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header73.xml" ContentType="application/vnd.openxmlformats-officedocument.wordprocessingml.header+xml"/>
  <Override PartName="/word/header74.xml" ContentType="application/vnd.openxmlformats-officedocument.wordprocessingml.header+xml"/>
  <Override PartName="/word/footer73.xml" ContentType="application/vnd.openxmlformats-officedocument.wordprocessingml.footer+xml"/>
  <Override PartName="/word/footer74.xml" ContentType="application/vnd.openxmlformats-officedocument.wordprocessingml.footer+xml"/>
  <Override PartName="/word/header75.xml" ContentType="application/vnd.openxmlformats-officedocument.wordprocessingml.header+xml"/>
  <Override PartName="/word/footer75.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8.xml" ContentType="application/vnd.openxmlformats-officedocument.wordprocessingml.header+xml"/>
  <Override PartName="/word/footer78.xml" ContentType="application/vnd.openxmlformats-officedocument.wordprocessingml.footer+xml"/>
  <Override PartName="/word/header79.xml" ContentType="application/vnd.openxmlformats-officedocument.wordprocessingml.header+xml"/>
  <Override PartName="/word/header80.xml" ContentType="application/vnd.openxmlformats-officedocument.wordprocessingml.header+xml"/>
  <Override PartName="/word/footer79.xml" ContentType="application/vnd.openxmlformats-officedocument.wordprocessingml.footer+xml"/>
  <Override PartName="/word/footer80.xml" ContentType="application/vnd.openxmlformats-officedocument.wordprocessingml.footer+xml"/>
  <Override PartName="/word/header81.xml" ContentType="application/vnd.openxmlformats-officedocument.wordprocessingml.header+xml"/>
  <Override PartName="/word/footer81.xml" ContentType="application/vnd.openxmlformats-officedocument.wordprocessingml.footer+xml"/>
  <Override PartName="/word/header82.xml" ContentType="application/vnd.openxmlformats-officedocument.wordprocessingml.header+xml"/>
  <Override PartName="/word/header83.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84.xml" ContentType="application/vnd.openxmlformats-officedocument.wordprocessingml.header+xml"/>
  <Override PartName="/word/footer84.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7.xml" ContentType="application/vnd.openxmlformats-officedocument.wordprocessingml.header+xml"/>
  <Override PartName="/word/footer87.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90.xml" ContentType="application/vnd.openxmlformats-officedocument.wordprocessingml.header+xml"/>
  <Override PartName="/word/footer90.xml" ContentType="application/vnd.openxmlformats-officedocument.wordprocessingml.footer+xml"/>
  <Override PartName="/word/header91.xml" ContentType="application/vnd.openxmlformats-officedocument.wordprocessingml.header+xml"/>
  <Override PartName="/word/header92.xml" ContentType="application/vnd.openxmlformats-officedocument.wordprocessingml.header+xml"/>
  <Override PartName="/word/footer91.xml" ContentType="application/vnd.openxmlformats-officedocument.wordprocessingml.footer+xml"/>
  <Override PartName="/word/footer92.xml" ContentType="application/vnd.openxmlformats-officedocument.wordprocessingml.footer+xml"/>
  <Override PartName="/word/header93.xml" ContentType="application/vnd.openxmlformats-officedocument.wordprocessingml.header+xml"/>
  <Override PartName="/word/footer93.xml" ContentType="application/vnd.openxmlformats-officedocument.wordprocessingml.footer+xml"/>
  <Override PartName="/word/header94.xml" ContentType="application/vnd.openxmlformats-officedocument.wordprocessingml.header+xml"/>
  <Override PartName="/word/header95.xml" ContentType="application/vnd.openxmlformats-officedocument.wordprocessingml.header+xml"/>
  <Override PartName="/word/footer94.xml" ContentType="application/vnd.openxmlformats-officedocument.wordprocessingml.footer+xml"/>
  <Override PartName="/word/footer95.xml" ContentType="application/vnd.openxmlformats-officedocument.wordprocessingml.footer+xml"/>
  <Override PartName="/word/header96.xml" ContentType="application/vnd.openxmlformats-officedocument.wordprocessingml.header+xml"/>
  <Override PartName="/word/footer96.xml" ContentType="application/vnd.openxmlformats-officedocument.wordprocessingml.footer+xml"/>
  <Override PartName="/word/header97.xml" ContentType="application/vnd.openxmlformats-officedocument.wordprocessingml.header+xml"/>
  <Override PartName="/word/header98.xml" ContentType="application/vnd.openxmlformats-officedocument.wordprocessingml.header+xml"/>
  <Override PartName="/word/footer97.xml" ContentType="application/vnd.openxmlformats-officedocument.wordprocessingml.footer+xml"/>
  <Override PartName="/word/footer98.xml" ContentType="application/vnd.openxmlformats-officedocument.wordprocessingml.footer+xml"/>
  <Override PartName="/word/header99.xml" ContentType="application/vnd.openxmlformats-officedocument.wordprocessingml.header+xml"/>
  <Override PartName="/word/footer99.xml" ContentType="application/vnd.openxmlformats-officedocument.wordprocessingml.footer+xml"/>
  <Override PartName="/word/header100.xml" ContentType="application/vnd.openxmlformats-officedocument.wordprocessingml.header+xml"/>
  <Override PartName="/word/header101.xml" ContentType="application/vnd.openxmlformats-officedocument.wordprocessingml.header+xml"/>
  <Override PartName="/word/footer100.xml" ContentType="application/vnd.openxmlformats-officedocument.wordprocessingml.footer+xml"/>
  <Override PartName="/word/footer101.xml" ContentType="application/vnd.openxmlformats-officedocument.wordprocessingml.footer+xml"/>
  <Override PartName="/word/header102.xml" ContentType="application/vnd.openxmlformats-officedocument.wordprocessingml.header+xml"/>
  <Override PartName="/word/footer102.xml" ContentType="application/vnd.openxmlformats-officedocument.wordprocessingml.footer+xml"/>
  <Override PartName="/word/header103.xml" ContentType="application/vnd.openxmlformats-officedocument.wordprocessingml.header+xml"/>
  <Override PartName="/word/header104.xml" ContentType="application/vnd.openxmlformats-officedocument.wordprocessingml.header+xml"/>
  <Override PartName="/word/footer103.xml" ContentType="application/vnd.openxmlformats-officedocument.wordprocessingml.footer+xml"/>
  <Override PartName="/word/footer104.xml" ContentType="application/vnd.openxmlformats-officedocument.wordprocessingml.footer+xml"/>
  <Override PartName="/word/header105.xml" ContentType="application/vnd.openxmlformats-officedocument.wordprocessingml.header+xml"/>
  <Override PartName="/word/footer105.xml" ContentType="application/vnd.openxmlformats-officedocument.wordprocessingml.footer+xml"/>
  <Override PartName="/word/header106.xml" ContentType="application/vnd.openxmlformats-officedocument.wordprocessingml.header+xml"/>
  <Override PartName="/word/header107.xml" ContentType="application/vnd.openxmlformats-officedocument.wordprocessingml.header+xml"/>
  <Override PartName="/word/footer106.xml" ContentType="application/vnd.openxmlformats-officedocument.wordprocessingml.footer+xml"/>
  <Override PartName="/word/footer107.xml" ContentType="application/vnd.openxmlformats-officedocument.wordprocessingml.footer+xml"/>
  <Override PartName="/word/header108.xml" ContentType="application/vnd.openxmlformats-officedocument.wordprocessingml.header+xml"/>
  <Override PartName="/word/footer108.xml" ContentType="application/vnd.openxmlformats-officedocument.wordprocessingml.footer+xml"/>
  <Override PartName="/word/header109.xml" ContentType="application/vnd.openxmlformats-officedocument.wordprocessingml.header+xml"/>
  <Override PartName="/word/header110.xml" ContentType="application/vnd.openxmlformats-officedocument.wordprocessingml.header+xml"/>
  <Override PartName="/word/footer109.xml" ContentType="application/vnd.openxmlformats-officedocument.wordprocessingml.footer+xml"/>
  <Override PartName="/word/footer110.xml" ContentType="application/vnd.openxmlformats-officedocument.wordprocessingml.footer+xml"/>
  <Override PartName="/word/header111.xml" ContentType="application/vnd.openxmlformats-officedocument.wordprocessingml.header+xml"/>
  <Override PartName="/word/footer111.xml" ContentType="application/vnd.openxmlformats-officedocument.wordprocessingml.footer+xml"/>
  <Override PartName="/word/header112.xml" ContentType="application/vnd.openxmlformats-officedocument.wordprocessingml.header+xml"/>
  <Override PartName="/word/header113.xml" ContentType="application/vnd.openxmlformats-officedocument.wordprocessingml.header+xml"/>
  <Override PartName="/word/footer112.xml" ContentType="application/vnd.openxmlformats-officedocument.wordprocessingml.footer+xml"/>
  <Override PartName="/word/footer113.xml" ContentType="application/vnd.openxmlformats-officedocument.wordprocessingml.footer+xml"/>
  <Override PartName="/word/header114.xml" ContentType="application/vnd.openxmlformats-officedocument.wordprocessingml.header+xml"/>
  <Override PartName="/word/footer114.xml" ContentType="application/vnd.openxmlformats-officedocument.wordprocessingml.footer+xml"/>
  <Override PartName="/word/header115.xml" ContentType="application/vnd.openxmlformats-officedocument.wordprocessingml.header+xml"/>
  <Override PartName="/word/header116.xml" ContentType="application/vnd.openxmlformats-officedocument.wordprocessingml.header+xml"/>
  <Override PartName="/word/footer115.xml" ContentType="application/vnd.openxmlformats-officedocument.wordprocessingml.footer+xml"/>
  <Override PartName="/word/footer116.xml" ContentType="application/vnd.openxmlformats-officedocument.wordprocessingml.footer+xml"/>
  <Override PartName="/word/header117.xml" ContentType="application/vnd.openxmlformats-officedocument.wordprocessingml.header+xml"/>
  <Override PartName="/word/footer117.xml" ContentType="application/vnd.openxmlformats-officedocument.wordprocessingml.footer+xml"/>
  <Override PartName="/word/header118.xml" ContentType="application/vnd.openxmlformats-officedocument.wordprocessingml.header+xml"/>
  <Override PartName="/word/header119.xml" ContentType="application/vnd.openxmlformats-officedocument.wordprocessingml.header+xml"/>
  <Override PartName="/word/footer118.xml" ContentType="application/vnd.openxmlformats-officedocument.wordprocessingml.footer+xml"/>
  <Override PartName="/word/footer119.xml" ContentType="application/vnd.openxmlformats-officedocument.wordprocessingml.footer+xml"/>
  <Override PartName="/word/header120.xml" ContentType="application/vnd.openxmlformats-officedocument.wordprocessingml.header+xml"/>
  <Override PartName="/word/footer120.xml" ContentType="application/vnd.openxmlformats-officedocument.wordprocessingml.footer+xml"/>
  <Override PartName="/word/header121.xml" ContentType="application/vnd.openxmlformats-officedocument.wordprocessingml.header+xml"/>
  <Override PartName="/word/header122.xml" ContentType="application/vnd.openxmlformats-officedocument.wordprocessingml.header+xml"/>
  <Override PartName="/word/footer121.xml" ContentType="application/vnd.openxmlformats-officedocument.wordprocessingml.footer+xml"/>
  <Override PartName="/word/footer122.xml" ContentType="application/vnd.openxmlformats-officedocument.wordprocessingml.footer+xml"/>
  <Override PartName="/word/header123.xml" ContentType="application/vnd.openxmlformats-officedocument.wordprocessingml.header+xml"/>
  <Override PartName="/word/footer123.xml" ContentType="application/vnd.openxmlformats-officedocument.wordprocessingml.footer+xml"/>
  <Override PartName="/word/header124.xml" ContentType="application/vnd.openxmlformats-officedocument.wordprocessingml.header+xml"/>
  <Override PartName="/word/header125.xml" ContentType="application/vnd.openxmlformats-officedocument.wordprocessingml.header+xml"/>
  <Override PartName="/word/footer124.xml" ContentType="application/vnd.openxmlformats-officedocument.wordprocessingml.footer+xml"/>
  <Override PartName="/word/footer125.xml" ContentType="application/vnd.openxmlformats-officedocument.wordprocessingml.footer+xml"/>
  <Override PartName="/word/header126.xml" ContentType="application/vnd.openxmlformats-officedocument.wordprocessingml.header+xml"/>
  <Override PartName="/word/footer126.xml" ContentType="application/vnd.openxmlformats-officedocument.wordprocessingml.footer+xml"/>
  <Override PartName="/word/header127.xml" ContentType="application/vnd.openxmlformats-officedocument.wordprocessingml.header+xml"/>
  <Override PartName="/word/header128.xml" ContentType="application/vnd.openxmlformats-officedocument.wordprocessingml.header+xml"/>
  <Override PartName="/word/footer127.xml" ContentType="application/vnd.openxmlformats-officedocument.wordprocessingml.footer+xml"/>
  <Override PartName="/word/footer128.xml" ContentType="application/vnd.openxmlformats-officedocument.wordprocessingml.footer+xml"/>
  <Override PartName="/word/header129.xml" ContentType="application/vnd.openxmlformats-officedocument.wordprocessingml.header+xml"/>
  <Override PartName="/word/footer129.xml" ContentType="application/vnd.openxmlformats-officedocument.wordprocessingml.footer+xml"/>
  <Override PartName="/word/header130.xml" ContentType="application/vnd.openxmlformats-officedocument.wordprocessingml.header+xml"/>
  <Override PartName="/word/header131.xml" ContentType="application/vnd.openxmlformats-officedocument.wordprocessingml.header+xml"/>
  <Override PartName="/word/footer130.xml" ContentType="application/vnd.openxmlformats-officedocument.wordprocessingml.footer+xml"/>
  <Override PartName="/word/footer131.xml" ContentType="application/vnd.openxmlformats-officedocument.wordprocessingml.footer+xml"/>
  <Override PartName="/word/header132.xml" ContentType="application/vnd.openxmlformats-officedocument.wordprocessingml.header+xml"/>
  <Override PartName="/word/footer132.xml" ContentType="application/vnd.openxmlformats-officedocument.wordprocessingml.footer+xml"/>
  <Override PartName="/word/header133.xml" ContentType="application/vnd.openxmlformats-officedocument.wordprocessingml.header+xml"/>
  <Override PartName="/word/header134.xml" ContentType="application/vnd.openxmlformats-officedocument.wordprocessingml.header+xml"/>
  <Override PartName="/word/footer133.xml" ContentType="application/vnd.openxmlformats-officedocument.wordprocessingml.footer+xml"/>
  <Override PartName="/word/footer134.xml" ContentType="application/vnd.openxmlformats-officedocument.wordprocessingml.footer+xml"/>
  <Override PartName="/word/header135.xml" ContentType="application/vnd.openxmlformats-officedocument.wordprocessingml.header+xml"/>
  <Override PartName="/word/footer135.xml" ContentType="application/vnd.openxmlformats-officedocument.wordprocessingml.footer+xml"/>
  <Override PartName="/word/header136.xml" ContentType="application/vnd.openxmlformats-officedocument.wordprocessingml.header+xml"/>
  <Override PartName="/word/header137.xml" ContentType="application/vnd.openxmlformats-officedocument.wordprocessingml.header+xml"/>
  <Override PartName="/word/footer136.xml" ContentType="application/vnd.openxmlformats-officedocument.wordprocessingml.footer+xml"/>
  <Override PartName="/word/footer137.xml" ContentType="application/vnd.openxmlformats-officedocument.wordprocessingml.footer+xml"/>
  <Override PartName="/word/header138.xml" ContentType="application/vnd.openxmlformats-officedocument.wordprocessingml.header+xml"/>
  <Override PartName="/word/footer138.xml" ContentType="application/vnd.openxmlformats-officedocument.wordprocessingml.footer+xml"/>
  <Override PartName="/word/header139.xml" ContentType="application/vnd.openxmlformats-officedocument.wordprocessingml.header+xml"/>
  <Override PartName="/word/header140.xml" ContentType="application/vnd.openxmlformats-officedocument.wordprocessingml.header+xml"/>
  <Override PartName="/word/footer139.xml" ContentType="application/vnd.openxmlformats-officedocument.wordprocessingml.footer+xml"/>
  <Override PartName="/word/footer140.xml" ContentType="application/vnd.openxmlformats-officedocument.wordprocessingml.footer+xml"/>
  <Override PartName="/word/header141.xml" ContentType="application/vnd.openxmlformats-officedocument.wordprocessingml.header+xml"/>
  <Override PartName="/word/footer141.xml" ContentType="application/vnd.openxmlformats-officedocument.wordprocessingml.footer+xml"/>
  <Override PartName="/word/header142.xml" ContentType="application/vnd.openxmlformats-officedocument.wordprocessingml.header+xml"/>
  <Override PartName="/word/header143.xml" ContentType="application/vnd.openxmlformats-officedocument.wordprocessingml.header+xml"/>
  <Override PartName="/word/footer142.xml" ContentType="application/vnd.openxmlformats-officedocument.wordprocessingml.footer+xml"/>
  <Override PartName="/word/footer143.xml" ContentType="application/vnd.openxmlformats-officedocument.wordprocessingml.footer+xml"/>
  <Override PartName="/word/header144.xml" ContentType="application/vnd.openxmlformats-officedocument.wordprocessingml.header+xml"/>
  <Override PartName="/word/footer144.xml" ContentType="application/vnd.openxmlformats-officedocument.wordprocessingml.footer+xml"/>
  <Override PartName="/word/header145.xml" ContentType="application/vnd.openxmlformats-officedocument.wordprocessingml.header+xml"/>
  <Override PartName="/word/header146.xml" ContentType="application/vnd.openxmlformats-officedocument.wordprocessingml.header+xml"/>
  <Override PartName="/word/footer145.xml" ContentType="application/vnd.openxmlformats-officedocument.wordprocessingml.footer+xml"/>
  <Override PartName="/word/footer146.xml" ContentType="application/vnd.openxmlformats-officedocument.wordprocessingml.footer+xml"/>
  <Override PartName="/word/header147.xml" ContentType="application/vnd.openxmlformats-officedocument.wordprocessingml.header+xml"/>
  <Override PartName="/word/footer147.xml" ContentType="application/vnd.openxmlformats-officedocument.wordprocessingml.footer+xml"/>
  <Override PartName="/word/header148.xml" ContentType="application/vnd.openxmlformats-officedocument.wordprocessingml.header+xml"/>
  <Override PartName="/word/header149.xml" ContentType="application/vnd.openxmlformats-officedocument.wordprocessingml.header+xml"/>
  <Override PartName="/word/footer148.xml" ContentType="application/vnd.openxmlformats-officedocument.wordprocessingml.footer+xml"/>
  <Override PartName="/word/footer149.xml" ContentType="application/vnd.openxmlformats-officedocument.wordprocessingml.footer+xml"/>
  <Override PartName="/word/header150.xml" ContentType="application/vnd.openxmlformats-officedocument.wordprocessingml.header+xml"/>
  <Override PartName="/word/footer150.xml" ContentType="application/vnd.openxmlformats-officedocument.wordprocessingml.footer+xml"/>
  <Override PartName="/word/header151.xml" ContentType="application/vnd.openxmlformats-officedocument.wordprocessingml.header+xml"/>
  <Override PartName="/word/header152.xml" ContentType="application/vnd.openxmlformats-officedocument.wordprocessingml.header+xml"/>
  <Override PartName="/word/footer151.xml" ContentType="application/vnd.openxmlformats-officedocument.wordprocessingml.footer+xml"/>
  <Override PartName="/word/footer152.xml" ContentType="application/vnd.openxmlformats-officedocument.wordprocessingml.footer+xml"/>
  <Override PartName="/word/header153.xml" ContentType="application/vnd.openxmlformats-officedocument.wordprocessingml.header+xml"/>
  <Override PartName="/word/footer153.xml" ContentType="application/vnd.openxmlformats-officedocument.wordprocessingml.footer+xml"/>
  <Override PartName="/word/header154.xml" ContentType="application/vnd.openxmlformats-officedocument.wordprocessingml.header+xml"/>
  <Override PartName="/word/header155.xml" ContentType="application/vnd.openxmlformats-officedocument.wordprocessingml.header+xml"/>
  <Override PartName="/word/footer154.xml" ContentType="application/vnd.openxmlformats-officedocument.wordprocessingml.footer+xml"/>
  <Override PartName="/word/footer155.xml" ContentType="application/vnd.openxmlformats-officedocument.wordprocessingml.footer+xml"/>
  <Override PartName="/word/header156.xml" ContentType="application/vnd.openxmlformats-officedocument.wordprocessingml.header+xml"/>
  <Override PartName="/word/footer156.xml" ContentType="application/vnd.openxmlformats-officedocument.wordprocessingml.footer+xml"/>
  <Override PartName="/word/header157.xml" ContentType="application/vnd.openxmlformats-officedocument.wordprocessingml.header+xml"/>
  <Override PartName="/word/header158.xml" ContentType="application/vnd.openxmlformats-officedocument.wordprocessingml.header+xml"/>
  <Override PartName="/word/footer157.xml" ContentType="application/vnd.openxmlformats-officedocument.wordprocessingml.footer+xml"/>
  <Override PartName="/word/footer158.xml" ContentType="application/vnd.openxmlformats-officedocument.wordprocessingml.footer+xml"/>
  <Override PartName="/word/header159.xml" ContentType="application/vnd.openxmlformats-officedocument.wordprocessingml.header+xml"/>
  <Override PartName="/word/footer159.xml" ContentType="application/vnd.openxmlformats-officedocument.wordprocessingml.footer+xml"/>
  <Override PartName="/word/header160.xml" ContentType="application/vnd.openxmlformats-officedocument.wordprocessingml.header+xml"/>
  <Override PartName="/word/header161.xml" ContentType="application/vnd.openxmlformats-officedocument.wordprocessingml.header+xml"/>
  <Override PartName="/word/footer160.xml" ContentType="application/vnd.openxmlformats-officedocument.wordprocessingml.footer+xml"/>
  <Override PartName="/word/footer161.xml" ContentType="application/vnd.openxmlformats-officedocument.wordprocessingml.footer+xml"/>
  <Override PartName="/word/header162.xml" ContentType="application/vnd.openxmlformats-officedocument.wordprocessingml.header+xml"/>
  <Override PartName="/word/footer162.xml" ContentType="application/vnd.openxmlformats-officedocument.wordprocessingml.footer+xml"/>
  <Override PartName="/word/header163.xml" ContentType="application/vnd.openxmlformats-officedocument.wordprocessingml.header+xml"/>
  <Override PartName="/word/header164.xml" ContentType="application/vnd.openxmlformats-officedocument.wordprocessingml.header+xml"/>
  <Override PartName="/word/footer163.xml" ContentType="application/vnd.openxmlformats-officedocument.wordprocessingml.footer+xml"/>
  <Override PartName="/word/footer164.xml" ContentType="application/vnd.openxmlformats-officedocument.wordprocessingml.footer+xml"/>
  <Override PartName="/word/header165.xml" ContentType="application/vnd.openxmlformats-officedocument.wordprocessingml.header+xml"/>
  <Override PartName="/word/footer165.xml" ContentType="application/vnd.openxmlformats-officedocument.wordprocessingml.footer+xml"/>
  <Override PartName="/word/header166.xml" ContentType="application/vnd.openxmlformats-officedocument.wordprocessingml.header+xml"/>
  <Override PartName="/word/header167.xml" ContentType="application/vnd.openxmlformats-officedocument.wordprocessingml.header+xml"/>
  <Override PartName="/word/footer166.xml" ContentType="application/vnd.openxmlformats-officedocument.wordprocessingml.footer+xml"/>
  <Override PartName="/word/footer167.xml" ContentType="application/vnd.openxmlformats-officedocument.wordprocessingml.footer+xml"/>
  <Override PartName="/word/header168.xml" ContentType="application/vnd.openxmlformats-officedocument.wordprocessingml.header+xml"/>
  <Override PartName="/word/footer168.xml" ContentType="application/vnd.openxmlformats-officedocument.wordprocessingml.footer+xml"/>
  <Override PartName="/word/header169.xml" ContentType="application/vnd.openxmlformats-officedocument.wordprocessingml.header+xml"/>
  <Override PartName="/word/header170.xml" ContentType="application/vnd.openxmlformats-officedocument.wordprocessingml.header+xml"/>
  <Override PartName="/word/footer169.xml" ContentType="application/vnd.openxmlformats-officedocument.wordprocessingml.footer+xml"/>
  <Override PartName="/word/footer170.xml" ContentType="application/vnd.openxmlformats-officedocument.wordprocessingml.footer+xml"/>
  <Override PartName="/word/header171.xml" ContentType="application/vnd.openxmlformats-officedocument.wordprocessingml.header+xml"/>
  <Override PartName="/word/footer171.xml" ContentType="application/vnd.openxmlformats-officedocument.wordprocessingml.footer+xml"/>
  <Override PartName="/word/header172.xml" ContentType="application/vnd.openxmlformats-officedocument.wordprocessingml.header+xml"/>
  <Override PartName="/word/header173.xml" ContentType="application/vnd.openxmlformats-officedocument.wordprocessingml.header+xml"/>
  <Override PartName="/word/footer172.xml" ContentType="application/vnd.openxmlformats-officedocument.wordprocessingml.footer+xml"/>
  <Override PartName="/word/footer173.xml" ContentType="application/vnd.openxmlformats-officedocument.wordprocessingml.footer+xml"/>
  <Override PartName="/word/header174.xml" ContentType="application/vnd.openxmlformats-officedocument.wordprocessingml.header+xml"/>
  <Override PartName="/word/footer174.xml" ContentType="application/vnd.openxmlformats-officedocument.wordprocessingml.footer+xml"/>
  <Override PartName="/word/header175.xml" ContentType="application/vnd.openxmlformats-officedocument.wordprocessingml.header+xml"/>
  <Override PartName="/word/header176.xml" ContentType="application/vnd.openxmlformats-officedocument.wordprocessingml.header+xml"/>
  <Override PartName="/word/footer175.xml" ContentType="application/vnd.openxmlformats-officedocument.wordprocessingml.footer+xml"/>
  <Override PartName="/word/footer176.xml" ContentType="application/vnd.openxmlformats-officedocument.wordprocessingml.footer+xml"/>
  <Override PartName="/word/header177.xml" ContentType="application/vnd.openxmlformats-officedocument.wordprocessingml.header+xml"/>
  <Override PartName="/word/footer177.xml" ContentType="application/vnd.openxmlformats-officedocument.wordprocessingml.footer+xml"/>
  <Override PartName="/word/header178.xml" ContentType="application/vnd.openxmlformats-officedocument.wordprocessingml.header+xml"/>
  <Override PartName="/word/header179.xml" ContentType="application/vnd.openxmlformats-officedocument.wordprocessingml.header+xml"/>
  <Override PartName="/word/footer178.xml" ContentType="application/vnd.openxmlformats-officedocument.wordprocessingml.footer+xml"/>
  <Override PartName="/word/footer179.xml" ContentType="application/vnd.openxmlformats-officedocument.wordprocessingml.footer+xml"/>
  <Override PartName="/word/header180.xml" ContentType="application/vnd.openxmlformats-officedocument.wordprocessingml.header+xml"/>
  <Override PartName="/word/footer180.xml" ContentType="application/vnd.openxmlformats-officedocument.wordprocessingml.footer+xml"/>
  <Override PartName="/word/header181.xml" ContentType="application/vnd.openxmlformats-officedocument.wordprocessingml.header+xml"/>
  <Override PartName="/word/header182.xml" ContentType="application/vnd.openxmlformats-officedocument.wordprocessingml.header+xml"/>
  <Override PartName="/word/footer181.xml" ContentType="application/vnd.openxmlformats-officedocument.wordprocessingml.footer+xml"/>
  <Override PartName="/word/footer182.xml" ContentType="application/vnd.openxmlformats-officedocument.wordprocessingml.footer+xml"/>
  <Override PartName="/word/header183.xml" ContentType="application/vnd.openxmlformats-officedocument.wordprocessingml.header+xml"/>
  <Override PartName="/word/footer183.xml" ContentType="application/vnd.openxmlformats-officedocument.wordprocessingml.footer+xml"/>
  <Override PartName="/word/header184.xml" ContentType="application/vnd.openxmlformats-officedocument.wordprocessingml.header+xml"/>
  <Override PartName="/word/header185.xml" ContentType="application/vnd.openxmlformats-officedocument.wordprocessingml.header+xml"/>
  <Override PartName="/word/footer184.xml" ContentType="application/vnd.openxmlformats-officedocument.wordprocessingml.footer+xml"/>
  <Override PartName="/word/footer185.xml" ContentType="application/vnd.openxmlformats-officedocument.wordprocessingml.footer+xml"/>
  <Override PartName="/word/header186.xml" ContentType="application/vnd.openxmlformats-officedocument.wordprocessingml.header+xml"/>
  <Override PartName="/word/footer186.xml" ContentType="application/vnd.openxmlformats-officedocument.wordprocessingml.footer+xml"/>
  <Override PartName="/word/header187.xml" ContentType="application/vnd.openxmlformats-officedocument.wordprocessingml.header+xml"/>
  <Override PartName="/word/header188.xml" ContentType="application/vnd.openxmlformats-officedocument.wordprocessingml.header+xml"/>
  <Override PartName="/word/footer187.xml" ContentType="application/vnd.openxmlformats-officedocument.wordprocessingml.footer+xml"/>
  <Override PartName="/word/footer188.xml" ContentType="application/vnd.openxmlformats-officedocument.wordprocessingml.footer+xml"/>
  <Override PartName="/word/header189.xml" ContentType="application/vnd.openxmlformats-officedocument.wordprocessingml.header+xml"/>
  <Override PartName="/word/footer189.xml" ContentType="application/vnd.openxmlformats-officedocument.wordprocessingml.footer+xml"/>
  <Override PartName="/word/header190.xml" ContentType="application/vnd.openxmlformats-officedocument.wordprocessingml.header+xml"/>
  <Override PartName="/word/header191.xml" ContentType="application/vnd.openxmlformats-officedocument.wordprocessingml.header+xml"/>
  <Override PartName="/word/footer190.xml" ContentType="application/vnd.openxmlformats-officedocument.wordprocessingml.footer+xml"/>
  <Override PartName="/word/footer191.xml" ContentType="application/vnd.openxmlformats-officedocument.wordprocessingml.footer+xml"/>
  <Override PartName="/word/header192.xml" ContentType="application/vnd.openxmlformats-officedocument.wordprocessingml.header+xml"/>
  <Override PartName="/word/footer192.xml" ContentType="application/vnd.openxmlformats-officedocument.wordprocessingml.footer+xml"/>
  <Override PartName="/word/header193.xml" ContentType="application/vnd.openxmlformats-officedocument.wordprocessingml.header+xml"/>
  <Override PartName="/word/header194.xml" ContentType="application/vnd.openxmlformats-officedocument.wordprocessingml.header+xml"/>
  <Override PartName="/word/footer193.xml" ContentType="application/vnd.openxmlformats-officedocument.wordprocessingml.footer+xml"/>
  <Override PartName="/word/footer194.xml" ContentType="application/vnd.openxmlformats-officedocument.wordprocessingml.footer+xml"/>
  <Override PartName="/word/header195.xml" ContentType="application/vnd.openxmlformats-officedocument.wordprocessingml.header+xml"/>
  <Override PartName="/word/footer195.xml" ContentType="application/vnd.openxmlformats-officedocument.wordprocessingml.footer+xml"/>
  <Override PartName="/word/header196.xml" ContentType="application/vnd.openxmlformats-officedocument.wordprocessingml.header+xml"/>
  <Override PartName="/word/header197.xml" ContentType="application/vnd.openxmlformats-officedocument.wordprocessingml.header+xml"/>
  <Override PartName="/word/footer196.xml" ContentType="application/vnd.openxmlformats-officedocument.wordprocessingml.footer+xml"/>
  <Override PartName="/word/footer197.xml" ContentType="application/vnd.openxmlformats-officedocument.wordprocessingml.footer+xml"/>
  <Override PartName="/word/header198.xml" ContentType="application/vnd.openxmlformats-officedocument.wordprocessingml.header+xml"/>
  <Override PartName="/word/footer198.xml" ContentType="application/vnd.openxmlformats-officedocument.wordprocessingml.footer+xml"/>
  <Override PartName="/word/header199.xml" ContentType="application/vnd.openxmlformats-officedocument.wordprocessingml.header+xml"/>
  <Override PartName="/word/header200.xml" ContentType="application/vnd.openxmlformats-officedocument.wordprocessingml.header+xml"/>
  <Override PartName="/word/footer199.xml" ContentType="application/vnd.openxmlformats-officedocument.wordprocessingml.footer+xml"/>
  <Override PartName="/word/footer200.xml" ContentType="application/vnd.openxmlformats-officedocument.wordprocessingml.footer+xml"/>
  <Override PartName="/word/header201.xml" ContentType="application/vnd.openxmlformats-officedocument.wordprocessingml.header+xml"/>
  <Override PartName="/word/footer201.xml" ContentType="application/vnd.openxmlformats-officedocument.wordprocessingml.footer+xml"/>
  <Override PartName="/word/header202.xml" ContentType="application/vnd.openxmlformats-officedocument.wordprocessingml.header+xml"/>
  <Override PartName="/word/header203.xml" ContentType="application/vnd.openxmlformats-officedocument.wordprocessingml.header+xml"/>
  <Override PartName="/word/footer202.xml" ContentType="application/vnd.openxmlformats-officedocument.wordprocessingml.footer+xml"/>
  <Override PartName="/word/footer203.xml" ContentType="application/vnd.openxmlformats-officedocument.wordprocessingml.footer+xml"/>
  <Override PartName="/word/header204.xml" ContentType="application/vnd.openxmlformats-officedocument.wordprocessingml.header+xml"/>
  <Override PartName="/word/footer204.xml" ContentType="application/vnd.openxmlformats-officedocument.wordprocessingml.footer+xml"/>
  <Override PartName="/word/header205.xml" ContentType="application/vnd.openxmlformats-officedocument.wordprocessingml.header+xml"/>
  <Override PartName="/word/header206.xml" ContentType="application/vnd.openxmlformats-officedocument.wordprocessingml.header+xml"/>
  <Override PartName="/word/footer205.xml" ContentType="application/vnd.openxmlformats-officedocument.wordprocessingml.footer+xml"/>
  <Override PartName="/word/footer206.xml" ContentType="application/vnd.openxmlformats-officedocument.wordprocessingml.footer+xml"/>
  <Override PartName="/word/header207.xml" ContentType="application/vnd.openxmlformats-officedocument.wordprocessingml.header+xml"/>
  <Override PartName="/word/footer207.xml" ContentType="application/vnd.openxmlformats-officedocument.wordprocessingml.footer+xml"/>
  <Override PartName="/word/header208.xml" ContentType="application/vnd.openxmlformats-officedocument.wordprocessingml.header+xml"/>
  <Override PartName="/word/header209.xml" ContentType="application/vnd.openxmlformats-officedocument.wordprocessingml.header+xml"/>
  <Override PartName="/word/footer208.xml" ContentType="application/vnd.openxmlformats-officedocument.wordprocessingml.footer+xml"/>
  <Override PartName="/word/footer209.xml" ContentType="application/vnd.openxmlformats-officedocument.wordprocessingml.footer+xml"/>
  <Override PartName="/word/header210.xml" ContentType="application/vnd.openxmlformats-officedocument.wordprocessingml.header+xml"/>
  <Override PartName="/word/footer210.xml" ContentType="application/vnd.openxmlformats-officedocument.wordprocessingml.footer+xml"/>
  <Override PartName="/word/header211.xml" ContentType="application/vnd.openxmlformats-officedocument.wordprocessingml.header+xml"/>
  <Override PartName="/word/header212.xml" ContentType="application/vnd.openxmlformats-officedocument.wordprocessingml.header+xml"/>
  <Override PartName="/word/footer211.xml" ContentType="application/vnd.openxmlformats-officedocument.wordprocessingml.footer+xml"/>
  <Override PartName="/word/footer212.xml" ContentType="application/vnd.openxmlformats-officedocument.wordprocessingml.footer+xml"/>
  <Override PartName="/word/header213.xml" ContentType="application/vnd.openxmlformats-officedocument.wordprocessingml.header+xml"/>
  <Override PartName="/word/footer213.xml" ContentType="application/vnd.openxmlformats-officedocument.wordprocessingml.footer+xml"/>
  <Override PartName="/word/header214.xml" ContentType="application/vnd.openxmlformats-officedocument.wordprocessingml.header+xml"/>
  <Override PartName="/word/header215.xml" ContentType="application/vnd.openxmlformats-officedocument.wordprocessingml.header+xml"/>
  <Override PartName="/word/footer214.xml" ContentType="application/vnd.openxmlformats-officedocument.wordprocessingml.footer+xml"/>
  <Override PartName="/word/footer215.xml" ContentType="application/vnd.openxmlformats-officedocument.wordprocessingml.footer+xml"/>
  <Override PartName="/word/header216.xml" ContentType="application/vnd.openxmlformats-officedocument.wordprocessingml.header+xml"/>
  <Override PartName="/word/footer216.xml" ContentType="application/vnd.openxmlformats-officedocument.wordprocessingml.footer+xml"/>
  <Override PartName="/word/header217.xml" ContentType="application/vnd.openxmlformats-officedocument.wordprocessingml.header+xml"/>
  <Override PartName="/word/header218.xml" ContentType="application/vnd.openxmlformats-officedocument.wordprocessingml.header+xml"/>
  <Override PartName="/word/footer217.xml" ContentType="application/vnd.openxmlformats-officedocument.wordprocessingml.footer+xml"/>
  <Override PartName="/word/footer218.xml" ContentType="application/vnd.openxmlformats-officedocument.wordprocessingml.footer+xml"/>
  <Override PartName="/word/header219.xml" ContentType="application/vnd.openxmlformats-officedocument.wordprocessingml.header+xml"/>
  <Override PartName="/word/footer219.xml" ContentType="application/vnd.openxmlformats-officedocument.wordprocessingml.footer+xml"/>
  <Override PartName="/word/header220.xml" ContentType="application/vnd.openxmlformats-officedocument.wordprocessingml.header+xml"/>
  <Override PartName="/word/header221.xml" ContentType="application/vnd.openxmlformats-officedocument.wordprocessingml.header+xml"/>
  <Override PartName="/word/footer220.xml" ContentType="application/vnd.openxmlformats-officedocument.wordprocessingml.footer+xml"/>
  <Override PartName="/word/footer221.xml" ContentType="application/vnd.openxmlformats-officedocument.wordprocessingml.footer+xml"/>
  <Override PartName="/word/header222.xml" ContentType="application/vnd.openxmlformats-officedocument.wordprocessingml.header+xml"/>
  <Override PartName="/word/footer222.xml" ContentType="application/vnd.openxmlformats-officedocument.wordprocessingml.footer+xml"/>
  <Override PartName="/word/header223.xml" ContentType="application/vnd.openxmlformats-officedocument.wordprocessingml.header+xml"/>
  <Override PartName="/word/header224.xml" ContentType="application/vnd.openxmlformats-officedocument.wordprocessingml.header+xml"/>
  <Override PartName="/word/footer223.xml" ContentType="application/vnd.openxmlformats-officedocument.wordprocessingml.footer+xml"/>
  <Override PartName="/word/footer224.xml" ContentType="application/vnd.openxmlformats-officedocument.wordprocessingml.footer+xml"/>
  <Override PartName="/word/header225.xml" ContentType="application/vnd.openxmlformats-officedocument.wordprocessingml.header+xml"/>
  <Override PartName="/word/footer225.xml" ContentType="application/vnd.openxmlformats-officedocument.wordprocessingml.footer+xml"/>
  <Override PartName="/word/header226.xml" ContentType="application/vnd.openxmlformats-officedocument.wordprocessingml.header+xml"/>
  <Override PartName="/word/header227.xml" ContentType="application/vnd.openxmlformats-officedocument.wordprocessingml.header+xml"/>
  <Override PartName="/word/footer226.xml" ContentType="application/vnd.openxmlformats-officedocument.wordprocessingml.footer+xml"/>
  <Override PartName="/word/footer227.xml" ContentType="application/vnd.openxmlformats-officedocument.wordprocessingml.footer+xml"/>
  <Override PartName="/word/header228.xml" ContentType="application/vnd.openxmlformats-officedocument.wordprocessingml.header+xml"/>
  <Override PartName="/word/footer228.xml" ContentType="application/vnd.openxmlformats-officedocument.wordprocessingml.footer+xml"/>
  <Override PartName="/word/header229.xml" ContentType="application/vnd.openxmlformats-officedocument.wordprocessingml.header+xml"/>
  <Override PartName="/word/header230.xml" ContentType="application/vnd.openxmlformats-officedocument.wordprocessingml.header+xml"/>
  <Override PartName="/word/footer229.xml" ContentType="application/vnd.openxmlformats-officedocument.wordprocessingml.footer+xml"/>
  <Override PartName="/word/footer230.xml" ContentType="application/vnd.openxmlformats-officedocument.wordprocessingml.footer+xml"/>
  <Override PartName="/word/header231.xml" ContentType="application/vnd.openxmlformats-officedocument.wordprocessingml.header+xml"/>
  <Override PartName="/word/footer231.xml" ContentType="application/vnd.openxmlformats-officedocument.wordprocessingml.footer+xml"/>
  <Override PartName="/word/header232.xml" ContentType="application/vnd.openxmlformats-officedocument.wordprocessingml.header+xml"/>
  <Override PartName="/word/header233.xml" ContentType="application/vnd.openxmlformats-officedocument.wordprocessingml.header+xml"/>
  <Override PartName="/word/footer232.xml" ContentType="application/vnd.openxmlformats-officedocument.wordprocessingml.footer+xml"/>
  <Override PartName="/word/footer233.xml" ContentType="application/vnd.openxmlformats-officedocument.wordprocessingml.footer+xml"/>
  <Override PartName="/word/header234.xml" ContentType="application/vnd.openxmlformats-officedocument.wordprocessingml.header+xml"/>
  <Override PartName="/word/footer234.xml" ContentType="application/vnd.openxmlformats-officedocument.wordprocessingml.footer+xml"/>
  <Override PartName="/word/header235.xml" ContentType="application/vnd.openxmlformats-officedocument.wordprocessingml.header+xml"/>
  <Override PartName="/word/header236.xml" ContentType="application/vnd.openxmlformats-officedocument.wordprocessingml.header+xml"/>
  <Override PartName="/word/footer235.xml" ContentType="application/vnd.openxmlformats-officedocument.wordprocessingml.footer+xml"/>
  <Override PartName="/word/footer236.xml" ContentType="application/vnd.openxmlformats-officedocument.wordprocessingml.footer+xml"/>
  <Override PartName="/word/header237.xml" ContentType="application/vnd.openxmlformats-officedocument.wordprocessingml.header+xml"/>
  <Override PartName="/word/footer237.xml" ContentType="application/vnd.openxmlformats-officedocument.wordprocessingml.footer+xml"/>
  <Override PartName="/word/header238.xml" ContentType="application/vnd.openxmlformats-officedocument.wordprocessingml.header+xml"/>
  <Override PartName="/word/header239.xml" ContentType="application/vnd.openxmlformats-officedocument.wordprocessingml.header+xml"/>
  <Override PartName="/word/footer238.xml" ContentType="application/vnd.openxmlformats-officedocument.wordprocessingml.footer+xml"/>
  <Override PartName="/word/footer239.xml" ContentType="application/vnd.openxmlformats-officedocument.wordprocessingml.footer+xml"/>
  <Override PartName="/word/header240.xml" ContentType="application/vnd.openxmlformats-officedocument.wordprocessingml.header+xml"/>
  <Override PartName="/word/footer240.xml" ContentType="application/vnd.openxmlformats-officedocument.wordprocessingml.footer+xml"/>
  <Override PartName="/word/header241.xml" ContentType="application/vnd.openxmlformats-officedocument.wordprocessingml.header+xml"/>
  <Override PartName="/word/header242.xml" ContentType="application/vnd.openxmlformats-officedocument.wordprocessingml.header+xml"/>
  <Override PartName="/word/footer241.xml" ContentType="application/vnd.openxmlformats-officedocument.wordprocessingml.footer+xml"/>
  <Override PartName="/word/footer242.xml" ContentType="application/vnd.openxmlformats-officedocument.wordprocessingml.footer+xml"/>
  <Override PartName="/word/header243.xml" ContentType="application/vnd.openxmlformats-officedocument.wordprocessingml.header+xml"/>
  <Override PartName="/word/footer243.xml" ContentType="application/vnd.openxmlformats-officedocument.wordprocessingml.footer+xml"/>
  <Override PartName="/word/header244.xml" ContentType="application/vnd.openxmlformats-officedocument.wordprocessingml.header+xml"/>
  <Override PartName="/word/header245.xml" ContentType="application/vnd.openxmlformats-officedocument.wordprocessingml.header+xml"/>
  <Override PartName="/word/footer244.xml" ContentType="application/vnd.openxmlformats-officedocument.wordprocessingml.footer+xml"/>
  <Override PartName="/word/footer245.xml" ContentType="application/vnd.openxmlformats-officedocument.wordprocessingml.footer+xml"/>
  <Override PartName="/word/header246.xml" ContentType="application/vnd.openxmlformats-officedocument.wordprocessingml.header+xml"/>
  <Override PartName="/word/footer246.xml" ContentType="application/vnd.openxmlformats-officedocument.wordprocessingml.footer+xml"/>
  <Override PartName="/word/header247.xml" ContentType="application/vnd.openxmlformats-officedocument.wordprocessingml.header+xml"/>
  <Override PartName="/word/header248.xml" ContentType="application/vnd.openxmlformats-officedocument.wordprocessingml.header+xml"/>
  <Override PartName="/word/footer247.xml" ContentType="application/vnd.openxmlformats-officedocument.wordprocessingml.footer+xml"/>
  <Override PartName="/word/footer248.xml" ContentType="application/vnd.openxmlformats-officedocument.wordprocessingml.footer+xml"/>
  <Override PartName="/word/header249.xml" ContentType="application/vnd.openxmlformats-officedocument.wordprocessingml.header+xml"/>
  <Override PartName="/word/footer249.xml" ContentType="application/vnd.openxmlformats-officedocument.wordprocessingml.footer+xml"/>
  <Override PartName="/word/header250.xml" ContentType="application/vnd.openxmlformats-officedocument.wordprocessingml.header+xml"/>
  <Override PartName="/word/header251.xml" ContentType="application/vnd.openxmlformats-officedocument.wordprocessingml.header+xml"/>
  <Override PartName="/word/footer250.xml" ContentType="application/vnd.openxmlformats-officedocument.wordprocessingml.footer+xml"/>
  <Override PartName="/word/footer251.xml" ContentType="application/vnd.openxmlformats-officedocument.wordprocessingml.footer+xml"/>
  <Override PartName="/word/header252.xml" ContentType="application/vnd.openxmlformats-officedocument.wordprocessingml.header+xml"/>
  <Override PartName="/word/footer252.xml" ContentType="application/vnd.openxmlformats-officedocument.wordprocessingml.footer+xml"/>
  <Override PartName="/word/header253.xml" ContentType="application/vnd.openxmlformats-officedocument.wordprocessingml.header+xml"/>
  <Override PartName="/word/header254.xml" ContentType="application/vnd.openxmlformats-officedocument.wordprocessingml.header+xml"/>
  <Override PartName="/word/footer253.xml" ContentType="application/vnd.openxmlformats-officedocument.wordprocessingml.footer+xml"/>
  <Override PartName="/word/footer254.xml" ContentType="application/vnd.openxmlformats-officedocument.wordprocessingml.footer+xml"/>
  <Override PartName="/word/header255.xml" ContentType="application/vnd.openxmlformats-officedocument.wordprocessingml.header+xml"/>
  <Override PartName="/word/footer255.xml" ContentType="application/vnd.openxmlformats-officedocument.wordprocessingml.footer+xml"/>
  <Override PartName="/word/header256.xml" ContentType="application/vnd.openxmlformats-officedocument.wordprocessingml.header+xml"/>
  <Override PartName="/word/header257.xml" ContentType="application/vnd.openxmlformats-officedocument.wordprocessingml.header+xml"/>
  <Override PartName="/word/footer256.xml" ContentType="application/vnd.openxmlformats-officedocument.wordprocessingml.footer+xml"/>
  <Override PartName="/word/footer257.xml" ContentType="application/vnd.openxmlformats-officedocument.wordprocessingml.footer+xml"/>
  <Override PartName="/word/header258.xml" ContentType="application/vnd.openxmlformats-officedocument.wordprocessingml.header+xml"/>
  <Override PartName="/word/footer258.xml" ContentType="application/vnd.openxmlformats-officedocument.wordprocessingml.footer+xml"/>
  <Override PartName="/word/header259.xml" ContentType="application/vnd.openxmlformats-officedocument.wordprocessingml.header+xml"/>
  <Override PartName="/word/header260.xml" ContentType="application/vnd.openxmlformats-officedocument.wordprocessingml.header+xml"/>
  <Override PartName="/word/footer259.xml" ContentType="application/vnd.openxmlformats-officedocument.wordprocessingml.footer+xml"/>
  <Override PartName="/word/footer260.xml" ContentType="application/vnd.openxmlformats-officedocument.wordprocessingml.footer+xml"/>
  <Override PartName="/word/header261.xml" ContentType="application/vnd.openxmlformats-officedocument.wordprocessingml.header+xml"/>
  <Override PartName="/word/footer261.xml" ContentType="application/vnd.openxmlformats-officedocument.wordprocessingml.footer+xml"/>
  <Override PartName="/word/header262.xml" ContentType="application/vnd.openxmlformats-officedocument.wordprocessingml.header+xml"/>
  <Override PartName="/word/header263.xml" ContentType="application/vnd.openxmlformats-officedocument.wordprocessingml.header+xml"/>
  <Override PartName="/word/footer262.xml" ContentType="application/vnd.openxmlformats-officedocument.wordprocessingml.footer+xml"/>
  <Override PartName="/word/footer263.xml" ContentType="application/vnd.openxmlformats-officedocument.wordprocessingml.footer+xml"/>
  <Override PartName="/word/header264.xml" ContentType="application/vnd.openxmlformats-officedocument.wordprocessingml.header+xml"/>
  <Override PartName="/word/footer264.xml" ContentType="application/vnd.openxmlformats-officedocument.wordprocessingml.footer+xml"/>
  <Override PartName="/word/header265.xml" ContentType="application/vnd.openxmlformats-officedocument.wordprocessingml.header+xml"/>
  <Override PartName="/word/header266.xml" ContentType="application/vnd.openxmlformats-officedocument.wordprocessingml.header+xml"/>
  <Override PartName="/word/footer265.xml" ContentType="application/vnd.openxmlformats-officedocument.wordprocessingml.footer+xml"/>
  <Override PartName="/word/footer266.xml" ContentType="application/vnd.openxmlformats-officedocument.wordprocessingml.footer+xml"/>
  <Override PartName="/word/header267.xml" ContentType="application/vnd.openxmlformats-officedocument.wordprocessingml.header+xml"/>
  <Override PartName="/word/footer267.xml" ContentType="application/vnd.openxmlformats-officedocument.wordprocessingml.footer+xml"/>
  <Override PartName="/word/header268.xml" ContentType="application/vnd.openxmlformats-officedocument.wordprocessingml.header+xml"/>
  <Override PartName="/word/header269.xml" ContentType="application/vnd.openxmlformats-officedocument.wordprocessingml.header+xml"/>
  <Override PartName="/word/footer268.xml" ContentType="application/vnd.openxmlformats-officedocument.wordprocessingml.footer+xml"/>
  <Override PartName="/word/footer269.xml" ContentType="application/vnd.openxmlformats-officedocument.wordprocessingml.footer+xml"/>
  <Override PartName="/word/header270.xml" ContentType="application/vnd.openxmlformats-officedocument.wordprocessingml.header+xml"/>
  <Override PartName="/word/footer270.xml" ContentType="application/vnd.openxmlformats-officedocument.wordprocessingml.footer+xml"/>
  <Override PartName="/word/header271.xml" ContentType="application/vnd.openxmlformats-officedocument.wordprocessingml.header+xml"/>
  <Override PartName="/word/header272.xml" ContentType="application/vnd.openxmlformats-officedocument.wordprocessingml.header+xml"/>
  <Override PartName="/word/footer271.xml" ContentType="application/vnd.openxmlformats-officedocument.wordprocessingml.footer+xml"/>
  <Override PartName="/word/footer272.xml" ContentType="application/vnd.openxmlformats-officedocument.wordprocessingml.footer+xml"/>
  <Override PartName="/word/header273.xml" ContentType="application/vnd.openxmlformats-officedocument.wordprocessingml.header+xml"/>
  <Override PartName="/word/footer273.xml" ContentType="application/vnd.openxmlformats-officedocument.wordprocessingml.footer+xml"/>
  <Override PartName="/word/header274.xml" ContentType="application/vnd.openxmlformats-officedocument.wordprocessingml.header+xml"/>
  <Override PartName="/word/header275.xml" ContentType="application/vnd.openxmlformats-officedocument.wordprocessingml.header+xml"/>
  <Override PartName="/word/footer274.xml" ContentType="application/vnd.openxmlformats-officedocument.wordprocessingml.footer+xml"/>
  <Override PartName="/word/footer275.xml" ContentType="application/vnd.openxmlformats-officedocument.wordprocessingml.footer+xml"/>
  <Override PartName="/word/header276.xml" ContentType="application/vnd.openxmlformats-officedocument.wordprocessingml.header+xml"/>
  <Override PartName="/word/footer276.xml" ContentType="application/vnd.openxmlformats-officedocument.wordprocessingml.footer+xml"/>
  <Override PartName="/word/header277.xml" ContentType="application/vnd.openxmlformats-officedocument.wordprocessingml.header+xml"/>
  <Override PartName="/word/header278.xml" ContentType="application/vnd.openxmlformats-officedocument.wordprocessingml.header+xml"/>
  <Override PartName="/word/footer277.xml" ContentType="application/vnd.openxmlformats-officedocument.wordprocessingml.footer+xml"/>
  <Override PartName="/word/footer278.xml" ContentType="application/vnd.openxmlformats-officedocument.wordprocessingml.footer+xml"/>
  <Override PartName="/word/header279.xml" ContentType="application/vnd.openxmlformats-officedocument.wordprocessingml.header+xml"/>
  <Override PartName="/word/footer279.xml" ContentType="application/vnd.openxmlformats-officedocument.wordprocessingml.footer+xml"/>
  <Override PartName="/word/header280.xml" ContentType="application/vnd.openxmlformats-officedocument.wordprocessingml.header+xml"/>
  <Override PartName="/word/header281.xml" ContentType="application/vnd.openxmlformats-officedocument.wordprocessingml.header+xml"/>
  <Override PartName="/word/footer280.xml" ContentType="application/vnd.openxmlformats-officedocument.wordprocessingml.footer+xml"/>
  <Override PartName="/word/footer281.xml" ContentType="application/vnd.openxmlformats-officedocument.wordprocessingml.footer+xml"/>
  <Override PartName="/word/header282.xml" ContentType="application/vnd.openxmlformats-officedocument.wordprocessingml.header+xml"/>
  <Override PartName="/word/footer282.xml" ContentType="application/vnd.openxmlformats-officedocument.wordprocessingml.footer+xml"/>
  <Override PartName="/word/header283.xml" ContentType="application/vnd.openxmlformats-officedocument.wordprocessingml.header+xml"/>
  <Override PartName="/word/header284.xml" ContentType="application/vnd.openxmlformats-officedocument.wordprocessingml.header+xml"/>
  <Override PartName="/word/footer283.xml" ContentType="application/vnd.openxmlformats-officedocument.wordprocessingml.footer+xml"/>
  <Override PartName="/word/footer284.xml" ContentType="application/vnd.openxmlformats-officedocument.wordprocessingml.footer+xml"/>
  <Override PartName="/word/header285.xml" ContentType="application/vnd.openxmlformats-officedocument.wordprocessingml.header+xml"/>
  <Override PartName="/word/footer285.xml" ContentType="application/vnd.openxmlformats-officedocument.wordprocessingml.footer+xml"/>
  <Override PartName="/word/header286.xml" ContentType="application/vnd.openxmlformats-officedocument.wordprocessingml.header+xml"/>
  <Override PartName="/word/header287.xml" ContentType="application/vnd.openxmlformats-officedocument.wordprocessingml.header+xml"/>
  <Override PartName="/word/footer286.xml" ContentType="application/vnd.openxmlformats-officedocument.wordprocessingml.footer+xml"/>
  <Override PartName="/word/footer287.xml" ContentType="application/vnd.openxmlformats-officedocument.wordprocessingml.footer+xml"/>
  <Override PartName="/word/header288.xml" ContentType="application/vnd.openxmlformats-officedocument.wordprocessingml.header+xml"/>
  <Override PartName="/word/footer288.xml" ContentType="application/vnd.openxmlformats-officedocument.wordprocessingml.footer+xml"/>
  <Override PartName="/word/header289.xml" ContentType="application/vnd.openxmlformats-officedocument.wordprocessingml.header+xml"/>
  <Override PartName="/word/header290.xml" ContentType="application/vnd.openxmlformats-officedocument.wordprocessingml.header+xml"/>
  <Override PartName="/word/footer289.xml" ContentType="application/vnd.openxmlformats-officedocument.wordprocessingml.footer+xml"/>
  <Override PartName="/word/footer290.xml" ContentType="application/vnd.openxmlformats-officedocument.wordprocessingml.footer+xml"/>
  <Override PartName="/word/header291.xml" ContentType="application/vnd.openxmlformats-officedocument.wordprocessingml.header+xml"/>
  <Override PartName="/word/footer291.xml" ContentType="application/vnd.openxmlformats-officedocument.wordprocessingml.footer+xml"/>
  <Override PartName="/word/header292.xml" ContentType="application/vnd.openxmlformats-officedocument.wordprocessingml.header+xml"/>
  <Override PartName="/word/header293.xml" ContentType="application/vnd.openxmlformats-officedocument.wordprocessingml.header+xml"/>
  <Override PartName="/word/footer292.xml" ContentType="application/vnd.openxmlformats-officedocument.wordprocessingml.footer+xml"/>
  <Override PartName="/word/footer293.xml" ContentType="application/vnd.openxmlformats-officedocument.wordprocessingml.footer+xml"/>
  <Override PartName="/word/header294.xml" ContentType="application/vnd.openxmlformats-officedocument.wordprocessingml.header+xml"/>
  <Override PartName="/word/footer294.xml" ContentType="application/vnd.openxmlformats-officedocument.wordprocessingml.footer+xml"/>
  <Override PartName="/word/header295.xml" ContentType="application/vnd.openxmlformats-officedocument.wordprocessingml.header+xml"/>
  <Override PartName="/word/header296.xml" ContentType="application/vnd.openxmlformats-officedocument.wordprocessingml.header+xml"/>
  <Override PartName="/word/footer295.xml" ContentType="application/vnd.openxmlformats-officedocument.wordprocessingml.footer+xml"/>
  <Override PartName="/word/footer296.xml" ContentType="application/vnd.openxmlformats-officedocument.wordprocessingml.footer+xml"/>
  <Override PartName="/word/header297.xml" ContentType="application/vnd.openxmlformats-officedocument.wordprocessingml.header+xml"/>
  <Override PartName="/word/footer297.xml" ContentType="application/vnd.openxmlformats-officedocument.wordprocessingml.footer+xml"/>
  <Override PartName="/word/header298.xml" ContentType="application/vnd.openxmlformats-officedocument.wordprocessingml.header+xml"/>
  <Override PartName="/word/header299.xml" ContentType="application/vnd.openxmlformats-officedocument.wordprocessingml.header+xml"/>
  <Override PartName="/word/footer298.xml" ContentType="application/vnd.openxmlformats-officedocument.wordprocessingml.footer+xml"/>
  <Override PartName="/word/footer299.xml" ContentType="application/vnd.openxmlformats-officedocument.wordprocessingml.footer+xml"/>
  <Override PartName="/word/header300.xml" ContentType="application/vnd.openxmlformats-officedocument.wordprocessingml.header+xml"/>
  <Override PartName="/word/footer300.xml" ContentType="application/vnd.openxmlformats-officedocument.wordprocessingml.footer+xml"/>
  <Override PartName="/word/header301.xml" ContentType="application/vnd.openxmlformats-officedocument.wordprocessingml.header+xml"/>
  <Override PartName="/word/header302.xml" ContentType="application/vnd.openxmlformats-officedocument.wordprocessingml.header+xml"/>
  <Override PartName="/word/footer301.xml" ContentType="application/vnd.openxmlformats-officedocument.wordprocessingml.footer+xml"/>
  <Override PartName="/word/footer302.xml" ContentType="application/vnd.openxmlformats-officedocument.wordprocessingml.footer+xml"/>
  <Override PartName="/word/header303.xml" ContentType="application/vnd.openxmlformats-officedocument.wordprocessingml.header+xml"/>
  <Override PartName="/word/footer303.xml" ContentType="application/vnd.openxmlformats-officedocument.wordprocessingml.footer+xml"/>
  <Override PartName="/word/header304.xml" ContentType="application/vnd.openxmlformats-officedocument.wordprocessingml.header+xml"/>
  <Override PartName="/word/header305.xml" ContentType="application/vnd.openxmlformats-officedocument.wordprocessingml.header+xml"/>
  <Override PartName="/word/footer304.xml" ContentType="application/vnd.openxmlformats-officedocument.wordprocessingml.footer+xml"/>
  <Override PartName="/word/footer305.xml" ContentType="application/vnd.openxmlformats-officedocument.wordprocessingml.footer+xml"/>
  <Override PartName="/word/header306.xml" ContentType="application/vnd.openxmlformats-officedocument.wordprocessingml.header+xml"/>
  <Override PartName="/word/footer306.xml" ContentType="application/vnd.openxmlformats-officedocument.wordprocessingml.footer+xml"/>
  <Override PartName="/word/header307.xml" ContentType="application/vnd.openxmlformats-officedocument.wordprocessingml.header+xml"/>
  <Override PartName="/word/header308.xml" ContentType="application/vnd.openxmlformats-officedocument.wordprocessingml.header+xml"/>
  <Override PartName="/word/footer307.xml" ContentType="application/vnd.openxmlformats-officedocument.wordprocessingml.footer+xml"/>
  <Override PartName="/word/footer308.xml" ContentType="application/vnd.openxmlformats-officedocument.wordprocessingml.footer+xml"/>
  <Override PartName="/word/header309.xml" ContentType="application/vnd.openxmlformats-officedocument.wordprocessingml.header+xml"/>
  <Override PartName="/word/footer309.xml" ContentType="application/vnd.openxmlformats-officedocument.wordprocessingml.footer+xml"/>
  <Override PartName="/word/header310.xml" ContentType="application/vnd.openxmlformats-officedocument.wordprocessingml.header+xml"/>
  <Override PartName="/word/header311.xml" ContentType="application/vnd.openxmlformats-officedocument.wordprocessingml.header+xml"/>
  <Override PartName="/word/footer310.xml" ContentType="application/vnd.openxmlformats-officedocument.wordprocessingml.footer+xml"/>
  <Override PartName="/word/footer311.xml" ContentType="application/vnd.openxmlformats-officedocument.wordprocessingml.footer+xml"/>
  <Override PartName="/word/header312.xml" ContentType="application/vnd.openxmlformats-officedocument.wordprocessingml.header+xml"/>
  <Override PartName="/word/footer312.xml" ContentType="application/vnd.openxmlformats-officedocument.wordprocessingml.footer+xml"/>
  <Override PartName="/word/header313.xml" ContentType="application/vnd.openxmlformats-officedocument.wordprocessingml.header+xml"/>
  <Override PartName="/word/header314.xml" ContentType="application/vnd.openxmlformats-officedocument.wordprocessingml.header+xml"/>
  <Override PartName="/word/footer313.xml" ContentType="application/vnd.openxmlformats-officedocument.wordprocessingml.footer+xml"/>
  <Override PartName="/word/footer314.xml" ContentType="application/vnd.openxmlformats-officedocument.wordprocessingml.footer+xml"/>
  <Override PartName="/word/header315.xml" ContentType="application/vnd.openxmlformats-officedocument.wordprocessingml.header+xml"/>
  <Override PartName="/word/footer315.xml" ContentType="application/vnd.openxmlformats-officedocument.wordprocessingml.footer+xml"/>
  <Override PartName="/word/header316.xml" ContentType="application/vnd.openxmlformats-officedocument.wordprocessingml.header+xml"/>
  <Override PartName="/word/header317.xml" ContentType="application/vnd.openxmlformats-officedocument.wordprocessingml.header+xml"/>
  <Override PartName="/word/footer316.xml" ContentType="application/vnd.openxmlformats-officedocument.wordprocessingml.footer+xml"/>
  <Override PartName="/word/footer317.xml" ContentType="application/vnd.openxmlformats-officedocument.wordprocessingml.footer+xml"/>
  <Override PartName="/word/header318.xml" ContentType="application/vnd.openxmlformats-officedocument.wordprocessingml.header+xml"/>
  <Override PartName="/word/footer318.xml" ContentType="application/vnd.openxmlformats-officedocument.wordprocessingml.footer+xml"/>
  <Override PartName="/word/header319.xml" ContentType="application/vnd.openxmlformats-officedocument.wordprocessingml.header+xml"/>
  <Override PartName="/word/header320.xml" ContentType="application/vnd.openxmlformats-officedocument.wordprocessingml.header+xml"/>
  <Override PartName="/word/footer319.xml" ContentType="application/vnd.openxmlformats-officedocument.wordprocessingml.footer+xml"/>
  <Override PartName="/word/footer320.xml" ContentType="application/vnd.openxmlformats-officedocument.wordprocessingml.footer+xml"/>
  <Override PartName="/word/header321.xml" ContentType="application/vnd.openxmlformats-officedocument.wordprocessingml.header+xml"/>
  <Override PartName="/word/footer321.xml" ContentType="application/vnd.openxmlformats-officedocument.wordprocessingml.footer+xml"/>
  <Override PartName="/word/header322.xml" ContentType="application/vnd.openxmlformats-officedocument.wordprocessingml.header+xml"/>
  <Override PartName="/word/header323.xml" ContentType="application/vnd.openxmlformats-officedocument.wordprocessingml.header+xml"/>
  <Override PartName="/word/footer322.xml" ContentType="application/vnd.openxmlformats-officedocument.wordprocessingml.footer+xml"/>
  <Override PartName="/word/footer323.xml" ContentType="application/vnd.openxmlformats-officedocument.wordprocessingml.footer+xml"/>
  <Override PartName="/word/header324.xml" ContentType="application/vnd.openxmlformats-officedocument.wordprocessingml.header+xml"/>
  <Override PartName="/word/footer324.xml" ContentType="application/vnd.openxmlformats-officedocument.wordprocessingml.footer+xml"/>
  <Override PartName="/word/header325.xml" ContentType="application/vnd.openxmlformats-officedocument.wordprocessingml.header+xml"/>
  <Override PartName="/word/header326.xml" ContentType="application/vnd.openxmlformats-officedocument.wordprocessingml.header+xml"/>
  <Override PartName="/word/footer325.xml" ContentType="application/vnd.openxmlformats-officedocument.wordprocessingml.footer+xml"/>
  <Override PartName="/word/footer326.xml" ContentType="application/vnd.openxmlformats-officedocument.wordprocessingml.footer+xml"/>
  <Override PartName="/word/header327.xml" ContentType="application/vnd.openxmlformats-officedocument.wordprocessingml.header+xml"/>
  <Override PartName="/word/footer327.xml" ContentType="application/vnd.openxmlformats-officedocument.wordprocessingml.footer+xml"/>
  <Override PartName="/word/header328.xml" ContentType="application/vnd.openxmlformats-officedocument.wordprocessingml.header+xml"/>
  <Override PartName="/word/header329.xml" ContentType="application/vnd.openxmlformats-officedocument.wordprocessingml.header+xml"/>
  <Override PartName="/word/footer328.xml" ContentType="application/vnd.openxmlformats-officedocument.wordprocessingml.footer+xml"/>
  <Override PartName="/word/footer329.xml" ContentType="application/vnd.openxmlformats-officedocument.wordprocessingml.footer+xml"/>
  <Override PartName="/word/header330.xml" ContentType="application/vnd.openxmlformats-officedocument.wordprocessingml.header+xml"/>
  <Override PartName="/word/footer330.xml" ContentType="application/vnd.openxmlformats-officedocument.wordprocessingml.footer+xml"/>
  <Override PartName="/word/header331.xml" ContentType="application/vnd.openxmlformats-officedocument.wordprocessingml.header+xml"/>
  <Override PartName="/word/header332.xml" ContentType="application/vnd.openxmlformats-officedocument.wordprocessingml.header+xml"/>
  <Override PartName="/word/footer331.xml" ContentType="application/vnd.openxmlformats-officedocument.wordprocessingml.footer+xml"/>
  <Override PartName="/word/footer332.xml" ContentType="application/vnd.openxmlformats-officedocument.wordprocessingml.footer+xml"/>
  <Override PartName="/word/header333.xml" ContentType="application/vnd.openxmlformats-officedocument.wordprocessingml.header+xml"/>
  <Override PartName="/word/footer333.xml" ContentType="application/vnd.openxmlformats-officedocument.wordprocessingml.footer+xml"/>
  <Override PartName="/word/header334.xml" ContentType="application/vnd.openxmlformats-officedocument.wordprocessingml.header+xml"/>
  <Override PartName="/word/header335.xml" ContentType="application/vnd.openxmlformats-officedocument.wordprocessingml.header+xml"/>
  <Override PartName="/word/footer334.xml" ContentType="application/vnd.openxmlformats-officedocument.wordprocessingml.footer+xml"/>
  <Override PartName="/word/footer335.xml" ContentType="application/vnd.openxmlformats-officedocument.wordprocessingml.footer+xml"/>
  <Override PartName="/word/header336.xml" ContentType="application/vnd.openxmlformats-officedocument.wordprocessingml.header+xml"/>
  <Override PartName="/word/footer336.xml" ContentType="application/vnd.openxmlformats-officedocument.wordprocessingml.footer+xml"/>
  <Override PartName="/word/header337.xml" ContentType="application/vnd.openxmlformats-officedocument.wordprocessingml.header+xml"/>
  <Override PartName="/word/header338.xml" ContentType="application/vnd.openxmlformats-officedocument.wordprocessingml.header+xml"/>
  <Override PartName="/word/footer337.xml" ContentType="application/vnd.openxmlformats-officedocument.wordprocessingml.footer+xml"/>
  <Override PartName="/word/footer338.xml" ContentType="application/vnd.openxmlformats-officedocument.wordprocessingml.footer+xml"/>
  <Override PartName="/word/header339.xml" ContentType="application/vnd.openxmlformats-officedocument.wordprocessingml.header+xml"/>
  <Override PartName="/word/footer339.xml" ContentType="application/vnd.openxmlformats-officedocument.wordprocessingml.footer+xml"/>
  <Override PartName="/word/header340.xml" ContentType="application/vnd.openxmlformats-officedocument.wordprocessingml.header+xml"/>
  <Override PartName="/word/header341.xml" ContentType="application/vnd.openxmlformats-officedocument.wordprocessingml.header+xml"/>
  <Override PartName="/word/footer340.xml" ContentType="application/vnd.openxmlformats-officedocument.wordprocessingml.footer+xml"/>
  <Override PartName="/word/footer341.xml" ContentType="application/vnd.openxmlformats-officedocument.wordprocessingml.footer+xml"/>
  <Override PartName="/word/header342.xml" ContentType="application/vnd.openxmlformats-officedocument.wordprocessingml.header+xml"/>
  <Override PartName="/word/footer342.xml" ContentType="application/vnd.openxmlformats-officedocument.wordprocessingml.footer+xml"/>
  <Override PartName="/word/header343.xml" ContentType="application/vnd.openxmlformats-officedocument.wordprocessingml.header+xml"/>
  <Override PartName="/word/header344.xml" ContentType="application/vnd.openxmlformats-officedocument.wordprocessingml.header+xml"/>
  <Override PartName="/word/footer343.xml" ContentType="application/vnd.openxmlformats-officedocument.wordprocessingml.footer+xml"/>
  <Override PartName="/word/footer344.xml" ContentType="application/vnd.openxmlformats-officedocument.wordprocessingml.footer+xml"/>
  <Override PartName="/word/header345.xml" ContentType="application/vnd.openxmlformats-officedocument.wordprocessingml.header+xml"/>
  <Override PartName="/word/footer345.xml" ContentType="application/vnd.openxmlformats-officedocument.wordprocessingml.footer+xml"/>
  <Override PartName="/word/header346.xml" ContentType="application/vnd.openxmlformats-officedocument.wordprocessingml.header+xml"/>
  <Override PartName="/word/header347.xml" ContentType="application/vnd.openxmlformats-officedocument.wordprocessingml.header+xml"/>
  <Override PartName="/word/footer346.xml" ContentType="application/vnd.openxmlformats-officedocument.wordprocessingml.footer+xml"/>
  <Override PartName="/word/footer347.xml" ContentType="application/vnd.openxmlformats-officedocument.wordprocessingml.footer+xml"/>
  <Override PartName="/word/header348.xml" ContentType="application/vnd.openxmlformats-officedocument.wordprocessingml.header+xml"/>
  <Override PartName="/word/footer348.xml" ContentType="application/vnd.openxmlformats-officedocument.wordprocessingml.footer+xml"/>
  <Override PartName="/word/header349.xml" ContentType="application/vnd.openxmlformats-officedocument.wordprocessingml.header+xml"/>
  <Override PartName="/word/header350.xml" ContentType="application/vnd.openxmlformats-officedocument.wordprocessingml.header+xml"/>
  <Override PartName="/word/footer349.xml" ContentType="application/vnd.openxmlformats-officedocument.wordprocessingml.footer+xml"/>
  <Override PartName="/word/footer350.xml" ContentType="application/vnd.openxmlformats-officedocument.wordprocessingml.footer+xml"/>
  <Override PartName="/word/header351.xml" ContentType="application/vnd.openxmlformats-officedocument.wordprocessingml.header+xml"/>
  <Override PartName="/word/footer351.xml" ContentType="application/vnd.openxmlformats-officedocument.wordprocessingml.footer+xml"/>
  <Override PartName="/word/header352.xml" ContentType="application/vnd.openxmlformats-officedocument.wordprocessingml.header+xml"/>
  <Override PartName="/word/header353.xml" ContentType="application/vnd.openxmlformats-officedocument.wordprocessingml.header+xml"/>
  <Override PartName="/word/footer352.xml" ContentType="application/vnd.openxmlformats-officedocument.wordprocessingml.footer+xml"/>
  <Override PartName="/word/footer353.xml" ContentType="application/vnd.openxmlformats-officedocument.wordprocessingml.footer+xml"/>
  <Override PartName="/word/header354.xml" ContentType="application/vnd.openxmlformats-officedocument.wordprocessingml.header+xml"/>
  <Override PartName="/word/footer35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22BA" w:rsidRDefault="00883361">
      <w:pPr>
        <w:spacing w:after="0"/>
        <w:ind w:left="-1440" w:right="9504"/>
      </w:pPr>
      <w:r>
        <w:rPr>
          <w:noProof/>
        </w:rPr>
        <w:drawing>
          <wp:anchor distT="0" distB="0" distL="114300" distR="114300" simplePos="0" relativeHeight="251658240" behindDoc="0" locked="0" layoutInCell="1" allowOverlap="0">
            <wp:simplePos x="0" y="0"/>
            <wp:positionH relativeFrom="page">
              <wp:posOffset>0</wp:posOffset>
            </wp:positionH>
            <wp:positionV relativeFrom="page">
              <wp:posOffset>0</wp:posOffset>
            </wp:positionV>
            <wp:extent cx="6949440" cy="8680704"/>
            <wp:effectExtent l="0" t="0" r="0" b="0"/>
            <wp:wrapTopAndBottom/>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7"/>
                    <a:stretch>
                      <a:fillRect/>
                    </a:stretch>
                  </pic:blipFill>
                  <pic:spPr>
                    <a:xfrm>
                      <a:off x="0" y="0"/>
                      <a:ext cx="6949440" cy="8680704"/>
                    </a:xfrm>
                    <a:prstGeom prst="rect">
                      <a:avLst/>
                    </a:prstGeom>
                  </pic:spPr>
                </pic:pic>
              </a:graphicData>
            </a:graphic>
          </wp:anchor>
        </w:drawing>
      </w:r>
    </w:p>
    <w:p w:rsidR="007322BA" w:rsidRDefault="007322BA">
      <w:pPr>
        <w:sectPr w:rsidR="007322BA">
          <w:headerReference w:type="even" r:id="rId8"/>
          <w:headerReference w:type="default" r:id="rId9"/>
          <w:footerReference w:type="even" r:id="rId10"/>
          <w:footerReference w:type="default" r:id="rId11"/>
          <w:headerReference w:type="first" r:id="rId12"/>
          <w:footerReference w:type="first" r:id="rId13"/>
          <w:pgSz w:w="10944" w:h="13670"/>
          <w:pgMar w:top="1440" w:right="1440" w:bottom="1440" w:left="1440" w:header="720" w:footer="720" w:gutter="0"/>
          <w:cols w:space="720"/>
        </w:sectPr>
      </w:pPr>
    </w:p>
    <w:p w:rsidR="007322BA" w:rsidRDefault="00883361">
      <w:pPr>
        <w:spacing w:after="356" w:line="270" w:lineRule="auto"/>
        <w:ind w:left="1609" w:right="1130" w:firstLine="56"/>
      </w:pPr>
      <w:r>
        <w:rPr>
          <w:rFonts w:ascii="Times New Roman" w:eastAsia="Times New Roman" w:hAnsi="Times New Roman" w:cs="Times New Roman"/>
          <w:i/>
          <w:sz w:val="24"/>
        </w:rPr>
        <w:lastRenderedPageBreak/>
        <w:t xml:space="preserve">For your convenience Apress has placed some of the front matter material after the index. Please use the Bookmarks and Contents at a Glance links to access them. </w:t>
      </w:r>
    </w:p>
    <w:p w:rsidR="007322BA" w:rsidRDefault="00883361">
      <w:pPr>
        <w:spacing w:after="0"/>
        <w:ind w:left="3495"/>
      </w:pPr>
      <w:r>
        <w:rPr>
          <w:noProof/>
        </w:rPr>
        <mc:AlternateContent>
          <mc:Choice Requires="wpg">
            <w:drawing>
              <wp:inline distT="0" distB="0" distL="0" distR="0">
                <wp:extent cx="1526185" cy="880212"/>
                <wp:effectExtent l="0" t="0" r="0" b="0"/>
                <wp:docPr id="459694" name="Group 459694"/>
                <wp:cNvGraphicFramePr/>
                <a:graphic xmlns:a="http://schemas.openxmlformats.org/drawingml/2006/main">
                  <a:graphicData uri="http://schemas.microsoft.com/office/word/2010/wordprocessingGroup">
                    <wpg:wgp>
                      <wpg:cNvGrpSpPr/>
                      <wpg:grpSpPr>
                        <a:xfrm>
                          <a:off x="0" y="0"/>
                          <a:ext cx="1526185" cy="880212"/>
                          <a:chOff x="0" y="0"/>
                          <a:chExt cx="1526185" cy="880212"/>
                        </a:xfrm>
                      </wpg:grpSpPr>
                      <wps:wsp>
                        <wps:cNvPr id="13" name="Shape 13"/>
                        <wps:cNvSpPr/>
                        <wps:spPr>
                          <a:xfrm>
                            <a:off x="51359" y="98692"/>
                            <a:ext cx="81458" cy="144564"/>
                          </a:xfrm>
                          <a:custGeom>
                            <a:avLst/>
                            <a:gdLst/>
                            <a:ahLst/>
                            <a:cxnLst/>
                            <a:rect l="0" t="0" r="0" b="0"/>
                            <a:pathLst>
                              <a:path w="81458" h="144564">
                                <a:moveTo>
                                  <a:pt x="51371" y="0"/>
                                </a:moveTo>
                                <a:lnTo>
                                  <a:pt x="59233" y="470"/>
                                </a:lnTo>
                                <a:lnTo>
                                  <a:pt x="69418" y="927"/>
                                </a:lnTo>
                                <a:lnTo>
                                  <a:pt x="81458" y="2324"/>
                                </a:lnTo>
                                <a:lnTo>
                                  <a:pt x="77280" y="26416"/>
                                </a:lnTo>
                                <a:lnTo>
                                  <a:pt x="70802" y="25489"/>
                                </a:lnTo>
                                <a:lnTo>
                                  <a:pt x="65723" y="25489"/>
                                </a:lnTo>
                                <a:lnTo>
                                  <a:pt x="61087" y="25946"/>
                                </a:lnTo>
                                <a:lnTo>
                                  <a:pt x="58318" y="26873"/>
                                </a:lnTo>
                                <a:lnTo>
                                  <a:pt x="56921" y="27800"/>
                                </a:lnTo>
                                <a:lnTo>
                                  <a:pt x="55994" y="29197"/>
                                </a:lnTo>
                                <a:lnTo>
                                  <a:pt x="55537" y="30581"/>
                                </a:lnTo>
                                <a:lnTo>
                                  <a:pt x="54610" y="32436"/>
                                </a:lnTo>
                                <a:lnTo>
                                  <a:pt x="54153" y="35674"/>
                                </a:lnTo>
                                <a:lnTo>
                                  <a:pt x="54153" y="41237"/>
                                </a:lnTo>
                                <a:lnTo>
                                  <a:pt x="73127" y="41237"/>
                                </a:lnTo>
                                <a:lnTo>
                                  <a:pt x="73127" y="70434"/>
                                </a:lnTo>
                                <a:lnTo>
                                  <a:pt x="54153" y="70434"/>
                                </a:lnTo>
                                <a:lnTo>
                                  <a:pt x="54153" y="144564"/>
                                </a:lnTo>
                                <a:lnTo>
                                  <a:pt x="14808" y="144564"/>
                                </a:lnTo>
                                <a:lnTo>
                                  <a:pt x="14808" y="70434"/>
                                </a:lnTo>
                                <a:lnTo>
                                  <a:pt x="0" y="70434"/>
                                </a:lnTo>
                                <a:lnTo>
                                  <a:pt x="0" y="41237"/>
                                </a:lnTo>
                                <a:lnTo>
                                  <a:pt x="14808" y="41237"/>
                                </a:lnTo>
                                <a:lnTo>
                                  <a:pt x="14808" y="37071"/>
                                </a:lnTo>
                                <a:lnTo>
                                  <a:pt x="15278" y="30125"/>
                                </a:lnTo>
                                <a:lnTo>
                                  <a:pt x="16205" y="23165"/>
                                </a:lnTo>
                                <a:lnTo>
                                  <a:pt x="18059" y="16218"/>
                                </a:lnTo>
                                <a:lnTo>
                                  <a:pt x="21298" y="10655"/>
                                </a:lnTo>
                                <a:lnTo>
                                  <a:pt x="25464" y="6490"/>
                                </a:lnTo>
                                <a:lnTo>
                                  <a:pt x="31471" y="3239"/>
                                </a:lnTo>
                                <a:lnTo>
                                  <a:pt x="36563" y="1397"/>
                                </a:lnTo>
                                <a:lnTo>
                                  <a:pt x="43510" y="470"/>
                                </a:lnTo>
                                <a:lnTo>
                                  <a:pt x="5137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 name="Shape 14"/>
                        <wps:cNvSpPr/>
                        <wps:spPr>
                          <a:xfrm>
                            <a:off x="51359" y="98692"/>
                            <a:ext cx="81458" cy="144564"/>
                          </a:xfrm>
                          <a:custGeom>
                            <a:avLst/>
                            <a:gdLst/>
                            <a:ahLst/>
                            <a:cxnLst/>
                            <a:rect l="0" t="0" r="0" b="0"/>
                            <a:pathLst>
                              <a:path w="81458" h="144564">
                                <a:moveTo>
                                  <a:pt x="51371" y="0"/>
                                </a:moveTo>
                                <a:lnTo>
                                  <a:pt x="59233" y="470"/>
                                </a:lnTo>
                                <a:lnTo>
                                  <a:pt x="69418" y="927"/>
                                </a:lnTo>
                                <a:lnTo>
                                  <a:pt x="81458" y="2324"/>
                                </a:lnTo>
                                <a:lnTo>
                                  <a:pt x="77292" y="26416"/>
                                </a:lnTo>
                                <a:lnTo>
                                  <a:pt x="70802" y="25489"/>
                                </a:lnTo>
                                <a:lnTo>
                                  <a:pt x="65723" y="25489"/>
                                </a:lnTo>
                                <a:lnTo>
                                  <a:pt x="61087" y="25946"/>
                                </a:lnTo>
                                <a:lnTo>
                                  <a:pt x="58318" y="26873"/>
                                </a:lnTo>
                                <a:lnTo>
                                  <a:pt x="56921" y="27800"/>
                                </a:lnTo>
                                <a:lnTo>
                                  <a:pt x="55994" y="29197"/>
                                </a:lnTo>
                                <a:lnTo>
                                  <a:pt x="55537" y="30581"/>
                                </a:lnTo>
                                <a:lnTo>
                                  <a:pt x="54610" y="32436"/>
                                </a:lnTo>
                                <a:lnTo>
                                  <a:pt x="54153" y="35674"/>
                                </a:lnTo>
                                <a:lnTo>
                                  <a:pt x="54153" y="41237"/>
                                </a:lnTo>
                                <a:lnTo>
                                  <a:pt x="73127" y="41237"/>
                                </a:lnTo>
                                <a:lnTo>
                                  <a:pt x="73127" y="70434"/>
                                </a:lnTo>
                                <a:lnTo>
                                  <a:pt x="54153" y="70434"/>
                                </a:lnTo>
                                <a:lnTo>
                                  <a:pt x="54153" y="144564"/>
                                </a:lnTo>
                                <a:lnTo>
                                  <a:pt x="14808" y="144564"/>
                                </a:lnTo>
                                <a:lnTo>
                                  <a:pt x="14808" y="70434"/>
                                </a:lnTo>
                                <a:lnTo>
                                  <a:pt x="0" y="70434"/>
                                </a:lnTo>
                                <a:lnTo>
                                  <a:pt x="0" y="41237"/>
                                </a:lnTo>
                                <a:lnTo>
                                  <a:pt x="14808" y="41237"/>
                                </a:lnTo>
                                <a:lnTo>
                                  <a:pt x="14808" y="37071"/>
                                </a:lnTo>
                                <a:lnTo>
                                  <a:pt x="15278" y="30125"/>
                                </a:lnTo>
                                <a:lnTo>
                                  <a:pt x="16205" y="23165"/>
                                </a:lnTo>
                                <a:lnTo>
                                  <a:pt x="18047" y="16218"/>
                                </a:lnTo>
                                <a:lnTo>
                                  <a:pt x="21298" y="10655"/>
                                </a:lnTo>
                                <a:lnTo>
                                  <a:pt x="25464" y="6490"/>
                                </a:lnTo>
                                <a:lnTo>
                                  <a:pt x="31471" y="3251"/>
                                </a:lnTo>
                                <a:lnTo>
                                  <a:pt x="36563" y="1397"/>
                                </a:lnTo>
                                <a:lnTo>
                                  <a:pt x="43510" y="470"/>
                                </a:lnTo>
                                <a:lnTo>
                                  <a:pt x="51371"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15" name="Shape 15"/>
                        <wps:cNvSpPr/>
                        <wps:spPr>
                          <a:xfrm>
                            <a:off x="139294" y="137617"/>
                            <a:ext cx="80975" cy="105639"/>
                          </a:xfrm>
                          <a:custGeom>
                            <a:avLst/>
                            <a:gdLst/>
                            <a:ahLst/>
                            <a:cxnLst/>
                            <a:rect l="0" t="0" r="0" b="0"/>
                            <a:pathLst>
                              <a:path w="80975" h="105639">
                                <a:moveTo>
                                  <a:pt x="62001" y="0"/>
                                </a:moveTo>
                                <a:lnTo>
                                  <a:pt x="71260" y="1384"/>
                                </a:lnTo>
                                <a:lnTo>
                                  <a:pt x="80975" y="5562"/>
                                </a:lnTo>
                                <a:lnTo>
                                  <a:pt x="68948" y="33820"/>
                                </a:lnTo>
                                <a:lnTo>
                                  <a:pt x="62471" y="31509"/>
                                </a:lnTo>
                                <a:lnTo>
                                  <a:pt x="57836" y="31039"/>
                                </a:lnTo>
                                <a:lnTo>
                                  <a:pt x="53213" y="31509"/>
                                </a:lnTo>
                                <a:lnTo>
                                  <a:pt x="49047" y="33820"/>
                                </a:lnTo>
                                <a:lnTo>
                                  <a:pt x="45809" y="37059"/>
                                </a:lnTo>
                                <a:lnTo>
                                  <a:pt x="43028" y="42621"/>
                                </a:lnTo>
                                <a:lnTo>
                                  <a:pt x="41186" y="50038"/>
                                </a:lnTo>
                                <a:lnTo>
                                  <a:pt x="40259" y="59766"/>
                                </a:lnTo>
                                <a:lnTo>
                                  <a:pt x="39789" y="70891"/>
                                </a:lnTo>
                                <a:lnTo>
                                  <a:pt x="39789" y="105639"/>
                                </a:lnTo>
                                <a:lnTo>
                                  <a:pt x="0" y="105639"/>
                                </a:lnTo>
                                <a:lnTo>
                                  <a:pt x="0" y="2311"/>
                                </a:lnTo>
                                <a:lnTo>
                                  <a:pt x="37020" y="2311"/>
                                </a:lnTo>
                                <a:lnTo>
                                  <a:pt x="37020" y="19456"/>
                                </a:lnTo>
                                <a:lnTo>
                                  <a:pt x="42570" y="10185"/>
                                </a:lnTo>
                                <a:lnTo>
                                  <a:pt x="48120" y="4166"/>
                                </a:lnTo>
                                <a:lnTo>
                                  <a:pt x="54140" y="927"/>
                                </a:lnTo>
                                <a:lnTo>
                                  <a:pt x="62001"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6" name="Shape 16"/>
                        <wps:cNvSpPr/>
                        <wps:spPr>
                          <a:xfrm>
                            <a:off x="139293" y="137617"/>
                            <a:ext cx="80975" cy="105639"/>
                          </a:xfrm>
                          <a:custGeom>
                            <a:avLst/>
                            <a:gdLst/>
                            <a:ahLst/>
                            <a:cxnLst/>
                            <a:rect l="0" t="0" r="0" b="0"/>
                            <a:pathLst>
                              <a:path w="80975" h="105639">
                                <a:moveTo>
                                  <a:pt x="62001" y="0"/>
                                </a:moveTo>
                                <a:lnTo>
                                  <a:pt x="71260" y="1384"/>
                                </a:lnTo>
                                <a:lnTo>
                                  <a:pt x="80975" y="5562"/>
                                </a:lnTo>
                                <a:lnTo>
                                  <a:pt x="68948" y="33820"/>
                                </a:lnTo>
                                <a:lnTo>
                                  <a:pt x="62471" y="31509"/>
                                </a:lnTo>
                                <a:lnTo>
                                  <a:pt x="57836" y="31039"/>
                                </a:lnTo>
                                <a:lnTo>
                                  <a:pt x="53213" y="31509"/>
                                </a:lnTo>
                                <a:lnTo>
                                  <a:pt x="49047" y="33820"/>
                                </a:lnTo>
                                <a:lnTo>
                                  <a:pt x="45809" y="37059"/>
                                </a:lnTo>
                                <a:lnTo>
                                  <a:pt x="43028" y="42621"/>
                                </a:lnTo>
                                <a:lnTo>
                                  <a:pt x="41186" y="50038"/>
                                </a:lnTo>
                                <a:lnTo>
                                  <a:pt x="40259" y="59766"/>
                                </a:lnTo>
                                <a:lnTo>
                                  <a:pt x="39789" y="70891"/>
                                </a:lnTo>
                                <a:lnTo>
                                  <a:pt x="39789" y="105639"/>
                                </a:lnTo>
                                <a:lnTo>
                                  <a:pt x="0" y="105639"/>
                                </a:lnTo>
                                <a:lnTo>
                                  <a:pt x="0" y="2311"/>
                                </a:lnTo>
                                <a:lnTo>
                                  <a:pt x="37021" y="2311"/>
                                </a:lnTo>
                                <a:lnTo>
                                  <a:pt x="37021" y="19457"/>
                                </a:lnTo>
                                <a:lnTo>
                                  <a:pt x="42570" y="10185"/>
                                </a:lnTo>
                                <a:lnTo>
                                  <a:pt x="48120" y="4166"/>
                                </a:lnTo>
                                <a:lnTo>
                                  <a:pt x="54140" y="927"/>
                                </a:lnTo>
                                <a:lnTo>
                                  <a:pt x="62001"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96075" name="Shape 696075"/>
                        <wps:cNvSpPr/>
                        <wps:spPr>
                          <a:xfrm>
                            <a:off x="228600" y="139929"/>
                            <a:ext cx="39332" cy="103327"/>
                          </a:xfrm>
                          <a:custGeom>
                            <a:avLst/>
                            <a:gdLst/>
                            <a:ahLst/>
                            <a:cxnLst/>
                            <a:rect l="0" t="0" r="0" b="0"/>
                            <a:pathLst>
                              <a:path w="39332" h="103327">
                                <a:moveTo>
                                  <a:pt x="0" y="0"/>
                                </a:moveTo>
                                <a:lnTo>
                                  <a:pt x="39332" y="0"/>
                                </a:lnTo>
                                <a:lnTo>
                                  <a:pt x="39332" y="103327"/>
                                </a:lnTo>
                                <a:lnTo>
                                  <a:pt x="0" y="103327"/>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96076" name="Shape 696076"/>
                        <wps:cNvSpPr/>
                        <wps:spPr>
                          <a:xfrm>
                            <a:off x="228600" y="101016"/>
                            <a:ext cx="39332" cy="26873"/>
                          </a:xfrm>
                          <a:custGeom>
                            <a:avLst/>
                            <a:gdLst/>
                            <a:ahLst/>
                            <a:cxnLst/>
                            <a:rect l="0" t="0" r="0" b="0"/>
                            <a:pathLst>
                              <a:path w="39332" h="26873">
                                <a:moveTo>
                                  <a:pt x="0" y="0"/>
                                </a:moveTo>
                                <a:lnTo>
                                  <a:pt x="39332" y="0"/>
                                </a:lnTo>
                                <a:lnTo>
                                  <a:pt x="39332" y="26873"/>
                                </a:lnTo>
                                <a:lnTo>
                                  <a:pt x="0" y="26873"/>
                                </a:lnTo>
                                <a:lnTo>
                                  <a:pt x="0" y="0"/>
                                </a:lnTo>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19" name="Shape 19"/>
                        <wps:cNvSpPr/>
                        <wps:spPr>
                          <a:xfrm>
                            <a:off x="228600" y="139929"/>
                            <a:ext cx="39332" cy="103327"/>
                          </a:xfrm>
                          <a:custGeom>
                            <a:avLst/>
                            <a:gdLst/>
                            <a:ahLst/>
                            <a:cxnLst/>
                            <a:rect l="0" t="0" r="0" b="0"/>
                            <a:pathLst>
                              <a:path w="39332" h="103327">
                                <a:moveTo>
                                  <a:pt x="0" y="0"/>
                                </a:moveTo>
                                <a:lnTo>
                                  <a:pt x="39332" y="0"/>
                                </a:lnTo>
                                <a:lnTo>
                                  <a:pt x="39332" y="103327"/>
                                </a:lnTo>
                                <a:lnTo>
                                  <a:pt x="0" y="103327"/>
                                </a:lnTo>
                                <a:lnTo>
                                  <a:pt x="0"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0" name="Shape 20"/>
                        <wps:cNvSpPr/>
                        <wps:spPr>
                          <a:xfrm>
                            <a:off x="228600" y="101016"/>
                            <a:ext cx="39332" cy="26873"/>
                          </a:xfrm>
                          <a:custGeom>
                            <a:avLst/>
                            <a:gdLst/>
                            <a:ahLst/>
                            <a:cxnLst/>
                            <a:rect l="0" t="0" r="0" b="0"/>
                            <a:pathLst>
                              <a:path w="39332" h="26873">
                                <a:moveTo>
                                  <a:pt x="0" y="0"/>
                                </a:moveTo>
                                <a:lnTo>
                                  <a:pt x="39332" y="0"/>
                                </a:lnTo>
                                <a:lnTo>
                                  <a:pt x="39332" y="26873"/>
                                </a:lnTo>
                                <a:lnTo>
                                  <a:pt x="0" y="26873"/>
                                </a:lnTo>
                                <a:lnTo>
                                  <a:pt x="0"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1" name="Shape 21"/>
                        <wps:cNvSpPr/>
                        <wps:spPr>
                          <a:xfrm>
                            <a:off x="288303" y="137618"/>
                            <a:ext cx="59461" cy="107962"/>
                          </a:xfrm>
                          <a:custGeom>
                            <a:avLst/>
                            <a:gdLst/>
                            <a:ahLst/>
                            <a:cxnLst/>
                            <a:rect l="0" t="0" r="0" b="0"/>
                            <a:pathLst>
                              <a:path w="59461" h="107962">
                                <a:moveTo>
                                  <a:pt x="57836" y="0"/>
                                </a:moveTo>
                                <a:lnTo>
                                  <a:pt x="59461" y="70"/>
                                </a:lnTo>
                                <a:lnTo>
                                  <a:pt x="59461" y="23657"/>
                                </a:lnTo>
                                <a:lnTo>
                                  <a:pt x="53670" y="24549"/>
                                </a:lnTo>
                                <a:lnTo>
                                  <a:pt x="48590" y="26873"/>
                                </a:lnTo>
                                <a:lnTo>
                                  <a:pt x="44424" y="31039"/>
                                </a:lnTo>
                                <a:lnTo>
                                  <a:pt x="41643" y="37059"/>
                                </a:lnTo>
                                <a:lnTo>
                                  <a:pt x="39789" y="44945"/>
                                </a:lnTo>
                                <a:lnTo>
                                  <a:pt x="59461" y="44945"/>
                                </a:lnTo>
                                <a:lnTo>
                                  <a:pt x="59461" y="63945"/>
                                </a:lnTo>
                                <a:lnTo>
                                  <a:pt x="39789" y="63945"/>
                                </a:lnTo>
                                <a:lnTo>
                                  <a:pt x="40716" y="69964"/>
                                </a:lnTo>
                                <a:lnTo>
                                  <a:pt x="42570" y="74600"/>
                                </a:lnTo>
                                <a:lnTo>
                                  <a:pt x="44882" y="78295"/>
                                </a:lnTo>
                                <a:lnTo>
                                  <a:pt x="49047" y="82004"/>
                                </a:lnTo>
                                <a:lnTo>
                                  <a:pt x="54140" y="84328"/>
                                </a:lnTo>
                                <a:lnTo>
                                  <a:pt x="59461" y="84732"/>
                                </a:lnTo>
                                <a:lnTo>
                                  <a:pt x="59461" y="107953"/>
                                </a:lnTo>
                                <a:lnTo>
                                  <a:pt x="59233" y="107962"/>
                                </a:lnTo>
                                <a:lnTo>
                                  <a:pt x="46736" y="107493"/>
                                </a:lnTo>
                                <a:lnTo>
                                  <a:pt x="35623" y="105639"/>
                                </a:lnTo>
                                <a:lnTo>
                                  <a:pt x="26835" y="102400"/>
                                </a:lnTo>
                                <a:lnTo>
                                  <a:pt x="19901" y="97765"/>
                                </a:lnTo>
                                <a:lnTo>
                                  <a:pt x="13411" y="91745"/>
                                </a:lnTo>
                                <a:lnTo>
                                  <a:pt x="7404" y="83858"/>
                                </a:lnTo>
                                <a:lnTo>
                                  <a:pt x="3238" y="75057"/>
                                </a:lnTo>
                                <a:lnTo>
                                  <a:pt x="927" y="65329"/>
                                </a:lnTo>
                                <a:lnTo>
                                  <a:pt x="0" y="54203"/>
                                </a:lnTo>
                                <a:lnTo>
                                  <a:pt x="927" y="42621"/>
                                </a:lnTo>
                                <a:lnTo>
                                  <a:pt x="3696" y="32436"/>
                                </a:lnTo>
                                <a:lnTo>
                                  <a:pt x="8788" y="23164"/>
                                </a:lnTo>
                                <a:lnTo>
                                  <a:pt x="15265" y="15291"/>
                                </a:lnTo>
                                <a:lnTo>
                                  <a:pt x="23596" y="8801"/>
                                </a:lnTo>
                                <a:lnTo>
                                  <a:pt x="33782" y="3708"/>
                                </a:lnTo>
                                <a:lnTo>
                                  <a:pt x="44882" y="927"/>
                                </a:lnTo>
                                <a:lnTo>
                                  <a:pt x="5783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2" name="Shape 22"/>
                        <wps:cNvSpPr/>
                        <wps:spPr>
                          <a:xfrm>
                            <a:off x="347764" y="213144"/>
                            <a:ext cx="57607" cy="32426"/>
                          </a:xfrm>
                          <a:custGeom>
                            <a:avLst/>
                            <a:gdLst/>
                            <a:ahLst/>
                            <a:cxnLst/>
                            <a:rect l="0" t="0" r="0" b="0"/>
                            <a:pathLst>
                              <a:path w="57607" h="32426">
                                <a:moveTo>
                                  <a:pt x="18745" y="0"/>
                                </a:moveTo>
                                <a:lnTo>
                                  <a:pt x="57607" y="3708"/>
                                </a:lnTo>
                                <a:lnTo>
                                  <a:pt x="51130" y="12967"/>
                                </a:lnTo>
                                <a:lnTo>
                                  <a:pt x="44196" y="20384"/>
                                </a:lnTo>
                                <a:lnTo>
                                  <a:pt x="35865" y="25946"/>
                                </a:lnTo>
                                <a:lnTo>
                                  <a:pt x="28918" y="28727"/>
                                </a:lnTo>
                                <a:lnTo>
                                  <a:pt x="20587" y="30581"/>
                                </a:lnTo>
                                <a:lnTo>
                                  <a:pt x="10871" y="31966"/>
                                </a:lnTo>
                                <a:lnTo>
                                  <a:pt x="0" y="32426"/>
                                </a:lnTo>
                                <a:lnTo>
                                  <a:pt x="0" y="9205"/>
                                </a:lnTo>
                                <a:lnTo>
                                  <a:pt x="699" y="9258"/>
                                </a:lnTo>
                                <a:lnTo>
                                  <a:pt x="6248" y="8331"/>
                                </a:lnTo>
                                <a:lnTo>
                                  <a:pt x="11798" y="6477"/>
                                </a:lnTo>
                                <a:lnTo>
                                  <a:pt x="13183" y="5093"/>
                                </a:lnTo>
                                <a:lnTo>
                                  <a:pt x="15037" y="3708"/>
                                </a:lnTo>
                                <a:lnTo>
                                  <a:pt x="18745"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3" name="Shape 23"/>
                        <wps:cNvSpPr/>
                        <wps:spPr>
                          <a:xfrm>
                            <a:off x="347764" y="137687"/>
                            <a:ext cx="59461" cy="63875"/>
                          </a:xfrm>
                          <a:custGeom>
                            <a:avLst/>
                            <a:gdLst/>
                            <a:ahLst/>
                            <a:cxnLst/>
                            <a:rect l="0" t="0" r="0" b="0"/>
                            <a:pathLst>
                              <a:path w="59461" h="63875">
                                <a:moveTo>
                                  <a:pt x="0" y="0"/>
                                </a:moveTo>
                                <a:lnTo>
                                  <a:pt x="9017" y="387"/>
                                </a:lnTo>
                                <a:lnTo>
                                  <a:pt x="18275" y="1784"/>
                                </a:lnTo>
                                <a:lnTo>
                                  <a:pt x="26607" y="3639"/>
                                </a:lnTo>
                                <a:lnTo>
                                  <a:pt x="33553" y="6877"/>
                                </a:lnTo>
                                <a:lnTo>
                                  <a:pt x="41415" y="11970"/>
                                </a:lnTo>
                                <a:lnTo>
                                  <a:pt x="47892" y="18459"/>
                                </a:lnTo>
                                <a:lnTo>
                                  <a:pt x="52984" y="26333"/>
                                </a:lnTo>
                                <a:lnTo>
                                  <a:pt x="55766" y="33293"/>
                                </a:lnTo>
                                <a:lnTo>
                                  <a:pt x="58077" y="40697"/>
                                </a:lnTo>
                                <a:lnTo>
                                  <a:pt x="59004" y="49498"/>
                                </a:lnTo>
                                <a:lnTo>
                                  <a:pt x="59461" y="59239"/>
                                </a:lnTo>
                                <a:lnTo>
                                  <a:pt x="59461" y="63875"/>
                                </a:lnTo>
                                <a:lnTo>
                                  <a:pt x="0" y="63875"/>
                                </a:lnTo>
                                <a:lnTo>
                                  <a:pt x="0" y="44876"/>
                                </a:lnTo>
                                <a:lnTo>
                                  <a:pt x="19672" y="44876"/>
                                </a:lnTo>
                                <a:lnTo>
                                  <a:pt x="18275" y="37916"/>
                                </a:lnTo>
                                <a:lnTo>
                                  <a:pt x="16421" y="32823"/>
                                </a:lnTo>
                                <a:lnTo>
                                  <a:pt x="13652" y="28658"/>
                                </a:lnTo>
                                <a:lnTo>
                                  <a:pt x="9944" y="25876"/>
                                </a:lnTo>
                                <a:lnTo>
                                  <a:pt x="5321" y="24022"/>
                                </a:lnTo>
                                <a:lnTo>
                                  <a:pt x="229" y="23552"/>
                                </a:lnTo>
                                <a:lnTo>
                                  <a:pt x="0" y="23587"/>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4" name="Shape 24"/>
                        <wps:cNvSpPr/>
                        <wps:spPr>
                          <a:xfrm>
                            <a:off x="328092" y="161239"/>
                            <a:ext cx="39345" cy="21323"/>
                          </a:xfrm>
                          <a:custGeom>
                            <a:avLst/>
                            <a:gdLst/>
                            <a:ahLst/>
                            <a:cxnLst/>
                            <a:rect l="0" t="0" r="0" b="0"/>
                            <a:pathLst>
                              <a:path w="39345" h="21323">
                                <a:moveTo>
                                  <a:pt x="19901" y="0"/>
                                </a:moveTo>
                                <a:lnTo>
                                  <a:pt x="13894" y="927"/>
                                </a:lnTo>
                                <a:lnTo>
                                  <a:pt x="8801" y="3251"/>
                                </a:lnTo>
                                <a:lnTo>
                                  <a:pt x="4636" y="7417"/>
                                </a:lnTo>
                                <a:lnTo>
                                  <a:pt x="1854" y="13449"/>
                                </a:lnTo>
                                <a:lnTo>
                                  <a:pt x="0" y="21323"/>
                                </a:lnTo>
                                <a:lnTo>
                                  <a:pt x="39345" y="21323"/>
                                </a:lnTo>
                                <a:lnTo>
                                  <a:pt x="37948" y="14364"/>
                                </a:lnTo>
                                <a:lnTo>
                                  <a:pt x="36106" y="9271"/>
                                </a:lnTo>
                                <a:lnTo>
                                  <a:pt x="33325" y="5106"/>
                                </a:lnTo>
                                <a:lnTo>
                                  <a:pt x="29616" y="2324"/>
                                </a:lnTo>
                                <a:lnTo>
                                  <a:pt x="24994" y="470"/>
                                </a:lnTo>
                                <a:lnTo>
                                  <a:pt x="19901"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5" name="Shape 25"/>
                        <wps:cNvSpPr/>
                        <wps:spPr>
                          <a:xfrm>
                            <a:off x="288303" y="137618"/>
                            <a:ext cx="118923" cy="107962"/>
                          </a:xfrm>
                          <a:custGeom>
                            <a:avLst/>
                            <a:gdLst/>
                            <a:ahLst/>
                            <a:cxnLst/>
                            <a:rect l="0" t="0" r="0" b="0"/>
                            <a:pathLst>
                              <a:path w="118923" h="107962">
                                <a:moveTo>
                                  <a:pt x="57836" y="0"/>
                                </a:moveTo>
                                <a:lnTo>
                                  <a:pt x="68491" y="457"/>
                                </a:lnTo>
                                <a:lnTo>
                                  <a:pt x="77737" y="1854"/>
                                </a:lnTo>
                                <a:lnTo>
                                  <a:pt x="86068" y="3708"/>
                                </a:lnTo>
                                <a:lnTo>
                                  <a:pt x="93015" y="6947"/>
                                </a:lnTo>
                                <a:lnTo>
                                  <a:pt x="100876" y="12040"/>
                                </a:lnTo>
                                <a:lnTo>
                                  <a:pt x="107353" y="18529"/>
                                </a:lnTo>
                                <a:lnTo>
                                  <a:pt x="112446" y="26403"/>
                                </a:lnTo>
                                <a:lnTo>
                                  <a:pt x="115227" y="33363"/>
                                </a:lnTo>
                                <a:lnTo>
                                  <a:pt x="117538" y="40767"/>
                                </a:lnTo>
                                <a:lnTo>
                                  <a:pt x="118466" y="49581"/>
                                </a:lnTo>
                                <a:lnTo>
                                  <a:pt x="118923" y="59309"/>
                                </a:lnTo>
                                <a:lnTo>
                                  <a:pt x="118923" y="63944"/>
                                </a:lnTo>
                                <a:lnTo>
                                  <a:pt x="39789" y="63944"/>
                                </a:lnTo>
                                <a:lnTo>
                                  <a:pt x="40716" y="69964"/>
                                </a:lnTo>
                                <a:lnTo>
                                  <a:pt x="42570" y="74600"/>
                                </a:lnTo>
                                <a:lnTo>
                                  <a:pt x="44882" y="78308"/>
                                </a:lnTo>
                                <a:lnTo>
                                  <a:pt x="49047" y="82004"/>
                                </a:lnTo>
                                <a:lnTo>
                                  <a:pt x="54140" y="84328"/>
                                </a:lnTo>
                                <a:lnTo>
                                  <a:pt x="60160" y="84785"/>
                                </a:lnTo>
                                <a:lnTo>
                                  <a:pt x="65710" y="83858"/>
                                </a:lnTo>
                                <a:lnTo>
                                  <a:pt x="71260" y="82004"/>
                                </a:lnTo>
                                <a:lnTo>
                                  <a:pt x="72644" y="80620"/>
                                </a:lnTo>
                                <a:lnTo>
                                  <a:pt x="74498" y="79235"/>
                                </a:lnTo>
                                <a:lnTo>
                                  <a:pt x="78206" y="75527"/>
                                </a:lnTo>
                                <a:lnTo>
                                  <a:pt x="117081" y="79235"/>
                                </a:lnTo>
                                <a:lnTo>
                                  <a:pt x="110592" y="88493"/>
                                </a:lnTo>
                                <a:lnTo>
                                  <a:pt x="103657" y="95910"/>
                                </a:lnTo>
                                <a:lnTo>
                                  <a:pt x="95326" y="101473"/>
                                </a:lnTo>
                                <a:lnTo>
                                  <a:pt x="88379" y="104254"/>
                                </a:lnTo>
                                <a:lnTo>
                                  <a:pt x="80048" y="106108"/>
                                </a:lnTo>
                                <a:lnTo>
                                  <a:pt x="70333" y="107493"/>
                                </a:lnTo>
                                <a:lnTo>
                                  <a:pt x="59233" y="107962"/>
                                </a:lnTo>
                                <a:lnTo>
                                  <a:pt x="46736" y="107493"/>
                                </a:lnTo>
                                <a:lnTo>
                                  <a:pt x="35623" y="105639"/>
                                </a:lnTo>
                                <a:lnTo>
                                  <a:pt x="26835" y="102400"/>
                                </a:lnTo>
                                <a:lnTo>
                                  <a:pt x="19901" y="97765"/>
                                </a:lnTo>
                                <a:lnTo>
                                  <a:pt x="13411" y="91745"/>
                                </a:lnTo>
                                <a:lnTo>
                                  <a:pt x="7404" y="83858"/>
                                </a:lnTo>
                                <a:lnTo>
                                  <a:pt x="3238" y="75057"/>
                                </a:lnTo>
                                <a:lnTo>
                                  <a:pt x="927" y="65329"/>
                                </a:lnTo>
                                <a:lnTo>
                                  <a:pt x="0" y="54203"/>
                                </a:lnTo>
                                <a:lnTo>
                                  <a:pt x="927" y="42621"/>
                                </a:lnTo>
                                <a:lnTo>
                                  <a:pt x="3696" y="32436"/>
                                </a:lnTo>
                                <a:lnTo>
                                  <a:pt x="8788" y="23164"/>
                                </a:lnTo>
                                <a:lnTo>
                                  <a:pt x="15265" y="15291"/>
                                </a:lnTo>
                                <a:lnTo>
                                  <a:pt x="23597" y="8801"/>
                                </a:lnTo>
                                <a:lnTo>
                                  <a:pt x="33782" y="3708"/>
                                </a:lnTo>
                                <a:lnTo>
                                  <a:pt x="44882" y="927"/>
                                </a:lnTo>
                                <a:lnTo>
                                  <a:pt x="57836"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6" name="Shape 26"/>
                        <wps:cNvSpPr/>
                        <wps:spPr>
                          <a:xfrm>
                            <a:off x="425742" y="137617"/>
                            <a:ext cx="108750" cy="105639"/>
                          </a:xfrm>
                          <a:custGeom>
                            <a:avLst/>
                            <a:gdLst/>
                            <a:ahLst/>
                            <a:cxnLst/>
                            <a:rect l="0" t="0" r="0" b="0"/>
                            <a:pathLst>
                              <a:path w="108750" h="105639">
                                <a:moveTo>
                                  <a:pt x="73571" y="0"/>
                                </a:moveTo>
                                <a:lnTo>
                                  <a:pt x="81445" y="457"/>
                                </a:lnTo>
                                <a:lnTo>
                                  <a:pt x="88379" y="2311"/>
                                </a:lnTo>
                                <a:lnTo>
                                  <a:pt x="94399" y="5562"/>
                                </a:lnTo>
                                <a:lnTo>
                                  <a:pt x="99492" y="9728"/>
                                </a:lnTo>
                                <a:lnTo>
                                  <a:pt x="103657" y="15291"/>
                                </a:lnTo>
                                <a:lnTo>
                                  <a:pt x="106426" y="22238"/>
                                </a:lnTo>
                                <a:lnTo>
                                  <a:pt x="108280" y="30581"/>
                                </a:lnTo>
                                <a:lnTo>
                                  <a:pt x="108750" y="40310"/>
                                </a:lnTo>
                                <a:lnTo>
                                  <a:pt x="108750" y="105639"/>
                                </a:lnTo>
                                <a:lnTo>
                                  <a:pt x="68948" y="105639"/>
                                </a:lnTo>
                                <a:lnTo>
                                  <a:pt x="68948" y="49111"/>
                                </a:lnTo>
                                <a:lnTo>
                                  <a:pt x="68491" y="43091"/>
                                </a:lnTo>
                                <a:lnTo>
                                  <a:pt x="67094" y="38455"/>
                                </a:lnTo>
                                <a:lnTo>
                                  <a:pt x="65253" y="35217"/>
                                </a:lnTo>
                                <a:lnTo>
                                  <a:pt x="62471" y="32893"/>
                                </a:lnTo>
                                <a:lnTo>
                                  <a:pt x="59233" y="31509"/>
                                </a:lnTo>
                                <a:lnTo>
                                  <a:pt x="55067" y="31039"/>
                                </a:lnTo>
                                <a:lnTo>
                                  <a:pt x="50902" y="31509"/>
                                </a:lnTo>
                                <a:lnTo>
                                  <a:pt x="46736" y="33363"/>
                                </a:lnTo>
                                <a:lnTo>
                                  <a:pt x="43498" y="36601"/>
                                </a:lnTo>
                                <a:lnTo>
                                  <a:pt x="41186" y="41237"/>
                                </a:lnTo>
                                <a:lnTo>
                                  <a:pt x="39789" y="47727"/>
                                </a:lnTo>
                                <a:lnTo>
                                  <a:pt x="39332" y="56058"/>
                                </a:lnTo>
                                <a:lnTo>
                                  <a:pt x="39332" y="105639"/>
                                </a:lnTo>
                                <a:lnTo>
                                  <a:pt x="0" y="105639"/>
                                </a:lnTo>
                                <a:lnTo>
                                  <a:pt x="0" y="2311"/>
                                </a:lnTo>
                                <a:lnTo>
                                  <a:pt x="36551" y="2311"/>
                                </a:lnTo>
                                <a:lnTo>
                                  <a:pt x="36551" y="19456"/>
                                </a:lnTo>
                                <a:lnTo>
                                  <a:pt x="44882" y="10655"/>
                                </a:lnTo>
                                <a:lnTo>
                                  <a:pt x="53213" y="4635"/>
                                </a:lnTo>
                                <a:lnTo>
                                  <a:pt x="59233" y="1854"/>
                                </a:lnTo>
                                <a:lnTo>
                                  <a:pt x="66167" y="457"/>
                                </a:lnTo>
                                <a:lnTo>
                                  <a:pt x="73571"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7" name="Shape 27"/>
                        <wps:cNvSpPr/>
                        <wps:spPr>
                          <a:xfrm>
                            <a:off x="425742" y="137617"/>
                            <a:ext cx="108750" cy="105639"/>
                          </a:xfrm>
                          <a:custGeom>
                            <a:avLst/>
                            <a:gdLst/>
                            <a:ahLst/>
                            <a:cxnLst/>
                            <a:rect l="0" t="0" r="0" b="0"/>
                            <a:pathLst>
                              <a:path w="108750" h="105639">
                                <a:moveTo>
                                  <a:pt x="73571" y="0"/>
                                </a:moveTo>
                                <a:lnTo>
                                  <a:pt x="81445" y="457"/>
                                </a:lnTo>
                                <a:lnTo>
                                  <a:pt x="88379" y="2311"/>
                                </a:lnTo>
                                <a:lnTo>
                                  <a:pt x="94399" y="5562"/>
                                </a:lnTo>
                                <a:lnTo>
                                  <a:pt x="99492" y="9728"/>
                                </a:lnTo>
                                <a:lnTo>
                                  <a:pt x="103657" y="15291"/>
                                </a:lnTo>
                                <a:lnTo>
                                  <a:pt x="106439" y="22238"/>
                                </a:lnTo>
                                <a:lnTo>
                                  <a:pt x="108280" y="30581"/>
                                </a:lnTo>
                                <a:lnTo>
                                  <a:pt x="108750" y="40310"/>
                                </a:lnTo>
                                <a:lnTo>
                                  <a:pt x="108750" y="105639"/>
                                </a:lnTo>
                                <a:lnTo>
                                  <a:pt x="68948" y="105639"/>
                                </a:lnTo>
                                <a:lnTo>
                                  <a:pt x="68948" y="49111"/>
                                </a:lnTo>
                                <a:lnTo>
                                  <a:pt x="68491" y="43091"/>
                                </a:lnTo>
                                <a:lnTo>
                                  <a:pt x="67094" y="38456"/>
                                </a:lnTo>
                                <a:lnTo>
                                  <a:pt x="65253" y="35217"/>
                                </a:lnTo>
                                <a:lnTo>
                                  <a:pt x="62471" y="32893"/>
                                </a:lnTo>
                                <a:lnTo>
                                  <a:pt x="59233" y="31509"/>
                                </a:lnTo>
                                <a:lnTo>
                                  <a:pt x="55067" y="31039"/>
                                </a:lnTo>
                                <a:lnTo>
                                  <a:pt x="50902" y="31509"/>
                                </a:lnTo>
                                <a:lnTo>
                                  <a:pt x="46736" y="33363"/>
                                </a:lnTo>
                                <a:lnTo>
                                  <a:pt x="43498" y="36601"/>
                                </a:lnTo>
                                <a:lnTo>
                                  <a:pt x="41186" y="41237"/>
                                </a:lnTo>
                                <a:lnTo>
                                  <a:pt x="39789" y="47727"/>
                                </a:lnTo>
                                <a:lnTo>
                                  <a:pt x="39332" y="56058"/>
                                </a:lnTo>
                                <a:lnTo>
                                  <a:pt x="39332" y="105639"/>
                                </a:lnTo>
                                <a:lnTo>
                                  <a:pt x="0" y="105639"/>
                                </a:lnTo>
                                <a:lnTo>
                                  <a:pt x="0" y="2311"/>
                                </a:lnTo>
                                <a:lnTo>
                                  <a:pt x="36551" y="2311"/>
                                </a:lnTo>
                                <a:lnTo>
                                  <a:pt x="36551" y="19457"/>
                                </a:lnTo>
                                <a:lnTo>
                                  <a:pt x="44882" y="10655"/>
                                </a:lnTo>
                                <a:lnTo>
                                  <a:pt x="53213" y="4635"/>
                                </a:lnTo>
                                <a:lnTo>
                                  <a:pt x="59233" y="1854"/>
                                </a:lnTo>
                                <a:lnTo>
                                  <a:pt x="66167" y="457"/>
                                </a:lnTo>
                                <a:lnTo>
                                  <a:pt x="73571"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28" name="Shape 28"/>
                        <wps:cNvSpPr/>
                        <wps:spPr>
                          <a:xfrm>
                            <a:off x="552996" y="137617"/>
                            <a:ext cx="56458" cy="107963"/>
                          </a:xfrm>
                          <a:custGeom>
                            <a:avLst/>
                            <a:gdLst/>
                            <a:ahLst/>
                            <a:cxnLst/>
                            <a:rect l="0" t="0" r="0" b="0"/>
                            <a:pathLst>
                              <a:path w="56458" h="107963">
                                <a:moveTo>
                                  <a:pt x="43497" y="0"/>
                                </a:moveTo>
                                <a:lnTo>
                                  <a:pt x="52298" y="927"/>
                                </a:lnTo>
                                <a:lnTo>
                                  <a:pt x="56458" y="2150"/>
                                </a:lnTo>
                                <a:lnTo>
                                  <a:pt x="56458" y="29823"/>
                                </a:lnTo>
                                <a:lnTo>
                                  <a:pt x="55537" y="29655"/>
                                </a:lnTo>
                                <a:lnTo>
                                  <a:pt x="51371" y="30112"/>
                                </a:lnTo>
                                <a:lnTo>
                                  <a:pt x="47206" y="32436"/>
                                </a:lnTo>
                                <a:lnTo>
                                  <a:pt x="43967" y="35675"/>
                                </a:lnTo>
                                <a:lnTo>
                                  <a:pt x="41186" y="40310"/>
                                </a:lnTo>
                                <a:lnTo>
                                  <a:pt x="39802" y="46799"/>
                                </a:lnTo>
                                <a:lnTo>
                                  <a:pt x="39332" y="54674"/>
                                </a:lnTo>
                                <a:lnTo>
                                  <a:pt x="39802" y="62548"/>
                                </a:lnTo>
                                <a:lnTo>
                                  <a:pt x="41186" y="68568"/>
                                </a:lnTo>
                                <a:lnTo>
                                  <a:pt x="43967" y="73203"/>
                                </a:lnTo>
                                <a:lnTo>
                                  <a:pt x="47663" y="76454"/>
                                </a:lnTo>
                                <a:lnTo>
                                  <a:pt x="51371" y="78765"/>
                                </a:lnTo>
                                <a:lnTo>
                                  <a:pt x="55994" y="79235"/>
                                </a:lnTo>
                                <a:lnTo>
                                  <a:pt x="56458" y="79189"/>
                                </a:lnTo>
                                <a:lnTo>
                                  <a:pt x="56458" y="105840"/>
                                </a:lnTo>
                                <a:lnTo>
                                  <a:pt x="53225" y="107036"/>
                                </a:lnTo>
                                <a:lnTo>
                                  <a:pt x="43040" y="107963"/>
                                </a:lnTo>
                                <a:lnTo>
                                  <a:pt x="33325" y="107036"/>
                                </a:lnTo>
                                <a:lnTo>
                                  <a:pt x="24524" y="104254"/>
                                </a:lnTo>
                                <a:lnTo>
                                  <a:pt x="17119" y="98692"/>
                                </a:lnTo>
                                <a:lnTo>
                                  <a:pt x="11113" y="92202"/>
                                </a:lnTo>
                                <a:lnTo>
                                  <a:pt x="6020" y="83858"/>
                                </a:lnTo>
                                <a:lnTo>
                                  <a:pt x="2781" y="74600"/>
                                </a:lnTo>
                                <a:lnTo>
                                  <a:pt x="470" y="63945"/>
                                </a:lnTo>
                                <a:lnTo>
                                  <a:pt x="0" y="52819"/>
                                </a:lnTo>
                                <a:lnTo>
                                  <a:pt x="927" y="40767"/>
                                </a:lnTo>
                                <a:lnTo>
                                  <a:pt x="3238" y="30582"/>
                                </a:lnTo>
                                <a:lnTo>
                                  <a:pt x="6947" y="21311"/>
                                </a:lnTo>
                                <a:lnTo>
                                  <a:pt x="12040" y="13894"/>
                                </a:lnTo>
                                <a:lnTo>
                                  <a:pt x="18517" y="7874"/>
                                </a:lnTo>
                                <a:lnTo>
                                  <a:pt x="25921" y="3239"/>
                                </a:lnTo>
                                <a:lnTo>
                                  <a:pt x="34252" y="927"/>
                                </a:lnTo>
                                <a:lnTo>
                                  <a:pt x="43497"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29" name="Shape 29"/>
                        <wps:cNvSpPr/>
                        <wps:spPr>
                          <a:xfrm>
                            <a:off x="609454" y="101016"/>
                            <a:ext cx="56928" cy="142441"/>
                          </a:xfrm>
                          <a:custGeom>
                            <a:avLst/>
                            <a:gdLst/>
                            <a:ahLst/>
                            <a:cxnLst/>
                            <a:rect l="0" t="0" r="0" b="0"/>
                            <a:pathLst>
                              <a:path w="56928" h="142441">
                                <a:moveTo>
                                  <a:pt x="16656" y="0"/>
                                </a:moveTo>
                                <a:lnTo>
                                  <a:pt x="56928" y="0"/>
                                </a:lnTo>
                                <a:lnTo>
                                  <a:pt x="56928" y="142240"/>
                                </a:lnTo>
                                <a:lnTo>
                                  <a:pt x="19895" y="142240"/>
                                </a:lnTo>
                                <a:lnTo>
                                  <a:pt x="19895" y="126949"/>
                                </a:lnTo>
                                <a:lnTo>
                                  <a:pt x="14815" y="132969"/>
                                </a:lnTo>
                                <a:lnTo>
                                  <a:pt x="10179" y="137147"/>
                                </a:lnTo>
                                <a:lnTo>
                                  <a:pt x="5556" y="140386"/>
                                </a:lnTo>
                                <a:lnTo>
                                  <a:pt x="0" y="142441"/>
                                </a:lnTo>
                                <a:lnTo>
                                  <a:pt x="0" y="115790"/>
                                </a:lnTo>
                                <a:lnTo>
                                  <a:pt x="4172" y="115367"/>
                                </a:lnTo>
                                <a:lnTo>
                                  <a:pt x="8325" y="113056"/>
                                </a:lnTo>
                                <a:lnTo>
                                  <a:pt x="12033" y="109804"/>
                                </a:lnTo>
                                <a:lnTo>
                                  <a:pt x="14815" y="105169"/>
                                </a:lnTo>
                                <a:lnTo>
                                  <a:pt x="16656" y="98692"/>
                                </a:lnTo>
                                <a:lnTo>
                                  <a:pt x="17126" y="90348"/>
                                </a:lnTo>
                                <a:lnTo>
                                  <a:pt x="16656" y="82931"/>
                                </a:lnTo>
                                <a:lnTo>
                                  <a:pt x="14815" y="76911"/>
                                </a:lnTo>
                                <a:lnTo>
                                  <a:pt x="12033" y="72276"/>
                                </a:lnTo>
                                <a:lnTo>
                                  <a:pt x="8325" y="69037"/>
                                </a:lnTo>
                                <a:lnTo>
                                  <a:pt x="4172" y="67183"/>
                                </a:lnTo>
                                <a:lnTo>
                                  <a:pt x="0" y="66424"/>
                                </a:lnTo>
                                <a:lnTo>
                                  <a:pt x="0" y="38751"/>
                                </a:lnTo>
                                <a:lnTo>
                                  <a:pt x="3702" y="39840"/>
                                </a:lnTo>
                                <a:lnTo>
                                  <a:pt x="10649" y="43548"/>
                                </a:lnTo>
                                <a:lnTo>
                                  <a:pt x="16656" y="49111"/>
                                </a:lnTo>
                                <a:lnTo>
                                  <a:pt x="1665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0" name="Shape 30"/>
                        <wps:cNvSpPr/>
                        <wps:spPr>
                          <a:xfrm>
                            <a:off x="592328" y="167272"/>
                            <a:ext cx="34252" cy="49581"/>
                          </a:xfrm>
                          <a:custGeom>
                            <a:avLst/>
                            <a:gdLst/>
                            <a:ahLst/>
                            <a:cxnLst/>
                            <a:rect l="0" t="0" r="0" b="0"/>
                            <a:pathLst>
                              <a:path w="34252" h="49581">
                                <a:moveTo>
                                  <a:pt x="16205" y="0"/>
                                </a:moveTo>
                                <a:lnTo>
                                  <a:pt x="12040" y="457"/>
                                </a:lnTo>
                                <a:lnTo>
                                  <a:pt x="7874" y="2781"/>
                                </a:lnTo>
                                <a:lnTo>
                                  <a:pt x="4635" y="6020"/>
                                </a:lnTo>
                                <a:lnTo>
                                  <a:pt x="1854" y="10655"/>
                                </a:lnTo>
                                <a:lnTo>
                                  <a:pt x="470" y="17145"/>
                                </a:lnTo>
                                <a:lnTo>
                                  <a:pt x="0" y="25019"/>
                                </a:lnTo>
                                <a:lnTo>
                                  <a:pt x="470" y="32893"/>
                                </a:lnTo>
                                <a:lnTo>
                                  <a:pt x="1854" y="38913"/>
                                </a:lnTo>
                                <a:lnTo>
                                  <a:pt x="4635" y="43548"/>
                                </a:lnTo>
                                <a:lnTo>
                                  <a:pt x="8331" y="46799"/>
                                </a:lnTo>
                                <a:lnTo>
                                  <a:pt x="12040" y="49111"/>
                                </a:lnTo>
                                <a:lnTo>
                                  <a:pt x="16663" y="49581"/>
                                </a:lnTo>
                                <a:lnTo>
                                  <a:pt x="21298" y="49111"/>
                                </a:lnTo>
                                <a:lnTo>
                                  <a:pt x="25464" y="46799"/>
                                </a:lnTo>
                                <a:lnTo>
                                  <a:pt x="29159" y="43548"/>
                                </a:lnTo>
                                <a:lnTo>
                                  <a:pt x="31941" y="38913"/>
                                </a:lnTo>
                                <a:lnTo>
                                  <a:pt x="33782" y="32436"/>
                                </a:lnTo>
                                <a:lnTo>
                                  <a:pt x="34252" y="24092"/>
                                </a:lnTo>
                                <a:lnTo>
                                  <a:pt x="33782" y="16675"/>
                                </a:lnTo>
                                <a:lnTo>
                                  <a:pt x="31941" y="10655"/>
                                </a:lnTo>
                                <a:lnTo>
                                  <a:pt x="29159" y="6020"/>
                                </a:lnTo>
                                <a:lnTo>
                                  <a:pt x="25464" y="2781"/>
                                </a:lnTo>
                                <a:lnTo>
                                  <a:pt x="21298" y="927"/>
                                </a:lnTo>
                                <a:lnTo>
                                  <a:pt x="16205"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1" name="Shape 31"/>
                        <wps:cNvSpPr/>
                        <wps:spPr>
                          <a:xfrm>
                            <a:off x="552996" y="101016"/>
                            <a:ext cx="113386" cy="144564"/>
                          </a:xfrm>
                          <a:custGeom>
                            <a:avLst/>
                            <a:gdLst/>
                            <a:ahLst/>
                            <a:cxnLst/>
                            <a:rect l="0" t="0" r="0" b="0"/>
                            <a:pathLst>
                              <a:path w="113386" h="144564">
                                <a:moveTo>
                                  <a:pt x="73114" y="0"/>
                                </a:moveTo>
                                <a:lnTo>
                                  <a:pt x="113386" y="0"/>
                                </a:lnTo>
                                <a:lnTo>
                                  <a:pt x="113386" y="142240"/>
                                </a:lnTo>
                                <a:lnTo>
                                  <a:pt x="76353" y="142240"/>
                                </a:lnTo>
                                <a:lnTo>
                                  <a:pt x="76353" y="126949"/>
                                </a:lnTo>
                                <a:lnTo>
                                  <a:pt x="71273" y="132969"/>
                                </a:lnTo>
                                <a:lnTo>
                                  <a:pt x="66637" y="137147"/>
                                </a:lnTo>
                                <a:lnTo>
                                  <a:pt x="62014" y="140386"/>
                                </a:lnTo>
                                <a:lnTo>
                                  <a:pt x="53226" y="143637"/>
                                </a:lnTo>
                                <a:lnTo>
                                  <a:pt x="43040" y="144564"/>
                                </a:lnTo>
                                <a:lnTo>
                                  <a:pt x="33325" y="143637"/>
                                </a:lnTo>
                                <a:lnTo>
                                  <a:pt x="24524" y="140856"/>
                                </a:lnTo>
                                <a:lnTo>
                                  <a:pt x="17120" y="135293"/>
                                </a:lnTo>
                                <a:lnTo>
                                  <a:pt x="11113" y="128803"/>
                                </a:lnTo>
                                <a:lnTo>
                                  <a:pt x="6020" y="120460"/>
                                </a:lnTo>
                                <a:lnTo>
                                  <a:pt x="2781" y="111201"/>
                                </a:lnTo>
                                <a:lnTo>
                                  <a:pt x="470" y="100546"/>
                                </a:lnTo>
                                <a:lnTo>
                                  <a:pt x="0" y="89421"/>
                                </a:lnTo>
                                <a:lnTo>
                                  <a:pt x="927" y="77369"/>
                                </a:lnTo>
                                <a:lnTo>
                                  <a:pt x="3239" y="67183"/>
                                </a:lnTo>
                                <a:lnTo>
                                  <a:pt x="6947" y="57912"/>
                                </a:lnTo>
                                <a:lnTo>
                                  <a:pt x="12040" y="50495"/>
                                </a:lnTo>
                                <a:lnTo>
                                  <a:pt x="18517" y="44476"/>
                                </a:lnTo>
                                <a:lnTo>
                                  <a:pt x="25921" y="39840"/>
                                </a:lnTo>
                                <a:lnTo>
                                  <a:pt x="34252" y="37529"/>
                                </a:lnTo>
                                <a:lnTo>
                                  <a:pt x="43498" y="36602"/>
                                </a:lnTo>
                                <a:lnTo>
                                  <a:pt x="52299" y="37529"/>
                                </a:lnTo>
                                <a:lnTo>
                                  <a:pt x="60160" y="39840"/>
                                </a:lnTo>
                                <a:lnTo>
                                  <a:pt x="67107" y="43549"/>
                                </a:lnTo>
                                <a:lnTo>
                                  <a:pt x="73114" y="49111"/>
                                </a:lnTo>
                                <a:lnTo>
                                  <a:pt x="73114"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2" name="Shape 32"/>
                        <wps:cNvSpPr/>
                        <wps:spPr>
                          <a:xfrm>
                            <a:off x="683031" y="137618"/>
                            <a:ext cx="109677" cy="107962"/>
                          </a:xfrm>
                          <a:custGeom>
                            <a:avLst/>
                            <a:gdLst/>
                            <a:ahLst/>
                            <a:cxnLst/>
                            <a:rect l="0" t="0" r="0" b="0"/>
                            <a:pathLst>
                              <a:path w="109677" h="107962">
                                <a:moveTo>
                                  <a:pt x="54610" y="0"/>
                                </a:moveTo>
                                <a:lnTo>
                                  <a:pt x="65710" y="457"/>
                                </a:lnTo>
                                <a:lnTo>
                                  <a:pt x="74968" y="1384"/>
                                </a:lnTo>
                                <a:lnTo>
                                  <a:pt x="81915" y="2781"/>
                                </a:lnTo>
                                <a:lnTo>
                                  <a:pt x="87465" y="5093"/>
                                </a:lnTo>
                                <a:lnTo>
                                  <a:pt x="92558" y="7874"/>
                                </a:lnTo>
                                <a:lnTo>
                                  <a:pt x="96723" y="11582"/>
                                </a:lnTo>
                                <a:lnTo>
                                  <a:pt x="101816" y="18529"/>
                                </a:lnTo>
                                <a:lnTo>
                                  <a:pt x="106438" y="27800"/>
                                </a:lnTo>
                                <a:lnTo>
                                  <a:pt x="68961" y="31509"/>
                                </a:lnTo>
                                <a:lnTo>
                                  <a:pt x="67107" y="26873"/>
                                </a:lnTo>
                                <a:lnTo>
                                  <a:pt x="63868" y="24092"/>
                                </a:lnTo>
                                <a:lnTo>
                                  <a:pt x="58775" y="21768"/>
                                </a:lnTo>
                                <a:lnTo>
                                  <a:pt x="52756" y="20853"/>
                                </a:lnTo>
                                <a:lnTo>
                                  <a:pt x="46749" y="21310"/>
                                </a:lnTo>
                                <a:lnTo>
                                  <a:pt x="43040" y="23164"/>
                                </a:lnTo>
                                <a:lnTo>
                                  <a:pt x="41656" y="24549"/>
                                </a:lnTo>
                                <a:lnTo>
                                  <a:pt x="39802" y="27330"/>
                                </a:lnTo>
                                <a:lnTo>
                                  <a:pt x="39802" y="29185"/>
                                </a:lnTo>
                                <a:lnTo>
                                  <a:pt x="40259" y="31039"/>
                                </a:lnTo>
                                <a:lnTo>
                                  <a:pt x="40729" y="32436"/>
                                </a:lnTo>
                                <a:lnTo>
                                  <a:pt x="42113" y="33820"/>
                                </a:lnTo>
                                <a:lnTo>
                                  <a:pt x="43967" y="34747"/>
                                </a:lnTo>
                                <a:lnTo>
                                  <a:pt x="47663" y="36144"/>
                                </a:lnTo>
                                <a:lnTo>
                                  <a:pt x="53226" y="37059"/>
                                </a:lnTo>
                                <a:lnTo>
                                  <a:pt x="60630" y="38455"/>
                                </a:lnTo>
                                <a:lnTo>
                                  <a:pt x="72657" y="39840"/>
                                </a:lnTo>
                                <a:lnTo>
                                  <a:pt x="82372" y="42164"/>
                                </a:lnTo>
                                <a:lnTo>
                                  <a:pt x="89776" y="44475"/>
                                </a:lnTo>
                                <a:lnTo>
                                  <a:pt x="95796" y="47727"/>
                                </a:lnTo>
                                <a:lnTo>
                                  <a:pt x="100889" y="51422"/>
                                </a:lnTo>
                                <a:lnTo>
                                  <a:pt x="104584" y="56058"/>
                                </a:lnTo>
                                <a:lnTo>
                                  <a:pt x="107366" y="61163"/>
                                </a:lnTo>
                                <a:lnTo>
                                  <a:pt x="109220" y="66256"/>
                                </a:lnTo>
                                <a:lnTo>
                                  <a:pt x="109677" y="72275"/>
                                </a:lnTo>
                                <a:lnTo>
                                  <a:pt x="108293" y="81077"/>
                                </a:lnTo>
                                <a:lnTo>
                                  <a:pt x="104584" y="89421"/>
                                </a:lnTo>
                                <a:lnTo>
                                  <a:pt x="100419" y="94983"/>
                                </a:lnTo>
                                <a:lnTo>
                                  <a:pt x="94412" y="99619"/>
                                </a:lnTo>
                                <a:lnTo>
                                  <a:pt x="87465" y="103327"/>
                                </a:lnTo>
                                <a:lnTo>
                                  <a:pt x="78677" y="106108"/>
                                </a:lnTo>
                                <a:lnTo>
                                  <a:pt x="68034" y="107493"/>
                                </a:lnTo>
                                <a:lnTo>
                                  <a:pt x="55994" y="107962"/>
                                </a:lnTo>
                                <a:lnTo>
                                  <a:pt x="42583" y="107493"/>
                                </a:lnTo>
                                <a:lnTo>
                                  <a:pt x="31471" y="106108"/>
                                </a:lnTo>
                                <a:lnTo>
                                  <a:pt x="22682" y="103784"/>
                                </a:lnTo>
                                <a:lnTo>
                                  <a:pt x="15735" y="100076"/>
                                </a:lnTo>
                                <a:lnTo>
                                  <a:pt x="10185" y="95440"/>
                                </a:lnTo>
                                <a:lnTo>
                                  <a:pt x="5562" y="90348"/>
                                </a:lnTo>
                                <a:lnTo>
                                  <a:pt x="2324" y="83858"/>
                                </a:lnTo>
                                <a:lnTo>
                                  <a:pt x="0" y="76911"/>
                                </a:lnTo>
                                <a:lnTo>
                                  <a:pt x="39332" y="73673"/>
                                </a:lnTo>
                                <a:lnTo>
                                  <a:pt x="42583" y="79692"/>
                                </a:lnTo>
                                <a:lnTo>
                                  <a:pt x="46279" y="83401"/>
                                </a:lnTo>
                                <a:lnTo>
                                  <a:pt x="51371" y="85255"/>
                                </a:lnTo>
                                <a:lnTo>
                                  <a:pt x="57848" y="86182"/>
                                </a:lnTo>
                                <a:lnTo>
                                  <a:pt x="62941" y="85712"/>
                                </a:lnTo>
                                <a:lnTo>
                                  <a:pt x="67107" y="84785"/>
                                </a:lnTo>
                                <a:lnTo>
                                  <a:pt x="70345" y="82931"/>
                                </a:lnTo>
                                <a:lnTo>
                                  <a:pt x="71730" y="81547"/>
                                </a:lnTo>
                                <a:lnTo>
                                  <a:pt x="72657" y="80149"/>
                                </a:lnTo>
                                <a:lnTo>
                                  <a:pt x="73584" y="78295"/>
                                </a:lnTo>
                                <a:lnTo>
                                  <a:pt x="73584" y="75057"/>
                                </a:lnTo>
                                <a:lnTo>
                                  <a:pt x="72657" y="73203"/>
                                </a:lnTo>
                                <a:lnTo>
                                  <a:pt x="72199" y="71818"/>
                                </a:lnTo>
                                <a:lnTo>
                                  <a:pt x="70803" y="70891"/>
                                </a:lnTo>
                                <a:lnTo>
                                  <a:pt x="68961" y="69964"/>
                                </a:lnTo>
                                <a:lnTo>
                                  <a:pt x="65710" y="69037"/>
                                </a:lnTo>
                                <a:lnTo>
                                  <a:pt x="60160" y="67640"/>
                                </a:lnTo>
                                <a:lnTo>
                                  <a:pt x="52299" y="65786"/>
                                </a:lnTo>
                                <a:lnTo>
                                  <a:pt x="39802" y="63474"/>
                                </a:lnTo>
                                <a:lnTo>
                                  <a:pt x="30543" y="61163"/>
                                </a:lnTo>
                                <a:lnTo>
                                  <a:pt x="23609" y="59309"/>
                                </a:lnTo>
                                <a:lnTo>
                                  <a:pt x="16205" y="55131"/>
                                </a:lnTo>
                                <a:lnTo>
                                  <a:pt x="10185" y="49111"/>
                                </a:lnTo>
                                <a:lnTo>
                                  <a:pt x="6020" y="41237"/>
                                </a:lnTo>
                                <a:lnTo>
                                  <a:pt x="4635" y="32436"/>
                                </a:lnTo>
                                <a:lnTo>
                                  <a:pt x="5093" y="25946"/>
                                </a:lnTo>
                                <a:lnTo>
                                  <a:pt x="7404" y="19926"/>
                                </a:lnTo>
                                <a:lnTo>
                                  <a:pt x="10642" y="14821"/>
                                </a:lnTo>
                                <a:lnTo>
                                  <a:pt x="14808" y="10185"/>
                                </a:lnTo>
                                <a:lnTo>
                                  <a:pt x="20371" y="6490"/>
                                </a:lnTo>
                                <a:lnTo>
                                  <a:pt x="26848" y="3708"/>
                                </a:lnTo>
                                <a:lnTo>
                                  <a:pt x="34709" y="1854"/>
                                </a:lnTo>
                                <a:lnTo>
                                  <a:pt x="43967" y="457"/>
                                </a:lnTo>
                                <a:lnTo>
                                  <a:pt x="5461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3" name="Shape 33"/>
                        <wps:cNvSpPr/>
                        <wps:spPr>
                          <a:xfrm>
                            <a:off x="683032" y="137617"/>
                            <a:ext cx="109677" cy="107963"/>
                          </a:xfrm>
                          <a:custGeom>
                            <a:avLst/>
                            <a:gdLst/>
                            <a:ahLst/>
                            <a:cxnLst/>
                            <a:rect l="0" t="0" r="0" b="0"/>
                            <a:pathLst>
                              <a:path w="109677" h="107963">
                                <a:moveTo>
                                  <a:pt x="54610" y="0"/>
                                </a:moveTo>
                                <a:lnTo>
                                  <a:pt x="65710" y="457"/>
                                </a:lnTo>
                                <a:lnTo>
                                  <a:pt x="74968" y="1384"/>
                                </a:lnTo>
                                <a:lnTo>
                                  <a:pt x="81915" y="2781"/>
                                </a:lnTo>
                                <a:lnTo>
                                  <a:pt x="87465" y="5093"/>
                                </a:lnTo>
                                <a:lnTo>
                                  <a:pt x="92558" y="7874"/>
                                </a:lnTo>
                                <a:lnTo>
                                  <a:pt x="96723" y="11582"/>
                                </a:lnTo>
                                <a:lnTo>
                                  <a:pt x="101816" y="18529"/>
                                </a:lnTo>
                                <a:lnTo>
                                  <a:pt x="106438" y="27800"/>
                                </a:lnTo>
                                <a:lnTo>
                                  <a:pt x="68961" y="31509"/>
                                </a:lnTo>
                                <a:lnTo>
                                  <a:pt x="67107" y="26873"/>
                                </a:lnTo>
                                <a:lnTo>
                                  <a:pt x="63868" y="24092"/>
                                </a:lnTo>
                                <a:lnTo>
                                  <a:pt x="58775" y="21780"/>
                                </a:lnTo>
                                <a:lnTo>
                                  <a:pt x="52756" y="20853"/>
                                </a:lnTo>
                                <a:lnTo>
                                  <a:pt x="46749" y="21311"/>
                                </a:lnTo>
                                <a:lnTo>
                                  <a:pt x="43040" y="23165"/>
                                </a:lnTo>
                                <a:lnTo>
                                  <a:pt x="41656" y="24549"/>
                                </a:lnTo>
                                <a:lnTo>
                                  <a:pt x="39802" y="27331"/>
                                </a:lnTo>
                                <a:lnTo>
                                  <a:pt x="39802" y="29185"/>
                                </a:lnTo>
                                <a:lnTo>
                                  <a:pt x="40259" y="31039"/>
                                </a:lnTo>
                                <a:lnTo>
                                  <a:pt x="40729" y="32436"/>
                                </a:lnTo>
                                <a:lnTo>
                                  <a:pt x="42113" y="33820"/>
                                </a:lnTo>
                                <a:lnTo>
                                  <a:pt x="43967" y="34747"/>
                                </a:lnTo>
                                <a:lnTo>
                                  <a:pt x="47663" y="36144"/>
                                </a:lnTo>
                                <a:lnTo>
                                  <a:pt x="53225" y="37059"/>
                                </a:lnTo>
                                <a:lnTo>
                                  <a:pt x="60630" y="38456"/>
                                </a:lnTo>
                                <a:lnTo>
                                  <a:pt x="72656" y="39840"/>
                                </a:lnTo>
                                <a:lnTo>
                                  <a:pt x="82372" y="42164"/>
                                </a:lnTo>
                                <a:lnTo>
                                  <a:pt x="89776" y="44476"/>
                                </a:lnTo>
                                <a:lnTo>
                                  <a:pt x="95796" y="47727"/>
                                </a:lnTo>
                                <a:lnTo>
                                  <a:pt x="100889" y="51422"/>
                                </a:lnTo>
                                <a:lnTo>
                                  <a:pt x="104584" y="56058"/>
                                </a:lnTo>
                                <a:lnTo>
                                  <a:pt x="107366" y="61163"/>
                                </a:lnTo>
                                <a:lnTo>
                                  <a:pt x="109220" y="66256"/>
                                </a:lnTo>
                                <a:lnTo>
                                  <a:pt x="109677" y="72276"/>
                                </a:lnTo>
                                <a:lnTo>
                                  <a:pt x="108293" y="81077"/>
                                </a:lnTo>
                                <a:lnTo>
                                  <a:pt x="104584" y="89421"/>
                                </a:lnTo>
                                <a:lnTo>
                                  <a:pt x="100419" y="94983"/>
                                </a:lnTo>
                                <a:lnTo>
                                  <a:pt x="94412" y="99619"/>
                                </a:lnTo>
                                <a:lnTo>
                                  <a:pt x="87465" y="103327"/>
                                </a:lnTo>
                                <a:lnTo>
                                  <a:pt x="78676" y="106109"/>
                                </a:lnTo>
                                <a:lnTo>
                                  <a:pt x="68034" y="107493"/>
                                </a:lnTo>
                                <a:lnTo>
                                  <a:pt x="55994" y="107963"/>
                                </a:lnTo>
                                <a:lnTo>
                                  <a:pt x="42583" y="107493"/>
                                </a:lnTo>
                                <a:lnTo>
                                  <a:pt x="31471" y="106109"/>
                                </a:lnTo>
                                <a:lnTo>
                                  <a:pt x="22682" y="103784"/>
                                </a:lnTo>
                                <a:lnTo>
                                  <a:pt x="15735" y="100076"/>
                                </a:lnTo>
                                <a:lnTo>
                                  <a:pt x="10185" y="95441"/>
                                </a:lnTo>
                                <a:lnTo>
                                  <a:pt x="5562" y="90348"/>
                                </a:lnTo>
                                <a:lnTo>
                                  <a:pt x="2311" y="83858"/>
                                </a:lnTo>
                                <a:lnTo>
                                  <a:pt x="0" y="76911"/>
                                </a:lnTo>
                                <a:lnTo>
                                  <a:pt x="39344" y="73673"/>
                                </a:lnTo>
                                <a:lnTo>
                                  <a:pt x="42583" y="79692"/>
                                </a:lnTo>
                                <a:lnTo>
                                  <a:pt x="46279" y="83401"/>
                                </a:lnTo>
                                <a:lnTo>
                                  <a:pt x="51371" y="85255"/>
                                </a:lnTo>
                                <a:lnTo>
                                  <a:pt x="57848" y="86182"/>
                                </a:lnTo>
                                <a:lnTo>
                                  <a:pt x="62941" y="85712"/>
                                </a:lnTo>
                                <a:lnTo>
                                  <a:pt x="67107" y="84785"/>
                                </a:lnTo>
                                <a:lnTo>
                                  <a:pt x="70345" y="82931"/>
                                </a:lnTo>
                                <a:lnTo>
                                  <a:pt x="71729" y="81547"/>
                                </a:lnTo>
                                <a:lnTo>
                                  <a:pt x="72656" y="80150"/>
                                </a:lnTo>
                                <a:lnTo>
                                  <a:pt x="73583" y="78308"/>
                                </a:lnTo>
                                <a:lnTo>
                                  <a:pt x="73583" y="75057"/>
                                </a:lnTo>
                                <a:lnTo>
                                  <a:pt x="72656" y="73203"/>
                                </a:lnTo>
                                <a:lnTo>
                                  <a:pt x="72199" y="71818"/>
                                </a:lnTo>
                                <a:lnTo>
                                  <a:pt x="70802" y="70891"/>
                                </a:lnTo>
                                <a:lnTo>
                                  <a:pt x="68961" y="69964"/>
                                </a:lnTo>
                                <a:lnTo>
                                  <a:pt x="65710" y="69037"/>
                                </a:lnTo>
                                <a:lnTo>
                                  <a:pt x="60160" y="67640"/>
                                </a:lnTo>
                                <a:lnTo>
                                  <a:pt x="52298" y="65786"/>
                                </a:lnTo>
                                <a:lnTo>
                                  <a:pt x="39802" y="63474"/>
                                </a:lnTo>
                                <a:lnTo>
                                  <a:pt x="30543" y="61163"/>
                                </a:lnTo>
                                <a:lnTo>
                                  <a:pt x="23609" y="59309"/>
                                </a:lnTo>
                                <a:lnTo>
                                  <a:pt x="16205" y="55131"/>
                                </a:lnTo>
                                <a:lnTo>
                                  <a:pt x="10185" y="49111"/>
                                </a:lnTo>
                                <a:lnTo>
                                  <a:pt x="6020" y="41237"/>
                                </a:lnTo>
                                <a:lnTo>
                                  <a:pt x="4635" y="32436"/>
                                </a:lnTo>
                                <a:lnTo>
                                  <a:pt x="5093" y="25946"/>
                                </a:lnTo>
                                <a:lnTo>
                                  <a:pt x="7404" y="19926"/>
                                </a:lnTo>
                                <a:lnTo>
                                  <a:pt x="10642" y="14821"/>
                                </a:lnTo>
                                <a:lnTo>
                                  <a:pt x="14808" y="10185"/>
                                </a:lnTo>
                                <a:lnTo>
                                  <a:pt x="20370" y="6490"/>
                                </a:lnTo>
                                <a:lnTo>
                                  <a:pt x="26848" y="3708"/>
                                </a:lnTo>
                                <a:lnTo>
                                  <a:pt x="34709" y="1854"/>
                                </a:lnTo>
                                <a:lnTo>
                                  <a:pt x="43967" y="457"/>
                                </a:lnTo>
                                <a:lnTo>
                                  <a:pt x="54610"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4" name="Shape 34"/>
                        <wps:cNvSpPr/>
                        <wps:spPr>
                          <a:xfrm>
                            <a:off x="807060" y="137617"/>
                            <a:ext cx="58769" cy="107963"/>
                          </a:xfrm>
                          <a:custGeom>
                            <a:avLst/>
                            <a:gdLst/>
                            <a:ahLst/>
                            <a:cxnLst/>
                            <a:rect l="0" t="0" r="0" b="0"/>
                            <a:pathLst>
                              <a:path w="58769" h="107963">
                                <a:moveTo>
                                  <a:pt x="58306" y="0"/>
                                </a:moveTo>
                                <a:lnTo>
                                  <a:pt x="58769" y="36"/>
                                </a:lnTo>
                                <a:lnTo>
                                  <a:pt x="58769" y="27408"/>
                                </a:lnTo>
                                <a:lnTo>
                                  <a:pt x="53670" y="28258"/>
                                </a:lnTo>
                                <a:lnTo>
                                  <a:pt x="49047" y="30582"/>
                                </a:lnTo>
                                <a:lnTo>
                                  <a:pt x="44882" y="34290"/>
                                </a:lnTo>
                                <a:lnTo>
                                  <a:pt x="41643" y="39383"/>
                                </a:lnTo>
                                <a:lnTo>
                                  <a:pt x="39789" y="45872"/>
                                </a:lnTo>
                                <a:lnTo>
                                  <a:pt x="39332" y="54204"/>
                                </a:lnTo>
                                <a:lnTo>
                                  <a:pt x="39789" y="62548"/>
                                </a:lnTo>
                                <a:lnTo>
                                  <a:pt x="41643" y="69495"/>
                                </a:lnTo>
                                <a:lnTo>
                                  <a:pt x="44882" y="75057"/>
                                </a:lnTo>
                                <a:lnTo>
                                  <a:pt x="49047" y="78765"/>
                                </a:lnTo>
                                <a:lnTo>
                                  <a:pt x="53670" y="80620"/>
                                </a:lnTo>
                                <a:lnTo>
                                  <a:pt x="58763" y="81547"/>
                                </a:lnTo>
                                <a:lnTo>
                                  <a:pt x="58769" y="81546"/>
                                </a:lnTo>
                                <a:lnTo>
                                  <a:pt x="58769" y="107962"/>
                                </a:lnTo>
                                <a:lnTo>
                                  <a:pt x="58763" y="107963"/>
                                </a:lnTo>
                                <a:lnTo>
                                  <a:pt x="46736" y="107036"/>
                                </a:lnTo>
                                <a:lnTo>
                                  <a:pt x="36093" y="104711"/>
                                </a:lnTo>
                                <a:lnTo>
                                  <a:pt x="26835" y="101003"/>
                                </a:lnTo>
                                <a:lnTo>
                                  <a:pt x="18504" y="95441"/>
                                </a:lnTo>
                                <a:lnTo>
                                  <a:pt x="11569" y="88964"/>
                                </a:lnTo>
                                <a:lnTo>
                                  <a:pt x="6477" y="81547"/>
                                </a:lnTo>
                                <a:lnTo>
                                  <a:pt x="2768" y="73203"/>
                                </a:lnTo>
                                <a:lnTo>
                                  <a:pt x="927" y="63945"/>
                                </a:lnTo>
                                <a:lnTo>
                                  <a:pt x="0" y="54204"/>
                                </a:lnTo>
                                <a:lnTo>
                                  <a:pt x="927" y="43091"/>
                                </a:lnTo>
                                <a:lnTo>
                                  <a:pt x="3696" y="32436"/>
                                </a:lnTo>
                                <a:lnTo>
                                  <a:pt x="8788" y="23622"/>
                                </a:lnTo>
                                <a:lnTo>
                                  <a:pt x="15735" y="15291"/>
                                </a:lnTo>
                                <a:lnTo>
                                  <a:pt x="24524" y="8801"/>
                                </a:lnTo>
                                <a:lnTo>
                                  <a:pt x="34239" y="3709"/>
                                </a:lnTo>
                                <a:lnTo>
                                  <a:pt x="45809" y="927"/>
                                </a:lnTo>
                                <a:lnTo>
                                  <a:pt x="5830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5" name="Shape 35"/>
                        <wps:cNvSpPr/>
                        <wps:spPr>
                          <a:xfrm>
                            <a:off x="865829" y="137653"/>
                            <a:ext cx="58770" cy="107927"/>
                          </a:xfrm>
                          <a:custGeom>
                            <a:avLst/>
                            <a:gdLst/>
                            <a:ahLst/>
                            <a:cxnLst/>
                            <a:rect l="0" t="0" r="0" b="0"/>
                            <a:pathLst>
                              <a:path w="58770" h="107927">
                                <a:moveTo>
                                  <a:pt x="0" y="0"/>
                                </a:moveTo>
                                <a:lnTo>
                                  <a:pt x="11564" y="891"/>
                                </a:lnTo>
                                <a:lnTo>
                                  <a:pt x="21749" y="2746"/>
                                </a:lnTo>
                                <a:lnTo>
                                  <a:pt x="31007" y="6454"/>
                                </a:lnTo>
                                <a:lnTo>
                                  <a:pt x="39339" y="11547"/>
                                </a:lnTo>
                                <a:lnTo>
                                  <a:pt x="46273" y="18036"/>
                                </a:lnTo>
                                <a:lnTo>
                                  <a:pt x="51822" y="25910"/>
                                </a:lnTo>
                                <a:lnTo>
                                  <a:pt x="55531" y="34255"/>
                                </a:lnTo>
                                <a:lnTo>
                                  <a:pt x="57843" y="43513"/>
                                </a:lnTo>
                                <a:lnTo>
                                  <a:pt x="58770" y="53711"/>
                                </a:lnTo>
                                <a:lnTo>
                                  <a:pt x="57843" y="65293"/>
                                </a:lnTo>
                                <a:lnTo>
                                  <a:pt x="55061" y="75492"/>
                                </a:lnTo>
                                <a:lnTo>
                                  <a:pt x="49981" y="84749"/>
                                </a:lnTo>
                                <a:lnTo>
                                  <a:pt x="43034" y="92636"/>
                                </a:lnTo>
                                <a:lnTo>
                                  <a:pt x="34703" y="98656"/>
                                </a:lnTo>
                                <a:lnTo>
                                  <a:pt x="24517" y="104219"/>
                                </a:lnTo>
                                <a:lnTo>
                                  <a:pt x="12960" y="107000"/>
                                </a:lnTo>
                                <a:lnTo>
                                  <a:pt x="0" y="107927"/>
                                </a:lnTo>
                                <a:lnTo>
                                  <a:pt x="0" y="81510"/>
                                </a:lnTo>
                                <a:lnTo>
                                  <a:pt x="5087" y="80584"/>
                                </a:lnTo>
                                <a:lnTo>
                                  <a:pt x="9709" y="78730"/>
                                </a:lnTo>
                                <a:lnTo>
                                  <a:pt x="13875" y="75021"/>
                                </a:lnTo>
                                <a:lnTo>
                                  <a:pt x="17114" y="69459"/>
                                </a:lnTo>
                                <a:lnTo>
                                  <a:pt x="18968" y="62512"/>
                                </a:lnTo>
                                <a:lnTo>
                                  <a:pt x="19438" y="54168"/>
                                </a:lnTo>
                                <a:lnTo>
                                  <a:pt x="18968" y="45837"/>
                                </a:lnTo>
                                <a:lnTo>
                                  <a:pt x="17114" y="38877"/>
                                </a:lnTo>
                                <a:lnTo>
                                  <a:pt x="13875" y="33784"/>
                                </a:lnTo>
                                <a:lnTo>
                                  <a:pt x="9709" y="30076"/>
                                </a:lnTo>
                                <a:lnTo>
                                  <a:pt x="5557" y="28222"/>
                                </a:lnTo>
                                <a:lnTo>
                                  <a:pt x="464" y="27295"/>
                                </a:lnTo>
                                <a:lnTo>
                                  <a:pt x="0" y="27372"/>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846392" y="164948"/>
                            <a:ext cx="38874" cy="54216"/>
                          </a:xfrm>
                          <a:custGeom>
                            <a:avLst/>
                            <a:gdLst/>
                            <a:ahLst/>
                            <a:cxnLst/>
                            <a:rect l="0" t="0" r="0" b="0"/>
                            <a:pathLst>
                              <a:path w="38874" h="54216">
                                <a:moveTo>
                                  <a:pt x="19901" y="0"/>
                                </a:moveTo>
                                <a:lnTo>
                                  <a:pt x="14338" y="927"/>
                                </a:lnTo>
                                <a:lnTo>
                                  <a:pt x="9715" y="3251"/>
                                </a:lnTo>
                                <a:lnTo>
                                  <a:pt x="5550" y="6960"/>
                                </a:lnTo>
                                <a:lnTo>
                                  <a:pt x="2311" y="12052"/>
                                </a:lnTo>
                                <a:lnTo>
                                  <a:pt x="457" y="18542"/>
                                </a:lnTo>
                                <a:lnTo>
                                  <a:pt x="0" y="26873"/>
                                </a:lnTo>
                                <a:lnTo>
                                  <a:pt x="457" y="35217"/>
                                </a:lnTo>
                                <a:lnTo>
                                  <a:pt x="2311" y="42164"/>
                                </a:lnTo>
                                <a:lnTo>
                                  <a:pt x="5550" y="47727"/>
                                </a:lnTo>
                                <a:lnTo>
                                  <a:pt x="9715" y="51435"/>
                                </a:lnTo>
                                <a:lnTo>
                                  <a:pt x="14338" y="53289"/>
                                </a:lnTo>
                                <a:lnTo>
                                  <a:pt x="19431" y="54216"/>
                                </a:lnTo>
                                <a:lnTo>
                                  <a:pt x="24524" y="53289"/>
                                </a:lnTo>
                                <a:lnTo>
                                  <a:pt x="29159" y="51435"/>
                                </a:lnTo>
                                <a:lnTo>
                                  <a:pt x="33312" y="47727"/>
                                </a:lnTo>
                                <a:lnTo>
                                  <a:pt x="36563" y="42164"/>
                                </a:lnTo>
                                <a:lnTo>
                                  <a:pt x="38405" y="35217"/>
                                </a:lnTo>
                                <a:lnTo>
                                  <a:pt x="38874" y="26873"/>
                                </a:lnTo>
                                <a:lnTo>
                                  <a:pt x="38405" y="18542"/>
                                </a:lnTo>
                                <a:lnTo>
                                  <a:pt x="36563" y="11582"/>
                                </a:lnTo>
                                <a:lnTo>
                                  <a:pt x="33312" y="6490"/>
                                </a:lnTo>
                                <a:lnTo>
                                  <a:pt x="29159" y="2781"/>
                                </a:lnTo>
                                <a:lnTo>
                                  <a:pt x="24993" y="927"/>
                                </a:lnTo>
                                <a:lnTo>
                                  <a:pt x="19901"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7" name="Shape 37"/>
                        <wps:cNvSpPr/>
                        <wps:spPr>
                          <a:xfrm>
                            <a:off x="807059" y="137617"/>
                            <a:ext cx="117539" cy="107950"/>
                          </a:xfrm>
                          <a:custGeom>
                            <a:avLst/>
                            <a:gdLst/>
                            <a:ahLst/>
                            <a:cxnLst/>
                            <a:rect l="0" t="0" r="0" b="0"/>
                            <a:pathLst>
                              <a:path w="117539" h="107950">
                                <a:moveTo>
                                  <a:pt x="58306" y="0"/>
                                </a:moveTo>
                                <a:lnTo>
                                  <a:pt x="70333" y="927"/>
                                </a:lnTo>
                                <a:lnTo>
                                  <a:pt x="80518" y="2781"/>
                                </a:lnTo>
                                <a:lnTo>
                                  <a:pt x="89776" y="6490"/>
                                </a:lnTo>
                                <a:lnTo>
                                  <a:pt x="98108" y="11583"/>
                                </a:lnTo>
                                <a:lnTo>
                                  <a:pt x="105042" y="18072"/>
                                </a:lnTo>
                                <a:lnTo>
                                  <a:pt x="110592" y="25946"/>
                                </a:lnTo>
                                <a:lnTo>
                                  <a:pt x="114300" y="34290"/>
                                </a:lnTo>
                                <a:lnTo>
                                  <a:pt x="116611" y="43549"/>
                                </a:lnTo>
                                <a:lnTo>
                                  <a:pt x="117539" y="53746"/>
                                </a:lnTo>
                                <a:lnTo>
                                  <a:pt x="116611" y="65329"/>
                                </a:lnTo>
                                <a:lnTo>
                                  <a:pt x="113830" y="75527"/>
                                </a:lnTo>
                                <a:lnTo>
                                  <a:pt x="108750" y="84785"/>
                                </a:lnTo>
                                <a:lnTo>
                                  <a:pt x="101803" y="92672"/>
                                </a:lnTo>
                                <a:lnTo>
                                  <a:pt x="93472" y="98692"/>
                                </a:lnTo>
                                <a:lnTo>
                                  <a:pt x="83299" y="104254"/>
                                </a:lnTo>
                                <a:lnTo>
                                  <a:pt x="71730" y="107036"/>
                                </a:lnTo>
                                <a:lnTo>
                                  <a:pt x="58763" y="107950"/>
                                </a:lnTo>
                                <a:lnTo>
                                  <a:pt x="46736" y="107036"/>
                                </a:lnTo>
                                <a:lnTo>
                                  <a:pt x="36094" y="104711"/>
                                </a:lnTo>
                                <a:lnTo>
                                  <a:pt x="26835" y="101003"/>
                                </a:lnTo>
                                <a:lnTo>
                                  <a:pt x="18504" y="95441"/>
                                </a:lnTo>
                                <a:lnTo>
                                  <a:pt x="11570" y="88964"/>
                                </a:lnTo>
                                <a:lnTo>
                                  <a:pt x="6477" y="81547"/>
                                </a:lnTo>
                                <a:lnTo>
                                  <a:pt x="2768" y="73203"/>
                                </a:lnTo>
                                <a:lnTo>
                                  <a:pt x="927" y="63945"/>
                                </a:lnTo>
                                <a:lnTo>
                                  <a:pt x="0" y="54204"/>
                                </a:lnTo>
                                <a:lnTo>
                                  <a:pt x="927" y="43091"/>
                                </a:lnTo>
                                <a:lnTo>
                                  <a:pt x="3696" y="32436"/>
                                </a:lnTo>
                                <a:lnTo>
                                  <a:pt x="8789" y="23622"/>
                                </a:lnTo>
                                <a:lnTo>
                                  <a:pt x="15735" y="15291"/>
                                </a:lnTo>
                                <a:lnTo>
                                  <a:pt x="24524" y="8801"/>
                                </a:lnTo>
                                <a:lnTo>
                                  <a:pt x="34239" y="3709"/>
                                </a:lnTo>
                                <a:lnTo>
                                  <a:pt x="45809" y="927"/>
                                </a:lnTo>
                                <a:lnTo>
                                  <a:pt x="58306"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38" name="Shape 38"/>
                        <wps:cNvSpPr/>
                        <wps:spPr>
                          <a:xfrm>
                            <a:off x="933387" y="98692"/>
                            <a:ext cx="81915" cy="144564"/>
                          </a:xfrm>
                          <a:custGeom>
                            <a:avLst/>
                            <a:gdLst/>
                            <a:ahLst/>
                            <a:cxnLst/>
                            <a:rect l="0" t="0" r="0" b="0"/>
                            <a:pathLst>
                              <a:path w="81915" h="144564">
                                <a:moveTo>
                                  <a:pt x="51371" y="0"/>
                                </a:moveTo>
                                <a:lnTo>
                                  <a:pt x="59232" y="470"/>
                                </a:lnTo>
                                <a:lnTo>
                                  <a:pt x="69418" y="927"/>
                                </a:lnTo>
                                <a:lnTo>
                                  <a:pt x="81915" y="2324"/>
                                </a:lnTo>
                                <a:lnTo>
                                  <a:pt x="77279" y="26416"/>
                                </a:lnTo>
                                <a:lnTo>
                                  <a:pt x="70802" y="25489"/>
                                </a:lnTo>
                                <a:lnTo>
                                  <a:pt x="65710" y="25489"/>
                                </a:lnTo>
                                <a:lnTo>
                                  <a:pt x="61544" y="25946"/>
                                </a:lnTo>
                                <a:lnTo>
                                  <a:pt x="58305" y="26873"/>
                                </a:lnTo>
                                <a:lnTo>
                                  <a:pt x="57391" y="27800"/>
                                </a:lnTo>
                                <a:lnTo>
                                  <a:pt x="55537" y="30581"/>
                                </a:lnTo>
                                <a:lnTo>
                                  <a:pt x="55067" y="32436"/>
                                </a:lnTo>
                                <a:lnTo>
                                  <a:pt x="54610" y="35674"/>
                                </a:lnTo>
                                <a:lnTo>
                                  <a:pt x="54610" y="41237"/>
                                </a:lnTo>
                                <a:lnTo>
                                  <a:pt x="73583" y="41237"/>
                                </a:lnTo>
                                <a:lnTo>
                                  <a:pt x="73583" y="70434"/>
                                </a:lnTo>
                                <a:lnTo>
                                  <a:pt x="54610" y="70434"/>
                                </a:lnTo>
                                <a:lnTo>
                                  <a:pt x="54610" y="144564"/>
                                </a:lnTo>
                                <a:lnTo>
                                  <a:pt x="14808" y="144564"/>
                                </a:lnTo>
                                <a:lnTo>
                                  <a:pt x="14808" y="70434"/>
                                </a:lnTo>
                                <a:lnTo>
                                  <a:pt x="0" y="70434"/>
                                </a:lnTo>
                                <a:lnTo>
                                  <a:pt x="0" y="41237"/>
                                </a:lnTo>
                                <a:lnTo>
                                  <a:pt x="14808" y="41237"/>
                                </a:lnTo>
                                <a:lnTo>
                                  <a:pt x="14808" y="37071"/>
                                </a:lnTo>
                                <a:lnTo>
                                  <a:pt x="15278" y="30125"/>
                                </a:lnTo>
                                <a:lnTo>
                                  <a:pt x="16205" y="23165"/>
                                </a:lnTo>
                                <a:lnTo>
                                  <a:pt x="18047" y="16218"/>
                                </a:lnTo>
                                <a:lnTo>
                                  <a:pt x="21285" y="10655"/>
                                </a:lnTo>
                                <a:lnTo>
                                  <a:pt x="25921" y="6490"/>
                                </a:lnTo>
                                <a:lnTo>
                                  <a:pt x="31928" y="3251"/>
                                </a:lnTo>
                                <a:lnTo>
                                  <a:pt x="37020" y="1397"/>
                                </a:lnTo>
                                <a:lnTo>
                                  <a:pt x="43497" y="470"/>
                                </a:lnTo>
                                <a:lnTo>
                                  <a:pt x="51371"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933386" y="98692"/>
                            <a:ext cx="81915" cy="144564"/>
                          </a:xfrm>
                          <a:custGeom>
                            <a:avLst/>
                            <a:gdLst/>
                            <a:ahLst/>
                            <a:cxnLst/>
                            <a:rect l="0" t="0" r="0" b="0"/>
                            <a:pathLst>
                              <a:path w="81915" h="144564">
                                <a:moveTo>
                                  <a:pt x="51372" y="0"/>
                                </a:moveTo>
                                <a:lnTo>
                                  <a:pt x="59233" y="470"/>
                                </a:lnTo>
                                <a:lnTo>
                                  <a:pt x="69418" y="927"/>
                                </a:lnTo>
                                <a:lnTo>
                                  <a:pt x="81915" y="2324"/>
                                </a:lnTo>
                                <a:lnTo>
                                  <a:pt x="77280" y="26416"/>
                                </a:lnTo>
                                <a:lnTo>
                                  <a:pt x="70803" y="25489"/>
                                </a:lnTo>
                                <a:lnTo>
                                  <a:pt x="65710" y="25489"/>
                                </a:lnTo>
                                <a:lnTo>
                                  <a:pt x="61557" y="25946"/>
                                </a:lnTo>
                                <a:lnTo>
                                  <a:pt x="58306" y="26873"/>
                                </a:lnTo>
                                <a:lnTo>
                                  <a:pt x="57391" y="27800"/>
                                </a:lnTo>
                                <a:lnTo>
                                  <a:pt x="55537" y="30581"/>
                                </a:lnTo>
                                <a:lnTo>
                                  <a:pt x="55067" y="32436"/>
                                </a:lnTo>
                                <a:lnTo>
                                  <a:pt x="54610" y="35674"/>
                                </a:lnTo>
                                <a:lnTo>
                                  <a:pt x="54610" y="41237"/>
                                </a:lnTo>
                                <a:lnTo>
                                  <a:pt x="73584" y="41237"/>
                                </a:lnTo>
                                <a:lnTo>
                                  <a:pt x="73584" y="70434"/>
                                </a:lnTo>
                                <a:lnTo>
                                  <a:pt x="54610" y="70434"/>
                                </a:lnTo>
                                <a:lnTo>
                                  <a:pt x="54610" y="144564"/>
                                </a:lnTo>
                                <a:lnTo>
                                  <a:pt x="14808" y="144564"/>
                                </a:lnTo>
                                <a:lnTo>
                                  <a:pt x="14808" y="70434"/>
                                </a:lnTo>
                                <a:lnTo>
                                  <a:pt x="0" y="70434"/>
                                </a:lnTo>
                                <a:lnTo>
                                  <a:pt x="0" y="41237"/>
                                </a:lnTo>
                                <a:lnTo>
                                  <a:pt x="14808" y="41237"/>
                                </a:lnTo>
                                <a:lnTo>
                                  <a:pt x="14808" y="37071"/>
                                </a:lnTo>
                                <a:lnTo>
                                  <a:pt x="15278" y="30125"/>
                                </a:lnTo>
                                <a:lnTo>
                                  <a:pt x="16205" y="23165"/>
                                </a:lnTo>
                                <a:lnTo>
                                  <a:pt x="18047" y="16218"/>
                                </a:lnTo>
                                <a:lnTo>
                                  <a:pt x="21286" y="10655"/>
                                </a:lnTo>
                                <a:lnTo>
                                  <a:pt x="25921" y="6490"/>
                                </a:lnTo>
                                <a:lnTo>
                                  <a:pt x="31928" y="3251"/>
                                </a:lnTo>
                                <a:lnTo>
                                  <a:pt x="37021" y="1397"/>
                                </a:lnTo>
                                <a:lnTo>
                                  <a:pt x="43498" y="470"/>
                                </a:lnTo>
                                <a:lnTo>
                                  <a:pt x="51372"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0" name="Shape 40"/>
                        <wps:cNvSpPr/>
                        <wps:spPr>
                          <a:xfrm>
                            <a:off x="0" y="290056"/>
                            <a:ext cx="1068985" cy="185331"/>
                          </a:xfrm>
                          <a:custGeom>
                            <a:avLst/>
                            <a:gdLst/>
                            <a:ahLst/>
                            <a:cxnLst/>
                            <a:rect l="0" t="0" r="0" b="0"/>
                            <a:pathLst>
                              <a:path w="1068985" h="185331">
                                <a:moveTo>
                                  <a:pt x="32855" y="0"/>
                                </a:moveTo>
                                <a:lnTo>
                                  <a:pt x="45809" y="15748"/>
                                </a:lnTo>
                                <a:lnTo>
                                  <a:pt x="59233" y="28258"/>
                                </a:lnTo>
                                <a:lnTo>
                                  <a:pt x="72657" y="38455"/>
                                </a:lnTo>
                                <a:lnTo>
                                  <a:pt x="86538" y="45402"/>
                                </a:lnTo>
                                <a:lnTo>
                                  <a:pt x="100876" y="50508"/>
                                </a:lnTo>
                                <a:lnTo>
                                  <a:pt x="115684" y="52819"/>
                                </a:lnTo>
                                <a:lnTo>
                                  <a:pt x="130493" y="53746"/>
                                </a:lnTo>
                                <a:lnTo>
                                  <a:pt x="146228" y="52819"/>
                                </a:lnTo>
                                <a:lnTo>
                                  <a:pt x="162433" y="50508"/>
                                </a:lnTo>
                                <a:lnTo>
                                  <a:pt x="179083" y="46799"/>
                                </a:lnTo>
                                <a:lnTo>
                                  <a:pt x="196672" y="42164"/>
                                </a:lnTo>
                                <a:lnTo>
                                  <a:pt x="214719" y="37071"/>
                                </a:lnTo>
                                <a:lnTo>
                                  <a:pt x="233693" y="31039"/>
                                </a:lnTo>
                                <a:lnTo>
                                  <a:pt x="256832" y="24092"/>
                                </a:lnTo>
                                <a:lnTo>
                                  <a:pt x="280899" y="17145"/>
                                </a:lnTo>
                                <a:lnTo>
                                  <a:pt x="305880" y="11125"/>
                                </a:lnTo>
                                <a:lnTo>
                                  <a:pt x="331330" y="6020"/>
                                </a:lnTo>
                                <a:lnTo>
                                  <a:pt x="357708" y="3239"/>
                                </a:lnTo>
                                <a:lnTo>
                                  <a:pt x="384556" y="2781"/>
                                </a:lnTo>
                                <a:lnTo>
                                  <a:pt x="399821" y="4166"/>
                                </a:lnTo>
                                <a:lnTo>
                                  <a:pt x="414172" y="6947"/>
                                </a:lnTo>
                                <a:lnTo>
                                  <a:pt x="427596" y="11125"/>
                                </a:lnTo>
                                <a:lnTo>
                                  <a:pt x="440080" y="15748"/>
                                </a:lnTo>
                                <a:lnTo>
                                  <a:pt x="451650" y="20853"/>
                                </a:lnTo>
                                <a:lnTo>
                                  <a:pt x="461366" y="25946"/>
                                </a:lnTo>
                                <a:lnTo>
                                  <a:pt x="470167" y="30581"/>
                                </a:lnTo>
                                <a:lnTo>
                                  <a:pt x="476644" y="34290"/>
                                </a:lnTo>
                                <a:lnTo>
                                  <a:pt x="477101" y="34290"/>
                                </a:lnTo>
                                <a:lnTo>
                                  <a:pt x="477571" y="34747"/>
                                </a:lnTo>
                                <a:lnTo>
                                  <a:pt x="478498" y="35217"/>
                                </a:lnTo>
                                <a:lnTo>
                                  <a:pt x="479425" y="36144"/>
                                </a:lnTo>
                                <a:lnTo>
                                  <a:pt x="480339" y="36601"/>
                                </a:lnTo>
                                <a:lnTo>
                                  <a:pt x="480809" y="37071"/>
                                </a:lnTo>
                                <a:lnTo>
                                  <a:pt x="481267" y="37071"/>
                                </a:lnTo>
                                <a:lnTo>
                                  <a:pt x="491452" y="43091"/>
                                </a:lnTo>
                                <a:lnTo>
                                  <a:pt x="503022" y="51435"/>
                                </a:lnTo>
                                <a:lnTo>
                                  <a:pt x="515518" y="60693"/>
                                </a:lnTo>
                                <a:lnTo>
                                  <a:pt x="529400" y="71348"/>
                                </a:lnTo>
                                <a:lnTo>
                                  <a:pt x="540042" y="79692"/>
                                </a:lnTo>
                                <a:lnTo>
                                  <a:pt x="551612" y="88493"/>
                                </a:lnTo>
                                <a:lnTo>
                                  <a:pt x="563639" y="97307"/>
                                </a:lnTo>
                                <a:lnTo>
                                  <a:pt x="576136" y="106109"/>
                                </a:lnTo>
                                <a:lnTo>
                                  <a:pt x="589089" y="114440"/>
                                </a:lnTo>
                                <a:lnTo>
                                  <a:pt x="602056" y="122326"/>
                                </a:lnTo>
                                <a:lnTo>
                                  <a:pt x="615010" y="129273"/>
                                </a:lnTo>
                                <a:lnTo>
                                  <a:pt x="627507" y="135293"/>
                                </a:lnTo>
                                <a:lnTo>
                                  <a:pt x="639534" y="139929"/>
                                </a:lnTo>
                                <a:lnTo>
                                  <a:pt x="651561" y="143167"/>
                                </a:lnTo>
                                <a:lnTo>
                                  <a:pt x="662673" y="144094"/>
                                </a:lnTo>
                                <a:lnTo>
                                  <a:pt x="672859" y="143167"/>
                                </a:lnTo>
                                <a:lnTo>
                                  <a:pt x="681647" y="139929"/>
                                </a:lnTo>
                                <a:lnTo>
                                  <a:pt x="689978" y="134836"/>
                                </a:lnTo>
                                <a:lnTo>
                                  <a:pt x="696913" y="126962"/>
                                </a:lnTo>
                                <a:lnTo>
                                  <a:pt x="703402" y="116764"/>
                                </a:lnTo>
                                <a:lnTo>
                                  <a:pt x="708482" y="107493"/>
                                </a:lnTo>
                                <a:lnTo>
                                  <a:pt x="714045" y="98222"/>
                                </a:lnTo>
                                <a:lnTo>
                                  <a:pt x="720052" y="88493"/>
                                </a:lnTo>
                                <a:lnTo>
                                  <a:pt x="726529" y="78765"/>
                                </a:lnTo>
                                <a:lnTo>
                                  <a:pt x="733933" y="69494"/>
                                </a:lnTo>
                                <a:lnTo>
                                  <a:pt x="742734" y="60693"/>
                                </a:lnTo>
                                <a:lnTo>
                                  <a:pt x="751992" y="52362"/>
                                </a:lnTo>
                                <a:lnTo>
                                  <a:pt x="763092" y="44945"/>
                                </a:lnTo>
                                <a:lnTo>
                                  <a:pt x="775119" y="38455"/>
                                </a:lnTo>
                                <a:lnTo>
                                  <a:pt x="788543" y="33820"/>
                                </a:lnTo>
                                <a:lnTo>
                                  <a:pt x="803351" y="30112"/>
                                </a:lnTo>
                                <a:lnTo>
                                  <a:pt x="819544" y="28727"/>
                                </a:lnTo>
                                <a:lnTo>
                                  <a:pt x="834352" y="29654"/>
                                </a:lnTo>
                                <a:lnTo>
                                  <a:pt x="849160" y="32893"/>
                                </a:lnTo>
                                <a:lnTo>
                                  <a:pt x="863054" y="37528"/>
                                </a:lnTo>
                                <a:lnTo>
                                  <a:pt x="876465" y="44018"/>
                                </a:lnTo>
                                <a:lnTo>
                                  <a:pt x="888962" y="51435"/>
                                </a:lnTo>
                                <a:lnTo>
                                  <a:pt x="901001" y="59766"/>
                                </a:lnTo>
                                <a:lnTo>
                                  <a:pt x="913029" y="69037"/>
                                </a:lnTo>
                                <a:lnTo>
                                  <a:pt x="924141" y="78308"/>
                                </a:lnTo>
                                <a:lnTo>
                                  <a:pt x="935241" y="88036"/>
                                </a:lnTo>
                                <a:lnTo>
                                  <a:pt x="949592" y="100076"/>
                                </a:lnTo>
                                <a:lnTo>
                                  <a:pt x="962076" y="109817"/>
                                </a:lnTo>
                                <a:lnTo>
                                  <a:pt x="973188" y="117691"/>
                                </a:lnTo>
                                <a:lnTo>
                                  <a:pt x="983831" y="123253"/>
                                </a:lnTo>
                                <a:lnTo>
                                  <a:pt x="993089" y="126962"/>
                                </a:lnTo>
                                <a:lnTo>
                                  <a:pt x="1002335" y="127876"/>
                                </a:lnTo>
                                <a:lnTo>
                                  <a:pt x="1011136" y="126492"/>
                                </a:lnTo>
                                <a:lnTo>
                                  <a:pt x="1019467" y="122784"/>
                                </a:lnTo>
                                <a:lnTo>
                                  <a:pt x="1028713" y="115837"/>
                                </a:lnTo>
                                <a:lnTo>
                                  <a:pt x="1037971" y="106566"/>
                                </a:lnTo>
                                <a:lnTo>
                                  <a:pt x="1068985" y="133909"/>
                                </a:lnTo>
                                <a:lnTo>
                                  <a:pt x="1056945" y="145948"/>
                                </a:lnTo>
                                <a:lnTo>
                                  <a:pt x="1044448" y="155689"/>
                                </a:lnTo>
                                <a:lnTo>
                                  <a:pt x="1031964" y="162636"/>
                                </a:lnTo>
                                <a:lnTo>
                                  <a:pt x="1019467" y="167272"/>
                                </a:lnTo>
                                <a:lnTo>
                                  <a:pt x="1006500" y="169583"/>
                                </a:lnTo>
                                <a:lnTo>
                                  <a:pt x="993089" y="169126"/>
                                </a:lnTo>
                                <a:lnTo>
                                  <a:pt x="979665" y="166345"/>
                                </a:lnTo>
                                <a:lnTo>
                                  <a:pt x="964857" y="160312"/>
                                </a:lnTo>
                                <a:lnTo>
                                  <a:pt x="950506" y="151981"/>
                                </a:lnTo>
                                <a:lnTo>
                                  <a:pt x="936168" y="142253"/>
                                </a:lnTo>
                                <a:lnTo>
                                  <a:pt x="922287" y="131127"/>
                                </a:lnTo>
                                <a:lnTo>
                                  <a:pt x="908406" y="119075"/>
                                </a:lnTo>
                                <a:lnTo>
                                  <a:pt x="896366" y="108890"/>
                                </a:lnTo>
                                <a:lnTo>
                                  <a:pt x="884339" y="99149"/>
                                </a:lnTo>
                                <a:lnTo>
                                  <a:pt x="872300" y="90348"/>
                                </a:lnTo>
                                <a:lnTo>
                                  <a:pt x="860273" y="82474"/>
                                </a:lnTo>
                                <a:lnTo>
                                  <a:pt x="848246" y="76454"/>
                                </a:lnTo>
                                <a:lnTo>
                                  <a:pt x="835749" y="72276"/>
                                </a:lnTo>
                                <a:lnTo>
                                  <a:pt x="823252" y="70434"/>
                                </a:lnTo>
                                <a:lnTo>
                                  <a:pt x="810298" y="70891"/>
                                </a:lnTo>
                                <a:lnTo>
                                  <a:pt x="797802" y="74130"/>
                                </a:lnTo>
                                <a:lnTo>
                                  <a:pt x="787159" y="78765"/>
                                </a:lnTo>
                                <a:lnTo>
                                  <a:pt x="777443" y="84785"/>
                                </a:lnTo>
                                <a:lnTo>
                                  <a:pt x="769112" y="92672"/>
                                </a:lnTo>
                                <a:lnTo>
                                  <a:pt x="761238" y="101930"/>
                                </a:lnTo>
                                <a:lnTo>
                                  <a:pt x="754304" y="112128"/>
                                </a:lnTo>
                                <a:lnTo>
                                  <a:pt x="746900" y="123711"/>
                                </a:lnTo>
                                <a:lnTo>
                                  <a:pt x="739953" y="136690"/>
                                </a:lnTo>
                                <a:lnTo>
                                  <a:pt x="732549" y="148730"/>
                                </a:lnTo>
                                <a:lnTo>
                                  <a:pt x="723760" y="159385"/>
                                </a:lnTo>
                                <a:lnTo>
                                  <a:pt x="714502" y="167729"/>
                                </a:lnTo>
                                <a:lnTo>
                                  <a:pt x="704317" y="174676"/>
                                </a:lnTo>
                                <a:lnTo>
                                  <a:pt x="693674" y="180238"/>
                                </a:lnTo>
                                <a:lnTo>
                                  <a:pt x="681647" y="183490"/>
                                </a:lnTo>
                                <a:lnTo>
                                  <a:pt x="666839" y="185331"/>
                                </a:lnTo>
                                <a:lnTo>
                                  <a:pt x="651561" y="184417"/>
                                </a:lnTo>
                                <a:lnTo>
                                  <a:pt x="636295" y="181635"/>
                                </a:lnTo>
                                <a:lnTo>
                                  <a:pt x="621030" y="177000"/>
                                </a:lnTo>
                                <a:lnTo>
                                  <a:pt x="605295" y="170510"/>
                                </a:lnTo>
                                <a:lnTo>
                                  <a:pt x="590017" y="163094"/>
                                </a:lnTo>
                                <a:lnTo>
                                  <a:pt x="574751" y="154292"/>
                                </a:lnTo>
                                <a:lnTo>
                                  <a:pt x="559473" y="144564"/>
                                </a:lnTo>
                                <a:lnTo>
                                  <a:pt x="545135" y="134836"/>
                                </a:lnTo>
                                <a:lnTo>
                                  <a:pt x="530784" y="124180"/>
                                </a:lnTo>
                                <a:lnTo>
                                  <a:pt x="517360" y="113983"/>
                                </a:lnTo>
                                <a:lnTo>
                                  <a:pt x="504406" y="104254"/>
                                </a:lnTo>
                                <a:lnTo>
                                  <a:pt x="484975" y="89421"/>
                                </a:lnTo>
                                <a:lnTo>
                                  <a:pt x="476644" y="82944"/>
                                </a:lnTo>
                                <a:lnTo>
                                  <a:pt x="468770" y="77838"/>
                                </a:lnTo>
                                <a:lnTo>
                                  <a:pt x="461836" y="73673"/>
                                </a:lnTo>
                                <a:lnTo>
                                  <a:pt x="448882" y="66256"/>
                                </a:lnTo>
                                <a:lnTo>
                                  <a:pt x="440550" y="61620"/>
                                </a:lnTo>
                                <a:lnTo>
                                  <a:pt x="430835" y="56985"/>
                                </a:lnTo>
                                <a:lnTo>
                                  <a:pt x="420192" y="52362"/>
                                </a:lnTo>
                                <a:lnTo>
                                  <a:pt x="408623" y="48654"/>
                                </a:lnTo>
                                <a:lnTo>
                                  <a:pt x="396126" y="45872"/>
                                </a:lnTo>
                                <a:lnTo>
                                  <a:pt x="383159" y="44475"/>
                                </a:lnTo>
                                <a:lnTo>
                                  <a:pt x="359562" y="44945"/>
                                </a:lnTo>
                                <a:lnTo>
                                  <a:pt x="336423" y="47257"/>
                                </a:lnTo>
                                <a:lnTo>
                                  <a:pt x="313284" y="51892"/>
                                </a:lnTo>
                                <a:lnTo>
                                  <a:pt x="290614" y="57455"/>
                                </a:lnTo>
                                <a:lnTo>
                                  <a:pt x="267932" y="63945"/>
                                </a:lnTo>
                                <a:lnTo>
                                  <a:pt x="245720" y="70434"/>
                                </a:lnTo>
                                <a:lnTo>
                                  <a:pt x="228600" y="75527"/>
                                </a:lnTo>
                                <a:lnTo>
                                  <a:pt x="211938" y="80620"/>
                                </a:lnTo>
                                <a:lnTo>
                                  <a:pt x="194818" y="85255"/>
                                </a:lnTo>
                                <a:lnTo>
                                  <a:pt x="177698" y="89421"/>
                                </a:lnTo>
                                <a:lnTo>
                                  <a:pt x="161036" y="92202"/>
                                </a:lnTo>
                                <a:lnTo>
                                  <a:pt x="143916" y="94056"/>
                                </a:lnTo>
                                <a:lnTo>
                                  <a:pt x="127254" y="94983"/>
                                </a:lnTo>
                                <a:lnTo>
                                  <a:pt x="110592" y="94056"/>
                                </a:lnTo>
                                <a:lnTo>
                                  <a:pt x="93942" y="91275"/>
                                </a:lnTo>
                                <a:lnTo>
                                  <a:pt x="77737" y="86639"/>
                                </a:lnTo>
                                <a:lnTo>
                                  <a:pt x="61544" y="79692"/>
                                </a:lnTo>
                                <a:lnTo>
                                  <a:pt x="45809" y="69964"/>
                                </a:lnTo>
                                <a:lnTo>
                                  <a:pt x="30074" y="57912"/>
                                </a:lnTo>
                                <a:lnTo>
                                  <a:pt x="14808" y="43091"/>
                                </a:lnTo>
                                <a:lnTo>
                                  <a:pt x="0" y="25019"/>
                                </a:lnTo>
                                <a:lnTo>
                                  <a:pt x="32855"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0" y="290056"/>
                            <a:ext cx="1068985" cy="185331"/>
                          </a:xfrm>
                          <a:custGeom>
                            <a:avLst/>
                            <a:gdLst/>
                            <a:ahLst/>
                            <a:cxnLst/>
                            <a:rect l="0" t="0" r="0" b="0"/>
                            <a:pathLst>
                              <a:path w="1068985" h="185331">
                                <a:moveTo>
                                  <a:pt x="32855" y="0"/>
                                </a:moveTo>
                                <a:lnTo>
                                  <a:pt x="45809" y="15748"/>
                                </a:lnTo>
                                <a:lnTo>
                                  <a:pt x="59233" y="28258"/>
                                </a:lnTo>
                                <a:lnTo>
                                  <a:pt x="72657" y="38456"/>
                                </a:lnTo>
                                <a:lnTo>
                                  <a:pt x="86538" y="45403"/>
                                </a:lnTo>
                                <a:lnTo>
                                  <a:pt x="100876" y="50508"/>
                                </a:lnTo>
                                <a:lnTo>
                                  <a:pt x="115684" y="52819"/>
                                </a:lnTo>
                                <a:lnTo>
                                  <a:pt x="130493" y="53746"/>
                                </a:lnTo>
                                <a:lnTo>
                                  <a:pt x="146228" y="52819"/>
                                </a:lnTo>
                                <a:lnTo>
                                  <a:pt x="162433" y="50508"/>
                                </a:lnTo>
                                <a:lnTo>
                                  <a:pt x="179083" y="46799"/>
                                </a:lnTo>
                                <a:lnTo>
                                  <a:pt x="196672" y="42164"/>
                                </a:lnTo>
                                <a:lnTo>
                                  <a:pt x="214719" y="37071"/>
                                </a:lnTo>
                                <a:lnTo>
                                  <a:pt x="233693" y="31039"/>
                                </a:lnTo>
                                <a:lnTo>
                                  <a:pt x="256832" y="24092"/>
                                </a:lnTo>
                                <a:lnTo>
                                  <a:pt x="280899" y="17145"/>
                                </a:lnTo>
                                <a:lnTo>
                                  <a:pt x="305880" y="11125"/>
                                </a:lnTo>
                                <a:lnTo>
                                  <a:pt x="331330" y="6020"/>
                                </a:lnTo>
                                <a:lnTo>
                                  <a:pt x="357708" y="3239"/>
                                </a:lnTo>
                                <a:lnTo>
                                  <a:pt x="384556" y="2781"/>
                                </a:lnTo>
                                <a:lnTo>
                                  <a:pt x="399822" y="4166"/>
                                </a:lnTo>
                                <a:lnTo>
                                  <a:pt x="414172" y="6947"/>
                                </a:lnTo>
                                <a:lnTo>
                                  <a:pt x="427596" y="11125"/>
                                </a:lnTo>
                                <a:lnTo>
                                  <a:pt x="440081" y="15748"/>
                                </a:lnTo>
                                <a:lnTo>
                                  <a:pt x="451650" y="20853"/>
                                </a:lnTo>
                                <a:lnTo>
                                  <a:pt x="461378" y="25946"/>
                                </a:lnTo>
                                <a:lnTo>
                                  <a:pt x="470167" y="30581"/>
                                </a:lnTo>
                                <a:lnTo>
                                  <a:pt x="476644" y="34290"/>
                                </a:lnTo>
                                <a:lnTo>
                                  <a:pt x="477101" y="34290"/>
                                </a:lnTo>
                                <a:lnTo>
                                  <a:pt x="477571" y="34747"/>
                                </a:lnTo>
                                <a:lnTo>
                                  <a:pt x="478498" y="35217"/>
                                </a:lnTo>
                                <a:lnTo>
                                  <a:pt x="479425" y="36144"/>
                                </a:lnTo>
                                <a:lnTo>
                                  <a:pt x="480339" y="36601"/>
                                </a:lnTo>
                                <a:lnTo>
                                  <a:pt x="480809" y="37071"/>
                                </a:lnTo>
                                <a:lnTo>
                                  <a:pt x="481267" y="37071"/>
                                </a:lnTo>
                                <a:lnTo>
                                  <a:pt x="491452" y="43091"/>
                                </a:lnTo>
                                <a:lnTo>
                                  <a:pt x="503022" y="51435"/>
                                </a:lnTo>
                                <a:lnTo>
                                  <a:pt x="515519" y="60693"/>
                                </a:lnTo>
                                <a:lnTo>
                                  <a:pt x="529400" y="71349"/>
                                </a:lnTo>
                                <a:lnTo>
                                  <a:pt x="540042" y="79692"/>
                                </a:lnTo>
                                <a:lnTo>
                                  <a:pt x="551612" y="88493"/>
                                </a:lnTo>
                                <a:lnTo>
                                  <a:pt x="563639" y="97307"/>
                                </a:lnTo>
                                <a:lnTo>
                                  <a:pt x="576136" y="106109"/>
                                </a:lnTo>
                                <a:lnTo>
                                  <a:pt x="589089" y="114440"/>
                                </a:lnTo>
                                <a:lnTo>
                                  <a:pt x="602056" y="122326"/>
                                </a:lnTo>
                                <a:lnTo>
                                  <a:pt x="615010" y="129273"/>
                                </a:lnTo>
                                <a:lnTo>
                                  <a:pt x="627507" y="135293"/>
                                </a:lnTo>
                                <a:lnTo>
                                  <a:pt x="639534" y="139929"/>
                                </a:lnTo>
                                <a:lnTo>
                                  <a:pt x="651574" y="143167"/>
                                </a:lnTo>
                                <a:lnTo>
                                  <a:pt x="662673" y="144094"/>
                                </a:lnTo>
                                <a:lnTo>
                                  <a:pt x="672859" y="143167"/>
                                </a:lnTo>
                                <a:lnTo>
                                  <a:pt x="681647" y="139929"/>
                                </a:lnTo>
                                <a:lnTo>
                                  <a:pt x="689978" y="134836"/>
                                </a:lnTo>
                                <a:lnTo>
                                  <a:pt x="696913" y="126962"/>
                                </a:lnTo>
                                <a:lnTo>
                                  <a:pt x="703402" y="116764"/>
                                </a:lnTo>
                                <a:lnTo>
                                  <a:pt x="708482" y="107493"/>
                                </a:lnTo>
                                <a:lnTo>
                                  <a:pt x="714045" y="98234"/>
                                </a:lnTo>
                                <a:lnTo>
                                  <a:pt x="720052" y="88493"/>
                                </a:lnTo>
                                <a:lnTo>
                                  <a:pt x="726529" y="78765"/>
                                </a:lnTo>
                                <a:lnTo>
                                  <a:pt x="733933" y="69507"/>
                                </a:lnTo>
                                <a:lnTo>
                                  <a:pt x="742734" y="60693"/>
                                </a:lnTo>
                                <a:lnTo>
                                  <a:pt x="751992" y="52362"/>
                                </a:lnTo>
                                <a:lnTo>
                                  <a:pt x="763092" y="44945"/>
                                </a:lnTo>
                                <a:lnTo>
                                  <a:pt x="775119" y="38456"/>
                                </a:lnTo>
                                <a:lnTo>
                                  <a:pt x="788543" y="33820"/>
                                </a:lnTo>
                                <a:lnTo>
                                  <a:pt x="803351" y="30112"/>
                                </a:lnTo>
                                <a:lnTo>
                                  <a:pt x="819556" y="28727"/>
                                </a:lnTo>
                                <a:lnTo>
                                  <a:pt x="834365" y="29654"/>
                                </a:lnTo>
                                <a:lnTo>
                                  <a:pt x="849173" y="32893"/>
                                </a:lnTo>
                                <a:lnTo>
                                  <a:pt x="863054" y="37528"/>
                                </a:lnTo>
                                <a:lnTo>
                                  <a:pt x="876465" y="44018"/>
                                </a:lnTo>
                                <a:lnTo>
                                  <a:pt x="888962" y="51435"/>
                                </a:lnTo>
                                <a:lnTo>
                                  <a:pt x="901002" y="59766"/>
                                </a:lnTo>
                                <a:lnTo>
                                  <a:pt x="913029" y="69037"/>
                                </a:lnTo>
                                <a:lnTo>
                                  <a:pt x="924128" y="78308"/>
                                </a:lnTo>
                                <a:lnTo>
                                  <a:pt x="935241" y="88036"/>
                                </a:lnTo>
                                <a:lnTo>
                                  <a:pt x="949592" y="100076"/>
                                </a:lnTo>
                                <a:lnTo>
                                  <a:pt x="962076" y="109817"/>
                                </a:lnTo>
                                <a:lnTo>
                                  <a:pt x="973188" y="117691"/>
                                </a:lnTo>
                                <a:lnTo>
                                  <a:pt x="983831" y="123253"/>
                                </a:lnTo>
                                <a:lnTo>
                                  <a:pt x="993089" y="126962"/>
                                </a:lnTo>
                                <a:lnTo>
                                  <a:pt x="1002348" y="127876"/>
                                </a:lnTo>
                                <a:lnTo>
                                  <a:pt x="1011136" y="126492"/>
                                </a:lnTo>
                                <a:lnTo>
                                  <a:pt x="1019467" y="122784"/>
                                </a:lnTo>
                                <a:lnTo>
                                  <a:pt x="1028713" y="115837"/>
                                </a:lnTo>
                                <a:lnTo>
                                  <a:pt x="1037971" y="106566"/>
                                </a:lnTo>
                                <a:lnTo>
                                  <a:pt x="1068985" y="133909"/>
                                </a:lnTo>
                                <a:lnTo>
                                  <a:pt x="1056945" y="145948"/>
                                </a:lnTo>
                                <a:lnTo>
                                  <a:pt x="1044448" y="155689"/>
                                </a:lnTo>
                                <a:lnTo>
                                  <a:pt x="1031964" y="162636"/>
                                </a:lnTo>
                                <a:lnTo>
                                  <a:pt x="1019467" y="167272"/>
                                </a:lnTo>
                                <a:lnTo>
                                  <a:pt x="1006500" y="169583"/>
                                </a:lnTo>
                                <a:lnTo>
                                  <a:pt x="993089" y="169126"/>
                                </a:lnTo>
                                <a:lnTo>
                                  <a:pt x="979665" y="166345"/>
                                </a:lnTo>
                                <a:lnTo>
                                  <a:pt x="964857" y="160312"/>
                                </a:lnTo>
                                <a:lnTo>
                                  <a:pt x="950506" y="151981"/>
                                </a:lnTo>
                                <a:lnTo>
                                  <a:pt x="936168" y="142240"/>
                                </a:lnTo>
                                <a:lnTo>
                                  <a:pt x="922287" y="131128"/>
                                </a:lnTo>
                                <a:lnTo>
                                  <a:pt x="908406" y="119075"/>
                                </a:lnTo>
                                <a:lnTo>
                                  <a:pt x="896366" y="108890"/>
                                </a:lnTo>
                                <a:lnTo>
                                  <a:pt x="884339" y="99149"/>
                                </a:lnTo>
                                <a:lnTo>
                                  <a:pt x="872300" y="90348"/>
                                </a:lnTo>
                                <a:lnTo>
                                  <a:pt x="860273" y="82474"/>
                                </a:lnTo>
                                <a:lnTo>
                                  <a:pt x="848246" y="76454"/>
                                </a:lnTo>
                                <a:lnTo>
                                  <a:pt x="835749" y="72276"/>
                                </a:lnTo>
                                <a:lnTo>
                                  <a:pt x="823252" y="70422"/>
                                </a:lnTo>
                                <a:lnTo>
                                  <a:pt x="810298" y="70891"/>
                                </a:lnTo>
                                <a:lnTo>
                                  <a:pt x="797802" y="74130"/>
                                </a:lnTo>
                                <a:lnTo>
                                  <a:pt x="787159" y="78765"/>
                                </a:lnTo>
                                <a:lnTo>
                                  <a:pt x="777443" y="84785"/>
                                </a:lnTo>
                                <a:lnTo>
                                  <a:pt x="769112" y="92672"/>
                                </a:lnTo>
                                <a:lnTo>
                                  <a:pt x="761238" y="101930"/>
                                </a:lnTo>
                                <a:lnTo>
                                  <a:pt x="754304" y="112128"/>
                                </a:lnTo>
                                <a:lnTo>
                                  <a:pt x="746900" y="123711"/>
                                </a:lnTo>
                                <a:lnTo>
                                  <a:pt x="739953" y="136690"/>
                                </a:lnTo>
                                <a:lnTo>
                                  <a:pt x="732549" y="148730"/>
                                </a:lnTo>
                                <a:lnTo>
                                  <a:pt x="723760" y="159385"/>
                                </a:lnTo>
                                <a:lnTo>
                                  <a:pt x="714502" y="167729"/>
                                </a:lnTo>
                                <a:lnTo>
                                  <a:pt x="704317" y="174676"/>
                                </a:lnTo>
                                <a:lnTo>
                                  <a:pt x="693674" y="180238"/>
                                </a:lnTo>
                                <a:lnTo>
                                  <a:pt x="681647" y="183490"/>
                                </a:lnTo>
                                <a:lnTo>
                                  <a:pt x="666839" y="185331"/>
                                </a:lnTo>
                                <a:lnTo>
                                  <a:pt x="651574" y="184417"/>
                                </a:lnTo>
                                <a:lnTo>
                                  <a:pt x="636295" y="181635"/>
                                </a:lnTo>
                                <a:lnTo>
                                  <a:pt x="621030" y="177000"/>
                                </a:lnTo>
                                <a:lnTo>
                                  <a:pt x="605295" y="170510"/>
                                </a:lnTo>
                                <a:lnTo>
                                  <a:pt x="590017" y="163094"/>
                                </a:lnTo>
                                <a:lnTo>
                                  <a:pt x="574751" y="154292"/>
                                </a:lnTo>
                                <a:lnTo>
                                  <a:pt x="559473" y="144564"/>
                                </a:lnTo>
                                <a:lnTo>
                                  <a:pt x="545135" y="134836"/>
                                </a:lnTo>
                                <a:lnTo>
                                  <a:pt x="530784" y="124181"/>
                                </a:lnTo>
                                <a:lnTo>
                                  <a:pt x="517373" y="113983"/>
                                </a:lnTo>
                                <a:lnTo>
                                  <a:pt x="504406" y="104254"/>
                                </a:lnTo>
                                <a:lnTo>
                                  <a:pt x="484975" y="89421"/>
                                </a:lnTo>
                                <a:lnTo>
                                  <a:pt x="476644" y="82944"/>
                                </a:lnTo>
                                <a:lnTo>
                                  <a:pt x="468782" y="77838"/>
                                </a:lnTo>
                                <a:lnTo>
                                  <a:pt x="461836" y="73673"/>
                                </a:lnTo>
                                <a:lnTo>
                                  <a:pt x="448882" y="66256"/>
                                </a:lnTo>
                                <a:lnTo>
                                  <a:pt x="440550" y="61620"/>
                                </a:lnTo>
                                <a:lnTo>
                                  <a:pt x="430835" y="56985"/>
                                </a:lnTo>
                                <a:lnTo>
                                  <a:pt x="420192" y="52362"/>
                                </a:lnTo>
                                <a:lnTo>
                                  <a:pt x="408623" y="48654"/>
                                </a:lnTo>
                                <a:lnTo>
                                  <a:pt x="396126" y="45872"/>
                                </a:lnTo>
                                <a:lnTo>
                                  <a:pt x="383159" y="44476"/>
                                </a:lnTo>
                                <a:lnTo>
                                  <a:pt x="359563" y="44945"/>
                                </a:lnTo>
                                <a:lnTo>
                                  <a:pt x="336423" y="47257"/>
                                </a:lnTo>
                                <a:lnTo>
                                  <a:pt x="313284" y="51892"/>
                                </a:lnTo>
                                <a:lnTo>
                                  <a:pt x="290614" y="57455"/>
                                </a:lnTo>
                                <a:lnTo>
                                  <a:pt x="267932" y="63945"/>
                                </a:lnTo>
                                <a:lnTo>
                                  <a:pt x="245720" y="70422"/>
                                </a:lnTo>
                                <a:lnTo>
                                  <a:pt x="228600" y="75527"/>
                                </a:lnTo>
                                <a:lnTo>
                                  <a:pt x="211938" y="80620"/>
                                </a:lnTo>
                                <a:lnTo>
                                  <a:pt x="194818" y="85255"/>
                                </a:lnTo>
                                <a:lnTo>
                                  <a:pt x="177698" y="89421"/>
                                </a:lnTo>
                                <a:lnTo>
                                  <a:pt x="161036" y="92202"/>
                                </a:lnTo>
                                <a:lnTo>
                                  <a:pt x="143916" y="94056"/>
                                </a:lnTo>
                                <a:lnTo>
                                  <a:pt x="127254" y="94983"/>
                                </a:lnTo>
                                <a:lnTo>
                                  <a:pt x="110592" y="94056"/>
                                </a:lnTo>
                                <a:lnTo>
                                  <a:pt x="93942" y="91275"/>
                                </a:lnTo>
                                <a:lnTo>
                                  <a:pt x="77737" y="86639"/>
                                </a:lnTo>
                                <a:lnTo>
                                  <a:pt x="61544" y="79692"/>
                                </a:lnTo>
                                <a:lnTo>
                                  <a:pt x="45809" y="69964"/>
                                </a:lnTo>
                                <a:lnTo>
                                  <a:pt x="30074" y="57912"/>
                                </a:lnTo>
                                <a:lnTo>
                                  <a:pt x="14808" y="43091"/>
                                </a:lnTo>
                                <a:lnTo>
                                  <a:pt x="0" y="25019"/>
                                </a:lnTo>
                                <a:lnTo>
                                  <a:pt x="32855"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2" name="Shape 42"/>
                        <wps:cNvSpPr/>
                        <wps:spPr>
                          <a:xfrm>
                            <a:off x="1053249" y="100089"/>
                            <a:ext cx="249193" cy="322478"/>
                          </a:xfrm>
                          <a:custGeom>
                            <a:avLst/>
                            <a:gdLst/>
                            <a:ahLst/>
                            <a:cxnLst/>
                            <a:rect l="0" t="0" r="0" b="0"/>
                            <a:pathLst>
                              <a:path w="249193" h="322478">
                                <a:moveTo>
                                  <a:pt x="34709" y="0"/>
                                </a:moveTo>
                                <a:lnTo>
                                  <a:pt x="68949" y="22695"/>
                                </a:lnTo>
                                <a:lnTo>
                                  <a:pt x="59233" y="39383"/>
                                </a:lnTo>
                                <a:lnTo>
                                  <a:pt x="51829" y="56985"/>
                                </a:lnTo>
                                <a:lnTo>
                                  <a:pt x="46266" y="75057"/>
                                </a:lnTo>
                                <a:lnTo>
                                  <a:pt x="42570" y="93586"/>
                                </a:lnTo>
                                <a:lnTo>
                                  <a:pt x="41186" y="112128"/>
                                </a:lnTo>
                                <a:lnTo>
                                  <a:pt x="42113" y="130658"/>
                                </a:lnTo>
                                <a:lnTo>
                                  <a:pt x="44882" y="149187"/>
                                </a:lnTo>
                                <a:lnTo>
                                  <a:pt x="49505" y="166802"/>
                                </a:lnTo>
                                <a:lnTo>
                                  <a:pt x="55994" y="184404"/>
                                </a:lnTo>
                                <a:lnTo>
                                  <a:pt x="64783" y="200622"/>
                                </a:lnTo>
                                <a:lnTo>
                                  <a:pt x="75425" y="216383"/>
                                </a:lnTo>
                                <a:lnTo>
                                  <a:pt x="165659" y="125565"/>
                                </a:lnTo>
                                <a:lnTo>
                                  <a:pt x="195275" y="155219"/>
                                </a:lnTo>
                                <a:lnTo>
                                  <a:pt x="104585" y="245567"/>
                                </a:lnTo>
                                <a:lnTo>
                                  <a:pt x="120320" y="256692"/>
                                </a:lnTo>
                                <a:lnTo>
                                  <a:pt x="136970" y="265494"/>
                                </a:lnTo>
                                <a:lnTo>
                                  <a:pt x="154559" y="272440"/>
                                </a:lnTo>
                                <a:lnTo>
                                  <a:pt x="172606" y="277533"/>
                                </a:lnTo>
                                <a:lnTo>
                                  <a:pt x="191122" y="280314"/>
                                </a:lnTo>
                                <a:lnTo>
                                  <a:pt x="210096" y="281241"/>
                                </a:lnTo>
                                <a:lnTo>
                                  <a:pt x="228600" y="280314"/>
                                </a:lnTo>
                                <a:lnTo>
                                  <a:pt x="247117" y="276606"/>
                                </a:lnTo>
                                <a:lnTo>
                                  <a:pt x="249193" y="276020"/>
                                </a:lnTo>
                                <a:lnTo>
                                  <a:pt x="249193" y="318302"/>
                                </a:lnTo>
                                <a:lnTo>
                                  <a:pt x="240627" y="320167"/>
                                </a:lnTo>
                                <a:lnTo>
                                  <a:pt x="218885" y="322478"/>
                                </a:lnTo>
                                <a:lnTo>
                                  <a:pt x="197129" y="322478"/>
                                </a:lnTo>
                                <a:lnTo>
                                  <a:pt x="175844" y="320167"/>
                                </a:lnTo>
                                <a:lnTo>
                                  <a:pt x="154559" y="316001"/>
                                </a:lnTo>
                                <a:lnTo>
                                  <a:pt x="133731" y="309512"/>
                                </a:lnTo>
                                <a:lnTo>
                                  <a:pt x="113830" y="300711"/>
                                </a:lnTo>
                                <a:lnTo>
                                  <a:pt x="94856" y="289585"/>
                                </a:lnTo>
                                <a:lnTo>
                                  <a:pt x="76810" y="276606"/>
                                </a:lnTo>
                                <a:lnTo>
                                  <a:pt x="59690" y="261315"/>
                                </a:lnTo>
                                <a:lnTo>
                                  <a:pt x="44882" y="244640"/>
                                </a:lnTo>
                                <a:lnTo>
                                  <a:pt x="31928" y="227038"/>
                                </a:lnTo>
                                <a:lnTo>
                                  <a:pt x="21285" y="208039"/>
                                </a:lnTo>
                                <a:lnTo>
                                  <a:pt x="12954" y="188113"/>
                                </a:lnTo>
                                <a:lnTo>
                                  <a:pt x="6477" y="167259"/>
                                </a:lnTo>
                                <a:lnTo>
                                  <a:pt x="2311" y="146405"/>
                                </a:lnTo>
                                <a:lnTo>
                                  <a:pt x="0" y="125095"/>
                                </a:lnTo>
                                <a:lnTo>
                                  <a:pt x="457" y="103315"/>
                                </a:lnTo>
                                <a:lnTo>
                                  <a:pt x="2769" y="82004"/>
                                </a:lnTo>
                                <a:lnTo>
                                  <a:pt x="7404" y="60693"/>
                                </a:lnTo>
                                <a:lnTo>
                                  <a:pt x="13881" y="39840"/>
                                </a:lnTo>
                                <a:lnTo>
                                  <a:pt x="23139" y="19456"/>
                                </a:lnTo>
                                <a:lnTo>
                                  <a:pt x="3470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3" name="Shape 43"/>
                        <wps:cNvSpPr/>
                        <wps:spPr>
                          <a:xfrm>
                            <a:off x="1117105" y="0"/>
                            <a:ext cx="185338" cy="249053"/>
                          </a:xfrm>
                          <a:custGeom>
                            <a:avLst/>
                            <a:gdLst/>
                            <a:ahLst/>
                            <a:cxnLst/>
                            <a:rect l="0" t="0" r="0" b="0"/>
                            <a:pathLst>
                              <a:path w="185338" h="249053">
                                <a:moveTo>
                                  <a:pt x="158724" y="0"/>
                                </a:moveTo>
                                <a:lnTo>
                                  <a:pt x="180937" y="1855"/>
                                </a:lnTo>
                                <a:lnTo>
                                  <a:pt x="185338" y="2792"/>
                                </a:lnTo>
                                <a:lnTo>
                                  <a:pt x="185338" y="45007"/>
                                </a:lnTo>
                                <a:lnTo>
                                  <a:pt x="183261" y="44488"/>
                                </a:lnTo>
                                <a:lnTo>
                                  <a:pt x="164287" y="42164"/>
                                </a:lnTo>
                                <a:lnTo>
                                  <a:pt x="145313" y="41707"/>
                                </a:lnTo>
                                <a:lnTo>
                                  <a:pt x="126340" y="43561"/>
                                </a:lnTo>
                                <a:lnTo>
                                  <a:pt x="107823" y="47257"/>
                                </a:lnTo>
                                <a:lnTo>
                                  <a:pt x="89319" y="53289"/>
                                </a:lnTo>
                                <a:lnTo>
                                  <a:pt x="71729" y="61621"/>
                                </a:lnTo>
                                <a:lnTo>
                                  <a:pt x="55067" y="71818"/>
                                </a:lnTo>
                                <a:lnTo>
                                  <a:pt x="185338" y="202254"/>
                                </a:lnTo>
                                <a:lnTo>
                                  <a:pt x="185338" y="249053"/>
                                </a:lnTo>
                                <a:lnTo>
                                  <a:pt x="0" y="63475"/>
                                </a:lnTo>
                                <a:lnTo>
                                  <a:pt x="17119" y="49111"/>
                                </a:lnTo>
                                <a:lnTo>
                                  <a:pt x="34709" y="35675"/>
                                </a:lnTo>
                                <a:lnTo>
                                  <a:pt x="53225" y="24092"/>
                                </a:lnTo>
                                <a:lnTo>
                                  <a:pt x="73114" y="14834"/>
                                </a:lnTo>
                                <a:lnTo>
                                  <a:pt x="93485" y="7874"/>
                                </a:lnTo>
                                <a:lnTo>
                                  <a:pt x="114770" y="2782"/>
                                </a:lnTo>
                                <a:lnTo>
                                  <a:pt x="136512" y="470"/>
                                </a:lnTo>
                                <a:lnTo>
                                  <a:pt x="15872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1302442" y="354000"/>
                            <a:ext cx="72891" cy="64391"/>
                          </a:xfrm>
                          <a:custGeom>
                            <a:avLst/>
                            <a:gdLst/>
                            <a:ahLst/>
                            <a:cxnLst/>
                            <a:rect l="0" t="0" r="0" b="0"/>
                            <a:pathLst>
                              <a:path w="72891" h="64391">
                                <a:moveTo>
                                  <a:pt x="50209" y="0"/>
                                </a:moveTo>
                                <a:lnTo>
                                  <a:pt x="72891" y="34277"/>
                                </a:lnTo>
                                <a:lnTo>
                                  <a:pt x="53448" y="45872"/>
                                </a:lnTo>
                                <a:lnTo>
                                  <a:pt x="33547" y="54673"/>
                                </a:lnTo>
                                <a:lnTo>
                                  <a:pt x="12731" y="61620"/>
                                </a:lnTo>
                                <a:lnTo>
                                  <a:pt x="0" y="64391"/>
                                </a:lnTo>
                                <a:lnTo>
                                  <a:pt x="0" y="22109"/>
                                </a:lnTo>
                                <a:lnTo>
                                  <a:pt x="15970" y="17602"/>
                                </a:lnTo>
                                <a:lnTo>
                                  <a:pt x="33547" y="9728"/>
                                </a:lnTo>
                                <a:lnTo>
                                  <a:pt x="5020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1302442" y="2792"/>
                            <a:ext cx="171456" cy="355373"/>
                          </a:xfrm>
                          <a:custGeom>
                            <a:avLst/>
                            <a:gdLst/>
                            <a:ahLst/>
                            <a:cxnLst/>
                            <a:rect l="0" t="0" r="0" b="0"/>
                            <a:pathLst>
                              <a:path w="171456" h="355373">
                                <a:moveTo>
                                  <a:pt x="0" y="0"/>
                                </a:moveTo>
                                <a:lnTo>
                                  <a:pt x="17354" y="3698"/>
                                </a:lnTo>
                                <a:lnTo>
                                  <a:pt x="38182" y="10187"/>
                                </a:lnTo>
                                <a:lnTo>
                                  <a:pt x="58083" y="18988"/>
                                </a:lnTo>
                                <a:lnTo>
                                  <a:pt x="77514" y="29644"/>
                                </a:lnTo>
                                <a:lnTo>
                                  <a:pt x="95104" y="42611"/>
                                </a:lnTo>
                                <a:lnTo>
                                  <a:pt x="111753" y="57444"/>
                                </a:lnTo>
                                <a:lnTo>
                                  <a:pt x="126562" y="74119"/>
                                </a:lnTo>
                                <a:lnTo>
                                  <a:pt x="139528" y="92191"/>
                                </a:lnTo>
                                <a:lnTo>
                                  <a:pt x="150171" y="111661"/>
                                </a:lnTo>
                                <a:lnTo>
                                  <a:pt x="158959" y="131574"/>
                                </a:lnTo>
                                <a:lnTo>
                                  <a:pt x="164979" y="152428"/>
                                </a:lnTo>
                                <a:lnTo>
                                  <a:pt x="169145" y="173281"/>
                                </a:lnTo>
                                <a:lnTo>
                                  <a:pt x="171456" y="195061"/>
                                </a:lnTo>
                                <a:lnTo>
                                  <a:pt x="170986" y="216829"/>
                                </a:lnTo>
                                <a:lnTo>
                                  <a:pt x="168675" y="238153"/>
                                </a:lnTo>
                                <a:lnTo>
                                  <a:pt x="164052" y="259463"/>
                                </a:lnTo>
                                <a:lnTo>
                                  <a:pt x="157105" y="280317"/>
                                </a:lnTo>
                                <a:lnTo>
                                  <a:pt x="147860" y="300700"/>
                                </a:lnTo>
                                <a:lnTo>
                                  <a:pt x="136290" y="320156"/>
                                </a:lnTo>
                                <a:lnTo>
                                  <a:pt x="122866" y="338229"/>
                                </a:lnTo>
                                <a:lnTo>
                                  <a:pt x="108515" y="355373"/>
                                </a:lnTo>
                                <a:lnTo>
                                  <a:pt x="77514" y="324334"/>
                                </a:lnTo>
                                <a:lnTo>
                                  <a:pt x="77972" y="324334"/>
                                </a:lnTo>
                                <a:lnTo>
                                  <a:pt x="0" y="246261"/>
                                </a:lnTo>
                                <a:lnTo>
                                  <a:pt x="0" y="199462"/>
                                </a:lnTo>
                                <a:lnTo>
                                  <a:pt x="100184" y="299773"/>
                                </a:lnTo>
                                <a:lnTo>
                                  <a:pt x="110826" y="282171"/>
                                </a:lnTo>
                                <a:lnTo>
                                  <a:pt x="119157" y="263172"/>
                                </a:lnTo>
                                <a:lnTo>
                                  <a:pt x="125647" y="243702"/>
                                </a:lnTo>
                                <a:lnTo>
                                  <a:pt x="128886" y="223789"/>
                                </a:lnTo>
                                <a:lnTo>
                                  <a:pt x="130270" y="203393"/>
                                </a:lnTo>
                                <a:lnTo>
                                  <a:pt x="129343" y="185333"/>
                                </a:lnTo>
                                <a:lnTo>
                                  <a:pt x="126104" y="167261"/>
                                </a:lnTo>
                                <a:lnTo>
                                  <a:pt x="121482" y="149646"/>
                                </a:lnTo>
                                <a:lnTo>
                                  <a:pt x="114535" y="132501"/>
                                </a:lnTo>
                                <a:lnTo>
                                  <a:pt x="105746" y="116283"/>
                                </a:lnTo>
                                <a:lnTo>
                                  <a:pt x="95104" y="101005"/>
                                </a:lnTo>
                                <a:lnTo>
                                  <a:pt x="82607" y="86629"/>
                                </a:lnTo>
                                <a:lnTo>
                                  <a:pt x="67799" y="73662"/>
                                </a:lnTo>
                                <a:lnTo>
                                  <a:pt x="51593" y="62537"/>
                                </a:lnTo>
                                <a:lnTo>
                                  <a:pt x="34474" y="53279"/>
                                </a:lnTo>
                                <a:lnTo>
                                  <a:pt x="16427" y="46319"/>
                                </a:lnTo>
                                <a:lnTo>
                                  <a:pt x="0" y="42215"/>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1053249" y="100089"/>
                            <a:ext cx="322085" cy="322478"/>
                          </a:xfrm>
                          <a:custGeom>
                            <a:avLst/>
                            <a:gdLst/>
                            <a:ahLst/>
                            <a:cxnLst/>
                            <a:rect l="0" t="0" r="0" b="0"/>
                            <a:pathLst>
                              <a:path w="322085" h="322478">
                                <a:moveTo>
                                  <a:pt x="34709" y="0"/>
                                </a:moveTo>
                                <a:lnTo>
                                  <a:pt x="68949" y="22695"/>
                                </a:lnTo>
                                <a:lnTo>
                                  <a:pt x="59233" y="39383"/>
                                </a:lnTo>
                                <a:lnTo>
                                  <a:pt x="51829" y="56985"/>
                                </a:lnTo>
                                <a:lnTo>
                                  <a:pt x="46266" y="75057"/>
                                </a:lnTo>
                                <a:lnTo>
                                  <a:pt x="42570" y="93586"/>
                                </a:lnTo>
                                <a:lnTo>
                                  <a:pt x="41186" y="112128"/>
                                </a:lnTo>
                                <a:lnTo>
                                  <a:pt x="42113" y="130658"/>
                                </a:lnTo>
                                <a:lnTo>
                                  <a:pt x="44882" y="149187"/>
                                </a:lnTo>
                                <a:lnTo>
                                  <a:pt x="49517" y="166802"/>
                                </a:lnTo>
                                <a:lnTo>
                                  <a:pt x="55994" y="184404"/>
                                </a:lnTo>
                                <a:lnTo>
                                  <a:pt x="64783" y="200622"/>
                                </a:lnTo>
                                <a:lnTo>
                                  <a:pt x="75425" y="216383"/>
                                </a:lnTo>
                                <a:lnTo>
                                  <a:pt x="165659" y="125565"/>
                                </a:lnTo>
                                <a:lnTo>
                                  <a:pt x="195288" y="155219"/>
                                </a:lnTo>
                                <a:lnTo>
                                  <a:pt x="104585" y="245567"/>
                                </a:lnTo>
                                <a:lnTo>
                                  <a:pt x="120320" y="256692"/>
                                </a:lnTo>
                                <a:lnTo>
                                  <a:pt x="136970" y="265494"/>
                                </a:lnTo>
                                <a:lnTo>
                                  <a:pt x="154559" y="272440"/>
                                </a:lnTo>
                                <a:lnTo>
                                  <a:pt x="172606" y="277533"/>
                                </a:lnTo>
                                <a:lnTo>
                                  <a:pt x="191122" y="280314"/>
                                </a:lnTo>
                                <a:lnTo>
                                  <a:pt x="210096" y="281241"/>
                                </a:lnTo>
                                <a:lnTo>
                                  <a:pt x="228600" y="280314"/>
                                </a:lnTo>
                                <a:lnTo>
                                  <a:pt x="247117" y="276606"/>
                                </a:lnTo>
                                <a:lnTo>
                                  <a:pt x="265163" y="271513"/>
                                </a:lnTo>
                                <a:lnTo>
                                  <a:pt x="282740" y="263639"/>
                                </a:lnTo>
                                <a:lnTo>
                                  <a:pt x="299403" y="253911"/>
                                </a:lnTo>
                                <a:lnTo>
                                  <a:pt x="322085" y="288201"/>
                                </a:lnTo>
                                <a:lnTo>
                                  <a:pt x="302641" y="299784"/>
                                </a:lnTo>
                                <a:lnTo>
                                  <a:pt x="282740" y="308585"/>
                                </a:lnTo>
                                <a:lnTo>
                                  <a:pt x="261925" y="315532"/>
                                </a:lnTo>
                                <a:lnTo>
                                  <a:pt x="240627" y="320167"/>
                                </a:lnTo>
                                <a:lnTo>
                                  <a:pt x="218885" y="322478"/>
                                </a:lnTo>
                                <a:lnTo>
                                  <a:pt x="197129" y="322478"/>
                                </a:lnTo>
                                <a:lnTo>
                                  <a:pt x="175844" y="320167"/>
                                </a:lnTo>
                                <a:lnTo>
                                  <a:pt x="154559" y="316001"/>
                                </a:lnTo>
                                <a:lnTo>
                                  <a:pt x="133731" y="309512"/>
                                </a:lnTo>
                                <a:lnTo>
                                  <a:pt x="113830" y="300711"/>
                                </a:lnTo>
                                <a:lnTo>
                                  <a:pt x="94856" y="289585"/>
                                </a:lnTo>
                                <a:lnTo>
                                  <a:pt x="76810" y="276606"/>
                                </a:lnTo>
                                <a:lnTo>
                                  <a:pt x="59690" y="261315"/>
                                </a:lnTo>
                                <a:lnTo>
                                  <a:pt x="44882" y="244640"/>
                                </a:lnTo>
                                <a:lnTo>
                                  <a:pt x="31928" y="227038"/>
                                </a:lnTo>
                                <a:lnTo>
                                  <a:pt x="21285" y="208039"/>
                                </a:lnTo>
                                <a:lnTo>
                                  <a:pt x="12954" y="188113"/>
                                </a:lnTo>
                                <a:lnTo>
                                  <a:pt x="6477" y="167259"/>
                                </a:lnTo>
                                <a:lnTo>
                                  <a:pt x="2311" y="146406"/>
                                </a:lnTo>
                                <a:lnTo>
                                  <a:pt x="0" y="125095"/>
                                </a:lnTo>
                                <a:lnTo>
                                  <a:pt x="457" y="103327"/>
                                </a:lnTo>
                                <a:lnTo>
                                  <a:pt x="2768" y="82004"/>
                                </a:lnTo>
                                <a:lnTo>
                                  <a:pt x="7404" y="60693"/>
                                </a:lnTo>
                                <a:lnTo>
                                  <a:pt x="13881" y="39840"/>
                                </a:lnTo>
                                <a:lnTo>
                                  <a:pt x="23139" y="19457"/>
                                </a:lnTo>
                                <a:lnTo>
                                  <a:pt x="34709"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7" name="Shape 47"/>
                        <wps:cNvSpPr/>
                        <wps:spPr>
                          <a:xfrm>
                            <a:off x="1172172" y="41707"/>
                            <a:ext cx="260540" cy="260858"/>
                          </a:xfrm>
                          <a:custGeom>
                            <a:avLst/>
                            <a:gdLst/>
                            <a:ahLst/>
                            <a:cxnLst/>
                            <a:rect l="0" t="0" r="0" b="0"/>
                            <a:pathLst>
                              <a:path w="260540" h="260858">
                                <a:moveTo>
                                  <a:pt x="90246" y="0"/>
                                </a:moveTo>
                                <a:lnTo>
                                  <a:pt x="71272" y="1854"/>
                                </a:lnTo>
                                <a:lnTo>
                                  <a:pt x="52756" y="5550"/>
                                </a:lnTo>
                                <a:lnTo>
                                  <a:pt x="34252" y="11582"/>
                                </a:lnTo>
                                <a:lnTo>
                                  <a:pt x="16662" y="19914"/>
                                </a:lnTo>
                                <a:lnTo>
                                  <a:pt x="0" y="30111"/>
                                </a:lnTo>
                                <a:lnTo>
                                  <a:pt x="230454" y="260858"/>
                                </a:lnTo>
                                <a:lnTo>
                                  <a:pt x="241097" y="243256"/>
                                </a:lnTo>
                                <a:lnTo>
                                  <a:pt x="249428" y="224256"/>
                                </a:lnTo>
                                <a:lnTo>
                                  <a:pt x="255905" y="204788"/>
                                </a:lnTo>
                                <a:lnTo>
                                  <a:pt x="259156" y="184874"/>
                                </a:lnTo>
                                <a:lnTo>
                                  <a:pt x="260540" y="164478"/>
                                </a:lnTo>
                                <a:lnTo>
                                  <a:pt x="259613" y="146418"/>
                                </a:lnTo>
                                <a:lnTo>
                                  <a:pt x="256375" y="128346"/>
                                </a:lnTo>
                                <a:lnTo>
                                  <a:pt x="251752" y="110731"/>
                                </a:lnTo>
                                <a:lnTo>
                                  <a:pt x="244805" y="93586"/>
                                </a:lnTo>
                                <a:lnTo>
                                  <a:pt x="236017" y="77368"/>
                                </a:lnTo>
                                <a:lnTo>
                                  <a:pt x="225374" y="62077"/>
                                </a:lnTo>
                                <a:lnTo>
                                  <a:pt x="212877" y="47714"/>
                                </a:lnTo>
                                <a:lnTo>
                                  <a:pt x="198069" y="34747"/>
                                </a:lnTo>
                                <a:lnTo>
                                  <a:pt x="181864" y="23622"/>
                                </a:lnTo>
                                <a:lnTo>
                                  <a:pt x="164744" y="14363"/>
                                </a:lnTo>
                                <a:lnTo>
                                  <a:pt x="146698" y="7404"/>
                                </a:lnTo>
                                <a:lnTo>
                                  <a:pt x="128194" y="2781"/>
                                </a:lnTo>
                                <a:lnTo>
                                  <a:pt x="109220" y="457"/>
                                </a:lnTo>
                                <a:lnTo>
                                  <a:pt x="90246"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8" name="Shape 48"/>
                        <wps:cNvSpPr/>
                        <wps:spPr>
                          <a:xfrm>
                            <a:off x="1117105" y="0"/>
                            <a:ext cx="356794" cy="358165"/>
                          </a:xfrm>
                          <a:custGeom>
                            <a:avLst/>
                            <a:gdLst/>
                            <a:ahLst/>
                            <a:cxnLst/>
                            <a:rect l="0" t="0" r="0" b="0"/>
                            <a:pathLst>
                              <a:path w="356794" h="358165">
                                <a:moveTo>
                                  <a:pt x="158724" y="0"/>
                                </a:moveTo>
                                <a:lnTo>
                                  <a:pt x="180937" y="1855"/>
                                </a:lnTo>
                                <a:lnTo>
                                  <a:pt x="202692" y="6490"/>
                                </a:lnTo>
                                <a:lnTo>
                                  <a:pt x="223520" y="12979"/>
                                </a:lnTo>
                                <a:lnTo>
                                  <a:pt x="243421" y="21781"/>
                                </a:lnTo>
                                <a:lnTo>
                                  <a:pt x="262852" y="32436"/>
                                </a:lnTo>
                                <a:lnTo>
                                  <a:pt x="280441" y="45415"/>
                                </a:lnTo>
                                <a:lnTo>
                                  <a:pt x="297091" y="60236"/>
                                </a:lnTo>
                                <a:lnTo>
                                  <a:pt x="311899" y="76911"/>
                                </a:lnTo>
                                <a:lnTo>
                                  <a:pt x="324866" y="94983"/>
                                </a:lnTo>
                                <a:lnTo>
                                  <a:pt x="335509" y="114453"/>
                                </a:lnTo>
                                <a:lnTo>
                                  <a:pt x="344297" y="134366"/>
                                </a:lnTo>
                                <a:lnTo>
                                  <a:pt x="350317" y="155220"/>
                                </a:lnTo>
                                <a:lnTo>
                                  <a:pt x="354482" y="176073"/>
                                </a:lnTo>
                                <a:lnTo>
                                  <a:pt x="356794" y="197853"/>
                                </a:lnTo>
                                <a:lnTo>
                                  <a:pt x="356324" y="219621"/>
                                </a:lnTo>
                                <a:lnTo>
                                  <a:pt x="354013" y="240945"/>
                                </a:lnTo>
                                <a:lnTo>
                                  <a:pt x="349390" y="262255"/>
                                </a:lnTo>
                                <a:lnTo>
                                  <a:pt x="342443" y="283109"/>
                                </a:lnTo>
                                <a:lnTo>
                                  <a:pt x="333184" y="303492"/>
                                </a:lnTo>
                                <a:lnTo>
                                  <a:pt x="321627" y="322949"/>
                                </a:lnTo>
                                <a:lnTo>
                                  <a:pt x="308203" y="341021"/>
                                </a:lnTo>
                                <a:lnTo>
                                  <a:pt x="293853" y="358165"/>
                                </a:lnTo>
                                <a:lnTo>
                                  <a:pt x="262852" y="327127"/>
                                </a:lnTo>
                                <a:lnTo>
                                  <a:pt x="263309" y="327127"/>
                                </a:lnTo>
                                <a:lnTo>
                                  <a:pt x="0" y="63475"/>
                                </a:lnTo>
                                <a:lnTo>
                                  <a:pt x="17119" y="49111"/>
                                </a:lnTo>
                                <a:lnTo>
                                  <a:pt x="34709" y="35675"/>
                                </a:lnTo>
                                <a:lnTo>
                                  <a:pt x="53225" y="24092"/>
                                </a:lnTo>
                                <a:lnTo>
                                  <a:pt x="73114" y="14834"/>
                                </a:lnTo>
                                <a:lnTo>
                                  <a:pt x="93485" y="7874"/>
                                </a:lnTo>
                                <a:lnTo>
                                  <a:pt x="114770" y="2782"/>
                                </a:lnTo>
                                <a:lnTo>
                                  <a:pt x="136512" y="470"/>
                                </a:lnTo>
                                <a:lnTo>
                                  <a:pt x="158724"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49" name="Shape 49"/>
                        <wps:cNvSpPr/>
                        <wps:spPr>
                          <a:xfrm>
                            <a:off x="1492403" y="139929"/>
                            <a:ext cx="14351" cy="18072"/>
                          </a:xfrm>
                          <a:custGeom>
                            <a:avLst/>
                            <a:gdLst/>
                            <a:ahLst/>
                            <a:cxnLst/>
                            <a:rect l="0" t="0" r="0" b="0"/>
                            <a:pathLst>
                              <a:path w="14351" h="18072">
                                <a:moveTo>
                                  <a:pt x="0" y="0"/>
                                </a:moveTo>
                                <a:lnTo>
                                  <a:pt x="14351" y="0"/>
                                </a:lnTo>
                                <a:lnTo>
                                  <a:pt x="14351" y="3251"/>
                                </a:lnTo>
                                <a:lnTo>
                                  <a:pt x="8801" y="3251"/>
                                </a:lnTo>
                                <a:lnTo>
                                  <a:pt x="8801" y="18072"/>
                                </a:lnTo>
                                <a:lnTo>
                                  <a:pt x="5093" y="18072"/>
                                </a:lnTo>
                                <a:lnTo>
                                  <a:pt x="5093" y="3251"/>
                                </a:lnTo>
                                <a:lnTo>
                                  <a:pt x="0" y="3251"/>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1492403" y="139929"/>
                            <a:ext cx="14351" cy="18072"/>
                          </a:xfrm>
                          <a:custGeom>
                            <a:avLst/>
                            <a:gdLst/>
                            <a:ahLst/>
                            <a:cxnLst/>
                            <a:rect l="0" t="0" r="0" b="0"/>
                            <a:pathLst>
                              <a:path w="14351" h="18072">
                                <a:moveTo>
                                  <a:pt x="0" y="0"/>
                                </a:moveTo>
                                <a:lnTo>
                                  <a:pt x="14351" y="0"/>
                                </a:lnTo>
                                <a:lnTo>
                                  <a:pt x="14351" y="3251"/>
                                </a:lnTo>
                                <a:lnTo>
                                  <a:pt x="8801" y="3251"/>
                                </a:lnTo>
                                <a:lnTo>
                                  <a:pt x="8801" y="18072"/>
                                </a:lnTo>
                                <a:lnTo>
                                  <a:pt x="5093" y="18072"/>
                                </a:lnTo>
                                <a:lnTo>
                                  <a:pt x="5093" y="3251"/>
                                </a:lnTo>
                                <a:lnTo>
                                  <a:pt x="0" y="3251"/>
                                </a:lnTo>
                                <a:lnTo>
                                  <a:pt x="0"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51" name="Shape 51"/>
                        <wps:cNvSpPr/>
                        <wps:spPr>
                          <a:xfrm>
                            <a:off x="1508608" y="139929"/>
                            <a:ext cx="17576" cy="18072"/>
                          </a:xfrm>
                          <a:custGeom>
                            <a:avLst/>
                            <a:gdLst/>
                            <a:ahLst/>
                            <a:cxnLst/>
                            <a:rect l="0" t="0" r="0" b="0"/>
                            <a:pathLst>
                              <a:path w="17576" h="18072">
                                <a:moveTo>
                                  <a:pt x="0" y="0"/>
                                </a:moveTo>
                                <a:lnTo>
                                  <a:pt x="5550" y="0"/>
                                </a:lnTo>
                                <a:lnTo>
                                  <a:pt x="8788" y="14364"/>
                                </a:lnTo>
                                <a:lnTo>
                                  <a:pt x="12027" y="0"/>
                                </a:lnTo>
                                <a:lnTo>
                                  <a:pt x="17576" y="0"/>
                                </a:lnTo>
                                <a:lnTo>
                                  <a:pt x="17576" y="18072"/>
                                </a:lnTo>
                                <a:lnTo>
                                  <a:pt x="13881" y="18072"/>
                                </a:lnTo>
                                <a:lnTo>
                                  <a:pt x="13881" y="3251"/>
                                </a:lnTo>
                                <a:lnTo>
                                  <a:pt x="10642" y="18072"/>
                                </a:lnTo>
                                <a:lnTo>
                                  <a:pt x="6934" y="18072"/>
                                </a:lnTo>
                                <a:lnTo>
                                  <a:pt x="3696" y="3251"/>
                                </a:lnTo>
                                <a:lnTo>
                                  <a:pt x="3696" y="18072"/>
                                </a:lnTo>
                                <a:lnTo>
                                  <a:pt x="0" y="18072"/>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1508608" y="139929"/>
                            <a:ext cx="17577" cy="18072"/>
                          </a:xfrm>
                          <a:custGeom>
                            <a:avLst/>
                            <a:gdLst/>
                            <a:ahLst/>
                            <a:cxnLst/>
                            <a:rect l="0" t="0" r="0" b="0"/>
                            <a:pathLst>
                              <a:path w="17577" h="18072">
                                <a:moveTo>
                                  <a:pt x="0" y="0"/>
                                </a:moveTo>
                                <a:lnTo>
                                  <a:pt x="5550" y="0"/>
                                </a:lnTo>
                                <a:lnTo>
                                  <a:pt x="8788" y="14364"/>
                                </a:lnTo>
                                <a:lnTo>
                                  <a:pt x="12027" y="0"/>
                                </a:lnTo>
                                <a:lnTo>
                                  <a:pt x="17577" y="0"/>
                                </a:lnTo>
                                <a:lnTo>
                                  <a:pt x="17577" y="18072"/>
                                </a:lnTo>
                                <a:lnTo>
                                  <a:pt x="13881" y="18072"/>
                                </a:lnTo>
                                <a:lnTo>
                                  <a:pt x="13881" y="3251"/>
                                </a:lnTo>
                                <a:lnTo>
                                  <a:pt x="10643" y="18072"/>
                                </a:lnTo>
                                <a:lnTo>
                                  <a:pt x="6934" y="18072"/>
                                </a:lnTo>
                                <a:lnTo>
                                  <a:pt x="3696" y="3251"/>
                                </a:lnTo>
                                <a:lnTo>
                                  <a:pt x="3696" y="18072"/>
                                </a:lnTo>
                                <a:lnTo>
                                  <a:pt x="0" y="18072"/>
                                </a:lnTo>
                                <a:lnTo>
                                  <a:pt x="0"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53" name="Shape 53"/>
                        <wps:cNvSpPr/>
                        <wps:spPr>
                          <a:xfrm>
                            <a:off x="377241" y="711911"/>
                            <a:ext cx="70174" cy="114897"/>
                          </a:xfrm>
                          <a:custGeom>
                            <a:avLst/>
                            <a:gdLst/>
                            <a:ahLst/>
                            <a:cxnLst/>
                            <a:rect l="0" t="0" r="0" b="0"/>
                            <a:pathLst>
                              <a:path w="70174" h="114897">
                                <a:moveTo>
                                  <a:pt x="68694" y="0"/>
                                </a:moveTo>
                                <a:lnTo>
                                  <a:pt x="70174" y="0"/>
                                </a:lnTo>
                                <a:lnTo>
                                  <a:pt x="70174" y="20815"/>
                                </a:lnTo>
                                <a:lnTo>
                                  <a:pt x="70066" y="20815"/>
                                </a:lnTo>
                                <a:lnTo>
                                  <a:pt x="69151" y="22657"/>
                                </a:lnTo>
                                <a:lnTo>
                                  <a:pt x="67780" y="25667"/>
                                </a:lnTo>
                                <a:lnTo>
                                  <a:pt x="65964" y="29363"/>
                                </a:lnTo>
                                <a:lnTo>
                                  <a:pt x="63919" y="33757"/>
                                </a:lnTo>
                                <a:lnTo>
                                  <a:pt x="61874" y="38379"/>
                                </a:lnTo>
                                <a:lnTo>
                                  <a:pt x="59601" y="43459"/>
                                </a:lnTo>
                                <a:lnTo>
                                  <a:pt x="55042" y="53175"/>
                                </a:lnTo>
                                <a:lnTo>
                                  <a:pt x="52997" y="57569"/>
                                </a:lnTo>
                                <a:lnTo>
                                  <a:pt x="51410" y="61264"/>
                                </a:lnTo>
                                <a:lnTo>
                                  <a:pt x="50038" y="64046"/>
                                </a:lnTo>
                                <a:lnTo>
                                  <a:pt x="70174" y="64046"/>
                                </a:lnTo>
                                <a:lnTo>
                                  <a:pt x="70174" y="72822"/>
                                </a:lnTo>
                                <a:lnTo>
                                  <a:pt x="45949" y="72822"/>
                                </a:lnTo>
                                <a:lnTo>
                                  <a:pt x="41389" y="82994"/>
                                </a:lnTo>
                                <a:lnTo>
                                  <a:pt x="37071" y="92939"/>
                                </a:lnTo>
                                <a:lnTo>
                                  <a:pt x="33426" y="102184"/>
                                </a:lnTo>
                                <a:lnTo>
                                  <a:pt x="32753" y="104267"/>
                                </a:lnTo>
                                <a:lnTo>
                                  <a:pt x="32753" y="106121"/>
                                </a:lnTo>
                                <a:lnTo>
                                  <a:pt x="33655" y="107277"/>
                                </a:lnTo>
                                <a:lnTo>
                                  <a:pt x="35255" y="107962"/>
                                </a:lnTo>
                                <a:lnTo>
                                  <a:pt x="38214" y="108433"/>
                                </a:lnTo>
                                <a:lnTo>
                                  <a:pt x="50038" y="109118"/>
                                </a:lnTo>
                                <a:lnTo>
                                  <a:pt x="50038" y="114897"/>
                                </a:lnTo>
                                <a:lnTo>
                                  <a:pt x="0" y="114897"/>
                                </a:lnTo>
                                <a:lnTo>
                                  <a:pt x="0" y="109118"/>
                                </a:lnTo>
                                <a:lnTo>
                                  <a:pt x="5220" y="108889"/>
                                </a:lnTo>
                                <a:lnTo>
                                  <a:pt x="9093" y="108433"/>
                                </a:lnTo>
                                <a:lnTo>
                                  <a:pt x="11824" y="107506"/>
                                </a:lnTo>
                                <a:lnTo>
                                  <a:pt x="14097" y="106350"/>
                                </a:lnTo>
                                <a:lnTo>
                                  <a:pt x="15913" y="104724"/>
                                </a:lnTo>
                                <a:lnTo>
                                  <a:pt x="17513" y="102413"/>
                                </a:lnTo>
                                <a:lnTo>
                                  <a:pt x="19101" y="99416"/>
                                </a:lnTo>
                                <a:lnTo>
                                  <a:pt x="22517" y="92939"/>
                                </a:lnTo>
                                <a:lnTo>
                                  <a:pt x="26149" y="85775"/>
                                </a:lnTo>
                                <a:lnTo>
                                  <a:pt x="30023" y="78143"/>
                                </a:lnTo>
                                <a:lnTo>
                                  <a:pt x="34112" y="70053"/>
                                </a:lnTo>
                                <a:lnTo>
                                  <a:pt x="38214" y="61735"/>
                                </a:lnTo>
                                <a:lnTo>
                                  <a:pt x="42304" y="53632"/>
                                </a:lnTo>
                                <a:lnTo>
                                  <a:pt x="6869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447415" y="711911"/>
                            <a:ext cx="83610" cy="114897"/>
                          </a:xfrm>
                          <a:custGeom>
                            <a:avLst/>
                            <a:gdLst/>
                            <a:ahLst/>
                            <a:cxnLst/>
                            <a:rect l="0" t="0" r="0" b="0"/>
                            <a:pathLst>
                              <a:path w="83610" h="114897">
                                <a:moveTo>
                                  <a:pt x="0" y="0"/>
                                </a:moveTo>
                                <a:lnTo>
                                  <a:pt x="16262" y="0"/>
                                </a:lnTo>
                                <a:lnTo>
                                  <a:pt x="64268" y="100343"/>
                                </a:lnTo>
                                <a:lnTo>
                                  <a:pt x="66097" y="103568"/>
                                </a:lnTo>
                                <a:lnTo>
                                  <a:pt x="67913" y="106121"/>
                                </a:lnTo>
                                <a:lnTo>
                                  <a:pt x="70415" y="107506"/>
                                </a:lnTo>
                                <a:lnTo>
                                  <a:pt x="73603" y="108433"/>
                                </a:lnTo>
                                <a:lnTo>
                                  <a:pt x="77921" y="108889"/>
                                </a:lnTo>
                                <a:lnTo>
                                  <a:pt x="83610" y="109118"/>
                                </a:lnTo>
                                <a:lnTo>
                                  <a:pt x="83610" y="114897"/>
                                </a:lnTo>
                                <a:lnTo>
                                  <a:pt x="20364" y="114897"/>
                                </a:lnTo>
                                <a:lnTo>
                                  <a:pt x="20364" y="109118"/>
                                </a:lnTo>
                                <a:lnTo>
                                  <a:pt x="32874" y="108433"/>
                                </a:lnTo>
                                <a:lnTo>
                                  <a:pt x="35833" y="107962"/>
                                </a:lnTo>
                                <a:lnTo>
                                  <a:pt x="37878" y="107277"/>
                                </a:lnTo>
                                <a:lnTo>
                                  <a:pt x="38792" y="105880"/>
                                </a:lnTo>
                                <a:lnTo>
                                  <a:pt x="38792" y="104039"/>
                                </a:lnTo>
                                <a:lnTo>
                                  <a:pt x="37878" y="101727"/>
                                </a:lnTo>
                                <a:lnTo>
                                  <a:pt x="24225" y="72822"/>
                                </a:lnTo>
                                <a:lnTo>
                                  <a:pt x="0" y="72822"/>
                                </a:lnTo>
                                <a:lnTo>
                                  <a:pt x="0" y="64046"/>
                                </a:lnTo>
                                <a:lnTo>
                                  <a:pt x="20136" y="64046"/>
                                </a:lnTo>
                                <a:lnTo>
                                  <a:pt x="565" y="20815"/>
                                </a:lnTo>
                                <a:lnTo>
                                  <a:pt x="0" y="20815"/>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5" name="Shape 55"/>
                        <wps:cNvSpPr/>
                        <wps:spPr>
                          <a:xfrm>
                            <a:off x="427279" y="732727"/>
                            <a:ext cx="40272" cy="43231"/>
                          </a:xfrm>
                          <a:custGeom>
                            <a:avLst/>
                            <a:gdLst/>
                            <a:ahLst/>
                            <a:cxnLst/>
                            <a:rect l="0" t="0" r="0" b="0"/>
                            <a:pathLst>
                              <a:path w="40272" h="43231">
                                <a:moveTo>
                                  <a:pt x="20028" y="0"/>
                                </a:moveTo>
                                <a:lnTo>
                                  <a:pt x="19113" y="1842"/>
                                </a:lnTo>
                                <a:lnTo>
                                  <a:pt x="17742" y="4852"/>
                                </a:lnTo>
                                <a:lnTo>
                                  <a:pt x="15926" y="8547"/>
                                </a:lnTo>
                                <a:lnTo>
                                  <a:pt x="13881" y="12941"/>
                                </a:lnTo>
                                <a:lnTo>
                                  <a:pt x="11836" y="17564"/>
                                </a:lnTo>
                                <a:lnTo>
                                  <a:pt x="9563" y="22644"/>
                                </a:lnTo>
                                <a:lnTo>
                                  <a:pt x="5004" y="32359"/>
                                </a:lnTo>
                                <a:lnTo>
                                  <a:pt x="2959" y="36754"/>
                                </a:lnTo>
                                <a:lnTo>
                                  <a:pt x="1372" y="40449"/>
                                </a:lnTo>
                                <a:lnTo>
                                  <a:pt x="0" y="43231"/>
                                </a:lnTo>
                                <a:lnTo>
                                  <a:pt x="40272" y="43231"/>
                                </a:lnTo>
                                <a:lnTo>
                                  <a:pt x="20701" y="0"/>
                                </a:lnTo>
                                <a:lnTo>
                                  <a:pt x="20028"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56" name="Shape 56"/>
                        <wps:cNvSpPr/>
                        <wps:spPr>
                          <a:xfrm>
                            <a:off x="377228" y="711912"/>
                            <a:ext cx="153797" cy="114897"/>
                          </a:xfrm>
                          <a:custGeom>
                            <a:avLst/>
                            <a:gdLst/>
                            <a:ahLst/>
                            <a:cxnLst/>
                            <a:rect l="0" t="0" r="0" b="0"/>
                            <a:pathLst>
                              <a:path w="153797" h="114897">
                                <a:moveTo>
                                  <a:pt x="68707" y="0"/>
                                </a:moveTo>
                                <a:lnTo>
                                  <a:pt x="86449" y="0"/>
                                </a:lnTo>
                                <a:lnTo>
                                  <a:pt x="134455" y="100343"/>
                                </a:lnTo>
                                <a:lnTo>
                                  <a:pt x="136284" y="103568"/>
                                </a:lnTo>
                                <a:lnTo>
                                  <a:pt x="138100" y="106121"/>
                                </a:lnTo>
                                <a:lnTo>
                                  <a:pt x="140602" y="107505"/>
                                </a:lnTo>
                                <a:lnTo>
                                  <a:pt x="143789" y="108432"/>
                                </a:lnTo>
                                <a:lnTo>
                                  <a:pt x="148107" y="108889"/>
                                </a:lnTo>
                                <a:lnTo>
                                  <a:pt x="153797" y="109118"/>
                                </a:lnTo>
                                <a:lnTo>
                                  <a:pt x="153797" y="114897"/>
                                </a:lnTo>
                                <a:lnTo>
                                  <a:pt x="90551" y="114897"/>
                                </a:lnTo>
                                <a:lnTo>
                                  <a:pt x="90551" y="109118"/>
                                </a:lnTo>
                                <a:lnTo>
                                  <a:pt x="103061" y="108432"/>
                                </a:lnTo>
                                <a:lnTo>
                                  <a:pt x="106020" y="107962"/>
                                </a:lnTo>
                                <a:lnTo>
                                  <a:pt x="108064" y="107276"/>
                                </a:lnTo>
                                <a:lnTo>
                                  <a:pt x="108979" y="105880"/>
                                </a:lnTo>
                                <a:lnTo>
                                  <a:pt x="108979" y="104038"/>
                                </a:lnTo>
                                <a:lnTo>
                                  <a:pt x="108064" y="101726"/>
                                </a:lnTo>
                                <a:lnTo>
                                  <a:pt x="94412" y="72821"/>
                                </a:lnTo>
                                <a:lnTo>
                                  <a:pt x="45961" y="72821"/>
                                </a:lnTo>
                                <a:lnTo>
                                  <a:pt x="41402" y="82994"/>
                                </a:lnTo>
                                <a:lnTo>
                                  <a:pt x="37084" y="92939"/>
                                </a:lnTo>
                                <a:lnTo>
                                  <a:pt x="33439" y="102184"/>
                                </a:lnTo>
                                <a:lnTo>
                                  <a:pt x="32766" y="104267"/>
                                </a:lnTo>
                                <a:lnTo>
                                  <a:pt x="32766" y="106121"/>
                                </a:lnTo>
                                <a:lnTo>
                                  <a:pt x="33668" y="107276"/>
                                </a:lnTo>
                                <a:lnTo>
                                  <a:pt x="35268" y="107962"/>
                                </a:lnTo>
                                <a:lnTo>
                                  <a:pt x="38227" y="108432"/>
                                </a:lnTo>
                                <a:lnTo>
                                  <a:pt x="50051" y="109118"/>
                                </a:lnTo>
                                <a:lnTo>
                                  <a:pt x="50051" y="114897"/>
                                </a:lnTo>
                                <a:lnTo>
                                  <a:pt x="0" y="114897"/>
                                </a:lnTo>
                                <a:lnTo>
                                  <a:pt x="0" y="109118"/>
                                </a:lnTo>
                                <a:lnTo>
                                  <a:pt x="5232" y="108889"/>
                                </a:lnTo>
                                <a:lnTo>
                                  <a:pt x="9106" y="108432"/>
                                </a:lnTo>
                                <a:lnTo>
                                  <a:pt x="11836" y="107505"/>
                                </a:lnTo>
                                <a:lnTo>
                                  <a:pt x="14110" y="106349"/>
                                </a:lnTo>
                                <a:lnTo>
                                  <a:pt x="15926" y="104724"/>
                                </a:lnTo>
                                <a:lnTo>
                                  <a:pt x="17526" y="102412"/>
                                </a:lnTo>
                                <a:lnTo>
                                  <a:pt x="19114" y="99416"/>
                                </a:lnTo>
                                <a:lnTo>
                                  <a:pt x="22530" y="92939"/>
                                </a:lnTo>
                                <a:lnTo>
                                  <a:pt x="26162" y="85775"/>
                                </a:lnTo>
                                <a:lnTo>
                                  <a:pt x="30036" y="78143"/>
                                </a:lnTo>
                                <a:lnTo>
                                  <a:pt x="34125" y="70053"/>
                                </a:lnTo>
                                <a:lnTo>
                                  <a:pt x="38227" y="61734"/>
                                </a:lnTo>
                                <a:lnTo>
                                  <a:pt x="42316" y="53632"/>
                                </a:lnTo>
                                <a:lnTo>
                                  <a:pt x="68707"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57" name="Shape 57"/>
                        <wps:cNvSpPr/>
                        <wps:spPr>
                          <a:xfrm>
                            <a:off x="523977" y="710298"/>
                            <a:ext cx="71774" cy="169914"/>
                          </a:xfrm>
                          <a:custGeom>
                            <a:avLst/>
                            <a:gdLst/>
                            <a:ahLst/>
                            <a:cxnLst/>
                            <a:rect l="0" t="0" r="0" b="0"/>
                            <a:pathLst>
                              <a:path w="71774" h="169914">
                                <a:moveTo>
                                  <a:pt x="37529" y="0"/>
                                </a:moveTo>
                                <a:lnTo>
                                  <a:pt x="40488" y="17107"/>
                                </a:lnTo>
                                <a:lnTo>
                                  <a:pt x="44818" y="14326"/>
                                </a:lnTo>
                                <a:lnTo>
                                  <a:pt x="49593" y="11100"/>
                                </a:lnTo>
                                <a:lnTo>
                                  <a:pt x="54826" y="7862"/>
                                </a:lnTo>
                                <a:lnTo>
                                  <a:pt x="60744" y="4852"/>
                                </a:lnTo>
                                <a:lnTo>
                                  <a:pt x="67107" y="2311"/>
                                </a:lnTo>
                                <a:lnTo>
                                  <a:pt x="71774" y="1201"/>
                                </a:lnTo>
                                <a:lnTo>
                                  <a:pt x="71774" y="12509"/>
                                </a:lnTo>
                                <a:lnTo>
                                  <a:pt x="65977" y="12942"/>
                                </a:lnTo>
                                <a:lnTo>
                                  <a:pt x="60287" y="14326"/>
                                </a:lnTo>
                                <a:lnTo>
                                  <a:pt x="55054" y="16637"/>
                                </a:lnTo>
                                <a:lnTo>
                                  <a:pt x="50724" y="19876"/>
                                </a:lnTo>
                                <a:lnTo>
                                  <a:pt x="46863" y="23813"/>
                                </a:lnTo>
                                <a:lnTo>
                                  <a:pt x="43675" y="28893"/>
                                </a:lnTo>
                                <a:lnTo>
                                  <a:pt x="42316" y="31903"/>
                                </a:lnTo>
                                <a:lnTo>
                                  <a:pt x="41402" y="34913"/>
                                </a:lnTo>
                                <a:lnTo>
                                  <a:pt x="40716" y="38139"/>
                                </a:lnTo>
                                <a:lnTo>
                                  <a:pt x="40488" y="42076"/>
                                </a:lnTo>
                                <a:lnTo>
                                  <a:pt x="40488" y="79985"/>
                                </a:lnTo>
                                <a:lnTo>
                                  <a:pt x="40716" y="85306"/>
                                </a:lnTo>
                                <a:lnTo>
                                  <a:pt x="41173" y="89929"/>
                                </a:lnTo>
                                <a:lnTo>
                                  <a:pt x="42316" y="94323"/>
                                </a:lnTo>
                                <a:lnTo>
                                  <a:pt x="44818" y="99175"/>
                                </a:lnTo>
                                <a:lnTo>
                                  <a:pt x="47993" y="103340"/>
                                </a:lnTo>
                                <a:lnTo>
                                  <a:pt x="52095" y="106807"/>
                                </a:lnTo>
                                <a:lnTo>
                                  <a:pt x="56642" y="109119"/>
                                </a:lnTo>
                                <a:lnTo>
                                  <a:pt x="62103" y="110732"/>
                                </a:lnTo>
                                <a:lnTo>
                                  <a:pt x="68021" y="111202"/>
                                </a:lnTo>
                                <a:lnTo>
                                  <a:pt x="71774" y="110914"/>
                                </a:lnTo>
                                <a:lnTo>
                                  <a:pt x="71774" y="119148"/>
                                </a:lnTo>
                                <a:lnTo>
                                  <a:pt x="67793" y="119291"/>
                                </a:lnTo>
                                <a:lnTo>
                                  <a:pt x="61189" y="119063"/>
                                </a:lnTo>
                                <a:lnTo>
                                  <a:pt x="54826" y="118135"/>
                                </a:lnTo>
                                <a:lnTo>
                                  <a:pt x="49136" y="116980"/>
                                </a:lnTo>
                                <a:lnTo>
                                  <a:pt x="44133" y="115596"/>
                                </a:lnTo>
                                <a:lnTo>
                                  <a:pt x="40488" y="113970"/>
                                </a:lnTo>
                                <a:lnTo>
                                  <a:pt x="40488" y="153277"/>
                                </a:lnTo>
                                <a:lnTo>
                                  <a:pt x="40945" y="156046"/>
                                </a:lnTo>
                                <a:lnTo>
                                  <a:pt x="41631" y="158128"/>
                                </a:lnTo>
                                <a:lnTo>
                                  <a:pt x="42989" y="159754"/>
                                </a:lnTo>
                                <a:lnTo>
                                  <a:pt x="44818" y="160910"/>
                                </a:lnTo>
                                <a:lnTo>
                                  <a:pt x="47549" y="161823"/>
                                </a:lnTo>
                                <a:lnTo>
                                  <a:pt x="51410" y="162294"/>
                                </a:lnTo>
                                <a:lnTo>
                                  <a:pt x="56185" y="162751"/>
                                </a:lnTo>
                                <a:lnTo>
                                  <a:pt x="62103" y="163221"/>
                                </a:lnTo>
                                <a:lnTo>
                                  <a:pt x="62103" y="169914"/>
                                </a:lnTo>
                                <a:lnTo>
                                  <a:pt x="0" y="169914"/>
                                </a:lnTo>
                                <a:lnTo>
                                  <a:pt x="0" y="163221"/>
                                </a:lnTo>
                                <a:lnTo>
                                  <a:pt x="5677" y="162751"/>
                                </a:lnTo>
                                <a:lnTo>
                                  <a:pt x="10008" y="162294"/>
                                </a:lnTo>
                                <a:lnTo>
                                  <a:pt x="13195" y="161367"/>
                                </a:lnTo>
                                <a:lnTo>
                                  <a:pt x="15240" y="160440"/>
                                </a:lnTo>
                                <a:lnTo>
                                  <a:pt x="16827" y="158827"/>
                                </a:lnTo>
                                <a:lnTo>
                                  <a:pt x="17513" y="156515"/>
                                </a:lnTo>
                                <a:lnTo>
                                  <a:pt x="17970" y="153505"/>
                                </a:lnTo>
                                <a:lnTo>
                                  <a:pt x="17970" y="23343"/>
                                </a:lnTo>
                                <a:lnTo>
                                  <a:pt x="17742" y="19648"/>
                                </a:lnTo>
                                <a:lnTo>
                                  <a:pt x="17285" y="17107"/>
                                </a:lnTo>
                                <a:lnTo>
                                  <a:pt x="16370" y="15253"/>
                                </a:lnTo>
                                <a:lnTo>
                                  <a:pt x="15011" y="13869"/>
                                </a:lnTo>
                                <a:lnTo>
                                  <a:pt x="12967" y="13171"/>
                                </a:lnTo>
                                <a:lnTo>
                                  <a:pt x="10236" y="12713"/>
                                </a:lnTo>
                                <a:lnTo>
                                  <a:pt x="1130" y="11557"/>
                                </a:lnTo>
                                <a:lnTo>
                                  <a:pt x="1130" y="5779"/>
                                </a:lnTo>
                                <a:lnTo>
                                  <a:pt x="37529"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595751" y="710298"/>
                            <a:ext cx="56305" cy="119148"/>
                          </a:xfrm>
                          <a:custGeom>
                            <a:avLst/>
                            <a:gdLst/>
                            <a:ahLst/>
                            <a:cxnLst/>
                            <a:rect l="0" t="0" r="0" b="0"/>
                            <a:pathLst>
                              <a:path w="56305" h="119148">
                                <a:moveTo>
                                  <a:pt x="9442" y="0"/>
                                </a:moveTo>
                                <a:lnTo>
                                  <a:pt x="16720" y="457"/>
                                </a:lnTo>
                                <a:lnTo>
                                  <a:pt x="23324" y="1613"/>
                                </a:lnTo>
                                <a:lnTo>
                                  <a:pt x="29001" y="3467"/>
                                </a:lnTo>
                                <a:lnTo>
                                  <a:pt x="34005" y="6007"/>
                                </a:lnTo>
                                <a:lnTo>
                                  <a:pt x="38335" y="9017"/>
                                </a:lnTo>
                                <a:lnTo>
                                  <a:pt x="42196" y="12256"/>
                                </a:lnTo>
                                <a:lnTo>
                                  <a:pt x="45384" y="16180"/>
                                </a:lnTo>
                                <a:lnTo>
                                  <a:pt x="48114" y="20346"/>
                                </a:lnTo>
                                <a:lnTo>
                                  <a:pt x="50387" y="24499"/>
                                </a:lnTo>
                                <a:lnTo>
                                  <a:pt x="51988" y="29121"/>
                                </a:lnTo>
                                <a:lnTo>
                                  <a:pt x="53575" y="33516"/>
                                </a:lnTo>
                                <a:lnTo>
                                  <a:pt x="55391" y="42304"/>
                                </a:lnTo>
                                <a:lnTo>
                                  <a:pt x="55849" y="46470"/>
                                </a:lnTo>
                                <a:lnTo>
                                  <a:pt x="56077" y="50394"/>
                                </a:lnTo>
                                <a:lnTo>
                                  <a:pt x="56305" y="53861"/>
                                </a:lnTo>
                                <a:lnTo>
                                  <a:pt x="56305" y="57100"/>
                                </a:lnTo>
                                <a:lnTo>
                                  <a:pt x="55849" y="66117"/>
                                </a:lnTo>
                                <a:lnTo>
                                  <a:pt x="54947" y="74435"/>
                                </a:lnTo>
                                <a:lnTo>
                                  <a:pt x="53118" y="81839"/>
                                </a:lnTo>
                                <a:lnTo>
                                  <a:pt x="50845" y="88545"/>
                                </a:lnTo>
                                <a:lnTo>
                                  <a:pt x="47885" y="94552"/>
                                </a:lnTo>
                                <a:lnTo>
                                  <a:pt x="44482" y="99644"/>
                                </a:lnTo>
                                <a:lnTo>
                                  <a:pt x="40608" y="104267"/>
                                </a:lnTo>
                                <a:lnTo>
                                  <a:pt x="36062" y="107963"/>
                                </a:lnTo>
                                <a:lnTo>
                                  <a:pt x="31286" y="111202"/>
                                </a:lnTo>
                                <a:lnTo>
                                  <a:pt x="26041" y="113742"/>
                                </a:lnTo>
                                <a:lnTo>
                                  <a:pt x="20593" y="115825"/>
                                </a:lnTo>
                                <a:lnTo>
                                  <a:pt x="14675" y="117437"/>
                                </a:lnTo>
                                <a:lnTo>
                                  <a:pt x="8757" y="118364"/>
                                </a:lnTo>
                                <a:lnTo>
                                  <a:pt x="2381" y="119063"/>
                                </a:lnTo>
                                <a:lnTo>
                                  <a:pt x="0" y="119148"/>
                                </a:lnTo>
                                <a:lnTo>
                                  <a:pt x="0" y="110914"/>
                                </a:lnTo>
                                <a:lnTo>
                                  <a:pt x="2381" y="110732"/>
                                </a:lnTo>
                                <a:lnTo>
                                  <a:pt x="8071" y="109348"/>
                                </a:lnTo>
                                <a:lnTo>
                                  <a:pt x="13075" y="107036"/>
                                </a:lnTo>
                                <a:lnTo>
                                  <a:pt x="17406" y="104026"/>
                                </a:lnTo>
                                <a:lnTo>
                                  <a:pt x="21266" y="100102"/>
                                </a:lnTo>
                                <a:lnTo>
                                  <a:pt x="24225" y="95250"/>
                                </a:lnTo>
                                <a:lnTo>
                                  <a:pt x="26727" y="89472"/>
                                </a:lnTo>
                                <a:lnTo>
                                  <a:pt x="28772" y="82995"/>
                                </a:lnTo>
                                <a:lnTo>
                                  <a:pt x="30144" y="75591"/>
                                </a:lnTo>
                                <a:lnTo>
                                  <a:pt x="31058" y="67501"/>
                                </a:lnTo>
                                <a:lnTo>
                                  <a:pt x="31286" y="58484"/>
                                </a:lnTo>
                                <a:lnTo>
                                  <a:pt x="31058" y="50394"/>
                                </a:lnTo>
                                <a:lnTo>
                                  <a:pt x="30144" y="43460"/>
                                </a:lnTo>
                                <a:lnTo>
                                  <a:pt x="28556" y="37224"/>
                                </a:lnTo>
                                <a:lnTo>
                                  <a:pt x="26727" y="31903"/>
                                </a:lnTo>
                                <a:lnTo>
                                  <a:pt x="24683" y="27280"/>
                                </a:lnTo>
                                <a:lnTo>
                                  <a:pt x="22181" y="23585"/>
                                </a:lnTo>
                                <a:lnTo>
                                  <a:pt x="19450" y="20575"/>
                                </a:lnTo>
                                <a:lnTo>
                                  <a:pt x="16491" y="18035"/>
                                </a:lnTo>
                                <a:lnTo>
                                  <a:pt x="13532" y="15952"/>
                                </a:lnTo>
                                <a:lnTo>
                                  <a:pt x="10573" y="14567"/>
                                </a:lnTo>
                                <a:lnTo>
                                  <a:pt x="7843" y="13640"/>
                                </a:lnTo>
                                <a:lnTo>
                                  <a:pt x="5112" y="12942"/>
                                </a:lnTo>
                                <a:lnTo>
                                  <a:pt x="2610" y="12485"/>
                                </a:lnTo>
                                <a:lnTo>
                                  <a:pt x="337" y="12485"/>
                                </a:lnTo>
                                <a:lnTo>
                                  <a:pt x="0" y="12509"/>
                                </a:lnTo>
                                <a:lnTo>
                                  <a:pt x="0" y="1201"/>
                                </a:lnTo>
                                <a:lnTo>
                                  <a:pt x="2165" y="686"/>
                                </a:lnTo>
                                <a:lnTo>
                                  <a:pt x="9442"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59" name="Shape 59"/>
                        <wps:cNvSpPr/>
                        <wps:spPr>
                          <a:xfrm>
                            <a:off x="564464" y="722783"/>
                            <a:ext cx="62573" cy="98717"/>
                          </a:xfrm>
                          <a:custGeom>
                            <a:avLst/>
                            <a:gdLst/>
                            <a:ahLst/>
                            <a:cxnLst/>
                            <a:rect l="0" t="0" r="0" b="0"/>
                            <a:pathLst>
                              <a:path w="62573" h="98717">
                                <a:moveTo>
                                  <a:pt x="31623" y="0"/>
                                </a:moveTo>
                                <a:lnTo>
                                  <a:pt x="25489" y="457"/>
                                </a:lnTo>
                                <a:lnTo>
                                  <a:pt x="19799" y="1842"/>
                                </a:lnTo>
                                <a:lnTo>
                                  <a:pt x="14567" y="4153"/>
                                </a:lnTo>
                                <a:lnTo>
                                  <a:pt x="10236" y="7391"/>
                                </a:lnTo>
                                <a:lnTo>
                                  <a:pt x="6375" y="11329"/>
                                </a:lnTo>
                                <a:lnTo>
                                  <a:pt x="3188" y="16408"/>
                                </a:lnTo>
                                <a:lnTo>
                                  <a:pt x="1829" y="19418"/>
                                </a:lnTo>
                                <a:lnTo>
                                  <a:pt x="914" y="22428"/>
                                </a:lnTo>
                                <a:lnTo>
                                  <a:pt x="229" y="25654"/>
                                </a:lnTo>
                                <a:lnTo>
                                  <a:pt x="0" y="29591"/>
                                </a:lnTo>
                                <a:lnTo>
                                  <a:pt x="0" y="67501"/>
                                </a:lnTo>
                                <a:lnTo>
                                  <a:pt x="229" y="72822"/>
                                </a:lnTo>
                                <a:lnTo>
                                  <a:pt x="686" y="77445"/>
                                </a:lnTo>
                                <a:lnTo>
                                  <a:pt x="1829" y="81839"/>
                                </a:lnTo>
                                <a:lnTo>
                                  <a:pt x="4331" y="86690"/>
                                </a:lnTo>
                                <a:lnTo>
                                  <a:pt x="7506" y="90856"/>
                                </a:lnTo>
                                <a:lnTo>
                                  <a:pt x="11608" y="94323"/>
                                </a:lnTo>
                                <a:lnTo>
                                  <a:pt x="16155" y="96634"/>
                                </a:lnTo>
                                <a:lnTo>
                                  <a:pt x="21616" y="98247"/>
                                </a:lnTo>
                                <a:lnTo>
                                  <a:pt x="27534" y="98717"/>
                                </a:lnTo>
                                <a:lnTo>
                                  <a:pt x="33668" y="98247"/>
                                </a:lnTo>
                                <a:lnTo>
                                  <a:pt x="39357" y="96863"/>
                                </a:lnTo>
                                <a:lnTo>
                                  <a:pt x="44361" y="94552"/>
                                </a:lnTo>
                                <a:lnTo>
                                  <a:pt x="48692" y="91542"/>
                                </a:lnTo>
                                <a:lnTo>
                                  <a:pt x="52553" y="87617"/>
                                </a:lnTo>
                                <a:lnTo>
                                  <a:pt x="55512" y="82766"/>
                                </a:lnTo>
                                <a:lnTo>
                                  <a:pt x="58014" y="76988"/>
                                </a:lnTo>
                                <a:lnTo>
                                  <a:pt x="60059" y="70510"/>
                                </a:lnTo>
                                <a:lnTo>
                                  <a:pt x="61430" y="63106"/>
                                </a:lnTo>
                                <a:lnTo>
                                  <a:pt x="62344" y="55016"/>
                                </a:lnTo>
                                <a:lnTo>
                                  <a:pt x="62573" y="46000"/>
                                </a:lnTo>
                                <a:lnTo>
                                  <a:pt x="62344" y="37909"/>
                                </a:lnTo>
                                <a:lnTo>
                                  <a:pt x="61430" y="30976"/>
                                </a:lnTo>
                                <a:lnTo>
                                  <a:pt x="59842" y="24740"/>
                                </a:lnTo>
                                <a:lnTo>
                                  <a:pt x="58014" y="19418"/>
                                </a:lnTo>
                                <a:lnTo>
                                  <a:pt x="55969" y="14795"/>
                                </a:lnTo>
                                <a:lnTo>
                                  <a:pt x="53467" y="11100"/>
                                </a:lnTo>
                                <a:lnTo>
                                  <a:pt x="50737" y="8090"/>
                                </a:lnTo>
                                <a:lnTo>
                                  <a:pt x="47778" y="5550"/>
                                </a:lnTo>
                                <a:lnTo>
                                  <a:pt x="44818" y="3467"/>
                                </a:lnTo>
                                <a:lnTo>
                                  <a:pt x="41859" y="2083"/>
                                </a:lnTo>
                                <a:lnTo>
                                  <a:pt x="39129" y="1156"/>
                                </a:lnTo>
                                <a:lnTo>
                                  <a:pt x="36398" y="457"/>
                                </a:lnTo>
                                <a:lnTo>
                                  <a:pt x="33896" y="0"/>
                                </a:lnTo>
                                <a:lnTo>
                                  <a:pt x="31623"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0" name="Shape 60"/>
                        <wps:cNvSpPr/>
                        <wps:spPr>
                          <a:xfrm>
                            <a:off x="523977" y="710299"/>
                            <a:ext cx="128080" cy="169913"/>
                          </a:xfrm>
                          <a:custGeom>
                            <a:avLst/>
                            <a:gdLst/>
                            <a:ahLst/>
                            <a:cxnLst/>
                            <a:rect l="0" t="0" r="0" b="0"/>
                            <a:pathLst>
                              <a:path w="128080" h="169913">
                                <a:moveTo>
                                  <a:pt x="37528" y="0"/>
                                </a:moveTo>
                                <a:lnTo>
                                  <a:pt x="40487" y="17107"/>
                                </a:lnTo>
                                <a:lnTo>
                                  <a:pt x="44818" y="14325"/>
                                </a:lnTo>
                                <a:lnTo>
                                  <a:pt x="49593" y="11099"/>
                                </a:lnTo>
                                <a:lnTo>
                                  <a:pt x="54826" y="7861"/>
                                </a:lnTo>
                                <a:lnTo>
                                  <a:pt x="60744" y="4851"/>
                                </a:lnTo>
                                <a:lnTo>
                                  <a:pt x="67107" y="2311"/>
                                </a:lnTo>
                                <a:lnTo>
                                  <a:pt x="73939" y="685"/>
                                </a:lnTo>
                                <a:lnTo>
                                  <a:pt x="81217" y="0"/>
                                </a:lnTo>
                                <a:lnTo>
                                  <a:pt x="88494" y="457"/>
                                </a:lnTo>
                                <a:lnTo>
                                  <a:pt x="95097" y="1612"/>
                                </a:lnTo>
                                <a:lnTo>
                                  <a:pt x="100774" y="3466"/>
                                </a:lnTo>
                                <a:lnTo>
                                  <a:pt x="105778" y="6007"/>
                                </a:lnTo>
                                <a:lnTo>
                                  <a:pt x="110109" y="9017"/>
                                </a:lnTo>
                                <a:lnTo>
                                  <a:pt x="113970" y="12255"/>
                                </a:lnTo>
                                <a:lnTo>
                                  <a:pt x="117157" y="16180"/>
                                </a:lnTo>
                                <a:lnTo>
                                  <a:pt x="119888" y="20345"/>
                                </a:lnTo>
                                <a:lnTo>
                                  <a:pt x="122161" y="24498"/>
                                </a:lnTo>
                                <a:lnTo>
                                  <a:pt x="123761" y="29121"/>
                                </a:lnTo>
                                <a:lnTo>
                                  <a:pt x="125349" y="33515"/>
                                </a:lnTo>
                                <a:lnTo>
                                  <a:pt x="127165" y="42304"/>
                                </a:lnTo>
                                <a:lnTo>
                                  <a:pt x="127622" y="46469"/>
                                </a:lnTo>
                                <a:lnTo>
                                  <a:pt x="127851" y="50393"/>
                                </a:lnTo>
                                <a:lnTo>
                                  <a:pt x="128080" y="53860"/>
                                </a:lnTo>
                                <a:lnTo>
                                  <a:pt x="128080" y="57099"/>
                                </a:lnTo>
                                <a:lnTo>
                                  <a:pt x="127622" y="66116"/>
                                </a:lnTo>
                                <a:lnTo>
                                  <a:pt x="126720" y="74434"/>
                                </a:lnTo>
                                <a:lnTo>
                                  <a:pt x="124892" y="81838"/>
                                </a:lnTo>
                                <a:lnTo>
                                  <a:pt x="122618" y="88544"/>
                                </a:lnTo>
                                <a:lnTo>
                                  <a:pt x="119659" y="94551"/>
                                </a:lnTo>
                                <a:lnTo>
                                  <a:pt x="116256" y="99644"/>
                                </a:lnTo>
                                <a:lnTo>
                                  <a:pt x="112382" y="104267"/>
                                </a:lnTo>
                                <a:lnTo>
                                  <a:pt x="107835" y="107962"/>
                                </a:lnTo>
                                <a:lnTo>
                                  <a:pt x="103061" y="111201"/>
                                </a:lnTo>
                                <a:lnTo>
                                  <a:pt x="97815" y="113741"/>
                                </a:lnTo>
                                <a:lnTo>
                                  <a:pt x="92367" y="115824"/>
                                </a:lnTo>
                                <a:lnTo>
                                  <a:pt x="86449" y="117436"/>
                                </a:lnTo>
                                <a:lnTo>
                                  <a:pt x="80531" y="118363"/>
                                </a:lnTo>
                                <a:lnTo>
                                  <a:pt x="74155" y="119063"/>
                                </a:lnTo>
                                <a:lnTo>
                                  <a:pt x="67793" y="119290"/>
                                </a:lnTo>
                                <a:lnTo>
                                  <a:pt x="61189" y="119063"/>
                                </a:lnTo>
                                <a:lnTo>
                                  <a:pt x="54826" y="118135"/>
                                </a:lnTo>
                                <a:lnTo>
                                  <a:pt x="49136" y="116980"/>
                                </a:lnTo>
                                <a:lnTo>
                                  <a:pt x="44132" y="115595"/>
                                </a:lnTo>
                                <a:lnTo>
                                  <a:pt x="40487" y="113970"/>
                                </a:lnTo>
                                <a:lnTo>
                                  <a:pt x="40487" y="153276"/>
                                </a:lnTo>
                                <a:lnTo>
                                  <a:pt x="40945" y="156045"/>
                                </a:lnTo>
                                <a:lnTo>
                                  <a:pt x="41631" y="158128"/>
                                </a:lnTo>
                                <a:lnTo>
                                  <a:pt x="42989" y="159753"/>
                                </a:lnTo>
                                <a:lnTo>
                                  <a:pt x="44818" y="160909"/>
                                </a:lnTo>
                                <a:lnTo>
                                  <a:pt x="47549" y="161823"/>
                                </a:lnTo>
                                <a:lnTo>
                                  <a:pt x="51409" y="162293"/>
                                </a:lnTo>
                                <a:lnTo>
                                  <a:pt x="56185" y="162750"/>
                                </a:lnTo>
                                <a:lnTo>
                                  <a:pt x="62103" y="163220"/>
                                </a:lnTo>
                                <a:lnTo>
                                  <a:pt x="62103" y="169913"/>
                                </a:lnTo>
                                <a:lnTo>
                                  <a:pt x="0" y="169913"/>
                                </a:lnTo>
                                <a:lnTo>
                                  <a:pt x="0" y="163220"/>
                                </a:lnTo>
                                <a:lnTo>
                                  <a:pt x="5677" y="162750"/>
                                </a:lnTo>
                                <a:lnTo>
                                  <a:pt x="10008" y="162293"/>
                                </a:lnTo>
                                <a:lnTo>
                                  <a:pt x="13195" y="161366"/>
                                </a:lnTo>
                                <a:lnTo>
                                  <a:pt x="15240" y="160439"/>
                                </a:lnTo>
                                <a:lnTo>
                                  <a:pt x="16827" y="158826"/>
                                </a:lnTo>
                                <a:lnTo>
                                  <a:pt x="17513" y="156514"/>
                                </a:lnTo>
                                <a:lnTo>
                                  <a:pt x="17970" y="153505"/>
                                </a:lnTo>
                                <a:lnTo>
                                  <a:pt x="17970" y="23342"/>
                                </a:lnTo>
                                <a:lnTo>
                                  <a:pt x="17742" y="19647"/>
                                </a:lnTo>
                                <a:lnTo>
                                  <a:pt x="17285" y="17107"/>
                                </a:lnTo>
                                <a:lnTo>
                                  <a:pt x="16370" y="15253"/>
                                </a:lnTo>
                                <a:lnTo>
                                  <a:pt x="15011" y="13868"/>
                                </a:lnTo>
                                <a:lnTo>
                                  <a:pt x="12967" y="13170"/>
                                </a:lnTo>
                                <a:lnTo>
                                  <a:pt x="10236" y="12712"/>
                                </a:lnTo>
                                <a:lnTo>
                                  <a:pt x="1130" y="11557"/>
                                </a:lnTo>
                                <a:lnTo>
                                  <a:pt x="1130" y="5778"/>
                                </a:lnTo>
                                <a:lnTo>
                                  <a:pt x="37528"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1" name="Shape 61"/>
                        <wps:cNvSpPr/>
                        <wps:spPr>
                          <a:xfrm>
                            <a:off x="666610" y="710298"/>
                            <a:ext cx="84861" cy="116510"/>
                          </a:xfrm>
                          <a:custGeom>
                            <a:avLst/>
                            <a:gdLst/>
                            <a:ahLst/>
                            <a:cxnLst/>
                            <a:rect l="0" t="0" r="0" b="0"/>
                            <a:pathLst>
                              <a:path w="84861" h="116510">
                                <a:moveTo>
                                  <a:pt x="37770" y="0"/>
                                </a:moveTo>
                                <a:lnTo>
                                  <a:pt x="40500" y="18491"/>
                                </a:lnTo>
                                <a:lnTo>
                                  <a:pt x="46190" y="13869"/>
                                </a:lnTo>
                                <a:lnTo>
                                  <a:pt x="50965" y="9944"/>
                                </a:lnTo>
                                <a:lnTo>
                                  <a:pt x="55296" y="6706"/>
                                </a:lnTo>
                                <a:lnTo>
                                  <a:pt x="58928" y="4153"/>
                                </a:lnTo>
                                <a:lnTo>
                                  <a:pt x="62573" y="2311"/>
                                </a:lnTo>
                                <a:lnTo>
                                  <a:pt x="65761" y="927"/>
                                </a:lnTo>
                                <a:lnTo>
                                  <a:pt x="68936" y="229"/>
                                </a:lnTo>
                                <a:lnTo>
                                  <a:pt x="72123" y="0"/>
                                </a:lnTo>
                                <a:lnTo>
                                  <a:pt x="75768" y="457"/>
                                </a:lnTo>
                                <a:lnTo>
                                  <a:pt x="78727" y="1384"/>
                                </a:lnTo>
                                <a:lnTo>
                                  <a:pt x="81000" y="2769"/>
                                </a:lnTo>
                                <a:lnTo>
                                  <a:pt x="82817" y="4623"/>
                                </a:lnTo>
                                <a:lnTo>
                                  <a:pt x="83960" y="6934"/>
                                </a:lnTo>
                                <a:lnTo>
                                  <a:pt x="84633" y="9017"/>
                                </a:lnTo>
                                <a:lnTo>
                                  <a:pt x="84861" y="11329"/>
                                </a:lnTo>
                                <a:lnTo>
                                  <a:pt x="84188" y="15481"/>
                                </a:lnTo>
                                <a:lnTo>
                                  <a:pt x="82588" y="18948"/>
                                </a:lnTo>
                                <a:lnTo>
                                  <a:pt x="80086" y="21730"/>
                                </a:lnTo>
                                <a:lnTo>
                                  <a:pt x="77127" y="23343"/>
                                </a:lnTo>
                                <a:lnTo>
                                  <a:pt x="73723" y="24041"/>
                                </a:lnTo>
                                <a:lnTo>
                                  <a:pt x="71666" y="23813"/>
                                </a:lnTo>
                                <a:lnTo>
                                  <a:pt x="69164" y="23343"/>
                                </a:lnTo>
                                <a:lnTo>
                                  <a:pt x="65303" y="21501"/>
                                </a:lnTo>
                                <a:lnTo>
                                  <a:pt x="61887" y="19876"/>
                                </a:lnTo>
                                <a:lnTo>
                                  <a:pt x="59156" y="18948"/>
                                </a:lnTo>
                                <a:lnTo>
                                  <a:pt x="56426" y="18491"/>
                                </a:lnTo>
                                <a:lnTo>
                                  <a:pt x="54153" y="18262"/>
                                </a:lnTo>
                                <a:lnTo>
                                  <a:pt x="52337" y="18491"/>
                                </a:lnTo>
                                <a:lnTo>
                                  <a:pt x="50279" y="19190"/>
                                </a:lnTo>
                                <a:lnTo>
                                  <a:pt x="48235" y="20574"/>
                                </a:lnTo>
                                <a:lnTo>
                                  <a:pt x="46190" y="22428"/>
                                </a:lnTo>
                                <a:lnTo>
                                  <a:pt x="44374" y="24740"/>
                                </a:lnTo>
                                <a:lnTo>
                                  <a:pt x="42774" y="27966"/>
                                </a:lnTo>
                                <a:lnTo>
                                  <a:pt x="41643" y="31674"/>
                                </a:lnTo>
                                <a:lnTo>
                                  <a:pt x="40729" y="36297"/>
                                </a:lnTo>
                                <a:lnTo>
                                  <a:pt x="40500" y="41846"/>
                                </a:lnTo>
                                <a:lnTo>
                                  <a:pt x="40500" y="99873"/>
                                </a:lnTo>
                                <a:lnTo>
                                  <a:pt x="40958" y="102642"/>
                                </a:lnTo>
                                <a:lnTo>
                                  <a:pt x="41643" y="104725"/>
                                </a:lnTo>
                                <a:lnTo>
                                  <a:pt x="43002" y="106337"/>
                                </a:lnTo>
                                <a:lnTo>
                                  <a:pt x="45047" y="107493"/>
                                </a:lnTo>
                                <a:lnTo>
                                  <a:pt x="48006" y="108420"/>
                                </a:lnTo>
                                <a:lnTo>
                                  <a:pt x="51879" y="109119"/>
                                </a:lnTo>
                                <a:lnTo>
                                  <a:pt x="56883" y="109347"/>
                                </a:lnTo>
                                <a:lnTo>
                                  <a:pt x="63259" y="109817"/>
                                </a:lnTo>
                                <a:lnTo>
                                  <a:pt x="63259" y="116510"/>
                                </a:lnTo>
                                <a:lnTo>
                                  <a:pt x="0" y="116510"/>
                                </a:lnTo>
                                <a:lnTo>
                                  <a:pt x="0" y="109817"/>
                                </a:lnTo>
                                <a:lnTo>
                                  <a:pt x="5690" y="109347"/>
                                </a:lnTo>
                                <a:lnTo>
                                  <a:pt x="10020" y="108890"/>
                                </a:lnTo>
                                <a:lnTo>
                                  <a:pt x="13195" y="108191"/>
                                </a:lnTo>
                                <a:lnTo>
                                  <a:pt x="15253" y="107036"/>
                                </a:lnTo>
                                <a:lnTo>
                                  <a:pt x="16840" y="105423"/>
                                </a:lnTo>
                                <a:lnTo>
                                  <a:pt x="17526" y="103112"/>
                                </a:lnTo>
                                <a:lnTo>
                                  <a:pt x="17983" y="100102"/>
                                </a:lnTo>
                                <a:lnTo>
                                  <a:pt x="17983" y="22885"/>
                                </a:lnTo>
                                <a:lnTo>
                                  <a:pt x="17755" y="19418"/>
                                </a:lnTo>
                                <a:lnTo>
                                  <a:pt x="17297" y="16879"/>
                                </a:lnTo>
                                <a:lnTo>
                                  <a:pt x="16383" y="15024"/>
                                </a:lnTo>
                                <a:lnTo>
                                  <a:pt x="15024" y="13869"/>
                                </a:lnTo>
                                <a:lnTo>
                                  <a:pt x="12979" y="13170"/>
                                </a:lnTo>
                                <a:lnTo>
                                  <a:pt x="10249" y="12713"/>
                                </a:lnTo>
                                <a:lnTo>
                                  <a:pt x="1143" y="11557"/>
                                </a:lnTo>
                                <a:lnTo>
                                  <a:pt x="1143" y="5779"/>
                                </a:lnTo>
                                <a:lnTo>
                                  <a:pt x="3777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2" name="Shape 62"/>
                        <wps:cNvSpPr/>
                        <wps:spPr>
                          <a:xfrm>
                            <a:off x="666610" y="710298"/>
                            <a:ext cx="84861" cy="116510"/>
                          </a:xfrm>
                          <a:custGeom>
                            <a:avLst/>
                            <a:gdLst/>
                            <a:ahLst/>
                            <a:cxnLst/>
                            <a:rect l="0" t="0" r="0" b="0"/>
                            <a:pathLst>
                              <a:path w="84861" h="116510">
                                <a:moveTo>
                                  <a:pt x="37770" y="0"/>
                                </a:moveTo>
                                <a:lnTo>
                                  <a:pt x="40500" y="18491"/>
                                </a:lnTo>
                                <a:lnTo>
                                  <a:pt x="46190" y="13868"/>
                                </a:lnTo>
                                <a:lnTo>
                                  <a:pt x="50965" y="9944"/>
                                </a:lnTo>
                                <a:lnTo>
                                  <a:pt x="55296" y="6706"/>
                                </a:lnTo>
                                <a:lnTo>
                                  <a:pt x="58928" y="4153"/>
                                </a:lnTo>
                                <a:lnTo>
                                  <a:pt x="62573" y="2311"/>
                                </a:lnTo>
                                <a:lnTo>
                                  <a:pt x="65761" y="927"/>
                                </a:lnTo>
                                <a:lnTo>
                                  <a:pt x="68936" y="229"/>
                                </a:lnTo>
                                <a:lnTo>
                                  <a:pt x="72123" y="0"/>
                                </a:lnTo>
                                <a:lnTo>
                                  <a:pt x="75768" y="457"/>
                                </a:lnTo>
                                <a:lnTo>
                                  <a:pt x="78727" y="1384"/>
                                </a:lnTo>
                                <a:lnTo>
                                  <a:pt x="81000" y="2769"/>
                                </a:lnTo>
                                <a:lnTo>
                                  <a:pt x="82817" y="4623"/>
                                </a:lnTo>
                                <a:lnTo>
                                  <a:pt x="83960" y="6934"/>
                                </a:lnTo>
                                <a:lnTo>
                                  <a:pt x="84633" y="9017"/>
                                </a:lnTo>
                                <a:lnTo>
                                  <a:pt x="84861" y="11329"/>
                                </a:lnTo>
                                <a:lnTo>
                                  <a:pt x="84188" y="15481"/>
                                </a:lnTo>
                                <a:lnTo>
                                  <a:pt x="82588" y="18948"/>
                                </a:lnTo>
                                <a:lnTo>
                                  <a:pt x="80086" y="21730"/>
                                </a:lnTo>
                                <a:lnTo>
                                  <a:pt x="77127" y="23343"/>
                                </a:lnTo>
                                <a:lnTo>
                                  <a:pt x="73723" y="24041"/>
                                </a:lnTo>
                                <a:lnTo>
                                  <a:pt x="71666" y="23813"/>
                                </a:lnTo>
                                <a:lnTo>
                                  <a:pt x="69164" y="23343"/>
                                </a:lnTo>
                                <a:lnTo>
                                  <a:pt x="65303" y="21501"/>
                                </a:lnTo>
                                <a:lnTo>
                                  <a:pt x="61887" y="19876"/>
                                </a:lnTo>
                                <a:lnTo>
                                  <a:pt x="59156" y="18948"/>
                                </a:lnTo>
                                <a:lnTo>
                                  <a:pt x="56426" y="18491"/>
                                </a:lnTo>
                                <a:lnTo>
                                  <a:pt x="54153" y="18262"/>
                                </a:lnTo>
                                <a:lnTo>
                                  <a:pt x="52337" y="18491"/>
                                </a:lnTo>
                                <a:lnTo>
                                  <a:pt x="50279" y="19190"/>
                                </a:lnTo>
                                <a:lnTo>
                                  <a:pt x="48235" y="20574"/>
                                </a:lnTo>
                                <a:lnTo>
                                  <a:pt x="46190" y="22428"/>
                                </a:lnTo>
                                <a:lnTo>
                                  <a:pt x="44374" y="24740"/>
                                </a:lnTo>
                                <a:lnTo>
                                  <a:pt x="42774" y="27966"/>
                                </a:lnTo>
                                <a:lnTo>
                                  <a:pt x="41643" y="31674"/>
                                </a:lnTo>
                                <a:lnTo>
                                  <a:pt x="40729" y="36296"/>
                                </a:lnTo>
                                <a:lnTo>
                                  <a:pt x="40500" y="41846"/>
                                </a:lnTo>
                                <a:lnTo>
                                  <a:pt x="40500" y="99873"/>
                                </a:lnTo>
                                <a:lnTo>
                                  <a:pt x="40958" y="102641"/>
                                </a:lnTo>
                                <a:lnTo>
                                  <a:pt x="41643" y="104724"/>
                                </a:lnTo>
                                <a:lnTo>
                                  <a:pt x="43002" y="106337"/>
                                </a:lnTo>
                                <a:lnTo>
                                  <a:pt x="45047" y="107493"/>
                                </a:lnTo>
                                <a:lnTo>
                                  <a:pt x="48006" y="108420"/>
                                </a:lnTo>
                                <a:lnTo>
                                  <a:pt x="51879" y="109118"/>
                                </a:lnTo>
                                <a:lnTo>
                                  <a:pt x="56883" y="109347"/>
                                </a:lnTo>
                                <a:lnTo>
                                  <a:pt x="63259" y="109817"/>
                                </a:lnTo>
                                <a:lnTo>
                                  <a:pt x="63259" y="116510"/>
                                </a:lnTo>
                                <a:lnTo>
                                  <a:pt x="0" y="116510"/>
                                </a:lnTo>
                                <a:lnTo>
                                  <a:pt x="0" y="109817"/>
                                </a:lnTo>
                                <a:lnTo>
                                  <a:pt x="5690" y="109347"/>
                                </a:lnTo>
                                <a:lnTo>
                                  <a:pt x="10020" y="108889"/>
                                </a:lnTo>
                                <a:lnTo>
                                  <a:pt x="13195" y="108191"/>
                                </a:lnTo>
                                <a:lnTo>
                                  <a:pt x="15253" y="107035"/>
                                </a:lnTo>
                                <a:lnTo>
                                  <a:pt x="16840" y="105423"/>
                                </a:lnTo>
                                <a:lnTo>
                                  <a:pt x="17526" y="103112"/>
                                </a:lnTo>
                                <a:lnTo>
                                  <a:pt x="17983" y="100102"/>
                                </a:lnTo>
                                <a:lnTo>
                                  <a:pt x="17983" y="22885"/>
                                </a:lnTo>
                                <a:lnTo>
                                  <a:pt x="17755" y="19418"/>
                                </a:lnTo>
                                <a:lnTo>
                                  <a:pt x="17297" y="16878"/>
                                </a:lnTo>
                                <a:lnTo>
                                  <a:pt x="16383" y="15024"/>
                                </a:lnTo>
                                <a:lnTo>
                                  <a:pt x="15024" y="13868"/>
                                </a:lnTo>
                                <a:lnTo>
                                  <a:pt x="12979" y="13170"/>
                                </a:lnTo>
                                <a:lnTo>
                                  <a:pt x="10249" y="12712"/>
                                </a:lnTo>
                                <a:lnTo>
                                  <a:pt x="1143" y="11557"/>
                                </a:lnTo>
                                <a:lnTo>
                                  <a:pt x="1143" y="5779"/>
                                </a:lnTo>
                                <a:lnTo>
                                  <a:pt x="37770"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3" name="Shape 63"/>
                        <wps:cNvSpPr/>
                        <wps:spPr>
                          <a:xfrm>
                            <a:off x="756704" y="710476"/>
                            <a:ext cx="51651" cy="119022"/>
                          </a:xfrm>
                          <a:custGeom>
                            <a:avLst/>
                            <a:gdLst/>
                            <a:ahLst/>
                            <a:cxnLst/>
                            <a:rect l="0" t="0" r="0" b="0"/>
                            <a:pathLst>
                              <a:path w="51651" h="119022">
                                <a:moveTo>
                                  <a:pt x="51651" y="0"/>
                                </a:moveTo>
                                <a:lnTo>
                                  <a:pt x="51651" y="8293"/>
                                </a:lnTo>
                                <a:lnTo>
                                  <a:pt x="48006" y="8597"/>
                                </a:lnTo>
                                <a:lnTo>
                                  <a:pt x="43459" y="9995"/>
                                </a:lnTo>
                                <a:lnTo>
                                  <a:pt x="39586" y="12078"/>
                                </a:lnTo>
                                <a:lnTo>
                                  <a:pt x="36182" y="14846"/>
                                </a:lnTo>
                                <a:lnTo>
                                  <a:pt x="33223" y="18313"/>
                                </a:lnTo>
                                <a:lnTo>
                                  <a:pt x="30950" y="21780"/>
                                </a:lnTo>
                                <a:lnTo>
                                  <a:pt x="29121" y="25717"/>
                                </a:lnTo>
                                <a:lnTo>
                                  <a:pt x="27762" y="29642"/>
                                </a:lnTo>
                                <a:lnTo>
                                  <a:pt x="25946" y="37502"/>
                                </a:lnTo>
                                <a:lnTo>
                                  <a:pt x="25489" y="40970"/>
                                </a:lnTo>
                                <a:lnTo>
                                  <a:pt x="25260" y="43979"/>
                                </a:lnTo>
                                <a:lnTo>
                                  <a:pt x="25260" y="46520"/>
                                </a:lnTo>
                                <a:lnTo>
                                  <a:pt x="51651" y="46520"/>
                                </a:lnTo>
                                <a:lnTo>
                                  <a:pt x="51651" y="55066"/>
                                </a:lnTo>
                                <a:lnTo>
                                  <a:pt x="25032" y="55066"/>
                                </a:lnTo>
                                <a:lnTo>
                                  <a:pt x="25032" y="60616"/>
                                </a:lnTo>
                                <a:lnTo>
                                  <a:pt x="25260" y="66395"/>
                                </a:lnTo>
                                <a:lnTo>
                                  <a:pt x="25946" y="71945"/>
                                </a:lnTo>
                                <a:lnTo>
                                  <a:pt x="26848" y="77495"/>
                                </a:lnTo>
                                <a:lnTo>
                                  <a:pt x="28219" y="82816"/>
                                </a:lnTo>
                                <a:lnTo>
                                  <a:pt x="30035" y="87896"/>
                                </a:lnTo>
                                <a:lnTo>
                                  <a:pt x="32538" y="92519"/>
                                </a:lnTo>
                                <a:lnTo>
                                  <a:pt x="35497" y="96456"/>
                                </a:lnTo>
                                <a:lnTo>
                                  <a:pt x="38913" y="100152"/>
                                </a:lnTo>
                                <a:lnTo>
                                  <a:pt x="43002" y="102933"/>
                                </a:lnTo>
                                <a:lnTo>
                                  <a:pt x="48006" y="105245"/>
                                </a:lnTo>
                                <a:lnTo>
                                  <a:pt x="51651" y="106168"/>
                                </a:lnTo>
                                <a:lnTo>
                                  <a:pt x="51651" y="119022"/>
                                </a:lnTo>
                                <a:lnTo>
                                  <a:pt x="46418" y="118884"/>
                                </a:lnTo>
                                <a:lnTo>
                                  <a:pt x="38684" y="117728"/>
                                </a:lnTo>
                                <a:lnTo>
                                  <a:pt x="31852" y="115874"/>
                                </a:lnTo>
                                <a:lnTo>
                                  <a:pt x="25489" y="113334"/>
                                </a:lnTo>
                                <a:lnTo>
                                  <a:pt x="20028" y="109867"/>
                                </a:lnTo>
                                <a:lnTo>
                                  <a:pt x="15253" y="105930"/>
                                </a:lnTo>
                                <a:lnTo>
                                  <a:pt x="11150" y="101079"/>
                                </a:lnTo>
                                <a:lnTo>
                                  <a:pt x="7519" y="95758"/>
                                </a:lnTo>
                                <a:lnTo>
                                  <a:pt x="4788" y="89979"/>
                                </a:lnTo>
                                <a:lnTo>
                                  <a:pt x="2730" y="83273"/>
                                </a:lnTo>
                                <a:lnTo>
                                  <a:pt x="1143" y="76340"/>
                                </a:lnTo>
                                <a:lnTo>
                                  <a:pt x="229" y="68478"/>
                                </a:lnTo>
                                <a:lnTo>
                                  <a:pt x="0" y="60388"/>
                                </a:lnTo>
                                <a:lnTo>
                                  <a:pt x="229" y="52527"/>
                                </a:lnTo>
                                <a:lnTo>
                                  <a:pt x="1372" y="45135"/>
                                </a:lnTo>
                                <a:lnTo>
                                  <a:pt x="2959" y="37960"/>
                                </a:lnTo>
                                <a:lnTo>
                                  <a:pt x="5004" y="31254"/>
                                </a:lnTo>
                                <a:lnTo>
                                  <a:pt x="7963" y="25247"/>
                                </a:lnTo>
                                <a:lnTo>
                                  <a:pt x="11608" y="19697"/>
                                </a:lnTo>
                                <a:lnTo>
                                  <a:pt x="15697" y="14617"/>
                                </a:lnTo>
                                <a:lnTo>
                                  <a:pt x="20485" y="10223"/>
                                </a:lnTo>
                                <a:lnTo>
                                  <a:pt x="25946" y="6756"/>
                                </a:lnTo>
                                <a:lnTo>
                                  <a:pt x="32309" y="3746"/>
                                </a:lnTo>
                                <a:lnTo>
                                  <a:pt x="39141" y="1663"/>
                                </a:lnTo>
                                <a:lnTo>
                                  <a:pt x="46647" y="279"/>
                                </a:lnTo>
                                <a:lnTo>
                                  <a:pt x="51651"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4" name="Shape 64"/>
                        <wps:cNvSpPr/>
                        <wps:spPr>
                          <a:xfrm>
                            <a:off x="808355" y="793064"/>
                            <a:ext cx="50051" cy="36525"/>
                          </a:xfrm>
                          <a:custGeom>
                            <a:avLst/>
                            <a:gdLst/>
                            <a:ahLst/>
                            <a:cxnLst/>
                            <a:rect l="0" t="0" r="0" b="0"/>
                            <a:pathLst>
                              <a:path w="50051" h="36525">
                                <a:moveTo>
                                  <a:pt x="42774" y="0"/>
                                </a:moveTo>
                                <a:lnTo>
                                  <a:pt x="50051" y="3695"/>
                                </a:lnTo>
                                <a:lnTo>
                                  <a:pt x="47778" y="9017"/>
                                </a:lnTo>
                                <a:lnTo>
                                  <a:pt x="45276" y="14097"/>
                                </a:lnTo>
                                <a:lnTo>
                                  <a:pt x="42088" y="18720"/>
                                </a:lnTo>
                                <a:lnTo>
                                  <a:pt x="38443" y="23113"/>
                                </a:lnTo>
                                <a:lnTo>
                                  <a:pt x="34125" y="26809"/>
                                </a:lnTo>
                                <a:lnTo>
                                  <a:pt x="29350" y="30048"/>
                                </a:lnTo>
                                <a:lnTo>
                                  <a:pt x="23889" y="32829"/>
                                </a:lnTo>
                                <a:lnTo>
                                  <a:pt x="17742" y="34671"/>
                                </a:lnTo>
                                <a:lnTo>
                                  <a:pt x="10922" y="36055"/>
                                </a:lnTo>
                                <a:lnTo>
                                  <a:pt x="3416" y="36525"/>
                                </a:lnTo>
                                <a:lnTo>
                                  <a:pt x="0" y="36434"/>
                                </a:lnTo>
                                <a:lnTo>
                                  <a:pt x="0" y="23580"/>
                                </a:lnTo>
                                <a:lnTo>
                                  <a:pt x="1816" y="24040"/>
                                </a:lnTo>
                                <a:lnTo>
                                  <a:pt x="8192" y="24498"/>
                                </a:lnTo>
                                <a:lnTo>
                                  <a:pt x="14097" y="24040"/>
                                </a:lnTo>
                                <a:lnTo>
                                  <a:pt x="19329" y="22885"/>
                                </a:lnTo>
                                <a:lnTo>
                                  <a:pt x="23889" y="21031"/>
                                </a:lnTo>
                                <a:lnTo>
                                  <a:pt x="27978" y="18720"/>
                                </a:lnTo>
                                <a:lnTo>
                                  <a:pt x="31623" y="15722"/>
                                </a:lnTo>
                                <a:lnTo>
                                  <a:pt x="34811" y="12243"/>
                                </a:lnTo>
                                <a:lnTo>
                                  <a:pt x="37757" y="8547"/>
                                </a:lnTo>
                                <a:lnTo>
                                  <a:pt x="40488" y="4394"/>
                                </a:lnTo>
                                <a:lnTo>
                                  <a:pt x="4277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5" name="Shape 65"/>
                        <wps:cNvSpPr/>
                        <wps:spPr>
                          <a:xfrm>
                            <a:off x="808355" y="710298"/>
                            <a:ext cx="51410" cy="55245"/>
                          </a:xfrm>
                          <a:custGeom>
                            <a:avLst/>
                            <a:gdLst/>
                            <a:ahLst/>
                            <a:cxnLst/>
                            <a:rect l="0" t="0" r="0" b="0"/>
                            <a:pathLst>
                              <a:path w="51410" h="55245">
                                <a:moveTo>
                                  <a:pt x="3188" y="0"/>
                                </a:moveTo>
                                <a:lnTo>
                                  <a:pt x="10922" y="457"/>
                                </a:lnTo>
                                <a:lnTo>
                                  <a:pt x="17742" y="1384"/>
                                </a:lnTo>
                                <a:lnTo>
                                  <a:pt x="23889" y="3239"/>
                                </a:lnTo>
                                <a:lnTo>
                                  <a:pt x="29121" y="5309"/>
                                </a:lnTo>
                                <a:lnTo>
                                  <a:pt x="33668" y="8090"/>
                                </a:lnTo>
                                <a:lnTo>
                                  <a:pt x="37542" y="11100"/>
                                </a:lnTo>
                                <a:lnTo>
                                  <a:pt x="40945" y="14567"/>
                                </a:lnTo>
                                <a:lnTo>
                                  <a:pt x="43676" y="18262"/>
                                </a:lnTo>
                                <a:lnTo>
                                  <a:pt x="45949" y="21958"/>
                                </a:lnTo>
                                <a:lnTo>
                                  <a:pt x="47778" y="25895"/>
                                </a:lnTo>
                                <a:lnTo>
                                  <a:pt x="49137" y="29820"/>
                                </a:lnTo>
                                <a:lnTo>
                                  <a:pt x="50051" y="33744"/>
                                </a:lnTo>
                                <a:lnTo>
                                  <a:pt x="50737" y="37223"/>
                                </a:lnTo>
                                <a:lnTo>
                                  <a:pt x="51181" y="40691"/>
                                </a:lnTo>
                                <a:lnTo>
                                  <a:pt x="51410" y="43917"/>
                                </a:lnTo>
                                <a:lnTo>
                                  <a:pt x="51410" y="46698"/>
                                </a:lnTo>
                                <a:lnTo>
                                  <a:pt x="51181" y="49467"/>
                                </a:lnTo>
                                <a:lnTo>
                                  <a:pt x="50508" y="51778"/>
                                </a:lnTo>
                                <a:lnTo>
                                  <a:pt x="49137" y="53175"/>
                                </a:lnTo>
                                <a:lnTo>
                                  <a:pt x="47778" y="54331"/>
                                </a:lnTo>
                                <a:lnTo>
                                  <a:pt x="45949" y="54788"/>
                                </a:lnTo>
                                <a:lnTo>
                                  <a:pt x="43904" y="55245"/>
                                </a:lnTo>
                                <a:lnTo>
                                  <a:pt x="0" y="55245"/>
                                </a:lnTo>
                                <a:lnTo>
                                  <a:pt x="0" y="46698"/>
                                </a:lnTo>
                                <a:lnTo>
                                  <a:pt x="18428" y="46698"/>
                                </a:lnTo>
                                <a:lnTo>
                                  <a:pt x="21387" y="46469"/>
                                </a:lnTo>
                                <a:lnTo>
                                  <a:pt x="23432" y="45771"/>
                                </a:lnTo>
                                <a:lnTo>
                                  <a:pt x="24791" y="44615"/>
                                </a:lnTo>
                                <a:lnTo>
                                  <a:pt x="25705" y="43231"/>
                                </a:lnTo>
                                <a:lnTo>
                                  <a:pt x="26162" y="41377"/>
                                </a:lnTo>
                                <a:lnTo>
                                  <a:pt x="26391" y="39294"/>
                                </a:lnTo>
                                <a:lnTo>
                                  <a:pt x="26391" y="36754"/>
                                </a:lnTo>
                                <a:lnTo>
                                  <a:pt x="26162" y="33986"/>
                                </a:lnTo>
                                <a:lnTo>
                                  <a:pt x="25705" y="30747"/>
                                </a:lnTo>
                                <a:lnTo>
                                  <a:pt x="23889" y="23813"/>
                                </a:lnTo>
                                <a:lnTo>
                                  <a:pt x="22289" y="20345"/>
                                </a:lnTo>
                                <a:lnTo>
                                  <a:pt x="20244" y="17335"/>
                                </a:lnTo>
                                <a:lnTo>
                                  <a:pt x="17971" y="14325"/>
                                </a:lnTo>
                                <a:lnTo>
                                  <a:pt x="14783" y="11785"/>
                                </a:lnTo>
                                <a:lnTo>
                                  <a:pt x="11151" y="9931"/>
                                </a:lnTo>
                                <a:lnTo>
                                  <a:pt x="6820" y="8775"/>
                                </a:lnTo>
                                <a:lnTo>
                                  <a:pt x="1816" y="8319"/>
                                </a:lnTo>
                                <a:lnTo>
                                  <a:pt x="0" y="8471"/>
                                </a:lnTo>
                                <a:lnTo>
                                  <a:pt x="0" y="178"/>
                                </a:lnTo>
                                <a:lnTo>
                                  <a:pt x="3188"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6" name="Shape 66"/>
                        <wps:cNvSpPr/>
                        <wps:spPr>
                          <a:xfrm>
                            <a:off x="781965" y="718617"/>
                            <a:ext cx="52781" cy="38379"/>
                          </a:xfrm>
                          <a:custGeom>
                            <a:avLst/>
                            <a:gdLst/>
                            <a:ahLst/>
                            <a:cxnLst/>
                            <a:rect l="0" t="0" r="0" b="0"/>
                            <a:pathLst>
                              <a:path w="52781" h="38379">
                                <a:moveTo>
                                  <a:pt x="28207" y="0"/>
                                </a:moveTo>
                                <a:lnTo>
                                  <a:pt x="22746" y="457"/>
                                </a:lnTo>
                                <a:lnTo>
                                  <a:pt x="18199" y="1854"/>
                                </a:lnTo>
                                <a:lnTo>
                                  <a:pt x="14326" y="3937"/>
                                </a:lnTo>
                                <a:lnTo>
                                  <a:pt x="10922" y="6706"/>
                                </a:lnTo>
                                <a:lnTo>
                                  <a:pt x="7963" y="10173"/>
                                </a:lnTo>
                                <a:lnTo>
                                  <a:pt x="5690" y="13639"/>
                                </a:lnTo>
                                <a:lnTo>
                                  <a:pt x="3861" y="17576"/>
                                </a:lnTo>
                                <a:lnTo>
                                  <a:pt x="2502" y="21501"/>
                                </a:lnTo>
                                <a:lnTo>
                                  <a:pt x="686" y="29363"/>
                                </a:lnTo>
                                <a:lnTo>
                                  <a:pt x="229" y="32830"/>
                                </a:lnTo>
                                <a:lnTo>
                                  <a:pt x="0" y="35840"/>
                                </a:lnTo>
                                <a:lnTo>
                                  <a:pt x="0" y="38379"/>
                                </a:lnTo>
                                <a:lnTo>
                                  <a:pt x="44819" y="38379"/>
                                </a:lnTo>
                                <a:lnTo>
                                  <a:pt x="47777" y="38151"/>
                                </a:lnTo>
                                <a:lnTo>
                                  <a:pt x="49822" y="37452"/>
                                </a:lnTo>
                                <a:lnTo>
                                  <a:pt x="51181" y="36296"/>
                                </a:lnTo>
                                <a:lnTo>
                                  <a:pt x="52096" y="34913"/>
                                </a:lnTo>
                                <a:lnTo>
                                  <a:pt x="52553" y="33058"/>
                                </a:lnTo>
                                <a:lnTo>
                                  <a:pt x="52781" y="30976"/>
                                </a:lnTo>
                                <a:lnTo>
                                  <a:pt x="52781" y="28435"/>
                                </a:lnTo>
                                <a:lnTo>
                                  <a:pt x="52553" y="25667"/>
                                </a:lnTo>
                                <a:lnTo>
                                  <a:pt x="52096" y="22428"/>
                                </a:lnTo>
                                <a:lnTo>
                                  <a:pt x="50279" y="15494"/>
                                </a:lnTo>
                                <a:lnTo>
                                  <a:pt x="48679" y="12027"/>
                                </a:lnTo>
                                <a:lnTo>
                                  <a:pt x="46634" y="9017"/>
                                </a:lnTo>
                                <a:lnTo>
                                  <a:pt x="44361" y="6007"/>
                                </a:lnTo>
                                <a:lnTo>
                                  <a:pt x="41173" y="3467"/>
                                </a:lnTo>
                                <a:lnTo>
                                  <a:pt x="37541" y="1625"/>
                                </a:lnTo>
                                <a:lnTo>
                                  <a:pt x="33211" y="457"/>
                                </a:lnTo>
                                <a:lnTo>
                                  <a:pt x="28207"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7" name="Shape 67"/>
                        <wps:cNvSpPr/>
                        <wps:spPr>
                          <a:xfrm>
                            <a:off x="756704" y="710298"/>
                            <a:ext cx="103060" cy="119291"/>
                          </a:xfrm>
                          <a:custGeom>
                            <a:avLst/>
                            <a:gdLst/>
                            <a:ahLst/>
                            <a:cxnLst/>
                            <a:rect l="0" t="0" r="0" b="0"/>
                            <a:pathLst>
                              <a:path w="103060" h="119291">
                                <a:moveTo>
                                  <a:pt x="54839" y="0"/>
                                </a:moveTo>
                                <a:lnTo>
                                  <a:pt x="62573" y="457"/>
                                </a:lnTo>
                                <a:lnTo>
                                  <a:pt x="69393" y="1384"/>
                                </a:lnTo>
                                <a:lnTo>
                                  <a:pt x="75540" y="3239"/>
                                </a:lnTo>
                                <a:lnTo>
                                  <a:pt x="80772" y="5309"/>
                                </a:lnTo>
                                <a:lnTo>
                                  <a:pt x="85318" y="8090"/>
                                </a:lnTo>
                                <a:lnTo>
                                  <a:pt x="89192" y="11100"/>
                                </a:lnTo>
                                <a:lnTo>
                                  <a:pt x="92596" y="14567"/>
                                </a:lnTo>
                                <a:lnTo>
                                  <a:pt x="95326" y="18263"/>
                                </a:lnTo>
                                <a:lnTo>
                                  <a:pt x="97599" y="21958"/>
                                </a:lnTo>
                                <a:lnTo>
                                  <a:pt x="99428" y="25895"/>
                                </a:lnTo>
                                <a:lnTo>
                                  <a:pt x="100787" y="29820"/>
                                </a:lnTo>
                                <a:lnTo>
                                  <a:pt x="101702" y="33744"/>
                                </a:lnTo>
                                <a:lnTo>
                                  <a:pt x="102387" y="37224"/>
                                </a:lnTo>
                                <a:lnTo>
                                  <a:pt x="102832" y="40691"/>
                                </a:lnTo>
                                <a:lnTo>
                                  <a:pt x="103060" y="43917"/>
                                </a:lnTo>
                                <a:lnTo>
                                  <a:pt x="103060" y="46698"/>
                                </a:lnTo>
                                <a:lnTo>
                                  <a:pt x="102832" y="49467"/>
                                </a:lnTo>
                                <a:lnTo>
                                  <a:pt x="102159" y="51778"/>
                                </a:lnTo>
                                <a:lnTo>
                                  <a:pt x="100787" y="53175"/>
                                </a:lnTo>
                                <a:lnTo>
                                  <a:pt x="99428" y="54331"/>
                                </a:lnTo>
                                <a:lnTo>
                                  <a:pt x="97599" y="54788"/>
                                </a:lnTo>
                                <a:lnTo>
                                  <a:pt x="95555" y="55245"/>
                                </a:lnTo>
                                <a:lnTo>
                                  <a:pt x="25031" y="55245"/>
                                </a:lnTo>
                                <a:lnTo>
                                  <a:pt x="25031" y="60796"/>
                                </a:lnTo>
                                <a:lnTo>
                                  <a:pt x="25260" y="66573"/>
                                </a:lnTo>
                                <a:lnTo>
                                  <a:pt x="25946" y="72124"/>
                                </a:lnTo>
                                <a:lnTo>
                                  <a:pt x="26848" y="77674"/>
                                </a:lnTo>
                                <a:lnTo>
                                  <a:pt x="28219" y="82995"/>
                                </a:lnTo>
                                <a:lnTo>
                                  <a:pt x="30035" y="88075"/>
                                </a:lnTo>
                                <a:lnTo>
                                  <a:pt x="32537" y="92697"/>
                                </a:lnTo>
                                <a:lnTo>
                                  <a:pt x="35496" y="96634"/>
                                </a:lnTo>
                                <a:lnTo>
                                  <a:pt x="38913" y="100330"/>
                                </a:lnTo>
                                <a:lnTo>
                                  <a:pt x="43002" y="103112"/>
                                </a:lnTo>
                                <a:lnTo>
                                  <a:pt x="48006" y="105423"/>
                                </a:lnTo>
                                <a:lnTo>
                                  <a:pt x="53467" y="106807"/>
                                </a:lnTo>
                                <a:lnTo>
                                  <a:pt x="59842" y="107265"/>
                                </a:lnTo>
                                <a:lnTo>
                                  <a:pt x="65748" y="106807"/>
                                </a:lnTo>
                                <a:lnTo>
                                  <a:pt x="70980" y="105652"/>
                                </a:lnTo>
                                <a:lnTo>
                                  <a:pt x="75540" y="103798"/>
                                </a:lnTo>
                                <a:lnTo>
                                  <a:pt x="79629" y="101486"/>
                                </a:lnTo>
                                <a:lnTo>
                                  <a:pt x="83274" y="98489"/>
                                </a:lnTo>
                                <a:lnTo>
                                  <a:pt x="86461" y="95009"/>
                                </a:lnTo>
                                <a:lnTo>
                                  <a:pt x="89408" y="91313"/>
                                </a:lnTo>
                                <a:lnTo>
                                  <a:pt x="92139" y="87161"/>
                                </a:lnTo>
                                <a:lnTo>
                                  <a:pt x="94424" y="82766"/>
                                </a:lnTo>
                                <a:lnTo>
                                  <a:pt x="101702" y="86462"/>
                                </a:lnTo>
                                <a:lnTo>
                                  <a:pt x="99428" y="91784"/>
                                </a:lnTo>
                                <a:lnTo>
                                  <a:pt x="96926" y="96863"/>
                                </a:lnTo>
                                <a:lnTo>
                                  <a:pt x="93738" y="101486"/>
                                </a:lnTo>
                                <a:lnTo>
                                  <a:pt x="90094" y="105880"/>
                                </a:lnTo>
                                <a:lnTo>
                                  <a:pt x="85776" y="109576"/>
                                </a:lnTo>
                                <a:lnTo>
                                  <a:pt x="81000" y="112815"/>
                                </a:lnTo>
                                <a:lnTo>
                                  <a:pt x="75540" y="115596"/>
                                </a:lnTo>
                                <a:lnTo>
                                  <a:pt x="69393" y="117437"/>
                                </a:lnTo>
                                <a:lnTo>
                                  <a:pt x="62573" y="118821"/>
                                </a:lnTo>
                                <a:lnTo>
                                  <a:pt x="55067" y="119291"/>
                                </a:lnTo>
                                <a:lnTo>
                                  <a:pt x="46418" y="119063"/>
                                </a:lnTo>
                                <a:lnTo>
                                  <a:pt x="38684" y="117908"/>
                                </a:lnTo>
                                <a:lnTo>
                                  <a:pt x="31852" y="116053"/>
                                </a:lnTo>
                                <a:lnTo>
                                  <a:pt x="25489" y="113513"/>
                                </a:lnTo>
                                <a:lnTo>
                                  <a:pt x="20028" y="110046"/>
                                </a:lnTo>
                                <a:lnTo>
                                  <a:pt x="15253" y="106109"/>
                                </a:lnTo>
                                <a:lnTo>
                                  <a:pt x="11150" y="101257"/>
                                </a:lnTo>
                                <a:lnTo>
                                  <a:pt x="7518" y="95936"/>
                                </a:lnTo>
                                <a:lnTo>
                                  <a:pt x="4788" y="90158"/>
                                </a:lnTo>
                                <a:lnTo>
                                  <a:pt x="2730" y="83452"/>
                                </a:lnTo>
                                <a:lnTo>
                                  <a:pt x="1143" y="76518"/>
                                </a:lnTo>
                                <a:lnTo>
                                  <a:pt x="229" y="68656"/>
                                </a:lnTo>
                                <a:lnTo>
                                  <a:pt x="0" y="60567"/>
                                </a:lnTo>
                                <a:lnTo>
                                  <a:pt x="229" y="52705"/>
                                </a:lnTo>
                                <a:lnTo>
                                  <a:pt x="1372" y="45314"/>
                                </a:lnTo>
                                <a:lnTo>
                                  <a:pt x="2959" y="38139"/>
                                </a:lnTo>
                                <a:lnTo>
                                  <a:pt x="5004" y="31433"/>
                                </a:lnTo>
                                <a:lnTo>
                                  <a:pt x="7963" y="25426"/>
                                </a:lnTo>
                                <a:lnTo>
                                  <a:pt x="11608" y="19876"/>
                                </a:lnTo>
                                <a:lnTo>
                                  <a:pt x="15697" y="14796"/>
                                </a:lnTo>
                                <a:lnTo>
                                  <a:pt x="20485" y="10402"/>
                                </a:lnTo>
                                <a:lnTo>
                                  <a:pt x="25946" y="6934"/>
                                </a:lnTo>
                                <a:lnTo>
                                  <a:pt x="32309" y="3925"/>
                                </a:lnTo>
                                <a:lnTo>
                                  <a:pt x="39141" y="1842"/>
                                </a:lnTo>
                                <a:lnTo>
                                  <a:pt x="46647" y="457"/>
                                </a:lnTo>
                                <a:lnTo>
                                  <a:pt x="54839"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68" name="Shape 68"/>
                        <wps:cNvSpPr/>
                        <wps:spPr>
                          <a:xfrm>
                            <a:off x="875462" y="710298"/>
                            <a:ext cx="83960" cy="119291"/>
                          </a:xfrm>
                          <a:custGeom>
                            <a:avLst/>
                            <a:gdLst/>
                            <a:ahLst/>
                            <a:cxnLst/>
                            <a:rect l="0" t="0" r="0" b="0"/>
                            <a:pathLst>
                              <a:path w="83960" h="119291">
                                <a:moveTo>
                                  <a:pt x="45504" y="0"/>
                                </a:moveTo>
                                <a:lnTo>
                                  <a:pt x="50965" y="229"/>
                                </a:lnTo>
                                <a:lnTo>
                                  <a:pt x="56426" y="927"/>
                                </a:lnTo>
                                <a:lnTo>
                                  <a:pt x="62116" y="1842"/>
                                </a:lnTo>
                                <a:lnTo>
                                  <a:pt x="67348" y="3467"/>
                                </a:lnTo>
                                <a:lnTo>
                                  <a:pt x="72124" y="5550"/>
                                </a:lnTo>
                                <a:lnTo>
                                  <a:pt x="76441" y="8090"/>
                                </a:lnTo>
                                <a:lnTo>
                                  <a:pt x="76441" y="35141"/>
                                </a:lnTo>
                                <a:lnTo>
                                  <a:pt x="69393" y="35141"/>
                                </a:lnTo>
                                <a:lnTo>
                                  <a:pt x="68707" y="30518"/>
                                </a:lnTo>
                                <a:lnTo>
                                  <a:pt x="67348" y="26124"/>
                                </a:lnTo>
                                <a:lnTo>
                                  <a:pt x="65532" y="21958"/>
                                </a:lnTo>
                                <a:lnTo>
                                  <a:pt x="63246" y="18262"/>
                                </a:lnTo>
                                <a:lnTo>
                                  <a:pt x="60287" y="14795"/>
                                </a:lnTo>
                                <a:lnTo>
                                  <a:pt x="56655" y="12256"/>
                                </a:lnTo>
                                <a:lnTo>
                                  <a:pt x="52553" y="10173"/>
                                </a:lnTo>
                                <a:lnTo>
                                  <a:pt x="48006" y="8775"/>
                                </a:lnTo>
                                <a:lnTo>
                                  <a:pt x="42545" y="8319"/>
                                </a:lnTo>
                                <a:lnTo>
                                  <a:pt x="37541" y="8775"/>
                                </a:lnTo>
                                <a:lnTo>
                                  <a:pt x="32994" y="9931"/>
                                </a:lnTo>
                                <a:lnTo>
                                  <a:pt x="29121" y="12014"/>
                                </a:lnTo>
                                <a:lnTo>
                                  <a:pt x="25946" y="14567"/>
                                </a:lnTo>
                                <a:lnTo>
                                  <a:pt x="23432" y="18034"/>
                                </a:lnTo>
                                <a:lnTo>
                                  <a:pt x="21844" y="22187"/>
                                </a:lnTo>
                                <a:lnTo>
                                  <a:pt x="21158" y="27051"/>
                                </a:lnTo>
                                <a:lnTo>
                                  <a:pt x="21615" y="30976"/>
                                </a:lnTo>
                                <a:lnTo>
                                  <a:pt x="23216" y="34442"/>
                                </a:lnTo>
                                <a:lnTo>
                                  <a:pt x="25489" y="37452"/>
                                </a:lnTo>
                                <a:lnTo>
                                  <a:pt x="28664" y="39992"/>
                                </a:lnTo>
                                <a:lnTo>
                                  <a:pt x="32080" y="42304"/>
                                </a:lnTo>
                                <a:lnTo>
                                  <a:pt x="35725" y="43917"/>
                                </a:lnTo>
                                <a:lnTo>
                                  <a:pt x="39586" y="45542"/>
                                </a:lnTo>
                                <a:lnTo>
                                  <a:pt x="43231" y="46698"/>
                                </a:lnTo>
                                <a:lnTo>
                                  <a:pt x="46647" y="47854"/>
                                </a:lnTo>
                                <a:lnTo>
                                  <a:pt x="54382" y="50394"/>
                                </a:lnTo>
                                <a:lnTo>
                                  <a:pt x="61201" y="53175"/>
                                </a:lnTo>
                                <a:lnTo>
                                  <a:pt x="67348" y="56172"/>
                                </a:lnTo>
                                <a:lnTo>
                                  <a:pt x="72352" y="59639"/>
                                </a:lnTo>
                                <a:lnTo>
                                  <a:pt x="76441" y="63576"/>
                                </a:lnTo>
                                <a:lnTo>
                                  <a:pt x="79629" y="67970"/>
                                </a:lnTo>
                                <a:lnTo>
                                  <a:pt x="82131" y="72822"/>
                                </a:lnTo>
                                <a:lnTo>
                                  <a:pt x="83503" y="78601"/>
                                </a:lnTo>
                                <a:lnTo>
                                  <a:pt x="83960" y="85077"/>
                                </a:lnTo>
                                <a:lnTo>
                                  <a:pt x="83503" y="90856"/>
                                </a:lnTo>
                                <a:lnTo>
                                  <a:pt x="82131" y="96165"/>
                                </a:lnTo>
                                <a:lnTo>
                                  <a:pt x="79629" y="101029"/>
                                </a:lnTo>
                                <a:lnTo>
                                  <a:pt x="76441" y="105651"/>
                                </a:lnTo>
                                <a:lnTo>
                                  <a:pt x="72352" y="109575"/>
                                </a:lnTo>
                                <a:lnTo>
                                  <a:pt x="67348" y="112814"/>
                                </a:lnTo>
                                <a:lnTo>
                                  <a:pt x="61430" y="115595"/>
                                </a:lnTo>
                                <a:lnTo>
                                  <a:pt x="54839" y="117666"/>
                                </a:lnTo>
                                <a:lnTo>
                                  <a:pt x="47549" y="118821"/>
                                </a:lnTo>
                                <a:lnTo>
                                  <a:pt x="39357" y="119291"/>
                                </a:lnTo>
                                <a:lnTo>
                                  <a:pt x="32309" y="119063"/>
                                </a:lnTo>
                                <a:lnTo>
                                  <a:pt x="25489" y="118135"/>
                                </a:lnTo>
                                <a:lnTo>
                                  <a:pt x="18885" y="116510"/>
                                </a:lnTo>
                                <a:lnTo>
                                  <a:pt x="12751" y="114440"/>
                                </a:lnTo>
                                <a:lnTo>
                                  <a:pt x="7290" y="111658"/>
                                </a:lnTo>
                                <a:lnTo>
                                  <a:pt x="2502" y="108191"/>
                                </a:lnTo>
                                <a:lnTo>
                                  <a:pt x="0" y="77901"/>
                                </a:lnTo>
                                <a:lnTo>
                                  <a:pt x="6833" y="77901"/>
                                </a:lnTo>
                                <a:lnTo>
                                  <a:pt x="8649" y="84150"/>
                                </a:lnTo>
                                <a:lnTo>
                                  <a:pt x="10922" y="89929"/>
                                </a:lnTo>
                                <a:lnTo>
                                  <a:pt x="13653" y="95250"/>
                                </a:lnTo>
                                <a:lnTo>
                                  <a:pt x="16840" y="99873"/>
                                </a:lnTo>
                                <a:lnTo>
                                  <a:pt x="20701" y="103797"/>
                                </a:lnTo>
                                <a:lnTo>
                                  <a:pt x="25032" y="107035"/>
                                </a:lnTo>
                                <a:lnTo>
                                  <a:pt x="30036" y="109347"/>
                                </a:lnTo>
                                <a:lnTo>
                                  <a:pt x="35497" y="110731"/>
                                </a:lnTo>
                                <a:lnTo>
                                  <a:pt x="41643" y="111201"/>
                                </a:lnTo>
                                <a:lnTo>
                                  <a:pt x="46876" y="110731"/>
                                </a:lnTo>
                                <a:lnTo>
                                  <a:pt x="51422" y="109347"/>
                                </a:lnTo>
                                <a:lnTo>
                                  <a:pt x="55512" y="107264"/>
                                </a:lnTo>
                                <a:lnTo>
                                  <a:pt x="58928" y="104496"/>
                                </a:lnTo>
                                <a:lnTo>
                                  <a:pt x="61430" y="101029"/>
                                </a:lnTo>
                                <a:lnTo>
                                  <a:pt x="63246" y="96863"/>
                                </a:lnTo>
                                <a:lnTo>
                                  <a:pt x="63703" y="92011"/>
                                </a:lnTo>
                                <a:lnTo>
                                  <a:pt x="63246" y="87617"/>
                                </a:lnTo>
                                <a:lnTo>
                                  <a:pt x="62116" y="83680"/>
                                </a:lnTo>
                                <a:lnTo>
                                  <a:pt x="60071" y="80213"/>
                                </a:lnTo>
                                <a:lnTo>
                                  <a:pt x="57785" y="77445"/>
                                </a:lnTo>
                                <a:lnTo>
                                  <a:pt x="54839" y="74905"/>
                                </a:lnTo>
                                <a:lnTo>
                                  <a:pt x="51651" y="72822"/>
                                </a:lnTo>
                                <a:lnTo>
                                  <a:pt x="48235" y="71196"/>
                                </a:lnTo>
                                <a:lnTo>
                                  <a:pt x="44818" y="69812"/>
                                </a:lnTo>
                                <a:lnTo>
                                  <a:pt x="37998" y="67501"/>
                                </a:lnTo>
                                <a:lnTo>
                                  <a:pt x="32080" y="65659"/>
                                </a:lnTo>
                                <a:lnTo>
                                  <a:pt x="26619" y="63576"/>
                                </a:lnTo>
                                <a:lnTo>
                                  <a:pt x="21615" y="61264"/>
                                </a:lnTo>
                                <a:lnTo>
                                  <a:pt x="16840" y="58712"/>
                                </a:lnTo>
                                <a:lnTo>
                                  <a:pt x="12751" y="55715"/>
                                </a:lnTo>
                                <a:lnTo>
                                  <a:pt x="9335" y="52477"/>
                                </a:lnTo>
                                <a:lnTo>
                                  <a:pt x="6376" y="48552"/>
                                </a:lnTo>
                                <a:lnTo>
                                  <a:pt x="4102" y="44386"/>
                                </a:lnTo>
                                <a:lnTo>
                                  <a:pt x="2730" y="39535"/>
                                </a:lnTo>
                                <a:lnTo>
                                  <a:pt x="2274" y="33986"/>
                                </a:lnTo>
                                <a:lnTo>
                                  <a:pt x="2730" y="27737"/>
                                </a:lnTo>
                                <a:lnTo>
                                  <a:pt x="4331" y="21958"/>
                                </a:lnTo>
                                <a:lnTo>
                                  <a:pt x="6833" y="16878"/>
                                </a:lnTo>
                                <a:lnTo>
                                  <a:pt x="10020" y="12484"/>
                                </a:lnTo>
                                <a:lnTo>
                                  <a:pt x="14338" y="8775"/>
                                </a:lnTo>
                                <a:lnTo>
                                  <a:pt x="19114" y="5550"/>
                                </a:lnTo>
                                <a:lnTo>
                                  <a:pt x="24803" y="3239"/>
                                </a:lnTo>
                                <a:lnTo>
                                  <a:pt x="31179" y="1384"/>
                                </a:lnTo>
                                <a:lnTo>
                                  <a:pt x="37998" y="457"/>
                                </a:lnTo>
                                <a:lnTo>
                                  <a:pt x="4550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69" name="Shape 69"/>
                        <wps:cNvSpPr/>
                        <wps:spPr>
                          <a:xfrm>
                            <a:off x="875462" y="710298"/>
                            <a:ext cx="83960" cy="119291"/>
                          </a:xfrm>
                          <a:custGeom>
                            <a:avLst/>
                            <a:gdLst/>
                            <a:ahLst/>
                            <a:cxnLst/>
                            <a:rect l="0" t="0" r="0" b="0"/>
                            <a:pathLst>
                              <a:path w="83960" h="119291">
                                <a:moveTo>
                                  <a:pt x="45504" y="0"/>
                                </a:moveTo>
                                <a:lnTo>
                                  <a:pt x="50965" y="229"/>
                                </a:lnTo>
                                <a:lnTo>
                                  <a:pt x="56426" y="927"/>
                                </a:lnTo>
                                <a:lnTo>
                                  <a:pt x="62116" y="1842"/>
                                </a:lnTo>
                                <a:lnTo>
                                  <a:pt x="67348" y="3467"/>
                                </a:lnTo>
                                <a:lnTo>
                                  <a:pt x="72124" y="5550"/>
                                </a:lnTo>
                                <a:lnTo>
                                  <a:pt x="76441" y="8090"/>
                                </a:lnTo>
                                <a:lnTo>
                                  <a:pt x="76441" y="35141"/>
                                </a:lnTo>
                                <a:lnTo>
                                  <a:pt x="69393" y="35141"/>
                                </a:lnTo>
                                <a:lnTo>
                                  <a:pt x="68707" y="30518"/>
                                </a:lnTo>
                                <a:lnTo>
                                  <a:pt x="67348" y="26124"/>
                                </a:lnTo>
                                <a:lnTo>
                                  <a:pt x="65532" y="21958"/>
                                </a:lnTo>
                                <a:lnTo>
                                  <a:pt x="63246" y="18262"/>
                                </a:lnTo>
                                <a:lnTo>
                                  <a:pt x="60300" y="14795"/>
                                </a:lnTo>
                                <a:lnTo>
                                  <a:pt x="56655" y="12256"/>
                                </a:lnTo>
                                <a:lnTo>
                                  <a:pt x="52553" y="10173"/>
                                </a:lnTo>
                                <a:lnTo>
                                  <a:pt x="48006" y="8775"/>
                                </a:lnTo>
                                <a:lnTo>
                                  <a:pt x="42545" y="8319"/>
                                </a:lnTo>
                                <a:lnTo>
                                  <a:pt x="37541" y="8775"/>
                                </a:lnTo>
                                <a:lnTo>
                                  <a:pt x="32995" y="9944"/>
                                </a:lnTo>
                                <a:lnTo>
                                  <a:pt x="29121" y="12014"/>
                                </a:lnTo>
                                <a:lnTo>
                                  <a:pt x="25946" y="14567"/>
                                </a:lnTo>
                                <a:lnTo>
                                  <a:pt x="23432" y="18034"/>
                                </a:lnTo>
                                <a:lnTo>
                                  <a:pt x="21844" y="22187"/>
                                </a:lnTo>
                                <a:lnTo>
                                  <a:pt x="21158" y="27051"/>
                                </a:lnTo>
                                <a:lnTo>
                                  <a:pt x="21615" y="30976"/>
                                </a:lnTo>
                                <a:lnTo>
                                  <a:pt x="23216" y="34442"/>
                                </a:lnTo>
                                <a:lnTo>
                                  <a:pt x="25489" y="37452"/>
                                </a:lnTo>
                                <a:lnTo>
                                  <a:pt x="28677" y="39992"/>
                                </a:lnTo>
                                <a:lnTo>
                                  <a:pt x="32080" y="42304"/>
                                </a:lnTo>
                                <a:lnTo>
                                  <a:pt x="35725" y="43917"/>
                                </a:lnTo>
                                <a:lnTo>
                                  <a:pt x="39586" y="45542"/>
                                </a:lnTo>
                                <a:lnTo>
                                  <a:pt x="43231" y="46698"/>
                                </a:lnTo>
                                <a:lnTo>
                                  <a:pt x="46647" y="47854"/>
                                </a:lnTo>
                                <a:lnTo>
                                  <a:pt x="54382" y="50394"/>
                                </a:lnTo>
                                <a:lnTo>
                                  <a:pt x="61201" y="53175"/>
                                </a:lnTo>
                                <a:lnTo>
                                  <a:pt x="67348" y="56172"/>
                                </a:lnTo>
                                <a:lnTo>
                                  <a:pt x="72352" y="59639"/>
                                </a:lnTo>
                                <a:lnTo>
                                  <a:pt x="76441" y="63576"/>
                                </a:lnTo>
                                <a:lnTo>
                                  <a:pt x="79629" y="67970"/>
                                </a:lnTo>
                                <a:lnTo>
                                  <a:pt x="82131" y="72822"/>
                                </a:lnTo>
                                <a:lnTo>
                                  <a:pt x="83503" y="78601"/>
                                </a:lnTo>
                                <a:lnTo>
                                  <a:pt x="83960" y="85077"/>
                                </a:lnTo>
                                <a:lnTo>
                                  <a:pt x="83503" y="90856"/>
                                </a:lnTo>
                                <a:lnTo>
                                  <a:pt x="82131" y="96165"/>
                                </a:lnTo>
                                <a:lnTo>
                                  <a:pt x="79629" y="101029"/>
                                </a:lnTo>
                                <a:lnTo>
                                  <a:pt x="76441" y="105652"/>
                                </a:lnTo>
                                <a:lnTo>
                                  <a:pt x="72352" y="109575"/>
                                </a:lnTo>
                                <a:lnTo>
                                  <a:pt x="67348" y="112814"/>
                                </a:lnTo>
                                <a:lnTo>
                                  <a:pt x="61430" y="115595"/>
                                </a:lnTo>
                                <a:lnTo>
                                  <a:pt x="54839" y="117666"/>
                                </a:lnTo>
                                <a:lnTo>
                                  <a:pt x="47549" y="118821"/>
                                </a:lnTo>
                                <a:lnTo>
                                  <a:pt x="39357" y="119291"/>
                                </a:lnTo>
                                <a:lnTo>
                                  <a:pt x="32309" y="119063"/>
                                </a:lnTo>
                                <a:lnTo>
                                  <a:pt x="25489" y="118135"/>
                                </a:lnTo>
                                <a:lnTo>
                                  <a:pt x="18885" y="116510"/>
                                </a:lnTo>
                                <a:lnTo>
                                  <a:pt x="12751" y="114440"/>
                                </a:lnTo>
                                <a:lnTo>
                                  <a:pt x="7290" y="111658"/>
                                </a:lnTo>
                                <a:lnTo>
                                  <a:pt x="2502" y="108191"/>
                                </a:lnTo>
                                <a:lnTo>
                                  <a:pt x="0" y="77901"/>
                                </a:lnTo>
                                <a:lnTo>
                                  <a:pt x="6833" y="77901"/>
                                </a:lnTo>
                                <a:lnTo>
                                  <a:pt x="8649" y="84150"/>
                                </a:lnTo>
                                <a:lnTo>
                                  <a:pt x="10922" y="89929"/>
                                </a:lnTo>
                                <a:lnTo>
                                  <a:pt x="13653" y="95250"/>
                                </a:lnTo>
                                <a:lnTo>
                                  <a:pt x="16840" y="99873"/>
                                </a:lnTo>
                                <a:lnTo>
                                  <a:pt x="20714" y="103797"/>
                                </a:lnTo>
                                <a:lnTo>
                                  <a:pt x="25032" y="107035"/>
                                </a:lnTo>
                                <a:lnTo>
                                  <a:pt x="30036" y="109347"/>
                                </a:lnTo>
                                <a:lnTo>
                                  <a:pt x="35497" y="110731"/>
                                </a:lnTo>
                                <a:lnTo>
                                  <a:pt x="41644" y="111201"/>
                                </a:lnTo>
                                <a:lnTo>
                                  <a:pt x="46876" y="110731"/>
                                </a:lnTo>
                                <a:lnTo>
                                  <a:pt x="51422" y="109347"/>
                                </a:lnTo>
                                <a:lnTo>
                                  <a:pt x="55512" y="107264"/>
                                </a:lnTo>
                                <a:lnTo>
                                  <a:pt x="58928" y="104496"/>
                                </a:lnTo>
                                <a:lnTo>
                                  <a:pt x="61430" y="101029"/>
                                </a:lnTo>
                                <a:lnTo>
                                  <a:pt x="63246" y="96863"/>
                                </a:lnTo>
                                <a:lnTo>
                                  <a:pt x="63703" y="92011"/>
                                </a:lnTo>
                                <a:lnTo>
                                  <a:pt x="63246" y="87617"/>
                                </a:lnTo>
                                <a:lnTo>
                                  <a:pt x="62116" y="83680"/>
                                </a:lnTo>
                                <a:lnTo>
                                  <a:pt x="60071" y="80213"/>
                                </a:lnTo>
                                <a:lnTo>
                                  <a:pt x="57785" y="77445"/>
                                </a:lnTo>
                                <a:lnTo>
                                  <a:pt x="54839" y="74905"/>
                                </a:lnTo>
                                <a:lnTo>
                                  <a:pt x="51651" y="72822"/>
                                </a:lnTo>
                                <a:lnTo>
                                  <a:pt x="48235" y="71196"/>
                                </a:lnTo>
                                <a:lnTo>
                                  <a:pt x="44819" y="69812"/>
                                </a:lnTo>
                                <a:lnTo>
                                  <a:pt x="37998" y="67501"/>
                                </a:lnTo>
                                <a:lnTo>
                                  <a:pt x="32080" y="65659"/>
                                </a:lnTo>
                                <a:lnTo>
                                  <a:pt x="26619" y="63576"/>
                                </a:lnTo>
                                <a:lnTo>
                                  <a:pt x="21615" y="61264"/>
                                </a:lnTo>
                                <a:lnTo>
                                  <a:pt x="16840" y="58712"/>
                                </a:lnTo>
                                <a:lnTo>
                                  <a:pt x="12751" y="55715"/>
                                </a:lnTo>
                                <a:lnTo>
                                  <a:pt x="9335" y="52477"/>
                                </a:lnTo>
                                <a:lnTo>
                                  <a:pt x="6376" y="48552"/>
                                </a:lnTo>
                                <a:lnTo>
                                  <a:pt x="4102" y="44386"/>
                                </a:lnTo>
                                <a:lnTo>
                                  <a:pt x="2730" y="39535"/>
                                </a:lnTo>
                                <a:lnTo>
                                  <a:pt x="2286" y="33986"/>
                                </a:lnTo>
                                <a:lnTo>
                                  <a:pt x="2730" y="27737"/>
                                </a:lnTo>
                                <a:lnTo>
                                  <a:pt x="4331" y="21958"/>
                                </a:lnTo>
                                <a:lnTo>
                                  <a:pt x="6833" y="16878"/>
                                </a:lnTo>
                                <a:lnTo>
                                  <a:pt x="10020" y="12484"/>
                                </a:lnTo>
                                <a:lnTo>
                                  <a:pt x="14338" y="8775"/>
                                </a:lnTo>
                                <a:lnTo>
                                  <a:pt x="19114" y="5550"/>
                                </a:lnTo>
                                <a:lnTo>
                                  <a:pt x="24803" y="3239"/>
                                </a:lnTo>
                                <a:lnTo>
                                  <a:pt x="31179" y="1384"/>
                                </a:lnTo>
                                <a:lnTo>
                                  <a:pt x="37998" y="457"/>
                                </a:lnTo>
                                <a:lnTo>
                                  <a:pt x="45504"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0" name="Shape 70"/>
                        <wps:cNvSpPr/>
                        <wps:spPr>
                          <a:xfrm>
                            <a:off x="976706" y="710298"/>
                            <a:ext cx="83947" cy="119291"/>
                          </a:xfrm>
                          <a:custGeom>
                            <a:avLst/>
                            <a:gdLst/>
                            <a:ahLst/>
                            <a:cxnLst/>
                            <a:rect l="0" t="0" r="0" b="0"/>
                            <a:pathLst>
                              <a:path w="83947" h="119291">
                                <a:moveTo>
                                  <a:pt x="45504" y="0"/>
                                </a:moveTo>
                                <a:lnTo>
                                  <a:pt x="50965" y="229"/>
                                </a:lnTo>
                                <a:lnTo>
                                  <a:pt x="56426" y="927"/>
                                </a:lnTo>
                                <a:lnTo>
                                  <a:pt x="61887" y="1842"/>
                                </a:lnTo>
                                <a:lnTo>
                                  <a:pt x="67120" y="3467"/>
                                </a:lnTo>
                                <a:lnTo>
                                  <a:pt x="71895" y="5550"/>
                                </a:lnTo>
                                <a:lnTo>
                                  <a:pt x="76213" y="8090"/>
                                </a:lnTo>
                                <a:lnTo>
                                  <a:pt x="76213" y="35141"/>
                                </a:lnTo>
                                <a:lnTo>
                                  <a:pt x="69393" y="35141"/>
                                </a:lnTo>
                                <a:lnTo>
                                  <a:pt x="68478" y="30518"/>
                                </a:lnTo>
                                <a:lnTo>
                                  <a:pt x="67120" y="26124"/>
                                </a:lnTo>
                                <a:lnTo>
                                  <a:pt x="65291" y="21958"/>
                                </a:lnTo>
                                <a:lnTo>
                                  <a:pt x="63017" y="18262"/>
                                </a:lnTo>
                                <a:lnTo>
                                  <a:pt x="60058" y="14795"/>
                                </a:lnTo>
                                <a:lnTo>
                                  <a:pt x="56655" y="12256"/>
                                </a:lnTo>
                                <a:lnTo>
                                  <a:pt x="52553" y="10173"/>
                                </a:lnTo>
                                <a:lnTo>
                                  <a:pt x="47777" y="8775"/>
                                </a:lnTo>
                                <a:lnTo>
                                  <a:pt x="42545" y="8319"/>
                                </a:lnTo>
                                <a:lnTo>
                                  <a:pt x="37541" y="8775"/>
                                </a:lnTo>
                                <a:lnTo>
                                  <a:pt x="32994" y="9931"/>
                                </a:lnTo>
                                <a:lnTo>
                                  <a:pt x="29121" y="12014"/>
                                </a:lnTo>
                                <a:lnTo>
                                  <a:pt x="25705" y="14567"/>
                                </a:lnTo>
                                <a:lnTo>
                                  <a:pt x="23203" y="18034"/>
                                </a:lnTo>
                                <a:lnTo>
                                  <a:pt x="21615" y="22187"/>
                                </a:lnTo>
                                <a:lnTo>
                                  <a:pt x="20930" y="27051"/>
                                </a:lnTo>
                                <a:lnTo>
                                  <a:pt x="21387" y="30976"/>
                                </a:lnTo>
                                <a:lnTo>
                                  <a:pt x="22975" y="34442"/>
                                </a:lnTo>
                                <a:lnTo>
                                  <a:pt x="25248" y="37452"/>
                                </a:lnTo>
                                <a:lnTo>
                                  <a:pt x="28435" y="39992"/>
                                </a:lnTo>
                                <a:lnTo>
                                  <a:pt x="31852" y="42304"/>
                                </a:lnTo>
                                <a:lnTo>
                                  <a:pt x="35497" y="43917"/>
                                </a:lnTo>
                                <a:lnTo>
                                  <a:pt x="39357" y="45542"/>
                                </a:lnTo>
                                <a:lnTo>
                                  <a:pt x="43002" y="46698"/>
                                </a:lnTo>
                                <a:lnTo>
                                  <a:pt x="46406" y="47854"/>
                                </a:lnTo>
                                <a:lnTo>
                                  <a:pt x="54140" y="50394"/>
                                </a:lnTo>
                                <a:lnTo>
                                  <a:pt x="60973" y="53175"/>
                                </a:lnTo>
                                <a:lnTo>
                                  <a:pt x="67120" y="56172"/>
                                </a:lnTo>
                                <a:lnTo>
                                  <a:pt x="72124" y="59639"/>
                                </a:lnTo>
                                <a:lnTo>
                                  <a:pt x="76441" y="63576"/>
                                </a:lnTo>
                                <a:lnTo>
                                  <a:pt x="79629" y="67970"/>
                                </a:lnTo>
                                <a:lnTo>
                                  <a:pt x="82131" y="72822"/>
                                </a:lnTo>
                                <a:lnTo>
                                  <a:pt x="83490" y="78601"/>
                                </a:lnTo>
                                <a:lnTo>
                                  <a:pt x="83947" y="85077"/>
                                </a:lnTo>
                                <a:lnTo>
                                  <a:pt x="83490" y="90856"/>
                                </a:lnTo>
                                <a:lnTo>
                                  <a:pt x="82131" y="96165"/>
                                </a:lnTo>
                                <a:lnTo>
                                  <a:pt x="79629" y="101029"/>
                                </a:lnTo>
                                <a:lnTo>
                                  <a:pt x="76441" y="105651"/>
                                </a:lnTo>
                                <a:lnTo>
                                  <a:pt x="72352" y="109575"/>
                                </a:lnTo>
                                <a:lnTo>
                                  <a:pt x="67335" y="112814"/>
                                </a:lnTo>
                                <a:lnTo>
                                  <a:pt x="61430" y="115595"/>
                                </a:lnTo>
                                <a:lnTo>
                                  <a:pt x="54826" y="117666"/>
                                </a:lnTo>
                                <a:lnTo>
                                  <a:pt x="47549" y="118821"/>
                                </a:lnTo>
                                <a:lnTo>
                                  <a:pt x="39357" y="119291"/>
                                </a:lnTo>
                                <a:lnTo>
                                  <a:pt x="32309" y="119063"/>
                                </a:lnTo>
                                <a:lnTo>
                                  <a:pt x="25476" y="118135"/>
                                </a:lnTo>
                                <a:lnTo>
                                  <a:pt x="18885" y="116510"/>
                                </a:lnTo>
                                <a:lnTo>
                                  <a:pt x="12510" y="114440"/>
                                </a:lnTo>
                                <a:lnTo>
                                  <a:pt x="7048" y="111658"/>
                                </a:lnTo>
                                <a:lnTo>
                                  <a:pt x="2274" y="108191"/>
                                </a:lnTo>
                                <a:lnTo>
                                  <a:pt x="0" y="77901"/>
                                </a:lnTo>
                                <a:lnTo>
                                  <a:pt x="6820" y="77901"/>
                                </a:lnTo>
                                <a:lnTo>
                                  <a:pt x="8649" y="84150"/>
                                </a:lnTo>
                                <a:lnTo>
                                  <a:pt x="10922" y="89929"/>
                                </a:lnTo>
                                <a:lnTo>
                                  <a:pt x="13653" y="95250"/>
                                </a:lnTo>
                                <a:lnTo>
                                  <a:pt x="16840" y="99873"/>
                                </a:lnTo>
                                <a:lnTo>
                                  <a:pt x="20701" y="103797"/>
                                </a:lnTo>
                                <a:lnTo>
                                  <a:pt x="25032" y="107035"/>
                                </a:lnTo>
                                <a:lnTo>
                                  <a:pt x="29807" y="109347"/>
                                </a:lnTo>
                                <a:lnTo>
                                  <a:pt x="35268" y="110731"/>
                                </a:lnTo>
                                <a:lnTo>
                                  <a:pt x="41402" y="111201"/>
                                </a:lnTo>
                                <a:lnTo>
                                  <a:pt x="46634" y="110731"/>
                                </a:lnTo>
                                <a:lnTo>
                                  <a:pt x="51422" y="109347"/>
                                </a:lnTo>
                                <a:lnTo>
                                  <a:pt x="55512" y="107264"/>
                                </a:lnTo>
                                <a:lnTo>
                                  <a:pt x="58928" y="104496"/>
                                </a:lnTo>
                                <a:lnTo>
                                  <a:pt x="61430" y="101029"/>
                                </a:lnTo>
                                <a:lnTo>
                                  <a:pt x="63246" y="96863"/>
                                </a:lnTo>
                                <a:lnTo>
                                  <a:pt x="63703" y="92011"/>
                                </a:lnTo>
                                <a:lnTo>
                                  <a:pt x="63246" y="87617"/>
                                </a:lnTo>
                                <a:lnTo>
                                  <a:pt x="62103" y="83680"/>
                                </a:lnTo>
                                <a:lnTo>
                                  <a:pt x="60058" y="80213"/>
                                </a:lnTo>
                                <a:lnTo>
                                  <a:pt x="57785" y="77445"/>
                                </a:lnTo>
                                <a:lnTo>
                                  <a:pt x="54826" y="74905"/>
                                </a:lnTo>
                                <a:lnTo>
                                  <a:pt x="51638" y="72822"/>
                                </a:lnTo>
                                <a:lnTo>
                                  <a:pt x="48235" y="71196"/>
                                </a:lnTo>
                                <a:lnTo>
                                  <a:pt x="44818" y="69812"/>
                                </a:lnTo>
                                <a:lnTo>
                                  <a:pt x="37998" y="67501"/>
                                </a:lnTo>
                                <a:lnTo>
                                  <a:pt x="32080" y="65659"/>
                                </a:lnTo>
                                <a:lnTo>
                                  <a:pt x="26619" y="63576"/>
                                </a:lnTo>
                                <a:lnTo>
                                  <a:pt x="21615" y="61264"/>
                                </a:lnTo>
                                <a:lnTo>
                                  <a:pt x="16840" y="58712"/>
                                </a:lnTo>
                                <a:lnTo>
                                  <a:pt x="12738" y="55715"/>
                                </a:lnTo>
                                <a:lnTo>
                                  <a:pt x="9106" y="52477"/>
                                </a:lnTo>
                                <a:lnTo>
                                  <a:pt x="6147" y="48552"/>
                                </a:lnTo>
                                <a:lnTo>
                                  <a:pt x="3873" y="44386"/>
                                </a:lnTo>
                                <a:lnTo>
                                  <a:pt x="2502" y="39535"/>
                                </a:lnTo>
                                <a:lnTo>
                                  <a:pt x="2045" y="33986"/>
                                </a:lnTo>
                                <a:lnTo>
                                  <a:pt x="2730" y="27737"/>
                                </a:lnTo>
                                <a:lnTo>
                                  <a:pt x="4089" y="21958"/>
                                </a:lnTo>
                                <a:lnTo>
                                  <a:pt x="6604" y="16878"/>
                                </a:lnTo>
                                <a:lnTo>
                                  <a:pt x="10008" y="12484"/>
                                </a:lnTo>
                                <a:lnTo>
                                  <a:pt x="14110" y="8775"/>
                                </a:lnTo>
                                <a:lnTo>
                                  <a:pt x="19114" y="5550"/>
                                </a:lnTo>
                                <a:lnTo>
                                  <a:pt x="24803" y="3239"/>
                                </a:lnTo>
                                <a:lnTo>
                                  <a:pt x="30937" y="1384"/>
                                </a:lnTo>
                                <a:lnTo>
                                  <a:pt x="37998" y="457"/>
                                </a:lnTo>
                                <a:lnTo>
                                  <a:pt x="45504"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1" name="Shape 71"/>
                        <wps:cNvSpPr/>
                        <wps:spPr>
                          <a:xfrm>
                            <a:off x="976706" y="710298"/>
                            <a:ext cx="83947" cy="119291"/>
                          </a:xfrm>
                          <a:custGeom>
                            <a:avLst/>
                            <a:gdLst/>
                            <a:ahLst/>
                            <a:cxnLst/>
                            <a:rect l="0" t="0" r="0" b="0"/>
                            <a:pathLst>
                              <a:path w="83947" h="119291">
                                <a:moveTo>
                                  <a:pt x="45504" y="0"/>
                                </a:moveTo>
                                <a:lnTo>
                                  <a:pt x="50965" y="229"/>
                                </a:lnTo>
                                <a:lnTo>
                                  <a:pt x="56426" y="927"/>
                                </a:lnTo>
                                <a:lnTo>
                                  <a:pt x="61887" y="1842"/>
                                </a:lnTo>
                                <a:lnTo>
                                  <a:pt x="67120" y="3467"/>
                                </a:lnTo>
                                <a:lnTo>
                                  <a:pt x="71895" y="5550"/>
                                </a:lnTo>
                                <a:lnTo>
                                  <a:pt x="76213" y="8090"/>
                                </a:lnTo>
                                <a:lnTo>
                                  <a:pt x="76213" y="35141"/>
                                </a:lnTo>
                                <a:lnTo>
                                  <a:pt x="69393" y="35141"/>
                                </a:lnTo>
                                <a:lnTo>
                                  <a:pt x="68478" y="30518"/>
                                </a:lnTo>
                                <a:lnTo>
                                  <a:pt x="67120" y="26124"/>
                                </a:lnTo>
                                <a:lnTo>
                                  <a:pt x="65291" y="21958"/>
                                </a:lnTo>
                                <a:lnTo>
                                  <a:pt x="63017" y="18262"/>
                                </a:lnTo>
                                <a:lnTo>
                                  <a:pt x="60058" y="14795"/>
                                </a:lnTo>
                                <a:lnTo>
                                  <a:pt x="56655" y="12256"/>
                                </a:lnTo>
                                <a:lnTo>
                                  <a:pt x="52553" y="10173"/>
                                </a:lnTo>
                                <a:lnTo>
                                  <a:pt x="47777" y="8775"/>
                                </a:lnTo>
                                <a:lnTo>
                                  <a:pt x="42545" y="8319"/>
                                </a:lnTo>
                                <a:lnTo>
                                  <a:pt x="37541" y="8775"/>
                                </a:lnTo>
                                <a:lnTo>
                                  <a:pt x="32982" y="9944"/>
                                </a:lnTo>
                                <a:lnTo>
                                  <a:pt x="29121" y="12014"/>
                                </a:lnTo>
                                <a:lnTo>
                                  <a:pt x="25705" y="14567"/>
                                </a:lnTo>
                                <a:lnTo>
                                  <a:pt x="23203" y="18034"/>
                                </a:lnTo>
                                <a:lnTo>
                                  <a:pt x="21615" y="22187"/>
                                </a:lnTo>
                                <a:lnTo>
                                  <a:pt x="20930" y="27051"/>
                                </a:lnTo>
                                <a:lnTo>
                                  <a:pt x="21387" y="30976"/>
                                </a:lnTo>
                                <a:lnTo>
                                  <a:pt x="22975" y="34442"/>
                                </a:lnTo>
                                <a:lnTo>
                                  <a:pt x="25248" y="37452"/>
                                </a:lnTo>
                                <a:lnTo>
                                  <a:pt x="28435" y="39992"/>
                                </a:lnTo>
                                <a:lnTo>
                                  <a:pt x="31852" y="42304"/>
                                </a:lnTo>
                                <a:lnTo>
                                  <a:pt x="35497" y="43917"/>
                                </a:lnTo>
                                <a:lnTo>
                                  <a:pt x="39357" y="45542"/>
                                </a:lnTo>
                                <a:lnTo>
                                  <a:pt x="43002" y="46698"/>
                                </a:lnTo>
                                <a:lnTo>
                                  <a:pt x="46406" y="47854"/>
                                </a:lnTo>
                                <a:lnTo>
                                  <a:pt x="54140" y="50394"/>
                                </a:lnTo>
                                <a:lnTo>
                                  <a:pt x="60973" y="53175"/>
                                </a:lnTo>
                                <a:lnTo>
                                  <a:pt x="67120" y="56172"/>
                                </a:lnTo>
                                <a:lnTo>
                                  <a:pt x="72124" y="59639"/>
                                </a:lnTo>
                                <a:lnTo>
                                  <a:pt x="76441" y="63576"/>
                                </a:lnTo>
                                <a:lnTo>
                                  <a:pt x="79629" y="67970"/>
                                </a:lnTo>
                                <a:lnTo>
                                  <a:pt x="82131" y="72822"/>
                                </a:lnTo>
                                <a:lnTo>
                                  <a:pt x="83490" y="78601"/>
                                </a:lnTo>
                                <a:lnTo>
                                  <a:pt x="83947" y="85077"/>
                                </a:lnTo>
                                <a:lnTo>
                                  <a:pt x="83490" y="90856"/>
                                </a:lnTo>
                                <a:lnTo>
                                  <a:pt x="82131" y="96165"/>
                                </a:lnTo>
                                <a:lnTo>
                                  <a:pt x="79629" y="101029"/>
                                </a:lnTo>
                                <a:lnTo>
                                  <a:pt x="76441" y="105652"/>
                                </a:lnTo>
                                <a:lnTo>
                                  <a:pt x="72352" y="109575"/>
                                </a:lnTo>
                                <a:lnTo>
                                  <a:pt x="67335" y="112814"/>
                                </a:lnTo>
                                <a:lnTo>
                                  <a:pt x="61430" y="115595"/>
                                </a:lnTo>
                                <a:lnTo>
                                  <a:pt x="54826" y="117666"/>
                                </a:lnTo>
                                <a:lnTo>
                                  <a:pt x="47549" y="118821"/>
                                </a:lnTo>
                                <a:lnTo>
                                  <a:pt x="39357" y="119291"/>
                                </a:lnTo>
                                <a:lnTo>
                                  <a:pt x="32309" y="119063"/>
                                </a:lnTo>
                                <a:lnTo>
                                  <a:pt x="25476" y="118135"/>
                                </a:lnTo>
                                <a:lnTo>
                                  <a:pt x="18885" y="116510"/>
                                </a:lnTo>
                                <a:lnTo>
                                  <a:pt x="12510" y="114440"/>
                                </a:lnTo>
                                <a:lnTo>
                                  <a:pt x="7048" y="111658"/>
                                </a:lnTo>
                                <a:lnTo>
                                  <a:pt x="2274" y="108191"/>
                                </a:lnTo>
                                <a:lnTo>
                                  <a:pt x="0" y="77901"/>
                                </a:lnTo>
                                <a:lnTo>
                                  <a:pt x="6820" y="77901"/>
                                </a:lnTo>
                                <a:lnTo>
                                  <a:pt x="8649" y="84150"/>
                                </a:lnTo>
                                <a:lnTo>
                                  <a:pt x="10922" y="89929"/>
                                </a:lnTo>
                                <a:lnTo>
                                  <a:pt x="13653" y="95250"/>
                                </a:lnTo>
                                <a:lnTo>
                                  <a:pt x="16840" y="99873"/>
                                </a:lnTo>
                                <a:lnTo>
                                  <a:pt x="20701" y="103797"/>
                                </a:lnTo>
                                <a:lnTo>
                                  <a:pt x="25032" y="107035"/>
                                </a:lnTo>
                                <a:lnTo>
                                  <a:pt x="29807" y="109347"/>
                                </a:lnTo>
                                <a:lnTo>
                                  <a:pt x="35268" y="110731"/>
                                </a:lnTo>
                                <a:lnTo>
                                  <a:pt x="41402" y="111201"/>
                                </a:lnTo>
                                <a:lnTo>
                                  <a:pt x="46634" y="110731"/>
                                </a:lnTo>
                                <a:lnTo>
                                  <a:pt x="51422" y="109347"/>
                                </a:lnTo>
                                <a:lnTo>
                                  <a:pt x="55512" y="107264"/>
                                </a:lnTo>
                                <a:lnTo>
                                  <a:pt x="58928" y="104496"/>
                                </a:lnTo>
                                <a:lnTo>
                                  <a:pt x="61430" y="101029"/>
                                </a:lnTo>
                                <a:lnTo>
                                  <a:pt x="63246" y="96863"/>
                                </a:lnTo>
                                <a:lnTo>
                                  <a:pt x="63703" y="92011"/>
                                </a:lnTo>
                                <a:lnTo>
                                  <a:pt x="63246" y="87617"/>
                                </a:lnTo>
                                <a:lnTo>
                                  <a:pt x="62103" y="83680"/>
                                </a:lnTo>
                                <a:lnTo>
                                  <a:pt x="60058" y="80213"/>
                                </a:lnTo>
                                <a:lnTo>
                                  <a:pt x="57785" y="77445"/>
                                </a:lnTo>
                                <a:lnTo>
                                  <a:pt x="54826" y="74905"/>
                                </a:lnTo>
                                <a:lnTo>
                                  <a:pt x="51638" y="72822"/>
                                </a:lnTo>
                                <a:lnTo>
                                  <a:pt x="48235" y="71196"/>
                                </a:lnTo>
                                <a:lnTo>
                                  <a:pt x="44819" y="69812"/>
                                </a:lnTo>
                                <a:lnTo>
                                  <a:pt x="37998" y="67501"/>
                                </a:lnTo>
                                <a:lnTo>
                                  <a:pt x="32080" y="65659"/>
                                </a:lnTo>
                                <a:lnTo>
                                  <a:pt x="26619" y="63576"/>
                                </a:lnTo>
                                <a:lnTo>
                                  <a:pt x="21615" y="61264"/>
                                </a:lnTo>
                                <a:lnTo>
                                  <a:pt x="16840" y="58712"/>
                                </a:lnTo>
                                <a:lnTo>
                                  <a:pt x="12738" y="55715"/>
                                </a:lnTo>
                                <a:lnTo>
                                  <a:pt x="9106" y="52477"/>
                                </a:lnTo>
                                <a:lnTo>
                                  <a:pt x="6147" y="48552"/>
                                </a:lnTo>
                                <a:lnTo>
                                  <a:pt x="3874" y="44386"/>
                                </a:lnTo>
                                <a:lnTo>
                                  <a:pt x="2502" y="39535"/>
                                </a:lnTo>
                                <a:lnTo>
                                  <a:pt x="2045" y="33986"/>
                                </a:lnTo>
                                <a:lnTo>
                                  <a:pt x="2730" y="27737"/>
                                </a:lnTo>
                                <a:lnTo>
                                  <a:pt x="4090" y="21958"/>
                                </a:lnTo>
                                <a:lnTo>
                                  <a:pt x="6591" y="16878"/>
                                </a:lnTo>
                                <a:lnTo>
                                  <a:pt x="10008" y="12484"/>
                                </a:lnTo>
                                <a:lnTo>
                                  <a:pt x="14110" y="8775"/>
                                </a:lnTo>
                                <a:lnTo>
                                  <a:pt x="19114" y="5550"/>
                                </a:lnTo>
                                <a:lnTo>
                                  <a:pt x="24803" y="3239"/>
                                </a:lnTo>
                                <a:lnTo>
                                  <a:pt x="30937" y="1384"/>
                                </a:lnTo>
                                <a:lnTo>
                                  <a:pt x="37998" y="457"/>
                                </a:lnTo>
                                <a:lnTo>
                                  <a:pt x="45504"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2" name="Shape 72"/>
                        <wps:cNvSpPr/>
                        <wps:spPr>
                          <a:xfrm>
                            <a:off x="1089546" y="720001"/>
                            <a:ext cx="9785" cy="26822"/>
                          </a:xfrm>
                          <a:custGeom>
                            <a:avLst/>
                            <a:gdLst/>
                            <a:ahLst/>
                            <a:cxnLst/>
                            <a:rect l="0" t="0" r="0" b="0"/>
                            <a:pathLst>
                              <a:path w="9785" h="26822">
                                <a:moveTo>
                                  <a:pt x="0" y="0"/>
                                </a:moveTo>
                                <a:lnTo>
                                  <a:pt x="9785" y="0"/>
                                </a:lnTo>
                                <a:lnTo>
                                  <a:pt x="9785" y="3239"/>
                                </a:lnTo>
                                <a:lnTo>
                                  <a:pt x="4102" y="3239"/>
                                </a:lnTo>
                                <a:lnTo>
                                  <a:pt x="4102" y="11799"/>
                                </a:lnTo>
                                <a:lnTo>
                                  <a:pt x="9785" y="11799"/>
                                </a:lnTo>
                                <a:lnTo>
                                  <a:pt x="9785" y="17070"/>
                                </a:lnTo>
                                <a:lnTo>
                                  <a:pt x="8649" y="15266"/>
                                </a:lnTo>
                                <a:lnTo>
                                  <a:pt x="4102" y="15266"/>
                                </a:lnTo>
                                <a:lnTo>
                                  <a:pt x="4102" y="26822"/>
                                </a:lnTo>
                                <a:lnTo>
                                  <a:pt x="0" y="26822"/>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3" name="Shape 73"/>
                        <wps:cNvSpPr/>
                        <wps:spPr>
                          <a:xfrm>
                            <a:off x="1075677" y="710298"/>
                            <a:ext cx="23654" cy="46228"/>
                          </a:xfrm>
                          <a:custGeom>
                            <a:avLst/>
                            <a:gdLst/>
                            <a:ahLst/>
                            <a:cxnLst/>
                            <a:rect l="0" t="0" r="0" b="0"/>
                            <a:pathLst>
                              <a:path w="23654" h="46228">
                                <a:moveTo>
                                  <a:pt x="22746" y="0"/>
                                </a:moveTo>
                                <a:lnTo>
                                  <a:pt x="23654" y="119"/>
                                </a:lnTo>
                                <a:lnTo>
                                  <a:pt x="23654" y="3563"/>
                                </a:lnTo>
                                <a:lnTo>
                                  <a:pt x="22746" y="3467"/>
                                </a:lnTo>
                                <a:lnTo>
                                  <a:pt x="17742" y="4153"/>
                                </a:lnTo>
                                <a:lnTo>
                                  <a:pt x="13195" y="6007"/>
                                </a:lnTo>
                                <a:lnTo>
                                  <a:pt x="9550" y="9017"/>
                                </a:lnTo>
                                <a:lnTo>
                                  <a:pt x="6591" y="13170"/>
                                </a:lnTo>
                                <a:lnTo>
                                  <a:pt x="4775" y="17793"/>
                                </a:lnTo>
                                <a:lnTo>
                                  <a:pt x="4089" y="23114"/>
                                </a:lnTo>
                                <a:lnTo>
                                  <a:pt x="4775" y="28435"/>
                                </a:lnTo>
                                <a:lnTo>
                                  <a:pt x="6591" y="33058"/>
                                </a:lnTo>
                                <a:lnTo>
                                  <a:pt x="9550" y="36982"/>
                                </a:lnTo>
                                <a:lnTo>
                                  <a:pt x="13195" y="40221"/>
                                </a:lnTo>
                                <a:lnTo>
                                  <a:pt x="17742" y="42075"/>
                                </a:lnTo>
                                <a:lnTo>
                                  <a:pt x="22746" y="42761"/>
                                </a:lnTo>
                                <a:lnTo>
                                  <a:pt x="23654" y="42665"/>
                                </a:lnTo>
                                <a:lnTo>
                                  <a:pt x="23654" y="46109"/>
                                </a:lnTo>
                                <a:lnTo>
                                  <a:pt x="22746" y="46228"/>
                                </a:lnTo>
                                <a:lnTo>
                                  <a:pt x="17513" y="45542"/>
                                </a:lnTo>
                                <a:lnTo>
                                  <a:pt x="12967" y="43917"/>
                                </a:lnTo>
                                <a:lnTo>
                                  <a:pt x="8636" y="41377"/>
                                </a:lnTo>
                                <a:lnTo>
                                  <a:pt x="5004" y="37681"/>
                                </a:lnTo>
                                <a:lnTo>
                                  <a:pt x="2273" y="33515"/>
                                </a:lnTo>
                                <a:lnTo>
                                  <a:pt x="673" y="28435"/>
                                </a:lnTo>
                                <a:lnTo>
                                  <a:pt x="0" y="23114"/>
                                </a:lnTo>
                                <a:lnTo>
                                  <a:pt x="673" y="17793"/>
                                </a:lnTo>
                                <a:lnTo>
                                  <a:pt x="2273" y="12712"/>
                                </a:lnTo>
                                <a:lnTo>
                                  <a:pt x="5004" y="8547"/>
                                </a:lnTo>
                                <a:lnTo>
                                  <a:pt x="8636" y="4852"/>
                                </a:lnTo>
                                <a:lnTo>
                                  <a:pt x="12967" y="2311"/>
                                </a:lnTo>
                                <a:lnTo>
                                  <a:pt x="17513" y="686"/>
                                </a:lnTo>
                                <a:lnTo>
                                  <a:pt x="22746"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4" name="Shape 74"/>
                        <wps:cNvSpPr/>
                        <wps:spPr>
                          <a:xfrm>
                            <a:off x="1099331" y="720001"/>
                            <a:ext cx="10471" cy="26822"/>
                          </a:xfrm>
                          <a:custGeom>
                            <a:avLst/>
                            <a:gdLst/>
                            <a:ahLst/>
                            <a:cxnLst/>
                            <a:rect l="0" t="0" r="0" b="0"/>
                            <a:pathLst>
                              <a:path w="10471" h="26822">
                                <a:moveTo>
                                  <a:pt x="0" y="0"/>
                                </a:moveTo>
                                <a:lnTo>
                                  <a:pt x="451" y="0"/>
                                </a:lnTo>
                                <a:lnTo>
                                  <a:pt x="3867" y="242"/>
                                </a:lnTo>
                                <a:lnTo>
                                  <a:pt x="6598" y="1156"/>
                                </a:lnTo>
                                <a:lnTo>
                                  <a:pt x="8414" y="2781"/>
                                </a:lnTo>
                                <a:lnTo>
                                  <a:pt x="9328" y="4864"/>
                                </a:lnTo>
                                <a:lnTo>
                                  <a:pt x="9785" y="7633"/>
                                </a:lnTo>
                                <a:lnTo>
                                  <a:pt x="9557" y="10173"/>
                                </a:lnTo>
                                <a:lnTo>
                                  <a:pt x="8414" y="12256"/>
                                </a:lnTo>
                                <a:lnTo>
                                  <a:pt x="7055" y="13640"/>
                                </a:lnTo>
                                <a:lnTo>
                                  <a:pt x="5239" y="14567"/>
                                </a:lnTo>
                                <a:lnTo>
                                  <a:pt x="2953" y="15037"/>
                                </a:lnTo>
                                <a:lnTo>
                                  <a:pt x="10471" y="26822"/>
                                </a:lnTo>
                                <a:lnTo>
                                  <a:pt x="6141" y="26822"/>
                                </a:lnTo>
                                <a:lnTo>
                                  <a:pt x="0" y="17070"/>
                                </a:lnTo>
                                <a:lnTo>
                                  <a:pt x="0" y="11799"/>
                                </a:lnTo>
                                <a:lnTo>
                                  <a:pt x="451" y="11799"/>
                                </a:lnTo>
                                <a:lnTo>
                                  <a:pt x="3639" y="11329"/>
                                </a:lnTo>
                                <a:lnTo>
                                  <a:pt x="4781" y="10402"/>
                                </a:lnTo>
                                <a:lnTo>
                                  <a:pt x="5455" y="9246"/>
                                </a:lnTo>
                                <a:lnTo>
                                  <a:pt x="5683" y="7404"/>
                                </a:lnTo>
                                <a:lnTo>
                                  <a:pt x="5455" y="5550"/>
                                </a:lnTo>
                                <a:lnTo>
                                  <a:pt x="4553" y="4394"/>
                                </a:lnTo>
                                <a:lnTo>
                                  <a:pt x="3182" y="3708"/>
                                </a:lnTo>
                                <a:lnTo>
                                  <a:pt x="1594" y="3239"/>
                                </a:lnTo>
                                <a:lnTo>
                                  <a:pt x="0" y="3239"/>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5" name="Shape 75"/>
                        <wps:cNvSpPr/>
                        <wps:spPr>
                          <a:xfrm>
                            <a:off x="1099331" y="710418"/>
                            <a:ext cx="22066" cy="45989"/>
                          </a:xfrm>
                          <a:custGeom>
                            <a:avLst/>
                            <a:gdLst/>
                            <a:ahLst/>
                            <a:cxnLst/>
                            <a:rect l="0" t="0" r="0" b="0"/>
                            <a:pathLst>
                              <a:path w="22066" h="45989">
                                <a:moveTo>
                                  <a:pt x="0" y="0"/>
                                </a:moveTo>
                                <a:lnTo>
                                  <a:pt x="4325" y="567"/>
                                </a:lnTo>
                                <a:lnTo>
                                  <a:pt x="9100" y="2192"/>
                                </a:lnTo>
                                <a:lnTo>
                                  <a:pt x="13418" y="4732"/>
                                </a:lnTo>
                                <a:lnTo>
                                  <a:pt x="17063" y="8427"/>
                                </a:lnTo>
                                <a:lnTo>
                                  <a:pt x="19793" y="12593"/>
                                </a:lnTo>
                                <a:lnTo>
                                  <a:pt x="21380" y="17673"/>
                                </a:lnTo>
                                <a:lnTo>
                                  <a:pt x="22066" y="22995"/>
                                </a:lnTo>
                                <a:lnTo>
                                  <a:pt x="21380" y="28316"/>
                                </a:lnTo>
                                <a:lnTo>
                                  <a:pt x="19793" y="33396"/>
                                </a:lnTo>
                                <a:lnTo>
                                  <a:pt x="17063" y="37561"/>
                                </a:lnTo>
                                <a:lnTo>
                                  <a:pt x="13418" y="41257"/>
                                </a:lnTo>
                                <a:lnTo>
                                  <a:pt x="9100" y="43797"/>
                                </a:lnTo>
                                <a:lnTo>
                                  <a:pt x="4325" y="45423"/>
                                </a:lnTo>
                                <a:lnTo>
                                  <a:pt x="0" y="45989"/>
                                </a:lnTo>
                                <a:lnTo>
                                  <a:pt x="0" y="42545"/>
                                </a:lnTo>
                                <a:lnTo>
                                  <a:pt x="3410" y="42184"/>
                                </a:lnTo>
                                <a:lnTo>
                                  <a:pt x="7512" y="40800"/>
                                </a:lnTo>
                                <a:lnTo>
                                  <a:pt x="10916" y="38488"/>
                                </a:lnTo>
                                <a:lnTo>
                                  <a:pt x="13875" y="35478"/>
                                </a:lnTo>
                                <a:lnTo>
                                  <a:pt x="15932" y="31783"/>
                                </a:lnTo>
                                <a:lnTo>
                                  <a:pt x="17291" y="27618"/>
                                </a:lnTo>
                                <a:lnTo>
                                  <a:pt x="17749" y="22995"/>
                                </a:lnTo>
                                <a:lnTo>
                                  <a:pt x="17291" y="18372"/>
                                </a:lnTo>
                                <a:lnTo>
                                  <a:pt x="15932" y="14206"/>
                                </a:lnTo>
                                <a:lnTo>
                                  <a:pt x="13875" y="10510"/>
                                </a:lnTo>
                                <a:lnTo>
                                  <a:pt x="10916" y="7500"/>
                                </a:lnTo>
                                <a:lnTo>
                                  <a:pt x="7512" y="5189"/>
                                </a:lnTo>
                                <a:lnTo>
                                  <a:pt x="3410" y="3805"/>
                                </a:lnTo>
                                <a:lnTo>
                                  <a:pt x="0" y="3444"/>
                                </a:lnTo>
                                <a:lnTo>
                                  <a:pt x="0" y="0"/>
                                </a:lnTo>
                                <a:close/>
                              </a:path>
                            </a:pathLst>
                          </a:custGeom>
                          <a:ln w="0" cap="sq">
                            <a:miter lim="127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1093648" y="723239"/>
                            <a:ext cx="11366" cy="8560"/>
                          </a:xfrm>
                          <a:custGeom>
                            <a:avLst/>
                            <a:gdLst/>
                            <a:ahLst/>
                            <a:cxnLst/>
                            <a:rect l="0" t="0" r="0" b="0"/>
                            <a:pathLst>
                              <a:path w="11366" h="8560">
                                <a:moveTo>
                                  <a:pt x="0" y="0"/>
                                </a:moveTo>
                                <a:lnTo>
                                  <a:pt x="0" y="8560"/>
                                </a:lnTo>
                                <a:lnTo>
                                  <a:pt x="6134" y="8560"/>
                                </a:lnTo>
                                <a:lnTo>
                                  <a:pt x="9322" y="8090"/>
                                </a:lnTo>
                                <a:lnTo>
                                  <a:pt x="10465" y="7163"/>
                                </a:lnTo>
                                <a:lnTo>
                                  <a:pt x="11138" y="6007"/>
                                </a:lnTo>
                                <a:lnTo>
                                  <a:pt x="11366" y="4166"/>
                                </a:lnTo>
                                <a:lnTo>
                                  <a:pt x="11138" y="2311"/>
                                </a:lnTo>
                                <a:lnTo>
                                  <a:pt x="10236" y="1156"/>
                                </a:lnTo>
                                <a:lnTo>
                                  <a:pt x="8865" y="470"/>
                                </a:lnTo>
                                <a:lnTo>
                                  <a:pt x="7277" y="0"/>
                                </a:lnTo>
                                <a:lnTo>
                                  <a:pt x="0"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7" name="Shape 77"/>
                        <wps:cNvSpPr/>
                        <wps:spPr>
                          <a:xfrm>
                            <a:off x="1089546" y="720001"/>
                            <a:ext cx="20257" cy="26822"/>
                          </a:xfrm>
                          <a:custGeom>
                            <a:avLst/>
                            <a:gdLst/>
                            <a:ahLst/>
                            <a:cxnLst/>
                            <a:rect l="0" t="0" r="0" b="0"/>
                            <a:pathLst>
                              <a:path w="20257" h="26822">
                                <a:moveTo>
                                  <a:pt x="0" y="0"/>
                                </a:moveTo>
                                <a:lnTo>
                                  <a:pt x="10236" y="0"/>
                                </a:lnTo>
                                <a:lnTo>
                                  <a:pt x="13653" y="241"/>
                                </a:lnTo>
                                <a:lnTo>
                                  <a:pt x="16383" y="1156"/>
                                </a:lnTo>
                                <a:lnTo>
                                  <a:pt x="18199" y="2781"/>
                                </a:lnTo>
                                <a:lnTo>
                                  <a:pt x="19114" y="4864"/>
                                </a:lnTo>
                                <a:lnTo>
                                  <a:pt x="19571" y="7633"/>
                                </a:lnTo>
                                <a:lnTo>
                                  <a:pt x="19342" y="10173"/>
                                </a:lnTo>
                                <a:lnTo>
                                  <a:pt x="18199" y="12256"/>
                                </a:lnTo>
                                <a:lnTo>
                                  <a:pt x="16840" y="13639"/>
                                </a:lnTo>
                                <a:lnTo>
                                  <a:pt x="15024" y="14567"/>
                                </a:lnTo>
                                <a:lnTo>
                                  <a:pt x="12738" y="15037"/>
                                </a:lnTo>
                                <a:lnTo>
                                  <a:pt x="20257" y="26822"/>
                                </a:lnTo>
                                <a:lnTo>
                                  <a:pt x="15926" y="26822"/>
                                </a:lnTo>
                                <a:lnTo>
                                  <a:pt x="8649" y="15266"/>
                                </a:lnTo>
                                <a:lnTo>
                                  <a:pt x="4102" y="15266"/>
                                </a:lnTo>
                                <a:lnTo>
                                  <a:pt x="4102" y="26822"/>
                                </a:lnTo>
                                <a:lnTo>
                                  <a:pt x="0" y="26822"/>
                                </a:lnTo>
                                <a:lnTo>
                                  <a:pt x="0"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8" name="Shape 78"/>
                        <wps:cNvSpPr/>
                        <wps:spPr>
                          <a:xfrm>
                            <a:off x="1079767" y="713765"/>
                            <a:ext cx="37312" cy="39294"/>
                          </a:xfrm>
                          <a:custGeom>
                            <a:avLst/>
                            <a:gdLst/>
                            <a:ahLst/>
                            <a:cxnLst/>
                            <a:rect l="0" t="0" r="0" b="0"/>
                            <a:pathLst>
                              <a:path w="37312" h="39294">
                                <a:moveTo>
                                  <a:pt x="18656" y="0"/>
                                </a:moveTo>
                                <a:lnTo>
                                  <a:pt x="13652" y="685"/>
                                </a:lnTo>
                                <a:lnTo>
                                  <a:pt x="9106" y="2539"/>
                                </a:lnTo>
                                <a:lnTo>
                                  <a:pt x="5461" y="5549"/>
                                </a:lnTo>
                                <a:lnTo>
                                  <a:pt x="2502" y="9703"/>
                                </a:lnTo>
                                <a:lnTo>
                                  <a:pt x="686" y="14325"/>
                                </a:lnTo>
                                <a:lnTo>
                                  <a:pt x="0" y="19647"/>
                                </a:lnTo>
                                <a:lnTo>
                                  <a:pt x="686" y="24967"/>
                                </a:lnTo>
                                <a:lnTo>
                                  <a:pt x="2502" y="29590"/>
                                </a:lnTo>
                                <a:lnTo>
                                  <a:pt x="5461" y="33515"/>
                                </a:lnTo>
                                <a:lnTo>
                                  <a:pt x="9106" y="36754"/>
                                </a:lnTo>
                                <a:lnTo>
                                  <a:pt x="13652" y="38608"/>
                                </a:lnTo>
                                <a:lnTo>
                                  <a:pt x="18656" y="39294"/>
                                </a:lnTo>
                                <a:lnTo>
                                  <a:pt x="22974" y="38836"/>
                                </a:lnTo>
                                <a:lnTo>
                                  <a:pt x="27076" y="37452"/>
                                </a:lnTo>
                                <a:lnTo>
                                  <a:pt x="30480" y="35140"/>
                                </a:lnTo>
                                <a:lnTo>
                                  <a:pt x="33439" y="32131"/>
                                </a:lnTo>
                                <a:lnTo>
                                  <a:pt x="35496" y="28435"/>
                                </a:lnTo>
                                <a:lnTo>
                                  <a:pt x="36855" y="24269"/>
                                </a:lnTo>
                                <a:lnTo>
                                  <a:pt x="37312" y="19647"/>
                                </a:lnTo>
                                <a:lnTo>
                                  <a:pt x="36855" y="15024"/>
                                </a:lnTo>
                                <a:lnTo>
                                  <a:pt x="35496" y="10858"/>
                                </a:lnTo>
                                <a:lnTo>
                                  <a:pt x="33439" y="7162"/>
                                </a:lnTo>
                                <a:lnTo>
                                  <a:pt x="30480" y="4152"/>
                                </a:lnTo>
                                <a:lnTo>
                                  <a:pt x="27076" y="1841"/>
                                </a:lnTo>
                                <a:lnTo>
                                  <a:pt x="22974" y="457"/>
                                </a:lnTo>
                                <a:lnTo>
                                  <a:pt x="18656"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s:wsp>
                        <wps:cNvPr id="79" name="Shape 79"/>
                        <wps:cNvSpPr/>
                        <wps:spPr>
                          <a:xfrm>
                            <a:off x="1075677" y="710298"/>
                            <a:ext cx="45720" cy="46227"/>
                          </a:xfrm>
                          <a:custGeom>
                            <a:avLst/>
                            <a:gdLst/>
                            <a:ahLst/>
                            <a:cxnLst/>
                            <a:rect l="0" t="0" r="0" b="0"/>
                            <a:pathLst>
                              <a:path w="45720" h="46227">
                                <a:moveTo>
                                  <a:pt x="22746" y="0"/>
                                </a:moveTo>
                                <a:lnTo>
                                  <a:pt x="27978" y="685"/>
                                </a:lnTo>
                                <a:lnTo>
                                  <a:pt x="32753" y="2311"/>
                                </a:lnTo>
                                <a:lnTo>
                                  <a:pt x="37071" y="4851"/>
                                </a:lnTo>
                                <a:lnTo>
                                  <a:pt x="40716" y="8547"/>
                                </a:lnTo>
                                <a:lnTo>
                                  <a:pt x="43447" y="12712"/>
                                </a:lnTo>
                                <a:lnTo>
                                  <a:pt x="45034" y="17793"/>
                                </a:lnTo>
                                <a:lnTo>
                                  <a:pt x="45720" y="23114"/>
                                </a:lnTo>
                                <a:lnTo>
                                  <a:pt x="45034" y="28435"/>
                                </a:lnTo>
                                <a:lnTo>
                                  <a:pt x="43447" y="33515"/>
                                </a:lnTo>
                                <a:lnTo>
                                  <a:pt x="40716" y="37681"/>
                                </a:lnTo>
                                <a:lnTo>
                                  <a:pt x="37071" y="41377"/>
                                </a:lnTo>
                                <a:lnTo>
                                  <a:pt x="32753" y="43917"/>
                                </a:lnTo>
                                <a:lnTo>
                                  <a:pt x="27978" y="45542"/>
                                </a:lnTo>
                                <a:lnTo>
                                  <a:pt x="22746" y="46227"/>
                                </a:lnTo>
                                <a:lnTo>
                                  <a:pt x="17513" y="45542"/>
                                </a:lnTo>
                                <a:lnTo>
                                  <a:pt x="12967" y="43917"/>
                                </a:lnTo>
                                <a:lnTo>
                                  <a:pt x="8636" y="41377"/>
                                </a:lnTo>
                                <a:lnTo>
                                  <a:pt x="5004" y="37681"/>
                                </a:lnTo>
                                <a:lnTo>
                                  <a:pt x="2274" y="33515"/>
                                </a:lnTo>
                                <a:lnTo>
                                  <a:pt x="673" y="28435"/>
                                </a:lnTo>
                                <a:lnTo>
                                  <a:pt x="0" y="23114"/>
                                </a:lnTo>
                                <a:lnTo>
                                  <a:pt x="673" y="17793"/>
                                </a:lnTo>
                                <a:lnTo>
                                  <a:pt x="2274" y="12712"/>
                                </a:lnTo>
                                <a:lnTo>
                                  <a:pt x="5004" y="8547"/>
                                </a:lnTo>
                                <a:lnTo>
                                  <a:pt x="8636" y="4851"/>
                                </a:lnTo>
                                <a:lnTo>
                                  <a:pt x="12967" y="2311"/>
                                </a:lnTo>
                                <a:lnTo>
                                  <a:pt x="17513" y="685"/>
                                </a:lnTo>
                                <a:lnTo>
                                  <a:pt x="22746" y="0"/>
                                </a:lnTo>
                                <a:close/>
                              </a:path>
                            </a:pathLst>
                          </a:custGeom>
                          <a:ln w="0" cap="sq">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0BA994C" id="Group 459694" o:spid="_x0000_s1026" style="width:120.15pt;height:69.3pt;mso-position-horizontal-relative:char;mso-position-vertical-relative:line" coordsize="15261,8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">
                <v:shape id="Shape 13" o:spid="_x0000_s1027" style="position:absolute;left:513;top:986;width:815;height:1446;visibility:visible;mso-wrap-style:square;v-text-anchor:top" coordsize="81458,1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6hdsIA&#10;AADbAAAADwAAAGRycy9kb3ducmV2LnhtbERPyWrDMBC9F/oPYgq91XIaCMG1EpqGQMC5NAvtcbDG&#10;SyuNjCUn7t9HhUBu83jr5MvRGnGm3reOFUySFARx6XTLtYLjYfMyB+EDskbjmBT8kYfl4vEhx0y7&#10;C3/SeR9qEUPYZ6igCaHLpPRlQxZ94jriyFWutxgi7Gupe7zEcGvka5rOpMWWY0ODHX00VP7uB6vg&#10;26yoqL5OxWGsh5n5WZfrsNkp9fw0vr+BCDSGu/jm3uo4fwr/v8QD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bqF2wgAAANsAAAAPAAAAAAAAAAAAAAAAAJgCAABkcnMvZG93&#10;bnJldi54bWxQSwUGAAAAAAQABAD1AAAAhwMAAAAA&#10;" path="m51371,r7862,470l69418,927,81458,2324,77280,26416r-6478,-927l65723,25489r-4636,457l58318,26873r-1397,927l55994,29197r-457,1384l54610,32436r-457,3238l54153,41237r18974,l73127,70434r-18974,l54153,144564r-39345,l14808,70434,,70434,,41237r14808,l14808,37071r470,-6946l16205,23165r1854,-6947l21298,10655,25464,6490,31471,3239,36563,1397,43510,470,51371,xe" fillcolor="black" stroked="f" strokeweight="0">
                  <v:stroke miterlimit="83231f" joinstyle="miter"/>
                  <v:path arrowok="t" textboxrect="0,0,81458,144564"/>
                </v:shape>
                <v:shape id="Shape 14" o:spid="_x0000_s1028" style="position:absolute;left:513;top:986;width:815;height:1446;visibility:visible;mso-wrap-style:square;v-text-anchor:top" coordsize="81458,1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zWg8MA&#10;AADbAAAADwAAAGRycy9kb3ducmV2LnhtbERP22rCQBB9L/gPywh9qxtLsRJdg7ZYBCniBZ+H7JgE&#10;s7Pp7ibGv+8WCr7N4VxnnvWmFh05X1lWMB4lIIhzqysuFJyO65cpCB+QNdaWScGdPGSLwdMcU21v&#10;vKfuEAoRQ9inqKAMoUml9HlJBv3INsSRu1hnMEToCqkd3mK4qeVrkkykwYpjQ4kNfZSUXw+tUTC5&#10;b4/T9/br/Llrt27T/9TJ6nut1POwX85ABOrDQ/zv3ug4/w3+fokHyM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RzWg8MAAADbAAAADwAAAAAAAAAAAAAAAACYAgAAZHJzL2Rv&#10;d25yZXYueG1sUEsFBgAAAAAEAAQA9QAAAIgDAAAAAA==&#10;" path="m51371,r7862,470l69418,927,81458,2324,77292,26416r-6490,-927l65723,25489r-4636,457l58318,26873r-1397,927l55994,29197r-457,1384l54610,32436r-457,3238l54153,41237r18974,l73127,70434r-18974,l54153,144564r-39345,l14808,70434,,70434,,41237r14808,l14808,37071r470,-6946l16205,23165r1842,-6947l21298,10655,25464,6490,31471,3251,36563,1397,43510,470,51371,xe" filled="f" strokeweight="0">
                  <v:stroke miterlimit="83231f" joinstyle="miter" endcap="square"/>
                  <v:path arrowok="t" textboxrect="0,0,81458,144564"/>
                </v:shape>
                <v:shape id="Shape 15" o:spid="_x0000_s1029" style="position:absolute;left:1392;top:1376;width:810;height:1056;visibility:visible;mso-wrap-style:square;v-text-anchor:top" coordsize="80975,105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7escIA&#10;AADbAAAADwAAAGRycy9kb3ducmV2LnhtbERPS2sCMRC+F/wPYQRvNavig61RbEH0IEVtpddxM2YX&#10;N5NlE9f135tCobf5+J4zX7a2FA3VvnCsYNBPQBBnThdsFHx/rV9nIHxA1lg6JgUP8rBcdF7mmGp3&#10;5wM1x2BEDGGfooI8hCqV0mc5WfR9VxFH7uJqiyHC2khd4z2G21IOk2QiLRYcG3Ks6COn7Hq8WQVm&#10;eJr8jM6bZv9+4t3YbGl2mX4q1eu2qzcQgdrwL/5zb3WcP4bfX+IB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Pt6xwgAAANsAAAAPAAAAAAAAAAAAAAAAAJgCAABkcnMvZG93&#10;bnJldi54bWxQSwUGAAAAAAQABAD1AAAAhwMAAAAA&#10;" path="m62001,r9259,1384l80975,5562,68948,33820,62471,31509r-4635,-470l53213,31509r-4166,2311l45809,37059r-2781,5562l41186,50038r-927,9728l39789,70891r,34748l,105639,,2311r37020,l37020,19456r5550,-9271l48120,4166,54140,927,62001,xe" fillcolor="black" stroked="f" strokeweight="0">
                  <v:stroke miterlimit="83231f" joinstyle="miter" endcap="square"/>
                  <v:path arrowok="t" textboxrect="0,0,80975,105639"/>
                </v:shape>
                <v:shape id="Shape 16" o:spid="_x0000_s1030" style="position:absolute;left:1392;top:1376;width:810;height:1056;visibility:visible;mso-wrap-style:square;v-text-anchor:top" coordsize="80975,105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eWuMEA&#10;AADbAAAADwAAAGRycy9kb3ducmV2LnhtbERPTWsCMRC9F/ofwgjeatYKS1mNi7RUrOJBWz2Pm3Gz&#10;dDNZklTXf28Khd7m8T5nVva2FRfyoXGsYDzKQBBXTjdcK/j6fH96AREissbWMSm4UYBy/vgww0K7&#10;K+/oso+1SCEcClRgYuwKKUNlyGIYuY44cWfnLcYEfS21x2sKt618zrJcWmw4NRjs6NVQ9b3/sQq2&#10;27julx+4WcuDeUM6bnZ+clJqOOgXUxCR+vgv/nOvdJqfw+8v6QA5v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qHlrjBAAAA2wAAAA8AAAAAAAAAAAAAAAAAmAIAAGRycy9kb3du&#10;cmV2LnhtbFBLBQYAAAAABAAEAPUAAACGAwAAAAA=&#10;" path="m62001,r9259,1384l80975,5562,68948,33820,62471,31509r-4635,-470l53213,31509r-4166,2311l45809,37059r-2781,5562l41186,50038r-927,9728l39789,70891r,34748l,105639,,2311r37021,l37021,19457r5549,-9272l48120,4166,54140,927,62001,xe" filled="f" strokeweight="0">
                  <v:stroke miterlimit="83231f" joinstyle="miter" endcap="square"/>
                  <v:path arrowok="t" textboxrect="0,0,80975,105639"/>
                </v:shape>
                <v:shape id="Shape 696075" o:spid="_x0000_s1031" style="position:absolute;left:2286;top:1399;width:393;height:1033;visibility:visible;mso-wrap-style:square;v-text-anchor:top" coordsize="39332,103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q0zsoA&#10;AADfAAAADwAAAGRycy9kb3ducmV2LnhtbESPQWvCQBSE74X+h+UVeil1Y6GxSV1FBEtPVo2l9fbI&#10;viah2bdhd6vRX+8KBY/DzHzDjKe9acWenG8sKxgOEhDEpdUNVwq2xeLxBYQPyBpby6TgSB6mk9ub&#10;MebaHnhN+02oRISwz1FBHUKXS+nLmgz6ge2Io/djncEQpaukdniIcNPKpyRJpcGG40KNHc1rKn83&#10;f0ZBVuxWX03m3h7aj9Vpu5x/ht33UKn7u372CiJQH67h//a7VpBmaTJ6hsuf+AXk5Aw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zatM7KAAAA3wAAAA8AAAAAAAAAAAAAAAAAmAIA&#10;AGRycy9kb3ducmV2LnhtbFBLBQYAAAAABAAEAPUAAACPAwAAAAA=&#10;" path="m,l39332,r,103327l,103327,,e" fillcolor="black" stroked="f" strokeweight="0">
                  <v:stroke miterlimit="83231f" joinstyle="miter" endcap="square"/>
                  <v:path arrowok="t" textboxrect="0,0,39332,103327"/>
                </v:shape>
                <v:shape id="Shape 696076" o:spid="_x0000_s1032" style="position:absolute;left:2286;top:1010;width:393;height:268;visibility:visible;mso-wrap-style:square;v-text-anchor:top" coordsize="39332,2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kCsYA&#10;AADfAAAADwAAAGRycy9kb3ducmV2LnhtbESPQWsCMRSE7wX/Q3hCbzVrD2vdGkUKLT2IsCrb62Pz&#10;3CxuXpYk1a2/3ghCj8PMfMMsVoPtxJl8aB0rmE4yEMS10y03Cg77z5c3ECEia+wck4I/CrBajp4W&#10;WGh34ZLOu9iIBOFQoAITY19IGWpDFsPE9cTJOzpvMSbpG6k9XhLcdvI1y3JpseW0YLCnD0P1afdr&#10;FdDJ/5TXdTlrq402uA1fg6sqpZ7Hw/odRKQh/ocf7W+tIJ/n2SyH+5/0BeTy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kCsYAAADfAAAADwAAAAAAAAAAAAAAAACYAgAAZHJz&#10;L2Rvd25yZXYueG1sUEsFBgAAAAAEAAQA9QAAAIsDAAAAAA==&#10;" path="m,l39332,r,26873l,26873,,e" fillcolor="black" stroked="f" strokeweight="0">
                  <v:stroke miterlimit="83231f" joinstyle="miter" endcap="square"/>
                  <v:path arrowok="t" textboxrect="0,0,39332,26873"/>
                </v:shape>
                <v:shape id="Shape 19" o:spid="_x0000_s1033" style="position:absolute;left:2286;top:1399;width:393;height:1033;visibility:visible;mso-wrap-style:square;v-text-anchor:top" coordsize="39332,1033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ktsIA&#10;AADbAAAADwAAAGRycy9kb3ducmV2LnhtbERPTWvCQBC9F/wPywje6qaKVlNXEVFQDEKjF2/T7DSJ&#10;ZmdDdtX033eFQm/zeJ8zW7SmEndqXGlZwVs/AkGcWV1yruB03LxOQDiPrLGyTAp+yMFi3nmZYazt&#10;gz/pnvpchBB2MSoovK9jKV1WkEHXtzVx4L5tY9AH2ORSN/gI4aaSgygaS4Mlh4YCa1oVlF3Tm1Gw&#10;9jl+jY674SFJkrO5jN5vg3SvVK/bLj9AeGr9v/jPvdVh/hSev4QD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iOS2wgAAANsAAAAPAAAAAAAAAAAAAAAAAJgCAABkcnMvZG93&#10;bnJldi54bWxQSwUGAAAAAAQABAD1AAAAhwMAAAAA&#10;" path="m,l39332,r,103327l,103327,,xe" filled="f" strokeweight="0">
                  <v:stroke miterlimit="83231f" joinstyle="miter" endcap="square"/>
                  <v:path arrowok="t" textboxrect="0,0,39332,103327"/>
                </v:shape>
                <v:shape id="Shape 20" o:spid="_x0000_s1034" style="position:absolute;left:2286;top:1010;width:393;height:268;visibility:visible;mso-wrap-style:square;v-text-anchor:top" coordsize="39332,268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zQ0MEA&#10;AADbAAAADwAAAGRycy9kb3ducmV2LnhtbERPTWvCQBC9C/6HZYRepNmYg9iYVYoilJ6qaQnehuw0&#10;CWZnQ3ZN0n/fPQgeH+8720+mFQP1rrGsYBXFIIhLqxuuFHznp9cNCOeRNbaWScEfOdjv5rMMU21H&#10;PtNw8ZUIIexSVFB736VSurImgy6yHXHgfm1v0AfYV1L3OIZw08okjtfSYMOhocaODjWVt8vdKMiX&#10;rijo67bO7fFajPTWdsfPH6VeFtP7FoSnyT/FD/eHVpCE9eFL+AFy9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c0NDBAAAA2wAAAA8AAAAAAAAAAAAAAAAAmAIAAGRycy9kb3du&#10;cmV2LnhtbFBLBQYAAAAABAAEAPUAAACGAwAAAAA=&#10;" path="m,l39332,r,26873l,26873,,xe" filled="f" strokeweight="0">
                  <v:stroke miterlimit="83231f" joinstyle="miter" endcap="square"/>
                  <v:path arrowok="t" textboxrect="0,0,39332,26873"/>
                </v:shape>
                <v:shape id="Shape 21" o:spid="_x0000_s1035" style="position:absolute;left:2883;top:1376;width:594;height:1079;visibility:visible;mso-wrap-style:square;v-text-anchor:top" coordsize="59461,107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R6ecEA&#10;AADbAAAADwAAAGRycy9kb3ducmV2LnhtbESPQYvCMBSE7wv7H8ITvK2pPajURhGXgld12V4fzbMN&#10;bV5KE23992ZhweMwM98w+X6ynXjQ4I1jBctFAoK4ctpwreDnWnxtQPiArLFzTAqe5GG/+/zIMdNu&#10;5DM9LqEWEcI+QwVNCH0mpa8asugXrieO3s0NFkOUQy31gGOE206mSbKSFg3HhQZ7OjZUtZe7VTBe&#10;+9+ySNft96aY6tIkZrzRU6n5bDpsQQSawjv83z5pBekS/r7EHyB3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kennBAAAA2wAAAA8AAAAAAAAAAAAAAAAAmAIAAGRycy9kb3du&#10;cmV2LnhtbFBLBQYAAAAABAAEAPUAAACGAwAAAAA=&#10;" path="m57836,r1625,70l59461,23657r-5791,892l48590,26873r-4166,4166l41643,37059r-1854,7886l59461,44945r,19000l39789,63945r927,6019l42570,74600r2312,3695l49047,82004r5093,2324l59461,84732r,23221l59233,107962r-12497,-469l35623,105639r-8788,-3239l19901,97765,13411,91745,7404,83858,3238,75057,927,65329,,54203,927,42621,3696,32436,8788,23164r6477,-7873l23596,8801,33782,3708,44882,927,57836,xe" fillcolor="black" stroked="f" strokeweight="0">
                  <v:stroke miterlimit="83231f" joinstyle="miter" endcap="square"/>
                  <v:path arrowok="t" textboxrect="0,0,59461,107962"/>
                </v:shape>
                <v:shape id="Shape 22" o:spid="_x0000_s1036" style="position:absolute;left:3477;top:2131;width:576;height:324;visibility:visible;mso-wrap-style:square;v-text-anchor:top" coordsize="57607,32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y/QsMA&#10;AADbAAAADwAAAGRycy9kb3ducmV2LnhtbESPwWrDMBBE74X8g9hAb41c05bgRAlJwGAfeqhbfF6s&#10;jS1qrYyl2u7fR4FCj8PMvGH2x8X2YqLRG8cKnjcJCOLGacOtgq/P/GkLwgdkjb1jUvBLHo6H1cMe&#10;M+1m/qCpCq2IEPYZKuhCGDIpfdORRb9xA3H0rm60GKIcW6lHnCPc9jJNkjdp0XBc6HCgS0fNd/Vj&#10;FbjCvpuyn7fmVOevRX1OS/1SK/W4Xk47EIGW8B/+axdaQZrC/Uv8AfJw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xy/QsMAAADbAAAADwAAAAAAAAAAAAAAAACYAgAAZHJzL2Rv&#10;d25yZXYueG1sUEsFBgAAAAAEAAQA9QAAAIgDAAAAAA==&#10;" path="m18745,l57607,3708r-6477,9259l44196,20384r-8331,5562l28918,28727r-8331,1854l10871,31966,,32426,,9205r699,53l6248,8331,11798,6477,13183,5093,15037,3708,18745,xe" fillcolor="black" stroked="f" strokeweight="0">
                  <v:stroke miterlimit="83231f" joinstyle="miter" endcap="square"/>
                  <v:path arrowok="t" textboxrect="0,0,57607,32426"/>
                </v:shape>
                <v:shape id="Shape 23" o:spid="_x0000_s1037" style="position:absolute;left:3477;top:1376;width:595;height:639;visibility:visible;mso-wrap-style:square;v-text-anchor:top" coordsize="59461,63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QXtcMA&#10;AADbAAAADwAAAGRycy9kb3ducmV2LnhtbESP3WrCQBSE7wu+w3KE3hTdNIVQo6uIUJD+4d8DHLLH&#10;JJhzNmRXjW/fFYReDjPzDTNb9NyoC3W+dmLgdZyAIimcraU0cNh/jN5B+YBisXFCBm7kYTEfPM0w&#10;t+4qW7rsQqkiRHyOBqoQ2lxrX1TE6MeuJYne0XWMIcqu1LbDa4Rzo9MkyTRjLXGhwpZWFRWn3ZkN&#10;ZPKdZp8/Zfvyu7nxcTPhw1fBxjwP++UUVKA+/Icf7bU1kL7B/Uv8AXr+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rQXtcMAAADbAAAADwAAAAAAAAAAAAAAAACYAgAAZHJzL2Rv&#10;d25yZXYueG1sUEsFBgAAAAAEAAQA9QAAAIgDAAAAAA==&#10;" path="m,l9017,387r9258,1397l26607,3639r6946,3238l41415,11970r6477,6489l52984,26333r2782,6960l58077,40697r927,8801l59461,59239r,4636l,63875,,44876r19672,l18275,37916,16421,32823,13652,28658,9944,25876,5321,24022,229,23552,,23587,,xe" fillcolor="black" stroked="f" strokeweight="0">
                  <v:stroke miterlimit="83231f" joinstyle="miter" endcap="square"/>
                  <v:path arrowok="t" textboxrect="0,0,59461,63875"/>
                </v:shape>
                <v:shape id="Shape 24" o:spid="_x0000_s1038" style="position:absolute;left:3280;top:1612;width:394;height:213;visibility:visible;mso-wrap-style:square;v-text-anchor:top" coordsize="39345,21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Dqj8QA&#10;AADbAAAADwAAAGRycy9kb3ducmV2LnhtbESPQYvCMBSE78L+h/AW9mbTiohUo4iwq+BB1IX1+Gie&#10;bbF5KU1su/56Iwgeh5n5hpkve1OJlhpXWlaQRDEI4szqknMFv6fv4RSE88gaK8uk4J8cLBcfgzmm&#10;2nZ8oPbocxEg7FJUUHhfp1K6rCCDLrI1cfAutjHog2xyqRvsAtxUchTHE2mw5LBQYE3rgrLr8WYU&#10;bPxq/3Pu7llySNr2L7nttpd4p9TXZ7+agfDU+3f41d5qBaM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6o/EAAAA2wAAAA8AAAAAAAAAAAAAAAAAmAIAAGRycy9k&#10;b3ducmV2LnhtbFBLBQYAAAAABAAEAPUAAACJAwAAAAA=&#10;" path="m19901,l13894,927,8801,3251,4636,7417,1854,13449,,21323r39345,l37948,14364,36106,9271,33325,5106,29616,2324,24994,470,19901,xe" filled="f" strokeweight="0">
                  <v:stroke miterlimit="83231f" joinstyle="miter" endcap="square"/>
                  <v:path arrowok="t" textboxrect="0,0,39345,21323"/>
                </v:shape>
                <v:shape id="Shape 25" o:spid="_x0000_s1039" style="position:absolute;left:2883;top:1376;width:1189;height:1079;visibility:visible;mso-wrap-style:square;v-text-anchor:top" coordsize="118923,107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tm5cQA&#10;AADbAAAADwAAAGRycy9kb3ducmV2LnhtbESPQWvCQBSE74L/YXkFL6KbBlo0dRWrKL2JaaEeX7Ov&#10;2dDs25Bdk/Tfd4WCx2FmvmFWm8HWoqPWV44VPM4TEMSF0xWXCj7eD7MFCB+QNdaOScEvedisx6MV&#10;Ztr1fKYuD6WIEPYZKjAhNJmUvjBk0c9dQxy9b9daDFG2pdQt9hFua5kmybO0WHFcMNjQzlDxk1+t&#10;gump+7oUfX3Zv37qhRyWqWF7VGryMGxfQAQawj38337TCtInuH2JP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7ZuXEAAAA2wAAAA8AAAAAAAAAAAAAAAAAmAIAAGRycy9k&#10;b3ducmV2LnhtbFBLBQYAAAAABAAEAPUAAACJAwAAAAA=&#10;" path="m57836,l68491,457r9246,1397l86068,3708r6947,3239l100876,12040r6477,6489l112446,26403r2781,6960l117538,40767r928,8814l118923,59309r,4635l39789,63944r927,6020l42570,74600r2312,3708l49047,82004r5093,2324l60160,84785r5550,-927l71260,82004r1384,-1384l74498,79235r3708,-3708l117081,79235r-6489,9258l103657,95910r-8331,5563l88379,104254r-8331,1854l70333,107493r-11100,469l46736,107493,35623,105639r-8788,-3239l19901,97765,13411,91745,7404,83858,3238,75057,927,65329,,54203,927,42621,3696,32436,8788,23164r6477,-7873l23597,8801,33782,3708,44882,927,57836,xe" filled="f" strokeweight="0">
                  <v:stroke miterlimit="83231f" joinstyle="miter" endcap="square"/>
                  <v:path arrowok="t" textboxrect="0,0,118923,107962"/>
                </v:shape>
                <v:shape id="Shape 26" o:spid="_x0000_s1040" style="position:absolute;left:4257;top:1376;width:1087;height:1056;visibility:visible;mso-wrap-style:square;v-text-anchor:top" coordsize="108750,105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qmNcEA&#10;AADbAAAADwAAAGRycy9kb3ducmV2LnhtbESPwWrDMBBE74X+g9hCb7VcQ01wLYcQCE2PcQLpcZG2&#10;tqm1MpKcOH9fBQo9DjPzhqnXix3FhXwYHCt4zXIQxNqZgTsFp+PuZQUiRGSDo2NScKMA6+bxocbK&#10;uCsf6NLGTiQIhwoV9DFOlZRB92QxZG4iTt638xZjkr6TxuM1we0oizwvpcWB00KPE2170j/tbBXk&#10;7ZvXX9Z/liF+mNV81na3BKWen5bNO4hIS/wP/7X3RkFRwv1L+gGy+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napjXBAAAA2wAAAA8AAAAAAAAAAAAAAAAAmAIAAGRycy9kb3du&#10;cmV2LnhtbFBLBQYAAAAABAAEAPUAAACGAwAAAAA=&#10;" path="m73571,r7874,457l88379,2311r6020,3251l99492,9728r4165,5563l106426,22238r1854,8343l108750,40310r,65329l68948,105639r,-56528l68491,43091,67094,38455,65253,35217,62471,32893,59233,31509r-4166,-470l50902,31509r-4166,1854l43498,36601r-2312,4636l39789,47727r-457,8331l39332,105639,,105639,,2311r36551,l36551,19456r8331,-8801l53213,4635,59233,1854,66167,457,73571,xe" fillcolor="black" stroked="f" strokeweight="0">
                  <v:stroke miterlimit="83231f" joinstyle="miter" endcap="square"/>
                  <v:path arrowok="t" textboxrect="0,0,108750,105639"/>
                </v:shape>
                <v:shape id="Shape 27" o:spid="_x0000_s1041" style="position:absolute;left:4257;top:1376;width:1087;height:1056;visibility:visible;mso-wrap-style:square;v-text-anchor:top" coordsize="108750,1056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B58sQA&#10;AADbAAAADwAAAGRycy9kb3ducmV2LnhtbESPT2vCQBTE74V+h+UVvNVNAtUQXaXUCl79Q4u3Z/aZ&#10;RLNvY3Y16bfvCoLHYWZ+w0znvanFjVpXWVYQDyMQxLnVFRcKdtvlewrCeWSNtWVS8EcO5rPXlylm&#10;2na8ptvGFyJA2GWooPS+yaR0eUkG3dA2xME72tagD7ItpG6xC3BTyySKRtJgxWGhxIa+SsrPm6tR&#10;8HGOkz6Nv4/76rT83a0uplscfpQavPWfExCeev8MP9orrSAZw/1L+AFy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wefLEAAAA2wAAAA8AAAAAAAAAAAAAAAAAmAIAAGRycy9k&#10;b3ducmV2LnhtbFBLBQYAAAAABAAEAPUAAACJAwAAAAA=&#10;" path="m73571,r7874,457l88379,2311r6020,3251l99492,9728r4165,5563l106439,22238r1841,8343l108750,40310r,65329l68948,105639r,-56528l68491,43091,67094,38456,65253,35217,62471,32893,59233,31509r-4166,-470l50902,31509r-4166,1854l43498,36601r-2312,4636l39789,47727r-457,8331l39332,105639,,105639,,2311r36551,l36551,19457r8331,-8802l53213,4635,59233,1854,66167,457,73571,xe" filled="f" strokeweight="0">
                  <v:stroke miterlimit="83231f" joinstyle="miter" endcap="square"/>
                  <v:path arrowok="t" textboxrect="0,0,108750,105639"/>
                </v:shape>
                <v:shape id="Shape 28" o:spid="_x0000_s1042" style="position:absolute;left:5529;top:1376;width:565;height:1079;visibility:visible;mso-wrap-style:square;v-text-anchor:top" coordsize="56458,107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9fOsAA&#10;AADbAAAADwAAAGRycy9kb3ducmV2LnhtbERPy4rCMBTdC/5DuMJsxKYWrE41iggDsxJ8zGJ2l+ZO&#10;W21uSpLR+vdmIbg8nPdq05tW3Mj5xrKCaZKCIC6tbrhScD59TRYgfEDW2FomBQ/ysFkPBysstL3z&#10;gW7HUIkYwr5ABXUIXSGlL2sy6BPbEUfuzzqDIUJXSe3wHsNNK7M0zaXBhmNDjR3taiqvx3+j4HP+&#10;m83Gs3z/Q+4y7fCa92RypT5G/XYJIlAf3uKX+1sryOL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9fOsAAAADbAAAADwAAAAAAAAAAAAAAAACYAgAAZHJzL2Rvd25y&#10;ZXYueG1sUEsFBgAAAAAEAAQA9QAAAIUDAAAAAA==&#10;" path="m43497,r8801,927l56458,2150r,27673l55537,29655r-4166,457l47206,32436r-3239,3239l41186,40310r-1384,6489l39332,54674r470,7874l41186,68568r2781,4635l47663,76454r3708,2311l55994,79235r464,-46l56458,105840r-3233,1196l43040,107963r-9715,-927l24524,104254,17119,98692,11113,92202,6020,83858,2781,74600,470,63945,,52819,927,40767,3238,30582,6947,21311r5093,-7417l18517,7874,25921,3239,34252,927,43497,xe" fillcolor="black" stroked="f" strokeweight="0">
                  <v:stroke miterlimit="83231f" joinstyle="miter" endcap="square"/>
                  <v:path arrowok="t" textboxrect="0,0,56458,107963"/>
                </v:shape>
                <v:shape id="Shape 29" o:spid="_x0000_s1043" style="position:absolute;left:6094;top:1010;width:569;height:1424;visibility:visible;mso-wrap-style:square;v-text-anchor:top" coordsize="56928,1424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5b8A&#10;AADbAAAADwAAAGRycy9kb3ducmV2LnhtbESPzQrCMBCE74LvEFbwpqkKotUoIgheFPwB9bY2a1ts&#10;NqWJWt/eCILHYWa+Yabz2hTiSZXLLSvodSMQxInVOacKjodVZwTCeWSNhWVS8CYH81mzMcVY2xfv&#10;6Ln3qQgQdjEqyLwvYyldkpFB17UlcfButjLog6xSqSt8BbgpZD+KhtJgzmEhw5KWGSX3/cMoyIen&#10;iJJL73qUdrzVderOm4FTqt2qFxMQnmr/D//aa62gP4bvl/AD5O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7o/lvwAAANsAAAAPAAAAAAAAAAAAAAAAAJgCAABkcnMvZG93bnJl&#10;di54bWxQSwUGAAAAAAQABAD1AAAAhAMAAAAA&#10;" path="m16656,l56928,r,142240l19895,142240r,-15291l14815,132969r-4636,4178l5556,140386,,142441,,115790r4172,-423l8325,113056r3708,-3252l14815,105169r1841,-6477l17126,90348r-470,-7417l14815,76911,12033,72276,8325,69037,4172,67183,,66424,,38751r3702,1089l10649,43548r6007,5563l16656,xe" fillcolor="black" stroked="f" strokeweight="0">
                  <v:stroke miterlimit="83231f" joinstyle="miter" endcap="square"/>
                  <v:path arrowok="t" textboxrect="0,0,56928,142441"/>
                </v:shape>
                <v:shape id="Shape 30" o:spid="_x0000_s1044" style="position:absolute;left:5923;top:1672;width:342;height:496;visibility:visible;mso-wrap-style:square;v-text-anchor:top" coordsize="34252,495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DaKsEA&#10;AADbAAAADwAAAGRycy9kb3ducmV2LnhtbERPy4rCMBTdD/gP4QruxtRRqlSjiExB0EF8LFzeNte2&#10;2NyUJmrn7ycLYZaH816sOlOLJ7WusqxgNIxAEOdWV1wouJzTzxkI55E11pZJwS85WC17HwtMtH3x&#10;kZ4nX4gQwi5BBaX3TSKly0sy6Ia2IQ7czbYGfYBtIXWLrxBuavkVRbE0WHFoKLGhTUn5/fQwCs7p&#10;z/5+/c6iXfxIJ9PM7mJ9yJQa9Lv1HISnzv+L3+6tVjAO68OX8APk8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pQ2irBAAAA2wAAAA8AAAAAAAAAAAAAAAAAmAIAAGRycy9kb3du&#10;cmV2LnhtbFBLBQYAAAAABAAEAPUAAACGAwAAAAA=&#10;" path="m16205,l12040,457,7874,2781,4635,6020,1854,10655,470,17145,,25019r470,7874l1854,38913r2781,4635l8331,46799r3709,2312l16663,49581r4635,-470l25464,46799r3695,-3251l31941,38913r1841,-6477l34252,24092r-470,-7417l31941,10655,29159,6020,25464,2781,21298,927,16205,xe" filled="f" strokeweight="0">
                  <v:stroke miterlimit="83231f" joinstyle="miter" endcap="square"/>
                  <v:path arrowok="t" textboxrect="0,0,34252,49581"/>
                </v:shape>
                <v:shape id="Shape 31" o:spid="_x0000_s1045" style="position:absolute;left:5529;top:1010;width:1134;height:1445;visibility:visible;mso-wrap-style:square;v-text-anchor:top" coordsize="113386,1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FDb8UA&#10;AADbAAAADwAAAGRycy9kb3ducmV2LnhtbESPT2vCQBTE7wW/w/KE3uomlrYa3YgWigUP1j/g9Zl9&#10;yQazb0N2q+m3dwuFHoeZ+Q0zX/S2EVfqfO1YQTpKQBAXTtdcKTgePp4mIHxA1tg4JgU/5GGRDx7m&#10;mGl34x1d96ESEcI+QwUmhDaT0heGLPqRa4mjV7rOYoiyq6Tu8BbhtpHjJHmVFmuOCwZbejdUXPbf&#10;VgG94PJEdWvW26LcTb9W5/UmfVPqcdgvZyAC9eE//Nf+1AqeU/j9En+Az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EUNvxQAAANsAAAAPAAAAAAAAAAAAAAAAAJgCAABkcnMv&#10;ZG93bnJldi54bWxQSwUGAAAAAAQABAD1AAAAigMAAAAA&#10;" path="m73114,r40272,l113386,142240r-37033,l76353,126949r-5080,6020l66637,137147r-4623,3239l53226,143637r-10186,927l33325,143637r-8801,-2781l17120,135293r-6007,-6490l6020,120460,2781,111201,470,100546,,89421,927,77369,3239,67183,6947,57912r5093,-7417l18517,44476r7404,-4636l34252,37529r9246,-927l52299,37529r7861,2311l67107,43549r6007,5562l73114,xe" filled="f" strokeweight="0">
                  <v:stroke miterlimit="83231f" joinstyle="miter" endcap="square"/>
                  <v:path arrowok="t" textboxrect="0,0,113386,144564"/>
                </v:shape>
                <v:shape id="Shape 32" o:spid="_x0000_s1046" style="position:absolute;left:6830;top:1376;width:1097;height:1079;visibility:visible;mso-wrap-style:square;v-text-anchor:top" coordsize="109677,107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NIcQA&#10;AADbAAAADwAAAGRycy9kb3ducmV2LnhtbESPT2sCMRTE7wW/Q3gFbzVbZUW2RtGCYOlJ3UN7e2ze&#10;/qGbl5Ck7tpP3wiFHoeZ+Q2z3o6mF1fyobOs4HmWgSCurO64UVBeDk8rECEia+wtk4IbBdhuJg9r&#10;LLQd+ETXc2xEgnAoUEEboyukDFVLBsPMOuLk1dYbjEn6RmqPQ4KbXs6zbCkNdpwWWnT02lL1df42&#10;Ctz72/DTfNQuL+1hn/v6c9ntcqWmj+PuBUSkMf6H/9pHrWAxh/uX9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4jSHEAAAA2wAAAA8AAAAAAAAAAAAAAAAAmAIAAGRycy9k&#10;b3ducmV2LnhtbFBLBQYAAAAABAAEAPUAAACJAwAAAAA=&#10;" path="m54610,l65710,457r9258,927l81915,2781r5550,2312l92558,7874r4165,3708l101816,18529r4622,9271l68961,31509,67107,26873,63868,24092,58775,21768r-6019,-915l46749,21310r-3709,1854l41656,24549r-1854,2781l39802,29185r457,1854l40729,32436r1384,1384l43967,34747r3696,1397l53226,37059r7404,1396l72657,39840r9715,2324l89776,44475r6020,3252l100889,51422r3695,4636l107366,61163r1854,5093l109677,72275r-1384,8802l104584,89421r-4165,5562l94412,99619r-6947,3708l78677,106108r-10643,1385l55994,107962r-13411,-469l31471,106108r-8789,-2324l15735,100076,10185,95440,5562,90348,2324,83858,,76911,39332,73673r3251,6019l46279,83401r5092,1854l57848,86182r5093,-470l67107,84785r3238,-1854l71730,81547r927,-1398l73584,78295r,-3238l72657,73203r-458,-1385l70803,70891r-1842,-927l65710,69037,60160,67640,52299,65786,39802,63474,30543,61163,23609,59309,16205,55131,10185,49111,6020,41237,4635,32436r458,-6490l7404,19926r3238,-5105l14808,10185,20371,6490,26848,3708,34709,1854,43967,457,54610,xe" fillcolor="black" stroked="f" strokeweight="0">
                  <v:stroke miterlimit="83231f" joinstyle="miter" endcap="square"/>
                  <v:path arrowok="t" textboxrect="0,0,109677,107962"/>
                </v:shape>
                <v:shape id="Shape 33" o:spid="_x0000_s1047" style="position:absolute;left:6830;top:1376;width:1097;height:1079;visibility:visible;mso-wrap-style:square;v-text-anchor:top" coordsize="109677,107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DhpcEA&#10;AADbAAAADwAAAGRycy9kb3ducmV2LnhtbESPQYvCMBSE74L/ITxhb5q6gko1LSLIerXrsh4fzbOt&#10;Ni+1ibX7742w4HGYmW+YddqbWnTUusqygukkAkGcW11xoeD4vRsvQTiPrLG2TAr+yEGaDAdrjLV9&#10;8IG6zBciQNjFqKD0vomldHlJBt3ENsTBO9vWoA+yLaRu8RHgppafUTSXBisOCyU2tC0pv2Z3o6Am&#10;LS8nvdSH7de8+1lkx9vvKVLqY9RvViA89f4d/m/vtYLZDF5fwg+Qy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tw4aXBAAAA2wAAAA8AAAAAAAAAAAAAAAAAmAIAAGRycy9kb3du&#10;cmV2LnhtbFBLBQYAAAAABAAEAPUAAACGAwAAAAA=&#10;" path="m54610,l65710,457r9258,927l81915,2781r5550,2312l92558,7874r4165,3708l101816,18529r4622,9271l68961,31509,67107,26873,63868,24092,58775,21780r-6019,-927l46749,21311r-3709,1854l41656,24549r-1854,2782l39802,29185r457,1854l40729,32436r1384,1384l43967,34747r3696,1397l53225,37059r7405,1397l72656,39840r9716,2324l89776,44476r6020,3251l100889,51422r3695,4636l107366,61163r1854,5093l109677,72276r-1384,8801l104584,89421r-4165,5562l94412,99619r-6947,3708l78676,106109r-10642,1384l55994,107963r-13411,-470l31471,106109r-8789,-2325l15735,100076,10185,95441,5562,90348,2311,83858,,76911,39344,73673r3239,6019l46279,83401r5092,1854l57848,86182r5093,-470l67107,84785r3238,-1854l71729,81547r927,-1397l73583,78308r,-3251l72656,73203r-457,-1385l70802,70891r-1841,-927l65710,69037,60160,67640,52298,65786,39802,63474,30543,61163,23609,59309,16205,55131,10185,49111,6020,41237,4635,32436r458,-6490l7404,19926r3238,-5105l14808,10185,20370,6490,26848,3708,34709,1854,43967,457,54610,xe" filled="f" strokeweight="0">
                  <v:stroke miterlimit="83231f" joinstyle="miter" endcap="square"/>
                  <v:path arrowok="t" textboxrect="0,0,109677,107963"/>
                </v:shape>
                <v:shape id="Shape 34" o:spid="_x0000_s1048" style="position:absolute;left:8070;top:1376;width:588;height:1079;visibility:visible;mso-wrap-style:square;v-text-anchor:top" coordsize="58769,1079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fdMMQA&#10;AADbAAAADwAAAGRycy9kb3ducmV2LnhtbESPS2sCMRSF94X+h3AL7mqmPoqdGkUFQXDVsYu6u0zu&#10;POrkZkiizvjrTUHo8nAeH2e+7EwjLuR8bVnB2zABQZxbXXOp4PuwfZ2B8AFZY2OZFPTkYbl4fppj&#10;qu2Vv+iShVLEEfYpKqhCaFMpfV6RQT+0LXH0CusMhihdKbXDaxw3jRwlybs0WHMkVNjSpqL8lJ1N&#10;hITtqjj2t/6w/vjJprtsX5x+nVKDl271CSJQF/7Dj/ZOKxhP4O9L/AFyc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H3TDEAAAA2wAAAA8AAAAAAAAAAAAAAAAAmAIAAGRycy9k&#10;b3ducmV2LnhtbFBLBQYAAAAABAAEAPUAAACJAwAAAAA=&#10;" path="m58306,r463,36l58769,27408r-5099,850l49047,30582r-4165,3708l41643,39383r-1854,6489l39332,54204r457,8344l41643,69495r3239,5562l49047,78765r4623,1855l58763,81547r6,-1l58769,107962r-6,1l46736,107036,36093,104711r-9258,-3708l18504,95441,11569,88964,6477,81547,2768,73203,927,63945,,54204,927,43091,3696,32436,8788,23622r6947,-8331l24524,8801,34239,3709,45809,927,58306,xe" fillcolor="black" stroked="f" strokeweight="0">
                  <v:stroke miterlimit="83231f" joinstyle="miter" endcap="square"/>
                  <v:path arrowok="t" textboxrect="0,0,58769,107963"/>
                </v:shape>
                <v:shape id="Shape 35" o:spid="_x0000_s1049" style="position:absolute;left:8658;top:1376;width:587;height:1079;visibility:visible;mso-wrap-style:square;v-text-anchor:top" coordsize="58770,1079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dFnsQA&#10;AADbAAAADwAAAGRycy9kb3ducmV2LnhtbESPQWvCQBSE70L/w/IKvUjdqFgkuoq0FAI9iLGHHh+7&#10;zyQ0+zZkn5r++64geBxm5htmvR18qy7UxyawgekkA0Vsg2u4MvB9/HxdgoqC7LANTAb+KMJ28zRa&#10;Y+7ClQ90KaVSCcIxRwO1SJdrHW1NHuMkdMTJO4XeoyTZV9r1eE1w3+pZlr1pjw2nhRo7eq/J/pZn&#10;b6Cbzgr/tdyX492PHT4KsWdZRGNenofdCpTQII/wvV04A/MF3L6kH6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3RZ7EAAAA2wAAAA8AAAAAAAAAAAAAAAAAmAIAAGRycy9k&#10;b3ducmV2LnhtbFBLBQYAAAAABAAEAPUAAACJAwAAAAA=&#10;" path="m,l11564,891,21749,2746r9258,3708l39339,11547r6934,6489l51822,25910r3709,8345l57843,43513r927,10198l57843,65293,55061,75492r-5080,9257l43034,92636r-8331,6020l24517,104219r-11557,2781l,107927,,81510r5087,-926l9709,78730r4166,-3709l17114,69459r1854,-6947l19438,54168r-470,-8331l17114,38877,13875,33784,9709,30076,5557,28222,464,27295,,27372,,xe" fillcolor="black" stroked="f" strokeweight="0">
                  <v:stroke miterlimit="83231f" joinstyle="miter" endcap="square"/>
                  <v:path arrowok="t" textboxrect="0,0,58770,107927"/>
                </v:shape>
                <v:shape id="Shape 36" o:spid="_x0000_s1050" style="position:absolute;left:8463;top:1649;width:389;height:542;visibility:visible;mso-wrap-style:square;v-text-anchor:top" coordsize="38874,542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lX9sEA&#10;AADbAAAADwAAAGRycy9kb3ducmV2LnhtbESPQWvCQBSE7wX/w/IEb83GChJiVjGBYq617aG3R/a5&#10;CWbfhuxq4r93C4Ueh/lmhikOs+3FnUbfOVawTlIQxI3THRsFX5/vrxkIH5A19o5JwYM8HPaLlwJz&#10;7Sb+oPs5GBFL2OeooA1hyKX0TUsWfeIG4uhd3GgxRDkaqUecYrnt5VuabqXFjuNCiwNVLTXX880q&#10;yFKqjZn8T32KZPldPtbXrFJqtZyPOxCB5vAP/6VrrWCzhd8v8Qf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5V/bBAAAA2wAAAA8AAAAAAAAAAAAAAAAAmAIAAGRycy9kb3du&#10;cmV2LnhtbFBLBQYAAAAABAAEAPUAAACGAwAAAAA=&#10;" path="m19901,l14338,927,9715,3251,5550,6960,2311,12052,457,18542,,26873r457,8344l2311,42164r3239,5563l9715,51435r4623,1854l19431,54216r5093,-927l29159,51435r4153,-3708l36563,42164r1842,-6947l38874,26873r-469,-8331l36563,11582,33312,6490,29159,2781,24993,927,19901,xe" filled="f" strokeweight="0">
                  <v:stroke miterlimit="83231f" joinstyle="miter" endcap="square"/>
                  <v:path arrowok="t" textboxrect="0,0,38874,54216"/>
                </v:shape>
                <v:shape id="Shape 37" o:spid="_x0000_s1051" style="position:absolute;left:8070;top:1376;width:1175;height:1079;visibility:visible;mso-wrap-style:square;v-text-anchor:top" coordsize="117539,10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gyMMA&#10;AADbAAAADwAAAGRycy9kb3ducmV2LnhtbESPQWvCQBSE74L/YXlCb7pJBZXUNWggtEe1pdDba/Z1&#10;NzT7NmS3mv57Vyj0OMzMN8y2HF0nLjSE1rOCfJGBIG68btkoeHut5xsQISJr7DyTgl8KUO6mky0W&#10;2l/5RJdzNCJBOBSowMbYF1KGxpLDsPA9cfK+/OAwJjkYqQe8Jrjr5GOWraTDltOCxZ4qS833+ccp&#10;OPSWjp+HauP2S8o/TO2ej+t3pR5m4/4JRKQx/of/2i9awXIN9y/pB8jd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BBgyMMAAADbAAAADwAAAAAAAAAAAAAAAACYAgAAZHJzL2Rv&#10;d25yZXYueG1sUEsFBgAAAAAEAAQA9QAAAIgDAAAAAA==&#10;" path="m58306,l70333,927,80518,2781r9258,3709l98108,11583r6934,6489l110592,25946r3708,8344l116611,43549r928,10197l116611,65329r-2781,10198l108750,84785r-6947,7887l93472,98692r-10173,5562l71730,107036r-12967,914l46736,107036,36094,104711r-9259,-3708l18504,95441,11570,88964,6477,81547,2768,73203,927,63945,,54204,927,43091,3696,32436,8789,23622r6946,-8331l24524,8801,34239,3709,45809,927,58306,xe" filled="f" strokeweight="0">
                  <v:stroke miterlimit="83231f" joinstyle="miter" endcap="square"/>
                  <v:path arrowok="t" textboxrect="0,0,117539,107950"/>
                </v:shape>
                <v:shape id="Shape 38" o:spid="_x0000_s1052" style="position:absolute;left:9333;top:986;width:820;height:1446;visibility:visible;mso-wrap-style:square;v-text-anchor:top" coordsize="81915,1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Hc8YA&#10;AADbAAAADwAAAGRycy9kb3ducmV2LnhtbESPTU/DMAyG70j8h8hI3FjKQGMqyyY2hJg2iWkfl91M&#10;Y5qyxqmasHb/Hh+QOFqv38d+JrPe1+pMbawCG7gfZKCIi2ArLg0c9m93Y1AxIVusA5OBC0WYTa+v&#10;Jpjb0PGWzrtUKoFwzNGAS6nJtY6FI49xEBpiyb5C6zHJ2JbattgJ3Nd6mGUj7bFiueCwoYWj4rT7&#10;8UKJbpV9PF2Om8/wvjp18+/F+vHVmNub/uUZVKI+/S//tZfWwIM8Ky7iAXr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eHc8YAAADbAAAADwAAAAAAAAAAAAAAAACYAgAAZHJz&#10;L2Rvd25yZXYueG1sUEsFBgAAAAAEAAQA9QAAAIsDAAAAAA==&#10;" path="m51371,r7861,470l69418,927,81915,2324,77279,26416r-6477,-927l65710,25489r-4166,457l58305,26873r-914,927l55537,30581r-470,1855l54610,35674r,5563l73583,41237r,29197l54610,70434r,74130l14808,144564r,-74130l,70434,,41237r14808,l14808,37071r470,-6946l16205,23165r1842,-6947l21285,10655,25921,6490,31928,3251,37020,1397,43497,470,51371,xe" fillcolor="black" stroked="f" strokeweight="0">
                  <v:stroke miterlimit="83231f" joinstyle="miter" endcap="square"/>
                  <v:path arrowok="t" textboxrect="0,0,81915,144564"/>
                </v:shape>
                <v:shape id="Shape 39" o:spid="_x0000_s1053" style="position:absolute;left:9333;top:986;width:820;height:1446;visibility:visible;mso-wrap-style:square;v-text-anchor:top" coordsize="81915,144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XSXLMcA&#10;AADbAAAADwAAAGRycy9kb3ducmV2LnhtbESPW2vCQBSE34X+h+UU+qabeilN6ipesPRBofUCfTxk&#10;T5O02bNpdjXx37uC4OMwM98w42lrSnGi2hWWFTz3IhDEqdUFZwr2u1X3FYTzyBpLy6TgTA6mk4fO&#10;GBNtG/6i09ZnIkDYJagg975KpHRpTgZdz1bEwfuxtUEfZJ1JXWMT4KaU/Sh6kQYLDgs5VrTIKf3b&#10;Ho2C0fJ/OF98lgcb7/vfv+tNk73HM6WeHtvZGwhPrb+Hb+0PrWAQw/VL+AFy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0lyzHAAAA2wAAAA8AAAAAAAAAAAAAAAAAmAIAAGRy&#10;cy9kb3ducmV2LnhtbFBLBQYAAAAABAAEAPUAAACMAwAAAAA=&#10;" path="m51372,r7861,470l69418,927,81915,2324,77280,26416r-6477,-927l65710,25489r-4153,457l58306,26873r-915,927l55537,30581r-470,1855l54610,35674r,5563l73584,41237r,29197l54610,70434r,74130l14808,144564r,-74130l,70434,,41237r14808,l14808,37071r470,-6946l16205,23165r1842,-6947l21286,10655,25921,6490,31928,3251,37021,1397,43498,470,51372,xe" filled="f" strokeweight="0">
                  <v:stroke miterlimit="83231f" joinstyle="miter" endcap="square"/>
                  <v:path arrowok="t" textboxrect="0,0,81915,144564"/>
                </v:shape>
                <v:shape id="Shape 40" o:spid="_x0000_s1054" style="position:absolute;top:2900;width:10689;height:1853;visibility:visible;mso-wrap-style:square;v-text-anchor:top" coordsize="1068985,185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s6G8AA&#10;AADbAAAADwAAAGRycy9kb3ducmV2LnhtbERPyW7CMBC9I/UfrKnEDZxCVELAIBZBuRKW8ygekqjx&#10;OIoNhL+vD5U4Pr19vuxMLR7Uusqygq9hBII4t7riQsH5tBskIJxH1lhbJgUvcrBcfPTmmGr75CM9&#10;Ml+IEMIuRQWl900qpctLMuiGtiEO3M22Bn2AbSF1i88Qbmo5iqJvabDi0FBiQ5uS8t/sbhTgPvu5&#10;7MYvM5pMk/N1vY8320OsVP+zW81AeOr8W/zvPmgFcVgfvoQfIBd/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hs6G8AAAADbAAAADwAAAAAAAAAAAAAAAACYAgAAZHJzL2Rvd25y&#10;ZXYueG1sUEsFBgAAAAAEAAQA9QAAAIUDAAAAAA==&#10;" path="m32855,l45809,15748,59233,28258,72657,38455r13881,6947l100876,50508r14808,2311l130493,53746r15735,-927l162433,50508r16650,-3709l196672,42164r18047,-5093l233693,31039r23139,-6947l280899,17145r24981,-6020l331330,6020,357708,3239r26848,-458l399821,4166r14351,2781l427596,11125r12484,4623l451650,20853r9716,5093l470167,30581r6477,3709l477101,34290r470,457l478498,35217r927,927l480339,36601r470,470l481267,37071r10185,6020l503022,51435r12496,9258l529400,71348r10642,8344l551612,88493r12027,8814l576136,106109r12953,8331l602056,122326r12954,6947l627507,135293r12027,4636l651561,143167r11112,927l672859,143167r8788,-3238l689978,134836r6935,-7874l703402,116764r5080,-9271l714045,98222r6007,-9729l726529,78765r7404,-9271l742734,60693r9258,-8331l763092,44945r12027,-6490l788543,33820r14808,-3708l819544,28727r14808,927l849160,32893r13894,4635l876465,44018r12497,7417l901001,59766r12028,9271l924141,78308r11100,9728l949592,100076r12484,9741l973188,117691r10643,5562l993089,126962r9246,914l1011136,126492r8331,-3708l1028713,115837r9258,-9271l1068985,133909r-12040,12039l1044448,155689r-12484,6947l1019467,167272r-12967,2311l993089,169126r-13424,-2781l964857,160312r-14351,-8331l936168,142253,922287,131127,908406,119075,896366,108890,884339,99149,872300,90348,860273,82474,848246,76454,835749,72276,823252,70434r-12954,457l797802,74130r-10643,4635l777443,84785r-8331,7887l761238,101930r-6934,10198l746900,123711r-6947,12979l732549,148730r-8789,10655l714502,167729r-10185,6947l693674,180238r-12027,3252l666839,185331r-15278,-914l636295,181635r-15265,-4635l605295,170510r-15278,-7416l574751,154292r-15278,-9728l545135,134836,530784,124180,517360,113983r-12954,-9729l484975,89421r-8331,-6477l468770,77838r-6934,-4165l448882,66256r-8332,-4636l430835,56985,420192,52362,408623,48654,396126,45872,383159,44475r-23597,470l336423,47257r-23139,4635l290614,57455r-22682,6490l245720,70434r-17120,5093l211938,80620r-17120,4635l177698,89421r-16662,2781l143916,94056r-16662,927l110592,94056,93942,91275,77737,86639,61544,79692,45809,69964,30074,57912,14808,43091,,25019,32855,xe" fillcolor="black" stroked="f" strokeweight="0">
                  <v:stroke miterlimit="83231f" joinstyle="miter" endcap="square"/>
                  <v:path arrowok="t" textboxrect="0,0,1068985,185331"/>
                </v:shape>
                <v:shape id="Shape 41" o:spid="_x0000_s1055" style="position:absolute;top:2900;width:10689;height:1853;visibility:visible;mso-wrap-style:square;v-text-anchor:top" coordsize="1068985,185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eag8EA&#10;AADbAAAADwAAAGRycy9kb3ducmV2LnhtbESP3WoCMRSE7wXfIRyhd5psEZGtUapQkV4U/HmAw+Z0&#10;E5qcLJuo69s3hYKXw8x8w6w2Q/DiRn1ykTVUMwWCuInGcavhcv6YLkGkjGzQRyYND0qwWY9HK6xN&#10;vPORbqfcigLhVKMGm3NXS5kaSwHTLHbExfuOfcBcZN9K0+O9wIOXr0otZEDHZcFiRztLzc/pGjQk&#10;hZ9f7JtL5VTl99Ztl8P2qPXLZHh/A5FpyM/wf/tgNMwr+PtSfoBc/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JHmoPBAAAA2wAAAA8AAAAAAAAAAAAAAAAAmAIAAGRycy9kb3du&#10;cmV2LnhtbFBLBQYAAAAABAAEAPUAAACGAwAAAAA=&#10;" path="m32855,l45809,15748,59233,28258,72657,38456r13881,6947l100876,50508r14808,2311l130493,53746r15735,-927l162433,50508r16650,-3709l196672,42164r18047,-5093l233693,31039r23139,-6947l280899,17145r24981,-6020l331330,6020,357708,3239r26848,-458l399822,4166r14350,2781l427596,11125r12485,4623l451650,20853r9728,5093l470167,30581r6477,3709l477101,34290r470,457l478498,35217r927,927l480339,36601r470,470l481267,37071r10185,6020l503022,51435r12497,9258l529400,71349r10642,8343l551612,88493r12027,8814l576136,106109r12953,8331l602056,122326r12954,6947l627507,135293r12027,4636l651574,143167r11099,927l672859,143167r8788,-3238l689978,134836r6935,-7874l703402,116764r5080,-9271l714045,98234r6007,-9741l726529,78765r7404,-9258l742734,60693r9258,-8331l763092,44945r12027,-6489l788543,33820r14808,-3708l819556,28727r14809,927l849173,32893r13881,4635l876465,44018r12497,7417l901002,59766r12027,9271l924128,78308r11113,9728l949592,100076r12484,9741l973188,117691r10643,5562l993089,126962r9259,914l1011136,126492r8331,-3708l1028713,115837r9258,-9271l1068985,133909r-12040,12039l1044448,155689r-12484,6947l1019467,167272r-12967,2311l993089,169126r-13424,-2781l964857,160312r-14351,-8331l936168,142240,922287,131128,908406,119075,896366,108890,884339,99149,872300,90348,860273,82474,848246,76454,835749,72276,823252,70422r-12954,469l797802,74130r-10643,4635l777443,84785r-8331,7887l761238,101930r-6934,10198l746900,123711r-6947,12979l732549,148730r-8789,10655l714502,167729r-10185,6947l693674,180238r-12027,3252l666839,185331r-15265,-914l636295,181635r-15265,-4635l605295,170510r-15278,-7416l574751,154292r-15278,-9728l545135,134836,530784,124181,517373,113983r-12967,-9729l484975,89421r-8331,-6477l468782,77838r-6946,-4165l448882,66256r-8332,-4636l430835,56985,420192,52362,408623,48654,396126,45872,383159,44476r-23596,469l336423,47257r-23139,4635l290614,57455r-22682,6490l245720,70422r-17120,5105l211938,80620r-17120,4635l177698,89421r-16662,2781l143916,94056r-16662,927l110592,94056,93942,91275,77737,86639,61544,79692,45809,69964,30074,57912,14808,43091,,25019,32855,xe" filled="f" strokeweight="0">
                  <v:stroke miterlimit="83231f" joinstyle="miter" endcap="square"/>
                  <v:path arrowok="t" textboxrect="0,0,1068985,185331"/>
                </v:shape>
                <v:shape id="Shape 42" o:spid="_x0000_s1056" style="position:absolute;left:10532;top:1000;width:2492;height:3225;visibility:visible;mso-wrap-style:square;v-text-anchor:top" coordsize="249193,322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xiscA&#10;AADbAAAADwAAAGRycy9kb3ducmV2LnhtbESP3WrCQBSE74W+w3IKvRGzqVSpqavYUsGCQv0Bzd0h&#10;e5qEZs+G7Nakb+8KgpfDzHzDTOedqcSZGldaVvAcxSCIM6tLzhUc9svBKwjnkTVWlknBPzmYzx56&#10;U0y0bXlL553PRYCwS1BB4X2dSOmyggy6yNbEwfuxjUEfZJNL3WAb4KaSwzgeS4Mlh4UCa/ooKPvd&#10;/RkF6YJOX+36fVsvj99l/3O0aVM/UerpsVu8gfDU+Xv41l5pBS9DuH4JP0DO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v8YrHAAAA2wAAAA8AAAAAAAAAAAAAAAAAmAIAAGRy&#10;cy9kb3ducmV2LnhtbFBLBQYAAAAABAAEAPUAAACMAwAAAAA=&#10;" path="m34709,l68949,22695,59233,39383,51829,56985,46266,75057,42570,93586r-1384,18542l42113,130658r2769,18529l49505,166802r6489,17602l64783,200622r10642,15761l165659,125565r29616,29654l104585,245567r15735,11125l136970,265494r17589,6946l172606,277533r18516,2781l210096,281241r18504,-927l247117,276606r2076,-586l249193,318302r-8566,1865l218885,322478r-21756,l175844,320167r-21285,-4166l133731,309512r-19901,-8801l94856,289585,76810,276606,59690,261315,44882,244640,31928,227038,21285,208039,12954,188113,6477,167259,2311,146405,,125095,457,103315,2769,82004,7404,60693,13881,39840,23139,19456,34709,xe" fillcolor="black" stroked="f" strokeweight="0">
                  <v:stroke miterlimit="83231f" joinstyle="miter" endcap="square"/>
                  <v:path arrowok="t" textboxrect="0,0,249193,322478"/>
                </v:shape>
                <v:shape id="Shape 43" o:spid="_x0000_s1057" style="position:absolute;left:11171;width:1853;height:2490;visibility:visible;mso-wrap-style:square;v-text-anchor:top" coordsize="185338,2490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ntUMYA&#10;AADbAAAADwAAAGRycy9kb3ducmV2LnhtbESPW2sCMRSE3wv+h3AKvtWsrRTZGqUIpQVF6gXBt8Pm&#10;dHd1c7JNshf/vREKfRxm5htmtuhNJVpyvrSsYDxKQBBnVpecKzjsP56mIHxA1lhZJgVX8rCYDx5m&#10;mGrb8ZbaXchFhLBPUUERQp1K6bOCDPqRrYmj92OdwRCly6V22EW4qeRzkrxKgyXHhQJrWhaUXXaN&#10;UdC1m7ZJTnT+PP66cbM6Ty/f27VSw8f+/Q1EoD78h//aX1rB5AXuX+IPkPM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GntUMYAAADbAAAADwAAAAAAAAAAAAAAAACYAgAAZHJz&#10;L2Rvd25yZXYueG1sUEsFBgAAAAAEAAQA9QAAAIsDAAAAAA==&#10;" path="m158724,r22213,1855l185338,2792r,42215l183261,44488,164287,42164r-18974,-457l126340,43561r-18517,3696l89319,53289,71729,61621,55067,71818,185338,202254r,46799l,63475,17119,49111,34709,35675,53225,24092,73114,14834,93485,7874,114770,2782,136512,470,158724,xe" fillcolor="black" stroked="f" strokeweight="0">
                  <v:stroke miterlimit="83231f" joinstyle="miter" endcap="square"/>
                  <v:path arrowok="t" textboxrect="0,0,185338,249053"/>
                </v:shape>
                <v:shape id="Shape 44" o:spid="_x0000_s1058" style="position:absolute;left:13024;top:3540;width:729;height:643;visibility:visible;mso-wrap-style:square;v-text-anchor:top" coordsize="72891,643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RR+cYA&#10;AADbAAAADwAAAGRycy9kb3ducmV2LnhtbESPT2vCQBTE74LfYXmF3nRTUVtSN0GEUgteYkrB22v2&#10;5Q/Jvg3ZrcZ+erdQ8DjMzG+YTTqaTpxpcI1lBU/zCARxYXXDlYLP/G32AsJ5ZI2dZVJwJQdpMp1s&#10;MNb2whmdj74SAcIuRgW1930spStqMujmticOXmkHgz7IoZJ6wEuAm04uomgtDTYcFmrsaVdT0R5/&#10;jIIq//46PeNH9rs69Kv3U9aW6y5S6vFh3L6C8DT6e/i/vdcKlkv4+xJ+gE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6RR+cYAAADbAAAADwAAAAAAAAAAAAAAAACYAgAAZHJz&#10;L2Rvd25yZXYueG1sUEsFBgAAAAAEAAQA9QAAAIsDAAAAAA==&#10;" path="m50209,l72891,34277,53448,45872,33547,54673,12731,61620,,64391,,22109,15970,17602,33547,9728,50209,xe" fillcolor="black" stroked="f" strokeweight="0">
                  <v:stroke miterlimit="83231f" joinstyle="miter" endcap="square"/>
                  <v:path arrowok="t" textboxrect="0,0,72891,64391"/>
                </v:shape>
                <v:shape id="Shape 45" o:spid="_x0000_s1059" style="position:absolute;left:13024;top:27;width:1714;height:3554;visibility:visible;mso-wrap-style:square;v-text-anchor:top" coordsize="171456,3553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LzysUA&#10;AADbAAAADwAAAGRycy9kb3ducmV2LnhtbESP0WrCQBRE3wv9h+UW+tZsKiqSukorCFKRkrQfcMne&#10;Jmmyd2N2TaJf7xYEH4eZOcMs16NpRE+dqywreI1iEMS51RUXCn6+ty8LEM4ja2wsk4IzOVivHh+W&#10;mGg7cEp95gsRIOwSVFB63yZSurwkgy6yLXHwfm1n0AfZFVJ3OAS4aeQkjufSYMVhocSWNiXldXYy&#10;Cj62Phs+67/0dDlOatu78euwT5V6fhrf30B4Gv09fGvvtILpDP6/h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gvPKxQAAANsAAAAPAAAAAAAAAAAAAAAAAJgCAABkcnMv&#10;ZG93bnJldi54bWxQSwUGAAAAAAQABAD1AAAAigMAAAAA&#10;" path="m,l17354,3698r20828,6489l58083,18988,77514,29644,95104,42611r16649,14833l126562,74119r12966,18072l150171,111661r8788,19913l164979,152428r4166,20853l171456,195061r-470,21768l168675,238153r-4623,21310l157105,280317r-9245,20383l136290,320156r-13424,18073l108515,355373,77514,324334r458,l,246261,,199462,100184,299773r10642,-17602l119157,263172r6490,-19470l128886,223789r1384,-20396l129343,185333r-3239,-18072l121482,149646r-6947,-17145l105746,116283,95104,101005,82607,86629,67799,73662,51593,62537,34474,53279,16427,46319,,42215,,xe" fillcolor="black" stroked="f" strokeweight="0">
                  <v:stroke miterlimit="83231f" joinstyle="miter" endcap="square"/>
                  <v:path arrowok="t" textboxrect="0,0,171456,355373"/>
                </v:shape>
                <v:shape id="Shape 46" o:spid="_x0000_s1060" style="position:absolute;left:10532;top:1000;width:3221;height:3225;visibility:visible;mso-wrap-style:square;v-text-anchor:top" coordsize="322085,3224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uYnMEA&#10;AADbAAAADwAAAGRycy9kb3ducmV2LnhtbESPQYvCMBSE74L/ITzBm6aKitSmoi6isifdvXh7NM+m&#10;2LyUJqv135uFhT0OM/MNk607W4sHtb5yrGAyTkAQF05XXCr4/tqPliB8QNZYOyYFL/Kwzvu9DFPt&#10;nnymxyWUIkLYp6jAhNCkUvrCkEU/dg1x9G6utRiibEupW3xGuK3lNEkW0mLFccFgQztDxf3yYyPF&#10;bP32Y34POz4tD9LI6+fp3Cg1HHSbFYhAXfgP/7WPWsFsAb9f4g+Q+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bmJzBAAAA2wAAAA8AAAAAAAAAAAAAAAAAmAIAAGRycy9kb3du&#10;cmV2LnhtbFBLBQYAAAAABAAEAPUAAACGAwAAAAA=&#10;" path="m34709,l68949,22695,59233,39383,51829,56985,46266,75057,42570,93586r-1384,18542l42113,130658r2769,18529l49517,166802r6477,17602l64783,200622r10642,15761l165659,125565r29629,29654l104585,245567r15735,11125l136970,265494r17589,6946l172606,277533r18516,2781l210096,281241r18504,-927l247117,276606r18046,-5093l282740,263639r16663,-9728l322085,288201r-19444,11583l282740,308585r-20815,6947l240627,320167r-21742,2311l197129,322478r-21285,-2311l154559,316001r-20828,-6489l113830,300711,94856,289585,76810,276606,59690,261315,44882,244640,31928,227038,21285,208039,12954,188113,6477,167259,2311,146406,,125095,457,103327,2768,82004,7404,60693,13881,39840,23139,19457,34709,xe" filled="f" strokeweight="0">
                  <v:stroke miterlimit="83231f" joinstyle="miter" endcap="square"/>
                  <v:path arrowok="t" textboxrect="0,0,322085,322478"/>
                </v:shape>
                <v:shape id="Shape 47" o:spid="_x0000_s1061" style="position:absolute;left:11721;top:417;width:2606;height:2608;visibility:visible;mso-wrap-style:square;v-text-anchor:top" coordsize="260540,260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IXFsAA&#10;AADbAAAADwAAAGRycy9kb3ducmV2LnhtbESP0YrCMBRE3wX/IVzBN02rxV2qUURYWH3S2g+4NNe2&#10;2NyUJmr9eyMIPg4zc4ZZbXrTiDt1rrasIJ5GIIgLq2suFeTnv8kvCOeRNTaWScGTHGzWw8EKU20f&#10;fKJ75ksRIOxSVFB536ZSuqIig25qW+LgXWxn0AfZlVJ3+Ahw08hZFC2kwZrDQoUt7SoqrtnNKNBJ&#10;tG3yIo9vSby32M7K82F+VGo86rdLEJ56/w1/2v9aQfID7y/hB8j1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BIXFsAAAADbAAAADwAAAAAAAAAAAAAAAACYAgAAZHJzL2Rvd25y&#10;ZXYueG1sUEsFBgAAAAAEAAQA9QAAAIUDAAAAAA==&#10;" path="m90246,l71272,1854,52756,5550,34252,11582,16662,19914,,30111,230454,260858r10643,-17602l249428,224256r6477,-19468l259156,184874r1384,-20396l259613,146418r-3238,-18072l251752,110731,244805,93586,236017,77368,225374,62077,212877,47714,198069,34747,181864,23622,164744,14363,146698,7404,128194,2781,109220,457,90246,xe" filled="f" strokeweight="0">
                  <v:stroke miterlimit="83231f" joinstyle="miter" endcap="square"/>
                  <v:path arrowok="t" textboxrect="0,0,260540,260858"/>
                </v:shape>
                <v:shape id="Shape 48" o:spid="_x0000_s1062" style="position:absolute;left:11171;width:3567;height:3581;visibility:visible;mso-wrap-style:square;v-text-anchor:top" coordsize="356794,3581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DwcMA&#10;AADbAAAADwAAAGRycy9kb3ducmV2LnhtbERPy2oCMRTdC/2HcAtuRDMWETudKLVQEBS0VgrdXSZ3&#10;Hu3kZppEnfl7sxC6PJx3tupMIy7kfG1ZwXSSgCDOra65VHD6fB8vQPiArLGxTAp68rBaPgwyTLW9&#10;8gddjqEUMYR9igqqENpUSp9XZNBPbEscucI6gyFCV0rt8BrDTSOfkmQuDdYcGyps6a2i/Pd4NgpG&#10;X2H7ty0PbrEr+mQ9+5Hf/fNeqeFj9/oCIlAX/sV390YrmMWx8Uv8AXJ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QdDwcMAAADbAAAADwAAAAAAAAAAAAAAAACYAgAAZHJzL2Rv&#10;d25yZXYueG1sUEsFBgAAAAAEAAQA9QAAAIgDAAAAAA==&#10;" path="m158724,r22213,1855l202692,6490r20828,6489l243421,21781r19431,10655l280441,45415r16650,14821l311899,76911r12967,18072l335509,114453r8788,19913l350317,155220r4165,20853l356794,197853r-470,21768l354013,240945r-4623,21310l342443,283109r-9259,20383l321627,322949r-13424,18072l293853,358165,262852,327127r457,l,63475,17119,49111,34709,35675,53225,24092,73114,14834,93485,7874,114770,2782,136512,470,158724,xe" filled="f" strokeweight="0">
                  <v:stroke miterlimit="83231f" joinstyle="miter" endcap="square"/>
                  <v:path arrowok="t" textboxrect="0,0,356794,358165"/>
                </v:shape>
                <v:shape id="Shape 49" o:spid="_x0000_s1063" style="position:absolute;left:14924;top:1399;width:143;height:181;visibility:visible;mso-wrap-style:square;v-text-anchor:top" coordsize="14351,1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Eo8MA&#10;AADbAAAADwAAAGRycy9kb3ducmV2LnhtbESPT2vCQBTE74LfYXmCN91oq2iajWhB6LW2Qo+P7Gv+&#10;NPt2ya4x+fbdQsHjMDO/YbLDYFrRU+drywpWywQEcWF1zaWCz4/zYgfCB2SNrWVSMJKHQz6dZJhq&#10;e+d36i+hFBHCPkUFVQguldIXFRn0S+uIo/dtO4Mhyq6UusN7hJtWrpNkKw3WHBcqdPRaUfFzuRkF&#10;+437Wrtbf306ncZi2DW+GRuv1Hw2HF9ABBrCI/zfftMKnvfw9yX+AJ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TCEo8MAAADbAAAADwAAAAAAAAAAAAAAAACYAgAAZHJzL2Rv&#10;d25yZXYueG1sUEsFBgAAAAAEAAQA9QAAAIgDAAAAAA==&#10;" path="m,l14351,r,3251l8801,3251r,14821l5093,18072r,-14821l,3251,,xe" fillcolor="black" stroked="f" strokeweight="0">
                  <v:stroke miterlimit="83231f" joinstyle="miter" endcap="square"/>
                  <v:path arrowok="t" textboxrect="0,0,14351,18072"/>
                </v:shape>
                <v:shape id="Shape 50" o:spid="_x0000_s1064" style="position:absolute;left:14924;top:1399;width:143;height:181;visibility:visible;mso-wrap-style:square;v-text-anchor:top" coordsize="14351,1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8rK8IA&#10;AADbAAAADwAAAGRycy9kb3ducmV2LnhtbERPW2vCMBR+F/wP4Qz2IppuQxmdqYgwtokbrAq+HpvT&#10;CzYnJcls9+/Ng+Djx3dfrgbTigs531hW8DRLQBAXVjdcKTjs36evIHxA1thaJgX/5GGVjUdLTLXt&#10;+ZcueahEDGGfooI6hC6V0hc1GfQz2xFHrrTOYIjQVVI77GO4aeVzkiykwYZjQ40dbWoqzvmfUVCe&#10;PrbOv3wtdrvTZP6TH3Wvu2+lHh+G9RuIQEO4i2/uT61gHtfHL/EHyOw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ysrwgAAANsAAAAPAAAAAAAAAAAAAAAAAJgCAABkcnMvZG93&#10;bnJldi54bWxQSwUGAAAAAAQABAD1AAAAhwMAAAAA&#10;" path="m,l14351,r,3251l8801,3251r,14821l5093,18072r,-14821l,3251,,xe" filled="f" strokeweight="0">
                  <v:stroke miterlimit="83231f" joinstyle="miter" endcap="square"/>
                  <v:path arrowok="t" textboxrect="0,0,14351,18072"/>
                </v:shape>
                <v:shape id="Shape 51" o:spid="_x0000_s1065" style="position:absolute;left:15086;top:1399;width:175;height:181;visibility:visible;mso-wrap-style:square;v-text-anchor:top" coordsize="17576,1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qzsAA&#10;AADbAAAADwAAAGRycy9kb3ducmV2LnhtbESPzYrCMBSF94LvEK7gTlMFi1SjqDAwO7GKw+wuzbWt&#10;bW5KE7W+vREEl4fz83GW687U4k6tKy0rmIwjEMSZ1SXnCk7Hn9EchPPIGmvLpOBJDtarfm+JibYP&#10;PtA99bkII+wSVFB43yRSuqwgg25sG+LgXWxr0AfZ5lK3+AjjppbTKIqlwZIDocCGdgVlVXozAXLF&#10;6z425+3fjv5vVTxNs6YqlRoOus0ChKfOf8Of9q9WMJvA+0v4AXL1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BqzsAAAADbAAAADwAAAAAAAAAAAAAAAACYAgAAZHJzL2Rvd25y&#10;ZXYueG1sUEsFBgAAAAAEAAQA9QAAAIUDAAAAAA==&#10;" path="m,l5550,,8788,14364,12027,r5549,l17576,18072r-3695,l13881,3251,10642,18072r-3708,l3696,3251r,14821l,18072,,xe" fillcolor="black" stroked="f" strokeweight="0">
                  <v:stroke miterlimit="83231f" joinstyle="miter" endcap="square"/>
                  <v:path arrowok="t" textboxrect="0,0,17576,18072"/>
                </v:shape>
                <v:shape id="Shape 52" o:spid="_x0000_s1066" style="position:absolute;left:15086;top:1399;width:175;height:181;visibility:visible;mso-wrap-style:square;v-text-anchor:top" coordsize="17577,18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RKUcUA&#10;AADbAAAADwAAAGRycy9kb3ducmV2LnhtbESPT2vCQBTE7wW/w/IKXkQ3DdhIdBWtfyj21CiCt0f2&#10;NQlm34bsqvHbdwsFj8PM/IaZLTpTixu1rrKs4G0UgSDOra64UHA8bIcTEM4ja6wtk4IHOVjMey8z&#10;TLW98zfdMl+IAGGXooLS+yaV0uUlGXQj2xAH78e2Bn2QbSF1i/cAN7WMo+hdGqw4LJTY0EdJ+SW7&#10;GgXJDgenRA/O6699ldAqP266OFKq/9otpyA8df4Z/m9/agXjGP6+hB8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xEpRxQAAANsAAAAPAAAAAAAAAAAAAAAAAJgCAABkcnMv&#10;ZG93bnJldi54bWxQSwUGAAAAAAQABAD1AAAAigMAAAAA&#10;" path="m,l5550,,8788,14364,12027,r5550,l17577,18072r-3696,l13881,3251,10643,18072r-3709,l3696,3251r,14821l,18072,,xe" filled="f" strokeweight="0">
                  <v:stroke miterlimit="83231f" joinstyle="miter" endcap="square"/>
                  <v:path arrowok="t" textboxrect="0,0,17577,18072"/>
                </v:shape>
                <v:shape id="Shape 53" o:spid="_x0000_s1067" style="position:absolute;left:3772;top:7119;width:702;height:1149;visibility:visible;mso-wrap-style:square;v-text-anchor:top" coordsize="70174,11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3RYcQA&#10;AADbAAAADwAAAGRycy9kb3ducmV2LnhtbESPQWvCQBSE74L/YXlCL6KbVpSSZiMiLbRHNUiPz+wz&#10;G5p9G7PbmPbXdwuCx2FmvmGy9WAb0VPna8cKHucJCOLS6ZorBcXhbfYMwgdkjY1jUvBDHtb5eJRh&#10;qt2Vd9TvQyUihH2KCkwIbSqlLw1Z9HPXEkfv7DqLIcqukrrDa4TbRj4lyUparDkuGGxpa6j82n9b&#10;BQfDvx/TxWeN52N/2W1doZPTq1IPk2HzAiLQEO7hW/tdK1gu4P9L/AE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1t0WHEAAAA2wAAAA8AAAAAAAAAAAAAAAAAmAIAAGRycy9k&#10;b3ducmV2LnhtbFBLBQYAAAAABAAEAPUAAACJAwAAAAA=&#10;" path="m68694,r1480,l70174,20815r-108,l69151,22657r-1371,3010l65964,29363r-2045,4394l61874,38379r-2273,5080l55042,53175r-2045,4394l51410,61264r-1372,2782l70174,64046r,8776l45949,72822,41389,82994r-4318,9945l33426,102184r-673,2083l32753,106121r902,1156l35255,107962r2959,471l50038,109118r,5779l,114897r,-5779l5220,108889r3873,-456l11824,107506r2273,-1156l15913,104724r1600,-2311l19101,99416r3416,-6477l26149,85775r3874,-7632l34112,70053r4102,-8318l42304,53632,68694,xe" fillcolor="black" stroked="f" strokeweight="0">
                  <v:stroke miterlimit="83231f" joinstyle="miter" endcap="square"/>
                  <v:path arrowok="t" textboxrect="0,0,70174,114897"/>
                </v:shape>
                <v:shape id="Shape 54" o:spid="_x0000_s1068" style="position:absolute;left:4474;top:7119;width:836;height:1149;visibility:visible;mso-wrap-style:square;v-text-anchor:top" coordsize="83610,11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3wFcUA&#10;AADbAAAADwAAAGRycy9kb3ducmV2LnhtbESPQWvCQBSE70L/w/IKvYhuWowNqauUgm28KI2C10f2&#10;maRm34bs1sR/3y0IHoeZb4ZZrAbTiAt1rras4HkagSAurK65VHDYrycJCOeRNTaWScGVHKyWD6MF&#10;ptr2/E2X3JcilLBLUUHlfZtK6YqKDLqpbYmDd7KdQR9kV0rdYR/KTSNfomguDdYcFips6aOi4pz/&#10;GgXZbjht5bE//3wl43EANp+v61ipp8fh/Q2Ep8Hfwzc60wriGfx/CT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7fAVxQAAANsAAAAPAAAAAAAAAAAAAAAAAJgCAABkcnMv&#10;ZG93bnJldi54bWxQSwUGAAAAAAQABAD1AAAAigMAAAAA&#10;" path="m,l16262,,64268,100343r1829,3225l67913,106121r2502,1385l73603,108433r4318,456l83610,109118r,5779l20364,114897r,-5779l32874,108433r2959,-471l37878,107277r914,-1397l38792,104039r-914,-2312l24225,72822,,72822,,64046r20136,l565,20815r-565,l,xe" fillcolor="black" stroked="f" strokeweight="0">
                  <v:stroke miterlimit="83231f" joinstyle="miter" endcap="square"/>
                  <v:path arrowok="t" textboxrect="0,0,83610,114897"/>
                </v:shape>
                <v:shape id="Shape 55" o:spid="_x0000_s1069" style="position:absolute;left:4272;top:7327;width:403;height:432;visibility:visible;mso-wrap-style:square;v-text-anchor:top" coordsize="40272,432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hsd8UA&#10;AADbAAAADwAAAGRycy9kb3ducmV2LnhtbESPzWoCQRCE7wHfYWjBW5yNYH42jiKCGgUNUS+5NTud&#10;3cWdnmWmo5u3dwKBHIuq+oqazDrXqAuFWHs28DDMQBEX3tZcGjgdl/fPoKIgW2w8k4EfijCb9u4m&#10;mFt/5Q+6HKRUCcIxRwOVSJtrHYuKHMahb4mT9+WDQ0kylNoGvCa4a/Qoyx61w5rTQoUtLSoqzodv&#10;Z+AprN8lW5efL9HtV3G32cq52xoz6HfzV1BCnfyH/9pv1sB4DL9f0g/Q0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mGx3xQAAANsAAAAPAAAAAAAAAAAAAAAAAJgCAABkcnMv&#10;ZG93bnJldi54bWxQSwUGAAAAAAQABAD1AAAAigMAAAAA&#10;" path="m20028,r-915,1842l17742,4852,15926,8547r-2045,4394l11836,17564,9563,22644,5004,32359,2959,36754,1372,40449,,43231r40272,l20701,r-673,xe" filled="f" strokeweight="0">
                  <v:stroke miterlimit="83231f" joinstyle="miter" endcap="square"/>
                  <v:path arrowok="t" textboxrect="0,0,40272,43231"/>
                </v:shape>
                <v:shape id="Shape 56" o:spid="_x0000_s1070" style="position:absolute;left:3772;top:7119;width:1538;height:1149;visibility:visible;mso-wrap-style:square;v-text-anchor:top" coordsize="153797,11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pC2MUA&#10;AADbAAAADwAAAGRycy9kb3ducmV2LnhtbESPQWvCQBSE74X+h+UVequbCrU1ukppVSxCaKN4fmSf&#10;STD7Nu6uJv57t1DocZiZb5jpvDeNuJDztWUFz4MEBHFhdc2lgt12+fQGwgdkjY1lUnAlD/PZ/d0U&#10;U207/qFLHkoRIexTVFCF0KZS+qIig35gW+LoHawzGKJ0pdQOuwg3jRwmyUgarDkuVNjSR0XFMT8b&#10;Be64XKy+u/NpHPIs+/os96+bbKjU40P/PgERqA//4b/2Wit4GcHvl/g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OkLYxQAAANsAAAAPAAAAAAAAAAAAAAAAAJgCAABkcnMv&#10;ZG93bnJldi54bWxQSwUGAAAAAAQABAD1AAAAigMAAAAA&#10;" path="m68707,l86449,r48006,100343l136284,103568r1816,2553l140602,107505r3187,927l148107,108889r5690,229l153797,114897r-63246,l90551,109118r12510,-686l106020,107962r2044,-686l108979,105880r,-1842l108064,101726,94412,72821r-48451,l41402,82994r-4318,9945l33439,102184r-673,2083l32766,106121r902,1155l35268,107962r2959,470l50051,109118r,5779l,114897r,-5779l5232,108889r3874,-457l11836,107505r2274,-1156l15926,104724r1600,-2312l19114,99416r3416,-6477l26162,85775r3874,-7632l34125,70053r4102,-8319l42316,53632,68707,xe" filled="f" strokeweight="0">
                  <v:stroke miterlimit="83231f" joinstyle="miter" endcap="square"/>
                  <v:path arrowok="t" textboxrect="0,0,153797,114897"/>
                </v:shape>
                <v:shape id="Shape 57" o:spid="_x0000_s1071" style="position:absolute;left:5239;top:7102;width:718;height:1700;visibility:visible;mso-wrap-style:square;v-text-anchor:top" coordsize="71774,1699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Sw8QA&#10;AADbAAAADwAAAGRycy9kb3ducmV2LnhtbESPQWvCQBSE74X+h+UJvTUbhdaQuooIBaWH0qSN10f2&#10;mUSzb2N2G+O/dwtCj8PMfMMsVqNpxUC9aywrmEYxCOLS6oYrBd/5+3MCwnlkja1lUnAlB6vl48MC&#10;U20v/EVD5isRIOxSVFB736VSurImgy6yHXHwDrY36IPsK6l7vAS4aeUsjl+lwYbDQo0dbWoqT9mv&#10;UTDsP6afumjPxY/GNW+S487sc6WeJuP6DYSn0f+H7+2tVvAyh78v4QfI5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fksPEAAAA2wAAAA8AAAAAAAAAAAAAAAAAmAIAAGRycy9k&#10;b3ducmV2LnhtbFBLBQYAAAAABAAEAPUAAACJAwAAAAA=&#10;" path="m37529,r2959,17107l44818,14326r4775,-3226l54826,7862,60744,4852,67107,2311,71774,1201r,11308l65977,12942r-5690,1384l55054,16637r-4330,3239l46863,23813r-3188,5080l42316,31903r-914,3010l40716,38139r-228,3937l40488,79985r228,5321l41173,89929r1143,4394l44818,99175r3175,4165l52095,106807r4547,2312l62103,110732r5918,470l71774,110914r,8234l67793,119291r-6604,-228l54826,118135r-5690,-1155l44133,115596r-3645,-1626l40488,153277r457,2769l41631,158128r1358,1626l44818,160910r2731,913l51410,162294r4775,457l62103,163221r,6693l,169914r,-6693l5677,162751r4331,-457l13195,161367r2045,-927l16827,158827r686,-2312l17970,153505r,-130162l17742,19648r-457,-2541l16370,15253,15011,13869r-2044,-698l10236,12713,1130,11557r,-5778l37529,xe" fillcolor="black" stroked="f" strokeweight="0">
                  <v:stroke miterlimit="83231f" joinstyle="miter" endcap="square"/>
                  <v:path arrowok="t" textboxrect="0,0,71774,169914"/>
                </v:shape>
                <v:shape id="Shape 58" o:spid="_x0000_s1072" style="position:absolute;left:5957;top:7102;width:563;height:1192;visibility:visible;mso-wrap-style:square;v-text-anchor:top" coordsize="56305,1191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ewjcEA&#10;AADbAAAADwAAAGRycy9kb3ducmV2LnhtbESPwU7DMAyG70h7h8hI3FgCgmrqlk3TJAQ3YNsDWI1p&#10;KhqnqsPWvj0+IHG0fv+fP292U+rNhUbpMnt4WDowxE0OHbcezqeX+xUYKcgB+8zkYSaB3XZxs8E6&#10;5Ct/0uVYWqMQlho9xFKG2lppIiWUZR6INfvKY8Ki49jaMOJV4am3j85VNmHHeiHiQIdIzffxJ6lG&#10;t69eZ3RulvhRzvIuVX5qvL+7nfZrMIWm8r/8134LHp5VVn9RANjt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HsI3BAAAA2wAAAA8AAAAAAAAAAAAAAAAAmAIAAGRycy9kb3du&#10;cmV2LnhtbFBLBQYAAAAABAAEAPUAAACGAwAAAAA=&#10;" path="m9442,r7278,457l23324,1613r5677,1854l34005,6007r4330,3010l42196,12256r3188,3924l48114,20346r2273,4153l51988,29121r1587,4395l55391,42304r458,4166l56077,50394r228,3467l56305,57100r-456,9017l54947,74435r-1829,7404l50845,88545r-2960,6007l44482,99644r-3874,4623l36062,107963r-4776,3239l26041,113742r-5448,2083l14675,117437r-5918,927l2381,119063,,119148r,-8234l2381,110732r5690,-1384l13075,107036r4331,-3010l21266,100102r2959,-4852l26727,89472r2045,-6477l30144,75591r914,-8090l31286,58484r-228,-8090l30144,43460,28556,37224,26727,31903,24683,27280,22181,23585,19450,20575,16491,18035,13532,15952,10573,14567,7843,13640,5112,12942,2610,12485r-2273,l,12509,,1201,2165,686,9442,xe" fillcolor="black" stroked="f" strokeweight="0">
                  <v:stroke miterlimit="83231f" joinstyle="miter" endcap="square"/>
                  <v:path arrowok="t" textboxrect="0,0,56305,119148"/>
                </v:shape>
                <v:shape id="Shape 59" o:spid="_x0000_s1073" style="position:absolute;left:5644;top:7227;width:626;height:988;visibility:visible;mso-wrap-style:square;v-text-anchor:top" coordsize="62573,98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lN58QA&#10;AADbAAAADwAAAGRycy9kb3ducmV2LnhtbESPQYvCMBSE78L+h/AW9iKaKihrNYqrrBTEw6p4fjTP&#10;tmzzUprY1n9vBMHjMDPfMItVZ0rRUO0KywpGwwgEcWp1wZmC8+l38A3CeWSNpWVScCcHq+VHb4Gx&#10;ti3/UXP0mQgQdjEqyL2vYildmpNBN7QVcfCutjbog6wzqWtsA9yUchxFU2mw4LCQY0WbnNL/480o&#10;2F1v6yQZu6i5JNNt1fa7/ejwo9TXZ7eeg/DU+Xf41U60gskMnl/CD5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F5TefEAAAA2wAAAA8AAAAAAAAAAAAAAAAAmAIAAGRycy9k&#10;b3ducmV2LnhtbFBLBQYAAAAABAAEAPUAAACJAwAAAAA=&#10;" path="m31623,l25489,457,19799,1842,14567,4153,10236,7391,6375,11329,3188,16408,1829,19418,914,22428,229,25654,,29591,,67501r229,5321l686,77445r1143,4394l4331,86690r3175,4166l11608,94323r4547,2311l21616,98247r5918,470l33668,98247r5689,-1384l44361,94552r4331,-3010l52553,87617r2959,-4851l58014,76988r2045,-6478l61430,63106r914,-8090l62573,46000r-229,-8091l61430,30976,59842,24740,58014,19418,55969,14795,53467,11100,50737,8090,47778,5550,44818,3467,41859,2083,39129,1156,36398,457,33896,,31623,xe" filled="f" strokeweight="0">
                  <v:stroke miterlimit="83231f" joinstyle="miter" endcap="square"/>
                  <v:path arrowok="t" textboxrect="0,0,62573,98717"/>
                </v:shape>
                <v:shape id="Shape 60" o:spid="_x0000_s1074" style="position:absolute;left:5239;top:7102;width:1281;height:1700;visibility:visible;mso-wrap-style:square;v-text-anchor:top" coordsize="128080,169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w70A&#10;AADbAAAADwAAAGRycy9kb3ducmV2LnhtbERPy6rCMBDdX/AfwgjurqkiItUoIgqufC9cDs3YFptJ&#10;bWJt/XqzEFweznu2aEwhaqpcblnBoB+BIE6szjlVcDlv/icgnEfWWFgmBS05WMw7fzOMtX3xkeqT&#10;T0UIYRejgsz7MpbSJRkZdH1bEgfuZiuDPsAqlbrCVwg3hRxG0VgazDk0ZFjSKqPkfnoaBSP7SNq8&#10;8O/9dX14Ru2d692elep1m+UUhKfG/8Rf91YrGIf14Uv4AXL+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X+w70AAADbAAAADwAAAAAAAAAAAAAAAACYAgAAZHJzL2Rvd25yZXYu&#10;eG1sUEsFBgAAAAAEAAQA9QAAAIIDAAAAAA==&#10;" path="m37528,r2959,17107l44818,14325r4775,-3226l54826,7861,60744,4851,67107,2311,73939,685,81217,r7277,457l95097,1612r5677,1854l105778,6007r4331,3010l113970,12255r3187,3925l119888,20345r2273,4153l123761,29121r1588,4394l127165,42304r457,4165l127851,50393r229,3467l128080,57099r-458,9017l126720,74434r-1828,7404l122618,88544r-2959,6007l116256,99644r-3874,4623l107835,107962r-4774,3239l97815,113741r-5448,2083l86449,117436r-5918,927l74155,119063r-6362,227l61189,119063r-6363,-928l49136,116980r-5004,-1385l40487,113970r,39306l40945,156045r686,2083l42989,159753r1829,1156l47549,161823r3860,470l56185,162750r5918,470l62103,169913,,169913r,-6693l5677,162750r4331,-457l13195,161366r2045,-927l16827,158826r686,-2312l17970,153505r,-130163l17742,19647r-457,-2540l16370,15253,15011,13868r-2044,-698l10236,12712,1130,11557r,-5779l37528,xe" filled="f" strokeweight="0">
                  <v:stroke miterlimit="83231f" joinstyle="miter" endcap="square"/>
                  <v:path arrowok="t" textboxrect="0,0,128080,169913"/>
                </v:shape>
                <v:shape id="Shape 61" o:spid="_x0000_s1075" style="position:absolute;left:6666;top:7102;width:848;height:1166;visibility:visible;mso-wrap-style:square;v-text-anchor:top" coordsize="84861,1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wY8YA&#10;AADbAAAADwAAAGRycy9kb3ducmV2LnhtbESPT2vCQBTE74LfYXmF3nSTHoJEV2kLhbZain8QvT2z&#10;zyQm+zZk15h++26h4HGYmd8ws0VvatFR60rLCuJxBII4s7rkXMFu+zaagHAeWWNtmRT8kIPFfDiY&#10;YartjdfUbXwuAoRdigoK75tUSpcVZNCNbUMcvLNtDfog21zqFm8Bbmr5FEWJNFhyWCiwodeCsmpz&#10;NQro+H3NPvaXSXU87F781+dJnldLpR4f+ucpCE+9v4f/2+9aQRLD35fwA+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wY8YAAADbAAAADwAAAAAAAAAAAAAAAACYAgAAZHJz&#10;L2Rvd25yZXYueG1sUEsFBgAAAAAEAAQA9QAAAIsDAAAAAA==&#10;" path="m37770,r2730,18491l46190,13869,50965,9944,55296,6706,58928,4153,62573,2311,65761,927,68936,229,72123,r3645,457l78727,1384r2273,1385l82817,4623r1143,2311l84633,9017r228,2312l84188,15481r-1600,3467l80086,21730r-2959,1613l73723,24041r-2057,-228l69164,23343,65303,21501,61887,19876r-2731,-928l56426,18491r-2273,-229l52337,18491r-2058,699l48235,20574r-2045,1854l44374,24740r-1600,3226l41643,31674r-914,4623l40500,41846r,58027l40958,102642r685,2083l43002,106337r2045,1156l48006,108420r3873,699l56883,109347r6376,470l63259,116510,,116510r,-6693l5690,109347r4330,-457l13195,108191r2058,-1155l16840,105423r686,-2311l17983,100102r,-77217l17755,19418r-458,-2539l16383,15024,15024,13869r-2045,-699l10249,12713,1143,11557r,-5778l37770,xe" fillcolor="black" stroked="f" strokeweight="0">
                  <v:stroke miterlimit="83231f" joinstyle="miter" endcap="square"/>
                  <v:path arrowok="t" textboxrect="0,0,84861,116510"/>
                </v:shape>
                <v:shape id="Shape 62" o:spid="_x0000_s1076" style="position:absolute;left:6666;top:7102;width:848;height:1166;visibility:visible;mso-wrap-style:square;v-text-anchor:top" coordsize="84861,116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uaisMA&#10;AADbAAAADwAAAGRycy9kb3ducmV2LnhtbESPT4vCMBTE74LfITxhb5rag2g1yrL4Zy8etNXzo3nb&#10;lm1eShNtdz+9EQSPw8z8hlltelOLO7WusqxgOolAEOdWV1woyNLdeA7CeWSNtWVS8EcONuvhYIWJ&#10;th2f6H72hQgQdgkqKL1vEildXpJBN7ENcfB+bGvQB9kWUrfYBbipZRxFM2mw4rBQYkNfJeW/55tR&#10;EOsuxYXMLjqPbHrNjvH28L9X6mPUfy5BeOr9O/xqf2sFsxieX8IPk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8uaisMAAADbAAAADwAAAAAAAAAAAAAAAACYAgAAZHJzL2Rv&#10;d25yZXYueG1sUEsFBgAAAAAEAAQA9QAAAIgDAAAAAA==&#10;" path="m37770,r2730,18491l46190,13868,50965,9944,55296,6706,58928,4153,62573,2311,65761,927,68936,229,72123,r3645,457l78727,1384r2273,1385l82817,4623r1143,2311l84633,9017r228,2312l84188,15481r-1600,3467l80086,21730r-2959,1613l73723,24041r-2057,-228l69164,23343,65303,21501,61887,19876r-2731,-928l56426,18491r-2273,-229l52337,18491r-2058,699l48235,20574r-2045,1854l44374,24740r-1600,3226l41643,31674r-914,4622l40500,41846r,58027l40958,102641r685,2083l43002,106337r2045,1156l48006,108420r3873,698l56883,109347r6376,470l63259,116510,,116510r,-6693l5690,109347r4330,-458l13195,108191r2058,-1156l16840,105423r686,-2311l17983,100102r,-77217l17755,19418r-458,-2540l16383,15024,15024,13868r-2045,-698l10249,12712,1143,11557r,-5778l37770,xe" filled="f" strokeweight="0">
                  <v:stroke miterlimit="83231f" joinstyle="miter" endcap="square"/>
                  <v:path arrowok="t" textboxrect="0,0,84861,116510"/>
                </v:shape>
                <v:shape id="Shape 63" o:spid="_x0000_s1077" style="position:absolute;left:7567;top:7104;width:516;height:1190;visibility:visible;mso-wrap-style:square;v-text-anchor:top" coordsize="51651,1190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OeBcUA&#10;AADbAAAADwAAAGRycy9kb3ducmV2LnhtbESPW2vCQBSE3wv+h+UIfasbKw0as4pYpH0p1Bvi2yF7&#10;csHs2ZDdJvHfdwsFH4eZ+YZJ14OpRUetqywrmE4iEMSZ1RUXCk7H3cschPPIGmvLpOBODtar0VOK&#10;ibY976k7+EIECLsEFZTeN4mULivJoJvYhjh4uW0N+iDbQuoW+wA3tXyNolgarDgslNjQtqTsdvgx&#10;Cj7ueRZ3i+Zi3+fX81sfb65f7lup5/GwWYLwNPhH+L/9qRXEM/j7En6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w54FxQAAANsAAAAPAAAAAAAAAAAAAAAAAJgCAABkcnMv&#10;ZG93bnJldi54bWxQSwUGAAAAAAQABAD1AAAAigMAAAAA&#10;" path="m51651,r,8293l48006,8597,43459,9995r-3873,2083l36182,14846r-2959,3467l30950,21780r-1829,3937l27762,29642r-1816,7860l25489,40970r-229,3009l25260,46520r26391,l51651,55066r-26619,l25032,60616r228,5779l25946,71945r902,5550l28219,82816r1816,5080l32538,92519r2959,3937l38913,100152r4089,2781l48006,105245r3645,923l51651,119022r-5233,-138l38684,117728r-6832,-1854l25489,113334r-5461,-3467l15253,105930r-4103,-4851l7519,95758,4788,89979,2730,83273,1143,76340,229,68478,,60388,229,52527,1372,45135,2959,37960,5004,31254,7963,25247r3645,-5550l15697,14617r4788,-4394l25946,6756,32309,3746,39141,1663,46647,279,51651,xe" fillcolor="black" stroked="f" strokeweight="0">
                  <v:stroke miterlimit="83231f" joinstyle="miter" endcap="square"/>
                  <v:path arrowok="t" textboxrect="0,0,51651,119022"/>
                </v:shape>
                <v:shape id="Shape 64" o:spid="_x0000_s1078" style="position:absolute;left:8083;top:7930;width:501;height:365;visibility:visible;mso-wrap-style:square;v-text-anchor:top" coordsize="50051,36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CO08QA&#10;AADbAAAADwAAAGRycy9kb3ducmV2LnhtbESPQWsCMRSE70L/Q3iFXqRmbVXK1iilaPEkqAu9PpLX&#10;3W03L9skuuu/N4LgcZiZb5j5sreNOJEPtWMF41EGglg7U3OpoDisn99AhIhssHFMCs4UYLl4GMwx&#10;N67jHZ32sRQJwiFHBVWMbS5l0BVZDCPXEifvx3mLMUlfSuOxS3DbyJcsm0mLNaeFClv6rEj/7Y9W&#10;wWvrh6THX2e9+nfbbloUv5PvlVJPj/3HO4hIfbyHb+2NUTCbwPVL+gFy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1AjtPEAAAA2wAAAA8AAAAAAAAAAAAAAAAAmAIAAGRycy9k&#10;b3ducmV2LnhtbFBLBQYAAAAABAAEAPUAAACJAwAAAAA=&#10;" path="m42774,r7277,3695l47778,9017r-2502,5080l42088,18720r-3645,4393l34125,26809r-4775,3239l23889,32829r-6147,1842l10922,36055r-7506,470l,36434,,23580r1816,460l8192,24498r5905,-458l19329,22885r4560,-1854l27978,18720r3645,-2998l34811,12243,37757,8547,40488,4394,42774,xe" fillcolor="black" stroked="f" strokeweight="0">
                  <v:stroke miterlimit="83231f" joinstyle="miter" endcap="square"/>
                  <v:path arrowok="t" textboxrect="0,0,50051,36525"/>
                </v:shape>
                <v:shape id="Shape 65" o:spid="_x0000_s1079" style="position:absolute;left:8083;top:7102;width:514;height:553;visibility:visible;mso-wrap-style:square;v-text-anchor:top" coordsize="51410,552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yWM8UA&#10;AADbAAAADwAAAGRycy9kb3ducmV2LnhtbESP3WoCMRSE7wu+QziCN6LZChVZjSJCwVJQ6g96edwc&#10;dxc3J9sk6vr2Rij0cpiZb5jJrDGVuJHzpWUF7/0EBHFmdcm5gt32szcC4QOyxsoyKXiQh9m09TbB&#10;VNs7/9BtE3IRIexTVFCEUKdS+qwgg75va+Lona0zGKJ0udQO7xFuKjlIkqE0WHJcKLCmRUHZZXM1&#10;Cgbb1Vc3t8vmuzquu7hfuUP2e1Kq027mYxCBmvAf/msvtYLhB7y+xB8gp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nJYzxQAAANsAAAAPAAAAAAAAAAAAAAAAAJgCAABkcnMv&#10;ZG93bnJldi54bWxQSwUGAAAAAAQABAD1AAAAigMAAAAA&#10;" path="m3188,r7734,457l17742,1384r6147,1855l29121,5309r4547,2781l37542,11100r3403,3467l43676,18262r2273,3696l47778,25895r1359,3925l50051,33744r686,3479l51181,40691r229,3226l51410,46698r-229,2769l50508,51778r-1371,1397l47778,54331r-1829,457l43904,55245,,55245,,46698r18428,l21387,46469r2045,-698l24791,44615r914,-1384l26162,41377r229,-2083l26391,36754r-229,-2768l25705,30747,23889,23813,22289,20345,20244,17335,17971,14325,14783,11785,11151,9931,6820,8775,1816,8319,,8471,,178,3188,xe" fillcolor="black" stroked="f" strokeweight="0">
                  <v:stroke miterlimit="83231f" joinstyle="miter" endcap="square"/>
                  <v:path arrowok="t" textboxrect="0,0,51410,55245"/>
                </v:shape>
                <v:shape id="Shape 66" o:spid="_x0000_s1080" style="position:absolute;left:7819;top:7186;width:528;height:383;visibility:visible;mso-wrap-style:square;v-text-anchor:top" coordsize="52781,383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cAUsEA&#10;AADbAAAADwAAAGRycy9kb3ducmV2LnhtbESPQWvCQBSE7wX/w/IEb3WjSCgxG6kFQXMz1fsj+5oN&#10;Zt+G7DbG/vquUOhxmJlvmHw32U6MNPjWsYLVMgFBXDvdcqPg8nl4fQPhA7LGzjEpeJCHXTF7yTHT&#10;7s5nGqvQiAhhn6ECE0KfSelrQxb90vXE0ftyg8UQ5dBIPeA9wm0n10mSSostxwWDPX0Yqm/Vt1Vw&#10;ffCl28vRnH6mst+4lpryRkot5tP7FkSgKfyH/9pHrSBN4fkl/gBZ/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qXAFLBAAAA2wAAAA8AAAAAAAAAAAAAAAAAmAIAAGRycy9kb3du&#10;cmV2LnhtbFBLBQYAAAAABAAEAPUAAACGAwAAAAA=&#10;" path="m28207,l22746,457,18199,1854,14326,3937,10922,6706,7963,10173,5690,13639,3861,17576,2502,21501,686,29363,229,32830,,35840r,2539l44819,38379r2958,-228l49822,37452r1359,-1156l52096,34913r457,-1855l52781,30976r,-2541l52553,25667r-457,-3239l50279,15494,48679,12027,46634,9017,44361,6007,41173,3467,37541,1625,33211,457,28207,xe" filled="f" strokeweight="0">
                  <v:stroke miterlimit="83231f" joinstyle="miter" endcap="square"/>
                  <v:path arrowok="t" textboxrect="0,0,52781,38379"/>
                </v:shape>
                <v:shape id="Shape 67" o:spid="_x0000_s1081" style="position:absolute;left:7567;top:7102;width:1030;height:1193;visibility:visible;mso-wrap-style:square;v-text-anchor:top" coordsize="103060,11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3Ts8AA&#10;AADbAAAADwAAAGRycy9kb3ducmV2LnhtbESPQWsCMRSE7wX/Q3hCbzWr0K3dml10oeBVK/T6SF43&#10;i5uXZRM1/vtGKPQ4zMw3zKZJbhBXmkLvWcFyUYAg1t703Ck4fX2+rEGEiGxw8EwK7hSgqWdPG6yM&#10;v/GBrsfYiQzhUKECG+NYSRm0JYdh4Ufi7P34yWHMcuqkmfCW4W6Qq6IopcOe84LFkVpL+ny8OAUH&#10;frc6YEqv7eC/t+vSYqt3Sj3P0/YDRKQU/8N/7b1RUL7B40v+AbL+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63Ts8AAAADbAAAADwAAAAAAAAAAAAAAAACYAgAAZHJzL2Rvd25y&#10;ZXYueG1sUEsFBgAAAAAEAAQA9QAAAIUDAAAAAA==&#10;" path="m54839,r7734,457l69393,1384r6147,1855l80772,5309r4546,2781l89192,11100r3404,3467l95326,18263r2273,3695l99428,25895r1359,3925l101702,33744r685,3480l102832,40691r228,3226l103060,46698r-228,2769l102159,51778r-1372,1397l99428,54331r-1829,457l95555,55245r-70524,l25031,60796r229,5777l25946,72124r902,5550l28219,82995r1816,5080l32537,92697r2959,3937l38913,100330r4089,2782l48006,105423r5461,1384l59842,107265r5906,-458l70980,105652r4560,-1854l79629,101486r3645,-2997l86461,95009r2947,-3696l92139,87161r2285,-4395l101702,86462r-2274,5322l96926,96863r-3188,4623l90094,105880r-4318,3696l81000,112815r-5460,2781l69393,117437r-6820,1384l55067,119291r-8649,-228l38684,117908r-6832,-1855l25489,113513r-5461,-3467l15253,106109r-4103,-4852l7518,95936,4788,90158,2730,83452,1143,76518,229,68656,,60567,229,52705,1372,45314,2959,38139,5004,31433,7963,25426r3645,-5550l15697,14796r4788,-4394l25946,6934,32309,3925,39141,1842,46647,457,54839,xe" filled="f" strokeweight="0">
                  <v:stroke miterlimit="83231f" joinstyle="miter" endcap="square"/>
                  <v:path arrowok="t" textboxrect="0,0,103060,119291"/>
                </v:shape>
                <v:shape id="Shape 68" o:spid="_x0000_s1082" style="position:absolute;left:8754;top:7102;width:840;height:1193;visibility:visible;mso-wrap-style:square;v-text-anchor:top" coordsize="83960,11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xKMIA&#10;AADbAAAADwAAAGRycy9kb3ducmV2LnhtbERPz2vCMBS+D/wfwht4m+k8OK3GMgqCB7dR3fT6aJ5t&#10;WfNSk2i7/345CB4/vt+rbDCtuJHzjWUFr5MEBHFpdcOVgu/D5mUOwgdkja1lUvBHHrL16GmFqbY9&#10;F3Tbh0rEEPYpKqhD6FIpfVmTQT+xHXHkztYZDBG6SmqHfQw3rZwmyUwabDg21NhRXlP5u78aBYd8&#10;a0/Hxe6y+Pgq3Gfx9nP1favU+Hl4X4IINISH+O7eagWzODZ+i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f7EowgAAANsAAAAPAAAAAAAAAAAAAAAAAJgCAABkcnMvZG93&#10;bnJldi54bWxQSwUGAAAAAAQABAD1AAAAhwMAAAAA&#10;" path="m45504,r5461,229l56426,927r5690,915l67348,3467r4776,2083l76441,8090r,27051l69393,35141r-686,-4623l67348,26124,65532,21958,63246,18262,60287,14795,56655,12256,52553,10173,48006,8775,42545,8319r-5004,456l32994,9931r-3873,2083l25946,14567r-2514,3467l21844,22187r-686,4864l21615,30976r1601,3466l25489,37452r3175,2540l32080,42304r3645,1613l39586,45542r3645,1156l46647,47854r7735,2540l61201,53175r6147,2997l72352,59639r4089,3937l79629,67970r2502,4852l83503,78601r457,6476l83503,90856r-1372,5309l79629,101029r-3188,4622l72352,109575r-5004,3239l61430,115595r-6591,2071l47549,118821r-8192,470l32309,119063r-6820,-928l18885,116510r-6134,-2070l7290,111658,2502,108191,,77901r6833,l8649,84150r2273,5779l13653,95250r3187,4623l20701,103797r4331,3238l30036,109347r5461,1384l41643,111201r5233,-470l51422,109347r4090,-2083l58928,104496r2502,-3467l63246,96863r457,-4852l63246,87617,62116,83680,60071,80213,57785,77445,54839,74905,51651,72822,48235,71196,44818,69812,37998,67501,32080,65659,26619,63576,21615,61264,16840,58712,12751,55715,9335,52477,6376,48552,4102,44386,2730,39535,2274,33986r456,-6249l4331,21958,6833,16878r3187,-4394l14338,8775,19114,5550,24803,3239,31179,1384,37998,457,45504,xe" fillcolor="black" stroked="f" strokeweight="0">
                  <v:stroke miterlimit="83231f" joinstyle="miter" endcap="square"/>
                  <v:path arrowok="t" textboxrect="0,0,83960,119291"/>
                </v:shape>
                <v:shape id="Shape 69" o:spid="_x0000_s1083" style="position:absolute;left:8754;top:7102;width:840;height:1193;visibility:visible;mso-wrap-style:square;v-text-anchor:top" coordsize="83960,11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Y7PcQA&#10;AADbAAAADwAAAGRycy9kb3ducmV2LnhtbESPQWvCQBSE74X+h+UVvNWNUoJNXaUUpYJS0PaS2yP7&#10;mg1m36bZp8Z/7xYKPQ4z8w0zXw6+VWfqYxPYwGScgSKugm24NvD1uX6cgYqCbLENTAauFGG5uL+b&#10;Y2HDhfd0PkitEoRjgQacSFdoHStHHuM4dMTJ+w69R0myr7Xt8ZLgvtXTLMu1x4bTgsOO3hxVx8PJ&#10;G/goy7iVyVP2I+96V85WR7fOV8aMHobXF1BCg/yH/9obayB/ht8v6Qfo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kmOz3EAAAA2wAAAA8AAAAAAAAAAAAAAAAAmAIAAGRycy9k&#10;b3ducmV2LnhtbFBLBQYAAAAABAAEAPUAAACJAwAAAAA=&#10;" path="m45504,r5461,229l56426,927r5690,915l67348,3467r4776,2083l76441,8090r,27051l69393,35141r-686,-4623l67348,26124,65532,21958,63246,18262,60300,14795,56655,12256,52553,10173,48006,8775,42545,8319r-5004,456l32995,9944r-3874,2070l25946,14567r-2514,3467l21844,22187r-686,4864l21615,30976r1601,3466l25489,37452r3188,2540l32080,42304r3645,1613l39586,45542r3645,1156l46647,47854r7735,2540l61201,53175r6147,2997l72352,59639r4089,3937l79629,67970r2502,4852l83503,78601r457,6476l83503,90856r-1372,5309l79629,101029r-3188,4623l72352,109575r-5004,3239l61430,115595r-6591,2071l47549,118821r-8192,470l32309,119063r-6820,-928l18885,116510r-6134,-2070l7290,111658,2502,108191,,77901r6833,l8649,84150r2273,5779l13653,95250r3187,4623l20714,103797r4318,3238l30036,109347r5461,1384l41644,111201r5232,-470l51422,109347r4090,-2083l58928,104496r2502,-3467l63246,96863r457,-4852l63246,87617,62116,83680,60071,80213,57785,77445,54839,74905,51651,72822,48235,71196,44819,69812,37998,67501,32080,65659,26619,63576,21615,61264,16840,58712,12751,55715,9335,52477,6376,48552,4102,44386,2730,39535,2286,33986r444,-6249l4331,21958,6833,16878r3187,-4394l14338,8775,19114,5550,24803,3239,31179,1384,37998,457,45504,xe" filled="f" strokeweight="0">
                  <v:stroke miterlimit="83231f" joinstyle="miter" endcap="square"/>
                  <v:path arrowok="t" textboxrect="0,0,83960,119291"/>
                </v:shape>
                <v:shape id="Shape 70" o:spid="_x0000_s1084" style="position:absolute;left:9767;top:7102;width:839;height:1193;visibility:visible;mso-wrap-style:square;v-text-anchor:top" coordsize="83947,11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LFpsIA&#10;AADbAAAADwAAAGRycy9kb3ducmV2LnhtbERPy2rCQBTdF/oPwy10pxMLTWp0IqYQcGNtU8HtJXPz&#10;wMydNDPV+PfOotDl4bzXm8n04kKj6ywrWMwjEMSV1R03Co7fxewNhPPIGnvLpOBGDjbZ48MaU22v&#10;/EWX0jcihLBLUUHr/ZBK6aqWDLq5HYgDV9vRoA9wbKQe8RrCTS9foiiWBjsODS0O9N5SdS5/jYLz&#10;z/KQJ8XrgrrhI49l7benz71Sz0/TdgXC0+T/xX/unVaQhPXhS/gBMr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MsWmwgAAANsAAAAPAAAAAAAAAAAAAAAAAJgCAABkcnMvZG93&#10;bnJldi54bWxQSwUGAAAAAAQABAD1AAAAhwMAAAAA&#10;" path="m45504,r5461,229l56426,927r5461,915l67120,3467r4775,2083l76213,8090r,27051l69393,35141r-915,-4623l67120,26124,65291,21958,63017,18262,60058,14795,56655,12256,52553,10173,47777,8775,42545,8319r-5004,456l32994,9931r-3873,2083l25705,14567r-2502,3467l21615,22187r-685,4864l21387,30976r1588,3466l25248,37452r3187,2540l31852,42304r3645,1613l39357,45542r3645,1156l46406,47854r7734,2540l60973,53175r6147,2997l72124,59639r4317,3937l79629,67970r2502,4852l83490,78601r457,6476l83490,90856r-1359,5309l79629,101029r-3188,4622l72352,109575r-5017,3239l61430,115595r-6604,2071l47549,118821r-8192,470l32309,119063r-6833,-928l18885,116510r-6375,-2070l7048,111658,2274,108191,,77901r6820,l8649,84150r2273,5779l13653,95250r3187,4623l20701,103797r4331,3238l29807,109347r5461,1384l41402,111201r5232,-470l51422,109347r4090,-2083l58928,104496r2502,-3467l63246,96863r457,-4852l63246,87617,62103,83680,60058,80213,57785,77445,54826,74905,51638,72822,48235,71196,44818,69812,37998,67501,32080,65659,26619,63576,21615,61264,16840,58712,12738,55715,9106,52477,6147,48552,3873,44386,2502,39535,2045,33986r685,-6249l4089,21958,6604,16878r3404,-4394l14110,8775,19114,5550,24803,3239,30937,1384,37998,457,45504,xe" fillcolor="black" stroked="f" strokeweight="0">
                  <v:stroke miterlimit="83231f" joinstyle="miter" endcap="square"/>
                  <v:path arrowok="t" textboxrect="0,0,83947,119291"/>
                </v:shape>
                <v:shape id="Shape 71" o:spid="_x0000_s1085" style="position:absolute;left:9767;top:7102;width:839;height:1193;visibility:visible;mso-wrap-style:square;v-text-anchor:top" coordsize="83947,119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G95sIA&#10;AADbAAAADwAAAGRycy9kb3ducmV2LnhtbESP0YrCMBRE34X9h3AFX0RTFXW3GkUWhO6bVj/g2lzb&#10;anNTmqh1v36zIPg4zMwZZrluTSXu1LjSsoLRMAJBnFldcq7geNgOPkE4j6yxskwKnuRgvfroLDHW&#10;9sF7uqc+FwHCLkYFhfd1LKXLCjLohrYmDt7ZNgZ9kE0udYOPADeVHEfRTBosOSwUWNN3Qdk1vZlA&#10;ocvusOmfJvZpkit+yelvcvtRqtdtNwsQnlr/Dr/aiVYwH8H/l/AD5Oo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b3mwgAAANsAAAAPAAAAAAAAAAAAAAAAAJgCAABkcnMvZG93&#10;bnJldi54bWxQSwUGAAAAAAQABAD1AAAAhwMAAAAA&#10;" path="m45504,r5461,229l56426,927r5461,915l67120,3467r4775,2083l76213,8090r,27051l69393,35141r-915,-4623l67120,26124,65291,21958,63017,18262,60058,14795,56655,12256,52553,10173,47777,8775,42545,8319r-5004,456l32982,9944r-3861,2070l25705,14567r-2502,3467l21615,22187r-685,4864l21387,30976r1588,3466l25248,37452r3187,2540l31852,42304r3645,1613l39357,45542r3645,1156l46406,47854r7734,2540l60973,53175r6147,2997l72124,59639r4317,3937l79629,67970r2502,4852l83490,78601r457,6476l83490,90856r-1359,5309l79629,101029r-3188,4623l72352,109575r-5017,3239l61430,115595r-6604,2071l47549,118821r-8192,470l32309,119063r-6833,-928l18885,116510r-6375,-2070l7048,111658,2274,108191,,77901r6820,l8649,84150r2273,5779l13653,95250r3187,4623l20701,103797r4331,3238l29807,109347r5461,1384l41402,111201r5232,-470l51422,109347r4090,-2083l58928,104496r2502,-3467l63246,96863r457,-4852l63246,87617,62103,83680,60058,80213,57785,77445,54826,74905,51638,72822,48235,71196,44819,69812,37998,67501,32080,65659,26619,63576,21615,61264,16840,58712,12738,55715,9106,52477,6147,48552,3874,44386,2502,39535,2045,33986r685,-6249l4090,21958,6591,16878r3417,-4394l14110,8775,19114,5550,24803,3239,30937,1384,37998,457,45504,xe" filled="f" strokeweight="0">
                  <v:stroke miterlimit="83231f" joinstyle="miter" endcap="square"/>
                  <v:path arrowok="t" textboxrect="0,0,83947,119291"/>
                </v:shape>
                <v:shape id="Shape 72" o:spid="_x0000_s1086" style="position:absolute;left:10895;top:7200;width:98;height:268;visibility:visible;mso-wrap-style:square;v-text-anchor:top" coordsize="9785,2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SkfMUA&#10;AADbAAAADwAAAGRycy9kb3ducmV2LnhtbESPS2vDMBCE74H8B7GB3BK5PqTFiWJKi2nJJTQPyHFr&#10;rR+ttXIlJXH+fVUo5DjMzDfMKh9MJy7kfGtZwcM8AUFcWt1yreCwL2ZPIHxA1thZJgU38pCvx6MV&#10;Ztpe+YMuu1CLCGGfoYImhD6T0pcNGfRz2xNHr7LOYIjS1VI7vEa46WSaJAtpsOW40GBPLw2V37uz&#10;UZBUtqiGn21nT6/F19vm6LaH26dS08nwvAQRaAj38H/7XSt4TOHvS/wB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KR8xQAAANsAAAAPAAAAAAAAAAAAAAAAAJgCAABkcnMv&#10;ZG93bnJldi54bWxQSwUGAAAAAAQABAD1AAAAigMAAAAA&#10;" path="m,l9785,r,3239l4102,3239r,8560l9785,11799r,5271l8649,15266r-4547,l4102,26822,,26822,,xe" fillcolor="black" stroked="f" strokeweight="0">
                  <v:stroke miterlimit="83231f" joinstyle="miter" endcap="square"/>
                  <v:path arrowok="t" textboxrect="0,0,9785,26822"/>
                </v:shape>
                <v:shape id="Shape 73" o:spid="_x0000_s1087" style="position:absolute;left:10756;top:7102;width:237;height:463;visibility:visible;mso-wrap-style:square;v-text-anchor:top" coordsize="23654,46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ecncMA&#10;AADbAAAADwAAAGRycy9kb3ducmV2LnhtbESPQWsCMRSE74L/IbxCb5pthVpXo9hSwXrTqufn5nV3&#10;6eYlJFl3+++bguBxmJlvmMWqN424kg+1ZQVP4wwEcWF1zaWC49dm9AoiRGSNjWVS8EsBVsvhYIG5&#10;th3v6XqIpUgQDjkqqGJ0uZShqMhgGFtHnLxv6w3GJH0ptccuwU0jn7PsRRqsOS1U6Oi9ouLn0BoF&#10;xc5tu/NlMvMfbTxdju6z3bw5pR4f+vUcRKQ+3sO39lYrmE7g/0v6A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wecncMAAADbAAAADwAAAAAAAAAAAAAAAACYAgAAZHJzL2Rv&#10;d25yZXYueG1sUEsFBgAAAAAEAAQA9QAAAIgDAAAAAA==&#10;" path="m22746,r908,119l23654,3563r-908,-96l17742,4153,13195,6007,9550,9017,6591,13170,4775,17793r-686,5321l4775,28435r1816,4623l9550,36982r3645,3239l17742,42075r5004,686l23654,42665r,3444l22746,46228r-5233,-686l12967,43917,8636,41377,5004,37681,2273,33515,673,28435,,23114,673,17793,2273,12712,5004,8547,8636,4852,12967,2311,17513,686,22746,xe" fillcolor="black" stroked="f" strokeweight="0">
                  <v:stroke miterlimit="83231f" joinstyle="miter" endcap="square"/>
                  <v:path arrowok="t" textboxrect="0,0,23654,46228"/>
                </v:shape>
                <v:shape id="Shape 74" o:spid="_x0000_s1088" style="position:absolute;left:10993;top:7200;width:105;height:268;visibility:visible;mso-wrap-style:square;v-text-anchor:top" coordsize="10471,2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ZY6cQA&#10;AADbAAAADwAAAGRycy9kb3ducmV2LnhtbESP0WrCQBRE34X+w3ILfaubhmBL6hpsi1SoKFU/4JK9&#10;TYLZu2F3TeLfuwXBx2FmzjDzYjSt6Mn5xrKCl2kCgri0uuFKwfGwen4D4QOyxtYyKbiQh2LxMJlj&#10;ru3Av9TvQyUihH2OCuoQulxKX9Zk0E9tRxy9P+sMhihdJbXDIcJNK9MkmUmDDceFGjv6rKk87c9G&#10;QemOq/ZrtznI78s2/VlT9nFOrVJPj+PyHUSgMdzDt/ZaK3jN4P9L/AFyc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mWOnEAAAA2wAAAA8AAAAAAAAAAAAAAAAAmAIAAGRycy9k&#10;b3ducmV2LnhtbFBLBQYAAAAABAAEAPUAAACJAwAAAAA=&#10;" path="m,l451,,3867,242r2731,914l8414,2781r914,2083l9785,7633r-228,2540l8414,12256,7055,13640r-1816,927l2953,15037r7518,11785l6141,26822,,17070,,11799r451,l3639,11329r1142,-927l5455,9246,5683,7404,5455,5550,4553,4394,3182,3708,1594,3239,,3239,,xe" fillcolor="black" stroked="f" strokeweight="0">
                  <v:stroke miterlimit="83231f" joinstyle="miter" endcap="square"/>
                  <v:path arrowok="t" textboxrect="0,0,10471,26822"/>
                </v:shape>
                <v:shape id="Shape 75" o:spid="_x0000_s1089" style="position:absolute;left:10993;top:7104;width:220;height:460;visibility:visible;mso-wrap-style:square;v-text-anchor:top" coordsize="22066,459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0WMMA&#10;AADbAAAADwAAAGRycy9kb3ducmV2LnhtbESPS4sCMRCE78L+h9CCN80o+Jo1iiwqHtaDD/DaTnpn&#10;ZnfSGZKo47/fCILHoqq+omaLxlTiRs6XlhX0ewkI4szqknMFp+O6OwHhA7LGyjIpeJCHxfyjNcNU&#10;2zvv6XYIuYgQ9ikqKEKoUyl9VpBB37M1cfR+rDMYonS51A7vEW4qOUiSkTRYclwosKavgrK/w9Uo&#10;mK7q3Fn9u/neUfDLy/Bs95uzUp12s/wEEagJ7/CrvdUKxkN4fok/QM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Db0WMMAAADbAAAADwAAAAAAAAAAAAAAAACYAgAAZHJzL2Rv&#10;d25yZXYueG1sUEsFBgAAAAAEAAQA9QAAAIgDAAAAAA==&#10;" path="m,l4325,567,9100,2192r4318,2540l17063,8427r2730,4166l21380,17673r686,5322l21380,28316r-1587,5080l17063,37561r-3645,3696l9100,43797,4325,45423,,45989,,42545r3410,-361l7512,40800r3404,-2312l13875,35478r2057,-3695l17291,27618r458,-4623l17291,18372,15932,14206,13875,10510,10916,7500,7512,5189,3410,3805,,3444,,xe" fillcolor="black" stroked="f" strokeweight="0">
                  <v:stroke miterlimit="83231f" joinstyle="miter" endcap="square"/>
                  <v:path arrowok="t" textboxrect="0,0,22066,45989"/>
                </v:shape>
                <v:shape id="Shape 76" o:spid="_x0000_s1090" style="position:absolute;left:10936;top:7232;width:114;height:85;visibility:visible;mso-wrap-style:square;v-text-anchor:top" coordsize="11366,85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vCnsUA&#10;AADbAAAADwAAAGRycy9kb3ducmV2LnhtbESPQWvCQBSE7wX/w/IEL6Vu6iGV6CqltFR7ELSKeHtm&#10;X5PQ7Nsluybx33eFgsdhZr5h5sve1KKlxleWFTyPExDEudUVFwr23x9PUxA+IGusLZOCK3lYLgYP&#10;c8y07XhL7S4UIkLYZ6igDMFlUvq8JIN+bB1x9H5sYzBE2RRSN9hFuKnlJElSabDiuFCio7eS8t/d&#10;xSjIu8dDf07WX3vJR9qc3k8ufDqlRsP+dQYiUB/u4f/2Sit4SeH2Jf4Au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q8KexQAAANsAAAAPAAAAAAAAAAAAAAAAAJgCAABkcnMv&#10;ZG93bnJldi54bWxQSwUGAAAAAAQABAD1AAAAigMAAAAA&#10;" path="m,l,8560r6134,l9322,8090r1143,-927l11138,6007r228,-1841l11138,2311,10236,1156,8865,470,7277,,,xe" filled="f" strokeweight="0">
                  <v:stroke miterlimit="83231f" joinstyle="miter" endcap="square"/>
                  <v:path arrowok="t" textboxrect="0,0,11366,8560"/>
                </v:shape>
                <v:shape id="Shape 77" o:spid="_x0000_s1091" style="position:absolute;left:10895;top:7200;width:203;height:268;visibility:visible;mso-wrap-style:square;v-text-anchor:top" coordsize="20257,2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rKnsMA&#10;AADbAAAADwAAAGRycy9kb3ducmV2LnhtbESPQYvCMBSE74L/IbwFb5quSpWuUURQ97ZYBfH2aJ5t&#10;2ealNNFWf/1mQfA4zMw3zGLVmUrcqXGlZQWfowgEcWZ1ybmC03E7nINwHlljZZkUPMjBatnvLTDR&#10;tuUD3VOfiwBhl6CCwvs6kdJlBRl0I1sTB+9qG4M+yCaXusE2wE0lx1EUS4Mlh4UCa9oUlP2mN6Ng&#10;n8ZR/Jy00/NPur9e2nx62xmr1OCjW3+B8NT5d/jV/tYKZjP4/xJ+gF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BrKnsMAAADbAAAADwAAAAAAAAAAAAAAAACYAgAAZHJzL2Rv&#10;d25yZXYueG1sUEsFBgAAAAAEAAQA9QAAAIgDAAAAAA==&#10;" path="m,l10236,r3417,241l16383,1156r1816,1625l19114,4864r457,2769l19342,10173r-1143,2083l16840,13639r-1816,928l12738,15037r7519,11785l15926,26822,8649,15266r-4547,l4102,26822,,26822,,xe" filled="f" strokeweight="0">
                  <v:stroke miterlimit="83231f" joinstyle="miter" endcap="square"/>
                  <v:path arrowok="t" textboxrect="0,0,20257,26822"/>
                </v:shape>
                <v:shape id="Shape 78" o:spid="_x0000_s1092" style="position:absolute;left:10797;top:7137;width:373;height:393;visibility:visible;mso-wrap-style:square;v-text-anchor:top" coordsize="37312,392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YYR8IA&#10;AADbAAAADwAAAGRycy9kb3ducmV2LnhtbERPz2vCMBS+D/wfwhO8DE0VnFqNIhu63ca0CL09mmcb&#10;bF5Kk2r975fDYMeP7/dm19ta3Kn1xrGC6SQBQVw4bbhUkJ0P4yUIH5A11o5JwZM87LaDlw2m2j34&#10;h+6nUIoYwj5FBVUITSqlLyqy6CeuIY7c1bUWQ4RtKXWLjxhuazlLkjdp0XBsqLCh94qK26mzCrrP&#10;LM9nJjGH23H+mn1fVh9dHpQaDfv9GkSgPvyL/9xfWsEijo1f4g+Q2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9hhHwgAAANsAAAAPAAAAAAAAAAAAAAAAAJgCAABkcnMvZG93&#10;bnJldi54bWxQSwUGAAAAAAQABAD1AAAAhwMAAAAA&#10;" path="m18656,l13652,685,9106,2539,5461,5549,2502,9703,686,14325,,19647r686,5320l2502,29590r2959,3925l9106,36754r4546,1854l18656,39294r4318,-458l27076,37452r3404,-2312l33439,32131r2057,-3696l36855,24269r457,-4622l36855,15024,35496,10858,33439,7162,30480,4152,27076,1841,22974,457,18656,xe" filled="f" strokeweight="0">
                  <v:stroke miterlimit="83231f" joinstyle="miter" endcap="square"/>
                  <v:path arrowok="t" textboxrect="0,0,37312,39294"/>
                </v:shape>
                <v:shape id="Shape 79" o:spid="_x0000_s1093" style="position:absolute;left:10756;top:7102;width:457;height:463;visibility:visible;mso-wrap-style:square;v-text-anchor:top" coordsize="45720,462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dJAMQA&#10;AADbAAAADwAAAGRycy9kb3ducmV2LnhtbESPT2vCQBTE74LfYXmCN93Ug9boKqVF8eSf1ILHR/Y1&#10;Sc2+DburSb99Vyh4HGbmN8xy3Zla3Mn5yrKCl3ECgji3uuJCwflzM3oF4QOyxtoyKfglD+tVv7fE&#10;VNuWT3TPQiEihH2KCsoQmlRKn5dk0I9tQxy9b+sMhihdIbXDNsJNLSdJMpUGK44LJTb0XlJ+zW5G&#10;AbnqYg8Zf3Wz9njU8+vHdn/+UWo46N4WIAJ14Rn+b++0gtkcHl/iD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eHSQDEAAAA2wAAAA8AAAAAAAAAAAAAAAAAmAIAAGRycy9k&#10;b3ducmV2LnhtbFBLBQYAAAAABAAEAPUAAACJAwAAAAA=&#10;" path="m22746,r5232,685l32753,2311r4318,2540l40716,8547r2731,4165l45034,17793r686,5321l45034,28435r-1587,5080l40716,37681r-3645,3696l32753,43917r-4775,1625l22746,46227r-5233,-685l12967,43917,8636,41377,5004,37681,2274,33515,673,28435,,23114,673,17793,2274,12712,5004,8547,8636,4851,12967,2311,17513,685,22746,xe" filled="f" strokeweight="0">
                  <v:stroke miterlimit="83231f" joinstyle="miter" endcap="square"/>
                  <v:path arrowok="t" textboxrect="0,0,45720,46227"/>
                </v:shape>
                <w10:anchorlock/>
              </v:group>
            </w:pict>
          </mc:Fallback>
        </mc:AlternateContent>
      </w:r>
    </w:p>
    <w:p w:rsidR="007322BA" w:rsidRDefault="00883361">
      <w:pPr>
        <w:spacing w:after="11" w:line="269" w:lineRule="auto"/>
        <w:ind w:left="687" w:right="48" w:hanging="10"/>
        <w:jc w:val="both"/>
      </w:pPr>
      <w:r>
        <w:rPr>
          <w:rFonts w:ascii="Arial" w:eastAsia="Arial" w:hAnsi="Arial" w:cs="Arial"/>
          <w:b/>
          <w:sz w:val="24"/>
        </w:rPr>
        <w:t xml:space="preserve">Contents..................................................................................................................vii About the Authors................................................................................................xxix </w:t>
      </w:r>
    </w:p>
    <w:p w:rsidR="007322BA" w:rsidRDefault="00883361">
      <w:pPr>
        <w:spacing w:after="153" w:line="269" w:lineRule="auto"/>
        <w:ind w:left="687" w:right="48" w:hanging="10"/>
        <w:jc w:val="both"/>
      </w:pPr>
      <w:r>
        <w:rPr>
          <w:rFonts w:ascii="Arial" w:eastAsia="Arial" w:hAnsi="Arial" w:cs="Arial"/>
          <w:b/>
          <w:sz w:val="24"/>
        </w:rPr>
        <w:t xml:space="preserve">About the Technical Reviewer..............................................................................xxx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 Introducing Spring..............................................................................1</w:t>
      </w:r>
      <w:r>
        <w:rPr>
          <w:rFonts w:ascii="Arial" w:eastAsia="Arial" w:hAnsi="Arial" w:cs="Arial"/>
          <w:b/>
        </w:rPr>
        <w:t xml:space="preserve"> </w:t>
      </w:r>
    </w:p>
    <w:p w:rsidR="007322BA" w:rsidRDefault="00883361">
      <w:pPr>
        <w:spacing w:after="120"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2: Getting Started ....</w:t>
      </w:r>
      <w:r>
        <w:rPr>
          <w:rFonts w:ascii="Arial" w:eastAsia="Arial" w:hAnsi="Arial" w:cs="Arial"/>
          <w:b/>
          <w:sz w:val="24"/>
        </w:rPr>
        <w:t>.............................................................................13</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3: The Sample Application....................................................................37</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4: Introducing IoC and DI in Spring ......................</w:t>
      </w:r>
      <w:r>
        <w:rPr>
          <w:rFonts w:ascii="Arial" w:eastAsia="Arial" w:hAnsi="Arial" w:cs="Arial"/>
          <w:b/>
          <w:sz w:val="24"/>
        </w:rPr>
        <w:t>................................53</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5: Spring Configuration in Detail ........................................................113</w:t>
      </w:r>
      <w:r>
        <w:rPr>
          <w:rFonts w:ascii="Arial" w:eastAsia="Arial" w:hAnsi="Arial" w:cs="Arial"/>
          <w:b/>
        </w:rPr>
        <w:t xml:space="preserve"> </w:t>
      </w:r>
    </w:p>
    <w:p w:rsidR="007322BA" w:rsidRDefault="00883361">
      <w:pPr>
        <w:spacing w:after="120"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6: Introducing Spring AOP..................................................................181</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w:t>
      </w:r>
      <w:r>
        <w:rPr>
          <w:rFonts w:ascii="Arial" w:eastAsia="Arial" w:hAnsi="Arial" w:cs="Arial"/>
          <w:b/>
          <w:sz w:val="24"/>
        </w:rPr>
        <w:t xml:space="preserve"> 7: More Spring AOP and Annotations.................................................229</w:t>
      </w:r>
      <w:r>
        <w:rPr>
          <w:rFonts w:ascii="Arial" w:eastAsia="Arial" w:hAnsi="Arial" w:cs="Arial"/>
          <w:b/>
        </w:rPr>
        <w:t xml:space="preserve"> </w:t>
      </w:r>
    </w:p>
    <w:p w:rsidR="007322BA" w:rsidRDefault="00883361">
      <w:pPr>
        <w:spacing w:after="124" w:line="269" w:lineRule="auto"/>
        <w:ind w:left="687" w:right="48" w:hanging="10"/>
        <w:jc w:val="both"/>
      </w:pPr>
      <w:r>
        <w:rPr>
          <w:noProof/>
        </w:rPr>
        <w:lastRenderedPageBreak/>
        <mc:AlternateContent>
          <mc:Choice Requires="wpg">
            <w:drawing>
              <wp:anchor distT="0" distB="0" distL="114300" distR="114300" simplePos="0" relativeHeight="251659264" behindDoc="0" locked="0" layoutInCell="1" allowOverlap="1">
                <wp:simplePos x="0" y="0"/>
                <wp:positionH relativeFrom="page">
                  <wp:posOffset>0</wp:posOffset>
                </wp:positionH>
                <wp:positionV relativeFrom="page">
                  <wp:posOffset>0</wp:posOffset>
                </wp:positionV>
                <wp:extent cx="6146292" cy="1812036"/>
                <wp:effectExtent l="0" t="0" r="0" b="0"/>
                <wp:wrapTopAndBottom/>
                <wp:docPr id="459123" name="Group 459123"/>
                <wp:cNvGraphicFramePr/>
                <a:graphic xmlns:a="http://schemas.openxmlformats.org/drawingml/2006/main">
                  <a:graphicData uri="http://schemas.microsoft.com/office/word/2010/wordprocessingGroup">
                    <wpg:wgp>
                      <wpg:cNvGrpSpPr/>
                      <wpg:grpSpPr>
                        <a:xfrm>
                          <a:off x="0" y="0"/>
                          <a:ext cx="6146292" cy="1812036"/>
                          <a:chOff x="0" y="0"/>
                          <a:chExt cx="6146292" cy="1812036"/>
                        </a:xfrm>
                      </wpg:grpSpPr>
                      <wps:wsp>
                        <wps:cNvPr id="83" name="Shape 83"/>
                        <wps:cNvSpPr/>
                        <wps:spPr>
                          <a:xfrm>
                            <a:off x="0" y="0"/>
                            <a:ext cx="6146292" cy="1812036"/>
                          </a:xfrm>
                          <a:custGeom>
                            <a:avLst/>
                            <a:gdLst/>
                            <a:ahLst/>
                            <a:cxnLst/>
                            <a:rect l="0" t="0" r="0" b="0"/>
                            <a:pathLst>
                              <a:path w="6146292" h="1812036">
                                <a:moveTo>
                                  <a:pt x="6146292" y="0"/>
                                </a:moveTo>
                                <a:lnTo>
                                  <a:pt x="6146292" y="1171956"/>
                                </a:lnTo>
                                <a:cubicBezTo>
                                  <a:pt x="6146292" y="1525524"/>
                                  <a:pt x="5859780" y="1812036"/>
                                  <a:pt x="5509260" y="1812036"/>
                                </a:cubicBezTo>
                                <a:lnTo>
                                  <a:pt x="0" y="181203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84" name="Rectangle 84"/>
                        <wps:cNvSpPr/>
                        <wps:spPr>
                          <a:xfrm>
                            <a:off x="731521" y="1067181"/>
                            <a:ext cx="4274183" cy="580713"/>
                          </a:xfrm>
                          <a:prstGeom prst="rect">
                            <a:avLst/>
                          </a:prstGeom>
                          <a:ln>
                            <a:noFill/>
                          </a:ln>
                        </wps:spPr>
                        <wps:txbx>
                          <w:txbxContent>
                            <w:p w:rsidR="007322BA" w:rsidRDefault="00883361">
                              <w:r>
                                <w:rPr>
                                  <w:rFonts w:ascii="Arial" w:eastAsia="Arial" w:hAnsi="Arial" w:cs="Arial"/>
                                  <w:b/>
                                  <w:sz w:val="60"/>
                                </w:rPr>
                                <w:t xml:space="preserve">Contents at a Glance </w:t>
                              </w:r>
                            </w:p>
                          </w:txbxContent>
                        </wps:txbx>
                        <wps:bodyPr horzOverflow="overflow" vert="horz" lIns="0" tIns="0" rIns="0" bIns="0" rtlCol="0">
                          <a:noAutofit/>
                        </wps:bodyPr>
                      </wps:wsp>
                    </wpg:wgp>
                  </a:graphicData>
                </a:graphic>
              </wp:anchor>
            </w:drawing>
          </mc:Choice>
          <mc:Fallback>
            <w:pict>
              <v:group id="Group 459123" o:spid="_x0000_s1026" style="position:absolute;left:0;text-align:left;margin-left:0;margin-top:0;width:483.95pt;height:142.7pt;z-index:251659264;mso-position-horizontal-relative:page;mso-position-vertical-relative:page" coordsize="61462,1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">
                <v:shape id="Shape 83" o:spid="_x0000_s1027" style="position:absolute;width:61462;height:18120;visibility:visible;mso-wrap-style:square;v-text-anchor:top" coordsize="6146292,18120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S1WcMA&#10;AADbAAAADwAAAGRycy9kb3ducmV2LnhtbESPwW7CMBBE70j9B2uReiMOTYWiFINoSqteCfmAbbzE&#10;EfE6il1I+XpcqVKPo9l5s7PeTrYXFxp951jBMklBEDdOd9wqqI/vixyED8gae8ek4Ic8bDcPszUW&#10;2l35QJcqtCJC2BeowIQwFFL6xpBFn7iBOHonN1oMUY6t1CNeI9z28ilNV9Jix7HB4ECloeZcfdv4&#10;xvLrudzniLfXZpf1Ru/fTh+1Uo/zafcCItAU/o//0p9aQZ7B75YIAL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S1WcMAAADbAAAADwAAAAAAAAAAAAAAAACYAgAAZHJzL2Rv&#10;d25yZXYueG1sUEsFBgAAAAAEAAQA9QAAAIgDAAAAAA==&#10;" path="m6146292,r,1171956c6146292,1525524,5859780,1812036,5509260,1812036l,1812036e" filled="f" strokeweight=".72pt">
                  <v:stroke endcap="round"/>
                  <v:path arrowok="t" textboxrect="0,0,6146292,1812036"/>
                </v:shape>
                <v:rect id="Rectangle 84" o:spid="_x0000_s1028" style="position:absolute;left:7315;top:10671;width:42742;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hhMUA&#10;AADbAAAADwAAAGRycy9kb3ducmV2LnhtbESPQWvCQBSE74L/YXlCb7qxiMTUVcRWkmNrhNjbI/ua&#10;hGbfhuzWpP76bqHQ4zAz3zDb/WhacaPeNZYVLBcRCOLS6oYrBZf8NI9BOI+ssbVMCr7JwX43nWwx&#10;0XbgN7qdfSUChF2CCmrvu0RKV9Zk0C1sRxy8D9sb9EH2ldQ9DgFuWvkYRWtpsOGwUGNHx5rKz/OX&#10;UZDG3eGa2ftQtS/vafFabJ7zjVfqYTYenkB4Gv1/+K+daQXxCn6/hB8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zWGExQAAANsAAAAPAAAAAAAAAAAAAAAAAJgCAABkcnMv&#10;ZG93bnJldi54bWxQSwUGAAAAAAQABAD1AAAAigMAAAAA&#10;" filled="f" stroked="f">
                  <v:textbox inset="0,0,0,0">
                    <w:txbxContent>
                      <w:p w:rsidR="007322BA" w:rsidRDefault="00883361">
                        <w:r>
                          <w:rPr>
                            <w:rFonts w:ascii="Arial" w:eastAsia="Arial" w:hAnsi="Arial" w:cs="Arial"/>
                            <w:b/>
                            <w:sz w:val="60"/>
                          </w:rPr>
                          <w:t xml:space="preserve">Contents at a Glance </w:t>
                        </w:r>
                      </w:p>
                    </w:txbxContent>
                  </v:textbox>
                </v:rect>
                <w10:wrap type="topAndBottom" anchorx="page" anchory="page"/>
              </v:group>
            </w:pict>
          </mc:Fallback>
        </mc:AlternateContent>
      </w:r>
      <w:r>
        <w:rPr>
          <w:rFonts w:ascii="Segoe UI Symbol" w:eastAsia="Segoe UI Symbol" w:hAnsi="Segoe UI Symbol" w:cs="Segoe UI Symbol"/>
          <w:color w:val="C0C0C0"/>
          <w:sz w:val="24"/>
        </w:rPr>
        <w:t xml:space="preserve">■ </w:t>
      </w:r>
      <w:r>
        <w:rPr>
          <w:rFonts w:ascii="Arial" w:eastAsia="Arial" w:hAnsi="Arial" w:cs="Arial"/>
          <w:b/>
          <w:sz w:val="24"/>
        </w:rPr>
        <w:t>Chapter 8: Spring JDBC Support......................................................................269</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9: Using Hibernate in Spr</w:t>
      </w:r>
      <w:r>
        <w:rPr>
          <w:rFonts w:ascii="Arial" w:eastAsia="Arial" w:hAnsi="Arial" w:cs="Arial"/>
          <w:b/>
          <w:sz w:val="24"/>
        </w:rPr>
        <w:t>ing...............................................................317</w:t>
      </w:r>
      <w:r>
        <w:rPr>
          <w:rFonts w:ascii="Arial" w:eastAsia="Arial" w:hAnsi="Arial" w:cs="Arial"/>
          <w:b/>
        </w:rPr>
        <w:t xml:space="preserve"> </w:t>
      </w:r>
    </w:p>
    <w:p w:rsidR="007322BA" w:rsidRDefault="00883361">
      <w:pPr>
        <w:spacing w:after="120"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10: Data Access in Spring with JPA2.................................................345</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11: Using MyBatis in Spring.................................................</w:t>
      </w:r>
      <w:r>
        <w:rPr>
          <w:rFonts w:ascii="Arial" w:eastAsia="Arial" w:hAnsi="Arial" w:cs="Arial"/>
          <w:b/>
          <w:sz w:val="24"/>
        </w:rPr>
        <w:t>..............397</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12: Designing and Implementing Spring-Based Applications............437</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13: Transaction Management.............................................................459</w:t>
      </w:r>
      <w:r>
        <w:rPr>
          <w:rFonts w:ascii="Arial" w:eastAsia="Arial" w:hAnsi="Arial" w:cs="Arial"/>
          <w:b/>
        </w:rPr>
        <w:t xml:space="preserve"> </w:t>
      </w:r>
    </w:p>
    <w:p w:rsidR="007322BA" w:rsidRDefault="00883361">
      <w:pPr>
        <w:spacing w:after="120"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14: Validation with Type Conversion and Formatting.........................495</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15: Task Scheduling in Spring............................................................523</w:t>
      </w:r>
      <w:r>
        <w:rPr>
          <w:rFonts w:ascii="Arial" w:eastAsia="Arial" w:hAnsi="Arial" w:cs="Arial"/>
          <w:b/>
        </w:rPr>
        <w:t xml:space="preserve"> </w:t>
      </w:r>
    </w:p>
    <w:p w:rsidR="007322BA" w:rsidRDefault="00883361">
      <w:pPr>
        <w:spacing w:after="820"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16: Using Spring Remoting.................................................................539</w:t>
      </w:r>
      <w:r>
        <w:rPr>
          <w:rFonts w:ascii="Arial" w:eastAsia="Arial" w:hAnsi="Arial" w:cs="Arial"/>
          <w:b/>
        </w:rPr>
        <w:t xml:space="preserve"> </w:t>
      </w:r>
    </w:p>
    <w:p w:rsidR="007322BA" w:rsidRDefault="00883361">
      <w:pPr>
        <w:spacing w:after="415"/>
        <w:ind w:left="10" w:right="31" w:hanging="10"/>
        <w:jc w:val="right"/>
      </w:pPr>
      <w:r>
        <w:rPr>
          <w:rFonts w:ascii="Times New Roman" w:eastAsia="Times New Roman" w:hAnsi="Times New Roman" w:cs="Times New Roman"/>
          <w:sz w:val="20"/>
        </w:rPr>
        <w:t xml:space="preserve">v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17: Web Applications with Spring ......................................................585</w:t>
      </w:r>
      <w:r>
        <w:rPr>
          <w:rFonts w:ascii="Arial" w:eastAsia="Arial" w:hAnsi="Arial" w:cs="Arial"/>
          <w:b/>
        </w:rPr>
        <w:t xml:space="preserve"> </w:t>
      </w:r>
    </w:p>
    <w:p w:rsidR="007322BA" w:rsidRDefault="00883361">
      <w:pPr>
        <w:spacing w:after="120" w:line="269" w:lineRule="auto"/>
        <w:ind w:left="687" w:right="48" w:hanging="10"/>
        <w:jc w:val="both"/>
      </w:pPr>
      <w:r>
        <w:rPr>
          <w:rFonts w:ascii="Segoe UI Symbol" w:eastAsia="Segoe UI Symbol" w:hAnsi="Segoe UI Symbol" w:cs="Segoe UI Symbol"/>
          <w:color w:val="C0C0C0"/>
          <w:sz w:val="24"/>
        </w:rPr>
        <w:lastRenderedPageBreak/>
        <w:t xml:space="preserve">■ </w:t>
      </w:r>
      <w:r>
        <w:rPr>
          <w:rFonts w:ascii="Arial" w:eastAsia="Arial" w:hAnsi="Arial" w:cs="Arial"/>
          <w:b/>
          <w:sz w:val="24"/>
        </w:rPr>
        <w:t>Chapter 18: Spring Web Flow and JSF...........</w:t>
      </w:r>
      <w:r>
        <w:rPr>
          <w:rFonts w:ascii="Arial" w:eastAsia="Arial" w:hAnsi="Arial" w:cs="Arial"/>
          <w:b/>
          <w:sz w:val="24"/>
        </w:rPr>
        <w:t>..................................................663</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19: Spring Testing ..............................................................................707</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20: Spring Projects: Batch, Integration, and Roo...............................</w:t>
      </w:r>
      <w:r>
        <w:rPr>
          <w:rFonts w:ascii="Arial" w:eastAsia="Arial" w:hAnsi="Arial" w:cs="Arial"/>
          <w:b/>
          <w:sz w:val="24"/>
        </w:rPr>
        <w:t>737</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21: Sample Application in Detail ........................................................775</w:t>
      </w:r>
      <w:r>
        <w:rPr>
          <w:rFonts w:ascii="Arial" w:eastAsia="Arial" w:hAnsi="Arial" w:cs="Arial"/>
          <w:b/>
        </w:rPr>
        <w:t xml:space="preserve"> </w:t>
      </w:r>
    </w:p>
    <w:p w:rsidR="007322BA" w:rsidRDefault="00883361">
      <w:pPr>
        <w:spacing w:after="120"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22: Scripting Support in Spring..........................................................819</w:t>
      </w:r>
      <w:r>
        <w:rPr>
          <w:rFonts w:ascii="Arial" w:eastAsia="Arial" w:hAnsi="Arial" w:cs="Arial"/>
          <w:b/>
        </w:rPr>
        <w:t xml:space="preserve"> </w:t>
      </w:r>
    </w:p>
    <w:p w:rsidR="007322BA" w:rsidRDefault="00883361">
      <w:pPr>
        <w:spacing w:after="124"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23: Spring Application Monitoring</w:t>
      </w:r>
      <w:r>
        <w:rPr>
          <w:rFonts w:ascii="Arial" w:eastAsia="Arial" w:hAnsi="Arial" w:cs="Arial"/>
          <w:b/>
          <w:sz w:val="24"/>
        </w:rPr>
        <w:t xml:space="preserve"> .....................................................839</w:t>
      </w:r>
      <w:r>
        <w:rPr>
          <w:rFonts w:ascii="Arial" w:eastAsia="Arial" w:hAnsi="Arial" w:cs="Arial"/>
          <w:b/>
        </w:rPr>
        <w:t xml:space="preserve"> </w:t>
      </w:r>
    </w:p>
    <w:p w:rsidR="007322BA" w:rsidRDefault="00883361">
      <w:pPr>
        <w:spacing w:after="282" w:line="269" w:lineRule="auto"/>
        <w:ind w:left="687"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Appendix A: SpringSource Tool Suite ..............................................................869</w:t>
      </w:r>
      <w:r>
        <w:rPr>
          <w:rFonts w:ascii="Arial" w:eastAsia="Arial" w:hAnsi="Arial" w:cs="Arial"/>
          <w:b/>
        </w:rPr>
        <w:t xml:space="preserve"> </w:t>
      </w:r>
    </w:p>
    <w:p w:rsidR="007322BA" w:rsidRDefault="00883361">
      <w:pPr>
        <w:spacing w:after="11" w:line="269" w:lineRule="auto"/>
        <w:ind w:left="687" w:right="48" w:hanging="10"/>
        <w:jc w:val="both"/>
      </w:pPr>
      <w:r>
        <w:rPr>
          <w:rFonts w:ascii="Arial" w:eastAsia="Arial" w:hAnsi="Arial" w:cs="Arial"/>
          <w:b/>
          <w:sz w:val="24"/>
        </w:rPr>
        <w:t>Index.......................................................................................</w:t>
      </w:r>
      <w:r>
        <w:rPr>
          <w:rFonts w:ascii="Arial" w:eastAsia="Arial" w:hAnsi="Arial" w:cs="Arial"/>
          <w:b/>
          <w:sz w:val="24"/>
        </w:rPr>
        <w:t xml:space="preserve">..............................897 </w:t>
      </w:r>
    </w:p>
    <w:p w:rsidR="007322BA" w:rsidRDefault="00883361">
      <w:pPr>
        <w:spacing w:after="93"/>
        <w:ind w:left="432"/>
      </w:pPr>
      <w:r>
        <w:rPr>
          <w:rFonts w:ascii="Times New Roman" w:eastAsia="Times New Roman" w:hAnsi="Times New Roman" w:cs="Times New Roman"/>
          <w:sz w:val="24"/>
        </w:rPr>
        <w:t xml:space="preserve"> </w:t>
      </w:r>
    </w:p>
    <w:p w:rsidR="007322BA" w:rsidRDefault="00883361">
      <w:pPr>
        <w:spacing w:after="98"/>
        <w:ind w:left="432"/>
      </w:pPr>
      <w:r>
        <w:rPr>
          <w:rFonts w:ascii="Times New Roman" w:eastAsia="Times New Roman" w:hAnsi="Times New Roman" w:cs="Times New Roman"/>
          <w:sz w:val="24"/>
        </w:rPr>
        <w:t xml:space="preserve"> </w:t>
      </w:r>
    </w:p>
    <w:p w:rsidR="007322BA" w:rsidRDefault="00883361">
      <w:pPr>
        <w:spacing w:after="5829"/>
        <w:ind w:left="432"/>
      </w:pPr>
      <w:r>
        <w:rPr>
          <w:rFonts w:ascii="Times New Roman" w:eastAsia="Times New Roman" w:hAnsi="Times New Roman" w:cs="Times New Roman"/>
          <w:sz w:val="24"/>
        </w:rPr>
        <w:t xml:space="preserve"> </w:t>
      </w:r>
    </w:p>
    <w:p w:rsidR="007322BA" w:rsidRDefault="00883361">
      <w:pPr>
        <w:spacing w:after="2656"/>
        <w:ind w:left="-5" w:hanging="10"/>
      </w:pPr>
      <w:r>
        <w:rPr>
          <w:rFonts w:ascii="Times New Roman" w:eastAsia="Times New Roman" w:hAnsi="Times New Roman" w:cs="Times New Roman"/>
          <w:sz w:val="20"/>
        </w:rPr>
        <w:lastRenderedPageBreak/>
        <w:t xml:space="preserve">vi </w:t>
      </w:r>
    </w:p>
    <w:p w:rsidR="007322BA" w:rsidRDefault="007322BA">
      <w:pPr>
        <w:sectPr w:rsidR="007322BA">
          <w:headerReference w:type="even" r:id="rId14"/>
          <w:headerReference w:type="default" r:id="rId15"/>
          <w:footerReference w:type="even" r:id="rId16"/>
          <w:footerReference w:type="default" r:id="rId17"/>
          <w:headerReference w:type="first" r:id="rId18"/>
          <w:footerReference w:type="first" r:id="rId19"/>
          <w:pgSz w:w="10800" w:h="13320"/>
          <w:pgMar w:top="1474" w:right="722" w:bottom="658" w:left="720" w:header="720" w:footer="720" w:gutter="0"/>
          <w:cols w:space="720"/>
        </w:sectPr>
      </w:pPr>
    </w:p>
    <w:p w:rsidR="007322BA" w:rsidRDefault="00883361">
      <w:pPr>
        <w:spacing w:after="5" w:line="224" w:lineRule="auto"/>
        <w:ind w:left="-5" w:right="13" w:hanging="10"/>
      </w:pPr>
      <w:r>
        <w:rPr>
          <w:rFonts w:ascii="Times New Roman" w:eastAsia="Times New Roman" w:hAnsi="Times New Roman" w:cs="Times New Roman"/>
          <w:sz w:val="18"/>
        </w:rPr>
        <w:lastRenderedPageBreak/>
        <w:t>When we think of the community of Java developers, we are reminded of the hordes of gold rush prospectors of the late 1840s, frantically panning the rivers of North America looking for fragments of gold. As Java developers, our rivers run rife with open so</w:t>
      </w:r>
      <w:r>
        <w:rPr>
          <w:rFonts w:ascii="Times New Roman" w:eastAsia="Times New Roman" w:hAnsi="Times New Roman" w:cs="Times New Roman"/>
          <w:sz w:val="18"/>
        </w:rPr>
        <w:t xml:space="preserve">urce projects, but, like the prospectors, finding a useful project can be time-consuming and arduous. </w:t>
      </w:r>
    </w:p>
    <w:p w:rsidR="007322BA" w:rsidRDefault="00883361">
      <w:pPr>
        <w:spacing w:after="5" w:line="224" w:lineRule="auto"/>
        <w:ind w:left="-15" w:right="13" w:firstLine="360"/>
      </w:pPr>
      <w:r>
        <w:rPr>
          <w:rFonts w:ascii="Times New Roman" w:eastAsia="Times New Roman" w:hAnsi="Times New Roman" w:cs="Times New Roman"/>
          <w:sz w:val="18"/>
        </w:rPr>
        <w:t xml:space="preserve">A common gripe with many open source Java projects is that they are conceived merely out of the need to fill the gap in the implementation of the latest </w:t>
      </w:r>
      <w:r>
        <w:rPr>
          <w:rFonts w:ascii="Times New Roman" w:eastAsia="Times New Roman" w:hAnsi="Times New Roman" w:cs="Times New Roman"/>
          <w:sz w:val="18"/>
        </w:rPr>
        <w:t>buzzword-heavy technology or pattern. Having said that, many high-quality, usable projects meet and address a real need for real applications, and during the course of this book, you will meet a subset of these projects. You will get to know one in particu</w:t>
      </w:r>
      <w:r>
        <w:rPr>
          <w:rFonts w:ascii="Times New Roman" w:eastAsia="Times New Roman" w:hAnsi="Times New Roman" w:cs="Times New Roman"/>
          <w:sz w:val="18"/>
        </w:rPr>
        <w:t xml:space="preserve">lar rather well—Spring. </w:t>
      </w:r>
    </w:p>
    <w:p w:rsidR="007322BA" w:rsidRDefault="00883361">
      <w:pPr>
        <w:spacing w:after="5" w:line="224" w:lineRule="auto"/>
        <w:ind w:left="-15" w:right="13" w:firstLine="360"/>
      </w:pPr>
      <w:r>
        <w:rPr>
          <w:rFonts w:ascii="Times New Roman" w:eastAsia="Times New Roman" w:hAnsi="Times New Roman" w:cs="Times New Roman"/>
          <w:sz w:val="18"/>
        </w:rPr>
        <w:t>Throughout this book, you will see many applications of different open source technologies, all of which are unified under the Spring Framework. When working with Spring, an application developer can use a large variety of open sou</w:t>
      </w:r>
      <w:r>
        <w:rPr>
          <w:rFonts w:ascii="Times New Roman" w:eastAsia="Times New Roman" w:hAnsi="Times New Roman" w:cs="Times New Roman"/>
          <w:sz w:val="18"/>
        </w:rPr>
        <w:t xml:space="preserve">rce tools, without needing to write reams of code and without coupling his application too closely to any particular tool. </w:t>
      </w:r>
    </w:p>
    <w:p w:rsidR="007322BA" w:rsidRDefault="00883361">
      <w:pPr>
        <w:spacing w:after="518" w:line="224" w:lineRule="auto"/>
        <w:ind w:left="-15" w:right="13" w:firstLine="360"/>
      </w:pPr>
      <w:r>
        <w:rPr>
          <w:rFonts w:ascii="Times New Roman" w:eastAsia="Times New Roman" w:hAnsi="Times New Roman" w:cs="Times New Roman"/>
          <w:sz w:val="18"/>
        </w:rPr>
        <w:t>In this chapter, as its title implies, we introduce you to the Spring Framework, rather than looking at any solid examples or explan</w:t>
      </w:r>
      <w:r>
        <w:rPr>
          <w:rFonts w:ascii="Times New Roman" w:eastAsia="Times New Roman" w:hAnsi="Times New Roman" w:cs="Times New Roman"/>
          <w:sz w:val="18"/>
        </w:rPr>
        <w:t xml:space="preserve">ations. If you are already familiar with the Spring project, then you might want to skip this chapter and proceed straight to Chapter 2. </w:t>
      </w:r>
    </w:p>
    <w:p w:rsidR="007322BA" w:rsidRDefault="00883361">
      <w:pPr>
        <w:spacing w:after="0"/>
        <w:ind w:left="10" w:hanging="10"/>
      </w:pPr>
      <w:r>
        <w:rPr>
          <w:rFonts w:ascii="Arial" w:eastAsia="Arial" w:hAnsi="Arial" w:cs="Arial"/>
          <w:sz w:val="36"/>
        </w:rPr>
        <w:t xml:space="preserve">What Is Spring? </w:t>
      </w:r>
    </w:p>
    <w:p w:rsidR="007322BA" w:rsidRDefault="00883361">
      <w:pPr>
        <w:spacing w:after="1416" w:line="224" w:lineRule="auto"/>
        <w:ind w:left="-5" w:right="13" w:hanging="10"/>
      </w:pPr>
      <w:r>
        <w:rPr>
          <w:noProof/>
        </w:rPr>
        <mc:AlternateContent>
          <mc:Choice Requires="wpg">
            <w:drawing>
              <wp:anchor distT="0" distB="0" distL="114300" distR="114300" simplePos="0" relativeHeight="251660288"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458880" name="Group 458880"/>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196" name="Shape 196"/>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97" name="Rectangle 197"/>
                        <wps:cNvSpPr/>
                        <wps:spPr>
                          <a:xfrm>
                            <a:off x="731521" y="434370"/>
                            <a:ext cx="1865659" cy="262397"/>
                          </a:xfrm>
                          <a:prstGeom prst="rect">
                            <a:avLst/>
                          </a:prstGeom>
                          <a:ln>
                            <a:noFill/>
                          </a:ln>
                        </wps:spPr>
                        <wps:txbx>
                          <w:txbxContent>
                            <w:p w:rsidR="007322BA" w:rsidRDefault="00883361">
                              <w:r>
                                <w:rPr>
                                  <w:rFonts w:ascii="Arial" w:eastAsia="Arial" w:hAnsi="Arial" w:cs="Arial"/>
                                  <w:b/>
                                  <w:sz w:val="28"/>
                                </w:rPr>
                                <w:t xml:space="preserve">C H A P T E R  1 </w:t>
                              </w:r>
                            </w:p>
                          </w:txbxContent>
                        </wps:txbx>
                        <wps:bodyPr horzOverflow="overflow" vert="horz" lIns="0" tIns="0" rIns="0" bIns="0" rtlCol="0">
                          <a:noAutofit/>
                        </wps:bodyPr>
                      </wps:wsp>
                      <wps:wsp>
                        <wps:cNvPr id="198" name="Rectangle 198"/>
                        <wps:cNvSpPr/>
                        <wps:spPr>
                          <a:xfrm>
                            <a:off x="731521" y="628808"/>
                            <a:ext cx="56348" cy="200812"/>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199" name="Rectangle 199"/>
                        <wps:cNvSpPr/>
                        <wps:spPr>
                          <a:xfrm>
                            <a:off x="731521" y="858896"/>
                            <a:ext cx="178928" cy="232941"/>
                          </a:xfrm>
                          <a:prstGeom prst="rect">
                            <a:avLst/>
                          </a:prstGeom>
                          <a:ln>
                            <a:noFill/>
                          </a:ln>
                        </wps:spPr>
                        <wps:txbx>
                          <w:txbxContent>
                            <w:p w:rsidR="007322BA" w:rsidRDefault="007322BA"/>
                          </w:txbxContent>
                        </wps:txbx>
                        <wps:bodyPr horzOverflow="overflow" vert="horz" lIns="0" tIns="0" rIns="0" bIns="0" rtlCol="0">
                          <a:noAutofit/>
                        </wps:bodyPr>
                      </wps:wsp>
                      <wps:wsp>
                        <wps:cNvPr id="200" name="Rectangle 200"/>
                        <wps:cNvSpPr/>
                        <wps:spPr>
                          <a:xfrm>
                            <a:off x="866761" y="858896"/>
                            <a:ext cx="65364" cy="232941"/>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w:t>
                              </w:r>
                            </w:p>
                          </w:txbxContent>
                        </wps:txbx>
                        <wps:bodyPr horzOverflow="overflow" vert="horz" lIns="0" tIns="0" rIns="0" bIns="0" rtlCol="0">
                          <a:noAutofit/>
                        </wps:bodyPr>
                      </wps:wsp>
                      <wps:wsp>
                        <wps:cNvPr id="201" name="Rectangle 201"/>
                        <wps:cNvSpPr/>
                        <wps:spPr>
                          <a:xfrm>
                            <a:off x="916084" y="858896"/>
                            <a:ext cx="178928" cy="232941"/>
                          </a:xfrm>
                          <a:prstGeom prst="rect">
                            <a:avLst/>
                          </a:prstGeom>
                          <a:ln>
                            <a:noFill/>
                          </a:ln>
                        </wps:spPr>
                        <wps:txbx>
                          <w:txbxContent>
                            <w:p w:rsidR="007322BA" w:rsidRDefault="007322BA"/>
                          </w:txbxContent>
                        </wps:txbx>
                        <wps:bodyPr horzOverflow="overflow" vert="horz" lIns="0" tIns="0" rIns="0" bIns="0" rtlCol="0">
                          <a:noAutofit/>
                        </wps:bodyPr>
                      </wps:wsp>
                      <wps:wsp>
                        <wps:cNvPr id="202" name="Rectangle 202"/>
                        <wps:cNvSpPr/>
                        <wps:spPr>
                          <a:xfrm>
                            <a:off x="1051324" y="858896"/>
                            <a:ext cx="65364" cy="232941"/>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w:t>
                              </w:r>
                            </w:p>
                          </w:txbxContent>
                        </wps:txbx>
                        <wps:bodyPr horzOverflow="overflow" vert="horz" lIns="0" tIns="0" rIns="0" bIns="0" rtlCol="0">
                          <a:noAutofit/>
                        </wps:bodyPr>
                      </wps:wsp>
                      <wps:wsp>
                        <wps:cNvPr id="203" name="Rectangle 203"/>
                        <wps:cNvSpPr/>
                        <wps:spPr>
                          <a:xfrm>
                            <a:off x="1100646" y="858896"/>
                            <a:ext cx="178928" cy="232941"/>
                          </a:xfrm>
                          <a:prstGeom prst="rect">
                            <a:avLst/>
                          </a:prstGeom>
                          <a:ln>
                            <a:noFill/>
                          </a:ln>
                        </wps:spPr>
                        <wps:txbx>
                          <w:txbxContent>
                            <w:p w:rsidR="007322BA" w:rsidRDefault="007322BA"/>
                          </w:txbxContent>
                        </wps:txbx>
                        <wps:bodyPr horzOverflow="overflow" vert="horz" lIns="0" tIns="0" rIns="0" bIns="0" rtlCol="0">
                          <a:noAutofit/>
                        </wps:bodyPr>
                      </wps:wsp>
                      <wps:wsp>
                        <wps:cNvPr id="204" name="Rectangle 204"/>
                        <wps:cNvSpPr/>
                        <wps:spPr>
                          <a:xfrm>
                            <a:off x="1236063" y="858896"/>
                            <a:ext cx="65364" cy="232941"/>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w:t>
                              </w:r>
                            </w:p>
                          </w:txbxContent>
                        </wps:txbx>
                        <wps:bodyPr horzOverflow="overflow" vert="horz" lIns="0" tIns="0" rIns="0" bIns="0" rtlCol="0">
                          <a:noAutofit/>
                        </wps:bodyPr>
                      </wps:wsp>
                      <wps:wsp>
                        <wps:cNvPr id="205" name="Rectangle 205"/>
                        <wps:cNvSpPr/>
                        <wps:spPr>
                          <a:xfrm>
                            <a:off x="731521" y="1113892"/>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09" name="Rectangle 209"/>
                        <wps:cNvSpPr/>
                        <wps:spPr>
                          <a:xfrm>
                            <a:off x="731521" y="1512189"/>
                            <a:ext cx="3857650" cy="580713"/>
                          </a:xfrm>
                          <a:prstGeom prst="rect">
                            <a:avLst/>
                          </a:prstGeom>
                          <a:ln>
                            <a:noFill/>
                          </a:ln>
                        </wps:spPr>
                        <wps:txbx>
                          <w:txbxContent>
                            <w:p w:rsidR="007322BA" w:rsidRDefault="00883361">
                              <w:r>
                                <w:rPr>
                                  <w:rFonts w:ascii="Arial" w:eastAsia="Arial" w:hAnsi="Arial" w:cs="Arial"/>
                                  <w:b/>
                                  <w:sz w:val="60"/>
                                </w:rPr>
                                <w:t xml:space="preserve">Introducing Spring </w:t>
                              </w:r>
                            </w:p>
                          </w:txbxContent>
                        </wps:txbx>
                        <wps:bodyPr horzOverflow="overflow" vert="horz" lIns="0" tIns="0" rIns="0" bIns="0" rtlCol="0">
                          <a:noAutofit/>
                        </wps:bodyPr>
                      </wps:wsp>
                    </wpg:wgp>
                  </a:graphicData>
                </a:graphic>
              </wp:anchor>
            </w:drawing>
          </mc:Choice>
          <mc:Fallback>
            <w:pict>
              <v:group id="Group 458880" o:spid="_x0000_s1029" style="position:absolute;left:0;text-align:left;margin-left:0;margin-top:0;width:484.7pt;height:189.95pt;z-index:251660288;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">
                <v:shape id="Shape 196" o:spid="_x0000_s1030"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y288QA&#10;AADcAAAADwAAAGRycy9kb3ducmV2LnhtbERPTWvCQBC9C/6HZYTe6saK0qauogVBEA+1BfE2Zsck&#10;NjsbdrdJ9Nd3C4K3ebzPmS06U4mGnC8tKxgNExDEmdUl5wq+v9bPryB8QNZYWSYFV/KwmPd7M0y1&#10;bfmTmn3IRQxhn6KCIoQ6ldJnBRn0Q1sTR+5sncEQoculdtjGcFPJlySZSoMlx4YCa/ooKPvZ/xoF&#10;h/acHHfj0cW7y3aSrU/j5rY6KPU06JbvIAJ14SG+uzc6zn+bwv8z8QI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stvPEAAAA3AAAAA8AAAAAAAAAAAAAAAAAmAIAAGRycy9k&#10;b3ducmV2LnhtbFBLBQYAAAAABAAEAPUAAACJAwAAAAA=&#10;" path="m6155436,r,1775460c6155436,2125980,5868924,2412492,5518404,2412492l,2412492e" filled="f" strokeweight=".72pt">
                  <v:stroke endcap="round"/>
                  <v:path arrowok="t" textboxrect="0,0,6155436,2412492"/>
                </v:shape>
                <v:rect id="Rectangle 197" o:spid="_x0000_s1031"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hucIA&#10;AADcAAAADwAAAGRycy9kb3ducmV2LnhtbERPTYvCMBC9C/6HMII3Td2D2q5RxFX06Kqgexua2bZs&#10;MylNtNVfbxYEb/N4nzNbtKYUN6pdYVnBaBiBIE6tLjhTcDpuBlMQziNrLC2Tgjs5WMy7nRkm2jb8&#10;TbeDz0QIYZeggtz7KpHSpTkZdENbEQfu19YGfYB1JnWNTQg3pfyIorE0WHBoyLGiVU7p3+FqFGyn&#10;1fKys48mK9c/2/P+HH8dY69Uv9cuP0F4av1b/HLvdJgfT+D/mXCB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2OG5wgAAANwAAAAPAAAAAAAAAAAAAAAAAJgCAABkcnMvZG93&#10;bnJldi54bWxQSwUGAAAAAAQABAD1AAAAhwMAAAAA&#10;" filled="f" stroked="f">
                  <v:textbox inset="0,0,0,0">
                    <w:txbxContent>
                      <w:p w:rsidR="007322BA" w:rsidRDefault="00883361">
                        <w:r>
                          <w:rPr>
                            <w:rFonts w:ascii="Arial" w:eastAsia="Arial" w:hAnsi="Arial" w:cs="Arial"/>
                            <w:b/>
                            <w:sz w:val="28"/>
                          </w:rPr>
                          <w:t xml:space="preserve">C H A P T E R  1 </w:t>
                        </w:r>
                      </w:p>
                    </w:txbxContent>
                  </v:textbox>
                </v:rect>
                <v:rect id="Rectangle 198" o:spid="_x0000_s1032" style="position:absolute;left:7315;top:6288;width:563;height:20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d1y8UA&#10;AADcAAAADwAAAGRycy9kb3ducmV2LnhtbESPQW/CMAyF75P2HyJP4jZSdkC0EBBim+DIYBLjZjWm&#10;rWicqgm08OvnAxI3W+/5vc+zRe9qdaU2VJ4NjIYJKOLc24oLA7/77/cJqBCRLdaeycCNAizmry8z&#10;zKzv+Ieuu1goCeGQoYEyxibTOuQlOQxD3xCLdvKtwyhrW2jbYifhrtYfSTLWDiuWhhIbWpWUn3cX&#10;Z2A9aZZ/G3/vivrruD5sD+nnPo3GDN765RRUpD4+zY/rjRX8VGjlGZlAz/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R3XLxQAAANwAAAAPAAAAAAAAAAAAAAAAAJgCAABkcnMv&#10;ZG93bnJldi54bWxQSwUGAAAAAAQABAD1AAAAigM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199" o:spid="_x0000_s1033" style="position:absolute;left:7315;top:8588;width:178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vQUMMA&#10;AADcAAAADwAAAGRycy9kb3ducmV2LnhtbERPTWvCQBC9F/wPywi91U09lCS6irQVc1RTsN6G7JgE&#10;s7Mhu01Sf71bKHibx/uc5Xo0jeipc7VlBa+zCARxYXXNpYKvfPsSg3AeWWNjmRT8koP1avK0xFTb&#10;gQ/UH30pQgi7FBVU3replK6oyKCb2ZY4cBfbGfQBdqXUHQ4h3DRyHkVv0mDNoaHClt4rKq7HH6Ng&#10;F7eb78zehrL5PO9O+1PykSdeqefpuFmA8DT6h/jfnekwP0ng75lwgV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vQUMMAAADcAAAADwAAAAAAAAAAAAAAAACYAgAAZHJzL2Rv&#10;d25yZXYueG1sUEsFBgAAAAAEAAQA9QAAAIgDAAAAAA==&#10;" filled="f" stroked="f">
                  <v:textbox inset="0,0,0,0">
                    <w:txbxContent>
                      <w:p w:rsidR="007322BA" w:rsidRDefault="007322BA"/>
                    </w:txbxContent>
                  </v:textbox>
                </v:rect>
                <v:rect id="Rectangle 200" o:spid="_x0000_s1034" style="position:absolute;left:8667;top:8588;width:65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6NNsUA&#10;AADcAAAADwAAAGRycy9kb3ducmV2LnhtbESPT2vCQBTE70K/w/IKvemmPRSTuobQP+jRGkF7e2Sf&#10;2WD2bchuTeqn7wqCx2FmfsMs8tG24ky9bxwreJ4lIIgrpxuuFezKr+kchA/IGlvHpOCPPOTLh8kC&#10;M+0G/qbzNtQiQthnqMCE0GVS+sqQRT9zHXH0jq63GKLsa6l7HCLctvIlSV6lxYbjgsGO3g1Vp+2v&#10;VbCad8Vh7S5D3X7+rPabffpRpkGpp8exeAMRaAz38K291goiEa5n4hG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Ho02xQAAANwAAAAPAAAAAAAAAAAAAAAAAJgCAABkcnMv&#10;ZG93bnJldi54bWxQSwUGAAAAAAQABAD1AAAAigMAAAAA&#10;" filled="f" stroked="f">
                  <v:textbox inset="0,0,0,0">
                    <w:txbxContent>
                      <w:p w:rsidR="007322BA" w:rsidRDefault="00883361">
                        <w:r>
                          <w:rPr>
                            <w:rFonts w:ascii="Segoe UI Symbol" w:eastAsia="Segoe UI Symbol" w:hAnsi="Segoe UI Symbol" w:cs="Segoe UI Symbol"/>
                            <w:color w:val="FFFFFF"/>
                            <w:sz w:val="28"/>
                          </w:rPr>
                          <w:t xml:space="preserve"> </w:t>
                        </w:r>
                      </w:p>
                    </w:txbxContent>
                  </v:textbox>
                </v:rect>
                <v:rect id="Rectangle 201" o:spid="_x0000_s1035" style="position:absolute;left:9160;top:8588;width:1790;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IorcUA&#10;AADcAAAADwAAAGRycy9kb3ducmV2LnhtbESPT4vCMBTE74LfITzBm6Z6WLRrLMU/6HHVBXdvj+bZ&#10;FpuX0mRt3U9vBMHjMDO/YRZJZypxo8aVlhVMxhEI4szqknMF36ftaAbCeWSNlWVScCcHybLfW2Cs&#10;bcsHuh19LgKEXYwKCu/rWEqXFWTQjW1NHLyLbQz6IJtc6gbbADeVnEbRhzRYclgosKZVQdn1+GcU&#10;7GZ1+rO3/21ebX5356/zfH2ae6WGgy79BOGp8+/wq73XCqbRBJ5nwhG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UiitxQAAANwAAAAPAAAAAAAAAAAAAAAAAJgCAABkcnMv&#10;ZG93bnJldi54bWxQSwUGAAAAAAQABAD1AAAAigMAAAAA&#10;" filled="f" stroked="f">
                  <v:textbox inset="0,0,0,0">
                    <w:txbxContent>
                      <w:p w:rsidR="007322BA" w:rsidRDefault="007322BA"/>
                    </w:txbxContent>
                  </v:textbox>
                </v:rect>
                <v:rect id="Rectangle 202" o:spid="_x0000_s1036" style="position:absolute;left:10513;top:8588;width:653;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C22sUA&#10;AADcAAAADwAAAGRycy9kb3ducmV2LnhtbESPQWvCQBSE7wX/w/KE3urGHCRGVwnaEo/WFLS3R/Y1&#10;CWbfhuxqUn99t1DocZiZb5j1djStuFPvGssK5rMIBHFpdcOVgo/i7SUB4TyyxtYyKfgmB9vN5GmN&#10;qbYDv9P95CsRIOxSVFB736VSurImg25mO+LgfdneoA+yr6TucQhw08o4ihbSYMNhocaOdjWV19PN&#10;KMiTLrsc7GOo2tfP/Hw8L/fF0iv1PB2zFQhPo/8P/7UPWkEcxfB7JhwB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gLbaxQAAANwAAAAPAAAAAAAAAAAAAAAAAJgCAABkcnMv&#10;ZG93bnJldi54bWxQSwUGAAAAAAQABAD1AAAAigMAAAAA&#10;" filled="f" stroked="f">
                  <v:textbox inset="0,0,0,0">
                    <w:txbxContent>
                      <w:p w:rsidR="007322BA" w:rsidRDefault="00883361">
                        <w:r>
                          <w:rPr>
                            <w:rFonts w:ascii="Segoe UI Symbol" w:eastAsia="Segoe UI Symbol" w:hAnsi="Segoe UI Symbol" w:cs="Segoe UI Symbol"/>
                            <w:color w:val="FFFFFF"/>
                            <w:sz w:val="28"/>
                          </w:rPr>
                          <w:t xml:space="preserve"> </w:t>
                        </w:r>
                      </w:p>
                    </w:txbxContent>
                  </v:textbox>
                </v:rect>
                <v:rect id="Rectangle 203" o:spid="_x0000_s1037" style="position:absolute;left:11006;top:8588;width:1789;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wTQcYA&#10;AADcAAAADwAAAGRycy9kb3ducmV2LnhtbESPT2vCQBTE7wW/w/KE3pqNE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MwTQcYAAADcAAAADwAAAAAAAAAAAAAAAACYAgAAZHJz&#10;L2Rvd25yZXYueG1sUEsFBgAAAAAEAAQA9QAAAIsDAAAAAA==&#10;" filled="f" stroked="f">
                  <v:textbox inset="0,0,0,0">
                    <w:txbxContent>
                      <w:p w:rsidR="007322BA" w:rsidRDefault="007322BA"/>
                    </w:txbxContent>
                  </v:textbox>
                </v:rect>
                <v:rect id="Rectangle 204" o:spid="_x0000_s1038" style="position:absolute;left:12360;top:8588;width:654;height:23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WLNcYA&#10;AADcAAAADwAAAGRycy9kb3ducmV2LnhtbESPT2vCQBTE7wW/w/KE3pqNQYq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WLNcYAAADc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8"/>
                          </w:rPr>
                          <w:t xml:space="preserve"> </w:t>
                        </w:r>
                      </w:p>
                    </w:txbxContent>
                  </v:textbox>
                </v:rect>
                <v:rect id="Rectangle 205" o:spid="_x0000_s1039" style="position:absolute;left:7315;top:11138;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kursYA&#10;AADcAAAADwAAAGRycy9kb3ducmV2LnhtbESPT2vCQBTE7wW/w/KE3pqNAYumriL+QY+tCmlvj+xr&#10;Esy+Ddk1SfvpuwXB4zAzv2EWq8HUoqPWVZYVTKIYBHFudcWFgst5/zID4TyyxtoyKfghB6vl6GmB&#10;qbY9f1B38oUIEHYpKii9b1IpXV6SQRfZhjh437Y16INsC6lb7APc1DKJ41dpsOKwUGJDm5Ly6+lm&#10;FBxmzfrzaH/7ot59HbL3bL49z71Sz+Nh/QbC0+Af4Xv7qBUk8RT+z4Qj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GkursYAAADcAAAADwAAAAAAAAAAAAAAAACYAgAAZHJz&#10;L2Rvd25yZXYueG1sUEsFBgAAAAAEAAQA9QAAAIsDA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209" o:spid="_x0000_s1040" style="position:absolute;left:7315;top:15121;width:38576;height:5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kq8UA&#10;AADcAAAADwAAAGRycy9kb3ducmV2LnhtbESPQWvCQBSE7wX/w/KE3urGHCSJrhK0xRytFrS3R/Y1&#10;CWbfhuxqUn99t1DocZiZb5jVZjStuFPvGssK5rMIBHFpdcOVgo/T20sCwnlkja1lUvBNDjbrydMK&#10;M20Hfqf70VciQNhlqKD2vsukdGVNBt3MdsTB+7K9QR9kX0nd4xDgppVxFC2kwYbDQo0dbWsqr8eb&#10;UbBPuvxS2MdQta+f+/PhnO5OqVfqeTrmSxCeRv8f/msXWkEcp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JCSrxQAAANwAAAAPAAAAAAAAAAAAAAAAAJgCAABkcnMv&#10;ZG93bnJldi54bWxQSwUGAAAAAAQABAD1AAAAigMAAAAA&#10;" filled="f" stroked="f">
                  <v:textbox inset="0,0,0,0">
                    <w:txbxContent>
                      <w:p w:rsidR="007322BA" w:rsidRDefault="00883361">
                        <w:r>
                          <w:rPr>
                            <w:rFonts w:ascii="Arial" w:eastAsia="Arial" w:hAnsi="Arial" w:cs="Arial"/>
                            <w:b/>
                            <w:sz w:val="60"/>
                          </w:rPr>
                          <w:t xml:space="preserve">Introducing Spring </w:t>
                        </w:r>
                      </w:p>
                    </w:txbxContent>
                  </v:textbox>
                </v:rect>
                <w10:wrap type="topAndBottom" anchorx="page" anchory="page"/>
              </v:group>
            </w:pict>
          </mc:Fallback>
        </mc:AlternateContent>
      </w:r>
      <w:r>
        <w:rPr>
          <w:rFonts w:ascii="Times New Roman" w:eastAsia="Times New Roman" w:hAnsi="Times New Roman" w:cs="Times New Roman"/>
          <w:sz w:val="18"/>
        </w:rPr>
        <w:t>Perhaps one the hardest parts of actually explaining Spring as a technology is classifying exactly what it is. Typically, Spring is described as a lightweight framework for building Java applications, but that statement brings up two interesting points. Fi</w:t>
      </w:r>
      <w:r>
        <w:rPr>
          <w:rFonts w:ascii="Times New Roman" w:eastAsia="Times New Roman" w:hAnsi="Times New Roman" w:cs="Times New Roman"/>
          <w:sz w:val="18"/>
        </w:rPr>
        <w:t>rst, you can use Spring to build any application in Java (e.g., stand-alone, Web, JEE applications, etc.), unlike many other frameworks such as Apache Struts, which is limited to web applications. Second, the lightweight part of the description doesn’t rea</w:t>
      </w:r>
      <w:r>
        <w:rPr>
          <w:rFonts w:ascii="Times New Roman" w:eastAsia="Times New Roman" w:hAnsi="Times New Roman" w:cs="Times New Roman"/>
          <w:sz w:val="18"/>
        </w:rPr>
        <w:t>lly refer to the number of classes or the size of the distribution, but rather, it defines the principle of the Spring philosophy as a whole—that is, minimal impact. Spring is lightweight in the sense that you have to make few, if any, changes to your appl</w:t>
      </w:r>
      <w:r>
        <w:rPr>
          <w:rFonts w:ascii="Times New Roman" w:eastAsia="Times New Roman" w:hAnsi="Times New Roman" w:cs="Times New Roman"/>
          <w:sz w:val="18"/>
        </w:rPr>
        <w:t>ication code to gain the benefits of the Spring core, and should you choose to discontinue using Spring at any point, you will find doing so quite simple. Notice that we qualified that last statement to refer to the Spring core only—many of the extra Sprin</w:t>
      </w:r>
      <w:r>
        <w:rPr>
          <w:rFonts w:ascii="Times New Roman" w:eastAsia="Times New Roman" w:hAnsi="Times New Roman" w:cs="Times New Roman"/>
          <w:sz w:val="18"/>
        </w:rPr>
        <w:t xml:space="preserve">g components, such as data access, require a much closer coupling to the Spring Framework. However, the benefits of this coupling are quite clear, and throughout the book we present techniques for minimizing the impact this has on your application. </w:t>
      </w:r>
    </w:p>
    <w:p w:rsidR="007322BA" w:rsidRDefault="00883361">
      <w:pPr>
        <w:spacing w:after="0"/>
        <w:ind w:right="632"/>
        <w:jc w:val="right"/>
      </w:pPr>
      <w:r>
        <w:rPr>
          <w:rFonts w:ascii="Arial" w:eastAsia="Arial" w:hAnsi="Arial" w:cs="Arial"/>
          <w:sz w:val="16"/>
        </w:rPr>
        <w:t xml:space="preserve"> </w:t>
      </w:r>
    </w:p>
    <w:p w:rsidR="007322BA" w:rsidRDefault="00883361">
      <w:pPr>
        <w:spacing w:after="0"/>
        <w:ind w:left="10" w:hanging="10"/>
      </w:pPr>
      <w:r>
        <w:rPr>
          <w:rFonts w:ascii="Times New Roman" w:eastAsia="Times New Roman" w:hAnsi="Times New Roman" w:cs="Times New Roman"/>
          <w:sz w:val="28"/>
        </w:rPr>
        <w:t>Inve</w:t>
      </w:r>
      <w:r>
        <w:rPr>
          <w:rFonts w:ascii="Times New Roman" w:eastAsia="Times New Roman" w:hAnsi="Times New Roman" w:cs="Times New Roman"/>
          <w:sz w:val="28"/>
        </w:rPr>
        <w:t xml:space="preserve">rting Control or Injecting Dependencies? </w:t>
      </w:r>
    </w:p>
    <w:p w:rsidR="007322BA" w:rsidRDefault="00883361">
      <w:pPr>
        <w:spacing w:after="168" w:line="224" w:lineRule="auto"/>
        <w:ind w:left="-5" w:right="13" w:hanging="10"/>
      </w:pPr>
      <w:r>
        <w:rPr>
          <w:rFonts w:ascii="Times New Roman" w:eastAsia="Times New Roman" w:hAnsi="Times New Roman" w:cs="Times New Roman"/>
          <w:sz w:val="18"/>
        </w:rPr>
        <w:lastRenderedPageBreak/>
        <w:t>The core of the Spring Framework is based on the principle of Inversion of Control (IoC)..  IoC is a technique that externalizes the creation and management of component dependencies. Consider an example where clas</w:t>
      </w:r>
      <w:r>
        <w:rPr>
          <w:rFonts w:ascii="Times New Roman" w:eastAsia="Times New Roman" w:hAnsi="Times New Roman" w:cs="Times New Roman"/>
          <w:sz w:val="18"/>
        </w:rPr>
        <w:t xml:space="preserve">s </w:t>
      </w:r>
      <w:r>
        <w:rPr>
          <w:sz w:val="18"/>
        </w:rPr>
        <w:t>Foo</w:t>
      </w:r>
      <w:r>
        <w:rPr>
          <w:rFonts w:ascii="Times New Roman" w:eastAsia="Times New Roman" w:hAnsi="Times New Roman" w:cs="Times New Roman"/>
          <w:sz w:val="18"/>
        </w:rPr>
        <w:t xml:space="preserve"> depends on an instance of class </w:t>
      </w:r>
      <w:r>
        <w:rPr>
          <w:sz w:val="18"/>
        </w:rPr>
        <w:t>Bar</w:t>
      </w:r>
      <w:r>
        <w:rPr>
          <w:rFonts w:ascii="Times New Roman" w:eastAsia="Times New Roman" w:hAnsi="Times New Roman" w:cs="Times New Roman"/>
          <w:sz w:val="18"/>
        </w:rPr>
        <w:t xml:space="preserve"> to perform some kind of processing. Traditionally, </w:t>
      </w:r>
      <w:r>
        <w:rPr>
          <w:sz w:val="18"/>
        </w:rPr>
        <w:t>Foo</w:t>
      </w:r>
      <w:r>
        <w:rPr>
          <w:rFonts w:ascii="Times New Roman" w:eastAsia="Times New Roman" w:hAnsi="Times New Roman" w:cs="Times New Roman"/>
          <w:sz w:val="18"/>
        </w:rPr>
        <w:t xml:space="preserve"> creates an instance of </w:t>
      </w:r>
      <w:r>
        <w:rPr>
          <w:sz w:val="18"/>
        </w:rPr>
        <w:t>Bar</w:t>
      </w:r>
      <w:r>
        <w:rPr>
          <w:rFonts w:ascii="Times New Roman" w:eastAsia="Times New Roman" w:hAnsi="Times New Roman" w:cs="Times New Roman"/>
          <w:sz w:val="18"/>
        </w:rPr>
        <w:t xml:space="preserve"> using the new operator or obtains one from some kind of factory class. Using the IoC approach, an instance of </w:t>
      </w:r>
      <w:r>
        <w:rPr>
          <w:sz w:val="18"/>
        </w:rPr>
        <w:t>Bar</w:t>
      </w:r>
      <w:r>
        <w:rPr>
          <w:rFonts w:ascii="Times New Roman" w:eastAsia="Times New Roman" w:hAnsi="Times New Roman" w:cs="Times New Roman"/>
          <w:sz w:val="18"/>
        </w:rPr>
        <w:t xml:space="preserve"> (or a subclass) is</w:t>
      </w:r>
      <w:r>
        <w:rPr>
          <w:rFonts w:ascii="Times New Roman" w:eastAsia="Times New Roman" w:hAnsi="Times New Roman" w:cs="Times New Roman"/>
          <w:sz w:val="18"/>
        </w:rPr>
        <w:t xml:space="preserve"> provided to </w:t>
      </w:r>
      <w:r>
        <w:rPr>
          <w:sz w:val="18"/>
        </w:rPr>
        <w:t>Foo</w:t>
      </w:r>
      <w:r>
        <w:rPr>
          <w:rFonts w:ascii="Times New Roman" w:eastAsia="Times New Roman" w:hAnsi="Times New Roman" w:cs="Times New Roman"/>
          <w:sz w:val="18"/>
        </w:rPr>
        <w:t xml:space="preserve"> at runtime by some external process. This behavior, the injection of dependencies at runtime, leads to IoC being renamed by Martin Fowler to the much more descriptive Dependency Injection (DI). The precise nature of the dependencies managed by DI is discu</w:t>
      </w:r>
      <w:r>
        <w:rPr>
          <w:rFonts w:ascii="Times New Roman" w:eastAsia="Times New Roman" w:hAnsi="Times New Roman" w:cs="Times New Roman"/>
          <w:sz w:val="18"/>
        </w:rPr>
        <w:t xml:space="preserve">ssed in Chapter 4. </w:t>
      </w:r>
    </w:p>
    <w:p w:rsidR="007322BA" w:rsidRDefault="00883361">
      <w:pPr>
        <w:spacing w:after="286"/>
        <w:ind w:left="-29" w:right="-36"/>
      </w:pPr>
      <w:r>
        <w:rPr>
          <w:noProof/>
        </w:rPr>
        <mc:AlternateContent>
          <mc:Choice Requires="wpg">
            <w:drawing>
              <wp:inline distT="0" distB="0" distL="0" distR="0">
                <wp:extent cx="5431536" cy="6096"/>
                <wp:effectExtent l="0" t="0" r="0" b="0"/>
                <wp:docPr id="458363" name="Group 45836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077" name="Shape 69607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7C7CCCE" id="Group 45836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MymJ1CF&#10;AgAAXQYAAA4AAAAAAAAAAAAAAAAALgIAAGRycy9lMm9Eb2MueG1sUEsBAi0AFAAGAAgAAAAhAC9i&#10;TFfaAAAAAwEAAA8AAAAAAAAAAAAAAAAA3wQAAGRycy9kb3ducmV2LnhtbFBLBQYAAAAABAAEAPMA&#10;AADmBQAAAAA=&#10;">
                <v:shape id="Shape 69607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4QTsYA&#10;AADfAAAADwAAAGRycy9kb3ducmV2LnhtbESPQYvCMBSE7wv+h/AEb2uqh7pWo6ggukd1Eb09mmdb&#10;bV5KE2v112+EhT0OM/MNM523phQN1a6wrGDQj0AQp1YXnCn4Oaw/v0A4j6yxtEwKnuRgPut8TDHR&#10;9sE7avY+EwHCLkEFufdVIqVLczLo+rYiDt7F1gZ9kHUmdY2PADelHEZRLA0WHBZyrGiVU3rb340C&#10;Ozjdz3SoLjT+lsfN0lxfy+alVK/bLiYgPLX+P/zX3moF8TiORiN4/wlfQM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44QT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As you will see in Chapter 4, using the term </w:t>
      </w:r>
      <w:r>
        <w:rPr>
          <w:rFonts w:ascii="Arial" w:eastAsia="Arial" w:hAnsi="Arial" w:cs="Arial"/>
          <w:i/>
          <w:sz w:val="20"/>
        </w:rPr>
        <w:t>Dependency Injection</w:t>
      </w:r>
      <w:r>
        <w:rPr>
          <w:rFonts w:ascii="Arial" w:eastAsia="Arial" w:hAnsi="Arial" w:cs="Arial"/>
          <w:sz w:val="20"/>
        </w:rPr>
        <w:t xml:space="preserve"> when referring to Inversion of Control is always correct. In the context of Spring, you can use the terms interchangeably, without any loss of meaning. </w:t>
      </w:r>
    </w:p>
    <w:p w:rsidR="007322BA" w:rsidRDefault="00883361">
      <w:pPr>
        <w:spacing w:after="382"/>
        <w:ind w:left="-29" w:right="-36"/>
      </w:pPr>
      <w:r>
        <w:rPr>
          <w:noProof/>
        </w:rPr>
        <mc:AlternateContent>
          <mc:Choice Requires="wpg">
            <w:drawing>
              <wp:inline distT="0" distB="0" distL="0" distR="0">
                <wp:extent cx="5431536" cy="6096"/>
                <wp:effectExtent l="0" t="0" r="0" b="0"/>
                <wp:docPr id="458364" name="Group 45836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078" name="Shape 69607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B7296EF" id="Group 45836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CyCFMx&#10;hgIAAF0GAAAOAAAAAAAAAAAAAAAAAC4CAABkcnMvZTJvRG9jLnhtbFBLAQItABQABgAIAAAAIQAv&#10;YkxX2gAAAAMBAAAPAAAAAAAAAAAAAAAAAOAEAABkcnMvZG93bnJldi54bWxQSwUGAAAAAAQABADz&#10;AAAA5wUAAAAA&#10;">
                <v:shape id="Shape 69607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EPMQA&#10;AADfAAAADwAAAGRycy9kb3ducmV2LnhtbERPy4rCMBTdD/gP4QruxlQX1XaMooI4Ln0gzu7SXNvO&#10;NDelibXj15uF4PJw3rNFZyrRUuNKywpGwwgEcWZ1ybmC03HzOQXhPLLGyjIp+CcHi3nvY4aptnfe&#10;U3vwuQgh7FJUUHhfp1K6rCCDbmhr4sBdbWPQB9jkUjd4D+GmkuMoiqXBkkNDgTWtC8r+DjejwI4u&#10;tx861ldKdvK8XZnfx6p9KDXod8svEJ46/xa/3N9aQZzE0SQMDn/CF5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oRhDz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5" w:line="224" w:lineRule="auto"/>
        <w:ind w:left="-15" w:right="13" w:firstLine="360"/>
      </w:pPr>
      <w:r>
        <w:rPr>
          <w:rFonts w:ascii="Times New Roman" w:eastAsia="Times New Roman" w:hAnsi="Times New Roman" w:cs="Times New Roman"/>
          <w:sz w:val="18"/>
        </w:rPr>
        <w:t>Spring’</w:t>
      </w:r>
      <w:r>
        <w:rPr>
          <w:rFonts w:ascii="Times New Roman" w:eastAsia="Times New Roman" w:hAnsi="Times New Roman" w:cs="Times New Roman"/>
          <w:sz w:val="18"/>
        </w:rPr>
        <w:t xml:space="preserve">s DI implementation is based around two core Java concepts: JavaBeans and interfaces. When you use Spring as the DI provider, you gain the flexibility of defining dependency configuration within your applications in different ways (e.g., externally in XML </w:t>
      </w:r>
      <w:r>
        <w:rPr>
          <w:rFonts w:ascii="Times New Roman" w:eastAsia="Times New Roman" w:hAnsi="Times New Roman" w:cs="Times New Roman"/>
          <w:sz w:val="18"/>
        </w:rPr>
        <w:t>files, Spring Java configuration classes, or Java annotations within your code). JavaBeans (also known as POJOs, for Plain Old Java Objects) provide a standard mechanism for creating Java resources that are configurable in a number of ways. In Chapter 4, y</w:t>
      </w:r>
      <w:r>
        <w:rPr>
          <w:rFonts w:ascii="Times New Roman" w:eastAsia="Times New Roman" w:hAnsi="Times New Roman" w:cs="Times New Roman"/>
          <w:sz w:val="18"/>
        </w:rPr>
        <w:t xml:space="preserve">ou will see how Spring uses the JavaBean specification to form the core of its DI configuration model; in fact, any Spring-managed resource is referred to as a </w:t>
      </w:r>
      <w:r>
        <w:rPr>
          <w:rFonts w:ascii="Times New Roman" w:eastAsia="Times New Roman" w:hAnsi="Times New Roman" w:cs="Times New Roman"/>
          <w:i/>
          <w:sz w:val="18"/>
        </w:rPr>
        <w:t>bean</w:t>
      </w:r>
      <w:r>
        <w:rPr>
          <w:rFonts w:ascii="Times New Roman" w:eastAsia="Times New Roman" w:hAnsi="Times New Roman" w:cs="Times New Roman"/>
          <w:sz w:val="18"/>
        </w:rPr>
        <w:t>. If you are unfamiliar with JavaBeans, then refer to the quick primer we present at the beg</w:t>
      </w:r>
      <w:r>
        <w:rPr>
          <w:rFonts w:ascii="Times New Roman" w:eastAsia="Times New Roman" w:hAnsi="Times New Roman" w:cs="Times New Roman"/>
          <w:sz w:val="18"/>
        </w:rPr>
        <w:t xml:space="preserve">inning of Chapter 4. </w:t>
      </w:r>
    </w:p>
    <w:p w:rsidR="007322BA" w:rsidRDefault="00883361">
      <w:pPr>
        <w:spacing w:after="5" w:line="224" w:lineRule="auto"/>
        <w:ind w:left="-15" w:right="13" w:firstLine="360"/>
      </w:pPr>
      <w:r>
        <w:rPr>
          <w:rFonts w:ascii="Times New Roman" w:eastAsia="Times New Roman" w:hAnsi="Times New Roman" w:cs="Times New Roman"/>
          <w:sz w:val="18"/>
        </w:rPr>
        <w:t>Interfaces and DI are technologies that are mutually beneficial. We are sure that no one reading this book will disagree that designing and coding an application to interfaces makes for a flexible application, but the complexity of wi</w:t>
      </w:r>
      <w:r>
        <w:rPr>
          <w:rFonts w:ascii="Times New Roman" w:eastAsia="Times New Roman" w:hAnsi="Times New Roman" w:cs="Times New Roman"/>
          <w:sz w:val="18"/>
        </w:rPr>
        <w:t xml:space="preserve">ring together an application that is designed using interfaces is quite high and places an additional coding burden on developers. By using DI, you reduce the amount of code you need to utilize an interface-based design in your application to almost zero. </w:t>
      </w:r>
      <w:r>
        <w:rPr>
          <w:rFonts w:ascii="Times New Roman" w:eastAsia="Times New Roman" w:hAnsi="Times New Roman" w:cs="Times New Roman"/>
          <w:sz w:val="18"/>
        </w:rPr>
        <w:t xml:space="preserve">Likewise, by using interfaces, you can get the most out of DI because your beans can utilize any interface implementation to satisfy their dependency. </w:t>
      </w:r>
    </w:p>
    <w:p w:rsidR="007322BA" w:rsidRDefault="00883361">
      <w:pPr>
        <w:spacing w:after="163" w:line="224" w:lineRule="auto"/>
        <w:ind w:left="-15" w:right="13" w:firstLine="360"/>
      </w:pPr>
      <w:r>
        <w:rPr>
          <w:rFonts w:ascii="Times New Roman" w:eastAsia="Times New Roman" w:hAnsi="Times New Roman" w:cs="Times New Roman"/>
          <w:sz w:val="18"/>
        </w:rPr>
        <w:t>In the context of DI, Spring acts more like a container than a framework—providing instances of your app</w:t>
      </w:r>
      <w:r>
        <w:rPr>
          <w:rFonts w:ascii="Times New Roman" w:eastAsia="Times New Roman" w:hAnsi="Times New Roman" w:cs="Times New Roman"/>
          <w:sz w:val="18"/>
        </w:rPr>
        <w:t>lication classes with all the dependencies they need—but it does so in a much less intrusive way. Using Spring for DI relies on nothing more than following the JavaBeans naming conventions (a requirement that, as you will see in Chapter 5, you can bypass u</w:t>
      </w:r>
      <w:r>
        <w:rPr>
          <w:rFonts w:ascii="Times New Roman" w:eastAsia="Times New Roman" w:hAnsi="Times New Roman" w:cs="Times New Roman"/>
          <w:sz w:val="18"/>
        </w:rPr>
        <w:t>sing Spring’s method injection support) within your classes—there are no special classes from which to inherit or proprietary naming schemes to follow. If anything, the only change you make in an application that uses DI is to expose more properties on you</w:t>
      </w:r>
      <w:r>
        <w:rPr>
          <w:rFonts w:ascii="Times New Roman" w:eastAsia="Times New Roman" w:hAnsi="Times New Roman" w:cs="Times New Roman"/>
          <w:sz w:val="18"/>
        </w:rPr>
        <w:t xml:space="preserve">r JavaBeans, thus allowing more dependencies to be injected at runtime. </w:t>
      </w:r>
    </w:p>
    <w:p w:rsidR="007322BA" w:rsidRDefault="00883361">
      <w:pPr>
        <w:spacing w:after="286"/>
        <w:ind w:left="-29" w:right="-36"/>
      </w:pPr>
      <w:r>
        <w:rPr>
          <w:noProof/>
        </w:rPr>
        <mc:AlternateContent>
          <mc:Choice Requires="wpg">
            <w:drawing>
              <wp:inline distT="0" distB="0" distL="0" distR="0">
                <wp:extent cx="5431536" cy="6096"/>
                <wp:effectExtent l="0" t="0" r="0" b="0"/>
                <wp:docPr id="458365" name="Group 45836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079" name="Shape 69607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F0D8662" id="Group 45836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fL8JRYQC&#10;AABdBgAADgAAAAAAAAAAAAAAAAAuAgAAZHJzL2Uyb0RvYy54bWxQSwECLQAUAAYACAAAACEAL2JM&#10;V9oAAAADAQAADwAAAAAAAAAAAAAAAADeBAAAZHJzL2Rvd25yZXYueG1sUEsFBgAAAAAEAAQA8wAA&#10;AOUFAAAAAA==&#10;">
                <v:shape id="Shape 69607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0hp8cA&#10;AADfAAAADwAAAGRycy9kb3ducmV2LnhtbESPT2vCQBTE7wW/w/KE3upGD7GJrqJCaXv0D6K3R/aZ&#10;RLNvQ3aNqZ/eFQoeh5n5DTOdd6YSLTWutKxgOIhAEGdWl5wr2G2/Pj5BOI+ssbJMCv7IwXzWe5ti&#10;qu2N19RufC4ChF2KCgrv61RKlxVk0A1sTRy8k20M+iCbXOoGbwFuKjmKolgaLDksFFjTqqDssrka&#10;BXZ4uB5pW58o+ZX776U535ftXan3freYgPDU+Vf4v/2jFcRJHI0TeP4JX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dIaf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Spring Framework version 3.0 (and newer) has support for Java-based bean metadata in addition to XML </w:t>
      </w:r>
    </w:p>
    <w:p w:rsidR="007322BA" w:rsidRDefault="00883361">
      <w:pPr>
        <w:spacing w:after="4" w:line="307" w:lineRule="auto"/>
        <w:ind w:left="-5" w:right="6" w:hanging="10"/>
      </w:pPr>
      <w:r>
        <w:rPr>
          <w:rFonts w:ascii="Arial" w:eastAsia="Arial" w:hAnsi="Arial" w:cs="Arial"/>
          <w:sz w:val="20"/>
        </w:rPr>
        <w:t xml:space="preserve">configuration files. </w:t>
      </w:r>
    </w:p>
    <w:p w:rsidR="007322BA" w:rsidRDefault="00883361">
      <w:pPr>
        <w:spacing w:after="0"/>
        <w:ind w:left="-29" w:right="-36"/>
      </w:pPr>
      <w:r>
        <w:rPr>
          <w:noProof/>
        </w:rPr>
        <mc:AlternateContent>
          <mc:Choice Requires="wpg">
            <w:drawing>
              <wp:inline distT="0" distB="0" distL="0" distR="0">
                <wp:extent cx="5431536" cy="6096"/>
                <wp:effectExtent l="0" t="0" r="0" b="0"/>
                <wp:docPr id="458366" name="Group 45836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080" name="Shape 69608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E3BC18" id="Group 45836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71tsm4QC&#10;AABdBgAADgAAAAAAAAAAAAAAAAAuAgAAZHJzL2Uyb0RvYy54bWxQSwECLQAUAAYACAAAACEAL2JM&#10;V9oAAAADAQAADwAAAAAAAAAAAAAAAADeBAAAZHJzL2Rvd25yZXYueG1sUEsFBgAAAAAEAAQA8wAA&#10;AOUFAAAAAA==&#10;">
                <v:shape id="Shape 69608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L4HcQA&#10;AADfAAAADwAAAGRycy9kb3ducmV2LnhtbESPy4rCMBSG94LvEI7gTlNdFO0YZRREXXpBdHdojm1n&#10;mpPSxFp9erMQXP78N77ZojWlaKh2hWUFo2EEgji1uuBMwem4HkxAOI+ssbRMCp7kYDHvdmaYaPvg&#10;PTUHn4kwwi5BBbn3VSKlS3My6Ia2Ig7ezdYGfZB1JnWNjzBuSjmOolgaLDg85FjRKqf0/3A3Cuzo&#10;cr/SsbrRdCfPm6X5ey2bl1L9Xvv7A8JT67/hT3urFcTTOJoEgsATW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y+B3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10" w:hanging="10"/>
      </w:pPr>
      <w:r>
        <w:rPr>
          <w:rFonts w:ascii="Times New Roman" w:eastAsia="Times New Roman" w:hAnsi="Times New Roman" w:cs="Times New Roman"/>
          <w:sz w:val="28"/>
        </w:rPr>
        <w:t xml:space="preserve">Evolution of Dependency Injection </w:t>
      </w:r>
    </w:p>
    <w:p w:rsidR="007322BA" w:rsidRDefault="00883361">
      <w:pPr>
        <w:spacing w:after="5" w:line="224" w:lineRule="auto"/>
        <w:ind w:left="-5" w:right="13" w:hanging="10"/>
      </w:pPr>
      <w:r>
        <w:rPr>
          <w:rFonts w:ascii="Times New Roman" w:eastAsia="Times New Roman" w:hAnsi="Times New Roman" w:cs="Times New Roman"/>
          <w:sz w:val="18"/>
        </w:rPr>
        <w:t>In the past few years, thanks to the popularity gained by Spring and other DI frameworks, DI has gained wide acceptance among the Java developer communities. At the same time, developers were convinced that using DI was a best practice in application devel</w:t>
      </w:r>
      <w:r>
        <w:rPr>
          <w:rFonts w:ascii="Times New Roman" w:eastAsia="Times New Roman" w:hAnsi="Times New Roman" w:cs="Times New Roman"/>
          <w:sz w:val="18"/>
        </w:rPr>
        <w:t xml:space="preserve">opment, and the benefits of using DI were also well </w:t>
      </w:r>
    </w:p>
    <w:p w:rsidR="007322BA" w:rsidRDefault="00883361">
      <w:pPr>
        <w:spacing w:after="5" w:line="224" w:lineRule="auto"/>
        <w:ind w:left="-5" w:right="13" w:hanging="10"/>
      </w:pPr>
      <w:r>
        <w:rPr>
          <w:rFonts w:ascii="Times New Roman" w:eastAsia="Times New Roman" w:hAnsi="Times New Roman" w:cs="Times New Roman"/>
          <w:sz w:val="18"/>
        </w:rPr>
        <w:t xml:space="preserve">understood. </w:t>
      </w:r>
    </w:p>
    <w:p w:rsidR="007322BA" w:rsidRDefault="00883361">
      <w:pPr>
        <w:spacing w:after="5" w:line="224" w:lineRule="auto"/>
        <w:ind w:left="-15" w:right="13" w:firstLine="360"/>
      </w:pPr>
      <w:r>
        <w:rPr>
          <w:rFonts w:ascii="Times New Roman" w:eastAsia="Times New Roman" w:hAnsi="Times New Roman" w:cs="Times New Roman"/>
          <w:sz w:val="18"/>
        </w:rPr>
        <w:lastRenderedPageBreak/>
        <w:t xml:space="preserve">Widespread DI practice also influenced the development of the Java Community Process (JCP) led by Sun </w:t>
      </w:r>
      <w:bookmarkStart w:id="0" w:name="_GoBack"/>
      <w:bookmarkEnd w:id="0"/>
      <w:r>
        <w:rPr>
          <w:rFonts w:ascii="Times New Roman" w:eastAsia="Times New Roman" w:hAnsi="Times New Roman" w:cs="Times New Roman"/>
          <w:sz w:val="18"/>
        </w:rPr>
        <w:t>Microsystems (acquired by Oracle in 2009). In 2009, “Dependency Injection for Java” beco</w:t>
      </w:r>
      <w:r>
        <w:rPr>
          <w:rFonts w:ascii="Times New Roman" w:eastAsia="Times New Roman" w:hAnsi="Times New Roman" w:cs="Times New Roman"/>
          <w:sz w:val="18"/>
        </w:rPr>
        <w:t xml:space="preserve">me a formal Java Specification Request (JSR-330), and as you might expect, one of the specification leads was Rod Johnson—the founder of the Spring Framework. </w:t>
      </w:r>
    </w:p>
    <w:p w:rsidR="007322BA" w:rsidRDefault="00883361">
      <w:pPr>
        <w:spacing w:after="5" w:line="224" w:lineRule="auto"/>
        <w:ind w:left="-15" w:right="13" w:firstLine="360"/>
      </w:pPr>
      <w:r>
        <w:rPr>
          <w:rFonts w:ascii="Times New Roman" w:eastAsia="Times New Roman" w:hAnsi="Times New Roman" w:cs="Times New Roman"/>
          <w:sz w:val="18"/>
        </w:rPr>
        <w:t xml:space="preserve">In Java Enterprise Edition version 6 (referred to as JEE 6), JSR-330 became one of the included </w:t>
      </w:r>
      <w:r>
        <w:rPr>
          <w:rFonts w:ascii="Times New Roman" w:eastAsia="Times New Roman" w:hAnsi="Times New Roman" w:cs="Times New Roman"/>
          <w:sz w:val="18"/>
        </w:rPr>
        <w:t>specifications of the entire technology stack. In the meantime, the Enterprise JavaBeans (EJB) architecture (starting from version 3.0) was also revamped dramatically; it adopted the DI model in order to ease the development of various Enterprise JavaBeans</w:t>
      </w:r>
      <w:r>
        <w:rPr>
          <w:rFonts w:ascii="Times New Roman" w:eastAsia="Times New Roman" w:hAnsi="Times New Roman" w:cs="Times New Roman"/>
          <w:sz w:val="18"/>
        </w:rPr>
        <w:t xml:space="preserve"> apps. </w:t>
      </w:r>
    </w:p>
    <w:p w:rsidR="007322BA" w:rsidRDefault="00883361">
      <w:pPr>
        <w:spacing w:after="154" w:line="224" w:lineRule="auto"/>
        <w:ind w:left="-15" w:right="13" w:firstLine="360"/>
      </w:pPr>
      <w:r>
        <w:rPr>
          <w:rFonts w:ascii="Times New Roman" w:eastAsia="Times New Roman" w:hAnsi="Times New Roman" w:cs="Times New Roman"/>
          <w:sz w:val="18"/>
        </w:rPr>
        <w:t xml:space="preserve">Although we leave the full discussion of DI until Chapter 4, it is worth taking a look at the benefits of using DI rather than a more traditional approach: </w:t>
      </w:r>
    </w:p>
    <w:p w:rsidR="007322BA" w:rsidRDefault="00883361">
      <w:pPr>
        <w:spacing w:after="148" w:line="224" w:lineRule="auto"/>
        <w:ind w:left="936" w:right="819" w:hanging="277"/>
      </w:pPr>
      <w:r>
        <w:rPr>
          <w:rFonts w:ascii="Arial" w:eastAsia="Arial" w:hAnsi="Arial" w:cs="Arial"/>
          <w:sz w:val="18"/>
        </w:rPr>
        <w:t xml:space="preserve"> </w:t>
      </w:r>
      <w:r>
        <w:rPr>
          <w:rFonts w:ascii="Arial" w:eastAsia="Arial" w:hAnsi="Arial" w:cs="Arial"/>
          <w:sz w:val="18"/>
        </w:rPr>
        <w:tab/>
      </w:r>
      <w:r>
        <w:rPr>
          <w:rFonts w:ascii="Times New Roman" w:eastAsia="Times New Roman" w:hAnsi="Times New Roman" w:cs="Times New Roman"/>
          <w:i/>
          <w:sz w:val="18"/>
        </w:rPr>
        <w:t>Reduced glue code</w:t>
      </w:r>
      <w:r>
        <w:rPr>
          <w:rFonts w:ascii="Times New Roman" w:eastAsia="Times New Roman" w:hAnsi="Times New Roman" w:cs="Times New Roman"/>
          <w:sz w:val="18"/>
        </w:rPr>
        <w:t>: One of the biggest plus points of DI is its ability to reduce dramatic</w:t>
      </w:r>
      <w:r>
        <w:rPr>
          <w:rFonts w:ascii="Times New Roman" w:eastAsia="Times New Roman" w:hAnsi="Times New Roman" w:cs="Times New Roman"/>
          <w:sz w:val="18"/>
        </w:rPr>
        <w:t>ally the amount of code you have to write to glue the different components of your application together. Often this code is trivial—where creating a dependency involves simply creating a new instance of an object. However, the glue code can get quite compl</w:t>
      </w:r>
      <w:r>
        <w:rPr>
          <w:rFonts w:ascii="Times New Roman" w:eastAsia="Times New Roman" w:hAnsi="Times New Roman" w:cs="Times New Roman"/>
          <w:sz w:val="18"/>
        </w:rPr>
        <w:t>ex when you need to look up dependencies in a JNDI repository or when the dependencies cannot be invoked directly, as is the case with remote resources. In these cases, DI can really simplify the glue code by providing automatic JNDI lookup and automatic p</w:t>
      </w:r>
      <w:r>
        <w:rPr>
          <w:rFonts w:ascii="Times New Roman" w:eastAsia="Times New Roman" w:hAnsi="Times New Roman" w:cs="Times New Roman"/>
          <w:sz w:val="18"/>
        </w:rPr>
        <w:t xml:space="preserve">roxying of remote resources. </w:t>
      </w:r>
    </w:p>
    <w:p w:rsidR="007322BA" w:rsidRDefault="00883361">
      <w:pPr>
        <w:spacing w:after="153" w:line="224" w:lineRule="auto"/>
        <w:ind w:left="936" w:right="844" w:hanging="277"/>
      </w:pPr>
      <w:r>
        <w:rPr>
          <w:rFonts w:ascii="Arial" w:eastAsia="Arial" w:hAnsi="Arial" w:cs="Arial"/>
          <w:sz w:val="18"/>
        </w:rPr>
        <w:t xml:space="preserve"> </w:t>
      </w:r>
      <w:r>
        <w:rPr>
          <w:rFonts w:ascii="Arial" w:eastAsia="Arial" w:hAnsi="Arial" w:cs="Arial"/>
          <w:sz w:val="18"/>
        </w:rPr>
        <w:tab/>
      </w:r>
      <w:r>
        <w:rPr>
          <w:rFonts w:ascii="Times New Roman" w:eastAsia="Times New Roman" w:hAnsi="Times New Roman" w:cs="Times New Roman"/>
          <w:i/>
          <w:sz w:val="18"/>
        </w:rPr>
        <w:t>Simplified application configuration</w:t>
      </w:r>
      <w:r>
        <w:rPr>
          <w:rFonts w:ascii="Times New Roman" w:eastAsia="Times New Roman" w:hAnsi="Times New Roman" w:cs="Times New Roman"/>
          <w:sz w:val="18"/>
        </w:rPr>
        <w:t>: By adopting DI, the process of configuring an application was greatly simplified. You can use annotations or XML to configure those classes that were injectable to other classes. You can</w:t>
      </w:r>
      <w:r>
        <w:rPr>
          <w:rFonts w:ascii="Times New Roman" w:eastAsia="Times New Roman" w:hAnsi="Times New Roman" w:cs="Times New Roman"/>
          <w:sz w:val="18"/>
        </w:rPr>
        <w:t xml:space="preserve"> use the same technique to express the dependency requirements to the “injector” for injecting the appropriate bean instance or property. In addition, DI makes it much simpler to swap one implementation of a dependency for another. Consider the case where </w:t>
      </w:r>
      <w:r>
        <w:rPr>
          <w:rFonts w:ascii="Times New Roman" w:eastAsia="Times New Roman" w:hAnsi="Times New Roman" w:cs="Times New Roman"/>
          <w:sz w:val="18"/>
        </w:rPr>
        <w:t>you have a data access object (DAO) component that performs data operations against a PostgreSQL database and you want to upgrade to Oracle. Using DI, you can simply reconfigure the appropriate dependency on your business objects to use the Oracle implemen</w:t>
      </w:r>
      <w:r>
        <w:rPr>
          <w:rFonts w:ascii="Times New Roman" w:eastAsia="Times New Roman" w:hAnsi="Times New Roman" w:cs="Times New Roman"/>
          <w:sz w:val="18"/>
        </w:rPr>
        <w:t xml:space="preserve">tation rather than the PostgreSQL </w:t>
      </w:r>
    </w:p>
    <w:p w:rsidR="007322BA" w:rsidRDefault="00883361">
      <w:pPr>
        <w:spacing w:after="153" w:line="224" w:lineRule="auto"/>
        <w:ind w:left="936" w:right="844" w:hanging="277"/>
      </w:pPr>
      <w:r>
        <w:rPr>
          <w:rFonts w:ascii="Times New Roman" w:eastAsia="Times New Roman" w:hAnsi="Times New Roman" w:cs="Times New Roman"/>
          <w:sz w:val="18"/>
        </w:rPr>
        <w:t xml:space="preserve">one. </w:t>
      </w:r>
    </w:p>
    <w:p w:rsidR="007322BA" w:rsidRDefault="00883361">
      <w:pPr>
        <w:spacing w:after="5" w:line="224" w:lineRule="auto"/>
        <w:ind w:left="936" w:right="860" w:hanging="277"/>
      </w:pPr>
      <w:r>
        <w:rPr>
          <w:rFonts w:ascii="Arial" w:eastAsia="Arial" w:hAnsi="Arial" w:cs="Arial"/>
          <w:sz w:val="18"/>
        </w:rPr>
        <w:t xml:space="preserve"> </w:t>
      </w:r>
      <w:r>
        <w:rPr>
          <w:rFonts w:ascii="Arial" w:eastAsia="Arial" w:hAnsi="Arial" w:cs="Arial"/>
          <w:sz w:val="18"/>
        </w:rPr>
        <w:tab/>
      </w:r>
      <w:r>
        <w:rPr>
          <w:rFonts w:ascii="Times New Roman" w:eastAsia="Times New Roman" w:hAnsi="Times New Roman" w:cs="Times New Roman"/>
          <w:i/>
          <w:sz w:val="18"/>
        </w:rPr>
        <w:t>The ability to manage common dependencies in a single repository</w:t>
      </w:r>
      <w:r>
        <w:rPr>
          <w:rFonts w:ascii="Times New Roman" w:eastAsia="Times New Roman" w:hAnsi="Times New Roman" w:cs="Times New Roman"/>
          <w:sz w:val="18"/>
        </w:rPr>
        <w:t>: Using a traditional approach to dependency management of common services, for example, data source connection, transaction, remote services, etc., you create instances (or lookup from some factory classes) of your dependencies where they are needed—withi</w:t>
      </w:r>
      <w:r>
        <w:rPr>
          <w:rFonts w:ascii="Times New Roman" w:eastAsia="Times New Roman" w:hAnsi="Times New Roman" w:cs="Times New Roman"/>
          <w:sz w:val="18"/>
        </w:rPr>
        <w:t>n the dependent class. This will cause the dependencies to spread across the classes in your application, and changing them can prove problematic. When you use DI, all the information about those common dependencies is contained in a single repository (wit</w:t>
      </w:r>
      <w:r>
        <w:rPr>
          <w:rFonts w:ascii="Times New Roman" w:eastAsia="Times New Roman" w:hAnsi="Times New Roman" w:cs="Times New Roman"/>
          <w:sz w:val="18"/>
        </w:rPr>
        <w:t xml:space="preserve">h Spring, you have the choice of storing the information in XML files or Java classes), making the management of dependencies much simpler and less error prone. </w:t>
      </w:r>
    </w:p>
    <w:p w:rsidR="007322BA" w:rsidRDefault="00883361">
      <w:pPr>
        <w:numPr>
          <w:ilvl w:val="0"/>
          <w:numId w:val="1"/>
        </w:numPr>
        <w:spacing w:after="5" w:line="224" w:lineRule="auto"/>
        <w:ind w:right="801" w:hanging="360"/>
      </w:pPr>
      <w:r>
        <w:rPr>
          <w:rFonts w:ascii="Times New Roman" w:eastAsia="Times New Roman" w:hAnsi="Times New Roman" w:cs="Times New Roman"/>
          <w:i/>
          <w:sz w:val="18"/>
        </w:rPr>
        <w:t>Improved testability</w:t>
      </w:r>
      <w:r>
        <w:rPr>
          <w:rFonts w:ascii="Times New Roman" w:eastAsia="Times New Roman" w:hAnsi="Times New Roman" w:cs="Times New Roman"/>
          <w:sz w:val="18"/>
        </w:rPr>
        <w:t>: When you design your classes for DI, you make it possible to replace dep</w:t>
      </w:r>
      <w:r>
        <w:rPr>
          <w:rFonts w:ascii="Times New Roman" w:eastAsia="Times New Roman" w:hAnsi="Times New Roman" w:cs="Times New Roman"/>
          <w:sz w:val="18"/>
        </w:rPr>
        <w:t>endencies easily. This is especially handy when you are testing your application. Consider a business object that performs some complex processing; for part of this, it uses a DAO to access data stored in a relational database. For your test, you are not i</w:t>
      </w:r>
      <w:r>
        <w:rPr>
          <w:rFonts w:ascii="Times New Roman" w:eastAsia="Times New Roman" w:hAnsi="Times New Roman" w:cs="Times New Roman"/>
          <w:sz w:val="18"/>
        </w:rPr>
        <w:t>nterested in testing the DAO; you simply want to test the business object with various sets of data. In a traditional approach, where the business object is responsible for obtaining an instance of the DAO itself, you have a hard time testing this, because</w:t>
      </w:r>
      <w:r>
        <w:rPr>
          <w:rFonts w:ascii="Times New Roman" w:eastAsia="Times New Roman" w:hAnsi="Times New Roman" w:cs="Times New Roman"/>
          <w:sz w:val="18"/>
        </w:rPr>
        <w:t xml:space="preserve"> you are unable to replace the DAO implementation easily with a mock implementation that returns your test data sets. Instead, you need to make sure your test database contains the correct data and uses the full DAO implementation for your tests. Using DI,</w:t>
      </w:r>
      <w:r>
        <w:rPr>
          <w:rFonts w:ascii="Times New Roman" w:eastAsia="Times New Roman" w:hAnsi="Times New Roman" w:cs="Times New Roman"/>
          <w:sz w:val="18"/>
        </w:rPr>
        <w:t xml:space="preserve"> you can create a mock implementation of the DAO object that returns the test data sets, and then you can pass this to your business object for testing. This mechanism can be extended for testing any tier of your application and is especially useful for te</w:t>
      </w:r>
      <w:r>
        <w:rPr>
          <w:rFonts w:ascii="Times New Roman" w:eastAsia="Times New Roman" w:hAnsi="Times New Roman" w:cs="Times New Roman"/>
          <w:sz w:val="18"/>
        </w:rPr>
        <w:t xml:space="preserve">sting </w:t>
      </w:r>
    </w:p>
    <w:p w:rsidR="007322BA" w:rsidRDefault="00883361">
      <w:pPr>
        <w:spacing w:after="145" w:line="224" w:lineRule="auto"/>
        <w:ind w:left="946" w:right="583" w:hanging="10"/>
      </w:pPr>
      <w:r>
        <w:rPr>
          <w:rFonts w:ascii="Times New Roman" w:eastAsia="Times New Roman" w:hAnsi="Times New Roman" w:cs="Times New Roman"/>
          <w:sz w:val="18"/>
        </w:rPr>
        <w:t xml:space="preserve">web components where you can create mock implementations of </w:t>
      </w:r>
      <w:r>
        <w:rPr>
          <w:sz w:val="18"/>
        </w:rPr>
        <w:t>HttpServletRequest</w:t>
      </w:r>
      <w:r>
        <w:rPr>
          <w:rFonts w:ascii="Times New Roman" w:eastAsia="Times New Roman" w:hAnsi="Times New Roman" w:cs="Times New Roman"/>
          <w:sz w:val="18"/>
        </w:rPr>
        <w:t xml:space="preserve"> and </w:t>
      </w:r>
      <w:r>
        <w:rPr>
          <w:sz w:val="18"/>
        </w:rPr>
        <w:t>HttpServletResponse</w:t>
      </w:r>
      <w:r>
        <w:rPr>
          <w:rFonts w:ascii="Times New Roman" w:eastAsia="Times New Roman" w:hAnsi="Times New Roman" w:cs="Times New Roman"/>
          <w:sz w:val="18"/>
        </w:rPr>
        <w:t xml:space="preserve">. </w:t>
      </w:r>
    </w:p>
    <w:p w:rsidR="007322BA" w:rsidRDefault="00883361">
      <w:pPr>
        <w:numPr>
          <w:ilvl w:val="0"/>
          <w:numId w:val="1"/>
        </w:numPr>
        <w:spacing w:after="124" w:line="224" w:lineRule="auto"/>
        <w:ind w:right="801" w:hanging="360"/>
      </w:pPr>
      <w:r>
        <w:rPr>
          <w:rFonts w:ascii="Times New Roman" w:eastAsia="Times New Roman" w:hAnsi="Times New Roman" w:cs="Times New Roman"/>
          <w:i/>
          <w:sz w:val="18"/>
        </w:rPr>
        <w:lastRenderedPageBreak/>
        <w:t>Fostering good application design</w:t>
      </w:r>
      <w:r>
        <w:rPr>
          <w:rFonts w:ascii="Times New Roman" w:eastAsia="Times New Roman" w:hAnsi="Times New Roman" w:cs="Times New Roman"/>
          <w:sz w:val="18"/>
        </w:rPr>
        <w:t>: Designing for DI means, in general, designing against interfaces. A typical injection-oriented application is designed so that all major components are defined as interfaces, and then concrete implementations of these interfaces are created and hooked to</w:t>
      </w:r>
      <w:r>
        <w:rPr>
          <w:rFonts w:ascii="Times New Roman" w:eastAsia="Times New Roman" w:hAnsi="Times New Roman" w:cs="Times New Roman"/>
          <w:sz w:val="18"/>
        </w:rPr>
        <w:t>gether using the DI container. This kind of design was possible in Java before the advent of DI and DI-based containers such as Spring, but by using Spring, you get a whole host of DI features for free, and you are able to concentrate on building your appl</w:t>
      </w:r>
      <w:r>
        <w:rPr>
          <w:rFonts w:ascii="Times New Roman" w:eastAsia="Times New Roman" w:hAnsi="Times New Roman" w:cs="Times New Roman"/>
          <w:sz w:val="18"/>
        </w:rPr>
        <w:t xml:space="preserve">ication logic, not a framework to support it. </w:t>
      </w:r>
    </w:p>
    <w:p w:rsidR="007322BA" w:rsidRDefault="00883361">
      <w:pPr>
        <w:spacing w:after="456" w:line="224" w:lineRule="auto"/>
        <w:ind w:left="-15" w:right="13" w:firstLine="360"/>
      </w:pPr>
      <w:r>
        <w:rPr>
          <w:rFonts w:ascii="Times New Roman" w:eastAsia="Times New Roman" w:hAnsi="Times New Roman" w:cs="Times New Roman"/>
          <w:sz w:val="18"/>
        </w:rPr>
        <w:t>As you can see from this list, DI provides a lot of benefits for your application, but it is not without its drawbacks. In particular, DI can make it difficult for someone not intimately familiar with the code</w:t>
      </w:r>
      <w:r>
        <w:rPr>
          <w:rFonts w:ascii="Times New Roman" w:eastAsia="Times New Roman" w:hAnsi="Times New Roman" w:cs="Times New Roman"/>
          <w:sz w:val="18"/>
        </w:rPr>
        <w:t xml:space="preserve"> to see just what implementation of a particular dependency is being hooked into which objects. Typically, this is only a problem when developers are inexperienced with DI; after becoming more experienced and following good DI coding practice (e.g., puttin</w:t>
      </w:r>
      <w:r>
        <w:rPr>
          <w:rFonts w:ascii="Times New Roman" w:eastAsia="Times New Roman" w:hAnsi="Times New Roman" w:cs="Times New Roman"/>
          <w:sz w:val="18"/>
        </w:rPr>
        <w:t>g all injectable classes within each application layer into the same package), developers will be able to discover the whole picture easily. For the most part, the massive benefits far outweigh this small drawback, but you should consider this when plannin</w:t>
      </w:r>
      <w:r>
        <w:rPr>
          <w:rFonts w:ascii="Times New Roman" w:eastAsia="Times New Roman" w:hAnsi="Times New Roman" w:cs="Times New Roman"/>
          <w:sz w:val="18"/>
        </w:rPr>
        <w:t xml:space="preserve">g your application. </w:t>
      </w:r>
    </w:p>
    <w:p w:rsidR="007322BA" w:rsidRDefault="00883361">
      <w:pPr>
        <w:spacing w:after="0"/>
        <w:ind w:left="10" w:hanging="10"/>
      </w:pPr>
      <w:r>
        <w:rPr>
          <w:rFonts w:ascii="Times New Roman" w:eastAsia="Times New Roman" w:hAnsi="Times New Roman" w:cs="Times New Roman"/>
          <w:sz w:val="28"/>
        </w:rPr>
        <w:t xml:space="preserve">Beyond Dependency Injection </w:t>
      </w:r>
    </w:p>
    <w:p w:rsidR="007322BA" w:rsidRDefault="00883361">
      <w:pPr>
        <w:spacing w:after="456" w:line="224" w:lineRule="auto"/>
        <w:ind w:left="-5" w:right="13" w:hanging="10"/>
      </w:pPr>
      <w:r>
        <w:rPr>
          <w:rFonts w:ascii="Times New Roman" w:eastAsia="Times New Roman" w:hAnsi="Times New Roman" w:cs="Times New Roman"/>
          <w:sz w:val="18"/>
        </w:rPr>
        <w:t>The Spring core alone, with its advanced DI capabilities, is a worthy tool, but where Spring really excels is in its myriad of additional features, all elegantly designed and built using the principles of D</w:t>
      </w:r>
      <w:r>
        <w:rPr>
          <w:rFonts w:ascii="Times New Roman" w:eastAsia="Times New Roman" w:hAnsi="Times New Roman" w:cs="Times New Roman"/>
          <w:sz w:val="18"/>
        </w:rPr>
        <w:t>I. Spring provides features for all layers of an application, from helper application programming interfaces (APIs) for data access right through to advanced Model View Controller (MVC) capabilities. What is great about these features in Spring is that, al</w:t>
      </w:r>
      <w:r>
        <w:rPr>
          <w:rFonts w:ascii="Times New Roman" w:eastAsia="Times New Roman" w:hAnsi="Times New Roman" w:cs="Times New Roman"/>
          <w:sz w:val="18"/>
        </w:rPr>
        <w:t xml:space="preserve">though Spring often provides its own approach, you can easily integrate them with other tools in Spring, making these tools first-class members of the Spring family. </w:t>
      </w:r>
    </w:p>
    <w:p w:rsidR="007322BA" w:rsidRDefault="00883361">
      <w:pPr>
        <w:spacing w:after="0"/>
        <w:ind w:left="-5" w:hanging="10"/>
      </w:pPr>
      <w:r>
        <w:rPr>
          <w:rFonts w:ascii="Arial" w:eastAsia="Arial" w:hAnsi="Arial" w:cs="Arial"/>
          <w:sz w:val="28"/>
        </w:rPr>
        <w:t xml:space="preserve">Aspect-Oriented Programming with Spring </w:t>
      </w:r>
    </w:p>
    <w:p w:rsidR="007322BA" w:rsidRDefault="00883361">
      <w:pPr>
        <w:spacing w:after="5" w:line="224" w:lineRule="auto"/>
        <w:ind w:left="-5" w:right="13" w:hanging="10"/>
      </w:pPr>
      <w:r>
        <w:rPr>
          <w:rFonts w:ascii="Times New Roman" w:eastAsia="Times New Roman" w:hAnsi="Times New Roman" w:cs="Times New Roman"/>
          <w:sz w:val="18"/>
        </w:rPr>
        <w:t>Aspect-oriented programming (AOP)  is one of the</w:t>
      </w:r>
      <w:r>
        <w:rPr>
          <w:rFonts w:ascii="Times New Roman" w:eastAsia="Times New Roman" w:hAnsi="Times New Roman" w:cs="Times New Roman"/>
          <w:sz w:val="18"/>
        </w:rPr>
        <w:t xml:space="preserve"> “programming models of the moment” in the Java space. AOP provides the ability to implement crosscutting logic—that is, logic that applies to many parts of your application—in a single place and to have that logic applied across your application automatic</w:t>
      </w:r>
      <w:r>
        <w:rPr>
          <w:rFonts w:ascii="Times New Roman" w:eastAsia="Times New Roman" w:hAnsi="Times New Roman" w:cs="Times New Roman"/>
          <w:sz w:val="18"/>
        </w:rPr>
        <w:t xml:space="preserve">ally. AOP is enjoying an immense amount of time in the limelight at the moment; however, behind all the hype is a truly useful technology that has a place in any Java developer’s toolbox. </w:t>
      </w:r>
    </w:p>
    <w:p w:rsidR="007322BA" w:rsidRDefault="00883361">
      <w:pPr>
        <w:spacing w:after="5" w:line="224" w:lineRule="auto"/>
        <w:ind w:left="-15" w:right="13" w:firstLine="360"/>
      </w:pPr>
      <w:r>
        <w:rPr>
          <w:rFonts w:ascii="Times New Roman" w:eastAsia="Times New Roman" w:hAnsi="Times New Roman" w:cs="Times New Roman"/>
          <w:sz w:val="18"/>
        </w:rPr>
        <w:t xml:space="preserve">Spring’s approach to AOP is creating “dynamic proxies” to the target objects and “weaving” the objects with the configured advice to execute the crosscutting logic. </w:t>
      </w:r>
    </w:p>
    <w:p w:rsidR="007322BA" w:rsidRDefault="00883361">
      <w:pPr>
        <w:spacing w:after="0" w:line="231" w:lineRule="auto"/>
        <w:ind w:right="102" w:firstLine="360"/>
        <w:jc w:val="both"/>
      </w:pPr>
      <w:r>
        <w:rPr>
          <w:rFonts w:ascii="Times New Roman" w:eastAsia="Times New Roman" w:hAnsi="Times New Roman" w:cs="Times New Roman"/>
          <w:sz w:val="18"/>
        </w:rPr>
        <w:t>Another popular AOP library is the Eclipse AspectJ project (</w:t>
      </w:r>
      <w:hyperlink r:id="rId20">
        <w:r>
          <w:rPr>
            <w:sz w:val="18"/>
          </w:rPr>
          <w:t>www.eclipse.org/aspectj</w:t>
        </w:r>
      </w:hyperlink>
      <w:hyperlink r:id="rId21">
        <w:r>
          <w:rPr>
            <w:rFonts w:ascii="Times New Roman" w:eastAsia="Times New Roman" w:hAnsi="Times New Roman" w:cs="Times New Roman"/>
            <w:sz w:val="18"/>
          </w:rPr>
          <w:t>), w</w:t>
        </w:r>
      </w:hyperlink>
      <w:r>
        <w:rPr>
          <w:rFonts w:ascii="Times New Roman" w:eastAsia="Times New Roman" w:hAnsi="Times New Roman" w:cs="Times New Roman"/>
          <w:sz w:val="18"/>
        </w:rPr>
        <w:t xml:space="preserve">hich provides more powerful features including object construction, class loading, and stronger crosscutting </w:t>
      </w:r>
    </w:p>
    <w:p w:rsidR="007322BA" w:rsidRDefault="00883361">
      <w:pPr>
        <w:spacing w:after="0" w:line="231" w:lineRule="auto"/>
        <w:ind w:right="102" w:firstLine="360"/>
        <w:jc w:val="both"/>
      </w:pPr>
      <w:r>
        <w:rPr>
          <w:rFonts w:ascii="Times New Roman" w:eastAsia="Times New Roman" w:hAnsi="Times New Roman" w:cs="Times New Roman"/>
          <w:sz w:val="18"/>
        </w:rPr>
        <w:t xml:space="preserve">capability. </w:t>
      </w:r>
    </w:p>
    <w:p w:rsidR="007322BA" w:rsidRDefault="00883361">
      <w:pPr>
        <w:spacing w:after="153" w:line="224" w:lineRule="auto"/>
        <w:ind w:left="-15" w:right="13" w:firstLine="360"/>
      </w:pPr>
      <w:r>
        <w:rPr>
          <w:rFonts w:ascii="Times New Roman" w:eastAsia="Times New Roman" w:hAnsi="Times New Roman" w:cs="Times New Roman"/>
          <w:sz w:val="18"/>
        </w:rPr>
        <w:t>However, the good news for Spring an</w:t>
      </w:r>
      <w:r>
        <w:rPr>
          <w:rFonts w:ascii="Times New Roman" w:eastAsia="Times New Roman" w:hAnsi="Times New Roman" w:cs="Times New Roman"/>
          <w:sz w:val="18"/>
        </w:rPr>
        <w:t xml:space="preserve">d AOP developers is that starting from version 2.0, Spring provides much tighter integration with AspectJ. The following are some highlights: </w:t>
      </w:r>
    </w:p>
    <w:p w:rsidR="007322BA" w:rsidRDefault="00883361">
      <w:pPr>
        <w:numPr>
          <w:ilvl w:val="0"/>
          <w:numId w:val="2"/>
        </w:numPr>
        <w:spacing w:after="122" w:line="224" w:lineRule="auto"/>
        <w:ind w:right="13" w:hanging="360"/>
      </w:pPr>
      <w:r>
        <w:rPr>
          <w:rFonts w:ascii="Times New Roman" w:eastAsia="Times New Roman" w:hAnsi="Times New Roman" w:cs="Times New Roman"/>
          <w:sz w:val="18"/>
        </w:rPr>
        <w:t xml:space="preserve">Support for AspectJ-style pointcut expressions </w:t>
      </w:r>
    </w:p>
    <w:p w:rsidR="007322BA" w:rsidRDefault="00883361">
      <w:pPr>
        <w:numPr>
          <w:ilvl w:val="0"/>
          <w:numId w:val="2"/>
        </w:numPr>
        <w:spacing w:after="126" w:line="224" w:lineRule="auto"/>
        <w:ind w:right="13" w:hanging="360"/>
      </w:pPr>
      <w:r>
        <w:rPr>
          <w:rFonts w:ascii="Times New Roman" w:eastAsia="Times New Roman" w:hAnsi="Times New Roman" w:cs="Times New Roman"/>
          <w:sz w:val="18"/>
        </w:rPr>
        <w:t xml:space="preserve">Support for </w:t>
      </w:r>
      <w:r>
        <w:rPr>
          <w:sz w:val="18"/>
        </w:rPr>
        <w:t>@AspectJ</w:t>
      </w:r>
      <w:r>
        <w:rPr>
          <w:rFonts w:ascii="Times New Roman" w:eastAsia="Times New Roman" w:hAnsi="Times New Roman" w:cs="Times New Roman"/>
          <w:sz w:val="18"/>
        </w:rPr>
        <w:t xml:space="preserve"> annotation style, while still using Spring A</w:t>
      </w:r>
      <w:r>
        <w:rPr>
          <w:rFonts w:ascii="Times New Roman" w:eastAsia="Times New Roman" w:hAnsi="Times New Roman" w:cs="Times New Roman"/>
          <w:sz w:val="18"/>
        </w:rPr>
        <w:t xml:space="preserve">OP for weaving </w:t>
      </w:r>
    </w:p>
    <w:p w:rsidR="007322BA" w:rsidRDefault="00883361">
      <w:pPr>
        <w:numPr>
          <w:ilvl w:val="0"/>
          <w:numId w:val="2"/>
        </w:numPr>
        <w:spacing w:after="127" w:line="224" w:lineRule="auto"/>
        <w:ind w:right="13" w:hanging="360"/>
      </w:pPr>
      <w:r>
        <w:rPr>
          <w:rFonts w:ascii="Times New Roman" w:eastAsia="Times New Roman" w:hAnsi="Times New Roman" w:cs="Times New Roman"/>
          <w:sz w:val="18"/>
        </w:rPr>
        <w:t xml:space="preserve">Support for aspects implemented in AspectJ for DI </w:t>
      </w:r>
    </w:p>
    <w:p w:rsidR="007322BA" w:rsidRDefault="00883361">
      <w:pPr>
        <w:numPr>
          <w:ilvl w:val="0"/>
          <w:numId w:val="2"/>
        </w:numPr>
        <w:spacing w:after="92" w:line="224" w:lineRule="auto"/>
        <w:ind w:right="13" w:hanging="360"/>
      </w:pPr>
      <w:r>
        <w:rPr>
          <w:rFonts w:ascii="Times New Roman" w:eastAsia="Times New Roman" w:hAnsi="Times New Roman" w:cs="Times New Roman"/>
          <w:sz w:val="18"/>
        </w:rPr>
        <w:t xml:space="preserve">Support of for load-time weaving within the Spring </w:t>
      </w:r>
      <w:r>
        <w:rPr>
          <w:sz w:val="18"/>
        </w:rPr>
        <w:t>ApplicationContext</w:t>
      </w:r>
      <w:r>
        <w:rPr>
          <w:rFonts w:ascii="Times New Roman" w:eastAsia="Times New Roman" w:hAnsi="Times New Roman" w:cs="Times New Roman"/>
          <w:sz w:val="18"/>
        </w:rPr>
        <w:t xml:space="preserve"> </w:t>
      </w:r>
    </w:p>
    <w:p w:rsidR="007322BA" w:rsidRDefault="00883361">
      <w:pPr>
        <w:spacing w:after="5" w:line="224" w:lineRule="auto"/>
        <w:ind w:left="-15" w:right="13" w:firstLine="360"/>
      </w:pPr>
      <w:r>
        <w:rPr>
          <w:rFonts w:ascii="Times New Roman" w:eastAsia="Times New Roman" w:hAnsi="Times New Roman" w:cs="Times New Roman"/>
          <w:sz w:val="18"/>
        </w:rPr>
        <w:t>Both kinds of AOP have their place, and in most cases, Spring AOP is sufficient in addressing an application’s crosscu</w:t>
      </w:r>
      <w:r>
        <w:rPr>
          <w:rFonts w:ascii="Times New Roman" w:eastAsia="Times New Roman" w:hAnsi="Times New Roman" w:cs="Times New Roman"/>
          <w:sz w:val="18"/>
        </w:rPr>
        <w:t xml:space="preserve">tting requirements. However, for more complicated requirements, AspectJ can be used, and both Spring AOP and AspectJ can be mixed in the same Spring-powered application. </w:t>
      </w:r>
    </w:p>
    <w:p w:rsidR="007322BA" w:rsidRDefault="00883361">
      <w:pPr>
        <w:spacing w:after="456" w:line="224" w:lineRule="auto"/>
        <w:ind w:left="-15" w:right="13" w:firstLine="360"/>
      </w:pPr>
      <w:r>
        <w:rPr>
          <w:rFonts w:ascii="Times New Roman" w:eastAsia="Times New Roman" w:hAnsi="Times New Roman" w:cs="Times New Roman"/>
          <w:sz w:val="18"/>
        </w:rPr>
        <w:t>AOP has many applications. A typical one given in many of the traditional AOP example</w:t>
      </w:r>
      <w:r>
        <w:rPr>
          <w:rFonts w:ascii="Times New Roman" w:eastAsia="Times New Roman" w:hAnsi="Times New Roman" w:cs="Times New Roman"/>
          <w:sz w:val="18"/>
        </w:rPr>
        <w:t>s involves performing some kind of logging, but AOP has found uses well beyond the trivial logging applications. Indeed, within the Spring Framework itself, AOP is used for many purposes, particularly in transaction management. Spring AOP is covered in ful</w:t>
      </w:r>
      <w:r>
        <w:rPr>
          <w:rFonts w:ascii="Times New Roman" w:eastAsia="Times New Roman" w:hAnsi="Times New Roman" w:cs="Times New Roman"/>
          <w:sz w:val="18"/>
        </w:rPr>
        <w:t xml:space="preserve">l detail in Chapters 6 and 7, where we show you typical uses of AOP within the Spring Framework and your own applications, as well as AOP performance and areas where traditional technologies are better suited than AOP. </w:t>
      </w:r>
    </w:p>
    <w:p w:rsidR="007322BA" w:rsidRDefault="00883361">
      <w:pPr>
        <w:spacing w:after="0"/>
        <w:ind w:left="-5" w:hanging="10"/>
      </w:pPr>
      <w:r>
        <w:rPr>
          <w:rFonts w:ascii="Arial" w:eastAsia="Arial" w:hAnsi="Arial" w:cs="Arial"/>
          <w:sz w:val="28"/>
        </w:rPr>
        <w:lastRenderedPageBreak/>
        <w:t xml:space="preserve">Spring Expression Language (SpEL) </w:t>
      </w:r>
    </w:p>
    <w:p w:rsidR="007322BA" w:rsidRDefault="00883361">
      <w:pPr>
        <w:spacing w:after="5" w:line="224" w:lineRule="auto"/>
        <w:ind w:left="-5" w:right="13" w:hanging="10"/>
      </w:pPr>
      <w:r>
        <w:rPr>
          <w:rFonts w:ascii="Times New Roman" w:eastAsia="Times New Roman" w:hAnsi="Times New Roman" w:cs="Times New Roman"/>
          <w:sz w:val="18"/>
        </w:rPr>
        <w:t xml:space="preserve">Expression Language (EL) is a technology to allow an application to manipulate Java objects at runtime. However, the problem with EL is that different technologies provide their own EL implementations and syntaxes. For example, Java Server Pages (JSP) and </w:t>
      </w:r>
      <w:r>
        <w:rPr>
          <w:rFonts w:ascii="Times New Roman" w:eastAsia="Times New Roman" w:hAnsi="Times New Roman" w:cs="Times New Roman"/>
          <w:sz w:val="18"/>
        </w:rPr>
        <w:t xml:space="preserve">Java Server Faces (JSF) both have their own EL, and their syntaxes are different. To solve the problem, the Unified Expression Language (EL) was created. </w:t>
      </w:r>
    </w:p>
    <w:p w:rsidR="007322BA" w:rsidRDefault="00883361">
      <w:pPr>
        <w:spacing w:after="5" w:line="224" w:lineRule="auto"/>
        <w:ind w:left="-15" w:right="13" w:firstLine="360"/>
      </w:pPr>
      <w:r>
        <w:rPr>
          <w:rFonts w:ascii="Times New Roman" w:eastAsia="Times New Roman" w:hAnsi="Times New Roman" w:cs="Times New Roman"/>
          <w:sz w:val="18"/>
        </w:rPr>
        <w:t>Because the Spring Framework is evolving so quickly, there is a need for a standard expression langua</w:t>
      </w:r>
      <w:r>
        <w:rPr>
          <w:rFonts w:ascii="Times New Roman" w:eastAsia="Times New Roman" w:hAnsi="Times New Roman" w:cs="Times New Roman"/>
          <w:sz w:val="18"/>
        </w:rPr>
        <w:t>ge that can be shared among all the Spring Framework modules as well as other Spring projects. Consequently, starting in version 3.0, Spring introduced the Spring Expression Language (SpEL). SpEL provides powerful features for evaluating expressions and fo</w:t>
      </w:r>
      <w:r>
        <w:rPr>
          <w:rFonts w:ascii="Times New Roman" w:eastAsia="Times New Roman" w:hAnsi="Times New Roman" w:cs="Times New Roman"/>
          <w:sz w:val="18"/>
        </w:rPr>
        <w:t xml:space="preserve">r accessing Java objects and Spring beans at runtime. The result can be used in the application or injected into other JavaBeans. </w:t>
      </w:r>
    </w:p>
    <w:p w:rsidR="007322BA" w:rsidRDefault="00883361">
      <w:pPr>
        <w:spacing w:after="456" w:line="224" w:lineRule="auto"/>
        <w:ind w:left="-15" w:right="13" w:firstLine="360"/>
      </w:pPr>
      <w:r>
        <w:rPr>
          <w:rFonts w:ascii="Times New Roman" w:eastAsia="Times New Roman" w:hAnsi="Times New Roman" w:cs="Times New Roman"/>
          <w:sz w:val="18"/>
        </w:rPr>
        <w:t>In this book, you won’t find a chapter dedicated to SpEL. However, throughout the book, we will use SpEL where appropriate wi</w:t>
      </w:r>
      <w:r>
        <w:rPr>
          <w:rFonts w:ascii="Times New Roman" w:eastAsia="Times New Roman" w:hAnsi="Times New Roman" w:cs="Times New Roman"/>
          <w:sz w:val="18"/>
        </w:rPr>
        <w:t xml:space="preserve">th detailed explanations. </w:t>
      </w:r>
    </w:p>
    <w:p w:rsidR="007322BA" w:rsidRDefault="00883361">
      <w:pPr>
        <w:spacing w:after="0"/>
        <w:ind w:left="-5" w:hanging="10"/>
      </w:pPr>
      <w:r>
        <w:rPr>
          <w:rFonts w:ascii="Arial" w:eastAsia="Arial" w:hAnsi="Arial" w:cs="Arial"/>
          <w:sz w:val="28"/>
        </w:rPr>
        <w:t xml:space="preserve">Validation in Spring </w:t>
      </w:r>
    </w:p>
    <w:p w:rsidR="007322BA" w:rsidRDefault="00883361">
      <w:pPr>
        <w:spacing w:after="5" w:line="224" w:lineRule="auto"/>
        <w:ind w:left="-5" w:right="13" w:hanging="10"/>
      </w:pPr>
      <w:r>
        <w:rPr>
          <w:rFonts w:ascii="Times New Roman" w:eastAsia="Times New Roman" w:hAnsi="Times New Roman" w:cs="Times New Roman"/>
          <w:sz w:val="18"/>
        </w:rPr>
        <w:t>Validation is another large topic in any kind of application. The ideal scenario is that the validation rules of the attributes within JavaBeans containing business data can be applied in a consistent way, r</w:t>
      </w:r>
      <w:r>
        <w:rPr>
          <w:rFonts w:ascii="Times New Roman" w:eastAsia="Times New Roman" w:hAnsi="Times New Roman" w:cs="Times New Roman"/>
          <w:sz w:val="18"/>
        </w:rPr>
        <w:t xml:space="preserve">egardless of whether the data manipulation request is initiated from the frontend, a batch job, or remotely (e.g., Web Services, RESTful Web Services, RPC, etc.). </w:t>
      </w:r>
    </w:p>
    <w:p w:rsidR="007322BA" w:rsidRDefault="00883361">
      <w:pPr>
        <w:spacing w:after="5" w:line="224" w:lineRule="auto"/>
        <w:ind w:left="-15" w:right="13" w:firstLine="360"/>
      </w:pPr>
      <w:r>
        <w:rPr>
          <w:rFonts w:ascii="Times New Roman" w:eastAsia="Times New Roman" w:hAnsi="Times New Roman" w:cs="Times New Roman"/>
          <w:sz w:val="18"/>
        </w:rPr>
        <w:t xml:space="preserve">Driven by need, the JCP developed the Bean Validation API specification (JSR-303). The Bean </w:t>
      </w:r>
      <w:r>
        <w:rPr>
          <w:rFonts w:ascii="Times New Roman" w:eastAsia="Times New Roman" w:hAnsi="Times New Roman" w:cs="Times New Roman"/>
          <w:sz w:val="18"/>
        </w:rPr>
        <w:t xml:space="preserve"> Validation API provides a standard way for defining bean validation rules. For example, when applying the </w:t>
      </w:r>
      <w:r>
        <w:rPr>
          <w:sz w:val="18"/>
        </w:rPr>
        <w:t>@NotNull</w:t>
      </w:r>
      <w:r>
        <w:rPr>
          <w:rFonts w:ascii="Times New Roman" w:eastAsia="Times New Roman" w:hAnsi="Times New Roman" w:cs="Times New Roman"/>
          <w:sz w:val="18"/>
        </w:rPr>
        <w:t xml:space="preserve"> annotation to a bean’s property, it means that the attribute shouldn’t contain a null value before being able to persist into the database. </w:t>
      </w:r>
    </w:p>
    <w:p w:rsidR="007322BA" w:rsidRDefault="00883361">
      <w:pPr>
        <w:spacing w:after="448" w:line="224" w:lineRule="auto"/>
        <w:ind w:left="-15" w:right="13" w:firstLine="360"/>
      </w:pPr>
      <w:r>
        <w:rPr>
          <w:rFonts w:ascii="Times New Roman" w:eastAsia="Times New Roman" w:hAnsi="Times New Roman" w:cs="Times New Roman"/>
          <w:sz w:val="18"/>
        </w:rPr>
        <w:t xml:space="preserve">Starting in version 3.0, Spring provides out-of-the-box support for JSR-303. To use the API, just declare a </w:t>
      </w:r>
      <w:r>
        <w:rPr>
          <w:sz w:val="18"/>
        </w:rPr>
        <w:t>ValidatorFactoryBean</w:t>
      </w:r>
      <w:r>
        <w:rPr>
          <w:rFonts w:ascii="Times New Roman" w:eastAsia="Times New Roman" w:hAnsi="Times New Roman" w:cs="Times New Roman"/>
          <w:sz w:val="18"/>
        </w:rPr>
        <w:t xml:space="preserve"> and inject the </w:t>
      </w:r>
      <w:r>
        <w:rPr>
          <w:sz w:val="18"/>
        </w:rPr>
        <w:t>Validator</w:t>
      </w:r>
      <w:r>
        <w:rPr>
          <w:rFonts w:ascii="Times New Roman" w:eastAsia="Times New Roman" w:hAnsi="Times New Roman" w:cs="Times New Roman"/>
          <w:sz w:val="18"/>
        </w:rPr>
        <w:t xml:space="preserve"> interface into any Spring-managed beans. Spring will resolve the underlying implementation for you. B</w:t>
      </w:r>
      <w:r>
        <w:rPr>
          <w:rFonts w:ascii="Times New Roman" w:eastAsia="Times New Roman" w:hAnsi="Times New Roman" w:cs="Times New Roman"/>
          <w:sz w:val="18"/>
        </w:rPr>
        <w:t>y default, Spring will first look for the Hibernate Validator (</w:t>
      </w:r>
      <w:r>
        <w:rPr>
          <w:sz w:val="18"/>
        </w:rPr>
        <w:t>hibernate.org/subprojects/validator</w:t>
      </w:r>
      <w:r>
        <w:rPr>
          <w:rFonts w:ascii="Times New Roman" w:eastAsia="Times New Roman" w:hAnsi="Times New Roman" w:cs="Times New Roman"/>
          <w:sz w:val="18"/>
        </w:rPr>
        <w:t>), which is a popular JSR-303 implementation. Many frontend technologies (e.g., JSF 2, Google Web Toolkit), including Spring MVC, also support the application</w:t>
      </w:r>
      <w:r>
        <w:rPr>
          <w:rFonts w:ascii="Times New Roman" w:eastAsia="Times New Roman" w:hAnsi="Times New Roman" w:cs="Times New Roman"/>
          <w:sz w:val="18"/>
        </w:rPr>
        <w:t xml:space="preserve"> of JSR-303 validation in the user interface. The time when developers need to program the same validation logic in both the user interface and the backend layer is gone. The details will be discussed in Chapter 14. </w:t>
      </w:r>
    </w:p>
    <w:p w:rsidR="007322BA" w:rsidRDefault="00883361">
      <w:pPr>
        <w:spacing w:after="0"/>
        <w:ind w:left="-5" w:hanging="10"/>
      </w:pPr>
      <w:r>
        <w:rPr>
          <w:rFonts w:ascii="Arial" w:eastAsia="Arial" w:hAnsi="Arial" w:cs="Arial"/>
          <w:sz w:val="28"/>
        </w:rPr>
        <w:t xml:space="preserve">Accessing Data in Spring </w:t>
      </w:r>
    </w:p>
    <w:p w:rsidR="007322BA" w:rsidRDefault="00883361">
      <w:pPr>
        <w:spacing w:after="5" w:line="224" w:lineRule="auto"/>
        <w:ind w:left="-5" w:right="13" w:hanging="10"/>
      </w:pPr>
      <w:r>
        <w:rPr>
          <w:rFonts w:ascii="Times New Roman" w:eastAsia="Times New Roman" w:hAnsi="Times New Roman" w:cs="Times New Roman"/>
          <w:sz w:val="18"/>
        </w:rPr>
        <w:t xml:space="preserve">Data access and persistence seem to be the most discussed topics in the Java world. It seems that you cannot visit a community site such as </w:t>
      </w:r>
      <w:hyperlink r:id="rId22">
        <w:r>
          <w:rPr>
            <w:sz w:val="18"/>
          </w:rPr>
          <w:t>www.theserverside.com</w:t>
        </w:r>
      </w:hyperlink>
      <w:hyperlink r:id="rId23">
        <w:r>
          <w:rPr>
            <w:rFonts w:ascii="Times New Roman" w:eastAsia="Times New Roman" w:hAnsi="Times New Roman" w:cs="Times New Roman"/>
            <w:sz w:val="18"/>
          </w:rPr>
          <w:t xml:space="preserve"> w</w:t>
        </w:r>
      </w:hyperlink>
      <w:r>
        <w:rPr>
          <w:rFonts w:ascii="Times New Roman" w:eastAsia="Times New Roman" w:hAnsi="Times New Roman" w:cs="Times New Roman"/>
          <w:sz w:val="18"/>
        </w:rPr>
        <w:t>ithout being bombarded with articles and blog entries for the latest, greatest data access tool. Spring provides excellent integration with a choice selection of these data access tools. In addition to this, Spring makes plain vanilla Java Database Conn</w:t>
      </w:r>
      <w:r>
        <w:rPr>
          <w:rFonts w:ascii="Times New Roman" w:eastAsia="Times New Roman" w:hAnsi="Times New Roman" w:cs="Times New Roman"/>
          <w:sz w:val="18"/>
        </w:rPr>
        <w:t xml:space="preserve">ectivity (JDBC) a viable option for many projects with its simplified wrapper APIs around the standard API. </w:t>
      </w:r>
    </w:p>
    <w:p w:rsidR="007322BA" w:rsidRDefault="00883361">
      <w:pPr>
        <w:spacing w:after="5" w:line="224" w:lineRule="auto"/>
        <w:ind w:left="-15" w:right="13" w:firstLine="360"/>
      </w:pPr>
      <w:r>
        <w:rPr>
          <w:rFonts w:ascii="Times New Roman" w:eastAsia="Times New Roman" w:hAnsi="Times New Roman" w:cs="Times New Roman"/>
          <w:sz w:val="18"/>
        </w:rPr>
        <w:t>As of version 3.</w:t>
      </w:r>
      <w:r>
        <w:rPr>
          <w:rFonts w:ascii="Times New Roman" w:eastAsia="Times New Roman" w:hAnsi="Times New Roman" w:cs="Times New Roman"/>
          <w:i/>
          <w:sz w:val="18"/>
        </w:rPr>
        <w:t>x</w:t>
      </w:r>
      <w:r>
        <w:rPr>
          <w:rFonts w:ascii="Times New Roman" w:eastAsia="Times New Roman" w:hAnsi="Times New Roman" w:cs="Times New Roman"/>
          <w:sz w:val="18"/>
        </w:rPr>
        <w:t>, Spring’s data access module provides out-of-the-box support for JDBC, Hibernate, MyBatis (formerly iBATIS), Java Data Object (JD</w:t>
      </w:r>
      <w:r>
        <w:rPr>
          <w:rFonts w:ascii="Times New Roman" w:eastAsia="Times New Roman" w:hAnsi="Times New Roman" w:cs="Times New Roman"/>
          <w:sz w:val="18"/>
        </w:rPr>
        <w:t xml:space="preserve">O), and the Java Persistence API (JPA). </w:t>
      </w:r>
    </w:p>
    <w:p w:rsidR="007322BA" w:rsidRDefault="00883361">
      <w:pPr>
        <w:spacing w:after="168" w:line="224" w:lineRule="auto"/>
        <w:ind w:left="-15" w:right="13" w:firstLine="360"/>
      </w:pPr>
      <w:r>
        <w:rPr>
          <w:rFonts w:ascii="Times New Roman" w:eastAsia="Times New Roman" w:hAnsi="Times New Roman" w:cs="Times New Roman"/>
          <w:sz w:val="18"/>
        </w:rPr>
        <w:t>However, in the past few years, because of the explosive growth of the Internet and cloud computing, besides relational database, a lot of other “special-purpose” databases were developed. Examples include databases</w:t>
      </w:r>
      <w:r>
        <w:rPr>
          <w:rFonts w:ascii="Times New Roman" w:eastAsia="Times New Roman" w:hAnsi="Times New Roman" w:cs="Times New Roman"/>
          <w:sz w:val="18"/>
        </w:rPr>
        <w:t xml:space="preserve"> based on key-value pairs to handle extremely large volumes of data (generally referred to as NoSQL), graph databases, document databases, and so on. To help developers support those databases and to not complicate the Spring’s data access module, a separa</w:t>
      </w:r>
      <w:r>
        <w:rPr>
          <w:rFonts w:ascii="Times New Roman" w:eastAsia="Times New Roman" w:hAnsi="Times New Roman" w:cs="Times New Roman"/>
          <w:sz w:val="18"/>
        </w:rPr>
        <w:t>te project called Spring Data (</w:t>
      </w:r>
      <w:hyperlink r:id="rId24">
        <w:r>
          <w:rPr>
            <w:sz w:val="18"/>
          </w:rPr>
          <w:t>www.springsource.org/spring-data</w:t>
        </w:r>
      </w:hyperlink>
      <w:hyperlink r:id="rId25">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was created. The project was further split into different categories to s</w:t>
      </w:r>
      <w:r>
        <w:rPr>
          <w:rFonts w:ascii="Times New Roman" w:eastAsia="Times New Roman" w:hAnsi="Times New Roman" w:cs="Times New Roman"/>
          <w:sz w:val="18"/>
        </w:rPr>
        <w:t xml:space="preserve">upport more specific database access requirements. </w:t>
      </w:r>
    </w:p>
    <w:p w:rsidR="007322BA" w:rsidRDefault="00883361">
      <w:pPr>
        <w:spacing w:after="286"/>
        <w:ind w:left="-29" w:right="-36"/>
      </w:pPr>
      <w:r>
        <w:rPr>
          <w:noProof/>
        </w:rPr>
        <mc:AlternateContent>
          <mc:Choice Requires="wpg">
            <w:drawing>
              <wp:inline distT="0" distB="0" distL="0" distR="0">
                <wp:extent cx="5431536" cy="6096"/>
                <wp:effectExtent l="0" t="0" r="0" b="0"/>
                <wp:docPr id="457270" name="Group 45727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081" name="Shape 69608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5C085B" id="Group 45727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aSMZ/YQC&#10;AABdBgAADgAAAAAAAAAAAAAAAAAuAgAAZHJzL2Uyb0RvYy54bWxQSwECLQAUAAYACAAAACEAL2JM&#10;V9oAAAADAQAADwAAAAAAAAAAAAAAAADeBAAAZHJzL2Rvd25yZXYueG1sUEsFBgAAAAAEAAQA8wAA&#10;AOUFAAAAAA==&#10;">
                <v:shape id="Shape 69608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5dhscA&#10;AADfAAAADwAAAGRycy9kb3ducmV2LnhtbESPS2vDMBCE74X+B7GF3BrZPZjEiRyaQklybBJKc1us&#10;9SOxVsaSH82vrwqFHoeZ+YZZbybTiIE6V1tWEM8jEMS51TWXCs6n9+cFCOeRNTaWScE3Odhkjw9r&#10;TLUd+YOGoy9FgLBLUUHlfZtK6fKKDLq5bYmDV9jOoA+yK6XucAxw08iXKEqkwZrDQoUtvVWU3469&#10;UWDjr/5Cp7ag5UF+7rbmet8Od6VmT9PrCoSnyf+H/9p7rSBZJtEiht8/4QvI7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XYb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 support of nonrelational databases in Spring will not be covered in this book. For those who are  interested in this topic, the Spring Data project mentioned earlier is a good place </w:t>
      </w:r>
      <w:r>
        <w:rPr>
          <w:rFonts w:ascii="Arial" w:eastAsia="Arial" w:hAnsi="Arial" w:cs="Arial"/>
          <w:sz w:val="20"/>
        </w:rPr>
        <w:lastRenderedPageBreak/>
        <w:t>to look. T</w:t>
      </w:r>
      <w:r>
        <w:rPr>
          <w:rFonts w:ascii="Arial" w:eastAsia="Arial" w:hAnsi="Arial" w:cs="Arial"/>
          <w:sz w:val="20"/>
        </w:rPr>
        <w:t xml:space="preserve">he project page details the nonrelational databases that it supports, with links to those databases’ home pages. </w:t>
      </w:r>
    </w:p>
    <w:p w:rsidR="007322BA" w:rsidRDefault="00883361">
      <w:pPr>
        <w:spacing w:after="382"/>
        <w:ind w:left="-29" w:right="-36"/>
      </w:pPr>
      <w:r>
        <w:rPr>
          <w:noProof/>
        </w:rPr>
        <mc:AlternateContent>
          <mc:Choice Requires="wpg">
            <w:drawing>
              <wp:inline distT="0" distB="0" distL="0" distR="0">
                <wp:extent cx="5431536" cy="6096"/>
                <wp:effectExtent l="0" t="0" r="0" b="0"/>
                <wp:docPr id="457271" name="Group 45727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082" name="Shape 69608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19B8E7C" id="Group 45727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OL+f8KF&#10;AgAAXQYAAA4AAAAAAAAAAAAAAAAALgIAAGRycy9lMm9Eb2MueG1sUEsBAi0AFAAGAAgAAAAhAC9i&#10;TFfaAAAAAwEAAA8AAAAAAAAAAAAAAAAA3wQAAGRycy9kb3ducmV2LnhtbFBLBQYAAAAABAAEAPMA&#10;AADmBQAAAAA=&#10;">
                <v:shape id="Shape 69608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zD8cYA&#10;AADfAAAADwAAAGRycy9kb3ducmV2LnhtbESPT4vCMBTE78J+h/AW9rZN9VC0GkUXFt2jfxC9PZpn&#10;W21eShNr9dMbYcHjMDO/YSazzlSipcaVlhX0oxgEcWZ1ybmC3fb3ewjCeWSNlWVScCcHs+lHb4Kp&#10;tjdeU7vxuQgQdikqKLyvUyldVpBBF9maOHgn2xj0QTa51A3eAtxUchDHiTRYclgosKafgrLL5moU&#10;2P7heqRtfaLRn9wvF+b8WLQPpb4+u/kYhKfOv8P/7ZVWkIySeDiA15/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zD8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5" w:line="224" w:lineRule="auto"/>
        <w:ind w:left="-15" w:right="13" w:firstLine="360"/>
      </w:pPr>
      <w:r>
        <w:rPr>
          <w:rFonts w:ascii="Times New Roman" w:eastAsia="Times New Roman" w:hAnsi="Times New Roman" w:cs="Times New Roman"/>
          <w:sz w:val="18"/>
        </w:rPr>
        <w:t>The JDBC support in Spring makes building an application on top of JDBC realistic, even for more complex applications. The support for Hibernate, MyBatis, JDO, and JPA makes already simple APIs even simpler, thus easing the burden on developers. When using</w:t>
      </w:r>
      <w:r>
        <w:rPr>
          <w:rFonts w:ascii="Times New Roman" w:eastAsia="Times New Roman" w:hAnsi="Times New Roman" w:cs="Times New Roman"/>
          <w:sz w:val="18"/>
        </w:rPr>
        <w:t xml:space="preserve"> the Spring APIs to access data via any tool, you are able to take advantage of Spring’s excellent transaction support. You’ll find a full discussion of this in Chapter 13. </w:t>
      </w:r>
    </w:p>
    <w:p w:rsidR="007322BA" w:rsidRDefault="00883361">
      <w:pPr>
        <w:spacing w:after="451" w:line="224" w:lineRule="auto"/>
        <w:ind w:left="-15" w:right="13" w:firstLine="360"/>
      </w:pPr>
      <w:r>
        <w:rPr>
          <w:rFonts w:ascii="Times New Roman" w:eastAsia="Times New Roman" w:hAnsi="Times New Roman" w:cs="Times New Roman"/>
          <w:sz w:val="18"/>
        </w:rPr>
        <w:t>One of the nicest features in Spring is the ability to mix and match data access t</w:t>
      </w:r>
      <w:r>
        <w:rPr>
          <w:rFonts w:ascii="Times New Roman" w:eastAsia="Times New Roman" w:hAnsi="Times New Roman" w:cs="Times New Roman"/>
          <w:sz w:val="18"/>
        </w:rPr>
        <w:t>echnologies easily within an application. For instance, you may be running an application with Oracle, using Hibernate for much of your data access logic. However, if you want to take advantage of some Oracle-specific features, then it is simple to impleme</w:t>
      </w:r>
      <w:r>
        <w:rPr>
          <w:rFonts w:ascii="Times New Roman" w:eastAsia="Times New Roman" w:hAnsi="Times New Roman" w:cs="Times New Roman"/>
          <w:sz w:val="18"/>
        </w:rPr>
        <w:t xml:space="preserve">nt that part of your data access tier using Spring’s JDBC APIs. </w:t>
      </w:r>
    </w:p>
    <w:p w:rsidR="007322BA" w:rsidRDefault="00883361">
      <w:pPr>
        <w:spacing w:after="0"/>
        <w:ind w:left="-5" w:hanging="10"/>
      </w:pPr>
      <w:r>
        <w:rPr>
          <w:rFonts w:ascii="Arial" w:eastAsia="Arial" w:hAnsi="Arial" w:cs="Arial"/>
          <w:sz w:val="28"/>
        </w:rPr>
        <w:t xml:space="preserve">Object/XML Mapping (OXM) in Spring in Spring </w:t>
      </w:r>
    </w:p>
    <w:p w:rsidR="007322BA" w:rsidRDefault="00883361">
      <w:pPr>
        <w:spacing w:after="5" w:line="224" w:lineRule="auto"/>
        <w:ind w:left="-5" w:right="13" w:hanging="10"/>
      </w:pPr>
      <w:r>
        <w:rPr>
          <w:rFonts w:ascii="Times New Roman" w:eastAsia="Times New Roman" w:hAnsi="Times New Roman" w:cs="Times New Roman"/>
          <w:sz w:val="18"/>
        </w:rPr>
        <w:t>Most applications need to integrate or provide services to other applications. One common requirement is to exchange data with other systems, eit</w:t>
      </w:r>
      <w:r>
        <w:rPr>
          <w:rFonts w:ascii="Times New Roman" w:eastAsia="Times New Roman" w:hAnsi="Times New Roman" w:cs="Times New Roman"/>
          <w:sz w:val="18"/>
        </w:rPr>
        <w:t xml:space="preserve">her on a regular basis or in real time. In terms of data format, XML is the most commonly used format. As a result, there exists a common need to transform a JavaBean into XML format, and vice versa. </w:t>
      </w:r>
    </w:p>
    <w:p w:rsidR="007322BA" w:rsidRDefault="00883361">
      <w:pPr>
        <w:spacing w:after="454" w:line="224" w:lineRule="auto"/>
        <w:ind w:left="-15" w:right="13" w:firstLine="360"/>
      </w:pPr>
      <w:r>
        <w:rPr>
          <w:rFonts w:ascii="Times New Roman" w:eastAsia="Times New Roman" w:hAnsi="Times New Roman" w:cs="Times New Roman"/>
          <w:sz w:val="18"/>
        </w:rPr>
        <w:t>Spring supports many common Java-to-XML mapping framewo</w:t>
      </w:r>
      <w:r>
        <w:rPr>
          <w:rFonts w:ascii="Times New Roman" w:eastAsia="Times New Roman" w:hAnsi="Times New Roman" w:cs="Times New Roman"/>
          <w:sz w:val="18"/>
        </w:rPr>
        <w:t>rks and, as usual, eliminates the needs for directly coupling to any specific implementation. Spring provides common interfaces for marshaling (transforming JavaBeans into XML) and unmarshaling (transforming XML into Java objects) for DI into any Spring be</w:t>
      </w:r>
      <w:r>
        <w:rPr>
          <w:rFonts w:ascii="Times New Roman" w:eastAsia="Times New Roman" w:hAnsi="Times New Roman" w:cs="Times New Roman"/>
          <w:sz w:val="18"/>
        </w:rPr>
        <w:t xml:space="preserve">ans. Common libraries such as the Java API for XML Binding (JAXB), Castor, XStream, and XMLBeans are supported. In Chapter 16, when we discuss remotely accessing a Spring application for business data in XML format, you will see how to use Spring’s Object </w:t>
      </w:r>
      <w:r>
        <w:rPr>
          <w:rFonts w:ascii="Times New Roman" w:eastAsia="Times New Roman" w:hAnsi="Times New Roman" w:cs="Times New Roman"/>
          <w:sz w:val="18"/>
        </w:rPr>
        <w:t xml:space="preserve">to XML Mapping (OXM) support in your application. </w:t>
      </w:r>
    </w:p>
    <w:p w:rsidR="007322BA" w:rsidRDefault="00883361">
      <w:pPr>
        <w:spacing w:after="0"/>
        <w:ind w:left="-5" w:hanging="10"/>
      </w:pPr>
      <w:r>
        <w:rPr>
          <w:rFonts w:ascii="Arial" w:eastAsia="Arial" w:hAnsi="Arial" w:cs="Arial"/>
          <w:sz w:val="28"/>
        </w:rPr>
        <w:t xml:space="preserve">Managing Transactions </w:t>
      </w:r>
    </w:p>
    <w:p w:rsidR="007322BA" w:rsidRDefault="00883361">
      <w:pPr>
        <w:spacing w:after="5" w:line="224" w:lineRule="auto"/>
        <w:ind w:left="-5" w:right="13" w:hanging="10"/>
      </w:pPr>
      <w:r>
        <w:rPr>
          <w:rFonts w:ascii="Times New Roman" w:eastAsia="Times New Roman" w:hAnsi="Times New Roman" w:cs="Times New Roman"/>
          <w:sz w:val="18"/>
        </w:rPr>
        <w:t>Spring provides an excellent abstraction layer for transaction management, allowing for programmatic and declarative transaction control. By using the Spring abstraction layer for tr</w:t>
      </w:r>
      <w:r>
        <w:rPr>
          <w:rFonts w:ascii="Times New Roman" w:eastAsia="Times New Roman" w:hAnsi="Times New Roman" w:cs="Times New Roman"/>
          <w:sz w:val="18"/>
        </w:rPr>
        <w:t xml:space="preserve">ansactions, you can make changing the underlying transaction protocol and resource managers simple. You can start with simple, local, resource-specific transactions and move to global, multiresource transactions without having to change your code. </w:t>
      </w:r>
    </w:p>
    <w:p w:rsidR="007322BA" w:rsidRDefault="00883361">
      <w:pPr>
        <w:spacing w:after="452" w:line="224" w:lineRule="auto"/>
        <w:ind w:left="370" w:right="13" w:hanging="10"/>
      </w:pPr>
      <w:r>
        <w:rPr>
          <w:rFonts w:ascii="Times New Roman" w:eastAsia="Times New Roman" w:hAnsi="Times New Roman" w:cs="Times New Roman"/>
          <w:sz w:val="18"/>
        </w:rPr>
        <w:t>Transac</w:t>
      </w:r>
      <w:r>
        <w:rPr>
          <w:rFonts w:ascii="Times New Roman" w:eastAsia="Times New Roman" w:hAnsi="Times New Roman" w:cs="Times New Roman"/>
          <w:sz w:val="18"/>
        </w:rPr>
        <w:t xml:space="preserve">tions are covered in full detail in Chapter 13. </w:t>
      </w:r>
    </w:p>
    <w:p w:rsidR="007322BA" w:rsidRDefault="00883361">
      <w:pPr>
        <w:spacing w:after="0"/>
        <w:ind w:left="-5" w:hanging="10"/>
      </w:pPr>
      <w:r>
        <w:rPr>
          <w:rFonts w:ascii="Arial" w:eastAsia="Arial" w:hAnsi="Arial" w:cs="Arial"/>
          <w:sz w:val="28"/>
        </w:rPr>
        <w:t xml:space="preserve">Simplifying and Integrating with JEE </w:t>
      </w:r>
    </w:p>
    <w:p w:rsidR="007322BA" w:rsidRDefault="00883361">
      <w:pPr>
        <w:spacing w:after="5" w:line="224" w:lineRule="auto"/>
        <w:ind w:left="-5" w:right="13" w:hanging="10"/>
      </w:pPr>
      <w:r>
        <w:rPr>
          <w:rFonts w:ascii="Times New Roman" w:eastAsia="Times New Roman" w:hAnsi="Times New Roman" w:cs="Times New Roman"/>
          <w:sz w:val="18"/>
        </w:rPr>
        <w:t>As stated earlier, in the past few years, DI frameworks like Spring have gained wide acceptance, and a lot of developers choose to construct applications using DI framew</w:t>
      </w:r>
      <w:r>
        <w:rPr>
          <w:rFonts w:ascii="Times New Roman" w:eastAsia="Times New Roman" w:hAnsi="Times New Roman" w:cs="Times New Roman"/>
          <w:sz w:val="18"/>
        </w:rPr>
        <w:t xml:space="preserve">orks in favor of the JEE’s EJB approach. As a result, the JCP communities also realize the complexity of EJB, and in versions 3.0 and 3.1 of the EJB specification, the API was simplified, and it now embraces many of the concepts from DI. </w:t>
      </w:r>
    </w:p>
    <w:p w:rsidR="007322BA" w:rsidRDefault="00883361">
      <w:pPr>
        <w:spacing w:after="5" w:line="224" w:lineRule="auto"/>
        <w:ind w:left="-15" w:right="13" w:firstLine="360"/>
      </w:pPr>
      <w:r>
        <w:rPr>
          <w:rFonts w:ascii="Times New Roman" w:eastAsia="Times New Roman" w:hAnsi="Times New Roman" w:cs="Times New Roman"/>
          <w:sz w:val="18"/>
        </w:rPr>
        <w:t>However, for thos</w:t>
      </w:r>
      <w:r>
        <w:rPr>
          <w:rFonts w:ascii="Times New Roman" w:eastAsia="Times New Roman" w:hAnsi="Times New Roman" w:cs="Times New Roman"/>
          <w:sz w:val="18"/>
        </w:rPr>
        <w:t>e applications that were built on EJB or need to deploy the Spring-based applications in a JEE container and utilize the application server’s enterprise services (e.g., JTA Transaction Manager, data source connection pooling, JMS connection factories, etc.</w:t>
      </w:r>
      <w:r>
        <w:rPr>
          <w:rFonts w:ascii="Times New Roman" w:eastAsia="Times New Roman" w:hAnsi="Times New Roman" w:cs="Times New Roman"/>
          <w:sz w:val="18"/>
        </w:rPr>
        <w:t>), Spring also provides simplified support for those technologies. For EJB, Spring provides a simple declaration to perform the JNDI lookup and inject into Spring beans. On the reverse side, Spring also provides simple annotation for injecting Spring beans</w:t>
      </w:r>
      <w:r>
        <w:rPr>
          <w:rFonts w:ascii="Times New Roman" w:eastAsia="Times New Roman" w:hAnsi="Times New Roman" w:cs="Times New Roman"/>
          <w:sz w:val="18"/>
        </w:rPr>
        <w:t xml:space="preserve"> into EJBs. </w:t>
      </w:r>
    </w:p>
    <w:p w:rsidR="007322BA" w:rsidRDefault="00883361">
      <w:pPr>
        <w:spacing w:after="456" w:line="224" w:lineRule="auto"/>
        <w:ind w:left="-15" w:right="13" w:firstLine="360"/>
      </w:pPr>
      <w:r>
        <w:rPr>
          <w:rFonts w:ascii="Times New Roman" w:eastAsia="Times New Roman" w:hAnsi="Times New Roman" w:cs="Times New Roman"/>
          <w:sz w:val="18"/>
        </w:rPr>
        <w:t>For any resources stored in a JNDI-accessible location, Spring allows you to do away with the complex lookup code and have JNDI-managed resources injected as dependencies into other objects at runtime. As a side effect of this, your applicatio</w:t>
      </w:r>
      <w:r>
        <w:rPr>
          <w:rFonts w:ascii="Times New Roman" w:eastAsia="Times New Roman" w:hAnsi="Times New Roman" w:cs="Times New Roman"/>
          <w:sz w:val="18"/>
        </w:rPr>
        <w:t xml:space="preserve">n becomes decoupled from JNDI, allowing you more scope for code reuse in the future. </w:t>
      </w:r>
    </w:p>
    <w:p w:rsidR="007322BA" w:rsidRDefault="00883361">
      <w:pPr>
        <w:spacing w:after="0"/>
        <w:ind w:left="-5" w:hanging="10"/>
      </w:pPr>
      <w:r>
        <w:rPr>
          <w:rFonts w:ascii="Arial" w:eastAsia="Arial" w:hAnsi="Arial" w:cs="Arial"/>
          <w:sz w:val="28"/>
        </w:rPr>
        <w:lastRenderedPageBreak/>
        <w:t xml:space="preserve">MVC in the Web Tier </w:t>
      </w:r>
    </w:p>
    <w:p w:rsidR="007322BA" w:rsidRDefault="00883361">
      <w:pPr>
        <w:spacing w:after="5" w:line="224" w:lineRule="auto"/>
        <w:ind w:left="-5" w:right="13" w:hanging="10"/>
      </w:pPr>
      <w:r>
        <w:rPr>
          <w:rFonts w:ascii="Times New Roman" w:eastAsia="Times New Roman" w:hAnsi="Times New Roman" w:cs="Times New Roman"/>
          <w:sz w:val="18"/>
        </w:rPr>
        <w:t>Although Spring can be used in almost any setting from the desktop to the Web, it provides a rich array of classes to support the creation of web-based applications. Using Spring, you have maximum flexibility when you are choosing how to implement your web</w:t>
      </w:r>
      <w:r>
        <w:rPr>
          <w:rFonts w:ascii="Times New Roman" w:eastAsia="Times New Roman" w:hAnsi="Times New Roman" w:cs="Times New Roman"/>
          <w:sz w:val="18"/>
        </w:rPr>
        <w:t xml:space="preserve"> frontend. </w:t>
      </w:r>
    </w:p>
    <w:p w:rsidR="007322BA" w:rsidRDefault="00883361">
      <w:pPr>
        <w:spacing w:after="5" w:line="224" w:lineRule="auto"/>
        <w:ind w:left="-15" w:right="13" w:firstLine="360"/>
      </w:pPr>
      <w:r>
        <w:rPr>
          <w:rFonts w:ascii="Times New Roman" w:eastAsia="Times New Roman" w:hAnsi="Times New Roman" w:cs="Times New Roman"/>
          <w:sz w:val="18"/>
        </w:rPr>
        <w:t xml:space="preserve">For developing web applications, the MVC pattern is the most popular practice. In recent versions, Spring has gradually evolved from a simple web framework into a full-blown MVC implementation. </w:t>
      </w:r>
    </w:p>
    <w:p w:rsidR="007322BA" w:rsidRDefault="00883361">
      <w:pPr>
        <w:spacing w:after="5" w:line="224" w:lineRule="auto"/>
        <w:ind w:left="-15" w:right="13" w:firstLine="360"/>
      </w:pPr>
      <w:r>
        <w:rPr>
          <w:rFonts w:ascii="Times New Roman" w:eastAsia="Times New Roman" w:hAnsi="Times New Roman" w:cs="Times New Roman"/>
          <w:sz w:val="18"/>
        </w:rPr>
        <w:t>First, view support in Spring MVC is extensive. I</w:t>
      </w:r>
      <w:r>
        <w:rPr>
          <w:rFonts w:ascii="Times New Roman" w:eastAsia="Times New Roman" w:hAnsi="Times New Roman" w:cs="Times New Roman"/>
          <w:sz w:val="18"/>
        </w:rPr>
        <w:t>n addition to standard support for JSP, which is greatly bolstered by the Spring tag libraries, you can take advantage of fully integrated support for Apache Velocity, FreeMarker, Apache Tiles, and XSLT. In addition to this, you will find a set of base vie</w:t>
      </w:r>
      <w:r>
        <w:rPr>
          <w:rFonts w:ascii="Times New Roman" w:eastAsia="Times New Roman" w:hAnsi="Times New Roman" w:cs="Times New Roman"/>
          <w:sz w:val="18"/>
        </w:rPr>
        <w:t xml:space="preserve">w classes that make it simple to add Excel and PDF output to your applications. </w:t>
      </w:r>
    </w:p>
    <w:p w:rsidR="007322BA" w:rsidRDefault="00883361">
      <w:pPr>
        <w:spacing w:after="5" w:line="224" w:lineRule="auto"/>
        <w:ind w:left="-15" w:right="13" w:firstLine="360"/>
      </w:pPr>
      <w:r>
        <w:rPr>
          <w:rFonts w:ascii="Times New Roman" w:eastAsia="Times New Roman" w:hAnsi="Times New Roman" w:cs="Times New Roman"/>
          <w:sz w:val="18"/>
        </w:rPr>
        <w:t xml:space="preserve">In many cases, you will find Spring MVC sufficient in fulfilling your web application development needs. However, Spring can also integrate with other popular web frameworks such as Struts, JSF, Google Web Toolkit (GWT), and so on. </w:t>
      </w:r>
    </w:p>
    <w:p w:rsidR="007322BA" w:rsidRDefault="00883361">
      <w:pPr>
        <w:spacing w:after="5" w:line="224" w:lineRule="auto"/>
        <w:ind w:left="-15" w:right="13" w:firstLine="360"/>
      </w:pPr>
      <w:r>
        <w:rPr>
          <w:rFonts w:ascii="Times New Roman" w:eastAsia="Times New Roman" w:hAnsi="Times New Roman" w:cs="Times New Roman"/>
          <w:sz w:val="18"/>
        </w:rPr>
        <w:t xml:space="preserve">In the past few years, </w:t>
      </w:r>
      <w:r>
        <w:rPr>
          <w:rFonts w:ascii="Times New Roman" w:eastAsia="Times New Roman" w:hAnsi="Times New Roman" w:cs="Times New Roman"/>
          <w:sz w:val="18"/>
        </w:rPr>
        <w:t>the technology of web frameworks has evolved quickly. Users have required more responsive and interactive experiences, and that has resulted in the arise of Ajax as a widely adopted technology in developing Rich Internet Applications (RIAs). On the other h</w:t>
      </w:r>
      <w:r>
        <w:rPr>
          <w:rFonts w:ascii="Times New Roman" w:eastAsia="Times New Roman" w:hAnsi="Times New Roman" w:cs="Times New Roman"/>
          <w:sz w:val="18"/>
        </w:rPr>
        <w:t xml:space="preserve">and, users also want to be able to access their applications from any device, including smartphones and tablets. This results </w:t>
      </w:r>
    </w:p>
    <w:p w:rsidR="007322BA" w:rsidRDefault="007322BA">
      <w:pPr>
        <w:sectPr w:rsidR="007322BA">
          <w:headerReference w:type="even" r:id="rId26"/>
          <w:headerReference w:type="default" r:id="rId27"/>
          <w:footerReference w:type="even" r:id="rId28"/>
          <w:footerReference w:type="default" r:id="rId29"/>
          <w:headerReference w:type="first" r:id="rId30"/>
          <w:footerReference w:type="first" r:id="rId31"/>
          <w:pgSz w:w="10800" w:h="13320"/>
          <w:pgMar w:top="1462" w:right="1159" w:bottom="927" w:left="1152" w:header="720" w:footer="658" w:gutter="0"/>
          <w:pgNumType w:start="1"/>
          <w:cols w:space="720"/>
          <w:titlePg/>
        </w:sectPr>
      </w:pPr>
    </w:p>
    <w:p w:rsidR="007322BA" w:rsidRDefault="00883361">
      <w:pPr>
        <w:tabs>
          <w:tab w:val="center" w:pos="1510"/>
        </w:tabs>
        <w:spacing w:after="837" w:line="265" w:lineRule="auto"/>
        <w:ind w:left="-15"/>
      </w:pPr>
      <w:r>
        <w:rPr>
          <w:rFonts w:ascii="Arial" w:eastAsia="Arial" w:hAnsi="Arial" w:cs="Arial"/>
          <w:sz w:val="16"/>
        </w:rPr>
        <w:lastRenderedPageBreak/>
        <w:t xml:space="preserve">CHAPTER 1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SPRING </w:t>
      </w:r>
    </w:p>
    <w:p w:rsidR="007322BA" w:rsidRDefault="00883361">
      <w:pPr>
        <w:spacing w:after="5" w:line="224" w:lineRule="auto"/>
        <w:ind w:left="370" w:right="13" w:hanging="10"/>
      </w:pPr>
      <w:r>
        <w:rPr>
          <w:rFonts w:ascii="Times New Roman" w:eastAsia="Times New Roman" w:hAnsi="Times New Roman" w:cs="Times New Roman"/>
          <w:sz w:val="18"/>
        </w:rPr>
        <w:t>in the requirements of web frameworks that support HTML5, JavaScript, and CSS3 to fulfill the requirements. In Chapter 17, we will discuss developing web applications using Spring MVC with jQuery (a popular JavaScript library supporting Ajax and many other</w:t>
      </w:r>
      <w:r>
        <w:rPr>
          <w:rFonts w:ascii="Times New Roman" w:eastAsia="Times New Roman" w:hAnsi="Times New Roman" w:cs="Times New Roman"/>
          <w:sz w:val="18"/>
        </w:rPr>
        <w:t xml:space="preserve"> features) and JSP. </w:t>
      </w:r>
    </w:p>
    <w:p w:rsidR="007322BA" w:rsidRDefault="00883361">
      <w:pPr>
        <w:spacing w:after="456" w:line="224" w:lineRule="auto"/>
        <w:ind w:left="360" w:right="13" w:firstLine="360"/>
      </w:pPr>
      <w:r>
        <w:rPr>
          <w:rFonts w:ascii="Times New Roman" w:eastAsia="Times New Roman" w:hAnsi="Times New Roman" w:cs="Times New Roman"/>
          <w:sz w:val="18"/>
        </w:rPr>
        <w:t>Another Spring project for web application development that’s worth mentioning is the Spring Web Flow project  (</w:t>
      </w:r>
      <w:hyperlink r:id="rId32">
        <w:r>
          <w:rPr>
            <w:sz w:val="18"/>
          </w:rPr>
          <w:t>www.springframework.org/webflow</w:t>
        </w:r>
      </w:hyperlink>
      <w:r>
        <w:rPr>
          <w:rFonts w:ascii="Times New Roman" w:eastAsia="Times New Roman" w:hAnsi="Times New Roman" w:cs="Times New Roman"/>
          <w:sz w:val="18"/>
        </w:rPr>
        <w:t>). The project was developed to ad</w:t>
      </w:r>
      <w:r>
        <w:rPr>
          <w:rFonts w:ascii="Times New Roman" w:eastAsia="Times New Roman" w:hAnsi="Times New Roman" w:cs="Times New Roman"/>
          <w:sz w:val="18"/>
        </w:rPr>
        <w:t xml:space="preserve">dress the needs of controlling the page flow, as well as provide more fine-grained control on web application–based data that needs to be maintain across a series of pages (called </w:t>
      </w:r>
      <w:r>
        <w:rPr>
          <w:rFonts w:ascii="Times New Roman" w:eastAsia="Times New Roman" w:hAnsi="Times New Roman" w:cs="Times New Roman"/>
          <w:i/>
          <w:sz w:val="18"/>
        </w:rPr>
        <w:t>conversational scope</w:t>
      </w:r>
      <w:r>
        <w:rPr>
          <w:rFonts w:ascii="Times New Roman" w:eastAsia="Times New Roman" w:hAnsi="Times New Roman" w:cs="Times New Roman"/>
          <w:sz w:val="18"/>
        </w:rPr>
        <w:t>). In Chapter 18, we will take a look on Spring Web Flow</w:t>
      </w:r>
      <w:r>
        <w:rPr>
          <w:rFonts w:ascii="Times New Roman" w:eastAsia="Times New Roman" w:hAnsi="Times New Roman" w:cs="Times New Roman"/>
          <w:sz w:val="18"/>
        </w:rPr>
        <w:t xml:space="preserve"> project and its integration with PrimeFaces (</w:t>
      </w:r>
      <w:hyperlink r:id="rId33">
        <w:r>
          <w:rPr>
            <w:sz w:val="18"/>
          </w:rPr>
          <w:t>www.primefaces.org</w:t>
        </w:r>
      </w:hyperlink>
      <w:r>
        <w:rPr>
          <w:rFonts w:ascii="Times New Roman" w:eastAsia="Times New Roman" w:hAnsi="Times New Roman" w:cs="Times New Roman"/>
          <w:sz w:val="18"/>
        </w:rPr>
        <w:t xml:space="preserve">), a popular JSF framework. </w:t>
      </w:r>
    </w:p>
    <w:p w:rsidR="007322BA" w:rsidRDefault="00883361">
      <w:pPr>
        <w:spacing w:after="0"/>
        <w:ind w:left="370" w:hanging="10"/>
      </w:pPr>
      <w:r>
        <w:rPr>
          <w:rFonts w:ascii="Arial" w:eastAsia="Arial" w:hAnsi="Arial" w:cs="Arial"/>
          <w:sz w:val="28"/>
        </w:rPr>
        <w:t xml:space="preserve">Remoting Support </w:t>
      </w:r>
    </w:p>
    <w:p w:rsidR="007322BA" w:rsidRDefault="00883361">
      <w:pPr>
        <w:spacing w:after="5" w:line="224" w:lineRule="auto"/>
        <w:ind w:left="370" w:right="13" w:hanging="10"/>
      </w:pPr>
      <w:r>
        <w:rPr>
          <w:rFonts w:ascii="Times New Roman" w:eastAsia="Times New Roman" w:hAnsi="Times New Roman" w:cs="Times New Roman"/>
          <w:sz w:val="18"/>
        </w:rPr>
        <w:t>Accessing or exposing remote components in Java has never been the simplest of jobs. Using Spring, y</w:t>
      </w:r>
      <w:r>
        <w:rPr>
          <w:rFonts w:ascii="Times New Roman" w:eastAsia="Times New Roman" w:hAnsi="Times New Roman" w:cs="Times New Roman"/>
          <w:sz w:val="18"/>
        </w:rPr>
        <w:t xml:space="preserve">ou can take advantage of extensive support for a wide range of remoting techniques to quickly expose and access remote services. </w:t>
      </w:r>
    </w:p>
    <w:p w:rsidR="007322BA" w:rsidRDefault="00883361">
      <w:pPr>
        <w:spacing w:after="5" w:line="224" w:lineRule="auto"/>
        <w:ind w:left="360" w:right="13" w:firstLine="360"/>
      </w:pPr>
      <w:r>
        <w:rPr>
          <w:rFonts w:ascii="Times New Roman" w:eastAsia="Times New Roman" w:hAnsi="Times New Roman" w:cs="Times New Roman"/>
          <w:sz w:val="18"/>
        </w:rPr>
        <w:t>Spring provides support for a variety of remote access mechanisms, including Java RMI, JAXRPC, Caucho Hessian, and Caucho Burl</w:t>
      </w:r>
      <w:r>
        <w:rPr>
          <w:rFonts w:ascii="Times New Roman" w:eastAsia="Times New Roman" w:hAnsi="Times New Roman" w:cs="Times New Roman"/>
          <w:sz w:val="18"/>
        </w:rPr>
        <w:t>ap. In addition to these remoting protocols, Spring also provides its own HTTP-based invoker that is based on standard Java serialization. By applying Spring’s dynamic proxying capabilities, you can have a proxy to a remote resource injected as a dependenc</w:t>
      </w:r>
      <w:r>
        <w:rPr>
          <w:rFonts w:ascii="Times New Roman" w:eastAsia="Times New Roman" w:hAnsi="Times New Roman" w:cs="Times New Roman"/>
          <w:sz w:val="18"/>
        </w:rPr>
        <w:t xml:space="preserve">y into one of your classes, thus removing the need to couple your application to a specific remoting implementation and also reducing the amount of code you need to write for your application. </w:t>
      </w:r>
    </w:p>
    <w:p w:rsidR="007322BA" w:rsidRDefault="00883361">
      <w:pPr>
        <w:spacing w:after="168" w:line="224" w:lineRule="auto"/>
        <w:ind w:left="360" w:right="13" w:firstLine="360"/>
      </w:pPr>
      <w:r>
        <w:rPr>
          <w:rFonts w:ascii="Times New Roman" w:eastAsia="Times New Roman" w:hAnsi="Times New Roman" w:cs="Times New Roman"/>
          <w:sz w:val="18"/>
        </w:rPr>
        <w:t>Another remote technology that has gained wide acceptance these days is the RESTful Web Services (RESTful-WS). RESTful-WS is designed around HTTP and greatly simplifies the mechanism in invoking services and getting the result. For example, when a client i</w:t>
      </w:r>
      <w:r>
        <w:rPr>
          <w:rFonts w:ascii="Times New Roman" w:eastAsia="Times New Roman" w:hAnsi="Times New Roman" w:cs="Times New Roman"/>
          <w:sz w:val="18"/>
        </w:rPr>
        <w:t xml:space="preserve">ssues an HTTP GET request to the URL </w:t>
      </w:r>
      <w:hyperlink r:id="rId34">
        <w:r>
          <w:rPr>
            <w:sz w:val="18"/>
          </w:rPr>
          <w:t>http://somedomain.com/someapp/customer/123</w:t>
        </w:r>
      </w:hyperlink>
      <w:hyperlink r:id="rId35">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it means that the client wants to retrieve the info</w:t>
      </w:r>
      <w:r>
        <w:rPr>
          <w:rFonts w:ascii="Times New Roman" w:eastAsia="Times New Roman" w:hAnsi="Times New Roman" w:cs="Times New Roman"/>
          <w:sz w:val="18"/>
        </w:rPr>
        <w:t>rmation for customer information with an ID (or customer number) that equals 123. The return value can be either in XML, in JavaScript Object Notation (JSON), or in other formats supported by the clients as stated in its HTTP request header. Starting in ve</w:t>
      </w:r>
      <w:r>
        <w:rPr>
          <w:rFonts w:ascii="Times New Roman" w:eastAsia="Times New Roman" w:hAnsi="Times New Roman" w:cs="Times New Roman"/>
          <w:sz w:val="18"/>
        </w:rPr>
        <w:t xml:space="preserve">rsion 3.0, the Spring MVC module provides comprehensive support for RESTful-WS. We will discuss remote support in Spring in Chapter 16. </w:t>
      </w:r>
    </w:p>
    <w:p w:rsidR="007322BA" w:rsidRDefault="00883361">
      <w:pPr>
        <w:spacing w:after="286"/>
        <w:ind w:left="331"/>
      </w:pPr>
      <w:r>
        <w:rPr>
          <w:noProof/>
        </w:rPr>
        <mc:AlternateContent>
          <mc:Choice Requires="wpg">
            <w:drawing>
              <wp:inline distT="0" distB="0" distL="0" distR="0">
                <wp:extent cx="5431536" cy="6096"/>
                <wp:effectExtent l="0" t="0" r="0" b="0"/>
                <wp:docPr id="457859" name="Group 45785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083" name="Shape 69608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DD304C" id="Group 45785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CI6krSF&#10;AgAAXQYAAA4AAAAAAAAAAAAAAAAALgIAAGRycy9lMm9Eb2MueG1sUEsBAi0AFAAGAAgAAAAhAC9i&#10;TFfaAAAAAwEAAA8AAAAAAAAAAAAAAAAA3wQAAGRycy9kb3ducmV2LnhtbFBLBQYAAAAABAAEAPMA&#10;AADmBQAAAAA=&#10;">
                <v:shape id="Shape 69608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mascA&#10;AADfAAAADwAAAGRycy9kb3ducmV2LnhtbESPQWvCQBSE74X+h+UVvNVNLASNrtIUpHqskVJvj+wz&#10;SZt9G7JrEv313ULB4zAz3zCrzWga0VPnassK4mkEgriwuuZSwTHfPs9BOI+ssbFMCq7kYLN+fFhh&#10;qu3AH9QffCkChF2KCirv21RKV1Rk0E1tSxy8s+0M+iC7UuoOhwA3jZxFUSIN1hwWKmzpraLi53Ax&#10;Cmz8dTlR3p5psZef75n5vmX9TanJ0/i6BOFp9Pfwf3unFSSLJJq/wN+f8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Zm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370" w:right="6" w:hanging="10"/>
      </w:pPr>
      <w:r>
        <w:rPr>
          <w:rFonts w:ascii="Arial" w:eastAsia="Arial" w:hAnsi="Arial" w:cs="Arial"/>
          <w:color w:val="BEBEBE"/>
          <w:sz w:val="20"/>
        </w:rPr>
        <w:t xml:space="preserve"> </w:t>
      </w:r>
      <w:r>
        <w:rPr>
          <w:rFonts w:ascii="Arial" w:eastAsia="Arial" w:hAnsi="Arial" w:cs="Arial"/>
          <w:b/>
          <w:sz w:val="20"/>
        </w:rPr>
        <w:t>Note</w:t>
      </w:r>
      <w:r>
        <w:rPr>
          <w:rFonts w:ascii="Arial" w:eastAsia="Arial" w:hAnsi="Arial" w:cs="Arial"/>
          <w:sz w:val="20"/>
        </w:rPr>
        <w:t xml:space="preserve"> The JCP has also formalized the standard of RESTful-WS as JAX-RS, the Java API for Restful Web Services (JSR 31</w:t>
      </w:r>
      <w:r>
        <w:rPr>
          <w:rFonts w:ascii="Arial" w:eastAsia="Arial" w:hAnsi="Arial" w:cs="Arial"/>
          <w:sz w:val="20"/>
        </w:rPr>
        <w:t xml:space="preserve">1). </w:t>
      </w:r>
    </w:p>
    <w:p w:rsidR="007322BA" w:rsidRDefault="00883361">
      <w:pPr>
        <w:spacing w:after="406"/>
        <w:ind w:left="331"/>
      </w:pPr>
      <w:r>
        <w:rPr>
          <w:noProof/>
        </w:rPr>
        <mc:AlternateContent>
          <mc:Choice Requires="wpg">
            <w:drawing>
              <wp:inline distT="0" distB="0" distL="0" distR="0">
                <wp:extent cx="5431536" cy="6096"/>
                <wp:effectExtent l="0" t="0" r="0" b="0"/>
                <wp:docPr id="457860" name="Group 45786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084" name="Shape 69608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8F043ED" id="Group 45786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az/5k4QC&#10;AABdBgAADgAAAAAAAAAAAAAAAAAuAgAAZHJzL2Uyb0RvYy54bWxQSwECLQAUAAYACAAAACEAL2JM&#10;V9oAAAADAQAADwAAAAAAAAAAAAAAAADeBAAAZHJzL2Rvd25yZXYueG1sUEsFBgAAAAAEAAQA8wAA&#10;AOUFAAAAAA==&#10;">
                <v:shape id="Shape 69608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n+HscA&#10;AADfAAAADwAAAGRycy9kb3ducmV2LnhtbESPQWvCQBSE74X+h+UVvNVNpASNrtIUpHqskVJvj+wz&#10;SZt9G7JrEv313ULB4zAz3zCrzWga0VPnassK4mkEgriwuuZSwTHfPs9BOI+ssbFMCq7kYLN+fFhh&#10;qu3AH9QffCkChF2KCirv21RKV1Rk0E1tSxy8s+0M+iC7UuoOhwA3jZxFUSIN1hwWKmzpraLi53Ax&#10;Cmz8dTlR3p5psZef75n5vmX9TanJ0/i6BOFp9Pfwf3unFSSLJJq/wN+f8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6J/h7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370" w:hanging="10"/>
      </w:pPr>
      <w:r>
        <w:rPr>
          <w:rFonts w:ascii="Arial" w:eastAsia="Arial" w:hAnsi="Arial" w:cs="Arial"/>
          <w:sz w:val="28"/>
        </w:rPr>
        <w:t xml:space="preserve">Mail Support </w:t>
      </w:r>
    </w:p>
    <w:p w:rsidR="007322BA" w:rsidRDefault="00883361">
      <w:pPr>
        <w:spacing w:after="5" w:line="224" w:lineRule="auto"/>
        <w:ind w:left="370" w:right="13" w:hanging="10"/>
      </w:pPr>
      <w:r>
        <w:rPr>
          <w:rFonts w:ascii="Times New Roman" w:eastAsia="Times New Roman" w:hAnsi="Times New Roman" w:cs="Times New Roman"/>
          <w:sz w:val="18"/>
        </w:rPr>
        <w:t>Sending e-mail is a typical requirement for many different kinds of application and is given first-class treatment within the Spring Framework. Spring provides a simplified API for sending e-mail messages that fits nicely with the Spri</w:t>
      </w:r>
      <w:r>
        <w:rPr>
          <w:rFonts w:ascii="Times New Roman" w:eastAsia="Times New Roman" w:hAnsi="Times New Roman" w:cs="Times New Roman"/>
          <w:sz w:val="18"/>
        </w:rPr>
        <w:t xml:space="preserve">ng DI capabilities. Spring supports the standard Java Mail API. </w:t>
      </w:r>
    </w:p>
    <w:p w:rsidR="007322BA" w:rsidRDefault="00883361">
      <w:pPr>
        <w:spacing w:after="5" w:line="224" w:lineRule="auto"/>
        <w:ind w:left="360" w:right="13" w:firstLine="360"/>
      </w:pPr>
      <w:r>
        <w:rPr>
          <w:rFonts w:ascii="Times New Roman" w:eastAsia="Times New Roman" w:hAnsi="Times New Roman" w:cs="Times New Roman"/>
          <w:sz w:val="18"/>
        </w:rPr>
        <w:t xml:space="preserve">Spring provides the ability to create a prototype message in the DI container and use this as the base for all messages sent from your application. This allows for easy customization of mail </w:t>
      </w:r>
      <w:r>
        <w:rPr>
          <w:rFonts w:ascii="Times New Roman" w:eastAsia="Times New Roman" w:hAnsi="Times New Roman" w:cs="Times New Roman"/>
          <w:sz w:val="18"/>
        </w:rPr>
        <w:t xml:space="preserve">parameters such as the subject and sender address. In addition, for customizing the message body, Spring integrates with templating engines, such as Apache Velocity, which allows the mail content to be externalized from the Java code. </w:t>
      </w:r>
    </w:p>
    <w:p w:rsidR="007322BA" w:rsidRDefault="00883361">
      <w:pPr>
        <w:spacing w:after="0"/>
        <w:ind w:left="370" w:hanging="10"/>
      </w:pPr>
      <w:r>
        <w:rPr>
          <w:rFonts w:ascii="Arial" w:eastAsia="Arial" w:hAnsi="Arial" w:cs="Arial"/>
          <w:sz w:val="28"/>
        </w:rPr>
        <w:t>Job Scheduling Suppo</w:t>
      </w:r>
      <w:r>
        <w:rPr>
          <w:rFonts w:ascii="Arial" w:eastAsia="Arial" w:hAnsi="Arial" w:cs="Arial"/>
          <w:sz w:val="28"/>
        </w:rPr>
        <w:t xml:space="preserve">rt </w:t>
      </w:r>
    </w:p>
    <w:p w:rsidR="007322BA" w:rsidRDefault="00883361">
      <w:pPr>
        <w:spacing w:after="5" w:line="224" w:lineRule="auto"/>
        <w:ind w:left="370" w:right="13" w:hanging="10"/>
      </w:pPr>
      <w:r>
        <w:rPr>
          <w:rFonts w:ascii="Times New Roman" w:eastAsia="Times New Roman" w:hAnsi="Times New Roman" w:cs="Times New Roman"/>
          <w:sz w:val="18"/>
        </w:rPr>
        <w:lastRenderedPageBreak/>
        <w:t>Most nontrivial applications require some kind of scheduling capability. Whether this is for sending updates to customers or performing housekeeping tasks, the ability to schedule code to run at a predefined point in time is an invaluable tool for deve</w:t>
      </w:r>
      <w:r>
        <w:rPr>
          <w:rFonts w:ascii="Times New Roman" w:eastAsia="Times New Roman" w:hAnsi="Times New Roman" w:cs="Times New Roman"/>
          <w:sz w:val="18"/>
        </w:rPr>
        <w:t xml:space="preserve">lopers. </w:t>
      </w:r>
    </w:p>
    <w:p w:rsidR="007322BA" w:rsidRDefault="00883361">
      <w:pPr>
        <w:spacing w:after="5" w:line="224" w:lineRule="auto"/>
        <w:ind w:left="360" w:right="13" w:firstLine="360"/>
      </w:pPr>
      <w:r>
        <w:rPr>
          <w:rFonts w:ascii="Times New Roman" w:eastAsia="Times New Roman" w:hAnsi="Times New Roman" w:cs="Times New Roman"/>
          <w:sz w:val="18"/>
        </w:rPr>
        <w:t xml:space="preserve">Spring provides its own scheduling support that can fulfill most common scenarios. A task can be scheduled either for a fixed interval or by using a Unix cron expression. </w:t>
      </w:r>
    </w:p>
    <w:p w:rsidR="007322BA" w:rsidRDefault="00883361">
      <w:pPr>
        <w:spacing w:after="5" w:line="224" w:lineRule="auto"/>
        <w:ind w:left="360" w:right="13" w:firstLine="360"/>
      </w:pPr>
      <w:r>
        <w:rPr>
          <w:rFonts w:ascii="Times New Roman" w:eastAsia="Times New Roman" w:hAnsi="Times New Roman" w:cs="Times New Roman"/>
          <w:sz w:val="18"/>
        </w:rPr>
        <w:t>On the other hand, for task execution and scheduling, Spring integrates with other scheduling libraries as well. For example, in the application server environment, Spring can delegate the execution to the CommonJ library being used by many commonly used a</w:t>
      </w:r>
      <w:r>
        <w:rPr>
          <w:rFonts w:ascii="Times New Roman" w:eastAsia="Times New Roman" w:hAnsi="Times New Roman" w:cs="Times New Roman"/>
          <w:sz w:val="18"/>
        </w:rPr>
        <w:t xml:space="preserve">pplication servers. For job scheduling, Spring also supports libraries including the JDK Timer API and Quartz, a commonly used open source scheduling library. </w:t>
      </w:r>
    </w:p>
    <w:p w:rsidR="007322BA" w:rsidRDefault="00883361">
      <w:pPr>
        <w:spacing w:after="452" w:line="224" w:lineRule="auto"/>
        <w:ind w:left="730" w:right="13" w:hanging="10"/>
      </w:pPr>
      <w:r>
        <w:rPr>
          <w:rFonts w:ascii="Times New Roman" w:eastAsia="Times New Roman" w:hAnsi="Times New Roman" w:cs="Times New Roman"/>
          <w:sz w:val="18"/>
        </w:rPr>
        <w:t xml:space="preserve">The scheduling support in Spring is covered in full in Chapter 15. </w:t>
      </w:r>
    </w:p>
    <w:p w:rsidR="007322BA" w:rsidRDefault="00883361">
      <w:pPr>
        <w:spacing w:after="0"/>
        <w:ind w:left="370" w:hanging="10"/>
      </w:pPr>
      <w:r>
        <w:rPr>
          <w:rFonts w:ascii="Arial" w:eastAsia="Arial" w:hAnsi="Arial" w:cs="Arial"/>
          <w:sz w:val="28"/>
        </w:rPr>
        <w:t xml:space="preserve">Dynamic Scripting Support </w:t>
      </w:r>
    </w:p>
    <w:p w:rsidR="007322BA" w:rsidRDefault="00883361">
      <w:pPr>
        <w:spacing w:after="5" w:line="224" w:lineRule="auto"/>
        <w:ind w:left="370" w:right="13" w:hanging="10"/>
      </w:pPr>
      <w:r>
        <w:rPr>
          <w:rFonts w:ascii="Times New Roman" w:eastAsia="Times New Roman" w:hAnsi="Times New Roman" w:cs="Times New Roman"/>
          <w:sz w:val="18"/>
        </w:rPr>
        <w:t>S</w:t>
      </w:r>
      <w:r>
        <w:rPr>
          <w:rFonts w:ascii="Times New Roman" w:eastAsia="Times New Roman" w:hAnsi="Times New Roman" w:cs="Times New Roman"/>
          <w:sz w:val="18"/>
        </w:rPr>
        <w:t xml:space="preserve">tarting from JDK 6, Java had introduced the dynamic language support, in which you can execute scripts written in other languages in a JVM environment. Examples include Groovy, JRuby, JavaScript, and so on.  </w:t>
      </w:r>
    </w:p>
    <w:p w:rsidR="007322BA" w:rsidRDefault="00883361">
      <w:pPr>
        <w:spacing w:after="451" w:line="224" w:lineRule="auto"/>
        <w:ind w:left="360" w:right="13" w:firstLine="360"/>
      </w:pPr>
      <w:r>
        <w:rPr>
          <w:rFonts w:ascii="Times New Roman" w:eastAsia="Times New Roman" w:hAnsi="Times New Roman" w:cs="Times New Roman"/>
          <w:sz w:val="18"/>
        </w:rPr>
        <w:t>Spring also supports the execution of dynamic s</w:t>
      </w:r>
      <w:r>
        <w:rPr>
          <w:rFonts w:ascii="Times New Roman" w:eastAsia="Times New Roman" w:hAnsi="Times New Roman" w:cs="Times New Roman"/>
          <w:sz w:val="18"/>
        </w:rPr>
        <w:t>cripts in a Spring powered application, or you can define a Spring bean that was written in a dynamic scripting language and injected into other JavaBeans. Spring supported dynamic scripting languages include Groovy, JRuby, and BeanShell. In Chapter 22, we</w:t>
      </w:r>
      <w:r>
        <w:rPr>
          <w:rFonts w:ascii="Times New Roman" w:eastAsia="Times New Roman" w:hAnsi="Times New Roman" w:cs="Times New Roman"/>
          <w:sz w:val="18"/>
        </w:rPr>
        <w:t xml:space="preserve"> will discuss the support of dynamic scripting in Spring in detail. </w:t>
      </w:r>
    </w:p>
    <w:p w:rsidR="007322BA" w:rsidRDefault="00883361">
      <w:pPr>
        <w:spacing w:after="0"/>
        <w:ind w:left="370" w:hanging="10"/>
      </w:pPr>
      <w:r>
        <w:rPr>
          <w:rFonts w:ascii="Arial" w:eastAsia="Arial" w:hAnsi="Arial" w:cs="Arial"/>
          <w:sz w:val="28"/>
        </w:rPr>
        <w:t xml:space="preserve">Simplified Exception Handling </w:t>
      </w:r>
    </w:p>
    <w:p w:rsidR="007322BA" w:rsidRDefault="00883361">
      <w:pPr>
        <w:spacing w:after="5" w:line="224" w:lineRule="auto"/>
        <w:ind w:left="370" w:right="13" w:hanging="10"/>
      </w:pPr>
      <w:r>
        <w:rPr>
          <w:rFonts w:ascii="Times New Roman" w:eastAsia="Times New Roman" w:hAnsi="Times New Roman" w:cs="Times New Roman"/>
          <w:sz w:val="18"/>
        </w:rPr>
        <w:t>One area where Spring really helps reduce the amount of repetitive, boilerplate code you need to write is in exception handling. The core of the Spring phil</w:t>
      </w:r>
      <w:r>
        <w:rPr>
          <w:rFonts w:ascii="Times New Roman" w:eastAsia="Times New Roman" w:hAnsi="Times New Roman" w:cs="Times New Roman"/>
          <w:sz w:val="18"/>
        </w:rPr>
        <w:t xml:space="preserve">osophy in this respect is that checked exceptions are overused in Java and that a framework should not force you to catch any exception from which you are unlikely to be able to recover—a point of view that we agree with wholeheartedly. </w:t>
      </w:r>
    </w:p>
    <w:p w:rsidR="007322BA" w:rsidRDefault="00883361">
      <w:pPr>
        <w:spacing w:after="5" w:line="224" w:lineRule="auto"/>
        <w:ind w:left="360" w:right="13" w:firstLine="360"/>
      </w:pPr>
      <w:r>
        <w:rPr>
          <w:rFonts w:ascii="Times New Roman" w:eastAsia="Times New Roman" w:hAnsi="Times New Roman" w:cs="Times New Roman"/>
          <w:sz w:val="18"/>
        </w:rPr>
        <w:t>In reality, many f</w:t>
      </w:r>
      <w:r>
        <w:rPr>
          <w:rFonts w:ascii="Times New Roman" w:eastAsia="Times New Roman" w:hAnsi="Times New Roman" w:cs="Times New Roman"/>
          <w:sz w:val="18"/>
        </w:rPr>
        <w:t>rameworks are designed to reduce the impact of having to write code to handle checked exceptions. However, many of these frameworks take the approach of sticking with checked exceptions but artificially reducing the granularity of the exception class hiera</w:t>
      </w:r>
      <w:r>
        <w:rPr>
          <w:rFonts w:ascii="Times New Roman" w:eastAsia="Times New Roman" w:hAnsi="Times New Roman" w:cs="Times New Roman"/>
          <w:sz w:val="18"/>
        </w:rPr>
        <w:t xml:space="preserve">rchy. One thing you will notice with Spring is that because of the convenience afforded to the developer from using unchecked exceptions, the exception hierarchy is remarkably granular. </w:t>
      </w:r>
    </w:p>
    <w:p w:rsidR="007322BA" w:rsidRDefault="00883361">
      <w:pPr>
        <w:spacing w:after="523" w:line="224" w:lineRule="auto"/>
        <w:ind w:left="360" w:right="13" w:firstLine="360"/>
      </w:pPr>
      <w:r>
        <w:rPr>
          <w:rFonts w:ascii="Times New Roman" w:eastAsia="Times New Roman" w:hAnsi="Times New Roman" w:cs="Times New Roman"/>
          <w:sz w:val="18"/>
        </w:rPr>
        <w:t>Throughout the book you will see examples of where the Spring excepti</w:t>
      </w:r>
      <w:r>
        <w:rPr>
          <w:rFonts w:ascii="Times New Roman" w:eastAsia="Times New Roman" w:hAnsi="Times New Roman" w:cs="Times New Roman"/>
          <w:sz w:val="18"/>
        </w:rPr>
        <w:t xml:space="preserve">on handling mechanisms can reduce the amount of code you have to write and, at the same time, improve your ability to identify, classify, and diagnose errors within your application. </w:t>
      </w:r>
    </w:p>
    <w:p w:rsidR="007322BA" w:rsidRDefault="00883361">
      <w:pPr>
        <w:spacing w:after="0"/>
        <w:ind w:left="355" w:hanging="10"/>
      </w:pPr>
      <w:r>
        <w:rPr>
          <w:rFonts w:ascii="Arial" w:eastAsia="Arial" w:hAnsi="Arial" w:cs="Arial"/>
          <w:sz w:val="36"/>
        </w:rPr>
        <w:t xml:space="preserve">The Spring Project </w:t>
      </w:r>
    </w:p>
    <w:p w:rsidR="007322BA" w:rsidRDefault="00883361">
      <w:pPr>
        <w:spacing w:after="5" w:line="224" w:lineRule="auto"/>
        <w:ind w:left="370" w:right="106" w:hanging="10"/>
      </w:pPr>
      <w:r>
        <w:rPr>
          <w:rFonts w:ascii="Times New Roman" w:eastAsia="Times New Roman" w:hAnsi="Times New Roman" w:cs="Times New Roman"/>
          <w:sz w:val="18"/>
        </w:rPr>
        <w:t>One of the most endearing things about the Spring pr</w:t>
      </w:r>
      <w:r>
        <w:rPr>
          <w:rFonts w:ascii="Times New Roman" w:eastAsia="Times New Roman" w:hAnsi="Times New Roman" w:cs="Times New Roman"/>
          <w:sz w:val="18"/>
        </w:rPr>
        <w:t>oject is the level of activity currently present in  the community and the amount of cross-pollination between other projects such as CGLIB, Apache Geronimo, and AspectJ. One of the most touted benefits of open source is that if the project folded tomorrow</w:t>
      </w:r>
      <w:r>
        <w:rPr>
          <w:rFonts w:ascii="Times New Roman" w:eastAsia="Times New Roman" w:hAnsi="Times New Roman" w:cs="Times New Roman"/>
          <w:sz w:val="18"/>
        </w:rPr>
        <w:t xml:space="preserve">, you would be left with the code; but let’s face it—you do not want to be left with a codebase the size of Spring to support and improve upon. For this reason, it is comforting to know how well established and active the Spring community is. </w:t>
      </w:r>
    </w:p>
    <w:p w:rsidR="007322BA" w:rsidRDefault="00883361">
      <w:pPr>
        <w:tabs>
          <w:tab w:val="center" w:pos="1509"/>
        </w:tabs>
        <w:spacing w:after="184" w:line="265" w:lineRule="auto"/>
        <w:ind w:left="-15"/>
      </w:pPr>
      <w:r>
        <w:rPr>
          <w:rFonts w:ascii="Arial" w:eastAsia="Arial" w:hAnsi="Arial" w:cs="Arial"/>
          <w:sz w:val="16"/>
        </w:rPr>
        <w:t xml:space="preserve">CHAPTER 1 </w:t>
      </w:r>
      <w:r>
        <w:rPr>
          <w:rFonts w:ascii="Arial" w:eastAsia="Arial" w:hAnsi="Arial" w:cs="Arial"/>
          <w:sz w:val="16"/>
        </w:rPr>
        <w:tab/>
        <w:t xml:space="preserve"> INTRODUCING SPRING </w:t>
      </w:r>
    </w:p>
    <w:p w:rsidR="007322BA" w:rsidRDefault="00883361">
      <w:pPr>
        <w:spacing w:after="439"/>
        <w:ind w:left="360"/>
      </w:pPr>
      <w:r>
        <w:rPr>
          <w:rFonts w:ascii="Times New Roman" w:eastAsia="Times New Roman" w:hAnsi="Times New Roman" w:cs="Times New Roman"/>
          <w:sz w:val="24"/>
        </w:rPr>
        <w:t xml:space="preserve"> </w:t>
      </w:r>
    </w:p>
    <w:p w:rsidR="007322BA" w:rsidRDefault="00883361">
      <w:pPr>
        <w:spacing w:after="0"/>
        <w:ind w:left="355" w:hanging="10"/>
      </w:pPr>
      <w:r>
        <w:rPr>
          <w:rFonts w:ascii="Times New Roman" w:eastAsia="Times New Roman" w:hAnsi="Times New Roman" w:cs="Times New Roman"/>
          <w:sz w:val="28"/>
        </w:rPr>
        <w:t xml:space="preserve">Origins of Spring </w:t>
      </w:r>
    </w:p>
    <w:p w:rsidR="007322BA" w:rsidRDefault="00883361">
      <w:pPr>
        <w:spacing w:after="5" w:line="224" w:lineRule="auto"/>
        <w:ind w:left="370" w:right="13" w:hanging="10"/>
      </w:pPr>
      <w:r>
        <w:rPr>
          <w:rFonts w:ascii="Times New Roman" w:eastAsia="Times New Roman" w:hAnsi="Times New Roman" w:cs="Times New Roman"/>
          <w:sz w:val="18"/>
        </w:rPr>
        <w:t xml:space="preserve">The origins of Spring can be traced back to the book </w:t>
      </w:r>
      <w:r>
        <w:rPr>
          <w:rFonts w:ascii="Times New Roman" w:eastAsia="Times New Roman" w:hAnsi="Times New Roman" w:cs="Times New Roman"/>
          <w:i/>
          <w:sz w:val="18"/>
        </w:rPr>
        <w:t>Expert One-to-One J2EE Design and Development</w:t>
      </w:r>
      <w:r>
        <w:rPr>
          <w:rFonts w:ascii="Times New Roman" w:eastAsia="Times New Roman" w:hAnsi="Times New Roman" w:cs="Times New Roman"/>
          <w:sz w:val="18"/>
        </w:rPr>
        <w:t xml:space="preserve"> by </w:t>
      </w:r>
    </w:p>
    <w:p w:rsidR="007322BA" w:rsidRDefault="00883361">
      <w:pPr>
        <w:spacing w:after="5" w:line="224" w:lineRule="auto"/>
        <w:ind w:left="370" w:right="13" w:hanging="10"/>
      </w:pPr>
      <w:r>
        <w:rPr>
          <w:rFonts w:ascii="Times New Roman" w:eastAsia="Times New Roman" w:hAnsi="Times New Roman" w:cs="Times New Roman"/>
          <w:sz w:val="18"/>
        </w:rPr>
        <w:lastRenderedPageBreak/>
        <w:t>Rod Johnson (Wrox, 2002). In this book, Rod presented his own framework called the Interface 21 Framework, a framework he developed to use in his own applications. Released into the open source world, this framework formed the foundation of the Spring Fram</w:t>
      </w:r>
      <w:r>
        <w:rPr>
          <w:rFonts w:ascii="Times New Roman" w:eastAsia="Times New Roman" w:hAnsi="Times New Roman" w:cs="Times New Roman"/>
          <w:sz w:val="18"/>
        </w:rPr>
        <w:t xml:space="preserve">ework as we know it today. </w:t>
      </w:r>
    </w:p>
    <w:p w:rsidR="007322BA" w:rsidRDefault="00883361">
      <w:pPr>
        <w:spacing w:after="451" w:line="224" w:lineRule="auto"/>
        <w:ind w:left="360" w:right="13" w:firstLine="360"/>
      </w:pPr>
      <w:r>
        <w:rPr>
          <w:rFonts w:ascii="Times New Roman" w:eastAsia="Times New Roman" w:hAnsi="Times New Roman" w:cs="Times New Roman"/>
          <w:sz w:val="18"/>
        </w:rPr>
        <w:t>Spring proceeded quickly through the early beta and release candidate stages, and the first official 1.0 release was made available March 24, 2004. Since then, Spring has undergone dramatic growth, and at the time of writing, th</w:t>
      </w:r>
      <w:r>
        <w:rPr>
          <w:rFonts w:ascii="Times New Roman" w:eastAsia="Times New Roman" w:hAnsi="Times New Roman" w:cs="Times New Roman"/>
          <w:sz w:val="18"/>
        </w:rPr>
        <w:t xml:space="preserve">e latest version of Spring Framework is 3.1. </w:t>
      </w:r>
    </w:p>
    <w:p w:rsidR="007322BA" w:rsidRDefault="00883361">
      <w:pPr>
        <w:spacing w:after="0"/>
        <w:ind w:left="355" w:hanging="10"/>
      </w:pPr>
      <w:r>
        <w:rPr>
          <w:rFonts w:ascii="Times New Roman" w:eastAsia="Times New Roman" w:hAnsi="Times New Roman" w:cs="Times New Roman"/>
          <w:sz w:val="28"/>
        </w:rPr>
        <w:t xml:space="preserve">The Spring Community </w:t>
      </w:r>
    </w:p>
    <w:p w:rsidR="007322BA" w:rsidRDefault="00883361">
      <w:pPr>
        <w:spacing w:after="5" w:line="224" w:lineRule="auto"/>
        <w:ind w:left="370" w:right="13" w:hanging="10"/>
      </w:pPr>
      <w:r>
        <w:rPr>
          <w:rFonts w:ascii="Times New Roman" w:eastAsia="Times New Roman" w:hAnsi="Times New Roman" w:cs="Times New Roman"/>
          <w:sz w:val="18"/>
        </w:rPr>
        <w:t>The Spring community is one of the best in any open source project we have encountered. The mailing lists and forums are always active, and progress on new features is usually rapid. The d</w:t>
      </w:r>
      <w:r>
        <w:rPr>
          <w:rFonts w:ascii="Times New Roman" w:eastAsia="Times New Roman" w:hAnsi="Times New Roman" w:cs="Times New Roman"/>
          <w:sz w:val="18"/>
        </w:rPr>
        <w:t>evelopment team is truly dedicated to making Spring the most successful of all the Java application frameworks, and this shows in the quality of the code that is reproduced. Much of the ongoing development in Spring is in reworking existing code to be fast</w:t>
      </w:r>
      <w:r>
        <w:rPr>
          <w:rFonts w:ascii="Times New Roman" w:eastAsia="Times New Roman" w:hAnsi="Times New Roman" w:cs="Times New Roman"/>
          <w:sz w:val="18"/>
        </w:rPr>
        <w:t xml:space="preserve">er, smaller, neater, or all three. </w:t>
      </w:r>
    </w:p>
    <w:p w:rsidR="007322BA" w:rsidRDefault="00883361">
      <w:pPr>
        <w:spacing w:after="5" w:line="224" w:lineRule="auto"/>
        <w:ind w:left="360" w:right="13" w:firstLine="360"/>
      </w:pPr>
      <w:r>
        <w:rPr>
          <w:rFonts w:ascii="Times New Roman" w:eastAsia="Times New Roman" w:hAnsi="Times New Roman" w:cs="Times New Roman"/>
          <w:sz w:val="18"/>
        </w:rPr>
        <w:t>As we mentioned already, Spring also benefits from excellent relationships with other open source projects, a fact that is extremely beneficial when you consider the large amount of dependency the full Spring distributio</w:t>
      </w:r>
      <w:r>
        <w:rPr>
          <w:rFonts w:ascii="Times New Roman" w:eastAsia="Times New Roman" w:hAnsi="Times New Roman" w:cs="Times New Roman"/>
          <w:sz w:val="18"/>
        </w:rPr>
        <w:t xml:space="preserve">n has. </w:t>
      </w:r>
    </w:p>
    <w:p w:rsidR="007322BA" w:rsidRDefault="00883361">
      <w:pPr>
        <w:spacing w:after="5" w:line="224" w:lineRule="auto"/>
        <w:ind w:left="360" w:right="13" w:firstLine="360"/>
      </w:pPr>
      <w:r>
        <w:rPr>
          <w:rFonts w:ascii="Times New Roman" w:eastAsia="Times New Roman" w:hAnsi="Times New Roman" w:cs="Times New Roman"/>
          <w:sz w:val="18"/>
        </w:rPr>
        <w:t>From a user’s perspective, perhaps one of the best features of Spring is the excellent documentation and test suite that accompany the distribution. Documentation is provided for almost all the features of Spring, making picking up the framework si</w:t>
      </w:r>
      <w:r>
        <w:rPr>
          <w:rFonts w:ascii="Times New Roman" w:eastAsia="Times New Roman" w:hAnsi="Times New Roman" w:cs="Times New Roman"/>
          <w:sz w:val="18"/>
        </w:rPr>
        <w:t xml:space="preserve">mple for new users. The test suite Spring provides is impressively comprehensive—the development team writes tests for everything. If they discover a bug, they fix that bug by first writing a test that highlights the bug and then getting the test to pass. </w:t>
      </w:r>
    </w:p>
    <w:p w:rsidR="007322BA" w:rsidRDefault="00883361">
      <w:pPr>
        <w:spacing w:after="451" w:line="224" w:lineRule="auto"/>
        <w:ind w:left="360" w:right="13" w:firstLine="360"/>
      </w:pPr>
      <w:r>
        <w:rPr>
          <w:rFonts w:ascii="Times New Roman" w:eastAsia="Times New Roman" w:hAnsi="Times New Roman" w:cs="Times New Roman"/>
          <w:sz w:val="18"/>
        </w:rPr>
        <w:t>What does all this mean to you? Well, put simply, it means you can be confident in the quality of the Spring Framework and confident that, for the foreseeable future, the Spring development team will continue to improve upon what is already an excellent f</w:t>
      </w:r>
      <w:r>
        <w:rPr>
          <w:rFonts w:ascii="Times New Roman" w:eastAsia="Times New Roman" w:hAnsi="Times New Roman" w:cs="Times New Roman"/>
          <w:sz w:val="18"/>
        </w:rPr>
        <w:t xml:space="preserve">ramework. </w:t>
      </w:r>
    </w:p>
    <w:p w:rsidR="007322BA" w:rsidRDefault="00883361">
      <w:pPr>
        <w:spacing w:after="0"/>
        <w:ind w:left="355" w:hanging="10"/>
      </w:pPr>
      <w:r>
        <w:rPr>
          <w:rFonts w:ascii="Times New Roman" w:eastAsia="Times New Roman" w:hAnsi="Times New Roman" w:cs="Times New Roman"/>
          <w:sz w:val="28"/>
        </w:rPr>
        <w:t xml:space="preserve">Spring for Microsoft .NET </w:t>
      </w:r>
    </w:p>
    <w:p w:rsidR="007322BA" w:rsidRDefault="00883361">
      <w:pPr>
        <w:spacing w:after="5" w:line="224" w:lineRule="auto"/>
        <w:ind w:left="370" w:right="13" w:hanging="10"/>
      </w:pPr>
      <w:r>
        <w:rPr>
          <w:rFonts w:ascii="Times New Roman" w:eastAsia="Times New Roman" w:hAnsi="Times New Roman" w:cs="Times New Roman"/>
          <w:sz w:val="18"/>
        </w:rPr>
        <w:t xml:space="preserve">The main Spring Framework project is 100 percent Java based. However, because of the success of the </w:t>
      </w:r>
    </w:p>
    <w:p w:rsidR="007322BA" w:rsidRDefault="00883361">
      <w:pPr>
        <w:spacing w:after="447" w:line="224" w:lineRule="auto"/>
        <w:ind w:left="370" w:right="13" w:hanging="10"/>
      </w:pPr>
      <w:r>
        <w:rPr>
          <w:rFonts w:ascii="Times New Roman" w:eastAsia="Times New Roman" w:hAnsi="Times New Roman" w:cs="Times New Roman"/>
          <w:sz w:val="18"/>
        </w:rPr>
        <w:t xml:space="preserve">Java version, developers in the .NET world started to feel a little bit left out; thus, Mark Pollack and Rod Johnson </w:t>
      </w:r>
      <w:r>
        <w:rPr>
          <w:rFonts w:ascii="Times New Roman" w:eastAsia="Times New Roman" w:hAnsi="Times New Roman" w:cs="Times New Roman"/>
          <w:sz w:val="18"/>
        </w:rPr>
        <w:t>started the Spring .NET project. Aside from Rod, both projects have completely different development teams, so the .NET project should have minimal impact on the Spring Java. In fact, the authors believe this is excellent news. Contrary to popular belief i</w:t>
      </w:r>
      <w:r>
        <w:rPr>
          <w:rFonts w:ascii="Times New Roman" w:eastAsia="Times New Roman" w:hAnsi="Times New Roman" w:cs="Times New Roman"/>
          <w:sz w:val="18"/>
        </w:rPr>
        <w:t xml:space="preserve">n the Java world, .NET is not a load of garbage produced by the Beast, a fact that we can attest to, having delivered several successful .NET applications to our clients. This project opens up whole new avenues for cross-pollination, especially since .NET </w:t>
      </w:r>
      <w:r>
        <w:rPr>
          <w:rFonts w:ascii="Times New Roman" w:eastAsia="Times New Roman" w:hAnsi="Times New Roman" w:cs="Times New Roman"/>
          <w:sz w:val="18"/>
        </w:rPr>
        <w:t>already has the lead in some areas, such as source-level metadata, and should lead to a better product on both fronts. Another side effect of this project is that it makes the move between platforms much easier for developers, because you can use Spring on</w:t>
      </w:r>
      <w:r>
        <w:rPr>
          <w:rFonts w:ascii="Times New Roman" w:eastAsia="Times New Roman" w:hAnsi="Times New Roman" w:cs="Times New Roman"/>
          <w:sz w:val="18"/>
        </w:rPr>
        <w:t xml:space="preserve"> both sides. This is given even more weight by the fact that other projects such as Hibernate and MyBATIS now have .NET equivalents. You can find more information on Spring .NET at </w:t>
      </w:r>
      <w:hyperlink r:id="rId36">
        <w:r>
          <w:rPr>
            <w:sz w:val="18"/>
          </w:rPr>
          <w:t>www.springframework.net</w:t>
        </w:r>
      </w:hyperlink>
      <w:hyperlink r:id="rId37">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0"/>
        <w:ind w:left="355" w:hanging="10"/>
      </w:pPr>
      <w:r>
        <w:rPr>
          <w:rFonts w:ascii="Times New Roman" w:eastAsia="Times New Roman" w:hAnsi="Times New Roman" w:cs="Times New Roman"/>
          <w:sz w:val="28"/>
        </w:rPr>
        <w:t xml:space="preserve">The SpringSource Tool Suite/Spring IDE </w:t>
      </w:r>
    </w:p>
    <w:p w:rsidR="007322BA" w:rsidRDefault="00883361">
      <w:pPr>
        <w:spacing w:after="456" w:line="224" w:lineRule="auto"/>
        <w:ind w:left="370" w:right="13" w:hanging="10"/>
      </w:pPr>
      <w:r>
        <w:rPr>
          <w:rFonts w:ascii="Times New Roman" w:eastAsia="Times New Roman" w:hAnsi="Times New Roman" w:cs="Times New Roman"/>
          <w:sz w:val="18"/>
        </w:rPr>
        <w:t>To ease the development of Spring-based applications in Eclipse (the most commonly used IDE for Java application development), Spring created the Spring IDE project. Soon after that, SpringSource, the company behind Spring founded by Rod Johnson, created a</w:t>
      </w:r>
      <w:r>
        <w:rPr>
          <w:rFonts w:ascii="Times New Roman" w:eastAsia="Times New Roman" w:hAnsi="Times New Roman" w:cs="Times New Roman"/>
          <w:sz w:val="18"/>
        </w:rPr>
        <w:t>n integrated tool called the SpringSource Tool Suite (STS). Although it used to be a paid product, the tool is now freely available. The tool integrates the Eclipse IDE, Spring IDE, Mylyn (a task-based development environment in Eclipse), Maven for Eclipse</w:t>
      </w:r>
      <w:r>
        <w:rPr>
          <w:rFonts w:ascii="Times New Roman" w:eastAsia="Times New Roman" w:hAnsi="Times New Roman" w:cs="Times New Roman"/>
          <w:sz w:val="18"/>
        </w:rPr>
        <w:t>, AspectJ Development Tool, and many other useful Eclipse plug-ins into a single package. In each new version, more features are being added, such as Groovy scripting language support, Spring Roo support, and SpringSource tcServer (an application server wi</w:t>
      </w:r>
      <w:r>
        <w:rPr>
          <w:rFonts w:ascii="Times New Roman" w:eastAsia="Times New Roman" w:hAnsi="Times New Roman" w:cs="Times New Roman"/>
          <w:sz w:val="18"/>
        </w:rPr>
        <w:t>th paid support offered by SpringSource that was built on top of the Tomcat server) support. The sample source code in this book for each chapter, as well as the code for the sample application, will all be developed in STS, so you need to download STS and</w:t>
      </w:r>
      <w:r>
        <w:rPr>
          <w:rFonts w:ascii="Times New Roman" w:eastAsia="Times New Roman" w:hAnsi="Times New Roman" w:cs="Times New Roman"/>
          <w:sz w:val="18"/>
        </w:rPr>
        <w:t xml:space="preserve"> import the projects. (STS will be discussed in detail in Appendix A.) In case you want to know more about using STS for Spring application development immediately, feel free to jump ahead to Appendix A. </w:t>
      </w:r>
    </w:p>
    <w:p w:rsidR="007322BA" w:rsidRDefault="00883361">
      <w:pPr>
        <w:spacing w:after="0"/>
        <w:ind w:left="355" w:hanging="10"/>
      </w:pPr>
      <w:r>
        <w:rPr>
          <w:rFonts w:ascii="Times New Roman" w:eastAsia="Times New Roman" w:hAnsi="Times New Roman" w:cs="Times New Roman"/>
          <w:sz w:val="28"/>
        </w:rPr>
        <w:lastRenderedPageBreak/>
        <w:t xml:space="preserve">The Spring Security Project </w:t>
      </w:r>
    </w:p>
    <w:p w:rsidR="007322BA" w:rsidRDefault="00883361">
      <w:pPr>
        <w:spacing w:after="456" w:line="224" w:lineRule="auto"/>
        <w:ind w:left="370" w:right="13" w:hanging="10"/>
      </w:pPr>
      <w:r>
        <w:rPr>
          <w:rFonts w:ascii="Times New Roman" w:eastAsia="Times New Roman" w:hAnsi="Times New Roman" w:cs="Times New Roman"/>
          <w:sz w:val="18"/>
        </w:rPr>
        <w:t>The Spring Security pr</w:t>
      </w:r>
      <w:r>
        <w:rPr>
          <w:rFonts w:ascii="Times New Roman" w:eastAsia="Times New Roman" w:hAnsi="Times New Roman" w:cs="Times New Roman"/>
          <w:sz w:val="18"/>
        </w:rPr>
        <w:t>oject (</w:t>
      </w:r>
      <w:hyperlink r:id="rId38">
        <w:r>
          <w:rPr>
            <w:sz w:val="18"/>
          </w:rPr>
          <w:t>http://static.springsource.org/spring-security/site/index.html</w:t>
        </w:r>
      </w:hyperlink>
      <w:r>
        <w:rPr>
          <w:rFonts w:ascii="Times New Roman" w:eastAsia="Times New Roman" w:hAnsi="Times New Roman" w:cs="Times New Roman"/>
          <w:sz w:val="18"/>
        </w:rPr>
        <w:t>), formerly known as the Acegi Security System for Spring, is another important project within the Spring</w:t>
      </w:r>
      <w:r>
        <w:rPr>
          <w:rFonts w:ascii="Times New Roman" w:eastAsia="Times New Roman" w:hAnsi="Times New Roman" w:cs="Times New Roman"/>
          <w:sz w:val="18"/>
        </w:rPr>
        <w:t xml:space="preserve"> portfolio. Spring Security provides comprehensive support for both web application and method-level security. It tightly integrates with the Spring Framework and other commonly used authentication mechanisms, such as HTTP basic authentication, form-based </w:t>
      </w:r>
      <w:r>
        <w:rPr>
          <w:rFonts w:ascii="Times New Roman" w:eastAsia="Times New Roman" w:hAnsi="Times New Roman" w:cs="Times New Roman"/>
          <w:sz w:val="18"/>
        </w:rPr>
        <w:t>login, X.509 certificate, SSO product (e.g., SiteMinder), and so on. It provides role-based access control to application resources, and in applications with more complicated security requirements (e.g., data segregations), Access Control List (ACL) is sup</w:t>
      </w:r>
      <w:r>
        <w:rPr>
          <w:rFonts w:ascii="Times New Roman" w:eastAsia="Times New Roman" w:hAnsi="Times New Roman" w:cs="Times New Roman"/>
          <w:sz w:val="18"/>
        </w:rPr>
        <w:t xml:space="preserve">ported. However, Spring Security is mostly used in securing web applications, which we will discuss in detail in Chapter 17. </w:t>
      </w:r>
    </w:p>
    <w:p w:rsidR="007322BA" w:rsidRDefault="00883361">
      <w:pPr>
        <w:spacing w:after="0"/>
        <w:ind w:left="355" w:hanging="10"/>
      </w:pPr>
      <w:r>
        <w:rPr>
          <w:rFonts w:ascii="Times New Roman" w:eastAsia="Times New Roman" w:hAnsi="Times New Roman" w:cs="Times New Roman"/>
          <w:sz w:val="28"/>
        </w:rPr>
        <w:t xml:space="preserve">Spring Batch and Integration </w:t>
      </w:r>
    </w:p>
    <w:p w:rsidR="007322BA" w:rsidRDefault="00883361">
      <w:pPr>
        <w:spacing w:after="456" w:line="224" w:lineRule="auto"/>
        <w:ind w:left="370" w:right="13" w:hanging="10"/>
      </w:pPr>
      <w:r>
        <w:rPr>
          <w:rFonts w:ascii="Times New Roman" w:eastAsia="Times New Roman" w:hAnsi="Times New Roman" w:cs="Times New Roman"/>
          <w:sz w:val="18"/>
        </w:rPr>
        <w:t>Needless to say, batch job execution and integration are common use cases in applications. To cope w</w:t>
      </w:r>
      <w:r>
        <w:rPr>
          <w:rFonts w:ascii="Times New Roman" w:eastAsia="Times New Roman" w:hAnsi="Times New Roman" w:cs="Times New Roman"/>
          <w:sz w:val="18"/>
        </w:rPr>
        <w:t>ith this need and to make it easy for developers in these areas, Spring created the Spring Batch and Spring Integration projects. Spring Batch provides a common framework and various policies for batch job implementation, reducing a lot of boilerplate code</w:t>
      </w:r>
      <w:r>
        <w:rPr>
          <w:rFonts w:ascii="Times New Roman" w:eastAsia="Times New Roman" w:hAnsi="Times New Roman" w:cs="Times New Roman"/>
          <w:sz w:val="18"/>
        </w:rPr>
        <w:t xml:space="preserve">. By implementing the Enterprise Integration Pattern (EIP), Spring Integration can make integrating Spring applications with external systems easy. We’ll discuss the details in Chapter 20. </w:t>
      </w:r>
    </w:p>
    <w:p w:rsidR="007322BA" w:rsidRDefault="00883361">
      <w:pPr>
        <w:spacing w:after="0"/>
        <w:ind w:left="355" w:hanging="10"/>
      </w:pPr>
      <w:r>
        <w:rPr>
          <w:rFonts w:ascii="Times New Roman" w:eastAsia="Times New Roman" w:hAnsi="Times New Roman" w:cs="Times New Roman"/>
          <w:sz w:val="28"/>
        </w:rPr>
        <w:t xml:space="preserve">Many Other Projects </w:t>
      </w:r>
    </w:p>
    <w:p w:rsidR="007322BA" w:rsidRDefault="00883361">
      <w:pPr>
        <w:spacing w:after="515" w:line="224" w:lineRule="auto"/>
        <w:ind w:left="370" w:right="13" w:hanging="10"/>
      </w:pPr>
      <w:r>
        <w:rPr>
          <w:rFonts w:ascii="Times New Roman" w:eastAsia="Times New Roman" w:hAnsi="Times New Roman" w:cs="Times New Roman"/>
          <w:sz w:val="18"/>
        </w:rPr>
        <w:t xml:space="preserve">We’ve covered the core modules of Spring and </w:t>
      </w:r>
      <w:r>
        <w:rPr>
          <w:rFonts w:ascii="Times New Roman" w:eastAsia="Times New Roman" w:hAnsi="Times New Roman" w:cs="Times New Roman"/>
          <w:sz w:val="18"/>
        </w:rPr>
        <w:t>some of the major projects within the Spring portfolio, but there still many other projects that have been driven by the need of the community for different requirements. Some examples include Spring BlazeDS for Flex integration, Spring Mobile, Spring Dyna</w:t>
      </w:r>
      <w:r>
        <w:rPr>
          <w:rFonts w:ascii="Times New Roman" w:eastAsia="Times New Roman" w:hAnsi="Times New Roman" w:cs="Times New Roman"/>
          <w:sz w:val="18"/>
        </w:rPr>
        <w:t>mic Modules, Spring Social, Spring AMQP, and so on. Those projects will not be covered in this book. For details, you can refer to the SpringSource web site (</w:t>
      </w:r>
      <w:hyperlink r:id="rId39">
        <w:r>
          <w:rPr>
            <w:sz w:val="18"/>
          </w:rPr>
          <w:t>www.springsource.org/projects</w:t>
        </w:r>
      </w:hyperlink>
      <w:hyperlink r:id="rId40">
        <w:r>
          <w:rPr>
            <w:rFonts w:ascii="Times New Roman" w:eastAsia="Times New Roman" w:hAnsi="Times New Roman" w:cs="Times New Roman"/>
            <w:sz w:val="18"/>
          </w:rPr>
          <w:t xml:space="preserve">). </w:t>
        </w:r>
      </w:hyperlink>
    </w:p>
    <w:p w:rsidR="007322BA" w:rsidRDefault="00883361">
      <w:pPr>
        <w:spacing w:after="0"/>
        <w:ind w:left="355" w:hanging="10"/>
      </w:pPr>
      <w:r>
        <w:rPr>
          <w:rFonts w:ascii="Arial" w:eastAsia="Arial" w:hAnsi="Arial" w:cs="Arial"/>
          <w:sz w:val="36"/>
        </w:rPr>
        <w:t xml:space="preserve">Alternatives to Spring </w:t>
      </w:r>
    </w:p>
    <w:p w:rsidR="007322BA" w:rsidRDefault="00883361">
      <w:pPr>
        <w:spacing w:after="5" w:line="224" w:lineRule="auto"/>
        <w:ind w:left="370" w:right="13" w:hanging="10"/>
      </w:pPr>
      <w:r>
        <w:rPr>
          <w:rFonts w:ascii="Times New Roman" w:eastAsia="Times New Roman" w:hAnsi="Times New Roman" w:cs="Times New Roman"/>
          <w:sz w:val="18"/>
        </w:rPr>
        <w:t>Going back to our previous comments on the number of open source projects, you should not be surprised to learn that Spring is not the only framework offering Dependency Injection featu</w:t>
      </w:r>
      <w:r>
        <w:rPr>
          <w:rFonts w:ascii="Times New Roman" w:eastAsia="Times New Roman" w:hAnsi="Times New Roman" w:cs="Times New Roman"/>
          <w:sz w:val="18"/>
        </w:rPr>
        <w:t>res or full end-to-end solutions for building applications. In fact, there are almost too many projects to mention. In the spirit of being open, we include a brief discussion of several of these frameworks here, but it is our belief that none of these plat</w:t>
      </w:r>
      <w:r>
        <w:rPr>
          <w:rFonts w:ascii="Times New Roman" w:eastAsia="Times New Roman" w:hAnsi="Times New Roman" w:cs="Times New Roman"/>
          <w:sz w:val="18"/>
        </w:rPr>
        <w:t xml:space="preserve">forms offers quite as comprehensive a solution as that available in Spring. </w:t>
      </w:r>
    </w:p>
    <w:p w:rsidR="007322BA" w:rsidRDefault="00883361">
      <w:pPr>
        <w:tabs>
          <w:tab w:val="center" w:pos="1509"/>
        </w:tabs>
        <w:spacing w:after="184" w:line="265" w:lineRule="auto"/>
        <w:ind w:left="-15"/>
      </w:pPr>
      <w:r>
        <w:rPr>
          <w:rFonts w:ascii="Arial" w:eastAsia="Arial" w:hAnsi="Arial" w:cs="Arial"/>
          <w:sz w:val="16"/>
        </w:rPr>
        <w:t xml:space="preserve">CHAPTER 1 </w:t>
      </w:r>
      <w:r>
        <w:rPr>
          <w:rFonts w:ascii="Arial" w:eastAsia="Arial" w:hAnsi="Arial" w:cs="Arial"/>
          <w:sz w:val="16"/>
        </w:rPr>
        <w:tab/>
        <w:t xml:space="preserve"> INTRODUCING SPRING </w:t>
      </w:r>
    </w:p>
    <w:p w:rsidR="007322BA" w:rsidRDefault="00883361">
      <w:pPr>
        <w:spacing w:after="439"/>
        <w:ind w:left="360"/>
      </w:pPr>
      <w:r>
        <w:rPr>
          <w:rFonts w:ascii="Times New Roman" w:eastAsia="Times New Roman" w:hAnsi="Times New Roman" w:cs="Times New Roman"/>
          <w:sz w:val="24"/>
        </w:rPr>
        <w:t xml:space="preserve"> </w:t>
      </w:r>
    </w:p>
    <w:p w:rsidR="007322BA" w:rsidRDefault="00883361">
      <w:pPr>
        <w:spacing w:after="0"/>
        <w:ind w:left="355" w:hanging="10"/>
      </w:pPr>
      <w:r>
        <w:rPr>
          <w:rFonts w:ascii="Times New Roman" w:eastAsia="Times New Roman" w:hAnsi="Times New Roman" w:cs="Times New Roman"/>
          <w:sz w:val="28"/>
        </w:rPr>
        <w:t xml:space="preserve">JBoss Seam Framework </w:t>
      </w:r>
    </w:p>
    <w:p w:rsidR="007322BA" w:rsidRDefault="00883361">
      <w:pPr>
        <w:spacing w:after="456" w:line="224" w:lineRule="auto"/>
        <w:ind w:left="370" w:right="13" w:hanging="10"/>
      </w:pPr>
      <w:r>
        <w:rPr>
          <w:rFonts w:ascii="Times New Roman" w:eastAsia="Times New Roman" w:hAnsi="Times New Roman" w:cs="Times New Roman"/>
          <w:sz w:val="18"/>
        </w:rPr>
        <w:t>Founded by Gavin King (the creator of the Hibernate ORM library), the Seam Framework (</w:t>
      </w:r>
      <w:hyperlink r:id="rId41">
        <w:r>
          <w:rPr>
            <w:sz w:val="18"/>
          </w:rPr>
          <w:t>www.seamframework.org</w:t>
        </w:r>
      </w:hyperlink>
      <w:hyperlink r:id="rId42">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another full-blown DI-based framework; it contains layers from web application front-end (JSF), the business logic layer (EJB 3), and JP</w:t>
      </w:r>
      <w:r>
        <w:rPr>
          <w:rFonts w:ascii="Times New Roman" w:eastAsia="Times New Roman" w:hAnsi="Times New Roman" w:cs="Times New Roman"/>
          <w:sz w:val="18"/>
        </w:rPr>
        <w:t>A for persistence. As you can see, the main difference between Seam and Spring is that the Seam framework is built entirely on JEE standards. JBoss also contributes the ideas in the Seam framework back to the JCP and becomes JSR-299 (“Contexts and Dependen</w:t>
      </w:r>
      <w:r>
        <w:rPr>
          <w:rFonts w:ascii="Times New Roman" w:eastAsia="Times New Roman" w:hAnsi="Times New Roman" w:cs="Times New Roman"/>
          <w:sz w:val="18"/>
        </w:rPr>
        <w:t xml:space="preserve">cy Injection for the Java EE Platform”). </w:t>
      </w:r>
    </w:p>
    <w:p w:rsidR="007322BA" w:rsidRDefault="00883361">
      <w:pPr>
        <w:spacing w:after="0"/>
        <w:ind w:left="355" w:hanging="10"/>
      </w:pPr>
      <w:r>
        <w:rPr>
          <w:rFonts w:ascii="Times New Roman" w:eastAsia="Times New Roman" w:hAnsi="Times New Roman" w:cs="Times New Roman"/>
          <w:sz w:val="28"/>
        </w:rPr>
        <w:lastRenderedPageBreak/>
        <w:t xml:space="preserve">Google Guice </w:t>
      </w:r>
    </w:p>
    <w:p w:rsidR="007322BA" w:rsidRDefault="00883361">
      <w:pPr>
        <w:spacing w:after="456" w:line="224" w:lineRule="auto"/>
        <w:ind w:left="370" w:right="13" w:hanging="10"/>
      </w:pPr>
      <w:r>
        <w:rPr>
          <w:rFonts w:ascii="Times New Roman" w:eastAsia="Times New Roman" w:hAnsi="Times New Roman" w:cs="Times New Roman"/>
          <w:sz w:val="18"/>
        </w:rPr>
        <w:t>Another popular DI framework is Google Guice (</w:t>
      </w:r>
      <w:hyperlink r:id="rId43">
        <w:r>
          <w:rPr>
            <w:sz w:val="18"/>
          </w:rPr>
          <w:t>http://code.google.com/p/google-guice</w:t>
        </w:r>
      </w:hyperlink>
      <w:r>
        <w:rPr>
          <w:rFonts w:ascii="Times New Roman" w:eastAsia="Times New Roman" w:hAnsi="Times New Roman" w:cs="Times New Roman"/>
          <w:sz w:val="18"/>
        </w:rPr>
        <w:t>). Led by the search engine giant Google, Guice is a lightwe</w:t>
      </w:r>
      <w:r>
        <w:rPr>
          <w:rFonts w:ascii="Times New Roman" w:eastAsia="Times New Roman" w:hAnsi="Times New Roman" w:cs="Times New Roman"/>
          <w:sz w:val="18"/>
        </w:rPr>
        <w:t xml:space="preserve">ight framework that focuses on providing DI for application configuration management. It was also the reference implementation of the JSR-330 specification (“Dependency Injection for Java”). </w:t>
      </w:r>
    </w:p>
    <w:p w:rsidR="007322BA" w:rsidRDefault="00883361">
      <w:pPr>
        <w:spacing w:after="0"/>
        <w:ind w:left="355" w:hanging="10"/>
      </w:pPr>
      <w:r>
        <w:rPr>
          <w:rFonts w:ascii="Times New Roman" w:eastAsia="Times New Roman" w:hAnsi="Times New Roman" w:cs="Times New Roman"/>
          <w:sz w:val="28"/>
        </w:rPr>
        <w:t xml:space="preserve">PicoContainer </w:t>
      </w:r>
    </w:p>
    <w:p w:rsidR="007322BA" w:rsidRDefault="00883361">
      <w:pPr>
        <w:spacing w:after="5" w:line="224" w:lineRule="auto"/>
        <w:ind w:left="370" w:right="13" w:hanging="10"/>
      </w:pPr>
      <w:r>
        <w:rPr>
          <w:rFonts w:ascii="Times New Roman" w:eastAsia="Times New Roman" w:hAnsi="Times New Roman" w:cs="Times New Roman"/>
          <w:sz w:val="18"/>
        </w:rPr>
        <w:t>PicoContainer (</w:t>
      </w:r>
      <w:hyperlink r:id="rId44">
        <w:r>
          <w:rPr>
            <w:sz w:val="18"/>
          </w:rPr>
          <w:t>www.picocontainer.org</w:t>
        </w:r>
      </w:hyperlink>
      <w:hyperlink r:id="rId45">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an exceptionally small (around 300KB) DI container that allows you to use DI for your application without introducing any dependencies other than </w:t>
      </w:r>
    </w:p>
    <w:p w:rsidR="007322BA" w:rsidRDefault="00883361">
      <w:pPr>
        <w:spacing w:after="456" w:line="224" w:lineRule="auto"/>
        <w:ind w:left="370" w:right="13" w:hanging="10"/>
      </w:pPr>
      <w:r>
        <w:rPr>
          <w:rFonts w:ascii="Times New Roman" w:eastAsia="Times New Roman" w:hAnsi="Times New Roman" w:cs="Times New Roman"/>
          <w:sz w:val="18"/>
        </w:rPr>
        <w:t>PicoContainer. Becaus</w:t>
      </w:r>
      <w:r>
        <w:rPr>
          <w:rFonts w:ascii="Times New Roman" w:eastAsia="Times New Roman" w:hAnsi="Times New Roman" w:cs="Times New Roman"/>
          <w:sz w:val="18"/>
        </w:rPr>
        <w:t>e PicoContainer is nothing more than a DI container, you may find that as your application grows, you need to introduce another framework, such as Spring, in which case you would have been better off using Spring from the start. However, if all you need is</w:t>
      </w:r>
      <w:r>
        <w:rPr>
          <w:rFonts w:ascii="Times New Roman" w:eastAsia="Times New Roman" w:hAnsi="Times New Roman" w:cs="Times New Roman"/>
          <w:sz w:val="18"/>
        </w:rPr>
        <w:t xml:space="preserve"> a tiny DI container, then PicoContainer is a good choice, but since Spring packages the DI container separate from the rest of the framework, you can just as easily use that and keep the flexibility for the future. </w:t>
      </w:r>
    </w:p>
    <w:p w:rsidR="007322BA" w:rsidRDefault="00883361">
      <w:pPr>
        <w:spacing w:after="0"/>
        <w:ind w:left="355" w:hanging="10"/>
      </w:pPr>
      <w:r>
        <w:rPr>
          <w:rFonts w:ascii="Times New Roman" w:eastAsia="Times New Roman" w:hAnsi="Times New Roman" w:cs="Times New Roman"/>
          <w:sz w:val="28"/>
        </w:rPr>
        <w:t xml:space="preserve">JEE 6 Container </w:t>
      </w:r>
    </w:p>
    <w:p w:rsidR="007322BA" w:rsidRDefault="00883361">
      <w:pPr>
        <w:spacing w:after="518" w:line="224" w:lineRule="auto"/>
        <w:ind w:left="370" w:right="132" w:hanging="10"/>
      </w:pPr>
      <w:r>
        <w:rPr>
          <w:rFonts w:ascii="Times New Roman" w:eastAsia="Times New Roman" w:hAnsi="Times New Roman" w:cs="Times New Roman"/>
          <w:sz w:val="18"/>
        </w:rPr>
        <w:t>As discussed previously, the concept of DI was widely adopted and also realized by JCP. As a result, in JEE 6, the technology stack (EJB 3.1, JPA 2.1, JSR-299, JSR-330, etc.) was mostly revamped to adopt DI and simplify the development of JEE applications.</w:t>
      </w:r>
      <w:r>
        <w:rPr>
          <w:rFonts w:ascii="Times New Roman" w:eastAsia="Times New Roman" w:hAnsi="Times New Roman" w:cs="Times New Roman"/>
          <w:sz w:val="18"/>
        </w:rPr>
        <w:t xml:space="preserve"> So, when you are developing an application for  JEE 6–compliant application servers, you can use standard DI techniques across all layers. At the time of writing, popular JEE 6–compliant application servers include JBoss AS 7, Oracle Glassfish 3.1, and We</w:t>
      </w:r>
      <w:r>
        <w:rPr>
          <w:rFonts w:ascii="Times New Roman" w:eastAsia="Times New Roman" w:hAnsi="Times New Roman" w:cs="Times New Roman"/>
          <w:sz w:val="18"/>
        </w:rPr>
        <w:t xml:space="preserve">bSphere 8. </w:t>
      </w:r>
    </w:p>
    <w:p w:rsidR="007322BA" w:rsidRDefault="00883361">
      <w:pPr>
        <w:spacing w:after="0"/>
        <w:ind w:left="355" w:hanging="10"/>
      </w:pPr>
      <w:r>
        <w:rPr>
          <w:rFonts w:ascii="Arial" w:eastAsia="Arial" w:hAnsi="Arial" w:cs="Arial"/>
          <w:sz w:val="36"/>
        </w:rPr>
        <w:t xml:space="preserve">Summary </w:t>
      </w:r>
    </w:p>
    <w:p w:rsidR="007322BA" w:rsidRDefault="00883361">
      <w:pPr>
        <w:spacing w:after="5" w:line="224" w:lineRule="auto"/>
        <w:ind w:left="370" w:right="13" w:hanging="10"/>
      </w:pPr>
      <w:r>
        <w:rPr>
          <w:rFonts w:ascii="Times New Roman" w:eastAsia="Times New Roman" w:hAnsi="Times New Roman" w:cs="Times New Roman"/>
          <w:sz w:val="18"/>
        </w:rPr>
        <w:t xml:space="preserve">In this chapter, we presented you with a high-level view of the Spring Framework complete with discussions of all the major features, and we guided you to the relevant sections of the book where these features are discussed in detail. </w:t>
      </w:r>
      <w:r>
        <w:rPr>
          <w:rFonts w:ascii="Times New Roman" w:eastAsia="Times New Roman" w:hAnsi="Times New Roman" w:cs="Times New Roman"/>
          <w:sz w:val="18"/>
        </w:rPr>
        <w:t xml:space="preserve">After reading this chapter, you should have some kind of idea about what Spring can do for you; all that remains is to see </w:t>
      </w:r>
      <w:r>
        <w:rPr>
          <w:rFonts w:ascii="Times New Roman" w:eastAsia="Times New Roman" w:hAnsi="Times New Roman" w:cs="Times New Roman"/>
          <w:i/>
          <w:sz w:val="18"/>
        </w:rPr>
        <w:t>how</w:t>
      </w:r>
      <w:r>
        <w:rPr>
          <w:rFonts w:ascii="Times New Roman" w:eastAsia="Times New Roman" w:hAnsi="Times New Roman" w:cs="Times New Roman"/>
          <w:sz w:val="18"/>
        </w:rPr>
        <w:t xml:space="preserve"> it can do it. On that note, it is time to proceed. </w:t>
      </w:r>
    </w:p>
    <w:p w:rsidR="007322BA" w:rsidRDefault="00883361">
      <w:pPr>
        <w:spacing w:after="124" w:line="224" w:lineRule="auto"/>
        <w:ind w:left="360" w:right="13" w:firstLine="360"/>
      </w:pPr>
      <w:r>
        <w:rPr>
          <w:rFonts w:ascii="Times New Roman" w:eastAsia="Times New Roman" w:hAnsi="Times New Roman" w:cs="Times New Roman"/>
          <w:sz w:val="18"/>
        </w:rPr>
        <w:t>In the next chapter, we discuss all the information you need to know to get u</w:t>
      </w:r>
      <w:r>
        <w:rPr>
          <w:rFonts w:ascii="Times New Roman" w:eastAsia="Times New Roman" w:hAnsi="Times New Roman" w:cs="Times New Roman"/>
          <w:sz w:val="18"/>
        </w:rPr>
        <w:t>p and running with a basic Spring application. We show you how to obtain the Spring Framework and discuss the packaging options, the test suite, and the documentation. Also, Chapter 2 introduces some basic Spring code, including the time-honored “Hello Wor</w:t>
      </w:r>
      <w:r>
        <w:rPr>
          <w:rFonts w:ascii="Times New Roman" w:eastAsia="Times New Roman" w:hAnsi="Times New Roman" w:cs="Times New Roman"/>
          <w:sz w:val="18"/>
        </w:rPr>
        <w:t xml:space="preserve">ld!” example in all its DI-based glory. </w:t>
      </w:r>
    </w:p>
    <w:p w:rsidR="007322BA" w:rsidRDefault="00883361">
      <w:pPr>
        <w:spacing w:after="0"/>
        <w:ind w:left="360"/>
      </w:pPr>
      <w:r>
        <w:rPr>
          <w:rFonts w:ascii="Times New Roman" w:eastAsia="Times New Roman" w:hAnsi="Times New Roman" w:cs="Times New Roman"/>
          <w:sz w:val="18"/>
        </w:rPr>
        <w:t xml:space="preserve"> </w:t>
      </w:r>
    </w:p>
    <w:p w:rsidR="007322BA" w:rsidRDefault="007322BA">
      <w:pPr>
        <w:sectPr w:rsidR="007322BA">
          <w:headerReference w:type="even" r:id="rId46"/>
          <w:headerReference w:type="default" r:id="rId47"/>
          <w:footerReference w:type="even" r:id="rId48"/>
          <w:footerReference w:type="default" r:id="rId49"/>
          <w:headerReference w:type="first" r:id="rId50"/>
          <w:footerReference w:type="first" r:id="rId51"/>
          <w:pgSz w:w="10800" w:h="13320"/>
          <w:pgMar w:top="458" w:right="1099" w:bottom="1503" w:left="792" w:header="442" w:footer="658" w:gutter="0"/>
          <w:cols w:space="720"/>
        </w:sectPr>
      </w:pPr>
    </w:p>
    <w:p w:rsidR="007322BA" w:rsidRDefault="00883361">
      <w:pPr>
        <w:spacing w:after="153" w:line="224" w:lineRule="auto"/>
        <w:ind w:left="-4" w:right="26" w:hanging="10"/>
      </w:pPr>
      <w:r>
        <w:rPr>
          <w:rFonts w:ascii="Times New Roman" w:eastAsia="Times New Roman" w:hAnsi="Times New Roman" w:cs="Times New Roman"/>
          <w:sz w:val="18"/>
        </w:rPr>
        <w:lastRenderedPageBreak/>
        <w:t>Often the hardest part of coming to grips with any new development tool is knowing where to begin. Typically, this problem is worse when the tool offers as many choices as Spring. Fortunately, getting started with Spring isn’t actually that hard if you kno</w:t>
      </w:r>
      <w:r>
        <w:rPr>
          <w:rFonts w:ascii="Times New Roman" w:eastAsia="Times New Roman" w:hAnsi="Times New Roman" w:cs="Times New Roman"/>
          <w:sz w:val="18"/>
        </w:rPr>
        <w:t xml:space="preserve">w where to look first. In this chapter, we present you with all the basic knowledge you need to get off to a flying start. Specifically, we will look at the following: </w:t>
      </w:r>
    </w:p>
    <w:p w:rsidR="007322BA" w:rsidRDefault="00883361">
      <w:pPr>
        <w:numPr>
          <w:ilvl w:val="0"/>
          <w:numId w:val="3"/>
        </w:numPr>
        <w:spacing w:after="153" w:line="224" w:lineRule="auto"/>
        <w:ind w:right="853" w:hanging="360"/>
      </w:pPr>
      <w:r>
        <w:rPr>
          <w:rFonts w:ascii="Times New Roman" w:eastAsia="Times New Roman" w:hAnsi="Times New Roman" w:cs="Times New Roman"/>
          <w:i/>
          <w:sz w:val="18"/>
        </w:rPr>
        <w:t>Obtaining Spring:</w:t>
      </w:r>
      <w:r>
        <w:rPr>
          <w:rFonts w:ascii="Times New Roman" w:eastAsia="Times New Roman" w:hAnsi="Times New Roman" w:cs="Times New Roman"/>
          <w:sz w:val="18"/>
        </w:rPr>
        <w:t xml:space="preserve"> The first logical step is to obtain or build the Spring JAR files. If</w:t>
      </w:r>
      <w:r>
        <w:rPr>
          <w:rFonts w:ascii="Times New Roman" w:eastAsia="Times New Roman" w:hAnsi="Times New Roman" w:cs="Times New Roman"/>
          <w:sz w:val="18"/>
        </w:rPr>
        <w:t xml:space="preserve"> you want to get up and running quickly with the standard Spring distribution, simply download the latest Spring distribution from the Spring web site at </w:t>
      </w:r>
      <w:hyperlink r:id="rId52">
        <w:r>
          <w:rPr>
            <w:sz w:val="18"/>
          </w:rPr>
          <w:t>www.springframework.org</w:t>
        </w:r>
      </w:hyperlink>
      <w:hyperlink r:id="rId53">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However, if you want to be on the cutting edge of Spring developments, check out the latest version of the source code from Spring’s GitHub repository. If you use Maven for application development, you can simply add the dependencies</w:t>
      </w:r>
      <w:r>
        <w:rPr>
          <w:rFonts w:ascii="Times New Roman" w:eastAsia="Times New Roman" w:hAnsi="Times New Roman" w:cs="Times New Roman"/>
          <w:sz w:val="18"/>
        </w:rPr>
        <w:t xml:space="preserve"> for Spring into the project’s </w:t>
      </w:r>
      <w:r>
        <w:rPr>
          <w:sz w:val="18"/>
        </w:rPr>
        <w:t>pom.xml</w:t>
      </w:r>
      <w:r>
        <w:rPr>
          <w:rFonts w:ascii="Times New Roman" w:eastAsia="Times New Roman" w:hAnsi="Times New Roman" w:cs="Times New Roman"/>
          <w:sz w:val="18"/>
        </w:rPr>
        <w:t xml:space="preserve"> (project object model) file, and Maven will download the JAR files for you. Please refer to the section “Spring Modules on the Maven Repository” for details. </w:t>
      </w:r>
    </w:p>
    <w:p w:rsidR="007322BA" w:rsidRDefault="00883361">
      <w:pPr>
        <w:numPr>
          <w:ilvl w:val="0"/>
          <w:numId w:val="3"/>
        </w:numPr>
        <w:spacing w:after="152" w:line="224" w:lineRule="auto"/>
        <w:ind w:right="853" w:hanging="360"/>
      </w:pPr>
      <w:r>
        <w:rPr>
          <w:rFonts w:ascii="Times New Roman" w:eastAsia="Times New Roman" w:hAnsi="Times New Roman" w:cs="Times New Roman"/>
          <w:i/>
          <w:sz w:val="18"/>
        </w:rPr>
        <w:t>Spring packaging options:</w:t>
      </w:r>
      <w:r>
        <w:rPr>
          <w:rFonts w:ascii="Times New Roman" w:eastAsia="Times New Roman" w:hAnsi="Times New Roman" w:cs="Times New Roman"/>
          <w:sz w:val="18"/>
        </w:rPr>
        <w:t xml:space="preserve"> Spring packaging is modular; it </w:t>
      </w:r>
      <w:r>
        <w:rPr>
          <w:rFonts w:ascii="Times New Roman" w:eastAsia="Times New Roman" w:hAnsi="Times New Roman" w:cs="Times New Roman"/>
          <w:sz w:val="18"/>
        </w:rPr>
        <w:t xml:space="preserve">allows you to pick and choose which components you want to use in your application and to include only those components when you are distributing your application. </w:t>
      </w:r>
    </w:p>
    <w:p w:rsidR="007322BA" w:rsidRDefault="00883361">
      <w:pPr>
        <w:numPr>
          <w:ilvl w:val="0"/>
          <w:numId w:val="3"/>
        </w:numPr>
        <w:spacing w:after="153" w:line="224" w:lineRule="auto"/>
        <w:ind w:right="853" w:hanging="360"/>
      </w:pPr>
      <w:r>
        <w:rPr>
          <w:noProof/>
        </w:rPr>
        <mc:AlternateContent>
          <mc:Choice Requires="wpg">
            <w:drawing>
              <wp:anchor distT="0" distB="0" distL="114300" distR="114300" simplePos="0" relativeHeight="251661312"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459004" name="Group 459004"/>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1000" name="Shape 1000"/>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001" name="Rectangle 1001"/>
                        <wps:cNvSpPr/>
                        <wps:spPr>
                          <a:xfrm>
                            <a:off x="731521" y="434370"/>
                            <a:ext cx="1865659" cy="262397"/>
                          </a:xfrm>
                          <a:prstGeom prst="rect">
                            <a:avLst/>
                          </a:prstGeom>
                          <a:ln>
                            <a:noFill/>
                          </a:ln>
                        </wps:spPr>
                        <wps:txbx>
                          <w:txbxContent>
                            <w:p w:rsidR="007322BA" w:rsidRDefault="00883361">
                              <w:r>
                                <w:rPr>
                                  <w:rFonts w:ascii="Arial" w:eastAsia="Arial" w:hAnsi="Arial" w:cs="Arial"/>
                                  <w:b/>
                                  <w:sz w:val="28"/>
                                </w:rPr>
                                <w:t xml:space="preserve">C H A P T E R  2 </w:t>
                              </w:r>
                            </w:p>
                          </w:txbxContent>
                        </wps:txbx>
                        <wps:bodyPr horzOverflow="overflow" vert="horz" lIns="0" tIns="0" rIns="0" bIns="0" rtlCol="0">
                          <a:noAutofit/>
                        </wps:bodyPr>
                      </wps:wsp>
                      <wps:wsp>
                        <wps:cNvPr id="1002" name="Rectangle 1002"/>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1003" name="Rectangle 1003"/>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1004" name="Rectangle 1004"/>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008" name="Rectangle 1008"/>
                        <wps:cNvSpPr/>
                        <wps:spPr>
                          <a:xfrm>
                            <a:off x="731521" y="1545717"/>
                            <a:ext cx="3142148" cy="580713"/>
                          </a:xfrm>
                          <a:prstGeom prst="rect">
                            <a:avLst/>
                          </a:prstGeom>
                          <a:ln>
                            <a:noFill/>
                          </a:ln>
                        </wps:spPr>
                        <wps:txbx>
                          <w:txbxContent>
                            <w:p w:rsidR="007322BA" w:rsidRDefault="00883361">
                              <w:r>
                                <w:rPr>
                                  <w:rFonts w:ascii="Arial" w:eastAsia="Arial" w:hAnsi="Arial" w:cs="Arial"/>
                                  <w:b/>
                                  <w:sz w:val="60"/>
                                </w:rPr>
                                <w:t xml:space="preserve">Getting Started </w:t>
                              </w:r>
                            </w:p>
                          </w:txbxContent>
                        </wps:txbx>
                        <wps:bodyPr horzOverflow="overflow" vert="horz" lIns="0" tIns="0" rIns="0" bIns="0" rtlCol="0">
                          <a:noAutofit/>
                        </wps:bodyPr>
                      </wps:wsp>
                    </wpg:wgp>
                  </a:graphicData>
                </a:graphic>
              </wp:anchor>
            </w:drawing>
          </mc:Choice>
          <mc:Fallback>
            <w:pict>
              <v:group id="Group 459004" o:spid="_x0000_s1041" style="position:absolute;left:0;text-align:left;margin-left:0;margin-top:0;width:484.7pt;height:189.95pt;z-index:251661312;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">
                <v:shape id="Shape 1000" o:spid="_x0000_s1042"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eipccA&#10;AADdAAAADwAAAGRycy9kb3ducmV2LnhtbESPQUsDMRCF70L/Q5iCN5vUosjatLSFgiAerELxNm6m&#10;u9tuJksSd1d/vXMQvM3w3rz3zXI9+lb1FFMT2MJ8ZkARl8E1XFl4f9vfPIBKGdlhG5gsfFOC9Wpy&#10;tcTChYFfqT/kSkkIpwIt1Dl3hdaprMljmoWOWLRTiB6zrLHSLuIg4b7Vt8bca48NS0ONHe1qKi+H&#10;L2/hOJzMx8tifk7x/HxX7j8X/c/2aO31dNw8gso05n/z3/WTE3xjhF++kRH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HoqXHAAAA3QAAAA8AAAAAAAAAAAAAAAAAmAIAAGRy&#10;cy9kb3ducmV2LnhtbFBLBQYAAAAABAAEAPUAAACMAwAAAAA=&#10;" path="m6155436,r,1775460c6155436,2125980,5868924,2412492,5518404,2412492l,2412492e" filled="f" strokeweight=".72pt">
                  <v:stroke endcap="round"/>
                  <v:path arrowok="t" textboxrect="0,0,6155436,2412492"/>
                </v:shape>
                <v:rect id="Rectangle 1001" o:spid="_x0000_s1043"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cPEsQA&#10;AADdAAAADwAAAGRycy9kb3ducmV2LnhtbERPTWvCQBC9C/0PyxS86W48lJi6irSVeKxGsL0N2WkS&#10;mp0N2a2J/fVuoeBtHu9zVpvRtuJCvW8ca0jmCgRx6UzDlYZTsZulIHxANtg6Jg1X8rBZP0xWmBk3&#10;8IEux1CJGMI+Qw11CF0mpS9rsujnriOO3JfrLYYI+0qaHocYblu5UOpJWmw4NtTY0UtN5ffxx2rI&#10;0277sXe/Q9W+febn9/PytVgGraeP4/YZRKAx3MX/7r2J85VK4O+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nDxLEAAAA3QAAAA8AAAAAAAAAAAAAAAAAmAIAAGRycy9k&#10;b3ducmV2LnhtbFBLBQYAAAAABAAEAPUAAACJAwAAAAA=&#10;" filled="f" stroked="f">
                  <v:textbox inset="0,0,0,0">
                    <w:txbxContent>
                      <w:p w:rsidR="007322BA" w:rsidRDefault="00883361">
                        <w:r>
                          <w:rPr>
                            <w:rFonts w:ascii="Arial" w:eastAsia="Arial" w:hAnsi="Arial" w:cs="Arial"/>
                            <w:b/>
                            <w:sz w:val="28"/>
                          </w:rPr>
                          <w:t xml:space="preserve">C H A P T E R  2 </w:t>
                        </w:r>
                      </w:p>
                    </w:txbxContent>
                  </v:textbox>
                </v:rect>
                <v:rect id="Rectangle 1002" o:spid="_x0000_s1044"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RZcQA&#10;AADdAAAADwAAAGRycy9kb3ducmV2LnhtbERPTWvCQBC9F/wPywje6q45FI2uIrUlOVotaG9DdpqE&#10;ZmdDdptEf323UOhtHu9zNrvRNqKnzteONSzmCgRx4UzNpYb38+vjEoQPyAYbx6ThRh5228nDBlPj&#10;Bn6j/hRKEUPYp6ihCqFNpfRFRRb93LXEkft0ncUQYVdK0+EQw20jE6WepMWaY0OFLT1XVHydvq2G&#10;bNnur7m7D2Xz8pFdjpfV4bwKWs+m434NItAY/sV/7tzE+Uol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Y1kWXEAAAA3QAAAA8AAAAAAAAAAAAAAAAAmAIAAGRycy9k&#10;b3ducmV2LnhtbFBLBQYAAAAABAAEAPUAAACJ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1003" o:spid="_x0000_s1045"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0/sQA&#10;AADdAAAADwAAAGRycy9kb3ducmV2LnhtbERPS2vCQBC+C/0PyxR60922UD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5NP7EAAAA3QAAAA8AAAAAAAAAAAAAAAAAmAIAAGRycy9k&#10;b3ducmV2LnhtbFBLBQYAAAAABAAEAPUAAACJ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1004" o:spid="_x0000_s1046"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CsisQA&#10;AADdAAAADwAAAGRycy9kb3ducmV2LnhtbERPS2vCQBC+C/0PyxR6092WU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QrIrEAAAA3QAAAA8AAAAAAAAAAAAAAAAAmAIAAGRycy9k&#10;b3ducmV2LnhtbFBLBQYAAAAABAAEAPUAAACJ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1008" o:spid="_x0000_s1047" style="position:absolute;left:7315;top:15457;width:31421;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2mj8YA&#10;AADdAAAADwAAAGRycy9kb3ducmV2LnhtbESPQW/CMAyF70j8h8hIu0EyDhN0BIQGCI4bncR2sxqv&#10;rdY4VZPRbr9+PiBxs/We3/u82gy+UVfqYh3YwuPMgCIugqu5tPCeH6YLUDEhO2wCk4VfirBZj0cr&#10;zFzo+Y2u51QqCeGYoYUqpTbTOhYVeYyz0BKL9hU6j0nWrtSuw17CfaPnxjxpjzVLQ4UtvVRUfJ9/&#10;vIXjot1+nMJfXzb7z+Pl9bLc5ctk7cNk2D6DSjSku/l2fXKCb4zgyjcyg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92mj8YAAADdAAAADwAAAAAAAAAAAAAAAACYAgAAZHJz&#10;L2Rvd25yZXYueG1sUEsFBgAAAAAEAAQA9QAAAIsDAAAAAA==&#10;" filled="f" stroked="f">
                  <v:textbox inset="0,0,0,0">
                    <w:txbxContent>
                      <w:p w:rsidR="007322BA" w:rsidRDefault="00883361">
                        <w:r>
                          <w:rPr>
                            <w:rFonts w:ascii="Arial" w:eastAsia="Arial" w:hAnsi="Arial" w:cs="Arial"/>
                            <w:b/>
                            <w:sz w:val="60"/>
                          </w:rPr>
                          <w:t xml:space="preserve">Getting Started </w:t>
                        </w:r>
                      </w:p>
                    </w:txbxContent>
                  </v:textbox>
                </v:rect>
                <w10:wrap type="topAndBottom" anchorx="page" anchory="page"/>
              </v:group>
            </w:pict>
          </mc:Fallback>
        </mc:AlternateContent>
      </w:r>
      <w:r>
        <w:rPr>
          <w:rFonts w:ascii="Times New Roman" w:eastAsia="Times New Roman" w:hAnsi="Times New Roman" w:cs="Times New Roman"/>
          <w:i/>
          <w:sz w:val="18"/>
        </w:rPr>
        <w:t>Spring dependencies:</w:t>
      </w:r>
      <w:r>
        <w:rPr>
          <w:rFonts w:ascii="Times New Roman" w:eastAsia="Times New Roman" w:hAnsi="Times New Roman" w:cs="Times New Roman"/>
          <w:sz w:val="18"/>
        </w:rPr>
        <w:t xml:space="preserve"> The full dist</w:t>
      </w:r>
      <w:r>
        <w:rPr>
          <w:rFonts w:ascii="Times New Roman" w:eastAsia="Times New Roman" w:hAnsi="Times New Roman" w:cs="Times New Roman"/>
          <w:sz w:val="18"/>
        </w:rPr>
        <w:t xml:space="preserve">ribution of Spring includes a voluminous set of dependencies, but in many cases, you need only a subset of these dependencies. In this section, we look at which Spring features require which dependencies; this information helps you reduce the size of your </w:t>
      </w:r>
      <w:r>
        <w:rPr>
          <w:rFonts w:ascii="Times New Roman" w:eastAsia="Times New Roman" w:hAnsi="Times New Roman" w:cs="Times New Roman"/>
          <w:sz w:val="18"/>
        </w:rPr>
        <w:t xml:space="preserve">application to the absolute </w:t>
      </w:r>
    </w:p>
    <w:p w:rsidR="007322BA" w:rsidRDefault="00883361">
      <w:pPr>
        <w:spacing w:after="153" w:line="224" w:lineRule="auto"/>
        <w:ind w:left="936" w:right="853" w:hanging="360"/>
      </w:pPr>
      <w:r>
        <w:rPr>
          <w:rFonts w:ascii="Times New Roman" w:eastAsia="Times New Roman" w:hAnsi="Times New Roman" w:cs="Times New Roman"/>
          <w:sz w:val="18"/>
        </w:rPr>
        <w:t xml:space="preserve">minimum. </w:t>
      </w:r>
    </w:p>
    <w:p w:rsidR="007322BA" w:rsidRDefault="00883361">
      <w:pPr>
        <w:numPr>
          <w:ilvl w:val="0"/>
          <w:numId w:val="3"/>
        </w:numPr>
        <w:spacing w:after="148" w:line="224" w:lineRule="auto"/>
        <w:ind w:right="853" w:hanging="360"/>
      </w:pPr>
      <w:r>
        <w:rPr>
          <w:rFonts w:ascii="Times New Roman" w:eastAsia="Times New Roman" w:hAnsi="Times New Roman" w:cs="Times New Roman"/>
          <w:i/>
          <w:sz w:val="18"/>
        </w:rPr>
        <w:t>Spring samples:</w:t>
      </w:r>
      <w:r>
        <w:rPr>
          <w:rFonts w:ascii="Times New Roman" w:eastAsia="Times New Roman" w:hAnsi="Times New Roman" w:cs="Times New Roman"/>
          <w:sz w:val="18"/>
        </w:rPr>
        <w:t xml:space="preserve"> Spring comes with a large selection of sample applications that make ideal reference points for building your own applications. In this section, we will take a look inside the sample applications to give you a feel for the amount of sample code that is av</w:t>
      </w:r>
      <w:r>
        <w:rPr>
          <w:rFonts w:ascii="Times New Roman" w:eastAsia="Times New Roman" w:hAnsi="Times New Roman" w:cs="Times New Roman"/>
          <w:sz w:val="18"/>
        </w:rPr>
        <w:t xml:space="preserve">ailable. If you couple this with the sample application you build during the course of this book, you should have more than enough of a codebase from which to start building your own applications. </w:t>
      </w:r>
    </w:p>
    <w:p w:rsidR="007322BA" w:rsidRDefault="00883361">
      <w:pPr>
        <w:numPr>
          <w:ilvl w:val="0"/>
          <w:numId w:val="3"/>
        </w:numPr>
        <w:spacing w:after="148" w:line="224" w:lineRule="auto"/>
        <w:ind w:right="853" w:hanging="360"/>
      </w:pPr>
      <w:r>
        <w:rPr>
          <w:rFonts w:ascii="Times New Roman" w:eastAsia="Times New Roman" w:hAnsi="Times New Roman" w:cs="Times New Roman"/>
          <w:i/>
          <w:sz w:val="18"/>
        </w:rPr>
        <w:t>Test suite and documentation:</w:t>
      </w:r>
      <w:r>
        <w:rPr>
          <w:rFonts w:ascii="Times New Roman" w:eastAsia="Times New Roman" w:hAnsi="Times New Roman" w:cs="Times New Roman"/>
          <w:sz w:val="18"/>
        </w:rPr>
        <w:t xml:space="preserve"> One of the things members of</w:t>
      </w:r>
      <w:r>
        <w:rPr>
          <w:rFonts w:ascii="Times New Roman" w:eastAsia="Times New Roman" w:hAnsi="Times New Roman" w:cs="Times New Roman"/>
          <w:sz w:val="18"/>
        </w:rPr>
        <w:t xml:space="preserve"> the Spring community are most proud of is their comprehensive test suite and documentation set. Testing is a big part of what the team does. By using Clover (</w:t>
      </w:r>
      <w:hyperlink r:id="rId54">
        <w:r>
          <w:rPr>
            <w:sz w:val="18"/>
          </w:rPr>
          <w:t>www.atlassian.com/software/clover</w:t>
        </w:r>
      </w:hyperlink>
      <w:hyperlink r:id="rId55">
        <w:r>
          <w:rPr>
            <w:rFonts w:ascii="Times New Roman" w:eastAsia="Times New Roman" w:hAnsi="Times New Roman" w:cs="Times New Roman"/>
            <w:sz w:val="18"/>
          </w:rPr>
          <w:t>), th</w:t>
        </w:r>
      </w:hyperlink>
      <w:r>
        <w:rPr>
          <w:rFonts w:ascii="Times New Roman" w:eastAsia="Times New Roman" w:hAnsi="Times New Roman" w:cs="Times New Roman"/>
          <w:sz w:val="18"/>
        </w:rPr>
        <w:t>e team actively monitors the percentage of test coverage and is constantly striving to push this percentage higher. The documentation set provided with the standard distribution is also excellent</w:t>
      </w:r>
      <w:r>
        <w:rPr>
          <w:rFonts w:ascii="Times New Roman" w:eastAsia="Times New Roman" w:hAnsi="Times New Roman" w:cs="Times New Roman"/>
          <w:sz w:val="18"/>
        </w:rPr>
        <w:t xml:space="preserve">. </w:t>
      </w:r>
    </w:p>
    <w:p w:rsidR="007322BA" w:rsidRDefault="00883361">
      <w:pPr>
        <w:numPr>
          <w:ilvl w:val="0"/>
          <w:numId w:val="3"/>
        </w:numPr>
        <w:spacing w:after="344" w:line="224" w:lineRule="auto"/>
        <w:ind w:right="853" w:hanging="360"/>
      </w:pPr>
      <w:r>
        <w:rPr>
          <w:rFonts w:ascii="Times New Roman" w:eastAsia="Times New Roman" w:hAnsi="Times New Roman" w:cs="Times New Roman"/>
          <w:i/>
          <w:sz w:val="18"/>
        </w:rPr>
        <w:t>Putting a spring into “Hello World!”:</w:t>
      </w:r>
      <w:r>
        <w:rPr>
          <w:rFonts w:ascii="Times New Roman" w:eastAsia="Times New Roman" w:hAnsi="Times New Roman" w:cs="Times New Roman"/>
          <w:sz w:val="18"/>
        </w:rPr>
        <w:t xml:space="preserve"> All bad punning aside, we think the best way to get started with any new programming tool is to dive right in and write some code. </w:t>
      </w:r>
    </w:p>
    <w:p w:rsidR="007322BA" w:rsidRDefault="00883361">
      <w:pPr>
        <w:spacing w:after="0"/>
        <w:ind w:right="667"/>
        <w:jc w:val="right"/>
      </w:pPr>
      <w:r>
        <w:rPr>
          <w:rFonts w:ascii="Arial" w:eastAsia="Arial" w:hAnsi="Arial" w:cs="Arial"/>
          <w:sz w:val="16"/>
        </w:rPr>
        <w:t xml:space="preserve"> </w:t>
      </w:r>
    </w:p>
    <w:p w:rsidR="007322BA" w:rsidRDefault="00883361">
      <w:pPr>
        <w:tabs>
          <w:tab w:val="center" w:pos="1045"/>
        </w:tabs>
        <w:spacing w:after="194" w:line="265" w:lineRule="auto"/>
        <w:ind w:left="-15"/>
      </w:pPr>
      <w:r>
        <w:rPr>
          <w:rFonts w:ascii="Arial" w:eastAsia="Arial" w:hAnsi="Arial" w:cs="Arial"/>
          <w:sz w:val="16"/>
        </w:rPr>
        <w:t xml:space="preserve">CHAPTER 2 </w:t>
      </w:r>
      <w:r>
        <w:rPr>
          <w:rFonts w:ascii="Arial" w:eastAsia="Arial" w:hAnsi="Arial" w:cs="Arial"/>
          <w:sz w:val="16"/>
        </w:rPr>
        <w:tab/>
        <w:t xml:space="preserve"> GETTING STARTED </w:t>
      </w:r>
    </w:p>
    <w:p w:rsidR="007322BA" w:rsidRDefault="00883361">
      <w:pPr>
        <w:spacing w:after="338"/>
        <w:ind w:left="360"/>
      </w:pPr>
      <w:r>
        <w:rPr>
          <w:rFonts w:ascii="Times New Roman" w:eastAsia="Times New Roman" w:hAnsi="Times New Roman" w:cs="Times New Roman"/>
          <w:sz w:val="24"/>
        </w:rPr>
        <w:lastRenderedPageBreak/>
        <w:t xml:space="preserve"> </w:t>
      </w:r>
    </w:p>
    <w:p w:rsidR="007322BA" w:rsidRDefault="00883361">
      <w:pPr>
        <w:spacing w:after="124" w:line="224" w:lineRule="auto"/>
        <w:ind w:left="1306" w:right="292" w:hanging="10"/>
      </w:pPr>
      <w:r>
        <w:rPr>
          <w:rFonts w:ascii="Times New Roman" w:eastAsia="Times New Roman" w:hAnsi="Times New Roman" w:cs="Times New Roman"/>
          <w:sz w:val="18"/>
        </w:rPr>
        <w:t>We are going to look at some simple examples, incl</w:t>
      </w:r>
      <w:r>
        <w:rPr>
          <w:rFonts w:ascii="Times New Roman" w:eastAsia="Times New Roman" w:hAnsi="Times New Roman" w:cs="Times New Roman"/>
          <w:sz w:val="18"/>
        </w:rPr>
        <w:t xml:space="preserve">uding a full DI-based implementation of everyone’s favorite, “Hello World!” Don’t be alarmed if you don’t understand all the code examples right away; full discussions follow later in the book. </w:t>
      </w:r>
    </w:p>
    <w:p w:rsidR="007322BA" w:rsidRDefault="00883361">
      <w:pPr>
        <w:spacing w:after="518" w:line="224" w:lineRule="auto"/>
        <w:ind w:left="360" w:right="26" w:firstLine="360"/>
      </w:pPr>
      <w:r>
        <w:rPr>
          <w:rFonts w:ascii="Times New Roman" w:eastAsia="Times New Roman" w:hAnsi="Times New Roman" w:cs="Times New Roman"/>
          <w:sz w:val="18"/>
        </w:rPr>
        <w:t>If you are already familiar with the basics of the Spring Fra</w:t>
      </w:r>
      <w:r>
        <w:rPr>
          <w:rFonts w:ascii="Times New Roman" w:eastAsia="Times New Roman" w:hAnsi="Times New Roman" w:cs="Times New Roman"/>
          <w:sz w:val="18"/>
        </w:rPr>
        <w:t>mework, feel free to proceed straight to Chapter 3 for a discussion of the sample application that you will be building during the course of this book. However, even if you are familiar with the basics of Spring, you may find some of the discussions in thi</w:t>
      </w:r>
      <w:r>
        <w:rPr>
          <w:rFonts w:ascii="Times New Roman" w:eastAsia="Times New Roman" w:hAnsi="Times New Roman" w:cs="Times New Roman"/>
          <w:sz w:val="18"/>
        </w:rPr>
        <w:t xml:space="preserve">s chapter interesting, especially those on packaging and dependencies. </w:t>
      </w:r>
    </w:p>
    <w:p w:rsidR="007322BA" w:rsidRDefault="00883361">
      <w:pPr>
        <w:spacing w:after="0"/>
        <w:ind w:left="370" w:hanging="10"/>
      </w:pPr>
      <w:r>
        <w:rPr>
          <w:rFonts w:ascii="Arial" w:eastAsia="Arial" w:hAnsi="Arial" w:cs="Arial"/>
          <w:sz w:val="36"/>
        </w:rPr>
        <w:t xml:space="preserve">Obtaining the Spring Framework </w:t>
      </w:r>
    </w:p>
    <w:p w:rsidR="007322BA" w:rsidRDefault="00883361">
      <w:pPr>
        <w:spacing w:after="455" w:line="224" w:lineRule="auto"/>
        <w:ind w:left="370" w:right="26" w:hanging="10"/>
      </w:pPr>
      <w:r>
        <w:rPr>
          <w:rFonts w:ascii="Times New Roman" w:eastAsia="Times New Roman" w:hAnsi="Times New Roman" w:cs="Times New Roman"/>
          <w:sz w:val="18"/>
        </w:rPr>
        <w:t xml:space="preserve">Before you can get started with any Spring coding, you need to obtain the Spring code. You have a few options for retrieving the code: you can download </w:t>
      </w:r>
      <w:r>
        <w:rPr>
          <w:rFonts w:ascii="Times New Roman" w:eastAsia="Times New Roman" w:hAnsi="Times New Roman" w:cs="Times New Roman"/>
          <w:sz w:val="18"/>
        </w:rPr>
        <w:t>a packaged distribution from the Spring web site, or you can check out the code from the Spring GitHub repository. Another option is to use an application dependency management tool such as Maven or Ivy, declare the dependency in the configuration file, an</w:t>
      </w:r>
      <w:r>
        <w:rPr>
          <w:rFonts w:ascii="Times New Roman" w:eastAsia="Times New Roman" w:hAnsi="Times New Roman" w:cs="Times New Roman"/>
          <w:sz w:val="18"/>
        </w:rPr>
        <w:t xml:space="preserve">d let the tool obtain the required libraries for you. </w:t>
      </w:r>
    </w:p>
    <w:p w:rsidR="007322BA" w:rsidRDefault="00883361">
      <w:pPr>
        <w:spacing w:after="0"/>
        <w:ind w:left="370" w:hanging="10"/>
      </w:pPr>
      <w:r>
        <w:rPr>
          <w:rFonts w:ascii="Times New Roman" w:eastAsia="Times New Roman" w:hAnsi="Times New Roman" w:cs="Times New Roman"/>
          <w:sz w:val="28"/>
        </w:rPr>
        <w:t xml:space="preserve">Downloading a Standard Distribution </w:t>
      </w:r>
    </w:p>
    <w:p w:rsidR="007322BA" w:rsidRDefault="00883361">
      <w:pPr>
        <w:spacing w:after="4" w:line="224" w:lineRule="auto"/>
        <w:ind w:left="370" w:right="26" w:hanging="10"/>
      </w:pPr>
      <w:r>
        <w:rPr>
          <w:rFonts w:ascii="Times New Roman" w:eastAsia="Times New Roman" w:hAnsi="Times New Roman" w:cs="Times New Roman"/>
          <w:sz w:val="18"/>
        </w:rPr>
        <w:t xml:space="preserve">Spring hosts its development on the SpringSource download center at </w:t>
      </w:r>
      <w:hyperlink r:id="rId56">
        <w:r>
          <w:rPr>
            <w:sz w:val="18"/>
          </w:rPr>
          <w:t>www.springsource.org/download</w:t>
        </w:r>
      </w:hyperlink>
      <w:hyperlink r:id="rId57">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Visit this page to download the latest release of Spring (version 3.1 at the time of writing). You can also download milestones/nightly snapshots for upcoming releases or previous versions from the do</w:t>
      </w:r>
      <w:r>
        <w:rPr>
          <w:rFonts w:ascii="Times New Roman" w:eastAsia="Times New Roman" w:hAnsi="Times New Roman" w:cs="Times New Roman"/>
          <w:sz w:val="18"/>
        </w:rPr>
        <w:t xml:space="preserve">wnload center. </w:t>
      </w:r>
    </w:p>
    <w:p w:rsidR="007322BA" w:rsidRDefault="00883361">
      <w:pPr>
        <w:spacing w:after="451" w:line="224" w:lineRule="auto"/>
        <w:ind w:left="360" w:right="26" w:firstLine="360"/>
      </w:pPr>
      <w:r>
        <w:rPr>
          <w:rFonts w:ascii="Times New Roman" w:eastAsia="Times New Roman" w:hAnsi="Times New Roman" w:cs="Times New Roman"/>
          <w:sz w:val="18"/>
        </w:rPr>
        <w:t>Starting with release 3.0, the Spring Framework release comes in two flavors: one with the documentation included and one without. Prior to version 3.0, Spring used to provide another package that included all the third-party libraries (e.g</w:t>
      </w:r>
      <w:r>
        <w:rPr>
          <w:rFonts w:ascii="Times New Roman" w:eastAsia="Times New Roman" w:hAnsi="Times New Roman" w:cs="Times New Roman"/>
          <w:sz w:val="18"/>
        </w:rPr>
        <w:t xml:space="preserve">., </w:t>
      </w:r>
      <w:r>
        <w:rPr>
          <w:sz w:val="18"/>
        </w:rPr>
        <w:t>commons-logging</w:t>
      </w:r>
      <w:r>
        <w:rPr>
          <w:rFonts w:ascii="Times New Roman" w:eastAsia="Times New Roman" w:hAnsi="Times New Roman" w:cs="Times New Roman"/>
          <w:sz w:val="18"/>
        </w:rPr>
        <w:t xml:space="preserve">, </w:t>
      </w:r>
      <w:r>
        <w:rPr>
          <w:sz w:val="18"/>
        </w:rPr>
        <w:t>hibernate</w:t>
      </w:r>
      <w:r>
        <w:rPr>
          <w:rFonts w:ascii="Times New Roman" w:eastAsia="Times New Roman" w:hAnsi="Times New Roman" w:cs="Times New Roman"/>
          <w:sz w:val="18"/>
        </w:rPr>
        <w:t>, etc.). However, Spring now relies on dependency management tools like Maven and Ivy to express its dependency to third-party libraries on each of its module. So when you declare your project to depend on any Spring module (e.</w:t>
      </w:r>
      <w:r>
        <w:rPr>
          <w:rFonts w:ascii="Times New Roman" w:eastAsia="Times New Roman" w:hAnsi="Times New Roman" w:cs="Times New Roman"/>
          <w:sz w:val="18"/>
        </w:rPr>
        <w:t xml:space="preserve">g., </w:t>
      </w:r>
      <w:r>
        <w:rPr>
          <w:sz w:val="18"/>
        </w:rPr>
        <w:t>spring-context</w:t>
      </w:r>
      <w:r>
        <w:rPr>
          <w:rFonts w:ascii="Times New Roman" w:eastAsia="Times New Roman" w:hAnsi="Times New Roman" w:cs="Times New Roman"/>
          <w:sz w:val="18"/>
        </w:rPr>
        <w:t xml:space="preserve">), all the required dependencies will be automatically included. More about this will be discussed later in this chapter. </w:t>
      </w:r>
    </w:p>
    <w:p w:rsidR="007322BA" w:rsidRDefault="00883361">
      <w:pPr>
        <w:spacing w:after="0"/>
        <w:ind w:left="370" w:hanging="10"/>
      </w:pPr>
      <w:r>
        <w:rPr>
          <w:rFonts w:ascii="Times New Roman" w:eastAsia="Times New Roman" w:hAnsi="Times New Roman" w:cs="Times New Roman"/>
          <w:sz w:val="28"/>
        </w:rPr>
        <w:t xml:space="preserve">Checking Spring Out of GitHub </w:t>
      </w:r>
    </w:p>
    <w:p w:rsidR="007322BA" w:rsidRDefault="00883361">
      <w:pPr>
        <w:spacing w:after="4" w:line="224" w:lineRule="auto"/>
        <w:ind w:left="370" w:right="26" w:hanging="10"/>
      </w:pPr>
      <w:r>
        <w:rPr>
          <w:rFonts w:ascii="Times New Roman" w:eastAsia="Times New Roman" w:hAnsi="Times New Roman" w:cs="Times New Roman"/>
          <w:sz w:val="18"/>
        </w:rPr>
        <w:t xml:space="preserve">In case you want to get a grip on new features before they make their way even into </w:t>
      </w:r>
      <w:r>
        <w:rPr>
          <w:rFonts w:ascii="Times New Roman" w:eastAsia="Times New Roman" w:hAnsi="Times New Roman" w:cs="Times New Roman"/>
          <w:sz w:val="18"/>
        </w:rPr>
        <w:t xml:space="preserve">the snapshots, you can check out the source code directly from SpringSource’s GitHub repository. </w:t>
      </w:r>
    </w:p>
    <w:p w:rsidR="007322BA" w:rsidRDefault="00883361">
      <w:pPr>
        <w:spacing w:after="497" w:line="226" w:lineRule="auto"/>
        <w:ind w:left="345" w:right="364" w:firstLine="350"/>
        <w:jc w:val="both"/>
      </w:pPr>
      <w:r>
        <w:rPr>
          <w:rFonts w:ascii="Times New Roman" w:eastAsia="Times New Roman" w:hAnsi="Times New Roman" w:cs="Times New Roman"/>
          <w:sz w:val="18"/>
        </w:rPr>
        <w:t xml:space="preserve">To check out the latest version of the Spring code, first install GitHub, which you can download from </w:t>
      </w:r>
      <w:hyperlink r:id="rId58">
        <w:r>
          <w:rPr>
            <w:sz w:val="18"/>
          </w:rPr>
          <w:t>http://git-scm.co</w:t>
        </w:r>
        <w:r>
          <w:rPr>
            <w:sz w:val="18"/>
          </w:rPr>
          <w:t>m/</w:t>
        </w:r>
      </w:hyperlink>
      <w:hyperlink r:id="rId59">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and then open the Git Bash tool, and run the following command: </w:t>
      </w:r>
      <w:r>
        <w:rPr>
          <w:sz w:val="18"/>
        </w:rPr>
        <w:t xml:space="preserve">git clone git://github.com/SpringSource/spring-framework.git </w:t>
      </w:r>
    </w:p>
    <w:p w:rsidR="007322BA" w:rsidRDefault="00883361">
      <w:pPr>
        <w:spacing w:after="0"/>
        <w:ind w:left="370" w:hanging="10"/>
      </w:pPr>
      <w:r>
        <w:rPr>
          <w:rFonts w:ascii="Arial" w:eastAsia="Arial" w:hAnsi="Arial" w:cs="Arial"/>
          <w:sz w:val="36"/>
        </w:rPr>
        <w:t xml:space="preserve">Understanding Spring Packaging </w:t>
      </w:r>
    </w:p>
    <w:p w:rsidR="007322BA" w:rsidRDefault="00883361">
      <w:pPr>
        <w:spacing w:after="4" w:line="224" w:lineRule="auto"/>
        <w:ind w:left="370" w:right="26" w:hanging="10"/>
      </w:pPr>
      <w:r>
        <w:rPr>
          <w:rFonts w:ascii="Times New Roman" w:eastAsia="Times New Roman" w:hAnsi="Times New Roman" w:cs="Times New Roman"/>
          <w:sz w:val="18"/>
        </w:rPr>
        <w:t xml:space="preserve">After you download the package and extract it, under the </w:t>
      </w:r>
      <w:r>
        <w:rPr>
          <w:sz w:val="18"/>
        </w:rPr>
        <w:t>dist</w:t>
      </w:r>
      <w:r>
        <w:rPr>
          <w:rFonts w:ascii="Times New Roman" w:eastAsia="Times New Roman" w:hAnsi="Times New Roman" w:cs="Times New Roman"/>
          <w:sz w:val="18"/>
        </w:rPr>
        <w:t xml:space="preserve"> folder, you will find a list of JAR files that represent each Spring module. After you understand the purpose of each module, you can then select the modules required in your project and include</w:t>
      </w:r>
      <w:r>
        <w:rPr>
          <w:rFonts w:ascii="Times New Roman" w:eastAsia="Times New Roman" w:hAnsi="Times New Roman" w:cs="Times New Roman"/>
          <w:sz w:val="18"/>
        </w:rPr>
        <w:t xml:space="preserve"> them in your code. Figure 2-1 shows the </w:t>
      </w:r>
      <w:r>
        <w:rPr>
          <w:sz w:val="18"/>
        </w:rPr>
        <w:t>dist</w:t>
      </w:r>
      <w:r>
        <w:rPr>
          <w:rFonts w:ascii="Times New Roman" w:eastAsia="Times New Roman" w:hAnsi="Times New Roman" w:cs="Times New Roman"/>
          <w:sz w:val="18"/>
        </w:rPr>
        <w:t xml:space="preserve"> folder’s content after extracting the downloaded Spring Framework package. </w:t>
      </w:r>
    </w:p>
    <w:p w:rsidR="007322BA" w:rsidRDefault="00883361">
      <w:pPr>
        <w:spacing w:after="56"/>
        <w:ind w:right="4301"/>
        <w:jc w:val="center"/>
      </w:pPr>
      <w:r>
        <w:rPr>
          <w:noProof/>
        </w:rPr>
        <w:lastRenderedPageBreak/>
        <w:drawing>
          <wp:inline distT="0" distB="0" distL="0" distR="0">
            <wp:extent cx="2529840" cy="3499104"/>
            <wp:effectExtent l="0" t="0" r="0" b="0"/>
            <wp:docPr id="1158" name="Picture 1158"/>
            <wp:cNvGraphicFramePr/>
            <a:graphic xmlns:a="http://schemas.openxmlformats.org/drawingml/2006/main">
              <a:graphicData uri="http://schemas.openxmlformats.org/drawingml/2006/picture">
                <pic:pic xmlns:pic="http://schemas.openxmlformats.org/drawingml/2006/picture">
                  <pic:nvPicPr>
                    <pic:cNvPr id="1158" name="Picture 1158"/>
                    <pic:cNvPicPr/>
                  </pic:nvPicPr>
                  <pic:blipFill>
                    <a:blip r:embed="rId60"/>
                    <a:stretch>
                      <a:fillRect/>
                    </a:stretch>
                  </pic:blipFill>
                  <pic:spPr>
                    <a:xfrm>
                      <a:off x="0" y="0"/>
                      <a:ext cx="2529840" cy="349910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6" w:line="265" w:lineRule="auto"/>
        <w:ind w:left="-5" w:hanging="10"/>
      </w:pPr>
      <w:r>
        <w:rPr>
          <w:rFonts w:ascii="Times New Roman" w:eastAsia="Times New Roman" w:hAnsi="Times New Roman" w:cs="Times New Roman"/>
          <w:b/>
          <w:i/>
          <w:sz w:val="18"/>
        </w:rPr>
        <w:t>Figure 2-1.</w:t>
      </w:r>
      <w:r>
        <w:rPr>
          <w:rFonts w:ascii="Times New Roman" w:eastAsia="Times New Roman" w:hAnsi="Times New Roman" w:cs="Times New Roman"/>
          <w:i/>
          <w:sz w:val="18"/>
        </w:rPr>
        <w:t xml:space="preserve"> Spring Framework libraries upon extraction </w:t>
      </w:r>
    </w:p>
    <w:p w:rsidR="007322BA" w:rsidRDefault="00883361">
      <w:pPr>
        <w:spacing w:after="0"/>
        <w:ind w:left="-5" w:hanging="10"/>
      </w:pPr>
      <w:r>
        <w:rPr>
          <w:rFonts w:ascii="Times New Roman" w:eastAsia="Times New Roman" w:hAnsi="Times New Roman" w:cs="Times New Roman"/>
          <w:sz w:val="28"/>
        </w:rPr>
        <w:t xml:space="preserve">Spring Modules </w:t>
      </w:r>
    </w:p>
    <w:p w:rsidR="007322BA" w:rsidRDefault="00883361">
      <w:pPr>
        <w:spacing w:after="232" w:line="224" w:lineRule="auto"/>
        <w:ind w:left="-4" w:right="26" w:hanging="10"/>
      </w:pPr>
      <w:r>
        <w:rPr>
          <w:rFonts w:ascii="Times New Roman" w:eastAsia="Times New Roman" w:hAnsi="Times New Roman" w:cs="Times New Roman"/>
          <w:sz w:val="18"/>
        </w:rPr>
        <w:t>As of Spring version 3.1, Spring comes with 20 modules, pac</w:t>
      </w:r>
      <w:r>
        <w:rPr>
          <w:rFonts w:ascii="Times New Roman" w:eastAsia="Times New Roman" w:hAnsi="Times New Roman" w:cs="Times New Roman"/>
          <w:sz w:val="18"/>
        </w:rPr>
        <w:t xml:space="preserve">kaged into 20 JAR files. Table 2-1 describes these JAR files and their corresponding modules. The actual JAR file format is, for example, </w:t>
      </w:r>
      <w:r>
        <w:rPr>
          <w:sz w:val="18"/>
        </w:rPr>
        <w:t>org.springframework.aop-3.1.0.RELEASE.jar</w:t>
      </w:r>
      <w:r>
        <w:rPr>
          <w:rFonts w:ascii="Times New Roman" w:eastAsia="Times New Roman" w:hAnsi="Times New Roman" w:cs="Times New Roman"/>
          <w:sz w:val="18"/>
        </w:rPr>
        <w:t>, though we have included only the specific module portion for simplicity (as</w:t>
      </w:r>
      <w:r>
        <w:rPr>
          <w:rFonts w:ascii="Times New Roman" w:eastAsia="Times New Roman" w:hAnsi="Times New Roman" w:cs="Times New Roman"/>
          <w:sz w:val="18"/>
        </w:rPr>
        <w:t xml:space="preserve"> in </w:t>
      </w:r>
      <w:r>
        <w:rPr>
          <w:sz w:val="18"/>
        </w:rPr>
        <w:t>aop</w:t>
      </w:r>
      <w:r>
        <w:rPr>
          <w:rFonts w:ascii="Times New Roman" w:eastAsia="Times New Roman" w:hAnsi="Times New Roman" w:cs="Times New Roman"/>
          <w:sz w:val="18"/>
        </w:rPr>
        <w:t xml:space="preserve">, for example). </w:t>
      </w:r>
    </w:p>
    <w:p w:rsidR="007322BA" w:rsidRDefault="00883361">
      <w:pPr>
        <w:spacing w:after="0" w:line="265" w:lineRule="auto"/>
        <w:ind w:left="-5" w:hanging="10"/>
      </w:pPr>
      <w:r>
        <w:rPr>
          <w:rFonts w:ascii="Times New Roman" w:eastAsia="Times New Roman" w:hAnsi="Times New Roman" w:cs="Times New Roman"/>
          <w:b/>
          <w:i/>
          <w:sz w:val="18"/>
        </w:rPr>
        <w:t>Table 2-1.</w:t>
      </w:r>
      <w:r>
        <w:rPr>
          <w:rFonts w:ascii="Times New Roman" w:eastAsia="Times New Roman" w:hAnsi="Times New Roman" w:cs="Times New Roman"/>
          <w:i/>
          <w:sz w:val="18"/>
        </w:rPr>
        <w:t xml:space="preserve"> Spring Modules</w:t>
      </w:r>
      <w:r>
        <w:rPr>
          <w:rFonts w:ascii="Times New Roman" w:eastAsia="Times New Roman" w:hAnsi="Times New Roman" w:cs="Times New Roman"/>
          <w:sz w:val="18"/>
        </w:rPr>
        <w:t xml:space="preserve"> </w:t>
      </w:r>
    </w:p>
    <w:tbl>
      <w:tblPr>
        <w:tblStyle w:val="TableGrid"/>
        <w:tblW w:w="8510" w:type="dxa"/>
        <w:tblInd w:w="-14" w:type="dxa"/>
        <w:tblCellMar>
          <w:top w:w="70" w:type="dxa"/>
          <w:left w:w="0" w:type="dxa"/>
          <w:bottom w:w="0" w:type="dxa"/>
          <w:right w:w="48" w:type="dxa"/>
        </w:tblCellMar>
        <w:tblLook w:val="04A0" w:firstRow="1" w:lastRow="0" w:firstColumn="1" w:lastColumn="0" w:noHBand="0" w:noVBand="1"/>
      </w:tblPr>
      <w:tblGrid>
        <w:gridCol w:w="1568"/>
        <w:gridCol w:w="6942"/>
      </w:tblGrid>
      <w:tr w:rsidR="007322BA">
        <w:trPr>
          <w:trHeight w:val="370"/>
        </w:trPr>
        <w:tc>
          <w:tcPr>
            <w:tcW w:w="156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JAR File </w:t>
            </w:r>
          </w:p>
        </w:tc>
        <w:tc>
          <w:tcPr>
            <w:tcW w:w="694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1232"/>
        </w:trPr>
        <w:tc>
          <w:tcPr>
            <w:tcW w:w="1568" w:type="dxa"/>
            <w:tcBorders>
              <w:top w:val="single" w:sz="4" w:space="0" w:color="000000"/>
              <w:left w:val="nil"/>
              <w:bottom w:val="nil"/>
              <w:right w:val="nil"/>
            </w:tcBorders>
          </w:tcPr>
          <w:p w:rsidR="007322BA" w:rsidRDefault="00883361">
            <w:pPr>
              <w:spacing w:after="0"/>
              <w:ind w:left="14"/>
            </w:pPr>
            <w:r>
              <w:rPr>
                <w:sz w:val="18"/>
              </w:rPr>
              <w:t>aop</w:t>
            </w:r>
            <w:r>
              <w:rPr>
                <w:rFonts w:ascii="Times New Roman" w:eastAsia="Times New Roman" w:hAnsi="Times New Roman" w:cs="Times New Roman"/>
                <w:sz w:val="18"/>
              </w:rPr>
              <w:t xml:space="preserve"> </w:t>
            </w:r>
          </w:p>
        </w:tc>
        <w:tc>
          <w:tcPr>
            <w:tcW w:w="6943" w:type="dxa"/>
            <w:tcBorders>
              <w:top w:val="single" w:sz="4" w:space="0" w:color="000000"/>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 xml:space="preserve">This module contains all the classes you need to use Spring’s AOP features within your application. You also need to include this JAR in your application if you plan to use other features in Spring that use AOP, such as declarative transaction management. </w:t>
            </w:r>
            <w:r>
              <w:rPr>
                <w:rFonts w:ascii="Times New Roman" w:eastAsia="Times New Roman" w:hAnsi="Times New Roman" w:cs="Times New Roman"/>
                <w:sz w:val="18"/>
              </w:rPr>
              <w:t xml:space="preserve">Moreover, classes that support integration with AspectJ are packed in this module too. </w:t>
            </w:r>
          </w:p>
        </w:tc>
      </w:tr>
      <w:tr w:rsidR="007322BA">
        <w:trPr>
          <w:trHeight w:val="817"/>
        </w:trPr>
        <w:tc>
          <w:tcPr>
            <w:tcW w:w="1568" w:type="dxa"/>
            <w:tcBorders>
              <w:top w:val="nil"/>
              <w:left w:val="nil"/>
              <w:bottom w:val="single" w:sz="4" w:space="0" w:color="000000"/>
              <w:right w:val="nil"/>
            </w:tcBorders>
          </w:tcPr>
          <w:p w:rsidR="007322BA" w:rsidRDefault="00883361">
            <w:pPr>
              <w:spacing w:after="0"/>
              <w:ind w:left="14"/>
            </w:pPr>
            <w:r>
              <w:rPr>
                <w:sz w:val="18"/>
              </w:rPr>
              <w:t xml:space="preserve">asm </w:t>
            </w:r>
          </w:p>
        </w:tc>
        <w:tc>
          <w:tcPr>
            <w:tcW w:w="6943" w:type="dxa"/>
            <w:tcBorders>
              <w:top w:val="nil"/>
              <w:left w:val="nil"/>
              <w:bottom w:val="single" w:sz="4" w:space="0" w:color="000000"/>
              <w:right w:val="nil"/>
            </w:tcBorders>
            <w:vAlign w:val="center"/>
          </w:tcPr>
          <w:p w:rsidR="007322BA" w:rsidRDefault="00883361">
            <w:pPr>
              <w:spacing w:after="0"/>
              <w:ind w:left="64"/>
            </w:pPr>
            <w:r>
              <w:rPr>
                <w:rFonts w:ascii="Times New Roman" w:eastAsia="Times New Roman" w:hAnsi="Times New Roman" w:cs="Times New Roman"/>
                <w:sz w:val="18"/>
              </w:rPr>
              <w:t>ASM (</w:t>
            </w:r>
            <w:r>
              <w:rPr>
                <w:sz w:val="18"/>
              </w:rPr>
              <w:t>asm.ow2.org</w:t>
            </w:r>
            <w:r>
              <w:rPr>
                <w:rFonts w:ascii="Times New Roman" w:eastAsia="Times New Roman" w:hAnsi="Times New Roman" w:cs="Times New Roman"/>
                <w:sz w:val="18"/>
              </w:rPr>
              <w:t xml:space="preserve">) is a Java bytecode manipulation framework. Spring depends on this library to analyze the bytecode of Spring beans, dynamically modify them, and generate new bytecode during runtime. </w:t>
            </w:r>
          </w:p>
        </w:tc>
      </w:tr>
    </w:tbl>
    <w:p w:rsidR="007322BA" w:rsidRDefault="00883361">
      <w:pPr>
        <w:tabs>
          <w:tab w:val="center" w:pos="1045"/>
        </w:tabs>
        <w:spacing w:after="194" w:line="265" w:lineRule="auto"/>
        <w:ind w:left="-15"/>
      </w:pPr>
      <w:r>
        <w:rPr>
          <w:rFonts w:ascii="Arial" w:eastAsia="Arial" w:hAnsi="Arial" w:cs="Arial"/>
          <w:sz w:val="16"/>
        </w:rPr>
        <w:t xml:space="preserve">CHAPTER 2 </w:t>
      </w:r>
      <w:r>
        <w:rPr>
          <w:rFonts w:ascii="Arial" w:eastAsia="Arial" w:hAnsi="Arial" w:cs="Arial"/>
          <w:sz w:val="16"/>
        </w:rPr>
        <w:tab/>
        <w:t xml:space="preserve"> GETTING STARTED </w:t>
      </w:r>
    </w:p>
    <w:p w:rsidR="007322BA" w:rsidRDefault="00883361">
      <w:pPr>
        <w:spacing w:after="133"/>
        <w:ind w:left="360"/>
      </w:pPr>
      <w:r>
        <w:rPr>
          <w:rFonts w:ascii="Times New Roman" w:eastAsia="Times New Roman" w:hAnsi="Times New Roman" w:cs="Times New Roman"/>
          <w:sz w:val="24"/>
        </w:rPr>
        <w:t xml:space="preserve"> </w:t>
      </w:r>
    </w:p>
    <w:p w:rsidR="007322BA" w:rsidRDefault="00883361">
      <w:pPr>
        <w:spacing w:after="66"/>
        <w:ind w:left="346"/>
      </w:pPr>
      <w:r>
        <w:rPr>
          <w:noProof/>
        </w:rPr>
        <w:lastRenderedPageBreak/>
        <mc:AlternateContent>
          <mc:Choice Requires="wpg">
            <w:drawing>
              <wp:inline distT="0" distB="0" distL="0" distR="0">
                <wp:extent cx="5404104" cy="6096"/>
                <wp:effectExtent l="0" t="0" r="0" b="0"/>
                <wp:docPr id="459914" name="Group 459914"/>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085" name="Shape 696085"/>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DF803BD" id="Group 459914"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">
                <v:shape id="Shape 696085"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2jMMoA&#10;AADfAAAADwAAAGRycy9kb3ducmV2LnhtbESPQWvCQBSE7wX/w/KEXqRuWjDY6CpaaGkrQquCHp/Z&#10;ZxLMvk2yW43/3hWEHoeZ+YYZT1tTihM1rrCs4LkfgSBOrS44U7BZvz8NQTiPrLG0TAou5GA66TyM&#10;MdH2zL90WvlMBAi7BBXk3leJlC7NyaDr24o4eAfbGPRBNpnUDZ4D3JTyJYpiabDgsJBjRW85pcfV&#10;n1Gw2F7qdvC9nH/Zn82sV+8WH2T2Sj1229kIhKfW/4fv7U+tIH6No+EAbn/CF5CT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K9ozD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2035"/>
        </w:tabs>
        <w:spacing w:after="0"/>
      </w:pPr>
      <w:r>
        <w:rPr>
          <w:rFonts w:ascii="Arial" w:eastAsia="Arial" w:hAnsi="Arial" w:cs="Arial"/>
          <w:b/>
          <w:sz w:val="20"/>
        </w:rPr>
        <w:t xml:space="preserve">JAR File </w:t>
      </w:r>
      <w:r>
        <w:rPr>
          <w:rFonts w:ascii="Arial" w:eastAsia="Arial" w:hAnsi="Arial" w:cs="Arial"/>
          <w:b/>
          <w:sz w:val="20"/>
        </w:rPr>
        <w:tab/>
        <w:t xml:space="preserve">Description </w:t>
      </w:r>
    </w:p>
    <w:p w:rsidR="007322BA" w:rsidRDefault="00883361">
      <w:pPr>
        <w:spacing w:after="119"/>
        <w:ind w:left="346"/>
      </w:pPr>
      <w:r>
        <w:rPr>
          <w:noProof/>
        </w:rPr>
        <mc:AlternateContent>
          <mc:Choice Requires="wpg">
            <w:drawing>
              <wp:inline distT="0" distB="0" distL="0" distR="0">
                <wp:extent cx="5404104" cy="6096"/>
                <wp:effectExtent l="0" t="0" r="0" b="0"/>
                <wp:docPr id="459915" name="Group 459915"/>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086" name="Shape 696086"/>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579D41" id="Group 459915"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LH6a2GDAgAA&#10;XQYAAA4AAAAAAAAAAAAAAAAALgIAAGRycy9lMm9Eb2MueG1sUEsBAi0AFAAGAAgAAAAhALSfmRzZ&#10;AAAAAwEAAA8AAAAAAAAAAAAAAAAA3QQAAGRycy9kb3ducmV2LnhtbFBLBQYAAAAABAAEAPMAAADj&#10;BQAAAAA=&#10;">
                <v:shape id="Shape 696086"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89R8oA&#10;AADfAAAADwAAAGRycy9kb3ducmV2LnhtbESP3WrCQBSE7wu+w3IKvSl1Y6HBRlfRQsUfBJsKennM&#10;nibB7NmY3Wp8e1co9HKYmW+Y4bg1lThT40rLCnrdCARxZnXJuYLt9+dLH4TzyBory6TgSg7Go87D&#10;EBNtL/xF59TnIkDYJaig8L5OpHRZQQZd19bEwfuxjUEfZJNL3eAlwE0lX6MolgZLDgsF1vRRUHZM&#10;f42C1e56at+W6+nCbraT59N+NSNzUOrpsZ0MQHhq/X/4rz3XCuL3OOrHcP8TvoAc3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JvPUf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tbl>
      <w:tblPr>
        <w:tblStyle w:val="TableGrid"/>
        <w:tblW w:w="8507" w:type="dxa"/>
        <w:tblInd w:w="360" w:type="dxa"/>
        <w:tblCellMar>
          <w:top w:w="0" w:type="dxa"/>
          <w:left w:w="0" w:type="dxa"/>
          <w:bottom w:w="0" w:type="dxa"/>
          <w:right w:w="0" w:type="dxa"/>
        </w:tblCellMar>
        <w:tblLook w:val="04A0" w:firstRow="1" w:lastRow="0" w:firstColumn="1" w:lastColumn="0" w:noHBand="0" w:noVBand="1"/>
      </w:tblPr>
      <w:tblGrid>
        <w:gridCol w:w="1553"/>
        <w:gridCol w:w="6954"/>
      </w:tblGrid>
      <w:tr w:rsidR="007322BA">
        <w:trPr>
          <w:trHeight w:val="872"/>
        </w:trPr>
        <w:tc>
          <w:tcPr>
            <w:tcW w:w="1553" w:type="dxa"/>
            <w:tcBorders>
              <w:top w:val="nil"/>
              <w:left w:val="nil"/>
              <w:bottom w:val="nil"/>
              <w:right w:val="nil"/>
            </w:tcBorders>
          </w:tcPr>
          <w:p w:rsidR="007322BA" w:rsidRDefault="00883361">
            <w:pPr>
              <w:spacing w:after="0"/>
            </w:pPr>
            <w:r>
              <w:rPr>
                <w:sz w:val="18"/>
              </w:rPr>
              <w:t xml:space="preserve">aspects </w:t>
            </w:r>
          </w:p>
        </w:tc>
        <w:tc>
          <w:tcPr>
            <w:tcW w:w="6954" w:type="dxa"/>
            <w:tcBorders>
              <w:top w:val="nil"/>
              <w:left w:val="nil"/>
              <w:bottom w:val="nil"/>
              <w:right w:val="nil"/>
            </w:tcBorders>
          </w:tcPr>
          <w:p w:rsidR="007322BA" w:rsidRDefault="00883361">
            <w:pPr>
              <w:spacing w:after="0"/>
              <w:ind w:left="64"/>
            </w:pPr>
            <w:r>
              <w:rPr>
                <w:rFonts w:ascii="Times New Roman" w:eastAsia="Times New Roman" w:hAnsi="Times New Roman" w:cs="Times New Roman"/>
                <w:sz w:val="18"/>
              </w:rPr>
              <w:t>This module contains all the classes for advanced integration with the AspectJ AOP library. For example, if you are using Java classes for your Spring configuration and need AspectJ-style annotation-driven transaction management, you will need this module.</w:t>
            </w:r>
            <w:r>
              <w:rPr>
                <w:rFonts w:ascii="Times New Roman" w:eastAsia="Times New Roman" w:hAnsi="Times New Roman" w:cs="Times New Roman"/>
                <w:sz w:val="18"/>
              </w:rPr>
              <w:t xml:space="preserve"> </w:t>
            </w:r>
          </w:p>
        </w:tc>
      </w:tr>
      <w:tr w:rsidR="007322BA">
        <w:trPr>
          <w:trHeight w:val="979"/>
        </w:trPr>
        <w:tc>
          <w:tcPr>
            <w:tcW w:w="1553" w:type="dxa"/>
            <w:tcBorders>
              <w:top w:val="nil"/>
              <w:left w:val="nil"/>
              <w:bottom w:val="nil"/>
              <w:right w:val="nil"/>
            </w:tcBorders>
          </w:tcPr>
          <w:p w:rsidR="007322BA" w:rsidRDefault="00883361">
            <w:pPr>
              <w:spacing w:after="0"/>
            </w:pPr>
            <w:r>
              <w:rPr>
                <w:sz w:val="18"/>
              </w:rPr>
              <w:t xml:space="preserve">beans </w:t>
            </w:r>
          </w:p>
        </w:tc>
        <w:tc>
          <w:tcPr>
            <w:tcW w:w="6954" w:type="dxa"/>
            <w:tcBorders>
              <w:top w:val="nil"/>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This module contains all the classes for supporting Spring’s manipulation of Spring beans. Most of the classes here support Spring’s bean factory implementation. For example, the classes required to parse the Spring’s XML configuration file and Java annota</w:t>
            </w:r>
            <w:r>
              <w:rPr>
                <w:rFonts w:ascii="Times New Roman" w:eastAsia="Times New Roman" w:hAnsi="Times New Roman" w:cs="Times New Roman"/>
                <w:sz w:val="18"/>
              </w:rPr>
              <w:t xml:space="preserve">tions were packed into this module. </w:t>
            </w:r>
          </w:p>
        </w:tc>
      </w:tr>
      <w:tr w:rsidR="007322BA">
        <w:trPr>
          <w:trHeight w:val="1567"/>
        </w:trPr>
        <w:tc>
          <w:tcPr>
            <w:tcW w:w="1553" w:type="dxa"/>
            <w:tcBorders>
              <w:top w:val="nil"/>
              <w:left w:val="nil"/>
              <w:bottom w:val="nil"/>
              <w:right w:val="nil"/>
            </w:tcBorders>
          </w:tcPr>
          <w:p w:rsidR="007322BA" w:rsidRDefault="00883361">
            <w:pPr>
              <w:spacing w:after="0"/>
            </w:pPr>
            <w:r>
              <w:rPr>
                <w:sz w:val="18"/>
              </w:rPr>
              <w:t xml:space="preserve">context </w:t>
            </w:r>
          </w:p>
        </w:tc>
        <w:tc>
          <w:tcPr>
            <w:tcW w:w="6954" w:type="dxa"/>
            <w:tcBorders>
              <w:top w:val="nil"/>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 xml:space="preserve">This module contains classes that provide many extensions to the Spring core. You will find that all classes need to use Spring’s </w:t>
            </w:r>
            <w:r>
              <w:rPr>
                <w:sz w:val="18"/>
              </w:rPr>
              <w:t>ApplicationContext</w:t>
            </w:r>
            <w:r>
              <w:rPr>
                <w:rFonts w:ascii="Times New Roman" w:eastAsia="Times New Roman" w:hAnsi="Times New Roman" w:cs="Times New Roman"/>
                <w:sz w:val="18"/>
              </w:rPr>
              <w:t xml:space="preserve"> feature (covered in Chapter 5), along with classes for EJB, </w:t>
            </w:r>
            <w:r>
              <w:rPr>
                <w:rFonts w:ascii="Times New Roman" w:eastAsia="Times New Roman" w:hAnsi="Times New Roman" w:cs="Times New Roman"/>
                <w:sz w:val="18"/>
              </w:rPr>
              <w:t>Java Naming and Directory Interface (JNDI), and Java Management Extensions (JMX) integration. Also contained in this module are the Spring remoting classes, classes for integration with dynamic scripting languages (e.g., JRuby, Groovy, BeanShell), the Bean</w:t>
            </w:r>
            <w:r>
              <w:rPr>
                <w:rFonts w:ascii="Times New Roman" w:eastAsia="Times New Roman" w:hAnsi="Times New Roman" w:cs="Times New Roman"/>
                <w:sz w:val="18"/>
              </w:rPr>
              <w:t xml:space="preserve">s Validation (JSR-303) API, scheduling and task execution, and so on. </w:t>
            </w:r>
          </w:p>
        </w:tc>
      </w:tr>
      <w:tr w:rsidR="007322BA">
        <w:trPr>
          <w:trHeight w:val="1176"/>
        </w:trPr>
        <w:tc>
          <w:tcPr>
            <w:tcW w:w="1553" w:type="dxa"/>
            <w:tcBorders>
              <w:top w:val="nil"/>
              <w:left w:val="nil"/>
              <w:bottom w:val="nil"/>
              <w:right w:val="nil"/>
            </w:tcBorders>
          </w:tcPr>
          <w:p w:rsidR="007322BA" w:rsidRDefault="00883361">
            <w:pPr>
              <w:spacing w:after="0"/>
            </w:pPr>
            <w:r>
              <w:rPr>
                <w:sz w:val="18"/>
              </w:rPr>
              <w:t xml:space="preserve">context.support </w:t>
            </w:r>
          </w:p>
        </w:tc>
        <w:tc>
          <w:tcPr>
            <w:tcW w:w="6954" w:type="dxa"/>
            <w:tcBorders>
              <w:top w:val="nil"/>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 xml:space="preserve">This module contains further extensions to the </w:t>
            </w:r>
            <w:r>
              <w:rPr>
                <w:sz w:val="18"/>
              </w:rPr>
              <w:t>spring-context</w:t>
            </w:r>
            <w:r>
              <w:rPr>
                <w:rFonts w:ascii="Times New Roman" w:eastAsia="Times New Roman" w:hAnsi="Times New Roman" w:cs="Times New Roman"/>
                <w:sz w:val="18"/>
              </w:rPr>
              <w:t xml:space="preserve"> module. On the user interface side, there are classes for mail support and integration with templating engines such as Velocity, FreeMarker, and JasperReports. Also, integration with various task execution and scheduling libraries including CommonJ and Qu</w:t>
            </w:r>
            <w:r>
              <w:rPr>
                <w:rFonts w:ascii="Times New Roman" w:eastAsia="Times New Roman" w:hAnsi="Times New Roman" w:cs="Times New Roman"/>
                <w:sz w:val="18"/>
              </w:rPr>
              <w:t xml:space="preserve">artz are packaged here. </w:t>
            </w:r>
          </w:p>
        </w:tc>
      </w:tr>
      <w:tr w:rsidR="007322BA">
        <w:trPr>
          <w:trHeight w:val="1173"/>
        </w:trPr>
        <w:tc>
          <w:tcPr>
            <w:tcW w:w="1553" w:type="dxa"/>
            <w:tcBorders>
              <w:top w:val="nil"/>
              <w:left w:val="nil"/>
              <w:bottom w:val="nil"/>
              <w:right w:val="nil"/>
            </w:tcBorders>
          </w:tcPr>
          <w:p w:rsidR="007322BA" w:rsidRDefault="00883361">
            <w:pPr>
              <w:spacing w:after="0"/>
            </w:pPr>
            <w:r>
              <w:rPr>
                <w:sz w:val="18"/>
              </w:rPr>
              <w:t xml:space="preserve">core </w:t>
            </w:r>
          </w:p>
        </w:tc>
        <w:tc>
          <w:tcPr>
            <w:tcW w:w="6954" w:type="dxa"/>
            <w:tcBorders>
              <w:top w:val="nil"/>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This is the core module that you will need for every Spring application. In this JAR file, you will find all the classes that are shared among all other Spring modules, for example, classes for accessing configuration files.</w:t>
            </w:r>
            <w:r>
              <w:rPr>
                <w:rFonts w:ascii="Times New Roman" w:eastAsia="Times New Roman" w:hAnsi="Times New Roman" w:cs="Times New Roman"/>
                <w:sz w:val="18"/>
              </w:rPr>
              <w:t xml:space="preserve"> Also, in this JAR, you will find a selection of extremely useful utility classes that are used throughout the Spring codebase and that you can use in your own application. </w:t>
            </w:r>
          </w:p>
        </w:tc>
      </w:tr>
      <w:tr w:rsidR="007322BA">
        <w:trPr>
          <w:trHeight w:val="396"/>
        </w:trPr>
        <w:tc>
          <w:tcPr>
            <w:tcW w:w="1553" w:type="dxa"/>
            <w:tcBorders>
              <w:top w:val="nil"/>
              <w:left w:val="nil"/>
              <w:bottom w:val="nil"/>
              <w:right w:val="nil"/>
            </w:tcBorders>
            <w:vAlign w:val="center"/>
          </w:tcPr>
          <w:p w:rsidR="007322BA" w:rsidRDefault="00883361">
            <w:pPr>
              <w:spacing w:after="0"/>
            </w:pPr>
            <w:r>
              <w:rPr>
                <w:sz w:val="18"/>
              </w:rPr>
              <w:t xml:space="preserve">expression </w:t>
            </w:r>
          </w:p>
        </w:tc>
        <w:tc>
          <w:tcPr>
            <w:tcW w:w="6954" w:type="dxa"/>
            <w:tcBorders>
              <w:top w:val="nil"/>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This module contains all support classes for Spring Expression Langua</w:t>
            </w:r>
            <w:r>
              <w:rPr>
                <w:rFonts w:ascii="Times New Roman" w:eastAsia="Times New Roman" w:hAnsi="Times New Roman" w:cs="Times New Roman"/>
                <w:sz w:val="18"/>
              </w:rPr>
              <w:t xml:space="preserve">ge (SpEL). </w:t>
            </w:r>
          </w:p>
        </w:tc>
      </w:tr>
      <w:tr w:rsidR="007322BA">
        <w:trPr>
          <w:trHeight w:val="677"/>
        </w:trPr>
        <w:tc>
          <w:tcPr>
            <w:tcW w:w="1553" w:type="dxa"/>
            <w:tcBorders>
              <w:top w:val="nil"/>
              <w:left w:val="nil"/>
              <w:bottom w:val="nil"/>
              <w:right w:val="nil"/>
            </w:tcBorders>
          </w:tcPr>
          <w:p w:rsidR="007322BA" w:rsidRDefault="00883361">
            <w:pPr>
              <w:spacing w:after="0"/>
            </w:pPr>
            <w:r>
              <w:rPr>
                <w:sz w:val="18"/>
              </w:rPr>
              <w:t xml:space="preserve">instrument </w:t>
            </w:r>
          </w:p>
        </w:tc>
        <w:tc>
          <w:tcPr>
            <w:tcW w:w="6954" w:type="dxa"/>
            <w:tcBorders>
              <w:top w:val="nil"/>
              <w:left w:val="nil"/>
              <w:bottom w:val="nil"/>
              <w:right w:val="nil"/>
            </w:tcBorders>
            <w:vAlign w:val="bottom"/>
          </w:tcPr>
          <w:p w:rsidR="007322BA" w:rsidRDefault="00883361">
            <w:pPr>
              <w:spacing w:after="0"/>
              <w:ind w:left="64"/>
            </w:pPr>
            <w:r>
              <w:rPr>
                <w:rFonts w:ascii="Times New Roman" w:eastAsia="Times New Roman" w:hAnsi="Times New Roman" w:cs="Times New Roman"/>
                <w:sz w:val="18"/>
              </w:rPr>
              <w:t xml:space="preserve">This module includes Spring’s instrumentation agent for Java Virtual Machine (JVM) bootstrapping. This JAR file is required for using load-time weaving with AspectJ in a Spring application. </w:t>
            </w:r>
          </w:p>
        </w:tc>
      </w:tr>
    </w:tbl>
    <w:p w:rsidR="007322BA" w:rsidRDefault="00883361">
      <w:pPr>
        <w:spacing w:after="215" w:line="224" w:lineRule="auto"/>
        <w:ind w:left="1978" w:right="26" w:hanging="1618"/>
      </w:pPr>
      <w:r>
        <w:rPr>
          <w:sz w:val="18"/>
        </w:rPr>
        <w:t xml:space="preserve">instrument.tomcat </w:t>
      </w:r>
      <w:r>
        <w:rPr>
          <w:rFonts w:ascii="Times New Roman" w:eastAsia="Times New Roman" w:hAnsi="Times New Roman" w:cs="Times New Roman"/>
          <w:sz w:val="18"/>
        </w:rPr>
        <w:t xml:space="preserve">This module includes Spring’s instrumentation agent for JVM bootstrapping in the Tomcat server. </w:t>
      </w:r>
    </w:p>
    <w:p w:rsidR="007322BA" w:rsidRDefault="00883361">
      <w:pPr>
        <w:spacing w:after="215" w:line="224" w:lineRule="auto"/>
        <w:ind w:left="1978" w:right="26" w:hanging="1618"/>
      </w:pPr>
      <w:r>
        <w:rPr>
          <w:sz w:val="18"/>
        </w:rPr>
        <w:t xml:space="preserve">jdbc </w:t>
      </w:r>
      <w:r>
        <w:rPr>
          <w:sz w:val="18"/>
        </w:rPr>
        <w:tab/>
      </w:r>
      <w:r>
        <w:rPr>
          <w:rFonts w:ascii="Times New Roman" w:eastAsia="Times New Roman" w:hAnsi="Times New Roman" w:cs="Times New Roman"/>
          <w:sz w:val="18"/>
        </w:rPr>
        <w:t>This module includes all classes for JDBC support. You will need this module for all applications that require database access. Classes for supporting da</w:t>
      </w:r>
      <w:r>
        <w:rPr>
          <w:rFonts w:ascii="Times New Roman" w:eastAsia="Times New Roman" w:hAnsi="Times New Roman" w:cs="Times New Roman"/>
          <w:sz w:val="18"/>
        </w:rPr>
        <w:t xml:space="preserve">ta sources, JDBC data types, JDBC templates, native JDBC connections, and so on, are packed in this </w:t>
      </w:r>
    </w:p>
    <w:p w:rsidR="007322BA" w:rsidRDefault="00883361">
      <w:pPr>
        <w:spacing w:after="215" w:line="224" w:lineRule="auto"/>
        <w:ind w:left="1978" w:right="26" w:hanging="1618"/>
      </w:pPr>
      <w:r>
        <w:rPr>
          <w:rFonts w:ascii="Times New Roman" w:eastAsia="Times New Roman" w:hAnsi="Times New Roman" w:cs="Times New Roman"/>
          <w:sz w:val="18"/>
        </w:rPr>
        <w:t xml:space="preserve">module. </w:t>
      </w:r>
    </w:p>
    <w:p w:rsidR="007322BA" w:rsidRDefault="00883361">
      <w:pPr>
        <w:tabs>
          <w:tab w:val="center" w:pos="3599"/>
        </w:tabs>
        <w:spacing w:after="221" w:line="224" w:lineRule="auto"/>
      </w:pPr>
      <w:r>
        <w:rPr>
          <w:sz w:val="18"/>
        </w:rPr>
        <w:t xml:space="preserve">jms </w:t>
      </w:r>
      <w:r>
        <w:rPr>
          <w:sz w:val="18"/>
        </w:rPr>
        <w:tab/>
      </w:r>
      <w:r>
        <w:rPr>
          <w:rFonts w:ascii="Times New Roman" w:eastAsia="Times New Roman" w:hAnsi="Times New Roman" w:cs="Times New Roman"/>
          <w:sz w:val="18"/>
        </w:rPr>
        <w:t xml:space="preserve">This module includes all classes for JMS support. </w:t>
      </w:r>
    </w:p>
    <w:p w:rsidR="007322BA" w:rsidRDefault="00883361">
      <w:pPr>
        <w:spacing w:after="4" w:line="224" w:lineRule="auto"/>
        <w:ind w:left="1978" w:right="26" w:hanging="1618"/>
      </w:pPr>
      <w:r>
        <w:rPr>
          <w:sz w:val="18"/>
        </w:rPr>
        <w:t xml:space="preserve">orm </w:t>
      </w:r>
      <w:r>
        <w:rPr>
          <w:sz w:val="18"/>
        </w:rPr>
        <w:tab/>
      </w:r>
      <w:r>
        <w:rPr>
          <w:rFonts w:ascii="Times New Roman" w:eastAsia="Times New Roman" w:hAnsi="Times New Roman" w:cs="Times New Roman"/>
          <w:sz w:val="18"/>
        </w:rPr>
        <w:t xml:space="preserve">This module extends Spring’s standard JDBC feature set with support for popular ORM tools including Hibernate, iBATIS (but not MyBatis), JDO, and JPA. Many of the classes in this JAR depend on classes contained in </w:t>
      </w:r>
      <w:r>
        <w:rPr>
          <w:sz w:val="18"/>
        </w:rPr>
        <w:t>spring-jdbc.jar</w:t>
      </w:r>
      <w:r>
        <w:rPr>
          <w:rFonts w:ascii="Times New Roman" w:eastAsia="Times New Roman" w:hAnsi="Times New Roman" w:cs="Times New Roman"/>
          <w:sz w:val="18"/>
        </w:rPr>
        <w:t>, so you definitely need to</w:t>
      </w:r>
      <w:r>
        <w:rPr>
          <w:rFonts w:ascii="Times New Roman" w:eastAsia="Times New Roman" w:hAnsi="Times New Roman" w:cs="Times New Roman"/>
          <w:sz w:val="18"/>
        </w:rPr>
        <w:t xml:space="preserve"> include that in your application as well. </w:t>
      </w:r>
    </w:p>
    <w:p w:rsidR="007322BA" w:rsidRDefault="00883361">
      <w:pPr>
        <w:spacing w:after="0"/>
        <w:ind w:left="346"/>
      </w:pPr>
      <w:r>
        <w:rPr>
          <w:noProof/>
        </w:rPr>
        <mc:AlternateContent>
          <mc:Choice Requires="wpg">
            <w:drawing>
              <wp:inline distT="0" distB="0" distL="0" distR="0">
                <wp:extent cx="5404104" cy="6097"/>
                <wp:effectExtent l="0" t="0" r="0" b="0"/>
                <wp:docPr id="459916" name="Group 459916"/>
                <wp:cNvGraphicFramePr/>
                <a:graphic xmlns:a="http://schemas.openxmlformats.org/drawingml/2006/main">
                  <a:graphicData uri="http://schemas.microsoft.com/office/word/2010/wordprocessingGroup">
                    <wpg:wgp>
                      <wpg:cNvGrpSpPr/>
                      <wpg:grpSpPr>
                        <a:xfrm>
                          <a:off x="0" y="0"/>
                          <a:ext cx="5404104" cy="6097"/>
                          <a:chOff x="0" y="0"/>
                          <a:chExt cx="5404104" cy="6097"/>
                        </a:xfrm>
                      </wpg:grpSpPr>
                      <wps:wsp>
                        <wps:cNvPr id="696087" name="Shape 696087"/>
                        <wps:cNvSpPr/>
                        <wps:spPr>
                          <a:xfrm>
                            <a:off x="0" y="0"/>
                            <a:ext cx="1036320" cy="9144"/>
                          </a:xfrm>
                          <a:custGeom>
                            <a:avLst/>
                            <a:gdLst/>
                            <a:ahLst/>
                            <a:cxnLst/>
                            <a:rect l="0" t="0" r="0" b="0"/>
                            <a:pathLst>
                              <a:path w="1036320" h="9144">
                                <a:moveTo>
                                  <a:pt x="0" y="0"/>
                                </a:moveTo>
                                <a:lnTo>
                                  <a:pt x="1036320" y="0"/>
                                </a:lnTo>
                                <a:lnTo>
                                  <a:pt x="10363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088" name="Shape 696088"/>
                        <wps:cNvSpPr/>
                        <wps:spPr>
                          <a:xfrm>
                            <a:off x="1027176" y="0"/>
                            <a:ext cx="4376928" cy="9144"/>
                          </a:xfrm>
                          <a:custGeom>
                            <a:avLst/>
                            <a:gdLst/>
                            <a:ahLst/>
                            <a:cxnLst/>
                            <a:rect l="0" t="0" r="0" b="0"/>
                            <a:pathLst>
                              <a:path w="4376928" h="9144">
                                <a:moveTo>
                                  <a:pt x="0" y="0"/>
                                </a:moveTo>
                                <a:lnTo>
                                  <a:pt x="4376928" y="0"/>
                                </a:lnTo>
                                <a:lnTo>
                                  <a:pt x="43769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420B697" id="Group 459916"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">
                <v:shape id="Shape 696087" o:spid="_x0000_s1027" style="position:absolute;width:10363;height:91;visibility:visible;mso-wrap-style:square;v-text-anchor:top" coordsize="10363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lwk8gA&#10;AADfAAAADwAAAGRycy9kb3ducmV2LnhtbESPQUsDMRSE74L/ITzBm030ELtr01JEoXgQ3IrQ23Pz&#10;uhu6eQmb2K7+eiMIPQ4z8w2zWE1+EEcakwts4HamQBC3wTruDLxvn2/mIFJGtjgEJgPflGC1vLxY&#10;YG3Did/o2OROFAinGg30OcdaytT25DHNQiQu3j6MHnORYyftiKcC94O8U0pLj47LQo+RHntqD82X&#10;N6BeP54q/blzm+2h+XG7qG0VX4y5vprWDyAyTfkc/m9vrAFdaTW/h78/5Qv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uXCTyAAAAN8AAAAPAAAAAAAAAAAAAAAAAJgCAABk&#10;cnMvZG93bnJldi54bWxQSwUGAAAAAAQABAD1AAAAjQMAAAAA&#10;" path="m,l1036320,r,9144l,9144,,e" fillcolor="black" stroked="f" strokeweight="0">
                  <v:stroke miterlimit="83231f" joinstyle="miter"/>
                  <v:path arrowok="t" textboxrect="0,0,1036320,9144"/>
                </v:shape>
                <v:shape id="Shape 696088" o:spid="_x0000_s1028" style="position:absolute;left:10271;width:43770;height:91;visibility:visible;mso-wrap-style:square;v-text-anchor:top" coordsize="43769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Y7PMMA&#10;AADfAAAADwAAAGRycy9kb3ducmV2LnhtbERP3WrCMBS+H/gO4Qi7m+lESu2Msk0EQbyo7gEOzVlb&#10;1pyUJPZnT28uBC8/vv/NbjSt6Mn5xrKC90UCgri0uuFKwc/18JaB8AFZY2uZFEzkYbedvWww13bg&#10;gvpLqEQMYZ+jgjqELpfSlzUZ9AvbEUfu1zqDIUJXSe1wiOGmlcskSaXBhmNDjR1911T+XW5GwWm4&#10;+cLxlzZ6ZXl/put6Kv+Vep2Pnx8gAo3hKX64j1pBuk6TLA6Of+IX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gY7PMMAAADfAAAADwAAAAAAAAAAAAAAAACYAgAAZHJzL2Rv&#10;d25yZXYueG1sUEsFBgAAAAAEAAQA9QAAAIgDAAAAAA==&#10;" path="m,l4376928,r,9144l,9144,,e" fillcolor="black" stroked="f" strokeweight="0">
                  <v:stroke miterlimit="83231f" joinstyle="miter"/>
                  <v:path arrowok="t" textboxrect="0,0,4376928,9144"/>
                </v:shape>
                <w10:anchorlock/>
              </v:group>
            </w:pict>
          </mc:Fallback>
        </mc:AlternateContent>
      </w:r>
    </w:p>
    <w:tbl>
      <w:tblPr>
        <w:tblStyle w:val="TableGrid"/>
        <w:tblW w:w="8510" w:type="dxa"/>
        <w:tblInd w:w="-14" w:type="dxa"/>
        <w:tblCellMar>
          <w:top w:w="70" w:type="dxa"/>
          <w:left w:w="0" w:type="dxa"/>
          <w:bottom w:w="0" w:type="dxa"/>
          <w:right w:w="29" w:type="dxa"/>
        </w:tblCellMar>
        <w:tblLook w:val="04A0" w:firstRow="1" w:lastRow="0" w:firstColumn="1" w:lastColumn="0" w:noHBand="0" w:noVBand="1"/>
      </w:tblPr>
      <w:tblGrid>
        <w:gridCol w:w="1568"/>
        <w:gridCol w:w="6942"/>
      </w:tblGrid>
      <w:tr w:rsidR="007322BA">
        <w:trPr>
          <w:trHeight w:val="370"/>
        </w:trPr>
        <w:tc>
          <w:tcPr>
            <w:tcW w:w="156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lastRenderedPageBreak/>
              <w:t xml:space="preserve">JAR File </w:t>
            </w:r>
          </w:p>
        </w:tc>
        <w:tc>
          <w:tcPr>
            <w:tcW w:w="694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801"/>
        </w:trPr>
        <w:tc>
          <w:tcPr>
            <w:tcW w:w="1568" w:type="dxa"/>
            <w:tcBorders>
              <w:top w:val="single" w:sz="4" w:space="0" w:color="000000"/>
              <w:left w:val="nil"/>
              <w:bottom w:val="nil"/>
              <w:right w:val="nil"/>
            </w:tcBorders>
          </w:tcPr>
          <w:p w:rsidR="007322BA" w:rsidRDefault="00883361">
            <w:pPr>
              <w:spacing w:after="0"/>
              <w:ind w:left="14"/>
            </w:pPr>
            <w:r>
              <w:rPr>
                <w:sz w:val="18"/>
              </w:rPr>
              <w:t xml:space="preserve">oxm </w:t>
            </w:r>
          </w:p>
        </w:tc>
        <w:tc>
          <w:tcPr>
            <w:tcW w:w="6943" w:type="dxa"/>
            <w:tcBorders>
              <w:top w:val="single" w:sz="4" w:space="0" w:color="000000"/>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This modules provide support for OXM (object to XML mapping). Classes for abstraction of XML marshaling and unmarshaling and support for popular tools like Castor, JAXB, XMLBeans, X</w:t>
            </w:r>
            <w:r>
              <w:rPr>
                <w:rFonts w:ascii="Times New Roman" w:eastAsia="Times New Roman" w:hAnsi="Times New Roman" w:cs="Times New Roman"/>
                <w:sz w:val="18"/>
              </w:rPr>
              <w:t xml:space="preserve">Stream, and so on, are packed into this module.  </w:t>
            </w:r>
          </w:p>
        </w:tc>
      </w:tr>
      <w:tr w:rsidR="007322BA">
        <w:trPr>
          <w:trHeight w:val="590"/>
        </w:trPr>
        <w:tc>
          <w:tcPr>
            <w:tcW w:w="1568" w:type="dxa"/>
            <w:tcBorders>
              <w:top w:val="nil"/>
              <w:left w:val="nil"/>
              <w:bottom w:val="nil"/>
              <w:right w:val="nil"/>
            </w:tcBorders>
          </w:tcPr>
          <w:p w:rsidR="007322BA" w:rsidRDefault="00883361">
            <w:pPr>
              <w:spacing w:after="0"/>
              <w:ind w:left="14"/>
            </w:pPr>
            <w:r>
              <w:rPr>
                <w:sz w:val="18"/>
              </w:rPr>
              <w:t xml:space="preserve">web.struts </w:t>
            </w:r>
          </w:p>
        </w:tc>
        <w:tc>
          <w:tcPr>
            <w:tcW w:w="6943" w:type="dxa"/>
            <w:tcBorders>
              <w:top w:val="nil"/>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 xml:space="preserve">This module include all classes for integration between Spring and the Struts web framework. </w:t>
            </w:r>
          </w:p>
        </w:tc>
      </w:tr>
      <w:tr w:rsidR="007322BA">
        <w:trPr>
          <w:trHeight w:val="1957"/>
        </w:trPr>
        <w:tc>
          <w:tcPr>
            <w:tcW w:w="1568" w:type="dxa"/>
            <w:tcBorders>
              <w:top w:val="nil"/>
              <w:left w:val="nil"/>
              <w:bottom w:val="nil"/>
              <w:right w:val="nil"/>
            </w:tcBorders>
          </w:tcPr>
          <w:p w:rsidR="007322BA" w:rsidRDefault="00883361">
            <w:pPr>
              <w:spacing w:after="0"/>
              <w:ind w:left="14"/>
            </w:pPr>
            <w:r>
              <w:rPr>
                <w:sz w:val="18"/>
              </w:rPr>
              <w:t xml:space="preserve">test </w:t>
            </w:r>
          </w:p>
        </w:tc>
        <w:tc>
          <w:tcPr>
            <w:tcW w:w="6943" w:type="dxa"/>
            <w:tcBorders>
              <w:top w:val="nil"/>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As we mentioned earlier, Spring provides a set of mock classes to aid in testing your applications. Many of these mock classes are used within the Spring test suite, so they are well-tested and make testing your applications much simpler. Certainly we have</w:t>
            </w:r>
            <w:r>
              <w:rPr>
                <w:rFonts w:ascii="Times New Roman" w:eastAsia="Times New Roman" w:hAnsi="Times New Roman" w:cs="Times New Roman"/>
                <w:sz w:val="18"/>
              </w:rPr>
              <w:t xml:space="preserve"> found great use for the mock </w:t>
            </w:r>
            <w:r>
              <w:rPr>
                <w:sz w:val="18"/>
              </w:rPr>
              <w:t>HttpServletRequest</w:t>
            </w:r>
            <w:r>
              <w:rPr>
                <w:rFonts w:ascii="Times New Roman" w:eastAsia="Times New Roman" w:hAnsi="Times New Roman" w:cs="Times New Roman"/>
                <w:sz w:val="18"/>
              </w:rPr>
              <w:t xml:space="preserve"> and </w:t>
            </w:r>
            <w:r>
              <w:rPr>
                <w:sz w:val="18"/>
              </w:rPr>
              <w:t>HttpServletResponse</w:t>
            </w:r>
            <w:r>
              <w:rPr>
                <w:rFonts w:ascii="Times New Roman" w:eastAsia="Times New Roman" w:hAnsi="Times New Roman" w:cs="Times New Roman"/>
                <w:sz w:val="18"/>
              </w:rPr>
              <w:t xml:space="preserve"> classes in unit tests for our web applications. On the other hand, Spring provides a tight integration with the JUnit unit testing framework, and many classes that support the develop</w:t>
            </w:r>
            <w:r>
              <w:rPr>
                <w:rFonts w:ascii="Times New Roman" w:eastAsia="Times New Roman" w:hAnsi="Times New Roman" w:cs="Times New Roman"/>
                <w:sz w:val="18"/>
              </w:rPr>
              <w:t xml:space="preserve">ment of JUnit test cases are provided in this module; for example, the </w:t>
            </w:r>
            <w:r>
              <w:rPr>
                <w:sz w:val="18"/>
              </w:rPr>
              <w:t>SpringJUnit4ClassRunner</w:t>
            </w:r>
            <w:r>
              <w:rPr>
                <w:rFonts w:ascii="Times New Roman" w:eastAsia="Times New Roman" w:hAnsi="Times New Roman" w:cs="Times New Roman"/>
                <w:sz w:val="18"/>
              </w:rPr>
              <w:t xml:space="preserve"> provides a simple way to bootstrap the Spring </w:t>
            </w:r>
            <w:r>
              <w:rPr>
                <w:sz w:val="18"/>
              </w:rPr>
              <w:t>ApplicationContext</w:t>
            </w:r>
            <w:r>
              <w:rPr>
                <w:rFonts w:ascii="Times New Roman" w:eastAsia="Times New Roman" w:hAnsi="Times New Roman" w:cs="Times New Roman"/>
                <w:sz w:val="18"/>
              </w:rPr>
              <w:t xml:space="preserve"> in a unit test environment. </w:t>
            </w:r>
          </w:p>
        </w:tc>
      </w:tr>
      <w:tr w:rsidR="007322BA">
        <w:trPr>
          <w:trHeight w:val="783"/>
        </w:trPr>
        <w:tc>
          <w:tcPr>
            <w:tcW w:w="1568" w:type="dxa"/>
            <w:tcBorders>
              <w:top w:val="nil"/>
              <w:left w:val="nil"/>
              <w:bottom w:val="nil"/>
              <w:right w:val="nil"/>
            </w:tcBorders>
          </w:tcPr>
          <w:p w:rsidR="007322BA" w:rsidRDefault="00883361">
            <w:pPr>
              <w:spacing w:after="0"/>
              <w:ind w:left="15"/>
            </w:pPr>
            <w:r>
              <w:rPr>
                <w:sz w:val="18"/>
              </w:rPr>
              <w:t xml:space="preserve">transaction </w:t>
            </w:r>
          </w:p>
        </w:tc>
        <w:tc>
          <w:tcPr>
            <w:tcW w:w="6943" w:type="dxa"/>
            <w:tcBorders>
              <w:top w:val="nil"/>
              <w:left w:val="nil"/>
              <w:bottom w:val="nil"/>
              <w:right w:val="nil"/>
            </w:tcBorders>
            <w:vAlign w:val="center"/>
          </w:tcPr>
          <w:p w:rsidR="007322BA" w:rsidRDefault="00883361">
            <w:pPr>
              <w:spacing w:after="0" w:line="230" w:lineRule="auto"/>
              <w:ind w:left="64"/>
            </w:pPr>
            <w:r>
              <w:rPr>
                <w:rFonts w:ascii="Times New Roman" w:eastAsia="Times New Roman" w:hAnsi="Times New Roman" w:cs="Times New Roman"/>
                <w:sz w:val="18"/>
              </w:rPr>
              <w:t xml:space="preserve">This module provides all classes for supporting Spring’s transaction infrastructure. You will find classes from the transaction abstraction layer to support of the Java </w:t>
            </w:r>
          </w:p>
          <w:p w:rsidR="007322BA" w:rsidRDefault="00883361">
            <w:pPr>
              <w:spacing w:after="0"/>
              <w:ind w:left="64"/>
            </w:pPr>
            <w:r>
              <w:rPr>
                <w:rFonts w:ascii="Times New Roman" w:eastAsia="Times New Roman" w:hAnsi="Times New Roman" w:cs="Times New Roman"/>
                <w:sz w:val="18"/>
              </w:rPr>
              <w:t xml:space="preserve">Transaction API (JTA) and integration with application servers from major vendors. </w:t>
            </w:r>
          </w:p>
        </w:tc>
      </w:tr>
      <w:tr w:rsidR="007322BA">
        <w:trPr>
          <w:trHeight w:val="982"/>
        </w:trPr>
        <w:tc>
          <w:tcPr>
            <w:tcW w:w="1568" w:type="dxa"/>
            <w:tcBorders>
              <w:top w:val="nil"/>
              <w:left w:val="nil"/>
              <w:bottom w:val="nil"/>
              <w:right w:val="nil"/>
            </w:tcBorders>
          </w:tcPr>
          <w:p w:rsidR="007322BA" w:rsidRDefault="00883361">
            <w:pPr>
              <w:spacing w:after="0"/>
              <w:ind w:left="15"/>
            </w:pPr>
            <w:r>
              <w:rPr>
                <w:sz w:val="18"/>
              </w:rPr>
              <w:t xml:space="preserve">web </w:t>
            </w:r>
          </w:p>
        </w:tc>
        <w:tc>
          <w:tcPr>
            <w:tcW w:w="6943" w:type="dxa"/>
            <w:tcBorders>
              <w:top w:val="nil"/>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 xml:space="preserve">This module contains the core classes for using Spring in your web applications, including classes for loading an </w:t>
            </w:r>
            <w:r>
              <w:rPr>
                <w:sz w:val="18"/>
              </w:rPr>
              <w:t>ApplicationContext</w:t>
            </w:r>
            <w:r>
              <w:rPr>
                <w:rFonts w:ascii="Times New Roman" w:eastAsia="Times New Roman" w:hAnsi="Times New Roman" w:cs="Times New Roman"/>
                <w:sz w:val="18"/>
              </w:rPr>
              <w:t xml:space="preserve"> feature automatically, file upload support classes, and a bunch of useful classes for performing repetitive tasks such</w:t>
            </w:r>
            <w:r>
              <w:rPr>
                <w:rFonts w:ascii="Times New Roman" w:eastAsia="Times New Roman" w:hAnsi="Times New Roman" w:cs="Times New Roman"/>
                <w:sz w:val="18"/>
              </w:rPr>
              <w:t xml:space="preserve"> as parsing int values from the query string. </w:t>
            </w:r>
          </w:p>
        </w:tc>
      </w:tr>
      <w:tr w:rsidR="007322BA">
        <w:trPr>
          <w:trHeight w:val="979"/>
        </w:trPr>
        <w:tc>
          <w:tcPr>
            <w:tcW w:w="1568" w:type="dxa"/>
            <w:tcBorders>
              <w:top w:val="nil"/>
              <w:left w:val="nil"/>
              <w:bottom w:val="nil"/>
              <w:right w:val="nil"/>
            </w:tcBorders>
          </w:tcPr>
          <w:p w:rsidR="007322BA" w:rsidRDefault="00883361">
            <w:pPr>
              <w:spacing w:after="0"/>
              <w:ind w:left="15"/>
            </w:pPr>
            <w:r>
              <w:rPr>
                <w:sz w:val="18"/>
              </w:rPr>
              <w:t xml:space="preserve">web.servlet </w:t>
            </w:r>
          </w:p>
        </w:tc>
        <w:tc>
          <w:tcPr>
            <w:tcW w:w="6943" w:type="dxa"/>
            <w:tcBorders>
              <w:top w:val="nil"/>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 xml:space="preserve">This module contains all the classes for Spring’s own MVC framework. If you are using a separate MVC framework for your application, then you won’t need any of the classes from this JAR file. Spring MVC is covered in more detail in Chapters 17 and 18. </w:t>
            </w:r>
          </w:p>
        </w:tc>
      </w:tr>
      <w:tr w:rsidR="007322BA">
        <w:trPr>
          <w:trHeight w:val="584"/>
        </w:trPr>
        <w:tc>
          <w:tcPr>
            <w:tcW w:w="1568" w:type="dxa"/>
            <w:tcBorders>
              <w:top w:val="nil"/>
              <w:left w:val="nil"/>
              <w:bottom w:val="single" w:sz="4" w:space="0" w:color="000000"/>
              <w:right w:val="nil"/>
            </w:tcBorders>
          </w:tcPr>
          <w:p w:rsidR="007322BA" w:rsidRDefault="00883361">
            <w:pPr>
              <w:spacing w:after="0"/>
              <w:ind w:left="15"/>
            </w:pPr>
            <w:r>
              <w:rPr>
                <w:sz w:val="18"/>
              </w:rPr>
              <w:t>we</w:t>
            </w:r>
            <w:r>
              <w:rPr>
                <w:sz w:val="18"/>
              </w:rPr>
              <w:t xml:space="preserve">b.portlet </w:t>
            </w:r>
          </w:p>
        </w:tc>
        <w:tc>
          <w:tcPr>
            <w:tcW w:w="6943" w:type="dxa"/>
            <w:tcBorders>
              <w:top w:val="nil"/>
              <w:left w:val="nil"/>
              <w:bottom w:val="single" w:sz="4" w:space="0" w:color="000000"/>
              <w:right w:val="nil"/>
            </w:tcBorders>
            <w:vAlign w:val="center"/>
          </w:tcPr>
          <w:p w:rsidR="007322BA" w:rsidRDefault="00883361">
            <w:pPr>
              <w:spacing w:after="0"/>
              <w:ind w:left="65"/>
            </w:pPr>
            <w:r>
              <w:rPr>
                <w:rFonts w:ascii="Times New Roman" w:eastAsia="Times New Roman" w:hAnsi="Times New Roman" w:cs="Times New Roman"/>
                <w:sz w:val="18"/>
              </w:rPr>
              <w:t xml:space="preserve">This module provides support for using Spring MVC in developing portlets for deployment to a portal server environment. </w:t>
            </w:r>
          </w:p>
        </w:tc>
      </w:tr>
    </w:tbl>
    <w:p w:rsidR="007322BA" w:rsidRDefault="00883361">
      <w:pPr>
        <w:spacing w:after="0"/>
        <w:ind w:left="-5" w:hanging="10"/>
      </w:pPr>
      <w:r>
        <w:rPr>
          <w:rFonts w:ascii="Times New Roman" w:eastAsia="Times New Roman" w:hAnsi="Times New Roman" w:cs="Times New Roman"/>
          <w:sz w:val="28"/>
        </w:rPr>
        <w:t xml:space="preserve">Choosing Modules for Your Application </w:t>
      </w:r>
    </w:p>
    <w:p w:rsidR="007322BA" w:rsidRDefault="00883361">
      <w:pPr>
        <w:spacing w:after="4" w:line="224" w:lineRule="auto"/>
        <w:ind w:left="-4" w:right="26" w:hanging="10"/>
      </w:pPr>
      <w:r>
        <w:rPr>
          <w:rFonts w:ascii="Times New Roman" w:eastAsia="Times New Roman" w:hAnsi="Times New Roman" w:cs="Times New Roman"/>
          <w:sz w:val="18"/>
        </w:rPr>
        <w:t>Without an IDE such as Eclipse or a dependency management tool like Maven or Ivy, choosing which modules to use in your application may be a bit tricky. For example, if you require Spring’s bean factory and DI support only, you still need several modules i</w:t>
      </w:r>
      <w:r>
        <w:rPr>
          <w:rFonts w:ascii="Times New Roman" w:eastAsia="Times New Roman" w:hAnsi="Times New Roman" w:cs="Times New Roman"/>
          <w:sz w:val="18"/>
        </w:rPr>
        <w:t xml:space="preserve">ncluding </w:t>
      </w:r>
      <w:r>
        <w:rPr>
          <w:sz w:val="18"/>
        </w:rPr>
        <w:t>spring-core</w:t>
      </w:r>
      <w:r>
        <w:rPr>
          <w:rFonts w:ascii="Times New Roman" w:eastAsia="Times New Roman" w:hAnsi="Times New Roman" w:cs="Times New Roman"/>
          <w:sz w:val="18"/>
        </w:rPr>
        <w:t xml:space="preserve">, </w:t>
      </w:r>
      <w:r>
        <w:rPr>
          <w:sz w:val="18"/>
        </w:rPr>
        <w:t>spring-beans</w:t>
      </w:r>
      <w:r>
        <w:rPr>
          <w:rFonts w:ascii="Times New Roman" w:eastAsia="Times New Roman" w:hAnsi="Times New Roman" w:cs="Times New Roman"/>
          <w:sz w:val="18"/>
        </w:rPr>
        <w:t xml:space="preserve">, </w:t>
      </w:r>
      <w:r>
        <w:rPr>
          <w:sz w:val="18"/>
        </w:rPr>
        <w:t>spring-context</w:t>
      </w:r>
      <w:r>
        <w:rPr>
          <w:rFonts w:ascii="Times New Roman" w:eastAsia="Times New Roman" w:hAnsi="Times New Roman" w:cs="Times New Roman"/>
          <w:sz w:val="18"/>
        </w:rPr>
        <w:t xml:space="preserve">, </w:t>
      </w:r>
      <w:r>
        <w:rPr>
          <w:sz w:val="18"/>
        </w:rPr>
        <w:t>spring-aop</w:t>
      </w:r>
      <w:r>
        <w:rPr>
          <w:rFonts w:ascii="Times New Roman" w:eastAsia="Times New Roman" w:hAnsi="Times New Roman" w:cs="Times New Roman"/>
          <w:sz w:val="18"/>
        </w:rPr>
        <w:t xml:space="preserve">, and </w:t>
      </w:r>
      <w:r>
        <w:rPr>
          <w:sz w:val="18"/>
        </w:rPr>
        <w:t>spring-asm</w:t>
      </w:r>
      <w:r>
        <w:rPr>
          <w:rFonts w:ascii="Times New Roman" w:eastAsia="Times New Roman" w:hAnsi="Times New Roman" w:cs="Times New Roman"/>
          <w:sz w:val="18"/>
        </w:rPr>
        <w:t xml:space="preserve">. If you need Spring’s web application support, you then need to further add </w:t>
      </w:r>
      <w:r>
        <w:rPr>
          <w:sz w:val="18"/>
        </w:rPr>
        <w:t>spring-web</w:t>
      </w:r>
      <w:r>
        <w:rPr>
          <w:rFonts w:ascii="Times New Roman" w:eastAsia="Times New Roman" w:hAnsi="Times New Roman" w:cs="Times New Roman"/>
          <w:sz w:val="18"/>
        </w:rPr>
        <w:t xml:space="preserve">. For integration with Struts, you’ll need </w:t>
      </w:r>
      <w:r>
        <w:rPr>
          <w:sz w:val="18"/>
        </w:rPr>
        <w:t>spring-struts</w:t>
      </w:r>
      <w:r>
        <w:rPr>
          <w:rFonts w:ascii="Times New Roman" w:eastAsia="Times New Roman" w:hAnsi="Times New Roman" w:cs="Times New Roman"/>
          <w:sz w:val="18"/>
        </w:rPr>
        <w:t xml:space="preserve">, and so on. </w:t>
      </w:r>
    </w:p>
    <w:p w:rsidR="007322BA" w:rsidRDefault="00883361">
      <w:pPr>
        <w:spacing w:after="4" w:line="224" w:lineRule="auto"/>
        <w:ind w:left="-14" w:right="26" w:firstLine="360"/>
      </w:pPr>
      <w:r>
        <w:rPr>
          <w:rFonts w:ascii="Times New Roman" w:eastAsia="Times New Roman" w:hAnsi="Times New Roman" w:cs="Times New Roman"/>
          <w:sz w:val="18"/>
        </w:rPr>
        <w:t>However, when using a</w:t>
      </w:r>
      <w:r>
        <w:rPr>
          <w:rFonts w:ascii="Times New Roman" w:eastAsia="Times New Roman" w:hAnsi="Times New Roman" w:cs="Times New Roman"/>
          <w:sz w:val="18"/>
        </w:rPr>
        <w:t>n IDE, especially SpringSource Tool Suite (STS), which will be used as the default IDE for all examples in this book, managing/visualize those dependencies becomes much easier. In STS, you have the option to create a Spring template project and choose from</w:t>
      </w:r>
      <w:r>
        <w:rPr>
          <w:rFonts w:ascii="Times New Roman" w:eastAsia="Times New Roman" w:hAnsi="Times New Roman" w:cs="Times New Roman"/>
          <w:sz w:val="18"/>
        </w:rPr>
        <w:t xml:space="preserve"> a number of project templates that suit your application. A Spring template project uses Maven for dependency management, and STS also is bundled with m2e, an Eclipse plug-in project for Maven integration. When you select the project template, Spring will</w:t>
      </w:r>
      <w:r>
        <w:rPr>
          <w:rFonts w:ascii="Times New Roman" w:eastAsia="Times New Roman" w:hAnsi="Times New Roman" w:cs="Times New Roman"/>
          <w:sz w:val="18"/>
        </w:rPr>
        <w:t xml:space="preserve"> create the project with the appropriate dependencies declared for you. Thanks to Maven’s transitive dependencies support, all required third-party libraries will also be included automatically. </w:t>
      </w:r>
    </w:p>
    <w:p w:rsidR="007322BA" w:rsidRDefault="00883361">
      <w:pPr>
        <w:tabs>
          <w:tab w:val="center" w:pos="1046"/>
        </w:tabs>
        <w:spacing w:after="837" w:line="265" w:lineRule="auto"/>
        <w:ind w:left="-15"/>
      </w:pPr>
      <w:r>
        <w:rPr>
          <w:rFonts w:ascii="Arial" w:eastAsia="Arial" w:hAnsi="Arial" w:cs="Arial"/>
          <w:sz w:val="16"/>
        </w:rPr>
        <w:t xml:space="preserve">CHAPTER 2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GETTING STARTED </w:t>
      </w:r>
    </w:p>
    <w:p w:rsidR="007322BA" w:rsidRDefault="00883361">
      <w:pPr>
        <w:spacing w:after="33" w:line="224" w:lineRule="auto"/>
        <w:ind w:left="360" w:right="26" w:firstLine="360"/>
      </w:pPr>
      <w:r>
        <w:rPr>
          <w:rFonts w:ascii="Times New Roman" w:eastAsia="Times New Roman" w:hAnsi="Times New Roman" w:cs="Times New Roman"/>
          <w:sz w:val="18"/>
        </w:rPr>
        <w:lastRenderedPageBreak/>
        <w:t>Figure 2-2 shows STS with a sim</w:t>
      </w:r>
      <w:r>
        <w:rPr>
          <w:rFonts w:ascii="Times New Roman" w:eastAsia="Times New Roman" w:hAnsi="Times New Roman" w:cs="Times New Roman"/>
          <w:sz w:val="18"/>
        </w:rPr>
        <w:t xml:space="preserve">ple Spring utility project. The screen comes from the project’s </w:t>
      </w:r>
      <w:r>
        <w:rPr>
          <w:sz w:val="18"/>
        </w:rPr>
        <w:t>pom.xml</w:t>
      </w:r>
      <w:r>
        <w:rPr>
          <w:rFonts w:ascii="Times New Roman" w:eastAsia="Times New Roman" w:hAnsi="Times New Roman" w:cs="Times New Roman"/>
          <w:sz w:val="18"/>
        </w:rPr>
        <w:t xml:space="preserve"> (Maven Project Object Model) file and m2e plug-in’s dependency hierarchy viewer, which is displaying all the dependencies required for the project. From the dependency hierarchy diagra</w:t>
      </w:r>
      <w:r>
        <w:rPr>
          <w:rFonts w:ascii="Times New Roman" w:eastAsia="Times New Roman" w:hAnsi="Times New Roman" w:cs="Times New Roman"/>
          <w:sz w:val="18"/>
        </w:rPr>
        <w:t xml:space="preserve">m, you can see that the project depends on </w:t>
      </w:r>
      <w:r>
        <w:rPr>
          <w:sz w:val="18"/>
        </w:rPr>
        <w:t>spring-context</w:t>
      </w:r>
      <w:r>
        <w:rPr>
          <w:rFonts w:ascii="Times New Roman" w:eastAsia="Times New Roman" w:hAnsi="Times New Roman" w:cs="Times New Roman"/>
          <w:sz w:val="18"/>
        </w:rPr>
        <w:t xml:space="preserve">, which in turns requires </w:t>
      </w:r>
      <w:r>
        <w:rPr>
          <w:sz w:val="18"/>
        </w:rPr>
        <w:t>spring-aop</w:t>
      </w:r>
      <w:r>
        <w:rPr>
          <w:rFonts w:ascii="Times New Roman" w:eastAsia="Times New Roman" w:hAnsi="Times New Roman" w:cs="Times New Roman"/>
          <w:sz w:val="18"/>
        </w:rPr>
        <w:t xml:space="preserve">, </w:t>
      </w:r>
      <w:r>
        <w:rPr>
          <w:sz w:val="18"/>
        </w:rPr>
        <w:t>spring-beans</w:t>
      </w:r>
      <w:r>
        <w:rPr>
          <w:rFonts w:ascii="Times New Roman" w:eastAsia="Times New Roman" w:hAnsi="Times New Roman" w:cs="Times New Roman"/>
          <w:sz w:val="18"/>
        </w:rPr>
        <w:t xml:space="preserve">, </w:t>
      </w:r>
      <w:r>
        <w:rPr>
          <w:sz w:val="18"/>
        </w:rPr>
        <w:t>spring-core</w:t>
      </w:r>
      <w:r>
        <w:rPr>
          <w:rFonts w:ascii="Times New Roman" w:eastAsia="Times New Roman" w:hAnsi="Times New Roman" w:cs="Times New Roman"/>
          <w:sz w:val="18"/>
        </w:rPr>
        <w:t xml:space="preserve">, </w:t>
      </w:r>
      <w:r>
        <w:rPr>
          <w:sz w:val="18"/>
        </w:rPr>
        <w:t>spring-expression</w:t>
      </w:r>
      <w:r>
        <w:rPr>
          <w:rFonts w:ascii="Times New Roman" w:eastAsia="Times New Roman" w:hAnsi="Times New Roman" w:cs="Times New Roman"/>
          <w:sz w:val="18"/>
        </w:rPr>
        <w:t xml:space="preserve">, and </w:t>
      </w:r>
      <w:r>
        <w:rPr>
          <w:sz w:val="18"/>
        </w:rPr>
        <w:t>spring-asm</w:t>
      </w:r>
      <w:r>
        <w:rPr>
          <w:rFonts w:ascii="Times New Roman" w:eastAsia="Times New Roman" w:hAnsi="Times New Roman" w:cs="Times New Roman"/>
          <w:sz w:val="18"/>
        </w:rPr>
        <w:t xml:space="preserve">. Also, </w:t>
      </w:r>
      <w:r>
        <w:rPr>
          <w:sz w:val="18"/>
        </w:rPr>
        <w:t>spring-aop</w:t>
      </w:r>
      <w:r>
        <w:rPr>
          <w:rFonts w:ascii="Times New Roman" w:eastAsia="Times New Roman" w:hAnsi="Times New Roman" w:cs="Times New Roman"/>
          <w:sz w:val="18"/>
        </w:rPr>
        <w:t xml:space="preserve"> further depends on </w:t>
      </w:r>
      <w:r>
        <w:rPr>
          <w:sz w:val="18"/>
        </w:rPr>
        <w:t>aopalliance</w:t>
      </w:r>
      <w:r>
        <w:rPr>
          <w:rFonts w:ascii="Times New Roman" w:eastAsia="Times New Roman" w:hAnsi="Times New Roman" w:cs="Times New Roman"/>
          <w:sz w:val="18"/>
        </w:rPr>
        <w:t xml:space="preserve">, while </w:t>
      </w:r>
      <w:r>
        <w:rPr>
          <w:sz w:val="18"/>
        </w:rPr>
        <w:t>spring-core</w:t>
      </w:r>
      <w:r>
        <w:rPr>
          <w:rFonts w:ascii="Times New Roman" w:eastAsia="Times New Roman" w:hAnsi="Times New Roman" w:cs="Times New Roman"/>
          <w:sz w:val="18"/>
        </w:rPr>
        <w:t xml:space="preserve"> depends on </w:t>
      </w:r>
      <w:r>
        <w:rPr>
          <w:sz w:val="18"/>
        </w:rPr>
        <w:t>commons-logging</w:t>
      </w:r>
      <w:r>
        <w:rPr>
          <w:rFonts w:ascii="Times New Roman" w:eastAsia="Times New Roman" w:hAnsi="Times New Roman" w:cs="Times New Roman"/>
          <w:sz w:val="18"/>
        </w:rPr>
        <w:t>. By d</w:t>
      </w:r>
      <w:r>
        <w:rPr>
          <w:rFonts w:ascii="Times New Roman" w:eastAsia="Times New Roman" w:hAnsi="Times New Roman" w:cs="Times New Roman"/>
          <w:sz w:val="18"/>
        </w:rPr>
        <w:t xml:space="preserve">efault, the Spring project use </w:t>
      </w:r>
      <w:r>
        <w:rPr>
          <w:sz w:val="18"/>
        </w:rPr>
        <w:t>log4j</w:t>
      </w:r>
      <w:r>
        <w:rPr>
          <w:rFonts w:ascii="Times New Roman" w:eastAsia="Times New Roman" w:hAnsi="Times New Roman" w:cs="Times New Roman"/>
          <w:sz w:val="18"/>
        </w:rPr>
        <w:t xml:space="preserve"> for logging purposes. Finally, you can see other testing dependencies (</w:t>
      </w:r>
      <w:r>
        <w:rPr>
          <w:sz w:val="18"/>
        </w:rPr>
        <w:t>spring-test</w:t>
      </w:r>
      <w:r>
        <w:rPr>
          <w:rFonts w:ascii="Times New Roman" w:eastAsia="Times New Roman" w:hAnsi="Times New Roman" w:cs="Times New Roman"/>
          <w:sz w:val="18"/>
        </w:rPr>
        <w:t xml:space="preserve">, </w:t>
      </w:r>
      <w:r>
        <w:rPr>
          <w:sz w:val="18"/>
        </w:rPr>
        <w:t>junit</w:t>
      </w:r>
      <w:r>
        <w:rPr>
          <w:rFonts w:ascii="Times New Roman" w:eastAsia="Times New Roman" w:hAnsi="Times New Roman" w:cs="Times New Roman"/>
          <w:sz w:val="18"/>
        </w:rPr>
        <w:t xml:space="preserve">). </w:t>
      </w:r>
    </w:p>
    <w:p w:rsidR="007322BA" w:rsidRDefault="00883361">
      <w:pPr>
        <w:spacing w:after="147"/>
        <w:ind w:left="360"/>
      </w:pPr>
      <w:r>
        <w:rPr>
          <w:noProof/>
        </w:rPr>
        <w:drawing>
          <wp:inline distT="0" distB="0" distL="0" distR="0">
            <wp:extent cx="4584192" cy="3020568"/>
            <wp:effectExtent l="0" t="0" r="0" b="0"/>
            <wp:docPr id="1392" name="Picture 1392"/>
            <wp:cNvGraphicFramePr/>
            <a:graphic xmlns:a="http://schemas.openxmlformats.org/drawingml/2006/main">
              <a:graphicData uri="http://schemas.openxmlformats.org/drawingml/2006/picture">
                <pic:pic xmlns:pic="http://schemas.openxmlformats.org/drawingml/2006/picture">
                  <pic:nvPicPr>
                    <pic:cNvPr id="1392" name="Picture 1392"/>
                    <pic:cNvPicPr/>
                  </pic:nvPicPr>
                  <pic:blipFill>
                    <a:blip r:embed="rId61"/>
                    <a:stretch>
                      <a:fillRect/>
                    </a:stretch>
                  </pic:blipFill>
                  <pic:spPr>
                    <a:xfrm>
                      <a:off x="0" y="0"/>
                      <a:ext cx="4584192" cy="3020568"/>
                    </a:xfrm>
                    <a:prstGeom prst="rect">
                      <a:avLst/>
                    </a:prstGeom>
                  </pic:spPr>
                </pic:pic>
              </a:graphicData>
            </a:graphic>
          </wp:inline>
        </w:drawing>
      </w:r>
    </w:p>
    <w:p w:rsidR="007322BA" w:rsidRDefault="00883361">
      <w:pPr>
        <w:spacing w:after="425" w:line="265" w:lineRule="auto"/>
        <w:ind w:left="370" w:hanging="10"/>
      </w:pPr>
      <w:r>
        <w:rPr>
          <w:rFonts w:ascii="Times New Roman" w:eastAsia="Times New Roman" w:hAnsi="Times New Roman" w:cs="Times New Roman"/>
          <w:b/>
          <w:i/>
          <w:sz w:val="18"/>
        </w:rPr>
        <w:t>Figure 2-2.</w:t>
      </w:r>
      <w:r>
        <w:rPr>
          <w:rFonts w:ascii="Times New Roman" w:eastAsia="Times New Roman" w:hAnsi="Times New Roman" w:cs="Times New Roman"/>
          <w:i/>
          <w:sz w:val="18"/>
        </w:rPr>
        <w:t xml:space="preserve"> Spring’s dependency hierarchy for a simple Spring utility project that utilizes Spring’s bean factory and DI features</w:t>
      </w:r>
      <w:r>
        <w:rPr>
          <w:rFonts w:ascii="Times New Roman" w:eastAsia="Times New Roman" w:hAnsi="Times New Roman" w:cs="Times New Roman"/>
          <w:sz w:val="18"/>
        </w:rPr>
        <w:t xml:space="preserve"> </w:t>
      </w:r>
      <w:r>
        <w:rPr>
          <w:rFonts w:ascii="Times New Roman" w:eastAsia="Times New Roman" w:hAnsi="Times New Roman" w:cs="Times New Roman"/>
          <w:i/>
          <w:sz w:val="18"/>
        </w:rPr>
        <w:t xml:space="preserve"> </w:t>
      </w:r>
    </w:p>
    <w:p w:rsidR="007322BA" w:rsidRDefault="00883361">
      <w:pPr>
        <w:spacing w:after="0"/>
        <w:ind w:left="370" w:hanging="10"/>
      </w:pPr>
      <w:r>
        <w:rPr>
          <w:rFonts w:ascii="Times New Roman" w:eastAsia="Times New Roman" w:hAnsi="Times New Roman" w:cs="Times New Roman"/>
          <w:sz w:val="28"/>
        </w:rPr>
        <w:t xml:space="preserve">Spring Modules on the Maven Repository </w:t>
      </w:r>
    </w:p>
    <w:p w:rsidR="007322BA" w:rsidRDefault="00883361">
      <w:pPr>
        <w:spacing w:after="4" w:line="224" w:lineRule="auto"/>
        <w:ind w:left="370" w:right="26" w:hanging="10"/>
      </w:pPr>
      <w:r>
        <w:rPr>
          <w:rFonts w:ascii="Times New Roman" w:eastAsia="Times New Roman" w:hAnsi="Times New Roman" w:cs="Times New Roman"/>
          <w:sz w:val="18"/>
        </w:rPr>
        <w:t xml:space="preserve">Besides downloading them from the Internet, you also can manage Spring libraries via an application dependency management tool, such as Ivy and Maven. In this section, we will take a look at the Spring modules on the Maven repository. </w:t>
      </w:r>
    </w:p>
    <w:p w:rsidR="007322BA" w:rsidRDefault="00883361">
      <w:pPr>
        <w:spacing w:after="3" w:line="226" w:lineRule="auto"/>
        <w:ind w:left="345" w:right="26" w:firstLine="350"/>
        <w:jc w:val="both"/>
      </w:pPr>
      <w:r>
        <w:rPr>
          <w:rFonts w:ascii="Times New Roman" w:eastAsia="Times New Roman" w:hAnsi="Times New Roman" w:cs="Times New Roman"/>
          <w:sz w:val="18"/>
        </w:rPr>
        <w:t>Founded by Apache So</w:t>
      </w:r>
      <w:r>
        <w:rPr>
          <w:rFonts w:ascii="Times New Roman" w:eastAsia="Times New Roman" w:hAnsi="Times New Roman" w:cs="Times New Roman"/>
          <w:sz w:val="18"/>
        </w:rPr>
        <w:t>ftware Foundation, Maven (</w:t>
      </w:r>
      <w:hyperlink r:id="rId62">
        <w:r>
          <w:rPr>
            <w:sz w:val="18"/>
          </w:rPr>
          <w:t>http://maven.apache.org</w:t>
        </w:r>
      </w:hyperlink>
      <w:hyperlink r:id="rId63">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has become one of the most popular tools in managing the dependencies for Java applications, from open source to enterp</w:t>
      </w:r>
      <w:r>
        <w:rPr>
          <w:rFonts w:ascii="Times New Roman" w:eastAsia="Times New Roman" w:hAnsi="Times New Roman" w:cs="Times New Roman"/>
          <w:sz w:val="18"/>
        </w:rPr>
        <w:t xml:space="preserve">rise </w:t>
      </w:r>
    </w:p>
    <w:p w:rsidR="007322BA" w:rsidRDefault="00883361">
      <w:pPr>
        <w:spacing w:after="3" w:line="226" w:lineRule="auto"/>
        <w:ind w:left="345" w:right="26" w:firstLine="350"/>
        <w:jc w:val="both"/>
      </w:pPr>
      <w:r>
        <w:rPr>
          <w:rFonts w:ascii="Times New Roman" w:eastAsia="Times New Roman" w:hAnsi="Times New Roman" w:cs="Times New Roman"/>
          <w:sz w:val="18"/>
        </w:rPr>
        <w:t xml:space="preserve">environments. </w:t>
      </w:r>
    </w:p>
    <w:p w:rsidR="007322BA" w:rsidRDefault="00883361">
      <w:pPr>
        <w:spacing w:after="4" w:line="224" w:lineRule="auto"/>
        <w:ind w:left="360" w:right="26" w:firstLine="360"/>
      </w:pPr>
      <w:r>
        <w:rPr>
          <w:rFonts w:ascii="Times New Roman" w:eastAsia="Times New Roman" w:hAnsi="Times New Roman" w:cs="Times New Roman"/>
          <w:sz w:val="18"/>
        </w:rPr>
        <w:t>Maven is a powerful application building, packaging, and dependency management tool. It manages the entire build cycle of an application, from resource processing and compiling to testing and packaging. There also exists a large number</w:t>
      </w:r>
      <w:r>
        <w:rPr>
          <w:rFonts w:ascii="Times New Roman" w:eastAsia="Times New Roman" w:hAnsi="Times New Roman" w:cs="Times New Roman"/>
          <w:sz w:val="18"/>
        </w:rPr>
        <w:t xml:space="preserve"> of Maven plug-ins for various tasks, such as updating databases and deploying a packaged application to a specific server (e.g., Tomcat, JBoss, WebSphere, etc.). </w:t>
      </w:r>
    </w:p>
    <w:p w:rsidR="007322BA" w:rsidRDefault="00883361">
      <w:pPr>
        <w:spacing w:after="4" w:line="224" w:lineRule="auto"/>
        <w:ind w:left="360" w:right="26" w:firstLine="360"/>
      </w:pPr>
      <w:r>
        <w:rPr>
          <w:rFonts w:ascii="Times New Roman" w:eastAsia="Times New Roman" w:hAnsi="Times New Roman" w:cs="Times New Roman"/>
          <w:sz w:val="18"/>
        </w:rPr>
        <w:t>Almost all open source projects support distribution of their library via the Maven reposito</w:t>
      </w:r>
      <w:r>
        <w:rPr>
          <w:rFonts w:ascii="Times New Roman" w:eastAsia="Times New Roman" w:hAnsi="Times New Roman" w:cs="Times New Roman"/>
          <w:sz w:val="18"/>
        </w:rPr>
        <w:t xml:space="preserve">ry. The most popular one is the Maven Central repository hosted on Apache, and you can access and search for the existence and related information of an artifact on the Maven Central web site </w:t>
      </w:r>
    </w:p>
    <w:p w:rsidR="007322BA" w:rsidRDefault="00883361">
      <w:pPr>
        <w:spacing w:after="4" w:line="224" w:lineRule="auto"/>
        <w:ind w:left="370" w:right="26" w:hanging="10"/>
      </w:pPr>
      <w:r>
        <w:rPr>
          <w:rFonts w:ascii="Times New Roman" w:eastAsia="Times New Roman" w:hAnsi="Times New Roman" w:cs="Times New Roman"/>
          <w:sz w:val="18"/>
        </w:rPr>
        <w:t>(</w:t>
      </w:r>
      <w:hyperlink r:id="rId64">
        <w:r>
          <w:rPr>
            <w:sz w:val="18"/>
          </w:rPr>
          <w:t>http://search.maven</w:t>
        </w:r>
        <w:r>
          <w:rPr>
            <w:sz w:val="18"/>
          </w:rPr>
          <w:t>.org</w:t>
        </w:r>
      </w:hyperlink>
      <w:r>
        <w:rPr>
          <w:rFonts w:ascii="Times New Roman" w:eastAsia="Times New Roman" w:hAnsi="Times New Roman" w:cs="Times New Roman"/>
          <w:sz w:val="18"/>
        </w:rPr>
        <w:t>). If you download and install Maven into your development machine, you automatically gain access to the Maven Central repository. Some other open source communities (e.g., JBoss, SpringSource, etc.) also provide their own Maven repository for their us</w:t>
      </w:r>
      <w:r>
        <w:rPr>
          <w:rFonts w:ascii="Times New Roman" w:eastAsia="Times New Roman" w:hAnsi="Times New Roman" w:cs="Times New Roman"/>
          <w:sz w:val="18"/>
        </w:rPr>
        <w:t xml:space="preserve">ers. However, in order to be able to access those repositories, you need to add the repository into your Maven’s setting file. </w:t>
      </w:r>
    </w:p>
    <w:p w:rsidR="007322BA" w:rsidRDefault="00883361">
      <w:pPr>
        <w:spacing w:after="4" w:line="224" w:lineRule="auto"/>
        <w:ind w:left="-14" w:right="26" w:firstLine="360"/>
      </w:pPr>
      <w:r>
        <w:rPr>
          <w:rFonts w:ascii="Times New Roman" w:eastAsia="Times New Roman" w:hAnsi="Times New Roman" w:cs="Times New Roman"/>
          <w:sz w:val="18"/>
        </w:rPr>
        <w:lastRenderedPageBreak/>
        <w:t>A detailed discussion on Maven is not in the scope of this book, and you can always refer to the online documentation or books t</w:t>
      </w:r>
      <w:r>
        <w:rPr>
          <w:rFonts w:ascii="Times New Roman" w:eastAsia="Times New Roman" w:hAnsi="Times New Roman" w:cs="Times New Roman"/>
          <w:sz w:val="18"/>
        </w:rPr>
        <w:t xml:space="preserve">hat give you a detailed reference to Maven. However, since Maven is being widely adopted, it’s worth mentioning the structure of Spring’s packaging on the Maven repository. </w:t>
      </w:r>
    </w:p>
    <w:p w:rsidR="007322BA" w:rsidRDefault="00883361">
      <w:pPr>
        <w:spacing w:after="4" w:line="224" w:lineRule="auto"/>
        <w:ind w:left="-14" w:right="26" w:firstLine="360"/>
      </w:pPr>
      <w:r>
        <w:rPr>
          <w:rFonts w:ascii="Times New Roman" w:eastAsia="Times New Roman" w:hAnsi="Times New Roman" w:cs="Times New Roman"/>
          <w:sz w:val="18"/>
        </w:rPr>
        <w:t xml:space="preserve">Each Maven artifact is identified by a group ID, artifact ID, packaging type, and </w:t>
      </w:r>
      <w:r>
        <w:rPr>
          <w:rFonts w:ascii="Times New Roman" w:eastAsia="Times New Roman" w:hAnsi="Times New Roman" w:cs="Times New Roman"/>
          <w:sz w:val="18"/>
        </w:rPr>
        <w:t xml:space="preserve">version. For example, for </w:t>
      </w:r>
      <w:r>
        <w:rPr>
          <w:sz w:val="18"/>
        </w:rPr>
        <w:t>log4j</w:t>
      </w:r>
      <w:r>
        <w:rPr>
          <w:rFonts w:ascii="Times New Roman" w:eastAsia="Times New Roman" w:hAnsi="Times New Roman" w:cs="Times New Roman"/>
          <w:sz w:val="18"/>
        </w:rPr>
        <w:t xml:space="preserve">, the group ID is </w:t>
      </w:r>
      <w:r>
        <w:rPr>
          <w:sz w:val="18"/>
        </w:rPr>
        <w:t>log4j</w:t>
      </w:r>
      <w:r>
        <w:rPr>
          <w:rFonts w:ascii="Times New Roman" w:eastAsia="Times New Roman" w:hAnsi="Times New Roman" w:cs="Times New Roman"/>
          <w:sz w:val="18"/>
        </w:rPr>
        <w:t xml:space="preserve">, the artifact ID is </w:t>
      </w:r>
      <w:r>
        <w:rPr>
          <w:sz w:val="18"/>
        </w:rPr>
        <w:t>log4j</w:t>
      </w:r>
      <w:r>
        <w:rPr>
          <w:rFonts w:ascii="Times New Roman" w:eastAsia="Times New Roman" w:hAnsi="Times New Roman" w:cs="Times New Roman"/>
          <w:sz w:val="18"/>
        </w:rPr>
        <w:t xml:space="preserve">, and the packaging type is </w:t>
      </w:r>
      <w:r>
        <w:rPr>
          <w:sz w:val="18"/>
        </w:rPr>
        <w:t>jar</w:t>
      </w:r>
      <w:r>
        <w:rPr>
          <w:rFonts w:ascii="Times New Roman" w:eastAsia="Times New Roman" w:hAnsi="Times New Roman" w:cs="Times New Roman"/>
          <w:sz w:val="18"/>
        </w:rPr>
        <w:t xml:space="preserve">. Under that, different versions are defined. For example, for version 1.2.16, the artifact’s file name becomes </w:t>
      </w:r>
      <w:r>
        <w:rPr>
          <w:sz w:val="18"/>
        </w:rPr>
        <w:t>log4j-1.2.16.jar</w:t>
      </w:r>
      <w:r>
        <w:rPr>
          <w:rFonts w:ascii="Times New Roman" w:eastAsia="Times New Roman" w:hAnsi="Times New Roman" w:cs="Times New Roman"/>
          <w:sz w:val="18"/>
        </w:rPr>
        <w:t xml:space="preserve"> under the group </w:t>
      </w:r>
      <w:r>
        <w:rPr>
          <w:rFonts w:ascii="Times New Roman" w:eastAsia="Times New Roman" w:hAnsi="Times New Roman" w:cs="Times New Roman"/>
          <w:sz w:val="18"/>
        </w:rPr>
        <w:t xml:space="preserve">ID, artifact ID, and version folder. </w:t>
      </w:r>
    </w:p>
    <w:p w:rsidR="007322BA" w:rsidRDefault="00883361">
      <w:pPr>
        <w:spacing w:after="26" w:line="224" w:lineRule="auto"/>
        <w:ind w:left="370" w:right="26" w:hanging="10"/>
      </w:pPr>
      <w:r>
        <w:rPr>
          <w:rFonts w:ascii="Times New Roman" w:eastAsia="Times New Roman" w:hAnsi="Times New Roman" w:cs="Times New Roman"/>
          <w:sz w:val="18"/>
        </w:rPr>
        <w:t xml:space="preserve">Like other open source libraries, Spring’s Maven artifacts can be found on Apache’s Maven Central. </w:t>
      </w:r>
    </w:p>
    <w:p w:rsidR="007322BA" w:rsidRDefault="00883361">
      <w:pPr>
        <w:spacing w:after="4" w:line="224" w:lineRule="auto"/>
        <w:ind w:left="-4" w:right="26" w:hanging="10"/>
      </w:pPr>
      <w:r>
        <w:rPr>
          <w:rFonts w:ascii="Times New Roman" w:eastAsia="Times New Roman" w:hAnsi="Times New Roman" w:cs="Times New Roman"/>
          <w:sz w:val="18"/>
        </w:rPr>
        <w:t>However, SpringSource also hosts its own Maven repository and provides Spring libraries in the form of Enterprise Bund</w:t>
      </w:r>
      <w:r>
        <w:rPr>
          <w:rFonts w:ascii="Times New Roman" w:eastAsia="Times New Roman" w:hAnsi="Times New Roman" w:cs="Times New Roman"/>
          <w:sz w:val="18"/>
        </w:rPr>
        <w:t xml:space="preserve">le Repositories (EBRs), which are OSGi compatible. The naming conversion of a Spring EBR is different from Maven Central. </w:t>
      </w:r>
    </w:p>
    <w:p w:rsidR="007322BA" w:rsidRDefault="00883361">
      <w:pPr>
        <w:spacing w:after="239" w:line="224" w:lineRule="auto"/>
        <w:ind w:left="-14" w:right="26" w:firstLine="360"/>
      </w:pPr>
      <w:r>
        <w:rPr>
          <w:rFonts w:ascii="Times New Roman" w:eastAsia="Times New Roman" w:hAnsi="Times New Roman" w:cs="Times New Roman"/>
          <w:sz w:val="18"/>
        </w:rPr>
        <w:t>To ease your confusion, it’s worth mentioning the naming difference between Spring’s artifacts in Maven Central and its own Maven rep</w:t>
      </w:r>
      <w:r>
        <w:rPr>
          <w:rFonts w:ascii="Times New Roman" w:eastAsia="Times New Roman" w:hAnsi="Times New Roman" w:cs="Times New Roman"/>
          <w:sz w:val="18"/>
        </w:rPr>
        <w:t>ository, because your development team should standardize on one of them. Generally, using the artifacts from Maven Central is preferred. However, if you plan to deploy your application in an OSGi container (e.g., Spring dynamic modules), then use Spring E</w:t>
      </w:r>
      <w:r>
        <w:rPr>
          <w:rFonts w:ascii="Times New Roman" w:eastAsia="Times New Roman" w:hAnsi="Times New Roman" w:cs="Times New Roman"/>
          <w:sz w:val="18"/>
        </w:rPr>
        <w:t>BR. Table 2-2 shows the respective naming of Spring’s artifacts on Maven Central and SpringSource EBRs. From both repositories, the group ID is the same; just the artifact ID is different. As in Table 2-1, we will include only the module portion of the JAR</w:t>
      </w:r>
      <w:r>
        <w:rPr>
          <w:rFonts w:ascii="Times New Roman" w:eastAsia="Times New Roman" w:hAnsi="Times New Roman" w:cs="Times New Roman"/>
          <w:sz w:val="18"/>
        </w:rPr>
        <w:t xml:space="preserve"> file names. </w:t>
      </w:r>
    </w:p>
    <w:p w:rsidR="007322BA" w:rsidRDefault="00883361">
      <w:pPr>
        <w:spacing w:after="0" w:line="265" w:lineRule="auto"/>
        <w:ind w:left="-5" w:hanging="10"/>
      </w:pPr>
      <w:r>
        <w:rPr>
          <w:rFonts w:ascii="Times New Roman" w:eastAsia="Times New Roman" w:hAnsi="Times New Roman" w:cs="Times New Roman"/>
          <w:b/>
          <w:i/>
          <w:sz w:val="18"/>
        </w:rPr>
        <w:t>Table 2-2.</w:t>
      </w:r>
      <w:r>
        <w:rPr>
          <w:rFonts w:ascii="Times New Roman" w:eastAsia="Times New Roman" w:hAnsi="Times New Roman" w:cs="Times New Roman"/>
          <w:i/>
          <w:sz w:val="18"/>
        </w:rPr>
        <w:t xml:space="preserve"> Spring Modules </w:t>
      </w:r>
    </w:p>
    <w:p w:rsidR="007322BA" w:rsidRDefault="00883361">
      <w:pPr>
        <w:spacing w:after="66"/>
        <w:ind w:left="-14"/>
      </w:pPr>
      <w:r>
        <w:rPr>
          <w:noProof/>
        </w:rPr>
        <mc:AlternateContent>
          <mc:Choice Requires="wpg">
            <w:drawing>
              <wp:inline distT="0" distB="0" distL="0" distR="0">
                <wp:extent cx="5404104" cy="6096"/>
                <wp:effectExtent l="0" t="0" r="0" b="0"/>
                <wp:docPr id="461170" name="Group 461170"/>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089" name="Shape 696089"/>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423C19" id="Group 461170"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MHBAQiDAgAA&#10;XQYAAA4AAAAAAAAAAAAAAAAALgIAAGRycy9lMm9Eb2MueG1sUEsBAi0AFAAGAAgAAAAhALSfmRzZ&#10;AAAAAwEAAA8AAAAAAAAAAAAAAAAA3QQAAGRycy9kb3ducmV2LnhtbFBLBQYAAAAABAAEAPMAAADj&#10;BQAAAAA=&#10;">
                <v:shape id="Shape 696089"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pNcoA&#10;AADfAAAADwAAAGRycy9kb3ducmV2LnhtbESPQWvCQBSE74L/YXlCL0U3FhpM6ipaaKlKoVWhHp/Z&#10;ZxLMvo3ZrcZ/7xYKHoeZ+YYZT1tTiTM1rrSsYDiIQBBnVpecK9hu3vojEM4ja6wsk4IrOZhOup0x&#10;ptpe+JvOa5+LAGGXooLC+zqV0mUFGXQDWxMH72Abgz7IJpe6wUuAm0o+RVEsDZYcFgqs6bWg7Lj+&#10;NQpWP9dT+7z8nC/s13b2eNqt3snslXrotbMXEJ5afw//tz+0gjiJo1ECf3/CF5CTG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PwqTX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3900"/>
          <w:tab w:val="center" w:pos="5556"/>
        </w:tabs>
        <w:spacing w:after="0"/>
        <w:ind w:left="-15"/>
      </w:pPr>
      <w:r>
        <w:rPr>
          <w:rFonts w:ascii="Arial" w:eastAsia="Arial" w:hAnsi="Arial" w:cs="Arial"/>
          <w:b/>
          <w:sz w:val="20"/>
        </w:rPr>
        <w:t xml:space="preserve">Spring Module  </w:t>
      </w:r>
      <w:r>
        <w:rPr>
          <w:rFonts w:ascii="Arial" w:eastAsia="Arial" w:hAnsi="Arial" w:cs="Arial"/>
          <w:b/>
          <w:sz w:val="20"/>
        </w:rPr>
        <w:tab/>
        <w:t xml:space="preserve">Artifact ID  </w:t>
      </w:r>
      <w:r>
        <w:rPr>
          <w:rFonts w:ascii="Arial" w:eastAsia="Arial" w:hAnsi="Arial" w:cs="Arial"/>
          <w:b/>
          <w:sz w:val="20"/>
        </w:rPr>
        <w:tab/>
        <w:t xml:space="preserve">Artifact ID  </w:t>
      </w:r>
    </w:p>
    <w:p w:rsidR="007322BA" w:rsidRDefault="00883361">
      <w:pPr>
        <w:spacing w:after="0"/>
        <w:ind w:left="1628" w:hanging="10"/>
      </w:pPr>
      <w:r>
        <w:rPr>
          <w:rFonts w:ascii="Arial" w:eastAsia="Arial" w:hAnsi="Arial" w:cs="Arial"/>
          <w:b/>
          <w:sz w:val="20"/>
        </w:rPr>
        <w:t xml:space="preserve">Group ID </w:t>
      </w:r>
    </w:p>
    <w:p w:rsidR="007322BA" w:rsidRDefault="00883361">
      <w:pPr>
        <w:tabs>
          <w:tab w:val="center" w:pos="4129"/>
          <w:tab w:val="center" w:pos="5681"/>
        </w:tabs>
        <w:spacing w:after="0"/>
        <w:ind w:left="-15"/>
      </w:pPr>
      <w:r>
        <w:rPr>
          <w:rFonts w:ascii="Arial" w:eastAsia="Arial" w:hAnsi="Arial" w:cs="Arial"/>
          <w:b/>
          <w:sz w:val="20"/>
        </w:rPr>
        <w:t xml:space="preserve">JAR File </w:t>
      </w:r>
      <w:r>
        <w:rPr>
          <w:rFonts w:ascii="Arial" w:eastAsia="Arial" w:hAnsi="Arial" w:cs="Arial"/>
          <w:b/>
          <w:sz w:val="20"/>
        </w:rPr>
        <w:tab/>
        <w:t xml:space="preserve">(Maven Central) </w:t>
      </w:r>
      <w:r>
        <w:rPr>
          <w:rFonts w:ascii="Arial" w:eastAsia="Arial" w:hAnsi="Arial" w:cs="Arial"/>
          <w:b/>
          <w:sz w:val="20"/>
        </w:rPr>
        <w:tab/>
        <w:t xml:space="preserve">(Spring EBR) </w:t>
      </w:r>
    </w:p>
    <w:p w:rsidR="007322BA" w:rsidRDefault="00883361">
      <w:pPr>
        <w:spacing w:after="143"/>
        <w:ind w:left="-14"/>
      </w:pPr>
      <w:r>
        <w:rPr>
          <w:noProof/>
        </w:rPr>
        <mc:AlternateContent>
          <mc:Choice Requires="wpg">
            <w:drawing>
              <wp:inline distT="0" distB="0" distL="0" distR="0">
                <wp:extent cx="5404104" cy="6096"/>
                <wp:effectExtent l="0" t="0" r="0" b="0"/>
                <wp:docPr id="461171" name="Group 461171"/>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090" name="Shape 696090"/>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3E94D3A" id="Group 461171"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MCeHWWDAgAA&#10;XQYAAA4AAAAAAAAAAAAAAAAALgIAAGRycy9lMm9Eb2MueG1sUEsBAi0AFAAGAAgAAAAhALSfmRzZ&#10;AAAAAwEAAA8AAAAAAAAAAAAAAAAA3QQAAGRycy9kb3ducmV2LnhtbFBLBQYAAAAABAAEAPMAAADj&#10;BQAAAAA=&#10;">
                <v:shape id="Shape 696090"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OWdcgA&#10;AADfAAAADwAAAGRycy9kb3ducmV2LnhtbESPy2rCQBSG90LfYTgFN0UnFQwaHcUKiheEVgW7PM2c&#10;JqGZMzEzanx7Z1Fw+fPf+MbTxpTiSrUrLCt470YgiFOrC84UHA+LzgCE88gaS8uk4E4OppOX1hgT&#10;bW/8Rde9z0QYYZeggtz7KpHSpTkZdF1bEQfv19YGfZB1JnWNtzBuStmLolgaLDg85FjRPKf0b38x&#10;Cran+7npb3Yfa/t5nL2dv7dLMj9KtV+b2QiEp8Y/w//tlVYQD+NoGAgCT2ABOXk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3E5Z1yAAAAN8AAAAPAAAAAAAAAAAAAAAAAJgCAABk&#10;cnMvZG93bnJldi54bWxQSwUGAAAAAAQABAD1AAAAjQMAAAAA&#10;" path="m,l5404104,r,9144l,9144,,e" fillcolor="black" stroked="f" strokeweight="0">
                  <v:stroke miterlimit="83231f" joinstyle="miter"/>
                  <v:path arrowok="t" textboxrect="0,0,5404104,9144"/>
                </v:shape>
                <w10:anchorlock/>
              </v:group>
            </w:pict>
          </mc:Fallback>
        </mc:AlternateContent>
      </w:r>
    </w:p>
    <w:tbl>
      <w:tblPr>
        <w:tblStyle w:val="TableGrid"/>
        <w:tblW w:w="8404" w:type="dxa"/>
        <w:tblInd w:w="0" w:type="dxa"/>
        <w:tblCellMar>
          <w:top w:w="0" w:type="dxa"/>
          <w:left w:w="0" w:type="dxa"/>
          <w:bottom w:w="0" w:type="dxa"/>
          <w:right w:w="0" w:type="dxa"/>
        </w:tblCellMar>
        <w:tblLook w:val="04A0" w:firstRow="1" w:lastRow="0" w:firstColumn="1" w:lastColumn="0" w:noHBand="0" w:noVBand="1"/>
      </w:tblPr>
      <w:tblGrid>
        <w:gridCol w:w="5165"/>
        <w:gridCol w:w="3239"/>
      </w:tblGrid>
      <w:tr w:rsidR="007322BA">
        <w:trPr>
          <w:trHeight w:val="304"/>
        </w:trPr>
        <w:tc>
          <w:tcPr>
            <w:tcW w:w="5165" w:type="dxa"/>
            <w:tcBorders>
              <w:top w:val="nil"/>
              <w:left w:val="nil"/>
              <w:bottom w:val="nil"/>
              <w:right w:val="nil"/>
            </w:tcBorders>
          </w:tcPr>
          <w:p w:rsidR="007322BA" w:rsidRDefault="00883361">
            <w:pPr>
              <w:tabs>
                <w:tab w:val="center" w:pos="3013"/>
              </w:tabs>
              <w:spacing w:after="0"/>
            </w:pPr>
            <w:r>
              <w:rPr>
                <w:sz w:val="18"/>
              </w:rPr>
              <w:t xml:space="preserve">aop </w:t>
            </w:r>
            <w:r>
              <w:rPr>
                <w:sz w:val="18"/>
              </w:rPr>
              <w:tab/>
              <w:t xml:space="preserve">org.springframework spring-aop </w:t>
            </w:r>
          </w:p>
        </w:tc>
        <w:tc>
          <w:tcPr>
            <w:tcW w:w="3239" w:type="dxa"/>
            <w:tcBorders>
              <w:top w:val="nil"/>
              <w:left w:val="nil"/>
              <w:bottom w:val="nil"/>
              <w:right w:val="nil"/>
            </w:tcBorders>
          </w:tcPr>
          <w:p w:rsidR="007322BA" w:rsidRDefault="00883361">
            <w:pPr>
              <w:spacing w:after="0"/>
            </w:pPr>
            <w:r>
              <w:rPr>
                <w:sz w:val="18"/>
              </w:rPr>
              <w:t xml:space="preserve">org.springframework.aop </w:t>
            </w:r>
          </w:p>
        </w:tc>
      </w:tr>
      <w:tr w:rsidR="007322BA">
        <w:trPr>
          <w:trHeight w:val="432"/>
        </w:trPr>
        <w:tc>
          <w:tcPr>
            <w:tcW w:w="5165" w:type="dxa"/>
            <w:tcBorders>
              <w:top w:val="nil"/>
              <w:left w:val="nil"/>
              <w:bottom w:val="nil"/>
              <w:right w:val="nil"/>
            </w:tcBorders>
            <w:vAlign w:val="center"/>
          </w:tcPr>
          <w:p w:rsidR="007322BA" w:rsidRDefault="00883361">
            <w:pPr>
              <w:tabs>
                <w:tab w:val="center" w:pos="3013"/>
              </w:tabs>
              <w:spacing w:after="0"/>
            </w:pPr>
            <w:r>
              <w:rPr>
                <w:sz w:val="18"/>
              </w:rPr>
              <w:t xml:space="preserve">asm </w:t>
            </w:r>
            <w:r>
              <w:rPr>
                <w:sz w:val="18"/>
              </w:rPr>
              <w:tab/>
              <w:t xml:space="preserve">org.springframework spring-asm </w:t>
            </w:r>
          </w:p>
        </w:tc>
        <w:tc>
          <w:tcPr>
            <w:tcW w:w="3239" w:type="dxa"/>
            <w:tcBorders>
              <w:top w:val="nil"/>
              <w:left w:val="nil"/>
              <w:bottom w:val="nil"/>
              <w:right w:val="nil"/>
            </w:tcBorders>
            <w:vAlign w:val="center"/>
          </w:tcPr>
          <w:p w:rsidR="007322BA" w:rsidRDefault="00883361">
            <w:pPr>
              <w:spacing w:after="0"/>
            </w:pPr>
            <w:r>
              <w:rPr>
                <w:sz w:val="18"/>
              </w:rPr>
              <w:t xml:space="preserve">org.springframework.asm </w:t>
            </w:r>
          </w:p>
        </w:tc>
      </w:tr>
      <w:tr w:rsidR="007322BA">
        <w:trPr>
          <w:trHeight w:val="434"/>
        </w:trPr>
        <w:tc>
          <w:tcPr>
            <w:tcW w:w="5165" w:type="dxa"/>
            <w:tcBorders>
              <w:top w:val="nil"/>
              <w:left w:val="nil"/>
              <w:bottom w:val="nil"/>
              <w:right w:val="nil"/>
            </w:tcBorders>
            <w:vAlign w:val="center"/>
          </w:tcPr>
          <w:p w:rsidR="007322BA" w:rsidRDefault="00883361">
            <w:pPr>
              <w:tabs>
                <w:tab w:val="center" w:pos="3193"/>
              </w:tabs>
              <w:spacing w:after="0"/>
            </w:pPr>
            <w:r>
              <w:rPr>
                <w:sz w:val="18"/>
              </w:rPr>
              <w:t xml:space="preserve">aspects </w:t>
            </w:r>
            <w:r>
              <w:rPr>
                <w:sz w:val="18"/>
              </w:rPr>
              <w:tab/>
              <w:t xml:space="preserve">org.springframework spring-aspects </w:t>
            </w:r>
          </w:p>
        </w:tc>
        <w:tc>
          <w:tcPr>
            <w:tcW w:w="3239" w:type="dxa"/>
            <w:tcBorders>
              <w:top w:val="nil"/>
              <w:left w:val="nil"/>
              <w:bottom w:val="nil"/>
              <w:right w:val="nil"/>
            </w:tcBorders>
            <w:vAlign w:val="center"/>
          </w:tcPr>
          <w:p w:rsidR="007322BA" w:rsidRDefault="00883361">
            <w:pPr>
              <w:spacing w:after="0"/>
            </w:pPr>
            <w:r>
              <w:rPr>
                <w:sz w:val="18"/>
              </w:rPr>
              <w:t xml:space="preserve">org.springframework.aspects </w:t>
            </w:r>
          </w:p>
        </w:tc>
      </w:tr>
      <w:tr w:rsidR="007322BA">
        <w:trPr>
          <w:trHeight w:val="434"/>
        </w:trPr>
        <w:tc>
          <w:tcPr>
            <w:tcW w:w="5165" w:type="dxa"/>
            <w:tcBorders>
              <w:top w:val="nil"/>
              <w:left w:val="nil"/>
              <w:bottom w:val="nil"/>
              <w:right w:val="nil"/>
            </w:tcBorders>
            <w:vAlign w:val="center"/>
          </w:tcPr>
          <w:p w:rsidR="007322BA" w:rsidRDefault="00883361">
            <w:pPr>
              <w:tabs>
                <w:tab w:val="center" w:pos="3103"/>
              </w:tabs>
              <w:spacing w:after="0"/>
            </w:pPr>
            <w:r>
              <w:rPr>
                <w:sz w:val="18"/>
              </w:rPr>
              <w:t xml:space="preserve">beans </w:t>
            </w:r>
            <w:r>
              <w:rPr>
                <w:sz w:val="18"/>
              </w:rPr>
              <w:tab/>
              <w:t xml:space="preserve">org.springframework spring-beans </w:t>
            </w:r>
          </w:p>
        </w:tc>
        <w:tc>
          <w:tcPr>
            <w:tcW w:w="3239" w:type="dxa"/>
            <w:tcBorders>
              <w:top w:val="nil"/>
              <w:left w:val="nil"/>
              <w:bottom w:val="nil"/>
              <w:right w:val="nil"/>
            </w:tcBorders>
            <w:vAlign w:val="center"/>
          </w:tcPr>
          <w:p w:rsidR="007322BA" w:rsidRDefault="00883361">
            <w:pPr>
              <w:spacing w:after="0"/>
            </w:pPr>
            <w:r>
              <w:rPr>
                <w:sz w:val="18"/>
              </w:rPr>
              <w:t xml:space="preserve">org.springframework.beans </w:t>
            </w:r>
          </w:p>
        </w:tc>
      </w:tr>
      <w:tr w:rsidR="007322BA">
        <w:trPr>
          <w:trHeight w:val="432"/>
        </w:trPr>
        <w:tc>
          <w:tcPr>
            <w:tcW w:w="5165" w:type="dxa"/>
            <w:tcBorders>
              <w:top w:val="nil"/>
              <w:left w:val="nil"/>
              <w:bottom w:val="nil"/>
              <w:right w:val="nil"/>
            </w:tcBorders>
            <w:vAlign w:val="center"/>
          </w:tcPr>
          <w:p w:rsidR="007322BA" w:rsidRDefault="00883361">
            <w:pPr>
              <w:tabs>
                <w:tab w:val="center" w:pos="3193"/>
              </w:tabs>
              <w:spacing w:after="0"/>
            </w:pPr>
            <w:r>
              <w:rPr>
                <w:sz w:val="18"/>
              </w:rPr>
              <w:t xml:space="preserve">context </w:t>
            </w:r>
            <w:r>
              <w:rPr>
                <w:sz w:val="18"/>
              </w:rPr>
              <w:tab/>
              <w:t xml:space="preserve">org.springframework spring-context </w:t>
            </w:r>
          </w:p>
        </w:tc>
        <w:tc>
          <w:tcPr>
            <w:tcW w:w="3239" w:type="dxa"/>
            <w:tcBorders>
              <w:top w:val="nil"/>
              <w:left w:val="nil"/>
              <w:bottom w:val="nil"/>
              <w:right w:val="nil"/>
            </w:tcBorders>
            <w:vAlign w:val="center"/>
          </w:tcPr>
          <w:p w:rsidR="007322BA" w:rsidRDefault="00883361">
            <w:pPr>
              <w:spacing w:after="0"/>
            </w:pPr>
            <w:r>
              <w:rPr>
                <w:sz w:val="18"/>
              </w:rPr>
              <w:t xml:space="preserve">org.springframework.context </w:t>
            </w:r>
          </w:p>
        </w:tc>
      </w:tr>
      <w:tr w:rsidR="007322BA">
        <w:trPr>
          <w:trHeight w:val="624"/>
        </w:trPr>
        <w:tc>
          <w:tcPr>
            <w:tcW w:w="5165" w:type="dxa"/>
            <w:tcBorders>
              <w:top w:val="nil"/>
              <w:left w:val="nil"/>
              <w:bottom w:val="nil"/>
              <w:right w:val="nil"/>
            </w:tcBorders>
            <w:vAlign w:val="center"/>
          </w:tcPr>
          <w:p w:rsidR="007322BA" w:rsidRDefault="00883361">
            <w:pPr>
              <w:spacing w:after="0"/>
              <w:ind w:left="3509" w:hanging="3509"/>
            </w:pPr>
            <w:r>
              <w:rPr>
                <w:sz w:val="18"/>
              </w:rPr>
              <w:t xml:space="preserve">context.support org.springframework spring-context -support </w:t>
            </w:r>
          </w:p>
        </w:tc>
        <w:tc>
          <w:tcPr>
            <w:tcW w:w="3239" w:type="dxa"/>
            <w:tcBorders>
              <w:top w:val="nil"/>
              <w:left w:val="nil"/>
              <w:bottom w:val="nil"/>
              <w:right w:val="nil"/>
            </w:tcBorders>
          </w:tcPr>
          <w:p w:rsidR="007322BA" w:rsidRDefault="00883361">
            <w:pPr>
              <w:spacing w:after="0"/>
              <w:jc w:val="both"/>
            </w:pPr>
            <w:r>
              <w:rPr>
                <w:sz w:val="18"/>
              </w:rPr>
              <w:t xml:space="preserve">org.springframework.context.support </w:t>
            </w:r>
          </w:p>
        </w:tc>
      </w:tr>
      <w:tr w:rsidR="007322BA">
        <w:trPr>
          <w:trHeight w:val="304"/>
        </w:trPr>
        <w:tc>
          <w:tcPr>
            <w:tcW w:w="5165" w:type="dxa"/>
            <w:tcBorders>
              <w:top w:val="nil"/>
              <w:left w:val="nil"/>
              <w:bottom w:val="nil"/>
              <w:right w:val="nil"/>
            </w:tcBorders>
            <w:vAlign w:val="bottom"/>
          </w:tcPr>
          <w:p w:rsidR="007322BA" w:rsidRDefault="00883361">
            <w:pPr>
              <w:tabs>
                <w:tab w:val="center" w:pos="3058"/>
              </w:tabs>
              <w:spacing w:after="0"/>
            </w:pPr>
            <w:r>
              <w:rPr>
                <w:sz w:val="18"/>
              </w:rPr>
              <w:t xml:space="preserve">core </w:t>
            </w:r>
            <w:r>
              <w:rPr>
                <w:sz w:val="18"/>
              </w:rPr>
              <w:tab/>
              <w:t xml:space="preserve">org.springframework spring-core </w:t>
            </w:r>
          </w:p>
        </w:tc>
        <w:tc>
          <w:tcPr>
            <w:tcW w:w="3239" w:type="dxa"/>
            <w:tcBorders>
              <w:top w:val="nil"/>
              <w:left w:val="nil"/>
              <w:bottom w:val="nil"/>
              <w:right w:val="nil"/>
            </w:tcBorders>
            <w:vAlign w:val="bottom"/>
          </w:tcPr>
          <w:p w:rsidR="007322BA" w:rsidRDefault="00883361">
            <w:pPr>
              <w:spacing w:after="0"/>
            </w:pPr>
            <w:r>
              <w:rPr>
                <w:sz w:val="18"/>
              </w:rPr>
              <w:t xml:space="preserve">org.springframework.core </w:t>
            </w:r>
          </w:p>
        </w:tc>
      </w:tr>
    </w:tbl>
    <w:p w:rsidR="007322BA" w:rsidRDefault="00883361">
      <w:pPr>
        <w:spacing w:after="3" w:line="499" w:lineRule="auto"/>
        <w:ind w:left="-5" w:right="701" w:hanging="10"/>
      </w:pPr>
      <w:r>
        <w:rPr>
          <w:sz w:val="18"/>
        </w:rPr>
        <w:t xml:space="preserve">expression </w:t>
      </w:r>
      <w:r>
        <w:rPr>
          <w:sz w:val="18"/>
        </w:rPr>
        <w:tab/>
        <w:t>org.springframework spring-expression org.springframework.expression instrument</w:t>
      </w:r>
      <w:r>
        <w:rPr>
          <w:sz w:val="18"/>
        </w:rPr>
        <w:t xml:space="preserve"> </w:t>
      </w:r>
      <w:r>
        <w:rPr>
          <w:sz w:val="18"/>
        </w:rPr>
        <w:tab/>
        <w:t xml:space="preserve">org.springframework spring-instrument org.springframework.instrument </w:t>
      </w:r>
    </w:p>
    <w:p w:rsidR="007322BA" w:rsidRDefault="00883361">
      <w:pPr>
        <w:spacing w:after="195"/>
        <w:ind w:left="3494" w:hanging="3509"/>
      </w:pPr>
      <w:r>
        <w:rPr>
          <w:sz w:val="18"/>
        </w:rPr>
        <w:t xml:space="preserve">instrument.tomcat org.springframework spring-instrument org.springframework.instrument.tomcat -tomcat </w:t>
      </w:r>
    </w:p>
    <w:p w:rsidR="007322BA" w:rsidRDefault="00883361">
      <w:pPr>
        <w:tabs>
          <w:tab w:val="center" w:pos="3058"/>
          <w:tab w:val="center" w:pos="6245"/>
        </w:tabs>
        <w:spacing w:after="3"/>
        <w:ind w:left="-15"/>
      </w:pPr>
      <w:r>
        <w:rPr>
          <w:sz w:val="18"/>
        </w:rPr>
        <w:t xml:space="preserve">jdbc </w:t>
      </w:r>
      <w:r>
        <w:rPr>
          <w:sz w:val="18"/>
        </w:rPr>
        <w:tab/>
        <w:t xml:space="preserve">org.springframework spring-jdbc </w:t>
      </w:r>
      <w:r>
        <w:rPr>
          <w:sz w:val="18"/>
        </w:rPr>
        <w:tab/>
        <w:t xml:space="preserve">org.springframework.jdbc </w:t>
      </w:r>
    </w:p>
    <w:p w:rsidR="007322BA" w:rsidRDefault="00883361">
      <w:pPr>
        <w:spacing w:after="0"/>
        <w:ind w:left="-14"/>
      </w:pPr>
      <w:r>
        <w:rPr>
          <w:noProof/>
        </w:rPr>
        <mc:AlternateContent>
          <mc:Choice Requires="wpg">
            <w:drawing>
              <wp:inline distT="0" distB="0" distL="0" distR="0">
                <wp:extent cx="5404104" cy="6096"/>
                <wp:effectExtent l="0" t="0" r="0" b="0"/>
                <wp:docPr id="461172" name="Group 461172"/>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091" name="Shape 696091"/>
                        <wps:cNvSpPr/>
                        <wps:spPr>
                          <a:xfrm>
                            <a:off x="0" y="0"/>
                            <a:ext cx="1036320" cy="9144"/>
                          </a:xfrm>
                          <a:custGeom>
                            <a:avLst/>
                            <a:gdLst/>
                            <a:ahLst/>
                            <a:cxnLst/>
                            <a:rect l="0" t="0" r="0" b="0"/>
                            <a:pathLst>
                              <a:path w="1036320" h="9144">
                                <a:moveTo>
                                  <a:pt x="0" y="0"/>
                                </a:moveTo>
                                <a:lnTo>
                                  <a:pt x="1036320" y="0"/>
                                </a:lnTo>
                                <a:lnTo>
                                  <a:pt x="10363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092" name="Shape 696092"/>
                        <wps:cNvSpPr/>
                        <wps:spPr>
                          <a:xfrm>
                            <a:off x="1027176" y="0"/>
                            <a:ext cx="1210056" cy="9144"/>
                          </a:xfrm>
                          <a:custGeom>
                            <a:avLst/>
                            <a:gdLst/>
                            <a:ahLst/>
                            <a:cxnLst/>
                            <a:rect l="0" t="0" r="0" b="0"/>
                            <a:pathLst>
                              <a:path w="1210056" h="9144">
                                <a:moveTo>
                                  <a:pt x="0" y="0"/>
                                </a:moveTo>
                                <a:lnTo>
                                  <a:pt x="1210056" y="0"/>
                                </a:lnTo>
                                <a:lnTo>
                                  <a:pt x="12100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093" name="Shape 696093"/>
                        <wps:cNvSpPr/>
                        <wps:spPr>
                          <a:xfrm>
                            <a:off x="2228088" y="0"/>
                            <a:ext cx="1060704" cy="9144"/>
                          </a:xfrm>
                          <a:custGeom>
                            <a:avLst/>
                            <a:gdLst/>
                            <a:ahLst/>
                            <a:cxnLst/>
                            <a:rect l="0" t="0" r="0" b="0"/>
                            <a:pathLst>
                              <a:path w="1060704" h="9144">
                                <a:moveTo>
                                  <a:pt x="0" y="0"/>
                                </a:moveTo>
                                <a:lnTo>
                                  <a:pt x="1060704" y="0"/>
                                </a:lnTo>
                                <a:lnTo>
                                  <a:pt x="1060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094" name="Shape 696094"/>
                        <wps:cNvSpPr/>
                        <wps:spPr>
                          <a:xfrm>
                            <a:off x="3279648" y="0"/>
                            <a:ext cx="2124456" cy="9144"/>
                          </a:xfrm>
                          <a:custGeom>
                            <a:avLst/>
                            <a:gdLst/>
                            <a:ahLst/>
                            <a:cxnLst/>
                            <a:rect l="0" t="0" r="0" b="0"/>
                            <a:pathLst>
                              <a:path w="2124456" h="9144">
                                <a:moveTo>
                                  <a:pt x="0" y="0"/>
                                </a:moveTo>
                                <a:lnTo>
                                  <a:pt x="2124456" y="0"/>
                                </a:lnTo>
                                <a:lnTo>
                                  <a:pt x="21244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C401101" id="Group 461172"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">
                <v:shape id="Shape 696091" o:spid="_x0000_s1027" style="position:absolute;width:10363;height:91;visibility:visible;mso-wrap-style:square;v-text-anchor:top" coordsize="10363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boccA&#10;AADfAAAADwAAAGRycy9kb3ducmV2LnhtbESPQUsDMRSE70L/Q3hCbzaph+CuTYtIheJBcCtCb8/N&#10;czd08xI2sd36640geBxm5htmtZn8IE40JhfYwHKhQBC3wTruDLztn27uQKSMbHEITAYulGCznl2t&#10;sLbhzK90anInCoRTjQb6nGMtZWp78pgWIRIX7zOMHnORYyftiOcC94O8VUpLj47LQo+RHntqj82X&#10;N6Be3reV/ji43f7YfLtD1LaKz8bMr6eHexCZpvwf/mvvrAFdaVUt4fdP+Q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F26HHAAAA3wAAAA8AAAAAAAAAAAAAAAAAmAIAAGRy&#10;cy9kb3ducmV2LnhtbFBLBQYAAAAABAAEAPUAAACMAwAAAAA=&#10;" path="m,l1036320,r,9144l,9144,,e" fillcolor="black" stroked="f" strokeweight="0">
                  <v:stroke miterlimit="83231f" joinstyle="miter"/>
                  <v:path arrowok="t" textboxrect="0,0,1036320,9144"/>
                </v:shape>
                <v:shape id="Shape 696092" o:spid="_x0000_s1028" style="position:absolute;left:10271;width:12101;height:91;visibility:visible;mso-wrap-style:square;v-text-anchor:top" coordsize="12100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YfA8YA&#10;AADfAAAADwAAAGRycy9kb3ducmV2LnhtbESPQUsDMRSE74L/ITzBm83aw+KuTYusiCJF7OrF22Pz&#10;ml26eQlJbNN/bwTB4zAz3zCrTbazOFKIk2MFt4sKBPHg9MRGwefH080diJiQNc6OScGZImzWlxcr&#10;bLU78Y6OfTKiQDi2qGBMybdSxmEki3HhPHHx9i5YTEUGI3XAU4HbWS6rqpYWJy4LI3rqRhoO/bdV&#10;8Np5I/3b8/k9mPDV9du8bR6zUtdX+eEeRKKc/sN/7RetoG7qqlnC75/y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SYfA8YAAADfAAAADwAAAAAAAAAAAAAAAACYAgAAZHJz&#10;L2Rvd25yZXYueG1sUEsFBgAAAAAEAAQA9QAAAIsDAAAAAA==&#10;" path="m,l1210056,r,9144l,9144,,e" fillcolor="black" stroked="f" strokeweight="0">
                  <v:stroke miterlimit="83231f" joinstyle="miter"/>
                  <v:path arrowok="t" textboxrect="0,0,1210056,9144"/>
                </v:shape>
                <v:shape id="Shape 696093" o:spid="_x0000_s1029" style="position:absolute;left:22280;width:10607;height:91;visibility:visible;mso-wrap-style:square;v-text-anchor:top" coordsize="10607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MrwscA&#10;AADfAAAADwAAAGRycy9kb3ducmV2LnhtbESPQWsCMRSE7wX/Q3hCbzWx0kVXoywFUQo9VIVeXzfP&#10;3eDmZUmibv99Uyj0OMzMN8xqM7hO3ChE61nDdKJAENfeWG40nI7bpzmImJANdp5JwzdF2KxHDyss&#10;jb/zB90OqREZwrFEDW1KfSllrFtyGCe+J87e2QeHKcvQSBPwnuGuk89KFdKh5bzQYk+vLdWXw9Vp&#10;2L18vVdXuwuXszr2n3af3k6V0fpxPFRLEImG9B/+a++NhmJRqMUMfv/kLyD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zK8LHAAAA3wAAAA8AAAAAAAAAAAAAAAAAmAIAAGRy&#10;cy9kb3ducmV2LnhtbFBLBQYAAAAABAAEAPUAAACMAwAAAAA=&#10;" path="m,l1060704,r,9144l,9144,,e" fillcolor="black" stroked="f" strokeweight="0">
                  <v:stroke miterlimit="83231f" joinstyle="miter"/>
                  <v:path arrowok="t" textboxrect="0,0,1060704,9144"/>
                </v:shape>
                <v:shape id="Shape 696094" o:spid="_x0000_s1030" style="position:absolute;left:32796;width:21245;height:91;visibility:visible;mso-wrap-style:square;v-text-anchor:top" coordsize="21244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KUusgA&#10;AADfAAAADwAAAGRycy9kb3ducmV2LnhtbESPzWsCMRTE74X+D+EJvdWsrazuapQiiNJ68ePg8ZG8&#10;/cDNy3YTdf3vm0Khx2FmfsPMl71txI06XztWMBomIIi1MzWXCk7H9esUhA/IBhvHpOBBHpaL56c5&#10;5sbdeU+3QyhFhLDPUUEVQptL6XVFFv3QtcTRK1xnMUTZldJ0eI9w28i3JEmlxZrjQoUtrSrSl8PV&#10;KvjSZ7P9tlczSR9Z8f5Z+H630Uq9DPqPGYhAffgP/7W3RkGapUk2ht8/8Qv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8pS6yAAAAN8AAAAPAAAAAAAAAAAAAAAAAJgCAABk&#10;cnMvZG93bnJldi54bWxQSwUGAAAAAAQABAD1AAAAjQMAAAAA&#10;" path="m,l2124456,r,9144l,9144,,e" fillcolor="black" stroked="f" strokeweight="0">
                  <v:stroke miterlimit="83231f" joinstyle="miter"/>
                  <v:path arrowok="t" textboxrect="0,0,2124456,9144"/>
                </v:shape>
                <w10:anchorlock/>
              </v:group>
            </w:pict>
          </mc:Fallback>
        </mc:AlternateContent>
      </w:r>
    </w:p>
    <w:p w:rsidR="007322BA" w:rsidRDefault="007322BA">
      <w:pPr>
        <w:sectPr w:rsidR="007322BA">
          <w:headerReference w:type="even" r:id="rId65"/>
          <w:headerReference w:type="default" r:id="rId66"/>
          <w:footerReference w:type="even" r:id="rId67"/>
          <w:footerReference w:type="default" r:id="rId68"/>
          <w:headerReference w:type="first" r:id="rId69"/>
          <w:footerReference w:type="first" r:id="rId70"/>
          <w:pgSz w:w="10800" w:h="13320"/>
          <w:pgMar w:top="458" w:right="1071" w:bottom="927" w:left="1152" w:header="720" w:footer="658" w:gutter="0"/>
          <w:cols w:space="720"/>
          <w:titlePg/>
        </w:sectPr>
      </w:pPr>
    </w:p>
    <w:tbl>
      <w:tblPr>
        <w:tblStyle w:val="TableGrid"/>
        <w:tblW w:w="8510" w:type="dxa"/>
        <w:tblInd w:w="-14" w:type="dxa"/>
        <w:tblCellMar>
          <w:top w:w="70" w:type="dxa"/>
          <w:left w:w="0" w:type="dxa"/>
          <w:bottom w:w="0" w:type="dxa"/>
          <w:right w:w="372" w:type="dxa"/>
        </w:tblCellMar>
        <w:tblLook w:val="04A0" w:firstRow="1" w:lastRow="0" w:firstColumn="1" w:lastColumn="0" w:noHBand="0" w:noVBand="1"/>
      </w:tblPr>
      <w:tblGrid>
        <w:gridCol w:w="1632"/>
        <w:gridCol w:w="3547"/>
        <w:gridCol w:w="3331"/>
      </w:tblGrid>
      <w:tr w:rsidR="007322BA">
        <w:trPr>
          <w:trHeight w:val="610"/>
        </w:trPr>
        <w:tc>
          <w:tcPr>
            <w:tcW w:w="1632" w:type="dxa"/>
            <w:tcBorders>
              <w:top w:val="single" w:sz="4" w:space="0" w:color="000000"/>
              <w:left w:val="nil"/>
              <w:bottom w:val="single" w:sz="4" w:space="0" w:color="000000"/>
              <w:right w:val="nil"/>
            </w:tcBorders>
          </w:tcPr>
          <w:p w:rsidR="007322BA" w:rsidRDefault="00883361">
            <w:pPr>
              <w:spacing w:after="0"/>
              <w:ind w:left="14"/>
              <w:jc w:val="both"/>
            </w:pPr>
            <w:r>
              <w:rPr>
                <w:rFonts w:ascii="Arial" w:eastAsia="Arial" w:hAnsi="Arial" w:cs="Arial"/>
                <w:b/>
                <w:sz w:val="20"/>
              </w:rPr>
              <w:lastRenderedPageBreak/>
              <w:t xml:space="preserve">Spring Module  JAR File </w:t>
            </w:r>
          </w:p>
        </w:tc>
        <w:tc>
          <w:tcPr>
            <w:tcW w:w="3547" w:type="dxa"/>
            <w:tcBorders>
              <w:top w:val="single" w:sz="4" w:space="0" w:color="000000"/>
              <w:left w:val="nil"/>
              <w:bottom w:val="single" w:sz="4" w:space="0" w:color="000000"/>
              <w:right w:val="nil"/>
            </w:tcBorders>
          </w:tcPr>
          <w:p w:rsidR="007322BA" w:rsidRDefault="00883361">
            <w:pPr>
              <w:spacing w:after="0"/>
              <w:ind w:left="1389"/>
              <w:jc w:val="center"/>
            </w:pPr>
            <w:r>
              <w:rPr>
                <w:rFonts w:ascii="Arial" w:eastAsia="Arial" w:hAnsi="Arial" w:cs="Arial"/>
                <w:b/>
                <w:sz w:val="20"/>
              </w:rPr>
              <w:t xml:space="preserve">Artifact ID  </w:t>
            </w:r>
          </w:p>
          <w:p w:rsidR="007322BA" w:rsidRDefault="00883361">
            <w:pPr>
              <w:spacing w:after="0"/>
            </w:pPr>
            <w:r>
              <w:rPr>
                <w:rFonts w:ascii="Arial" w:eastAsia="Arial" w:hAnsi="Arial" w:cs="Arial"/>
                <w:b/>
                <w:sz w:val="20"/>
              </w:rPr>
              <w:t xml:space="preserve">Group ID </w:t>
            </w:r>
          </w:p>
          <w:p w:rsidR="007322BA" w:rsidRDefault="00883361">
            <w:pPr>
              <w:spacing w:after="0"/>
              <w:ind w:right="44"/>
              <w:jc w:val="right"/>
            </w:pPr>
            <w:r>
              <w:rPr>
                <w:rFonts w:ascii="Arial" w:eastAsia="Arial" w:hAnsi="Arial" w:cs="Arial"/>
                <w:b/>
                <w:sz w:val="20"/>
              </w:rPr>
              <w:t xml:space="preserve">(Maven Central) </w:t>
            </w:r>
          </w:p>
        </w:tc>
        <w:tc>
          <w:tcPr>
            <w:tcW w:w="3331" w:type="dxa"/>
            <w:tcBorders>
              <w:top w:val="single" w:sz="4" w:space="0" w:color="000000"/>
              <w:left w:val="nil"/>
              <w:bottom w:val="single" w:sz="4" w:space="0" w:color="000000"/>
              <w:right w:val="nil"/>
            </w:tcBorders>
          </w:tcPr>
          <w:p w:rsidR="007322BA" w:rsidRDefault="00883361">
            <w:pPr>
              <w:spacing w:after="0"/>
              <w:ind w:right="1491"/>
              <w:jc w:val="both"/>
            </w:pPr>
            <w:r>
              <w:rPr>
                <w:rFonts w:ascii="Arial" w:eastAsia="Arial" w:hAnsi="Arial" w:cs="Arial"/>
                <w:b/>
                <w:sz w:val="20"/>
              </w:rPr>
              <w:t xml:space="preserve">Artifact ID  (Spring EBR) </w:t>
            </w:r>
          </w:p>
        </w:tc>
      </w:tr>
      <w:tr w:rsidR="007322BA">
        <w:trPr>
          <w:trHeight w:val="370"/>
        </w:trPr>
        <w:tc>
          <w:tcPr>
            <w:tcW w:w="1632" w:type="dxa"/>
            <w:tcBorders>
              <w:top w:val="single" w:sz="4" w:space="0" w:color="000000"/>
              <w:left w:val="nil"/>
              <w:bottom w:val="nil"/>
              <w:right w:val="nil"/>
            </w:tcBorders>
          </w:tcPr>
          <w:p w:rsidR="007322BA" w:rsidRDefault="00883361">
            <w:pPr>
              <w:spacing w:after="0"/>
              <w:ind w:left="14"/>
            </w:pPr>
            <w:r>
              <w:rPr>
                <w:sz w:val="18"/>
              </w:rPr>
              <w:t xml:space="preserve">jms </w:t>
            </w:r>
          </w:p>
        </w:tc>
        <w:tc>
          <w:tcPr>
            <w:tcW w:w="3547" w:type="dxa"/>
            <w:tcBorders>
              <w:top w:val="single" w:sz="4" w:space="0" w:color="000000"/>
              <w:left w:val="nil"/>
              <w:bottom w:val="nil"/>
              <w:right w:val="nil"/>
            </w:tcBorders>
          </w:tcPr>
          <w:p w:rsidR="007322BA" w:rsidRDefault="00883361">
            <w:pPr>
              <w:spacing w:after="0"/>
            </w:pPr>
            <w:r>
              <w:rPr>
                <w:sz w:val="18"/>
              </w:rPr>
              <w:t xml:space="preserve">org.springframework spring-jms </w:t>
            </w:r>
          </w:p>
        </w:tc>
        <w:tc>
          <w:tcPr>
            <w:tcW w:w="3331" w:type="dxa"/>
            <w:tcBorders>
              <w:top w:val="single" w:sz="4" w:space="0" w:color="000000"/>
              <w:left w:val="nil"/>
              <w:bottom w:val="nil"/>
              <w:right w:val="nil"/>
            </w:tcBorders>
          </w:tcPr>
          <w:p w:rsidR="007322BA" w:rsidRDefault="00883361">
            <w:pPr>
              <w:spacing w:after="0"/>
            </w:pPr>
            <w:r>
              <w:rPr>
                <w:sz w:val="18"/>
              </w:rPr>
              <w:t xml:space="preserve">org.springframework.jms </w:t>
            </w:r>
          </w:p>
        </w:tc>
      </w:tr>
      <w:tr w:rsidR="007322BA">
        <w:trPr>
          <w:trHeight w:val="353"/>
        </w:trPr>
        <w:tc>
          <w:tcPr>
            <w:tcW w:w="1632" w:type="dxa"/>
            <w:tcBorders>
              <w:top w:val="nil"/>
              <w:left w:val="nil"/>
              <w:bottom w:val="nil"/>
              <w:right w:val="nil"/>
            </w:tcBorders>
          </w:tcPr>
          <w:p w:rsidR="007322BA" w:rsidRDefault="00883361">
            <w:pPr>
              <w:spacing w:after="0"/>
              <w:ind w:left="14"/>
            </w:pPr>
            <w:r>
              <w:rPr>
                <w:sz w:val="18"/>
              </w:rPr>
              <w:t xml:space="preserve">orm </w:t>
            </w:r>
          </w:p>
        </w:tc>
        <w:tc>
          <w:tcPr>
            <w:tcW w:w="3547" w:type="dxa"/>
            <w:tcBorders>
              <w:top w:val="nil"/>
              <w:left w:val="nil"/>
              <w:bottom w:val="nil"/>
              <w:right w:val="nil"/>
            </w:tcBorders>
          </w:tcPr>
          <w:p w:rsidR="007322BA" w:rsidRDefault="00883361">
            <w:pPr>
              <w:spacing w:after="0"/>
            </w:pPr>
            <w:r>
              <w:rPr>
                <w:sz w:val="18"/>
              </w:rPr>
              <w:t xml:space="preserve">org.springframework spring-orm </w:t>
            </w:r>
          </w:p>
        </w:tc>
        <w:tc>
          <w:tcPr>
            <w:tcW w:w="3331" w:type="dxa"/>
            <w:tcBorders>
              <w:top w:val="nil"/>
              <w:left w:val="nil"/>
              <w:bottom w:val="nil"/>
              <w:right w:val="nil"/>
            </w:tcBorders>
          </w:tcPr>
          <w:p w:rsidR="007322BA" w:rsidRDefault="00883361">
            <w:pPr>
              <w:spacing w:after="0"/>
            </w:pPr>
            <w:r>
              <w:rPr>
                <w:sz w:val="18"/>
              </w:rPr>
              <w:t xml:space="preserve">org.springframework.orm </w:t>
            </w:r>
          </w:p>
        </w:tc>
      </w:tr>
      <w:tr w:rsidR="007322BA">
        <w:trPr>
          <w:trHeight w:val="353"/>
        </w:trPr>
        <w:tc>
          <w:tcPr>
            <w:tcW w:w="1632" w:type="dxa"/>
            <w:tcBorders>
              <w:top w:val="nil"/>
              <w:left w:val="nil"/>
              <w:bottom w:val="nil"/>
              <w:right w:val="nil"/>
            </w:tcBorders>
          </w:tcPr>
          <w:p w:rsidR="007322BA" w:rsidRDefault="00883361">
            <w:pPr>
              <w:spacing w:after="0"/>
              <w:ind w:left="14"/>
            </w:pPr>
            <w:r>
              <w:rPr>
                <w:sz w:val="18"/>
              </w:rPr>
              <w:t xml:space="preserve">oxm </w:t>
            </w:r>
          </w:p>
        </w:tc>
        <w:tc>
          <w:tcPr>
            <w:tcW w:w="3547" w:type="dxa"/>
            <w:tcBorders>
              <w:top w:val="nil"/>
              <w:left w:val="nil"/>
              <w:bottom w:val="nil"/>
              <w:right w:val="nil"/>
            </w:tcBorders>
          </w:tcPr>
          <w:p w:rsidR="007322BA" w:rsidRDefault="00883361">
            <w:pPr>
              <w:spacing w:after="0"/>
            </w:pPr>
            <w:r>
              <w:rPr>
                <w:sz w:val="18"/>
              </w:rPr>
              <w:t xml:space="preserve">org.springframework spring-oxm </w:t>
            </w:r>
          </w:p>
        </w:tc>
        <w:tc>
          <w:tcPr>
            <w:tcW w:w="3331" w:type="dxa"/>
            <w:tcBorders>
              <w:top w:val="nil"/>
              <w:left w:val="nil"/>
              <w:bottom w:val="nil"/>
              <w:right w:val="nil"/>
            </w:tcBorders>
          </w:tcPr>
          <w:p w:rsidR="007322BA" w:rsidRDefault="00883361">
            <w:pPr>
              <w:spacing w:after="0"/>
            </w:pPr>
            <w:r>
              <w:rPr>
                <w:sz w:val="18"/>
              </w:rPr>
              <w:t xml:space="preserve">org.springframework.oxm </w:t>
            </w:r>
          </w:p>
        </w:tc>
      </w:tr>
      <w:tr w:rsidR="007322BA">
        <w:trPr>
          <w:trHeight w:val="353"/>
        </w:trPr>
        <w:tc>
          <w:tcPr>
            <w:tcW w:w="1632" w:type="dxa"/>
            <w:tcBorders>
              <w:top w:val="nil"/>
              <w:left w:val="nil"/>
              <w:bottom w:val="nil"/>
              <w:right w:val="nil"/>
            </w:tcBorders>
          </w:tcPr>
          <w:p w:rsidR="007322BA" w:rsidRDefault="00883361">
            <w:pPr>
              <w:spacing w:after="0"/>
              <w:ind w:left="14"/>
            </w:pPr>
            <w:r>
              <w:rPr>
                <w:sz w:val="18"/>
              </w:rPr>
              <w:t xml:space="preserve">web.struts </w:t>
            </w:r>
          </w:p>
        </w:tc>
        <w:tc>
          <w:tcPr>
            <w:tcW w:w="3547" w:type="dxa"/>
            <w:tcBorders>
              <w:top w:val="nil"/>
              <w:left w:val="nil"/>
              <w:bottom w:val="nil"/>
              <w:right w:val="nil"/>
            </w:tcBorders>
          </w:tcPr>
          <w:p w:rsidR="007322BA" w:rsidRDefault="00883361">
            <w:pPr>
              <w:spacing w:after="0"/>
            </w:pPr>
            <w:r>
              <w:rPr>
                <w:sz w:val="18"/>
              </w:rPr>
              <w:t xml:space="preserve">org.springframework spring-struts </w:t>
            </w:r>
          </w:p>
        </w:tc>
        <w:tc>
          <w:tcPr>
            <w:tcW w:w="3331" w:type="dxa"/>
            <w:tcBorders>
              <w:top w:val="nil"/>
              <w:left w:val="nil"/>
              <w:bottom w:val="nil"/>
              <w:right w:val="nil"/>
            </w:tcBorders>
          </w:tcPr>
          <w:p w:rsidR="007322BA" w:rsidRDefault="00883361">
            <w:pPr>
              <w:spacing w:after="0"/>
            </w:pPr>
            <w:r>
              <w:rPr>
                <w:sz w:val="18"/>
              </w:rPr>
              <w:t xml:space="preserve">org.springframework.struts </w:t>
            </w:r>
          </w:p>
        </w:tc>
      </w:tr>
      <w:tr w:rsidR="007322BA">
        <w:trPr>
          <w:trHeight w:val="353"/>
        </w:trPr>
        <w:tc>
          <w:tcPr>
            <w:tcW w:w="1632" w:type="dxa"/>
            <w:tcBorders>
              <w:top w:val="nil"/>
              <w:left w:val="nil"/>
              <w:bottom w:val="nil"/>
              <w:right w:val="nil"/>
            </w:tcBorders>
          </w:tcPr>
          <w:p w:rsidR="007322BA" w:rsidRDefault="00883361">
            <w:pPr>
              <w:spacing w:after="0"/>
              <w:ind w:left="14"/>
            </w:pPr>
            <w:r>
              <w:rPr>
                <w:sz w:val="18"/>
              </w:rPr>
              <w:t xml:space="preserve">test </w:t>
            </w:r>
          </w:p>
        </w:tc>
        <w:tc>
          <w:tcPr>
            <w:tcW w:w="3547" w:type="dxa"/>
            <w:tcBorders>
              <w:top w:val="nil"/>
              <w:left w:val="nil"/>
              <w:bottom w:val="nil"/>
              <w:right w:val="nil"/>
            </w:tcBorders>
          </w:tcPr>
          <w:p w:rsidR="007322BA" w:rsidRDefault="00883361">
            <w:pPr>
              <w:spacing w:after="0"/>
            </w:pPr>
            <w:r>
              <w:rPr>
                <w:sz w:val="18"/>
              </w:rPr>
              <w:t xml:space="preserve">org.springframework spring-test </w:t>
            </w:r>
          </w:p>
        </w:tc>
        <w:tc>
          <w:tcPr>
            <w:tcW w:w="3331" w:type="dxa"/>
            <w:tcBorders>
              <w:top w:val="nil"/>
              <w:left w:val="nil"/>
              <w:bottom w:val="nil"/>
              <w:right w:val="nil"/>
            </w:tcBorders>
          </w:tcPr>
          <w:p w:rsidR="007322BA" w:rsidRDefault="00883361">
            <w:pPr>
              <w:spacing w:after="0"/>
            </w:pPr>
            <w:r>
              <w:rPr>
                <w:sz w:val="18"/>
              </w:rPr>
              <w:t xml:space="preserve">org.springframework.test </w:t>
            </w:r>
          </w:p>
        </w:tc>
      </w:tr>
      <w:tr w:rsidR="007322BA">
        <w:trPr>
          <w:trHeight w:val="353"/>
        </w:trPr>
        <w:tc>
          <w:tcPr>
            <w:tcW w:w="1632" w:type="dxa"/>
            <w:tcBorders>
              <w:top w:val="nil"/>
              <w:left w:val="nil"/>
              <w:bottom w:val="nil"/>
              <w:right w:val="nil"/>
            </w:tcBorders>
          </w:tcPr>
          <w:p w:rsidR="007322BA" w:rsidRDefault="00883361">
            <w:pPr>
              <w:spacing w:after="0"/>
              <w:ind w:left="14"/>
            </w:pPr>
            <w:r>
              <w:rPr>
                <w:sz w:val="18"/>
              </w:rPr>
              <w:t xml:space="preserve">transaction </w:t>
            </w:r>
          </w:p>
        </w:tc>
        <w:tc>
          <w:tcPr>
            <w:tcW w:w="3547" w:type="dxa"/>
            <w:tcBorders>
              <w:top w:val="nil"/>
              <w:left w:val="nil"/>
              <w:bottom w:val="nil"/>
              <w:right w:val="nil"/>
            </w:tcBorders>
          </w:tcPr>
          <w:p w:rsidR="007322BA" w:rsidRDefault="00883361">
            <w:pPr>
              <w:spacing w:after="0"/>
            </w:pPr>
            <w:r>
              <w:rPr>
                <w:sz w:val="18"/>
              </w:rPr>
              <w:t xml:space="preserve">org.springframework spring-tx </w:t>
            </w:r>
          </w:p>
        </w:tc>
        <w:tc>
          <w:tcPr>
            <w:tcW w:w="3331" w:type="dxa"/>
            <w:tcBorders>
              <w:top w:val="nil"/>
              <w:left w:val="nil"/>
              <w:bottom w:val="nil"/>
              <w:right w:val="nil"/>
            </w:tcBorders>
          </w:tcPr>
          <w:p w:rsidR="007322BA" w:rsidRDefault="00883361">
            <w:pPr>
              <w:spacing w:after="0"/>
            </w:pPr>
            <w:r>
              <w:rPr>
                <w:sz w:val="18"/>
              </w:rPr>
              <w:t xml:space="preserve">org.springframework.transaction </w:t>
            </w:r>
          </w:p>
        </w:tc>
      </w:tr>
      <w:tr w:rsidR="007322BA">
        <w:trPr>
          <w:trHeight w:val="353"/>
        </w:trPr>
        <w:tc>
          <w:tcPr>
            <w:tcW w:w="1632" w:type="dxa"/>
            <w:tcBorders>
              <w:top w:val="nil"/>
              <w:left w:val="nil"/>
              <w:bottom w:val="nil"/>
              <w:right w:val="nil"/>
            </w:tcBorders>
          </w:tcPr>
          <w:p w:rsidR="007322BA" w:rsidRDefault="00883361">
            <w:pPr>
              <w:spacing w:after="0"/>
              <w:ind w:left="14"/>
            </w:pPr>
            <w:r>
              <w:rPr>
                <w:sz w:val="18"/>
              </w:rPr>
              <w:t xml:space="preserve">web </w:t>
            </w:r>
          </w:p>
        </w:tc>
        <w:tc>
          <w:tcPr>
            <w:tcW w:w="3547" w:type="dxa"/>
            <w:tcBorders>
              <w:top w:val="nil"/>
              <w:left w:val="nil"/>
              <w:bottom w:val="nil"/>
              <w:right w:val="nil"/>
            </w:tcBorders>
          </w:tcPr>
          <w:p w:rsidR="007322BA" w:rsidRDefault="00883361">
            <w:pPr>
              <w:spacing w:after="0"/>
            </w:pPr>
            <w:r>
              <w:rPr>
                <w:sz w:val="18"/>
              </w:rPr>
              <w:t xml:space="preserve">org.springframework spring-web </w:t>
            </w:r>
          </w:p>
        </w:tc>
        <w:tc>
          <w:tcPr>
            <w:tcW w:w="3331" w:type="dxa"/>
            <w:tcBorders>
              <w:top w:val="nil"/>
              <w:left w:val="nil"/>
              <w:bottom w:val="nil"/>
              <w:right w:val="nil"/>
            </w:tcBorders>
          </w:tcPr>
          <w:p w:rsidR="007322BA" w:rsidRDefault="00883361">
            <w:pPr>
              <w:spacing w:after="0"/>
            </w:pPr>
            <w:r>
              <w:rPr>
                <w:sz w:val="18"/>
              </w:rPr>
              <w:t xml:space="preserve">org.springframework.web </w:t>
            </w:r>
          </w:p>
        </w:tc>
      </w:tr>
      <w:tr w:rsidR="007322BA">
        <w:trPr>
          <w:trHeight w:val="353"/>
        </w:trPr>
        <w:tc>
          <w:tcPr>
            <w:tcW w:w="1632" w:type="dxa"/>
            <w:tcBorders>
              <w:top w:val="nil"/>
              <w:left w:val="nil"/>
              <w:bottom w:val="nil"/>
              <w:right w:val="nil"/>
            </w:tcBorders>
          </w:tcPr>
          <w:p w:rsidR="007322BA" w:rsidRDefault="00883361">
            <w:pPr>
              <w:spacing w:after="0"/>
              <w:ind w:left="14"/>
            </w:pPr>
            <w:r>
              <w:rPr>
                <w:sz w:val="18"/>
              </w:rPr>
              <w:t xml:space="preserve">web.servlet </w:t>
            </w:r>
          </w:p>
        </w:tc>
        <w:tc>
          <w:tcPr>
            <w:tcW w:w="3547" w:type="dxa"/>
            <w:tcBorders>
              <w:top w:val="nil"/>
              <w:left w:val="nil"/>
              <w:bottom w:val="nil"/>
              <w:right w:val="nil"/>
            </w:tcBorders>
          </w:tcPr>
          <w:p w:rsidR="007322BA" w:rsidRDefault="00883361">
            <w:pPr>
              <w:spacing w:after="0"/>
            </w:pPr>
            <w:r>
              <w:rPr>
                <w:sz w:val="18"/>
              </w:rPr>
              <w:t xml:space="preserve">org.springframework spring-webmvc </w:t>
            </w:r>
          </w:p>
        </w:tc>
        <w:tc>
          <w:tcPr>
            <w:tcW w:w="3331" w:type="dxa"/>
            <w:tcBorders>
              <w:top w:val="nil"/>
              <w:left w:val="nil"/>
              <w:bottom w:val="nil"/>
              <w:right w:val="nil"/>
            </w:tcBorders>
          </w:tcPr>
          <w:p w:rsidR="007322BA" w:rsidRDefault="00883361">
            <w:pPr>
              <w:spacing w:after="0"/>
            </w:pPr>
            <w:r>
              <w:rPr>
                <w:sz w:val="18"/>
              </w:rPr>
              <w:t xml:space="preserve">org.springframework.web.servlet </w:t>
            </w:r>
          </w:p>
        </w:tc>
      </w:tr>
      <w:tr w:rsidR="007322BA">
        <w:trPr>
          <w:trHeight w:val="539"/>
        </w:trPr>
        <w:tc>
          <w:tcPr>
            <w:tcW w:w="1632" w:type="dxa"/>
            <w:tcBorders>
              <w:top w:val="nil"/>
              <w:left w:val="nil"/>
              <w:bottom w:val="single" w:sz="4" w:space="0" w:color="000000"/>
              <w:right w:val="nil"/>
            </w:tcBorders>
          </w:tcPr>
          <w:p w:rsidR="007322BA" w:rsidRDefault="00883361">
            <w:pPr>
              <w:spacing w:after="0"/>
              <w:ind w:left="14"/>
            </w:pPr>
            <w:r>
              <w:rPr>
                <w:sz w:val="18"/>
              </w:rPr>
              <w:t xml:space="preserve">web.portlet </w:t>
            </w:r>
          </w:p>
        </w:tc>
        <w:tc>
          <w:tcPr>
            <w:tcW w:w="3547" w:type="dxa"/>
            <w:tcBorders>
              <w:top w:val="nil"/>
              <w:left w:val="nil"/>
              <w:bottom w:val="single" w:sz="4" w:space="0" w:color="000000"/>
              <w:right w:val="nil"/>
            </w:tcBorders>
          </w:tcPr>
          <w:p w:rsidR="007322BA" w:rsidRDefault="00883361">
            <w:pPr>
              <w:spacing w:after="0"/>
              <w:ind w:left="1891" w:hanging="1891"/>
            </w:pPr>
            <w:r>
              <w:rPr>
                <w:sz w:val="18"/>
              </w:rPr>
              <w:t xml:space="preserve">org.springframework spring-webmvc -portlet </w:t>
            </w:r>
          </w:p>
        </w:tc>
        <w:tc>
          <w:tcPr>
            <w:tcW w:w="3331" w:type="dxa"/>
            <w:tcBorders>
              <w:top w:val="nil"/>
              <w:left w:val="nil"/>
              <w:bottom w:val="single" w:sz="4" w:space="0" w:color="000000"/>
              <w:right w:val="nil"/>
            </w:tcBorders>
          </w:tcPr>
          <w:p w:rsidR="007322BA" w:rsidRDefault="00883361">
            <w:pPr>
              <w:spacing w:after="0"/>
            </w:pPr>
            <w:r>
              <w:rPr>
                <w:sz w:val="18"/>
              </w:rPr>
              <w:t xml:space="preserve">org.springframework.web.portlet </w:t>
            </w:r>
          </w:p>
        </w:tc>
      </w:tr>
    </w:tbl>
    <w:p w:rsidR="007322BA" w:rsidRDefault="00883361">
      <w:pPr>
        <w:spacing w:after="0"/>
        <w:ind w:left="-5" w:hanging="10"/>
      </w:pPr>
      <w:r>
        <w:rPr>
          <w:rFonts w:ascii="Arial" w:eastAsia="Arial" w:hAnsi="Arial" w:cs="Arial"/>
          <w:sz w:val="36"/>
        </w:rPr>
        <w:t xml:space="preserve">Analyzing Spring Dependencies </w:t>
      </w:r>
    </w:p>
    <w:p w:rsidR="007322BA" w:rsidRDefault="00883361">
      <w:pPr>
        <w:spacing w:after="4" w:line="224" w:lineRule="auto"/>
        <w:ind w:left="-4" w:right="26" w:hanging="10"/>
      </w:pPr>
      <w:r>
        <w:rPr>
          <w:rFonts w:ascii="Times New Roman" w:eastAsia="Times New Roman" w:hAnsi="Times New Roman" w:cs="Times New Roman"/>
          <w:sz w:val="18"/>
        </w:rPr>
        <w:t>Spring has numerous third-party library dependencies. If you are building Spring from source, then you are going to need all of these dependencies. However, at runtime, most likely you will require only a subset of the dependencies, and you can really mini</w:t>
      </w:r>
      <w:r>
        <w:rPr>
          <w:rFonts w:ascii="Times New Roman" w:eastAsia="Times New Roman" w:hAnsi="Times New Roman" w:cs="Times New Roman"/>
          <w:sz w:val="18"/>
        </w:rPr>
        <w:t xml:space="preserve">mize the size of your distribution by including only the necessary dependencies. </w:t>
      </w:r>
    </w:p>
    <w:p w:rsidR="007322BA" w:rsidRDefault="00883361">
      <w:pPr>
        <w:spacing w:after="4" w:line="224" w:lineRule="auto"/>
        <w:ind w:left="-14" w:right="26" w:firstLine="360"/>
      </w:pPr>
      <w:r>
        <w:rPr>
          <w:rFonts w:ascii="Times New Roman" w:eastAsia="Times New Roman" w:hAnsi="Times New Roman" w:cs="Times New Roman"/>
          <w:sz w:val="18"/>
        </w:rPr>
        <w:t>Because of the large number of dependencies, Spring groups them together to make working with them easier. Table 2-3 describes these groups; it also lists the JAR files in ea</w:t>
      </w:r>
      <w:r>
        <w:rPr>
          <w:rFonts w:ascii="Times New Roman" w:eastAsia="Times New Roman" w:hAnsi="Times New Roman" w:cs="Times New Roman"/>
          <w:sz w:val="18"/>
        </w:rPr>
        <w:t xml:space="preserve">ch group and defines what the dependencies are used for. </w:t>
      </w:r>
    </w:p>
    <w:p w:rsidR="007322BA" w:rsidRDefault="00883361">
      <w:pPr>
        <w:spacing w:after="244" w:line="224" w:lineRule="auto"/>
        <w:ind w:left="-14" w:right="26" w:firstLine="360"/>
      </w:pPr>
      <w:r>
        <w:rPr>
          <w:rFonts w:ascii="Times New Roman" w:eastAsia="Times New Roman" w:hAnsi="Times New Roman" w:cs="Times New Roman"/>
          <w:sz w:val="18"/>
        </w:rPr>
        <w:t>Table 2-3 reflects only the basic and common dependencies that the Spring framework’s modules depend on. In your application, you will probably require additional dependencies. For example, for Spri</w:t>
      </w:r>
      <w:r>
        <w:rPr>
          <w:rFonts w:ascii="Times New Roman" w:eastAsia="Times New Roman" w:hAnsi="Times New Roman" w:cs="Times New Roman"/>
          <w:sz w:val="18"/>
        </w:rPr>
        <w:t xml:space="preserve">ng XML support (i.e., the </w:t>
      </w:r>
      <w:r>
        <w:rPr>
          <w:sz w:val="18"/>
        </w:rPr>
        <w:t>oxm</w:t>
      </w:r>
      <w:r>
        <w:rPr>
          <w:rFonts w:ascii="Times New Roman" w:eastAsia="Times New Roman" w:hAnsi="Times New Roman" w:cs="Times New Roman"/>
          <w:sz w:val="18"/>
        </w:rPr>
        <w:t xml:space="preserve"> module), if you are using Castor as the underlying object-to-XML mapping library, you need to add Castor’s library. If you use XStream, then you need to add XStream’s library, and so on. As we move on to later chapters and dis</w:t>
      </w:r>
      <w:r>
        <w:rPr>
          <w:rFonts w:ascii="Times New Roman" w:eastAsia="Times New Roman" w:hAnsi="Times New Roman" w:cs="Times New Roman"/>
          <w:sz w:val="18"/>
        </w:rPr>
        <w:t xml:space="preserve">cussing each specific topic, we’ll mention additional third-party libraries that are being used. So, please refer to the table as a general overview, instead of a complete reference. </w:t>
      </w:r>
    </w:p>
    <w:p w:rsidR="007322BA" w:rsidRDefault="00883361">
      <w:pPr>
        <w:spacing w:after="0" w:line="265" w:lineRule="auto"/>
        <w:ind w:left="-5" w:hanging="10"/>
      </w:pPr>
      <w:r>
        <w:rPr>
          <w:rFonts w:ascii="Times New Roman" w:eastAsia="Times New Roman" w:hAnsi="Times New Roman" w:cs="Times New Roman"/>
          <w:b/>
          <w:i/>
          <w:sz w:val="18"/>
        </w:rPr>
        <w:t>Table 2-3.</w:t>
      </w:r>
      <w:r>
        <w:rPr>
          <w:rFonts w:ascii="Times New Roman" w:eastAsia="Times New Roman" w:hAnsi="Times New Roman" w:cs="Times New Roman"/>
          <w:i/>
          <w:sz w:val="18"/>
        </w:rPr>
        <w:t xml:space="preserve"> Spring Framework Third-Party Library Dependencies </w:t>
      </w:r>
    </w:p>
    <w:tbl>
      <w:tblPr>
        <w:tblStyle w:val="TableGrid"/>
        <w:tblW w:w="8510" w:type="dxa"/>
        <w:tblInd w:w="-14" w:type="dxa"/>
        <w:tblCellMar>
          <w:top w:w="70" w:type="dxa"/>
          <w:left w:w="0" w:type="dxa"/>
          <w:bottom w:w="0" w:type="dxa"/>
          <w:right w:w="0" w:type="dxa"/>
        </w:tblCellMar>
        <w:tblLook w:val="04A0" w:firstRow="1" w:lastRow="0" w:firstColumn="1" w:lastColumn="0" w:noHBand="0" w:noVBand="1"/>
      </w:tblPr>
      <w:tblGrid>
        <w:gridCol w:w="1363"/>
        <w:gridCol w:w="2605"/>
        <w:gridCol w:w="4542"/>
      </w:tblGrid>
      <w:tr w:rsidR="007322BA">
        <w:trPr>
          <w:trHeight w:val="610"/>
        </w:trPr>
        <w:tc>
          <w:tcPr>
            <w:tcW w:w="1363"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Dependency Group </w:t>
            </w:r>
          </w:p>
        </w:tc>
        <w:tc>
          <w:tcPr>
            <w:tcW w:w="2605" w:type="dxa"/>
            <w:tcBorders>
              <w:top w:val="single" w:sz="4" w:space="0" w:color="000000"/>
              <w:left w:val="nil"/>
              <w:bottom w:val="single" w:sz="4" w:space="0" w:color="000000"/>
              <w:right w:val="nil"/>
            </w:tcBorders>
            <w:vAlign w:val="center"/>
          </w:tcPr>
          <w:p w:rsidR="007322BA" w:rsidRDefault="00883361">
            <w:pPr>
              <w:spacing w:after="0"/>
            </w:pPr>
            <w:r>
              <w:rPr>
                <w:rFonts w:ascii="Arial" w:eastAsia="Arial" w:hAnsi="Arial" w:cs="Arial"/>
                <w:b/>
                <w:sz w:val="20"/>
              </w:rPr>
              <w:t xml:space="preserve">JAR Files </w:t>
            </w:r>
          </w:p>
        </w:tc>
        <w:tc>
          <w:tcPr>
            <w:tcW w:w="4542" w:type="dxa"/>
            <w:tcBorders>
              <w:top w:val="single" w:sz="4" w:space="0" w:color="000000"/>
              <w:left w:val="nil"/>
              <w:bottom w:val="single" w:sz="4" w:space="0" w:color="000000"/>
              <w:right w:val="nil"/>
            </w:tcBorders>
            <w:vAlign w:val="center"/>
          </w:tcPr>
          <w:p w:rsidR="007322BA" w:rsidRDefault="00883361">
            <w:pPr>
              <w:spacing w:after="0"/>
            </w:pPr>
            <w:r>
              <w:rPr>
                <w:rFonts w:ascii="Arial" w:eastAsia="Arial" w:hAnsi="Arial" w:cs="Arial"/>
                <w:b/>
                <w:sz w:val="20"/>
              </w:rPr>
              <w:t xml:space="preserve">Description </w:t>
            </w:r>
          </w:p>
        </w:tc>
      </w:tr>
      <w:tr w:rsidR="007322BA">
        <w:trPr>
          <w:trHeight w:val="1618"/>
        </w:trPr>
        <w:tc>
          <w:tcPr>
            <w:tcW w:w="1363" w:type="dxa"/>
            <w:tcBorders>
              <w:top w:val="single" w:sz="4" w:space="0" w:color="000000"/>
              <w:left w:val="nil"/>
              <w:bottom w:val="single" w:sz="4" w:space="0" w:color="000000"/>
              <w:right w:val="nil"/>
            </w:tcBorders>
          </w:tcPr>
          <w:p w:rsidR="007322BA" w:rsidRDefault="00883361">
            <w:pPr>
              <w:spacing w:after="0"/>
              <w:ind w:left="14"/>
            </w:pPr>
            <w:r>
              <w:rPr>
                <w:sz w:val="18"/>
              </w:rPr>
              <w:lastRenderedPageBreak/>
              <w:t xml:space="preserve">aopalliance </w:t>
            </w:r>
          </w:p>
        </w:tc>
        <w:tc>
          <w:tcPr>
            <w:tcW w:w="2605" w:type="dxa"/>
            <w:tcBorders>
              <w:top w:val="single" w:sz="4" w:space="0" w:color="000000"/>
              <w:left w:val="nil"/>
              <w:bottom w:val="single" w:sz="4" w:space="0" w:color="000000"/>
              <w:right w:val="nil"/>
            </w:tcBorders>
          </w:tcPr>
          <w:p w:rsidR="007322BA" w:rsidRDefault="00883361">
            <w:pPr>
              <w:spacing w:after="0"/>
            </w:pPr>
            <w:r>
              <w:rPr>
                <w:sz w:val="18"/>
              </w:rPr>
              <w:t xml:space="preserve">aopalliance-1.0.jar </w:t>
            </w:r>
          </w:p>
        </w:tc>
        <w:tc>
          <w:tcPr>
            <w:tcW w:w="4542" w:type="dxa"/>
            <w:tcBorders>
              <w:top w:val="single" w:sz="4" w:space="0" w:color="000000"/>
              <w:left w:val="nil"/>
              <w:bottom w:val="single" w:sz="4" w:space="0" w:color="000000"/>
              <w:right w:val="nil"/>
            </w:tcBorders>
            <w:vAlign w:val="center"/>
          </w:tcPr>
          <w:p w:rsidR="007322BA" w:rsidRDefault="00883361">
            <w:pPr>
              <w:spacing w:after="0"/>
              <w:ind w:left="97"/>
            </w:pPr>
            <w:r>
              <w:rPr>
                <w:rFonts w:ascii="Times New Roman" w:eastAsia="Times New Roman" w:hAnsi="Times New Roman" w:cs="Times New Roman"/>
                <w:sz w:val="18"/>
              </w:rPr>
              <w:t>The AOP Alliance (</w:t>
            </w:r>
            <w:hyperlink r:id="rId71">
              <w:r>
                <w:rPr>
                  <w:sz w:val="18"/>
                </w:rPr>
                <w:t>http://aopalliance.sourceforge</w:t>
              </w:r>
            </w:hyperlink>
            <w:r>
              <w:rPr>
                <w:sz w:val="18"/>
              </w:rPr>
              <w:t xml:space="preserve"> </w:t>
            </w:r>
            <w:hyperlink r:id="rId72">
              <w:r>
                <w:rPr>
                  <w:sz w:val="18"/>
                </w:rPr>
                <w:t>.net</w:t>
              </w:r>
            </w:hyperlink>
            <w:hyperlink r:id="rId73">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combined, open source collaboration between many projects to provide a standard set of interfaces for AOP in Java. Spring’s AOP implementation is based on the standard AOP Alliance APIs. You need t</w:t>
            </w:r>
            <w:r>
              <w:rPr>
                <w:rFonts w:ascii="Times New Roman" w:eastAsia="Times New Roman" w:hAnsi="Times New Roman" w:cs="Times New Roman"/>
                <w:sz w:val="18"/>
              </w:rPr>
              <w:t xml:space="preserve">his JAR file only if you plan to use any of Spring’s AOP or AOP-based features. </w:t>
            </w:r>
          </w:p>
        </w:tc>
      </w:tr>
    </w:tbl>
    <w:p w:rsidR="007322BA" w:rsidRDefault="007322BA">
      <w:pPr>
        <w:spacing w:after="0"/>
        <w:ind w:left="-1138" w:right="1158"/>
      </w:pPr>
    </w:p>
    <w:tbl>
      <w:tblPr>
        <w:tblStyle w:val="TableGrid"/>
        <w:tblW w:w="8510" w:type="dxa"/>
        <w:tblInd w:w="0" w:type="dxa"/>
        <w:tblCellMar>
          <w:top w:w="70" w:type="dxa"/>
          <w:left w:w="0" w:type="dxa"/>
          <w:bottom w:w="0" w:type="dxa"/>
          <w:right w:w="63" w:type="dxa"/>
        </w:tblCellMar>
        <w:tblLook w:val="04A0" w:firstRow="1" w:lastRow="0" w:firstColumn="1" w:lastColumn="0" w:noHBand="0" w:noVBand="1"/>
      </w:tblPr>
      <w:tblGrid>
        <w:gridCol w:w="1355"/>
        <w:gridCol w:w="2891"/>
        <w:gridCol w:w="4264"/>
      </w:tblGrid>
      <w:tr w:rsidR="007322BA">
        <w:trPr>
          <w:trHeight w:val="610"/>
        </w:trPr>
        <w:tc>
          <w:tcPr>
            <w:tcW w:w="1363"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Dependency Group </w:t>
            </w:r>
          </w:p>
        </w:tc>
        <w:tc>
          <w:tcPr>
            <w:tcW w:w="2605" w:type="dxa"/>
            <w:tcBorders>
              <w:top w:val="single" w:sz="4" w:space="0" w:color="000000"/>
              <w:left w:val="nil"/>
              <w:bottom w:val="single" w:sz="4" w:space="0" w:color="000000"/>
              <w:right w:val="nil"/>
            </w:tcBorders>
            <w:vAlign w:val="center"/>
          </w:tcPr>
          <w:p w:rsidR="007322BA" w:rsidRDefault="00883361">
            <w:pPr>
              <w:spacing w:after="0"/>
            </w:pPr>
            <w:r>
              <w:rPr>
                <w:rFonts w:ascii="Arial" w:eastAsia="Arial" w:hAnsi="Arial" w:cs="Arial"/>
                <w:b/>
                <w:sz w:val="20"/>
              </w:rPr>
              <w:t xml:space="preserve">JAR Files </w:t>
            </w:r>
          </w:p>
        </w:tc>
        <w:tc>
          <w:tcPr>
            <w:tcW w:w="4542" w:type="dxa"/>
            <w:tcBorders>
              <w:top w:val="single" w:sz="4" w:space="0" w:color="000000"/>
              <w:left w:val="nil"/>
              <w:bottom w:val="single" w:sz="4" w:space="0" w:color="000000"/>
              <w:right w:val="nil"/>
            </w:tcBorders>
            <w:vAlign w:val="center"/>
          </w:tcPr>
          <w:p w:rsidR="007322BA" w:rsidRDefault="00883361">
            <w:pPr>
              <w:spacing w:after="0"/>
            </w:pPr>
            <w:r>
              <w:rPr>
                <w:rFonts w:ascii="Arial" w:eastAsia="Arial" w:hAnsi="Arial" w:cs="Arial"/>
                <w:b/>
                <w:sz w:val="20"/>
              </w:rPr>
              <w:t xml:space="preserve">Description </w:t>
            </w:r>
          </w:p>
        </w:tc>
      </w:tr>
      <w:tr w:rsidR="007322BA">
        <w:trPr>
          <w:trHeight w:val="841"/>
        </w:trPr>
        <w:tc>
          <w:tcPr>
            <w:tcW w:w="1363" w:type="dxa"/>
            <w:tcBorders>
              <w:top w:val="single" w:sz="4" w:space="0" w:color="000000"/>
              <w:left w:val="nil"/>
              <w:bottom w:val="nil"/>
              <w:right w:val="nil"/>
            </w:tcBorders>
          </w:tcPr>
          <w:p w:rsidR="007322BA" w:rsidRDefault="00883361">
            <w:pPr>
              <w:spacing w:after="0"/>
              <w:ind w:left="14"/>
            </w:pPr>
            <w:r>
              <w:rPr>
                <w:sz w:val="18"/>
              </w:rPr>
              <w:t xml:space="preserve">aspectj </w:t>
            </w:r>
          </w:p>
        </w:tc>
        <w:tc>
          <w:tcPr>
            <w:tcW w:w="2605" w:type="dxa"/>
            <w:tcBorders>
              <w:top w:val="single" w:sz="4" w:space="0" w:color="000000"/>
              <w:left w:val="nil"/>
              <w:bottom w:val="nil"/>
              <w:right w:val="nil"/>
            </w:tcBorders>
          </w:tcPr>
          <w:p w:rsidR="007322BA" w:rsidRDefault="00883361">
            <w:pPr>
              <w:spacing w:after="0"/>
            </w:pPr>
            <w:r>
              <w:rPr>
                <w:sz w:val="18"/>
              </w:rPr>
              <w:t xml:space="preserve">aspectjweaver-1.6.8.jar </w:t>
            </w:r>
          </w:p>
        </w:tc>
        <w:tc>
          <w:tcPr>
            <w:tcW w:w="4542" w:type="dxa"/>
            <w:tcBorders>
              <w:top w:val="single" w:sz="4" w:space="0" w:color="000000"/>
              <w:left w:val="nil"/>
              <w:bottom w:val="nil"/>
              <w:right w:val="nil"/>
            </w:tcBorders>
            <w:vAlign w:val="center"/>
          </w:tcPr>
          <w:p w:rsidR="007322BA" w:rsidRDefault="00883361">
            <w:pPr>
              <w:spacing w:after="0"/>
              <w:ind w:left="97"/>
            </w:pPr>
            <w:r>
              <w:rPr>
                <w:rFonts w:ascii="Times New Roman" w:eastAsia="Times New Roman" w:hAnsi="Times New Roman" w:cs="Times New Roman"/>
                <w:sz w:val="18"/>
              </w:rPr>
              <w:t xml:space="preserve">Spring tightly integrates with AspectJ for more powerful AOP features. Whenever you use AspectJ, you will need this library. </w:t>
            </w:r>
          </w:p>
        </w:tc>
      </w:tr>
      <w:tr w:rsidR="007322BA">
        <w:trPr>
          <w:trHeight w:val="1214"/>
        </w:trPr>
        <w:tc>
          <w:tcPr>
            <w:tcW w:w="1363" w:type="dxa"/>
            <w:tcBorders>
              <w:top w:val="nil"/>
              <w:left w:val="nil"/>
              <w:bottom w:val="nil"/>
              <w:right w:val="nil"/>
            </w:tcBorders>
          </w:tcPr>
          <w:p w:rsidR="007322BA" w:rsidRDefault="00883361">
            <w:pPr>
              <w:spacing w:after="0"/>
              <w:ind w:left="14"/>
            </w:pPr>
            <w:r>
              <w:rPr>
                <w:sz w:val="18"/>
              </w:rPr>
              <w:t xml:space="preserve">caucho </w:t>
            </w:r>
          </w:p>
        </w:tc>
        <w:tc>
          <w:tcPr>
            <w:tcW w:w="2605" w:type="dxa"/>
            <w:tcBorders>
              <w:top w:val="nil"/>
              <w:left w:val="nil"/>
              <w:bottom w:val="nil"/>
              <w:right w:val="nil"/>
            </w:tcBorders>
          </w:tcPr>
          <w:p w:rsidR="007322BA" w:rsidRDefault="00883361">
            <w:pPr>
              <w:spacing w:after="0"/>
            </w:pPr>
            <w:r>
              <w:rPr>
                <w:sz w:val="18"/>
              </w:rPr>
              <w:t xml:space="preserve">com.springsource.com.caucho3.2.1.jar </w:t>
            </w:r>
          </w:p>
        </w:tc>
        <w:tc>
          <w:tcPr>
            <w:tcW w:w="4542" w:type="dxa"/>
            <w:tcBorders>
              <w:top w:val="nil"/>
              <w:left w:val="nil"/>
              <w:bottom w:val="nil"/>
              <w:right w:val="nil"/>
            </w:tcBorders>
            <w:vAlign w:val="center"/>
          </w:tcPr>
          <w:p w:rsidR="007322BA" w:rsidRDefault="00883361">
            <w:pPr>
              <w:spacing w:after="0"/>
              <w:ind w:left="97" w:right="21"/>
            </w:pPr>
            <w:r>
              <w:rPr>
                <w:rFonts w:ascii="Times New Roman" w:eastAsia="Times New Roman" w:hAnsi="Times New Roman" w:cs="Times New Roman"/>
                <w:sz w:val="18"/>
              </w:rPr>
              <w:t xml:space="preserve">Spring remoting provides support for a wide variety  of different protocols, including Caucho’s Burlap  and Hessian. You need the JAR in this group only if you are using the corresponding protocols in your application. </w:t>
            </w:r>
          </w:p>
        </w:tc>
      </w:tr>
      <w:tr w:rsidR="007322BA">
        <w:trPr>
          <w:trHeight w:val="828"/>
        </w:trPr>
        <w:tc>
          <w:tcPr>
            <w:tcW w:w="1363" w:type="dxa"/>
            <w:tcBorders>
              <w:top w:val="nil"/>
              <w:left w:val="nil"/>
              <w:bottom w:val="nil"/>
              <w:right w:val="nil"/>
            </w:tcBorders>
          </w:tcPr>
          <w:p w:rsidR="007322BA" w:rsidRDefault="00883361">
            <w:pPr>
              <w:spacing w:after="0"/>
              <w:ind w:left="14"/>
            </w:pPr>
            <w:r>
              <w:rPr>
                <w:sz w:val="18"/>
              </w:rPr>
              <w:t xml:space="preserve">cglib </w:t>
            </w:r>
          </w:p>
        </w:tc>
        <w:tc>
          <w:tcPr>
            <w:tcW w:w="2605" w:type="dxa"/>
            <w:tcBorders>
              <w:top w:val="nil"/>
              <w:left w:val="nil"/>
              <w:bottom w:val="nil"/>
              <w:right w:val="nil"/>
            </w:tcBorders>
          </w:tcPr>
          <w:p w:rsidR="007322BA" w:rsidRDefault="00883361">
            <w:pPr>
              <w:spacing w:after="0"/>
            </w:pPr>
            <w:r>
              <w:rPr>
                <w:sz w:val="18"/>
              </w:rPr>
              <w:t xml:space="preserve">cglib-2.2.jar </w:t>
            </w:r>
          </w:p>
        </w:tc>
        <w:tc>
          <w:tcPr>
            <w:tcW w:w="4542" w:type="dxa"/>
            <w:tcBorders>
              <w:top w:val="nil"/>
              <w:left w:val="nil"/>
              <w:bottom w:val="nil"/>
              <w:right w:val="nil"/>
            </w:tcBorders>
            <w:vAlign w:val="center"/>
          </w:tcPr>
          <w:p w:rsidR="007322BA" w:rsidRDefault="00883361">
            <w:pPr>
              <w:spacing w:after="0"/>
              <w:ind w:left="97"/>
            </w:pPr>
            <w:r>
              <w:rPr>
                <w:rFonts w:ascii="Times New Roman" w:eastAsia="Times New Roman" w:hAnsi="Times New Roman" w:cs="Times New Roman"/>
                <w:sz w:val="18"/>
              </w:rPr>
              <w:t xml:space="preserve">CGLIB is a code generation library that Spring’s </w:t>
            </w:r>
            <w:r>
              <w:rPr>
                <w:sz w:val="18"/>
              </w:rPr>
              <w:t>aop</w:t>
            </w:r>
            <w:r>
              <w:rPr>
                <w:rFonts w:ascii="Times New Roman" w:eastAsia="Times New Roman" w:hAnsi="Times New Roman" w:cs="Times New Roman"/>
                <w:sz w:val="18"/>
              </w:rPr>
              <w:t xml:space="preserve"> module depends on. CGLIB is capable of generating proxy for both Java classes and interfaces. </w:t>
            </w:r>
          </w:p>
        </w:tc>
      </w:tr>
      <w:tr w:rsidR="007322BA">
        <w:trPr>
          <w:trHeight w:val="825"/>
        </w:trPr>
        <w:tc>
          <w:tcPr>
            <w:tcW w:w="1363" w:type="dxa"/>
            <w:tcBorders>
              <w:top w:val="nil"/>
              <w:left w:val="nil"/>
              <w:bottom w:val="nil"/>
              <w:right w:val="nil"/>
            </w:tcBorders>
          </w:tcPr>
          <w:p w:rsidR="007322BA" w:rsidRDefault="00883361">
            <w:pPr>
              <w:spacing w:after="0"/>
              <w:ind w:left="14"/>
            </w:pPr>
            <w:r>
              <w:rPr>
                <w:sz w:val="18"/>
              </w:rPr>
              <w:t xml:space="preserve">dom4j </w:t>
            </w:r>
          </w:p>
        </w:tc>
        <w:tc>
          <w:tcPr>
            <w:tcW w:w="2605" w:type="dxa"/>
            <w:tcBorders>
              <w:top w:val="nil"/>
              <w:left w:val="nil"/>
              <w:bottom w:val="nil"/>
              <w:right w:val="nil"/>
            </w:tcBorders>
          </w:tcPr>
          <w:p w:rsidR="007322BA" w:rsidRDefault="00883361">
            <w:pPr>
              <w:spacing w:after="0"/>
            </w:pPr>
            <w:r>
              <w:rPr>
                <w:sz w:val="18"/>
              </w:rPr>
              <w:t xml:space="preserve">dom4j-1.6.1.jar </w:t>
            </w:r>
          </w:p>
        </w:tc>
        <w:tc>
          <w:tcPr>
            <w:tcW w:w="4542" w:type="dxa"/>
            <w:tcBorders>
              <w:top w:val="nil"/>
              <w:left w:val="nil"/>
              <w:bottom w:val="nil"/>
              <w:right w:val="nil"/>
            </w:tcBorders>
            <w:vAlign w:val="center"/>
          </w:tcPr>
          <w:p w:rsidR="007322BA" w:rsidRDefault="00883361">
            <w:pPr>
              <w:spacing w:after="0"/>
              <w:ind w:left="97"/>
            </w:pPr>
            <w:r>
              <w:rPr>
                <w:rFonts w:ascii="Times New Roman" w:eastAsia="Times New Roman" w:hAnsi="Times New Roman" w:cs="Times New Roman"/>
                <w:sz w:val="18"/>
              </w:rPr>
              <w:t xml:space="preserve">You must have </w:t>
            </w:r>
            <w:r>
              <w:rPr>
                <w:sz w:val="18"/>
              </w:rPr>
              <w:t>dom4j</w:t>
            </w:r>
            <w:r>
              <w:rPr>
                <w:rFonts w:ascii="Times New Roman" w:eastAsia="Times New Roman" w:hAnsi="Times New Roman" w:cs="Times New Roman"/>
                <w:sz w:val="18"/>
              </w:rPr>
              <w:t xml:space="preserve"> when you are using Hibernate, so you need to include this JAR f</w:t>
            </w:r>
            <w:r>
              <w:rPr>
                <w:rFonts w:ascii="Times New Roman" w:eastAsia="Times New Roman" w:hAnsi="Times New Roman" w:cs="Times New Roman"/>
                <w:sz w:val="18"/>
              </w:rPr>
              <w:t xml:space="preserve">ile if you plan to use Hibernate for ORM in your application. </w:t>
            </w:r>
          </w:p>
        </w:tc>
      </w:tr>
      <w:tr w:rsidR="007322BA">
        <w:trPr>
          <w:trHeight w:val="1020"/>
        </w:trPr>
        <w:tc>
          <w:tcPr>
            <w:tcW w:w="1363" w:type="dxa"/>
            <w:tcBorders>
              <w:top w:val="nil"/>
              <w:left w:val="nil"/>
              <w:bottom w:val="nil"/>
              <w:right w:val="nil"/>
            </w:tcBorders>
          </w:tcPr>
          <w:p w:rsidR="007322BA" w:rsidRDefault="00883361">
            <w:pPr>
              <w:spacing w:after="0"/>
              <w:ind w:left="14"/>
            </w:pPr>
            <w:r>
              <w:rPr>
                <w:sz w:val="18"/>
              </w:rPr>
              <w:t xml:space="preserve">easymock </w:t>
            </w:r>
          </w:p>
        </w:tc>
        <w:tc>
          <w:tcPr>
            <w:tcW w:w="2605" w:type="dxa"/>
            <w:tcBorders>
              <w:top w:val="nil"/>
              <w:left w:val="nil"/>
              <w:bottom w:val="nil"/>
              <w:right w:val="nil"/>
            </w:tcBorders>
          </w:tcPr>
          <w:p w:rsidR="007322BA" w:rsidRDefault="00883361">
            <w:pPr>
              <w:spacing w:after="0"/>
            </w:pPr>
            <w:r>
              <w:rPr>
                <w:sz w:val="18"/>
              </w:rPr>
              <w:t xml:space="preserve">easymock-2.5.1.jar </w:t>
            </w:r>
          </w:p>
        </w:tc>
        <w:tc>
          <w:tcPr>
            <w:tcW w:w="4542" w:type="dxa"/>
            <w:tcBorders>
              <w:top w:val="nil"/>
              <w:left w:val="nil"/>
              <w:bottom w:val="nil"/>
              <w:right w:val="nil"/>
            </w:tcBorders>
            <w:vAlign w:val="center"/>
          </w:tcPr>
          <w:p w:rsidR="007322BA" w:rsidRDefault="00883361">
            <w:pPr>
              <w:spacing w:after="0"/>
              <w:ind w:left="97"/>
            </w:pPr>
            <w:r>
              <w:rPr>
                <w:rFonts w:ascii="Times New Roman" w:eastAsia="Times New Roman" w:hAnsi="Times New Roman" w:cs="Times New Roman"/>
                <w:sz w:val="18"/>
              </w:rPr>
              <w:t xml:space="preserve">EasyMock is used in the Spring test suite, so you need to use this JAR only for building and running the test suite; you do not need to distribute this with your application. </w:t>
            </w:r>
          </w:p>
        </w:tc>
      </w:tr>
      <w:tr w:rsidR="007322BA">
        <w:trPr>
          <w:trHeight w:val="1214"/>
        </w:trPr>
        <w:tc>
          <w:tcPr>
            <w:tcW w:w="1363" w:type="dxa"/>
            <w:tcBorders>
              <w:top w:val="nil"/>
              <w:left w:val="nil"/>
              <w:bottom w:val="nil"/>
              <w:right w:val="nil"/>
            </w:tcBorders>
          </w:tcPr>
          <w:p w:rsidR="007322BA" w:rsidRDefault="00883361">
            <w:pPr>
              <w:spacing w:after="0"/>
              <w:ind w:left="14"/>
            </w:pPr>
            <w:r>
              <w:rPr>
                <w:sz w:val="18"/>
              </w:rPr>
              <w:t xml:space="preserve">freemarker </w:t>
            </w:r>
          </w:p>
        </w:tc>
        <w:tc>
          <w:tcPr>
            <w:tcW w:w="2605" w:type="dxa"/>
            <w:tcBorders>
              <w:top w:val="nil"/>
              <w:left w:val="nil"/>
              <w:bottom w:val="nil"/>
              <w:right w:val="nil"/>
            </w:tcBorders>
          </w:tcPr>
          <w:p w:rsidR="007322BA" w:rsidRDefault="00883361">
            <w:pPr>
              <w:spacing w:after="0"/>
            </w:pPr>
            <w:r>
              <w:rPr>
                <w:sz w:val="18"/>
              </w:rPr>
              <w:t xml:space="preserve">freemarker-2.3.15.jar </w:t>
            </w:r>
          </w:p>
        </w:tc>
        <w:tc>
          <w:tcPr>
            <w:tcW w:w="4542" w:type="dxa"/>
            <w:tcBorders>
              <w:top w:val="nil"/>
              <w:left w:val="nil"/>
              <w:bottom w:val="nil"/>
              <w:right w:val="nil"/>
            </w:tcBorders>
            <w:vAlign w:val="center"/>
          </w:tcPr>
          <w:p w:rsidR="007322BA" w:rsidRDefault="00883361">
            <w:pPr>
              <w:spacing w:after="0"/>
              <w:ind w:left="97"/>
            </w:pPr>
            <w:r>
              <w:rPr>
                <w:rFonts w:ascii="Times New Roman" w:eastAsia="Times New Roman" w:hAnsi="Times New Roman" w:cs="Times New Roman"/>
                <w:sz w:val="18"/>
              </w:rPr>
              <w:t xml:space="preserve">Spring provides wrapper classes around the FreeMarker templating engine and also provides support for using FreeMarker templates as views for your web applications. This is required whenever you are using FreeMarker. </w:t>
            </w:r>
          </w:p>
        </w:tc>
      </w:tr>
      <w:tr w:rsidR="007322BA">
        <w:trPr>
          <w:trHeight w:val="2188"/>
        </w:trPr>
        <w:tc>
          <w:tcPr>
            <w:tcW w:w="1363" w:type="dxa"/>
            <w:tcBorders>
              <w:top w:val="nil"/>
              <w:left w:val="nil"/>
              <w:bottom w:val="nil"/>
              <w:right w:val="nil"/>
            </w:tcBorders>
          </w:tcPr>
          <w:p w:rsidR="007322BA" w:rsidRDefault="00883361">
            <w:pPr>
              <w:spacing w:after="0"/>
              <w:ind w:left="14"/>
            </w:pPr>
            <w:r>
              <w:rPr>
                <w:sz w:val="18"/>
              </w:rPr>
              <w:lastRenderedPageBreak/>
              <w:t xml:space="preserve">hibernate </w:t>
            </w:r>
          </w:p>
        </w:tc>
        <w:tc>
          <w:tcPr>
            <w:tcW w:w="2605" w:type="dxa"/>
            <w:tcBorders>
              <w:top w:val="nil"/>
              <w:left w:val="nil"/>
              <w:bottom w:val="nil"/>
              <w:right w:val="nil"/>
            </w:tcBorders>
          </w:tcPr>
          <w:p w:rsidR="007322BA" w:rsidRDefault="00883361">
            <w:pPr>
              <w:spacing w:after="0"/>
            </w:pPr>
            <w:r>
              <w:rPr>
                <w:sz w:val="18"/>
              </w:rPr>
              <w:t>hibernate-core-</w:t>
            </w:r>
          </w:p>
          <w:p w:rsidR="007322BA" w:rsidRDefault="00883361">
            <w:pPr>
              <w:spacing w:after="0"/>
            </w:pPr>
            <w:r>
              <w:rPr>
                <w:sz w:val="18"/>
              </w:rPr>
              <w:t>3.6.10.Fin</w:t>
            </w:r>
            <w:r>
              <w:rPr>
                <w:sz w:val="18"/>
              </w:rPr>
              <w:t>al.jar</w:t>
            </w:r>
            <w:r>
              <w:rPr>
                <w:rFonts w:ascii="Times New Roman" w:eastAsia="Times New Roman" w:hAnsi="Times New Roman" w:cs="Times New Roman"/>
                <w:sz w:val="18"/>
              </w:rPr>
              <w:t xml:space="preserve">, </w:t>
            </w:r>
            <w:r>
              <w:rPr>
                <w:sz w:val="18"/>
              </w:rPr>
              <w:t>hibernatecommons-annotations3.2.0.Final.jar</w:t>
            </w:r>
            <w:r>
              <w:rPr>
                <w:rFonts w:ascii="Times New Roman" w:eastAsia="Times New Roman" w:hAnsi="Times New Roman" w:cs="Times New Roman"/>
                <w:sz w:val="18"/>
              </w:rPr>
              <w:t xml:space="preserve">,  </w:t>
            </w:r>
            <w:r>
              <w:rPr>
                <w:sz w:val="18"/>
              </w:rPr>
              <w:t>hibernate-entitymanager3.6.10.Final.jar</w:t>
            </w:r>
            <w:r>
              <w:rPr>
                <w:rFonts w:ascii="Times New Roman" w:eastAsia="Times New Roman" w:hAnsi="Times New Roman" w:cs="Times New Roman"/>
                <w:sz w:val="18"/>
              </w:rPr>
              <w:t xml:space="preserve">, </w:t>
            </w:r>
            <w:r>
              <w:rPr>
                <w:sz w:val="18"/>
              </w:rPr>
              <w:t>hibernatejpa-2.0-api-1.0.1.Final.jar</w:t>
            </w:r>
            <w:r>
              <w:rPr>
                <w:rFonts w:ascii="Times New Roman" w:eastAsia="Times New Roman" w:hAnsi="Times New Roman" w:cs="Times New Roman"/>
                <w:sz w:val="18"/>
              </w:rPr>
              <w:t xml:space="preserve">, </w:t>
            </w:r>
            <w:r>
              <w:rPr>
                <w:sz w:val="18"/>
              </w:rPr>
              <w:t>hibernate-validator4.1.0.GA.jar</w:t>
            </w:r>
            <w:r>
              <w:rPr>
                <w:rFonts w:ascii="Times New Roman" w:eastAsia="Times New Roman" w:hAnsi="Times New Roman" w:cs="Times New Roman"/>
                <w:sz w:val="18"/>
              </w:rPr>
              <w:t xml:space="preserve"> </w:t>
            </w:r>
          </w:p>
        </w:tc>
        <w:tc>
          <w:tcPr>
            <w:tcW w:w="4542" w:type="dxa"/>
            <w:tcBorders>
              <w:top w:val="nil"/>
              <w:left w:val="nil"/>
              <w:bottom w:val="nil"/>
              <w:right w:val="nil"/>
            </w:tcBorders>
            <w:vAlign w:val="center"/>
          </w:tcPr>
          <w:p w:rsidR="007322BA" w:rsidRDefault="00883361">
            <w:pPr>
              <w:spacing w:after="0"/>
              <w:ind w:left="97"/>
            </w:pPr>
            <w:r>
              <w:rPr>
                <w:rFonts w:ascii="Times New Roman" w:eastAsia="Times New Roman" w:hAnsi="Times New Roman" w:cs="Times New Roman"/>
                <w:sz w:val="18"/>
              </w:rPr>
              <w:t>These JAR files are required when you are using Spring’s Hibernate integration and support classes. If you are using a different ORM tool, such as MyBatis, you can leave these JARs out of your application. When you are using Hibernate, you must also includ</w:t>
            </w:r>
            <w:r>
              <w:rPr>
                <w:rFonts w:ascii="Times New Roman" w:eastAsia="Times New Roman" w:hAnsi="Times New Roman" w:cs="Times New Roman"/>
                <w:sz w:val="18"/>
              </w:rPr>
              <w:t xml:space="preserve">e the </w:t>
            </w:r>
            <w:r>
              <w:rPr>
                <w:sz w:val="18"/>
              </w:rPr>
              <w:t>javassist.jar</w:t>
            </w:r>
            <w:r>
              <w:rPr>
                <w:rFonts w:ascii="Times New Roman" w:eastAsia="Times New Roman" w:hAnsi="Times New Roman" w:cs="Times New Roman"/>
                <w:sz w:val="18"/>
              </w:rPr>
              <w:t xml:space="preserve"> file in your application. The entity manager and JPA library are required when you use JPA and Hibernate as the persistence provider. The Hibernate validator is also required when you need JSR-303 Beans Validation API or JPA 2.0. </w:t>
            </w:r>
          </w:p>
        </w:tc>
      </w:tr>
      <w:tr w:rsidR="007322BA">
        <w:trPr>
          <w:trHeight w:val="438"/>
        </w:trPr>
        <w:tc>
          <w:tcPr>
            <w:tcW w:w="1363" w:type="dxa"/>
            <w:tcBorders>
              <w:top w:val="nil"/>
              <w:left w:val="nil"/>
              <w:bottom w:val="nil"/>
              <w:right w:val="nil"/>
            </w:tcBorders>
            <w:vAlign w:val="center"/>
          </w:tcPr>
          <w:p w:rsidR="007322BA" w:rsidRDefault="00883361">
            <w:pPr>
              <w:spacing w:after="0"/>
              <w:ind w:left="14"/>
            </w:pPr>
            <w:r>
              <w:rPr>
                <w:sz w:val="18"/>
              </w:rPr>
              <w:t xml:space="preserve">javassist </w:t>
            </w:r>
          </w:p>
        </w:tc>
        <w:tc>
          <w:tcPr>
            <w:tcW w:w="2605" w:type="dxa"/>
            <w:tcBorders>
              <w:top w:val="nil"/>
              <w:left w:val="nil"/>
              <w:bottom w:val="nil"/>
              <w:right w:val="nil"/>
            </w:tcBorders>
            <w:vAlign w:val="center"/>
          </w:tcPr>
          <w:p w:rsidR="007322BA" w:rsidRDefault="00883361">
            <w:pPr>
              <w:spacing w:after="0"/>
            </w:pPr>
            <w:r>
              <w:rPr>
                <w:sz w:val="18"/>
              </w:rPr>
              <w:t xml:space="preserve">javassist-3.12.0.GA.jar </w:t>
            </w:r>
          </w:p>
        </w:tc>
        <w:tc>
          <w:tcPr>
            <w:tcW w:w="4542" w:type="dxa"/>
            <w:tcBorders>
              <w:top w:val="nil"/>
              <w:left w:val="nil"/>
              <w:bottom w:val="nil"/>
              <w:right w:val="nil"/>
            </w:tcBorders>
            <w:vAlign w:val="center"/>
          </w:tcPr>
          <w:p w:rsidR="007322BA" w:rsidRDefault="00883361">
            <w:pPr>
              <w:spacing w:after="0"/>
              <w:ind w:left="97"/>
            </w:pPr>
            <w:r>
              <w:rPr>
                <w:rFonts w:ascii="Times New Roman" w:eastAsia="Times New Roman" w:hAnsi="Times New Roman" w:cs="Times New Roman"/>
                <w:sz w:val="18"/>
              </w:rPr>
              <w:t xml:space="preserve">This is a library for bytecode manipulation. </w:t>
            </w:r>
          </w:p>
        </w:tc>
      </w:tr>
      <w:tr w:rsidR="007322BA">
        <w:trPr>
          <w:trHeight w:val="623"/>
        </w:trPr>
        <w:tc>
          <w:tcPr>
            <w:tcW w:w="1363" w:type="dxa"/>
            <w:tcBorders>
              <w:top w:val="nil"/>
              <w:left w:val="nil"/>
              <w:bottom w:val="single" w:sz="4" w:space="0" w:color="000000"/>
              <w:right w:val="nil"/>
            </w:tcBorders>
          </w:tcPr>
          <w:p w:rsidR="007322BA" w:rsidRDefault="00883361">
            <w:pPr>
              <w:spacing w:after="0"/>
              <w:ind w:left="14"/>
            </w:pPr>
            <w:r>
              <w:rPr>
                <w:sz w:val="18"/>
              </w:rPr>
              <w:t xml:space="preserve">mybatis </w:t>
            </w:r>
          </w:p>
        </w:tc>
        <w:tc>
          <w:tcPr>
            <w:tcW w:w="2605" w:type="dxa"/>
            <w:tcBorders>
              <w:top w:val="nil"/>
              <w:left w:val="nil"/>
              <w:bottom w:val="single" w:sz="4" w:space="0" w:color="000000"/>
              <w:right w:val="nil"/>
            </w:tcBorders>
            <w:vAlign w:val="center"/>
          </w:tcPr>
          <w:p w:rsidR="007322BA" w:rsidRDefault="00883361">
            <w:pPr>
              <w:spacing w:after="0"/>
            </w:pPr>
            <w:r>
              <w:rPr>
                <w:sz w:val="18"/>
              </w:rPr>
              <w:t>mybatis-3.0.6.jar</w:t>
            </w:r>
            <w:r>
              <w:rPr>
                <w:rFonts w:ascii="Times New Roman" w:eastAsia="Times New Roman" w:hAnsi="Times New Roman" w:cs="Times New Roman"/>
                <w:sz w:val="18"/>
              </w:rPr>
              <w:t xml:space="preserve">,  </w:t>
            </w:r>
            <w:r>
              <w:rPr>
                <w:sz w:val="18"/>
              </w:rPr>
              <w:t>mybatis-spring-1.0.2.jar</w:t>
            </w:r>
            <w:r>
              <w:rPr>
                <w:rFonts w:ascii="Times New Roman" w:eastAsia="Times New Roman" w:hAnsi="Times New Roman" w:cs="Times New Roman"/>
                <w:sz w:val="18"/>
              </w:rPr>
              <w:t xml:space="preserve"> </w:t>
            </w:r>
          </w:p>
        </w:tc>
        <w:tc>
          <w:tcPr>
            <w:tcW w:w="4542" w:type="dxa"/>
            <w:tcBorders>
              <w:top w:val="nil"/>
              <w:left w:val="nil"/>
              <w:bottom w:val="single" w:sz="4" w:space="0" w:color="000000"/>
              <w:right w:val="nil"/>
            </w:tcBorders>
          </w:tcPr>
          <w:p w:rsidR="007322BA" w:rsidRDefault="00883361">
            <w:pPr>
              <w:spacing w:after="0"/>
              <w:ind w:left="97"/>
            </w:pPr>
            <w:r>
              <w:rPr>
                <w:rFonts w:ascii="Times New Roman" w:eastAsia="Times New Roman" w:hAnsi="Times New Roman" w:cs="Times New Roman"/>
                <w:sz w:val="18"/>
              </w:rPr>
              <w:t xml:space="preserve">These files are required when you are using MyBatis. </w:t>
            </w:r>
          </w:p>
        </w:tc>
      </w:tr>
    </w:tbl>
    <w:p w:rsidR="007322BA" w:rsidRDefault="00883361">
      <w:pPr>
        <w:spacing w:after="0"/>
        <w:ind w:left="-5" w:hanging="10"/>
      </w:pPr>
      <w:r>
        <w:rPr>
          <w:rFonts w:ascii="Arial" w:eastAsia="Arial" w:hAnsi="Arial" w:cs="Arial"/>
          <w:b/>
          <w:sz w:val="20"/>
        </w:rPr>
        <w:t xml:space="preserve">Dependency </w:t>
      </w:r>
    </w:p>
    <w:p w:rsidR="007322BA" w:rsidRDefault="00883361">
      <w:pPr>
        <w:tabs>
          <w:tab w:val="center" w:pos="1760"/>
          <w:tab w:val="center" w:pos="4451"/>
        </w:tabs>
        <w:spacing w:after="0"/>
      </w:pPr>
      <w:r>
        <w:rPr>
          <w:noProof/>
        </w:rPr>
        <mc:AlternateContent>
          <mc:Choice Requires="wpg">
            <w:drawing>
              <wp:anchor distT="0" distB="0" distL="114300" distR="114300" simplePos="0" relativeHeight="251662336" behindDoc="0" locked="0" layoutInCell="1" allowOverlap="1">
                <wp:simplePos x="0" y="0"/>
                <wp:positionH relativeFrom="page">
                  <wp:posOffset>722376</wp:posOffset>
                </wp:positionH>
                <wp:positionV relativeFrom="page">
                  <wp:posOffset>914400</wp:posOffset>
                </wp:positionV>
                <wp:extent cx="5404104" cy="6096"/>
                <wp:effectExtent l="0" t="0" r="0" b="0"/>
                <wp:wrapTopAndBottom/>
                <wp:docPr id="463135" name="Group 463135"/>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095" name="Shape 696095"/>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0450BD2" id="Group 463135" o:spid="_x0000_s1026" style="position:absolute;margin-left:56.9pt;margin-top:1in;width:425.5pt;height:.5pt;z-index:251662336;mso-position-horizontal-relative:page;mso-position-vertical-relative:pag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">
                <v:shape id="Shape 696095"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Q17coA&#10;AADfAAAADwAAAGRycy9kb3ducmV2LnhtbESPQWvCQBSE74L/YXlCL0U3FgxN6ipaaGmVQqtCPT6z&#10;zySYfRuzW43/3hUKHoeZ+YYZT1tTiRM1rrSsYDiIQBBnVpecK9is3/rPIJxH1lhZJgUXcjCddDtj&#10;TLU98w+dVj4XAcIuRQWF93UqpcsKMugGtiYO3t42Bn2QTS51g+cAN5V8iqJYGiw5LBRY02tB2WH1&#10;ZxQsfy/HdrT4mn/a783s8bhdvpPZKfXQa2cvIDy1/h7+b39oBXESR8kIbn/CF5CTK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dkNe3KAAAA3wAAAA8AAAAAAAAAAAAAAAAAmAIA&#10;AGRycy9kb3ducmV2LnhtbFBLBQYAAAAABAAEAPUAAACPAwAAAAA=&#10;" path="m,l5404104,r,9144l,9144,,e" fillcolor="black" stroked="f" strokeweight="0">
                  <v:stroke miterlimit="83231f" joinstyle="miter"/>
                  <v:path arrowok="t" textboxrect="0,0,5404104,9144"/>
                </v:shape>
                <w10:wrap type="topAndBottom" anchorx="page" anchory="page"/>
              </v:group>
            </w:pict>
          </mc:Fallback>
        </mc:AlternateContent>
      </w:r>
      <w:r>
        <w:tab/>
      </w:r>
      <w:r>
        <w:rPr>
          <w:rFonts w:ascii="Arial" w:eastAsia="Arial" w:hAnsi="Arial" w:cs="Arial"/>
          <w:b/>
          <w:sz w:val="20"/>
        </w:rPr>
        <w:t xml:space="preserve">JAR Files </w:t>
      </w:r>
      <w:r>
        <w:rPr>
          <w:rFonts w:ascii="Arial" w:eastAsia="Arial" w:hAnsi="Arial" w:cs="Arial"/>
          <w:b/>
          <w:sz w:val="20"/>
        </w:rPr>
        <w:tab/>
        <w:t xml:space="preserve">Description </w:t>
      </w:r>
    </w:p>
    <w:p w:rsidR="007322BA" w:rsidRDefault="00883361">
      <w:pPr>
        <w:spacing w:after="0"/>
        <w:ind w:left="-5" w:hanging="10"/>
      </w:pPr>
      <w:r>
        <w:rPr>
          <w:rFonts w:ascii="Arial" w:eastAsia="Arial" w:hAnsi="Arial" w:cs="Arial"/>
          <w:b/>
          <w:sz w:val="20"/>
        </w:rPr>
        <w:t xml:space="preserve">Group </w:t>
      </w:r>
    </w:p>
    <w:p w:rsidR="007322BA" w:rsidRDefault="00883361">
      <w:pPr>
        <w:spacing w:after="142"/>
        <w:ind w:left="-14" w:right="-3497"/>
      </w:pPr>
      <w:r>
        <w:rPr>
          <w:noProof/>
        </w:rPr>
        <mc:AlternateContent>
          <mc:Choice Requires="wpg">
            <w:drawing>
              <wp:inline distT="0" distB="0" distL="0" distR="0">
                <wp:extent cx="5404104" cy="6096"/>
                <wp:effectExtent l="0" t="0" r="0" b="0"/>
                <wp:docPr id="463136" name="Group 463136"/>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096" name="Shape 696096"/>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7589F7" id="Group 463136"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">
                <v:shape id="Shape 696096"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armsoA&#10;AADfAAAADwAAAGRycy9kb3ducmV2LnhtbESP3WrCQBSE74W+w3IKvZG6sWBoUlexQos/CK0K9vI0&#10;e5qEZs/G7Krx7V1B8HKYmW+Y4bg1lThS40rLCvq9CARxZnXJuYLt5uP5FYTzyBory6TgTA7Go4fO&#10;EFNtT/xNx7XPRYCwS1FB4X2dSumyggy6nq2Jg/dnG4M+yCaXusFTgJtKvkRRLA2WHBYKrGlaUPa/&#10;PhgFy9153w4Wq/e5/dpOuvuf5SeZX6WeHtvJGwhPrb+Hb+2ZVhAncZTEcP0TvoAcXQ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e2q5r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tbl>
      <w:tblPr>
        <w:tblStyle w:val="TableGrid"/>
        <w:tblW w:w="8500" w:type="dxa"/>
        <w:tblInd w:w="0" w:type="dxa"/>
        <w:tblCellMar>
          <w:top w:w="0" w:type="dxa"/>
          <w:left w:w="0" w:type="dxa"/>
          <w:bottom w:w="0" w:type="dxa"/>
          <w:right w:w="0" w:type="dxa"/>
        </w:tblCellMar>
        <w:tblLook w:val="04A0" w:firstRow="1" w:lastRow="0" w:firstColumn="1" w:lastColumn="0" w:noHBand="0" w:noVBand="1"/>
      </w:tblPr>
      <w:tblGrid>
        <w:gridCol w:w="1349"/>
        <w:gridCol w:w="2605"/>
        <w:gridCol w:w="97"/>
        <w:gridCol w:w="4449"/>
      </w:tblGrid>
      <w:tr w:rsidR="007322BA">
        <w:trPr>
          <w:trHeight w:val="694"/>
        </w:trPr>
        <w:tc>
          <w:tcPr>
            <w:tcW w:w="3954" w:type="dxa"/>
            <w:gridSpan w:val="2"/>
            <w:tcBorders>
              <w:top w:val="nil"/>
              <w:left w:val="nil"/>
              <w:bottom w:val="nil"/>
              <w:right w:val="nil"/>
            </w:tcBorders>
          </w:tcPr>
          <w:p w:rsidR="007322BA" w:rsidRDefault="00883361">
            <w:pPr>
              <w:tabs>
                <w:tab w:val="center" w:pos="2158"/>
              </w:tabs>
              <w:spacing w:after="0"/>
            </w:pPr>
            <w:r>
              <w:rPr>
                <w:sz w:val="18"/>
              </w:rPr>
              <w:t xml:space="preserve">itext </w:t>
            </w:r>
            <w:r>
              <w:rPr>
                <w:sz w:val="18"/>
              </w:rPr>
              <w:tab/>
              <w:t xml:space="preserve">itextpdf-5.1.2.jar </w:t>
            </w:r>
          </w:p>
        </w:tc>
        <w:tc>
          <w:tcPr>
            <w:tcW w:w="4546" w:type="dxa"/>
            <w:gridSpan w:val="2"/>
            <w:tcBorders>
              <w:top w:val="nil"/>
              <w:left w:val="nil"/>
              <w:bottom w:val="nil"/>
              <w:right w:val="nil"/>
            </w:tcBorders>
          </w:tcPr>
          <w:p w:rsidR="007322BA" w:rsidRDefault="00883361">
            <w:pPr>
              <w:spacing w:after="0"/>
              <w:ind w:left="97"/>
            </w:pPr>
            <w:r>
              <w:rPr>
                <w:rFonts w:ascii="Times New Roman" w:eastAsia="Times New Roman" w:hAnsi="Times New Roman" w:cs="Times New Roman"/>
                <w:sz w:val="18"/>
              </w:rPr>
              <w:t xml:space="preserve">Spring uses iText to provide PDF support in the web tier. Include this JAR only if your web applications need to generate PDF output. </w:t>
            </w:r>
          </w:p>
        </w:tc>
      </w:tr>
      <w:tr w:rsidR="007322BA">
        <w:trPr>
          <w:trHeight w:val="2396"/>
        </w:trPr>
        <w:tc>
          <w:tcPr>
            <w:tcW w:w="3954" w:type="dxa"/>
            <w:gridSpan w:val="2"/>
            <w:tcBorders>
              <w:top w:val="nil"/>
              <w:left w:val="nil"/>
              <w:bottom w:val="nil"/>
              <w:right w:val="nil"/>
            </w:tcBorders>
          </w:tcPr>
          <w:p w:rsidR="007322BA" w:rsidRDefault="00883361">
            <w:pPr>
              <w:tabs>
                <w:tab w:val="center" w:pos="2272"/>
              </w:tabs>
              <w:spacing w:after="0"/>
            </w:pPr>
            <w:r>
              <w:rPr>
                <w:sz w:val="18"/>
              </w:rPr>
              <w:t xml:space="preserve">jee </w:t>
            </w:r>
            <w:r>
              <w:rPr>
                <w:sz w:val="18"/>
              </w:rPr>
              <w:tab/>
              <w:t>activation-1.1.0.jar</w:t>
            </w:r>
            <w:r>
              <w:rPr>
                <w:rFonts w:ascii="Times New Roman" w:eastAsia="Times New Roman" w:hAnsi="Times New Roman" w:cs="Times New Roman"/>
                <w:sz w:val="18"/>
              </w:rPr>
              <w:t xml:space="preserve">,  </w:t>
            </w:r>
          </w:p>
          <w:p w:rsidR="007322BA" w:rsidRDefault="00883361">
            <w:pPr>
              <w:spacing w:after="0"/>
              <w:ind w:left="1349" w:right="177"/>
            </w:pPr>
            <w:r>
              <w:rPr>
                <w:sz w:val="18"/>
              </w:rPr>
              <w:t>connector-api-1.5.jar</w:t>
            </w:r>
            <w:r>
              <w:rPr>
                <w:rFonts w:ascii="Times New Roman" w:eastAsia="Times New Roman" w:hAnsi="Times New Roman" w:cs="Times New Roman"/>
                <w:sz w:val="18"/>
              </w:rPr>
              <w:t xml:space="preserve">, </w:t>
            </w:r>
            <w:r>
              <w:rPr>
                <w:sz w:val="18"/>
              </w:rPr>
              <w:t>jaxws-api-2.2.6.jar, ejb-api-3.0.jar,  jms-1.1.jar,  jstl-1.2.jar,  jta-1.1.jar,  mail-1.4.4.jar, servlet-2.5.jar,  xml-apis-2.0.2.jar</w:t>
            </w:r>
            <w:r>
              <w:rPr>
                <w:color w:val="FF0000"/>
                <w:sz w:val="18"/>
              </w:rPr>
              <w:t xml:space="preserve"> </w:t>
            </w:r>
          </w:p>
        </w:tc>
        <w:tc>
          <w:tcPr>
            <w:tcW w:w="4546" w:type="dxa"/>
            <w:gridSpan w:val="2"/>
            <w:tcBorders>
              <w:top w:val="nil"/>
              <w:left w:val="nil"/>
              <w:bottom w:val="nil"/>
              <w:right w:val="nil"/>
            </w:tcBorders>
            <w:vAlign w:val="center"/>
          </w:tcPr>
          <w:p w:rsidR="007322BA" w:rsidRDefault="00883361">
            <w:pPr>
              <w:spacing w:after="0"/>
              <w:ind w:left="97"/>
            </w:pPr>
            <w:r>
              <w:rPr>
                <w:rFonts w:ascii="Times New Roman" w:eastAsia="Times New Roman" w:hAnsi="Times New Roman" w:cs="Times New Roman"/>
                <w:sz w:val="18"/>
              </w:rPr>
              <w:t xml:space="preserve">As you can see, there is a large array of different JEErelated JAR files. You need the </w:t>
            </w:r>
            <w:r>
              <w:rPr>
                <w:sz w:val="18"/>
              </w:rPr>
              <w:t>activation.jar</w:t>
            </w:r>
            <w:r>
              <w:rPr>
                <w:rFonts w:ascii="Times New Roman" w:eastAsia="Times New Roman" w:hAnsi="Times New Roman" w:cs="Times New Roman"/>
                <w:sz w:val="18"/>
              </w:rPr>
              <w:t xml:space="preserve"> and </w:t>
            </w:r>
            <w:r>
              <w:rPr>
                <w:sz w:val="18"/>
              </w:rPr>
              <w:t>mail.jar</w:t>
            </w:r>
            <w:r>
              <w:rPr>
                <w:rFonts w:ascii="Times New Roman" w:eastAsia="Times New Roman" w:hAnsi="Times New Roman" w:cs="Times New Roman"/>
                <w:sz w:val="18"/>
              </w:rPr>
              <w:t xml:space="preserve"> files</w:t>
            </w:r>
            <w:r>
              <w:rPr>
                <w:rFonts w:ascii="Times New Roman" w:eastAsia="Times New Roman" w:hAnsi="Times New Roman" w:cs="Times New Roman"/>
                <w:sz w:val="18"/>
              </w:rPr>
              <w:t xml:space="preserve"> if you want to use the JavaMail implementation of Spring’s mail support. You need </w:t>
            </w:r>
            <w:r>
              <w:rPr>
                <w:sz w:val="18"/>
              </w:rPr>
              <w:t>connector-api.jar</w:t>
            </w:r>
            <w:r>
              <w:rPr>
                <w:rFonts w:ascii="Times New Roman" w:eastAsia="Times New Roman" w:hAnsi="Times New Roman" w:cs="Times New Roman"/>
                <w:sz w:val="18"/>
              </w:rPr>
              <w:t xml:space="preserve"> to use the JCA Connector for Hibernate, </w:t>
            </w:r>
            <w:r>
              <w:rPr>
                <w:sz w:val="18"/>
              </w:rPr>
              <w:t>ejb.jar</w:t>
            </w:r>
            <w:r>
              <w:rPr>
                <w:rFonts w:ascii="Times New Roman" w:eastAsia="Times New Roman" w:hAnsi="Times New Roman" w:cs="Times New Roman"/>
                <w:sz w:val="18"/>
              </w:rPr>
              <w:t xml:space="preserve"> to use Spring’s EJB support, and </w:t>
            </w:r>
            <w:r>
              <w:rPr>
                <w:sz w:val="18"/>
              </w:rPr>
              <w:t>jms.jar</w:t>
            </w:r>
            <w:r>
              <w:rPr>
                <w:rFonts w:ascii="Times New Roman" w:eastAsia="Times New Roman" w:hAnsi="Times New Roman" w:cs="Times New Roman"/>
                <w:sz w:val="18"/>
              </w:rPr>
              <w:t xml:space="preserve"> for Spring’s JMS support. For web applications you need </w:t>
            </w:r>
            <w:r>
              <w:rPr>
                <w:sz w:val="18"/>
              </w:rPr>
              <w:t>servlet.ja</w:t>
            </w:r>
            <w:r>
              <w:rPr>
                <w:sz w:val="18"/>
              </w:rPr>
              <w:t>r</w:t>
            </w:r>
            <w:r>
              <w:rPr>
                <w:rFonts w:ascii="Times New Roman" w:eastAsia="Times New Roman" w:hAnsi="Times New Roman" w:cs="Times New Roman"/>
                <w:sz w:val="18"/>
              </w:rPr>
              <w:t xml:space="preserve"> and </w:t>
            </w:r>
            <w:r>
              <w:rPr>
                <w:sz w:val="18"/>
              </w:rPr>
              <w:t>jstl.jar</w:t>
            </w:r>
            <w:r>
              <w:rPr>
                <w:rFonts w:ascii="Times New Roman" w:eastAsia="Times New Roman" w:hAnsi="Times New Roman" w:cs="Times New Roman"/>
                <w:sz w:val="18"/>
              </w:rPr>
              <w:t xml:space="preserve"> if you want to use Spring’s JSTL support. The </w:t>
            </w:r>
            <w:r>
              <w:rPr>
                <w:sz w:val="18"/>
              </w:rPr>
              <w:t>jaxws-api.jar</w:t>
            </w:r>
            <w:r>
              <w:rPr>
                <w:rFonts w:ascii="Times New Roman" w:eastAsia="Times New Roman" w:hAnsi="Times New Roman" w:cs="Times New Roman"/>
                <w:sz w:val="18"/>
              </w:rPr>
              <w:t xml:space="preserve"> file is required for JAX-WS support in Spring remoting, and </w:t>
            </w:r>
            <w:r>
              <w:rPr>
                <w:sz w:val="18"/>
              </w:rPr>
              <w:t>jta.jar</w:t>
            </w:r>
            <w:r>
              <w:rPr>
                <w:rFonts w:ascii="Times New Roman" w:eastAsia="Times New Roman" w:hAnsi="Times New Roman" w:cs="Times New Roman"/>
                <w:sz w:val="18"/>
              </w:rPr>
              <w:t xml:space="preserve"> is used for JTA transaction support. </w:t>
            </w:r>
          </w:p>
        </w:tc>
      </w:tr>
      <w:tr w:rsidR="007322BA">
        <w:trPr>
          <w:trHeight w:val="322"/>
        </w:trPr>
        <w:tc>
          <w:tcPr>
            <w:tcW w:w="3954" w:type="dxa"/>
            <w:gridSpan w:val="2"/>
            <w:tcBorders>
              <w:top w:val="nil"/>
              <w:left w:val="nil"/>
              <w:bottom w:val="nil"/>
              <w:right w:val="nil"/>
            </w:tcBorders>
            <w:vAlign w:val="bottom"/>
          </w:tcPr>
          <w:p w:rsidR="007322BA" w:rsidRDefault="00883361">
            <w:pPr>
              <w:spacing w:after="0"/>
            </w:pPr>
            <w:r>
              <w:rPr>
                <w:sz w:val="18"/>
              </w:rPr>
              <w:t>apache-commons</w:t>
            </w:r>
            <w:r>
              <w:rPr>
                <w:rFonts w:ascii="Times New Roman" w:eastAsia="Times New Roman" w:hAnsi="Times New Roman" w:cs="Times New Roman"/>
                <w:sz w:val="18"/>
              </w:rPr>
              <w:t xml:space="preserve"> </w:t>
            </w:r>
            <w:r>
              <w:rPr>
                <w:sz w:val="18"/>
              </w:rPr>
              <w:t>commons-attributes-api-</w:t>
            </w:r>
          </w:p>
        </w:tc>
        <w:tc>
          <w:tcPr>
            <w:tcW w:w="4546" w:type="dxa"/>
            <w:gridSpan w:val="2"/>
            <w:vMerge w:val="restart"/>
            <w:tcBorders>
              <w:top w:val="nil"/>
              <w:left w:val="nil"/>
              <w:bottom w:val="nil"/>
              <w:right w:val="nil"/>
            </w:tcBorders>
            <w:vAlign w:val="bottom"/>
          </w:tcPr>
          <w:p w:rsidR="007322BA" w:rsidRDefault="00883361">
            <w:pPr>
              <w:spacing w:after="0"/>
              <w:ind w:left="97"/>
            </w:pPr>
            <w:r>
              <w:rPr>
                <w:rFonts w:ascii="Times New Roman" w:eastAsia="Times New Roman" w:hAnsi="Times New Roman" w:cs="Times New Roman"/>
                <w:sz w:val="18"/>
              </w:rPr>
              <w:t>Many of the components from the Apa</w:t>
            </w:r>
            <w:r>
              <w:rPr>
                <w:rFonts w:ascii="Times New Roman" w:eastAsia="Times New Roman" w:hAnsi="Times New Roman" w:cs="Times New Roman"/>
                <w:sz w:val="18"/>
              </w:rPr>
              <w:t xml:space="preserve">che Commons project are used by Spring. You need the </w:t>
            </w:r>
            <w:r>
              <w:rPr>
                <w:sz w:val="18"/>
              </w:rPr>
              <w:t>commonsattributes-api.jar</w:t>
            </w:r>
            <w:r>
              <w:rPr>
                <w:rFonts w:ascii="Times New Roman" w:eastAsia="Times New Roman" w:hAnsi="Times New Roman" w:cs="Times New Roman"/>
                <w:sz w:val="18"/>
              </w:rPr>
              <w:t xml:space="preserve"> if you want to use source-level metadata in your application, plus you need the compiler JAR file to compile the attributes into your </w:t>
            </w:r>
          </w:p>
        </w:tc>
      </w:tr>
      <w:tr w:rsidR="007322BA">
        <w:trPr>
          <w:trHeight w:val="763"/>
        </w:trPr>
        <w:tc>
          <w:tcPr>
            <w:tcW w:w="1349" w:type="dxa"/>
            <w:vMerge w:val="restart"/>
            <w:tcBorders>
              <w:top w:val="nil"/>
              <w:left w:val="nil"/>
              <w:bottom w:val="nil"/>
              <w:right w:val="nil"/>
            </w:tcBorders>
            <w:vAlign w:val="center"/>
          </w:tcPr>
          <w:p w:rsidR="007322BA" w:rsidRDefault="007322BA"/>
        </w:tc>
        <w:tc>
          <w:tcPr>
            <w:tcW w:w="2605" w:type="dxa"/>
            <w:tcBorders>
              <w:top w:val="nil"/>
              <w:left w:val="nil"/>
              <w:bottom w:val="nil"/>
              <w:right w:val="nil"/>
            </w:tcBorders>
          </w:tcPr>
          <w:p w:rsidR="007322BA" w:rsidRDefault="00883361">
            <w:pPr>
              <w:spacing w:after="0" w:line="218" w:lineRule="auto"/>
            </w:pPr>
            <w:r>
              <w:rPr>
                <w:sz w:val="18"/>
              </w:rPr>
              <w:t>2.1.jar</w:t>
            </w:r>
            <w:r>
              <w:rPr>
                <w:rFonts w:ascii="Times New Roman" w:eastAsia="Times New Roman" w:hAnsi="Times New Roman" w:cs="Times New Roman"/>
                <w:sz w:val="18"/>
              </w:rPr>
              <w:t xml:space="preserve">, </w:t>
            </w:r>
            <w:r>
              <w:rPr>
                <w:sz w:val="18"/>
              </w:rPr>
              <w:t>commons-attributes-compiler-</w:t>
            </w:r>
          </w:p>
          <w:p w:rsidR="007322BA" w:rsidRDefault="00883361">
            <w:pPr>
              <w:spacing w:after="0"/>
            </w:pPr>
            <w:r>
              <w:rPr>
                <w:sz w:val="18"/>
              </w:rPr>
              <w:t>2.2.jar</w:t>
            </w:r>
            <w:r>
              <w:rPr>
                <w:rFonts w:ascii="Times New Roman" w:eastAsia="Times New Roman" w:hAnsi="Times New Roman" w:cs="Times New Roman"/>
                <w:sz w:val="18"/>
              </w:rPr>
              <w:t xml:space="preserve">, </w:t>
            </w:r>
          </w:p>
          <w:p w:rsidR="007322BA" w:rsidRDefault="00883361">
            <w:pPr>
              <w:spacing w:after="0"/>
            </w:pPr>
            <w:r>
              <w:rPr>
                <w:sz w:val="18"/>
              </w:rPr>
              <w:t>commons-beanutils-1.8.3.jar</w:t>
            </w:r>
            <w:r>
              <w:rPr>
                <w:rFonts w:ascii="Times New Roman" w:eastAsia="Times New Roman" w:hAnsi="Times New Roman" w:cs="Times New Roman"/>
                <w:sz w:val="18"/>
              </w:rPr>
              <w:t xml:space="preserve">, </w:t>
            </w:r>
          </w:p>
        </w:tc>
        <w:tc>
          <w:tcPr>
            <w:tcW w:w="0" w:type="auto"/>
            <w:gridSpan w:val="2"/>
            <w:vMerge/>
            <w:tcBorders>
              <w:top w:val="nil"/>
              <w:left w:val="nil"/>
              <w:bottom w:val="nil"/>
              <w:right w:val="nil"/>
            </w:tcBorders>
            <w:vAlign w:val="center"/>
          </w:tcPr>
          <w:p w:rsidR="007322BA" w:rsidRDefault="007322BA"/>
        </w:tc>
      </w:tr>
      <w:tr w:rsidR="007322BA">
        <w:trPr>
          <w:trHeight w:val="993"/>
        </w:trPr>
        <w:tc>
          <w:tcPr>
            <w:tcW w:w="0" w:type="auto"/>
            <w:vMerge/>
            <w:tcBorders>
              <w:top w:val="nil"/>
              <w:left w:val="nil"/>
              <w:bottom w:val="nil"/>
              <w:right w:val="nil"/>
            </w:tcBorders>
            <w:vAlign w:val="center"/>
          </w:tcPr>
          <w:p w:rsidR="007322BA" w:rsidRDefault="007322BA"/>
        </w:tc>
        <w:tc>
          <w:tcPr>
            <w:tcW w:w="7151" w:type="dxa"/>
            <w:gridSpan w:val="3"/>
            <w:tcBorders>
              <w:top w:val="nil"/>
              <w:left w:val="nil"/>
              <w:bottom w:val="nil"/>
              <w:right w:val="nil"/>
            </w:tcBorders>
          </w:tcPr>
          <w:p w:rsidR="007322BA" w:rsidRDefault="00883361">
            <w:pPr>
              <w:spacing w:after="0"/>
            </w:pPr>
            <w:r>
              <w:rPr>
                <w:sz w:val="18"/>
              </w:rPr>
              <w:t>commons-collections-3.2.0.jar</w:t>
            </w:r>
            <w:r>
              <w:rPr>
                <w:rFonts w:ascii="Times New Roman" w:eastAsia="Times New Roman" w:hAnsi="Times New Roman" w:cs="Times New Roman"/>
                <w:sz w:val="18"/>
              </w:rPr>
              <w:t xml:space="preserve">, application. The BeanUtils, Collections, Digester, and </w:t>
            </w:r>
            <w:r>
              <w:rPr>
                <w:sz w:val="18"/>
              </w:rPr>
              <w:t>commons-dbcp-1.4.jar</w:t>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Discovery JAR files are used by Struts, and Hibernate </w:t>
            </w:r>
            <w:r>
              <w:rPr>
                <w:sz w:val="18"/>
              </w:rPr>
              <w:t>commons-digester-2.1.jar</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rFonts w:ascii="Times New Roman" w:eastAsia="Times New Roman" w:hAnsi="Times New Roman" w:cs="Times New Roman"/>
                <w:sz w:val="18"/>
              </w:rPr>
              <w:t xml:space="preserve">uses Collections as well. DBCP is used by Spring’s </w:t>
            </w:r>
            <w:r>
              <w:rPr>
                <w:sz w:val="18"/>
              </w:rPr>
              <w:t>commons-discovery-0.5.jar</w:t>
            </w:r>
            <w:r>
              <w:rPr>
                <w:rFonts w:ascii="Times New Roman" w:eastAsia="Times New Roman" w:hAnsi="Times New Roman" w:cs="Times New Roman"/>
                <w:sz w:val="18"/>
              </w:rPr>
              <w:t xml:space="preserve">, </w:t>
            </w:r>
            <w:r>
              <w:rPr>
                <w:rFonts w:ascii="Times New Roman" w:eastAsia="Times New Roman" w:hAnsi="Times New Roman" w:cs="Times New Roman"/>
                <w:sz w:val="18"/>
              </w:rPr>
              <w:tab/>
              <w:t xml:space="preserve">JDBC support when you are using DBCP connection </w:t>
            </w:r>
            <w:r>
              <w:rPr>
                <w:sz w:val="18"/>
              </w:rPr>
              <w:t>commons-fileupload-1.2.0.jar</w:t>
            </w:r>
            <w:r>
              <w:rPr>
                <w:rFonts w:ascii="Times New Roman" w:eastAsia="Times New Roman" w:hAnsi="Times New Roman" w:cs="Times New Roman"/>
                <w:sz w:val="18"/>
              </w:rPr>
              <w:t xml:space="preserve">, pools, and pooling is required by some of the sample </w:t>
            </w:r>
          </w:p>
        </w:tc>
      </w:tr>
      <w:tr w:rsidR="007322BA">
        <w:trPr>
          <w:trHeight w:val="1086"/>
        </w:trPr>
        <w:tc>
          <w:tcPr>
            <w:tcW w:w="0" w:type="auto"/>
            <w:vMerge/>
            <w:tcBorders>
              <w:top w:val="nil"/>
              <w:left w:val="nil"/>
              <w:bottom w:val="nil"/>
              <w:right w:val="nil"/>
            </w:tcBorders>
            <w:vAlign w:val="center"/>
          </w:tcPr>
          <w:p w:rsidR="007322BA" w:rsidRDefault="007322BA"/>
        </w:tc>
        <w:tc>
          <w:tcPr>
            <w:tcW w:w="2702" w:type="dxa"/>
            <w:gridSpan w:val="2"/>
            <w:tcBorders>
              <w:top w:val="nil"/>
              <w:left w:val="nil"/>
              <w:bottom w:val="nil"/>
              <w:right w:val="nil"/>
            </w:tcBorders>
          </w:tcPr>
          <w:p w:rsidR="007322BA" w:rsidRDefault="00883361">
            <w:pPr>
              <w:spacing w:after="0"/>
            </w:pPr>
            <w:r>
              <w:rPr>
                <w:sz w:val="18"/>
              </w:rPr>
              <w:t>commons-lang-2.5.jar</w:t>
            </w:r>
            <w:r>
              <w:rPr>
                <w:rFonts w:ascii="Times New Roman" w:eastAsia="Times New Roman" w:hAnsi="Times New Roman" w:cs="Times New Roman"/>
                <w:sz w:val="18"/>
              </w:rPr>
              <w:t xml:space="preserve">, </w:t>
            </w:r>
            <w:r>
              <w:rPr>
                <w:sz w:val="18"/>
              </w:rPr>
              <w:t>commons-logging-1.1.1.jar</w:t>
            </w:r>
            <w:r>
              <w:rPr>
                <w:rFonts w:ascii="Times New Roman" w:eastAsia="Times New Roman" w:hAnsi="Times New Roman" w:cs="Times New Roman"/>
                <w:sz w:val="18"/>
              </w:rPr>
              <w:t xml:space="preserve">, </w:t>
            </w:r>
            <w:r>
              <w:rPr>
                <w:sz w:val="18"/>
              </w:rPr>
              <w:t>commons-pool-1.5.4.jar</w:t>
            </w:r>
            <w:r>
              <w:rPr>
                <w:rFonts w:ascii="Times New Roman" w:eastAsia="Times New Roman" w:hAnsi="Times New Roman" w:cs="Times New Roman"/>
                <w:sz w:val="18"/>
              </w:rPr>
              <w:t xml:space="preserve">, </w:t>
            </w:r>
            <w:r>
              <w:rPr>
                <w:sz w:val="18"/>
              </w:rPr>
              <w:t>httpclient-4.1.1.jar</w:t>
            </w:r>
            <w:r>
              <w:rPr>
                <w:rFonts w:ascii="Times New Roman" w:eastAsia="Times New Roman" w:hAnsi="Times New Roman" w:cs="Times New Roman"/>
                <w:sz w:val="18"/>
              </w:rPr>
              <w:t xml:space="preserve">, </w:t>
            </w:r>
          </w:p>
        </w:tc>
        <w:tc>
          <w:tcPr>
            <w:tcW w:w="444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applications. FileUpload is required if you want to use the corresponding Spring wrapper to handle file uploads in your web applications. Finally, logging is used throughout Spring, </w:t>
            </w:r>
            <w:r>
              <w:rPr>
                <w:rFonts w:ascii="Times New Roman" w:eastAsia="Times New Roman" w:hAnsi="Times New Roman" w:cs="Times New Roman"/>
                <w:sz w:val="18"/>
              </w:rPr>
              <w:t xml:space="preserve">so you need to include it in every Spring-based application. </w:t>
            </w:r>
          </w:p>
        </w:tc>
      </w:tr>
      <w:tr w:rsidR="007322BA">
        <w:trPr>
          <w:trHeight w:val="629"/>
        </w:trPr>
        <w:tc>
          <w:tcPr>
            <w:tcW w:w="1349" w:type="dxa"/>
            <w:tcBorders>
              <w:top w:val="nil"/>
              <w:left w:val="nil"/>
              <w:bottom w:val="nil"/>
              <w:right w:val="nil"/>
            </w:tcBorders>
          </w:tcPr>
          <w:p w:rsidR="007322BA" w:rsidRDefault="00883361">
            <w:pPr>
              <w:spacing w:after="0"/>
            </w:pPr>
            <w:r>
              <w:rPr>
                <w:sz w:val="18"/>
              </w:rPr>
              <w:t>junit</w:t>
            </w:r>
            <w:r>
              <w:rPr>
                <w:rFonts w:ascii="Times New Roman" w:eastAsia="Times New Roman" w:hAnsi="Times New Roman" w:cs="Times New Roman"/>
                <w:sz w:val="18"/>
              </w:rPr>
              <w:t xml:space="preserve"> </w:t>
            </w:r>
          </w:p>
        </w:tc>
        <w:tc>
          <w:tcPr>
            <w:tcW w:w="2702" w:type="dxa"/>
            <w:gridSpan w:val="2"/>
            <w:tcBorders>
              <w:top w:val="nil"/>
              <w:left w:val="nil"/>
              <w:bottom w:val="nil"/>
              <w:right w:val="nil"/>
            </w:tcBorders>
          </w:tcPr>
          <w:p w:rsidR="007322BA" w:rsidRDefault="00883361">
            <w:pPr>
              <w:spacing w:after="0"/>
            </w:pPr>
            <w:r>
              <w:rPr>
                <w:sz w:val="18"/>
              </w:rPr>
              <w:t xml:space="preserve">junit-4.9.jar </w:t>
            </w:r>
          </w:p>
        </w:tc>
        <w:tc>
          <w:tcPr>
            <w:tcW w:w="444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JUnit is not required at all at runtime; it is used only for building and running the test suite. </w:t>
            </w:r>
          </w:p>
        </w:tc>
      </w:tr>
      <w:tr w:rsidR="007322BA">
        <w:trPr>
          <w:trHeight w:val="632"/>
        </w:trPr>
        <w:tc>
          <w:tcPr>
            <w:tcW w:w="1349" w:type="dxa"/>
            <w:tcBorders>
              <w:top w:val="nil"/>
              <w:left w:val="nil"/>
              <w:bottom w:val="nil"/>
              <w:right w:val="nil"/>
            </w:tcBorders>
          </w:tcPr>
          <w:p w:rsidR="007322BA" w:rsidRDefault="00883361">
            <w:pPr>
              <w:spacing w:after="0"/>
            </w:pPr>
            <w:r>
              <w:rPr>
                <w:sz w:val="18"/>
              </w:rPr>
              <w:t>log4j</w:t>
            </w:r>
            <w:r>
              <w:rPr>
                <w:rFonts w:ascii="Times New Roman" w:eastAsia="Times New Roman" w:hAnsi="Times New Roman" w:cs="Times New Roman"/>
                <w:sz w:val="18"/>
              </w:rPr>
              <w:t xml:space="preserve"> </w:t>
            </w:r>
          </w:p>
        </w:tc>
        <w:tc>
          <w:tcPr>
            <w:tcW w:w="2702" w:type="dxa"/>
            <w:gridSpan w:val="2"/>
            <w:tcBorders>
              <w:top w:val="nil"/>
              <w:left w:val="nil"/>
              <w:bottom w:val="nil"/>
              <w:right w:val="nil"/>
            </w:tcBorders>
          </w:tcPr>
          <w:p w:rsidR="007322BA" w:rsidRDefault="00883361">
            <w:pPr>
              <w:spacing w:after="0"/>
            </w:pPr>
            <w:r>
              <w:rPr>
                <w:sz w:val="18"/>
              </w:rPr>
              <w:t xml:space="preserve">log4j-1.2.14.jar </w:t>
            </w:r>
          </w:p>
        </w:tc>
        <w:tc>
          <w:tcPr>
            <w:tcW w:w="444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is required when you want to use Spring to configure </w:t>
            </w:r>
            <w:r>
              <w:rPr>
                <w:sz w:val="18"/>
              </w:rPr>
              <w:t>log4j</w:t>
            </w:r>
            <w:r>
              <w:rPr>
                <w:rFonts w:ascii="Times New Roman" w:eastAsia="Times New Roman" w:hAnsi="Times New Roman" w:cs="Times New Roman"/>
                <w:sz w:val="18"/>
              </w:rPr>
              <w:t xml:space="preserve"> logging. </w:t>
            </w:r>
          </w:p>
        </w:tc>
      </w:tr>
      <w:tr w:rsidR="007322BA">
        <w:trPr>
          <w:trHeight w:val="627"/>
        </w:trPr>
        <w:tc>
          <w:tcPr>
            <w:tcW w:w="1349" w:type="dxa"/>
            <w:tcBorders>
              <w:top w:val="nil"/>
              <w:left w:val="nil"/>
              <w:bottom w:val="nil"/>
              <w:right w:val="nil"/>
            </w:tcBorders>
          </w:tcPr>
          <w:p w:rsidR="007322BA" w:rsidRDefault="00883361">
            <w:pPr>
              <w:spacing w:after="0"/>
            </w:pPr>
            <w:r>
              <w:rPr>
                <w:sz w:val="18"/>
              </w:rPr>
              <w:t>poi</w:t>
            </w:r>
            <w:r>
              <w:rPr>
                <w:rFonts w:ascii="Times New Roman" w:eastAsia="Times New Roman" w:hAnsi="Times New Roman" w:cs="Times New Roman"/>
                <w:sz w:val="18"/>
              </w:rPr>
              <w:t xml:space="preserve"> </w:t>
            </w:r>
          </w:p>
        </w:tc>
        <w:tc>
          <w:tcPr>
            <w:tcW w:w="2702" w:type="dxa"/>
            <w:gridSpan w:val="2"/>
            <w:tcBorders>
              <w:top w:val="nil"/>
              <w:left w:val="nil"/>
              <w:bottom w:val="nil"/>
              <w:right w:val="nil"/>
            </w:tcBorders>
          </w:tcPr>
          <w:p w:rsidR="007322BA" w:rsidRDefault="00883361">
            <w:pPr>
              <w:spacing w:after="0"/>
            </w:pPr>
            <w:r>
              <w:rPr>
                <w:sz w:val="18"/>
              </w:rPr>
              <w:t xml:space="preserve">poi-3.6.jar </w:t>
            </w:r>
          </w:p>
        </w:tc>
        <w:tc>
          <w:tcPr>
            <w:tcW w:w="444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adds support for Microsoft Excel output to Spring’s MVC framework. </w:t>
            </w:r>
          </w:p>
        </w:tc>
      </w:tr>
      <w:tr w:rsidR="007322BA">
        <w:trPr>
          <w:trHeight w:val="631"/>
        </w:trPr>
        <w:tc>
          <w:tcPr>
            <w:tcW w:w="1349" w:type="dxa"/>
            <w:tcBorders>
              <w:top w:val="nil"/>
              <w:left w:val="nil"/>
              <w:bottom w:val="nil"/>
              <w:right w:val="nil"/>
            </w:tcBorders>
          </w:tcPr>
          <w:p w:rsidR="007322BA" w:rsidRDefault="00883361">
            <w:pPr>
              <w:spacing w:after="0"/>
            </w:pPr>
            <w:r>
              <w:rPr>
                <w:sz w:val="18"/>
              </w:rPr>
              <w:t>quartz</w:t>
            </w:r>
            <w:r>
              <w:rPr>
                <w:rFonts w:ascii="Times New Roman" w:eastAsia="Times New Roman" w:hAnsi="Times New Roman" w:cs="Times New Roman"/>
                <w:sz w:val="18"/>
              </w:rPr>
              <w:t xml:space="preserve"> </w:t>
            </w:r>
          </w:p>
        </w:tc>
        <w:tc>
          <w:tcPr>
            <w:tcW w:w="2702" w:type="dxa"/>
            <w:gridSpan w:val="2"/>
            <w:tcBorders>
              <w:top w:val="nil"/>
              <w:left w:val="nil"/>
              <w:bottom w:val="nil"/>
              <w:right w:val="nil"/>
            </w:tcBorders>
          </w:tcPr>
          <w:p w:rsidR="007322BA" w:rsidRDefault="00883361">
            <w:pPr>
              <w:spacing w:after="0"/>
            </w:pPr>
            <w:r>
              <w:rPr>
                <w:sz w:val="18"/>
              </w:rPr>
              <w:t xml:space="preserve">quartz-1.6.2.jar </w:t>
            </w:r>
          </w:p>
        </w:tc>
        <w:tc>
          <w:tcPr>
            <w:tcW w:w="444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is used for Spring Quartz-based scheduling support. </w:t>
            </w:r>
          </w:p>
        </w:tc>
      </w:tr>
      <w:tr w:rsidR="007322BA">
        <w:trPr>
          <w:trHeight w:val="698"/>
        </w:trPr>
        <w:tc>
          <w:tcPr>
            <w:tcW w:w="1349" w:type="dxa"/>
            <w:tcBorders>
              <w:top w:val="nil"/>
              <w:left w:val="nil"/>
              <w:bottom w:val="nil"/>
              <w:right w:val="nil"/>
            </w:tcBorders>
          </w:tcPr>
          <w:p w:rsidR="007322BA" w:rsidRDefault="00883361">
            <w:pPr>
              <w:spacing w:after="0"/>
            </w:pPr>
            <w:r>
              <w:rPr>
                <w:sz w:val="18"/>
              </w:rPr>
              <w:t>struts</w:t>
            </w:r>
            <w:r>
              <w:rPr>
                <w:rFonts w:ascii="Times New Roman" w:eastAsia="Times New Roman" w:hAnsi="Times New Roman" w:cs="Times New Roman"/>
                <w:sz w:val="18"/>
              </w:rPr>
              <w:t xml:space="preserve"> </w:t>
            </w:r>
          </w:p>
        </w:tc>
        <w:tc>
          <w:tcPr>
            <w:tcW w:w="2702" w:type="dxa"/>
            <w:gridSpan w:val="2"/>
            <w:tcBorders>
              <w:top w:val="nil"/>
              <w:left w:val="nil"/>
              <w:bottom w:val="nil"/>
              <w:right w:val="nil"/>
            </w:tcBorders>
          </w:tcPr>
          <w:p w:rsidR="007322BA" w:rsidRDefault="00883361">
            <w:pPr>
              <w:spacing w:after="0"/>
            </w:pPr>
            <w:r>
              <w:rPr>
                <w:sz w:val="18"/>
              </w:rPr>
              <w:t xml:space="preserve">struts-1.2.9.jar </w:t>
            </w:r>
          </w:p>
        </w:tc>
        <w:tc>
          <w:tcPr>
            <w:tcW w:w="4449" w:type="dxa"/>
            <w:tcBorders>
              <w:top w:val="nil"/>
              <w:left w:val="nil"/>
              <w:bottom w:val="nil"/>
              <w:right w:val="nil"/>
            </w:tcBorders>
            <w:vAlign w:val="bottom"/>
          </w:tcPr>
          <w:p w:rsidR="007322BA" w:rsidRDefault="00883361">
            <w:pPr>
              <w:spacing w:after="0"/>
              <w:ind w:right="178"/>
            </w:pPr>
            <w:r>
              <w:rPr>
                <w:rFonts w:ascii="Times New Roman" w:eastAsia="Times New Roman" w:hAnsi="Times New Roman" w:cs="Times New Roman"/>
                <w:sz w:val="18"/>
              </w:rPr>
              <w:t xml:space="preserve">The Struts JAR is required whenever you want to  use Struts in conjunction with Spring to build a web application. </w:t>
            </w:r>
          </w:p>
        </w:tc>
      </w:tr>
    </w:tbl>
    <w:p w:rsidR="007322BA" w:rsidRDefault="00883361">
      <w:pPr>
        <w:spacing w:after="0"/>
        <w:ind w:left="-14" w:right="-3497"/>
      </w:pPr>
      <w:r>
        <w:rPr>
          <w:noProof/>
        </w:rPr>
        <mc:AlternateContent>
          <mc:Choice Requires="wpg">
            <w:drawing>
              <wp:inline distT="0" distB="0" distL="0" distR="0">
                <wp:extent cx="5404104" cy="6096"/>
                <wp:effectExtent l="0" t="0" r="0" b="0"/>
                <wp:docPr id="463137" name="Group 463137"/>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097" name="Shape 696097"/>
                        <wps:cNvSpPr/>
                        <wps:spPr>
                          <a:xfrm>
                            <a:off x="0" y="0"/>
                            <a:ext cx="865632" cy="9144"/>
                          </a:xfrm>
                          <a:custGeom>
                            <a:avLst/>
                            <a:gdLst/>
                            <a:ahLst/>
                            <a:cxnLst/>
                            <a:rect l="0" t="0" r="0" b="0"/>
                            <a:pathLst>
                              <a:path w="865632" h="9144">
                                <a:moveTo>
                                  <a:pt x="0" y="0"/>
                                </a:moveTo>
                                <a:lnTo>
                                  <a:pt x="865632" y="0"/>
                                </a:lnTo>
                                <a:lnTo>
                                  <a:pt x="8656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098" name="Shape 696098"/>
                        <wps:cNvSpPr/>
                        <wps:spPr>
                          <a:xfrm>
                            <a:off x="856488" y="0"/>
                            <a:ext cx="1725168" cy="9144"/>
                          </a:xfrm>
                          <a:custGeom>
                            <a:avLst/>
                            <a:gdLst/>
                            <a:ahLst/>
                            <a:cxnLst/>
                            <a:rect l="0" t="0" r="0" b="0"/>
                            <a:pathLst>
                              <a:path w="1725168" h="9144">
                                <a:moveTo>
                                  <a:pt x="0" y="0"/>
                                </a:moveTo>
                                <a:lnTo>
                                  <a:pt x="1725168" y="0"/>
                                </a:lnTo>
                                <a:lnTo>
                                  <a:pt x="172516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099" name="Shape 696099"/>
                        <wps:cNvSpPr/>
                        <wps:spPr>
                          <a:xfrm>
                            <a:off x="2572512" y="0"/>
                            <a:ext cx="2831592" cy="9144"/>
                          </a:xfrm>
                          <a:custGeom>
                            <a:avLst/>
                            <a:gdLst/>
                            <a:ahLst/>
                            <a:cxnLst/>
                            <a:rect l="0" t="0" r="0" b="0"/>
                            <a:pathLst>
                              <a:path w="2831592" h="9144">
                                <a:moveTo>
                                  <a:pt x="0" y="0"/>
                                </a:moveTo>
                                <a:lnTo>
                                  <a:pt x="2831592" y="0"/>
                                </a:lnTo>
                                <a:lnTo>
                                  <a:pt x="28315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D7955C" id="Group 463137"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">
                <v:shape id="Shape 696097" o:spid="_x0000_s1027" style="position:absolute;width:8656;height:91;visibility:visible;mso-wrap-style:square;v-text-anchor:top" coordsize="8656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21MsgA&#10;AADfAAAADwAAAGRycy9kb3ducmV2LnhtbESPQWvCQBSE74L/YXmCF6mbekg1ukqxLaS9SLXt+Zl9&#10;JtHs27C7avz3bqHQ4zAz3zCLVWcacSHna8sKHscJCOLC6ppLBV+7t4cpCB+QNTaWScGNPKyW/d4C&#10;M22v/EmXbShFhLDPUEEVQptJ6YuKDPqxbYmjd7DOYIjSlVI7vEa4aeQkSVJpsOa4UGFL64qK0/Zs&#10;FOyPP98nN83xdeR1vv7Y7Irz+4tSw0H3PAcRqAv/4b92rhWkszSZPcHvn/gF5PIO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XbUyyAAAAN8AAAAPAAAAAAAAAAAAAAAAAJgCAABk&#10;cnMvZG93bnJldi54bWxQSwUGAAAAAAQABAD1AAAAjQMAAAAA&#10;" path="m,l865632,r,9144l,9144,,e" fillcolor="black" stroked="f" strokeweight="0">
                  <v:stroke miterlimit="83231f" joinstyle="miter"/>
                  <v:path arrowok="t" textboxrect="0,0,865632,9144"/>
                </v:shape>
                <v:shape id="Shape 696098" o:spid="_x0000_s1028" style="position:absolute;left:8564;width:17252;height:91;visibility:visible;mso-wrap-style:square;v-text-anchor:top" coordsize="172516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G+IcQA&#10;AADfAAAADwAAAGRycy9kb3ducmV2LnhtbERPzWrCQBC+F/oOyxR6q5t6iBpdxVYKQqml0QcYsmMS&#10;zM6G3a3GPr1zKHj8+P4Xq8F16kwhtp4NvI4yUMSVty3XBg77j5cpqJiQLXaeycCVIqyWjw8LLKy/&#10;8A+dy1QrCeFYoIEmpb7QOlYNOYwj3xMLd/TBYRIYam0DXiTcdXqcZbl22LI0NNjTe0PVqfx1BvIt&#10;7v6+Jsfx2yZ+hrKb7q/f+caY56dhPQeVaEh38b97a8U3y7OZDJY/8gX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uhviHEAAAA3wAAAA8AAAAAAAAAAAAAAAAAmAIAAGRycy9k&#10;b3ducmV2LnhtbFBLBQYAAAAABAAEAPUAAACJAwAAAAA=&#10;" path="m,l1725168,r,9144l,9144,,e" fillcolor="black" stroked="f" strokeweight="0">
                  <v:stroke miterlimit="83231f" joinstyle="miter"/>
                  <v:path arrowok="t" textboxrect="0,0,1725168,9144"/>
                </v:shape>
                <v:shape id="Shape 696099" o:spid="_x0000_s1029" style="position:absolute;left:25725;width:28316;height:91;visibility:visible;mso-wrap-style:square;v-text-anchor:top" coordsize="28315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ARv8gA&#10;AADfAAAADwAAAGRycy9kb3ducmV2LnhtbESPQWvCQBSE74X+h+UVvNWNiqkbXaUUBC89VEMxt0f2&#10;mQSzb0N2NfHfdwuFHoeZ+YbZ7Ebbijv1vnGsYTZNQBCXzjRcachP+9cVCB+QDbaOScODPOy2z08b&#10;zIwb+Ivux1CJCGGfoYY6hC6T0pc1WfRT1xFH7+J6iyHKvpKmxyHCbSvnSZJKiw3HhRo7+qipvB5v&#10;VsNK5W/DqcjHopwv/fl78Xkulkrrycv4vgYRaAz/4b/2wWhIVZooBb9/4heQ2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ABG/yAAAAN8AAAAPAAAAAAAAAAAAAAAAAJgCAABk&#10;cnMvZG93bnJldi54bWxQSwUGAAAAAAQABAD1AAAAjQMAAAAA&#10;" path="m,l2831592,r,9144l,9144,,e" fillcolor="black" stroked="f" strokeweight="0">
                  <v:stroke miterlimit="83231f" joinstyle="miter"/>
                  <v:path arrowok="t" textboxrect="0,0,2831592,9144"/>
                </v:shape>
                <w10:anchorlock/>
              </v:group>
            </w:pict>
          </mc:Fallback>
        </mc:AlternateContent>
      </w:r>
    </w:p>
    <w:tbl>
      <w:tblPr>
        <w:tblStyle w:val="TableGrid"/>
        <w:tblW w:w="8510" w:type="dxa"/>
        <w:tblInd w:w="-14" w:type="dxa"/>
        <w:tblCellMar>
          <w:top w:w="70" w:type="dxa"/>
          <w:left w:w="0" w:type="dxa"/>
          <w:bottom w:w="0" w:type="dxa"/>
          <w:right w:w="5" w:type="dxa"/>
        </w:tblCellMar>
        <w:tblLook w:val="04A0" w:firstRow="1" w:lastRow="0" w:firstColumn="1" w:lastColumn="0" w:noHBand="0" w:noVBand="1"/>
      </w:tblPr>
      <w:tblGrid>
        <w:gridCol w:w="1363"/>
        <w:gridCol w:w="2605"/>
        <w:gridCol w:w="4542"/>
      </w:tblGrid>
      <w:tr w:rsidR="007322BA">
        <w:trPr>
          <w:trHeight w:val="610"/>
        </w:trPr>
        <w:tc>
          <w:tcPr>
            <w:tcW w:w="1363"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Dependency Group </w:t>
            </w:r>
          </w:p>
        </w:tc>
        <w:tc>
          <w:tcPr>
            <w:tcW w:w="2605" w:type="dxa"/>
            <w:tcBorders>
              <w:top w:val="single" w:sz="4" w:space="0" w:color="000000"/>
              <w:left w:val="nil"/>
              <w:bottom w:val="single" w:sz="4" w:space="0" w:color="000000"/>
              <w:right w:val="nil"/>
            </w:tcBorders>
            <w:vAlign w:val="center"/>
          </w:tcPr>
          <w:p w:rsidR="007322BA" w:rsidRDefault="00883361">
            <w:pPr>
              <w:spacing w:after="0"/>
            </w:pPr>
            <w:r>
              <w:rPr>
                <w:rFonts w:ascii="Arial" w:eastAsia="Arial" w:hAnsi="Arial" w:cs="Arial"/>
                <w:b/>
                <w:sz w:val="20"/>
              </w:rPr>
              <w:t xml:space="preserve">JAR Files </w:t>
            </w:r>
          </w:p>
        </w:tc>
        <w:tc>
          <w:tcPr>
            <w:tcW w:w="4542" w:type="dxa"/>
            <w:tcBorders>
              <w:top w:val="single" w:sz="4" w:space="0" w:color="000000"/>
              <w:left w:val="nil"/>
              <w:bottom w:val="single" w:sz="4" w:space="0" w:color="000000"/>
              <w:right w:val="nil"/>
            </w:tcBorders>
            <w:vAlign w:val="center"/>
          </w:tcPr>
          <w:p w:rsidR="007322BA" w:rsidRDefault="00883361">
            <w:pPr>
              <w:spacing w:after="0"/>
            </w:pPr>
            <w:r>
              <w:rPr>
                <w:rFonts w:ascii="Arial" w:eastAsia="Arial" w:hAnsi="Arial" w:cs="Arial"/>
                <w:b/>
                <w:sz w:val="20"/>
              </w:rPr>
              <w:t xml:space="preserve">Description </w:t>
            </w:r>
          </w:p>
        </w:tc>
      </w:tr>
      <w:tr w:rsidR="007322BA">
        <w:trPr>
          <w:trHeight w:val="1618"/>
        </w:trPr>
        <w:tc>
          <w:tcPr>
            <w:tcW w:w="1363" w:type="dxa"/>
            <w:tcBorders>
              <w:top w:val="single" w:sz="4" w:space="0" w:color="000000"/>
              <w:left w:val="nil"/>
              <w:bottom w:val="single" w:sz="4" w:space="0" w:color="000000"/>
              <w:right w:val="nil"/>
            </w:tcBorders>
          </w:tcPr>
          <w:p w:rsidR="007322BA" w:rsidRDefault="00883361">
            <w:pPr>
              <w:spacing w:after="0"/>
              <w:ind w:left="14"/>
            </w:pPr>
            <w:r>
              <w:rPr>
                <w:sz w:val="18"/>
              </w:rPr>
              <w:t>velocity</w:t>
            </w:r>
            <w:r>
              <w:rPr>
                <w:rFonts w:ascii="Times New Roman" w:eastAsia="Times New Roman" w:hAnsi="Times New Roman" w:cs="Times New Roman"/>
                <w:sz w:val="18"/>
              </w:rPr>
              <w:t xml:space="preserve"> </w:t>
            </w:r>
          </w:p>
        </w:tc>
        <w:tc>
          <w:tcPr>
            <w:tcW w:w="2605" w:type="dxa"/>
            <w:tcBorders>
              <w:top w:val="single" w:sz="4" w:space="0" w:color="000000"/>
              <w:left w:val="nil"/>
              <w:bottom w:val="single" w:sz="4" w:space="0" w:color="000000"/>
              <w:right w:val="nil"/>
            </w:tcBorders>
          </w:tcPr>
          <w:p w:rsidR="007322BA" w:rsidRDefault="00883361">
            <w:pPr>
              <w:spacing w:after="0"/>
            </w:pPr>
            <w:r>
              <w:rPr>
                <w:sz w:val="18"/>
              </w:rPr>
              <w:t xml:space="preserve">velocity-1.5.0.jar </w:t>
            </w:r>
          </w:p>
        </w:tc>
        <w:tc>
          <w:tcPr>
            <w:tcW w:w="4542" w:type="dxa"/>
            <w:tcBorders>
              <w:top w:val="single" w:sz="4" w:space="0" w:color="000000"/>
              <w:left w:val="nil"/>
              <w:bottom w:val="single" w:sz="4" w:space="0" w:color="000000"/>
              <w:right w:val="nil"/>
            </w:tcBorders>
            <w:vAlign w:val="center"/>
          </w:tcPr>
          <w:p w:rsidR="007322BA" w:rsidRDefault="00883361">
            <w:pPr>
              <w:spacing w:after="0"/>
              <w:ind w:left="97"/>
            </w:pPr>
            <w:r>
              <w:rPr>
                <w:rFonts w:ascii="Times New Roman" w:eastAsia="Times New Roman" w:hAnsi="Times New Roman" w:cs="Times New Roman"/>
                <w:sz w:val="18"/>
              </w:rPr>
              <w:t>Spring provides wrapper classes around Velocity to DI-enable it and also to reduce the amount of code you need to write to use Velocity in your application. In addition to this, Spring provides classes to support the use of Velocity as the view provider in</w:t>
            </w:r>
            <w:r>
              <w:rPr>
                <w:rFonts w:ascii="Times New Roman" w:eastAsia="Times New Roman" w:hAnsi="Times New Roman" w:cs="Times New Roman"/>
                <w:sz w:val="18"/>
              </w:rPr>
              <w:t xml:space="preserve"> the web tier. If you are using any of these features, you need to include the Velocity JAR file in your distribution. </w:t>
            </w:r>
          </w:p>
        </w:tc>
      </w:tr>
    </w:tbl>
    <w:p w:rsidR="007322BA" w:rsidRDefault="00883361">
      <w:pPr>
        <w:spacing w:after="523" w:line="224" w:lineRule="auto"/>
        <w:ind w:left="-14" w:right="26" w:firstLine="360"/>
      </w:pPr>
      <w:r>
        <w:rPr>
          <w:rFonts w:ascii="Times New Roman" w:eastAsia="Times New Roman" w:hAnsi="Times New Roman" w:cs="Times New Roman"/>
          <w:sz w:val="18"/>
        </w:rPr>
        <w:t>As you can see, Spring’s dependencies are quite varied, and for most applications, you need only a fraction of the full dependency set.</w:t>
      </w:r>
      <w:r>
        <w:rPr>
          <w:rFonts w:ascii="Times New Roman" w:eastAsia="Times New Roman" w:hAnsi="Times New Roman" w:cs="Times New Roman"/>
          <w:sz w:val="18"/>
        </w:rPr>
        <w:t xml:space="preserve"> It is worthwhile spending the time to pick out exactly what dependencies you need and only adding those to your application. In this way, you can keep the size of your application down; this is a particular benefit to those of you who frequently need to d</w:t>
      </w:r>
      <w:r>
        <w:rPr>
          <w:rFonts w:ascii="Times New Roman" w:eastAsia="Times New Roman" w:hAnsi="Times New Roman" w:cs="Times New Roman"/>
          <w:sz w:val="18"/>
        </w:rPr>
        <w:t xml:space="preserve">eploy to remote locations. Keeping the size of your application as small as possible is especially important if you plan to distribute your application over the Web to people who may be downloading with a slow Internet </w:t>
      </w:r>
    </w:p>
    <w:p w:rsidR="007322BA" w:rsidRDefault="00883361">
      <w:pPr>
        <w:spacing w:after="523" w:line="224" w:lineRule="auto"/>
        <w:ind w:left="-14" w:right="26" w:firstLine="360"/>
      </w:pPr>
      <w:r>
        <w:rPr>
          <w:rFonts w:ascii="Times New Roman" w:eastAsia="Times New Roman" w:hAnsi="Times New Roman" w:cs="Times New Roman"/>
          <w:sz w:val="18"/>
        </w:rPr>
        <w:t xml:space="preserve">connection. </w:t>
      </w:r>
    </w:p>
    <w:p w:rsidR="007322BA" w:rsidRDefault="00883361">
      <w:pPr>
        <w:spacing w:after="0"/>
        <w:ind w:left="-5" w:hanging="10"/>
      </w:pPr>
      <w:r>
        <w:rPr>
          <w:rFonts w:ascii="Arial" w:eastAsia="Arial" w:hAnsi="Arial" w:cs="Arial"/>
          <w:sz w:val="36"/>
        </w:rPr>
        <w:t xml:space="preserve">The Sample Applications </w:t>
      </w:r>
    </w:p>
    <w:p w:rsidR="007322BA" w:rsidRDefault="00883361">
      <w:pPr>
        <w:spacing w:after="451" w:line="224" w:lineRule="auto"/>
        <w:ind w:left="-4" w:right="128" w:hanging="10"/>
      </w:pPr>
      <w:r>
        <w:rPr>
          <w:rFonts w:ascii="Times New Roman" w:eastAsia="Times New Roman" w:hAnsi="Times New Roman" w:cs="Times New Roman"/>
          <w:sz w:val="18"/>
        </w:rPr>
        <w:t xml:space="preserve">An area where many open source, and indeed commercial, products fail is in providing enough welldocumented sample code to make it easy for people to get started. Thankfully, Spring comes with a complete set of nifty sample </w:t>
      </w:r>
      <w:r>
        <w:rPr>
          <w:rFonts w:ascii="Times New Roman" w:eastAsia="Times New Roman" w:hAnsi="Times New Roman" w:cs="Times New Roman"/>
          <w:sz w:val="18"/>
        </w:rPr>
        <w:lastRenderedPageBreak/>
        <w:t>applicat</w:t>
      </w:r>
      <w:r>
        <w:rPr>
          <w:rFonts w:ascii="Times New Roman" w:eastAsia="Times New Roman" w:hAnsi="Times New Roman" w:cs="Times New Roman"/>
          <w:sz w:val="18"/>
        </w:rPr>
        <w:t>ions that demonstrate a wide selection of the features in Spring. The sample applications are treated as first-class citizens of the framework by the development team, and they are constantly being improved and worked on by the team. For this reason, you w</w:t>
      </w:r>
      <w:r>
        <w:rPr>
          <w:rFonts w:ascii="Times New Roman" w:eastAsia="Times New Roman" w:hAnsi="Times New Roman" w:cs="Times New Roman"/>
          <w:sz w:val="18"/>
        </w:rPr>
        <w:t xml:space="preserve">ill generally find that, after you get what you can from the test suite, the samples are a great place to get started when you are looking at new features. </w:t>
      </w:r>
    </w:p>
    <w:p w:rsidR="007322BA" w:rsidRDefault="00883361">
      <w:pPr>
        <w:spacing w:after="0"/>
        <w:ind w:left="-5" w:hanging="10"/>
      </w:pPr>
      <w:r>
        <w:rPr>
          <w:rFonts w:ascii="Times New Roman" w:eastAsia="Times New Roman" w:hAnsi="Times New Roman" w:cs="Times New Roman"/>
          <w:sz w:val="28"/>
        </w:rPr>
        <w:t xml:space="preserve">Obtaining Spring Samples Source Code </w:t>
      </w:r>
    </w:p>
    <w:p w:rsidR="007322BA" w:rsidRDefault="00883361">
      <w:pPr>
        <w:spacing w:after="124" w:line="224" w:lineRule="auto"/>
        <w:ind w:left="-4" w:right="26" w:hanging="10"/>
      </w:pPr>
      <w:r>
        <w:rPr>
          <w:rFonts w:ascii="Times New Roman" w:eastAsia="Times New Roman" w:hAnsi="Times New Roman" w:cs="Times New Roman"/>
          <w:sz w:val="18"/>
        </w:rPr>
        <w:t xml:space="preserve">All Spring samples source code (except the </w:t>
      </w:r>
      <w:r>
        <w:rPr>
          <w:sz w:val="18"/>
        </w:rPr>
        <w:t>spring-mvc-showcas</w:t>
      </w:r>
      <w:r>
        <w:rPr>
          <w:sz w:val="18"/>
        </w:rPr>
        <w:t>e</w:t>
      </w:r>
      <w:r>
        <w:rPr>
          <w:rFonts w:ascii="Times New Roman" w:eastAsia="Times New Roman" w:hAnsi="Times New Roman" w:cs="Times New Roman"/>
          <w:sz w:val="18"/>
        </w:rPr>
        <w:t xml:space="preserve"> project) are hosted on SpringSource’s SVN repository. To get the source code, invoke the following command in any empty directory: </w:t>
      </w:r>
    </w:p>
    <w:p w:rsidR="007322BA" w:rsidRDefault="00883361">
      <w:pPr>
        <w:spacing w:after="78"/>
        <w:ind w:left="-5" w:right="701" w:hanging="10"/>
      </w:pPr>
      <w:r>
        <w:rPr>
          <w:sz w:val="18"/>
        </w:rPr>
        <w:t xml:space="preserve">svn co </w:t>
      </w:r>
      <w:hyperlink r:id="rId74">
        <w:r>
          <w:rPr>
            <w:sz w:val="18"/>
          </w:rPr>
          <w:t xml:space="preserve">https://src.springframework.org/svn/spring-samples/ </w:t>
        </w:r>
      </w:hyperlink>
    </w:p>
    <w:p w:rsidR="007322BA" w:rsidRDefault="00883361">
      <w:pPr>
        <w:spacing w:after="26" w:line="224" w:lineRule="auto"/>
        <w:ind w:left="370" w:right="26" w:hanging="10"/>
      </w:pPr>
      <w:r>
        <w:rPr>
          <w:rFonts w:ascii="Times New Roman" w:eastAsia="Times New Roman" w:hAnsi="Times New Roman" w:cs="Times New Roman"/>
          <w:sz w:val="18"/>
        </w:rPr>
        <w:t xml:space="preserve">Figure 2-3 shows a sample applications folder upon checkout from this link. </w:t>
      </w:r>
    </w:p>
    <w:p w:rsidR="007322BA" w:rsidRDefault="00883361">
      <w:pPr>
        <w:spacing w:after="56"/>
      </w:pPr>
      <w:r>
        <w:rPr>
          <w:noProof/>
        </w:rPr>
        <w:drawing>
          <wp:inline distT="0" distB="0" distL="0" distR="0">
            <wp:extent cx="1667256" cy="2660904"/>
            <wp:effectExtent l="0" t="0" r="0" b="0"/>
            <wp:docPr id="1892" name="Picture 1892"/>
            <wp:cNvGraphicFramePr/>
            <a:graphic xmlns:a="http://schemas.openxmlformats.org/drawingml/2006/main">
              <a:graphicData uri="http://schemas.openxmlformats.org/drawingml/2006/picture">
                <pic:pic xmlns:pic="http://schemas.openxmlformats.org/drawingml/2006/picture">
                  <pic:nvPicPr>
                    <pic:cNvPr id="1892" name="Picture 1892"/>
                    <pic:cNvPicPr/>
                  </pic:nvPicPr>
                  <pic:blipFill>
                    <a:blip r:embed="rId75"/>
                    <a:stretch>
                      <a:fillRect/>
                    </a:stretch>
                  </pic:blipFill>
                  <pic:spPr>
                    <a:xfrm>
                      <a:off x="0" y="0"/>
                      <a:ext cx="1667256" cy="266090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6" w:line="265" w:lineRule="auto"/>
        <w:ind w:left="-5" w:hanging="10"/>
      </w:pPr>
      <w:r>
        <w:rPr>
          <w:rFonts w:ascii="Times New Roman" w:eastAsia="Times New Roman" w:hAnsi="Times New Roman" w:cs="Times New Roman"/>
          <w:b/>
          <w:i/>
          <w:sz w:val="18"/>
        </w:rPr>
        <w:t>Figure 2-3.</w:t>
      </w:r>
      <w:r>
        <w:rPr>
          <w:rFonts w:ascii="Times New Roman" w:eastAsia="Times New Roman" w:hAnsi="Times New Roman" w:cs="Times New Roman"/>
          <w:i/>
          <w:sz w:val="18"/>
        </w:rPr>
        <w:t xml:space="preserve"> Spring sample applications </w:t>
      </w:r>
    </w:p>
    <w:p w:rsidR="007322BA" w:rsidRDefault="00883361">
      <w:pPr>
        <w:spacing w:after="0"/>
        <w:ind w:left="-5" w:hanging="10"/>
      </w:pPr>
      <w:r>
        <w:rPr>
          <w:rFonts w:ascii="Times New Roman" w:eastAsia="Times New Roman" w:hAnsi="Times New Roman" w:cs="Times New Roman"/>
          <w:sz w:val="28"/>
        </w:rPr>
        <w:t xml:space="preserve">The Petclinic Application </w:t>
      </w:r>
    </w:p>
    <w:p w:rsidR="007322BA" w:rsidRDefault="00883361">
      <w:pPr>
        <w:spacing w:after="4" w:line="224" w:lineRule="auto"/>
        <w:ind w:left="-4" w:right="101" w:hanging="10"/>
      </w:pPr>
      <w:r>
        <w:rPr>
          <w:rFonts w:ascii="Times New Roman" w:eastAsia="Times New Roman" w:hAnsi="Times New Roman" w:cs="Times New Roman"/>
          <w:sz w:val="18"/>
        </w:rPr>
        <w:t xml:space="preserve">Petclinic (under the folder </w:t>
      </w:r>
      <w:r>
        <w:rPr>
          <w:sz w:val="18"/>
        </w:rPr>
        <w:t>petclinic</w:t>
      </w:r>
      <w:r>
        <w:rPr>
          <w:rFonts w:ascii="Times New Roman" w:eastAsia="Times New Roman" w:hAnsi="Times New Roman" w:cs="Times New Roman"/>
          <w:sz w:val="18"/>
        </w:rPr>
        <w:t>) is an interesting</w:t>
      </w:r>
      <w:r>
        <w:rPr>
          <w:rFonts w:ascii="Times New Roman" w:eastAsia="Times New Roman" w:hAnsi="Times New Roman" w:cs="Times New Roman"/>
          <w:sz w:val="18"/>
        </w:rPr>
        <w:t xml:space="preserve"> sample application that was built to showcase Spring’s data access support. In it, you find a web-based application for querying and updating the database of a fictional veterinary office. The interesting thing about this application is that it comes with</w:t>
      </w:r>
      <w:r>
        <w:rPr>
          <w:rFonts w:ascii="Times New Roman" w:eastAsia="Times New Roman" w:hAnsi="Times New Roman" w:cs="Times New Roman"/>
          <w:sz w:val="18"/>
        </w:rPr>
        <w:t xml:space="preserve"> a selection of interchangeable DAO implementations that highlight how easy it is to decouple your application from the data access logic when you are using Spring. </w:t>
      </w:r>
    </w:p>
    <w:p w:rsidR="007322BA" w:rsidRDefault="00883361">
      <w:pPr>
        <w:spacing w:after="4" w:line="224" w:lineRule="auto"/>
        <w:ind w:left="-14" w:right="26" w:firstLine="360"/>
      </w:pPr>
      <w:r>
        <w:rPr>
          <w:rFonts w:ascii="Times New Roman" w:eastAsia="Times New Roman" w:hAnsi="Times New Roman" w:cs="Times New Roman"/>
          <w:sz w:val="18"/>
        </w:rPr>
        <w:t>The Hibernate DAO implementation really shows off Spring’s Hibernate support by implementi</w:t>
      </w:r>
      <w:r>
        <w:rPr>
          <w:rFonts w:ascii="Times New Roman" w:eastAsia="Times New Roman" w:hAnsi="Times New Roman" w:cs="Times New Roman"/>
          <w:sz w:val="18"/>
        </w:rPr>
        <w:t xml:space="preserve">ng each of the eight DAO methods with a single line or two. The JDBC implementation is equally as interesting. First, it showcases the use of </w:t>
      </w:r>
      <w:r>
        <w:rPr>
          <w:sz w:val="18"/>
        </w:rPr>
        <w:t>SimpleJdbcTemplate</w:t>
      </w:r>
      <w:r>
        <w:rPr>
          <w:rFonts w:ascii="Times New Roman" w:eastAsia="Times New Roman" w:hAnsi="Times New Roman" w:cs="Times New Roman"/>
          <w:sz w:val="18"/>
        </w:rPr>
        <w:t xml:space="preserve"> and </w:t>
      </w:r>
      <w:r>
        <w:rPr>
          <w:sz w:val="18"/>
        </w:rPr>
        <w:t>SimpleJdbcInsert</w:t>
      </w:r>
      <w:r>
        <w:rPr>
          <w:rFonts w:ascii="Times New Roman" w:eastAsia="Times New Roman" w:hAnsi="Times New Roman" w:cs="Times New Roman"/>
          <w:sz w:val="18"/>
        </w:rPr>
        <w:t xml:space="preserve"> to eliminate the needs of redundant code for common JDBC operations. On th</w:t>
      </w:r>
      <w:r>
        <w:rPr>
          <w:rFonts w:ascii="Times New Roman" w:eastAsia="Times New Roman" w:hAnsi="Times New Roman" w:cs="Times New Roman"/>
          <w:sz w:val="18"/>
        </w:rPr>
        <w:t xml:space="preserve">e other hand, it is very interesting to see how data access is handled in a much more object-oriented way. By using the </w:t>
      </w:r>
      <w:r>
        <w:rPr>
          <w:sz w:val="18"/>
        </w:rPr>
        <w:t>RowMapper</w:t>
      </w:r>
      <w:r>
        <w:rPr>
          <w:rFonts w:ascii="Times New Roman" w:eastAsia="Times New Roman" w:hAnsi="Times New Roman" w:cs="Times New Roman"/>
          <w:sz w:val="18"/>
        </w:rPr>
        <w:t xml:space="preserve"> interface and its various implementations, the query result set can be directly mapped into value objects and returned to the </w:t>
      </w:r>
      <w:r>
        <w:rPr>
          <w:rFonts w:ascii="Times New Roman" w:eastAsia="Times New Roman" w:hAnsi="Times New Roman" w:cs="Times New Roman"/>
          <w:sz w:val="18"/>
        </w:rPr>
        <w:t xml:space="preserve">caller. This project also contains a very solid example of how to build a web </w:t>
      </w:r>
      <w:r>
        <w:rPr>
          <w:rFonts w:ascii="Times New Roman" w:eastAsia="Times New Roman" w:hAnsi="Times New Roman" w:cs="Times New Roman"/>
          <w:sz w:val="18"/>
        </w:rPr>
        <w:lastRenderedPageBreak/>
        <w:t xml:space="preserve">application using Spring’s MVC support, so if you are planning to use Spring MVC for one of your own applications, make sure you take a look at this sample first. </w:t>
      </w:r>
    </w:p>
    <w:p w:rsidR="007322BA" w:rsidRDefault="00883361">
      <w:pPr>
        <w:spacing w:after="447" w:line="224" w:lineRule="auto"/>
        <w:ind w:left="370" w:right="26" w:hanging="10"/>
      </w:pPr>
      <w:r>
        <w:rPr>
          <w:rFonts w:ascii="Times New Roman" w:eastAsia="Times New Roman" w:hAnsi="Times New Roman" w:cs="Times New Roman"/>
          <w:sz w:val="18"/>
        </w:rPr>
        <w:t xml:space="preserve">We cover JDBC </w:t>
      </w:r>
      <w:r>
        <w:rPr>
          <w:rFonts w:ascii="Times New Roman" w:eastAsia="Times New Roman" w:hAnsi="Times New Roman" w:cs="Times New Roman"/>
          <w:sz w:val="18"/>
        </w:rPr>
        <w:t xml:space="preserve">support in Chapter 8, Hibernate in Chapter 9, and Spring MVC in Chapter 17. </w:t>
      </w:r>
    </w:p>
    <w:p w:rsidR="007322BA" w:rsidRDefault="00883361">
      <w:pPr>
        <w:spacing w:after="0"/>
        <w:ind w:left="-5" w:hanging="10"/>
      </w:pPr>
      <w:r>
        <w:rPr>
          <w:rFonts w:ascii="Times New Roman" w:eastAsia="Times New Roman" w:hAnsi="Times New Roman" w:cs="Times New Roman"/>
          <w:sz w:val="28"/>
        </w:rPr>
        <w:t xml:space="preserve">The Petclinic Groovy Application </w:t>
      </w:r>
    </w:p>
    <w:p w:rsidR="007322BA" w:rsidRDefault="00883361">
      <w:pPr>
        <w:spacing w:after="4" w:line="224" w:lineRule="auto"/>
        <w:ind w:left="-4" w:right="26" w:hanging="10"/>
      </w:pPr>
      <w:r>
        <w:rPr>
          <w:rFonts w:ascii="Times New Roman" w:eastAsia="Times New Roman" w:hAnsi="Times New Roman" w:cs="Times New Roman"/>
          <w:sz w:val="18"/>
        </w:rPr>
        <w:t xml:space="preserve">The Petclinic Groovy sample (under the folder </w:t>
      </w:r>
      <w:r>
        <w:rPr>
          <w:sz w:val="18"/>
        </w:rPr>
        <w:t>petclinic-groovy</w:t>
      </w:r>
      <w:r>
        <w:rPr>
          <w:rFonts w:ascii="Times New Roman" w:eastAsia="Times New Roman" w:hAnsi="Times New Roman" w:cs="Times New Roman"/>
          <w:sz w:val="18"/>
        </w:rPr>
        <w:t>) showcases the implementation of the same Petclinic application using Groovy and G</w:t>
      </w:r>
      <w:r>
        <w:rPr>
          <w:rFonts w:ascii="Times New Roman" w:eastAsia="Times New Roman" w:hAnsi="Times New Roman" w:cs="Times New Roman"/>
          <w:sz w:val="18"/>
        </w:rPr>
        <w:t xml:space="preserve">rails. Groovy is a dynamic scripting language that runs on JVM, and Grails is a rapid development framework that enables the development of Groovy-based web applications. The controllers in the Spring MVC layer were all developed in the Groovy language. </w:t>
      </w:r>
    </w:p>
    <w:p w:rsidR="007322BA" w:rsidRDefault="00883361">
      <w:pPr>
        <w:spacing w:after="4" w:line="224" w:lineRule="auto"/>
        <w:ind w:left="-14" w:right="26" w:firstLine="360"/>
      </w:pPr>
      <w:r>
        <w:rPr>
          <w:rFonts w:ascii="Times New Roman" w:eastAsia="Times New Roman" w:hAnsi="Times New Roman" w:cs="Times New Roman"/>
          <w:sz w:val="18"/>
        </w:rPr>
        <w:t>A</w:t>
      </w:r>
      <w:r>
        <w:rPr>
          <w:rFonts w:ascii="Times New Roman" w:eastAsia="Times New Roman" w:hAnsi="Times New Roman" w:cs="Times New Roman"/>
          <w:sz w:val="18"/>
        </w:rPr>
        <w:t xml:space="preserve"> discussion of Grails is out of scope in this book, but the integration of Spring and Groovy will be covered in Chapter 22. </w:t>
      </w:r>
    </w:p>
    <w:p w:rsidR="007322BA" w:rsidRDefault="00883361">
      <w:pPr>
        <w:spacing w:after="0"/>
        <w:ind w:left="-5" w:hanging="10"/>
      </w:pPr>
      <w:r>
        <w:rPr>
          <w:rFonts w:ascii="Times New Roman" w:eastAsia="Times New Roman" w:hAnsi="Times New Roman" w:cs="Times New Roman"/>
          <w:sz w:val="28"/>
        </w:rPr>
        <w:t xml:space="preserve">The jPetStore Application </w:t>
      </w:r>
    </w:p>
    <w:p w:rsidR="007322BA" w:rsidRDefault="00883361">
      <w:pPr>
        <w:spacing w:after="4" w:line="224" w:lineRule="auto"/>
        <w:ind w:left="-4" w:right="26" w:hanging="10"/>
      </w:pPr>
      <w:r>
        <w:rPr>
          <w:rFonts w:ascii="Times New Roman" w:eastAsia="Times New Roman" w:hAnsi="Times New Roman" w:cs="Times New Roman"/>
          <w:sz w:val="18"/>
        </w:rPr>
        <w:t xml:space="preserve">The jPetStore sample (under the folder </w:t>
      </w:r>
      <w:r>
        <w:rPr>
          <w:sz w:val="18"/>
        </w:rPr>
        <w:t>jpetstore</w:t>
      </w:r>
      <w:r>
        <w:rPr>
          <w:rFonts w:ascii="Times New Roman" w:eastAsia="Times New Roman" w:hAnsi="Times New Roman" w:cs="Times New Roman"/>
          <w:sz w:val="18"/>
        </w:rPr>
        <w:t>) is based on the jPetStore sample created by Clinton Be</w:t>
      </w:r>
      <w:r>
        <w:rPr>
          <w:rFonts w:ascii="Times New Roman" w:eastAsia="Times New Roman" w:hAnsi="Times New Roman" w:cs="Times New Roman"/>
          <w:sz w:val="18"/>
        </w:rPr>
        <w:t xml:space="preserve">gin for iBATIS. As far as sample applications go, this one is huge. It contains a full DAO layer, created using Spring and iBATIS, with implementations for Oracle, Microsoft SQL Server, MySQL, and PostgreSQL. The business tier is fully Spring managed, and </w:t>
      </w:r>
      <w:r>
        <w:rPr>
          <w:rFonts w:ascii="Times New Roman" w:eastAsia="Times New Roman" w:hAnsi="Times New Roman" w:cs="Times New Roman"/>
          <w:sz w:val="18"/>
        </w:rPr>
        <w:t xml:space="preserve">coupled with the DAO layer, it presents a good example of Spring-managed transactions. </w:t>
      </w:r>
    </w:p>
    <w:p w:rsidR="007322BA" w:rsidRDefault="00883361">
      <w:pPr>
        <w:spacing w:after="0"/>
        <w:ind w:right="40"/>
        <w:jc w:val="center"/>
      </w:pPr>
      <w:r>
        <w:rPr>
          <w:rFonts w:ascii="Times New Roman" w:eastAsia="Times New Roman" w:hAnsi="Times New Roman" w:cs="Times New Roman"/>
          <w:sz w:val="18"/>
        </w:rPr>
        <w:t xml:space="preserve">Also included with this application is a solid example of how to use both Spring MVC and Struts. </w:t>
      </w:r>
    </w:p>
    <w:p w:rsidR="007322BA" w:rsidRDefault="00883361">
      <w:pPr>
        <w:spacing w:after="26" w:line="224" w:lineRule="auto"/>
        <w:ind w:left="-4" w:right="26" w:hanging="10"/>
      </w:pPr>
      <w:r>
        <w:rPr>
          <w:rFonts w:ascii="Times New Roman" w:eastAsia="Times New Roman" w:hAnsi="Times New Roman" w:cs="Times New Roman"/>
          <w:sz w:val="18"/>
        </w:rPr>
        <w:t xml:space="preserve">This application also highlights how to use Spring remoting using JAXRPC. </w:t>
      </w:r>
    </w:p>
    <w:p w:rsidR="007322BA" w:rsidRDefault="00883361">
      <w:pPr>
        <w:spacing w:after="456" w:line="224" w:lineRule="auto"/>
        <w:ind w:left="-14" w:right="26" w:firstLine="360"/>
      </w:pPr>
      <w:r>
        <w:rPr>
          <w:rFonts w:ascii="Times New Roman" w:eastAsia="Times New Roman" w:hAnsi="Times New Roman" w:cs="Times New Roman"/>
          <w:sz w:val="18"/>
        </w:rPr>
        <w:t xml:space="preserve">Spring MVC is covered in Chapter 17, iBATIS (MyBatis) is covered in Chapter 11, and Spring remoting is covered in Chapter 16. </w:t>
      </w:r>
    </w:p>
    <w:p w:rsidR="007322BA" w:rsidRDefault="00883361">
      <w:pPr>
        <w:spacing w:after="0"/>
        <w:ind w:left="-5" w:hanging="10"/>
      </w:pPr>
      <w:r>
        <w:rPr>
          <w:rFonts w:ascii="Times New Roman" w:eastAsia="Times New Roman" w:hAnsi="Times New Roman" w:cs="Times New Roman"/>
          <w:sz w:val="28"/>
        </w:rPr>
        <w:t xml:space="preserve">Spring Configuration Basic Application </w:t>
      </w:r>
    </w:p>
    <w:p w:rsidR="007322BA" w:rsidRDefault="00883361">
      <w:pPr>
        <w:spacing w:after="4" w:line="224" w:lineRule="auto"/>
        <w:ind w:left="-4" w:right="26" w:hanging="10"/>
      </w:pPr>
      <w:r>
        <w:rPr>
          <w:rFonts w:ascii="Times New Roman" w:eastAsia="Times New Roman" w:hAnsi="Times New Roman" w:cs="Times New Roman"/>
          <w:sz w:val="18"/>
        </w:rPr>
        <w:t>The configurat</w:t>
      </w:r>
      <w:r>
        <w:rPr>
          <w:rFonts w:ascii="Times New Roman" w:eastAsia="Times New Roman" w:hAnsi="Times New Roman" w:cs="Times New Roman"/>
          <w:sz w:val="18"/>
        </w:rPr>
        <w:t xml:space="preserve">ion-basic project (under the folder </w:t>
      </w:r>
      <w:r>
        <w:rPr>
          <w:sz w:val="18"/>
        </w:rPr>
        <w:t>configuration-basic</w:t>
      </w:r>
      <w:r>
        <w:rPr>
          <w:rFonts w:ascii="Times New Roman" w:eastAsia="Times New Roman" w:hAnsi="Times New Roman" w:cs="Times New Roman"/>
          <w:sz w:val="18"/>
        </w:rPr>
        <w:t>) demonstrates how to define Spring’s application configuration using Java classes, which is a new feature starting with Spring 3.0. In the project, there are no XML files; all the Spring-related confi</w:t>
      </w:r>
      <w:r>
        <w:rPr>
          <w:rFonts w:ascii="Times New Roman" w:eastAsia="Times New Roman" w:hAnsi="Times New Roman" w:cs="Times New Roman"/>
          <w:sz w:val="18"/>
        </w:rPr>
        <w:t>guration is declared in a Java class (</w:t>
      </w:r>
      <w:r>
        <w:rPr>
          <w:sz w:val="18"/>
        </w:rPr>
        <w:t>AppConfig.java</w:t>
      </w:r>
      <w:r>
        <w:rPr>
          <w:rFonts w:ascii="Times New Roman" w:eastAsia="Times New Roman" w:hAnsi="Times New Roman" w:cs="Times New Roman"/>
          <w:sz w:val="18"/>
        </w:rPr>
        <w:t xml:space="preserve">) with various annotations. </w:t>
      </w:r>
    </w:p>
    <w:p w:rsidR="007322BA" w:rsidRDefault="00883361">
      <w:pPr>
        <w:spacing w:after="452" w:line="224" w:lineRule="auto"/>
        <w:ind w:left="370" w:right="26" w:hanging="10"/>
      </w:pPr>
      <w:r>
        <w:rPr>
          <w:rFonts w:ascii="Times New Roman" w:eastAsia="Times New Roman" w:hAnsi="Times New Roman" w:cs="Times New Roman"/>
          <w:sz w:val="18"/>
        </w:rPr>
        <w:t xml:space="preserve">Spring configuration using Java classes is covered in Chapter 5. </w:t>
      </w:r>
    </w:p>
    <w:p w:rsidR="007322BA" w:rsidRDefault="00883361">
      <w:pPr>
        <w:spacing w:after="0"/>
        <w:ind w:left="-5" w:hanging="10"/>
      </w:pPr>
      <w:r>
        <w:rPr>
          <w:rFonts w:ascii="Times New Roman" w:eastAsia="Times New Roman" w:hAnsi="Times New Roman" w:cs="Times New Roman"/>
          <w:sz w:val="28"/>
        </w:rPr>
        <w:t xml:space="preserve">Spring Task and Scheduling Application </w:t>
      </w:r>
    </w:p>
    <w:p w:rsidR="007322BA" w:rsidRDefault="00883361">
      <w:pPr>
        <w:spacing w:after="4" w:line="224" w:lineRule="auto"/>
        <w:ind w:left="-4" w:right="26" w:hanging="10"/>
      </w:pPr>
      <w:r>
        <w:rPr>
          <w:rFonts w:ascii="Times New Roman" w:eastAsia="Times New Roman" w:hAnsi="Times New Roman" w:cs="Times New Roman"/>
          <w:sz w:val="18"/>
        </w:rPr>
        <w:t xml:space="preserve">The task-basic project (under the folder </w:t>
      </w:r>
      <w:r>
        <w:rPr>
          <w:sz w:val="18"/>
        </w:rPr>
        <w:t>task-basic</w:t>
      </w:r>
      <w:r>
        <w:rPr>
          <w:rFonts w:ascii="Times New Roman" w:eastAsia="Times New Roman" w:hAnsi="Times New Roman" w:cs="Times New Roman"/>
          <w:sz w:val="18"/>
        </w:rPr>
        <w:t xml:space="preserve">) demonstrates the use of Spring’s task executor and scheduling support. </w:t>
      </w:r>
    </w:p>
    <w:p w:rsidR="007322BA" w:rsidRDefault="00883361">
      <w:pPr>
        <w:spacing w:after="452" w:line="224" w:lineRule="auto"/>
        <w:ind w:left="370" w:right="26" w:hanging="10"/>
      </w:pPr>
      <w:r>
        <w:rPr>
          <w:rFonts w:ascii="Times New Roman" w:eastAsia="Times New Roman" w:hAnsi="Times New Roman" w:cs="Times New Roman"/>
          <w:sz w:val="18"/>
        </w:rPr>
        <w:t xml:space="preserve">Spring’s scheduling support will be covered in Chapter 15. </w:t>
      </w:r>
    </w:p>
    <w:p w:rsidR="007322BA" w:rsidRDefault="00883361">
      <w:pPr>
        <w:spacing w:after="0"/>
        <w:ind w:left="-5" w:hanging="10"/>
      </w:pPr>
      <w:r>
        <w:rPr>
          <w:rFonts w:ascii="Times New Roman" w:eastAsia="Times New Roman" w:hAnsi="Times New Roman" w:cs="Times New Roman"/>
          <w:sz w:val="28"/>
        </w:rPr>
        <w:t xml:space="preserve">The Spring MVC Showcase Application </w:t>
      </w:r>
    </w:p>
    <w:p w:rsidR="007322BA" w:rsidRDefault="00883361">
      <w:pPr>
        <w:spacing w:after="153" w:line="224" w:lineRule="auto"/>
        <w:ind w:left="-4" w:right="26" w:hanging="10"/>
      </w:pPr>
      <w:r>
        <w:rPr>
          <w:rFonts w:ascii="Times New Roman" w:eastAsia="Times New Roman" w:hAnsi="Times New Roman" w:cs="Times New Roman"/>
          <w:sz w:val="18"/>
        </w:rPr>
        <w:t xml:space="preserve">The Spring MVC Showcase project (under the folder </w:t>
      </w:r>
      <w:r>
        <w:rPr>
          <w:sz w:val="18"/>
        </w:rPr>
        <w:t>spring-mvc-showcase</w:t>
      </w:r>
      <w:r>
        <w:rPr>
          <w:rFonts w:ascii="Times New Roman" w:eastAsia="Times New Roman" w:hAnsi="Times New Roman" w:cs="Times New Roman"/>
          <w:sz w:val="18"/>
        </w:rPr>
        <w:t>) demonstrates t</w:t>
      </w:r>
      <w:r>
        <w:rPr>
          <w:rFonts w:ascii="Times New Roman" w:eastAsia="Times New Roman" w:hAnsi="Times New Roman" w:cs="Times New Roman"/>
          <w:sz w:val="18"/>
        </w:rPr>
        <w:t xml:space="preserve">he capabilities of the Spring MVC Web Framework through a number of small and simple samples. It was built upon Spring MVC 3 and showcases major Spring MVC 3 features such as the following: </w:t>
      </w:r>
    </w:p>
    <w:p w:rsidR="007322BA" w:rsidRDefault="00883361">
      <w:pPr>
        <w:numPr>
          <w:ilvl w:val="0"/>
          <w:numId w:val="4"/>
        </w:numPr>
        <w:spacing w:after="126" w:line="224" w:lineRule="auto"/>
        <w:ind w:right="26" w:firstLine="216"/>
      </w:pPr>
      <w:r>
        <w:rPr>
          <w:rFonts w:ascii="Times New Roman" w:eastAsia="Times New Roman" w:hAnsi="Times New Roman" w:cs="Times New Roman"/>
          <w:sz w:val="18"/>
        </w:rPr>
        <w:t xml:space="preserve">The use of the </w:t>
      </w:r>
      <w:r>
        <w:rPr>
          <w:sz w:val="18"/>
        </w:rPr>
        <w:t>@Controller</w:t>
      </w:r>
      <w:r>
        <w:rPr>
          <w:rFonts w:ascii="Times New Roman" w:eastAsia="Times New Roman" w:hAnsi="Times New Roman" w:cs="Times New Roman"/>
          <w:sz w:val="18"/>
        </w:rPr>
        <w:t xml:space="preserve"> annotation to declare Spring MVC contr</w:t>
      </w:r>
      <w:r>
        <w:rPr>
          <w:rFonts w:ascii="Times New Roman" w:eastAsia="Times New Roman" w:hAnsi="Times New Roman" w:cs="Times New Roman"/>
          <w:sz w:val="18"/>
        </w:rPr>
        <w:t xml:space="preserve">ollers </w:t>
      </w:r>
    </w:p>
    <w:p w:rsidR="007322BA" w:rsidRDefault="00883361">
      <w:pPr>
        <w:numPr>
          <w:ilvl w:val="0"/>
          <w:numId w:val="4"/>
        </w:numPr>
        <w:spacing w:after="126" w:line="224" w:lineRule="auto"/>
        <w:ind w:right="26" w:firstLine="216"/>
      </w:pPr>
      <w:r>
        <w:rPr>
          <w:rFonts w:ascii="Times New Roman" w:eastAsia="Times New Roman" w:hAnsi="Times New Roman" w:cs="Times New Roman"/>
          <w:sz w:val="18"/>
        </w:rPr>
        <w:t xml:space="preserve">Mapping request, obtaining request data, and generating response </w:t>
      </w:r>
    </w:p>
    <w:p w:rsidR="007322BA" w:rsidRDefault="00883361">
      <w:pPr>
        <w:numPr>
          <w:ilvl w:val="0"/>
          <w:numId w:val="4"/>
        </w:numPr>
        <w:spacing w:after="121" w:line="224" w:lineRule="auto"/>
        <w:ind w:right="26" w:firstLine="216"/>
      </w:pPr>
      <w:r>
        <w:rPr>
          <w:rFonts w:ascii="Times New Roman" w:eastAsia="Times New Roman" w:hAnsi="Times New Roman" w:cs="Times New Roman"/>
          <w:sz w:val="18"/>
        </w:rPr>
        <w:t xml:space="preserve">Message converters and view rendering </w:t>
      </w:r>
    </w:p>
    <w:p w:rsidR="007322BA" w:rsidRDefault="00883361">
      <w:pPr>
        <w:numPr>
          <w:ilvl w:val="0"/>
          <w:numId w:val="4"/>
        </w:numPr>
        <w:spacing w:after="29" w:line="381" w:lineRule="auto"/>
        <w:ind w:right="26" w:firstLine="216"/>
      </w:pPr>
      <w:r>
        <w:rPr>
          <w:rFonts w:ascii="Times New Roman" w:eastAsia="Times New Roman" w:hAnsi="Times New Roman" w:cs="Times New Roman"/>
          <w:sz w:val="18"/>
        </w:rPr>
        <w:lastRenderedPageBreak/>
        <w:t xml:space="preserve">Forms, type validation, file upload, and exception handling We cover Spring MVC in detail in Chapter 17. </w:t>
      </w:r>
    </w:p>
    <w:p w:rsidR="007322BA" w:rsidRDefault="00883361">
      <w:pPr>
        <w:spacing w:after="286"/>
        <w:ind w:left="-29"/>
      </w:pPr>
      <w:r>
        <w:rPr>
          <w:noProof/>
        </w:rPr>
        <mc:AlternateContent>
          <mc:Choice Requires="wpg">
            <w:drawing>
              <wp:inline distT="0" distB="0" distL="0" distR="0">
                <wp:extent cx="5431536" cy="6096"/>
                <wp:effectExtent l="0" t="0" r="0" b="0"/>
                <wp:docPr id="461313" name="Group 46131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0" name="Shape 69610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5B4EF0F" id="Group 46131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">
                <v:shape id="Shape 69610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D02sUA&#10;AADfAAAADwAAAGRycy9kb3ducmV2LnhtbESPy4rCMBSG9wPzDuEMzG6a1kXRapRxQHSWXhDdHZpj&#10;W21OShNr9enNQnD589/4JrPe1KKj1lWWFSRRDII4t7riQsFuu/gZgnAeWWNtmRTcycFs+vkxwUzb&#10;G6+p2/hChBF2GSoovW8yKV1ekkEX2YY4eCfbGvRBtoXULd7CuKnlII5TabDi8FBiQ38l5ZfN1Siw&#10;yeF6pG1zotG/3C/n5vyYdw+lvr/63zEIT71/h1/tlVaQjtIkDgSBJ7CAn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gPTa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Unlike other Spring sample projects, the spring-mvc-showcase project is hosted at GitHub </w:t>
      </w:r>
    </w:p>
    <w:p w:rsidR="007322BA" w:rsidRDefault="00883361">
      <w:pPr>
        <w:spacing w:after="4" w:line="307" w:lineRule="auto"/>
        <w:ind w:left="-5" w:right="6" w:hanging="10"/>
      </w:pPr>
      <w:r>
        <w:rPr>
          <w:rFonts w:ascii="Arial" w:eastAsia="Arial" w:hAnsi="Arial" w:cs="Arial"/>
          <w:sz w:val="20"/>
        </w:rPr>
        <w:t>(</w:t>
      </w:r>
      <w:hyperlink r:id="rId76">
        <w:r>
          <w:rPr>
            <w:sz w:val="18"/>
          </w:rPr>
          <w:t>www.github.com</w:t>
        </w:r>
      </w:hyperlink>
      <w:hyperlink r:id="rId77">
        <w:r>
          <w:rPr>
            <w:rFonts w:ascii="Arial" w:eastAsia="Arial" w:hAnsi="Arial" w:cs="Arial"/>
            <w:sz w:val="20"/>
          </w:rPr>
          <w:t>), w</w:t>
        </w:r>
      </w:hyperlink>
      <w:r>
        <w:rPr>
          <w:rFonts w:ascii="Arial" w:eastAsia="Arial" w:hAnsi="Arial" w:cs="Arial"/>
          <w:sz w:val="20"/>
        </w:rPr>
        <w:t>hich is a very popular social-coding web site. To obtain the sou</w:t>
      </w:r>
      <w:r>
        <w:rPr>
          <w:rFonts w:ascii="Arial" w:eastAsia="Arial" w:hAnsi="Arial" w:cs="Arial"/>
          <w:sz w:val="20"/>
        </w:rPr>
        <w:t>rce code from GitHub, first get the Git tool (</w:t>
      </w:r>
      <w:hyperlink r:id="rId78">
        <w:r>
          <w:rPr>
            <w:sz w:val="18"/>
          </w:rPr>
          <w:t>http://git-scm.com</w:t>
        </w:r>
      </w:hyperlink>
      <w:hyperlink r:id="rId79">
        <w:r>
          <w:rPr>
            <w:rFonts w:ascii="Arial" w:eastAsia="Arial" w:hAnsi="Arial" w:cs="Arial"/>
            <w:sz w:val="20"/>
          </w:rPr>
          <w:t>). Af</w:t>
        </w:r>
      </w:hyperlink>
      <w:r>
        <w:rPr>
          <w:rFonts w:ascii="Arial" w:eastAsia="Arial" w:hAnsi="Arial" w:cs="Arial"/>
          <w:sz w:val="20"/>
        </w:rPr>
        <w:t xml:space="preserve">ter Git is installed, issue the following command to clone the project repository from GitHub to your desktop: </w:t>
      </w:r>
      <w:r>
        <w:rPr>
          <w:sz w:val="18"/>
        </w:rPr>
        <w:t xml:space="preserve">git clone </w:t>
      </w:r>
      <w:hyperlink r:id="rId80">
        <w:r>
          <w:rPr>
            <w:sz w:val="18"/>
          </w:rPr>
          <w:t>https://github.com/SpringSource/spring-mvc-showcase</w:t>
        </w:r>
      </w:hyperlink>
      <w:hyperlink r:id="rId81">
        <w:r>
          <w:rPr>
            <w:rFonts w:ascii="Arial" w:eastAsia="Arial" w:hAnsi="Arial" w:cs="Arial"/>
            <w:sz w:val="20"/>
          </w:rPr>
          <w:t>.</w:t>
        </w:r>
      </w:hyperlink>
      <w:r>
        <w:rPr>
          <w:rFonts w:ascii="Arial" w:eastAsia="Arial" w:hAnsi="Arial" w:cs="Arial"/>
          <w:sz w:val="20"/>
        </w:rPr>
        <w:t xml:space="preserve"> </w:t>
      </w:r>
    </w:p>
    <w:p w:rsidR="007322BA" w:rsidRDefault="00883361">
      <w:pPr>
        <w:spacing w:after="0"/>
        <w:ind w:left="-29"/>
      </w:pPr>
      <w:r>
        <w:rPr>
          <w:noProof/>
        </w:rPr>
        <mc:AlternateContent>
          <mc:Choice Requires="wpg">
            <w:drawing>
              <wp:inline distT="0" distB="0" distL="0" distR="0">
                <wp:extent cx="5431536" cy="6096"/>
                <wp:effectExtent l="0" t="0" r="0" b="0"/>
                <wp:docPr id="461314" name="Group 46131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1" name="Shape 69610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FF6285E" id="Group 46131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PtWlmIQC&#10;AABdBgAADgAAAAAAAAAAAAAAAAAuAgAAZHJzL2Uyb0RvYy54bWxQSwECLQAUAAYACAAAACEAL2JM&#10;V9oAAAADAQAADwAAAAAAAAAAAAAAAADeBAAAZHJzL2Rvd25yZXYueG1sUEsFBgAAAAAEAAQA8wAA&#10;AOUFAAAAAA==&#10;">
                <v:shape id="Shape 69610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xRQccA&#10;AADfAAAADwAAAGRycy9kb3ducmV2LnhtbESPQWvCQBSE70L/w/IKvdVNeggaXUNTKK1Ho0h7e2Sf&#10;SWz2bciuMebXdwsFj8PMfMOss9G0YqDeNZYVxPMIBHFpdcOVgsP+/XkBwnlkja1lUnAjB9nmYbbG&#10;VNsr72gofCUChF2KCmrvu1RKV9Zk0M1tRxy8k+0N+iD7SuoerwFuWvkSRYk02HBYqLGjt5rKn+Ji&#10;FNj46/JN++5Ey608fuTmPOXDpNTT4/i6AuFp9Pfwf/tTK0iWSRzF8Pcnf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MUUH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5" w:hanging="10"/>
      </w:pPr>
      <w:r>
        <w:rPr>
          <w:rFonts w:ascii="Times New Roman" w:eastAsia="Times New Roman" w:hAnsi="Times New Roman" w:cs="Times New Roman"/>
          <w:sz w:val="28"/>
        </w:rPr>
        <w:t xml:space="preserve">The Spring MVC Basic and Ajax Application </w:t>
      </w:r>
    </w:p>
    <w:p w:rsidR="007322BA" w:rsidRDefault="00883361">
      <w:pPr>
        <w:spacing w:after="456" w:line="224" w:lineRule="auto"/>
        <w:ind w:left="-4" w:right="26" w:hanging="10"/>
      </w:pPr>
      <w:r>
        <w:rPr>
          <w:rFonts w:ascii="Times New Roman" w:eastAsia="Times New Roman" w:hAnsi="Times New Roman" w:cs="Times New Roman"/>
          <w:sz w:val="18"/>
        </w:rPr>
        <w:t xml:space="preserve">Besides the spring-mvc-showcase project, Spring provides two other projects to demonstrate the various usage scenarios of Spring MVC 3. The project mvc-basic (under the folder </w:t>
      </w:r>
      <w:r>
        <w:rPr>
          <w:sz w:val="18"/>
        </w:rPr>
        <w:t>mvc-basic</w:t>
      </w:r>
      <w:r>
        <w:rPr>
          <w:rFonts w:ascii="Times New Roman" w:eastAsia="Times New Roman" w:hAnsi="Times New Roman" w:cs="Times New Roman"/>
          <w:sz w:val="18"/>
        </w:rPr>
        <w:t>) is a very simple Spring MVC project with a single controller. The mvc</w:t>
      </w:r>
      <w:r>
        <w:rPr>
          <w:rFonts w:ascii="Times New Roman" w:eastAsia="Times New Roman" w:hAnsi="Times New Roman" w:cs="Times New Roman"/>
          <w:sz w:val="18"/>
        </w:rPr>
        <w:t xml:space="preserve">-ajax project (under the folder </w:t>
      </w:r>
      <w:r>
        <w:rPr>
          <w:sz w:val="18"/>
        </w:rPr>
        <w:t>mvc-ajax</w:t>
      </w:r>
      <w:r>
        <w:rPr>
          <w:rFonts w:ascii="Times New Roman" w:eastAsia="Times New Roman" w:hAnsi="Times New Roman" w:cs="Times New Roman"/>
          <w:sz w:val="18"/>
        </w:rPr>
        <w:t>) demonstrates how to use Spring MVC to build web applications with Ajax support. The server side was built using Spring MVC, and using its build-in RESTful-WS support, requests were mapped and data was returned in J</w:t>
      </w:r>
      <w:r>
        <w:rPr>
          <w:rFonts w:ascii="Times New Roman" w:eastAsia="Times New Roman" w:hAnsi="Times New Roman" w:cs="Times New Roman"/>
          <w:sz w:val="18"/>
        </w:rPr>
        <w:t xml:space="preserve">SON format. On the client side, jQuery, a popular JavaScript library with Ajax support, was used to interact with Spring MVC to provide a rich user experience. </w:t>
      </w:r>
    </w:p>
    <w:p w:rsidR="007322BA" w:rsidRDefault="00883361">
      <w:pPr>
        <w:spacing w:after="0"/>
        <w:ind w:left="-5" w:hanging="10"/>
      </w:pPr>
      <w:r>
        <w:rPr>
          <w:rFonts w:ascii="Times New Roman" w:eastAsia="Times New Roman" w:hAnsi="Times New Roman" w:cs="Times New Roman"/>
          <w:sz w:val="28"/>
        </w:rPr>
        <w:t xml:space="preserve">The Spring Petcare Application </w:t>
      </w:r>
    </w:p>
    <w:p w:rsidR="007322BA" w:rsidRDefault="00883361">
      <w:pPr>
        <w:spacing w:after="4" w:line="224" w:lineRule="auto"/>
        <w:ind w:left="-4" w:right="26" w:hanging="10"/>
      </w:pPr>
      <w:r>
        <w:rPr>
          <w:rFonts w:ascii="Times New Roman" w:eastAsia="Times New Roman" w:hAnsi="Times New Roman" w:cs="Times New Roman"/>
          <w:sz w:val="18"/>
        </w:rPr>
        <w:t xml:space="preserve">The petcare sample (under the folder </w:t>
      </w:r>
      <w:r>
        <w:rPr>
          <w:sz w:val="18"/>
        </w:rPr>
        <w:t>petcare</w:t>
      </w:r>
      <w:r>
        <w:rPr>
          <w:rFonts w:ascii="Times New Roman" w:eastAsia="Times New Roman" w:hAnsi="Times New Roman" w:cs="Times New Roman"/>
          <w:sz w:val="18"/>
        </w:rPr>
        <w:t>) is another intere</w:t>
      </w:r>
      <w:r>
        <w:rPr>
          <w:rFonts w:ascii="Times New Roman" w:eastAsia="Times New Roman" w:hAnsi="Times New Roman" w:cs="Times New Roman"/>
          <w:sz w:val="18"/>
        </w:rPr>
        <w:t>sting project. It is a full-blown web application that showcase a lot of different features of the Spring Framework and other Spring projects. On the web side, it uses Spring MVC with Spring Security for securing those protected resources. For views, it in</w:t>
      </w:r>
      <w:r>
        <w:rPr>
          <w:rFonts w:ascii="Times New Roman" w:eastAsia="Times New Roman" w:hAnsi="Times New Roman" w:cs="Times New Roman"/>
          <w:sz w:val="18"/>
        </w:rPr>
        <w:t xml:space="preserve">tegrates with Tiles for templating support. Mailing support can also be found here. </w:t>
      </w:r>
    </w:p>
    <w:p w:rsidR="007322BA" w:rsidRDefault="00883361">
      <w:pPr>
        <w:spacing w:after="4" w:line="224" w:lineRule="auto"/>
        <w:ind w:left="-14" w:right="26" w:firstLine="360"/>
      </w:pPr>
      <w:r>
        <w:rPr>
          <w:rFonts w:ascii="Times New Roman" w:eastAsia="Times New Roman" w:hAnsi="Times New Roman" w:cs="Times New Roman"/>
          <w:sz w:val="18"/>
        </w:rPr>
        <w:t>Another interesting feature is the integration with the Spring Integration project in broadcasting application messages. Another Spring project, Spring Roo, was used to ge</w:t>
      </w:r>
      <w:r>
        <w:rPr>
          <w:rFonts w:ascii="Times New Roman" w:eastAsia="Times New Roman" w:hAnsi="Times New Roman" w:cs="Times New Roman"/>
          <w:sz w:val="18"/>
        </w:rPr>
        <w:t xml:space="preserve">nerate the JavaBeans base on the backend database schema. </w:t>
      </w:r>
    </w:p>
    <w:p w:rsidR="007322BA" w:rsidRDefault="00883361">
      <w:pPr>
        <w:spacing w:after="451" w:line="224" w:lineRule="auto"/>
        <w:ind w:left="-14" w:right="26" w:firstLine="360"/>
      </w:pPr>
      <w:r>
        <w:rPr>
          <w:rFonts w:ascii="Times New Roman" w:eastAsia="Times New Roman" w:hAnsi="Times New Roman" w:cs="Times New Roman"/>
          <w:sz w:val="18"/>
        </w:rPr>
        <w:t xml:space="preserve">Protecting web application resources using Spring Security will be covered in Chapter 17, while a high-level overview on using Spring Framework with other Spring projects, including Spring Integration and Spring Roo, will be covered in Chapter 20. </w:t>
      </w:r>
    </w:p>
    <w:p w:rsidR="007322BA" w:rsidRDefault="00883361">
      <w:pPr>
        <w:spacing w:after="0"/>
        <w:ind w:left="-5" w:hanging="10"/>
      </w:pPr>
      <w:r>
        <w:rPr>
          <w:rFonts w:ascii="Times New Roman" w:eastAsia="Times New Roman" w:hAnsi="Times New Roman" w:cs="Times New Roman"/>
          <w:sz w:val="28"/>
        </w:rPr>
        <w:t xml:space="preserve">Spring </w:t>
      </w:r>
      <w:r>
        <w:rPr>
          <w:rFonts w:ascii="Times New Roman" w:eastAsia="Times New Roman" w:hAnsi="Times New Roman" w:cs="Times New Roman"/>
          <w:sz w:val="28"/>
        </w:rPr>
        <w:t xml:space="preserve">Webflow Sample Applications </w:t>
      </w:r>
    </w:p>
    <w:p w:rsidR="007322BA" w:rsidRDefault="00883361">
      <w:pPr>
        <w:spacing w:after="4" w:line="224" w:lineRule="auto"/>
        <w:ind w:left="-4" w:right="26" w:hanging="10"/>
      </w:pPr>
      <w:r>
        <w:rPr>
          <w:rFonts w:ascii="Times New Roman" w:eastAsia="Times New Roman" w:hAnsi="Times New Roman" w:cs="Times New Roman"/>
          <w:sz w:val="18"/>
        </w:rPr>
        <w:t xml:space="preserve">Several sample projects showcase the features of Spring and Spring Webflow. The travel application (under the folder </w:t>
      </w:r>
      <w:r>
        <w:rPr>
          <w:sz w:val="18"/>
        </w:rPr>
        <w:t>travel</w:t>
      </w:r>
      <w:r>
        <w:rPr>
          <w:rFonts w:ascii="Times New Roman" w:eastAsia="Times New Roman" w:hAnsi="Times New Roman" w:cs="Times New Roman"/>
          <w:sz w:val="18"/>
        </w:rPr>
        <w:t xml:space="preserve">) is a reference for Spring Framework 3 with Spring Webflow 2.1. </w:t>
      </w:r>
    </w:p>
    <w:p w:rsidR="007322BA" w:rsidRDefault="00883361">
      <w:pPr>
        <w:spacing w:after="4" w:line="224" w:lineRule="auto"/>
        <w:ind w:left="-14" w:right="26" w:firstLine="360"/>
      </w:pPr>
      <w:r>
        <w:rPr>
          <w:rFonts w:ascii="Times New Roman" w:eastAsia="Times New Roman" w:hAnsi="Times New Roman" w:cs="Times New Roman"/>
          <w:sz w:val="18"/>
        </w:rPr>
        <w:t>Spring Webflow integrates with many vi</w:t>
      </w:r>
      <w:r>
        <w:rPr>
          <w:rFonts w:ascii="Times New Roman" w:eastAsia="Times New Roman" w:hAnsi="Times New Roman" w:cs="Times New Roman"/>
          <w:sz w:val="18"/>
        </w:rPr>
        <w:t>ew technologies; one of them is Java Server Faces (JSF). Spring Faces is a module in Spring Webflow that provides tight integration with JSF. There are two sample applications to demonstrate this feature. The webflow-primefaces-showcase sample (under the f</w:t>
      </w:r>
      <w:r>
        <w:rPr>
          <w:rFonts w:ascii="Times New Roman" w:eastAsia="Times New Roman" w:hAnsi="Times New Roman" w:cs="Times New Roman"/>
          <w:sz w:val="18"/>
        </w:rPr>
        <w:t xml:space="preserve">older </w:t>
      </w:r>
      <w:r>
        <w:rPr>
          <w:sz w:val="18"/>
        </w:rPr>
        <w:t>webflow-primefaces-showcase</w:t>
      </w:r>
      <w:r>
        <w:rPr>
          <w:rFonts w:ascii="Times New Roman" w:eastAsia="Times New Roman" w:hAnsi="Times New Roman" w:cs="Times New Roman"/>
          <w:sz w:val="18"/>
        </w:rPr>
        <w:t xml:space="preserve">) shows the integration with Primefaces, while the webflowrichfaces-showcase sample (under the folder </w:t>
      </w:r>
      <w:r>
        <w:rPr>
          <w:sz w:val="18"/>
        </w:rPr>
        <w:t>webflow-richfaces-showcase</w:t>
      </w:r>
      <w:r>
        <w:rPr>
          <w:rFonts w:ascii="Times New Roman" w:eastAsia="Times New Roman" w:hAnsi="Times New Roman" w:cs="Times New Roman"/>
          <w:sz w:val="18"/>
        </w:rPr>
        <w:t>) shows the integration with JBoss Richfaces. Both Primefaces and JBoss Richfaces are popular J</w:t>
      </w:r>
      <w:r>
        <w:rPr>
          <w:rFonts w:ascii="Times New Roman" w:eastAsia="Times New Roman" w:hAnsi="Times New Roman" w:cs="Times New Roman"/>
          <w:sz w:val="18"/>
        </w:rPr>
        <w:t xml:space="preserve">SF libraries, and their latest versions comply with JSF 2.0 standards. </w:t>
      </w:r>
    </w:p>
    <w:p w:rsidR="007322BA" w:rsidRDefault="00883361">
      <w:pPr>
        <w:spacing w:after="523" w:line="224" w:lineRule="auto"/>
        <w:ind w:left="-14" w:right="26" w:firstLine="360"/>
      </w:pPr>
      <w:r>
        <w:rPr>
          <w:rFonts w:ascii="Times New Roman" w:eastAsia="Times New Roman" w:hAnsi="Times New Roman" w:cs="Times New Roman"/>
          <w:sz w:val="18"/>
        </w:rPr>
        <w:lastRenderedPageBreak/>
        <w:t xml:space="preserve">Web application development using Spring Webflow, with Primefaces as an example, will be covered in Chapter 18. </w:t>
      </w:r>
    </w:p>
    <w:p w:rsidR="007322BA" w:rsidRDefault="00883361">
      <w:pPr>
        <w:spacing w:after="0"/>
        <w:ind w:left="-5" w:hanging="10"/>
      </w:pPr>
      <w:r>
        <w:rPr>
          <w:rFonts w:ascii="Arial" w:eastAsia="Arial" w:hAnsi="Arial" w:cs="Arial"/>
          <w:sz w:val="36"/>
        </w:rPr>
        <w:t xml:space="preserve">Spring Documentation </w:t>
      </w:r>
    </w:p>
    <w:p w:rsidR="007322BA" w:rsidRDefault="00883361">
      <w:pPr>
        <w:spacing w:after="4" w:line="224" w:lineRule="auto"/>
        <w:ind w:left="-4" w:right="26" w:hanging="10"/>
      </w:pPr>
      <w:r>
        <w:rPr>
          <w:rFonts w:ascii="Times New Roman" w:eastAsia="Times New Roman" w:hAnsi="Times New Roman" w:cs="Times New Roman"/>
          <w:sz w:val="18"/>
        </w:rPr>
        <w:t>One of the aspects of Spring that makes it such a</w:t>
      </w:r>
      <w:r>
        <w:rPr>
          <w:rFonts w:ascii="Times New Roman" w:eastAsia="Times New Roman" w:hAnsi="Times New Roman" w:cs="Times New Roman"/>
          <w:sz w:val="18"/>
        </w:rPr>
        <w:t xml:space="preserve"> useful framework for real developers who are building real applications is its wealth of well-written, accurate documentation. In every release, the Spring Framework’s documentation team works hard to ensure that all the documentation is finished and poli</w:t>
      </w:r>
      <w:r>
        <w:rPr>
          <w:rFonts w:ascii="Times New Roman" w:eastAsia="Times New Roman" w:hAnsi="Times New Roman" w:cs="Times New Roman"/>
          <w:sz w:val="18"/>
        </w:rPr>
        <w:t>shed by the development team. This means that every feature of Spring is not only fully documented in the JavaDoc but is also covered in the Spring reference manual included in every distribution. If you haven’t yet familiarized yourself with the Spring Ja</w:t>
      </w:r>
      <w:r>
        <w:rPr>
          <w:rFonts w:ascii="Times New Roman" w:eastAsia="Times New Roman" w:hAnsi="Times New Roman" w:cs="Times New Roman"/>
          <w:sz w:val="18"/>
        </w:rPr>
        <w:t xml:space="preserve">vaDoc and the reference manual, do so now. This book does not aim to be a replacement for either of these resources; rather, it aims to be a complementary reference, demonstrating how to build a Spring-based application from the ground up. </w:t>
      </w:r>
    </w:p>
    <w:p w:rsidR="007322BA" w:rsidRDefault="00883361">
      <w:pPr>
        <w:spacing w:after="0"/>
        <w:ind w:left="-5" w:hanging="10"/>
      </w:pPr>
      <w:r>
        <w:rPr>
          <w:rFonts w:ascii="Arial" w:eastAsia="Arial" w:hAnsi="Arial" w:cs="Arial"/>
          <w:sz w:val="36"/>
        </w:rPr>
        <w:t>Putting a Sprin</w:t>
      </w:r>
      <w:r>
        <w:rPr>
          <w:rFonts w:ascii="Arial" w:eastAsia="Arial" w:hAnsi="Arial" w:cs="Arial"/>
          <w:sz w:val="36"/>
        </w:rPr>
        <w:t xml:space="preserve">g into “Hello World!” </w:t>
      </w:r>
    </w:p>
    <w:p w:rsidR="007322BA" w:rsidRDefault="00883361">
      <w:pPr>
        <w:spacing w:after="450" w:line="224" w:lineRule="auto"/>
        <w:ind w:left="-4" w:right="26" w:hanging="10"/>
      </w:pPr>
      <w:r>
        <w:rPr>
          <w:rFonts w:ascii="Times New Roman" w:eastAsia="Times New Roman" w:hAnsi="Times New Roman" w:cs="Times New Roman"/>
          <w:sz w:val="18"/>
        </w:rPr>
        <w:t>We hope by this point in the book you appreciate that Spring is a solid, well-supported project that has all the makings of a great tool for application development. However, one thing is missing—we haven’t shown you any code yet. We</w:t>
      </w:r>
      <w:r>
        <w:rPr>
          <w:rFonts w:ascii="Times New Roman" w:eastAsia="Times New Roman" w:hAnsi="Times New Roman" w:cs="Times New Roman"/>
          <w:sz w:val="18"/>
        </w:rPr>
        <w:t xml:space="preserve"> are sure you are dying to see Spring in action, and because we cannot go any longer without getting into the code, let’s do just that. Do not worry if you do not fully understand all the code in this section; we go into much more detail on all the topics </w:t>
      </w:r>
      <w:r>
        <w:rPr>
          <w:rFonts w:ascii="Times New Roman" w:eastAsia="Times New Roman" w:hAnsi="Times New Roman" w:cs="Times New Roman"/>
          <w:sz w:val="18"/>
        </w:rPr>
        <w:t xml:space="preserve">as we proceed through the book. </w:t>
      </w:r>
    </w:p>
    <w:p w:rsidR="007322BA" w:rsidRDefault="00883361">
      <w:pPr>
        <w:spacing w:after="0"/>
        <w:ind w:left="-5" w:hanging="10"/>
      </w:pPr>
      <w:r>
        <w:rPr>
          <w:rFonts w:ascii="Times New Roman" w:eastAsia="Times New Roman" w:hAnsi="Times New Roman" w:cs="Times New Roman"/>
          <w:sz w:val="28"/>
        </w:rPr>
        <w:t xml:space="preserve">Building the Sample “Hello World!”Application </w:t>
      </w:r>
    </w:p>
    <w:p w:rsidR="007322BA" w:rsidRDefault="00883361">
      <w:pPr>
        <w:spacing w:after="244" w:line="224" w:lineRule="auto"/>
        <w:ind w:left="-4" w:right="26" w:hanging="10"/>
      </w:pPr>
      <w:r>
        <w:rPr>
          <w:rFonts w:ascii="Times New Roman" w:eastAsia="Times New Roman" w:hAnsi="Times New Roman" w:cs="Times New Roman"/>
          <w:sz w:val="18"/>
        </w:rPr>
        <w:t>Now, we are sure you are familiar with the traditional “Hello World!” example, but just in case you have been living on the moon for the past 30 years, Listing 2-1 shows the Ja</w:t>
      </w:r>
      <w:r>
        <w:rPr>
          <w:rFonts w:ascii="Times New Roman" w:eastAsia="Times New Roman" w:hAnsi="Times New Roman" w:cs="Times New Roman"/>
          <w:sz w:val="18"/>
        </w:rPr>
        <w:t xml:space="preserve">va version in all its glory. </w:t>
      </w:r>
    </w:p>
    <w:p w:rsidR="007322BA" w:rsidRDefault="00883361">
      <w:pPr>
        <w:spacing w:after="167" w:line="265" w:lineRule="auto"/>
        <w:ind w:left="-5" w:hanging="10"/>
      </w:pPr>
      <w:r>
        <w:rPr>
          <w:rFonts w:ascii="Times New Roman" w:eastAsia="Times New Roman" w:hAnsi="Times New Roman" w:cs="Times New Roman"/>
          <w:b/>
          <w:i/>
          <w:sz w:val="18"/>
        </w:rPr>
        <w:t>Listing 2-1.</w:t>
      </w:r>
      <w:r>
        <w:rPr>
          <w:rFonts w:ascii="Times New Roman" w:eastAsia="Times New Roman" w:hAnsi="Times New Roman" w:cs="Times New Roman"/>
          <w:i/>
          <w:sz w:val="18"/>
        </w:rPr>
        <w:t xml:space="preserve"> Typical “Hello World!”Example </w:t>
      </w:r>
    </w:p>
    <w:p w:rsidR="007322BA" w:rsidRDefault="00883361">
      <w:pPr>
        <w:spacing w:after="3"/>
        <w:ind w:left="-5" w:right="701" w:hanging="10"/>
      </w:pPr>
      <w:r>
        <w:rPr>
          <w:sz w:val="18"/>
        </w:rPr>
        <w:t xml:space="preserve">package com.apress.prospring3.ch2; </w:t>
      </w:r>
    </w:p>
    <w:p w:rsidR="007322BA" w:rsidRDefault="00883361">
      <w:pPr>
        <w:spacing w:after="0"/>
      </w:pPr>
      <w:r>
        <w:rPr>
          <w:sz w:val="18"/>
        </w:rPr>
        <w:t xml:space="preserve"> </w:t>
      </w:r>
    </w:p>
    <w:p w:rsidR="007322BA" w:rsidRDefault="00883361">
      <w:pPr>
        <w:spacing w:after="3"/>
        <w:ind w:left="-5" w:right="701" w:hanging="10"/>
      </w:pPr>
      <w:r>
        <w:rPr>
          <w:sz w:val="18"/>
        </w:rPr>
        <w:t xml:space="preserve">public class HelloWorld { </w:t>
      </w:r>
    </w:p>
    <w:p w:rsidR="007322BA" w:rsidRDefault="00883361">
      <w:pPr>
        <w:spacing w:after="3"/>
        <w:ind w:left="-5" w:right="4558" w:hanging="10"/>
      </w:pPr>
      <w:r>
        <w:rPr>
          <w:sz w:val="18"/>
        </w:rPr>
        <w:t xml:space="preserve">     public static void main(String[] args) { </w:t>
      </w:r>
    </w:p>
    <w:p w:rsidR="007322BA" w:rsidRDefault="00883361">
      <w:pPr>
        <w:spacing w:after="3"/>
        <w:ind w:left="-5" w:right="701" w:hanging="10"/>
      </w:pPr>
      <w:r>
        <w:rPr>
          <w:sz w:val="18"/>
        </w:rPr>
        <w:t xml:space="preserve">        System.out.println("Hello World!"); </w:t>
      </w:r>
    </w:p>
    <w:p w:rsidR="007322BA" w:rsidRDefault="00883361">
      <w:pPr>
        <w:spacing w:after="85"/>
        <w:ind w:left="-5" w:right="7889" w:hanging="10"/>
      </w:pPr>
      <w:r>
        <w:rPr>
          <w:sz w:val="18"/>
        </w:rPr>
        <w:t xml:space="preserve">    } } </w:t>
      </w:r>
    </w:p>
    <w:p w:rsidR="007322BA" w:rsidRDefault="00883361">
      <w:pPr>
        <w:spacing w:after="4" w:line="224" w:lineRule="auto"/>
        <w:ind w:left="-14" w:right="26" w:firstLine="360"/>
      </w:pPr>
      <w:r>
        <w:rPr>
          <w:rFonts w:ascii="Times New Roman" w:eastAsia="Times New Roman" w:hAnsi="Times New Roman" w:cs="Times New Roman"/>
          <w:sz w:val="18"/>
        </w:rPr>
        <w:t>As far as examples go, this one is pretty simple—it does the job, but it is not very extensible. What if we want to change the message? What if we want to output the message differently, maybe to stderr instead of stdout or enclosed in HTML tags rather tha</w:t>
      </w:r>
      <w:r>
        <w:rPr>
          <w:rFonts w:ascii="Times New Roman" w:eastAsia="Times New Roman" w:hAnsi="Times New Roman" w:cs="Times New Roman"/>
          <w:sz w:val="18"/>
        </w:rPr>
        <w:t xml:space="preserve">n as plain text? </w:t>
      </w:r>
    </w:p>
    <w:p w:rsidR="007322BA" w:rsidRDefault="00883361">
      <w:pPr>
        <w:spacing w:after="244" w:line="224" w:lineRule="auto"/>
        <w:ind w:left="-14" w:right="26" w:firstLine="360"/>
      </w:pPr>
      <w:r>
        <w:rPr>
          <w:rFonts w:ascii="Times New Roman" w:eastAsia="Times New Roman" w:hAnsi="Times New Roman" w:cs="Times New Roman"/>
          <w:sz w:val="18"/>
        </w:rPr>
        <w:t>We are going to redefine the requirements for the sample application and say that it must support a simple, flexible mechanism for changing the message, and it must be simple to change the rendering behavior. In the basic “Hello World!”ex</w:t>
      </w:r>
      <w:r>
        <w:rPr>
          <w:rFonts w:ascii="Times New Roman" w:eastAsia="Times New Roman" w:hAnsi="Times New Roman" w:cs="Times New Roman"/>
          <w:sz w:val="18"/>
        </w:rPr>
        <w:t>ample, you can make both of these changes quickly and easily by just changing the code as appropriate. However, in a bigger application, recompiling takes time, and it requires the application to be fully tested again. No, a better solution is to externali</w:t>
      </w:r>
      <w:r>
        <w:rPr>
          <w:rFonts w:ascii="Times New Roman" w:eastAsia="Times New Roman" w:hAnsi="Times New Roman" w:cs="Times New Roman"/>
          <w:sz w:val="18"/>
        </w:rPr>
        <w:t xml:space="preserve">ze the message content and read it in at runtime, perhaps from the command-line arguments shown in Listing 2-2. </w:t>
      </w:r>
    </w:p>
    <w:p w:rsidR="007322BA" w:rsidRDefault="00883361">
      <w:pPr>
        <w:spacing w:after="167" w:line="265" w:lineRule="auto"/>
        <w:ind w:left="-5" w:hanging="10"/>
      </w:pPr>
      <w:r>
        <w:rPr>
          <w:rFonts w:ascii="Times New Roman" w:eastAsia="Times New Roman" w:hAnsi="Times New Roman" w:cs="Times New Roman"/>
          <w:b/>
          <w:i/>
          <w:sz w:val="18"/>
        </w:rPr>
        <w:t>Listing 2-2.</w:t>
      </w:r>
      <w:r>
        <w:rPr>
          <w:rFonts w:ascii="Times New Roman" w:eastAsia="Times New Roman" w:hAnsi="Times New Roman" w:cs="Times New Roman"/>
          <w:i/>
          <w:sz w:val="18"/>
        </w:rPr>
        <w:t xml:space="preserve"> Using Command-Line Arguments with “Hello World!” </w:t>
      </w:r>
    </w:p>
    <w:p w:rsidR="007322BA" w:rsidRDefault="00883361">
      <w:pPr>
        <w:spacing w:after="3"/>
        <w:ind w:left="-5" w:right="701" w:hanging="10"/>
      </w:pPr>
      <w:r>
        <w:rPr>
          <w:sz w:val="18"/>
        </w:rPr>
        <w:t xml:space="preserve">package com.apress.prospring3.ch2; </w:t>
      </w:r>
    </w:p>
    <w:p w:rsidR="007322BA" w:rsidRDefault="00883361">
      <w:pPr>
        <w:spacing w:after="0"/>
      </w:pPr>
      <w:r>
        <w:rPr>
          <w:sz w:val="18"/>
        </w:rPr>
        <w:lastRenderedPageBreak/>
        <w:t xml:space="preserve"> </w:t>
      </w:r>
    </w:p>
    <w:p w:rsidR="007322BA" w:rsidRDefault="00883361">
      <w:pPr>
        <w:spacing w:after="3"/>
        <w:ind w:left="-5" w:right="701" w:hanging="10"/>
      </w:pPr>
      <w:r>
        <w:rPr>
          <w:sz w:val="18"/>
        </w:rPr>
        <w:t xml:space="preserve">public class HelloWorldWithCommandLine { </w:t>
      </w:r>
    </w:p>
    <w:p w:rsidR="007322BA" w:rsidRDefault="00883361">
      <w:pPr>
        <w:spacing w:after="0"/>
      </w:pPr>
      <w:r>
        <w:rPr>
          <w:sz w:val="18"/>
        </w:rPr>
        <w:t xml:space="preserve"> </w:t>
      </w:r>
    </w:p>
    <w:p w:rsidR="007322BA" w:rsidRDefault="00883361">
      <w:pPr>
        <w:spacing w:after="3"/>
        <w:ind w:left="-5" w:right="3209" w:hanging="10"/>
      </w:pPr>
      <w:r>
        <w:rPr>
          <w:sz w:val="18"/>
        </w:rPr>
        <w:t xml:space="preserve">    public static void main(String[] args) {         if(args.length &gt; 0) { </w:t>
      </w:r>
    </w:p>
    <w:p w:rsidR="007322BA" w:rsidRDefault="00883361">
      <w:pPr>
        <w:spacing w:after="3"/>
        <w:ind w:left="-5" w:right="701" w:hanging="10"/>
      </w:pPr>
      <w:r>
        <w:rPr>
          <w:sz w:val="18"/>
        </w:rPr>
        <w:t xml:space="preserve">            System.out.println(args[0]); </w:t>
      </w:r>
    </w:p>
    <w:p w:rsidR="007322BA" w:rsidRDefault="00883361">
      <w:pPr>
        <w:spacing w:after="3"/>
        <w:ind w:left="-5" w:right="701" w:hanging="10"/>
      </w:pPr>
      <w:r>
        <w:rPr>
          <w:sz w:val="18"/>
        </w:rPr>
        <w:t xml:space="preserve">        } else { </w:t>
      </w:r>
    </w:p>
    <w:p w:rsidR="007322BA" w:rsidRDefault="00883361">
      <w:pPr>
        <w:spacing w:after="3"/>
        <w:ind w:left="-5" w:right="701" w:hanging="10"/>
      </w:pPr>
      <w:r>
        <w:rPr>
          <w:sz w:val="18"/>
        </w:rPr>
        <w:t xml:space="preserve">            System.out.println("Hello World!"); </w:t>
      </w:r>
    </w:p>
    <w:p w:rsidR="007322BA" w:rsidRDefault="00883361">
      <w:pPr>
        <w:spacing w:after="3"/>
        <w:ind w:left="-5" w:right="701" w:hanging="10"/>
      </w:pPr>
      <w:r>
        <w:rPr>
          <w:sz w:val="18"/>
        </w:rPr>
        <w:t xml:space="preserve">        } </w:t>
      </w:r>
    </w:p>
    <w:p w:rsidR="007322BA" w:rsidRDefault="00883361">
      <w:pPr>
        <w:spacing w:after="85"/>
        <w:ind w:left="-5" w:right="7889" w:hanging="10"/>
      </w:pPr>
      <w:r>
        <w:rPr>
          <w:sz w:val="18"/>
        </w:rPr>
        <w:t xml:space="preserve">    } } </w:t>
      </w:r>
    </w:p>
    <w:p w:rsidR="007322BA" w:rsidRDefault="00883361">
      <w:pPr>
        <w:spacing w:after="4" w:line="224" w:lineRule="auto"/>
        <w:ind w:left="-14" w:right="26" w:firstLine="360"/>
      </w:pPr>
      <w:r>
        <w:rPr>
          <w:rFonts w:ascii="Times New Roman" w:eastAsia="Times New Roman" w:hAnsi="Times New Roman" w:cs="Times New Roman"/>
          <w:sz w:val="18"/>
        </w:rPr>
        <w:t>This example accomplishes what we wanted—we can now change the message without changing the code. However, there is still a problem with this application: the component responsible for rendering the message is also responsible for obtaining the message. Ch</w:t>
      </w:r>
      <w:r>
        <w:rPr>
          <w:rFonts w:ascii="Times New Roman" w:eastAsia="Times New Roman" w:hAnsi="Times New Roman" w:cs="Times New Roman"/>
          <w:sz w:val="18"/>
        </w:rPr>
        <w:t xml:space="preserve">anging how the message is </w:t>
      </w:r>
    </w:p>
    <w:p w:rsidR="007322BA" w:rsidRDefault="007322BA">
      <w:pPr>
        <w:sectPr w:rsidR="007322BA">
          <w:headerReference w:type="even" r:id="rId82"/>
          <w:headerReference w:type="default" r:id="rId83"/>
          <w:footerReference w:type="even" r:id="rId84"/>
          <w:footerReference w:type="default" r:id="rId85"/>
          <w:headerReference w:type="first" r:id="rId86"/>
          <w:footerReference w:type="first" r:id="rId87"/>
          <w:pgSz w:w="10800" w:h="13320"/>
          <w:pgMar w:top="1435" w:right="1029" w:bottom="1518" w:left="1152" w:header="441" w:footer="658" w:gutter="0"/>
          <w:cols w:space="720"/>
        </w:sectPr>
      </w:pPr>
    </w:p>
    <w:p w:rsidR="007322BA" w:rsidRDefault="00883361">
      <w:pPr>
        <w:tabs>
          <w:tab w:val="center" w:pos="1406"/>
        </w:tabs>
        <w:spacing w:after="837" w:line="265" w:lineRule="auto"/>
        <w:ind w:left="-15"/>
      </w:pPr>
      <w:r>
        <w:rPr>
          <w:rFonts w:ascii="Arial" w:eastAsia="Arial" w:hAnsi="Arial" w:cs="Arial"/>
          <w:sz w:val="16"/>
        </w:rPr>
        <w:lastRenderedPageBreak/>
        <w:t xml:space="preserve">CHAPTER 2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GETTING STARTED </w:t>
      </w:r>
    </w:p>
    <w:p w:rsidR="007322BA" w:rsidRDefault="00883361">
      <w:pPr>
        <w:spacing w:after="4" w:line="224" w:lineRule="auto"/>
        <w:ind w:left="370" w:right="26" w:hanging="10"/>
      </w:pPr>
      <w:r>
        <w:rPr>
          <w:rFonts w:ascii="Times New Roman" w:eastAsia="Times New Roman" w:hAnsi="Times New Roman" w:cs="Times New Roman"/>
          <w:sz w:val="18"/>
        </w:rPr>
        <w:t xml:space="preserve">obtained means changing the code in the renderer. Add to this the fact that we still cannot change the renderer easily; doing so means changing the class that launches the application. </w:t>
      </w:r>
    </w:p>
    <w:p w:rsidR="007322BA" w:rsidRDefault="00883361">
      <w:pPr>
        <w:spacing w:after="4" w:line="224" w:lineRule="auto"/>
        <w:ind w:left="360" w:right="26" w:firstLine="360"/>
      </w:pPr>
      <w:r>
        <w:rPr>
          <w:rFonts w:ascii="Times New Roman" w:eastAsia="Times New Roman" w:hAnsi="Times New Roman" w:cs="Times New Roman"/>
          <w:sz w:val="18"/>
        </w:rPr>
        <w:t>If we take this application a step further, away from the basics of “H</w:t>
      </w:r>
      <w:r>
        <w:rPr>
          <w:rFonts w:ascii="Times New Roman" w:eastAsia="Times New Roman" w:hAnsi="Times New Roman" w:cs="Times New Roman"/>
          <w:sz w:val="18"/>
        </w:rPr>
        <w:t>ello World!” a better solution is to refactor the rendering and message retrieval logic into separate components. Plus, if we really want to make our application flexible, we should have these components implement interfaces and define the interdependencie</w:t>
      </w:r>
      <w:r>
        <w:rPr>
          <w:rFonts w:ascii="Times New Roman" w:eastAsia="Times New Roman" w:hAnsi="Times New Roman" w:cs="Times New Roman"/>
          <w:sz w:val="18"/>
        </w:rPr>
        <w:t xml:space="preserve">s between the components and the launcher using these interfaces. </w:t>
      </w:r>
    </w:p>
    <w:p w:rsidR="007322BA" w:rsidRDefault="00883361">
      <w:pPr>
        <w:spacing w:after="232" w:line="224" w:lineRule="auto"/>
        <w:ind w:left="360" w:right="26" w:firstLine="360"/>
      </w:pPr>
      <w:r>
        <w:rPr>
          <w:rFonts w:ascii="Times New Roman" w:eastAsia="Times New Roman" w:hAnsi="Times New Roman" w:cs="Times New Roman"/>
          <w:sz w:val="18"/>
        </w:rPr>
        <w:t xml:space="preserve">By refactoring the message retrieval logic, we can define a simple </w:t>
      </w:r>
      <w:r>
        <w:rPr>
          <w:sz w:val="18"/>
        </w:rPr>
        <w:t>MessageProvider</w:t>
      </w:r>
      <w:r>
        <w:rPr>
          <w:rFonts w:ascii="Times New Roman" w:eastAsia="Times New Roman" w:hAnsi="Times New Roman" w:cs="Times New Roman"/>
          <w:sz w:val="18"/>
        </w:rPr>
        <w:t xml:space="preserve"> interface with a single method, </w:t>
      </w:r>
      <w:r>
        <w:rPr>
          <w:sz w:val="18"/>
        </w:rPr>
        <w:t>getMessage()</w:t>
      </w:r>
      <w:r>
        <w:rPr>
          <w:rFonts w:ascii="Times New Roman" w:eastAsia="Times New Roman" w:hAnsi="Times New Roman" w:cs="Times New Roman"/>
          <w:sz w:val="18"/>
        </w:rPr>
        <w:t xml:space="preserve">, as shown in Listing 2-3.  </w:t>
      </w:r>
    </w:p>
    <w:p w:rsidR="007322BA" w:rsidRDefault="00883361">
      <w:pPr>
        <w:spacing w:after="0" w:line="434" w:lineRule="auto"/>
        <w:ind w:left="355" w:right="5068" w:hanging="10"/>
        <w:jc w:val="both"/>
      </w:pPr>
      <w:r>
        <w:rPr>
          <w:rFonts w:ascii="Times New Roman" w:eastAsia="Times New Roman" w:hAnsi="Times New Roman" w:cs="Times New Roman"/>
          <w:b/>
          <w:i/>
          <w:sz w:val="18"/>
        </w:rPr>
        <w:t>Listing 2-3.</w:t>
      </w:r>
      <w:r>
        <w:rPr>
          <w:rFonts w:ascii="Times New Roman" w:eastAsia="Times New Roman" w:hAnsi="Times New Roman" w:cs="Times New Roman"/>
          <w:i/>
          <w:sz w:val="18"/>
        </w:rPr>
        <w:t xml:space="preserve"> The </w:t>
      </w:r>
      <w:r>
        <w:rPr>
          <w:i/>
          <w:sz w:val="18"/>
        </w:rPr>
        <w:t>MessageProvider</w:t>
      </w:r>
      <w:r>
        <w:rPr>
          <w:rFonts w:ascii="Times New Roman" w:eastAsia="Times New Roman" w:hAnsi="Times New Roman" w:cs="Times New Roman"/>
          <w:i/>
          <w:sz w:val="18"/>
        </w:rPr>
        <w:t xml:space="preserve"> Interface </w:t>
      </w:r>
      <w:r>
        <w:rPr>
          <w:sz w:val="18"/>
        </w:rPr>
        <w:t xml:space="preserve">package com.apress.prospring3.ch2; public interface MessageProvider { </w:t>
      </w:r>
    </w:p>
    <w:p w:rsidR="007322BA" w:rsidRDefault="00883361">
      <w:pPr>
        <w:spacing w:after="3"/>
        <w:ind w:left="370" w:right="701" w:hanging="10"/>
      </w:pPr>
      <w:r>
        <w:rPr>
          <w:sz w:val="18"/>
        </w:rPr>
        <w:t xml:space="preserve">    public String getMessage(); </w:t>
      </w:r>
    </w:p>
    <w:p w:rsidR="007322BA" w:rsidRDefault="00883361">
      <w:pPr>
        <w:spacing w:after="78"/>
        <w:ind w:left="370" w:right="701" w:hanging="10"/>
      </w:pPr>
      <w:r>
        <w:rPr>
          <w:sz w:val="18"/>
        </w:rPr>
        <w:t xml:space="preserve">} </w:t>
      </w:r>
    </w:p>
    <w:p w:rsidR="007322BA" w:rsidRDefault="00883361">
      <w:pPr>
        <w:spacing w:after="239" w:line="224" w:lineRule="auto"/>
        <w:ind w:left="360" w:right="26" w:firstLine="360"/>
      </w:pPr>
      <w:r>
        <w:rPr>
          <w:rFonts w:ascii="Times New Roman" w:eastAsia="Times New Roman" w:hAnsi="Times New Roman" w:cs="Times New Roman"/>
          <w:sz w:val="18"/>
        </w:rPr>
        <w:t xml:space="preserve">As you can see in Listing 2-4, the </w:t>
      </w:r>
      <w:r>
        <w:rPr>
          <w:sz w:val="18"/>
        </w:rPr>
        <w:t>MessageRenderer</w:t>
      </w:r>
      <w:r>
        <w:rPr>
          <w:rFonts w:ascii="Times New Roman" w:eastAsia="Times New Roman" w:hAnsi="Times New Roman" w:cs="Times New Roman"/>
          <w:sz w:val="18"/>
        </w:rPr>
        <w:t xml:space="preserve"> interface is implemented by all components that can render messages.  </w:t>
      </w:r>
    </w:p>
    <w:p w:rsidR="007322BA" w:rsidRDefault="00883361">
      <w:pPr>
        <w:spacing w:after="0" w:line="434" w:lineRule="auto"/>
        <w:ind w:left="355" w:right="5068" w:hanging="10"/>
        <w:jc w:val="both"/>
      </w:pPr>
      <w:r>
        <w:rPr>
          <w:rFonts w:ascii="Times New Roman" w:eastAsia="Times New Roman" w:hAnsi="Times New Roman" w:cs="Times New Roman"/>
          <w:b/>
          <w:i/>
          <w:sz w:val="18"/>
        </w:rPr>
        <w:t>Listing 2-4.</w:t>
      </w:r>
      <w:r>
        <w:rPr>
          <w:rFonts w:ascii="Times New Roman" w:eastAsia="Times New Roman" w:hAnsi="Times New Roman" w:cs="Times New Roman"/>
          <w:i/>
          <w:sz w:val="18"/>
        </w:rPr>
        <w:t xml:space="preserve"> The</w:t>
      </w:r>
      <w:r>
        <w:rPr>
          <w:rFonts w:ascii="Times New Roman" w:eastAsia="Times New Roman" w:hAnsi="Times New Roman" w:cs="Times New Roman"/>
          <w:i/>
          <w:sz w:val="18"/>
        </w:rPr>
        <w:t xml:space="preserve"> </w:t>
      </w:r>
      <w:r>
        <w:rPr>
          <w:i/>
          <w:sz w:val="18"/>
        </w:rPr>
        <w:t>MessageRenderer</w:t>
      </w:r>
      <w:r>
        <w:rPr>
          <w:rFonts w:ascii="Times New Roman" w:eastAsia="Times New Roman" w:hAnsi="Times New Roman" w:cs="Times New Roman"/>
          <w:i/>
          <w:sz w:val="18"/>
        </w:rPr>
        <w:t xml:space="preserve"> Interface </w:t>
      </w:r>
      <w:r>
        <w:rPr>
          <w:sz w:val="18"/>
        </w:rPr>
        <w:t xml:space="preserve">package com.apress.prospring3.ch2; public interface MessageRenderer { </w:t>
      </w:r>
    </w:p>
    <w:p w:rsidR="007322BA" w:rsidRDefault="00883361">
      <w:pPr>
        <w:spacing w:after="3"/>
        <w:ind w:left="370" w:right="701" w:hanging="10"/>
      </w:pPr>
      <w:r>
        <w:rPr>
          <w:sz w:val="18"/>
        </w:rPr>
        <w:t xml:space="preserve">    public void render(); </w:t>
      </w:r>
    </w:p>
    <w:p w:rsidR="007322BA" w:rsidRDefault="00883361">
      <w:pPr>
        <w:spacing w:after="3"/>
        <w:ind w:left="370" w:right="2361" w:hanging="10"/>
      </w:pPr>
      <w:r>
        <w:rPr>
          <w:sz w:val="18"/>
        </w:rPr>
        <w:t xml:space="preserve">    public void setMessageProvider(MessageProvider provider);     public MessageProvider getMessageProvider(); </w:t>
      </w:r>
    </w:p>
    <w:p w:rsidR="007322BA" w:rsidRDefault="00883361">
      <w:pPr>
        <w:spacing w:after="78"/>
        <w:ind w:left="370" w:right="701" w:hanging="10"/>
      </w:pPr>
      <w:r>
        <w:rPr>
          <w:sz w:val="18"/>
        </w:rPr>
        <w:t xml:space="preserve">} </w:t>
      </w:r>
    </w:p>
    <w:p w:rsidR="007322BA" w:rsidRDefault="00883361">
      <w:pPr>
        <w:spacing w:after="245" w:line="224" w:lineRule="auto"/>
        <w:ind w:left="359" w:right="26" w:firstLine="361"/>
      </w:pPr>
      <w:r>
        <w:rPr>
          <w:rFonts w:ascii="Times New Roman" w:eastAsia="Times New Roman" w:hAnsi="Times New Roman" w:cs="Times New Roman"/>
          <w:sz w:val="18"/>
        </w:rPr>
        <w:t xml:space="preserve">As you can see, the </w:t>
      </w:r>
      <w:r>
        <w:rPr>
          <w:sz w:val="18"/>
        </w:rPr>
        <w:t>MessageRenderer</w:t>
      </w:r>
      <w:r>
        <w:rPr>
          <w:rFonts w:ascii="Times New Roman" w:eastAsia="Times New Roman" w:hAnsi="Times New Roman" w:cs="Times New Roman"/>
          <w:sz w:val="18"/>
        </w:rPr>
        <w:t xml:space="preserve"> interface has a method, </w:t>
      </w:r>
      <w:r>
        <w:rPr>
          <w:sz w:val="18"/>
        </w:rPr>
        <w:t>render()</w:t>
      </w:r>
      <w:r>
        <w:rPr>
          <w:rFonts w:ascii="Times New Roman" w:eastAsia="Times New Roman" w:hAnsi="Times New Roman" w:cs="Times New Roman"/>
          <w:sz w:val="18"/>
        </w:rPr>
        <w:t xml:space="preserve">, and also a JavaBean-style property, </w:t>
      </w:r>
      <w:r>
        <w:rPr>
          <w:sz w:val="18"/>
        </w:rPr>
        <w:t>MessageProvider</w:t>
      </w:r>
      <w:r>
        <w:rPr>
          <w:rFonts w:ascii="Times New Roman" w:eastAsia="Times New Roman" w:hAnsi="Times New Roman" w:cs="Times New Roman"/>
          <w:sz w:val="18"/>
        </w:rPr>
        <w:t xml:space="preserve">. Any </w:t>
      </w:r>
      <w:r>
        <w:rPr>
          <w:sz w:val="18"/>
        </w:rPr>
        <w:t>MessageRenderer</w:t>
      </w:r>
      <w:r>
        <w:rPr>
          <w:rFonts w:ascii="Times New Roman" w:eastAsia="Times New Roman" w:hAnsi="Times New Roman" w:cs="Times New Roman"/>
          <w:sz w:val="18"/>
        </w:rPr>
        <w:t xml:space="preserve"> implementations are decoupled from message retrieval and delegate it instead to the </w:t>
      </w:r>
      <w:r>
        <w:rPr>
          <w:sz w:val="18"/>
        </w:rPr>
        <w:t>MessageProvider</w:t>
      </w:r>
      <w:r>
        <w:rPr>
          <w:rFonts w:ascii="Times New Roman" w:eastAsia="Times New Roman" w:hAnsi="Times New Roman" w:cs="Times New Roman"/>
          <w:sz w:val="18"/>
        </w:rPr>
        <w:t xml:space="preserve"> with which th</w:t>
      </w:r>
      <w:r>
        <w:rPr>
          <w:rFonts w:ascii="Times New Roman" w:eastAsia="Times New Roman" w:hAnsi="Times New Roman" w:cs="Times New Roman"/>
          <w:sz w:val="18"/>
        </w:rPr>
        <w:t xml:space="preserve">ey are supplied. Here, </w:t>
      </w:r>
      <w:r>
        <w:rPr>
          <w:sz w:val="18"/>
        </w:rPr>
        <w:t>MessageProvider</w:t>
      </w:r>
      <w:r>
        <w:rPr>
          <w:rFonts w:ascii="Times New Roman" w:eastAsia="Times New Roman" w:hAnsi="Times New Roman" w:cs="Times New Roman"/>
          <w:sz w:val="18"/>
        </w:rPr>
        <w:t xml:space="preserve"> is a dependency of </w:t>
      </w:r>
      <w:r>
        <w:rPr>
          <w:sz w:val="18"/>
        </w:rPr>
        <w:t>MessageRenderer</w:t>
      </w:r>
      <w:r>
        <w:rPr>
          <w:rFonts w:ascii="Times New Roman" w:eastAsia="Times New Roman" w:hAnsi="Times New Roman" w:cs="Times New Roman"/>
          <w:sz w:val="18"/>
        </w:rPr>
        <w:t xml:space="preserve">. Creating simple implementations of these interfaces is easy (see Listing 2-5).  </w:t>
      </w:r>
    </w:p>
    <w:p w:rsidR="007322BA" w:rsidRDefault="00883361">
      <w:pPr>
        <w:spacing w:after="0" w:line="434" w:lineRule="auto"/>
        <w:ind w:left="355" w:right="2450" w:hanging="10"/>
        <w:jc w:val="both"/>
      </w:pPr>
      <w:r>
        <w:rPr>
          <w:rFonts w:ascii="Times New Roman" w:eastAsia="Times New Roman" w:hAnsi="Times New Roman" w:cs="Times New Roman"/>
          <w:b/>
          <w:i/>
          <w:sz w:val="18"/>
        </w:rPr>
        <w:t>Listing 2-5.</w:t>
      </w:r>
      <w:r>
        <w:rPr>
          <w:rFonts w:ascii="Times New Roman" w:eastAsia="Times New Roman" w:hAnsi="Times New Roman" w:cs="Times New Roman"/>
          <w:i/>
          <w:sz w:val="18"/>
        </w:rPr>
        <w:t xml:space="preserve"> The </w:t>
      </w:r>
      <w:r>
        <w:rPr>
          <w:i/>
          <w:sz w:val="18"/>
        </w:rPr>
        <w:t>HelloWorldMessageProvider</w:t>
      </w:r>
      <w:r>
        <w:rPr>
          <w:rFonts w:ascii="Times New Roman" w:eastAsia="Times New Roman" w:hAnsi="Times New Roman" w:cs="Times New Roman"/>
          <w:i/>
          <w:sz w:val="18"/>
        </w:rPr>
        <w:t xml:space="preserve"> Class </w:t>
      </w:r>
      <w:r>
        <w:rPr>
          <w:sz w:val="18"/>
        </w:rPr>
        <w:t>package com.apress.prospring3.ch2; public class Hel</w:t>
      </w:r>
      <w:r>
        <w:rPr>
          <w:sz w:val="18"/>
        </w:rPr>
        <w:t xml:space="preserve">loWorldMessageProvider implements MessageProvider { </w:t>
      </w:r>
    </w:p>
    <w:p w:rsidR="007322BA" w:rsidRDefault="00883361">
      <w:pPr>
        <w:spacing w:after="3"/>
        <w:ind w:left="370" w:right="4972" w:hanging="10"/>
      </w:pPr>
      <w:r>
        <w:rPr>
          <w:sz w:val="18"/>
        </w:rPr>
        <w:t xml:space="preserve">    public String getMessage() {         return "Hello World!"; </w:t>
      </w:r>
    </w:p>
    <w:p w:rsidR="007322BA" w:rsidRDefault="00883361">
      <w:pPr>
        <w:spacing w:after="85"/>
        <w:ind w:left="370" w:right="7854" w:hanging="10"/>
      </w:pPr>
      <w:r>
        <w:rPr>
          <w:sz w:val="18"/>
        </w:rPr>
        <w:t xml:space="preserve">    } } </w:t>
      </w:r>
    </w:p>
    <w:p w:rsidR="007322BA" w:rsidRDefault="00883361">
      <w:pPr>
        <w:spacing w:after="4" w:line="224" w:lineRule="auto"/>
        <w:ind w:left="359" w:right="26" w:firstLine="360"/>
      </w:pPr>
      <w:r>
        <w:rPr>
          <w:rFonts w:ascii="Times New Roman" w:eastAsia="Times New Roman" w:hAnsi="Times New Roman" w:cs="Times New Roman"/>
          <w:sz w:val="18"/>
        </w:rPr>
        <w:t xml:space="preserve">In Listing 2-5, you can see that we have created a simple </w:t>
      </w:r>
      <w:r>
        <w:rPr>
          <w:sz w:val="18"/>
        </w:rPr>
        <w:t>MessageProvider</w:t>
      </w:r>
      <w:r>
        <w:rPr>
          <w:rFonts w:ascii="Times New Roman" w:eastAsia="Times New Roman" w:hAnsi="Times New Roman" w:cs="Times New Roman"/>
          <w:sz w:val="18"/>
        </w:rPr>
        <w:t xml:space="preserve"> that always returns “Hello World!” as the message. The </w:t>
      </w:r>
      <w:r>
        <w:rPr>
          <w:sz w:val="18"/>
        </w:rPr>
        <w:t>StandardOutMessageRenderer</w:t>
      </w:r>
      <w:r>
        <w:rPr>
          <w:rFonts w:ascii="Times New Roman" w:eastAsia="Times New Roman" w:hAnsi="Times New Roman" w:cs="Times New Roman"/>
          <w:sz w:val="18"/>
        </w:rPr>
        <w:t xml:space="preserve"> class (shown in Listing 2-6) is just as simple. </w:t>
      </w:r>
    </w:p>
    <w:p w:rsidR="007322BA" w:rsidRDefault="00883361">
      <w:pPr>
        <w:spacing w:after="163"/>
        <w:ind w:left="-5" w:hanging="10"/>
      </w:pPr>
      <w:r>
        <w:rPr>
          <w:rFonts w:ascii="Times New Roman" w:eastAsia="Times New Roman" w:hAnsi="Times New Roman" w:cs="Times New Roman"/>
          <w:b/>
          <w:i/>
          <w:sz w:val="18"/>
        </w:rPr>
        <w:lastRenderedPageBreak/>
        <w:t>Listing 2-6.</w:t>
      </w:r>
      <w:r>
        <w:rPr>
          <w:rFonts w:ascii="Times New Roman" w:eastAsia="Times New Roman" w:hAnsi="Times New Roman" w:cs="Times New Roman"/>
          <w:i/>
          <w:sz w:val="18"/>
        </w:rPr>
        <w:t xml:space="preserve"> The </w:t>
      </w:r>
      <w:r>
        <w:rPr>
          <w:i/>
          <w:sz w:val="18"/>
        </w:rPr>
        <w:t>StandardOutMessageRenderer</w:t>
      </w:r>
      <w:r>
        <w:rPr>
          <w:rFonts w:ascii="Times New Roman" w:eastAsia="Times New Roman" w:hAnsi="Times New Roman" w:cs="Times New Roman"/>
          <w:i/>
          <w:sz w:val="18"/>
        </w:rPr>
        <w:t xml:space="preserve"> Class </w:t>
      </w:r>
    </w:p>
    <w:p w:rsidR="007322BA" w:rsidRDefault="00883361">
      <w:pPr>
        <w:spacing w:after="3"/>
        <w:ind w:left="-5" w:right="701" w:hanging="10"/>
      </w:pPr>
      <w:r>
        <w:rPr>
          <w:sz w:val="18"/>
        </w:rPr>
        <w:t xml:space="preserve">package com.apress.prospring3.ch2; </w:t>
      </w:r>
    </w:p>
    <w:p w:rsidR="007322BA" w:rsidRDefault="00883361">
      <w:pPr>
        <w:spacing w:after="0"/>
      </w:pPr>
      <w:r>
        <w:rPr>
          <w:sz w:val="18"/>
        </w:rPr>
        <w:t xml:space="preserve"> </w:t>
      </w:r>
    </w:p>
    <w:p w:rsidR="007322BA" w:rsidRDefault="00883361">
      <w:pPr>
        <w:spacing w:after="3"/>
        <w:ind w:left="-5" w:right="701" w:hanging="10"/>
      </w:pPr>
      <w:r>
        <w:rPr>
          <w:sz w:val="18"/>
        </w:rPr>
        <w:t xml:space="preserve">public class StandardOutMessageRenderer implements MessageRenderer { </w:t>
      </w:r>
    </w:p>
    <w:p w:rsidR="007322BA" w:rsidRDefault="00883361">
      <w:pPr>
        <w:spacing w:after="0"/>
      </w:pPr>
      <w:r>
        <w:rPr>
          <w:sz w:val="18"/>
        </w:rPr>
        <w:t xml:space="preserve"> </w:t>
      </w:r>
    </w:p>
    <w:p w:rsidR="007322BA" w:rsidRDefault="00883361">
      <w:pPr>
        <w:spacing w:after="3"/>
        <w:ind w:left="-5" w:right="701" w:hanging="10"/>
      </w:pPr>
      <w:r>
        <w:rPr>
          <w:sz w:val="18"/>
        </w:rPr>
        <w:t xml:space="preserve">    private Message</w:t>
      </w:r>
      <w:r>
        <w:rPr>
          <w:sz w:val="18"/>
        </w:rPr>
        <w:t xml:space="preserve">Provider messageProvider = null; </w:t>
      </w:r>
    </w:p>
    <w:p w:rsidR="007322BA" w:rsidRDefault="00883361">
      <w:pPr>
        <w:spacing w:after="0"/>
      </w:pPr>
      <w:r>
        <w:rPr>
          <w:sz w:val="18"/>
        </w:rPr>
        <w:t xml:space="preserve"> </w:t>
      </w:r>
    </w:p>
    <w:p w:rsidR="007322BA" w:rsidRDefault="00883361">
      <w:pPr>
        <w:spacing w:after="3"/>
        <w:ind w:left="-5" w:right="4920" w:hanging="10"/>
      </w:pPr>
      <w:r>
        <w:rPr>
          <w:sz w:val="18"/>
        </w:rPr>
        <w:t xml:space="preserve">    public void render() {         if (messageProvider == null) {             throw new RuntimeException( </w:t>
      </w:r>
    </w:p>
    <w:p w:rsidR="007322BA" w:rsidRDefault="00883361">
      <w:pPr>
        <w:spacing w:after="3"/>
        <w:ind w:left="-5" w:right="701" w:hanging="10"/>
      </w:pPr>
      <w:r>
        <w:rPr>
          <w:sz w:val="18"/>
        </w:rPr>
        <w:t xml:space="preserve">                "You must set the property messageProvider of class:" </w:t>
      </w:r>
    </w:p>
    <w:p w:rsidR="007322BA" w:rsidRDefault="00883361">
      <w:pPr>
        <w:spacing w:after="3"/>
        <w:ind w:left="-5" w:right="701" w:hanging="10"/>
      </w:pPr>
      <w:r>
        <w:rPr>
          <w:sz w:val="18"/>
        </w:rPr>
        <w:t xml:space="preserve">                + StandardOutMessageRenderer.class.getName()); </w:t>
      </w:r>
    </w:p>
    <w:p w:rsidR="007322BA" w:rsidRDefault="00883361">
      <w:pPr>
        <w:spacing w:after="3"/>
        <w:ind w:left="-5" w:right="701" w:hanging="10"/>
      </w:pPr>
      <w:r>
        <w:rPr>
          <w:sz w:val="18"/>
        </w:rPr>
        <w:t xml:space="preserve">        } </w:t>
      </w:r>
    </w:p>
    <w:p w:rsidR="007322BA" w:rsidRDefault="00883361">
      <w:pPr>
        <w:spacing w:after="3"/>
        <w:ind w:left="-5" w:right="701" w:hanging="10"/>
      </w:pPr>
      <w:r>
        <w:rPr>
          <w:sz w:val="18"/>
        </w:rPr>
        <w:t xml:space="preserve">        System.out.println(messageProvider.getMessage()); </w:t>
      </w:r>
    </w:p>
    <w:p w:rsidR="007322BA" w:rsidRDefault="00883361">
      <w:pPr>
        <w:spacing w:after="3"/>
        <w:ind w:left="-5" w:right="7890" w:hanging="10"/>
      </w:pPr>
      <w:r>
        <w:rPr>
          <w:sz w:val="18"/>
        </w:rPr>
        <w:t xml:space="preserve">    }  </w:t>
      </w:r>
    </w:p>
    <w:p w:rsidR="007322BA" w:rsidRDefault="00883361">
      <w:pPr>
        <w:spacing w:after="3"/>
        <w:ind w:left="-5" w:right="962" w:hanging="10"/>
      </w:pPr>
      <w:r>
        <w:rPr>
          <w:sz w:val="18"/>
        </w:rPr>
        <w:t xml:space="preserve">    public void setMessageProvider(MessageProvider provider) {         this.messageProvider = provider; </w:t>
      </w:r>
    </w:p>
    <w:p w:rsidR="007322BA" w:rsidRDefault="00883361">
      <w:pPr>
        <w:spacing w:after="3"/>
        <w:ind w:left="-5" w:right="7890" w:hanging="10"/>
      </w:pPr>
      <w:r>
        <w:rPr>
          <w:sz w:val="18"/>
        </w:rPr>
        <w:t xml:space="preserve">    }  </w:t>
      </w:r>
    </w:p>
    <w:p w:rsidR="007322BA" w:rsidRDefault="00883361">
      <w:pPr>
        <w:spacing w:after="3"/>
        <w:ind w:left="-5" w:right="3392" w:hanging="10"/>
      </w:pPr>
      <w:r>
        <w:rPr>
          <w:sz w:val="18"/>
        </w:rPr>
        <w:t xml:space="preserve"> </w:t>
      </w:r>
      <w:r>
        <w:rPr>
          <w:sz w:val="18"/>
        </w:rPr>
        <w:t xml:space="preserve">   public MessageProvider getMessageProvider() {         return this.messageProvider; </w:t>
      </w:r>
    </w:p>
    <w:p w:rsidR="007322BA" w:rsidRDefault="00883361">
      <w:pPr>
        <w:spacing w:after="85"/>
        <w:ind w:left="-5" w:right="7802" w:hanging="10"/>
      </w:pPr>
      <w:r>
        <w:rPr>
          <w:sz w:val="18"/>
        </w:rPr>
        <w:t xml:space="preserve">    } } </w:t>
      </w:r>
    </w:p>
    <w:p w:rsidR="007322BA" w:rsidRDefault="00883361">
      <w:pPr>
        <w:spacing w:after="231" w:line="224" w:lineRule="auto"/>
        <w:ind w:left="370" w:right="26" w:hanging="10"/>
      </w:pPr>
      <w:r>
        <w:rPr>
          <w:rFonts w:ascii="Times New Roman" w:eastAsia="Times New Roman" w:hAnsi="Times New Roman" w:cs="Times New Roman"/>
          <w:sz w:val="18"/>
        </w:rPr>
        <w:t xml:space="preserve">Now all that remains is to rewrite the </w:t>
      </w:r>
      <w:r>
        <w:rPr>
          <w:sz w:val="18"/>
        </w:rPr>
        <w:t>main()</w:t>
      </w:r>
      <w:r>
        <w:rPr>
          <w:rFonts w:ascii="Times New Roman" w:eastAsia="Times New Roman" w:hAnsi="Times New Roman" w:cs="Times New Roman"/>
          <w:sz w:val="18"/>
        </w:rPr>
        <w:t xml:space="preserve"> of our entry class, as shown in Listing 2-7. </w:t>
      </w:r>
    </w:p>
    <w:p w:rsidR="007322BA" w:rsidRDefault="00883361">
      <w:pPr>
        <w:spacing w:after="167" w:line="265" w:lineRule="auto"/>
        <w:ind w:left="-5" w:hanging="10"/>
      </w:pPr>
      <w:r>
        <w:rPr>
          <w:rFonts w:ascii="Times New Roman" w:eastAsia="Times New Roman" w:hAnsi="Times New Roman" w:cs="Times New Roman"/>
          <w:b/>
          <w:i/>
          <w:sz w:val="18"/>
        </w:rPr>
        <w:t>Listing 2-7.</w:t>
      </w:r>
      <w:r>
        <w:rPr>
          <w:rFonts w:ascii="Times New Roman" w:eastAsia="Times New Roman" w:hAnsi="Times New Roman" w:cs="Times New Roman"/>
          <w:i/>
          <w:sz w:val="18"/>
        </w:rPr>
        <w:t xml:space="preserve"> Refactored “Hello World!” </w:t>
      </w:r>
    </w:p>
    <w:p w:rsidR="007322BA" w:rsidRDefault="00883361">
      <w:pPr>
        <w:spacing w:after="3"/>
        <w:ind w:left="-5" w:right="701" w:hanging="10"/>
      </w:pPr>
      <w:r>
        <w:rPr>
          <w:sz w:val="18"/>
        </w:rPr>
        <w:t>package com.apress.prospring</w:t>
      </w:r>
      <w:r>
        <w:rPr>
          <w:sz w:val="18"/>
        </w:rPr>
        <w:t xml:space="preserve">3.ch2; </w:t>
      </w:r>
    </w:p>
    <w:p w:rsidR="007322BA" w:rsidRDefault="00883361">
      <w:pPr>
        <w:spacing w:after="0"/>
      </w:pPr>
      <w:r>
        <w:rPr>
          <w:sz w:val="18"/>
        </w:rPr>
        <w:t xml:space="preserve"> </w:t>
      </w:r>
    </w:p>
    <w:p w:rsidR="007322BA" w:rsidRDefault="00883361">
      <w:pPr>
        <w:spacing w:after="3"/>
        <w:ind w:left="-5" w:right="701" w:hanging="10"/>
      </w:pPr>
      <w:r>
        <w:rPr>
          <w:sz w:val="18"/>
        </w:rPr>
        <w:t xml:space="preserve">public class HelloWorldDecoupled { </w:t>
      </w:r>
    </w:p>
    <w:p w:rsidR="007322BA" w:rsidRDefault="00883361">
      <w:pPr>
        <w:spacing w:after="0"/>
      </w:pPr>
      <w:r>
        <w:rPr>
          <w:sz w:val="18"/>
        </w:rPr>
        <w:t xml:space="preserve"> </w:t>
      </w:r>
    </w:p>
    <w:p w:rsidR="007322BA" w:rsidRDefault="00883361">
      <w:pPr>
        <w:spacing w:after="3"/>
        <w:ind w:left="-5" w:right="701" w:hanging="10"/>
      </w:pPr>
      <w:r>
        <w:rPr>
          <w:sz w:val="18"/>
        </w:rPr>
        <w:t xml:space="preserve">    public static void main(String[] args) { </w:t>
      </w:r>
    </w:p>
    <w:p w:rsidR="007322BA" w:rsidRDefault="00883361">
      <w:pPr>
        <w:spacing w:after="3"/>
        <w:ind w:left="-5" w:right="701" w:hanging="10"/>
      </w:pPr>
      <w:r>
        <w:rPr>
          <w:sz w:val="18"/>
        </w:rPr>
        <w:t xml:space="preserve">        MessageRenderer mr = new StandardOutMessageRenderer(); </w:t>
      </w:r>
    </w:p>
    <w:p w:rsidR="007322BA" w:rsidRDefault="00883361">
      <w:pPr>
        <w:spacing w:after="3"/>
        <w:ind w:left="-5" w:right="2940" w:hanging="10"/>
      </w:pPr>
      <w:r>
        <w:rPr>
          <w:sz w:val="18"/>
        </w:rPr>
        <w:t xml:space="preserve">        MessageProvider mp = new HelloWorldMessageProvider();         mr.setMessageProvider(mp);         mr.render(); </w:t>
      </w:r>
    </w:p>
    <w:p w:rsidR="007322BA" w:rsidRDefault="00883361">
      <w:pPr>
        <w:spacing w:after="85"/>
        <w:ind w:left="-5" w:right="7802" w:hanging="10"/>
      </w:pPr>
      <w:r>
        <w:rPr>
          <w:sz w:val="18"/>
        </w:rPr>
        <w:t xml:space="preserve">    } } </w:t>
      </w:r>
    </w:p>
    <w:p w:rsidR="007322BA" w:rsidRDefault="00883361">
      <w:pPr>
        <w:spacing w:after="4" w:line="224" w:lineRule="auto"/>
        <w:ind w:left="-14" w:right="26" w:firstLine="360"/>
      </w:pPr>
      <w:r>
        <w:rPr>
          <w:rFonts w:ascii="Times New Roman" w:eastAsia="Times New Roman" w:hAnsi="Times New Roman" w:cs="Times New Roman"/>
          <w:sz w:val="18"/>
        </w:rPr>
        <w:t xml:space="preserve">The code here is fairly simple: we instantiate instances of </w:t>
      </w:r>
      <w:r>
        <w:rPr>
          <w:sz w:val="18"/>
        </w:rPr>
        <w:t>HelloWorldMessageProvider</w:t>
      </w:r>
      <w:r>
        <w:rPr>
          <w:rFonts w:ascii="Times New Roman" w:eastAsia="Times New Roman" w:hAnsi="Times New Roman" w:cs="Times New Roman"/>
          <w:sz w:val="18"/>
        </w:rPr>
        <w:t xml:space="preserve"> and </w:t>
      </w:r>
      <w:r>
        <w:rPr>
          <w:sz w:val="18"/>
        </w:rPr>
        <w:t>StandardOutMessageRenderer</w:t>
      </w:r>
      <w:r>
        <w:rPr>
          <w:rFonts w:ascii="Times New Roman" w:eastAsia="Times New Roman" w:hAnsi="Times New Roman" w:cs="Times New Roman"/>
          <w:sz w:val="18"/>
        </w:rPr>
        <w:t>, although t</w:t>
      </w:r>
      <w:r>
        <w:rPr>
          <w:rFonts w:ascii="Times New Roman" w:eastAsia="Times New Roman" w:hAnsi="Times New Roman" w:cs="Times New Roman"/>
          <w:sz w:val="18"/>
        </w:rPr>
        <w:t xml:space="preserve">he declared types are </w:t>
      </w:r>
      <w:r>
        <w:rPr>
          <w:sz w:val="18"/>
        </w:rPr>
        <w:t>MessageProvider</w:t>
      </w:r>
      <w:r>
        <w:rPr>
          <w:rFonts w:ascii="Times New Roman" w:eastAsia="Times New Roman" w:hAnsi="Times New Roman" w:cs="Times New Roman"/>
          <w:sz w:val="18"/>
        </w:rPr>
        <w:t xml:space="preserve"> and </w:t>
      </w:r>
      <w:r>
        <w:rPr>
          <w:sz w:val="18"/>
        </w:rPr>
        <w:t>MessageRenderer</w:t>
      </w:r>
      <w:r>
        <w:rPr>
          <w:rFonts w:ascii="Times New Roman" w:eastAsia="Times New Roman" w:hAnsi="Times New Roman" w:cs="Times New Roman"/>
          <w:sz w:val="18"/>
        </w:rPr>
        <w:t xml:space="preserve">, respectively. This is because we need to interact only with the methods provided by the interface in the programming logic, and those interfaces were already implemented by </w:t>
      </w:r>
      <w:r>
        <w:rPr>
          <w:sz w:val="18"/>
        </w:rPr>
        <w:t>HelloWorldMessageProvide</w:t>
      </w:r>
      <w:r>
        <w:rPr>
          <w:sz w:val="18"/>
        </w:rPr>
        <w:t>r</w:t>
      </w:r>
      <w:r>
        <w:rPr>
          <w:rFonts w:ascii="Times New Roman" w:eastAsia="Times New Roman" w:hAnsi="Times New Roman" w:cs="Times New Roman"/>
          <w:sz w:val="18"/>
        </w:rPr>
        <w:t xml:space="preserve"> and </w:t>
      </w:r>
      <w:r>
        <w:rPr>
          <w:sz w:val="18"/>
        </w:rPr>
        <w:t>StandardOutMessageRenderer</w:t>
      </w:r>
      <w:r>
        <w:rPr>
          <w:rFonts w:ascii="Times New Roman" w:eastAsia="Times New Roman" w:hAnsi="Times New Roman" w:cs="Times New Roman"/>
          <w:sz w:val="18"/>
        </w:rPr>
        <w:t xml:space="preserve">, respectively. Then, we pass the </w:t>
      </w:r>
      <w:r>
        <w:rPr>
          <w:sz w:val="18"/>
        </w:rPr>
        <w:t>MessageProvider</w:t>
      </w:r>
      <w:r>
        <w:rPr>
          <w:rFonts w:ascii="Times New Roman" w:eastAsia="Times New Roman" w:hAnsi="Times New Roman" w:cs="Times New Roman"/>
          <w:sz w:val="18"/>
        </w:rPr>
        <w:t xml:space="preserve"> to the </w:t>
      </w:r>
      <w:r>
        <w:rPr>
          <w:sz w:val="18"/>
        </w:rPr>
        <w:t>MessageRenderer</w:t>
      </w:r>
      <w:r>
        <w:rPr>
          <w:rFonts w:ascii="Times New Roman" w:eastAsia="Times New Roman" w:hAnsi="Times New Roman" w:cs="Times New Roman"/>
          <w:sz w:val="18"/>
        </w:rPr>
        <w:t xml:space="preserve"> and invoke </w:t>
      </w:r>
      <w:r>
        <w:rPr>
          <w:sz w:val="18"/>
        </w:rPr>
        <w:t>MessageRenderer.render()</w:t>
      </w:r>
      <w:r>
        <w:rPr>
          <w:rFonts w:ascii="Times New Roman" w:eastAsia="Times New Roman" w:hAnsi="Times New Roman" w:cs="Times New Roman"/>
          <w:sz w:val="18"/>
        </w:rPr>
        <w:t xml:space="preserve">. Figure 2-4 shows the output from this example, as expected.  </w:t>
      </w:r>
    </w:p>
    <w:p w:rsidR="007322BA" w:rsidRDefault="00883361">
      <w:pPr>
        <w:spacing w:after="52"/>
        <w:ind w:right="3646"/>
        <w:jc w:val="center"/>
      </w:pPr>
      <w:r>
        <w:rPr>
          <w:noProof/>
        </w:rPr>
        <w:drawing>
          <wp:inline distT="0" distB="0" distL="0" distR="0">
            <wp:extent cx="3066288" cy="762000"/>
            <wp:effectExtent l="0" t="0" r="0" b="0"/>
            <wp:docPr id="2344" name="Picture 2344"/>
            <wp:cNvGraphicFramePr/>
            <a:graphic xmlns:a="http://schemas.openxmlformats.org/drawingml/2006/main">
              <a:graphicData uri="http://schemas.openxmlformats.org/drawingml/2006/picture">
                <pic:pic xmlns:pic="http://schemas.openxmlformats.org/drawingml/2006/picture">
                  <pic:nvPicPr>
                    <pic:cNvPr id="2344" name="Picture 2344"/>
                    <pic:cNvPicPr/>
                  </pic:nvPicPr>
                  <pic:blipFill>
                    <a:blip r:embed="rId88"/>
                    <a:stretch>
                      <a:fillRect/>
                    </a:stretch>
                  </pic:blipFill>
                  <pic:spPr>
                    <a:xfrm>
                      <a:off x="0" y="0"/>
                      <a:ext cx="3066288" cy="7620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4"/>
        <w:ind w:left="-5" w:hanging="10"/>
      </w:pPr>
      <w:r>
        <w:rPr>
          <w:rFonts w:ascii="Times New Roman" w:eastAsia="Times New Roman" w:hAnsi="Times New Roman" w:cs="Times New Roman"/>
          <w:b/>
          <w:i/>
          <w:sz w:val="18"/>
        </w:rPr>
        <w:lastRenderedPageBreak/>
        <w:t>Figure 2-4</w:t>
      </w:r>
      <w:r>
        <w:rPr>
          <w:rFonts w:ascii="Times New Roman" w:eastAsia="Times New Roman" w:hAnsi="Times New Roman" w:cs="Times New Roman"/>
          <w:i/>
          <w:sz w:val="18"/>
        </w:rPr>
        <w:t xml:space="preserve"> Output of </w:t>
      </w:r>
      <w:r>
        <w:rPr>
          <w:i/>
          <w:sz w:val="18"/>
        </w:rPr>
        <w:t>HelloWorldDecoupled</w:t>
      </w:r>
      <w:r>
        <w:rPr>
          <w:rFonts w:ascii="Times New Roman" w:eastAsia="Times New Roman" w:hAnsi="Times New Roman" w:cs="Times New Roman"/>
          <w:i/>
          <w:sz w:val="18"/>
        </w:rPr>
        <w:t xml:space="preserve"> </w:t>
      </w:r>
    </w:p>
    <w:p w:rsidR="007322BA" w:rsidRDefault="00883361">
      <w:pPr>
        <w:spacing w:after="245" w:line="224" w:lineRule="auto"/>
        <w:ind w:left="-14" w:right="26" w:firstLine="360"/>
      </w:pPr>
      <w:r>
        <w:rPr>
          <w:rFonts w:ascii="Times New Roman" w:eastAsia="Times New Roman" w:hAnsi="Times New Roman" w:cs="Times New Roman"/>
          <w:sz w:val="18"/>
        </w:rPr>
        <w:t>Now thi</w:t>
      </w:r>
      <w:r>
        <w:rPr>
          <w:rFonts w:ascii="Times New Roman" w:eastAsia="Times New Roman" w:hAnsi="Times New Roman" w:cs="Times New Roman"/>
          <w:sz w:val="18"/>
        </w:rPr>
        <w:t xml:space="preserve">s example is more like what we are looking for, but there is one small problem. Changing the implementation of either the </w:t>
      </w:r>
      <w:r>
        <w:rPr>
          <w:sz w:val="18"/>
        </w:rPr>
        <w:t>MessageRenderer</w:t>
      </w:r>
      <w:r>
        <w:rPr>
          <w:rFonts w:ascii="Times New Roman" w:eastAsia="Times New Roman" w:hAnsi="Times New Roman" w:cs="Times New Roman"/>
          <w:sz w:val="18"/>
        </w:rPr>
        <w:t xml:space="preserve"> or </w:t>
      </w:r>
      <w:r>
        <w:rPr>
          <w:sz w:val="18"/>
        </w:rPr>
        <w:t>MessageProvider</w:t>
      </w:r>
      <w:r>
        <w:rPr>
          <w:rFonts w:ascii="Times New Roman" w:eastAsia="Times New Roman" w:hAnsi="Times New Roman" w:cs="Times New Roman"/>
          <w:sz w:val="18"/>
        </w:rPr>
        <w:t xml:space="preserve"> interface means a change to the code. To get around this, we can create a simple factory class that reads the implementation class names from a properties file and instantiates them on behalf of the application (see Listing 2-8). </w:t>
      </w:r>
    </w:p>
    <w:p w:rsidR="007322BA" w:rsidRDefault="00883361">
      <w:pPr>
        <w:spacing w:after="163"/>
        <w:ind w:left="-5" w:hanging="10"/>
      </w:pPr>
      <w:r>
        <w:rPr>
          <w:rFonts w:ascii="Times New Roman" w:eastAsia="Times New Roman" w:hAnsi="Times New Roman" w:cs="Times New Roman"/>
          <w:b/>
          <w:i/>
          <w:sz w:val="18"/>
        </w:rPr>
        <w:t>Listing 2-8.</w:t>
      </w:r>
      <w:r>
        <w:rPr>
          <w:rFonts w:ascii="Times New Roman" w:eastAsia="Times New Roman" w:hAnsi="Times New Roman" w:cs="Times New Roman"/>
          <w:i/>
          <w:sz w:val="18"/>
        </w:rPr>
        <w:t xml:space="preserve"> The </w:t>
      </w:r>
      <w:r>
        <w:rPr>
          <w:i/>
          <w:sz w:val="18"/>
        </w:rPr>
        <w:t>Message</w:t>
      </w:r>
      <w:r>
        <w:rPr>
          <w:i/>
          <w:sz w:val="18"/>
        </w:rPr>
        <w:t>SupportFactory</w:t>
      </w:r>
      <w:r>
        <w:rPr>
          <w:rFonts w:ascii="Times New Roman" w:eastAsia="Times New Roman" w:hAnsi="Times New Roman" w:cs="Times New Roman"/>
          <w:i/>
          <w:sz w:val="18"/>
        </w:rPr>
        <w:t xml:space="preserve"> Class </w:t>
      </w:r>
    </w:p>
    <w:p w:rsidR="007322BA" w:rsidRDefault="00883361">
      <w:pPr>
        <w:spacing w:after="3"/>
        <w:ind w:left="-5" w:right="701" w:hanging="10"/>
      </w:pPr>
      <w:r>
        <w:rPr>
          <w:sz w:val="18"/>
        </w:rPr>
        <w:t xml:space="preserve">package com.apress.prospring3.ch2; </w:t>
      </w:r>
    </w:p>
    <w:p w:rsidR="007322BA" w:rsidRDefault="00883361">
      <w:pPr>
        <w:spacing w:after="3"/>
        <w:ind w:left="-5" w:right="5726" w:hanging="10"/>
      </w:pPr>
      <w:r>
        <w:rPr>
          <w:sz w:val="18"/>
        </w:rPr>
        <w:t xml:space="preserve"> </w:t>
      </w:r>
    </w:p>
    <w:p w:rsidR="007322BA" w:rsidRDefault="00883361">
      <w:pPr>
        <w:spacing w:after="3"/>
        <w:ind w:left="-5" w:right="5726" w:hanging="10"/>
      </w:pPr>
      <w:r>
        <w:rPr>
          <w:sz w:val="18"/>
        </w:rPr>
        <w:t xml:space="preserve">import java.io.FileInputStream; import java.util.Properties; </w:t>
      </w:r>
    </w:p>
    <w:p w:rsidR="007322BA" w:rsidRDefault="00883361">
      <w:pPr>
        <w:spacing w:after="0"/>
      </w:pPr>
      <w:r>
        <w:rPr>
          <w:sz w:val="18"/>
        </w:rPr>
        <w:t xml:space="preserve"> </w:t>
      </w:r>
    </w:p>
    <w:p w:rsidR="007322BA" w:rsidRDefault="00883361">
      <w:pPr>
        <w:spacing w:after="3"/>
        <w:ind w:left="-5" w:right="701" w:hanging="10"/>
      </w:pPr>
      <w:r>
        <w:rPr>
          <w:sz w:val="18"/>
        </w:rPr>
        <w:t xml:space="preserve">public class MessageSupportFactory { </w:t>
      </w:r>
    </w:p>
    <w:p w:rsidR="007322BA" w:rsidRDefault="00883361">
      <w:pPr>
        <w:spacing w:after="0"/>
      </w:pPr>
      <w:r>
        <w:rPr>
          <w:sz w:val="18"/>
        </w:rPr>
        <w:t xml:space="preserve"> </w:t>
      </w:r>
    </w:p>
    <w:p w:rsidR="007322BA" w:rsidRDefault="00883361">
      <w:pPr>
        <w:spacing w:after="3"/>
        <w:ind w:left="-5" w:right="3386" w:hanging="10"/>
      </w:pPr>
      <w:r>
        <w:rPr>
          <w:sz w:val="18"/>
        </w:rPr>
        <w:t xml:space="preserve">    private static MessageSupportFactory instance = null;     private Properties props = null;     private MessageRenderer renderer = null;     private MessageProvider provider = null; </w:t>
      </w:r>
    </w:p>
    <w:p w:rsidR="007322BA" w:rsidRDefault="00883361">
      <w:pPr>
        <w:spacing w:after="3"/>
        <w:ind w:left="-5" w:right="5187" w:hanging="10"/>
      </w:pPr>
      <w:r>
        <w:rPr>
          <w:sz w:val="18"/>
        </w:rPr>
        <w:t xml:space="preserve">     private MessageSupportFactory() {         props = new Properties(</w:t>
      </w:r>
      <w:r>
        <w:rPr>
          <w:sz w:val="18"/>
        </w:rPr>
        <w:t xml:space="preserve">); </w:t>
      </w:r>
    </w:p>
    <w:p w:rsidR="007322BA" w:rsidRDefault="00883361">
      <w:pPr>
        <w:spacing w:after="3"/>
        <w:ind w:left="-5" w:right="7347" w:hanging="10"/>
      </w:pPr>
      <w:r>
        <w:rPr>
          <w:sz w:val="18"/>
        </w:rPr>
        <w:t xml:space="preserve">         try { </w:t>
      </w:r>
    </w:p>
    <w:p w:rsidR="007322BA" w:rsidRDefault="00883361">
      <w:pPr>
        <w:spacing w:after="3"/>
        <w:ind w:left="-5" w:right="1676" w:hanging="10"/>
      </w:pPr>
      <w:r>
        <w:rPr>
          <w:sz w:val="18"/>
        </w:rPr>
        <w:t xml:space="preserve">            props.load(new FileInputStream(“ch2/src/conf/msf.properties”));  </w:t>
      </w:r>
    </w:p>
    <w:p w:rsidR="007322BA" w:rsidRDefault="00883361">
      <w:pPr>
        <w:spacing w:after="3"/>
        <w:ind w:left="-5" w:right="701" w:hanging="10"/>
      </w:pPr>
      <w:r>
        <w:rPr>
          <w:sz w:val="18"/>
        </w:rPr>
        <w:t xml:space="preserve">            // get the implementation classes </w:t>
      </w:r>
    </w:p>
    <w:p w:rsidR="007322BA" w:rsidRDefault="00883361">
      <w:pPr>
        <w:spacing w:after="3"/>
        <w:ind w:left="-5" w:right="956" w:hanging="10"/>
      </w:pPr>
      <w:r>
        <w:rPr>
          <w:sz w:val="18"/>
        </w:rPr>
        <w:t xml:space="preserve">            String rendererClass = props.getProperty(“renderer.class”);             String providerClass = prop</w:t>
      </w:r>
      <w:r>
        <w:rPr>
          <w:sz w:val="18"/>
        </w:rPr>
        <w:t xml:space="preserve">s.getProperty(“provider.class”);             renderer = (MessageRenderer) Class.forName(rendererClass).newInstance();             provider = (MessageProvider) Class.forName(providerClass).newInstance(); </w:t>
      </w:r>
    </w:p>
    <w:p w:rsidR="007322BA" w:rsidRDefault="00883361">
      <w:pPr>
        <w:spacing w:after="3"/>
        <w:ind w:left="-5" w:right="3658" w:hanging="10"/>
      </w:pPr>
      <w:r>
        <w:rPr>
          <w:sz w:val="18"/>
        </w:rPr>
        <w:t xml:space="preserve">        } catch (Exception ex) {             ex.prin</w:t>
      </w:r>
      <w:r>
        <w:rPr>
          <w:sz w:val="18"/>
        </w:rPr>
        <w:t xml:space="preserve">tStackTrace(); </w:t>
      </w:r>
    </w:p>
    <w:p w:rsidR="007322BA" w:rsidRDefault="00883361">
      <w:pPr>
        <w:spacing w:after="3"/>
        <w:ind w:left="-5" w:right="701" w:hanging="10"/>
      </w:pPr>
      <w:r>
        <w:rPr>
          <w:sz w:val="18"/>
        </w:rPr>
        <w:t xml:space="preserve">        } </w:t>
      </w:r>
    </w:p>
    <w:p w:rsidR="007322BA" w:rsidRDefault="00883361">
      <w:pPr>
        <w:spacing w:after="3"/>
        <w:ind w:left="-5" w:right="7437" w:hanging="10"/>
      </w:pPr>
      <w:r>
        <w:rPr>
          <w:sz w:val="18"/>
        </w:rPr>
        <w:t xml:space="preserve">    }      static { </w:t>
      </w:r>
    </w:p>
    <w:p w:rsidR="007322BA" w:rsidRDefault="00883361">
      <w:pPr>
        <w:spacing w:after="3"/>
        <w:ind w:left="-5" w:right="701" w:hanging="10"/>
      </w:pPr>
      <w:r>
        <w:rPr>
          <w:sz w:val="18"/>
        </w:rPr>
        <w:t xml:space="preserve">        instance = new MessageSupportFactory(); </w:t>
      </w:r>
    </w:p>
    <w:p w:rsidR="007322BA" w:rsidRDefault="00883361">
      <w:pPr>
        <w:spacing w:after="3"/>
        <w:ind w:left="-5" w:right="7977" w:hanging="10"/>
      </w:pPr>
      <w:r>
        <w:rPr>
          <w:sz w:val="18"/>
        </w:rPr>
        <w:t xml:space="preserve">    }  </w:t>
      </w:r>
    </w:p>
    <w:p w:rsidR="007322BA" w:rsidRDefault="00883361">
      <w:pPr>
        <w:spacing w:after="3"/>
        <w:ind w:left="-5" w:right="2938" w:hanging="10"/>
      </w:pPr>
      <w:r>
        <w:rPr>
          <w:sz w:val="18"/>
        </w:rPr>
        <w:t xml:space="preserve">    public static MessageSupportFactory getInstance() {         return instance; </w:t>
      </w:r>
    </w:p>
    <w:p w:rsidR="007322BA" w:rsidRDefault="00883361">
      <w:pPr>
        <w:spacing w:after="3"/>
        <w:ind w:left="-5" w:right="7977" w:hanging="10"/>
      </w:pPr>
      <w:r>
        <w:rPr>
          <w:sz w:val="18"/>
        </w:rPr>
        <w:t xml:space="preserve">    }  </w:t>
      </w:r>
    </w:p>
    <w:p w:rsidR="007322BA" w:rsidRDefault="00883361">
      <w:pPr>
        <w:spacing w:after="3"/>
        <w:ind w:left="-5" w:right="701" w:hanging="10"/>
      </w:pPr>
      <w:r>
        <w:rPr>
          <w:sz w:val="18"/>
        </w:rPr>
        <w:t xml:space="preserve">    public MessageRenderer getMessageRenderer() { </w:t>
      </w:r>
    </w:p>
    <w:p w:rsidR="007322BA" w:rsidRDefault="00883361">
      <w:pPr>
        <w:spacing w:after="3"/>
        <w:ind w:left="-5" w:right="701" w:hanging="10"/>
      </w:pPr>
      <w:r>
        <w:rPr>
          <w:sz w:val="18"/>
        </w:rPr>
        <w:t xml:space="preserve">        return renderer; </w:t>
      </w:r>
    </w:p>
    <w:p w:rsidR="007322BA" w:rsidRDefault="00883361">
      <w:pPr>
        <w:spacing w:after="3"/>
        <w:ind w:left="-5" w:right="7963" w:hanging="10"/>
      </w:pPr>
      <w:r>
        <w:rPr>
          <w:sz w:val="18"/>
        </w:rPr>
        <w:t xml:space="preserve">    }  </w:t>
      </w:r>
    </w:p>
    <w:p w:rsidR="007322BA" w:rsidRDefault="00883361">
      <w:pPr>
        <w:spacing w:after="3"/>
        <w:ind w:left="-5" w:right="3464" w:hanging="10"/>
      </w:pPr>
      <w:r>
        <w:rPr>
          <w:sz w:val="18"/>
        </w:rPr>
        <w:t xml:space="preserve">    public MessageProvider getMessageProvider() {         return provider; </w:t>
      </w:r>
    </w:p>
    <w:p w:rsidR="007322BA" w:rsidRDefault="00883361">
      <w:pPr>
        <w:spacing w:after="3"/>
        <w:ind w:left="-5" w:right="701" w:hanging="10"/>
      </w:pPr>
      <w:r>
        <w:rPr>
          <w:sz w:val="18"/>
        </w:rPr>
        <w:t xml:space="preserve">    } </w:t>
      </w:r>
    </w:p>
    <w:p w:rsidR="007322BA" w:rsidRDefault="00883361">
      <w:pPr>
        <w:spacing w:after="0"/>
      </w:pPr>
      <w:r>
        <w:rPr>
          <w:sz w:val="18"/>
        </w:rPr>
        <w:t xml:space="preserve"> </w:t>
      </w:r>
    </w:p>
    <w:p w:rsidR="007322BA" w:rsidRDefault="00883361">
      <w:pPr>
        <w:spacing w:after="78"/>
        <w:ind w:left="-5" w:right="701" w:hanging="10"/>
      </w:pPr>
      <w:r>
        <w:rPr>
          <w:sz w:val="18"/>
        </w:rPr>
        <w:t xml:space="preserve">} </w:t>
      </w:r>
    </w:p>
    <w:p w:rsidR="007322BA" w:rsidRDefault="00883361">
      <w:pPr>
        <w:spacing w:after="119" w:line="224" w:lineRule="auto"/>
        <w:ind w:left="-14" w:right="26" w:firstLine="360"/>
      </w:pPr>
      <w:r>
        <w:rPr>
          <w:rFonts w:ascii="Times New Roman" w:eastAsia="Times New Roman" w:hAnsi="Times New Roman" w:cs="Times New Roman"/>
          <w:sz w:val="18"/>
        </w:rPr>
        <w:t xml:space="preserve">The implementation here is trivial and naïve, the error handling is simplistic, and the name of the configuration file is hard-coded, </w:t>
      </w:r>
      <w:r>
        <w:rPr>
          <w:rFonts w:ascii="Times New Roman" w:eastAsia="Times New Roman" w:hAnsi="Times New Roman" w:cs="Times New Roman"/>
          <w:sz w:val="18"/>
        </w:rPr>
        <w:t xml:space="preserve">but we already have a substantial amount of code. The configuration file for this class is quite simple: </w:t>
      </w:r>
    </w:p>
    <w:p w:rsidR="007322BA" w:rsidRDefault="00883361">
      <w:pPr>
        <w:spacing w:after="85"/>
        <w:ind w:left="-5" w:right="701" w:hanging="10"/>
      </w:pPr>
      <w:r>
        <w:rPr>
          <w:sz w:val="18"/>
        </w:rPr>
        <w:lastRenderedPageBreak/>
        <w:t xml:space="preserve">renderer.class=com.apress.prospring3.ch2.StandardOutMessageRenderer provider.class=com.apress.prospring3.ch2.HelloWorldMessageProvider </w:t>
      </w:r>
    </w:p>
    <w:p w:rsidR="007322BA" w:rsidRDefault="00883361">
      <w:pPr>
        <w:spacing w:after="79" w:line="354" w:lineRule="auto"/>
        <w:ind w:left="-14" w:right="26" w:firstLine="360"/>
      </w:pPr>
      <w:r>
        <w:rPr>
          <w:rFonts w:ascii="Times New Roman" w:eastAsia="Times New Roman" w:hAnsi="Times New Roman" w:cs="Times New Roman"/>
          <w:sz w:val="18"/>
        </w:rPr>
        <w:t xml:space="preserve">Make a simple modification to the </w:t>
      </w:r>
      <w:r>
        <w:rPr>
          <w:sz w:val="18"/>
        </w:rPr>
        <w:t>main()</w:t>
      </w:r>
      <w:r>
        <w:rPr>
          <w:rFonts w:ascii="Times New Roman" w:eastAsia="Times New Roman" w:hAnsi="Times New Roman" w:cs="Times New Roman"/>
          <w:sz w:val="18"/>
        </w:rPr>
        <w:t xml:space="preserve"> method (as shown in Listing 2-9), and we are in business. </w:t>
      </w:r>
      <w:r>
        <w:rPr>
          <w:rFonts w:ascii="Times New Roman" w:eastAsia="Times New Roman" w:hAnsi="Times New Roman" w:cs="Times New Roman"/>
          <w:b/>
          <w:i/>
          <w:sz w:val="18"/>
        </w:rPr>
        <w:t>Listing 2-9.</w:t>
      </w:r>
      <w:r>
        <w:rPr>
          <w:rFonts w:ascii="Times New Roman" w:eastAsia="Times New Roman" w:hAnsi="Times New Roman" w:cs="Times New Roman"/>
          <w:i/>
          <w:sz w:val="18"/>
        </w:rPr>
        <w:t xml:space="preserve"> Using </w:t>
      </w:r>
      <w:r>
        <w:rPr>
          <w:i/>
          <w:sz w:val="18"/>
        </w:rPr>
        <w:t>MessageSupportFactory</w:t>
      </w:r>
      <w:r>
        <w:rPr>
          <w:rFonts w:ascii="Times New Roman" w:eastAsia="Times New Roman" w:hAnsi="Times New Roman" w:cs="Times New Roman"/>
          <w:i/>
          <w:sz w:val="18"/>
        </w:rPr>
        <w:t xml:space="preserve"> </w:t>
      </w:r>
    </w:p>
    <w:p w:rsidR="007322BA" w:rsidRDefault="00883361">
      <w:pPr>
        <w:spacing w:after="3"/>
        <w:ind w:left="-5" w:right="701" w:hanging="10"/>
      </w:pPr>
      <w:r>
        <w:rPr>
          <w:sz w:val="18"/>
        </w:rPr>
        <w:t xml:space="preserve">package com.apress.prospring3.ch2; </w:t>
      </w:r>
    </w:p>
    <w:p w:rsidR="007322BA" w:rsidRDefault="00883361">
      <w:pPr>
        <w:spacing w:after="0"/>
      </w:pPr>
      <w:r>
        <w:rPr>
          <w:sz w:val="18"/>
        </w:rPr>
        <w:t xml:space="preserve"> </w:t>
      </w:r>
    </w:p>
    <w:p w:rsidR="007322BA" w:rsidRDefault="00883361">
      <w:pPr>
        <w:spacing w:after="3"/>
        <w:ind w:left="-5" w:right="701" w:hanging="10"/>
      </w:pPr>
      <w:r>
        <w:rPr>
          <w:sz w:val="18"/>
        </w:rPr>
        <w:t xml:space="preserve">public class HelloWorldDecoupledWithFactory { </w:t>
      </w:r>
    </w:p>
    <w:p w:rsidR="007322BA" w:rsidRDefault="00883361">
      <w:pPr>
        <w:spacing w:after="0"/>
      </w:pPr>
      <w:r>
        <w:rPr>
          <w:sz w:val="18"/>
        </w:rPr>
        <w:t xml:space="preserve"> </w:t>
      </w:r>
    </w:p>
    <w:p w:rsidR="007322BA" w:rsidRDefault="00883361">
      <w:pPr>
        <w:spacing w:after="3"/>
        <w:ind w:left="-5" w:right="701" w:hanging="10"/>
      </w:pPr>
      <w:r>
        <w:rPr>
          <w:sz w:val="18"/>
        </w:rPr>
        <w:t xml:space="preserve">    public static void main(String[] args) { </w:t>
      </w:r>
    </w:p>
    <w:p w:rsidR="007322BA" w:rsidRDefault="00883361">
      <w:pPr>
        <w:spacing w:after="3"/>
        <w:ind w:left="-5" w:right="701" w:hanging="10"/>
      </w:pPr>
      <w:r>
        <w:rPr>
          <w:sz w:val="18"/>
        </w:rPr>
        <w:t xml:space="preserve">        MessageRenderer mr = MessageSupportFactory.getInstance().getMessageRenderer();         MessageProvider mp = MessageSupportFactory.getInstance().getMessageProvider();         mr.setMessageProvider(mp);  </w:t>
      </w:r>
      <w:r>
        <w:rPr>
          <w:sz w:val="18"/>
        </w:rPr>
        <w:t xml:space="preserve">       mr.render(); </w:t>
      </w:r>
    </w:p>
    <w:p w:rsidR="007322BA" w:rsidRDefault="00883361">
      <w:pPr>
        <w:spacing w:after="90"/>
        <w:ind w:left="-5" w:right="7874" w:hanging="10"/>
      </w:pPr>
      <w:r>
        <w:rPr>
          <w:sz w:val="18"/>
        </w:rPr>
        <w:t xml:space="preserve">    } } </w:t>
      </w:r>
    </w:p>
    <w:p w:rsidR="007322BA" w:rsidRDefault="00883361">
      <w:pPr>
        <w:spacing w:after="4" w:line="224" w:lineRule="auto"/>
        <w:ind w:left="-14" w:right="26" w:firstLine="360"/>
      </w:pPr>
      <w:r>
        <w:rPr>
          <w:rFonts w:ascii="Times New Roman" w:eastAsia="Times New Roman" w:hAnsi="Times New Roman" w:cs="Times New Roman"/>
          <w:sz w:val="18"/>
        </w:rPr>
        <w:t>Before we move on to see how we can introduce Spring into this application, let’s quickly recap what we have done. Starting with the simple “Hello World!” application, we defined two additional requirements that the applicatio</w:t>
      </w:r>
      <w:r>
        <w:rPr>
          <w:rFonts w:ascii="Times New Roman" w:eastAsia="Times New Roman" w:hAnsi="Times New Roman" w:cs="Times New Roman"/>
          <w:sz w:val="18"/>
        </w:rPr>
        <w:t xml:space="preserve">n must fulfill. The first was that changing the message should be simple, and the second was that changing the rendering mechanism should also be simple. To meet these requirements, we introduced two interfaces: </w:t>
      </w:r>
      <w:r>
        <w:rPr>
          <w:sz w:val="18"/>
        </w:rPr>
        <w:t>MessageProvider</w:t>
      </w:r>
      <w:r>
        <w:rPr>
          <w:rFonts w:ascii="Times New Roman" w:eastAsia="Times New Roman" w:hAnsi="Times New Roman" w:cs="Times New Roman"/>
          <w:sz w:val="18"/>
        </w:rPr>
        <w:t xml:space="preserve"> and </w:t>
      </w:r>
      <w:r>
        <w:rPr>
          <w:sz w:val="18"/>
        </w:rPr>
        <w:t>MessageRenderer</w:t>
      </w:r>
      <w:r>
        <w:rPr>
          <w:rFonts w:ascii="Times New Roman" w:eastAsia="Times New Roman" w:hAnsi="Times New Roman" w:cs="Times New Roman"/>
          <w:sz w:val="18"/>
        </w:rPr>
        <w:t xml:space="preserve">. The </w:t>
      </w:r>
    </w:p>
    <w:p w:rsidR="007322BA" w:rsidRDefault="00883361">
      <w:pPr>
        <w:spacing w:after="455" w:line="224" w:lineRule="auto"/>
        <w:ind w:left="-4" w:right="26" w:hanging="10"/>
      </w:pPr>
      <w:r>
        <w:rPr>
          <w:sz w:val="18"/>
        </w:rPr>
        <w:t>Me</w:t>
      </w:r>
      <w:r>
        <w:rPr>
          <w:sz w:val="18"/>
        </w:rPr>
        <w:t>ssageRenderer</w:t>
      </w:r>
      <w:r>
        <w:rPr>
          <w:rFonts w:ascii="Times New Roman" w:eastAsia="Times New Roman" w:hAnsi="Times New Roman" w:cs="Times New Roman"/>
          <w:sz w:val="18"/>
        </w:rPr>
        <w:t xml:space="preserve"> interface depends on an implementation of the </w:t>
      </w:r>
      <w:r>
        <w:rPr>
          <w:sz w:val="18"/>
        </w:rPr>
        <w:t>MessageProvider</w:t>
      </w:r>
      <w:r>
        <w:rPr>
          <w:rFonts w:ascii="Times New Roman" w:eastAsia="Times New Roman" w:hAnsi="Times New Roman" w:cs="Times New Roman"/>
          <w:sz w:val="18"/>
        </w:rPr>
        <w:t xml:space="preserve"> interface to be able to retrieve a message to render. Finally, we added a simple factory class to retrieve the names of the implementation classes and instantiate them as applicabl</w:t>
      </w:r>
      <w:r>
        <w:rPr>
          <w:rFonts w:ascii="Times New Roman" w:eastAsia="Times New Roman" w:hAnsi="Times New Roman" w:cs="Times New Roman"/>
          <w:sz w:val="18"/>
        </w:rPr>
        <w:t xml:space="preserve">e. </w:t>
      </w:r>
    </w:p>
    <w:p w:rsidR="007322BA" w:rsidRDefault="00883361">
      <w:pPr>
        <w:spacing w:after="0"/>
        <w:ind w:left="-5" w:hanging="10"/>
      </w:pPr>
      <w:r>
        <w:rPr>
          <w:rFonts w:ascii="Times New Roman" w:eastAsia="Times New Roman" w:hAnsi="Times New Roman" w:cs="Times New Roman"/>
          <w:sz w:val="28"/>
        </w:rPr>
        <w:t xml:space="preserve">Create Spring Project in STS </w:t>
      </w:r>
    </w:p>
    <w:p w:rsidR="007322BA" w:rsidRDefault="00883361">
      <w:pPr>
        <w:spacing w:after="4" w:line="224" w:lineRule="auto"/>
        <w:ind w:left="-4" w:right="26" w:hanging="10"/>
      </w:pPr>
      <w:r>
        <w:rPr>
          <w:rFonts w:ascii="Times New Roman" w:eastAsia="Times New Roman" w:hAnsi="Times New Roman" w:cs="Times New Roman"/>
          <w:sz w:val="18"/>
        </w:rPr>
        <w:t>Before we discuss how to refactor the “Hello World!” application with Spring, we’ll show you how to use STS for Spring-based application development. STS can save you a lot of time when creating Spring projects of differen</w:t>
      </w:r>
      <w:r>
        <w:rPr>
          <w:rFonts w:ascii="Times New Roman" w:eastAsia="Times New Roman" w:hAnsi="Times New Roman" w:cs="Times New Roman"/>
          <w:sz w:val="18"/>
        </w:rPr>
        <w:t>t types (e.g., simple Spring DI applications, Web applications, JPA applications, etc.), and STS will create a project with all required dependencies declared for you. So, let’s download and install STS first and create the project for refactoring the “Hel</w:t>
      </w:r>
      <w:r>
        <w:rPr>
          <w:rFonts w:ascii="Times New Roman" w:eastAsia="Times New Roman" w:hAnsi="Times New Roman" w:cs="Times New Roman"/>
          <w:sz w:val="18"/>
        </w:rPr>
        <w:t xml:space="preserve">lo World!” application. </w:t>
      </w:r>
    </w:p>
    <w:p w:rsidR="007322BA" w:rsidRDefault="00883361">
      <w:pPr>
        <w:spacing w:after="4" w:line="224" w:lineRule="auto"/>
        <w:ind w:left="-14" w:right="26" w:firstLine="360"/>
      </w:pPr>
      <w:r>
        <w:rPr>
          <w:rFonts w:ascii="Times New Roman" w:eastAsia="Times New Roman" w:hAnsi="Times New Roman" w:cs="Times New Roman"/>
          <w:sz w:val="18"/>
        </w:rPr>
        <w:t>First, download STS from the SpringSource web site (</w:t>
      </w:r>
      <w:hyperlink r:id="rId89">
        <w:r>
          <w:rPr>
            <w:sz w:val="18"/>
          </w:rPr>
          <w:t>www.springsource.com/downloads/sts</w:t>
        </w:r>
      </w:hyperlink>
      <w:r>
        <w:rPr>
          <w:rFonts w:ascii="Times New Roman" w:eastAsia="Times New Roman" w:hAnsi="Times New Roman" w:cs="Times New Roman"/>
          <w:sz w:val="18"/>
        </w:rPr>
        <w:t xml:space="preserve">), select your development environment, and install it. At the time of writing, the </w:t>
      </w:r>
      <w:r>
        <w:rPr>
          <w:rFonts w:ascii="Times New Roman" w:eastAsia="Times New Roman" w:hAnsi="Times New Roman" w:cs="Times New Roman"/>
          <w:sz w:val="18"/>
        </w:rPr>
        <w:t xml:space="preserve">version is 2.8.1. This is also  the version we used for developing all the example code presented in this book, as well as the sample application. </w:t>
      </w:r>
    </w:p>
    <w:p w:rsidR="007322BA" w:rsidRDefault="00883361">
      <w:pPr>
        <w:spacing w:after="4" w:line="224" w:lineRule="auto"/>
        <w:ind w:left="-14" w:right="26" w:firstLine="360"/>
      </w:pPr>
      <w:r>
        <w:rPr>
          <w:rFonts w:ascii="Times New Roman" w:eastAsia="Times New Roman" w:hAnsi="Times New Roman" w:cs="Times New Roman"/>
          <w:sz w:val="18"/>
        </w:rPr>
        <w:t>Next, after installation, start STS, and create a new Spring template project. For template selection, choos</w:t>
      </w:r>
      <w:r>
        <w:rPr>
          <w:rFonts w:ascii="Times New Roman" w:eastAsia="Times New Roman" w:hAnsi="Times New Roman" w:cs="Times New Roman"/>
          <w:sz w:val="18"/>
        </w:rPr>
        <w:t xml:space="preserve">e Simple Spring Utility Project (see Figure 2-5).  </w:t>
      </w:r>
    </w:p>
    <w:p w:rsidR="007322BA" w:rsidRDefault="00883361">
      <w:pPr>
        <w:spacing w:after="51"/>
        <w:jc w:val="right"/>
      </w:pPr>
      <w:r>
        <w:rPr>
          <w:noProof/>
        </w:rPr>
        <w:lastRenderedPageBreak/>
        <w:drawing>
          <wp:inline distT="0" distB="0" distL="0" distR="0">
            <wp:extent cx="5394960" cy="4468368"/>
            <wp:effectExtent l="0" t="0" r="0" b="0"/>
            <wp:docPr id="2486" name="Picture 2486"/>
            <wp:cNvGraphicFramePr/>
            <a:graphic xmlns:a="http://schemas.openxmlformats.org/drawingml/2006/main">
              <a:graphicData uri="http://schemas.openxmlformats.org/drawingml/2006/picture">
                <pic:pic xmlns:pic="http://schemas.openxmlformats.org/drawingml/2006/picture">
                  <pic:nvPicPr>
                    <pic:cNvPr id="2486" name="Picture 2486"/>
                    <pic:cNvPicPr/>
                  </pic:nvPicPr>
                  <pic:blipFill>
                    <a:blip r:embed="rId90"/>
                    <a:stretch>
                      <a:fillRect/>
                    </a:stretch>
                  </pic:blipFill>
                  <pic:spPr>
                    <a:xfrm>
                      <a:off x="0" y="0"/>
                      <a:ext cx="5394960" cy="446836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5" w:hanging="10"/>
      </w:pPr>
      <w:r>
        <w:rPr>
          <w:rFonts w:ascii="Times New Roman" w:eastAsia="Times New Roman" w:hAnsi="Times New Roman" w:cs="Times New Roman"/>
          <w:b/>
          <w:i/>
          <w:sz w:val="18"/>
        </w:rPr>
        <w:t>Figure 2-5.</w:t>
      </w:r>
      <w:r>
        <w:rPr>
          <w:rFonts w:ascii="Times New Roman" w:eastAsia="Times New Roman" w:hAnsi="Times New Roman" w:cs="Times New Roman"/>
          <w:i/>
          <w:sz w:val="18"/>
        </w:rPr>
        <w:t xml:space="preserve"> Creating a simple Spring utility project in STS </w:t>
      </w:r>
    </w:p>
    <w:p w:rsidR="007322BA" w:rsidRDefault="00883361">
      <w:pPr>
        <w:spacing w:after="4" w:line="224" w:lineRule="auto"/>
        <w:ind w:left="-14" w:right="26" w:firstLine="360"/>
      </w:pPr>
      <w:r>
        <w:rPr>
          <w:rFonts w:ascii="Times New Roman" w:eastAsia="Times New Roman" w:hAnsi="Times New Roman" w:cs="Times New Roman"/>
          <w:sz w:val="18"/>
        </w:rPr>
        <w:t xml:space="preserve">Afterward, STS will ask you for the basic project information, such as project name, base package name, and so on (see Figure 2-6). </w:t>
      </w:r>
    </w:p>
    <w:p w:rsidR="007322BA" w:rsidRDefault="00883361">
      <w:pPr>
        <w:spacing w:after="56"/>
      </w:pPr>
      <w:r>
        <w:rPr>
          <w:noProof/>
        </w:rPr>
        <w:lastRenderedPageBreak/>
        <w:drawing>
          <wp:inline distT="0" distB="0" distL="0" distR="0">
            <wp:extent cx="4425696" cy="3605784"/>
            <wp:effectExtent l="0" t="0" r="0" b="0"/>
            <wp:docPr id="2501" name="Picture 2501"/>
            <wp:cNvGraphicFramePr/>
            <a:graphic xmlns:a="http://schemas.openxmlformats.org/drawingml/2006/main">
              <a:graphicData uri="http://schemas.openxmlformats.org/drawingml/2006/picture">
                <pic:pic xmlns:pic="http://schemas.openxmlformats.org/drawingml/2006/picture">
                  <pic:nvPicPr>
                    <pic:cNvPr id="2501" name="Picture 2501"/>
                    <pic:cNvPicPr/>
                  </pic:nvPicPr>
                  <pic:blipFill>
                    <a:blip r:embed="rId91"/>
                    <a:stretch>
                      <a:fillRect/>
                    </a:stretch>
                  </pic:blipFill>
                  <pic:spPr>
                    <a:xfrm>
                      <a:off x="0" y="0"/>
                      <a:ext cx="4425696" cy="36057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5" w:hanging="10"/>
      </w:pPr>
      <w:r>
        <w:rPr>
          <w:rFonts w:ascii="Times New Roman" w:eastAsia="Times New Roman" w:hAnsi="Times New Roman" w:cs="Times New Roman"/>
          <w:b/>
          <w:i/>
          <w:sz w:val="18"/>
        </w:rPr>
        <w:t>Figure 2-6.</w:t>
      </w:r>
      <w:r>
        <w:rPr>
          <w:rFonts w:ascii="Times New Roman" w:eastAsia="Times New Roman" w:hAnsi="Times New Roman" w:cs="Times New Roman"/>
          <w:i/>
          <w:sz w:val="18"/>
        </w:rPr>
        <w:t xml:space="preserve"> Defining basic attributes for a Spring project </w:t>
      </w:r>
    </w:p>
    <w:p w:rsidR="007322BA" w:rsidRDefault="00883361">
      <w:pPr>
        <w:spacing w:after="4" w:line="224" w:lineRule="auto"/>
        <w:ind w:left="-14" w:right="26" w:firstLine="360"/>
      </w:pPr>
      <w:r>
        <w:rPr>
          <w:rFonts w:ascii="Times New Roman" w:eastAsia="Times New Roman" w:hAnsi="Times New Roman" w:cs="Times New Roman"/>
          <w:sz w:val="18"/>
        </w:rPr>
        <w:t>STS will then create the project with Maven dependencies support enabled. The required dependencies (</w:t>
      </w:r>
      <w:r>
        <w:rPr>
          <w:sz w:val="18"/>
        </w:rPr>
        <w:t>spring-context</w:t>
      </w:r>
      <w:r>
        <w:rPr>
          <w:rFonts w:ascii="Times New Roman" w:eastAsia="Times New Roman" w:hAnsi="Times New Roman" w:cs="Times New Roman"/>
          <w:sz w:val="18"/>
        </w:rPr>
        <w:t xml:space="preserve">, </w:t>
      </w:r>
      <w:r>
        <w:rPr>
          <w:sz w:val="18"/>
        </w:rPr>
        <w:t>spring-test,</w:t>
      </w:r>
      <w:r>
        <w:rPr>
          <w:rFonts w:ascii="Times New Roman" w:eastAsia="Times New Roman" w:hAnsi="Times New Roman" w:cs="Times New Roman"/>
          <w:sz w:val="18"/>
        </w:rPr>
        <w:t xml:space="preserve"> </w:t>
      </w:r>
      <w:r>
        <w:rPr>
          <w:sz w:val="18"/>
        </w:rPr>
        <w:t>log4j</w:t>
      </w:r>
      <w:r>
        <w:rPr>
          <w:rFonts w:ascii="Times New Roman" w:eastAsia="Times New Roman" w:hAnsi="Times New Roman" w:cs="Times New Roman"/>
          <w:sz w:val="18"/>
        </w:rPr>
        <w:t xml:space="preserve">, etc.) will be declared and included automatically. </w:t>
      </w:r>
    </w:p>
    <w:p w:rsidR="007322BA" w:rsidRDefault="00883361">
      <w:pPr>
        <w:spacing w:after="26" w:line="224" w:lineRule="auto"/>
        <w:ind w:left="-4" w:right="26" w:hanging="10"/>
      </w:pPr>
      <w:r>
        <w:rPr>
          <w:rFonts w:ascii="Times New Roman" w:eastAsia="Times New Roman" w:hAnsi="Times New Roman" w:cs="Times New Roman"/>
          <w:sz w:val="18"/>
        </w:rPr>
        <w:t>You don</w:t>
      </w:r>
      <w:r>
        <w:rPr>
          <w:rFonts w:ascii="Times New Roman" w:eastAsia="Times New Roman" w:hAnsi="Times New Roman" w:cs="Times New Roman"/>
          <w:sz w:val="18"/>
        </w:rPr>
        <w:t xml:space="preserve">’t need to include the Spring libraries manually for the project. </w:t>
      </w:r>
    </w:p>
    <w:p w:rsidR="007322BA" w:rsidRDefault="00883361">
      <w:pPr>
        <w:spacing w:after="447" w:line="224" w:lineRule="auto"/>
        <w:ind w:left="370" w:right="26" w:hanging="10"/>
      </w:pPr>
      <w:r>
        <w:rPr>
          <w:rFonts w:ascii="Times New Roman" w:eastAsia="Times New Roman" w:hAnsi="Times New Roman" w:cs="Times New Roman"/>
          <w:sz w:val="18"/>
        </w:rPr>
        <w:t xml:space="preserve">Now we are ready to refactor the previous “Hello World!” application in Spring. </w:t>
      </w:r>
    </w:p>
    <w:p w:rsidR="007322BA" w:rsidRDefault="00883361">
      <w:pPr>
        <w:spacing w:after="0"/>
      </w:pPr>
      <w:r>
        <w:rPr>
          <w:rFonts w:ascii="Arial" w:eastAsia="Arial" w:hAnsi="Arial" w:cs="Arial"/>
          <w:sz w:val="28"/>
        </w:rPr>
        <w:t xml:space="preserve">Refactoring with Spring </w:t>
      </w:r>
    </w:p>
    <w:p w:rsidR="007322BA" w:rsidRDefault="00883361">
      <w:pPr>
        <w:spacing w:after="4" w:line="224" w:lineRule="auto"/>
        <w:ind w:left="-4" w:right="26" w:hanging="10"/>
      </w:pPr>
      <w:r>
        <w:rPr>
          <w:rFonts w:ascii="Times New Roman" w:eastAsia="Times New Roman" w:hAnsi="Times New Roman" w:cs="Times New Roman"/>
          <w:sz w:val="18"/>
        </w:rPr>
        <w:t>The final example shown earlier met the goals we laid out for our sample applicatio</w:t>
      </w:r>
      <w:r>
        <w:rPr>
          <w:rFonts w:ascii="Times New Roman" w:eastAsia="Times New Roman" w:hAnsi="Times New Roman" w:cs="Times New Roman"/>
          <w:sz w:val="18"/>
        </w:rPr>
        <w:t xml:space="preserve">n, but there are still problems with it. The first problem is that we had to write a lot of glue code to piece the application together, while at the same time keeping the components loosely coupled. The second problem was that we still had to provide the </w:t>
      </w:r>
      <w:r>
        <w:rPr>
          <w:rFonts w:ascii="Times New Roman" w:eastAsia="Times New Roman" w:hAnsi="Times New Roman" w:cs="Times New Roman"/>
          <w:sz w:val="18"/>
        </w:rPr>
        <w:t xml:space="preserve">implementation of </w:t>
      </w:r>
      <w:r>
        <w:rPr>
          <w:sz w:val="18"/>
        </w:rPr>
        <w:t>MessageRenderer</w:t>
      </w:r>
      <w:r>
        <w:rPr>
          <w:rFonts w:ascii="Times New Roman" w:eastAsia="Times New Roman" w:hAnsi="Times New Roman" w:cs="Times New Roman"/>
          <w:sz w:val="18"/>
        </w:rPr>
        <w:t xml:space="preserve"> with an instance of </w:t>
      </w:r>
      <w:r>
        <w:rPr>
          <w:sz w:val="18"/>
        </w:rPr>
        <w:t>MessageProvider</w:t>
      </w:r>
      <w:r>
        <w:rPr>
          <w:rFonts w:ascii="Times New Roman" w:eastAsia="Times New Roman" w:hAnsi="Times New Roman" w:cs="Times New Roman"/>
          <w:sz w:val="18"/>
        </w:rPr>
        <w:t xml:space="preserve"> manually. We can solve both of these problems using Spring. </w:t>
      </w:r>
    </w:p>
    <w:p w:rsidR="007322BA" w:rsidRDefault="00883361">
      <w:pPr>
        <w:spacing w:after="3" w:line="226" w:lineRule="auto"/>
        <w:ind w:right="26" w:firstLine="350"/>
        <w:jc w:val="both"/>
      </w:pPr>
      <w:r>
        <w:rPr>
          <w:rFonts w:ascii="Times New Roman" w:eastAsia="Times New Roman" w:hAnsi="Times New Roman" w:cs="Times New Roman"/>
          <w:sz w:val="18"/>
        </w:rPr>
        <w:t xml:space="preserve">To solve the problem of too much glue code, we can completely remove the </w:t>
      </w:r>
      <w:r>
        <w:rPr>
          <w:sz w:val="18"/>
        </w:rPr>
        <w:t>MessageSupportFactory</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class from the application and replace it with a Spring interface, </w:t>
      </w:r>
      <w:r>
        <w:rPr>
          <w:sz w:val="18"/>
        </w:rPr>
        <w:t>ApplicationContext</w:t>
      </w:r>
      <w:r>
        <w:rPr>
          <w:rFonts w:ascii="Times New Roman" w:eastAsia="Times New Roman" w:hAnsi="Times New Roman" w:cs="Times New Roman"/>
          <w:sz w:val="18"/>
        </w:rPr>
        <w:t>. Don’t worry too much about this interface; for now it is enough to know that this interface is used by Spring for storing all the environmental information with regard t</w:t>
      </w:r>
      <w:r>
        <w:rPr>
          <w:rFonts w:ascii="Times New Roman" w:eastAsia="Times New Roman" w:hAnsi="Times New Roman" w:cs="Times New Roman"/>
          <w:sz w:val="18"/>
        </w:rPr>
        <w:t xml:space="preserve">o an application being managed by Spring. This interface extends another interface, </w:t>
      </w:r>
      <w:r>
        <w:rPr>
          <w:sz w:val="18"/>
        </w:rPr>
        <w:t>ListableBeanFactory</w:t>
      </w:r>
      <w:r>
        <w:rPr>
          <w:rFonts w:ascii="Times New Roman" w:eastAsia="Times New Roman" w:hAnsi="Times New Roman" w:cs="Times New Roman"/>
          <w:sz w:val="18"/>
        </w:rPr>
        <w:t xml:space="preserve">, which acts as the provider for any Spring-managed beans instance (see Listing 2-10).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3"/>
        <w:ind w:left="-5" w:hanging="10"/>
      </w:pPr>
      <w:r>
        <w:rPr>
          <w:rFonts w:ascii="Times New Roman" w:eastAsia="Times New Roman" w:hAnsi="Times New Roman" w:cs="Times New Roman"/>
          <w:b/>
          <w:i/>
          <w:sz w:val="18"/>
        </w:rPr>
        <w:t>Listing 2-10.</w:t>
      </w:r>
      <w:r>
        <w:rPr>
          <w:rFonts w:ascii="Times New Roman" w:eastAsia="Times New Roman" w:hAnsi="Times New Roman" w:cs="Times New Roman"/>
          <w:i/>
          <w:sz w:val="18"/>
        </w:rPr>
        <w:t xml:space="preserve"> Using Spring’s </w:t>
      </w:r>
      <w:r>
        <w:rPr>
          <w:i/>
          <w:sz w:val="18"/>
        </w:rPr>
        <w:t>ApplicationContext</w:t>
      </w:r>
      <w:r>
        <w:rPr>
          <w:rFonts w:ascii="Times New Roman" w:eastAsia="Times New Roman" w:hAnsi="Times New Roman" w:cs="Times New Roman"/>
          <w:i/>
          <w:sz w:val="18"/>
        </w:rPr>
        <w:t xml:space="preserve"> </w:t>
      </w:r>
    </w:p>
    <w:p w:rsidR="007322BA" w:rsidRDefault="00883361">
      <w:pPr>
        <w:spacing w:after="3"/>
        <w:ind w:left="-5" w:right="701" w:hanging="10"/>
      </w:pPr>
      <w:r>
        <w:rPr>
          <w:sz w:val="18"/>
        </w:rPr>
        <w:t xml:space="preserve">package com.apress.prospring3.ch2; </w:t>
      </w:r>
    </w:p>
    <w:p w:rsidR="007322BA" w:rsidRDefault="00883361">
      <w:pPr>
        <w:spacing w:after="0"/>
      </w:pPr>
      <w:r>
        <w:rPr>
          <w:sz w:val="18"/>
        </w:rPr>
        <w:t xml:space="preserve"> </w:t>
      </w:r>
    </w:p>
    <w:p w:rsidR="007322BA" w:rsidRDefault="00883361">
      <w:pPr>
        <w:spacing w:after="3"/>
        <w:ind w:left="-5" w:right="701" w:hanging="10"/>
      </w:pPr>
      <w:r>
        <w:rPr>
          <w:sz w:val="18"/>
        </w:rPr>
        <w:lastRenderedPageBreak/>
        <w:t xml:space="preserve">import org.springframework.context.ApplicationContext; </w:t>
      </w:r>
    </w:p>
    <w:p w:rsidR="007322BA" w:rsidRDefault="00883361">
      <w:pPr>
        <w:spacing w:after="3"/>
        <w:ind w:left="-5" w:right="701" w:hanging="10"/>
      </w:pPr>
      <w:r>
        <w:rPr>
          <w:sz w:val="18"/>
        </w:rPr>
        <w:t xml:space="preserve">import org.springframework.context.support.ClassPathXmlApplicationContext; </w:t>
      </w:r>
    </w:p>
    <w:p w:rsidR="007322BA" w:rsidRDefault="00883361">
      <w:pPr>
        <w:spacing w:after="0"/>
      </w:pPr>
      <w:r>
        <w:rPr>
          <w:sz w:val="18"/>
        </w:rPr>
        <w:t xml:space="preserve"> </w:t>
      </w:r>
    </w:p>
    <w:p w:rsidR="007322BA" w:rsidRDefault="00883361">
      <w:pPr>
        <w:spacing w:after="3"/>
        <w:ind w:left="-5" w:right="701" w:hanging="10"/>
      </w:pPr>
      <w:r>
        <w:rPr>
          <w:sz w:val="18"/>
        </w:rPr>
        <w:t xml:space="preserve">public class HelloWorldSpringDI { </w:t>
      </w:r>
    </w:p>
    <w:p w:rsidR="007322BA" w:rsidRDefault="00883361">
      <w:pPr>
        <w:spacing w:after="0"/>
      </w:pPr>
      <w:r>
        <w:rPr>
          <w:sz w:val="18"/>
        </w:rPr>
        <w:t xml:space="preserve"> </w:t>
      </w:r>
    </w:p>
    <w:p w:rsidR="007322BA" w:rsidRDefault="00883361">
      <w:pPr>
        <w:spacing w:after="3"/>
        <w:ind w:left="-5" w:right="70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5" w:right="701" w:hanging="10"/>
      </w:pPr>
      <w:r>
        <w:rPr>
          <w:sz w:val="18"/>
        </w:rPr>
        <w:t xml:space="preserve">        // Initialize Spring ApplicationContext </w:t>
      </w:r>
    </w:p>
    <w:p w:rsidR="007322BA" w:rsidRDefault="00883361">
      <w:pPr>
        <w:spacing w:after="3"/>
        <w:ind w:left="-5" w:right="701" w:hanging="10"/>
      </w:pPr>
      <w:r>
        <w:rPr>
          <w:sz w:val="18"/>
        </w:rPr>
        <w:t xml:space="preserve">        ApplicationContext ctx = new ClassPathXmlApplicationContext </w:t>
      </w:r>
    </w:p>
    <w:p w:rsidR="007322BA" w:rsidRDefault="00883361">
      <w:pPr>
        <w:spacing w:after="3"/>
        <w:ind w:left="-5" w:right="701" w:hanging="10"/>
      </w:pPr>
      <w:r>
        <w:rPr>
          <w:sz w:val="18"/>
        </w:rPr>
        <w:t xml:space="preserve">           ("META-INF/spring/app-context.xml"); </w:t>
      </w:r>
    </w:p>
    <w:p w:rsidR="007322BA" w:rsidRDefault="00883361">
      <w:pPr>
        <w:spacing w:after="0"/>
      </w:pPr>
      <w:r>
        <w:rPr>
          <w:sz w:val="18"/>
        </w:rPr>
        <w:t xml:space="preserve"> </w:t>
      </w:r>
    </w:p>
    <w:p w:rsidR="007322BA" w:rsidRDefault="00883361">
      <w:pPr>
        <w:spacing w:after="3"/>
        <w:ind w:left="-5" w:right="701" w:hanging="10"/>
      </w:pPr>
      <w:r>
        <w:rPr>
          <w:sz w:val="18"/>
        </w:rPr>
        <w:t xml:space="preserve">        MessageRenderer mr = ctx.getBean("renderer", MessageRenderer.class);         m</w:t>
      </w:r>
      <w:r>
        <w:rPr>
          <w:sz w:val="18"/>
        </w:rPr>
        <w:t xml:space="preserve">r.render(); </w:t>
      </w:r>
    </w:p>
    <w:p w:rsidR="007322BA" w:rsidRDefault="00883361">
      <w:pPr>
        <w:spacing w:after="3"/>
        <w:ind w:left="-5" w:right="701" w:hanging="10"/>
      </w:pPr>
      <w:r>
        <w:rPr>
          <w:sz w:val="18"/>
        </w:rPr>
        <w:t xml:space="preserve">    } </w:t>
      </w:r>
    </w:p>
    <w:p w:rsidR="007322BA" w:rsidRDefault="00883361">
      <w:pPr>
        <w:spacing w:after="0"/>
      </w:pPr>
      <w:r>
        <w:rPr>
          <w:sz w:val="18"/>
        </w:rPr>
        <w:t xml:space="preserve"> </w:t>
      </w:r>
    </w:p>
    <w:p w:rsidR="007322BA" w:rsidRDefault="00883361">
      <w:pPr>
        <w:spacing w:after="78"/>
        <w:ind w:left="-5" w:right="701" w:hanging="10"/>
      </w:pPr>
      <w:r>
        <w:rPr>
          <w:sz w:val="18"/>
        </w:rPr>
        <w:t xml:space="preserve">} </w:t>
      </w:r>
    </w:p>
    <w:p w:rsidR="007322BA" w:rsidRDefault="00883361">
      <w:pPr>
        <w:spacing w:after="26" w:line="224" w:lineRule="auto"/>
        <w:ind w:left="370" w:right="26" w:hanging="10"/>
      </w:pPr>
      <w:r>
        <w:rPr>
          <w:rFonts w:ascii="Times New Roman" w:eastAsia="Times New Roman" w:hAnsi="Times New Roman" w:cs="Times New Roman"/>
          <w:sz w:val="18"/>
        </w:rPr>
        <w:t xml:space="preserve">In Listing 2-10, you can see that the </w:t>
      </w:r>
      <w:r>
        <w:rPr>
          <w:sz w:val="18"/>
        </w:rPr>
        <w:t>main()</w:t>
      </w:r>
      <w:r>
        <w:rPr>
          <w:rFonts w:ascii="Times New Roman" w:eastAsia="Times New Roman" w:hAnsi="Times New Roman" w:cs="Times New Roman"/>
          <w:sz w:val="18"/>
        </w:rPr>
        <w:t xml:space="preserve"> method obtains an instance of </w:t>
      </w:r>
    </w:p>
    <w:p w:rsidR="007322BA" w:rsidRDefault="00883361">
      <w:pPr>
        <w:spacing w:after="236" w:line="224" w:lineRule="auto"/>
        <w:ind w:left="-4" w:right="26" w:hanging="10"/>
      </w:pPr>
      <w:r>
        <w:rPr>
          <w:sz w:val="18"/>
        </w:rPr>
        <w:t>ClassPathXmlApplicationContext</w:t>
      </w:r>
      <w:r>
        <w:rPr>
          <w:rFonts w:ascii="Times New Roman" w:eastAsia="Times New Roman" w:hAnsi="Times New Roman" w:cs="Times New Roman"/>
          <w:sz w:val="18"/>
        </w:rPr>
        <w:t xml:space="preserve"> (the application configuration information is loaded from the file </w:t>
      </w:r>
      <w:r>
        <w:rPr>
          <w:sz w:val="18"/>
        </w:rPr>
        <w:t>META-INF/spring/app-context.xml</w:t>
      </w:r>
      <w:r>
        <w:rPr>
          <w:rFonts w:ascii="Times New Roman" w:eastAsia="Times New Roman" w:hAnsi="Times New Roman" w:cs="Times New Roman"/>
          <w:sz w:val="18"/>
        </w:rPr>
        <w:t xml:space="preserve"> in the project’s classpath), typed as </w:t>
      </w:r>
      <w:r>
        <w:rPr>
          <w:sz w:val="18"/>
        </w:rPr>
        <w:t>ApplicationContext</w:t>
      </w:r>
      <w:r>
        <w:rPr>
          <w:rFonts w:ascii="Times New Roman" w:eastAsia="Times New Roman" w:hAnsi="Times New Roman" w:cs="Times New Roman"/>
          <w:sz w:val="18"/>
        </w:rPr>
        <w:t xml:space="preserve">, and from this, it obtains the </w:t>
      </w:r>
      <w:r>
        <w:rPr>
          <w:sz w:val="18"/>
        </w:rPr>
        <w:t>MessageRenderer</w:t>
      </w:r>
      <w:r>
        <w:rPr>
          <w:rFonts w:ascii="Times New Roman" w:eastAsia="Times New Roman" w:hAnsi="Times New Roman" w:cs="Times New Roman"/>
          <w:sz w:val="18"/>
        </w:rPr>
        <w:t xml:space="preserve"> instances using the </w:t>
      </w:r>
      <w:r>
        <w:rPr>
          <w:sz w:val="18"/>
        </w:rPr>
        <w:t>ApplicationContext.getBean()</w:t>
      </w:r>
      <w:r>
        <w:rPr>
          <w:rFonts w:ascii="Times New Roman" w:eastAsia="Times New Roman" w:hAnsi="Times New Roman" w:cs="Times New Roman"/>
          <w:sz w:val="18"/>
        </w:rPr>
        <w:t xml:space="preserve"> method. Don’t worry too much about the </w:t>
      </w:r>
      <w:r>
        <w:rPr>
          <w:sz w:val="18"/>
        </w:rPr>
        <w:t>getBean()</w:t>
      </w:r>
      <w:r>
        <w:rPr>
          <w:rFonts w:ascii="Times New Roman" w:eastAsia="Times New Roman" w:hAnsi="Times New Roman" w:cs="Times New Roman"/>
          <w:sz w:val="18"/>
        </w:rPr>
        <w:t xml:space="preserve"> method for now; just know that this method reads the </w:t>
      </w:r>
      <w:r>
        <w:rPr>
          <w:rFonts w:ascii="Times New Roman" w:eastAsia="Times New Roman" w:hAnsi="Times New Roman" w:cs="Times New Roman"/>
          <w:sz w:val="18"/>
        </w:rPr>
        <w:t xml:space="preserve">application configuration (in this case an XML file), initializes Spring’s </w:t>
      </w:r>
      <w:r>
        <w:rPr>
          <w:sz w:val="18"/>
        </w:rPr>
        <w:t>ApplicationContext</w:t>
      </w:r>
      <w:r>
        <w:rPr>
          <w:rFonts w:ascii="Times New Roman" w:eastAsia="Times New Roman" w:hAnsi="Times New Roman" w:cs="Times New Roman"/>
          <w:sz w:val="18"/>
        </w:rPr>
        <w:t xml:space="preserve"> environment, and then returns the configured bean instance. This XML file (</w:t>
      </w:r>
      <w:r>
        <w:rPr>
          <w:sz w:val="18"/>
        </w:rPr>
        <w:t>app-context.xml</w:t>
      </w:r>
      <w:r>
        <w:rPr>
          <w:rFonts w:ascii="Times New Roman" w:eastAsia="Times New Roman" w:hAnsi="Times New Roman" w:cs="Times New Roman"/>
          <w:sz w:val="18"/>
        </w:rPr>
        <w:t xml:space="preserve">) serves the same purpose as the one we used for </w:t>
      </w:r>
      <w:r>
        <w:rPr>
          <w:sz w:val="18"/>
        </w:rPr>
        <w:t>MessageSupportFactory</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see Listing 2-11). </w:t>
      </w:r>
    </w:p>
    <w:p w:rsidR="007322BA" w:rsidRDefault="00883361">
      <w:pPr>
        <w:spacing w:after="167" w:line="265" w:lineRule="auto"/>
        <w:ind w:left="-5" w:hanging="10"/>
      </w:pPr>
      <w:r>
        <w:rPr>
          <w:rFonts w:ascii="Times New Roman" w:eastAsia="Times New Roman" w:hAnsi="Times New Roman" w:cs="Times New Roman"/>
          <w:b/>
          <w:i/>
          <w:sz w:val="18"/>
        </w:rPr>
        <w:t>Listing 2-11.</w:t>
      </w:r>
      <w:r>
        <w:rPr>
          <w:rFonts w:ascii="Times New Roman" w:eastAsia="Times New Roman" w:hAnsi="Times New Roman" w:cs="Times New Roman"/>
          <w:i/>
          <w:sz w:val="18"/>
        </w:rPr>
        <w:t xml:space="preserve"> Spring XML Application Configuration </w:t>
      </w:r>
    </w:p>
    <w:p w:rsidR="007322BA" w:rsidRDefault="00883361">
      <w:pPr>
        <w:spacing w:after="3"/>
        <w:ind w:left="-5" w:right="701" w:hanging="10"/>
      </w:pPr>
      <w:r>
        <w:rPr>
          <w:sz w:val="18"/>
        </w:rPr>
        <w:t xml:space="preserve">&lt;?xml version="1.0" encoding="UTF-8"?&gt; </w:t>
      </w:r>
    </w:p>
    <w:p w:rsidR="007322BA" w:rsidRDefault="00883361">
      <w:pPr>
        <w:spacing w:after="3"/>
        <w:ind w:left="-5" w:right="701" w:hanging="10"/>
      </w:pPr>
      <w:r>
        <w:rPr>
          <w:sz w:val="18"/>
        </w:rPr>
        <w:t>&lt;beans xmlns="</w:t>
      </w:r>
      <w:hyperlink r:id="rId92">
        <w:r>
          <w:rPr>
            <w:sz w:val="18"/>
          </w:rPr>
          <w:t>http://www.springframework.org/schema/beans"</w:t>
        </w:r>
      </w:hyperlink>
      <w:r>
        <w:rPr>
          <w:sz w:val="18"/>
        </w:rPr>
        <w:t xml:space="preserve">     xmlns:xsi=</w:t>
      </w:r>
      <w:hyperlink r:id="rId93">
        <w:r>
          <w:rPr>
            <w:sz w:val="18"/>
          </w:rPr>
          <w:t xml:space="preserve">http://www.w3.org/2001/XMLSchema-instance  </w:t>
        </w:r>
      </w:hyperlink>
      <w:r>
        <w:rPr>
          <w:sz w:val="18"/>
        </w:rPr>
        <w:t xml:space="preserve">     xmlns:p="</w:t>
      </w:r>
      <w:hyperlink r:id="rId94">
        <w:r>
          <w:rPr>
            <w:sz w:val="18"/>
          </w:rPr>
          <w:t>http://www.springframework.org/schema/p"</w:t>
        </w:r>
      </w:hyperlink>
      <w:r>
        <w:rPr>
          <w:sz w:val="18"/>
        </w:rPr>
        <w:t xml:space="preserve"> </w:t>
      </w:r>
    </w:p>
    <w:p w:rsidR="007322BA" w:rsidRDefault="00883361">
      <w:pPr>
        <w:spacing w:after="3"/>
        <w:ind w:left="-5" w:right="701" w:hanging="10"/>
      </w:pPr>
      <w:r>
        <w:rPr>
          <w:sz w:val="18"/>
        </w:rPr>
        <w:t xml:space="preserve">      xmlns:context="</w:t>
      </w:r>
      <w:hyperlink r:id="rId95">
        <w:r>
          <w:rPr>
            <w:sz w:val="18"/>
          </w:rPr>
          <w:t>http://www.springframework.org/schema/context"</w:t>
        </w:r>
      </w:hyperlink>
      <w:r>
        <w:rPr>
          <w:sz w:val="18"/>
        </w:rPr>
        <w:t xml:space="preserve">       xsi:schemaLocation="</w:t>
      </w:r>
      <w:hyperlink r:id="rId96">
        <w:r>
          <w:rPr>
            <w:sz w:val="18"/>
          </w:rPr>
          <w:t xml:space="preserve">http://www.springframework.org/schema/beans </w:t>
        </w:r>
      </w:hyperlink>
      <w:r>
        <w:rPr>
          <w:sz w:val="18"/>
        </w:rPr>
        <w:t xml:space="preserve">          </w:t>
      </w:r>
      <w:hyperlink r:id="rId97">
        <w:r>
          <w:rPr>
            <w:sz w:val="18"/>
          </w:rPr>
          <w:t xml:space="preserve">http://www.springframework.org/schema/beans/spring-beans-3.0.xsd </w:t>
        </w:r>
      </w:hyperlink>
      <w:r>
        <w:rPr>
          <w:sz w:val="18"/>
        </w:rPr>
        <w:t xml:space="preserve">          </w:t>
      </w:r>
      <w:hyperlink r:id="rId98">
        <w:r>
          <w:rPr>
            <w:sz w:val="18"/>
          </w:rPr>
          <w:t xml:space="preserve">http://www.springframework.org/schema/context </w:t>
        </w:r>
      </w:hyperlink>
    </w:p>
    <w:p w:rsidR="007322BA" w:rsidRDefault="00883361">
      <w:pPr>
        <w:spacing w:after="3"/>
        <w:ind w:left="-5" w:right="1150" w:hanging="10"/>
      </w:pPr>
      <w:r>
        <w:rPr>
          <w:sz w:val="18"/>
        </w:rPr>
        <w:t xml:space="preserve">    </w:t>
      </w:r>
      <w:r>
        <w:rPr>
          <w:sz w:val="18"/>
        </w:rPr>
        <w:t xml:space="preserve">      </w:t>
      </w:r>
      <w:hyperlink r:id="rId99">
        <w:r>
          <w:rPr>
            <w:sz w:val="18"/>
          </w:rPr>
          <w:t xml:space="preserve">http://www.springframework.org/schema/context/spring-context-3.0.xsd"&gt; </w:t>
        </w:r>
      </w:hyperlink>
      <w:r>
        <w:rPr>
          <w:sz w:val="18"/>
        </w:rPr>
        <w:t xml:space="preserve"> </w:t>
      </w:r>
    </w:p>
    <w:p w:rsidR="007322BA" w:rsidRDefault="00883361">
      <w:pPr>
        <w:spacing w:after="3"/>
        <w:ind w:left="-5" w:right="701" w:hanging="10"/>
      </w:pPr>
      <w:r>
        <w:rPr>
          <w:sz w:val="18"/>
        </w:rPr>
        <w:t xml:space="preserve">    &lt;bean id="provider" class="com.apress.prospring3.ch2.HelloWorldMessageProvider"/&gt;  </w:t>
      </w:r>
    </w:p>
    <w:p w:rsidR="007322BA" w:rsidRDefault="00883361">
      <w:pPr>
        <w:spacing w:after="3"/>
        <w:ind w:left="-5" w:right="701" w:hanging="10"/>
      </w:pPr>
      <w:r>
        <w:rPr>
          <w:sz w:val="18"/>
        </w:rPr>
        <w:t xml:space="preserve"> </w:t>
      </w:r>
      <w:r>
        <w:rPr>
          <w:sz w:val="18"/>
        </w:rPr>
        <w:t xml:space="preserve">   &lt;bean id="renderer" class="com.apress.prospring3.ch2.StandardOutMessageRenderer"         p:messageProvider-ref="provider"/&gt; </w:t>
      </w:r>
    </w:p>
    <w:p w:rsidR="007322BA" w:rsidRDefault="00883361">
      <w:pPr>
        <w:spacing w:after="0"/>
      </w:pPr>
      <w:r>
        <w:rPr>
          <w:sz w:val="18"/>
        </w:rPr>
        <w:t xml:space="preserve"> </w:t>
      </w:r>
    </w:p>
    <w:p w:rsidR="007322BA" w:rsidRDefault="00883361">
      <w:pPr>
        <w:spacing w:after="78"/>
        <w:ind w:left="-5" w:right="701" w:hanging="10"/>
      </w:pPr>
      <w:r>
        <w:rPr>
          <w:sz w:val="18"/>
        </w:rPr>
        <w:t xml:space="preserve">&lt;/beans&gt; </w:t>
      </w:r>
    </w:p>
    <w:p w:rsidR="007322BA" w:rsidRDefault="00883361">
      <w:pPr>
        <w:spacing w:after="4" w:line="224" w:lineRule="auto"/>
        <w:ind w:left="-14" w:right="26" w:firstLine="360"/>
      </w:pPr>
      <w:r>
        <w:rPr>
          <w:rFonts w:ascii="Times New Roman" w:eastAsia="Times New Roman" w:hAnsi="Times New Roman" w:cs="Times New Roman"/>
          <w:sz w:val="18"/>
        </w:rPr>
        <w:t xml:space="preserve">The previous file shows a typical Spring </w:t>
      </w:r>
      <w:r>
        <w:rPr>
          <w:sz w:val="18"/>
        </w:rPr>
        <w:t>ApplicationContext</w:t>
      </w:r>
      <w:r>
        <w:rPr>
          <w:rFonts w:ascii="Times New Roman" w:eastAsia="Times New Roman" w:hAnsi="Times New Roman" w:cs="Times New Roman"/>
          <w:sz w:val="18"/>
        </w:rPr>
        <w:t xml:space="preserve"> configuration file. First, Spring’s  namespaces are decl</w:t>
      </w:r>
      <w:r>
        <w:rPr>
          <w:rFonts w:ascii="Times New Roman" w:eastAsia="Times New Roman" w:hAnsi="Times New Roman" w:cs="Times New Roman"/>
          <w:sz w:val="18"/>
        </w:rPr>
        <w:t xml:space="preserve">ared, and the default namespace is </w:t>
      </w:r>
      <w:r>
        <w:rPr>
          <w:sz w:val="18"/>
        </w:rPr>
        <w:t>beans</w:t>
      </w:r>
      <w:r>
        <w:rPr>
          <w:rFonts w:ascii="Times New Roman" w:eastAsia="Times New Roman" w:hAnsi="Times New Roman" w:cs="Times New Roman"/>
          <w:sz w:val="18"/>
        </w:rPr>
        <w:t xml:space="preserve">, which is used to declare the beans that need to be managed by Spring, and its dependency requirements (for the above example, the </w:t>
      </w:r>
      <w:r>
        <w:rPr>
          <w:sz w:val="18"/>
        </w:rPr>
        <w:t>renderer</w:t>
      </w:r>
      <w:r>
        <w:rPr>
          <w:rFonts w:ascii="Times New Roman" w:eastAsia="Times New Roman" w:hAnsi="Times New Roman" w:cs="Times New Roman"/>
          <w:sz w:val="18"/>
        </w:rPr>
        <w:t xml:space="preserve"> bean’s </w:t>
      </w:r>
      <w:r>
        <w:rPr>
          <w:sz w:val="18"/>
        </w:rPr>
        <w:t>messageProvider</w:t>
      </w:r>
      <w:r>
        <w:rPr>
          <w:rFonts w:ascii="Times New Roman" w:eastAsia="Times New Roman" w:hAnsi="Times New Roman" w:cs="Times New Roman"/>
          <w:sz w:val="18"/>
        </w:rPr>
        <w:t xml:space="preserve"> property is referencing the </w:t>
      </w:r>
      <w:r>
        <w:rPr>
          <w:sz w:val="18"/>
        </w:rPr>
        <w:t>provider</w:t>
      </w:r>
      <w:r>
        <w:rPr>
          <w:rFonts w:ascii="Times New Roman" w:eastAsia="Times New Roman" w:hAnsi="Times New Roman" w:cs="Times New Roman"/>
          <w:sz w:val="18"/>
        </w:rPr>
        <w:t xml:space="preserve"> bean) for Sprin</w:t>
      </w:r>
      <w:r>
        <w:rPr>
          <w:rFonts w:ascii="Times New Roman" w:eastAsia="Times New Roman" w:hAnsi="Times New Roman" w:cs="Times New Roman"/>
          <w:sz w:val="18"/>
        </w:rPr>
        <w:t xml:space="preserve">g to resolve and inject those </w:t>
      </w:r>
    </w:p>
    <w:p w:rsidR="007322BA" w:rsidRDefault="00883361">
      <w:pPr>
        <w:spacing w:after="4" w:line="224" w:lineRule="auto"/>
        <w:ind w:left="-14" w:right="26" w:firstLine="360"/>
      </w:pPr>
      <w:r>
        <w:rPr>
          <w:rFonts w:ascii="Times New Roman" w:eastAsia="Times New Roman" w:hAnsi="Times New Roman" w:cs="Times New Roman"/>
          <w:sz w:val="18"/>
        </w:rPr>
        <w:t xml:space="preserve">dependencies. </w:t>
      </w:r>
    </w:p>
    <w:p w:rsidR="007322BA" w:rsidRDefault="00883361">
      <w:pPr>
        <w:spacing w:after="4" w:line="224" w:lineRule="auto"/>
        <w:ind w:left="-14" w:right="26" w:firstLine="360"/>
      </w:pPr>
      <w:r>
        <w:rPr>
          <w:rFonts w:ascii="Times New Roman" w:eastAsia="Times New Roman" w:hAnsi="Times New Roman" w:cs="Times New Roman"/>
          <w:sz w:val="18"/>
        </w:rPr>
        <w:lastRenderedPageBreak/>
        <w:t xml:space="preserve">Afterward, we declare the bean with the ID </w:t>
      </w:r>
      <w:r>
        <w:rPr>
          <w:sz w:val="18"/>
        </w:rPr>
        <w:t>"provider"</w:t>
      </w:r>
      <w:r>
        <w:rPr>
          <w:rFonts w:ascii="Times New Roman" w:eastAsia="Times New Roman" w:hAnsi="Times New Roman" w:cs="Times New Roman"/>
          <w:sz w:val="18"/>
        </w:rPr>
        <w:t xml:space="preserve"> and the corresponding implementation class. When Spring sees this bean definition during </w:t>
      </w:r>
      <w:r>
        <w:rPr>
          <w:sz w:val="18"/>
        </w:rPr>
        <w:t>ApplicationContext</w:t>
      </w:r>
      <w:r>
        <w:rPr>
          <w:rFonts w:ascii="Times New Roman" w:eastAsia="Times New Roman" w:hAnsi="Times New Roman" w:cs="Times New Roman"/>
          <w:sz w:val="18"/>
        </w:rPr>
        <w:t xml:space="preserve"> initialization, it will instantiate the class an</w:t>
      </w:r>
      <w:r>
        <w:rPr>
          <w:rFonts w:ascii="Times New Roman" w:eastAsia="Times New Roman" w:hAnsi="Times New Roman" w:cs="Times New Roman"/>
          <w:sz w:val="18"/>
        </w:rPr>
        <w:t xml:space="preserve">d store it with the specified ID. </w:t>
      </w:r>
    </w:p>
    <w:p w:rsidR="007322BA" w:rsidRDefault="00883361">
      <w:pPr>
        <w:spacing w:after="4" w:line="224" w:lineRule="auto"/>
        <w:ind w:left="-14" w:right="26" w:firstLine="360"/>
      </w:pPr>
      <w:r>
        <w:rPr>
          <w:rFonts w:ascii="Times New Roman" w:eastAsia="Times New Roman" w:hAnsi="Times New Roman" w:cs="Times New Roman"/>
          <w:sz w:val="18"/>
        </w:rPr>
        <w:t xml:space="preserve">Then the “renderer” bean is declared, with the corresponding implementation class. Remember that this bean depends on the </w:t>
      </w:r>
      <w:r>
        <w:rPr>
          <w:sz w:val="18"/>
        </w:rPr>
        <w:t>MessageProvider</w:t>
      </w:r>
      <w:r>
        <w:rPr>
          <w:rFonts w:ascii="Times New Roman" w:eastAsia="Times New Roman" w:hAnsi="Times New Roman" w:cs="Times New Roman"/>
          <w:sz w:val="18"/>
        </w:rPr>
        <w:t xml:space="preserve"> interface for getting the message to render. To inform Spring about the DI requirem</w:t>
      </w:r>
      <w:r>
        <w:rPr>
          <w:rFonts w:ascii="Times New Roman" w:eastAsia="Times New Roman" w:hAnsi="Times New Roman" w:cs="Times New Roman"/>
          <w:sz w:val="18"/>
        </w:rPr>
        <w:t xml:space="preserve">ent, we use the </w:t>
      </w:r>
      <w:r>
        <w:rPr>
          <w:sz w:val="18"/>
        </w:rPr>
        <w:t>p</w:t>
      </w:r>
      <w:r>
        <w:rPr>
          <w:rFonts w:ascii="Times New Roman" w:eastAsia="Times New Roman" w:hAnsi="Times New Roman" w:cs="Times New Roman"/>
          <w:sz w:val="18"/>
        </w:rPr>
        <w:t xml:space="preserve"> namespace attribute. The tag attribute </w:t>
      </w:r>
    </w:p>
    <w:p w:rsidR="007322BA" w:rsidRDefault="00883361">
      <w:pPr>
        <w:spacing w:after="4" w:line="224" w:lineRule="auto"/>
        <w:ind w:left="-4" w:right="26" w:hanging="10"/>
      </w:pPr>
      <w:r>
        <w:rPr>
          <w:sz w:val="18"/>
        </w:rPr>
        <w:t>p:messageProvider-ref="provider"</w:t>
      </w:r>
      <w:r>
        <w:rPr>
          <w:rFonts w:ascii="Times New Roman" w:eastAsia="Times New Roman" w:hAnsi="Times New Roman" w:cs="Times New Roman"/>
          <w:sz w:val="18"/>
        </w:rPr>
        <w:t xml:space="preserve"> tells Spring that the bean’s property, </w:t>
      </w:r>
      <w:r>
        <w:rPr>
          <w:sz w:val="18"/>
        </w:rPr>
        <w:t>messageProvider</w:t>
      </w:r>
      <w:r>
        <w:rPr>
          <w:rFonts w:ascii="Times New Roman" w:eastAsia="Times New Roman" w:hAnsi="Times New Roman" w:cs="Times New Roman"/>
          <w:sz w:val="18"/>
        </w:rPr>
        <w:t xml:space="preserve">, should be injected with another bean. The bean to be injected into the property should reference a bean with the ID </w:t>
      </w:r>
      <w:r>
        <w:rPr>
          <w:sz w:val="18"/>
        </w:rPr>
        <w:t>"provider"</w:t>
      </w:r>
      <w:r>
        <w:rPr>
          <w:rFonts w:ascii="Times New Roman" w:eastAsia="Times New Roman" w:hAnsi="Times New Roman" w:cs="Times New Roman"/>
          <w:sz w:val="18"/>
        </w:rPr>
        <w:t xml:space="preserve">. When Spring sees this definition, it will instantiate the class, look up the bean’s property named </w:t>
      </w:r>
      <w:r>
        <w:rPr>
          <w:sz w:val="18"/>
        </w:rPr>
        <w:t>messageProvider</w:t>
      </w:r>
      <w:r>
        <w:rPr>
          <w:rFonts w:ascii="Times New Roman" w:eastAsia="Times New Roman" w:hAnsi="Times New Roman" w:cs="Times New Roman"/>
          <w:sz w:val="18"/>
        </w:rPr>
        <w:t>, and inject</w:t>
      </w:r>
      <w:r>
        <w:rPr>
          <w:rFonts w:ascii="Times New Roman" w:eastAsia="Times New Roman" w:hAnsi="Times New Roman" w:cs="Times New Roman"/>
          <w:sz w:val="18"/>
        </w:rPr>
        <w:t xml:space="preserve"> it with the bean instance with the ID </w:t>
      </w:r>
      <w:r>
        <w:rPr>
          <w:sz w:val="18"/>
        </w:rPr>
        <w:t>"provider"</w:t>
      </w:r>
      <w:r>
        <w:rPr>
          <w:rFonts w:ascii="Times New Roman" w:eastAsia="Times New Roman" w:hAnsi="Times New Roman" w:cs="Times New Roman"/>
          <w:sz w:val="18"/>
        </w:rPr>
        <w:t xml:space="preserve">. </w:t>
      </w:r>
    </w:p>
    <w:p w:rsidR="007322BA" w:rsidRDefault="00883361">
      <w:pPr>
        <w:spacing w:after="4" w:line="224" w:lineRule="auto"/>
        <w:ind w:left="-14" w:right="26" w:firstLine="360"/>
      </w:pPr>
      <w:r>
        <w:rPr>
          <w:rFonts w:ascii="Times New Roman" w:eastAsia="Times New Roman" w:hAnsi="Times New Roman" w:cs="Times New Roman"/>
          <w:sz w:val="18"/>
        </w:rPr>
        <w:t xml:space="preserve">As you can see, upon the initialization of Spring’s </w:t>
      </w:r>
      <w:r>
        <w:rPr>
          <w:sz w:val="18"/>
        </w:rPr>
        <w:t>ApplicationContext</w:t>
      </w:r>
      <w:r>
        <w:rPr>
          <w:rFonts w:ascii="Times New Roman" w:eastAsia="Times New Roman" w:hAnsi="Times New Roman" w:cs="Times New Roman"/>
          <w:sz w:val="18"/>
        </w:rPr>
        <w:t xml:space="preserve">, the </w:t>
      </w:r>
      <w:r>
        <w:rPr>
          <w:sz w:val="18"/>
        </w:rPr>
        <w:t>main()</w:t>
      </w:r>
      <w:r>
        <w:rPr>
          <w:rFonts w:ascii="Times New Roman" w:eastAsia="Times New Roman" w:hAnsi="Times New Roman" w:cs="Times New Roman"/>
          <w:sz w:val="18"/>
        </w:rPr>
        <w:t xml:space="preserve"> method now just obtains the </w:t>
      </w:r>
      <w:r>
        <w:rPr>
          <w:sz w:val="18"/>
        </w:rPr>
        <w:t>MessageRenderer</w:t>
      </w:r>
      <w:r>
        <w:rPr>
          <w:rFonts w:ascii="Times New Roman" w:eastAsia="Times New Roman" w:hAnsi="Times New Roman" w:cs="Times New Roman"/>
          <w:sz w:val="18"/>
        </w:rPr>
        <w:t xml:space="preserve"> bean by using its type-safe </w:t>
      </w:r>
      <w:r>
        <w:rPr>
          <w:sz w:val="18"/>
        </w:rPr>
        <w:t>getBean()</w:t>
      </w:r>
      <w:r>
        <w:rPr>
          <w:rFonts w:ascii="Times New Roman" w:eastAsia="Times New Roman" w:hAnsi="Times New Roman" w:cs="Times New Roman"/>
          <w:sz w:val="18"/>
        </w:rPr>
        <w:t xml:space="preserve"> method (passing in the ID and the expected return type, which is the </w:t>
      </w:r>
      <w:r>
        <w:rPr>
          <w:sz w:val="18"/>
        </w:rPr>
        <w:t>MessageRenderer</w:t>
      </w:r>
      <w:r>
        <w:rPr>
          <w:rFonts w:ascii="Times New Roman" w:eastAsia="Times New Roman" w:hAnsi="Times New Roman" w:cs="Times New Roman"/>
          <w:sz w:val="18"/>
        </w:rPr>
        <w:t xml:space="preserve"> interface) and calls </w:t>
      </w:r>
      <w:r>
        <w:rPr>
          <w:sz w:val="18"/>
        </w:rPr>
        <w:t>render()</w:t>
      </w:r>
      <w:r>
        <w:rPr>
          <w:rFonts w:ascii="Times New Roman" w:eastAsia="Times New Roman" w:hAnsi="Times New Roman" w:cs="Times New Roman"/>
          <w:sz w:val="18"/>
        </w:rPr>
        <w:t xml:space="preserve">; Spring has created the </w:t>
      </w:r>
      <w:r>
        <w:rPr>
          <w:sz w:val="18"/>
        </w:rPr>
        <w:t>MessageProvider</w:t>
      </w:r>
      <w:r>
        <w:rPr>
          <w:rFonts w:ascii="Times New Roman" w:eastAsia="Times New Roman" w:hAnsi="Times New Roman" w:cs="Times New Roman"/>
          <w:sz w:val="18"/>
        </w:rPr>
        <w:t xml:space="preserve"> implementation and injected it into the </w:t>
      </w:r>
      <w:r>
        <w:rPr>
          <w:sz w:val="18"/>
        </w:rPr>
        <w:t>MessageRenderer</w:t>
      </w:r>
      <w:r>
        <w:rPr>
          <w:rFonts w:ascii="Times New Roman" w:eastAsia="Times New Roman" w:hAnsi="Times New Roman" w:cs="Times New Roman"/>
          <w:sz w:val="18"/>
        </w:rPr>
        <w:t xml:space="preserve"> implementation. Notice that we didn’t have t</w:t>
      </w:r>
      <w:r>
        <w:rPr>
          <w:rFonts w:ascii="Times New Roman" w:eastAsia="Times New Roman" w:hAnsi="Times New Roman" w:cs="Times New Roman"/>
          <w:sz w:val="18"/>
        </w:rPr>
        <w:t>o make any changes to the classes that are being wired together using Spring. In fact, these classes have no reference to Spring whatsoever and are completely oblivious to its existence. However, this isn’t always the case. Your classes can implement Sprin</w:t>
      </w:r>
      <w:r>
        <w:rPr>
          <w:rFonts w:ascii="Times New Roman" w:eastAsia="Times New Roman" w:hAnsi="Times New Roman" w:cs="Times New Roman"/>
          <w:sz w:val="18"/>
        </w:rPr>
        <w:t xml:space="preserve">g-specified interfaces to interact in a variety of ways with the DI container. </w:t>
      </w:r>
    </w:p>
    <w:p w:rsidR="007322BA" w:rsidRDefault="00883361">
      <w:pPr>
        <w:spacing w:after="223" w:line="224" w:lineRule="auto"/>
        <w:ind w:left="-14" w:right="26" w:firstLine="360"/>
      </w:pPr>
      <w:r>
        <w:rPr>
          <w:rFonts w:ascii="Times New Roman" w:eastAsia="Times New Roman" w:hAnsi="Times New Roman" w:cs="Times New Roman"/>
          <w:sz w:val="18"/>
        </w:rPr>
        <w:t xml:space="preserve">Now let’s see the Spring DI–powered “Hello World!” application in action. In STS, just right-click the class </w:t>
      </w:r>
      <w:r>
        <w:rPr>
          <w:sz w:val="18"/>
        </w:rPr>
        <w:t>HelloWorldSpringDI</w:t>
      </w:r>
      <w:r>
        <w:rPr>
          <w:rFonts w:ascii="Times New Roman" w:eastAsia="Times New Roman" w:hAnsi="Times New Roman" w:cs="Times New Roman"/>
          <w:sz w:val="18"/>
        </w:rPr>
        <w:t xml:space="preserve"> and choose Run As and then Java Application. The</w:t>
      </w:r>
      <w:r>
        <w:rPr>
          <w:rFonts w:ascii="Times New Roman" w:eastAsia="Times New Roman" w:hAnsi="Times New Roman" w:cs="Times New Roman"/>
          <w:sz w:val="18"/>
        </w:rPr>
        <w:t xml:space="preserve"> execution result will be displayed on the Console tab (see Figure 2-7).  </w:t>
      </w:r>
    </w:p>
    <w:p w:rsidR="007322BA" w:rsidRDefault="00883361">
      <w:pPr>
        <w:spacing w:after="52"/>
        <w:ind w:right="539"/>
        <w:jc w:val="right"/>
      </w:pPr>
      <w:r>
        <w:rPr>
          <w:noProof/>
        </w:rPr>
        <w:drawing>
          <wp:inline distT="0" distB="0" distL="0" distR="0">
            <wp:extent cx="5041392" cy="890016"/>
            <wp:effectExtent l="0" t="0" r="0" b="0"/>
            <wp:docPr id="2750" name="Picture 2750"/>
            <wp:cNvGraphicFramePr/>
            <a:graphic xmlns:a="http://schemas.openxmlformats.org/drawingml/2006/main">
              <a:graphicData uri="http://schemas.openxmlformats.org/drawingml/2006/picture">
                <pic:pic xmlns:pic="http://schemas.openxmlformats.org/drawingml/2006/picture">
                  <pic:nvPicPr>
                    <pic:cNvPr id="2750" name="Picture 2750"/>
                    <pic:cNvPicPr/>
                  </pic:nvPicPr>
                  <pic:blipFill>
                    <a:blip r:embed="rId100"/>
                    <a:stretch>
                      <a:fillRect/>
                    </a:stretch>
                  </pic:blipFill>
                  <pic:spPr>
                    <a:xfrm>
                      <a:off x="0" y="0"/>
                      <a:ext cx="5041392" cy="8900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73" w:line="265" w:lineRule="auto"/>
        <w:ind w:left="-5" w:hanging="10"/>
      </w:pPr>
      <w:r>
        <w:rPr>
          <w:rFonts w:ascii="Times New Roman" w:eastAsia="Times New Roman" w:hAnsi="Times New Roman" w:cs="Times New Roman"/>
          <w:b/>
          <w:i/>
          <w:sz w:val="18"/>
        </w:rPr>
        <w:t>Figure 2-7.</w:t>
      </w:r>
      <w:r>
        <w:rPr>
          <w:rFonts w:ascii="Times New Roman" w:eastAsia="Times New Roman" w:hAnsi="Times New Roman" w:cs="Times New Roman"/>
          <w:i/>
          <w:sz w:val="18"/>
        </w:rPr>
        <w:t xml:space="preserve"> Execution output of </w:t>
      </w:r>
      <w:r>
        <w:rPr>
          <w:i/>
          <w:sz w:val="18"/>
        </w:rPr>
        <w:t>HelloWorldSpringDI</w:t>
      </w:r>
      <w:r>
        <w:rPr>
          <w:rFonts w:ascii="Times New Roman" w:eastAsia="Times New Roman" w:hAnsi="Times New Roman" w:cs="Times New Roman"/>
          <w:i/>
          <w:sz w:val="18"/>
        </w:rPr>
        <w:t xml:space="preserve"> </w:t>
      </w:r>
    </w:p>
    <w:p w:rsidR="007322BA" w:rsidRDefault="00883361">
      <w:pPr>
        <w:spacing w:after="0"/>
        <w:ind w:left="-5" w:hanging="10"/>
      </w:pPr>
      <w:r>
        <w:rPr>
          <w:rFonts w:ascii="Arial" w:eastAsia="Arial" w:hAnsi="Arial" w:cs="Arial"/>
          <w:sz w:val="36"/>
        </w:rPr>
        <w:t xml:space="preserve">Summary </w:t>
      </w:r>
    </w:p>
    <w:p w:rsidR="007322BA" w:rsidRDefault="00883361">
      <w:pPr>
        <w:spacing w:after="4" w:line="224" w:lineRule="auto"/>
        <w:ind w:left="-4" w:right="26" w:hanging="10"/>
      </w:pPr>
      <w:r>
        <w:rPr>
          <w:rFonts w:ascii="Times New Roman" w:eastAsia="Times New Roman" w:hAnsi="Times New Roman" w:cs="Times New Roman"/>
          <w:sz w:val="18"/>
        </w:rPr>
        <w:t xml:space="preserve">In this chapter, we presented you with all the background information you need to get up and running with Spring. We </w:t>
      </w:r>
      <w:r>
        <w:rPr>
          <w:rFonts w:ascii="Times New Roman" w:eastAsia="Times New Roman" w:hAnsi="Times New Roman" w:cs="Times New Roman"/>
          <w:sz w:val="18"/>
        </w:rPr>
        <w:t>showed you how to obtain both the Spring release distribution and the current development version directly from GitHub. We described how Spring is packaged and the dependencies you need for each of Spring’s features. Using this information, you can make in</w:t>
      </w:r>
      <w:r>
        <w:rPr>
          <w:rFonts w:ascii="Times New Roman" w:eastAsia="Times New Roman" w:hAnsi="Times New Roman" w:cs="Times New Roman"/>
          <w:sz w:val="18"/>
        </w:rPr>
        <w:t xml:space="preserve">formed decisions about which of the Spring JAR files your application needs and which dependencies you need to distribute with your application. Spring’s documentation, sample applications, and test suite provide Spring users with an ideal base from which </w:t>
      </w:r>
      <w:r>
        <w:rPr>
          <w:rFonts w:ascii="Times New Roman" w:eastAsia="Times New Roman" w:hAnsi="Times New Roman" w:cs="Times New Roman"/>
          <w:sz w:val="18"/>
        </w:rPr>
        <w:t>to start their Spring development, so we took some time to investigate what is available in the Spring distribution. Finally, we presented an example of how, using Spring DI, it is possible to make the traditional “Hello World!” a loosely coupled, extendab</w:t>
      </w:r>
      <w:r>
        <w:rPr>
          <w:rFonts w:ascii="Times New Roman" w:eastAsia="Times New Roman" w:hAnsi="Times New Roman" w:cs="Times New Roman"/>
          <w:sz w:val="18"/>
        </w:rPr>
        <w:t xml:space="preserve">le messagerendering application. </w:t>
      </w:r>
    </w:p>
    <w:p w:rsidR="007322BA" w:rsidRDefault="00883361">
      <w:pPr>
        <w:spacing w:after="124" w:line="224" w:lineRule="auto"/>
        <w:ind w:left="-14" w:right="109" w:firstLine="360"/>
      </w:pPr>
      <w:r>
        <w:rPr>
          <w:rFonts w:ascii="Times New Roman" w:eastAsia="Times New Roman" w:hAnsi="Times New Roman" w:cs="Times New Roman"/>
          <w:sz w:val="18"/>
        </w:rPr>
        <w:t>The important thing to realize is that we only scratched the surface of Spring DI in this chapter, and we barely made a dent in Spring as a whole. In the next chapter, we take an in-depth look at the sample application tha</w:t>
      </w:r>
      <w:r>
        <w:rPr>
          <w:rFonts w:ascii="Times New Roman" w:eastAsia="Times New Roman" w:hAnsi="Times New Roman" w:cs="Times New Roman"/>
          <w:sz w:val="18"/>
        </w:rPr>
        <w:t xml:space="preserve">t we will be building, paying particular attention to how we can use Spring to solve common design issues and how we have made our application simpler and more manageable using Spring.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101"/>
          <w:headerReference w:type="default" r:id="rId102"/>
          <w:footerReference w:type="even" r:id="rId103"/>
          <w:footerReference w:type="default" r:id="rId104"/>
          <w:headerReference w:type="first" r:id="rId105"/>
          <w:footerReference w:type="first" r:id="rId106"/>
          <w:pgSz w:w="10800" w:h="13320"/>
          <w:pgMar w:top="458" w:right="1114" w:bottom="1508" w:left="792" w:header="441" w:footer="658" w:gutter="0"/>
          <w:cols w:space="720"/>
          <w:titlePg/>
        </w:sectPr>
      </w:pPr>
    </w:p>
    <w:p w:rsidR="007322BA" w:rsidRDefault="00883361">
      <w:pPr>
        <w:spacing w:after="3" w:line="232" w:lineRule="auto"/>
        <w:ind w:left="-5" w:right="29" w:hanging="10"/>
      </w:pPr>
      <w:r>
        <w:rPr>
          <w:rFonts w:ascii="Times New Roman" w:eastAsia="Times New Roman" w:hAnsi="Times New Roman" w:cs="Times New Roman"/>
          <w:sz w:val="18"/>
        </w:rPr>
        <w:lastRenderedPageBreak/>
        <w:t>The examples in each chapter of this book are tailored to the current discussion and are designed to elaborate on the implementation of each feature in</w:t>
      </w:r>
      <w:r>
        <w:rPr>
          <w:rFonts w:ascii="Times New Roman" w:eastAsia="Times New Roman" w:hAnsi="Times New Roman" w:cs="Times New Roman"/>
          <w:sz w:val="18"/>
        </w:rPr>
        <w:t xml:space="preserve"> an easy-to-understand manner. For the most part, these examples provide a sufficient explanation for the topic they are demonstrating. That said, the examples appear in isolation and are not based on a real-world scenario, which can make understanding how</w:t>
      </w:r>
      <w:r>
        <w:rPr>
          <w:rFonts w:ascii="Times New Roman" w:eastAsia="Times New Roman" w:hAnsi="Times New Roman" w:cs="Times New Roman"/>
          <w:sz w:val="18"/>
        </w:rPr>
        <w:t xml:space="preserve"> the different Spring features work together difficult. To overcome this, we have built a basic blog application, SpringBlog, that highlights most of the topics discussed in this book and shows how the different Spring features work together. </w:t>
      </w:r>
    </w:p>
    <w:p w:rsidR="007322BA" w:rsidRDefault="00883361">
      <w:pPr>
        <w:spacing w:after="3" w:line="232" w:lineRule="auto"/>
        <w:ind w:left="-15" w:right="29" w:firstLine="360"/>
      </w:pPr>
      <w:r>
        <w:rPr>
          <w:rFonts w:ascii="Times New Roman" w:eastAsia="Times New Roman" w:hAnsi="Times New Roman" w:cs="Times New Roman"/>
          <w:sz w:val="18"/>
        </w:rPr>
        <w:t>You should n</w:t>
      </w:r>
      <w:r>
        <w:rPr>
          <w:rFonts w:ascii="Times New Roman" w:eastAsia="Times New Roman" w:hAnsi="Times New Roman" w:cs="Times New Roman"/>
          <w:sz w:val="18"/>
        </w:rPr>
        <w:t>ote that this application is purposely very simple, and indeed, many of its features were conceived so we could highlight a particular piece of Spring functionality. Despite its simplicity, the SpringBlog application demonstrates how a Spring-based applica</w:t>
      </w:r>
      <w:r>
        <w:rPr>
          <w:rFonts w:ascii="Times New Roman" w:eastAsia="Times New Roman" w:hAnsi="Times New Roman" w:cs="Times New Roman"/>
          <w:sz w:val="18"/>
        </w:rPr>
        <w:t xml:space="preserve">tion is constructed and how the components are glued together. </w:t>
      </w:r>
    </w:p>
    <w:p w:rsidR="007322BA" w:rsidRDefault="00883361">
      <w:pPr>
        <w:spacing w:after="147" w:line="232" w:lineRule="auto"/>
        <w:ind w:left="-15" w:right="29" w:firstLine="360"/>
      </w:pPr>
      <w:r>
        <w:rPr>
          <w:rFonts w:ascii="Times New Roman" w:eastAsia="Times New Roman" w:hAnsi="Times New Roman" w:cs="Times New Roman"/>
          <w:sz w:val="18"/>
        </w:rPr>
        <w:t>In this chapter, you get to take a peek at the finished SpringBlog application. We then discuss the Spring features used to implement different parts of the application. This chapter also high</w:t>
      </w:r>
      <w:r>
        <w:rPr>
          <w:rFonts w:ascii="Times New Roman" w:eastAsia="Times New Roman" w:hAnsi="Times New Roman" w:cs="Times New Roman"/>
          <w:sz w:val="18"/>
        </w:rPr>
        <w:t xml:space="preserve">lights some of the decisions we made when designing the SpringBlog application and why we made them. More than anything, this chapter serves as a road map to the rest of the book, allowing you to highlight an area that is important to your own application </w:t>
      </w:r>
      <w:r>
        <w:rPr>
          <w:rFonts w:ascii="Times New Roman" w:eastAsia="Times New Roman" w:hAnsi="Times New Roman" w:cs="Times New Roman"/>
          <w:sz w:val="18"/>
        </w:rPr>
        <w:t xml:space="preserve">and immediately identify where that area is covered in the book. Specifically, this chapter covers two main topics: </w:t>
      </w:r>
    </w:p>
    <w:p w:rsidR="007322BA" w:rsidRDefault="00883361">
      <w:pPr>
        <w:numPr>
          <w:ilvl w:val="0"/>
          <w:numId w:val="5"/>
        </w:numPr>
        <w:spacing w:after="142" w:line="232" w:lineRule="auto"/>
        <w:ind w:right="856" w:hanging="360"/>
      </w:pPr>
      <w:r>
        <w:rPr>
          <w:noProof/>
        </w:rPr>
        <mc:AlternateContent>
          <mc:Choice Requires="wpg">
            <w:drawing>
              <wp:anchor distT="0" distB="0" distL="114300" distR="114300" simplePos="0" relativeHeight="251663360" behindDoc="0" locked="0" layoutInCell="1" allowOverlap="1">
                <wp:simplePos x="0" y="0"/>
                <wp:positionH relativeFrom="page">
                  <wp:posOffset>0</wp:posOffset>
                </wp:positionH>
                <wp:positionV relativeFrom="page">
                  <wp:posOffset>0</wp:posOffset>
                </wp:positionV>
                <wp:extent cx="6155436" cy="2284476"/>
                <wp:effectExtent l="0" t="0" r="0" b="0"/>
                <wp:wrapTopAndBottom/>
                <wp:docPr id="469909" name="Group 469909"/>
                <wp:cNvGraphicFramePr/>
                <a:graphic xmlns:a="http://schemas.openxmlformats.org/drawingml/2006/main">
                  <a:graphicData uri="http://schemas.microsoft.com/office/word/2010/wordprocessingGroup">
                    <wpg:wgp>
                      <wpg:cNvGrpSpPr/>
                      <wpg:grpSpPr>
                        <a:xfrm>
                          <a:off x="0" y="0"/>
                          <a:ext cx="6155436" cy="2284476"/>
                          <a:chOff x="0" y="0"/>
                          <a:chExt cx="6155436" cy="2284476"/>
                        </a:xfrm>
                      </wpg:grpSpPr>
                      <wps:wsp>
                        <wps:cNvPr id="2777" name="Shape 2777"/>
                        <wps:cNvSpPr/>
                        <wps:spPr>
                          <a:xfrm>
                            <a:off x="0" y="0"/>
                            <a:ext cx="6155436" cy="2284476"/>
                          </a:xfrm>
                          <a:custGeom>
                            <a:avLst/>
                            <a:gdLst/>
                            <a:ahLst/>
                            <a:cxnLst/>
                            <a:rect l="0" t="0" r="0" b="0"/>
                            <a:pathLst>
                              <a:path w="6155436" h="2284476">
                                <a:moveTo>
                                  <a:pt x="6155436" y="0"/>
                                </a:moveTo>
                                <a:lnTo>
                                  <a:pt x="6155436" y="1668780"/>
                                </a:lnTo>
                                <a:cubicBezTo>
                                  <a:pt x="6155436" y="2010156"/>
                                  <a:pt x="5878069" y="2284476"/>
                                  <a:pt x="5539740" y="2284476"/>
                                </a:cubicBezTo>
                                <a:lnTo>
                                  <a:pt x="0" y="228447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778" name="Rectangle 2778"/>
                        <wps:cNvSpPr/>
                        <wps:spPr>
                          <a:xfrm>
                            <a:off x="731521" y="434370"/>
                            <a:ext cx="1865659" cy="262397"/>
                          </a:xfrm>
                          <a:prstGeom prst="rect">
                            <a:avLst/>
                          </a:prstGeom>
                          <a:ln>
                            <a:noFill/>
                          </a:ln>
                        </wps:spPr>
                        <wps:txbx>
                          <w:txbxContent>
                            <w:p w:rsidR="007322BA" w:rsidRDefault="00883361">
                              <w:r>
                                <w:rPr>
                                  <w:rFonts w:ascii="Arial" w:eastAsia="Arial" w:hAnsi="Arial" w:cs="Arial"/>
                                  <w:b/>
                                  <w:sz w:val="28"/>
                                </w:rPr>
                                <w:t xml:space="preserve">C H A P T E R  3 </w:t>
                              </w:r>
                            </w:p>
                          </w:txbxContent>
                        </wps:txbx>
                        <wps:bodyPr horzOverflow="overflow" vert="horz" lIns="0" tIns="0" rIns="0" bIns="0" rtlCol="0">
                          <a:noAutofit/>
                        </wps:bodyPr>
                      </wps:wsp>
                      <wps:wsp>
                        <wps:cNvPr id="2779" name="Rectangle 2779"/>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2780" name="Rectangle 2780"/>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2781" name="Rectangle 2781"/>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85" name="Rectangle 2785"/>
                        <wps:cNvSpPr/>
                        <wps:spPr>
                          <a:xfrm>
                            <a:off x="731521" y="1545717"/>
                            <a:ext cx="4851348" cy="580713"/>
                          </a:xfrm>
                          <a:prstGeom prst="rect">
                            <a:avLst/>
                          </a:prstGeom>
                          <a:ln>
                            <a:noFill/>
                          </a:ln>
                        </wps:spPr>
                        <wps:txbx>
                          <w:txbxContent>
                            <w:p w:rsidR="007322BA" w:rsidRDefault="00883361">
                              <w:r>
                                <w:rPr>
                                  <w:rFonts w:ascii="Arial" w:eastAsia="Arial" w:hAnsi="Arial" w:cs="Arial"/>
                                  <w:b/>
                                  <w:sz w:val="60"/>
                                </w:rPr>
                                <w:t xml:space="preserve">The Sample Application </w:t>
                              </w:r>
                            </w:p>
                          </w:txbxContent>
                        </wps:txbx>
                        <wps:bodyPr horzOverflow="overflow" vert="horz" lIns="0" tIns="0" rIns="0" bIns="0" rtlCol="0">
                          <a:noAutofit/>
                        </wps:bodyPr>
                      </wps:wsp>
                    </wpg:wgp>
                  </a:graphicData>
                </a:graphic>
              </wp:anchor>
            </w:drawing>
          </mc:Choice>
          <mc:Fallback>
            <w:pict>
              <v:group id="Group 469909" o:spid="_x0000_s1048" style="position:absolute;left:0;text-align:left;margin-left:0;margin-top:0;width:484.7pt;height:179.9pt;z-index:251663360;mso-position-horizontal-relative:page;mso-position-vertical-relative:page" coordsize="61554,2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">
                <v:shape id="Shape 2777" o:spid="_x0000_s1049" style="position:absolute;width:61554;height:22844;visibility:visible;mso-wrap-style:square;v-text-anchor:top" coordsize="6155436,2284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HnT8gA&#10;AADdAAAADwAAAGRycy9kb3ducmV2LnhtbESPQWvCQBSE74X+h+UVeqsbLZgaXaWNtBZ6KFERj4/s&#10;azY0+zbNbjX6612h0OMwM98ws0VvG3GgzteOFQwHCQji0umaKwXbzevDEwgfkDU2jknBiTws5rc3&#10;M8y0O3JBh3WoRISwz1CBCaHNpPSlIYt+4Fri6H25zmKIsquk7vAY4baRoyQZS4s1xwWDLeWGyu/1&#10;r1Xwtvzg1c/LfnJe7orHfJiY6jMvlLq/65+nIAL14T/8137XCkZpmsL1TXwCc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EedPyAAAAN0AAAAPAAAAAAAAAAAAAAAAAJgCAABk&#10;cnMvZG93bnJldi54bWxQSwUGAAAAAAQABAD1AAAAjQMAAAAA&#10;" path="m6155436,r,1668780c6155436,2010156,5878069,2284476,5539740,2284476l,2284476e" filled="f" strokeweight=".72pt">
                  <v:stroke endcap="round"/>
                  <v:path arrowok="t" textboxrect="0,0,6155436,2284476"/>
                </v:shape>
                <v:rect id="Rectangle 2778" o:spid="_x0000_s1050"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tlhsQA&#10;AADdAAAADwAAAGRycy9kb3ducmV2LnhtbERPu27CMBTdK/EP1kViKw4ZeKQYFNGiZKSABN2u4tsk&#10;anwdxYak/Xo8VGI8Ou/1djCNuFPnassKZtMIBHFhdc2lgvNp/7oE4TyyxsYyKfglB9vN6GWNibY9&#10;f9L96EsRQtglqKDyvk2kdEVFBt3UtsSB+7adQR9gV0rdYR/CTSPjKJpLgzWHhgpb2lVU/BxvRkG2&#10;bNNrbv/6svn4yi6Hy+r9tPJKTcZD+gbC0+Cf4n93rhXEi0WYG96E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bZYbEAAAA3QAAAA8AAAAAAAAAAAAAAAAAmAIAAGRycy9k&#10;b3ducmV2LnhtbFBLBQYAAAAABAAEAPUAAACJAwAAAAA=&#10;" filled="f" stroked="f">
                  <v:textbox inset="0,0,0,0">
                    <w:txbxContent>
                      <w:p w:rsidR="007322BA" w:rsidRDefault="00883361">
                        <w:r>
                          <w:rPr>
                            <w:rFonts w:ascii="Arial" w:eastAsia="Arial" w:hAnsi="Arial" w:cs="Arial"/>
                            <w:b/>
                            <w:sz w:val="28"/>
                          </w:rPr>
                          <w:t xml:space="preserve">C H A P T E R  3 </w:t>
                        </w:r>
                      </w:p>
                    </w:txbxContent>
                  </v:textbox>
                </v:rect>
                <v:rect id="Rectangle 2779" o:spid="_x0000_s1051"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VfAHcUA&#10;AADdAAAADwAAAGRycy9kb3ducmV2LnhtbESPT4vCMBTE7wv7HcJb8Lam60FtNYqsLnr0H6i3R/Ns&#10;i81LabK2+umNIHgcZuY3zHjamlJcqXaFZQU/3QgEcWp1wZmC/e7vewjCeWSNpWVScCMH08nnxxgT&#10;bRve0HXrMxEg7BJUkHtfJVK6NCeDrmsr4uCdbW3QB1lnUtfYBLgpZS+K+tJgwWEhx4p+c0ov23+j&#10;YDmsZseVvTdZuTgtD+tDPN/FXqnOVzsbgfDU+nf41V5pBb3BIIbnm/AE5O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V8AdxQAAAN0AAAAPAAAAAAAAAAAAAAAAAJgCAABkcnMv&#10;ZG93bnJldi54bWxQSwUGAAAAAAQABAD1AAAAigM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2780" o:spid="_x0000_s1052"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Zp8IA&#10;AADdAAAADwAAAGRycy9kb3ducmV2LnhtbERPTYvCMBC9C/6HMMLeNNWD1moU0RU9uiqot6EZ22Iz&#10;KU3Wdv315rDg8fG+58vWlOJJtSssKxgOIhDEqdUFZwrOp20/BuE8ssbSMin4IwfLRbczx0Tbhn/o&#10;efSZCCHsElSQe18lUro0J4NuYCviwN1tbdAHWGdS19iEcFPKURSNpcGCQ0OOFa1zSh/HX6NgF1er&#10;696+mqz8vu0uh8t0c5p6pb567WoGwlPrP+J/914rGE3i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9uBmnwgAAAN0AAAAPAAAAAAAAAAAAAAAAAJgCAABkcnMvZG93&#10;bnJldi54bWxQSwUGAAAAAAQABAD1AAAAhwM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2781" o:spid="_x0000_s1053"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S8PMcA&#10;AADdAAAADwAAAGRycy9kb3ducmV2LnhtbESPQWvCQBSE7wX/w/KE3upGD22MriFoS3JsVVBvj+wz&#10;CWbfhuzWpP313UKhx2FmvmHW6WhacafeNZYVzGcRCOLS6oYrBcfD21MMwnlkja1lUvBFDtLN5GGN&#10;ibYDf9B97ysRIOwSVFB73yVSurImg25mO+LgXW1v0AfZV1L3OAS4aeUiip6lwYbDQo0dbWsqb/tP&#10;oyCPu+xc2O+hal8v+en9tNwdll6px+mYrUB4Gv1/+K9daAWLl3g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0vDzHAAAA3Q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2785" o:spid="_x0000_s1054" style="position:absolute;left:7315;top:15457;width:48513;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6P8YA&#10;AADdAAAADwAAAGRycy9kb3ducmV2LnhtbESPT2vCQBTE74V+h+UJvdWNQmuMriJtRY/+A/X2yD6T&#10;YPZtyK4m9dO7guBxmJnfMONpa0pxpdoVlhX0uhEI4tTqgjMFu+38MwbhPLLG0jIp+CcH08n72xgT&#10;bRte03XjMxEg7BJUkHtfJVK6NCeDrmsr4uCdbG3QB1lnUtfYBLgpZT+KvqXBgsNCjhX95JSeNxej&#10;YBFXs8PS3pqs/Dsu9qv98Hc79Ep9dNrZCISn1r/Cz/ZSK+gP4i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c+6P8YAAADdAAAADwAAAAAAAAAAAAAAAACYAgAAZHJz&#10;L2Rvd25yZXYueG1sUEsFBgAAAAAEAAQA9QAAAIsDAAAAAA==&#10;" filled="f" stroked="f">
                  <v:textbox inset="0,0,0,0">
                    <w:txbxContent>
                      <w:p w:rsidR="007322BA" w:rsidRDefault="00883361">
                        <w:r>
                          <w:rPr>
                            <w:rFonts w:ascii="Arial" w:eastAsia="Arial" w:hAnsi="Arial" w:cs="Arial"/>
                            <w:b/>
                            <w:sz w:val="60"/>
                          </w:rPr>
                          <w:t xml:space="preserve">The Sample Application </w:t>
                        </w:r>
                      </w:p>
                    </w:txbxContent>
                  </v:textbox>
                </v:rect>
                <w10:wrap type="topAndBottom" anchorx="page" anchory="page"/>
              </v:group>
            </w:pict>
          </mc:Fallback>
        </mc:AlternateContent>
      </w:r>
      <w:r>
        <w:rPr>
          <w:rFonts w:ascii="Times New Roman" w:eastAsia="Times New Roman" w:hAnsi="Times New Roman" w:cs="Times New Roman"/>
          <w:i/>
          <w:sz w:val="18"/>
        </w:rPr>
        <w:t>Requirements of the SpringBlog application</w:t>
      </w:r>
      <w:r>
        <w:rPr>
          <w:rFonts w:ascii="Times New Roman" w:eastAsia="Times New Roman" w:hAnsi="Times New Roman" w:cs="Times New Roman"/>
          <w:sz w:val="18"/>
        </w:rPr>
        <w:t>: In this section, we discuss the requirements of the SpringBlog application and sneak a peek at the finished product of these requirements. We also discuss why we chose to include certain requirements and why we ignored others when we built the sample app</w:t>
      </w:r>
      <w:r>
        <w:rPr>
          <w:rFonts w:ascii="Times New Roman" w:eastAsia="Times New Roman" w:hAnsi="Times New Roman" w:cs="Times New Roman"/>
          <w:sz w:val="18"/>
        </w:rPr>
        <w:t xml:space="preserve">lication. </w:t>
      </w:r>
    </w:p>
    <w:p w:rsidR="007322BA" w:rsidRDefault="00883361">
      <w:pPr>
        <w:numPr>
          <w:ilvl w:val="0"/>
          <w:numId w:val="5"/>
        </w:numPr>
        <w:spacing w:after="113" w:line="232" w:lineRule="auto"/>
        <w:ind w:right="856" w:hanging="360"/>
      </w:pPr>
      <w:r>
        <w:rPr>
          <w:rFonts w:ascii="Times New Roman" w:eastAsia="Times New Roman" w:hAnsi="Times New Roman" w:cs="Times New Roman"/>
          <w:i/>
          <w:sz w:val="18"/>
        </w:rPr>
        <w:t>Implementing the SpringBlog application</w:t>
      </w:r>
      <w:r>
        <w:rPr>
          <w:rFonts w:ascii="Times New Roman" w:eastAsia="Times New Roman" w:hAnsi="Times New Roman" w:cs="Times New Roman"/>
          <w:sz w:val="18"/>
        </w:rPr>
        <w:t>: In this section, we take a high-level look at how the requirements discussed in the previous section are implemented using Spring. This section does not go into any detail on the individual Spring feature</w:t>
      </w:r>
      <w:r>
        <w:rPr>
          <w:rFonts w:ascii="Times New Roman" w:eastAsia="Times New Roman" w:hAnsi="Times New Roman" w:cs="Times New Roman"/>
          <w:sz w:val="18"/>
        </w:rPr>
        <w:t xml:space="preserve">s; instead, it discusses the features generally and points you to other chapters that contain more complete descriptions. </w:t>
      </w:r>
    </w:p>
    <w:p w:rsidR="007322BA" w:rsidRDefault="00883361">
      <w:pPr>
        <w:spacing w:after="517" w:line="232" w:lineRule="auto"/>
        <w:ind w:left="-15" w:right="29" w:firstLine="360"/>
      </w:pPr>
      <w:r>
        <w:rPr>
          <w:rFonts w:ascii="Times New Roman" w:eastAsia="Times New Roman" w:hAnsi="Times New Roman" w:cs="Times New Roman"/>
          <w:sz w:val="18"/>
        </w:rPr>
        <w:t>If you are already comfortable with the design of Spring applications or you already know which topics are most important to your app</w:t>
      </w:r>
      <w:r>
        <w:rPr>
          <w:rFonts w:ascii="Times New Roman" w:eastAsia="Times New Roman" w:hAnsi="Times New Roman" w:cs="Times New Roman"/>
          <w:sz w:val="18"/>
        </w:rPr>
        <w:t xml:space="preserve">lication, feel free to skip this chapter. If you are completely new to Spring, reading this chapter will give you a good idea of where the different Spring components fit into </w:t>
      </w:r>
    </w:p>
    <w:p w:rsidR="007322BA" w:rsidRDefault="00883361">
      <w:pPr>
        <w:spacing w:after="517" w:line="232" w:lineRule="auto"/>
        <w:ind w:left="-15" w:right="29" w:firstLine="360"/>
      </w:pPr>
      <w:r>
        <w:rPr>
          <w:rFonts w:ascii="Times New Roman" w:eastAsia="Times New Roman" w:hAnsi="Times New Roman" w:cs="Times New Roman"/>
          <w:sz w:val="18"/>
        </w:rPr>
        <w:t xml:space="preserve">your applications. </w:t>
      </w:r>
    </w:p>
    <w:p w:rsidR="007322BA" w:rsidRDefault="00883361">
      <w:pPr>
        <w:spacing w:after="0"/>
        <w:ind w:left="-5" w:hanging="10"/>
      </w:pPr>
      <w:r>
        <w:rPr>
          <w:rFonts w:ascii="Arial" w:eastAsia="Arial" w:hAnsi="Arial" w:cs="Arial"/>
          <w:sz w:val="36"/>
        </w:rPr>
        <w:t xml:space="preserve">Requirements of the SpringBlog Application </w:t>
      </w:r>
    </w:p>
    <w:p w:rsidR="007322BA" w:rsidRDefault="00883361">
      <w:pPr>
        <w:spacing w:after="3" w:line="232" w:lineRule="auto"/>
        <w:ind w:left="-5" w:right="29" w:hanging="10"/>
      </w:pPr>
      <w:r>
        <w:rPr>
          <w:rFonts w:ascii="Times New Roman" w:eastAsia="Times New Roman" w:hAnsi="Times New Roman" w:cs="Times New Roman"/>
          <w:sz w:val="18"/>
        </w:rPr>
        <w:t>When defining t</w:t>
      </w:r>
      <w:r>
        <w:rPr>
          <w:rFonts w:ascii="Times New Roman" w:eastAsia="Times New Roman" w:hAnsi="Times New Roman" w:cs="Times New Roman"/>
          <w:sz w:val="18"/>
        </w:rPr>
        <w:t xml:space="preserve">he requirements for the SpringBlog application, our main goal was to highlight certain </w:t>
      </w:r>
    </w:p>
    <w:p w:rsidR="007322BA" w:rsidRDefault="00883361">
      <w:pPr>
        <w:spacing w:after="2" w:line="227" w:lineRule="auto"/>
        <w:jc w:val="both"/>
      </w:pPr>
      <w:r>
        <w:rPr>
          <w:rFonts w:ascii="Times New Roman" w:eastAsia="Times New Roman" w:hAnsi="Times New Roman" w:cs="Times New Roman"/>
          <w:sz w:val="18"/>
        </w:rPr>
        <w:t>Spring Framework features in the context of a full application. For this reason, we included a few features, such as auditing and obscenity filtering, that you would no</w:t>
      </w:r>
      <w:r>
        <w:rPr>
          <w:rFonts w:ascii="Times New Roman" w:eastAsia="Times New Roman" w:hAnsi="Times New Roman" w:cs="Times New Roman"/>
          <w:sz w:val="18"/>
        </w:rPr>
        <w:t xml:space="preserve">t expect to see in a traditional blog application but that are useful features nonetheless and provide a way to highlight certain features of the Spring </w:t>
      </w:r>
    </w:p>
    <w:p w:rsidR="007322BA" w:rsidRDefault="00883361">
      <w:pPr>
        <w:spacing w:after="2" w:line="227" w:lineRule="auto"/>
        <w:jc w:val="both"/>
      </w:pPr>
      <w:r>
        <w:rPr>
          <w:rFonts w:ascii="Times New Roman" w:eastAsia="Times New Roman" w:hAnsi="Times New Roman" w:cs="Times New Roman"/>
          <w:sz w:val="18"/>
        </w:rPr>
        <w:t xml:space="preserve">Framework. </w:t>
      </w:r>
    </w:p>
    <w:p w:rsidR="007322BA" w:rsidRDefault="00883361">
      <w:pPr>
        <w:spacing w:after="441" w:line="232" w:lineRule="auto"/>
        <w:ind w:left="370" w:right="29" w:hanging="10"/>
      </w:pPr>
      <w:r>
        <w:rPr>
          <w:rFonts w:ascii="Times New Roman" w:eastAsia="Times New Roman" w:hAnsi="Times New Roman" w:cs="Times New Roman"/>
          <w:sz w:val="18"/>
        </w:rPr>
        <w:t>This section provides a full rundown of the features included in the SpringBlog applicatio</w:t>
      </w:r>
      <w:r>
        <w:rPr>
          <w:rFonts w:ascii="Times New Roman" w:eastAsia="Times New Roman" w:hAnsi="Times New Roman" w:cs="Times New Roman"/>
          <w:sz w:val="18"/>
        </w:rPr>
        <w:t xml:space="preserve">n. </w:t>
      </w:r>
    </w:p>
    <w:p w:rsidR="007322BA" w:rsidRDefault="00883361">
      <w:pPr>
        <w:spacing w:after="0"/>
        <w:ind w:left="-5" w:hanging="10"/>
      </w:pPr>
      <w:r>
        <w:rPr>
          <w:rFonts w:ascii="Times New Roman" w:eastAsia="Times New Roman" w:hAnsi="Times New Roman" w:cs="Times New Roman"/>
          <w:sz w:val="28"/>
        </w:rPr>
        <w:lastRenderedPageBreak/>
        <w:t xml:space="preserve">Security and Authentication </w:t>
      </w:r>
    </w:p>
    <w:p w:rsidR="007322BA" w:rsidRDefault="00883361">
      <w:pPr>
        <w:spacing w:after="3" w:line="232" w:lineRule="auto"/>
        <w:ind w:left="-5" w:right="29" w:hanging="10"/>
      </w:pPr>
      <w:r>
        <w:rPr>
          <w:rFonts w:ascii="Times New Roman" w:eastAsia="Times New Roman" w:hAnsi="Times New Roman" w:cs="Times New Roman"/>
          <w:sz w:val="18"/>
        </w:rPr>
        <w:t xml:space="preserve">Like most other blog applications, the SpringBlog application provides security controls that prevent unauthorized users from creating and editing blog entries. </w:t>
      </w:r>
    </w:p>
    <w:p w:rsidR="007322BA" w:rsidRDefault="00883361">
      <w:pPr>
        <w:spacing w:after="217" w:line="232" w:lineRule="auto"/>
        <w:ind w:left="-15" w:right="29" w:firstLine="360"/>
      </w:pPr>
      <w:r>
        <w:rPr>
          <w:rFonts w:ascii="Times New Roman" w:eastAsia="Times New Roman" w:hAnsi="Times New Roman" w:cs="Times New Roman"/>
          <w:sz w:val="18"/>
        </w:rPr>
        <w:t xml:space="preserve">As you can see in Figure 3-1, the SpringBlog application provides a login form for users to sign in and identify themselves as valid and registered users of the application. </w:t>
      </w:r>
    </w:p>
    <w:p w:rsidR="007322BA" w:rsidRDefault="00883361">
      <w:pPr>
        <w:spacing w:after="56"/>
        <w:ind w:right="1784"/>
        <w:jc w:val="center"/>
      </w:pPr>
      <w:r>
        <w:rPr>
          <w:noProof/>
        </w:rPr>
        <w:drawing>
          <wp:inline distT="0" distB="0" distL="0" distR="0">
            <wp:extent cx="4264152" cy="3706368"/>
            <wp:effectExtent l="0" t="0" r="0" b="0"/>
            <wp:docPr id="2847" name="Picture 2847"/>
            <wp:cNvGraphicFramePr/>
            <a:graphic xmlns:a="http://schemas.openxmlformats.org/drawingml/2006/main">
              <a:graphicData uri="http://schemas.openxmlformats.org/drawingml/2006/picture">
                <pic:pic xmlns:pic="http://schemas.openxmlformats.org/drawingml/2006/picture">
                  <pic:nvPicPr>
                    <pic:cNvPr id="2847" name="Picture 2847"/>
                    <pic:cNvPicPr/>
                  </pic:nvPicPr>
                  <pic:blipFill>
                    <a:blip r:embed="rId107"/>
                    <a:stretch>
                      <a:fillRect/>
                    </a:stretch>
                  </pic:blipFill>
                  <pic:spPr>
                    <a:xfrm>
                      <a:off x="0" y="0"/>
                      <a:ext cx="4264152" cy="370636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5" w:hanging="10"/>
      </w:pPr>
      <w:r>
        <w:rPr>
          <w:rFonts w:ascii="Times New Roman" w:eastAsia="Times New Roman" w:hAnsi="Times New Roman" w:cs="Times New Roman"/>
          <w:b/>
          <w:i/>
          <w:sz w:val="18"/>
        </w:rPr>
        <w:t>Figure 3-1.</w:t>
      </w:r>
      <w:r>
        <w:rPr>
          <w:rFonts w:ascii="Times New Roman" w:eastAsia="Times New Roman" w:hAnsi="Times New Roman" w:cs="Times New Roman"/>
          <w:i/>
          <w:sz w:val="18"/>
        </w:rPr>
        <w:t xml:space="preserve"> User identity in SpringBlog </w:t>
      </w:r>
    </w:p>
    <w:p w:rsidR="007322BA" w:rsidRDefault="00883361">
      <w:pPr>
        <w:spacing w:after="3" w:line="232" w:lineRule="auto"/>
        <w:ind w:left="-15" w:right="29" w:firstLine="360"/>
      </w:pPr>
      <w:r>
        <w:rPr>
          <w:rFonts w:ascii="Times New Roman" w:eastAsia="Times New Roman" w:hAnsi="Times New Roman" w:cs="Times New Roman"/>
          <w:sz w:val="18"/>
        </w:rPr>
        <w:t>However, login is not required for vi</w:t>
      </w:r>
      <w:r>
        <w:rPr>
          <w:rFonts w:ascii="Times New Roman" w:eastAsia="Times New Roman" w:hAnsi="Times New Roman" w:cs="Times New Roman"/>
          <w:sz w:val="18"/>
        </w:rPr>
        <w:t>ewing blog entries. In SpringBlog, you are assigned the Anonymous identity automatically. Using the login function, you can validate your details against the user list in the database and assign yourself a different identity. Internally, SpringBlog uses th</w:t>
      </w:r>
      <w:r>
        <w:rPr>
          <w:rFonts w:ascii="Times New Roman" w:eastAsia="Times New Roman" w:hAnsi="Times New Roman" w:cs="Times New Roman"/>
          <w:sz w:val="18"/>
        </w:rPr>
        <w:t xml:space="preserve">is identity for security access control, and the user information will also be used in the audit process. </w:t>
      </w:r>
    </w:p>
    <w:p w:rsidR="007322BA" w:rsidRDefault="00883361">
      <w:pPr>
        <w:spacing w:after="139" w:line="232" w:lineRule="auto"/>
        <w:ind w:left="370" w:right="29" w:hanging="10"/>
      </w:pPr>
      <w:r>
        <w:rPr>
          <w:rFonts w:ascii="Times New Roman" w:eastAsia="Times New Roman" w:hAnsi="Times New Roman" w:cs="Times New Roman"/>
          <w:sz w:val="18"/>
        </w:rPr>
        <w:t xml:space="preserve">The security control requirements are as follows:  </w:t>
      </w:r>
    </w:p>
    <w:p w:rsidR="007322BA" w:rsidRDefault="00883361">
      <w:pPr>
        <w:numPr>
          <w:ilvl w:val="0"/>
          <w:numId w:val="6"/>
        </w:numPr>
        <w:spacing w:after="3" w:line="232" w:lineRule="auto"/>
        <w:ind w:right="29" w:hanging="360"/>
      </w:pPr>
      <w:r>
        <w:rPr>
          <w:rFonts w:ascii="Times New Roman" w:eastAsia="Times New Roman" w:hAnsi="Times New Roman" w:cs="Times New Roman"/>
          <w:sz w:val="18"/>
        </w:rPr>
        <w:t xml:space="preserve">Anonymous users are allowed only to view blog entries. </w:t>
      </w:r>
    </w:p>
    <w:p w:rsidR="007322BA" w:rsidRDefault="00883361">
      <w:pPr>
        <w:tabs>
          <w:tab w:val="center" w:pos="6830"/>
          <w:tab w:val="right" w:pos="9000"/>
        </w:tabs>
        <w:spacing w:after="861" w:line="265" w:lineRule="auto"/>
      </w:pPr>
      <w:r>
        <w:tab/>
      </w:r>
      <w:r>
        <w:rPr>
          <w:rFonts w:ascii="Arial" w:eastAsia="Arial" w:hAnsi="Arial" w:cs="Arial"/>
          <w:sz w:val="16"/>
        </w:rPr>
        <w:t xml:space="preserve">CHAPTER 3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THE SAMPLE APPLICATION </w:t>
      </w:r>
    </w:p>
    <w:p w:rsidR="007322BA" w:rsidRDefault="00883361">
      <w:pPr>
        <w:numPr>
          <w:ilvl w:val="0"/>
          <w:numId w:val="6"/>
        </w:numPr>
        <w:spacing w:after="138" w:line="232" w:lineRule="auto"/>
        <w:ind w:right="29" w:hanging="360"/>
      </w:pPr>
      <w:r>
        <w:rPr>
          <w:rFonts w:ascii="Times New Roman" w:eastAsia="Times New Roman" w:hAnsi="Times New Roman" w:cs="Times New Roman"/>
          <w:sz w:val="18"/>
        </w:rPr>
        <w:t>Ther</w:t>
      </w:r>
      <w:r>
        <w:rPr>
          <w:rFonts w:ascii="Times New Roman" w:eastAsia="Times New Roman" w:hAnsi="Times New Roman" w:cs="Times New Roman"/>
          <w:sz w:val="18"/>
        </w:rPr>
        <w:t>e are two user roles within the application, namely, a user (</w:t>
      </w:r>
      <w:r>
        <w:rPr>
          <w:sz w:val="18"/>
        </w:rPr>
        <w:t>ROLE_USER</w:t>
      </w:r>
      <w:r>
        <w:rPr>
          <w:rFonts w:ascii="Times New Roman" w:eastAsia="Times New Roman" w:hAnsi="Times New Roman" w:cs="Times New Roman"/>
          <w:sz w:val="18"/>
        </w:rPr>
        <w:t>) and an admin (</w:t>
      </w:r>
      <w:r>
        <w:rPr>
          <w:sz w:val="18"/>
        </w:rPr>
        <w:t>ROLE_ADMIN</w:t>
      </w:r>
      <w:r>
        <w:rPr>
          <w:rFonts w:ascii="Times New Roman" w:eastAsia="Times New Roman" w:hAnsi="Times New Roman" w:cs="Times New Roman"/>
          <w:sz w:val="18"/>
        </w:rPr>
        <w:t xml:space="preserve">).  </w:t>
      </w:r>
    </w:p>
    <w:p w:rsidR="007322BA" w:rsidRDefault="00883361">
      <w:pPr>
        <w:numPr>
          <w:ilvl w:val="0"/>
          <w:numId w:val="6"/>
        </w:numPr>
        <w:spacing w:after="120" w:line="232" w:lineRule="auto"/>
        <w:ind w:right="29" w:hanging="360"/>
      </w:pPr>
      <w:r>
        <w:rPr>
          <w:rFonts w:ascii="Times New Roman" w:eastAsia="Times New Roman" w:hAnsi="Times New Roman" w:cs="Times New Roman"/>
          <w:sz w:val="18"/>
        </w:rPr>
        <w:t>Users with the user role (</w:t>
      </w:r>
      <w:r>
        <w:rPr>
          <w:sz w:val="18"/>
        </w:rPr>
        <w:t>ROLE_USER</w:t>
      </w:r>
      <w:r>
        <w:rPr>
          <w:rFonts w:ascii="Times New Roman" w:eastAsia="Times New Roman" w:hAnsi="Times New Roman" w:cs="Times New Roman"/>
          <w:sz w:val="18"/>
        </w:rPr>
        <w:t xml:space="preserve">) assigned can perform the following actions: </w:t>
      </w:r>
    </w:p>
    <w:p w:rsidR="007322BA" w:rsidRDefault="00883361">
      <w:pPr>
        <w:numPr>
          <w:ilvl w:val="0"/>
          <w:numId w:val="6"/>
        </w:numPr>
        <w:spacing w:after="115" w:line="232" w:lineRule="auto"/>
        <w:ind w:right="29" w:hanging="360"/>
      </w:pPr>
      <w:r>
        <w:rPr>
          <w:rFonts w:ascii="Times New Roman" w:eastAsia="Times New Roman" w:hAnsi="Times New Roman" w:cs="Times New Roman"/>
          <w:sz w:val="18"/>
        </w:rPr>
        <w:lastRenderedPageBreak/>
        <w:t xml:space="preserve">Post a blog entry or comment on an existing entry </w:t>
      </w:r>
    </w:p>
    <w:p w:rsidR="007322BA" w:rsidRDefault="00883361">
      <w:pPr>
        <w:numPr>
          <w:ilvl w:val="0"/>
          <w:numId w:val="6"/>
        </w:numPr>
        <w:spacing w:after="120" w:line="232" w:lineRule="auto"/>
        <w:ind w:right="29" w:hanging="360"/>
      </w:pPr>
      <w:r>
        <w:rPr>
          <w:rFonts w:ascii="Times New Roman" w:eastAsia="Times New Roman" w:hAnsi="Times New Roman" w:cs="Times New Roman"/>
          <w:sz w:val="18"/>
        </w:rPr>
        <w:t xml:space="preserve">Edit a blog entry or comment they have created  </w:t>
      </w:r>
    </w:p>
    <w:p w:rsidR="007322BA" w:rsidRDefault="00883361">
      <w:pPr>
        <w:numPr>
          <w:ilvl w:val="0"/>
          <w:numId w:val="6"/>
        </w:numPr>
        <w:spacing w:after="140" w:line="232" w:lineRule="auto"/>
        <w:ind w:right="29" w:hanging="360"/>
      </w:pPr>
      <w:r>
        <w:rPr>
          <w:rFonts w:ascii="Times New Roman" w:eastAsia="Times New Roman" w:hAnsi="Times New Roman" w:cs="Times New Roman"/>
          <w:sz w:val="18"/>
        </w:rPr>
        <w:t>Users with the admin role (</w:t>
      </w:r>
      <w:r>
        <w:rPr>
          <w:sz w:val="18"/>
        </w:rPr>
        <w:t>ROLE_ADMIN</w:t>
      </w:r>
      <w:r>
        <w:rPr>
          <w:rFonts w:ascii="Times New Roman" w:eastAsia="Times New Roman" w:hAnsi="Times New Roman" w:cs="Times New Roman"/>
          <w:sz w:val="18"/>
        </w:rPr>
        <w:t xml:space="preserve">) assigned can perform the following  actions: </w:t>
      </w:r>
    </w:p>
    <w:p w:rsidR="007322BA" w:rsidRDefault="00883361">
      <w:pPr>
        <w:numPr>
          <w:ilvl w:val="0"/>
          <w:numId w:val="6"/>
        </w:numPr>
        <w:spacing w:after="120" w:line="232" w:lineRule="auto"/>
        <w:ind w:right="29" w:hanging="360"/>
      </w:pPr>
      <w:r>
        <w:rPr>
          <w:rFonts w:ascii="Times New Roman" w:eastAsia="Times New Roman" w:hAnsi="Times New Roman" w:cs="Times New Roman"/>
          <w:sz w:val="18"/>
        </w:rPr>
        <w:t xml:space="preserve">View audit data </w:t>
      </w:r>
    </w:p>
    <w:p w:rsidR="007322BA" w:rsidRDefault="00883361">
      <w:pPr>
        <w:numPr>
          <w:ilvl w:val="0"/>
          <w:numId w:val="6"/>
        </w:numPr>
        <w:spacing w:after="418" w:line="232" w:lineRule="auto"/>
        <w:ind w:right="29" w:hanging="360"/>
      </w:pPr>
      <w:r>
        <w:rPr>
          <w:rFonts w:ascii="Times New Roman" w:eastAsia="Times New Roman" w:hAnsi="Times New Roman" w:cs="Times New Roman"/>
          <w:sz w:val="18"/>
        </w:rPr>
        <w:t xml:space="preserve">Perform user maintenance  </w:t>
      </w:r>
    </w:p>
    <w:p w:rsidR="007322BA" w:rsidRDefault="00883361">
      <w:pPr>
        <w:spacing w:after="0"/>
        <w:ind w:left="-5" w:hanging="10"/>
      </w:pPr>
      <w:r>
        <w:rPr>
          <w:rFonts w:ascii="Times New Roman" w:eastAsia="Times New Roman" w:hAnsi="Times New Roman" w:cs="Times New Roman"/>
          <w:sz w:val="28"/>
        </w:rPr>
        <w:t xml:space="preserve">Viewing Blog Entries </w:t>
      </w:r>
    </w:p>
    <w:p w:rsidR="007322BA" w:rsidRDefault="00883361">
      <w:pPr>
        <w:spacing w:after="37" w:line="232" w:lineRule="auto"/>
        <w:ind w:left="-5" w:right="384" w:hanging="10"/>
      </w:pPr>
      <w:r>
        <w:rPr>
          <w:rFonts w:ascii="Times New Roman" w:eastAsia="Times New Roman" w:hAnsi="Times New Roman" w:cs="Times New Roman"/>
          <w:sz w:val="18"/>
        </w:rPr>
        <w:t xml:space="preserve">An obvious requirement for any blog system is that it can display blog entries to users. As Figure 3-2 shows, the SpringBlog application displays all postings to the blog on the home page, in reverse chronological order. The blog entries will be displayed </w:t>
      </w:r>
      <w:r>
        <w:rPr>
          <w:rFonts w:ascii="Times New Roman" w:eastAsia="Times New Roman" w:hAnsi="Times New Roman" w:cs="Times New Roman"/>
          <w:sz w:val="18"/>
        </w:rPr>
        <w:t xml:space="preserve">in table format. </w:t>
      </w:r>
    </w:p>
    <w:p w:rsidR="007322BA" w:rsidRDefault="00883361">
      <w:pPr>
        <w:spacing w:after="147"/>
      </w:pPr>
      <w:r>
        <w:rPr>
          <w:noProof/>
        </w:rPr>
        <w:drawing>
          <wp:inline distT="0" distB="0" distL="0" distR="0">
            <wp:extent cx="4261104" cy="3706368"/>
            <wp:effectExtent l="0" t="0" r="0" b="0"/>
            <wp:docPr id="2907" name="Picture 2907"/>
            <wp:cNvGraphicFramePr/>
            <a:graphic xmlns:a="http://schemas.openxmlformats.org/drawingml/2006/main">
              <a:graphicData uri="http://schemas.openxmlformats.org/drawingml/2006/picture">
                <pic:pic xmlns:pic="http://schemas.openxmlformats.org/drawingml/2006/picture">
                  <pic:nvPicPr>
                    <pic:cNvPr id="2907" name="Picture 2907"/>
                    <pic:cNvPicPr/>
                  </pic:nvPicPr>
                  <pic:blipFill>
                    <a:blip r:embed="rId108"/>
                    <a:stretch>
                      <a:fillRect/>
                    </a:stretch>
                  </pic:blipFill>
                  <pic:spPr>
                    <a:xfrm>
                      <a:off x="0" y="0"/>
                      <a:ext cx="4261104" cy="3706368"/>
                    </a:xfrm>
                    <a:prstGeom prst="rect">
                      <a:avLst/>
                    </a:prstGeom>
                  </pic:spPr>
                </pic:pic>
              </a:graphicData>
            </a:graphic>
          </wp:inline>
        </w:drawing>
      </w:r>
    </w:p>
    <w:p w:rsidR="007322BA" w:rsidRDefault="00883361">
      <w:pPr>
        <w:spacing w:after="419" w:line="265" w:lineRule="auto"/>
        <w:ind w:left="-5" w:hanging="10"/>
      </w:pPr>
      <w:r>
        <w:rPr>
          <w:rFonts w:ascii="Times New Roman" w:eastAsia="Times New Roman" w:hAnsi="Times New Roman" w:cs="Times New Roman"/>
          <w:b/>
          <w:i/>
          <w:sz w:val="18"/>
        </w:rPr>
        <w:t>Figure 3-2.</w:t>
      </w:r>
      <w:r>
        <w:rPr>
          <w:rFonts w:ascii="Times New Roman" w:eastAsia="Times New Roman" w:hAnsi="Times New Roman" w:cs="Times New Roman"/>
          <w:i/>
          <w:sz w:val="18"/>
        </w:rPr>
        <w:t xml:space="preserve"> Viewing recent blog entries </w:t>
      </w:r>
    </w:p>
    <w:p w:rsidR="007322BA" w:rsidRDefault="00883361">
      <w:pPr>
        <w:spacing w:after="3" w:line="232" w:lineRule="auto"/>
        <w:ind w:left="-15" w:right="29" w:firstLine="360"/>
      </w:pPr>
      <w:r>
        <w:rPr>
          <w:rFonts w:ascii="Times New Roman" w:eastAsia="Times New Roman" w:hAnsi="Times New Roman" w:cs="Times New Roman"/>
          <w:sz w:val="18"/>
        </w:rPr>
        <w:t xml:space="preserve">Users can configure the number of entries per page to be displayed; filter the blog entries by subject, category, and post date; and control the display order of the blog entries. </w:t>
      </w:r>
    </w:p>
    <w:p w:rsidR="007322BA" w:rsidRDefault="00883361">
      <w:pPr>
        <w:spacing w:after="207" w:line="232" w:lineRule="auto"/>
        <w:ind w:left="-15" w:right="29" w:firstLine="360"/>
      </w:pPr>
      <w:r>
        <w:rPr>
          <w:rFonts w:ascii="Times New Roman" w:eastAsia="Times New Roman" w:hAnsi="Times New Roman" w:cs="Times New Roman"/>
          <w:sz w:val="18"/>
        </w:rPr>
        <w:t>Clicking a par</w:t>
      </w:r>
      <w:r>
        <w:rPr>
          <w:rFonts w:ascii="Times New Roman" w:eastAsia="Times New Roman" w:hAnsi="Times New Roman" w:cs="Times New Roman"/>
          <w:sz w:val="18"/>
        </w:rPr>
        <w:t xml:space="preserve">ticular blog entry displays just that entry, along with the list of comments posted for that entry and the files that have been attached to it, as shown in Figure 3-3. </w:t>
      </w:r>
    </w:p>
    <w:p w:rsidR="007322BA" w:rsidRDefault="00883361">
      <w:pPr>
        <w:spacing w:after="56"/>
        <w:ind w:right="555"/>
        <w:jc w:val="right"/>
      </w:pPr>
      <w:r>
        <w:rPr>
          <w:noProof/>
        </w:rPr>
        <w:lastRenderedPageBreak/>
        <w:drawing>
          <wp:inline distT="0" distB="0" distL="0" distR="0">
            <wp:extent cx="5035296" cy="3243072"/>
            <wp:effectExtent l="0" t="0" r="0" b="0"/>
            <wp:docPr id="2934" name="Picture 2934"/>
            <wp:cNvGraphicFramePr/>
            <a:graphic xmlns:a="http://schemas.openxmlformats.org/drawingml/2006/main">
              <a:graphicData uri="http://schemas.openxmlformats.org/drawingml/2006/picture">
                <pic:pic xmlns:pic="http://schemas.openxmlformats.org/drawingml/2006/picture">
                  <pic:nvPicPr>
                    <pic:cNvPr id="2934" name="Picture 2934"/>
                    <pic:cNvPicPr/>
                  </pic:nvPicPr>
                  <pic:blipFill>
                    <a:blip r:embed="rId109"/>
                    <a:stretch>
                      <a:fillRect/>
                    </a:stretch>
                  </pic:blipFill>
                  <pic:spPr>
                    <a:xfrm>
                      <a:off x="0" y="0"/>
                      <a:ext cx="5035296" cy="32430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9" w:line="265" w:lineRule="auto"/>
        <w:ind w:left="-5" w:hanging="10"/>
      </w:pPr>
      <w:r>
        <w:rPr>
          <w:rFonts w:ascii="Times New Roman" w:eastAsia="Times New Roman" w:hAnsi="Times New Roman" w:cs="Times New Roman"/>
          <w:b/>
          <w:i/>
          <w:sz w:val="18"/>
        </w:rPr>
        <w:t>Figure 3-3.</w:t>
      </w:r>
      <w:r>
        <w:rPr>
          <w:rFonts w:ascii="Times New Roman" w:eastAsia="Times New Roman" w:hAnsi="Times New Roman" w:cs="Times New Roman"/>
          <w:i/>
          <w:sz w:val="18"/>
        </w:rPr>
        <w:t xml:space="preserve"> Viewing a blog entry </w:t>
      </w:r>
    </w:p>
    <w:p w:rsidR="007322BA" w:rsidRDefault="00883361">
      <w:pPr>
        <w:spacing w:after="0"/>
        <w:ind w:left="-5" w:hanging="10"/>
      </w:pPr>
      <w:r>
        <w:rPr>
          <w:rFonts w:ascii="Times New Roman" w:eastAsia="Times New Roman" w:hAnsi="Times New Roman" w:cs="Times New Roman"/>
          <w:sz w:val="28"/>
        </w:rPr>
        <w:t xml:space="preserve">Posting Blog Entries </w:t>
      </w:r>
    </w:p>
    <w:p w:rsidR="007322BA" w:rsidRDefault="00883361">
      <w:pPr>
        <w:spacing w:after="3" w:line="232" w:lineRule="auto"/>
        <w:ind w:left="-5" w:right="29" w:hanging="10"/>
      </w:pPr>
      <w:r>
        <w:rPr>
          <w:rFonts w:ascii="Times New Roman" w:eastAsia="Times New Roman" w:hAnsi="Times New Roman" w:cs="Times New Roman"/>
          <w:sz w:val="18"/>
        </w:rPr>
        <w:t xml:space="preserve">Without the ability to post blog entries, there would be nothing to display. After logging in as a valid user, you can post a new blog entry using the entry form shown in Figure 3-4, which you can access using the New Blog Posting link on the home page. </w:t>
      </w:r>
    </w:p>
    <w:p w:rsidR="007322BA" w:rsidRDefault="00883361">
      <w:pPr>
        <w:spacing w:after="3" w:line="232" w:lineRule="auto"/>
        <w:ind w:left="-15" w:right="29" w:firstLine="360"/>
      </w:pPr>
      <w:r>
        <w:rPr>
          <w:rFonts w:ascii="Times New Roman" w:eastAsia="Times New Roman" w:hAnsi="Times New Roman" w:cs="Times New Roman"/>
          <w:sz w:val="18"/>
        </w:rPr>
        <w:t>W</w:t>
      </w:r>
      <w:r>
        <w:rPr>
          <w:rFonts w:ascii="Times New Roman" w:eastAsia="Times New Roman" w:hAnsi="Times New Roman" w:cs="Times New Roman"/>
          <w:sz w:val="18"/>
        </w:rPr>
        <w:t>hen posting/editing a blog entry, you can enter the details, as well as select the category and subcategory of the blog entry so visitors can easily filter out those blog entries that they don’t want to see. In addition, validation rules will be applied to</w:t>
      </w:r>
      <w:r>
        <w:rPr>
          <w:rFonts w:ascii="Times New Roman" w:eastAsia="Times New Roman" w:hAnsi="Times New Roman" w:cs="Times New Roman"/>
          <w:sz w:val="18"/>
        </w:rPr>
        <w:t xml:space="preserve"> the blog entry during posting. </w:t>
      </w:r>
    </w:p>
    <w:p w:rsidR="007322BA" w:rsidRDefault="00883361">
      <w:pPr>
        <w:spacing w:after="3" w:line="232" w:lineRule="auto"/>
        <w:ind w:left="-15" w:right="29" w:firstLine="360"/>
      </w:pPr>
      <w:r>
        <w:rPr>
          <w:rFonts w:ascii="Times New Roman" w:eastAsia="Times New Roman" w:hAnsi="Times New Roman" w:cs="Times New Roman"/>
          <w:sz w:val="18"/>
        </w:rPr>
        <w:t>Once you have created a blog entry, you can edit it by clicking the Edit link on the entry’s detail page (a blog entry can be edited only by the user who posted it). Behind the scenes, SpringBlog uses the same HTML form bot</w:t>
      </w:r>
      <w:r>
        <w:rPr>
          <w:rFonts w:ascii="Times New Roman" w:eastAsia="Times New Roman" w:hAnsi="Times New Roman" w:cs="Times New Roman"/>
          <w:sz w:val="18"/>
        </w:rPr>
        <w:t xml:space="preserve">h for creating and for editing a blog entry, but it uses different Spring Controller methods to handle each action. </w:t>
      </w:r>
    </w:p>
    <w:p w:rsidR="007322BA" w:rsidRDefault="007322BA">
      <w:pPr>
        <w:sectPr w:rsidR="007322BA">
          <w:headerReference w:type="even" r:id="rId110"/>
          <w:headerReference w:type="default" r:id="rId111"/>
          <w:footerReference w:type="even" r:id="rId112"/>
          <w:footerReference w:type="default" r:id="rId113"/>
          <w:headerReference w:type="first" r:id="rId114"/>
          <w:footerReference w:type="first" r:id="rId115"/>
          <w:pgSz w:w="10800" w:h="13320"/>
          <w:pgMar w:top="458" w:right="648" w:bottom="927" w:left="1152" w:header="720" w:footer="658" w:gutter="0"/>
          <w:pgNumType w:start="37"/>
          <w:cols w:space="720"/>
          <w:titlePg/>
        </w:sectPr>
      </w:pPr>
    </w:p>
    <w:p w:rsidR="007322BA" w:rsidRDefault="00883361">
      <w:pPr>
        <w:spacing w:after="51"/>
        <w:ind w:right="328"/>
        <w:jc w:val="right"/>
      </w:pPr>
      <w:r>
        <w:rPr>
          <w:noProof/>
        </w:rPr>
        <w:lastRenderedPageBreak/>
        <w:drawing>
          <wp:inline distT="0" distB="0" distL="0" distR="0">
            <wp:extent cx="5053584" cy="3261360"/>
            <wp:effectExtent l="0" t="0" r="0" b="0"/>
            <wp:docPr id="2961" name="Picture 2961"/>
            <wp:cNvGraphicFramePr/>
            <a:graphic xmlns:a="http://schemas.openxmlformats.org/drawingml/2006/main">
              <a:graphicData uri="http://schemas.openxmlformats.org/drawingml/2006/picture">
                <pic:pic xmlns:pic="http://schemas.openxmlformats.org/drawingml/2006/picture">
                  <pic:nvPicPr>
                    <pic:cNvPr id="2961" name="Picture 2961"/>
                    <pic:cNvPicPr/>
                  </pic:nvPicPr>
                  <pic:blipFill>
                    <a:blip r:embed="rId116"/>
                    <a:stretch>
                      <a:fillRect/>
                    </a:stretch>
                  </pic:blipFill>
                  <pic:spPr>
                    <a:xfrm>
                      <a:off x="0" y="0"/>
                      <a:ext cx="5053584" cy="326136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9" w:line="265" w:lineRule="auto"/>
        <w:ind w:left="-5" w:hanging="10"/>
      </w:pPr>
      <w:r>
        <w:rPr>
          <w:rFonts w:ascii="Times New Roman" w:eastAsia="Times New Roman" w:hAnsi="Times New Roman" w:cs="Times New Roman"/>
          <w:b/>
          <w:i/>
          <w:sz w:val="18"/>
        </w:rPr>
        <w:t>Figure 3-4.</w:t>
      </w:r>
      <w:r>
        <w:rPr>
          <w:rFonts w:ascii="Times New Roman" w:eastAsia="Times New Roman" w:hAnsi="Times New Roman" w:cs="Times New Roman"/>
          <w:i/>
          <w:sz w:val="18"/>
        </w:rPr>
        <w:t xml:space="preserve"> Posting a blog entry </w:t>
      </w:r>
    </w:p>
    <w:p w:rsidR="007322BA" w:rsidRDefault="00883361">
      <w:pPr>
        <w:spacing w:after="0"/>
        <w:ind w:left="-5" w:hanging="10"/>
      </w:pPr>
      <w:r>
        <w:rPr>
          <w:rFonts w:ascii="Times New Roman" w:eastAsia="Times New Roman" w:hAnsi="Times New Roman" w:cs="Times New Roman"/>
          <w:sz w:val="28"/>
        </w:rPr>
        <w:t xml:space="preserve">Commenting on a Blog Entry </w:t>
      </w:r>
    </w:p>
    <w:p w:rsidR="007322BA" w:rsidRDefault="00883361">
      <w:pPr>
        <w:spacing w:after="3" w:line="232" w:lineRule="auto"/>
        <w:ind w:left="-5" w:right="29" w:hanging="10"/>
      </w:pPr>
      <w:r>
        <w:rPr>
          <w:rFonts w:ascii="Times New Roman" w:eastAsia="Times New Roman" w:hAnsi="Times New Roman" w:cs="Times New Roman"/>
          <w:sz w:val="18"/>
        </w:rPr>
        <w:t>As with most blog applications, SpringBlog allows users to express their opinions about particular entries by posting comments (login is also required for posting comments). Users can post comments, as shown in Figure 3-5, using the “Post a comment” link o</w:t>
      </w:r>
      <w:r>
        <w:rPr>
          <w:rFonts w:ascii="Times New Roman" w:eastAsia="Times New Roman" w:hAnsi="Times New Roman" w:cs="Times New Roman"/>
          <w:sz w:val="18"/>
        </w:rPr>
        <w:t xml:space="preserve">n an entry’s detail page. </w:t>
      </w:r>
    </w:p>
    <w:p w:rsidR="007322BA" w:rsidRDefault="00883361">
      <w:pPr>
        <w:spacing w:after="51"/>
        <w:ind w:right="649"/>
        <w:jc w:val="right"/>
      </w:pPr>
      <w:r>
        <w:rPr>
          <w:noProof/>
        </w:rPr>
        <w:lastRenderedPageBreak/>
        <w:drawing>
          <wp:inline distT="0" distB="0" distL="0" distR="0">
            <wp:extent cx="5047488" cy="3267456"/>
            <wp:effectExtent l="0" t="0" r="0" b="0"/>
            <wp:docPr id="2978" name="Picture 2978"/>
            <wp:cNvGraphicFramePr/>
            <a:graphic xmlns:a="http://schemas.openxmlformats.org/drawingml/2006/main">
              <a:graphicData uri="http://schemas.openxmlformats.org/drawingml/2006/picture">
                <pic:pic xmlns:pic="http://schemas.openxmlformats.org/drawingml/2006/picture">
                  <pic:nvPicPr>
                    <pic:cNvPr id="2978" name="Picture 2978"/>
                    <pic:cNvPicPr/>
                  </pic:nvPicPr>
                  <pic:blipFill>
                    <a:blip r:embed="rId117"/>
                    <a:stretch>
                      <a:fillRect/>
                    </a:stretch>
                  </pic:blipFill>
                  <pic:spPr>
                    <a:xfrm>
                      <a:off x="0" y="0"/>
                      <a:ext cx="5047488" cy="32674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5" w:hanging="10"/>
      </w:pPr>
      <w:r>
        <w:rPr>
          <w:rFonts w:ascii="Times New Roman" w:eastAsia="Times New Roman" w:hAnsi="Times New Roman" w:cs="Times New Roman"/>
          <w:b/>
          <w:i/>
          <w:sz w:val="18"/>
        </w:rPr>
        <w:t>Figure 3-5.</w:t>
      </w:r>
      <w:r>
        <w:rPr>
          <w:rFonts w:ascii="Times New Roman" w:eastAsia="Times New Roman" w:hAnsi="Times New Roman" w:cs="Times New Roman"/>
          <w:i/>
          <w:sz w:val="18"/>
        </w:rPr>
        <w:t xml:space="preserve"> Posting a comment </w:t>
      </w:r>
    </w:p>
    <w:p w:rsidR="007322BA" w:rsidRDefault="00883361">
      <w:pPr>
        <w:spacing w:after="421"/>
        <w:ind w:right="41"/>
        <w:jc w:val="right"/>
      </w:pPr>
      <w:r>
        <w:rPr>
          <w:rFonts w:ascii="Times New Roman" w:eastAsia="Times New Roman" w:hAnsi="Times New Roman" w:cs="Times New Roman"/>
          <w:sz w:val="18"/>
        </w:rPr>
        <w:t xml:space="preserve">As is the case with the entry posting functionality, this functionality also allows you to edit comments. </w:t>
      </w:r>
    </w:p>
    <w:p w:rsidR="007322BA" w:rsidRDefault="00883361">
      <w:pPr>
        <w:spacing w:after="0"/>
        <w:ind w:left="-5" w:hanging="10"/>
      </w:pPr>
      <w:r>
        <w:rPr>
          <w:rFonts w:ascii="Times New Roman" w:eastAsia="Times New Roman" w:hAnsi="Times New Roman" w:cs="Times New Roman"/>
          <w:sz w:val="28"/>
        </w:rPr>
        <w:t xml:space="preserve">Filtering Out Obscenities </w:t>
      </w:r>
    </w:p>
    <w:p w:rsidR="007322BA" w:rsidRDefault="00883361">
      <w:pPr>
        <w:spacing w:after="3" w:line="232" w:lineRule="auto"/>
        <w:ind w:left="-5" w:right="125" w:hanging="10"/>
      </w:pPr>
      <w:r>
        <w:rPr>
          <w:rFonts w:ascii="Times New Roman" w:eastAsia="Times New Roman" w:hAnsi="Times New Roman" w:cs="Times New Roman"/>
          <w:sz w:val="18"/>
        </w:rPr>
        <w:t xml:space="preserve">One of the features of the Spring Framework we really wanted </w:t>
      </w:r>
      <w:r>
        <w:rPr>
          <w:rFonts w:ascii="Times New Roman" w:eastAsia="Times New Roman" w:hAnsi="Times New Roman" w:cs="Times New Roman"/>
          <w:sz w:val="18"/>
        </w:rPr>
        <w:t>to highlight in SpringBlog was AOP, but we did not want to use the traditional example of logging, and AOP-based transaction management is already built into the Spring Framework. Although most blogs do not use any kind of obscenity filter, we decided that</w:t>
      </w:r>
      <w:r>
        <w:rPr>
          <w:rFonts w:ascii="Times New Roman" w:eastAsia="Times New Roman" w:hAnsi="Times New Roman" w:cs="Times New Roman"/>
          <w:sz w:val="18"/>
        </w:rPr>
        <w:t xml:space="preserve"> ours would. During design, it seemed that using AOP was the best way to apply this feature across the application. </w:t>
      </w:r>
    </w:p>
    <w:p w:rsidR="007322BA" w:rsidRDefault="00883361">
      <w:pPr>
        <w:spacing w:after="3" w:line="232" w:lineRule="auto"/>
        <w:ind w:left="-15" w:right="29" w:firstLine="360"/>
      </w:pPr>
      <w:r>
        <w:rPr>
          <w:rFonts w:ascii="Times New Roman" w:eastAsia="Times New Roman" w:hAnsi="Times New Roman" w:cs="Times New Roman"/>
          <w:sz w:val="18"/>
        </w:rPr>
        <w:t>With this functionality in place, when you try to post an entry such as that shown in Figure 3-6, you actually get a posting like the one i</w:t>
      </w:r>
      <w:r>
        <w:rPr>
          <w:rFonts w:ascii="Times New Roman" w:eastAsia="Times New Roman" w:hAnsi="Times New Roman" w:cs="Times New Roman"/>
          <w:sz w:val="18"/>
        </w:rPr>
        <w:t xml:space="preserve">n Figure 3-7. The ROT13 algorithm is used to perform filtering and will be discussed in detail in Chapter 21. </w:t>
      </w:r>
    </w:p>
    <w:p w:rsidR="007322BA" w:rsidRDefault="00883361">
      <w:pPr>
        <w:spacing w:after="56"/>
        <w:jc w:val="right"/>
      </w:pPr>
      <w:r>
        <w:rPr>
          <w:noProof/>
        </w:rPr>
        <w:lastRenderedPageBreak/>
        <w:drawing>
          <wp:inline distT="0" distB="0" distL="0" distR="0">
            <wp:extent cx="5035296" cy="3243072"/>
            <wp:effectExtent l="0" t="0" r="0" b="0"/>
            <wp:docPr id="3001" name="Picture 3001"/>
            <wp:cNvGraphicFramePr/>
            <a:graphic xmlns:a="http://schemas.openxmlformats.org/drawingml/2006/main">
              <a:graphicData uri="http://schemas.openxmlformats.org/drawingml/2006/picture">
                <pic:pic xmlns:pic="http://schemas.openxmlformats.org/drawingml/2006/picture">
                  <pic:nvPicPr>
                    <pic:cNvPr id="3001" name="Picture 3001"/>
                    <pic:cNvPicPr/>
                  </pic:nvPicPr>
                  <pic:blipFill>
                    <a:blip r:embed="rId118"/>
                    <a:stretch>
                      <a:fillRect/>
                    </a:stretch>
                  </pic:blipFill>
                  <pic:spPr>
                    <a:xfrm>
                      <a:off x="0" y="0"/>
                      <a:ext cx="5035296" cy="32430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26" w:line="265" w:lineRule="auto"/>
        <w:ind w:left="-5" w:hanging="10"/>
      </w:pPr>
      <w:r>
        <w:rPr>
          <w:rFonts w:ascii="Times New Roman" w:eastAsia="Times New Roman" w:hAnsi="Times New Roman" w:cs="Times New Roman"/>
          <w:b/>
          <w:i/>
          <w:sz w:val="18"/>
        </w:rPr>
        <w:t>Figure 3-6.</w:t>
      </w:r>
      <w:r>
        <w:rPr>
          <w:rFonts w:ascii="Times New Roman" w:eastAsia="Times New Roman" w:hAnsi="Times New Roman" w:cs="Times New Roman"/>
          <w:i/>
          <w:sz w:val="18"/>
        </w:rPr>
        <w:t xml:space="preserve"> Attempting to post an obscenity </w:t>
      </w:r>
    </w:p>
    <w:p w:rsidR="007322BA" w:rsidRDefault="00883361">
      <w:pPr>
        <w:spacing w:after="51"/>
        <w:jc w:val="right"/>
      </w:pPr>
      <w:r>
        <w:rPr>
          <w:noProof/>
        </w:rPr>
        <w:drawing>
          <wp:inline distT="0" distB="0" distL="0" distR="0">
            <wp:extent cx="5035296" cy="2231136"/>
            <wp:effectExtent l="0" t="0" r="0" b="0"/>
            <wp:docPr id="3006" name="Picture 3006"/>
            <wp:cNvGraphicFramePr/>
            <a:graphic xmlns:a="http://schemas.openxmlformats.org/drawingml/2006/main">
              <a:graphicData uri="http://schemas.openxmlformats.org/drawingml/2006/picture">
                <pic:pic xmlns:pic="http://schemas.openxmlformats.org/drawingml/2006/picture">
                  <pic:nvPicPr>
                    <pic:cNvPr id="3006" name="Picture 3006"/>
                    <pic:cNvPicPr/>
                  </pic:nvPicPr>
                  <pic:blipFill>
                    <a:blip r:embed="rId119"/>
                    <a:stretch>
                      <a:fillRect/>
                    </a:stretch>
                  </pic:blipFill>
                  <pic:spPr>
                    <a:xfrm>
                      <a:off x="0" y="0"/>
                      <a:ext cx="5035296" cy="223113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0" w:line="265" w:lineRule="auto"/>
        <w:ind w:left="-5" w:hanging="10"/>
      </w:pPr>
      <w:r>
        <w:rPr>
          <w:rFonts w:ascii="Times New Roman" w:eastAsia="Times New Roman" w:hAnsi="Times New Roman" w:cs="Times New Roman"/>
          <w:b/>
          <w:i/>
          <w:sz w:val="18"/>
        </w:rPr>
        <w:t>Figure 3-7.</w:t>
      </w:r>
      <w:r>
        <w:rPr>
          <w:rFonts w:ascii="Times New Roman" w:eastAsia="Times New Roman" w:hAnsi="Times New Roman" w:cs="Times New Roman"/>
          <w:i/>
          <w:sz w:val="18"/>
        </w:rPr>
        <w:t xml:space="preserve"> The obscenity filter at work </w:t>
      </w:r>
    </w:p>
    <w:p w:rsidR="007322BA" w:rsidRDefault="00883361">
      <w:pPr>
        <w:spacing w:after="0"/>
        <w:ind w:left="-5" w:hanging="10"/>
      </w:pPr>
      <w:r>
        <w:rPr>
          <w:rFonts w:ascii="Times New Roman" w:eastAsia="Times New Roman" w:hAnsi="Times New Roman" w:cs="Times New Roman"/>
          <w:sz w:val="28"/>
        </w:rPr>
        <w:t xml:space="preserve">Attaching Files to a Blog Entry or Comment </w:t>
      </w:r>
    </w:p>
    <w:p w:rsidR="007322BA" w:rsidRDefault="00883361">
      <w:pPr>
        <w:spacing w:after="216" w:line="232" w:lineRule="auto"/>
        <w:ind w:left="-5" w:right="29" w:hanging="10"/>
      </w:pPr>
      <w:r>
        <w:rPr>
          <w:rFonts w:ascii="Times New Roman" w:eastAsia="Times New Roman" w:hAnsi="Times New Roman" w:cs="Times New Roman"/>
          <w:sz w:val="18"/>
        </w:rPr>
        <w:t>Unlike many blog applications used on the World Wide Web, SpringBlog allows files to be uploaded with blog entries and comments. In reality, this feature poses quite a large security risk, but it does allow us to demonstrate Spring Framework’s excellent fi</w:t>
      </w:r>
      <w:r>
        <w:rPr>
          <w:rFonts w:ascii="Times New Roman" w:eastAsia="Times New Roman" w:hAnsi="Times New Roman" w:cs="Times New Roman"/>
          <w:sz w:val="18"/>
        </w:rPr>
        <w:t xml:space="preserve">le upload handling. Figure 3-8 shows a file being uploaded for an existing entry. </w:t>
      </w:r>
    </w:p>
    <w:p w:rsidR="007322BA" w:rsidRDefault="00883361">
      <w:pPr>
        <w:spacing w:after="51"/>
        <w:ind w:right="534"/>
        <w:jc w:val="right"/>
      </w:pPr>
      <w:r>
        <w:rPr>
          <w:noProof/>
        </w:rPr>
        <w:lastRenderedPageBreak/>
        <w:drawing>
          <wp:inline distT="0" distB="0" distL="0" distR="0">
            <wp:extent cx="5035296" cy="2840736"/>
            <wp:effectExtent l="0" t="0" r="0" b="0"/>
            <wp:docPr id="3024" name="Picture 3024"/>
            <wp:cNvGraphicFramePr/>
            <a:graphic xmlns:a="http://schemas.openxmlformats.org/drawingml/2006/main">
              <a:graphicData uri="http://schemas.openxmlformats.org/drawingml/2006/picture">
                <pic:pic xmlns:pic="http://schemas.openxmlformats.org/drawingml/2006/picture">
                  <pic:nvPicPr>
                    <pic:cNvPr id="3024" name="Picture 3024"/>
                    <pic:cNvPicPr/>
                  </pic:nvPicPr>
                  <pic:blipFill>
                    <a:blip r:embed="rId120"/>
                    <a:stretch>
                      <a:fillRect/>
                    </a:stretch>
                  </pic:blipFill>
                  <pic:spPr>
                    <a:xfrm>
                      <a:off x="0" y="0"/>
                      <a:ext cx="5035296" cy="284073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9" w:line="265" w:lineRule="auto"/>
        <w:ind w:left="-5" w:hanging="10"/>
      </w:pPr>
      <w:r>
        <w:rPr>
          <w:rFonts w:ascii="Times New Roman" w:eastAsia="Times New Roman" w:hAnsi="Times New Roman" w:cs="Times New Roman"/>
          <w:b/>
          <w:i/>
          <w:sz w:val="18"/>
        </w:rPr>
        <w:t>Figure 3-8.</w:t>
      </w:r>
      <w:r>
        <w:rPr>
          <w:rFonts w:ascii="Times New Roman" w:eastAsia="Times New Roman" w:hAnsi="Times New Roman" w:cs="Times New Roman"/>
          <w:i/>
          <w:sz w:val="18"/>
        </w:rPr>
        <w:t xml:space="preserve"> Uploading a file to SpringBlog </w:t>
      </w:r>
    </w:p>
    <w:p w:rsidR="007322BA" w:rsidRDefault="00883361">
      <w:pPr>
        <w:spacing w:after="0"/>
        <w:ind w:left="-5" w:hanging="10"/>
      </w:pPr>
      <w:r>
        <w:rPr>
          <w:rFonts w:ascii="Times New Roman" w:eastAsia="Times New Roman" w:hAnsi="Times New Roman" w:cs="Times New Roman"/>
          <w:sz w:val="28"/>
        </w:rPr>
        <w:t xml:space="preserve">Auditing Blog Actions </w:t>
      </w:r>
    </w:p>
    <w:p w:rsidR="007322BA" w:rsidRDefault="00883361">
      <w:pPr>
        <w:spacing w:after="3" w:line="232" w:lineRule="auto"/>
        <w:ind w:left="-5" w:right="29" w:hanging="10"/>
      </w:pPr>
      <w:r>
        <w:rPr>
          <w:rFonts w:ascii="Times New Roman" w:eastAsia="Times New Roman" w:hAnsi="Times New Roman" w:cs="Times New Roman"/>
          <w:sz w:val="18"/>
        </w:rPr>
        <w:t>One feature that we included purely to demonstrate a particular Spring feature is auditing. By introduc</w:t>
      </w:r>
      <w:r>
        <w:rPr>
          <w:rFonts w:ascii="Times New Roman" w:eastAsia="Times New Roman" w:hAnsi="Times New Roman" w:cs="Times New Roman"/>
          <w:sz w:val="18"/>
        </w:rPr>
        <w:t>ing the need for all blog operations to be logged for auditing purposes, we made each blog operation require multiple database operations; this requires the use of a database transaction that, obviously, we manage using Spring’s transaction management feat</w:t>
      </w:r>
      <w:r>
        <w:rPr>
          <w:rFonts w:ascii="Times New Roman" w:eastAsia="Times New Roman" w:hAnsi="Times New Roman" w:cs="Times New Roman"/>
          <w:sz w:val="18"/>
        </w:rPr>
        <w:t xml:space="preserve">ures. </w:t>
      </w:r>
    </w:p>
    <w:p w:rsidR="007322BA" w:rsidRDefault="00883361">
      <w:pPr>
        <w:spacing w:after="3" w:line="232" w:lineRule="auto"/>
        <w:ind w:left="-15" w:right="29" w:firstLine="360"/>
      </w:pPr>
      <w:r>
        <w:rPr>
          <w:rFonts w:ascii="Times New Roman" w:eastAsia="Times New Roman" w:hAnsi="Times New Roman" w:cs="Times New Roman"/>
          <w:sz w:val="18"/>
        </w:rPr>
        <w:t xml:space="preserve">You can view the audit history of a blog posting, as shown in Figure 3-9, by clicking the View Audit History link on the blog entry detail page. As discussed, only users with the administrator role can see the link and view the audit history. </w:t>
      </w:r>
    </w:p>
    <w:p w:rsidR="007322BA" w:rsidRDefault="00883361">
      <w:pPr>
        <w:spacing w:after="56"/>
        <w:ind w:right="540"/>
        <w:jc w:val="right"/>
      </w:pPr>
      <w:r>
        <w:rPr>
          <w:noProof/>
        </w:rPr>
        <w:lastRenderedPageBreak/>
        <w:drawing>
          <wp:inline distT="0" distB="0" distL="0" distR="0">
            <wp:extent cx="5047488" cy="3364992"/>
            <wp:effectExtent l="0" t="0" r="0" b="0"/>
            <wp:docPr id="3045" name="Picture 3045"/>
            <wp:cNvGraphicFramePr/>
            <a:graphic xmlns:a="http://schemas.openxmlformats.org/drawingml/2006/main">
              <a:graphicData uri="http://schemas.openxmlformats.org/drawingml/2006/picture">
                <pic:pic xmlns:pic="http://schemas.openxmlformats.org/drawingml/2006/picture">
                  <pic:nvPicPr>
                    <pic:cNvPr id="3045" name="Picture 3045"/>
                    <pic:cNvPicPr/>
                  </pic:nvPicPr>
                  <pic:blipFill>
                    <a:blip r:embed="rId121"/>
                    <a:stretch>
                      <a:fillRect/>
                    </a:stretch>
                  </pic:blipFill>
                  <pic:spPr>
                    <a:xfrm>
                      <a:off x="0" y="0"/>
                      <a:ext cx="5047488" cy="336499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9" w:line="265" w:lineRule="auto"/>
        <w:ind w:left="-5" w:hanging="10"/>
      </w:pPr>
      <w:r>
        <w:rPr>
          <w:rFonts w:ascii="Times New Roman" w:eastAsia="Times New Roman" w:hAnsi="Times New Roman" w:cs="Times New Roman"/>
          <w:b/>
          <w:i/>
          <w:sz w:val="18"/>
        </w:rPr>
        <w:t>Fi</w:t>
      </w:r>
      <w:r>
        <w:rPr>
          <w:rFonts w:ascii="Times New Roman" w:eastAsia="Times New Roman" w:hAnsi="Times New Roman" w:cs="Times New Roman"/>
          <w:b/>
          <w:i/>
          <w:sz w:val="18"/>
        </w:rPr>
        <w:t>gure 3-9.</w:t>
      </w:r>
      <w:r>
        <w:rPr>
          <w:rFonts w:ascii="Times New Roman" w:eastAsia="Times New Roman" w:hAnsi="Times New Roman" w:cs="Times New Roman"/>
          <w:i/>
          <w:sz w:val="18"/>
        </w:rPr>
        <w:t xml:space="preserve"> Viewing audit data </w:t>
      </w:r>
    </w:p>
    <w:p w:rsidR="007322BA" w:rsidRDefault="00883361">
      <w:pPr>
        <w:spacing w:after="0"/>
        <w:ind w:left="-5" w:hanging="10"/>
      </w:pPr>
      <w:r>
        <w:rPr>
          <w:rFonts w:ascii="Times New Roman" w:eastAsia="Times New Roman" w:hAnsi="Times New Roman" w:cs="Times New Roman"/>
          <w:sz w:val="28"/>
        </w:rPr>
        <w:t xml:space="preserve">RSS Feed </w:t>
      </w:r>
    </w:p>
    <w:p w:rsidR="007322BA" w:rsidRDefault="00883361">
      <w:pPr>
        <w:spacing w:after="445" w:line="232" w:lineRule="auto"/>
        <w:ind w:left="-5" w:right="29" w:hanging="10"/>
      </w:pPr>
      <w:r>
        <w:rPr>
          <w:rFonts w:ascii="Times New Roman" w:eastAsia="Times New Roman" w:hAnsi="Times New Roman" w:cs="Times New Roman"/>
          <w:sz w:val="18"/>
        </w:rPr>
        <w:t>Instead of visiting the site regularly, some users may want to receive Really Simple Syndication (RSS) feeds from their self-developed web application or via their own personalized portal site (for example, from iGoo</w:t>
      </w:r>
      <w:r>
        <w:rPr>
          <w:rFonts w:ascii="Times New Roman" w:eastAsia="Times New Roman" w:hAnsi="Times New Roman" w:cs="Times New Roman"/>
          <w:sz w:val="18"/>
        </w:rPr>
        <w:t xml:space="preserve">gle). The SpringBlog application will provide the blog entries via RESTful-WS. Because of this service, consumers are able to retrieve the blog entries in XML or JSON format. </w:t>
      </w:r>
    </w:p>
    <w:p w:rsidR="007322BA" w:rsidRDefault="00883361">
      <w:pPr>
        <w:spacing w:after="0"/>
        <w:ind w:left="-5" w:hanging="10"/>
      </w:pPr>
      <w:r>
        <w:rPr>
          <w:rFonts w:ascii="Times New Roman" w:eastAsia="Times New Roman" w:hAnsi="Times New Roman" w:cs="Times New Roman"/>
          <w:sz w:val="28"/>
        </w:rPr>
        <w:t xml:space="preserve">Upload Blog from an XML File </w:t>
      </w:r>
    </w:p>
    <w:p w:rsidR="007322BA" w:rsidRDefault="00883361">
      <w:pPr>
        <w:spacing w:after="449" w:line="232" w:lineRule="auto"/>
        <w:ind w:left="-5" w:right="29" w:hanging="10"/>
      </w:pPr>
      <w:r>
        <w:rPr>
          <w:rFonts w:ascii="Times New Roman" w:eastAsia="Times New Roman" w:hAnsi="Times New Roman" w:cs="Times New Roman"/>
          <w:sz w:val="18"/>
        </w:rPr>
        <w:t>Some users may want to write their blogs offline and then submit them to SpringBlog. SpringBlog provides this service too. Users can write their blogs, save them in an XML file with predefined tags, and upload the file to a particular location on the serve</w:t>
      </w:r>
      <w:r>
        <w:rPr>
          <w:rFonts w:ascii="Times New Roman" w:eastAsia="Times New Roman" w:hAnsi="Times New Roman" w:cs="Times New Roman"/>
          <w:sz w:val="18"/>
        </w:rPr>
        <w:t xml:space="preserve">r. SpringBlog will poll the folder regularly and import them when new files are found. </w:t>
      </w:r>
    </w:p>
    <w:p w:rsidR="007322BA" w:rsidRDefault="00883361">
      <w:pPr>
        <w:spacing w:after="0"/>
        <w:ind w:left="-5" w:hanging="10"/>
      </w:pPr>
      <w:r>
        <w:rPr>
          <w:rFonts w:ascii="Times New Roman" w:eastAsia="Times New Roman" w:hAnsi="Times New Roman" w:cs="Times New Roman"/>
          <w:sz w:val="28"/>
        </w:rPr>
        <w:t xml:space="preserve">Implementing SpringBlog </w:t>
      </w:r>
    </w:p>
    <w:p w:rsidR="007322BA" w:rsidRDefault="00883361">
      <w:pPr>
        <w:spacing w:after="3" w:line="232" w:lineRule="auto"/>
        <w:ind w:left="-5" w:right="29" w:hanging="10"/>
      </w:pPr>
      <w:r>
        <w:rPr>
          <w:rFonts w:ascii="Times New Roman" w:eastAsia="Times New Roman" w:hAnsi="Times New Roman" w:cs="Times New Roman"/>
          <w:sz w:val="18"/>
        </w:rPr>
        <w:t>One of the best reasons for using Spring is that it makes designing and building an application using traditional OOP practices much simpler. Moreover, recently Spring’s maturity and comprehensive feature set has made it a strong backbone for a JEE applica</w:t>
      </w:r>
      <w:r>
        <w:rPr>
          <w:rFonts w:ascii="Times New Roman" w:eastAsia="Times New Roman" w:hAnsi="Times New Roman" w:cs="Times New Roman"/>
          <w:sz w:val="18"/>
        </w:rPr>
        <w:t>tion. With Spring, you are free to design your applications as you see fit and have Spring worry about wiring the different components together. Spring removes the need for false patterns, such as Factory and Singleton, that hinder testing and only partial</w:t>
      </w:r>
      <w:r>
        <w:rPr>
          <w:rFonts w:ascii="Times New Roman" w:eastAsia="Times New Roman" w:hAnsi="Times New Roman" w:cs="Times New Roman"/>
          <w:sz w:val="18"/>
        </w:rPr>
        <w:t xml:space="preserve">ly solve the problem for which they are designed. </w:t>
      </w:r>
    </w:p>
    <w:p w:rsidR="007322BA" w:rsidRDefault="00883361">
      <w:pPr>
        <w:spacing w:after="444" w:line="232" w:lineRule="auto"/>
        <w:ind w:left="-15" w:right="29" w:firstLine="360"/>
      </w:pPr>
      <w:r>
        <w:rPr>
          <w:rFonts w:ascii="Times New Roman" w:eastAsia="Times New Roman" w:hAnsi="Times New Roman" w:cs="Times New Roman"/>
          <w:sz w:val="18"/>
        </w:rPr>
        <w:lastRenderedPageBreak/>
        <w:t xml:space="preserve">In this section, we present a high-level overview of the design and implementation decisions of the SpringBlog application with pointers to where each topic is discussed in detail. </w:t>
      </w:r>
    </w:p>
    <w:p w:rsidR="007322BA" w:rsidRDefault="00883361">
      <w:pPr>
        <w:spacing w:after="0"/>
        <w:ind w:left="-5" w:hanging="10"/>
      </w:pPr>
      <w:r>
        <w:rPr>
          <w:rFonts w:ascii="Times New Roman" w:eastAsia="Times New Roman" w:hAnsi="Times New Roman" w:cs="Times New Roman"/>
          <w:sz w:val="28"/>
        </w:rPr>
        <w:t>Development Tool and De</w:t>
      </w:r>
      <w:r>
        <w:rPr>
          <w:rFonts w:ascii="Times New Roman" w:eastAsia="Times New Roman" w:hAnsi="Times New Roman" w:cs="Times New Roman"/>
          <w:sz w:val="28"/>
        </w:rPr>
        <w:t xml:space="preserve">pendency Management </w:t>
      </w:r>
    </w:p>
    <w:p w:rsidR="007322BA" w:rsidRDefault="00883361">
      <w:pPr>
        <w:spacing w:after="3" w:line="232" w:lineRule="auto"/>
        <w:ind w:left="-5" w:right="29" w:hanging="10"/>
      </w:pPr>
      <w:r>
        <w:rPr>
          <w:rFonts w:ascii="Times New Roman" w:eastAsia="Times New Roman" w:hAnsi="Times New Roman" w:cs="Times New Roman"/>
          <w:sz w:val="18"/>
        </w:rPr>
        <w:t xml:space="preserve">Before going into the design, let’s decide how we are going to implement the SpringBlog application. For developing Spring-based applications, the most appropriate tool is SpringSource Tool Suite (STS). STS bundles Eclipse IDE, Spring </w:t>
      </w:r>
      <w:r>
        <w:rPr>
          <w:rFonts w:ascii="Times New Roman" w:eastAsia="Times New Roman" w:hAnsi="Times New Roman" w:cs="Times New Roman"/>
          <w:sz w:val="18"/>
        </w:rPr>
        <w:t>IDE, and a lot of useful tools (such as the Maven plug-in for Eclipse, Mylyn, AspectJ Development Tool for Eclipse, and so on) into a single package. If you already have a version of Eclipse installed on your development machine, you can also install STS p</w:t>
      </w:r>
      <w:r>
        <w:rPr>
          <w:rFonts w:ascii="Times New Roman" w:eastAsia="Times New Roman" w:hAnsi="Times New Roman" w:cs="Times New Roman"/>
          <w:sz w:val="18"/>
        </w:rPr>
        <w:t>lug-ins via the STS Eclipse update site (</w:t>
      </w:r>
      <w:hyperlink r:id="rId122">
        <w:r>
          <w:rPr>
            <w:sz w:val="18"/>
          </w:rPr>
          <w:t>www.springsource.com/downloads/sts</w:t>
        </w:r>
      </w:hyperlink>
      <w:hyperlink r:id="rId123">
        <w:r>
          <w:rPr>
            <w:rFonts w:ascii="Times New Roman" w:eastAsia="Times New Roman" w:hAnsi="Times New Roman" w:cs="Times New Roman"/>
            <w:sz w:val="18"/>
          </w:rPr>
          <w:t>). Th</w:t>
        </w:r>
      </w:hyperlink>
      <w:r>
        <w:rPr>
          <w:rFonts w:ascii="Times New Roman" w:eastAsia="Times New Roman" w:hAnsi="Times New Roman" w:cs="Times New Roman"/>
          <w:sz w:val="18"/>
        </w:rPr>
        <w:t xml:space="preserve">e SpringBlog application will be developed using STS. </w:t>
      </w:r>
      <w:r>
        <w:rPr>
          <w:rFonts w:ascii="Times New Roman" w:eastAsia="Times New Roman" w:hAnsi="Times New Roman" w:cs="Times New Roman"/>
          <w:sz w:val="18"/>
        </w:rPr>
        <w:t xml:space="preserve">Details on STS will be provided in Appendix A. </w:t>
      </w:r>
    </w:p>
    <w:p w:rsidR="007322BA" w:rsidRDefault="00883361">
      <w:pPr>
        <w:spacing w:after="322" w:line="232" w:lineRule="auto"/>
        <w:ind w:left="-15" w:right="29" w:firstLine="360"/>
      </w:pPr>
      <w:r>
        <w:rPr>
          <w:rFonts w:ascii="Times New Roman" w:eastAsia="Times New Roman" w:hAnsi="Times New Roman" w:cs="Times New Roman"/>
          <w:sz w:val="18"/>
        </w:rPr>
        <w:t>As discussed previously, the entire Spring Framework is composed of many modules, and each module depends on other Java libraries as well. Although you can sort out the required Spring modules and third-party</w:t>
      </w:r>
      <w:r>
        <w:rPr>
          <w:rFonts w:ascii="Times New Roman" w:eastAsia="Times New Roman" w:hAnsi="Times New Roman" w:cs="Times New Roman"/>
          <w:sz w:val="18"/>
        </w:rPr>
        <w:t xml:space="preserve"> dependencies and include them into your project manually, it’s much easier to use a dependency management tool to handle it for you. STS comes with out-of-the-box support with Maven, a popular application dependency management tool. The SpringBlog applica</w:t>
      </w:r>
      <w:r>
        <w:rPr>
          <w:rFonts w:ascii="Times New Roman" w:eastAsia="Times New Roman" w:hAnsi="Times New Roman" w:cs="Times New Roman"/>
          <w:sz w:val="18"/>
        </w:rPr>
        <w:t>tion will use Maven to manage the dependencies, as well as the build life cycle. For version control, Git will be used, and besides downloading the source code of the sample application from the book’s page, you can also check out the latest version of the</w:t>
      </w:r>
      <w:r>
        <w:rPr>
          <w:rFonts w:ascii="Times New Roman" w:eastAsia="Times New Roman" w:hAnsi="Times New Roman" w:cs="Times New Roman"/>
          <w:sz w:val="18"/>
        </w:rPr>
        <w:t xml:space="preserve"> application from GitHub (</w:t>
      </w:r>
      <w:hyperlink r:id="rId124">
        <w:r>
          <w:rPr>
            <w:sz w:val="18"/>
          </w:rPr>
          <w:t>http://github.com</w:t>
        </w:r>
      </w:hyperlink>
      <w:hyperlink r:id="rId125">
        <w:r>
          <w:rPr>
            <w:rFonts w:ascii="Times New Roman" w:eastAsia="Times New Roman" w:hAnsi="Times New Roman" w:cs="Times New Roman"/>
            <w:sz w:val="18"/>
          </w:rPr>
          <w:t xml:space="preserve">). </w:t>
        </w:r>
      </w:hyperlink>
    </w:p>
    <w:p w:rsidR="007322BA" w:rsidRDefault="00883361">
      <w:pPr>
        <w:spacing w:after="0"/>
        <w:ind w:left="-5" w:hanging="10"/>
      </w:pPr>
      <w:r>
        <w:rPr>
          <w:rFonts w:ascii="Times New Roman" w:eastAsia="Times New Roman" w:hAnsi="Times New Roman" w:cs="Times New Roman"/>
          <w:sz w:val="28"/>
        </w:rPr>
        <w:t xml:space="preserve">Application Design </w:t>
      </w:r>
    </w:p>
    <w:p w:rsidR="007322BA" w:rsidRDefault="00883361">
      <w:pPr>
        <w:spacing w:after="3" w:line="232" w:lineRule="auto"/>
        <w:ind w:left="-5" w:right="29" w:hanging="10"/>
      </w:pPr>
      <w:r>
        <w:rPr>
          <w:rFonts w:ascii="Times New Roman" w:eastAsia="Times New Roman" w:hAnsi="Times New Roman" w:cs="Times New Roman"/>
          <w:sz w:val="18"/>
        </w:rPr>
        <w:t>The design of SpringBlog is very simple, with each tier defined in terms of interfaces rather than concrete classes</w:t>
      </w:r>
      <w:r>
        <w:rPr>
          <w:rFonts w:ascii="Times New Roman" w:eastAsia="Times New Roman" w:hAnsi="Times New Roman" w:cs="Times New Roman"/>
          <w:sz w:val="18"/>
        </w:rPr>
        <w:t xml:space="preserve">. In each tier, the interfaces that correspond to that tier define only the methods exposed by that tier to other tiers classified as client tiers. Parameters for configuring SpringBlog will not be hard-coded in the application. Instead, the configuration </w:t>
      </w:r>
      <w:r>
        <w:rPr>
          <w:rFonts w:ascii="Times New Roman" w:eastAsia="Times New Roman" w:hAnsi="Times New Roman" w:cs="Times New Roman"/>
          <w:sz w:val="18"/>
        </w:rPr>
        <w:t>methods are declared on the classes that implement the interfaces in each tier, and configuration data is injected using Spring’s IoC-based configuration mechanisms. Chapter 21 presents a full discussion of the different interfaces that make up SpringBlog,</w:t>
      </w:r>
      <w:r>
        <w:rPr>
          <w:rFonts w:ascii="Times New Roman" w:eastAsia="Times New Roman" w:hAnsi="Times New Roman" w:cs="Times New Roman"/>
          <w:sz w:val="18"/>
        </w:rPr>
        <w:t xml:space="preserve"> how they are wired together using Spring, and factors affecting interface granularity. </w:t>
      </w:r>
    </w:p>
    <w:p w:rsidR="007322BA" w:rsidRDefault="00883361">
      <w:pPr>
        <w:spacing w:after="325" w:line="232" w:lineRule="auto"/>
        <w:ind w:left="-15" w:right="29" w:firstLine="360"/>
      </w:pPr>
      <w:r>
        <w:rPr>
          <w:rFonts w:ascii="Times New Roman" w:eastAsia="Times New Roman" w:hAnsi="Times New Roman" w:cs="Times New Roman"/>
          <w:sz w:val="18"/>
        </w:rPr>
        <w:t>The SpringBlog application also contains a basic Domain Object Model (DOM) that encapsulates both data and behavior. In Chapter 12, we take the time to look at the dif</w:t>
      </w:r>
      <w:r>
        <w:rPr>
          <w:rFonts w:ascii="Times New Roman" w:eastAsia="Times New Roman" w:hAnsi="Times New Roman" w:cs="Times New Roman"/>
          <w:sz w:val="18"/>
        </w:rPr>
        <w:t xml:space="preserve">ferent flavors of the DOM you may have seen in projects that you have worked on, and we discuss the factors you must consider when deciding whether to encapsulate behavior in the DOM or in separate service objects. </w:t>
      </w:r>
    </w:p>
    <w:p w:rsidR="007322BA" w:rsidRDefault="00883361">
      <w:pPr>
        <w:spacing w:after="0"/>
        <w:ind w:left="-5" w:hanging="10"/>
      </w:pPr>
      <w:r>
        <w:rPr>
          <w:rFonts w:ascii="Times New Roman" w:eastAsia="Times New Roman" w:hAnsi="Times New Roman" w:cs="Times New Roman"/>
          <w:sz w:val="28"/>
        </w:rPr>
        <w:t xml:space="preserve">Application Configuration Management </w:t>
      </w:r>
    </w:p>
    <w:p w:rsidR="007322BA" w:rsidRDefault="00883361">
      <w:pPr>
        <w:spacing w:after="3" w:line="232" w:lineRule="auto"/>
        <w:ind w:left="-5" w:right="29" w:hanging="10"/>
      </w:pPr>
      <w:r>
        <w:rPr>
          <w:rFonts w:ascii="Times New Roman" w:eastAsia="Times New Roman" w:hAnsi="Times New Roman" w:cs="Times New Roman"/>
          <w:sz w:val="18"/>
        </w:rPr>
        <w:t>In</w:t>
      </w:r>
      <w:r>
        <w:rPr>
          <w:rFonts w:ascii="Times New Roman" w:eastAsia="Times New Roman" w:hAnsi="Times New Roman" w:cs="Times New Roman"/>
          <w:sz w:val="18"/>
        </w:rPr>
        <w:t xml:space="preserve"> the SpringBlog application, we will use the latest Spring Framework (at the time of writing, version 3.1) for DI configuration. Starting from version 3.0, Spring supports the configuration management via either XML files or Java annotations. </w:t>
      </w:r>
    </w:p>
    <w:p w:rsidR="007322BA" w:rsidRDefault="00883361">
      <w:pPr>
        <w:spacing w:after="3" w:line="232" w:lineRule="auto"/>
        <w:ind w:left="-15" w:right="29" w:firstLine="360"/>
      </w:pPr>
      <w:r>
        <w:rPr>
          <w:rFonts w:ascii="Times New Roman" w:eastAsia="Times New Roman" w:hAnsi="Times New Roman" w:cs="Times New Roman"/>
          <w:sz w:val="18"/>
        </w:rPr>
        <w:t>For SpringBl</w:t>
      </w:r>
      <w:r>
        <w:rPr>
          <w:rFonts w:ascii="Times New Roman" w:eastAsia="Times New Roman" w:hAnsi="Times New Roman" w:cs="Times New Roman"/>
          <w:sz w:val="18"/>
        </w:rPr>
        <w:t>og, we will take a mixed approach. First, all the infrastructure setup (for example, the data source, transaction manager, and so on) will be defined in various XML configuration files for easier maintenance. For those injectable beans and beans that requi</w:t>
      </w:r>
      <w:r>
        <w:rPr>
          <w:rFonts w:ascii="Times New Roman" w:eastAsia="Times New Roman" w:hAnsi="Times New Roman" w:cs="Times New Roman"/>
          <w:sz w:val="18"/>
        </w:rPr>
        <w:t>re DI, we will use Java annotations to express the DI requirements. Second, the requirements of transaction support will be defined using Java annotations too. We will then rely on Spring’s component scan and autowire features for scanning those classes fo</w:t>
      </w:r>
      <w:r>
        <w:rPr>
          <w:rFonts w:ascii="Times New Roman" w:eastAsia="Times New Roman" w:hAnsi="Times New Roman" w:cs="Times New Roman"/>
          <w:sz w:val="18"/>
        </w:rPr>
        <w:t xml:space="preserve">r those annotations and manage the beans and their requirements on various resources under the cover. </w:t>
      </w:r>
    </w:p>
    <w:p w:rsidR="007322BA" w:rsidRDefault="00883361">
      <w:pPr>
        <w:spacing w:after="3" w:line="232" w:lineRule="auto"/>
        <w:ind w:left="370" w:right="29" w:hanging="10"/>
      </w:pPr>
      <w:r>
        <w:rPr>
          <w:rFonts w:ascii="Times New Roman" w:eastAsia="Times New Roman" w:hAnsi="Times New Roman" w:cs="Times New Roman"/>
          <w:sz w:val="18"/>
        </w:rPr>
        <w:t xml:space="preserve">Details of Spring configuration topics will be covered in Chapters 4 and 5. </w:t>
      </w:r>
    </w:p>
    <w:p w:rsidR="007322BA" w:rsidRDefault="00883361">
      <w:pPr>
        <w:spacing w:after="0"/>
        <w:ind w:left="-5" w:hanging="10"/>
      </w:pPr>
      <w:r>
        <w:rPr>
          <w:rFonts w:ascii="Times New Roman" w:eastAsia="Times New Roman" w:hAnsi="Times New Roman" w:cs="Times New Roman"/>
          <w:sz w:val="28"/>
        </w:rPr>
        <w:t xml:space="preserve">SpringBlog’s Layered Application Architecture </w:t>
      </w:r>
    </w:p>
    <w:p w:rsidR="007322BA" w:rsidRDefault="00883361">
      <w:pPr>
        <w:spacing w:after="118" w:line="232" w:lineRule="auto"/>
        <w:ind w:left="-5" w:right="29" w:hanging="10"/>
      </w:pPr>
      <w:r>
        <w:rPr>
          <w:rFonts w:ascii="Times New Roman" w:eastAsia="Times New Roman" w:hAnsi="Times New Roman" w:cs="Times New Roman"/>
          <w:sz w:val="18"/>
        </w:rPr>
        <w:t>Before we dive into the implementation of each layer, let’s take a higher-level look of the layers that we are going to implement in SpringBlog. Figure 3-10 depicts the SpringBlog application’s layered architecture, and the following list describes the lay</w:t>
      </w:r>
      <w:r>
        <w:rPr>
          <w:rFonts w:ascii="Times New Roman" w:eastAsia="Times New Roman" w:hAnsi="Times New Roman" w:cs="Times New Roman"/>
          <w:sz w:val="18"/>
        </w:rPr>
        <w:t xml:space="preserve">ers within SpringBlog application (from backend to frontend): </w:t>
      </w:r>
    </w:p>
    <w:p w:rsidR="007322BA" w:rsidRDefault="00883361">
      <w:pPr>
        <w:spacing w:after="118" w:line="232" w:lineRule="auto"/>
        <w:ind w:left="874" w:right="947" w:hanging="10"/>
      </w:pPr>
      <w:r>
        <w:rPr>
          <w:rFonts w:ascii="Times New Roman" w:eastAsia="Times New Roman" w:hAnsi="Times New Roman" w:cs="Times New Roman"/>
          <w:i/>
          <w:sz w:val="18"/>
        </w:rPr>
        <w:lastRenderedPageBreak/>
        <w:t>Persistence layer</w:t>
      </w:r>
      <w:r>
        <w:rPr>
          <w:rFonts w:ascii="Times New Roman" w:eastAsia="Times New Roman" w:hAnsi="Times New Roman" w:cs="Times New Roman"/>
          <w:sz w:val="18"/>
        </w:rPr>
        <w:t>:</w:t>
      </w:r>
      <w:r>
        <w:rPr>
          <w:rFonts w:ascii="Times New Roman" w:eastAsia="Times New Roman" w:hAnsi="Times New Roman" w:cs="Times New Roman"/>
          <w:i/>
          <w:sz w:val="18"/>
        </w:rPr>
        <w:t xml:space="preserve"> </w:t>
      </w:r>
      <w:r>
        <w:rPr>
          <w:rFonts w:ascii="Times New Roman" w:eastAsia="Times New Roman" w:hAnsi="Times New Roman" w:cs="Times New Roman"/>
          <w:sz w:val="18"/>
        </w:rPr>
        <w:t>This layer interacts directly with the underlying persistence data store (RDBMS in this case) and transforms the retrieved data into Java domain objects for service layer use</w:t>
      </w:r>
      <w:r>
        <w:rPr>
          <w:rFonts w:ascii="Times New Roman" w:eastAsia="Times New Roman" w:hAnsi="Times New Roman" w:cs="Times New Roman"/>
          <w:sz w:val="18"/>
        </w:rPr>
        <w:t>. For the backend database, an embedded H2 database (</w:t>
      </w:r>
      <w:hyperlink r:id="rId126">
        <w:r>
          <w:rPr>
            <w:sz w:val="18"/>
          </w:rPr>
          <w:t>www.h2database.com</w:t>
        </w:r>
      </w:hyperlink>
      <w:hyperlink r:id="rId127">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will be used for easy deployment. However, MySQL will be supported too, and instructions will</w:t>
      </w:r>
      <w:r>
        <w:rPr>
          <w:rFonts w:ascii="Times New Roman" w:eastAsia="Times New Roman" w:hAnsi="Times New Roman" w:cs="Times New Roman"/>
          <w:sz w:val="18"/>
        </w:rPr>
        <w:t xml:space="preserve"> be provided in the sample application in case you want to use MySQL as the backend database. </w:t>
      </w:r>
    </w:p>
    <w:p w:rsidR="007322BA" w:rsidRDefault="00883361">
      <w:pPr>
        <w:spacing w:after="118" w:line="232" w:lineRule="auto"/>
        <w:ind w:left="874" w:right="1021" w:hanging="10"/>
      </w:pPr>
      <w:r>
        <w:rPr>
          <w:rFonts w:ascii="Times New Roman" w:eastAsia="Times New Roman" w:hAnsi="Times New Roman" w:cs="Times New Roman"/>
          <w:i/>
          <w:sz w:val="18"/>
        </w:rPr>
        <w:t>Service layer</w:t>
      </w:r>
      <w:r>
        <w:rPr>
          <w:rFonts w:ascii="Times New Roman" w:eastAsia="Times New Roman" w:hAnsi="Times New Roman" w:cs="Times New Roman"/>
          <w:sz w:val="18"/>
        </w:rPr>
        <w:t>: This layer is the core layer within the application. All business logic will be implemented in this layer. Any application service request, no mat</w:t>
      </w:r>
      <w:r>
        <w:rPr>
          <w:rFonts w:ascii="Times New Roman" w:eastAsia="Times New Roman" w:hAnsi="Times New Roman" w:cs="Times New Roman"/>
          <w:sz w:val="18"/>
        </w:rPr>
        <w:t>ter from which channel it comes (for example, browser interface, RESTfulWS request, batch job, and so on) should route through this layer to perform the required business processing. For example, the validation of bean attributes will happen here. Also, th</w:t>
      </w:r>
      <w:r>
        <w:rPr>
          <w:rFonts w:ascii="Times New Roman" w:eastAsia="Times New Roman" w:hAnsi="Times New Roman" w:cs="Times New Roman"/>
          <w:sz w:val="18"/>
        </w:rPr>
        <w:t xml:space="preserve">is layer relies on the persistence layer via DI for database access. </w:t>
      </w:r>
    </w:p>
    <w:p w:rsidR="007322BA" w:rsidRDefault="00883361">
      <w:pPr>
        <w:spacing w:after="118" w:line="232" w:lineRule="auto"/>
        <w:ind w:left="874" w:right="945" w:hanging="10"/>
      </w:pPr>
      <w:r>
        <w:rPr>
          <w:rFonts w:ascii="Times New Roman" w:eastAsia="Times New Roman" w:hAnsi="Times New Roman" w:cs="Times New Roman"/>
          <w:i/>
          <w:sz w:val="18"/>
        </w:rPr>
        <w:t>Batch job and integration layer</w:t>
      </w:r>
      <w:r>
        <w:rPr>
          <w:rFonts w:ascii="Times New Roman" w:eastAsia="Times New Roman" w:hAnsi="Times New Roman" w:cs="Times New Roman"/>
          <w:sz w:val="18"/>
        </w:rPr>
        <w:t>: This layer provides integration with external parties. For example, it will poll for XML files (from a configurable folder location) that contain blog en</w:t>
      </w:r>
      <w:r>
        <w:rPr>
          <w:rFonts w:ascii="Times New Roman" w:eastAsia="Times New Roman" w:hAnsi="Times New Roman" w:cs="Times New Roman"/>
          <w:sz w:val="18"/>
        </w:rPr>
        <w:t xml:space="preserve">tries from users and import them into SpringBlog via batch processing. It interacts with the service layer for uploading blog entries. </w:t>
      </w:r>
    </w:p>
    <w:p w:rsidR="007322BA" w:rsidRDefault="00883361">
      <w:pPr>
        <w:spacing w:after="113" w:line="232" w:lineRule="auto"/>
        <w:ind w:left="874" w:right="1028" w:hanging="10"/>
      </w:pPr>
      <w:r>
        <w:rPr>
          <w:rFonts w:ascii="Times New Roman" w:eastAsia="Times New Roman" w:hAnsi="Times New Roman" w:cs="Times New Roman"/>
          <w:i/>
          <w:sz w:val="18"/>
        </w:rPr>
        <w:t>Presentation layer</w:t>
      </w:r>
      <w:r>
        <w:rPr>
          <w:rFonts w:ascii="Times New Roman" w:eastAsia="Times New Roman" w:hAnsi="Times New Roman" w:cs="Times New Roman"/>
          <w:sz w:val="18"/>
        </w:rPr>
        <w:t>: This is the layer for the web application, which provides the frontend for SpringBlog users. It also</w:t>
      </w:r>
      <w:r>
        <w:rPr>
          <w:rFonts w:ascii="Times New Roman" w:eastAsia="Times New Roman" w:hAnsi="Times New Roman" w:cs="Times New Roman"/>
          <w:sz w:val="18"/>
        </w:rPr>
        <w:t xml:space="preserve"> handles the RSS feed to generate XML data to consumers. It interacts with the service layer for data processing and business logic execution. </w:t>
      </w:r>
    </w:p>
    <w:p w:rsidR="007322BA" w:rsidRDefault="00883361">
      <w:pPr>
        <w:spacing w:after="3" w:line="232" w:lineRule="auto"/>
        <w:ind w:left="874" w:right="892" w:hanging="10"/>
      </w:pPr>
      <w:r>
        <w:rPr>
          <w:rFonts w:ascii="Times New Roman" w:eastAsia="Times New Roman" w:hAnsi="Times New Roman" w:cs="Times New Roman"/>
          <w:i/>
          <w:sz w:val="18"/>
        </w:rPr>
        <w:t>Security layer</w:t>
      </w:r>
      <w:r>
        <w:rPr>
          <w:rFonts w:ascii="Times New Roman" w:eastAsia="Times New Roman" w:hAnsi="Times New Roman" w:cs="Times New Roman"/>
          <w:sz w:val="18"/>
        </w:rPr>
        <w:t>: The security layer protects those secure resources. For example, anonymous users are allowed onl</w:t>
      </w:r>
      <w:r>
        <w:rPr>
          <w:rFonts w:ascii="Times New Roman" w:eastAsia="Times New Roman" w:hAnsi="Times New Roman" w:cs="Times New Roman"/>
          <w:sz w:val="18"/>
        </w:rPr>
        <w:t xml:space="preserve">y to view blog entries. Login functions will be provided, and role-based access will then be given to the users to ensure that they can only access the functions assigned to the roles to which they belong. </w:t>
      </w:r>
    </w:p>
    <w:p w:rsidR="007322BA" w:rsidRDefault="00883361">
      <w:pPr>
        <w:spacing w:after="51"/>
        <w:ind w:right="1302"/>
        <w:jc w:val="right"/>
      </w:pPr>
      <w:r>
        <w:rPr>
          <w:noProof/>
        </w:rPr>
        <w:lastRenderedPageBreak/>
        <w:drawing>
          <wp:inline distT="0" distB="0" distL="0" distR="0">
            <wp:extent cx="4565904" cy="3377184"/>
            <wp:effectExtent l="0" t="0" r="0" b="0"/>
            <wp:docPr id="3206" name="Picture 3206"/>
            <wp:cNvGraphicFramePr/>
            <a:graphic xmlns:a="http://schemas.openxmlformats.org/drawingml/2006/main">
              <a:graphicData uri="http://schemas.openxmlformats.org/drawingml/2006/picture">
                <pic:pic xmlns:pic="http://schemas.openxmlformats.org/drawingml/2006/picture">
                  <pic:nvPicPr>
                    <pic:cNvPr id="3206" name="Picture 3206"/>
                    <pic:cNvPicPr/>
                  </pic:nvPicPr>
                  <pic:blipFill>
                    <a:blip r:embed="rId128"/>
                    <a:stretch>
                      <a:fillRect/>
                    </a:stretch>
                  </pic:blipFill>
                  <pic:spPr>
                    <a:xfrm>
                      <a:off x="0" y="0"/>
                      <a:ext cx="4565904" cy="33771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5" w:hanging="10"/>
      </w:pPr>
      <w:r>
        <w:rPr>
          <w:rFonts w:ascii="Times New Roman" w:eastAsia="Times New Roman" w:hAnsi="Times New Roman" w:cs="Times New Roman"/>
          <w:b/>
          <w:i/>
          <w:sz w:val="18"/>
        </w:rPr>
        <w:t>Figure 3-10.</w:t>
      </w:r>
      <w:r>
        <w:rPr>
          <w:rFonts w:ascii="Times New Roman" w:eastAsia="Times New Roman" w:hAnsi="Times New Roman" w:cs="Times New Roman"/>
          <w:i/>
          <w:sz w:val="18"/>
        </w:rPr>
        <w:t xml:space="preserve"> SpringBlog application’s layered architecture  </w:t>
      </w:r>
    </w:p>
    <w:p w:rsidR="007322BA" w:rsidRDefault="00883361">
      <w:pPr>
        <w:spacing w:after="445" w:line="232" w:lineRule="auto"/>
        <w:ind w:left="-15" w:right="29" w:firstLine="360"/>
      </w:pPr>
      <w:r>
        <w:rPr>
          <w:rFonts w:ascii="Times New Roman" w:eastAsia="Times New Roman" w:hAnsi="Times New Roman" w:cs="Times New Roman"/>
          <w:sz w:val="18"/>
        </w:rPr>
        <w:t xml:space="preserve">Having discussed the layered architecture, let’s look at how each layer will be implemented in the SpringBlog application. </w:t>
      </w:r>
    </w:p>
    <w:p w:rsidR="007322BA" w:rsidRDefault="00883361">
      <w:pPr>
        <w:spacing w:after="0"/>
        <w:ind w:left="-5" w:hanging="10"/>
      </w:pPr>
      <w:r>
        <w:rPr>
          <w:rFonts w:ascii="Times New Roman" w:eastAsia="Times New Roman" w:hAnsi="Times New Roman" w:cs="Times New Roman"/>
          <w:sz w:val="28"/>
        </w:rPr>
        <w:t xml:space="preserve">Implementing the Persistence Layer </w:t>
      </w:r>
    </w:p>
    <w:p w:rsidR="007322BA" w:rsidRDefault="00883361">
      <w:pPr>
        <w:spacing w:after="3" w:line="232" w:lineRule="auto"/>
        <w:ind w:left="-5" w:right="29" w:hanging="10"/>
      </w:pPr>
      <w:r>
        <w:rPr>
          <w:rFonts w:ascii="Times New Roman" w:eastAsia="Times New Roman" w:hAnsi="Times New Roman" w:cs="Times New Roman"/>
          <w:sz w:val="18"/>
        </w:rPr>
        <w:t>Data access is a topic close to many developers’ hearts, and it is often the subject of many heated discussions on developer forums across the Internet. In recent times, the focus in the Java world has been on object-relational mapping (ORM) tools as a rep</w:t>
      </w:r>
      <w:r>
        <w:rPr>
          <w:rFonts w:ascii="Times New Roman" w:eastAsia="Times New Roman" w:hAnsi="Times New Roman" w:cs="Times New Roman"/>
          <w:sz w:val="18"/>
        </w:rPr>
        <w:t>lacement for JDBC, which many see as an overcomplicated mess. A big part of Spring’s feature set lies in its support for data access technologies. All in all, Spring supports several different data access mechanisms: plain JDBC, Hibernate, MyBatis (iBATIS)</w:t>
      </w:r>
      <w:r>
        <w:rPr>
          <w:rFonts w:ascii="Times New Roman" w:eastAsia="Times New Roman" w:hAnsi="Times New Roman" w:cs="Times New Roman"/>
          <w:sz w:val="18"/>
        </w:rPr>
        <w:t xml:space="preserve">, Java Data Objects (JDO), and JPA. </w:t>
      </w:r>
    </w:p>
    <w:p w:rsidR="007322BA" w:rsidRDefault="00883361">
      <w:pPr>
        <w:spacing w:after="3" w:line="232" w:lineRule="auto"/>
        <w:ind w:left="-15" w:right="29" w:firstLine="360"/>
      </w:pPr>
      <w:r>
        <w:rPr>
          <w:rFonts w:ascii="Times New Roman" w:eastAsia="Times New Roman" w:hAnsi="Times New Roman" w:cs="Times New Roman"/>
          <w:sz w:val="18"/>
        </w:rPr>
        <w:t xml:space="preserve">With the SpringBlog application, we wanted to show how easy it is to switch between data access implementations, so we built two different implementations of the persistence layer, one using JPA (using Hibernate as the </w:t>
      </w:r>
      <w:r>
        <w:rPr>
          <w:rFonts w:ascii="Times New Roman" w:eastAsia="Times New Roman" w:hAnsi="Times New Roman" w:cs="Times New Roman"/>
          <w:sz w:val="18"/>
        </w:rPr>
        <w:t xml:space="preserve">underlying persistence service provider) and the other using MyBatis. </w:t>
      </w:r>
    </w:p>
    <w:p w:rsidR="007322BA" w:rsidRDefault="00883361">
      <w:pPr>
        <w:spacing w:after="3" w:line="232" w:lineRule="auto"/>
        <w:ind w:left="-15" w:right="29" w:firstLine="360"/>
      </w:pPr>
      <w:r>
        <w:rPr>
          <w:rFonts w:ascii="Times New Roman" w:eastAsia="Times New Roman" w:hAnsi="Times New Roman" w:cs="Times New Roman"/>
          <w:sz w:val="18"/>
        </w:rPr>
        <w:t>Hibernate is perhaps the most well-known ORM tool in the Java world, and it has enjoyed a great success because of the ease with which it can be used to develop high-performance persist</w:t>
      </w:r>
      <w:r>
        <w:rPr>
          <w:rFonts w:ascii="Times New Roman" w:eastAsia="Times New Roman" w:hAnsi="Times New Roman" w:cs="Times New Roman"/>
          <w:sz w:val="18"/>
        </w:rPr>
        <w:t>ence logic. Although Hibernate has quite a simple API, the error-handling code you need to use Hibernate is quite verbose; Spring simplifies this greatly, reducing most Hibernate operations to just a single line of code. Also, because of the significant su</w:t>
      </w:r>
      <w:r>
        <w:rPr>
          <w:rFonts w:ascii="Times New Roman" w:eastAsia="Times New Roman" w:hAnsi="Times New Roman" w:cs="Times New Roman"/>
          <w:sz w:val="18"/>
        </w:rPr>
        <w:t>ccess ORM tools like Hibernate have achieved and Hibernate’s wide acceptance by developers for data access, JCP has formulized the technology into JEE’s technology stack. Starting from EJB 3.0, the entity bean specification has been replaced by the Java Pe</w:t>
      </w:r>
      <w:r>
        <w:rPr>
          <w:rFonts w:ascii="Times New Roman" w:eastAsia="Times New Roman" w:hAnsi="Times New Roman" w:cs="Times New Roman"/>
          <w:sz w:val="18"/>
        </w:rPr>
        <w:t xml:space="preserve">rsistence API (JPA). </w:t>
      </w:r>
    </w:p>
    <w:p w:rsidR="007322BA" w:rsidRDefault="00883361">
      <w:pPr>
        <w:spacing w:after="3" w:line="232" w:lineRule="auto"/>
        <w:ind w:left="-5" w:right="29" w:hanging="10"/>
      </w:pPr>
      <w:r>
        <w:rPr>
          <w:rFonts w:ascii="Times New Roman" w:eastAsia="Times New Roman" w:hAnsi="Times New Roman" w:cs="Times New Roman"/>
          <w:sz w:val="18"/>
        </w:rPr>
        <w:t xml:space="preserve">Currently at version 2.0, JPA is part of the JEE 6 standard and has incorporated many ideas from popular </w:t>
      </w:r>
    </w:p>
    <w:p w:rsidR="007322BA" w:rsidRDefault="007322BA">
      <w:pPr>
        <w:sectPr w:rsidR="007322BA">
          <w:headerReference w:type="even" r:id="rId129"/>
          <w:headerReference w:type="default" r:id="rId130"/>
          <w:footerReference w:type="even" r:id="rId131"/>
          <w:footerReference w:type="default" r:id="rId132"/>
          <w:headerReference w:type="first" r:id="rId133"/>
          <w:footerReference w:type="first" r:id="rId134"/>
          <w:pgSz w:w="10800" w:h="13320"/>
          <w:pgMar w:top="1435" w:right="1051" w:bottom="1517" w:left="1152" w:header="441" w:footer="658" w:gutter="0"/>
          <w:cols w:space="720"/>
        </w:sectPr>
      </w:pPr>
    </w:p>
    <w:p w:rsidR="007322BA" w:rsidRDefault="00883361">
      <w:pPr>
        <w:tabs>
          <w:tab w:val="center" w:pos="6830"/>
          <w:tab w:val="right" w:pos="9000"/>
        </w:tabs>
        <w:spacing w:after="837" w:line="265" w:lineRule="auto"/>
      </w:pPr>
      <w:r>
        <w:lastRenderedPageBreak/>
        <w:tab/>
      </w:r>
      <w:r>
        <w:rPr>
          <w:rFonts w:ascii="Arial" w:eastAsia="Arial" w:hAnsi="Arial" w:cs="Arial"/>
          <w:sz w:val="16"/>
        </w:rPr>
        <w:t xml:space="preserve">CHAPTER 3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THE SAMPLE APPLICATION </w:t>
      </w:r>
    </w:p>
    <w:p w:rsidR="007322BA" w:rsidRDefault="00883361">
      <w:pPr>
        <w:spacing w:after="3" w:line="232" w:lineRule="auto"/>
        <w:ind w:left="-5" w:right="508" w:hanging="10"/>
      </w:pPr>
      <w:r>
        <w:rPr>
          <w:rFonts w:ascii="Times New Roman" w:eastAsia="Times New Roman" w:hAnsi="Times New Roman" w:cs="Times New Roman"/>
          <w:sz w:val="18"/>
        </w:rPr>
        <w:t xml:space="preserve">ORM frameworks. JPA defines a common ORM pattern for object to relational mapping for Java application to access RDBMS, while leaving the implementation (called the </w:t>
      </w:r>
      <w:r>
        <w:rPr>
          <w:rFonts w:ascii="Times New Roman" w:eastAsia="Times New Roman" w:hAnsi="Times New Roman" w:cs="Times New Roman"/>
          <w:i/>
          <w:sz w:val="18"/>
        </w:rPr>
        <w:t>persistence provider</w:t>
      </w:r>
      <w:r>
        <w:rPr>
          <w:rFonts w:ascii="Times New Roman" w:eastAsia="Times New Roman" w:hAnsi="Times New Roman" w:cs="Times New Roman"/>
          <w:sz w:val="18"/>
        </w:rPr>
        <w:t>) to the open source communities and commercial vendors. Some popular J</w:t>
      </w:r>
      <w:r>
        <w:rPr>
          <w:rFonts w:ascii="Times New Roman" w:eastAsia="Times New Roman" w:hAnsi="Times New Roman" w:cs="Times New Roman"/>
          <w:sz w:val="18"/>
        </w:rPr>
        <w:t>PA persistence providers include Hibernate, Eclipselink, and OpenJPA. Chapter 9 discusses Spring’s support for Hibernate, and Chapter 10 discusses Spring’s support for JPA. These two chapters combined show how we use Spring and JPA 2, using Hibernate as th</w:t>
      </w:r>
      <w:r>
        <w:rPr>
          <w:rFonts w:ascii="Times New Roman" w:eastAsia="Times New Roman" w:hAnsi="Times New Roman" w:cs="Times New Roman"/>
          <w:sz w:val="18"/>
        </w:rPr>
        <w:t>e persistence service provider, to build the implementation of our data access tier. For Spring with JPA and Hibernate, we will also discuss how to use the Spring Data JPA to implement logging for users who create blogs or comment and how to use Hibernate’</w:t>
      </w:r>
      <w:r>
        <w:rPr>
          <w:rFonts w:ascii="Times New Roman" w:eastAsia="Times New Roman" w:hAnsi="Times New Roman" w:cs="Times New Roman"/>
          <w:sz w:val="18"/>
        </w:rPr>
        <w:t xml:space="preserve">s Envers (Entity Versioning System) to implement the audit log function. </w:t>
      </w:r>
    </w:p>
    <w:p w:rsidR="007322BA" w:rsidRDefault="00883361">
      <w:pPr>
        <w:spacing w:after="3" w:line="232" w:lineRule="auto"/>
        <w:ind w:left="-15" w:right="406" w:firstLine="360"/>
      </w:pPr>
      <w:r>
        <w:rPr>
          <w:rFonts w:ascii="Times New Roman" w:eastAsia="Times New Roman" w:hAnsi="Times New Roman" w:cs="Times New Roman"/>
          <w:sz w:val="18"/>
        </w:rPr>
        <w:t>Strictly speaking, MyBatis is not an ORM tool but a DataMapper framework that does not remove all responsibility from the developer for creating the SQL statements needed to map Java</w:t>
      </w:r>
      <w:r>
        <w:rPr>
          <w:rFonts w:ascii="Times New Roman" w:eastAsia="Times New Roman" w:hAnsi="Times New Roman" w:cs="Times New Roman"/>
          <w:sz w:val="18"/>
        </w:rPr>
        <w:t xml:space="preserve"> objects to data in the RDMBS. MyBatis introduces the concept of a SQL map, allowing you to specify a variety of SQL queries and how these queries map to both input and output parameters. MyBatis is quite powerful in some aspects of data access. Chapter 11</w:t>
      </w:r>
      <w:r>
        <w:rPr>
          <w:rFonts w:ascii="Times New Roman" w:eastAsia="Times New Roman" w:hAnsi="Times New Roman" w:cs="Times New Roman"/>
          <w:sz w:val="18"/>
        </w:rPr>
        <w:t xml:space="preserve"> discusses MyBatis in detail and shows how we built the second data access implementation. </w:t>
      </w:r>
    </w:p>
    <w:p w:rsidR="007322BA" w:rsidRDefault="00883361">
      <w:pPr>
        <w:spacing w:after="450" w:line="232" w:lineRule="auto"/>
        <w:ind w:left="-15" w:right="319" w:firstLine="360"/>
      </w:pPr>
      <w:r>
        <w:rPr>
          <w:rFonts w:ascii="Times New Roman" w:eastAsia="Times New Roman" w:hAnsi="Times New Roman" w:cs="Times New Roman"/>
          <w:sz w:val="18"/>
        </w:rPr>
        <w:t>In all cases, we use Spring’s infrastructure classes for each data access tool. These classes integrate with Spring’s transaction architecture, which allows transac</w:t>
      </w:r>
      <w:r>
        <w:rPr>
          <w:rFonts w:ascii="Times New Roman" w:eastAsia="Times New Roman" w:hAnsi="Times New Roman" w:cs="Times New Roman"/>
          <w:sz w:val="18"/>
        </w:rPr>
        <w:t xml:space="preserve">tions to be managed in a platform- and resource-provider-independent way in the service layer of the SpringBlog application. </w:t>
      </w:r>
    </w:p>
    <w:p w:rsidR="007322BA" w:rsidRDefault="00883361">
      <w:pPr>
        <w:spacing w:after="0"/>
        <w:ind w:left="-5" w:hanging="10"/>
      </w:pPr>
      <w:r>
        <w:rPr>
          <w:rFonts w:ascii="Times New Roman" w:eastAsia="Times New Roman" w:hAnsi="Times New Roman" w:cs="Times New Roman"/>
          <w:sz w:val="28"/>
        </w:rPr>
        <w:t xml:space="preserve">Implementing the Service Layer </w:t>
      </w:r>
    </w:p>
    <w:p w:rsidR="007322BA" w:rsidRDefault="00883361">
      <w:pPr>
        <w:spacing w:after="450" w:line="232" w:lineRule="auto"/>
        <w:ind w:left="-5" w:right="398" w:hanging="10"/>
      </w:pPr>
      <w:r>
        <w:rPr>
          <w:rFonts w:ascii="Times New Roman" w:eastAsia="Times New Roman" w:hAnsi="Times New Roman" w:cs="Times New Roman"/>
          <w:sz w:val="18"/>
        </w:rPr>
        <w:t>The SpringBlog application is fairly simple, and aside from the basic storage and retrieval of blo</w:t>
      </w:r>
      <w:r>
        <w:rPr>
          <w:rFonts w:ascii="Times New Roman" w:eastAsia="Times New Roman" w:hAnsi="Times New Roman" w:cs="Times New Roman"/>
          <w:sz w:val="18"/>
        </w:rPr>
        <w:t xml:space="preserve">g data, there are very few business rules in the system. However, there are two particular business functions in the SpringBlog application that exploit two of the most interesting Spring features: the AOP-based obscenity filter and the audit log. </w:t>
      </w:r>
    </w:p>
    <w:p w:rsidR="007322BA" w:rsidRDefault="00883361">
      <w:pPr>
        <w:spacing w:after="0"/>
        <w:ind w:left="-5" w:hanging="10"/>
      </w:pPr>
      <w:r>
        <w:rPr>
          <w:rFonts w:ascii="Times New Roman" w:eastAsia="Times New Roman" w:hAnsi="Times New Roman" w:cs="Times New Roman"/>
          <w:sz w:val="28"/>
        </w:rPr>
        <w:t>Using A</w:t>
      </w:r>
      <w:r>
        <w:rPr>
          <w:rFonts w:ascii="Times New Roman" w:eastAsia="Times New Roman" w:hAnsi="Times New Roman" w:cs="Times New Roman"/>
          <w:sz w:val="28"/>
        </w:rPr>
        <w:t xml:space="preserve">OP for Obscenity Filtering </w:t>
      </w:r>
    </w:p>
    <w:p w:rsidR="007322BA" w:rsidRDefault="00883361">
      <w:pPr>
        <w:spacing w:after="3" w:line="232" w:lineRule="auto"/>
        <w:ind w:left="-5" w:right="487" w:hanging="10"/>
      </w:pPr>
      <w:r>
        <w:rPr>
          <w:rFonts w:ascii="Times New Roman" w:eastAsia="Times New Roman" w:hAnsi="Times New Roman" w:cs="Times New Roman"/>
          <w:sz w:val="18"/>
        </w:rPr>
        <w:t>AOP is a hot topic in the Java world at the moment, and as a result, Java developers are fortunate to have a wide range of AOP implementations available to them. Spring AOP support comes in two forms: the Spring native AOP frame</w:t>
      </w:r>
      <w:r>
        <w:rPr>
          <w:rFonts w:ascii="Times New Roman" w:eastAsia="Times New Roman" w:hAnsi="Times New Roman" w:cs="Times New Roman"/>
          <w:sz w:val="18"/>
        </w:rPr>
        <w:t xml:space="preserve">work and integration with the AspectJ AOP framework. Chapters 6 and 7 discuss both Spring AOP and AspectJ integration in detail. </w:t>
      </w:r>
    </w:p>
    <w:p w:rsidR="007322BA" w:rsidRDefault="00883361">
      <w:pPr>
        <w:spacing w:after="325" w:line="232" w:lineRule="auto"/>
        <w:ind w:left="-15" w:right="370" w:firstLine="360"/>
      </w:pPr>
      <w:r>
        <w:rPr>
          <w:rFonts w:ascii="Times New Roman" w:eastAsia="Times New Roman" w:hAnsi="Times New Roman" w:cs="Times New Roman"/>
          <w:sz w:val="18"/>
        </w:rPr>
        <w:t>For the SpringBlog application, we wanted to provide a practical example of AOP usage rather than the traditional (and boring)</w:t>
      </w:r>
      <w:r>
        <w:rPr>
          <w:rFonts w:ascii="Times New Roman" w:eastAsia="Times New Roman" w:hAnsi="Times New Roman" w:cs="Times New Roman"/>
          <w:sz w:val="18"/>
        </w:rPr>
        <w:t xml:space="preserve"> logging example. One of the features that we were working on for the sample application was an obscenity filter, and during design, it became apparent that AOP was the ideal mechanism for implementing this filter. In Chapter 21, you will see how we built </w:t>
      </w:r>
      <w:r>
        <w:rPr>
          <w:rFonts w:ascii="Times New Roman" w:eastAsia="Times New Roman" w:hAnsi="Times New Roman" w:cs="Times New Roman"/>
          <w:sz w:val="18"/>
        </w:rPr>
        <w:t xml:space="preserve">the obscenity filter and how we used AOP to apply the filter selectively to the relevant methods. </w:t>
      </w:r>
    </w:p>
    <w:p w:rsidR="007322BA" w:rsidRDefault="00883361">
      <w:pPr>
        <w:spacing w:after="0"/>
        <w:ind w:left="-5" w:hanging="10"/>
      </w:pPr>
      <w:r>
        <w:rPr>
          <w:rFonts w:ascii="Arial" w:eastAsia="Arial" w:hAnsi="Arial" w:cs="Arial"/>
          <w:sz w:val="28"/>
        </w:rPr>
        <w:t xml:space="preserve">Using Spring Transaction Support </w:t>
      </w:r>
    </w:p>
    <w:p w:rsidR="007322BA" w:rsidRDefault="00883361">
      <w:pPr>
        <w:spacing w:after="3" w:line="232" w:lineRule="auto"/>
        <w:ind w:left="-5" w:right="184" w:hanging="10"/>
      </w:pPr>
      <w:r>
        <w:rPr>
          <w:rFonts w:ascii="Times New Roman" w:eastAsia="Times New Roman" w:hAnsi="Times New Roman" w:cs="Times New Roman"/>
          <w:sz w:val="18"/>
        </w:rPr>
        <w:t>As developers, one of the features of Spring that we found most impressive was the transaction support. Spring’s transactio</w:t>
      </w:r>
      <w:r>
        <w:rPr>
          <w:rFonts w:ascii="Times New Roman" w:eastAsia="Times New Roman" w:hAnsi="Times New Roman" w:cs="Times New Roman"/>
          <w:sz w:val="18"/>
        </w:rPr>
        <w:t>n support provides a simple mechanism to control transactions across one or more resource providers, either programmatically or declaratively. Chapter 13 discusses the transaction framework in detail, focusing specifically on database transactions using bo</w:t>
      </w:r>
      <w:r>
        <w:rPr>
          <w:rFonts w:ascii="Times New Roman" w:eastAsia="Times New Roman" w:hAnsi="Times New Roman" w:cs="Times New Roman"/>
          <w:sz w:val="18"/>
        </w:rPr>
        <w:t xml:space="preserve">th local and distributed </w:t>
      </w:r>
    </w:p>
    <w:p w:rsidR="007322BA" w:rsidRDefault="00883361">
      <w:pPr>
        <w:spacing w:after="3" w:line="232" w:lineRule="auto"/>
        <w:ind w:left="-5" w:right="184" w:hanging="10"/>
      </w:pPr>
      <w:r>
        <w:rPr>
          <w:rFonts w:ascii="Times New Roman" w:eastAsia="Times New Roman" w:hAnsi="Times New Roman" w:cs="Times New Roman"/>
          <w:sz w:val="18"/>
        </w:rPr>
        <w:t xml:space="preserve">transactions. </w:t>
      </w:r>
    </w:p>
    <w:p w:rsidR="007322BA" w:rsidRDefault="00883361">
      <w:pPr>
        <w:spacing w:after="3" w:line="232" w:lineRule="auto"/>
        <w:ind w:left="-15" w:right="398" w:firstLine="360"/>
      </w:pPr>
      <w:r>
        <w:rPr>
          <w:rFonts w:ascii="Times New Roman" w:eastAsia="Times New Roman" w:hAnsi="Times New Roman" w:cs="Times New Roman"/>
          <w:sz w:val="18"/>
        </w:rPr>
        <w:t>For the SpringBlog application, we defined a requirement that all operations in the blog be audited and logged to the database. To ensure that an operation is rolled back if the audit process fails, we used the Spring transaction framework to encapsulate e</w:t>
      </w:r>
      <w:r>
        <w:rPr>
          <w:rFonts w:ascii="Times New Roman" w:eastAsia="Times New Roman" w:hAnsi="Times New Roman" w:cs="Times New Roman"/>
          <w:sz w:val="18"/>
        </w:rPr>
        <w:t xml:space="preserve">ach operation and its audit process in a single transaction. We will discuss this in Chapter 13. </w:t>
      </w:r>
    </w:p>
    <w:p w:rsidR="007322BA" w:rsidRDefault="00883361">
      <w:pPr>
        <w:spacing w:after="0"/>
        <w:ind w:left="-5" w:hanging="10"/>
      </w:pPr>
      <w:r>
        <w:rPr>
          <w:rFonts w:ascii="Arial" w:eastAsia="Arial" w:hAnsi="Arial" w:cs="Arial"/>
          <w:sz w:val="28"/>
        </w:rPr>
        <w:lastRenderedPageBreak/>
        <w:t xml:space="preserve">Bean Validation </w:t>
      </w:r>
    </w:p>
    <w:p w:rsidR="007322BA" w:rsidRDefault="00883361">
      <w:pPr>
        <w:spacing w:after="3" w:line="232" w:lineRule="auto"/>
        <w:ind w:left="-5" w:right="29" w:hanging="10"/>
      </w:pPr>
      <w:r>
        <w:rPr>
          <w:rFonts w:ascii="Times New Roman" w:eastAsia="Times New Roman" w:hAnsi="Times New Roman" w:cs="Times New Roman"/>
          <w:sz w:val="18"/>
        </w:rPr>
        <w:t>One thing developers want the most is a centralized validation rules engine, in which all the validation rules are applied and checked agains</w:t>
      </w:r>
      <w:r>
        <w:rPr>
          <w:rFonts w:ascii="Times New Roman" w:eastAsia="Times New Roman" w:hAnsi="Times New Roman" w:cs="Times New Roman"/>
          <w:sz w:val="18"/>
        </w:rPr>
        <w:t>t the data, no matter where the data comes from (e.g., a user enters the information via the web application or from an XML file during batch job processing). The ideal case is that those validation rules need to be defined only once, and then the data can</w:t>
      </w:r>
      <w:r>
        <w:rPr>
          <w:rFonts w:ascii="Times New Roman" w:eastAsia="Times New Roman" w:hAnsi="Times New Roman" w:cs="Times New Roman"/>
          <w:sz w:val="18"/>
        </w:rPr>
        <w:t xml:space="preserve"> be validated against those rules on any layer when required. The Bean Validation API (JSR-303) was created to serve this purpose. In SpringBlog, we will use Bean Validation API for centralized validation check. The details of Spring’s Bean Validation API </w:t>
      </w:r>
      <w:r>
        <w:rPr>
          <w:rFonts w:ascii="Times New Roman" w:eastAsia="Times New Roman" w:hAnsi="Times New Roman" w:cs="Times New Roman"/>
          <w:sz w:val="18"/>
        </w:rPr>
        <w:t xml:space="preserve">support will be discussed in Chapter 13. </w:t>
      </w:r>
    </w:p>
    <w:p w:rsidR="007322BA" w:rsidRDefault="00883361">
      <w:pPr>
        <w:spacing w:after="449" w:line="232" w:lineRule="auto"/>
        <w:ind w:left="-15" w:right="29" w:firstLine="360"/>
      </w:pPr>
      <w:r>
        <w:rPr>
          <w:rFonts w:ascii="Times New Roman" w:eastAsia="Times New Roman" w:hAnsi="Times New Roman" w:cs="Times New Roman"/>
          <w:sz w:val="18"/>
        </w:rPr>
        <w:t>In SpringBlog, we will use Hibernate Validator (</w:t>
      </w:r>
      <w:hyperlink r:id="rId135">
        <w:r>
          <w:rPr>
            <w:sz w:val="18"/>
          </w:rPr>
          <w:t>http://hibernate.org/subprojects/validator</w:t>
        </w:r>
      </w:hyperlink>
      <w:r>
        <w:rPr>
          <w:rFonts w:ascii="Times New Roman" w:eastAsia="Times New Roman" w:hAnsi="Times New Roman" w:cs="Times New Roman"/>
          <w:sz w:val="18"/>
        </w:rPr>
        <w:t xml:space="preserve">), a popular implementation of the Bean Validation API. </w:t>
      </w:r>
    </w:p>
    <w:p w:rsidR="007322BA" w:rsidRDefault="00883361">
      <w:pPr>
        <w:spacing w:after="0"/>
        <w:ind w:left="-5" w:hanging="10"/>
      </w:pPr>
      <w:r>
        <w:rPr>
          <w:rFonts w:ascii="Arial" w:eastAsia="Arial" w:hAnsi="Arial" w:cs="Arial"/>
          <w:sz w:val="28"/>
        </w:rPr>
        <w:t>Two D</w:t>
      </w:r>
      <w:r>
        <w:rPr>
          <w:rFonts w:ascii="Arial" w:eastAsia="Arial" w:hAnsi="Arial" w:cs="Arial"/>
          <w:sz w:val="28"/>
        </w:rPr>
        <w:t xml:space="preserve">ifferent Service Layers Implementation  </w:t>
      </w:r>
    </w:p>
    <w:p w:rsidR="007322BA" w:rsidRDefault="00883361">
      <w:pPr>
        <w:spacing w:after="3" w:line="232" w:lineRule="auto"/>
        <w:ind w:left="-5" w:right="29" w:hanging="10"/>
      </w:pPr>
      <w:r>
        <w:rPr>
          <w:rFonts w:ascii="Times New Roman" w:eastAsia="Times New Roman" w:hAnsi="Times New Roman" w:cs="Times New Roman"/>
          <w:sz w:val="18"/>
        </w:rPr>
        <w:t>Traditionally, in the data access layer, developers will implement data access objects (DAOs) to separate the data access logic from the business logic. Those DAOs will be injected into the objects within the servic</w:t>
      </w:r>
      <w:r>
        <w:rPr>
          <w:rFonts w:ascii="Times New Roman" w:eastAsia="Times New Roman" w:hAnsi="Times New Roman" w:cs="Times New Roman"/>
          <w:sz w:val="18"/>
        </w:rPr>
        <w:t>e layer. The intention is to make the switch from one data access implementation to another easier. However, the DAO pattern introduces one more layer between the service layer and backend database, which has proven to be quite cumbersome in most scenarios</w:t>
      </w:r>
      <w:r>
        <w:rPr>
          <w:rFonts w:ascii="Times New Roman" w:eastAsia="Times New Roman" w:hAnsi="Times New Roman" w:cs="Times New Roman"/>
          <w:sz w:val="18"/>
        </w:rPr>
        <w:t>. In addition, by using standards like JPA, the persistence context can be injected directly into the service layer for data access, using the standard API as defined by JPA. You then have the flexibility to switch from one JPA persistence provider to anot</w:t>
      </w:r>
      <w:r>
        <w:rPr>
          <w:rFonts w:ascii="Times New Roman" w:eastAsia="Times New Roman" w:hAnsi="Times New Roman" w:cs="Times New Roman"/>
          <w:sz w:val="18"/>
        </w:rPr>
        <w:t xml:space="preserve">her (such as from Hibernate to Eclipselink) easily. As a result, most applications these days do not use DAO, and all the business and data access logic is encapsulated into the service layer. </w:t>
      </w:r>
    </w:p>
    <w:p w:rsidR="007322BA" w:rsidRDefault="00883361">
      <w:pPr>
        <w:spacing w:after="3" w:line="232" w:lineRule="auto"/>
        <w:ind w:left="-15" w:right="29" w:firstLine="360"/>
      </w:pPr>
      <w:r>
        <w:rPr>
          <w:rFonts w:ascii="Times New Roman" w:eastAsia="Times New Roman" w:hAnsi="Times New Roman" w:cs="Times New Roman"/>
          <w:sz w:val="18"/>
        </w:rPr>
        <w:t>For the SpringBlog application, the service layer includes a n</w:t>
      </w:r>
      <w:r>
        <w:rPr>
          <w:rFonts w:ascii="Times New Roman" w:eastAsia="Times New Roman" w:hAnsi="Times New Roman" w:cs="Times New Roman"/>
          <w:sz w:val="18"/>
        </w:rPr>
        <w:t xml:space="preserve">umber of interfaces that reflect the business services that the layer can provide. And as discussed earlier, we will provide two different implementations of the service layer using different persistence technologies; one uses JPA and Hibernate, while the </w:t>
      </w:r>
      <w:r>
        <w:rPr>
          <w:rFonts w:ascii="Times New Roman" w:eastAsia="Times New Roman" w:hAnsi="Times New Roman" w:cs="Times New Roman"/>
          <w:sz w:val="18"/>
        </w:rPr>
        <w:t xml:space="preserve">other uses MyBatis. </w:t>
      </w:r>
    </w:p>
    <w:p w:rsidR="007322BA" w:rsidRDefault="00883361">
      <w:pPr>
        <w:spacing w:after="450" w:line="232" w:lineRule="auto"/>
        <w:ind w:left="-15" w:right="29" w:firstLine="360"/>
      </w:pPr>
      <w:r>
        <w:rPr>
          <w:rFonts w:ascii="Times New Roman" w:eastAsia="Times New Roman" w:hAnsi="Times New Roman" w:cs="Times New Roman"/>
          <w:sz w:val="18"/>
        </w:rPr>
        <w:t xml:space="preserve">We will also show you how to specify which service implementation to use in the application by using a new configuration feature in Spring 3.1 called </w:t>
      </w:r>
      <w:r>
        <w:rPr>
          <w:rFonts w:ascii="Times New Roman" w:eastAsia="Times New Roman" w:hAnsi="Times New Roman" w:cs="Times New Roman"/>
          <w:i/>
          <w:sz w:val="18"/>
        </w:rPr>
        <w:t>profiles</w:t>
      </w:r>
      <w:r>
        <w:rPr>
          <w:rFonts w:ascii="Times New Roman" w:eastAsia="Times New Roman" w:hAnsi="Times New Roman" w:cs="Times New Roman"/>
          <w:sz w:val="18"/>
        </w:rPr>
        <w:t xml:space="preserve">. Configuration and profiles will be discussed in Chapter 5. </w:t>
      </w:r>
    </w:p>
    <w:p w:rsidR="007322BA" w:rsidRDefault="00883361">
      <w:pPr>
        <w:spacing w:after="0"/>
        <w:ind w:left="-5" w:hanging="10"/>
      </w:pPr>
      <w:r>
        <w:rPr>
          <w:rFonts w:ascii="Arial" w:eastAsia="Arial" w:hAnsi="Arial" w:cs="Arial"/>
          <w:sz w:val="28"/>
        </w:rPr>
        <w:t>Implementing th</w:t>
      </w:r>
      <w:r>
        <w:rPr>
          <w:rFonts w:ascii="Arial" w:eastAsia="Arial" w:hAnsi="Arial" w:cs="Arial"/>
          <w:sz w:val="28"/>
        </w:rPr>
        <w:t xml:space="preserve">e Batch and Integration Layer </w:t>
      </w:r>
    </w:p>
    <w:p w:rsidR="007322BA" w:rsidRDefault="00883361">
      <w:pPr>
        <w:spacing w:after="3" w:line="232" w:lineRule="auto"/>
        <w:ind w:left="-5" w:right="29" w:hanging="10"/>
      </w:pPr>
      <w:r>
        <w:rPr>
          <w:rFonts w:ascii="Times New Roman" w:eastAsia="Times New Roman" w:hAnsi="Times New Roman" w:cs="Times New Roman"/>
          <w:sz w:val="18"/>
        </w:rPr>
        <w:t>Most applications need to integrate with other systems for exchanging information, either through a batch or on a real-time basis. Two Spring projects, Spring Batch and Spring Integration, can work together and provide a powe</w:t>
      </w:r>
      <w:r>
        <w:rPr>
          <w:rFonts w:ascii="Times New Roman" w:eastAsia="Times New Roman" w:hAnsi="Times New Roman" w:cs="Times New Roman"/>
          <w:sz w:val="18"/>
        </w:rPr>
        <w:t xml:space="preserve">rful and standard platform for the implementation of batch jobs and basic Enterprise Integration Pattern (EIP). </w:t>
      </w:r>
    </w:p>
    <w:p w:rsidR="007322BA" w:rsidRDefault="00883361">
      <w:pPr>
        <w:spacing w:after="450" w:line="232" w:lineRule="auto"/>
        <w:ind w:left="-15" w:right="29" w:firstLine="360"/>
      </w:pPr>
      <w:r>
        <w:rPr>
          <w:rFonts w:ascii="Times New Roman" w:eastAsia="Times New Roman" w:hAnsi="Times New Roman" w:cs="Times New Roman"/>
          <w:sz w:val="18"/>
        </w:rPr>
        <w:t>We will use the two Spring projects to implement a batch job to import blog entries from an XML file. We will use Spring Integration’s file pol</w:t>
      </w:r>
      <w:r>
        <w:rPr>
          <w:rFonts w:ascii="Times New Roman" w:eastAsia="Times New Roman" w:hAnsi="Times New Roman" w:cs="Times New Roman"/>
          <w:sz w:val="18"/>
        </w:rPr>
        <w:t xml:space="preserve">ling support to trigger the batch job whenever a file arrives into the specific folder. A brief introduction to Spring Batch and Spring Integration will be provided in Chapter 20. </w:t>
      </w:r>
    </w:p>
    <w:p w:rsidR="007322BA" w:rsidRDefault="00883361">
      <w:pPr>
        <w:spacing w:after="0"/>
        <w:ind w:left="-5" w:hanging="10"/>
      </w:pPr>
      <w:r>
        <w:rPr>
          <w:rFonts w:ascii="Arial" w:eastAsia="Arial" w:hAnsi="Arial" w:cs="Arial"/>
          <w:sz w:val="28"/>
        </w:rPr>
        <w:t xml:space="preserve">Implementing the Presentation Layer </w:t>
      </w:r>
    </w:p>
    <w:p w:rsidR="007322BA" w:rsidRDefault="00883361">
      <w:pPr>
        <w:spacing w:after="3" w:line="232" w:lineRule="auto"/>
        <w:ind w:left="-5" w:right="29" w:hanging="10"/>
      </w:pPr>
      <w:r>
        <w:rPr>
          <w:rFonts w:ascii="Times New Roman" w:eastAsia="Times New Roman" w:hAnsi="Times New Roman" w:cs="Times New Roman"/>
          <w:sz w:val="18"/>
        </w:rPr>
        <w:t>As with support for data access techno</w:t>
      </w:r>
      <w:r>
        <w:rPr>
          <w:rFonts w:ascii="Times New Roman" w:eastAsia="Times New Roman" w:hAnsi="Times New Roman" w:cs="Times New Roman"/>
          <w:sz w:val="18"/>
        </w:rPr>
        <w:t>logies, Spring is well known for its support of a wide range of different web application frameworks and tools. Chapters 17 and 18 provide a detailed discussion of the Spring MVC framework and some common view technologies supported by Spring, including Ja</w:t>
      </w:r>
      <w:r>
        <w:rPr>
          <w:rFonts w:ascii="Times New Roman" w:eastAsia="Times New Roman" w:hAnsi="Times New Roman" w:cs="Times New Roman"/>
          <w:sz w:val="18"/>
        </w:rPr>
        <w:t xml:space="preserve">va Server Pages (JSP) and Java Server Faces (JSF). </w:t>
      </w:r>
    </w:p>
    <w:p w:rsidR="007322BA" w:rsidRDefault="00883361">
      <w:pPr>
        <w:tabs>
          <w:tab w:val="center" w:pos="6830"/>
          <w:tab w:val="right" w:pos="9000"/>
        </w:tabs>
        <w:spacing w:after="924" w:line="265" w:lineRule="auto"/>
      </w:pPr>
      <w:r>
        <w:tab/>
      </w:r>
      <w:r>
        <w:rPr>
          <w:rFonts w:ascii="Arial" w:eastAsia="Arial" w:hAnsi="Arial" w:cs="Arial"/>
          <w:sz w:val="16"/>
        </w:rPr>
        <w:t xml:space="preserve">CHAPTER 3 </w:t>
      </w:r>
      <w:r>
        <w:rPr>
          <w:rFonts w:ascii="Arial" w:eastAsia="Arial" w:hAnsi="Arial" w:cs="Arial"/>
          <w:sz w:val="16"/>
        </w:rPr>
        <w:tab/>
        <w:t xml:space="preserve"> THE SAMPLE APPLICATION </w:t>
      </w:r>
    </w:p>
    <w:p w:rsidR="007322BA" w:rsidRDefault="00883361">
      <w:pPr>
        <w:spacing w:after="0"/>
        <w:ind w:left="-5" w:hanging="10"/>
      </w:pPr>
      <w:r>
        <w:rPr>
          <w:rFonts w:ascii="Arial" w:eastAsia="Arial" w:hAnsi="Arial" w:cs="Arial"/>
          <w:sz w:val="28"/>
        </w:rPr>
        <w:t xml:space="preserve">Spring MVC </w:t>
      </w:r>
    </w:p>
    <w:p w:rsidR="007322BA" w:rsidRDefault="00883361">
      <w:pPr>
        <w:spacing w:after="3" w:line="232" w:lineRule="auto"/>
        <w:ind w:left="-5" w:right="385" w:hanging="10"/>
      </w:pPr>
      <w:r>
        <w:rPr>
          <w:rFonts w:ascii="Times New Roman" w:eastAsia="Times New Roman" w:hAnsi="Times New Roman" w:cs="Times New Roman"/>
          <w:sz w:val="18"/>
        </w:rPr>
        <w:lastRenderedPageBreak/>
        <w:t>Currently there are many web frameworks on the market, and each has its pros and cons. Standardizing on a single framework and hoping it can address all the requirements of web applications with different natures and business purposes is almost impossible.</w:t>
      </w:r>
      <w:r>
        <w:rPr>
          <w:rFonts w:ascii="Times New Roman" w:eastAsia="Times New Roman" w:hAnsi="Times New Roman" w:cs="Times New Roman"/>
          <w:sz w:val="18"/>
        </w:rPr>
        <w:t xml:space="preserve"> </w:t>
      </w:r>
    </w:p>
    <w:p w:rsidR="007322BA" w:rsidRDefault="00883361">
      <w:pPr>
        <w:spacing w:after="445" w:line="232" w:lineRule="auto"/>
        <w:ind w:left="-15" w:right="437" w:firstLine="360"/>
      </w:pPr>
      <w:r>
        <w:rPr>
          <w:rFonts w:ascii="Times New Roman" w:eastAsia="Times New Roman" w:hAnsi="Times New Roman" w:cs="Times New Roman"/>
          <w:sz w:val="18"/>
        </w:rPr>
        <w:t>In SpringBlog, we will implement the web layer using a more common and simple approach. The MVC pattern will be adopted, and Spring MVC will be used as the framework. On the view side, we will use standard JSP pages. For Ajax features, we will use jQuery</w:t>
      </w:r>
      <w:r>
        <w:rPr>
          <w:rFonts w:ascii="Times New Roman" w:eastAsia="Times New Roman" w:hAnsi="Times New Roman" w:cs="Times New Roman"/>
          <w:sz w:val="18"/>
        </w:rPr>
        <w:t xml:space="preserve"> JavaScript library and Spring MVC’s comprehensive RESTful-WS support for implementation. Details will be covered in Chapter 17. </w:t>
      </w:r>
    </w:p>
    <w:p w:rsidR="007322BA" w:rsidRDefault="00883361">
      <w:pPr>
        <w:spacing w:after="0"/>
        <w:ind w:left="-5" w:hanging="10"/>
      </w:pPr>
      <w:r>
        <w:rPr>
          <w:rFonts w:ascii="Arial" w:eastAsia="Arial" w:hAnsi="Arial" w:cs="Arial"/>
          <w:sz w:val="28"/>
        </w:rPr>
        <w:t xml:space="preserve">Using Tiles </w:t>
      </w:r>
    </w:p>
    <w:p w:rsidR="007322BA" w:rsidRDefault="00883361">
      <w:pPr>
        <w:spacing w:after="450" w:line="232" w:lineRule="auto"/>
        <w:ind w:left="-5" w:right="439" w:hanging="10"/>
      </w:pPr>
      <w:r>
        <w:rPr>
          <w:rFonts w:ascii="Times New Roman" w:eastAsia="Times New Roman" w:hAnsi="Times New Roman" w:cs="Times New Roman"/>
          <w:sz w:val="18"/>
        </w:rPr>
        <w:t>With most web applications, only a portion of the screen changes each time a new request is processed, and common</w:t>
      </w:r>
      <w:r>
        <w:rPr>
          <w:rFonts w:ascii="Times New Roman" w:eastAsia="Times New Roman" w:hAnsi="Times New Roman" w:cs="Times New Roman"/>
          <w:sz w:val="18"/>
        </w:rPr>
        <w:t xml:space="preserve"> elements such as the header and navigation bar remain the same. Using Tiles, you can assemble your pages from individual parts called </w:t>
      </w:r>
      <w:r>
        <w:rPr>
          <w:rFonts w:ascii="Times New Roman" w:eastAsia="Times New Roman" w:hAnsi="Times New Roman" w:cs="Times New Roman"/>
          <w:i/>
          <w:sz w:val="18"/>
        </w:rPr>
        <w:t>tiles</w:t>
      </w:r>
      <w:r>
        <w:rPr>
          <w:rFonts w:ascii="Times New Roman" w:eastAsia="Times New Roman" w:hAnsi="Times New Roman" w:cs="Times New Roman"/>
          <w:sz w:val="18"/>
        </w:rPr>
        <w:t>, enabling common elements to be defined once and reused across the application. Chapter 17 looks at using Tiles wit</w:t>
      </w:r>
      <w:r>
        <w:rPr>
          <w:rFonts w:ascii="Times New Roman" w:eastAsia="Times New Roman" w:hAnsi="Times New Roman" w:cs="Times New Roman"/>
          <w:sz w:val="18"/>
        </w:rPr>
        <w:t xml:space="preserve">h a Spring application and shows how we used Tiles to build the sample application. </w:t>
      </w:r>
    </w:p>
    <w:p w:rsidR="007322BA" w:rsidRDefault="00883361">
      <w:pPr>
        <w:spacing w:after="0"/>
        <w:ind w:left="-5" w:hanging="10"/>
      </w:pPr>
      <w:r>
        <w:rPr>
          <w:rFonts w:ascii="Arial" w:eastAsia="Arial" w:hAnsi="Arial" w:cs="Arial"/>
          <w:sz w:val="28"/>
        </w:rPr>
        <w:t xml:space="preserve">RESTful-WS and OXM </w:t>
      </w:r>
    </w:p>
    <w:p w:rsidR="007322BA" w:rsidRDefault="00883361">
      <w:pPr>
        <w:spacing w:after="450" w:line="232" w:lineRule="auto"/>
        <w:ind w:left="-5" w:right="513" w:hanging="10"/>
      </w:pPr>
      <w:r>
        <w:rPr>
          <w:rFonts w:ascii="Times New Roman" w:eastAsia="Times New Roman" w:hAnsi="Times New Roman" w:cs="Times New Roman"/>
          <w:sz w:val="18"/>
        </w:rPr>
        <w:t>Another feature that Spring provides is an RSS feed in XML format. To accomplish this, we will use Spring MVC’s RESTful-WS and Object to XML Mapping (O</w:t>
      </w:r>
      <w:r>
        <w:rPr>
          <w:rFonts w:ascii="Times New Roman" w:eastAsia="Times New Roman" w:hAnsi="Times New Roman" w:cs="Times New Roman"/>
          <w:sz w:val="18"/>
        </w:rPr>
        <w:t>XM) support. For XML marshaling and unmarshaling, we will use Castor (</w:t>
      </w:r>
      <w:hyperlink r:id="rId136">
        <w:r>
          <w:rPr>
            <w:sz w:val="18"/>
          </w:rPr>
          <w:t>www.castor.org</w:t>
        </w:r>
      </w:hyperlink>
      <w:hyperlink r:id="rId137">
        <w:r>
          <w:rPr>
            <w:rFonts w:ascii="Times New Roman" w:eastAsia="Times New Roman" w:hAnsi="Times New Roman" w:cs="Times New Roman"/>
            <w:sz w:val="18"/>
          </w:rPr>
          <w:t>). O</w:t>
        </w:r>
      </w:hyperlink>
      <w:r>
        <w:rPr>
          <w:rFonts w:ascii="Times New Roman" w:eastAsia="Times New Roman" w:hAnsi="Times New Roman" w:cs="Times New Roman"/>
          <w:sz w:val="18"/>
        </w:rPr>
        <w:t xml:space="preserve">ther XML binding frameworks that Spring supports include JAXB, XStream, and XMLBeans. </w:t>
      </w:r>
      <w:r>
        <w:rPr>
          <w:rFonts w:ascii="Times New Roman" w:eastAsia="Times New Roman" w:hAnsi="Times New Roman" w:cs="Times New Roman"/>
          <w:sz w:val="18"/>
        </w:rPr>
        <w:t xml:space="preserve">This will also be covered in Chapter 16. </w:t>
      </w:r>
    </w:p>
    <w:p w:rsidR="007322BA" w:rsidRDefault="00883361">
      <w:pPr>
        <w:spacing w:after="0"/>
        <w:ind w:left="-5" w:hanging="10"/>
      </w:pPr>
      <w:r>
        <w:rPr>
          <w:rFonts w:ascii="Arial" w:eastAsia="Arial" w:hAnsi="Arial" w:cs="Arial"/>
          <w:sz w:val="28"/>
        </w:rPr>
        <w:t xml:space="preserve">Implementing the Security Layer </w:t>
      </w:r>
    </w:p>
    <w:p w:rsidR="007322BA" w:rsidRDefault="00883361">
      <w:pPr>
        <w:spacing w:after="3" w:line="232" w:lineRule="auto"/>
        <w:ind w:left="-5" w:right="224" w:hanging="10"/>
      </w:pPr>
      <w:r>
        <w:rPr>
          <w:rFonts w:ascii="Times New Roman" w:eastAsia="Times New Roman" w:hAnsi="Times New Roman" w:cs="Times New Roman"/>
          <w:sz w:val="18"/>
        </w:rPr>
        <w:t>Security is another major concern for any application, especially web applications. Without a proper security control, your web application may suffer from web attacks and loss of i</w:t>
      </w:r>
      <w:r>
        <w:rPr>
          <w:rFonts w:ascii="Times New Roman" w:eastAsia="Times New Roman" w:hAnsi="Times New Roman" w:cs="Times New Roman"/>
          <w:sz w:val="18"/>
        </w:rPr>
        <w:t xml:space="preserve">mportant business data. </w:t>
      </w:r>
    </w:p>
    <w:p w:rsidR="007322BA" w:rsidRDefault="00883361">
      <w:pPr>
        <w:spacing w:after="3" w:line="232" w:lineRule="auto"/>
        <w:ind w:left="-15" w:right="533" w:firstLine="360"/>
      </w:pPr>
      <w:r>
        <w:rPr>
          <w:rFonts w:ascii="Times New Roman" w:eastAsia="Times New Roman" w:hAnsi="Times New Roman" w:cs="Times New Roman"/>
          <w:sz w:val="18"/>
        </w:rPr>
        <w:t>The Spring Security (formerly called Acegi Security Framework for Spring) is almost the default security framework for Spring-powered applications. Its comprehensive support for both declarative and programmatic security access con</w:t>
      </w:r>
      <w:r>
        <w:rPr>
          <w:rFonts w:ascii="Times New Roman" w:eastAsia="Times New Roman" w:hAnsi="Times New Roman" w:cs="Times New Roman"/>
          <w:sz w:val="18"/>
        </w:rPr>
        <w:t>trol and tight integration with Spring greatly simplifies the code developers need to implement. For the SpringBlog application, we will use Spring Security 3.1 to protect the web application and ensure that users are only allowed to do what they are grant</w:t>
      </w:r>
      <w:r>
        <w:rPr>
          <w:rFonts w:ascii="Times New Roman" w:eastAsia="Times New Roman" w:hAnsi="Times New Roman" w:cs="Times New Roman"/>
          <w:sz w:val="18"/>
        </w:rPr>
        <w:t xml:space="preserve">ed to do based on the roles assigned. We will cover Spring Security in Chapter 16 and 17. </w:t>
      </w:r>
    </w:p>
    <w:p w:rsidR="007322BA" w:rsidRDefault="00883361">
      <w:pPr>
        <w:spacing w:after="512" w:line="232" w:lineRule="auto"/>
        <w:ind w:left="-15" w:right="488" w:firstLine="360"/>
      </w:pPr>
      <w:r>
        <w:rPr>
          <w:rFonts w:ascii="Times New Roman" w:eastAsia="Times New Roman" w:hAnsi="Times New Roman" w:cs="Times New Roman"/>
          <w:sz w:val="18"/>
        </w:rPr>
        <w:t>As the user information and their roles assigned are stored in SpringBlog database, we will implement a user detail service class for Spring Security to retrieve the</w:t>
      </w:r>
      <w:r>
        <w:rPr>
          <w:rFonts w:ascii="Times New Roman" w:eastAsia="Times New Roman" w:hAnsi="Times New Roman" w:cs="Times New Roman"/>
          <w:sz w:val="18"/>
        </w:rPr>
        <w:t xml:space="preserve"> information and apply the security measures accordingly. </w:t>
      </w:r>
    </w:p>
    <w:p w:rsidR="007322BA" w:rsidRDefault="00883361">
      <w:pPr>
        <w:spacing w:after="0"/>
        <w:ind w:left="-5" w:hanging="10"/>
      </w:pPr>
      <w:r>
        <w:rPr>
          <w:rFonts w:ascii="Arial" w:eastAsia="Arial" w:hAnsi="Arial" w:cs="Arial"/>
          <w:sz w:val="36"/>
        </w:rPr>
        <w:t xml:space="preserve">Summary </w:t>
      </w:r>
    </w:p>
    <w:p w:rsidR="007322BA" w:rsidRDefault="00883361">
      <w:pPr>
        <w:spacing w:after="3" w:line="232" w:lineRule="auto"/>
        <w:ind w:left="-5" w:right="445" w:hanging="10"/>
      </w:pPr>
      <w:r>
        <w:rPr>
          <w:rFonts w:ascii="Times New Roman" w:eastAsia="Times New Roman" w:hAnsi="Times New Roman" w:cs="Times New Roman"/>
          <w:sz w:val="18"/>
        </w:rPr>
        <w:t xml:space="preserve">In this chapter, you looked at the SpringBlog application that we discuss throughout the book, and you were introduced to various features of SpringBlog, how they are implemented, and where in the book they are discussed. </w:t>
      </w:r>
    </w:p>
    <w:p w:rsidR="007322BA" w:rsidRDefault="00883361">
      <w:pPr>
        <w:spacing w:after="114" w:line="232" w:lineRule="auto"/>
        <w:ind w:left="-15" w:right="359" w:firstLine="360"/>
      </w:pPr>
      <w:r>
        <w:rPr>
          <w:rFonts w:ascii="Times New Roman" w:eastAsia="Times New Roman" w:hAnsi="Times New Roman" w:cs="Times New Roman"/>
          <w:sz w:val="18"/>
        </w:rPr>
        <w:t>In the next chapter, we will disc</w:t>
      </w:r>
      <w:r>
        <w:rPr>
          <w:rFonts w:ascii="Times New Roman" w:eastAsia="Times New Roman" w:hAnsi="Times New Roman" w:cs="Times New Roman"/>
          <w:sz w:val="18"/>
        </w:rPr>
        <w:t xml:space="preserve">uss the core of the Spring Framework—its Inversion of Control (IoC) container. Chapter 4 extends the examples we covered in Chapter 2 and discusses the different kinds of IoC and how they are supported in Spring.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138"/>
          <w:headerReference w:type="default" r:id="rId139"/>
          <w:footerReference w:type="even" r:id="rId140"/>
          <w:footerReference w:type="default" r:id="rId141"/>
          <w:headerReference w:type="first" r:id="rId142"/>
          <w:footerReference w:type="first" r:id="rId143"/>
          <w:pgSz w:w="10800" w:h="13320"/>
          <w:pgMar w:top="458" w:right="648" w:bottom="1488" w:left="1152" w:header="441" w:footer="658" w:gutter="0"/>
          <w:cols w:space="720"/>
          <w:titlePg/>
        </w:sectPr>
      </w:pPr>
    </w:p>
    <w:p w:rsidR="007322BA" w:rsidRDefault="00883361">
      <w:pPr>
        <w:spacing w:after="5" w:line="224" w:lineRule="auto"/>
        <w:ind w:left="-14" w:right="40"/>
      </w:pPr>
      <w:r>
        <w:rPr>
          <w:rFonts w:ascii="Times New Roman" w:eastAsia="Times New Roman" w:hAnsi="Times New Roman" w:cs="Times New Roman"/>
          <w:sz w:val="18"/>
        </w:rPr>
        <w:lastRenderedPageBreak/>
        <w:t>In Chapter 1, we covered the basic principles of Inversion of Control (IoC) and Dependency Injection (DI). Practically, DI is a specialized form of IoC, although you will often find that the two terms are used interchangeably. In this chapter, we take a mu</w:t>
      </w:r>
      <w:r>
        <w:rPr>
          <w:rFonts w:ascii="Times New Roman" w:eastAsia="Times New Roman" w:hAnsi="Times New Roman" w:cs="Times New Roman"/>
          <w:sz w:val="18"/>
        </w:rPr>
        <w:t xml:space="preserve">ch more detailed look at IoC and DI, formalizing the relationship between the two concepts and looking in great detail at how Spring fits into the picture. </w:t>
      </w:r>
    </w:p>
    <w:p w:rsidR="007322BA" w:rsidRDefault="00883361">
      <w:pPr>
        <w:spacing w:after="124" w:line="224" w:lineRule="auto"/>
        <w:ind w:left="-14" w:right="40" w:firstLine="351"/>
      </w:pPr>
      <w:r>
        <w:rPr>
          <w:rFonts w:ascii="Times New Roman" w:eastAsia="Times New Roman" w:hAnsi="Times New Roman" w:cs="Times New Roman"/>
          <w:sz w:val="18"/>
        </w:rPr>
        <w:t>After defining both and looking at Spring’s relationship with them, we will explore the concepts th</w:t>
      </w:r>
      <w:r>
        <w:rPr>
          <w:rFonts w:ascii="Times New Roman" w:eastAsia="Times New Roman" w:hAnsi="Times New Roman" w:cs="Times New Roman"/>
          <w:sz w:val="18"/>
        </w:rPr>
        <w:t>at are essential to Spring’s implementation of DI. This chapter covers only the basics of Spring’s DI implementation; we discuss more advanced DI features in Chapter 5 and look at DI in the context of application design in both Chapters 5 and 12. More spec</w:t>
      </w:r>
      <w:r>
        <w:rPr>
          <w:rFonts w:ascii="Times New Roman" w:eastAsia="Times New Roman" w:hAnsi="Times New Roman" w:cs="Times New Roman"/>
          <w:sz w:val="18"/>
        </w:rPr>
        <w:t xml:space="preserve">ifically, this chapter will cover the following </w:t>
      </w:r>
    </w:p>
    <w:p w:rsidR="007322BA" w:rsidRDefault="00883361">
      <w:pPr>
        <w:spacing w:after="124" w:line="224" w:lineRule="auto"/>
        <w:ind w:left="-14" w:right="40" w:firstLine="351"/>
      </w:pPr>
      <w:r>
        <w:rPr>
          <w:rFonts w:ascii="Times New Roman" w:eastAsia="Times New Roman" w:hAnsi="Times New Roman" w:cs="Times New Roman"/>
          <w:sz w:val="18"/>
        </w:rPr>
        <w:t xml:space="preserve">topics: </w:t>
      </w:r>
    </w:p>
    <w:p w:rsidR="007322BA" w:rsidRDefault="00883361">
      <w:pPr>
        <w:spacing w:after="119" w:line="224" w:lineRule="auto"/>
        <w:ind w:left="864" w:right="772"/>
      </w:pPr>
      <w:r>
        <w:rPr>
          <w:rFonts w:ascii="Times New Roman" w:eastAsia="Times New Roman" w:hAnsi="Times New Roman" w:cs="Times New Roman"/>
          <w:i/>
          <w:sz w:val="18"/>
        </w:rPr>
        <w:t>Inversion of Control concepts:</w:t>
      </w:r>
      <w:r>
        <w:rPr>
          <w:rFonts w:ascii="Times New Roman" w:eastAsia="Times New Roman" w:hAnsi="Times New Roman" w:cs="Times New Roman"/>
          <w:sz w:val="18"/>
        </w:rPr>
        <w:t xml:space="preserve"> In this section, we discuss the various kinds of IoC including Dependency Injection and Dependency Lookup. This section looks at the differences between the various IoC approaches and presents the pros and cons of each. </w:t>
      </w:r>
    </w:p>
    <w:p w:rsidR="007322BA" w:rsidRDefault="00883361">
      <w:pPr>
        <w:spacing w:after="124" w:line="224" w:lineRule="auto"/>
        <w:ind w:left="864" w:right="775"/>
      </w:pPr>
      <w:r>
        <w:rPr>
          <w:rFonts w:ascii="Times New Roman" w:eastAsia="Times New Roman" w:hAnsi="Times New Roman" w:cs="Times New Roman"/>
          <w:i/>
          <w:sz w:val="18"/>
        </w:rPr>
        <w:t>Inversion of Control in Spring:</w:t>
      </w:r>
      <w:r>
        <w:rPr>
          <w:rFonts w:ascii="Times New Roman" w:eastAsia="Times New Roman" w:hAnsi="Times New Roman" w:cs="Times New Roman"/>
          <w:sz w:val="18"/>
        </w:rPr>
        <w:t xml:space="preserve"> Th</w:t>
      </w:r>
      <w:r>
        <w:rPr>
          <w:rFonts w:ascii="Times New Roman" w:eastAsia="Times New Roman" w:hAnsi="Times New Roman" w:cs="Times New Roman"/>
          <w:sz w:val="18"/>
        </w:rPr>
        <w:t>is section looks at IoC capabilities available in Spring and how these capabilities are implemented. In particular, this section looks at the Dependency Injection services that Spring offers, including Setter Injection, Constructor Injection, and Method In</w:t>
      </w:r>
      <w:r>
        <w:rPr>
          <w:rFonts w:ascii="Times New Roman" w:eastAsia="Times New Roman" w:hAnsi="Times New Roman" w:cs="Times New Roman"/>
          <w:sz w:val="18"/>
        </w:rPr>
        <w:t xml:space="preserve">jection. </w:t>
      </w:r>
    </w:p>
    <w:p w:rsidR="007322BA" w:rsidRDefault="00883361">
      <w:pPr>
        <w:spacing w:after="116" w:line="224" w:lineRule="auto"/>
        <w:ind w:left="864" w:right="1014"/>
      </w:pPr>
      <w:r>
        <w:rPr>
          <w:noProof/>
        </w:rPr>
        <mc:AlternateContent>
          <mc:Choice Requires="wpg">
            <w:drawing>
              <wp:anchor distT="0" distB="0" distL="114300" distR="114300" simplePos="0" relativeHeight="251664384"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465212" name="Group 465212"/>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3424" name="Shape 3424"/>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425" name="Rectangle 3425"/>
                        <wps:cNvSpPr/>
                        <wps:spPr>
                          <a:xfrm>
                            <a:off x="731521" y="434370"/>
                            <a:ext cx="1865659" cy="262397"/>
                          </a:xfrm>
                          <a:prstGeom prst="rect">
                            <a:avLst/>
                          </a:prstGeom>
                          <a:ln>
                            <a:noFill/>
                          </a:ln>
                        </wps:spPr>
                        <wps:txbx>
                          <w:txbxContent>
                            <w:p w:rsidR="007322BA" w:rsidRDefault="00883361">
                              <w:r>
                                <w:rPr>
                                  <w:rFonts w:ascii="Arial" w:eastAsia="Arial" w:hAnsi="Arial" w:cs="Arial"/>
                                  <w:b/>
                                  <w:sz w:val="28"/>
                                </w:rPr>
                                <w:t xml:space="preserve">C H A P T E R  4 </w:t>
                              </w:r>
                            </w:p>
                          </w:txbxContent>
                        </wps:txbx>
                        <wps:bodyPr horzOverflow="overflow" vert="horz" lIns="0" tIns="0" rIns="0" bIns="0" rtlCol="0">
                          <a:noAutofit/>
                        </wps:bodyPr>
                      </wps:wsp>
                      <wps:wsp>
                        <wps:cNvPr id="3426" name="Rectangle 3426"/>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3427" name="Rectangle 3427"/>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3428" name="Rectangle 3428"/>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432" name="Rectangle 3432"/>
                        <wps:cNvSpPr/>
                        <wps:spPr>
                          <a:xfrm>
                            <a:off x="731521" y="1545717"/>
                            <a:ext cx="6512916" cy="580713"/>
                          </a:xfrm>
                          <a:prstGeom prst="rect">
                            <a:avLst/>
                          </a:prstGeom>
                          <a:ln>
                            <a:noFill/>
                          </a:ln>
                        </wps:spPr>
                        <wps:txbx>
                          <w:txbxContent>
                            <w:p w:rsidR="007322BA" w:rsidRDefault="00883361">
                              <w:r>
                                <w:rPr>
                                  <w:rFonts w:ascii="Arial" w:eastAsia="Arial" w:hAnsi="Arial" w:cs="Arial"/>
                                  <w:b/>
                                  <w:sz w:val="60"/>
                                </w:rPr>
                                <w:t xml:space="preserve">Introducing IoC and DI in Spring </w:t>
                              </w:r>
                            </w:p>
                          </w:txbxContent>
                        </wps:txbx>
                        <wps:bodyPr horzOverflow="overflow" vert="horz" lIns="0" tIns="0" rIns="0" bIns="0" rtlCol="0">
                          <a:noAutofit/>
                        </wps:bodyPr>
                      </wps:wsp>
                    </wpg:wgp>
                  </a:graphicData>
                </a:graphic>
              </wp:anchor>
            </w:drawing>
          </mc:Choice>
          <mc:Fallback>
            <w:pict>
              <v:group id="Group 465212" o:spid="_x0000_s1055" style="position:absolute;left:0;text-align:left;margin-left:0;margin-top:0;width:484.7pt;height:189.95pt;z-index:251664384;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">
                <v:shape id="Shape 3424" o:spid="_x0000_s1056"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fSd8gA&#10;AADdAAAADwAAAGRycy9kb3ducmV2LnhtbESPQWvCQBSE7wX/w/KE3nSjUSmpq9iCUCgeagXp7TX7&#10;TKLZt2F3m0R/vVso9DjMzDfMct2bWrTkfGVZwWScgCDOra64UHD43I6eQPiArLG2TAqu5GG9Gjws&#10;MdO24w9q96EQEcI+QwVlCE0mpc9LMujHtiGO3sk6gyFKV0jtsItwU8tpkiykwYrjQokNvZaUX/Y/&#10;RsGxOyVfu3Ry9u78Ps+332l7ezkq9TjsN88gAvXhP/zXftMK0tl0Br9v4hOQq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d9J3yAAAAN0AAAAPAAAAAAAAAAAAAAAAAJgCAABk&#10;cnMvZG93bnJldi54bWxQSwUGAAAAAAQABAD1AAAAjQMAAAAA&#10;" path="m6155436,r,1775460c6155436,2125980,5868924,2412492,5518404,2412492l,2412492e" filled="f" strokeweight=".72pt">
                  <v:stroke endcap="round"/>
                  <v:path arrowok="t" textboxrect="0,0,6155436,2412492"/>
                </v:shape>
                <v:rect id="Rectangle 3425" o:spid="_x0000_s1057"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d/wMcA&#10;AADdAAAADwAAAGRycy9kb3ducmV2LnhtbESPQWvCQBSE74X+h+UVequbWi2auopoJTlqLKi3R/Y1&#10;Cc2+DdmtSfvrXUHwOMzMN8xs0ZtanKl1lWUFr4MIBHFudcWFgq/95mUCwnlkjbVlUvBHDhbzx4cZ&#10;xtp2vKNz5gsRIOxiVFB638RSurwkg25gG+LgfdvWoA+yLaRusQtwU8thFL1LgxWHhRIbWpWU/2S/&#10;RkEyaZbH1P53Rf15Sg7bw3S9n3qlnp/65QcIT72/h2/tVCt4Gw3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Xf8DHAAAA3QAAAA8AAAAAAAAAAAAAAAAAmAIAAGRy&#10;cy9kb3ducmV2LnhtbFBLBQYAAAAABAAEAPUAAACMAwAAAAA=&#10;" filled="f" stroked="f">
                  <v:textbox inset="0,0,0,0">
                    <w:txbxContent>
                      <w:p w:rsidR="007322BA" w:rsidRDefault="00883361">
                        <w:r>
                          <w:rPr>
                            <w:rFonts w:ascii="Arial" w:eastAsia="Arial" w:hAnsi="Arial" w:cs="Arial"/>
                            <w:b/>
                            <w:sz w:val="28"/>
                          </w:rPr>
                          <w:t xml:space="preserve">C H A P T E R  4 </w:t>
                        </w:r>
                      </w:p>
                    </w:txbxContent>
                  </v:textbox>
                </v:rect>
                <v:rect id="Rectangle 3426" o:spid="_x0000_s1058"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Xht8cA&#10;AADdAAAADwAAAGRycy9kb3ducmV2LnhtbESPQWvCQBSE7wX/w/KE3uqmtoh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iF4bfHAAAA3Q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3427" o:spid="_x0000_s1059"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lELMcA&#10;AADdAAAADwAAAGRycy9kb3ducmV2LnhtbESPQWvCQBSE74X+h+UVequbWrG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JRCzHAAAA3Q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3428" o:spid="_x0000_s1060"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bQXsMA&#10;AADdAAAADwAAAGRycy9kb3ducmV2LnhtbERPTYvCMBC9C/sfwix403RdEa1GEV3Ro1sX1NvQjG3Z&#10;ZlKaaKu/3hwEj4/3PVu0phQ3ql1hWcFXPwJBnFpdcKbg77DpjUE4j6yxtEwK7uRgMf/ozDDWtuFf&#10;uiU+EyGEXYwKcu+rWEqX5mTQ9W1FHLiLrQ36AOtM6hqbEG5KOYiikTRYcGjIsaJVTul/cjUKtuNq&#10;edrZR5OVP+ftcX+crA8Tr1T3s11OQXhq/Vv8cu+0gu/hI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bQXsMAAADdAAAADwAAAAAAAAAAAAAAAACYAgAAZHJzL2Rv&#10;d25yZXYueG1sUEsFBgAAAAAEAAQA9QAAAIgDA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3432" o:spid="_x0000_s1061" style="position:absolute;left:7315;top:15457;width:65129;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dxacYA&#10;AADdAAAADwAAAGRycy9kb3ducmV2LnhtbESPS4vCQBCE7wv+h6EFb+vEB4tGR5FdRY8+FtRbk2mT&#10;YKYnZEYT/fWOsLDHoqq+oqbzxhTiTpXLLSvodSMQxInVOacKfg+rzxEI55E1FpZJwYMczGetjynG&#10;2ta8o/vepyJA2MWoIPO+jKV0SUYGXdeWxMG72MqgD7JKpa6wDnBTyH4UfUmDOYeFDEv6zii57m9G&#10;wXpULk4b+6zTYnleH7fH8c9h7JXqtJvFBISnxv+H/9obrWAwHPTh/SY8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mdxacYAAADdAAAADwAAAAAAAAAAAAAAAACYAgAAZHJz&#10;L2Rvd25yZXYueG1sUEsFBgAAAAAEAAQA9QAAAIsDAAAAAA==&#10;" filled="f" stroked="f">
                  <v:textbox inset="0,0,0,0">
                    <w:txbxContent>
                      <w:p w:rsidR="007322BA" w:rsidRDefault="00883361">
                        <w:r>
                          <w:rPr>
                            <w:rFonts w:ascii="Arial" w:eastAsia="Arial" w:hAnsi="Arial" w:cs="Arial"/>
                            <w:b/>
                            <w:sz w:val="60"/>
                          </w:rPr>
                          <w:t xml:space="preserve">Introducing IoC and DI in Spring </w:t>
                        </w:r>
                      </w:p>
                    </w:txbxContent>
                  </v:textbox>
                </v:rect>
                <w10:wrap type="topAndBottom" anchorx="page" anchory="page"/>
              </v:group>
            </w:pict>
          </mc:Fallback>
        </mc:AlternateContent>
      </w:r>
      <w:r>
        <w:rPr>
          <w:rFonts w:ascii="Times New Roman" w:eastAsia="Times New Roman" w:hAnsi="Times New Roman" w:cs="Times New Roman"/>
          <w:i/>
          <w:sz w:val="18"/>
        </w:rPr>
        <w:t>Dependency Injection in Spring:</w:t>
      </w:r>
      <w:r>
        <w:rPr>
          <w:rFonts w:ascii="Times New Roman" w:eastAsia="Times New Roman" w:hAnsi="Times New Roman" w:cs="Times New Roman"/>
          <w:sz w:val="18"/>
        </w:rPr>
        <w:t xml:space="preserve"> This section looks at Spring’s implementation of the IoC container. For bean definition and DI requirements, </w:t>
      </w:r>
      <w:r>
        <w:rPr>
          <w:sz w:val="18"/>
        </w:rPr>
        <w:t>BeanFactory</w:t>
      </w:r>
      <w:r>
        <w:rPr>
          <w:rFonts w:ascii="Times New Roman" w:eastAsia="Times New Roman" w:hAnsi="Times New Roman" w:cs="Times New Roman"/>
          <w:sz w:val="18"/>
        </w:rPr>
        <w:t xml:space="preserve"> is the main interfa</w:t>
      </w:r>
      <w:r>
        <w:rPr>
          <w:rFonts w:ascii="Times New Roman" w:eastAsia="Times New Roman" w:hAnsi="Times New Roman" w:cs="Times New Roman"/>
          <w:sz w:val="18"/>
        </w:rPr>
        <w:t xml:space="preserve">ce an application interacts with. However, other than the first few samples, all the rest of the sample codes provided in this chapter will focus on using Spring’s </w:t>
      </w:r>
      <w:r>
        <w:rPr>
          <w:sz w:val="18"/>
        </w:rPr>
        <w:t>ApplicationContext</w:t>
      </w:r>
      <w:r>
        <w:rPr>
          <w:rFonts w:ascii="Times New Roman" w:eastAsia="Times New Roman" w:hAnsi="Times New Roman" w:cs="Times New Roman"/>
          <w:sz w:val="18"/>
        </w:rPr>
        <w:t xml:space="preserve"> interface, which is an extension of </w:t>
      </w:r>
      <w:r>
        <w:rPr>
          <w:sz w:val="18"/>
        </w:rPr>
        <w:t>BeanFactory</w:t>
      </w:r>
      <w:r>
        <w:rPr>
          <w:rFonts w:ascii="Times New Roman" w:eastAsia="Times New Roman" w:hAnsi="Times New Roman" w:cs="Times New Roman"/>
          <w:sz w:val="18"/>
        </w:rPr>
        <w:t xml:space="preserve"> and provides much more po</w:t>
      </w:r>
      <w:r>
        <w:rPr>
          <w:rFonts w:ascii="Times New Roman" w:eastAsia="Times New Roman" w:hAnsi="Times New Roman" w:cs="Times New Roman"/>
          <w:sz w:val="18"/>
        </w:rPr>
        <w:t xml:space="preserve">werful features than enterprise applications would require. We will cover the difference between </w:t>
      </w:r>
      <w:r>
        <w:rPr>
          <w:sz w:val="18"/>
        </w:rPr>
        <w:t>BeanFactory</w:t>
      </w:r>
      <w:r>
        <w:rPr>
          <w:rFonts w:ascii="Times New Roman" w:eastAsia="Times New Roman" w:hAnsi="Times New Roman" w:cs="Times New Roman"/>
          <w:sz w:val="18"/>
        </w:rPr>
        <w:t xml:space="preserve"> and </w:t>
      </w:r>
      <w:r>
        <w:rPr>
          <w:sz w:val="18"/>
        </w:rPr>
        <w:t>ApplicationContext</w:t>
      </w:r>
      <w:r>
        <w:rPr>
          <w:rFonts w:ascii="Times New Roman" w:eastAsia="Times New Roman" w:hAnsi="Times New Roman" w:cs="Times New Roman"/>
          <w:sz w:val="18"/>
        </w:rPr>
        <w:t xml:space="preserve"> in later sections. </w:t>
      </w:r>
    </w:p>
    <w:p w:rsidR="007322BA" w:rsidRDefault="00883361">
      <w:pPr>
        <w:spacing w:after="1363" w:line="224" w:lineRule="auto"/>
        <w:ind w:left="864" w:right="1027"/>
      </w:pPr>
      <w:r>
        <w:rPr>
          <w:rFonts w:ascii="Times New Roman" w:eastAsia="Times New Roman" w:hAnsi="Times New Roman" w:cs="Times New Roman"/>
          <w:i/>
          <w:sz w:val="18"/>
        </w:rPr>
        <w:t>Configuring Spring application context:</w:t>
      </w:r>
      <w:r>
        <w:rPr>
          <w:rFonts w:ascii="Times New Roman" w:eastAsia="Times New Roman" w:hAnsi="Times New Roman" w:cs="Times New Roman"/>
          <w:sz w:val="18"/>
        </w:rPr>
        <w:t xml:space="preserve"> The final part of this chapter focuses on using both the XML-based configuration and the Java annotation approach for the </w:t>
      </w:r>
      <w:r>
        <w:rPr>
          <w:sz w:val="18"/>
        </w:rPr>
        <w:t>ApplicationContext</w:t>
      </w:r>
      <w:r>
        <w:rPr>
          <w:rFonts w:ascii="Times New Roman" w:eastAsia="Times New Roman" w:hAnsi="Times New Roman" w:cs="Times New Roman"/>
          <w:sz w:val="18"/>
        </w:rPr>
        <w:t xml:space="preserve"> configuration. This section starts with a discussion of DI configuration and moves on to look at additional servic</w:t>
      </w:r>
      <w:r>
        <w:rPr>
          <w:rFonts w:ascii="Times New Roman" w:eastAsia="Times New Roman" w:hAnsi="Times New Roman" w:cs="Times New Roman"/>
          <w:sz w:val="18"/>
        </w:rPr>
        <w:t xml:space="preserve">es provided by </w:t>
      </w:r>
      <w:r>
        <w:rPr>
          <w:sz w:val="18"/>
        </w:rPr>
        <w:t>BeanFactory</w:t>
      </w:r>
      <w:r>
        <w:rPr>
          <w:rFonts w:ascii="Times New Roman" w:eastAsia="Times New Roman" w:hAnsi="Times New Roman" w:cs="Times New Roman"/>
          <w:sz w:val="18"/>
        </w:rPr>
        <w:t xml:space="preserve"> (part of Spring’s </w:t>
      </w:r>
      <w:r>
        <w:rPr>
          <w:sz w:val="18"/>
        </w:rPr>
        <w:t>ApplicationContext</w:t>
      </w:r>
      <w:r>
        <w:rPr>
          <w:rFonts w:ascii="Times New Roman" w:eastAsia="Times New Roman" w:hAnsi="Times New Roman" w:cs="Times New Roman"/>
          <w:sz w:val="18"/>
        </w:rPr>
        <w:t xml:space="preserve">) such as bean inheritance, life-cycle management, and autowiring. </w:t>
      </w:r>
    </w:p>
    <w:p w:rsidR="007322BA" w:rsidRDefault="00883361">
      <w:pPr>
        <w:spacing w:after="0"/>
        <w:ind w:right="546"/>
        <w:jc w:val="right"/>
      </w:pPr>
      <w:r>
        <w:rPr>
          <w:rFonts w:ascii="Arial" w:eastAsia="Arial" w:hAnsi="Arial" w:cs="Arial"/>
          <w:sz w:val="16"/>
        </w:rPr>
        <w:t xml:space="preserve"> </w:t>
      </w:r>
    </w:p>
    <w:p w:rsidR="007322BA" w:rsidRDefault="00883361">
      <w:pPr>
        <w:spacing w:after="0"/>
        <w:ind w:left="-5" w:hanging="10"/>
      </w:pPr>
      <w:r>
        <w:rPr>
          <w:rFonts w:ascii="Arial" w:eastAsia="Arial" w:hAnsi="Arial" w:cs="Arial"/>
          <w:sz w:val="36"/>
        </w:rPr>
        <w:t xml:space="preserve">Inversion of Control and Dependency Injection </w:t>
      </w:r>
    </w:p>
    <w:p w:rsidR="007322BA" w:rsidRDefault="00883361">
      <w:pPr>
        <w:spacing w:after="518" w:line="224" w:lineRule="auto"/>
        <w:ind w:left="-14" w:right="40"/>
      </w:pPr>
      <w:r>
        <w:rPr>
          <w:rFonts w:ascii="Times New Roman" w:eastAsia="Times New Roman" w:hAnsi="Times New Roman" w:cs="Times New Roman"/>
          <w:sz w:val="18"/>
        </w:rPr>
        <w:t xml:space="preserve">At its core, IoC, and therefore DI, aims to offer a simpler mechanism for provisioning component dependencies (often referred to as an object’s </w:t>
      </w:r>
      <w:r>
        <w:rPr>
          <w:rFonts w:ascii="Times New Roman" w:eastAsia="Times New Roman" w:hAnsi="Times New Roman" w:cs="Times New Roman"/>
          <w:i/>
          <w:sz w:val="18"/>
        </w:rPr>
        <w:t>collaborators</w:t>
      </w:r>
      <w:r>
        <w:rPr>
          <w:rFonts w:ascii="Times New Roman" w:eastAsia="Times New Roman" w:hAnsi="Times New Roman" w:cs="Times New Roman"/>
          <w:sz w:val="18"/>
        </w:rPr>
        <w:t xml:space="preserve">) and managing these dependencies throughout their life cycles. A </w:t>
      </w:r>
      <w:r>
        <w:rPr>
          <w:rFonts w:ascii="Times New Roman" w:eastAsia="Times New Roman" w:hAnsi="Times New Roman" w:cs="Times New Roman"/>
          <w:sz w:val="18"/>
        </w:rPr>
        <w:lastRenderedPageBreak/>
        <w:t>component that requires certain d</w:t>
      </w:r>
      <w:r>
        <w:rPr>
          <w:rFonts w:ascii="Times New Roman" w:eastAsia="Times New Roman" w:hAnsi="Times New Roman" w:cs="Times New Roman"/>
          <w:sz w:val="18"/>
        </w:rPr>
        <w:t xml:space="preserve">ependencies is often referred to as the </w:t>
      </w:r>
      <w:r>
        <w:rPr>
          <w:rFonts w:ascii="Times New Roman" w:eastAsia="Times New Roman" w:hAnsi="Times New Roman" w:cs="Times New Roman"/>
          <w:i/>
          <w:sz w:val="18"/>
        </w:rPr>
        <w:t>dependent object</w:t>
      </w:r>
      <w:r>
        <w:rPr>
          <w:rFonts w:ascii="Times New Roman" w:eastAsia="Times New Roman" w:hAnsi="Times New Roman" w:cs="Times New Roman"/>
          <w:sz w:val="18"/>
        </w:rPr>
        <w:t xml:space="preserve"> or, in the case of IoC, the target. This is a rather grand way of saying that IoC provides services through which a component can access its dependencies and services for interacting with the depende</w:t>
      </w:r>
      <w:r>
        <w:rPr>
          <w:rFonts w:ascii="Times New Roman" w:eastAsia="Times New Roman" w:hAnsi="Times New Roman" w:cs="Times New Roman"/>
          <w:sz w:val="18"/>
        </w:rPr>
        <w:t>ncies throughout their life. In general, IoC can be decomposed into two subtypes: Dependency Injection and Dependency Lookup. These subtypes are further decomposed into concrete implementations of the IoC services. From this definition, you can clearly see</w:t>
      </w:r>
      <w:r>
        <w:rPr>
          <w:rFonts w:ascii="Times New Roman" w:eastAsia="Times New Roman" w:hAnsi="Times New Roman" w:cs="Times New Roman"/>
          <w:sz w:val="18"/>
        </w:rPr>
        <w:t xml:space="preserve"> that when we are talking about DI, we are always talking about IoC, but when we are talking about IoC, we are not always talking about DI (for example, Dependency Lookup is also a form of IoC). </w:t>
      </w:r>
    </w:p>
    <w:p w:rsidR="007322BA" w:rsidRDefault="00883361">
      <w:pPr>
        <w:spacing w:after="0"/>
        <w:ind w:left="-5" w:hanging="10"/>
      </w:pPr>
      <w:r>
        <w:rPr>
          <w:rFonts w:ascii="Arial" w:eastAsia="Arial" w:hAnsi="Arial" w:cs="Arial"/>
          <w:sz w:val="36"/>
        </w:rPr>
        <w:t xml:space="preserve">Types of Inversion of Control </w:t>
      </w:r>
    </w:p>
    <w:p w:rsidR="007322BA" w:rsidRDefault="00883361">
      <w:pPr>
        <w:spacing w:after="5" w:line="224" w:lineRule="auto"/>
        <w:ind w:left="-14" w:right="40"/>
      </w:pPr>
      <w:r>
        <w:rPr>
          <w:rFonts w:ascii="Times New Roman" w:eastAsia="Times New Roman" w:hAnsi="Times New Roman" w:cs="Times New Roman"/>
          <w:sz w:val="18"/>
        </w:rPr>
        <w:t>You may be wondering why ther</w:t>
      </w:r>
      <w:r>
        <w:rPr>
          <w:rFonts w:ascii="Times New Roman" w:eastAsia="Times New Roman" w:hAnsi="Times New Roman" w:cs="Times New Roman"/>
          <w:sz w:val="18"/>
        </w:rPr>
        <w:t>e are two different types of IoC and why these types are split further into different implementations. There seems to be no clear answer to this question; certainly the different types provide a level of flexibility, but to us, it seems that IoC is more of</w:t>
      </w:r>
      <w:r>
        <w:rPr>
          <w:rFonts w:ascii="Times New Roman" w:eastAsia="Times New Roman" w:hAnsi="Times New Roman" w:cs="Times New Roman"/>
          <w:sz w:val="18"/>
        </w:rPr>
        <w:t xml:space="preserve"> a mixture of old and new ideas; the two different types of IoC represent this. </w:t>
      </w:r>
    </w:p>
    <w:p w:rsidR="007322BA" w:rsidRDefault="00883361">
      <w:pPr>
        <w:spacing w:after="2" w:line="226" w:lineRule="auto"/>
        <w:ind w:left="-15" w:right="86" w:firstLine="350"/>
        <w:jc w:val="both"/>
      </w:pPr>
      <w:r>
        <w:rPr>
          <w:rFonts w:ascii="Times New Roman" w:eastAsia="Times New Roman" w:hAnsi="Times New Roman" w:cs="Times New Roman"/>
          <w:sz w:val="18"/>
        </w:rPr>
        <w:t xml:space="preserve">Dependency Lookup is a much more traditional approach, and at first glance, it seems more familiar to Java programmers. Dependency Injection is a newer, less well-established </w:t>
      </w:r>
      <w:r>
        <w:rPr>
          <w:rFonts w:ascii="Times New Roman" w:eastAsia="Times New Roman" w:hAnsi="Times New Roman" w:cs="Times New Roman"/>
          <w:sz w:val="18"/>
        </w:rPr>
        <w:t xml:space="preserve">approach that, although it appears counterintuitive at first, is actually much more flexible and usable than Dependency Lookup. </w:t>
      </w:r>
    </w:p>
    <w:p w:rsidR="007322BA" w:rsidRDefault="00883361">
      <w:pPr>
        <w:spacing w:after="168" w:line="224" w:lineRule="auto"/>
        <w:ind w:left="-14" w:right="40" w:firstLine="351"/>
      </w:pPr>
      <w:r>
        <w:rPr>
          <w:rFonts w:ascii="Times New Roman" w:eastAsia="Times New Roman" w:hAnsi="Times New Roman" w:cs="Times New Roman"/>
          <w:sz w:val="18"/>
        </w:rPr>
        <w:t xml:space="preserve">With Dependency Lookup–style IoC, a component must acquire a reference to a dependency, whereas with Dependency Injection, the </w:t>
      </w:r>
      <w:r>
        <w:rPr>
          <w:rFonts w:ascii="Times New Roman" w:eastAsia="Times New Roman" w:hAnsi="Times New Roman" w:cs="Times New Roman"/>
          <w:sz w:val="18"/>
        </w:rPr>
        <w:t>dependencies are injected into the component by the IoC container. Dependency Lookup comes in two types: Dependency Pull and Contextualized Dependency Lookup (CDL). Dependency Injection also has two common flavors: Constructor Dependency Injection and Sett</w:t>
      </w:r>
      <w:r>
        <w:rPr>
          <w:rFonts w:ascii="Times New Roman" w:eastAsia="Times New Roman" w:hAnsi="Times New Roman" w:cs="Times New Roman"/>
          <w:sz w:val="18"/>
        </w:rPr>
        <w:t xml:space="preserve">er Dependency Injection. </w:t>
      </w:r>
    </w:p>
    <w:p w:rsidR="007322BA" w:rsidRDefault="00883361">
      <w:pPr>
        <w:spacing w:after="286"/>
        <w:ind w:left="-29" w:right="-25"/>
      </w:pPr>
      <w:r>
        <w:rPr>
          <w:noProof/>
        </w:rPr>
        <mc:AlternateContent>
          <mc:Choice Requires="wpg">
            <w:drawing>
              <wp:inline distT="0" distB="0" distL="0" distR="0">
                <wp:extent cx="5431536" cy="6096"/>
                <wp:effectExtent l="0" t="0" r="0" b="0"/>
                <wp:docPr id="465175" name="Group 46517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2" name="Shape 69610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2AE1A0" id="Group 46517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gYFAioQC&#10;AABdBgAADgAAAAAAAAAAAAAAAAAuAgAAZHJzL2Uyb0RvYy54bWxQSwECLQAUAAYACAAAACEAL2JM&#10;V9oAAAADAQAADwAAAAAAAAAAAAAAAADeBAAAZHJzL2Rvd25yZXYueG1sUEsFBgAAAAAEAAQA8wAA&#10;AOUFAAAAAA==&#10;">
                <v:shape id="Shape 69610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7PNsYA&#10;AADfAAAADwAAAGRycy9kb3ducmV2LnhtbESPQYvCMBSE74L/ITzB25rWQ1mrUVRY1j2uiujt0Tzb&#10;avNSmli7/nojLHgcZuYbZrboTCVaalxpWUE8ikAQZ1aXnCvY774+PkE4j6yxskwK/sjBYt7vzTDV&#10;9s6/1G59LgKEXYoKCu/rVEqXFWTQjWxNHLyzbQz6IJtc6gbvAW4qOY6iRBosOSwUWNO6oOy6vRkF&#10;Nj7eTrSrzzT5kYfvlbk8Vu1DqeGgW05BeOr8O/zf3mgFySSJozG8/oQv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R7PN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For the discussions in this section, we are not concerned with how the fictional IoC container comes to know about all the different dependencies, just that at some point, it performs the actions described for each mechan</w:t>
      </w:r>
      <w:r>
        <w:rPr>
          <w:rFonts w:ascii="Arial" w:eastAsia="Arial" w:hAnsi="Arial" w:cs="Arial"/>
          <w:sz w:val="20"/>
        </w:rPr>
        <w:t xml:space="preserve">ism. </w:t>
      </w:r>
    </w:p>
    <w:p w:rsidR="007322BA" w:rsidRDefault="00883361">
      <w:pPr>
        <w:spacing w:after="398"/>
        <w:ind w:left="-29" w:right="-25"/>
      </w:pPr>
      <w:r>
        <w:rPr>
          <w:noProof/>
        </w:rPr>
        <mc:AlternateContent>
          <mc:Choice Requires="wpg">
            <w:drawing>
              <wp:inline distT="0" distB="0" distL="0" distR="0">
                <wp:extent cx="5431536" cy="6096"/>
                <wp:effectExtent l="0" t="0" r="0" b="0"/>
                <wp:docPr id="465176" name="Group 46517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3" name="Shape 69610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0596BD" id="Group 46517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CWM5NdgwIA&#10;AF0GAAAOAAAAAAAAAAAAAAAAAC4CAABkcnMvZTJvRG9jLnhtbFBLAQItABQABgAIAAAAIQAvYkxX&#10;2gAAAAMBAAAPAAAAAAAAAAAAAAAAAN0EAABkcnMvZG93bnJldi54bWxQSwUGAAAAAAQABADzAAAA&#10;5AUAAAAA&#10;">
                <v:shape id="Shape 69610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JqrccA&#10;AADfAAAADwAAAGRycy9kb3ducmV2LnhtbESPT2vCQBTE70K/w/IK3nQThVCjG6mC2B7VUtrbI/vy&#10;x2bfhuwaUz99Vyh4HGbmN8xqPZhG9NS52rKCeBqBIM6trrlU8HHaTV5AOI+ssbFMCn7JwTp7Gq0w&#10;1fbKB+qPvhQBwi5FBZX3bSqlyysy6Ka2JQ5eYTuDPsiulLrDa4CbRs6iKJEGaw4LFba0rSj/OV6M&#10;Aht/Xb7p1Ba0eJef+4053zb9Tanx8/C6BOFp8I/wf/tNK0gWSRzN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aq3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4" w:hanging="10"/>
      </w:pPr>
      <w:r>
        <w:rPr>
          <w:rFonts w:ascii="Times New Roman" w:eastAsia="Times New Roman" w:hAnsi="Times New Roman" w:cs="Times New Roman"/>
          <w:sz w:val="28"/>
        </w:rPr>
        <w:t xml:space="preserve">Dependency Pull </w:t>
      </w:r>
    </w:p>
    <w:p w:rsidR="007322BA" w:rsidRDefault="00883361">
      <w:pPr>
        <w:spacing w:after="5" w:line="224" w:lineRule="auto"/>
        <w:ind w:left="-14" w:right="40"/>
      </w:pPr>
      <w:r>
        <w:rPr>
          <w:rFonts w:ascii="Times New Roman" w:eastAsia="Times New Roman" w:hAnsi="Times New Roman" w:cs="Times New Roman"/>
          <w:sz w:val="18"/>
        </w:rPr>
        <w:t>To a Java developer, Dependency Pull is the most familiar type of IoC. In Dependency Pull, dependencies are pulled from a registry as required. Anyone who has ever written code to access an EJB (2.1 or prior versions) has used Depe</w:t>
      </w:r>
      <w:r>
        <w:rPr>
          <w:rFonts w:ascii="Times New Roman" w:eastAsia="Times New Roman" w:hAnsi="Times New Roman" w:cs="Times New Roman"/>
          <w:sz w:val="18"/>
        </w:rPr>
        <w:t xml:space="preserve">ndency Pull (i.e., via the JNDI API to look up an EJB component). Figure 4-1 shows the scenario of Dependency Pull via the lookup mechanism.  </w:t>
      </w:r>
    </w:p>
    <w:p w:rsidR="007322BA" w:rsidRDefault="00883361">
      <w:pPr>
        <w:spacing w:after="51"/>
        <w:ind w:right="2651"/>
        <w:jc w:val="center"/>
      </w:pPr>
      <w:r>
        <w:rPr>
          <w:noProof/>
        </w:rPr>
        <w:lastRenderedPageBreak/>
        <w:drawing>
          <wp:inline distT="0" distB="0" distL="0" distR="0">
            <wp:extent cx="3709416" cy="2057400"/>
            <wp:effectExtent l="0" t="0" r="0" b="0"/>
            <wp:docPr id="3549" name="Picture 3549"/>
            <wp:cNvGraphicFramePr/>
            <a:graphic xmlns:a="http://schemas.openxmlformats.org/drawingml/2006/main">
              <a:graphicData uri="http://schemas.openxmlformats.org/drawingml/2006/picture">
                <pic:pic xmlns:pic="http://schemas.openxmlformats.org/drawingml/2006/picture">
                  <pic:nvPicPr>
                    <pic:cNvPr id="3549" name="Picture 3549"/>
                    <pic:cNvPicPr/>
                  </pic:nvPicPr>
                  <pic:blipFill>
                    <a:blip r:embed="rId144"/>
                    <a:stretch>
                      <a:fillRect/>
                    </a:stretch>
                  </pic:blipFill>
                  <pic:spPr>
                    <a:xfrm>
                      <a:off x="0" y="0"/>
                      <a:ext cx="3709416" cy="20574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4-1.</w:t>
      </w:r>
      <w:r>
        <w:rPr>
          <w:rFonts w:ascii="Times New Roman" w:eastAsia="Times New Roman" w:hAnsi="Times New Roman" w:cs="Times New Roman"/>
          <w:i/>
          <w:sz w:val="18"/>
        </w:rPr>
        <w:t xml:space="preserve"> Dependency Pull via JNDI lookup </w:t>
      </w:r>
    </w:p>
    <w:p w:rsidR="007322BA" w:rsidRDefault="00883361">
      <w:pPr>
        <w:spacing w:after="244" w:line="224" w:lineRule="auto"/>
        <w:ind w:left="-14" w:right="40" w:firstLine="351"/>
      </w:pPr>
      <w:r>
        <w:rPr>
          <w:rFonts w:ascii="Times New Roman" w:eastAsia="Times New Roman" w:hAnsi="Times New Roman" w:cs="Times New Roman"/>
          <w:sz w:val="18"/>
        </w:rPr>
        <w:t xml:space="preserve">Spring also offers Dependency Pull as a mechanism for retrieving the components that the framework manages; you saw this in action in Chapter 2. Listing 4-1 shows a typical Dependency Pull lookup in a Spring-based application. </w:t>
      </w:r>
    </w:p>
    <w:p w:rsidR="007322BA" w:rsidRDefault="00883361">
      <w:pPr>
        <w:spacing w:after="174"/>
        <w:ind w:left="-4" w:hanging="10"/>
      </w:pPr>
      <w:r>
        <w:rPr>
          <w:rFonts w:ascii="Times New Roman" w:eastAsia="Times New Roman" w:hAnsi="Times New Roman" w:cs="Times New Roman"/>
          <w:b/>
          <w:i/>
          <w:sz w:val="18"/>
        </w:rPr>
        <w:t xml:space="preserve">Listing 4-1. </w:t>
      </w:r>
      <w:r>
        <w:rPr>
          <w:rFonts w:ascii="Times New Roman" w:eastAsia="Times New Roman" w:hAnsi="Times New Roman" w:cs="Times New Roman"/>
          <w:i/>
          <w:sz w:val="18"/>
        </w:rPr>
        <w:t xml:space="preserve">Dependency Pull in Spring </w:t>
      </w:r>
    </w:p>
    <w:p w:rsidR="007322BA" w:rsidRDefault="00883361">
      <w:pPr>
        <w:spacing w:after="3" w:line="265" w:lineRule="auto"/>
        <w:ind w:left="-5" w:hanging="9"/>
      </w:pPr>
      <w:r>
        <w:rPr>
          <w:sz w:val="18"/>
        </w:rPr>
        <w:t xml:space="preserve">public static void main(String[] args) throws Exception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get the bean factory </w:t>
      </w:r>
    </w:p>
    <w:p w:rsidR="007322BA" w:rsidRDefault="00883361">
      <w:pPr>
        <w:spacing w:after="3" w:line="265" w:lineRule="auto"/>
        <w:ind w:left="-5" w:hanging="9"/>
      </w:pPr>
      <w:r>
        <w:rPr>
          <w:sz w:val="18"/>
        </w:rPr>
        <w:t xml:space="preserve">    BeanFactory factory = getBeanFactory(); </w:t>
      </w:r>
    </w:p>
    <w:p w:rsidR="007322BA" w:rsidRDefault="00883361">
      <w:pPr>
        <w:spacing w:after="0"/>
      </w:pPr>
      <w:r>
        <w:rPr>
          <w:sz w:val="18"/>
        </w:rPr>
        <w:t xml:space="preserve"> </w:t>
      </w:r>
    </w:p>
    <w:p w:rsidR="007322BA" w:rsidRDefault="00883361">
      <w:pPr>
        <w:spacing w:after="81" w:line="265" w:lineRule="auto"/>
        <w:ind w:left="-5" w:right="2142" w:hanging="9"/>
      </w:pPr>
      <w:r>
        <w:rPr>
          <w:sz w:val="18"/>
        </w:rPr>
        <w:t xml:space="preserve">    MessageRenderer mr = (MessageRenderer) factory.getBean("renderer");      mr.render();  }</w:t>
      </w:r>
      <w:r>
        <w:rPr>
          <w:sz w:val="18"/>
        </w:rPr>
        <w:t xml:space="preserve"> </w:t>
      </w:r>
    </w:p>
    <w:p w:rsidR="007322BA" w:rsidRDefault="00883361">
      <w:pPr>
        <w:spacing w:after="456" w:line="224" w:lineRule="auto"/>
        <w:ind w:left="-14" w:right="40" w:firstLine="351"/>
      </w:pPr>
      <w:r>
        <w:rPr>
          <w:rFonts w:ascii="Times New Roman" w:eastAsia="Times New Roman" w:hAnsi="Times New Roman" w:cs="Times New Roman"/>
          <w:sz w:val="18"/>
        </w:rPr>
        <w:t xml:space="preserve">Not only is this kind of IoC prevalent in JEE-based applications (using EJB 2.1 or prior versions), which make extensive use of JNDI lookups to obtain dependencies from a registry, but it is also pivotal to working with Spring in many environments. </w:t>
      </w:r>
    </w:p>
    <w:p w:rsidR="007322BA" w:rsidRDefault="00883361">
      <w:pPr>
        <w:spacing w:after="0"/>
        <w:ind w:left="-4" w:hanging="10"/>
      </w:pPr>
      <w:r>
        <w:rPr>
          <w:rFonts w:ascii="Times New Roman" w:eastAsia="Times New Roman" w:hAnsi="Times New Roman" w:cs="Times New Roman"/>
          <w:sz w:val="28"/>
        </w:rPr>
        <w:t>Cont</w:t>
      </w:r>
      <w:r>
        <w:rPr>
          <w:rFonts w:ascii="Times New Roman" w:eastAsia="Times New Roman" w:hAnsi="Times New Roman" w:cs="Times New Roman"/>
          <w:sz w:val="28"/>
        </w:rPr>
        <w:t xml:space="preserve">extualized Dependency Lookup </w:t>
      </w:r>
    </w:p>
    <w:p w:rsidR="007322BA" w:rsidRDefault="00883361">
      <w:pPr>
        <w:spacing w:after="5" w:line="224" w:lineRule="auto"/>
        <w:ind w:left="-14" w:right="40"/>
      </w:pPr>
      <w:r>
        <w:rPr>
          <w:rFonts w:ascii="Times New Roman" w:eastAsia="Times New Roman" w:hAnsi="Times New Roman" w:cs="Times New Roman"/>
          <w:sz w:val="18"/>
        </w:rPr>
        <w:t>Contextualized Dependency Lookup (CDL) is similar, in some respects, to Dependency Pull, but in CDL, lookup is performed against the container that is managing the resource, not from some central registry, and it is usually pe</w:t>
      </w:r>
      <w:r>
        <w:rPr>
          <w:rFonts w:ascii="Times New Roman" w:eastAsia="Times New Roman" w:hAnsi="Times New Roman" w:cs="Times New Roman"/>
          <w:sz w:val="18"/>
        </w:rPr>
        <w:t xml:space="preserve">rformed at some set point. Figure 4-2 shows the CDL mechanism. </w:t>
      </w:r>
    </w:p>
    <w:p w:rsidR="007322BA" w:rsidRDefault="00883361">
      <w:pPr>
        <w:spacing w:after="56"/>
      </w:pPr>
      <w:r>
        <w:rPr>
          <w:noProof/>
        </w:rPr>
        <w:lastRenderedPageBreak/>
        <w:drawing>
          <wp:inline distT="0" distB="0" distL="0" distR="0">
            <wp:extent cx="2218944" cy="1999488"/>
            <wp:effectExtent l="0" t="0" r="0" b="0"/>
            <wp:docPr id="3585" name="Picture 3585"/>
            <wp:cNvGraphicFramePr/>
            <a:graphic xmlns:a="http://schemas.openxmlformats.org/drawingml/2006/main">
              <a:graphicData uri="http://schemas.openxmlformats.org/drawingml/2006/picture">
                <pic:pic xmlns:pic="http://schemas.openxmlformats.org/drawingml/2006/picture">
                  <pic:nvPicPr>
                    <pic:cNvPr id="3585" name="Picture 3585"/>
                    <pic:cNvPicPr/>
                  </pic:nvPicPr>
                  <pic:blipFill>
                    <a:blip r:embed="rId145"/>
                    <a:stretch>
                      <a:fillRect/>
                    </a:stretch>
                  </pic:blipFill>
                  <pic:spPr>
                    <a:xfrm>
                      <a:off x="0" y="0"/>
                      <a:ext cx="2218944" cy="19994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4" w:hanging="10"/>
      </w:pPr>
      <w:r>
        <w:rPr>
          <w:rFonts w:ascii="Times New Roman" w:eastAsia="Times New Roman" w:hAnsi="Times New Roman" w:cs="Times New Roman"/>
          <w:b/>
          <w:i/>
          <w:sz w:val="18"/>
        </w:rPr>
        <w:t>Figure 4-2.</w:t>
      </w:r>
      <w:r>
        <w:rPr>
          <w:rFonts w:ascii="Times New Roman" w:eastAsia="Times New Roman" w:hAnsi="Times New Roman" w:cs="Times New Roman"/>
          <w:i/>
          <w:sz w:val="18"/>
        </w:rPr>
        <w:t xml:space="preserve"> Contextualized Dependency lookup </w:t>
      </w:r>
    </w:p>
    <w:p w:rsidR="007322BA" w:rsidRDefault="00883361">
      <w:pPr>
        <w:spacing w:after="240" w:line="224" w:lineRule="auto"/>
        <w:ind w:left="360" w:right="40"/>
      </w:pPr>
      <w:r>
        <w:rPr>
          <w:rFonts w:ascii="Times New Roman" w:eastAsia="Times New Roman" w:hAnsi="Times New Roman" w:cs="Times New Roman"/>
          <w:sz w:val="18"/>
        </w:rPr>
        <w:t xml:space="preserve">CDL works by having the component implement an interface similar to that in Listing 4-2. </w:t>
      </w:r>
    </w:p>
    <w:p w:rsidR="007322BA" w:rsidRDefault="00883361">
      <w:pPr>
        <w:spacing w:after="174"/>
        <w:ind w:left="-4" w:hanging="10"/>
      </w:pPr>
      <w:r>
        <w:rPr>
          <w:rFonts w:ascii="Times New Roman" w:eastAsia="Times New Roman" w:hAnsi="Times New Roman" w:cs="Times New Roman"/>
          <w:b/>
          <w:i/>
          <w:sz w:val="18"/>
        </w:rPr>
        <w:t xml:space="preserve">Listing 4-2. </w:t>
      </w:r>
      <w:r>
        <w:rPr>
          <w:rFonts w:ascii="Times New Roman" w:eastAsia="Times New Roman" w:hAnsi="Times New Roman" w:cs="Times New Roman"/>
          <w:i/>
          <w:sz w:val="18"/>
        </w:rPr>
        <w:t xml:space="preserve">Component Interface for CDL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interface ManagedComponent { </w:t>
      </w:r>
    </w:p>
    <w:p w:rsidR="007322BA" w:rsidRDefault="00883361">
      <w:pPr>
        <w:spacing w:after="3" w:line="265" w:lineRule="auto"/>
        <w:ind w:left="-5" w:hanging="9"/>
      </w:pPr>
      <w:r>
        <w:rPr>
          <w:sz w:val="18"/>
        </w:rPr>
        <w:t xml:space="preserve">    public void performLookup(Container container);   </w:t>
      </w:r>
    </w:p>
    <w:p w:rsidR="007322BA" w:rsidRDefault="00883361">
      <w:pPr>
        <w:spacing w:after="73" w:line="265" w:lineRule="auto"/>
        <w:ind w:left="-5" w:hanging="9"/>
      </w:pPr>
      <w:r>
        <w:rPr>
          <w:sz w:val="18"/>
        </w:rPr>
        <w:t xml:space="preserve">} </w:t>
      </w:r>
    </w:p>
    <w:p w:rsidR="007322BA" w:rsidRDefault="00883361">
      <w:pPr>
        <w:spacing w:after="245" w:line="224" w:lineRule="auto"/>
        <w:ind w:left="-14" w:right="40" w:firstLine="351"/>
      </w:pPr>
      <w:r>
        <w:rPr>
          <w:rFonts w:ascii="Times New Roman" w:eastAsia="Times New Roman" w:hAnsi="Times New Roman" w:cs="Times New Roman"/>
          <w:sz w:val="18"/>
        </w:rPr>
        <w:t xml:space="preserve">By implementing this interface, a component is signaling to the container that it wants to obtain a dependency. The </w:t>
      </w:r>
      <w:r>
        <w:rPr>
          <w:sz w:val="18"/>
        </w:rPr>
        <w:t>Contain</w:t>
      </w:r>
      <w:r>
        <w:rPr>
          <w:sz w:val="18"/>
        </w:rPr>
        <w:t>er</w:t>
      </w:r>
      <w:r>
        <w:rPr>
          <w:rFonts w:ascii="Times New Roman" w:eastAsia="Times New Roman" w:hAnsi="Times New Roman" w:cs="Times New Roman"/>
          <w:sz w:val="18"/>
        </w:rPr>
        <w:t xml:space="preserve"> is usually provided by the underlying application server (e.g., Tomcat, JBoss) or framework (e.g., Spring). Listing 4-3 shows a simple </w:t>
      </w:r>
      <w:r>
        <w:rPr>
          <w:sz w:val="18"/>
        </w:rPr>
        <w:t>Container</w:t>
      </w:r>
      <w:r>
        <w:rPr>
          <w:rFonts w:ascii="Times New Roman" w:eastAsia="Times New Roman" w:hAnsi="Times New Roman" w:cs="Times New Roman"/>
          <w:sz w:val="18"/>
        </w:rPr>
        <w:t xml:space="preserve"> interface that provides a Dependency Lookup service. </w:t>
      </w:r>
    </w:p>
    <w:p w:rsidR="007322BA" w:rsidRDefault="00883361">
      <w:pPr>
        <w:spacing w:after="174"/>
        <w:ind w:left="-4" w:hanging="10"/>
      </w:pPr>
      <w:r>
        <w:rPr>
          <w:rFonts w:ascii="Times New Roman" w:eastAsia="Times New Roman" w:hAnsi="Times New Roman" w:cs="Times New Roman"/>
          <w:b/>
          <w:i/>
          <w:sz w:val="18"/>
        </w:rPr>
        <w:t xml:space="preserve">Listing 4-3. </w:t>
      </w:r>
      <w:r>
        <w:rPr>
          <w:rFonts w:ascii="Times New Roman" w:eastAsia="Times New Roman" w:hAnsi="Times New Roman" w:cs="Times New Roman"/>
          <w:i/>
          <w:sz w:val="18"/>
        </w:rPr>
        <w:t xml:space="preserve">A Simple Container Interface </w:t>
      </w:r>
    </w:p>
    <w:p w:rsidR="007322BA" w:rsidRDefault="00883361">
      <w:pPr>
        <w:spacing w:after="3" w:line="265" w:lineRule="auto"/>
        <w:ind w:left="-5" w:hanging="9"/>
      </w:pPr>
      <w:r>
        <w:rPr>
          <w:sz w:val="18"/>
        </w:rPr>
        <w:t>package com</w:t>
      </w:r>
      <w:r>
        <w:rPr>
          <w:sz w:val="18"/>
        </w:rPr>
        <w:t xml:space="preserve">.apress.prospring3.ch4;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interface Container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Object getDependency(String key); </w:t>
      </w:r>
    </w:p>
    <w:p w:rsidR="007322BA" w:rsidRDefault="00883361">
      <w:pPr>
        <w:spacing w:after="74" w:line="265" w:lineRule="auto"/>
        <w:ind w:left="-5" w:hanging="9"/>
      </w:pPr>
      <w:r>
        <w:rPr>
          <w:sz w:val="18"/>
        </w:rPr>
        <w:t xml:space="preserve">} </w:t>
      </w:r>
    </w:p>
    <w:p w:rsidR="007322BA" w:rsidRDefault="00883361">
      <w:pPr>
        <w:spacing w:after="243" w:line="226" w:lineRule="auto"/>
        <w:ind w:left="-15" w:right="86" w:firstLine="350"/>
        <w:jc w:val="both"/>
      </w:pPr>
      <w:r>
        <w:rPr>
          <w:rFonts w:ascii="Times New Roman" w:eastAsia="Times New Roman" w:hAnsi="Times New Roman" w:cs="Times New Roman"/>
          <w:sz w:val="18"/>
        </w:rPr>
        <w:t xml:space="preserve">When the container is ready to pass dependencies to a component, it calls </w:t>
      </w:r>
      <w:r>
        <w:rPr>
          <w:sz w:val="18"/>
        </w:rPr>
        <w:t>performLookup()</w:t>
      </w:r>
      <w:r>
        <w:rPr>
          <w:rFonts w:ascii="Times New Roman" w:eastAsia="Times New Roman" w:hAnsi="Times New Roman" w:cs="Times New Roman"/>
          <w:sz w:val="18"/>
        </w:rPr>
        <w:t xml:space="preserve"> on each component in turn. The component can then look up its dependencies using the </w:t>
      </w:r>
      <w:r>
        <w:rPr>
          <w:sz w:val="18"/>
        </w:rPr>
        <w:t>Container</w:t>
      </w:r>
      <w:r>
        <w:rPr>
          <w:rFonts w:ascii="Times New Roman" w:eastAsia="Times New Roman" w:hAnsi="Times New Roman" w:cs="Times New Roman"/>
          <w:sz w:val="18"/>
        </w:rPr>
        <w:t xml:space="preserve"> interface, as shown in Listing 4-4. </w:t>
      </w:r>
    </w:p>
    <w:p w:rsidR="007322BA" w:rsidRDefault="00883361">
      <w:pPr>
        <w:spacing w:after="174"/>
        <w:ind w:left="-4" w:hanging="10"/>
      </w:pPr>
      <w:r>
        <w:rPr>
          <w:rFonts w:ascii="Times New Roman" w:eastAsia="Times New Roman" w:hAnsi="Times New Roman" w:cs="Times New Roman"/>
          <w:b/>
          <w:i/>
          <w:sz w:val="18"/>
        </w:rPr>
        <w:t xml:space="preserve">Listing 4-4. </w:t>
      </w:r>
      <w:r>
        <w:rPr>
          <w:rFonts w:ascii="Times New Roman" w:eastAsia="Times New Roman" w:hAnsi="Times New Roman" w:cs="Times New Roman"/>
          <w:i/>
          <w:sz w:val="18"/>
        </w:rPr>
        <w:t xml:space="preserve">Obtaining Dependencies in CDL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right="1876" w:hanging="9"/>
      </w:pPr>
      <w:r>
        <w:rPr>
          <w:sz w:val="18"/>
        </w:rPr>
        <w:t xml:space="preserve">public class ContextualizedDependencyLookup implements ManagedComponent {      private Dependency dependency;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    public void performLookup(Container container) { </w:t>
      </w:r>
    </w:p>
    <w:p w:rsidR="007322BA" w:rsidRDefault="00883361">
      <w:pPr>
        <w:spacing w:after="3" w:line="265" w:lineRule="auto"/>
        <w:ind w:left="-5" w:right="1155" w:hanging="9"/>
      </w:pPr>
      <w:r>
        <w:rPr>
          <w:sz w:val="18"/>
        </w:rPr>
        <w:t xml:space="preserve">        this.dependency = (Dependency) container.getDependency("myDependency");      } </w:t>
      </w:r>
    </w:p>
    <w:p w:rsidR="007322BA" w:rsidRDefault="00883361">
      <w:pPr>
        <w:spacing w:after="74" w:line="265" w:lineRule="auto"/>
        <w:ind w:left="-5" w:hanging="9"/>
      </w:pPr>
      <w:r>
        <w:rPr>
          <w:sz w:val="18"/>
        </w:rPr>
        <w:t>}</w:t>
      </w:r>
      <w:r>
        <w:rPr>
          <w:sz w:val="18"/>
        </w:rPr>
        <w:t xml:space="preserve"> </w:t>
      </w:r>
    </w:p>
    <w:p w:rsidR="007322BA" w:rsidRDefault="00883361">
      <w:pPr>
        <w:spacing w:after="322" w:line="224" w:lineRule="auto"/>
        <w:ind w:left="360" w:right="40"/>
      </w:pPr>
      <w:r>
        <w:rPr>
          <w:rFonts w:ascii="Times New Roman" w:eastAsia="Times New Roman" w:hAnsi="Times New Roman" w:cs="Times New Roman"/>
          <w:sz w:val="18"/>
        </w:rPr>
        <w:t xml:space="preserve">Note that in Listing 4-4, </w:t>
      </w:r>
      <w:r>
        <w:rPr>
          <w:sz w:val="18"/>
        </w:rPr>
        <w:t>Dependency</w:t>
      </w:r>
      <w:r>
        <w:rPr>
          <w:rFonts w:ascii="Times New Roman" w:eastAsia="Times New Roman" w:hAnsi="Times New Roman" w:cs="Times New Roman"/>
          <w:sz w:val="18"/>
        </w:rPr>
        <w:t xml:space="preserve"> is an empty class. </w:t>
      </w:r>
    </w:p>
    <w:p w:rsidR="007322BA" w:rsidRDefault="00883361">
      <w:pPr>
        <w:spacing w:after="0"/>
        <w:ind w:left="-4" w:hanging="10"/>
      </w:pPr>
      <w:r>
        <w:rPr>
          <w:rFonts w:ascii="Times New Roman" w:eastAsia="Times New Roman" w:hAnsi="Times New Roman" w:cs="Times New Roman"/>
          <w:sz w:val="28"/>
        </w:rPr>
        <w:t xml:space="preserve">Constructor Dependency Injection </w:t>
      </w:r>
    </w:p>
    <w:p w:rsidR="007322BA" w:rsidRDefault="00883361">
      <w:pPr>
        <w:spacing w:after="239" w:line="224" w:lineRule="auto"/>
        <w:ind w:left="-14" w:right="40"/>
      </w:pPr>
      <w:r>
        <w:rPr>
          <w:rFonts w:ascii="Times New Roman" w:eastAsia="Times New Roman" w:hAnsi="Times New Roman" w:cs="Times New Roman"/>
          <w:sz w:val="18"/>
        </w:rPr>
        <w:t>Constructor Dependency Injection is Dependency Injection where a component’s dependencies are provided to it in its constructor(s). The component declares a constr</w:t>
      </w:r>
      <w:r>
        <w:rPr>
          <w:rFonts w:ascii="Times New Roman" w:eastAsia="Times New Roman" w:hAnsi="Times New Roman" w:cs="Times New Roman"/>
          <w:sz w:val="18"/>
        </w:rPr>
        <w:t xml:space="preserve">uctor or a set of constructors taking as arguments its dependencies, and the IoC container passes the dependencies to the component when it instantiates it, as shown in Listing 4-5. </w:t>
      </w:r>
    </w:p>
    <w:p w:rsidR="007322BA" w:rsidRDefault="00883361">
      <w:pPr>
        <w:spacing w:after="174"/>
        <w:ind w:left="-4" w:hanging="10"/>
      </w:pPr>
      <w:r>
        <w:rPr>
          <w:rFonts w:ascii="Times New Roman" w:eastAsia="Times New Roman" w:hAnsi="Times New Roman" w:cs="Times New Roman"/>
          <w:b/>
          <w:i/>
          <w:sz w:val="18"/>
        </w:rPr>
        <w:t xml:space="preserve">Listing 4-5. </w:t>
      </w:r>
      <w:r>
        <w:rPr>
          <w:rFonts w:ascii="Times New Roman" w:eastAsia="Times New Roman" w:hAnsi="Times New Roman" w:cs="Times New Roman"/>
          <w:i/>
          <w:sz w:val="18"/>
        </w:rPr>
        <w:t xml:space="preserve">Constructor Dependency Injection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ConstructorInjection { </w:t>
      </w:r>
    </w:p>
    <w:p w:rsidR="007322BA" w:rsidRDefault="00883361">
      <w:pPr>
        <w:spacing w:after="3" w:line="265" w:lineRule="auto"/>
        <w:ind w:left="266" w:right="5553" w:hanging="280"/>
      </w:pPr>
      <w:r>
        <w:rPr>
          <w:sz w:val="18"/>
        </w:rPr>
        <w:t xml:space="preserve"> private Dependency dependency; </w:t>
      </w:r>
    </w:p>
    <w:p w:rsidR="007322BA" w:rsidRDefault="00883361">
      <w:pPr>
        <w:spacing w:after="0"/>
        <w:ind w:left="280"/>
      </w:pPr>
      <w:r>
        <w:rPr>
          <w:sz w:val="18"/>
        </w:rPr>
        <w:t xml:space="preserve"> </w:t>
      </w:r>
    </w:p>
    <w:p w:rsidR="007322BA" w:rsidRDefault="00883361">
      <w:pPr>
        <w:spacing w:after="3" w:line="265" w:lineRule="auto"/>
        <w:ind w:left="560" w:right="2134" w:hanging="280"/>
      </w:pPr>
      <w:r>
        <w:rPr>
          <w:sz w:val="18"/>
        </w:rPr>
        <w:t xml:space="preserve">public ConstructorInjection(Dependency dependency) { this.dependency = dependency;  </w:t>
      </w:r>
    </w:p>
    <w:p w:rsidR="007322BA" w:rsidRDefault="00883361">
      <w:pPr>
        <w:spacing w:after="3" w:line="265" w:lineRule="auto"/>
        <w:ind w:left="289" w:hanging="9"/>
      </w:pPr>
      <w:r>
        <w:rPr>
          <w:sz w:val="18"/>
        </w:rPr>
        <w:t xml:space="preserve">}   </w:t>
      </w:r>
    </w:p>
    <w:p w:rsidR="007322BA" w:rsidRDefault="00883361">
      <w:pPr>
        <w:spacing w:after="285" w:line="265" w:lineRule="auto"/>
        <w:ind w:left="-5" w:hanging="9"/>
      </w:pPr>
      <w:r>
        <w:rPr>
          <w:sz w:val="18"/>
        </w:rPr>
        <w:t xml:space="preserve">} </w:t>
      </w:r>
    </w:p>
    <w:p w:rsidR="007322BA" w:rsidRDefault="00883361">
      <w:pPr>
        <w:spacing w:after="0"/>
        <w:ind w:left="-4" w:hanging="10"/>
      </w:pPr>
      <w:r>
        <w:rPr>
          <w:rFonts w:ascii="Times New Roman" w:eastAsia="Times New Roman" w:hAnsi="Times New Roman" w:cs="Times New Roman"/>
          <w:sz w:val="28"/>
        </w:rPr>
        <w:t xml:space="preserve">Setter Dependency Injection </w:t>
      </w:r>
    </w:p>
    <w:p w:rsidR="007322BA" w:rsidRDefault="00883361">
      <w:pPr>
        <w:spacing w:after="239" w:line="224" w:lineRule="auto"/>
        <w:ind w:left="-14" w:right="40"/>
      </w:pPr>
      <w:r>
        <w:rPr>
          <w:rFonts w:ascii="Times New Roman" w:eastAsia="Times New Roman" w:hAnsi="Times New Roman" w:cs="Times New Roman"/>
          <w:sz w:val="18"/>
        </w:rPr>
        <w:t>In Setter Dependency Inj</w:t>
      </w:r>
      <w:r>
        <w:rPr>
          <w:rFonts w:ascii="Times New Roman" w:eastAsia="Times New Roman" w:hAnsi="Times New Roman" w:cs="Times New Roman"/>
          <w:sz w:val="18"/>
        </w:rPr>
        <w:t>ection, the IoC container injects a component’s dependencies into the component via JavaBean-style setter methods. A component’s setters expose the set of dependencies the IoC container can manage. Listing 4-6 shows a typical Setter Dependency Injection–ba</w:t>
      </w:r>
      <w:r>
        <w:rPr>
          <w:rFonts w:ascii="Times New Roman" w:eastAsia="Times New Roman" w:hAnsi="Times New Roman" w:cs="Times New Roman"/>
          <w:sz w:val="18"/>
        </w:rPr>
        <w:t xml:space="preserve">sed component. </w:t>
      </w:r>
    </w:p>
    <w:p w:rsidR="007322BA" w:rsidRDefault="00883361">
      <w:pPr>
        <w:spacing w:after="174"/>
        <w:ind w:left="-4" w:hanging="10"/>
      </w:pPr>
      <w:r>
        <w:rPr>
          <w:rFonts w:ascii="Times New Roman" w:eastAsia="Times New Roman" w:hAnsi="Times New Roman" w:cs="Times New Roman"/>
          <w:b/>
          <w:i/>
          <w:sz w:val="18"/>
        </w:rPr>
        <w:t xml:space="preserve">Listing 4-6. </w:t>
      </w:r>
      <w:r>
        <w:rPr>
          <w:rFonts w:ascii="Times New Roman" w:eastAsia="Times New Roman" w:hAnsi="Times New Roman" w:cs="Times New Roman"/>
          <w:i/>
          <w:sz w:val="18"/>
        </w:rPr>
        <w:t xml:space="preserve">Setter Dependency Injection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SetterInjection { </w:t>
      </w:r>
    </w:p>
    <w:p w:rsidR="007322BA" w:rsidRDefault="00883361">
      <w:pPr>
        <w:spacing w:after="3" w:line="265" w:lineRule="auto"/>
        <w:ind w:left="266" w:right="5553" w:hanging="280"/>
      </w:pPr>
      <w:r>
        <w:rPr>
          <w:sz w:val="18"/>
        </w:rPr>
        <w:t xml:space="preserve"> private Dependency dependency; </w:t>
      </w:r>
    </w:p>
    <w:p w:rsidR="007322BA" w:rsidRDefault="00883361">
      <w:pPr>
        <w:spacing w:after="0"/>
        <w:ind w:left="280"/>
      </w:pPr>
      <w:r>
        <w:rPr>
          <w:sz w:val="18"/>
        </w:rPr>
        <w:t xml:space="preserve"> </w:t>
      </w:r>
    </w:p>
    <w:p w:rsidR="007322BA" w:rsidRDefault="00883361">
      <w:pPr>
        <w:spacing w:after="3" w:line="265" w:lineRule="auto"/>
        <w:ind w:left="560" w:right="2314" w:hanging="280"/>
      </w:pPr>
      <w:r>
        <w:rPr>
          <w:sz w:val="18"/>
        </w:rPr>
        <w:t xml:space="preserve">public void setDependency(Dependency dependency) { this.dependency = dependency;  </w:t>
      </w:r>
    </w:p>
    <w:p w:rsidR="007322BA" w:rsidRDefault="00883361">
      <w:pPr>
        <w:spacing w:after="3" w:line="265" w:lineRule="auto"/>
        <w:ind w:left="289" w:hanging="9"/>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Within the container, the dependency requirement exposed by the </w:t>
      </w:r>
      <w:r>
        <w:rPr>
          <w:sz w:val="18"/>
        </w:rPr>
        <w:t>setDependency()</w:t>
      </w:r>
      <w:r>
        <w:rPr>
          <w:rFonts w:ascii="Times New Roman" w:eastAsia="Times New Roman" w:hAnsi="Times New Roman" w:cs="Times New Roman"/>
          <w:sz w:val="18"/>
        </w:rPr>
        <w:t xml:space="preserve"> method is referred to by the JavaBeans-style name, </w:t>
      </w:r>
      <w:r>
        <w:rPr>
          <w:rFonts w:ascii="Times New Roman" w:eastAsia="Times New Roman" w:hAnsi="Times New Roman" w:cs="Times New Roman"/>
          <w:i/>
          <w:sz w:val="18"/>
        </w:rPr>
        <w:t>dependency</w:t>
      </w:r>
      <w:r>
        <w:rPr>
          <w:rFonts w:ascii="Times New Roman" w:eastAsia="Times New Roman" w:hAnsi="Times New Roman" w:cs="Times New Roman"/>
          <w:sz w:val="18"/>
        </w:rPr>
        <w:t>. In practice, Setter Injection is the most widely used injection mechanism, and it is one of the simplest IoC mech</w:t>
      </w:r>
      <w:r>
        <w:rPr>
          <w:rFonts w:ascii="Times New Roman" w:eastAsia="Times New Roman" w:hAnsi="Times New Roman" w:cs="Times New Roman"/>
          <w:sz w:val="18"/>
        </w:rPr>
        <w:t xml:space="preserve">anisms to implement. </w:t>
      </w:r>
    </w:p>
    <w:p w:rsidR="007322BA" w:rsidRDefault="00883361">
      <w:pPr>
        <w:spacing w:after="0"/>
        <w:ind w:left="-4" w:hanging="10"/>
      </w:pPr>
      <w:r>
        <w:rPr>
          <w:rFonts w:ascii="Times New Roman" w:eastAsia="Times New Roman" w:hAnsi="Times New Roman" w:cs="Times New Roman"/>
          <w:sz w:val="28"/>
        </w:rPr>
        <w:t xml:space="preserve">Injection vs. Lookup </w:t>
      </w:r>
    </w:p>
    <w:p w:rsidR="007322BA" w:rsidRDefault="00883361">
      <w:pPr>
        <w:spacing w:after="43" w:line="224" w:lineRule="auto"/>
        <w:ind w:left="-14" w:right="40"/>
      </w:pPr>
      <w:r>
        <w:rPr>
          <w:rFonts w:ascii="Times New Roman" w:eastAsia="Times New Roman" w:hAnsi="Times New Roman" w:cs="Times New Roman"/>
          <w:sz w:val="18"/>
        </w:rPr>
        <w:lastRenderedPageBreak/>
        <w:t>Choosing which style of IoC to use—injection or lookup—is not usually a difficult decision. In many cases, the type of IoC you use is mandated by the container you are using. For instance, if you are using EJB 2.</w:t>
      </w:r>
      <w:r>
        <w:rPr>
          <w:rFonts w:ascii="Times New Roman" w:eastAsia="Times New Roman" w:hAnsi="Times New Roman" w:cs="Times New Roman"/>
          <w:sz w:val="18"/>
        </w:rPr>
        <w:t xml:space="preserve">1 or prior versions, then you must use lookup-style IoC (via JNDI) to obtain the EJB from the JEE container. In Spring, aside from initial bean lookups, your components and their dependencies are always wired together using injection-style IoC. </w:t>
      </w:r>
    </w:p>
    <w:p w:rsidR="007322BA" w:rsidRDefault="00883361">
      <w:pPr>
        <w:spacing w:after="286"/>
        <w:ind w:left="-29"/>
      </w:pPr>
      <w:r>
        <w:rPr>
          <w:noProof/>
        </w:rPr>
        <mc:AlternateContent>
          <mc:Choice Requires="wpg">
            <w:drawing>
              <wp:inline distT="0" distB="0" distL="0" distR="0">
                <wp:extent cx="5431536" cy="6096"/>
                <wp:effectExtent l="0" t="0" r="0" b="0"/>
                <wp:docPr id="466194" name="Group 46619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4" name="Shape 69610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0BC678" id="Group 46619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ZPvvLgwIA&#10;AF0GAAAOAAAAAAAAAAAAAAAAAC4CAABkcnMvZTJvRG9jLnhtbFBLAQItABQABgAIAAAAIQAvYkxX&#10;2gAAAAMBAAAPAAAAAAAAAAAAAAAAAN0EAABkcnMvZG93bnJldi54bWxQSwUGAAAAAAQABADzAAAA&#10;5AUAAAAA&#10;">
                <v:shape id="Shape 69610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vy2ccA&#10;AADfAAAADwAAAGRycy9kb3ducmV2LnhtbESPT2vCQBTE70K/w/IK3nQTkVCjG6mC2B7VUtrbI/vy&#10;x2bfhuwaUz99Vyh4HGbmN8xqPZhG9NS52rKCeBqBIM6trrlU8HHaTV5AOI+ssbFMCn7JwTp7Gq0w&#10;1fbKB+qPvhQBwi5FBZX3bSqlyysy6Ka2JQ5eYTuDPsiulLrDa4CbRs6iKJEGaw4LFba0rSj/OV6M&#10;Aht/Xb7p1Ba0eJef+4053zb9Tanx8/C6BOFp8I/wf/tNK0gWSRzN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78tn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When you are using Spring, you can access EJB resources without needing to perform an explicit lookup. Spring can act as an adapter between lookup and injection-style IoC systems, thus allowing you to manage all resources using injection. </w:t>
      </w:r>
    </w:p>
    <w:p w:rsidR="007322BA" w:rsidRDefault="00883361">
      <w:pPr>
        <w:spacing w:after="262"/>
        <w:ind w:left="-29"/>
      </w:pPr>
      <w:r>
        <w:rPr>
          <w:noProof/>
        </w:rPr>
        <mc:AlternateContent>
          <mc:Choice Requires="wpg">
            <w:drawing>
              <wp:inline distT="0" distB="0" distL="0" distR="0">
                <wp:extent cx="5431536" cy="6096"/>
                <wp:effectExtent l="0" t="0" r="0" b="0"/>
                <wp:docPr id="466195" name="Group 46619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5" name="Shape 69610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B423531" id="Group 46619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XiaG/gwIA&#10;AF0GAAAOAAAAAAAAAAAAAAAAAC4CAABkcnMvZTJvRG9jLnhtbFBLAQItABQABgAIAAAAIQAvYkxX&#10;2gAAAAMBAAAPAAAAAAAAAAAAAAAAAN0EAABkcnMvZG93bnJldi54bWxQSwUGAAAAAAQABADzAAAA&#10;5AUAAAAA&#10;">
                <v:shape id="Shape 69610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dXQscA&#10;AADfAAAADwAAAGRycy9kb3ducmV2LnhtbESPT2vCQBTE70K/w/IK3nQTwVCjG6mC2B7VUtrbI/vy&#10;x2bfhuwaUz99Vyh4HGbmN8xqPZhG9NS52rKCeBqBIM6trrlU8HHaTV5AOI+ssbFMCn7JwTp7Gq0w&#10;1fbKB+qPvhQBwi5FBZX3bSqlyysy6Ka2JQ5eYTuDPsiulLrDa4CbRs6iKJEGaw4LFba0rSj/OV6M&#10;Aht/Xb7p1Ba0eJef+4053zb9Tanx8/C6BOFp8I/wf/tNK0gWSRzN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3V0L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5" w:line="224" w:lineRule="auto"/>
        <w:ind w:left="-14" w:right="40" w:firstLine="351"/>
      </w:pPr>
      <w:r>
        <w:rPr>
          <w:rFonts w:ascii="Times New Roman" w:eastAsia="Times New Roman" w:hAnsi="Times New Roman" w:cs="Times New Roman"/>
          <w:sz w:val="18"/>
        </w:rPr>
        <w:t>The real ques</w:t>
      </w:r>
      <w:r>
        <w:rPr>
          <w:rFonts w:ascii="Times New Roman" w:eastAsia="Times New Roman" w:hAnsi="Times New Roman" w:cs="Times New Roman"/>
          <w:sz w:val="18"/>
        </w:rPr>
        <w:t>tion is this: given the choice, which method should you use, injection or lookup? The answer to this is most definitely injection. If you look at the code in Listings 4-4 and 4-5, you can clearly see that using injection has zero impact on your components’</w:t>
      </w:r>
      <w:r>
        <w:rPr>
          <w:rFonts w:ascii="Times New Roman" w:eastAsia="Times New Roman" w:hAnsi="Times New Roman" w:cs="Times New Roman"/>
          <w:sz w:val="18"/>
        </w:rPr>
        <w:t xml:space="preserve"> code. The Dependency Pull code, on the other hand, must actively obtain a reference to the registry and interact with it to obtain the dependencies, and using CDL requires your classes to implement a specific interface and look up all dependencies manuall</w:t>
      </w:r>
      <w:r>
        <w:rPr>
          <w:rFonts w:ascii="Times New Roman" w:eastAsia="Times New Roman" w:hAnsi="Times New Roman" w:cs="Times New Roman"/>
          <w:sz w:val="18"/>
        </w:rPr>
        <w:t xml:space="preserve">y. When you are using injection, the most your classes have to do is allow dependencies to be injected using either constructors or setters. </w:t>
      </w:r>
    </w:p>
    <w:p w:rsidR="007322BA" w:rsidRDefault="00883361">
      <w:pPr>
        <w:spacing w:after="48" w:line="224" w:lineRule="auto"/>
        <w:ind w:left="-14" w:right="40" w:firstLine="351"/>
      </w:pPr>
      <w:r>
        <w:rPr>
          <w:rFonts w:ascii="Times New Roman" w:eastAsia="Times New Roman" w:hAnsi="Times New Roman" w:cs="Times New Roman"/>
          <w:sz w:val="18"/>
        </w:rPr>
        <w:t>Using injection, you are free to use your classes completely decoupled from the IoC container that is supplying de</w:t>
      </w:r>
      <w:r>
        <w:rPr>
          <w:rFonts w:ascii="Times New Roman" w:eastAsia="Times New Roman" w:hAnsi="Times New Roman" w:cs="Times New Roman"/>
          <w:sz w:val="18"/>
        </w:rPr>
        <w:t>pendent objects with their collaborators manually, whereas with lookup, your classes are always dependent on the classes and interfaces defined by the container. Another drawback with lookup is that it becomes very difficult to test your classes in isolati</w:t>
      </w:r>
      <w:r>
        <w:rPr>
          <w:rFonts w:ascii="Times New Roman" w:eastAsia="Times New Roman" w:hAnsi="Times New Roman" w:cs="Times New Roman"/>
          <w:sz w:val="18"/>
        </w:rPr>
        <w:t xml:space="preserve">on from the container. Using injection, testing your components is trivial, because you can simply provide the dependencies yourself using the appropriate constructor or setter. </w:t>
      </w:r>
    </w:p>
    <w:p w:rsidR="007322BA" w:rsidRDefault="00883361">
      <w:pPr>
        <w:spacing w:after="286"/>
        <w:ind w:left="-29"/>
      </w:pPr>
      <w:r>
        <w:rPr>
          <w:noProof/>
        </w:rPr>
        <mc:AlternateContent>
          <mc:Choice Requires="wpg">
            <w:drawing>
              <wp:inline distT="0" distB="0" distL="0" distR="0">
                <wp:extent cx="5431536" cy="6096"/>
                <wp:effectExtent l="0" t="0" r="0" b="0"/>
                <wp:docPr id="466196" name="Group 46619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6" name="Shape 69610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A6BFC17" id="Group 46619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">
                <v:shape id="Shape 69610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JNccA&#10;AADfAAAADwAAAGRycy9kb3ducmV2LnhtbESPQWvCQBSE7wX/w/IEb3WTHkKNrqERpPbYWEp7e2Sf&#10;SWz2bciuMc2vd4VCj8PMfMNsstG0YqDeNZYVxMsIBHFpdcOVgo/j/vEZhPPIGlvLpOCXHGTb2cMG&#10;U22v/E5D4SsRIOxSVFB736VSurImg25pO+LgnWxv0AfZV1L3eA1w08qnKEqkwYbDQo0d7Woqf4qL&#10;UWDjr8s3HbsTrd7k52tuzlM+TEot5uPLGoSn0f+H/9oHrSBZJXGUwP1P+AJye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olyTX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For a more complete discussion of testing using Dependency Injection</w:t>
      </w:r>
      <w:r>
        <w:rPr>
          <w:rFonts w:ascii="Arial" w:eastAsia="Arial" w:hAnsi="Arial" w:cs="Arial"/>
          <w:sz w:val="20"/>
        </w:rPr>
        <w:t xml:space="preserve"> and Spring, refer to Chapter 19. </w:t>
      </w:r>
    </w:p>
    <w:p w:rsidR="007322BA" w:rsidRDefault="00883361">
      <w:pPr>
        <w:spacing w:after="262"/>
        <w:ind w:left="-29"/>
      </w:pPr>
      <w:r>
        <w:rPr>
          <w:noProof/>
        </w:rPr>
        <mc:AlternateContent>
          <mc:Choice Requires="wpg">
            <w:drawing>
              <wp:inline distT="0" distB="0" distL="0" distR="0">
                <wp:extent cx="5431536" cy="6096"/>
                <wp:effectExtent l="0" t="0" r="0" b="0"/>
                <wp:docPr id="466197" name="Group 46619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7" name="Shape 69610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CFA4E6" id="Group 46619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L5hRXgwIA&#10;AF0GAAAOAAAAAAAAAAAAAAAAAC4CAABkcnMvZTJvRG9jLnhtbFBLAQItABQABgAIAAAAIQAvYkxX&#10;2gAAAAMBAAAPAAAAAAAAAAAAAAAAAN0EAABkcnMvZG93bnJldi54bWxQSwUGAAAAAAQABADzAAAA&#10;5AUAAAAA&#10;">
                <v:shape id="Shape 69610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srsgA&#10;AADfAAAADwAAAGRycy9kb3ducmV2LnhtbESPT2vCQBTE7wW/w/KE3uomHlKTuhEVSttjVaS9PbIv&#10;f2r2bciuMfXTdwuCx2FmfsMsV6NpxUC9aywriGcRCOLC6oYrBYf969MChPPIGlvLpOCXHKzyycMS&#10;M20v/EnDzlciQNhlqKD2vsukdEVNBt3MdsTBK21v0AfZV1L3eAlw08p5FCXSYMNhocaOtjUVp93Z&#10;KLDx1/mb9l1J6Yc8vm3Mz3UzXJV6nI7rFxCeRn8P39rvWkGSJnH0DP9/whe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Wyu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5" w:line="224" w:lineRule="auto"/>
        <w:ind w:left="-14" w:right="40" w:firstLine="351"/>
      </w:pPr>
      <w:r>
        <w:rPr>
          <w:rFonts w:ascii="Times New Roman" w:eastAsia="Times New Roman" w:hAnsi="Times New Roman" w:cs="Times New Roman"/>
          <w:sz w:val="18"/>
        </w:rPr>
        <w:t>Lookup-based solutions are, by necessity, more complex than injection-based ones. Although complexity is nothing to be afraid of, we question the validity of adding unneeded complexity to a process as core to your appli</w:t>
      </w:r>
      <w:r>
        <w:rPr>
          <w:rFonts w:ascii="Times New Roman" w:eastAsia="Times New Roman" w:hAnsi="Times New Roman" w:cs="Times New Roman"/>
          <w:sz w:val="18"/>
        </w:rPr>
        <w:t xml:space="preserve">cation as dependency management. </w:t>
      </w:r>
    </w:p>
    <w:p w:rsidR="007322BA" w:rsidRDefault="00883361">
      <w:pPr>
        <w:spacing w:after="119" w:line="224" w:lineRule="auto"/>
        <w:ind w:left="-14" w:right="40" w:firstLine="351"/>
      </w:pPr>
      <w:r>
        <w:rPr>
          <w:rFonts w:ascii="Times New Roman" w:eastAsia="Times New Roman" w:hAnsi="Times New Roman" w:cs="Times New Roman"/>
          <w:sz w:val="18"/>
        </w:rPr>
        <w:t>All of these reasons aside, the biggest reason to choose injection over lookup is that it makes your life easier. You write substantially less code when you are using injection, and the code that you do write is simple and</w:t>
      </w:r>
      <w:r>
        <w:rPr>
          <w:rFonts w:ascii="Times New Roman" w:eastAsia="Times New Roman" w:hAnsi="Times New Roman" w:cs="Times New Roman"/>
          <w:sz w:val="18"/>
        </w:rPr>
        <w:t xml:space="preserve"> can, in general, be automated by a good IDE. You will notice that all of the code in the injection samples is passive, in that it doesn’t actively try to accomplish a task. The most exciting thing you see in injection code is objects getting stored in a f</w:t>
      </w:r>
      <w:r>
        <w:rPr>
          <w:rFonts w:ascii="Times New Roman" w:eastAsia="Times New Roman" w:hAnsi="Times New Roman" w:cs="Times New Roman"/>
          <w:sz w:val="18"/>
        </w:rPr>
        <w:t xml:space="preserve">ield only; no other codes were involved in pulling the dependency from any registry or container. Therefore, the code is much simpler and less error prone. Passive code is much simpler to maintain than active code, because there is very little that can go </w:t>
      </w:r>
      <w:r>
        <w:rPr>
          <w:rFonts w:ascii="Times New Roman" w:eastAsia="Times New Roman" w:hAnsi="Times New Roman" w:cs="Times New Roman"/>
          <w:sz w:val="18"/>
        </w:rPr>
        <w:t xml:space="preserve">wrong. Consider the following code taken from Listing 4-4: </w:t>
      </w:r>
    </w:p>
    <w:p w:rsidR="007322BA" w:rsidRDefault="00883361">
      <w:pPr>
        <w:spacing w:after="3" w:line="265" w:lineRule="auto"/>
        <w:ind w:left="266" w:right="1860" w:hanging="280"/>
      </w:pPr>
      <w:r>
        <w:rPr>
          <w:sz w:val="18"/>
        </w:rPr>
        <w:t xml:space="preserve">public void performLookup(Container container) { this.dependency = (Dependency) container.getDependency("myDependency");  </w:t>
      </w:r>
    </w:p>
    <w:p w:rsidR="007322BA" w:rsidRDefault="00883361">
      <w:pPr>
        <w:spacing w:after="73" w:line="265" w:lineRule="auto"/>
        <w:ind w:left="-5" w:hanging="9"/>
      </w:pPr>
      <w:r>
        <w:rPr>
          <w:sz w:val="18"/>
        </w:rPr>
        <w:t xml:space="preserve">} </w:t>
      </w:r>
    </w:p>
    <w:p w:rsidR="007322BA" w:rsidRDefault="00883361">
      <w:pPr>
        <w:spacing w:after="324" w:line="224" w:lineRule="auto"/>
        <w:ind w:left="-14" w:right="40" w:firstLine="351"/>
      </w:pPr>
      <w:r>
        <w:rPr>
          <w:rFonts w:ascii="Times New Roman" w:eastAsia="Times New Roman" w:hAnsi="Times New Roman" w:cs="Times New Roman"/>
          <w:sz w:val="18"/>
        </w:rPr>
        <w:t xml:space="preserve">In this code, plenty could go wrong: the dependency key could change, </w:t>
      </w:r>
      <w:r>
        <w:rPr>
          <w:rFonts w:ascii="Times New Roman" w:eastAsia="Times New Roman" w:hAnsi="Times New Roman" w:cs="Times New Roman"/>
          <w:sz w:val="18"/>
        </w:rPr>
        <w:t xml:space="preserve">the container instance could be null, or the returned dependency might be the incorrect type. We refer to this code as having a lot of moving parts because plenty of things can break. Using </w:t>
      </w:r>
      <w:r>
        <w:rPr>
          <w:sz w:val="18"/>
        </w:rPr>
        <w:t>Lookup</w:t>
      </w:r>
      <w:r>
        <w:rPr>
          <w:rFonts w:ascii="Times New Roman" w:eastAsia="Times New Roman" w:hAnsi="Times New Roman" w:cs="Times New Roman"/>
          <w:sz w:val="18"/>
        </w:rPr>
        <w:t xml:space="preserve"> might decouple the components of your application, but it a</w:t>
      </w:r>
      <w:r>
        <w:rPr>
          <w:rFonts w:ascii="Times New Roman" w:eastAsia="Times New Roman" w:hAnsi="Times New Roman" w:cs="Times New Roman"/>
          <w:sz w:val="18"/>
        </w:rPr>
        <w:t xml:space="preserve">dds complexity in the additional code required to couple these components back together in order to perform any useful tasks. </w:t>
      </w:r>
    </w:p>
    <w:p w:rsidR="007322BA" w:rsidRDefault="00883361">
      <w:pPr>
        <w:spacing w:after="0"/>
        <w:ind w:left="-4" w:hanging="10"/>
      </w:pPr>
      <w:r>
        <w:rPr>
          <w:rFonts w:ascii="Times New Roman" w:eastAsia="Times New Roman" w:hAnsi="Times New Roman" w:cs="Times New Roman"/>
          <w:sz w:val="28"/>
        </w:rPr>
        <w:lastRenderedPageBreak/>
        <w:t xml:space="preserve">Setter Injection vs. Constructor Injection </w:t>
      </w:r>
    </w:p>
    <w:p w:rsidR="007322BA" w:rsidRDefault="00883361">
      <w:pPr>
        <w:spacing w:after="26" w:line="224" w:lineRule="auto"/>
        <w:ind w:left="-14" w:right="40"/>
      </w:pPr>
      <w:r>
        <w:rPr>
          <w:rFonts w:ascii="Times New Roman" w:eastAsia="Times New Roman" w:hAnsi="Times New Roman" w:cs="Times New Roman"/>
          <w:sz w:val="18"/>
        </w:rPr>
        <w:t xml:space="preserve">Now that we have established which method of IoC is preferable, you still need to choose whether to use </w:t>
      </w:r>
    </w:p>
    <w:p w:rsidR="007322BA" w:rsidRDefault="00883361">
      <w:pPr>
        <w:spacing w:after="5" w:line="224" w:lineRule="auto"/>
        <w:ind w:left="-14" w:right="40"/>
      </w:pPr>
      <w:r>
        <w:rPr>
          <w:rFonts w:ascii="Times New Roman" w:eastAsia="Times New Roman" w:hAnsi="Times New Roman" w:cs="Times New Roman"/>
          <w:sz w:val="18"/>
        </w:rPr>
        <w:t>Setter Injection or Constructor Injection. Constructor Injection is particularly useful when you absolutely must have an instance of the dependency cla</w:t>
      </w:r>
      <w:r>
        <w:rPr>
          <w:rFonts w:ascii="Times New Roman" w:eastAsia="Times New Roman" w:hAnsi="Times New Roman" w:cs="Times New Roman"/>
          <w:sz w:val="18"/>
        </w:rPr>
        <w:t>ss before your component is used. Many containers, Spring included, provide a mechanism for ensuring that all dependencies are defined when you use Setter Injection, but by using Constructor Injection, you assert the requirement for the dependency in a con</w:t>
      </w:r>
      <w:r>
        <w:rPr>
          <w:rFonts w:ascii="Times New Roman" w:eastAsia="Times New Roman" w:hAnsi="Times New Roman" w:cs="Times New Roman"/>
          <w:sz w:val="18"/>
        </w:rPr>
        <w:t xml:space="preserve">tainer-agnostic manner. </w:t>
      </w:r>
    </w:p>
    <w:p w:rsidR="007322BA" w:rsidRDefault="00883361">
      <w:pPr>
        <w:spacing w:after="240" w:line="224" w:lineRule="auto"/>
        <w:ind w:left="-14" w:right="40" w:firstLine="351"/>
      </w:pPr>
      <w:r>
        <w:rPr>
          <w:rFonts w:ascii="Times New Roman" w:eastAsia="Times New Roman" w:hAnsi="Times New Roman" w:cs="Times New Roman"/>
          <w:sz w:val="18"/>
        </w:rPr>
        <w:t>Setter Injection is useful in a variety of cases. If the component is exposing its dependencies to the container but is happy to provide its own defaults, then Setter Injection is usually the best way to accomplish this. Another be</w:t>
      </w:r>
      <w:r>
        <w:rPr>
          <w:rFonts w:ascii="Times New Roman" w:eastAsia="Times New Roman" w:hAnsi="Times New Roman" w:cs="Times New Roman"/>
          <w:sz w:val="18"/>
        </w:rPr>
        <w:t xml:space="preserve">nefit of Setter Injection is that it allows dependencies to be declared on an interface, although this is not as useful as you might first think. Consider a typical business interface with one business method, </w:t>
      </w:r>
      <w:r>
        <w:rPr>
          <w:sz w:val="18"/>
        </w:rPr>
        <w:t>defineMeaningOfLife()</w:t>
      </w:r>
      <w:r>
        <w:rPr>
          <w:rFonts w:ascii="Times New Roman" w:eastAsia="Times New Roman" w:hAnsi="Times New Roman" w:cs="Times New Roman"/>
          <w:sz w:val="18"/>
        </w:rPr>
        <w:t>. If, in addition to this</w:t>
      </w:r>
      <w:r>
        <w:rPr>
          <w:rFonts w:ascii="Times New Roman" w:eastAsia="Times New Roman" w:hAnsi="Times New Roman" w:cs="Times New Roman"/>
          <w:sz w:val="18"/>
        </w:rPr>
        <w:t xml:space="preserve"> method, you define a setter for injection such as </w:t>
      </w:r>
      <w:r>
        <w:rPr>
          <w:sz w:val="18"/>
        </w:rPr>
        <w:t>setEncylopedia()</w:t>
      </w:r>
      <w:r>
        <w:rPr>
          <w:rFonts w:ascii="Times New Roman" w:eastAsia="Times New Roman" w:hAnsi="Times New Roman" w:cs="Times New Roman"/>
          <w:sz w:val="18"/>
        </w:rPr>
        <w:t xml:space="preserve">, then you are mandating that all implementations must use or at least be aware of the encyclopedia dependency. However, you don’t need to define </w:t>
      </w:r>
      <w:r>
        <w:rPr>
          <w:sz w:val="18"/>
        </w:rPr>
        <w:t>setEncylopedia()</w:t>
      </w:r>
      <w:r>
        <w:rPr>
          <w:rFonts w:ascii="Times New Roman" w:eastAsia="Times New Roman" w:hAnsi="Times New Roman" w:cs="Times New Roman"/>
          <w:sz w:val="18"/>
        </w:rPr>
        <w:t xml:space="preserve"> in the business interface.</w:t>
      </w:r>
      <w:r>
        <w:rPr>
          <w:rFonts w:ascii="Times New Roman" w:eastAsia="Times New Roman" w:hAnsi="Times New Roman" w:cs="Times New Roman"/>
          <w:sz w:val="18"/>
        </w:rPr>
        <w:t xml:space="preserve"> Instead, you can define the method in the classes implementing the business interface. While programming in this way, all recent IoC containers, Spring included, can work with the component in terms of the business interface but still provide the dependen</w:t>
      </w:r>
      <w:r>
        <w:rPr>
          <w:rFonts w:ascii="Times New Roman" w:eastAsia="Times New Roman" w:hAnsi="Times New Roman" w:cs="Times New Roman"/>
          <w:sz w:val="18"/>
        </w:rPr>
        <w:t xml:space="preserve">cies of the implementing class. An example of this may clarify this matter slightly. Consider the business interface in Listing 4-7. </w:t>
      </w:r>
    </w:p>
    <w:p w:rsidR="007322BA" w:rsidRDefault="00883361">
      <w:pPr>
        <w:spacing w:after="85"/>
        <w:ind w:left="-4" w:hanging="10"/>
      </w:pPr>
      <w:r>
        <w:rPr>
          <w:rFonts w:ascii="Times New Roman" w:eastAsia="Times New Roman" w:hAnsi="Times New Roman" w:cs="Times New Roman"/>
          <w:b/>
          <w:i/>
          <w:sz w:val="18"/>
        </w:rPr>
        <w:t xml:space="preserve">Listing 4-7. </w:t>
      </w:r>
      <w:r>
        <w:rPr>
          <w:rFonts w:ascii="Times New Roman" w:eastAsia="Times New Roman" w:hAnsi="Times New Roman" w:cs="Times New Roman"/>
          <w:i/>
          <w:sz w:val="18"/>
        </w:rPr>
        <w:t xml:space="preserve">The </w:t>
      </w:r>
      <w:r>
        <w:rPr>
          <w:i/>
          <w:sz w:val="18"/>
        </w:rPr>
        <w:t>Oracle</w:t>
      </w:r>
      <w:r>
        <w:rPr>
          <w:rFonts w:ascii="Times New Roman" w:eastAsia="Times New Roman" w:hAnsi="Times New Roman" w:cs="Times New Roman"/>
          <w:i/>
          <w:sz w:val="18"/>
        </w:rPr>
        <w:t xml:space="preserve"> Interface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interface Oracle { </w:t>
      </w:r>
    </w:p>
    <w:p w:rsidR="007322BA" w:rsidRDefault="00883361">
      <w:pPr>
        <w:spacing w:after="3" w:line="265" w:lineRule="auto"/>
        <w:ind w:left="266" w:right="4969" w:hanging="280"/>
      </w:pPr>
      <w:r>
        <w:rPr>
          <w:sz w:val="18"/>
        </w:rPr>
        <w:t xml:space="preserve"> </w:t>
      </w:r>
      <w:r>
        <w:rPr>
          <w:sz w:val="18"/>
        </w:rPr>
        <w:t xml:space="preserve">public String defineMeaningOfLife(); </w:t>
      </w:r>
    </w:p>
    <w:p w:rsidR="007322BA" w:rsidRDefault="00883361">
      <w:pPr>
        <w:spacing w:after="73" w:line="265" w:lineRule="auto"/>
        <w:ind w:left="-5" w:hanging="9"/>
      </w:pPr>
      <w:r>
        <w:rPr>
          <w:sz w:val="18"/>
        </w:rPr>
        <w:t xml:space="preserve">} </w:t>
      </w:r>
    </w:p>
    <w:p w:rsidR="007322BA" w:rsidRDefault="00883361">
      <w:pPr>
        <w:spacing w:after="244" w:line="224" w:lineRule="auto"/>
        <w:ind w:left="-14" w:right="40" w:firstLine="351"/>
      </w:pPr>
      <w:r>
        <w:rPr>
          <w:rFonts w:ascii="Times New Roman" w:eastAsia="Times New Roman" w:hAnsi="Times New Roman" w:cs="Times New Roman"/>
          <w:sz w:val="18"/>
        </w:rPr>
        <w:t xml:space="preserve">Notice that the business interface does not define any setters for Dependency Injection. This interface could be implemented as shown in Listing 4-8. </w:t>
      </w:r>
    </w:p>
    <w:p w:rsidR="007322BA" w:rsidRDefault="00883361">
      <w:pPr>
        <w:spacing w:after="3" w:line="348" w:lineRule="auto"/>
        <w:ind w:left="-5" w:right="4095" w:hanging="9"/>
      </w:pPr>
      <w:r>
        <w:rPr>
          <w:rFonts w:ascii="Times New Roman" w:eastAsia="Times New Roman" w:hAnsi="Times New Roman" w:cs="Times New Roman"/>
          <w:b/>
          <w:i/>
          <w:sz w:val="18"/>
        </w:rPr>
        <w:t xml:space="preserve">Listing 4-8. </w:t>
      </w:r>
      <w:r>
        <w:rPr>
          <w:rFonts w:ascii="Times New Roman" w:eastAsia="Times New Roman" w:hAnsi="Times New Roman" w:cs="Times New Roman"/>
          <w:i/>
          <w:sz w:val="18"/>
        </w:rPr>
        <w:t xml:space="preserve">Implementing the </w:t>
      </w:r>
      <w:r>
        <w:rPr>
          <w:i/>
          <w:sz w:val="18"/>
        </w:rPr>
        <w:t>Oracle</w:t>
      </w:r>
      <w:r>
        <w:rPr>
          <w:rFonts w:ascii="Times New Roman" w:eastAsia="Times New Roman" w:hAnsi="Times New Roman" w:cs="Times New Roman"/>
          <w:i/>
          <w:sz w:val="18"/>
        </w:rPr>
        <w:t xml:space="preserve"> Interface </w:t>
      </w: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BookwormOracle implements Oracle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Encyclopedia encyclopedia; </w:t>
      </w:r>
    </w:p>
    <w:p w:rsidR="007322BA" w:rsidRDefault="00883361">
      <w:pPr>
        <w:spacing w:after="0"/>
      </w:pPr>
      <w:r>
        <w:rPr>
          <w:sz w:val="18"/>
        </w:rPr>
        <w:t xml:space="preserve"> </w:t>
      </w:r>
    </w:p>
    <w:p w:rsidR="007322BA" w:rsidRDefault="00883361">
      <w:pPr>
        <w:spacing w:after="3" w:line="265" w:lineRule="auto"/>
        <w:ind w:left="-5" w:right="2551" w:hanging="9"/>
      </w:pPr>
      <w:r>
        <w:rPr>
          <w:sz w:val="18"/>
        </w:rPr>
        <w:t xml:space="preserve">    public void setEncyclopedia(Encyclopedia encyclopedia) {         this. encyclopedia = encyclopedia; </w:t>
      </w:r>
    </w:p>
    <w:p w:rsidR="007322BA" w:rsidRDefault="00883361">
      <w:pPr>
        <w:spacing w:after="3" w:line="265" w:lineRule="auto"/>
        <w:ind w:left="-5" w:right="7950" w:hanging="9"/>
      </w:pPr>
      <w:r>
        <w:rPr>
          <w:sz w:val="18"/>
        </w:rPr>
        <w:t xml:space="preserve">    }  </w:t>
      </w:r>
    </w:p>
    <w:p w:rsidR="007322BA" w:rsidRDefault="00883361">
      <w:pPr>
        <w:spacing w:after="3" w:line="265" w:lineRule="auto"/>
        <w:ind w:left="-5" w:hanging="9"/>
      </w:pPr>
      <w:r>
        <w:rPr>
          <w:sz w:val="18"/>
        </w:rPr>
        <w:t xml:space="preserve">    public S</w:t>
      </w:r>
      <w:r>
        <w:rPr>
          <w:sz w:val="18"/>
        </w:rPr>
        <w:t xml:space="preserve">tring defineMeaningOfLife() { </w:t>
      </w:r>
    </w:p>
    <w:p w:rsidR="007322BA" w:rsidRDefault="00883361">
      <w:pPr>
        <w:spacing w:after="3" w:line="265" w:lineRule="auto"/>
        <w:ind w:left="-5" w:right="1831" w:hanging="9"/>
      </w:pPr>
      <w:r>
        <w:rPr>
          <w:sz w:val="18"/>
        </w:rPr>
        <w:t xml:space="preserve">        return "Encyclopedias are a waste of money - use the Internet";      } </w:t>
      </w:r>
    </w:p>
    <w:p w:rsidR="007322BA" w:rsidRDefault="00883361">
      <w:pPr>
        <w:spacing w:after="3" w:line="265" w:lineRule="auto"/>
        <w:ind w:left="-5" w:hanging="9"/>
      </w:pPr>
      <w:r>
        <w:rPr>
          <w:sz w:val="18"/>
        </w:rPr>
        <w:t xml:space="preserve">} </w:t>
      </w:r>
    </w:p>
    <w:p w:rsidR="007322BA" w:rsidRDefault="00883361">
      <w:pPr>
        <w:spacing w:after="0"/>
      </w:pPr>
      <w:r>
        <w:rPr>
          <w:sz w:val="18"/>
        </w:rPr>
        <w:t xml:space="preserve"> </w:t>
      </w:r>
    </w:p>
    <w:p w:rsidR="007322BA" w:rsidRDefault="007322BA">
      <w:pPr>
        <w:sectPr w:rsidR="007322BA">
          <w:headerReference w:type="even" r:id="rId146"/>
          <w:headerReference w:type="default" r:id="rId147"/>
          <w:footerReference w:type="even" r:id="rId148"/>
          <w:footerReference w:type="default" r:id="rId149"/>
          <w:headerReference w:type="first" r:id="rId150"/>
          <w:footerReference w:type="first" r:id="rId151"/>
          <w:pgSz w:w="10800" w:h="13320"/>
          <w:pgMar w:top="1435" w:right="1154" w:bottom="927" w:left="1152" w:header="720" w:footer="658" w:gutter="0"/>
          <w:pgNumType w:start="53"/>
          <w:cols w:space="720"/>
          <w:titlePg/>
        </w:sectPr>
      </w:pPr>
    </w:p>
    <w:p w:rsidR="007322BA" w:rsidRDefault="00883361">
      <w:pPr>
        <w:tabs>
          <w:tab w:val="center" w:pos="1938"/>
        </w:tabs>
        <w:spacing w:after="837" w:line="265" w:lineRule="auto"/>
        <w:ind w:left="-15"/>
      </w:pPr>
      <w:r>
        <w:rPr>
          <w:rFonts w:ascii="Arial" w:eastAsia="Arial" w:hAnsi="Arial" w:cs="Arial"/>
          <w:sz w:val="16"/>
        </w:rPr>
        <w:lastRenderedPageBreak/>
        <w:t xml:space="preserve">CHAPTER 4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IOC AND DI IN SPRING </w:t>
      </w:r>
    </w:p>
    <w:p w:rsidR="007322BA" w:rsidRDefault="00883361">
      <w:pPr>
        <w:spacing w:after="5" w:line="224" w:lineRule="auto"/>
        <w:ind w:left="360" w:right="40" w:firstLine="351"/>
      </w:pPr>
      <w:r>
        <w:rPr>
          <w:rFonts w:ascii="Times New Roman" w:eastAsia="Times New Roman" w:hAnsi="Times New Roman" w:cs="Times New Roman"/>
          <w:sz w:val="18"/>
        </w:rPr>
        <w:t xml:space="preserve">As you can see, the </w:t>
      </w:r>
      <w:r>
        <w:rPr>
          <w:sz w:val="18"/>
        </w:rPr>
        <w:t>BookwormOracle</w:t>
      </w:r>
      <w:r>
        <w:rPr>
          <w:rFonts w:ascii="Times New Roman" w:eastAsia="Times New Roman" w:hAnsi="Times New Roman" w:cs="Times New Roman"/>
          <w:sz w:val="18"/>
        </w:rPr>
        <w:t xml:space="preserve"> class not only implements the Oracle interface but also defines the setter for Dependency Inj</w:t>
      </w:r>
      <w:r>
        <w:rPr>
          <w:rFonts w:ascii="Times New Roman" w:eastAsia="Times New Roman" w:hAnsi="Times New Roman" w:cs="Times New Roman"/>
          <w:sz w:val="18"/>
        </w:rPr>
        <w:t>ection. Spring is more than comfortable dealing with a structure like this— there is absolutely no need to define the dependencies on the business interface. The ability to use interfaces to define dependencies is an often-touted benefit of Setter Injectio</w:t>
      </w:r>
      <w:r>
        <w:rPr>
          <w:rFonts w:ascii="Times New Roman" w:eastAsia="Times New Roman" w:hAnsi="Times New Roman" w:cs="Times New Roman"/>
          <w:sz w:val="18"/>
        </w:rPr>
        <w:t>n, but in actuality, you should strive to keep setters used solely for injection out of your business and DAO interfaces. Unless you are absolutely sure that all implementations of a particular business interface require a particular dependency, let each i</w:t>
      </w:r>
      <w:r>
        <w:rPr>
          <w:rFonts w:ascii="Times New Roman" w:eastAsia="Times New Roman" w:hAnsi="Times New Roman" w:cs="Times New Roman"/>
          <w:sz w:val="18"/>
        </w:rPr>
        <w:t xml:space="preserve">mplementation class define its own dependencies and keep the business interface for business methods. </w:t>
      </w:r>
    </w:p>
    <w:p w:rsidR="007322BA" w:rsidRDefault="00883361">
      <w:pPr>
        <w:spacing w:after="245" w:line="224" w:lineRule="auto"/>
        <w:ind w:left="360" w:right="40" w:firstLine="351"/>
      </w:pPr>
      <w:r>
        <w:rPr>
          <w:rFonts w:ascii="Times New Roman" w:eastAsia="Times New Roman" w:hAnsi="Times New Roman" w:cs="Times New Roman"/>
          <w:sz w:val="18"/>
        </w:rPr>
        <w:t>Although you shouldn’t always place setters for dependencies in a business interface, placing setters and getters for configuration parameters in the bus</w:t>
      </w:r>
      <w:r>
        <w:rPr>
          <w:rFonts w:ascii="Times New Roman" w:eastAsia="Times New Roman" w:hAnsi="Times New Roman" w:cs="Times New Roman"/>
          <w:sz w:val="18"/>
        </w:rPr>
        <w:t>iness interface is a good idea and makes Setter Injection a valuable tool. We consider configuration parameters to be a special case for dependencies. Certainly your components depend on the configuration data, but configuration data is significantly diffe</w:t>
      </w:r>
      <w:r>
        <w:rPr>
          <w:rFonts w:ascii="Times New Roman" w:eastAsia="Times New Roman" w:hAnsi="Times New Roman" w:cs="Times New Roman"/>
          <w:sz w:val="18"/>
        </w:rPr>
        <w:t xml:space="preserve">rent from the types of dependency you have seen so far. We will discuss the differences shortly, but for now, consider the business interface shown in Listing 4-9. </w:t>
      </w:r>
    </w:p>
    <w:p w:rsidR="007322BA" w:rsidRDefault="00883361">
      <w:pPr>
        <w:spacing w:after="26" w:line="397" w:lineRule="auto"/>
        <w:ind w:left="355" w:right="5042" w:hanging="10"/>
        <w:jc w:val="both"/>
      </w:pPr>
      <w:r>
        <w:rPr>
          <w:rFonts w:ascii="Times New Roman" w:eastAsia="Times New Roman" w:hAnsi="Times New Roman" w:cs="Times New Roman"/>
          <w:b/>
          <w:i/>
          <w:sz w:val="18"/>
        </w:rPr>
        <w:t xml:space="preserve">Listing 4-9. </w:t>
      </w:r>
      <w:r>
        <w:rPr>
          <w:rFonts w:ascii="Times New Roman" w:eastAsia="Times New Roman" w:hAnsi="Times New Roman" w:cs="Times New Roman"/>
          <w:i/>
          <w:sz w:val="18"/>
        </w:rPr>
        <w:t xml:space="preserve">The </w:t>
      </w:r>
      <w:r>
        <w:rPr>
          <w:i/>
          <w:sz w:val="18"/>
        </w:rPr>
        <w:t>NewsletterSender</w:t>
      </w:r>
      <w:r>
        <w:rPr>
          <w:rFonts w:ascii="Times New Roman" w:eastAsia="Times New Roman" w:hAnsi="Times New Roman" w:cs="Times New Roman"/>
          <w:i/>
          <w:sz w:val="18"/>
        </w:rPr>
        <w:t xml:space="preserve"> Interface </w:t>
      </w:r>
      <w:r>
        <w:rPr>
          <w:sz w:val="18"/>
        </w:rPr>
        <w:t>package com.apress.prospring3.ch4; public inter</w:t>
      </w:r>
      <w:r>
        <w:rPr>
          <w:sz w:val="18"/>
        </w:rPr>
        <w:t xml:space="preserve">face NewsletterSender { </w:t>
      </w:r>
    </w:p>
    <w:p w:rsidR="007322BA" w:rsidRDefault="00883361">
      <w:pPr>
        <w:spacing w:after="157" w:line="265" w:lineRule="auto"/>
        <w:ind w:left="369" w:right="3407" w:hanging="9"/>
      </w:pPr>
      <w:r>
        <w:rPr>
          <w:sz w:val="18"/>
        </w:rPr>
        <w:t xml:space="preserve">    public void setSmtpServer(String smtpServer);      public String getSmtpServer(); </w:t>
      </w:r>
    </w:p>
    <w:p w:rsidR="007322BA" w:rsidRDefault="00883361">
      <w:pPr>
        <w:spacing w:after="152" w:line="265" w:lineRule="auto"/>
        <w:ind w:left="369" w:right="3227" w:hanging="9"/>
      </w:pPr>
      <w:r>
        <w:rPr>
          <w:sz w:val="18"/>
        </w:rPr>
        <w:t xml:space="preserve">    public void setFromAddress(String fromAddress);      public String getFromAddress(); </w:t>
      </w:r>
    </w:p>
    <w:p w:rsidR="007322BA" w:rsidRDefault="00883361">
      <w:pPr>
        <w:spacing w:after="86" w:line="265" w:lineRule="auto"/>
        <w:ind w:left="369" w:right="6189" w:hanging="9"/>
      </w:pPr>
      <w:r>
        <w:rPr>
          <w:sz w:val="18"/>
        </w:rPr>
        <w:t xml:space="preserve">    public void send();  } </w:t>
      </w:r>
    </w:p>
    <w:p w:rsidR="007322BA" w:rsidRDefault="00883361">
      <w:pPr>
        <w:spacing w:after="153" w:line="224" w:lineRule="auto"/>
        <w:ind w:left="360" w:right="40" w:firstLine="351"/>
      </w:pPr>
      <w:r>
        <w:rPr>
          <w:rFonts w:ascii="Times New Roman" w:eastAsia="Times New Roman" w:hAnsi="Times New Roman" w:cs="Times New Roman"/>
          <w:sz w:val="18"/>
        </w:rPr>
        <w:t xml:space="preserve">The </w:t>
      </w:r>
      <w:r>
        <w:rPr>
          <w:sz w:val="18"/>
        </w:rPr>
        <w:t>NewsletterSender</w:t>
      </w:r>
      <w:r>
        <w:rPr>
          <w:rFonts w:ascii="Times New Roman" w:eastAsia="Times New Roman" w:hAnsi="Times New Roman" w:cs="Times New Roman"/>
          <w:sz w:val="18"/>
        </w:rPr>
        <w:t xml:space="preserve"> interface is implemented by classes that send a set of newsletters via e-mail. The </w:t>
      </w:r>
      <w:r>
        <w:rPr>
          <w:sz w:val="18"/>
        </w:rPr>
        <w:t>send()</w:t>
      </w:r>
      <w:r>
        <w:rPr>
          <w:rFonts w:ascii="Times New Roman" w:eastAsia="Times New Roman" w:hAnsi="Times New Roman" w:cs="Times New Roman"/>
          <w:sz w:val="18"/>
        </w:rPr>
        <w:t xml:space="preserve"> method is the only business method, but notice that we have defined two JavaBean properties on the interface. Why are we doing this when we just said that you should</w:t>
      </w:r>
      <w:r>
        <w:rPr>
          <w:rFonts w:ascii="Times New Roman" w:eastAsia="Times New Roman" w:hAnsi="Times New Roman" w:cs="Times New Roman"/>
          <w:sz w:val="18"/>
        </w:rPr>
        <w:t>n’t define dependencies in the business interface? The reason is that these values, the SMTP server address and the address the e-mails are sent from, are not dependencies in the practical sense; rather, they are configuration details that affect how all i</w:t>
      </w:r>
      <w:r>
        <w:rPr>
          <w:rFonts w:ascii="Times New Roman" w:eastAsia="Times New Roman" w:hAnsi="Times New Roman" w:cs="Times New Roman"/>
          <w:sz w:val="18"/>
        </w:rPr>
        <w:t xml:space="preserve">mplementations of the </w:t>
      </w:r>
      <w:r>
        <w:rPr>
          <w:sz w:val="18"/>
        </w:rPr>
        <w:t>NewsletterSender</w:t>
      </w:r>
      <w:r>
        <w:rPr>
          <w:rFonts w:ascii="Times New Roman" w:eastAsia="Times New Roman" w:hAnsi="Times New Roman" w:cs="Times New Roman"/>
          <w:sz w:val="18"/>
        </w:rPr>
        <w:t xml:space="preserve"> interface function. Spring’s Dependency Injection capabilities form the ideal solution to the external configuration of application components, not for dependency provision but as a mechanism for externalizing compone</w:t>
      </w:r>
      <w:r>
        <w:rPr>
          <w:rFonts w:ascii="Times New Roman" w:eastAsia="Times New Roman" w:hAnsi="Times New Roman" w:cs="Times New Roman"/>
          <w:sz w:val="18"/>
        </w:rPr>
        <w:t>nt configuration settings. The question here then is this: what is the difference between a configuration parameter and any other kind of dependency? In most cases, you can clearly see whether a dependency should be classed as a configuration parameter, bu</w:t>
      </w:r>
      <w:r>
        <w:rPr>
          <w:rFonts w:ascii="Times New Roman" w:eastAsia="Times New Roman" w:hAnsi="Times New Roman" w:cs="Times New Roman"/>
          <w:sz w:val="18"/>
        </w:rPr>
        <w:t xml:space="preserve">t if you are not sure, look for the following three characteristics that point to a configuration parameter: </w:t>
      </w:r>
    </w:p>
    <w:p w:rsidR="007322BA" w:rsidRDefault="00883361">
      <w:pPr>
        <w:numPr>
          <w:ilvl w:val="0"/>
          <w:numId w:val="7"/>
        </w:numPr>
        <w:spacing w:after="153" w:line="224" w:lineRule="auto"/>
        <w:ind w:right="855" w:hanging="360"/>
      </w:pPr>
      <w:r>
        <w:rPr>
          <w:rFonts w:ascii="Times New Roman" w:eastAsia="Times New Roman" w:hAnsi="Times New Roman" w:cs="Times New Roman"/>
          <w:sz w:val="18"/>
        </w:rPr>
        <w:t xml:space="preserve">Configuration parameters are passive. In the </w:t>
      </w:r>
      <w:r>
        <w:rPr>
          <w:sz w:val="18"/>
        </w:rPr>
        <w:t>NewsletterSender</w:t>
      </w:r>
      <w:r>
        <w:rPr>
          <w:rFonts w:ascii="Times New Roman" w:eastAsia="Times New Roman" w:hAnsi="Times New Roman" w:cs="Times New Roman"/>
          <w:sz w:val="18"/>
        </w:rPr>
        <w:t xml:space="preserve"> example shown in Listing 4-8, the SMTP server parameter is an example of a passive d</w:t>
      </w:r>
      <w:r>
        <w:rPr>
          <w:rFonts w:ascii="Times New Roman" w:eastAsia="Times New Roman" w:hAnsi="Times New Roman" w:cs="Times New Roman"/>
          <w:sz w:val="18"/>
        </w:rPr>
        <w:t xml:space="preserve">ependency. Passive dependencies are not used directly to perform an action; instead, they are used internally or by another dependency to perform their actions. In the </w:t>
      </w:r>
      <w:r>
        <w:rPr>
          <w:sz w:val="18"/>
        </w:rPr>
        <w:t>MessageRenderer</w:t>
      </w:r>
      <w:r>
        <w:rPr>
          <w:rFonts w:ascii="Times New Roman" w:eastAsia="Times New Roman" w:hAnsi="Times New Roman" w:cs="Times New Roman"/>
          <w:sz w:val="18"/>
        </w:rPr>
        <w:t xml:space="preserve"> example from Chapter 2, the </w:t>
      </w:r>
      <w:r>
        <w:rPr>
          <w:sz w:val="18"/>
        </w:rPr>
        <w:t>MessageProvider</w:t>
      </w:r>
      <w:r>
        <w:rPr>
          <w:rFonts w:ascii="Times New Roman" w:eastAsia="Times New Roman" w:hAnsi="Times New Roman" w:cs="Times New Roman"/>
          <w:sz w:val="18"/>
        </w:rPr>
        <w:t xml:space="preserve"> dependency was not passive—i</w:t>
      </w:r>
      <w:r>
        <w:rPr>
          <w:rFonts w:ascii="Times New Roman" w:eastAsia="Times New Roman" w:hAnsi="Times New Roman" w:cs="Times New Roman"/>
          <w:sz w:val="18"/>
        </w:rPr>
        <w:t xml:space="preserve">t performed a function that was necessary for the </w:t>
      </w:r>
      <w:r>
        <w:rPr>
          <w:sz w:val="18"/>
        </w:rPr>
        <w:t xml:space="preserve">MessageRenderer </w:t>
      </w:r>
      <w:r>
        <w:rPr>
          <w:rFonts w:ascii="Times New Roman" w:eastAsia="Times New Roman" w:hAnsi="Times New Roman" w:cs="Times New Roman"/>
          <w:sz w:val="18"/>
        </w:rPr>
        <w:t xml:space="preserve">to complete its task. </w:t>
      </w:r>
    </w:p>
    <w:p w:rsidR="007322BA" w:rsidRDefault="00883361">
      <w:pPr>
        <w:numPr>
          <w:ilvl w:val="0"/>
          <w:numId w:val="7"/>
        </w:numPr>
        <w:spacing w:after="155" w:line="224" w:lineRule="auto"/>
        <w:ind w:right="855" w:hanging="360"/>
      </w:pPr>
      <w:r>
        <w:rPr>
          <w:rFonts w:ascii="Times New Roman" w:eastAsia="Times New Roman" w:hAnsi="Times New Roman" w:cs="Times New Roman"/>
          <w:sz w:val="18"/>
        </w:rPr>
        <w:t>Configuration parameters are usually information, not other components. By this we mean that a configuration parameter is usually some piece of information that a comp</w:t>
      </w:r>
      <w:r>
        <w:rPr>
          <w:rFonts w:ascii="Times New Roman" w:eastAsia="Times New Roman" w:hAnsi="Times New Roman" w:cs="Times New Roman"/>
          <w:sz w:val="18"/>
        </w:rPr>
        <w:t xml:space="preserve">onent needs to complete its work. Clearly, the SMTP server is a piece of  information required by the </w:t>
      </w:r>
      <w:r>
        <w:rPr>
          <w:sz w:val="18"/>
        </w:rPr>
        <w:t>NewsletterSender</w:t>
      </w:r>
      <w:r>
        <w:rPr>
          <w:rFonts w:ascii="Times New Roman" w:eastAsia="Times New Roman" w:hAnsi="Times New Roman" w:cs="Times New Roman"/>
          <w:sz w:val="18"/>
        </w:rPr>
        <w:t xml:space="preserve">, but the </w:t>
      </w:r>
      <w:r>
        <w:rPr>
          <w:sz w:val="18"/>
        </w:rPr>
        <w:t>MessageProvider</w:t>
      </w:r>
      <w:r>
        <w:rPr>
          <w:rFonts w:ascii="Times New Roman" w:eastAsia="Times New Roman" w:hAnsi="Times New Roman" w:cs="Times New Roman"/>
          <w:sz w:val="18"/>
        </w:rPr>
        <w:t xml:space="preserve"> is really another component that the </w:t>
      </w:r>
      <w:r>
        <w:rPr>
          <w:sz w:val="18"/>
        </w:rPr>
        <w:t>MessageRenderer</w:t>
      </w:r>
      <w:r>
        <w:rPr>
          <w:rFonts w:ascii="Times New Roman" w:eastAsia="Times New Roman" w:hAnsi="Times New Roman" w:cs="Times New Roman"/>
          <w:sz w:val="18"/>
        </w:rPr>
        <w:t xml:space="preserve"> needs to function correctly. </w:t>
      </w:r>
    </w:p>
    <w:p w:rsidR="007322BA" w:rsidRDefault="00883361">
      <w:pPr>
        <w:numPr>
          <w:ilvl w:val="0"/>
          <w:numId w:val="7"/>
        </w:numPr>
        <w:spacing w:after="119" w:line="224" w:lineRule="auto"/>
        <w:ind w:right="855" w:hanging="360"/>
      </w:pPr>
      <w:r>
        <w:rPr>
          <w:rFonts w:ascii="Times New Roman" w:eastAsia="Times New Roman" w:hAnsi="Times New Roman" w:cs="Times New Roman"/>
          <w:sz w:val="18"/>
        </w:rPr>
        <w:lastRenderedPageBreak/>
        <w:t>Configuration parameters are usually simple values or collections of simple values. This is really a by-product of the previous two points, but configuration parameters are usually simple values. In Java this means they are a primitive (or the correspondin</w:t>
      </w:r>
      <w:r>
        <w:rPr>
          <w:rFonts w:ascii="Times New Roman" w:eastAsia="Times New Roman" w:hAnsi="Times New Roman" w:cs="Times New Roman"/>
          <w:sz w:val="18"/>
        </w:rPr>
        <w:t>g wrapper class) or a String or collections of these values. Simple values are generally passive. This means you can’t do much with a String other than manipulate the data it represents; and you almost always use these values for information purposes—for e</w:t>
      </w:r>
      <w:r>
        <w:rPr>
          <w:rFonts w:ascii="Times New Roman" w:eastAsia="Times New Roman" w:hAnsi="Times New Roman" w:cs="Times New Roman"/>
          <w:sz w:val="18"/>
        </w:rPr>
        <w:t xml:space="preserve">xample, an int value that represents the port number that a network socket should listen on, or a String that represents the SMTP server through which an e-mail program should send messages. </w:t>
      </w:r>
    </w:p>
    <w:p w:rsidR="007322BA" w:rsidRDefault="00883361">
      <w:pPr>
        <w:spacing w:after="168" w:line="224" w:lineRule="auto"/>
        <w:ind w:left="-14" w:right="40" w:firstLine="351"/>
      </w:pPr>
      <w:r>
        <w:rPr>
          <w:rFonts w:ascii="Times New Roman" w:eastAsia="Times New Roman" w:hAnsi="Times New Roman" w:cs="Times New Roman"/>
          <w:sz w:val="18"/>
        </w:rPr>
        <w:t xml:space="preserve">When considering whether to define configuration options in the </w:t>
      </w:r>
      <w:r>
        <w:rPr>
          <w:rFonts w:ascii="Times New Roman" w:eastAsia="Times New Roman" w:hAnsi="Times New Roman" w:cs="Times New Roman"/>
          <w:sz w:val="18"/>
        </w:rPr>
        <w:t xml:space="preserve">business interface, also consider whether the configuration parameter is applicable to all implementations of the business interface or just one. For instance, in the case of implementations of </w:t>
      </w:r>
      <w:r>
        <w:rPr>
          <w:sz w:val="18"/>
        </w:rPr>
        <w:t>NewsletterSender</w:t>
      </w:r>
      <w:r>
        <w:rPr>
          <w:rFonts w:ascii="Times New Roman" w:eastAsia="Times New Roman" w:hAnsi="Times New Roman" w:cs="Times New Roman"/>
          <w:sz w:val="18"/>
        </w:rPr>
        <w:t xml:space="preserve">, it is obvious that all implementations need </w:t>
      </w:r>
      <w:r>
        <w:rPr>
          <w:rFonts w:ascii="Times New Roman" w:eastAsia="Times New Roman" w:hAnsi="Times New Roman" w:cs="Times New Roman"/>
          <w:sz w:val="18"/>
        </w:rPr>
        <w:t>to know which SMTP server to use when sending e-mails. However, we would probably choose to leave the configuration option that flags whether to send secure e-mail off the business interface, because not all e-mail APIs are capable of this, and it is corre</w:t>
      </w:r>
      <w:r>
        <w:rPr>
          <w:rFonts w:ascii="Times New Roman" w:eastAsia="Times New Roman" w:hAnsi="Times New Roman" w:cs="Times New Roman"/>
          <w:sz w:val="18"/>
        </w:rPr>
        <w:t xml:space="preserve">ct to assume that many implementations will not take security into consideration at all. </w:t>
      </w:r>
    </w:p>
    <w:p w:rsidR="007322BA" w:rsidRDefault="00883361">
      <w:pPr>
        <w:spacing w:after="286"/>
        <w:ind w:left="-29" w:right="-27"/>
      </w:pPr>
      <w:r>
        <w:rPr>
          <w:noProof/>
        </w:rPr>
        <mc:AlternateContent>
          <mc:Choice Requires="wpg">
            <w:drawing>
              <wp:inline distT="0" distB="0" distL="0" distR="0">
                <wp:extent cx="5431536" cy="6096"/>
                <wp:effectExtent l="0" t="0" r="0" b="0"/>
                <wp:docPr id="467054" name="Group 46705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8" name="Shape 69610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45E2AB" id="Group 46705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F1zLw6F&#10;AgAAXQYAAA4AAAAAAAAAAAAAAAAALgIAAGRycy9lMm9Eb2MueG1sUEsBAi0AFAAGAAgAAAAhAC9i&#10;TFfaAAAAAwEAAA8AAAAAAAAAAAAAAAAA3wQAAGRycy9kb3ducmV2LnhtbFBLBQYAAAAABAAEAPMA&#10;AADmBQAAAAA=&#10;">
                <v:shape id="Shape 69610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43MMA&#10;AADfAAAADwAAAGRycy9kb3ducmV2LnhtbERPy4rCMBTdD8w/hDswu2laF0WrUcYB0Vn6QHR3aa5t&#10;tbkpTazVrzcLweXhvCez3tSio9ZVlhUkUQyCOLe64kLBbrv4GYJwHlljbZkU3MnBbPr5McFM2xuv&#10;qdv4QoQQdhkqKL1vMildXpJBF9mGOHAn2xr0AbaF1C3eQrip5SCOU2mw4tBQYkN/JeWXzdUosMnh&#10;eqRtc6LRv9wv5+b8mHcPpb6/+t8xCE+9f4tf7pVWkI7SJA6Dw5/wBeT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Pb43M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Recall that in Chapter 2, we chose to define the dependencies in the business purposes. This was for illustration purposes and should not be treated in any w</w:t>
      </w:r>
      <w:r>
        <w:rPr>
          <w:rFonts w:ascii="Arial" w:eastAsia="Arial" w:hAnsi="Arial" w:cs="Arial"/>
          <w:sz w:val="20"/>
        </w:rPr>
        <w:t xml:space="preserve">ay as a best practice. </w:t>
      </w:r>
    </w:p>
    <w:p w:rsidR="007322BA" w:rsidRDefault="00883361">
      <w:pPr>
        <w:spacing w:after="382"/>
        <w:ind w:left="-29" w:right="-27"/>
      </w:pPr>
      <w:r>
        <w:rPr>
          <w:noProof/>
        </w:rPr>
        <mc:AlternateContent>
          <mc:Choice Requires="wpg">
            <w:drawing>
              <wp:inline distT="0" distB="0" distL="0" distR="0">
                <wp:extent cx="5431536" cy="6096"/>
                <wp:effectExtent l="0" t="0" r="0" b="0"/>
                <wp:docPr id="467055" name="Group 46705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09" name="Shape 69610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F5F73CE" id="Group 46705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k8R1eoQC&#10;AABdBgAADgAAAAAAAAAAAAAAAAAuAgAAZHJzL2Uyb0RvYy54bWxQSwECLQAUAAYACAAAACEAL2JM&#10;V9oAAAADAQAADwAAAAAAAAAAAAAAAADeBAAAZHJzL2Rvd25yZXYueG1sUEsFBgAAAAAEAAQA8wAA&#10;AOUFAAAAAA==&#10;">
                <v:shape id="Shape 69610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pdR8YA&#10;AADfAAAADwAAAGRycy9kb3ducmV2LnhtbESPQWvCQBSE7wX/w/KE3nSTHkITXUUFaXusiujtkX0m&#10;0ezbkF1j6q93BaHHYWa+Yabz3tSio9ZVlhXE4wgEcW51xYWC3XY9+gThPLLG2jIp+CMH89ngbYqZ&#10;tjf+pW7jCxEg7DJUUHrfZFK6vCSDbmwb4uCdbGvQB9kWUrd4C3BTy48oSqTBisNCiQ2tSsovm6tR&#10;YOPD9Ujb5kTpj9x/Lc35vuzuSr0P+8UEhKfe/4df7W+tIEmTOErh+Sd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pdR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5" w:line="224" w:lineRule="auto"/>
        <w:ind w:left="-14" w:right="40" w:firstLine="351"/>
      </w:pPr>
      <w:r>
        <w:rPr>
          <w:rFonts w:ascii="Times New Roman" w:eastAsia="Times New Roman" w:hAnsi="Times New Roman" w:cs="Times New Roman"/>
          <w:sz w:val="18"/>
        </w:rPr>
        <w:t>Setter injection also allows you to swap dependencies for a different implementation on the fly without creating a new instance of the parent component. Spring’s JMX support makes this possible. Perhaps the biggest benefit of Setter Injection is that it is</w:t>
      </w:r>
      <w:r>
        <w:rPr>
          <w:rFonts w:ascii="Times New Roman" w:eastAsia="Times New Roman" w:hAnsi="Times New Roman" w:cs="Times New Roman"/>
          <w:sz w:val="18"/>
        </w:rPr>
        <w:t xml:space="preserve"> the least intrusive of the injection mechanisms. </w:t>
      </w:r>
    </w:p>
    <w:p w:rsidR="007322BA" w:rsidRDefault="00883361">
      <w:pPr>
        <w:spacing w:after="5" w:line="224" w:lineRule="auto"/>
        <w:ind w:left="-14" w:right="40" w:firstLine="351"/>
      </w:pPr>
      <w:r>
        <w:rPr>
          <w:rFonts w:ascii="Times New Roman" w:eastAsia="Times New Roman" w:hAnsi="Times New Roman" w:cs="Times New Roman"/>
          <w:sz w:val="18"/>
        </w:rPr>
        <w:t>If you are defining constructors for injection on a class that would otherwise just have the default constructor, then you are affecting all code that uses that class in a non-IoC environment. Extra setter</w:t>
      </w:r>
      <w:r>
        <w:rPr>
          <w:rFonts w:ascii="Times New Roman" w:eastAsia="Times New Roman" w:hAnsi="Times New Roman" w:cs="Times New Roman"/>
          <w:sz w:val="18"/>
        </w:rPr>
        <w:t xml:space="preserve">s that are defined on a class for IoC purposes do not affect the ability of other classes to interact with it. </w:t>
      </w:r>
    </w:p>
    <w:p w:rsidR="007322BA" w:rsidRDefault="00883361">
      <w:pPr>
        <w:spacing w:after="523" w:line="224" w:lineRule="auto"/>
        <w:ind w:left="-14" w:right="40" w:firstLine="351"/>
      </w:pPr>
      <w:r>
        <w:rPr>
          <w:rFonts w:ascii="Times New Roman" w:eastAsia="Times New Roman" w:hAnsi="Times New Roman" w:cs="Times New Roman"/>
          <w:sz w:val="18"/>
        </w:rPr>
        <w:t>In general, setter-based injection is the best choice, because it has the least effect on your code’s usability in non-IoC settings. Constructor</w:t>
      </w:r>
      <w:r>
        <w:rPr>
          <w:rFonts w:ascii="Times New Roman" w:eastAsia="Times New Roman" w:hAnsi="Times New Roman" w:cs="Times New Roman"/>
          <w:sz w:val="18"/>
        </w:rPr>
        <w:t xml:space="preserve"> injection is a good choice when you want to ensure that dependencies are being passed to a component, but bear in mind that many containers provide their own mechanism for doing this with Setter Injection. Most of the code in the sample application uses S</w:t>
      </w:r>
      <w:r>
        <w:rPr>
          <w:rFonts w:ascii="Times New Roman" w:eastAsia="Times New Roman" w:hAnsi="Times New Roman" w:cs="Times New Roman"/>
          <w:sz w:val="18"/>
        </w:rPr>
        <w:t xml:space="preserve">etter Injection, although there are a few examples of Constructor Injection. </w:t>
      </w:r>
    </w:p>
    <w:p w:rsidR="007322BA" w:rsidRDefault="00883361">
      <w:pPr>
        <w:spacing w:after="0"/>
        <w:ind w:left="-5" w:hanging="10"/>
      </w:pPr>
      <w:r>
        <w:rPr>
          <w:rFonts w:ascii="Arial" w:eastAsia="Arial" w:hAnsi="Arial" w:cs="Arial"/>
          <w:sz w:val="36"/>
        </w:rPr>
        <w:t xml:space="preserve">Inversion of Control in Spring </w:t>
      </w:r>
    </w:p>
    <w:p w:rsidR="007322BA" w:rsidRDefault="00883361">
      <w:pPr>
        <w:spacing w:after="5" w:line="224" w:lineRule="auto"/>
        <w:ind w:left="-14" w:right="40"/>
      </w:pPr>
      <w:r>
        <w:rPr>
          <w:rFonts w:ascii="Times New Roman" w:eastAsia="Times New Roman" w:hAnsi="Times New Roman" w:cs="Times New Roman"/>
          <w:sz w:val="18"/>
        </w:rPr>
        <w:t>As we mentioned earlier, Inversion of Control is a big part of what Spring does, and the core of Spring’s implementation is based on Dependency In</w:t>
      </w:r>
      <w:r>
        <w:rPr>
          <w:rFonts w:ascii="Times New Roman" w:eastAsia="Times New Roman" w:hAnsi="Times New Roman" w:cs="Times New Roman"/>
          <w:sz w:val="18"/>
        </w:rPr>
        <w:t xml:space="preserve">jection, although Dependency Lookup features are provided as well. When Spring provides collaborators to a dependent object automatically, it does so using </w:t>
      </w:r>
    </w:p>
    <w:p w:rsidR="007322BA" w:rsidRDefault="00883361">
      <w:pPr>
        <w:spacing w:after="5" w:line="224" w:lineRule="auto"/>
        <w:ind w:left="-14" w:right="40"/>
      </w:pPr>
      <w:r>
        <w:rPr>
          <w:rFonts w:ascii="Times New Roman" w:eastAsia="Times New Roman" w:hAnsi="Times New Roman" w:cs="Times New Roman"/>
          <w:sz w:val="18"/>
        </w:rPr>
        <w:t>Dependency Injection. In a Spring-based application, it is always preferable to use Dependency Inje</w:t>
      </w:r>
      <w:r>
        <w:rPr>
          <w:rFonts w:ascii="Times New Roman" w:eastAsia="Times New Roman" w:hAnsi="Times New Roman" w:cs="Times New Roman"/>
          <w:sz w:val="18"/>
        </w:rPr>
        <w:t xml:space="preserve">ction to pass collaborators to dependent objects rather than have the dependent objects obtain the collaborators via lookup. Figure 4-3 shows Spring’s Dependency Injection mechanism (for Dependency Lookup, please refer to Figure 4-2). </w:t>
      </w:r>
    </w:p>
    <w:p w:rsidR="007322BA" w:rsidRDefault="00883361">
      <w:pPr>
        <w:spacing w:after="51"/>
        <w:ind w:right="2546"/>
        <w:jc w:val="center"/>
      </w:pPr>
      <w:r>
        <w:rPr>
          <w:noProof/>
        </w:rPr>
        <w:drawing>
          <wp:inline distT="0" distB="0" distL="0" distR="0">
            <wp:extent cx="3767328" cy="862584"/>
            <wp:effectExtent l="0" t="0" r="0" b="0"/>
            <wp:docPr id="3985" name="Picture 3985"/>
            <wp:cNvGraphicFramePr/>
            <a:graphic xmlns:a="http://schemas.openxmlformats.org/drawingml/2006/main">
              <a:graphicData uri="http://schemas.openxmlformats.org/drawingml/2006/picture">
                <pic:pic xmlns:pic="http://schemas.openxmlformats.org/drawingml/2006/picture">
                  <pic:nvPicPr>
                    <pic:cNvPr id="3985" name="Picture 3985"/>
                    <pic:cNvPicPr/>
                  </pic:nvPicPr>
                  <pic:blipFill>
                    <a:blip r:embed="rId152"/>
                    <a:stretch>
                      <a:fillRect/>
                    </a:stretch>
                  </pic:blipFill>
                  <pic:spPr>
                    <a:xfrm>
                      <a:off x="0" y="0"/>
                      <a:ext cx="3767328" cy="8625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4-3.</w:t>
      </w:r>
      <w:r>
        <w:rPr>
          <w:rFonts w:ascii="Times New Roman" w:eastAsia="Times New Roman" w:hAnsi="Times New Roman" w:cs="Times New Roman"/>
          <w:i/>
          <w:sz w:val="18"/>
        </w:rPr>
        <w:t xml:space="preserve"> Sprin</w:t>
      </w:r>
      <w:r>
        <w:rPr>
          <w:rFonts w:ascii="Times New Roman" w:eastAsia="Times New Roman" w:hAnsi="Times New Roman" w:cs="Times New Roman"/>
          <w:i/>
          <w:sz w:val="18"/>
        </w:rPr>
        <w:t xml:space="preserve">g’s Dependency Injection mechanism </w:t>
      </w:r>
    </w:p>
    <w:p w:rsidR="007322BA" w:rsidRDefault="00883361">
      <w:pPr>
        <w:spacing w:after="5" w:line="224" w:lineRule="auto"/>
        <w:ind w:left="-14" w:right="40" w:firstLine="351"/>
      </w:pPr>
      <w:r>
        <w:rPr>
          <w:rFonts w:ascii="Times New Roman" w:eastAsia="Times New Roman" w:hAnsi="Times New Roman" w:cs="Times New Roman"/>
          <w:sz w:val="18"/>
        </w:rPr>
        <w:lastRenderedPageBreak/>
        <w:t>Although Dependency Injection is the preferred mechanism for wiring together collaborators and dependent objects, you need Dependency Lookup to access the dependent objects. In many environments, Spring cannot automatica</w:t>
      </w:r>
      <w:r>
        <w:rPr>
          <w:rFonts w:ascii="Times New Roman" w:eastAsia="Times New Roman" w:hAnsi="Times New Roman" w:cs="Times New Roman"/>
          <w:sz w:val="18"/>
        </w:rPr>
        <w:t xml:space="preserve">lly wire up all of your application components using Dependency Injection, and you must use Dependency Lookup to access the initial set of components. For example, in stand-alone Java applications, you need to bootstrap Spring’s container in the </w:t>
      </w:r>
      <w:r>
        <w:rPr>
          <w:sz w:val="18"/>
        </w:rPr>
        <w:t>main()</w:t>
      </w:r>
      <w:r>
        <w:rPr>
          <w:rFonts w:ascii="Times New Roman" w:eastAsia="Times New Roman" w:hAnsi="Times New Roman" w:cs="Times New Roman"/>
          <w:sz w:val="18"/>
        </w:rPr>
        <w:t xml:space="preserve"> met</w:t>
      </w:r>
      <w:r>
        <w:rPr>
          <w:rFonts w:ascii="Times New Roman" w:eastAsia="Times New Roman" w:hAnsi="Times New Roman" w:cs="Times New Roman"/>
          <w:sz w:val="18"/>
        </w:rPr>
        <w:t xml:space="preserve">hod and obtain the dependencies (via the </w:t>
      </w:r>
      <w:r>
        <w:rPr>
          <w:sz w:val="18"/>
        </w:rPr>
        <w:t>ApplicationContext</w:t>
      </w:r>
      <w:r>
        <w:rPr>
          <w:rFonts w:ascii="Times New Roman" w:eastAsia="Times New Roman" w:hAnsi="Times New Roman" w:cs="Times New Roman"/>
          <w:sz w:val="18"/>
        </w:rPr>
        <w:t xml:space="preserve"> interface) for processing programmatically. However, when you are building web applications using Spring’s MVC support, Spring can avoid this by gluing your entire application together automatical</w:t>
      </w:r>
      <w:r>
        <w:rPr>
          <w:rFonts w:ascii="Times New Roman" w:eastAsia="Times New Roman" w:hAnsi="Times New Roman" w:cs="Times New Roman"/>
          <w:sz w:val="18"/>
        </w:rPr>
        <w:t>ly. Wherever it is possible to use Dependency Injection with Spring, you should do so; otherwise, you can fall back on the Dependency Lookup capabilities. You will see examples of both in action during the course of this chapter, and we will point them out</w:t>
      </w:r>
      <w:r>
        <w:rPr>
          <w:rFonts w:ascii="Times New Roman" w:eastAsia="Times New Roman" w:hAnsi="Times New Roman" w:cs="Times New Roman"/>
          <w:sz w:val="18"/>
        </w:rPr>
        <w:t xml:space="preserve"> when they first arise. </w:t>
      </w:r>
    </w:p>
    <w:p w:rsidR="007322BA" w:rsidRDefault="00883361">
      <w:pPr>
        <w:spacing w:after="5" w:line="224" w:lineRule="auto"/>
        <w:ind w:left="-14" w:right="40" w:firstLine="351"/>
      </w:pPr>
      <w:r>
        <w:rPr>
          <w:rFonts w:ascii="Times New Roman" w:eastAsia="Times New Roman" w:hAnsi="Times New Roman" w:cs="Times New Roman"/>
          <w:sz w:val="18"/>
        </w:rPr>
        <w:t>An interesting feature of Spring’s IoC container is that it has the ability to act as an adaptor between its own Dependency Injection container and external Dependency Lookup containers. We will discuss this feature later in this c</w:t>
      </w:r>
      <w:r>
        <w:rPr>
          <w:rFonts w:ascii="Times New Roman" w:eastAsia="Times New Roman" w:hAnsi="Times New Roman" w:cs="Times New Roman"/>
          <w:sz w:val="18"/>
        </w:rPr>
        <w:t xml:space="preserve">hapter. </w:t>
      </w:r>
    </w:p>
    <w:p w:rsidR="007322BA" w:rsidRDefault="00883361">
      <w:pPr>
        <w:spacing w:after="5" w:line="224" w:lineRule="auto"/>
        <w:ind w:left="-14" w:right="40" w:firstLine="351"/>
      </w:pPr>
      <w:r>
        <w:rPr>
          <w:rFonts w:ascii="Times New Roman" w:eastAsia="Times New Roman" w:hAnsi="Times New Roman" w:cs="Times New Roman"/>
          <w:sz w:val="18"/>
        </w:rPr>
        <w:t xml:space="preserve">Spring supports both Constructor and Setter Injection and bolsters the standard IoC feature set with a whole host of useful additions to make your life easier. </w:t>
      </w:r>
    </w:p>
    <w:p w:rsidR="007322BA" w:rsidRDefault="00883361">
      <w:pPr>
        <w:spacing w:after="523" w:line="224" w:lineRule="auto"/>
        <w:ind w:left="-14" w:right="40" w:firstLine="351"/>
      </w:pPr>
      <w:r>
        <w:rPr>
          <w:rFonts w:ascii="Times New Roman" w:eastAsia="Times New Roman" w:hAnsi="Times New Roman" w:cs="Times New Roman"/>
          <w:sz w:val="18"/>
        </w:rPr>
        <w:t xml:space="preserve">The rest of this chapter introduces the basics of Spring’s DI container complete with </w:t>
      </w:r>
      <w:r>
        <w:rPr>
          <w:rFonts w:ascii="Times New Roman" w:eastAsia="Times New Roman" w:hAnsi="Times New Roman" w:cs="Times New Roman"/>
          <w:sz w:val="18"/>
        </w:rPr>
        <w:t xml:space="preserve">plenty of  examples. </w:t>
      </w:r>
    </w:p>
    <w:p w:rsidR="007322BA" w:rsidRDefault="00883361">
      <w:pPr>
        <w:spacing w:after="0"/>
        <w:ind w:left="-5" w:hanging="10"/>
      </w:pPr>
      <w:r>
        <w:rPr>
          <w:rFonts w:ascii="Arial" w:eastAsia="Arial" w:hAnsi="Arial" w:cs="Arial"/>
          <w:sz w:val="36"/>
        </w:rPr>
        <w:t xml:space="preserve">Dependency Injection with Spring </w:t>
      </w:r>
    </w:p>
    <w:p w:rsidR="007322BA" w:rsidRDefault="00883361">
      <w:pPr>
        <w:spacing w:after="451" w:line="224" w:lineRule="auto"/>
        <w:ind w:left="-14" w:right="40"/>
      </w:pPr>
      <w:r>
        <w:rPr>
          <w:rFonts w:ascii="Times New Roman" w:eastAsia="Times New Roman" w:hAnsi="Times New Roman" w:cs="Times New Roman"/>
          <w:sz w:val="18"/>
        </w:rPr>
        <w:t xml:space="preserve">Spring’s support for Dependency Injection is comprehensive and, as you will see in Chapter 5, goes beyond the standard IoC feature set we have discussed so far. The rest of this chapter addresses the </w:t>
      </w:r>
      <w:r>
        <w:rPr>
          <w:rFonts w:ascii="Times New Roman" w:eastAsia="Times New Roman" w:hAnsi="Times New Roman" w:cs="Times New Roman"/>
          <w:sz w:val="18"/>
        </w:rPr>
        <w:t xml:space="preserve">basics of Spring’s Dependency Injection container, looking at Setter, Constructor, and Method Injection, along with a detailed look at how Dependency Injection is configured in Spring. </w:t>
      </w:r>
    </w:p>
    <w:p w:rsidR="007322BA" w:rsidRDefault="00883361">
      <w:pPr>
        <w:spacing w:after="0"/>
        <w:ind w:left="-4" w:hanging="10"/>
      </w:pPr>
      <w:r>
        <w:rPr>
          <w:rFonts w:ascii="Times New Roman" w:eastAsia="Times New Roman" w:hAnsi="Times New Roman" w:cs="Times New Roman"/>
          <w:sz w:val="28"/>
        </w:rPr>
        <w:t xml:space="preserve">Beans and BeanFactories </w:t>
      </w:r>
    </w:p>
    <w:p w:rsidR="007322BA" w:rsidRDefault="00883361">
      <w:pPr>
        <w:spacing w:after="5" w:line="224" w:lineRule="auto"/>
        <w:ind w:left="-14" w:right="40"/>
      </w:pPr>
      <w:r>
        <w:rPr>
          <w:rFonts w:ascii="Times New Roman" w:eastAsia="Times New Roman" w:hAnsi="Times New Roman" w:cs="Times New Roman"/>
          <w:sz w:val="18"/>
        </w:rPr>
        <w:t>The core of Spring’s Dependency Injection con</w:t>
      </w:r>
      <w:r>
        <w:rPr>
          <w:rFonts w:ascii="Times New Roman" w:eastAsia="Times New Roman" w:hAnsi="Times New Roman" w:cs="Times New Roman"/>
          <w:sz w:val="18"/>
        </w:rPr>
        <w:t xml:space="preserve">tainer is the </w:t>
      </w:r>
      <w:r>
        <w:rPr>
          <w:sz w:val="18"/>
        </w:rPr>
        <w:t>BeanFactory</w:t>
      </w:r>
      <w:r>
        <w:rPr>
          <w:rFonts w:ascii="Times New Roman" w:eastAsia="Times New Roman" w:hAnsi="Times New Roman" w:cs="Times New Roman"/>
          <w:sz w:val="18"/>
        </w:rPr>
        <w:t xml:space="preserve"> interface. A </w:t>
      </w:r>
      <w:r>
        <w:rPr>
          <w:sz w:val="18"/>
        </w:rPr>
        <w:t>BeanFactory</w:t>
      </w:r>
      <w:r>
        <w:rPr>
          <w:rFonts w:ascii="Times New Roman" w:eastAsia="Times New Roman" w:hAnsi="Times New Roman" w:cs="Times New Roman"/>
          <w:sz w:val="18"/>
        </w:rPr>
        <w:t xml:space="preserve"> is responsible for managing components, including their dependencies as well as their life cycles. In Spring, the term </w:t>
      </w:r>
      <w:r>
        <w:rPr>
          <w:rFonts w:ascii="Times New Roman" w:eastAsia="Times New Roman" w:hAnsi="Times New Roman" w:cs="Times New Roman"/>
          <w:i/>
          <w:sz w:val="18"/>
        </w:rPr>
        <w:t>bean</w:t>
      </w:r>
      <w:r>
        <w:rPr>
          <w:rFonts w:ascii="Times New Roman" w:eastAsia="Times New Roman" w:hAnsi="Times New Roman" w:cs="Times New Roman"/>
          <w:sz w:val="18"/>
        </w:rPr>
        <w:t xml:space="preserve"> is used to refer to any component managed by the container. Typically your beans adhere, at some level, to the JavaBeans specification, but this is not required, especially if you plan to use Constructor Injection to wire your beans together. </w:t>
      </w:r>
    </w:p>
    <w:p w:rsidR="007322BA" w:rsidRDefault="00883361">
      <w:pPr>
        <w:spacing w:after="5" w:line="224" w:lineRule="auto"/>
        <w:ind w:left="-14" w:right="201" w:firstLine="351"/>
      </w:pPr>
      <w:r>
        <w:rPr>
          <w:rFonts w:ascii="Times New Roman" w:eastAsia="Times New Roman" w:hAnsi="Times New Roman" w:cs="Times New Roman"/>
          <w:sz w:val="18"/>
        </w:rPr>
        <w:t xml:space="preserve">If your application needs only DI support, you can interact with the Spring DI container via the </w:t>
      </w:r>
      <w:r>
        <w:rPr>
          <w:sz w:val="18"/>
        </w:rPr>
        <w:t>BeanFactory</w:t>
      </w:r>
      <w:r>
        <w:rPr>
          <w:rFonts w:ascii="Times New Roman" w:eastAsia="Times New Roman" w:hAnsi="Times New Roman" w:cs="Times New Roman"/>
          <w:sz w:val="18"/>
        </w:rPr>
        <w:t xml:space="preserve"> interface. In this case, your application must create an instance of a class that implements the </w:t>
      </w:r>
      <w:r>
        <w:rPr>
          <w:sz w:val="18"/>
        </w:rPr>
        <w:t>BeanFactory</w:t>
      </w:r>
      <w:r>
        <w:rPr>
          <w:rFonts w:ascii="Times New Roman" w:eastAsia="Times New Roman" w:hAnsi="Times New Roman" w:cs="Times New Roman"/>
          <w:sz w:val="18"/>
        </w:rPr>
        <w:t xml:space="preserve"> interface and configures it with bean </w:t>
      </w:r>
      <w:r>
        <w:rPr>
          <w:rFonts w:ascii="Times New Roman" w:eastAsia="Times New Roman" w:hAnsi="Times New Roman" w:cs="Times New Roman"/>
          <w:sz w:val="18"/>
        </w:rPr>
        <w:t xml:space="preserve">and dependency information. After this is  complete, your application can access the beans via the </w:t>
      </w:r>
      <w:r>
        <w:rPr>
          <w:sz w:val="18"/>
        </w:rPr>
        <w:t>BeanFactory</w:t>
      </w:r>
      <w:r>
        <w:rPr>
          <w:rFonts w:ascii="Times New Roman" w:eastAsia="Times New Roman" w:hAnsi="Times New Roman" w:cs="Times New Roman"/>
          <w:sz w:val="18"/>
        </w:rPr>
        <w:t xml:space="preserve"> and get on with its processing.  In some cases, all of this setup is handled automatically (for example, in a web application, Spring’s  </w:t>
      </w:r>
      <w:r>
        <w:rPr>
          <w:sz w:val="18"/>
        </w:rPr>
        <w:t>Applicat</w:t>
      </w:r>
      <w:r>
        <w:rPr>
          <w:sz w:val="18"/>
        </w:rPr>
        <w:t>ionContext</w:t>
      </w:r>
      <w:r>
        <w:rPr>
          <w:rFonts w:ascii="Times New Roman" w:eastAsia="Times New Roman" w:hAnsi="Times New Roman" w:cs="Times New Roman"/>
          <w:sz w:val="18"/>
        </w:rPr>
        <w:t xml:space="preserve"> will be bootstrapped by the web container during application startup via a Springprovided </w:t>
      </w:r>
      <w:r>
        <w:rPr>
          <w:sz w:val="18"/>
        </w:rPr>
        <w:t>ContextLoaderListener</w:t>
      </w:r>
      <w:r>
        <w:rPr>
          <w:rFonts w:ascii="Times New Roman" w:eastAsia="Times New Roman" w:hAnsi="Times New Roman" w:cs="Times New Roman"/>
          <w:sz w:val="18"/>
        </w:rPr>
        <w:t xml:space="preserve"> class declared in the </w:t>
      </w:r>
      <w:r>
        <w:rPr>
          <w:sz w:val="18"/>
        </w:rPr>
        <w:t>web.xml</w:t>
      </w:r>
      <w:r>
        <w:rPr>
          <w:rFonts w:ascii="Times New Roman" w:eastAsia="Times New Roman" w:hAnsi="Times New Roman" w:cs="Times New Roman"/>
          <w:sz w:val="18"/>
        </w:rPr>
        <w:t xml:space="preserve"> descriptor file). But in many cases, you need to code the setup yourself. All of the examples in this c</w:t>
      </w:r>
      <w:r>
        <w:rPr>
          <w:rFonts w:ascii="Times New Roman" w:eastAsia="Times New Roman" w:hAnsi="Times New Roman" w:cs="Times New Roman"/>
          <w:sz w:val="18"/>
        </w:rPr>
        <w:t xml:space="preserve">hapter require manual setup of the  </w:t>
      </w:r>
      <w:r>
        <w:rPr>
          <w:sz w:val="18"/>
        </w:rPr>
        <w:t>BeanFactory</w:t>
      </w:r>
      <w:r>
        <w:rPr>
          <w:rFonts w:ascii="Times New Roman" w:eastAsia="Times New Roman" w:hAnsi="Times New Roman" w:cs="Times New Roman"/>
          <w:sz w:val="18"/>
        </w:rPr>
        <w:t xml:space="preserve"> implementation. </w:t>
      </w:r>
    </w:p>
    <w:p w:rsidR="007322BA" w:rsidRDefault="00883361">
      <w:pPr>
        <w:spacing w:after="5" w:line="224" w:lineRule="auto"/>
        <w:ind w:left="-14" w:right="40" w:firstLine="351"/>
      </w:pPr>
      <w:r>
        <w:rPr>
          <w:rFonts w:ascii="Times New Roman" w:eastAsia="Times New Roman" w:hAnsi="Times New Roman" w:cs="Times New Roman"/>
          <w:sz w:val="18"/>
        </w:rPr>
        <w:t xml:space="preserve">Although a </w:t>
      </w:r>
      <w:r>
        <w:rPr>
          <w:sz w:val="18"/>
        </w:rPr>
        <w:t>BeanFactory</w:t>
      </w:r>
      <w:r>
        <w:rPr>
          <w:rFonts w:ascii="Times New Roman" w:eastAsia="Times New Roman" w:hAnsi="Times New Roman" w:cs="Times New Roman"/>
          <w:sz w:val="18"/>
        </w:rPr>
        <w:t xml:space="preserve"> can be configured programmatically, it is more common to see it configured externally using some kind of configuration file. Internally, bean configuration is represent</w:t>
      </w:r>
      <w:r>
        <w:rPr>
          <w:rFonts w:ascii="Times New Roman" w:eastAsia="Times New Roman" w:hAnsi="Times New Roman" w:cs="Times New Roman"/>
          <w:sz w:val="18"/>
        </w:rPr>
        <w:t xml:space="preserve">ed by instances of classes that implement the </w:t>
      </w:r>
      <w:r>
        <w:rPr>
          <w:sz w:val="18"/>
        </w:rPr>
        <w:t>BeanDefinition</w:t>
      </w:r>
      <w:r>
        <w:rPr>
          <w:rFonts w:ascii="Times New Roman" w:eastAsia="Times New Roman" w:hAnsi="Times New Roman" w:cs="Times New Roman"/>
          <w:sz w:val="18"/>
        </w:rPr>
        <w:t xml:space="preserve"> interface. The bean configuration stores not only information about a bean itself but also about the beans that it depends on. For any </w:t>
      </w:r>
      <w:r>
        <w:rPr>
          <w:sz w:val="18"/>
        </w:rPr>
        <w:t>BeanFactory</w:t>
      </w:r>
      <w:r>
        <w:rPr>
          <w:rFonts w:ascii="Times New Roman" w:eastAsia="Times New Roman" w:hAnsi="Times New Roman" w:cs="Times New Roman"/>
          <w:sz w:val="18"/>
        </w:rPr>
        <w:t xml:space="preserve"> implementation classes that also implement the </w:t>
      </w:r>
      <w:r>
        <w:rPr>
          <w:sz w:val="18"/>
        </w:rPr>
        <w:t>B</w:t>
      </w:r>
      <w:r>
        <w:rPr>
          <w:sz w:val="18"/>
        </w:rPr>
        <w:t>eanDefinitionRegistry</w:t>
      </w:r>
      <w:r>
        <w:rPr>
          <w:rFonts w:ascii="Times New Roman" w:eastAsia="Times New Roman" w:hAnsi="Times New Roman" w:cs="Times New Roman"/>
          <w:sz w:val="18"/>
        </w:rPr>
        <w:t xml:space="preserve"> interface, you can read the </w:t>
      </w:r>
    </w:p>
    <w:p w:rsidR="007322BA" w:rsidRDefault="00883361">
      <w:pPr>
        <w:spacing w:after="5" w:line="224" w:lineRule="auto"/>
        <w:ind w:left="-14" w:right="40"/>
      </w:pPr>
      <w:r>
        <w:rPr>
          <w:sz w:val="18"/>
        </w:rPr>
        <w:t>BeanDefinition</w:t>
      </w:r>
      <w:r>
        <w:rPr>
          <w:rFonts w:ascii="Times New Roman" w:eastAsia="Times New Roman" w:hAnsi="Times New Roman" w:cs="Times New Roman"/>
          <w:sz w:val="18"/>
        </w:rPr>
        <w:t xml:space="preserve"> data from a configuration file, using either </w:t>
      </w:r>
      <w:r>
        <w:rPr>
          <w:sz w:val="18"/>
        </w:rPr>
        <w:t>PropertiesBeanDefinitionReader</w:t>
      </w:r>
      <w:r>
        <w:rPr>
          <w:rFonts w:ascii="Times New Roman" w:eastAsia="Times New Roman" w:hAnsi="Times New Roman" w:cs="Times New Roman"/>
          <w:sz w:val="18"/>
        </w:rPr>
        <w:t xml:space="preserve"> or </w:t>
      </w:r>
      <w:r>
        <w:rPr>
          <w:sz w:val="18"/>
        </w:rPr>
        <w:t>XmlBeanDefinitionReader</w:t>
      </w:r>
      <w:r>
        <w:rPr>
          <w:rFonts w:ascii="Times New Roman" w:eastAsia="Times New Roman" w:hAnsi="Times New Roman" w:cs="Times New Roman"/>
          <w:sz w:val="18"/>
        </w:rPr>
        <w:t xml:space="preserve">. The two main </w:t>
      </w:r>
      <w:r>
        <w:rPr>
          <w:sz w:val="18"/>
        </w:rPr>
        <w:t>BeanFactory</w:t>
      </w:r>
      <w:r>
        <w:rPr>
          <w:rFonts w:ascii="Times New Roman" w:eastAsia="Times New Roman" w:hAnsi="Times New Roman" w:cs="Times New Roman"/>
          <w:sz w:val="18"/>
        </w:rPr>
        <w:t xml:space="preserve"> implementations that come with Spring implement </w:t>
      </w:r>
      <w:r>
        <w:rPr>
          <w:sz w:val="18"/>
        </w:rPr>
        <w:t>BeanDefinitio</w:t>
      </w:r>
      <w:r>
        <w:rPr>
          <w:sz w:val="18"/>
        </w:rPr>
        <w:t>nRegistry</w:t>
      </w:r>
      <w:r>
        <w:rPr>
          <w:rFonts w:ascii="Times New Roman" w:eastAsia="Times New Roman" w:hAnsi="Times New Roman" w:cs="Times New Roman"/>
          <w:sz w:val="18"/>
        </w:rPr>
        <w:t xml:space="preserve">. The </w:t>
      </w:r>
      <w:r>
        <w:rPr>
          <w:sz w:val="18"/>
        </w:rPr>
        <w:t>PropertiesBeanDefinitionReader</w:t>
      </w:r>
      <w:r>
        <w:rPr>
          <w:rFonts w:ascii="Times New Roman" w:eastAsia="Times New Roman" w:hAnsi="Times New Roman" w:cs="Times New Roman"/>
          <w:sz w:val="18"/>
        </w:rPr>
        <w:t xml:space="preserve"> reads the bean definition from properties files, while </w:t>
      </w:r>
      <w:r>
        <w:rPr>
          <w:sz w:val="18"/>
        </w:rPr>
        <w:t>XmlBeanDefinitionReader</w:t>
      </w:r>
      <w:r>
        <w:rPr>
          <w:rFonts w:ascii="Times New Roman" w:eastAsia="Times New Roman" w:hAnsi="Times New Roman" w:cs="Times New Roman"/>
          <w:sz w:val="18"/>
        </w:rPr>
        <w:t xml:space="preserve"> reads from XML files. </w:t>
      </w:r>
    </w:p>
    <w:p w:rsidR="007322BA" w:rsidRDefault="00883361">
      <w:pPr>
        <w:spacing w:after="456" w:line="224" w:lineRule="auto"/>
        <w:ind w:left="-14" w:right="40" w:firstLine="351"/>
      </w:pPr>
      <w:r>
        <w:rPr>
          <w:rFonts w:ascii="Times New Roman" w:eastAsia="Times New Roman" w:hAnsi="Times New Roman" w:cs="Times New Roman"/>
          <w:sz w:val="18"/>
        </w:rPr>
        <w:t xml:space="preserve">So you can identify your beans within the </w:t>
      </w:r>
      <w:r>
        <w:rPr>
          <w:sz w:val="18"/>
        </w:rPr>
        <w:t>BeanFactory</w:t>
      </w:r>
      <w:r>
        <w:rPr>
          <w:rFonts w:ascii="Times New Roman" w:eastAsia="Times New Roman" w:hAnsi="Times New Roman" w:cs="Times New Roman"/>
          <w:sz w:val="18"/>
        </w:rPr>
        <w:t xml:space="preserve">, each bean can be assigned either an ID or a name, or </w:t>
      </w:r>
      <w:r>
        <w:rPr>
          <w:rFonts w:ascii="Times New Roman" w:eastAsia="Times New Roman" w:hAnsi="Times New Roman" w:cs="Times New Roman"/>
          <w:sz w:val="18"/>
        </w:rPr>
        <w:t xml:space="preserve">both. A bean can also be instantiated without any ID and name (known as an </w:t>
      </w:r>
      <w:r>
        <w:rPr>
          <w:rFonts w:ascii="Times New Roman" w:eastAsia="Times New Roman" w:hAnsi="Times New Roman" w:cs="Times New Roman"/>
          <w:i/>
          <w:sz w:val="18"/>
        </w:rPr>
        <w:t>anonymous</w:t>
      </w:r>
      <w:r>
        <w:rPr>
          <w:rFonts w:ascii="Times New Roman" w:eastAsia="Times New Roman" w:hAnsi="Times New Roman" w:cs="Times New Roman"/>
          <w:sz w:val="18"/>
        </w:rPr>
        <w:t xml:space="preserve"> bean) or as an inner bean within a specific bean. Each bean has at least one name but can have any number (additional names are separated by commas). Any names after the f</w:t>
      </w:r>
      <w:r>
        <w:rPr>
          <w:rFonts w:ascii="Times New Roman" w:eastAsia="Times New Roman" w:hAnsi="Times New Roman" w:cs="Times New Roman"/>
          <w:sz w:val="18"/>
        </w:rPr>
        <w:t xml:space="preserve">irst are considered aliases for the same bean. You use bean IDs or names to retrieve a bean from the </w:t>
      </w:r>
      <w:r>
        <w:rPr>
          <w:sz w:val="18"/>
        </w:rPr>
        <w:t>BeanFactory</w:t>
      </w:r>
      <w:r>
        <w:rPr>
          <w:rFonts w:ascii="Times New Roman" w:eastAsia="Times New Roman" w:hAnsi="Times New Roman" w:cs="Times New Roman"/>
          <w:sz w:val="18"/>
        </w:rPr>
        <w:t xml:space="preserve"> and also to establish dependency relationships—that is, bean X depends on bean Y. </w:t>
      </w:r>
    </w:p>
    <w:p w:rsidR="007322BA" w:rsidRDefault="00883361">
      <w:pPr>
        <w:spacing w:after="0"/>
        <w:ind w:left="-4" w:hanging="10"/>
      </w:pPr>
      <w:r>
        <w:rPr>
          <w:rFonts w:ascii="Times New Roman" w:eastAsia="Times New Roman" w:hAnsi="Times New Roman" w:cs="Times New Roman"/>
          <w:sz w:val="28"/>
        </w:rPr>
        <w:lastRenderedPageBreak/>
        <w:t xml:space="preserve">BeanFactory Implementations </w:t>
      </w:r>
    </w:p>
    <w:p w:rsidR="007322BA" w:rsidRDefault="00883361">
      <w:pPr>
        <w:spacing w:after="5" w:line="224" w:lineRule="auto"/>
        <w:ind w:left="-14" w:right="40"/>
      </w:pPr>
      <w:r>
        <w:rPr>
          <w:rFonts w:ascii="Times New Roman" w:eastAsia="Times New Roman" w:hAnsi="Times New Roman" w:cs="Times New Roman"/>
          <w:sz w:val="18"/>
        </w:rPr>
        <w:t xml:space="preserve">The description of the </w:t>
      </w:r>
      <w:r>
        <w:rPr>
          <w:sz w:val="18"/>
        </w:rPr>
        <w:t>BeanFact</w:t>
      </w:r>
      <w:r>
        <w:rPr>
          <w:sz w:val="18"/>
        </w:rPr>
        <w:t>ory</w:t>
      </w:r>
      <w:r>
        <w:rPr>
          <w:rFonts w:ascii="Times New Roman" w:eastAsia="Times New Roman" w:hAnsi="Times New Roman" w:cs="Times New Roman"/>
          <w:sz w:val="18"/>
        </w:rPr>
        <w:t xml:space="preserve"> might make using it seem overly complex, but in practice, this is not the case. Take a look at a simple example. </w:t>
      </w:r>
    </w:p>
    <w:p w:rsidR="007322BA" w:rsidRDefault="00883361">
      <w:pPr>
        <w:spacing w:after="245" w:line="224" w:lineRule="auto"/>
        <w:ind w:left="-14" w:right="40" w:firstLine="351"/>
      </w:pPr>
      <w:r>
        <w:rPr>
          <w:rFonts w:ascii="Times New Roman" w:eastAsia="Times New Roman" w:hAnsi="Times New Roman" w:cs="Times New Roman"/>
          <w:sz w:val="18"/>
        </w:rPr>
        <w:t>Let’s say you have an implementation that mimics an oracle that can tell you the meaning of life. Listings 4-10 and 4-11 define the interf</w:t>
      </w:r>
      <w:r>
        <w:rPr>
          <w:rFonts w:ascii="Times New Roman" w:eastAsia="Times New Roman" w:hAnsi="Times New Roman" w:cs="Times New Roman"/>
          <w:sz w:val="18"/>
        </w:rPr>
        <w:t xml:space="preserve">ace and a simple implementation, respectively. </w:t>
      </w:r>
    </w:p>
    <w:p w:rsidR="007322BA" w:rsidRDefault="00883361">
      <w:pPr>
        <w:spacing w:after="85"/>
        <w:ind w:left="-4" w:hanging="10"/>
      </w:pPr>
      <w:r>
        <w:rPr>
          <w:rFonts w:ascii="Times New Roman" w:eastAsia="Times New Roman" w:hAnsi="Times New Roman" w:cs="Times New Roman"/>
          <w:b/>
          <w:i/>
          <w:sz w:val="18"/>
        </w:rPr>
        <w:t xml:space="preserve">Listing 4-10. </w:t>
      </w:r>
      <w:r>
        <w:rPr>
          <w:rFonts w:ascii="Times New Roman" w:eastAsia="Times New Roman" w:hAnsi="Times New Roman" w:cs="Times New Roman"/>
          <w:i/>
          <w:sz w:val="18"/>
        </w:rPr>
        <w:t xml:space="preserve">The </w:t>
      </w:r>
      <w:r>
        <w:rPr>
          <w:i/>
          <w:sz w:val="18"/>
        </w:rPr>
        <w:t>Oracle</w:t>
      </w:r>
      <w:r>
        <w:rPr>
          <w:rFonts w:ascii="Times New Roman" w:eastAsia="Times New Roman" w:hAnsi="Times New Roman" w:cs="Times New Roman"/>
          <w:i/>
          <w:sz w:val="18"/>
        </w:rPr>
        <w:t xml:space="preserve"> Interface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interface Oracle { </w:t>
      </w:r>
    </w:p>
    <w:p w:rsidR="007322BA" w:rsidRDefault="00883361">
      <w:pPr>
        <w:spacing w:after="0"/>
      </w:pPr>
      <w:r>
        <w:rPr>
          <w:sz w:val="18"/>
        </w:rPr>
        <w:t xml:space="preserve"> </w:t>
      </w:r>
    </w:p>
    <w:p w:rsidR="007322BA" w:rsidRDefault="00883361">
      <w:pPr>
        <w:spacing w:after="205" w:line="265" w:lineRule="auto"/>
        <w:ind w:left="-5" w:right="4732" w:hanging="9"/>
      </w:pPr>
      <w:r>
        <w:rPr>
          <w:sz w:val="18"/>
        </w:rPr>
        <w:t xml:space="preserve">    public String defineMeaningOfLife(); } </w:t>
      </w:r>
    </w:p>
    <w:p w:rsidR="007322BA" w:rsidRDefault="00883361">
      <w:pPr>
        <w:spacing w:after="80"/>
        <w:ind w:left="-4" w:hanging="10"/>
      </w:pPr>
      <w:r>
        <w:rPr>
          <w:rFonts w:ascii="Times New Roman" w:eastAsia="Times New Roman" w:hAnsi="Times New Roman" w:cs="Times New Roman"/>
          <w:b/>
          <w:i/>
          <w:sz w:val="18"/>
        </w:rPr>
        <w:t xml:space="preserve">Listing 4-11. </w:t>
      </w:r>
      <w:r>
        <w:rPr>
          <w:rFonts w:ascii="Times New Roman" w:eastAsia="Times New Roman" w:hAnsi="Times New Roman" w:cs="Times New Roman"/>
          <w:i/>
          <w:sz w:val="18"/>
        </w:rPr>
        <w:t xml:space="preserve">A Simple </w:t>
      </w:r>
      <w:r>
        <w:rPr>
          <w:i/>
          <w:sz w:val="18"/>
        </w:rPr>
        <w:t>Oracle</w:t>
      </w:r>
      <w:r>
        <w:rPr>
          <w:rFonts w:ascii="Times New Roman" w:eastAsia="Times New Roman" w:hAnsi="Times New Roman" w:cs="Times New Roman"/>
          <w:i/>
          <w:sz w:val="18"/>
        </w:rPr>
        <w:t xml:space="preserve"> Interface Implementation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BookwormOracle implements Oracle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String defineMeaningOfLife() { </w:t>
      </w:r>
    </w:p>
    <w:p w:rsidR="007322BA" w:rsidRDefault="00883361">
      <w:pPr>
        <w:spacing w:after="81" w:line="265" w:lineRule="auto"/>
        <w:ind w:left="-5" w:right="2121" w:hanging="9"/>
      </w:pPr>
      <w:r>
        <w:rPr>
          <w:sz w:val="18"/>
        </w:rPr>
        <w:t xml:space="preserve">        return "Encyclopedias are a waste of money - use the Internet";     } } </w:t>
      </w:r>
    </w:p>
    <w:p w:rsidR="007322BA" w:rsidRDefault="00883361">
      <w:pPr>
        <w:spacing w:after="239" w:line="224" w:lineRule="auto"/>
        <w:ind w:left="-14" w:right="40" w:firstLine="351"/>
      </w:pPr>
      <w:r>
        <w:rPr>
          <w:rFonts w:ascii="Times New Roman" w:eastAsia="Times New Roman" w:hAnsi="Times New Roman" w:cs="Times New Roman"/>
          <w:sz w:val="18"/>
        </w:rPr>
        <w:t>Now let’s see, in a stand-alone Java progra</w:t>
      </w:r>
      <w:r>
        <w:rPr>
          <w:rFonts w:ascii="Times New Roman" w:eastAsia="Times New Roman" w:hAnsi="Times New Roman" w:cs="Times New Roman"/>
          <w:sz w:val="18"/>
        </w:rPr>
        <w:t xml:space="preserve">m, how we can initialize Spring’s </w:t>
      </w:r>
      <w:r>
        <w:rPr>
          <w:sz w:val="18"/>
        </w:rPr>
        <w:t>BeanFactory</w:t>
      </w:r>
      <w:r>
        <w:rPr>
          <w:rFonts w:ascii="Times New Roman" w:eastAsia="Times New Roman" w:hAnsi="Times New Roman" w:cs="Times New Roman"/>
          <w:sz w:val="18"/>
        </w:rPr>
        <w:t xml:space="preserve"> and obtain the oracle bean for processing (see Listing 4-12). </w:t>
      </w:r>
    </w:p>
    <w:p w:rsidR="007322BA" w:rsidRDefault="00883361">
      <w:pPr>
        <w:spacing w:after="95"/>
        <w:ind w:left="-4" w:hanging="10"/>
      </w:pPr>
      <w:r>
        <w:rPr>
          <w:rFonts w:ascii="Times New Roman" w:eastAsia="Times New Roman" w:hAnsi="Times New Roman" w:cs="Times New Roman"/>
          <w:b/>
          <w:i/>
          <w:sz w:val="18"/>
        </w:rPr>
        <w:t xml:space="preserve">Listing 4-12. </w:t>
      </w:r>
      <w:r>
        <w:rPr>
          <w:rFonts w:ascii="Times New Roman" w:eastAsia="Times New Roman" w:hAnsi="Times New Roman" w:cs="Times New Roman"/>
          <w:i/>
          <w:sz w:val="18"/>
        </w:rPr>
        <w:t xml:space="preserve">Using the Bean Factory </w:t>
      </w:r>
    </w:p>
    <w:p w:rsidR="007322BA" w:rsidRDefault="00883361">
      <w:pPr>
        <w:spacing w:after="3" w:line="265" w:lineRule="auto"/>
        <w:ind w:left="-5" w:hanging="9"/>
      </w:pPr>
      <w:r>
        <w:rPr>
          <w:sz w:val="18"/>
        </w:rPr>
        <w:t xml:space="preserve">package com.apress.prospring3.ch4; </w:t>
      </w:r>
    </w:p>
    <w:p w:rsidR="007322BA" w:rsidRDefault="00883361">
      <w:pPr>
        <w:spacing w:after="3" w:line="265" w:lineRule="auto"/>
        <w:ind w:left="-5" w:right="1041" w:hanging="9"/>
      </w:pPr>
      <w:r>
        <w:rPr>
          <w:sz w:val="18"/>
        </w:rPr>
        <w:t>import org.springframework.beans.factory.support.DefaultListableBeanFacto</w:t>
      </w:r>
      <w:r>
        <w:rPr>
          <w:sz w:val="18"/>
        </w:rPr>
        <w:t xml:space="preserve">ry; import org.springframework.beans.factory.xml.XmlBeanDefinitionReader; </w:t>
      </w:r>
    </w:p>
    <w:p w:rsidR="007322BA" w:rsidRDefault="00883361">
      <w:pPr>
        <w:spacing w:after="3" w:line="265" w:lineRule="auto"/>
        <w:ind w:left="-5" w:hanging="9"/>
      </w:pPr>
      <w:r>
        <w:rPr>
          <w:sz w:val="18"/>
        </w:rPr>
        <w:t xml:space="preserve">import org.springframework.core.io.FileSystemResource;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XmlConfigWithBeanFactory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5" w:right="1396" w:hanging="9"/>
      </w:pPr>
      <w:r>
        <w:rPr>
          <w:sz w:val="18"/>
        </w:rPr>
        <w:t xml:space="preserve">        DefaultListableBeanFactory factory = new DefaultListableBeanFactory();  </w:t>
      </w:r>
    </w:p>
    <w:p w:rsidR="007322BA" w:rsidRDefault="00883361">
      <w:pPr>
        <w:spacing w:after="3" w:line="265" w:lineRule="auto"/>
        <w:ind w:left="-5" w:hanging="9"/>
      </w:pPr>
      <w:r>
        <w:rPr>
          <w:sz w:val="18"/>
        </w:rPr>
        <w:t xml:space="preserve">        XmlBeanDefinitionReader rdr = new XmlBeanDefinitionReader(factory);         rdr.loadBeanDefinitions(new  </w:t>
      </w:r>
    </w:p>
    <w:p w:rsidR="007322BA" w:rsidRDefault="00883361">
      <w:pPr>
        <w:spacing w:after="3" w:line="265" w:lineRule="auto"/>
        <w:ind w:left="-5" w:right="2205" w:hanging="9"/>
      </w:pPr>
      <w:r>
        <w:rPr>
          <w:sz w:val="18"/>
        </w:rPr>
        <w:t xml:space="preserve">        FileSystemResource("src/main/resources/xmlBeanFactory</w:t>
      </w:r>
      <w:r>
        <w:rPr>
          <w:sz w:val="18"/>
        </w:rPr>
        <w:t xml:space="preserve">.xml"));  </w:t>
      </w:r>
    </w:p>
    <w:p w:rsidR="007322BA" w:rsidRDefault="00883361">
      <w:pPr>
        <w:spacing w:after="3" w:line="265" w:lineRule="auto"/>
        <w:ind w:left="-5" w:hanging="9"/>
      </w:pPr>
      <w:r>
        <w:rPr>
          <w:sz w:val="18"/>
        </w:rPr>
        <w:t xml:space="preserve">        Oracle oracle = (Oracle)factory.getBean("oracle");  </w:t>
      </w:r>
    </w:p>
    <w:p w:rsidR="007322BA" w:rsidRDefault="00883361">
      <w:pPr>
        <w:spacing w:after="3" w:line="265" w:lineRule="auto"/>
        <w:ind w:left="-5" w:hanging="9"/>
      </w:pPr>
      <w:r>
        <w:rPr>
          <w:sz w:val="18"/>
        </w:rPr>
        <w:t xml:space="preserve">            System.out.println(oracle.defineMeaningOfLife()); </w:t>
      </w:r>
    </w:p>
    <w:p w:rsidR="007322BA" w:rsidRDefault="00883361">
      <w:pPr>
        <w:spacing w:after="86" w:line="265" w:lineRule="auto"/>
        <w:ind w:left="-5" w:right="7877" w:hanging="9"/>
      </w:pPr>
      <w:r>
        <w:rPr>
          <w:sz w:val="18"/>
        </w:rPr>
        <w:t xml:space="preserve">    } } </w:t>
      </w:r>
    </w:p>
    <w:p w:rsidR="007322BA" w:rsidRDefault="00883361">
      <w:pPr>
        <w:spacing w:after="231" w:line="224" w:lineRule="auto"/>
        <w:ind w:left="-14" w:right="40" w:firstLine="351"/>
      </w:pPr>
      <w:r>
        <w:rPr>
          <w:rFonts w:ascii="Times New Roman" w:eastAsia="Times New Roman" w:hAnsi="Times New Roman" w:cs="Times New Roman"/>
          <w:sz w:val="18"/>
        </w:rPr>
        <w:t xml:space="preserve">In Listing 4-12, you can see that we are using the </w:t>
      </w:r>
      <w:r>
        <w:rPr>
          <w:sz w:val="18"/>
        </w:rPr>
        <w:t>DefaultListableBeanFactory</w:t>
      </w:r>
      <w:r>
        <w:rPr>
          <w:rFonts w:ascii="Times New Roman" w:eastAsia="Times New Roman" w:hAnsi="Times New Roman" w:cs="Times New Roman"/>
          <w:sz w:val="18"/>
        </w:rPr>
        <w:t xml:space="preserve">—one of the two main </w:t>
      </w:r>
      <w:r>
        <w:rPr>
          <w:sz w:val="18"/>
        </w:rPr>
        <w:t>BeanFactory</w:t>
      </w:r>
      <w:r>
        <w:rPr>
          <w:rFonts w:ascii="Times New Roman" w:eastAsia="Times New Roman" w:hAnsi="Times New Roman" w:cs="Times New Roman"/>
          <w:sz w:val="18"/>
        </w:rPr>
        <w:t xml:space="preserve"> im</w:t>
      </w:r>
      <w:r>
        <w:rPr>
          <w:rFonts w:ascii="Times New Roman" w:eastAsia="Times New Roman" w:hAnsi="Times New Roman" w:cs="Times New Roman"/>
          <w:sz w:val="18"/>
        </w:rPr>
        <w:t xml:space="preserve">plementations supplied with Spring—and that we are reading in the </w:t>
      </w:r>
      <w:r>
        <w:rPr>
          <w:sz w:val="18"/>
        </w:rPr>
        <w:t>BeanDefinition</w:t>
      </w:r>
      <w:r>
        <w:rPr>
          <w:rFonts w:ascii="Times New Roman" w:eastAsia="Times New Roman" w:hAnsi="Times New Roman" w:cs="Times New Roman"/>
          <w:sz w:val="18"/>
        </w:rPr>
        <w:t xml:space="preserve"> information from an XML file using the </w:t>
      </w:r>
      <w:r>
        <w:rPr>
          <w:sz w:val="18"/>
        </w:rPr>
        <w:t>XmlBeanDefinitionReader</w:t>
      </w:r>
      <w:r>
        <w:rPr>
          <w:rFonts w:ascii="Times New Roman" w:eastAsia="Times New Roman" w:hAnsi="Times New Roman" w:cs="Times New Roman"/>
          <w:sz w:val="18"/>
        </w:rPr>
        <w:t xml:space="preserve">. Once the </w:t>
      </w:r>
      <w:r>
        <w:rPr>
          <w:sz w:val="18"/>
        </w:rPr>
        <w:t>BeanFactory</w:t>
      </w:r>
      <w:r>
        <w:rPr>
          <w:rFonts w:ascii="Times New Roman" w:eastAsia="Times New Roman" w:hAnsi="Times New Roman" w:cs="Times New Roman"/>
          <w:sz w:val="18"/>
        </w:rPr>
        <w:t xml:space="preserve"> implementation is created and configured, we retrieve the Oracle bean </w:t>
      </w:r>
      <w:r>
        <w:rPr>
          <w:rFonts w:ascii="Times New Roman" w:eastAsia="Times New Roman" w:hAnsi="Times New Roman" w:cs="Times New Roman"/>
          <w:sz w:val="18"/>
        </w:rPr>
        <w:lastRenderedPageBreak/>
        <w:t xml:space="preserve">using its name, </w:t>
      </w:r>
      <w:r>
        <w:rPr>
          <w:sz w:val="18"/>
        </w:rPr>
        <w:t>orac</w:t>
      </w:r>
      <w:r>
        <w:rPr>
          <w:sz w:val="18"/>
        </w:rPr>
        <w:t>le</w:t>
      </w:r>
      <w:r>
        <w:rPr>
          <w:rFonts w:ascii="Times New Roman" w:eastAsia="Times New Roman" w:hAnsi="Times New Roman" w:cs="Times New Roman"/>
          <w:sz w:val="18"/>
        </w:rPr>
        <w:t xml:space="preserve">, which is configured in the XML configuration file. Listing 4-13 is the content of the XML for bootstrapping Spring’s </w:t>
      </w:r>
      <w:r>
        <w:rPr>
          <w:sz w:val="18"/>
        </w:rPr>
        <w:t>BeanFactory</w:t>
      </w:r>
      <w:r>
        <w:rPr>
          <w:rFonts w:ascii="Times New Roman" w:eastAsia="Times New Roman" w:hAnsi="Times New Roman" w:cs="Times New Roman"/>
          <w:sz w:val="18"/>
        </w:rPr>
        <w:t xml:space="preserve"> (</w:t>
      </w:r>
      <w:r>
        <w:rPr>
          <w:sz w:val="18"/>
        </w:rPr>
        <w:t>xmlBeanFactory.xml</w:t>
      </w:r>
      <w:r>
        <w:rPr>
          <w:rFonts w:ascii="Times New Roman" w:eastAsia="Times New Roman" w:hAnsi="Times New Roman" w:cs="Times New Roman"/>
          <w:sz w:val="18"/>
        </w:rPr>
        <w:t xml:space="preserve">). </w:t>
      </w:r>
    </w:p>
    <w:p w:rsidR="007322BA" w:rsidRDefault="00883361">
      <w:pPr>
        <w:spacing w:after="95"/>
        <w:ind w:left="-4" w:hanging="10"/>
      </w:pPr>
      <w:r>
        <w:rPr>
          <w:rFonts w:ascii="Times New Roman" w:eastAsia="Times New Roman" w:hAnsi="Times New Roman" w:cs="Times New Roman"/>
          <w:b/>
          <w:i/>
          <w:sz w:val="18"/>
        </w:rPr>
        <w:t xml:space="preserve">Listing 4-13. </w:t>
      </w:r>
      <w:r>
        <w:rPr>
          <w:rFonts w:ascii="Times New Roman" w:eastAsia="Times New Roman" w:hAnsi="Times New Roman" w:cs="Times New Roman"/>
          <w:i/>
          <w:sz w:val="18"/>
        </w:rPr>
        <w:t xml:space="preserve">Simple Spring XML Configuration </w:t>
      </w:r>
    </w:p>
    <w:p w:rsidR="007322BA" w:rsidRDefault="00883361">
      <w:pPr>
        <w:spacing w:after="3" w:line="265" w:lineRule="auto"/>
        <w:ind w:left="-5" w:hanging="9"/>
      </w:pPr>
      <w:r>
        <w:rPr>
          <w:sz w:val="18"/>
        </w:rPr>
        <w:t xml:space="preserve">&lt;?xml version="1.0" encoding="UTF-8"?&gt; </w:t>
      </w:r>
    </w:p>
    <w:p w:rsidR="007322BA" w:rsidRDefault="00883361">
      <w:pPr>
        <w:spacing w:after="3" w:line="265" w:lineRule="auto"/>
        <w:ind w:left="-5" w:right="1755" w:hanging="9"/>
      </w:pPr>
      <w:r>
        <w:rPr>
          <w:sz w:val="18"/>
        </w:rPr>
        <w:t>&lt;</w:t>
      </w:r>
      <w:r>
        <w:rPr>
          <w:sz w:val="18"/>
        </w:rPr>
        <w:t>beans xmlns="</w:t>
      </w:r>
      <w:hyperlink r:id="rId153">
        <w:r>
          <w:rPr>
            <w:sz w:val="18"/>
          </w:rPr>
          <w:t>http://www.springframework.org/schema/beans"</w:t>
        </w:r>
      </w:hyperlink>
      <w:r>
        <w:rPr>
          <w:sz w:val="18"/>
        </w:rPr>
        <w:t xml:space="preserve">     xmlns:xsi="</w:t>
      </w:r>
      <w:hyperlink r:id="rId154">
        <w:r>
          <w:rPr>
            <w:sz w:val="18"/>
          </w:rPr>
          <w:t>http://www.w3.org/2001/XMLSchema-instance"</w:t>
        </w:r>
      </w:hyperlink>
      <w:r>
        <w:rPr>
          <w:sz w:val="18"/>
        </w:rPr>
        <w:t xml:space="preserve">     xsi:schemaLo</w:t>
      </w:r>
      <w:r>
        <w:rPr>
          <w:sz w:val="18"/>
        </w:rPr>
        <w:t>cation="</w:t>
      </w:r>
      <w:hyperlink r:id="rId155">
        <w:r>
          <w:rPr>
            <w:sz w:val="18"/>
          </w:rPr>
          <w:t xml:space="preserve">http://www.springframework.org/schema/beans  </w:t>
        </w:r>
      </w:hyperlink>
      <w:r>
        <w:rPr>
          <w:sz w:val="18"/>
        </w:rPr>
        <w:t xml:space="preserve">        </w:t>
      </w:r>
      <w:hyperlink r:id="rId156">
        <w:r>
          <w:rPr>
            <w:sz w:val="18"/>
          </w:rPr>
          <w:t>http://www.springframework.org/schema/beans/spri</w:t>
        </w:r>
        <w:r>
          <w:rPr>
            <w:sz w:val="18"/>
          </w:rPr>
          <w:t xml:space="preserve">ng-beans-3.1.xsd"&gt; </w:t>
        </w:r>
      </w:hyperlink>
      <w:r>
        <w:rPr>
          <w:sz w:val="18"/>
        </w:rPr>
        <w:t xml:space="preserve"> </w:t>
      </w:r>
    </w:p>
    <w:p w:rsidR="007322BA" w:rsidRDefault="00883361">
      <w:pPr>
        <w:spacing w:after="3" w:line="265" w:lineRule="auto"/>
        <w:ind w:left="-5" w:hanging="9"/>
      </w:pPr>
      <w:r>
        <w:rPr>
          <w:sz w:val="18"/>
        </w:rPr>
        <w:t xml:space="preserve">    &lt;!-- oracle bean used for a few examples --&gt; </w:t>
      </w:r>
    </w:p>
    <w:p w:rsidR="007322BA" w:rsidRDefault="00883361">
      <w:pPr>
        <w:spacing w:after="3" w:line="265" w:lineRule="auto"/>
        <w:ind w:left="-5" w:right="495" w:hanging="9"/>
      </w:pPr>
      <w:r>
        <w:rPr>
          <w:sz w:val="18"/>
        </w:rPr>
        <w:t xml:space="preserve">    &lt;bean id="oracle" name="wiseworm" class="com.apress.prospring3.ch4.BookwormOracle"/&gt;  </w:t>
      </w:r>
    </w:p>
    <w:p w:rsidR="007322BA" w:rsidRDefault="00883361">
      <w:pPr>
        <w:spacing w:after="79" w:line="265" w:lineRule="auto"/>
        <w:ind w:left="-5" w:hanging="9"/>
      </w:pPr>
      <w:r>
        <w:rPr>
          <w:sz w:val="18"/>
        </w:rPr>
        <w:t xml:space="preserve">&lt;/beans&gt; </w:t>
      </w:r>
    </w:p>
    <w:p w:rsidR="007322BA" w:rsidRDefault="00883361">
      <w:pPr>
        <w:spacing w:after="5" w:line="224" w:lineRule="auto"/>
        <w:ind w:left="-14" w:right="40" w:firstLine="351"/>
      </w:pPr>
      <w:r>
        <w:rPr>
          <w:rFonts w:ascii="Times New Roman" w:eastAsia="Times New Roman" w:hAnsi="Times New Roman" w:cs="Times New Roman"/>
          <w:sz w:val="18"/>
        </w:rPr>
        <w:t xml:space="preserve">The previous file declares a Spring bean, gives it an ID of </w:t>
      </w:r>
      <w:r>
        <w:rPr>
          <w:sz w:val="18"/>
        </w:rPr>
        <w:t>"oracle"</w:t>
      </w:r>
      <w:r>
        <w:rPr>
          <w:rFonts w:ascii="Times New Roman" w:eastAsia="Times New Roman" w:hAnsi="Times New Roman" w:cs="Times New Roman"/>
          <w:sz w:val="18"/>
        </w:rPr>
        <w:t xml:space="preserve"> and a </w:t>
      </w:r>
      <w:r>
        <w:rPr>
          <w:sz w:val="18"/>
        </w:rPr>
        <w:t>name "wiseworm"</w:t>
      </w:r>
      <w:r>
        <w:rPr>
          <w:rFonts w:ascii="Times New Roman" w:eastAsia="Times New Roman" w:hAnsi="Times New Roman" w:cs="Times New Roman"/>
          <w:sz w:val="18"/>
        </w:rPr>
        <w:t xml:space="preserve">, and tells Spring that the underlying implementation class is </w:t>
      </w:r>
      <w:r>
        <w:rPr>
          <w:sz w:val="18"/>
        </w:rPr>
        <w:t>com.apress.prospring3.ch4.BookwormOracle</w:t>
      </w:r>
      <w:r>
        <w:rPr>
          <w:rFonts w:ascii="Times New Roman" w:eastAsia="Times New Roman" w:hAnsi="Times New Roman" w:cs="Times New Roman"/>
          <w:sz w:val="18"/>
        </w:rPr>
        <w:t xml:space="preserve">. Don’t worry too much about the configuration at the moment; we will discuss the details in later sections. </w:t>
      </w:r>
    </w:p>
    <w:p w:rsidR="007322BA" w:rsidRDefault="00883361">
      <w:pPr>
        <w:spacing w:after="5" w:line="224" w:lineRule="auto"/>
        <w:ind w:left="-14" w:right="40" w:firstLine="351"/>
      </w:pPr>
      <w:r>
        <w:rPr>
          <w:rFonts w:ascii="Times New Roman" w:eastAsia="Times New Roman" w:hAnsi="Times New Roman" w:cs="Times New Roman"/>
          <w:sz w:val="18"/>
        </w:rPr>
        <w:t>Having the configuration def</w:t>
      </w:r>
      <w:r>
        <w:rPr>
          <w:rFonts w:ascii="Times New Roman" w:eastAsia="Times New Roman" w:hAnsi="Times New Roman" w:cs="Times New Roman"/>
          <w:sz w:val="18"/>
        </w:rPr>
        <w:t xml:space="preserve">ined, run the program in Listing 4-12, and you will see the phrase returned by the </w:t>
      </w:r>
      <w:r>
        <w:rPr>
          <w:sz w:val="18"/>
        </w:rPr>
        <w:t>defineMeaningOfLife()</w:t>
      </w:r>
      <w:r>
        <w:rPr>
          <w:rFonts w:ascii="Times New Roman" w:eastAsia="Times New Roman" w:hAnsi="Times New Roman" w:cs="Times New Roman"/>
          <w:sz w:val="18"/>
        </w:rPr>
        <w:t xml:space="preserve"> method in the console output in STS. </w:t>
      </w:r>
    </w:p>
    <w:p w:rsidR="007322BA" w:rsidRDefault="00883361">
      <w:pPr>
        <w:spacing w:after="5" w:line="224" w:lineRule="auto"/>
        <w:ind w:left="-14" w:right="40" w:firstLine="351"/>
      </w:pPr>
      <w:r>
        <w:rPr>
          <w:rFonts w:ascii="Times New Roman" w:eastAsia="Times New Roman" w:hAnsi="Times New Roman" w:cs="Times New Roman"/>
          <w:sz w:val="18"/>
        </w:rPr>
        <w:t xml:space="preserve">In addition to </w:t>
      </w:r>
      <w:r>
        <w:rPr>
          <w:sz w:val="18"/>
        </w:rPr>
        <w:t>XmlBeanDefinitionReader</w:t>
      </w:r>
      <w:r>
        <w:rPr>
          <w:rFonts w:ascii="Times New Roman" w:eastAsia="Times New Roman" w:hAnsi="Times New Roman" w:cs="Times New Roman"/>
          <w:sz w:val="18"/>
        </w:rPr>
        <w:t xml:space="preserve">, Spring also provides </w:t>
      </w:r>
      <w:r>
        <w:rPr>
          <w:sz w:val="18"/>
        </w:rPr>
        <w:t>PropertiesBeanDefinitionReader</w:t>
      </w:r>
      <w:r>
        <w:rPr>
          <w:rFonts w:ascii="Times New Roman" w:eastAsia="Times New Roman" w:hAnsi="Times New Roman" w:cs="Times New Roman"/>
          <w:sz w:val="18"/>
        </w:rPr>
        <w:t xml:space="preserve">, which allows you to </w:t>
      </w:r>
      <w:r>
        <w:rPr>
          <w:rFonts w:ascii="Times New Roman" w:eastAsia="Times New Roman" w:hAnsi="Times New Roman" w:cs="Times New Roman"/>
          <w:sz w:val="18"/>
        </w:rPr>
        <w:t>manage your bean configuration using properties rather than XML. Although properties are ideal for small, simple applications, they can quickly become cumbersome when you are dealing with a large number of beans. For this reason, it is preferable to use th</w:t>
      </w:r>
      <w:r>
        <w:rPr>
          <w:rFonts w:ascii="Times New Roman" w:eastAsia="Times New Roman" w:hAnsi="Times New Roman" w:cs="Times New Roman"/>
          <w:sz w:val="18"/>
        </w:rPr>
        <w:t xml:space="preserve">e XML configuration format for all but the most trivial of applications. </w:t>
      </w:r>
    </w:p>
    <w:p w:rsidR="007322BA" w:rsidRDefault="00883361">
      <w:pPr>
        <w:spacing w:after="5" w:line="224" w:lineRule="auto"/>
        <w:ind w:left="-14" w:right="40" w:firstLine="351"/>
      </w:pPr>
      <w:r>
        <w:rPr>
          <w:rFonts w:ascii="Times New Roman" w:eastAsia="Times New Roman" w:hAnsi="Times New Roman" w:cs="Times New Roman"/>
          <w:sz w:val="18"/>
        </w:rPr>
        <w:t xml:space="preserve">Of course, you are free to define your own </w:t>
      </w:r>
      <w:r>
        <w:rPr>
          <w:sz w:val="18"/>
        </w:rPr>
        <w:t>BeanFactory</w:t>
      </w:r>
      <w:r>
        <w:rPr>
          <w:rFonts w:ascii="Times New Roman" w:eastAsia="Times New Roman" w:hAnsi="Times New Roman" w:cs="Times New Roman"/>
          <w:sz w:val="18"/>
        </w:rPr>
        <w:t xml:space="preserve"> implementations, although be aware that doing so is quite involved; you need to implement a lot more interfaces than just </w:t>
      </w:r>
      <w:r>
        <w:rPr>
          <w:sz w:val="18"/>
        </w:rPr>
        <w:t>BeanF</w:t>
      </w:r>
      <w:r>
        <w:rPr>
          <w:sz w:val="18"/>
        </w:rPr>
        <w:t>actory</w:t>
      </w:r>
      <w:r>
        <w:rPr>
          <w:rFonts w:ascii="Times New Roman" w:eastAsia="Times New Roman" w:hAnsi="Times New Roman" w:cs="Times New Roman"/>
          <w:sz w:val="18"/>
        </w:rPr>
        <w:t xml:space="preserve"> to get the same level of functionality you have with the supplied </w:t>
      </w:r>
      <w:r>
        <w:rPr>
          <w:sz w:val="18"/>
        </w:rPr>
        <w:t>BeanFactory</w:t>
      </w:r>
      <w:r>
        <w:rPr>
          <w:rFonts w:ascii="Times New Roman" w:eastAsia="Times New Roman" w:hAnsi="Times New Roman" w:cs="Times New Roman"/>
          <w:sz w:val="18"/>
        </w:rPr>
        <w:t xml:space="preserve"> implementations. If all you want to do is define a new configuration mechanism, then create your definition reader by developing a class that extends the </w:t>
      </w:r>
      <w:r>
        <w:rPr>
          <w:sz w:val="18"/>
        </w:rPr>
        <w:t>DefaultListableBe</w:t>
      </w:r>
      <w:r>
        <w:rPr>
          <w:sz w:val="18"/>
        </w:rPr>
        <w:t>anFactory</w:t>
      </w:r>
      <w:r>
        <w:rPr>
          <w:rFonts w:ascii="Times New Roman" w:eastAsia="Times New Roman" w:hAnsi="Times New Roman" w:cs="Times New Roman"/>
          <w:sz w:val="18"/>
        </w:rPr>
        <w:t xml:space="preserve"> class, which has the </w:t>
      </w:r>
      <w:r>
        <w:rPr>
          <w:sz w:val="18"/>
        </w:rPr>
        <w:t>BeanFactory</w:t>
      </w:r>
      <w:r>
        <w:rPr>
          <w:rFonts w:ascii="Times New Roman" w:eastAsia="Times New Roman" w:hAnsi="Times New Roman" w:cs="Times New Roman"/>
          <w:sz w:val="18"/>
        </w:rPr>
        <w:t xml:space="preserve"> interface implemented. </w:t>
      </w:r>
    </w:p>
    <w:p w:rsidR="007322BA" w:rsidRDefault="00883361">
      <w:pPr>
        <w:spacing w:after="0"/>
        <w:ind w:left="-4" w:hanging="10"/>
      </w:pPr>
      <w:r>
        <w:rPr>
          <w:rFonts w:ascii="Times New Roman" w:eastAsia="Times New Roman" w:hAnsi="Times New Roman" w:cs="Times New Roman"/>
          <w:sz w:val="28"/>
        </w:rPr>
        <w:t xml:space="preserve">ApplicationContext </w:t>
      </w:r>
    </w:p>
    <w:p w:rsidR="007322BA" w:rsidRDefault="00883361">
      <w:pPr>
        <w:spacing w:after="5" w:line="224" w:lineRule="auto"/>
        <w:ind w:left="-14" w:right="40"/>
      </w:pPr>
      <w:r>
        <w:rPr>
          <w:rFonts w:ascii="Times New Roman" w:eastAsia="Times New Roman" w:hAnsi="Times New Roman" w:cs="Times New Roman"/>
          <w:sz w:val="18"/>
        </w:rPr>
        <w:t xml:space="preserve">In Spring, the </w:t>
      </w:r>
      <w:r>
        <w:rPr>
          <w:sz w:val="18"/>
        </w:rPr>
        <w:t xml:space="preserve">ApplicationContext </w:t>
      </w:r>
      <w:r>
        <w:rPr>
          <w:rFonts w:ascii="Times New Roman" w:eastAsia="Times New Roman" w:hAnsi="Times New Roman" w:cs="Times New Roman"/>
          <w:sz w:val="18"/>
        </w:rPr>
        <w:t xml:space="preserve">interface is an extension to </w:t>
      </w:r>
      <w:r>
        <w:rPr>
          <w:sz w:val="18"/>
        </w:rPr>
        <w:t>BeanFactory</w:t>
      </w:r>
      <w:r>
        <w:rPr>
          <w:rFonts w:ascii="Times New Roman" w:eastAsia="Times New Roman" w:hAnsi="Times New Roman" w:cs="Times New Roman"/>
          <w:sz w:val="18"/>
        </w:rPr>
        <w:t xml:space="preserve">. In addition to DI services, the </w:t>
      </w:r>
      <w:r>
        <w:rPr>
          <w:sz w:val="18"/>
        </w:rPr>
        <w:t>ApplicationContext</w:t>
      </w:r>
      <w:r>
        <w:rPr>
          <w:rFonts w:ascii="Times New Roman" w:eastAsia="Times New Roman" w:hAnsi="Times New Roman" w:cs="Times New Roman"/>
          <w:sz w:val="18"/>
        </w:rPr>
        <w:t xml:space="preserve"> also provides other services, such as tran</w:t>
      </w:r>
      <w:r>
        <w:rPr>
          <w:rFonts w:ascii="Times New Roman" w:eastAsia="Times New Roman" w:hAnsi="Times New Roman" w:cs="Times New Roman"/>
          <w:sz w:val="18"/>
        </w:rPr>
        <w:t xml:space="preserve">saction and AOP service, message source for internationalization (i18n), and application event handling, to name a few. </w:t>
      </w:r>
    </w:p>
    <w:p w:rsidR="007322BA" w:rsidRDefault="00883361">
      <w:pPr>
        <w:spacing w:after="514" w:line="224" w:lineRule="auto"/>
        <w:ind w:left="-14" w:right="40" w:firstLine="351"/>
      </w:pPr>
      <w:r>
        <w:rPr>
          <w:rFonts w:ascii="Times New Roman" w:eastAsia="Times New Roman" w:hAnsi="Times New Roman" w:cs="Times New Roman"/>
          <w:sz w:val="18"/>
        </w:rPr>
        <w:t xml:space="preserve">In developing Spring-based application, it’s recommended that you interact with Spring via the  </w:t>
      </w:r>
      <w:r>
        <w:rPr>
          <w:sz w:val="18"/>
        </w:rPr>
        <w:t>ApplicationContext</w:t>
      </w:r>
      <w:r>
        <w:rPr>
          <w:rFonts w:ascii="Times New Roman" w:eastAsia="Times New Roman" w:hAnsi="Times New Roman" w:cs="Times New Roman"/>
          <w:sz w:val="18"/>
        </w:rPr>
        <w:t xml:space="preserve"> interface. Spring su</w:t>
      </w:r>
      <w:r>
        <w:rPr>
          <w:rFonts w:ascii="Times New Roman" w:eastAsia="Times New Roman" w:hAnsi="Times New Roman" w:cs="Times New Roman"/>
          <w:sz w:val="18"/>
        </w:rPr>
        <w:t xml:space="preserve">pports the bootstrapping of </w:t>
      </w:r>
      <w:r>
        <w:rPr>
          <w:sz w:val="18"/>
        </w:rPr>
        <w:t>ApplicationContext</w:t>
      </w:r>
      <w:r>
        <w:rPr>
          <w:rFonts w:ascii="Times New Roman" w:eastAsia="Times New Roman" w:hAnsi="Times New Roman" w:cs="Times New Roman"/>
          <w:sz w:val="18"/>
        </w:rPr>
        <w:t xml:space="preserve"> by manual  coding (instantiate it manually and load the appropriate configuration) or in a web container environment via the </w:t>
      </w:r>
      <w:r>
        <w:rPr>
          <w:sz w:val="18"/>
        </w:rPr>
        <w:t>ContextLoaderListener</w:t>
      </w:r>
      <w:r>
        <w:rPr>
          <w:rFonts w:ascii="Times New Roman" w:eastAsia="Times New Roman" w:hAnsi="Times New Roman" w:cs="Times New Roman"/>
          <w:sz w:val="18"/>
        </w:rPr>
        <w:t xml:space="preserve">. From this point onward, all the sample code in this book will use </w:t>
      </w:r>
      <w:r>
        <w:rPr>
          <w:sz w:val="18"/>
        </w:rPr>
        <w:t>ApplicationContext</w:t>
      </w:r>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t xml:space="preserve">Configuring ApplicationContext </w:t>
      </w:r>
    </w:p>
    <w:p w:rsidR="007322BA" w:rsidRDefault="00883361">
      <w:pPr>
        <w:spacing w:after="5" w:line="224" w:lineRule="auto"/>
        <w:ind w:left="-14" w:right="40"/>
      </w:pPr>
      <w:r>
        <w:rPr>
          <w:rFonts w:ascii="Times New Roman" w:eastAsia="Times New Roman" w:hAnsi="Times New Roman" w:cs="Times New Roman"/>
          <w:sz w:val="18"/>
        </w:rPr>
        <w:t xml:space="preserve">Having discussed the basic concepts of IoC and DI and gone through a simple example of using Spring’s </w:t>
      </w:r>
      <w:r>
        <w:rPr>
          <w:sz w:val="18"/>
        </w:rPr>
        <w:t>BeanFactory</w:t>
      </w:r>
      <w:r>
        <w:rPr>
          <w:rFonts w:ascii="Times New Roman" w:eastAsia="Times New Roman" w:hAnsi="Times New Roman" w:cs="Times New Roman"/>
          <w:sz w:val="18"/>
        </w:rPr>
        <w:t xml:space="preserve"> interface, let’s dive</w:t>
      </w:r>
      <w:r>
        <w:rPr>
          <w:rFonts w:ascii="Times New Roman" w:eastAsia="Times New Roman" w:hAnsi="Times New Roman" w:cs="Times New Roman"/>
          <w:sz w:val="18"/>
        </w:rPr>
        <w:t xml:space="preserve"> into the details on how to configure a Spring application. </w:t>
      </w:r>
    </w:p>
    <w:p w:rsidR="007322BA" w:rsidRDefault="00883361">
      <w:pPr>
        <w:spacing w:after="449" w:line="224" w:lineRule="auto"/>
        <w:ind w:left="-14" w:right="40" w:firstLine="351"/>
      </w:pPr>
      <w:r>
        <w:rPr>
          <w:rFonts w:ascii="Times New Roman" w:eastAsia="Times New Roman" w:hAnsi="Times New Roman" w:cs="Times New Roman"/>
          <w:sz w:val="18"/>
        </w:rPr>
        <w:t xml:space="preserve">In the following sections, we will go through various aspects of configuring Spring applications. Specifically, we will focus our attention on the </w:t>
      </w:r>
      <w:r>
        <w:rPr>
          <w:sz w:val="18"/>
        </w:rPr>
        <w:t>ApplicationContext</w:t>
      </w:r>
      <w:r>
        <w:rPr>
          <w:rFonts w:ascii="Times New Roman" w:eastAsia="Times New Roman" w:hAnsi="Times New Roman" w:cs="Times New Roman"/>
          <w:sz w:val="18"/>
        </w:rPr>
        <w:t xml:space="preserve"> interface, which provides man</w:t>
      </w:r>
      <w:r>
        <w:rPr>
          <w:rFonts w:ascii="Times New Roman" w:eastAsia="Times New Roman" w:hAnsi="Times New Roman" w:cs="Times New Roman"/>
          <w:sz w:val="18"/>
        </w:rPr>
        <w:t xml:space="preserve">y more configuration options than the traditional </w:t>
      </w:r>
      <w:r>
        <w:rPr>
          <w:sz w:val="18"/>
        </w:rPr>
        <w:t>BeanFactory</w:t>
      </w:r>
      <w:r>
        <w:rPr>
          <w:rFonts w:ascii="Times New Roman" w:eastAsia="Times New Roman" w:hAnsi="Times New Roman" w:cs="Times New Roman"/>
          <w:sz w:val="18"/>
        </w:rPr>
        <w:t xml:space="preserve"> interface.  </w:t>
      </w:r>
    </w:p>
    <w:p w:rsidR="007322BA" w:rsidRDefault="00883361">
      <w:pPr>
        <w:spacing w:after="0"/>
        <w:ind w:left="-4" w:hanging="10"/>
      </w:pPr>
      <w:r>
        <w:rPr>
          <w:rFonts w:ascii="Times New Roman" w:eastAsia="Times New Roman" w:hAnsi="Times New Roman" w:cs="Times New Roman"/>
          <w:sz w:val="28"/>
        </w:rPr>
        <w:t xml:space="preserve">Spring Configuration Options (XML and Java Annotations) </w:t>
      </w:r>
    </w:p>
    <w:p w:rsidR="007322BA" w:rsidRDefault="00883361">
      <w:pPr>
        <w:spacing w:after="5" w:line="224" w:lineRule="auto"/>
        <w:ind w:left="-14" w:right="40"/>
      </w:pPr>
      <w:r>
        <w:rPr>
          <w:rFonts w:ascii="Times New Roman" w:eastAsia="Times New Roman" w:hAnsi="Times New Roman" w:cs="Times New Roman"/>
          <w:sz w:val="18"/>
        </w:rPr>
        <w:t xml:space="preserve">Before we dive into the details of configuring Spring’s </w:t>
      </w:r>
      <w:r>
        <w:rPr>
          <w:sz w:val="18"/>
        </w:rPr>
        <w:t>ApplicationContext</w:t>
      </w:r>
      <w:r>
        <w:rPr>
          <w:rFonts w:ascii="Times New Roman" w:eastAsia="Times New Roman" w:hAnsi="Times New Roman" w:cs="Times New Roman"/>
          <w:sz w:val="18"/>
        </w:rPr>
        <w:t>, let’s take a look at the options that are availa</w:t>
      </w:r>
      <w:r>
        <w:rPr>
          <w:rFonts w:ascii="Times New Roman" w:eastAsia="Times New Roman" w:hAnsi="Times New Roman" w:cs="Times New Roman"/>
          <w:sz w:val="18"/>
        </w:rPr>
        <w:t xml:space="preserve">ble for defining an application’s configuration within Spring.  </w:t>
      </w:r>
    </w:p>
    <w:p w:rsidR="007322BA" w:rsidRDefault="00883361">
      <w:pPr>
        <w:spacing w:after="5" w:line="224" w:lineRule="auto"/>
        <w:ind w:left="-14" w:right="40" w:firstLine="351"/>
      </w:pPr>
      <w:r>
        <w:rPr>
          <w:rFonts w:ascii="Times New Roman" w:eastAsia="Times New Roman" w:hAnsi="Times New Roman" w:cs="Times New Roman"/>
          <w:sz w:val="18"/>
        </w:rPr>
        <w:lastRenderedPageBreak/>
        <w:t xml:space="preserve">Originally, Spring supports defining beans either through properties or an XML file, and the XML file was used by most Spring application developers for quite some time. Since the release of JDK 5 and Spring’s support of Java annotations, Spring (starting </w:t>
      </w:r>
      <w:r>
        <w:rPr>
          <w:rFonts w:ascii="Times New Roman" w:eastAsia="Times New Roman" w:hAnsi="Times New Roman" w:cs="Times New Roman"/>
          <w:sz w:val="18"/>
        </w:rPr>
        <w:t xml:space="preserve">from Spring 2.5) also supports using Java annotations when configuring </w:t>
      </w:r>
      <w:r>
        <w:rPr>
          <w:sz w:val="18"/>
        </w:rPr>
        <w:t>ApplicationContext</w:t>
      </w:r>
      <w:r>
        <w:rPr>
          <w:rFonts w:ascii="Times New Roman" w:eastAsia="Times New Roman" w:hAnsi="Times New Roman" w:cs="Times New Roman"/>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So, which one is better, XML or annotations? There have been lots of debates on this topic, and you can find numerous discussions about this topic on the Internet (</w:t>
      </w:r>
      <w:r>
        <w:rPr>
          <w:rFonts w:ascii="Times New Roman" w:eastAsia="Times New Roman" w:hAnsi="Times New Roman" w:cs="Times New Roman"/>
          <w:sz w:val="18"/>
        </w:rPr>
        <w:t xml:space="preserve">for example, try the Spring Community Forum at </w:t>
      </w:r>
      <w:hyperlink r:id="rId157">
        <w:r>
          <w:rPr>
            <w:sz w:val="18"/>
          </w:rPr>
          <w:t>http://forum.springsource.org</w:t>
        </w:r>
      </w:hyperlink>
      <w:hyperlink r:id="rId158">
        <w:r>
          <w:rPr>
            <w:rFonts w:ascii="Times New Roman" w:eastAsia="Times New Roman" w:hAnsi="Times New Roman" w:cs="Times New Roman"/>
            <w:sz w:val="18"/>
          </w:rPr>
          <w:t>). Th</w:t>
        </w:r>
      </w:hyperlink>
      <w:r>
        <w:rPr>
          <w:rFonts w:ascii="Times New Roman" w:eastAsia="Times New Roman" w:hAnsi="Times New Roman" w:cs="Times New Roman"/>
          <w:sz w:val="18"/>
        </w:rPr>
        <w:t>ere is no definite answer, and each approach has its pros and cons. Using XML</w:t>
      </w:r>
      <w:r>
        <w:rPr>
          <w:rFonts w:ascii="Times New Roman" w:eastAsia="Times New Roman" w:hAnsi="Times New Roman" w:cs="Times New Roman"/>
          <w:sz w:val="18"/>
        </w:rPr>
        <w:t xml:space="preserve"> file can externalize all configuration from Java code, while annotations allow the developer to define and view the DI setup from within the code. Spring also supports a mix of the two approaches in a single </w:t>
      </w:r>
      <w:r>
        <w:rPr>
          <w:sz w:val="18"/>
        </w:rPr>
        <w:t>ApplicationContext</w:t>
      </w:r>
      <w:r>
        <w:rPr>
          <w:rFonts w:ascii="Times New Roman" w:eastAsia="Times New Roman" w:hAnsi="Times New Roman" w:cs="Times New Roman"/>
          <w:sz w:val="18"/>
        </w:rPr>
        <w:t xml:space="preserve"> (the XML file configuration </w:t>
      </w:r>
      <w:r>
        <w:rPr>
          <w:rFonts w:ascii="Times New Roman" w:eastAsia="Times New Roman" w:hAnsi="Times New Roman" w:cs="Times New Roman"/>
          <w:sz w:val="18"/>
        </w:rPr>
        <w:t xml:space="preserve">will override the annotation ones). One common approach nowadays is to define the application infrastructure (e.g., data source, transaction manager, JMS connection factory, JMX, etc.) in XML file, while defining the DI configuration (injectable beans and </w:t>
      </w:r>
      <w:r>
        <w:rPr>
          <w:rFonts w:ascii="Times New Roman" w:eastAsia="Times New Roman" w:hAnsi="Times New Roman" w:cs="Times New Roman"/>
          <w:sz w:val="18"/>
        </w:rPr>
        <w:t>beans’ dependencies) in annotations. However, no matter which option you choose, stick to it and deliver the message clearly across the entire development team. Agreeing on the style to use and keeping it consistent across the application will make ongoing</w:t>
      </w:r>
      <w:r>
        <w:rPr>
          <w:rFonts w:ascii="Times New Roman" w:eastAsia="Times New Roman" w:hAnsi="Times New Roman" w:cs="Times New Roman"/>
          <w:sz w:val="18"/>
        </w:rPr>
        <w:t xml:space="preserve"> development and the maintenance activities much easier. </w:t>
      </w:r>
    </w:p>
    <w:p w:rsidR="007322BA" w:rsidRDefault="00883361">
      <w:pPr>
        <w:spacing w:after="451" w:line="224" w:lineRule="auto"/>
        <w:ind w:left="-14" w:right="40" w:firstLine="351"/>
      </w:pPr>
      <w:r>
        <w:rPr>
          <w:rFonts w:ascii="Times New Roman" w:eastAsia="Times New Roman" w:hAnsi="Times New Roman" w:cs="Times New Roman"/>
          <w:sz w:val="18"/>
        </w:rPr>
        <w:t xml:space="preserve">To facilitate your understanding of both the XML and annotation configuration, we’ll provide sample code for XML and annotations side by side whenever appropriate. </w:t>
      </w:r>
    </w:p>
    <w:p w:rsidR="007322BA" w:rsidRDefault="00883361">
      <w:pPr>
        <w:spacing w:after="0"/>
        <w:ind w:left="-4" w:hanging="10"/>
      </w:pPr>
      <w:r>
        <w:rPr>
          <w:rFonts w:ascii="Arial" w:eastAsia="Arial" w:hAnsi="Arial" w:cs="Arial"/>
          <w:sz w:val="28"/>
        </w:rPr>
        <w:t xml:space="preserve">Basic Configuration Overview </w:t>
      </w:r>
    </w:p>
    <w:p w:rsidR="007322BA" w:rsidRDefault="00883361">
      <w:pPr>
        <w:spacing w:after="5" w:line="224" w:lineRule="auto"/>
        <w:ind w:left="-14" w:right="40"/>
      </w:pPr>
      <w:r>
        <w:rPr>
          <w:rFonts w:ascii="Times New Roman" w:eastAsia="Times New Roman" w:hAnsi="Times New Roman" w:cs="Times New Roman"/>
          <w:sz w:val="18"/>
        </w:rPr>
        <w:t>For</w:t>
      </w:r>
      <w:r>
        <w:rPr>
          <w:rFonts w:ascii="Times New Roman" w:eastAsia="Times New Roman" w:hAnsi="Times New Roman" w:cs="Times New Roman"/>
          <w:sz w:val="18"/>
        </w:rPr>
        <w:t xml:space="preserve"> XML configuration, you need to declare the required namespace base provided by Spring that your application requires. Listing 4-13 shows the most basic sample, which declares only the </w:t>
      </w:r>
      <w:r>
        <w:rPr>
          <w:sz w:val="18"/>
        </w:rPr>
        <w:t>beans</w:t>
      </w:r>
      <w:r>
        <w:rPr>
          <w:rFonts w:ascii="Times New Roman" w:eastAsia="Times New Roman" w:hAnsi="Times New Roman" w:cs="Times New Roman"/>
          <w:sz w:val="18"/>
        </w:rPr>
        <w:t xml:space="preserve"> namespace for you to define the Spring beans. </w:t>
      </w:r>
    </w:p>
    <w:p w:rsidR="007322BA" w:rsidRDefault="00883361">
      <w:pPr>
        <w:spacing w:after="0" w:line="265" w:lineRule="auto"/>
        <w:ind w:left="123" w:hanging="10"/>
        <w:jc w:val="center"/>
      </w:pPr>
      <w:r>
        <w:rPr>
          <w:rFonts w:ascii="Times New Roman" w:eastAsia="Times New Roman" w:hAnsi="Times New Roman" w:cs="Times New Roman"/>
          <w:sz w:val="18"/>
        </w:rPr>
        <w:t xml:space="preserve">Besides </w:t>
      </w:r>
      <w:r>
        <w:rPr>
          <w:sz w:val="18"/>
        </w:rPr>
        <w:t>beans</w:t>
      </w:r>
      <w:r>
        <w:rPr>
          <w:rFonts w:ascii="Times New Roman" w:eastAsia="Times New Roman" w:hAnsi="Times New Roman" w:cs="Times New Roman"/>
          <w:sz w:val="18"/>
        </w:rPr>
        <w:t>, Spr</w:t>
      </w:r>
      <w:r>
        <w:rPr>
          <w:rFonts w:ascii="Times New Roman" w:eastAsia="Times New Roman" w:hAnsi="Times New Roman" w:cs="Times New Roman"/>
          <w:sz w:val="18"/>
        </w:rPr>
        <w:t xml:space="preserve">ing provides a large number of other namespaces for different purposes. Listing </w:t>
      </w:r>
    </w:p>
    <w:p w:rsidR="007322BA" w:rsidRDefault="00883361">
      <w:pPr>
        <w:spacing w:after="237" w:line="224" w:lineRule="auto"/>
        <w:ind w:left="-14" w:right="40"/>
      </w:pPr>
      <w:r>
        <w:rPr>
          <w:rFonts w:ascii="Times New Roman" w:eastAsia="Times New Roman" w:hAnsi="Times New Roman" w:cs="Times New Roman"/>
          <w:sz w:val="18"/>
        </w:rPr>
        <w:t>4-14 is the namespace declaration for the Spring configuration that will be used by the samples in this chapter. In the section on Spring configuration, we will prepare two co</w:t>
      </w:r>
      <w:r>
        <w:rPr>
          <w:rFonts w:ascii="Times New Roman" w:eastAsia="Times New Roman" w:hAnsi="Times New Roman" w:cs="Times New Roman"/>
          <w:sz w:val="18"/>
        </w:rPr>
        <w:t xml:space="preserve">nfiguration files throughout the samples. One is </w:t>
      </w:r>
      <w:r>
        <w:rPr>
          <w:sz w:val="18"/>
        </w:rPr>
        <w:t>app-context-xml.xml</w:t>
      </w:r>
      <w:r>
        <w:rPr>
          <w:rFonts w:ascii="Times New Roman" w:eastAsia="Times New Roman" w:hAnsi="Times New Roman" w:cs="Times New Roman"/>
          <w:sz w:val="18"/>
        </w:rPr>
        <w:t xml:space="preserve"> for the XML-style configuration, and the other is </w:t>
      </w:r>
      <w:r>
        <w:rPr>
          <w:sz w:val="18"/>
        </w:rPr>
        <w:t>app-contextannotation.xml</w:t>
      </w:r>
      <w:r>
        <w:rPr>
          <w:rFonts w:ascii="Times New Roman" w:eastAsia="Times New Roman" w:hAnsi="Times New Roman" w:cs="Times New Roman"/>
          <w:sz w:val="18"/>
        </w:rPr>
        <w:t xml:space="preserve"> for the annotation-style configuration. </w:t>
      </w:r>
    </w:p>
    <w:p w:rsidR="007322BA" w:rsidRDefault="00883361">
      <w:pPr>
        <w:spacing w:after="174"/>
        <w:ind w:left="-4" w:hanging="10"/>
      </w:pPr>
      <w:r>
        <w:rPr>
          <w:rFonts w:ascii="Times New Roman" w:eastAsia="Times New Roman" w:hAnsi="Times New Roman" w:cs="Times New Roman"/>
          <w:b/>
          <w:i/>
          <w:sz w:val="18"/>
        </w:rPr>
        <w:t xml:space="preserve">Listing 4-14. </w:t>
      </w:r>
      <w:r>
        <w:rPr>
          <w:rFonts w:ascii="Times New Roman" w:eastAsia="Times New Roman" w:hAnsi="Times New Roman" w:cs="Times New Roman"/>
          <w:i/>
          <w:sz w:val="18"/>
        </w:rPr>
        <w:t xml:space="preserve">Spring XML Configuration </w:t>
      </w:r>
    </w:p>
    <w:p w:rsidR="007322BA" w:rsidRDefault="00883361">
      <w:pPr>
        <w:spacing w:after="3" w:line="265" w:lineRule="auto"/>
        <w:ind w:left="-5" w:hanging="9"/>
      </w:pPr>
      <w:r>
        <w:rPr>
          <w:sz w:val="18"/>
        </w:rPr>
        <w:t>&lt;?xml version="1.0" encoding="</w:t>
      </w:r>
      <w:r>
        <w:rPr>
          <w:sz w:val="18"/>
        </w:rPr>
        <w:t xml:space="preserve">UTF-8"?&gt; </w:t>
      </w:r>
    </w:p>
    <w:p w:rsidR="007322BA" w:rsidRDefault="00883361">
      <w:pPr>
        <w:spacing w:after="3" w:line="265" w:lineRule="auto"/>
        <w:ind w:left="-5" w:hanging="9"/>
      </w:pPr>
      <w:r>
        <w:rPr>
          <w:sz w:val="18"/>
        </w:rPr>
        <w:t>&lt;beans xmlns="</w:t>
      </w:r>
      <w:hyperlink r:id="rId159">
        <w:r>
          <w:rPr>
            <w:sz w:val="18"/>
          </w:rPr>
          <w:t>http://www.springframework.org/schema/beans"</w:t>
        </w:r>
      </w:hyperlink>
      <w:r>
        <w:rPr>
          <w:sz w:val="18"/>
        </w:rPr>
        <w:t xml:space="preserve">     xmlns:xsi="</w:t>
      </w:r>
      <w:hyperlink r:id="rId160">
        <w:r>
          <w:rPr>
            <w:sz w:val="18"/>
          </w:rPr>
          <w:t>http://www.w3.org/2001/XMLSchema-instance"</w:t>
        </w:r>
      </w:hyperlink>
      <w:r>
        <w:rPr>
          <w:sz w:val="18"/>
        </w:rPr>
        <w:t xml:space="preserve">     xmlns:context="</w:t>
      </w:r>
      <w:hyperlink r:id="rId161">
        <w:r>
          <w:rPr>
            <w:sz w:val="18"/>
          </w:rPr>
          <w:t>http://www.springframework.org/schema/context"</w:t>
        </w:r>
      </w:hyperlink>
      <w:r>
        <w:rPr>
          <w:sz w:val="18"/>
        </w:rPr>
        <w:t xml:space="preserve">     xmlns:p="</w:t>
      </w:r>
      <w:hyperlink r:id="rId162">
        <w:r>
          <w:rPr>
            <w:sz w:val="18"/>
          </w:rPr>
          <w:t>http://www.springframework.org/schema/p"</w:t>
        </w:r>
      </w:hyperlink>
      <w:r>
        <w:rPr>
          <w:sz w:val="18"/>
        </w:rPr>
        <w:t xml:space="preserve">     xmlns:c</w:t>
      </w:r>
      <w:r>
        <w:rPr>
          <w:sz w:val="18"/>
        </w:rPr>
        <w:t>="</w:t>
      </w:r>
      <w:hyperlink r:id="rId163">
        <w:r>
          <w:rPr>
            <w:sz w:val="18"/>
          </w:rPr>
          <w:t>http://www.springframework.org/schema/c"</w:t>
        </w:r>
      </w:hyperlink>
      <w:r>
        <w:rPr>
          <w:sz w:val="18"/>
        </w:rPr>
        <w:t xml:space="preserve">     xmlns:util="</w:t>
      </w:r>
      <w:hyperlink r:id="rId164">
        <w:r>
          <w:rPr>
            <w:sz w:val="18"/>
          </w:rPr>
          <w:t>http://www.springframework.org/schema/util"</w:t>
        </w:r>
      </w:hyperlink>
      <w:r>
        <w:rPr>
          <w:sz w:val="18"/>
        </w:rPr>
        <w:t xml:space="preserve">     xsi:schemaLocation="</w:t>
      </w:r>
      <w:hyperlink r:id="rId165">
        <w:r>
          <w:rPr>
            <w:sz w:val="18"/>
          </w:rPr>
          <w:t xml:space="preserve">http://www.springframework.org/schema/beans  </w:t>
        </w:r>
      </w:hyperlink>
      <w:r>
        <w:rPr>
          <w:sz w:val="18"/>
        </w:rPr>
        <w:t xml:space="preserve">        </w:t>
      </w:r>
      <w:hyperlink r:id="rId166">
        <w:r>
          <w:rPr>
            <w:sz w:val="18"/>
          </w:rPr>
          <w:t>http://www.springframework.org/schema/beans/spring-beans-3.1.xsd</w:t>
        </w:r>
        <w:r>
          <w:rPr>
            <w:sz w:val="18"/>
          </w:rPr>
          <w:t xml:space="preserve"> </w:t>
        </w:r>
      </w:hyperlink>
      <w:r>
        <w:rPr>
          <w:sz w:val="18"/>
        </w:rPr>
        <w:t xml:space="preserve">        </w:t>
      </w:r>
      <w:hyperlink r:id="rId167">
        <w:r>
          <w:rPr>
            <w:sz w:val="18"/>
          </w:rPr>
          <w:t xml:space="preserve">http://www.springframework.org/schema/context  </w:t>
        </w:r>
      </w:hyperlink>
    </w:p>
    <w:p w:rsidR="007322BA" w:rsidRDefault="00883361">
      <w:pPr>
        <w:spacing w:after="3" w:line="265" w:lineRule="auto"/>
        <w:ind w:left="-5" w:hanging="9"/>
      </w:pPr>
      <w:r>
        <w:rPr>
          <w:sz w:val="18"/>
        </w:rPr>
        <w:t xml:space="preserve">        </w:t>
      </w:r>
      <w:hyperlink r:id="rId168">
        <w:r>
          <w:rPr>
            <w:sz w:val="18"/>
          </w:rPr>
          <w:t>http://www.springframework.org/schema/</w:t>
        </w:r>
        <w:r>
          <w:rPr>
            <w:sz w:val="18"/>
          </w:rPr>
          <w:t xml:space="preserve">context/spring-context-3.1.xsd </w:t>
        </w:r>
      </w:hyperlink>
      <w:r>
        <w:rPr>
          <w:sz w:val="18"/>
        </w:rPr>
        <w:t xml:space="preserve">        </w:t>
      </w:r>
      <w:hyperlink r:id="rId169">
        <w:r>
          <w:rPr>
            <w:sz w:val="18"/>
          </w:rPr>
          <w:t xml:space="preserve">http://www.springframework.org/schema/util  </w:t>
        </w:r>
      </w:hyperlink>
    </w:p>
    <w:p w:rsidR="007322BA" w:rsidRDefault="00883361">
      <w:pPr>
        <w:spacing w:after="3" w:line="265" w:lineRule="auto"/>
        <w:ind w:left="-5" w:right="1928" w:hanging="9"/>
      </w:pPr>
      <w:r>
        <w:rPr>
          <w:sz w:val="18"/>
        </w:rPr>
        <w:t xml:space="preserve">        </w:t>
      </w:r>
      <w:hyperlink r:id="rId170">
        <w:r>
          <w:rPr>
            <w:sz w:val="18"/>
          </w:rPr>
          <w:t>http://www.springfra</w:t>
        </w:r>
        <w:r>
          <w:rPr>
            <w:sz w:val="18"/>
          </w:rPr>
          <w:t xml:space="preserve">mework.org/schema/util/spring-util-3.1.xsd"&gt; </w:t>
        </w:r>
      </w:hyperlink>
      <w:r>
        <w:rPr>
          <w:sz w:val="18"/>
        </w:rPr>
        <w:t xml:space="preserve"> </w:t>
      </w:r>
    </w:p>
    <w:p w:rsidR="007322BA" w:rsidRDefault="00883361">
      <w:pPr>
        <w:spacing w:after="74" w:line="265" w:lineRule="auto"/>
        <w:ind w:left="-5" w:hanging="9"/>
      </w:pPr>
      <w:r>
        <w:rPr>
          <w:sz w:val="18"/>
        </w:rPr>
        <w:t xml:space="preserve">&lt;/beans&gt; </w:t>
      </w:r>
    </w:p>
    <w:p w:rsidR="007322BA" w:rsidRDefault="00883361">
      <w:pPr>
        <w:spacing w:after="119" w:line="224" w:lineRule="auto"/>
        <w:ind w:left="-14" w:right="40" w:firstLine="351"/>
      </w:pPr>
      <w:r>
        <w:rPr>
          <w:rFonts w:ascii="Times New Roman" w:eastAsia="Times New Roman" w:hAnsi="Times New Roman" w:cs="Times New Roman"/>
          <w:sz w:val="18"/>
        </w:rPr>
        <w:t xml:space="preserve">From the previous namespace declaration, we have made </w:t>
      </w:r>
      <w:r>
        <w:rPr>
          <w:sz w:val="18"/>
        </w:rPr>
        <w:t>beans</w:t>
      </w:r>
      <w:r>
        <w:rPr>
          <w:rFonts w:ascii="Times New Roman" w:eastAsia="Times New Roman" w:hAnsi="Times New Roman" w:cs="Times New Roman"/>
          <w:sz w:val="18"/>
        </w:rPr>
        <w:t xml:space="preserve"> the default namespace. The following namespaces were also declared: </w:t>
      </w:r>
    </w:p>
    <w:p w:rsidR="007322BA" w:rsidRDefault="00883361">
      <w:pPr>
        <w:spacing w:after="115" w:line="224" w:lineRule="auto"/>
        <w:ind w:left="864" w:right="40"/>
      </w:pPr>
      <w:r>
        <w:rPr>
          <w:sz w:val="18"/>
        </w:rPr>
        <w:t>context</w:t>
      </w:r>
      <w:r>
        <w:rPr>
          <w:rFonts w:ascii="Times New Roman" w:eastAsia="Times New Roman" w:hAnsi="Times New Roman" w:cs="Times New Roman"/>
          <w:sz w:val="18"/>
        </w:rPr>
        <w:t xml:space="preserve">: The </w:t>
      </w:r>
      <w:r>
        <w:rPr>
          <w:sz w:val="18"/>
        </w:rPr>
        <w:t>context</w:t>
      </w:r>
      <w:r>
        <w:rPr>
          <w:rFonts w:ascii="Times New Roman" w:eastAsia="Times New Roman" w:hAnsi="Times New Roman" w:cs="Times New Roman"/>
          <w:sz w:val="18"/>
        </w:rPr>
        <w:t xml:space="preserve"> namespace provides support for configuring Spring’s  </w:t>
      </w:r>
      <w:r>
        <w:rPr>
          <w:sz w:val="18"/>
        </w:rPr>
        <w:t>ApplicationContext</w:t>
      </w:r>
      <w:r>
        <w:rPr>
          <w:rFonts w:ascii="Times New Roman" w:eastAsia="Times New Roman" w:hAnsi="Times New Roman" w:cs="Times New Roman"/>
          <w:sz w:val="18"/>
        </w:rPr>
        <w:t xml:space="preserve">. </w:t>
      </w:r>
    </w:p>
    <w:p w:rsidR="007322BA" w:rsidRDefault="00883361">
      <w:pPr>
        <w:spacing w:after="111" w:line="224" w:lineRule="auto"/>
        <w:ind w:left="864" w:right="40"/>
      </w:pPr>
      <w:r>
        <w:rPr>
          <w:sz w:val="18"/>
        </w:rPr>
        <w:t>p</w:t>
      </w:r>
      <w:r>
        <w:rPr>
          <w:rFonts w:ascii="Times New Roman" w:eastAsia="Times New Roman" w:hAnsi="Times New Roman" w:cs="Times New Roman"/>
          <w:sz w:val="18"/>
        </w:rPr>
        <w:t xml:space="preserve">: The </w:t>
      </w:r>
      <w:r>
        <w:rPr>
          <w:sz w:val="18"/>
        </w:rPr>
        <w:t>p</w:t>
      </w:r>
      <w:r>
        <w:rPr>
          <w:rFonts w:ascii="Times New Roman" w:eastAsia="Times New Roman" w:hAnsi="Times New Roman" w:cs="Times New Roman"/>
          <w:sz w:val="18"/>
        </w:rPr>
        <w:t xml:space="preserve"> namespace provides a simpler DI configuration for Setter Injection. </w:t>
      </w:r>
    </w:p>
    <w:p w:rsidR="007322BA" w:rsidRDefault="00883361">
      <w:pPr>
        <w:spacing w:after="119" w:line="224" w:lineRule="auto"/>
        <w:ind w:left="864" w:right="970"/>
      </w:pPr>
      <w:r>
        <w:rPr>
          <w:sz w:val="18"/>
        </w:rPr>
        <w:t>c</w:t>
      </w:r>
      <w:r>
        <w:rPr>
          <w:rFonts w:ascii="Times New Roman" w:eastAsia="Times New Roman" w:hAnsi="Times New Roman" w:cs="Times New Roman"/>
          <w:sz w:val="18"/>
        </w:rPr>
        <w:t xml:space="preserve">: New in Spring 3.1, the </w:t>
      </w:r>
      <w:r>
        <w:rPr>
          <w:sz w:val="18"/>
        </w:rPr>
        <w:t>c</w:t>
      </w:r>
      <w:r>
        <w:rPr>
          <w:rFonts w:ascii="Times New Roman" w:eastAsia="Times New Roman" w:hAnsi="Times New Roman" w:cs="Times New Roman"/>
          <w:sz w:val="18"/>
        </w:rPr>
        <w:t xml:space="preserve"> namespace provides a more simple DI configuration for Constructor Injection</w:t>
      </w:r>
      <w:r>
        <w:rPr>
          <w:rFonts w:ascii="Times New Roman" w:eastAsia="Times New Roman" w:hAnsi="Times New Roman" w:cs="Times New Roman"/>
          <w:sz w:val="18"/>
        </w:rPr>
        <w:t xml:space="preserve">. </w:t>
      </w:r>
    </w:p>
    <w:p w:rsidR="007322BA" w:rsidRDefault="00883361">
      <w:pPr>
        <w:spacing w:after="111" w:line="224" w:lineRule="auto"/>
        <w:ind w:left="864" w:right="40"/>
      </w:pPr>
      <w:r>
        <w:rPr>
          <w:sz w:val="18"/>
        </w:rPr>
        <w:lastRenderedPageBreak/>
        <w:t>util</w:t>
      </w:r>
      <w:r>
        <w:rPr>
          <w:rFonts w:ascii="Times New Roman" w:eastAsia="Times New Roman" w:hAnsi="Times New Roman" w:cs="Times New Roman"/>
          <w:sz w:val="18"/>
        </w:rPr>
        <w:t xml:space="preserve">: The </w:t>
      </w:r>
      <w:r>
        <w:rPr>
          <w:sz w:val="18"/>
        </w:rPr>
        <w:t>util</w:t>
      </w:r>
      <w:r>
        <w:rPr>
          <w:rFonts w:ascii="Times New Roman" w:eastAsia="Times New Roman" w:hAnsi="Times New Roman" w:cs="Times New Roman"/>
          <w:sz w:val="18"/>
        </w:rPr>
        <w:t xml:space="preserve"> namespace provides some useful utilities for DI configuration. </w:t>
      </w:r>
    </w:p>
    <w:p w:rsidR="007322BA" w:rsidRDefault="00883361">
      <w:pPr>
        <w:spacing w:after="5" w:line="224" w:lineRule="auto"/>
        <w:ind w:left="-14" w:right="40" w:firstLine="351"/>
      </w:pPr>
      <w:r>
        <w:rPr>
          <w:rFonts w:ascii="Times New Roman" w:eastAsia="Times New Roman" w:hAnsi="Times New Roman" w:cs="Times New Roman"/>
          <w:sz w:val="18"/>
        </w:rPr>
        <w:t xml:space="preserve">Spring also provides a lot of namespace for various purpose, such as </w:t>
      </w:r>
      <w:r>
        <w:rPr>
          <w:sz w:val="18"/>
        </w:rPr>
        <w:t>aop</w:t>
      </w:r>
      <w:r>
        <w:rPr>
          <w:rFonts w:ascii="Times New Roman" w:eastAsia="Times New Roman" w:hAnsi="Times New Roman" w:cs="Times New Roman"/>
          <w:sz w:val="18"/>
        </w:rPr>
        <w:t xml:space="preserve"> for AOP support, </w:t>
      </w:r>
      <w:r>
        <w:rPr>
          <w:sz w:val="18"/>
        </w:rPr>
        <w:t>tx</w:t>
      </w:r>
      <w:r>
        <w:rPr>
          <w:rFonts w:ascii="Times New Roman" w:eastAsia="Times New Roman" w:hAnsi="Times New Roman" w:cs="Times New Roman"/>
          <w:sz w:val="18"/>
        </w:rPr>
        <w:t xml:space="preserve"> for transaction support, and so on. Those namespaces will be covered in the appro</w:t>
      </w:r>
      <w:r>
        <w:rPr>
          <w:rFonts w:ascii="Times New Roman" w:eastAsia="Times New Roman" w:hAnsi="Times New Roman" w:cs="Times New Roman"/>
          <w:sz w:val="18"/>
        </w:rPr>
        <w:t xml:space="preserve">priate chapters. </w:t>
      </w:r>
    </w:p>
    <w:p w:rsidR="007322BA" w:rsidRDefault="00883361">
      <w:pPr>
        <w:spacing w:after="237" w:line="224" w:lineRule="auto"/>
        <w:ind w:left="-14" w:right="40" w:firstLine="351"/>
      </w:pPr>
      <w:r>
        <w:rPr>
          <w:rFonts w:ascii="Times New Roman" w:eastAsia="Times New Roman" w:hAnsi="Times New Roman" w:cs="Times New Roman"/>
          <w:sz w:val="18"/>
        </w:rPr>
        <w:t>To use Spring’s annotation support in your application, you need to declare the tags shown in Listing 4-15 in your XML configuration (</w:t>
      </w:r>
      <w:r>
        <w:rPr>
          <w:sz w:val="18"/>
        </w:rPr>
        <w:t>app-context-annotation.xml</w:t>
      </w:r>
      <w:r>
        <w:rPr>
          <w:rFonts w:ascii="Times New Roman" w:eastAsia="Times New Roman" w:hAnsi="Times New Roman" w:cs="Times New Roman"/>
          <w:sz w:val="18"/>
        </w:rPr>
        <w:t xml:space="preserve">). </w:t>
      </w:r>
    </w:p>
    <w:p w:rsidR="007322BA" w:rsidRDefault="00883361">
      <w:pPr>
        <w:spacing w:after="174"/>
        <w:ind w:left="-4" w:hanging="10"/>
      </w:pPr>
      <w:r>
        <w:rPr>
          <w:rFonts w:ascii="Times New Roman" w:eastAsia="Times New Roman" w:hAnsi="Times New Roman" w:cs="Times New Roman"/>
          <w:b/>
          <w:i/>
          <w:sz w:val="18"/>
        </w:rPr>
        <w:t xml:space="preserve">Listing 4-15. </w:t>
      </w:r>
      <w:r>
        <w:rPr>
          <w:rFonts w:ascii="Times New Roman" w:eastAsia="Times New Roman" w:hAnsi="Times New Roman" w:cs="Times New Roman"/>
          <w:i/>
          <w:sz w:val="18"/>
        </w:rPr>
        <w:t xml:space="preserve">Spring XML Configuration with Annotation Support </w:t>
      </w:r>
    </w:p>
    <w:p w:rsidR="007322BA" w:rsidRDefault="00883361">
      <w:pPr>
        <w:spacing w:after="3" w:line="265" w:lineRule="auto"/>
        <w:ind w:left="-5" w:hanging="9"/>
      </w:pPr>
      <w:r>
        <w:rPr>
          <w:sz w:val="18"/>
        </w:rPr>
        <w:t xml:space="preserve">// Namespace declarations skipped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&lt;context:annotation-config/&gt; </w:t>
      </w:r>
    </w:p>
    <w:p w:rsidR="007322BA" w:rsidRDefault="00883361">
      <w:pPr>
        <w:spacing w:after="0"/>
      </w:pPr>
      <w:r>
        <w:rPr>
          <w:sz w:val="18"/>
        </w:rPr>
        <w:t xml:space="preserve"> </w:t>
      </w:r>
    </w:p>
    <w:p w:rsidR="007322BA" w:rsidRDefault="00883361">
      <w:pPr>
        <w:spacing w:after="74" w:line="265" w:lineRule="auto"/>
        <w:ind w:left="-5" w:hanging="9"/>
      </w:pPr>
      <w:r>
        <w:rPr>
          <w:sz w:val="18"/>
        </w:rPr>
        <w:t xml:space="preserve">&lt;context:component-scan base-package="com.apress.prospring3.ch4.annotation" /&gt; </w:t>
      </w:r>
    </w:p>
    <w:p w:rsidR="007322BA" w:rsidRDefault="00883361">
      <w:pPr>
        <w:spacing w:after="5" w:line="224" w:lineRule="auto"/>
        <w:ind w:left="-14" w:right="40" w:firstLine="351"/>
      </w:pPr>
      <w:r>
        <w:rPr>
          <w:rFonts w:ascii="Times New Roman" w:eastAsia="Times New Roman" w:hAnsi="Times New Roman" w:cs="Times New Roman"/>
          <w:sz w:val="18"/>
        </w:rPr>
        <w:t xml:space="preserve">The </w:t>
      </w:r>
      <w:r>
        <w:rPr>
          <w:sz w:val="18"/>
        </w:rPr>
        <w:t>&lt;context:annotation-config&gt;</w:t>
      </w:r>
      <w:r>
        <w:rPr>
          <w:rFonts w:ascii="Times New Roman" w:eastAsia="Times New Roman" w:hAnsi="Times New Roman" w:cs="Times New Roman"/>
          <w:sz w:val="18"/>
        </w:rPr>
        <w:t xml:space="preserve"> tag tells Spring to scan the codebase for dependency requirements, while the </w:t>
      </w:r>
      <w:r>
        <w:rPr>
          <w:sz w:val="18"/>
        </w:rPr>
        <w:t>&lt;context:component-scan&gt;</w:t>
      </w:r>
      <w:r>
        <w:rPr>
          <w:rFonts w:ascii="Times New Roman" w:eastAsia="Times New Roman" w:hAnsi="Times New Roman" w:cs="Times New Roman"/>
          <w:sz w:val="18"/>
        </w:rPr>
        <w:t xml:space="preserve"> tag tells Spring to scan the code for injectable beans under the package (and all its subpackages) specified. In the </w:t>
      </w:r>
      <w:r>
        <w:rPr>
          <w:sz w:val="18"/>
        </w:rPr>
        <w:t>&lt;context:component-scan&gt;</w:t>
      </w:r>
      <w:r>
        <w:rPr>
          <w:rFonts w:ascii="Times New Roman" w:eastAsia="Times New Roman" w:hAnsi="Times New Roman" w:cs="Times New Roman"/>
          <w:sz w:val="18"/>
        </w:rPr>
        <w:t xml:space="preserve"> tag, multip</w:t>
      </w:r>
      <w:r>
        <w:rPr>
          <w:rFonts w:ascii="Times New Roman" w:eastAsia="Times New Roman" w:hAnsi="Times New Roman" w:cs="Times New Roman"/>
          <w:sz w:val="18"/>
        </w:rPr>
        <w:t xml:space="preserve">le packages can be defined by using either a comma, a semicolon, or a space as the delimiter. Moreover, the tag support inclusion and exclusion of components scan for more fine-grained control. For example, consider the configuration in Listing 4-16. </w:t>
      </w:r>
    </w:p>
    <w:p w:rsidR="007322BA" w:rsidRDefault="00883361">
      <w:pPr>
        <w:spacing w:after="95"/>
        <w:ind w:left="-4" w:hanging="10"/>
      </w:pPr>
      <w:r>
        <w:rPr>
          <w:rFonts w:ascii="Times New Roman" w:eastAsia="Times New Roman" w:hAnsi="Times New Roman" w:cs="Times New Roman"/>
          <w:b/>
          <w:i/>
          <w:sz w:val="18"/>
        </w:rPr>
        <w:t>List</w:t>
      </w:r>
      <w:r>
        <w:rPr>
          <w:rFonts w:ascii="Times New Roman" w:eastAsia="Times New Roman" w:hAnsi="Times New Roman" w:cs="Times New Roman"/>
          <w:b/>
          <w:i/>
          <w:sz w:val="18"/>
        </w:rPr>
        <w:t xml:space="preserve">ing 4-16. </w:t>
      </w:r>
      <w:r>
        <w:rPr>
          <w:rFonts w:ascii="Times New Roman" w:eastAsia="Times New Roman" w:hAnsi="Times New Roman" w:cs="Times New Roman"/>
          <w:i/>
          <w:sz w:val="18"/>
        </w:rPr>
        <w:t xml:space="preserve">Spring XML Configuration Component Scan </w:t>
      </w:r>
    </w:p>
    <w:p w:rsidR="007322BA" w:rsidRDefault="00883361">
      <w:pPr>
        <w:spacing w:after="3" w:line="265" w:lineRule="auto"/>
        <w:ind w:left="-5" w:hanging="9"/>
      </w:pPr>
      <w:r>
        <w:rPr>
          <w:sz w:val="18"/>
        </w:rPr>
        <w:t xml:space="preserve">&lt;context:component-scan base-package="com.apress.prospring3.ch4.annotation" &gt; </w:t>
      </w:r>
    </w:p>
    <w:p w:rsidR="007322BA" w:rsidRDefault="00883361">
      <w:pPr>
        <w:spacing w:after="3" w:line="265" w:lineRule="auto"/>
        <w:ind w:left="-5" w:hanging="9"/>
      </w:pPr>
      <w:r>
        <w:rPr>
          <w:sz w:val="18"/>
        </w:rPr>
        <w:t xml:space="preserve">    &lt;context:exclude-filter type="assignable" expression="com.example.NotAService"/&gt; </w:t>
      </w:r>
    </w:p>
    <w:p w:rsidR="007322BA" w:rsidRDefault="00883361">
      <w:pPr>
        <w:spacing w:after="73" w:line="265" w:lineRule="auto"/>
        <w:ind w:left="-5" w:hanging="9"/>
      </w:pPr>
      <w:r>
        <w:rPr>
          <w:sz w:val="18"/>
        </w:rPr>
        <w:t xml:space="preserve">&lt;/ context:component-scan&gt; </w:t>
      </w:r>
    </w:p>
    <w:p w:rsidR="007322BA" w:rsidRDefault="00883361">
      <w:pPr>
        <w:spacing w:after="451" w:line="224" w:lineRule="auto"/>
        <w:ind w:left="-14" w:right="40" w:firstLine="351"/>
      </w:pPr>
      <w:r>
        <w:rPr>
          <w:rFonts w:ascii="Times New Roman" w:eastAsia="Times New Roman" w:hAnsi="Times New Roman" w:cs="Times New Roman"/>
          <w:sz w:val="18"/>
        </w:rPr>
        <w:t>The previous</w:t>
      </w:r>
      <w:r>
        <w:rPr>
          <w:rFonts w:ascii="Times New Roman" w:eastAsia="Times New Roman" w:hAnsi="Times New Roman" w:cs="Times New Roman"/>
          <w:sz w:val="18"/>
        </w:rPr>
        <w:t xml:space="preserve"> tag tells Spring to scan the package as specified but omit the classes that were assignable to the type as specified in the expression (can be either a class or an interface). Besides the exclude filter, you can also use an include filter. And for the typ</w:t>
      </w:r>
      <w:r>
        <w:rPr>
          <w:rFonts w:ascii="Times New Roman" w:eastAsia="Times New Roman" w:hAnsi="Times New Roman" w:cs="Times New Roman"/>
          <w:sz w:val="18"/>
        </w:rPr>
        <w:t xml:space="preserve">e, you can use annotation, regex, assignable, AspectJ, or custom (with your own filter class that implements </w:t>
      </w:r>
      <w:r>
        <w:rPr>
          <w:sz w:val="18"/>
        </w:rPr>
        <w:t>org.springframework.core.type.filter.TypeFilter</w:t>
      </w:r>
      <w:r>
        <w:rPr>
          <w:rFonts w:ascii="Times New Roman" w:eastAsia="Times New Roman" w:hAnsi="Times New Roman" w:cs="Times New Roman"/>
          <w:sz w:val="18"/>
        </w:rPr>
        <w:t xml:space="preserve">) as the filter criteria. The expression format depends on the type you specified. </w:t>
      </w:r>
    </w:p>
    <w:p w:rsidR="007322BA" w:rsidRDefault="00883361">
      <w:pPr>
        <w:spacing w:after="0"/>
        <w:ind w:left="-4" w:hanging="10"/>
      </w:pPr>
      <w:r>
        <w:rPr>
          <w:rFonts w:ascii="Times New Roman" w:eastAsia="Times New Roman" w:hAnsi="Times New Roman" w:cs="Times New Roman"/>
          <w:sz w:val="28"/>
        </w:rPr>
        <w:t>Declare Spring C</w:t>
      </w:r>
      <w:r>
        <w:rPr>
          <w:rFonts w:ascii="Times New Roman" w:eastAsia="Times New Roman" w:hAnsi="Times New Roman" w:cs="Times New Roman"/>
          <w:sz w:val="28"/>
        </w:rPr>
        <w:t xml:space="preserve">omponents </w:t>
      </w:r>
    </w:p>
    <w:p w:rsidR="007322BA" w:rsidRDefault="00883361">
      <w:pPr>
        <w:spacing w:after="245" w:line="224" w:lineRule="auto"/>
        <w:ind w:left="-14" w:right="118"/>
      </w:pPr>
      <w:r>
        <w:rPr>
          <w:rFonts w:ascii="Times New Roman" w:eastAsia="Times New Roman" w:hAnsi="Times New Roman" w:cs="Times New Roman"/>
          <w:sz w:val="18"/>
        </w:rPr>
        <w:t>After you develop some kind of service classes and want to use it in a Spring base application, you need to tell Spring that those beans are eligible for injection to other beans and have Spring manage them for you. Consider the sample in Chapte</w:t>
      </w:r>
      <w:r>
        <w:rPr>
          <w:rFonts w:ascii="Times New Roman" w:eastAsia="Times New Roman" w:hAnsi="Times New Roman" w:cs="Times New Roman"/>
          <w:sz w:val="18"/>
        </w:rPr>
        <w:t xml:space="preserve">r 2, where the </w:t>
      </w:r>
      <w:r>
        <w:rPr>
          <w:sz w:val="18"/>
        </w:rPr>
        <w:t>MessageRender</w:t>
      </w:r>
      <w:r>
        <w:rPr>
          <w:rFonts w:ascii="Times New Roman" w:eastAsia="Times New Roman" w:hAnsi="Times New Roman" w:cs="Times New Roman"/>
          <w:sz w:val="18"/>
        </w:rPr>
        <w:t xml:space="preserve"> outputs the message and depends on the </w:t>
      </w:r>
      <w:r>
        <w:rPr>
          <w:sz w:val="18"/>
        </w:rPr>
        <w:t>MessageProvider</w:t>
      </w:r>
      <w:r>
        <w:rPr>
          <w:rFonts w:ascii="Times New Roman" w:eastAsia="Times New Roman" w:hAnsi="Times New Roman" w:cs="Times New Roman"/>
          <w:sz w:val="18"/>
        </w:rPr>
        <w:t xml:space="preserve"> to provide the message to render. Listing 4-17 recaps the interfaces and implementations of the two services. </w:t>
      </w:r>
    </w:p>
    <w:p w:rsidR="007322BA" w:rsidRDefault="00883361">
      <w:pPr>
        <w:spacing w:after="84"/>
        <w:ind w:left="-4" w:hanging="10"/>
      </w:pPr>
      <w:r>
        <w:rPr>
          <w:rFonts w:ascii="Times New Roman" w:eastAsia="Times New Roman" w:hAnsi="Times New Roman" w:cs="Times New Roman"/>
          <w:b/>
          <w:i/>
          <w:sz w:val="18"/>
        </w:rPr>
        <w:t xml:space="preserve">Listing 4-17. </w:t>
      </w:r>
      <w:r>
        <w:rPr>
          <w:i/>
          <w:sz w:val="18"/>
        </w:rPr>
        <w:t>MessageRenderer</w:t>
      </w:r>
      <w:r>
        <w:rPr>
          <w:rFonts w:ascii="Times New Roman" w:eastAsia="Times New Roman" w:hAnsi="Times New Roman" w:cs="Times New Roman"/>
          <w:i/>
          <w:sz w:val="18"/>
        </w:rPr>
        <w:t xml:space="preserve"> and </w:t>
      </w:r>
      <w:r>
        <w:rPr>
          <w:i/>
          <w:sz w:val="18"/>
        </w:rPr>
        <w:t>MessageProvider</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package co</w:t>
      </w:r>
      <w:r>
        <w:rPr>
          <w:sz w:val="18"/>
        </w:rPr>
        <w:t xml:space="preserve">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interface MessageRenderer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void render();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void setMessageProvider(MessageProvider provider);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MessageProvider getMessageProvider(); </w:t>
      </w:r>
    </w:p>
    <w:p w:rsidR="007322BA" w:rsidRDefault="00883361">
      <w:pPr>
        <w:spacing w:after="0"/>
      </w:pPr>
      <w:r>
        <w:rPr>
          <w:sz w:val="18"/>
        </w:rPr>
        <w:lastRenderedPageBreak/>
        <w:t xml:space="preserve"> </w:t>
      </w:r>
    </w:p>
    <w:p w:rsidR="007322BA" w:rsidRDefault="00883361">
      <w:pPr>
        <w:spacing w:after="3" w:line="265" w:lineRule="auto"/>
        <w:ind w:left="-5" w:right="8482" w:hanging="9"/>
      </w:pPr>
      <w:r>
        <w:rPr>
          <w:sz w:val="18"/>
        </w:rPr>
        <w:t xml:space="preserve">}  </w:t>
      </w:r>
    </w:p>
    <w:p w:rsidR="007322BA" w:rsidRDefault="00883361">
      <w:pPr>
        <w:spacing w:after="3" w:line="265" w:lineRule="auto"/>
        <w:ind w:left="-5" w:hanging="9"/>
      </w:pPr>
      <w:r>
        <w:rPr>
          <w:sz w:val="18"/>
        </w:rPr>
        <w:t xml:space="preserve">package com.apress.prospring3.ch4.xml; </w:t>
      </w:r>
    </w:p>
    <w:p w:rsidR="007322BA" w:rsidRDefault="00883361">
      <w:pPr>
        <w:spacing w:after="3" w:line="265" w:lineRule="auto"/>
        <w:ind w:left="-5" w:right="4252" w:hanging="9"/>
      </w:pPr>
      <w:r>
        <w:rPr>
          <w:sz w:val="18"/>
        </w:rPr>
        <w:t xml:space="preserve"> import com.apress.prospring3.ch4.MessageProvider; import com.apress.prospring3.ch4.MessageRenderer;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StandardOutMessageRenderer implements MessageRenderer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MessageProvider messageProvider = null; </w:t>
      </w:r>
    </w:p>
    <w:p w:rsidR="007322BA" w:rsidRDefault="00883361">
      <w:pPr>
        <w:spacing w:after="0"/>
      </w:pPr>
      <w:r>
        <w:rPr>
          <w:sz w:val="18"/>
        </w:rPr>
        <w:t xml:space="preserve"> </w:t>
      </w:r>
    </w:p>
    <w:p w:rsidR="007322BA" w:rsidRDefault="00883361">
      <w:pPr>
        <w:spacing w:after="3" w:line="265" w:lineRule="auto"/>
        <w:ind w:left="-5" w:right="5152" w:hanging="9"/>
      </w:pPr>
      <w:r>
        <w:rPr>
          <w:sz w:val="18"/>
        </w:rPr>
        <w:t xml:space="preserve">    public void render() </w:t>
      </w:r>
      <w:r>
        <w:rPr>
          <w:sz w:val="18"/>
        </w:rPr>
        <w:t xml:space="preserve">{         if (messageProvider == null) {             throw new RuntimeException( </w:t>
      </w:r>
    </w:p>
    <w:p w:rsidR="007322BA" w:rsidRDefault="00883361">
      <w:pPr>
        <w:spacing w:after="3" w:line="265" w:lineRule="auto"/>
        <w:ind w:left="-5" w:hanging="9"/>
      </w:pPr>
      <w:r>
        <w:rPr>
          <w:sz w:val="18"/>
        </w:rPr>
        <w:t xml:space="preserve">            "You must set the property messageProvider of class:" </w:t>
      </w:r>
    </w:p>
    <w:p w:rsidR="007322BA" w:rsidRDefault="00883361">
      <w:pPr>
        <w:spacing w:after="3" w:line="265" w:lineRule="auto"/>
        <w:ind w:left="-5" w:hanging="9"/>
      </w:pPr>
      <w:r>
        <w:rPr>
          <w:sz w:val="18"/>
        </w:rPr>
        <w:t xml:space="preserve">            + StandardOutMessageRenderer.class.getName());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System.out.println(messageProvider.getMessage());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right="1143" w:hanging="9"/>
      </w:pPr>
      <w:r>
        <w:rPr>
          <w:sz w:val="18"/>
        </w:rPr>
        <w:t xml:space="preserve">    public void setMessageProvider(MessageProvider provider) {         this.messageProvider = provider; </w:t>
      </w:r>
    </w:p>
    <w:p w:rsidR="007322BA" w:rsidRDefault="00883361">
      <w:pPr>
        <w:spacing w:after="3" w:line="265" w:lineRule="auto"/>
        <w:ind w:left="-5" w:right="8072" w:hanging="9"/>
      </w:pPr>
      <w:r>
        <w:rPr>
          <w:sz w:val="18"/>
        </w:rPr>
        <w:t xml:space="preserve">    }  </w:t>
      </w:r>
    </w:p>
    <w:p w:rsidR="007322BA" w:rsidRDefault="00883361">
      <w:pPr>
        <w:spacing w:after="3" w:line="265" w:lineRule="auto"/>
        <w:ind w:left="-5" w:right="3573" w:hanging="9"/>
      </w:pPr>
      <w:r>
        <w:rPr>
          <w:sz w:val="18"/>
        </w:rPr>
        <w:t xml:space="preserve">    public MessageProvider getMessageProvider() {         return this.messa</w:t>
      </w:r>
      <w:r>
        <w:rPr>
          <w:sz w:val="18"/>
        </w:rPr>
        <w:t xml:space="preserve">geProvider;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right="8432" w:hanging="9"/>
      </w:pPr>
      <w:r>
        <w:rPr>
          <w:sz w:val="18"/>
        </w:rPr>
        <w:t xml:space="preserve">}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interface MessageProvider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String getMessage(); </w:t>
      </w:r>
    </w:p>
    <w:p w:rsidR="007322BA" w:rsidRDefault="00883361">
      <w:pPr>
        <w:spacing w:after="0"/>
      </w:pPr>
      <w:r>
        <w:rPr>
          <w:sz w:val="18"/>
        </w:rPr>
        <w:t xml:space="preserve"> </w:t>
      </w:r>
    </w:p>
    <w:p w:rsidR="007322BA" w:rsidRDefault="00883361">
      <w:pPr>
        <w:spacing w:after="3" w:line="265" w:lineRule="auto"/>
        <w:ind w:left="-5" w:right="8432" w:hanging="9"/>
      </w:pPr>
      <w:r>
        <w:rPr>
          <w:sz w:val="18"/>
        </w:rPr>
        <w:t xml:space="preserve">}  </w:t>
      </w:r>
    </w:p>
    <w:p w:rsidR="007322BA" w:rsidRDefault="00883361">
      <w:pPr>
        <w:spacing w:after="3" w:line="265" w:lineRule="auto"/>
        <w:ind w:left="-5" w:hanging="9"/>
      </w:pPr>
      <w:r>
        <w:rPr>
          <w:sz w:val="18"/>
        </w:rPr>
        <w:t xml:space="preserve">package com.apress.prospring3.ch4.xml;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com.apress.prospring3.ch4.MessageProvider;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HelloWorldMessageProvider implements MessageProvider { </w:t>
      </w:r>
    </w:p>
    <w:p w:rsidR="007322BA" w:rsidRDefault="00883361">
      <w:pPr>
        <w:spacing w:after="3" w:line="265" w:lineRule="auto"/>
        <w:ind w:left="-5" w:right="5732" w:hanging="9"/>
      </w:pPr>
      <w:r>
        <w:rPr>
          <w:sz w:val="18"/>
        </w:rPr>
        <w:t xml:space="preserve">     public String getMessage() {         return "Hello World!"; </w:t>
      </w:r>
    </w:p>
    <w:p w:rsidR="007322BA" w:rsidRDefault="00883361">
      <w:pPr>
        <w:spacing w:after="3" w:line="265" w:lineRule="auto"/>
        <w:ind w:left="-5" w:hanging="9"/>
      </w:pPr>
      <w:r>
        <w:rPr>
          <w:sz w:val="18"/>
        </w:rPr>
        <w:t xml:space="preserve">    } </w:t>
      </w:r>
    </w:p>
    <w:p w:rsidR="007322BA" w:rsidRDefault="00883361">
      <w:pPr>
        <w:spacing w:after="0"/>
      </w:pPr>
      <w:r>
        <w:rPr>
          <w:sz w:val="18"/>
        </w:rPr>
        <w:lastRenderedPageBreak/>
        <w:t xml:space="preserve"> </w:t>
      </w:r>
    </w:p>
    <w:p w:rsidR="007322BA" w:rsidRDefault="00883361">
      <w:pPr>
        <w:spacing w:after="73" w:line="265" w:lineRule="auto"/>
        <w:ind w:left="-5" w:hanging="9"/>
      </w:pPr>
      <w:r>
        <w:rPr>
          <w:sz w:val="18"/>
        </w:rPr>
        <w:t xml:space="preserve">} </w:t>
      </w:r>
    </w:p>
    <w:p w:rsidR="007322BA" w:rsidRDefault="00883361">
      <w:pPr>
        <w:spacing w:after="237" w:line="224" w:lineRule="auto"/>
        <w:ind w:left="-14" w:right="40" w:firstLine="351"/>
      </w:pPr>
      <w:r>
        <w:rPr>
          <w:rFonts w:ascii="Times New Roman" w:eastAsia="Times New Roman" w:hAnsi="Times New Roman" w:cs="Times New Roman"/>
          <w:sz w:val="18"/>
        </w:rPr>
        <w:t xml:space="preserve">To declare the beans in XML file, on top of the basic configuration (as stated earlier in Listing 4-14), you </w:t>
      </w:r>
      <w:r>
        <w:rPr>
          <w:rFonts w:ascii="Times New Roman" w:eastAsia="Times New Roman" w:hAnsi="Times New Roman" w:cs="Times New Roman"/>
          <w:sz w:val="18"/>
        </w:rPr>
        <w:t xml:space="preserve">add the </w:t>
      </w:r>
      <w:r>
        <w:rPr>
          <w:sz w:val="18"/>
        </w:rPr>
        <w:t>&lt;bean&gt;</w:t>
      </w:r>
      <w:r>
        <w:rPr>
          <w:rFonts w:ascii="Times New Roman" w:eastAsia="Times New Roman" w:hAnsi="Times New Roman" w:cs="Times New Roman"/>
          <w:sz w:val="18"/>
        </w:rPr>
        <w:t xml:space="preserve"> tags in Listing 4-18 to the file </w:t>
      </w:r>
      <w:r>
        <w:rPr>
          <w:sz w:val="18"/>
        </w:rPr>
        <w:t>app-context-xml.xml</w:t>
      </w:r>
      <w:r>
        <w:rPr>
          <w:rFonts w:ascii="Times New Roman" w:eastAsia="Times New Roman" w:hAnsi="Times New Roman" w:cs="Times New Roman"/>
          <w:sz w:val="18"/>
        </w:rPr>
        <w:t xml:space="preserve">. </w:t>
      </w:r>
    </w:p>
    <w:p w:rsidR="007322BA" w:rsidRDefault="00883361">
      <w:pPr>
        <w:spacing w:after="95"/>
        <w:ind w:left="-4" w:hanging="10"/>
      </w:pPr>
      <w:r>
        <w:rPr>
          <w:rFonts w:ascii="Times New Roman" w:eastAsia="Times New Roman" w:hAnsi="Times New Roman" w:cs="Times New Roman"/>
          <w:b/>
          <w:i/>
          <w:sz w:val="18"/>
        </w:rPr>
        <w:t xml:space="preserve">Listing 4-18. </w:t>
      </w:r>
      <w:r>
        <w:rPr>
          <w:rFonts w:ascii="Times New Roman" w:eastAsia="Times New Roman" w:hAnsi="Times New Roman" w:cs="Times New Roman"/>
          <w:i/>
          <w:sz w:val="18"/>
        </w:rPr>
        <w:t xml:space="preserve">Declare Spring Beans (XML) </w:t>
      </w:r>
    </w:p>
    <w:p w:rsidR="007322BA" w:rsidRDefault="00883361">
      <w:pPr>
        <w:spacing w:after="3" w:line="265" w:lineRule="auto"/>
        <w:ind w:left="-5" w:right="151" w:hanging="9"/>
      </w:pPr>
      <w:r>
        <w:rPr>
          <w:sz w:val="18"/>
        </w:rPr>
        <w:t xml:space="preserve">&lt;bean id="messageRenderer" class="com.apress.prospring3.ch4.xml.StandardOutMessageRenderer"/&gt;  </w:t>
      </w:r>
    </w:p>
    <w:p w:rsidR="007322BA" w:rsidRDefault="00883361">
      <w:pPr>
        <w:spacing w:after="74" w:line="265" w:lineRule="auto"/>
        <w:ind w:left="-5" w:hanging="9"/>
      </w:pPr>
      <w:r>
        <w:rPr>
          <w:sz w:val="18"/>
        </w:rPr>
        <w:t>&lt;</w:t>
      </w:r>
      <w:r>
        <w:rPr>
          <w:sz w:val="18"/>
        </w:rPr>
        <w:t xml:space="preserve">bean id="messageProvider" class="com.apress.prospring3.ch4.xml.HelloWorldMessageProvider"/&gt; </w:t>
      </w:r>
    </w:p>
    <w:p w:rsidR="007322BA" w:rsidRDefault="00883361">
      <w:pPr>
        <w:spacing w:after="26" w:line="224" w:lineRule="auto"/>
        <w:ind w:left="360" w:right="40"/>
      </w:pPr>
      <w:r>
        <w:rPr>
          <w:rFonts w:ascii="Times New Roman" w:eastAsia="Times New Roman" w:hAnsi="Times New Roman" w:cs="Times New Roman"/>
          <w:sz w:val="18"/>
        </w:rPr>
        <w:t xml:space="preserve">The previous tags declare two beans, one with an ID of </w:t>
      </w:r>
      <w:r>
        <w:rPr>
          <w:sz w:val="18"/>
        </w:rPr>
        <w:t>"messageProvider"</w:t>
      </w:r>
      <w:r>
        <w:rPr>
          <w:rFonts w:ascii="Times New Roman" w:eastAsia="Times New Roman" w:hAnsi="Times New Roman" w:cs="Times New Roman"/>
          <w:sz w:val="18"/>
        </w:rPr>
        <w:t xml:space="preserve"> with the </w:t>
      </w:r>
    </w:p>
    <w:p w:rsidR="007322BA" w:rsidRDefault="00883361">
      <w:pPr>
        <w:spacing w:after="5" w:line="224" w:lineRule="auto"/>
        <w:ind w:left="-14" w:right="40"/>
      </w:pPr>
      <w:r>
        <w:rPr>
          <w:sz w:val="18"/>
        </w:rPr>
        <w:t>HelloWorldMessageProvider</w:t>
      </w:r>
      <w:r>
        <w:rPr>
          <w:rFonts w:ascii="Times New Roman" w:eastAsia="Times New Roman" w:hAnsi="Times New Roman" w:cs="Times New Roman"/>
          <w:sz w:val="18"/>
        </w:rPr>
        <w:t xml:space="preserve"> implementation and the other with an ID of </w:t>
      </w:r>
      <w:r>
        <w:rPr>
          <w:sz w:val="18"/>
        </w:rPr>
        <w:t>"messageRenderer"</w:t>
      </w:r>
      <w:r>
        <w:rPr>
          <w:rFonts w:ascii="Times New Roman" w:eastAsia="Times New Roman" w:hAnsi="Times New Roman" w:cs="Times New Roman"/>
          <w:sz w:val="18"/>
        </w:rPr>
        <w:t xml:space="preserve"> with the </w:t>
      </w:r>
    </w:p>
    <w:p w:rsidR="007322BA" w:rsidRDefault="00883361">
      <w:pPr>
        <w:spacing w:after="5" w:line="224" w:lineRule="auto"/>
        <w:ind w:left="-14" w:right="40"/>
      </w:pPr>
      <w:r>
        <w:rPr>
          <w:sz w:val="18"/>
        </w:rPr>
        <w:t>StandardOutMessageRenderer</w:t>
      </w:r>
      <w:r>
        <w:rPr>
          <w:rFonts w:ascii="Times New Roman" w:eastAsia="Times New Roman" w:hAnsi="Times New Roman" w:cs="Times New Roman"/>
          <w:sz w:val="18"/>
        </w:rPr>
        <w:t xml:space="preserve"> implementation. </w:t>
      </w:r>
    </w:p>
    <w:p w:rsidR="007322BA" w:rsidRDefault="00883361">
      <w:pPr>
        <w:spacing w:after="237" w:line="224" w:lineRule="auto"/>
        <w:ind w:left="-14" w:right="40" w:firstLine="351"/>
      </w:pPr>
      <w:r>
        <w:rPr>
          <w:rFonts w:ascii="Times New Roman" w:eastAsia="Times New Roman" w:hAnsi="Times New Roman" w:cs="Times New Roman"/>
          <w:sz w:val="18"/>
        </w:rPr>
        <w:t>To define the Spring beans via annotation, you don’t need to modify the XML configuration file  (</w:t>
      </w:r>
      <w:r>
        <w:rPr>
          <w:sz w:val="18"/>
        </w:rPr>
        <w:t>app-context-annotation.xml</w:t>
      </w:r>
      <w:r>
        <w:rPr>
          <w:rFonts w:ascii="Times New Roman" w:eastAsia="Times New Roman" w:hAnsi="Times New Roman" w:cs="Times New Roman"/>
          <w:sz w:val="18"/>
        </w:rPr>
        <w:t xml:space="preserve">) anymore; you just need to add the corresponding annotation </w:t>
      </w:r>
      <w:r>
        <w:rPr>
          <w:rFonts w:ascii="Times New Roman" w:eastAsia="Times New Roman" w:hAnsi="Times New Roman" w:cs="Times New Roman"/>
          <w:sz w:val="18"/>
        </w:rPr>
        <w:t xml:space="preserve">to the service implementation classes under the package </w:t>
      </w:r>
      <w:r>
        <w:rPr>
          <w:sz w:val="18"/>
        </w:rPr>
        <w:t>com.apress.prospring3.ch4.annotation</w:t>
      </w:r>
      <w:r>
        <w:rPr>
          <w:rFonts w:ascii="Times New Roman" w:eastAsia="Times New Roman" w:hAnsi="Times New Roman" w:cs="Times New Roman"/>
          <w:sz w:val="18"/>
        </w:rPr>
        <w:t xml:space="preserve"> (see Listing 4-19). </w:t>
      </w:r>
    </w:p>
    <w:p w:rsidR="007322BA" w:rsidRDefault="00883361">
      <w:pPr>
        <w:spacing w:after="174"/>
        <w:ind w:left="-4" w:hanging="10"/>
      </w:pPr>
      <w:r>
        <w:rPr>
          <w:rFonts w:ascii="Times New Roman" w:eastAsia="Times New Roman" w:hAnsi="Times New Roman" w:cs="Times New Roman"/>
          <w:b/>
          <w:i/>
          <w:sz w:val="18"/>
        </w:rPr>
        <w:t xml:space="preserve">Listing 4-19. </w:t>
      </w:r>
      <w:r>
        <w:rPr>
          <w:rFonts w:ascii="Times New Roman" w:eastAsia="Times New Roman" w:hAnsi="Times New Roman" w:cs="Times New Roman"/>
          <w:i/>
          <w:sz w:val="18"/>
        </w:rPr>
        <w:t xml:space="preserve">Declare Spring Beans (Annotation) </w:t>
      </w:r>
    </w:p>
    <w:p w:rsidR="007322BA" w:rsidRDefault="00883361">
      <w:pPr>
        <w:spacing w:after="3" w:line="265" w:lineRule="auto"/>
        <w:ind w:left="-5" w:hanging="9"/>
      </w:pPr>
      <w:r>
        <w:rPr>
          <w:sz w:val="18"/>
        </w:rPr>
        <w:t xml:space="preserve">package com.apress.prospring3.ch4.annotation; </w:t>
      </w:r>
    </w:p>
    <w:p w:rsidR="007322BA" w:rsidRDefault="00883361">
      <w:pPr>
        <w:spacing w:after="0"/>
      </w:pPr>
      <w:r>
        <w:rPr>
          <w:sz w:val="18"/>
        </w:rPr>
        <w:t xml:space="preserve"> </w:t>
      </w:r>
    </w:p>
    <w:p w:rsidR="007322BA" w:rsidRDefault="00883361">
      <w:pPr>
        <w:spacing w:after="3" w:line="265" w:lineRule="auto"/>
        <w:ind w:left="-5" w:hanging="9"/>
      </w:pPr>
      <w:r>
        <w:rPr>
          <w:sz w:val="18"/>
        </w:rPr>
        <w:t>import org.springframework.stereotype.Servic</w:t>
      </w:r>
      <w:r>
        <w:rPr>
          <w:sz w:val="18"/>
        </w:rPr>
        <w:t xml:space="preserve">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Rest of codes omitted </w:t>
      </w:r>
    </w:p>
    <w:p w:rsidR="007322BA" w:rsidRDefault="00883361">
      <w:pPr>
        <w:spacing w:after="3" w:line="265" w:lineRule="auto"/>
        <w:ind w:left="-5" w:hanging="9"/>
      </w:pPr>
      <w:r>
        <w:rPr>
          <w:sz w:val="18"/>
        </w:rPr>
        <w:t xml:space="preserve">@Service("messageRenderer") </w:t>
      </w:r>
    </w:p>
    <w:p w:rsidR="007322BA" w:rsidRDefault="00883361">
      <w:pPr>
        <w:spacing w:after="3" w:line="265" w:lineRule="auto"/>
        <w:ind w:left="-5" w:hanging="9"/>
      </w:pPr>
      <w:r>
        <w:rPr>
          <w:sz w:val="18"/>
        </w:rPr>
        <w:t xml:space="preserve">public class StandardOutMessageRenderer implements MessageRenderer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package com.apress.prospring3.ch4.annotation;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org.springframework.stereotype.Service; </w:t>
      </w:r>
    </w:p>
    <w:p w:rsidR="007322BA" w:rsidRDefault="00883361">
      <w:pPr>
        <w:spacing w:after="0"/>
      </w:pPr>
      <w:r>
        <w:rPr>
          <w:sz w:val="18"/>
        </w:rPr>
        <w:t xml:space="preserve"> </w:t>
      </w:r>
    </w:p>
    <w:p w:rsidR="007322BA" w:rsidRDefault="00883361">
      <w:pPr>
        <w:spacing w:after="3" w:line="265" w:lineRule="auto"/>
        <w:ind w:left="-5" w:right="3831" w:hanging="9"/>
      </w:pPr>
      <w:r>
        <w:rPr>
          <w:sz w:val="18"/>
        </w:rPr>
        <w:t>// Rest of codes omitted</w:t>
      </w:r>
      <w:r>
        <w:rPr>
          <w:sz w:val="18"/>
        </w:rPr>
        <w:t xml:space="preserve"> @Service("messageProvider") </w:t>
      </w:r>
    </w:p>
    <w:p w:rsidR="007322BA" w:rsidRDefault="00883361">
      <w:pPr>
        <w:spacing w:after="74" w:line="265" w:lineRule="auto"/>
        <w:ind w:left="-5" w:hanging="9"/>
      </w:pPr>
      <w:r>
        <w:rPr>
          <w:sz w:val="18"/>
        </w:rPr>
        <w:t xml:space="preserve">public class HelloWorldMessageProvider implements MessageProvider { </w:t>
      </w:r>
    </w:p>
    <w:p w:rsidR="007322BA" w:rsidRDefault="00883361">
      <w:pPr>
        <w:spacing w:after="5" w:line="224" w:lineRule="auto"/>
        <w:ind w:left="-14" w:right="40" w:firstLine="351"/>
      </w:pPr>
      <w:r>
        <w:rPr>
          <w:rFonts w:ascii="Times New Roman" w:eastAsia="Times New Roman" w:hAnsi="Times New Roman" w:cs="Times New Roman"/>
          <w:sz w:val="18"/>
        </w:rPr>
        <w:t xml:space="preserve">From the previous code sample, you use Spring’s </w:t>
      </w:r>
      <w:r>
        <w:rPr>
          <w:sz w:val="18"/>
        </w:rPr>
        <w:t>@Service</w:t>
      </w:r>
      <w:r>
        <w:rPr>
          <w:rFonts w:ascii="Times New Roman" w:eastAsia="Times New Roman" w:hAnsi="Times New Roman" w:cs="Times New Roman"/>
          <w:sz w:val="18"/>
        </w:rPr>
        <w:t xml:space="preserve"> annotation to specify that the bean provides services that other beans may require, passing in the bean name as the parameter. When bootstrapping Spring’s </w:t>
      </w:r>
      <w:r>
        <w:rPr>
          <w:sz w:val="18"/>
        </w:rPr>
        <w:t>ApplicationContext</w:t>
      </w:r>
      <w:r>
        <w:rPr>
          <w:rFonts w:ascii="Times New Roman" w:eastAsia="Times New Roman" w:hAnsi="Times New Roman" w:cs="Times New Roman"/>
          <w:sz w:val="18"/>
        </w:rPr>
        <w:t xml:space="preserve"> with the XML configuration in Listing 4-15, Spring will seek out those components</w:t>
      </w:r>
      <w:r>
        <w:rPr>
          <w:rFonts w:ascii="Times New Roman" w:eastAsia="Times New Roman" w:hAnsi="Times New Roman" w:cs="Times New Roman"/>
          <w:sz w:val="18"/>
        </w:rPr>
        <w:t xml:space="preserve"> and instantiate the beans with the specified names. </w:t>
      </w:r>
    </w:p>
    <w:p w:rsidR="007322BA" w:rsidRDefault="00883361">
      <w:pPr>
        <w:spacing w:after="205" w:line="224" w:lineRule="auto"/>
        <w:ind w:left="-14" w:right="40" w:firstLine="351"/>
      </w:pPr>
      <w:r>
        <w:rPr>
          <w:rFonts w:ascii="Times New Roman" w:eastAsia="Times New Roman" w:hAnsi="Times New Roman" w:cs="Times New Roman"/>
          <w:sz w:val="18"/>
        </w:rPr>
        <w:t xml:space="preserve">Using either approach doesn’t affect the way you obtain the beans from </w:t>
      </w:r>
      <w:r>
        <w:rPr>
          <w:sz w:val="18"/>
        </w:rPr>
        <w:t>ApplicationContext</w:t>
      </w:r>
      <w:r>
        <w:rPr>
          <w:rFonts w:ascii="Times New Roman" w:eastAsia="Times New Roman" w:hAnsi="Times New Roman" w:cs="Times New Roman"/>
          <w:sz w:val="18"/>
        </w:rPr>
        <w:t xml:space="preserve">. Listing 4-20 shows the example code to obtain the message provider. </w:t>
      </w:r>
    </w:p>
    <w:p w:rsidR="007322BA" w:rsidRDefault="00883361">
      <w:pPr>
        <w:spacing w:after="3" w:line="345" w:lineRule="auto"/>
        <w:ind w:left="-5" w:right="4338" w:hanging="9"/>
      </w:pPr>
      <w:r>
        <w:rPr>
          <w:rFonts w:ascii="Times New Roman" w:eastAsia="Times New Roman" w:hAnsi="Times New Roman" w:cs="Times New Roman"/>
          <w:b/>
          <w:i/>
          <w:sz w:val="18"/>
        </w:rPr>
        <w:t xml:space="preserve">Listing 4-20. </w:t>
      </w:r>
      <w:r>
        <w:rPr>
          <w:rFonts w:ascii="Times New Roman" w:eastAsia="Times New Roman" w:hAnsi="Times New Roman" w:cs="Times New Roman"/>
          <w:i/>
          <w:sz w:val="18"/>
        </w:rPr>
        <w:t>Declare Spring Beans (Testin</w:t>
      </w:r>
      <w:r>
        <w:rPr>
          <w:rFonts w:ascii="Times New Roman" w:eastAsia="Times New Roman" w:hAnsi="Times New Roman" w:cs="Times New Roman"/>
          <w:i/>
          <w:sz w:val="18"/>
        </w:rPr>
        <w:t xml:space="preserve">g) </w:t>
      </w: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5" w:hanging="9"/>
      </w:pPr>
      <w:r>
        <w:rPr>
          <w:sz w:val="18"/>
        </w:rPr>
        <w:lastRenderedPageBreak/>
        <w:t xml:space="preserve">public class DeclareSpringComponents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5" w:right="1490" w:hanging="9"/>
      </w:pPr>
      <w:r>
        <w:rPr>
          <w:sz w:val="18"/>
        </w:rPr>
        <w:t xml:space="preserve">        GenericXmlApplicationContext ctx = new GenericXmlApplicationContext();         ctx.load("classpath:app-context-xml.xml");         ctx.refresh();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MessageProvider messageProvider = ctx.getBean("messageProvider",             MessageProvider</w:t>
      </w:r>
      <w:r>
        <w:rPr>
          <w:sz w:val="18"/>
        </w:rPr>
        <w:t xml:space="preserve">.class);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System.out.println(messageProvider.getMessage());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26" w:line="224" w:lineRule="auto"/>
        <w:ind w:left="360" w:right="40"/>
      </w:pPr>
      <w:r>
        <w:rPr>
          <w:rFonts w:ascii="Times New Roman" w:eastAsia="Times New Roman" w:hAnsi="Times New Roman" w:cs="Times New Roman"/>
          <w:sz w:val="18"/>
        </w:rPr>
        <w:t xml:space="preserve">From Listing 4-20, instead of the </w:t>
      </w:r>
      <w:r>
        <w:rPr>
          <w:sz w:val="18"/>
        </w:rPr>
        <w:t>DefaultListableBeanFactory</w:t>
      </w:r>
      <w:r>
        <w:rPr>
          <w:rFonts w:ascii="Times New Roman" w:eastAsia="Times New Roman" w:hAnsi="Times New Roman" w:cs="Times New Roman"/>
          <w:sz w:val="18"/>
        </w:rPr>
        <w:t xml:space="preserve">, an instance of </w:t>
      </w:r>
    </w:p>
    <w:p w:rsidR="007322BA" w:rsidRDefault="00883361">
      <w:pPr>
        <w:spacing w:after="5" w:line="224" w:lineRule="auto"/>
        <w:ind w:left="-14" w:right="40"/>
      </w:pPr>
      <w:r>
        <w:rPr>
          <w:sz w:val="18"/>
        </w:rPr>
        <w:t>GenericXmlApplicationContext</w:t>
      </w:r>
      <w:r>
        <w:rPr>
          <w:rFonts w:ascii="Times New Roman" w:eastAsia="Times New Roman" w:hAnsi="Times New Roman" w:cs="Times New Roman"/>
          <w:sz w:val="18"/>
        </w:rPr>
        <w:t xml:space="preserve"> was instantiated. The </w:t>
      </w:r>
      <w:r>
        <w:rPr>
          <w:sz w:val="18"/>
        </w:rPr>
        <w:t>GenericXmlApplicationContext</w:t>
      </w:r>
      <w:r>
        <w:rPr>
          <w:rFonts w:ascii="Times New Roman" w:eastAsia="Times New Roman" w:hAnsi="Times New Roman" w:cs="Times New Roman"/>
          <w:sz w:val="18"/>
        </w:rPr>
        <w:t xml:space="preserve"> class implements the </w:t>
      </w:r>
      <w:r>
        <w:rPr>
          <w:sz w:val="18"/>
        </w:rPr>
        <w:t>ApplicationContext</w:t>
      </w:r>
      <w:r>
        <w:rPr>
          <w:rFonts w:ascii="Times New Roman" w:eastAsia="Times New Roman" w:hAnsi="Times New Roman" w:cs="Times New Roman"/>
          <w:sz w:val="18"/>
        </w:rPr>
        <w:t xml:space="preserve"> interface and is able to bootstrap Spring’s </w:t>
      </w:r>
      <w:r>
        <w:rPr>
          <w:sz w:val="18"/>
        </w:rPr>
        <w:t>ApplicationContext</w:t>
      </w:r>
      <w:r>
        <w:rPr>
          <w:rFonts w:ascii="Times New Roman" w:eastAsia="Times New Roman" w:hAnsi="Times New Roman" w:cs="Times New Roman"/>
          <w:sz w:val="18"/>
        </w:rPr>
        <w:t xml:space="preserve"> from the configurations defined in XML files. </w:t>
      </w:r>
    </w:p>
    <w:p w:rsidR="007322BA" w:rsidRDefault="00883361">
      <w:pPr>
        <w:spacing w:after="5" w:line="224" w:lineRule="auto"/>
        <w:ind w:left="-14" w:right="40" w:firstLine="351"/>
      </w:pPr>
      <w:r>
        <w:rPr>
          <w:rFonts w:ascii="Times New Roman" w:eastAsia="Times New Roman" w:hAnsi="Times New Roman" w:cs="Times New Roman"/>
          <w:sz w:val="18"/>
        </w:rPr>
        <w:t xml:space="preserve">You can swap the </w:t>
      </w:r>
      <w:r>
        <w:rPr>
          <w:sz w:val="18"/>
        </w:rPr>
        <w:t>app-context-xml.xml</w:t>
      </w:r>
      <w:r>
        <w:rPr>
          <w:rFonts w:ascii="Times New Roman" w:eastAsia="Times New Roman" w:hAnsi="Times New Roman" w:cs="Times New Roman"/>
          <w:sz w:val="18"/>
        </w:rPr>
        <w:t xml:space="preserve"> file with </w:t>
      </w:r>
      <w:r>
        <w:rPr>
          <w:sz w:val="18"/>
        </w:rPr>
        <w:t>app-context-annotation.xml</w:t>
      </w:r>
      <w:r>
        <w:rPr>
          <w:rFonts w:ascii="Times New Roman" w:eastAsia="Times New Roman" w:hAnsi="Times New Roman" w:cs="Times New Roman"/>
          <w:sz w:val="18"/>
        </w:rPr>
        <w:t xml:space="preserve"> in the provided source code for</w:t>
      </w:r>
      <w:r>
        <w:rPr>
          <w:rFonts w:ascii="Times New Roman" w:eastAsia="Times New Roman" w:hAnsi="Times New Roman" w:cs="Times New Roman"/>
          <w:sz w:val="18"/>
        </w:rPr>
        <w:t xml:space="preserve"> this chapter, and you will find that both cases produce the same result; i.e., “Hello World!” is printed. </w:t>
      </w:r>
    </w:p>
    <w:p w:rsidR="007322BA" w:rsidRDefault="00883361">
      <w:pPr>
        <w:spacing w:after="200" w:line="226" w:lineRule="auto"/>
        <w:ind w:left="-15" w:right="215" w:firstLine="350"/>
        <w:jc w:val="both"/>
      </w:pPr>
      <w:r>
        <w:rPr>
          <w:rFonts w:ascii="Times New Roman" w:eastAsia="Times New Roman" w:hAnsi="Times New Roman" w:cs="Times New Roman"/>
          <w:sz w:val="18"/>
        </w:rPr>
        <w:t>Listing 4-21 (</w:t>
      </w:r>
      <w:r>
        <w:rPr>
          <w:sz w:val="18"/>
        </w:rPr>
        <w:t>app-context-xml.xml</w:t>
      </w:r>
      <w:r>
        <w:rPr>
          <w:rFonts w:ascii="Times New Roman" w:eastAsia="Times New Roman" w:hAnsi="Times New Roman" w:cs="Times New Roman"/>
          <w:sz w:val="18"/>
        </w:rPr>
        <w:t>) and Listing 4-22 (</w:t>
      </w:r>
      <w:r>
        <w:rPr>
          <w:sz w:val="18"/>
        </w:rPr>
        <w:t>app-context-annotation.xml</w:t>
      </w:r>
      <w:r>
        <w:rPr>
          <w:rFonts w:ascii="Times New Roman" w:eastAsia="Times New Roman" w:hAnsi="Times New Roman" w:cs="Times New Roman"/>
          <w:sz w:val="18"/>
        </w:rPr>
        <w:t>) recap the configuration files content for both XML and annotation-s</w:t>
      </w:r>
      <w:r>
        <w:rPr>
          <w:rFonts w:ascii="Times New Roman" w:eastAsia="Times New Roman" w:hAnsi="Times New Roman" w:cs="Times New Roman"/>
          <w:sz w:val="18"/>
        </w:rPr>
        <w:t xml:space="preserve">tyle configuration that we have discussed so far. </w:t>
      </w:r>
    </w:p>
    <w:p w:rsidR="007322BA" w:rsidRDefault="00883361">
      <w:pPr>
        <w:spacing w:after="46"/>
        <w:ind w:left="-4" w:hanging="10"/>
      </w:pPr>
      <w:r>
        <w:rPr>
          <w:rFonts w:ascii="Times New Roman" w:eastAsia="Times New Roman" w:hAnsi="Times New Roman" w:cs="Times New Roman"/>
          <w:b/>
          <w:i/>
          <w:sz w:val="18"/>
        </w:rPr>
        <w:t xml:space="preserve">Listing 4-21. </w:t>
      </w:r>
      <w:r>
        <w:rPr>
          <w:rFonts w:ascii="Times New Roman" w:eastAsia="Times New Roman" w:hAnsi="Times New Roman" w:cs="Times New Roman"/>
          <w:i/>
          <w:sz w:val="18"/>
        </w:rPr>
        <w:t>XML Configuration (</w:t>
      </w:r>
      <w:r>
        <w:rPr>
          <w:i/>
          <w:sz w:val="18"/>
        </w:rPr>
        <w:t>app-context-xml.xml</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 xml:space="preserve">&lt;?xml version="1.0" encoding="UTF-8"?&gt; </w:t>
      </w:r>
    </w:p>
    <w:p w:rsidR="007322BA" w:rsidRDefault="00883361">
      <w:pPr>
        <w:spacing w:after="3" w:line="265" w:lineRule="auto"/>
        <w:ind w:left="-5" w:hanging="9"/>
      </w:pPr>
      <w:r>
        <w:rPr>
          <w:sz w:val="18"/>
        </w:rPr>
        <w:t>&lt;beans xmlns="</w:t>
      </w:r>
      <w:hyperlink r:id="rId171">
        <w:r>
          <w:rPr>
            <w:sz w:val="18"/>
          </w:rPr>
          <w:t>http://www.springframework.org/sc</w:t>
        </w:r>
        <w:r>
          <w:rPr>
            <w:sz w:val="18"/>
          </w:rPr>
          <w:t>hema/beans"</w:t>
        </w:r>
      </w:hyperlink>
      <w:r>
        <w:rPr>
          <w:sz w:val="18"/>
        </w:rPr>
        <w:t xml:space="preserve">        xmlns:xsi="</w:t>
      </w:r>
      <w:hyperlink r:id="rId172">
        <w:r>
          <w:rPr>
            <w:sz w:val="18"/>
          </w:rPr>
          <w:t>http://www.w3.org/2001/XMLSchema-instance"</w:t>
        </w:r>
      </w:hyperlink>
      <w:r>
        <w:rPr>
          <w:sz w:val="18"/>
        </w:rPr>
        <w:t xml:space="preserve"> </w:t>
      </w:r>
    </w:p>
    <w:p w:rsidR="007322BA" w:rsidRDefault="007322BA">
      <w:pPr>
        <w:sectPr w:rsidR="007322BA">
          <w:headerReference w:type="even" r:id="rId173"/>
          <w:headerReference w:type="default" r:id="rId174"/>
          <w:footerReference w:type="even" r:id="rId175"/>
          <w:footerReference w:type="default" r:id="rId176"/>
          <w:headerReference w:type="first" r:id="rId177"/>
          <w:footerReference w:type="first" r:id="rId178"/>
          <w:pgSz w:w="10800" w:h="13320"/>
          <w:pgMar w:top="458" w:right="1028" w:bottom="1529" w:left="792" w:header="441" w:footer="658" w:gutter="0"/>
          <w:cols w:space="720"/>
          <w:titlePg/>
        </w:sectPr>
      </w:pPr>
    </w:p>
    <w:p w:rsidR="007322BA" w:rsidRDefault="00883361">
      <w:pPr>
        <w:tabs>
          <w:tab w:val="center" w:pos="1938"/>
        </w:tabs>
        <w:spacing w:after="837" w:line="265" w:lineRule="auto"/>
        <w:ind w:left="-15"/>
      </w:pPr>
      <w:r>
        <w:rPr>
          <w:rFonts w:ascii="Arial" w:eastAsia="Arial" w:hAnsi="Arial" w:cs="Arial"/>
          <w:sz w:val="16"/>
        </w:rPr>
        <w:lastRenderedPageBreak/>
        <w:t xml:space="preserve">CHAPTER 4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IOC AND DI IN SPRING </w:t>
      </w:r>
    </w:p>
    <w:p w:rsidR="007322BA" w:rsidRDefault="00883361">
      <w:pPr>
        <w:spacing w:after="3" w:line="265" w:lineRule="auto"/>
        <w:ind w:left="369" w:hanging="9"/>
      </w:pPr>
      <w:r>
        <w:rPr>
          <w:sz w:val="18"/>
        </w:rPr>
        <w:t xml:space="preserve">       xmlns:context="</w:t>
      </w:r>
      <w:hyperlink r:id="rId179">
        <w:r>
          <w:rPr>
            <w:sz w:val="18"/>
          </w:rPr>
          <w:t>http://www.spri</w:t>
        </w:r>
        <w:r>
          <w:rPr>
            <w:sz w:val="18"/>
          </w:rPr>
          <w:t>ngframework.org/schema/context"</w:t>
        </w:r>
      </w:hyperlink>
      <w:r>
        <w:rPr>
          <w:sz w:val="18"/>
        </w:rPr>
        <w:t xml:space="preserve">        xmlns:p="</w:t>
      </w:r>
      <w:hyperlink r:id="rId180">
        <w:r>
          <w:rPr>
            <w:sz w:val="18"/>
          </w:rPr>
          <w:t>http://www.springframework.org/schema/p"</w:t>
        </w:r>
      </w:hyperlink>
      <w:r>
        <w:rPr>
          <w:sz w:val="18"/>
        </w:rPr>
        <w:t xml:space="preserve">        xmlns:c="</w:t>
      </w:r>
      <w:hyperlink r:id="rId181">
        <w:r>
          <w:rPr>
            <w:sz w:val="18"/>
          </w:rPr>
          <w:t>http://www.springframework.org/sc</w:t>
        </w:r>
        <w:r>
          <w:rPr>
            <w:sz w:val="18"/>
          </w:rPr>
          <w:t>hema/c"</w:t>
        </w:r>
      </w:hyperlink>
      <w:r>
        <w:rPr>
          <w:sz w:val="18"/>
        </w:rPr>
        <w:t xml:space="preserve">        xmlns:util="</w:t>
      </w:r>
      <w:hyperlink r:id="rId182">
        <w:r>
          <w:rPr>
            <w:sz w:val="18"/>
          </w:rPr>
          <w:t>http://www.springframework.org/schema/util"</w:t>
        </w:r>
      </w:hyperlink>
      <w:r>
        <w:rPr>
          <w:sz w:val="18"/>
        </w:rPr>
        <w:t xml:space="preserve">        xsi:schemaLocation="</w:t>
      </w:r>
      <w:hyperlink r:id="rId183">
        <w:r>
          <w:rPr>
            <w:sz w:val="18"/>
          </w:rPr>
          <w:t>http://www.springframework.org/sc</w:t>
        </w:r>
        <w:r>
          <w:rPr>
            <w:sz w:val="18"/>
          </w:rPr>
          <w:t xml:space="preserve">hema/beans </w:t>
        </w:r>
      </w:hyperlink>
      <w:r>
        <w:rPr>
          <w:sz w:val="18"/>
        </w:rPr>
        <w:t xml:space="preserve">          </w:t>
      </w:r>
      <w:hyperlink r:id="rId184">
        <w:r>
          <w:rPr>
            <w:sz w:val="18"/>
          </w:rPr>
          <w:t xml:space="preserve">http://www.springframework.org/schema/beans/spring-beans-3.1.xsd </w:t>
        </w:r>
      </w:hyperlink>
      <w:r>
        <w:rPr>
          <w:sz w:val="18"/>
        </w:rPr>
        <w:t xml:space="preserve">          </w:t>
      </w:r>
      <w:hyperlink r:id="rId185">
        <w:r>
          <w:rPr>
            <w:sz w:val="18"/>
          </w:rPr>
          <w:t>http://www.</w:t>
        </w:r>
        <w:r>
          <w:rPr>
            <w:sz w:val="18"/>
          </w:rPr>
          <w:t xml:space="preserve">springframework.org/schema/context  </w:t>
        </w:r>
      </w:hyperlink>
    </w:p>
    <w:p w:rsidR="007322BA" w:rsidRDefault="00883361">
      <w:pPr>
        <w:spacing w:after="157" w:line="265" w:lineRule="auto"/>
        <w:ind w:left="369" w:hanging="9"/>
      </w:pPr>
      <w:r>
        <w:rPr>
          <w:sz w:val="18"/>
        </w:rPr>
        <w:t xml:space="preserve">          </w:t>
      </w:r>
      <w:hyperlink r:id="rId186">
        <w:r>
          <w:rPr>
            <w:sz w:val="18"/>
          </w:rPr>
          <w:t xml:space="preserve">http://www.springframework.org/schema/context/spring-context-3.1.xsd </w:t>
        </w:r>
      </w:hyperlink>
      <w:r>
        <w:rPr>
          <w:sz w:val="18"/>
        </w:rPr>
        <w:t xml:space="preserve">          </w:t>
      </w:r>
      <w:hyperlink r:id="rId187">
        <w:r>
          <w:rPr>
            <w:sz w:val="18"/>
          </w:rPr>
          <w:t xml:space="preserve">http://www.springframework.org/schema/util  </w:t>
        </w:r>
      </w:hyperlink>
      <w:r>
        <w:rPr>
          <w:sz w:val="18"/>
        </w:rPr>
        <w:t xml:space="preserve">          </w:t>
      </w:r>
      <w:hyperlink r:id="rId188">
        <w:r>
          <w:rPr>
            <w:sz w:val="18"/>
          </w:rPr>
          <w:t xml:space="preserve">http://www.springframework.org/schema/util/spring-util-3.1.xsd"&gt; </w:t>
        </w:r>
      </w:hyperlink>
    </w:p>
    <w:p w:rsidR="007322BA" w:rsidRDefault="00883361">
      <w:pPr>
        <w:spacing w:after="184" w:line="265" w:lineRule="auto"/>
        <w:ind w:left="369" w:right="959" w:hanging="9"/>
      </w:pPr>
      <w:r>
        <w:rPr>
          <w:sz w:val="18"/>
        </w:rPr>
        <w:t xml:space="preserve">    &lt;</w:t>
      </w:r>
      <w:r>
        <w:rPr>
          <w:sz w:val="18"/>
        </w:rPr>
        <w:t xml:space="preserve">bean id="messageProvider"            class="com.apress.prospring3.ch4.xml.HelloWorldMessageProvider"/&gt; &lt;/beans&gt; </w:t>
      </w:r>
    </w:p>
    <w:p w:rsidR="007322BA" w:rsidRDefault="00883361">
      <w:pPr>
        <w:spacing w:after="174"/>
        <w:ind w:left="370" w:hanging="10"/>
      </w:pPr>
      <w:r>
        <w:rPr>
          <w:rFonts w:ascii="Times New Roman" w:eastAsia="Times New Roman" w:hAnsi="Times New Roman" w:cs="Times New Roman"/>
          <w:b/>
          <w:i/>
          <w:sz w:val="18"/>
        </w:rPr>
        <w:t xml:space="preserve">Listing 4-22. </w:t>
      </w:r>
      <w:r>
        <w:rPr>
          <w:rFonts w:ascii="Times New Roman" w:eastAsia="Times New Roman" w:hAnsi="Times New Roman" w:cs="Times New Roman"/>
          <w:i/>
          <w:sz w:val="18"/>
        </w:rPr>
        <w:t>Annotation Configuration (</w:t>
      </w:r>
      <w:r>
        <w:rPr>
          <w:i/>
          <w:sz w:val="18"/>
        </w:rPr>
        <w:t>app-context-annotation.xml</w:t>
      </w:r>
      <w:r>
        <w:rPr>
          <w:rFonts w:ascii="Times New Roman" w:eastAsia="Times New Roman" w:hAnsi="Times New Roman" w:cs="Times New Roman"/>
          <w:i/>
          <w:sz w:val="18"/>
        </w:rPr>
        <w:t xml:space="preserve">) </w:t>
      </w:r>
    </w:p>
    <w:p w:rsidR="007322BA" w:rsidRDefault="00883361">
      <w:pPr>
        <w:spacing w:after="3" w:line="265" w:lineRule="auto"/>
        <w:ind w:left="369" w:hanging="9"/>
      </w:pPr>
      <w:r>
        <w:rPr>
          <w:sz w:val="18"/>
        </w:rPr>
        <w:t xml:space="preserve">&lt;?xml version="1.0" encoding="UTF-8"?&gt; </w:t>
      </w:r>
    </w:p>
    <w:p w:rsidR="007322BA" w:rsidRDefault="00883361">
      <w:pPr>
        <w:spacing w:after="3" w:line="265" w:lineRule="auto"/>
        <w:ind w:left="369" w:hanging="9"/>
      </w:pPr>
      <w:r>
        <w:rPr>
          <w:sz w:val="18"/>
        </w:rPr>
        <w:t>&lt;beans xmlns="</w:t>
      </w:r>
      <w:hyperlink r:id="rId189">
        <w:r>
          <w:rPr>
            <w:sz w:val="18"/>
          </w:rPr>
          <w:t>http://www.springframework.org/schema/beans"</w:t>
        </w:r>
      </w:hyperlink>
      <w:r>
        <w:rPr>
          <w:sz w:val="18"/>
        </w:rPr>
        <w:t xml:space="preserve">        xmlns:xsi="</w:t>
      </w:r>
      <w:hyperlink r:id="rId190">
        <w:r>
          <w:rPr>
            <w:sz w:val="18"/>
          </w:rPr>
          <w:t>http://www.w3.org/2001/XMLSchema-instance"</w:t>
        </w:r>
      </w:hyperlink>
      <w:r>
        <w:rPr>
          <w:sz w:val="18"/>
        </w:rPr>
        <w:t xml:space="preserve">        xmlns:context="</w:t>
      </w:r>
      <w:hyperlink r:id="rId191">
        <w:r>
          <w:rPr>
            <w:sz w:val="18"/>
          </w:rPr>
          <w:t>http://www.springframework.org/schema/context"</w:t>
        </w:r>
      </w:hyperlink>
      <w:r>
        <w:rPr>
          <w:sz w:val="18"/>
        </w:rPr>
        <w:t xml:space="preserve">        xmlns:p="</w:t>
      </w:r>
      <w:hyperlink r:id="rId192">
        <w:r>
          <w:rPr>
            <w:sz w:val="18"/>
          </w:rPr>
          <w:t>http://www.springframework.org/schema/p"</w:t>
        </w:r>
      </w:hyperlink>
      <w:r>
        <w:rPr>
          <w:sz w:val="18"/>
        </w:rPr>
        <w:t xml:space="preserve">        xmlns:c="</w:t>
      </w:r>
      <w:hyperlink r:id="rId193">
        <w:r>
          <w:rPr>
            <w:sz w:val="18"/>
          </w:rPr>
          <w:t>http://www.springframework.org/schema/c"</w:t>
        </w:r>
      </w:hyperlink>
      <w:r>
        <w:rPr>
          <w:sz w:val="18"/>
        </w:rPr>
        <w:t xml:space="preserve">        xmlns:util="</w:t>
      </w:r>
      <w:hyperlink r:id="rId194">
        <w:r>
          <w:rPr>
            <w:sz w:val="18"/>
          </w:rPr>
          <w:t>http://www.springframework.org/schema/util"</w:t>
        </w:r>
      </w:hyperlink>
      <w:r>
        <w:rPr>
          <w:sz w:val="18"/>
        </w:rPr>
        <w:t xml:space="preserve">        xsi:schemaLocation="</w:t>
      </w:r>
      <w:hyperlink r:id="rId195">
        <w:r>
          <w:rPr>
            <w:sz w:val="18"/>
          </w:rPr>
          <w:t xml:space="preserve">http://www.springframework.org/schema/beans </w:t>
        </w:r>
      </w:hyperlink>
      <w:r>
        <w:rPr>
          <w:sz w:val="18"/>
        </w:rPr>
        <w:t xml:space="preserve">          </w:t>
      </w:r>
      <w:hyperlink r:id="rId196">
        <w:r>
          <w:rPr>
            <w:sz w:val="18"/>
          </w:rPr>
          <w:t xml:space="preserve">http://www.springframework.org/schema/beans/spring-beans-3.1.xsd </w:t>
        </w:r>
      </w:hyperlink>
      <w:r>
        <w:rPr>
          <w:sz w:val="18"/>
        </w:rPr>
        <w:t xml:space="preserve">          </w:t>
      </w:r>
      <w:hyperlink r:id="rId197">
        <w:r>
          <w:rPr>
            <w:sz w:val="18"/>
          </w:rPr>
          <w:t xml:space="preserve">http://www.springframework.org/schema/context  </w:t>
        </w:r>
      </w:hyperlink>
    </w:p>
    <w:p w:rsidR="007322BA" w:rsidRDefault="00883361">
      <w:pPr>
        <w:spacing w:after="152" w:line="265" w:lineRule="auto"/>
        <w:ind w:left="369" w:hanging="9"/>
      </w:pPr>
      <w:r>
        <w:rPr>
          <w:sz w:val="18"/>
        </w:rPr>
        <w:t xml:space="preserve">          </w:t>
      </w:r>
      <w:hyperlink r:id="rId198">
        <w:r>
          <w:rPr>
            <w:sz w:val="18"/>
          </w:rPr>
          <w:t>http://www.springframework.org/schema/context/spring-context-3.1.</w:t>
        </w:r>
        <w:r>
          <w:rPr>
            <w:sz w:val="18"/>
          </w:rPr>
          <w:t xml:space="preserve">xsd </w:t>
        </w:r>
      </w:hyperlink>
      <w:r>
        <w:rPr>
          <w:sz w:val="18"/>
        </w:rPr>
        <w:t xml:space="preserve">          </w:t>
      </w:r>
      <w:hyperlink r:id="rId199">
        <w:r>
          <w:rPr>
            <w:sz w:val="18"/>
          </w:rPr>
          <w:t xml:space="preserve">http://www.springframework.org/schema/util  </w:t>
        </w:r>
      </w:hyperlink>
      <w:r>
        <w:rPr>
          <w:sz w:val="18"/>
        </w:rPr>
        <w:t xml:space="preserve">          </w:t>
      </w:r>
      <w:hyperlink r:id="rId200">
        <w:r>
          <w:rPr>
            <w:sz w:val="18"/>
          </w:rPr>
          <w:t>http://www.springframework.org/schema/util/s</w:t>
        </w:r>
        <w:r>
          <w:rPr>
            <w:sz w:val="18"/>
          </w:rPr>
          <w:t xml:space="preserve">pring-util-3.1.xsd"&gt; </w:t>
        </w:r>
      </w:hyperlink>
    </w:p>
    <w:p w:rsidR="007322BA" w:rsidRDefault="00883361">
      <w:pPr>
        <w:spacing w:after="150" w:line="265" w:lineRule="auto"/>
        <w:ind w:left="369" w:hanging="9"/>
      </w:pPr>
      <w:r>
        <w:rPr>
          <w:sz w:val="18"/>
        </w:rPr>
        <w:t xml:space="preserve">    &lt;context:annotation-config/&gt; </w:t>
      </w:r>
    </w:p>
    <w:p w:rsidR="007322BA" w:rsidRDefault="00883361">
      <w:pPr>
        <w:spacing w:after="152" w:line="265" w:lineRule="auto"/>
        <w:ind w:left="369" w:right="1139" w:hanging="9"/>
      </w:pPr>
      <w:r>
        <w:rPr>
          <w:sz w:val="18"/>
        </w:rPr>
        <w:t xml:space="preserve">    &lt;context:component-scan            base-package="com.apress.prospring3.ch4.annotation"/&gt; </w:t>
      </w:r>
    </w:p>
    <w:p w:rsidR="007322BA" w:rsidRDefault="00883361">
      <w:pPr>
        <w:spacing w:after="285" w:line="265" w:lineRule="auto"/>
        <w:ind w:left="369" w:hanging="9"/>
      </w:pPr>
      <w:r>
        <w:rPr>
          <w:sz w:val="18"/>
        </w:rPr>
        <w:t xml:space="preserve">&lt;/beans&gt; </w:t>
      </w:r>
    </w:p>
    <w:p w:rsidR="007322BA" w:rsidRDefault="00883361">
      <w:pPr>
        <w:spacing w:after="0"/>
        <w:ind w:left="370" w:hanging="10"/>
      </w:pPr>
      <w:r>
        <w:rPr>
          <w:rFonts w:ascii="Times New Roman" w:eastAsia="Times New Roman" w:hAnsi="Times New Roman" w:cs="Times New Roman"/>
          <w:sz w:val="28"/>
        </w:rPr>
        <w:t xml:space="preserve">Using Setter Injection </w:t>
      </w:r>
    </w:p>
    <w:p w:rsidR="007322BA" w:rsidRDefault="00883361">
      <w:pPr>
        <w:spacing w:after="236" w:line="224" w:lineRule="auto"/>
        <w:ind w:left="360" w:right="40"/>
      </w:pPr>
      <w:r>
        <w:rPr>
          <w:rFonts w:ascii="Times New Roman" w:eastAsia="Times New Roman" w:hAnsi="Times New Roman" w:cs="Times New Roman"/>
          <w:sz w:val="18"/>
        </w:rPr>
        <w:t xml:space="preserve">To configure Setter Injection using XML configuration, you need to specify </w:t>
      </w:r>
      <w:r>
        <w:rPr>
          <w:sz w:val="18"/>
        </w:rPr>
        <w:t>&lt;property&gt;</w:t>
      </w:r>
      <w:r>
        <w:rPr>
          <w:rFonts w:ascii="Times New Roman" w:eastAsia="Times New Roman" w:hAnsi="Times New Roman" w:cs="Times New Roman"/>
          <w:sz w:val="18"/>
        </w:rPr>
        <w:t xml:space="preserve"> tags under the </w:t>
      </w:r>
      <w:r>
        <w:rPr>
          <w:sz w:val="18"/>
        </w:rPr>
        <w:t>&lt;bean&gt;</w:t>
      </w:r>
      <w:r>
        <w:rPr>
          <w:rFonts w:ascii="Times New Roman" w:eastAsia="Times New Roman" w:hAnsi="Times New Roman" w:cs="Times New Roman"/>
          <w:sz w:val="18"/>
        </w:rPr>
        <w:t xml:space="preserve"> tag for each </w:t>
      </w:r>
      <w:r>
        <w:rPr>
          <w:sz w:val="18"/>
        </w:rPr>
        <w:t>&lt;property&gt;</w:t>
      </w:r>
      <w:r>
        <w:rPr>
          <w:rFonts w:ascii="Times New Roman" w:eastAsia="Times New Roman" w:hAnsi="Times New Roman" w:cs="Times New Roman"/>
          <w:sz w:val="18"/>
        </w:rPr>
        <w:t xml:space="preserve"> into which you want to inject a dependency. For example, to assign the message provider bean to the </w:t>
      </w:r>
      <w:r>
        <w:rPr>
          <w:sz w:val="18"/>
        </w:rPr>
        <w:t>messageProvider</w:t>
      </w:r>
      <w:r>
        <w:rPr>
          <w:rFonts w:ascii="Times New Roman" w:eastAsia="Times New Roman" w:hAnsi="Times New Roman" w:cs="Times New Roman"/>
          <w:sz w:val="18"/>
        </w:rPr>
        <w:t xml:space="preserve"> property</w:t>
      </w:r>
      <w:r>
        <w:rPr>
          <w:rFonts w:ascii="Times New Roman" w:eastAsia="Times New Roman" w:hAnsi="Times New Roman" w:cs="Times New Roman"/>
          <w:sz w:val="18"/>
        </w:rPr>
        <w:t xml:space="preserve"> of the </w:t>
      </w:r>
      <w:r>
        <w:rPr>
          <w:sz w:val="18"/>
        </w:rPr>
        <w:t>messageRenderer</w:t>
      </w:r>
      <w:r>
        <w:rPr>
          <w:rFonts w:ascii="Times New Roman" w:eastAsia="Times New Roman" w:hAnsi="Times New Roman" w:cs="Times New Roman"/>
          <w:sz w:val="18"/>
        </w:rPr>
        <w:t xml:space="preserve"> bean, you simply change the </w:t>
      </w:r>
      <w:r>
        <w:rPr>
          <w:sz w:val="18"/>
        </w:rPr>
        <w:t>&lt;bean&gt;</w:t>
      </w:r>
      <w:r>
        <w:rPr>
          <w:rFonts w:ascii="Times New Roman" w:eastAsia="Times New Roman" w:hAnsi="Times New Roman" w:cs="Times New Roman"/>
          <w:sz w:val="18"/>
        </w:rPr>
        <w:t xml:space="preserve"> tag for the </w:t>
      </w:r>
      <w:r>
        <w:rPr>
          <w:sz w:val="18"/>
        </w:rPr>
        <w:t>messageRenderer</w:t>
      </w:r>
      <w:r>
        <w:rPr>
          <w:rFonts w:ascii="Times New Roman" w:eastAsia="Times New Roman" w:hAnsi="Times New Roman" w:cs="Times New Roman"/>
          <w:sz w:val="18"/>
        </w:rPr>
        <w:t xml:space="preserve"> bean, as shown in Listing 4-23. </w:t>
      </w:r>
    </w:p>
    <w:p w:rsidR="007322BA" w:rsidRDefault="00883361">
      <w:pPr>
        <w:spacing w:after="90"/>
        <w:ind w:left="370" w:hanging="10"/>
      </w:pPr>
      <w:r>
        <w:rPr>
          <w:rFonts w:ascii="Times New Roman" w:eastAsia="Times New Roman" w:hAnsi="Times New Roman" w:cs="Times New Roman"/>
          <w:b/>
          <w:i/>
          <w:sz w:val="18"/>
        </w:rPr>
        <w:t xml:space="preserve">Listing 4-23. </w:t>
      </w:r>
      <w:r>
        <w:rPr>
          <w:rFonts w:ascii="Times New Roman" w:eastAsia="Times New Roman" w:hAnsi="Times New Roman" w:cs="Times New Roman"/>
          <w:i/>
          <w:sz w:val="18"/>
        </w:rPr>
        <w:t xml:space="preserve">Setter Injection (XML) </w:t>
      </w:r>
    </w:p>
    <w:p w:rsidR="007322BA" w:rsidRDefault="00883361">
      <w:pPr>
        <w:spacing w:after="3" w:line="265" w:lineRule="auto"/>
        <w:ind w:left="369" w:hanging="9"/>
      </w:pPr>
      <w:r>
        <w:rPr>
          <w:sz w:val="18"/>
        </w:rPr>
        <w:t xml:space="preserve">&lt;bean id="messageRenderer" class="com.apress.prospring3.ch4.xml.StandardOutMessageRenderer"&gt; </w:t>
      </w:r>
    </w:p>
    <w:p w:rsidR="007322BA" w:rsidRDefault="00883361">
      <w:pPr>
        <w:spacing w:after="3" w:line="265" w:lineRule="auto"/>
        <w:ind w:left="369" w:hanging="9"/>
      </w:pPr>
      <w:r>
        <w:rPr>
          <w:sz w:val="18"/>
        </w:rPr>
        <w:t xml:space="preserve">    </w:t>
      </w:r>
      <w:r>
        <w:rPr>
          <w:sz w:val="18"/>
        </w:rPr>
        <w:t xml:space="preserve">&lt;property name="messageProvider"&gt; </w:t>
      </w:r>
    </w:p>
    <w:p w:rsidR="007322BA" w:rsidRDefault="00883361">
      <w:pPr>
        <w:spacing w:after="3" w:line="265" w:lineRule="auto"/>
        <w:ind w:left="369" w:hanging="9"/>
      </w:pPr>
      <w:r>
        <w:rPr>
          <w:sz w:val="18"/>
        </w:rPr>
        <w:lastRenderedPageBreak/>
        <w:t xml:space="preserve">        &lt;ref bean="messageProvider"/&gt; </w:t>
      </w:r>
    </w:p>
    <w:p w:rsidR="007322BA" w:rsidRDefault="00883361">
      <w:pPr>
        <w:spacing w:after="3" w:line="265" w:lineRule="auto"/>
        <w:ind w:left="369" w:hanging="9"/>
      </w:pPr>
      <w:r>
        <w:rPr>
          <w:sz w:val="18"/>
        </w:rPr>
        <w:t xml:space="preserve">    &lt;/property&gt; </w:t>
      </w:r>
    </w:p>
    <w:p w:rsidR="007322BA" w:rsidRDefault="00883361">
      <w:pPr>
        <w:spacing w:after="3" w:line="265" w:lineRule="auto"/>
        <w:ind w:left="369" w:hanging="9"/>
      </w:pPr>
      <w:r>
        <w:rPr>
          <w:sz w:val="18"/>
        </w:rPr>
        <w:t xml:space="preserve">&lt;/bean&gt; </w:t>
      </w:r>
    </w:p>
    <w:p w:rsidR="007322BA" w:rsidRDefault="00883361">
      <w:pPr>
        <w:spacing w:after="2" w:line="226" w:lineRule="auto"/>
        <w:ind w:left="-15" w:right="86" w:firstLine="350"/>
        <w:jc w:val="both"/>
      </w:pPr>
      <w:r>
        <w:rPr>
          <w:rFonts w:ascii="Times New Roman" w:eastAsia="Times New Roman" w:hAnsi="Times New Roman" w:cs="Times New Roman"/>
          <w:sz w:val="18"/>
        </w:rPr>
        <w:t xml:space="preserve">From this code, you can see that we are assigning the </w:t>
      </w:r>
      <w:r>
        <w:rPr>
          <w:sz w:val="18"/>
        </w:rPr>
        <w:t>messageProvider</w:t>
      </w:r>
      <w:r>
        <w:rPr>
          <w:rFonts w:ascii="Times New Roman" w:eastAsia="Times New Roman" w:hAnsi="Times New Roman" w:cs="Times New Roman"/>
          <w:sz w:val="18"/>
        </w:rPr>
        <w:t xml:space="preserve"> bean to the </w:t>
      </w:r>
      <w:r>
        <w:rPr>
          <w:sz w:val="18"/>
        </w:rPr>
        <w:t>messageProvider</w:t>
      </w:r>
      <w:r>
        <w:rPr>
          <w:rFonts w:ascii="Times New Roman" w:eastAsia="Times New Roman" w:hAnsi="Times New Roman" w:cs="Times New Roman"/>
          <w:sz w:val="18"/>
        </w:rPr>
        <w:t xml:space="preserve"> property. You can use the </w:t>
      </w:r>
      <w:r>
        <w:rPr>
          <w:sz w:val="18"/>
        </w:rPr>
        <w:t>&lt;ref&gt;</w:t>
      </w:r>
      <w:r>
        <w:rPr>
          <w:rFonts w:ascii="Times New Roman" w:eastAsia="Times New Roman" w:hAnsi="Times New Roman" w:cs="Times New Roman"/>
          <w:sz w:val="18"/>
        </w:rPr>
        <w:t xml:space="preserve"> tag to assign a bean refer</w:t>
      </w:r>
      <w:r>
        <w:rPr>
          <w:rFonts w:ascii="Times New Roman" w:eastAsia="Times New Roman" w:hAnsi="Times New Roman" w:cs="Times New Roman"/>
          <w:sz w:val="18"/>
        </w:rPr>
        <w:t xml:space="preserve">ence to a property (discussed in more detail shortly). </w:t>
      </w:r>
    </w:p>
    <w:p w:rsidR="007322BA" w:rsidRDefault="00883361">
      <w:pPr>
        <w:spacing w:after="124" w:line="224" w:lineRule="auto"/>
        <w:ind w:left="-14" w:right="40" w:firstLine="351"/>
      </w:pPr>
      <w:r>
        <w:rPr>
          <w:rFonts w:ascii="Times New Roman" w:eastAsia="Times New Roman" w:hAnsi="Times New Roman" w:cs="Times New Roman"/>
          <w:sz w:val="18"/>
        </w:rPr>
        <w:t xml:space="preserve">If you are using Spring 2.5 or later and have the </w:t>
      </w:r>
      <w:r>
        <w:rPr>
          <w:sz w:val="18"/>
        </w:rPr>
        <w:t>p</w:t>
      </w:r>
      <w:r>
        <w:rPr>
          <w:rFonts w:ascii="Times New Roman" w:eastAsia="Times New Roman" w:hAnsi="Times New Roman" w:cs="Times New Roman"/>
          <w:sz w:val="18"/>
        </w:rPr>
        <w:t xml:space="preserve"> namespace declared in your XML configuration file, you can declare the injection as shown here: </w:t>
      </w:r>
    </w:p>
    <w:p w:rsidR="007322BA" w:rsidRDefault="00883361">
      <w:pPr>
        <w:spacing w:after="81" w:line="265" w:lineRule="auto"/>
        <w:ind w:left="-5" w:hanging="9"/>
      </w:pPr>
      <w:r>
        <w:rPr>
          <w:sz w:val="18"/>
        </w:rPr>
        <w:t>&lt;</w:t>
      </w:r>
      <w:r>
        <w:rPr>
          <w:sz w:val="18"/>
        </w:rPr>
        <w:t xml:space="preserve">bean id="messageRenderer" class="com.apress.prospring3.ch4.xml.StandardOutMessageRenderer"     p:messageProvider-ref="messageProvider"/&gt; </w:t>
      </w:r>
    </w:p>
    <w:p w:rsidR="007322BA" w:rsidRDefault="00883361">
      <w:pPr>
        <w:spacing w:after="26" w:line="224" w:lineRule="auto"/>
        <w:ind w:left="360" w:right="40"/>
      </w:pPr>
      <w:r>
        <w:rPr>
          <w:rFonts w:ascii="Times New Roman" w:eastAsia="Times New Roman" w:hAnsi="Times New Roman" w:cs="Times New Roman"/>
          <w:sz w:val="18"/>
        </w:rPr>
        <w:t xml:space="preserve">The </w:t>
      </w:r>
      <w:r>
        <w:rPr>
          <w:sz w:val="18"/>
        </w:rPr>
        <w:t>p</w:t>
      </w:r>
      <w:r>
        <w:rPr>
          <w:rFonts w:ascii="Times New Roman" w:eastAsia="Times New Roman" w:hAnsi="Times New Roman" w:cs="Times New Roman"/>
          <w:sz w:val="18"/>
        </w:rPr>
        <w:t xml:space="preserve"> namespace provides a simplified way for defining Setter Injection. </w:t>
      </w:r>
    </w:p>
    <w:p w:rsidR="007322BA" w:rsidRDefault="00883361">
      <w:pPr>
        <w:spacing w:after="239" w:line="224" w:lineRule="auto"/>
        <w:ind w:left="-14" w:right="40" w:firstLine="351"/>
      </w:pPr>
      <w:r>
        <w:rPr>
          <w:rFonts w:ascii="Times New Roman" w:eastAsia="Times New Roman" w:hAnsi="Times New Roman" w:cs="Times New Roman"/>
          <w:sz w:val="18"/>
        </w:rPr>
        <w:t xml:space="preserve">For annotation, it’s even simpler. You just </w:t>
      </w:r>
      <w:r>
        <w:rPr>
          <w:rFonts w:ascii="Times New Roman" w:eastAsia="Times New Roman" w:hAnsi="Times New Roman" w:cs="Times New Roman"/>
          <w:sz w:val="18"/>
        </w:rPr>
        <w:t xml:space="preserve">need to add an </w:t>
      </w:r>
      <w:r>
        <w:rPr>
          <w:sz w:val="18"/>
        </w:rPr>
        <w:t>@Autowired</w:t>
      </w:r>
      <w:r>
        <w:rPr>
          <w:rFonts w:ascii="Times New Roman" w:eastAsia="Times New Roman" w:hAnsi="Times New Roman" w:cs="Times New Roman"/>
          <w:sz w:val="18"/>
        </w:rPr>
        <w:t xml:space="preserve"> annotation to the setter method, as shown in Listing 4-24. </w:t>
      </w:r>
    </w:p>
    <w:p w:rsidR="007322BA" w:rsidRDefault="00883361">
      <w:pPr>
        <w:spacing w:after="95"/>
        <w:ind w:left="-4" w:hanging="10"/>
      </w:pPr>
      <w:r>
        <w:rPr>
          <w:rFonts w:ascii="Times New Roman" w:eastAsia="Times New Roman" w:hAnsi="Times New Roman" w:cs="Times New Roman"/>
          <w:b/>
          <w:i/>
          <w:sz w:val="18"/>
        </w:rPr>
        <w:t xml:space="preserve">Listing 4-24. </w:t>
      </w:r>
      <w:r>
        <w:rPr>
          <w:rFonts w:ascii="Times New Roman" w:eastAsia="Times New Roman" w:hAnsi="Times New Roman" w:cs="Times New Roman"/>
          <w:i/>
          <w:sz w:val="18"/>
        </w:rPr>
        <w:t xml:space="preserve">Setter Injection (Annotation) </w:t>
      </w:r>
    </w:p>
    <w:p w:rsidR="007322BA" w:rsidRDefault="00883361">
      <w:pPr>
        <w:spacing w:after="3" w:line="265" w:lineRule="auto"/>
        <w:ind w:left="-5" w:hanging="9"/>
      </w:pPr>
      <w:r>
        <w:rPr>
          <w:sz w:val="18"/>
        </w:rPr>
        <w:t xml:space="preserve">package com.apress.prospring3.ch4.annotation; </w:t>
      </w:r>
    </w:p>
    <w:p w:rsidR="007322BA" w:rsidRDefault="00883361">
      <w:pPr>
        <w:spacing w:after="0"/>
      </w:pPr>
      <w:r>
        <w:rPr>
          <w:sz w:val="18"/>
        </w:rPr>
        <w:t xml:space="preserve"> </w:t>
      </w:r>
    </w:p>
    <w:p w:rsidR="007322BA" w:rsidRDefault="00883361">
      <w:pPr>
        <w:spacing w:after="3" w:line="265" w:lineRule="auto"/>
        <w:ind w:left="-5" w:right="2786" w:hanging="9"/>
      </w:pPr>
      <w:r>
        <w:rPr>
          <w:sz w:val="18"/>
        </w:rPr>
        <w:t xml:space="preserve">import org.springframework.beans.factory.annotation.Autowired;  </w:t>
      </w:r>
    </w:p>
    <w:p w:rsidR="007322BA" w:rsidRDefault="00883361">
      <w:pPr>
        <w:spacing w:after="3" w:line="265" w:lineRule="auto"/>
        <w:ind w:left="-5" w:right="3417" w:hanging="9"/>
      </w:pPr>
      <w:r>
        <w:rPr>
          <w:sz w:val="18"/>
        </w:rPr>
        <w:t xml:space="preserve">// Rest of </w:t>
      </w:r>
      <w:r>
        <w:rPr>
          <w:sz w:val="18"/>
        </w:rPr>
        <w:t xml:space="preserve">the codes omitted @Service("messageRenderer") </w:t>
      </w:r>
    </w:p>
    <w:p w:rsidR="007322BA" w:rsidRDefault="00883361">
      <w:pPr>
        <w:spacing w:after="3" w:line="265" w:lineRule="auto"/>
        <w:ind w:left="-5" w:hanging="9"/>
      </w:pPr>
      <w:r>
        <w:rPr>
          <w:sz w:val="18"/>
        </w:rPr>
        <w:t xml:space="preserve">public class StandardOutMessageRenderer implements MessageRenderer { </w:t>
      </w:r>
    </w:p>
    <w:p w:rsidR="007322BA" w:rsidRDefault="00883361">
      <w:pPr>
        <w:spacing w:after="3" w:line="265" w:lineRule="auto"/>
        <w:ind w:left="-5" w:right="7018" w:hanging="9"/>
      </w:pPr>
      <w:r>
        <w:rPr>
          <w:sz w:val="18"/>
        </w:rPr>
        <w:t xml:space="preserve">    …     @Autowired </w:t>
      </w:r>
    </w:p>
    <w:p w:rsidR="007322BA" w:rsidRDefault="00883361">
      <w:pPr>
        <w:spacing w:after="3" w:line="265" w:lineRule="auto"/>
        <w:ind w:left="-5" w:right="988" w:hanging="9"/>
      </w:pPr>
      <w:r>
        <w:rPr>
          <w:sz w:val="18"/>
        </w:rPr>
        <w:t xml:space="preserve">    public void setMessageProvider(MessageProvider provider) {         this.messageProvider = provider; </w:t>
      </w:r>
    </w:p>
    <w:p w:rsidR="007322BA" w:rsidRDefault="00883361">
      <w:pPr>
        <w:spacing w:after="3" w:line="265" w:lineRule="auto"/>
        <w:ind w:left="-5" w:hanging="9"/>
      </w:pPr>
      <w:r>
        <w:rPr>
          <w:sz w:val="18"/>
        </w:rPr>
        <w:t xml:space="preserve">    } </w:t>
      </w:r>
    </w:p>
    <w:p w:rsidR="007322BA" w:rsidRDefault="00883361">
      <w:pPr>
        <w:spacing w:after="81" w:line="265" w:lineRule="auto"/>
        <w:ind w:left="-5" w:right="7828" w:hanging="9"/>
      </w:pPr>
      <w:r>
        <w:rPr>
          <w:sz w:val="18"/>
        </w:rPr>
        <w:t xml:space="preserve">    … } </w:t>
      </w:r>
    </w:p>
    <w:p w:rsidR="007322BA" w:rsidRDefault="00883361">
      <w:pPr>
        <w:spacing w:after="100" w:line="224" w:lineRule="auto"/>
        <w:ind w:left="-14" w:right="40" w:firstLine="351"/>
      </w:pPr>
      <w:r>
        <w:rPr>
          <w:rFonts w:ascii="Times New Roman" w:eastAsia="Times New Roman" w:hAnsi="Times New Roman" w:cs="Times New Roman"/>
          <w:sz w:val="18"/>
        </w:rPr>
        <w:t xml:space="preserve">Since we declared the </w:t>
      </w:r>
      <w:r>
        <w:rPr>
          <w:sz w:val="18"/>
        </w:rPr>
        <w:t>&lt;context:annotation-config&gt;</w:t>
      </w:r>
      <w:r>
        <w:rPr>
          <w:rFonts w:ascii="Times New Roman" w:eastAsia="Times New Roman" w:hAnsi="Times New Roman" w:cs="Times New Roman"/>
          <w:sz w:val="18"/>
        </w:rPr>
        <w:t xml:space="preserve"> tag in the XML configuration file, during the initialization of Spring’s </w:t>
      </w:r>
      <w:r>
        <w:rPr>
          <w:sz w:val="18"/>
        </w:rPr>
        <w:t>ApplicationContext</w:t>
      </w:r>
      <w:r>
        <w:rPr>
          <w:rFonts w:ascii="Times New Roman" w:eastAsia="Times New Roman" w:hAnsi="Times New Roman" w:cs="Times New Roman"/>
          <w:sz w:val="18"/>
        </w:rPr>
        <w:t xml:space="preserve">, Spring will discover those </w:t>
      </w:r>
      <w:r>
        <w:rPr>
          <w:sz w:val="18"/>
        </w:rPr>
        <w:t>@Autowired</w:t>
      </w:r>
      <w:r>
        <w:rPr>
          <w:rFonts w:ascii="Times New Roman" w:eastAsia="Times New Roman" w:hAnsi="Times New Roman" w:cs="Times New Roman"/>
          <w:sz w:val="18"/>
        </w:rPr>
        <w:t xml:space="preserve"> annotations and inject the dependency (discovered via the </w:t>
      </w:r>
      <w:r>
        <w:rPr>
          <w:sz w:val="18"/>
        </w:rPr>
        <w:t>&lt;context</w:t>
      </w:r>
      <w:r>
        <w:rPr>
          <w:sz w:val="18"/>
        </w:rPr>
        <w:t>:component-scan&gt;</w:t>
      </w:r>
      <w:r>
        <w:rPr>
          <w:rFonts w:ascii="Times New Roman" w:eastAsia="Times New Roman" w:hAnsi="Times New Roman" w:cs="Times New Roman"/>
          <w:sz w:val="18"/>
        </w:rPr>
        <w:t xml:space="preserve"> tag) as required. </w:t>
      </w:r>
    </w:p>
    <w:p w:rsidR="007322BA" w:rsidRDefault="00883361">
      <w:pPr>
        <w:spacing w:after="286"/>
        <w:ind w:left="-29" w:right="-69"/>
      </w:pPr>
      <w:r>
        <w:rPr>
          <w:noProof/>
        </w:rPr>
        <mc:AlternateContent>
          <mc:Choice Requires="wpg">
            <w:drawing>
              <wp:inline distT="0" distB="0" distL="0" distR="0">
                <wp:extent cx="5431536" cy="6096"/>
                <wp:effectExtent l="0" t="0" r="0" b="0"/>
                <wp:docPr id="469021" name="Group 46902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10" name="Shape 69611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7A7EFC1" id="Group 46902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LsFHrWF&#10;AgAAXQYAAA4AAAAAAAAAAAAAAAAALgIAAGRycy9lMm9Eb2MueG1sUEsBAi0AFAAGAAgAAAAhAC9i&#10;TFfaAAAAAwEAAA8AAAAAAAAAAAAAAAAA3wQAAGRycy9kb3ducmV2LnhtbFBLBQYAAAAABAAEAPMA&#10;AADmBQAAAAA=&#10;">
                <v:shape id="Shape 69611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liB8YA&#10;AADfAAAADwAAAGRycy9kb3ducmV2LnhtbESPzWrCQBSF94W+w3AL3TWTcRGa1FFqQbRLo5R2d8lc&#10;k2jmTsiMMfr0nUWhy8P545svJ9uJkQbfOtagkhQEceVMy7WGw3798grCB2SDnWPScCMPy8XjwxwL&#10;4668o7EMtYgj7AvU0ITQF1L6qiGLPnE9cfSObrAYohxqaQa8xnHbyVmaZtJiy/GhwZ4+GqrO5cVq&#10;cOr78kP7/kj5p/zarOzpvhrvWj8/Te9vIAJN4T/8194aDVmeKRUJIk9k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1liB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Instead of the </w:t>
      </w:r>
      <w:r>
        <w:rPr>
          <w:sz w:val="18"/>
        </w:rPr>
        <w:t>@Autowired</w:t>
      </w:r>
      <w:r>
        <w:rPr>
          <w:rFonts w:ascii="Arial" w:eastAsia="Arial" w:hAnsi="Arial" w:cs="Arial"/>
          <w:sz w:val="20"/>
        </w:rPr>
        <w:t xml:space="preserve">, you can also use the </w:t>
      </w:r>
      <w:r>
        <w:rPr>
          <w:sz w:val="18"/>
        </w:rPr>
        <w:t>@Resource(name="messageProvider")</w:t>
      </w:r>
      <w:r>
        <w:rPr>
          <w:rFonts w:ascii="Arial" w:eastAsia="Arial" w:hAnsi="Arial" w:cs="Arial"/>
          <w:sz w:val="20"/>
        </w:rPr>
        <w:t xml:space="preserve"> to achieve the same result. The </w:t>
      </w:r>
      <w:r>
        <w:rPr>
          <w:sz w:val="18"/>
        </w:rPr>
        <w:t>@Resource</w:t>
      </w:r>
      <w:r>
        <w:rPr>
          <w:rFonts w:ascii="Arial" w:eastAsia="Arial" w:hAnsi="Arial" w:cs="Arial"/>
          <w:sz w:val="20"/>
        </w:rPr>
        <w:t xml:space="preserve"> is one of the annotations in the JSR-250 standard that defines a common set of Java annotations for use on both JSE and JEE platforms. Different from </w:t>
      </w:r>
      <w:r>
        <w:rPr>
          <w:sz w:val="18"/>
        </w:rPr>
        <w:t>@Autowired</w:t>
      </w:r>
      <w:r>
        <w:rPr>
          <w:rFonts w:ascii="Arial" w:eastAsia="Arial" w:hAnsi="Arial" w:cs="Arial"/>
          <w:sz w:val="20"/>
        </w:rPr>
        <w:t xml:space="preserve">, the </w:t>
      </w:r>
      <w:r>
        <w:rPr>
          <w:sz w:val="18"/>
        </w:rPr>
        <w:t>@Resource</w:t>
      </w:r>
      <w:r>
        <w:rPr>
          <w:rFonts w:ascii="Arial" w:eastAsia="Arial" w:hAnsi="Arial" w:cs="Arial"/>
          <w:sz w:val="20"/>
        </w:rPr>
        <w:t xml:space="preserve"> annotation supports the </w:t>
      </w:r>
      <w:r>
        <w:rPr>
          <w:sz w:val="18"/>
        </w:rPr>
        <w:t>name</w:t>
      </w:r>
      <w:r>
        <w:rPr>
          <w:rFonts w:ascii="Arial" w:eastAsia="Arial" w:hAnsi="Arial" w:cs="Arial"/>
          <w:sz w:val="20"/>
        </w:rPr>
        <w:t xml:space="preserve"> parameter for more fine-grained DI requirements. </w:t>
      </w:r>
    </w:p>
    <w:p w:rsidR="007322BA" w:rsidRDefault="00883361">
      <w:pPr>
        <w:spacing w:after="382"/>
        <w:ind w:left="-29" w:right="-69"/>
      </w:pPr>
      <w:r>
        <w:rPr>
          <w:noProof/>
        </w:rPr>
        <mc:AlternateContent>
          <mc:Choice Requires="wpg">
            <w:drawing>
              <wp:inline distT="0" distB="0" distL="0" distR="0">
                <wp:extent cx="5431536" cy="6096"/>
                <wp:effectExtent l="0" t="0" r="0" b="0"/>
                <wp:docPr id="469022" name="Group 46902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11" name="Shape 69611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3483B83" id="Group 46902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rLfNYoQC&#10;AABdBgAADgAAAAAAAAAAAAAAAAAuAgAAZHJzL2Uyb0RvYy54bWxQSwECLQAUAAYACAAAACEAL2JM&#10;V9oAAAADAQAADwAAAAAAAAAAAAAAAADeBAAAZHJzL2Rvd25yZXYueG1sUEsFBgAAAAAEAAQA8wAA&#10;AOUFAAAAAA==&#10;">
                <v:shape id="Shape 69611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XHnMYA&#10;AADfAAAADwAAAGRycy9kb3ducmV2LnhtbESPQWvCQBSE7wX/w/IEb3WzPYQaXUUFqT1WS9HbI/tM&#10;otm3IbvG1F/vCoUeh5n5hpkteluLjlpfOdagxgkI4tyZigsN3/vN6zsIH5AN1o5Jwy95WMwHLzPM&#10;jLvxF3W7UIgIYZ+hhjKEJpPS5yVZ9GPXEEfv5FqLIcq2kKbFW4TbWr4lSSotVhwXSmxoXVJ+2V2t&#10;BqcO1yPtmxNNPuXPx8qe76vurvVo2C+nIAL14T/8194aDekkVUrB80/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XHnM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240" w:line="224" w:lineRule="auto"/>
        <w:ind w:left="360" w:right="40"/>
      </w:pPr>
      <w:r>
        <w:rPr>
          <w:rFonts w:ascii="Times New Roman" w:eastAsia="Times New Roman" w:hAnsi="Times New Roman" w:cs="Times New Roman"/>
          <w:sz w:val="18"/>
        </w:rPr>
        <w:t xml:space="preserve">Now let’s verify the result by using the code in Listing 4-25. </w:t>
      </w:r>
    </w:p>
    <w:p w:rsidR="007322BA" w:rsidRDefault="00883361">
      <w:pPr>
        <w:spacing w:after="3" w:line="345" w:lineRule="auto"/>
        <w:ind w:left="-5" w:right="4259" w:hanging="9"/>
      </w:pPr>
      <w:r>
        <w:rPr>
          <w:rFonts w:ascii="Times New Roman" w:eastAsia="Times New Roman" w:hAnsi="Times New Roman" w:cs="Times New Roman"/>
          <w:b/>
          <w:i/>
          <w:sz w:val="18"/>
        </w:rPr>
        <w:t xml:space="preserve">Listing 4-25. </w:t>
      </w:r>
      <w:r>
        <w:rPr>
          <w:rFonts w:ascii="Times New Roman" w:eastAsia="Times New Roman" w:hAnsi="Times New Roman" w:cs="Times New Roman"/>
          <w:i/>
          <w:sz w:val="18"/>
        </w:rPr>
        <w:t xml:space="preserve">Using Setter Injection (Testing) </w:t>
      </w: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org.springframework.context.support.GenericXmlApplicationContext; </w:t>
      </w:r>
    </w:p>
    <w:p w:rsidR="007322BA" w:rsidRDefault="00883361">
      <w:pPr>
        <w:spacing w:after="0"/>
      </w:pPr>
      <w:r>
        <w:rPr>
          <w:sz w:val="18"/>
        </w:rPr>
        <w:lastRenderedPageBreak/>
        <w:t xml:space="preserve"> </w:t>
      </w:r>
    </w:p>
    <w:p w:rsidR="007322BA" w:rsidRDefault="00883361">
      <w:pPr>
        <w:spacing w:after="3" w:line="265" w:lineRule="auto"/>
        <w:ind w:left="-5" w:right="5217" w:hanging="9"/>
      </w:pPr>
      <w:r>
        <w:rPr>
          <w:sz w:val="18"/>
        </w:rPr>
        <w:t xml:space="preserve">public class UsingSetterInjection {      public static void main(String[] args) { </w:t>
      </w:r>
    </w:p>
    <w:p w:rsidR="007322BA" w:rsidRDefault="00883361">
      <w:pPr>
        <w:spacing w:after="0"/>
        <w:ind w:left="1"/>
      </w:pPr>
      <w:r>
        <w:rPr>
          <w:sz w:val="18"/>
        </w:rPr>
        <w:t xml:space="preserve"> </w:t>
      </w:r>
    </w:p>
    <w:p w:rsidR="007322BA" w:rsidRDefault="00883361">
      <w:pPr>
        <w:spacing w:after="3" w:line="265" w:lineRule="auto"/>
        <w:ind w:left="-5" w:right="1477" w:hanging="9"/>
      </w:pPr>
      <w:r>
        <w:rPr>
          <w:sz w:val="18"/>
        </w:rPr>
        <w:t xml:space="preserve">        GenericXmlApplicationContext ctx = new GenericXmlApplicationContext();         ctx.load("classpath:app-context-xml.xml");         ctx.refresh(); </w:t>
      </w:r>
    </w:p>
    <w:p w:rsidR="007322BA" w:rsidRDefault="00883361">
      <w:pPr>
        <w:spacing w:after="0"/>
        <w:ind w:left="1"/>
      </w:pPr>
      <w:r>
        <w:rPr>
          <w:sz w:val="18"/>
        </w:rPr>
        <w:t xml:space="preserve"> </w:t>
      </w:r>
    </w:p>
    <w:p w:rsidR="007322BA" w:rsidRDefault="00883361">
      <w:pPr>
        <w:spacing w:after="3" w:line="265" w:lineRule="auto"/>
        <w:ind w:left="-5" w:hanging="9"/>
      </w:pPr>
      <w:r>
        <w:rPr>
          <w:sz w:val="18"/>
        </w:rPr>
        <w:t xml:space="preserve">        Message</w:t>
      </w:r>
      <w:r>
        <w:rPr>
          <w:sz w:val="18"/>
        </w:rPr>
        <w:t xml:space="preserve">Renderer messageRenderer = ctx.getBean("messageRenderer", </w:t>
      </w:r>
    </w:p>
    <w:p w:rsidR="007322BA" w:rsidRDefault="00883361">
      <w:pPr>
        <w:spacing w:after="3" w:line="265" w:lineRule="auto"/>
        <w:ind w:left="-5" w:right="3009" w:hanging="9"/>
      </w:pPr>
      <w:r>
        <w:rPr>
          <w:sz w:val="18"/>
        </w:rPr>
        <w:t xml:space="preserve">            MessageRenderer.class);         messageRenderer.render(); </w:t>
      </w:r>
    </w:p>
    <w:p w:rsidR="007322BA" w:rsidRDefault="00883361">
      <w:pPr>
        <w:spacing w:after="3" w:line="265" w:lineRule="auto"/>
        <w:ind w:left="-5" w:hanging="9"/>
      </w:pPr>
      <w:r>
        <w:rPr>
          <w:sz w:val="18"/>
        </w:rPr>
        <w:t xml:space="preserve">    } </w:t>
      </w:r>
    </w:p>
    <w:p w:rsidR="007322BA" w:rsidRDefault="00883361">
      <w:pPr>
        <w:spacing w:after="0"/>
        <w:ind w:left="1"/>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451" w:line="224" w:lineRule="auto"/>
        <w:ind w:left="-14" w:right="40" w:firstLine="351"/>
      </w:pPr>
      <w:r>
        <w:rPr>
          <w:rFonts w:ascii="Times New Roman" w:eastAsia="Times New Roman" w:hAnsi="Times New Roman" w:cs="Times New Roman"/>
          <w:sz w:val="18"/>
        </w:rPr>
        <w:t xml:space="preserve">Like the previous section, you can swap the </w:t>
      </w:r>
      <w:r>
        <w:rPr>
          <w:sz w:val="18"/>
        </w:rPr>
        <w:t>app-context-xml.xml</w:t>
      </w:r>
      <w:r>
        <w:rPr>
          <w:rFonts w:ascii="Times New Roman" w:eastAsia="Times New Roman" w:hAnsi="Times New Roman" w:cs="Times New Roman"/>
          <w:sz w:val="18"/>
        </w:rPr>
        <w:t xml:space="preserve"> file with </w:t>
      </w:r>
      <w:r>
        <w:rPr>
          <w:sz w:val="18"/>
        </w:rPr>
        <w:t>app-contextannotation.xml</w:t>
      </w:r>
      <w:r>
        <w:rPr>
          <w:rFonts w:ascii="Times New Roman" w:eastAsia="Times New Roman" w:hAnsi="Times New Roman" w:cs="Times New Roman"/>
          <w:sz w:val="18"/>
        </w:rPr>
        <w:t xml:space="preserve"> in the provide</w:t>
      </w:r>
      <w:r>
        <w:rPr>
          <w:rFonts w:ascii="Times New Roman" w:eastAsia="Times New Roman" w:hAnsi="Times New Roman" w:cs="Times New Roman"/>
          <w:sz w:val="18"/>
        </w:rPr>
        <w:t xml:space="preserve">d source code for this chapter, and you will find that both cases produce the same result; i.e., “Hello World!” is printed. </w:t>
      </w:r>
    </w:p>
    <w:p w:rsidR="007322BA" w:rsidRDefault="00883361">
      <w:pPr>
        <w:spacing w:after="0"/>
        <w:ind w:left="-4" w:hanging="10"/>
      </w:pPr>
      <w:r>
        <w:rPr>
          <w:rFonts w:ascii="Times New Roman" w:eastAsia="Times New Roman" w:hAnsi="Times New Roman" w:cs="Times New Roman"/>
          <w:sz w:val="28"/>
        </w:rPr>
        <w:t xml:space="preserve">Using Constructor Injection </w:t>
      </w:r>
    </w:p>
    <w:p w:rsidR="007322BA" w:rsidRDefault="00883361">
      <w:pPr>
        <w:spacing w:after="245" w:line="224" w:lineRule="auto"/>
        <w:ind w:left="-14" w:right="40"/>
      </w:pPr>
      <w:r>
        <w:rPr>
          <w:rFonts w:ascii="Times New Roman" w:eastAsia="Times New Roman" w:hAnsi="Times New Roman" w:cs="Times New Roman"/>
          <w:sz w:val="18"/>
        </w:rPr>
        <w:t xml:space="preserve">In the previous example, the </w:t>
      </w:r>
      <w:r>
        <w:rPr>
          <w:sz w:val="18"/>
        </w:rPr>
        <w:t>MessageProvider</w:t>
      </w:r>
      <w:r>
        <w:rPr>
          <w:rFonts w:ascii="Times New Roman" w:eastAsia="Times New Roman" w:hAnsi="Times New Roman" w:cs="Times New Roman"/>
          <w:sz w:val="18"/>
        </w:rPr>
        <w:t xml:space="preserve"> implementation, </w:t>
      </w:r>
      <w:r>
        <w:rPr>
          <w:sz w:val="18"/>
        </w:rPr>
        <w:t>HelloWorldMessageProvider</w:t>
      </w:r>
      <w:r>
        <w:rPr>
          <w:rFonts w:ascii="Times New Roman" w:eastAsia="Times New Roman" w:hAnsi="Times New Roman" w:cs="Times New Roman"/>
          <w:sz w:val="18"/>
        </w:rPr>
        <w:t xml:space="preserve">, returned the same hard-coded message for each call of the </w:t>
      </w:r>
      <w:r>
        <w:rPr>
          <w:sz w:val="18"/>
        </w:rPr>
        <w:t>getMessage()</w:t>
      </w:r>
      <w:r>
        <w:rPr>
          <w:rFonts w:ascii="Times New Roman" w:eastAsia="Times New Roman" w:hAnsi="Times New Roman" w:cs="Times New Roman"/>
          <w:sz w:val="18"/>
        </w:rPr>
        <w:t xml:space="preserve"> method. In the Spring configuration file, you can easily create a configurable </w:t>
      </w:r>
      <w:r>
        <w:rPr>
          <w:sz w:val="18"/>
        </w:rPr>
        <w:t>MessageProvider</w:t>
      </w:r>
      <w:r>
        <w:rPr>
          <w:rFonts w:ascii="Times New Roman" w:eastAsia="Times New Roman" w:hAnsi="Times New Roman" w:cs="Times New Roman"/>
          <w:sz w:val="18"/>
        </w:rPr>
        <w:t xml:space="preserve"> that allows the message to be defined externally, as shown in Listing 4-26. </w:t>
      </w:r>
    </w:p>
    <w:p w:rsidR="007322BA" w:rsidRDefault="00883361">
      <w:pPr>
        <w:spacing w:after="161"/>
        <w:ind w:left="-4" w:hanging="10"/>
      </w:pPr>
      <w:r>
        <w:rPr>
          <w:rFonts w:ascii="Times New Roman" w:eastAsia="Times New Roman" w:hAnsi="Times New Roman" w:cs="Times New Roman"/>
          <w:b/>
          <w:i/>
          <w:sz w:val="18"/>
        </w:rPr>
        <w:t>Listing 4-2</w:t>
      </w:r>
      <w:r>
        <w:rPr>
          <w:rFonts w:ascii="Times New Roman" w:eastAsia="Times New Roman" w:hAnsi="Times New Roman" w:cs="Times New Roman"/>
          <w:b/>
          <w:i/>
          <w:sz w:val="18"/>
        </w:rPr>
        <w:t>6</w:t>
      </w:r>
      <w:r>
        <w:rPr>
          <w:rFonts w:ascii="Times New Roman" w:eastAsia="Times New Roman" w:hAnsi="Times New Roman" w:cs="Times New Roman"/>
          <w:i/>
          <w:sz w:val="18"/>
        </w:rPr>
        <w:t>.</w:t>
      </w:r>
      <w:r>
        <w:rPr>
          <w:rFonts w:ascii="Times New Roman" w:eastAsia="Times New Roman" w:hAnsi="Times New Roman" w:cs="Times New Roman"/>
          <w:b/>
          <w:i/>
          <w:sz w:val="18"/>
        </w:rPr>
        <w:t xml:space="preserve"> </w:t>
      </w:r>
      <w:r>
        <w:rPr>
          <w:rFonts w:ascii="Times New Roman" w:eastAsia="Times New Roman" w:hAnsi="Times New Roman" w:cs="Times New Roman"/>
          <w:i/>
          <w:sz w:val="18"/>
        </w:rPr>
        <w:t xml:space="preserve">The </w:t>
      </w:r>
      <w:r>
        <w:rPr>
          <w:i/>
          <w:sz w:val="18"/>
        </w:rPr>
        <w:t>ConfigurableMessageProvider</w:t>
      </w:r>
      <w:r>
        <w:rPr>
          <w:rFonts w:ascii="Times New Roman" w:eastAsia="Times New Roman" w:hAnsi="Times New Roman" w:cs="Times New Roman"/>
          <w:i/>
          <w:sz w:val="18"/>
        </w:rPr>
        <w:t xml:space="preserve"> Class (XML)</w:t>
      </w:r>
      <w:r>
        <w:rPr>
          <w:rFonts w:ascii="Times New Roman" w:eastAsia="Times New Roman" w:hAnsi="Times New Roman" w:cs="Times New Roman"/>
          <w:b/>
          <w:i/>
          <w:sz w:val="18"/>
        </w:rPr>
        <w:t xml:space="preserve"> </w:t>
      </w:r>
    </w:p>
    <w:p w:rsidR="007322BA" w:rsidRDefault="00883361">
      <w:pPr>
        <w:spacing w:after="3" w:line="265" w:lineRule="auto"/>
        <w:ind w:left="-5" w:hanging="9"/>
      </w:pPr>
      <w:r>
        <w:rPr>
          <w:sz w:val="18"/>
        </w:rPr>
        <w:t xml:space="preserve">package com.apress.prospring3.ch4.xml;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com.apress.prospring3.ch4.MessageProvider;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ConfigurableMessageProvider implements MessageProvider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String message; </w:t>
      </w:r>
    </w:p>
    <w:p w:rsidR="007322BA" w:rsidRDefault="00883361">
      <w:pPr>
        <w:spacing w:after="0"/>
      </w:pPr>
      <w:r>
        <w:rPr>
          <w:sz w:val="18"/>
        </w:rPr>
        <w:t xml:space="preserve"> </w:t>
      </w:r>
    </w:p>
    <w:p w:rsidR="007322BA" w:rsidRDefault="00883361">
      <w:pPr>
        <w:spacing w:after="3" w:line="265" w:lineRule="auto"/>
        <w:ind w:left="-5" w:right="2290" w:hanging="9"/>
      </w:pPr>
      <w:r>
        <w:rPr>
          <w:sz w:val="18"/>
        </w:rPr>
        <w:t xml:space="preserve">    publi</w:t>
      </w:r>
      <w:r>
        <w:rPr>
          <w:sz w:val="18"/>
        </w:rPr>
        <w:t xml:space="preserve">c ConfigurableMessageProvider(String message) {         this.message = message; </w:t>
      </w:r>
    </w:p>
    <w:p w:rsidR="007322BA" w:rsidRDefault="00883361">
      <w:pPr>
        <w:spacing w:after="3" w:line="265" w:lineRule="auto"/>
        <w:ind w:left="-5" w:right="7958" w:hanging="9"/>
      </w:pPr>
      <w:r>
        <w:rPr>
          <w:sz w:val="18"/>
        </w:rPr>
        <w:t xml:space="preserve">    }  </w:t>
      </w:r>
    </w:p>
    <w:p w:rsidR="007322BA" w:rsidRDefault="00883361">
      <w:pPr>
        <w:spacing w:after="3" w:line="265" w:lineRule="auto"/>
        <w:ind w:left="-5" w:right="4990" w:hanging="9"/>
      </w:pPr>
      <w:r>
        <w:rPr>
          <w:sz w:val="18"/>
        </w:rPr>
        <w:t xml:space="preserve">    public String getMessage() {         return message; </w:t>
      </w:r>
    </w:p>
    <w:p w:rsidR="007322BA" w:rsidRDefault="00883361">
      <w:pPr>
        <w:spacing w:after="86" w:line="265" w:lineRule="auto"/>
        <w:ind w:left="-5" w:right="7870" w:hanging="9"/>
      </w:pPr>
      <w:r>
        <w:rPr>
          <w:sz w:val="18"/>
        </w:rPr>
        <w:t xml:space="preserve">    } } </w:t>
      </w:r>
    </w:p>
    <w:p w:rsidR="007322BA" w:rsidRDefault="00883361">
      <w:pPr>
        <w:spacing w:after="240" w:line="224" w:lineRule="auto"/>
        <w:ind w:left="-14" w:right="40" w:firstLine="351"/>
      </w:pPr>
      <w:r>
        <w:rPr>
          <w:rFonts w:ascii="Times New Roman" w:eastAsia="Times New Roman" w:hAnsi="Times New Roman" w:cs="Times New Roman"/>
          <w:sz w:val="18"/>
        </w:rPr>
        <w:t xml:space="preserve">As you can see, it is impossible to create an instance of </w:t>
      </w:r>
      <w:r>
        <w:rPr>
          <w:sz w:val="18"/>
        </w:rPr>
        <w:t>ConfigurableMessageProvider</w:t>
      </w:r>
      <w:r>
        <w:rPr>
          <w:rFonts w:ascii="Times New Roman" w:eastAsia="Times New Roman" w:hAnsi="Times New Roman" w:cs="Times New Roman"/>
          <w:sz w:val="18"/>
        </w:rPr>
        <w:t xml:space="preserve"> without providing a value for the message (unless you supply </w:t>
      </w:r>
      <w:r>
        <w:rPr>
          <w:sz w:val="18"/>
        </w:rPr>
        <w:t>null</w:t>
      </w:r>
      <w:r>
        <w:rPr>
          <w:rFonts w:ascii="Times New Roman" w:eastAsia="Times New Roman" w:hAnsi="Times New Roman" w:cs="Times New Roman"/>
          <w:sz w:val="18"/>
        </w:rPr>
        <w:t xml:space="preserve">). This is exactly what we want, and this class is ideally suited for use with Constructor Injection. Listing 4-27 shows how you can redefine the </w:t>
      </w:r>
      <w:r>
        <w:rPr>
          <w:sz w:val="18"/>
        </w:rPr>
        <w:t>messageProvider</w:t>
      </w:r>
      <w:r>
        <w:rPr>
          <w:rFonts w:ascii="Times New Roman" w:eastAsia="Times New Roman" w:hAnsi="Times New Roman" w:cs="Times New Roman"/>
          <w:sz w:val="18"/>
        </w:rPr>
        <w:t xml:space="preserve"> bean definition to create an</w:t>
      </w:r>
      <w:r>
        <w:rPr>
          <w:rFonts w:ascii="Times New Roman" w:eastAsia="Times New Roman" w:hAnsi="Times New Roman" w:cs="Times New Roman"/>
          <w:sz w:val="18"/>
        </w:rPr>
        <w:t xml:space="preserve"> instance of </w:t>
      </w:r>
      <w:r>
        <w:rPr>
          <w:sz w:val="18"/>
        </w:rPr>
        <w:t>ConfigurableMessageProvider</w:t>
      </w:r>
      <w:r>
        <w:rPr>
          <w:rFonts w:ascii="Times New Roman" w:eastAsia="Times New Roman" w:hAnsi="Times New Roman" w:cs="Times New Roman"/>
          <w:sz w:val="18"/>
        </w:rPr>
        <w:t xml:space="preserve">, injecting the message using Constructor Injection. </w:t>
      </w:r>
    </w:p>
    <w:p w:rsidR="007322BA" w:rsidRDefault="00883361">
      <w:pPr>
        <w:spacing w:after="95"/>
        <w:ind w:left="-4" w:hanging="10"/>
      </w:pPr>
      <w:r>
        <w:rPr>
          <w:rFonts w:ascii="Times New Roman" w:eastAsia="Times New Roman" w:hAnsi="Times New Roman" w:cs="Times New Roman"/>
          <w:b/>
          <w:i/>
          <w:sz w:val="18"/>
        </w:rPr>
        <w:t>Listing 4-27</w:t>
      </w:r>
      <w:r>
        <w:rPr>
          <w:rFonts w:ascii="Times New Roman" w:eastAsia="Times New Roman" w:hAnsi="Times New Roman" w:cs="Times New Roman"/>
          <w:i/>
          <w:sz w:val="18"/>
        </w:rPr>
        <w:t xml:space="preserve">. Using Constructor Injection (XML) </w:t>
      </w:r>
    </w:p>
    <w:p w:rsidR="007322BA" w:rsidRDefault="00883361">
      <w:pPr>
        <w:spacing w:after="3" w:line="265" w:lineRule="auto"/>
        <w:ind w:left="-5" w:hanging="9"/>
      </w:pPr>
      <w:r>
        <w:rPr>
          <w:sz w:val="18"/>
        </w:rPr>
        <w:t>&lt;bean id="messageProvider" class="com.apress.prospring3.ch4.xml.ConfigurableMessageProvider"&gt;     &lt;constructor-ar</w:t>
      </w:r>
      <w:r>
        <w:rPr>
          <w:sz w:val="18"/>
        </w:rPr>
        <w:t xml:space="preserve">g&gt; </w:t>
      </w:r>
    </w:p>
    <w:p w:rsidR="007322BA" w:rsidRDefault="00883361">
      <w:pPr>
        <w:spacing w:after="3" w:line="265" w:lineRule="auto"/>
        <w:ind w:left="-5" w:hanging="9"/>
      </w:pPr>
      <w:r>
        <w:rPr>
          <w:sz w:val="18"/>
        </w:rPr>
        <w:t xml:space="preserve">        &lt;value&gt;This is a configurable message&lt;/value&gt; </w:t>
      </w:r>
    </w:p>
    <w:p w:rsidR="007322BA" w:rsidRDefault="00883361">
      <w:pPr>
        <w:spacing w:after="81" w:line="265" w:lineRule="auto"/>
        <w:ind w:left="-5" w:right="5972" w:hanging="9"/>
      </w:pPr>
      <w:r>
        <w:rPr>
          <w:sz w:val="18"/>
        </w:rPr>
        <w:lastRenderedPageBreak/>
        <w:t xml:space="preserve">    &lt;/constructor-arg&gt;  &lt;/bean&gt; </w:t>
      </w:r>
    </w:p>
    <w:p w:rsidR="007322BA" w:rsidRDefault="00883361">
      <w:pPr>
        <w:spacing w:after="5" w:line="224" w:lineRule="auto"/>
        <w:ind w:left="-14" w:right="40" w:firstLine="351"/>
      </w:pPr>
      <w:r>
        <w:rPr>
          <w:rFonts w:ascii="Times New Roman" w:eastAsia="Times New Roman" w:hAnsi="Times New Roman" w:cs="Times New Roman"/>
          <w:sz w:val="18"/>
        </w:rPr>
        <w:t xml:space="preserve">In this code, instead of using a </w:t>
      </w:r>
      <w:r>
        <w:rPr>
          <w:sz w:val="18"/>
        </w:rPr>
        <w:t>&lt;property&gt;</w:t>
      </w:r>
      <w:r>
        <w:rPr>
          <w:rFonts w:ascii="Times New Roman" w:eastAsia="Times New Roman" w:hAnsi="Times New Roman" w:cs="Times New Roman"/>
          <w:sz w:val="18"/>
        </w:rPr>
        <w:t xml:space="preserve"> tag, we used a </w:t>
      </w:r>
      <w:r>
        <w:rPr>
          <w:sz w:val="18"/>
        </w:rPr>
        <w:t>&lt;constructor-arg&gt;</w:t>
      </w:r>
      <w:r>
        <w:rPr>
          <w:rFonts w:ascii="Times New Roman" w:eastAsia="Times New Roman" w:hAnsi="Times New Roman" w:cs="Times New Roman"/>
          <w:sz w:val="18"/>
        </w:rPr>
        <w:t xml:space="preserve"> tag. Because we are not passing in another bean this time, just a </w:t>
      </w:r>
      <w:r>
        <w:rPr>
          <w:sz w:val="18"/>
        </w:rPr>
        <w:t>String</w:t>
      </w:r>
      <w:r>
        <w:rPr>
          <w:rFonts w:ascii="Times New Roman" w:eastAsia="Times New Roman" w:hAnsi="Times New Roman" w:cs="Times New Roman"/>
          <w:sz w:val="18"/>
        </w:rPr>
        <w:t xml:space="preserve"> literal, we us</w:t>
      </w:r>
      <w:r>
        <w:rPr>
          <w:rFonts w:ascii="Times New Roman" w:eastAsia="Times New Roman" w:hAnsi="Times New Roman" w:cs="Times New Roman"/>
          <w:sz w:val="18"/>
        </w:rPr>
        <w:t xml:space="preserve">e the </w:t>
      </w:r>
      <w:r>
        <w:rPr>
          <w:sz w:val="18"/>
        </w:rPr>
        <w:t>&lt;value&gt;</w:t>
      </w:r>
      <w:r>
        <w:rPr>
          <w:rFonts w:ascii="Times New Roman" w:eastAsia="Times New Roman" w:hAnsi="Times New Roman" w:cs="Times New Roman"/>
          <w:sz w:val="18"/>
        </w:rPr>
        <w:t xml:space="preserve"> tag instead of the </w:t>
      </w:r>
      <w:r>
        <w:rPr>
          <w:sz w:val="18"/>
        </w:rPr>
        <w:t>&lt;ref&gt;</w:t>
      </w:r>
      <w:r>
        <w:rPr>
          <w:rFonts w:ascii="Times New Roman" w:eastAsia="Times New Roman" w:hAnsi="Times New Roman" w:cs="Times New Roman"/>
          <w:sz w:val="18"/>
        </w:rPr>
        <w:t xml:space="preserve"> to specify the value for the constructor argument. </w:t>
      </w:r>
    </w:p>
    <w:p w:rsidR="007322BA" w:rsidRDefault="00883361">
      <w:pPr>
        <w:spacing w:after="5" w:line="224" w:lineRule="auto"/>
        <w:ind w:left="-14" w:right="40" w:firstLine="351"/>
      </w:pPr>
      <w:r>
        <w:rPr>
          <w:rFonts w:ascii="Times New Roman" w:eastAsia="Times New Roman" w:hAnsi="Times New Roman" w:cs="Times New Roman"/>
          <w:sz w:val="18"/>
        </w:rPr>
        <w:t xml:space="preserve">When you have more than one constructor argument or your class has more than one constructor, you need to give each </w:t>
      </w:r>
      <w:r>
        <w:rPr>
          <w:sz w:val="18"/>
        </w:rPr>
        <w:t>&lt;constructor-arg&gt;</w:t>
      </w:r>
      <w:r>
        <w:rPr>
          <w:rFonts w:ascii="Times New Roman" w:eastAsia="Times New Roman" w:hAnsi="Times New Roman" w:cs="Times New Roman"/>
          <w:sz w:val="18"/>
        </w:rPr>
        <w:t xml:space="preserve"> tag an </w:t>
      </w:r>
      <w:r>
        <w:rPr>
          <w:sz w:val="18"/>
        </w:rPr>
        <w:t>index</w:t>
      </w:r>
      <w:r>
        <w:rPr>
          <w:rFonts w:ascii="Times New Roman" w:eastAsia="Times New Roman" w:hAnsi="Times New Roman" w:cs="Times New Roman"/>
          <w:sz w:val="18"/>
        </w:rPr>
        <w:t xml:space="preserve"> attribute to specify the index of the argument, starting at 0, in the constructor signature. It is always best to use the </w:t>
      </w:r>
      <w:r>
        <w:rPr>
          <w:sz w:val="18"/>
        </w:rPr>
        <w:t>index</w:t>
      </w:r>
      <w:r>
        <w:rPr>
          <w:rFonts w:ascii="Times New Roman" w:eastAsia="Times New Roman" w:hAnsi="Times New Roman" w:cs="Times New Roman"/>
          <w:sz w:val="18"/>
        </w:rPr>
        <w:t xml:space="preserve"> attribute whenever you are dealing with constructors that have multiple arguments to avoid confusion between the parameters and</w:t>
      </w:r>
      <w:r>
        <w:rPr>
          <w:rFonts w:ascii="Times New Roman" w:eastAsia="Times New Roman" w:hAnsi="Times New Roman" w:cs="Times New Roman"/>
          <w:sz w:val="18"/>
        </w:rPr>
        <w:t xml:space="preserve"> ensure that Spring picks the correct constructor. </w:t>
      </w:r>
    </w:p>
    <w:p w:rsidR="007322BA" w:rsidRDefault="00883361">
      <w:pPr>
        <w:spacing w:after="111" w:line="224" w:lineRule="auto"/>
        <w:ind w:left="360" w:right="40"/>
      </w:pPr>
      <w:r>
        <w:rPr>
          <w:rFonts w:ascii="Times New Roman" w:eastAsia="Times New Roman" w:hAnsi="Times New Roman" w:cs="Times New Roman"/>
          <w:sz w:val="18"/>
        </w:rPr>
        <w:t xml:space="preserve">Like the </w:t>
      </w:r>
      <w:r>
        <w:rPr>
          <w:sz w:val="18"/>
        </w:rPr>
        <w:t>p</w:t>
      </w:r>
      <w:r>
        <w:rPr>
          <w:rFonts w:ascii="Times New Roman" w:eastAsia="Times New Roman" w:hAnsi="Times New Roman" w:cs="Times New Roman"/>
          <w:sz w:val="18"/>
        </w:rPr>
        <w:t xml:space="preserve"> namespace, in Spring 3.1, you can also use the </w:t>
      </w:r>
      <w:r>
        <w:rPr>
          <w:sz w:val="18"/>
        </w:rPr>
        <w:t>c</w:t>
      </w:r>
      <w:r>
        <w:rPr>
          <w:rFonts w:ascii="Times New Roman" w:eastAsia="Times New Roman" w:hAnsi="Times New Roman" w:cs="Times New Roman"/>
          <w:sz w:val="18"/>
        </w:rPr>
        <w:t xml:space="preserve"> namespace, as shown here: </w:t>
      </w:r>
    </w:p>
    <w:p w:rsidR="007322BA" w:rsidRDefault="00883361">
      <w:pPr>
        <w:spacing w:after="85" w:line="265" w:lineRule="auto"/>
        <w:ind w:left="-14" w:right="1382" w:firstLine="360"/>
      </w:pPr>
      <w:r>
        <w:rPr>
          <w:sz w:val="18"/>
        </w:rPr>
        <w:t>&lt;bean id="messageProvider" class="com.apress.prospring3.ch4.xml.ConfigurableMessageProvider" c:message="This is a con</w:t>
      </w:r>
      <w:r>
        <w:rPr>
          <w:sz w:val="18"/>
        </w:rPr>
        <w:t xml:space="preserve">figurable message"/&gt; </w:t>
      </w:r>
    </w:p>
    <w:p w:rsidR="007322BA" w:rsidRDefault="00883361">
      <w:pPr>
        <w:spacing w:after="244" w:line="224" w:lineRule="auto"/>
        <w:ind w:left="-14" w:right="40" w:firstLine="351"/>
      </w:pPr>
      <w:r>
        <w:rPr>
          <w:rFonts w:ascii="Times New Roman" w:eastAsia="Times New Roman" w:hAnsi="Times New Roman" w:cs="Times New Roman"/>
          <w:sz w:val="18"/>
        </w:rPr>
        <w:t xml:space="preserve">To use an annotation for Constructor Injection, we also use the </w:t>
      </w:r>
      <w:r>
        <w:rPr>
          <w:sz w:val="18"/>
        </w:rPr>
        <w:t>@Autowired</w:t>
      </w:r>
      <w:r>
        <w:rPr>
          <w:rFonts w:ascii="Times New Roman" w:eastAsia="Times New Roman" w:hAnsi="Times New Roman" w:cs="Times New Roman"/>
          <w:sz w:val="18"/>
        </w:rPr>
        <w:t xml:space="preserve"> annotation in the target bean’s constructor method, as shown in Listing 4-28, which is an alternative option to the one using Setter Injection, as shown in Lis</w:t>
      </w:r>
      <w:r>
        <w:rPr>
          <w:rFonts w:ascii="Times New Roman" w:eastAsia="Times New Roman" w:hAnsi="Times New Roman" w:cs="Times New Roman"/>
          <w:sz w:val="18"/>
        </w:rPr>
        <w:t xml:space="preserve">ting 4-24. </w:t>
      </w:r>
    </w:p>
    <w:p w:rsidR="007322BA" w:rsidRDefault="00883361">
      <w:pPr>
        <w:spacing w:after="174"/>
        <w:ind w:left="-4" w:hanging="10"/>
      </w:pPr>
      <w:r>
        <w:rPr>
          <w:rFonts w:ascii="Times New Roman" w:eastAsia="Times New Roman" w:hAnsi="Times New Roman" w:cs="Times New Roman"/>
          <w:b/>
          <w:i/>
          <w:sz w:val="18"/>
        </w:rPr>
        <w:t>Listing 4-28</w:t>
      </w:r>
      <w:r>
        <w:rPr>
          <w:rFonts w:ascii="Times New Roman" w:eastAsia="Times New Roman" w:hAnsi="Times New Roman" w:cs="Times New Roman"/>
          <w:i/>
          <w:sz w:val="18"/>
        </w:rPr>
        <w:t>.</w:t>
      </w:r>
      <w:r>
        <w:rPr>
          <w:rFonts w:ascii="Times New Roman" w:eastAsia="Times New Roman" w:hAnsi="Times New Roman" w:cs="Times New Roman"/>
          <w:b/>
          <w:i/>
          <w:sz w:val="18"/>
        </w:rPr>
        <w:t xml:space="preserve"> </w:t>
      </w:r>
      <w:r>
        <w:rPr>
          <w:rFonts w:ascii="Times New Roman" w:eastAsia="Times New Roman" w:hAnsi="Times New Roman" w:cs="Times New Roman"/>
          <w:i/>
          <w:sz w:val="18"/>
        </w:rPr>
        <w:t xml:space="preserve">Using Constructor Injection (Annotation) </w:t>
      </w:r>
    </w:p>
    <w:p w:rsidR="007322BA" w:rsidRDefault="00883361">
      <w:pPr>
        <w:spacing w:after="3" w:line="265" w:lineRule="auto"/>
        <w:ind w:left="-5" w:hanging="9"/>
      </w:pPr>
      <w:r>
        <w:rPr>
          <w:sz w:val="18"/>
        </w:rPr>
        <w:t xml:space="preserve">package com.apress.prospring3.ch4.annotation;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org.springframework.beans.factory.annotation.Value; </w:t>
      </w:r>
    </w:p>
    <w:p w:rsidR="007322BA" w:rsidRDefault="00883361">
      <w:pPr>
        <w:spacing w:after="3" w:line="265" w:lineRule="auto"/>
        <w:ind w:left="-5" w:hanging="9"/>
      </w:pPr>
      <w:r>
        <w:rPr>
          <w:sz w:val="18"/>
        </w:rPr>
        <w:t xml:space="preserve">… </w:t>
      </w:r>
    </w:p>
    <w:p w:rsidR="007322BA" w:rsidRDefault="00883361">
      <w:pPr>
        <w:spacing w:after="3" w:line="265" w:lineRule="auto"/>
        <w:ind w:left="-5" w:hanging="9"/>
      </w:pPr>
      <w:r>
        <w:rPr>
          <w:sz w:val="18"/>
        </w:rPr>
        <w:t xml:space="preserve">@Service("messageProvider") </w:t>
      </w:r>
    </w:p>
    <w:p w:rsidR="007322BA" w:rsidRDefault="00883361">
      <w:pPr>
        <w:spacing w:after="3" w:line="265" w:lineRule="auto"/>
        <w:ind w:left="-5" w:hanging="9"/>
      </w:pPr>
      <w:r>
        <w:rPr>
          <w:sz w:val="18"/>
        </w:rPr>
        <w:t xml:space="preserve">public class ConfigurableMessageProvider implements MessageProvider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String message;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@Autowired </w:t>
      </w:r>
    </w:p>
    <w:p w:rsidR="007322BA" w:rsidRDefault="00883361">
      <w:pPr>
        <w:spacing w:after="3" w:line="265" w:lineRule="auto"/>
        <w:ind w:left="-5" w:hanging="9"/>
      </w:pPr>
      <w:r>
        <w:rPr>
          <w:sz w:val="18"/>
        </w:rPr>
        <w:t xml:space="preserve">    public ConfigurableMessageProvider(@Value("This is a configurable message") String  message) { </w:t>
      </w:r>
    </w:p>
    <w:p w:rsidR="007322BA" w:rsidRDefault="00883361">
      <w:pPr>
        <w:spacing w:after="3" w:line="265" w:lineRule="auto"/>
        <w:ind w:left="-5" w:hanging="9"/>
      </w:pPr>
      <w:r>
        <w:rPr>
          <w:sz w:val="18"/>
        </w:rPr>
        <w:t xml:space="preserve">        this.message = message;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From the previous listing, you can see that we use another annotation, </w:t>
      </w:r>
      <w:r>
        <w:rPr>
          <w:sz w:val="18"/>
        </w:rPr>
        <w:t>@Value</w:t>
      </w:r>
      <w:r>
        <w:rPr>
          <w:rFonts w:ascii="Times New Roman" w:eastAsia="Times New Roman" w:hAnsi="Times New Roman" w:cs="Times New Roman"/>
          <w:sz w:val="18"/>
        </w:rPr>
        <w:t>, to define the value to be injected into the constructor. This is the way in Spring you inject values into a bean. Besides simple strings, you can also use the powe</w:t>
      </w:r>
      <w:r>
        <w:rPr>
          <w:rFonts w:ascii="Times New Roman" w:eastAsia="Times New Roman" w:hAnsi="Times New Roman" w:cs="Times New Roman"/>
          <w:sz w:val="18"/>
        </w:rPr>
        <w:t xml:space="preserve">rful SpEL for dynamic value injection (more on this later in this chapter). </w:t>
      </w:r>
    </w:p>
    <w:p w:rsidR="007322BA" w:rsidRDefault="00883361">
      <w:pPr>
        <w:spacing w:after="244" w:line="224" w:lineRule="auto"/>
        <w:ind w:left="-14" w:right="40" w:firstLine="351"/>
      </w:pPr>
      <w:r>
        <w:rPr>
          <w:rFonts w:ascii="Times New Roman" w:eastAsia="Times New Roman" w:hAnsi="Times New Roman" w:cs="Times New Roman"/>
          <w:sz w:val="18"/>
        </w:rPr>
        <w:t>However, hard-coding the value in the code is not a good idea, since to change it, you would need to recompile the program. Even if you choose annotation-style DI, a good practice</w:t>
      </w:r>
      <w:r>
        <w:rPr>
          <w:rFonts w:ascii="Times New Roman" w:eastAsia="Times New Roman" w:hAnsi="Times New Roman" w:cs="Times New Roman"/>
          <w:sz w:val="18"/>
        </w:rPr>
        <w:t xml:space="preserve"> is to externalize those values for injection. To externalize the message, let’s define the message as a Spring bean in the annotation configuration file, as in Listing 4-29. </w:t>
      </w:r>
    </w:p>
    <w:p w:rsidR="007322BA" w:rsidRDefault="00883361">
      <w:pPr>
        <w:spacing w:after="174"/>
        <w:ind w:left="-4" w:hanging="10"/>
      </w:pPr>
      <w:r>
        <w:rPr>
          <w:rFonts w:ascii="Times New Roman" w:eastAsia="Times New Roman" w:hAnsi="Times New Roman" w:cs="Times New Roman"/>
          <w:b/>
          <w:i/>
          <w:sz w:val="18"/>
        </w:rPr>
        <w:t>Listing 4-29</w:t>
      </w:r>
      <w:r>
        <w:rPr>
          <w:rFonts w:ascii="Times New Roman" w:eastAsia="Times New Roman" w:hAnsi="Times New Roman" w:cs="Times New Roman"/>
          <w:i/>
          <w:sz w:val="18"/>
        </w:rPr>
        <w:t>.</w:t>
      </w:r>
      <w:r>
        <w:rPr>
          <w:rFonts w:ascii="Times New Roman" w:eastAsia="Times New Roman" w:hAnsi="Times New Roman" w:cs="Times New Roman"/>
          <w:b/>
          <w:i/>
          <w:sz w:val="18"/>
        </w:rPr>
        <w:t xml:space="preserve"> </w:t>
      </w:r>
      <w:r>
        <w:rPr>
          <w:rFonts w:ascii="Times New Roman" w:eastAsia="Times New Roman" w:hAnsi="Times New Roman" w:cs="Times New Roman"/>
          <w:i/>
          <w:sz w:val="18"/>
        </w:rPr>
        <w:t xml:space="preserve">Using Constructor Injection (Annotation) </w:t>
      </w:r>
    </w:p>
    <w:p w:rsidR="007322BA" w:rsidRDefault="00883361">
      <w:pPr>
        <w:spacing w:after="5" w:line="224" w:lineRule="auto"/>
        <w:ind w:left="-14" w:right="3452"/>
      </w:pPr>
      <w:r>
        <w:rPr>
          <w:sz w:val="18"/>
        </w:rPr>
        <w:t xml:space="preserve">    &lt;bean id="message" c</w:t>
      </w:r>
      <w:r>
        <w:rPr>
          <w:sz w:val="18"/>
        </w:rPr>
        <w:t xml:space="preserve">lass="java.lang.String"         c:_0="This is a configurable message"/&gt; </w:t>
      </w:r>
      <w:r>
        <w:rPr>
          <w:rFonts w:ascii="Times New Roman" w:eastAsia="Times New Roman" w:hAnsi="Times New Roman" w:cs="Times New Roman"/>
          <w:sz w:val="18"/>
        </w:rPr>
        <w:t xml:space="preserve">Here we defined a bean with an ID of </w:t>
      </w:r>
      <w:r>
        <w:rPr>
          <w:sz w:val="18"/>
        </w:rPr>
        <w:t>"message"</w:t>
      </w:r>
      <w:r>
        <w:rPr>
          <w:rFonts w:ascii="Times New Roman" w:eastAsia="Times New Roman" w:hAnsi="Times New Roman" w:cs="Times New Roman"/>
          <w:sz w:val="18"/>
        </w:rPr>
        <w:t xml:space="preserve">, type </w:t>
      </w:r>
      <w:r>
        <w:rPr>
          <w:sz w:val="18"/>
        </w:rPr>
        <w:t>java.lang.String</w:t>
      </w:r>
      <w:r>
        <w:rPr>
          <w:rFonts w:ascii="Times New Roman" w:eastAsia="Times New Roman" w:hAnsi="Times New Roman" w:cs="Times New Roman"/>
          <w:sz w:val="18"/>
        </w:rPr>
        <w:t xml:space="preserve">. Notice that we also used the </w:t>
      </w:r>
      <w:r>
        <w:rPr>
          <w:sz w:val="18"/>
        </w:rPr>
        <w:t>c</w:t>
      </w:r>
      <w:r>
        <w:rPr>
          <w:rFonts w:ascii="Times New Roman" w:eastAsia="Times New Roman" w:hAnsi="Times New Roman" w:cs="Times New Roman"/>
          <w:sz w:val="18"/>
        </w:rPr>
        <w:t xml:space="preserve"> namespace for Constructor Injection to set the string value, and </w:t>
      </w:r>
      <w:r>
        <w:rPr>
          <w:sz w:val="18"/>
        </w:rPr>
        <w:t>_0</w:t>
      </w:r>
      <w:r>
        <w:rPr>
          <w:rFonts w:ascii="Times New Roman" w:eastAsia="Times New Roman" w:hAnsi="Times New Roman" w:cs="Times New Roman"/>
          <w:sz w:val="18"/>
        </w:rPr>
        <w:t xml:space="preserve"> indicates the </w:t>
      </w:r>
      <w:r>
        <w:rPr>
          <w:rFonts w:ascii="Times New Roman" w:eastAsia="Times New Roman" w:hAnsi="Times New Roman" w:cs="Times New Roman"/>
          <w:sz w:val="18"/>
        </w:rPr>
        <w:t xml:space="preserve">index for constructor argument. </w:t>
      </w:r>
    </w:p>
    <w:p w:rsidR="007322BA" w:rsidRDefault="00883361">
      <w:pPr>
        <w:spacing w:after="243" w:line="224" w:lineRule="auto"/>
        <w:ind w:left="-14" w:right="40" w:firstLine="351"/>
      </w:pPr>
      <w:r>
        <w:rPr>
          <w:rFonts w:ascii="Times New Roman" w:eastAsia="Times New Roman" w:hAnsi="Times New Roman" w:cs="Times New Roman"/>
          <w:sz w:val="18"/>
        </w:rPr>
        <w:lastRenderedPageBreak/>
        <w:t xml:space="preserve">Have the bean declared, we can take away the </w:t>
      </w:r>
      <w:r>
        <w:rPr>
          <w:sz w:val="18"/>
        </w:rPr>
        <w:t>@Value</w:t>
      </w:r>
      <w:r>
        <w:rPr>
          <w:rFonts w:ascii="Times New Roman" w:eastAsia="Times New Roman" w:hAnsi="Times New Roman" w:cs="Times New Roman"/>
          <w:sz w:val="18"/>
        </w:rPr>
        <w:t xml:space="preserve"> annotation from the target bean, as in Listing 4-30. </w:t>
      </w:r>
    </w:p>
    <w:p w:rsidR="007322BA" w:rsidRDefault="00883361">
      <w:pPr>
        <w:spacing w:after="174"/>
        <w:ind w:left="-4" w:hanging="10"/>
      </w:pPr>
      <w:r>
        <w:rPr>
          <w:rFonts w:ascii="Times New Roman" w:eastAsia="Times New Roman" w:hAnsi="Times New Roman" w:cs="Times New Roman"/>
          <w:b/>
          <w:i/>
          <w:sz w:val="18"/>
        </w:rPr>
        <w:t>Listing 4-30</w:t>
      </w:r>
      <w:r>
        <w:rPr>
          <w:rFonts w:ascii="Times New Roman" w:eastAsia="Times New Roman" w:hAnsi="Times New Roman" w:cs="Times New Roman"/>
          <w:i/>
          <w:sz w:val="18"/>
        </w:rPr>
        <w:t>.</w:t>
      </w:r>
      <w:r>
        <w:rPr>
          <w:rFonts w:ascii="Times New Roman" w:eastAsia="Times New Roman" w:hAnsi="Times New Roman" w:cs="Times New Roman"/>
          <w:b/>
          <w:i/>
          <w:sz w:val="18"/>
        </w:rPr>
        <w:t xml:space="preserve"> </w:t>
      </w:r>
      <w:r>
        <w:rPr>
          <w:rFonts w:ascii="Times New Roman" w:eastAsia="Times New Roman" w:hAnsi="Times New Roman" w:cs="Times New Roman"/>
          <w:i/>
          <w:sz w:val="18"/>
        </w:rPr>
        <w:t xml:space="preserve">Using Constructor Injection (Annotation) </w:t>
      </w:r>
    </w:p>
    <w:p w:rsidR="007322BA" w:rsidRDefault="00883361">
      <w:pPr>
        <w:spacing w:after="3" w:line="265" w:lineRule="auto"/>
        <w:ind w:left="-5" w:hanging="9"/>
      </w:pPr>
      <w:r>
        <w:rPr>
          <w:sz w:val="18"/>
        </w:rPr>
        <w:t xml:space="preserve">package com.apress.prospring3.ch4.annotation; </w:t>
      </w:r>
    </w:p>
    <w:p w:rsidR="007322BA" w:rsidRDefault="00883361">
      <w:pPr>
        <w:spacing w:after="3" w:line="265" w:lineRule="auto"/>
        <w:ind w:left="-5" w:hanging="9"/>
      </w:pPr>
      <w:r>
        <w:rPr>
          <w:sz w:val="18"/>
        </w:rPr>
        <w:t xml:space="preserve">… </w:t>
      </w:r>
    </w:p>
    <w:p w:rsidR="007322BA" w:rsidRDefault="00883361">
      <w:pPr>
        <w:spacing w:after="3" w:line="265" w:lineRule="auto"/>
        <w:ind w:left="-5" w:hanging="9"/>
      </w:pPr>
      <w:r>
        <w:rPr>
          <w:sz w:val="18"/>
        </w:rPr>
        <w:t xml:space="preserve">@Service("messageProvider") </w:t>
      </w:r>
    </w:p>
    <w:p w:rsidR="007322BA" w:rsidRDefault="00883361">
      <w:pPr>
        <w:spacing w:after="3" w:line="265" w:lineRule="auto"/>
        <w:ind w:left="-5" w:hanging="9"/>
      </w:pPr>
      <w:r>
        <w:rPr>
          <w:sz w:val="18"/>
        </w:rPr>
        <w:t xml:space="preserve">public class ConfigurableMessageProvider implements MessageProvider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String message;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@Autowired </w:t>
      </w:r>
    </w:p>
    <w:p w:rsidR="007322BA" w:rsidRDefault="00883361">
      <w:pPr>
        <w:spacing w:after="3" w:line="265" w:lineRule="auto"/>
        <w:ind w:left="-5" w:right="2319" w:hanging="9"/>
      </w:pPr>
      <w:r>
        <w:rPr>
          <w:sz w:val="18"/>
        </w:rPr>
        <w:t xml:space="preserve">    public ConfigurableMessageProvider(String message) {         this.message = message;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Since we declared the </w:t>
      </w:r>
      <w:r>
        <w:rPr>
          <w:sz w:val="18"/>
        </w:rPr>
        <w:t>message</w:t>
      </w:r>
      <w:r>
        <w:rPr>
          <w:rFonts w:ascii="Times New Roman" w:eastAsia="Times New Roman" w:hAnsi="Times New Roman" w:cs="Times New Roman"/>
          <w:sz w:val="18"/>
        </w:rPr>
        <w:t xml:space="preserve"> bean and its ID are the same as the name of the argument specified in the constructor, Spring will detect the annotation and inject the value into the constructor method. </w:t>
      </w:r>
    </w:p>
    <w:p w:rsidR="007322BA" w:rsidRDefault="00883361">
      <w:pPr>
        <w:spacing w:after="125" w:line="224" w:lineRule="auto"/>
        <w:ind w:left="-14" w:right="40" w:firstLine="351"/>
      </w:pPr>
      <w:r>
        <w:rPr>
          <w:rFonts w:ascii="Times New Roman" w:eastAsia="Times New Roman" w:hAnsi="Times New Roman" w:cs="Times New Roman"/>
          <w:sz w:val="18"/>
        </w:rPr>
        <w:t xml:space="preserve">Now run the test (the </w:t>
      </w:r>
      <w:r>
        <w:rPr>
          <w:sz w:val="18"/>
        </w:rPr>
        <w:t>UsingSetterInjection</w:t>
      </w:r>
      <w:r>
        <w:rPr>
          <w:rFonts w:ascii="Times New Roman" w:eastAsia="Times New Roman" w:hAnsi="Times New Roman" w:cs="Times New Roman"/>
          <w:sz w:val="18"/>
        </w:rPr>
        <w:t xml:space="preserve"> class shown in Listing 4-25) against both the XML (</w:t>
      </w:r>
      <w:r>
        <w:rPr>
          <w:sz w:val="18"/>
        </w:rPr>
        <w:t>appcontext.xml.xml</w:t>
      </w:r>
      <w:r>
        <w:rPr>
          <w:rFonts w:ascii="Times New Roman" w:eastAsia="Times New Roman" w:hAnsi="Times New Roman" w:cs="Times New Roman"/>
          <w:sz w:val="18"/>
        </w:rPr>
        <w:t>) and annotation configurations (</w:t>
      </w:r>
      <w:r>
        <w:rPr>
          <w:sz w:val="18"/>
        </w:rPr>
        <w:t>app-context-annotation.xml</w:t>
      </w:r>
      <w:r>
        <w:rPr>
          <w:rFonts w:ascii="Times New Roman" w:eastAsia="Times New Roman" w:hAnsi="Times New Roman" w:cs="Times New Roman"/>
          <w:sz w:val="18"/>
        </w:rPr>
        <w:t xml:space="preserve">), and the configured message will be displayed in both cases. The following is the sample output: </w:t>
      </w:r>
    </w:p>
    <w:p w:rsidR="007322BA" w:rsidRDefault="00883361">
      <w:pPr>
        <w:spacing w:after="405" w:line="265" w:lineRule="auto"/>
        <w:ind w:left="-5" w:hanging="9"/>
      </w:pPr>
      <w:r>
        <w:rPr>
          <w:sz w:val="18"/>
        </w:rPr>
        <w:t>This is a configurable mess</w:t>
      </w:r>
      <w:r>
        <w:rPr>
          <w:sz w:val="18"/>
        </w:rPr>
        <w:t xml:space="preserve">age </w:t>
      </w:r>
    </w:p>
    <w:p w:rsidR="007322BA" w:rsidRDefault="00883361">
      <w:pPr>
        <w:spacing w:after="0"/>
        <w:ind w:left="-4" w:hanging="10"/>
      </w:pPr>
      <w:r>
        <w:rPr>
          <w:rFonts w:ascii="Arial" w:eastAsia="Arial" w:hAnsi="Arial" w:cs="Arial"/>
          <w:sz w:val="28"/>
        </w:rPr>
        <w:t xml:space="preserve">Avoiding Constructor Confusion </w:t>
      </w:r>
    </w:p>
    <w:p w:rsidR="007322BA" w:rsidRDefault="00883361">
      <w:pPr>
        <w:spacing w:after="244" w:line="224" w:lineRule="auto"/>
        <w:ind w:left="-14" w:right="40"/>
      </w:pPr>
      <w:r>
        <w:rPr>
          <w:rFonts w:ascii="Times New Roman" w:eastAsia="Times New Roman" w:hAnsi="Times New Roman" w:cs="Times New Roman"/>
          <w:sz w:val="18"/>
        </w:rPr>
        <w:t>In some cases, Spring finds it impossible to tell which constructor you want it to use for Constructor Injection. This usually arises when you have two constructors with the same number of arguments and the types used i</w:t>
      </w:r>
      <w:r>
        <w:rPr>
          <w:rFonts w:ascii="Times New Roman" w:eastAsia="Times New Roman" w:hAnsi="Times New Roman" w:cs="Times New Roman"/>
          <w:sz w:val="18"/>
        </w:rPr>
        <w:t xml:space="preserve">n the arguments are represented in exactly the same way. Consider the code in Listing 4-31. </w:t>
      </w:r>
    </w:p>
    <w:p w:rsidR="007322BA" w:rsidRDefault="00883361">
      <w:pPr>
        <w:spacing w:after="95"/>
        <w:ind w:left="-4" w:hanging="10"/>
      </w:pPr>
      <w:r>
        <w:rPr>
          <w:rFonts w:ascii="Times New Roman" w:eastAsia="Times New Roman" w:hAnsi="Times New Roman" w:cs="Times New Roman"/>
          <w:b/>
          <w:i/>
          <w:sz w:val="18"/>
        </w:rPr>
        <w:t>Listing 4-31</w:t>
      </w:r>
      <w:r>
        <w:rPr>
          <w:rFonts w:ascii="Times New Roman" w:eastAsia="Times New Roman" w:hAnsi="Times New Roman" w:cs="Times New Roman"/>
          <w:i/>
          <w:sz w:val="18"/>
        </w:rPr>
        <w:t xml:space="preserve">. Constructor Confusion  </w:t>
      </w:r>
    </w:p>
    <w:p w:rsidR="007322BA" w:rsidRDefault="00883361">
      <w:pPr>
        <w:spacing w:after="3" w:line="265" w:lineRule="auto"/>
        <w:ind w:left="-5" w:hanging="9"/>
      </w:pPr>
      <w:r>
        <w:rPr>
          <w:sz w:val="18"/>
        </w:rPr>
        <w:t xml:space="preserve">package com.apress.prospring3.ch4.xml;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w:t>
      </w:r>
      <w:r>
        <w:rPr>
          <w:sz w:val="18"/>
        </w:rPr>
        <w:t xml:space="preserve">class ConstructorConfusion { </w:t>
      </w:r>
    </w:p>
    <w:p w:rsidR="007322BA" w:rsidRDefault="00883361">
      <w:pPr>
        <w:spacing w:after="3" w:line="265" w:lineRule="auto"/>
        <w:ind w:left="266" w:right="5997" w:hanging="280"/>
      </w:pPr>
      <w:r>
        <w:rPr>
          <w:sz w:val="18"/>
        </w:rPr>
        <w:t xml:space="preserve"> private String someValue; </w:t>
      </w:r>
    </w:p>
    <w:p w:rsidR="007322BA" w:rsidRDefault="00883361">
      <w:pPr>
        <w:spacing w:after="0"/>
        <w:ind w:left="280"/>
      </w:pPr>
      <w:r>
        <w:rPr>
          <w:sz w:val="18"/>
        </w:rPr>
        <w:t xml:space="preserve"> </w:t>
      </w:r>
    </w:p>
    <w:p w:rsidR="007322BA" w:rsidRDefault="00883361">
      <w:pPr>
        <w:spacing w:after="3" w:line="265" w:lineRule="auto"/>
        <w:ind w:left="289" w:hanging="9"/>
      </w:pPr>
      <w:r>
        <w:rPr>
          <w:sz w:val="18"/>
        </w:rPr>
        <w:t xml:space="preserve">public ConstructorConfusion(String someValue) { </w:t>
      </w:r>
    </w:p>
    <w:p w:rsidR="007322BA" w:rsidRDefault="00883361">
      <w:pPr>
        <w:spacing w:after="3" w:line="265" w:lineRule="auto"/>
        <w:ind w:left="569" w:right="1309" w:hanging="9"/>
      </w:pPr>
      <w:r>
        <w:rPr>
          <w:sz w:val="18"/>
        </w:rPr>
        <w:t xml:space="preserve">System.out.println("ConstructorConfusion(String) called");  this.someValue = someValue; </w:t>
      </w:r>
    </w:p>
    <w:p w:rsidR="007322BA" w:rsidRDefault="00883361">
      <w:pPr>
        <w:spacing w:after="3" w:line="265" w:lineRule="auto"/>
        <w:ind w:left="289" w:right="8068" w:hanging="9"/>
      </w:pPr>
      <w:r>
        <w:rPr>
          <w:sz w:val="18"/>
        </w:rPr>
        <w:t xml:space="preserve">}  </w:t>
      </w:r>
    </w:p>
    <w:p w:rsidR="007322BA" w:rsidRDefault="00883361">
      <w:pPr>
        <w:spacing w:after="3" w:line="265" w:lineRule="auto"/>
        <w:ind w:left="289" w:hanging="9"/>
      </w:pPr>
      <w:r>
        <w:rPr>
          <w:sz w:val="18"/>
        </w:rPr>
        <w:t xml:space="preserve">public ConstructorConfusion(int someValue) { </w:t>
      </w:r>
    </w:p>
    <w:p w:rsidR="007322BA" w:rsidRDefault="00883361">
      <w:pPr>
        <w:spacing w:after="3" w:line="265" w:lineRule="auto"/>
        <w:ind w:left="569" w:hanging="9"/>
      </w:pPr>
      <w:r>
        <w:rPr>
          <w:sz w:val="18"/>
        </w:rPr>
        <w:t xml:space="preserve">System.out.println("ConstructorConfusion(int) called");  </w:t>
      </w:r>
    </w:p>
    <w:p w:rsidR="007322BA" w:rsidRDefault="00883361">
      <w:pPr>
        <w:spacing w:after="3" w:line="265" w:lineRule="auto"/>
        <w:ind w:left="280" w:right="2662" w:firstLine="280"/>
      </w:pPr>
      <w:r>
        <w:rPr>
          <w:sz w:val="18"/>
        </w:rPr>
        <w:t xml:space="preserve">this.someValue = "Number: " + Integer.toString(someValue); }  </w:t>
      </w:r>
    </w:p>
    <w:p w:rsidR="007322BA" w:rsidRDefault="00883361">
      <w:pPr>
        <w:spacing w:after="3" w:line="265" w:lineRule="auto"/>
        <w:ind w:left="289" w:right="4473" w:hanging="9"/>
      </w:pPr>
      <w:r>
        <w:rPr>
          <w:sz w:val="18"/>
        </w:rPr>
        <w:t xml:space="preserve">public static void main(String[] args) {  </w:t>
      </w:r>
    </w:p>
    <w:p w:rsidR="007322BA" w:rsidRDefault="00883361">
      <w:pPr>
        <w:spacing w:after="3" w:line="265" w:lineRule="auto"/>
        <w:ind w:left="546" w:right="1602" w:hanging="560"/>
      </w:pPr>
      <w:r>
        <w:rPr>
          <w:sz w:val="18"/>
        </w:rPr>
        <w:lastRenderedPageBreak/>
        <w:t xml:space="preserve">      GenericXmlApplicationContext ctx = new GenericXmlApplicationContext(); ctx.load("class</w:t>
      </w:r>
      <w:r>
        <w:rPr>
          <w:sz w:val="18"/>
        </w:rPr>
        <w:t xml:space="preserve">path:app-context-xml.xml"); ctx.refresh();  </w:t>
      </w:r>
    </w:p>
    <w:p w:rsidR="007322BA" w:rsidRDefault="00883361">
      <w:pPr>
        <w:spacing w:after="3" w:line="265" w:lineRule="auto"/>
        <w:ind w:left="598" w:hanging="9"/>
      </w:pPr>
      <w:r>
        <w:rPr>
          <w:sz w:val="18"/>
        </w:rPr>
        <w:t xml:space="preserve">ConstructorConfusion cc = (ConstructorConfusion) ctx.getBean("constructorConfusion"); </w:t>
      </w:r>
    </w:p>
    <w:p w:rsidR="007322BA" w:rsidRDefault="00883361">
      <w:pPr>
        <w:spacing w:after="3" w:line="265" w:lineRule="auto"/>
        <w:ind w:left="598" w:hanging="9"/>
      </w:pPr>
      <w:r>
        <w:rPr>
          <w:sz w:val="18"/>
        </w:rPr>
        <w:t xml:space="preserve">System.out.println(cc);  </w:t>
      </w:r>
    </w:p>
    <w:p w:rsidR="007322BA" w:rsidRDefault="00883361">
      <w:pPr>
        <w:spacing w:after="3" w:line="265" w:lineRule="auto"/>
        <w:ind w:left="289" w:right="7982" w:hanging="9"/>
      </w:pPr>
      <w:r>
        <w:rPr>
          <w:sz w:val="18"/>
        </w:rPr>
        <w:t xml:space="preserve">}  </w:t>
      </w:r>
    </w:p>
    <w:p w:rsidR="007322BA" w:rsidRDefault="00883361">
      <w:pPr>
        <w:spacing w:after="3" w:line="265" w:lineRule="auto"/>
        <w:ind w:left="560" w:right="5194" w:hanging="280"/>
      </w:pPr>
      <w:r>
        <w:rPr>
          <w:sz w:val="18"/>
        </w:rPr>
        <w:t xml:space="preserve">public String toString() { return someValue;  </w:t>
      </w:r>
    </w:p>
    <w:p w:rsidR="007322BA" w:rsidRDefault="00883361">
      <w:pPr>
        <w:spacing w:after="3" w:line="265" w:lineRule="auto"/>
        <w:ind w:left="289" w:hanging="9"/>
      </w:pPr>
      <w:r>
        <w:rPr>
          <w:sz w:val="18"/>
        </w:rPr>
        <w:t xml:space="preserve">} </w:t>
      </w:r>
    </w:p>
    <w:p w:rsidR="007322BA" w:rsidRDefault="00883361">
      <w:pPr>
        <w:spacing w:after="73" w:line="265" w:lineRule="auto"/>
        <w:ind w:left="-5" w:hanging="9"/>
      </w:pPr>
      <w:r>
        <w:rPr>
          <w:sz w:val="18"/>
        </w:rPr>
        <w:t xml:space="preserve">} </w:t>
      </w:r>
    </w:p>
    <w:p w:rsidR="007322BA" w:rsidRDefault="00883361">
      <w:pPr>
        <w:spacing w:after="26" w:line="224" w:lineRule="auto"/>
        <w:ind w:left="360" w:right="40"/>
      </w:pPr>
      <w:r>
        <w:rPr>
          <w:rFonts w:ascii="Times New Roman" w:eastAsia="Times New Roman" w:hAnsi="Times New Roman" w:cs="Times New Roman"/>
          <w:sz w:val="18"/>
        </w:rPr>
        <w:t xml:space="preserve">Here, you can clearly see what this code does—it simply retrieves a bean of type </w:t>
      </w:r>
    </w:p>
    <w:p w:rsidR="007322BA" w:rsidRDefault="00883361">
      <w:pPr>
        <w:spacing w:after="236" w:line="224" w:lineRule="auto"/>
        <w:ind w:left="-14" w:right="40"/>
      </w:pPr>
      <w:r>
        <w:rPr>
          <w:sz w:val="18"/>
        </w:rPr>
        <w:t>ConstructorConfusion</w:t>
      </w:r>
      <w:r>
        <w:rPr>
          <w:rFonts w:ascii="Times New Roman" w:eastAsia="Times New Roman" w:hAnsi="Times New Roman" w:cs="Times New Roman"/>
          <w:sz w:val="18"/>
        </w:rPr>
        <w:t xml:space="preserve"> from </w:t>
      </w:r>
      <w:r>
        <w:rPr>
          <w:sz w:val="18"/>
        </w:rPr>
        <w:t>ApplicationContext</w:t>
      </w:r>
      <w:r>
        <w:rPr>
          <w:rFonts w:ascii="Times New Roman" w:eastAsia="Times New Roman" w:hAnsi="Times New Roman" w:cs="Times New Roman"/>
          <w:sz w:val="18"/>
        </w:rPr>
        <w:t xml:space="preserve"> and writes the value to console output. Now look at the configuration code in Listing 4-32 (</w:t>
      </w:r>
      <w:r>
        <w:rPr>
          <w:sz w:val="18"/>
        </w:rPr>
        <w:t>app-context-xml.xml</w:t>
      </w:r>
      <w:r>
        <w:rPr>
          <w:rFonts w:ascii="Times New Roman" w:eastAsia="Times New Roman" w:hAnsi="Times New Roman" w:cs="Times New Roman"/>
          <w:sz w:val="18"/>
        </w:rPr>
        <w:t xml:space="preserve">). </w:t>
      </w:r>
    </w:p>
    <w:p w:rsidR="007322BA" w:rsidRDefault="00883361">
      <w:pPr>
        <w:spacing w:after="95"/>
        <w:ind w:left="-4" w:hanging="10"/>
      </w:pPr>
      <w:r>
        <w:rPr>
          <w:rFonts w:ascii="Times New Roman" w:eastAsia="Times New Roman" w:hAnsi="Times New Roman" w:cs="Times New Roman"/>
          <w:b/>
          <w:i/>
          <w:sz w:val="18"/>
        </w:rPr>
        <w:t>Listing 4-32</w:t>
      </w:r>
      <w:r>
        <w:rPr>
          <w:rFonts w:ascii="Times New Roman" w:eastAsia="Times New Roman" w:hAnsi="Times New Roman" w:cs="Times New Roman"/>
          <w:i/>
          <w:sz w:val="18"/>
        </w:rPr>
        <w:t xml:space="preserve">. </w:t>
      </w:r>
      <w:r>
        <w:rPr>
          <w:rFonts w:ascii="Times New Roman" w:eastAsia="Times New Roman" w:hAnsi="Times New Roman" w:cs="Times New Roman"/>
          <w:i/>
          <w:sz w:val="18"/>
        </w:rPr>
        <w:t xml:space="preserve">Confused Constructors </w:t>
      </w:r>
    </w:p>
    <w:p w:rsidR="007322BA" w:rsidRDefault="00883361">
      <w:pPr>
        <w:spacing w:after="3" w:line="265" w:lineRule="auto"/>
        <w:ind w:left="630" w:hanging="350"/>
      </w:pPr>
      <w:r>
        <w:rPr>
          <w:sz w:val="18"/>
        </w:rPr>
        <w:t xml:space="preserve">&lt;bean id="constructorConfusion" class="com.apress.prospring3.ch4.xml.ConstructorConfusion"&gt;  </w:t>
      </w:r>
    </w:p>
    <w:p w:rsidR="007322BA" w:rsidRDefault="00883361">
      <w:pPr>
        <w:spacing w:after="3" w:line="265" w:lineRule="auto"/>
        <w:ind w:left="569" w:hanging="9"/>
      </w:pPr>
      <w:r>
        <w:rPr>
          <w:sz w:val="18"/>
        </w:rPr>
        <w:t xml:space="preserve">&lt;constructor-arg&gt; </w:t>
      </w:r>
    </w:p>
    <w:p w:rsidR="007322BA" w:rsidRDefault="00883361">
      <w:pPr>
        <w:spacing w:after="3" w:line="265" w:lineRule="auto"/>
        <w:ind w:left="849" w:hanging="9"/>
      </w:pPr>
      <w:r>
        <w:rPr>
          <w:sz w:val="18"/>
        </w:rPr>
        <w:t xml:space="preserve">&lt;value&gt;90&lt;/value&gt;  </w:t>
      </w:r>
    </w:p>
    <w:p w:rsidR="007322BA" w:rsidRDefault="00883361">
      <w:pPr>
        <w:spacing w:after="3" w:line="265" w:lineRule="auto"/>
        <w:ind w:left="569" w:hanging="9"/>
      </w:pPr>
      <w:r>
        <w:rPr>
          <w:sz w:val="18"/>
        </w:rPr>
        <w:t xml:space="preserve">&lt;/constructor-arg&gt;  </w:t>
      </w:r>
    </w:p>
    <w:p w:rsidR="007322BA" w:rsidRDefault="00883361">
      <w:pPr>
        <w:spacing w:after="78" w:line="265" w:lineRule="auto"/>
        <w:ind w:left="289" w:hanging="9"/>
      </w:pPr>
      <w:r>
        <w:rPr>
          <w:sz w:val="18"/>
        </w:rPr>
        <w:t xml:space="preserve">&lt;/bean&gt; </w:t>
      </w:r>
    </w:p>
    <w:p w:rsidR="007322BA" w:rsidRDefault="00883361">
      <w:pPr>
        <w:spacing w:after="116" w:line="224" w:lineRule="auto"/>
        <w:ind w:left="360" w:right="40"/>
      </w:pPr>
      <w:r>
        <w:rPr>
          <w:rFonts w:ascii="Times New Roman" w:eastAsia="Times New Roman" w:hAnsi="Times New Roman" w:cs="Times New Roman"/>
          <w:sz w:val="18"/>
        </w:rPr>
        <w:t xml:space="preserve">Which of the constructors is called in this case? Running the example yields the following output: </w:t>
      </w:r>
    </w:p>
    <w:p w:rsidR="007322BA" w:rsidRDefault="00883361">
      <w:pPr>
        <w:spacing w:after="3" w:line="265" w:lineRule="auto"/>
        <w:ind w:left="-5" w:hanging="9"/>
      </w:pPr>
      <w:r>
        <w:rPr>
          <w:sz w:val="18"/>
        </w:rPr>
        <w:t xml:space="preserve">ConstructorConfusion(String) called </w:t>
      </w:r>
    </w:p>
    <w:p w:rsidR="007322BA" w:rsidRDefault="00883361">
      <w:pPr>
        <w:spacing w:after="78" w:line="265" w:lineRule="auto"/>
        <w:ind w:left="-5" w:hanging="9"/>
      </w:pPr>
      <w:r>
        <w:rPr>
          <w:sz w:val="18"/>
        </w:rPr>
        <w:t xml:space="preserve">90 </w:t>
      </w:r>
    </w:p>
    <w:p w:rsidR="007322BA" w:rsidRDefault="00883361">
      <w:pPr>
        <w:spacing w:after="236" w:line="224" w:lineRule="auto"/>
        <w:ind w:left="-14" w:right="40" w:firstLine="351"/>
      </w:pPr>
      <w:r>
        <w:rPr>
          <w:rFonts w:ascii="Times New Roman" w:eastAsia="Times New Roman" w:hAnsi="Times New Roman" w:cs="Times New Roman"/>
          <w:sz w:val="18"/>
        </w:rPr>
        <w:t xml:space="preserve">This shows that the constructor with the </w:t>
      </w:r>
      <w:r>
        <w:rPr>
          <w:sz w:val="18"/>
        </w:rPr>
        <w:t>String</w:t>
      </w:r>
      <w:r>
        <w:rPr>
          <w:rFonts w:ascii="Times New Roman" w:eastAsia="Times New Roman" w:hAnsi="Times New Roman" w:cs="Times New Roman"/>
          <w:sz w:val="18"/>
        </w:rPr>
        <w:t xml:space="preserve"> argument was called. This is not the desired effect, since we want </w:t>
      </w:r>
      <w:r>
        <w:rPr>
          <w:rFonts w:ascii="Times New Roman" w:eastAsia="Times New Roman" w:hAnsi="Times New Roman" w:cs="Times New Roman"/>
          <w:sz w:val="18"/>
        </w:rPr>
        <w:t xml:space="preserve">to prefix any integer values passed in using Constructor Injection with </w:t>
      </w:r>
      <w:r>
        <w:rPr>
          <w:sz w:val="18"/>
        </w:rPr>
        <w:t>Number:</w:t>
      </w:r>
      <w:r>
        <w:rPr>
          <w:rFonts w:ascii="Times New Roman" w:eastAsia="Times New Roman" w:hAnsi="Times New Roman" w:cs="Times New Roman"/>
          <w:sz w:val="18"/>
        </w:rPr>
        <w:t xml:space="preserve">, as shown in the </w:t>
      </w:r>
      <w:r>
        <w:rPr>
          <w:sz w:val="18"/>
        </w:rPr>
        <w:t>int</w:t>
      </w:r>
      <w:r>
        <w:rPr>
          <w:rFonts w:ascii="Times New Roman" w:eastAsia="Times New Roman" w:hAnsi="Times New Roman" w:cs="Times New Roman"/>
          <w:sz w:val="18"/>
        </w:rPr>
        <w:t xml:space="preserve"> constructor. To get around this, we need to make a small modification to the configuration, shown in Listing 4-33 (</w:t>
      </w:r>
      <w:r>
        <w:rPr>
          <w:sz w:val="18"/>
        </w:rPr>
        <w:t>app-context-xml.xml</w:t>
      </w:r>
      <w:r>
        <w:rPr>
          <w:rFonts w:ascii="Times New Roman" w:eastAsia="Times New Roman" w:hAnsi="Times New Roman" w:cs="Times New Roman"/>
          <w:sz w:val="18"/>
        </w:rPr>
        <w:t xml:space="preserve">). </w:t>
      </w:r>
    </w:p>
    <w:p w:rsidR="007322BA" w:rsidRDefault="00883361">
      <w:pPr>
        <w:spacing w:after="95"/>
        <w:ind w:left="-4" w:hanging="10"/>
      </w:pPr>
      <w:r>
        <w:rPr>
          <w:rFonts w:ascii="Times New Roman" w:eastAsia="Times New Roman" w:hAnsi="Times New Roman" w:cs="Times New Roman"/>
          <w:b/>
          <w:i/>
          <w:sz w:val="18"/>
        </w:rPr>
        <w:t>Listing 4-33</w:t>
      </w:r>
      <w:r>
        <w:rPr>
          <w:rFonts w:ascii="Times New Roman" w:eastAsia="Times New Roman" w:hAnsi="Times New Roman" w:cs="Times New Roman"/>
          <w:i/>
          <w:sz w:val="18"/>
        </w:rPr>
        <w:t>. Ove</w:t>
      </w:r>
      <w:r>
        <w:rPr>
          <w:rFonts w:ascii="Times New Roman" w:eastAsia="Times New Roman" w:hAnsi="Times New Roman" w:cs="Times New Roman"/>
          <w:i/>
          <w:sz w:val="18"/>
        </w:rPr>
        <w:t xml:space="preserve">rcoming Constructor Confusion </w:t>
      </w:r>
    </w:p>
    <w:p w:rsidR="007322BA" w:rsidRDefault="00883361">
      <w:pPr>
        <w:spacing w:after="3" w:line="265" w:lineRule="auto"/>
        <w:ind w:left="630" w:hanging="350"/>
      </w:pPr>
      <w:r>
        <w:rPr>
          <w:sz w:val="18"/>
        </w:rPr>
        <w:t xml:space="preserve">&lt;bean id="constructorConfusion" class="com.apress.prospring3.ch4.xml.ConstructorConfusion"&gt;  </w:t>
      </w:r>
    </w:p>
    <w:p w:rsidR="007322BA" w:rsidRDefault="00883361">
      <w:pPr>
        <w:spacing w:after="3" w:line="265" w:lineRule="auto"/>
        <w:ind w:left="840" w:right="3743" w:hanging="280"/>
      </w:pPr>
      <w:r>
        <w:rPr>
          <w:sz w:val="18"/>
        </w:rPr>
        <w:t xml:space="preserve">&lt;constructor-arg type="int"&gt; &lt;value&gt;90&lt;/value&gt;  </w:t>
      </w:r>
    </w:p>
    <w:p w:rsidR="007322BA" w:rsidRDefault="00883361">
      <w:pPr>
        <w:spacing w:after="3" w:line="265" w:lineRule="auto"/>
        <w:ind w:left="569" w:hanging="9"/>
      </w:pPr>
      <w:r>
        <w:rPr>
          <w:sz w:val="18"/>
        </w:rPr>
        <w:t xml:space="preserve">&lt;/constructor-arg&gt;  </w:t>
      </w:r>
    </w:p>
    <w:p w:rsidR="007322BA" w:rsidRDefault="00883361">
      <w:pPr>
        <w:spacing w:after="79" w:line="265" w:lineRule="auto"/>
        <w:ind w:left="289" w:hanging="9"/>
      </w:pPr>
      <w:r>
        <w:rPr>
          <w:sz w:val="18"/>
        </w:rPr>
        <w:t xml:space="preserve">&lt;/bean&gt; </w:t>
      </w:r>
    </w:p>
    <w:p w:rsidR="007322BA" w:rsidRDefault="00883361">
      <w:pPr>
        <w:spacing w:after="123" w:line="226" w:lineRule="auto"/>
        <w:ind w:left="-15" w:right="86" w:firstLine="350"/>
        <w:jc w:val="both"/>
      </w:pPr>
      <w:r>
        <w:rPr>
          <w:rFonts w:ascii="Times New Roman" w:eastAsia="Times New Roman" w:hAnsi="Times New Roman" w:cs="Times New Roman"/>
          <w:sz w:val="18"/>
        </w:rPr>
        <w:t xml:space="preserve">Notice now that the </w:t>
      </w:r>
      <w:r>
        <w:rPr>
          <w:sz w:val="18"/>
        </w:rPr>
        <w:t>&lt;constructor-arg&gt;</w:t>
      </w:r>
      <w:r>
        <w:rPr>
          <w:rFonts w:ascii="Times New Roman" w:eastAsia="Times New Roman" w:hAnsi="Times New Roman" w:cs="Times New Roman"/>
          <w:sz w:val="18"/>
        </w:rPr>
        <w:t xml:space="preserve"> tag has an add</w:t>
      </w:r>
      <w:r>
        <w:rPr>
          <w:rFonts w:ascii="Times New Roman" w:eastAsia="Times New Roman" w:hAnsi="Times New Roman" w:cs="Times New Roman"/>
          <w:sz w:val="18"/>
        </w:rPr>
        <w:t xml:space="preserve">itional attribute, </w:t>
      </w:r>
      <w:r>
        <w:rPr>
          <w:sz w:val="18"/>
        </w:rPr>
        <w:t>type</w:t>
      </w:r>
      <w:r>
        <w:rPr>
          <w:rFonts w:ascii="Times New Roman" w:eastAsia="Times New Roman" w:hAnsi="Times New Roman" w:cs="Times New Roman"/>
          <w:sz w:val="18"/>
        </w:rPr>
        <w:t xml:space="preserve">, that specifies the type of argument Spring should look for. Running the example again with the corrected configuration yields the correct output: </w:t>
      </w:r>
    </w:p>
    <w:p w:rsidR="007322BA" w:rsidRDefault="00883361">
      <w:pPr>
        <w:spacing w:after="3" w:line="265" w:lineRule="auto"/>
        <w:ind w:left="-5" w:hanging="9"/>
      </w:pPr>
      <w:r>
        <w:rPr>
          <w:sz w:val="18"/>
        </w:rPr>
        <w:t xml:space="preserve">ConstructorConfusion(int) called  </w:t>
      </w:r>
    </w:p>
    <w:p w:rsidR="007322BA" w:rsidRDefault="00883361">
      <w:pPr>
        <w:spacing w:after="3" w:line="265" w:lineRule="auto"/>
        <w:ind w:left="-5" w:hanging="9"/>
      </w:pPr>
      <w:r>
        <w:rPr>
          <w:sz w:val="18"/>
        </w:rPr>
        <w:t xml:space="preserve">Number: 90 </w:t>
      </w:r>
    </w:p>
    <w:p w:rsidR="007322BA" w:rsidRDefault="00883361">
      <w:pPr>
        <w:spacing w:after="239" w:line="224" w:lineRule="auto"/>
        <w:ind w:left="-14" w:right="40" w:firstLine="351"/>
      </w:pPr>
      <w:r>
        <w:rPr>
          <w:rFonts w:ascii="Times New Roman" w:eastAsia="Times New Roman" w:hAnsi="Times New Roman" w:cs="Times New Roman"/>
          <w:sz w:val="18"/>
        </w:rPr>
        <w:t xml:space="preserve">For annotation-style Construction Injection, the confusion can be avoided by applying the annotation directly to the target constructor method, as we’ve done in Listing 4-34. </w:t>
      </w:r>
    </w:p>
    <w:p w:rsidR="007322BA" w:rsidRDefault="00883361">
      <w:pPr>
        <w:spacing w:after="95"/>
        <w:ind w:left="-4" w:hanging="10"/>
      </w:pPr>
      <w:r>
        <w:rPr>
          <w:rFonts w:ascii="Times New Roman" w:eastAsia="Times New Roman" w:hAnsi="Times New Roman" w:cs="Times New Roman"/>
          <w:b/>
          <w:i/>
          <w:sz w:val="18"/>
        </w:rPr>
        <w:t>Listing 4-34</w:t>
      </w:r>
      <w:r>
        <w:rPr>
          <w:rFonts w:ascii="Times New Roman" w:eastAsia="Times New Roman" w:hAnsi="Times New Roman" w:cs="Times New Roman"/>
          <w:i/>
          <w:sz w:val="18"/>
        </w:rPr>
        <w:t xml:space="preserve">. Constructor Confusion (Annotation) </w:t>
      </w:r>
    </w:p>
    <w:p w:rsidR="007322BA" w:rsidRDefault="00883361">
      <w:pPr>
        <w:spacing w:after="3" w:line="265" w:lineRule="auto"/>
        <w:ind w:left="-5" w:hanging="9"/>
      </w:pPr>
      <w:r>
        <w:rPr>
          <w:sz w:val="18"/>
        </w:rPr>
        <w:t xml:space="preserve">package com.apress.prospring3.ch4.annotation;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Codes omitted </w:t>
      </w:r>
    </w:p>
    <w:p w:rsidR="007322BA" w:rsidRDefault="00883361">
      <w:pPr>
        <w:spacing w:after="0"/>
      </w:pPr>
      <w:r>
        <w:rPr>
          <w:sz w:val="18"/>
        </w:rPr>
        <w:t xml:space="preserve"> </w:t>
      </w:r>
    </w:p>
    <w:p w:rsidR="007322BA" w:rsidRDefault="00883361">
      <w:pPr>
        <w:spacing w:after="3" w:line="265" w:lineRule="auto"/>
        <w:ind w:left="-5" w:right="5028" w:hanging="9"/>
      </w:pPr>
      <w:r>
        <w:rPr>
          <w:sz w:val="18"/>
        </w:rPr>
        <w:lastRenderedPageBreak/>
        <w:t xml:space="preserve">@Service("constructorConfusion") public class ConstructorConfusion { </w:t>
      </w:r>
    </w:p>
    <w:p w:rsidR="007322BA" w:rsidRDefault="00883361">
      <w:pPr>
        <w:spacing w:after="3" w:line="265" w:lineRule="auto"/>
        <w:ind w:left="266" w:right="6007" w:hanging="280"/>
      </w:pPr>
      <w:r>
        <w:rPr>
          <w:sz w:val="18"/>
        </w:rPr>
        <w:t xml:space="preserve"> private String someValue; </w:t>
      </w:r>
    </w:p>
    <w:p w:rsidR="007322BA" w:rsidRDefault="00883361">
      <w:pPr>
        <w:spacing w:after="3" w:line="265" w:lineRule="auto"/>
        <w:ind w:left="266" w:right="4027" w:hanging="280"/>
      </w:pPr>
      <w:r>
        <w:rPr>
          <w:sz w:val="18"/>
        </w:rPr>
        <w:t xml:space="preserve"> public ConstructorConfusion(String someValue) { </w:t>
      </w:r>
    </w:p>
    <w:p w:rsidR="007322BA" w:rsidRDefault="00883361">
      <w:pPr>
        <w:spacing w:after="3" w:line="265" w:lineRule="auto"/>
        <w:ind w:left="-5" w:right="2597" w:hanging="9"/>
      </w:pPr>
      <w:r>
        <w:rPr>
          <w:sz w:val="18"/>
        </w:rPr>
        <w:t xml:space="preserve">        System.out.println("Constructor</w:t>
      </w:r>
      <w:r>
        <w:rPr>
          <w:sz w:val="18"/>
        </w:rPr>
        <w:t xml:space="preserve">Confusion(String) called");         this.someValue = someValue; } </w:t>
      </w:r>
    </w:p>
    <w:p w:rsidR="007322BA" w:rsidRDefault="00883361">
      <w:pPr>
        <w:spacing w:after="0"/>
      </w:pPr>
      <w:r>
        <w:rPr>
          <w:sz w:val="18"/>
        </w:rPr>
        <w:t xml:space="preserve"> </w:t>
      </w:r>
    </w:p>
    <w:p w:rsidR="007322BA" w:rsidRDefault="00883361">
      <w:pPr>
        <w:spacing w:after="3" w:line="265" w:lineRule="auto"/>
        <w:ind w:left="289" w:hanging="9"/>
      </w:pPr>
      <w:r>
        <w:rPr>
          <w:sz w:val="18"/>
        </w:rPr>
        <w:t xml:space="preserve">@Autowired </w:t>
      </w:r>
    </w:p>
    <w:p w:rsidR="007322BA" w:rsidRDefault="00883361">
      <w:pPr>
        <w:spacing w:after="3" w:line="265" w:lineRule="auto"/>
        <w:ind w:left="-14" w:right="1518" w:firstLine="280"/>
      </w:pPr>
      <w:r>
        <w:rPr>
          <w:sz w:val="18"/>
        </w:rPr>
        <w:t xml:space="preserve">public ConstructorConfusion(@Value("90") int someValue) {         System.out.println("ConstructorConfusion(int) called");         this.someValue = "Number: " + Integer.toString(someValue);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Codes omitted </w:t>
      </w:r>
    </w:p>
    <w:p w:rsidR="007322BA" w:rsidRDefault="00883361">
      <w:pPr>
        <w:spacing w:after="0"/>
      </w:pPr>
      <w:r>
        <w:rPr>
          <w:sz w:val="18"/>
        </w:rPr>
        <w:t xml:space="preserve"> </w:t>
      </w:r>
    </w:p>
    <w:p w:rsidR="007322BA" w:rsidRDefault="00883361">
      <w:pPr>
        <w:spacing w:after="78" w:line="265" w:lineRule="auto"/>
        <w:ind w:left="-5" w:hanging="9"/>
      </w:pPr>
      <w:r>
        <w:rPr>
          <w:sz w:val="18"/>
        </w:rPr>
        <w:t xml:space="preserve">} </w:t>
      </w:r>
    </w:p>
    <w:p w:rsidR="007322BA" w:rsidRDefault="00883361">
      <w:pPr>
        <w:spacing w:after="48" w:line="224" w:lineRule="auto"/>
        <w:ind w:left="-14" w:right="40" w:firstLine="351"/>
      </w:pPr>
      <w:r>
        <w:rPr>
          <w:rFonts w:ascii="Times New Roman" w:eastAsia="Times New Roman" w:hAnsi="Times New Roman" w:cs="Times New Roman"/>
          <w:sz w:val="18"/>
        </w:rPr>
        <w:t xml:space="preserve">By applying the </w:t>
      </w:r>
      <w:r>
        <w:rPr>
          <w:sz w:val="18"/>
        </w:rPr>
        <w:t>@Autowired</w:t>
      </w:r>
      <w:r>
        <w:rPr>
          <w:rFonts w:ascii="Times New Roman" w:eastAsia="Times New Roman" w:hAnsi="Times New Roman" w:cs="Times New Roman"/>
          <w:sz w:val="18"/>
        </w:rPr>
        <w:t xml:space="preserve"> annotati</w:t>
      </w:r>
      <w:r>
        <w:rPr>
          <w:rFonts w:ascii="Times New Roman" w:eastAsia="Times New Roman" w:hAnsi="Times New Roman" w:cs="Times New Roman"/>
          <w:sz w:val="18"/>
        </w:rPr>
        <w:t xml:space="preserve">on to the desired constructor method, Spring will use that method to instantiate the bean and inject the value as specified. Like before, you should externalize the value into the configuration. </w:t>
      </w:r>
    </w:p>
    <w:p w:rsidR="007322BA" w:rsidRDefault="00883361">
      <w:pPr>
        <w:spacing w:after="287"/>
        <w:ind w:left="-29"/>
      </w:pPr>
      <w:r>
        <w:rPr>
          <w:noProof/>
        </w:rPr>
        <mc:AlternateContent>
          <mc:Choice Requires="wpg">
            <w:drawing>
              <wp:inline distT="0" distB="0" distL="0" distR="0">
                <wp:extent cx="5431536" cy="6096"/>
                <wp:effectExtent l="0" t="0" r="0" b="0"/>
                <wp:docPr id="470572" name="Group 47057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12" name="Shape 69611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0502DE" id="Group 47057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9j77UgwIA&#10;AF0GAAAOAAAAAAAAAAAAAAAAAC4CAABkcnMvZTJvRG9jLnhtbFBLAQItABQABgAIAAAAIQAvYkxX&#10;2gAAAAMBAAAPAAAAAAAAAAAAAAAAAN0EAABkcnMvZG93bnJldi54bWxQSwUGAAAAAAQABADzAAAA&#10;5AUAAAAA&#10;">
                <v:shape id="Shape 69611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dZ68cA&#10;AADfAAAADwAAAGRycy9kb3ducmV2LnhtbESPQWvCQBSE7wX/w/KE3uomHkJNXYMRSttjVcTeHtln&#10;kjb7NmTXJM2vd4VCj8PMfMOss9E0oqfO1ZYVxIsIBHFhdc2lguPh9ekZhPPIGhvLpOCXHGSb2cMa&#10;U20H/qR+70sRIOxSVFB536ZSuqIig25hW+LgXWxn0AfZlVJ3OAS4aeQyihJpsOawUGFLu4qKn/3V&#10;KLDx+fpFh/ZCqw95esvN95T3k1KP83H7AsLT6P/Df+13rSBZJXG8hPuf8AXk5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DHWev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You can apply the </w:t>
      </w:r>
      <w:r>
        <w:rPr>
          <w:sz w:val="18"/>
        </w:rPr>
        <w:t>@Autowired</w:t>
      </w:r>
      <w:r>
        <w:rPr>
          <w:rFonts w:ascii="Arial" w:eastAsia="Arial" w:hAnsi="Arial" w:cs="Arial"/>
          <w:sz w:val="20"/>
        </w:rPr>
        <w:t xml:space="preserve"> annotation to only one</w:t>
      </w:r>
      <w:r>
        <w:rPr>
          <w:rFonts w:ascii="Arial" w:eastAsia="Arial" w:hAnsi="Arial" w:cs="Arial"/>
          <w:sz w:val="20"/>
        </w:rPr>
        <w:t xml:space="preserve"> of the constructor methods. If you apply the annotation to more than one constructor method, Spring will complain during bootstrapping the </w:t>
      </w:r>
      <w:r>
        <w:rPr>
          <w:sz w:val="18"/>
        </w:rPr>
        <w:t>ApplicationContext</w:t>
      </w:r>
      <w:r>
        <w:rPr>
          <w:rFonts w:ascii="Arial" w:eastAsia="Arial" w:hAnsi="Arial" w:cs="Arial"/>
          <w:sz w:val="20"/>
        </w:rPr>
        <w:t xml:space="preserve">. </w:t>
      </w:r>
    </w:p>
    <w:p w:rsidR="007322BA" w:rsidRDefault="00883361">
      <w:pPr>
        <w:spacing w:after="278"/>
        <w:ind w:left="-29"/>
      </w:pPr>
      <w:r>
        <w:rPr>
          <w:noProof/>
        </w:rPr>
        <mc:AlternateContent>
          <mc:Choice Requires="wpg">
            <w:drawing>
              <wp:inline distT="0" distB="0" distL="0" distR="0">
                <wp:extent cx="5431536" cy="6096"/>
                <wp:effectExtent l="0" t="0" r="0" b="0"/>
                <wp:docPr id="470573" name="Group 47057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13" name="Shape 69611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B58C95" id="Group 47057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zOOSggwIA&#10;AF0GAAAOAAAAAAAAAAAAAAAAAC4CAABkcnMvZTJvRG9jLnhtbFBLAQItABQABgAIAAAAIQAvYkxX&#10;2gAAAAMBAAAPAAAAAAAAAAAAAAAAAN0EAABkcnMvZG93bnJldi54bWxQSwUGAAAAAAQABADzAAAA&#10;5AUAAAAA&#10;">
                <v:shape id="Shape 69611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v8cMcA&#10;AADfAAAADwAAAGRycy9kb3ducmV2LnhtbESPT2vCQBTE70K/w/IK3nQThVCjG6mC2B7VUtrbI/vy&#10;x2bfhuwaUz99Vyh4HGbmN8xqPZhG9NS52rKCeBqBIM6trrlU8HHaTV5AOI+ssbFMCn7JwTp7Gq0w&#10;1fbKB+qPvhQBwi5FBZX3bSqlyysy6Ka2JQ5eYTuDPsiulLrDa4CbRs6iKJEGaw4LFba0rSj/OV6M&#10;Aht/Xb7p1Ba0eJef+4053zb9Tanx8/C6BOFp8I/wf/tNK0gWSRzP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L/HD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4" w:hanging="10"/>
      </w:pPr>
      <w:r>
        <w:rPr>
          <w:rFonts w:ascii="Times New Roman" w:eastAsia="Times New Roman" w:hAnsi="Times New Roman" w:cs="Times New Roman"/>
          <w:sz w:val="28"/>
        </w:rPr>
        <w:t xml:space="preserve">Injection Parameters </w:t>
      </w:r>
    </w:p>
    <w:p w:rsidR="007322BA" w:rsidRDefault="00883361">
      <w:pPr>
        <w:spacing w:after="447" w:line="224" w:lineRule="auto"/>
        <w:ind w:left="-14" w:right="40"/>
      </w:pPr>
      <w:r>
        <w:rPr>
          <w:rFonts w:ascii="Times New Roman" w:eastAsia="Times New Roman" w:hAnsi="Times New Roman" w:cs="Times New Roman"/>
          <w:sz w:val="18"/>
        </w:rPr>
        <w:t>In the two previous examples, you saw how to inject other components and values into a bean using both Setter Injection and Constructor Injection. Spring supports a myriad of options for injection parameters, allowing you to inject not only other component</w:t>
      </w:r>
      <w:r>
        <w:rPr>
          <w:rFonts w:ascii="Times New Roman" w:eastAsia="Times New Roman" w:hAnsi="Times New Roman" w:cs="Times New Roman"/>
          <w:sz w:val="18"/>
        </w:rPr>
        <w:t>s and simple values but also Java Collections, externally defined properties, and even beans in another factory. You can use all of these injection parameter types for both Setter Injection and Constructor Injection by using the corresponding tag under the</w:t>
      </w:r>
      <w:r>
        <w:rPr>
          <w:rFonts w:ascii="Times New Roman" w:eastAsia="Times New Roman" w:hAnsi="Times New Roman" w:cs="Times New Roman"/>
          <w:sz w:val="18"/>
        </w:rPr>
        <w:t xml:space="preserve"> </w:t>
      </w:r>
      <w:r>
        <w:rPr>
          <w:sz w:val="18"/>
        </w:rPr>
        <w:t>&lt;property&gt;</w:t>
      </w:r>
      <w:r>
        <w:rPr>
          <w:rFonts w:ascii="Times New Roman" w:eastAsia="Times New Roman" w:hAnsi="Times New Roman" w:cs="Times New Roman"/>
          <w:sz w:val="18"/>
        </w:rPr>
        <w:t xml:space="preserve"> and </w:t>
      </w:r>
      <w:r>
        <w:rPr>
          <w:sz w:val="18"/>
        </w:rPr>
        <w:t>&lt;constructor-args&gt;</w:t>
      </w:r>
      <w:r>
        <w:rPr>
          <w:rFonts w:ascii="Times New Roman" w:eastAsia="Times New Roman" w:hAnsi="Times New Roman" w:cs="Times New Roman"/>
          <w:sz w:val="18"/>
        </w:rPr>
        <w:t xml:space="preserve"> tags, respectively. </w:t>
      </w:r>
    </w:p>
    <w:p w:rsidR="007322BA" w:rsidRDefault="00883361">
      <w:pPr>
        <w:spacing w:after="0"/>
        <w:ind w:left="-4" w:hanging="10"/>
      </w:pPr>
      <w:r>
        <w:rPr>
          <w:rFonts w:ascii="Arial" w:eastAsia="Arial" w:hAnsi="Arial" w:cs="Arial"/>
          <w:sz w:val="28"/>
        </w:rPr>
        <w:t xml:space="preserve">Injecting Simple Values </w:t>
      </w:r>
    </w:p>
    <w:p w:rsidR="007322BA" w:rsidRDefault="00883361">
      <w:pPr>
        <w:spacing w:after="231" w:line="224" w:lineRule="auto"/>
        <w:ind w:left="-14" w:right="40"/>
      </w:pPr>
      <w:r>
        <w:rPr>
          <w:rFonts w:ascii="Times New Roman" w:eastAsia="Times New Roman" w:hAnsi="Times New Roman" w:cs="Times New Roman"/>
          <w:sz w:val="18"/>
        </w:rPr>
        <w:t xml:space="preserve">Injecting simple values into your beans is easy. To do so, simply specify the value in the configuration tag, wrapped inside a </w:t>
      </w:r>
      <w:r>
        <w:rPr>
          <w:sz w:val="18"/>
        </w:rPr>
        <w:t>&lt;value&gt;</w:t>
      </w:r>
      <w:r>
        <w:rPr>
          <w:rFonts w:ascii="Times New Roman" w:eastAsia="Times New Roman" w:hAnsi="Times New Roman" w:cs="Times New Roman"/>
          <w:sz w:val="18"/>
        </w:rPr>
        <w:t xml:space="preserve"> tag. By default, not only can the </w:t>
      </w:r>
      <w:r>
        <w:rPr>
          <w:sz w:val="18"/>
        </w:rPr>
        <w:t>&lt;value</w:t>
      </w:r>
      <w:r>
        <w:rPr>
          <w:sz w:val="18"/>
        </w:rPr>
        <w:t>&gt;</w:t>
      </w:r>
      <w:r>
        <w:rPr>
          <w:rFonts w:ascii="Times New Roman" w:eastAsia="Times New Roman" w:hAnsi="Times New Roman" w:cs="Times New Roman"/>
          <w:sz w:val="18"/>
        </w:rPr>
        <w:t xml:space="preserve"> tag read </w:t>
      </w:r>
      <w:r>
        <w:rPr>
          <w:sz w:val="18"/>
        </w:rPr>
        <w:t>String</w:t>
      </w:r>
      <w:r>
        <w:rPr>
          <w:rFonts w:ascii="Times New Roman" w:eastAsia="Times New Roman" w:hAnsi="Times New Roman" w:cs="Times New Roman"/>
          <w:sz w:val="18"/>
        </w:rPr>
        <w:t xml:space="preserve"> values, but it can also convert these values to any primitive or primitive wrapper class. Listing 4-35 shows a simple bean that has a variety of properties exposed for injection. </w:t>
      </w:r>
    </w:p>
    <w:p w:rsidR="007322BA" w:rsidRDefault="00883361">
      <w:pPr>
        <w:spacing w:after="174"/>
        <w:ind w:left="-4" w:hanging="10"/>
      </w:pPr>
      <w:r>
        <w:rPr>
          <w:rFonts w:ascii="Times New Roman" w:eastAsia="Times New Roman" w:hAnsi="Times New Roman" w:cs="Times New Roman"/>
          <w:b/>
          <w:i/>
          <w:sz w:val="18"/>
        </w:rPr>
        <w:t>Listing 4-35</w:t>
      </w:r>
      <w:r>
        <w:rPr>
          <w:rFonts w:ascii="Times New Roman" w:eastAsia="Times New Roman" w:hAnsi="Times New Roman" w:cs="Times New Roman"/>
          <w:i/>
          <w:sz w:val="18"/>
        </w:rPr>
        <w:t xml:space="preserve">. Injecting Simple Values (XML) </w:t>
      </w:r>
    </w:p>
    <w:p w:rsidR="007322BA" w:rsidRDefault="00883361">
      <w:pPr>
        <w:spacing w:after="3" w:line="265" w:lineRule="auto"/>
        <w:ind w:left="-5" w:hanging="9"/>
      </w:pPr>
      <w:r>
        <w:rPr>
          <w:sz w:val="18"/>
        </w:rPr>
        <w:t>package com.a</w:t>
      </w:r>
      <w:r>
        <w:rPr>
          <w:sz w:val="18"/>
        </w:rPr>
        <w:t xml:space="preserve">press.prospring3.ch4.xml;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org.springframework.context.support.GenericXmlApplicationContext;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public class InjectSimple { </w:t>
      </w:r>
    </w:p>
    <w:p w:rsidR="007322BA" w:rsidRDefault="00883361">
      <w:pPr>
        <w:spacing w:after="3" w:line="265" w:lineRule="auto"/>
        <w:ind w:left="266" w:right="6224" w:hanging="280"/>
      </w:pPr>
      <w:r>
        <w:rPr>
          <w:sz w:val="18"/>
        </w:rPr>
        <w:t xml:space="preserve"> private String name; </w:t>
      </w:r>
    </w:p>
    <w:p w:rsidR="007322BA" w:rsidRDefault="00883361">
      <w:pPr>
        <w:spacing w:after="0"/>
        <w:ind w:left="280"/>
      </w:pPr>
      <w:r>
        <w:rPr>
          <w:sz w:val="18"/>
        </w:rPr>
        <w:t xml:space="preserve"> </w:t>
      </w:r>
    </w:p>
    <w:p w:rsidR="007322BA" w:rsidRDefault="00883361">
      <w:pPr>
        <w:spacing w:after="3" w:line="265" w:lineRule="auto"/>
        <w:ind w:left="289" w:hanging="9"/>
      </w:pPr>
      <w:r>
        <w:rPr>
          <w:sz w:val="18"/>
        </w:rPr>
        <w:t xml:space="preserve">private int age; </w:t>
      </w:r>
    </w:p>
    <w:p w:rsidR="007322BA" w:rsidRDefault="00883361">
      <w:pPr>
        <w:spacing w:after="0"/>
        <w:ind w:left="280"/>
      </w:pPr>
      <w:r>
        <w:rPr>
          <w:sz w:val="18"/>
        </w:rPr>
        <w:t xml:space="preserve"> </w:t>
      </w:r>
    </w:p>
    <w:p w:rsidR="007322BA" w:rsidRDefault="00883361">
      <w:pPr>
        <w:spacing w:after="3" w:line="265" w:lineRule="auto"/>
        <w:ind w:left="289" w:hanging="9"/>
      </w:pPr>
      <w:r>
        <w:rPr>
          <w:sz w:val="18"/>
        </w:rPr>
        <w:t xml:space="preserve">private float height; </w:t>
      </w:r>
    </w:p>
    <w:p w:rsidR="007322BA" w:rsidRDefault="00883361">
      <w:pPr>
        <w:spacing w:after="3" w:line="265" w:lineRule="auto"/>
        <w:ind w:left="266" w:right="5594" w:hanging="280"/>
      </w:pPr>
      <w:r>
        <w:rPr>
          <w:sz w:val="18"/>
        </w:rPr>
        <w:t xml:space="preserve"> private boolean programmer; </w:t>
      </w:r>
    </w:p>
    <w:p w:rsidR="007322BA" w:rsidRDefault="00883361">
      <w:pPr>
        <w:spacing w:after="3" w:line="265" w:lineRule="auto"/>
        <w:ind w:left="266" w:right="5684" w:hanging="280"/>
      </w:pPr>
      <w:r>
        <w:rPr>
          <w:sz w:val="18"/>
        </w:rPr>
        <w:t xml:space="preserve"> </w:t>
      </w:r>
      <w:r>
        <w:rPr>
          <w:sz w:val="18"/>
        </w:rPr>
        <w:t xml:space="preserve">private Long ageInSeconds; </w:t>
      </w:r>
    </w:p>
    <w:p w:rsidR="007322BA" w:rsidRDefault="00883361">
      <w:pPr>
        <w:spacing w:after="3" w:line="265" w:lineRule="auto"/>
        <w:ind w:left="266" w:right="4424" w:hanging="280"/>
      </w:pPr>
      <w:r>
        <w:rPr>
          <w:sz w:val="18"/>
        </w:rPr>
        <w:t xml:space="preserve"> public static void main(String[] args) { </w:t>
      </w:r>
    </w:p>
    <w:p w:rsidR="007322BA" w:rsidRDefault="00883361">
      <w:pPr>
        <w:spacing w:after="0"/>
        <w:ind w:left="280"/>
      </w:pPr>
      <w:r>
        <w:rPr>
          <w:sz w:val="18"/>
        </w:rPr>
        <w:t xml:space="preserve"> </w:t>
      </w:r>
    </w:p>
    <w:p w:rsidR="007322BA" w:rsidRDefault="00883361">
      <w:pPr>
        <w:spacing w:after="3" w:line="265" w:lineRule="auto"/>
        <w:ind w:left="569" w:right="1443" w:hanging="9"/>
      </w:pPr>
      <w:r>
        <w:rPr>
          <w:sz w:val="18"/>
        </w:rPr>
        <w:t xml:space="preserve">GenericXmlApplicationContext ctx = new GenericXmlApplicationContext(); ctx.load("classpath:app-context-xml.xml"); ctx.refresh();     </w:t>
      </w:r>
    </w:p>
    <w:p w:rsidR="007322BA" w:rsidRDefault="00883361">
      <w:pPr>
        <w:spacing w:after="0"/>
        <w:ind w:left="560"/>
      </w:pPr>
      <w:r>
        <w:rPr>
          <w:sz w:val="18"/>
        </w:rPr>
        <w:t xml:space="preserve"> </w:t>
      </w:r>
    </w:p>
    <w:p w:rsidR="007322BA" w:rsidRDefault="00883361">
      <w:pPr>
        <w:spacing w:after="3" w:line="265" w:lineRule="auto"/>
        <w:ind w:left="569" w:hanging="9"/>
      </w:pPr>
      <w:r>
        <w:rPr>
          <w:sz w:val="18"/>
        </w:rPr>
        <w:t>InjectSimple simple = (InjectSimple)ctx.getBean</w:t>
      </w:r>
      <w:r>
        <w:rPr>
          <w:sz w:val="18"/>
        </w:rPr>
        <w:t xml:space="preserve">("injectSimple"); System.out.println(simple);  </w:t>
      </w:r>
    </w:p>
    <w:p w:rsidR="007322BA" w:rsidRDefault="00883361">
      <w:pPr>
        <w:spacing w:after="3" w:line="265" w:lineRule="auto"/>
        <w:ind w:left="289" w:right="7844" w:hanging="9"/>
      </w:pPr>
      <w:r>
        <w:rPr>
          <w:sz w:val="18"/>
        </w:rPr>
        <w:t xml:space="preserve">}  </w:t>
      </w:r>
    </w:p>
    <w:p w:rsidR="007322BA" w:rsidRDefault="00883361">
      <w:pPr>
        <w:spacing w:after="3" w:line="265" w:lineRule="auto"/>
        <w:ind w:left="560" w:right="2085" w:hanging="280"/>
      </w:pPr>
      <w:r>
        <w:rPr>
          <w:sz w:val="18"/>
        </w:rPr>
        <w:t xml:space="preserve">public void setAgeInSeconds(Long ageInSeconds) { this.ageInSeconds = ageInSeconds;  </w:t>
      </w:r>
    </w:p>
    <w:p w:rsidR="007322BA" w:rsidRDefault="00883361">
      <w:pPr>
        <w:spacing w:after="3" w:line="265" w:lineRule="auto"/>
        <w:ind w:left="289" w:right="7844" w:hanging="9"/>
      </w:pPr>
      <w:r>
        <w:rPr>
          <w:sz w:val="18"/>
        </w:rPr>
        <w:t xml:space="preserve">}  </w:t>
      </w:r>
    </w:p>
    <w:p w:rsidR="007322BA" w:rsidRDefault="00883361">
      <w:pPr>
        <w:spacing w:after="3" w:line="265" w:lineRule="auto"/>
        <w:ind w:left="560" w:right="2355" w:hanging="280"/>
      </w:pPr>
      <w:r>
        <w:rPr>
          <w:sz w:val="18"/>
        </w:rPr>
        <w:t xml:space="preserve">public void setProgrammer(boolean programmer) { this.programmer = programmer;  </w:t>
      </w:r>
    </w:p>
    <w:p w:rsidR="007322BA" w:rsidRDefault="00883361">
      <w:pPr>
        <w:spacing w:after="3" w:line="265" w:lineRule="auto"/>
        <w:ind w:left="289" w:hanging="9"/>
      </w:pPr>
      <w:r>
        <w:rPr>
          <w:sz w:val="18"/>
        </w:rPr>
        <w:t xml:space="preserve">} </w:t>
      </w:r>
    </w:p>
    <w:p w:rsidR="007322BA" w:rsidRDefault="00883361">
      <w:pPr>
        <w:spacing w:after="3" w:line="265" w:lineRule="auto"/>
        <w:ind w:left="266" w:right="5414" w:hanging="280"/>
      </w:pPr>
      <w:r>
        <w:rPr>
          <w:sz w:val="18"/>
        </w:rPr>
        <w:t xml:space="preserve"> </w:t>
      </w:r>
      <w:r>
        <w:rPr>
          <w:sz w:val="18"/>
        </w:rPr>
        <w:t xml:space="preserve">public void setAge(int age) { this.age = age;  </w:t>
      </w:r>
    </w:p>
    <w:p w:rsidR="007322BA" w:rsidRDefault="00883361">
      <w:pPr>
        <w:spacing w:after="3" w:line="265" w:lineRule="auto"/>
        <w:ind w:left="289" w:right="7844" w:hanging="9"/>
      </w:pPr>
      <w:r>
        <w:rPr>
          <w:sz w:val="18"/>
        </w:rPr>
        <w:t xml:space="preserve">}  </w:t>
      </w:r>
    </w:p>
    <w:p w:rsidR="007322BA" w:rsidRDefault="00883361">
      <w:pPr>
        <w:spacing w:after="3" w:line="265" w:lineRule="auto"/>
        <w:ind w:left="560" w:right="3615" w:hanging="280"/>
      </w:pPr>
      <w:r>
        <w:rPr>
          <w:sz w:val="18"/>
        </w:rPr>
        <w:t xml:space="preserve">public void setHeight(float height) { this.height = height;  </w:t>
      </w:r>
    </w:p>
    <w:p w:rsidR="007322BA" w:rsidRDefault="00883361">
      <w:pPr>
        <w:spacing w:after="3" w:line="265" w:lineRule="auto"/>
        <w:ind w:left="289" w:right="7844" w:hanging="9"/>
      </w:pPr>
      <w:r>
        <w:rPr>
          <w:sz w:val="18"/>
        </w:rPr>
        <w:t xml:space="preserve">}  </w:t>
      </w:r>
    </w:p>
    <w:p w:rsidR="007322BA" w:rsidRDefault="00883361">
      <w:pPr>
        <w:spacing w:after="3" w:line="265" w:lineRule="auto"/>
        <w:ind w:left="560" w:right="4065" w:hanging="280"/>
      </w:pPr>
      <w:r>
        <w:rPr>
          <w:sz w:val="18"/>
        </w:rPr>
        <w:t xml:space="preserve">public void setName(String name) { this.name = name;  </w:t>
      </w:r>
    </w:p>
    <w:p w:rsidR="007322BA" w:rsidRDefault="00883361">
      <w:pPr>
        <w:spacing w:after="3" w:line="265" w:lineRule="auto"/>
        <w:ind w:left="289" w:right="7844" w:hanging="9"/>
      </w:pPr>
      <w:r>
        <w:rPr>
          <w:sz w:val="18"/>
        </w:rPr>
        <w:t xml:space="preserve">}  </w:t>
      </w:r>
    </w:p>
    <w:p w:rsidR="007322BA" w:rsidRDefault="00883361">
      <w:pPr>
        <w:spacing w:after="3" w:line="265" w:lineRule="auto"/>
        <w:ind w:left="560" w:right="4864" w:hanging="280"/>
      </w:pPr>
      <w:r>
        <w:rPr>
          <w:sz w:val="18"/>
        </w:rPr>
        <w:t xml:space="preserve">public String toString() { return    "Name :" + name + "\n"  </w:t>
      </w:r>
    </w:p>
    <w:p w:rsidR="007322BA" w:rsidRDefault="00883361">
      <w:pPr>
        <w:spacing w:after="3" w:line="265" w:lineRule="auto"/>
        <w:ind w:left="989" w:hanging="9"/>
      </w:pPr>
      <w:r>
        <w:rPr>
          <w:sz w:val="18"/>
        </w:rPr>
        <w:t xml:space="preserve">+ "Age:" + age + "\n" </w:t>
      </w:r>
    </w:p>
    <w:p w:rsidR="007322BA" w:rsidRDefault="00883361">
      <w:pPr>
        <w:spacing w:after="3" w:line="265" w:lineRule="auto"/>
        <w:ind w:left="989" w:hanging="9"/>
      </w:pPr>
      <w:r>
        <w:rPr>
          <w:sz w:val="18"/>
        </w:rPr>
        <w:t xml:space="preserve">+ "Age in Seconds: " + ageInSeconds + "\n"  </w:t>
      </w:r>
    </w:p>
    <w:p w:rsidR="007322BA" w:rsidRDefault="00883361">
      <w:pPr>
        <w:spacing w:after="3" w:line="265" w:lineRule="auto"/>
        <w:ind w:left="989" w:hanging="9"/>
      </w:pPr>
      <w:r>
        <w:rPr>
          <w:sz w:val="18"/>
        </w:rPr>
        <w:t xml:space="preserve">+ "Height: " + height + "\n"  </w:t>
      </w:r>
    </w:p>
    <w:p w:rsidR="007322BA" w:rsidRDefault="00883361">
      <w:pPr>
        <w:spacing w:after="3" w:line="265" w:lineRule="auto"/>
        <w:ind w:left="280" w:right="4265" w:firstLine="700"/>
      </w:pPr>
      <w:r>
        <w:rPr>
          <w:sz w:val="18"/>
        </w:rPr>
        <w:t xml:space="preserve">+ "Is Programmer?: " + programmer; } </w:t>
      </w:r>
    </w:p>
    <w:p w:rsidR="007322BA" w:rsidRDefault="00883361">
      <w:pPr>
        <w:spacing w:after="74" w:line="265" w:lineRule="auto"/>
        <w:ind w:left="-5" w:hanging="9"/>
      </w:pPr>
      <w:r>
        <w:rPr>
          <w:sz w:val="18"/>
        </w:rPr>
        <w:t xml:space="preserve">} </w:t>
      </w:r>
    </w:p>
    <w:p w:rsidR="007322BA" w:rsidRDefault="00883361">
      <w:pPr>
        <w:spacing w:after="245" w:line="224" w:lineRule="auto"/>
        <w:ind w:left="-14" w:right="40" w:firstLine="351"/>
      </w:pPr>
      <w:r>
        <w:rPr>
          <w:rFonts w:ascii="Times New Roman" w:eastAsia="Times New Roman" w:hAnsi="Times New Roman" w:cs="Times New Roman"/>
          <w:sz w:val="18"/>
        </w:rPr>
        <w:t xml:space="preserve">In addition to the properties, the </w:t>
      </w:r>
      <w:r>
        <w:rPr>
          <w:sz w:val="18"/>
        </w:rPr>
        <w:t>InjectSimple</w:t>
      </w:r>
      <w:r>
        <w:rPr>
          <w:rFonts w:ascii="Times New Roman" w:eastAsia="Times New Roman" w:hAnsi="Times New Roman" w:cs="Times New Roman"/>
          <w:sz w:val="18"/>
        </w:rPr>
        <w:t xml:space="preserve"> class also defines the </w:t>
      </w:r>
      <w:r>
        <w:rPr>
          <w:sz w:val="18"/>
        </w:rPr>
        <w:t>main()</w:t>
      </w:r>
      <w:r>
        <w:rPr>
          <w:rFonts w:ascii="Times New Roman" w:eastAsia="Times New Roman" w:hAnsi="Times New Roman" w:cs="Times New Roman"/>
          <w:sz w:val="18"/>
        </w:rPr>
        <w:t xml:space="preserve"> method that creates an </w:t>
      </w:r>
      <w:r>
        <w:rPr>
          <w:sz w:val="18"/>
        </w:rPr>
        <w:t>ApplicationContext</w:t>
      </w:r>
      <w:r>
        <w:rPr>
          <w:rFonts w:ascii="Times New Roman" w:eastAsia="Times New Roman" w:hAnsi="Times New Roman" w:cs="Times New Roman"/>
          <w:sz w:val="18"/>
        </w:rPr>
        <w:t xml:space="preserve"> and then retrieves an </w:t>
      </w:r>
      <w:r>
        <w:rPr>
          <w:sz w:val="18"/>
        </w:rPr>
        <w:t>InjectSimple</w:t>
      </w:r>
      <w:r>
        <w:rPr>
          <w:rFonts w:ascii="Times New Roman" w:eastAsia="Times New Roman" w:hAnsi="Times New Roman" w:cs="Times New Roman"/>
          <w:sz w:val="18"/>
        </w:rPr>
        <w:t xml:space="preserve"> bean from Spring. The property values of this bean are then written to the console output. Listing 4-36 shows the configuration (</w:t>
      </w:r>
      <w:r>
        <w:rPr>
          <w:sz w:val="18"/>
        </w:rPr>
        <w:t>app-context-xml.xml</w:t>
      </w:r>
      <w:r>
        <w:rPr>
          <w:rFonts w:ascii="Times New Roman" w:eastAsia="Times New Roman" w:hAnsi="Times New Roman" w:cs="Times New Roman"/>
          <w:sz w:val="18"/>
        </w:rPr>
        <w:t xml:space="preserve">) for this bean. </w:t>
      </w:r>
    </w:p>
    <w:p w:rsidR="007322BA" w:rsidRDefault="00883361">
      <w:pPr>
        <w:spacing w:after="174"/>
        <w:ind w:left="-4" w:hanging="10"/>
      </w:pPr>
      <w:r>
        <w:rPr>
          <w:rFonts w:ascii="Times New Roman" w:eastAsia="Times New Roman" w:hAnsi="Times New Roman" w:cs="Times New Roman"/>
          <w:b/>
          <w:i/>
          <w:sz w:val="18"/>
        </w:rPr>
        <w:t>Listing 4-36</w:t>
      </w:r>
      <w:r>
        <w:rPr>
          <w:rFonts w:ascii="Times New Roman" w:eastAsia="Times New Roman" w:hAnsi="Times New Roman" w:cs="Times New Roman"/>
          <w:i/>
          <w:sz w:val="18"/>
        </w:rPr>
        <w:t>. Configuring Simple Val</w:t>
      </w:r>
      <w:r>
        <w:rPr>
          <w:rFonts w:ascii="Times New Roman" w:eastAsia="Times New Roman" w:hAnsi="Times New Roman" w:cs="Times New Roman"/>
          <w:i/>
          <w:sz w:val="18"/>
        </w:rPr>
        <w:t xml:space="preserve">ue Injection </w:t>
      </w:r>
    </w:p>
    <w:p w:rsidR="007322BA" w:rsidRDefault="00883361">
      <w:pPr>
        <w:spacing w:after="3" w:line="265" w:lineRule="auto"/>
        <w:ind w:left="-5" w:hanging="9"/>
      </w:pPr>
      <w:r>
        <w:rPr>
          <w:sz w:val="18"/>
        </w:rPr>
        <w:t xml:space="preserve">&lt;bean id="injectSimple" class="com.apress.prospring3.ch4.xml.InjectSimple"&gt; </w:t>
      </w:r>
    </w:p>
    <w:p w:rsidR="007322BA" w:rsidRDefault="00883361">
      <w:pPr>
        <w:spacing w:after="3" w:line="265" w:lineRule="auto"/>
        <w:ind w:left="289" w:hanging="9"/>
      </w:pPr>
      <w:r>
        <w:rPr>
          <w:sz w:val="18"/>
        </w:rPr>
        <w:t xml:space="preserve">&lt;property name="name"&gt; </w:t>
      </w:r>
    </w:p>
    <w:p w:rsidR="007322BA" w:rsidRDefault="00883361">
      <w:pPr>
        <w:spacing w:after="3" w:line="265" w:lineRule="auto"/>
        <w:ind w:left="569" w:hanging="9"/>
      </w:pPr>
      <w:r>
        <w:rPr>
          <w:sz w:val="18"/>
        </w:rPr>
        <w:t xml:space="preserve">&lt;value&gt;John Smith&lt;/value&gt;  </w:t>
      </w:r>
    </w:p>
    <w:p w:rsidR="007322BA" w:rsidRDefault="00883361">
      <w:pPr>
        <w:spacing w:after="3" w:line="265" w:lineRule="auto"/>
        <w:ind w:left="289" w:hanging="9"/>
      </w:pPr>
      <w:r>
        <w:rPr>
          <w:sz w:val="18"/>
        </w:rPr>
        <w:t xml:space="preserve">&lt;/property&gt;  </w:t>
      </w:r>
    </w:p>
    <w:p w:rsidR="007322BA" w:rsidRDefault="00883361">
      <w:pPr>
        <w:spacing w:after="3" w:line="265" w:lineRule="auto"/>
        <w:ind w:left="560" w:right="4605" w:hanging="280"/>
      </w:pPr>
      <w:r>
        <w:rPr>
          <w:sz w:val="18"/>
        </w:rPr>
        <w:lastRenderedPageBreak/>
        <w:t xml:space="preserve">&lt;property name="age"&gt;  &lt;value&gt;35&lt;/value&gt;  </w:t>
      </w:r>
    </w:p>
    <w:p w:rsidR="007322BA" w:rsidRDefault="00883361">
      <w:pPr>
        <w:spacing w:after="3" w:line="265" w:lineRule="auto"/>
        <w:ind w:left="289" w:hanging="9"/>
      </w:pPr>
      <w:r>
        <w:rPr>
          <w:sz w:val="18"/>
        </w:rPr>
        <w:t xml:space="preserve">&lt;/property&gt; </w:t>
      </w:r>
    </w:p>
    <w:p w:rsidR="007322BA" w:rsidRDefault="00883361">
      <w:pPr>
        <w:spacing w:after="3" w:line="265" w:lineRule="auto"/>
        <w:ind w:left="560" w:right="4155" w:hanging="280"/>
      </w:pPr>
      <w:r>
        <w:rPr>
          <w:sz w:val="18"/>
        </w:rPr>
        <w:t>&lt;property name="height"&gt;  &lt;value&gt;1.78&lt;/valu</w:t>
      </w:r>
      <w:r>
        <w:rPr>
          <w:sz w:val="18"/>
        </w:rPr>
        <w:t xml:space="preserve">e&gt;  </w:t>
      </w:r>
    </w:p>
    <w:p w:rsidR="007322BA" w:rsidRDefault="00883361">
      <w:pPr>
        <w:spacing w:after="3" w:line="265" w:lineRule="auto"/>
        <w:ind w:left="289" w:hanging="9"/>
      </w:pPr>
      <w:r>
        <w:rPr>
          <w:sz w:val="18"/>
        </w:rPr>
        <w:t xml:space="preserve">&lt;/property&gt;  </w:t>
      </w:r>
    </w:p>
    <w:p w:rsidR="007322BA" w:rsidRDefault="00883361">
      <w:pPr>
        <w:spacing w:after="3" w:line="265" w:lineRule="auto"/>
        <w:ind w:left="560" w:right="3884" w:hanging="280"/>
      </w:pPr>
      <w:r>
        <w:rPr>
          <w:sz w:val="18"/>
        </w:rPr>
        <w:t xml:space="preserve">&lt;property name="programmer"&gt; &lt;value&gt;true&lt;/value&gt;  </w:t>
      </w:r>
    </w:p>
    <w:p w:rsidR="007322BA" w:rsidRDefault="00883361">
      <w:pPr>
        <w:spacing w:after="3" w:line="265" w:lineRule="auto"/>
        <w:ind w:left="289" w:hanging="9"/>
      </w:pPr>
      <w:r>
        <w:rPr>
          <w:sz w:val="18"/>
        </w:rPr>
        <w:t xml:space="preserve">&lt;/property&gt;  </w:t>
      </w:r>
    </w:p>
    <w:p w:rsidR="007322BA" w:rsidRDefault="00883361">
      <w:pPr>
        <w:spacing w:after="3" w:line="265" w:lineRule="auto"/>
        <w:ind w:left="560" w:right="3164" w:hanging="280"/>
      </w:pPr>
      <w:r>
        <w:rPr>
          <w:sz w:val="18"/>
        </w:rPr>
        <w:t xml:space="preserve">&lt;property name="ageInSeconds"&gt; &lt;value&gt;1103760000&lt;/value&gt;  </w:t>
      </w:r>
    </w:p>
    <w:p w:rsidR="007322BA" w:rsidRDefault="00883361">
      <w:pPr>
        <w:spacing w:after="81" w:line="265" w:lineRule="auto"/>
        <w:ind w:left="-14" w:right="6405" w:firstLine="280"/>
      </w:pPr>
      <w:r>
        <w:rPr>
          <w:sz w:val="18"/>
        </w:rPr>
        <w:t xml:space="preserve">&lt;/property&gt;  &lt;/bean&gt; </w:t>
      </w:r>
    </w:p>
    <w:p w:rsidR="007322BA" w:rsidRDefault="00883361">
      <w:pPr>
        <w:spacing w:after="113" w:line="224" w:lineRule="auto"/>
        <w:ind w:left="-14" w:right="40" w:firstLine="351"/>
      </w:pPr>
      <w:r>
        <w:rPr>
          <w:rFonts w:ascii="Times New Roman" w:eastAsia="Times New Roman" w:hAnsi="Times New Roman" w:cs="Times New Roman"/>
          <w:sz w:val="18"/>
        </w:rPr>
        <w:t xml:space="preserve">You can see from Listings 4-35 and 4-36 that it is possible to define properties on your bean that accept </w:t>
      </w:r>
      <w:r>
        <w:rPr>
          <w:sz w:val="18"/>
        </w:rPr>
        <w:t>String</w:t>
      </w:r>
      <w:r>
        <w:rPr>
          <w:rFonts w:ascii="Times New Roman" w:eastAsia="Times New Roman" w:hAnsi="Times New Roman" w:cs="Times New Roman"/>
          <w:sz w:val="18"/>
        </w:rPr>
        <w:t xml:space="preserve"> values, primitive values, or primitive wrapper values and then inject values for these properties using the </w:t>
      </w:r>
      <w:r>
        <w:rPr>
          <w:sz w:val="18"/>
        </w:rPr>
        <w:t>&lt;value&gt;</w:t>
      </w:r>
      <w:r>
        <w:rPr>
          <w:rFonts w:ascii="Times New Roman" w:eastAsia="Times New Roman" w:hAnsi="Times New Roman" w:cs="Times New Roman"/>
          <w:sz w:val="18"/>
        </w:rPr>
        <w:t xml:space="preserve"> tag. Here is the output cre</w:t>
      </w:r>
      <w:r>
        <w:rPr>
          <w:rFonts w:ascii="Times New Roman" w:eastAsia="Times New Roman" w:hAnsi="Times New Roman" w:cs="Times New Roman"/>
          <w:sz w:val="18"/>
        </w:rPr>
        <w:t xml:space="preserve">ated by running this example as expected: </w:t>
      </w:r>
    </w:p>
    <w:p w:rsidR="007322BA" w:rsidRDefault="00883361">
      <w:pPr>
        <w:spacing w:after="3" w:line="265" w:lineRule="auto"/>
        <w:ind w:left="-5" w:hanging="9"/>
      </w:pPr>
      <w:r>
        <w:rPr>
          <w:sz w:val="18"/>
        </w:rPr>
        <w:t xml:space="preserve">Name: John Smith </w:t>
      </w:r>
    </w:p>
    <w:p w:rsidR="007322BA" w:rsidRDefault="00883361">
      <w:pPr>
        <w:spacing w:after="3" w:line="265" w:lineRule="auto"/>
        <w:ind w:left="-5" w:hanging="9"/>
      </w:pPr>
      <w:r>
        <w:rPr>
          <w:sz w:val="18"/>
        </w:rPr>
        <w:t xml:space="preserve">Age: 35 </w:t>
      </w:r>
    </w:p>
    <w:p w:rsidR="007322BA" w:rsidRDefault="00883361">
      <w:pPr>
        <w:spacing w:after="3" w:line="265" w:lineRule="auto"/>
        <w:ind w:left="-5" w:hanging="9"/>
      </w:pPr>
      <w:r>
        <w:rPr>
          <w:sz w:val="18"/>
        </w:rPr>
        <w:t xml:space="preserve">Age in Seconds: 1103760000 </w:t>
      </w:r>
    </w:p>
    <w:p w:rsidR="007322BA" w:rsidRDefault="00883361">
      <w:pPr>
        <w:spacing w:after="3" w:line="265" w:lineRule="auto"/>
        <w:ind w:left="-5" w:hanging="9"/>
      </w:pPr>
      <w:r>
        <w:rPr>
          <w:sz w:val="18"/>
        </w:rPr>
        <w:t xml:space="preserve">Height: 1.78 </w:t>
      </w:r>
    </w:p>
    <w:p w:rsidR="007322BA" w:rsidRDefault="00883361">
      <w:pPr>
        <w:spacing w:after="74" w:line="265" w:lineRule="auto"/>
        <w:ind w:left="-5" w:hanging="9"/>
      </w:pPr>
      <w:r>
        <w:rPr>
          <w:sz w:val="18"/>
        </w:rPr>
        <w:t xml:space="preserve">Is Programmer?: true </w:t>
      </w:r>
    </w:p>
    <w:p w:rsidR="007322BA" w:rsidRDefault="00883361">
      <w:pPr>
        <w:spacing w:after="244" w:line="224" w:lineRule="auto"/>
        <w:ind w:left="-14" w:right="40" w:firstLine="351"/>
      </w:pPr>
      <w:r>
        <w:rPr>
          <w:rFonts w:ascii="Times New Roman" w:eastAsia="Times New Roman" w:hAnsi="Times New Roman" w:cs="Times New Roman"/>
          <w:sz w:val="18"/>
        </w:rPr>
        <w:t xml:space="preserve">For annotation-style simple value injection, we can apply the </w:t>
      </w:r>
      <w:r>
        <w:rPr>
          <w:sz w:val="18"/>
        </w:rPr>
        <w:t>@Value</w:t>
      </w:r>
      <w:r>
        <w:rPr>
          <w:rFonts w:ascii="Times New Roman" w:eastAsia="Times New Roman" w:hAnsi="Times New Roman" w:cs="Times New Roman"/>
          <w:sz w:val="18"/>
        </w:rPr>
        <w:t xml:space="preserve"> annotation to the bean properties. This time, instead</w:t>
      </w:r>
      <w:r>
        <w:rPr>
          <w:rFonts w:ascii="Times New Roman" w:eastAsia="Times New Roman" w:hAnsi="Times New Roman" w:cs="Times New Roman"/>
          <w:sz w:val="18"/>
        </w:rPr>
        <w:t xml:space="preserve"> of the setter method, we apply the annotation to the property declaration statement, as you can see in Listing 4-37. (Spring supports the annotation either at the setter method or in the properties.) </w:t>
      </w:r>
    </w:p>
    <w:p w:rsidR="007322BA" w:rsidRDefault="00883361">
      <w:pPr>
        <w:spacing w:after="95"/>
        <w:ind w:left="-4" w:hanging="10"/>
      </w:pPr>
      <w:r>
        <w:rPr>
          <w:rFonts w:ascii="Times New Roman" w:eastAsia="Times New Roman" w:hAnsi="Times New Roman" w:cs="Times New Roman"/>
          <w:b/>
          <w:i/>
          <w:sz w:val="18"/>
        </w:rPr>
        <w:t>Listing 4-37</w:t>
      </w:r>
      <w:r>
        <w:rPr>
          <w:rFonts w:ascii="Times New Roman" w:eastAsia="Times New Roman" w:hAnsi="Times New Roman" w:cs="Times New Roman"/>
          <w:i/>
          <w:sz w:val="18"/>
        </w:rPr>
        <w:t xml:space="preserve">. Injecting Simple Values (Annotation) </w:t>
      </w:r>
    </w:p>
    <w:p w:rsidR="007322BA" w:rsidRDefault="00883361">
      <w:pPr>
        <w:spacing w:after="3" w:line="265" w:lineRule="auto"/>
        <w:ind w:left="-5" w:hanging="9"/>
      </w:pPr>
      <w:r>
        <w:rPr>
          <w:sz w:val="18"/>
        </w:rPr>
        <w:t xml:space="preserve">package com.apress.prospring3.ch4.annotation;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org.springframework.beans.factory.annotation.Value; </w:t>
      </w:r>
    </w:p>
    <w:p w:rsidR="007322BA" w:rsidRDefault="00883361">
      <w:pPr>
        <w:spacing w:after="3" w:line="265" w:lineRule="auto"/>
        <w:ind w:left="-5" w:right="2003" w:hanging="9"/>
      </w:pPr>
      <w:r>
        <w:rPr>
          <w:sz w:val="18"/>
        </w:rPr>
        <w:t xml:space="preserve">import org.springframework.context.support.GenericXmlApplicationContext; import org.springframework.stereotype.Service;  </w:t>
      </w:r>
    </w:p>
    <w:p w:rsidR="007322BA" w:rsidRDefault="00883361">
      <w:pPr>
        <w:spacing w:after="3" w:line="265" w:lineRule="auto"/>
        <w:ind w:left="-5" w:right="5646" w:hanging="9"/>
      </w:pPr>
      <w:r>
        <w:rPr>
          <w:sz w:val="18"/>
        </w:rPr>
        <w:t xml:space="preserve">@Service("injectSimple") public class InjectSimple { </w:t>
      </w:r>
    </w:p>
    <w:p w:rsidR="007322BA" w:rsidRDefault="00883361">
      <w:pPr>
        <w:spacing w:after="0"/>
      </w:pPr>
      <w:r>
        <w:rPr>
          <w:sz w:val="18"/>
        </w:rPr>
        <w:t xml:space="preserve"> </w:t>
      </w:r>
    </w:p>
    <w:p w:rsidR="007322BA" w:rsidRDefault="00883361">
      <w:pPr>
        <w:spacing w:after="3" w:line="265" w:lineRule="auto"/>
        <w:ind w:left="-5" w:right="5556" w:hanging="9"/>
      </w:pPr>
      <w:r>
        <w:rPr>
          <w:sz w:val="18"/>
        </w:rPr>
        <w:t xml:space="preserve">    @Value("John Smith")     private String name; </w:t>
      </w:r>
    </w:p>
    <w:p w:rsidR="007322BA" w:rsidRDefault="00883361">
      <w:pPr>
        <w:spacing w:after="0"/>
      </w:pPr>
      <w:r>
        <w:rPr>
          <w:sz w:val="18"/>
        </w:rPr>
        <w:t xml:space="preserve"> </w:t>
      </w:r>
    </w:p>
    <w:p w:rsidR="007322BA" w:rsidRDefault="00883361">
      <w:pPr>
        <w:spacing w:after="3" w:line="265" w:lineRule="auto"/>
        <w:ind w:left="-5" w:right="6276" w:hanging="9"/>
      </w:pPr>
      <w:r>
        <w:rPr>
          <w:sz w:val="18"/>
        </w:rPr>
        <w:t xml:space="preserve">    @Value("35")     private int age; </w:t>
      </w:r>
    </w:p>
    <w:p w:rsidR="007322BA" w:rsidRDefault="00883361">
      <w:pPr>
        <w:spacing w:after="0"/>
      </w:pPr>
      <w:r>
        <w:rPr>
          <w:sz w:val="18"/>
        </w:rPr>
        <w:t xml:space="preserve"> </w:t>
      </w:r>
    </w:p>
    <w:p w:rsidR="007322BA" w:rsidRDefault="00883361">
      <w:pPr>
        <w:spacing w:after="3" w:line="265" w:lineRule="auto"/>
        <w:ind w:left="-5" w:right="6096" w:hanging="9"/>
      </w:pPr>
      <w:r>
        <w:rPr>
          <w:sz w:val="18"/>
        </w:rPr>
        <w:t xml:space="preserve">    @Value("1.78")     private float height;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@Value("true") </w:t>
      </w:r>
    </w:p>
    <w:p w:rsidR="007322BA" w:rsidRDefault="00883361">
      <w:pPr>
        <w:spacing w:after="3" w:line="265" w:lineRule="auto"/>
        <w:ind w:left="-5" w:hanging="9"/>
      </w:pPr>
      <w:r>
        <w:rPr>
          <w:sz w:val="18"/>
        </w:rPr>
        <w:t xml:space="preserve">    private boolean programmer; </w:t>
      </w:r>
    </w:p>
    <w:p w:rsidR="007322BA" w:rsidRDefault="00883361">
      <w:pPr>
        <w:spacing w:after="0"/>
      </w:pPr>
      <w:r>
        <w:rPr>
          <w:sz w:val="18"/>
        </w:rPr>
        <w:t xml:space="preserve"> </w:t>
      </w:r>
    </w:p>
    <w:p w:rsidR="007322BA" w:rsidRDefault="00883361">
      <w:pPr>
        <w:spacing w:after="3" w:line="265" w:lineRule="auto"/>
        <w:ind w:left="-5" w:right="5556" w:hanging="9"/>
      </w:pPr>
      <w:r>
        <w:rPr>
          <w:sz w:val="18"/>
        </w:rPr>
        <w:t xml:space="preserve">    @Value("1103760000")     private Long ageInSeconds;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5" w:right="1415" w:hanging="9"/>
      </w:pPr>
      <w:r>
        <w:rPr>
          <w:sz w:val="18"/>
        </w:rPr>
        <w:t xml:space="preserve">        GenericXmlApplicationContext ctx = new GenericXmlApplicationContext();         ctx.load("classpath:app-context-annotation.xml");         ctx.</w:t>
      </w:r>
      <w:r>
        <w:rPr>
          <w:sz w:val="18"/>
        </w:rPr>
        <w:t xml:space="preserve">refresh(); </w:t>
      </w:r>
    </w:p>
    <w:p w:rsidR="007322BA" w:rsidRDefault="00883361">
      <w:pPr>
        <w:spacing w:after="0"/>
      </w:pPr>
      <w:r>
        <w:rPr>
          <w:sz w:val="18"/>
        </w:rPr>
        <w:t xml:space="preserve"> </w:t>
      </w:r>
    </w:p>
    <w:p w:rsidR="007322BA" w:rsidRDefault="00883361">
      <w:pPr>
        <w:spacing w:after="3" w:line="265" w:lineRule="auto"/>
        <w:ind w:left="-5" w:right="1955" w:hanging="9"/>
      </w:pPr>
      <w:r>
        <w:rPr>
          <w:sz w:val="18"/>
        </w:rPr>
        <w:t xml:space="preserve">        InjectSimple simple = (InjectSimple)ctx.getBean("injectSimple");         ctx.getBean("injectRef");         System.out.println(simple);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Getter/setter methods omitted </w:t>
      </w:r>
    </w:p>
    <w:p w:rsidR="007322BA" w:rsidRDefault="00883361">
      <w:pPr>
        <w:spacing w:after="0"/>
      </w:pPr>
      <w:r>
        <w:rPr>
          <w:sz w:val="18"/>
        </w:rPr>
        <w:t xml:space="preserve"> </w:t>
      </w:r>
    </w:p>
    <w:p w:rsidR="007322BA" w:rsidRDefault="00883361">
      <w:pPr>
        <w:spacing w:after="3" w:line="265" w:lineRule="auto"/>
        <w:ind w:left="-5" w:right="4835" w:hanging="9"/>
      </w:pPr>
      <w:r>
        <w:rPr>
          <w:sz w:val="18"/>
        </w:rPr>
        <w:t xml:space="preserve">    public String toString() {         return    </w:t>
      </w:r>
      <w:r>
        <w:rPr>
          <w:sz w:val="18"/>
        </w:rPr>
        <w:t xml:space="preserve">"Name :" + name + "\n" </w:t>
      </w:r>
    </w:p>
    <w:p w:rsidR="007322BA" w:rsidRDefault="00883361">
      <w:pPr>
        <w:spacing w:after="3" w:line="265" w:lineRule="auto"/>
        <w:ind w:left="-5" w:hanging="9"/>
      </w:pPr>
      <w:r>
        <w:rPr>
          <w:sz w:val="18"/>
        </w:rPr>
        <w:t xml:space="preserve">                + "Age:" + age + "\n" </w:t>
      </w:r>
    </w:p>
    <w:p w:rsidR="007322BA" w:rsidRDefault="00883361">
      <w:pPr>
        <w:spacing w:after="3" w:line="265" w:lineRule="auto"/>
        <w:ind w:left="-5" w:hanging="9"/>
      </w:pPr>
      <w:r>
        <w:rPr>
          <w:sz w:val="18"/>
        </w:rPr>
        <w:t xml:space="preserve">                + "Age in Seconds: " + ageInSeconds + "\n" </w:t>
      </w:r>
    </w:p>
    <w:p w:rsidR="007322BA" w:rsidRDefault="00883361">
      <w:pPr>
        <w:spacing w:after="3" w:line="265" w:lineRule="auto"/>
        <w:ind w:left="-5" w:hanging="9"/>
      </w:pPr>
      <w:r>
        <w:rPr>
          <w:sz w:val="18"/>
        </w:rPr>
        <w:t xml:space="preserve">                + "Height: " + height + "\n" </w:t>
      </w:r>
    </w:p>
    <w:p w:rsidR="007322BA" w:rsidRDefault="00883361">
      <w:pPr>
        <w:spacing w:after="3" w:line="265" w:lineRule="auto"/>
        <w:ind w:left="-5" w:hanging="9"/>
      </w:pPr>
      <w:r>
        <w:rPr>
          <w:sz w:val="18"/>
        </w:rPr>
        <w:t xml:space="preserve">                + "Is Programmer?: " + programmer;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73" w:line="265" w:lineRule="auto"/>
        <w:ind w:left="-5" w:hanging="9"/>
      </w:pPr>
      <w:r>
        <w:rPr>
          <w:sz w:val="18"/>
        </w:rPr>
        <w:t xml:space="preserve">} </w:t>
      </w:r>
    </w:p>
    <w:p w:rsidR="007322BA" w:rsidRDefault="00883361">
      <w:pPr>
        <w:spacing w:after="452" w:line="224" w:lineRule="auto"/>
        <w:ind w:left="360" w:right="40"/>
      </w:pPr>
      <w:r>
        <w:rPr>
          <w:rFonts w:ascii="Times New Roman" w:eastAsia="Times New Roman" w:hAnsi="Times New Roman" w:cs="Times New Roman"/>
          <w:sz w:val="18"/>
        </w:rPr>
        <w:t xml:space="preserve">This achieves the same result as the XML configuration. </w:t>
      </w:r>
    </w:p>
    <w:p w:rsidR="007322BA" w:rsidRDefault="00883361">
      <w:pPr>
        <w:spacing w:after="0"/>
        <w:ind w:left="-4" w:hanging="10"/>
      </w:pPr>
      <w:r>
        <w:rPr>
          <w:rFonts w:ascii="Arial" w:eastAsia="Arial" w:hAnsi="Arial" w:cs="Arial"/>
          <w:sz w:val="28"/>
        </w:rPr>
        <w:t xml:space="preserve">Injecting Values Using SpEL </w:t>
      </w:r>
    </w:p>
    <w:p w:rsidR="007322BA" w:rsidRDefault="00883361">
      <w:pPr>
        <w:spacing w:after="5" w:line="224" w:lineRule="auto"/>
        <w:ind w:left="-14" w:right="40"/>
      </w:pPr>
      <w:r>
        <w:rPr>
          <w:rFonts w:ascii="Times New Roman" w:eastAsia="Times New Roman" w:hAnsi="Times New Roman" w:cs="Times New Roman"/>
          <w:sz w:val="18"/>
        </w:rPr>
        <w:t xml:space="preserve">One powerful feature introduced into Spring 3 is the Spring Expression Language(SpEL). SpEL enables you to evaluate an expression dynamically and then use it in Spring’s </w:t>
      </w:r>
      <w:r>
        <w:rPr>
          <w:sz w:val="18"/>
        </w:rPr>
        <w:t>ApplicationContext</w:t>
      </w:r>
      <w:r>
        <w:rPr>
          <w:rFonts w:ascii="Times New Roman" w:eastAsia="Times New Roman" w:hAnsi="Times New Roman" w:cs="Times New Roman"/>
          <w:sz w:val="18"/>
        </w:rPr>
        <w:t xml:space="preserve">. One use case is to use the result for injection into Spring beans. In this section, we take a look at how to use SpEL to inject properties from other beans, by using the example presented in the previous sample. </w:t>
      </w:r>
    </w:p>
    <w:p w:rsidR="007322BA" w:rsidRDefault="00883361">
      <w:pPr>
        <w:spacing w:after="5" w:line="224" w:lineRule="auto"/>
        <w:ind w:left="-14" w:right="40" w:firstLine="351"/>
      </w:pPr>
      <w:r>
        <w:rPr>
          <w:rFonts w:ascii="Times New Roman" w:eastAsia="Times New Roman" w:hAnsi="Times New Roman" w:cs="Times New Roman"/>
          <w:sz w:val="18"/>
        </w:rPr>
        <w:t xml:space="preserve">Suppose now we want to </w:t>
      </w:r>
      <w:r>
        <w:rPr>
          <w:rFonts w:ascii="Times New Roman" w:eastAsia="Times New Roman" w:hAnsi="Times New Roman" w:cs="Times New Roman"/>
          <w:sz w:val="18"/>
        </w:rPr>
        <w:t xml:space="preserve">externalize the values to be injected into a Spring bean in a configuration class, as in Listing 4-38. </w:t>
      </w:r>
    </w:p>
    <w:p w:rsidR="007322BA" w:rsidRDefault="007322BA">
      <w:pPr>
        <w:sectPr w:rsidR="007322BA">
          <w:headerReference w:type="even" r:id="rId201"/>
          <w:headerReference w:type="default" r:id="rId202"/>
          <w:footerReference w:type="even" r:id="rId203"/>
          <w:footerReference w:type="default" r:id="rId204"/>
          <w:headerReference w:type="first" r:id="rId205"/>
          <w:footerReference w:type="first" r:id="rId206"/>
          <w:pgSz w:w="10800" w:h="13320"/>
          <w:pgMar w:top="458" w:right="1019" w:bottom="1501" w:left="792" w:header="441" w:footer="658" w:gutter="0"/>
          <w:cols w:space="720"/>
          <w:titlePg/>
        </w:sectPr>
      </w:pPr>
    </w:p>
    <w:p w:rsidR="007322BA" w:rsidRDefault="00883361">
      <w:pPr>
        <w:tabs>
          <w:tab w:val="center" w:pos="1938"/>
        </w:tabs>
        <w:spacing w:after="837" w:line="265" w:lineRule="auto"/>
        <w:ind w:left="-15"/>
      </w:pPr>
      <w:r>
        <w:rPr>
          <w:rFonts w:ascii="Arial" w:eastAsia="Arial" w:hAnsi="Arial" w:cs="Arial"/>
          <w:sz w:val="16"/>
        </w:rPr>
        <w:lastRenderedPageBreak/>
        <w:t xml:space="preserve">CHAPTER 4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IOC AND DI IN SPRING </w:t>
      </w:r>
    </w:p>
    <w:p w:rsidR="007322BA" w:rsidRDefault="00883361">
      <w:pPr>
        <w:spacing w:after="26" w:line="397" w:lineRule="auto"/>
        <w:ind w:left="355" w:right="4555" w:hanging="10"/>
        <w:jc w:val="both"/>
      </w:pPr>
      <w:r>
        <w:rPr>
          <w:rFonts w:ascii="Times New Roman" w:eastAsia="Times New Roman" w:hAnsi="Times New Roman" w:cs="Times New Roman"/>
          <w:b/>
          <w:i/>
          <w:sz w:val="18"/>
        </w:rPr>
        <w:t>Listing 4-38</w:t>
      </w:r>
      <w:r>
        <w:rPr>
          <w:rFonts w:ascii="Times New Roman" w:eastAsia="Times New Roman" w:hAnsi="Times New Roman" w:cs="Times New Roman"/>
          <w:i/>
          <w:sz w:val="18"/>
        </w:rPr>
        <w:t xml:space="preserve">. Injecting Values Using SpEL (XML) </w:t>
      </w:r>
      <w:r>
        <w:rPr>
          <w:sz w:val="18"/>
        </w:rPr>
        <w:t>package com.apress.prospring3.ch4.xml; public class InjectSimpleConfig {     private</w:t>
      </w:r>
      <w:r>
        <w:rPr>
          <w:sz w:val="18"/>
        </w:rPr>
        <w:t xml:space="preserve"> String name = "John Smith";     private int age = 35;     private float height = 1.78f;     private boolean programmer = true;     private Long ageInSeconds = 1103760000L; </w:t>
      </w:r>
    </w:p>
    <w:p w:rsidR="007322BA" w:rsidRDefault="00883361">
      <w:pPr>
        <w:spacing w:after="3" w:line="265" w:lineRule="auto"/>
        <w:ind w:left="369" w:hanging="9"/>
      </w:pPr>
      <w:r>
        <w:rPr>
          <w:sz w:val="18"/>
        </w:rPr>
        <w:t xml:space="preserve">    // Getter/setter method omitted </w:t>
      </w:r>
    </w:p>
    <w:p w:rsidR="007322BA" w:rsidRDefault="00883361">
      <w:pPr>
        <w:spacing w:after="73" w:line="265" w:lineRule="auto"/>
        <w:ind w:left="369" w:hanging="9"/>
      </w:pPr>
      <w:r>
        <w:rPr>
          <w:sz w:val="18"/>
        </w:rPr>
        <w:t xml:space="preserve">} </w:t>
      </w:r>
    </w:p>
    <w:p w:rsidR="007322BA" w:rsidRDefault="00883361">
      <w:pPr>
        <w:spacing w:after="237" w:line="224" w:lineRule="auto"/>
        <w:ind w:left="360" w:right="40" w:firstLine="351"/>
      </w:pPr>
      <w:r>
        <w:rPr>
          <w:rFonts w:ascii="Times New Roman" w:eastAsia="Times New Roman" w:hAnsi="Times New Roman" w:cs="Times New Roman"/>
          <w:sz w:val="18"/>
        </w:rPr>
        <w:t>We can then define the bean in the XML con</w:t>
      </w:r>
      <w:r>
        <w:rPr>
          <w:rFonts w:ascii="Times New Roman" w:eastAsia="Times New Roman" w:hAnsi="Times New Roman" w:cs="Times New Roman"/>
          <w:sz w:val="18"/>
        </w:rPr>
        <w:t>figuration and use SpEL to inject the bean’s properties into the dependent bean, as we have done in Listing 4-39 (</w:t>
      </w:r>
      <w:r>
        <w:rPr>
          <w:sz w:val="18"/>
        </w:rPr>
        <w:t>app-context-xml.xml</w:t>
      </w:r>
      <w:r>
        <w:rPr>
          <w:rFonts w:ascii="Times New Roman" w:eastAsia="Times New Roman" w:hAnsi="Times New Roman" w:cs="Times New Roman"/>
          <w:sz w:val="18"/>
        </w:rPr>
        <w:t xml:space="preserve">). </w:t>
      </w:r>
    </w:p>
    <w:p w:rsidR="007322BA" w:rsidRDefault="00883361">
      <w:pPr>
        <w:spacing w:after="90"/>
        <w:ind w:left="370" w:hanging="10"/>
      </w:pPr>
      <w:r>
        <w:rPr>
          <w:rFonts w:ascii="Times New Roman" w:eastAsia="Times New Roman" w:hAnsi="Times New Roman" w:cs="Times New Roman"/>
          <w:b/>
          <w:i/>
          <w:sz w:val="18"/>
        </w:rPr>
        <w:t>Listing 4-39</w:t>
      </w:r>
      <w:r>
        <w:rPr>
          <w:rFonts w:ascii="Times New Roman" w:eastAsia="Times New Roman" w:hAnsi="Times New Roman" w:cs="Times New Roman"/>
          <w:i/>
          <w:sz w:val="18"/>
        </w:rPr>
        <w:t xml:space="preserve">. Injecting Values Using SpEL (XML) </w:t>
      </w:r>
    </w:p>
    <w:p w:rsidR="007322BA" w:rsidRDefault="00883361">
      <w:pPr>
        <w:spacing w:after="150" w:line="265" w:lineRule="auto"/>
        <w:ind w:left="369" w:hanging="9"/>
      </w:pPr>
      <w:r>
        <w:rPr>
          <w:sz w:val="18"/>
        </w:rPr>
        <w:t>&lt;bean id="injectSimpleConfig" class="com.apress.prospring3.ch4.xml.Inj</w:t>
      </w:r>
      <w:r>
        <w:rPr>
          <w:sz w:val="18"/>
        </w:rPr>
        <w:t xml:space="preserve">ectSimpleConfig"/&gt; </w:t>
      </w:r>
    </w:p>
    <w:p w:rsidR="007322BA" w:rsidRDefault="00883361">
      <w:pPr>
        <w:spacing w:after="3" w:line="265" w:lineRule="auto"/>
        <w:ind w:left="369" w:hanging="9"/>
      </w:pPr>
      <w:r>
        <w:rPr>
          <w:sz w:val="18"/>
        </w:rPr>
        <w:t xml:space="preserve">&lt;bean id="injectSimpleSpel" class="com.apress.prospring3.ch4.xml.InjectSimpleSpel"&gt; </w:t>
      </w:r>
    </w:p>
    <w:p w:rsidR="007322BA" w:rsidRDefault="00883361">
      <w:pPr>
        <w:spacing w:after="3" w:line="265" w:lineRule="auto"/>
        <w:ind w:left="369" w:hanging="9"/>
      </w:pPr>
      <w:r>
        <w:rPr>
          <w:sz w:val="18"/>
        </w:rPr>
        <w:t xml:space="preserve">    &lt;property name="name"&gt; </w:t>
      </w:r>
    </w:p>
    <w:p w:rsidR="007322BA" w:rsidRDefault="00883361">
      <w:pPr>
        <w:spacing w:after="3" w:line="265" w:lineRule="auto"/>
        <w:ind w:left="369" w:hanging="9"/>
      </w:pPr>
      <w:r>
        <w:rPr>
          <w:sz w:val="18"/>
        </w:rPr>
        <w:t xml:space="preserve">        &lt;value&gt;#{injectSimpleConfig.name}&lt;/value&gt; </w:t>
      </w:r>
    </w:p>
    <w:p w:rsidR="007322BA" w:rsidRDefault="00883361">
      <w:pPr>
        <w:spacing w:after="3" w:line="265" w:lineRule="auto"/>
        <w:ind w:left="369" w:hanging="9"/>
      </w:pPr>
      <w:r>
        <w:rPr>
          <w:sz w:val="18"/>
        </w:rPr>
        <w:t xml:space="preserve">    &lt;/property&gt; </w:t>
      </w:r>
    </w:p>
    <w:p w:rsidR="007322BA" w:rsidRDefault="00883361">
      <w:pPr>
        <w:spacing w:after="3" w:line="265" w:lineRule="auto"/>
        <w:ind w:left="369" w:hanging="9"/>
      </w:pPr>
      <w:r>
        <w:rPr>
          <w:sz w:val="18"/>
        </w:rPr>
        <w:t xml:space="preserve">    &lt;property name="age"&gt; </w:t>
      </w:r>
    </w:p>
    <w:p w:rsidR="007322BA" w:rsidRDefault="00883361">
      <w:pPr>
        <w:spacing w:after="3" w:line="265" w:lineRule="auto"/>
        <w:ind w:left="369" w:hanging="9"/>
      </w:pPr>
      <w:r>
        <w:rPr>
          <w:sz w:val="18"/>
        </w:rPr>
        <w:t xml:space="preserve">        &lt;value&gt;</w:t>
      </w:r>
      <w:r>
        <w:rPr>
          <w:sz w:val="18"/>
        </w:rPr>
        <w:t xml:space="preserve">#{injectSimpleConfig.age + 1}&lt;/value&gt; </w:t>
      </w:r>
    </w:p>
    <w:p w:rsidR="007322BA" w:rsidRDefault="00883361">
      <w:pPr>
        <w:spacing w:after="3" w:line="265" w:lineRule="auto"/>
        <w:ind w:left="369" w:hanging="9"/>
      </w:pPr>
      <w:r>
        <w:rPr>
          <w:sz w:val="18"/>
        </w:rPr>
        <w:t xml:space="preserve">    &lt;/property&gt; </w:t>
      </w:r>
    </w:p>
    <w:p w:rsidR="007322BA" w:rsidRDefault="00883361">
      <w:pPr>
        <w:spacing w:after="3" w:line="265" w:lineRule="auto"/>
        <w:ind w:left="369" w:hanging="9"/>
      </w:pPr>
      <w:r>
        <w:rPr>
          <w:sz w:val="18"/>
        </w:rPr>
        <w:t xml:space="preserve">    &lt;property name="height"&gt; </w:t>
      </w:r>
    </w:p>
    <w:p w:rsidR="007322BA" w:rsidRDefault="00883361">
      <w:pPr>
        <w:spacing w:after="3" w:line="265" w:lineRule="auto"/>
        <w:ind w:left="369" w:hanging="9"/>
      </w:pPr>
      <w:r>
        <w:rPr>
          <w:sz w:val="18"/>
        </w:rPr>
        <w:t xml:space="preserve">        &lt;value&gt;#{injectSimpleConfig.height}&lt;/value&gt; </w:t>
      </w:r>
    </w:p>
    <w:p w:rsidR="007322BA" w:rsidRDefault="00883361">
      <w:pPr>
        <w:spacing w:after="3" w:line="265" w:lineRule="auto"/>
        <w:ind w:left="369" w:hanging="9"/>
      </w:pPr>
      <w:r>
        <w:rPr>
          <w:sz w:val="18"/>
        </w:rPr>
        <w:t xml:space="preserve">    &lt;/property&gt; </w:t>
      </w:r>
    </w:p>
    <w:p w:rsidR="007322BA" w:rsidRDefault="00883361">
      <w:pPr>
        <w:spacing w:after="3" w:line="265" w:lineRule="auto"/>
        <w:ind w:left="369" w:hanging="9"/>
      </w:pPr>
      <w:r>
        <w:rPr>
          <w:sz w:val="18"/>
        </w:rPr>
        <w:t xml:space="preserve">    &lt;property name="isProgrammer"&gt; </w:t>
      </w:r>
    </w:p>
    <w:p w:rsidR="007322BA" w:rsidRDefault="00883361">
      <w:pPr>
        <w:spacing w:after="3" w:line="265" w:lineRule="auto"/>
        <w:ind w:left="369" w:hanging="9"/>
      </w:pPr>
      <w:r>
        <w:rPr>
          <w:sz w:val="18"/>
        </w:rPr>
        <w:t xml:space="preserve">        &lt;value&gt;#{injectSimpleConfig.programmer}&lt;/value&gt; </w:t>
      </w:r>
    </w:p>
    <w:p w:rsidR="007322BA" w:rsidRDefault="00883361">
      <w:pPr>
        <w:spacing w:after="3" w:line="265" w:lineRule="auto"/>
        <w:ind w:left="369" w:hanging="9"/>
      </w:pPr>
      <w:r>
        <w:rPr>
          <w:sz w:val="18"/>
        </w:rPr>
        <w:t xml:space="preserve">    &lt;/p</w:t>
      </w:r>
      <w:r>
        <w:rPr>
          <w:sz w:val="18"/>
        </w:rPr>
        <w:t xml:space="preserve">roperty&gt; </w:t>
      </w:r>
    </w:p>
    <w:p w:rsidR="007322BA" w:rsidRDefault="00883361">
      <w:pPr>
        <w:spacing w:after="3" w:line="265" w:lineRule="auto"/>
        <w:ind w:left="369" w:hanging="9"/>
      </w:pPr>
      <w:r>
        <w:rPr>
          <w:sz w:val="18"/>
        </w:rPr>
        <w:t xml:space="preserve">    &lt;property name="ageInSeconds"&gt; </w:t>
      </w:r>
    </w:p>
    <w:p w:rsidR="007322BA" w:rsidRDefault="00883361">
      <w:pPr>
        <w:spacing w:after="3" w:line="265" w:lineRule="auto"/>
        <w:ind w:left="369" w:hanging="9"/>
      </w:pPr>
      <w:r>
        <w:rPr>
          <w:sz w:val="18"/>
        </w:rPr>
        <w:t xml:space="preserve">        &lt;value&gt;#{injectSimpleConfig.ageInSeconds}&lt;/value&gt; </w:t>
      </w:r>
    </w:p>
    <w:p w:rsidR="007322BA" w:rsidRDefault="00883361">
      <w:pPr>
        <w:spacing w:after="81" w:line="265" w:lineRule="auto"/>
        <w:ind w:left="369" w:right="6447" w:hanging="9"/>
      </w:pPr>
      <w:r>
        <w:rPr>
          <w:sz w:val="18"/>
        </w:rPr>
        <w:t xml:space="preserve">    &lt;/property&gt; &lt;/bean&gt; </w:t>
      </w:r>
    </w:p>
    <w:p w:rsidR="007322BA" w:rsidRDefault="00883361">
      <w:pPr>
        <w:spacing w:after="244" w:line="224" w:lineRule="auto"/>
        <w:ind w:left="360" w:right="40" w:firstLine="351"/>
      </w:pPr>
      <w:r>
        <w:rPr>
          <w:rFonts w:ascii="Times New Roman" w:eastAsia="Times New Roman" w:hAnsi="Times New Roman" w:cs="Times New Roman"/>
          <w:sz w:val="18"/>
        </w:rPr>
        <w:t xml:space="preserve">Notice that we use the SpEL </w:t>
      </w:r>
      <w:r>
        <w:rPr>
          <w:sz w:val="18"/>
        </w:rPr>
        <w:t>#{injectSimpleConfig.name}</w:t>
      </w:r>
      <w:r>
        <w:rPr>
          <w:rFonts w:ascii="Times New Roman" w:eastAsia="Times New Roman" w:hAnsi="Times New Roman" w:cs="Times New Roman"/>
          <w:sz w:val="18"/>
        </w:rPr>
        <w:t xml:space="preserve"> in referencing the property of the other bean. For the age, we add 1 to</w:t>
      </w:r>
      <w:r>
        <w:rPr>
          <w:rFonts w:ascii="Times New Roman" w:eastAsia="Times New Roman" w:hAnsi="Times New Roman" w:cs="Times New Roman"/>
          <w:sz w:val="18"/>
        </w:rPr>
        <w:t xml:space="preserve"> the value from the bean to indicate that we can use SpEL to manipulate the property as we see fit and inject into the dependent bean. Now we can test the configuration with the program in Listing 4-40. </w:t>
      </w:r>
    </w:p>
    <w:p w:rsidR="007322BA" w:rsidRDefault="00883361">
      <w:pPr>
        <w:spacing w:after="0" w:line="397" w:lineRule="auto"/>
        <w:ind w:left="355" w:right="2034" w:hanging="10"/>
        <w:jc w:val="both"/>
      </w:pPr>
      <w:r>
        <w:rPr>
          <w:rFonts w:ascii="Times New Roman" w:eastAsia="Times New Roman" w:hAnsi="Times New Roman" w:cs="Times New Roman"/>
          <w:b/>
          <w:i/>
          <w:sz w:val="18"/>
        </w:rPr>
        <w:t>Listing 4-40</w:t>
      </w:r>
      <w:r>
        <w:rPr>
          <w:rFonts w:ascii="Times New Roman" w:eastAsia="Times New Roman" w:hAnsi="Times New Roman" w:cs="Times New Roman"/>
          <w:i/>
          <w:sz w:val="18"/>
        </w:rPr>
        <w:t xml:space="preserve">. Injecting Values Using SpEL (XML) </w:t>
      </w:r>
      <w:r>
        <w:rPr>
          <w:sz w:val="18"/>
        </w:rPr>
        <w:t>pack</w:t>
      </w:r>
      <w:r>
        <w:rPr>
          <w:sz w:val="18"/>
        </w:rPr>
        <w:t xml:space="preserve">age com.apress.prospring3.ch4.xml; import org.springframework.context.support.GenericXmlApplicationContext; public class InjectSimpleSpel {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    private String name;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int age;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float height;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boolean programmer;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Long ageInSeconds;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5" w:right="1352" w:hanging="9"/>
      </w:pPr>
      <w:r>
        <w:rPr>
          <w:sz w:val="18"/>
        </w:rPr>
        <w:t xml:space="preserve">        GenericXmlApplicationContext ctx = new GenericXmlApplicationContext();         ctx.load("classpath:app-context-xml.xml");         ctx.refresh();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InjectS</w:t>
      </w:r>
      <w:r>
        <w:rPr>
          <w:sz w:val="18"/>
        </w:rPr>
        <w:t xml:space="preserve">impleSpel simple = (InjectSimpleSpel)ctx.getBean("injectSimpleSpel"); </w:t>
      </w:r>
    </w:p>
    <w:p w:rsidR="007322BA" w:rsidRDefault="00883361">
      <w:pPr>
        <w:spacing w:after="3" w:line="265" w:lineRule="auto"/>
        <w:ind w:left="-5" w:hanging="9"/>
      </w:pPr>
      <w:r>
        <w:rPr>
          <w:sz w:val="18"/>
        </w:rPr>
        <w:t xml:space="preserve">        System.out.println(simple);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Other codes omitted </w:t>
      </w:r>
    </w:p>
    <w:p w:rsidR="007322BA" w:rsidRDefault="00883361">
      <w:pPr>
        <w:spacing w:after="73" w:line="265" w:lineRule="auto"/>
        <w:ind w:left="-5" w:hanging="9"/>
      </w:pPr>
      <w:r>
        <w:rPr>
          <w:sz w:val="18"/>
        </w:rPr>
        <w:t xml:space="preserve">} </w:t>
      </w:r>
    </w:p>
    <w:p w:rsidR="007322BA" w:rsidRDefault="00883361">
      <w:pPr>
        <w:spacing w:after="116" w:line="224" w:lineRule="auto"/>
        <w:ind w:left="360" w:right="40"/>
      </w:pPr>
      <w:r>
        <w:rPr>
          <w:rFonts w:ascii="Times New Roman" w:eastAsia="Times New Roman" w:hAnsi="Times New Roman" w:cs="Times New Roman"/>
          <w:sz w:val="18"/>
        </w:rPr>
        <w:t xml:space="preserve">The following is the output of the program: </w:t>
      </w:r>
    </w:p>
    <w:p w:rsidR="007322BA" w:rsidRDefault="00883361">
      <w:pPr>
        <w:spacing w:after="3" w:line="265" w:lineRule="auto"/>
        <w:ind w:left="-5" w:hanging="9"/>
      </w:pPr>
      <w:r>
        <w:rPr>
          <w:sz w:val="18"/>
        </w:rPr>
        <w:t xml:space="preserve">Name: John Smith </w:t>
      </w:r>
    </w:p>
    <w:p w:rsidR="007322BA" w:rsidRDefault="00883361">
      <w:pPr>
        <w:spacing w:after="3" w:line="265" w:lineRule="auto"/>
        <w:ind w:left="-5" w:hanging="9"/>
      </w:pPr>
      <w:r>
        <w:rPr>
          <w:sz w:val="18"/>
        </w:rPr>
        <w:t xml:space="preserve">Age:36 </w:t>
      </w:r>
    </w:p>
    <w:p w:rsidR="007322BA" w:rsidRDefault="00883361">
      <w:pPr>
        <w:spacing w:after="3" w:line="265" w:lineRule="auto"/>
        <w:ind w:left="-5" w:hanging="9"/>
      </w:pPr>
      <w:r>
        <w:rPr>
          <w:sz w:val="18"/>
        </w:rPr>
        <w:t xml:space="preserve">Age in Seconds: 1103760000 </w:t>
      </w:r>
    </w:p>
    <w:p w:rsidR="007322BA" w:rsidRDefault="00883361">
      <w:pPr>
        <w:spacing w:after="3" w:line="265" w:lineRule="auto"/>
        <w:ind w:left="-5" w:hanging="9"/>
      </w:pPr>
      <w:r>
        <w:rPr>
          <w:sz w:val="18"/>
        </w:rPr>
        <w:t xml:space="preserve">Height: 1.78 </w:t>
      </w:r>
    </w:p>
    <w:p w:rsidR="007322BA" w:rsidRDefault="00883361">
      <w:pPr>
        <w:spacing w:after="73" w:line="265" w:lineRule="auto"/>
        <w:ind w:left="-5" w:hanging="9"/>
      </w:pPr>
      <w:r>
        <w:rPr>
          <w:sz w:val="18"/>
        </w:rPr>
        <w:t xml:space="preserve">Is Programmer?: true </w:t>
      </w:r>
    </w:p>
    <w:p w:rsidR="007322BA" w:rsidRDefault="00883361">
      <w:pPr>
        <w:spacing w:after="239" w:line="224" w:lineRule="auto"/>
        <w:ind w:left="-14" w:right="40" w:firstLine="351"/>
      </w:pPr>
      <w:r>
        <w:rPr>
          <w:rFonts w:ascii="Times New Roman" w:eastAsia="Times New Roman" w:hAnsi="Times New Roman" w:cs="Times New Roman"/>
          <w:sz w:val="18"/>
        </w:rPr>
        <w:t xml:space="preserve">When using annotation-style value injection, we just need to substitute the value annotations with the SpEL expressions (see Listing 4-41). </w:t>
      </w:r>
    </w:p>
    <w:p w:rsidR="007322BA" w:rsidRDefault="00883361">
      <w:pPr>
        <w:spacing w:after="95"/>
        <w:ind w:left="-4" w:hanging="10"/>
      </w:pPr>
      <w:r>
        <w:rPr>
          <w:rFonts w:ascii="Times New Roman" w:eastAsia="Times New Roman" w:hAnsi="Times New Roman" w:cs="Times New Roman"/>
          <w:b/>
          <w:i/>
          <w:sz w:val="18"/>
        </w:rPr>
        <w:t>Listing 4-41</w:t>
      </w:r>
      <w:r>
        <w:rPr>
          <w:rFonts w:ascii="Times New Roman" w:eastAsia="Times New Roman" w:hAnsi="Times New Roman" w:cs="Times New Roman"/>
          <w:i/>
          <w:sz w:val="18"/>
        </w:rPr>
        <w:t xml:space="preserve">. Injecting Values Using SpEL (Annotation) </w:t>
      </w:r>
    </w:p>
    <w:p w:rsidR="007322BA" w:rsidRDefault="00883361">
      <w:pPr>
        <w:spacing w:after="3" w:line="265" w:lineRule="auto"/>
        <w:ind w:left="-5" w:hanging="9"/>
      </w:pPr>
      <w:r>
        <w:rPr>
          <w:sz w:val="18"/>
        </w:rPr>
        <w:t>package com.apress.prospring3.ch4.ann</w:t>
      </w:r>
      <w:r>
        <w:rPr>
          <w:sz w:val="18"/>
        </w:rPr>
        <w:t xml:space="preserve">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org.springframework.beans.factory.annotation.Value; </w:t>
      </w:r>
    </w:p>
    <w:p w:rsidR="007322BA" w:rsidRDefault="00883361">
      <w:pPr>
        <w:spacing w:after="3" w:line="265" w:lineRule="auto"/>
        <w:ind w:left="-5" w:right="1264" w:hanging="9"/>
      </w:pPr>
      <w:r>
        <w:rPr>
          <w:sz w:val="18"/>
        </w:rPr>
        <w:t xml:space="preserve">import org.springframework.context.support.GenericXmlApplicationContext; import org.springframework.stereotype.Service; </w:t>
      </w:r>
    </w:p>
    <w:p w:rsidR="007322BA" w:rsidRDefault="00883361">
      <w:pPr>
        <w:spacing w:after="0"/>
      </w:pPr>
      <w:r>
        <w:rPr>
          <w:sz w:val="18"/>
        </w:rPr>
        <w:t xml:space="preserve"> </w:t>
      </w:r>
    </w:p>
    <w:p w:rsidR="007322BA" w:rsidRDefault="00883361">
      <w:pPr>
        <w:spacing w:after="3" w:line="265" w:lineRule="auto"/>
        <w:ind w:left="-5" w:right="5224" w:hanging="9"/>
      </w:pPr>
      <w:r>
        <w:rPr>
          <w:sz w:val="18"/>
        </w:rPr>
        <w:t xml:space="preserve">@Service("injectSimpleSpel") public class InjectSimpleSpel { </w:t>
      </w:r>
    </w:p>
    <w:p w:rsidR="007322BA" w:rsidRDefault="00883361">
      <w:pPr>
        <w:spacing w:after="0"/>
      </w:pPr>
      <w:r>
        <w:rPr>
          <w:sz w:val="18"/>
        </w:rPr>
        <w:t xml:space="preserve"> </w:t>
      </w:r>
    </w:p>
    <w:p w:rsidR="007322BA" w:rsidRDefault="00883361">
      <w:pPr>
        <w:spacing w:after="3" w:line="265" w:lineRule="auto"/>
        <w:ind w:left="289" w:right="4134" w:hanging="9"/>
      </w:pPr>
      <w:r>
        <w:rPr>
          <w:sz w:val="18"/>
        </w:rPr>
        <w:t xml:space="preserve">@Value("#{injectSimpleConfig.name}") private String name; </w:t>
      </w:r>
    </w:p>
    <w:p w:rsidR="007322BA" w:rsidRDefault="00883361">
      <w:pPr>
        <w:spacing w:after="0"/>
      </w:pPr>
      <w:r>
        <w:rPr>
          <w:sz w:val="18"/>
        </w:rPr>
        <w:lastRenderedPageBreak/>
        <w:t xml:space="preserve"> </w:t>
      </w:r>
    </w:p>
    <w:p w:rsidR="007322BA" w:rsidRDefault="00883361">
      <w:pPr>
        <w:spacing w:after="3" w:line="265" w:lineRule="auto"/>
        <w:ind w:left="289" w:right="3864" w:hanging="9"/>
      </w:pPr>
      <w:r>
        <w:rPr>
          <w:sz w:val="18"/>
        </w:rPr>
        <w:t xml:space="preserve">@Value("#{injectSimpleConfig.age + 1}") private int age; </w:t>
      </w:r>
    </w:p>
    <w:p w:rsidR="007322BA" w:rsidRDefault="00883361">
      <w:pPr>
        <w:spacing w:after="0"/>
      </w:pPr>
      <w:r>
        <w:rPr>
          <w:sz w:val="18"/>
        </w:rPr>
        <w:t xml:space="preserve"> </w:t>
      </w:r>
    </w:p>
    <w:p w:rsidR="007322BA" w:rsidRDefault="00883361">
      <w:pPr>
        <w:spacing w:after="3" w:line="265" w:lineRule="auto"/>
        <w:ind w:left="289" w:right="3954" w:hanging="9"/>
      </w:pPr>
      <w:r>
        <w:rPr>
          <w:sz w:val="18"/>
        </w:rPr>
        <w:t xml:space="preserve">@Value("#{injectSimpleConfig.height}") private float height; @Value("#{injectSimpleConfig.programmer}") private boolean programmer; </w:t>
      </w:r>
    </w:p>
    <w:p w:rsidR="007322BA" w:rsidRDefault="00883361">
      <w:pPr>
        <w:spacing w:after="0"/>
      </w:pPr>
      <w:r>
        <w:rPr>
          <w:sz w:val="18"/>
        </w:rPr>
        <w:t xml:space="preserve"> </w:t>
      </w:r>
    </w:p>
    <w:p w:rsidR="007322BA" w:rsidRDefault="00883361">
      <w:pPr>
        <w:spacing w:after="3" w:line="265" w:lineRule="auto"/>
        <w:ind w:left="289" w:right="3541" w:hanging="9"/>
      </w:pPr>
      <w:r>
        <w:rPr>
          <w:sz w:val="18"/>
        </w:rPr>
        <w:t xml:space="preserve">@Value("#{injectSimpleConfig.ageInSeconds}") private Long ageInSeconds; </w:t>
      </w:r>
    </w:p>
    <w:p w:rsidR="007322BA" w:rsidRDefault="00883361">
      <w:pPr>
        <w:spacing w:after="3" w:line="265" w:lineRule="auto"/>
        <w:ind w:left="-5" w:hanging="9"/>
      </w:pPr>
      <w:r>
        <w:rPr>
          <w:sz w:val="18"/>
        </w:rPr>
        <w:t xml:space="preserve">// Other codes omitted </w:t>
      </w:r>
    </w:p>
    <w:p w:rsidR="007322BA" w:rsidRDefault="00883361">
      <w:pPr>
        <w:spacing w:after="74" w:line="265" w:lineRule="auto"/>
        <w:ind w:left="-5" w:hanging="9"/>
      </w:pPr>
      <w:r>
        <w:rPr>
          <w:sz w:val="18"/>
        </w:rPr>
        <w:t xml:space="preserve">} </w:t>
      </w:r>
    </w:p>
    <w:p w:rsidR="007322BA" w:rsidRDefault="00883361">
      <w:pPr>
        <w:spacing w:after="231" w:line="224" w:lineRule="auto"/>
        <w:ind w:left="360" w:right="40"/>
      </w:pPr>
      <w:r>
        <w:rPr>
          <w:rFonts w:ascii="Times New Roman" w:eastAsia="Times New Roman" w:hAnsi="Times New Roman" w:cs="Times New Roman"/>
          <w:sz w:val="18"/>
        </w:rPr>
        <w:t xml:space="preserve">Listing 4-42 shows the annotation version of the </w:t>
      </w:r>
      <w:r>
        <w:rPr>
          <w:sz w:val="18"/>
        </w:rPr>
        <w:t>InjectSimpleConfig</w:t>
      </w:r>
      <w:r>
        <w:rPr>
          <w:rFonts w:ascii="Times New Roman" w:eastAsia="Times New Roman" w:hAnsi="Times New Roman" w:cs="Times New Roman"/>
          <w:sz w:val="18"/>
        </w:rPr>
        <w:t xml:space="preserve"> class. </w:t>
      </w:r>
    </w:p>
    <w:p w:rsidR="007322BA" w:rsidRDefault="00883361">
      <w:pPr>
        <w:spacing w:after="84"/>
        <w:ind w:left="-4" w:hanging="10"/>
      </w:pPr>
      <w:r>
        <w:rPr>
          <w:rFonts w:ascii="Times New Roman" w:eastAsia="Times New Roman" w:hAnsi="Times New Roman" w:cs="Times New Roman"/>
          <w:b/>
          <w:i/>
          <w:sz w:val="18"/>
        </w:rPr>
        <w:t>Listing 4-42</w:t>
      </w:r>
      <w:r>
        <w:rPr>
          <w:rFonts w:ascii="Times New Roman" w:eastAsia="Times New Roman" w:hAnsi="Times New Roman" w:cs="Times New Roman"/>
          <w:i/>
          <w:sz w:val="18"/>
        </w:rPr>
        <w:t xml:space="preserve">. </w:t>
      </w:r>
      <w:r>
        <w:rPr>
          <w:i/>
          <w:sz w:val="18"/>
        </w:rPr>
        <w:t>InjectSimpleConfig</w:t>
      </w:r>
      <w:r>
        <w:rPr>
          <w:rFonts w:ascii="Times New Roman" w:eastAsia="Times New Roman" w:hAnsi="Times New Roman" w:cs="Times New Roman"/>
          <w:i/>
          <w:sz w:val="18"/>
        </w:rPr>
        <w:t xml:space="preserve"> Class (Annotation) </w:t>
      </w:r>
    </w:p>
    <w:p w:rsidR="007322BA" w:rsidRDefault="00883361">
      <w:pPr>
        <w:spacing w:after="3" w:line="265" w:lineRule="auto"/>
        <w:ind w:left="-5" w:hanging="9"/>
      </w:pPr>
      <w:r>
        <w:rPr>
          <w:sz w:val="18"/>
        </w:rPr>
        <w:t>package com.apress.prosp</w:t>
      </w:r>
      <w:r>
        <w:rPr>
          <w:sz w:val="18"/>
        </w:rPr>
        <w:t xml:space="preserve">ring3.ch4.annotation;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org.springframework.stereotype.Component; </w:t>
      </w:r>
    </w:p>
    <w:p w:rsidR="007322BA" w:rsidRDefault="00883361">
      <w:pPr>
        <w:spacing w:after="0"/>
      </w:pPr>
      <w:r>
        <w:rPr>
          <w:sz w:val="18"/>
        </w:rPr>
        <w:t xml:space="preserve"> </w:t>
      </w:r>
    </w:p>
    <w:p w:rsidR="007322BA" w:rsidRDefault="00883361">
      <w:pPr>
        <w:spacing w:after="3" w:line="265" w:lineRule="auto"/>
        <w:ind w:left="-5" w:right="4991" w:hanging="9"/>
      </w:pPr>
      <w:r>
        <w:rPr>
          <w:sz w:val="18"/>
        </w:rPr>
        <w:t xml:space="preserve">@Component("injectSimpleConfig") public class InjectSimpleConfig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String name = "John Smith";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int age = 35;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float height = 1.78f;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boolean programmer = true;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Long ageInSeconds = 1103760000L;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Getter/setter methods omitted </w:t>
      </w:r>
    </w:p>
    <w:p w:rsidR="007322BA" w:rsidRDefault="00883361">
      <w:pPr>
        <w:spacing w:after="74"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From Listing 4-42, instead of the </w:t>
      </w:r>
      <w:r>
        <w:rPr>
          <w:sz w:val="18"/>
        </w:rPr>
        <w:t>@Service</w:t>
      </w:r>
      <w:r>
        <w:rPr>
          <w:rFonts w:ascii="Times New Roman" w:eastAsia="Times New Roman" w:hAnsi="Times New Roman" w:cs="Times New Roman"/>
          <w:sz w:val="18"/>
        </w:rPr>
        <w:t xml:space="preserve"> annotation, </w:t>
      </w:r>
      <w:r>
        <w:rPr>
          <w:sz w:val="18"/>
        </w:rPr>
        <w:t>@Component</w:t>
      </w:r>
      <w:r>
        <w:rPr>
          <w:rFonts w:ascii="Times New Roman" w:eastAsia="Times New Roman" w:hAnsi="Times New Roman" w:cs="Times New Roman"/>
          <w:sz w:val="18"/>
        </w:rPr>
        <w:t xml:space="preserve"> was used. Basically, using </w:t>
      </w:r>
      <w:r>
        <w:rPr>
          <w:sz w:val="18"/>
        </w:rPr>
        <w:t>@Component</w:t>
      </w:r>
      <w:r>
        <w:rPr>
          <w:rFonts w:ascii="Times New Roman" w:eastAsia="Times New Roman" w:hAnsi="Times New Roman" w:cs="Times New Roman"/>
          <w:sz w:val="18"/>
        </w:rPr>
        <w:t xml:space="preserve"> has the same effect as </w:t>
      </w:r>
      <w:r>
        <w:rPr>
          <w:sz w:val="18"/>
        </w:rPr>
        <w:t>@Service</w:t>
      </w:r>
      <w:r>
        <w:rPr>
          <w:rFonts w:ascii="Times New Roman" w:eastAsia="Times New Roman" w:hAnsi="Times New Roman" w:cs="Times New Roman"/>
          <w:sz w:val="18"/>
        </w:rPr>
        <w:t xml:space="preserve">. Both annotations were instructing Spring that the annotated class is a candidate for autodetection using annotation-based configuration and classpath scanning. However, since the </w:t>
      </w:r>
      <w:r>
        <w:rPr>
          <w:sz w:val="18"/>
        </w:rPr>
        <w:t>InjectSimpleConfig</w:t>
      </w:r>
      <w:r>
        <w:rPr>
          <w:rFonts w:ascii="Times New Roman" w:eastAsia="Times New Roman" w:hAnsi="Times New Roman" w:cs="Times New Roman"/>
          <w:sz w:val="18"/>
        </w:rPr>
        <w:t xml:space="preserve"> class is storing the app</w:t>
      </w:r>
      <w:r>
        <w:rPr>
          <w:rFonts w:ascii="Times New Roman" w:eastAsia="Times New Roman" w:hAnsi="Times New Roman" w:cs="Times New Roman"/>
          <w:sz w:val="18"/>
        </w:rPr>
        <w:t xml:space="preserve">lication configuration, rather than providing a business service, using </w:t>
      </w:r>
      <w:r>
        <w:rPr>
          <w:sz w:val="18"/>
        </w:rPr>
        <w:t>@Component</w:t>
      </w:r>
      <w:r>
        <w:rPr>
          <w:rFonts w:ascii="Times New Roman" w:eastAsia="Times New Roman" w:hAnsi="Times New Roman" w:cs="Times New Roman"/>
          <w:sz w:val="18"/>
        </w:rPr>
        <w:t xml:space="preserve"> makes more sense. Practically, </w:t>
      </w:r>
      <w:r>
        <w:rPr>
          <w:sz w:val="18"/>
        </w:rPr>
        <w:t>@Service</w:t>
      </w:r>
      <w:r>
        <w:rPr>
          <w:rFonts w:ascii="Times New Roman" w:eastAsia="Times New Roman" w:hAnsi="Times New Roman" w:cs="Times New Roman"/>
          <w:sz w:val="18"/>
        </w:rPr>
        <w:t xml:space="preserve"> is a specialization of </w:t>
      </w:r>
      <w:r>
        <w:rPr>
          <w:sz w:val="18"/>
        </w:rPr>
        <w:t>@Component</w:t>
      </w:r>
      <w:r>
        <w:rPr>
          <w:rFonts w:ascii="Times New Roman" w:eastAsia="Times New Roman" w:hAnsi="Times New Roman" w:cs="Times New Roman"/>
          <w:sz w:val="18"/>
        </w:rPr>
        <w:t>, which indicates that the annotated class is providing a business service to other layers within th</w:t>
      </w:r>
      <w:r>
        <w:rPr>
          <w:rFonts w:ascii="Times New Roman" w:eastAsia="Times New Roman" w:hAnsi="Times New Roman" w:cs="Times New Roman"/>
          <w:sz w:val="18"/>
        </w:rPr>
        <w:t xml:space="preserve">e application. </w:t>
      </w:r>
    </w:p>
    <w:p w:rsidR="007322BA" w:rsidRDefault="00883361">
      <w:pPr>
        <w:spacing w:after="331" w:line="224" w:lineRule="auto"/>
        <w:ind w:left="-14" w:right="40" w:firstLine="351"/>
      </w:pPr>
      <w:r>
        <w:rPr>
          <w:rFonts w:ascii="Times New Roman" w:eastAsia="Times New Roman" w:hAnsi="Times New Roman" w:cs="Times New Roman"/>
          <w:sz w:val="18"/>
        </w:rPr>
        <w:t xml:space="preserve">Testing the program will produce the same result. Using SpEL, you can access any Spring-managed beans and properties and manipulate them for application use by Spring’s support of sophisticated language features and syntax. </w:t>
      </w:r>
    </w:p>
    <w:p w:rsidR="007322BA" w:rsidRDefault="00883361">
      <w:pPr>
        <w:spacing w:after="0"/>
        <w:ind w:left="-4" w:hanging="10"/>
      </w:pPr>
      <w:r>
        <w:rPr>
          <w:rFonts w:ascii="Arial" w:eastAsia="Arial" w:hAnsi="Arial" w:cs="Arial"/>
          <w:sz w:val="28"/>
        </w:rPr>
        <w:lastRenderedPageBreak/>
        <w:t>Injecting Beans</w:t>
      </w:r>
      <w:r>
        <w:rPr>
          <w:rFonts w:ascii="Arial" w:eastAsia="Arial" w:hAnsi="Arial" w:cs="Arial"/>
          <w:sz w:val="28"/>
        </w:rPr>
        <w:t xml:space="preserve"> in the Same XML Unit </w:t>
      </w:r>
    </w:p>
    <w:p w:rsidR="007322BA" w:rsidRDefault="00883361">
      <w:pPr>
        <w:spacing w:after="243" w:line="224" w:lineRule="auto"/>
        <w:ind w:left="-14" w:right="40"/>
      </w:pPr>
      <w:r>
        <w:rPr>
          <w:rFonts w:ascii="Times New Roman" w:eastAsia="Times New Roman" w:hAnsi="Times New Roman" w:cs="Times New Roman"/>
          <w:sz w:val="18"/>
        </w:rPr>
        <w:t xml:space="preserve">As you have already seen, it is possible to inject one bean into another using the </w:t>
      </w:r>
      <w:r>
        <w:rPr>
          <w:sz w:val="18"/>
        </w:rPr>
        <w:t>&lt;ref&gt;</w:t>
      </w:r>
      <w:r>
        <w:rPr>
          <w:rFonts w:ascii="Times New Roman" w:eastAsia="Times New Roman" w:hAnsi="Times New Roman" w:cs="Times New Roman"/>
          <w:sz w:val="18"/>
        </w:rPr>
        <w:t xml:space="preserve"> tag. Listing 4-43 shows a class that exposes a setter to allow a bean to be injected. </w:t>
      </w:r>
    </w:p>
    <w:p w:rsidR="007322BA" w:rsidRDefault="00883361">
      <w:pPr>
        <w:spacing w:after="90"/>
        <w:ind w:left="-4" w:hanging="10"/>
      </w:pPr>
      <w:r>
        <w:rPr>
          <w:rFonts w:ascii="Times New Roman" w:eastAsia="Times New Roman" w:hAnsi="Times New Roman" w:cs="Times New Roman"/>
          <w:b/>
          <w:i/>
          <w:sz w:val="18"/>
        </w:rPr>
        <w:t>Listing 4-43</w:t>
      </w:r>
      <w:r>
        <w:rPr>
          <w:rFonts w:ascii="Times New Roman" w:eastAsia="Times New Roman" w:hAnsi="Times New Roman" w:cs="Times New Roman"/>
          <w:i/>
          <w:sz w:val="18"/>
        </w:rPr>
        <w:t xml:space="preserve">. Injecting Beans  </w:t>
      </w:r>
    </w:p>
    <w:p w:rsidR="007322BA" w:rsidRDefault="00883361">
      <w:pPr>
        <w:spacing w:after="3" w:line="265" w:lineRule="auto"/>
        <w:ind w:left="-5" w:hanging="9"/>
      </w:pPr>
      <w:r>
        <w:rPr>
          <w:sz w:val="18"/>
        </w:rPr>
        <w:t xml:space="preserve">package com.apress.prospring3.ch4.xml; </w:t>
      </w:r>
    </w:p>
    <w:p w:rsidR="007322BA" w:rsidRDefault="00883361">
      <w:pPr>
        <w:spacing w:after="0"/>
      </w:pPr>
      <w:r>
        <w:rPr>
          <w:sz w:val="18"/>
        </w:rPr>
        <w:t xml:space="preserve"> </w:t>
      </w:r>
    </w:p>
    <w:p w:rsidR="007322BA" w:rsidRDefault="00883361">
      <w:pPr>
        <w:spacing w:after="3" w:line="265" w:lineRule="auto"/>
        <w:ind w:left="-5" w:right="1930" w:hanging="9"/>
      </w:pPr>
      <w:r>
        <w:rPr>
          <w:sz w:val="18"/>
        </w:rPr>
        <w:t xml:space="preserve">import org.springframework.context.support.GenericXmlApplicationContext;  import com.apress.prospring3.ch4.Oracle;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InjectRef { </w:t>
      </w:r>
    </w:p>
    <w:p w:rsidR="007322BA" w:rsidRDefault="00883361">
      <w:pPr>
        <w:spacing w:after="3" w:line="265" w:lineRule="auto"/>
        <w:ind w:left="266" w:right="6359" w:hanging="280"/>
      </w:pPr>
      <w:r>
        <w:rPr>
          <w:sz w:val="18"/>
        </w:rPr>
        <w:t xml:space="preserve"> private Oracle oracle; </w:t>
      </w:r>
    </w:p>
    <w:p w:rsidR="007322BA" w:rsidRDefault="00883361">
      <w:pPr>
        <w:spacing w:after="0"/>
        <w:ind w:left="280"/>
      </w:pPr>
      <w:r>
        <w:rPr>
          <w:sz w:val="18"/>
        </w:rPr>
        <w:t xml:space="preserve"> </w:t>
      </w:r>
    </w:p>
    <w:p w:rsidR="007322BA" w:rsidRDefault="00883361">
      <w:pPr>
        <w:spacing w:after="3" w:line="265" w:lineRule="auto"/>
        <w:ind w:left="560" w:right="3751" w:hanging="280"/>
      </w:pPr>
      <w:r>
        <w:rPr>
          <w:sz w:val="18"/>
        </w:rPr>
        <w:t>public void setOracle(Oracle oracle) {  thi</w:t>
      </w:r>
      <w:r>
        <w:rPr>
          <w:sz w:val="18"/>
        </w:rPr>
        <w:t xml:space="preserve">s.oracle = oracle; </w:t>
      </w:r>
    </w:p>
    <w:p w:rsidR="007322BA" w:rsidRDefault="00883361">
      <w:pPr>
        <w:spacing w:after="3" w:line="265" w:lineRule="auto"/>
        <w:ind w:left="289" w:right="8160" w:hanging="9"/>
      </w:pPr>
      <w:r>
        <w:rPr>
          <w:sz w:val="18"/>
        </w:rPr>
        <w:t xml:space="preserve">}  </w:t>
      </w:r>
    </w:p>
    <w:p w:rsidR="007322BA" w:rsidRDefault="00883361">
      <w:pPr>
        <w:spacing w:after="3" w:line="265" w:lineRule="auto"/>
        <w:ind w:left="289" w:hanging="9"/>
      </w:pPr>
      <w:r>
        <w:rPr>
          <w:sz w:val="18"/>
        </w:rPr>
        <w:t xml:space="preserve">public static void main(String[] args) { </w:t>
      </w:r>
    </w:p>
    <w:p w:rsidR="007322BA" w:rsidRDefault="00883361">
      <w:pPr>
        <w:spacing w:after="0"/>
      </w:pPr>
      <w:r>
        <w:rPr>
          <w:sz w:val="18"/>
        </w:rPr>
        <w:t xml:space="preserve"> </w:t>
      </w:r>
    </w:p>
    <w:p w:rsidR="007322BA" w:rsidRDefault="00883361">
      <w:pPr>
        <w:spacing w:after="3" w:line="265" w:lineRule="auto"/>
        <w:ind w:left="569" w:right="1759" w:hanging="9"/>
      </w:pPr>
      <w:r>
        <w:rPr>
          <w:sz w:val="18"/>
        </w:rPr>
        <w:t xml:space="preserve">GenericXmlApplicationContext ctx = new GenericXmlApplicationContext(); ctx.load("classpath:app-context-xml.xml"); ctx.refresh(); </w:t>
      </w:r>
    </w:p>
    <w:p w:rsidR="007322BA" w:rsidRDefault="00883361">
      <w:pPr>
        <w:spacing w:after="0"/>
      </w:pPr>
      <w:r>
        <w:rPr>
          <w:sz w:val="18"/>
        </w:rPr>
        <w:t xml:space="preserve"> </w:t>
      </w:r>
    </w:p>
    <w:p w:rsidR="007322BA" w:rsidRDefault="00883361">
      <w:pPr>
        <w:spacing w:after="3" w:line="265" w:lineRule="auto"/>
        <w:ind w:left="569" w:hanging="9"/>
      </w:pPr>
      <w:r>
        <w:rPr>
          <w:sz w:val="18"/>
        </w:rPr>
        <w:t xml:space="preserve">InjectRef injectRef = (InjectRef) ctx.getBean("injectRef"); System.out.println(injectRef); </w:t>
      </w:r>
    </w:p>
    <w:p w:rsidR="007322BA" w:rsidRDefault="00883361">
      <w:pPr>
        <w:spacing w:after="3" w:line="265" w:lineRule="auto"/>
        <w:ind w:left="-5" w:right="8080" w:hanging="9"/>
      </w:pPr>
      <w:r>
        <w:rPr>
          <w:sz w:val="18"/>
        </w:rPr>
        <w:t xml:space="preserve">    }  </w:t>
      </w:r>
    </w:p>
    <w:p w:rsidR="007322BA" w:rsidRDefault="00883361">
      <w:pPr>
        <w:spacing w:after="3" w:line="265" w:lineRule="auto"/>
        <w:ind w:left="546" w:right="4819" w:hanging="560"/>
      </w:pPr>
      <w:r>
        <w:rPr>
          <w:sz w:val="18"/>
        </w:rPr>
        <w:t xml:space="preserve">    public String toString() { return oracle.defineMeaningOfLife(); </w:t>
      </w:r>
    </w:p>
    <w:p w:rsidR="007322BA" w:rsidRDefault="00883361">
      <w:pPr>
        <w:spacing w:after="81" w:line="265" w:lineRule="auto"/>
        <w:ind w:left="-5" w:right="7991" w:hanging="9"/>
      </w:pPr>
      <w:r>
        <w:rPr>
          <w:sz w:val="18"/>
        </w:rPr>
        <w:t xml:space="preserve">    } } </w:t>
      </w:r>
    </w:p>
    <w:p w:rsidR="007322BA" w:rsidRDefault="00883361">
      <w:pPr>
        <w:spacing w:after="236" w:line="224" w:lineRule="auto"/>
        <w:ind w:left="-14" w:right="40" w:firstLine="351"/>
      </w:pPr>
      <w:r>
        <w:rPr>
          <w:rFonts w:ascii="Times New Roman" w:eastAsia="Times New Roman" w:hAnsi="Times New Roman" w:cs="Times New Roman"/>
          <w:sz w:val="18"/>
        </w:rPr>
        <w:t>To configure Spring to inject one bean into another, you first need to configu</w:t>
      </w:r>
      <w:r>
        <w:rPr>
          <w:rFonts w:ascii="Times New Roman" w:eastAsia="Times New Roman" w:hAnsi="Times New Roman" w:cs="Times New Roman"/>
          <w:sz w:val="18"/>
        </w:rPr>
        <w:t xml:space="preserve">re two beans: one to be injected and one to be the target of the injection. Once this is done, you simply configure the injection using the </w:t>
      </w:r>
      <w:r>
        <w:rPr>
          <w:sz w:val="18"/>
        </w:rPr>
        <w:t>&lt;ref&gt;</w:t>
      </w:r>
      <w:r>
        <w:rPr>
          <w:rFonts w:ascii="Times New Roman" w:eastAsia="Times New Roman" w:hAnsi="Times New Roman" w:cs="Times New Roman"/>
          <w:sz w:val="18"/>
        </w:rPr>
        <w:t xml:space="preserve"> tag on the target bean. Remember that </w:t>
      </w:r>
      <w:r>
        <w:rPr>
          <w:sz w:val="18"/>
        </w:rPr>
        <w:t>&lt;ref&gt;</w:t>
      </w:r>
      <w:r>
        <w:rPr>
          <w:rFonts w:ascii="Times New Roman" w:eastAsia="Times New Roman" w:hAnsi="Times New Roman" w:cs="Times New Roman"/>
          <w:sz w:val="18"/>
        </w:rPr>
        <w:t xml:space="preserve"> must come under either </w:t>
      </w:r>
      <w:r>
        <w:rPr>
          <w:sz w:val="18"/>
        </w:rPr>
        <w:t>&lt;property&gt;</w:t>
      </w:r>
      <w:r>
        <w:rPr>
          <w:rFonts w:ascii="Times New Roman" w:eastAsia="Times New Roman" w:hAnsi="Times New Roman" w:cs="Times New Roman"/>
          <w:sz w:val="18"/>
        </w:rPr>
        <w:t xml:space="preserve"> or </w:t>
      </w:r>
      <w:r>
        <w:rPr>
          <w:sz w:val="18"/>
        </w:rPr>
        <w:t>&lt;constructor-arg&gt;</w:t>
      </w:r>
      <w:r>
        <w:rPr>
          <w:rFonts w:ascii="Times New Roman" w:eastAsia="Times New Roman" w:hAnsi="Times New Roman" w:cs="Times New Roman"/>
          <w:sz w:val="18"/>
        </w:rPr>
        <w:t xml:space="preserve"> depending on whether you are using Setter or Constructor Injection. Listing 4-44 shows an example of this configuration (</w:t>
      </w:r>
      <w:r>
        <w:rPr>
          <w:sz w:val="18"/>
        </w:rPr>
        <w:t>app-context-xml.xml</w:t>
      </w:r>
      <w:r>
        <w:rPr>
          <w:rFonts w:ascii="Times New Roman" w:eastAsia="Times New Roman" w:hAnsi="Times New Roman" w:cs="Times New Roman"/>
          <w:sz w:val="18"/>
        </w:rPr>
        <w:t xml:space="preserve">). </w:t>
      </w:r>
    </w:p>
    <w:p w:rsidR="007322BA" w:rsidRDefault="00883361">
      <w:pPr>
        <w:spacing w:after="90"/>
        <w:ind w:left="-4" w:hanging="10"/>
      </w:pPr>
      <w:r>
        <w:rPr>
          <w:rFonts w:ascii="Times New Roman" w:eastAsia="Times New Roman" w:hAnsi="Times New Roman" w:cs="Times New Roman"/>
          <w:b/>
          <w:i/>
          <w:sz w:val="18"/>
        </w:rPr>
        <w:t>Listing 4-44</w:t>
      </w:r>
      <w:r>
        <w:rPr>
          <w:rFonts w:ascii="Times New Roman" w:eastAsia="Times New Roman" w:hAnsi="Times New Roman" w:cs="Times New Roman"/>
          <w:i/>
          <w:sz w:val="18"/>
        </w:rPr>
        <w:t xml:space="preserve">. Configuring Bean Injection </w:t>
      </w:r>
    </w:p>
    <w:p w:rsidR="007322BA" w:rsidRDefault="00883361">
      <w:pPr>
        <w:spacing w:after="3" w:line="265" w:lineRule="auto"/>
        <w:ind w:left="-5" w:right="969" w:hanging="9"/>
      </w:pPr>
      <w:r>
        <w:rPr>
          <w:sz w:val="18"/>
        </w:rPr>
        <w:t>&lt;bean id="oracle" name="wiseworm" class="com.apress.prospring3.ch4.Bo</w:t>
      </w:r>
      <w:r>
        <w:rPr>
          <w:sz w:val="18"/>
        </w:rPr>
        <w:t xml:space="preserve">okwormOracle"/&gt;  </w:t>
      </w:r>
    </w:p>
    <w:p w:rsidR="007322BA" w:rsidRDefault="00883361">
      <w:pPr>
        <w:spacing w:after="3" w:line="265" w:lineRule="auto"/>
        <w:ind w:left="-5" w:hanging="9"/>
      </w:pPr>
      <w:r>
        <w:rPr>
          <w:sz w:val="18"/>
        </w:rPr>
        <w:t xml:space="preserve">&lt;bean id="injectRef" class="com.apress.prospring3.ch4.xml.InjectRef"&gt; </w:t>
      </w:r>
    </w:p>
    <w:p w:rsidR="007322BA" w:rsidRDefault="00883361">
      <w:pPr>
        <w:spacing w:after="3" w:line="265" w:lineRule="auto"/>
        <w:ind w:left="-5" w:hanging="9"/>
      </w:pPr>
      <w:r>
        <w:rPr>
          <w:sz w:val="18"/>
        </w:rPr>
        <w:t xml:space="preserve">    &lt;property name="oracle"&gt; </w:t>
      </w:r>
    </w:p>
    <w:p w:rsidR="007322BA" w:rsidRDefault="00883361">
      <w:pPr>
        <w:spacing w:after="3" w:line="265" w:lineRule="auto"/>
        <w:ind w:left="-5" w:hanging="9"/>
      </w:pPr>
      <w:r>
        <w:rPr>
          <w:sz w:val="18"/>
        </w:rPr>
        <w:t xml:space="preserve">        &lt;ref local="oracle"/&gt; </w:t>
      </w:r>
    </w:p>
    <w:p w:rsidR="007322BA" w:rsidRDefault="00883361">
      <w:pPr>
        <w:spacing w:after="3" w:line="265" w:lineRule="auto"/>
        <w:ind w:left="-5" w:hanging="9"/>
      </w:pPr>
      <w:r>
        <w:rPr>
          <w:sz w:val="18"/>
        </w:rPr>
        <w:t xml:space="preserve">    &lt;/property&gt; </w:t>
      </w:r>
    </w:p>
    <w:p w:rsidR="007322BA" w:rsidRDefault="00883361">
      <w:pPr>
        <w:spacing w:after="73" w:line="265" w:lineRule="auto"/>
        <w:ind w:left="-5" w:hanging="9"/>
      </w:pPr>
      <w:r>
        <w:rPr>
          <w:sz w:val="18"/>
        </w:rPr>
        <w:t xml:space="preserve">&lt;/bean&gt; </w:t>
      </w:r>
    </w:p>
    <w:p w:rsidR="007322BA" w:rsidRDefault="00883361">
      <w:pPr>
        <w:spacing w:after="120" w:line="224" w:lineRule="auto"/>
        <w:ind w:left="360" w:right="40"/>
      </w:pPr>
      <w:r>
        <w:rPr>
          <w:rFonts w:ascii="Times New Roman" w:eastAsia="Times New Roman" w:hAnsi="Times New Roman" w:cs="Times New Roman"/>
          <w:sz w:val="18"/>
        </w:rPr>
        <w:t xml:space="preserve">Running the class in Listing 4-43 will produce the following output: </w:t>
      </w:r>
    </w:p>
    <w:p w:rsidR="007322BA" w:rsidRDefault="00883361">
      <w:pPr>
        <w:spacing w:after="73" w:line="265" w:lineRule="auto"/>
        <w:ind w:left="-5" w:hanging="9"/>
      </w:pPr>
      <w:r>
        <w:rPr>
          <w:sz w:val="18"/>
        </w:rPr>
        <w:t xml:space="preserve">Encyclopedias are a waste of money - use the Internet </w:t>
      </w:r>
    </w:p>
    <w:p w:rsidR="007322BA" w:rsidRDefault="00883361">
      <w:pPr>
        <w:spacing w:after="5" w:line="224" w:lineRule="auto"/>
        <w:ind w:left="-14" w:right="40" w:firstLine="351"/>
      </w:pPr>
      <w:r>
        <w:rPr>
          <w:rFonts w:ascii="Times New Roman" w:eastAsia="Times New Roman" w:hAnsi="Times New Roman" w:cs="Times New Roman"/>
          <w:sz w:val="18"/>
        </w:rPr>
        <w:t xml:space="preserve">An important point to note is that the type being injected does not have to be the exact type defined on the target; the types just need to be compatible. </w:t>
      </w:r>
      <w:r>
        <w:rPr>
          <w:rFonts w:ascii="Times New Roman" w:eastAsia="Times New Roman" w:hAnsi="Times New Roman" w:cs="Times New Roman"/>
          <w:i/>
          <w:sz w:val="18"/>
        </w:rPr>
        <w:t>Compatible</w:t>
      </w:r>
      <w:r>
        <w:rPr>
          <w:rFonts w:ascii="Times New Roman" w:eastAsia="Times New Roman" w:hAnsi="Times New Roman" w:cs="Times New Roman"/>
          <w:sz w:val="18"/>
        </w:rPr>
        <w:t xml:space="preserve"> means that if the declared type on </w:t>
      </w:r>
      <w:r>
        <w:rPr>
          <w:rFonts w:ascii="Times New Roman" w:eastAsia="Times New Roman" w:hAnsi="Times New Roman" w:cs="Times New Roman"/>
          <w:sz w:val="18"/>
        </w:rPr>
        <w:t xml:space="preserve">the target is an interface, then the injected type must implement this interface. If the declared type is a class, then the injected type must be either the same type or a </w:t>
      </w:r>
      <w:r>
        <w:rPr>
          <w:rFonts w:ascii="Times New Roman" w:eastAsia="Times New Roman" w:hAnsi="Times New Roman" w:cs="Times New Roman"/>
          <w:sz w:val="18"/>
        </w:rPr>
        <w:lastRenderedPageBreak/>
        <w:t xml:space="preserve">subtype. In this example, the </w:t>
      </w:r>
      <w:r>
        <w:rPr>
          <w:sz w:val="18"/>
        </w:rPr>
        <w:t>InjectRef</w:t>
      </w:r>
      <w:r>
        <w:rPr>
          <w:rFonts w:ascii="Times New Roman" w:eastAsia="Times New Roman" w:hAnsi="Times New Roman" w:cs="Times New Roman"/>
          <w:sz w:val="18"/>
        </w:rPr>
        <w:t xml:space="preserve"> class defines the </w:t>
      </w:r>
      <w:r>
        <w:rPr>
          <w:sz w:val="18"/>
        </w:rPr>
        <w:t>setOracle()</w:t>
      </w:r>
      <w:r>
        <w:rPr>
          <w:rFonts w:ascii="Times New Roman" w:eastAsia="Times New Roman" w:hAnsi="Times New Roman" w:cs="Times New Roman"/>
          <w:sz w:val="18"/>
        </w:rPr>
        <w:t xml:space="preserve"> method to rece</w:t>
      </w:r>
      <w:r>
        <w:rPr>
          <w:rFonts w:ascii="Times New Roman" w:eastAsia="Times New Roman" w:hAnsi="Times New Roman" w:cs="Times New Roman"/>
          <w:sz w:val="18"/>
        </w:rPr>
        <w:t xml:space="preserve">ive an instance of </w:t>
      </w:r>
      <w:r>
        <w:rPr>
          <w:sz w:val="18"/>
        </w:rPr>
        <w:t>Oracle</w:t>
      </w:r>
      <w:r>
        <w:rPr>
          <w:rFonts w:ascii="Times New Roman" w:eastAsia="Times New Roman" w:hAnsi="Times New Roman" w:cs="Times New Roman"/>
          <w:sz w:val="18"/>
        </w:rPr>
        <w:t xml:space="preserve">, which is an interface, and the injected type is </w:t>
      </w:r>
      <w:r>
        <w:rPr>
          <w:sz w:val="18"/>
        </w:rPr>
        <w:t>BookwormOracle</w:t>
      </w:r>
      <w:r>
        <w:rPr>
          <w:rFonts w:ascii="Times New Roman" w:eastAsia="Times New Roman" w:hAnsi="Times New Roman" w:cs="Times New Roman"/>
          <w:sz w:val="18"/>
        </w:rPr>
        <w:t xml:space="preserve">, a class that implements </w:t>
      </w:r>
      <w:r>
        <w:rPr>
          <w:sz w:val="18"/>
        </w:rPr>
        <w:t>Oracle</w:t>
      </w:r>
      <w:r>
        <w:rPr>
          <w:rFonts w:ascii="Times New Roman" w:eastAsia="Times New Roman" w:hAnsi="Times New Roman" w:cs="Times New Roman"/>
          <w:sz w:val="18"/>
        </w:rPr>
        <w:t>. This is a point that causes confusion for some developers, but it is really quite simple. Injection is subject to the same typing rul</w:t>
      </w:r>
      <w:r>
        <w:rPr>
          <w:rFonts w:ascii="Times New Roman" w:eastAsia="Times New Roman" w:hAnsi="Times New Roman" w:cs="Times New Roman"/>
          <w:sz w:val="18"/>
        </w:rPr>
        <w:t xml:space="preserve">es as any Java code, so as long as you are familiar with how Java typing works, then understanding typing in injection is easy. </w:t>
      </w:r>
    </w:p>
    <w:p w:rsidR="007322BA" w:rsidRDefault="00883361">
      <w:pPr>
        <w:spacing w:after="0" w:line="265" w:lineRule="auto"/>
        <w:ind w:left="123" w:right="163" w:hanging="10"/>
        <w:jc w:val="center"/>
      </w:pPr>
      <w:r>
        <w:rPr>
          <w:rFonts w:ascii="Times New Roman" w:eastAsia="Times New Roman" w:hAnsi="Times New Roman" w:cs="Times New Roman"/>
          <w:sz w:val="18"/>
        </w:rPr>
        <w:t xml:space="preserve">In the previous example, the </w:t>
      </w:r>
      <w:r>
        <w:rPr>
          <w:sz w:val="18"/>
        </w:rPr>
        <w:t>id</w:t>
      </w:r>
      <w:r>
        <w:rPr>
          <w:rFonts w:ascii="Times New Roman" w:eastAsia="Times New Roman" w:hAnsi="Times New Roman" w:cs="Times New Roman"/>
          <w:sz w:val="18"/>
        </w:rPr>
        <w:t xml:space="preserve"> of the bean to inject was specified using the </w:t>
      </w:r>
      <w:r>
        <w:rPr>
          <w:sz w:val="18"/>
        </w:rPr>
        <w:t>local</w:t>
      </w:r>
      <w:r>
        <w:rPr>
          <w:rFonts w:ascii="Times New Roman" w:eastAsia="Times New Roman" w:hAnsi="Times New Roman" w:cs="Times New Roman"/>
          <w:sz w:val="18"/>
        </w:rPr>
        <w:t xml:space="preserve"> attribute of the </w:t>
      </w:r>
    </w:p>
    <w:p w:rsidR="007322BA" w:rsidRDefault="00883361">
      <w:pPr>
        <w:spacing w:after="239" w:line="224" w:lineRule="auto"/>
        <w:ind w:left="-14" w:right="40"/>
      </w:pPr>
      <w:r>
        <w:rPr>
          <w:sz w:val="18"/>
        </w:rPr>
        <w:t>&lt;ref&gt;</w:t>
      </w:r>
      <w:r>
        <w:rPr>
          <w:rFonts w:ascii="Times New Roman" w:eastAsia="Times New Roman" w:hAnsi="Times New Roman" w:cs="Times New Roman"/>
          <w:sz w:val="18"/>
        </w:rPr>
        <w:t xml:space="preserve"> tag. As you will se</w:t>
      </w:r>
      <w:r>
        <w:rPr>
          <w:rFonts w:ascii="Times New Roman" w:eastAsia="Times New Roman" w:hAnsi="Times New Roman" w:cs="Times New Roman"/>
          <w:sz w:val="18"/>
        </w:rPr>
        <w:t xml:space="preserve">e later, in the section “Understanding Bean Naming,” you can give a bean more than one name so that you can refer to it using a variety of aliases. When you use the </w:t>
      </w:r>
      <w:r>
        <w:rPr>
          <w:sz w:val="18"/>
        </w:rPr>
        <w:t>local</w:t>
      </w:r>
      <w:r>
        <w:rPr>
          <w:rFonts w:ascii="Times New Roman" w:eastAsia="Times New Roman" w:hAnsi="Times New Roman" w:cs="Times New Roman"/>
          <w:sz w:val="18"/>
        </w:rPr>
        <w:t xml:space="preserve"> attribute, it means that the </w:t>
      </w:r>
      <w:r>
        <w:rPr>
          <w:sz w:val="18"/>
        </w:rPr>
        <w:t>&lt;ref&gt;</w:t>
      </w:r>
      <w:r>
        <w:rPr>
          <w:rFonts w:ascii="Times New Roman" w:eastAsia="Times New Roman" w:hAnsi="Times New Roman" w:cs="Times New Roman"/>
          <w:sz w:val="18"/>
        </w:rPr>
        <w:t xml:space="preserve"> tag only ever looks at the bean’s </w:t>
      </w:r>
      <w:r>
        <w:rPr>
          <w:sz w:val="18"/>
        </w:rPr>
        <w:t>id</w:t>
      </w:r>
      <w:r>
        <w:rPr>
          <w:rFonts w:ascii="Times New Roman" w:eastAsia="Times New Roman" w:hAnsi="Times New Roman" w:cs="Times New Roman"/>
          <w:sz w:val="18"/>
        </w:rPr>
        <w:t xml:space="preserve"> and never at </w:t>
      </w:r>
      <w:r>
        <w:rPr>
          <w:rFonts w:ascii="Times New Roman" w:eastAsia="Times New Roman" w:hAnsi="Times New Roman" w:cs="Times New Roman"/>
          <w:sz w:val="18"/>
        </w:rPr>
        <w:t xml:space="preserve">any of its aliases. Moreover, the bean definition should exist in the same XML configuration file. To inject a bean by any name or import one from other XML configuration files, use the </w:t>
      </w:r>
      <w:r>
        <w:rPr>
          <w:sz w:val="18"/>
        </w:rPr>
        <w:t>bean</w:t>
      </w:r>
      <w:r>
        <w:rPr>
          <w:rFonts w:ascii="Times New Roman" w:eastAsia="Times New Roman" w:hAnsi="Times New Roman" w:cs="Times New Roman"/>
          <w:sz w:val="18"/>
        </w:rPr>
        <w:t xml:space="preserve"> attribute of the </w:t>
      </w:r>
      <w:r>
        <w:rPr>
          <w:sz w:val="18"/>
        </w:rPr>
        <w:t>&lt;ref&gt;</w:t>
      </w:r>
      <w:r>
        <w:rPr>
          <w:rFonts w:ascii="Times New Roman" w:eastAsia="Times New Roman" w:hAnsi="Times New Roman" w:cs="Times New Roman"/>
          <w:sz w:val="18"/>
        </w:rPr>
        <w:t xml:space="preserve"> tag instead of the </w:t>
      </w:r>
      <w:r>
        <w:rPr>
          <w:sz w:val="18"/>
        </w:rPr>
        <w:t>local</w:t>
      </w:r>
      <w:r>
        <w:rPr>
          <w:rFonts w:ascii="Times New Roman" w:eastAsia="Times New Roman" w:hAnsi="Times New Roman" w:cs="Times New Roman"/>
          <w:sz w:val="18"/>
        </w:rPr>
        <w:t xml:space="preserve"> attribute. Listin</w:t>
      </w:r>
      <w:r>
        <w:rPr>
          <w:rFonts w:ascii="Times New Roman" w:eastAsia="Times New Roman" w:hAnsi="Times New Roman" w:cs="Times New Roman"/>
          <w:sz w:val="18"/>
        </w:rPr>
        <w:t xml:space="preserve">g 4-45 shows an alternative configuration for the previous example using an alternative name for the injected bean. </w:t>
      </w:r>
    </w:p>
    <w:p w:rsidR="007322BA" w:rsidRDefault="00883361">
      <w:pPr>
        <w:spacing w:after="174"/>
        <w:ind w:left="-4" w:hanging="10"/>
      </w:pPr>
      <w:r>
        <w:rPr>
          <w:rFonts w:ascii="Times New Roman" w:eastAsia="Times New Roman" w:hAnsi="Times New Roman" w:cs="Times New Roman"/>
          <w:b/>
          <w:i/>
          <w:sz w:val="18"/>
        </w:rPr>
        <w:t>Listing 4-45</w:t>
      </w:r>
      <w:r>
        <w:rPr>
          <w:rFonts w:ascii="Times New Roman" w:eastAsia="Times New Roman" w:hAnsi="Times New Roman" w:cs="Times New Roman"/>
          <w:i/>
          <w:sz w:val="18"/>
        </w:rPr>
        <w:t xml:space="preserve">. Injecting Using Bean Aliases </w:t>
      </w:r>
    </w:p>
    <w:p w:rsidR="007322BA" w:rsidRDefault="00883361">
      <w:pPr>
        <w:spacing w:after="3" w:line="265" w:lineRule="auto"/>
        <w:ind w:left="289" w:right="691" w:hanging="9"/>
      </w:pPr>
      <w:r>
        <w:rPr>
          <w:sz w:val="18"/>
        </w:rPr>
        <w:t xml:space="preserve">&lt;bean id="oracle" name="wiseworm" class="com.apress.prospring.ch4.BookwormOracle"/&gt;  </w:t>
      </w:r>
    </w:p>
    <w:p w:rsidR="007322BA" w:rsidRDefault="00883361">
      <w:pPr>
        <w:spacing w:after="3" w:line="265" w:lineRule="auto"/>
        <w:ind w:left="289" w:hanging="9"/>
      </w:pPr>
      <w:r>
        <w:rPr>
          <w:sz w:val="18"/>
        </w:rPr>
        <w:t>&lt;bean id=</w:t>
      </w:r>
      <w:r>
        <w:rPr>
          <w:sz w:val="18"/>
        </w:rPr>
        <w:t xml:space="preserve">"injectRef" class="com.apress.prospring3.ch4.xml.InjectRef"&gt;  </w:t>
      </w:r>
    </w:p>
    <w:p w:rsidR="007322BA" w:rsidRDefault="00883361">
      <w:pPr>
        <w:spacing w:after="3" w:line="265" w:lineRule="auto"/>
        <w:ind w:left="569" w:hanging="9"/>
      </w:pPr>
      <w:r>
        <w:rPr>
          <w:sz w:val="18"/>
        </w:rPr>
        <w:t xml:space="preserve">&lt;property name="oracle"&gt; </w:t>
      </w:r>
    </w:p>
    <w:p w:rsidR="007322BA" w:rsidRDefault="00883361">
      <w:pPr>
        <w:spacing w:after="3" w:line="265" w:lineRule="auto"/>
        <w:ind w:left="849" w:hanging="9"/>
      </w:pPr>
      <w:r>
        <w:rPr>
          <w:sz w:val="18"/>
        </w:rPr>
        <w:t xml:space="preserve">&lt;ref bean="wiseworm"/&gt;  </w:t>
      </w:r>
    </w:p>
    <w:p w:rsidR="007322BA" w:rsidRDefault="00883361">
      <w:pPr>
        <w:spacing w:after="80" w:line="265" w:lineRule="auto"/>
        <w:ind w:left="280" w:right="6173" w:firstLine="280"/>
      </w:pPr>
      <w:r>
        <w:rPr>
          <w:sz w:val="18"/>
        </w:rPr>
        <w:t xml:space="preserve">&lt;/property&gt;  &lt;/bean&gt; </w:t>
      </w:r>
    </w:p>
    <w:p w:rsidR="007322BA" w:rsidRDefault="00883361">
      <w:pPr>
        <w:spacing w:after="336" w:line="224" w:lineRule="auto"/>
        <w:ind w:left="-14" w:right="40" w:firstLine="351"/>
      </w:pPr>
      <w:r>
        <w:rPr>
          <w:rFonts w:ascii="Times New Roman" w:eastAsia="Times New Roman" w:hAnsi="Times New Roman" w:cs="Times New Roman"/>
          <w:sz w:val="18"/>
        </w:rPr>
        <w:t xml:space="preserve">In this example, the </w:t>
      </w:r>
      <w:r>
        <w:rPr>
          <w:sz w:val="18"/>
        </w:rPr>
        <w:t>oracle</w:t>
      </w:r>
      <w:r>
        <w:rPr>
          <w:rFonts w:ascii="Times New Roman" w:eastAsia="Times New Roman" w:hAnsi="Times New Roman" w:cs="Times New Roman"/>
          <w:sz w:val="18"/>
        </w:rPr>
        <w:t xml:space="preserve"> bean is given an alias using the </w:t>
      </w:r>
      <w:r>
        <w:rPr>
          <w:sz w:val="18"/>
        </w:rPr>
        <w:t>name</w:t>
      </w:r>
      <w:r>
        <w:rPr>
          <w:rFonts w:ascii="Times New Roman" w:eastAsia="Times New Roman" w:hAnsi="Times New Roman" w:cs="Times New Roman"/>
          <w:sz w:val="18"/>
        </w:rPr>
        <w:t xml:space="preserve"> attribute, and then it is injected into the </w:t>
      </w:r>
      <w:r>
        <w:rPr>
          <w:sz w:val="18"/>
        </w:rPr>
        <w:t>injectRef</w:t>
      </w:r>
      <w:r>
        <w:rPr>
          <w:rFonts w:ascii="Times New Roman" w:eastAsia="Times New Roman" w:hAnsi="Times New Roman" w:cs="Times New Roman"/>
          <w:sz w:val="18"/>
        </w:rPr>
        <w:t xml:space="preserve"> bean by using this alias in conjunction with the </w:t>
      </w:r>
      <w:r>
        <w:rPr>
          <w:sz w:val="18"/>
        </w:rPr>
        <w:t>bean</w:t>
      </w:r>
      <w:r>
        <w:rPr>
          <w:rFonts w:ascii="Times New Roman" w:eastAsia="Times New Roman" w:hAnsi="Times New Roman" w:cs="Times New Roman"/>
          <w:sz w:val="18"/>
        </w:rPr>
        <w:t xml:space="preserve"> attribute of the </w:t>
      </w:r>
      <w:r>
        <w:rPr>
          <w:sz w:val="18"/>
        </w:rPr>
        <w:t>&lt;ref&gt;</w:t>
      </w:r>
      <w:r>
        <w:rPr>
          <w:rFonts w:ascii="Times New Roman" w:eastAsia="Times New Roman" w:hAnsi="Times New Roman" w:cs="Times New Roman"/>
          <w:sz w:val="18"/>
        </w:rPr>
        <w:t xml:space="preserve"> tag. Don’t worry too much about the naming semantics at this point—we discuss this in much more detail later in the chapter. Running the </w:t>
      </w:r>
      <w:r>
        <w:rPr>
          <w:sz w:val="18"/>
        </w:rPr>
        <w:t>InjectRef</w:t>
      </w:r>
      <w:r>
        <w:rPr>
          <w:rFonts w:ascii="Times New Roman" w:eastAsia="Times New Roman" w:hAnsi="Times New Roman" w:cs="Times New Roman"/>
          <w:sz w:val="18"/>
        </w:rPr>
        <w:t xml:space="preserve"> class again (Listing 4-43) will</w:t>
      </w:r>
      <w:r>
        <w:rPr>
          <w:rFonts w:ascii="Times New Roman" w:eastAsia="Times New Roman" w:hAnsi="Times New Roman" w:cs="Times New Roman"/>
          <w:sz w:val="18"/>
        </w:rPr>
        <w:t xml:space="preserve"> produce the same result as the previous example. </w:t>
      </w:r>
    </w:p>
    <w:p w:rsidR="007322BA" w:rsidRDefault="00883361">
      <w:pPr>
        <w:spacing w:after="0"/>
        <w:ind w:left="-4" w:hanging="10"/>
      </w:pPr>
      <w:r>
        <w:rPr>
          <w:rFonts w:ascii="Arial" w:eastAsia="Arial" w:hAnsi="Arial" w:cs="Arial"/>
          <w:sz w:val="28"/>
        </w:rPr>
        <w:t xml:space="preserve">Injection and ApplicationContext Nesting </w:t>
      </w:r>
    </w:p>
    <w:p w:rsidR="007322BA" w:rsidRDefault="00883361">
      <w:pPr>
        <w:spacing w:after="5" w:line="224" w:lineRule="auto"/>
        <w:ind w:left="-14" w:right="40"/>
      </w:pPr>
      <w:r>
        <w:rPr>
          <w:rFonts w:ascii="Times New Roman" w:eastAsia="Times New Roman" w:hAnsi="Times New Roman" w:cs="Times New Roman"/>
          <w:sz w:val="18"/>
        </w:rPr>
        <w:t xml:space="preserve">So far, the beans we have been injecting have been located in the same </w:t>
      </w:r>
      <w:r>
        <w:rPr>
          <w:sz w:val="18"/>
        </w:rPr>
        <w:t>ApplicationContext</w:t>
      </w:r>
      <w:r>
        <w:rPr>
          <w:rFonts w:ascii="Times New Roman" w:eastAsia="Times New Roman" w:hAnsi="Times New Roman" w:cs="Times New Roman"/>
          <w:sz w:val="18"/>
        </w:rPr>
        <w:t xml:space="preserve"> (and hence the same </w:t>
      </w:r>
      <w:r>
        <w:rPr>
          <w:sz w:val="18"/>
        </w:rPr>
        <w:t>BeanFactory</w:t>
      </w:r>
      <w:r>
        <w:rPr>
          <w:rFonts w:ascii="Times New Roman" w:eastAsia="Times New Roman" w:hAnsi="Times New Roman" w:cs="Times New Roman"/>
          <w:sz w:val="18"/>
        </w:rPr>
        <w:t>) as the beans they are injected into. How</w:t>
      </w:r>
      <w:r>
        <w:rPr>
          <w:rFonts w:ascii="Times New Roman" w:eastAsia="Times New Roman" w:hAnsi="Times New Roman" w:cs="Times New Roman"/>
          <w:sz w:val="18"/>
        </w:rPr>
        <w:t xml:space="preserve">ever, Spring supports a hierarchical structure for </w:t>
      </w:r>
      <w:r>
        <w:rPr>
          <w:sz w:val="18"/>
        </w:rPr>
        <w:t>ApplicationContext</w:t>
      </w:r>
      <w:r>
        <w:rPr>
          <w:rFonts w:ascii="Times New Roman" w:eastAsia="Times New Roman" w:hAnsi="Times New Roman" w:cs="Times New Roman"/>
          <w:sz w:val="18"/>
        </w:rPr>
        <w:t xml:space="preserve"> so that one context (and hence the associating </w:t>
      </w:r>
      <w:r>
        <w:rPr>
          <w:sz w:val="18"/>
        </w:rPr>
        <w:t>BeanFactory</w:t>
      </w:r>
      <w:r>
        <w:rPr>
          <w:rFonts w:ascii="Times New Roman" w:eastAsia="Times New Roman" w:hAnsi="Times New Roman" w:cs="Times New Roman"/>
          <w:sz w:val="18"/>
        </w:rPr>
        <w:t xml:space="preserve">) is considered the parent of another. By allowing </w:t>
      </w:r>
      <w:r>
        <w:rPr>
          <w:sz w:val="18"/>
        </w:rPr>
        <w:t>ApplicationContext</w:t>
      </w:r>
      <w:r>
        <w:rPr>
          <w:rFonts w:ascii="Times New Roman" w:eastAsia="Times New Roman" w:hAnsi="Times New Roman" w:cs="Times New Roman"/>
          <w:sz w:val="18"/>
        </w:rPr>
        <w:t>s to be nested, Spring allows you to split your configurati</w:t>
      </w:r>
      <w:r>
        <w:rPr>
          <w:rFonts w:ascii="Times New Roman" w:eastAsia="Times New Roman" w:hAnsi="Times New Roman" w:cs="Times New Roman"/>
          <w:sz w:val="18"/>
        </w:rPr>
        <w:t xml:space="preserve">on into different files—a godsend on larger projects with lots of beans. </w:t>
      </w:r>
    </w:p>
    <w:p w:rsidR="007322BA" w:rsidRDefault="00883361">
      <w:pPr>
        <w:spacing w:after="5" w:line="224" w:lineRule="auto"/>
        <w:ind w:left="-14" w:right="40" w:firstLine="351"/>
      </w:pPr>
      <w:r>
        <w:rPr>
          <w:rFonts w:ascii="Times New Roman" w:eastAsia="Times New Roman" w:hAnsi="Times New Roman" w:cs="Times New Roman"/>
          <w:sz w:val="18"/>
        </w:rPr>
        <w:t xml:space="preserve">When nesting </w:t>
      </w:r>
      <w:r>
        <w:rPr>
          <w:sz w:val="18"/>
        </w:rPr>
        <w:t>ApplicationContexts</w:t>
      </w:r>
      <w:r>
        <w:rPr>
          <w:rFonts w:ascii="Times New Roman" w:eastAsia="Times New Roman" w:hAnsi="Times New Roman" w:cs="Times New Roman"/>
          <w:sz w:val="18"/>
        </w:rPr>
        <w:t xml:space="preserve">, Spring allows beans in what is considered the child context to reference beans in the parent context. </w:t>
      </w:r>
      <w:r>
        <w:rPr>
          <w:sz w:val="18"/>
        </w:rPr>
        <w:t>ApplicationContext</w:t>
      </w:r>
      <w:r>
        <w:rPr>
          <w:rFonts w:ascii="Times New Roman" w:eastAsia="Times New Roman" w:hAnsi="Times New Roman" w:cs="Times New Roman"/>
          <w:sz w:val="18"/>
        </w:rPr>
        <w:t xml:space="preserve"> nesting using the </w:t>
      </w:r>
    </w:p>
    <w:p w:rsidR="007322BA" w:rsidRDefault="00883361">
      <w:pPr>
        <w:spacing w:after="26" w:line="224" w:lineRule="auto"/>
        <w:ind w:left="-14" w:right="40"/>
      </w:pPr>
      <w:r>
        <w:rPr>
          <w:sz w:val="18"/>
        </w:rPr>
        <w:t>GenericX</w:t>
      </w:r>
      <w:r>
        <w:rPr>
          <w:sz w:val="18"/>
        </w:rPr>
        <w:t>mlApplicationContext</w:t>
      </w:r>
      <w:r>
        <w:rPr>
          <w:rFonts w:ascii="Times New Roman" w:eastAsia="Times New Roman" w:hAnsi="Times New Roman" w:cs="Times New Roman"/>
          <w:sz w:val="18"/>
        </w:rPr>
        <w:t xml:space="preserve"> is very simple to get a grip on. To nest one </w:t>
      </w:r>
    </w:p>
    <w:p w:rsidR="007322BA" w:rsidRDefault="00883361">
      <w:pPr>
        <w:spacing w:after="237" w:line="224" w:lineRule="auto"/>
        <w:ind w:left="-14" w:right="40"/>
      </w:pPr>
      <w:r>
        <w:rPr>
          <w:sz w:val="18"/>
        </w:rPr>
        <w:t>GenericXmlApplicationContext</w:t>
      </w:r>
      <w:r>
        <w:rPr>
          <w:rFonts w:ascii="Times New Roman" w:eastAsia="Times New Roman" w:hAnsi="Times New Roman" w:cs="Times New Roman"/>
          <w:sz w:val="18"/>
        </w:rPr>
        <w:t xml:space="preserve"> inside another, simply call the </w:t>
      </w:r>
      <w:r>
        <w:rPr>
          <w:sz w:val="18"/>
        </w:rPr>
        <w:t>setParent()</w:t>
      </w:r>
      <w:r>
        <w:rPr>
          <w:rFonts w:ascii="Times New Roman" w:eastAsia="Times New Roman" w:hAnsi="Times New Roman" w:cs="Times New Roman"/>
          <w:sz w:val="18"/>
        </w:rPr>
        <w:t xml:space="preserve"> method in the child </w:t>
      </w:r>
      <w:r>
        <w:rPr>
          <w:sz w:val="18"/>
        </w:rPr>
        <w:t>ApplicationContext</w:t>
      </w:r>
      <w:r>
        <w:rPr>
          <w:rFonts w:ascii="Times New Roman" w:eastAsia="Times New Roman" w:hAnsi="Times New Roman" w:cs="Times New Roman"/>
          <w:sz w:val="18"/>
        </w:rPr>
        <w:t xml:space="preserve">, as shown in Listing 4-46. </w:t>
      </w:r>
    </w:p>
    <w:p w:rsidR="007322BA" w:rsidRDefault="00883361">
      <w:pPr>
        <w:spacing w:after="84"/>
        <w:ind w:left="-4" w:hanging="10"/>
      </w:pPr>
      <w:r>
        <w:rPr>
          <w:rFonts w:ascii="Times New Roman" w:eastAsia="Times New Roman" w:hAnsi="Times New Roman" w:cs="Times New Roman"/>
          <w:b/>
          <w:i/>
          <w:sz w:val="18"/>
        </w:rPr>
        <w:t>Listing 4-46</w:t>
      </w:r>
      <w:r>
        <w:rPr>
          <w:rFonts w:ascii="Times New Roman" w:eastAsia="Times New Roman" w:hAnsi="Times New Roman" w:cs="Times New Roman"/>
          <w:i/>
          <w:sz w:val="18"/>
        </w:rPr>
        <w:t xml:space="preserve">. Nesting </w:t>
      </w:r>
      <w:r>
        <w:rPr>
          <w:i/>
          <w:sz w:val="18"/>
        </w:rPr>
        <w:t>GenericXmlApplicationContex</w:t>
      </w:r>
      <w:r>
        <w:rPr>
          <w:i/>
          <w:sz w:val="18"/>
        </w:rPr>
        <w:t>t</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 xml:space="preserve">package com.apress.prospring3.ch4; </w:t>
      </w:r>
    </w:p>
    <w:p w:rsidR="007322BA" w:rsidRDefault="00883361">
      <w:pPr>
        <w:spacing w:after="0"/>
        <w:ind w:left="1"/>
      </w:pPr>
      <w:r>
        <w:rPr>
          <w:sz w:val="18"/>
        </w:rPr>
        <w:t xml:space="preserve"> </w:t>
      </w:r>
    </w:p>
    <w:p w:rsidR="007322BA" w:rsidRDefault="00883361">
      <w:pPr>
        <w:spacing w:after="3" w:line="265" w:lineRule="auto"/>
        <w:ind w:left="-5" w:hanging="9"/>
      </w:pPr>
      <w:r>
        <w:rPr>
          <w:sz w:val="18"/>
        </w:rPr>
        <w:t xml:space="preserve">import org.springframework.context.support.GenericXmlApplicationContext; </w:t>
      </w:r>
    </w:p>
    <w:p w:rsidR="007322BA" w:rsidRDefault="00883361">
      <w:pPr>
        <w:spacing w:after="0"/>
        <w:ind w:left="1"/>
      </w:pPr>
      <w:r>
        <w:rPr>
          <w:sz w:val="18"/>
        </w:rPr>
        <w:t xml:space="preserve"> </w:t>
      </w:r>
    </w:p>
    <w:p w:rsidR="007322BA" w:rsidRDefault="00883361">
      <w:pPr>
        <w:spacing w:after="3" w:line="265" w:lineRule="auto"/>
        <w:ind w:left="-5" w:hanging="9"/>
      </w:pPr>
      <w:r>
        <w:rPr>
          <w:sz w:val="18"/>
        </w:rPr>
        <w:t xml:space="preserve">public class HierarchicalAppContextUsage { </w:t>
      </w:r>
    </w:p>
    <w:p w:rsidR="007322BA" w:rsidRDefault="00883361">
      <w:pPr>
        <w:spacing w:after="3" w:line="265" w:lineRule="auto"/>
        <w:ind w:left="-5" w:right="4772" w:hanging="9"/>
      </w:pPr>
      <w:r>
        <w:rPr>
          <w:sz w:val="18"/>
        </w:rPr>
        <w:t xml:space="preserve"> </w:t>
      </w:r>
      <w:r>
        <w:rPr>
          <w:rFonts w:ascii="Times New Roman" w:eastAsia="Times New Roman" w:hAnsi="Times New Roman" w:cs="Times New Roman"/>
          <w:sz w:val="16"/>
        </w:rPr>
        <w:t xml:space="preserve">    </w:t>
      </w:r>
      <w:r>
        <w:rPr>
          <w:sz w:val="18"/>
        </w:rPr>
        <w:t xml:space="preserve">public static void main(String[] args) { </w:t>
      </w:r>
    </w:p>
    <w:p w:rsidR="007322BA" w:rsidRDefault="00883361">
      <w:pPr>
        <w:spacing w:after="0"/>
      </w:pPr>
      <w:r>
        <w:rPr>
          <w:sz w:val="18"/>
        </w:rPr>
        <w:t xml:space="preserve"> </w:t>
      </w:r>
    </w:p>
    <w:p w:rsidR="007322BA" w:rsidRDefault="00883361">
      <w:pPr>
        <w:spacing w:after="3" w:line="265" w:lineRule="auto"/>
        <w:ind w:left="-5" w:right="1241" w:hanging="9"/>
      </w:pPr>
      <w:r>
        <w:rPr>
          <w:sz w:val="18"/>
        </w:rPr>
        <w:t xml:space="preserve">        GenericXmlApplicationContext parent = new GenericXmlApplicationContext();         parent.load("classpath:parent.xml");         parent.refresh(); </w:t>
      </w:r>
    </w:p>
    <w:p w:rsidR="007322BA" w:rsidRDefault="00883361">
      <w:pPr>
        <w:spacing w:after="0"/>
      </w:pPr>
      <w:r>
        <w:rPr>
          <w:sz w:val="18"/>
        </w:rPr>
        <w:lastRenderedPageBreak/>
        <w:t xml:space="preserve"> </w:t>
      </w:r>
    </w:p>
    <w:p w:rsidR="007322BA" w:rsidRDefault="00883361">
      <w:pPr>
        <w:spacing w:after="3" w:line="265" w:lineRule="auto"/>
        <w:ind w:left="-5" w:right="1331" w:hanging="9"/>
      </w:pPr>
      <w:r>
        <w:rPr>
          <w:sz w:val="18"/>
        </w:rPr>
        <w:t xml:space="preserve">        GenericXmlApplicationContext child = new GenericXmlApplicationContext();         child.load(</w:t>
      </w:r>
      <w:r>
        <w:rPr>
          <w:sz w:val="18"/>
        </w:rPr>
        <w:t xml:space="preserve">"classpath:app-context-xml.xml");         child.setParent(parent); </w:t>
      </w:r>
    </w:p>
    <w:p w:rsidR="007322BA" w:rsidRDefault="00883361">
      <w:pPr>
        <w:spacing w:after="3" w:line="265" w:lineRule="auto"/>
        <w:ind w:left="-5" w:hanging="9"/>
      </w:pPr>
      <w:r>
        <w:rPr>
          <w:sz w:val="18"/>
        </w:rPr>
        <w:t xml:space="preserve">        child.refresh();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SimpleTarget target1 = (SimpleTarget) child.getBean("target1"); </w:t>
      </w:r>
    </w:p>
    <w:p w:rsidR="007322BA" w:rsidRDefault="00883361">
      <w:pPr>
        <w:spacing w:after="3" w:line="265" w:lineRule="auto"/>
        <w:ind w:left="-5" w:right="2000" w:hanging="9"/>
      </w:pPr>
      <w:r>
        <w:rPr>
          <w:sz w:val="18"/>
        </w:rPr>
        <w:t xml:space="preserve">        SimpleTarget target2 = (SimpleTarget) child.getBean("target2");         SimpleTarget target3 = (SimpleTarget) child.getBean("target3");  </w:t>
      </w:r>
    </w:p>
    <w:p w:rsidR="007322BA" w:rsidRDefault="00883361">
      <w:pPr>
        <w:spacing w:after="3" w:line="265" w:lineRule="auto"/>
        <w:ind w:left="-5" w:hanging="9"/>
      </w:pPr>
      <w:r>
        <w:rPr>
          <w:sz w:val="18"/>
        </w:rPr>
        <w:t xml:space="preserve">        System.out.println(target1.getVal()); </w:t>
      </w:r>
    </w:p>
    <w:p w:rsidR="007322BA" w:rsidRDefault="00883361">
      <w:pPr>
        <w:spacing w:after="3" w:line="265" w:lineRule="auto"/>
        <w:ind w:left="-5" w:hanging="9"/>
      </w:pPr>
      <w:r>
        <w:rPr>
          <w:sz w:val="18"/>
        </w:rPr>
        <w:t xml:space="preserve">        System.out.println(target2.getVal()); </w:t>
      </w:r>
    </w:p>
    <w:p w:rsidR="007322BA" w:rsidRDefault="00883361">
      <w:pPr>
        <w:spacing w:after="3" w:line="265" w:lineRule="auto"/>
        <w:ind w:left="-5" w:hanging="9"/>
      </w:pPr>
      <w:r>
        <w:rPr>
          <w:sz w:val="18"/>
        </w:rPr>
        <w:t xml:space="preserve">        System.o</w:t>
      </w:r>
      <w:r>
        <w:rPr>
          <w:sz w:val="18"/>
        </w:rPr>
        <w:t xml:space="preserve">ut.println(target3.getVal());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231" w:line="224" w:lineRule="auto"/>
        <w:ind w:left="360" w:right="40"/>
      </w:pPr>
      <w:r>
        <w:rPr>
          <w:rFonts w:ascii="Times New Roman" w:eastAsia="Times New Roman" w:hAnsi="Times New Roman" w:cs="Times New Roman"/>
          <w:sz w:val="18"/>
        </w:rPr>
        <w:t xml:space="preserve">Listing 4-47 shows the </w:t>
      </w:r>
      <w:r>
        <w:rPr>
          <w:sz w:val="18"/>
        </w:rPr>
        <w:t>SimpleTarget</w:t>
      </w:r>
      <w:r>
        <w:rPr>
          <w:rFonts w:ascii="Times New Roman" w:eastAsia="Times New Roman" w:hAnsi="Times New Roman" w:cs="Times New Roman"/>
          <w:sz w:val="18"/>
        </w:rPr>
        <w:t xml:space="preserve"> class. </w:t>
      </w:r>
    </w:p>
    <w:p w:rsidR="007322BA" w:rsidRDefault="00883361">
      <w:pPr>
        <w:spacing w:after="174"/>
        <w:ind w:left="-4" w:hanging="10"/>
      </w:pPr>
      <w:r>
        <w:rPr>
          <w:rFonts w:ascii="Times New Roman" w:eastAsia="Times New Roman" w:hAnsi="Times New Roman" w:cs="Times New Roman"/>
          <w:b/>
          <w:i/>
          <w:sz w:val="18"/>
        </w:rPr>
        <w:t>Listing 4-47</w:t>
      </w:r>
      <w:r>
        <w:rPr>
          <w:rFonts w:ascii="Times New Roman" w:eastAsia="Times New Roman" w:hAnsi="Times New Roman" w:cs="Times New Roman"/>
          <w:i/>
          <w:sz w:val="18"/>
        </w:rPr>
        <w:t xml:space="preserve">. The </w:t>
      </w:r>
      <w:r>
        <w:rPr>
          <w:i/>
          <w:sz w:val="18"/>
        </w:rPr>
        <w:t>SimpleTarget</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SimpleTarget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String val; </w:t>
      </w:r>
    </w:p>
    <w:p w:rsidR="007322BA" w:rsidRDefault="00883361">
      <w:pPr>
        <w:spacing w:after="0"/>
      </w:pPr>
      <w:r>
        <w:rPr>
          <w:sz w:val="18"/>
        </w:rPr>
        <w:t xml:space="preserve">     </w:t>
      </w:r>
    </w:p>
    <w:p w:rsidR="007322BA" w:rsidRDefault="00883361">
      <w:pPr>
        <w:spacing w:after="3" w:line="265" w:lineRule="auto"/>
        <w:ind w:left="-5" w:right="4432" w:hanging="9"/>
      </w:pPr>
      <w:r>
        <w:rPr>
          <w:sz w:val="18"/>
        </w:rPr>
        <w:t xml:space="preserve">    public void setVal(String val) {         this.val = val; </w:t>
      </w:r>
    </w:p>
    <w:p w:rsidR="007322BA" w:rsidRDefault="00883361">
      <w:pPr>
        <w:spacing w:after="3" w:line="265" w:lineRule="auto"/>
        <w:ind w:left="-5" w:right="7940" w:hanging="9"/>
      </w:pPr>
      <w:r>
        <w:rPr>
          <w:sz w:val="18"/>
        </w:rPr>
        <w:t xml:space="preserve">    }      </w:t>
      </w:r>
    </w:p>
    <w:p w:rsidR="007322BA" w:rsidRDefault="00883361">
      <w:pPr>
        <w:spacing w:after="3" w:line="265" w:lineRule="auto"/>
        <w:ind w:left="-5" w:right="5332" w:hanging="9"/>
      </w:pPr>
      <w:r>
        <w:rPr>
          <w:sz w:val="18"/>
        </w:rPr>
        <w:t xml:space="preserve">    public String getVal() {         return val;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237" w:line="224" w:lineRule="auto"/>
        <w:ind w:left="-14" w:right="40" w:firstLine="351"/>
      </w:pPr>
      <w:r>
        <w:rPr>
          <w:rFonts w:ascii="Times New Roman" w:eastAsia="Times New Roman" w:hAnsi="Times New Roman" w:cs="Times New Roman"/>
          <w:sz w:val="18"/>
        </w:rPr>
        <w:t xml:space="preserve">Inside the configuration file for the child </w:t>
      </w:r>
      <w:r>
        <w:rPr>
          <w:sz w:val="18"/>
        </w:rPr>
        <w:t>ApplicationContext</w:t>
      </w:r>
      <w:r>
        <w:rPr>
          <w:rFonts w:ascii="Times New Roman" w:eastAsia="Times New Roman" w:hAnsi="Times New Roman" w:cs="Times New Roman"/>
          <w:sz w:val="18"/>
        </w:rPr>
        <w:t xml:space="preserve">, referencing a bean in the parent </w:t>
      </w:r>
      <w:r>
        <w:rPr>
          <w:sz w:val="18"/>
        </w:rPr>
        <w:t>ApplicationContext</w:t>
      </w:r>
      <w:r>
        <w:rPr>
          <w:rFonts w:ascii="Times New Roman" w:eastAsia="Times New Roman" w:hAnsi="Times New Roman" w:cs="Times New Roman"/>
          <w:sz w:val="18"/>
        </w:rPr>
        <w:t xml:space="preserve"> works exactly like referencing a bean in the child </w:t>
      </w:r>
      <w:r>
        <w:rPr>
          <w:sz w:val="18"/>
        </w:rPr>
        <w:t>ApplicationContext</w:t>
      </w:r>
      <w:r>
        <w:rPr>
          <w:rFonts w:ascii="Times New Roman" w:eastAsia="Times New Roman" w:hAnsi="Times New Roman" w:cs="Times New Roman"/>
          <w:sz w:val="18"/>
        </w:rPr>
        <w:t xml:space="preserve">, unless you have a bean in the child </w:t>
      </w:r>
      <w:r>
        <w:rPr>
          <w:sz w:val="18"/>
        </w:rPr>
        <w:t>ApplicationContext</w:t>
      </w:r>
      <w:r>
        <w:rPr>
          <w:rFonts w:ascii="Times New Roman" w:eastAsia="Times New Roman" w:hAnsi="Times New Roman" w:cs="Times New Roman"/>
          <w:sz w:val="18"/>
        </w:rPr>
        <w:t xml:space="preserve"> that shares the same name. In that case, you simply replace the </w:t>
      </w:r>
      <w:r>
        <w:rPr>
          <w:sz w:val="18"/>
        </w:rPr>
        <w:t>bean</w:t>
      </w:r>
      <w:r>
        <w:rPr>
          <w:rFonts w:ascii="Times New Roman" w:eastAsia="Times New Roman" w:hAnsi="Times New Roman" w:cs="Times New Roman"/>
          <w:sz w:val="18"/>
        </w:rPr>
        <w:t xml:space="preserve"> attribute of the </w:t>
      </w:r>
      <w:r>
        <w:rPr>
          <w:sz w:val="18"/>
        </w:rPr>
        <w:t>&lt;ref&gt;</w:t>
      </w:r>
      <w:r>
        <w:rPr>
          <w:rFonts w:ascii="Times New Roman" w:eastAsia="Times New Roman" w:hAnsi="Times New Roman" w:cs="Times New Roman"/>
          <w:sz w:val="18"/>
        </w:rPr>
        <w:t xml:space="preserve"> tag with </w:t>
      </w:r>
      <w:r>
        <w:rPr>
          <w:sz w:val="18"/>
        </w:rPr>
        <w:t>parent</w:t>
      </w:r>
      <w:r>
        <w:rPr>
          <w:rFonts w:ascii="Times New Roman" w:eastAsia="Times New Roman" w:hAnsi="Times New Roman" w:cs="Times New Roman"/>
          <w:sz w:val="18"/>
        </w:rPr>
        <w:t xml:space="preserve">, and you are on your </w:t>
      </w:r>
      <w:r>
        <w:rPr>
          <w:rFonts w:ascii="Times New Roman" w:eastAsia="Times New Roman" w:hAnsi="Times New Roman" w:cs="Times New Roman"/>
          <w:sz w:val="18"/>
        </w:rPr>
        <w:t xml:space="preserve">way. Listing 4-48 shows a sample configuration file for the parent </w:t>
      </w:r>
      <w:r>
        <w:rPr>
          <w:sz w:val="18"/>
        </w:rPr>
        <w:t>BeanFactory</w:t>
      </w:r>
      <w:r>
        <w:rPr>
          <w:rFonts w:ascii="Times New Roman" w:eastAsia="Times New Roman" w:hAnsi="Times New Roman" w:cs="Times New Roman"/>
          <w:sz w:val="18"/>
        </w:rPr>
        <w:t xml:space="preserve"> (</w:t>
      </w:r>
      <w:r>
        <w:rPr>
          <w:sz w:val="18"/>
        </w:rPr>
        <w:t>parent.xml</w:t>
      </w:r>
      <w:r>
        <w:rPr>
          <w:rFonts w:ascii="Times New Roman" w:eastAsia="Times New Roman" w:hAnsi="Times New Roman" w:cs="Times New Roman"/>
          <w:sz w:val="18"/>
        </w:rPr>
        <w:t xml:space="preserve">). </w:t>
      </w:r>
    </w:p>
    <w:p w:rsidR="007322BA" w:rsidRDefault="00883361">
      <w:pPr>
        <w:spacing w:after="174"/>
        <w:ind w:left="-4" w:hanging="10"/>
      </w:pPr>
      <w:r>
        <w:rPr>
          <w:rFonts w:ascii="Times New Roman" w:eastAsia="Times New Roman" w:hAnsi="Times New Roman" w:cs="Times New Roman"/>
          <w:b/>
          <w:i/>
          <w:sz w:val="18"/>
        </w:rPr>
        <w:t>Listing 4-48</w:t>
      </w:r>
      <w:r>
        <w:rPr>
          <w:rFonts w:ascii="Times New Roman" w:eastAsia="Times New Roman" w:hAnsi="Times New Roman" w:cs="Times New Roman"/>
          <w:i/>
          <w:sz w:val="18"/>
        </w:rPr>
        <w:t xml:space="preserve">. Parent </w:t>
      </w:r>
      <w:r>
        <w:rPr>
          <w:i/>
          <w:sz w:val="18"/>
        </w:rPr>
        <w:t>ApplicationContext</w:t>
      </w:r>
      <w:r>
        <w:rPr>
          <w:rFonts w:ascii="Times New Roman" w:eastAsia="Times New Roman" w:hAnsi="Times New Roman" w:cs="Times New Roman"/>
          <w:i/>
          <w:sz w:val="18"/>
        </w:rPr>
        <w:t xml:space="preserve"> Configuration </w:t>
      </w:r>
    </w:p>
    <w:p w:rsidR="007322BA" w:rsidRDefault="00883361">
      <w:pPr>
        <w:spacing w:after="3" w:line="265" w:lineRule="auto"/>
        <w:ind w:left="290" w:hanging="9"/>
      </w:pPr>
      <w:r>
        <w:rPr>
          <w:sz w:val="18"/>
        </w:rPr>
        <w:t xml:space="preserve">&lt;bean id="injectBean" class="java.lang.String"&gt; </w:t>
      </w:r>
    </w:p>
    <w:p w:rsidR="007322BA" w:rsidRDefault="00883361">
      <w:pPr>
        <w:spacing w:after="3" w:line="265" w:lineRule="auto"/>
        <w:ind w:left="570" w:hanging="9"/>
      </w:pPr>
      <w:r>
        <w:rPr>
          <w:sz w:val="18"/>
        </w:rPr>
        <w:t xml:space="preserve">&lt;constructor-arg&gt; </w:t>
      </w:r>
    </w:p>
    <w:p w:rsidR="007322BA" w:rsidRDefault="00883361">
      <w:pPr>
        <w:spacing w:after="3" w:line="265" w:lineRule="auto"/>
        <w:ind w:left="850" w:hanging="9"/>
      </w:pPr>
      <w:r>
        <w:rPr>
          <w:sz w:val="18"/>
        </w:rPr>
        <w:t xml:space="preserve">&lt;value&gt;Bean In Parent&lt;/value&gt; </w:t>
      </w:r>
    </w:p>
    <w:p w:rsidR="007322BA" w:rsidRDefault="00883361">
      <w:pPr>
        <w:spacing w:after="3" w:line="265" w:lineRule="auto"/>
        <w:ind w:left="570" w:hanging="9"/>
      </w:pPr>
      <w:r>
        <w:rPr>
          <w:sz w:val="18"/>
        </w:rPr>
        <w:t>&lt;</w:t>
      </w:r>
      <w:r>
        <w:rPr>
          <w:sz w:val="18"/>
        </w:rPr>
        <w:t xml:space="preserve">/constructor-arg&gt;  </w:t>
      </w:r>
    </w:p>
    <w:p w:rsidR="007322BA" w:rsidRDefault="00883361">
      <w:pPr>
        <w:spacing w:after="3" w:line="265" w:lineRule="auto"/>
        <w:ind w:left="290" w:hanging="9"/>
      </w:pPr>
      <w:r>
        <w:rPr>
          <w:sz w:val="18"/>
        </w:rPr>
        <w:t xml:space="preserve">&lt;/bean&gt;  </w:t>
      </w:r>
    </w:p>
    <w:p w:rsidR="007322BA" w:rsidRDefault="00883361">
      <w:pPr>
        <w:spacing w:after="3" w:line="265" w:lineRule="auto"/>
        <w:ind w:left="290" w:hanging="9"/>
      </w:pPr>
      <w:r>
        <w:rPr>
          <w:sz w:val="18"/>
        </w:rPr>
        <w:lastRenderedPageBreak/>
        <w:t xml:space="preserve">&lt;bean id="injectBeanParent" class="java.lang.String"&gt; </w:t>
      </w:r>
    </w:p>
    <w:p w:rsidR="007322BA" w:rsidRDefault="00883361">
      <w:pPr>
        <w:spacing w:after="3" w:line="265" w:lineRule="auto"/>
        <w:ind w:left="570" w:hanging="9"/>
      </w:pPr>
      <w:r>
        <w:rPr>
          <w:sz w:val="18"/>
        </w:rPr>
        <w:t xml:space="preserve">&lt;constructor-arg&gt; </w:t>
      </w:r>
    </w:p>
    <w:p w:rsidR="007322BA" w:rsidRDefault="00883361">
      <w:pPr>
        <w:spacing w:after="3" w:line="265" w:lineRule="auto"/>
        <w:ind w:left="850" w:hanging="9"/>
      </w:pPr>
      <w:r>
        <w:rPr>
          <w:sz w:val="18"/>
        </w:rPr>
        <w:t xml:space="preserve">&lt;value&gt;Bean In Parent&lt;/value&gt; </w:t>
      </w:r>
    </w:p>
    <w:p w:rsidR="007322BA" w:rsidRDefault="00883361">
      <w:pPr>
        <w:spacing w:after="3" w:line="265" w:lineRule="auto"/>
        <w:ind w:left="281" w:right="5491" w:firstLine="280"/>
      </w:pPr>
      <w:r>
        <w:rPr>
          <w:sz w:val="18"/>
        </w:rPr>
        <w:t xml:space="preserve">&lt;/constructor-arg&gt;  &lt;/bean&gt; </w:t>
      </w:r>
    </w:p>
    <w:p w:rsidR="007322BA" w:rsidRDefault="00883361">
      <w:pPr>
        <w:spacing w:after="235" w:line="224" w:lineRule="auto"/>
        <w:ind w:left="-14" w:right="40" w:firstLine="351"/>
      </w:pPr>
      <w:r>
        <w:rPr>
          <w:rFonts w:ascii="Times New Roman" w:eastAsia="Times New Roman" w:hAnsi="Times New Roman" w:cs="Times New Roman"/>
          <w:sz w:val="18"/>
        </w:rPr>
        <w:t xml:space="preserve">As you can see, this configuration simply defines two beans: </w:t>
      </w:r>
      <w:r>
        <w:rPr>
          <w:sz w:val="18"/>
        </w:rPr>
        <w:t>injectBean</w:t>
      </w:r>
      <w:r>
        <w:rPr>
          <w:rFonts w:ascii="Times New Roman" w:eastAsia="Times New Roman" w:hAnsi="Times New Roman" w:cs="Times New Roman"/>
          <w:sz w:val="18"/>
        </w:rPr>
        <w:t xml:space="preserve"> and </w:t>
      </w:r>
      <w:r>
        <w:rPr>
          <w:sz w:val="18"/>
        </w:rPr>
        <w:t>injectBeanParent</w:t>
      </w:r>
      <w:r>
        <w:rPr>
          <w:rFonts w:ascii="Times New Roman" w:eastAsia="Times New Roman" w:hAnsi="Times New Roman" w:cs="Times New Roman"/>
          <w:sz w:val="18"/>
        </w:rPr>
        <w:t xml:space="preserve">. Both are </w:t>
      </w:r>
      <w:r>
        <w:rPr>
          <w:sz w:val="18"/>
        </w:rPr>
        <w:t>String</w:t>
      </w:r>
      <w:r>
        <w:rPr>
          <w:rFonts w:ascii="Times New Roman" w:eastAsia="Times New Roman" w:hAnsi="Times New Roman" w:cs="Times New Roman"/>
          <w:sz w:val="18"/>
        </w:rPr>
        <w:t xml:space="preserve"> objects with the value </w:t>
      </w:r>
      <w:r>
        <w:rPr>
          <w:sz w:val="18"/>
        </w:rPr>
        <w:t>Bean In Parent</w:t>
      </w:r>
      <w:r>
        <w:rPr>
          <w:rFonts w:ascii="Times New Roman" w:eastAsia="Times New Roman" w:hAnsi="Times New Roman" w:cs="Times New Roman"/>
          <w:sz w:val="18"/>
        </w:rPr>
        <w:t xml:space="preserve">. Listing 4-49 shows a sample configuration for the child </w:t>
      </w:r>
      <w:r>
        <w:rPr>
          <w:sz w:val="18"/>
        </w:rPr>
        <w:t>ApplicationContext</w:t>
      </w:r>
      <w:r>
        <w:rPr>
          <w:rFonts w:ascii="Times New Roman" w:eastAsia="Times New Roman" w:hAnsi="Times New Roman" w:cs="Times New Roman"/>
          <w:sz w:val="18"/>
        </w:rPr>
        <w:t xml:space="preserve"> (</w:t>
      </w:r>
      <w:r>
        <w:rPr>
          <w:sz w:val="18"/>
        </w:rPr>
        <w:t>app-context-xml.xml</w:t>
      </w:r>
      <w:r>
        <w:rPr>
          <w:rFonts w:ascii="Times New Roman" w:eastAsia="Times New Roman" w:hAnsi="Times New Roman" w:cs="Times New Roman"/>
          <w:sz w:val="18"/>
        </w:rPr>
        <w:t xml:space="preserve">). </w:t>
      </w:r>
    </w:p>
    <w:p w:rsidR="007322BA" w:rsidRDefault="00883361">
      <w:pPr>
        <w:spacing w:after="79"/>
        <w:ind w:left="-4" w:hanging="10"/>
      </w:pPr>
      <w:r>
        <w:rPr>
          <w:rFonts w:ascii="Times New Roman" w:eastAsia="Times New Roman" w:hAnsi="Times New Roman" w:cs="Times New Roman"/>
          <w:b/>
          <w:i/>
          <w:sz w:val="18"/>
        </w:rPr>
        <w:t>Listing 4-49</w:t>
      </w:r>
      <w:r>
        <w:rPr>
          <w:rFonts w:ascii="Times New Roman" w:eastAsia="Times New Roman" w:hAnsi="Times New Roman" w:cs="Times New Roman"/>
          <w:i/>
          <w:sz w:val="18"/>
        </w:rPr>
        <w:t xml:space="preserve">. Child </w:t>
      </w:r>
      <w:r>
        <w:rPr>
          <w:i/>
          <w:sz w:val="18"/>
        </w:rPr>
        <w:t>ApplicationContext</w:t>
      </w:r>
      <w:r>
        <w:rPr>
          <w:rFonts w:ascii="Times New Roman" w:eastAsia="Times New Roman" w:hAnsi="Times New Roman" w:cs="Times New Roman"/>
          <w:i/>
          <w:sz w:val="18"/>
        </w:rPr>
        <w:t xml:space="preserve"> Configuration </w:t>
      </w:r>
    </w:p>
    <w:p w:rsidR="007322BA" w:rsidRDefault="00883361">
      <w:pPr>
        <w:spacing w:after="3" w:line="265" w:lineRule="auto"/>
        <w:ind w:left="289" w:hanging="9"/>
      </w:pPr>
      <w:r>
        <w:rPr>
          <w:sz w:val="18"/>
        </w:rPr>
        <w:t>&lt;</w:t>
      </w:r>
      <w:r>
        <w:rPr>
          <w:sz w:val="18"/>
        </w:rPr>
        <w:t xml:space="preserve">bean id="target1" class="com.apress.prospring3.ch4.SimpleTarget"&gt;  </w:t>
      </w:r>
    </w:p>
    <w:p w:rsidR="007322BA" w:rsidRDefault="00883361">
      <w:pPr>
        <w:spacing w:after="3" w:line="265" w:lineRule="auto"/>
        <w:ind w:left="570" w:hanging="9"/>
      </w:pPr>
      <w:r>
        <w:rPr>
          <w:sz w:val="18"/>
        </w:rPr>
        <w:t xml:space="preserve">&lt;property name="val"&gt; </w:t>
      </w:r>
    </w:p>
    <w:p w:rsidR="007322BA" w:rsidRDefault="00883361">
      <w:pPr>
        <w:spacing w:after="3" w:line="265" w:lineRule="auto"/>
        <w:ind w:left="850" w:hanging="9"/>
      </w:pPr>
      <w:r>
        <w:rPr>
          <w:sz w:val="18"/>
        </w:rPr>
        <w:t xml:space="preserve">&lt;ref bean="injectBeanParent"/&gt;  </w:t>
      </w:r>
    </w:p>
    <w:p w:rsidR="007322BA" w:rsidRDefault="00883361">
      <w:pPr>
        <w:spacing w:after="3" w:line="265" w:lineRule="auto"/>
        <w:ind w:left="570" w:hanging="9"/>
      </w:pPr>
      <w:r>
        <w:rPr>
          <w:sz w:val="18"/>
        </w:rPr>
        <w:t xml:space="preserve">&lt;/property&gt;  </w:t>
      </w:r>
    </w:p>
    <w:p w:rsidR="007322BA" w:rsidRDefault="00883361">
      <w:pPr>
        <w:spacing w:after="3" w:line="265" w:lineRule="auto"/>
        <w:ind w:left="289" w:hanging="9"/>
      </w:pPr>
      <w:r>
        <w:rPr>
          <w:sz w:val="18"/>
        </w:rPr>
        <w:t xml:space="preserve">&lt;/bean&gt; </w:t>
      </w:r>
    </w:p>
    <w:p w:rsidR="007322BA" w:rsidRDefault="00883361">
      <w:pPr>
        <w:spacing w:after="0"/>
        <w:ind w:left="280"/>
      </w:pPr>
      <w:r>
        <w:rPr>
          <w:sz w:val="18"/>
        </w:rPr>
        <w:t xml:space="preserve"> </w:t>
      </w:r>
    </w:p>
    <w:p w:rsidR="007322BA" w:rsidRDefault="00883361">
      <w:pPr>
        <w:spacing w:after="3" w:line="265" w:lineRule="auto"/>
        <w:ind w:left="289" w:hanging="9"/>
      </w:pPr>
      <w:r>
        <w:rPr>
          <w:sz w:val="18"/>
        </w:rPr>
        <w:t xml:space="preserve">&lt;bean id="target2" class="com.apress.prospring3.ch4.SimpleTarget"&gt; </w:t>
      </w:r>
    </w:p>
    <w:p w:rsidR="007322BA" w:rsidRDefault="00883361">
      <w:pPr>
        <w:spacing w:after="3" w:line="265" w:lineRule="auto"/>
        <w:ind w:left="570" w:hanging="9"/>
      </w:pPr>
      <w:r>
        <w:rPr>
          <w:sz w:val="18"/>
        </w:rPr>
        <w:t xml:space="preserve">&lt;property name="val"&gt; </w:t>
      </w:r>
    </w:p>
    <w:p w:rsidR="007322BA" w:rsidRDefault="00883361">
      <w:pPr>
        <w:spacing w:after="3" w:line="265" w:lineRule="auto"/>
        <w:ind w:left="850" w:hanging="9"/>
      </w:pPr>
      <w:r>
        <w:rPr>
          <w:sz w:val="18"/>
        </w:rPr>
        <w:t>&lt;ref bean="injec</w:t>
      </w:r>
      <w:r>
        <w:rPr>
          <w:sz w:val="18"/>
        </w:rPr>
        <w:t xml:space="preserve">tBean"/&gt; </w:t>
      </w:r>
    </w:p>
    <w:p w:rsidR="007322BA" w:rsidRDefault="00883361">
      <w:pPr>
        <w:spacing w:after="3" w:line="265" w:lineRule="auto"/>
        <w:ind w:left="570" w:hanging="9"/>
      </w:pPr>
      <w:r>
        <w:rPr>
          <w:sz w:val="18"/>
        </w:rPr>
        <w:t xml:space="preserve">&lt;/property&gt; </w:t>
      </w:r>
    </w:p>
    <w:p w:rsidR="007322BA" w:rsidRDefault="00883361">
      <w:pPr>
        <w:spacing w:after="3" w:line="265" w:lineRule="auto"/>
        <w:ind w:left="289" w:hanging="9"/>
      </w:pPr>
      <w:r>
        <w:rPr>
          <w:sz w:val="18"/>
        </w:rPr>
        <w:t xml:space="preserve">&lt;/bean&gt; </w:t>
      </w:r>
    </w:p>
    <w:p w:rsidR="007322BA" w:rsidRDefault="00883361">
      <w:pPr>
        <w:spacing w:after="0"/>
        <w:ind w:left="280"/>
      </w:pPr>
      <w:r>
        <w:rPr>
          <w:sz w:val="18"/>
        </w:rPr>
        <w:t xml:space="preserve"> </w:t>
      </w:r>
    </w:p>
    <w:p w:rsidR="007322BA" w:rsidRDefault="00883361">
      <w:pPr>
        <w:spacing w:after="3" w:line="265" w:lineRule="auto"/>
        <w:ind w:left="289" w:hanging="9"/>
      </w:pPr>
      <w:r>
        <w:rPr>
          <w:sz w:val="18"/>
        </w:rPr>
        <w:t xml:space="preserve">&lt;bean id="target3" class="com.apress.prospring3.ch4.SimpleTarget"&gt; </w:t>
      </w:r>
    </w:p>
    <w:p w:rsidR="007322BA" w:rsidRDefault="00883361">
      <w:pPr>
        <w:spacing w:after="3" w:line="265" w:lineRule="auto"/>
        <w:ind w:left="570" w:hanging="9"/>
      </w:pPr>
      <w:r>
        <w:rPr>
          <w:sz w:val="18"/>
        </w:rPr>
        <w:t xml:space="preserve">&lt;property name="val"&gt; </w:t>
      </w:r>
    </w:p>
    <w:p w:rsidR="007322BA" w:rsidRDefault="00883361">
      <w:pPr>
        <w:spacing w:after="3" w:line="265" w:lineRule="auto"/>
        <w:ind w:left="850" w:hanging="9"/>
      </w:pPr>
      <w:r>
        <w:rPr>
          <w:sz w:val="18"/>
        </w:rPr>
        <w:t xml:space="preserve">&lt;ref parent="injectBean"/&gt; </w:t>
      </w:r>
    </w:p>
    <w:p w:rsidR="007322BA" w:rsidRDefault="00883361">
      <w:pPr>
        <w:spacing w:after="3" w:line="265" w:lineRule="auto"/>
        <w:ind w:left="570" w:hanging="9"/>
      </w:pPr>
      <w:r>
        <w:rPr>
          <w:sz w:val="18"/>
        </w:rPr>
        <w:t xml:space="preserve">&lt;/property&gt;  </w:t>
      </w:r>
    </w:p>
    <w:p w:rsidR="007322BA" w:rsidRDefault="00883361">
      <w:pPr>
        <w:spacing w:after="3" w:line="265" w:lineRule="auto"/>
        <w:ind w:left="289" w:hanging="9"/>
      </w:pPr>
      <w:r>
        <w:rPr>
          <w:sz w:val="18"/>
        </w:rPr>
        <w:t xml:space="preserve">&lt;/bean&gt; </w:t>
      </w:r>
    </w:p>
    <w:p w:rsidR="007322BA" w:rsidRDefault="00883361">
      <w:pPr>
        <w:spacing w:after="0"/>
      </w:pPr>
      <w:r>
        <w:rPr>
          <w:sz w:val="18"/>
        </w:rPr>
        <w:t xml:space="preserve"> </w:t>
      </w:r>
    </w:p>
    <w:p w:rsidR="007322BA" w:rsidRDefault="00883361">
      <w:pPr>
        <w:spacing w:after="3" w:line="265" w:lineRule="auto"/>
        <w:ind w:left="289" w:hanging="9"/>
      </w:pPr>
      <w:r>
        <w:rPr>
          <w:sz w:val="18"/>
        </w:rPr>
        <w:t xml:space="preserve">&lt;bean id="injectBean" class="java.lang.String"&gt; </w:t>
      </w:r>
    </w:p>
    <w:p w:rsidR="007322BA" w:rsidRDefault="00883361">
      <w:pPr>
        <w:spacing w:after="3" w:line="265" w:lineRule="auto"/>
        <w:ind w:left="570" w:hanging="9"/>
      </w:pPr>
      <w:r>
        <w:rPr>
          <w:sz w:val="18"/>
        </w:rPr>
        <w:t xml:space="preserve">&lt;constructor-arg&gt; </w:t>
      </w:r>
    </w:p>
    <w:p w:rsidR="007322BA" w:rsidRDefault="00883361">
      <w:pPr>
        <w:spacing w:after="3" w:line="265" w:lineRule="auto"/>
        <w:ind w:left="850" w:hanging="9"/>
      </w:pPr>
      <w:r>
        <w:rPr>
          <w:sz w:val="18"/>
        </w:rPr>
        <w:t>&lt;value&gt;</w:t>
      </w:r>
      <w:r>
        <w:rPr>
          <w:sz w:val="18"/>
        </w:rPr>
        <w:t xml:space="preserve">Bean In Child&lt;/value&gt; </w:t>
      </w:r>
    </w:p>
    <w:p w:rsidR="007322BA" w:rsidRDefault="00883361">
      <w:pPr>
        <w:spacing w:after="3" w:line="265" w:lineRule="auto"/>
        <w:ind w:left="570" w:hanging="9"/>
      </w:pPr>
      <w:r>
        <w:rPr>
          <w:sz w:val="18"/>
        </w:rPr>
        <w:t xml:space="preserve">&lt;/constructor-arg&gt;  </w:t>
      </w:r>
    </w:p>
    <w:p w:rsidR="007322BA" w:rsidRDefault="00883361">
      <w:pPr>
        <w:spacing w:after="74" w:line="265" w:lineRule="auto"/>
        <w:ind w:left="289" w:hanging="9"/>
      </w:pPr>
      <w:r>
        <w:rPr>
          <w:sz w:val="18"/>
        </w:rPr>
        <w:t xml:space="preserve">&lt;/bean&gt; </w:t>
      </w:r>
    </w:p>
    <w:p w:rsidR="007322BA" w:rsidRDefault="00883361">
      <w:pPr>
        <w:spacing w:after="5" w:line="224" w:lineRule="auto"/>
        <w:ind w:left="-14" w:right="40" w:firstLine="351"/>
      </w:pPr>
      <w:r>
        <w:rPr>
          <w:rFonts w:ascii="Times New Roman" w:eastAsia="Times New Roman" w:hAnsi="Times New Roman" w:cs="Times New Roman"/>
          <w:sz w:val="18"/>
        </w:rPr>
        <w:t xml:space="preserve">Notice that we have defined four beans here. The </w:t>
      </w:r>
      <w:r>
        <w:rPr>
          <w:sz w:val="18"/>
        </w:rPr>
        <w:t>injectBean</w:t>
      </w:r>
      <w:r>
        <w:rPr>
          <w:rFonts w:ascii="Times New Roman" w:eastAsia="Times New Roman" w:hAnsi="Times New Roman" w:cs="Times New Roman"/>
          <w:sz w:val="18"/>
        </w:rPr>
        <w:t xml:space="preserve"> in this listing is similar to the </w:t>
      </w:r>
      <w:r>
        <w:rPr>
          <w:sz w:val="18"/>
        </w:rPr>
        <w:t>injectBean</w:t>
      </w:r>
      <w:r>
        <w:rPr>
          <w:rFonts w:ascii="Times New Roman" w:eastAsia="Times New Roman" w:hAnsi="Times New Roman" w:cs="Times New Roman"/>
          <w:sz w:val="18"/>
        </w:rPr>
        <w:t xml:space="preserve"> in the parent except that the String it represents has a different value, indicating that it is lo</w:t>
      </w:r>
      <w:r>
        <w:rPr>
          <w:rFonts w:ascii="Times New Roman" w:eastAsia="Times New Roman" w:hAnsi="Times New Roman" w:cs="Times New Roman"/>
          <w:sz w:val="18"/>
        </w:rPr>
        <w:t xml:space="preserve">cated in the child </w:t>
      </w:r>
      <w:r>
        <w:rPr>
          <w:sz w:val="18"/>
        </w:rPr>
        <w:t>ApplicationContext</w:t>
      </w:r>
      <w:r>
        <w:rPr>
          <w:rFonts w:ascii="Times New Roman" w:eastAsia="Times New Roman" w:hAnsi="Times New Roman" w:cs="Times New Roman"/>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The </w:t>
      </w:r>
      <w:r>
        <w:rPr>
          <w:sz w:val="18"/>
        </w:rPr>
        <w:t>target1</w:t>
      </w:r>
      <w:r>
        <w:rPr>
          <w:rFonts w:ascii="Times New Roman" w:eastAsia="Times New Roman" w:hAnsi="Times New Roman" w:cs="Times New Roman"/>
          <w:sz w:val="18"/>
        </w:rPr>
        <w:t xml:space="preserve"> bean is using the </w:t>
      </w:r>
      <w:r>
        <w:rPr>
          <w:sz w:val="18"/>
        </w:rPr>
        <w:t>bean</w:t>
      </w:r>
      <w:r>
        <w:rPr>
          <w:rFonts w:ascii="Times New Roman" w:eastAsia="Times New Roman" w:hAnsi="Times New Roman" w:cs="Times New Roman"/>
          <w:sz w:val="18"/>
        </w:rPr>
        <w:t xml:space="preserve"> attribute of the </w:t>
      </w:r>
      <w:r>
        <w:rPr>
          <w:sz w:val="18"/>
        </w:rPr>
        <w:t>&lt;ref&gt;</w:t>
      </w:r>
      <w:r>
        <w:rPr>
          <w:rFonts w:ascii="Times New Roman" w:eastAsia="Times New Roman" w:hAnsi="Times New Roman" w:cs="Times New Roman"/>
          <w:sz w:val="18"/>
        </w:rPr>
        <w:t xml:space="preserve"> tag to reference the bean named </w:t>
      </w:r>
      <w:r>
        <w:rPr>
          <w:sz w:val="18"/>
        </w:rPr>
        <w:t>injectBeanParent</w:t>
      </w:r>
      <w:r>
        <w:rPr>
          <w:rFonts w:ascii="Times New Roman" w:eastAsia="Times New Roman" w:hAnsi="Times New Roman" w:cs="Times New Roman"/>
          <w:sz w:val="18"/>
        </w:rPr>
        <w:t xml:space="preserve">. Because this bean exists only in the parent </w:t>
      </w:r>
      <w:r>
        <w:rPr>
          <w:sz w:val="18"/>
        </w:rPr>
        <w:t>BeanFactory</w:t>
      </w:r>
      <w:r>
        <w:rPr>
          <w:rFonts w:ascii="Times New Roman" w:eastAsia="Times New Roman" w:hAnsi="Times New Roman" w:cs="Times New Roman"/>
          <w:sz w:val="18"/>
        </w:rPr>
        <w:t xml:space="preserve">, </w:t>
      </w:r>
      <w:r>
        <w:rPr>
          <w:sz w:val="18"/>
        </w:rPr>
        <w:t>target1</w:t>
      </w:r>
      <w:r>
        <w:rPr>
          <w:rFonts w:ascii="Times New Roman" w:eastAsia="Times New Roman" w:hAnsi="Times New Roman" w:cs="Times New Roman"/>
          <w:sz w:val="18"/>
        </w:rPr>
        <w:t xml:space="preserve"> receives a reference to that bean. There ar</w:t>
      </w:r>
      <w:r>
        <w:rPr>
          <w:rFonts w:ascii="Times New Roman" w:eastAsia="Times New Roman" w:hAnsi="Times New Roman" w:cs="Times New Roman"/>
          <w:sz w:val="18"/>
        </w:rPr>
        <w:t xml:space="preserve">e two points of interest here. First, you can use the </w:t>
      </w:r>
      <w:r>
        <w:rPr>
          <w:sz w:val="18"/>
        </w:rPr>
        <w:t>bean</w:t>
      </w:r>
      <w:r>
        <w:rPr>
          <w:rFonts w:ascii="Times New Roman" w:eastAsia="Times New Roman" w:hAnsi="Times New Roman" w:cs="Times New Roman"/>
          <w:sz w:val="18"/>
        </w:rPr>
        <w:t xml:space="preserve"> attribute to reference beans in both the child and the parent </w:t>
      </w:r>
      <w:r>
        <w:rPr>
          <w:sz w:val="18"/>
        </w:rPr>
        <w:t>ApplicationContext</w:t>
      </w:r>
      <w:r>
        <w:rPr>
          <w:rFonts w:ascii="Times New Roman" w:eastAsia="Times New Roman" w:hAnsi="Times New Roman" w:cs="Times New Roman"/>
          <w:sz w:val="18"/>
        </w:rPr>
        <w:t>s. This makes it easy to reference the beans transparently, allowing you to move beans between configuration files as</w:t>
      </w:r>
      <w:r>
        <w:rPr>
          <w:rFonts w:ascii="Times New Roman" w:eastAsia="Times New Roman" w:hAnsi="Times New Roman" w:cs="Times New Roman"/>
          <w:sz w:val="18"/>
        </w:rPr>
        <w:t xml:space="preserve"> your application grows. The second point of interest is that you can’t use the </w:t>
      </w:r>
      <w:r>
        <w:rPr>
          <w:sz w:val="18"/>
        </w:rPr>
        <w:t>local</w:t>
      </w:r>
      <w:r>
        <w:rPr>
          <w:rFonts w:ascii="Times New Roman" w:eastAsia="Times New Roman" w:hAnsi="Times New Roman" w:cs="Times New Roman"/>
          <w:sz w:val="18"/>
        </w:rPr>
        <w:t xml:space="preserve"> attribute to refer to beans in the parent </w:t>
      </w:r>
      <w:r>
        <w:rPr>
          <w:sz w:val="18"/>
        </w:rPr>
        <w:t>ApplicationContext</w:t>
      </w:r>
      <w:r>
        <w:rPr>
          <w:rFonts w:ascii="Times New Roman" w:eastAsia="Times New Roman" w:hAnsi="Times New Roman" w:cs="Times New Roman"/>
          <w:sz w:val="18"/>
        </w:rPr>
        <w:t xml:space="preserve">. The XML parser checks to see that the value of the </w:t>
      </w:r>
      <w:r>
        <w:rPr>
          <w:sz w:val="18"/>
        </w:rPr>
        <w:t>local</w:t>
      </w:r>
      <w:r>
        <w:rPr>
          <w:rFonts w:ascii="Times New Roman" w:eastAsia="Times New Roman" w:hAnsi="Times New Roman" w:cs="Times New Roman"/>
          <w:sz w:val="18"/>
        </w:rPr>
        <w:t xml:space="preserve"> attribute exists as a valid element in the same fil</w:t>
      </w:r>
      <w:r>
        <w:rPr>
          <w:rFonts w:ascii="Times New Roman" w:eastAsia="Times New Roman" w:hAnsi="Times New Roman" w:cs="Times New Roman"/>
          <w:sz w:val="18"/>
        </w:rPr>
        <w:t xml:space="preserve">e, preventing it from being used to reference beans in the parent context. </w:t>
      </w:r>
    </w:p>
    <w:p w:rsidR="007322BA" w:rsidRDefault="00883361">
      <w:pPr>
        <w:spacing w:after="5" w:line="224" w:lineRule="auto"/>
        <w:ind w:left="-14" w:right="40" w:firstLine="351"/>
      </w:pPr>
      <w:r>
        <w:rPr>
          <w:rFonts w:ascii="Times New Roman" w:eastAsia="Times New Roman" w:hAnsi="Times New Roman" w:cs="Times New Roman"/>
          <w:sz w:val="18"/>
        </w:rPr>
        <w:t xml:space="preserve">The </w:t>
      </w:r>
      <w:r>
        <w:rPr>
          <w:sz w:val="18"/>
        </w:rPr>
        <w:t>target2</w:t>
      </w:r>
      <w:r>
        <w:rPr>
          <w:rFonts w:ascii="Times New Roman" w:eastAsia="Times New Roman" w:hAnsi="Times New Roman" w:cs="Times New Roman"/>
          <w:sz w:val="18"/>
        </w:rPr>
        <w:t xml:space="preserve"> bean is using the </w:t>
      </w:r>
      <w:r>
        <w:rPr>
          <w:sz w:val="18"/>
        </w:rPr>
        <w:t>bean</w:t>
      </w:r>
      <w:r>
        <w:rPr>
          <w:rFonts w:ascii="Times New Roman" w:eastAsia="Times New Roman" w:hAnsi="Times New Roman" w:cs="Times New Roman"/>
          <w:sz w:val="18"/>
        </w:rPr>
        <w:t xml:space="preserve"> attribute of the </w:t>
      </w:r>
      <w:r>
        <w:rPr>
          <w:sz w:val="18"/>
        </w:rPr>
        <w:t>&lt;ref&gt;</w:t>
      </w:r>
      <w:r>
        <w:rPr>
          <w:rFonts w:ascii="Times New Roman" w:eastAsia="Times New Roman" w:hAnsi="Times New Roman" w:cs="Times New Roman"/>
          <w:sz w:val="18"/>
        </w:rPr>
        <w:t xml:space="preserve"> tag to reference the </w:t>
      </w:r>
      <w:r>
        <w:rPr>
          <w:sz w:val="18"/>
        </w:rPr>
        <w:t>injectBean</w:t>
      </w:r>
      <w:r>
        <w:rPr>
          <w:rFonts w:ascii="Times New Roman" w:eastAsia="Times New Roman" w:hAnsi="Times New Roman" w:cs="Times New Roman"/>
          <w:sz w:val="18"/>
        </w:rPr>
        <w:t xml:space="preserve">. Because that bean is defined in both </w:t>
      </w:r>
      <w:r>
        <w:rPr>
          <w:sz w:val="18"/>
        </w:rPr>
        <w:t>ApplicationContexts</w:t>
      </w:r>
      <w:r>
        <w:rPr>
          <w:rFonts w:ascii="Times New Roman" w:eastAsia="Times New Roman" w:hAnsi="Times New Roman" w:cs="Times New Roman"/>
          <w:sz w:val="18"/>
        </w:rPr>
        <w:t xml:space="preserve">, the </w:t>
      </w:r>
      <w:r>
        <w:rPr>
          <w:sz w:val="18"/>
        </w:rPr>
        <w:t>target2</w:t>
      </w:r>
      <w:r>
        <w:rPr>
          <w:rFonts w:ascii="Times New Roman" w:eastAsia="Times New Roman" w:hAnsi="Times New Roman" w:cs="Times New Roman"/>
          <w:sz w:val="18"/>
        </w:rPr>
        <w:t xml:space="preserve"> bean receives a ref</w:t>
      </w:r>
      <w:r>
        <w:rPr>
          <w:rFonts w:ascii="Times New Roman" w:eastAsia="Times New Roman" w:hAnsi="Times New Roman" w:cs="Times New Roman"/>
          <w:sz w:val="18"/>
        </w:rPr>
        <w:t xml:space="preserve">erence to the </w:t>
      </w:r>
      <w:r>
        <w:rPr>
          <w:sz w:val="18"/>
        </w:rPr>
        <w:t>injectBean</w:t>
      </w:r>
      <w:r>
        <w:rPr>
          <w:rFonts w:ascii="Times New Roman" w:eastAsia="Times New Roman" w:hAnsi="Times New Roman" w:cs="Times New Roman"/>
          <w:sz w:val="18"/>
        </w:rPr>
        <w:t xml:space="preserve"> in its own </w:t>
      </w:r>
      <w:r>
        <w:rPr>
          <w:sz w:val="18"/>
        </w:rPr>
        <w:t>ApplicationContext</w:t>
      </w:r>
      <w:r>
        <w:rPr>
          <w:rFonts w:ascii="Times New Roman" w:eastAsia="Times New Roman" w:hAnsi="Times New Roman" w:cs="Times New Roman"/>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lastRenderedPageBreak/>
        <w:t xml:space="preserve">The </w:t>
      </w:r>
      <w:r>
        <w:rPr>
          <w:sz w:val="18"/>
        </w:rPr>
        <w:t>target3</w:t>
      </w:r>
      <w:r>
        <w:rPr>
          <w:rFonts w:ascii="Times New Roman" w:eastAsia="Times New Roman" w:hAnsi="Times New Roman" w:cs="Times New Roman"/>
          <w:sz w:val="18"/>
        </w:rPr>
        <w:t xml:space="preserve"> bean is using the </w:t>
      </w:r>
      <w:r>
        <w:rPr>
          <w:sz w:val="18"/>
        </w:rPr>
        <w:t>parent</w:t>
      </w:r>
      <w:r>
        <w:rPr>
          <w:rFonts w:ascii="Times New Roman" w:eastAsia="Times New Roman" w:hAnsi="Times New Roman" w:cs="Times New Roman"/>
          <w:sz w:val="18"/>
        </w:rPr>
        <w:t xml:space="preserve"> attribute of the </w:t>
      </w:r>
      <w:r>
        <w:rPr>
          <w:sz w:val="18"/>
        </w:rPr>
        <w:t>&lt;ref&gt;</w:t>
      </w:r>
      <w:r>
        <w:rPr>
          <w:rFonts w:ascii="Times New Roman" w:eastAsia="Times New Roman" w:hAnsi="Times New Roman" w:cs="Times New Roman"/>
          <w:sz w:val="18"/>
        </w:rPr>
        <w:t xml:space="preserve"> tag to reference the </w:t>
      </w:r>
      <w:r>
        <w:rPr>
          <w:sz w:val="18"/>
        </w:rPr>
        <w:t>injectBean</w:t>
      </w:r>
      <w:r>
        <w:rPr>
          <w:rFonts w:ascii="Times New Roman" w:eastAsia="Times New Roman" w:hAnsi="Times New Roman" w:cs="Times New Roman"/>
          <w:sz w:val="18"/>
        </w:rPr>
        <w:t xml:space="preserve"> directly in the parent </w:t>
      </w:r>
      <w:r>
        <w:rPr>
          <w:sz w:val="18"/>
        </w:rPr>
        <w:t>ApplicationContext</w:t>
      </w:r>
      <w:r>
        <w:rPr>
          <w:rFonts w:ascii="Times New Roman" w:eastAsia="Times New Roman" w:hAnsi="Times New Roman" w:cs="Times New Roman"/>
          <w:sz w:val="18"/>
        </w:rPr>
        <w:t xml:space="preserve">. Because </w:t>
      </w:r>
      <w:r>
        <w:rPr>
          <w:sz w:val="18"/>
        </w:rPr>
        <w:t>target3</w:t>
      </w:r>
      <w:r>
        <w:rPr>
          <w:rFonts w:ascii="Times New Roman" w:eastAsia="Times New Roman" w:hAnsi="Times New Roman" w:cs="Times New Roman"/>
          <w:sz w:val="18"/>
        </w:rPr>
        <w:t xml:space="preserve"> is using the </w:t>
      </w:r>
      <w:r>
        <w:rPr>
          <w:sz w:val="18"/>
        </w:rPr>
        <w:t>parent</w:t>
      </w:r>
      <w:r>
        <w:rPr>
          <w:rFonts w:ascii="Times New Roman" w:eastAsia="Times New Roman" w:hAnsi="Times New Roman" w:cs="Times New Roman"/>
          <w:sz w:val="18"/>
        </w:rPr>
        <w:t xml:space="preserve"> attribute of the </w:t>
      </w:r>
      <w:r>
        <w:rPr>
          <w:sz w:val="18"/>
        </w:rPr>
        <w:t>&lt;ref&gt;</w:t>
      </w:r>
      <w:r>
        <w:rPr>
          <w:rFonts w:ascii="Times New Roman" w:eastAsia="Times New Roman" w:hAnsi="Times New Roman" w:cs="Times New Roman"/>
          <w:sz w:val="18"/>
        </w:rPr>
        <w:t xml:space="preserve"> tag, </w:t>
      </w:r>
      <w:r>
        <w:rPr>
          <w:rFonts w:ascii="Times New Roman" w:eastAsia="Times New Roman" w:hAnsi="Times New Roman" w:cs="Times New Roman"/>
          <w:sz w:val="18"/>
        </w:rPr>
        <w:t xml:space="preserve">the </w:t>
      </w:r>
      <w:r>
        <w:rPr>
          <w:sz w:val="18"/>
        </w:rPr>
        <w:t>injectBean</w:t>
      </w:r>
      <w:r>
        <w:rPr>
          <w:rFonts w:ascii="Times New Roman" w:eastAsia="Times New Roman" w:hAnsi="Times New Roman" w:cs="Times New Roman"/>
          <w:sz w:val="18"/>
        </w:rPr>
        <w:t xml:space="preserve"> declared in the child </w:t>
      </w:r>
      <w:r>
        <w:rPr>
          <w:sz w:val="18"/>
        </w:rPr>
        <w:t>ApplicationContext</w:t>
      </w:r>
      <w:r>
        <w:rPr>
          <w:rFonts w:ascii="Times New Roman" w:eastAsia="Times New Roman" w:hAnsi="Times New Roman" w:cs="Times New Roman"/>
          <w:sz w:val="18"/>
        </w:rPr>
        <w:t xml:space="preserve"> is ignored completely. </w:t>
      </w:r>
    </w:p>
    <w:p w:rsidR="007322BA" w:rsidRDefault="00883361">
      <w:pPr>
        <w:spacing w:after="117" w:line="224" w:lineRule="auto"/>
        <w:ind w:left="-14" w:right="40" w:firstLine="351"/>
      </w:pPr>
      <w:r>
        <w:rPr>
          <w:rFonts w:ascii="Times New Roman" w:eastAsia="Times New Roman" w:hAnsi="Times New Roman" w:cs="Times New Roman"/>
          <w:sz w:val="18"/>
        </w:rPr>
        <w:t xml:space="preserve">The code in Listing 4-46 also demonstrates the semantics discussed here by retrieving each of the three </w:t>
      </w:r>
      <w:r>
        <w:rPr>
          <w:sz w:val="18"/>
        </w:rPr>
        <w:t>targetX</w:t>
      </w:r>
      <w:r>
        <w:rPr>
          <w:rFonts w:ascii="Times New Roman" w:eastAsia="Times New Roman" w:hAnsi="Times New Roman" w:cs="Times New Roman"/>
          <w:sz w:val="18"/>
        </w:rPr>
        <w:t xml:space="preserve"> beans from the child </w:t>
      </w:r>
      <w:r>
        <w:rPr>
          <w:sz w:val="18"/>
        </w:rPr>
        <w:t>BeanFactory</w:t>
      </w:r>
      <w:r>
        <w:rPr>
          <w:rFonts w:ascii="Times New Roman" w:eastAsia="Times New Roman" w:hAnsi="Times New Roman" w:cs="Times New Roman"/>
          <w:sz w:val="18"/>
        </w:rPr>
        <w:t xml:space="preserve"> and outputting the value of the</w:t>
      </w:r>
      <w:r>
        <w:rPr>
          <w:rFonts w:ascii="Times New Roman" w:eastAsia="Times New Roman" w:hAnsi="Times New Roman" w:cs="Times New Roman"/>
          <w:sz w:val="18"/>
        </w:rPr>
        <w:t xml:space="preserve"> </w:t>
      </w:r>
      <w:r>
        <w:rPr>
          <w:sz w:val="18"/>
        </w:rPr>
        <w:t>val</w:t>
      </w:r>
      <w:r>
        <w:rPr>
          <w:rFonts w:ascii="Times New Roman" w:eastAsia="Times New Roman" w:hAnsi="Times New Roman" w:cs="Times New Roman"/>
          <w:sz w:val="18"/>
        </w:rPr>
        <w:t xml:space="preserve"> property in each case. Here is the output from running the </w:t>
      </w:r>
      <w:r>
        <w:rPr>
          <w:sz w:val="18"/>
        </w:rPr>
        <w:t>HierarchicalAppContextUsage</w:t>
      </w:r>
      <w:r>
        <w:rPr>
          <w:rFonts w:ascii="Times New Roman" w:eastAsia="Times New Roman" w:hAnsi="Times New Roman" w:cs="Times New Roman"/>
          <w:sz w:val="18"/>
        </w:rPr>
        <w:t xml:space="preserve"> class (Listing 4-46):  </w:t>
      </w:r>
    </w:p>
    <w:p w:rsidR="007322BA" w:rsidRDefault="00883361">
      <w:pPr>
        <w:spacing w:after="3" w:line="265" w:lineRule="auto"/>
        <w:ind w:left="-5" w:hanging="9"/>
      </w:pPr>
      <w:r>
        <w:rPr>
          <w:sz w:val="18"/>
        </w:rPr>
        <w:t xml:space="preserve">Bean In Parent  </w:t>
      </w:r>
    </w:p>
    <w:p w:rsidR="007322BA" w:rsidRDefault="00883361">
      <w:pPr>
        <w:spacing w:after="322" w:line="224" w:lineRule="auto"/>
        <w:ind w:left="-14" w:right="6862"/>
      </w:pPr>
      <w:r>
        <w:rPr>
          <w:sz w:val="18"/>
        </w:rPr>
        <w:t xml:space="preserve">Bean In Child  Bean In Parent </w:t>
      </w:r>
      <w:r>
        <w:rPr>
          <w:rFonts w:ascii="Times New Roman" w:eastAsia="Times New Roman" w:hAnsi="Times New Roman" w:cs="Times New Roman"/>
          <w:sz w:val="18"/>
        </w:rPr>
        <w:t xml:space="preserve">As expected, the </w:t>
      </w:r>
      <w:r>
        <w:rPr>
          <w:sz w:val="18"/>
        </w:rPr>
        <w:t>target1</w:t>
      </w:r>
      <w:r>
        <w:rPr>
          <w:rFonts w:ascii="Times New Roman" w:eastAsia="Times New Roman" w:hAnsi="Times New Roman" w:cs="Times New Roman"/>
          <w:sz w:val="18"/>
        </w:rPr>
        <w:t xml:space="preserve"> and </w:t>
      </w:r>
      <w:r>
        <w:rPr>
          <w:sz w:val="18"/>
        </w:rPr>
        <w:t>target3</w:t>
      </w:r>
      <w:r>
        <w:rPr>
          <w:rFonts w:ascii="Times New Roman" w:eastAsia="Times New Roman" w:hAnsi="Times New Roman" w:cs="Times New Roman"/>
          <w:sz w:val="18"/>
        </w:rPr>
        <w:t xml:space="preserve"> beans both get a reference to beans in the parent </w:t>
      </w:r>
      <w:r>
        <w:rPr>
          <w:sz w:val="18"/>
        </w:rPr>
        <w:t>ApplicationContext</w:t>
      </w:r>
      <w:r>
        <w:rPr>
          <w:rFonts w:ascii="Times New Roman" w:eastAsia="Times New Roman" w:hAnsi="Times New Roman" w:cs="Times New Roman"/>
          <w:sz w:val="18"/>
        </w:rPr>
        <w:t xml:space="preserve">, whereas the </w:t>
      </w:r>
      <w:r>
        <w:rPr>
          <w:sz w:val="18"/>
        </w:rPr>
        <w:t>target2</w:t>
      </w:r>
      <w:r>
        <w:rPr>
          <w:rFonts w:ascii="Times New Roman" w:eastAsia="Times New Roman" w:hAnsi="Times New Roman" w:cs="Times New Roman"/>
          <w:sz w:val="18"/>
        </w:rPr>
        <w:t xml:space="preserve"> bean gets a reference to a bean in the child </w:t>
      </w:r>
      <w:r>
        <w:rPr>
          <w:sz w:val="18"/>
        </w:rPr>
        <w:t>ApplicationContext</w:t>
      </w:r>
      <w:r>
        <w:rPr>
          <w:rFonts w:ascii="Times New Roman" w:eastAsia="Times New Roman" w:hAnsi="Times New Roman" w:cs="Times New Roman"/>
          <w:sz w:val="18"/>
        </w:rPr>
        <w:t xml:space="preserve">. </w:t>
      </w:r>
    </w:p>
    <w:p w:rsidR="007322BA" w:rsidRDefault="00883361">
      <w:pPr>
        <w:spacing w:after="0"/>
        <w:ind w:left="-4" w:hanging="10"/>
      </w:pPr>
      <w:r>
        <w:rPr>
          <w:rFonts w:ascii="Arial" w:eastAsia="Arial" w:hAnsi="Arial" w:cs="Arial"/>
          <w:sz w:val="28"/>
        </w:rPr>
        <w:t xml:space="preserve">Using Collections for Injection </w:t>
      </w:r>
    </w:p>
    <w:p w:rsidR="007322BA" w:rsidRDefault="00883361">
      <w:pPr>
        <w:spacing w:after="245" w:line="224" w:lineRule="auto"/>
        <w:ind w:left="-14" w:right="40"/>
      </w:pPr>
      <w:r>
        <w:rPr>
          <w:rFonts w:ascii="Times New Roman" w:eastAsia="Times New Roman" w:hAnsi="Times New Roman" w:cs="Times New Roman"/>
          <w:sz w:val="18"/>
        </w:rPr>
        <w:t>Often your beans need access to collections of objects rather than just individual beans or values. Therefore, it sho</w:t>
      </w:r>
      <w:r>
        <w:rPr>
          <w:rFonts w:ascii="Times New Roman" w:eastAsia="Times New Roman" w:hAnsi="Times New Roman" w:cs="Times New Roman"/>
          <w:sz w:val="18"/>
        </w:rPr>
        <w:t xml:space="preserve">uld come as no surprise that Spring allows you to inject a collection of objects into one of your beans. Using the collection is simple: you choose either </w:t>
      </w:r>
      <w:r>
        <w:rPr>
          <w:sz w:val="18"/>
        </w:rPr>
        <w:t>&lt;list&gt;</w:t>
      </w:r>
      <w:r>
        <w:rPr>
          <w:rFonts w:ascii="Times New Roman" w:eastAsia="Times New Roman" w:hAnsi="Times New Roman" w:cs="Times New Roman"/>
          <w:sz w:val="18"/>
        </w:rPr>
        <w:t xml:space="preserve">, </w:t>
      </w:r>
      <w:r>
        <w:rPr>
          <w:sz w:val="18"/>
        </w:rPr>
        <w:t>&lt;map&gt;</w:t>
      </w:r>
      <w:r>
        <w:rPr>
          <w:rFonts w:ascii="Times New Roman" w:eastAsia="Times New Roman" w:hAnsi="Times New Roman" w:cs="Times New Roman"/>
          <w:sz w:val="18"/>
        </w:rPr>
        <w:t xml:space="preserve">, </w:t>
      </w:r>
      <w:r>
        <w:rPr>
          <w:sz w:val="18"/>
        </w:rPr>
        <w:t>&lt;set&gt;</w:t>
      </w:r>
      <w:r>
        <w:rPr>
          <w:rFonts w:ascii="Times New Roman" w:eastAsia="Times New Roman" w:hAnsi="Times New Roman" w:cs="Times New Roman"/>
          <w:sz w:val="18"/>
        </w:rPr>
        <w:t xml:space="preserve">, or </w:t>
      </w:r>
      <w:r>
        <w:rPr>
          <w:sz w:val="18"/>
        </w:rPr>
        <w:t>&lt;props&gt;</w:t>
      </w:r>
      <w:r>
        <w:rPr>
          <w:rFonts w:ascii="Times New Roman" w:eastAsia="Times New Roman" w:hAnsi="Times New Roman" w:cs="Times New Roman"/>
          <w:sz w:val="18"/>
        </w:rPr>
        <w:t xml:space="preserve"> to represent a </w:t>
      </w:r>
      <w:r>
        <w:rPr>
          <w:sz w:val="18"/>
        </w:rPr>
        <w:t>List</w:t>
      </w:r>
      <w:r>
        <w:rPr>
          <w:rFonts w:ascii="Times New Roman" w:eastAsia="Times New Roman" w:hAnsi="Times New Roman" w:cs="Times New Roman"/>
          <w:sz w:val="18"/>
        </w:rPr>
        <w:t xml:space="preserve">, </w:t>
      </w:r>
      <w:r>
        <w:rPr>
          <w:sz w:val="18"/>
        </w:rPr>
        <w:t>Map</w:t>
      </w:r>
      <w:r>
        <w:rPr>
          <w:rFonts w:ascii="Times New Roman" w:eastAsia="Times New Roman" w:hAnsi="Times New Roman" w:cs="Times New Roman"/>
          <w:sz w:val="18"/>
        </w:rPr>
        <w:t xml:space="preserve">, </w:t>
      </w:r>
      <w:r>
        <w:rPr>
          <w:sz w:val="18"/>
        </w:rPr>
        <w:t>Set</w:t>
      </w:r>
      <w:r>
        <w:rPr>
          <w:rFonts w:ascii="Times New Roman" w:eastAsia="Times New Roman" w:hAnsi="Times New Roman" w:cs="Times New Roman"/>
          <w:sz w:val="18"/>
        </w:rPr>
        <w:t xml:space="preserve">, or </w:t>
      </w:r>
      <w:r>
        <w:rPr>
          <w:sz w:val="18"/>
        </w:rPr>
        <w:t>Properties</w:t>
      </w:r>
      <w:r>
        <w:rPr>
          <w:rFonts w:ascii="Times New Roman" w:eastAsia="Times New Roman" w:hAnsi="Times New Roman" w:cs="Times New Roman"/>
          <w:sz w:val="18"/>
        </w:rPr>
        <w:t xml:space="preserve"> instance, and then you </w:t>
      </w:r>
      <w:r>
        <w:rPr>
          <w:rFonts w:ascii="Times New Roman" w:eastAsia="Times New Roman" w:hAnsi="Times New Roman" w:cs="Times New Roman"/>
          <w:sz w:val="18"/>
        </w:rPr>
        <w:t xml:space="preserve">pass in the individual items just as you would with any other injection. The </w:t>
      </w:r>
      <w:r>
        <w:rPr>
          <w:sz w:val="18"/>
        </w:rPr>
        <w:t>&lt;props&gt;</w:t>
      </w:r>
      <w:r>
        <w:rPr>
          <w:rFonts w:ascii="Times New Roman" w:eastAsia="Times New Roman" w:hAnsi="Times New Roman" w:cs="Times New Roman"/>
          <w:sz w:val="18"/>
        </w:rPr>
        <w:t xml:space="preserve"> tag only allows for </w:t>
      </w:r>
      <w:r>
        <w:rPr>
          <w:sz w:val="18"/>
        </w:rPr>
        <w:t>String</w:t>
      </w:r>
      <w:r>
        <w:rPr>
          <w:rFonts w:ascii="Times New Roman" w:eastAsia="Times New Roman" w:hAnsi="Times New Roman" w:cs="Times New Roman"/>
          <w:sz w:val="18"/>
        </w:rPr>
        <w:t xml:space="preserve">s to be passed in as the value because the </w:t>
      </w:r>
      <w:r>
        <w:rPr>
          <w:sz w:val="18"/>
        </w:rPr>
        <w:t>Properties</w:t>
      </w:r>
      <w:r>
        <w:rPr>
          <w:rFonts w:ascii="Times New Roman" w:eastAsia="Times New Roman" w:hAnsi="Times New Roman" w:cs="Times New Roman"/>
          <w:sz w:val="18"/>
        </w:rPr>
        <w:t xml:space="preserve"> class allows only for property values to be </w:t>
      </w:r>
      <w:r>
        <w:rPr>
          <w:sz w:val="18"/>
        </w:rPr>
        <w:t>String</w:t>
      </w:r>
      <w:r>
        <w:rPr>
          <w:rFonts w:ascii="Times New Roman" w:eastAsia="Times New Roman" w:hAnsi="Times New Roman" w:cs="Times New Roman"/>
          <w:sz w:val="18"/>
        </w:rPr>
        <w:t xml:space="preserve">s. When using </w:t>
      </w:r>
      <w:r>
        <w:rPr>
          <w:sz w:val="18"/>
        </w:rPr>
        <w:t>&lt;list&gt;</w:t>
      </w:r>
      <w:r>
        <w:rPr>
          <w:rFonts w:ascii="Times New Roman" w:eastAsia="Times New Roman" w:hAnsi="Times New Roman" w:cs="Times New Roman"/>
          <w:sz w:val="18"/>
        </w:rPr>
        <w:t xml:space="preserve">, </w:t>
      </w:r>
      <w:r>
        <w:rPr>
          <w:sz w:val="18"/>
        </w:rPr>
        <w:t>&lt;map&gt;</w:t>
      </w:r>
      <w:r>
        <w:rPr>
          <w:rFonts w:ascii="Times New Roman" w:eastAsia="Times New Roman" w:hAnsi="Times New Roman" w:cs="Times New Roman"/>
          <w:sz w:val="18"/>
        </w:rPr>
        <w:t xml:space="preserve">, or </w:t>
      </w:r>
      <w:r>
        <w:rPr>
          <w:sz w:val="18"/>
        </w:rPr>
        <w:t>&lt;set&gt;</w:t>
      </w:r>
      <w:r>
        <w:rPr>
          <w:rFonts w:ascii="Times New Roman" w:eastAsia="Times New Roman" w:hAnsi="Times New Roman" w:cs="Times New Roman"/>
          <w:sz w:val="18"/>
        </w:rPr>
        <w:t>, yo</w:t>
      </w:r>
      <w:r>
        <w:rPr>
          <w:rFonts w:ascii="Times New Roman" w:eastAsia="Times New Roman" w:hAnsi="Times New Roman" w:cs="Times New Roman"/>
          <w:sz w:val="18"/>
        </w:rPr>
        <w:t xml:space="preserve">u can use any tag you want when injecting into a property, even another collection tag. This allows you to pass in a </w:t>
      </w:r>
      <w:r>
        <w:rPr>
          <w:sz w:val="18"/>
        </w:rPr>
        <w:t>List</w:t>
      </w:r>
      <w:r>
        <w:rPr>
          <w:rFonts w:ascii="Times New Roman" w:eastAsia="Times New Roman" w:hAnsi="Times New Roman" w:cs="Times New Roman"/>
          <w:sz w:val="18"/>
        </w:rPr>
        <w:t xml:space="preserve"> of </w:t>
      </w:r>
      <w:r>
        <w:rPr>
          <w:sz w:val="18"/>
        </w:rPr>
        <w:t>Map</w:t>
      </w:r>
      <w:r>
        <w:rPr>
          <w:rFonts w:ascii="Times New Roman" w:eastAsia="Times New Roman" w:hAnsi="Times New Roman" w:cs="Times New Roman"/>
          <w:sz w:val="18"/>
        </w:rPr>
        <w:t xml:space="preserve">s, a </w:t>
      </w:r>
      <w:r>
        <w:rPr>
          <w:sz w:val="18"/>
        </w:rPr>
        <w:t>Map</w:t>
      </w:r>
      <w:r>
        <w:rPr>
          <w:rFonts w:ascii="Times New Roman" w:eastAsia="Times New Roman" w:hAnsi="Times New Roman" w:cs="Times New Roman"/>
          <w:sz w:val="18"/>
        </w:rPr>
        <w:t xml:space="preserve"> of </w:t>
      </w:r>
      <w:r>
        <w:rPr>
          <w:sz w:val="18"/>
        </w:rPr>
        <w:t>Set</w:t>
      </w:r>
      <w:r>
        <w:rPr>
          <w:rFonts w:ascii="Times New Roman" w:eastAsia="Times New Roman" w:hAnsi="Times New Roman" w:cs="Times New Roman"/>
          <w:sz w:val="18"/>
        </w:rPr>
        <w:t xml:space="preserve">s, or even a </w:t>
      </w:r>
      <w:r>
        <w:rPr>
          <w:sz w:val="18"/>
        </w:rPr>
        <w:t>List</w:t>
      </w:r>
      <w:r>
        <w:rPr>
          <w:rFonts w:ascii="Times New Roman" w:eastAsia="Times New Roman" w:hAnsi="Times New Roman" w:cs="Times New Roman"/>
          <w:sz w:val="18"/>
        </w:rPr>
        <w:t xml:space="preserve"> of </w:t>
      </w:r>
      <w:r>
        <w:rPr>
          <w:sz w:val="18"/>
        </w:rPr>
        <w:t>Map</w:t>
      </w:r>
      <w:r>
        <w:rPr>
          <w:rFonts w:ascii="Times New Roman" w:eastAsia="Times New Roman" w:hAnsi="Times New Roman" w:cs="Times New Roman"/>
          <w:sz w:val="18"/>
        </w:rPr>
        <w:t xml:space="preserve">s of </w:t>
      </w:r>
      <w:r>
        <w:rPr>
          <w:sz w:val="18"/>
        </w:rPr>
        <w:t>Set</w:t>
      </w:r>
      <w:r>
        <w:rPr>
          <w:rFonts w:ascii="Times New Roman" w:eastAsia="Times New Roman" w:hAnsi="Times New Roman" w:cs="Times New Roman"/>
          <w:sz w:val="18"/>
        </w:rPr>
        <w:t xml:space="preserve">s of </w:t>
      </w:r>
      <w:r>
        <w:rPr>
          <w:sz w:val="18"/>
        </w:rPr>
        <w:t>List</w:t>
      </w:r>
      <w:r>
        <w:rPr>
          <w:rFonts w:ascii="Times New Roman" w:eastAsia="Times New Roman" w:hAnsi="Times New Roman" w:cs="Times New Roman"/>
          <w:sz w:val="18"/>
        </w:rPr>
        <w:t>s! Listing 4-50 shows a class that can have all four collection types in</w:t>
      </w:r>
      <w:r>
        <w:rPr>
          <w:rFonts w:ascii="Times New Roman" w:eastAsia="Times New Roman" w:hAnsi="Times New Roman" w:cs="Times New Roman"/>
          <w:sz w:val="18"/>
        </w:rPr>
        <w:t xml:space="preserve">jected into it. </w:t>
      </w:r>
    </w:p>
    <w:p w:rsidR="007322BA" w:rsidRDefault="00883361">
      <w:pPr>
        <w:spacing w:after="3" w:line="345" w:lineRule="auto"/>
        <w:ind w:left="-5" w:right="4615" w:hanging="9"/>
      </w:pPr>
      <w:r>
        <w:rPr>
          <w:rFonts w:ascii="Times New Roman" w:eastAsia="Times New Roman" w:hAnsi="Times New Roman" w:cs="Times New Roman"/>
          <w:b/>
          <w:i/>
          <w:sz w:val="18"/>
        </w:rPr>
        <w:t>Listing 4-50</w:t>
      </w:r>
      <w:r>
        <w:rPr>
          <w:rFonts w:ascii="Times New Roman" w:eastAsia="Times New Roman" w:hAnsi="Times New Roman" w:cs="Times New Roman"/>
          <w:i/>
          <w:sz w:val="18"/>
        </w:rPr>
        <w:t xml:space="preserve">. Collection Injection (XML) </w:t>
      </w:r>
      <w:r>
        <w:rPr>
          <w:sz w:val="18"/>
        </w:rPr>
        <w:t xml:space="preserve">package com.apress.prospring3.ch4.xml; </w:t>
      </w:r>
    </w:p>
    <w:p w:rsidR="007322BA" w:rsidRDefault="00883361">
      <w:pPr>
        <w:spacing w:after="3" w:line="265" w:lineRule="auto"/>
        <w:ind w:left="-5" w:right="5941" w:hanging="9"/>
      </w:pPr>
      <w:r>
        <w:rPr>
          <w:sz w:val="18"/>
        </w:rPr>
        <w:t xml:space="preserve"> </w:t>
      </w:r>
    </w:p>
    <w:p w:rsidR="007322BA" w:rsidRDefault="00883361">
      <w:pPr>
        <w:spacing w:after="3" w:line="265" w:lineRule="auto"/>
        <w:ind w:left="-5" w:right="5941" w:hanging="9"/>
      </w:pPr>
      <w:r>
        <w:rPr>
          <w:sz w:val="18"/>
        </w:rPr>
        <w:t xml:space="preserve">import java.util.List; import java.util.Map; import java.util.Properties; import java.util.Set; </w:t>
      </w:r>
    </w:p>
    <w:p w:rsidR="007322BA" w:rsidRDefault="00883361">
      <w:pPr>
        <w:spacing w:after="0"/>
      </w:pPr>
      <w:r>
        <w:rPr>
          <w:sz w:val="18"/>
        </w:rPr>
        <w:t xml:space="preserve"> </w:t>
      </w:r>
    </w:p>
    <w:p w:rsidR="007322BA" w:rsidRDefault="00883361">
      <w:pPr>
        <w:spacing w:after="3" w:line="265" w:lineRule="auto"/>
        <w:ind w:left="-5" w:right="1351" w:hanging="9"/>
      </w:pPr>
      <w:r>
        <w:rPr>
          <w:sz w:val="18"/>
        </w:rPr>
        <w:t xml:space="preserve">import org.springframework.context.support.GenericXmlApplicationContext; public class CollectionInjection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Map&lt;String, Object&gt; map;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Properties props;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Set set;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List list;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    public static void</w:t>
      </w:r>
      <w:r>
        <w:rPr>
          <w:sz w:val="18"/>
        </w:rPr>
        <w:t xml:space="preserve"> main(String[] args) { </w:t>
      </w:r>
    </w:p>
    <w:p w:rsidR="007322BA" w:rsidRDefault="00883361">
      <w:pPr>
        <w:spacing w:after="3" w:line="265" w:lineRule="auto"/>
        <w:ind w:left="-5" w:right="1440" w:hanging="9"/>
      </w:pPr>
      <w:r>
        <w:rPr>
          <w:sz w:val="18"/>
        </w:rPr>
        <w:t xml:space="preserve">        GenericXmlApplicationContext ctx = new GenericXmlApplicationContext();         ctx.load("classpath:app-context-xml.xml");         ctx.refresh();    </w:t>
      </w:r>
    </w:p>
    <w:p w:rsidR="007322BA" w:rsidRDefault="00883361">
      <w:pPr>
        <w:spacing w:after="3" w:line="265" w:lineRule="auto"/>
        <w:ind w:left="-5" w:hanging="9"/>
      </w:pPr>
      <w:r>
        <w:rPr>
          <w:sz w:val="18"/>
        </w:rPr>
        <w:t xml:space="preserve">        CollectionInjection instance = (CollectionInjection) ctx.getBean("i</w:t>
      </w:r>
      <w:r>
        <w:rPr>
          <w:sz w:val="18"/>
        </w:rPr>
        <w:t xml:space="preserve">njectCollection");         instance.displayInfo(); </w:t>
      </w:r>
    </w:p>
    <w:p w:rsidR="007322BA" w:rsidRDefault="00883361">
      <w:pPr>
        <w:spacing w:after="3" w:line="265" w:lineRule="auto"/>
        <w:ind w:left="-5" w:right="7921" w:hanging="9"/>
      </w:pPr>
      <w:r>
        <w:rPr>
          <w:sz w:val="18"/>
        </w:rPr>
        <w:t xml:space="preserve">    }  </w:t>
      </w:r>
    </w:p>
    <w:p w:rsidR="007322BA" w:rsidRDefault="00883361">
      <w:pPr>
        <w:spacing w:after="3" w:line="265" w:lineRule="auto"/>
        <w:ind w:left="-5" w:hanging="9"/>
      </w:pPr>
      <w:r>
        <w:rPr>
          <w:sz w:val="18"/>
        </w:rPr>
        <w:t xml:space="preserve">    public void setList(List list) { </w:t>
      </w:r>
    </w:p>
    <w:p w:rsidR="007322BA" w:rsidRDefault="00883361">
      <w:pPr>
        <w:spacing w:after="3" w:line="265" w:lineRule="auto"/>
        <w:ind w:left="-5" w:hanging="9"/>
      </w:pPr>
      <w:r>
        <w:rPr>
          <w:sz w:val="18"/>
        </w:rPr>
        <w:t xml:space="preserve">        this.list = list; </w:t>
      </w:r>
    </w:p>
    <w:p w:rsidR="007322BA" w:rsidRDefault="00883361">
      <w:pPr>
        <w:spacing w:after="3" w:line="265" w:lineRule="auto"/>
        <w:ind w:left="-5" w:right="7921" w:hanging="9"/>
      </w:pPr>
      <w:r>
        <w:rPr>
          <w:sz w:val="18"/>
        </w:rPr>
        <w:t xml:space="preserve">    }  </w:t>
      </w:r>
    </w:p>
    <w:p w:rsidR="007322BA" w:rsidRDefault="00883361">
      <w:pPr>
        <w:spacing w:after="3" w:line="265" w:lineRule="auto"/>
        <w:ind w:left="-5" w:right="4682" w:hanging="9"/>
      </w:pPr>
      <w:r>
        <w:rPr>
          <w:sz w:val="18"/>
        </w:rPr>
        <w:t xml:space="preserve">    public void setSet(Set set) {         this.set = set;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right="3198" w:hanging="9"/>
      </w:pPr>
      <w:r>
        <w:rPr>
          <w:sz w:val="18"/>
        </w:rPr>
        <w:t xml:space="preserve">    public void setMap(Map &lt;String, Object&gt;</w:t>
      </w:r>
      <w:r>
        <w:rPr>
          <w:sz w:val="18"/>
        </w:rPr>
        <w:t xml:space="preserve"> map) {         this.map = map; </w:t>
      </w:r>
    </w:p>
    <w:p w:rsidR="007322BA" w:rsidRDefault="00883361">
      <w:pPr>
        <w:spacing w:after="3" w:line="265" w:lineRule="auto"/>
        <w:ind w:left="-5" w:right="7966" w:hanging="9"/>
      </w:pPr>
      <w:r>
        <w:rPr>
          <w:sz w:val="18"/>
        </w:rPr>
        <w:t xml:space="preserve">    }  </w:t>
      </w:r>
    </w:p>
    <w:p w:rsidR="007322BA" w:rsidRDefault="00883361">
      <w:pPr>
        <w:spacing w:after="3" w:line="265" w:lineRule="auto"/>
        <w:ind w:left="-5" w:right="3557" w:hanging="9"/>
      </w:pPr>
      <w:r>
        <w:rPr>
          <w:sz w:val="18"/>
        </w:rPr>
        <w:t xml:space="preserve">    public void setProps(Properties props) {         this.props = props; </w:t>
      </w:r>
    </w:p>
    <w:p w:rsidR="007322BA" w:rsidRDefault="00883361">
      <w:pPr>
        <w:spacing w:after="3" w:line="265" w:lineRule="auto"/>
        <w:ind w:left="-5" w:right="7966" w:hanging="9"/>
      </w:pPr>
      <w:r>
        <w:rPr>
          <w:sz w:val="18"/>
        </w:rPr>
        <w:t xml:space="preserve">    }  </w:t>
      </w:r>
    </w:p>
    <w:p w:rsidR="007322BA" w:rsidRDefault="00883361">
      <w:pPr>
        <w:spacing w:after="3" w:line="265" w:lineRule="auto"/>
        <w:ind w:left="-5" w:hanging="9"/>
      </w:pPr>
      <w:r>
        <w:rPr>
          <w:sz w:val="18"/>
        </w:rPr>
        <w:t xml:space="preserve">    public void displayInfo()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display the Map </w:t>
      </w:r>
    </w:p>
    <w:p w:rsidR="007322BA" w:rsidRDefault="00883361">
      <w:pPr>
        <w:spacing w:after="3" w:line="265" w:lineRule="auto"/>
        <w:ind w:left="-5" w:hanging="9"/>
      </w:pPr>
      <w:r>
        <w:rPr>
          <w:sz w:val="18"/>
        </w:rPr>
        <w:t xml:space="preserve">        System.out.println("Map contents:\n"); </w:t>
      </w:r>
    </w:p>
    <w:p w:rsidR="007322BA" w:rsidRDefault="00883361">
      <w:pPr>
        <w:spacing w:after="3" w:line="265" w:lineRule="auto"/>
        <w:ind w:left="-5" w:hanging="9"/>
      </w:pPr>
      <w:r>
        <w:rPr>
          <w:sz w:val="18"/>
        </w:rPr>
        <w:t xml:space="preserve">        for (Map.Entry</w:t>
      </w:r>
      <w:r>
        <w:rPr>
          <w:sz w:val="18"/>
        </w:rPr>
        <w:t xml:space="preserve">&lt;String, Object&gt; entry: map.entrySet()) { </w:t>
      </w:r>
    </w:p>
    <w:p w:rsidR="007322BA" w:rsidRDefault="00883361">
      <w:pPr>
        <w:spacing w:after="3" w:line="265" w:lineRule="auto"/>
        <w:ind w:left="-5" w:hanging="9"/>
      </w:pPr>
      <w:r>
        <w:rPr>
          <w:sz w:val="18"/>
        </w:rPr>
        <w:t xml:space="preserve">            System.out.println("Key: " + entry.getKey() + " - Value: " + entry.getValue());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display the properties </w:t>
      </w:r>
    </w:p>
    <w:p w:rsidR="007322BA" w:rsidRDefault="00883361">
      <w:pPr>
        <w:spacing w:after="3" w:line="265" w:lineRule="auto"/>
        <w:ind w:left="-5" w:hanging="9"/>
      </w:pPr>
      <w:r>
        <w:rPr>
          <w:sz w:val="18"/>
        </w:rPr>
        <w:t xml:space="preserve">        System.out.println("\nProperties contents:\n"); </w:t>
      </w:r>
    </w:p>
    <w:p w:rsidR="007322BA" w:rsidRDefault="00883361">
      <w:pPr>
        <w:spacing w:after="3" w:line="265" w:lineRule="auto"/>
        <w:ind w:left="-5" w:hanging="9"/>
      </w:pPr>
      <w:r>
        <w:rPr>
          <w:sz w:val="18"/>
        </w:rPr>
        <w:t xml:space="preserve">        for (Map.Entry&lt;Object, Object&gt; entry: props.entrySet()) { </w:t>
      </w:r>
    </w:p>
    <w:p w:rsidR="007322BA" w:rsidRDefault="00883361">
      <w:pPr>
        <w:spacing w:after="3" w:line="265" w:lineRule="auto"/>
        <w:ind w:left="-5" w:hanging="9"/>
      </w:pPr>
      <w:r>
        <w:rPr>
          <w:sz w:val="18"/>
        </w:rPr>
        <w:t xml:space="preserve">            System.out.println("Key: " + entry.getKey() + " - Value: " + entry.getValue());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display the set </w:t>
      </w:r>
    </w:p>
    <w:p w:rsidR="007322BA" w:rsidRDefault="00883361">
      <w:pPr>
        <w:spacing w:after="3" w:line="265" w:lineRule="auto"/>
        <w:ind w:left="-5" w:right="3827" w:hanging="9"/>
      </w:pPr>
      <w:r>
        <w:rPr>
          <w:sz w:val="18"/>
        </w:rPr>
        <w:t xml:space="preserve">        System.out.println("\nSet contents:\n");        </w:t>
      </w:r>
      <w:r>
        <w:rPr>
          <w:sz w:val="18"/>
        </w:rPr>
        <w:t xml:space="preserve"> for (Object obj: set) { </w:t>
      </w:r>
    </w:p>
    <w:p w:rsidR="007322BA" w:rsidRDefault="00883361">
      <w:pPr>
        <w:spacing w:after="3" w:line="265" w:lineRule="auto"/>
        <w:ind w:left="-5" w:hanging="9"/>
      </w:pPr>
      <w:r>
        <w:rPr>
          <w:sz w:val="18"/>
        </w:rPr>
        <w:t xml:space="preserve">            System.out.println("Value: " + obj);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display the list </w:t>
      </w:r>
    </w:p>
    <w:p w:rsidR="007322BA" w:rsidRDefault="00883361">
      <w:pPr>
        <w:spacing w:after="3" w:line="265" w:lineRule="auto"/>
        <w:ind w:left="-5" w:right="3737" w:hanging="9"/>
      </w:pPr>
      <w:r>
        <w:rPr>
          <w:sz w:val="18"/>
        </w:rPr>
        <w:t xml:space="preserve">        System.out.println("\nList contents:\n");         for (Object obj: list) { </w:t>
      </w:r>
    </w:p>
    <w:p w:rsidR="007322BA" w:rsidRDefault="00883361">
      <w:pPr>
        <w:spacing w:after="3" w:line="265" w:lineRule="auto"/>
        <w:ind w:left="-5" w:hanging="9"/>
      </w:pPr>
      <w:r>
        <w:rPr>
          <w:sz w:val="18"/>
        </w:rPr>
        <w:t xml:space="preserve">            System.out.println("Value: " + obj); </w:t>
      </w:r>
    </w:p>
    <w:p w:rsidR="007322BA" w:rsidRDefault="00883361">
      <w:pPr>
        <w:spacing w:after="3" w:line="265" w:lineRule="auto"/>
        <w:ind w:left="-5" w:hanging="9"/>
      </w:pPr>
      <w:r>
        <w:rPr>
          <w:sz w:val="18"/>
        </w:rPr>
        <w:t xml:space="preserve">    </w:t>
      </w:r>
      <w:r>
        <w:rPr>
          <w:sz w:val="18"/>
        </w:rPr>
        <w:t xml:space="preserve">    } </w:t>
      </w:r>
    </w:p>
    <w:p w:rsidR="007322BA" w:rsidRDefault="00883361">
      <w:pPr>
        <w:spacing w:after="80" w:line="265" w:lineRule="auto"/>
        <w:ind w:left="-5" w:right="7877" w:hanging="9"/>
      </w:pPr>
      <w:r>
        <w:rPr>
          <w:sz w:val="18"/>
        </w:rPr>
        <w:t xml:space="preserve">    } } </w:t>
      </w:r>
    </w:p>
    <w:p w:rsidR="007322BA" w:rsidRDefault="00883361">
      <w:pPr>
        <w:spacing w:after="5" w:line="224" w:lineRule="auto"/>
        <w:ind w:left="-14" w:right="40" w:firstLine="351"/>
      </w:pPr>
      <w:r>
        <w:rPr>
          <w:rFonts w:ascii="Times New Roman" w:eastAsia="Times New Roman" w:hAnsi="Times New Roman" w:cs="Times New Roman"/>
          <w:sz w:val="18"/>
        </w:rPr>
        <w:t xml:space="preserve">That is quite a lot of code, but it actually does very little. The </w:t>
      </w:r>
      <w:r>
        <w:rPr>
          <w:sz w:val="18"/>
        </w:rPr>
        <w:t>main()</w:t>
      </w:r>
      <w:r>
        <w:rPr>
          <w:rFonts w:ascii="Times New Roman" w:eastAsia="Times New Roman" w:hAnsi="Times New Roman" w:cs="Times New Roman"/>
          <w:sz w:val="18"/>
        </w:rPr>
        <w:t xml:space="preserve"> method retrieves a </w:t>
      </w:r>
      <w:r>
        <w:rPr>
          <w:sz w:val="18"/>
        </w:rPr>
        <w:t>CollectionInjection</w:t>
      </w:r>
      <w:r>
        <w:rPr>
          <w:rFonts w:ascii="Times New Roman" w:eastAsia="Times New Roman" w:hAnsi="Times New Roman" w:cs="Times New Roman"/>
          <w:sz w:val="18"/>
        </w:rPr>
        <w:t xml:space="preserve"> bean from Spring and then calls the </w:t>
      </w:r>
      <w:r>
        <w:rPr>
          <w:sz w:val="18"/>
        </w:rPr>
        <w:t>displayInfo()</w:t>
      </w:r>
      <w:r>
        <w:rPr>
          <w:rFonts w:ascii="Times New Roman" w:eastAsia="Times New Roman" w:hAnsi="Times New Roman" w:cs="Times New Roman"/>
          <w:sz w:val="18"/>
        </w:rPr>
        <w:t xml:space="preserve"> method. This method just outputs the contents of the </w:t>
      </w:r>
      <w:r>
        <w:rPr>
          <w:sz w:val="18"/>
        </w:rPr>
        <w:t>Map</w:t>
      </w:r>
      <w:r>
        <w:rPr>
          <w:rFonts w:ascii="Times New Roman" w:eastAsia="Times New Roman" w:hAnsi="Times New Roman" w:cs="Times New Roman"/>
          <w:sz w:val="18"/>
        </w:rPr>
        <w:t xml:space="preserve">, </w:t>
      </w:r>
      <w:r>
        <w:rPr>
          <w:sz w:val="18"/>
        </w:rPr>
        <w:t>Properties</w:t>
      </w:r>
      <w:r>
        <w:rPr>
          <w:rFonts w:ascii="Times New Roman" w:eastAsia="Times New Roman" w:hAnsi="Times New Roman" w:cs="Times New Roman"/>
          <w:sz w:val="18"/>
        </w:rPr>
        <w:t xml:space="preserve">, </w:t>
      </w:r>
      <w:r>
        <w:rPr>
          <w:sz w:val="18"/>
        </w:rPr>
        <w:t>Set</w:t>
      </w:r>
      <w:r>
        <w:rPr>
          <w:rFonts w:ascii="Times New Roman" w:eastAsia="Times New Roman" w:hAnsi="Times New Roman" w:cs="Times New Roman"/>
          <w:sz w:val="18"/>
        </w:rPr>
        <w:t xml:space="preserve">, and </w:t>
      </w:r>
      <w:r>
        <w:rPr>
          <w:sz w:val="18"/>
        </w:rPr>
        <w:t>List</w:t>
      </w:r>
      <w:r>
        <w:rPr>
          <w:rFonts w:ascii="Times New Roman" w:eastAsia="Times New Roman" w:hAnsi="Times New Roman" w:cs="Times New Roman"/>
          <w:sz w:val="18"/>
        </w:rPr>
        <w:t xml:space="preserve"> instances that will be injected from Spring. In Listing 4-51, you can see the configuration required to inject values for each of the properties on the </w:t>
      </w:r>
      <w:r>
        <w:rPr>
          <w:sz w:val="18"/>
        </w:rPr>
        <w:t>CollectionInjection</w:t>
      </w:r>
      <w:r>
        <w:rPr>
          <w:rFonts w:ascii="Times New Roman" w:eastAsia="Times New Roman" w:hAnsi="Times New Roman" w:cs="Times New Roman"/>
          <w:sz w:val="18"/>
        </w:rPr>
        <w:t xml:space="preserve"> class. </w:t>
      </w:r>
    </w:p>
    <w:p w:rsidR="007322BA" w:rsidRDefault="00883361">
      <w:pPr>
        <w:spacing w:after="237" w:line="224" w:lineRule="auto"/>
        <w:ind w:left="-14" w:right="40" w:firstLine="351"/>
      </w:pPr>
      <w:r>
        <w:rPr>
          <w:rFonts w:ascii="Times New Roman" w:eastAsia="Times New Roman" w:hAnsi="Times New Roman" w:cs="Times New Roman"/>
          <w:sz w:val="18"/>
        </w:rPr>
        <w:lastRenderedPageBreak/>
        <w:t xml:space="preserve">Also notice the declaration of the </w:t>
      </w:r>
      <w:r>
        <w:rPr>
          <w:sz w:val="18"/>
        </w:rPr>
        <w:t>Map&lt;String,Object&gt;</w:t>
      </w:r>
      <w:r>
        <w:rPr>
          <w:rFonts w:ascii="Times New Roman" w:eastAsia="Times New Roman" w:hAnsi="Times New Roman" w:cs="Times New Roman"/>
          <w:sz w:val="18"/>
        </w:rPr>
        <w:t xml:space="preserve"> property. For JDK 5 and newer versions, Spring also supports the strongly typed </w:t>
      </w:r>
      <w:r>
        <w:rPr>
          <w:sz w:val="18"/>
        </w:rPr>
        <w:t>Collection</w:t>
      </w:r>
      <w:r>
        <w:rPr>
          <w:rFonts w:ascii="Times New Roman" w:eastAsia="Times New Roman" w:hAnsi="Times New Roman" w:cs="Times New Roman"/>
          <w:sz w:val="18"/>
        </w:rPr>
        <w:t xml:space="preserve"> declaration and will perform the conversion from the XML configuration to the corresponding type specified accordingly (</w:t>
      </w:r>
      <w:r>
        <w:rPr>
          <w:sz w:val="18"/>
        </w:rPr>
        <w:t>app-context-xml.xml</w:t>
      </w:r>
      <w:r>
        <w:rPr>
          <w:rFonts w:ascii="Times New Roman" w:eastAsia="Times New Roman" w:hAnsi="Times New Roman" w:cs="Times New Roman"/>
          <w:sz w:val="18"/>
        </w:rPr>
        <w:t xml:space="preserve">). </w:t>
      </w:r>
    </w:p>
    <w:p w:rsidR="007322BA" w:rsidRDefault="00883361">
      <w:pPr>
        <w:spacing w:after="95"/>
        <w:ind w:left="-4" w:hanging="10"/>
      </w:pPr>
      <w:r>
        <w:rPr>
          <w:rFonts w:ascii="Times New Roman" w:eastAsia="Times New Roman" w:hAnsi="Times New Roman" w:cs="Times New Roman"/>
          <w:b/>
          <w:i/>
          <w:sz w:val="18"/>
        </w:rPr>
        <w:t>Listing 4-51</w:t>
      </w:r>
      <w:r>
        <w:rPr>
          <w:rFonts w:ascii="Times New Roman" w:eastAsia="Times New Roman" w:hAnsi="Times New Roman" w:cs="Times New Roman"/>
          <w:i/>
          <w:sz w:val="18"/>
        </w:rPr>
        <w:t>. Configu</w:t>
      </w:r>
      <w:r>
        <w:rPr>
          <w:rFonts w:ascii="Times New Roman" w:eastAsia="Times New Roman" w:hAnsi="Times New Roman" w:cs="Times New Roman"/>
          <w:i/>
          <w:sz w:val="18"/>
        </w:rPr>
        <w:t xml:space="preserve">ring Collection Injection (XML) </w:t>
      </w:r>
    </w:p>
    <w:p w:rsidR="007322BA" w:rsidRDefault="00883361">
      <w:pPr>
        <w:spacing w:after="3" w:line="265" w:lineRule="auto"/>
        <w:ind w:left="-5" w:right="855" w:hanging="9"/>
      </w:pPr>
      <w:r>
        <w:rPr>
          <w:sz w:val="18"/>
        </w:rPr>
        <w:t xml:space="preserve">&lt;bean id="oracle" name="wiseworm" class="com.apress.prospring3.ch4.BookwormOracle"/&gt;      </w:t>
      </w:r>
    </w:p>
    <w:p w:rsidR="007322BA" w:rsidRDefault="00883361">
      <w:pPr>
        <w:spacing w:after="3" w:line="265" w:lineRule="auto"/>
        <w:ind w:left="-5" w:hanging="9"/>
      </w:pPr>
      <w:r>
        <w:rPr>
          <w:sz w:val="18"/>
        </w:rPr>
        <w:t xml:space="preserve">&lt;bean id="injectCollection" class="com.apress.prospring3.ch4.xml.CollectionInjection"&gt; </w:t>
      </w:r>
    </w:p>
    <w:p w:rsidR="007322BA" w:rsidRDefault="00883361">
      <w:pPr>
        <w:spacing w:after="3" w:line="265" w:lineRule="auto"/>
        <w:ind w:left="-5" w:hanging="9"/>
      </w:pPr>
      <w:r>
        <w:rPr>
          <w:sz w:val="18"/>
        </w:rPr>
        <w:t xml:space="preserve">        &lt;property name="map"&gt; </w:t>
      </w:r>
    </w:p>
    <w:p w:rsidR="007322BA" w:rsidRDefault="00883361">
      <w:pPr>
        <w:spacing w:after="3" w:line="265" w:lineRule="auto"/>
        <w:ind w:left="-5" w:hanging="9"/>
      </w:pPr>
      <w:r>
        <w:rPr>
          <w:sz w:val="18"/>
        </w:rPr>
        <w:t xml:space="preserve">            &lt;</w:t>
      </w:r>
      <w:r>
        <w:rPr>
          <w:sz w:val="18"/>
        </w:rPr>
        <w:t xml:space="preserve">map&gt; </w:t>
      </w:r>
    </w:p>
    <w:p w:rsidR="007322BA" w:rsidRDefault="00883361">
      <w:pPr>
        <w:spacing w:after="3" w:line="265" w:lineRule="auto"/>
        <w:ind w:left="-5" w:hanging="9"/>
      </w:pPr>
      <w:r>
        <w:rPr>
          <w:sz w:val="18"/>
        </w:rPr>
        <w:t xml:space="preserve">                &lt;entry key="someValue"&gt; </w:t>
      </w:r>
    </w:p>
    <w:p w:rsidR="007322BA" w:rsidRDefault="00883361">
      <w:pPr>
        <w:spacing w:after="3" w:line="265" w:lineRule="auto"/>
        <w:ind w:left="-5" w:hanging="9"/>
      </w:pPr>
      <w:r>
        <w:rPr>
          <w:sz w:val="18"/>
        </w:rPr>
        <w:t xml:space="preserve">                    &lt;value&gt;Hello World!&lt;/value&gt; </w:t>
      </w:r>
    </w:p>
    <w:p w:rsidR="007322BA" w:rsidRDefault="00883361">
      <w:pPr>
        <w:spacing w:after="3" w:line="265" w:lineRule="auto"/>
        <w:ind w:left="-5" w:hanging="9"/>
      </w:pPr>
      <w:r>
        <w:rPr>
          <w:sz w:val="18"/>
        </w:rPr>
        <w:t xml:space="preserve">                &lt;/entry&gt; </w:t>
      </w:r>
    </w:p>
    <w:p w:rsidR="007322BA" w:rsidRDefault="00883361">
      <w:pPr>
        <w:spacing w:after="3" w:line="265" w:lineRule="auto"/>
        <w:ind w:left="-5" w:hanging="9"/>
      </w:pPr>
      <w:r>
        <w:rPr>
          <w:sz w:val="18"/>
        </w:rPr>
        <w:t xml:space="preserve">                &lt;entry key="someBean"&gt; </w:t>
      </w:r>
    </w:p>
    <w:p w:rsidR="007322BA" w:rsidRDefault="00883361">
      <w:pPr>
        <w:spacing w:after="3" w:line="265" w:lineRule="auto"/>
        <w:ind w:left="-5" w:hanging="9"/>
      </w:pPr>
      <w:r>
        <w:rPr>
          <w:sz w:val="18"/>
        </w:rPr>
        <w:t xml:space="preserve">                    &lt;ref local="oracle"/&gt; </w:t>
      </w:r>
    </w:p>
    <w:p w:rsidR="007322BA" w:rsidRDefault="00883361">
      <w:pPr>
        <w:spacing w:after="3" w:line="265" w:lineRule="auto"/>
        <w:ind w:left="-5" w:hanging="9"/>
      </w:pPr>
      <w:r>
        <w:rPr>
          <w:sz w:val="18"/>
        </w:rPr>
        <w:t xml:space="preserve">                &lt;/entry&gt; </w:t>
      </w:r>
    </w:p>
    <w:p w:rsidR="007322BA" w:rsidRDefault="00883361">
      <w:pPr>
        <w:spacing w:after="3" w:line="265" w:lineRule="auto"/>
        <w:ind w:left="-5" w:hanging="9"/>
      </w:pPr>
      <w:r>
        <w:rPr>
          <w:sz w:val="18"/>
        </w:rPr>
        <w:t xml:space="preserve">            &lt;/map&gt; </w:t>
      </w:r>
    </w:p>
    <w:p w:rsidR="007322BA" w:rsidRDefault="00883361">
      <w:pPr>
        <w:spacing w:after="3" w:line="265" w:lineRule="auto"/>
        <w:ind w:left="-5" w:hanging="9"/>
      </w:pPr>
      <w:r>
        <w:rPr>
          <w:sz w:val="18"/>
        </w:rPr>
        <w:t xml:space="preserve">     </w:t>
      </w:r>
      <w:r>
        <w:rPr>
          <w:sz w:val="18"/>
        </w:rPr>
        <w:t xml:space="preserve">   &lt;/property&gt; </w:t>
      </w:r>
    </w:p>
    <w:p w:rsidR="007322BA" w:rsidRDefault="00883361">
      <w:pPr>
        <w:spacing w:after="3" w:line="265" w:lineRule="auto"/>
        <w:ind w:left="-5" w:hanging="9"/>
      </w:pPr>
      <w:r>
        <w:rPr>
          <w:sz w:val="18"/>
        </w:rPr>
        <w:t xml:space="preserve">        &lt;property name="props"&gt; </w:t>
      </w:r>
    </w:p>
    <w:p w:rsidR="007322BA" w:rsidRDefault="00883361">
      <w:pPr>
        <w:spacing w:after="3" w:line="265" w:lineRule="auto"/>
        <w:ind w:left="-5" w:hanging="9"/>
      </w:pPr>
      <w:r>
        <w:rPr>
          <w:sz w:val="18"/>
        </w:rPr>
        <w:t xml:space="preserve">            &lt;props&gt; </w:t>
      </w:r>
    </w:p>
    <w:p w:rsidR="007322BA" w:rsidRDefault="00883361">
      <w:pPr>
        <w:spacing w:after="3" w:line="265" w:lineRule="auto"/>
        <w:ind w:left="-5" w:hanging="9"/>
      </w:pPr>
      <w:r>
        <w:rPr>
          <w:sz w:val="18"/>
        </w:rPr>
        <w:t xml:space="preserve">                &lt;prop key="firstName"&gt;Clarence&lt;/prop&gt; </w:t>
      </w:r>
    </w:p>
    <w:p w:rsidR="007322BA" w:rsidRDefault="00883361">
      <w:pPr>
        <w:spacing w:after="3" w:line="265" w:lineRule="auto"/>
        <w:ind w:left="-5" w:hanging="9"/>
      </w:pPr>
      <w:r>
        <w:rPr>
          <w:sz w:val="18"/>
        </w:rPr>
        <w:t xml:space="preserve">                &lt;prop key="secondName"&gt;Ho&lt;/prop&gt; </w:t>
      </w:r>
    </w:p>
    <w:p w:rsidR="007322BA" w:rsidRDefault="00883361">
      <w:pPr>
        <w:spacing w:after="3" w:line="265" w:lineRule="auto"/>
        <w:ind w:left="-5" w:hanging="9"/>
      </w:pPr>
      <w:r>
        <w:rPr>
          <w:sz w:val="18"/>
        </w:rPr>
        <w:t xml:space="preserve">            &lt;/props&gt; </w:t>
      </w:r>
    </w:p>
    <w:p w:rsidR="007322BA" w:rsidRDefault="00883361">
      <w:pPr>
        <w:spacing w:after="3" w:line="265" w:lineRule="auto"/>
        <w:ind w:left="-5" w:hanging="9"/>
      </w:pPr>
      <w:r>
        <w:rPr>
          <w:sz w:val="18"/>
        </w:rPr>
        <w:t xml:space="preserve">        &lt;/property&gt; </w:t>
      </w:r>
    </w:p>
    <w:p w:rsidR="007322BA" w:rsidRDefault="00883361">
      <w:pPr>
        <w:spacing w:after="3" w:line="265" w:lineRule="auto"/>
        <w:ind w:left="-5" w:hanging="9"/>
      </w:pPr>
      <w:r>
        <w:rPr>
          <w:sz w:val="18"/>
        </w:rPr>
        <w:t xml:space="preserve">        &lt;property name="set"&gt; </w:t>
      </w:r>
    </w:p>
    <w:p w:rsidR="007322BA" w:rsidRDefault="00883361">
      <w:pPr>
        <w:spacing w:after="3" w:line="265" w:lineRule="auto"/>
        <w:ind w:left="-5" w:hanging="9"/>
      </w:pPr>
      <w:r>
        <w:rPr>
          <w:sz w:val="18"/>
        </w:rPr>
        <w:t xml:space="preserve">       </w:t>
      </w:r>
      <w:r>
        <w:rPr>
          <w:sz w:val="18"/>
        </w:rPr>
        <w:t xml:space="preserve">     &lt;set&gt; </w:t>
      </w:r>
    </w:p>
    <w:p w:rsidR="007322BA" w:rsidRDefault="00883361">
      <w:pPr>
        <w:spacing w:after="3" w:line="265" w:lineRule="auto"/>
        <w:ind w:left="-5" w:hanging="9"/>
      </w:pPr>
      <w:r>
        <w:rPr>
          <w:sz w:val="18"/>
        </w:rPr>
        <w:t xml:space="preserve">                &lt;value&gt;Hello World!&lt;/value&gt; </w:t>
      </w:r>
    </w:p>
    <w:p w:rsidR="007322BA" w:rsidRDefault="00883361">
      <w:pPr>
        <w:spacing w:after="3" w:line="265" w:lineRule="auto"/>
        <w:ind w:left="-5" w:hanging="9"/>
      </w:pPr>
      <w:r>
        <w:rPr>
          <w:sz w:val="18"/>
        </w:rPr>
        <w:t xml:space="preserve">                &lt;ref local="oracle"/&gt; </w:t>
      </w:r>
    </w:p>
    <w:p w:rsidR="007322BA" w:rsidRDefault="00883361">
      <w:pPr>
        <w:spacing w:after="3" w:line="265" w:lineRule="auto"/>
        <w:ind w:left="-5" w:hanging="9"/>
      </w:pPr>
      <w:r>
        <w:rPr>
          <w:sz w:val="18"/>
        </w:rPr>
        <w:t xml:space="preserve">            &lt;/set&gt; </w:t>
      </w:r>
    </w:p>
    <w:p w:rsidR="007322BA" w:rsidRDefault="00883361">
      <w:pPr>
        <w:spacing w:after="3" w:line="265" w:lineRule="auto"/>
        <w:ind w:left="-5" w:hanging="9"/>
      </w:pPr>
      <w:r>
        <w:rPr>
          <w:sz w:val="18"/>
        </w:rPr>
        <w:t xml:space="preserve">        &lt;/property&gt; </w:t>
      </w:r>
    </w:p>
    <w:p w:rsidR="007322BA" w:rsidRDefault="00883361">
      <w:pPr>
        <w:spacing w:after="3" w:line="265" w:lineRule="auto"/>
        <w:ind w:left="-5" w:hanging="9"/>
      </w:pPr>
      <w:r>
        <w:rPr>
          <w:sz w:val="18"/>
        </w:rPr>
        <w:t xml:space="preserve">        &lt;property name="list"&gt; </w:t>
      </w:r>
    </w:p>
    <w:p w:rsidR="007322BA" w:rsidRDefault="00883361">
      <w:pPr>
        <w:spacing w:after="3" w:line="265" w:lineRule="auto"/>
        <w:ind w:left="-5" w:hanging="9"/>
      </w:pPr>
      <w:r>
        <w:rPr>
          <w:sz w:val="18"/>
        </w:rPr>
        <w:t xml:space="preserve">            &lt;list&gt; </w:t>
      </w:r>
    </w:p>
    <w:p w:rsidR="007322BA" w:rsidRDefault="00883361">
      <w:pPr>
        <w:spacing w:after="3" w:line="265" w:lineRule="auto"/>
        <w:ind w:left="-5" w:hanging="9"/>
      </w:pPr>
      <w:r>
        <w:rPr>
          <w:sz w:val="18"/>
        </w:rPr>
        <w:t xml:space="preserve">                &lt;value&gt;Hello World!&lt;/value&gt; </w:t>
      </w:r>
    </w:p>
    <w:p w:rsidR="007322BA" w:rsidRDefault="00883361">
      <w:pPr>
        <w:spacing w:after="3" w:line="265" w:lineRule="auto"/>
        <w:ind w:left="-5" w:hanging="9"/>
      </w:pPr>
      <w:r>
        <w:rPr>
          <w:sz w:val="18"/>
        </w:rPr>
        <w:t xml:space="preserve">                &lt;</w:t>
      </w:r>
      <w:r>
        <w:rPr>
          <w:sz w:val="18"/>
        </w:rPr>
        <w:t xml:space="preserve">ref local="oracle"/&gt; </w:t>
      </w:r>
    </w:p>
    <w:p w:rsidR="007322BA" w:rsidRDefault="00883361">
      <w:pPr>
        <w:spacing w:after="3" w:line="265" w:lineRule="auto"/>
        <w:ind w:left="-5" w:hanging="9"/>
      </w:pPr>
      <w:r>
        <w:rPr>
          <w:sz w:val="18"/>
        </w:rPr>
        <w:t xml:space="preserve">            &lt;/list&gt; </w:t>
      </w:r>
    </w:p>
    <w:p w:rsidR="007322BA" w:rsidRDefault="00883361">
      <w:pPr>
        <w:spacing w:after="3" w:line="265" w:lineRule="auto"/>
        <w:ind w:left="-5" w:hanging="9"/>
      </w:pPr>
      <w:r>
        <w:rPr>
          <w:sz w:val="18"/>
        </w:rPr>
        <w:t xml:space="preserve">        &lt;/property&gt; </w:t>
      </w:r>
    </w:p>
    <w:p w:rsidR="007322BA" w:rsidRDefault="00883361">
      <w:pPr>
        <w:spacing w:after="73" w:line="265" w:lineRule="auto"/>
        <w:ind w:left="-5" w:hanging="9"/>
      </w:pPr>
      <w:r>
        <w:rPr>
          <w:sz w:val="18"/>
        </w:rPr>
        <w:t xml:space="preserve">    &lt;/bean&gt;   </w:t>
      </w:r>
    </w:p>
    <w:p w:rsidR="007322BA" w:rsidRDefault="00883361">
      <w:pPr>
        <w:spacing w:after="26" w:line="224" w:lineRule="auto"/>
        <w:ind w:left="361" w:right="40"/>
      </w:pPr>
      <w:r>
        <w:rPr>
          <w:rFonts w:ascii="Times New Roman" w:eastAsia="Times New Roman" w:hAnsi="Times New Roman" w:cs="Times New Roman"/>
          <w:sz w:val="18"/>
        </w:rPr>
        <w:t xml:space="preserve">In this code, you can see that we have injected value into all four setters exposed on the </w:t>
      </w:r>
    </w:p>
    <w:p w:rsidR="007322BA" w:rsidRDefault="00883361">
      <w:pPr>
        <w:spacing w:after="5" w:line="224" w:lineRule="auto"/>
        <w:ind w:left="-14" w:right="40"/>
      </w:pPr>
      <w:r>
        <w:rPr>
          <w:sz w:val="18"/>
        </w:rPr>
        <w:t>CollectionInjection</w:t>
      </w:r>
      <w:r>
        <w:rPr>
          <w:rFonts w:ascii="Times New Roman" w:eastAsia="Times New Roman" w:hAnsi="Times New Roman" w:cs="Times New Roman"/>
          <w:sz w:val="18"/>
        </w:rPr>
        <w:t xml:space="preserve"> class. For the </w:t>
      </w:r>
      <w:r>
        <w:rPr>
          <w:sz w:val="18"/>
        </w:rPr>
        <w:t>map</w:t>
      </w:r>
      <w:r>
        <w:rPr>
          <w:rFonts w:ascii="Times New Roman" w:eastAsia="Times New Roman" w:hAnsi="Times New Roman" w:cs="Times New Roman"/>
          <w:sz w:val="18"/>
        </w:rPr>
        <w:t xml:space="preserve"> property, we have injected a </w:t>
      </w:r>
      <w:r>
        <w:rPr>
          <w:sz w:val="18"/>
        </w:rPr>
        <w:t>Map</w:t>
      </w:r>
      <w:r>
        <w:rPr>
          <w:rFonts w:ascii="Times New Roman" w:eastAsia="Times New Roman" w:hAnsi="Times New Roman" w:cs="Times New Roman"/>
          <w:sz w:val="18"/>
        </w:rPr>
        <w:t xml:space="preserve"> instance usin</w:t>
      </w:r>
      <w:r>
        <w:rPr>
          <w:rFonts w:ascii="Times New Roman" w:eastAsia="Times New Roman" w:hAnsi="Times New Roman" w:cs="Times New Roman"/>
          <w:sz w:val="18"/>
        </w:rPr>
        <w:t xml:space="preserve">g the </w:t>
      </w:r>
      <w:r>
        <w:rPr>
          <w:sz w:val="18"/>
        </w:rPr>
        <w:t>&lt;map&gt;</w:t>
      </w:r>
      <w:r>
        <w:rPr>
          <w:rFonts w:ascii="Times New Roman" w:eastAsia="Times New Roman" w:hAnsi="Times New Roman" w:cs="Times New Roman"/>
          <w:sz w:val="18"/>
        </w:rPr>
        <w:t xml:space="preserve"> tag. Notice that each entry is specified using an </w:t>
      </w:r>
      <w:r>
        <w:rPr>
          <w:sz w:val="18"/>
        </w:rPr>
        <w:t>&lt;entry&gt;</w:t>
      </w:r>
      <w:r>
        <w:rPr>
          <w:rFonts w:ascii="Times New Roman" w:eastAsia="Times New Roman" w:hAnsi="Times New Roman" w:cs="Times New Roman"/>
          <w:sz w:val="18"/>
        </w:rPr>
        <w:t xml:space="preserve"> tag, and each has a </w:t>
      </w:r>
      <w:r>
        <w:rPr>
          <w:sz w:val="18"/>
        </w:rPr>
        <w:t>String</w:t>
      </w:r>
      <w:r>
        <w:rPr>
          <w:rFonts w:ascii="Times New Roman" w:eastAsia="Times New Roman" w:hAnsi="Times New Roman" w:cs="Times New Roman"/>
          <w:sz w:val="18"/>
        </w:rPr>
        <w:t xml:space="preserve"> key and then an entry value. This entry value can be any value you can inject into a property separately; this example shows the use of the </w:t>
      </w:r>
      <w:r>
        <w:rPr>
          <w:sz w:val="18"/>
        </w:rPr>
        <w:t>&lt;value&gt;</w:t>
      </w:r>
      <w:r>
        <w:rPr>
          <w:rFonts w:ascii="Times New Roman" w:eastAsia="Times New Roman" w:hAnsi="Times New Roman" w:cs="Times New Roman"/>
          <w:sz w:val="18"/>
        </w:rPr>
        <w:t xml:space="preserve"> and </w:t>
      </w:r>
      <w:r>
        <w:rPr>
          <w:sz w:val="18"/>
        </w:rPr>
        <w:t>&lt;ref&gt;</w:t>
      </w:r>
      <w:r>
        <w:rPr>
          <w:rFonts w:ascii="Times New Roman" w:eastAsia="Times New Roman" w:hAnsi="Times New Roman" w:cs="Times New Roman"/>
          <w:sz w:val="18"/>
        </w:rPr>
        <w:t xml:space="preserve"> t</w:t>
      </w:r>
      <w:r>
        <w:rPr>
          <w:rFonts w:ascii="Times New Roman" w:eastAsia="Times New Roman" w:hAnsi="Times New Roman" w:cs="Times New Roman"/>
          <w:sz w:val="18"/>
        </w:rPr>
        <w:t xml:space="preserve">ags to add a </w:t>
      </w:r>
      <w:r>
        <w:rPr>
          <w:sz w:val="18"/>
        </w:rPr>
        <w:t>String</w:t>
      </w:r>
      <w:r>
        <w:rPr>
          <w:rFonts w:ascii="Times New Roman" w:eastAsia="Times New Roman" w:hAnsi="Times New Roman" w:cs="Times New Roman"/>
          <w:sz w:val="18"/>
        </w:rPr>
        <w:t xml:space="preserve"> value and a bean reference to the </w:t>
      </w:r>
      <w:r>
        <w:rPr>
          <w:sz w:val="18"/>
        </w:rPr>
        <w:t>Map</w:t>
      </w:r>
      <w:r>
        <w:rPr>
          <w:rFonts w:ascii="Times New Roman" w:eastAsia="Times New Roman" w:hAnsi="Times New Roman" w:cs="Times New Roman"/>
          <w:sz w:val="18"/>
        </w:rPr>
        <w:t xml:space="preserve">. For the </w:t>
      </w:r>
      <w:r>
        <w:rPr>
          <w:sz w:val="18"/>
        </w:rPr>
        <w:t>props</w:t>
      </w:r>
      <w:r>
        <w:rPr>
          <w:rFonts w:ascii="Times New Roman" w:eastAsia="Times New Roman" w:hAnsi="Times New Roman" w:cs="Times New Roman"/>
          <w:sz w:val="18"/>
        </w:rPr>
        <w:t xml:space="preserve"> property, we use the </w:t>
      </w:r>
      <w:r>
        <w:rPr>
          <w:sz w:val="18"/>
        </w:rPr>
        <w:t>&lt;props&gt;</w:t>
      </w:r>
      <w:r>
        <w:rPr>
          <w:rFonts w:ascii="Times New Roman" w:eastAsia="Times New Roman" w:hAnsi="Times New Roman" w:cs="Times New Roman"/>
          <w:sz w:val="18"/>
        </w:rPr>
        <w:t xml:space="preserve"> tag to create an instance of </w:t>
      </w:r>
      <w:r>
        <w:rPr>
          <w:sz w:val="18"/>
        </w:rPr>
        <w:t>java.util.Properties</w:t>
      </w:r>
      <w:r>
        <w:rPr>
          <w:rFonts w:ascii="Times New Roman" w:eastAsia="Times New Roman" w:hAnsi="Times New Roman" w:cs="Times New Roman"/>
          <w:sz w:val="18"/>
        </w:rPr>
        <w:t xml:space="preserve"> and populate it using </w:t>
      </w:r>
      <w:r>
        <w:rPr>
          <w:sz w:val="18"/>
        </w:rPr>
        <w:t>&lt;prop&gt;</w:t>
      </w:r>
      <w:r>
        <w:rPr>
          <w:rFonts w:ascii="Times New Roman" w:eastAsia="Times New Roman" w:hAnsi="Times New Roman" w:cs="Times New Roman"/>
          <w:sz w:val="18"/>
        </w:rPr>
        <w:t xml:space="preserve"> tags. Notice that although the </w:t>
      </w:r>
      <w:r>
        <w:rPr>
          <w:sz w:val="18"/>
        </w:rPr>
        <w:t>&lt;prop&gt;</w:t>
      </w:r>
      <w:r>
        <w:rPr>
          <w:rFonts w:ascii="Times New Roman" w:eastAsia="Times New Roman" w:hAnsi="Times New Roman" w:cs="Times New Roman"/>
          <w:sz w:val="18"/>
        </w:rPr>
        <w:t xml:space="preserve"> tag is keyed in a similar manner to t</w:t>
      </w:r>
      <w:r>
        <w:rPr>
          <w:rFonts w:ascii="Times New Roman" w:eastAsia="Times New Roman" w:hAnsi="Times New Roman" w:cs="Times New Roman"/>
          <w:sz w:val="18"/>
        </w:rPr>
        <w:t xml:space="preserve">he </w:t>
      </w:r>
      <w:r>
        <w:rPr>
          <w:sz w:val="18"/>
        </w:rPr>
        <w:t>&lt;entry&gt;</w:t>
      </w:r>
      <w:r>
        <w:rPr>
          <w:rFonts w:ascii="Times New Roman" w:eastAsia="Times New Roman" w:hAnsi="Times New Roman" w:cs="Times New Roman"/>
          <w:sz w:val="18"/>
        </w:rPr>
        <w:t xml:space="preserve"> tag, you can specify a </w:t>
      </w:r>
      <w:r>
        <w:rPr>
          <w:sz w:val="18"/>
        </w:rPr>
        <w:t>String</w:t>
      </w:r>
      <w:r>
        <w:rPr>
          <w:rFonts w:ascii="Times New Roman" w:eastAsia="Times New Roman" w:hAnsi="Times New Roman" w:cs="Times New Roman"/>
          <w:sz w:val="18"/>
        </w:rPr>
        <w:t xml:space="preserve"> value only for each property that goes in the </w:t>
      </w:r>
      <w:r>
        <w:rPr>
          <w:sz w:val="18"/>
        </w:rPr>
        <w:t>Properties</w:t>
      </w:r>
      <w:r>
        <w:rPr>
          <w:rFonts w:ascii="Times New Roman" w:eastAsia="Times New Roman" w:hAnsi="Times New Roman" w:cs="Times New Roman"/>
          <w:sz w:val="18"/>
        </w:rPr>
        <w:t xml:space="preserve"> instance. </w:t>
      </w:r>
    </w:p>
    <w:p w:rsidR="007322BA" w:rsidRDefault="00883361">
      <w:pPr>
        <w:spacing w:after="2" w:line="226" w:lineRule="auto"/>
        <w:ind w:left="-15" w:right="86" w:firstLine="350"/>
        <w:jc w:val="both"/>
      </w:pPr>
      <w:r>
        <w:rPr>
          <w:rFonts w:ascii="Times New Roman" w:eastAsia="Times New Roman" w:hAnsi="Times New Roman" w:cs="Times New Roman"/>
          <w:sz w:val="18"/>
        </w:rPr>
        <w:lastRenderedPageBreak/>
        <w:t xml:space="preserve">Both the </w:t>
      </w:r>
      <w:r>
        <w:rPr>
          <w:sz w:val="18"/>
        </w:rPr>
        <w:t>&lt;list&gt;</w:t>
      </w:r>
      <w:r>
        <w:rPr>
          <w:rFonts w:ascii="Times New Roman" w:eastAsia="Times New Roman" w:hAnsi="Times New Roman" w:cs="Times New Roman"/>
          <w:sz w:val="18"/>
        </w:rPr>
        <w:t xml:space="preserve"> and </w:t>
      </w:r>
      <w:r>
        <w:rPr>
          <w:sz w:val="18"/>
        </w:rPr>
        <w:t>&lt;set&gt;</w:t>
      </w:r>
      <w:r>
        <w:rPr>
          <w:rFonts w:ascii="Times New Roman" w:eastAsia="Times New Roman" w:hAnsi="Times New Roman" w:cs="Times New Roman"/>
          <w:sz w:val="18"/>
        </w:rPr>
        <w:t xml:space="preserve"> tags work in exactly the same way: you specify each element using any of the individual value tags such as </w:t>
      </w:r>
      <w:r>
        <w:rPr>
          <w:sz w:val="18"/>
        </w:rPr>
        <w:t>&lt;value&gt;</w:t>
      </w:r>
      <w:r>
        <w:rPr>
          <w:rFonts w:ascii="Times New Roman" w:eastAsia="Times New Roman" w:hAnsi="Times New Roman" w:cs="Times New Roman"/>
          <w:sz w:val="18"/>
        </w:rPr>
        <w:t xml:space="preserve"> and </w:t>
      </w:r>
      <w:r>
        <w:rPr>
          <w:sz w:val="18"/>
        </w:rPr>
        <w:t>&lt;r</w:t>
      </w:r>
      <w:r>
        <w:rPr>
          <w:sz w:val="18"/>
        </w:rPr>
        <w:t>ef&gt;</w:t>
      </w:r>
      <w:r>
        <w:rPr>
          <w:rFonts w:ascii="Times New Roman" w:eastAsia="Times New Roman" w:hAnsi="Times New Roman" w:cs="Times New Roman"/>
          <w:sz w:val="18"/>
        </w:rPr>
        <w:t xml:space="preserve"> that are used to inject a single value into a property. In Listing 4-51, you can see that we have added a </w:t>
      </w:r>
      <w:r>
        <w:rPr>
          <w:sz w:val="18"/>
        </w:rPr>
        <w:t>String</w:t>
      </w:r>
      <w:r>
        <w:rPr>
          <w:rFonts w:ascii="Times New Roman" w:eastAsia="Times New Roman" w:hAnsi="Times New Roman" w:cs="Times New Roman"/>
          <w:sz w:val="18"/>
        </w:rPr>
        <w:t xml:space="preserve"> value and a bean reference to both the </w:t>
      </w:r>
      <w:r>
        <w:rPr>
          <w:sz w:val="18"/>
        </w:rPr>
        <w:t>List</w:t>
      </w:r>
      <w:r>
        <w:rPr>
          <w:rFonts w:ascii="Times New Roman" w:eastAsia="Times New Roman" w:hAnsi="Times New Roman" w:cs="Times New Roman"/>
          <w:sz w:val="18"/>
        </w:rPr>
        <w:t xml:space="preserve"> and the </w:t>
      </w:r>
      <w:r>
        <w:rPr>
          <w:sz w:val="18"/>
        </w:rPr>
        <w:t>Set</w:t>
      </w:r>
      <w:r>
        <w:rPr>
          <w:rFonts w:ascii="Times New Roman" w:eastAsia="Times New Roman" w:hAnsi="Times New Roman" w:cs="Times New Roman"/>
          <w:sz w:val="18"/>
        </w:rPr>
        <w:t xml:space="preserve">. </w:t>
      </w:r>
    </w:p>
    <w:p w:rsidR="007322BA" w:rsidRDefault="00883361">
      <w:pPr>
        <w:spacing w:after="125" w:line="224" w:lineRule="auto"/>
        <w:ind w:left="-14" w:right="40" w:firstLine="351"/>
      </w:pPr>
      <w:r>
        <w:rPr>
          <w:rFonts w:ascii="Times New Roman" w:eastAsia="Times New Roman" w:hAnsi="Times New Roman" w:cs="Times New Roman"/>
          <w:sz w:val="18"/>
        </w:rPr>
        <w:t>Here is the output generated by Listing 4-50. As expected, it simply lists the el</w:t>
      </w:r>
      <w:r>
        <w:rPr>
          <w:rFonts w:ascii="Times New Roman" w:eastAsia="Times New Roman" w:hAnsi="Times New Roman" w:cs="Times New Roman"/>
          <w:sz w:val="18"/>
        </w:rPr>
        <w:t xml:space="preserve">ements added to the collections in the configuration file. </w:t>
      </w:r>
    </w:p>
    <w:p w:rsidR="007322BA" w:rsidRDefault="00883361">
      <w:pPr>
        <w:spacing w:after="3" w:line="265" w:lineRule="auto"/>
        <w:ind w:left="-5" w:hanging="9"/>
      </w:pPr>
      <w:r>
        <w:rPr>
          <w:sz w:val="18"/>
        </w:rPr>
        <w:t xml:space="preserve">Map contents: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Key: someValue - Value: Hello World! </w:t>
      </w:r>
    </w:p>
    <w:p w:rsidR="007322BA" w:rsidRDefault="00883361">
      <w:pPr>
        <w:spacing w:after="3" w:line="265" w:lineRule="auto"/>
        <w:ind w:left="-5" w:right="1604" w:hanging="9"/>
      </w:pPr>
      <w:r>
        <w:rPr>
          <w:sz w:val="18"/>
        </w:rPr>
        <w:t xml:space="preserve">Key: someBean - Value: com.apress.prospring3.ch4.xml.BookwormOracle@2a0ab444  </w:t>
      </w:r>
    </w:p>
    <w:p w:rsidR="007322BA" w:rsidRDefault="00883361">
      <w:pPr>
        <w:spacing w:after="3" w:line="265" w:lineRule="auto"/>
        <w:ind w:left="-5" w:hanging="9"/>
      </w:pPr>
      <w:r>
        <w:rPr>
          <w:sz w:val="18"/>
        </w:rPr>
        <w:t xml:space="preserve">Properties contents: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Key: secondName - Value: Ho </w:t>
      </w:r>
    </w:p>
    <w:p w:rsidR="007322BA" w:rsidRDefault="00883361">
      <w:pPr>
        <w:spacing w:after="3" w:line="265" w:lineRule="auto"/>
        <w:ind w:left="-5" w:hanging="9"/>
      </w:pPr>
      <w:r>
        <w:rPr>
          <w:sz w:val="18"/>
        </w:rPr>
        <w:t xml:space="preserve">Key: firstName - Value: Clarence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Set contents: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Value: Hello World! </w:t>
      </w:r>
    </w:p>
    <w:p w:rsidR="007322BA" w:rsidRDefault="007322BA">
      <w:pPr>
        <w:sectPr w:rsidR="007322BA">
          <w:headerReference w:type="even" r:id="rId207"/>
          <w:headerReference w:type="default" r:id="rId208"/>
          <w:footerReference w:type="even" r:id="rId209"/>
          <w:footerReference w:type="default" r:id="rId210"/>
          <w:headerReference w:type="first" r:id="rId211"/>
          <w:footerReference w:type="first" r:id="rId212"/>
          <w:pgSz w:w="10800" w:h="13320"/>
          <w:pgMar w:top="458" w:right="1071" w:bottom="1505" w:left="792" w:header="441" w:footer="658" w:gutter="0"/>
          <w:cols w:space="720"/>
          <w:titlePg/>
        </w:sectPr>
      </w:pPr>
    </w:p>
    <w:p w:rsidR="007322BA" w:rsidRDefault="00883361">
      <w:pPr>
        <w:tabs>
          <w:tab w:val="center" w:pos="1938"/>
        </w:tabs>
        <w:spacing w:after="837" w:line="265" w:lineRule="auto"/>
        <w:ind w:left="-15"/>
      </w:pPr>
      <w:r>
        <w:rPr>
          <w:rFonts w:ascii="Arial" w:eastAsia="Arial" w:hAnsi="Arial" w:cs="Arial"/>
          <w:sz w:val="16"/>
        </w:rPr>
        <w:lastRenderedPageBreak/>
        <w:t xml:space="preserve">CHAPTER 4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IOC AND DI IN SPRING </w:t>
      </w:r>
    </w:p>
    <w:p w:rsidR="007322BA" w:rsidRDefault="00883361">
      <w:pPr>
        <w:spacing w:after="145" w:line="265" w:lineRule="auto"/>
        <w:ind w:left="369" w:hanging="9"/>
      </w:pPr>
      <w:r>
        <w:rPr>
          <w:sz w:val="18"/>
        </w:rPr>
        <w:t xml:space="preserve">Value: com.apress.prospring3.ch4.xml.BookwormOracle@2a0ab444 </w:t>
      </w:r>
    </w:p>
    <w:p w:rsidR="007322BA" w:rsidRDefault="00883361">
      <w:pPr>
        <w:spacing w:after="150" w:line="265" w:lineRule="auto"/>
        <w:ind w:left="369" w:hanging="9"/>
      </w:pPr>
      <w:r>
        <w:rPr>
          <w:sz w:val="18"/>
        </w:rPr>
        <w:t xml:space="preserve">List contents: </w:t>
      </w:r>
    </w:p>
    <w:p w:rsidR="007322BA" w:rsidRDefault="00883361">
      <w:pPr>
        <w:spacing w:after="3" w:line="265" w:lineRule="auto"/>
        <w:ind w:left="369" w:hanging="9"/>
      </w:pPr>
      <w:r>
        <w:rPr>
          <w:sz w:val="18"/>
        </w:rPr>
        <w:t xml:space="preserve">Value: Hello World! </w:t>
      </w:r>
    </w:p>
    <w:p w:rsidR="007322BA" w:rsidRDefault="00883361">
      <w:pPr>
        <w:spacing w:after="74" w:line="265" w:lineRule="auto"/>
        <w:ind w:left="369" w:hanging="9"/>
      </w:pPr>
      <w:r>
        <w:rPr>
          <w:sz w:val="18"/>
        </w:rPr>
        <w:t xml:space="preserve">Value: com.apress.prospring3.ch4.xml.BookwormOracle@2a0ab444  </w:t>
      </w:r>
    </w:p>
    <w:p w:rsidR="007322BA" w:rsidRDefault="00883361">
      <w:pPr>
        <w:spacing w:after="5" w:line="224" w:lineRule="auto"/>
        <w:ind w:left="360" w:right="40" w:firstLine="351"/>
      </w:pPr>
      <w:r>
        <w:rPr>
          <w:rFonts w:ascii="Times New Roman" w:eastAsia="Times New Roman" w:hAnsi="Times New Roman" w:cs="Times New Roman"/>
          <w:sz w:val="18"/>
        </w:rPr>
        <w:t xml:space="preserve">Remember, with the </w:t>
      </w:r>
      <w:r>
        <w:rPr>
          <w:sz w:val="18"/>
        </w:rPr>
        <w:t>&lt;list&gt;</w:t>
      </w:r>
      <w:r>
        <w:rPr>
          <w:rFonts w:ascii="Times New Roman" w:eastAsia="Times New Roman" w:hAnsi="Times New Roman" w:cs="Times New Roman"/>
          <w:sz w:val="18"/>
        </w:rPr>
        <w:t xml:space="preserve">, </w:t>
      </w:r>
      <w:r>
        <w:rPr>
          <w:sz w:val="18"/>
        </w:rPr>
        <w:t>&lt;map&gt;</w:t>
      </w:r>
      <w:r>
        <w:rPr>
          <w:rFonts w:ascii="Times New Roman" w:eastAsia="Times New Roman" w:hAnsi="Times New Roman" w:cs="Times New Roman"/>
          <w:sz w:val="18"/>
        </w:rPr>
        <w:t xml:space="preserve">, and </w:t>
      </w:r>
      <w:r>
        <w:rPr>
          <w:sz w:val="18"/>
        </w:rPr>
        <w:t>&lt;set&gt;</w:t>
      </w:r>
      <w:r>
        <w:rPr>
          <w:rFonts w:ascii="Times New Roman" w:eastAsia="Times New Roman" w:hAnsi="Times New Roman" w:cs="Times New Roman"/>
          <w:sz w:val="18"/>
        </w:rPr>
        <w:t xml:space="preserve"> elements, you can employ any of the tags used to set the value of noncollection properties to specify the value of one of the entries in the collection. This is quite a powerful concept because you are not limite</w:t>
      </w:r>
      <w:r>
        <w:rPr>
          <w:rFonts w:ascii="Times New Roman" w:eastAsia="Times New Roman" w:hAnsi="Times New Roman" w:cs="Times New Roman"/>
          <w:sz w:val="18"/>
        </w:rPr>
        <w:t xml:space="preserve">d just to injecting collections of primitive values; you can also inject collections of beans or other collections. </w:t>
      </w:r>
    </w:p>
    <w:p w:rsidR="007322BA" w:rsidRDefault="00883361">
      <w:pPr>
        <w:spacing w:after="206" w:line="224" w:lineRule="auto"/>
        <w:ind w:left="360" w:right="40" w:firstLine="351"/>
      </w:pPr>
      <w:r>
        <w:rPr>
          <w:rFonts w:ascii="Times New Roman" w:eastAsia="Times New Roman" w:hAnsi="Times New Roman" w:cs="Times New Roman"/>
          <w:sz w:val="18"/>
        </w:rPr>
        <w:t>Using this functionality, it is much easier to modularize your application and provide different, user-selectable implementations of key pi</w:t>
      </w:r>
      <w:r>
        <w:rPr>
          <w:rFonts w:ascii="Times New Roman" w:eastAsia="Times New Roman" w:hAnsi="Times New Roman" w:cs="Times New Roman"/>
          <w:sz w:val="18"/>
        </w:rPr>
        <w:t xml:space="preserve">eces of application logic. Consider a system that allows corporate staff to create, proofread, and order their personalized business stationery online. In this system, the finished artwork for each order is sent to the appropriate printer when it is ready </w:t>
      </w:r>
      <w:r>
        <w:rPr>
          <w:rFonts w:ascii="Times New Roman" w:eastAsia="Times New Roman" w:hAnsi="Times New Roman" w:cs="Times New Roman"/>
          <w:sz w:val="18"/>
        </w:rPr>
        <w:t>for production. The only complication is that some printers want to receive the artwork via e-mail, some via FTP, and still more using Secure Copy Protocol (SCP). Using Spring’s collection injection, you can create a standard interface for this functionali</w:t>
      </w:r>
      <w:r>
        <w:rPr>
          <w:rFonts w:ascii="Times New Roman" w:eastAsia="Times New Roman" w:hAnsi="Times New Roman" w:cs="Times New Roman"/>
          <w:sz w:val="18"/>
        </w:rPr>
        <w:t xml:space="preserve">ty, as shown in Listing 4-52. </w:t>
      </w:r>
    </w:p>
    <w:p w:rsidR="007322BA" w:rsidRDefault="00883361">
      <w:pPr>
        <w:spacing w:after="26" w:line="397" w:lineRule="auto"/>
        <w:ind w:left="355" w:right="2376" w:hanging="10"/>
        <w:jc w:val="both"/>
      </w:pPr>
      <w:r>
        <w:rPr>
          <w:rFonts w:ascii="Times New Roman" w:eastAsia="Times New Roman" w:hAnsi="Times New Roman" w:cs="Times New Roman"/>
          <w:b/>
          <w:i/>
          <w:sz w:val="18"/>
        </w:rPr>
        <w:t>Listing 4-52</w:t>
      </w:r>
      <w:r>
        <w:rPr>
          <w:rFonts w:ascii="Times New Roman" w:eastAsia="Times New Roman" w:hAnsi="Times New Roman" w:cs="Times New Roman"/>
          <w:i/>
          <w:sz w:val="18"/>
        </w:rPr>
        <w:t xml:space="preserve">. The </w:t>
      </w:r>
      <w:r>
        <w:rPr>
          <w:i/>
          <w:sz w:val="18"/>
        </w:rPr>
        <w:t>ArtworkSender</w:t>
      </w:r>
      <w:r>
        <w:rPr>
          <w:rFonts w:ascii="Times New Roman" w:eastAsia="Times New Roman" w:hAnsi="Times New Roman" w:cs="Times New Roman"/>
          <w:i/>
          <w:sz w:val="18"/>
        </w:rPr>
        <w:t xml:space="preserve"> Interface  </w:t>
      </w:r>
      <w:r>
        <w:rPr>
          <w:sz w:val="18"/>
        </w:rPr>
        <w:t xml:space="preserve">package com.apress.prospring3.ch4; public interface ArtworkSender { public void sendArtwork(String artworkPath, Recipient recipient); public String getFriendlyName(); </w:t>
      </w:r>
    </w:p>
    <w:p w:rsidR="007322BA" w:rsidRDefault="00883361">
      <w:pPr>
        <w:spacing w:after="3" w:line="265" w:lineRule="auto"/>
        <w:ind w:left="649" w:hanging="9"/>
      </w:pPr>
      <w:r>
        <w:rPr>
          <w:sz w:val="18"/>
        </w:rPr>
        <w:t xml:space="preserve">public String getShortName();  </w:t>
      </w:r>
    </w:p>
    <w:p w:rsidR="007322BA" w:rsidRDefault="00883361">
      <w:pPr>
        <w:spacing w:after="74" w:line="265" w:lineRule="auto"/>
        <w:ind w:left="369" w:hanging="9"/>
      </w:pPr>
      <w:r>
        <w:rPr>
          <w:sz w:val="18"/>
        </w:rPr>
        <w:t xml:space="preserve">} </w:t>
      </w:r>
    </w:p>
    <w:p w:rsidR="007322BA" w:rsidRDefault="00883361">
      <w:pPr>
        <w:spacing w:after="200" w:line="226" w:lineRule="auto"/>
        <w:ind w:left="360" w:right="302" w:firstLine="350"/>
        <w:jc w:val="both"/>
      </w:pPr>
      <w:r>
        <w:rPr>
          <w:rFonts w:ascii="Times New Roman" w:eastAsia="Times New Roman" w:hAnsi="Times New Roman" w:cs="Times New Roman"/>
          <w:sz w:val="18"/>
        </w:rPr>
        <w:t xml:space="preserve">In Listing 4-52, the </w:t>
      </w:r>
      <w:r>
        <w:rPr>
          <w:sz w:val="18"/>
        </w:rPr>
        <w:t>Recipient</w:t>
      </w:r>
      <w:r>
        <w:rPr>
          <w:rFonts w:ascii="Times New Roman" w:eastAsia="Times New Roman" w:hAnsi="Times New Roman" w:cs="Times New Roman"/>
          <w:sz w:val="18"/>
        </w:rPr>
        <w:t xml:space="preserve"> class is an empty class. From this interface, you can create multiple implementations, each of which is capable of describing itself to a human, such as the ones shown in Listing 4-53. </w:t>
      </w:r>
    </w:p>
    <w:p w:rsidR="007322BA" w:rsidRDefault="00883361">
      <w:pPr>
        <w:spacing w:after="26" w:line="397" w:lineRule="auto"/>
        <w:ind w:left="355" w:right="2286" w:hanging="10"/>
        <w:jc w:val="both"/>
      </w:pPr>
      <w:r>
        <w:rPr>
          <w:rFonts w:ascii="Times New Roman" w:eastAsia="Times New Roman" w:hAnsi="Times New Roman" w:cs="Times New Roman"/>
          <w:b/>
          <w:i/>
          <w:sz w:val="18"/>
        </w:rPr>
        <w:t>Listing 4-53</w:t>
      </w:r>
      <w:r>
        <w:rPr>
          <w:rFonts w:ascii="Times New Roman" w:eastAsia="Times New Roman" w:hAnsi="Times New Roman" w:cs="Times New Roman"/>
          <w:i/>
          <w:sz w:val="18"/>
        </w:rPr>
        <w:t xml:space="preserve">. The </w:t>
      </w:r>
      <w:r>
        <w:rPr>
          <w:i/>
          <w:sz w:val="18"/>
        </w:rPr>
        <w:t>FtpArtworkSender</w:t>
      </w:r>
      <w:r>
        <w:rPr>
          <w:rFonts w:ascii="Times New Roman" w:eastAsia="Times New Roman" w:hAnsi="Times New Roman" w:cs="Times New Roman"/>
          <w:i/>
          <w:sz w:val="18"/>
        </w:rPr>
        <w:t xml:space="preserve"> Class  </w:t>
      </w:r>
      <w:r>
        <w:rPr>
          <w:sz w:val="18"/>
        </w:rPr>
        <w:t xml:space="preserve">package com.apress.prospring3.ch4; public class FtpArtworkSender implements ArtworkSender { public void sendArtwork(String artworkPath, Recipient recipient) { </w:t>
      </w:r>
    </w:p>
    <w:p w:rsidR="007322BA" w:rsidRDefault="00883361">
      <w:pPr>
        <w:spacing w:after="3" w:line="265" w:lineRule="auto"/>
        <w:ind w:left="929" w:hanging="9"/>
      </w:pPr>
      <w:r>
        <w:rPr>
          <w:sz w:val="18"/>
        </w:rPr>
        <w:t xml:space="preserve">// ftp logic here...  </w:t>
      </w:r>
    </w:p>
    <w:p w:rsidR="007322BA" w:rsidRDefault="00883361">
      <w:pPr>
        <w:spacing w:after="145" w:line="265" w:lineRule="auto"/>
        <w:ind w:left="649" w:hanging="9"/>
      </w:pPr>
      <w:r>
        <w:rPr>
          <w:sz w:val="18"/>
        </w:rPr>
        <w:t xml:space="preserve">} </w:t>
      </w:r>
    </w:p>
    <w:p w:rsidR="007322BA" w:rsidRDefault="00883361">
      <w:pPr>
        <w:spacing w:after="3" w:line="265" w:lineRule="auto"/>
        <w:ind w:left="920" w:right="4629" w:hanging="280"/>
      </w:pPr>
      <w:r>
        <w:rPr>
          <w:sz w:val="18"/>
        </w:rPr>
        <w:t>public String getFriendlyNam</w:t>
      </w:r>
      <w:r>
        <w:rPr>
          <w:sz w:val="18"/>
        </w:rPr>
        <w:t xml:space="preserve">e() { return "File Transfer Protocol";  </w:t>
      </w:r>
    </w:p>
    <w:p w:rsidR="007322BA" w:rsidRDefault="00883361">
      <w:pPr>
        <w:spacing w:after="150" w:line="265" w:lineRule="auto"/>
        <w:ind w:left="649" w:hanging="9"/>
      </w:pPr>
      <w:r>
        <w:rPr>
          <w:sz w:val="18"/>
        </w:rPr>
        <w:t xml:space="preserve">} </w:t>
      </w:r>
    </w:p>
    <w:p w:rsidR="007322BA" w:rsidRDefault="00883361">
      <w:pPr>
        <w:spacing w:after="3" w:line="265" w:lineRule="auto"/>
        <w:ind w:left="920" w:right="4899" w:hanging="280"/>
      </w:pPr>
      <w:r>
        <w:rPr>
          <w:sz w:val="18"/>
        </w:rPr>
        <w:t xml:space="preserve">public String getShortName() { return "ftp";  </w:t>
      </w:r>
    </w:p>
    <w:p w:rsidR="007322BA" w:rsidRDefault="00883361">
      <w:pPr>
        <w:spacing w:after="3" w:line="265" w:lineRule="auto"/>
        <w:ind w:left="649" w:hanging="9"/>
      </w:pPr>
      <w:r>
        <w:rPr>
          <w:sz w:val="18"/>
        </w:rPr>
        <w:t xml:space="preserve">} </w:t>
      </w:r>
    </w:p>
    <w:p w:rsidR="007322BA" w:rsidRDefault="00883361">
      <w:pPr>
        <w:spacing w:after="3" w:line="265" w:lineRule="auto"/>
        <w:ind w:left="369"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Imagine that you then develop an </w:t>
      </w:r>
      <w:r>
        <w:rPr>
          <w:sz w:val="18"/>
        </w:rPr>
        <w:t>ArtworkManager</w:t>
      </w:r>
      <w:r>
        <w:rPr>
          <w:rFonts w:ascii="Times New Roman" w:eastAsia="Times New Roman" w:hAnsi="Times New Roman" w:cs="Times New Roman"/>
          <w:sz w:val="18"/>
        </w:rPr>
        <w:t xml:space="preserve"> class that supports all available implementations of the </w:t>
      </w:r>
      <w:r>
        <w:rPr>
          <w:sz w:val="18"/>
        </w:rPr>
        <w:t>ArtworkSender</w:t>
      </w:r>
      <w:r>
        <w:rPr>
          <w:rFonts w:ascii="Times New Roman" w:eastAsia="Times New Roman" w:hAnsi="Times New Roman" w:cs="Times New Roman"/>
          <w:sz w:val="18"/>
        </w:rPr>
        <w:t xml:space="preserve"> interface. With the implementations in place, you simply pass a </w:t>
      </w:r>
      <w:r>
        <w:rPr>
          <w:sz w:val="18"/>
        </w:rPr>
        <w:t>List</w:t>
      </w:r>
      <w:r>
        <w:rPr>
          <w:rFonts w:ascii="Times New Roman" w:eastAsia="Times New Roman" w:hAnsi="Times New Roman" w:cs="Times New Roman"/>
          <w:sz w:val="18"/>
        </w:rPr>
        <w:t xml:space="preserve"> to your </w:t>
      </w:r>
      <w:r>
        <w:rPr>
          <w:sz w:val="18"/>
        </w:rPr>
        <w:t>ArtworkManager</w:t>
      </w:r>
      <w:r>
        <w:rPr>
          <w:rFonts w:ascii="Times New Roman" w:eastAsia="Times New Roman" w:hAnsi="Times New Roman" w:cs="Times New Roman"/>
          <w:sz w:val="18"/>
        </w:rPr>
        <w:t xml:space="preserve"> class, and you are on your way. Using the </w:t>
      </w:r>
      <w:r>
        <w:rPr>
          <w:sz w:val="18"/>
        </w:rPr>
        <w:t>getFriendlyName()</w:t>
      </w:r>
      <w:r>
        <w:rPr>
          <w:rFonts w:ascii="Times New Roman" w:eastAsia="Times New Roman" w:hAnsi="Times New Roman" w:cs="Times New Roman"/>
          <w:sz w:val="18"/>
        </w:rPr>
        <w:t xml:space="preserve"> method, you can display a list of delivery options for the system administrator to choose from when you</w:t>
      </w:r>
      <w:r>
        <w:rPr>
          <w:rFonts w:ascii="Times New Roman" w:eastAsia="Times New Roman" w:hAnsi="Times New Roman" w:cs="Times New Roman"/>
          <w:sz w:val="18"/>
        </w:rPr>
        <w:t xml:space="preserve"> are configuring each stationery template. In addition, your application can remain </w:t>
      </w:r>
      <w:r>
        <w:rPr>
          <w:rFonts w:ascii="Times New Roman" w:eastAsia="Times New Roman" w:hAnsi="Times New Roman" w:cs="Times New Roman"/>
          <w:sz w:val="18"/>
        </w:rPr>
        <w:lastRenderedPageBreak/>
        <w:t xml:space="preserve">fully decoupled from the individual implementations if you just code to the </w:t>
      </w:r>
      <w:r>
        <w:rPr>
          <w:sz w:val="18"/>
        </w:rPr>
        <w:t>ArtworkSender</w:t>
      </w:r>
      <w:r>
        <w:rPr>
          <w:rFonts w:ascii="Times New Roman" w:eastAsia="Times New Roman" w:hAnsi="Times New Roman" w:cs="Times New Roman"/>
          <w:sz w:val="18"/>
        </w:rPr>
        <w:t xml:space="preserve"> interface. We will leave the implementation of the </w:t>
      </w:r>
      <w:r>
        <w:rPr>
          <w:sz w:val="18"/>
        </w:rPr>
        <w:t>ArtworkManager</w:t>
      </w:r>
      <w:r>
        <w:rPr>
          <w:rFonts w:ascii="Times New Roman" w:eastAsia="Times New Roman" w:hAnsi="Times New Roman" w:cs="Times New Roman"/>
          <w:sz w:val="18"/>
        </w:rPr>
        <w:t xml:space="preserve"> class as an exer</w:t>
      </w:r>
      <w:r>
        <w:rPr>
          <w:rFonts w:ascii="Times New Roman" w:eastAsia="Times New Roman" w:hAnsi="Times New Roman" w:cs="Times New Roman"/>
          <w:sz w:val="18"/>
        </w:rPr>
        <w:t xml:space="preserve">cise for you. </w:t>
      </w:r>
    </w:p>
    <w:p w:rsidR="007322BA" w:rsidRDefault="00883361">
      <w:pPr>
        <w:spacing w:after="236" w:line="224" w:lineRule="auto"/>
        <w:ind w:left="-14" w:right="40" w:firstLine="351"/>
      </w:pPr>
      <w:r>
        <w:rPr>
          <w:rFonts w:ascii="Times New Roman" w:eastAsia="Times New Roman" w:hAnsi="Times New Roman" w:cs="Times New Roman"/>
          <w:sz w:val="18"/>
        </w:rPr>
        <w:t>Besides the XML configuration, we can also use annotation for collections injection. However, we would also like to externalize the values of the collections into the configuration file for easy maintenance. Listing 4-54 is the configuration</w:t>
      </w:r>
      <w:r>
        <w:rPr>
          <w:rFonts w:ascii="Times New Roman" w:eastAsia="Times New Roman" w:hAnsi="Times New Roman" w:cs="Times New Roman"/>
          <w:sz w:val="18"/>
        </w:rPr>
        <w:t xml:space="preserve"> of four different Spring beans that mimic the same collection properties of the previous sample (</w:t>
      </w:r>
      <w:r>
        <w:rPr>
          <w:sz w:val="18"/>
        </w:rPr>
        <w:t>app-context-annotation.xml</w:t>
      </w:r>
      <w:r>
        <w:rPr>
          <w:rFonts w:ascii="Times New Roman" w:eastAsia="Times New Roman" w:hAnsi="Times New Roman" w:cs="Times New Roman"/>
          <w:sz w:val="18"/>
        </w:rPr>
        <w:t xml:space="preserve">). </w:t>
      </w:r>
    </w:p>
    <w:p w:rsidR="007322BA" w:rsidRDefault="00883361">
      <w:pPr>
        <w:spacing w:after="174"/>
        <w:ind w:left="-4" w:hanging="10"/>
      </w:pPr>
      <w:r>
        <w:rPr>
          <w:rFonts w:ascii="Times New Roman" w:eastAsia="Times New Roman" w:hAnsi="Times New Roman" w:cs="Times New Roman"/>
          <w:b/>
          <w:i/>
          <w:sz w:val="18"/>
        </w:rPr>
        <w:t>Listing 4-54.</w:t>
      </w:r>
      <w:r>
        <w:rPr>
          <w:rFonts w:ascii="Times New Roman" w:eastAsia="Times New Roman" w:hAnsi="Times New Roman" w:cs="Times New Roman"/>
          <w:i/>
          <w:sz w:val="18"/>
        </w:rPr>
        <w:t xml:space="preserve"> Configuring Collection Injection (Annotation) </w:t>
      </w:r>
    </w:p>
    <w:p w:rsidR="007322BA" w:rsidRDefault="00883361">
      <w:pPr>
        <w:spacing w:after="3" w:line="265" w:lineRule="auto"/>
        <w:ind w:left="289" w:hanging="9"/>
      </w:pPr>
      <w:r>
        <w:rPr>
          <w:sz w:val="18"/>
        </w:rPr>
        <w:t xml:space="preserve">&lt;util:map id="map" map-class="java.util.HashMap"&gt; </w:t>
      </w:r>
    </w:p>
    <w:p w:rsidR="007322BA" w:rsidRDefault="00883361">
      <w:pPr>
        <w:spacing w:after="3" w:line="265" w:lineRule="auto"/>
        <w:ind w:left="569" w:hanging="9"/>
      </w:pPr>
      <w:r>
        <w:rPr>
          <w:sz w:val="18"/>
        </w:rPr>
        <w:t>&lt;entry key="some</w:t>
      </w:r>
      <w:r>
        <w:rPr>
          <w:sz w:val="18"/>
        </w:rPr>
        <w:t xml:space="preserve">Value"&gt; </w:t>
      </w:r>
    </w:p>
    <w:p w:rsidR="007322BA" w:rsidRDefault="00883361">
      <w:pPr>
        <w:spacing w:after="3" w:line="265" w:lineRule="auto"/>
        <w:ind w:left="849" w:hanging="9"/>
      </w:pPr>
      <w:r>
        <w:rPr>
          <w:sz w:val="18"/>
        </w:rPr>
        <w:t xml:space="preserve">&lt;value&gt;Hello World!&lt;/value&gt; </w:t>
      </w:r>
    </w:p>
    <w:p w:rsidR="007322BA" w:rsidRDefault="00883361">
      <w:pPr>
        <w:spacing w:after="3" w:line="265" w:lineRule="auto"/>
        <w:ind w:left="569" w:hanging="9"/>
      </w:pPr>
      <w:r>
        <w:rPr>
          <w:sz w:val="18"/>
        </w:rPr>
        <w:t xml:space="preserve">&lt;/entry&gt; </w:t>
      </w:r>
    </w:p>
    <w:p w:rsidR="007322BA" w:rsidRDefault="00883361">
      <w:pPr>
        <w:spacing w:after="3" w:line="265" w:lineRule="auto"/>
        <w:ind w:left="569" w:hanging="9"/>
      </w:pPr>
      <w:r>
        <w:rPr>
          <w:sz w:val="18"/>
        </w:rPr>
        <w:t xml:space="preserve">&lt;entry key="someBean"&gt; </w:t>
      </w:r>
    </w:p>
    <w:p w:rsidR="007322BA" w:rsidRDefault="00883361">
      <w:pPr>
        <w:spacing w:after="3" w:line="265" w:lineRule="auto"/>
        <w:ind w:left="849" w:hanging="9"/>
      </w:pPr>
      <w:r>
        <w:rPr>
          <w:sz w:val="18"/>
        </w:rPr>
        <w:t xml:space="preserve">&lt;ref bean="oracle"/&gt; </w:t>
      </w:r>
    </w:p>
    <w:p w:rsidR="007322BA" w:rsidRDefault="00883361">
      <w:pPr>
        <w:spacing w:after="3" w:line="265" w:lineRule="auto"/>
        <w:ind w:left="569" w:hanging="9"/>
      </w:pPr>
      <w:r>
        <w:rPr>
          <w:sz w:val="18"/>
        </w:rPr>
        <w:t xml:space="preserve">&lt;/entry&gt; </w:t>
      </w:r>
    </w:p>
    <w:p w:rsidR="007322BA" w:rsidRDefault="00883361">
      <w:pPr>
        <w:spacing w:after="3" w:line="265" w:lineRule="auto"/>
        <w:ind w:left="289" w:hanging="9"/>
      </w:pPr>
      <w:r>
        <w:rPr>
          <w:sz w:val="18"/>
        </w:rPr>
        <w:t xml:space="preserve">&lt;/util:map&gt; </w:t>
      </w:r>
    </w:p>
    <w:p w:rsidR="007322BA" w:rsidRDefault="00883361">
      <w:pPr>
        <w:spacing w:after="0"/>
      </w:pPr>
      <w:r>
        <w:rPr>
          <w:sz w:val="18"/>
        </w:rPr>
        <w:t xml:space="preserve">     </w:t>
      </w:r>
    </w:p>
    <w:p w:rsidR="007322BA" w:rsidRDefault="00883361">
      <w:pPr>
        <w:spacing w:after="3" w:line="265" w:lineRule="auto"/>
        <w:ind w:left="289" w:hanging="9"/>
      </w:pPr>
      <w:r>
        <w:rPr>
          <w:sz w:val="18"/>
        </w:rPr>
        <w:t xml:space="preserve">&lt;util:properties id="props"&gt; </w:t>
      </w:r>
    </w:p>
    <w:p w:rsidR="007322BA" w:rsidRDefault="00883361">
      <w:pPr>
        <w:spacing w:after="3" w:line="265" w:lineRule="auto"/>
        <w:ind w:left="-5" w:hanging="9"/>
      </w:pPr>
      <w:r>
        <w:rPr>
          <w:sz w:val="18"/>
        </w:rPr>
        <w:t xml:space="preserve">            &lt;prop key="firstName"&gt;Clarence&lt;/prop&gt; </w:t>
      </w:r>
    </w:p>
    <w:p w:rsidR="007322BA" w:rsidRDefault="00883361">
      <w:pPr>
        <w:spacing w:after="3" w:line="265" w:lineRule="auto"/>
        <w:ind w:left="266" w:right="2974" w:hanging="280"/>
      </w:pPr>
      <w:r>
        <w:rPr>
          <w:sz w:val="18"/>
        </w:rPr>
        <w:t xml:space="preserve">            &lt;prop key="secondName"&gt;Ho&lt;/prop&gt; &lt;</w:t>
      </w:r>
      <w:r>
        <w:rPr>
          <w:sz w:val="18"/>
        </w:rPr>
        <w:t xml:space="preserve">/util:properties&gt; </w:t>
      </w:r>
    </w:p>
    <w:p w:rsidR="007322BA" w:rsidRDefault="00883361">
      <w:pPr>
        <w:spacing w:after="0"/>
      </w:pPr>
      <w:r>
        <w:rPr>
          <w:sz w:val="18"/>
        </w:rPr>
        <w:t xml:space="preserve">     </w:t>
      </w:r>
    </w:p>
    <w:p w:rsidR="007322BA" w:rsidRDefault="00883361">
      <w:pPr>
        <w:spacing w:after="3" w:line="265" w:lineRule="auto"/>
        <w:ind w:left="289" w:hanging="9"/>
      </w:pPr>
      <w:r>
        <w:rPr>
          <w:sz w:val="18"/>
        </w:rPr>
        <w:t xml:space="preserve">&lt;util:set id="set"&gt; </w:t>
      </w:r>
    </w:p>
    <w:p w:rsidR="007322BA" w:rsidRDefault="00883361">
      <w:pPr>
        <w:spacing w:after="3" w:line="265" w:lineRule="auto"/>
        <w:ind w:left="-5" w:hanging="9"/>
      </w:pPr>
      <w:r>
        <w:rPr>
          <w:sz w:val="18"/>
        </w:rPr>
        <w:t xml:space="preserve">           &lt;value&gt;Hello World!&lt;/value&gt; </w:t>
      </w:r>
    </w:p>
    <w:p w:rsidR="007322BA" w:rsidRDefault="00883361">
      <w:pPr>
        <w:spacing w:after="3" w:line="265" w:lineRule="auto"/>
        <w:ind w:left="-5" w:hanging="9"/>
      </w:pPr>
      <w:r>
        <w:rPr>
          <w:sz w:val="18"/>
        </w:rPr>
        <w:t xml:space="preserve">           &lt;ref bean="oracle"/&gt;    </w:t>
      </w:r>
    </w:p>
    <w:p w:rsidR="007322BA" w:rsidRDefault="00883361">
      <w:pPr>
        <w:spacing w:after="3" w:line="265" w:lineRule="auto"/>
        <w:ind w:left="289" w:hanging="9"/>
      </w:pPr>
      <w:r>
        <w:rPr>
          <w:sz w:val="18"/>
        </w:rPr>
        <w:t xml:space="preserve">&lt;/util:set&gt;  </w:t>
      </w:r>
    </w:p>
    <w:p w:rsidR="007322BA" w:rsidRDefault="00883361">
      <w:pPr>
        <w:spacing w:after="0"/>
      </w:pPr>
      <w:r>
        <w:rPr>
          <w:sz w:val="18"/>
        </w:rPr>
        <w:t xml:space="preserve">     </w:t>
      </w:r>
    </w:p>
    <w:p w:rsidR="007322BA" w:rsidRDefault="00883361">
      <w:pPr>
        <w:spacing w:after="3" w:line="265" w:lineRule="auto"/>
        <w:ind w:left="289" w:hanging="9"/>
      </w:pPr>
      <w:r>
        <w:rPr>
          <w:sz w:val="18"/>
        </w:rPr>
        <w:t xml:space="preserve">&lt;util:list id="list"&gt; </w:t>
      </w:r>
    </w:p>
    <w:p w:rsidR="007322BA" w:rsidRDefault="00883361">
      <w:pPr>
        <w:spacing w:after="3" w:line="265" w:lineRule="auto"/>
        <w:ind w:left="-5" w:hanging="9"/>
      </w:pPr>
      <w:r>
        <w:rPr>
          <w:sz w:val="18"/>
        </w:rPr>
        <w:t xml:space="preserve">            &lt;value&gt;Hello World!&lt;/value&gt; </w:t>
      </w:r>
    </w:p>
    <w:p w:rsidR="007322BA" w:rsidRDefault="00883361">
      <w:pPr>
        <w:spacing w:after="3" w:line="265" w:lineRule="auto"/>
        <w:ind w:left="-5" w:hanging="9"/>
      </w:pPr>
      <w:r>
        <w:rPr>
          <w:sz w:val="18"/>
        </w:rPr>
        <w:t xml:space="preserve">            &lt;ref bean="oracle"/&gt;  </w:t>
      </w:r>
    </w:p>
    <w:p w:rsidR="007322BA" w:rsidRDefault="00883361">
      <w:pPr>
        <w:spacing w:after="74" w:line="265" w:lineRule="auto"/>
        <w:ind w:left="289" w:hanging="9"/>
      </w:pPr>
      <w:r>
        <w:rPr>
          <w:sz w:val="18"/>
        </w:rPr>
        <w:t xml:space="preserve">&lt;/util:list&gt; </w:t>
      </w:r>
    </w:p>
    <w:p w:rsidR="007322BA" w:rsidRDefault="00883361">
      <w:pPr>
        <w:spacing w:after="244" w:line="224" w:lineRule="auto"/>
        <w:ind w:left="-14" w:right="40" w:firstLine="351"/>
      </w:pPr>
      <w:r>
        <w:rPr>
          <w:rFonts w:ascii="Times New Roman" w:eastAsia="Times New Roman" w:hAnsi="Times New Roman" w:cs="Times New Roman"/>
          <w:sz w:val="18"/>
        </w:rPr>
        <w:t>L</w:t>
      </w:r>
      <w:r>
        <w:rPr>
          <w:rFonts w:ascii="Times New Roman" w:eastAsia="Times New Roman" w:hAnsi="Times New Roman" w:cs="Times New Roman"/>
          <w:sz w:val="18"/>
        </w:rPr>
        <w:t xml:space="preserve">et’s also develop an annotation version of the </w:t>
      </w:r>
      <w:r>
        <w:rPr>
          <w:sz w:val="18"/>
        </w:rPr>
        <w:t>BookwormOracle</w:t>
      </w:r>
      <w:r>
        <w:rPr>
          <w:rFonts w:ascii="Times New Roman" w:eastAsia="Times New Roman" w:hAnsi="Times New Roman" w:cs="Times New Roman"/>
          <w:sz w:val="18"/>
        </w:rPr>
        <w:t xml:space="preserve"> class. Listing 4-55 shows the class </w:t>
      </w:r>
    </w:p>
    <w:p w:rsidR="007322BA" w:rsidRDefault="00883361">
      <w:pPr>
        <w:spacing w:after="244" w:line="224" w:lineRule="auto"/>
        <w:ind w:left="-14" w:right="40" w:firstLine="351"/>
      </w:pPr>
      <w:r>
        <w:rPr>
          <w:rFonts w:ascii="Times New Roman" w:eastAsia="Times New Roman" w:hAnsi="Times New Roman" w:cs="Times New Roman"/>
          <w:sz w:val="18"/>
        </w:rPr>
        <w:t xml:space="preserve">content. </w:t>
      </w:r>
    </w:p>
    <w:p w:rsidR="007322BA" w:rsidRDefault="00883361">
      <w:pPr>
        <w:spacing w:after="174"/>
        <w:ind w:left="-4" w:hanging="10"/>
      </w:pPr>
      <w:r>
        <w:rPr>
          <w:rFonts w:ascii="Times New Roman" w:eastAsia="Times New Roman" w:hAnsi="Times New Roman" w:cs="Times New Roman"/>
          <w:b/>
          <w:i/>
          <w:sz w:val="18"/>
        </w:rPr>
        <w:t>Listing 4-55</w:t>
      </w:r>
      <w:r>
        <w:rPr>
          <w:rFonts w:ascii="Times New Roman" w:eastAsia="Times New Roman" w:hAnsi="Times New Roman" w:cs="Times New Roman"/>
          <w:i/>
          <w:sz w:val="18"/>
        </w:rPr>
        <w:t xml:space="preserve">. The </w:t>
      </w:r>
      <w:r>
        <w:rPr>
          <w:i/>
          <w:sz w:val="18"/>
        </w:rPr>
        <w:t>BookwormOracle</w:t>
      </w:r>
      <w:r>
        <w:rPr>
          <w:rFonts w:ascii="Times New Roman" w:eastAsia="Times New Roman" w:hAnsi="Times New Roman" w:cs="Times New Roman"/>
          <w:i/>
          <w:sz w:val="18"/>
        </w:rPr>
        <w:t xml:space="preserve"> Class (Annotation) </w:t>
      </w:r>
    </w:p>
    <w:p w:rsidR="007322BA" w:rsidRDefault="00883361">
      <w:pPr>
        <w:spacing w:after="3" w:line="265" w:lineRule="auto"/>
        <w:ind w:left="-5" w:hanging="9"/>
      </w:pPr>
      <w:r>
        <w:rPr>
          <w:sz w:val="18"/>
        </w:rPr>
        <w:t xml:space="preserve">package com.apress.prospring3.ch4.annotation; </w:t>
      </w:r>
    </w:p>
    <w:p w:rsidR="007322BA" w:rsidRDefault="00883361">
      <w:pPr>
        <w:spacing w:after="0"/>
      </w:pPr>
      <w:r>
        <w:rPr>
          <w:sz w:val="18"/>
        </w:rPr>
        <w:t xml:space="preserve"> </w:t>
      </w:r>
    </w:p>
    <w:p w:rsidR="007322BA" w:rsidRDefault="00883361">
      <w:pPr>
        <w:spacing w:after="3" w:line="265" w:lineRule="auto"/>
        <w:ind w:left="-5" w:hanging="9"/>
      </w:pPr>
      <w:r>
        <w:rPr>
          <w:sz w:val="18"/>
        </w:rPr>
        <w:t>import org.springframework.stereotype.Service</w:t>
      </w:r>
      <w:r>
        <w:rPr>
          <w:sz w:val="18"/>
        </w:rPr>
        <w:t xml:space="preserv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com.apress.prospring3.ch4.Oracle;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@Service("oracle") </w:t>
      </w:r>
    </w:p>
    <w:p w:rsidR="007322BA" w:rsidRDefault="00883361">
      <w:pPr>
        <w:spacing w:after="3" w:line="265" w:lineRule="auto"/>
        <w:ind w:left="-5" w:hanging="9"/>
      </w:pPr>
      <w:r>
        <w:rPr>
          <w:sz w:val="18"/>
        </w:rPr>
        <w:t xml:space="preserve">public class BookwormOracle implements Oracle {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    public String defineMeaningOfLife() { </w:t>
      </w:r>
    </w:p>
    <w:p w:rsidR="007322BA" w:rsidRDefault="00883361">
      <w:pPr>
        <w:spacing w:after="3" w:line="265" w:lineRule="auto"/>
        <w:ind w:left="-5" w:right="1897" w:hanging="9"/>
      </w:pPr>
      <w:r>
        <w:rPr>
          <w:sz w:val="18"/>
        </w:rPr>
        <w:t xml:space="preserve">        return "Encyclopedias are a waste of money - use the Internet";     } </w:t>
      </w:r>
    </w:p>
    <w:p w:rsidR="007322BA" w:rsidRDefault="00883361">
      <w:pPr>
        <w:spacing w:after="0"/>
      </w:pPr>
      <w:r>
        <w:rPr>
          <w:sz w:val="18"/>
        </w:rPr>
        <w:t xml:space="preserve"> </w:t>
      </w:r>
    </w:p>
    <w:p w:rsidR="007322BA" w:rsidRDefault="00883361">
      <w:pPr>
        <w:spacing w:after="78" w:line="265" w:lineRule="auto"/>
        <w:ind w:left="-5" w:hanging="9"/>
      </w:pPr>
      <w:r>
        <w:rPr>
          <w:sz w:val="18"/>
        </w:rPr>
        <w:t xml:space="preserve">} </w:t>
      </w:r>
    </w:p>
    <w:p w:rsidR="007322BA" w:rsidRDefault="00883361">
      <w:pPr>
        <w:spacing w:after="236" w:line="224" w:lineRule="auto"/>
        <w:ind w:left="-14" w:right="40" w:firstLine="351"/>
      </w:pPr>
      <w:r>
        <w:rPr>
          <w:rFonts w:ascii="Times New Roman" w:eastAsia="Times New Roman" w:hAnsi="Times New Roman" w:cs="Times New Roman"/>
          <w:sz w:val="18"/>
        </w:rPr>
        <w:t xml:space="preserve">In the configuration in Listing 4-54, we make use of the </w:t>
      </w:r>
      <w:r>
        <w:rPr>
          <w:sz w:val="18"/>
        </w:rPr>
        <w:t>util</w:t>
      </w:r>
      <w:r>
        <w:rPr>
          <w:rFonts w:ascii="Times New Roman" w:eastAsia="Times New Roman" w:hAnsi="Times New Roman" w:cs="Times New Roman"/>
          <w:sz w:val="18"/>
        </w:rPr>
        <w:t xml:space="preserve"> namespace provided by Spring to declare our beans for storing collection properties. It greatly simplifies the configuration when comparing to previous versions of Spring. In the testing class, </w:t>
      </w:r>
      <w:r>
        <w:rPr>
          <w:rFonts w:ascii="Times New Roman" w:eastAsia="Times New Roman" w:hAnsi="Times New Roman" w:cs="Times New Roman"/>
          <w:sz w:val="18"/>
        </w:rPr>
        <w:t xml:space="preserve">we inject the previous beans and use the JSR-250 </w:t>
      </w:r>
      <w:r>
        <w:rPr>
          <w:sz w:val="18"/>
        </w:rPr>
        <w:t>@Resource</w:t>
      </w:r>
      <w:r>
        <w:rPr>
          <w:rFonts w:ascii="Times New Roman" w:eastAsia="Times New Roman" w:hAnsi="Times New Roman" w:cs="Times New Roman"/>
          <w:sz w:val="18"/>
        </w:rPr>
        <w:t xml:space="preserve"> annotation with the name specified, as in Listing 4-56. </w:t>
      </w:r>
    </w:p>
    <w:p w:rsidR="007322BA" w:rsidRDefault="00883361">
      <w:pPr>
        <w:spacing w:after="174"/>
        <w:ind w:left="-4" w:hanging="10"/>
      </w:pPr>
      <w:r>
        <w:rPr>
          <w:rFonts w:ascii="Times New Roman" w:eastAsia="Times New Roman" w:hAnsi="Times New Roman" w:cs="Times New Roman"/>
          <w:b/>
          <w:i/>
          <w:sz w:val="18"/>
        </w:rPr>
        <w:t>Listing 4-56</w:t>
      </w:r>
      <w:r>
        <w:rPr>
          <w:rFonts w:ascii="Times New Roman" w:eastAsia="Times New Roman" w:hAnsi="Times New Roman" w:cs="Times New Roman"/>
          <w:i/>
          <w:sz w:val="18"/>
        </w:rPr>
        <w:t xml:space="preserve">. Configuring Collection Injection (Annotation) </w:t>
      </w:r>
    </w:p>
    <w:p w:rsidR="007322BA" w:rsidRDefault="00883361">
      <w:pPr>
        <w:spacing w:after="3" w:line="265" w:lineRule="auto"/>
        <w:ind w:left="-5" w:hanging="9"/>
      </w:pPr>
      <w:r>
        <w:rPr>
          <w:sz w:val="18"/>
        </w:rPr>
        <w:t xml:space="preserve">package com.apress.prospring3.ch4.annotation; </w:t>
      </w:r>
    </w:p>
    <w:p w:rsidR="007322BA" w:rsidRDefault="00883361">
      <w:pPr>
        <w:spacing w:after="0"/>
      </w:pPr>
      <w:r>
        <w:rPr>
          <w:sz w:val="18"/>
        </w:rPr>
        <w:t xml:space="preserve"> </w:t>
      </w:r>
    </w:p>
    <w:p w:rsidR="007322BA" w:rsidRDefault="00883361">
      <w:pPr>
        <w:spacing w:after="3" w:line="265" w:lineRule="auto"/>
        <w:ind w:left="-5" w:right="5317" w:hanging="9"/>
      </w:pPr>
      <w:r>
        <w:rPr>
          <w:sz w:val="18"/>
        </w:rPr>
        <w:t>// Other codes omitted @Servic</w:t>
      </w:r>
      <w:r>
        <w:rPr>
          <w:sz w:val="18"/>
        </w:rPr>
        <w:t xml:space="preserve">e("injectCollection") public class CollectionInjection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@Resource(name="map") </w:t>
      </w:r>
    </w:p>
    <w:p w:rsidR="007322BA" w:rsidRDefault="00883361">
      <w:pPr>
        <w:spacing w:after="3" w:line="265" w:lineRule="auto"/>
        <w:ind w:left="-5" w:hanging="9"/>
      </w:pPr>
      <w:r>
        <w:rPr>
          <w:sz w:val="18"/>
        </w:rPr>
        <w:t xml:space="preserve">    private Map&lt;String, Object&gt; map; </w:t>
      </w:r>
    </w:p>
    <w:p w:rsidR="007322BA" w:rsidRDefault="00883361">
      <w:pPr>
        <w:spacing w:after="0"/>
      </w:pPr>
      <w:r>
        <w:rPr>
          <w:sz w:val="18"/>
        </w:rPr>
        <w:t xml:space="preserve"> </w:t>
      </w:r>
    </w:p>
    <w:p w:rsidR="007322BA" w:rsidRDefault="00883361">
      <w:pPr>
        <w:spacing w:after="3" w:line="265" w:lineRule="auto"/>
        <w:ind w:left="-5" w:right="5317" w:hanging="9"/>
      </w:pPr>
      <w:r>
        <w:rPr>
          <w:sz w:val="18"/>
        </w:rPr>
        <w:t xml:space="preserve">    @Resource(name="props")     private Properties props; </w:t>
      </w:r>
    </w:p>
    <w:p w:rsidR="007322BA" w:rsidRDefault="00883361">
      <w:pPr>
        <w:spacing w:after="0"/>
      </w:pPr>
      <w:r>
        <w:rPr>
          <w:sz w:val="18"/>
        </w:rPr>
        <w:t xml:space="preserve"> </w:t>
      </w:r>
    </w:p>
    <w:p w:rsidR="007322BA" w:rsidRDefault="00883361">
      <w:pPr>
        <w:spacing w:after="3" w:line="265" w:lineRule="auto"/>
        <w:ind w:left="-5" w:right="5497" w:hanging="9"/>
      </w:pPr>
      <w:r>
        <w:rPr>
          <w:sz w:val="18"/>
        </w:rPr>
        <w:t xml:space="preserve">    @Resource(name="set")     private Set set; </w:t>
      </w:r>
    </w:p>
    <w:p w:rsidR="007322BA" w:rsidRDefault="00883361">
      <w:pPr>
        <w:spacing w:after="0"/>
      </w:pPr>
      <w:r>
        <w:rPr>
          <w:sz w:val="18"/>
        </w:rPr>
        <w:t xml:space="preserve"> </w:t>
      </w:r>
    </w:p>
    <w:p w:rsidR="007322BA" w:rsidRDefault="00883361">
      <w:pPr>
        <w:spacing w:after="3" w:line="265" w:lineRule="auto"/>
        <w:ind w:left="-5" w:right="5407" w:hanging="9"/>
      </w:pPr>
      <w:r>
        <w:rPr>
          <w:sz w:val="18"/>
        </w:rPr>
        <w:t xml:space="preserve">    @Resource(name="list")     private List list;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Other codes omitted </w:t>
      </w:r>
    </w:p>
    <w:p w:rsidR="007322BA" w:rsidRDefault="00883361">
      <w:pPr>
        <w:spacing w:after="73" w:line="265" w:lineRule="auto"/>
        <w:ind w:left="-5" w:hanging="9"/>
      </w:pPr>
      <w:r>
        <w:rPr>
          <w:sz w:val="18"/>
        </w:rPr>
        <w:t xml:space="preserve">} </w:t>
      </w:r>
    </w:p>
    <w:p w:rsidR="007322BA" w:rsidRDefault="00883361">
      <w:pPr>
        <w:spacing w:after="134" w:line="265" w:lineRule="auto"/>
        <w:ind w:left="123" w:right="232" w:hanging="10"/>
        <w:jc w:val="center"/>
      </w:pPr>
      <w:r>
        <w:rPr>
          <w:rFonts w:ascii="Times New Roman" w:eastAsia="Times New Roman" w:hAnsi="Times New Roman" w:cs="Times New Roman"/>
          <w:sz w:val="18"/>
        </w:rPr>
        <w:t xml:space="preserve">Run the test program, and you will get the same result as the sample using XML configuration. </w:t>
      </w:r>
    </w:p>
    <w:p w:rsidR="007322BA" w:rsidRDefault="00883361">
      <w:pPr>
        <w:spacing w:after="288"/>
        <w:ind w:left="-29" w:right="-60"/>
      </w:pPr>
      <w:r>
        <w:rPr>
          <w:noProof/>
        </w:rPr>
        <mc:AlternateContent>
          <mc:Choice Requires="wpg">
            <w:drawing>
              <wp:inline distT="0" distB="0" distL="0" distR="0">
                <wp:extent cx="5431536" cy="6096"/>
                <wp:effectExtent l="0" t="0" r="0" b="0"/>
                <wp:docPr id="473636" name="Group 47363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14" name="Shape 69611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39D198E" id="Group 47363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CBYz8ygwIA&#10;AF0GAAAOAAAAAAAAAAAAAAAAAC4CAABkcnMvZTJvRG9jLnhtbFBLAQItABQABgAIAAAAIQAvYkxX&#10;2gAAAAMBAAAPAAAAAAAAAAAAAAAAAN0EAABkcnMvZG93bnJldi54bWxQSwUGAAAAAAQABADzAAAA&#10;5AUAAAAA&#10;">
                <v:shape id="Shape 69611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JkBMcA&#10;AADfAAAADwAAAGRycy9kb3ducmV2LnhtbESPT2vCQBTE70K/w/IK3nQTkVCjG6mC2B7VUtrbI/vy&#10;x2bfhuwaUz99Vyh4HGbmN8xqPZhG9NS52rKCeBqBIM6trrlU8HHaTV5AOI+ssbFMCn7JwTp7Gq0w&#10;1fbKB+qPvhQBwi5FBZX3bSqlyysy6Ka2JQ5eYTuDPsiulLrDa4CbRs6iKJEGaw4LFba0rSj/OV6M&#10;Aht/Xb7p1Ba0eJef+4053zb9Tanx8/C6BOFp8I/wf/tNK0gWSRzP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iZAT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b/>
          <w:sz w:val="20"/>
        </w:rPr>
        <w:t xml:space="preserve"> Note</w:t>
      </w:r>
      <w:r>
        <w:rPr>
          <w:rFonts w:ascii="Arial" w:eastAsia="Arial" w:hAnsi="Arial" w:cs="Arial"/>
          <w:sz w:val="20"/>
        </w:rPr>
        <w:t xml:space="preserve"> You may wonder why the annotation </w:t>
      </w:r>
      <w:r>
        <w:rPr>
          <w:sz w:val="18"/>
        </w:rPr>
        <w:t>@Resource</w:t>
      </w:r>
      <w:r>
        <w:rPr>
          <w:rFonts w:ascii="Arial" w:eastAsia="Arial" w:hAnsi="Arial" w:cs="Arial"/>
          <w:sz w:val="20"/>
        </w:rPr>
        <w:t xml:space="preserve"> was used instead of </w:t>
      </w:r>
      <w:r>
        <w:rPr>
          <w:sz w:val="18"/>
        </w:rPr>
        <w:t>@Autowir</w:t>
      </w:r>
      <w:r>
        <w:rPr>
          <w:sz w:val="18"/>
        </w:rPr>
        <w:t>ed</w:t>
      </w:r>
      <w:r>
        <w:rPr>
          <w:rFonts w:ascii="Arial" w:eastAsia="Arial" w:hAnsi="Arial" w:cs="Arial"/>
          <w:sz w:val="20"/>
        </w:rPr>
        <w:t xml:space="preserve">. It’s because the </w:t>
      </w:r>
      <w:r>
        <w:rPr>
          <w:sz w:val="18"/>
        </w:rPr>
        <w:t>@Autowired</w:t>
      </w:r>
      <w:r>
        <w:rPr>
          <w:rFonts w:ascii="Arial" w:eastAsia="Arial" w:hAnsi="Arial" w:cs="Arial"/>
          <w:sz w:val="20"/>
        </w:rPr>
        <w:t xml:space="preserve"> annotation is semantically defined in a way that it always treats arrays, collections, and maps as  sets of corresponding beans, with the target bean type derived from the declared collection value type. So, for example, if </w:t>
      </w:r>
      <w:r>
        <w:rPr>
          <w:rFonts w:ascii="Arial" w:eastAsia="Arial" w:hAnsi="Arial" w:cs="Arial"/>
          <w:sz w:val="20"/>
        </w:rPr>
        <w:t xml:space="preserve">a class has an attribute of type </w:t>
      </w:r>
      <w:r>
        <w:rPr>
          <w:sz w:val="18"/>
        </w:rPr>
        <w:t>List&lt;Oracle&gt;</w:t>
      </w:r>
      <w:r>
        <w:rPr>
          <w:rFonts w:ascii="Arial" w:eastAsia="Arial" w:hAnsi="Arial" w:cs="Arial"/>
          <w:sz w:val="20"/>
        </w:rPr>
        <w:t xml:space="preserve"> and has the </w:t>
      </w:r>
      <w:r>
        <w:rPr>
          <w:sz w:val="18"/>
        </w:rPr>
        <w:t>@Autowired</w:t>
      </w:r>
      <w:r>
        <w:rPr>
          <w:rFonts w:ascii="Arial" w:eastAsia="Arial" w:hAnsi="Arial" w:cs="Arial"/>
          <w:sz w:val="20"/>
        </w:rPr>
        <w:t xml:space="preserve"> annotation defined, Spring will try to inject all beans of type Oracle within the current </w:t>
      </w:r>
      <w:r>
        <w:rPr>
          <w:sz w:val="18"/>
        </w:rPr>
        <w:t>ApplicationContext</w:t>
      </w:r>
      <w:r>
        <w:rPr>
          <w:rFonts w:ascii="Arial" w:eastAsia="Arial" w:hAnsi="Arial" w:cs="Arial"/>
          <w:sz w:val="20"/>
        </w:rPr>
        <w:t xml:space="preserve"> into that attribute (instead of the </w:t>
      </w:r>
      <w:r>
        <w:rPr>
          <w:sz w:val="18"/>
        </w:rPr>
        <w:t>&lt;util:list&gt;</w:t>
      </w:r>
      <w:r>
        <w:rPr>
          <w:rFonts w:ascii="Arial" w:eastAsia="Arial" w:hAnsi="Arial" w:cs="Arial"/>
          <w:sz w:val="20"/>
        </w:rPr>
        <w:t xml:space="preserve"> declared in the configuration </w:t>
      </w:r>
      <w:r>
        <w:rPr>
          <w:rFonts w:ascii="Arial" w:eastAsia="Arial" w:hAnsi="Arial" w:cs="Arial"/>
          <w:sz w:val="20"/>
        </w:rPr>
        <w:t xml:space="preserve">file), which will result in either the unexpected dependencies being injected or Spring throwing an exception if no </w:t>
      </w:r>
      <w:r>
        <w:rPr>
          <w:rFonts w:ascii="Arial" w:eastAsia="Arial" w:hAnsi="Arial" w:cs="Arial"/>
          <w:sz w:val="20"/>
        </w:rPr>
        <w:lastRenderedPageBreak/>
        <w:t>bean of type Oracle was defined. So, for collection type injection,  we have to explicitly instruct Spring to perform injection by specifyin</w:t>
      </w:r>
      <w:r>
        <w:rPr>
          <w:rFonts w:ascii="Arial" w:eastAsia="Arial" w:hAnsi="Arial" w:cs="Arial"/>
          <w:sz w:val="20"/>
        </w:rPr>
        <w:t xml:space="preserve">g the bean name, which the </w:t>
      </w:r>
      <w:r>
        <w:rPr>
          <w:sz w:val="18"/>
        </w:rPr>
        <w:t>@Resource</w:t>
      </w:r>
      <w:r>
        <w:rPr>
          <w:rFonts w:ascii="Arial" w:eastAsia="Arial" w:hAnsi="Arial" w:cs="Arial"/>
          <w:sz w:val="20"/>
        </w:rPr>
        <w:t xml:space="preserve"> annotation supports. </w:t>
      </w:r>
    </w:p>
    <w:p w:rsidR="007322BA" w:rsidRDefault="00883361">
      <w:pPr>
        <w:spacing w:after="0"/>
        <w:ind w:left="-29" w:right="-60"/>
      </w:pPr>
      <w:r>
        <w:rPr>
          <w:noProof/>
        </w:rPr>
        <mc:AlternateContent>
          <mc:Choice Requires="wpg">
            <w:drawing>
              <wp:inline distT="0" distB="0" distL="0" distR="0">
                <wp:extent cx="5431536" cy="6096"/>
                <wp:effectExtent l="0" t="0" r="0" b="0"/>
                <wp:docPr id="473637" name="Group 47363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15" name="Shape 69611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C4EB53" id="Group 47363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T9RlRoQC&#10;AABdBgAADgAAAAAAAAAAAAAAAAAuAgAAZHJzL2Uyb0RvYy54bWxQSwECLQAUAAYACAAAACEAL2JM&#10;V9oAAAADAQAADwAAAAAAAAAAAAAAAADeBAAAZHJzL2Rvd25yZXYueG1sUEsFBgAAAAAEAAQA8wAA&#10;AOUFAAAAAA==&#10;">
                <v:shape id="Shape 69611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7Bn8cA&#10;AADfAAAADwAAAGRycy9kb3ducmV2LnhtbESPT2vCQBTE70K/w/IK3nQTwVCjG6mC2B7VUtrbI/vy&#10;x2bfhuwaUz99Vyh4HGbmN8xqPZhG9NS52rKCeBqBIM6trrlU8HHaTV5AOI+ssbFMCn7JwTp7Gq0w&#10;1fbKB+qPvhQBwi5FBZX3bSqlyysy6Ka2JQ5eYTuDPsiulLrDa4CbRs6iKJEGaw4LFba0rSj/OV6M&#10;Aht/Xb7p1Ba0eJef+4053zb9Tanx8/C6BOFp8I/wf/tNK0gWSRzP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8uwZ/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4" w:hanging="10"/>
      </w:pPr>
      <w:r>
        <w:rPr>
          <w:rFonts w:ascii="Times New Roman" w:eastAsia="Times New Roman" w:hAnsi="Times New Roman" w:cs="Times New Roman"/>
          <w:sz w:val="28"/>
        </w:rPr>
        <w:t xml:space="preserve">Using Method Injection </w:t>
      </w:r>
    </w:p>
    <w:p w:rsidR="007322BA" w:rsidRDefault="00883361">
      <w:pPr>
        <w:spacing w:after="26" w:line="224" w:lineRule="auto"/>
        <w:ind w:left="-14" w:right="40"/>
      </w:pPr>
      <w:r>
        <w:rPr>
          <w:rFonts w:ascii="Times New Roman" w:eastAsia="Times New Roman" w:hAnsi="Times New Roman" w:cs="Times New Roman"/>
          <w:sz w:val="18"/>
        </w:rPr>
        <w:t xml:space="preserve">Besides Constructor and Setter Injection, another less frequently used DI feature that Spring provides is </w:t>
      </w:r>
    </w:p>
    <w:p w:rsidR="007322BA" w:rsidRDefault="00883361">
      <w:pPr>
        <w:spacing w:after="456" w:line="224" w:lineRule="auto"/>
        <w:ind w:left="-14" w:right="40"/>
      </w:pPr>
      <w:r>
        <w:rPr>
          <w:rFonts w:ascii="Times New Roman" w:eastAsia="Times New Roman" w:hAnsi="Times New Roman" w:cs="Times New Roman"/>
          <w:sz w:val="18"/>
        </w:rPr>
        <w:t>Method Injection. Spring’s Method Injection capabilities come in two loosely related forms, Lookup Method Injection and Method Replacement. Lookup Method Injection provides another mechanism by which a bean can obtain one of its dependencies, and Method Re</w:t>
      </w:r>
      <w:r>
        <w:rPr>
          <w:rFonts w:ascii="Times New Roman" w:eastAsia="Times New Roman" w:hAnsi="Times New Roman" w:cs="Times New Roman"/>
          <w:sz w:val="18"/>
        </w:rPr>
        <w:t>placement allows you to replace the implementation of any method on a bean arbitrarily, without having to change the original source code. To provide these two features, Spring uses the dynamic bytecode enhancement capabilities of CGLIB. If you want to use</w:t>
      </w:r>
      <w:r>
        <w:rPr>
          <w:rFonts w:ascii="Times New Roman" w:eastAsia="Times New Roman" w:hAnsi="Times New Roman" w:cs="Times New Roman"/>
          <w:sz w:val="18"/>
        </w:rPr>
        <w:t xml:space="preserve"> Lookup Method Injection or Method Replacement in your application, make sure you have the CGLIB JAR file on your classpath. </w:t>
      </w:r>
    </w:p>
    <w:p w:rsidR="007322BA" w:rsidRDefault="00883361">
      <w:pPr>
        <w:spacing w:after="0"/>
        <w:ind w:left="-4" w:hanging="10"/>
      </w:pPr>
      <w:r>
        <w:rPr>
          <w:rFonts w:ascii="Arial" w:eastAsia="Arial" w:hAnsi="Arial" w:cs="Arial"/>
          <w:sz w:val="28"/>
        </w:rPr>
        <w:t xml:space="preserve">Lookup Method Injection </w:t>
      </w:r>
    </w:p>
    <w:p w:rsidR="007322BA" w:rsidRDefault="00883361">
      <w:pPr>
        <w:spacing w:after="5" w:line="224" w:lineRule="auto"/>
        <w:ind w:left="-14" w:right="40"/>
      </w:pPr>
      <w:r>
        <w:rPr>
          <w:rFonts w:ascii="Times New Roman" w:eastAsia="Times New Roman" w:hAnsi="Times New Roman" w:cs="Times New Roman"/>
          <w:sz w:val="18"/>
        </w:rPr>
        <w:t>Lookup Method Injection was added to Spring since version 1.1 to overcome the problems encountered when a</w:t>
      </w:r>
      <w:r>
        <w:rPr>
          <w:rFonts w:ascii="Times New Roman" w:eastAsia="Times New Roman" w:hAnsi="Times New Roman" w:cs="Times New Roman"/>
          <w:sz w:val="18"/>
        </w:rPr>
        <w:t xml:space="preserve"> bean depends on another bean with a different life cycle—specifically, when a singleton depends on a nonsingleton. In this situation, both Setter and Constructor Injection result in the singleton maintaining a single instance of what should be a nonsingle</w:t>
      </w:r>
      <w:r>
        <w:rPr>
          <w:rFonts w:ascii="Times New Roman" w:eastAsia="Times New Roman" w:hAnsi="Times New Roman" w:cs="Times New Roman"/>
          <w:sz w:val="18"/>
        </w:rPr>
        <w:t xml:space="preserve">ton bean. In some cases, you will want to have the singleton bean obtain a new instance of the nonsingleton every time it requires the bean in question. </w:t>
      </w:r>
    </w:p>
    <w:p w:rsidR="007322BA" w:rsidRDefault="00883361">
      <w:pPr>
        <w:spacing w:after="0"/>
        <w:ind w:left="10" w:right="66" w:hanging="10"/>
        <w:jc w:val="right"/>
      </w:pPr>
      <w:r>
        <w:rPr>
          <w:rFonts w:ascii="Times New Roman" w:eastAsia="Times New Roman" w:hAnsi="Times New Roman" w:cs="Times New Roman"/>
          <w:sz w:val="18"/>
        </w:rPr>
        <w:t xml:space="preserve">Consider a scenario where there is a </w:t>
      </w:r>
      <w:r>
        <w:rPr>
          <w:sz w:val="18"/>
        </w:rPr>
        <w:t>LockOpener</w:t>
      </w:r>
      <w:r>
        <w:rPr>
          <w:rFonts w:ascii="Times New Roman" w:eastAsia="Times New Roman" w:hAnsi="Times New Roman" w:cs="Times New Roman"/>
          <w:sz w:val="18"/>
        </w:rPr>
        <w:t xml:space="preserve"> class that provides the service of opening any locker.</w:t>
      </w:r>
      <w:r>
        <w:rPr>
          <w:rFonts w:ascii="Times New Roman" w:eastAsia="Times New Roman" w:hAnsi="Times New Roman" w:cs="Times New Roman"/>
          <w:sz w:val="18"/>
        </w:rPr>
        <w:t xml:space="preserve"> </w:t>
      </w:r>
    </w:p>
    <w:p w:rsidR="007322BA" w:rsidRDefault="00883361">
      <w:pPr>
        <w:spacing w:after="26" w:line="224" w:lineRule="auto"/>
        <w:ind w:left="-14" w:right="40"/>
      </w:pPr>
      <w:r>
        <w:rPr>
          <w:rFonts w:ascii="Times New Roman" w:eastAsia="Times New Roman" w:hAnsi="Times New Roman" w:cs="Times New Roman"/>
          <w:sz w:val="18"/>
        </w:rPr>
        <w:t xml:space="preserve">The </w:t>
      </w:r>
      <w:r>
        <w:rPr>
          <w:sz w:val="18"/>
        </w:rPr>
        <w:t>LockOpener</w:t>
      </w:r>
      <w:r>
        <w:rPr>
          <w:rFonts w:ascii="Times New Roman" w:eastAsia="Times New Roman" w:hAnsi="Times New Roman" w:cs="Times New Roman"/>
          <w:sz w:val="18"/>
        </w:rPr>
        <w:t xml:space="preserve"> class relies on a </w:t>
      </w:r>
      <w:r>
        <w:rPr>
          <w:sz w:val="18"/>
        </w:rPr>
        <w:t>KeyHelper</w:t>
      </w:r>
      <w:r>
        <w:rPr>
          <w:rFonts w:ascii="Times New Roman" w:eastAsia="Times New Roman" w:hAnsi="Times New Roman" w:cs="Times New Roman"/>
          <w:sz w:val="18"/>
        </w:rPr>
        <w:t xml:space="preserve"> class for opening the locker, which was injected into </w:t>
      </w:r>
    </w:p>
    <w:p w:rsidR="007322BA" w:rsidRDefault="00883361">
      <w:pPr>
        <w:spacing w:after="5" w:line="224" w:lineRule="auto"/>
        <w:ind w:left="-14" w:right="40"/>
      </w:pPr>
      <w:r>
        <w:rPr>
          <w:sz w:val="18"/>
        </w:rPr>
        <w:t>LockOpener</w:t>
      </w:r>
      <w:r>
        <w:rPr>
          <w:rFonts w:ascii="Times New Roman" w:eastAsia="Times New Roman" w:hAnsi="Times New Roman" w:cs="Times New Roman"/>
          <w:sz w:val="18"/>
        </w:rPr>
        <w:t xml:space="preserve">. However, the design of </w:t>
      </w:r>
      <w:r>
        <w:rPr>
          <w:sz w:val="18"/>
        </w:rPr>
        <w:t>KeyHelper</w:t>
      </w:r>
      <w:r>
        <w:rPr>
          <w:rFonts w:ascii="Times New Roman" w:eastAsia="Times New Roman" w:hAnsi="Times New Roman" w:cs="Times New Roman"/>
          <w:sz w:val="18"/>
        </w:rPr>
        <w:t xml:space="preserve"> class involves some internal states that make it not suitable for reuse. Every time the </w:t>
      </w:r>
      <w:r>
        <w:rPr>
          <w:sz w:val="18"/>
        </w:rPr>
        <w:t>openLock()</w:t>
      </w:r>
      <w:r>
        <w:rPr>
          <w:rFonts w:ascii="Times New Roman" w:eastAsia="Times New Roman" w:hAnsi="Times New Roman" w:cs="Times New Roman"/>
          <w:sz w:val="18"/>
        </w:rPr>
        <w:t xml:space="preserve"> method is called, a new </w:t>
      </w:r>
      <w:r>
        <w:rPr>
          <w:sz w:val="18"/>
        </w:rPr>
        <w:t>KeyHelper</w:t>
      </w:r>
      <w:r>
        <w:rPr>
          <w:rFonts w:ascii="Times New Roman" w:eastAsia="Times New Roman" w:hAnsi="Times New Roman" w:cs="Times New Roman"/>
          <w:sz w:val="18"/>
        </w:rPr>
        <w:t xml:space="preserve"> instance is required. In this case, </w:t>
      </w:r>
      <w:r>
        <w:rPr>
          <w:sz w:val="18"/>
        </w:rPr>
        <w:t>LockOpener</w:t>
      </w:r>
      <w:r>
        <w:rPr>
          <w:rFonts w:ascii="Times New Roman" w:eastAsia="Times New Roman" w:hAnsi="Times New Roman" w:cs="Times New Roman"/>
          <w:sz w:val="18"/>
        </w:rPr>
        <w:t xml:space="preserve"> will be a singleton. However, if we inject the </w:t>
      </w:r>
      <w:r>
        <w:rPr>
          <w:sz w:val="18"/>
        </w:rPr>
        <w:t>KeyHelper</w:t>
      </w:r>
      <w:r>
        <w:rPr>
          <w:rFonts w:ascii="Times New Roman" w:eastAsia="Times New Roman" w:hAnsi="Times New Roman" w:cs="Times New Roman"/>
          <w:sz w:val="18"/>
        </w:rPr>
        <w:t xml:space="preserve"> class using the normal mechanism, the same instance of the </w:t>
      </w:r>
      <w:r>
        <w:rPr>
          <w:sz w:val="18"/>
        </w:rPr>
        <w:t>KeyHelper</w:t>
      </w:r>
      <w:r>
        <w:rPr>
          <w:rFonts w:ascii="Times New Roman" w:eastAsia="Times New Roman" w:hAnsi="Times New Roman" w:cs="Times New Roman"/>
          <w:sz w:val="18"/>
        </w:rPr>
        <w:t xml:space="preserve"> class (that was instantiated when Spring perform</w:t>
      </w:r>
      <w:r>
        <w:rPr>
          <w:rFonts w:ascii="Times New Roman" w:eastAsia="Times New Roman" w:hAnsi="Times New Roman" w:cs="Times New Roman"/>
          <w:sz w:val="18"/>
        </w:rPr>
        <w:t xml:space="preserve">ed the injection the first time) will be reused. To make sure that a new instance of the </w:t>
      </w:r>
      <w:r>
        <w:rPr>
          <w:sz w:val="18"/>
        </w:rPr>
        <w:t>KeyHelper</w:t>
      </w:r>
      <w:r>
        <w:rPr>
          <w:rFonts w:ascii="Times New Roman" w:eastAsia="Times New Roman" w:hAnsi="Times New Roman" w:cs="Times New Roman"/>
          <w:sz w:val="18"/>
        </w:rPr>
        <w:t xml:space="preserve"> instance was passed into the </w:t>
      </w:r>
      <w:r>
        <w:rPr>
          <w:sz w:val="18"/>
        </w:rPr>
        <w:t>openLock()</w:t>
      </w:r>
      <w:r>
        <w:rPr>
          <w:rFonts w:ascii="Times New Roman" w:eastAsia="Times New Roman" w:hAnsi="Times New Roman" w:cs="Times New Roman"/>
          <w:sz w:val="18"/>
        </w:rPr>
        <w:t xml:space="preserve"> method every time it was invoked, we need to use a </w:t>
      </w:r>
      <w:r>
        <w:rPr>
          <w:sz w:val="18"/>
        </w:rPr>
        <w:t>Lookup</w:t>
      </w:r>
      <w:r>
        <w:rPr>
          <w:rFonts w:ascii="Times New Roman" w:eastAsia="Times New Roman" w:hAnsi="Times New Roman" w:cs="Times New Roman"/>
          <w:sz w:val="18"/>
        </w:rPr>
        <w:t xml:space="preserve"> Method Injection. Typically, you can achieve this by having</w:t>
      </w:r>
      <w:r>
        <w:rPr>
          <w:rFonts w:ascii="Times New Roman" w:eastAsia="Times New Roman" w:hAnsi="Times New Roman" w:cs="Times New Roman"/>
          <w:sz w:val="18"/>
        </w:rPr>
        <w:t xml:space="preserve"> the singleton bean implement the </w:t>
      </w:r>
    </w:p>
    <w:p w:rsidR="007322BA" w:rsidRDefault="00883361">
      <w:pPr>
        <w:spacing w:after="5" w:line="224" w:lineRule="auto"/>
        <w:ind w:left="-14" w:right="40"/>
      </w:pPr>
      <w:r>
        <w:rPr>
          <w:sz w:val="18"/>
        </w:rPr>
        <w:t>ApplicationContextAware</w:t>
      </w:r>
      <w:r>
        <w:rPr>
          <w:rFonts w:ascii="Times New Roman" w:eastAsia="Times New Roman" w:hAnsi="Times New Roman" w:cs="Times New Roman"/>
          <w:sz w:val="18"/>
        </w:rPr>
        <w:t xml:space="preserve"> interface (we will discuss this interface in next chapter). Then, using the </w:t>
      </w:r>
      <w:r>
        <w:rPr>
          <w:sz w:val="18"/>
        </w:rPr>
        <w:t>ApplicationContext</w:t>
      </w:r>
      <w:r>
        <w:rPr>
          <w:rFonts w:ascii="Times New Roman" w:eastAsia="Times New Roman" w:hAnsi="Times New Roman" w:cs="Times New Roman"/>
          <w:sz w:val="18"/>
        </w:rPr>
        <w:t xml:space="preserve"> instance, the singleton bean can look up a new instance of the nonsingleton dependency every time it n</w:t>
      </w:r>
      <w:r>
        <w:rPr>
          <w:rFonts w:ascii="Times New Roman" w:eastAsia="Times New Roman" w:hAnsi="Times New Roman" w:cs="Times New Roman"/>
          <w:sz w:val="18"/>
        </w:rPr>
        <w:t>eeds it. Lookup Method Injection allows the singleton bean to declare that it requires a nonsingleton dependency and that it receive a new instance of the nonsingleton bean each time it needs to interact with it, without needing to implement any Spring-spe</w:t>
      </w:r>
      <w:r>
        <w:rPr>
          <w:rFonts w:ascii="Times New Roman" w:eastAsia="Times New Roman" w:hAnsi="Times New Roman" w:cs="Times New Roman"/>
          <w:sz w:val="18"/>
        </w:rPr>
        <w:t xml:space="preserve">cific interfaces. </w:t>
      </w:r>
    </w:p>
    <w:p w:rsidR="007322BA" w:rsidRDefault="00883361">
      <w:pPr>
        <w:spacing w:after="5" w:line="224" w:lineRule="auto"/>
        <w:ind w:left="-14" w:right="137" w:firstLine="351"/>
      </w:pPr>
      <w:r>
        <w:rPr>
          <w:rFonts w:ascii="Times New Roman" w:eastAsia="Times New Roman" w:hAnsi="Times New Roman" w:cs="Times New Roman"/>
          <w:sz w:val="18"/>
        </w:rPr>
        <w:t xml:space="preserve">Lookup Method Injection works by having your singleton declare a method, the lookup method, which returns an instance of the nonsingleton bean. When you obtain a reference to the singleton in your application, you are actually receiving </w:t>
      </w:r>
      <w:r>
        <w:rPr>
          <w:rFonts w:ascii="Times New Roman" w:eastAsia="Times New Roman" w:hAnsi="Times New Roman" w:cs="Times New Roman"/>
          <w:sz w:val="18"/>
        </w:rPr>
        <w:t xml:space="preserve">a reference to a dynamically created subclass on which Spring has implemented the lookup method. A typical implementation involves defining the lookup method, and thus the bean class, as abstract. This prevents any strange errors from creeping in when you </w:t>
      </w:r>
      <w:r>
        <w:rPr>
          <w:rFonts w:ascii="Times New Roman" w:eastAsia="Times New Roman" w:hAnsi="Times New Roman" w:cs="Times New Roman"/>
          <w:sz w:val="18"/>
        </w:rPr>
        <w:t xml:space="preserve">forget to configure the Method Injection and you are working directly against the bean class with the empty method implementation instead of the Spring-enhanced subclass. This topic is quite complex and is best shown by example. </w:t>
      </w:r>
    </w:p>
    <w:p w:rsidR="007322BA" w:rsidRDefault="00883361">
      <w:pPr>
        <w:spacing w:after="245" w:line="224" w:lineRule="auto"/>
        <w:ind w:left="-14" w:right="40" w:firstLine="351"/>
      </w:pPr>
      <w:r>
        <w:rPr>
          <w:rFonts w:ascii="Times New Roman" w:eastAsia="Times New Roman" w:hAnsi="Times New Roman" w:cs="Times New Roman"/>
          <w:sz w:val="18"/>
        </w:rPr>
        <w:t>In this example, we create</w:t>
      </w:r>
      <w:r>
        <w:rPr>
          <w:rFonts w:ascii="Times New Roman" w:eastAsia="Times New Roman" w:hAnsi="Times New Roman" w:cs="Times New Roman"/>
          <w:sz w:val="18"/>
        </w:rPr>
        <w:t xml:space="preserve"> one nonsingleton bean and two singleton beans that both implement the same interface. One of the singletons obtains an instance of the nonsingleton bean using “traditional” Setter Injection; the other uses Method Injection. Listing 4-57 shows the </w:t>
      </w:r>
      <w:r>
        <w:rPr>
          <w:sz w:val="18"/>
        </w:rPr>
        <w:t>MyHelper</w:t>
      </w:r>
      <w:r>
        <w:rPr>
          <w:rFonts w:ascii="Times New Roman" w:eastAsia="Times New Roman" w:hAnsi="Times New Roman" w:cs="Times New Roman"/>
          <w:sz w:val="18"/>
        </w:rPr>
        <w:t xml:space="preserve"> bean, which in our example is the nonsingleton bean. </w:t>
      </w:r>
    </w:p>
    <w:p w:rsidR="007322BA" w:rsidRDefault="00883361">
      <w:pPr>
        <w:spacing w:after="84"/>
        <w:ind w:left="-5" w:hanging="10"/>
      </w:pPr>
      <w:r>
        <w:rPr>
          <w:rFonts w:ascii="Times New Roman" w:eastAsia="Times New Roman" w:hAnsi="Times New Roman" w:cs="Times New Roman"/>
          <w:b/>
          <w:i/>
          <w:sz w:val="18"/>
        </w:rPr>
        <w:t xml:space="preserve">Listing 4-57. </w:t>
      </w:r>
      <w:r>
        <w:rPr>
          <w:rFonts w:ascii="Times New Roman" w:eastAsia="Times New Roman" w:hAnsi="Times New Roman" w:cs="Times New Roman"/>
          <w:i/>
          <w:sz w:val="18"/>
        </w:rPr>
        <w:t xml:space="preserve">The </w:t>
      </w:r>
      <w:r>
        <w:rPr>
          <w:i/>
          <w:sz w:val="18"/>
        </w:rPr>
        <w:t>MyHelper</w:t>
      </w:r>
      <w:r>
        <w:rPr>
          <w:rFonts w:ascii="Times New Roman" w:eastAsia="Times New Roman" w:hAnsi="Times New Roman" w:cs="Times New Roman"/>
          <w:i/>
          <w:sz w:val="18"/>
        </w:rPr>
        <w:t xml:space="preserve"> Bean </w:t>
      </w:r>
    </w:p>
    <w:p w:rsidR="007322BA" w:rsidRDefault="00883361">
      <w:pPr>
        <w:spacing w:after="3" w:line="265" w:lineRule="auto"/>
        <w:ind w:left="-5" w:hanging="9"/>
      </w:pPr>
      <w:r>
        <w:rPr>
          <w:sz w:val="18"/>
        </w:rPr>
        <w:t xml:space="preserve">package com.apress.prospring3.ch4.mi;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MyHelper { </w:t>
      </w:r>
    </w:p>
    <w:p w:rsidR="007322BA" w:rsidRDefault="00883361">
      <w:pPr>
        <w:spacing w:after="3" w:line="265" w:lineRule="auto"/>
        <w:ind w:left="266" w:right="5296" w:hanging="280"/>
      </w:pPr>
      <w:r>
        <w:rPr>
          <w:sz w:val="18"/>
        </w:rPr>
        <w:t xml:space="preserve"> public void doSomethingHelpful() { </w:t>
      </w:r>
    </w:p>
    <w:p w:rsidR="007322BA" w:rsidRDefault="00883361">
      <w:pPr>
        <w:spacing w:after="3" w:line="265" w:lineRule="auto"/>
        <w:ind w:left="569" w:hanging="9"/>
      </w:pPr>
      <w:r>
        <w:rPr>
          <w:sz w:val="18"/>
        </w:rPr>
        <w:t xml:space="preserve">// do something!  </w:t>
      </w:r>
    </w:p>
    <w:p w:rsidR="007322BA" w:rsidRDefault="00883361">
      <w:pPr>
        <w:spacing w:after="3" w:line="265" w:lineRule="auto"/>
        <w:ind w:left="289" w:hanging="9"/>
      </w:pPr>
      <w:r>
        <w:rPr>
          <w:sz w:val="18"/>
        </w:rPr>
        <w:lastRenderedPageBreak/>
        <w:t xml:space="preserve">} </w:t>
      </w:r>
    </w:p>
    <w:p w:rsidR="007322BA" w:rsidRDefault="00883361">
      <w:pPr>
        <w:spacing w:after="73" w:line="265" w:lineRule="auto"/>
        <w:ind w:left="-5" w:hanging="9"/>
      </w:pPr>
      <w:r>
        <w:rPr>
          <w:sz w:val="18"/>
        </w:rPr>
        <w:t xml:space="preserve">} </w:t>
      </w:r>
    </w:p>
    <w:p w:rsidR="007322BA" w:rsidRDefault="00883361">
      <w:pPr>
        <w:spacing w:after="238" w:line="224" w:lineRule="auto"/>
        <w:ind w:left="-14" w:right="40" w:firstLine="351"/>
      </w:pPr>
      <w:r>
        <w:rPr>
          <w:rFonts w:ascii="Times New Roman" w:eastAsia="Times New Roman" w:hAnsi="Times New Roman" w:cs="Times New Roman"/>
          <w:sz w:val="18"/>
        </w:rPr>
        <w:t xml:space="preserve">This bean is decidedly unexciting, but it serves the purposes of this example perfectly. In Listing 458, you can see the </w:t>
      </w:r>
      <w:r>
        <w:rPr>
          <w:sz w:val="18"/>
        </w:rPr>
        <w:t>DemoBean</w:t>
      </w:r>
      <w:r>
        <w:rPr>
          <w:rFonts w:ascii="Times New Roman" w:eastAsia="Times New Roman" w:hAnsi="Times New Roman" w:cs="Times New Roman"/>
          <w:sz w:val="18"/>
        </w:rPr>
        <w:t xml:space="preserve"> interface, which is implemented by both of the singleton beans. </w:t>
      </w:r>
    </w:p>
    <w:p w:rsidR="007322BA" w:rsidRDefault="00883361">
      <w:pPr>
        <w:spacing w:after="174"/>
        <w:ind w:left="-4" w:hanging="10"/>
      </w:pPr>
      <w:r>
        <w:rPr>
          <w:rFonts w:ascii="Times New Roman" w:eastAsia="Times New Roman" w:hAnsi="Times New Roman" w:cs="Times New Roman"/>
          <w:b/>
          <w:i/>
          <w:sz w:val="18"/>
        </w:rPr>
        <w:t xml:space="preserve">Listing 4-58. </w:t>
      </w:r>
      <w:r>
        <w:rPr>
          <w:rFonts w:ascii="Times New Roman" w:eastAsia="Times New Roman" w:hAnsi="Times New Roman" w:cs="Times New Roman"/>
          <w:i/>
          <w:sz w:val="18"/>
        </w:rPr>
        <w:t xml:space="preserve">The </w:t>
      </w:r>
      <w:r>
        <w:rPr>
          <w:i/>
          <w:sz w:val="18"/>
        </w:rPr>
        <w:t>DemoBean</w:t>
      </w:r>
      <w:r>
        <w:rPr>
          <w:rFonts w:ascii="Times New Roman" w:eastAsia="Times New Roman" w:hAnsi="Times New Roman" w:cs="Times New Roman"/>
          <w:i/>
          <w:sz w:val="18"/>
        </w:rPr>
        <w:t xml:space="preserve"> Interface </w:t>
      </w:r>
    </w:p>
    <w:p w:rsidR="007322BA" w:rsidRDefault="00883361">
      <w:pPr>
        <w:spacing w:after="3" w:line="265" w:lineRule="auto"/>
        <w:ind w:left="-5" w:hanging="9"/>
      </w:pPr>
      <w:r>
        <w:rPr>
          <w:sz w:val="18"/>
        </w:rPr>
        <w:t>package com.apress.pros</w:t>
      </w:r>
      <w:r>
        <w:rPr>
          <w:sz w:val="18"/>
        </w:rPr>
        <w:t xml:space="preserve">pring3.ch4.mi;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interface DemoBean { </w:t>
      </w:r>
    </w:p>
    <w:p w:rsidR="007322BA" w:rsidRDefault="00883361">
      <w:pPr>
        <w:spacing w:after="3" w:line="265" w:lineRule="auto"/>
        <w:ind w:left="266" w:right="5490" w:hanging="280"/>
      </w:pPr>
      <w:r>
        <w:rPr>
          <w:sz w:val="18"/>
        </w:rPr>
        <w:t xml:space="preserve"> public MyHelper getMyHelper();  </w:t>
      </w:r>
    </w:p>
    <w:p w:rsidR="007322BA" w:rsidRDefault="00883361">
      <w:pPr>
        <w:spacing w:after="0"/>
        <w:ind w:left="280"/>
      </w:pPr>
      <w:r>
        <w:rPr>
          <w:sz w:val="18"/>
        </w:rPr>
        <w:t xml:space="preserve"> </w:t>
      </w:r>
    </w:p>
    <w:p w:rsidR="007322BA" w:rsidRDefault="00883361">
      <w:pPr>
        <w:spacing w:after="3" w:line="265" w:lineRule="auto"/>
        <w:ind w:left="289" w:hanging="9"/>
      </w:pPr>
      <w:r>
        <w:rPr>
          <w:sz w:val="18"/>
        </w:rPr>
        <w:t xml:space="preserve">public void someOperation();  </w:t>
      </w:r>
    </w:p>
    <w:p w:rsidR="007322BA" w:rsidRDefault="00883361">
      <w:pPr>
        <w:spacing w:after="74"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This bean has two methods: </w:t>
      </w:r>
      <w:r>
        <w:rPr>
          <w:sz w:val="18"/>
        </w:rPr>
        <w:t>getMyHelper()</w:t>
      </w:r>
      <w:r>
        <w:rPr>
          <w:rFonts w:ascii="Times New Roman" w:eastAsia="Times New Roman" w:hAnsi="Times New Roman" w:cs="Times New Roman"/>
          <w:sz w:val="18"/>
        </w:rPr>
        <w:t xml:space="preserve"> and </w:t>
      </w:r>
      <w:r>
        <w:rPr>
          <w:sz w:val="18"/>
        </w:rPr>
        <w:t>someOperation()</w:t>
      </w:r>
      <w:r>
        <w:rPr>
          <w:rFonts w:ascii="Times New Roman" w:eastAsia="Times New Roman" w:hAnsi="Times New Roman" w:cs="Times New Roman"/>
          <w:sz w:val="18"/>
        </w:rPr>
        <w:t xml:space="preserve">. The sample application uses the </w:t>
      </w:r>
      <w:r>
        <w:rPr>
          <w:sz w:val="18"/>
        </w:rPr>
        <w:t>getMyHelper()</w:t>
      </w:r>
      <w:r>
        <w:rPr>
          <w:rFonts w:ascii="Times New Roman" w:eastAsia="Times New Roman" w:hAnsi="Times New Roman" w:cs="Times New Roman"/>
          <w:sz w:val="18"/>
        </w:rPr>
        <w:t xml:space="preserve"> method to get a reference to the </w:t>
      </w:r>
      <w:r>
        <w:rPr>
          <w:sz w:val="18"/>
        </w:rPr>
        <w:t>MyHelper</w:t>
      </w:r>
      <w:r>
        <w:rPr>
          <w:rFonts w:ascii="Times New Roman" w:eastAsia="Times New Roman" w:hAnsi="Times New Roman" w:cs="Times New Roman"/>
          <w:sz w:val="18"/>
        </w:rPr>
        <w:t xml:space="preserve"> instance and, in the case of the method lookup bean, to perform the actual method lookup. The </w:t>
      </w:r>
      <w:r>
        <w:rPr>
          <w:sz w:val="18"/>
        </w:rPr>
        <w:t>someOperation()</w:t>
      </w:r>
      <w:r>
        <w:rPr>
          <w:rFonts w:ascii="Times New Roman" w:eastAsia="Times New Roman" w:hAnsi="Times New Roman" w:cs="Times New Roman"/>
          <w:sz w:val="18"/>
        </w:rPr>
        <w:t xml:space="preserve"> method is a simple method that depends on the </w:t>
      </w:r>
      <w:r>
        <w:rPr>
          <w:sz w:val="18"/>
        </w:rPr>
        <w:t>MyHelper</w:t>
      </w:r>
      <w:r>
        <w:rPr>
          <w:rFonts w:ascii="Times New Roman" w:eastAsia="Times New Roman" w:hAnsi="Times New Roman" w:cs="Times New Roman"/>
          <w:sz w:val="18"/>
        </w:rPr>
        <w:t xml:space="preserve"> class to do its processing. </w:t>
      </w:r>
    </w:p>
    <w:p w:rsidR="007322BA" w:rsidRDefault="00883361">
      <w:pPr>
        <w:spacing w:after="237" w:line="224" w:lineRule="auto"/>
        <w:ind w:left="-14" w:right="40" w:firstLine="351"/>
      </w:pPr>
      <w:r>
        <w:rPr>
          <w:rFonts w:ascii="Times New Roman" w:eastAsia="Times New Roman" w:hAnsi="Times New Roman" w:cs="Times New Roman"/>
          <w:sz w:val="18"/>
        </w:rPr>
        <w:t xml:space="preserve">Listing 4-59 shows </w:t>
      </w:r>
      <w:r>
        <w:rPr>
          <w:rFonts w:ascii="Times New Roman" w:eastAsia="Times New Roman" w:hAnsi="Times New Roman" w:cs="Times New Roman"/>
          <w:sz w:val="18"/>
        </w:rPr>
        <w:t xml:space="preserve">the </w:t>
      </w:r>
      <w:r>
        <w:rPr>
          <w:sz w:val="18"/>
        </w:rPr>
        <w:t>StandardLookupDemoBean</w:t>
      </w:r>
      <w:r>
        <w:rPr>
          <w:rFonts w:ascii="Times New Roman" w:eastAsia="Times New Roman" w:hAnsi="Times New Roman" w:cs="Times New Roman"/>
          <w:sz w:val="18"/>
        </w:rPr>
        <w:t xml:space="preserve"> class, which uses Setter Injection to obtain an instance of the </w:t>
      </w:r>
      <w:r>
        <w:rPr>
          <w:sz w:val="18"/>
        </w:rPr>
        <w:t>MyHelper</w:t>
      </w:r>
      <w:r>
        <w:rPr>
          <w:rFonts w:ascii="Times New Roman" w:eastAsia="Times New Roman" w:hAnsi="Times New Roman" w:cs="Times New Roman"/>
          <w:sz w:val="18"/>
        </w:rPr>
        <w:t xml:space="preserve"> class. </w:t>
      </w:r>
    </w:p>
    <w:p w:rsidR="007322BA" w:rsidRDefault="00883361">
      <w:pPr>
        <w:spacing w:after="161"/>
        <w:ind w:left="-4" w:hanging="10"/>
      </w:pPr>
      <w:r>
        <w:rPr>
          <w:rFonts w:ascii="Times New Roman" w:eastAsia="Times New Roman" w:hAnsi="Times New Roman" w:cs="Times New Roman"/>
          <w:b/>
          <w:i/>
          <w:sz w:val="18"/>
        </w:rPr>
        <w:t xml:space="preserve">Listing 4-59. </w:t>
      </w:r>
      <w:r>
        <w:rPr>
          <w:rFonts w:ascii="Times New Roman" w:eastAsia="Times New Roman" w:hAnsi="Times New Roman" w:cs="Times New Roman"/>
          <w:i/>
          <w:sz w:val="18"/>
        </w:rPr>
        <w:t xml:space="preserve">The </w:t>
      </w:r>
      <w:r>
        <w:rPr>
          <w:i/>
          <w:sz w:val="18"/>
        </w:rPr>
        <w:t>StandardLookupDemoBean</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 xml:space="preserve">package com.apress.prospring3.ch4.mi;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StandardLookupDemoBean implements DemoBean { </w:t>
      </w:r>
    </w:p>
    <w:p w:rsidR="007322BA" w:rsidRDefault="00883361">
      <w:pPr>
        <w:spacing w:after="0"/>
        <w:ind w:left="280"/>
      </w:pPr>
      <w:r>
        <w:rPr>
          <w:sz w:val="18"/>
        </w:rPr>
        <w:t xml:space="preserve"> </w:t>
      </w:r>
    </w:p>
    <w:p w:rsidR="007322BA" w:rsidRDefault="00883361">
      <w:pPr>
        <w:spacing w:after="3" w:line="265" w:lineRule="auto"/>
        <w:ind w:left="289" w:hanging="9"/>
      </w:pPr>
      <w:r>
        <w:rPr>
          <w:sz w:val="18"/>
        </w:rPr>
        <w:t xml:space="preserve">private MyHelper myHelper; </w:t>
      </w:r>
    </w:p>
    <w:p w:rsidR="007322BA" w:rsidRDefault="00883361">
      <w:pPr>
        <w:spacing w:after="3" w:line="265" w:lineRule="auto"/>
        <w:ind w:left="266" w:right="4230" w:hanging="280"/>
      </w:pPr>
      <w:r>
        <w:rPr>
          <w:sz w:val="18"/>
        </w:rPr>
        <w:t xml:space="preserve"> public void setMyHelper(MyHelper myHelper) { this.myHelper = myHelper;  </w:t>
      </w:r>
    </w:p>
    <w:p w:rsidR="007322BA" w:rsidRDefault="00883361">
      <w:pPr>
        <w:spacing w:after="3" w:line="265" w:lineRule="auto"/>
        <w:ind w:left="289" w:right="8010" w:hanging="9"/>
      </w:pPr>
      <w:r>
        <w:rPr>
          <w:sz w:val="18"/>
        </w:rPr>
        <w:t xml:space="preserve">}  </w:t>
      </w:r>
    </w:p>
    <w:p w:rsidR="007322BA" w:rsidRDefault="00883361">
      <w:pPr>
        <w:spacing w:after="3" w:line="265" w:lineRule="auto"/>
        <w:ind w:left="560" w:right="4771" w:hanging="280"/>
      </w:pPr>
      <w:r>
        <w:rPr>
          <w:sz w:val="18"/>
        </w:rPr>
        <w:t xml:space="preserve">public MyHelper getMyHelper() { return this.myHelper;  </w:t>
      </w:r>
    </w:p>
    <w:p w:rsidR="007322BA" w:rsidRDefault="00883361">
      <w:pPr>
        <w:spacing w:after="3" w:line="265" w:lineRule="auto"/>
        <w:ind w:left="289" w:right="8010" w:hanging="9"/>
      </w:pPr>
      <w:r>
        <w:rPr>
          <w:sz w:val="18"/>
        </w:rPr>
        <w:t xml:space="preserve">}  </w:t>
      </w:r>
    </w:p>
    <w:p w:rsidR="007322BA" w:rsidRDefault="00883361">
      <w:pPr>
        <w:spacing w:after="3" w:line="265" w:lineRule="auto"/>
        <w:ind w:left="560" w:right="2791" w:hanging="280"/>
      </w:pPr>
      <w:r>
        <w:rPr>
          <w:sz w:val="18"/>
        </w:rPr>
        <w:t xml:space="preserve">public void someOperation() { myHelper.doSomethingHelpful();  </w:t>
      </w:r>
    </w:p>
    <w:p w:rsidR="007322BA" w:rsidRDefault="00883361">
      <w:pPr>
        <w:spacing w:after="3" w:line="265" w:lineRule="auto"/>
        <w:ind w:left="289" w:hanging="9"/>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This code should all look familiar, but notice that the </w:t>
      </w:r>
      <w:r>
        <w:rPr>
          <w:sz w:val="18"/>
        </w:rPr>
        <w:t>someOperation()</w:t>
      </w:r>
      <w:r>
        <w:rPr>
          <w:rFonts w:ascii="Times New Roman" w:eastAsia="Times New Roman" w:hAnsi="Times New Roman" w:cs="Times New Roman"/>
          <w:sz w:val="18"/>
        </w:rPr>
        <w:t xml:space="preserve"> method uses the stored instance of </w:t>
      </w:r>
      <w:r>
        <w:rPr>
          <w:sz w:val="18"/>
        </w:rPr>
        <w:t>MyHelper</w:t>
      </w:r>
      <w:r>
        <w:rPr>
          <w:rFonts w:ascii="Times New Roman" w:eastAsia="Times New Roman" w:hAnsi="Times New Roman" w:cs="Times New Roman"/>
          <w:sz w:val="18"/>
        </w:rPr>
        <w:t xml:space="preserve"> to complete its processing. In Listing 4-60, you can see the </w:t>
      </w:r>
      <w:r>
        <w:rPr>
          <w:sz w:val="18"/>
        </w:rPr>
        <w:t>AbstractLookupDemoBean</w:t>
      </w:r>
      <w:r>
        <w:rPr>
          <w:rFonts w:ascii="Times New Roman" w:eastAsia="Times New Roman" w:hAnsi="Times New Roman" w:cs="Times New Roman"/>
          <w:sz w:val="18"/>
        </w:rPr>
        <w:t xml:space="preserve"> class, which uses Method Injection to obtain an instance</w:t>
      </w:r>
      <w:r>
        <w:rPr>
          <w:rFonts w:ascii="Times New Roman" w:eastAsia="Times New Roman" w:hAnsi="Times New Roman" w:cs="Times New Roman"/>
          <w:sz w:val="18"/>
        </w:rPr>
        <w:t xml:space="preserve"> of the </w:t>
      </w:r>
      <w:r>
        <w:rPr>
          <w:sz w:val="18"/>
        </w:rPr>
        <w:t>MyHelper</w:t>
      </w:r>
      <w:r>
        <w:rPr>
          <w:rFonts w:ascii="Times New Roman" w:eastAsia="Times New Roman" w:hAnsi="Times New Roman" w:cs="Times New Roman"/>
          <w:sz w:val="18"/>
        </w:rPr>
        <w:t xml:space="preserve"> class.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pPr>
      <w:r>
        <w:rPr>
          <w:rFonts w:ascii="Times New Roman" w:eastAsia="Times New Roman" w:hAnsi="Times New Roman" w:cs="Times New Roman"/>
          <w:sz w:val="18"/>
        </w:rPr>
        <w:t xml:space="preserve"> </w:t>
      </w:r>
    </w:p>
    <w:p w:rsidR="007322BA" w:rsidRDefault="00883361">
      <w:pPr>
        <w:spacing w:after="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5"/>
        <w:ind w:left="-4" w:hanging="10"/>
      </w:pPr>
      <w:r>
        <w:rPr>
          <w:rFonts w:ascii="Times New Roman" w:eastAsia="Times New Roman" w:hAnsi="Times New Roman" w:cs="Times New Roman"/>
          <w:b/>
          <w:i/>
          <w:sz w:val="18"/>
        </w:rPr>
        <w:lastRenderedPageBreak/>
        <w:t xml:space="preserve">Listing 4-60. </w:t>
      </w:r>
      <w:r>
        <w:rPr>
          <w:rFonts w:ascii="Times New Roman" w:eastAsia="Times New Roman" w:hAnsi="Times New Roman" w:cs="Times New Roman"/>
          <w:i/>
          <w:sz w:val="18"/>
        </w:rPr>
        <w:t xml:space="preserve">The </w:t>
      </w:r>
      <w:r>
        <w:rPr>
          <w:i/>
          <w:sz w:val="18"/>
        </w:rPr>
        <w:t>AbstractLookupDemoBean</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 xml:space="preserve">package com.apress.prospring3.ch4.mi;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abstract class AbstractLookupDemoBean implements DemoBean { </w:t>
      </w:r>
    </w:p>
    <w:p w:rsidR="007322BA" w:rsidRDefault="00883361">
      <w:pPr>
        <w:spacing w:after="3" w:line="265" w:lineRule="auto"/>
        <w:ind w:left="266" w:right="4761" w:hanging="280"/>
      </w:pPr>
      <w:r>
        <w:rPr>
          <w:sz w:val="18"/>
        </w:rPr>
        <w:t xml:space="preserve"> public abstract MyHelper getMyHelper(); </w:t>
      </w:r>
    </w:p>
    <w:p w:rsidR="007322BA" w:rsidRDefault="00883361">
      <w:pPr>
        <w:spacing w:after="3" w:line="265" w:lineRule="auto"/>
        <w:ind w:left="266" w:right="4840" w:hanging="280"/>
      </w:pPr>
      <w:r>
        <w:rPr>
          <w:sz w:val="18"/>
        </w:rPr>
        <w:t xml:space="preserve"> </w:t>
      </w:r>
      <w:r>
        <w:rPr>
          <w:sz w:val="18"/>
        </w:rPr>
        <w:t xml:space="preserve">public void someOperation() { getMyHelper().doSomethingHelpful();  } </w:t>
      </w:r>
    </w:p>
    <w:p w:rsidR="007322BA" w:rsidRDefault="00883361">
      <w:pPr>
        <w:spacing w:after="74" w:line="265" w:lineRule="auto"/>
        <w:ind w:left="-5" w:hanging="9"/>
      </w:pPr>
      <w:r>
        <w:rPr>
          <w:sz w:val="18"/>
        </w:rPr>
        <w:t xml:space="preserve">} </w:t>
      </w:r>
    </w:p>
    <w:p w:rsidR="007322BA" w:rsidRDefault="00883361">
      <w:pPr>
        <w:spacing w:after="237" w:line="224" w:lineRule="auto"/>
        <w:ind w:left="-14" w:right="40" w:firstLine="351"/>
      </w:pPr>
      <w:r>
        <w:rPr>
          <w:rFonts w:ascii="Times New Roman" w:eastAsia="Times New Roman" w:hAnsi="Times New Roman" w:cs="Times New Roman"/>
          <w:sz w:val="18"/>
        </w:rPr>
        <w:t xml:space="preserve">Notice that the </w:t>
      </w:r>
      <w:r>
        <w:rPr>
          <w:sz w:val="18"/>
        </w:rPr>
        <w:t>getMyHelper()</w:t>
      </w:r>
      <w:r>
        <w:rPr>
          <w:rFonts w:ascii="Times New Roman" w:eastAsia="Times New Roman" w:hAnsi="Times New Roman" w:cs="Times New Roman"/>
          <w:sz w:val="18"/>
        </w:rPr>
        <w:t xml:space="preserve"> method is declared as abstract and that this method is called by the </w:t>
      </w:r>
      <w:r>
        <w:rPr>
          <w:sz w:val="18"/>
        </w:rPr>
        <w:t>someOperation()</w:t>
      </w:r>
      <w:r>
        <w:rPr>
          <w:rFonts w:ascii="Times New Roman" w:eastAsia="Times New Roman" w:hAnsi="Times New Roman" w:cs="Times New Roman"/>
          <w:sz w:val="18"/>
        </w:rPr>
        <w:t xml:space="preserve"> method to obtain a </w:t>
      </w:r>
      <w:r>
        <w:rPr>
          <w:sz w:val="18"/>
        </w:rPr>
        <w:t>MyHelper</w:t>
      </w:r>
      <w:r>
        <w:rPr>
          <w:rFonts w:ascii="Times New Roman" w:eastAsia="Times New Roman" w:hAnsi="Times New Roman" w:cs="Times New Roman"/>
          <w:sz w:val="18"/>
        </w:rPr>
        <w:t xml:space="preserve"> instance. In Listing 4-61, you can see t</w:t>
      </w:r>
      <w:r>
        <w:rPr>
          <w:rFonts w:ascii="Times New Roman" w:eastAsia="Times New Roman" w:hAnsi="Times New Roman" w:cs="Times New Roman"/>
          <w:sz w:val="18"/>
        </w:rPr>
        <w:t>he configuration code required for this example (</w:t>
      </w:r>
      <w:r>
        <w:rPr>
          <w:sz w:val="18"/>
        </w:rPr>
        <w:t>lookup.xml</w:t>
      </w:r>
      <w:r>
        <w:rPr>
          <w:rFonts w:ascii="Times New Roman" w:eastAsia="Times New Roman" w:hAnsi="Times New Roman" w:cs="Times New Roman"/>
          <w:sz w:val="18"/>
        </w:rPr>
        <w:t xml:space="preserve">). </w:t>
      </w:r>
    </w:p>
    <w:p w:rsidR="007322BA" w:rsidRDefault="00883361">
      <w:pPr>
        <w:spacing w:after="174"/>
        <w:ind w:left="-4" w:hanging="10"/>
      </w:pPr>
      <w:r>
        <w:rPr>
          <w:rFonts w:ascii="Times New Roman" w:eastAsia="Times New Roman" w:hAnsi="Times New Roman" w:cs="Times New Roman"/>
          <w:b/>
          <w:i/>
          <w:sz w:val="18"/>
        </w:rPr>
        <w:t xml:space="preserve">Listing 4-61. </w:t>
      </w:r>
      <w:r>
        <w:rPr>
          <w:rFonts w:ascii="Times New Roman" w:eastAsia="Times New Roman" w:hAnsi="Times New Roman" w:cs="Times New Roman"/>
          <w:i/>
          <w:sz w:val="18"/>
        </w:rPr>
        <w:t xml:space="preserve">Configuring Method Lookup Injection </w:t>
      </w:r>
    </w:p>
    <w:p w:rsidR="007322BA" w:rsidRDefault="00883361">
      <w:pPr>
        <w:spacing w:after="3" w:line="265" w:lineRule="auto"/>
        <w:ind w:left="-5" w:hanging="9"/>
      </w:pPr>
      <w:r>
        <w:rPr>
          <w:sz w:val="18"/>
        </w:rPr>
        <w:t xml:space="preserve">&lt;?xml version="1.0" encoding="UTF-8"?&gt; </w:t>
      </w:r>
    </w:p>
    <w:p w:rsidR="007322BA" w:rsidRDefault="00883361">
      <w:pPr>
        <w:spacing w:after="3" w:line="265" w:lineRule="auto"/>
        <w:ind w:left="-5" w:right="1800" w:hanging="9"/>
      </w:pPr>
      <w:r>
        <w:rPr>
          <w:sz w:val="18"/>
        </w:rPr>
        <w:t>&lt;beans xmlns="</w:t>
      </w:r>
      <w:hyperlink r:id="rId213">
        <w:r>
          <w:rPr>
            <w:sz w:val="18"/>
          </w:rPr>
          <w:t>http://www.springframewor</w:t>
        </w:r>
        <w:r>
          <w:rPr>
            <w:sz w:val="18"/>
          </w:rPr>
          <w:t>k.org/schema/beans"</w:t>
        </w:r>
      </w:hyperlink>
      <w:r>
        <w:rPr>
          <w:sz w:val="18"/>
        </w:rPr>
        <w:t xml:space="preserve">     xmlns:xsi="</w:t>
      </w:r>
      <w:hyperlink r:id="rId214">
        <w:r>
          <w:rPr>
            <w:sz w:val="18"/>
          </w:rPr>
          <w:t>http://www.w3.org/2001/XMLSchema-instance"</w:t>
        </w:r>
      </w:hyperlink>
      <w:r>
        <w:rPr>
          <w:sz w:val="18"/>
        </w:rPr>
        <w:t xml:space="preserve">     xsi:schemaLocation="</w:t>
      </w:r>
      <w:hyperlink r:id="rId215">
        <w:r>
          <w:rPr>
            <w:sz w:val="18"/>
          </w:rPr>
          <w:t>http://www.springframework.org</w:t>
        </w:r>
        <w:r>
          <w:rPr>
            <w:sz w:val="18"/>
          </w:rPr>
          <w:t xml:space="preserve">/schema/beans </w:t>
        </w:r>
      </w:hyperlink>
      <w:r>
        <w:rPr>
          <w:sz w:val="18"/>
        </w:rPr>
        <w:t xml:space="preserve">        </w:t>
      </w:r>
      <w:hyperlink r:id="rId216">
        <w:r>
          <w:rPr>
            <w:sz w:val="18"/>
          </w:rPr>
          <w:t xml:space="preserve">http://www.springframework.org/schema/beans/spring-beans-3.1.xsd"&gt; </w:t>
        </w:r>
      </w:hyperlink>
      <w:r>
        <w:rPr>
          <w:sz w:val="18"/>
        </w:rPr>
        <w:t xml:space="preserve"> </w:t>
      </w:r>
    </w:p>
    <w:p w:rsidR="007322BA" w:rsidRDefault="00883361">
      <w:pPr>
        <w:spacing w:after="3" w:line="265" w:lineRule="auto"/>
        <w:ind w:left="-5" w:right="630" w:hanging="9"/>
      </w:pPr>
      <w:r>
        <w:rPr>
          <w:sz w:val="18"/>
        </w:rPr>
        <w:t xml:space="preserve">    &lt;bean id="helper" class="com.apress.prospring3.ch4.mi.MyHelper" scope="protot</w:t>
      </w:r>
      <w:r>
        <w:rPr>
          <w:sz w:val="18"/>
        </w:rPr>
        <w:t xml:space="preserve">ype"/&gt;      </w:t>
      </w:r>
    </w:p>
    <w:p w:rsidR="007322BA" w:rsidRDefault="00883361">
      <w:pPr>
        <w:spacing w:after="3" w:line="265" w:lineRule="auto"/>
        <w:ind w:left="-5" w:hanging="9"/>
      </w:pPr>
      <w:r>
        <w:rPr>
          <w:sz w:val="18"/>
        </w:rPr>
        <w:t xml:space="preserve">    &lt;bean id="abstractLookupBean" class="com.apress.prospring3.ch4.mi.AbstractLookupDemoBean"&gt; </w:t>
      </w:r>
    </w:p>
    <w:p w:rsidR="007322BA" w:rsidRDefault="00883361">
      <w:pPr>
        <w:spacing w:after="3" w:line="265" w:lineRule="auto"/>
        <w:ind w:left="-5" w:hanging="9"/>
      </w:pPr>
      <w:r>
        <w:rPr>
          <w:sz w:val="18"/>
        </w:rPr>
        <w:t xml:space="preserve">        &lt;lookup-method name="getMyHelper" bean="helper"/&gt; </w:t>
      </w:r>
    </w:p>
    <w:p w:rsidR="007322BA" w:rsidRDefault="00883361">
      <w:pPr>
        <w:spacing w:after="3" w:line="265" w:lineRule="auto"/>
        <w:ind w:left="-5" w:right="7471" w:hanging="9"/>
      </w:pPr>
      <w:r>
        <w:rPr>
          <w:sz w:val="18"/>
        </w:rPr>
        <w:t xml:space="preserve">    &lt;/bean&gt;      </w:t>
      </w:r>
    </w:p>
    <w:p w:rsidR="007322BA" w:rsidRDefault="00883361">
      <w:pPr>
        <w:spacing w:after="3" w:line="265" w:lineRule="auto"/>
        <w:ind w:left="-5" w:hanging="9"/>
      </w:pPr>
      <w:r>
        <w:rPr>
          <w:sz w:val="18"/>
        </w:rPr>
        <w:t xml:space="preserve">    &lt;</w:t>
      </w:r>
      <w:r>
        <w:rPr>
          <w:sz w:val="18"/>
        </w:rPr>
        <w:t xml:space="preserve">bean id="standardLookupBean" class="com.apress.prospring3.ch4.mi.StandardLookupDemoBean"&gt; </w:t>
      </w:r>
    </w:p>
    <w:p w:rsidR="007322BA" w:rsidRDefault="00883361">
      <w:pPr>
        <w:spacing w:after="3" w:line="265" w:lineRule="auto"/>
        <w:ind w:left="-5" w:hanging="9"/>
      </w:pPr>
      <w:r>
        <w:rPr>
          <w:sz w:val="18"/>
        </w:rPr>
        <w:t xml:space="preserve">        &lt;property name="myHelper"&gt; </w:t>
      </w:r>
    </w:p>
    <w:p w:rsidR="007322BA" w:rsidRDefault="00883361">
      <w:pPr>
        <w:spacing w:after="3" w:line="265" w:lineRule="auto"/>
        <w:ind w:left="-5" w:hanging="9"/>
      </w:pPr>
      <w:r>
        <w:rPr>
          <w:sz w:val="18"/>
        </w:rPr>
        <w:t xml:space="preserve">            &lt;ref local="helper"/&gt; </w:t>
      </w:r>
    </w:p>
    <w:p w:rsidR="007322BA" w:rsidRDefault="00883361">
      <w:pPr>
        <w:spacing w:after="3" w:line="265" w:lineRule="auto"/>
        <w:ind w:left="-5" w:hanging="9"/>
      </w:pPr>
      <w:r>
        <w:rPr>
          <w:sz w:val="18"/>
        </w:rPr>
        <w:t xml:space="preserve">        &lt;/property&gt; </w:t>
      </w:r>
    </w:p>
    <w:p w:rsidR="007322BA" w:rsidRDefault="00883361">
      <w:pPr>
        <w:spacing w:after="81" w:line="265" w:lineRule="auto"/>
        <w:ind w:left="-5" w:right="6752" w:hanging="9"/>
      </w:pPr>
      <w:r>
        <w:rPr>
          <w:sz w:val="18"/>
        </w:rPr>
        <w:t xml:space="preserve">    &lt;/bean&gt; &lt;/beans&gt; </w:t>
      </w:r>
    </w:p>
    <w:p w:rsidR="007322BA" w:rsidRDefault="00883361">
      <w:pPr>
        <w:spacing w:after="5" w:line="224" w:lineRule="auto"/>
        <w:ind w:left="-14" w:right="40" w:firstLine="351"/>
      </w:pPr>
      <w:r>
        <w:rPr>
          <w:rFonts w:ascii="Times New Roman" w:eastAsia="Times New Roman" w:hAnsi="Times New Roman" w:cs="Times New Roman"/>
          <w:sz w:val="18"/>
        </w:rPr>
        <w:t xml:space="preserve">The configuration for the helper and </w:t>
      </w:r>
      <w:r>
        <w:rPr>
          <w:sz w:val="18"/>
        </w:rPr>
        <w:t>standardLookup</w:t>
      </w:r>
      <w:r>
        <w:rPr>
          <w:sz w:val="18"/>
        </w:rPr>
        <w:t>Bean</w:t>
      </w:r>
      <w:r>
        <w:rPr>
          <w:rFonts w:ascii="Times New Roman" w:eastAsia="Times New Roman" w:hAnsi="Times New Roman" w:cs="Times New Roman"/>
          <w:sz w:val="18"/>
        </w:rPr>
        <w:t xml:space="preserve"> beans should look familiar to you by now. For the </w:t>
      </w:r>
      <w:r>
        <w:rPr>
          <w:sz w:val="18"/>
        </w:rPr>
        <w:t>abstractLookupBean</w:t>
      </w:r>
      <w:r>
        <w:rPr>
          <w:rFonts w:ascii="Times New Roman" w:eastAsia="Times New Roman" w:hAnsi="Times New Roman" w:cs="Times New Roman"/>
          <w:sz w:val="18"/>
        </w:rPr>
        <w:t xml:space="preserve">, you need to configure the lookup method using the </w:t>
      </w:r>
      <w:r>
        <w:rPr>
          <w:sz w:val="18"/>
        </w:rPr>
        <w:t>&lt;lookup-method&gt;</w:t>
      </w:r>
      <w:r>
        <w:rPr>
          <w:rFonts w:ascii="Times New Roman" w:eastAsia="Times New Roman" w:hAnsi="Times New Roman" w:cs="Times New Roman"/>
          <w:sz w:val="18"/>
        </w:rPr>
        <w:t xml:space="preserve"> tag. The </w:t>
      </w:r>
      <w:r>
        <w:rPr>
          <w:sz w:val="18"/>
        </w:rPr>
        <w:t>name</w:t>
      </w:r>
      <w:r>
        <w:rPr>
          <w:rFonts w:ascii="Times New Roman" w:eastAsia="Times New Roman" w:hAnsi="Times New Roman" w:cs="Times New Roman"/>
          <w:sz w:val="18"/>
        </w:rPr>
        <w:t xml:space="preserve"> attribute of the </w:t>
      </w:r>
      <w:r>
        <w:rPr>
          <w:sz w:val="18"/>
        </w:rPr>
        <w:t>&lt;lookup-method&gt;</w:t>
      </w:r>
      <w:r>
        <w:rPr>
          <w:rFonts w:ascii="Times New Roman" w:eastAsia="Times New Roman" w:hAnsi="Times New Roman" w:cs="Times New Roman"/>
          <w:sz w:val="18"/>
        </w:rPr>
        <w:t xml:space="preserve"> tag tells Spring the name of the method on the bean that it should o</w:t>
      </w:r>
      <w:r>
        <w:rPr>
          <w:rFonts w:ascii="Times New Roman" w:eastAsia="Times New Roman" w:hAnsi="Times New Roman" w:cs="Times New Roman"/>
          <w:sz w:val="18"/>
        </w:rPr>
        <w:t xml:space="preserve">verride. This method must not accept any arguments, and the return type should be that of the bean you want to return from the method. In this case, the method should return a class of type </w:t>
      </w:r>
    </w:p>
    <w:p w:rsidR="007322BA" w:rsidRDefault="00883361">
      <w:pPr>
        <w:spacing w:after="307" w:line="224" w:lineRule="auto"/>
        <w:ind w:left="346" w:right="40" w:hanging="360"/>
      </w:pPr>
      <w:r>
        <w:rPr>
          <w:sz w:val="18"/>
        </w:rPr>
        <w:t>MyHelper</w:t>
      </w:r>
      <w:r>
        <w:rPr>
          <w:rFonts w:ascii="Times New Roman" w:eastAsia="Times New Roman" w:hAnsi="Times New Roman" w:cs="Times New Roman"/>
          <w:sz w:val="18"/>
        </w:rPr>
        <w:t>, or its subclasses. The bean attribute tells Spring whic</w:t>
      </w:r>
      <w:r>
        <w:rPr>
          <w:rFonts w:ascii="Times New Roman" w:eastAsia="Times New Roman" w:hAnsi="Times New Roman" w:cs="Times New Roman"/>
          <w:sz w:val="18"/>
        </w:rPr>
        <w:t xml:space="preserve">h bean the lookup method should return. Listing 4-62 shows the final piece of code for this example. </w:t>
      </w:r>
    </w:p>
    <w:p w:rsidR="007322BA" w:rsidRDefault="00883361">
      <w:pPr>
        <w:spacing w:after="161"/>
        <w:ind w:left="-5" w:hanging="10"/>
      </w:pPr>
      <w:r>
        <w:rPr>
          <w:rFonts w:ascii="Times New Roman" w:eastAsia="Times New Roman" w:hAnsi="Times New Roman" w:cs="Times New Roman"/>
          <w:b/>
          <w:i/>
          <w:sz w:val="18"/>
        </w:rPr>
        <w:t xml:space="preserve">Listing 4-62. </w:t>
      </w:r>
      <w:r>
        <w:rPr>
          <w:rFonts w:ascii="Times New Roman" w:eastAsia="Times New Roman" w:hAnsi="Times New Roman" w:cs="Times New Roman"/>
          <w:i/>
          <w:sz w:val="18"/>
        </w:rPr>
        <w:t xml:space="preserve">The </w:t>
      </w:r>
      <w:r>
        <w:rPr>
          <w:i/>
          <w:sz w:val="18"/>
        </w:rPr>
        <w:t>LookupDemo</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 xml:space="preserve">package com.apress.prospring3.ch4.mi; </w:t>
      </w:r>
    </w:p>
    <w:p w:rsidR="007322BA" w:rsidRDefault="00883361">
      <w:pPr>
        <w:spacing w:after="0"/>
      </w:pPr>
      <w:r>
        <w:rPr>
          <w:sz w:val="18"/>
        </w:rPr>
        <w:t xml:space="preserve"> </w:t>
      </w:r>
    </w:p>
    <w:p w:rsidR="007322BA" w:rsidRDefault="00883361">
      <w:pPr>
        <w:spacing w:after="3" w:line="265" w:lineRule="auto"/>
        <w:ind w:left="-5" w:right="2070" w:hanging="9"/>
      </w:pPr>
      <w:r>
        <w:rPr>
          <w:sz w:val="18"/>
        </w:rPr>
        <w:t xml:space="preserve">import org.springframework.context.support.GenericXmlApplicationContext; import org.springframework.util.StopWatch;  </w:t>
      </w:r>
    </w:p>
    <w:p w:rsidR="007322BA" w:rsidRDefault="00883361">
      <w:pPr>
        <w:spacing w:after="3" w:line="265" w:lineRule="auto"/>
        <w:ind w:left="-5" w:hanging="9"/>
      </w:pPr>
      <w:r>
        <w:rPr>
          <w:sz w:val="18"/>
        </w:rPr>
        <w:t xml:space="preserve">public class LookupDemo { </w:t>
      </w:r>
    </w:p>
    <w:p w:rsidR="007322BA" w:rsidRDefault="00883361">
      <w:pPr>
        <w:spacing w:after="3" w:line="265" w:lineRule="auto"/>
        <w:ind w:left="266" w:right="4588" w:hanging="280"/>
      </w:pPr>
      <w:r>
        <w:rPr>
          <w:sz w:val="18"/>
        </w:rPr>
        <w:t xml:space="preserve"> public static void main(String[] args) { </w:t>
      </w:r>
    </w:p>
    <w:p w:rsidR="007322BA" w:rsidRDefault="00883361">
      <w:pPr>
        <w:spacing w:after="0"/>
      </w:pPr>
      <w:r>
        <w:rPr>
          <w:sz w:val="18"/>
        </w:rPr>
        <w:lastRenderedPageBreak/>
        <w:t xml:space="preserve"> </w:t>
      </w:r>
    </w:p>
    <w:p w:rsidR="007322BA" w:rsidRDefault="00883361">
      <w:pPr>
        <w:spacing w:after="3" w:line="265" w:lineRule="auto"/>
        <w:ind w:left="-14" w:firstLine="560"/>
      </w:pPr>
      <w:r>
        <w:rPr>
          <w:sz w:val="18"/>
        </w:rPr>
        <w:t xml:space="preserve">GenericXmlApplicationContext ctx = new GenericXmlApplicationContext();       ctx.load("classpath:lookup.xml"); </w:t>
      </w:r>
    </w:p>
    <w:p w:rsidR="007322BA" w:rsidRDefault="00883361">
      <w:pPr>
        <w:spacing w:after="0"/>
      </w:pPr>
      <w:r>
        <w:rPr>
          <w:sz w:val="18"/>
        </w:rPr>
        <w:t xml:space="preserve"> </w:t>
      </w:r>
    </w:p>
    <w:p w:rsidR="007322BA" w:rsidRDefault="00883361">
      <w:pPr>
        <w:spacing w:after="3" w:line="265" w:lineRule="auto"/>
        <w:ind w:left="569" w:hanging="9"/>
      </w:pPr>
      <w:r>
        <w:rPr>
          <w:sz w:val="18"/>
        </w:rPr>
        <w:t xml:space="preserve">DemoBean abstractBean = (DemoBean) ctx.getBean("abstractLookupBean"); </w:t>
      </w:r>
    </w:p>
    <w:p w:rsidR="007322BA" w:rsidRDefault="00883361">
      <w:pPr>
        <w:spacing w:after="3" w:line="265" w:lineRule="auto"/>
        <w:ind w:left="569" w:hanging="9"/>
      </w:pPr>
      <w:r>
        <w:rPr>
          <w:sz w:val="18"/>
        </w:rPr>
        <w:t xml:space="preserve">DemoBean standardBean = (DemoBean) ctx.getBean("standardLookupBean"); </w:t>
      </w:r>
    </w:p>
    <w:p w:rsidR="007322BA" w:rsidRDefault="00883361">
      <w:pPr>
        <w:spacing w:after="3" w:line="265" w:lineRule="auto"/>
        <w:ind w:left="546" w:right="5568" w:hanging="560"/>
      </w:pPr>
      <w:r>
        <w:rPr>
          <w:sz w:val="18"/>
        </w:rPr>
        <w:t xml:space="preserve"> displayInfo(standardBean); displayInfo(abstractBean); </w:t>
      </w:r>
    </w:p>
    <w:p w:rsidR="007322BA" w:rsidRDefault="00883361">
      <w:pPr>
        <w:spacing w:after="3" w:line="265" w:lineRule="auto"/>
        <w:ind w:left="289" w:hanging="9"/>
      </w:pPr>
      <w:r>
        <w:rPr>
          <w:sz w:val="18"/>
        </w:rPr>
        <w:t xml:space="preserve">} </w:t>
      </w:r>
    </w:p>
    <w:p w:rsidR="007322BA" w:rsidRDefault="00883361">
      <w:pPr>
        <w:spacing w:after="3" w:line="265" w:lineRule="auto"/>
        <w:ind w:left="266" w:right="3958" w:hanging="280"/>
      </w:pPr>
      <w:r>
        <w:rPr>
          <w:sz w:val="18"/>
        </w:rPr>
        <w:t xml:space="preserve"> public static void displayInfo(DemoBean bean) { </w:t>
      </w:r>
    </w:p>
    <w:p w:rsidR="007322BA" w:rsidRDefault="00883361">
      <w:pPr>
        <w:spacing w:after="3" w:line="265" w:lineRule="auto"/>
        <w:ind w:left="569" w:hanging="9"/>
      </w:pPr>
      <w:r>
        <w:rPr>
          <w:sz w:val="18"/>
        </w:rPr>
        <w:t xml:space="preserve">MyHelper helper1 = bean.getMyHelper(); </w:t>
      </w:r>
    </w:p>
    <w:p w:rsidR="007322BA" w:rsidRDefault="00883361">
      <w:pPr>
        <w:spacing w:after="3" w:line="265" w:lineRule="auto"/>
        <w:ind w:left="569" w:hanging="9"/>
      </w:pPr>
      <w:r>
        <w:rPr>
          <w:sz w:val="18"/>
        </w:rPr>
        <w:t xml:space="preserve">MyHelper helper2 = bean.getMyHelper(); </w:t>
      </w:r>
    </w:p>
    <w:p w:rsidR="007322BA" w:rsidRDefault="00883361">
      <w:pPr>
        <w:spacing w:after="0"/>
      </w:pPr>
      <w:r>
        <w:rPr>
          <w:sz w:val="18"/>
        </w:rPr>
        <w:t xml:space="preserve"> </w:t>
      </w:r>
    </w:p>
    <w:p w:rsidR="007322BA" w:rsidRDefault="00883361">
      <w:pPr>
        <w:spacing w:after="3" w:line="265" w:lineRule="auto"/>
        <w:ind w:left="569" w:hanging="9"/>
      </w:pPr>
      <w:r>
        <w:rPr>
          <w:sz w:val="18"/>
        </w:rPr>
        <w:t xml:space="preserve">System.out.println("Helper Instances the Same?: " </w:t>
      </w:r>
    </w:p>
    <w:p w:rsidR="007322BA" w:rsidRDefault="00883361">
      <w:pPr>
        <w:spacing w:after="3" w:line="265" w:lineRule="auto"/>
        <w:ind w:left="1129" w:hanging="9"/>
      </w:pPr>
      <w:r>
        <w:rPr>
          <w:sz w:val="18"/>
        </w:rPr>
        <w:t xml:space="preserve">+ (helper1 == </w:t>
      </w:r>
      <w:r>
        <w:rPr>
          <w:sz w:val="18"/>
        </w:rPr>
        <w:t xml:space="preserve">helper2)); </w:t>
      </w:r>
    </w:p>
    <w:p w:rsidR="007322BA" w:rsidRDefault="00883361">
      <w:pPr>
        <w:spacing w:after="0"/>
      </w:pPr>
      <w:r>
        <w:rPr>
          <w:sz w:val="18"/>
        </w:rPr>
        <w:t xml:space="preserve"> </w:t>
      </w:r>
    </w:p>
    <w:p w:rsidR="007322BA" w:rsidRDefault="00883361">
      <w:pPr>
        <w:spacing w:after="3" w:line="265" w:lineRule="auto"/>
        <w:ind w:left="569" w:right="1699" w:hanging="9"/>
      </w:pPr>
      <w:r>
        <w:rPr>
          <w:sz w:val="18"/>
        </w:rPr>
        <w:t xml:space="preserve">StopWatch stopWatch = new StopWatch(); stopWatch.start("lookupDemo"); </w:t>
      </w:r>
    </w:p>
    <w:p w:rsidR="007322BA" w:rsidRDefault="00883361">
      <w:pPr>
        <w:spacing w:after="3" w:line="265" w:lineRule="auto"/>
        <w:ind w:left="546" w:right="4298" w:hanging="560"/>
      </w:pPr>
      <w:r>
        <w:rPr>
          <w:sz w:val="18"/>
        </w:rPr>
        <w:t xml:space="preserve"> for (int x = 0; x &lt; 100000; x++) { MyHelper helper = bean.getMyHelper(); helper.doSomethingHelpful(); </w:t>
      </w:r>
    </w:p>
    <w:p w:rsidR="007322BA" w:rsidRDefault="00883361">
      <w:pPr>
        <w:spacing w:after="3" w:line="265" w:lineRule="auto"/>
        <w:ind w:left="569" w:hanging="9"/>
      </w:pPr>
      <w:r>
        <w:rPr>
          <w:sz w:val="18"/>
        </w:rPr>
        <w:t xml:space="preserve">} </w:t>
      </w:r>
    </w:p>
    <w:p w:rsidR="007322BA" w:rsidRDefault="00883361">
      <w:pPr>
        <w:spacing w:after="3" w:line="265" w:lineRule="auto"/>
        <w:ind w:left="546" w:right="6378" w:hanging="560"/>
      </w:pPr>
      <w:r>
        <w:rPr>
          <w:sz w:val="18"/>
        </w:rPr>
        <w:t xml:space="preserve"> stopWatch.stop(); </w:t>
      </w:r>
    </w:p>
    <w:p w:rsidR="007322BA" w:rsidRDefault="00883361">
      <w:pPr>
        <w:spacing w:after="0"/>
      </w:pPr>
      <w:r>
        <w:rPr>
          <w:sz w:val="18"/>
        </w:rPr>
        <w:t xml:space="preserve"> </w:t>
      </w:r>
    </w:p>
    <w:p w:rsidR="007322BA" w:rsidRDefault="00883361">
      <w:pPr>
        <w:spacing w:after="122" w:line="216" w:lineRule="auto"/>
        <w:ind w:right="602" w:firstLine="560"/>
        <w:jc w:val="both"/>
      </w:pPr>
      <w:r>
        <w:rPr>
          <w:sz w:val="18"/>
        </w:rPr>
        <w:t xml:space="preserve">System.out.println("100000 gets took " + stopWatch.getTotalTimeMillis() + " ms");     } } </w:t>
      </w:r>
    </w:p>
    <w:p w:rsidR="007322BA" w:rsidRDefault="00883361">
      <w:pPr>
        <w:spacing w:after="38" w:line="224" w:lineRule="auto"/>
        <w:ind w:left="-14" w:right="40" w:firstLine="351"/>
      </w:pPr>
      <w:r>
        <w:rPr>
          <w:rFonts w:ascii="Times New Roman" w:eastAsia="Times New Roman" w:hAnsi="Times New Roman" w:cs="Times New Roman"/>
          <w:sz w:val="18"/>
        </w:rPr>
        <w:t xml:space="preserve">In this code, you can see that we retrieve the </w:t>
      </w:r>
      <w:r>
        <w:rPr>
          <w:sz w:val="18"/>
        </w:rPr>
        <w:t>abstractLookupBean</w:t>
      </w:r>
      <w:r>
        <w:rPr>
          <w:rFonts w:ascii="Times New Roman" w:eastAsia="Times New Roman" w:hAnsi="Times New Roman" w:cs="Times New Roman"/>
          <w:sz w:val="18"/>
        </w:rPr>
        <w:t xml:space="preserve"> (the instantiation of the abstract class is supported only when using method lookup injection, in w</w:t>
      </w:r>
      <w:r>
        <w:rPr>
          <w:rFonts w:ascii="Times New Roman" w:eastAsia="Times New Roman" w:hAnsi="Times New Roman" w:cs="Times New Roman"/>
          <w:sz w:val="18"/>
        </w:rPr>
        <w:t xml:space="preserve">hich Spring will use CGLIB to generate a subclass of the </w:t>
      </w:r>
      <w:r>
        <w:rPr>
          <w:sz w:val="18"/>
        </w:rPr>
        <w:t>AbstractLookupDemoBean</w:t>
      </w:r>
      <w:r>
        <w:rPr>
          <w:rFonts w:ascii="Times New Roman" w:eastAsia="Times New Roman" w:hAnsi="Times New Roman" w:cs="Times New Roman"/>
          <w:sz w:val="18"/>
        </w:rPr>
        <w:t xml:space="preserve"> class that overrides the method dynamically) and the </w:t>
      </w:r>
      <w:r>
        <w:rPr>
          <w:sz w:val="18"/>
        </w:rPr>
        <w:t>standardLookupBean</w:t>
      </w:r>
      <w:r>
        <w:rPr>
          <w:rFonts w:ascii="Times New Roman" w:eastAsia="Times New Roman" w:hAnsi="Times New Roman" w:cs="Times New Roman"/>
          <w:sz w:val="18"/>
        </w:rPr>
        <w:t xml:space="preserve"> from the </w:t>
      </w:r>
      <w:r>
        <w:rPr>
          <w:sz w:val="18"/>
        </w:rPr>
        <w:t>GenericXMLApplicationContext</w:t>
      </w:r>
      <w:r>
        <w:rPr>
          <w:rFonts w:ascii="Times New Roman" w:eastAsia="Times New Roman" w:hAnsi="Times New Roman" w:cs="Times New Roman"/>
          <w:sz w:val="18"/>
        </w:rPr>
        <w:t xml:space="preserve"> and pass each reference to the </w:t>
      </w:r>
      <w:r>
        <w:rPr>
          <w:sz w:val="18"/>
        </w:rPr>
        <w:t>displayInfo()</w:t>
      </w:r>
      <w:r>
        <w:rPr>
          <w:rFonts w:ascii="Times New Roman" w:eastAsia="Times New Roman" w:hAnsi="Times New Roman" w:cs="Times New Roman"/>
          <w:sz w:val="18"/>
        </w:rPr>
        <w:t xml:space="preserve"> method. The first par</w:t>
      </w:r>
      <w:r>
        <w:rPr>
          <w:rFonts w:ascii="Times New Roman" w:eastAsia="Times New Roman" w:hAnsi="Times New Roman" w:cs="Times New Roman"/>
          <w:sz w:val="18"/>
        </w:rPr>
        <w:t xml:space="preserve">t of the </w:t>
      </w:r>
      <w:r>
        <w:rPr>
          <w:sz w:val="18"/>
        </w:rPr>
        <w:t>displayInfo()</w:t>
      </w:r>
      <w:r>
        <w:rPr>
          <w:rFonts w:ascii="Times New Roman" w:eastAsia="Times New Roman" w:hAnsi="Times New Roman" w:cs="Times New Roman"/>
          <w:sz w:val="18"/>
        </w:rPr>
        <w:t xml:space="preserve"> method creates two local variables of </w:t>
      </w:r>
      <w:r>
        <w:rPr>
          <w:sz w:val="18"/>
        </w:rPr>
        <w:t>MyHelper</w:t>
      </w:r>
      <w:r>
        <w:rPr>
          <w:rFonts w:ascii="Times New Roman" w:eastAsia="Times New Roman" w:hAnsi="Times New Roman" w:cs="Times New Roman"/>
          <w:sz w:val="18"/>
        </w:rPr>
        <w:t xml:space="preserve"> and assigns them each a value by calling </w:t>
      </w:r>
      <w:r>
        <w:rPr>
          <w:sz w:val="18"/>
        </w:rPr>
        <w:t>getMyHelper()</w:t>
      </w:r>
      <w:r>
        <w:rPr>
          <w:rFonts w:ascii="Times New Roman" w:eastAsia="Times New Roman" w:hAnsi="Times New Roman" w:cs="Times New Roman"/>
          <w:sz w:val="18"/>
        </w:rPr>
        <w:t xml:space="preserve"> on the bean passed to it. Using these two variables, it writes a message to </w:t>
      </w:r>
      <w:r>
        <w:rPr>
          <w:sz w:val="18"/>
        </w:rPr>
        <w:t>stdout</w:t>
      </w:r>
      <w:r>
        <w:rPr>
          <w:rFonts w:ascii="Times New Roman" w:eastAsia="Times New Roman" w:hAnsi="Times New Roman" w:cs="Times New Roman"/>
          <w:sz w:val="18"/>
        </w:rPr>
        <w:t xml:space="preserve"> indicating whether the two references point to t</w:t>
      </w:r>
      <w:r>
        <w:rPr>
          <w:rFonts w:ascii="Times New Roman" w:eastAsia="Times New Roman" w:hAnsi="Times New Roman" w:cs="Times New Roman"/>
          <w:sz w:val="18"/>
        </w:rPr>
        <w:t xml:space="preserve">he same object. For the </w:t>
      </w:r>
      <w:r>
        <w:rPr>
          <w:sz w:val="18"/>
        </w:rPr>
        <w:t>abstractLookupBean</w:t>
      </w:r>
      <w:r>
        <w:rPr>
          <w:rFonts w:ascii="Times New Roman" w:eastAsia="Times New Roman" w:hAnsi="Times New Roman" w:cs="Times New Roman"/>
          <w:sz w:val="18"/>
        </w:rPr>
        <w:t xml:space="preserve"> class, a new instance of </w:t>
      </w:r>
      <w:r>
        <w:rPr>
          <w:sz w:val="18"/>
        </w:rPr>
        <w:t>MyHelper</w:t>
      </w:r>
      <w:r>
        <w:rPr>
          <w:rFonts w:ascii="Times New Roman" w:eastAsia="Times New Roman" w:hAnsi="Times New Roman" w:cs="Times New Roman"/>
          <w:sz w:val="18"/>
        </w:rPr>
        <w:t xml:space="preserve"> should be retrieved for each call to </w:t>
      </w:r>
      <w:r>
        <w:rPr>
          <w:sz w:val="18"/>
        </w:rPr>
        <w:t>getMyHelper()</w:t>
      </w:r>
      <w:r>
        <w:rPr>
          <w:rFonts w:ascii="Times New Roman" w:eastAsia="Times New Roman" w:hAnsi="Times New Roman" w:cs="Times New Roman"/>
          <w:sz w:val="18"/>
        </w:rPr>
        <w:t xml:space="preserve">, so the references should not be the same. For </w:t>
      </w:r>
      <w:r>
        <w:rPr>
          <w:sz w:val="18"/>
        </w:rPr>
        <w:t>standardLookupBean</w:t>
      </w:r>
      <w:r>
        <w:rPr>
          <w:rFonts w:ascii="Times New Roman" w:eastAsia="Times New Roman" w:hAnsi="Times New Roman" w:cs="Times New Roman"/>
          <w:sz w:val="18"/>
        </w:rPr>
        <w:t xml:space="preserve">, a single instance of </w:t>
      </w:r>
      <w:r>
        <w:rPr>
          <w:sz w:val="18"/>
        </w:rPr>
        <w:t>MyHelper</w:t>
      </w:r>
      <w:r>
        <w:rPr>
          <w:rFonts w:ascii="Times New Roman" w:eastAsia="Times New Roman" w:hAnsi="Times New Roman" w:cs="Times New Roman"/>
          <w:sz w:val="18"/>
        </w:rPr>
        <w:t xml:space="preserve"> is passed to the bean by Setter Injection, and this instance is stored and returned for every call to </w:t>
      </w:r>
      <w:r>
        <w:rPr>
          <w:sz w:val="18"/>
        </w:rPr>
        <w:t>getMyHelper()</w:t>
      </w:r>
      <w:r>
        <w:rPr>
          <w:rFonts w:ascii="Times New Roman" w:eastAsia="Times New Roman" w:hAnsi="Times New Roman" w:cs="Times New Roman"/>
          <w:sz w:val="18"/>
        </w:rPr>
        <w:t xml:space="preserve">, so the two references should be the same. </w:t>
      </w:r>
    </w:p>
    <w:p w:rsidR="007322BA" w:rsidRDefault="00883361">
      <w:pPr>
        <w:spacing w:after="287"/>
        <w:ind w:left="-29" w:right="-58"/>
      </w:pPr>
      <w:r>
        <w:rPr>
          <w:noProof/>
        </w:rPr>
        <mc:AlternateContent>
          <mc:Choice Requires="wpg">
            <w:drawing>
              <wp:inline distT="0" distB="0" distL="0" distR="0">
                <wp:extent cx="5431536" cy="6097"/>
                <wp:effectExtent l="0" t="0" r="0" b="0"/>
                <wp:docPr id="477544" name="Group 477544"/>
                <wp:cNvGraphicFramePr/>
                <a:graphic xmlns:a="http://schemas.openxmlformats.org/drawingml/2006/main">
                  <a:graphicData uri="http://schemas.microsoft.com/office/word/2010/wordprocessingGroup">
                    <wpg:wgp>
                      <wpg:cNvGrpSpPr/>
                      <wpg:grpSpPr>
                        <a:xfrm>
                          <a:off x="0" y="0"/>
                          <a:ext cx="5431536" cy="6097"/>
                          <a:chOff x="0" y="0"/>
                          <a:chExt cx="5431536" cy="6097"/>
                        </a:xfrm>
                      </wpg:grpSpPr>
                      <wps:wsp>
                        <wps:cNvPr id="696116" name="Shape 69611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F44B4E" id="Group 47754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Gs9kn+F&#10;AgAAXQYAAA4AAAAAAAAAAAAAAAAALgIAAGRycy9lMm9Eb2MueG1sUEsBAi0AFAAGAAgAAAAhAC9i&#10;TFfaAAAAAwEAAA8AAAAAAAAAAAAAAAAA3wQAAGRycy9kb3ducmV2LnhtbFBLBQYAAAAABAAEAPMA&#10;AADmBQAAAAA=&#10;">
                <v:shape id="Shape 69611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6McA&#10;AADfAAAADwAAAGRycy9kb3ducmV2LnhtbESPQWvCQBSE70L/w/IKvdVNeggaXUNTKK1Ho0h7e2Sf&#10;SWz2bciuMebXdwsFj8PMfMOss9G0YqDeNZYVxPMIBHFpdcOVgsP+/XkBwnlkja1lUnAjB9nmYbbG&#10;VNsr72gofCUChF2KCmrvu1RKV9Zk0M1tRxy8k+0N+iD7SuoerwFuWvkSRYk02HBYqLGjt5rKn+Ji&#10;FNj46/JN++5Ey608fuTmPOXDpNTT4/i6AuFp9Pfwf/tTK0iWSRwn8Pcnf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X+j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 </w:t>
      </w:r>
      <w:r>
        <w:rPr>
          <w:sz w:val="18"/>
        </w:rPr>
        <w:t>StopWatch</w:t>
      </w:r>
      <w:r>
        <w:rPr>
          <w:rFonts w:ascii="Arial" w:eastAsia="Arial" w:hAnsi="Arial" w:cs="Arial"/>
          <w:sz w:val="20"/>
        </w:rPr>
        <w:t xml:space="preserve"> class used in the previous example is a utility class available with Spr</w:t>
      </w:r>
      <w:r>
        <w:rPr>
          <w:rFonts w:ascii="Arial" w:eastAsia="Arial" w:hAnsi="Arial" w:cs="Arial"/>
          <w:sz w:val="20"/>
        </w:rPr>
        <w:t xml:space="preserve">ing. You’ll find </w:t>
      </w:r>
      <w:r>
        <w:rPr>
          <w:sz w:val="18"/>
        </w:rPr>
        <w:t>StopWatch</w:t>
      </w:r>
      <w:r>
        <w:rPr>
          <w:rFonts w:ascii="Arial" w:eastAsia="Arial" w:hAnsi="Arial" w:cs="Arial"/>
          <w:sz w:val="20"/>
        </w:rPr>
        <w:t xml:space="preserve"> very useful when you need to perform simple performance tests and when you are testing your  </w:t>
      </w:r>
    </w:p>
    <w:p w:rsidR="007322BA" w:rsidRDefault="00883361">
      <w:pPr>
        <w:spacing w:after="4" w:line="307" w:lineRule="auto"/>
        <w:ind w:left="-5" w:right="6" w:hanging="10"/>
      </w:pPr>
      <w:r>
        <w:rPr>
          <w:rFonts w:ascii="Arial" w:eastAsia="Arial" w:hAnsi="Arial" w:cs="Arial"/>
          <w:sz w:val="20"/>
        </w:rPr>
        <w:t xml:space="preserve">applications. </w:t>
      </w:r>
    </w:p>
    <w:p w:rsidR="007322BA" w:rsidRDefault="00883361">
      <w:pPr>
        <w:spacing w:after="0"/>
        <w:ind w:left="-29" w:right="-58"/>
      </w:pPr>
      <w:r>
        <w:rPr>
          <w:noProof/>
        </w:rPr>
        <mc:AlternateContent>
          <mc:Choice Requires="wpg">
            <w:drawing>
              <wp:inline distT="0" distB="0" distL="0" distR="0">
                <wp:extent cx="5431536" cy="6096"/>
                <wp:effectExtent l="0" t="0" r="0" b="0"/>
                <wp:docPr id="477545" name="Group 47754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17" name="Shape 69611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766140" id="Group 47754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1dR1AYQC&#10;AABdBgAADgAAAAAAAAAAAAAAAAAuAgAAZHJzL2Uyb0RvYy54bWxQSwECLQAUAAYACAAAACEAL2JM&#10;V9oAAAADAQAADwAAAAAAAAAAAAAAAADeBAAAZHJzL2Rvd25yZXYueG1sUEsFBgAAAAAEAAQA8wAA&#10;AOUFAAAAAA==&#10;">
                <v:shape id="Shape 69611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D6c8gA&#10;AADfAAAADwAAAGRycy9kb3ducmV2LnhtbESPT2vCQBTE70K/w/IK3nSTHlKTupFaEPVYLaW9PbIv&#10;f9rs25BdY/TTdwuCx2FmfsMsV6NpxUC9aywriOcRCOLC6oYrBR/HzWwBwnlkja1lUnAhB6v8YbLE&#10;TNszv9Nw8JUIEHYZKqi97zIpXVGTQTe3HXHwStsb9EH2ldQ9ngPctPIpihJpsOGwUGNHbzUVv4eT&#10;UWDjr9M3HbuS0r383K7Nz3U9XJWaPo6vLyA8jf4evrV3WkGSJnH8DP9/whe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sPpz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5" w:line="224" w:lineRule="auto"/>
        <w:ind w:left="-14" w:right="40" w:firstLine="351"/>
      </w:pPr>
      <w:r>
        <w:rPr>
          <w:rFonts w:ascii="Times New Roman" w:eastAsia="Times New Roman" w:hAnsi="Times New Roman" w:cs="Times New Roman"/>
          <w:sz w:val="18"/>
        </w:rPr>
        <w:t xml:space="preserve">The final part of the </w:t>
      </w:r>
      <w:r>
        <w:rPr>
          <w:sz w:val="18"/>
        </w:rPr>
        <w:t>displayInfo()</w:t>
      </w:r>
      <w:r>
        <w:rPr>
          <w:rFonts w:ascii="Times New Roman" w:eastAsia="Times New Roman" w:hAnsi="Times New Roman" w:cs="Times New Roman"/>
          <w:sz w:val="18"/>
        </w:rPr>
        <w:t xml:space="preserve"> method runs a simple performance test to see which bean is faster. Clearly, the </w:t>
      </w:r>
      <w:r>
        <w:rPr>
          <w:sz w:val="18"/>
        </w:rPr>
        <w:t>standardLookupBean</w:t>
      </w:r>
      <w:r>
        <w:rPr>
          <w:rFonts w:ascii="Times New Roman" w:eastAsia="Times New Roman" w:hAnsi="Times New Roman" w:cs="Times New Roman"/>
          <w:sz w:val="18"/>
        </w:rPr>
        <w:t xml:space="preserve"> should be faster because it returns the same instance each time, but it is interesting to see the difference.  </w:t>
      </w:r>
    </w:p>
    <w:p w:rsidR="007322BA" w:rsidRDefault="00883361">
      <w:pPr>
        <w:spacing w:after="244" w:line="224" w:lineRule="auto"/>
        <w:ind w:left="-14" w:right="40" w:firstLine="351"/>
      </w:pPr>
      <w:r>
        <w:rPr>
          <w:rFonts w:ascii="Times New Roman" w:eastAsia="Times New Roman" w:hAnsi="Times New Roman" w:cs="Times New Roman"/>
          <w:sz w:val="18"/>
        </w:rPr>
        <w:lastRenderedPageBreak/>
        <w:t>Before we can run the example, we need to add the CGLIB dependency into the project, which is shown in Table 4-1. For details</w:t>
      </w:r>
      <w:r>
        <w:rPr>
          <w:rFonts w:ascii="Times New Roman" w:eastAsia="Times New Roman" w:hAnsi="Times New Roman" w:cs="Times New Roman"/>
          <w:sz w:val="18"/>
        </w:rPr>
        <w:t xml:space="preserve"> in adding project dependencies in STS, please refer to Appendix A. </w:t>
      </w:r>
    </w:p>
    <w:p w:rsidR="007322BA" w:rsidRDefault="00883361">
      <w:pPr>
        <w:spacing w:after="0"/>
        <w:ind w:left="-4" w:hanging="10"/>
      </w:pPr>
      <w:r>
        <w:rPr>
          <w:rFonts w:ascii="Times New Roman" w:eastAsia="Times New Roman" w:hAnsi="Times New Roman" w:cs="Times New Roman"/>
          <w:b/>
          <w:i/>
          <w:sz w:val="18"/>
        </w:rPr>
        <w:t xml:space="preserve">Table 4-1. </w:t>
      </w:r>
      <w:r>
        <w:rPr>
          <w:rFonts w:ascii="Times New Roman" w:eastAsia="Times New Roman" w:hAnsi="Times New Roman" w:cs="Times New Roman"/>
          <w:i/>
          <w:sz w:val="18"/>
        </w:rPr>
        <w:t>Dependency for Method Injection</w:t>
      </w:r>
      <w:r>
        <w:rPr>
          <w:rFonts w:ascii="Times New Roman" w:eastAsia="Times New Roman" w:hAnsi="Times New Roman" w:cs="Times New Roman"/>
          <w:b/>
          <w:i/>
          <w:sz w:val="18"/>
        </w:rPr>
        <w:t xml:space="preserve"> </w:t>
      </w:r>
    </w:p>
    <w:tbl>
      <w:tblPr>
        <w:tblStyle w:val="TableGrid"/>
        <w:tblW w:w="8510" w:type="dxa"/>
        <w:tblInd w:w="-14" w:type="dxa"/>
        <w:tblCellMar>
          <w:top w:w="70" w:type="dxa"/>
          <w:left w:w="0" w:type="dxa"/>
          <w:bottom w:w="0" w:type="dxa"/>
          <w:right w:w="91" w:type="dxa"/>
        </w:tblCellMar>
        <w:tblLook w:val="04A0" w:firstRow="1" w:lastRow="0" w:firstColumn="1" w:lastColumn="0" w:noHBand="0" w:noVBand="1"/>
      </w:tblPr>
      <w:tblGrid>
        <w:gridCol w:w="1053"/>
        <w:gridCol w:w="1055"/>
        <w:gridCol w:w="1016"/>
        <w:gridCol w:w="5386"/>
      </w:tblGrid>
      <w:tr w:rsidR="007322BA">
        <w:trPr>
          <w:trHeight w:val="370"/>
        </w:trPr>
        <w:tc>
          <w:tcPr>
            <w:tcW w:w="1053"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05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01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538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6"/>
        </w:trPr>
        <w:tc>
          <w:tcPr>
            <w:tcW w:w="1053" w:type="dxa"/>
            <w:tcBorders>
              <w:top w:val="single" w:sz="4" w:space="0" w:color="000000"/>
              <w:left w:val="nil"/>
              <w:bottom w:val="single" w:sz="4" w:space="0" w:color="000000"/>
              <w:right w:val="nil"/>
            </w:tcBorders>
            <w:vAlign w:val="center"/>
          </w:tcPr>
          <w:p w:rsidR="007322BA" w:rsidRDefault="00883361">
            <w:pPr>
              <w:spacing w:after="0"/>
              <w:ind w:left="14"/>
            </w:pPr>
            <w:r>
              <w:rPr>
                <w:rFonts w:ascii="Times New Roman" w:eastAsia="Times New Roman" w:hAnsi="Times New Roman" w:cs="Times New Roman"/>
                <w:sz w:val="18"/>
              </w:rPr>
              <w:t xml:space="preserve">cglib </w:t>
            </w:r>
          </w:p>
        </w:tc>
        <w:tc>
          <w:tcPr>
            <w:tcW w:w="1055" w:type="dxa"/>
            <w:tcBorders>
              <w:top w:val="single" w:sz="4" w:space="0" w:color="000000"/>
              <w:left w:val="nil"/>
              <w:bottom w:val="single" w:sz="4" w:space="0" w:color="000000"/>
              <w:right w:val="nil"/>
            </w:tcBorders>
            <w:vAlign w:val="center"/>
          </w:tcPr>
          <w:p w:rsidR="007322BA" w:rsidRDefault="00883361">
            <w:pPr>
              <w:spacing w:after="0"/>
              <w:ind w:left="13"/>
            </w:pPr>
            <w:r>
              <w:rPr>
                <w:rFonts w:ascii="Times New Roman" w:eastAsia="Times New Roman" w:hAnsi="Times New Roman" w:cs="Times New Roman"/>
                <w:sz w:val="18"/>
              </w:rPr>
              <w:t xml:space="preserve">cglib </w:t>
            </w:r>
          </w:p>
        </w:tc>
        <w:tc>
          <w:tcPr>
            <w:tcW w:w="1016" w:type="dxa"/>
            <w:tcBorders>
              <w:top w:val="single" w:sz="4" w:space="0" w:color="000000"/>
              <w:left w:val="nil"/>
              <w:bottom w:val="single" w:sz="4" w:space="0" w:color="000000"/>
              <w:right w:val="nil"/>
            </w:tcBorders>
            <w:vAlign w:val="center"/>
          </w:tcPr>
          <w:p w:rsidR="007322BA" w:rsidRDefault="00883361">
            <w:pPr>
              <w:spacing w:after="0"/>
              <w:ind w:left="10"/>
            </w:pPr>
            <w:r>
              <w:rPr>
                <w:rFonts w:ascii="Times New Roman" w:eastAsia="Times New Roman" w:hAnsi="Times New Roman" w:cs="Times New Roman"/>
                <w:sz w:val="18"/>
              </w:rPr>
              <w:t xml:space="preserve">2.2.2 </w:t>
            </w:r>
          </w:p>
        </w:tc>
        <w:tc>
          <w:tcPr>
            <w:tcW w:w="5387" w:type="dxa"/>
            <w:tcBorders>
              <w:top w:val="single" w:sz="4" w:space="0" w:color="000000"/>
              <w:left w:val="nil"/>
              <w:bottom w:val="single" w:sz="4" w:space="0" w:color="000000"/>
              <w:right w:val="nil"/>
            </w:tcBorders>
            <w:vAlign w:val="center"/>
          </w:tcPr>
          <w:p w:rsidR="007322BA" w:rsidRDefault="00883361">
            <w:pPr>
              <w:spacing w:after="0"/>
              <w:ind w:left="41"/>
            </w:pPr>
            <w:r>
              <w:rPr>
                <w:rFonts w:ascii="Times New Roman" w:eastAsia="Times New Roman" w:hAnsi="Times New Roman" w:cs="Times New Roman"/>
                <w:sz w:val="18"/>
              </w:rPr>
              <w:t xml:space="preserve">Code generation library required by Spring for Method Injection </w:t>
            </w:r>
          </w:p>
        </w:tc>
      </w:tr>
    </w:tbl>
    <w:p w:rsidR="007322BA" w:rsidRDefault="00883361">
      <w:pPr>
        <w:spacing w:after="119" w:line="224" w:lineRule="auto"/>
        <w:ind w:left="-14" w:right="40" w:firstLine="351"/>
      </w:pPr>
      <w:r>
        <w:rPr>
          <w:rFonts w:ascii="Times New Roman" w:eastAsia="Times New Roman" w:hAnsi="Times New Roman" w:cs="Times New Roman"/>
          <w:sz w:val="18"/>
        </w:rPr>
        <w:t xml:space="preserve">We can now run the </w:t>
      </w:r>
      <w:r>
        <w:rPr>
          <w:sz w:val="18"/>
        </w:rPr>
        <w:t>LookupDemo</w:t>
      </w:r>
      <w:r>
        <w:rPr>
          <w:rFonts w:ascii="Times New Roman" w:eastAsia="Times New Roman" w:hAnsi="Times New Roman" w:cs="Times New Roman"/>
          <w:sz w:val="18"/>
        </w:rPr>
        <w:t xml:space="preserve"> class (Listing 4-62) for testing. Here is the output we received from this example: </w:t>
      </w:r>
    </w:p>
    <w:p w:rsidR="007322BA" w:rsidRDefault="00883361">
      <w:pPr>
        <w:spacing w:after="3" w:line="265" w:lineRule="auto"/>
        <w:ind w:left="-5" w:hanging="9"/>
      </w:pPr>
      <w:r>
        <w:rPr>
          <w:sz w:val="18"/>
        </w:rPr>
        <w:t xml:space="preserve">Helper Instances the Same?: true </w:t>
      </w:r>
    </w:p>
    <w:p w:rsidR="007322BA" w:rsidRDefault="00883361">
      <w:pPr>
        <w:spacing w:after="3" w:line="265" w:lineRule="auto"/>
        <w:ind w:left="-5" w:hanging="9"/>
      </w:pPr>
      <w:r>
        <w:rPr>
          <w:sz w:val="18"/>
        </w:rPr>
        <w:t xml:space="preserve">100000 gets took 3 ms </w:t>
      </w:r>
    </w:p>
    <w:p w:rsidR="007322BA" w:rsidRDefault="00883361">
      <w:pPr>
        <w:spacing w:after="3" w:line="265" w:lineRule="auto"/>
        <w:ind w:left="-5" w:hanging="9"/>
      </w:pPr>
      <w:r>
        <w:rPr>
          <w:sz w:val="18"/>
        </w:rPr>
        <w:t xml:space="preserve">Helper Instances the Same?: false </w:t>
      </w:r>
    </w:p>
    <w:p w:rsidR="007322BA" w:rsidRDefault="00883361">
      <w:pPr>
        <w:spacing w:after="74" w:line="265" w:lineRule="auto"/>
        <w:ind w:left="-5" w:hanging="9"/>
      </w:pPr>
      <w:r>
        <w:rPr>
          <w:sz w:val="18"/>
        </w:rPr>
        <w:t xml:space="preserve">100000 gets took 367 ms </w:t>
      </w:r>
    </w:p>
    <w:p w:rsidR="007322BA" w:rsidRDefault="00883361">
      <w:pPr>
        <w:spacing w:after="270" w:line="224" w:lineRule="auto"/>
        <w:ind w:left="-14" w:right="40" w:firstLine="351"/>
      </w:pPr>
      <w:r>
        <w:rPr>
          <w:rFonts w:ascii="Times New Roman" w:eastAsia="Times New Roman" w:hAnsi="Times New Roman" w:cs="Times New Roman"/>
          <w:sz w:val="18"/>
        </w:rPr>
        <w:t xml:space="preserve">As you can see, the helper instances are, as expected, the same when we use </w:t>
      </w:r>
      <w:r>
        <w:rPr>
          <w:sz w:val="18"/>
        </w:rPr>
        <w:t>standardLookupBean</w:t>
      </w:r>
      <w:r>
        <w:rPr>
          <w:rFonts w:ascii="Times New Roman" w:eastAsia="Times New Roman" w:hAnsi="Times New Roman" w:cs="Times New Roman"/>
          <w:sz w:val="18"/>
        </w:rPr>
        <w:t xml:space="preserve"> and different when we use </w:t>
      </w:r>
      <w:r>
        <w:rPr>
          <w:sz w:val="18"/>
        </w:rPr>
        <w:t>abstractLookupBean</w:t>
      </w:r>
      <w:r>
        <w:rPr>
          <w:rFonts w:ascii="Times New Roman" w:eastAsia="Times New Roman" w:hAnsi="Times New Roman" w:cs="Times New Roman"/>
          <w:sz w:val="18"/>
        </w:rPr>
        <w:t xml:space="preserve">. There is a noticeable performance difference when we use the </w:t>
      </w:r>
      <w:r>
        <w:rPr>
          <w:sz w:val="18"/>
        </w:rPr>
        <w:t>standardLookupBean</w:t>
      </w:r>
      <w:r>
        <w:rPr>
          <w:rFonts w:ascii="Times New Roman" w:eastAsia="Times New Roman" w:hAnsi="Times New Roman" w:cs="Times New Roman"/>
          <w:sz w:val="18"/>
        </w:rPr>
        <w:t xml:space="preserve">, but that is to be expected. </w:t>
      </w:r>
    </w:p>
    <w:p w:rsidR="007322BA" w:rsidRDefault="00883361">
      <w:pPr>
        <w:spacing w:after="51"/>
        <w:ind w:left="-5" w:hanging="10"/>
      </w:pPr>
      <w:r>
        <w:rPr>
          <w:rFonts w:ascii="Times New Roman" w:eastAsia="Times New Roman" w:hAnsi="Times New Roman" w:cs="Times New Roman"/>
        </w:rPr>
        <w:t>Consi</w:t>
      </w:r>
      <w:r>
        <w:rPr>
          <w:rFonts w:ascii="Times New Roman" w:eastAsia="Times New Roman" w:hAnsi="Times New Roman" w:cs="Times New Roman"/>
        </w:rPr>
        <w:t xml:space="preserve">derations for Method Lookup Injection </w:t>
      </w:r>
    </w:p>
    <w:p w:rsidR="007322BA" w:rsidRDefault="00883361">
      <w:pPr>
        <w:spacing w:after="5" w:line="224" w:lineRule="auto"/>
        <w:ind w:left="-14" w:right="40"/>
      </w:pPr>
      <w:r>
        <w:rPr>
          <w:rFonts w:ascii="Times New Roman" w:eastAsia="Times New Roman" w:hAnsi="Times New Roman" w:cs="Times New Roman"/>
          <w:sz w:val="18"/>
        </w:rPr>
        <w:t>Method Lookup Injection is intended for use when you want to work with two beans of different life cycles. Avoid the temptation to use Method Lookup Injection when the beans share the same life cycle, especially if th</w:t>
      </w:r>
      <w:r>
        <w:rPr>
          <w:rFonts w:ascii="Times New Roman" w:eastAsia="Times New Roman" w:hAnsi="Times New Roman" w:cs="Times New Roman"/>
          <w:sz w:val="18"/>
        </w:rPr>
        <w:t>ey are singletons. Listing 4-62 shows a noticeable difference in performance between using Method Injection to obtain new instances of a dependency and using standard DI to obtain a single instance of a dependency. Also, make sure you don’t use Method Look</w:t>
      </w:r>
      <w:r>
        <w:rPr>
          <w:rFonts w:ascii="Times New Roman" w:eastAsia="Times New Roman" w:hAnsi="Times New Roman" w:cs="Times New Roman"/>
          <w:sz w:val="18"/>
        </w:rPr>
        <w:t xml:space="preserve">up Injection needlessly, even when you have beans of different life cycles. </w:t>
      </w:r>
    </w:p>
    <w:p w:rsidR="007322BA" w:rsidRDefault="00883361">
      <w:pPr>
        <w:spacing w:after="5" w:line="224" w:lineRule="auto"/>
        <w:ind w:left="-14" w:right="40" w:firstLine="351"/>
      </w:pPr>
      <w:r>
        <w:rPr>
          <w:rFonts w:ascii="Times New Roman" w:eastAsia="Times New Roman" w:hAnsi="Times New Roman" w:cs="Times New Roman"/>
          <w:sz w:val="18"/>
        </w:rPr>
        <w:t>Consider a situation in which you have three singletons that share a dependency in common. You want each singleton to have its own instance of the dependency, so you create the de</w:t>
      </w:r>
      <w:r>
        <w:rPr>
          <w:rFonts w:ascii="Times New Roman" w:eastAsia="Times New Roman" w:hAnsi="Times New Roman" w:cs="Times New Roman"/>
          <w:sz w:val="18"/>
        </w:rPr>
        <w:t xml:space="preserve">pendency as a nonsingleton, but you are happy with each singleton using the same instance of the collaborator throughout its life. In this case, Setter Injection is the ideal solution; Method Lookup Injection just adds unnecessary overhead. </w:t>
      </w:r>
    </w:p>
    <w:p w:rsidR="007322BA" w:rsidRDefault="00883361">
      <w:pPr>
        <w:spacing w:after="451" w:line="224" w:lineRule="auto"/>
        <w:ind w:left="-14" w:right="40" w:firstLine="351"/>
      </w:pPr>
      <w:r>
        <w:rPr>
          <w:rFonts w:ascii="Times New Roman" w:eastAsia="Times New Roman" w:hAnsi="Times New Roman" w:cs="Times New Roman"/>
          <w:sz w:val="18"/>
        </w:rPr>
        <w:t>When you are u</w:t>
      </w:r>
      <w:r>
        <w:rPr>
          <w:rFonts w:ascii="Times New Roman" w:eastAsia="Times New Roman" w:hAnsi="Times New Roman" w:cs="Times New Roman"/>
          <w:sz w:val="18"/>
        </w:rPr>
        <w:t>sing Method Lookup Injection, there are a few design guidelines that you should bear in mind when building your classes. In the earlier examples, we declared the lookup method in an interface. The only reason we did this was we did not have to duplicate th</w:t>
      </w:r>
      <w:r>
        <w:rPr>
          <w:rFonts w:ascii="Times New Roman" w:eastAsia="Times New Roman" w:hAnsi="Times New Roman" w:cs="Times New Roman"/>
          <w:sz w:val="18"/>
        </w:rPr>
        <w:t xml:space="preserve">e </w:t>
      </w:r>
      <w:r>
        <w:rPr>
          <w:sz w:val="18"/>
        </w:rPr>
        <w:t>displayInfo()</w:t>
      </w:r>
      <w:r>
        <w:rPr>
          <w:rFonts w:ascii="Times New Roman" w:eastAsia="Times New Roman" w:hAnsi="Times New Roman" w:cs="Times New Roman"/>
          <w:sz w:val="18"/>
        </w:rPr>
        <w:t xml:space="preserve"> method twice for two different bean types. As we mentioned earlier, generally you do not need to pollute a business interface with unnecessary definitions that are used solely for IoC purposes. Another point to bear in mind is that although</w:t>
      </w:r>
      <w:r>
        <w:rPr>
          <w:rFonts w:ascii="Times New Roman" w:eastAsia="Times New Roman" w:hAnsi="Times New Roman" w:cs="Times New Roman"/>
          <w:sz w:val="18"/>
        </w:rPr>
        <w:t xml:space="preserve"> you don’t have to make your lookup method abstract, doing so prevents you from forgetting to configure the lookup method and then using a blank implementation by accident. </w:t>
      </w:r>
    </w:p>
    <w:p w:rsidR="007322BA" w:rsidRDefault="00883361">
      <w:pPr>
        <w:spacing w:after="0"/>
        <w:ind w:left="-4" w:hanging="10"/>
      </w:pPr>
      <w:r>
        <w:rPr>
          <w:rFonts w:ascii="Arial" w:eastAsia="Arial" w:hAnsi="Arial" w:cs="Arial"/>
          <w:sz w:val="28"/>
        </w:rPr>
        <w:t xml:space="preserve">Method Replacement </w:t>
      </w:r>
    </w:p>
    <w:p w:rsidR="007322BA" w:rsidRDefault="00883361">
      <w:pPr>
        <w:spacing w:after="5" w:line="224" w:lineRule="auto"/>
        <w:ind w:left="-14" w:right="40"/>
      </w:pPr>
      <w:r>
        <w:rPr>
          <w:rFonts w:ascii="Times New Roman" w:eastAsia="Times New Roman" w:hAnsi="Times New Roman" w:cs="Times New Roman"/>
          <w:sz w:val="18"/>
        </w:rPr>
        <w:t>Although the Spring documentation classifies method replacemen</w:t>
      </w:r>
      <w:r>
        <w:rPr>
          <w:rFonts w:ascii="Times New Roman" w:eastAsia="Times New Roman" w:hAnsi="Times New Roman" w:cs="Times New Roman"/>
          <w:sz w:val="18"/>
        </w:rPr>
        <w:t>t as a form of injection, it is very different from what you have seen so far. So far, we have used injection purely to supply beans with their collaborators. Using method replacement, you can replace the implementation of any method on any beans arbitrari</w:t>
      </w:r>
      <w:r>
        <w:rPr>
          <w:rFonts w:ascii="Times New Roman" w:eastAsia="Times New Roman" w:hAnsi="Times New Roman" w:cs="Times New Roman"/>
          <w:sz w:val="18"/>
        </w:rPr>
        <w:t>ly without having to change the source of the bean you are modifying. For example, you have a third-party library that you use in your Spring application, and you need to change the logic of a certain method. However, since you are not able to change the s</w:t>
      </w:r>
      <w:r>
        <w:rPr>
          <w:rFonts w:ascii="Times New Roman" w:eastAsia="Times New Roman" w:hAnsi="Times New Roman" w:cs="Times New Roman"/>
          <w:sz w:val="18"/>
        </w:rPr>
        <w:t xml:space="preserve">ource code because it was provided by that third party, one solution is to use method replacement to just replace the logic for that method with your own implementation. </w:t>
      </w:r>
    </w:p>
    <w:p w:rsidR="007322BA" w:rsidRDefault="00883361">
      <w:pPr>
        <w:spacing w:after="2" w:line="226" w:lineRule="auto"/>
        <w:ind w:left="-15" w:right="86" w:firstLine="350"/>
        <w:jc w:val="both"/>
      </w:pPr>
      <w:r>
        <w:rPr>
          <w:rFonts w:ascii="Times New Roman" w:eastAsia="Times New Roman" w:hAnsi="Times New Roman" w:cs="Times New Roman"/>
          <w:sz w:val="18"/>
        </w:rPr>
        <w:t>Internally you achieve this by creating a subclass of the bean class dynamically. You</w:t>
      </w:r>
      <w:r>
        <w:rPr>
          <w:rFonts w:ascii="Times New Roman" w:eastAsia="Times New Roman" w:hAnsi="Times New Roman" w:cs="Times New Roman"/>
          <w:sz w:val="18"/>
        </w:rPr>
        <w:t xml:space="preserve"> use CGLIB and redirect calls to the method you want to replace to another bean that implements the </w:t>
      </w:r>
      <w:r>
        <w:rPr>
          <w:sz w:val="18"/>
        </w:rPr>
        <w:t>MethodReplacer</w:t>
      </w:r>
      <w:r>
        <w:rPr>
          <w:rFonts w:ascii="Times New Roman" w:eastAsia="Times New Roman" w:hAnsi="Times New Roman" w:cs="Times New Roman"/>
          <w:sz w:val="18"/>
        </w:rPr>
        <w:t xml:space="preserve"> </w:t>
      </w:r>
    </w:p>
    <w:p w:rsidR="007322BA" w:rsidRDefault="00883361">
      <w:pPr>
        <w:spacing w:after="2" w:line="226" w:lineRule="auto"/>
        <w:ind w:left="-15" w:right="86" w:firstLine="350"/>
        <w:jc w:val="both"/>
      </w:pPr>
      <w:r>
        <w:rPr>
          <w:rFonts w:ascii="Times New Roman" w:eastAsia="Times New Roman" w:hAnsi="Times New Roman" w:cs="Times New Roman"/>
          <w:sz w:val="18"/>
        </w:rPr>
        <w:t xml:space="preserve">interface. </w:t>
      </w:r>
    </w:p>
    <w:p w:rsidR="007322BA" w:rsidRDefault="00883361">
      <w:pPr>
        <w:spacing w:after="201"/>
        <w:ind w:left="10" w:right="66" w:hanging="10"/>
        <w:jc w:val="right"/>
      </w:pPr>
      <w:r>
        <w:rPr>
          <w:rFonts w:ascii="Times New Roman" w:eastAsia="Times New Roman" w:hAnsi="Times New Roman" w:cs="Times New Roman"/>
          <w:sz w:val="18"/>
        </w:rPr>
        <w:t xml:space="preserve">In Listing 4-63 you can see a simple bean that declares two overloads of a </w:t>
      </w:r>
      <w:r>
        <w:rPr>
          <w:sz w:val="18"/>
        </w:rPr>
        <w:t>formatMessage()</w:t>
      </w:r>
      <w:r>
        <w:rPr>
          <w:rFonts w:ascii="Times New Roman" w:eastAsia="Times New Roman" w:hAnsi="Times New Roman" w:cs="Times New Roman"/>
          <w:sz w:val="18"/>
        </w:rPr>
        <w:t xml:space="preserve"> method. </w:t>
      </w:r>
    </w:p>
    <w:p w:rsidR="007322BA" w:rsidRDefault="00883361">
      <w:pPr>
        <w:spacing w:after="84"/>
        <w:ind w:left="-4" w:hanging="10"/>
      </w:pPr>
      <w:r>
        <w:rPr>
          <w:rFonts w:ascii="Times New Roman" w:eastAsia="Times New Roman" w:hAnsi="Times New Roman" w:cs="Times New Roman"/>
          <w:b/>
          <w:i/>
          <w:sz w:val="18"/>
        </w:rPr>
        <w:t xml:space="preserve">Listing 4-63. </w:t>
      </w:r>
      <w:r>
        <w:rPr>
          <w:rFonts w:ascii="Times New Roman" w:eastAsia="Times New Roman" w:hAnsi="Times New Roman" w:cs="Times New Roman"/>
          <w:i/>
          <w:sz w:val="18"/>
        </w:rPr>
        <w:t xml:space="preserve">The </w:t>
      </w:r>
      <w:r>
        <w:rPr>
          <w:i/>
          <w:sz w:val="18"/>
        </w:rPr>
        <w:t>ReplacementTarget</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lastRenderedPageBreak/>
        <w:t xml:space="preserve">package com.apress.prospring3.ch4.mi;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ReplacementTarget { </w:t>
      </w:r>
    </w:p>
    <w:p w:rsidR="007322BA" w:rsidRDefault="00883361">
      <w:pPr>
        <w:spacing w:after="3" w:line="265" w:lineRule="auto"/>
        <w:ind w:left="266" w:right="4506" w:hanging="280"/>
      </w:pPr>
      <w:r>
        <w:rPr>
          <w:sz w:val="18"/>
        </w:rPr>
        <w:t xml:space="preserve"> public String formatMessage(String msg) { return "&lt;h1&gt;" + msg + "&lt;/h1&gt;";  </w:t>
      </w:r>
    </w:p>
    <w:p w:rsidR="007322BA" w:rsidRDefault="00883361">
      <w:pPr>
        <w:spacing w:after="3" w:line="265" w:lineRule="auto"/>
        <w:ind w:left="289" w:right="8016" w:hanging="9"/>
      </w:pPr>
      <w:r>
        <w:rPr>
          <w:sz w:val="18"/>
        </w:rPr>
        <w:t xml:space="preserve">}  </w:t>
      </w:r>
    </w:p>
    <w:p w:rsidR="007322BA" w:rsidRDefault="00883361">
      <w:pPr>
        <w:spacing w:after="3" w:line="265" w:lineRule="auto"/>
        <w:ind w:left="560" w:right="3877" w:hanging="280"/>
      </w:pPr>
      <w:r>
        <w:rPr>
          <w:sz w:val="18"/>
        </w:rPr>
        <w:t xml:space="preserve">public String formatMessage(Object msg) { return "&lt;h1&gt;" + msg + "&lt;/h1&gt;";  </w:t>
      </w:r>
    </w:p>
    <w:p w:rsidR="007322BA" w:rsidRDefault="00883361">
      <w:pPr>
        <w:spacing w:after="3" w:line="265" w:lineRule="auto"/>
        <w:ind w:left="289" w:hanging="9"/>
      </w:pPr>
      <w:r>
        <w:rPr>
          <w:sz w:val="18"/>
        </w:rPr>
        <w:t>}</w:t>
      </w: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You can replace any of the methods on the </w:t>
      </w:r>
      <w:r>
        <w:rPr>
          <w:sz w:val="18"/>
        </w:rPr>
        <w:t>ReplacementTarget</w:t>
      </w:r>
      <w:r>
        <w:rPr>
          <w:rFonts w:ascii="Times New Roman" w:eastAsia="Times New Roman" w:hAnsi="Times New Roman" w:cs="Times New Roman"/>
          <w:sz w:val="18"/>
        </w:rPr>
        <w:t xml:space="preserve"> class using Spring’s method replacement functionality. In this example, we show you how to replace the </w:t>
      </w:r>
      <w:r>
        <w:rPr>
          <w:sz w:val="18"/>
        </w:rPr>
        <w:t>formatMessage(String)</w:t>
      </w:r>
      <w:r>
        <w:rPr>
          <w:rFonts w:ascii="Times New Roman" w:eastAsia="Times New Roman" w:hAnsi="Times New Roman" w:cs="Times New Roman"/>
          <w:sz w:val="18"/>
        </w:rPr>
        <w:t xml:space="preserve"> method, and we also compare the performance of the replaced method</w:t>
      </w:r>
      <w:r>
        <w:rPr>
          <w:rFonts w:ascii="Times New Roman" w:eastAsia="Times New Roman" w:hAnsi="Times New Roman" w:cs="Times New Roman"/>
          <w:sz w:val="18"/>
        </w:rPr>
        <w:t xml:space="preserve"> with that of the original. </w:t>
      </w:r>
    </w:p>
    <w:p w:rsidR="007322BA" w:rsidRDefault="00883361">
      <w:pPr>
        <w:spacing w:after="244" w:line="224" w:lineRule="auto"/>
        <w:ind w:left="-14" w:right="40" w:firstLine="351"/>
      </w:pPr>
      <w:r>
        <w:rPr>
          <w:rFonts w:ascii="Times New Roman" w:eastAsia="Times New Roman" w:hAnsi="Times New Roman" w:cs="Times New Roman"/>
          <w:sz w:val="18"/>
        </w:rPr>
        <w:t xml:space="preserve">To replace a method, you first need to create an implementation of the </w:t>
      </w:r>
      <w:r>
        <w:rPr>
          <w:sz w:val="18"/>
        </w:rPr>
        <w:t>MethodReplacer</w:t>
      </w:r>
      <w:r>
        <w:rPr>
          <w:rFonts w:ascii="Times New Roman" w:eastAsia="Times New Roman" w:hAnsi="Times New Roman" w:cs="Times New Roman"/>
          <w:sz w:val="18"/>
        </w:rPr>
        <w:t xml:space="preserve"> interface; this is shown in Listing 4-64. </w:t>
      </w:r>
    </w:p>
    <w:p w:rsidR="007322BA" w:rsidRDefault="00883361">
      <w:pPr>
        <w:spacing w:after="84"/>
        <w:ind w:left="-5" w:hanging="10"/>
      </w:pPr>
      <w:r>
        <w:rPr>
          <w:rFonts w:ascii="Times New Roman" w:eastAsia="Times New Roman" w:hAnsi="Times New Roman" w:cs="Times New Roman"/>
          <w:b/>
          <w:i/>
          <w:sz w:val="18"/>
        </w:rPr>
        <w:t xml:space="preserve">Listing 4-64. </w:t>
      </w:r>
      <w:r>
        <w:rPr>
          <w:rFonts w:ascii="Times New Roman" w:eastAsia="Times New Roman" w:hAnsi="Times New Roman" w:cs="Times New Roman"/>
          <w:i/>
          <w:sz w:val="18"/>
        </w:rPr>
        <w:t xml:space="preserve">Implementing </w:t>
      </w:r>
      <w:r>
        <w:rPr>
          <w:i/>
          <w:sz w:val="18"/>
        </w:rPr>
        <w:t>MethodReplacer</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 xml:space="preserve">package com.apress.prospring3.ch4.mi;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java.lang.reflect.Method;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org.springframework.beans.factory.support.MethodReplacer;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FormatMessageReplacer implements MethodReplacer { </w:t>
      </w:r>
    </w:p>
    <w:p w:rsidR="007322BA" w:rsidRDefault="00883361">
      <w:pPr>
        <w:spacing w:after="0"/>
      </w:pPr>
      <w:r>
        <w:rPr>
          <w:sz w:val="18"/>
        </w:rPr>
        <w:t xml:space="preserve"> </w:t>
      </w:r>
    </w:p>
    <w:p w:rsidR="007322BA" w:rsidRDefault="00883361">
      <w:pPr>
        <w:spacing w:after="3" w:line="265" w:lineRule="auto"/>
        <w:ind w:left="-5" w:right="1367" w:hanging="9"/>
      </w:pPr>
      <w:r>
        <w:rPr>
          <w:sz w:val="18"/>
        </w:rPr>
        <w:t xml:space="preserve">    public Object reimplement(Object arg0, Method method, Object[] args)             t</w:t>
      </w:r>
      <w:r>
        <w:rPr>
          <w:sz w:val="18"/>
        </w:rPr>
        <w:t xml:space="preserve">hrows Throwable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if (isFormatMessageMethod(method))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String msg = (String) args[0];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return "&lt;h2&gt;" + msg + "&lt;/h2&gt;"; </w:t>
      </w:r>
    </w:p>
    <w:p w:rsidR="007322BA" w:rsidRDefault="00883361">
      <w:pPr>
        <w:spacing w:after="3" w:line="265" w:lineRule="auto"/>
        <w:ind w:left="-5" w:hanging="9"/>
      </w:pPr>
      <w:r>
        <w:rPr>
          <w:sz w:val="18"/>
        </w:rPr>
        <w:t xml:space="preserve">        } else { </w:t>
      </w:r>
    </w:p>
    <w:p w:rsidR="007322BA" w:rsidRDefault="00883361">
      <w:pPr>
        <w:spacing w:after="3" w:line="265" w:lineRule="auto"/>
        <w:ind w:left="-5" w:hanging="9"/>
      </w:pPr>
      <w:r>
        <w:rPr>
          <w:sz w:val="18"/>
        </w:rPr>
        <w:t xml:space="preserve">            throw new IllegalArgumentException("Unable to reimplement method " </w:t>
      </w:r>
    </w:p>
    <w:p w:rsidR="007322BA" w:rsidRDefault="00883361">
      <w:pPr>
        <w:spacing w:after="3" w:line="265" w:lineRule="auto"/>
        <w:ind w:left="-5" w:hanging="9"/>
      </w:pPr>
      <w:r>
        <w:rPr>
          <w:sz w:val="18"/>
        </w:rPr>
        <w:t xml:space="preserve">                    + method.getName());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boolean isFormatMessageMethod(Method method) { </w:t>
      </w:r>
    </w:p>
    <w:p w:rsidR="007322BA" w:rsidRDefault="00883361">
      <w:pPr>
        <w:spacing w:after="0"/>
      </w:pPr>
      <w:r>
        <w:rPr>
          <w:sz w:val="18"/>
        </w:rPr>
        <w:t xml:space="preserve"> </w:t>
      </w:r>
    </w:p>
    <w:p w:rsidR="007322BA" w:rsidRDefault="00883361">
      <w:pPr>
        <w:spacing w:after="3" w:line="265" w:lineRule="auto"/>
        <w:ind w:left="-5" w:right="3653" w:hanging="9"/>
      </w:pPr>
      <w:r>
        <w:rPr>
          <w:sz w:val="18"/>
        </w:rPr>
        <w:t xml:space="preserve">        // check correct number of params         if (method.getParameterTypes().length != 1) {             return false; </w:t>
      </w:r>
    </w:p>
    <w:p w:rsidR="007322BA" w:rsidRDefault="00883361">
      <w:pPr>
        <w:spacing w:after="3" w:line="265" w:lineRule="auto"/>
        <w:ind w:left="-5" w:hanging="9"/>
      </w:pPr>
      <w:r>
        <w:rPr>
          <w:sz w:val="18"/>
        </w:rPr>
        <w:lastRenderedPageBreak/>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check method name </w:t>
      </w:r>
    </w:p>
    <w:p w:rsidR="007322BA" w:rsidRDefault="00883361">
      <w:pPr>
        <w:spacing w:after="3" w:line="265" w:lineRule="auto"/>
        <w:ind w:left="-5" w:right="2574" w:hanging="9"/>
      </w:pPr>
      <w:r>
        <w:rPr>
          <w:sz w:val="18"/>
        </w:rPr>
        <w:t xml:space="preserve">        if (!("formatMessage".equals(method.getName()))) {             return false;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check return type </w:t>
      </w:r>
    </w:p>
    <w:p w:rsidR="007322BA" w:rsidRDefault="00883361">
      <w:pPr>
        <w:spacing w:after="3" w:line="265" w:lineRule="auto"/>
        <w:ind w:left="-5" w:right="3024" w:hanging="9"/>
      </w:pPr>
      <w:r>
        <w:rPr>
          <w:sz w:val="18"/>
        </w:rPr>
        <w:t xml:space="preserve">        if (method.getReturnType() != String.class) {             return false; </w:t>
      </w:r>
    </w:p>
    <w:p w:rsidR="007322BA" w:rsidRDefault="00883361">
      <w:pPr>
        <w:spacing w:after="3" w:line="265" w:lineRule="auto"/>
        <w:ind w:left="-5" w:hanging="9"/>
      </w:pPr>
      <w:r>
        <w:rPr>
          <w:sz w:val="18"/>
        </w:rPr>
        <w:t xml:space="preserve">   </w:t>
      </w: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check parameter type is correct </w:t>
      </w:r>
    </w:p>
    <w:p w:rsidR="007322BA" w:rsidRDefault="00883361">
      <w:pPr>
        <w:spacing w:after="3" w:line="265" w:lineRule="auto"/>
        <w:ind w:left="-5" w:right="2394" w:hanging="9"/>
      </w:pPr>
      <w:r>
        <w:rPr>
          <w:sz w:val="18"/>
        </w:rPr>
        <w:t xml:space="preserve">        if (method.getParameterTypes()[0] != String.class) {             return false; </w:t>
      </w:r>
    </w:p>
    <w:p w:rsidR="007322BA" w:rsidRDefault="00883361">
      <w:pPr>
        <w:spacing w:after="3" w:line="265" w:lineRule="auto"/>
        <w:ind w:left="-5" w:right="7522" w:hanging="9"/>
      </w:pPr>
      <w:r>
        <w:rPr>
          <w:sz w:val="18"/>
        </w:rPr>
        <w:t xml:space="preserve">        }  </w:t>
      </w:r>
    </w:p>
    <w:p w:rsidR="007322BA" w:rsidRDefault="00883361">
      <w:pPr>
        <w:spacing w:after="3" w:line="265" w:lineRule="auto"/>
        <w:ind w:left="-5" w:hanging="9"/>
      </w:pPr>
      <w:r>
        <w:rPr>
          <w:sz w:val="18"/>
        </w:rPr>
        <w:t xml:space="preserve">        return true; </w:t>
      </w:r>
    </w:p>
    <w:p w:rsidR="007322BA" w:rsidRDefault="00883361">
      <w:pPr>
        <w:spacing w:after="3" w:line="265" w:lineRule="auto"/>
        <w:ind w:left="-5" w:hanging="9"/>
      </w:pPr>
      <w:r>
        <w:rPr>
          <w:sz w:val="18"/>
        </w:rPr>
        <w:t xml:space="preserve">    }  </w:t>
      </w:r>
    </w:p>
    <w:p w:rsidR="007322BA" w:rsidRDefault="00883361">
      <w:pPr>
        <w:spacing w:after="194"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The </w:t>
      </w:r>
      <w:r>
        <w:rPr>
          <w:sz w:val="18"/>
        </w:rPr>
        <w:t>MethodReplacer</w:t>
      </w:r>
      <w:r>
        <w:rPr>
          <w:rFonts w:ascii="Times New Roman" w:eastAsia="Times New Roman" w:hAnsi="Times New Roman" w:cs="Times New Roman"/>
          <w:sz w:val="18"/>
        </w:rPr>
        <w:t xml:space="preserve"> interface has a single method, </w:t>
      </w:r>
      <w:r>
        <w:rPr>
          <w:sz w:val="18"/>
        </w:rPr>
        <w:t>reimplement()</w:t>
      </w:r>
      <w:r>
        <w:rPr>
          <w:rFonts w:ascii="Times New Roman" w:eastAsia="Times New Roman" w:hAnsi="Times New Roman" w:cs="Times New Roman"/>
          <w:sz w:val="18"/>
        </w:rPr>
        <w:t xml:space="preserve">, that you must implement. Three arguments are passed to </w:t>
      </w:r>
      <w:r>
        <w:rPr>
          <w:sz w:val="18"/>
        </w:rPr>
        <w:t>reimplement()</w:t>
      </w:r>
      <w:r>
        <w:rPr>
          <w:rFonts w:ascii="Times New Roman" w:eastAsia="Times New Roman" w:hAnsi="Times New Roman" w:cs="Times New Roman"/>
          <w:sz w:val="18"/>
        </w:rPr>
        <w:t xml:space="preserve">: the bean on which the original method was invoked, a </w:t>
      </w:r>
      <w:r>
        <w:rPr>
          <w:sz w:val="18"/>
        </w:rPr>
        <w:t>Method</w:t>
      </w:r>
      <w:r>
        <w:rPr>
          <w:rFonts w:ascii="Times New Roman" w:eastAsia="Times New Roman" w:hAnsi="Times New Roman" w:cs="Times New Roman"/>
          <w:sz w:val="18"/>
        </w:rPr>
        <w:t xml:space="preserve"> instance that represents the method that is being overridden, and the array of arguments passed to the method. The </w:t>
      </w:r>
      <w:r>
        <w:rPr>
          <w:sz w:val="18"/>
        </w:rPr>
        <w:t>reimpleme</w:t>
      </w:r>
      <w:r>
        <w:rPr>
          <w:sz w:val="18"/>
        </w:rPr>
        <w:t>nt()</w:t>
      </w:r>
      <w:r>
        <w:rPr>
          <w:rFonts w:ascii="Times New Roman" w:eastAsia="Times New Roman" w:hAnsi="Times New Roman" w:cs="Times New Roman"/>
          <w:sz w:val="18"/>
        </w:rPr>
        <w:t xml:space="preserve"> method should return the result of your reimplemented logic, and, obviously, the type of the return value should be compatible with the return type of the method you are replacing. In Listing 4-64, the </w:t>
      </w:r>
      <w:r>
        <w:rPr>
          <w:sz w:val="18"/>
        </w:rPr>
        <w:t>FormatMessageReplacer</w:t>
      </w:r>
      <w:r>
        <w:rPr>
          <w:rFonts w:ascii="Times New Roman" w:eastAsia="Times New Roman" w:hAnsi="Times New Roman" w:cs="Times New Roman"/>
          <w:sz w:val="18"/>
        </w:rPr>
        <w:t xml:space="preserve"> first checks to see whether</w:t>
      </w:r>
      <w:r>
        <w:rPr>
          <w:rFonts w:ascii="Times New Roman" w:eastAsia="Times New Roman" w:hAnsi="Times New Roman" w:cs="Times New Roman"/>
          <w:sz w:val="18"/>
        </w:rPr>
        <w:t xml:space="preserve"> the method that is being overridden is the </w:t>
      </w:r>
      <w:r>
        <w:rPr>
          <w:sz w:val="18"/>
        </w:rPr>
        <w:t>formatMessage(String)</w:t>
      </w:r>
      <w:r>
        <w:rPr>
          <w:rFonts w:ascii="Times New Roman" w:eastAsia="Times New Roman" w:hAnsi="Times New Roman" w:cs="Times New Roman"/>
          <w:sz w:val="18"/>
        </w:rPr>
        <w:t xml:space="preserve"> method; if so, it executes the replacement logic—in this case, surrounding the message with </w:t>
      </w:r>
      <w:r>
        <w:rPr>
          <w:sz w:val="18"/>
        </w:rPr>
        <w:t>&lt;h2&gt;</w:t>
      </w:r>
      <w:r>
        <w:rPr>
          <w:rFonts w:ascii="Times New Roman" w:eastAsia="Times New Roman" w:hAnsi="Times New Roman" w:cs="Times New Roman"/>
          <w:sz w:val="18"/>
        </w:rPr>
        <w:t xml:space="preserve"> and </w:t>
      </w:r>
      <w:r>
        <w:rPr>
          <w:sz w:val="18"/>
        </w:rPr>
        <w:t>&lt;/h2&gt;</w:t>
      </w:r>
      <w:r>
        <w:rPr>
          <w:rFonts w:ascii="Times New Roman" w:eastAsia="Times New Roman" w:hAnsi="Times New Roman" w:cs="Times New Roman"/>
          <w:sz w:val="18"/>
        </w:rPr>
        <w:t>—and returns the formatted message to the caller. It is not necessary to check to se</w:t>
      </w:r>
      <w:r>
        <w:rPr>
          <w:rFonts w:ascii="Times New Roman" w:eastAsia="Times New Roman" w:hAnsi="Times New Roman" w:cs="Times New Roman"/>
          <w:sz w:val="18"/>
        </w:rPr>
        <w:t xml:space="preserve">e whether the message is correct, but this can be useful if you are using a few </w:t>
      </w:r>
      <w:r>
        <w:rPr>
          <w:sz w:val="18"/>
        </w:rPr>
        <w:t>MethodReplacer</w:t>
      </w:r>
      <w:r>
        <w:rPr>
          <w:rFonts w:ascii="Times New Roman" w:eastAsia="Times New Roman" w:hAnsi="Times New Roman" w:cs="Times New Roman"/>
          <w:sz w:val="18"/>
        </w:rPr>
        <w:t xml:space="preserve">s with similar arguments. Using a check helps prevent a situation where a different </w:t>
      </w:r>
      <w:r>
        <w:rPr>
          <w:sz w:val="18"/>
        </w:rPr>
        <w:t>MethodReplacer</w:t>
      </w:r>
      <w:r>
        <w:rPr>
          <w:rFonts w:ascii="Times New Roman" w:eastAsia="Times New Roman" w:hAnsi="Times New Roman" w:cs="Times New Roman"/>
          <w:sz w:val="18"/>
        </w:rPr>
        <w:t xml:space="preserve"> with compatible arguments and return types is used accidentally</w:t>
      </w:r>
      <w:r>
        <w:rPr>
          <w:rFonts w:ascii="Times New Roman" w:eastAsia="Times New Roman" w:hAnsi="Times New Roman" w:cs="Times New Roman"/>
          <w:sz w:val="18"/>
        </w:rPr>
        <w:t xml:space="preserve">. </w:t>
      </w:r>
    </w:p>
    <w:p w:rsidR="007322BA" w:rsidRDefault="00883361">
      <w:pPr>
        <w:spacing w:after="237" w:line="224" w:lineRule="auto"/>
        <w:ind w:left="-14" w:right="40" w:firstLine="351"/>
      </w:pPr>
      <w:r>
        <w:rPr>
          <w:rFonts w:ascii="Times New Roman" w:eastAsia="Times New Roman" w:hAnsi="Times New Roman" w:cs="Times New Roman"/>
          <w:sz w:val="18"/>
        </w:rPr>
        <w:t xml:space="preserve">Listing 4-65 shows an </w:t>
      </w:r>
      <w:r>
        <w:rPr>
          <w:sz w:val="18"/>
        </w:rPr>
        <w:t>ApplicationContext</w:t>
      </w:r>
      <w:r>
        <w:rPr>
          <w:rFonts w:ascii="Times New Roman" w:eastAsia="Times New Roman" w:hAnsi="Times New Roman" w:cs="Times New Roman"/>
          <w:sz w:val="18"/>
        </w:rPr>
        <w:t xml:space="preserve"> that defines two beans of type </w:t>
      </w:r>
      <w:r>
        <w:rPr>
          <w:sz w:val="18"/>
        </w:rPr>
        <w:t>ReplacementTarget</w:t>
      </w:r>
      <w:r>
        <w:rPr>
          <w:rFonts w:ascii="Times New Roman" w:eastAsia="Times New Roman" w:hAnsi="Times New Roman" w:cs="Times New Roman"/>
          <w:sz w:val="18"/>
        </w:rPr>
        <w:t xml:space="preserve">—one has the </w:t>
      </w:r>
      <w:r>
        <w:rPr>
          <w:sz w:val="18"/>
        </w:rPr>
        <w:t>formatMessage(String)</w:t>
      </w:r>
      <w:r>
        <w:rPr>
          <w:rFonts w:ascii="Times New Roman" w:eastAsia="Times New Roman" w:hAnsi="Times New Roman" w:cs="Times New Roman"/>
          <w:sz w:val="18"/>
        </w:rPr>
        <w:t xml:space="preserve"> method replaced, and the other does not (</w:t>
      </w:r>
      <w:r>
        <w:rPr>
          <w:sz w:val="18"/>
        </w:rPr>
        <w:t>replacement.xml</w:t>
      </w:r>
      <w:r>
        <w:rPr>
          <w:rFonts w:ascii="Times New Roman" w:eastAsia="Times New Roman" w:hAnsi="Times New Roman" w:cs="Times New Roman"/>
          <w:sz w:val="18"/>
        </w:rPr>
        <w:t xml:space="preserve">). </w:t>
      </w:r>
    </w:p>
    <w:p w:rsidR="007322BA" w:rsidRDefault="00883361">
      <w:pPr>
        <w:spacing w:after="174"/>
        <w:ind w:left="-4" w:hanging="10"/>
      </w:pPr>
      <w:r>
        <w:rPr>
          <w:rFonts w:ascii="Times New Roman" w:eastAsia="Times New Roman" w:hAnsi="Times New Roman" w:cs="Times New Roman"/>
          <w:b/>
          <w:i/>
          <w:sz w:val="18"/>
        </w:rPr>
        <w:t xml:space="preserve">Listing 4-65. </w:t>
      </w:r>
      <w:r>
        <w:rPr>
          <w:rFonts w:ascii="Times New Roman" w:eastAsia="Times New Roman" w:hAnsi="Times New Roman" w:cs="Times New Roman"/>
          <w:i/>
          <w:sz w:val="18"/>
        </w:rPr>
        <w:t xml:space="preserve">Configuring Method Replacement </w:t>
      </w:r>
    </w:p>
    <w:p w:rsidR="007322BA" w:rsidRDefault="00883361">
      <w:pPr>
        <w:spacing w:after="3" w:line="265" w:lineRule="auto"/>
        <w:ind w:left="-5" w:hanging="9"/>
      </w:pPr>
      <w:r>
        <w:rPr>
          <w:sz w:val="18"/>
        </w:rPr>
        <w:t>&lt;?xml version="1.0" enc</w:t>
      </w:r>
      <w:r>
        <w:rPr>
          <w:sz w:val="18"/>
        </w:rPr>
        <w:t xml:space="preserve">oding="UTF-8"?&gt; </w:t>
      </w:r>
    </w:p>
    <w:p w:rsidR="007322BA" w:rsidRDefault="00883361">
      <w:pPr>
        <w:spacing w:after="3" w:line="265" w:lineRule="auto"/>
        <w:ind w:left="-5" w:right="1671" w:hanging="9"/>
      </w:pPr>
      <w:r>
        <w:rPr>
          <w:sz w:val="18"/>
        </w:rPr>
        <w:t>&lt;beans xmlns="</w:t>
      </w:r>
      <w:hyperlink r:id="rId217">
        <w:r>
          <w:rPr>
            <w:sz w:val="18"/>
          </w:rPr>
          <w:t>http://www.springframework.org/schema/beans"</w:t>
        </w:r>
      </w:hyperlink>
      <w:r>
        <w:rPr>
          <w:sz w:val="18"/>
        </w:rPr>
        <w:t xml:space="preserve">     xmlns:xsi="</w:t>
      </w:r>
      <w:hyperlink r:id="rId218">
        <w:r>
          <w:rPr>
            <w:sz w:val="18"/>
          </w:rPr>
          <w:t>http://www.w3.org/2001/XMLSchema-instance</w:t>
        </w:r>
        <w:r>
          <w:rPr>
            <w:sz w:val="18"/>
          </w:rPr>
          <w:t>"</w:t>
        </w:r>
      </w:hyperlink>
      <w:r>
        <w:rPr>
          <w:sz w:val="18"/>
        </w:rPr>
        <w:t xml:space="preserve">     xsi:schemaLocation="</w:t>
      </w:r>
      <w:hyperlink r:id="rId219">
        <w:r>
          <w:rPr>
            <w:sz w:val="18"/>
          </w:rPr>
          <w:t xml:space="preserve">http://www.springframework.org/schema/beans </w:t>
        </w:r>
      </w:hyperlink>
      <w:r>
        <w:rPr>
          <w:sz w:val="18"/>
        </w:rPr>
        <w:t xml:space="preserve">        </w:t>
      </w:r>
      <w:hyperlink r:id="rId220">
        <w:r>
          <w:rPr>
            <w:sz w:val="18"/>
          </w:rPr>
          <w:t>http://www.springframework.org/</w:t>
        </w:r>
        <w:r>
          <w:rPr>
            <w:sz w:val="18"/>
          </w:rPr>
          <w:t xml:space="preserve">schema/beans/spring-beans-3.1.xsd"&gt; </w:t>
        </w:r>
      </w:hyperlink>
      <w:r>
        <w:rPr>
          <w:sz w:val="18"/>
        </w:rPr>
        <w:t xml:space="preserve"> </w:t>
      </w:r>
    </w:p>
    <w:p w:rsidR="007322BA" w:rsidRDefault="00883361">
      <w:pPr>
        <w:spacing w:after="3" w:line="265" w:lineRule="auto"/>
        <w:ind w:left="-5" w:right="232" w:hanging="9"/>
      </w:pPr>
      <w:r>
        <w:rPr>
          <w:sz w:val="18"/>
        </w:rPr>
        <w:t xml:space="preserve">    &lt;bean id="methodReplacer" class="com.apress.prospring3.ch4.mi.FormatMessageReplacer"/&gt;      </w:t>
      </w:r>
    </w:p>
    <w:p w:rsidR="007322BA" w:rsidRDefault="00883361">
      <w:pPr>
        <w:spacing w:after="3" w:line="265" w:lineRule="auto"/>
        <w:ind w:left="-5" w:hanging="9"/>
      </w:pPr>
      <w:r>
        <w:rPr>
          <w:sz w:val="18"/>
        </w:rPr>
        <w:t xml:space="preserve">    &lt;bean id="replacementTarget" class="com.apress.prospring3.ch4.mi.ReplacementTarget"&gt; </w:t>
      </w:r>
    </w:p>
    <w:p w:rsidR="007322BA" w:rsidRDefault="00883361">
      <w:pPr>
        <w:spacing w:after="3" w:line="265" w:lineRule="auto"/>
        <w:ind w:left="-5" w:hanging="9"/>
      </w:pPr>
      <w:r>
        <w:rPr>
          <w:sz w:val="18"/>
        </w:rPr>
        <w:t xml:space="preserve">        &lt;replaced-method name="</w:t>
      </w:r>
      <w:r>
        <w:rPr>
          <w:sz w:val="18"/>
        </w:rPr>
        <w:t xml:space="preserve">formatMessage" replacer="methodReplacer"&gt;             &lt;arg-type&gt;String&lt;/arg-type&gt; </w:t>
      </w:r>
    </w:p>
    <w:p w:rsidR="007322BA" w:rsidRDefault="007322BA">
      <w:pPr>
        <w:sectPr w:rsidR="007322BA">
          <w:headerReference w:type="even" r:id="rId221"/>
          <w:headerReference w:type="default" r:id="rId222"/>
          <w:footerReference w:type="even" r:id="rId223"/>
          <w:footerReference w:type="default" r:id="rId224"/>
          <w:headerReference w:type="first" r:id="rId225"/>
          <w:footerReference w:type="first" r:id="rId226"/>
          <w:pgSz w:w="10800" w:h="13320"/>
          <w:pgMar w:top="458" w:right="1047" w:bottom="1510" w:left="792" w:header="441" w:footer="658" w:gutter="0"/>
          <w:cols w:space="720"/>
          <w:titlePg/>
        </w:sectPr>
      </w:pPr>
    </w:p>
    <w:p w:rsidR="007322BA" w:rsidRDefault="00883361">
      <w:pPr>
        <w:tabs>
          <w:tab w:val="center" w:pos="1938"/>
        </w:tabs>
        <w:spacing w:after="837" w:line="265" w:lineRule="auto"/>
        <w:ind w:left="-15"/>
      </w:pPr>
      <w:r>
        <w:rPr>
          <w:rFonts w:ascii="Arial" w:eastAsia="Arial" w:hAnsi="Arial" w:cs="Arial"/>
          <w:sz w:val="16"/>
        </w:rPr>
        <w:lastRenderedPageBreak/>
        <w:t xml:space="preserve">CHAPTER 4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IOC AND DI IN SPRING </w:t>
      </w:r>
    </w:p>
    <w:p w:rsidR="007322BA" w:rsidRDefault="00883361">
      <w:pPr>
        <w:spacing w:after="3" w:line="265" w:lineRule="auto"/>
        <w:ind w:left="369" w:hanging="9"/>
      </w:pPr>
      <w:r>
        <w:rPr>
          <w:sz w:val="18"/>
        </w:rPr>
        <w:t xml:space="preserve">        &lt;/replaced-method&gt; </w:t>
      </w:r>
    </w:p>
    <w:p w:rsidR="007322BA" w:rsidRDefault="00883361">
      <w:pPr>
        <w:spacing w:after="3" w:line="265" w:lineRule="auto"/>
        <w:ind w:left="369" w:right="7565" w:hanging="9"/>
      </w:pPr>
      <w:r>
        <w:rPr>
          <w:sz w:val="18"/>
        </w:rPr>
        <w:t xml:space="preserve">    &lt;/bean&gt;      </w:t>
      </w:r>
    </w:p>
    <w:p w:rsidR="007322BA" w:rsidRDefault="00883361">
      <w:pPr>
        <w:spacing w:after="3" w:line="265" w:lineRule="auto"/>
        <w:ind w:left="369" w:hanging="9"/>
      </w:pPr>
      <w:r>
        <w:rPr>
          <w:sz w:val="18"/>
        </w:rPr>
        <w:t xml:space="preserve">    &lt;bean id="standardTarget" class="com.apress.prospring3.ch4.mi.ReplacementTarget"/&gt; </w:t>
      </w:r>
    </w:p>
    <w:p w:rsidR="007322BA" w:rsidRDefault="00883361">
      <w:pPr>
        <w:spacing w:after="0"/>
        <w:ind w:left="360"/>
      </w:pPr>
      <w:r>
        <w:rPr>
          <w:sz w:val="18"/>
        </w:rPr>
        <w:t xml:space="preserve">     </w:t>
      </w:r>
    </w:p>
    <w:p w:rsidR="007322BA" w:rsidRDefault="00883361">
      <w:pPr>
        <w:spacing w:after="194" w:line="265" w:lineRule="auto"/>
        <w:ind w:left="369" w:hanging="9"/>
      </w:pPr>
      <w:r>
        <w:rPr>
          <w:sz w:val="18"/>
        </w:rPr>
        <w:t xml:space="preserve">&lt;/beans&gt; </w:t>
      </w:r>
    </w:p>
    <w:p w:rsidR="007322BA" w:rsidRDefault="00883361">
      <w:pPr>
        <w:spacing w:after="5" w:line="224" w:lineRule="auto"/>
        <w:ind w:left="360" w:right="40" w:firstLine="351"/>
      </w:pPr>
      <w:r>
        <w:rPr>
          <w:rFonts w:ascii="Times New Roman" w:eastAsia="Times New Roman" w:hAnsi="Times New Roman" w:cs="Times New Roman"/>
          <w:sz w:val="18"/>
        </w:rPr>
        <w:t>As you can s</w:t>
      </w:r>
      <w:r>
        <w:rPr>
          <w:rFonts w:ascii="Times New Roman" w:eastAsia="Times New Roman" w:hAnsi="Times New Roman" w:cs="Times New Roman"/>
          <w:sz w:val="18"/>
        </w:rPr>
        <w:t xml:space="preserve">ee from Listing 4-65, the </w:t>
      </w:r>
      <w:r>
        <w:rPr>
          <w:sz w:val="18"/>
        </w:rPr>
        <w:t>MethodReplacer</w:t>
      </w:r>
      <w:r>
        <w:rPr>
          <w:rFonts w:ascii="Times New Roman" w:eastAsia="Times New Roman" w:hAnsi="Times New Roman" w:cs="Times New Roman"/>
          <w:sz w:val="18"/>
        </w:rPr>
        <w:t xml:space="preserve"> implementation is declared as a bean in the  </w:t>
      </w:r>
      <w:r>
        <w:rPr>
          <w:sz w:val="18"/>
        </w:rPr>
        <w:t>ApplicationContext</w:t>
      </w:r>
      <w:r>
        <w:rPr>
          <w:rFonts w:ascii="Times New Roman" w:eastAsia="Times New Roman" w:hAnsi="Times New Roman" w:cs="Times New Roman"/>
          <w:sz w:val="18"/>
        </w:rPr>
        <w:t xml:space="preserve">. We then used the </w:t>
      </w:r>
      <w:r>
        <w:rPr>
          <w:sz w:val="18"/>
        </w:rPr>
        <w:t>&lt;replaced-method&gt;</w:t>
      </w:r>
      <w:r>
        <w:rPr>
          <w:rFonts w:ascii="Times New Roman" w:eastAsia="Times New Roman" w:hAnsi="Times New Roman" w:cs="Times New Roman"/>
          <w:sz w:val="18"/>
        </w:rPr>
        <w:t xml:space="preserve"> tag to replace the </w:t>
      </w:r>
      <w:r>
        <w:rPr>
          <w:sz w:val="18"/>
        </w:rPr>
        <w:t xml:space="preserve">formatMessage(String) </w:t>
      </w:r>
      <w:r>
        <w:rPr>
          <w:rFonts w:ascii="Times New Roman" w:eastAsia="Times New Roman" w:hAnsi="Times New Roman" w:cs="Times New Roman"/>
          <w:sz w:val="18"/>
        </w:rPr>
        <w:t xml:space="preserve">method on the </w:t>
      </w:r>
      <w:r>
        <w:rPr>
          <w:sz w:val="18"/>
        </w:rPr>
        <w:t>replacementTargetBean</w:t>
      </w:r>
      <w:r>
        <w:rPr>
          <w:rFonts w:ascii="Times New Roman" w:eastAsia="Times New Roman" w:hAnsi="Times New Roman" w:cs="Times New Roman"/>
          <w:sz w:val="18"/>
        </w:rPr>
        <w:t xml:space="preserve">. The </w:t>
      </w:r>
      <w:r>
        <w:rPr>
          <w:sz w:val="18"/>
        </w:rPr>
        <w:t>name</w:t>
      </w:r>
      <w:r>
        <w:rPr>
          <w:rFonts w:ascii="Times New Roman" w:eastAsia="Times New Roman" w:hAnsi="Times New Roman" w:cs="Times New Roman"/>
          <w:sz w:val="18"/>
        </w:rPr>
        <w:t xml:space="preserve"> attribute of the </w:t>
      </w:r>
      <w:r>
        <w:rPr>
          <w:sz w:val="18"/>
        </w:rPr>
        <w:t>&lt;replaced-m</w:t>
      </w:r>
      <w:r>
        <w:rPr>
          <w:sz w:val="18"/>
        </w:rPr>
        <w:t>ethod&gt;</w:t>
      </w:r>
      <w:r>
        <w:rPr>
          <w:rFonts w:ascii="Times New Roman" w:eastAsia="Times New Roman" w:hAnsi="Times New Roman" w:cs="Times New Roman"/>
          <w:sz w:val="18"/>
        </w:rPr>
        <w:t xml:space="preserve"> tag specifies the name of the method to replace, and the </w:t>
      </w:r>
      <w:r>
        <w:rPr>
          <w:sz w:val="18"/>
        </w:rPr>
        <w:t>replacer</w:t>
      </w:r>
      <w:r>
        <w:rPr>
          <w:rFonts w:ascii="Times New Roman" w:eastAsia="Times New Roman" w:hAnsi="Times New Roman" w:cs="Times New Roman"/>
          <w:sz w:val="18"/>
        </w:rPr>
        <w:t xml:space="preserve"> attribute is used to specify the name of the </w:t>
      </w:r>
      <w:r>
        <w:rPr>
          <w:sz w:val="18"/>
        </w:rPr>
        <w:t xml:space="preserve">MethodReplacer </w:t>
      </w:r>
      <w:r>
        <w:rPr>
          <w:rFonts w:ascii="Times New Roman" w:eastAsia="Times New Roman" w:hAnsi="Times New Roman" w:cs="Times New Roman"/>
          <w:sz w:val="18"/>
        </w:rPr>
        <w:t xml:space="preserve">bean that we want to replace the method implementation. In cases where there are overloaded methods such as in the </w:t>
      </w:r>
      <w:r>
        <w:rPr>
          <w:sz w:val="18"/>
        </w:rPr>
        <w:t>Replacem</w:t>
      </w:r>
      <w:r>
        <w:rPr>
          <w:sz w:val="18"/>
        </w:rPr>
        <w:t>entTarget</w:t>
      </w:r>
      <w:r>
        <w:rPr>
          <w:rFonts w:ascii="Times New Roman" w:eastAsia="Times New Roman" w:hAnsi="Times New Roman" w:cs="Times New Roman"/>
          <w:sz w:val="18"/>
        </w:rPr>
        <w:t xml:space="preserve"> class, you can use the </w:t>
      </w:r>
      <w:r>
        <w:rPr>
          <w:sz w:val="18"/>
        </w:rPr>
        <w:t>&lt;arg-type&gt;</w:t>
      </w:r>
      <w:r>
        <w:rPr>
          <w:rFonts w:ascii="Times New Roman" w:eastAsia="Times New Roman" w:hAnsi="Times New Roman" w:cs="Times New Roman"/>
          <w:sz w:val="18"/>
        </w:rPr>
        <w:t xml:space="preserve"> tag to specify the method signature to match. The </w:t>
      </w:r>
      <w:r>
        <w:rPr>
          <w:sz w:val="18"/>
        </w:rPr>
        <w:t>&lt;arg-type&gt;</w:t>
      </w:r>
      <w:r>
        <w:rPr>
          <w:rFonts w:ascii="Times New Roman" w:eastAsia="Times New Roman" w:hAnsi="Times New Roman" w:cs="Times New Roman"/>
          <w:sz w:val="18"/>
        </w:rPr>
        <w:t xml:space="preserve"> supports pattern matching, so String is matched to </w:t>
      </w:r>
      <w:r>
        <w:rPr>
          <w:sz w:val="18"/>
        </w:rPr>
        <w:t>java.lang.String</w:t>
      </w:r>
      <w:r>
        <w:rPr>
          <w:rFonts w:ascii="Times New Roman" w:eastAsia="Times New Roman" w:hAnsi="Times New Roman" w:cs="Times New Roman"/>
          <w:sz w:val="18"/>
        </w:rPr>
        <w:t xml:space="preserve"> and also to </w:t>
      </w:r>
      <w:r>
        <w:rPr>
          <w:sz w:val="18"/>
        </w:rPr>
        <w:t>java.lang.StringBuffer</w:t>
      </w:r>
      <w:r>
        <w:rPr>
          <w:rFonts w:ascii="Times New Roman" w:eastAsia="Times New Roman" w:hAnsi="Times New Roman" w:cs="Times New Roman"/>
          <w:sz w:val="18"/>
        </w:rPr>
        <w:t xml:space="preserve">. </w:t>
      </w:r>
    </w:p>
    <w:p w:rsidR="007322BA" w:rsidRDefault="00883361">
      <w:pPr>
        <w:spacing w:after="244" w:line="224" w:lineRule="auto"/>
        <w:ind w:left="360" w:right="40" w:firstLine="351"/>
      </w:pPr>
      <w:r>
        <w:rPr>
          <w:rFonts w:ascii="Times New Roman" w:eastAsia="Times New Roman" w:hAnsi="Times New Roman" w:cs="Times New Roman"/>
          <w:sz w:val="18"/>
        </w:rPr>
        <w:t xml:space="preserve">Listing 4-66 shows a simple demo application that retrieves both the </w:t>
      </w:r>
      <w:r>
        <w:rPr>
          <w:sz w:val="18"/>
        </w:rPr>
        <w:t>standardTarget</w:t>
      </w:r>
      <w:r>
        <w:rPr>
          <w:rFonts w:ascii="Times New Roman" w:eastAsia="Times New Roman" w:hAnsi="Times New Roman" w:cs="Times New Roman"/>
          <w:sz w:val="18"/>
        </w:rPr>
        <w:t xml:space="preserve"> and  </w:t>
      </w:r>
      <w:r>
        <w:rPr>
          <w:sz w:val="18"/>
        </w:rPr>
        <w:t>replacementTarget</w:t>
      </w:r>
      <w:r>
        <w:rPr>
          <w:rFonts w:ascii="Times New Roman" w:eastAsia="Times New Roman" w:hAnsi="Times New Roman" w:cs="Times New Roman"/>
          <w:sz w:val="18"/>
        </w:rPr>
        <w:t xml:space="preserve"> beans from the </w:t>
      </w:r>
      <w:r>
        <w:rPr>
          <w:sz w:val="18"/>
        </w:rPr>
        <w:t>ApplicationContext</w:t>
      </w:r>
      <w:r>
        <w:rPr>
          <w:rFonts w:ascii="Times New Roman" w:eastAsia="Times New Roman" w:hAnsi="Times New Roman" w:cs="Times New Roman"/>
          <w:sz w:val="18"/>
        </w:rPr>
        <w:t xml:space="preserve">, executes their </w:t>
      </w:r>
      <w:r>
        <w:rPr>
          <w:sz w:val="18"/>
        </w:rPr>
        <w:t>formatMessage(String)</w:t>
      </w:r>
      <w:r>
        <w:rPr>
          <w:rFonts w:ascii="Times New Roman" w:eastAsia="Times New Roman" w:hAnsi="Times New Roman" w:cs="Times New Roman"/>
          <w:sz w:val="18"/>
        </w:rPr>
        <w:t xml:space="preserve"> methods, and then runs a simple performance test to see which is faster. </w:t>
      </w:r>
    </w:p>
    <w:p w:rsidR="007322BA" w:rsidRDefault="00883361">
      <w:pPr>
        <w:spacing w:after="3" w:line="436" w:lineRule="auto"/>
        <w:ind w:left="369" w:right="4453" w:hanging="9"/>
      </w:pPr>
      <w:r>
        <w:rPr>
          <w:rFonts w:ascii="Times New Roman" w:eastAsia="Times New Roman" w:hAnsi="Times New Roman" w:cs="Times New Roman"/>
          <w:b/>
          <w:i/>
          <w:sz w:val="18"/>
        </w:rPr>
        <w:t>Lis</w:t>
      </w:r>
      <w:r>
        <w:rPr>
          <w:rFonts w:ascii="Times New Roman" w:eastAsia="Times New Roman" w:hAnsi="Times New Roman" w:cs="Times New Roman"/>
          <w:b/>
          <w:i/>
          <w:sz w:val="18"/>
        </w:rPr>
        <w:t xml:space="preserve">ting 4-66. </w:t>
      </w:r>
      <w:r>
        <w:rPr>
          <w:rFonts w:ascii="Times New Roman" w:eastAsia="Times New Roman" w:hAnsi="Times New Roman" w:cs="Times New Roman"/>
          <w:i/>
          <w:sz w:val="18"/>
        </w:rPr>
        <w:t xml:space="preserve">Method Replacement in Action </w:t>
      </w:r>
      <w:r>
        <w:rPr>
          <w:sz w:val="18"/>
        </w:rPr>
        <w:t xml:space="preserve">package com.apress.prospring3.ch4.mi; </w:t>
      </w:r>
    </w:p>
    <w:p w:rsidR="007322BA" w:rsidRDefault="00883361">
      <w:pPr>
        <w:spacing w:after="62" w:line="356" w:lineRule="auto"/>
        <w:ind w:left="369" w:right="2162" w:hanging="9"/>
      </w:pPr>
      <w:r>
        <w:rPr>
          <w:sz w:val="18"/>
        </w:rPr>
        <w:t>import org.springframework.context.support.GenericXmlApplicationContext; import org.springframework.util.StopWatch;  public class MethodReplacementExample {     public static vo</w:t>
      </w:r>
      <w:r>
        <w:rPr>
          <w:sz w:val="18"/>
        </w:rPr>
        <w:t xml:space="preserve">id main(String[] args) { </w:t>
      </w:r>
    </w:p>
    <w:p w:rsidR="007322BA" w:rsidRDefault="00883361">
      <w:pPr>
        <w:spacing w:after="152" w:line="265" w:lineRule="auto"/>
        <w:ind w:left="369" w:right="1622" w:hanging="9"/>
      </w:pPr>
      <w:r>
        <w:rPr>
          <w:sz w:val="18"/>
        </w:rPr>
        <w:t xml:space="preserve">        GenericXmlApplicationContext ctx = new GenericXmlApplicationContext();         ctx.load("classpath:replacement.xml");         ctx.refresh(); </w:t>
      </w:r>
    </w:p>
    <w:p w:rsidR="007322BA" w:rsidRDefault="00883361">
      <w:pPr>
        <w:spacing w:after="3" w:line="265" w:lineRule="auto"/>
        <w:ind w:left="369" w:hanging="9"/>
      </w:pPr>
      <w:r>
        <w:rPr>
          <w:sz w:val="18"/>
        </w:rPr>
        <w:t xml:space="preserve">        ReplacementTarget replacementTarget = (ReplacementTarget) ctx </w:t>
      </w:r>
    </w:p>
    <w:p w:rsidR="007322BA" w:rsidRDefault="00883361">
      <w:pPr>
        <w:spacing w:after="3" w:line="265" w:lineRule="auto"/>
        <w:ind w:left="369" w:hanging="9"/>
      </w:pPr>
      <w:r>
        <w:rPr>
          <w:sz w:val="18"/>
        </w:rPr>
        <w:t xml:space="preserve">         </w:t>
      </w:r>
      <w:r>
        <w:rPr>
          <w:sz w:val="18"/>
        </w:rPr>
        <w:t xml:space="preserve">       .getBean("replacementTarget"); </w:t>
      </w:r>
    </w:p>
    <w:p w:rsidR="007322BA" w:rsidRDefault="00883361">
      <w:pPr>
        <w:spacing w:after="3" w:line="265" w:lineRule="auto"/>
        <w:ind w:left="369" w:hanging="9"/>
      </w:pPr>
      <w:r>
        <w:rPr>
          <w:sz w:val="18"/>
        </w:rPr>
        <w:t xml:space="preserve">        ReplacementTarget standardTarget = (ReplacementTarget) ctx </w:t>
      </w:r>
    </w:p>
    <w:p w:rsidR="007322BA" w:rsidRDefault="00883361">
      <w:pPr>
        <w:spacing w:after="145" w:line="265" w:lineRule="auto"/>
        <w:ind w:left="369" w:hanging="9"/>
      </w:pPr>
      <w:r>
        <w:rPr>
          <w:sz w:val="18"/>
        </w:rPr>
        <w:t xml:space="preserve">                .getBean("standardTarget"); </w:t>
      </w:r>
    </w:p>
    <w:p w:rsidR="007322BA" w:rsidRDefault="00883361">
      <w:pPr>
        <w:spacing w:after="3" w:line="265" w:lineRule="auto"/>
        <w:ind w:left="369" w:right="2523" w:hanging="9"/>
      </w:pPr>
      <w:r>
        <w:rPr>
          <w:sz w:val="18"/>
        </w:rPr>
        <w:t xml:space="preserve">        displayInfo(replacementTarget);         displayInfo(standardTarget); </w:t>
      </w:r>
    </w:p>
    <w:p w:rsidR="007322BA" w:rsidRDefault="00883361">
      <w:pPr>
        <w:spacing w:after="150" w:line="265" w:lineRule="auto"/>
        <w:ind w:left="369" w:hanging="9"/>
      </w:pPr>
      <w:r>
        <w:rPr>
          <w:sz w:val="18"/>
        </w:rPr>
        <w:t xml:space="preserve">    } </w:t>
      </w:r>
    </w:p>
    <w:p w:rsidR="007322BA" w:rsidRDefault="00883361">
      <w:pPr>
        <w:spacing w:after="152" w:line="265" w:lineRule="auto"/>
        <w:ind w:left="369" w:hanging="9"/>
      </w:pPr>
      <w:r>
        <w:rPr>
          <w:sz w:val="18"/>
        </w:rPr>
        <w:t xml:space="preserve">    private static </w:t>
      </w:r>
      <w:r>
        <w:rPr>
          <w:sz w:val="18"/>
        </w:rPr>
        <w:t xml:space="preserve">void displayInfo(ReplacementTarget target) {         System.out.println(target.formatMessage("Hello World!")); </w:t>
      </w:r>
    </w:p>
    <w:p w:rsidR="007322BA" w:rsidRDefault="00883361">
      <w:pPr>
        <w:spacing w:after="157" w:line="265" w:lineRule="auto"/>
        <w:ind w:left="369" w:right="1893" w:hanging="9"/>
      </w:pPr>
      <w:r>
        <w:rPr>
          <w:sz w:val="18"/>
        </w:rPr>
        <w:t xml:space="preserve">        StopWatch stopWatch = new StopWatch();         stopWatch.start("perfTest"); </w:t>
      </w:r>
    </w:p>
    <w:p w:rsidR="007322BA" w:rsidRDefault="00883361">
      <w:pPr>
        <w:spacing w:after="3" w:line="265" w:lineRule="auto"/>
        <w:ind w:left="369" w:hanging="9"/>
      </w:pPr>
      <w:r>
        <w:rPr>
          <w:sz w:val="18"/>
        </w:rPr>
        <w:t xml:space="preserve">        for (int x = 0; x &lt; 1000000; x++) { </w:t>
      </w:r>
    </w:p>
    <w:p w:rsidR="007322BA" w:rsidRDefault="00883361">
      <w:pPr>
        <w:spacing w:after="3" w:line="265" w:lineRule="auto"/>
        <w:ind w:left="369" w:hanging="9"/>
      </w:pPr>
      <w:r>
        <w:rPr>
          <w:sz w:val="18"/>
        </w:rPr>
        <w:t xml:space="preserve">            String out = target.formatMessage("foo"); </w:t>
      </w:r>
    </w:p>
    <w:p w:rsidR="007322BA" w:rsidRDefault="00883361">
      <w:pPr>
        <w:spacing w:after="3" w:line="265" w:lineRule="auto"/>
        <w:ind w:left="369" w:hanging="9"/>
      </w:pPr>
      <w:r>
        <w:rPr>
          <w:sz w:val="18"/>
        </w:rPr>
        <w:t xml:space="preserve">        } </w:t>
      </w:r>
    </w:p>
    <w:p w:rsidR="007322BA" w:rsidRDefault="00883361">
      <w:pPr>
        <w:spacing w:after="3" w:line="265" w:lineRule="auto"/>
        <w:ind w:left="-5" w:hanging="9"/>
      </w:pPr>
      <w:r>
        <w:rPr>
          <w:sz w:val="18"/>
        </w:rPr>
        <w:t xml:space="preserve">        stopWatch.stop();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        System.out.println("1000000 invocations took: " </w:t>
      </w:r>
    </w:p>
    <w:p w:rsidR="007322BA" w:rsidRDefault="00883361">
      <w:pPr>
        <w:spacing w:after="3" w:line="265" w:lineRule="auto"/>
        <w:ind w:left="-5" w:hanging="9"/>
      </w:pPr>
      <w:r>
        <w:rPr>
          <w:sz w:val="18"/>
        </w:rPr>
        <w:t xml:space="preserve">                + stopWatch.getTotalTimeMillis() + " ms"); </w:t>
      </w:r>
    </w:p>
    <w:p w:rsidR="007322BA" w:rsidRDefault="00883361">
      <w:pPr>
        <w:spacing w:after="81" w:line="265" w:lineRule="auto"/>
        <w:ind w:left="-5" w:right="7878" w:hanging="9"/>
      </w:pPr>
      <w:r>
        <w:rPr>
          <w:sz w:val="18"/>
        </w:rPr>
        <w:t xml:space="preserve">    }  } </w:t>
      </w:r>
    </w:p>
    <w:p w:rsidR="007322BA" w:rsidRDefault="00883361">
      <w:pPr>
        <w:spacing w:after="119" w:line="224" w:lineRule="auto"/>
        <w:ind w:left="-14" w:right="40" w:firstLine="351"/>
      </w:pPr>
      <w:r>
        <w:rPr>
          <w:rFonts w:ascii="Times New Roman" w:eastAsia="Times New Roman" w:hAnsi="Times New Roman" w:cs="Times New Roman"/>
          <w:sz w:val="18"/>
        </w:rPr>
        <w:t>You should be very familiar with t</w:t>
      </w:r>
      <w:r>
        <w:rPr>
          <w:rFonts w:ascii="Times New Roman" w:eastAsia="Times New Roman" w:hAnsi="Times New Roman" w:cs="Times New Roman"/>
          <w:sz w:val="18"/>
        </w:rPr>
        <w:t xml:space="preserve">his code by now, so we won’t go into any detail on it. On our machine, running this example yields the following output: </w:t>
      </w:r>
    </w:p>
    <w:p w:rsidR="007322BA" w:rsidRDefault="00883361">
      <w:pPr>
        <w:spacing w:after="3" w:line="265" w:lineRule="auto"/>
        <w:ind w:left="-5" w:hanging="9"/>
      </w:pPr>
      <w:r>
        <w:rPr>
          <w:sz w:val="18"/>
        </w:rPr>
        <w:t xml:space="preserve">&lt;h2&gt;Hello World!&lt;/h2&gt; </w:t>
      </w:r>
    </w:p>
    <w:p w:rsidR="007322BA" w:rsidRDefault="00883361">
      <w:pPr>
        <w:spacing w:after="3" w:line="265" w:lineRule="auto"/>
        <w:ind w:left="-5" w:hanging="9"/>
      </w:pPr>
      <w:r>
        <w:rPr>
          <w:sz w:val="18"/>
        </w:rPr>
        <w:t xml:space="preserve">1000000 invocations took: 363 ms </w:t>
      </w:r>
    </w:p>
    <w:p w:rsidR="007322BA" w:rsidRDefault="00883361">
      <w:pPr>
        <w:spacing w:after="3" w:line="265" w:lineRule="auto"/>
        <w:ind w:left="-5" w:hanging="9"/>
      </w:pPr>
      <w:r>
        <w:rPr>
          <w:sz w:val="18"/>
        </w:rPr>
        <w:t xml:space="preserve">&lt;h1&gt;Hello World!&lt;/h1&gt; </w:t>
      </w:r>
    </w:p>
    <w:p w:rsidR="007322BA" w:rsidRDefault="00883361">
      <w:pPr>
        <w:spacing w:after="74" w:line="265" w:lineRule="auto"/>
        <w:ind w:left="-5" w:hanging="9"/>
      </w:pPr>
      <w:r>
        <w:rPr>
          <w:sz w:val="18"/>
        </w:rPr>
        <w:t xml:space="preserve">1000000 invocations took: 107 ms </w:t>
      </w:r>
    </w:p>
    <w:p w:rsidR="007322BA" w:rsidRDefault="00883361">
      <w:pPr>
        <w:spacing w:after="398" w:line="224" w:lineRule="auto"/>
        <w:ind w:left="-14" w:right="40" w:firstLine="351"/>
      </w:pPr>
      <w:r>
        <w:rPr>
          <w:rFonts w:ascii="Times New Roman" w:eastAsia="Times New Roman" w:hAnsi="Times New Roman" w:cs="Times New Roman"/>
          <w:sz w:val="18"/>
        </w:rPr>
        <w:t>As expected, the out</w:t>
      </w:r>
      <w:r>
        <w:rPr>
          <w:rFonts w:ascii="Times New Roman" w:eastAsia="Times New Roman" w:hAnsi="Times New Roman" w:cs="Times New Roman"/>
          <w:sz w:val="18"/>
        </w:rPr>
        <w:t xml:space="preserve">put from the </w:t>
      </w:r>
      <w:r>
        <w:rPr>
          <w:sz w:val="18"/>
        </w:rPr>
        <w:t>replacementTarget</w:t>
      </w:r>
      <w:r>
        <w:rPr>
          <w:rFonts w:ascii="Times New Roman" w:eastAsia="Times New Roman" w:hAnsi="Times New Roman" w:cs="Times New Roman"/>
          <w:sz w:val="18"/>
        </w:rPr>
        <w:t xml:space="preserve"> bean reflects the overridden implementation that the </w:t>
      </w:r>
      <w:r>
        <w:rPr>
          <w:sz w:val="18"/>
        </w:rPr>
        <w:t>MethodReplacer</w:t>
      </w:r>
      <w:r>
        <w:rPr>
          <w:rFonts w:ascii="Times New Roman" w:eastAsia="Times New Roman" w:hAnsi="Times New Roman" w:cs="Times New Roman"/>
          <w:sz w:val="18"/>
        </w:rPr>
        <w:t xml:space="preserve"> provides. Interestingly, though, the dynamically replaced method is more than three times slower than the statically defined method. Removing the check for a</w:t>
      </w:r>
      <w:r>
        <w:rPr>
          <w:rFonts w:ascii="Times New Roman" w:eastAsia="Times New Roman" w:hAnsi="Times New Roman" w:cs="Times New Roman"/>
          <w:sz w:val="18"/>
        </w:rPr>
        <w:t xml:space="preserve"> valid method in the </w:t>
      </w:r>
      <w:r>
        <w:rPr>
          <w:sz w:val="18"/>
        </w:rPr>
        <w:t>MethodReplacer</w:t>
      </w:r>
      <w:r>
        <w:rPr>
          <w:rFonts w:ascii="Times New Roman" w:eastAsia="Times New Roman" w:hAnsi="Times New Roman" w:cs="Times New Roman"/>
          <w:sz w:val="18"/>
        </w:rPr>
        <w:t xml:space="preserve"> made a negligible difference across a number of executions, so we can conclude that most of the overhead is in the CGLIB subclass. </w:t>
      </w:r>
    </w:p>
    <w:p w:rsidR="007322BA" w:rsidRDefault="00883361">
      <w:pPr>
        <w:spacing w:after="51"/>
        <w:ind w:left="-5" w:hanging="10"/>
      </w:pPr>
      <w:r>
        <w:rPr>
          <w:rFonts w:ascii="Times New Roman" w:eastAsia="Times New Roman" w:hAnsi="Times New Roman" w:cs="Times New Roman"/>
        </w:rPr>
        <w:t xml:space="preserve">When to Use Method Replacement </w:t>
      </w:r>
    </w:p>
    <w:p w:rsidR="007322BA" w:rsidRDefault="00883361">
      <w:pPr>
        <w:spacing w:after="5" w:line="224" w:lineRule="auto"/>
        <w:ind w:left="-14" w:right="40"/>
      </w:pPr>
      <w:r>
        <w:rPr>
          <w:rFonts w:ascii="Times New Roman" w:eastAsia="Times New Roman" w:hAnsi="Times New Roman" w:cs="Times New Roman"/>
          <w:sz w:val="18"/>
        </w:rPr>
        <w:t>Method replacement can prove quite useful in a variety of circumstances, especially when you want to override only a particular method for a single bean rather than all beans of the same type. That said, we still prefer using standard Java mechanisms for o</w:t>
      </w:r>
      <w:r>
        <w:rPr>
          <w:rFonts w:ascii="Times New Roman" w:eastAsia="Times New Roman" w:hAnsi="Times New Roman" w:cs="Times New Roman"/>
          <w:sz w:val="18"/>
        </w:rPr>
        <w:t xml:space="preserve">verriding methods rather than depending on runtime bytecode enhancement. </w:t>
      </w:r>
    </w:p>
    <w:p w:rsidR="007322BA" w:rsidRDefault="00883361">
      <w:pPr>
        <w:spacing w:after="26" w:line="224" w:lineRule="auto"/>
        <w:ind w:left="360" w:right="40"/>
      </w:pPr>
      <w:r>
        <w:rPr>
          <w:rFonts w:ascii="Times New Roman" w:eastAsia="Times New Roman" w:hAnsi="Times New Roman" w:cs="Times New Roman"/>
          <w:sz w:val="18"/>
        </w:rPr>
        <w:t xml:space="preserve">If you are going to use method replacement as part of your application, we recommend you use one </w:t>
      </w:r>
    </w:p>
    <w:p w:rsidR="007322BA" w:rsidRDefault="00883361">
      <w:pPr>
        <w:spacing w:after="451" w:line="224" w:lineRule="auto"/>
        <w:ind w:left="-14" w:right="40"/>
      </w:pPr>
      <w:r>
        <w:rPr>
          <w:sz w:val="18"/>
        </w:rPr>
        <w:t>MethodReplacer</w:t>
      </w:r>
      <w:r>
        <w:rPr>
          <w:rFonts w:ascii="Times New Roman" w:eastAsia="Times New Roman" w:hAnsi="Times New Roman" w:cs="Times New Roman"/>
          <w:sz w:val="18"/>
        </w:rPr>
        <w:t xml:space="preserve"> per method or group of overloaded methods. Avoid the temptation to us</w:t>
      </w:r>
      <w:r>
        <w:rPr>
          <w:rFonts w:ascii="Times New Roman" w:eastAsia="Times New Roman" w:hAnsi="Times New Roman" w:cs="Times New Roman"/>
          <w:sz w:val="18"/>
        </w:rPr>
        <w:t xml:space="preserve">e a single </w:t>
      </w:r>
      <w:r>
        <w:rPr>
          <w:sz w:val="18"/>
        </w:rPr>
        <w:t>MethodReplacer</w:t>
      </w:r>
      <w:r>
        <w:rPr>
          <w:rFonts w:ascii="Times New Roman" w:eastAsia="Times New Roman" w:hAnsi="Times New Roman" w:cs="Times New Roman"/>
          <w:sz w:val="18"/>
        </w:rPr>
        <w:t xml:space="preserve"> for lots of unrelated methods; this results in lots of unnecessary String comparisons while your code works out which method it should reimplement. We have found that performing simple checks to ensure that the </w:t>
      </w:r>
      <w:r>
        <w:rPr>
          <w:sz w:val="18"/>
        </w:rPr>
        <w:t>MethodReplacer</w:t>
      </w:r>
      <w:r>
        <w:rPr>
          <w:rFonts w:ascii="Times New Roman" w:eastAsia="Times New Roman" w:hAnsi="Times New Roman" w:cs="Times New Roman"/>
          <w:sz w:val="18"/>
        </w:rPr>
        <w:t xml:space="preserve"> is w</w:t>
      </w:r>
      <w:r>
        <w:rPr>
          <w:rFonts w:ascii="Times New Roman" w:eastAsia="Times New Roman" w:hAnsi="Times New Roman" w:cs="Times New Roman"/>
          <w:sz w:val="18"/>
        </w:rPr>
        <w:t xml:space="preserve">orking with the correct method is useful and doesn’t add too much overhead to your code. If you are really concerned about performance, you can simply add a boolean property to your </w:t>
      </w:r>
      <w:r>
        <w:rPr>
          <w:sz w:val="18"/>
        </w:rPr>
        <w:t>MethodReplacer</w:t>
      </w:r>
      <w:r>
        <w:rPr>
          <w:rFonts w:ascii="Times New Roman" w:eastAsia="Times New Roman" w:hAnsi="Times New Roman" w:cs="Times New Roman"/>
          <w:sz w:val="18"/>
        </w:rPr>
        <w:t xml:space="preserve">, which allows you to turn the check on and off using </w:t>
      </w:r>
    </w:p>
    <w:p w:rsidR="007322BA" w:rsidRDefault="00883361">
      <w:pPr>
        <w:spacing w:after="451" w:line="224" w:lineRule="auto"/>
        <w:ind w:left="-14" w:right="40"/>
      </w:pPr>
      <w:r>
        <w:rPr>
          <w:rFonts w:ascii="Times New Roman" w:eastAsia="Times New Roman" w:hAnsi="Times New Roman" w:cs="Times New Roman"/>
          <w:sz w:val="18"/>
        </w:rPr>
        <w:t>Depen</w:t>
      </w:r>
      <w:r>
        <w:rPr>
          <w:rFonts w:ascii="Times New Roman" w:eastAsia="Times New Roman" w:hAnsi="Times New Roman" w:cs="Times New Roman"/>
          <w:sz w:val="18"/>
        </w:rPr>
        <w:t xml:space="preserve">dency Injection. </w:t>
      </w:r>
    </w:p>
    <w:p w:rsidR="007322BA" w:rsidRDefault="00883361">
      <w:pPr>
        <w:spacing w:after="0"/>
        <w:ind w:left="-4" w:hanging="10"/>
      </w:pPr>
      <w:r>
        <w:rPr>
          <w:rFonts w:ascii="Times New Roman" w:eastAsia="Times New Roman" w:hAnsi="Times New Roman" w:cs="Times New Roman"/>
          <w:sz w:val="28"/>
        </w:rPr>
        <w:t xml:space="preserve">Understanding Bean Naming </w:t>
      </w:r>
    </w:p>
    <w:p w:rsidR="007322BA" w:rsidRDefault="00883361">
      <w:pPr>
        <w:spacing w:after="5" w:line="224" w:lineRule="auto"/>
        <w:ind w:left="-14" w:right="40"/>
      </w:pPr>
      <w:r>
        <w:rPr>
          <w:rFonts w:ascii="Times New Roman" w:eastAsia="Times New Roman" w:hAnsi="Times New Roman" w:cs="Times New Roman"/>
          <w:sz w:val="18"/>
        </w:rPr>
        <w:t xml:space="preserve">Spring supports quite a complex bean naming structure that allows you the flexibility to handle many different situations. Every bean must have at least one name that is unique within the containing </w:t>
      </w:r>
      <w:r>
        <w:rPr>
          <w:sz w:val="18"/>
        </w:rPr>
        <w:t>ApplicationC</w:t>
      </w:r>
      <w:r>
        <w:rPr>
          <w:sz w:val="18"/>
        </w:rPr>
        <w:t>ontext</w:t>
      </w:r>
      <w:r>
        <w:rPr>
          <w:rFonts w:ascii="Times New Roman" w:eastAsia="Times New Roman" w:hAnsi="Times New Roman" w:cs="Times New Roman"/>
          <w:sz w:val="18"/>
        </w:rPr>
        <w:t xml:space="preserve">. Spring follows a simple resolution process to determine what name is used for the bean. If you give the </w:t>
      </w:r>
      <w:r>
        <w:rPr>
          <w:sz w:val="18"/>
        </w:rPr>
        <w:t>&lt;bean&gt;</w:t>
      </w:r>
      <w:r>
        <w:rPr>
          <w:rFonts w:ascii="Times New Roman" w:eastAsia="Times New Roman" w:hAnsi="Times New Roman" w:cs="Times New Roman"/>
          <w:sz w:val="18"/>
        </w:rPr>
        <w:t xml:space="preserve"> tag an </w:t>
      </w:r>
      <w:r>
        <w:rPr>
          <w:sz w:val="18"/>
        </w:rPr>
        <w:t>id</w:t>
      </w:r>
      <w:r>
        <w:rPr>
          <w:rFonts w:ascii="Times New Roman" w:eastAsia="Times New Roman" w:hAnsi="Times New Roman" w:cs="Times New Roman"/>
          <w:sz w:val="18"/>
        </w:rPr>
        <w:t xml:space="preserve"> attribute, then the value of that attribute is used as the name. If no </w:t>
      </w:r>
      <w:r>
        <w:rPr>
          <w:sz w:val="18"/>
        </w:rPr>
        <w:t>id</w:t>
      </w:r>
      <w:r>
        <w:rPr>
          <w:rFonts w:ascii="Times New Roman" w:eastAsia="Times New Roman" w:hAnsi="Times New Roman" w:cs="Times New Roman"/>
          <w:sz w:val="18"/>
        </w:rPr>
        <w:t xml:space="preserve"> attribute is specified, Spring looks for a </w:t>
      </w:r>
      <w:r>
        <w:rPr>
          <w:sz w:val="18"/>
        </w:rPr>
        <w:t>name</w:t>
      </w:r>
      <w:r>
        <w:rPr>
          <w:rFonts w:ascii="Times New Roman" w:eastAsia="Times New Roman" w:hAnsi="Times New Roman" w:cs="Times New Roman"/>
          <w:sz w:val="18"/>
        </w:rPr>
        <w:t xml:space="preserve"> attri</w:t>
      </w:r>
      <w:r>
        <w:rPr>
          <w:rFonts w:ascii="Times New Roman" w:eastAsia="Times New Roman" w:hAnsi="Times New Roman" w:cs="Times New Roman"/>
          <w:sz w:val="18"/>
        </w:rPr>
        <w:t xml:space="preserve">bute, and if one is defined, it uses the first name defined in the </w:t>
      </w:r>
      <w:r>
        <w:rPr>
          <w:sz w:val="18"/>
        </w:rPr>
        <w:t>name</w:t>
      </w:r>
      <w:r>
        <w:rPr>
          <w:rFonts w:ascii="Times New Roman" w:eastAsia="Times New Roman" w:hAnsi="Times New Roman" w:cs="Times New Roman"/>
          <w:sz w:val="18"/>
        </w:rPr>
        <w:t xml:space="preserve"> attribute. (We say the first name because it is possible to define multiple names within the </w:t>
      </w:r>
      <w:r>
        <w:rPr>
          <w:sz w:val="18"/>
        </w:rPr>
        <w:t>name</w:t>
      </w:r>
      <w:r>
        <w:rPr>
          <w:rFonts w:ascii="Times New Roman" w:eastAsia="Times New Roman" w:hAnsi="Times New Roman" w:cs="Times New Roman"/>
          <w:sz w:val="18"/>
        </w:rPr>
        <w:t xml:space="preserve"> attribute; this is covered in more detail shortly.) If neither the </w:t>
      </w:r>
      <w:r>
        <w:rPr>
          <w:sz w:val="18"/>
        </w:rPr>
        <w:t>id</w:t>
      </w:r>
      <w:r>
        <w:rPr>
          <w:rFonts w:ascii="Times New Roman" w:eastAsia="Times New Roman" w:hAnsi="Times New Roman" w:cs="Times New Roman"/>
          <w:sz w:val="18"/>
        </w:rPr>
        <w:t xml:space="preserve"> nor the </w:t>
      </w:r>
      <w:r>
        <w:rPr>
          <w:sz w:val="18"/>
        </w:rPr>
        <w:t>name</w:t>
      </w:r>
      <w:r>
        <w:rPr>
          <w:rFonts w:ascii="Times New Roman" w:eastAsia="Times New Roman" w:hAnsi="Times New Roman" w:cs="Times New Roman"/>
          <w:sz w:val="18"/>
        </w:rPr>
        <w:t xml:space="preserve"> att</w:t>
      </w:r>
      <w:r>
        <w:rPr>
          <w:rFonts w:ascii="Times New Roman" w:eastAsia="Times New Roman" w:hAnsi="Times New Roman" w:cs="Times New Roman"/>
          <w:sz w:val="18"/>
        </w:rPr>
        <w:t>ribute is specified, Spring uses the bean’s class name as the name, provided, of course, that no other bean is using the same class name. In case multiple beans without an ID or the name defined are using the same class name, Spring will throw an exception</w:t>
      </w:r>
      <w:r>
        <w:rPr>
          <w:rFonts w:ascii="Times New Roman" w:eastAsia="Times New Roman" w:hAnsi="Times New Roman" w:cs="Times New Roman"/>
          <w:sz w:val="18"/>
        </w:rPr>
        <w:t xml:space="preserve"> (of type </w:t>
      </w:r>
      <w:r>
        <w:rPr>
          <w:sz w:val="18"/>
        </w:rPr>
        <w:t>org.springframework.beans.factory.NoSuchBean DefinitionException</w:t>
      </w:r>
      <w:r>
        <w:rPr>
          <w:rFonts w:ascii="Times New Roman" w:eastAsia="Times New Roman" w:hAnsi="Times New Roman" w:cs="Times New Roman"/>
          <w:sz w:val="18"/>
        </w:rPr>
        <w:t xml:space="preserve">) on injection during </w:t>
      </w:r>
      <w:r>
        <w:rPr>
          <w:sz w:val="18"/>
        </w:rPr>
        <w:t>ApplicationContext</w:t>
      </w:r>
      <w:r>
        <w:rPr>
          <w:rFonts w:ascii="Times New Roman" w:eastAsia="Times New Roman" w:hAnsi="Times New Roman" w:cs="Times New Roman"/>
          <w:sz w:val="18"/>
        </w:rPr>
        <w:t xml:space="preserve"> initialization. Listing 4-67 shows a sample configuration that uses all three naming schemes. </w:t>
      </w:r>
    </w:p>
    <w:p w:rsidR="007322BA" w:rsidRDefault="00883361">
      <w:pPr>
        <w:spacing w:after="174"/>
        <w:ind w:left="-4" w:hanging="10"/>
      </w:pPr>
      <w:r>
        <w:rPr>
          <w:rFonts w:ascii="Times New Roman" w:eastAsia="Times New Roman" w:hAnsi="Times New Roman" w:cs="Times New Roman"/>
          <w:b/>
          <w:i/>
          <w:sz w:val="18"/>
        </w:rPr>
        <w:t>Listing 4-67</w:t>
      </w:r>
      <w:r>
        <w:rPr>
          <w:rFonts w:ascii="Times New Roman" w:eastAsia="Times New Roman" w:hAnsi="Times New Roman" w:cs="Times New Roman"/>
          <w:i/>
          <w:sz w:val="18"/>
        </w:rPr>
        <w:t xml:space="preserve">. Bean Naming </w:t>
      </w:r>
    </w:p>
    <w:p w:rsidR="007322BA" w:rsidRDefault="00883361">
      <w:pPr>
        <w:spacing w:after="3" w:line="265" w:lineRule="auto"/>
        <w:ind w:left="-5" w:hanging="9"/>
      </w:pPr>
      <w:r>
        <w:rPr>
          <w:sz w:val="18"/>
        </w:rPr>
        <w:t xml:space="preserve">&lt;bean id="string1" </w:t>
      </w:r>
      <w:r>
        <w:rPr>
          <w:sz w:val="18"/>
        </w:rPr>
        <w:t xml:space="preserve">class="java.lang.String"/&gt;  </w:t>
      </w:r>
    </w:p>
    <w:p w:rsidR="007322BA" w:rsidRDefault="00883361">
      <w:pPr>
        <w:spacing w:after="3" w:line="265" w:lineRule="auto"/>
        <w:ind w:left="-5" w:hanging="9"/>
      </w:pPr>
      <w:r>
        <w:rPr>
          <w:sz w:val="18"/>
        </w:rPr>
        <w:t xml:space="preserve">&lt;bean name="string2" class="java.lang.String"/&gt;  </w:t>
      </w:r>
    </w:p>
    <w:p w:rsidR="007322BA" w:rsidRDefault="00883361">
      <w:pPr>
        <w:spacing w:after="73" w:line="265" w:lineRule="auto"/>
        <w:ind w:left="-5" w:hanging="9"/>
      </w:pPr>
      <w:r>
        <w:rPr>
          <w:sz w:val="18"/>
        </w:rPr>
        <w:t xml:space="preserve">&lt;bean class="java.lang.String"/&gt; </w:t>
      </w:r>
    </w:p>
    <w:p w:rsidR="007322BA" w:rsidRDefault="00883361">
      <w:pPr>
        <w:spacing w:after="456" w:line="224" w:lineRule="auto"/>
        <w:ind w:left="-14" w:right="40" w:firstLine="351"/>
      </w:pPr>
      <w:r>
        <w:rPr>
          <w:rFonts w:ascii="Times New Roman" w:eastAsia="Times New Roman" w:hAnsi="Times New Roman" w:cs="Times New Roman"/>
          <w:sz w:val="18"/>
        </w:rPr>
        <w:lastRenderedPageBreak/>
        <w:t>Each of these approaches is equally valid from a technical point of view, but which is the best choice for your application? To start with, avo</w:t>
      </w:r>
      <w:r>
        <w:rPr>
          <w:rFonts w:ascii="Times New Roman" w:eastAsia="Times New Roman" w:hAnsi="Times New Roman" w:cs="Times New Roman"/>
          <w:sz w:val="18"/>
        </w:rPr>
        <w:t>id using the automatic name by class behavior. This doesn’t allow you much flexibility to define multiple beans of the same type, and it is much better to define your own names. That way, if Spring changes the default behavior in the future, your applicati</w:t>
      </w:r>
      <w:r>
        <w:rPr>
          <w:rFonts w:ascii="Times New Roman" w:eastAsia="Times New Roman" w:hAnsi="Times New Roman" w:cs="Times New Roman"/>
          <w:sz w:val="18"/>
        </w:rPr>
        <w:t xml:space="preserve">on continues to work. When choosing whether to use </w:t>
      </w:r>
      <w:r>
        <w:rPr>
          <w:sz w:val="18"/>
        </w:rPr>
        <w:t>id</w:t>
      </w:r>
      <w:r>
        <w:rPr>
          <w:rFonts w:ascii="Times New Roman" w:eastAsia="Times New Roman" w:hAnsi="Times New Roman" w:cs="Times New Roman"/>
          <w:sz w:val="18"/>
        </w:rPr>
        <w:t xml:space="preserve"> or </w:t>
      </w:r>
      <w:r>
        <w:rPr>
          <w:sz w:val="18"/>
        </w:rPr>
        <w:t>name</w:t>
      </w:r>
      <w:r>
        <w:rPr>
          <w:rFonts w:ascii="Times New Roman" w:eastAsia="Times New Roman" w:hAnsi="Times New Roman" w:cs="Times New Roman"/>
          <w:sz w:val="18"/>
        </w:rPr>
        <w:t xml:space="preserve">, always use </w:t>
      </w:r>
      <w:r>
        <w:rPr>
          <w:sz w:val="18"/>
        </w:rPr>
        <w:t>id</w:t>
      </w:r>
      <w:r>
        <w:rPr>
          <w:rFonts w:ascii="Times New Roman" w:eastAsia="Times New Roman" w:hAnsi="Times New Roman" w:cs="Times New Roman"/>
          <w:sz w:val="18"/>
        </w:rPr>
        <w:t xml:space="preserve"> to specify the bean’s default name. Prior to Spring 3.1, the </w:t>
      </w:r>
      <w:r>
        <w:rPr>
          <w:sz w:val="18"/>
        </w:rPr>
        <w:t>id</w:t>
      </w:r>
      <w:r>
        <w:rPr>
          <w:rFonts w:ascii="Times New Roman" w:eastAsia="Times New Roman" w:hAnsi="Times New Roman" w:cs="Times New Roman"/>
          <w:sz w:val="18"/>
        </w:rPr>
        <w:t xml:space="preserve"> attribute is the same as the XML identity (i.e., </w:t>
      </w:r>
      <w:r>
        <w:rPr>
          <w:sz w:val="18"/>
        </w:rPr>
        <w:t>xsd:ID</w:t>
      </w:r>
      <w:r>
        <w:rPr>
          <w:rFonts w:ascii="Times New Roman" w:eastAsia="Times New Roman" w:hAnsi="Times New Roman" w:cs="Times New Roman"/>
          <w:sz w:val="18"/>
        </w:rPr>
        <w:t xml:space="preserve">), which posts a restriction in the characters that you can </w:t>
      </w:r>
      <w:r>
        <w:rPr>
          <w:rFonts w:ascii="Times New Roman" w:eastAsia="Times New Roman" w:hAnsi="Times New Roman" w:cs="Times New Roman"/>
          <w:sz w:val="18"/>
        </w:rPr>
        <w:t xml:space="preserve">use. As of Spring 3.1, Spring uses </w:t>
      </w:r>
      <w:r>
        <w:rPr>
          <w:sz w:val="18"/>
        </w:rPr>
        <w:t>xsd:String</w:t>
      </w:r>
      <w:r>
        <w:rPr>
          <w:rFonts w:ascii="Times New Roman" w:eastAsia="Times New Roman" w:hAnsi="Times New Roman" w:cs="Times New Roman"/>
          <w:sz w:val="18"/>
        </w:rPr>
        <w:t xml:space="preserve"> for the </w:t>
      </w:r>
      <w:r>
        <w:rPr>
          <w:sz w:val="18"/>
        </w:rPr>
        <w:t>id</w:t>
      </w:r>
      <w:r>
        <w:rPr>
          <w:rFonts w:ascii="Times New Roman" w:eastAsia="Times New Roman" w:hAnsi="Times New Roman" w:cs="Times New Roman"/>
          <w:sz w:val="18"/>
        </w:rPr>
        <w:t xml:space="preserve"> attribute, so the previous restriction on the characters that you can use is gone. However, Spring will continue to ensure that the </w:t>
      </w:r>
      <w:r>
        <w:rPr>
          <w:sz w:val="18"/>
        </w:rPr>
        <w:t>id</w:t>
      </w:r>
      <w:r>
        <w:rPr>
          <w:rFonts w:ascii="Times New Roman" w:eastAsia="Times New Roman" w:hAnsi="Times New Roman" w:cs="Times New Roman"/>
          <w:sz w:val="18"/>
        </w:rPr>
        <w:t xml:space="preserve"> is unique across the entire </w:t>
      </w:r>
      <w:r>
        <w:rPr>
          <w:sz w:val="18"/>
        </w:rPr>
        <w:t>ApplicationContext</w:t>
      </w:r>
      <w:r>
        <w:rPr>
          <w:rFonts w:ascii="Times New Roman" w:eastAsia="Times New Roman" w:hAnsi="Times New Roman" w:cs="Times New Roman"/>
          <w:sz w:val="18"/>
        </w:rPr>
        <w:t>. As a general pra</w:t>
      </w:r>
      <w:r>
        <w:rPr>
          <w:rFonts w:ascii="Times New Roman" w:eastAsia="Times New Roman" w:hAnsi="Times New Roman" w:cs="Times New Roman"/>
          <w:sz w:val="18"/>
        </w:rPr>
        <w:t xml:space="preserve">ctice, you should give your bean a name using </w:t>
      </w:r>
      <w:r>
        <w:rPr>
          <w:sz w:val="18"/>
        </w:rPr>
        <w:t>id</w:t>
      </w:r>
      <w:r>
        <w:rPr>
          <w:rFonts w:ascii="Times New Roman" w:eastAsia="Times New Roman" w:hAnsi="Times New Roman" w:cs="Times New Roman"/>
          <w:sz w:val="18"/>
        </w:rPr>
        <w:t xml:space="preserve"> and then associate the bean with other names using name aliasing, as discussed in the next section. </w:t>
      </w:r>
    </w:p>
    <w:p w:rsidR="007322BA" w:rsidRDefault="00883361">
      <w:pPr>
        <w:spacing w:after="0"/>
        <w:ind w:left="-4" w:hanging="10"/>
      </w:pPr>
      <w:r>
        <w:rPr>
          <w:rFonts w:ascii="Arial" w:eastAsia="Arial" w:hAnsi="Arial" w:cs="Arial"/>
          <w:sz w:val="28"/>
        </w:rPr>
        <w:t xml:space="preserve">Bean Name Aliasing </w:t>
      </w:r>
    </w:p>
    <w:p w:rsidR="007322BA" w:rsidRDefault="00883361">
      <w:pPr>
        <w:spacing w:after="5" w:line="224" w:lineRule="auto"/>
        <w:ind w:left="-14" w:right="40"/>
      </w:pPr>
      <w:r>
        <w:rPr>
          <w:rFonts w:ascii="Times New Roman" w:eastAsia="Times New Roman" w:hAnsi="Times New Roman" w:cs="Times New Roman"/>
          <w:sz w:val="18"/>
        </w:rPr>
        <w:t xml:space="preserve">Spring allows a bean to have more than one name. You can achieve this by specifying a space-, comma-, or semicolon-separated list of names in the </w:t>
      </w:r>
      <w:r>
        <w:rPr>
          <w:sz w:val="18"/>
        </w:rPr>
        <w:t>name</w:t>
      </w:r>
      <w:r>
        <w:rPr>
          <w:rFonts w:ascii="Times New Roman" w:eastAsia="Times New Roman" w:hAnsi="Times New Roman" w:cs="Times New Roman"/>
          <w:sz w:val="18"/>
        </w:rPr>
        <w:t xml:space="preserve"> attribute of the bean’s </w:t>
      </w:r>
      <w:r>
        <w:rPr>
          <w:sz w:val="18"/>
        </w:rPr>
        <w:t>&lt;bean&gt;</w:t>
      </w:r>
      <w:r>
        <w:rPr>
          <w:rFonts w:ascii="Times New Roman" w:eastAsia="Times New Roman" w:hAnsi="Times New Roman" w:cs="Times New Roman"/>
          <w:sz w:val="18"/>
        </w:rPr>
        <w:t xml:space="preserve"> tag. You can do this in place of, or in conjunction with, using the </w:t>
      </w:r>
      <w:r>
        <w:rPr>
          <w:sz w:val="18"/>
        </w:rPr>
        <w:t>id</w:t>
      </w:r>
      <w:r>
        <w:rPr>
          <w:rFonts w:ascii="Times New Roman" w:eastAsia="Times New Roman" w:hAnsi="Times New Roman" w:cs="Times New Roman"/>
          <w:sz w:val="18"/>
        </w:rPr>
        <w:t xml:space="preserve"> att</w:t>
      </w:r>
      <w:r>
        <w:rPr>
          <w:rFonts w:ascii="Times New Roman" w:eastAsia="Times New Roman" w:hAnsi="Times New Roman" w:cs="Times New Roman"/>
          <w:sz w:val="18"/>
        </w:rPr>
        <w:t xml:space="preserve">ribute.  </w:t>
      </w:r>
    </w:p>
    <w:p w:rsidR="007322BA" w:rsidRDefault="00883361">
      <w:pPr>
        <w:spacing w:after="235" w:line="224" w:lineRule="auto"/>
        <w:ind w:left="-14" w:right="40" w:firstLine="351"/>
      </w:pPr>
      <w:r>
        <w:rPr>
          <w:rFonts w:ascii="Times New Roman" w:eastAsia="Times New Roman" w:hAnsi="Times New Roman" w:cs="Times New Roman"/>
          <w:sz w:val="18"/>
        </w:rPr>
        <w:t xml:space="preserve">Besides using the </w:t>
      </w:r>
      <w:r>
        <w:rPr>
          <w:sz w:val="18"/>
        </w:rPr>
        <w:t>name</w:t>
      </w:r>
      <w:r>
        <w:rPr>
          <w:rFonts w:ascii="Times New Roman" w:eastAsia="Times New Roman" w:hAnsi="Times New Roman" w:cs="Times New Roman"/>
          <w:sz w:val="18"/>
        </w:rPr>
        <w:t xml:space="preserve"> attribute, you can also use the </w:t>
      </w:r>
      <w:r>
        <w:rPr>
          <w:sz w:val="18"/>
        </w:rPr>
        <w:t>&lt;alias&gt;</w:t>
      </w:r>
      <w:r>
        <w:rPr>
          <w:rFonts w:ascii="Times New Roman" w:eastAsia="Times New Roman" w:hAnsi="Times New Roman" w:cs="Times New Roman"/>
          <w:sz w:val="18"/>
        </w:rPr>
        <w:t xml:space="preserve"> tag for defining aliases for Spring bean names. Listing 4-68 shows a simple </w:t>
      </w:r>
      <w:r>
        <w:rPr>
          <w:sz w:val="18"/>
        </w:rPr>
        <w:t>&lt;bean&gt;</w:t>
      </w:r>
      <w:r>
        <w:rPr>
          <w:rFonts w:ascii="Times New Roman" w:eastAsia="Times New Roman" w:hAnsi="Times New Roman" w:cs="Times New Roman"/>
          <w:sz w:val="18"/>
        </w:rPr>
        <w:t xml:space="preserve"> configuration that defines multiple names for a single bean (</w:t>
      </w:r>
      <w:r>
        <w:rPr>
          <w:sz w:val="18"/>
        </w:rPr>
        <w:t>app-context-xml.xml</w:t>
      </w:r>
      <w:r>
        <w:rPr>
          <w:rFonts w:ascii="Times New Roman" w:eastAsia="Times New Roman" w:hAnsi="Times New Roman" w:cs="Times New Roman"/>
          <w:sz w:val="18"/>
        </w:rPr>
        <w:t xml:space="preserve">). </w:t>
      </w:r>
    </w:p>
    <w:p w:rsidR="007322BA" w:rsidRDefault="00883361">
      <w:pPr>
        <w:spacing w:after="90"/>
        <w:ind w:left="-4" w:hanging="10"/>
      </w:pPr>
      <w:r>
        <w:rPr>
          <w:rFonts w:ascii="Times New Roman" w:eastAsia="Times New Roman" w:hAnsi="Times New Roman" w:cs="Times New Roman"/>
          <w:b/>
          <w:i/>
          <w:sz w:val="18"/>
        </w:rPr>
        <w:t>Listing 4-68</w:t>
      </w:r>
      <w:r>
        <w:rPr>
          <w:rFonts w:ascii="Times New Roman" w:eastAsia="Times New Roman" w:hAnsi="Times New Roman" w:cs="Times New Roman"/>
          <w:i/>
          <w:sz w:val="18"/>
        </w:rPr>
        <w:t xml:space="preserve">. Configuring Multiple Bean Names </w:t>
      </w:r>
    </w:p>
    <w:p w:rsidR="007322BA" w:rsidRDefault="00883361">
      <w:pPr>
        <w:spacing w:after="3" w:line="265" w:lineRule="auto"/>
        <w:ind w:left="-5" w:hanging="9"/>
      </w:pPr>
      <w:r>
        <w:rPr>
          <w:sz w:val="18"/>
        </w:rPr>
        <w:t xml:space="preserve">&lt;bean id="name1" name="name2 name3,name4;name5" class="java.lang.String"/&gt; </w:t>
      </w:r>
    </w:p>
    <w:p w:rsidR="007322BA" w:rsidRDefault="00883361">
      <w:pPr>
        <w:spacing w:after="78" w:line="265" w:lineRule="auto"/>
        <w:ind w:left="-5" w:hanging="9"/>
      </w:pPr>
      <w:r>
        <w:rPr>
          <w:sz w:val="18"/>
        </w:rPr>
        <w:t xml:space="preserve">&lt;alias name="name1" alias="name6"/&gt; </w:t>
      </w:r>
    </w:p>
    <w:p w:rsidR="007322BA" w:rsidRDefault="00883361">
      <w:pPr>
        <w:spacing w:after="237" w:line="224" w:lineRule="auto"/>
        <w:ind w:left="-14" w:right="40" w:firstLine="351"/>
      </w:pPr>
      <w:r>
        <w:rPr>
          <w:rFonts w:ascii="Times New Roman" w:eastAsia="Times New Roman" w:hAnsi="Times New Roman" w:cs="Times New Roman"/>
          <w:sz w:val="18"/>
        </w:rPr>
        <w:t xml:space="preserve">As you can see, we have defined six names: one using the </w:t>
      </w:r>
      <w:r>
        <w:rPr>
          <w:sz w:val="18"/>
        </w:rPr>
        <w:t>id</w:t>
      </w:r>
      <w:r>
        <w:rPr>
          <w:rFonts w:ascii="Times New Roman" w:eastAsia="Times New Roman" w:hAnsi="Times New Roman" w:cs="Times New Roman"/>
          <w:sz w:val="18"/>
        </w:rPr>
        <w:t xml:space="preserve"> attribute and the other four as a list using all</w:t>
      </w:r>
      <w:r>
        <w:rPr>
          <w:rFonts w:ascii="Times New Roman" w:eastAsia="Times New Roman" w:hAnsi="Times New Roman" w:cs="Times New Roman"/>
          <w:sz w:val="18"/>
        </w:rPr>
        <w:t xml:space="preserve"> allowed bean name delimiters in the </w:t>
      </w:r>
      <w:r>
        <w:rPr>
          <w:sz w:val="18"/>
        </w:rPr>
        <w:t>name</w:t>
      </w:r>
      <w:r>
        <w:rPr>
          <w:rFonts w:ascii="Times New Roman" w:eastAsia="Times New Roman" w:hAnsi="Times New Roman" w:cs="Times New Roman"/>
          <w:sz w:val="18"/>
        </w:rPr>
        <w:t xml:space="preserve"> attribute (this is just for demonstration purposes and is not recommended for real-life development). In real-life development, it’s recommended you standardize on the delimiter to use for separating bean names’ de</w:t>
      </w:r>
      <w:r>
        <w:rPr>
          <w:rFonts w:ascii="Times New Roman" w:eastAsia="Times New Roman" w:hAnsi="Times New Roman" w:cs="Times New Roman"/>
          <w:sz w:val="18"/>
        </w:rPr>
        <w:t xml:space="preserve">clarations within your application. One more alias was defined using the </w:t>
      </w:r>
      <w:r>
        <w:rPr>
          <w:sz w:val="18"/>
        </w:rPr>
        <w:t>&lt;alias&gt;</w:t>
      </w:r>
      <w:r>
        <w:rPr>
          <w:rFonts w:ascii="Times New Roman" w:eastAsia="Times New Roman" w:hAnsi="Times New Roman" w:cs="Times New Roman"/>
          <w:sz w:val="18"/>
        </w:rPr>
        <w:t xml:space="preserve"> tag. Listing 4-69 shows a sample Java routine that grabs the same bean from the </w:t>
      </w:r>
      <w:r>
        <w:rPr>
          <w:sz w:val="18"/>
        </w:rPr>
        <w:t>ApplicationContext</w:t>
      </w:r>
      <w:r>
        <w:rPr>
          <w:rFonts w:ascii="Times New Roman" w:eastAsia="Times New Roman" w:hAnsi="Times New Roman" w:cs="Times New Roman"/>
          <w:sz w:val="18"/>
        </w:rPr>
        <w:t xml:space="preserve"> six times using different names and verifies that they are the same bean. </w:t>
      </w:r>
    </w:p>
    <w:p w:rsidR="007322BA" w:rsidRDefault="00883361">
      <w:pPr>
        <w:spacing w:after="95"/>
        <w:ind w:left="-4" w:hanging="10"/>
      </w:pPr>
      <w:r>
        <w:rPr>
          <w:rFonts w:ascii="Times New Roman" w:eastAsia="Times New Roman" w:hAnsi="Times New Roman" w:cs="Times New Roman"/>
          <w:b/>
          <w:i/>
          <w:sz w:val="18"/>
        </w:rPr>
        <w:t>L</w:t>
      </w:r>
      <w:r>
        <w:rPr>
          <w:rFonts w:ascii="Times New Roman" w:eastAsia="Times New Roman" w:hAnsi="Times New Roman" w:cs="Times New Roman"/>
          <w:b/>
          <w:i/>
          <w:sz w:val="18"/>
        </w:rPr>
        <w:t>isting 4-69</w:t>
      </w:r>
      <w:r>
        <w:rPr>
          <w:rFonts w:ascii="Times New Roman" w:eastAsia="Times New Roman" w:hAnsi="Times New Roman" w:cs="Times New Roman"/>
          <w:i/>
          <w:sz w:val="18"/>
        </w:rPr>
        <w:t xml:space="preserve">. Accessing Beans Using Aliases  </w:t>
      </w:r>
    </w:p>
    <w:p w:rsidR="007322BA" w:rsidRDefault="00883361">
      <w:pPr>
        <w:spacing w:after="3" w:line="265" w:lineRule="auto"/>
        <w:ind w:left="-5" w:hanging="9"/>
      </w:pPr>
      <w:r>
        <w:rPr>
          <w:sz w:val="18"/>
        </w:rPr>
        <w:t xml:space="preserve">package com.apress.prospring3.ch4.xml;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BeanNameAliasing { </w:t>
      </w:r>
    </w:p>
    <w:p w:rsidR="007322BA" w:rsidRDefault="00883361">
      <w:pPr>
        <w:spacing w:after="3" w:line="265" w:lineRule="auto"/>
        <w:ind w:left="266" w:right="4738" w:hanging="28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5" w:right="1598" w:hanging="9"/>
      </w:pPr>
      <w:r>
        <w:rPr>
          <w:sz w:val="18"/>
        </w:rPr>
        <w:t xml:space="preserve">        Generic</w:t>
      </w:r>
      <w:r>
        <w:rPr>
          <w:sz w:val="18"/>
        </w:rPr>
        <w:t xml:space="preserve">XmlApplicationContext ctx = new GenericXmlApplicationContext();         ctx.load("classpath:app-context-xml.xml");         ctx.refresh(); </w:t>
      </w:r>
    </w:p>
    <w:p w:rsidR="007322BA" w:rsidRDefault="00883361">
      <w:pPr>
        <w:spacing w:after="3" w:line="265" w:lineRule="auto"/>
        <w:ind w:left="-5" w:hanging="9"/>
      </w:pPr>
      <w:r>
        <w:rPr>
          <w:sz w:val="18"/>
        </w:rPr>
        <w:t xml:space="preserve">        String s1 = (String) ctx.getBean("name1");  </w:t>
      </w:r>
    </w:p>
    <w:p w:rsidR="007322BA" w:rsidRDefault="00883361">
      <w:pPr>
        <w:spacing w:after="3" w:line="265" w:lineRule="auto"/>
        <w:ind w:left="-5" w:hanging="9"/>
      </w:pPr>
      <w:r>
        <w:rPr>
          <w:sz w:val="18"/>
        </w:rPr>
        <w:t xml:space="preserve">        String s2 = (String) ctx.getBean("name2");  </w:t>
      </w:r>
    </w:p>
    <w:p w:rsidR="007322BA" w:rsidRDefault="00883361">
      <w:pPr>
        <w:spacing w:after="3" w:line="265" w:lineRule="auto"/>
        <w:ind w:left="-5" w:hanging="9"/>
      </w:pPr>
      <w:r>
        <w:rPr>
          <w:sz w:val="18"/>
        </w:rPr>
        <w:t xml:space="preserve">        String s3 = (String) ctx.getBean("name3");  </w:t>
      </w:r>
    </w:p>
    <w:p w:rsidR="007322BA" w:rsidRDefault="00883361">
      <w:pPr>
        <w:spacing w:after="3" w:line="265" w:lineRule="auto"/>
        <w:ind w:left="-5" w:hanging="9"/>
      </w:pPr>
      <w:r>
        <w:rPr>
          <w:sz w:val="18"/>
        </w:rPr>
        <w:t xml:space="preserve">        String s4 = (String) ctx.getBean("name4"); </w:t>
      </w:r>
    </w:p>
    <w:p w:rsidR="007322BA" w:rsidRDefault="00883361">
      <w:pPr>
        <w:spacing w:after="3" w:line="265" w:lineRule="auto"/>
        <w:ind w:left="-5" w:right="3451" w:hanging="9"/>
      </w:pPr>
      <w:r>
        <w:rPr>
          <w:sz w:val="18"/>
        </w:rPr>
        <w:t xml:space="preserve">        String s5 = (String) ctx.getBean("name5");         String s6 = (String) ctx.getBean("name6"); </w:t>
      </w:r>
    </w:p>
    <w:p w:rsidR="007322BA" w:rsidRDefault="00883361">
      <w:pPr>
        <w:spacing w:after="0"/>
      </w:pPr>
      <w:r>
        <w:rPr>
          <w:sz w:val="18"/>
        </w:rPr>
        <w:t xml:space="preserve"> </w:t>
      </w:r>
    </w:p>
    <w:p w:rsidR="007322BA" w:rsidRDefault="00883361">
      <w:pPr>
        <w:spacing w:after="3" w:line="265" w:lineRule="auto"/>
        <w:ind w:left="-5" w:hanging="9"/>
      </w:pPr>
      <w:r>
        <w:rPr>
          <w:sz w:val="18"/>
        </w:rPr>
        <w:lastRenderedPageBreak/>
        <w:t xml:space="preserve">        System.out.println((s1 == s2));  </w:t>
      </w:r>
    </w:p>
    <w:p w:rsidR="007322BA" w:rsidRDefault="00883361">
      <w:pPr>
        <w:spacing w:after="3" w:line="265" w:lineRule="auto"/>
        <w:ind w:left="-5" w:hanging="9"/>
      </w:pPr>
      <w:r>
        <w:rPr>
          <w:sz w:val="18"/>
        </w:rPr>
        <w:t xml:space="preserve">    </w:t>
      </w:r>
      <w:r>
        <w:rPr>
          <w:sz w:val="18"/>
        </w:rPr>
        <w:t xml:space="preserve">    System.out.println((s2 == s3));  </w:t>
      </w:r>
    </w:p>
    <w:p w:rsidR="007322BA" w:rsidRDefault="00883361">
      <w:pPr>
        <w:spacing w:after="3" w:line="265" w:lineRule="auto"/>
        <w:ind w:left="-5" w:hanging="9"/>
      </w:pPr>
      <w:r>
        <w:rPr>
          <w:sz w:val="18"/>
        </w:rPr>
        <w:t xml:space="preserve">        System.out.println((s3 == s4));  </w:t>
      </w:r>
    </w:p>
    <w:p w:rsidR="007322BA" w:rsidRDefault="00883361">
      <w:pPr>
        <w:spacing w:after="3" w:line="265" w:lineRule="auto"/>
        <w:ind w:left="-5" w:hanging="9"/>
      </w:pPr>
      <w:r>
        <w:rPr>
          <w:sz w:val="18"/>
        </w:rPr>
        <w:t xml:space="preserve">        System.out.println((s4 == s5));  </w:t>
      </w:r>
    </w:p>
    <w:p w:rsidR="007322BA" w:rsidRDefault="00883361">
      <w:pPr>
        <w:spacing w:after="3" w:line="265" w:lineRule="auto"/>
        <w:ind w:left="266" w:right="4801" w:hanging="280"/>
      </w:pPr>
      <w:r>
        <w:rPr>
          <w:sz w:val="18"/>
        </w:rPr>
        <w:t xml:space="preserve">        System.out.println((s5 == s6));  } </w:t>
      </w:r>
    </w:p>
    <w:p w:rsidR="007322BA" w:rsidRDefault="00883361">
      <w:pPr>
        <w:spacing w:after="74"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This code prints </w:t>
      </w:r>
      <w:r>
        <w:rPr>
          <w:sz w:val="18"/>
        </w:rPr>
        <w:t>true</w:t>
      </w:r>
      <w:r>
        <w:rPr>
          <w:rFonts w:ascii="Times New Roman" w:eastAsia="Times New Roman" w:hAnsi="Times New Roman" w:cs="Times New Roman"/>
          <w:sz w:val="18"/>
        </w:rPr>
        <w:t xml:space="preserve"> five times to the console output for the configuration contained in Listing 4-68, verifying that the beans accessed using different names are in fact the same bean. </w:t>
      </w:r>
    </w:p>
    <w:p w:rsidR="007322BA" w:rsidRDefault="00883361">
      <w:pPr>
        <w:spacing w:after="5" w:line="224" w:lineRule="auto"/>
        <w:ind w:left="-14" w:right="40" w:firstLine="351"/>
      </w:pPr>
      <w:r>
        <w:rPr>
          <w:rFonts w:ascii="Times New Roman" w:eastAsia="Times New Roman" w:hAnsi="Times New Roman" w:cs="Times New Roman"/>
          <w:sz w:val="18"/>
        </w:rPr>
        <w:t xml:space="preserve">You can retrieve a list of the bean aliases by calling </w:t>
      </w:r>
      <w:r>
        <w:rPr>
          <w:sz w:val="18"/>
        </w:rPr>
        <w:t>ApplicationContext.getAliases(Stri</w:t>
      </w:r>
      <w:r>
        <w:rPr>
          <w:sz w:val="18"/>
        </w:rPr>
        <w:t>ng)</w:t>
      </w:r>
      <w:r>
        <w:rPr>
          <w:rFonts w:ascii="Times New Roman" w:eastAsia="Times New Roman" w:hAnsi="Times New Roman" w:cs="Times New Roman"/>
          <w:sz w:val="18"/>
        </w:rPr>
        <w:t xml:space="preserve"> and passing in any one of the bean’s names or ID. The list of aliases, other than the one you specified, will then be returned as a String array. </w:t>
      </w:r>
    </w:p>
    <w:p w:rsidR="007322BA" w:rsidRDefault="00883361">
      <w:pPr>
        <w:spacing w:after="5" w:line="224" w:lineRule="auto"/>
        <w:ind w:left="-14" w:right="40" w:firstLine="351"/>
      </w:pPr>
      <w:r>
        <w:rPr>
          <w:rFonts w:ascii="Times New Roman" w:eastAsia="Times New Roman" w:hAnsi="Times New Roman" w:cs="Times New Roman"/>
          <w:sz w:val="18"/>
        </w:rPr>
        <w:t>Bean name aliasing is a strange beast because it is not something you tend to use when you are building a</w:t>
      </w:r>
      <w:r>
        <w:rPr>
          <w:rFonts w:ascii="Times New Roman" w:eastAsia="Times New Roman" w:hAnsi="Times New Roman" w:cs="Times New Roman"/>
          <w:sz w:val="18"/>
        </w:rPr>
        <w:t xml:space="preserve"> new application. If you are going to have many other beans inject another bean, then they may as well use the same name to access that bean. However, as your application goes into production and maintenance work gets carried out, modifications are made, a</w:t>
      </w:r>
      <w:r>
        <w:rPr>
          <w:rFonts w:ascii="Times New Roman" w:eastAsia="Times New Roman" w:hAnsi="Times New Roman" w:cs="Times New Roman"/>
          <w:sz w:val="18"/>
        </w:rPr>
        <w:t xml:space="preserve">nd so on, bean name aliasing becomes more useful. </w:t>
      </w:r>
    </w:p>
    <w:p w:rsidR="007322BA" w:rsidRDefault="00883361">
      <w:pPr>
        <w:spacing w:after="147" w:line="224" w:lineRule="auto"/>
        <w:ind w:left="-14" w:right="40" w:firstLine="351"/>
      </w:pPr>
      <w:r>
        <w:rPr>
          <w:rFonts w:ascii="Times New Roman" w:eastAsia="Times New Roman" w:hAnsi="Times New Roman" w:cs="Times New Roman"/>
          <w:sz w:val="18"/>
        </w:rPr>
        <w:t xml:space="preserve">Consider the following scenario: you have an application in which 50 different beans, configured using Spring, all require an implementation of the </w:t>
      </w:r>
      <w:r>
        <w:rPr>
          <w:sz w:val="18"/>
        </w:rPr>
        <w:t>Foo</w:t>
      </w:r>
      <w:r>
        <w:rPr>
          <w:rFonts w:ascii="Times New Roman" w:eastAsia="Times New Roman" w:hAnsi="Times New Roman" w:cs="Times New Roman"/>
          <w:sz w:val="18"/>
        </w:rPr>
        <w:t xml:space="preserve"> interface. Twenty-five of the beans use the </w:t>
      </w:r>
      <w:r>
        <w:rPr>
          <w:sz w:val="18"/>
        </w:rPr>
        <w:t>StandardF</w:t>
      </w:r>
      <w:r>
        <w:rPr>
          <w:sz w:val="18"/>
        </w:rPr>
        <w:t>oo</w:t>
      </w:r>
      <w:r>
        <w:rPr>
          <w:rFonts w:ascii="Times New Roman" w:eastAsia="Times New Roman" w:hAnsi="Times New Roman" w:cs="Times New Roman"/>
          <w:sz w:val="18"/>
        </w:rPr>
        <w:t xml:space="preserve"> implementation with the bean name </w:t>
      </w:r>
      <w:r>
        <w:rPr>
          <w:sz w:val="18"/>
        </w:rPr>
        <w:t>standardFoo</w:t>
      </w:r>
      <w:r>
        <w:rPr>
          <w:rFonts w:ascii="Times New Roman" w:eastAsia="Times New Roman" w:hAnsi="Times New Roman" w:cs="Times New Roman"/>
          <w:sz w:val="18"/>
        </w:rPr>
        <w:t xml:space="preserve">, and the other 25 use the </w:t>
      </w:r>
      <w:r>
        <w:rPr>
          <w:sz w:val="18"/>
        </w:rPr>
        <w:t>SuperFoo</w:t>
      </w:r>
      <w:r>
        <w:rPr>
          <w:rFonts w:ascii="Times New Roman" w:eastAsia="Times New Roman" w:hAnsi="Times New Roman" w:cs="Times New Roman"/>
          <w:sz w:val="18"/>
        </w:rPr>
        <w:t xml:space="preserve"> implementation with the </w:t>
      </w:r>
      <w:r>
        <w:rPr>
          <w:sz w:val="18"/>
        </w:rPr>
        <w:t>superFoo</w:t>
      </w:r>
      <w:r>
        <w:rPr>
          <w:rFonts w:ascii="Times New Roman" w:eastAsia="Times New Roman" w:hAnsi="Times New Roman" w:cs="Times New Roman"/>
          <w:sz w:val="18"/>
        </w:rPr>
        <w:t xml:space="preserve"> bean name. Six months after you put the application into production, you decide to move the first 25 beans to the </w:t>
      </w:r>
      <w:r>
        <w:rPr>
          <w:sz w:val="18"/>
        </w:rPr>
        <w:t>SuperFoo</w:t>
      </w:r>
      <w:r>
        <w:rPr>
          <w:rFonts w:ascii="Times New Roman" w:eastAsia="Times New Roman" w:hAnsi="Times New Roman" w:cs="Times New Roman"/>
          <w:sz w:val="18"/>
        </w:rPr>
        <w:t xml:space="preserve"> implementation. </w:t>
      </w:r>
      <w:r>
        <w:rPr>
          <w:rFonts w:ascii="Times New Roman" w:eastAsia="Times New Roman" w:hAnsi="Times New Roman" w:cs="Times New Roman"/>
          <w:sz w:val="18"/>
        </w:rPr>
        <w:t xml:space="preserve">To do this, you have three options: </w:t>
      </w:r>
    </w:p>
    <w:p w:rsidR="007322BA" w:rsidRDefault="00883361">
      <w:pPr>
        <w:numPr>
          <w:ilvl w:val="0"/>
          <w:numId w:val="8"/>
        </w:numPr>
        <w:spacing w:after="153" w:line="224" w:lineRule="auto"/>
        <w:ind w:right="863" w:hanging="360"/>
      </w:pPr>
      <w:r>
        <w:rPr>
          <w:rFonts w:ascii="Times New Roman" w:eastAsia="Times New Roman" w:hAnsi="Times New Roman" w:cs="Times New Roman"/>
          <w:sz w:val="18"/>
        </w:rPr>
        <w:t xml:space="preserve">The first is to change the implementation class of the </w:t>
      </w:r>
      <w:r>
        <w:rPr>
          <w:sz w:val="18"/>
        </w:rPr>
        <w:t>standardFoo</w:t>
      </w:r>
      <w:r>
        <w:rPr>
          <w:rFonts w:ascii="Times New Roman" w:eastAsia="Times New Roman" w:hAnsi="Times New Roman" w:cs="Times New Roman"/>
          <w:sz w:val="18"/>
        </w:rPr>
        <w:t xml:space="preserve"> bean to </w:t>
      </w:r>
      <w:r>
        <w:rPr>
          <w:sz w:val="18"/>
        </w:rPr>
        <w:t>SuperFoo</w:t>
      </w:r>
      <w:r>
        <w:rPr>
          <w:rFonts w:ascii="Times New Roman" w:eastAsia="Times New Roman" w:hAnsi="Times New Roman" w:cs="Times New Roman"/>
          <w:sz w:val="18"/>
        </w:rPr>
        <w:t xml:space="preserve">. The drawback of this approach is that you have two instances of the </w:t>
      </w:r>
      <w:r>
        <w:rPr>
          <w:sz w:val="18"/>
        </w:rPr>
        <w:t>SuperFoo</w:t>
      </w:r>
      <w:r>
        <w:rPr>
          <w:rFonts w:ascii="Times New Roman" w:eastAsia="Times New Roman" w:hAnsi="Times New Roman" w:cs="Times New Roman"/>
          <w:sz w:val="18"/>
        </w:rPr>
        <w:t xml:space="preserve"> class lying around when you really need only one. In addition, you now have two beans to make changes to when the configuration changes. </w:t>
      </w:r>
    </w:p>
    <w:p w:rsidR="007322BA" w:rsidRDefault="00883361">
      <w:pPr>
        <w:numPr>
          <w:ilvl w:val="0"/>
          <w:numId w:val="8"/>
        </w:numPr>
        <w:spacing w:after="153" w:line="224" w:lineRule="auto"/>
        <w:ind w:right="863" w:hanging="360"/>
      </w:pPr>
      <w:r>
        <w:rPr>
          <w:rFonts w:ascii="Times New Roman" w:eastAsia="Times New Roman" w:hAnsi="Times New Roman" w:cs="Times New Roman"/>
          <w:sz w:val="18"/>
        </w:rPr>
        <w:t>The second option is to update the injection configuration for the 25 beans that are changing, which changes the bean</w:t>
      </w:r>
      <w:r>
        <w:rPr>
          <w:rFonts w:ascii="Times New Roman" w:eastAsia="Times New Roman" w:hAnsi="Times New Roman" w:cs="Times New Roman"/>
          <w:sz w:val="18"/>
        </w:rPr>
        <w:t xml:space="preserve">s’ names from </w:t>
      </w:r>
      <w:r>
        <w:rPr>
          <w:sz w:val="18"/>
        </w:rPr>
        <w:t>standardFoo</w:t>
      </w:r>
      <w:r>
        <w:rPr>
          <w:rFonts w:ascii="Times New Roman" w:eastAsia="Times New Roman" w:hAnsi="Times New Roman" w:cs="Times New Roman"/>
          <w:sz w:val="18"/>
        </w:rPr>
        <w:t xml:space="preserve"> to </w:t>
      </w:r>
      <w:r>
        <w:rPr>
          <w:sz w:val="18"/>
        </w:rPr>
        <w:t>superFoo</w:t>
      </w:r>
      <w:r>
        <w:rPr>
          <w:rFonts w:ascii="Times New Roman" w:eastAsia="Times New Roman" w:hAnsi="Times New Roman" w:cs="Times New Roman"/>
          <w:sz w:val="18"/>
        </w:rPr>
        <w:t>. This approach is not the most elegant way to proceed—you could perform a find and replace, but then rolling back your changes when management isn’t happy means retrieving an old version of your configuration from your</w:t>
      </w:r>
      <w:r>
        <w:rPr>
          <w:rFonts w:ascii="Times New Roman" w:eastAsia="Times New Roman" w:hAnsi="Times New Roman" w:cs="Times New Roman"/>
          <w:sz w:val="18"/>
        </w:rPr>
        <w:t xml:space="preserve"> version control system. </w:t>
      </w:r>
    </w:p>
    <w:p w:rsidR="007322BA" w:rsidRDefault="00883361">
      <w:pPr>
        <w:numPr>
          <w:ilvl w:val="0"/>
          <w:numId w:val="8"/>
        </w:numPr>
        <w:spacing w:after="336" w:line="224" w:lineRule="auto"/>
        <w:ind w:right="863" w:hanging="360"/>
      </w:pPr>
      <w:r>
        <w:rPr>
          <w:rFonts w:ascii="Times New Roman" w:eastAsia="Times New Roman" w:hAnsi="Times New Roman" w:cs="Times New Roman"/>
          <w:sz w:val="18"/>
        </w:rPr>
        <w:t xml:space="preserve">The third, and most ideal, approach is to remove (or comment out) the definition for the </w:t>
      </w:r>
      <w:r>
        <w:rPr>
          <w:sz w:val="18"/>
        </w:rPr>
        <w:t>standardFoo</w:t>
      </w:r>
      <w:r>
        <w:rPr>
          <w:rFonts w:ascii="Times New Roman" w:eastAsia="Times New Roman" w:hAnsi="Times New Roman" w:cs="Times New Roman"/>
          <w:sz w:val="18"/>
        </w:rPr>
        <w:t xml:space="preserve"> bean and make </w:t>
      </w:r>
      <w:r>
        <w:rPr>
          <w:sz w:val="18"/>
        </w:rPr>
        <w:t>standardFoo</w:t>
      </w:r>
      <w:r>
        <w:rPr>
          <w:rFonts w:ascii="Times New Roman" w:eastAsia="Times New Roman" w:hAnsi="Times New Roman" w:cs="Times New Roman"/>
          <w:sz w:val="18"/>
        </w:rPr>
        <w:t xml:space="preserve"> an alias to the </w:t>
      </w:r>
      <w:r>
        <w:rPr>
          <w:sz w:val="18"/>
        </w:rPr>
        <w:t>superFoo</w:t>
      </w:r>
      <w:r>
        <w:rPr>
          <w:rFonts w:ascii="Times New Roman" w:eastAsia="Times New Roman" w:hAnsi="Times New Roman" w:cs="Times New Roman"/>
          <w:sz w:val="18"/>
        </w:rPr>
        <w:t>. This change requires minimal effort, and restoring the system to its previous</w:t>
      </w:r>
      <w:r>
        <w:rPr>
          <w:rFonts w:ascii="Times New Roman" w:eastAsia="Times New Roman" w:hAnsi="Times New Roman" w:cs="Times New Roman"/>
          <w:sz w:val="18"/>
        </w:rPr>
        <w:t xml:space="preserve"> configuration is just as simple. </w:t>
      </w:r>
    </w:p>
    <w:p w:rsidR="007322BA" w:rsidRDefault="00883361">
      <w:pPr>
        <w:spacing w:after="0"/>
        <w:ind w:left="-4" w:hanging="10"/>
      </w:pPr>
      <w:r>
        <w:rPr>
          <w:rFonts w:ascii="Times New Roman" w:eastAsia="Times New Roman" w:hAnsi="Times New Roman" w:cs="Times New Roman"/>
          <w:sz w:val="28"/>
        </w:rPr>
        <w:t xml:space="preserve">Bean Instantiation Mode </w:t>
      </w:r>
    </w:p>
    <w:p w:rsidR="007322BA" w:rsidRDefault="00883361">
      <w:pPr>
        <w:spacing w:after="5" w:line="224" w:lineRule="auto"/>
        <w:ind w:left="-14" w:right="40"/>
      </w:pPr>
      <w:r>
        <w:rPr>
          <w:rFonts w:ascii="Times New Roman" w:eastAsia="Times New Roman" w:hAnsi="Times New Roman" w:cs="Times New Roman"/>
          <w:sz w:val="18"/>
        </w:rPr>
        <w:t xml:space="preserve">By default, all beans in Spring are singletons. This means Spring maintains a single instance of the bean, all dependent objects use the same instance, and all calls to </w:t>
      </w:r>
      <w:r>
        <w:rPr>
          <w:sz w:val="18"/>
        </w:rPr>
        <w:t>ApplicationContext.getBean(</w:t>
      </w:r>
      <w:r>
        <w:rPr>
          <w:sz w:val="18"/>
        </w:rPr>
        <w:t>)</w:t>
      </w:r>
      <w:r>
        <w:rPr>
          <w:rFonts w:ascii="Times New Roman" w:eastAsia="Times New Roman" w:hAnsi="Times New Roman" w:cs="Times New Roman"/>
          <w:sz w:val="18"/>
        </w:rPr>
        <w:t xml:space="preserve"> return the same instance. We demonstrated this in the previous example shown in Listing 4-64, where we were able to use identity comparison (==) rather than the </w:t>
      </w:r>
      <w:r>
        <w:rPr>
          <w:sz w:val="18"/>
        </w:rPr>
        <w:t>equals()</w:t>
      </w:r>
      <w:r>
        <w:rPr>
          <w:rFonts w:ascii="Times New Roman" w:eastAsia="Times New Roman" w:hAnsi="Times New Roman" w:cs="Times New Roman"/>
          <w:sz w:val="18"/>
        </w:rPr>
        <w:t xml:space="preserve"> comparison to check whether the beans were the same. </w:t>
      </w:r>
    </w:p>
    <w:p w:rsidR="007322BA" w:rsidRDefault="00883361">
      <w:pPr>
        <w:spacing w:after="239" w:line="224" w:lineRule="auto"/>
        <w:ind w:left="-14" w:right="40" w:firstLine="351"/>
      </w:pPr>
      <w:r>
        <w:rPr>
          <w:rFonts w:ascii="Times New Roman" w:eastAsia="Times New Roman" w:hAnsi="Times New Roman" w:cs="Times New Roman"/>
          <w:sz w:val="18"/>
        </w:rPr>
        <w:t xml:space="preserve">The term </w:t>
      </w:r>
      <w:r>
        <w:rPr>
          <w:rFonts w:ascii="Times New Roman" w:eastAsia="Times New Roman" w:hAnsi="Times New Roman" w:cs="Times New Roman"/>
          <w:i/>
          <w:sz w:val="18"/>
        </w:rPr>
        <w:t>singleton</w:t>
      </w:r>
      <w:r>
        <w:rPr>
          <w:rFonts w:ascii="Times New Roman" w:eastAsia="Times New Roman" w:hAnsi="Times New Roman" w:cs="Times New Roman"/>
          <w:sz w:val="18"/>
        </w:rPr>
        <w:t xml:space="preserve"> is used int</w:t>
      </w:r>
      <w:r>
        <w:rPr>
          <w:rFonts w:ascii="Times New Roman" w:eastAsia="Times New Roman" w:hAnsi="Times New Roman" w:cs="Times New Roman"/>
          <w:sz w:val="18"/>
        </w:rPr>
        <w:t>erchangeably in Java to refer to two distinct concepts: an object that has a single instance within the application, and the Singleton design pattern. We refer to the first concept as singleton and to the Singleton pattern as Singleton. The Singleton desig</w:t>
      </w:r>
      <w:r>
        <w:rPr>
          <w:rFonts w:ascii="Times New Roman" w:eastAsia="Times New Roman" w:hAnsi="Times New Roman" w:cs="Times New Roman"/>
          <w:sz w:val="18"/>
        </w:rPr>
        <w:t xml:space="preserve">n pattern was popularized in the seminal </w:t>
      </w:r>
      <w:r>
        <w:rPr>
          <w:rFonts w:ascii="Times New Roman" w:eastAsia="Times New Roman" w:hAnsi="Times New Roman" w:cs="Times New Roman"/>
          <w:i/>
          <w:sz w:val="18"/>
        </w:rPr>
        <w:t xml:space="preserve">Design Patterns: Elements of Reusable Object Oriented Software </w:t>
      </w:r>
      <w:r>
        <w:rPr>
          <w:rFonts w:ascii="Times New Roman" w:eastAsia="Times New Roman" w:hAnsi="Times New Roman" w:cs="Times New Roman"/>
          <w:sz w:val="18"/>
        </w:rPr>
        <w:t>by Erich Gamma, et al. (Addison-Wesley, 1995). The problem arises when people confuse the need for singleton instances with the need to apply the Single</w:t>
      </w:r>
      <w:r>
        <w:rPr>
          <w:rFonts w:ascii="Times New Roman" w:eastAsia="Times New Roman" w:hAnsi="Times New Roman" w:cs="Times New Roman"/>
          <w:sz w:val="18"/>
        </w:rPr>
        <w:t xml:space="preserve">ton pattern. Listing 4-70 shows a typical implementation of the Singleton pattern in Java. </w:t>
      </w:r>
    </w:p>
    <w:p w:rsidR="007322BA" w:rsidRDefault="00883361">
      <w:pPr>
        <w:spacing w:after="95"/>
        <w:ind w:left="-4" w:hanging="10"/>
      </w:pPr>
      <w:r>
        <w:rPr>
          <w:rFonts w:ascii="Times New Roman" w:eastAsia="Times New Roman" w:hAnsi="Times New Roman" w:cs="Times New Roman"/>
          <w:b/>
          <w:i/>
          <w:sz w:val="18"/>
        </w:rPr>
        <w:t>Listing 4-70</w:t>
      </w:r>
      <w:r>
        <w:rPr>
          <w:rFonts w:ascii="Times New Roman" w:eastAsia="Times New Roman" w:hAnsi="Times New Roman" w:cs="Times New Roman"/>
          <w:i/>
          <w:sz w:val="18"/>
        </w:rPr>
        <w:t xml:space="preserve">. The Singleton Design Pattern  </w:t>
      </w:r>
    </w:p>
    <w:p w:rsidR="007322BA" w:rsidRDefault="00883361">
      <w:pPr>
        <w:spacing w:after="3" w:line="265" w:lineRule="auto"/>
        <w:ind w:left="-5" w:hanging="9"/>
      </w:pPr>
      <w:r>
        <w:rPr>
          <w:sz w:val="18"/>
        </w:rPr>
        <w:t xml:space="preserve">package com.apress.prospring3.ch4; </w:t>
      </w:r>
    </w:p>
    <w:p w:rsidR="007322BA" w:rsidRDefault="00883361">
      <w:pPr>
        <w:spacing w:after="0"/>
      </w:pPr>
      <w:r>
        <w:rPr>
          <w:sz w:val="18"/>
        </w:rPr>
        <w:t xml:space="preserve"> </w:t>
      </w:r>
    </w:p>
    <w:p w:rsidR="007322BA" w:rsidRDefault="00883361">
      <w:pPr>
        <w:spacing w:after="3" w:line="265" w:lineRule="auto"/>
        <w:ind w:left="-5" w:hanging="9"/>
      </w:pPr>
      <w:r>
        <w:rPr>
          <w:sz w:val="18"/>
        </w:rPr>
        <w:lastRenderedPageBreak/>
        <w:t xml:space="preserve">public class Singleton { </w:t>
      </w:r>
    </w:p>
    <w:p w:rsidR="007322BA" w:rsidRDefault="00883361">
      <w:pPr>
        <w:spacing w:after="3" w:line="265" w:lineRule="auto"/>
        <w:ind w:left="266" w:right="5174" w:hanging="280"/>
      </w:pPr>
      <w:r>
        <w:rPr>
          <w:sz w:val="18"/>
        </w:rPr>
        <w:t xml:space="preserve"> private static Singleton instance; </w:t>
      </w:r>
    </w:p>
    <w:p w:rsidR="007322BA" w:rsidRDefault="00883361">
      <w:pPr>
        <w:spacing w:after="3" w:line="265" w:lineRule="auto"/>
        <w:ind w:left="266" w:right="5524" w:hanging="280"/>
      </w:pPr>
      <w:r>
        <w:rPr>
          <w:sz w:val="18"/>
        </w:rPr>
        <w:t xml:space="preserve"> </w:t>
      </w:r>
      <w:r>
        <w:rPr>
          <w:sz w:val="18"/>
        </w:rPr>
        <w:t xml:space="preserve">static { instance = new Singleton();  </w:t>
      </w:r>
    </w:p>
    <w:p w:rsidR="007322BA" w:rsidRDefault="00883361">
      <w:pPr>
        <w:spacing w:after="3" w:line="265" w:lineRule="auto"/>
        <w:ind w:left="289" w:right="8054" w:hanging="9"/>
      </w:pPr>
      <w:r>
        <w:rPr>
          <w:sz w:val="18"/>
        </w:rPr>
        <w:t xml:space="preserve">}  </w:t>
      </w:r>
    </w:p>
    <w:p w:rsidR="007322BA" w:rsidRDefault="00883361">
      <w:pPr>
        <w:spacing w:after="3" w:line="265" w:lineRule="auto"/>
        <w:ind w:left="560" w:right="4095" w:hanging="280"/>
      </w:pPr>
      <w:r>
        <w:rPr>
          <w:sz w:val="18"/>
        </w:rPr>
        <w:t xml:space="preserve">public static Singleton getInstance() { return instance;  </w:t>
      </w:r>
    </w:p>
    <w:p w:rsidR="007322BA" w:rsidRDefault="00883361">
      <w:pPr>
        <w:spacing w:after="3" w:line="265" w:lineRule="auto"/>
        <w:ind w:left="289" w:hanging="9"/>
      </w:pPr>
      <w:r>
        <w:rPr>
          <w:sz w:val="18"/>
        </w:rPr>
        <w:t xml:space="preserve">} </w:t>
      </w:r>
    </w:p>
    <w:p w:rsidR="007322BA" w:rsidRDefault="00883361">
      <w:pPr>
        <w:spacing w:after="73" w:line="265" w:lineRule="auto"/>
        <w:ind w:left="-5" w:hanging="9"/>
      </w:pPr>
      <w:r>
        <w:rPr>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This pattern achieves its goal of allowing you to maintain and access a single instance of a class throughout your application, but it does so at the expense of increased coupling. Your application code must always have explicit knowledge of the </w:t>
      </w:r>
      <w:r>
        <w:rPr>
          <w:sz w:val="18"/>
        </w:rPr>
        <w:t>Singleton</w:t>
      </w:r>
      <w:r>
        <w:rPr>
          <w:rFonts w:ascii="Times New Roman" w:eastAsia="Times New Roman" w:hAnsi="Times New Roman" w:cs="Times New Roman"/>
          <w:sz w:val="18"/>
        </w:rPr>
        <w:t xml:space="preserve"> </w:t>
      </w:r>
      <w:r>
        <w:rPr>
          <w:rFonts w:ascii="Times New Roman" w:eastAsia="Times New Roman" w:hAnsi="Times New Roman" w:cs="Times New Roman"/>
          <w:sz w:val="18"/>
        </w:rPr>
        <w:t>class in order to obtain the instance—completely removing the ability to code to interfaces. In reality, the Singleton pattern is actually two patterns in one. The first, and desired, pattern involves maintenance of a single instance of an object. The seco</w:t>
      </w:r>
      <w:r>
        <w:rPr>
          <w:rFonts w:ascii="Times New Roman" w:eastAsia="Times New Roman" w:hAnsi="Times New Roman" w:cs="Times New Roman"/>
          <w:sz w:val="18"/>
        </w:rPr>
        <w:t xml:space="preserve">nd, and less desirable, is a pattern for object lookup that completely removes the possibility of using interfaces. Using the Singleton pattern also makes it very difficult to swap out implementations arbitrarily, because most objects that require the </w:t>
      </w:r>
      <w:r>
        <w:rPr>
          <w:sz w:val="18"/>
        </w:rPr>
        <w:t>Sing</w:t>
      </w:r>
      <w:r>
        <w:rPr>
          <w:sz w:val="18"/>
        </w:rPr>
        <w:t>leton</w:t>
      </w:r>
      <w:r>
        <w:rPr>
          <w:rFonts w:ascii="Times New Roman" w:eastAsia="Times New Roman" w:hAnsi="Times New Roman" w:cs="Times New Roman"/>
          <w:sz w:val="18"/>
        </w:rPr>
        <w:t xml:space="preserve"> instance access the </w:t>
      </w:r>
      <w:r>
        <w:rPr>
          <w:sz w:val="18"/>
        </w:rPr>
        <w:t>Singleton</w:t>
      </w:r>
      <w:r>
        <w:rPr>
          <w:rFonts w:ascii="Times New Roman" w:eastAsia="Times New Roman" w:hAnsi="Times New Roman" w:cs="Times New Roman"/>
          <w:sz w:val="18"/>
        </w:rPr>
        <w:t xml:space="preserve"> object directly. This can cause all kinds of headaches when you are trying to unit test your application because you are unable to replace the Singleton with a mock for testing purposes. </w:t>
      </w:r>
    </w:p>
    <w:p w:rsidR="007322BA" w:rsidRDefault="00883361">
      <w:pPr>
        <w:spacing w:after="48" w:line="224" w:lineRule="auto"/>
        <w:ind w:left="-14" w:right="40" w:firstLine="351"/>
      </w:pPr>
      <w:r>
        <w:rPr>
          <w:rFonts w:ascii="Times New Roman" w:eastAsia="Times New Roman" w:hAnsi="Times New Roman" w:cs="Times New Roman"/>
          <w:sz w:val="18"/>
        </w:rPr>
        <w:t>Fortunately, with Spring you can</w:t>
      </w:r>
      <w:r>
        <w:rPr>
          <w:rFonts w:ascii="Times New Roman" w:eastAsia="Times New Roman" w:hAnsi="Times New Roman" w:cs="Times New Roman"/>
          <w:sz w:val="18"/>
        </w:rPr>
        <w:t xml:space="preserve"> take advantage of the singleton instantiation model without having to work around the Singleton design pattern. All beans in Spring are, by default, created as </w:t>
      </w:r>
      <w:r>
        <w:rPr>
          <w:sz w:val="18"/>
        </w:rPr>
        <w:t>Singleton</w:t>
      </w:r>
      <w:r>
        <w:rPr>
          <w:rFonts w:ascii="Times New Roman" w:eastAsia="Times New Roman" w:hAnsi="Times New Roman" w:cs="Times New Roman"/>
          <w:sz w:val="18"/>
        </w:rPr>
        <w:t xml:space="preserve"> instances, and Spring uses the same instances to fulfill all requests for that bean. </w:t>
      </w:r>
      <w:r>
        <w:rPr>
          <w:rFonts w:ascii="Times New Roman" w:eastAsia="Times New Roman" w:hAnsi="Times New Roman" w:cs="Times New Roman"/>
          <w:sz w:val="18"/>
        </w:rPr>
        <w:t xml:space="preserve">Of course, Spring is not just limited to use of the singleton instance; it can still create a new instance of the bean to satisfy every dependency and every call to </w:t>
      </w:r>
      <w:r>
        <w:rPr>
          <w:sz w:val="18"/>
        </w:rPr>
        <w:t>getBean()</w:t>
      </w:r>
      <w:r>
        <w:rPr>
          <w:rFonts w:ascii="Times New Roman" w:eastAsia="Times New Roman" w:hAnsi="Times New Roman" w:cs="Times New Roman"/>
          <w:sz w:val="18"/>
        </w:rPr>
        <w:t>. It does all of this without any impact on your application code, and for this re</w:t>
      </w:r>
      <w:r>
        <w:rPr>
          <w:rFonts w:ascii="Times New Roman" w:eastAsia="Times New Roman" w:hAnsi="Times New Roman" w:cs="Times New Roman"/>
          <w:sz w:val="18"/>
        </w:rPr>
        <w:t xml:space="preserve">ason, we like to refer to Spring as being </w:t>
      </w:r>
      <w:r>
        <w:rPr>
          <w:rFonts w:ascii="Times New Roman" w:eastAsia="Times New Roman" w:hAnsi="Times New Roman" w:cs="Times New Roman"/>
          <w:i/>
          <w:sz w:val="18"/>
        </w:rPr>
        <w:t>instantiation mode agnostic</w:t>
      </w:r>
      <w:r>
        <w:rPr>
          <w:rFonts w:ascii="Times New Roman" w:eastAsia="Times New Roman" w:hAnsi="Times New Roman" w:cs="Times New Roman"/>
          <w:sz w:val="18"/>
        </w:rPr>
        <w:t>. This is a very powerful concept. If you start off with an object that is a singleton but then discover it is not really suited to multithread access, you can change it to a nonsingleton</w:t>
      </w:r>
      <w:r>
        <w:rPr>
          <w:rFonts w:ascii="Times New Roman" w:eastAsia="Times New Roman" w:hAnsi="Times New Roman" w:cs="Times New Roman"/>
          <w:sz w:val="18"/>
        </w:rPr>
        <w:t xml:space="preserve"> without affecting any of your application code. </w:t>
      </w:r>
    </w:p>
    <w:p w:rsidR="007322BA" w:rsidRDefault="00883361">
      <w:pPr>
        <w:spacing w:after="286"/>
        <w:ind w:left="-29" w:right="-12"/>
      </w:pPr>
      <w:r>
        <w:rPr>
          <w:noProof/>
        </w:rPr>
        <mc:AlternateContent>
          <mc:Choice Requires="wpg">
            <w:drawing>
              <wp:inline distT="0" distB="0" distL="0" distR="0">
                <wp:extent cx="5431536" cy="6096"/>
                <wp:effectExtent l="0" t="0" r="0" b="0"/>
                <wp:docPr id="477188" name="Group 47718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18" name="Shape 69611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1E424E" id="Group 47718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CIcWYNgwIA&#10;AF0GAAAOAAAAAAAAAAAAAAAAAC4CAABkcnMvZTJvRG9jLnhtbFBLAQItABQABgAIAAAAIQAvYkxX&#10;2gAAAAMBAAAPAAAAAAAAAAAAAAAAAN0EAABkcnMvZG93bnJldi54bWxQSwUGAAAAAAQABADzAAAA&#10;5AUAAAAA&#10;">
                <v:shape id="Shape 69611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9uAcQA&#10;AADfAAAADwAAAGRycy9kb3ducmV2LnhtbERPz2vCMBS+D/Y/hDfYbU3joaydUeZAdEerjO32aJ5t&#10;tXkpTazVv345DHb8+H7Pl5PtxEiDbx1rUEkKgrhypuVaw2G/fnkF4QOywc4xabiRh+Xi8WGOhXFX&#10;3tFYhlrEEPYFamhC6AspfdWQRZ+4njhyRzdYDBEOtTQDXmO47eQsTTNpseXY0GBPHw1V5/JiNTj1&#10;ffmhfX+k/FN+bVb2dF+Nd62fn6b3NxCBpvAv/nNvjYYsz5SKg+Of+AX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EvbgH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Although changing the instantiation mode of your bean won’t affect your application code, it does cause some problems if you rely on Spring’s life-cycle interfaces. We cover this in more detail in </w:t>
      </w:r>
      <w:r>
        <w:rPr>
          <w:rFonts w:ascii="Arial" w:eastAsia="Arial" w:hAnsi="Arial" w:cs="Arial"/>
          <w:sz w:val="20"/>
        </w:rPr>
        <w:t xml:space="preserve">Chapter 5. </w:t>
      </w:r>
    </w:p>
    <w:p w:rsidR="007322BA" w:rsidRDefault="00883361">
      <w:pPr>
        <w:spacing w:after="262"/>
        <w:ind w:left="-29" w:right="-12"/>
      </w:pPr>
      <w:r>
        <w:rPr>
          <w:noProof/>
        </w:rPr>
        <mc:AlternateContent>
          <mc:Choice Requires="wpg">
            <w:drawing>
              <wp:inline distT="0" distB="0" distL="0" distR="0">
                <wp:extent cx="5431536" cy="6096"/>
                <wp:effectExtent l="0" t="0" r="0" b="0"/>
                <wp:docPr id="477189" name="Group 47718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19" name="Shape 69611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6791FF2" id="Group 47718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Gxjx5gwIA&#10;AF0GAAAOAAAAAAAAAAAAAAAAAC4CAABkcnMvZTJvRG9jLnhtbFBLAQItABQABgAIAAAAIQAvYkxX&#10;2gAAAAMBAAAPAAAAAAAAAAAAAAAAAN0EAABkcnMvZG93bnJldi54bWxQSwUGAAAAAAQABADzAAAA&#10;5AUAAAAA&#10;">
                <v:shape id="Shape 69611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PLmsYA&#10;AADfAAAADwAAAGRycy9kb3ducmV2LnhtbESPQWvCQBSE7wX/w/KE3nSTHkITXUUFaXusiujtkX0m&#10;0ezbkF1j6q93BaHHYWa+Yabz3tSio9ZVlhXE4wgEcW51xYWC3XY9+gThPLLG2jIp+CMH89ngbYqZ&#10;tjf+pW7jCxEg7DJUUHrfZFK6vCSDbmwb4uCdbGvQB9kWUrd4C3BTy48oSqTBisNCiQ2tSsovm6tR&#10;YOPD9Ujb5kTpj9x/Lc35vuzuSr0P+8UEhKfe/4df7W+tIEmTOE7h+Sd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mPLm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5" w:line="224" w:lineRule="auto"/>
        <w:ind w:left="-14" w:right="40" w:firstLine="351"/>
      </w:pPr>
      <w:r>
        <w:rPr>
          <w:rFonts w:ascii="Times New Roman" w:eastAsia="Times New Roman" w:hAnsi="Times New Roman" w:cs="Times New Roman"/>
          <w:sz w:val="18"/>
        </w:rPr>
        <w:t xml:space="preserve">Changing the instantiation mode from singleton to nonsingleton is simple (see Listing 4-71, the  </w:t>
      </w:r>
    </w:p>
    <w:p w:rsidR="007322BA" w:rsidRDefault="00883361">
      <w:pPr>
        <w:spacing w:after="5" w:line="224" w:lineRule="auto"/>
        <w:ind w:left="-14" w:right="40" w:firstLine="351"/>
      </w:pPr>
      <w:r>
        <w:rPr>
          <w:sz w:val="18"/>
        </w:rPr>
        <w:t>app-context-xml.xml</w:t>
      </w:r>
      <w:r>
        <w:rPr>
          <w:rFonts w:ascii="Times New Roman" w:eastAsia="Times New Roman" w:hAnsi="Times New Roman" w:cs="Times New Roman"/>
          <w:sz w:val="18"/>
        </w:rPr>
        <w:t xml:space="preserve"> file). </w:t>
      </w:r>
    </w:p>
    <w:p w:rsidR="007322BA" w:rsidRDefault="00883361">
      <w:pPr>
        <w:spacing w:after="174"/>
        <w:ind w:left="-4" w:hanging="10"/>
      </w:pPr>
      <w:r>
        <w:rPr>
          <w:rFonts w:ascii="Times New Roman" w:eastAsia="Times New Roman" w:hAnsi="Times New Roman" w:cs="Times New Roman"/>
          <w:b/>
          <w:i/>
          <w:sz w:val="18"/>
        </w:rPr>
        <w:t>Listing 4-71</w:t>
      </w:r>
      <w:r>
        <w:rPr>
          <w:rFonts w:ascii="Times New Roman" w:eastAsia="Times New Roman" w:hAnsi="Times New Roman" w:cs="Times New Roman"/>
          <w:i/>
          <w:sz w:val="18"/>
        </w:rPr>
        <w:t xml:space="preserve">. Nonsingleton Bean Configuration </w:t>
      </w:r>
    </w:p>
    <w:p w:rsidR="007322BA" w:rsidRDefault="00883361">
      <w:pPr>
        <w:spacing w:after="3" w:line="265" w:lineRule="auto"/>
        <w:ind w:left="290" w:hanging="9"/>
      </w:pPr>
      <w:r>
        <w:rPr>
          <w:sz w:val="18"/>
        </w:rPr>
        <w:t xml:space="preserve">&lt;bean id="nonSingleton" class="java.lang.String" scope="prototype"&gt;  </w:t>
      </w:r>
    </w:p>
    <w:p w:rsidR="007322BA" w:rsidRDefault="00883361">
      <w:pPr>
        <w:spacing w:after="3" w:line="265" w:lineRule="auto"/>
        <w:ind w:left="570" w:hanging="9"/>
      </w:pPr>
      <w:r>
        <w:rPr>
          <w:sz w:val="18"/>
        </w:rPr>
        <w:t xml:space="preserve">&lt;constructor-arg&gt; </w:t>
      </w:r>
    </w:p>
    <w:p w:rsidR="007322BA" w:rsidRDefault="00883361">
      <w:pPr>
        <w:spacing w:after="3" w:line="265" w:lineRule="auto"/>
        <w:ind w:left="850" w:hanging="9"/>
      </w:pPr>
      <w:r>
        <w:rPr>
          <w:sz w:val="18"/>
        </w:rPr>
        <w:t xml:space="preserve">&lt;value&gt;Clarence Ho&lt;/value&gt;  </w:t>
      </w:r>
    </w:p>
    <w:p w:rsidR="007322BA" w:rsidRDefault="00883361">
      <w:pPr>
        <w:spacing w:after="3" w:line="265" w:lineRule="auto"/>
        <w:ind w:left="570" w:hanging="9"/>
      </w:pPr>
      <w:r>
        <w:rPr>
          <w:sz w:val="18"/>
        </w:rPr>
        <w:t xml:space="preserve">&lt;/constructor-arg&gt;  </w:t>
      </w:r>
    </w:p>
    <w:p w:rsidR="007322BA" w:rsidRDefault="00883361">
      <w:pPr>
        <w:spacing w:after="73" w:line="265" w:lineRule="auto"/>
        <w:ind w:left="290" w:hanging="9"/>
      </w:pPr>
      <w:r>
        <w:rPr>
          <w:sz w:val="18"/>
        </w:rPr>
        <w:t xml:space="preserve">&lt;/bean&gt; </w:t>
      </w:r>
    </w:p>
    <w:p w:rsidR="007322BA" w:rsidRDefault="00883361">
      <w:pPr>
        <w:spacing w:after="244" w:line="224" w:lineRule="auto"/>
        <w:ind w:left="-14" w:right="40" w:firstLine="351"/>
      </w:pPr>
      <w:r>
        <w:rPr>
          <w:rFonts w:ascii="Times New Roman" w:eastAsia="Times New Roman" w:hAnsi="Times New Roman" w:cs="Times New Roman"/>
          <w:sz w:val="18"/>
        </w:rPr>
        <w:t xml:space="preserve">As you can see, the only difference between this bean declaration and any of the declarations you have seen so far is that we added the </w:t>
      </w:r>
      <w:r>
        <w:rPr>
          <w:sz w:val="18"/>
        </w:rPr>
        <w:t>scope</w:t>
      </w:r>
      <w:r>
        <w:rPr>
          <w:rFonts w:ascii="Times New Roman" w:eastAsia="Times New Roman" w:hAnsi="Times New Roman" w:cs="Times New Roman"/>
          <w:sz w:val="18"/>
        </w:rPr>
        <w:t xml:space="preserve"> attribute and set the value to </w:t>
      </w:r>
      <w:r>
        <w:rPr>
          <w:sz w:val="18"/>
        </w:rPr>
        <w:t>prot</w:t>
      </w:r>
      <w:r>
        <w:rPr>
          <w:sz w:val="18"/>
        </w:rPr>
        <w:t>otype</w:t>
      </w:r>
      <w:r>
        <w:rPr>
          <w:rFonts w:ascii="Times New Roman" w:eastAsia="Times New Roman" w:hAnsi="Times New Roman" w:cs="Times New Roman"/>
          <w:sz w:val="18"/>
        </w:rPr>
        <w:t xml:space="preserve">. Spring defaults the scope to value </w:t>
      </w:r>
      <w:r>
        <w:rPr>
          <w:sz w:val="18"/>
        </w:rPr>
        <w:t>singleton</w:t>
      </w:r>
      <w:r>
        <w:rPr>
          <w:rFonts w:ascii="Times New Roman" w:eastAsia="Times New Roman" w:hAnsi="Times New Roman" w:cs="Times New Roman"/>
          <w:sz w:val="18"/>
        </w:rPr>
        <w:t>. The prototype scope instructs Spring to instantiate a new instance of the bean every time a bean instance was requested by the application. Listing 4-72 shows the effect this setting has on your applicat</w:t>
      </w:r>
      <w:r>
        <w:rPr>
          <w:rFonts w:ascii="Times New Roman" w:eastAsia="Times New Roman" w:hAnsi="Times New Roman" w:cs="Times New Roman"/>
          <w:sz w:val="18"/>
        </w:rPr>
        <w:t xml:space="preserve">ion. </w:t>
      </w:r>
    </w:p>
    <w:p w:rsidR="007322BA" w:rsidRDefault="00883361">
      <w:pPr>
        <w:spacing w:after="174"/>
        <w:ind w:left="-4" w:hanging="10"/>
      </w:pPr>
      <w:r>
        <w:rPr>
          <w:rFonts w:ascii="Times New Roman" w:eastAsia="Times New Roman" w:hAnsi="Times New Roman" w:cs="Times New Roman"/>
          <w:b/>
          <w:i/>
          <w:sz w:val="18"/>
        </w:rPr>
        <w:t>Listing 4-72</w:t>
      </w:r>
      <w:r>
        <w:rPr>
          <w:rFonts w:ascii="Times New Roman" w:eastAsia="Times New Roman" w:hAnsi="Times New Roman" w:cs="Times New Roman"/>
          <w:i/>
          <w:sz w:val="18"/>
        </w:rPr>
        <w:t xml:space="preserve">. Nonsingleton Beans in Action  </w:t>
      </w:r>
    </w:p>
    <w:p w:rsidR="007322BA" w:rsidRDefault="00883361">
      <w:pPr>
        <w:spacing w:after="3" w:line="265" w:lineRule="auto"/>
        <w:ind w:left="-5" w:hanging="9"/>
      </w:pPr>
      <w:r>
        <w:rPr>
          <w:sz w:val="18"/>
        </w:rPr>
        <w:lastRenderedPageBreak/>
        <w:t xml:space="preserve">package com.apress.prospring3.ch4; </w:t>
      </w:r>
    </w:p>
    <w:p w:rsidR="007322BA" w:rsidRDefault="00883361">
      <w:pPr>
        <w:spacing w:after="0"/>
        <w:ind w:left="1"/>
      </w:pPr>
      <w:r>
        <w:rPr>
          <w:sz w:val="18"/>
        </w:rPr>
        <w:t xml:space="preserve"> </w:t>
      </w:r>
    </w:p>
    <w:p w:rsidR="007322BA" w:rsidRDefault="00883361">
      <w:pPr>
        <w:spacing w:after="3" w:line="265" w:lineRule="auto"/>
        <w:ind w:left="-5" w:hanging="9"/>
      </w:pPr>
      <w:r>
        <w:rPr>
          <w:sz w:val="18"/>
        </w:rPr>
        <w:t xml:space="preserve">import org.springframework.context.support.GenericXmlApplicationContext; </w:t>
      </w:r>
    </w:p>
    <w:p w:rsidR="007322BA" w:rsidRDefault="00883361">
      <w:pPr>
        <w:spacing w:after="0"/>
        <w:ind w:left="1"/>
      </w:pPr>
      <w:r>
        <w:rPr>
          <w:sz w:val="18"/>
        </w:rPr>
        <w:t xml:space="preserve"> </w:t>
      </w:r>
    </w:p>
    <w:p w:rsidR="007322BA" w:rsidRDefault="00883361">
      <w:pPr>
        <w:spacing w:after="3" w:line="265" w:lineRule="auto"/>
        <w:ind w:left="-5" w:hanging="9"/>
      </w:pPr>
      <w:r>
        <w:rPr>
          <w:sz w:val="18"/>
        </w:rPr>
        <w:t xml:space="preserve">public class NonSingleton { </w:t>
      </w:r>
    </w:p>
    <w:p w:rsidR="007322BA" w:rsidRDefault="00883361">
      <w:pPr>
        <w:spacing w:after="0"/>
        <w:ind w:left="1"/>
      </w:pPr>
      <w:r>
        <w:rPr>
          <w:sz w:val="18"/>
        </w:rPr>
        <w:t xml:space="preserve"> </w:t>
      </w:r>
    </w:p>
    <w:p w:rsidR="007322BA" w:rsidRDefault="00883361">
      <w:pPr>
        <w:spacing w:after="3" w:line="265" w:lineRule="auto"/>
        <w:ind w:left="-5" w:hanging="9"/>
      </w:pPr>
      <w:r>
        <w:rPr>
          <w:sz w:val="18"/>
        </w:rPr>
        <w:t xml:space="preserve">    public static void main(String[] args) { </w:t>
      </w:r>
    </w:p>
    <w:p w:rsidR="007322BA" w:rsidRDefault="00883361">
      <w:pPr>
        <w:spacing w:after="0"/>
        <w:ind w:left="1"/>
      </w:pPr>
      <w:r>
        <w:rPr>
          <w:sz w:val="18"/>
        </w:rPr>
        <w:t xml:space="preserve"> </w:t>
      </w:r>
    </w:p>
    <w:p w:rsidR="007322BA" w:rsidRDefault="00883361">
      <w:pPr>
        <w:spacing w:after="3" w:line="265" w:lineRule="auto"/>
        <w:ind w:left="-5" w:right="1255" w:hanging="9"/>
      </w:pPr>
      <w:r>
        <w:rPr>
          <w:sz w:val="18"/>
        </w:rPr>
        <w:t xml:space="preserve">          GenericXmlApplicationContext ctx = new GenericXmlApplicationContext();           ctx.load("classpath:app-context-xml.xml");           ctx.refresh(); </w:t>
      </w:r>
    </w:p>
    <w:p w:rsidR="007322BA" w:rsidRDefault="00883361">
      <w:pPr>
        <w:spacing w:after="0"/>
        <w:ind w:left="221"/>
      </w:pPr>
      <w:r>
        <w:rPr>
          <w:sz w:val="18"/>
        </w:rPr>
        <w:t xml:space="preserve">         </w:t>
      </w:r>
    </w:p>
    <w:p w:rsidR="007322BA" w:rsidRDefault="00883361">
      <w:pPr>
        <w:spacing w:after="3" w:line="265" w:lineRule="auto"/>
        <w:ind w:left="-5" w:right="3057" w:hanging="9"/>
      </w:pPr>
      <w:r>
        <w:rPr>
          <w:sz w:val="18"/>
        </w:rPr>
        <w:t xml:space="preserve">          String s1 = (String) ctx.getBean("nonSingleton");           String s2 = (Str</w:t>
      </w:r>
      <w:r>
        <w:rPr>
          <w:sz w:val="18"/>
        </w:rPr>
        <w:t xml:space="preserve">ing) ctx.getBean("nonSingleton");          </w:t>
      </w:r>
    </w:p>
    <w:p w:rsidR="007322BA" w:rsidRDefault="00883361">
      <w:pPr>
        <w:spacing w:after="3" w:line="265" w:lineRule="auto"/>
        <w:ind w:left="-5" w:hanging="9"/>
      </w:pPr>
      <w:r>
        <w:rPr>
          <w:sz w:val="18"/>
        </w:rPr>
        <w:t xml:space="preserve">          System.out.println("Identity Equal?: " + (s1 ==s2)); </w:t>
      </w:r>
    </w:p>
    <w:p w:rsidR="007322BA" w:rsidRDefault="00883361">
      <w:pPr>
        <w:spacing w:after="3" w:line="265" w:lineRule="auto"/>
        <w:ind w:left="-5" w:hanging="9"/>
      </w:pPr>
      <w:r>
        <w:rPr>
          <w:sz w:val="18"/>
        </w:rPr>
        <w:t xml:space="preserve">          System.out.println("Value Equal:? " + s1.equals(s2)); </w:t>
      </w:r>
    </w:p>
    <w:p w:rsidR="007322BA" w:rsidRDefault="00883361">
      <w:pPr>
        <w:spacing w:after="3" w:line="265" w:lineRule="auto"/>
        <w:ind w:left="-5" w:hanging="9"/>
      </w:pPr>
      <w:r>
        <w:rPr>
          <w:sz w:val="18"/>
        </w:rPr>
        <w:t xml:space="preserve">          System.out.println(s1); </w:t>
      </w:r>
    </w:p>
    <w:p w:rsidR="007322BA" w:rsidRDefault="00883361">
      <w:pPr>
        <w:spacing w:after="3" w:line="265" w:lineRule="auto"/>
        <w:ind w:left="-5" w:hanging="9"/>
      </w:pPr>
      <w:r>
        <w:rPr>
          <w:sz w:val="18"/>
        </w:rPr>
        <w:t xml:space="preserve">          System.out.println(s2); </w:t>
      </w:r>
    </w:p>
    <w:p w:rsidR="007322BA" w:rsidRDefault="00883361">
      <w:pPr>
        <w:spacing w:after="3" w:line="265" w:lineRule="auto"/>
        <w:ind w:left="-5" w:hanging="9"/>
      </w:pPr>
      <w:r>
        <w:rPr>
          <w:sz w:val="18"/>
        </w:rPr>
        <w:t xml:space="preserve">    } </w:t>
      </w:r>
    </w:p>
    <w:p w:rsidR="007322BA" w:rsidRDefault="00883361">
      <w:pPr>
        <w:spacing w:after="73" w:line="265" w:lineRule="auto"/>
        <w:ind w:left="-5" w:hanging="9"/>
      </w:pPr>
      <w:r>
        <w:rPr>
          <w:sz w:val="18"/>
        </w:rPr>
        <w:t xml:space="preserve">} </w:t>
      </w:r>
    </w:p>
    <w:p w:rsidR="007322BA" w:rsidRDefault="00883361">
      <w:pPr>
        <w:spacing w:after="120" w:line="224" w:lineRule="auto"/>
        <w:ind w:left="361" w:right="40"/>
      </w:pPr>
      <w:r>
        <w:rPr>
          <w:rFonts w:ascii="Times New Roman" w:eastAsia="Times New Roman" w:hAnsi="Times New Roman" w:cs="Times New Roman"/>
          <w:sz w:val="18"/>
        </w:rPr>
        <w:t>Run</w:t>
      </w:r>
      <w:r>
        <w:rPr>
          <w:rFonts w:ascii="Times New Roman" w:eastAsia="Times New Roman" w:hAnsi="Times New Roman" w:cs="Times New Roman"/>
          <w:sz w:val="18"/>
        </w:rPr>
        <w:t xml:space="preserve">ning this example gives you the following output: </w:t>
      </w:r>
    </w:p>
    <w:p w:rsidR="007322BA" w:rsidRDefault="00883361">
      <w:pPr>
        <w:spacing w:after="3" w:line="265" w:lineRule="auto"/>
        <w:ind w:left="-5" w:hanging="9"/>
      </w:pPr>
      <w:r>
        <w:rPr>
          <w:sz w:val="18"/>
        </w:rPr>
        <w:t xml:space="preserve">Identity Equal?:  false  </w:t>
      </w:r>
    </w:p>
    <w:p w:rsidR="007322BA" w:rsidRDefault="00883361">
      <w:pPr>
        <w:spacing w:after="3" w:line="265" w:lineRule="auto"/>
        <w:ind w:left="-5" w:hanging="9"/>
      </w:pPr>
      <w:r>
        <w:rPr>
          <w:sz w:val="18"/>
        </w:rPr>
        <w:t xml:space="preserve">Value Equal:? true  </w:t>
      </w:r>
    </w:p>
    <w:p w:rsidR="007322BA" w:rsidRDefault="00883361">
      <w:pPr>
        <w:spacing w:after="3" w:line="265" w:lineRule="auto"/>
        <w:ind w:left="-5" w:hanging="9"/>
      </w:pPr>
      <w:r>
        <w:rPr>
          <w:sz w:val="18"/>
        </w:rPr>
        <w:t xml:space="preserve">Clarence Ho </w:t>
      </w:r>
    </w:p>
    <w:p w:rsidR="007322BA" w:rsidRDefault="00883361">
      <w:pPr>
        <w:spacing w:after="78" w:line="265" w:lineRule="auto"/>
        <w:ind w:left="-5" w:hanging="9"/>
      </w:pPr>
      <w:r>
        <w:rPr>
          <w:sz w:val="18"/>
        </w:rPr>
        <w:t xml:space="preserve">Clarence Ho </w:t>
      </w:r>
    </w:p>
    <w:p w:rsidR="007322BA" w:rsidRDefault="00883361">
      <w:pPr>
        <w:spacing w:after="456" w:line="224" w:lineRule="auto"/>
        <w:ind w:left="-14" w:right="40" w:firstLine="351"/>
      </w:pPr>
      <w:r>
        <w:rPr>
          <w:rFonts w:ascii="Times New Roman" w:eastAsia="Times New Roman" w:hAnsi="Times New Roman" w:cs="Times New Roman"/>
          <w:sz w:val="18"/>
        </w:rPr>
        <w:t xml:space="preserve">You can see from this that although the values of the two </w:t>
      </w:r>
      <w:r>
        <w:rPr>
          <w:sz w:val="18"/>
        </w:rPr>
        <w:t>String</w:t>
      </w:r>
      <w:r>
        <w:rPr>
          <w:rFonts w:ascii="Times New Roman" w:eastAsia="Times New Roman" w:hAnsi="Times New Roman" w:cs="Times New Roman"/>
          <w:sz w:val="18"/>
        </w:rPr>
        <w:t xml:space="preserve"> objects are clearly equal, the identities are not, despite that bot</w:t>
      </w:r>
      <w:r>
        <w:rPr>
          <w:rFonts w:ascii="Times New Roman" w:eastAsia="Times New Roman" w:hAnsi="Times New Roman" w:cs="Times New Roman"/>
          <w:sz w:val="18"/>
        </w:rPr>
        <w:t xml:space="preserve">h instances were retrieved using the same bean name. </w:t>
      </w:r>
    </w:p>
    <w:p w:rsidR="007322BA" w:rsidRDefault="00883361">
      <w:pPr>
        <w:spacing w:after="0"/>
        <w:ind w:left="-4" w:hanging="10"/>
      </w:pPr>
      <w:r>
        <w:rPr>
          <w:rFonts w:ascii="Arial" w:eastAsia="Arial" w:hAnsi="Arial" w:cs="Arial"/>
          <w:sz w:val="28"/>
        </w:rPr>
        <w:t xml:space="preserve">Choosing an Instantiation Mode </w:t>
      </w:r>
    </w:p>
    <w:p w:rsidR="007322BA" w:rsidRDefault="00883361">
      <w:pPr>
        <w:spacing w:after="5" w:line="224" w:lineRule="auto"/>
        <w:ind w:left="-14" w:right="40"/>
      </w:pPr>
      <w:r>
        <w:rPr>
          <w:rFonts w:ascii="Times New Roman" w:eastAsia="Times New Roman" w:hAnsi="Times New Roman" w:cs="Times New Roman"/>
          <w:sz w:val="18"/>
        </w:rPr>
        <w:t xml:space="preserve">In most scenarios, it is quite easy to see which instantiation mode is suitable. Typically we find that singleton is the default mode for our beans. In general, singletons should be used in the following scenarios: </w:t>
      </w:r>
    </w:p>
    <w:p w:rsidR="007322BA" w:rsidRDefault="00883361">
      <w:pPr>
        <w:numPr>
          <w:ilvl w:val="0"/>
          <w:numId w:val="9"/>
        </w:numPr>
        <w:spacing w:after="148" w:line="224" w:lineRule="auto"/>
        <w:ind w:right="561" w:hanging="360"/>
      </w:pPr>
      <w:r>
        <w:rPr>
          <w:rFonts w:ascii="Times New Roman" w:eastAsia="Times New Roman" w:hAnsi="Times New Roman" w:cs="Times New Roman"/>
          <w:i/>
          <w:sz w:val="18"/>
        </w:rPr>
        <w:t>Shared objects with no state</w:t>
      </w:r>
      <w:r>
        <w:rPr>
          <w:rFonts w:ascii="Times New Roman" w:eastAsia="Times New Roman" w:hAnsi="Times New Roman" w:cs="Times New Roman"/>
          <w:sz w:val="18"/>
        </w:rPr>
        <w:t>: When you h</w:t>
      </w:r>
      <w:r>
        <w:rPr>
          <w:rFonts w:ascii="Times New Roman" w:eastAsia="Times New Roman" w:hAnsi="Times New Roman" w:cs="Times New Roman"/>
          <w:sz w:val="18"/>
        </w:rPr>
        <w:t>ave an object that maintains no state and has many dependent objects. Because you do not need synchronization if there is no state, you do not really need to create a new instance of the bean each time a dependent object needs to use it for some processing</w:t>
      </w:r>
      <w:r>
        <w:rPr>
          <w:rFonts w:ascii="Times New Roman" w:eastAsia="Times New Roman" w:hAnsi="Times New Roman" w:cs="Times New Roman"/>
          <w:sz w:val="18"/>
        </w:rPr>
        <w:t xml:space="preserve">. </w:t>
      </w:r>
    </w:p>
    <w:p w:rsidR="007322BA" w:rsidRDefault="00883361">
      <w:pPr>
        <w:numPr>
          <w:ilvl w:val="0"/>
          <w:numId w:val="9"/>
        </w:numPr>
        <w:spacing w:after="152" w:line="224" w:lineRule="auto"/>
        <w:ind w:right="561" w:hanging="360"/>
      </w:pPr>
      <w:r>
        <w:rPr>
          <w:rFonts w:ascii="Times New Roman" w:eastAsia="Times New Roman" w:hAnsi="Times New Roman" w:cs="Times New Roman"/>
          <w:i/>
          <w:sz w:val="18"/>
        </w:rPr>
        <w:t>Shared object with read-only state</w:t>
      </w:r>
      <w:r>
        <w:rPr>
          <w:rFonts w:ascii="Times New Roman" w:eastAsia="Times New Roman" w:hAnsi="Times New Roman" w:cs="Times New Roman"/>
          <w:sz w:val="18"/>
        </w:rPr>
        <w:t>: This is similar to the previous point, but you have some read-only state. In this case, you still do not need synchronization, so creating an instance to satisfy each request for the bean is just adding additional ove</w:t>
      </w:r>
      <w:r>
        <w:rPr>
          <w:rFonts w:ascii="Times New Roman" w:eastAsia="Times New Roman" w:hAnsi="Times New Roman" w:cs="Times New Roman"/>
          <w:sz w:val="18"/>
        </w:rPr>
        <w:t xml:space="preserve">rhead. </w:t>
      </w:r>
    </w:p>
    <w:p w:rsidR="007322BA" w:rsidRDefault="00883361">
      <w:pPr>
        <w:numPr>
          <w:ilvl w:val="0"/>
          <w:numId w:val="9"/>
        </w:numPr>
        <w:spacing w:after="152" w:line="224" w:lineRule="auto"/>
        <w:ind w:right="561" w:hanging="360"/>
      </w:pPr>
      <w:r>
        <w:rPr>
          <w:rFonts w:ascii="Times New Roman" w:eastAsia="Times New Roman" w:hAnsi="Times New Roman" w:cs="Times New Roman"/>
          <w:i/>
          <w:sz w:val="18"/>
        </w:rPr>
        <w:t>Shared object with shared state</w:t>
      </w:r>
      <w:r>
        <w:rPr>
          <w:rFonts w:ascii="Times New Roman" w:eastAsia="Times New Roman" w:hAnsi="Times New Roman" w:cs="Times New Roman"/>
          <w:sz w:val="18"/>
        </w:rPr>
        <w:t xml:space="preserve">: If you have a bean that has state that must be shared, then singleton is the ideal choice. In this case, ensure that your synchronization for state writes is as granular as possible. </w:t>
      </w:r>
    </w:p>
    <w:p w:rsidR="007322BA" w:rsidRDefault="00883361">
      <w:pPr>
        <w:numPr>
          <w:ilvl w:val="0"/>
          <w:numId w:val="9"/>
        </w:numPr>
        <w:spacing w:after="119" w:line="224" w:lineRule="auto"/>
        <w:ind w:right="561" w:hanging="360"/>
      </w:pPr>
      <w:r>
        <w:rPr>
          <w:rFonts w:ascii="Times New Roman" w:eastAsia="Times New Roman" w:hAnsi="Times New Roman" w:cs="Times New Roman"/>
          <w:i/>
          <w:sz w:val="18"/>
        </w:rPr>
        <w:t>High throughput objects with wr</w:t>
      </w:r>
      <w:r>
        <w:rPr>
          <w:rFonts w:ascii="Times New Roman" w:eastAsia="Times New Roman" w:hAnsi="Times New Roman" w:cs="Times New Roman"/>
          <w:i/>
          <w:sz w:val="18"/>
        </w:rPr>
        <w:t>itable state</w:t>
      </w:r>
      <w:r>
        <w:rPr>
          <w:rFonts w:ascii="Times New Roman" w:eastAsia="Times New Roman" w:hAnsi="Times New Roman" w:cs="Times New Roman"/>
          <w:sz w:val="18"/>
        </w:rPr>
        <w:t xml:space="preserve">: If you have a bean that is used a great deal in your application, then you may find that keeping a singleton and synchronizing all write access to the bean state allows for better performance than constantly creating hundreds of instances of </w:t>
      </w:r>
      <w:r>
        <w:rPr>
          <w:rFonts w:ascii="Times New Roman" w:eastAsia="Times New Roman" w:hAnsi="Times New Roman" w:cs="Times New Roman"/>
          <w:sz w:val="18"/>
        </w:rPr>
        <w:t xml:space="preserve">the bean. When </w:t>
      </w:r>
      <w:r>
        <w:rPr>
          <w:rFonts w:ascii="Times New Roman" w:eastAsia="Times New Roman" w:hAnsi="Times New Roman" w:cs="Times New Roman"/>
          <w:sz w:val="18"/>
        </w:rPr>
        <w:lastRenderedPageBreak/>
        <w:t>using this approach, try to keep the synchronization as granular as possible without sacrificing consistency. You will find that this approach is particularly useful when your application creates a large number of instances over a long perio</w:t>
      </w:r>
      <w:r>
        <w:rPr>
          <w:rFonts w:ascii="Times New Roman" w:eastAsia="Times New Roman" w:hAnsi="Times New Roman" w:cs="Times New Roman"/>
          <w:sz w:val="18"/>
        </w:rPr>
        <w:t xml:space="preserve">d of time, when your shared object has only a small amount of writable state, or when the instantiation of a new instance is expensive. </w:t>
      </w:r>
    </w:p>
    <w:p w:rsidR="007322BA" w:rsidRDefault="00883361">
      <w:pPr>
        <w:spacing w:after="149" w:line="224" w:lineRule="auto"/>
        <w:ind w:left="360" w:right="40"/>
      </w:pPr>
      <w:r>
        <w:rPr>
          <w:rFonts w:ascii="Times New Roman" w:eastAsia="Times New Roman" w:hAnsi="Times New Roman" w:cs="Times New Roman"/>
          <w:sz w:val="18"/>
        </w:rPr>
        <w:t xml:space="preserve">You should consider using nonsingletons in the following scenarios: </w:t>
      </w:r>
    </w:p>
    <w:p w:rsidR="007322BA" w:rsidRDefault="00883361">
      <w:pPr>
        <w:numPr>
          <w:ilvl w:val="0"/>
          <w:numId w:val="9"/>
        </w:numPr>
        <w:spacing w:after="152" w:line="224" w:lineRule="auto"/>
        <w:ind w:right="561" w:hanging="360"/>
      </w:pPr>
      <w:r>
        <w:rPr>
          <w:rFonts w:ascii="Times New Roman" w:eastAsia="Times New Roman" w:hAnsi="Times New Roman" w:cs="Times New Roman"/>
          <w:i/>
          <w:sz w:val="18"/>
        </w:rPr>
        <w:t>Objects with writable state</w:t>
      </w:r>
      <w:r>
        <w:rPr>
          <w:rFonts w:ascii="Times New Roman" w:eastAsia="Times New Roman" w:hAnsi="Times New Roman" w:cs="Times New Roman"/>
          <w:sz w:val="18"/>
        </w:rPr>
        <w:t>: If you have a bean th</w:t>
      </w:r>
      <w:r>
        <w:rPr>
          <w:rFonts w:ascii="Times New Roman" w:eastAsia="Times New Roman" w:hAnsi="Times New Roman" w:cs="Times New Roman"/>
          <w:sz w:val="18"/>
        </w:rPr>
        <w:t xml:space="preserve">at has a lot of writable state, then you may find that the cost of synchronization is greater than the cost of creating a new instance to handle each request from a dependent object. </w:t>
      </w:r>
    </w:p>
    <w:p w:rsidR="007322BA" w:rsidRDefault="00883361">
      <w:pPr>
        <w:numPr>
          <w:ilvl w:val="0"/>
          <w:numId w:val="9"/>
        </w:numPr>
        <w:spacing w:after="119" w:line="224" w:lineRule="auto"/>
        <w:ind w:right="561" w:hanging="360"/>
      </w:pPr>
      <w:r>
        <w:rPr>
          <w:rFonts w:ascii="Times New Roman" w:eastAsia="Times New Roman" w:hAnsi="Times New Roman" w:cs="Times New Roman"/>
          <w:i/>
          <w:sz w:val="18"/>
        </w:rPr>
        <w:t>Objects with private state</w:t>
      </w:r>
      <w:r>
        <w:rPr>
          <w:rFonts w:ascii="Times New Roman" w:eastAsia="Times New Roman" w:hAnsi="Times New Roman" w:cs="Times New Roman"/>
          <w:sz w:val="18"/>
        </w:rPr>
        <w:t>: In some cases, your dependent objects need a</w:t>
      </w:r>
      <w:r>
        <w:rPr>
          <w:rFonts w:ascii="Times New Roman" w:eastAsia="Times New Roman" w:hAnsi="Times New Roman" w:cs="Times New Roman"/>
          <w:sz w:val="18"/>
        </w:rPr>
        <w:t xml:space="preserve"> bean that has private state so that they can conduct their processing separately from other objects that depend on that bean. In this case, singleton is clearly not suitable, and you should use nonsingleton. </w:t>
      </w:r>
    </w:p>
    <w:p w:rsidR="007322BA" w:rsidRDefault="00883361">
      <w:pPr>
        <w:spacing w:after="335" w:line="224" w:lineRule="auto"/>
        <w:ind w:left="-14" w:right="40" w:firstLine="351"/>
      </w:pPr>
      <w:r>
        <w:rPr>
          <w:rFonts w:ascii="Times New Roman" w:eastAsia="Times New Roman" w:hAnsi="Times New Roman" w:cs="Times New Roman"/>
          <w:sz w:val="18"/>
        </w:rPr>
        <w:t>The main benefit you gain from Spring’s instan</w:t>
      </w:r>
      <w:r>
        <w:rPr>
          <w:rFonts w:ascii="Times New Roman" w:eastAsia="Times New Roman" w:hAnsi="Times New Roman" w:cs="Times New Roman"/>
          <w:sz w:val="18"/>
        </w:rPr>
        <w:t>tiation management is that your applications can immediately benefit from the lower memory usage associated with singletons, with very little effort on your part. Then, if you find that singleton does not meet the needs of your application, it is a trivial</w:t>
      </w:r>
      <w:r>
        <w:rPr>
          <w:rFonts w:ascii="Times New Roman" w:eastAsia="Times New Roman" w:hAnsi="Times New Roman" w:cs="Times New Roman"/>
          <w:sz w:val="18"/>
        </w:rPr>
        <w:t xml:space="preserve"> task to modify your configuration to use nonsingleton mode. </w:t>
      </w:r>
    </w:p>
    <w:p w:rsidR="007322BA" w:rsidRDefault="00883361">
      <w:pPr>
        <w:spacing w:after="0"/>
        <w:ind w:left="-4" w:hanging="10"/>
      </w:pPr>
      <w:r>
        <w:rPr>
          <w:rFonts w:ascii="Arial" w:eastAsia="Arial" w:hAnsi="Arial" w:cs="Arial"/>
          <w:sz w:val="28"/>
        </w:rPr>
        <w:t xml:space="preserve">Bean Scopes </w:t>
      </w:r>
    </w:p>
    <w:p w:rsidR="007322BA" w:rsidRDefault="00883361">
      <w:pPr>
        <w:spacing w:after="146" w:line="224" w:lineRule="auto"/>
        <w:ind w:left="-14" w:right="40"/>
      </w:pPr>
      <w:r>
        <w:rPr>
          <w:rFonts w:ascii="Times New Roman" w:eastAsia="Times New Roman" w:hAnsi="Times New Roman" w:cs="Times New Roman"/>
          <w:sz w:val="18"/>
        </w:rPr>
        <w:t xml:space="preserve">In addition to the singleton and prototype scopes, other scopes also exist when defining a Spring bean for more specific purposes. You can also implement your own custom scope and register it in Spring’s </w:t>
      </w:r>
      <w:r>
        <w:rPr>
          <w:sz w:val="18"/>
        </w:rPr>
        <w:t>ApplicationContext</w:t>
      </w:r>
      <w:r>
        <w:rPr>
          <w:rFonts w:ascii="Times New Roman" w:eastAsia="Times New Roman" w:hAnsi="Times New Roman" w:cs="Times New Roman"/>
          <w:sz w:val="18"/>
        </w:rPr>
        <w:t>. The following are the bean scope</w:t>
      </w:r>
      <w:r>
        <w:rPr>
          <w:rFonts w:ascii="Times New Roman" w:eastAsia="Times New Roman" w:hAnsi="Times New Roman" w:cs="Times New Roman"/>
          <w:sz w:val="18"/>
        </w:rPr>
        <w:t xml:space="preserve">s that are supported as of version 3.1: </w:t>
      </w:r>
    </w:p>
    <w:p w:rsidR="007322BA" w:rsidRDefault="00883361">
      <w:pPr>
        <w:numPr>
          <w:ilvl w:val="0"/>
          <w:numId w:val="9"/>
        </w:numPr>
        <w:spacing w:after="121" w:line="224" w:lineRule="auto"/>
        <w:ind w:right="561" w:hanging="360"/>
      </w:pPr>
      <w:r>
        <w:rPr>
          <w:rFonts w:ascii="Times New Roman" w:eastAsia="Times New Roman" w:hAnsi="Times New Roman" w:cs="Times New Roman"/>
          <w:i/>
          <w:sz w:val="18"/>
        </w:rPr>
        <w:t>Singleton:</w:t>
      </w:r>
      <w:r>
        <w:rPr>
          <w:rFonts w:ascii="Times New Roman" w:eastAsia="Times New Roman" w:hAnsi="Times New Roman" w:cs="Times New Roman"/>
          <w:sz w:val="18"/>
        </w:rPr>
        <w:t xml:space="preserve"> The default singleton scope. </w:t>
      </w:r>
    </w:p>
    <w:p w:rsidR="007322BA" w:rsidRDefault="00883361">
      <w:pPr>
        <w:numPr>
          <w:ilvl w:val="0"/>
          <w:numId w:val="9"/>
        </w:numPr>
        <w:spacing w:after="126" w:line="224" w:lineRule="auto"/>
        <w:ind w:right="561" w:hanging="360"/>
      </w:pPr>
      <w:r>
        <w:rPr>
          <w:rFonts w:ascii="Times New Roman" w:eastAsia="Times New Roman" w:hAnsi="Times New Roman" w:cs="Times New Roman"/>
          <w:i/>
          <w:sz w:val="18"/>
        </w:rPr>
        <w:t>Prototype:</w:t>
      </w:r>
      <w:r>
        <w:rPr>
          <w:rFonts w:ascii="Times New Roman" w:eastAsia="Times New Roman" w:hAnsi="Times New Roman" w:cs="Times New Roman"/>
          <w:sz w:val="18"/>
        </w:rPr>
        <w:t xml:space="preserve"> A new instance will be created by Spring when requested by application. </w:t>
      </w:r>
    </w:p>
    <w:p w:rsidR="007322BA" w:rsidRDefault="00883361">
      <w:pPr>
        <w:numPr>
          <w:ilvl w:val="0"/>
          <w:numId w:val="9"/>
        </w:numPr>
        <w:spacing w:after="152" w:line="224" w:lineRule="auto"/>
        <w:ind w:right="561" w:hanging="360"/>
      </w:pPr>
      <w:r>
        <w:rPr>
          <w:rFonts w:ascii="Times New Roman" w:eastAsia="Times New Roman" w:hAnsi="Times New Roman" w:cs="Times New Roman"/>
          <w:i/>
          <w:sz w:val="18"/>
        </w:rPr>
        <w:t>Request:</w:t>
      </w:r>
      <w:r>
        <w:rPr>
          <w:rFonts w:ascii="Times New Roman" w:eastAsia="Times New Roman" w:hAnsi="Times New Roman" w:cs="Times New Roman"/>
          <w:sz w:val="18"/>
        </w:rPr>
        <w:t xml:space="preserve"> For web application use. When using Spring MVC for web application, beans with request scope will be instantiated for every HTTP request and then destroyed when the request is completed. </w:t>
      </w:r>
    </w:p>
    <w:p w:rsidR="007322BA" w:rsidRDefault="00883361">
      <w:pPr>
        <w:numPr>
          <w:ilvl w:val="0"/>
          <w:numId w:val="9"/>
        </w:numPr>
        <w:spacing w:after="5" w:line="224" w:lineRule="auto"/>
        <w:ind w:right="561" w:hanging="360"/>
      </w:pPr>
      <w:r>
        <w:rPr>
          <w:rFonts w:ascii="Times New Roman" w:eastAsia="Times New Roman" w:hAnsi="Times New Roman" w:cs="Times New Roman"/>
          <w:i/>
          <w:sz w:val="18"/>
        </w:rPr>
        <w:t>Session:</w:t>
      </w:r>
      <w:r>
        <w:rPr>
          <w:rFonts w:ascii="Times New Roman" w:eastAsia="Times New Roman" w:hAnsi="Times New Roman" w:cs="Times New Roman"/>
          <w:sz w:val="18"/>
        </w:rPr>
        <w:t xml:space="preserve"> For web application use. When using Spring MVC for web app</w:t>
      </w:r>
      <w:r>
        <w:rPr>
          <w:rFonts w:ascii="Times New Roman" w:eastAsia="Times New Roman" w:hAnsi="Times New Roman" w:cs="Times New Roman"/>
          <w:sz w:val="18"/>
        </w:rPr>
        <w:t xml:space="preserve">lications, beans with session scope will be instantiated for every HTTP session and then destroyed when the session is over. </w:t>
      </w:r>
    </w:p>
    <w:p w:rsidR="007322BA" w:rsidRDefault="00883361">
      <w:pPr>
        <w:numPr>
          <w:ilvl w:val="0"/>
          <w:numId w:val="9"/>
        </w:numPr>
        <w:spacing w:after="152" w:line="224" w:lineRule="auto"/>
        <w:ind w:right="561" w:hanging="360"/>
      </w:pPr>
      <w:r>
        <w:rPr>
          <w:rFonts w:ascii="Times New Roman" w:eastAsia="Times New Roman" w:hAnsi="Times New Roman" w:cs="Times New Roman"/>
          <w:i/>
          <w:sz w:val="18"/>
        </w:rPr>
        <w:t>Global session:</w:t>
      </w:r>
      <w:r>
        <w:rPr>
          <w:rFonts w:ascii="Times New Roman" w:eastAsia="Times New Roman" w:hAnsi="Times New Roman" w:cs="Times New Roman"/>
          <w:sz w:val="18"/>
        </w:rPr>
        <w:t xml:space="preserve"> For portlet-based web applications. The global session scope beans can be shared among all portlets within the sam</w:t>
      </w:r>
      <w:r>
        <w:rPr>
          <w:rFonts w:ascii="Times New Roman" w:eastAsia="Times New Roman" w:hAnsi="Times New Roman" w:cs="Times New Roman"/>
          <w:sz w:val="18"/>
        </w:rPr>
        <w:t xml:space="preserve">e Spring MVC–powered portal application. </w:t>
      </w:r>
    </w:p>
    <w:p w:rsidR="007322BA" w:rsidRDefault="00883361">
      <w:pPr>
        <w:numPr>
          <w:ilvl w:val="0"/>
          <w:numId w:val="9"/>
        </w:numPr>
        <w:spacing w:after="152" w:line="224" w:lineRule="auto"/>
        <w:ind w:right="561" w:hanging="360"/>
      </w:pPr>
      <w:r>
        <w:rPr>
          <w:rFonts w:ascii="Times New Roman" w:eastAsia="Times New Roman" w:hAnsi="Times New Roman" w:cs="Times New Roman"/>
          <w:i/>
          <w:sz w:val="18"/>
        </w:rPr>
        <w:t>Thread</w:t>
      </w:r>
      <w:r>
        <w:rPr>
          <w:rFonts w:ascii="Times New Roman" w:eastAsia="Times New Roman" w:hAnsi="Times New Roman" w:cs="Times New Roman"/>
          <w:sz w:val="18"/>
        </w:rPr>
        <w:t xml:space="preserve">: A new bean instance will be created by Spring when requested by a new thread, while for the same thread, the same bean instance will be returned. Note that this scope is not registered by default.  </w:t>
      </w:r>
    </w:p>
    <w:p w:rsidR="007322BA" w:rsidRDefault="00883361">
      <w:pPr>
        <w:numPr>
          <w:ilvl w:val="0"/>
          <w:numId w:val="9"/>
        </w:numPr>
        <w:spacing w:after="513" w:line="224" w:lineRule="auto"/>
        <w:ind w:right="561" w:hanging="360"/>
      </w:pPr>
      <w:r>
        <w:rPr>
          <w:rFonts w:ascii="Times New Roman" w:eastAsia="Times New Roman" w:hAnsi="Times New Roman" w:cs="Times New Roman"/>
          <w:i/>
          <w:sz w:val="18"/>
        </w:rPr>
        <w:t>Custom:</w:t>
      </w:r>
      <w:r>
        <w:rPr>
          <w:rFonts w:ascii="Times New Roman" w:eastAsia="Times New Roman" w:hAnsi="Times New Roman" w:cs="Times New Roman"/>
          <w:sz w:val="18"/>
        </w:rPr>
        <w:t xml:space="preserve"> Custom bean scope that can be created by implementing the interface </w:t>
      </w:r>
      <w:r>
        <w:rPr>
          <w:sz w:val="18"/>
        </w:rPr>
        <w:t>org.springframework.beans.factory.config.Scope</w:t>
      </w:r>
      <w:r>
        <w:rPr>
          <w:rFonts w:ascii="Times New Roman" w:eastAsia="Times New Roman" w:hAnsi="Times New Roman" w:cs="Times New Roman"/>
          <w:sz w:val="18"/>
        </w:rPr>
        <w:t xml:space="preserve"> and registering the custom scope in Spring’s configuration (for XML, use the class </w:t>
      </w:r>
      <w:r>
        <w:rPr>
          <w:sz w:val="18"/>
        </w:rPr>
        <w:t>org.springframework.beans .factory.config.CustomScopeConf</w:t>
      </w:r>
      <w:r>
        <w:rPr>
          <w:sz w:val="18"/>
        </w:rPr>
        <w:t>igurer</w:t>
      </w:r>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t xml:space="preserve">Resolving Dependencies </w:t>
      </w:r>
    </w:p>
    <w:p w:rsidR="007322BA" w:rsidRDefault="00883361">
      <w:pPr>
        <w:spacing w:after="5" w:line="224" w:lineRule="auto"/>
        <w:ind w:left="-14" w:right="40"/>
      </w:pPr>
      <w:r>
        <w:rPr>
          <w:rFonts w:ascii="Times New Roman" w:eastAsia="Times New Roman" w:hAnsi="Times New Roman" w:cs="Times New Roman"/>
          <w:sz w:val="18"/>
        </w:rPr>
        <w:t xml:space="preserve">During normal operation, Spring is able to resolve dependencies by simply looking at your configuration file or annotations in your classes. In this way, Spring can ensure that each bean is configured in the correct order </w:t>
      </w:r>
      <w:r>
        <w:rPr>
          <w:rFonts w:ascii="Times New Roman" w:eastAsia="Times New Roman" w:hAnsi="Times New Roman" w:cs="Times New Roman"/>
          <w:sz w:val="18"/>
        </w:rPr>
        <w:t>so that each bean has its dependencies correctly configured. If Spring did not perform this and just created the beans and configured them in any order, a bean could be created and configured before its dependencies. This is obviously not what you want and</w:t>
      </w:r>
      <w:r>
        <w:rPr>
          <w:rFonts w:ascii="Times New Roman" w:eastAsia="Times New Roman" w:hAnsi="Times New Roman" w:cs="Times New Roman"/>
          <w:sz w:val="18"/>
        </w:rPr>
        <w:t xml:space="preserve"> would cause all sorts of problems within your application. </w:t>
      </w:r>
    </w:p>
    <w:p w:rsidR="007322BA" w:rsidRDefault="00883361">
      <w:pPr>
        <w:spacing w:after="240" w:line="224" w:lineRule="auto"/>
        <w:ind w:left="-14" w:right="40" w:firstLine="351"/>
      </w:pPr>
      <w:r>
        <w:rPr>
          <w:rFonts w:ascii="Times New Roman" w:eastAsia="Times New Roman" w:hAnsi="Times New Roman" w:cs="Times New Roman"/>
          <w:sz w:val="18"/>
        </w:rPr>
        <w:t>Unfortunately, Spring is not aware of any dependencies that exist between beans in your code. For instance, take one bean, called bean A, which obtains an instance of another bean, called bean B,</w:t>
      </w:r>
      <w:r>
        <w:rPr>
          <w:rFonts w:ascii="Times New Roman" w:eastAsia="Times New Roman" w:hAnsi="Times New Roman" w:cs="Times New Roman"/>
          <w:sz w:val="18"/>
        </w:rPr>
        <w:t xml:space="preserve"> in the constructor via a call to </w:t>
      </w:r>
      <w:r>
        <w:rPr>
          <w:sz w:val="18"/>
        </w:rPr>
        <w:t>getBean()</w:t>
      </w:r>
      <w:r>
        <w:rPr>
          <w:rFonts w:ascii="Times New Roman" w:eastAsia="Times New Roman" w:hAnsi="Times New Roman" w:cs="Times New Roman"/>
          <w:sz w:val="18"/>
        </w:rPr>
        <w:t xml:space="preserve">. For </w:t>
      </w:r>
      <w:r>
        <w:rPr>
          <w:rFonts w:ascii="Times New Roman" w:eastAsia="Times New Roman" w:hAnsi="Times New Roman" w:cs="Times New Roman"/>
          <w:sz w:val="18"/>
        </w:rPr>
        <w:lastRenderedPageBreak/>
        <w:t xml:space="preserve">example, in the constructor of BeanA, you get an instance of BeanB by calling </w:t>
      </w:r>
      <w:r>
        <w:rPr>
          <w:sz w:val="18"/>
        </w:rPr>
        <w:t>ctx.getBean("beanB")</w:t>
      </w:r>
      <w:r>
        <w:rPr>
          <w:rFonts w:ascii="Times New Roman" w:eastAsia="Times New Roman" w:hAnsi="Times New Roman" w:cs="Times New Roman"/>
          <w:sz w:val="18"/>
        </w:rPr>
        <w:t>, without asking Spring to inject the dependency for you. In this case, Spring is unaware that bean A depends</w:t>
      </w:r>
      <w:r>
        <w:rPr>
          <w:rFonts w:ascii="Times New Roman" w:eastAsia="Times New Roman" w:hAnsi="Times New Roman" w:cs="Times New Roman"/>
          <w:sz w:val="18"/>
        </w:rPr>
        <w:t xml:space="preserve"> on bean B, and, as a result, it may instantiate bean A before bean B. You can provide Spring with additional information about your bean dependencies using the </w:t>
      </w:r>
      <w:r>
        <w:rPr>
          <w:sz w:val="18"/>
        </w:rPr>
        <w:t>depends-on</w:t>
      </w:r>
      <w:r>
        <w:rPr>
          <w:rFonts w:ascii="Times New Roman" w:eastAsia="Times New Roman" w:hAnsi="Times New Roman" w:cs="Times New Roman"/>
          <w:sz w:val="18"/>
        </w:rPr>
        <w:t xml:space="preserve"> attribute of the </w:t>
      </w:r>
      <w:r>
        <w:rPr>
          <w:sz w:val="18"/>
        </w:rPr>
        <w:t>&lt;bean&gt;</w:t>
      </w:r>
      <w:r>
        <w:rPr>
          <w:rFonts w:ascii="Times New Roman" w:eastAsia="Times New Roman" w:hAnsi="Times New Roman" w:cs="Times New Roman"/>
          <w:sz w:val="18"/>
        </w:rPr>
        <w:t xml:space="preserve"> tag. Listing 4-73 shows how the scenario for bean A and bean</w:t>
      </w:r>
      <w:r>
        <w:rPr>
          <w:rFonts w:ascii="Times New Roman" w:eastAsia="Times New Roman" w:hAnsi="Times New Roman" w:cs="Times New Roman"/>
          <w:sz w:val="18"/>
        </w:rPr>
        <w:t xml:space="preserve"> B would be configured. </w:t>
      </w:r>
    </w:p>
    <w:p w:rsidR="007322BA" w:rsidRDefault="00883361">
      <w:pPr>
        <w:spacing w:after="174"/>
        <w:ind w:left="-4" w:hanging="10"/>
      </w:pPr>
      <w:r>
        <w:rPr>
          <w:rFonts w:ascii="Times New Roman" w:eastAsia="Times New Roman" w:hAnsi="Times New Roman" w:cs="Times New Roman"/>
          <w:b/>
          <w:i/>
          <w:sz w:val="18"/>
        </w:rPr>
        <w:t>Listing 4-73</w:t>
      </w:r>
      <w:r>
        <w:rPr>
          <w:rFonts w:ascii="Times New Roman" w:eastAsia="Times New Roman" w:hAnsi="Times New Roman" w:cs="Times New Roman"/>
          <w:i/>
          <w:sz w:val="18"/>
        </w:rPr>
        <w:t xml:space="preserve">. Manually Defining Dependencies </w:t>
      </w:r>
    </w:p>
    <w:p w:rsidR="007322BA" w:rsidRDefault="00883361">
      <w:pPr>
        <w:spacing w:after="3" w:line="265" w:lineRule="auto"/>
        <w:ind w:left="-5" w:hanging="9"/>
      </w:pPr>
      <w:r>
        <w:rPr>
          <w:sz w:val="18"/>
        </w:rPr>
        <w:t xml:space="preserve">&lt;bean id="beanA" class="com.apress.prospring.ch4.BeanA" depends-on="beanB"/&gt;  </w:t>
      </w:r>
    </w:p>
    <w:p w:rsidR="007322BA" w:rsidRDefault="00883361">
      <w:pPr>
        <w:spacing w:after="74" w:line="265" w:lineRule="auto"/>
        <w:ind w:left="-5" w:hanging="9"/>
      </w:pPr>
      <w:r>
        <w:rPr>
          <w:sz w:val="18"/>
        </w:rPr>
        <w:t xml:space="preserve">&lt;bean id="beanB" class="com.apress.prospring.ch4.BeanB"/&gt; </w:t>
      </w:r>
    </w:p>
    <w:p w:rsidR="007322BA" w:rsidRDefault="00883361">
      <w:pPr>
        <w:spacing w:after="5" w:line="224" w:lineRule="auto"/>
        <w:ind w:left="-14" w:right="40" w:firstLine="351"/>
      </w:pPr>
      <w:r>
        <w:rPr>
          <w:rFonts w:ascii="Times New Roman" w:eastAsia="Times New Roman" w:hAnsi="Times New Roman" w:cs="Times New Roman"/>
          <w:sz w:val="18"/>
        </w:rPr>
        <w:t xml:space="preserve">In this configuration, we are asserting that bean </w:t>
      </w:r>
      <w:r>
        <w:rPr>
          <w:sz w:val="18"/>
        </w:rPr>
        <w:t>beanA</w:t>
      </w:r>
      <w:r>
        <w:rPr>
          <w:rFonts w:ascii="Times New Roman" w:eastAsia="Times New Roman" w:hAnsi="Times New Roman" w:cs="Times New Roman"/>
          <w:sz w:val="18"/>
        </w:rPr>
        <w:t xml:space="preserve"> depends on bean </w:t>
      </w:r>
      <w:r>
        <w:rPr>
          <w:sz w:val="18"/>
        </w:rPr>
        <w:t>beanB</w:t>
      </w:r>
      <w:r>
        <w:rPr>
          <w:rFonts w:ascii="Times New Roman" w:eastAsia="Times New Roman" w:hAnsi="Times New Roman" w:cs="Times New Roman"/>
          <w:sz w:val="18"/>
        </w:rPr>
        <w:t xml:space="preserve">. Spring takes this into consideration when instantiating the beans and ensures that </w:t>
      </w:r>
      <w:r>
        <w:rPr>
          <w:sz w:val="18"/>
        </w:rPr>
        <w:t>beanB</w:t>
      </w:r>
      <w:r>
        <w:rPr>
          <w:rFonts w:ascii="Times New Roman" w:eastAsia="Times New Roman" w:hAnsi="Times New Roman" w:cs="Times New Roman"/>
          <w:sz w:val="18"/>
        </w:rPr>
        <w:t xml:space="preserve"> is created before </w:t>
      </w:r>
      <w:r>
        <w:rPr>
          <w:sz w:val="18"/>
        </w:rPr>
        <w:t>beanA</w:t>
      </w:r>
      <w:r>
        <w:rPr>
          <w:rFonts w:ascii="Times New Roman" w:eastAsia="Times New Roman" w:hAnsi="Times New Roman" w:cs="Times New Roman"/>
          <w:sz w:val="18"/>
        </w:rPr>
        <w:t xml:space="preserve">. </w:t>
      </w:r>
    </w:p>
    <w:p w:rsidR="007322BA" w:rsidRDefault="00883361">
      <w:pPr>
        <w:spacing w:after="523" w:line="224" w:lineRule="auto"/>
        <w:ind w:left="-14" w:right="40" w:firstLine="351"/>
      </w:pPr>
      <w:r>
        <w:rPr>
          <w:rFonts w:ascii="Times New Roman" w:eastAsia="Times New Roman" w:hAnsi="Times New Roman" w:cs="Times New Roman"/>
          <w:sz w:val="18"/>
        </w:rPr>
        <w:t>When developing your applications, avoid designing your applic</w:t>
      </w:r>
      <w:r>
        <w:rPr>
          <w:rFonts w:ascii="Times New Roman" w:eastAsia="Times New Roman" w:hAnsi="Times New Roman" w:cs="Times New Roman"/>
          <w:sz w:val="18"/>
        </w:rPr>
        <w:t>ations to use this feature; instead, define your dependencies by means of Setter and Constructor Injection contracts. However, if you are integrating Spring with legacy code, then you may find that the dependencies defined in the code require you to provid</w:t>
      </w:r>
      <w:r>
        <w:rPr>
          <w:rFonts w:ascii="Times New Roman" w:eastAsia="Times New Roman" w:hAnsi="Times New Roman" w:cs="Times New Roman"/>
          <w:sz w:val="18"/>
        </w:rPr>
        <w:t xml:space="preserve">e extra information to the Spring Framework. </w:t>
      </w:r>
    </w:p>
    <w:p w:rsidR="007322BA" w:rsidRDefault="00883361">
      <w:pPr>
        <w:spacing w:after="0"/>
        <w:ind w:left="-5" w:hanging="10"/>
      </w:pPr>
      <w:r>
        <w:rPr>
          <w:rFonts w:ascii="Arial" w:eastAsia="Arial" w:hAnsi="Arial" w:cs="Arial"/>
          <w:sz w:val="36"/>
        </w:rPr>
        <w:t xml:space="preserve">Autowiring Your Bean </w:t>
      </w:r>
    </w:p>
    <w:p w:rsidR="007322BA" w:rsidRDefault="00883361">
      <w:pPr>
        <w:spacing w:after="5" w:line="224" w:lineRule="auto"/>
        <w:ind w:left="-14" w:right="40"/>
      </w:pPr>
      <w:r>
        <w:rPr>
          <w:rFonts w:ascii="Times New Roman" w:eastAsia="Times New Roman" w:hAnsi="Times New Roman" w:cs="Times New Roman"/>
          <w:sz w:val="18"/>
        </w:rPr>
        <w:t xml:space="preserve">In all the examples so far, we have had to define explicitly, via the configuration file, how the individual beans are wired together. If you don’t like having to wire all your components </w:t>
      </w:r>
      <w:r>
        <w:rPr>
          <w:rFonts w:ascii="Times New Roman" w:eastAsia="Times New Roman" w:hAnsi="Times New Roman" w:cs="Times New Roman"/>
          <w:sz w:val="18"/>
        </w:rPr>
        <w:t xml:space="preserve">together, then you can have Spring attempt to do so automatically. By default, autowiring is disabled. To enable it, you specify which method of autowiring you want to use by using the </w:t>
      </w:r>
      <w:r>
        <w:rPr>
          <w:sz w:val="18"/>
        </w:rPr>
        <w:t>autowire</w:t>
      </w:r>
      <w:r>
        <w:rPr>
          <w:rFonts w:ascii="Times New Roman" w:eastAsia="Times New Roman" w:hAnsi="Times New Roman" w:cs="Times New Roman"/>
          <w:sz w:val="18"/>
        </w:rPr>
        <w:t xml:space="preserve"> attribute of the bean you want to autowire. </w:t>
      </w:r>
    </w:p>
    <w:p w:rsidR="007322BA" w:rsidRDefault="00883361">
      <w:pPr>
        <w:spacing w:after="0"/>
        <w:ind w:left="-4" w:hanging="10"/>
      </w:pPr>
      <w:r>
        <w:rPr>
          <w:rFonts w:ascii="Times New Roman" w:eastAsia="Times New Roman" w:hAnsi="Times New Roman" w:cs="Times New Roman"/>
          <w:sz w:val="28"/>
        </w:rPr>
        <w:t>Different Modes o</w:t>
      </w:r>
      <w:r>
        <w:rPr>
          <w:rFonts w:ascii="Times New Roman" w:eastAsia="Times New Roman" w:hAnsi="Times New Roman" w:cs="Times New Roman"/>
          <w:sz w:val="28"/>
        </w:rPr>
        <w:t xml:space="preserve">f Autowiring </w:t>
      </w:r>
    </w:p>
    <w:p w:rsidR="007322BA" w:rsidRDefault="00883361">
      <w:pPr>
        <w:spacing w:after="5" w:line="224" w:lineRule="auto"/>
        <w:ind w:left="-14" w:right="40"/>
      </w:pPr>
      <w:r>
        <w:rPr>
          <w:rFonts w:ascii="Times New Roman" w:eastAsia="Times New Roman" w:hAnsi="Times New Roman" w:cs="Times New Roman"/>
          <w:sz w:val="18"/>
        </w:rPr>
        <w:t xml:space="preserve">Spring supports four modes for autowiring: </w:t>
      </w:r>
      <w:r>
        <w:rPr>
          <w:sz w:val="18"/>
        </w:rPr>
        <w:t>byName</w:t>
      </w:r>
      <w:r>
        <w:rPr>
          <w:rFonts w:ascii="Times New Roman" w:eastAsia="Times New Roman" w:hAnsi="Times New Roman" w:cs="Times New Roman"/>
          <w:sz w:val="18"/>
        </w:rPr>
        <w:t xml:space="preserve">, </w:t>
      </w:r>
      <w:r>
        <w:rPr>
          <w:sz w:val="18"/>
        </w:rPr>
        <w:t>byType</w:t>
      </w:r>
      <w:r>
        <w:rPr>
          <w:rFonts w:ascii="Times New Roman" w:eastAsia="Times New Roman" w:hAnsi="Times New Roman" w:cs="Times New Roman"/>
          <w:sz w:val="18"/>
        </w:rPr>
        <w:t xml:space="preserve">, </w:t>
      </w:r>
      <w:r>
        <w:rPr>
          <w:sz w:val="18"/>
        </w:rPr>
        <w:t>constructor</w:t>
      </w:r>
      <w:r>
        <w:rPr>
          <w:rFonts w:ascii="Times New Roman" w:eastAsia="Times New Roman" w:hAnsi="Times New Roman" w:cs="Times New Roman"/>
          <w:sz w:val="18"/>
        </w:rPr>
        <w:t xml:space="preserve">, </w:t>
      </w:r>
      <w:r>
        <w:rPr>
          <w:sz w:val="18"/>
        </w:rPr>
        <w:t>default</w:t>
      </w:r>
      <w:r>
        <w:rPr>
          <w:rFonts w:ascii="Times New Roman" w:eastAsia="Times New Roman" w:hAnsi="Times New Roman" w:cs="Times New Roman"/>
          <w:sz w:val="18"/>
        </w:rPr>
        <w:t xml:space="preserve">, and </w:t>
      </w:r>
      <w:r>
        <w:rPr>
          <w:sz w:val="18"/>
        </w:rPr>
        <w:t>no</w:t>
      </w:r>
      <w:r>
        <w:rPr>
          <w:rFonts w:ascii="Times New Roman" w:eastAsia="Times New Roman" w:hAnsi="Times New Roman" w:cs="Times New Roman"/>
          <w:sz w:val="18"/>
        </w:rPr>
        <w:t xml:space="preserve"> (which is the default). When using </w:t>
      </w:r>
      <w:r>
        <w:rPr>
          <w:sz w:val="18"/>
        </w:rPr>
        <w:t>byName</w:t>
      </w:r>
      <w:r>
        <w:rPr>
          <w:rFonts w:ascii="Times New Roman" w:eastAsia="Times New Roman" w:hAnsi="Times New Roman" w:cs="Times New Roman"/>
          <w:sz w:val="18"/>
        </w:rPr>
        <w:t xml:space="preserve"> autowiring, Spring attempts to wire each property to a bean of the same </w:t>
      </w:r>
    </w:p>
    <w:p w:rsidR="007322BA" w:rsidRDefault="00883361">
      <w:pPr>
        <w:spacing w:after="5" w:line="224" w:lineRule="auto"/>
        <w:ind w:left="-14" w:right="40"/>
      </w:pPr>
      <w:r>
        <w:rPr>
          <w:rFonts w:ascii="Times New Roman" w:eastAsia="Times New Roman" w:hAnsi="Times New Roman" w:cs="Times New Roman"/>
          <w:sz w:val="18"/>
        </w:rPr>
        <w:t xml:space="preserve">name. So, if the target bean has a property named </w:t>
      </w:r>
      <w:r>
        <w:rPr>
          <w:sz w:val="18"/>
        </w:rPr>
        <w:t>foo</w:t>
      </w:r>
      <w:r>
        <w:rPr>
          <w:rFonts w:ascii="Times New Roman" w:eastAsia="Times New Roman" w:hAnsi="Times New Roman" w:cs="Times New Roman"/>
          <w:sz w:val="18"/>
        </w:rPr>
        <w:t xml:space="preserve"> and a </w:t>
      </w:r>
      <w:r>
        <w:rPr>
          <w:sz w:val="18"/>
        </w:rPr>
        <w:t>foo</w:t>
      </w:r>
      <w:r>
        <w:rPr>
          <w:rFonts w:ascii="Times New Roman" w:eastAsia="Times New Roman" w:hAnsi="Times New Roman" w:cs="Times New Roman"/>
          <w:sz w:val="18"/>
        </w:rPr>
        <w:t xml:space="preserve"> bean is defined in the </w:t>
      </w:r>
      <w:r>
        <w:rPr>
          <w:sz w:val="18"/>
        </w:rPr>
        <w:t>ApplicationContext</w:t>
      </w:r>
      <w:r>
        <w:rPr>
          <w:rFonts w:ascii="Times New Roman" w:eastAsia="Times New Roman" w:hAnsi="Times New Roman" w:cs="Times New Roman"/>
          <w:sz w:val="18"/>
        </w:rPr>
        <w:t xml:space="preserve">, the </w:t>
      </w:r>
      <w:r>
        <w:rPr>
          <w:sz w:val="18"/>
        </w:rPr>
        <w:t>foo</w:t>
      </w:r>
      <w:r>
        <w:rPr>
          <w:rFonts w:ascii="Times New Roman" w:eastAsia="Times New Roman" w:hAnsi="Times New Roman" w:cs="Times New Roman"/>
          <w:sz w:val="18"/>
        </w:rPr>
        <w:t xml:space="preserve"> bean is assigned to the </w:t>
      </w:r>
      <w:r>
        <w:rPr>
          <w:sz w:val="18"/>
        </w:rPr>
        <w:t>foo</w:t>
      </w:r>
      <w:r>
        <w:rPr>
          <w:rFonts w:ascii="Times New Roman" w:eastAsia="Times New Roman" w:hAnsi="Times New Roman" w:cs="Times New Roman"/>
          <w:sz w:val="18"/>
        </w:rPr>
        <w:t xml:space="preserve"> property of the target. </w:t>
      </w:r>
    </w:p>
    <w:p w:rsidR="007322BA" w:rsidRDefault="00883361">
      <w:pPr>
        <w:spacing w:after="5" w:line="224" w:lineRule="auto"/>
        <w:ind w:left="-14" w:right="40" w:firstLine="351"/>
      </w:pPr>
      <w:r>
        <w:rPr>
          <w:rFonts w:ascii="Times New Roman" w:eastAsia="Times New Roman" w:hAnsi="Times New Roman" w:cs="Times New Roman"/>
          <w:sz w:val="18"/>
        </w:rPr>
        <w:t xml:space="preserve">When using </w:t>
      </w:r>
      <w:r>
        <w:rPr>
          <w:sz w:val="18"/>
        </w:rPr>
        <w:t>byType</w:t>
      </w:r>
      <w:r>
        <w:rPr>
          <w:rFonts w:ascii="Times New Roman" w:eastAsia="Times New Roman" w:hAnsi="Times New Roman" w:cs="Times New Roman"/>
          <w:sz w:val="18"/>
        </w:rPr>
        <w:t xml:space="preserve"> autowiring, Spring attempts to wire each of the properties on the targ</w:t>
      </w:r>
      <w:r>
        <w:rPr>
          <w:rFonts w:ascii="Times New Roman" w:eastAsia="Times New Roman" w:hAnsi="Times New Roman" w:cs="Times New Roman"/>
          <w:sz w:val="18"/>
        </w:rPr>
        <w:t xml:space="preserve">et bean automatically using a bean of the same type in the </w:t>
      </w:r>
      <w:r>
        <w:rPr>
          <w:sz w:val="18"/>
        </w:rPr>
        <w:t>ApplicationContext</w:t>
      </w:r>
      <w:r>
        <w:rPr>
          <w:rFonts w:ascii="Times New Roman" w:eastAsia="Times New Roman" w:hAnsi="Times New Roman" w:cs="Times New Roman"/>
          <w:sz w:val="18"/>
        </w:rPr>
        <w:t xml:space="preserve">. So, if you have a property of type </w:t>
      </w:r>
      <w:r>
        <w:rPr>
          <w:sz w:val="18"/>
        </w:rPr>
        <w:t>String</w:t>
      </w:r>
      <w:r>
        <w:rPr>
          <w:rFonts w:ascii="Times New Roman" w:eastAsia="Times New Roman" w:hAnsi="Times New Roman" w:cs="Times New Roman"/>
          <w:sz w:val="18"/>
        </w:rPr>
        <w:t xml:space="preserve"> on the target bean and a bean of type </w:t>
      </w:r>
      <w:r>
        <w:rPr>
          <w:sz w:val="18"/>
        </w:rPr>
        <w:t>String</w:t>
      </w:r>
      <w:r>
        <w:rPr>
          <w:rFonts w:ascii="Times New Roman" w:eastAsia="Times New Roman" w:hAnsi="Times New Roman" w:cs="Times New Roman"/>
          <w:sz w:val="18"/>
        </w:rPr>
        <w:t xml:space="preserve"> in the </w:t>
      </w:r>
      <w:r>
        <w:rPr>
          <w:sz w:val="18"/>
        </w:rPr>
        <w:t>ApplicationContext</w:t>
      </w:r>
      <w:r>
        <w:rPr>
          <w:rFonts w:ascii="Times New Roman" w:eastAsia="Times New Roman" w:hAnsi="Times New Roman" w:cs="Times New Roman"/>
          <w:sz w:val="18"/>
        </w:rPr>
        <w:t xml:space="preserve">, then Spring wires the </w:t>
      </w:r>
      <w:r>
        <w:rPr>
          <w:sz w:val="18"/>
        </w:rPr>
        <w:t>String</w:t>
      </w:r>
      <w:r>
        <w:rPr>
          <w:rFonts w:ascii="Times New Roman" w:eastAsia="Times New Roman" w:hAnsi="Times New Roman" w:cs="Times New Roman"/>
          <w:sz w:val="18"/>
        </w:rPr>
        <w:t xml:space="preserve"> bean to the target bean’s </w:t>
      </w:r>
      <w:r>
        <w:rPr>
          <w:sz w:val="18"/>
        </w:rPr>
        <w:t>String</w:t>
      </w:r>
      <w:r>
        <w:rPr>
          <w:rFonts w:ascii="Times New Roman" w:eastAsia="Times New Roman" w:hAnsi="Times New Roman" w:cs="Times New Roman"/>
          <w:sz w:val="18"/>
        </w:rPr>
        <w:t xml:space="preserve"> p</w:t>
      </w:r>
      <w:r>
        <w:rPr>
          <w:rFonts w:ascii="Times New Roman" w:eastAsia="Times New Roman" w:hAnsi="Times New Roman" w:cs="Times New Roman"/>
          <w:sz w:val="18"/>
        </w:rPr>
        <w:t xml:space="preserve">roperty. If you have more than one bean of the same type, in this case </w:t>
      </w:r>
      <w:r>
        <w:rPr>
          <w:sz w:val="18"/>
        </w:rPr>
        <w:t>String</w:t>
      </w:r>
      <w:r>
        <w:rPr>
          <w:rFonts w:ascii="Times New Roman" w:eastAsia="Times New Roman" w:hAnsi="Times New Roman" w:cs="Times New Roman"/>
          <w:sz w:val="18"/>
        </w:rPr>
        <w:t xml:space="preserve">, in the same </w:t>
      </w:r>
      <w:r>
        <w:rPr>
          <w:sz w:val="18"/>
        </w:rPr>
        <w:t>ApplicationContext</w:t>
      </w:r>
      <w:r>
        <w:rPr>
          <w:rFonts w:ascii="Times New Roman" w:eastAsia="Times New Roman" w:hAnsi="Times New Roman" w:cs="Times New Roman"/>
          <w:sz w:val="18"/>
        </w:rPr>
        <w:t xml:space="preserve">, then Spring is unable to decide which one to use for the autowiring and throws an exception (of type </w:t>
      </w:r>
      <w:r>
        <w:rPr>
          <w:sz w:val="18"/>
        </w:rPr>
        <w:t>org.springframework.beans.factory.NoSuchBean</w:t>
      </w:r>
      <w:r>
        <w:rPr>
          <w:sz w:val="18"/>
        </w:rPr>
        <w:t>DefinitionException</w:t>
      </w:r>
      <w:r>
        <w:rPr>
          <w:rFonts w:ascii="Times New Roman" w:eastAsia="Times New Roman" w:hAnsi="Times New Roman" w:cs="Times New Roman"/>
          <w:sz w:val="18"/>
        </w:rPr>
        <w:t xml:space="preserve">). </w:t>
      </w:r>
    </w:p>
    <w:p w:rsidR="007322BA" w:rsidRDefault="00883361">
      <w:pPr>
        <w:spacing w:after="5" w:line="224" w:lineRule="auto"/>
        <w:ind w:left="-14" w:right="40" w:firstLine="351"/>
      </w:pPr>
      <w:r>
        <w:rPr>
          <w:rFonts w:ascii="Times New Roman" w:eastAsia="Times New Roman" w:hAnsi="Times New Roman" w:cs="Times New Roman"/>
          <w:sz w:val="18"/>
        </w:rPr>
        <w:t xml:space="preserve">The </w:t>
      </w:r>
      <w:r>
        <w:rPr>
          <w:sz w:val="18"/>
        </w:rPr>
        <w:t>constructor</w:t>
      </w:r>
      <w:r>
        <w:rPr>
          <w:rFonts w:ascii="Times New Roman" w:eastAsia="Times New Roman" w:hAnsi="Times New Roman" w:cs="Times New Roman"/>
          <w:sz w:val="18"/>
        </w:rPr>
        <w:t xml:space="preserve"> autowiring mode functions just like </w:t>
      </w:r>
      <w:r>
        <w:rPr>
          <w:sz w:val="18"/>
        </w:rPr>
        <w:t>byType</w:t>
      </w:r>
      <w:r>
        <w:rPr>
          <w:rFonts w:ascii="Times New Roman" w:eastAsia="Times New Roman" w:hAnsi="Times New Roman" w:cs="Times New Roman"/>
          <w:sz w:val="18"/>
        </w:rPr>
        <w:t xml:space="preserve"> wiring, except that it uses constructors rather than setters to perform the injection. Spring attempts to match the greatest numbers of arguments it can in the constructor. S</w:t>
      </w:r>
      <w:r>
        <w:rPr>
          <w:rFonts w:ascii="Times New Roman" w:eastAsia="Times New Roman" w:hAnsi="Times New Roman" w:cs="Times New Roman"/>
          <w:sz w:val="18"/>
        </w:rPr>
        <w:t xml:space="preserve">o, if your bean has two constructors, one that accepts a </w:t>
      </w:r>
      <w:r>
        <w:rPr>
          <w:sz w:val="18"/>
        </w:rPr>
        <w:t>String</w:t>
      </w:r>
      <w:r>
        <w:rPr>
          <w:rFonts w:ascii="Times New Roman" w:eastAsia="Times New Roman" w:hAnsi="Times New Roman" w:cs="Times New Roman"/>
          <w:sz w:val="18"/>
        </w:rPr>
        <w:t xml:space="preserve"> and one that </w:t>
      </w:r>
    </w:p>
    <w:p w:rsidR="007322BA" w:rsidRDefault="00883361">
      <w:pPr>
        <w:spacing w:after="5" w:line="224" w:lineRule="auto"/>
        <w:ind w:left="-14" w:right="40"/>
      </w:pPr>
      <w:r>
        <w:rPr>
          <w:rFonts w:ascii="Times New Roman" w:eastAsia="Times New Roman" w:hAnsi="Times New Roman" w:cs="Times New Roman"/>
          <w:sz w:val="18"/>
        </w:rPr>
        <w:t xml:space="preserve">accepts a </w:t>
      </w:r>
      <w:r>
        <w:rPr>
          <w:sz w:val="18"/>
        </w:rPr>
        <w:t>String</w:t>
      </w:r>
      <w:r>
        <w:rPr>
          <w:rFonts w:ascii="Times New Roman" w:eastAsia="Times New Roman" w:hAnsi="Times New Roman" w:cs="Times New Roman"/>
          <w:sz w:val="18"/>
        </w:rPr>
        <w:t xml:space="preserve"> and an </w:t>
      </w:r>
      <w:r>
        <w:rPr>
          <w:sz w:val="18"/>
        </w:rPr>
        <w:t>Integer</w:t>
      </w:r>
      <w:r>
        <w:rPr>
          <w:rFonts w:ascii="Times New Roman" w:eastAsia="Times New Roman" w:hAnsi="Times New Roman" w:cs="Times New Roman"/>
          <w:sz w:val="18"/>
        </w:rPr>
        <w:t xml:space="preserve">, and you have both a </w:t>
      </w:r>
      <w:r>
        <w:rPr>
          <w:sz w:val="18"/>
        </w:rPr>
        <w:t>String</w:t>
      </w:r>
      <w:r>
        <w:rPr>
          <w:rFonts w:ascii="Times New Roman" w:eastAsia="Times New Roman" w:hAnsi="Times New Roman" w:cs="Times New Roman"/>
          <w:sz w:val="18"/>
        </w:rPr>
        <w:t xml:space="preserve"> and an </w:t>
      </w:r>
      <w:r>
        <w:rPr>
          <w:sz w:val="18"/>
        </w:rPr>
        <w:t>Integer</w:t>
      </w:r>
      <w:r>
        <w:rPr>
          <w:rFonts w:ascii="Times New Roman" w:eastAsia="Times New Roman" w:hAnsi="Times New Roman" w:cs="Times New Roman"/>
          <w:sz w:val="18"/>
        </w:rPr>
        <w:t xml:space="preserve"> bean in your </w:t>
      </w:r>
      <w:r>
        <w:rPr>
          <w:sz w:val="18"/>
        </w:rPr>
        <w:t>ApplicationContext</w:t>
      </w:r>
      <w:r>
        <w:rPr>
          <w:rFonts w:ascii="Times New Roman" w:eastAsia="Times New Roman" w:hAnsi="Times New Roman" w:cs="Times New Roman"/>
          <w:sz w:val="18"/>
        </w:rPr>
        <w:t xml:space="preserve">, Spring uses the two-argument constructor. </w:t>
      </w:r>
    </w:p>
    <w:p w:rsidR="007322BA" w:rsidRDefault="00883361">
      <w:pPr>
        <w:spacing w:after="5" w:line="224" w:lineRule="auto"/>
        <w:ind w:left="-14" w:right="40" w:firstLine="351"/>
      </w:pPr>
      <w:r>
        <w:rPr>
          <w:rFonts w:ascii="Times New Roman" w:eastAsia="Times New Roman" w:hAnsi="Times New Roman" w:cs="Times New Roman"/>
          <w:sz w:val="18"/>
        </w:rPr>
        <w:t xml:space="preserve">In </w:t>
      </w:r>
      <w:r>
        <w:rPr>
          <w:sz w:val="18"/>
        </w:rPr>
        <w:t>default</w:t>
      </w:r>
      <w:r>
        <w:rPr>
          <w:rFonts w:ascii="Times New Roman" w:eastAsia="Times New Roman" w:hAnsi="Times New Roman" w:cs="Times New Roman"/>
          <w:sz w:val="18"/>
        </w:rPr>
        <w:t xml:space="preserve"> mode, Spring wil</w:t>
      </w:r>
      <w:r>
        <w:rPr>
          <w:rFonts w:ascii="Times New Roman" w:eastAsia="Times New Roman" w:hAnsi="Times New Roman" w:cs="Times New Roman"/>
          <w:sz w:val="18"/>
        </w:rPr>
        <w:t xml:space="preserve">l choose between </w:t>
      </w:r>
      <w:r>
        <w:rPr>
          <w:sz w:val="18"/>
        </w:rPr>
        <w:t>constructor</w:t>
      </w:r>
      <w:r>
        <w:rPr>
          <w:rFonts w:ascii="Times New Roman" w:eastAsia="Times New Roman" w:hAnsi="Times New Roman" w:cs="Times New Roman"/>
          <w:sz w:val="18"/>
        </w:rPr>
        <w:t xml:space="preserve"> and </w:t>
      </w:r>
      <w:r>
        <w:rPr>
          <w:sz w:val="18"/>
        </w:rPr>
        <w:t>byType</w:t>
      </w:r>
      <w:r>
        <w:rPr>
          <w:rFonts w:ascii="Times New Roman" w:eastAsia="Times New Roman" w:hAnsi="Times New Roman" w:cs="Times New Roman"/>
          <w:sz w:val="18"/>
        </w:rPr>
        <w:t xml:space="preserve"> modes automatically. If your bean has a default (no-arguments) constructor, then Spring uses </w:t>
      </w:r>
      <w:r>
        <w:rPr>
          <w:sz w:val="18"/>
        </w:rPr>
        <w:t>byType</w:t>
      </w:r>
      <w:r>
        <w:rPr>
          <w:rFonts w:ascii="Times New Roman" w:eastAsia="Times New Roman" w:hAnsi="Times New Roman" w:cs="Times New Roman"/>
          <w:sz w:val="18"/>
        </w:rPr>
        <w:t xml:space="preserve">; otherwise, it uses </w:t>
      </w:r>
      <w:r>
        <w:rPr>
          <w:sz w:val="18"/>
        </w:rPr>
        <w:t>constructor</w:t>
      </w:r>
      <w:r>
        <w:rPr>
          <w:rFonts w:ascii="Times New Roman" w:eastAsia="Times New Roman" w:hAnsi="Times New Roman" w:cs="Times New Roman"/>
          <w:sz w:val="18"/>
        </w:rPr>
        <w:t xml:space="preserve">. </w:t>
      </w:r>
    </w:p>
    <w:p w:rsidR="007322BA" w:rsidRDefault="00883361">
      <w:pPr>
        <w:spacing w:after="237" w:line="224" w:lineRule="auto"/>
        <w:ind w:left="-14" w:right="40" w:firstLine="351"/>
      </w:pPr>
      <w:r>
        <w:rPr>
          <w:rFonts w:ascii="Times New Roman" w:eastAsia="Times New Roman" w:hAnsi="Times New Roman" w:cs="Times New Roman"/>
          <w:sz w:val="18"/>
        </w:rPr>
        <w:t>Listing 4-74 shows a simple configuration that autowires three beans of the same t</w:t>
      </w:r>
      <w:r>
        <w:rPr>
          <w:rFonts w:ascii="Times New Roman" w:eastAsia="Times New Roman" w:hAnsi="Times New Roman" w:cs="Times New Roman"/>
          <w:sz w:val="18"/>
        </w:rPr>
        <w:t>ype using each of the different modes (</w:t>
      </w:r>
      <w:r>
        <w:rPr>
          <w:sz w:val="18"/>
        </w:rPr>
        <w:t>autowiring.xml</w:t>
      </w:r>
      <w:r>
        <w:rPr>
          <w:rFonts w:ascii="Times New Roman" w:eastAsia="Times New Roman" w:hAnsi="Times New Roman" w:cs="Times New Roman"/>
          <w:sz w:val="18"/>
        </w:rPr>
        <w:t xml:space="preserve">). </w:t>
      </w:r>
    </w:p>
    <w:p w:rsidR="007322BA" w:rsidRDefault="00883361">
      <w:pPr>
        <w:spacing w:after="174"/>
        <w:ind w:left="-4" w:hanging="10"/>
      </w:pPr>
      <w:r>
        <w:rPr>
          <w:rFonts w:ascii="Times New Roman" w:eastAsia="Times New Roman" w:hAnsi="Times New Roman" w:cs="Times New Roman"/>
          <w:b/>
          <w:i/>
          <w:sz w:val="18"/>
        </w:rPr>
        <w:t>Listing 4-74</w:t>
      </w:r>
      <w:r>
        <w:rPr>
          <w:rFonts w:ascii="Times New Roman" w:eastAsia="Times New Roman" w:hAnsi="Times New Roman" w:cs="Times New Roman"/>
          <w:i/>
          <w:sz w:val="18"/>
        </w:rPr>
        <w:t xml:space="preserve">. Configuring Autowiring </w:t>
      </w:r>
    </w:p>
    <w:p w:rsidR="007322BA" w:rsidRDefault="00883361">
      <w:pPr>
        <w:spacing w:after="3" w:line="265" w:lineRule="auto"/>
        <w:ind w:left="-5" w:right="1809" w:hanging="9"/>
      </w:pPr>
      <w:r>
        <w:rPr>
          <w:sz w:val="18"/>
        </w:rPr>
        <w:t xml:space="preserve">    &lt;bean id="foo" class="com.apress.prospring3.ch4.autowiring.Foo"/&gt;     &lt;bean id="bar1" class="com.apress.prospring3.ch4.autowiring.Bar"/&gt; </w:t>
      </w:r>
    </w:p>
    <w:p w:rsidR="007322BA" w:rsidRDefault="00883361">
      <w:pPr>
        <w:spacing w:after="0"/>
      </w:pPr>
      <w:r>
        <w:rPr>
          <w:sz w:val="18"/>
        </w:rPr>
        <w:t xml:space="preserve">     </w:t>
      </w:r>
    </w:p>
    <w:p w:rsidR="007322BA" w:rsidRDefault="00883361">
      <w:pPr>
        <w:spacing w:after="3" w:line="265" w:lineRule="auto"/>
        <w:ind w:left="-5" w:right="2169" w:hanging="9"/>
      </w:pPr>
      <w:r>
        <w:rPr>
          <w:sz w:val="18"/>
        </w:rPr>
        <w:lastRenderedPageBreak/>
        <w:t xml:space="preserve">    &lt;</w:t>
      </w:r>
      <w:r>
        <w:rPr>
          <w:sz w:val="18"/>
        </w:rPr>
        <w:t xml:space="preserve">bean id="targetByName" autowire="byName" class="com.apress.prospring3.ch4.autowiring.Target"  lazy-init="true"/&gt; </w:t>
      </w:r>
    </w:p>
    <w:p w:rsidR="007322BA" w:rsidRDefault="00883361">
      <w:pPr>
        <w:spacing w:after="3" w:line="265" w:lineRule="auto"/>
        <w:ind w:left="-5" w:right="2170" w:hanging="9"/>
      </w:pPr>
      <w:r>
        <w:rPr>
          <w:sz w:val="18"/>
        </w:rPr>
        <w:t xml:space="preserve">    &lt;bean id="targetByType" autowire="byType" class="com.apress.prospring3.ch4.autowiring.Target"  lazy-init="true"/&gt; </w:t>
      </w:r>
    </w:p>
    <w:p w:rsidR="007322BA" w:rsidRDefault="00883361">
      <w:pPr>
        <w:spacing w:after="81" w:line="265" w:lineRule="auto"/>
        <w:ind w:left="-5" w:right="2170" w:hanging="9"/>
      </w:pPr>
      <w:r>
        <w:rPr>
          <w:sz w:val="18"/>
        </w:rPr>
        <w:t xml:space="preserve">    &lt;bean id="targetCon</w:t>
      </w:r>
      <w:r>
        <w:rPr>
          <w:sz w:val="18"/>
        </w:rPr>
        <w:t xml:space="preserve">structor" autowire="constructor" class="com.apress.prospring3.ch4.autowiring.Target"      lazy-init="true"/&gt; </w:t>
      </w:r>
    </w:p>
    <w:p w:rsidR="007322BA" w:rsidRDefault="00883361">
      <w:pPr>
        <w:spacing w:after="231" w:line="224" w:lineRule="auto"/>
        <w:ind w:left="-14" w:right="40" w:firstLine="351"/>
      </w:pPr>
      <w:r>
        <w:rPr>
          <w:rFonts w:ascii="Times New Roman" w:eastAsia="Times New Roman" w:hAnsi="Times New Roman" w:cs="Times New Roman"/>
          <w:sz w:val="18"/>
        </w:rPr>
        <w:t xml:space="preserve">This configuration should look very familiar to you now. </w:t>
      </w:r>
      <w:r>
        <w:rPr>
          <w:sz w:val="18"/>
        </w:rPr>
        <w:t>Foo</w:t>
      </w:r>
      <w:r>
        <w:rPr>
          <w:rFonts w:ascii="Times New Roman" w:eastAsia="Times New Roman" w:hAnsi="Times New Roman" w:cs="Times New Roman"/>
          <w:sz w:val="18"/>
        </w:rPr>
        <w:t xml:space="preserve"> and </w:t>
      </w:r>
      <w:r>
        <w:rPr>
          <w:sz w:val="18"/>
        </w:rPr>
        <w:t>Bar</w:t>
      </w:r>
      <w:r>
        <w:rPr>
          <w:rFonts w:ascii="Times New Roman" w:eastAsia="Times New Roman" w:hAnsi="Times New Roman" w:cs="Times New Roman"/>
          <w:sz w:val="18"/>
        </w:rPr>
        <w:t xml:space="preserve"> are empty classes. Notice that each of the </w:t>
      </w:r>
      <w:r>
        <w:rPr>
          <w:sz w:val="18"/>
        </w:rPr>
        <w:t>Target</w:t>
      </w:r>
      <w:r>
        <w:rPr>
          <w:rFonts w:ascii="Times New Roman" w:eastAsia="Times New Roman" w:hAnsi="Times New Roman" w:cs="Times New Roman"/>
          <w:sz w:val="18"/>
        </w:rPr>
        <w:t xml:space="preserve"> beans has a different value</w:t>
      </w:r>
      <w:r>
        <w:rPr>
          <w:rFonts w:ascii="Times New Roman" w:eastAsia="Times New Roman" w:hAnsi="Times New Roman" w:cs="Times New Roman"/>
          <w:sz w:val="18"/>
        </w:rPr>
        <w:t xml:space="preserve"> for the </w:t>
      </w:r>
      <w:r>
        <w:rPr>
          <w:sz w:val="18"/>
        </w:rPr>
        <w:t>autowire</w:t>
      </w:r>
      <w:r>
        <w:rPr>
          <w:rFonts w:ascii="Times New Roman" w:eastAsia="Times New Roman" w:hAnsi="Times New Roman" w:cs="Times New Roman"/>
          <w:sz w:val="18"/>
        </w:rPr>
        <w:t xml:space="preserve"> attribute. Moreover, the </w:t>
      </w:r>
      <w:r>
        <w:rPr>
          <w:sz w:val="18"/>
        </w:rPr>
        <w:t>lazy-init</w:t>
      </w:r>
      <w:r>
        <w:rPr>
          <w:rFonts w:ascii="Times New Roman" w:eastAsia="Times New Roman" w:hAnsi="Times New Roman" w:cs="Times New Roman"/>
          <w:sz w:val="18"/>
        </w:rPr>
        <w:t xml:space="preserve"> attribute was set to </w:t>
      </w:r>
      <w:r>
        <w:rPr>
          <w:sz w:val="18"/>
        </w:rPr>
        <w:t>true</w:t>
      </w:r>
      <w:r>
        <w:rPr>
          <w:rFonts w:ascii="Times New Roman" w:eastAsia="Times New Roman" w:hAnsi="Times New Roman" w:cs="Times New Roman"/>
          <w:sz w:val="18"/>
        </w:rPr>
        <w:t xml:space="preserve"> to inform Spring to instantiate the bean only when it is first requested, rather than at startup, so that we can output the result in the correct place in the testing program. L</w:t>
      </w:r>
      <w:r>
        <w:rPr>
          <w:rFonts w:ascii="Times New Roman" w:eastAsia="Times New Roman" w:hAnsi="Times New Roman" w:cs="Times New Roman"/>
          <w:sz w:val="18"/>
        </w:rPr>
        <w:t xml:space="preserve">isting 4-75 shows a simple Java application that retrieves each of the </w:t>
      </w:r>
      <w:r>
        <w:rPr>
          <w:sz w:val="18"/>
        </w:rPr>
        <w:t>Target</w:t>
      </w:r>
      <w:r>
        <w:rPr>
          <w:rFonts w:ascii="Times New Roman" w:eastAsia="Times New Roman" w:hAnsi="Times New Roman" w:cs="Times New Roman"/>
          <w:sz w:val="18"/>
        </w:rPr>
        <w:t xml:space="preserve"> beans from the </w:t>
      </w:r>
      <w:r>
        <w:rPr>
          <w:sz w:val="18"/>
        </w:rPr>
        <w:t>ApplicationContext</w:t>
      </w:r>
      <w:r>
        <w:rPr>
          <w:rFonts w:ascii="Times New Roman" w:eastAsia="Times New Roman" w:hAnsi="Times New Roman" w:cs="Times New Roman"/>
          <w:sz w:val="18"/>
        </w:rPr>
        <w:t xml:space="preserve">. </w:t>
      </w:r>
    </w:p>
    <w:p w:rsidR="007322BA" w:rsidRDefault="00883361">
      <w:pPr>
        <w:spacing w:after="95"/>
        <w:ind w:left="-4" w:hanging="10"/>
      </w:pPr>
      <w:r>
        <w:rPr>
          <w:rFonts w:ascii="Times New Roman" w:eastAsia="Times New Roman" w:hAnsi="Times New Roman" w:cs="Times New Roman"/>
          <w:b/>
          <w:i/>
          <w:sz w:val="18"/>
        </w:rPr>
        <w:t>Listing 4-75</w:t>
      </w:r>
      <w:r>
        <w:rPr>
          <w:rFonts w:ascii="Times New Roman" w:eastAsia="Times New Roman" w:hAnsi="Times New Roman" w:cs="Times New Roman"/>
          <w:i/>
          <w:sz w:val="18"/>
        </w:rPr>
        <w:t xml:space="preserve">. Autowiring Collaborators </w:t>
      </w:r>
    </w:p>
    <w:p w:rsidR="007322BA" w:rsidRDefault="00883361">
      <w:pPr>
        <w:spacing w:after="3" w:line="265" w:lineRule="auto"/>
        <w:ind w:left="-5" w:hanging="9"/>
      </w:pPr>
      <w:r>
        <w:rPr>
          <w:sz w:val="18"/>
        </w:rPr>
        <w:t xml:space="preserve">package com.apress.prospring3.ch4.autowiring; </w:t>
      </w:r>
    </w:p>
    <w:p w:rsidR="007322BA" w:rsidRDefault="00883361">
      <w:pPr>
        <w:spacing w:after="0"/>
      </w:pPr>
      <w:r>
        <w:rPr>
          <w:sz w:val="18"/>
        </w:rPr>
        <w:t xml:space="preserve"> </w:t>
      </w:r>
    </w:p>
    <w:p w:rsidR="007322BA" w:rsidRDefault="00883361">
      <w:pPr>
        <w:spacing w:after="3" w:line="265" w:lineRule="auto"/>
        <w:ind w:left="-5" w:hanging="9"/>
      </w:pPr>
      <w:r>
        <w:rPr>
          <w:sz w:val="18"/>
        </w:rPr>
        <w:t>import org.springframework.context.support.GenericXml</w:t>
      </w:r>
      <w:r>
        <w:rPr>
          <w:sz w:val="18"/>
        </w:rPr>
        <w:t xml:space="preserve">ApplicationContext;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Target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Foo foo; </w:t>
      </w:r>
    </w:p>
    <w:p w:rsidR="007322BA" w:rsidRDefault="00883361">
      <w:pPr>
        <w:spacing w:after="3" w:line="265" w:lineRule="auto"/>
        <w:ind w:left="-5" w:hanging="9"/>
      </w:pPr>
      <w:r>
        <w:rPr>
          <w:sz w:val="18"/>
        </w:rPr>
        <w:t xml:space="preserve">    private Foo foo2;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Bar bar;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Target() { </w:t>
      </w:r>
    </w:p>
    <w:p w:rsidR="007322BA" w:rsidRDefault="00883361">
      <w:pPr>
        <w:spacing w:after="3" w:line="265" w:lineRule="auto"/>
        <w:ind w:left="-5" w:right="7968" w:hanging="9"/>
      </w:pPr>
      <w:r>
        <w:rPr>
          <w:sz w:val="18"/>
        </w:rPr>
        <w:t xml:space="preserve">    }      </w:t>
      </w:r>
    </w:p>
    <w:p w:rsidR="007322BA" w:rsidRDefault="00883361">
      <w:pPr>
        <w:spacing w:after="3" w:line="265" w:lineRule="auto"/>
        <w:ind w:left="-5" w:hanging="9"/>
      </w:pPr>
      <w:r>
        <w:rPr>
          <w:sz w:val="18"/>
        </w:rPr>
        <w:t xml:space="preserve">    public Target(Foo foo) { </w:t>
      </w:r>
    </w:p>
    <w:p w:rsidR="007322BA" w:rsidRDefault="00883361">
      <w:pPr>
        <w:spacing w:after="3" w:line="265" w:lineRule="auto"/>
        <w:ind w:left="-5" w:hanging="9"/>
      </w:pPr>
      <w:r>
        <w:rPr>
          <w:sz w:val="18"/>
        </w:rPr>
        <w:t xml:space="preserve">        System.out.println("Target(Foo) called"); </w:t>
      </w:r>
    </w:p>
    <w:p w:rsidR="007322BA" w:rsidRDefault="00883361">
      <w:pPr>
        <w:spacing w:after="3" w:line="265" w:lineRule="auto"/>
        <w:ind w:left="-5" w:right="7968" w:hanging="9"/>
      </w:pPr>
      <w:r>
        <w:rPr>
          <w:sz w:val="18"/>
        </w:rPr>
        <w:t xml:space="preserve">    }      </w:t>
      </w:r>
    </w:p>
    <w:p w:rsidR="007322BA" w:rsidRDefault="00883361">
      <w:pPr>
        <w:spacing w:after="3" w:line="265" w:lineRule="auto"/>
        <w:ind w:left="-5" w:hanging="9"/>
      </w:pPr>
      <w:r>
        <w:rPr>
          <w:sz w:val="18"/>
        </w:rPr>
        <w:t xml:space="preserve">    public Target(Foo foo, Bar bar) { </w:t>
      </w:r>
    </w:p>
    <w:p w:rsidR="007322BA" w:rsidRDefault="00883361">
      <w:pPr>
        <w:spacing w:after="3" w:line="265" w:lineRule="auto"/>
        <w:ind w:left="-5" w:hanging="9"/>
      </w:pPr>
      <w:r>
        <w:rPr>
          <w:sz w:val="18"/>
        </w:rPr>
        <w:t xml:space="preserve">        System.out.println("Target(Foo, Bar) called"); </w:t>
      </w:r>
    </w:p>
    <w:p w:rsidR="007322BA" w:rsidRDefault="00883361">
      <w:pPr>
        <w:spacing w:after="3" w:line="265" w:lineRule="auto"/>
        <w:ind w:left="-5" w:right="7968" w:hanging="9"/>
      </w:pPr>
      <w:r>
        <w:rPr>
          <w:sz w:val="18"/>
        </w:rPr>
        <w:t xml:space="preserve">    }      </w:t>
      </w:r>
    </w:p>
    <w:p w:rsidR="007322BA" w:rsidRDefault="00883361">
      <w:pPr>
        <w:spacing w:after="3" w:line="265" w:lineRule="auto"/>
        <w:ind w:left="-5" w:hanging="9"/>
      </w:pPr>
      <w:r>
        <w:rPr>
          <w:sz w:val="18"/>
        </w:rPr>
        <w:t xml:space="preserve">    public void setFoo(Foo foo) { </w:t>
      </w:r>
    </w:p>
    <w:p w:rsidR="007322BA" w:rsidRDefault="00883361">
      <w:pPr>
        <w:spacing w:after="3" w:line="265" w:lineRule="auto"/>
        <w:ind w:left="-5" w:hanging="9"/>
      </w:pPr>
      <w:r>
        <w:rPr>
          <w:sz w:val="18"/>
        </w:rPr>
        <w:t xml:space="preserve">        this.foo = foo; </w:t>
      </w:r>
    </w:p>
    <w:p w:rsidR="007322BA" w:rsidRDefault="00883361">
      <w:pPr>
        <w:spacing w:after="3" w:line="265" w:lineRule="auto"/>
        <w:ind w:left="-5" w:hanging="9"/>
      </w:pPr>
      <w:r>
        <w:rPr>
          <w:sz w:val="18"/>
        </w:rPr>
        <w:t xml:space="preserve">        System.out.println("Property foo set"); </w:t>
      </w:r>
    </w:p>
    <w:p w:rsidR="007322BA" w:rsidRDefault="00883361">
      <w:pPr>
        <w:spacing w:after="3" w:line="265" w:lineRule="auto"/>
        <w:ind w:left="-5" w:right="7968" w:hanging="9"/>
      </w:pPr>
      <w:r>
        <w:rPr>
          <w:sz w:val="18"/>
        </w:rPr>
        <w:t xml:space="preserve">    }      </w:t>
      </w:r>
    </w:p>
    <w:p w:rsidR="007322BA" w:rsidRDefault="00883361">
      <w:pPr>
        <w:spacing w:after="3" w:line="265" w:lineRule="auto"/>
        <w:ind w:left="-5" w:right="4549" w:hanging="9"/>
      </w:pPr>
      <w:r>
        <w:rPr>
          <w:sz w:val="18"/>
        </w:rPr>
        <w:t xml:space="preserve">    public void setFoo2(Foo </w:t>
      </w:r>
      <w:r>
        <w:rPr>
          <w:sz w:val="18"/>
        </w:rPr>
        <w:t xml:space="preserve">foo) {         this.foo2 = foo; </w:t>
      </w:r>
    </w:p>
    <w:p w:rsidR="007322BA" w:rsidRDefault="00883361">
      <w:pPr>
        <w:spacing w:after="3" w:line="265" w:lineRule="auto"/>
        <w:ind w:left="-5" w:hanging="9"/>
      </w:pPr>
      <w:r>
        <w:rPr>
          <w:sz w:val="18"/>
        </w:rPr>
        <w:t xml:space="preserve">        System.out.println("Property foo2 set"); </w:t>
      </w:r>
    </w:p>
    <w:p w:rsidR="007322BA" w:rsidRDefault="00883361">
      <w:pPr>
        <w:spacing w:after="3" w:line="265" w:lineRule="auto"/>
        <w:ind w:left="-5" w:right="7968" w:hanging="9"/>
      </w:pPr>
      <w:r>
        <w:rPr>
          <w:sz w:val="18"/>
        </w:rPr>
        <w:t xml:space="preserve">    }  </w:t>
      </w:r>
    </w:p>
    <w:p w:rsidR="007322BA" w:rsidRDefault="00883361">
      <w:pPr>
        <w:spacing w:after="3" w:line="265" w:lineRule="auto"/>
        <w:ind w:left="-5" w:hanging="9"/>
      </w:pPr>
      <w:r>
        <w:rPr>
          <w:sz w:val="18"/>
        </w:rPr>
        <w:t xml:space="preserve">    public void setBar(Bar bar) { </w:t>
      </w:r>
    </w:p>
    <w:p w:rsidR="007322BA" w:rsidRDefault="00883361">
      <w:pPr>
        <w:spacing w:after="3" w:line="265" w:lineRule="auto"/>
        <w:ind w:left="-5" w:hanging="9"/>
      </w:pPr>
      <w:r>
        <w:rPr>
          <w:sz w:val="18"/>
        </w:rPr>
        <w:t xml:space="preserve">        this.bar = bar; </w:t>
      </w:r>
    </w:p>
    <w:p w:rsidR="007322BA" w:rsidRDefault="00883361">
      <w:pPr>
        <w:spacing w:after="3" w:line="265" w:lineRule="auto"/>
        <w:ind w:left="-5" w:hanging="9"/>
      </w:pPr>
      <w:r>
        <w:rPr>
          <w:sz w:val="18"/>
        </w:rPr>
        <w:t xml:space="preserve">        System.out.println("Property bar set"); </w:t>
      </w:r>
    </w:p>
    <w:p w:rsidR="007322BA" w:rsidRDefault="00883361">
      <w:pPr>
        <w:spacing w:after="3" w:line="265" w:lineRule="auto"/>
        <w:ind w:left="-5" w:right="7968" w:hanging="9"/>
      </w:pPr>
      <w:r>
        <w:rPr>
          <w:sz w:val="18"/>
        </w:rPr>
        <w:t xml:space="preserve">    }  </w:t>
      </w:r>
    </w:p>
    <w:p w:rsidR="007322BA" w:rsidRDefault="00883361">
      <w:pPr>
        <w:spacing w:after="3" w:line="265" w:lineRule="auto"/>
        <w:ind w:left="-5" w:hanging="9"/>
      </w:pPr>
      <w:r>
        <w:rPr>
          <w:sz w:val="18"/>
        </w:rPr>
        <w:lastRenderedPageBreak/>
        <w:t xml:space="preserve">    public static void main(String[] args) { </w:t>
      </w:r>
    </w:p>
    <w:p w:rsidR="007322BA" w:rsidRDefault="00883361">
      <w:pPr>
        <w:spacing w:after="3" w:line="265" w:lineRule="auto"/>
        <w:ind w:left="-5" w:right="1487" w:hanging="9"/>
      </w:pPr>
      <w:r>
        <w:rPr>
          <w:sz w:val="18"/>
        </w:rPr>
        <w:t xml:space="preserve">        GenericXmlApplicationContext ctx = new GenericXmlApplicationContext();         ctx.load("classpath:autowiring.xml");         ctx.refresh();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Target t = null; </w:t>
      </w:r>
    </w:p>
    <w:p w:rsidR="007322BA" w:rsidRDefault="00883361">
      <w:pPr>
        <w:spacing w:after="0"/>
      </w:pPr>
      <w:r>
        <w:rPr>
          <w:sz w:val="18"/>
        </w:rPr>
        <w:t xml:space="preserve">         </w:t>
      </w:r>
    </w:p>
    <w:p w:rsidR="007322BA" w:rsidRDefault="00883361">
      <w:pPr>
        <w:spacing w:after="3" w:line="265" w:lineRule="auto"/>
        <w:ind w:left="-5" w:right="4097" w:hanging="9"/>
      </w:pPr>
      <w:r>
        <w:rPr>
          <w:sz w:val="18"/>
        </w:rPr>
        <w:t xml:space="preserve">        System.out.println("Using byName:\n");         t = (Target) c</w:t>
      </w:r>
      <w:r>
        <w:rPr>
          <w:sz w:val="18"/>
        </w:rPr>
        <w:t xml:space="preserve">tx.getBean("targetByName"); </w:t>
      </w:r>
    </w:p>
    <w:p w:rsidR="007322BA" w:rsidRDefault="00883361">
      <w:pPr>
        <w:spacing w:after="0"/>
      </w:pPr>
      <w:r>
        <w:rPr>
          <w:sz w:val="18"/>
        </w:rPr>
        <w:t xml:space="preserve">         </w:t>
      </w:r>
    </w:p>
    <w:p w:rsidR="007322BA" w:rsidRDefault="00883361">
      <w:pPr>
        <w:spacing w:after="3" w:line="265" w:lineRule="auto"/>
        <w:ind w:left="-5" w:right="4008" w:hanging="9"/>
      </w:pPr>
      <w:r>
        <w:rPr>
          <w:sz w:val="18"/>
        </w:rPr>
        <w:t xml:space="preserve">        System.out.println("\nUsing byType:\n");         t = (Target) ctx.getBean("targetByType"); </w:t>
      </w:r>
    </w:p>
    <w:p w:rsidR="007322BA" w:rsidRDefault="00883361">
      <w:pPr>
        <w:spacing w:after="0"/>
      </w:pPr>
      <w:r>
        <w:rPr>
          <w:sz w:val="18"/>
        </w:rPr>
        <w:t xml:space="preserve">         </w:t>
      </w:r>
    </w:p>
    <w:p w:rsidR="007322BA" w:rsidRDefault="00883361">
      <w:pPr>
        <w:spacing w:after="3" w:line="265" w:lineRule="auto"/>
        <w:ind w:left="-5" w:right="3558" w:hanging="9"/>
      </w:pPr>
      <w:r>
        <w:rPr>
          <w:sz w:val="18"/>
        </w:rPr>
        <w:t xml:space="preserve">        System.out.println("\nUsing constructor:\n");         t = (Target) ctx.getBean("targetConstructor")</w:t>
      </w:r>
      <w:r>
        <w:rPr>
          <w:sz w:val="18"/>
        </w:rPr>
        <w:t xml:space="preserve">; </w:t>
      </w:r>
    </w:p>
    <w:p w:rsidR="007322BA" w:rsidRDefault="00883361">
      <w:pPr>
        <w:spacing w:after="0"/>
      </w:pPr>
      <w:r>
        <w:rPr>
          <w:sz w:val="18"/>
        </w:rPr>
        <w:t xml:space="preserve">         </w:t>
      </w:r>
    </w:p>
    <w:p w:rsidR="007322BA" w:rsidRDefault="00883361">
      <w:pPr>
        <w:spacing w:after="80" w:line="265" w:lineRule="auto"/>
        <w:ind w:left="-5" w:right="7879" w:hanging="9"/>
      </w:pPr>
      <w:r>
        <w:rPr>
          <w:sz w:val="18"/>
        </w:rPr>
        <w:t xml:space="preserve">    } } </w:t>
      </w:r>
    </w:p>
    <w:p w:rsidR="007322BA" w:rsidRDefault="00883361">
      <w:pPr>
        <w:spacing w:after="5" w:line="224" w:lineRule="auto"/>
        <w:ind w:left="-14" w:right="40" w:firstLine="351"/>
      </w:pPr>
      <w:r>
        <w:rPr>
          <w:rFonts w:ascii="Times New Roman" w:eastAsia="Times New Roman" w:hAnsi="Times New Roman" w:cs="Times New Roman"/>
          <w:sz w:val="18"/>
        </w:rPr>
        <w:t xml:space="preserve">In this code, you can see that the </w:t>
      </w:r>
      <w:r>
        <w:rPr>
          <w:sz w:val="18"/>
        </w:rPr>
        <w:t>Target</w:t>
      </w:r>
      <w:r>
        <w:rPr>
          <w:rFonts w:ascii="Times New Roman" w:eastAsia="Times New Roman" w:hAnsi="Times New Roman" w:cs="Times New Roman"/>
          <w:sz w:val="18"/>
        </w:rPr>
        <w:t xml:space="preserve"> class has three constructors: a no-argument constructor, a constructor that accepts a </w:t>
      </w:r>
      <w:r>
        <w:rPr>
          <w:sz w:val="18"/>
        </w:rPr>
        <w:t>Foo</w:t>
      </w:r>
      <w:r>
        <w:rPr>
          <w:rFonts w:ascii="Times New Roman" w:eastAsia="Times New Roman" w:hAnsi="Times New Roman" w:cs="Times New Roman"/>
          <w:sz w:val="18"/>
        </w:rPr>
        <w:t xml:space="preserve"> instance, and a constructor that accepts a </w:t>
      </w:r>
      <w:r>
        <w:rPr>
          <w:sz w:val="18"/>
        </w:rPr>
        <w:t>Foo</w:t>
      </w:r>
      <w:r>
        <w:rPr>
          <w:rFonts w:ascii="Times New Roman" w:eastAsia="Times New Roman" w:hAnsi="Times New Roman" w:cs="Times New Roman"/>
          <w:sz w:val="18"/>
        </w:rPr>
        <w:t xml:space="preserve"> and a </w:t>
      </w:r>
      <w:r>
        <w:rPr>
          <w:sz w:val="18"/>
        </w:rPr>
        <w:t>Bar</w:t>
      </w:r>
      <w:r>
        <w:rPr>
          <w:rFonts w:ascii="Times New Roman" w:eastAsia="Times New Roman" w:hAnsi="Times New Roman" w:cs="Times New Roman"/>
          <w:sz w:val="18"/>
        </w:rPr>
        <w:t xml:space="preserve"> instance. In addition to these constructors, the </w:t>
      </w:r>
      <w:r>
        <w:rPr>
          <w:sz w:val="18"/>
        </w:rPr>
        <w:t>Target</w:t>
      </w:r>
      <w:r>
        <w:rPr>
          <w:rFonts w:ascii="Times New Roman" w:eastAsia="Times New Roman" w:hAnsi="Times New Roman" w:cs="Times New Roman"/>
          <w:sz w:val="18"/>
        </w:rPr>
        <w:t xml:space="preserve"> bean has three properties: two of type </w:t>
      </w:r>
      <w:r>
        <w:rPr>
          <w:sz w:val="18"/>
        </w:rPr>
        <w:t>Foo</w:t>
      </w:r>
      <w:r>
        <w:rPr>
          <w:rFonts w:ascii="Times New Roman" w:eastAsia="Times New Roman" w:hAnsi="Times New Roman" w:cs="Times New Roman"/>
          <w:sz w:val="18"/>
        </w:rPr>
        <w:t xml:space="preserve"> and one of type </w:t>
      </w:r>
      <w:r>
        <w:rPr>
          <w:sz w:val="18"/>
        </w:rPr>
        <w:t>Bar</w:t>
      </w:r>
      <w:r>
        <w:rPr>
          <w:rFonts w:ascii="Times New Roman" w:eastAsia="Times New Roman" w:hAnsi="Times New Roman" w:cs="Times New Roman"/>
          <w:sz w:val="18"/>
        </w:rPr>
        <w:t xml:space="preserve">. Each of these properties and constructors writes a message to console output when it is called. The main </w:t>
      </w:r>
    </w:p>
    <w:p w:rsidR="007322BA" w:rsidRDefault="007322BA">
      <w:pPr>
        <w:sectPr w:rsidR="007322BA">
          <w:headerReference w:type="even" r:id="rId227"/>
          <w:headerReference w:type="default" r:id="rId228"/>
          <w:footerReference w:type="even" r:id="rId229"/>
          <w:footerReference w:type="default" r:id="rId230"/>
          <w:headerReference w:type="first" r:id="rId231"/>
          <w:footerReference w:type="first" r:id="rId232"/>
          <w:pgSz w:w="10800" w:h="13320"/>
          <w:pgMar w:top="458" w:right="1045" w:bottom="1512" w:left="792" w:header="441" w:footer="658" w:gutter="0"/>
          <w:cols w:space="720"/>
          <w:titlePg/>
        </w:sectPr>
      </w:pPr>
    </w:p>
    <w:p w:rsidR="007322BA" w:rsidRDefault="00883361">
      <w:pPr>
        <w:tabs>
          <w:tab w:val="center" w:pos="1938"/>
        </w:tabs>
        <w:spacing w:after="837" w:line="265" w:lineRule="auto"/>
        <w:ind w:left="-15"/>
      </w:pPr>
      <w:r>
        <w:rPr>
          <w:rFonts w:ascii="Arial" w:eastAsia="Arial" w:hAnsi="Arial" w:cs="Arial"/>
          <w:sz w:val="16"/>
        </w:rPr>
        <w:lastRenderedPageBreak/>
        <w:t xml:space="preserve">CHAPTER 4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IOC AND DI IN SPRING </w:t>
      </w:r>
    </w:p>
    <w:p w:rsidR="007322BA" w:rsidRDefault="00883361">
      <w:pPr>
        <w:spacing w:after="119" w:line="224" w:lineRule="auto"/>
        <w:ind w:left="360" w:right="40"/>
      </w:pPr>
      <w:r>
        <w:rPr>
          <w:rFonts w:ascii="Times New Roman" w:eastAsia="Times New Roman" w:hAnsi="Times New Roman" w:cs="Times New Roman"/>
          <w:sz w:val="18"/>
        </w:rPr>
        <w:t xml:space="preserve">method simply retrieves each of the </w:t>
      </w:r>
      <w:r>
        <w:rPr>
          <w:sz w:val="18"/>
        </w:rPr>
        <w:t>Target</w:t>
      </w:r>
      <w:r>
        <w:rPr>
          <w:rFonts w:ascii="Times New Roman" w:eastAsia="Times New Roman" w:hAnsi="Times New Roman" w:cs="Times New Roman"/>
          <w:sz w:val="18"/>
        </w:rPr>
        <w:t xml:space="preserve"> beans declared in the </w:t>
      </w:r>
      <w:r>
        <w:rPr>
          <w:sz w:val="18"/>
        </w:rPr>
        <w:t>ApplicationContext</w:t>
      </w:r>
      <w:r>
        <w:rPr>
          <w:rFonts w:ascii="Times New Roman" w:eastAsia="Times New Roman" w:hAnsi="Times New Roman" w:cs="Times New Roman"/>
          <w:sz w:val="18"/>
        </w:rPr>
        <w:t xml:space="preserve">, triggering the autowire process. Here is the output from running this example: </w:t>
      </w:r>
    </w:p>
    <w:p w:rsidR="007322BA" w:rsidRDefault="00883361">
      <w:pPr>
        <w:spacing w:after="150" w:line="265" w:lineRule="auto"/>
        <w:ind w:left="369" w:hanging="9"/>
      </w:pPr>
      <w:r>
        <w:rPr>
          <w:sz w:val="18"/>
        </w:rPr>
        <w:t xml:space="preserve">Using byName: </w:t>
      </w:r>
    </w:p>
    <w:p w:rsidR="007322BA" w:rsidRDefault="00883361">
      <w:pPr>
        <w:spacing w:after="3" w:line="425" w:lineRule="auto"/>
        <w:ind w:left="369" w:right="6631" w:hanging="9"/>
      </w:pPr>
      <w:r>
        <w:rPr>
          <w:sz w:val="18"/>
        </w:rPr>
        <w:t xml:space="preserve">Property foo set Using byType: </w:t>
      </w:r>
    </w:p>
    <w:p w:rsidR="007322BA" w:rsidRDefault="00883361">
      <w:pPr>
        <w:spacing w:after="3" w:line="265" w:lineRule="auto"/>
        <w:ind w:left="369" w:hanging="9"/>
      </w:pPr>
      <w:r>
        <w:rPr>
          <w:sz w:val="18"/>
        </w:rPr>
        <w:t xml:space="preserve">Property bar set </w:t>
      </w:r>
    </w:p>
    <w:p w:rsidR="007322BA" w:rsidRDefault="00883361">
      <w:pPr>
        <w:spacing w:after="152" w:line="265" w:lineRule="auto"/>
        <w:ind w:left="369" w:right="6361" w:hanging="9"/>
      </w:pPr>
      <w:r>
        <w:rPr>
          <w:sz w:val="18"/>
        </w:rPr>
        <w:t xml:space="preserve">Property foo set Property foo2 set </w:t>
      </w:r>
    </w:p>
    <w:p w:rsidR="007322BA" w:rsidRDefault="00883361">
      <w:pPr>
        <w:spacing w:after="145" w:line="265" w:lineRule="auto"/>
        <w:ind w:left="369" w:hanging="9"/>
      </w:pPr>
      <w:r>
        <w:rPr>
          <w:sz w:val="18"/>
        </w:rPr>
        <w:t xml:space="preserve">Using constructor: </w:t>
      </w:r>
    </w:p>
    <w:p w:rsidR="007322BA" w:rsidRDefault="00883361">
      <w:pPr>
        <w:spacing w:after="78" w:line="265" w:lineRule="auto"/>
        <w:ind w:left="369" w:hanging="9"/>
      </w:pPr>
      <w:r>
        <w:rPr>
          <w:sz w:val="18"/>
        </w:rPr>
        <w:t xml:space="preserve">Target(Foo, Bar) called </w:t>
      </w:r>
    </w:p>
    <w:p w:rsidR="007322BA" w:rsidRDefault="00883361">
      <w:pPr>
        <w:spacing w:after="456" w:line="224" w:lineRule="auto"/>
        <w:ind w:left="360" w:right="40" w:firstLine="351"/>
      </w:pPr>
      <w:r>
        <w:rPr>
          <w:rFonts w:ascii="Times New Roman" w:eastAsia="Times New Roman" w:hAnsi="Times New Roman" w:cs="Times New Roman"/>
          <w:sz w:val="18"/>
        </w:rPr>
        <w:t xml:space="preserve">From the output, you can see that when Spring uses </w:t>
      </w:r>
      <w:r>
        <w:rPr>
          <w:sz w:val="18"/>
        </w:rPr>
        <w:t>byName</w:t>
      </w:r>
      <w:r>
        <w:rPr>
          <w:rFonts w:ascii="Times New Roman" w:eastAsia="Times New Roman" w:hAnsi="Times New Roman" w:cs="Times New Roman"/>
          <w:sz w:val="18"/>
        </w:rPr>
        <w:t xml:space="preserve">, the only property that is set is the </w:t>
      </w:r>
      <w:r>
        <w:rPr>
          <w:sz w:val="18"/>
        </w:rPr>
        <w:t xml:space="preserve">foo </w:t>
      </w:r>
      <w:r>
        <w:rPr>
          <w:rFonts w:ascii="Times New Roman" w:eastAsia="Times New Roman" w:hAnsi="Times New Roman" w:cs="Times New Roman"/>
          <w:sz w:val="18"/>
        </w:rPr>
        <w:t>property, because this is the only property with a corresponding bean entry</w:t>
      </w:r>
      <w:r>
        <w:rPr>
          <w:rFonts w:ascii="Times New Roman" w:eastAsia="Times New Roman" w:hAnsi="Times New Roman" w:cs="Times New Roman"/>
          <w:sz w:val="18"/>
        </w:rPr>
        <w:t xml:space="preserve"> in the configuration file. When using </w:t>
      </w:r>
      <w:r>
        <w:rPr>
          <w:sz w:val="18"/>
        </w:rPr>
        <w:t>byType</w:t>
      </w:r>
      <w:r>
        <w:rPr>
          <w:rFonts w:ascii="Times New Roman" w:eastAsia="Times New Roman" w:hAnsi="Times New Roman" w:cs="Times New Roman"/>
          <w:sz w:val="18"/>
        </w:rPr>
        <w:t xml:space="preserve">, Spring sets the value of all three properties. The </w:t>
      </w:r>
      <w:r>
        <w:rPr>
          <w:sz w:val="18"/>
        </w:rPr>
        <w:t>foo</w:t>
      </w:r>
      <w:r>
        <w:rPr>
          <w:rFonts w:ascii="Times New Roman" w:eastAsia="Times New Roman" w:hAnsi="Times New Roman" w:cs="Times New Roman"/>
          <w:sz w:val="18"/>
        </w:rPr>
        <w:t xml:space="preserve"> and </w:t>
      </w:r>
      <w:r>
        <w:rPr>
          <w:sz w:val="18"/>
        </w:rPr>
        <w:t>foo2</w:t>
      </w:r>
      <w:r>
        <w:rPr>
          <w:rFonts w:ascii="Times New Roman" w:eastAsia="Times New Roman" w:hAnsi="Times New Roman" w:cs="Times New Roman"/>
          <w:sz w:val="18"/>
        </w:rPr>
        <w:t xml:space="preserve"> properties are set by the </w:t>
      </w:r>
      <w:r>
        <w:rPr>
          <w:sz w:val="18"/>
        </w:rPr>
        <w:t>foo</w:t>
      </w:r>
      <w:r>
        <w:rPr>
          <w:rFonts w:ascii="Times New Roman" w:eastAsia="Times New Roman" w:hAnsi="Times New Roman" w:cs="Times New Roman"/>
          <w:sz w:val="18"/>
        </w:rPr>
        <w:t xml:space="preserve"> bean, and the </w:t>
      </w:r>
      <w:r>
        <w:rPr>
          <w:sz w:val="18"/>
        </w:rPr>
        <w:t>bar</w:t>
      </w:r>
      <w:r>
        <w:rPr>
          <w:rFonts w:ascii="Times New Roman" w:eastAsia="Times New Roman" w:hAnsi="Times New Roman" w:cs="Times New Roman"/>
          <w:sz w:val="18"/>
        </w:rPr>
        <w:t xml:space="preserve"> property is set by the </w:t>
      </w:r>
      <w:r>
        <w:rPr>
          <w:sz w:val="18"/>
        </w:rPr>
        <w:t>bar1</w:t>
      </w:r>
      <w:r>
        <w:rPr>
          <w:rFonts w:ascii="Times New Roman" w:eastAsia="Times New Roman" w:hAnsi="Times New Roman" w:cs="Times New Roman"/>
          <w:sz w:val="18"/>
        </w:rPr>
        <w:t xml:space="preserve"> bean. When using </w:t>
      </w:r>
      <w:r>
        <w:rPr>
          <w:sz w:val="18"/>
        </w:rPr>
        <w:t>constructor</w:t>
      </w:r>
      <w:r>
        <w:rPr>
          <w:rFonts w:ascii="Times New Roman" w:eastAsia="Times New Roman" w:hAnsi="Times New Roman" w:cs="Times New Roman"/>
          <w:sz w:val="18"/>
        </w:rPr>
        <w:t>, Spring uses the twoargument constructor</w:t>
      </w:r>
      <w:r>
        <w:rPr>
          <w:rFonts w:ascii="Times New Roman" w:eastAsia="Times New Roman" w:hAnsi="Times New Roman" w:cs="Times New Roman"/>
          <w:sz w:val="18"/>
        </w:rPr>
        <w:t xml:space="preserve">, because Spring can provide beans for both arguments and does not need to fall back to another constructor. </w:t>
      </w:r>
    </w:p>
    <w:p w:rsidR="007322BA" w:rsidRDefault="00883361">
      <w:pPr>
        <w:spacing w:after="0"/>
        <w:ind w:left="370" w:hanging="10"/>
      </w:pPr>
      <w:r>
        <w:rPr>
          <w:rFonts w:ascii="Times New Roman" w:eastAsia="Times New Roman" w:hAnsi="Times New Roman" w:cs="Times New Roman"/>
          <w:sz w:val="28"/>
        </w:rPr>
        <w:t xml:space="preserve">When to Use Autowiring </w:t>
      </w:r>
    </w:p>
    <w:p w:rsidR="007322BA" w:rsidRDefault="00883361">
      <w:pPr>
        <w:spacing w:after="5" w:line="224" w:lineRule="auto"/>
        <w:ind w:left="360" w:right="102"/>
      </w:pPr>
      <w:r>
        <w:rPr>
          <w:rFonts w:ascii="Times New Roman" w:eastAsia="Times New Roman" w:hAnsi="Times New Roman" w:cs="Times New Roman"/>
          <w:sz w:val="18"/>
        </w:rPr>
        <w:t>In most cases, the answer to the question of whether you should use autowiring is definitely “no!” Autowiring can save you</w:t>
      </w:r>
      <w:r>
        <w:rPr>
          <w:rFonts w:ascii="Times New Roman" w:eastAsia="Times New Roman" w:hAnsi="Times New Roman" w:cs="Times New Roman"/>
          <w:sz w:val="18"/>
        </w:rPr>
        <w:t xml:space="preserve"> time in small applications, but in many cases, it leads to bad practices and is inflexible in large applications. Using </w:t>
      </w:r>
      <w:r>
        <w:rPr>
          <w:sz w:val="18"/>
        </w:rPr>
        <w:t>byName</w:t>
      </w:r>
      <w:r>
        <w:rPr>
          <w:rFonts w:ascii="Times New Roman" w:eastAsia="Times New Roman" w:hAnsi="Times New Roman" w:cs="Times New Roman"/>
          <w:sz w:val="18"/>
        </w:rPr>
        <w:t xml:space="preserve"> seems like a good idea, but it may lead you to give your classes artificial property names so that you can take advantage of the</w:t>
      </w:r>
      <w:r>
        <w:rPr>
          <w:rFonts w:ascii="Times New Roman" w:eastAsia="Times New Roman" w:hAnsi="Times New Roman" w:cs="Times New Roman"/>
          <w:sz w:val="18"/>
        </w:rPr>
        <w:t xml:space="preserve"> autowiring functionality. The whole idea behind Spring is that you can create your classes how you like and have Spring work for you, not the other way around. You may be tempted to use </w:t>
      </w:r>
      <w:r>
        <w:rPr>
          <w:sz w:val="18"/>
        </w:rPr>
        <w:t>byType</w:t>
      </w:r>
      <w:r>
        <w:rPr>
          <w:rFonts w:ascii="Times New Roman" w:eastAsia="Times New Roman" w:hAnsi="Times New Roman" w:cs="Times New Roman"/>
          <w:sz w:val="18"/>
        </w:rPr>
        <w:t xml:space="preserve"> until you realize that you can have only one bean for each typ</w:t>
      </w:r>
      <w:r>
        <w:rPr>
          <w:rFonts w:ascii="Times New Roman" w:eastAsia="Times New Roman" w:hAnsi="Times New Roman" w:cs="Times New Roman"/>
          <w:sz w:val="18"/>
        </w:rPr>
        <w:t xml:space="preserve">e in your </w:t>
      </w:r>
      <w:r>
        <w:rPr>
          <w:sz w:val="18"/>
        </w:rPr>
        <w:t>ApplicationContext</w:t>
      </w:r>
      <w:r>
        <w:rPr>
          <w:rFonts w:ascii="Times New Roman" w:eastAsia="Times New Roman" w:hAnsi="Times New Roman" w:cs="Times New Roman"/>
          <w:sz w:val="18"/>
        </w:rPr>
        <w:t xml:space="preserve">—a restriction that is problematic when you need to maintain beans with different configurations of the same type. The same argument applies to the use of </w:t>
      </w:r>
      <w:r>
        <w:rPr>
          <w:sz w:val="18"/>
        </w:rPr>
        <w:t>constructor</w:t>
      </w:r>
      <w:r>
        <w:rPr>
          <w:rFonts w:ascii="Times New Roman" w:eastAsia="Times New Roman" w:hAnsi="Times New Roman" w:cs="Times New Roman"/>
          <w:sz w:val="18"/>
        </w:rPr>
        <w:t xml:space="preserve"> autowiring. </w:t>
      </w:r>
    </w:p>
    <w:p w:rsidR="007322BA" w:rsidRDefault="00883361">
      <w:pPr>
        <w:spacing w:after="523" w:line="224" w:lineRule="auto"/>
        <w:ind w:left="360" w:right="40" w:firstLine="351"/>
      </w:pPr>
      <w:r>
        <w:rPr>
          <w:rFonts w:ascii="Times New Roman" w:eastAsia="Times New Roman" w:hAnsi="Times New Roman" w:cs="Times New Roman"/>
          <w:sz w:val="18"/>
        </w:rPr>
        <w:t>In some cases, autowiring can save you time, but</w:t>
      </w:r>
      <w:r>
        <w:rPr>
          <w:rFonts w:ascii="Times New Roman" w:eastAsia="Times New Roman" w:hAnsi="Times New Roman" w:cs="Times New Roman"/>
          <w:sz w:val="18"/>
        </w:rPr>
        <w:t xml:space="preserve"> it does not really take that much extra effort to define your wiring explicitly, and you benefit from explicit semantics and full flexibility on property naming and on how many instances of the same type you manage. For any nontrivial application, steer c</w:t>
      </w:r>
      <w:r>
        <w:rPr>
          <w:rFonts w:ascii="Times New Roman" w:eastAsia="Times New Roman" w:hAnsi="Times New Roman" w:cs="Times New Roman"/>
          <w:sz w:val="18"/>
        </w:rPr>
        <w:t xml:space="preserve">lear of autowiring at all costs. </w:t>
      </w:r>
    </w:p>
    <w:p w:rsidR="007322BA" w:rsidRDefault="00883361">
      <w:pPr>
        <w:spacing w:after="0"/>
        <w:ind w:left="370" w:hanging="10"/>
      </w:pPr>
      <w:r>
        <w:rPr>
          <w:rFonts w:ascii="Arial" w:eastAsia="Arial" w:hAnsi="Arial" w:cs="Arial"/>
          <w:sz w:val="36"/>
        </w:rPr>
        <w:t xml:space="preserve">Bean Inheritance </w:t>
      </w:r>
    </w:p>
    <w:p w:rsidR="007322BA" w:rsidRDefault="00883361">
      <w:pPr>
        <w:spacing w:after="5" w:line="224" w:lineRule="auto"/>
        <w:ind w:left="360" w:right="40"/>
      </w:pPr>
      <w:r>
        <w:rPr>
          <w:rFonts w:ascii="Times New Roman" w:eastAsia="Times New Roman" w:hAnsi="Times New Roman" w:cs="Times New Roman"/>
          <w:sz w:val="18"/>
        </w:rPr>
        <w:t>In some cases, you many need multiple definitions of beans that are the same type or implement a shared interface. This can become problematic if you want these beans to share some configuration settings but not others. The process of keeping the shared co</w:t>
      </w:r>
      <w:r>
        <w:rPr>
          <w:rFonts w:ascii="Times New Roman" w:eastAsia="Times New Roman" w:hAnsi="Times New Roman" w:cs="Times New Roman"/>
          <w:sz w:val="18"/>
        </w:rPr>
        <w:t xml:space="preserve">nfiguration settings in sync is quite error-prone, and on large projects, doing so can be quite time-consuming. To get around this, Spring allows you to define a </w:t>
      </w:r>
      <w:r>
        <w:rPr>
          <w:sz w:val="18"/>
        </w:rPr>
        <w:t>&lt;bean&gt;</w:t>
      </w:r>
      <w:r>
        <w:rPr>
          <w:rFonts w:ascii="Times New Roman" w:eastAsia="Times New Roman" w:hAnsi="Times New Roman" w:cs="Times New Roman"/>
          <w:sz w:val="18"/>
        </w:rPr>
        <w:t xml:space="preserve"> definition that inherits its property settings from another bean in the same </w:t>
      </w:r>
      <w:r>
        <w:rPr>
          <w:sz w:val="18"/>
        </w:rPr>
        <w:t>Applicatio</w:t>
      </w:r>
      <w:r>
        <w:rPr>
          <w:sz w:val="18"/>
        </w:rPr>
        <w:t>nContext</w:t>
      </w:r>
      <w:r>
        <w:rPr>
          <w:rFonts w:ascii="Times New Roman" w:eastAsia="Times New Roman" w:hAnsi="Times New Roman" w:cs="Times New Roman"/>
          <w:sz w:val="18"/>
        </w:rPr>
        <w:t xml:space="preserve">. You can override the values of any properties on the child bean as required, which allows you to have full control, but the parent bean can provide each of your beans with a base </w:t>
      </w:r>
      <w:r>
        <w:rPr>
          <w:rFonts w:ascii="Times New Roman" w:eastAsia="Times New Roman" w:hAnsi="Times New Roman" w:cs="Times New Roman"/>
          <w:sz w:val="18"/>
        </w:rPr>
        <w:lastRenderedPageBreak/>
        <w:t>configuration. Listing 4-76 shows a simple configuration with two b</w:t>
      </w:r>
      <w:r>
        <w:rPr>
          <w:rFonts w:ascii="Times New Roman" w:eastAsia="Times New Roman" w:hAnsi="Times New Roman" w:cs="Times New Roman"/>
          <w:sz w:val="18"/>
        </w:rPr>
        <w:t>eans, one of which is the child of the other (</w:t>
      </w:r>
      <w:r>
        <w:rPr>
          <w:sz w:val="18"/>
        </w:rPr>
        <w:t>app-context-xml.xml</w:t>
      </w:r>
      <w:r>
        <w:rPr>
          <w:rFonts w:ascii="Times New Roman" w:eastAsia="Times New Roman" w:hAnsi="Times New Roman" w:cs="Times New Roman"/>
          <w:sz w:val="18"/>
        </w:rPr>
        <w:t xml:space="preserve">). </w:t>
      </w:r>
    </w:p>
    <w:p w:rsidR="007322BA" w:rsidRDefault="00883361">
      <w:pPr>
        <w:spacing w:after="174"/>
        <w:ind w:left="-4" w:hanging="10"/>
      </w:pPr>
      <w:r>
        <w:rPr>
          <w:rFonts w:ascii="Times New Roman" w:eastAsia="Times New Roman" w:hAnsi="Times New Roman" w:cs="Times New Roman"/>
          <w:b/>
          <w:i/>
          <w:sz w:val="18"/>
        </w:rPr>
        <w:t>Listing 4-76</w:t>
      </w:r>
      <w:r>
        <w:rPr>
          <w:rFonts w:ascii="Times New Roman" w:eastAsia="Times New Roman" w:hAnsi="Times New Roman" w:cs="Times New Roman"/>
          <w:i/>
          <w:sz w:val="18"/>
        </w:rPr>
        <w:t xml:space="preserve">. Configuring Bean Inheritance </w:t>
      </w:r>
    </w:p>
    <w:p w:rsidR="007322BA" w:rsidRDefault="00883361">
      <w:pPr>
        <w:spacing w:after="3" w:line="265" w:lineRule="auto"/>
        <w:ind w:left="639" w:hanging="9"/>
      </w:pPr>
      <w:r>
        <w:rPr>
          <w:sz w:val="18"/>
        </w:rPr>
        <w:t xml:space="preserve">    &lt;bean id="inheritParent" class="com.apress.prospring3.ch4.inheritance.SimpleBean"&gt; </w:t>
      </w:r>
    </w:p>
    <w:p w:rsidR="007322BA" w:rsidRDefault="00883361">
      <w:pPr>
        <w:spacing w:after="3" w:line="265" w:lineRule="auto"/>
        <w:ind w:left="639" w:hanging="9"/>
      </w:pPr>
      <w:r>
        <w:rPr>
          <w:sz w:val="18"/>
        </w:rPr>
        <w:t xml:space="preserve">        &lt;property name="name"&gt; </w:t>
      </w:r>
    </w:p>
    <w:p w:rsidR="007322BA" w:rsidRDefault="00883361">
      <w:pPr>
        <w:spacing w:after="3" w:line="265" w:lineRule="auto"/>
        <w:ind w:left="639" w:hanging="9"/>
      </w:pPr>
      <w:r>
        <w:rPr>
          <w:sz w:val="18"/>
        </w:rPr>
        <w:t xml:space="preserve">            &lt;value&gt;Clar</w:t>
      </w:r>
      <w:r>
        <w:rPr>
          <w:sz w:val="18"/>
        </w:rPr>
        <w:t xml:space="preserve">ence Ho&lt;/value&gt; </w:t>
      </w:r>
    </w:p>
    <w:p w:rsidR="007322BA" w:rsidRDefault="00883361">
      <w:pPr>
        <w:spacing w:after="3" w:line="265" w:lineRule="auto"/>
        <w:ind w:left="639" w:hanging="9"/>
      </w:pPr>
      <w:r>
        <w:rPr>
          <w:sz w:val="18"/>
        </w:rPr>
        <w:t xml:space="preserve">        &lt;/property&gt; </w:t>
      </w:r>
    </w:p>
    <w:p w:rsidR="007322BA" w:rsidRDefault="00883361">
      <w:pPr>
        <w:spacing w:after="3" w:line="265" w:lineRule="auto"/>
        <w:ind w:left="639" w:hanging="9"/>
      </w:pPr>
      <w:r>
        <w:rPr>
          <w:sz w:val="18"/>
        </w:rPr>
        <w:t xml:space="preserve">        &lt;property name="age"&gt; </w:t>
      </w:r>
    </w:p>
    <w:p w:rsidR="007322BA" w:rsidRDefault="00883361">
      <w:pPr>
        <w:spacing w:after="3" w:line="265" w:lineRule="auto"/>
        <w:ind w:left="639" w:hanging="9"/>
      </w:pPr>
      <w:r>
        <w:rPr>
          <w:sz w:val="18"/>
        </w:rPr>
        <w:t xml:space="preserve">            &lt;value&gt;22&lt;/value&gt; </w:t>
      </w:r>
    </w:p>
    <w:p w:rsidR="007322BA" w:rsidRDefault="00883361">
      <w:pPr>
        <w:spacing w:after="3" w:line="265" w:lineRule="auto"/>
        <w:ind w:left="639" w:hanging="9"/>
      </w:pPr>
      <w:r>
        <w:rPr>
          <w:sz w:val="18"/>
        </w:rPr>
        <w:t xml:space="preserve">        &lt;/property&gt; </w:t>
      </w:r>
    </w:p>
    <w:p w:rsidR="007322BA" w:rsidRDefault="00883361">
      <w:pPr>
        <w:spacing w:after="3" w:line="265" w:lineRule="auto"/>
        <w:ind w:left="639" w:hanging="9"/>
      </w:pPr>
      <w:r>
        <w:rPr>
          <w:sz w:val="18"/>
        </w:rPr>
        <w:t xml:space="preserve">    &lt;/bean&gt; </w:t>
      </w:r>
    </w:p>
    <w:p w:rsidR="007322BA" w:rsidRDefault="00883361">
      <w:pPr>
        <w:spacing w:after="0"/>
        <w:ind w:left="630"/>
      </w:pPr>
      <w:r>
        <w:rPr>
          <w:sz w:val="18"/>
        </w:rPr>
        <w:t xml:space="preserve">     </w:t>
      </w:r>
    </w:p>
    <w:p w:rsidR="007322BA" w:rsidRDefault="00883361">
      <w:pPr>
        <w:spacing w:after="3" w:line="265" w:lineRule="auto"/>
        <w:ind w:left="1050" w:hanging="420"/>
      </w:pPr>
      <w:r>
        <w:rPr>
          <w:sz w:val="18"/>
        </w:rPr>
        <w:t xml:space="preserve">    &lt;bean id="inheritChild" class="com.apress.prospring3.ch4.inheritance.SimpleBean"      parent="inheritParent"&gt; </w:t>
      </w:r>
    </w:p>
    <w:p w:rsidR="007322BA" w:rsidRDefault="00883361">
      <w:pPr>
        <w:spacing w:after="3" w:line="265" w:lineRule="auto"/>
        <w:ind w:left="639" w:hanging="9"/>
      </w:pPr>
      <w:r>
        <w:rPr>
          <w:sz w:val="18"/>
        </w:rPr>
        <w:t xml:space="preserve"> </w:t>
      </w:r>
      <w:r>
        <w:rPr>
          <w:sz w:val="18"/>
        </w:rPr>
        <w:t xml:space="preserve">       &lt;property name="age"&gt; </w:t>
      </w:r>
    </w:p>
    <w:p w:rsidR="007322BA" w:rsidRDefault="00883361">
      <w:pPr>
        <w:spacing w:after="3" w:line="265" w:lineRule="auto"/>
        <w:ind w:left="639" w:hanging="9"/>
      </w:pPr>
      <w:r>
        <w:rPr>
          <w:sz w:val="18"/>
        </w:rPr>
        <w:t xml:space="preserve">            &lt;value&gt;35&lt;/value&gt; </w:t>
      </w:r>
    </w:p>
    <w:p w:rsidR="007322BA" w:rsidRDefault="00883361">
      <w:pPr>
        <w:spacing w:after="81" w:line="265" w:lineRule="auto"/>
        <w:ind w:left="639" w:right="5456" w:hanging="9"/>
      </w:pPr>
      <w:r>
        <w:rPr>
          <w:sz w:val="18"/>
        </w:rPr>
        <w:t xml:space="preserve">        &lt;/property&gt;      &lt;/bean&gt; </w:t>
      </w:r>
    </w:p>
    <w:p w:rsidR="007322BA" w:rsidRDefault="00883361">
      <w:pPr>
        <w:spacing w:after="238" w:line="224" w:lineRule="auto"/>
        <w:ind w:left="-14" w:right="40" w:firstLine="351"/>
      </w:pPr>
      <w:r>
        <w:rPr>
          <w:rFonts w:ascii="Times New Roman" w:eastAsia="Times New Roman" w:hAnsi="Times New Roman" w:cs="Times New Roman"/>
          <w:sz w:val="18"/>
        </w:rPr>
        <w:t xml:space="preserve">In this code, you can see that the </w:t>
      </w:r>
      <w:r>
        <w:rPr>
          <w:sz w:val="18"/>
        </w:rPr>
        <w:t>&lt;bean&gt;</w:t>
      </w:r>
      <w:r>
        <w:rPr>
          <w:rFonts w:ascii="Times New Roman" w:eastAsia="Times New Roman" w:hAnsi="Times New Roman" w:cs="Times New Roman"/>
          <w:sz w:val="18"/>
        </w:rPr>
        <w:t xml:space="preserve"> tag for the </w:t>
      </w:r>
      <w:r>
        <w:rPr>
          <w:sz w:val="18"/>
        </w:rPr>
        <w:t>inheritChild</w:t>
      </w:r>
      <w:r>
        <w:rPr>
          <w:rFonts w:ascii="Times New Roman" w:eastAsia="Times New Roman" w:hAnsi="Times New Roman" w:cs="Times New Roman"/>
          <w:sz w:val="18"/>
        </w:rPr>
        <w:t xml:space="preserve"> bean has an extra attribute, </w:t>
      </w:r>
      <w:r>
        <w:rPr>
          <w:sz w:val="18"/>
        </w:rPr>
        <w:t>parent</w:t>
      </w:r>
      <w:r>
        <w:rPr>
          <w:rFonts w:ascii="Times New Roman" w:eastAsia="Times New Roman" w:hAnsi="Times New Roman" w:cs="Times New Roman"/>
          <w:sz w:val="18"/>
        </w:rPr>
        <w:t xml:space="preserve">, which indicates that Spring should consider the </w:t>
      </w:r>
      <w:r>
        <w:rPr>
          <w:sz w:val="18"/>
        </w:rPr>
        <w:t>inheritPa</w:t>
      </w:r>
      <w:r>
        <w:rPr>
          <w:sz w:val="18"/>
        </w:rPr>
        <w:t>rent</w:t>
      </w:r>
      <w:r>
        <w:rPr>
          <w:rFonts w:ascii="Times New Roman" w:eastAsia="Times New Roman" w:hAnsi="Times New Roman" w:cs="Times New Roman"/>
          <w:sz w:val="18"/>
        </w:rPr>
        <w:t xml:space="preserve"> bean the parent of the bean. In case you don’t want a parent bean definition to become available for lookup from the </w:t>
      </w:r>
      <w:r>
        <w:rPr>
          <w:sz w:val="18"/>
        </w:rPr>
        <w:t>ApplicationContext</w:t>
      </w:r>
      <w:r>
        <w:rPr>
          <w:rFonts w:ascii="Times New Roman" w:eastAsia="Times New Roman" w:hAnsi="Times New Roman" w:cs="Times New Roman"/>
          <w:sz w:val="18"/>
        </w:rPr>
        <w:t xml:space="preserve">, you can add the attribute </w:t>
      </w:r>
      <w:r>
        <w:rPr>
          <w:sz w:val="18"/>
        </w:rPr>
        <w:t>abstract="true"</w:t>
      </w:r>
      <w:r>
        <w:rPr>
          <w:rFonts w:ascii="Times New Roman" w:eastAsia="Times New Roman" w:hAnsi="Times New Roman" w:cs="Times New Roman"/>
          <w:sz w:val="18"/>
        </w:rPr>
        <w:t xml:space="preserve"> in the </w:t>
      </w:r>
      <w:r>
        <w:rPr>
          <w:sz w:val="18"/>
        </w:rPr>
        <w:t>&lt;bean&gt;</w:t>
      </w:r>
      <w:r>
        <w:rPr>
          <w:rFonts w:ascii="Times New Roman" w:eastAsia="Times New Roman" w:hAnsi="Times New Roman" w:cs="Times New Roman"/>
          <w:sz w:val="18"/>
        </w:rPr>
        <w:t xml:space="preserve"> tag when declaring the parent bean. Because the </w:t>
      </w:r>
      <w:r>
        <w:rPr>
          <w:sz w:val="18"/>
        </w:rPr>
        <w:t>inheritChi</w:t>
      </w:r>
      <w:r>
        <w:rPr>
          <w:sz w:val="18"/>
        </w:rPr>
        <w:t>ld</w:t>
      </w:r>
      <w:r>
        <w:rPr>
          <w:rFonts w:ascii="Times New Roman" w:eastAsia="Times New Roman" w:hAnsi="Times New Roman" w:cs="Times New Roman"/>
          <w:sz w:val="18"/>
        </w:rPr>
        <w:t xml:space="preserve"> bean has its own value for the </w:t>
      </w:r>
      <w:r>
        <w:rPr>
          <w:sz w:val="18"/>
        </w:rPr>
        <w:t>age</w:t>
      </w:r>
      <w:r>
        <w:rPr>
          <w:rFonts w:ascii="Times New Roman" w:eastAsia="Times New Roman" w:hAnsi="Times New Roman" w:cs="Times New Roman"/>
          <w:sz w:val="18"/>
        </w:rPr>
        <w:t xml:space="preserve"> property, Spring passes this value to the bean. However, </w:t>
      </w:r>
      <w:r>
        <w:rPr>
          <w:sz w:val="18"/>
        </w:rPr>
        <w:t>inheritChild</w:t>
      </w:r>
      <w:r>
        <w:rPr>
          <w:rFonts w:ascii="Times New Roman" w:eastAsia="Times New Roman" w:hAnsi="Times New Roman" w:cs="Times New Roman"/>
          <w:sz w:val="18"/>
        </w:rPr>
        <w:t xml:space="preserve"> has no value for the </w:t>
      </w:r>
      <w:r>
        <w:rPr>
          <w:sz w:val="18"/>
        </w:rPr>
        <w:t>name</w:t>
      </w:r>
      <w:r>
        <w:rPr>
          <w:rFonts w:ascii="Times New Roman" w:eastAsia="Times New Roman" w:hAnsi="Times New Roman" w:cs="Times New Roman"/>
          <w:sz w:val="18"/>
        </w:rPr>
        <w:t xml:space="preserve"> property, so Spring uses the value given to the </w:t>
      </w:r>
      <w:r>
        <w:rPr>
          <w:sz w:val="18"/>
        </w:rPr>
        <w:t>inheritParent</w:t>
      </w:r>
      <w:r>
        <w:rPr>
          <w:rFonts w:ascii="Times New Roman" w:eastAsia="Times New Roman" w:hAnsi="Times New Roman" w:cs="Times New Roman"/>
          <w:sz w:val="18"/>
        </w:rPr>
        <w:t xml:space="preserve"> bean. Listing 4-77 shows the code for the </w:t>
      </w:r>
      <w:r>
        <w:rPr>
          <w:sz w:val="18"/>
        </w:rPr>
        <w:t>SimpleBean</w:t>
      </w:r>
      <w:r>
        <w:rPr>
          <w:rFonts w:ascii="Times New Roman" w:eastAsia="Times New Roman" w:hAnsi="Times New Roman" w:cs="Times New Roman"/>
          <w:sz w:val="18"/>
        </w:rPr>
        <w:t xml:space="preserve"> class u</w:t>
      </w:r>
      <w:r>
        <w:rPr>
          <w:rFonts w:ascii="Times New Roman" w:eastAsia="Times New Roman" w:hAnsi="Times New Roman" w:cs="Times New Roman"/>
          <w:sz w:val="18"/>
        </w:rPr>
        <w:t xml:space="preserve">sed in a previous configuration. </w:t>
      </w:r>
    </w:p>
    <w:p w:rsidR="007322BA" w:rsidRDefault="00883361">
      <w:pPr>
        <w:spacing w:after="3" w:line="347" w:lineRule="auto"/>
        <w:ind w:left="-5" w:right="4464" w:hanging="9"/>
      </w:pPr>
      <w:r>
        <w:rPr>
          <w:rFonts w:ascii="Times New Roman" w:eastAsia="Times New Roman" w:hAnsi="Times New Roman" w:cs="Times New Roman"/>
          <w:b/>
          <w:i/>
          <w:sz w:val="18"/>
        </w:rPr>
        <w:t>Listing 4-77</w:t>
      </w:r>
      <w:r>
        <w:rPr>
          <w:rFonts w:ascii="Times New Roman" w:eastAsia="Times New Roman" w:hAnsi="Times New Roman" w:cs="Times New Roman"/>
          <w:i/>
          <w:sz w:val="18"/>
        </w:rPr>
        <w:t xml:space="preserve">. The </w:t>
      </w:r>
      <w:r>
        <w:rPr>
          <w:i/>
          <w:sz w:val="18"/>
        </w:rPr>
        <w:t>SimpleBean</w:t>
      </w:r>
      <w:r>
        <w:rPr>
          <w:rFonts w:ascii="Times New Roman" w:eastAsia="Times New Roman" w:hAnsi="Times New Roman" w:cs="Times New Roman"/>
          <w:i/>
          <w:sz w:val="18"/>
        </w:rPr>
        <w:t xml:space="preserve"> Class </w:t>
      </w:r>
      <w:r>
        <w:rPr>
          <w:sz w:val="18"/>
        </w:rPr>
        <w:t xml:space="preserve">package com.apress.prospring3.ch4.inheritance;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SimpleBean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String name;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int age;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GenericXmlApplicationContext ctx = new GenericXmlApplicationContext();         ctx.load("classpath:app-context-xml.xml");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SimpleBean parent = (SimpleBean)</w:t>
      </w:r>
      <w:r>
        <w:rPr>
          <w:sz w:val="18"/>
        </w:rPr>
        <w:t xml:space="preserve"> ctx.getBean("inheritParent"); </w:t>
      </w:r>
    </w:p>
    <w:p w:rsidR="007322BA" w:rsidRDefault="00883361">
      <w:pPr>
        <w:spacing w:after="3" w:line="265" w:lineRule="auto"/>
        <w:ind w:left="-5" w:hanging="9"/>
      </w:pPr>
      <w:r>
        <w:rPr>
          <w:sz w:val="18"/>
        </w:rPr>
        <w:t xml:space="preserve">        SimpleBean child = (SimpleBean) ctx.getBean("inheritChild");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System.out.println("Parent:\n" + parent); </w:t>
      </w:r>
    </w:p>
    <w:p w:rsidR="007322BA" w:rsidRDefault="00883361">
      <w:pPr>
        <w:spacing w:after="3" w:line="265" w:lineRule="auto"/>
        <w:ind w:left="-5" w:hanging="9"/>
      </w:pPr>
      <w:r>
        <w:rPr>
          <w:sz w:val="18"/>
        </w:rPr>
        <w:lastRenderedPageBreak/>
        <w:t xml:space="preserve">        System.out.println("Child:\n" + child); </w:t>
      </w:r>
    </w:p>
    <w:p w:rsidR="007322BA" w:rsidRDefault="00883361">
      <w:pPr>
        <w:spacing w:after="3" w:line="265" w:lineRule="auto"/>
        <w:ind w:left="-5" w:right="8065" w:hanging="9"/>
      </w:pPr>
      <w:r>
        <w:rPr>
          <w:sz w:val="18"/>
        </w:rPr>
        <w:t xml:space="preserve">    }  </w:t>
      </w:r>
    </w:p>
    <w:p w:rsidR="007322BA" w:rsidRDefault="00883361">
      <w:pPr>
        <w:spacing w:after="3" w:line="265" w:lineRule="auto"/>
        <w:ind w:left="-5" w:hanging="9"/>
      </w:pPr>
      <w:r>
        <w:rPr>
          <w:sz w:val="18"/>
        </w:rPr>
        <w:t xml:space="preserve">    public void setName(String name)</w:t>
      </w:r>
      <w:r>
        <w:rPr>
          <w:sz w:val="18"/>
        </w:rPr>
        <w:t xml:space="preserve"> { </w:t>
      </w:r>
    </w:p>
    <w:p w:rsidR="007322BA" w:rsidRDefault="00883361">
      <w:pPr>
        <w:spacing w:after="3" w:line="265" w:lineRule="auto"/>
        <w:ind w:left="-5" w:hanging="9"/>
      </w:pPr>
      <w:r>
        <w:rPr>
          <w:sz w:val="18"/>
        </w:rPr>
        <w:t xml:space="preserve">        this.name = name;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tabs>
          <w:tab w:val="center" w:pos="1938"/>
        </w:tabs>
        <w:spacing w:after="194" w:line="265" w:lineRule="auto"/>
        <w:ind w:left="-15"/>
      </w:pPr>
      <w:r>
        <w:rPr>
          <w:rFonts w:ascii="Arial" w:eastAsia="Arial" w:hAnsi="Arial" w:cs="Arial"/>
          <w:sz w:val="16"/>
        </w:rPr>
        <w:t xml:space="preserve">CHAPTER 4 </w:t>
      </w:r>
      <w:r>
        <w:rPr>
          <w:rFonts w:ascii="Arial" w:eastAsia="Arial" w:hAnsi="Arial" w:cs="Arial"/>
          <w:sz w:val="16"/>
        </w:rPr>
        <w:tab/>
        <w:t xml:space="preserve"> INTRODUCING IOC AND DI IN SPRING </w:t>
      </w:r>
    </w:p>
    <w:p w:rsidR="007322BA" w:rsidRDefault="00883361">
      <w:pPr>
        <w:spacing w:after="338"/>
        <w:ind w:left="360"/>
      </w:pPr>
      <w:r>
        <w:rPr>
          <w:rFonts w:ascii="Times New Roman" w:eastAsia="Times New Roman" w:hAnsi="Times New Roman" w:cs="Times New Roman"/>
          <w:sz w:val="24"/>
        </w:rPr>
        <w:t xml:space="preserve"> </w:t>
      </w:r>
    </w:p>
    <w:p w:rsidR="007322BA" w:rsidRDefault="00883361">
      <w:pPr>
        <w:spacing w:after="3" w:line="265" w:lineRule="auto"/>
        <w:ind w:left="369" w:hanging="9"/>
      </w:pPr>
      <w:r>
        <w:rPr>
          <w:sz w:val="18"/>
        </w:rPr>
        <w:t xml:space="preserve">    public void setAge(int age) { </w:t>
      </w:r>
    </w:p>
    <w:p w:rsidR="007322BA" w:rsidRDefault="00883361">
      <w:pPr>
        <w:spacing w:after="3" w:line="265" w:lineRule="auto"/>
        <w:ind w:left="369" w:hanging="9"/>
      </w:pPr>
      <w:r>
        <w:rPr>
          <w:sz w:val="18"/>
        </w:rPr>
        <w:t xml:space="preserve">        this.age = age; </w:t>
      </w:r>
    </w:p>
    <w:p w:rsidR="007322BA" w:rsidRDefault="00883361">
      <w:pPr>
        <w:spacing w:after="3" w:line="265" w:lineRule="auto"/>
        <w:ind w:left="369" w:right="7712" w:hanging="9"/>
      </w:pPr>
      <w:r>
        <w:rPr>
          <w:sz w:val="18"/>
        </w:rPr>
        <w:t xml:space="preserve">    }          </w:t>
      </w:r>
    </w:p>
    <w:p w:rsidR="007322BA" w:rsidRDefault="00883361">
      <w:pPr>
        <w:spacing w:after="3" w:line="265" w:lineRule="auto"/>
        <w:ind w:left="369" w:hanging="9"/>
      </w:pPr>
      <w:r>
        <w:rPr>
          <w:sz w:val="18"/>
        </w:rPr>
        <w:t xml:space="preserve">    public String toString() { </w:t>
      </w:r>
    </w:p>
    <w:p w:rsidR="007322BA" w:rsidRDefault="00883361">
      <w:pPr>
        <w:spacing w:after="3" w:line="265" w:lineRule="auto"/>
        <w:ind w:left="369" w:hanging="9"/>
      </w:pPr>
      <w:r>
        <w:rPr>
          <w:sz w:val="18"/>
        </w:rPr>
        <w:t xml:space="preserve">        return    "Name: " + name + "\n" </w:t>
      </w:r>
    </w:p>
    <w:p w:rsidR="007322BA" w:rsidRDefault="00883361">
      <w:pPr>
        <w:spacing w:after="3" w:line="265" w:lineRule="auto"/>
        <w:ind w:left="369" w:hanging="9"/>
      </w:pPr>
      <w:r>
        <w:rPr>
          <w:sz w:val="18"/>
        </w:rPr>
        <w:t xml:space="preserve">                + "Age: " + age; </w:t>
      </w:r>
    </w:p>
    <w:p w:rsidR="007322BA" w:rsidRDefault="00883361">
      <w:pPr>
        <w:spacing w:after="81" w:line="265" w:lineRule="auto"/>
        <w:ind w:left="369" w:right="7893" w:hanging="9"/>
      </w:pPr>
      <w:r>
        <w:rPr>
          <w:sz w:val="18"/>
        </w:rPr>
        <w:t xml:space="preserve">    } } </w:t>
      </w:r>
    </w:p>
    <w:p w:rsidR="007322BA" w:rsidRDefault="00883361">
      <w:pPr>
        <w:spacing w:after="5" w:line="224" w:lineRule="auto"/>
        <w:ind w:left="360" w:right="40" w:firstLine="351"/>
      </w:pPr>
      <w:r>
        <w:rPr>
          <w:rFonts w:ascii="Times New Roman" w:eastAsia="Times New Roman" w:hAnsi="Times New Roman" w:cs="Times New Roman"/>
          <w:sz w:val="18"/>
        </w:rPr>
        <w:t xml:space="preserve">As you can see, the </w:t>
      </w:r>
      <w:r>
        <w:rPr>
          <w:sz w:val="18"/>
        </w:rPr>
        <w:t>main()</w:t>
      </w:r>
      <w:r>
        <w:rPr>
          <w:rFonts w:ascii="Times New Roman" w:eastAsia="Times New Roman" w:hAnsi="Times New Roman" w:cs="Times New Roman"/>
          <w:sz w:val="18"/>
        </w:rPr>
        <w:t xml:space="preserve"> method of the </w:t>
      </w:r>
      <w:r>
        <w:rPr>
          <w:sz w:val="18"/>
        </w:rPr>
        <w:t>SimpleBean</w:t>
      </w:r>
      <w:r>
        <w:rPr>
          <w:rFonts w:ascii="Times New Roman" w:eastAsia="Times New Roman" w:hAnsi="Times New Roman" w:cs="Times New Roman"/>
          <w:sz w:val="18"/>
        </w:rPr>
        <w:t xml:space="preserve"> class grabs both the </w:t>
      </w:r>
      <w:r>
        <w:rPr>
          <w:sz w:val="18"/>
        </w:rPr>
        <w:t>inheritChild</w:t>
      </w:r>
      <w:r>
        <w:rPr>
          <w:rFonts w:ascii="Times New Roman" w:eastAsia="Times New Roman" w:hAnsi="Times New Roman" w:cs="Times New Roman"/>
          <w:sz w:val="18"/>
        </w:rPr>
        <w:t xml:space="preserve"> and </w:t>
      </w:r>
      <w:r>
        <w:rPr>
          <w:sz w:val="18"/>
        </w:rPr>
        <w:t>inheritParent</w:t>
      </w:r>
      <w:r>
        <w:rPr>
          <w:rFonts w:ascii="Times New Roman" w:eastAsia="Times New Roman" w:hAnsi="Times New Roman" w:cs="Times New Roman"/>
          <w:sz w:val="18"/>
        </w:rPr>
        <w:t xml:space="preserve"> beans from the </w:t>
      </w:r>
      <w:r>
        <w:rPr>
          <w:sz w:val="18"/>
        </w:rPr>
        <w:t>ApplicationContext</w:t>
      </w:r>
      <w:r>
        <w:rPr>
          <w:rFonts w:ascii="Times New Roman" w:eastAsia="Times New Roman" w:hAnsi="Times New Roman" w:cs="Times New Roman"/>
          <w:sz w:val="18"/>
        </w:rPr>
        <w:t xml:space="preserve"> and writes the contents of their properties to </w:t>
      </w:r>
      <w:r>
        <w:rPr>
          <w:sz w:val="18"/>
        </w:rPr>
        <w:t>stdout</w:t>
      </w:r>
      <w:r>
        <w:rPr>
          <w:rFonts w:ascii="Times New Roman" w:eastAsia="Times New Roman" w:hAnsi="Times New Roman" w:cs="Times New Roman"/>
          <w:sz w:val="18"/>
        </w:rPr>
        <w:t xml:space="preserve">. </w:t>
      </w:r>
    </w:p>
    <w:p w:rsidR="007322BA" w:rsidRDefault="00883361">
      <w:pPr>
        <w:spacing w:after="120" w:line="224" w:lineRule="auto"/>
        <w:ind w:left="360" w:right="40"/>
      </w:pPr>
      <w:r>
        <w:rPr>
          <w:rFonts w:ascii="Times New Roman" w:eastAsia="Times New Roman" w:hAnsi="Times New Roman" w:cs="Times New Roman"/>
          <w:sz w:val="18"/>
        </w:rPr>
        <w:t xml:space="preserve">Here is the output </w:t>
      </w:r>
      <w:r>
        <w:rPr>
          <w:rFonts w:ascii="Times New Roman" w:eastAsia="Times New Roman" w:hAnsi="Times New Roman" w:cs="Times New Roman"/>
          <w:sz w:val="18"/>
        </w:rPr>
        <w:t xml:space="preserve">from this example: </w:t>
      </w:r>
    </w:p>
    <w:p w:rsidR="007322BA" w:rsidRDefault="00883361">
      <w:pPr>
        <w:spacing w:after="3" w:line="265" w:lineRule="auto"/>
        <w:ind w:left="369" w:hanging="9"/>
      </w:pPr>
      <w:r>
        <w:rPr>
          <w:sz w:val="18"/>
        </w:rPr>
        <w:t xml:space="preserve">Parent: </w:t>
      </w:r>
    </w:p>
    <w:p w:rsidR="007322BA" w:rsidRDefault="00883361">
      <w:pPr>
        <w:spacing w:after="3" w:line="265" w:lineRule="auto"/>
        <w:ind w:left="369" w:right="6542" w:hanging="9"/>
      </w:pPr>
      <w:r>
        <w:rPr>
          <w:sz w:val="18"/>
        </w:rPr>
        <w:t xml:space="preserve">Name: Clarence Ho Age: 22 </w:t>
      </w:r>
    </w:p>
    <w:p w:rsidR="007322BA" w:rsidRDefault="00883361">
      <w:pPr>
        <w:spacing w:after="3" w:line="265" w:lineRule="auto"/>
        <w:ind w:left="369" w:hanging="9"/>
      </w:pPr>
      <w:r>
        <w:rPr>
          <w:sz w:val="18"/>
        </w:rPr>
        <w:t xml:space="preserve">Child: </w:t>
      </w:r>
    </w:p>
    <w:p w:rsidR="007322BA" w:rsidRDefault="00883361">
      <w:pPr>
        <w:spacing w:after="3" w:line="265" w:lineRule="auto"/>
        <w:ind w:left="369" w:hanging="9"/>
      </w:pPr>
      <w:r>
        <w:rPr>
          <w:sz w:val="18"/>
        </w:rPr>
        <w:t xml:space="preserve">Name: Clarence Ho </w:t>
      </w:r>
    </w:p>
    <w:p w:rsidR="007322BA" w:rsidRDefault="00883361">
      <w:pPr>
        <w:spacing w:after="74" w:line="265" w:lineRule="auto"/>
        <w:ind w:left="369" w:hanging="9"/>
      </w:pPr>
      <w:r>
        <w:rPr>
          <w:sz w:val="18"/>
        </w:rPr>
        <w:t xml:space="preserve">Age: 35 </w:t>
      </w:r>
    </w:p>
    <w:p w:rsidR="007322BA" w:rsidRDefault="00883361">
      <w:pPr>
        <w:spacing w:after="5" w:line="224" w:lineRule="auto"/>
        <w:ind w:left="360" w:right="40" w:firstLine="351"/>
      </w:pPr>
      <w:r>
        <w:rPr>
          <w:rFonts w:ascii="Times New Roman" w:eastAsia="Times New Roman" w:hAnsi="Times New Roman" w:cs="Times New Roman"/>
          <w:sz w:val="18"/>
        </w:rPr>
        <w:t xml:space="preserve">As expected, the </w:t>
      </w:r>
      <w:r>
        <w:rPr>
          <w:sz w:val="18"/>
        </w:rPr>
        <w:t>inheritChild</w:t>
      </w:r>
      <w:r>
        <w:rPr>
          <w:rFonts w:ascii="Times New Roman" w:eastAsia="Times New Roman" w:hAnsi="Times New Roman" w:cs="Times New Roman"/>
          <w:sz w:val="18"/>
        </w:rPr>
        <w:t xml:space="preserve"> bean inherited the value for its </w:t>
      </w:r>
      <w:r>
        <w:rPr>
          <w:sz w:val="18"/>
        </w:rPr>
        <w:t>name</w:t>
      </w:r>
      <w:r>
        <w:rPr>
          <w:rFonts w:ascii="Times New Roman" w:eastAsia="Times New Roman" w:hAnsi="Times New Roman" w:cs="Times New Roman"/>
          <w:sz w:val="18"/>
        </w:rPr>
        <w:t xml:space="preserve"> property from the </w:t>
      </w:r>
      <w:r>
        <w:rPr>
          <w:sz w:val="18"/>
        </w:rPr>
        <w:t>inheritParent</w:t>
      </w:r>
      <w:r>
        <w:rPr>
          <w:rFonts w:ascii="Times New Roman" w:eastAsia="Times New Roman" w:hAnsi="Times New Roman" w:cs="Times New Roman"/>
          <w:sz w:val="18"/>
        </w:rPr>
        <w:t xml:space="preserve"> bean but was able to provide its own value for the </w:t>
      </w:r>
      <w:r>
        <w:rPr>
          <w:sz w:val="18"/>
        </w:rPr>
        <w:t>age</w:t>
      </w:r>
      <w:r>
        <w:rPr>
          <w:rFonts w:ascii="Times New Roman" w:eastAsia="Times New Roman" w:hAnsi="Times New Roman" w:cs="Times New Roman"/>
          <w:sz w:val="18"/>
        </w:rPr>
        <w:t xml:space="preserve"> property. </w:t>
      </w:r>
    </w:p>
    <w:p w:rsidR="007322BA" w:rsidRDefault="00883361">
      <w:pPr>
        <w:spacing w:after="5" w:line="224" w:lineRule="auto"/>
        <w:ind w:left="360" w:right="40" w:firstLine="351"/>
      </w:pPr>
      <w:r>
        <w:rPr>
          <w:rFonts w:ascii="Times New Roman" w:eastAsia="Times New Roman" w:hAnsi="Times New Roman" w:cs="Times New Roman"/>
          <w:sz w:val="18"/>
        </w:rPr>
        <w:t xml:space="preserve">Child beans inherit both constructor arguments and property values from the parent beans, so you can use both styles of injection with bean inheritance. This level of flexibility makes bean inheritance a powerful tool for building applications </w:t>
      </w:r>
      <w:r>
        <w:rPr>
          <w:rFonts w:ascii="Times New Roman" w:eastAsia="Times New Roman" w:hAnsi="Times New Roman" w:cs="Times New Roman"/>
          <w:sz w:val="18"/>
        </w:rPr>
        <w:t>with more than a handful of bean definitions. If you are declaring a lot of beans of the same value with shared property values, then avoid the temptation to use copy and paste to share the values; instead, set up an inheritance hierarchy in your configura</w:t>
      </w:r>
      <w:r>
        <w:rPr>
          <w:rFonts w:ascii="Times New Roman" w:eastAsia="Times New Roman" w:hAnsi="Times New Roman" w:cs="Times New Roman"/>
          <w:sz w:val="18"/>
        </w:rPr>
        <w:t xml:space="preserve">tion. </w:t>
      </w:r>
    </w:p>
    <w:p w:rsidR="007322BA" w:rsidRDefault="00883361">
      <w:pPr>
        <w:spacing w:after="403" w:line="224" w:lineRule="auto"/>
        <w:ind w:left="360" w:right="40" w:firstLine="351"/>
      </w:pPr>
      <w:r>
        <w:rPr>
          <w:rFonts w:ascii="Times New Roman" w:eastAsia="Times New Roman" w:hAnsi="Times New Roman" w:cs="Times New Roman"/>
          <w:sz w:val="18"/>
        </w:rPr>
        <w:t>When you are using inheritance, remember that bean inheritance does not have to match a Java inheritance hierarchy. It is perfectly acceptable to use bean inheritance on five beans of the same type. Think of bean inheritance as more like a templatin</w:t>
      </w:r>
      <w:r>
        <w:rPr>
          <w:rFonts w:ascii="Times New Roman" w:eastAsia="Times New Roman" w:hAnsi="Times New Roman" w:cs="Times New Roman"/>
          <w:sz w:val="18"/>
        </w:rPr>
        <w:t xml:space="preserve">g feature than an inheritance feature. Be aware, however, that if you are changing the type of the child bean, then that type must be compatible with the type of the parent bean. </w:t>
      </w:r>
    </w:p>
    <w:p w:rsidR="007322BA" w:rsidRDefault="00883361">
      <w:pPr>
        <w:spacing w:after="0"/>
        <w:ind w:left="370" w:hanging="10"/>
      </w:pPr>
      <w:r>
        <w:rPr>
          <w:rFonts w:ascii="Arial" w:eastAsia="Arial" w:hAnsi="Arial" w:cs="Arial"/>
          <w:sz w:val="36"/>
        </w:rPr>
        <w:t xml:space="preserve">Summary </w:t>
      </w:r>
    </w:p>
    <w:p w:rsidR="007322BA" w:rsidRDefault="00883361">
      <w:pPr>
        <w:spacing w:after="5" w:line="224" w:lineRule="auto"/>
        <w:ind w:left="360" w:right="40"/>
      </w:pPr>
      <w:r>
        <w:rPr>
          <w:rFonts w:ascii="Times New Roman" w:eastAsia="Times New Roman" w:hAnsi="Times New Roman" w:cs="Times New Roman"/>
          <w:sz w:val="18"/>
        </w:rPr>
        <w:t>In this chapter, we covered a lot of ground with both the Spring co</w:t>
      </w:r>
      <w:r>
        <w:rPr>
          <w:rFonts w:ascii="Times New Roman" w:eastAsia="Times New Roman" w:hAnsi="Times New Roman" w:cs="Times New Roman"/>
          <w:sz w:val="18"/>
        </w:rPr>
        <w:t>re and IoC in general. We showed you examples of the different types of IoC and presented a discussion of the pros and cons of using each mechanism in your applications. We looked at which IoC mechanisms Spring provides and when and when not to use each wi</w:t>
      </w:r>
      <w:r>
        <w:rPr>
          <w:rFonts w:ascii="Times New Roman" w:eastAsia="Times New Roman" w:hAnsi="Times New Roman" w:cs="Times New Roman"/>
          <w:sz w:val="18"/>
        </w:rPr>
        <w:t xml:space="preserve">thin your applications. While exploring IoC, we introduced the Spring </w:t>
      </w:r>
      <w:r>
        <w:rPr>
          <w:sz w:val="18"/>
        </w:rPr>
        <w:t>BeanFactory</w:t>
      </w:r>
      <w:r>
        <w:rPr>
          <w:rFonts w:ascii="Times New Roman" w:eastAsia="Times New Roman" w:hAnsi="Times New Roman" w:cs="Times New Roman"/>
          <w:sz w:val="18"/>
        </w:rPr>
        <w:t xml:space="preserve">, which is the core component for Spring’s IoC capabilities, and then the </w:t>
      </w:r>
    </w:p>
    <w:p w:rsidR="007322BA" w:rsidRDefault="00883361">
      <w:pPr>
        <w:spacing w:after="5" w:line="224" w:lineRule="auto"/>
        <w:ind w:left="360" w:right="40"/>
      </w:pPr>
      <w:r>
        <w:rPr>
          <w:sz w:val="18"/>
        </w:rPr>
        <w:lastRenderedPageBreak/>
        <w:t>ApplicationContext</w:t>
      </w:r>
      <w:r>
        <w:rPr>
          <w:rFonts w:ascii="Times New Roman" w:eastAsia="Times New Roman" w:hAnsi="Times New Roman" w:cs="Times New Roman"/>
          <w:sz w:val="18"/>
        </w:rPr>
        <w:t xml:space="preserve">, which extends </w:t>
      </w:r>
      <w:r>
        <w:rPr>
          <w:sz w:val="18"/>
        </w:rPr>
        <w:t>BeanFactory</w:t>
      </w:r>
      <w:r>
        <w:rPr>
          <w:rFonts w:ascii="Times New Roman" w:eastAsia="Times New Roman" w:hAnsi="Times New Roman" w:cs="Times New Roman"/>
          <w:sz w:val="18"/>
        </w:rPr>
        <w:t xml:space="preserve"> and provide additional functionalities. For </w:t>
      </w:r>
      <w:r>
        <w:rPr>
          <w:sz w:val="18"/>
        </w:rPr>
        <w:t>Applicatio</w:t>
      </w:r>
      <w:r>
        <w:rPr>
          <w:sz w:val="18"/>
        </w:rPr>
        <w:t>nContext</w:t>
      </w:r>
      <w:r>
        <w:rPr>
          <w:rFonts w:ascii="Times New Roman" w:eastAsia="Times New Roman" w:hAnsi="Times New Roman" w:cs="Times New Roman"/>
          <w:sz w:val="18"/>
        </w:rPr>
        <w:t xml:space="preserve">, we focused on the </w:t>
      </w:r>
      <w:r>
        <w:rPr>
          <w:sz w:val="18"/>
        </w:rPr>
        <w:t>GenericXmlApplicationContext</w:t>
      </w:r>
      <w:r>
        <w:rPr>
          <w:rFonts w:ascii="Times New Roman" w:eastAsia="Times New Roman" w:hAnsi="Times New Roman" w:cs="Times New Roman"/>
          <w:sz w:val="18"/>
        </w:rPr>
        <w:t xml:space="preserve"> that allows external configuration of Spring using XML. Another method to declare DI requirements for </w:t>
      </w:r>
      <w:r>
        <w:rPr>
          <w:sz w:val="18"/>
        </w:rPr>
        <w:t>ApplicationContext</w:t>
      </w:r>
      <w:r>
        <w:rPr>
          <w:rFonts w:ascii="Times New Roman" w:eastAsia="Times New Roman" w:hAnsi="Times New Roman" w:cs="Times New Roman"/>
          <w:sz w:val="18"/>
        </w:rPr>
        <w:t xml:space="preserve">, that is, using Java annotations, was also discussed. </w:t>
      </w:r>
    </w:p>
    <w:p w:rsidR="007322BA" w:rsidRDefault="00883361">
      <w:pPr>
        <w:spacing w:after="5" w:line="224" w:lineRule="auto"/>
        <w:ind w:left="360" w:right="40" w:firstLine="351"/>
      </w:pPr>
      <w:r>
        <w:rPr>
          <w:rFonts w:ascii="Times New Roman" w:eastAsia="Times New Roman" w:hAnsi="Times New Roman" w:cs="Times New Roman"/>
          <w:sz w:val="18"/>
        </w:rPr>
        <w:t>This chapter also intro</w:t>
      </w:r>
      <w:r>
        <w:rPr>
          <w:rFonts w:ascii="Times New Roman" w:eastAsia="Times New Roman" w:hAnsi="Times New Roman" w:cs="Times New Roman"/>
          <w:sz w:val="18"/>
        </w:rPr>
        <w:t>duced you to the basics of Spring’s IoC feature set including Setter Injection, Constructor Injection, Method Injection, autowiring, and bean inheritance. In the discussion of configuration, we demonstrated how you can configure your bean properties with a</w:t>
      </w:r>
      <w:r>
        <w:rPr>
          <w:rFonts w:ascii="Times New Roman" w:eastAsia="Times New Roman" w:hAnsi="Times New Roman" w:cs="Times New Roman"/>
          <w:sz w:val="18"/>
        </w:rPr>
        <w:t xml:space="preserve"> wide variety of different values, including other beans, using both XML and annotation type configurations and the </w:t>
      </w:r>
    </w:p>
    <w:p w:rsidR="007322BA" w:rsidRDefault="00883361">
      <w:pPr>
        <w:spacing w:after="5" w:line="224" w:lineRule="auto"/>
        <w:ind w:left="360" w:right="40" w:firstLine="351"/>
      </w:pPr>
      <w:r>
        <w:rPr>
          <w:sz w:val="18"/>
        </w:rPr>
        <w:t>GenericXmlApplicationContext</w:t>
      </w:r>
      <w:r>
        <w:rPr>
          <w:rFonts w:ascii="Times New Roman" w:eastAsia="Times New Roman" w:hAnsi="Times New Roman" w:cs="Times New Roman"/>
          <w:sz w:val="18"/>
        </w:rPr>
        <w:t xml:space="preserve">. </w:t>
      </w:r>
    </w:p>
    <w:p w:rsidR="007322BA" w:rsidRDefault="00883361">
      <w:pPr>
        <w:spacing w:after="5" w:line="224" w:lineRule="auto"/>
        <w:ind w:left="360" w:right="40" w:firstLine="351"/>
      </w:pPr>
      <w:r>
        <w:rPr>
          <w:rFonts w:ascii="Times New Roman" w:eastAsia="Times New Roman" w:hAnsi="Times New Roman" w:cs="Times New Roman"/>
          <w:sz w:val="18"/>
        </w:rPr>
        <w:t>This chapter only scratched the surface of Spring and Spring’s IoC container. In the next chapter, we look a</w:t>
      </w:r>
      <w:r>
        <w:rPr>
          <w:rFonts w:ascii="Times New Roman" w:eastAsia="Times New Roman" w:hAnsi="Times New Roman" w:cs="Times New Roman"/>
          <w:sz w:val="18"/>
        </w:rPr>
        <w:t xml:space="preserve">t some IoC-related features specific to Spring, and we take a more detailed look at other functionality available in the Spring core. </w:t>
      </w:r>
    </w:p>
    <w:p w:rsidR="007322BA" w:rsidRDefault="007322BA">
      <w:pPr>
        <w:sectPr w:rsidR="007322BA">
          <w:headerReference w:type="even" r:id="rId233"/>
          <w:headerReference w:type="default" r:id="rId234"/>
          <w:footerReference w:type="even" r:id="rId235"/>
          <w:footerReference w:type="default" r:id="rId236"/>
          <w:headerReference w:type="first" r:id="rId237"/>
          <w:footerReference w:type="first" r:id="rId238"/>
          <w:pgSz w:w="10800" w:h="13320"/>
          <w:pgMar w:top="458" w:right="1079" w:bottom="1529" w:left="792" w:header="441" w:footer="658" w:gutter="0"/>
          <w:cols w:space="720"/>
        </w:sectPr>
      </w:pPr>
    </w:p>
    <w:p w:rsidR="007322BA" w:rsidRDefault="00883361">
      <w:pPr>
        <w:spacing w:after="5" w:line="226" w:lineRule="auto"/>
        <w:ind w:left="-14" w:right="35"/>
      </w:pPr>
      <w:r>
        <w:rPr>
          <w:rFonts w:ascii="Times New Roman" w:eastAsia="Times New Roman" w:hAnsi="Times New Roman" w:cs="Times New Roman"/>
          <w:sz w:val="18"/>
        </w:rPr>
        <w:lastRenderedPageBreak/>
        <w:t>In the previous chapter, we took a detailed look at the concept of Inversion of Control (IoC) and how it fits into the Spring Framework. However, as we said at the end of the previous chapter, we have really on</w:t>
      </w:r>
      <w:r>
        <w:rPr>
          <w:rFonts w:ascii="Times New Roman" w:eastAsia="Times New Roman" w:hAnsi="Times New Roman" w:cs="Times New Roman"/>
          <w:sz w:val="18"/>
        </w:rPr>
        <w:t xml:space="preserve">ly scratched the surface of what the Spring core can do. </w:t>
      </w:r>
    </w:p>
    <w:p w:rsidR="007322BA" w:rsidRDefault="00883361">
      <w:pPr>
        <w:spacing w:after="152" w:line="226" w:lineRule="auto"/>
        <w:ind w:left="-14" w:right="35" w:firstLine="351"/>
      </w:pPr>
      <w:r>
        <w:rPr>
          <w:rFonts w:ascii="Times New Roman" w:eastAsia="Times New Roman" w:hAnsi="Times New Roman" w:cs="Times New Roman"/>
          <w:sz w:val="18"/>
        </w:rPr>
        <w:t>Spring provides a wide array of services that supplement and extend the basic IoC capabilities. A number of projects provide IoC containers, but none so far provides the same comprehensive feature s</w:t>
      </w:r>
      <w:r>
        <w:rPr>
          <w:rFonts w:ascii="Times New Roman" w:eastAsia="Times New Roman" w:hAnsi="Times New Roman" w:cs="Times New Roman"/>
          <w:sz w:val="18"/>
        </w:rPr>
        <w:t>et Spring provides. In this chapter, we are going to look in detail at some additional IoC-related features offered in Spring along with other functionality offered by the Spring core. In addition, we will look at using Java classes when configuring Spring</w:t>
      </w:r>
      <w:r>
        <w:rPr>
          <w:rFonts w:ascii="Times New Roman" w:eastAsia="Times New Roman" w:hAnsi="Times New Roman" w:cs="Times New Roman"/>
          <w:sz w:val="18"/>
        </w:rPr>
        <w:t xml:space="preserve">’s </w:t>
      </w:r>
      <w:r>
        <w:rPr>
          <w:sz w:val="18"/>
        </w:rPr>
        <w:t>ApplicationContext</w:t>
      </w:r>
      <w:r>
        <w:rPr>
          <w:rFonts w:ascii="Times New Roman" w:eastAsia="Times New Roman" w:hAnsi="Times New Roman" w:cs="Times New Roman"/>
          <w:sz w:val="18"/>
        </w:rPr>
        <w:t xml:space="preserve">, together with some new features that exist in 3.0 and 3.1 for more advanced configuration options. Specifically, we will be looking at the following: </w:t>
      </w:r>
    </w:p>
    <w:p w:rsidR="007322BA" w:rsidRDefault="00883361">
      <w:pPr>
        <w:numPr>
          <w:ilvl w:val="0"/>
          <w:numId w:val="10"/>
        </w:numPr>
        <w:spacing w:after="147" w:line="226" w:lineRule="auto"/>
        <w:ind w:right="836" w:hanging="360"/>
      </w:pPr>
      <w:r>
        <w:rPr>
          <w:rFonts w:ascii="Times New Roman" w:eastAsia="Times New Roman" w:hAnsi="Times New Roman" w:cs="Times New Roman"/>
          <w:i/>
          <w:sz w:val="18"/>
        </w:rPr>
        <w:t>Managing the bean life cycle:</w:t>
      </w:r>
      <w:r>
        <w:rPr>
          <w:rFonts w:ascii="Times New Roman" w:eastAsia="Times New Roman" w:hAnsi="Times New Roman" w:cs="Times New Roman"/>
          <w:sz w:val="18"/>
        </w:rPr>
        <w:t xml:space="preserve"> So far, all the beans you have seen have been fairly</w:t>
      </w:r>
      <w:r>
        <w:rPr>
          <w:rFonts w:ascii="Times New Roman" w:eastAsia="Times New Roman" w:hAnsi="Times New Roman" w:cs="Times New Roman"/>
          <w:sz w:val="18"/>
        </w:rPr>
        <w:t xml:space="preserve"> simple and completely decoupled from the Spring container. In this section, we look at some strategies you can employ to enable your beans to receive notifications from the Spring container at various points throughout their life cycle. You can do this ei</w:t>
      </w:r>
      <w:r>
        <w:rPr>
          <w:rFonts w:ascii="Times New Roman" w:eastAsia="Times New Roman" w:hAnsi="Times New Roman" w:cs="Times New Roman"/>
          <w:sz w:val="18"/>
        </w:rPr>
        <w:t xml:space="preserve">ther by implementing specific interfaces laid out by Spring, by specifying methods that Spring can call via reflection, or by using JSR250 JavaBeans life-cycle annotations. </w:t>
      </w:r>
    </w:p>
    <w:p w:rsidR="007322BA" w:rsidRDefault="00883361">
      <w:pPr>
        <w:numPr>
          <w:ilvl w:val="0"/>
          <w:numId w:val="10"/>
        </w:numPr>
        <w:spacing w:after="148" w:line="226" w:lineRule="auto"/>
        <w:ind w:right="836" w:hanging="360"/>
      </w:pPr>
      <w:r>
        <w:rPr>
          <w:noProof/>
        </w:rPr>
        <mc:AlternateContent>
          <mc:Choice Requires="wpg">
            <w:drawing>
              <wp:anchor distT="0" distB="0" distL="114300" distR="114300" simplePos="0" relativeHeight="251665408"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479679" name="Group 479679"/>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9238" name="Shape 9238"/>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9239" name="Rectangle 9239"/>
                        <wps:cNvSpPr/>
                        <wps:spPr>
                          <a:xfrm>
                            <a:off x="731521" y="434370"/>
                            <a:ext cx="1865659" cy="262397"/>
                          </a:xfrm>
                          <a:prstGeom prst="rect">
                            <a:avLst/>
                          </a:prstGeom>
                          <a:ln>
                            <a:noFill/>
                          </a:ln>
                        </wps:spPr>
                        <wps:txbx>
                          <w:txbxContent>
                            <w:p w:rsidR="007322BA" w:rsidRDefault="00883361">
                              <w:r>
                                <w:rPr>
                                  <w:rFonts w:ascii="Arial" w:eastAsia="Arial" w:hAnsi="Arial" w:cs="Arial"/>
                                  <w:b/>
                                  <w:sz w:val="28"/>
                                </w:rPr>
                                <w:t xml:space="preserve">C H A P T E R  5 </w:t>
                              </w:r>
                            </w:p>
                          </w:txbxContent>
                        </wps:txbx>
                        <wps:bodyPr horzOverflow="overflow" vert="horz" lIns="0" tIns="0" rIns="0" bIns="0" rtlCol="0">
                          <a:noAutofit/>
                        </wps:bodyPr>
                      </wps:wsp>
                      <wps:wsp>
                        <wps:cNvPr id="9240" name="Rectangle 9240"/>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9241" name="Rectangle 9241"/>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9242" name="Rectangle 9242"/>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9246" name="Rectangle 9246"/>
                        <wps:cNvSpPr/>
                        <wps:spPr>
                          <a:xfrm>
                            <a:off x="731521" y="1545717"/>
                            <a:ext cx="6027976" cy="580713"/>
                          </a:xfrm>
                          <a:prstGeom prst="rect">
                            <a:avLst/>
                          </a:prstGeom>
                          <a:ln>
                            <a:noFill/>
                          </a:ln>
                        </wps:spPr>
                        <wps:txbx>
                          <w:txbxContent>
                            <w:p w:rsidR="007322BA" w:rsidRDefault="00883361">
                              <w:r>
                                <w:rPr>
                                  <w:rFonts w:ascii="Arial" w:eastAsia="Arial" w:hAnsi="Arial" w:cs="Arial"/>
                                  <w:b/>
                                  <w:sz w:val="60"/>
                                </w:rPr>
                                <w:t xml:space="preserve">Spring Configuration in Detail </w:t>
                              </w:r>
                            </w:p>
                          </w:txbxContent>
                        </wps:txbx>
                        <wps:bodyPr horzOverflow="overflow" vert="horz" lIns="0" tIns="0" rIns="0" bIns="0" rtlCol="0">
                          <a:noAutofit/>
                        </wps:bodyPr>
                      </wps:wsp>
                    </wpg:wgp>
                  </a:graphicData>
                </a:graphic>
              </wp:anchor>
            </w:drawing>
          </mc:Choice>
          <mc:Fallback>
            <w:pict>
              <v:group id="Group 479679" o:spid="_x0000_s1062" style="position:absolute;left:0;text-align:left;margin-left:0;margin-top:0;width:484.7pt;height:189.95pt;z-index:251665408;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">
                <v:shape id="Shape 9238" o:spid="_x0000_s1063"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WDMMQA&#10;AADdAAAADwAAAGRycy9kb3ducmV2LnhtbERPz2vCMBS+C/sfwht401SLY6tG2QaCIB6mA9nt2Tzb&#10;uualJLGt/vXLYeDx4/u9WPWmFi05X1lWMBknIIhzqysuFHwf1qNXED4ga6wtk4IbeVgtnwYLzLTt&#10;+IvafShEDGGfoYIyhCaT0uclGfRj2xBH7mydwRChK6R22MVwU8tpkrxIgxXHhhIb+iwp/91fjYJj&#10;d05+dunk4t1lO8vXp7S9fxyVGj7373MQgfrwEP+7N1rB2zSNc+Ob+AT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VgzDEAAAA3QAAAA8AAAAAAAAAAAAAAAAAmAIAAGRycy9k&#10;b3ducmV2LnhtbFBLBQYAAAAABAAEAPUAAACJAwAAAAA=&#10;" path="m6155436,r,1775460c6155436,2125980,5868924,2412492,5518404,2412492l,2412492e" filled="f" strokeweight=".72pt">
                  <v:stroke endcap="round"/>
                  <v:path arrowok="t" textboxrect="0,0,6155436,2412492"/>
                </v:shape>
                <v:rect id="Rectangle 9239" o:spid="_x0000_s1064"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Uuh8YA&#10;AADdAAAADwAAAGRycy9kb3ducmV2LnhtbESPQWvCQBSE70L/w/IK3nTTFIqJriKtJTnWWLC9PbLP&#10;JDT7NmRXE/vru4LQ4zAz3zCrzWhacaHeNZYVPM0jEMSl1Q1XCj4P77MFCOeRNbaWScGVHGzWD5MV&#10;ptoOvKdL4SsRIOxSVFB736VSurImg25uO+LgnWxv0AfZV1L3OAS4aWUcRS/SYMNhocaOXmsqf4qz&#10;UZAtuu1Xbn+Hqt19Z8ePY/J2SLxS08dxuwThafT/4Xs71wqS+Dm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PUuh8YAAADdAAAADwAAAAAAAAAAAAAAAACYAgAAZHJz&#10;L2Rvd25yZXYueG1sUEsFBgAAAAAEAAQA9QAAAIsDAAAAAA==&#10;" filled="f" stroked="f">
                  <v:textbox inset="0,0,0,0">
                    <w:txbxContent>
                      <w:p w:rsidR="007322BA" w:rsidRDefault="00883361">
                        <w:r>
                          <w:rPr>
                            <w:rFonts w:ascii="Arial" w:eastAsia="Arial" w:hAnsi="Arial" w:cs="Arial"/>
                            <w:b/>
                            <w:sz w:val="28"/>
                          </w:rPr>
                          <w:t xml:space="preserve">C H A P T E R  5 </w:t>
                        </w:r>
                      </w:p>
                    </w:txbxContent>
                  </v:textbox>
                </v:rect>
                <v:rect id="Rectangle 9240" o:spid="_x0000_s1065"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n0Z8IA&#10;AADdAAAADwAAAGRycy9kb3ducmV2LnhtbERPTYvCMBC9C/6HMMLeNFVEbDWK6IoeXRXU29CMbbGZ&#10;lCZru/56c1jw+Hjf82VrSvGk2hWWFQwHEQji1OqCMwXn07Y/BeE8ssbSMin4IwfLRbczx0Tbhn/o&#10;efSZCCHsElSQe18lUro0J4NuYCviwN1tbdAHWGdS19iEcFPKURRNpMGCQ0OOFa1zSh/HX6NgN61W&#10;1719NVn5fdtdDpd4c4q9Ul+9djUD4an1H/G/e68VxKN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yfRnwgAAAN0AAAAPAAAAAAAAAAAAAAAAAJgCAABkcnMvZG93&#10;bnJldi54bWxQSwUGAAAAAAQABAD1AAAAhwM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9241" o:spid="_x0000_s1066"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VR/McA&#10;AADdAAAADwAAAGRycy9kb3ducmV2LnhtbESPQWvCQBSE7wX/w/KE3upGKcVE1xC0RY+tEaK3R/aZ&#10;BLNvQ3Zr0v76bqHQ4zAz3zDrdDStuFPvGssK5rMIBHFpdcOVglP+9rQE4TyyxtYyKfgiB+lm8rDG&#10;RNuBP+h+9JUIEHYJKqi97xIpXVmTQTezHXHwrrY36IPsK6l7HALctHIRRS/SYMNhocaOtjWVt+On&#10;UbBfdtn5YL+Hqn297Iv3It7lsVfqcTpmKxCeRv8f/msftIJ48T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FUfzHAAAA3Q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9242" o:spid="_x0000_s1067"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fPi8YA&#10;AADdAAAADwAAAGRycy9kb3ducmV2LnhtbESPQWvCQBSE7wX/w/KE3urGUIpJsxHRFj1WI9jeHtnX&#10;JJh9G7Jbk/bXdwXB4zAz3zDZcjStuFDvGssK5rMIBHFpdcOVgmPx/rQA4TyyxtYyKfglB8t88pBh&#10;qu3Ae7ocfCUChF2KCmrvu1RKV9Zk0M1sRxy8b9sb9EH2ldQ9DgFuWhlH0Ys02HBYqLGjdU3l+fBj&#10;FGwX3epzZ/+Gqn372p4+TsmmSLxSj9Nx9QrC0+jv4Vt7pxUk8XM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lfPi8YAAADdAAAADwAAAAAAAAAAAAAAAACYAgAAZHJz&#10;L2Rvd25yZXYueG1sUEsFBgAAAAAEAAQA9QAAAIsDA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9246" o:spid="_x0000_s1068" style="position:absolute;left:7315;top:15457;width:60279;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zJiMUA&#10;AADdAAAADwAAAGRycy9kb3ducmV2LnhtbESPT4vCMBTE7wv7HcJb8LamKyK2GkVWFz36D9Tbo3m2&#10;xealNFlb/fRGEDwOM/MbZjxtTSmuVLvCsoKfbgSCOLW64EzBfvf3PQThPLLG0jIpuJGD6eTzY4yJ&#10;tg1v6Lr1mQgQdgkqyL2vEildmpNB17UVcfDOtjbog6wzqWtsAtyUshdFA2mw4LCQY0W/OaWX7b9R&#10;sBxWs+PK3pusXJyWh/Uhnu9ir1Tnq52NQHhq/Tv8aq+0grjXH8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bMmIxQAAAN0AAAAPAAAAAAAAAAAAAAAAAJgCAABkcnMv&#10;ZG93bnJldi54bWxQSwUGAAAAAAQABAD1AAAAigMAAAAA&#10;" filled="f" stroked="f">
                  <v:textbox inset="0,0,0,0">
                    <w:txbxContent>
                      <w:p w:rsidR="007322BA" w:rsidRDefault="00883361">
                        <w:r>
                          <w:rPr>
                            <w:rFonts w:ascii="Arial" w:eastAsia="Arial" w:hAnsi="Arial" w:cs="Arial"/>
                            <w:b/>
                            <w:sz w:val="60"/>
                          </w:rPr>
                          <w:t xml:space="preserve">Spring Configuration in Detail </w:t>
                        </w:r>
                      </w:p>
                    </w:txbxContent>
                  </v:textbox>
                </v:rect>
                <w10:wrap type="topAndBottom" anchorx="page" anchory="page"/>
              </v:group>
            </w:pict>
          </mc:Fallback>
        </mc:AlternateContent>
      </w:r>
      <w:r>
        <w:rPr>
          <w:rFonts w:ascii="Times New Roman" w:eastAsia="Times New Roman" w:hAnsi="Times New Roman" w:cs="Times New Roman"/>
          <w:i/>
          <w:sz w:val="18"/>
        </w:rPr>
        <w:t>Making your beans “Spring aware”:</w:t>
      </w:r>
      <w:r>
        <w:rPr>
          <w:rFonts w:ascii="Times New Roman" w:eastAsia="Times New Roman" w:hAnsi="Times New Roman" w:cs="Times New Roman"/>
          <w:sz w:val="18"/>
        </w:rPr>
        <w:t xml:space="preserve"> In some cases, you want a bean to be able to interact with the </w:t>
      </w:r>
      <w:r>
        <w:rPr>
          <w:sz w:val="18"/>
        </w:rPr>
        <w:t>ApplicationContext</w:t>
      </w:r>
      <w:r>
        <w:rPr>
          <w:rFonts w:ascii="Times New Roman" w:eastAsia="Times New Roman" w:hAnsi="Times New Roman" w:cs="Times New Roman"/>
          <w:sz w:val="18"/>
        </w:rPr>
        <w:t xml:space="preserve"> that configured it. For this reason, Spring offers two interfaces, </w:t>
      </w:r>
      <w:r>
        <w:rPr>
          <w:sz w:val="18"/>
        </w:rPr>
        <w:t>BeanNameAware</w:t>
      </w:r>
      <w:r>
        <w:rPr>
          <w:rFonts w:ascii="Times New Roman" w:eastAsia="Times New Roman" w:hAnsi="Times New Roman" w:cs="Times New Roman"/>
          <w:sz w:val="18"/>
        </w:rPr>
        <w:t xml:space="preserve"> and </w:t>
      </w:r>
      <w:r>
        <w:rPr>
          <w:sz w:val="18"/>
        </w:rPr>
        <w:t>ApplicationContextAware</w:t>
      </w:r>
      <w:r>
        <w:rPr>
          <w:rFonts w:ascii="Times New Roman" w:eastAsia="Times New Roman" w:hAnsi="Times New Roman" w:cs="Times New Roman"/>
          <w:sz w:val="18"/>
        </w:rPr>
        <w:t>, that allow your bean to obtain</w:t>
      </w:r>
      <w:r>
        <w:rPr>
          <w:rFonts w:ascii="Times New Roman" w:eastAsia="Times New Roman" w:hAnsi="Times New Roman" w:cs="Times New Roman"/>
          <w:sz w:val="18"/>
        </w:rPr>
        <w:t xml:space="preserve"> its assigned name (i.e., the </w:t>
      </w:r>
      <w:r>
        <w:rPr>
          <w:sz w:val="18"/>
        </w:rPr>
        <w:t>id</w:t>
      </w:r>
      <w:r>
        <w:rPr>
          <w:rFonts w:ascii="Times New Roman" w:eastAsia="Times New Roman" w:hAnsi="Times New Roman" w:cs="Times New Roman"/>
          <w:sz w:val="18"/>
        </w:rPr>
        <w:t xml:space="preserve"> or </w:t>
      </w:r>
      <w:r>
        <w:rPr>
          <w:sz w:val="18"/>
        </w:rPr>
        <w:t>name</w:t>
      </w:r>
      <w:r>
        <w:rPr>
          <w:rFonts w:ascii="Times New Roman" w:eastAsia="Times New Roman" w:hAnsi="Times New Roman" w:cs="Times New Roman"/>
          <w:sz w:val="18"/>
        </w:rPr>
        <w:t xml:space="preserve"> attribute in the </w:t>
      </w:r>
      <w:r>
        <w:rPr>
          <w:sz w:val="18"/>
        </w:rPr>
        <w:t>&lt;bean&gt;</w:t>
      </w:r>
      <w:r>
        <w:rPr>
          <w:rFonts w:ascii="Times New Roman" w:eastAsia="Times New Roman" w:hAnsi="Times New Roman" w:cs="Times New Roman"/>
          <w:sz w:val="18"/>
        </w:rPr>
        <w:t xml:space="preserve"> tag, with the </w:t>
      </w:r>
      <w:r>
        <w:rPr>
          <w:sz w:val="18"/>
        </w:rPr>
        <w:t>id</w:t>
      </w:r>
      <w:r>
        <w:rPr>
          <w:rFonts w:ascii="Times New Roman" w:eastAsia="Times New Roman" w:hAnsi="Times New Roman" w:cs="Times New Roman"/>
          <w:sz w:val="18"/>
        </w:rPr>
        <w:t xml:space="preserve"> attribute having higher preference) and reference its </w:t>
      </w:r>
      <w:r>
        <w:rPr>
          <w:sz w:val="18"/>
        </w:rPr>
        <w:t>ApplicationContext</w:t>
      </w:r>
      <w:r>
        <w:rPr>
          <w:rFonts w:ascii="Times New Roman" w:eastAsia="Times New Roman" w:hAnsi="Times New Roman" w:cs="Times New Roman"/>
          <w:sz w:val="18"/>
        </w:rPr>
        <w:t xml:space="preserve">, respectively. This section of the chapter looks at implementing these interfaces and gives some practical considerations for using them in your application. </w:t>
      </w:r>
    </w:p>
    <w:p w:rsidR="007322BA" w:rsidRDefault="00883361">
      <w:pPr>
        <w:numPr>
          <w:ilvl w:val="0"/>
          <w:numId w:val="10"/>
        </w:numPr>
        <w:spacing w:after="144" w:line="226" w:lineRule="auto"/>
        <w:ind w:right="836" w:hanging="360"/>
      </w:pPr>
      <w:r>
        <w:rPr>
          <w:rFonts w:ascii="Times New Roman" w:eastAsia="Times New Roman" w:hAnsi="Times New Roman" w:cs="Times New Roman"/>
          <w:i/>
          <w:sz w:val="18"/>
        </w:rPr>
        <w:t>Using FactoryBeans:</w:t>
      </w:r>
      <w:r>
        <w:rPr>
          <w:rFonts w:ascii="Times New Roman" w:eastAsia="Times New Roman" w:hAnsi="Times New Roman" w:cs="Times New Roman"/>
          <w:sz w:val="18"/>
        </w:rPr>
        <w:t xml:space="preserve"> As its name implies, the </w:t>
      </w:r>
      <w:r>
        <w:rPr>
          <w:sz w:val="18"/>
        </w:rPr>
        <w:t>FactoryBean</w:t>
      </w:r>
      <w:r>
        <w:rPr>
          <w:rFonts w:ascii="Times New Roman" w:eastAsia="Times New Roman" w:hAnsi="Times New Roman" w:cs="Times New Roman"/>
          <w:sz w:val="18"/>
        </w:rPr>
        <w:t xml:space="preserve"> interface is intended to be implemented</w:t>
      </w:r>
      <w:r>
        <w:rPr>
          <w:rFonts w:ascii="Times New Roman" w:eastAsia="Times New Roman" w:hAnsi="Times New Roman" w:cs="Times New Roman"/>
          <w:sz w:val="18"/>
        </w:rPr>
        <w:t xml:space="preserve"> by any bean that acts as a factory for other beans. The </w:t>
      </w:r>
      <w:r>
        <w:rPr>
          <w:sz w:val="18"/>
        </w:rPr>
        <w:t>FactoryBean</w:t>
      </w:r>
      <w:r>
        <w:rPr>
          <w:rFonts w:ascii="Times New Roman" w:eastAsia="Times New Roman" w:hAnsi="Times New Roman" w:cs="Times New Roman"/>
          <w:sz w:val="18"/>
        </w:rPr>
        <w:t xml:space="preserve"> interface provides a mechanism by which you can easily integrate your own factories with the Spring </w:t>
      </w:r>
      <w:r>
        <w:rPr>
          <w:sz w:val="18"/>
        </w:rPr>
        <w:t>BeanFactory</w:t>
      </w:r>
      <w:r>
        <w:rPr>
          <w:rFonts w:ascii="Times New Roman" w:eastAsia="Times New Roman" w:hAnsi="Times New Roman" w:cs="Times New Roman"/>
          <w:sz w:val="18"/>
        </w:rPr>
        <w:t xml:space="preserve">. </w:t>
      </w:r>
    </w:p>
    <w:p w:rsidR="007322BA" w:rsidRDefault="00883361">
      <w:pPr>
        <w:numPr>
          <w:ilvl w:val="0"/>
          <w:numId w:val="10"/>
        </w:numPr>
        <w:spacing w:after="369" w:line="226" w:lineRule="auto"/>
        <w:ind w:right="836" w:hanging="360"/>
      </w:pPr>
      <w:r>
        <w:rPr>
          <w:rFonts w:ascii="Times New Roman" w:eastAsia="Times New Roman" w:hAnsi="Times New Roman" w:cs="Times New Roman"/>
          <w:i/>
          <w:sz w:val="18"/>
        </w:rPr>
        <w:t>Working with JavaBeans PropertyEditors:</w:t>
      </w:r>
      <w:r>
        <w:rPr>
          <w:rFonts w:ascii="Times New Roman" w:eastAsia="Times New Roman" w:hAnsi="Times New Roman" w:cs="Times New Roman"/>
          <w:sz w:val="18"/>
        </w:rPr>
        <w:t xml:space="preserve"> The </w:t>
      </w:r>
      <w:r>
        <w:rPr>
          <w:sz w:val="18"/>
        </w:rPr>
        <w:t>PropertyEditor</w:t>
      </w:r>
      <w:r>
        <w:rPr>
          <w:rFonts w:ascii="Times New Roman" w:eastAsia="Times New Roman" w:hAnsi="Times New Roman" w:cs="Times New Roman"/>
          <w:sz w:val="18"/>
        </w:rPr>
        <w:t xml:space="preserve"> interface is a</w:t>
      </w:r>
      <w:r>
        <w:rPr>
          <w:rFonts w:ascii="Times New Roman" w:eastAsia="Times New Roman" w:hAnsi="Times New Roman" w:cs="Times New Roman"/>
          <w:sz w:val="18"/>
        </w:rPr>
        <w:t xml:space="preserve"> standard interface provided in the </w:t>
      </w:r>
      <w:r>
        <w:rPr>
          <w:sz w:val="18"/>
        </w:rPr>
        <w:t>java.beans</w:t>
      </w:r>
      <w:r>
        <w:rPr>
          <w:rFonts w:ascii="Times New Roman" w:eastAsia="Times New Roman" w:hAnsi="Times New Roman" w:cs="Times New Roman"/>
          <w:sz w:val="18"/>
        </w:rPr>
        <w:t xml:space="preserve"> package. </w:t>
      </w:r>
      <w:r>
        <w:rPr>
          <w:sz w:val="18"/>
        </w:rPr>
        <w:t>PropertyEditor</w:t>
      </w:r>
      <w:r>
        <w:rPr>
          <w:rFonts w:ascii="Times New Roman" w:eastAsia="Times New Roman" w:hAnsi="Times New Roman" w:cs="Times New Roman"/>
          <w:sz w:val="18"/>
        </w:rPr>
        <w:t xml:space="preserve">s are used to convert property values to and from </w:t>
      </w:r>
      <w:r>
        <w:rPr>
          <w:sz w:val="18"/>
        </w:rPr>
        <w:t>String</w:t>
      </w:r>
      <w:r>
        <w:rPr>
          <w:rFonts w:ascii="Times New Roman" w:eastAsia="Times New Roman" w:hAnsi="Times New Roman" w:cs="Times New Roman"/>
          <w:sz w:val="18"/>
        </w:rPr>
        <w:t xml:space="preserve"> representations. Spring uses </w:t>
      </w:r>
      <w:r>
        <w:rPr>
          <w:sz w:val="18"/>
        </w:rPr>
        <w:t>PropertyEditor</w:t>
      </w:r>
      <w:r>
        <w:rPr>
          <w:rFonts w:ascii="Times New Roman" w:eastAsia="Times New Roman" w:hAnsi="Times New Roman" w:cs="Times New Roman"/>
          <w:sz w:val="18"/>
        </w:rPr>
        <w:t xml:space="preserve">s extensively, mainly to read values specified in the </w:t>
      </w:r>
      <w:r>
        <w:rPr>
          <w:sz w:val="18"/>
        </w:rPr>
        <w:t>BeanFactory</w:t>
      </w:r>
      <w:r>
        <w:rPr>
          <w:rFonts w:ascii="Times New Roman" w:eastAsia="Times New Roman" w:hAnsi="Times New Roman" w:cs="Times New Roman"/>
          <w:sz w:val="18"/>
        </w:rPr>
        <w:t xml:space="preserve"> configuration and co</w:t>
      </w:r>
      <w:r>
        <w:rPr>
          <w:rFonts w:ascii="Times New Roman" w:eastAsia="Times New Roman" w:hAnsi="Times New Roman" w:cs="Times New Roman"/>
          <w:sz w:val="18"/>
        </w:rPr>
        <w:t xml:space="preserve">nvert them into the correct types. In this section of the chapter, we discuss the set of </w:t>
      </w:r>
      <w:r>
        <w:rPr>
          <w:sz w:val="18"/>
        </w:rPr>
        <w:t>PropertyEditor</w:t>
      </w:r>
      <w:r>
        <w:rPr>
          <w:rFonts w:ascii="Times New Roman" w:eastAsia="Times New Roman" w:hAnsi="Times New Roman" w:cs="Times New Roman"/>
          <w:sz w:val="18"/>
        </w:rPr>
        <w:t xml:space="preserve">s supplied with Spring and how you can use them within your application. We also take a look at implementing custom  </w:t>
      </w:r>
    </w:p>
    <w:p w:rsidR="007322BA" w:rsidRDefault="00883361">
      <w:pPr>
        <w:spacing w:after="369" w:line="226" w:lineRule="auto"/>
        <w:ind w:left="936" w:right="842" w:hanging="360"/>
      </w:pPr>
      <w:r>
        <w:rPr>
          <w:sz w:val="18"/>
        </w:rPr>
        <w:t>PropertyEditor</w:t>
      </w:r>
      <w:r>
        <w:rPr>
          <w:rFonts w:ascii="Times New Roman" w:eastAsia="Times New Roman" w:hAnsi="Times New Roman" w:cs="Times New Roman"/>
          <w:sz w:val="18"/>
        </w:rPr>
        <w:t xml:space="preserve">s. </w:t>
      </w:r>
    </w:p>
    <w:p w:rsidR="007322BA" w:rsidRDefault="00883361">
      <w:pPr>
        <w:spacing w:after="0"/>
        <w:ind w:right="697"/>
        <w:jc w:val="right"/>
      </w:pPr>
      <w:r>
        <w:rPr>
          <w:rFonts w:ascii="Arial" w:eastAsia="Arial" w:hAnsi="Arial" w:cs="Arial"/>
          <w:sz w:val="16"/>
        </w:rPr>
        <w:t xml:space="preserve"> </w:t>
      </w:r>
    </w:p>
    <w:p w:rsidR="007322BA" w:rsidRDefault="00883361">
      <w:pPr>
        <w:numPr>
          <w:ilvl w:val="0"/>
          <w:numId w:val="10"/>
        </w:numPr>
        <w:spacing w:after="152" w:line="226" w:lineRule="auto"/>
        <w:ind w:right="836" w:hanging="360"/>
      </w:pPr>
      <w:r>
        <w:rPr>
          <w:rFonts w:ascii="Times New Roman" w:eastAsia="Times New Roman" w:hAnsi="Times New Roman" w:cs="Times New Roman"/>
          <w:i/>
          <w:sz w:val="18"/>
        </w:rPr>
        <w:lastRenderedPageBreak/>
        <w:t>Learn more abou</w:t>
      </w:r>
      <w:r>
        <w:rPr>
          <w:rFonts w:ascii="Times New Roman" w:eastAsia="Times New Roman" w:hAnsi="Times New Roman" w:cs="Times New Roman"/>
          <w:i/>
          <w:sz w:val="18"/>
        </w:rPr>
        <w:t>t the Spring ApplicationContext:</w:t>
      </w:r>
      <w:r>
        <w:rPr>
          <w:rFonts w:ascii="Times New Roman" w:eastAsia="Times New Roman" w:hAnsi="Times New Roman" w:cs="Times New Roman"/>
          <w:sz w:val="18"/>
        </w:rPr>
        <w:t xml:space="preserve"> As discussed in the previous chapter, the </w:t>
      </w:r>
      <w:r>
        <w:rPr>
          <w:sz w:val="18"/>
        </w:rPr>
        <w:t>ApplicationContext</w:t>
      </w:r>
      <w:r>
        <w:rPr>
          <w:rFonts w:ascii="Times New Roman" w:eastAsia="Times New Roman" w:hAnsi="Times New Roman" w:cs="Times New Roman"/>
          <w:sz w:val="18"/>
        </w:rPr>
        <w:t xml:space="preserve"> is an extension of the </w:t>
      </w:r>
      <w:r>
        <w:rPr>
          <w:sz w:val="18"/>
        </w:rPr>
        <w:t>BeanFactory</w:t>
      </w:r>
      <w:r>
        <w:rPr>
          <w:rFonts w:ascii="Times New Roman" w:eastAsia="Times New Roman" w:hAnsi="Times New Roman" w:cs="Times New Roman"/>
          <w:sz w:val="18"/>
        </w:rPr>
        <w:t xml:space="preserve"> intended for use in full applications. The </w:t>
      </w:r>
      <w:r>
        <w:rPr>
          <w:sz w:val="18"/>
        </w:rPr>
        <w:t>ApplicationContext</w:t>
      </w:r>
      <w:r>
        <w:rPr>
          <w:rFonts w:ascii="Times New Roman" w:eastAsia="Times New Roman" w:hAnsi="Times New Roman" w:cs="Times New Roman"/>
          <w:sz w:val="18"/>
        </w:rPr>
        <w:t xml:space="preserve"> interface provides a useful set of additional functionality, incl</w:t>
      </w:r>
      <w:r>
        <w:rPr>
          <w:rFonts w:ascii="Times New Roman" w:eastAsia="Times New Roman" w:hAnsi="Times New Roman" w:cs="Times New Roman"/>
          <w:sz w:val="18"/>
        </w:rPr>
        <w:t xml:space="preserve">uding internationalized message provision, resource loading, and event publishing. In this chapter, we take a detailed look at the features in addition to IoC that the </w:t>
      </w:r>
      <w:r>
        <w:rPr>
          <w:sz w:val="18"/>
        </w:rPr>
        <w:t>ApplicationContext</w:t>
      </w:r>
      <w:r>
        <w:rPr>
          <w:rFonts w:ascii="Times New Roman" w:eastAsia="Times New Roman" w:hAnsi="Times New Roman" w:cs="Times New Roman"/>
          <w:sz w:val="18"/>
        </w:rPr>
        <w:t xml:space="preserve"> offers. We also jump ahead of ourselves a little and look at how the </w:t>
      </w:r>
      <w:r>
        <w:rPr>
          <w:sz w:val="18"/>
        </w:rPr>
        <w:t>ApplicationContext</w:t>
      </w:r>
      <w:r>
        <w:rPr>
          <w:rFonts w:ascii="Times New Roman" w:eastAsia="Times New Roman" w:hAnsi="Times New Roman" w:cs="Times New Roman"/>
          <w:sz w:val="18"/>
        </w:rPr>
        <w:t xml:space="preserve"> simplifies the use of Spring when you are building web applications. </w:t>
      </w:r>
    </w:p>
    <w:p w:rsidR="007322BA" w:rsidRDefault="00883361">
      <w:pPr>
        <w:numPr>
          <w:ilvl w:val="0"/>
          <w:numId w:val="10"/>
        </w:numPr>
        <w:spacing w:after="152" w:line="226" w:lineRule="auto"/>
        <w:ind w:right="836" w:hanging="360"/>
      </w:pPr>
      <w:r>
        <w:rPr>
          <w:rFonts w:ascii="Times New Roman" w:eastAsia="Times New Roman" w:hAnsi="Times New Roman" w:cs="Times New Roman"/>
          <w:i/>
          <w:sz w:val="18"/>
        </w:rPr>
        <w:t>Configuration using Java classes:</w:t>
      </w:r>
      <w:r>
        <w:rPr>
          <w:rFonts w:ascii="Times New Roman" w:eastAsia="Times New Roman" w:hAnsi="Times New Roman" w:cs="Times New Roman"/>
          <w:sz w:val="18"/>
        </w:rPr>
        <w:t xml:space="preserve"> Prior to 3.0, Spring supported only the XML base configuration with annotations for beans and dependency configuration. Starting with</w:t>
      </w:r>
      <w:r>
        <w:rPr>
          <w:rFonts w:ascii="Times New Roman" w:eastAsia="Times New Roman" w:hAnsi="Times New Roman" w:cs="Times New Roman"/>
          <w:sz w:val="18"/>
        </w:rPr>
        <w:t xml:space="preserve"> 3.0, Spring offers another option for developers to configure the Spring  </w:t>
      </w:r>
      <w:r>
        <w:rPr>
          <w:sz w:val="18"/>
        </w:rPr>
        <w:t>ApplicationContext</w:t>
      </w:r>
      <w:r>
        <w:rPr>
          <w:rFonts w:ascii="Times New Roman" w:eastAsia="Times New Roman" w:hAnsi="Times New Roman" w:cs="Times New Roman"/>
          <w:sz w:val="18"/>
        </w:rPr>
        <w:t xml:space="preserve"> using Java classes. We take a look at this new option in Spring </w:t>
      </w:r>
    </w:p>
    <w:p w:rsidR="007322BA" w:rsidRDefault="00883361">
      <w:pPr>
        <w:spacing w:after="152" w:line="226" w:lineRule="auto"/>
        <w:ind w:left="937" w:right="569" w:hanging="360"/>
      </w:pPr>
      <w:r>
        <w:rPr>
          <w:rFonts w:ascii="Times New Roman" w:eastAsia="Times New Roman" w:hAnsi="Times New Roman" w:cs="Times New Roman"/>
          <w:sz w:val="18"/>
        </w:rPr>
        <w:t xml:space="preserve">application configuration. </w:t>
      </w:r>
    </w:p>
    <w:p w:rsidR="007322BA" w:rsidRDefault="00883361">
      <w:pPr>
        <w:numPr>
          <w:ilvl w:val="0"/>
          <w:numId w:val="10"/>
        </w:numPr>
        <w:spacing w:after="521" w:line="226" w:lineRule="auto"/>
        <w:ind w:right="836" w:hanging="360"/>
      </w:pPr>
      <w:r>
        <w:rPr>
          <w:rFonts w:ascii="Times New Roman" w:eastAsia="Times New Roman" w:hAnsi="Times New Roman" w:cs="Times New Roman"/>
          <w:i/>
          <w:sz w:val="18"/>
        </w:rPr>
        <w:t>New features in the Spring 3.1 configuration:</w:t>
      </w:r>
      <w:r>
        <w:rPr>
          <w:rFonts w:ascii="Times New Roman" w:eastAsia="Times New Roman" w:hAnsi="Times New Roman" w:cs="Times New Roman"/>
          <w:sz w:val="18"/>
        </w:rPr>
        <w:t xml:space="preserve"> Spring 3.1 provides som</w:t>
      </w:r>
      <w:r>
        <w:rPr>
          <w:rFonts w:ascii="Times New Roman" w:eastAsia="Times New Roman" w:hAnsi="Times New Roman" w:cs="Times New Roman"/>
          <w:sz w:val="18"/>
        </w:rPr>
        <w:t xml:space="preserve">e useful new features specific to configuration, such as profiles management, environment and property source abstraction, and so on. In this section, we take a look at those features and show how to use them to address specific configuration needs. </w:t>
      </w:r>
    </w:p>
    <w:p w:rsidR="007322BA" w:rsidRDefault="00883361">
      <w:pPr>
        <w:spacing w:after="0"/>
        <w:ind w:left="-4" w:hanging="10"/>
      </w:pPr>
      <w:r>
        <w:rPr>
          <w:rFonts w:ascii="Arial" w:eastAsia="Arial" w:hAnsi="Arial" w:cs="Arial"/>
          <w:sz w:val="36"/>
        </w:rPr>
        <w:t xml:space="preserve">Spring’s Impact on Application Portability </w:t>
      </w:r>
    </w:p>
    <w:p w:rsidR="007322BA" w:rsidRDefault="00883361">
      <w:pPr>
        <w:spacing w:after="5" w:line="226" w:lineRule="auto"/>
        <w:ind w:left="-14" w:right="35"/>
      </w:pPr>
      <w:r>
        <w:rPr>
          <w:rFonts w:ascii="Times New Roman" w:eastAsia="Times New Roman" w:hAnsi="Times New Roman" w:cs="Times New Roman"/>
          <w:sz w:val="18"/>
        </w:rPr>
        <w:t>Most of the features discussed in this chapter are specific to Spring and, in many cases, are not available in other IoC containers. Although many IoC containers offer life-cycle management functionality, they pr</w:t>
      </w:r>
      <w:r>
        <w:rPr>
          <w:rFonts w:ascii="Times New Roman" w:eastAsia="Times New Roman" w:hAnsi="Times New Roman" w:cs="Times New Roman"/>
          <w:sz w:val="18"/>
        </w:rPr>
        <w:t xml:space="preserve">obably do so through a different set of interfaces than Spring. If the portability of your application between different IoC containers is truly important, then you might want to avoid using some of the features that couple your application to Spring. </w:t>
      </w:r>
    </w:p>
    <w:p w:rsidR="007322BA" w:rsidRDefault="00883361">
      <w:pPr>
        <w:spacing w:after="5" w:line="226" w:lineRule="auto"/>
        <w:ind w:left="-14" w:right="35" w:firstLine="351"/>
      </w:pPr>
      <w:r>
        <w:rPr>
          <w:rFonts w:ascii="Times New Roman" w:eastAsia="Times New Roman" w:hAnsi="Times New Roman" w:cs="Times New Roman"/>
          <w:sz w:val="18"/>
        </w:rPr>
        <w:t>Rem</w:t>
      </w:r>
      <w:r>
        <w:rPr>
          <w:rFonts w:ascii="Times New Roman" w:eastAsia="Times New Roman" w:hAnsi="Times New Roman" w:cs="Times New Roman"/>
          <w:sz w:val="18"/>
        </w:rPr>
        <w:t>ember, however, that by setting a constraint—that your application is portable between IoC containers—you are losing out on the wealth of functionality Spring offers. Because you are likely to be making a strategic choice to use Spring, it makes sense that</w:t>
      </w:r>
      <w:r>
        <w:rPr>
          <w:rFonts w:ascii="Times New Roman" w:eastAsia="Times New Roman" w:hAnsi="Times New Roman" w:cs="Times New Roman"/>
          <w:sz w:val="18"/>
        </w:rPr>
        <w:t xml:space="preserve"> you use it to the best of its ability. </w:t>
      </w:r>
    </w:p>
    <w:p w:rsidR="007322BA" w:rsidRDefault="00883361">
      <w:pPr>
        <w:spacing w:after="5" w:line="226" w:lineRule="auto"/>
        <w:ind w:left="-14" w:right="35" w:firstLine="351"/>
      </w:pPr>
      <w:r>
        <w:rPr>
          <w:rFonts w:ascii="Times New Roman" w:eastAsia="Times New Roman" w:hAnsi="Times New Roman" w:cs="Times New Roman"/>
          <w:sz w:val="18"/>
        </w:rPr>
        <w:t>Be careful not to create a requirement for portability out of thin air. In many cases, the end users of your application do not care if the application can run on three different IoC containers; they just want it to</w:t>
      </w:r>
      <w:r>
        <w:rPr>
          <w:rFonts w:ascii="Times New Roman" w:eastAsia="Times New Roman" w:hAnsi="Times New Roman" w:cs="Times New Roman"/>
          <w:sz w:val="18"/>
        </w:rPr>
        <w:t xml:space="preserve"> run. In our experience, it is often a mistake to try to build an application on the lowest common denominator of features available in your chosen technology. Doing so often sets your application at a disadvantage right from the get-go. However, if your a</w:t>
      </w:r>
      <w:r>
        <w:rPr>
          <w:rFonts w:ascii="Times New Roman" w:eastAsia="Times New Roman" w:hAnsi="Times New Roman" w:cs="Times New Roman"/>
          <w:sz w:val="18"/>
        </w:rPr>
        <w:t xml:space="preserve">pplication requires IoC container portability, then do not see this as a drawback—it is a true requirement and, therefore, one your application should fulfill. In </w:t>
      </w:r>
      <w:r>
        <w:rPr>
          <w:rFonts w:ascii="Times New Roman" w:eastAsia="Times New Roman" w:hAnsi="Times New Roman" w:cs="Times New Roman"/>
          <w:i/>
          <w:sz w:val="18"/>
        </w:rPr>
        <w:t>Expert One-on-One: J2EE Development without EJB</w:t>
      </w:r>
      <w:r>
        <w:rPr>
          <w:rFonts w:ascii="Times New Roman" w:eastAsia="Times New Roman" w:hAnsi="Times New Roman" w:cs="Times New Roman"/>
          <w:sz w:val="18"/>
        </w:rPr>
        <w:t xml:space="preserve"> (Wrox, 2004), Rod Johnson and Jürgen Höller d</w:t>
      </w:r>
      <w:r>
        <w:rPr>
          <w:rFonts w:ascii="Times New Roman" w:eastAsia="Times New Roman" w:hAnsi="Times New Roman" w:cs="Times New Roman"/>
          <w:sz w:val="18"/>
        </w:rPr>
        <w:t xml:space="preserve">escribe these types of requirement as phantom requirements and provide a much more detailed discussion of them and how they can affect your project. </w:t>
      </w:r>
    </w:p>
    <w:p w:rsidR="007322BA" w:rsidRDefault="00883361">
      <w:pPr>
        <w:spacing w:after="5" w:line="226" w:lineRule="auto"/>
        <w:ind w:left="-14" w:right="35" w:firstLine="351"/>
      </w:pPr>
      <w:r>
        <w:rPr>
          <w:rFonts w:ascii="Times New Roman" w:eastAsia="Times New Roman" w:hAnsi="Times New Roman" w:cs="Times New Roman"/>
          <w:sz w:val="18"/>
        </w:rPr>
        <w:t>Although using these features may couple your application to the Spring Framework, in reality you are incr</w:t>
      </w:r>
      <w:r>
        <w:rPr>
          <w:rFonts w:ascii="Times New Roman" w:eastAsia="Times New Roman" w:hAnsi="Times New Roman" w:cs="Times New Roman"/>
          <w:sz w:val="18"/>
        </w:rPr>
        <w:t>easing the portability of your application in the wider scope. Consider that you are using a freely available, open source framework that has no particular vendor affiliation. An application built using Spring’s IoC container runs anywhere Java runs. For J</w:t>
      </w:r>
      <w:r>
        <w:rPr>
          <w:rFonts w:ascii="Times New Roman" w:eastAsia="Times New Roman" w:hAnsi="Times New Roman" w:cs="Times New Roman"/>
          <w:sz w:val="18"/>
        </w:rPr>
        <w:t xml:space="preserve">ava enterprise applications, Spring opens up new possibilities for portability. Spring provides many of the same capabilities as JEE and also provides classes to abstract and simplify many other aspects of JEE. In many cases, it is possible to build a web </w:t>
      </w:r>
      <w:r>
        <w:rPr>
          <w:rFonts w:ascii="Times New Roman" w:eastAsia="Times New Roman" w:hAnsi="Times New Roman" w:cs="Times New Roman"/>
          <w:sz w:val="18"/>
        </w:rPr>
        <w:t>application using Spring that runs in a simple servlet container but with the same level of sophistication as an application targeted at a full-blown JEE application server. By coupling to Spring, you can increase your application’s portability by replacin</w:t>
      </w:r>
      <w:r>
        <w:rPr>
          <w:rFonts w:ascii="Times New Roman" w:eastAsia="Times New Roman" w:hAnsi="Times New Roman" w:cs="Times New Roman"/>
          <w:sz w:val="18"/>
        </w:rPr>
        <w:t xml:space="preserve">g many features that either are vendor-specific or rely on vendor-specific configuration with equivalent features in Spring. </w:t>
      </w:r>
    </w:p>
    <w:p w:rsidR="007322BA" w:rsidRDefault="00883361">
      <w:pPr>
        <w:spacing w:after="0"/>
        <w:ind w:left="-4" w:hanging="10"/>
      </w:pPr>
      <w:r>
        <w:rPr>
          <w:rFonts w:ascii="Arial" w:eastAsia="Arial" w:hAnsi="Arial" w:cs="Arial"/>
          <w:sz w:val="36"/>
        </w:rPr>
        <w:t xml:space="preserve">Bean Life-Cycle Management </w:t>
      </w:r>
    </w:p>
    <w:p w:rsidR="007322BA" w:rsidRDefault="00883361">
      <w:pPr>
        <w:spacing w:after="5" w:line="226" w:lineRule="auto"/>
        <w:ind w:left="-14" w:right="35"/>
      </w:pPr>
      <w:r>
        <w:rPr>
          <w:rFonts w:ascii="Times New Roman" w:eastAsia="Times New Roman" w:hAnsi="Times New Roman" w:cs="Times New Roman"/>
          <w:sz w:val="18"/>
        </w:rPr>
        <w:t>An important part of any IoC container, Spring included, is that beans can be constructed in such a wa</w:t>
      </w:r>
      <w:r>
        <w:rPr>
          <w:rFonts w:ascii="Times New Roman" w:eastAsia="Times New Roman" w:hAnsi="Times New Roman" w:cs="Times New Roman"/>
          <w:sz w:val="18"/>
        </w:rPr>
        <w:t>y that they receive notifications at certain points in their life cycle. This enables your beans to perform relevant processing at certain points throughout their life. In general, two life-cycle events are particularly relevant to a bean: post-initializat</w:t>
      </w:r>
      <w:r>
        <w:rPr>
          <w:rFonts w:ascii="Times New Roman" w:eastAsia="Times New Roman" w:hAnsi="Times New Roman" w:cs="Times New Roman"/>
          <w:sz w:val="18"/>
        </w:rPr>
        <w:t xml:space="preserve">ion and pre-destruction. </w:t>
      </w:r>
    </w:p>
    <w:p w:rsidR="007322BA" w:rsidRDefault="00883361">
      <w:pPr>
        <w:spacing w:after="5" w:line="226" w:lineRule="auto"/>
        <w:ind w:left="-14" w:right="35" w:firstLine="351"/>
      </w:pPr>
      <w:r>
        <w:rPr>
          <w:rFonts w:ascii="Times New Roman" w:eastAsia="Times New Roman" w:hAnsi="Times New Roman" w:cs="Times New Roman"/>
          <w:sz w:val="18"/>
        </w:rPr>
        <w:t>In the context of Spring, the post-initialization event is raised as soon as Spring finishes setting all the property values on the bean and finishes any dependency checks that you configured it to perform. The pre-destruction eve</w:t>
      </w:r>
      <w:r>
        <w:rPr>
          <w:rFonts w:ascii="Times New Roman" w:eastAsia="Times New Roman" w:hAnsi="Times New Roman" w:cs="Times New Roman"/>
          <w:sz w:val="18"/>
        </w:rPr>
        <w:t xml:space="preserve">nt is </w:t>
      </w:r>
      <w:r>
        <w:rPr>
          <w:rFonts w:ascii="Times New Roman" w:eastAsia="Times New Roman" w:hAnsi="Times New Roman" w:cs="Times New Roman"/>
          <w:sz w:val="18"/>
        </w:rPr>
        <w:lastRenderedPageBreak/>
        <w:t>fired just before Spring destroys the bean instance. However, for beans with prototype scope, the pre-destruction event will not be fired by Spring. The design of Spring is that the initialization life-cycle callback methods will be called on objects</w:t>
      </w:r>
      <w:r>
        <w:rPr>
          <w:rFonts w:ascii="Times New Roman" w:eastAsia="Times New Roman" w:hAnsi="Times New Roman" w:cs="Times New Roman"/>
          <w:sz w:val="18"/>
        </w:rPr>
        <w:t xml:space="preserve"> regardless of bean scope, while for beans with prototype scope, the destruction life-cycle callback methods will not be called. Spring provides three mechanisms a bean can use to hook into each of these events and perform some additional processing: inter</w:t>
      </w:r>
      <w:r>
        <w:rPr>
          <w:rFonts w:ascii="Times New Roman" w:eastAsia="Times New Roman" w:hAnsi="Times New Roman" w:cs="Times New Roman"/>
          <w:sz w:val="18"/>
        </w:rPr>
        <w:t xml:space="preserve">face-based, method-based, and annotation-based mechanisms. </w:t>
      </w:r>
    </w:p>
    <w:p w:rsidR="007322BA" w:rsidRDefault="00883361">
      <w:pPr>
        <w:spacing w:after="5" w:line="226" w:lineRule="auto"/>
        <w:ind w:left="-14" w:right="35" w:firstLine="351"/>
      </w:pPr>
      <w:r>
        <w:rPr>
          <w:rFonts w:ascii="Times New Roman" w:eastAsia="Times New Roman" w:hAnsi="Times New Roman" w:cs="Times New Roman"/>
          <w:sz w:val="18"/>
        </w:rPr>
        <w:t>Using the interface-based mechanism, your bean implements an interface specific to the type of notification it wants to receive, and Spring notifies the bean via a callback method defined in the i</w:t>
      </w:r>
      <w:r>
        <w:rPr>
          <w:rFonts w:ascii="Times New Roman" w:eastAsia="Times New Roman" w:hAnsi="Times New Roman" w:cs="Times New Roman"/>
          <w:sz w:val="18"/>
        </w:rPr>
        <w:t xml:space="preserve">nterface. For the method-based mechanism, Spring allows you to specify, in your </w:t>
      </w:r>
      <w:r>
        <w:rPr>
          <w:sz w:val="18"/>
        </w:rPr>
        <w:t>ApplicationContext</w:t>
      </w:r>
      <w:r>
        <w:rPr>
          <w:rFonts w:ascii="Times New Roman" w:eastAsia="Times New Roman" w:hAnsi="Times New Roman" w:cs="Times New Roman"/>
          <w:sz w:val="18"/>
        </w:rPr>
        <w:t xml:space="preserve"> configuration, the name of a method to call when the bean is initialized and the name of a method to call when the bean is destroyed. For the annotation mech</w:t>
      </w:r>
      <w:r>
        <w:rPr>
          <w:rFonts w:ascii="Times New Roman" w:eastAsia="Times New Roman" w:hAnsi="Times New Roman" w:cs="Times New Roman"/>
          <w:sz w:val="18"/>
        </w:rPr>
        <w:t xml:space="preserve">anism, you can use JSR-250 annotations to specify the method that Spring should call after construction or before destruction. </w:t>
      </w:r>
    </w:p>
    <w:p w:rsidR="007322BA" w:rsidRDefault="00883361">
      <w:pPr>
        <w:spacing w:after="5" w:line="226" w:lineRule="auto"/>
        <w:ind w:left="-14" w:right="35" w:firstLine="351"/>
      </w:pPr>
      <w:r>
        <w:rPr>
          <w:rFonts w:ascii="Times New Roman" w:eastAsia="Times New Roman" w:hAnsi="Times New Roman" w:cs="Times New Roman"/>
          <w:sz w:val="18"/>
        </w:rPr>
        <w:t>In the case of both events, the mechanisms achieve exactly the same goal. The interface mechanism is used extensively throughout Spring so that you don’t have to remember to specify the initialization or destruction each time you use one of Spring’s compon</w:t>
      </w:r>
      <w:r>
        <w:rPr>
          <w:rFonts w:ascii="Times New Roman" w:eastAsia="Times New Roman" w:hAnsi="Times New Roman" w:cs="Times New Roman"/>
          <w:sz w:val="18"/>
        </w:rPr>
        <w:t>ents. However, in your own beans, you may be better served using the method-based or annotation mechanism because your beans do not need to implement any Spring-specific interfaces. Although we stated that portability often isn’t as important a requirement</w:t>
      </w:r>
      <w:r>
        <w:rPr>
          <w:rFonts w:ascii="Times New Roman" w:eastAsia="Times New Roman" w:hAnsi="Times New Roman" w:cs="Times New Roman"/>
          <w:sz w:val="18"/>
        </w:rPr>
        <w:t xml:space="preserve"> as many books lead you to believe, this does not mean you should sacrifice portability when a perfectly good alternative exists. That said, if you are coupling your application to Spring in other ways, using the interface method allows you to specify the </w:t>
      </w:r>
      <w:r>
        <w:rPr>
          <w:rFonts w:ascii="Times New Roman" w:eastAsia="Times New Roman" w:hAnsi="Times New Roman" w:cs="Times New Roman"/>
          <w:sz w:val="18"/>
        </w:rPr>
        <w:t>callback once and then forget about it. If you are defining a lot of beans of the same type that need to take advantage of the life-cycle notifications, then using the interface mechanism can avoid the need for specifying the life-cycle callback methods fo</w:t>
      </w:r>
      <w:r>
        <w:rPr>
          <w:rFonts w:ascii="Times New Roman" w:eastAsia="Times New Roman" w:hAnsi="Times New Roman" w:cs="Times New Roman"/>
          <w:sz w:val="18"/>
        </w:rPr>
        <w:t>r every bean in the XML configuration file. Using JSR-250 annotations is also another viable option, since it’s a standard defined by the JCP and you are also not coupled to Spring’s specific annotations. Just make sure that the IoC container you are runni</w:t>
      </w:r>
      <w:r>
        <w:rPr>
          <w:rFonts w:ascii="Times New Roman" w:eastAsia="Times New Roman" w:hAnsi="Times New Roman" w:cs="Times New Roman"/>
          <w:sz w:val="18"/>
        </w:rPr>
        <w:t xml:space="preserve">ng your application on supports the JSR-250 standard. </w:t>
      </w:r>
    </w:p>
    <w:p w:rsidR="007322BA" w:rsidRDefault="00883361">
      <w:pPr>
        <w:spacing w:after="5" w:line="226" w:lineRule="auto"/>
        <w:ind w:left="-14" w:right="35" w:firstLine="351"/>
      </w:pPr>
      <w:r>
        <w:rPr>
          <w:rFonts w:ascii="Times New Roman" w:eastAsia="Times New Roman" w:hAnsi="Times New Roman" w:cs="Times New Roman"/>
          <w:sz w:val="18"/>
        </w:rPr>
        <w:t>Overall, the choice of which mechanism you use for receiving life-cycle notifications depends on your application requirements. If you are concerned about portability or you are just defining one or tw</w:t>
      </w:r>
      <w:r>
        <w:rPr>
          <w:rFonts w:ascii="Times New Roman" w:eastAsia="Times New Roman" w:hAnsi="Times New Roman" w:cs="Times New Roman"/>
          <w:sz w:val="18"/>
        </w:rPr>
        <w:t>o beans of a particular type that need the callbacks, then use the method-based mechanism. If you use annotation-type configuration and certain that you are using an IoC container that supports JSR-250, then use the annotation mechanism. If you are not too</w:t>
      </w:r>
      <w:r>
        <w:rPr>
          <w:rFonts w:ascii="Times New Roman" w:eastAsia="Times New Roman" w:hAnsi="Times New Roman" w:cs="Times New Roman"/>
          <w:sz w:val="18"/>
        </w:rPr>
        <w:t xml:space="preserve"> concerned about portability or you are defining many beans of the same type that need the life-cycle notifications, then using the interface-based mechanism is the best way to ensure that your beans always receive the notifications they are expecting. If </w:t>
      </w:r>
      <w:r>
        <w:rPr>
          <w:rFonts w:ascii="Times New Roman" w:eastAsia="Times New Roman" w:hAnsi="Times New Roman" w:cs="Times New Roman"/>
          <w:sz w:val="18"/>
        </w:rPr>
        <w:t xml:space="preserve">you plan to use a bean across many different Spring projects, then you almost certainly want the functionality of that bean to be as self-contained as possible, so you should definitely use the interfacebased mechanism. </w:t>
      </w:r>
    </w:p>
    <w:p w:rsidR="007322BA" w:rsidRDefault="00883361">
      <w:pPr>
        <w:spacing w:after="5" w:line="226" w:lineRule="auto"/>
        <w:ind w:left="-14" w:right="35" w:firstLine="351"/>
      </w:pPr>
      <w:r>
        <w:rPr>
          <w:rFonts w:ascii="Times New Roman" w:eastAsia="Times New Roman" w:hAnsi="Times New Roman" w:cs="Times New Roman"/>
          <w:sz w:val="18"/>
        </w:rPr>
        <w:t>Figure 5-1 shows a high-level overv</w:t>
      </w:r>
      <w:r>
        <w:rPr>
          <w:rFonts w:ascii="Times New Roman" w:eastAsia="Times New Roman" w:hAnsi="Times New Roman" w:cs="Times New Roman"/>
          <w:sz w:val="18"/>
        </w:rPr>
        <w:t xml:space="preserve">iew of how Spring manages the life cycle of the beans within its container. </w:t>
      </w:r>
    </w:p>
    <w:p w:rsidR="007322BA" w:rsidRDefault="00883361">
      <w:pPr>
        <w:spacing w:after="56"/>
        <w:ind w:right="403"/>
        <w:jc w:val="right"/>
      </w:pPr>
      <w:r>
        <w:rPr>
          <w:noProof/>
        </w:rPr>
        <w:lastRenderedPageBreak/>
        <w:drawing>
          <wp:inline distT="0" distB="0" distL="0" distR="0">
            <wp:extent cx="5190744" cy="2889504"/>
            <wp:effectExtent l="0" t="0" r="0" b="0"/>
            <wp:docPr id="9479" name="Picture 9479"/>
            <wp:cNvGraphicFramePr/>
            <a:graphic xmlns:a="http://schemas.openxmlformats.org/drawingml/2006/main">
              <a:graphicData uri="http://schemas.openxmlformats.org/drawingml/2006/picture">
                <pic:pic xmlns:pic="http://schemas.openxmlformats.org/drawingml/2006/picture">
                  <pic:nvPicPr>
                    <pic:cNvPr id="9479" name="Picture 9479"/>
                    <pic:cNvPicPr/>
                  </pic:nvPicPr>
                  <pic:blipFill>
                    <a:blip r:embed="rId239"/>
                    <a:stretch>
                      <a:fillRect/>
                    </a:stretch>
                  </pic:blipFill>
                  <pic:spPr>
                    <a:xfrm>
                      <a:off x="0" y="0"/>
                      <a:ext cx="5190744" cy="288950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301"/>
        <w:ind w:left="-4" w:hanging="10"/>
      </w:pPr>
      <w:r>
        <w:rPr>
          <w:rFonts w:ascii="Times New Roman" w:eastAsia="Times New Roman" w:hAnsi="Times New Roman" w:cs="Times New Roman"/>
          <w:b/>
          <w:i/>
          <w:sz w:val="18"/>
        </w:rPr>
        <w:t>Figure 5-1.</w:t>
      </w:r>
      <w:r>
        <w:rPr>
          <w:rFonts w:ascii="Times New Roman" w:eastAsia="Times New Roman" w:hAnsi="Times New Roman" w:cs="Times New Roman"/>
          <w:i/>
          <w:sz w:val="18"/>
        </w:rPr>
        <w:t xml:space="preserve"> Spring beans life cycle </w:t>
      </w:r>
    </w:p>
    <w:p w:rsidR="007322BA" w:rsidRDefault="00883361">
      <w:pPr>
        <w:spacing w:after="0"/>
        <w:ind w:left="-4" w:hanging="10"/>
      </w:pPr>
      <w:r>
        <w:rPr>
          <w:rFonts w:ascii="Times New Roman" w:eastAsia="Times New Roman" w:hAnsi="Times New Roman" w:cs="Times New Roman"/>
          <w:sz w:val="28"/>
        </w:rPr>
        <w:t xml:space="preserve">Hooking into Bean Creation </w:t>
      </w:r>
    </w:p>
    <w:p w:rsidR="007322BA" w:rsidRDefault="00883361">
      <w:pPr>
        <w:spacing w:after="5" w:line="226" w:lineRule="auto"/>
        <w:ind w:left="-14" w:right="124"/>
      </w:pPr>
      <w:r>
        <w:rPr>
          <w:rFonts w:ascii="Times New Roman" w:eastAsia="Times New Roman" w:hAnsi="Times New Roman" w:cs="Times New Roman"/>
          <w:sz w:val="18"/>
        </w:rPr>
        <w:t>By being aware of when it is initialized, a bean can check to see whether all its required dependencies are sat</w:t>
      </w:r>
      <w:r>
        <w:rPr>
          <w:rFonts w:ascii="Times New Roman" w:eastAsia="Times New Roman" w:hAnsi="Times New Roman" w:cs="Times New Roman"/>
          <w:sz w:val="18"/>
        </w:rPr>
        <w:t>isfied. Although Spring can check dependencies for you, it is pretty much an all-or-nothing approach, and it doesn’t offer any opportunities for applying additional logic to the dependency resolution procedure. Consider a bean that has four dependencies de</w:t>
      </w:r>
      <w:r>
        <w:rPr>
          <w:rFonts w:ascii="Times New Roman" w:eastAsia="Times New Roman" w:hAnsi="Times New Roman" w:cs="Times New Roman"/>
          <w:sz w:val="18"/>
        </w:rPr>
        <w:t>clared as setters, two of which are required and one of which has a suitable default in the event that no dependency is provided. Using an initialization callback, your bean can check for the dependencies it requires, throwing an exception or providing a d</w:t>
      </w:r>
      <w:r>
        <w:rPr>
          <w:rFonts w:ascii="Times New Roman" w:eastAsia="Times New Roman" w:hAnsi="Times New Roman" w:cs="Times New Roman"/>
          <w:sz w:val="18"/>
        </w:rPr>
        <w:t xml:space="preserve">efault as needed. </w:t>
      </w:r>
    </w:p>
    <w:p w:rsidR="007322BA" w:rsidRDefault="00883361">
      <w:pPr>
        <w:spacing w:after="5" w:line="226" w:lineRule="auto"/>
        <w:ind w:left="-14" w:right="35" w:firstLine="351"/>
      </w:pPr>
      <w:r>
        <w:rPr>
          <w:rFonts w:ascii="Times New Roman" w:eastAsia="Times New Roman" w:hAnsi="Times New Roman" w:cs="Times New Roman"/>
          <w:sz w:val="18"/>
        </w:rPr>
        <w:t>A bean cannot perform these checks in its constructor because at this point, Spring has not had an opportunity to provide values for the dependencies it can satisfy. The initialization callback in Spring is called after Spring finishes p</w:t>
      </w:r>
      <w:r>
        <w:rPr>
          <w:rFonts w:ascii="Times New Roman" w:eastAsia="Times New Roman" w:hAnsi="Times New Roman" w:cs="Times New Roman"/>
          <w:sz w:val="18"/>
        </w:rPr>
        <w:t xml:space="preserve">roviding the dependencies that it can and performs any dependency checks that you ask of it. </w:t>
      </w:r>
    </w:p>
    <w:p w:rsidR="007322BA" w:rsidRDefault="00883361">
      <w:pPr>
        <w:spacing w:after="42" w:line="226" w:lineRule="auto"/>
        <w:ind w:left="-14" w:right="35" w:firstLine="351"/>
      </w:pPr>
      <w:r>
        <w:rPr>
          <w:rFonts w:ascii="Times New Roman" w:eastAsia="Times New Roman" w:hAnsi="Times New Roman" w:cs="Times New Roman"/>
          <w:sz w:val="18"/>
        </w:rPr>
        <w:t>You are not limited to using the initialization callback just to check dependencies; you can do anything you want in the callback, but it is most useful for the purpose we have described. In many cases, the initialization callback is also the place to trig</w:t>
      </w:r>
      <w:r>
        <w:rPr>
          <w:rFonts w:ascii="Times New Roman" w:eastAsia="Times New Roman" w:hAnsi="Times New Roman" w:cs="Times New Roman"/>
          <w:sz w:val="18"/>
        </w:rPr>
        <w:t>ger any actions that your bean must take automatically in response to its configuration. For instance, if you build a bean to run scheduled tasks, the initialization callback provides the ideal place to start the scheduler—after all, the configuration data</w:t>
      </w:r>
      <w:r>
        <w:rPr>
          <w:rFonts w:ascii="Times New Roman" w:eastAsia="Times New Roman" w:hAnsi="Times New Roman" w:cs="Times New Roman"/>
          <w:sz w:val="18"/>
        </w:rPr>
        <w:t xml:space="preserve"> is set on the bean. </w:t>
      </w:r>
    </w:p>
    <w:p w:rsidR="007322BA" w:rsidRDefault="00883361">
      <w:pPr>
        <w:spacing w:after="286"/>
        <w:ind w:left="-29"/>
      </w:pPr>
      <w:r>
        <w:rPr>
          <w:noProof/>
        </w:rPr>
        <mc:AlternateContent>
          <mc:Choice Requires="wpg">
            <w:drawing>
              <wp:inline distT="0" distB="0" distL="0" distR="0">
                <wp:extent cx="5431536" cy="6096"/>
                <wp:effectExtent l="0" t="0" r="0" b="0"/>
                <wp:docPr id="480396" name="Group 48039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20" name="Shape 69612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714DE8A" id="Group 48039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CTvxXggwIA&#10;AF0GAAAOAAAAAAAAAAAAAAAAAC4CAABkcnMvZTJvRG9jLnhtbFBLAQItABQABgAIAAAAIQAvYkxX&#10;2gAAAAMBAAAPAAAAAAAAAAAAAAAAAN0EAABkcnMvZG93bnJldi54bWxQSwUGAAAAAAQABADzAAAA&#10;5AUAAAAA&#10;">
                <v:shape id="Shape 69612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WousQA&#10;AADfAAAADwAAAGRycy9kb3ducmV2LnhtbESPzYrCMBSF94LvEK7gTtO6KFqNooKoy9Fh0N2lubbV&#10;5qY0sXZ8erMYmOXh/PEtVp2pREuNKy0riMcRCOLM6pJzBd/n3WgKwnlkjZVlUvBLDlbLfm+BqbYv&#10;/qL25HMRRtilqKDwvk6ldFlBBt3Y1sTBu9nGoA+yyaVu8BXGTSUnUZRIgyWHhwJr2haUPU5Po8DG&#10;l+eVzvWNZkf5s9+Y+3vTvpUaDrr1HISnzv+H/9oHrSCZJfEkEASewAJy+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1qLr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You will not have to write a bean to run scheduled tasks because this is something Spring can do automatically through its built-in scheduling feature or via integration with the Quartz scheduler. We cover this in more detail</w:t>
      </w:r>
      <w:r>
        <w:rPr>
          <w:rFonts w:ascii="Arial" w:eastAsia="Arial" w:hAnsi="Arial" w:cs="Arial"/>
          <w:sz w:val="20"/>
        </w:rPr>
        <w:t xml:space="preserve"> in Chapter 15. </w:t>
      </w:r>
    </w:p>
    <w:p w:rsidR="007322BA" w:rsidRDefault="00883361">
      <w:pPr>
        <w:spacing w:after="0"/>
        <w:ind w:left="-29"/>
      </w:pPr>
      <w:r>
        <w:rPr>
          <w:noProof/>
        </w:rPr>
        <mc:AlternateContent>
          <mc:Choice Requires="wpg">
            <w:drawing>
              <wp:inline distT="0" distB="0" distL="0" distR="0">
                <wp:extent cx="5431536" cy="6096"/>
                <wp:effectExtent l="0" t="0" r="0" b="0"/>
                <wp:docPr id="480397" name="Group 48039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21" name="Shape 69612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B7F972" id="Group 48039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XQhPlIQC&#10;AABdBgAADgAAAAAAAAAAAAAAAAAuAgAAZHJzL2Uyb0RvYy54bWxQSwECLQAUAAYACAAAACEAL2JM&#10;V9oAAAADAQAADwAAAAAAAAAAAAAAAADeBAAAZHJzL2Rvd25yZXYueG1sUEsFBgAAAAAEAAQA8wAA&#10;AOUFAAAAAA==&#10;">
                <v:shape id="Shape 69612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NIccA&#10;AADfAAAADwAAAGRycy9kb3ducmV2LnhtbESPQWvCQBSE7wX/w/KE3uomHkJNXYMRSttjVcTeHtln&#10;kjb7NmTXJM2vd4VCj8PMfMOss9E0oqfO1ZYVxIsIBHFhdc2lguPh9ekZhPPIGhvLpOCXHGSb2cMa&#10;U20H/qR+70sRIOxSVFB536ZSuqIig25hW+LgXWxn0AfZlVJ3OAS4aeQyihJpsOawUGFLu4qKn/3V&#10;KLDx+fpFh/ZCqw95esvN95T3k1KP83H7AsLT6P/Df+13rSBZJfEyhvuf8AXk5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55DSH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4" w:hanging="10"/>
      </w:pPr>
      <w:r>
        <w:rPr>
          <w:rFonts w:ascii="Arial" w:eastAsia="Arial" w:hAnsi="Arial" w:cs="Arial"/>
          <w:sz w:val="28"/>
        </w:rPr>
        <w:t xml:space="preserve">Execute a Method When a Bean Is Created </w:t>
      </w:r>
    </w:p>
    <w:p w:rsidR="007322BA" w:rsidRDefault="00883361">
      <w:pPr>
        <w:spacing w:after="5" w:line="226" w:lineRule="auto"/>
        <w:ind w:left="-14" w:right="35"/>
      </w:pPr>
      <w:r>
        <w:rPr>
          <w:rFonts w:ascii="Times New Roman" w:eastAsia="Times New Roman" w:hAnsi="Times New Roman" w:cs="Times New Roman"/>
          <w:sz w:val="18"/>
        </w:rPr>
        <w:t>As we mentioned previously, one way to receive the initialization callback is to designate a method on your bean as an initialization method and tell Spring to use this method as an initialization</w:t>
      </w:r>
      <w:r>
        <w:rPr>
          <w:rFonts w:ascii="Times New Roman" w:eastAsia="Times New Roman" w:hAnsi="Times New Roman" w:cs="Times New Roman"/>
          <w:sz w:val="18"/>
        </w:rPr>
        <w:t xml:space="preserve"> method. As discussed, this callback </w:t>
      </w:r>
      <w:r>
        <w:rPr>
          <w:rFonts w:ascii="Times New Roman" w:eastAsia="Times New Roman" w:hAnsi="Times New Roman" w:cs="Times New Roman"/>
          <w:sz w:val="18"/>
        </w:rPr>
        <w:lastRenderedPageBreak/>
        <w:t>mechanism is useful when you have only a few beans of the same type or when you want to keep your application decoupled from Spring. Another reason for using this mechanism is to enable your Spring application to work w</w:t>
      </w:r>
      <w:r>
        <w:rPr>
          <w:rFonts w:ascii="Times New Roman" w:eastAsia="Times New Roman" w:hAnsi="Times New Roman" w:cs="Times New Roman"/>
          <w:sz w:val="18"/>
        </w:rPr>
        <w:t xml:space="preserve">ith beans that were built previously or were provided by third-party vendors. </w:t>
      </w:r>
    </w:p>
    <w:p w:rsidR="007322BA" w:rsidRDefault="00883361">
      <w:pPr>
        <w:spacing w:after="237" w:line="226" w:lineRule="auto"/>
        <w:ind w:left="-14" w:right="35" w:firstLine="351"/>
      </w:pPr>
      <w:r>
        <w:rPr>
          <w:rFonts w:ascii="Times New Roman" w:eastAsia="Times New Roman" w:hAnsi="Times New Roman" w:cs="Times New Roman"/>
          <w:sz w:val="18"/>
        </w:rPr>
        <w:t xml:space="preserve">Specifying a callback method is simply a case of specifying the name in the </w:t>
      </w:r>
      <w:r>
        <w:rPr>
          <w:sz w:val="18"/>
        </w:rPr>
        <w:t>init-method</w:t>
      </w:r>
      <w:r>
        <w:rPr>
          <w:rFonts w:ascii="Times New Roman" w:eastAsia="Times New Roman" w:hAnsi="Times New Roman" w:cs="Times New Roman"/>
          <w:sz w:val="18"/>
        </w:rPr>
        <w:t xml:space="preserve"> attribute of a bean’s </w:t>
      </w:r>
      <w:r>
        <w:rPr>
          <w:sz w:val="18"/>
        </w:rPr>
        <w:t>&lt;bean&gt;</w:t>
      </w:r>
      <w:r>
        <w:rPr>
          <w:rFonts w:ascii="Times New Roman" w:eastAsia="Times New Roman" w:hAnsi="Times New Roman" w:cs="Times New Roman"/>
          <w:sz w:val="18"/>
        </w:rPr>
        <w:t xml:space="preserve"> tag. Listing 5-1 shows a basic bean with two dependencies.: </w:t>
      </w:r>
    </w:p>
    <w:p w:rsidR="007322BA" w:rsidRDefault="00883361">
      <w:pPr>
        <w:spacing w:after="164"/>
        <w:ind w:left="-4" w:hanging="10"/>
      </w:pPr>
      <w:r>
        <w:rPr>
          <w:rFonts w:ascii="Times New Roman" w:eastAsia="Times New Roman" w:hAnsi="Times New Roman" w:cs="Times New Roman"/>
          <w:b/>
          <w:i/>
          <w:sz w:val="18"/>
        </w:rPr>
        <w:t xml:space="preserve">Listing 5-1. </w:t>
      </w:r>
      <w:r>
        <w:rPr>
          <w:rFonts w:ascii="Times New Roman" w:eastAsia="Times New Roman" w:hAnsi="Times New Roman" w:cs="Times New Roman"/>
          <w:i/>
          <w:sz w:val="18"/>
        </w:rPr>
        <w:t xml:space="preserve">The </w:t>
      </w:r>
      <w:r>
        <w:rPr>
          <w:i/>
          <w:sz w:val="18"/>
        </w:rPr>
        <w:t>SimpleBean</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com.apress.prospring3.ch5.lifecycle; </w:t>
      </w:r>
    </w:p>
    <w:p w:rsidR="007322BA" w:rsidRDefault="00883361">
      <w:pPr>
        <w:spacing w:after="0"/>
      </w:pPr>
      <w:r>
        <w:rPr>
          <w:sz w:val="18"/>
        </w:rPr>
        <w:t xml:space="preserve"> </w:t>
      </w:r>
    </w:p>
    <w:p w:rsidR="007322BA" w:rsidRDefault="00883361">
      <w:pPr>
        <w:spacing w:after="3" w:line="265" w:lineRule="auto"/>
        <w:ind w:left="-4" w:right="2251" w:hanging="10"/>
      </w:pPr>
      <w:r>
        <w:rPr>
          <w:sz w:val="18"/>
        </w:rPr>
        <w:t xml:space="preserve">import org.springframework.beans.factory.BeanCreationException; import org.springframework.context.ApplicationContext;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SimpleBean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static final String DEFAULT_NAME = "Luke Skywalker";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String name = null;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int age = Integer.MIN_VALUE; </w:t>
      </w:r>
    </w:p>
    <w:p w:rsidR="007322BA" w:rsidRDefault="00883361">
      <w:pPr>
        <w:spacing w:after="0"/>
      </w:pPr>
      <w:r>
        <w:rPr>
          <w:sz w:val="18"/>
        </w:rPr>
        <w:t xml:space="preserve"> </w:t>
      </w:r>
    </w:p>
    <w:p w:rsidR="007322BA" w:rsidRDefault="00883361">
      <w:pPr>
        <w:spacing w:after="3" w:line="265" w:lineRule="auto"/>
        <w:ind w:left="-4" w:right="4232" w:hanging="10"/>
      </w:pPr>
      <w:r>
        <w:rPr>
          <w:sz w:val="18"/>
        </w:rPr>
        <w:t xml:space="preserve">    </w:t>
      </w:r>
      <w:r>
        <w:rPr>
          <w:sz w:val="18"/>
        </w:rPr>
        <w:t xml:space="preserve">public void setName(String name) {         this.name = name; </w:t>
      </w:r>
    </w:p>
    <w:p w:rsidR="007322BA" w:rsidRDefault="00883361">
      <w:pPr>
        <w:spacing w:after="3" w:line="265" w:lineRule="auto"/>
        <w:ind w:left="-4" w:right="8011" w:hanging="10"/>
      </w:pPr>
      <w:r>
        <w:rPr>
          <w:sz w:val="18"/>
        </w:rPr>
        <w:t xml:space="preserve">    }  </w:t>
      </w:r>
    </w:p>
    <w:p w:rsidR="007322BA" w:rsidRDefault="00883361">
      <w:pPr>
        <w:spacing w:after="3" w:line="265" w:lineRule="auto"/>
        <w:ind w:left="-4" w:right="4772" w:hanging="10"/>
      </w:pPr>
      <w:r>
        <w:rPr>
          <w:sz w:val="18"/>
        </w:rPr>
        <w:t xml:space="preserve">    public void setAge(int age) {         this.age = age; </w:t>
      </w:r>
    </w:p>
    <w:p w:rsidR="007322BA" w:rsidRDefault="00883361">
      <w:pPr>
        <w:spacing w:after="3" w:line="265" w:lineRule="auto"/>
        <w:ind w:left="-4" w:right="8011" w:hanging="10"/>
      </w:pPr>
      <w:r>
        <w:rPr>
          <w:sz w:val="18"/>
        </w:rPr>
        <w:t xml:space="preserve">    }  </w:t>
      </w:r>
    </w:p>
    <w:p w:rsidR="007322BA" w:rsidRDefault="00883361">
      <w:pPr>
        <w:spacing w:after="3" w:line="265" w:lineRule="auto"/>
        <w:ind w:left="-4" w:right="1" w:hanging="10"/>
      </w:pPr>
      <w:r>
        <w:rPr>
          <w:sz w:val="18"/>
        </w:rPr>
        <w:t xml:space="preserve">    public void init() { </w:t>
      </w:r>
    </w:p>
    <w:p w:rsidR="007322BA" w:rsidRDefault="00883361">
      <w:pPr>
        <w:spacing w:after="3" w:line="265" w:lineRule="auto"/>
        <w:ind w:left="-4" w:right="1" w:hanging="10"/>
      </w:pPr>
      <w:r>
        <w:rPr>
          <w:sz w:val="18"/>
        </w:rPr>
        <w:t xml:space="preserve">        System.out.println("Initializing bean");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if (name == null) { </w:t>
      </w:r>
    </w:p>
    <w:p w:rsidR="007322BA" w:rsidRDefault="00883361">
      <w:pPr>
        <w:spacing w:after="3" w:line="265" w:lineRule="auto"/>
        <w:ind w:left="-4" w:right="3331" w:hanging="10"/>
      </w:pPr>
      <w:r>
        <w:rPr>
          <w:sz w:val="18"/>
        </w:rPr>
        <w:t xml:space="preserve">            System.out.println("Using default name");             name = DEFAULT_NAME; </w:t>
      </w:r>
    </w:p>
    <w:p w:rsidR="007322BA" w:rsidRDefault="00883361">
      <w:pPr>
        <w:spacing w:after="3" w:line="265" w:lineRule="auto"/>
        <w:ind w:left="-4" w:right="7651" w:hanging="10"/>
      </w:pPr>
      <w:r>
        <w:rPr>
          <w:sz w:val="18"/>
        </w:rPr>
        <w:t xml:space="preserve">        }  </w:t>
      </w:r>
    </w:p>
    <w:p w:rsidR="007322BA" w:rsidRDefault="00883361">
      <w:pPr>
        <w:spacing w:after="3" w:line="265" w:lineRule="auto"/>
        <w:ind w:left="-4" w:right="4320" w:hanging="10"/>
      </w:pPr>
      <w:r>
        <w:rPr>
          <w:sz w:val="18"/>
        </w:rPr>
        <w:t xml:space="preserve">        if (age == Integer.MIN_VALUE) {             throw new IllegalArgumentException( </w:t>
      </w:r>
    </w:p>
    <w:p w:rsidR="007322BA" w:rsidRDefault="00883361">
      <w:pPr>
        <w:spacing w:after="3" w:line="265" w:lineRule="auto"/>
        <w:ind w:left="-4" w:right="1" w:hanging="10"/>
      </w:pPr>
      <w:r>
        <w:rPr>
          <w:sz w:val="18"/>
        </w:rPr>
        <w:t xml:space="preserve">                    "You must set the age property of any beans of </w:t>
      </w:r>
      <w:r>
        <w:rPr>
          <w:sz w:val="18"/>
        </w:rPr>
        <w:t xml:space="preserve">type " + SimpleBean.class);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8011" w:hanging="10"/>
      </w:pPr>
      <w:r>
        <w:rPr>
          <w:sz w:val="18"/>
        </w:rPr>
        <w:t xml:space="preserve">    }  </w:t>
      </w:r>
    </w:p>
    <w:p w:rsidR="007322BA" w:rsidRDefault="00883361">
      <w:pPr>
        <w:spacing w:after="3" w:line="265" w:lineRule="auto"/>
        <w:ind w:left="-4" w:right="1" w:hanging="10"/>
      </w:pPr>
      <w:r>
        <w:rPr>
          <w:sz w:val="18"/>
        </w:rPr>
        <w:t xml:space="preserve">    public String toString() { </w:t>
      </w:r>
    </w:p>
    <w:p w:rsidR="007322BA" w:rsidRDefault="00883361">
      <w:pPr>
        <w:spacing w:after="3" w:line="265" w:lineRule="auto"/>
        <w:ind w:left="-4" w:right="1" w:hanging="10"/>
      </w:pPr>
      <w:r>
        <w:rPr>
          <w:sz w:val="18"/>
        </w:rPr>
        <w:t xml:space="preserve">        return "Name: " + name + "\nAge: " + age;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        GenericXmlApplicationContext ctx = new GenericXmlApplication</w:t>
      </w:r>
      <w:r>
        <w:rPr>
          <w:sz w:val="18"/>
        </w:rPr>
        <w:t xml:space="preserve">Context();         ctx.load("classpath:lifecycle/initMethod.xml"); </w:t>
      </w:r>
    </w:p>
    <w:p w:rsidR="007322BA" w:rsidRDefault="00883361">
      <w:pPr>
        <w:spacing w:after="3" w:line="265" w:lineRule="auto"/>
        <w:ind w:left="-4" w:right="837" w:hanging="10"/>
      </w:pPr>
      <w:r>
        <w:rPr>
          <w:sz w:val="18"/>
        </w:rPr>
        <w:t xml:space="preserve">        ctx.refresh(); // Refresh the ApplicationContext after XML config file loaded  </w:t>
      </w:r>
    </w:p>
    <w:p w:rsidR="007322BA" w:rsidRDefault="00883361">
      <w:pPr>
        <w:spacing w:after="3" w:line="265" w:lineRule="auto"/>
        <w:ind w:left="-4" w:right="1" w:hanging="10"/>
      </w:pPr>
      <w:r>
        <w:rPr>
          <w:sz w:val="18"/>
        </w:rPr>
        <w:t xml:space="preserve">        SimpleBean simpleBean1 = getBean("simpleBean1", ctx); </w:t>
      </w:r>
    </w:p>
    <w:p w:rsidR="007322BA" w:rsidRDefault="00883361">
      <w:pPr>
        <w:spacing w:after="3" w:line="265" w:lineRule="auto"/>
        <w:ind w:left="-4" w:right="1" w:hanging="10"/>
      </w:pPr>
      <w:r>
        <w:rPr>
          <w:sz w:val="18"/>
        </w:rPr>
        <w:t xml:space="preserve">        SimpleBean simpleBean2 = getBean("simpleBean2", ctx); </w:t>
      </w:r>
    </w:p>
    <w:p w:rsidR="007322BA" w:rsidRDefault="00883361">
      <w:pPr>
        <w:spacing w:after="3" w:line="265" w:lineRule="auto"/>
        <w:ind w:left="-4" w:right="1" w:hanging="10"/>
      </w:pPr>
      <w:r>
        <w:rPr>
          <w:sz w:val="18"/>
        </w:rPr>
        <w:t xml:space="preserve">        SimpleBean simpleBean3 = getBean("simpleBean3", ctx); </w:t>
      </w:r>
    </w:p>
    <w:p w:rsidR="007322BA" w:rsidRDefault="00883361">
      <w:pPr>
        <w:spacing w:after="3" w:line="265" w:lineRule="auto"/>
        <w:ind w:left="-4" w:right="8038" w:hanging="10"/>
      </w:pPr>
      <w:r>
        <w:rPr>
          <w:sz w:val="18"/>
        </w:rPr>
        <w:t xml:space="preserve">    }  </w:t>
      </w:r>
    </w:p>
    <w:p w:rsidR="007322BA" w:rsidRDefault="00883361">
      <w:pPr>
        <w:spacing w:after="3" w:line="265" w:lineRule="auto"/>
        <w:ind w:left="-4" w:right="1019" w:hanging="10"/>
      </w:pPr>
      <w:r>
        <w:rPr>
          <w:sz w:val="18"/>
        </w:rPr>
        <w:t xml:space="preserve">    private static SimpleBean getBean(String beanName, ApplicationContext ctx) {         try { </w:t>
      </w:r>
    </w:p>
    <w:p w:rsidR="007322BA" w:rsidRDefault="00883361">
      <w:pPr>
        <w:spacing w:after="3" w:line="265" w:lineRule="auto"/>
        <w:ind w:left="-4" w:right="1" w:hanging="10"/>
      </w:pPr>
      <w:r>
        <w:rPr>
          <w:sz w:val="18"/>
        </w:rPr>
        <w:t xml:space="preserve">            SimpleBean bea</w:t>
      </w:r>
      <w:r>
        <w:rPr>
          <w:sz w:val="18"/>
        </w:rPr>
        <w:t xml:space="preserve">n =(SimpleBean) ctx.getBean(beanName); </w:t>
      </w:r>
    </w:p>
    <w:p w:rsidR="007322BA" w:rsidRDefault="00883361">
      <w:pPr>
        <w:spacing w:after="3" w:line="265" w:lineRule="auto"/>
        <w:ind w:left="-4" w:right="4618" w:hanging="10"/>
      </w:pPr>
      <w:r>
        <w:rPr>
          <w:sz w:val="18"/>
        </w:rPr>
        <w:t xml:space="preserve">            System.out.println(bean);             return bean; </w:t>
      </w:r>
    </w:p>
    <w:p w:rsidR="007322BA" w:rsidRDefault="00883361">
      <w:pPr>
        <w:spacing w:after="3" w:line="265" w:lineRule="auto"/>
        <w:ind w:left="-4" w:right="1" w:hanging="10"/>
      </w:pPr>
      <w:r>
        <w:rPr>
          <w:sz w:val="18"/>
        </w:rPr>
        <w:t xml:space="preserve">        } catch (BeanCreationException ex) { </w:t>
      </w:r>
    </w:p>
    <w:p w:rsidR="007322BA" w:rsidRDefault="00883361">
      <w:pPr>
        <w:spacing w:after="3" w:line="265" w:lineRule="auto"/>
        <w:ind w:left="-4" w:right="1" w:hanging="10"/>
      </w:pPr>
      <w:r>
        <w:rPr>
          <w:sz w:val="18"/>
        </w:rPr>
        <w:t xml:space="preserve">            System.out.println("An error occured in bean configuration: " </w:t>
      </w:r>
    </w:p>
    <w:p w:rsidR="007322BA" w:rsidRDefault="00883361">
      <w:pPr>
        <w:spacing w:after="3" w:line="265" w:lineRule="auto"/>
        <w:ind w:left="-4" w:right="4438" w:hanging="10"/>
      </w:pPr>
      <w:r>
        <w:rPr>
          <w:sz w:val="18"/>
        </w:rPr>
        <w:t xml:space="preserve">                    + ex.getMes</w:t>
      </w:r>
      <w:r>
        <w:rPr>
          <w:sz w:val="18"/>
        </w:rPr>
        <w:t xml:space="preserve">sage());             return null; </w:t>
      </w:r>
    </w:p>
    <w:p w:rsidR="007322BA" w:rsidRDefault="00883361">
      <w:pPr>
        <w:spacing w:after="3" w:line="265" w:lineRule="auto"/>
        <w:ind w:left="-4" w:right="1" w:hanging="10"/>
      </w:pPr>
      <w:r>
        <w:rPr>
          <w:sz w:val="18"/>
        </w:rPr>
        <w:t xml:space="preserve">        } </w:t>
      </w:r>
    </w:p>
    <w:p w:rsidR="007322BA" w:rsidRDefault="00883361">
      <w:pPr>
        <w:spacing w:after="80" w:line="265" w:lineRule="auto"/>
        <w:ind w:left="-4" w:right="7949" w:hanging="10"/>
      </w:pPr>
      <w:r>
        <w:rPr>
          <w:sz w:val="18"/>
        </w:rPr>
        <w:t xml:space="preserve">    } } </w:t>
      </w:r>
    </w:p>
    <w:p w:rsidR="007322BA" w:rsidRDefault="00883361">
      <w:pPr>
        <w:spacing w:after="5" w:line="226" w:lineRule="auto"/>
        <w:ind w:left="-14" w:right="35" w:firstLine="351"/>
      </w:pPr>
      <w:r>
        <w:rPr>
          <w:rFonts w:ascii="Times New Roman" w:eastAsia="Times New Roman" w:hAnsi="Times New Roman" w:cs="Times New Roman"/>
          <w:sz w:val="18"/>
        </w:rPr>
        <w:t xml:space="preserve">Notice that we have defined a method, </w:t>
      </w:r>
      <w:r>
        <w:rPr>
          <w:sz w:val="18"/>
        </w:rPr>
        <w:t>init()</w:t>
      </w:r>
      <w:r>
        <w:rPr>
          <w:rFonts w:ascii="Times New Roman" w:eastAsia="Times New Roman" w:hAnsi="Times New Roman" w:cs="Times New Roman"/>
          <w:sz w:val="18"/>
        </w:rPr>
        <w:t xml:space="preserve">, to act as the initialization callback. The </w:t>
      </w:r>
      <w:r>
        <w:rPr>
          <w:sz w:val="18"/>
        </w:rPr>
        <w:t>init()</w:t>
      </w:r>
      <w:r>
        <w:rPr>
          <w:rFonts w:ascii="Times New Roman" w:eastAsia="Times New Roman" w:hAnsi="Times New Roman" w:cs="Times New Roman"/>
          <w:sz w:val="18"/>
        </w:rPr>
        <w:t xml:space="preserve"> method checks to see whether the </w:t>
      </w:r>
      <w:r>
        <w:rPr>
          <w:sz w:val="18"/>
        </w:rPr>
        <w:t>name</w:t>
      </w:r>
      <w:r>
        <w:rPr>
          <w:rFonts w:ascii="Times New Roman" w:eastAsia="Times New Roman" w:hAnsi="Times New Roman" w:cs="Times New Roman"/>
          <w:sz w:val="18"/>
        </w:rPr>
        <w:t xml:space="preserve"> property has been set, and if it has not, it uses the default value stored in the </w:t>
      </w:r>
      <w:r>
        <w:rPr>
          <w:sz w:val="18"/>
        </w:rPr>
        <w:t>DEFAULT_NAME</w:t>
      </w:r>
      <w:r>
        <w:rPr>
          <w:rFonts w:ascii="Times New Roman" w:eastAsia="Times New Roman" w:hAnsi="Times New Roman" w:cs="Times New Roman"/>
          <w:sz w:val="18"/>
        </w:rPr>
        <w:t xml:space="preserve"> constant. The </w:t>
      </w:r>
      <w:r>
        <w:rPr>
          <w:sz w:val="18"/>
        </w:rPr>
        <w:t>init()</w:t>
      </w:r>
      <w:r>
        <w:rPr>
          <w:rFonts w:ascii="Times New Roman" w:eastAsia="Times New Roman" w:hAnsi="Times New Roman" w:cs="Times New Roman"/>
          <w:sz w:val="18"/>
        </w:rPr>
        <w:t xml:space="preserve"> method also checks to see whether the </w:t>
      </w:r>
      <w:r>
        <w:rPr>
          <w:sz w:val="18"/>
        </w:rPr>
        <w:t>age</w:t>
      </w:r>
      <w:r>
        <w:rPr>
          <w:rFonts w:ascii="Times New Roman" w:eastAsia="Times New Roman" w:hAnsi="Times New Roman" w:cs="Times New Roman"/>
          <w:sz w:val="18"/>
        </w:rPr>
        <w:t xml:space="preserve"> property is set and throws an </w:t>
      </w:r>
      <w:r>
        <w:rPr>
          <w:sz w:val="18"/>
        </w:rPr>
        <w:t>IllegalArgumentException</w:t>
      </w:r>
      <w:r>
        <w:rPr>
          <w:rFonts w:ascii="Times New Roman" w:eastAsia="Times New Roman" w:hAnsi="Times New Roman" w:cs="Times New Roman"/>
          <w:sz w:val="18"/>
        </w:rPr>
        <w:t xml:space="preserve"> if it is not. </w:t>
      </w:r>
    </w:p>
    <w:p w:rsidR="007322BA" w:rsidRDefault="00883361">
      <w:pPr>
        <w:spacing w:after="5" w:line="226" w:lineRule="auto"/>
        <w:ind w:left="360" w:right="35"/>
      </w:pPr>
      <w:r>
        <w:rPr>
          <w:rFonts w:ascii="Times New Roman" w:eastAsia="Times New Roman" w:hAnsi="Times New Roman" w:cs="Times New Roman"/>
          <w:sz w:val="18"/>
        </w:rPr>
        <w:t xml:space="preserve">The </w:t>
      </w:r>
      <w:r>
        <w:rPr>
          <w:sz w:val="18"/>
        </w:rPr>
        <w:t>main()</w:t>
      </w:r>
      <w:r>
        <w:rPr>
          <w:rFonts w:ascii="Times New Roman" w:eastAsia="Times New Roman" w:hAnsi="Times New Roman" w:cs="Times New Roman"/>
          <w:sz w:val="18"/>
        </w:rPr>
        <w:t xml:space="preserve"> method of the </w:t>
      </w:r>
      <w:r>
        <w:rPr>
          <w:sz w:val="18"/>
        </w:rPr>
        <w:t>SimpleBean</w:t>
      </w:r>
      <w:r>
        <w:rPr>
          <w:rFonts w:ascii="Times New Roman" w:eastAsia="Times New Roman" w:hAnsi="Times New Roman" w:cs="Times New Roman"/>
          <w:sz w:val="18"/>
        </w:rPr>
        <w:t xml:space="preserve"> class attempts to obtain three beans from the </w:t>
      </w:r>
    </w:p>
    <w:p w:rsidR="007322BA" w:rsidRDefault="00883361">
      <w:pPr>
        <w:spacing w:after="5" w:line="226" w:lineRule="auto"/>
        <w:ind w:left="-14" w:right="35"/>
      </w:pPr>
      <w:r>
        <w:rPr>
          <w:sz w:val="18"/>
        </w:rPr>
        <w:t>GenericXmlApplicationContext</w:t>
      </w:r>
      <w:r>
        <w:rPr>
          <w:rFonts w:ascii="Times New Roman" w:eastAsia="Times New Roman" w:hAnsi="Times New Roman" w:cs="Times New Roman"/>
          <w:sz w:val="18"/>
        </w:rPr>
        <w:t xml:space="preserve">, all of type </w:t>
      </w:r>
      <w:r>
        <w:rPr>
          <w:sz w:val="18"/>
        </w:rPr>
        <w:t>SimpleBean</w:t>
      </w:r>
      <w:r>
        <w:rPr>
          <w:rFonts w:ascii="Times New Roman" w:eastAsia="Times New Roman" w:hAnsi="Times New Roman" w:cs="Times New Roman"/>
          <w:sz w:val="18"/>
        </w:rPr>
        <w:t xml:space="preserve">, using its own </w:t>
      </w:r>
      <w:r>
        <w:rPr>
          <w:sz w:val="18"/>
        </w:rPr>
        <w:t>getBean()</w:t>
      </w:r>
      <w:r>
        <w:rPr>
          <w:rFonts w:ascii="Times New Roman" w:eastAsia="Times New Roman" w:hAnsi="Times New Roman" w:cs="Times New Roman"/>
          <w:sz w:val="18"/>
        </w:rPr>
        <w:t xml:space="preserve"> method. Notice that in the </w:t>
      </w:r>
      <w:r>
        <w:rPr>
          <w:sz w:val="18"/>
        </w:rPr>
        <w:t>getBean()</w:t>
      </w:r>
      <w:r>
        <w:rPr>
          <w:rFonts w:ascii="Times New Roman" w:eastAsia="Times New Roman" w:hAnsi="Times New Roman" w:cs="Times New Roman"/>
          <w:sz w:val="18"/>
        </w:rPr>
        <w:t xml:space="preserve"> method, if the bean is obtained successfully, then its details are written to conso</w:t>
      </w:r>
      <w:r>
        <w:rPr>
          <w:rFonts w:ascii="Times New Roman" w:eastAsia="Times New Roman" w:hAnsi="Times New Roman" w:cs="Times New Roman"/>
          <w:sz w:val="18"/>
        </w:rPr>
        <w:t xml:space="preserve">le output. If an exception is thrown in the </w:t>
      </w:r>
      <w:r>
        <w:rPr>
          <w:sz w:val="18"/>
        </w:rPr>
        <w:t>init()</w:t>
      </w:r>
      <w:r>
        <w:rPr>
          <w:rFonts w:ascii="Times New Roman" w:eastAsia="Times New Roman" w:hAnsi="Times New Roman" w:cs="Times New Roman"/>
          <w:sz w:val="18"/>
        </w:rPr>
        <w:t xml:space="preserve"> method, as will occur in this case if the </w:t>
      </w:r>
      <w:r>
        <w:rPr>
          <w:sz w:val="18"/>
        </w:rPr>
        <w:t>age</w:t>
      </w:r>
      <w:r>
        <w:rPr>
          <w:rFonts w:ascii="Times New Roman" w:eastAsia="Times New Roman" w:hAnsi="Times New Roman" w:cs="Times New Roman"/>
          <w:sz w:val="18"/>
        </w:rPr>
        <w:t xml:space="preserve"> property is not set, then Spring wraps that exception in a </w:t>
      </w:r>
      <w:r>
        <w:rPr>
          <w:sz w:val="18"/>
        </w:rPr>
        <w:t>BeanCreationException</w:t>
      </w:r>
      <w:r>
        <w:rPr>
          <w:rFonts w:ascii="Times New Roman" w:eastAsia="Times New Roman" w:hAnsi="Times New Roman" w:cs="Times New Roman"/>
          <w:sz w:val="18"/>
        </w:rPr>
        <w:t xml:space="preserve">. The </w:t>
      </w:r>
      <w:r>
        <w:rPr>
          <w:sz w:val="18"/>
        </w:rPr>
        <w:t>getBean()</w:t>
      </w:r>
      <w:r>
        <w:rPr>
          <w:rFonts w:ascii="Times New Roman" w:eastAsia="Times New Roman" w:hAnsi="Times New Roman" w:cs="Times New Roman"/>
          <w:sz w:val="18"/>
        </w:rPr>
        <w:t xml:space="preserve"> method catches these exceptions and writes a message to the con</w:t>
      </w:r>
      <w:r>
        <w:rPr>
          <w:rFonts w:ascii="Times New Roman" w:eastAsia="Times New Roman" w:hAnsi="Times New Roman" w:cs="Times New Roman"/>
          <w:sz w:val="18"/>
        </w:rPr>
        <w:t xml:space="preserve">sole output informing us of the error, as well as returns a </w:t>
      </w:r>
      <w:r>
        <w:rPr>
          <w:sz w:val="18"/>
        </w:rPr>
        <w:t>null</w:t>
      </w:r>
      <w:r>
        <w:rPr>
          <w:rFonts w:ascii="Times New Roman" w:eastAsia="Times New Roman" w:hAnsi="Times New Roman" w:cs="Times New Roman"/>
          <w:sz w:val="18"/>
        </w:rPr>
        <w:t xml:space="preserve"> value. </w:t>
      </w:r>
    </w:p>
    <w:p w:rsidR="007322BA" w:rsidRDefault="00883361">
      <w:pPr>
        <w:spacing w:after="234" w:line="226" w:lineRule="auto"/>
        <w:ind w:left="-14" w:right="35" w:firstLine="351"/>
      </w:pPr>
      <w:r>
        <w:rPr>
          <w:rFonts w:ascii="Times New Roman" w:eastAsia="Times New Roman" w:hAnsi="Times New Roman" w:cs="Times New Roman"/>
          <w:sz w:val="18"/>
        </w:rPr>
        <w:t xml:space="preserve">Listing 5-2 shows an </w:t>
      </w:r>
      <w:r>
        <w:rPr>
          <w:sz w:val="18"/>
        </w:rPr>
        <w:t>ApplicationContext</w:t>
      </w:r>
      <w:r>
        <w:rPr>
          <w:rFonts w:ascii="Times New Roman" w:eastAsia="Times New Roman" w:hAnsi="Times New Roman" w:cs="Times New Roman"/>
          <w:sz w:val="18"/>
        </w:rPr>
        <w:t xml:space="preserve"> configuration that defines the beans used in Listing 5-1 (</w:t>
      </w:r>
      <w:r>
        <w:rPr>
          <w:sz w:val="18"/>
        </w:rPr>
        <w:t>lifecycle/initMethod.xml</w:t>
      </w:r>
      <w:r>
        <w:rPr>
          <w:rFonts w:ascii="Times New Roman" w:eastAsia="Times New Roman" w:hAnsi="Times New Roman" w:cs="Times New Roman"/>
          <w:sz w:val="18"/>
        </w:rPr>
        <w:t xml:space="preserve">). </w:t>
      </w:r>
    </w:p>
    <w:p w:rsidR="007322BA" w:rsidRDefault="00883361">
      <w:pPr>
        <w:spacing w:after="90"/>
        <w:ind w:left="-4" w:hanging="10"/>
      </w:pPr>
      <w:r>
        <w:rPr>
          <w:rFonts w:ascii="Times New Roman" w:eastAsia="Times New Roman" w:hAnsi="Times New Roman" w:cs="Times New Roman"/>
          <w:b/>
          <w:i/>
          <w:sz w:val="18"/>
        </w:rPr>
        <w:t>Listing 5-2.</w:t>
      </w:r>
      <w:r>
        <w:rPr>
          <w:rFonts w:ascii="Times New Roman" w:eastAsia="Times New Roman" w:hAnsi="Times New Roman" w:cs="Times New Roman"/>
          <w:i/>
          <w:sz w:val="18"/>
        </w:rPr>
        <w:t xml:space="preserve"> Configuring the SimpleBeans </w:t>
      </w:r>
    </w:p>
    <w:p w:rsidR="007322BA" w:rsidRDefault="00883361">
      <w:pPr>
        <w:spacing w:after="3" w:line="265" w:lineRule="auto"/>
        <w:ind w:left="-4" w:right="1" w:hanging="10"/>
      </w:pPr>
      <w:r>
        <w:rPr>
          <w:sz w:val="18"/>
        </w:rPr>
        <w:t>&lt;?xml version="</w:t>
      </w:r>
      <w:r>
        <w:rPr>
          <w:sz w:val="18"/>
        </w:rPr>
        <w:t xml:space="preserve">1.0" encoding="UTF-8"?&gt; </w:t>
      </w:r>
    </w:p>
    <w:p w:rsidR="007322BA" w:rsidRDefault="00883361">
      <w:pPr>
        <w:spacing w:after="3" w:line="265" w:lineRule="auto"/>
        <w:ind w:left="-4" w:right="1" w:hanging="10"/>
      </w:pPr>
      <w:r>
        <w:rPr>
          <w:sz w:val="18"/>
        </w:rPr>
        <w:t>&lt;beans xmlns="</w:t>
      </w:r>
      <w:hyperlink r:id="rId240">
        <w:r>
          <w:rPr>
            <w:sz w:val="18"/>
          </w:rPr>
          <w:t>http://www.springframework.org/schema/beans"</w:t>
        </w:r>
      </w:hyperlink>
      <w:r>
        <w:rPr>
          <w:sz w:val="18"/>
        </w:rPr>
        <w:t xml:space="preserve">     xmlns:xsi="</w:t>
      </w:r>
      <w:hyperlink r:id="rId241">
        <w:r>
          <w:rPr>
            <w:sz w:val="18"/>
          </w:rPr>
          <w:t>http://www.w3.org/2001/XMLSchema-</w:t>
        </w:r>
        <w:r>
          <w:rPr>
            <w:sz w:val="18"/>
          </w:rPr>
          <w:t>instance"</w:t>
        </w:r>
      </w:hyperlink>
      <w:r>
        <w:rPr>
          <w:sz w:val="18"/>
        </w:rPr>
        <w:t xml:space="preserve">     xsi:schemaLocation="</w:t>
      </w:r>
      <w:hyperlink r:id="rId242">
        <w:r>
          <w:rPr>
            <w:sz w:val="18"/>
          </w:rPr>
          <w:t xml:space="preserve">http://www.springframework.org/schema/beans </w:t>
        </w:r>
      </w:hyperlink>
      <w:r>
        <w:rPr>
          <w:sz w:val="18"/>
        </w:rPr>
        <w:t xml:space="preserve">        </w:t>
      </w:r>
      <w:hyperlink r:id="rId243">
        <w:r>
          <w:rPr>
            <w:sz w:val="18"/>
          </w:rPr>
          <w:t>http://www.springframew</w:t>
        </w:r>
        <w:r>
          <w:rPr>
            <w:sz w:val="18"/>
          </w:rPr>
          <w:t>ork.org/schema/beans/spring-beans-3.1.xsd"</w:t>
        </w:r>
      </w:hyperlink>
      <w:r>
        <w:rPr>
          <w:sz w:val="18"/>
        </w:rPr>
        <w:t xml:space="preserve">         default-lazy-init="true"&gt;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id="simpleBean1"  </w:t>
      </w:r>
    </w:p>
    <w:p w:rsidR="007322BA" w:rsidRDefault="00883361">
      <w:pPr>
        <w:spacing w:after="3" w:line="265" w:lineRule="auto"/>
        <w:ind w:left="-4" w:right="2997" w:hanging="10"/>
      </w:pPr>
      <w:r>
        <w:rPr>
          <w:sz w:val="18"/>
        </w:rPr>
        <w:t xml:space="preserve">        class="com.apress.prospring3.ch5.lifecycle.SimpleBean"         init-method="init"&gt;         &lt;property name="name"&gt; </w:t>
      </w:r>
    </w:p>
    <w:p w:rsidR="007322BA" w:rsidRDefault="00883361">
      <w:pPr>
        <w:spacing w:after="3" w:line="265" w:lineRule="auto"/>
        <w:ind w:left="-4" w:right="1" w:hanging="10"/>
      </w:pPr>
      <w:r>
        <w:rPr>
          <w:sz w:val="18"/>
        </w:rPr>
        <w:t xml:space="preserve">            &lt;value&gt;Clare</w:t>
      </w:r>
      <w:r>
        <w:rPr>
          <w:sz w:val="18"/>
        </w:rPr>
        <w:t xml:space="preserve">nce Ho&lt;/value&gt;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&lt;property name="age"&gt; </w:t>
      </w:r>
    </w:p>
    <w:p w:rsidR="007322BA" w:rsidRDefault="00883361">
      <w:pPr>
        <w:spacing w:after="3" w:line="265" w:lineRule="auto"/>
        <w:ind w:left="-4" w:right="1" w:hanging="10"/>
      </w:pPr>
      <w:r>
        <w:rPr>
          <w:sz w:val="18"/>
        </w:rPr>
        <w:t xml:space="preserve">            &lt;value&gt;100&lt;/value&gt;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3" w:line="265" w:lineRule="auto"/>
        <w:ind w:left="-4" w:right="1" w:hanging="10"/>
      </w:pPr>
      <w:r>
        <w:rPr>
          <w:sz w:val="18"/>
        </w:rPr>
        <w:lastRenderedPageBreak/>
        <w:t xml:space="preserve">    &lt;bean id="simpleBean2"    </w:t>
      </w:r>
    </w:p>
    <w:p w:rsidR="007322BA" w:rsidRDefault="00883361">
      <w:pPr>
        <w:spacing w:after="3" w:line="265" w:lineRule="auto"/>
        <w:ind w:left="-4" w:right="3043" w:hanging="10"/>
      </w:pPr>
      <w:r>
        <w:rPr>
          <w:sz w:val="18"/>
        </w:rPr>
        <w:t xml:space="preserve">        class="com.apress.prospring3.ch5.lifecycle.SimpleBean"          init-method="init"&gt;</w:t>
      </w:r>
      <w:r>
        <w:rPr>
          <w:sz w:val="18"/>
        </w:rPr>
        <w:t xml:space="preserve">         &lt;property name="age"&gt; </w:t>
      </w:r>
    </w:p>
    <w:p w:rsidR="007322BA" w:rsidRDefault="00883361">
      <w:pPr>
        <w:spacing w:after="3" w:line="265" w:lineRule="auto"/>
        <w:ind w:left="-4" w:right="1" w:hanging="10"/>
      </w:pPr>
      <w:r>
        <w:rPr>
          <w:sz w:val="18"/>
        </w:rPr>
        <w:t xml:space="preserve">            &lt;value&gt;100&lt;/value&gt;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3" w:line="265" w:lineRule="auto"/>
        <w:ind w:left="-4" w:right="1" w:hanging="10"/>
      </w:pPr>
      <w:r>
        <w:rPr>
          <w:sz w:val="18"/>
        </w:rPr>
        <w:t xml:space="preserve">    &lt;bean id="simpleBean3"  </w:t>
      </w:r>
    </w:p>
    <w:p w:rsidR="007322BA" w:rsidRDefault="00883361">
      <w:pPr>
        <w:spacing w:after="3" w:line="265" w:lineRule="auto"/>
        <w:ind w:left="-4" w:right="3043" w:hanging="10"/>
      </w:pPr>
      <w:r>
        <w:rPr>
          <w:sz w:val="18"/>
        </w:rPr>
        <w:t xml:space="preserve">        class="com.apress.prospring3.ch5.lifecycle.SimpleBean"         init-method="init"&gt;         &lt;property name="name"&gt; </w:t>
      </w:r>
    </w:p>
    <w:p w:rsidR="007322BA" w:rsidRDefault="00883361">
      <w:pPr>
        <w:spacing w:after="3" w:line="265" w:lineRule="auto"/>
        <w:ind w:left="-4" w:right="1" w:hanging="10"/>
      </w:pPr>
      <w:r>
        <w:rPr>
          <w:sz w:val="18"/>
        </w:rPr>
        <w:t xml:space="preserve">      </w:t>
      </w:r>
      <w:r>
        <w:rPr>
          <w:sz w:val="18"/>
        </w:rPr>
        <w:t xml:space="preserve">      &lt;value&gt;Clarence Ho&lt;/value&gt; </w:t>
      </w:r>
    </w:p>
    <w:p w:rsidR="007322BA" w:rsidRDefault="00883361">
      <w:pPr>
        <w:spacing w:after="3" w:line="265" w:lineRule="auto"/>
        <w:ind w:left="-4" w:right="1" w:hanging="10"/>
      </w:pPr>
      <w:r>
        <w:rPr>
          <w:sz w:val="18"/>
        </w:rPr>
        <w:t xml:space="preserve">        &lt;/property&gt; </w:t>
      </w:r>
    </w:p>
    <w:p w:rsidR="007322BA" w:rsidRDefault="00883361">
      <w:pPr>
        <w:spacing w:after="80" w:line="265" w:lineRule="auto"/>
        <w:ind w:left="-4" w:right="6825" w:hanging="10"/>
      </w:pPr>
      <w:r>
        <w:rPr>
          <w:sz w:val="18"/>
        </w:rPr>
        <w:t xml:space="preserve">    &lt;/bean&gt; &lt;/beans&gt; </w:t>
      </w:r>
    </w:p>
    <w:p w:rsidR="007322BA" w:rsidRDefault="00883361">
      <w:pPr>
        <w:spacing w:after="116" w:line="226" w:lineRule="auto"/>
        <w:ind w:left="-14" w:right="105" w:firstLine="351"/>
      </w:pPr>
      <w:r>
        <w:rPr>
          <w:rFonts w:ascii="Times New Roman" w:eastAsia="Times New Roman" w:hAnsi="Times New Roman" w:cs="Times New Roman"/>
          <w:sz w:val="18"/>
        </w:rPr>
        <w:t xml:space="preserve">As you can see, the </w:t>
      </w:r>
      <w:r>
        <w:rPr>
          <w:sz w:val="18"/>
        </w:rPr>
        <w:t>&lt;bean&gt;</w:t>
      </w:r>
      <w:r>
        <w:rPr>
          <w:rFonts w:ascii="Times New Roman" w:eastAsia="Times New Roman" w:hAnsi="Times New Roman" w:cs="Times New Roman"/>
          <w:sz w:val="18"/>
        </w:rPr>
        <w:t xml:space="preserve"> tag for each of the three beans has an </w:t>
      </w:r>
      <w:r>
        <w:rPr>
          <w:sz w:val="18"/>
        </w:rPr>
        <w:t>init-method</w:t>
      </w:r>
      <w:r>
        <w:rPr>
          <w:rFonts w:ascii="Times New Roman" w:eastAsia="Times New Roman" w:hAnsi="Times New Roman" w:cs="Times New Roman"/>
          <w:sz w:val="18"/>
        </w:rPr>
        <w:t xml:space="preserve"> attribute that tells Spring that it should invoke the </w:t>
      </w:r>
      <w:r>
        <w:rPr>
          <w:sz w:val="18"/>
        </w:rPr>
        <w:t>init()</w:t>
      </w:r>
      <w:r>
        <w:rPr>
          <w:rFonts w:ascii="Times New Roman" w:eastAsia="Times New Roman" w:hAnsi="Times New Roman" w:cs="Times New Roman"/>
          <w:sz w:val="18"/>
        </w:rPr>
        <w:t xml:space="preserve"> method as soon as it finishes configurin</w:t>
      </w:r>
      <w:r>
        <w:rPr>
          <w:rFonts w:ascii="Times New Roman" w:eastAsia="Times New Roman" w:hAnsi="Times New Roman" w:cs="Times New Roman"/>
          <w:sz w:val="18"/>
        </w:rPr>
        <w:t xml:space="preserve">g the bean. The </w:t>
      </w:r>
      <w:r>
        <w:rPr>
          <w:sz w:val="18"/>
        </w:rPr>
        <w:t>simpleBean1</w:t>
      </w:r>
      <w:r>
        <w:rPr>
          <w:rFonts w:ascii="Times New Roman" w:eastAsia="Times New Roman" w:hAnsi="Times New Roman" w:cs="Times New Roman"/>
          <w:sz w:val="18"/>
        </w:rPr>
        <w:t xml:space="preserve"> bean has values for both the </w:t>
      </w:r>
      <w:r>
        <w:rPr>
          <w:sz w:val="18"/>
        </w:rPr>
        <w:t>name</w:t>
      </w:r>
      <w:r>
        <w:rPr>
          <w:rFonts w:ascii="Times New Roman" w:eastAsia="Times New Roman" w:hAnsi="Times New Roman" w:cs="Times New Roman"/>
          <w:sz w:val="18"/>
        </w:rPr>
        <w:t xml:space="preserve"> and </w:t>
      </w:r>
      <w:r>
        <w:rPr>
          <w:sz w:val="18"/>
        </w:rPr>
        <w:t>age</w:t>
      </w:r>
      <w:r>
        <w:rPr>
          <w:rFonts w:ascii="Times New Roman" w:eastAsia="Times New Roman" w:hAnsi="Times New Roman" w:cs="Times New Roman"/>
          <w:sz w:val="18"/>
        </w:rPr>
        <w:t xml:space="preserve"> properties, so it passes through the </w:t>
      </w:r>
      <w:r>
        <w:rPr>
          <w:sz w:val="18"/>
        </w:rPr>
        <w:t>init()</w:t>
      </w:r>
      <w:r>
        <w:rPr>
          <w:rFonts w:ascii="Times New Roman" w:eastAsia="Times New Roman" w:hAnsi="Times New Roman" w:cs="Times New Roman"/>
          <w:sz w:val="18"/>
        </w:rPr>
        <w:t xml:space="preserve"> method with absolutely no changes. The </w:t>
      </w:r>
      <w:r>
        <w:rPr>
          <w:sz w:val="18"/>
        </w:rPr>
        <w:t>simpleBean2</w:t>
      </w:r>
      <w:r>
        <w:rPr>
          <w:rFonts w:ascii="Times New Roman" w:eastAsia="Times New Roman" w:hAnsi="Times New Roman" w:cs="Times New Roman"/>
          <w:sz w:val="18"/>
        </w:rPr>
        <w:t xml:space="preserve"> bean has no value for the </w:t>
      </w:r>
      <w:r>
        <w:rPr>
          <w:sz w:val="18"/>
        </w:rPr>
        <w:t>name</w:t>
      </w:r>
      <w:r>
        <w:rPr>
          <w:rFonts w:ascii="Times New Roman" w:eastAsia="Times New Roman" w:hAnsi="Times New Roman" w:cs="Times New Roman"/>
          <w:sz w:val="18"/>
        </w:rPr>
        <w:t xml:space="preserve"> property, meaning that in the </w:t>
      </w:r>
      <w:r>
        <w:rPr>
          <w:sz w:val="18"/>
        </w:rPr>
        <w:t>init()</w:t>
      </w:r>
      <w:r>
        <w:rPr>
          <w:rFonts w:ascii="Times New Roman" w:eastAsia="Times New Roman" w:hAnsi="Times New Roman" w:cs="Times New Roman"/>
          <w:sz w:val="18"/>
        </w:rPr>
        <w:t xml:space="preserve"> method, the </w:t>
      </w:r>
      <w:r>
        <w:rPr>
          <w:sz w:val="18"/>
        </w:rPr>
        <w:t>name</w:t>
      </w:r>
      <w:r>
        <w:rPr>
          <w:rFonts w:ascii="Times New Roman" w:eastAsia="Times New Roman" w:hAnsi="Times New Roman" w:cs="Times New Roman"/>
          <w:sz w:val="18"/>
        </w:rPr>
        <w:t xml:space="preserve"> proper</w:t>
      </w:r>
      <w:r>
        <w:rPr>
          <w:rFonts w:ascii="Times New Roman" w:eastAsia="Times New Roman" w:hAnsi="Times New Roman" w:cs="Times New Roman"/>
          <w:sz w:val="18"/>
        </w:rPr>
        <w:t xml:space="preserve">ty is given the default value. Finally, the </w:t>
      </w:r>
      <w:r>
        <w:rPr>
          <w:sz w:val="18"/>
        </w:rPr>
        <w:t>simpleBean3</w:t>
      </w:r>
      <w:r>
        <w:rPr>
          <w:rFonts w:ascii="Times New Roman" w:eastAsia="Times New Roman" w:hAnsi="Times New Roman" w:cs="Times New Roman"/>
          <w:sz w:val="18"/>
        </w:rPr>
        <w:t xml:space="preserve"> bean has no value for the </w:t>
      </w:r>
      <w:r>
        <w:rPr>
          <w:sz w:val="18"/>
        </w:rPr>
        <w:t>age</w:t>
      </w:r>
      <w:r>
        <w:rPr>
          <w:rFonts w:ascii="Times New Roman" w:eastAsia="Times New Roman" w:hAnsi="Times New Roman" w:cs="Times New Roman"/>
          <w:sz w:val="18"/>
        </w:rPr>
        <w:t xml:space="preserve"> property. The logic defined in the </w:t>
      </w:r>
      <w:r>
        <w:rPr>
          <w:sz w:val="18"/>
        </w:rPr>
        <w:t>init()</w:t>
      </w:r>
      <w:r>
        <w:rPr>
          <w:rFonts w:ascii="Times New Roman" w:eastAsia="Times New Roman" w:hAnsi="Times New Roman" w:cs="Times New Roman"/>
          <w:sz w:val="18"/>
        </w:rPr>
        <w:t xml:space="preserve"> method treats this as an error, so an </w:t>
      </w:r>
      <w:r>
        <w:rPr>
          <w:sz w:val="18"/>
        </w:rPr>
        <w:t>IllegalArgumentException</w:t>
      </w:r>
      <w:r>
        <w:rPr>
          <w:rFonts w:ascii="Times New Roman" w:eastAsia="Times New Roman" w:hAnsi="Times New Roman" w:cs="Times New Roman"/>
          <w:sz w:val="18"/>
        </w:rPr>
        <w:t xml:space="preserve"> is thrown. Also note that in the </w:t>
      </w:r>
      <w:r>
        <w:rPr>
          <w:sz w:val="18"/>
        </w:rPr>
        <w:t>&lt;beans&gt;</w:t>
      </w:r>
      <w:r>
        <w:rPr>
          <w:rFonts w:ascii="Times New Roman" w:eastAsia="Times New Roman" w:hAnsi="Times New Roman" w:cs="Times New Roman"/>
          <w:sz w:val="18"/>
        </w:rPr>
        <w:t xml:space="preserve"> tag, we added the attrib</w:t>
      </w:r>
      <w:r>
        <w:rPr>
          <w:rFonts w:ascii="Times New Roman" w:eastAsia="Times New Roman" w:hAnsi="Times New Roman" w:cs="Times New Roman"/>
          <w:sz w:val="18"/>
        </w:rPr>
        <w:t xml:space="preserve">ute </w:t>
      </w:r>
      <w:r>
        <w:rPr>
          <w:sz w:val="18"/>
        </w:rPr>
        <w:t>defaultlazy-init="true"</w:t>
      </w:r>
      <w:r>
        <w:rPr>
          <w:rFonts w:ascii="Times New Roman" w:eastAsia="Times New Roman" w:hAnsi="Times New Roman" w:cs="Times New Roman"/>
          <w:sz w:val="18"/>
        </w:rPr>
        <w:t xml:space="preserve"> to instruct Spring to instantiate the beans defined in the configuration file only when the bean was requested from application. If we do not specify it, Spring will try to initialize all the beans during the bootstrapping of th</w:t>
      </w:r>
      <w:r>
        <w:rPr>
          <w:rFonts w:ascii="Times New Roman" w:eastAsia="Times New Roman" w:hAnsi="Times New Roman" w:cs="Times New Roman"/>
          <w:sz w:val="18"/>
        </w:rPr>
        <w:t xml:space="preserve">e </w:t>
      </w:r>
      <w:r>
        <w:rPr>
          <w:sz w:val="18"/>
        </w:rPr>
        <w:t>ApplicationContext</w:t>
      </w:r>
      <w:r>
        <w:rPr>
          <w:rFonts w:ascii="Times New Roman" w:eastAsia="Times New Roman" w:hAnsi="Times New Roman" w:cs="Times New Roman"/>
          <w:sz w:val="18"/>
        </w:rPr>
        <w:t xml:space="preserve">, and it will fail during the initialization of </w:t>
      </w:r>
      <w:r>
        <w:rPr>
          <w:sz w:val="18"/>
        </w:rPr>
        <w:t>simpleBean3</w:t>
      </w:r>
      <w:r>
        <w:rPr>
          <w:rFonts w:ascii="Times New Roman" w:eastAsia="Times New Roman" w:hAnsi="Times New Roman" w:cs="Times New Roman"/>
          <w:sz w:val="18"/>
        </w:rPr>
        <w:t xml:space="preserve">. Running the previous example yields the following output: </w:t>
      </w:r>
    </w:p>
    <w:p w:rsidR="007322BA" w:rsidRDefault="00883361">
      <w:pPr>
        <w:spacing w:after="3" w:line="265" w:lineRule="auto"/>
        <w:ind w:left="-4" w:right="1" w:hanging="10"/>
      </w:pPr>
      <w:r>
        <w:rPr>
          <w:sz w:val="18"/>
        </w:rPr>
        <w:t xml:space="preserve">Initializing bean </w:t>
      </w:r>
    </w:p>
    <w:p w:rsidR="007322BA" w:rsidRDefault="00883361">
      <w:pPr>
        <w:spacing w:after="3" w:line="265" w:lineRule="auto"/>
        <w:ind w:left="-4" w:right="1" w:hanging="10"/>
      </w:pPr>
      <w:r>
        <w:rPr>
          <w:sz w:val="18"/>
        </w:rPr>
        <w:t xml:space="preserve">Name: Clarence Ho </w:t>
      </w:r>
    </w:p>
    <w:p w:rsidR="007322BA" w:rsidRDefault="00883361">
      <w:pPr>
        <w:spacing w:after="3" w:line="265" w:lineRule="auto"/>
        <w:ind w:left="-4" w:right="1" w:hanging="10"/>
      </w:pPr>
      <w:r>
        <w:rPr>
          <w:sz w:val="18"/>
        </w:rPr>
        <w:t xml:space="preserve">Age: 100 </w:t>
      </w:r>
    </w:p>
    <w:p w:rsidR="007322BA" w:rsidRDefault="00883361">
      <w:pPr>
        <w:spacing w:after="3" w:line="265" w:lineRule="auto"/>
        <w:ind w:left="-4" w:right="1" w:hanging="10"/>
      </w:pPr>
      <w:r>
        <w:rPr>
          <w:sz w:val="18"/>
        </w:rPr>
        <w:t xml:space="preserve">Initializing bean </w:t>
      </w:r>
    </w:p>
    <w:p w:rsidR="007322BA" w:rsidRDefault="00883361">
      <w:pPr>
        <w:spacing w:after="3" w:line="265" w:lineRule="auto"/>
        <w:ind w:left="-4" w:right="1" w:hanging="10"/>
      </w:pPr>
      <w:r>
        <w:rPr>
          <w:sz w:val="18"/>
        </w:rPr>
        <w:t xml:space="preserve">Using default name </w:t>
      </w:r>
    </w:p>
    <w:p w:rsidR="007322BA" w:rsidRDefault="00883361">
      <w:pPr>
        <w:spacing w:after="3" w:line="265" w:lineRule="auto"/>
        <w:ind w:left="-4" w:right="1" w:hanging="10"/>
      </w:pPr>
      <w:r>
        <w:rPr>
          <w:sz w:val="18"/>
        </w:rPr>
        <w:t xml:space="preserve">Name: Luke Skywalker </w:t>
      </w:r>
    </w:p>
    <w:p w:rsidR="007322BA" w:rsidRDefault="00883361">
      <w:pPr>
        <w:spacing w:after="3" w:line="265" w:lineRule="auto"/>
        <w:ind w:left="-4" w:right="1" w:hanging="10"/>
      </w:pPr>
      <w:r>
        <w:rPr>
          <w:sz w:val="18"/>
        </w:rPr>
        <w:t>Age: 10</w:t>
      </w:r>
      <w:r>
        <w:rPr>
          <w:sz w:val="18"/>
        </w:rPr>
        <w:t xml:space="preserve">0 </w:t>
      </w:r>
    </w:p>
    <w:p w:rsidR="007322BA" w:rsidRDefault="00883361">
      <w:pPr>
        <w:spacing w:after="3" w:line="265" w:lineRule="auto"/>
        <w:ind w:left="-4" w:right="1" w:hanging="10"/>
      </w:pPr>
      <w:r>
        <w:rPr>
          <w:sz w:val="18"/>
        </w:rPr>
        <w:t xml:space="preserve">Initializing bean </w:t>
      </w:r>
    </w:p>
    <w:p w:rsidR="007322BA" w:rsidRDefault="00883361">
      <w:pPr>
        <w:spacing w:after="81" w:line="265" w:lineRule="auto"/>
        <w:ind w:left="-4" w:right="1" w:hanging="10"/>
      </w:pPr>
      <w:r>
        <w:rPr>
          <w:sz w:val="18"/>
        </w:rPr>
        <w:t>An error occured in bean configuration: Error creating bean with name 'simpleBean3' defined in class path resource [lifecycle/initMethod.xml]: Invocation of init method failed; nested exception is java.lang.IllegalArgumentException: You must set the age pr</w:t>
      </w:r>
      <w:r>
        <w:rPr>
          <w:sz w:val="18"/>
        </w:rPr>
        <w:t xml:space="preserve">operty of any beans of type class com.apress.prospring3.ch5.lifecycle.SimpleBean </w:t>
      </w:r>
    </w:p>
    <w:p w:rsidR="007322BA" w:rsidRDefault="00883361">
      <w:pPr>
        <w:spacing w:after="5" w:line="226" w:lineRule="auto"/>
        <w:ind w:left="-14" w:right="35" w:firstLine="351"/>
      </w:pPr>
      <w:r>
        <w:rPr>
          <w:rFonts w:ascii="Times New Roman" w:eastAsia="Times New Roman" w:hAnsi="Times New Roman" w:cs="Times New Roman"/>
          <w:sz w:val="18"/>
        </w:rPr>
        <w:t xml:space="preserve">From this output you can see that </w:t>
      </w:r>
      <w:r>
        <w:rPr>
          <w:sz w:val="18"/>
        </w:rPr>
        <w:t>simpleBean1</w:t>
      </w:r>
      <w:r>
        <w:rPr>
          <w:rFonts w:ascii="Times New Roman" w:eastAsia="Times New Roman" w:hAnsi="Times New Roman" w:cs="Times New Roman"/>
          <w:sz w:val="18"/>
        </w:rPr>
        <w:t xml:space="preserve"> was configured correctly with the values that we specified in the configuration file. For </w:t>
      </w:r>
      <w:r>
        <w:rPr>
          <w:sz w:val="18"/>
        </w:rPr>
        <w:t>simpleBean2</w:t>
      </w:r>
      <w:r>
        <w:rPr>
          <w:rFonts w:ascii="Times New Roman" w:eastAsia="Times New Roman" w:hAnsi="Times New Roman" w:cs="Times New Roman"/>
          <w:sz w:val="18"/>
        </w:rPr>
        <w:t xml:space="preserve">, the default value for the </w:t>
      </w:r>
      <w:r>
        <w:rPr>
          <w:sz w:val="18"/>
        </w:rPr>
        <w:t>name</w:t>
      </w:r>
      <w:r>
        <w:rPr>
          <w:rFonts w:ascii="Times New Roman" w:eastAsia="Times New Roman" w:hAnsi="Times New Roman" w:cs="Times New Roman"/>
          <w:sz w:val="18"/>
        </w:rPr>
        <w:t xml:space="preserve"> property was used because no value was specified in the configuration. Finally, for </w:t>
      </w:r>
      <w:r>
        <w:rPr>
          <w:sz w:val="18"/>
        </w:rPr>
        <w:t>simpleBean3</w:t>
      </w:r>
      <w:r>
        <w:rPr>
          <w:rFonts w:ascii="Times New Roman" w:eastAsia="Times New Roman" w:hAnsi="Times New Roman" w:cs="Times New Roman"/>
          <w:sz w:val="18"/>
        </w:rPr>
        <w:t xml:space="preserve">, no bean instance was created because the </w:t>
      </w:r>
      <w:r>
        <w:rPr>
          <w:sz w:val="18"/>
        </w:rPr>
        <w:t>init()</w:t>
      </w:r>
      <w:r>
        <w:rPr>
          <w:rFonts w:ascii="Times New Roman" w:eastAsia="Times New Roman" w:hAnsi="Times New Roman" w:cs="Times New Roman"/>
          <w:sz w:val="18"/>
        </w:rPr>
        <w:t xml:space="preserve"> method raised an error because of the lack of a value for the </w:t>
      </w:r>
      <w:r>
        <w:rPr>
          <w:sz w:val="18"/>
        </w:rPr>
        <w:t>age</w:t>
      </w:r>
      <w:r>
        <w:rPr>
          <w:rFonts w:ascii="Times New Roman" w:eastAsia="Times New Roman" w:hAnsi="Times New Roman" w:cs="Times New Roman"/>
          <w:sz w:val="18"/>
        </w:rPr>
        <w:t xml:space="preserve"> property. </w:t>
      </w:r>
    </w:p>
    <w:p w:rsidR="007322BA" w:rsidRDefault="00883361">
      <w:pPr>
        <w:spacing w:after="5" w:line="226" w:lineRule="auto"/>
        <w:ind w:left="-14" w:right="35" w:firstLine="351"/>
      </w:pPr>
      <w:r>
        <w:rPr>
          <w:rFonts w:ascii="Times New Roman" w:eastAsia="Times New Roman" w:hAnsi="Times New Roman" w:cs="Times New Roman"/>
          <w:sz w:val="18"/>
        </w:rPr>
        <w:t>A</w:t>
      </w:r>
      <w:r>
        <w:rPr>
          <w:rFonts w:ascii="Times New Roman" w:eastAsia="Times New Roman" w:hAnsi="Times New Roman" w:cs="Times New Roman"/>
          <w:sz w:val="18"/>
        </w:rPr>
        <w:t xml:space="preserve">s you can see, using the initialization method is an ideal way to ensure that your beans are configured correctly. By using this mechanism, you can take full advantage of the benefits of IoC without losing any of the control you get from manually defining </w:t>
      </w:r>
      <w:r>
        <w:rPr>
          <w:rFonts w:ascii="Times New Roman" w:eastAsia="Times New Roman" w:hAnsi="Times New Roman" w:cs="Times New Roman"/>
          <w:sz w:val="18"/>
        </w:rPr>
        <w:t xml:space="preserve">dependencies. The only constraint on your initialization method is that it cannot accept any arguments. You can define any return type, although it is ignored by Spring, and you can even use a static method, but the method must accept no arguments. </w:t>
      </w:r>
    </w:p>
    <w:p w:rsidR="007322BA" w:rsidRDefault="00883361">
      <w:pPr>
        <w:spacing w:after="5" w:line="226" w:lineRule="auto"/>
        <w:ind w:left="-14" w:right="35" w:firstLine="351"/>
      </w:pPr>
      <w:r>
        <w:rPr>
          <w:rFonts w:ascii="Times New Roman" w:eastAsia="Times New Roman" w:hAnsi="Times New Roman" w:cs="Times New Roman"/>
          <w:sz w:val="18"/>
        </w:rPr>
        <w:t>The be</w:t>
      </w:r>
      <w:r>
        <w:rPr>
          <w:rFonts w:ascii="Times New Roman" w:eastAsia="Times New Roman" w:hAnsi="Times New Roman" w:cs="Times New Roman"/>
          <w:sz w:val="18"/>
        </w:rPr>
        <w:t xml:space="preserve">nefits of this mechanism are negated when using a static initialization method, because you cannot access any of the bean’s state to validate it. If your bean is using static state as a mechanism for </w:t>
      </w:r>
    </w:p>
    <w:p w:rsidR="007322BA" w:rsidRDefault="007322BA">
      <w:pPr>
        <w:sectPr w:rsidR="007322BA">
          <w:headerReference w:type="even" r:id="rId244"/>
          <w:headerReference w:type="default" r:id="rId245"/>
          <w:footerReference w:type="even" r:id="rId246"/>
          <w:footerReference w:type="default" r:id="rId247"/>
          <w:headerReference w:type="first" r:id="rId248"/>
          <w:footerReference w:type="first" r:id="rId249"/>
          <w:pgSz w:w="10800" w:h="13320"/>
          <w:pgMar w:top="1435" w:right="1066" w:bottom="927" w:left="1151" w:header="720" w:footer="658" w:gutter="0"/>
          <w:cols w:space="720"/>
          <w:titlePg/>
        </w:sectPr>
      </w:pPr>
    </w:p>
    <w:p w:rsidR="007322BA" w:rsidRDefault="00883361">
      <w:pPr>
        <w:tabs>
          <w:tab w:val="center" w:pos="1893"/>
        </w:tabs>
        <w:spacing w:after="837" w:line="265" w:lineRule="auto"/>
        <w:ind w:left="-15"/>
      </w:pPr>
      <w:r>
        <w:rPr>
          <w:rFonts w:ascii="Arial" w:eastAsia="Arial" w:hAnsi="Arial" w:cs="Arial"/>
          <w:sz w:val="16"/>
        </w:rPr>
        <w:lastRenderedPageBreak/>
        <w:t xml:space="preserve">CHAPTER 5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CONFIGURATION IN DETAIL </w:t>
      </w:r>
    </w:p>
    <w:p w:rsidR="007322BA" w:rsidRDefault="00883361">
      <w:pPr>
        <w:spacing w:after="450" w:line="226" w:lineRule="auto"/>
        <w:ind w:left="360" w:right="35"/>
      </w:pPr>
      <w:r>
        <w:rPr>
          <w:rFonts w:ascii="Times New Roman" w:eastAsia="Times New Roman" w:hAnsi="Times New Roman" w:cs="Times New Roman"/>
          <w:sz w:val="18"/>
        </w:rPr>
        <w:t xml:space="preserve">saving memory and you are using a static initialization method to </w:t>
      </w:r>
      <w:r>
        <w:rPr>
          <w:rFonts w:ascii="Times New Roman" w:eastAsia="Times New Roman" w:hAnsi="Times New Roman" w:cs="Times New Roman"/>
          <w:sz w:val="18"/>
        </w:rPr>
        <w:t>validate this state, then you should consider moving the static state to instance state and using a nonstatic initialization method. If you use Spring’s singleton management capabilities, the end effect is the same, but you have a bean that is much simpler</w:t>
      </w:r>
      <w:r>
        <w:rPr>
          <w:rFonts w:ascii="Times New Roman" w:eastAsia="Times New Roman" w:hAnsi="Times New Roman" w:cs="Times New Roman"/>
          <w:sz w:val="18"/>
        </w:rPr>
        <w:t xml:space="preserve"> to test, and you also have the increased effect of being able to create multiple instances of the bean with their own state when necessary. Of course, there are instances in which you need to use static state shared across multiple instances of a bean, in</w:t>
      </w:r>
      <w:r>
        <w:rPr>
          <w:rFonts w:ascii="Times New Roman" w:eastAsia="Times New Roman" w:hAnsi="Times New Roman" w:cs="Times New Roman"/>
          <w:sz w:val="18"/>
        </w:rPr>
        <w:t xml:space="preserve"> which case you can always use a static initialization method. </w:t>
      </w:r>
    </w:p>
    <w:p w:rsidR="007322BA" w:rsidRDefault="00883361">
      <w:pPr>
        <w:spacing w:after="0"/>
        <w:ind w:left="370" w:hanging="10"/>
      </w:pPr>
      <w:r>
        <w:rPr>
          <w:rFonts w:ascii="Arial" w:eastAsia="Arial" w:hAnsi="Arial" w:cs="Arial"/>
          <w:sz w:val="28"/>
        </w:rPr>
        <w:t xml:space="preserve">Implementing the InitializingBean Interface </w:t>
      </w:r>
    </w:p>
    <w:p w:rsidR="007322BA" w:rsidRDefault="00883361">
      <w:pPr>
        <w:spacing w:after="244" w:line="226" w:lineRule="auto"/>
        <w:ind w:left="360" w:right="35"/>
      </w:pPr>
      <w:r>
        <w:rPr>
          <w:rFonts w:ascii="Times New Roman" w:eastAsia="Times New Roman" w:hAnsi="Times New Roman" w:cs="Times New Roman"/>
          <w:sz w:val="18"/>
        </w:rPr>
        <w:t xml:space="preserve">The </w:t>
      </w:r>
      <w:r>
        <w:rPr>
          <w:sz w:val="18"/>
        </w:rPr>
        <w:t>InitializingBean</w:t>
      </w:r>
      <w:r>
        <w:rPr>
          <w:rFonts w:ascii="Times New Roman" w:eastAsia="Times New Roman" w:hAnsi="Times New Roman" w:cs="Times New Roman"/>
          <w:sz w:val="18"/>
        </w:rPr>
        <w:t xml:space="preserve"> interface defined in Spring allows you to define inside your bean code that you want the bean to receive notification that Spring has finished configuring it. In the same way as when you are using an initialization method, this gives you the opportunity t</w:t>
      </w:r>
      <w:r>
        <w:rPr>
          <w:rFonts w:ascii="Times New Roman" w:eastAsia="Times New Roman" w:hAnsi="Times New Roman" w:cs="Times New Roman"/>
          <w:sz w:val="18"/>
        </w:rPr>
        <w:t xml:space="preserve">o check the bean configuration to ensure that it is valid, providing any default values along the way. The </w:t>
      </w:r>
      <w:r>
        <w:rPr>
          <w:sz w:val="18"/>
        </w:rPr>
        <w:t>InitializingBean</w:t>
      </w:r>
      <w:r>
        <w:rPr>
          <w:rFonts w:ascii="Times New Roman" w:eastAsia="Times New Roman" w:hAnsi="Times New Roman" w:cs="Times New Roman"/>
          <w:sz w:val="18"/>
        </w:rPr>
        <w:t xml:space="preserve"> interface defines a single method, </w:t>
      </w:r>
      <w:r>
        <w:rPr>
          <w:sz w:val="18"/>
        </w:rPr>
        <w:t>afterPropertiesSet()</w:t>
      </w:r>
      <w:r>
        <w:rPr>
          <w:rFonts w:ascii="Times New Roman" w:eastAsia="Times New Roman" w:hAnsi="Times New Roman" w:cs="Times New Roman"/>
          <w:sz w:val="18"/>
        </w:rPr>
        <w:t xml:space="preserve">, that serves the same purpose as the </w:t>
      </w:r>
      <w:r>
        <w:rPr>
          <w:sz w:val="18"/>
        </w:rPr>
        <w:t>init()</w:t>
      </w:r>
      <w:r>
        <w:rPr>
          <w:rFonts w:ascii="Times New Roman" w:eastAsia="Times New Roman" w:hAnsi="Times New Roman" w:cs="Times New Roman"/>
          <w:sz w:val="18"/>
        </w:rPr>
        <w:t xml:space="preserve"> method in Listing 5-1. Listing 5</w:t>
      </w:r>
      <w:r>
        <w:rPr>
          <w:rFonts w:ascii="Times New Roman" w:eastAsia="Times New Roman" w:hAnsi="Times New Roman" w:cs="Times New Roman"/>
          <w:sz w:val="18"/>
        </w:rPr>
        <w:t xml:space="preserve">-3 shows a reimplementation of the previous example using the </w:t>
      </w:r>
      <w:r>
        <w:rPr>
          <w:sz w:val="18"/>
        </w:rPr>
        <w:t xml:space="preserve">InitializingBean </w:t>
      </w:r>
      <w:r>
        <w:rPr>
          <w:rFonts w:ascii="Times New Roman" w:eastAsia="Times New Roman" w:hAnsi="Times New Roman" w:cs="Times New Roman"/>
          <w:sz w:val="18"/>
        </w:rPr>
        <w:t xml:space="preserve">interface in place of the initialization method. </w:t>
      </w:r>
    </w:p>
    <w:p w:rsidR="007322BA" w:rsidRDefault="00883361">
      <w:pPr>
        <w:spacing w:after="3" w:line="437" w:lineRule="auto"/>
        <w:ind w:left="370" w:right="3845" w:hanging="10"/>
      </w:pPr>
      <w:r>
        <w:rPr>
          <w:rFonts w:ascii="Times New Roman" w:eastAsia="Times New Roman" w:hAnsi="Times New Roman" w:cs="Times New Roman"/>
          <w:b/>
          <w:i/>
          <w:sz w:val="18"/>
        </w:rPr>
        <w:t xml:space="preserve">Listing 5-3. </w:t>
      </w:r>
      <w:r>
        <w:rPr>
          <w:rFonts w:ascii="Times New Roman" w:eastAsia="Times New Roman" w:hAnsi="Times New Roman" w:cs="Times New Roman"/>
          <w:i/>
          <w:sz w:val="18"/>
        </w:rPr>
        <w:t xml:space="preserve">Using the </w:t>
      </w:r>
      <w:r>
        <w:rPr>
          <w:i/>
          <w:sz w:val="18"/>
        </w:rPr>
        <w:t>InitializingBean</w:t>
      </w:r>
      <w:r>
        <w:rPr>
          <w:rFonts w:ascii="Times New Roman" w:eastAsia="Times New Roman" w:hAnsi="Times New Roman" w:cs="Times New Roman"/>
          <w:i/>
          <w:sz w:val="18"/>
        </w:rPr>
        <w:t xml:space="preserve"> Interface </w:t>
      </w:r>
      <w:r>
        <w:rPr>
          <w:sz w:val="18"/>
        </w:rPr>
        <w:t xml:space="preserve">package com.apress.prospring3.ch5.lifecycle; </w:t>
      </w:r>
    </w:p>
    <w:p w:rsidR="007322BA" w:rsidRDefault="00883361">
      <w:pPr>
        <w:spacing w:after="3" w:line="265" w:lineRule="auto"/>
        <w:ind w:left="370" w:right="2614" w:hanging="10"/>
      </w:pPr>
      <w:r>
        <w:rPr>
          <w:sz w:val="18"/>
        </w:rPr>
        <w:t xml:space="preserve">import org.springframework.beans.factory.BeanCreationException; import org.springframework.beans.factory.InitializingBean; import org.springframework.context.ApplicationContext; </w:t>
      </w:r>
    </w:p>
    <w:p w:rsidR="007322BA" w:rsidRDefault="00883361">
      <w:pPr>
        <w:spacing w:after="3" w:line="430" w:lineRule="auto"/>
        <w:ind w:left="370" w:right="1983" w:hanging="10"/>
      </w:pPr>
      <w:r>
        <w:rPr>
          <w:sz w:val="18"/>
        </w:rPr>
        <w:t>import org.springframework.context.support.GenericXmlApplicationContext; publ</w:t>
      </w:r>
      <w:r>
        <w:rPr>
          <w:sz w:val="18"/>
        </w:rPr>
        <w:t xml:space="preserve">ic class SimpleBeanWithInterface implements </w:t>
      </w:r>
      <w:r>
        <w:rPr>
          <w:b/>
          <w:sz w:val="18"/>
        </w:rPr>
        <w:t>InitializingBean</w:t>
      </w:r>
      <w:r>
        <w:rPr>
          <w:sz w:val="18"/>
        </w:rPr>
        <w:t xml:space="preserve"> {     private static final String DEFAULT_NAME = "Luke Skywalker";     private String name = null;     private int age = Integer.MIN_VALUE; </w:t>
      </w:r>
    </w:p>
    <w:p w:rsidR="007322BA" w:rsidRDefault="00883361">
      <w:pPr>
        <w:spacing w:after="3" w:line="265" w:lineRule="auto"/>
        <w:ind w:left="370" w:right="4145" w:hanging="10"/>
      </w:pPr>
      <w:r>
        <w:rPr>
          <w:sz w:val="18"/>
        </w:rPr>
        <w:t xml:space="preserve">    public void setName(String name) {         this.na</w:t>
      </w:r>
      <w:r>
        <w:rPr>
          <w:sz w:val="18"/>
        </w:rPr>
        <w:t xml:space="preserve">me = name; </w:t>
      </w:r>
    </w:p>
    <w:p w:rsidR="007322BA" w:rsidRDefault="00883361">
      <w:pPr>
        <w:spacing w:after="145" w:line="265" w:lineRule="auto"/>
        <w:ind w:left="370" w:right="1" w:hanging="10"/>
      </w:pPr>
      <w:r>
        <w:rPr>
          <w:sz w:val="18"/>
        </w:rPr>
        <w:t xml:space="preserve">    } </w:t>
      </w:r>
    </w:p>
    <w:p w:rsidR="007322BA" w:rsidRDefault="00883361">
      <w:pPr>
        <w:spacing w:after="3" w:line="265" w:lineRule="auto"/>
        <w:ind w:left="370" w:right="4685" w:hanging="10"/>
      </w:pPr>
      <w:r>
        <w:rPr>
          <w:sz w:val="18"/>
        </w:rPr>
        <w:t xml:space="preserve">    public void setAge(int age) {         this.age = age; </w:t>
      </w:r>
    </w:p>
    <w:p w:rsidR="007322BA" w:rsidRDefault="00883361">
      <w:pPr>
        <w:spacing w:after="150" w:line="265" w:lineRule="auto"/>
        <w:ind w:left="370" w:right="1" w:hanging="10"/>
      </w:pPr>
      <w:r>
        <w:rPr>
          <w:sz w:val="18"/>
        </w:rPr>
        <w:t xml:space="preserve">    } </w:t>
      </w:r>
    </w:p>
    <w:p w:rsidR="007322BA" w:rsidRDefault="00883361">
      <w:pPr>
        <w:spacing w:after="3" w:line="265" w:lineRule="auto"/>
        <w:ind w:left="370" w:right="1" w:hanging="10"/>
      </w:pPr>
      <w:r>
        <w:rPr>
          <w:sz w:val="18"/>
        </w:rPr>
        <w:t xml:space="preserve">    public void myInit() { </w:t>
      </w:r>
    </w:p>
    <w:p w:rsidR="007322BA" w:rsidRDefault="00883361">
      <w:pPr>
        <w:spacing w:after="3" w:line="265" w:lineRule="auto"/>
        <w:ind w:left="370" w:right="1" w:hanging="10"/>
      </w:pPr>
      <w:r>
        <w:rPr>
          <w:sz w:val="18"/>
        </w:rPr>
        <w:t xml:space="preserve">        System.out.println("My Init"); </w:t>
      </w:r>
    </w:p>
    <w:p w:rsidR="007322BA" w:rsidRDefault="00883361">
      <w:pPr>
        <w:spacing w:after="152" w:line="265" w:lineRule="auto"/>
        <w:ind w:left="370" w:right="3515" w:hanging="10"/>
      </w:pPr>
      <w:r>
        <w:rPr>
          <w:sz w:val="18"/>
        </w:rPr>
        <w:t xml:space="preserve">    }     public void </w:t>
      </w:r>
      <w:r>
        <w:rPr>
          <w:b/>
          <w:sz w:val="18"/>
        </w:rPr>
        <w:t>afterPropertiesSet</w:t>
      </w:r>
      <w:r>
        <w:rPr>
          <w:sz w:val="18"/>
        </w:rPr>
        <w:t xml:space="preserve">() throws Exception {         System.out.println("Initializing bean"); </w:t>
      </w:r>
    </w:p>
    <w:p w:rsidR="007322BA" w:rsidRDefault="00883361">
      <w:pPr>
        <w:spacing w:after="3" w:line="265" w:lineRule="auto"/>
        <w:ind w:left="370" w:right="1" w:hanging="10"/>
      </w:pPr>
      <w:r>
        <w:rPr>
          <w:sz w:val="18"/>
        </w:rPr>
        <w:t xml:space="preserve">        if (name == null) { </w:t>
      </w:r>
    </w:p>
    <w:p w:rsidR="007322BA" w:rsidRDefault="00883361">
      <w:pPr>
        <w:spacing w:after="3" w:line="265" w:lineRule="auto"/>
        <w:ind w:left="370" w:right="3245" w:hanging="10"/>
      </w:pPr>
      <w:r>
        <w:rPr>
          <w:sz w:val="18"/>
        </w:rPr>
        <w:t xml:space="preserve">            System.out.println("Using default name");             name = DEFAULT_NAME; </w:t>
      </w:r>
    </w:p>
    <w:p w:rsidR="007322BA" w:rsidRDefault="00883361">
      <w:pPr>
        <w:spacing w:after="3" w:line="265" w:lineRule="auto"/>
        <w:ind w:left="-4" w:right="7651" w:hanging="10"/>
      </w:pPr>
      <w:r>
        <w:rPr>
          <w:sz w:val="18"/>
        </w:rPr>
        <w:t xml:space="preserve">        }  </w:t>
      </w:r>
    </w:p>
    <w:p w:rsidR="007322BA" w:rsidRDefault="00883361">
      <w:pPr>
        <w:spacing w:after="3" w:line="265" w:lineRule="auto"/>
        <w:ind w:left="-4" w:right="4320" w:hanging="10"/>
      </w:pPr>
      <w:r>
        <w:rPr>
          <w:sz w:val="18"/>
        </w:rPr>
        <w:t xml:space="preserve">        if (age == Integer.MIN_VALUE) {             thr</w:t>
      </w:r>
      <w:r>
        <w:rPr>
          <w:sz w:val="18"/>
        </w:rPr>
        <w:t xml:space="preserve">ow new IllegalArgumentException( </w:t>
      </w:r>
    </w:p>
    <w:p w:rsidR="007322BA" w:rsidRDefault="00883361">
      <w:pPr>
        <w:spacing w:after="3" w:line="265" w:lineRule="auto"/>
        <w:ind w:left="-4" w:right="1" w:hanging="10"/>
      </w:pPr>
      <w:r>
        <w:rPr>
          <w:sz w:val="18"/>
        </w:rPr>
        <w:t xml:space="preserve">                    "You must set the age property of any beans of type " + SimpleBean.class); </w:t>
      </w:r>
    </w:p>
    <w:p w:rsidR="007322BA" w:rsidRDefault="00883361">
      <w:pPr>
        <w:spacing w:after="3" w:line="265" w:lineRule="auto"/>
        <w:ind w:left="-4" w:right="1" w:hanging="10"/>
      </w:pPr>
      <w:r>
        <w:rPr>
          <w:sz w:val="18"/>
        </w:rPr>
        <w:lastRenderedPageBreak/>
        <w:t xml:space="preserve">        } </w:t>
      </w:r>
    </w:p>
    <w:p w:rsidR="007322BA" w:rsidRDefault="00883361">
      <w:pPr>
        <w:spacing w:after="3" w:line="265" w:lineRule="auto"/>
        <w:ind w:left="-4" w:right="8011" w:hanging="10"/>
      </w:pPr>
      <w:r>
        <w:rPr>
          <w:sz w:val="18"/>
        </w:rPr>
        <w:t xml:space="preserve">    }  </w:t>
      </w:r>
    </w:p>
    <w:p w:rsidR="007322BA" w:rsidRDefault="00883361">
      <w:pPr>
        <w:spacing w:after="3" w:line="265" w:lineRule="auto"/>
        <w:ind w:left="-4" w:right="1" w:hanging="10"/>
      </w:pPr>
      <w:r>
        <w:rPr>
          <w:sz w:val="18"/>
        </w:rPr>
        <w:t xml:space="preserve">    public String toString() { </w:t>
      </w:r>
    </w:p>
    <w:p w:rsidR="007322BA" w:rsidRDefault="00883361">
      <w:pPr>
        <w:spacing w:after="3" w:line="265" w:lineRule="auto"/>
        <w:ind w:left="-4" w:right="1" w:hanging="10"/>
      </w:pPr>
      <w:r>
        <w:rPr>
          <w:sz w:val="18"/>
        </w:rPr>
        <w:t xml:space="preserve">        return "Name: " + name + "\nAge: " + age; </w:t>
      </w:r>
    </w:p>
    <w:p w:rsidR="007322BA" w:rsidRDefault="00883361">
      <w:pPr>
        <w:spacing w:after="3" w:line="265" w:lineRule="auto"/>
        <w:ind w:left="-4" w:right="8011" w:hanging="10"/>
      </w:pPr>
      <w:r>
        <w:rPr>
          <w:sz w:val="18"/>
        </w:rPr>
        <w:t xml:space="preserve">    }  </w:t>
      </w:r>
    </w:p>
    <w:p w:rsidR="007322BA" w:rsidRDefault="00883361">
      <w:pPr>
        <w:spacing w:after="3" w:line="265" w:lineRule="auto"/>
        <w:ind w:left="-4" w:right="1" w:hanging="10"/>
      </w:pPr>
      <w:r>
        <w:rPr>
          <w:sz w:val="18"/>
        </w:rPr>
        <w:t xml:space="preserve">    public stati</w:t>
      </w:r>
      <w:r>
        <w:rPr>
          <w:sz w:val="18"/>
        </w:rPr>
        <w:t xml:space="preserve">c void main(String[] args) { </w:t>
      </w:r>
    </w:p>
    <w:p w:rsidR="007322BA" w:rsidRDefault="00883361">
      <w:pPr>
        <w:spacing w:after="3" w:line="265" w:lineRule="auto"/>
        <w:ind w:left="-4" w:right="1530" w:hanging="10"/>
      </w:pPr>
      <w:r>
        <w:rPr>
          <w:sz w:val="18"/>
        </w:rPr>
        <w:t xml:space="preserve">        GenericXmlApplicationContext ctx = new GenericXmlApplicationContext();         ctx.load("classpath:lifecycle/initInterface.xml");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SimpleBeanWithInterface simpleBean1 = getBean("simpleBean1", ctx); </w:t>
      </w:r>
    </w:p>
    <w:p w:rsidR="007322BA" w:rsidRDefault="00883361">
      <w:pPr>
        <w:spacing w:after="1" w:line="216" w:lineRule="auto"/>
        <w:ind w:left="10" w:right="1875" w:hanging="10"/>
        <w:jc w:val="both"/>
      </w:pPr>
      <w:r>
        <w:rPr>
          <w:sz w:val="18"/>
        </w:rPr>
        <w:t xml:space="preserve">        SimpleBeanWithInterface simpleBean2 = getBean("simpleBean2", ctx);         SimpleBeanWithInterface simpleBean3 = getBean("simpleBean3", ctx);     }  </w:t>
      </w:r>
    </w:p>
    <w:p w:rsidR="007322BA" w:rsidRDefault="00883361">
      <w:pPr>
        <w:spacing w:after="3" w:line="265" w:lineRule="auto"/>
        <w:ind w:left="-4" w:right="1" w:hanging="10"/>
      </w:pPr>
      <w:r>
        <w:rPr>
          <w:sz w:val="18"/>
        </w:rPr>
        <w:t xml:space="preserve">    private static Sim</w:t>
      </w:r>
      <w:r>
        <w:rPr>
          <w:sz w:val="18"/>
        </w:rPr>
        <w:t xml:space="preserve">pleBeanWithInterface getBean(String beanName, </w:t>
      </w:r>
    </w:p>
    <w:p w:rsidR="007322BA" w:rsidRDefault="00883361">
      <w:pPr>
        <w:spacing w:after="3" w:line="265" w:lineRule="auto"/>
        <w:ind w:left="-4" w:right="4862" w:hanging="10"/>
      </w:pPr>
      <w:r>
        <w:rPr>
          <w:sz w:val="18"/>
        </w:rPr>
        <w:t xml:space="preserve">            ApplicationContext ctx) {         try { </w:t>
      </w:r>
    </w:p>
    <w:p w:rsidR="007322BA" w:rsidRDefault="00883361">
      <w:pPr>
        <w:spacing w:after="3" w:line="265" w:lineRule="auto"/>
        <w:ind w:left="-4" w:right="1" w:hanging="10"/>
      </w:pPr>
      <w:r>
        <w:rPr>
          <w:sz w:val="18"/>
        </w:rPr>
        <w:t xml:space="preserve">            SimpleBeanWithInterface bean = (SimpleBeanWithInterface) ctx.getBean(beanName); </w:t>
      </w:r>
    </w:p>
    <w:p w:rsidR="007322BA" w:rsidRDefault="00883361">
      <w:pPr>
        <w:spacing w:after="3" w:line="265" w:lineRule="auto"/>
        <w:ind w:left="-4" w:right="4592" w:hanging="10"/>
      </w:pPr>
      <w:r>
        <w:rPr>
          <w:sz w:val="18"/>
        </w:rPr>
        <w:t xml:space="preserve">            System.out.println(bean);             return bean; </w:t>
      </w:r>
    </w:p>
    <w:p w:rsidR="007322BA" w:rsidRDefault="00883361">
      <w:pPr>
        <w:spacing w:after="3" w:line="265" w:lineRule="auto"/>
        <w:ind w:left="-4" w:right="1" w:hanging="10"/>
      </w:pPr>
      <w:r>
        <w:rPr>
          <w:sz w:val="18"/>
        </w:rPr>
        <w:t xml:space="preserve">        } catch (BeanCreationException ex) { </w:t>
      </w:r>
    </w:p>
    <w:p w:rsidR="007322BA" w:rsidRDefault="00883361">
      <w:pPr>
        <w:spacing w:after="3" w:line="265" w:lineRule="auto"/>
        <w:ind w:left="-4" w:right="1" w:hanging="10"/>
      </w:pPr>
      <w:r>
        <w:rPr>
          <w:sz w:val="18"/>
        </w:rPr>
        <w:t xml:space="preserve">            System.out.println("An error occured in bean configuration: " </w:t>
      </w:r>
    </w:p>
    <w:p w:rsidR="007322BA" w:rsidRDefault="00883361">
      <w:pPr>
        <w:spacing w:after="3" w:line="265" w:lineRule="auto"/>
        <w:ind w:left="-4" w:right="4412" w:hanging="10"/>
      </w:pPr>
      <w:r>
        <w:rPr>
          <w:sz w:val="18"/>
        </w:rPr>
        <w:t xml:space="preserve">                    + ex.getMessage());             return null; </w:t>
      </w:r>
    </w:p>
    <w:p w:rsidR="007322BA" w:rsidRDefault="00883361">
      <w:pPr>
        <w:spacing w:after="3" w:line="265" w:lineRule="auto"/>
        <w:ind w:left="-4" w:right="1" w:hanging="10"/>
      </w:pPr>
      <w:r>
        <w:rPr>
          <w:sz w:val="18"/>
        </w:rPr>
        <w:t xml:space="preserve">        } </w:t>
      </w:r>
    </w:p>
    <w:p w:rsidR="007322BA" w:rsidRDefault="00883361">
      <w:pPr>
        <w:spacing w:after="80" w:line="265" w:lineRule="auto"/>
        <w:ind w:left="-4" w:right="7922" w:hanging="10"/>
      </w:pPr>
      <w:r>
        <w:rPr>
          <w:sz w:val="18"/>
        </w:rPr>
        <w:t xml:space="preserve">    } } </w:t>
      </w:r>
    </w:p>
    <w:p w:rsidR="007322BA" w:rsidRDefault="00883361">
      <w:pPr>
        <w:spacing w:after="5" w:line="226" w:lineRule="auto"/>
        <w:ind w:left="360" w:right="35"/>
      </w:pPr>
      <w:r>
        <w:rPr>
          <w:rFonts w:ascii="Times New Roman" w:eastAsia="Times New Roman" w:hAnsi="Times New Roman" w:cs="Times New Roman"/>
          <w:sz w:val="18"/>
        </w:rPr>
        <w:t xml:space="preserve">As you can see, not much in this example has changed (the changed codes are highlighted in bold). </w:t>
      </w:r>
    </w:p>
    <w:p w:rsidR="007322BA" w:rsidRDefault="00883361">
      <w:pPr>
        <w:spacing w:after="5" w:line="226" w:lineRule="auto"/>
        <w:ind w:left="-14" w:right="35"/>
      </w:pPr>
      <w:r>
        <w:rPr>
          <w:rFonts w:ascii="Times New Roman" w:eastAsia="Times New Roman" w:hAnsi="Times New Roman" w:cs="Times New Roman"/>
          <w:sz w:val="18"/>
        </w:rPr>
        <w:t xml:space="preserve">Aside from the obvious class name change, the only differences are that this class implements </w:t>
      </w:r>
      <w:r>
        <w:rPr>
          <w:sz w:val="18"/>
        </w:rPr>
        <w:t>InitializingBean</w:t>
      </w:r>
      <w:r>
        <w:rPr>
          <w:rFonts w:ascii="Times New Roman" w:eastAsia="Times New Roman" w:hAnsi="Times New Roman" w:cs="Times New Roman"/>
          <w:sz w:val="18"/>
        </w:rPr>
        <w:t xml:space="preserve"> and the initialization logic has moved into th</w:t>
      </w:r>
      <w:r>
        <w:rPr>
          <w:rFonts w:ascii="Times New Roman" w:eastAsia="Times New Roman" w:hAnsi="Times New Roman" w:cs="Times New Roman"/>
          <w:sz w:val="18"/>
        </w:rPr>
        <w:t xml:space="preserve">e </w:t>
      </w:r>
      <w:r>
        <w:rPr>
          <w:sz w:val="18"/>
        </w:rPr>
        <w:t>InitializingBean.afterPropertiesSet()</w:t>
      </w:r>
      <w:r>
        <w:rPr>
          <w:rFonts w:ascii="Times New Roman" w:eastAsia="Times New Roman" w:hAnsi="Times New Roman" w:cs="Times New Roman"/>
          <w:sz w:val="18"/>
        </w:rPr>
        <w:t xml:space="preserve"> method. </w:t>
      </w:r>
    </w:p>
    <w:p w:rsidR="007322BA" w:rsidRDefault="00883361">
      <w:pPr>
        <w:spacing w:after="225" w:line="226" w:lineRule="auto"/>
        <w:ind w:left="360" w:right="35"/>
      </w:pPr>
      <w:r>
        <w:rPr>
          <w:rFonts w:ascii="Times New Roman" w:eastAsia="Times New Roman" w:hAnsi="Times New Roman" w:cs="Times New Roman"/>
          <w:sz w:val="18"/>
        </w:rPr>
        <w:t>In Listing 5-4, you can see the configuration for this example (</w:t>
      </w:r>
      <w:r>
        <w:rPr>
          <w:sz w:val="18"/>
        </w:rPr>
        <w:t>lifecycle/initInterface.xml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5-4. </w:t>
      </w:r>
      <w:r>
        <w:rPr>
          <w:rFonts w:ascii="Times New Roman" w:eastAsia="Times New Roman" w:hAnsi="Times New Roman" w:cs="Times New Roman"/>
          <w:i/>
          <w:sz w:val="18"/>
        </w:rPr>
        <w:t xml:space="preserve">Configuration Using </w:t>
      </w:r>
      <w:r>
        <w:rPr>
          <w:i/>
          <w:sz w:val="18"/>
        </w:rPr>
        <w:t>InitializingBean</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 xmlns="</w:t>
      </w:r>
      <w:hyperlink r:id="rId250">
        <w:r>
          <w:rPr>
            <w:sz w:val="18"/>
          </w:rPr>
          <w:t>http://www.springframework.org/schema/beans"</w:t>
        </w:r>
      </w:hyperlink>
      <w:r>
        <w:rPr>
          <w:sz w:val="18"/>
        </w:rPr>
        <w:t xml:space="preserve">     xmlns:xsi="</w:t>
      </w:r>
      <w:hyperlink r:id="rId251">
        <w:r>
          <w:rPr>
            <w:sz w:val="18"/>
          </w:rPr>
          <w:t>http://www.w3.org/2001/XMLSchema-instance"</w:t>
        </w:r>
      </w:hyperlink>
      <w:r>
        <w:rPr>
          <w:sz w:val="18"/>
        </w:rPr>
        <w:t xml:space="preserve">     xsi:schemaLocation="</w:t>
      </w:r>
      <w:hyperlink r:id="rId252">
        <w:r>
          <w:rPr>
            <w:sz w:val="18"/>
          </w:rPr>
          <w:t xml:space="preserve">http://www.springframework.org/schema/beans </w:t>
        </w:r>
      </w:hyperlink>
      <w:r>
        <w:rPr>
          <w:sz w:val="18"/>
        </w:rPr>
        <w:t xml:space="preserve">        </w:t>
      </w:r>
      <w:hyperlink r:id="rId253">
        <w:r>
          <w:rPr>
            <w:sz w:val="18"/>
          </w:rPr>
          <w:t>http://www.springframework.org/schema/beans/spring-beans-3.1.xsd"</w:t>
        </w:r>
      </w:hyperlink>
      <w:r>
        <w:rPr>
          <w:sz w:val="18"/>
        </w:rPr>
        <w:t xml:space="preserve">    </w:t>
      </w:r>
      <w:r>
        <w:rPr>
          <w:sz w:val="18"/>
        </w:rPr>
        <w:t xml:space="preserve">     default-lazy-init="true"&gt;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id="simpleBean1"  </w:t>
      </w:r>
    </w:p>
    <w:p w:rsidR="007322BA" w:rsidRDefault="00883361">
      <w:pPr>
        <w:spacing w:after="3" w:line="265" w:lineRule="auto"/>
        <w:ind w:left="-4" w:right="812" w:hanging="10"/>
      </w:pPr>
      <w:r>
        <w:rPr>
          <w:sz w:val="18"/>
        </w:rPr>
        <w:t xml:space="preserve">        class="com.apress.prospring3.ch5.lifecycle.SimpleBeanWithInterface"&gt;         &lt;property name="name"&gt; </w:t>
      </w:r>
    </w:p>
    <w:p w:rsidR="007322BA" w:rsidRDefault="00883361">
      <w:pPr>
        <w:spacing w:after="3" w:line="265" w:lineRule="auto"/>
        <w:ind w:left="-4" w:right="1" w:hanging="10"/>
      </w:pPr>
      <w:r>
        <w:rPr>
          <w:sz w:val="18"/>
        </w:rPr>
        <w:t xml:space="preserve">            &lt;value&gt;Clarence Ho&lt;/value&gt;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&lt;property name=</w:t>
      </w:r>
      <w:r>
        <w:rPr>
          <w:sz w:val="18"/>
        </w:rPr>
        <w:t xml:space="preserve">"age"&gt; </w:t>
      </w:r>
    </w:p>
    <w:p w:rsidR="007322BA" w:rsidRDefault="00883361">
      <w:pPr>
        <w:spacing w:after="3" w:line="265" w:lineRule="auto"/>
        <w:ind w:left="-4" w:right="1" w:hanging="10"/>
      </w:pPr>
      <w:r>
        <w:rPr>
          <w:sz w:val="18"/>
        </w:rPr>
        <w:t xml:space="preserve">            &lt;value&gt;100&lt;/value&gt;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id="simpleBean2"  </w:t>
      </w:r>
    </w:p>
    <w:p w:rsidR="007322BA" w:rsidRDefault="00883361">
      <w:pPr>
        <w:spacing w:after="3" w:line="265" w:lineRule="auto"/>
        <w:ind w:left="-4" w:right="1" w:hanging="10"/>
      </w:pPr>
      <w:r>
        <w:rPr>
          <w:sz w:val="18"/>
        </w:rPr>
        <w:t xml:space="preserve">        class="com.apress.prospring3.ch5.lifecycle.SimpleBeanWithInterface"&gt; </w:t>
      </w:r>
    </w:p>
    <w:p w:rsidR="007322BA" w:rsidRDefault="00883361">
      <w:pPr>
        <w:spacing w:after="3" w:line="265" w:lineRule="auto"/>
        <w:ind w:left="-4" w:right="1" w:hanging="10"/>
      </w:pPr>
      <w:r>
        <w:rPr>
          <w:sz w:val="18"/>
        </w:rPr>
        <w:t xml:space="preserve">        &lt;property name="age"&gt; </w:t>
      </w:r>
    </w:p>
    <w:p w:rsidR="007322BA" w:rsidRDefault="00883361">
      <w:pPr>
        <w:spacing w:after="3" w:line="265" w:lineRule="auto"/>
        <w:ind w:left="-4" w:right="1" w:hanging="10"/>
      </w:pPr>
      <w:r>
        <w:rPr>
          <w:sz w:val="18"/>
        </w:rPr>
        <w:t xml:space="preserve">            &lt;value&gt;100&lt;/value&gt; </w:t>
      </w:r>
    </w:p>
    <w:p w:rsidR="007322BA" w:rsidRDefault="00883361">
      <w:pPr>
        <w:spacing w:after="3" w:line="265" w:lineRule="auto"/>
        <w:ind w:left="-4" w:right="1" w:hanging="10"/>
      </w:pPr>
      <w:r>
        <w:rPr>
          <w:sz w:val="18"/>
        </w:rPr>
        <w:lastRenderedPageBreak/>
        <w:t xml:space="preserve">        &lt;</w:t>
      </w:r>
      <w:r>
        <w:rPr>
          <w:sz w:val="18"/>
        </w:rPr>
        <w:t xml:space="preserve">/property&gt;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id="simpleBean3"  </w:t>
      </w:r>
    </w:p>
    <w:p w:rsidR="007322BA" w:rsidRDefault="00883361">
      <w:pPr>
        <w:spacing w:after="3" w:line="265" w:lineRule="auto"/>
        <w:ind w:left="-4" w:right="1" w:hanging="10"/>
      </w:pPr>
      <w:r>
        <w:rPr>
          <w:sz w:val="18"/>
        </w:rPr>
        <w:t xml:space="preserve">        class="com.apress.prospring3.ch5.lifecycle.SimpleBeanWithInterface"&gt; </w:t>
      </w:r>
    </w:p>
    <w:p w:rsidR="007322BA" w:rsidRDefault="00883361">
      <w:pPr>
        <w:spacing w:after="3" w:line="265" w:lineRule="auto"/>
        <w:ind w:left="-4" w:right="1" w:hanging="10"/>
      </w:pPr>
      <w:r>
        <w:rPr>
          <w:sz w:val="18"/>
        </w:rPr>
        <w:t xml:space="preserve">        &lt;property name="name"&gt; </w:t>
      </w:r>
    </w:p>
    <w:p w:rsidR="007322BA" w:rsidRDefault="00883361">
      <w:pPr>
        <w:spacing w:after="3" w:line="265" w:lineRule="auto"/>
        <w:ind w:left="-4" w:right="1" w:hanging="10"/>
      </w:pPr>
      <w:r>
        <w:rPr>
          <w:sz w:val="18"/>
        </w:rPr>
        <w:t xml:space="preserve">            &lt;value&gt;Clarence Ho&lt;/value&gt; </w:t>
      </w:r>
    </w:p>
    <w:p w:rsidR="007322BA" w:rsidRDefault="00883361">
      <w:pPr>
        <w:spacing w:after="3" w:line="265" w:lineRule="auto"/>
        <w:ind w:left="-4" w:right="1" w:hanging="10"/>
      </w:pPr>
      <w:r>
        <w:rPr>
          <w:sz w:val="18"/>
        </w:rPr>
        <w:t xml:space="preserve">        &lt;/property&gt; </w:t>
      </w:r>
    </w:p>
    <w:p w:rsidR="007322BA" w:rsidRDefault="00883361">
      <w:pPr>
        <w:spacing w:after="81" w:line="265" w:lineRule="auto"/>
        <w:ind w:left="-4" w:right="6752" w:hanging="10"/>
      </w:pPr>
      <w:r>
        <w:rPr>
          <w:sz w:val="18"/>
        </w:rPr>
        <w:t xml:space="preserve">    &lt;/bean&gt; &lt;/beans&gt; </w:t>
      </w:r>
    </w:p>
    <w:p w:rsidR="007322BA" w:rsidRDefault="00883361">
      <w:pPr>
        <w:spacing w:after="124" w:line="226" w:lineRule="auto"/>
        <w:ind w:left="-14" w:right="35" w:firstLine="351"/>
      </w:pPr>
      <w:r>
        <w:rPr>
          <w:rFonts w:ascii="Times New Roman" w:eastAsia="Times New Roman" w:hAnsi="Times New Roman" w:cs="Times New Roman"/>
          <w:sz w:val="18"/>
        </w:rPr>
        <w:t xml:space="preserve">Again, there’s not much difference between the configuration code in Listing 5-4 and the configuration code from Listing 5-2. The noticeable difference is the omission of the </w:t>
      </w:r>
      <w:r>
        <w:rPr>
          <w:sz w:val="18"/>
        </w:rPr>
        <w:t>init-method</w:t>
      </w:r>
      <w:r>
        <w:rPr>
          <w:rFonts w:ascii="Times New Roman" w:eastAsia="Times New Roman" w:hAnsi="Times New Roman" w:cs="Times New Roman"/>
          <w:sz w:val="18"/>
        </w:rPr>
        <w:t xml:space="preserve"> attribute. Because the </w:t>
      </w:r>
      <w:r>
        <w:rPr>
          <w:sz w:val="18"/>
        </w:rPr>
        <w:t>SimpleBeanWithInterface</w:t>
      </w:r>
      <w:r>
        <w:rPr>
          <w:rFonts w:ascii="Times New Roman" w:eastAsia="Times New Roman" w:hAnsi="Times New Roman" w:cs="Times New Roman"/>
          <w:sz w:val="18"/>
        </w:rPr>
        <w:t xml:space="preserve"> class implements the </w:t>
      </w:r>
      <w:r>
        <w:rPr>
          <w:sz w:val="18"/>
        </w:rPr>
        <w:t>I</w:t>
      </w:r>
      <w:r>
        <w:rPr>
          <w:sz w:val="18"/>
        </w:rPr>
        <w:t>nitializingBean</w:t>
      </w:r>
      <w:r>
        <w:rPr>
          <w:rFonts w:ascii="Times New Roman" w:eastAsia="Times New Roman" w:hAnsi="Times New Roman" w:cs="Times New Roman"/>
          <w:sz w:val="18"/>
        </w:rPr>
        <w:t xml:space="preserve"> interface, Spring knows which method to call as the initialization callback, thus removing the need for any additional configuration. The output from this example is shown here: </w:t>
      </w:r>
    </w:p>
    <w:p w:rsidR="007322BA" w:rsidRDefault="00883361">
      <w:pPr>
        <w:spacing w:after="3" w:line="265" w:lineRule="auto"/>
        <w:ind w:left="-4" w:right="1" w:hanging="10"/>
      </w:pPr>
      <w:r>
        <w:rPr>
          <w:sz w:val="18"/>
        </w:rPr>
        <w:t xml:space="preserve">Initializing bean </w:t>
      </w:r>
    </w:p>
    <w:p w:rsidR="007322BA" w:rsidRDefault="00883361">
      <w:pPr>
        <w:spacing w:after="3" w:line="265" w:lineRule="auto"/>
        <w:ind w:left="-4" w:right="1" w:hanging="10"/>
      </w:pPr>
      <w:r>
        <w:rPr>
          <w:sz w:val="18"/>
        </w:rPr>
        <w:t xml:space="preserve">Name: Clarence Ho </w:t>
      </w:r>
    </w:p>
    <w:p w:rsidR="007322BA" w:rsidRDefault="00883361">
      <w:pPr>
        <w:spacing w:after="3" w:line="265" w:lineRule="auto"/>
        <w:ind w:left="-4" w:right="1" w:hanging="10"/>
      </w:pPr>
      <w:r>
        <w:rPr>
          <w:sz w:val="18"/>
        </w:rPr>
        <w:t xml:space="preserve">Age: 100 </w:t>
      </w:r>
    </w:p>
    <w:p w:rsidR="007322BA" w:rsidRDefault="00883361">
      <w:pPr>
        <w:spacing w:after="3" w:line="265" w:lineRule="auto"/>
        <w:ind w:left="-4" w:right="1" w:hanging="10"/>
      </w:pPr>
      <w:r>
        <w:rPr>
          <w:sz w:val="18"/>
        </w:rPr>
        <w:t xml:space="preserve">Initializing </w:t>
      </w:r>
      <w:r>
        <w:rPr>
          <w:sz w:val="18"/>
        </w:rPr>
        <w:t xml:space="preserve">bean </w:t>
      </w:r>
    </w:p>
    <w:p w:rsidR="007322BA" w:rsidRDefault="00883361">
      <w:pPr>
        <w:spacing w:after="3" w:line="265" w:lineRule="auto"/>
        <w:ind w:left="-4" w:right="1" w:hanging="10"/>
      </w:pPr>
      <w:r>
        <w:rPr>
          <w:sz w:val="18"/>
        </w:rPr>
        <w:t xml:space="preserve">Using default name </w:t>
      </w:r>
    </w:p>
    <w:p w:rsidR="007322BA" w:rsidRDefault="00883361">
      <w:pPr>
        <w:spacing w:after="3" w:line="265" w:lineRule="auto"/>
        <w:ind w:left="-4" w:right="1" w:hanging="10"/>
      </w:pPr>
      <w:r>
        <w:rPr>
          <w:sz w:val="18"/>
        </w:rPr>
        <w:t xml:space="preserve">Name: Luke Skywalker </w:t>
      </w:r>
    </w:p>
    <w:p w:rsidR="007322BA" w:rsidRDefault="00883361">
      <w:pPr>
        <w:spacing w:after="3" w:line="265" w:lineRule="auto"/>
        <w:ind w:left="-4" w:right="1" w:hanging="10"/>
      </w:pPr>
      <w:r>
        <w:rPr>
          <w:sz w:val="18"/>
        </w:rPr>
        <w:t xml:space="preserve">Age: 100 </w:t>
      </w:r>
    </w:p>
    <w:p w:rsidR="007322BA" w:rsidRDefault="00883361">
      <w:pPr>
        <w:spacing w:after="3" w:line="265" w:lineRule="auto"/>
        <w:ind w:left="-4" w:right="1" w:hanging="10"/>
      </w:pPr>
      <w:r>
        <w:rPr>
          <w:sz w:val="18"/>
        </w:rPr>
        <w:t xml:space="preserve">Initializing bean </w:t>
      </w:r>
    </w:p>
    <w:p w:rsidR="007322BA" w:rsidRDefault="00883361">
      <w:pPr>
        <w:spacing w:after="81" w:line="265" w:lineRule="auto"/>
        <w:ind w:left="-4" w:right="1" w:hanging="10"/>
      </w:pPr>
      <w:r>
        <w:rPr>
          <w:sz w:val="18"/>
        </w:rPr>
        <w:t>An error occured in bean configuration: Error creating bean with name 'simpleBean3' defined in class path resource [lifecycle/initInterface.xml]: Invocation of init method failed; nested exception is java.lang.IllegalArgumentException: You must set the age</w:t>
      </w:r>
      <w:r>
        <w:rPr>
          <w:sz w:val="18"/>
        </w:rPr>
        <w:t xml:space="preserve"> property of any beans of type class com.apress.prospring3.ch5.lifecycle.SimpleBean </w:t>
      </w:r>
    </w:p>
    <w:p w:rsidR="007322BA" w:rsidRDefault="00883361">
      <w:pPr>
        <w:spacing w:after="446" w:line="226" w:lineRule="auto"/>
        <w:ind w:left="360" w:right="35"/>
      </w:pPr>
      <w:r>
        <w:rPr>
          <w:rFonts w:ascii="Times New Roman" w:eastAsia="Times New Roman" w:hAnsi="Times New Roman" w:cs="Times New Roman"/>
          <w:sz w:val="18"/>
        </w:rPr>
        <w:t xml:space="preserve">As you can see, the output is the same as the method mechanism. </w:t>
      </w:r>
    </w:p>
    <w:p w:rsidR="007322BA" w:rsidRDefault="00883361">
      <w:pPr>
        <w:spacing w:after="0"/>
        <w:ind w:left="-4" w:hanging="10"/>
      </w:pPr>
      <w:r>
        <w:rPr>
          <w:rFonts w:ascii="Arial" w:eastAsia="Arial" w:hAnsi="Arial" w:cs="Arial"/>
          <w:sz w:val="28"/>
        </w:rPr>
        <w:t xml:space="preserve">Using JSR-250 @PostConstruct Annotation </w:t>
      </w:r>
    </w:p>
    <w:p w:rsidR="007322BA" w:rsidRDefault="00883361">
      <w:pPr>
        <w:spacing w:after="5" w:line="226" w:lineRule="auto"/>
        <w:ind w:left="-14" w:right="35"/>
      </w:pPr>
      <w:r>
        <w:rPr>
          <w:rFonts w:ascii="Times New Roman" w:eastAsia="Times New Roman" w:hAnsi="Times New Roman" w:cs="Times New Roman"/>
          <w:sz w:val="18"/>
        </w:rPr>
        <w:t>Another method that can achieve the same purpose is to use the JS</w:t>
      </w:r>
      <w:r>
        <w:rPr>
          <w:rFonts w:ascii="Times New Roman" w:eastAsia="Times New Roman" w:hAnsi="Times New Roman" w:cs="Times New Roman"/>
          <w:sz w:val="18"/>
        </w:rPr>
        <w:t xml:space="preserve">R-250 life-cycle annotation, </w:t>
      </w:r>
      <w:r>
        <w:rPr>
          <w:sz w:val="18"/>
        </w:rPr>
        <w:t>@PostConstruct</w:t>
      </w:r>
      <w:r>
        <w:rPr>
          <w:rFonts w:ascii="Times New Roman" w:eastAsia="Times New Roman" w:hAnsi="Times New Roman" w:cs="Times New Roman"/>
          <w:sz w:val="18"/>
        </w:rPr>
        <w:t>. Starting from Spring 2.5, Spring also supports JSR-250 annotations to specify the method that Spring should call if the corresponding annotation relating to the bean’s life cycle exists in the class. Listing 5-5</w:t>
      </w:r>
      <w:r>
        <w:rPr>
          <w:rFonts w:ascii="Times New Roman" w:eastAsia="Times New Roman" w:hAnsi="Times New Roman" w:cs="Times New Roman"/>
          <w:sz w:val="18"/>
        </w:rPr>
        <w:t xml:space="preserve"> shows the program with the </w:t>
      </w:r>
      <w:r>
        <w:rPr>
          <w:sz w:val="18"/>
        </w:rPr>
        <w:t>@PostConstruct</w:t>
      </w:r>
      <w:r>
        <w:rPr>
          <w:rFonts w:ascii="Times New Roman" w:eastAsia="Times New Roman" w:hAnsi="Times New Roman" w:cs="Times New Roman"/>
          <w:sz w:val="18"/>
        </w:rPr>
        <w:t xml:space="preserve"> annotation applied.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84"/>
        <w:ind w:left="-4" w:hanging="10"/>
      </w:pPr>
      <w:r>
        <w:rPr>
          <w:rFonts w:ascii="Times New Roman" w:eastAsia="Times New Roman" w:hAnsi="Times New Roman" w:cs="Times New Roman"/>
          <w:b/>
          <w:i/>
          <w:sz w:val="18"/>
        </w:rPr>
        <w:t>Listing 5-5.</w:t>
      </w:r>
      <w:r>
        <w:rPr>
          <w:rFonts w:ascii="Times New Roman" w:eastAsia="Times New Roman" w:hAnsi="Times New Roman" w:cs="Times New Roman"/>
          <w:i/>
          <w:sz w:val="18"/>
        </w:rPr>
        <w:t xml:space="preserve"> Using JSR-250 </w:t>
      </w:r>
      <w:r>
        <w:rPr>
          <w:i/>
          <w:sz w:val="18"/>
        </w:rPr>
        <w:t>@PostConstruct</w:t>
      </w:r>
      <w:r>
        <w:rPr>
          <w:rFonts w:ascii="Times New Roman" w:eastAsia="Times New Roman" w:hAnsi="Times New Roman" w:cs="Times New Roman"/>
          <w:i/>
          <w:sz w:val="18"/>
        </w:rPr>
        <w:t xml:space="preserve"> Annotation </w:t>
      </w:r>
    </w:p>
    <w:p w:rsidR="007322BA" w:rsidRDefault="00883361">
      <w:pPr>
        <w:spacing w:after="3" w:line="265" w:lineRule="auto"/>
        <w:ind w:left="-4" w:right="1" w:hanging="10"/>
      </w:pPr>
      <w:r>
        <w:rPr>
          <w:sz w:val="18"/>
        </w:rPr>
        <w:t xml:space="preserve">package com.apress.prospring3.ch5.lifecycle; </w:t>
      </w:r>
    </w:p>
    <w:p w:rsidR="007322BA" w:rsidRDefault="00883361">
      <w:pPr>
        <w:spacing w:after="3" w:line="265" w:lineRule="auto"/>
        <w:ind w:left="-4" w:right="5127" w:hanging="10"/>
      </w:pPr>
      <w:r>
        <w:rPr>
          <w:sz w:val="18"/>
        </w:rPr>
        <w:t xml:space="preserve"> import javax.annotation.PostConstruct; // Other import statements omitted public clas</w:t>
      </w:r>
      <w:r>
        <w:rPr>
          <w:sz w:val="18"/>
        </w:rPr>
        <w:t xml:space="preserve">s SimpleBeanWithJSR250 { </w:t>
      </w:r>
    </w:p>
    <w:p w:rsidR="007322BA" w:rsidRDefault="00883361">
      <w:pPr>
        <w:spacing w:after="0"/>
      </w:pPr>
      <w:r>
        <w:rPr>
          <w:sz w:val="18"/>
        </w:rPr>
        <w:t xml:space="preserve"> </w:t>
      </w:r>
    </w:p>
    <w:p w:rsidR="007322BA" w:rsidRDefault="00883361">
      <w:pPr>
        <w:spacing w:after="3" w:line="265" w:lineRule="auto"/>
        <w:ind w:left="290" w:right="5478" w:hanging="10"/>
      </w:pPr>
      <w:r>
        <w:rPr>
          <w:sz w:val="18"/>
        </w:rPr>
        <w:t xml:space="preserve">// Codes omitted @PostConstruct </w:t>
      </w:r>
    </w:p>
    <w:p w:rsidR="007322BA" w:rsidRDefault="00883361">
      <w:pPr>
        <w:spacing w:after="3" w:line="265" w:lineRule="auto"/>
        <w:ind w:left="290" w:right="1" w:hanging="10"/>
      </w:pPr>
      <w:r>
        <w:rPr>
          <w:sz w:val="18"/>
        </w:rPr>
        <w:t xml:space="preserve">public void init() throws Exception { </w:t>
      </w:r>
    </w:p>
    <w:p w:rsidR="007322BA" w:rsidRDefault="00883361">
      <w:pPr>
        <w:spacing w:after="0"/>
        <w:ind w:left="280"/>
      </w:pPr>
      <w:r>
        <w:rPr>
          <w:sz w:val="18"/>
        </w:rPr>
        <w:t xml:space="preserve"> </w:t>
      </w:r>
    </w:p>
    <w:p w:rsidR="007322BA" w:rsidRDefault="00883361">
      <w:pPr>
        <w:spacing w:after="3" w:line="265" w:lineRule="auto"/>
        <w:ind w:left="290" w:right="1" w:hanging="10"/>
      </w:pPr>
      <w:r>
        <w:rPr>
          <w:sz w:val="18"/>
        </w:rPr>
        <w:t xml:space="preserve">// Rest of codes omitted </w:t>
      </w:r>
    </w:p>
    <w:p w:rsidR="007322BA" w:rsidRDefault="00883361">
      <w:pPr>
        <w:spacing w:after="3" w:line="265" w:lineRule="auto"/>
        <w:ind w:left="290" w:right="1" w:hanging="10"/>
      </w:pPr>
      <w:r>
        <w:rPr>
          <w:sz w:val="18"/>
        </w:rPr>
        <w:lastRenderedPageBreak/>
        <w:t xml:space="preserve">} </w:t>
      </w:r>
    </w:p>
    <w:p w:rsidR="007322BA" w:rsidRDefault="00883361">
      <w:pPr>
        <w:spacing w:after="74" w:line="265" w:lineRule="auto"/>
        <w:ind w:left="-4" w:right="1" w:hanging="10"/>
      </w:pPr>
      <w:r>
        <w:rPr>
          <w:sz w:val="18"/>
        </w:rPr>
        <w:t xml:space="preserve">} </w:t>
      </w:r>
    </w:p>
    <w:p w:rsidR="007322BA" w:rsidRDefault="00883361">
      <w:pPr>
        <w:spacing w:after="5" w:line="226" w:lineRule="auto"/>
        <w:ind w:left="-14" w:right="35" w:firstLine="351"/>
      </w:pPr>
      <w:r>
        <w:rPr>
          <w:rFonts w:ascii="Times New Roman" w:eastAsia="Times New Roman" w:hAnsi="Times New Roman" w:cs="Times New Roman"/>
          <w:sz w:val="18"/>
        </w:rPr>
        <w:t xml:space="preserve">The program is exactly the same as the SimpleBean; just apply the </w:t>
      </w:r>
      <w:r>
        <w:rPr>
          <w:sz w:val="18"/>
        </w:rPr>
        <w:t>@PostConstruct</w:t>
      </w:r>
      <w:r>
        <w:rPr>
          <w:rFonts w:ascii="Times New Roman" w:eastAsia="Times New Roman" w:hAnsi="Times New Roman" w:cs="Times New Roman"/>
          <w:sz w:val="18"/>
        </w:rPr>
        <w:t xml:space="preserve"> annotation before the </w:t>
      </w:r>
      <w:r>
        <w:rPr>
          <w:sz w:val="18"/>
        </w:rPr>
        <w:t>init()</w:t>
      </w:r>
      <w:r>
        <w:rPr>
          <w:rFonts w:ascii="Times New Roman" w:eastAsia="Times New Roman" w:hAnsi="Times New Roman" w:cs="Times New Roman"/>
          <w:sz w:val="18"/>
        </w:rPr>
        <w:t xml:space="preserve"> method. Note that you can assign any name to the method. </w:t>
      </w:r>
    </w:p>
    <w:p w:rsidR="007322BA" w:rsidRDefault="00883361">
      <w:pPr>
        <w:spacing w:after="5" w:line="226" w:lineRule="auto"/>
        <w:ind w:left="-14" w:right="35" w:firstLine="351"/>
      </w:pPr>
      <w:r>
        <w:rPr>
          <w:rFonts w:ascii="Times New Roman" w:eastAsia="Times New Roman" w:hAnsi="Times New Roman" w:cs="Times New Roman"/>
          <w:sz w:val="18"/>
        </w:rPr>
        <w:t xml:space="preserve">For the configuration, we can use the one used by the interface mechanism (Listing 5-4). However, since we are using annotation, we need to add the </w:t>
      </w:r>
      <w:r>
        <w:rPr>
          <w:sz w:val="18"/>
        </w:rPr>
        <w:t>context</w:t>
      </w:r>
      <w:r>
        <w:rPr>
          <w:rFonts w:ascii="Times New Roman" w:eastAsia="Times New Roman" w:hAnsi="Times New Roman" w:cs="Times New Roman"/>
          <w:sz w:val="18"/>
        </w:rPr>
        <w:t xml:space="preserve"> namespace and the </w:t>
      </w:r>
      <w:r>
        <w:rPr>
          <w:sz w:val="18"/>
        </w:rPr>
        <w:t>&lt;context:annotationdriv</w:t>
      </w:r>
      <w:r>
        <w:rPr>
          <w:sz w:val="18"/>
        </w:rPr>
        <w:t>en&gt;</w:t>
      </w:r>
      <w:r>
        <w:rPr>
          <w:rFonts w:ascii="Times New Roman" w:eastAsia="Times New Roman" w:hAnsi="Times New Roman" w:cs="Times New Roman"/>
          <w:sz w:val="18"/>
        </w:rPr>
        <w:t xml:space="preserve"> tag into the configuration file. </w:t>
      </w:r>
    </w:p>
    <w:p w:rsidR="007322BA" w:rsidRDefault="00883361">
      <w:pPr>
        <w:spacing w:after="5" w:line="226" w:lineRule="auto"/>
        <w:ind w:left="360" w:right="35"/>
      </w:pPr>
      <w:r>
        <w:rPr>
          <w:rFonts w:ascii="Times New Roman" w:eastAsia="Times New Roman" w:hAnsi="Times New Roman" w:cs="Times New Roman"/>
          <w:sz w:val="18"/>
        </w:rPr>
        <w:t xml:space="preserve">Afterward, run the program, and you will see the same output as other mechanisms. </w:t>
      </w:r>
    </w:p>
    <w:p w:rsidR="007322BA" w:rsidRDefault="00883361">
      <w:pPr>
        <w:spacing w:after="5" w:line="226" w:lineRule="auto"/>
        <w:ind w:left="-14" w:right="35" w:firstLine="351"/>
      </w:pPr>
      <w:r>
        <w:rPr>
          <w:rFonts w:ascii="Times New Roman" w:eastAsia="Times New Roman" w:hAnsi="Times New Roman" w:cs="Times New Roman"/>
          <w:sz w:val="18"/>
        </w:rPr>
        <w:t>As we discussed earlier, all three approaches have their benefits and drawbacks. Using an initialization method, you have the benefit o</w:t>
      </w:r>
      <w:r>
        <w:rPr>
          <w:rFonts w:ascii="Times New Roman" w:eastAsia="Times New Roman" w:hAnsi="Times New Roman" w:cs="Times New Roman"/>
          <w:sz w:val="18"/>
        </w:rPr>
        <w:t xml:space="preserve">f keeping your application decoupled from Spring, but you have to remember to configure the initialization method for every bean that needs it. Using </w:t>
      </w:r>
    </w:p>
    <w:p w:rsidR="007322BA" w:rsidRDefault="00883361">
      <w:pPr>
        <w:spacing w:after="292" w:line="226" w:lineRule="auto"/>
        <w:ind w:left="-14" w:right="35"/>
      </w:pPr>
      <w:r>
        <w:rPr>
          <w:sz w:val="18"/>
        </w:rPr>
        <w:t>InitializingBean</w:t>
      </w:r>
      <w:r>
        <w:rPr>
          <w:rFonts w:ascii="Times New Roman" w:eastAsia="Times New Roman" w:hAnsi="Times New Roman" w:cs="Times New Roman"/>
          <w:sz w:val="18"/>
        </w:rPr>
        <w:t xml:space="preserve">, you have the benefit of being able to specify the initialization callback once for all </w:t>
      </w:r>
      <w:r>
        <w:rPr>
          <w:rFonts w:ascii="Times New Roman" w:eastAsia="Times New Roman" w:hAnsi="Times New Roman" w:cs="Times New Roman"/>
          <w:sz w:val="18"/>
        </w:rPr>
        <w:t>instances of your bean class, but you have to couple your application to do so. Using annotations, you need to apply the annotation to the method and make sure that the IoC container supports JSR-250. In the end, you should let the requirements of your app</w:t>
      </w:r>
      <w:r>
        <w:rPr>
          <w:rFonts w:ascii="Times New Roman" w:eastAsia="Times New Roman" w:hAnsi="Times New Roman" w:cs="Times New Roman"/>
          <w:sz w:val="18"/>
        </w:rPr>
        <w:t xml:space="preserve">lication drive the decision about which approach to use. If portability is an issue, then use the initialization or annotation method; otherwise, use the </w:t>
      </w:r>
      <w:r>
        <w:rPr>
          <w:sz w:val="18"/>
        </w:rPr>
        <w:t>InitializingBean</w:t>
      </w:r>
      <w:r>
        <w:rPr>
          <w:rFonts w:ascii="Times New Roman" w:eastAsia="Times New Roman" w:hAnsi="Times New Roman" w:cs="Times New Roman"/>
          <w:sz w:val="18"/>
        </w:rPr>
        <w:t xml:space="preserve"> interface to reduce the amount of configuration your application needs and the chance</w:t>
      </w:r>
      <w:r>
        <w:rPr>
          <w:rFonts w:ascii="Times New Roman" w:eastAsia="Times New Roman" w:hAnsi="Times New Roman" w:cs="Times New Roman"/>
          <w:sz w:val="18"/>
        </w:rPr>
        <w:t xml:space="preserve"> of errors creeping into your application because of misconfiguration. </w:t>
      </w:r>
    </w:p>
    <w:p w:rsidR="007322BA" w:rsidRDefault="00883361">
      <w:pPr>
        <w:spacing w:after="0"/>
        <w:ind w:left="-4" w:hanging="10"/>
      </w:pPr>
      <w:r>
        <w:rPr>
          <w:rFonts w:ascii="Arial" w:eastAsia="Arial" w:hAnsi="Arial" w:cs="Arial"/>
          <w:sz w:val="28"/>
        </w:rPr>
        <w:t xml:space="preserve">Order of Resolution  </w:t>
      </w:r>
    </w:p>
    <w:p w:rsidR="007322BA" w:rsidRDefault="00883361">
      <w:pPr>
        <w:spacing w:after="335" w:line="226" w:lineRule="auto"/>
        <w:ind w:left="-14" w:right="35"/>
      </w:pPr>
      <w:r>
        <w:rPr>
          <w:rFonts w:ascii="Times New Roman" w:eastAsia="Times New Roman" w:hAnsi="Times New Roman" w:cs="Times New Roman"/>
          <w:sz w:val="18"/>
        </w:rPr>
        <w:t xml:space="preserve">You can use all mechanisms on the same bean instance. In this case, Spring invokes the method annotated with </w:t>
      </w:r>
      <w:r>
        <w:rPr>
          <w:sz w:val="18"/>
        </w:rPr>
        <w:t>@PostConstruct</w:t>
      </w:r>
      <w:r>
        <w:rPr>
          <w:rFonts w:ascii="Times New Roman" w:eastAsia="Times New Roman" w:hAnsi="Times New Roman" w:cs="Times New Roman"/>
          <w:sz w:val="18"/>
        </w:rPr>
        <w:t xml:space="preserve"> first and then </w:t>
      </w:r>
      <w:r>
        <w:rPr>
          <w:sz w:val="18"/>
        </w:rPr>
        <w:t>InitializingBean.afterP</w:t>
      </w:r>
      <w:r>
        <w:rPr>
          <w:sz w:val="18"/>
        </w:rPr>
        <w:t>ropertiesSet()</w:t>
      </w:r>
      <w:r>
        <w:rPr>
          <w:rFonts w:ascii="Times New Roman" w:eastAsia="Times New Roman" w:hAnsi="Times New Roman" w:cs="Times New Roman"/>
          <w:sz w:val="18"/>
        </w:rPr>
        <w:t xml:space="preserve">, followed by your initialization method. This can be useful if you have an existing bean that performs some initialization in a specific method but you need to add some more initialization code when you use Spring. </w:t>
      </w:r>
    </w:p>
    <w:p w:rsidR="007322BA" w:rsidRDefault="00883361">
      <w:pPr>
        <w:spacing w:after="0"/>
        <w:ind w:left="-4" w:hanging="10"/>
      </w:pPr>
      <w:r>
        <w:rPr>
          <w:rFonts w:ascii="Times New Roman" w:eastAsia="Times New Roman" w:hAnsi="Times New Roman" w:cs="Times New Roman"/>
          <w:sz w:val="28"/>
        </w:rPr>
        <w:t>Hooking into Bean Destruc</w:t>
      </w:r>
      <w:r>
        <w:rPr>
          <w:rFonts w:ascii="Times New Roman" w:eastAsia="Times New Roman" w:hAnsi="Times New Roman" w:cs="Times New Roman"/>
          <w:sz w:val="28"/>
        </w:rPr>
        <w:t xml:space="preserve">tion </w:t>
      </w:r>
    </w:p>
    <w:p w:rsidR="007322BA" w:rsidRDefault="00883361">
      <w:pPr>
        <w:spacing w:after="5" w:line="226" w:lineRule="auto"/>
        <w:ind w:left="-14" w:right="35"/>
      </w:pPr>
      <w:r>
        <w:rPr>
          <w:rFonts w:ascii="Times New Roman" w:eastAsia="Times New Roman" w:hAnsi="Times New Roman" w:cs="Times New Roman"/>
          <w:sz w:val="18"/>
        </w:rPr>
        <w:t xml:space="preserve">When using an </w:t>
      </w:r>
      <w:r>
        <w:rPr>
          <w:sz w:val="18"/>
        </w:rPr>
        <w:t>ApplicationContext</w:t>
      </w:r>
      <w:r>
        <w:rPr>
          <w:rFonts w:ascii="Times New Roman" w:eastAsia="Times New Roman" w:hAnsi="Times New Roman" w:cs="Times New Roman"/>
          <w:sz w:val="18"/>
        </w:rPr>
        <w:t xml:space="preserve"> implementation that wraps the </w:t>
      </w:r>
      <w:r>
        <w:rPr>
          <w:sz w:val="18"/>
        </w:rPr>
        <w:t>DefaultListableBeanFactory</w:t>
      </w:r>
      <w:r>
        <w:rPr>
          <w:rFonts w:ascii="Times New Roman" w:eastAsia="Times New Roman" w:hAnsi="Times New Roman" w:cs="Times New Roman"/>
          <w:sz w:val="18"/>
        </w:rPr>
        <w:t xml:space="preserve"> interface (such as </w:t>
      </w:r>
      <w:r>
        <w:rPr>
          <w:sz w:val="18"/>
        </w:rPr>
        <w:t>GenericXmlApplicationContext</w:t>
      </w:r>
      <w:r>
        <w:rPr>
          <w:rFonts w:ascii="Times New Roman" w:eastAsia="Times New Roman" w:hAnsi="Times New Roman" w:cs="Times New Roman"/>
          <w:sz w:val="18"/>
        </w:rPr>
        <w:t xml:space="preserve">, via the </w:t>
      </w:r>
    </w:p>
    <w:p w:rsidR="007322BA" w:rsidRDefault="00883361">
      <w:pPr>
        <w:spacing w:after="3" w:line="265" w:lineRule="auto"/>
        <w:ind w:left="-4" w:right="1" w:hanging="10"/>
      </w:pPr>
      <w:r>
        <w:rPr>
          <w:sz w:val="18"/>
        </w:rPr>
        <w:t>GenericApplicationContext</w:t>
      </w:r>
      <w:r>
        <w:rPr>
          <w:rFonts w:ascii="Times New Roman" w:eastAsia="Times New Roman" w:hAnsi="Times New Roman" w:cs="Times New Roman"/>
          <w:sz w:val="18"/>
        </w:rPr>
        <w:t>.</w:t>
      </w:r>
      <w:r>
        <w:rPr>
          <w:sz w:val="18"/>
        </w:rPr>
        <w:t>getDefaultListableBeanFactory()</w:t>
      </w:r>
      <w:r>
        <w:rPr>
          <w:rFonts w:ascii="Times New Roman" w:eastAsia="Times New Roman" w:hAnsi="Times New Roman" w:cs="Times New Roman"/>
          <w:sz w:val="18"/>
        </w:rPr>
        <w:t xml:space="preserve"> method), you can signal to the </w:t>
      </w:r>
    </w:p>
    <w:p w:rsidR="007322BA" w:rsidRDefault="00883361">
      <w:pPr>
        <w:spacing w:after="5" w:line="226" w:lineRule="auto"/>
        <w:ind w:left="-14" w:right="35"/>
      </w:pPr>
      <w:r>
        <w:rPr>
          <w:sz w:val="18"/>
        </w:rPr>
        <w:t>BeanFactory</w:t>
      </w:r>
      <w:r>
        <w:rPr>
          <w:rFonts w:ascii="Times New Roman" w:eastAsia="Times New Roman" w:hAnsi="Times New Roman" w:cs="Times New Roman"/>
          <w:sz w:val="18"/>
        </w:rPr>
        <w:t xml:space="preserve"> that you want to destroy all singleton instances with a call to </w:t>
      </w:r>
    </w:p>
    <w:p w:rsidR="007322BA" w:rsidRDefault="00883361">
      <w:pPr>
        <w:spacing w:after="5" w:line="226" w:lineRule="auto"/>
        <w:ind w:left="-14" w:right="148"/>
      </w:pPr>
      <w:r>
        <w:rPr>
          <w:sz w:val="18"/>
        </w:rPr>
        <w:t>ConfigurableBeanFactory.destroySingletons()</w:t>
      </w:r>
      <w:r>
        <w:rPr>
          <w:rFonts w:ascii="Times New Roman" w:eastAsia="Times New Roman" w:hAnsi="Times New Roman" w:cs="Times New Roman"/>
          <w:sz w:val="18"/>
        </w:rPr>
        <w:t xml:space="preserve">. Typically, you do this when your application shuts down, and it allows you to clean up any resources that your beans might be holding open, thus </w:t>
      </w:r>
      <w:r>
        <w:rPr>
          <w:rFonts w:ascii="Times New Roman" w:eastAsia="Times New Roman" w:hAnsi="Times New Roman" w:cs="Times New Roman"/>
          <w:sz w:val="18"/>
        </w:rPr>
        <w:t xml:space="preserve">allowing your application to shut down gracefully. This callback also provides the perfect place to flush any data you are storing in memory to persistent storage and to allow your beans to end any longrunning processes they may have started. </w:t>
      </w:r>
    </w:p>
    <w:p w:rsidR="007322BA" w:rsidRDefault="00883361">
      <w:pPr>
        <w:spacing w:after="338" w:line="226" w:lineRule="auto"/>
        <w:ind w:left="-14" w:right="35" w:firstLine="351"/>
      </w:pPr>
      <w:r>
        <w:rPr>
          <w:rFonts w:ascii="Times New Roman" w:eastAsia="Times New Roman" w:hAnsi="Times New Roman" w:cs="Times New Roman"/>
          <w:sz w:val="18"/>
        </w:rPr>
        <w:t>To allow you</w:t>
      </w:r>
      <w:r>
        <w:rPr>
          <w:rFonts w:ascii="Times New Roman" w:eastAsia="Times New Roman" w:hAnsi="Times New Roman" w:cs="Times New Roman"/>
          <w:sz w:val="18"/>
        </w:rPr>
        <w:t xml:space="preserve">r beans to receive notification that </w:t>
      </w:r>
      <w:r>
        <w:rPr>
          <w:sz w:val="18"/>
        </w:rPr>
        <w:t>destroySingletons()</w:t>
      </w:r>
      <w:r>
        <w:rPr>
          <w:rFonts w:ascii="Times New Roman" w:eastAsia="Times New Roman" w:hAnsi="Times New Roman" w:cs="Times New Roman"/>
          <w:sz w:val="18"/>
        </w:rPr>
        <w:t xml:space="preserve"> has been called, you have three options, all similar to the mechanisms available for receiving an initialization callback. The destruction callback is often used in conjunction with the initializatio</w:t>
      </w:r>
      <w:r>
        <w:rPr>
          <w:rFonts w:ascii="Times New Roman" w:eastAsia="Times New Roman" w:hAnsi="Times New Roman" w:cs="Times New Roman"/>
          <w:sz w:val="18"/>
        </w:rPr>
        <w:t xml:space="preserve">n callback. In many cases, you create and configure a resource in the initialization callback and then release the resource in the destruction callback. </w:t>
      </w:r>
    </w:p>
    <w:p w:rsidR="007322BA" w:rsidRDefault="00883361">
      <w:pPr>
        <w:spacing w:after="0"/>
        <w:ind w:left="-4" w:hanging="10"/>
      </w:pPr>
      <w:r>
        <w:rPr>
          <w:rFonts w:ascii="Arial" w:eastAsia="Arial" w:hAnsi="Arial" w:cs="Arial"/>
          <w:sz w:val="28"/>
        </w:rPr>
        <w:t xml:space="preserve">Executing a Method When a Bean Is Destroyed </w:t>
      </w:r>
    </w:p>
    <w:p w:rsidR="007322BA" w:rsidRDefault="00883361">
      <w:pPr>
        <w:spacing w:after="236" w:line="226" w:lineRule="auto"/>
        <w:ind w:left="-14" w:right="35"/>
      </w:pPr>
      <w:r>
        <w:rPr>
          <w:rFonts w:ascii="Times New Roman" w:eastAsia="Times New Roman" w:hAnsi="Times New Roman" w:cs="Times New Roman"/>
          <w:sz w:val="18"/>
        </w:rPr>
        <w:t>To designate a method to be called when a bean is destroy</w:t>
      </w:r>
      <w:r>
        <w:rPr>
          <w:rFonts w:ascii="Times New Roman" w:eastAsia="Times New Roman" w:hAnsi="Times New Roman" w:cs="Times New Roman"/>
          <w:sz w:val="18"/>
        </w:rPr>
        <w:t xml:space="preserve">ed, you simply specify the name of the method in the </w:t>
      </w:r>
      <w:r>
        <w:rPr>
          <w:sz w:val="18"/>
        </w:rPr>
        <w:t>destroy-method</w:t>
      </w:r>
      <w:r>
        <w:rPr>
          <w:rFonts w:ascii="Times New Roman" w:eastAsia="Times New Roman" w:hAnsi="Times New Roman" w:cs="Times New Roman"/>
          <w:sz w:val="18"/>
        </w:rPr>
        <w:t xml:space="preserve"> attribute of the bean’s </w:t>
      </w:r>
      <w:r>
        <w:rPr>
          <w:sz w:val="18"/>
        </w:rPr>
        <w:t>&lt;bean&gt;</w:t>
      </w:r>
      <w:r>
        <w:rPr>
          <w:rFonts w:ascii="Times New Roman" w:eastAsia="Times New Roman" w:hAnsi="Times New Roman" w:cs="Times New Roman"/>
          <w:sz w:val="18"/>
        </w:rPr>
        <w:t xml:space="preserve"> tag. Spring calls it just before it destroys the singleton instance of the bean (as stated before, Spring will not call this method for those beans with prot</w:t>
      </w:r>
      <w:r>
        <w:rPr>
          <w:rFonts w:ascii="Times New Roman" w:eastAsia="Times New Roman" w:hAnsi="Times New Roman" w:cs="Times New Roman"/>
          <w:sz w:val="18"/>
        </w:rPr>
        <w:t xml:space="preserve">otype scope). Listing 5-6 shows a simple class that implements </w:t>
      </w:r>
      <w:r>
        <w:rPr>
          <w:sz w:val="18"/>
        </w:rPr>
        <w:t>InitializingBean</w:t>
      </w:r>
      <w:r>
        <w:rPr>
          <w:rFonts w:ascii="Times New Roman" w:eastAsia="Times New Roman" w:hAnsi="Times New Roman" w:cs="Times New Roman"/>
          <w:sz w:val="18"/>
        </w:rPr>
        <w:t xml:space="preserve">, and in the  </w:t>
      </w:r>
      <w:r>
        <w:rPr>
          <w:sz w:val="18"/>
        </w:rPr>
        <w:t>afterPropertiesSet()</w:t>
      </w:r>
      <w:r>
        <w:rPr>
          <w:rFonts w:ascii="Times New Roman" w:eastAsia="Times New Roman" w:hAnsi="Times New Roman" w:cs="Times New Roman"/>
          <w:sz w:val="18"/>
        </w:rPr>
        <w:t xml:space="preserve"> method, it creates an instance of </w:t>
      </w:r>
      <w:r>
        <w:rPr>
          <w:sz w:val="18"/>
        </w:rPr>
        <w:t>FileInputStream</w:t>
      </w:r>
      <w:r>
        <w:rPr>
          <w:rFonts w:ascii="Times New Roman" w:eastAsia="Times New Roman" w:hAnsi="Times New Roman" w:cs="Times New Roman"/>
          <w:sz w:val="18"/>
        </w:rPr>
        <w:t xml:space="preserve"> and stores this in a private field. </w:t>
      </w:r>
    </w:p>
    <w:p w:rsidR="007322BA" w:rsidRDefault="00883361">
      <w:pPr>
        <w:spacing w:after="84"/>
        <w:ind w:left="-4" w:hanging="10"/>
      </w:pPr>
      <w:r>
        <w:rPr>
          <w:rFonts w:ascii="Times New Roman" w:eastAsia="Times New Roman" w:hAnsi="Times New Roman" w:cs="Times New Roman"/>
          <w:b/>
          <w:i/>
          <w:sz w:val="18"/>
        </w:rPr>
        <w:t>Listing 5-6.</w:t>
      </w:r>
      <w:r>
        <w:rPr>
          <w:rFonts w:ascii="Times New Roman" w:eastAsia="Times New Roman" w:hAnsi="Times New Roman" w:cs="Times New Roman"/>
          <w:i/>
          <w:sz w:val="18"/>
        </w:rPr>
        <w:t xml:space="preserve"> Using a </w:t>
      </w:r>
      <w:r>
        <w:rPr>
          <w:i/>
          <w:sz w:val="18"/>
        </w:rPr>
        <w:t>destroy-method</w:t>
      </w:r>
      <w:r>
        <w:rPr>
          <w:rFonts w:ascii="Times New Roman" w:eastAsia="Times New Roman" w:hAnsi="Times New Roman" w:cs="Times New Roman"/>
          <w:i/>
          <w:sz w:val="18"/>
        </w:rPr>
        <w:t xml:space="preserve"> Callback </w:t>
      </w:r>
    </w:p>
    <w:p w:rsidR="007322BA" w:rsidRDefault="00883361">
      <w:pPr>
        <w:spacing w:after="3" w:line="265" w:lineRule="auto"/>
        <w:ind w:left="-4" w:right="1" w:hanging="10"/>
      </w:pPr>
      <w:r>
        <w:rPr>
          <w:sz w:val="18"/>
        </w:rPr>
        <w:t xml:space="preserve">package com.apress.prospring3.ch5.lifecycle; </w:t>
      </w:r>
    </w:p>
    <w:p w:rsidR="007322BA" w:rsidRDefault="00883361">
      <w:pPr>
        <w:spacing w:after="3" w:line="265" w:lineRule="auto"/>
        <w:ind w:left="-4" w:right="5787" w:hanging="10"/>
      </w:pPr>
      <w:r>
        <w:rPr>
          <w:sz w:val="18"/>
        </w:rPr>
        <w:t xml:space="preserve"> import java.io.FileInputStream; import java.io.IOException; import java.io.InputStream;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import org.springframework.beans.factory.InitializingBean; </w:t>
      </w:r>
    </w:p>
    <w:p w:rsidR="007322BA" w:rsidRDefault="00883361">
      <w:pPr>
        <w:spacing w:after="3" w:line="265" w:lineRule="auto"/>
        <w:ind w:left="-4" w:right="1" w:hanging="10"/>
      </w:pPr>
      <w:r>
        <w:rPr>
          <w:sz w:val="18"/>
        </w:rPr>
        <w:t>import org.springframework.context.support.GenericXmlAppli</w:t>
      </w:r>
      <w:r>
        <w:rPr>
          <w:sz w:val="18"/>
        </w:rPr>
        <w:t xml:space="preserve">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DestructiveBean implements InitializingBean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InputStream is = null;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String filePath = null;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void afterPropertiesSet() throws Exception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System.out.println("Initializing Bean");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if (filePath == null) { </w:t>
      </w:r>
    </w:p>
    <w:p w:rsidR="007322BA" w:rsidRDefault="00883361">
      <w:pPr>
        <w:spacing w:after="3" w:line="265" w:lineRule="auto"/>
        <w:ind w:left="-4" w:right="1" w:hanging="10"/>
      </w:pPr>
      <w:r>
        <w:rPr>
          <w:sz w:val="18"/>
        </w:rPr>
        <w:t xml:space="preserve">            throw new IllegalArgumentException( </w:t>
      </w:r>
    </w:p>
    <w:p w:rsidR="007322BA" w:rsidRDefault="00883361">
      <w:pPr>
        <w:spacing w:after="3" w:line="265" w:lineRule="auto"/>
        <w:ind w:left="-4" w:right="476" w:hanging="10"/>
      </w:pPr>
      <w:r>
        <w:rPr>
          <w:sz w:val="18"/>
        </w:rPr>
        <w:t xml:space="preserve">                    "You must specify the filePath property of " + DestructiveBean.class);         }  </w:t>
      </w:r>
    </w:p>
    <w:p w:rsidR="007322BA" w:rsidRDefault="00883361">
      <w:pPr>
        <w:spacing w:after="3" w:line="265" w:lineRule="auto"/>
        <w:ind w:left="-4" w:right="1" w:hanging="10"/>
      </w:pPr>
      <w:r>
        <w:rPr>
          <w:sz w:val="18"/>
        </w:rPr>
        <w:t xml:space="preserve">        is = new Fi</w:t>
      </w:r>
      <w:r>
        <w:rPr>
          <w:sz w:val="18"/>
        </w:rPr>
        <w:t xml:space="preserve">leInputStream(filePath); </w:t>
      </w:r>
    </w:p>
    <w:p w:rsidR="007322BA" w:rsidRDefault="00883361">
      <w:pPr>
        <w:spacing w:after="3" w:line="265" w:lineRule="auto"/>
        <w:ind w:left="-4" w:right="8037" w:hanging="10"/>
      </w:pPr>
      <w:r>
        <w:rPr>
          <w:sz w:val="18"/>
        </w:rPr>
        <w:t xml:space="preserve">    }  </w:t>
      </w:r>
    </w:p>
    <w:p w:rsidR="007322BA" w:rsidRDefault="00883361">
      <w:pPr>
        <w:spacing w:after="3" w:line="265" w:lineRule="auto"/>
        <w:ind w:left="-4" w:right="1" w:hanging="10"/>
      </w:pPr>
      <w:r>
        <w:rPr>
          <w:sz w:val="18"/>
        </w:rPr>
        <w:t xml:space="preserve">    public void destroy()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System.out.println("Destroying Bean"); </w:t>
      </w:r>
    </w:p>
    <w:p w:rsidR="007322BA" w:rsidRDefault="00883361">
      <w:pPr>
        <w:spacing w:after="0"/>
      </w:pPr>
      <w:r>
        <w:rPr>
          <w:sz w:val="18"/>
        </w:rPr>
        <w:t xml:space="preserve"> </w:t>
      </w:r>
    </w:p>
    <w:p w:rsidR="007322BA" w:rsidRDefault="00883361">
      <w:pPr>
        <w:spacing w:after="3" w:line="265" w:lineRule="auto"/>
        <w:ind w:left="-4" w:right="5968" w:hanging="10"/>
      </w:pPr>
      <w:r>
        <w:rPr>
          <w:sz w:val="18"/>
        </w:rPr>
        <w:t xml:space="preserve">        if (is != null) {             try {                 is.close();                 is = null; </w:t>
      </w:r>
    </w:p>
    <w:p w:rsidR="007322BA" w:rsidRDefault="00883361">
      <w:pPr>
        <w:spacing w:after="3" w:line="265" w:lineRule="auto"/>
        <w:ind w:left="-4" w:right="1" w:hanging="10"/>
      </w:pPr>
      <w:r>
        <w:rPr>
          <w:sz w:val="18"/>
        </w:rPr>
        <w:t xml:space="preserve">            } catch (IOException ex) { </w:t>
      </w:r>
    </w:p>
    <w:p w:rsidR="007322BA" w:rsidRDefault="00883361">
      <w:pPr>
        <w:spacing w:after="3" w:line="265" w:lineRule="auto"/>
        <w:ind w:left="-4" w:right="1" w:hanging="10"/>
      </w:pPr>
      <w:r>
        <w:rPr>
          <w:sz w:val="18"/>
        </w:rPr>
        <w:t xml:space="preserve">                System.err.println("WARN: An IOException occured" </w:t>
      </w:r>
    </w:p>
    <w:p w:rsidR="007322BA" w:rsidRDefault="00883361">
      <w:pPr>
        <w:spacing w:after="3" w:line="265" w:lineRule="auto"/>
        <w:ind w:left="-4" w:right="2818" w:hanging="10"/>
      </w:pPr>
      <w:r>
        <w:rPr>
          <w:sz w:val="18"/>
        </w:rPr>
        <w:t xml:space="preserve">                        + " trying to close the InputStream");             }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7815" w:hanging="10"/>
      </w:pPr>
      <w:r>
        <w:rPr>
          <w:sz w:val="18"/>
        </w:rPr>
        <w:t xml:space="preserve">    }  </w:t>
      </w:r>
    </w:p>
    <w:p w:rsidR="007322BA" w:rsidRDefault="00883361">
      <w:pPr>
        <w:spacing w:after="3" w:line="265" w:lineRule="auto"/>
        <w:ind w:left="-4" w:right="2956" w:hanging="10"/>
      </w:pPr>
      <w:r>
        <w:rPr>
          <w:sz w:val="18"/>
        </w:rPr>
        <w:t xml:space="preserve">    public void setFilePath(String filePath) {         this.filePath = filePath; </w:t>
      </w:r>
    </w:p>
    <w:p w:rsidR="007322BA" w:rsidRDefault="00883361">
      <w:pPr>
        <w:spacing w:after="3" w:line="265" w:lineRule="auto"/>
        <w:ind w:left="-4" w:right="7815" w:hanging="10"/>
      </w:pPr>
      <w:r>
        <w:rPr>
          <w:sz w:val="18"/>
        </w:rPr>
        <w:t xml:space="preserve">    }  </w:t>
      </w:r>
    </w:p>
    <w:p w:rsidR="007322BA" w:rsidRDefault="00883361">
      <w:pPr>
        <w:spacing w:after="3" w:line="265" w:lineRule="auto"/>
        <w:ind w:left="-4" w:right="2775" w:hanging="10"/>
      </w:pPr>
      <w:r>
        <w:rPr>
          <w:sz w:val="18"/>
        </w:rPr>
        <w:t xml:space="preserve">  </w:t>
      </w:r>
      <w:r>
        <w:rPr>
          <w:sz w:val="18"/>
        </w:rPr>
        <w:t xml:space="preserve">  public static void main(String[] args) throws Exception {  </w:t>
      </w:r>
    </w:p>
    <w:p w:rsidR="007322BA" w:rsidRDefault="00883361">
      <w:pPr>
        <w:spacing w:after="3" w:line="265" w:lineRule="auto"/>
        <w:ind w:left="-4" w:right="1" w:hanging="10"/>
      </w:pPr>
      <w:r>
        <w:rPr>
          <w:sz w:val="18"/>
        </w:rPr>
        <w:t xml:space="preserve">        GenericXmlApplicationContext ctx = new GenericXmlApplicationContext();         ctx.load("classpath:lifecycle/disposeMethod.xml"); </w:t>
      </w:r>
    </w:p>
    <w:p w:rsidR="007322BA" w:rsidRDefault="00883361">
      <w:pPr>
        <w:spacing w:after="3" w:line="265" w:lineRule="auto"/>
        <w:ind w:left="-4" w:right="614" w:hanging="10"/>
      </w:pPr>
      <w:r>
        <w:rPr>
          <w:sz w:val="18"/>
        </w:rPr>
        <w:t xml:space="preserve">        ctx.refresh(); // Refresh the ApplicationContex</w:t>
      </w:r>
      <w:r>
        <w:rPr>
          <w:sz w:val="18"/>
        </w:rPr>
        <w:t xml:space="preserve">t after XML config file loaded  </w:t>
      </w:r>
    </w:p>
    <w:p w:rsidR="007322BA" w:rsidRDefault="00883361">
      <w:pPr>
        <w:spacing w:after="3" w:line="265" w:lineRule="auto"/>
        <w:ind w:left="-4" w:right="1064" w:hanging="10"/>
      </w:pPr>
      <w:r>
        <w:rPr>
          <w:sz w:val="18"/>
        </w:rPr>
        <w:t xml:space="preserve">        DestructiveBean bean = (DestructiveBean) ctx.getBean("destructiveBean");  </w:t>
      </w:r>
    </w:p>
    <w:p w:rsidR="007322BA" w:rsidRDefault="00883361">
      <w:pPr>
        <w:spacing w:after="3" w:line="265" w:lineRule="auto"/>
        <w:ind w:left="-4" w:right="2685" w:hanging="10"/>
      </w:pPr>
      <w:r>
        <w:rPr>
          <w:sz w:val="18"/>
        </w:rPr>
        <w:t xml:space="preserve">        System.out.println("Calling destroy()");         ctx.destroy(); </w:t>
      </w:r>
    </w:p>
    <w:p w:rsidR="007322BA" w:rsidRDefault="00883361">
      <w:pPr>
        <w:spacing w:after="3" w:line="265" w:lineRule="auto"/>
        <w:ind w:left="-4" w:right="1" w:hanging="10"/>
      </w:pPr>
      <w:r>
        <w:rPr>
          <w:sz w:val="18"/>
        </w:rPr>
        <w:t xml:space="preserve">        System.out.println("Called destroy()"); </w:t>
      </w:r>
    </w:p>
    <w:p w:rsidR="007322BA" w:rsidRDefault="00883361">
      <w:pPr>
        <w:spacing w:after="81" w:line="265" w:lineRule="auto"/>
        <w:ind w:left="-4" w:right="7726" w:hanging="10"/>
      </w:pPr>
      <w:r>
        <w:rPr>
          <w:sz w:val="18"/>
        </w:rPr>
        <w:t xml:space="preserve">    } } </w:t>
      </w:r>
    </w:p>
    <w:p w:rsidR="007322BA" w:rsidRDefault="00883361">
      <w:pPr>
        <w:spacing w:after="234" w:line="226" w:lineRule="auto"/>
        <w:ind w:left="-14" w:right="35" w:firstLine="351"/>
      </w:pPr>
      <w:r>
        <w:rPr>
          <w:rFonts w:ascii="Times New Roman" w:eastAsia="Times New Roman" w:hAnsi="Times New Roman" w:cs="Times New Roman"/>
          <w:sz w:val="18"/>
        </w:rPr>
        <w:t xml:space="preserve">This code also defines a </w:t>
      </w:r>
      <w:r>
        <w:rPr>
          <w:sz w:val="18"/>
        </w:rPr>
        <w:t>destroy()</w:t>
      </w:r>
      <w:r>
        <w:rPr>
          <w:rFonts w:ascii="Times New Roman" w:eastAsia="Times New Roman" w:hAnsi="Times New Roman" w:cs="Times New Roman"/>
          <w:sz w:val="18"/>
        </w:rPr>
        <w:t xml:space="preserve"> method, in which the </w:t>
      </w:r>
      <w:r>
        <w:rPr>
          <w:sz w:val="18"/>
        </w:rPr>
        <w:t>FileInputStream</w:t>
      </w:r>
      <w:r>
        <w:rPr>
          <w:rFonts w:ascii="Times New Roman" w:eastAsia="Times New Roman" w:hAnsi="Times New Roman" w:cs="Times New Roman"/>
          <w:sz w:val="18"/>
        </w:rPr>
        <w:t xml:space="preserve"> is closed and set to </w:t>
      </w:r>
      <w:r>
        <w:rPr>
          <w:sz w:val="18"/>
        </w:rPr>
        <w:t>null</w:t>
      </w:r>
      <w:r>
        <w:rPr>
          <w:rFonts w:ascii="Times New Roman" w:eastAsia="Times New Roman" w:hAnsi="Times New Roman" w:cs="Times New Roman"/>
          <w:sz w:val="18"/>
        </w:rPr>
        <w:t xml:space="preserve">, releasing the resource and allowing it to be garbage collected. The </w:t>
      </w:r>
      <w:r>
        <w:rPr>
          <w:sz w:val="18"/>
        </w:rPr>
        <w:t>main()</w:t>
      </w:r>
      <w:r>
        <w:rPr>
          <w:rFonts w:ascii="Times New Roman" w:eastAsia="Times New Roman" w:hAnsi="Times New Roman" w:cs="Times New Roman"/>
          <w:sz w:val="18"/>
        </w:rPr>
        <w:t xml:space="preserve"> method retrieves a bean of type </w:t>
      </w:r>
      <w:r>
        <w:rPr>
          <w:sz w:val="18"/>
        </w:rPr>
        <w:t>DestructiveBean</w:t>
      </w:r>
      <w:r>
        <w:rPr>
          <w:rFonts w:ascii="Times New Roman" w:eastAsia="Times New Roman" w:hAnsi="Times New Roman" w:cs="Times New Roman"/>
          <w:sz w:val="18"/>
        </w:rPr>
        <w:t xml:space="preserve"> from the </w:t>
      </w:r>
      <w:r>
        <w:rPr>
          <w:sz w:val="18"/>
        </w:rPr>
        <w:t>GenericXmlApplicationCont</w:t>
      </w:r>
      <w:r>
        <w:rPr>
          <w:sz w:val="18"/>
        </w:rPr>
        <w:t>ext</w:t>
      </w:r>
      <w:r>
        <w:rPr>
          <w:rFonts w:ascii="Times New Roman" w:eastAsia="Times New Roman" w:hAnsi="Times New Roman" w:cs="Times New Roman"/>
          <w:sz w:val="18"/>
        </w:rPr>
        <w:t xml:space="preserve"> and then invokes its </w:t>
      </w:r>
      <w:r>
        <w:rPr>
          <w:sz w:val="18"/>
        </w:rPr>
        <w:t>destroy()</w:t>
      </w:r>
      <w:r>
        <w:rPr>
          <w:rFonts w:ascii="Times New Roman" w:eastAsia="Times New Roman" w:hAnsi="Times New Roman" w:cs="Times New Roman"/>
          <w:sz w:val="18"/>
        </w:rPr>
        <w:t xml:space="preserve"> (which will in turn invoke the </w:t>
      </w:r>
      <w:r>
        <w:rPr>
          <w:sz w:val="18"/>
        </w:rPr>
        <w:t>ConfigurableBeanFactory.destroySingletons()</w:t>
      </w:r>
      <w:r>
        <w:rPr>
          <w:rFonts w:ascii="Times New Roman" w:eastAsia="Times New Roman" w:hAnsi="Times New Roman" w:cs="Times New Roman"/>
          <w:sz w:val="18"/>
        </w:rPr>
        <w:t xml:space="preserve"> that was wrapped by the </w:t>
      </w:r>
      <w:r>
        <w:rPr>
          <w:sz w:val="18"/>
        </w:rPr>
        <w:t>ApplicationContext</w:t>
      </w:r>
      <w:r>
        <w:rPr>
          <w:rFonts w:ascii="Times New Roman" w:eastAsia="Times New Roman" w:hAnsi="Times New Roman" w:cs="Times New Roman"/>
          <w:sz w:val="18"/>
        </w:rPr>
        <w:t>), instructing Spring to destroy all the singletons it is managing. Both the initialization and destruct</w:t>
      </w:r>
      <w:r>
        <w:rPr>
          <w:rFonts w:ascii="Times New Roman" w:eastAsia="Times New Roman" w:hAnsi="Times New Roman" w:cs="Times New Roman"/>
          <w:sz w:val="18"/>
        </w:rPr>
        <w:t xml:space="preserve">ion callbacks write a message to console output </w:t>
      </w:r>
      <w:r>
        <w:rPr>
          <w:rFonts w:ascii="Times New Roman" w:eastAsia="Times New Roman" w:hAnsi="Times New Roman" w:cs="Times New Roman"/>
          <w:sz w:val="18"/>
        </w:rPr>
        <w:lastRenderedPageBreak/>
        <w:t xml:space="preserve">informing us that they have been called. In Listing 5-7, you can see the configuration for the </w:t>
      </w:r>
      <w:r>
        <w:rPr>
          <w:sz w:val="18"/>
        </w:rPr>
        <w:t>destructiveBean</w:t>
      </w:r>
      <w:r>
        <w:rPr>
          <w:rFonts w:ascii="Times New Roman" w:eastAsia="Times New Roman" w:hAnsi="Times New Roman" w:cs="Times New Roman"/>
          <w:sz w:val="18"/>
        </w:rPr>
        <w:t xml:space="preserve"> bean (</w:t>
      </w:r>
      <w:r>
        <w:rPr>
          <w:sz w:val="18"/>
        </w:rPr>
        <w:t>lifecycle/disposeMethod.xml</w:t>
      </w:r>
      <w:r>
        <w:rPr>
          <w:rFonts w:ascii="Times New Roman" w:eastAsia="Times New Roman" w:hAnsi="Times New Roman" w:cs="Times New Roman"/>
          <w:sz w:val="18"/>
        </w:rPr>
        <w:t xml:space="preserve">). </w:t>
      </w:r>
    </w:p>
    <w:p w:rsidR="007322BA" w:rsidRDefault="00883361">
      <w:pPr>
        <w:spacing w:after="84"/>
        <w:ind w:left="-4" w:hanging="10"/>
      </w:pPr>
      <w:r>
        <w:rPr>
          <w:rFonts w:ascii="Times New Roman" w:eastAsia="Times New Roman" w:hAnsi="Times New Roman" w:cs="Times New Roman"/>
          <w:b/>
          <w:i/>
          <w:sz w:val="18"/>
        </w:rPr>
        <w:t xml:space="preserve">Listing 5-7. </w:t>
      </w:r>
      <w:r>
        <w:rPr>
          <w:rFonts w:ascii="Times New Roman" w:eastAsia="Times New Roman" w:hAnsi="Times New Roman" w:cs="Times New Roman"/>
          <w:i/>
          <w:sz w:val="18"/>
        </w:rPr>
        <w:t xml:space="preserve">Configuring a </w:t>
      </w:r>
      <w:r>
        <w:rPr>
          <w:i/>
          <w:sz w:val="18"/>
        </w:rPr>
        <w:t>destroy-method</w:t>
      </w:r>
      <w:r>
        <w:rPr>
          <w:rFonts w:ascii="Times New Roman" w:eastAsia="Times New Roman" w:hAnsi="Times New Roman" w:cs="Times New Roman"/>
          <w:i/>
          <w:sz w:val="18"/>
        </w:rPr>
        <w:t xml:space="preserve"> Callback </w:t>
      </w:r>
    </w:p>
    <w:p w:rsidR="007322BA" w:rsidRDefault="00883361">
      <w:pPr>
        <w:spacing w:after="3" w:line="265" w:lineRule="auto"/>
        <w:ind w:left="-4" w:right="1" w:hanging="10"/>
      </w:pPr>
      <w:r>
        <w:rPr>
          <w:sz w:val="18"/>
        </w:rPr>
        <w:t>&lt;?xml ve</w:t>
      </w:r>
      <w:r>
        <w:rPr>
          <w:sz w:val="18"/>
        </w:rPr>
        <w:t xml:space="preserve">rsion="1.0" encoding="UTF-8"?&gt; </w:t>
      </w:r>
    </w:p>
    <w:p w:rsidR="007322BA" w:rsidRDefault="00883361">
      <w:pPr>
        <w:spacing w:after="3" w:line="265" w:lineRule="auto"/>
        <w:ind w:left="-4" w:right="1605" w:hanging="10"/>
      </w:pPr>
      <w:r>
        <w:rPr>
          <w:sz w:val="18"/>
        </w:rPr>
        <w:t>&lt;beans xmlns="</w:t>
      </w:r>
      <w:hyperlink r:id="rId254">
        <w:r>
          <w:rPr>
            <w:sz w:val="18"/>
          </w:rPr>
          <w:t>http://www.springframework.org/schema/beans"</w:t>
        </w:r>
      </w:hyperlink>
      <w:r>
        <w:rPr>
          <w:sz w:val="18"/>
        </w:rPr>
        <w:t xml:space="preserve">     xmlns:xsi="</w:t>
      </w:r>
      <w:hyperlink r:id="rId255">
        <w:r>
          <w:rPr>
            <w:sz w:val="18"/>
          </w:rPr>
          <w:t>http://www.w3.org/2001/XML</w:t>
        </w:r>
        <w:r>
          <w:rPr>
            <w:sz w:val="18"/>
          </w:rPr>
          <w:t>Schema-instance"</w:t>
        </w:r>
      </w:hyperlink>
      <w:r>
        <w:rPr>
          <w:sz w:val="18"/>
        </w:rPr>
        <w:t xml:space="preserve">     xsi:schemaLocation="</w:t>
      </w:r>
      <w:hyperlink r:id="rId256">
        <w:r>
          <w:rPr>
            <w:sz w:val="18"/>
          </w:rPr>
          <w:t xml:space="preserve">http://www.springframework.org/schema/beans </w:t>
        </w:r>
      </w:hyperlink>
      <w:r>
        <w:rPr>
          <w:sz w:val="18"/>
        </w:rPr>
        <w:t xml:space="preserve">        </w:t>
      </w:r>
      <w:hyperlink r:id="rId257">
        <w:r>
          <w:rPr>
            <w:sz w:val="18"/>
          </w:rPr>
          <w:t>http://www.sprin</w:t>
        </w:r>
        <w:r>
          <w:rPr>
            <w:sz w:val="18"/>
          </w:rPr>
          <w:t xml:space="preserve">gframework.org/schema/beans/spring-beans-3.1.xsd"&gt; </w:t>
        </w:r>
      </w:hyperlink>
      <w:r>
        <w:rPr>
          <w:sz w:val="18"/>
        </w:rPr>
        <w:t xml:space="preserve"> </w:t>
      </w:r>
    </w:p>
    <w:p w:rsidR="007322BA" w:rsidRDefault="00883361">
      <w:pPr>
        <w:spacing w:after="3" w:line="265" w:lineRule="auto"/>
        <w:ind w:left="-4" w:right="1" w:hanging="10"/>
      </w:pPr>
      <w:r>
        <w:rPr>
          <w:sz w:val="18"/>
        </w:rPr>
        <w:t xml:space="preserve">    &lt;bean id="destructiveBean"  </w:t>
      </w:r>
    </w:p>
    <w:p w:rsidR="007322BA" w:rsidRDefault="00883361">
      <w:pPr>
        <w:spacing w:after="3" w:line="265" w:lineRule="auto"/>
        <w:ind w:left="-4" w:right="2325" w:hanging="10"/>
      </w:pPr>
      <w:r>
        <w:rPr>
          <w:sz w:val="18"/>
        </w:rPr>
        <w:t xml:space="preserve">        class="com.apress.prospring3.ch5.lifecycle.DestructiveBean"         destroy-method="destroy"&gt;         &lt;property name="filePath"&gt; </w:t>
      </w:r>
    </w:p>
    <w:p w:rsidR="007322BA" w:rsidRDefault="00883361">
      <w:pPr>
        <w:spacing w:after="3" w:line="265" w:lineRule="auto"/>
        <w:ind w:left="-4" w:right="1" w:hanging="10"/>
      </w:pPr>
      <w:r>
        <w:rPr>
          <w:sz w:val="18"/>
        </w:rPr>
        <w:t xml:space="preserve">            &lt;value&gt;d:/temp/test.</w:t>
      </w:r>
      <w:r>
        <w:rPr>
          <w:sz w:val="18"/>
        </w:rPr>
        <w:t xml:space="preserve">txt&lt;/value&gt;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74" w:line="265" w:lineRule="auto"/>
        <w:ind w:left="-4" w:right="1" w:hanging="10"/>
      </w:pPr>
      <w:r>
        <w:rPr>
          <w:sz w:val="18"/>
        </w:rPr>
        <w:t xml:space="preserve">&lt;/beans&gt; </w:t>
      </w:r>
    </w:p>
    <w:p w:rsidR="007322BA" w:rsidRDefault="00883361">
      <w:pPr>
        <w:spacing w:after="116" w:line="226" w:lineRule="auto"/>
        <w:ind w:left="-14" w:right="35" w:firstLine="351"/>
      </w:pPr>
      <w:r>
        <w:rPr>
          <w:rFonts w:ascii="Times New Roman" w:eastAsia="Times New Roman" w:hAnsi="Times New Roman" w:cs="Times New Roman"/>
          <w:sz w:val="18"/>
        </w:rPr>
        <w:t xml:space="preserve">Notice that we have specified the </w:t>
      </w:r>
      <w:r>
        <w:rPr>
          <w:sz w:val="18"/>
        </w:rPr>
        <w:t>destroy()</w:t>
      </w:r>
      <w:r>
        <w:rPr>
          <w:rFonts w:ascii="Times New Roman" w:eastAsia="Times New Roman" w:hAnsi="Times New Roman" w:cs="Times New Roman"/>
          <w:sz w:val="18"/>
        </w:rPr>
        <w:t xml:space="preserve"> method as the destruction callback using the </w:t>
      </w:r>
      <w:r>
        <w:rPr>
          <w:sz w:val="18"/>
        </w:rPr>
        <w:t>destroymethod</w:t>
      </w:r>
      <w:r>
        <w:rPr>
          <w:rFonts w:ascii="Times New Roman" w:eastAsia="Times New Roman" w:hAnsi="Times New Roman" w:cs="Times New Roman"/>
          <w:sz w:val="18"/>
        </w:rPr>
        <w:t xml:space="preserve"> attribute. Running this example yields the following output: </w:t>
      </w:r>
    </w:p>
    <w:p w:rsidR="007322BA" w:rsidRDefault="00883361">
      <w:pPr>
        <w:spacing w:after="3" w:line="265" w:lineRule="auto"/>
        <w:ind w:left="-4" w:right="1" w:hanging="10"/>
      </w:pPr>
      <w:r>
        <w:rPr>
          <w:sz w:val="18"/>
        </w:rPr>
        <w:t xml:space="preserve">Initializing Bean </w:t>
      </w:r>
    </w:p>
    <w:p w:rsidR="007322BA" w:rsidRDefault="00883361">
      <w:pPr>
        <w:spacing w:after="3" w:line="265" w:lineRule="auto"/>
        <w:ind w:left="-4" w:right="1" w:hanging="10"/>
      </w:pPr>
      <w:r>
        <w:rPr>
          <w:sz w:val="18"/>
        </w:rPr>
        <w:t xml:space="preserve">Calling destroy() </w:t>
      </w:r>
    </w:p>
    <w:p w:rsidR="007322BA" w:rsidRDefault="00883361">
      <w:pPr>
        <w:spacing w:after="3" w:line="265" w:lineRule="auto"/>
        <w:ind w:left="-4" w:right="1" w:hanging="10"/>
      </w:pPr>
      <w:r>
        <w:rPr>
          <w:sz w:val="18"/>
        </w:rPr>
        <w:t xml:space="preserve">Destroying Bean </w:t>
      </w:r>
    </w:p>
    <w:p w:rsidR="007322BA" w:rsidRDefault="00883361">
      <w:pPr>
        <w:spacing w:after="3" w:line="265" w:lineRule="auto"/>
        <w:ind w:left="-4" w:right="1" w:hanging="10"/>
      </w:pPr>
      <w:r>
        <w:rPr>
          <w:sz w:val="18"/>
        </w:rPr>
        <w:t xml:space="preserve">Called destroy() </w:t>
      </w:r>
    </w:p>
    <w:p w:rsidR="007322BA" w:rsidRDefault="00883361">
      <w:pPr>
        <w:spacing w:after="455" w:line="226" w:lineRule="auto"/>
        <w:ind w:left="-14" w:right="35" w:firstLine="351"/>
      </w:pPr>
      <w:r>
        <w:rPr>
          <w:rFonts w:ascii="Times New Roman" w:eastAsia="Times New Roman" w:hAnsi="Times New Roman" w:cs="Times New Roman"/>
          <w:sz w:val="18"/>
        </w:rPr>
        <w:t xml:space="preserve">As you can see, Spring first invokes the initialization callback, and the </w:t>
      </w:r>
      <w:r>
        <w:rPr>
          <w:sz w:val="18"/>
        </w:rPr>
        <w:t>DestructiveBean</w:t>
      </w:r>
      <w:r>
        <w:rPr>
          <w:rFonts w:ascii="Times New Roman" w:eastAsia="Times New Roman" w:hAnsi="Times New Roman" w:cs="Times New Roman"/>
          <w:sz w:val="18"/>
        </w:rPr>
        <w:t xml:space="preserve"> instance creates the </w:t>
      </w:r>
      <w:r>
        <w:rPr>
          <w:sz w:val="18"/>
        </w:rPr>
        <w:t>FileInputStream</w:t>
      </w:r>
      <w:r>
        <w:rPr>
          <w:rFonts w:ascii="Times New Roman" w:eastAsia="Times New Roman" w:hAnsi="Times New Roman" w:cs="Times New Roman"/>
          <w:sz w:val="18"/>
        </w:rPr>
        <w:t xml:space="preserve"> instance and stores it. Next, during the call to </w:t>
      </w:r>
      <w:r>
        <w:rPr>
          <w:sz w:val="18"/>
        </w:rPr>
        <w:t>destroy()</w:t>
      </w:r>
      <w:r>
        <w:rPr>
          <w:rFonts w:ascii="Times New Roman" w:eastAsia="Times New Roman" w:hAnsi="Times New Roman" w:cs="Times New Roman"/>
          <w:sz w:val="18"/>
        </w:rPr>
        <w:t>, Spring iterates</w:t>
      </w:r>
      <w:r>
        <w:rPr>
          <w:rFonts w:ascii="Times New Roman" w:eastAsia="Times New Roman" w:hAnsi="Times New Roman" w:cs="Times New Roman"/>
          <w:sz w:val="18"/>
        </w:rPr>
        <w:t xml:space="preserve"> over the set of singletons it is managing, in this case just one, and invokes any destruction callbacks that are specified. This is where the </w:t>
      </w:r>
      <w:r>
        <w:rPr>
          <w:sz w:val="18"/>
        </w:rPr>
        <w:t>DestructiveBean</w:t>
      </w:r>
      <w:r>
        <w:rPr>
          <w:rFonts w:ascii="Times New Roman" w:eastAsia="Times New Roman" w:hAnsi="Times New Roman" w:cs="Times New Roman"/>
          <w:sz w:val="18"/>
        </w:rPr>
        <w:t xml:space="preserve"> instance closes the </w:t>
      </w:r>
      <w:r>
        <w:rPr>
          <w:sz w:val="18"/>
        </w:rPr>
        <w:t>FileInputStream</w:t>
      </w:r>
      <w:r>
        <w:rPr>
          <w:rFonts w:ascii="Times New Roman" w:eastAsia="Times New Roman" w:hAnsi="Times New Roman" w:cs="Times New Roman"/>
          <w:sz w:val="18"/>
        </w:rPr>
        <w:t xml:space="preserve"> and sets the reference to null. </w:t>
      </w:r>
    </w:p>
    <w:p w:rsidR="007322BA" w:rsidRDefault="00883361">
      <w:pPr>
        <w:spacing w:after="0"/>
        <w:ind w:left="-4" w:hanging="10"/>
      </w:pPr>
      <w:r>
        <w:rPr>
          <w:rFonts w:ascii="Arial" w:eastAsia="Arial" w:hAnsi="Arial" w:cs="Arial"/>
          <w:sz w:val="28"/>
        </w:rPr>
        <w:t>Implementing the DisposableB</w:t>
      </w:r>
      <w:r>
        <w:rPr>
          <w:rFonts w:ascii="Arial" w:eastAsia="Arial" w:hAnsi="Arial" w:cs="Arial"/>
          <w:sz w:val="28"/>
        </w:rPr>
        <w:t xml:space="preserve">ean Interface </w:t>
      </w:r>
    </w:p>
    <w:p w:rsidR="007322BA" w:rsidRDefault="00883361">
      <w:pPr>
        <w:spacing w:after="235" w:line="226" w:lineRule="auto"/>
        <w:ind w:left="-14" w:right="35"/>
      </w:pPr>
      <w:r>
        <w:rPr>
          <w:rFonts w:ascii="Times New Roman" w:eastAsia="Times New Roman" w:hAnsi="Times New Roman" w:cs="Times New Roman"/>
          <w:sz w:val="18"/>
        </w:rPr>
        <w:t xml:space="preserve">As with initialization callbacks, Spring provides an interface, in this case </w:t>
      </w:r>
      <w:r>
        <w:rPr>
          <w:sz w:val="18"/>
        </w:rPr>
        <w:t>DisposableBean</w:t>
      </w:r>
      <w:r>
        <w:rPr>
          <w:rFonts w:ascii="Times New Roman" w:eastAsia="Times New Roman" w:hAnsi="Times New Roman" w:cs="Times New Roman"/>
          <w:sz w:val="18"/>
        </w:rPr>
        <w:t xml:space="preserve">, that can be implemented by your beans as a mechanism for receiving destruction callbacks. The </w:t>
      </w:r>
      <w:r>
        <w:rPr>
          <w:sz w:val="18"/>
        </w:rPr>
        <w:t>DisposableBean</w:t>
      </w:r>
      <w:r>
        <w:rPr>
          <w:rFonts w:ascii="Times New Roman" w:eastAsia="Times New Roman" w:hAnsi="Times New Roman" w:cs="Times New Roman"/>
          <w:sz w:val="18"/>
        </w:rPr>
        <w:t xml:space="preserve"> interface defines a single method, </w:t>
      </w:r>
      <w:r>
        <w:rPr>
          <w:sz w:val="18"/>
        </w:rPr>
        <w:t>dest</w:t>
      </w:r>
      <w:r>
        <w:rPr>
          <w:sz w:val="18"/>
        </w:rPr>
        <w:t>roy()</w:t>
      </w:r>
      <w:r>
        <w:rPr>
          <w:rFonts w:ascii="Times New Roman" w:eastAsia="Times New Roman" w:hAnsi="Times New Roman" w:cs="Times New Roman"/>
          <w:sz w:val="18"/>
        </w:rPr>
        <w:t xml:space="preserve">, which is called just before the bean is destroyed. Using this mechanism is orthogonal to using the </w:t>
      </w:r>
      <w:r>
        <w:rPr>
          <w:sz w:val="18"/>
        </w:rPr>
        <w:t>InitializingBean</w:t>
      </w:r>
      <w:r>
        <w:rPr>
          <w:rFonts w:ascii="Times New Roman" w:eastAsia="Times New Roman" w:hAnsi="Times New Roman" w:cs="Times New Roman"/>
          <w:sz w:val="18"/>
        </w:rPr>
        <w:t xml:space="preserve"> interface to receive initialization callbacks. Listing 5-8 shows a modified implementation of the </w:t>
      </w:r>
      <w:r>
        <w:rPr>
          <w:sz w:val="18"/>
        </w:rPr>
        <w:t>DestructiveBean</w:t>
      </w:r>
      <w:r>
        <w:rPr>
          <w:rFonts w:ascii="Times New Roman" w:eastAsia="Times New Roman" w:hAnsi="Times New Roman" w:cs="Times New Roman"/>
          <w:sz w:val="18"/>
        </w:rPr>
        <w:t xml:space="preserve"> class that implemen</w:t>
      </w:r>
      <w:r>
        <w:rPr>
          <w:rFonts w:ascii="Times New Roman" w:eastAsia="Times New Roman" w:hAnsi="Times New Roman" w:cs="Times New Roman"/>
          <w:sz w:val="18"/>
        </w:rPr>
        <w:t xml:space="preserve">ts the </w:t>
      </w:r>
      <w:r>
        <w:rPr>
          <w:sz w:val="18"/>
        </w:rPr>
        <w:t>DisposableBean</w:t>
      </w:r>
      <w:r>
        <w:rPr>
          <w:rFonts w:ascii="Times New Roman" w:eastAsia="Times New Roman" w:hAnsi="Times New Roman" w:cs="Times New Roman"/>
          <w:sz w:val="18"/>
        </w:rPr>
        <w:t xml:space="preserve"> interface. </w:t>
      </w:r>
    </w:p>
    <w:p w:rsidR="007322BA" w:rsidRDefault="00883361">
      <w:pPr>
        <w:spacing w:after="163"/>
        <w:ind w:left="-4" w:hanging="10"/>
      </w:pPr>
      <w:r>
        <w:rPr>
          <w:rFonts w:ascii="Times New Roman" w:eastAsia="Times New Roman" w:hAnsi="Times New Roman" w:cs="Times New Roman"/>
          <w:b/>
          <w:i/>
          <w:sz w:val="18"/>
        </w:rPr>
        <w:t xml:space="preserve">Listing 5-8. </w:t>
      </w:r>
      <w:r>
        <w:rPr>
          <w:rFonts w:ascii="Times New Roman" w:eastAsia="Times New Roman" w:hAnsi="Times New Roman" w:cs="Times New Roman"/>
          <w:i/>
          <w:sz w:val="18"/>
        </w:rPr>
        <w:t xml:space="preserve">Implementing </w:t>
      </w:r>
      <w:r>
        <w:rPr>
          <w:i/>
          <w:sz w:val="18"/>
        </w:rPr>
        <w:t>DisposableBean</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 xml:space="preserve">package com.apress.prospring3.ch5.lifecycle; </w:t>
      </w:r>
    </w:p>
    <w:p w:rsidR="007322BA" w:rsidRDefault="00883361">
      <w:pPr>
        <w:spacing w:after="3" w:line="265" w:lineRule="auto"/>
        <w:ind w:left="-4" w:right="5846" w:hanging="10"/>
      </w:pPr>
      <w:r>
        <w:rPr>
          <w:sz w:val="18"/>
        </w:rPr>
        <w:t xml:space="preserve"> import java.io.FileInputStream; import java.io.IOException; import java.io.InputStream; </w:t>
      </w:r>
    </w:p>
    <w:p w:rsidR="007322BA" w:rsidRDefault="00883361">
      <w:pPr>
        <w:spacing w:after="3" w:line="265" w:lineRule="auto"/>
        <w:ind w:left="-4" w:right="3415" w:hanging="10"/>
      </w:pPr>
      <w:r>
        <w:rPr>
          <w:sz w:val="18"/>
        </w:rPr>
        <w:t xml:space="preserve"> </w:t>
      </w:r>
      <w:r>
        <w:rPr>
          <w:sz w:val="18"/>
        </w:rPr>
        <w:t xml:space="preserve">import org.springframework.beans.factory.DisposableBean; import org.springframework.beans.factory.InitializingBean;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ind w:left="1"/>
      </w:pPr>
      <w:r>
        <w:rPr>
          <w:sz w:val="18"/>
        </w:rPr>
        <w:t xml:space="preserve"> </w:t>
      </w:r>
    </w:p>
    <w:p w:rsidR="007322BA" w:rsidRDefault="00883361">
      <w:pPr>
        <w:spacing w:after="3" w:line="265" w:lineRule="auto"/>
        <w:ind w:left="-4" w:right="986" w:hanging="10"/>
      </w:pPr>
      <w:r>
        <w:rPr>
          <w:sz w:val="18"/>
        </w:rPr>
        <w:t>public class DestructiveBeanWithInterface implements Initializi</w:t>
      </w:r>
      <w:r>
        <w:rPr>
          <w:sz w:val="18"/>
        </w:rPr>
        <w:t xml:space="preserve">ngBean,         </w:t>
      </w:r>
      <w:r>
        <w:rPr>
          <w:b/>
          <w:sz w:val="18"/>
        </w:rPr>
        <w:t>DisposableBean</w:t>
      </w:r>
      <w:r>
        <w:rPr>
          <w:sz w:val="18"/>
        </w:rPr>
        <w:t xml:space="preserve"> { </w:t>
      </w:r>
    </w:p>
    <w:p w:rsidR="007322BA" w:rsidRDefault="00883361">
      <w:pPr>
        <w:spacing w:after="0"/>
        <w:ind w:left="1"/>
      </w:pPr>
      <w:r>
        <w:rPr>
          <w:sz w:val="18"/>
        </w:rPr>
        <w:lastRenderedPageBreak/>
        <w:t xml:space="preserve"> </w:t>
      </w:r>
    </w:p>
    <w:p w:rsidR="007322BA" w:rsidRDefault="00883361">
      <w:pPr>
        <w:spacing w:after="3" w:line="265" w:lineRule="auto"/>
        <w:ind w:left="-4" w:right="1" w:hanging="10"/>
      </w:pPr>
      <w:r>
        <w:rPr>
          <w:sz w:val="18"/>
        </w:rPr>
        <w:t xml:space="preserve">    private InputStream is = null;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    public String filePath = null;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    public void afterPropertiesSet() throws Exception {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        System.out.println("Initializing Bean");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        if (filePath == null) { </w:t>
      </w:r>
    </w:p>
    <w:p w:rsidR="007322BA" w:rsidRDefault="00883361">
      <w:pPr>
        <w:spacing w:after="3" w:line="265" w:lineRule="auto"/>
        <w:ind w:left="-4" w:right="1" w:hanging="10"/>
      </w:pPr>
      <w:r>
        <w:rPr>
          <w:sz w:val="18"/>
        </w:rPr>
        <w:t xml:space="preserve">            throw new IllegalArgumentException( </w:t>
      </w:r>
    </w:p>
    <w:p w:rsidR="007322BA" w:rsidRDefault="00883361">
      <w:pPr>
        <w:spacing w:after="3" w:line="265" w:lineRule="auto"/>
        <w:ind w:left="-4" w:right="535" w:hanging="10"/>
      </w:pPr>
      <w:r>
        <w:rPr>
          <w:sz w:val="18"/>
        </w:rPr>
        <w:t xml:space="preserve">                    "You must specify the filePath property of " + DestructiveBean.class);         }  </w:t>
      </w:r>
    </w:p>
    <w:p w:rsidR="007322BA" w:rsidRDefault="00883361">
      <w:pPr>
        <w:spacing w:after="3" w:line="265" w:lineRule="auto"/>
        <w:ind w:left="-4" w:right="1" w:hanging="10"/>
      </w:pPr>
      <w:r>
        <w:rPr>
          <w:sz w:val="18"/>
        </w:rPr>
        <w:t xml:space="preserve">        is = new FileInputStream(filePath); </w:t>
      </w:r>
    </w:p>
    <w:p w:rsidR="007322BA" w:rsidRDefault="00883361">
      <w:pPr>
        <w:spacing w:after="3" w:line="265" w:lineRule="auto"/>
        <w:ind w:left="-4" w:right="8096" w:hanging="10"/>
      </w:pPr>
      <w:r>
        <w:rPr>
          <w:sz w:val="18"/>
        </w:rPr>
        <w:t xml:space="preserve">    }  </w:t>
      </w:r>
    </w:p>
    <w:p w:rsidR="007322BA" w:rsidRDefault="00883361">
      <w:pPr>
        <w:spacing w:after="3" w:line="265" w:lineRule="auto"/>
        <w:ind w:left="-4" w:right="1" w:hanging="10"/>
      </w:pPr>
      <w:r>
        <w:rPr>
          <w:sz w:val="18"/>
        </w:rPr>
        <w:t xml:space="preserve">    public void destroy() {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        System.out.println("Destroying Bean"); </w:t>
      </w:r>
    </w:p>
    <w:p w:rsidR="007322BA" w:rsidRDefault="00883361">
      <w:pPr>
        <w:spacing w:after="0"/>
        <w:ind w:left="1"/>
      </w:pPr>
      <w:r>
        <w:rPr>
          <w:sz w:val="18"/>
        </w:rPr>
        <w:t xml:space="preserve"> </w:t>
      </w:r>
    </w:p>
    <w:p w:rsidR="007322BA" w:rsidRDefault="00883361">
      <w:pPr>
        <w:spacing w:after="1087" w:line="265" w:lineRule="auto"/>
        <w:ind w:left="-4" w:right="6027" w:hanging="10"/>
      </w:pPr>
      <w:r>
        <w:rPr>
          <w:sz w:val="18"/>
        </w:rPr>
        <w:t xml:space="preserve">        if (is != null) {             try { </w:t>
      </w:r>
    </w:p>
    <w:p w:rsidR="007322BA" w:rsidRDefault="00883361">
      <w:pPr>
        <w:spacing w:after="526"/>
        <w:ind w:left="10" w:right="-15" w:hanging="10"/>
        <w:jc w:val="right"/>
      </w:pPr>
      <w:r>
        <w:rPr>
          <w:rFonts w:ascii="Arial" w:eastAsia="Arial" w:hAnsi="Arial" w:cs="Arial"/>
          <w:sz w:val="12"/>
        </w:rPr>
        <w:t>4</w:t>
      </w:r>
    </w:p>
    <w:p w:rsidR="007322BA" w:rsidRDefault="00883361">
      <w:pPr>
        <w:spacing w:after="3" w:line="265" w:lineRule="auto"/>
        <w:ind w:left="-4" w:right="5791" w:hanging="10"/>
      </w:pPr>
      <w:r>
        <w:rPr>
          <w:sz w:val="18"/>
        </w:rPr>
        <w:t xml:space="preserve">                is.close();                 is = null; </w:t>
      </w:r>
    </w:p>
    <w:p w:rsidR="007322BA" w:rsidRDefault="00883361">
      <w:pPr>
        <w:spacing w:after="3" w:line="265" w:lineRule="auto"/>
        <w:ind w:left="-4" w:right="1" w:hanging="10"/>
      </w:pPr>
      <w:r>
        <w:rPr>
          <w:sz w:val="18"/>
        </w:rPr>
        <w:t xml:space="preserve">            } catch (IOException ex) { </w:t>
      </w:r>
    </w:p>
    <w:p w:rsidR="007322BA" w:rsidRDefault="00883361">
      <w:pPr>
        <w:spacing w:after="3" w:line="265" w:lineRule="auto"/>
        <w:ind w:left="-4" w:right="1" w:hanging="10"/>
      </w:pPr>
      <w:r>
        <w:rPr>
          <w:sz w:val="18"/>
        </w:rPr>
        <w:t xml:space="preserve">                System.err.println("WARN: An IOException occure</w:t>
      </w:r>
      <w:r>
        <w:rPr>
          <w:sz w:val="18"/>
        </w:rPr>
        <w:t xml:space="preserve">d" </w:t>
      </w:r>
    </w:p>
    <w:p w:rsidR="007322BA" w:rsidRDefault="00883361">
      <w:pPr>
        <w:spacing w:after="3" w:line="265" w:lineRule="auto"/>
        <w:ind w:left="-4" w:right="1" w:hanging="10"/>
      </w:pPr>
      <w:r>
        <w:rPr>
          <w:sz w:val="18"/>
        </w:rPr>
        <w:t xml:space="preserve">                        + " trying to close the InputStream");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7950" w:hanging="10"/>
      </w:pPr>
      <w:r>
        <w:rPr>
          <w:sz w:val="18"/>
        </w:rPr>
        <w:t xml:space="preserve">    }  </w:t>
      </w:r>
    </w:p>
    <w:p w:rsidR="007322BA" w:rsidRDefault="00883361">
      <w:pPr>
        <w:spacing w:after="3" w:line="265" w:lineRule="auto"/>
        <w:ind w:left="-4" w:right="3091" w:hanging="10"/>
      </w:pPr>
      <w:r>
        <w:rPr>
          <w:sz w:val="18"/>
        </w:rPr>
        <w:t xml:space="preserve">    public void setFilePath(String filePath) {         this.filePath = filePath; </w:t>
      </w:r>
    </w:p>
    <w:p w:rsidR="007322BA" w:rsidRDefault="00883361">
      <w:pPr>
        <w:spacing w:after="3" w:line="265" w:lineRule="auto"/>
        <w:ind w:left="-4" w:right="7950" w:hanging="10"/>
      </w:pPr>
      <w:r>
        <w:rPr>
          <w:sz w:val="18"/>
        </w:rPr>
        <w:t xml:space="preserve">    }  </w:t>
      </w:r>
    </w:p>
    <w:p w:rsidR="007322BA" w:rsidRDefault="00883361">
      <w:pPr>
        <w:spacing w:after="3" w:line="265" w:lineRule="auto"/>
        <w:ind w:left="-4" w:right="1" w:hanging="10"/>
      </w:pPr>
      <w:r>
        <w:rPr>
          <w:sz w:val="18"/>
        </w:rPr>
        <w:t xml:space="preserve">    public static void main(String[] args) throws Exception { </w:t>
      </w:r>
    </w:p>
    <w:p w:rsidR="007322BA" w:rsidRDefault="00883361">
      <w:pPr>
        <w:spacing w:after="3" w:line="265" w:lineRule="auto"/>
        <w:ind w:left="-4" w:right="1469" w:hanging="10"/>
      </w:pPr>
      <w:r>
        <w:rPr>
          <w:sz w:val="18"/>
        </w:rPr>
        <w:t xml:space="preserve">        GenericXmlApplicationContext ctx = new GenericXmlApplicationContext();         ctx.load("classpath:lifecycle/disposeInterface.xml");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DestructiveBeanWithInterface bean = (DestructiveBeanWithInterface)              c</w:t>
      </w:r>
      <w:r>
        <w:rPr>
          <w:sz w:val="18"/>
        </w:rPr>
        <w:t xml:space="preserve">tx.getBean("destructiveBean"); </w:t>
      </w:r>
    </w:p>
    <w:p w:rsidR="007322BA" w:rsidRDefault="00883361">
      <w:pPr>
        <w:spacing w:after="0"/>
      </w:pPr>
      <w:r>
        <w:rPr>
          <w:sz w:val="18"/>
        </w:rPr>
        <w:t xml:space="preserve"> </w:t>
      </w:r>
    </w:p>
    <w:p w:rsidR="007322BA" w:rsidRDefault="00883361">
      <w:pPr>
        <w:spacing w:after="3" w:line="265" w:lineRule="auto"/>
        <w:ind w:left="-4" w:right="1921" w:hanging="10"/>
      </w:pPr>
      <w:r>
        <w:rPr>
          <w:sz w:val="18"/>
        </w:rPr>
        <w:t xml:space="preserve">        System.out.println("Calling destroySingletons()");         ctx.destroy(); </w:t>
      </w:r>
    </w:p>
    <w:p w:rsidR="007322BA" w:rsidRDefault="00883361">
      <w:pPr>
        <w:spacing w:after="3" w:line="265" w:lineRule="auto"/>
        <w:ind w:left="-4" w:right="1" w:hanging="10"/>
      </w:pPr>
      <w:r>
        <w:rPr>
          <w:sz w:val="18"/>
        </w:rPr>
        <w:t xml:space="preserve">        System.out.println("Called destroySingletons()"); </w:t>
      </w:r>
    </w:p>
    <w:p w:rsidR="007322BA" w:rsidRDefault="00883361">
      <w:pPr>
        <w:spacing w:after="0"/>
      </w:pPr>
      <w:r>
        <w:rPr>
          <w:sz w:val="18"/>
        </w:rPr>
        <w:t xml:space="preserve"> </w:t>
      </w:r>
    </w:p>
    <w:p w:rsidR="007322BA" w:rsidRDefault="00883361">
      <w:pPr>
        <w:spacing w:after="81" w:line="265" w:lineRule="auto"/>
        <w:ind w:left="-4" w:right="7861" w:hanging="10"/>
      </w:pPr>
      <w:r>
        <w:rPr>
          <w:sz w:val="18"/>
        </w:rPr>
        <w:lastRenderedPageBreak/>
        <w:t xml:space="preserve">    } } </w:t>
      </w:r>
    </w:p>
    <w:p w:rsidR="007322BA" w:rsidRDefault="00883361">
      <w:pPr>
        <w:spacing w:after="234" w:line="226" w:lineRule="auto"/>
        <w:ind w:left="-14" w:right="35" w:firstLine="351"/>
      </w:pPr>
      <w:r>
        <w:rPr>
          <w:rFonts w:ascii="Times New Roman" w:eastAsia="Times New Roman" w:hAnsi="Times New Roman" w:cs="Times New Roman"/>
          <w:sz w:val="18"/>
        </w:rPr>
        <w:t xml:space="preserve">Again, there is not much difference between the code (highlighted in </w:t>
      </w:r>
      <w:r>
        <w:rPr>
          <w:rFonts w:ascii="Times New Roman" w:eastAsia="Times New Roman" w:hAnsi="Times New Roman" w:cs="Times New Roman"/>
          <w:sz w:val="18"/>
        </w:rPr>
        <w:t>bold) that uses the callback method mechanism and the code that uses the callback interface mechanism. In this case, we even used the same method names. Listing 5-9 shows an amended configuration for this example (</w:t>
      </w:r>
      <w:r>
        <w:rPr>
          <w:sz w:val="18"/>
        </w:rPr>
        <w:t>lifecycle/disposeInterface.xml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5-9. </w:t>
      </w:r>
      <w:r>
        <w:rPr>
          <w:rFonts w:ascii="Times New Roman" w:eastAsia="Times New Roman" w:hAnsi="Times New Roman" w:cs="Times New Roman"/>
          <w:i/>
          <w:sz w:val="18"/>
        </w:rPr>
        <w:t xml:space="preserve">Configuration Using the </w:t>
      </w:r>
      <w:r>
        <w:rPr>
          <w:i/>
          <w:sz w:val="18"/>
        </w:rPr>
        <w:t>DisposableBean</w:t>
      </w:r>
      <w:r>
        <w:rPr>
          <w:rFonts w:ascii="Times New Roman" w:eastAsia="Times New Roman" w:hAnsi="Times New Roman" w:cs="Times New Roman"/>
          <w:i/>
          <w:sz w:val="18"/>
        </w:rPr>
        <w:t xml:space="preserve"> Interface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739" w:hanging="10"/>
      </w:pPr>
      <w:r>
        <w:rPr>
          <w:sz w:val="18"/>
        </w:rPr>
        <w:t>&lt;beans xmlns="</w:t>
      </w:r>
      <w:hyperlink r:id="rId258">
        <w:r>
          <w:rPr>
            <w:sz w:val="18"/>
          </w:rPr>
          <w:t>http://www.springframework.org/schema/beans"</w:t>
        </w:r>
      </w:hyperlink>
      <w:r>
        <w:rPr>
          <w:sz w:val="18"/>
        </w:rPr>
        <w:t xml:space="preserve">     xmlns:xsi="</w:t>
      </w:r>
      <w:hyperlink r:id="rId259">
        <w:r>
          <w:rPr>
            <w:sz w:val="18"/>
          </w:rPr>
          <w:t>http://www.w3.org/2001/XMLSchema-instance"</w:t>
        </w:r>
      </w:hyperlink>
      <w:r>
        <w:rPr>
          <w:sz w:val="18"/>
        </w:rPr>
        <w:t xml:space="preserve">     xsi:schemaLocation="</w:t>
      </w:r>
      <w:hyperlink r:id="rId260">
        <w:r>
          <w:rPr>
            <w:sz w:val="18"/>
          </w:rPr>
          <w:t xml:space="preserve">http://www.springframework.org/schema/beans </w:t>
        </w:r>
      </w:hyperlink>
      <w:r>
        <w:rPr>
          <w:sz w:val="18"/>
        </w:rPr>
        <w:t xml:space="preserve">        </w:t>
      </w:r>
      <w:hyperlink r:id="rId261">
        <w:r>
          <w:rPr>
            <w:sz w:val="18"/>
          </w:rPr>
          <w:t xml:space="preserve">http://www.springframework.org/schema/beans/spring-beans-3.1.xsd"&gt; </w:t>
        </w:r>
      </w:hyperlink>
      <w:r>
        <w:rPr>
          <w:sz w:val="18"/>
        </w:rPr>
        <w:t xml:space="preserve"> </w:t>
      </w:r>
    </w:p>
    <w:p w:rsidR="007322BA" w:rsidRDefault="00883361">
      <w:pPr>
        <w:spacing w:after="3" w:line="265" w:lineRule="auto"/>
        <w:ind w:left="-4" w:right="1" w:hanging="10"/>
      </w:pPr>
      <w:r>
        <w:rPr>
          <w:sz w:val="18"/>
        </w:rPr>
        <w:t xml:space="preserve">    &lt;bean id="destructiveBean"  </w:t>
      </w:r>
    </w:p>
    <w:p w:rsidR="007322BA" w:rsidRDefault="00883361">
      <w:pPr>
        <w:spacing w:after="3" w:line="265" w:lineRule="auto"/>
        <w:ind w:left="-4" w:right="1" w:hanging="10"/>
      </w:pPr>
      <w:r>
        <w:rPr>
          <w:sz w:val="18"/>
        </w:rPr>
        <w:t xml:space="preserve">        class="com.apress.prospring3.ch5.lifecycle.DestructiveBeanWithInterface"&gt; </w:t>
      </w:r>
    </w:p>
    <w:p w:rsidR="007322BA" w:rsidRDefault="00883361">
      <w:pPr>
        <w:spacing w:after="3" w:line="265" w:lineRule="auto"/>
        <w:ind w:left="-4" w:right="1" w:hanging="10"/>
      </w:pPr>
      <w:r>
        <w:rPr>
          <w:sz w:val="18"/>
        </w:rPr>
        <w:t xml:space="preserve">  </w:t>
      </w:r>
      <w:r>
        <w:rPr>
          <w:sz w:val="18"/>
        </w:rPr>
        <w:t xml:space="preserve">      &lt;property name="filePath"&gt; </w:t>
      </w:r>
    </w:p>
    <w:p w:rsidR="007322BA" w:rsidRDefault="00883361">
      <w:pPr>
        <w:spacing w:after="3" w:line="265" w:lineRule="auto"/>
        <w:ind w:left="-4" w:right="1" w:hanging="10"/>
      </w:pPr>
      <w:r>
        <w:rPr>
          <w:sz w:val="18"/>
        </w:rPr>
        <w:t xml:space="preserve">            &lt;value&gt;d:/temp/test.txt&lt;/value&gt;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73" w:line="265" w:lineRule="auto"/>
        <w:ind w:left="-4" w:right="1" w:hanging="10"/>
      </w:pPr>
      <w:r>
        <w:rPr>
          <w:sz w:val="18"/>
        </w:rPr>
        <w:t xml:space="preserve">&lt;/beans&gt; </w:t>
      </w:r>
    </w:p>
    <w:p w:rsidR="007322BA" w:rsidRDefault="00883361">
      <w:pPr>
        <w:spacing w:after="5" w:line="226" w:lineRule="auto"/>
        <w:ind w:left="-14" w:right="35" w:firstLine="351"/>
      </w:pPr>
      <w:r>
        <w:rPr>
          <w:rFonts w:ascii="Times New Roman" w:eastAsia="Times New Roman" w:hAnsi="Times New Roman" w:cs="Times New Roman"/>
          <w:sz w:val="18"/>
        </w:rPr>
        <w:t xml:space="preserve">As you can see, aside from the different class name; the only difference is the omission of the </w:t>
      </w:r>
      <w:r>
        <w:rPr>
          <w:sz w:val="18"/>
        </w:rPr>
        <w:t>destroy-method</w:t>
      </w:r>
      <w:r>
        <w:rPr>
          <w:rFonts w:ascii="Times New Roman" w:eastAsia="Times New Roman" w:hAnsi="Times New Roman" w:cs="Times New Roman"/>
          <w:sz w:val="18"/>
        </w:rPr>
        <w:t xml:space="preserve"> attribute.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19" w:line="226" w:lineRule="auto"/>
        <w:ind w:left="360" w:right="35"/>
      </w:pPr>
      <w:r>
        <w:rPr>
          <w:rFonts w:ascii="Times New Roman" w:eastAsia="Times New Roman" w:hAnsi="Times New Roman" w:cs="Times New Roman"/>
          <w:sz w:val="18"/>
        </w:rPr>
        <w:t>Runn</w:t>
      </w:r>
      <w:r>
        <w:rPr>
          <w:rFonts w:ascii="Times New Roman" w:eastAsia="Times New Roman" w:hAnsi="Times New Roman" w:cs="Times New Roman"/>
          <w:sz w:val="18"/>
        </w:rPr>
        <w:t xml:space="preserve">ing this example yields the following output: </w:t>
      </w:r>
    </w:p>
    <w:p w:rsidR="007322BA" w:rsidRDefault="00883361">
      <w:pPr>
        <w:spacing w:after="3" w:line="265" w:lineRule="auto"/>
        <w:ind w:left="-4" w:right="1" w:hanging="10"/>
      </w:pPr>
      <w:r>
        <w:rPr>
          <w:sz w:val="18"/>
        </w:rPr>
        <w:t xml:space="preserve">Initializing Bean </w:t>
      </w:r>
    </w:p>
    <w:p w:rsidR="007322BA" w:rsidRDefault="00883361">
      <w:pPr>
        <w:spacing w:after="3" w:line="265" w:lineRule="auto"/>
        <w:ind w:left="-4" w:right="1" w:hanging="10"/>
      </w:pPr>
      <w:r>
        <w:rPr>
          <w:sz w:val="18"/>
        </w:rPr>
        <w:t xml:space="preserve">Calling destroy() </w:t>
      </w:r>
    </w:p>
    <w:p w:rsidR="007322BA" w:rsidRDefault="00883361">
      <w:pPr>
        <w:spacing w:after="3" w:line="265" w:lineRule="auto"/>
        <w:ind w:left="-4" w:right="1" w:hanging="10"/>
      </w:pPr>
      <w:r>
        <w:rPr>
          <w:sz w:val="18"/>
        </w:rPr>
        <w:t xml:space="preserve">Destroying Bean </w:t>
      </w:r>
    </w:p>
    <w:p w:rsidR="007322BA" w:rsidRDefault="00883361">
      <w:pPr>
        <w:spacing w:after="73" w:line="265" w:lineRule="auto"/>
        <w:ind w:left="-4" w:right="1" w:hanging="10"/>
      </w:pPr>
      <w:r>
        <w:rPr>
          <w:sz w:val="18"/>
        </w:rPr>
        <w:t xml:space="preserve">Called destroy() </w:t>
      </w:r>
    </w:p>
    <w:p w:rsidR="007322BA" w:rsidRDefault="00883361">
      <w:pPr>
        <w:spacing w:after="451" w:line="226" w:lineRule="auto"/>
        <w:ind w:left="360" w:right="35"/>
      </w:pPr>
      <w:r>
        <w:rPr>
          <w:rFonts w:ascii="Times New Roman" w:eastAsia="Times New Roman" w:hAnsi="Times New Roman" w:cs="Times New Roman"/>
          <w:sz w:val="18"/>
        </w:rPr>
        <w:t xml:space="preserve">Again, the output from the two different mechanisms is exactly the same. </w:t>
      </w:r>
    </w:p>
    <w:p w:rsidR="007322BA" w:rsidRDefault="00883361">
      <w:pPr>
        <w:spacing w:after="0"/>
        <w:ind w:left="-4" w:hanging="10"/>
      </w:pPr>
      <w:r>
        <w:rPr>
          <w:rFonts w:ascii="Arial" w:eastAsia="Arial" w:hAnsi="Arial" w:cs="Arial"/>
          <w:sz w:val="28"/>
        </w:rPr>
        <w:t xml:space="preserve">Using JSR-250 @PreDestroy Annotation </w:t>
      </w:r>
    </w:p>
    <w:p w:rsidR="007322BA" w:rsidRDefault="00883361">
      <w:pPr>
        <w:spacing w:after="5" w:line="226" w:lineRule="auto"/>
        <w:ind w:left="-14" w:right="35"/>
      </w:pPr>
      <w:r>
        <w:rPr>
          <w:rFonts w:ascii="Times New Roman" w:eastAsia="Times New Roman" w:hAnsi="Times New Roman" w:cs="Times New Roman"/>
          <w:sz w:val="18"/>
        </w:rPr>
        <w:t xml:space="preserve">The third way is to use the JSR-250 life-cycle </w:t>
      </w:r>
      <w:r>
        <w:rPr>
          <w:sz w:val="18"/>
        </w:rPr>
        <w:t>@PreDestroy</w:t>
      </w:r>
      <w:r>
        <w:rPr>
          <w:rFonts w:ascii="Times New Roman" w:eastAsia="Times New Roman" w:hAnsi="Times New Roman" w:cs="Times New Roman"/>
          <w:sz w:val="18"/>
        </w:rPr>
        <w:t xml:space="preserve"> annotation, which corresponds to the </w:t>
      </w:r>
    </w:p>
    <w:p w:rsidR="007322BA" w:rsidRDefault="00883361">
      <w:pPr>
        <w:spacing w:after="5" w:line="226" w:lineRule="auto"/>
        <w:ind w:left="-14" w:right="35"/>
      </w:pPr>
      <w:r>
        <w:rPr>
          <w:sz w:val="18"/>
        </w:rPr>
        <w:t>@PostConstruct</w:t>
      </w:r>
      <w:r>
        <w:rPr>
          <w:rFonts w:ascii="Times New Roman" w:eastAsia="Times New Roman" w:hAnsi="Times New Roman" w:cs="Times New Roman"/>
          <w:sz w:val="18"/>
        </w:rPr>
        <w:t xml:space="preserve"> annotation. Listing 5-10 is the version of the </w:t>
      </w:r>
      <w:r>
        <w:rPr>
          <w:sz w:val="18"/>
        </w:rPr>
        <w:t>DestructiveBean</w:t>
      </w:r>
      <w:r>
        <w:rPr>
          <w:rFonts w:ascii="Times New Roman" w:eastAsia="Times New Roman" w:hAnsi="Times New Roman" w:cs="Times New Roman"/>
          <w:sz w:val="18"/>
        </w:rPr>
        <w:t xml:space="preserve"> that uses both </w:t>
      </w:r>
    </w:p>
    <w:p w:rsidR="007322BA" w:rsidRDefault="00883361">
      <w:pPr>
        <w:spacing w:after="230" w:line="226" w:lineRule="auto"/>
        <w:ind w:left="-14" w:right="35"/>
      </w:pPr>
      <w:r>
        <w:rPr>
          <w:sz w:val="18"/>
        </w:rPr>
        <w:t>@PostConstruct</w:t>
      </w:r>
      <w:r>
        <w:rPr>
          <w:rFonts w:ascii="Times New Roman" w:eastAsia="Times New Roman" w:hAnsi="Times New Roman" w:cs="Times New Roman"/>
          <w:sz w:val="18"/>
        </w:rPr>
        <w:t xml:space="preserve"> and </w:t>
      </w:r>
      <w:r>
        <w:rPr>
          <w:sz w:val="18"/>
        </w:rPr>
        <w:t>@PreDestroy</w:t>
      </w:r>
      <w:r>
        <w:rPr>
          <w:rFonts w:ascii="Times New Roman" w:eastAsia="Times New Roman" w:hAnsi="Times New Roman" w:cs="Times New Roman"/>
          <w:sz w:val="18"/>
        </w:rPr>
        <w:t xml:space="preserve"> in the same class to perform progr</w:t>
      </w:r>
      <w:r>
        <w:rPr>
          <w:rFonts w:ascii="Times New Roman" w:eastAsia="Times New Roman" w:hAnsi="Times New Roman" w:cs="Times New Roman"/>
          <w:sz w:val="18"/>
        </w:rPr>
        <w:t xml:space="preserve">am initialization and destroy actions. </w:t>
      </w:r>
    </w:p>
    <w:p w:rsidR="007322BA" w:rsidRDefault="00883361">
      <w:pPr>
        <w:spacing w:after="163"/>
        <w:ind w:left="-4" w:hanging="10"/>
      </w:pPr>
      <w:r>
        <w:rPr>
          <w:rFonts w:ascii="Times New Roman" w:eastAsia="Times New Roman" w:hAnsi="Times New Roman" w:cs="Times New Roman"/>
          <w:b/>
          <w:i/>
          <w:sz w:val="18"/>
        </w:rPr>
        <w:t xml:space="preserve">Listing 5-10. </w:t>
      </w:r>
      <w:r>
        <w:rPr>
          <w:rFonts w:ascii="Times New Roman" w:eastAsia="Times New Roman" w:hAnsi="Times New Roman" w:cs="Times New Roman"/>
          <w:i/>
          <w:sz w:val="18"/>
        </w:rPr>
        <w:t xml:space="preserve">Implementing </w:t>
      </w:r>
      <w:r>
        <w:rPr>
          <w:i/>
          <w:sz w:val="18"/>
        </w:rPr>
        <w:t>DisposableBean</w:t>
      </w:r>
      <w:r>
        <w:rPr>
          <w:rFonts w:ascii="Times New Roman" w:eastAsia="Times New Roman" w:hAnsi="Times New Roman" w:cs="Times New Roman"/>
          <w:i/>
          <w:sz w:val="18"/>
        </w:rPr>
        <w:t xml:space="preserve"> Using </w:t>
      </w:r>
      <w:r>
        <w:rPr>
          <w:i/>
          <w:sz w:val="18"/>
        </w:rPr>
        <w:t>@PreDestroy</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 xml:space="preserve">package com.apress.prospring3.ch5.lifecycle; </w:t>
      </w:r>
    </w:p>
    <w:p w:rsidR="007322BA" w:rsidRDefault="00883361">
      <w:pPr>
        <w:spacing w:after="3" w:line="265" w:lineRule="auto"/>
        <w:ind w:left="-4" w:right="5728" w:hanging="10"/>
      </w:pPr>
      <w:r>
        <w:rPr>
          <w:sz w:val="18"/>
        </w:rPr>
        <w:t xml:space="preserve"> import java.io.FileInputStream; import java.io.IOException; import java.io.InputStream; </w:t>
      </w:r>
    </w:p>
    <w:p w:rsidR="007322BA" w:rsidRDefault="00883361">
      <w:pPr>
        <w:spacing w:after="3" w:line="265" w:lineRule="auto"/>
        <w:ind w:left="-4" w:right="5098" w:hanging="10"/>
      </w:pPr>
      <w:r>
        <w:rPr>
          <w:sz w:val="18"/>
        </w:rPr>
        <w:t xml:space="preserve"> </w:t>
      </w:r>
      <w:r>
        <w:rPr>
          <w:sz w:val="18"/>
        </w:rPr>
        <w:t xml:space="preserve">import javax.annotation.PostConstruct; import javax.annotation.PreDestroy; </w:t>
      </w:r>
    </w:p>
    <w:p w:rsidR="007322BA" w:rsidRDefault="00883361">
      <w:pPr>
        <w:spacing w:after="0"/>
      </w:pPr>
      <w:r>
        <w:rPr>
          <w:sz w:val="18"/>
        </w:rPr>
        <w:t xml:space="preserve"> </w:t>
      </w:r>
    </w:p>
    <w:p w:rsidR="007322BA" w:rsidRDefault="00883361">
      <w:pPr>
        <w:spacing w:after="3" w:line="265" w:lineRule="auto"/>
        <w:ind w:left="-4" w:right="1" w:hanging="10"/>
      </w:pPr>
      <w:r>
        <w:rPr>
          <w:sz w:val="18"/>
        </w:rPr>
        <w:lastRenderedPageBreak/>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DestructiveBeanWithJSR250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InputStream is = null;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String filePath = null;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@PostConstruct </w:t>
      </w:r>
    </w:p>
    <w:p w:rsidR="007322BA" w:rsidRDefault="00883361">
      <w:pPr>
        <w:spacing w:after="3" w:line="265" w:lineRule="auto"/>
        <w:ind w:left="-4" w:right="1" w:hanging="10"/>
      </w:pPr>
      <w:r>
        <w:rPr>
          <w:sz w:val="18"/>
        </w:rPr>
        <w:t xml:space="preserve">    public void afterPropertiesSet() throws Exception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System.out.println("Initializing Bean");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if (filePath == null) { </w:t>
      </w:r>
    </w:p>
    <w:p w:rsidR="007322BA" w:rsidRDefault="00883361">
      <w:pPr>
        <w:spacing w:after="3" w:line="265" w:lineRule="auto"/>
        <w:ind w:left="-4" w:right="1" w:hanging="10"/>
      </w:pPr>
      <w:r>
        <w:rPr>
          <w:sz w:val="18"/>
        </w:rPr>
        <w:t xml:space="preserve">            throw new IllegalArgumentException( </w:t>
      </w:r>
    </w:p>
    <w:p w:rsidR="007322BA" w:rsidRDefault="00883361">
      <w:pPr>
        <w:spacing w:after="3" w:line="265" w:lineRule="auto"/>
        <w:ind w:left="-4" w:right="418" w:hanging="10"/>
      </w:pPr>
      <w:r>
        <w:rPr>
          <w:sz w:val="18"/>
        </w:rPr>
        <w:t xml:space="preserve">     </w:t>
      </w:r>
      <w:r>
        <w:rPr>
          <w:sz w:val="18"/>
        </w:rPr>
        <w:t xml:space="preserve">               "You must specify the filePath property of " + DestructiveBean.class);         }  </w:t>
      </w:r>
    </w:p>
    <w:p w:rsidR="007322BA" w:rsidRDefault="00883361">
      <w:pPr>
        <w:spacing w:after="3" w:line="265" w:lineRule="auto"/>
        <w:ind w:left="-4" w:right="1" w:hanging="10"/>
      </w:pPr>
      <w:r>
        <w:rPr>
          <w:sz w:val="18"/>
        </w:rPr>
        <w:t xml:space="preserve">        is = new FileInputStream(filePath);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@PreDestroy </w:t>
      </w:r>
    </w:p>
    <w:p w:rsidR="007322BA" w:rsidRDefault="00883361">
      <w:pPr>
        <w:spacing w:after="3" w:line="265" w:lineRule="auto"/>
        <w:ind w:left="-4" w:right="1" w:hanging="10"/>
      </w:pPr>
      <w:r>
        <w:rPr>
          <w:sz w:val="18"/>
        </w:rPr>
        <w:t xml:space="preserve">    public void destroy()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System.out.println("Destroying Bean");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if (is != null) { </w:t>
      </w:r>
    </w:p>
    <w:p w:rsidR="007322BA" w:rsidRDefault="00883361">
      <w:pPr>
        <w:spacing w:after="3" w:line="265" w:lineRule="auto"/>
        <w:ind w:left="-4" w:right="5895" w:hanging="10"/>
      </w:pPr>
      <w:r>
        <w:rPr>
          <w:sz w:val="18"/>
        </w:rPr>
        <w:t xml:space="preserve">            try {                 is.close();                 is = null; </w:t>
      </w:r>
    </w:p>
    <w:p w:rsidR="007322BA" w:rsidRDefault="00883361">
      <w:pPr>
        <w:spacing w:after="3" w:line="265" w:lineRule="auto"/>
        <w:ind w:left="-4" w:right="1" w:hanging="10"/>
      </w:pPr>
      <w:r>
        <w:rPr>
          <w:sz w:val="18"/>
        </w:rPr>
        <w:t xml:space="preserve">            } catch (IOException ex) { </w:t>
      </w:r>
    </w:p>
    <w:p w:rsidR="007322BA" w:rsidRDefault="00883361">
      <w:pPr>
        <w:spacing w:after="3" w:line="265" w:lineRule="auto"/>
        <w:ind w:left="-4" w:right="1" w:hanging="10"/>
      </w:pPr>
      <w:r>
        <w:rPr>
          <w:sz w:val="18"/>
        </w:rPr>
        <w:t xml:space="preserve">                System.err.println("WARN: An IOException occured" </w:t>
      </w:r>
    </w:p>
    <w:p w:rsidR="007322BA" w:rsidRDefault="00883361">
      <w:pPr>
        <w:spacing w:after="3" w:line="265" w:lineRule="auto"/>
        <w:ind w:left="-4" w:right="1" w:hanging="10"/>
      </w:pPr>
      <w:r>
        <w:rPr>
          <w:sz w:val="18"/>
        </w:rPr>
        <w:t xml:space="preserve">                        + " trying to close the </w:t>
      </w:r>
      <w:r>
        <w:rPr>
          <w:sz w:val="18"/>
        </w:rPr>
        <w:t xml:space="preserve">InputStream");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7964" w:hanging="10"/>
      </w:pPr>
      <w:r>
        <w:rPr>
          <w:sz w:val="18"/>
        </w:rPr>
        <w:t xml:space="preserve">    }  </w:t>
      </w:r>
    </w:p>
    <w:p w:rsidR="007322BA" w:rsidRDefault="00883361">
      <w:pPr>
        <w:spacing w:after="3" w:line="265" w:lineRule="auto"/>
        <w:ind w:left="-4" w:right="3106" w:hanging="10"/>
      </w:pPr>
      <w:r>
        <w:rPr>
          <w:sz w:val="18"/>
        </w:rPr>
        <w:t xml:space="preserve">    public void setFilePath(String filePath) {         this.filePath = filePath; </w:t>
      </w:r>
    </w:p>
    <w:p w:rsidR="007322BA" w:rsidRDefault="00883361">
      <w:pPr>
        <w:spacing w:after="3" w:line="265" w:lineRule="auto"/>
        <w:ind w:left="-4" w:right="7964" w:hanging="10"/>
      </w:pPr>
      <w:r>
        <w:rPr>
          <w:sz w:val="18"/>
        </w:rPr>
        <w:t xml:space="preserve">    }  </w:t>
      </w:r>
    </w:p>
    <w:p w:rsidR="007322BA" w:rsidRDefault="00883361">
      <w:pPr>
        <w:spacing w:after="3" w:line="265" w:lineRule="auto"/>
        <w:ind w:left="-4" w:right="2925" w:hanging="10"/>
      </w:pPr>
      <w:r>
        <w:rPr>
          <w:sz w:val="18"/>
        </w:rPr>
        <w:t xml:space="preserve">    public static void main(String[] args) throws Exception {  </w:t>
      </w:r>
    </w:p>
    <w:p w:rsidR="007322BA" w:rsidRDefault="00883361">
      <w:pPr>
        <w:spacing w:after="3" w:line="265" w:lineRule="auto"/>
        <w:ind w:left="-4" w:right="1484" w:hanging="10"/>
      </w:pPr>
      <w:r>
        <w:rPr>
          <w:sz w:val="18"/>
        </w:rPr>
        <w:t xml:space="preserve">        GenericXmlApplicationContext ctx = new GenericXmlApplicationContext();         ctx.load("classpath:lifecycle/disposeJSR250.xml");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DestructiveBeanWithJSR250 bean = (DestructiveBeanWithJSR250)             ctx.getBean</w:t>
      </w:r>
      <w:r>
        <w:rPr>
          <w:sz w:val="18"/>
        </w:rPr>
        <w:t xml:space="preserve">("destructiveBean"); </w:t>
      </w:r>
    </w:p>
    <w:p w:rsidR="007322BA" w:rsidRDefault="00883361">
      <w:pPr>
        <w:spacing w:after="0"/>
      </w:pPr>
      <w:r>
        <w:rPr>
          <w:sz w:val="18"/>
        </w:rPr>
        <w:t xml:space="preserve"> </w:t>
      </w:r>
    </w:p>
    <w:p w:rsidR="007322BA" w:rsidRDefault="00883361">
      <w:pPr>
        <w:spacing w:after="3" w:line="265" w:lineRule="auto"/>
        <w:ind w:left="-4" w:right="2835" w:hanging="10"/>
      </w:pPr>
      <w:r>
        <w:rPr>
          <w:sz w:val="18"/>
        </w:rPr>
        <w:t xml:space="preserve">        System.out.println("Calling destroy()");         ctx.destroy(); </w:t>
      </w:r>
    </w:p>
    <w:p w:rsidR="007322BA" w:rsidRDefault="00883361">
      <w:pPr>
        <w:spacing w:after="3" w:line="265" w:lineRule="auto"/>
        <w:ind w:left="-4" w:right="1" w:hanging="10"/>
      </w:pPr>
      <w:r>
        <w:rPr>
          <w:sz w:val="18"/>
        </w:rPr>
        <w:t xml:space="preserve">        System.out.println("Called destroy()"); </w:t>
      </w:r>
    </w:p>
    <w:p w:rsidR="007322BA" w:rsidRDefault="00883361">
      <w:pPr>
        <w:spacing w:after="86" w:line="265" w:lineRule="auto"/>
        <w:ind w:left="-4" w:right="7875" w:hanging="10"/>
      </w:pPr>
      <w:r>
        <w:rPr>
          <w:sz w:val="18"/>
        </w:rPr>
        <w:t xml:space="preserve">    } } </w:t>
      </w:r>
    </w:p>
    <w:p w:rsidR="007322BA" w:rsidRDefault="00883361">
      <w:pPr>
        <w:spacing w:after="235" w:line="226" w:lineRule="auto"/>
        <w:ind w:left="-14" w:right="35" w:firstLine="351"/>
      </w:pPr>
      <w:r>
        <w:rPr>
          <w:rFonts w:ascii="Times New Roman" w:eastAsia="Times New Roman" w:hAnsi="Times New Roman" w:cs="Times New Roman"/>
          <w:sz w:val="18"/>
        </w:rPr>
        <w:lastRenderedPageBreak/>
        <w:t xml:space="preserve">Listing 5-11 is the XML configuration for the bean, which adds the </w:t>
      </w:r>
      <w:r>
        <w:rPr>
          <w:sz w:val="18"/>
        </w:rPr>
        <w:t>&lt;context:annotation-config&gt;</w:t>
      </w:r>
      <w:r>
        <w:rPr>
          <w:rFonts w:ascii="Times New Roman" w:eastAsia="Times New Roman" w:hAnsi="Times New Roman" w:cs="Times New Roman"/>
          <w:sz w:val="18"/>
        </w:rPr>
        <w:t xml:space="preserve"> tag (</w:t>
      </w:r>
      <w:r>
        <w:rPr>
          <w:sz w:val="18"/>
        </w:rPr>
        <w:t>lifecycle/disposeJSR250.xml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5-11. </w:t>
      </w:r>
      <w:r>
        <w:rPr>
          <w:rFonts w:ascii="Times New Roman" w:eastAsia="Times New Roman" w:hAnsi="Times New Roman" w:cs="Times New Roman"/>
          <w:i/>
          <w:sz w:val="18"/>
        </w:rPr>
        <w:t xml:space="preserve">Configuration Using the </w:t>
      </w:r>
      <w:r>
        <w:rPr>
          <w:i/>
          <w:sz w:val="18"/>
        </w:rPr>
        <w:t>DisposableBean</w:t>
      </w:r>
      <w:r>
        <w:rPr>
          <w:rFonts w:ascii="Times New Roman" w:eastAsia="Times New Roman" w:hAnsi="Times New Roman" w:cs="Times New Roman"/>
          <w:i/>
          <w:sz w:val="18"/>
        </w:rPr>
        <w:t xml:space="preserve"> with JSR-250 Annotation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 xmlns="</w:t>
      </w:r>
      <w:hyperlink r:id="rId262">
        <w:r>
          <w:rPr>
            <w:sz w:val="18"/>
          </w:rPr>
          <w:t>http://www.springframework.org</w:t>
        </w:r>
        <w:r>
          <w:rPr>
            <w:sz w:val="18"/>
          </w:rPr>
          <w:t>/schema/beans"</w:t>
        </w:r>
      </w:hyperlink>
      <w:r>
        <w:rPr>
          <w:sz w:val="18"/>
        </w:rPr>
        <w:t xml:space="preserve">     xmlns:xsi="</w:t>
      </w:r>
      <w:hyperlink r:id="rId263">
        <w:r>
          <w:rPr>
            <w:sz w:val="18"/>
          </w:rPr>
          <w:t>http://www.w3.org/2001/XMLSchema-instance"</w:t>
        </w:r>
      </w:hyperlink>
      <w:r>
        <w:rPr>
          <w:sz w:val="18"/>
        </w:rPr>
        <w:t xml:space="preserve">     xmlns:context="</w:t>
      </w:r>
      <w:hyperlink r:id="rId264">
        <w:r>
          <w:rPr>
            <w:sz w:val="18"/>
          </w:rPr>
          <w:t>http://www.springframework.org/schema/</w:t>
        </w:r>
        <w:r>
          <w:rPr>
            <w:sz w:val="18"/>
          </w:rPr>
          <w:t>context"</w:t>
        </w:r>
      </w:hyperlink>
      <w:r>
        <w:rPr>
          <w:sz w:val="18"/>
        </w:rPr>
        <w:t xml:space="preserve">     xsi:schemaLocation="</w:t>
      </w:r>
      <w:hyperlink r:id="rId265">
        <w:r>
          <w:rPr>
            <w:sz w:val="18"/>
          </w:rPr>
          <w:t xml:space="preserve">http://www.springframework.org/schema/beans </w:t>
        </w:r>
      </w:hyperlink>
      <w:r>
        <w:rPr>
          <w:sz w:val="18"/>
        </w:rPr>
        <w:t xml:space="preserve">        </w:t>
      </w:r>
      <w:hyperlink r:id="rId266">
        <w:r>
          <w:rPr>
            <w:sz w:val="18"/>
          </w:rPr>
          <w:t>http://www.springframewo</w:t>
        </w:r>
        <w:r>
          <w:rPr>
            <w:sz w:val="18"/>
          </w:rPr>
          <w:t xml:space="preserve">rk.org/schema/beans/spring-beans-3.1.xsd </w:t>
        </w:r>
      </w:hyperlink>
      <w:r>
        <w:rPr>
          <w:sz w:val="18"/>
        </w:rPr>
        <w:t xml:space="preserve">        </w:t>
      </w:r>
      <w:hyperlink r:id="rId267">
        <w:r>
          <w:rPr>
            <w:sz w:val="18"/>
          </w:rPr>
          <w:t xml:space="preserve">http://www.springframework.org/schema/context </w:t>
        </w:r>
      </w:hyperlink>
    </w:p>
    <w:p w:rsidR="007322BA" w:rsidRDefault="00883361">
      <w:pPr>
        <w:spacing w:after="3" w:line="265" w:lineRule="auto"/>
        <w:ind w:left="-4" w:right="1394" w:hanging="10"/>
      </w:pPr>
      <w:r>
        <w:rPr>
          <w:sz w:val="18"/>
        </w:rPr>
        <w:t xml:space="preserve">        </w:t>
      </w:r>
      <w:hyperlink r:id="rId268">
        <w:r>
          <w:rPr>
            <w:sz w:val="18"/>
          </w:rPr>
          <w:t xml:space="preserve">http://www.springframework.org/schema/context/spring-context-3.1.xsd"&gt; </w:t>
        </w:r>
      </w:hyperlink>
      <w:r>
        <w:rPr>
          <w:sz w:val="18"/>
        </w:rPr>
        <w:t xml:space="preserve"> </w:t>
      </w:r>
    </w:p>
    <w:p w:rsidR="007322BA" w:rsidRDefault="00883361">
      <w:pPr>
        <w:spacing w:after="3" w:line="265" w:lineRule="auto"/>
        <w:ind w:left="-4" w:right="1" w:hanging="10"/>
      </w:pPr>
      <w:r>
        <w:rPr>
          <w:sz w:val="18"/>
        </w:rPr>
        <w:t xml:space="preserve">    &lt;context:annotation-config/&gt;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id="destructiveBean"  </w:t>
      </w:r>
    </w:p>
    <w:p w:rsidR="007322BA" w:rsidRDefault="00883361">
      <w:pPr>
        <w:spacing w:after="3" w:line="265" w:lineRule="auto"/>
        <w:ind w:left="-4" w:right="1" w:hanging="10"/>
      </w:pPr>
      <w:r>
        <w:rPr>
          <w:sz w:val="18"/>
        </w:rPr>
        <w:t xml:space="preserve">        class="com.apress.prospring3.ch5.lifecycle.DestructiveBeanWithJSR250"&gt; </w:t>
      </w:r>
    </w:p>
    <w:p w:rsidR="007322BA" w:rsidRDefault="00883361">
      <w:pPr>
        <w:spacing w:after="3" w:line="265" w:lineRule="auto"/>
        <w:ind w:left="-4" w:right="1" w:hanging="10"/>
      </w:pPr>
      <w:r>
        <w:rPr>
          <w:sz w:val="18"/>
        </w:rPr>
        <w:t xml:space="preserve">        &lt;property name="filePath"</w:t>
      </w:r>
      <w:r>
        <w:rPr>
          <w:sz w:val="18"/>
        </w:rPr>
        <w:t xml:space="preserve">&gt; </w:t>
      </w:r>
    </w:p>
    <w:p w:rsidR="007322BA" w:rsidRDefault="00883361">
      <w:pPr>
        <w:spacing w:after="3" w:line="265" w:lineRule="auto"/>
        <w:ind w:left="-4" w:right="1" w:hanging="10"/>
      </w:pPr>
      <w:r>
        <w:rPr>
          <w:sz w:val="18"/>
        </w:rPr>
        <w:t xml:space="preserve">            &lt;value&gt;d:/temp/test.txt&lt;/value&gt;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&lt;/beans&gt; </w:t>
      </w:r>
    </w:p>
    <w:p w:rsidR="007322BA" w:rsidRDefault="007322BA">
      <w:pPr>
        <w:sectPr w:rsidR="007322BA">
          <w:headerReference w:type="even" r:id="rId269"/>
          <w:headerReference w:type="default" r:id="rId270"/>
          <w:footerReference w:type="even" r:id="rId271"/>
          <w:footerReference w:type="default" r:id="rId272"/>
          <w:headerReference w:type="first" r:id="rId273"/>
          <w:footerReference w:type="first" r:id="rId274"/>
          <w:pgSz w:w="10800" w:h="13320"/>
          <w:pgMar w:top="458" w:right="1013" w:bottom="242" w:left="792" w:header="441" w:footer="658" w:gutter="0"/>
          <w:cols w:space="720"/>
          <w:titlePg/>
        </w:sectPr>
      </w:pPr>
    </w:p>
    <w:p w:rsidR="007322BA" w:rsidRDefault="00883361">
      <w:pPr>
        <w:tabs>
          <w:tab w:val="center" w:pos="1893"/>
        </w:tabs>
        <w:spacing w:after="837" w:line="265" w:lineRule="auto"/>
        <w:ind w:left="-15"/>
      </w:pPr>
      <w:r>
        <w:rPr>
          <w:rFonts w:ascii="Arial" w:eastAsia="Arial" w:hAnsi="Arial" w:cs="Arial"/>
          <w:sz w:val="16"/>
        </w:rPr>
        <w:lastRenderedPageBreak/>
        <w:t xml:space="preserve">CHAPTER 5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CONFIGURATION IN DETAIL </w:t>
      </w:r>
    </w:p>
    <w:p w:rsidR="007322BA" w:rsidRDefault="00883361">
      <w:pPr>
        <w:spacing w:after="5" w:line="226" w:lineRule="auto"/>
        <w:ind w:left="720" w:right="35"/>
      </w:pPr>
      <w:r>
        <w:rPr>
          <w:rFonts w:ascii="Times New Roman" w:eastAsia="Times New Roman" w:hAnsi="Times New Roman" w:cs="Times New Roman"/>
          <w:sz w:val="18"/>
        </w:rPr>
        <w:t xml:space="preserve">Running the program will give the same output as the other two mechanisms. </w:t>
      </w:r>
    </w:p>
    <w:p w:rsidR="007322BA" w:rsidRDefault="00883361">
      <w:pPr>
        <w:spacing w:after="335" w:line="226" w:lineRule="auto"/>
        <w:ind w:left="360" w:right="35" w:firstLine="351"/>
      </w:pPr>
      <w:r>
        <w:rPr>
          <w:rFonts w:ascii="Times New Roman" w:eastAsia="Times New Roman" w:hAnsi="Times New Roman" w:cs="Times New Roman"/>
          <w:sz w:val="18"/>
        </w:rPr>
        <w:t xml:space="preserve">The destruction callback is an ideal mechanism for ensuring that your applications shut down gracefully and do not leave resources open or in an inconsistent state. However, you still have to decide whether to use the destruction method callback, the </w:t>
      </w:r>
      <w:r>
        <w:rPr>
          <w:sz w:val="18"/>
        </w:rPr>
        <w:t>Dispo</w:t>
      </w:r>
      <w:r>
        <w:rPr>
          <w:sz w:val="18"/>
        </w:rPr>
        <w:t>sableBean</w:t>
      </w:r>
      <w:r>
        <w:rPr>
          <w:rFonts w:ascii="Times New Roman" w:eastAsia="Times New Roman" w:hAnsi="Times New Roman" w:cs="Times New Roman"/>
          <w:sz w:val="18"/>
        </w:rPr>
        <w:t xml:space="preserve"> interface, or the </w:t>
      </w:r>
      <w:r>
        <w:rPr>
          <w:sz w:val="18"/>
        </w:rPr>
        <w:t xml:space="preserve">@PreDestroy </w:t>
      </w:r>
      <w:r>
        <w:rPr>
          <w:rFonts w:ascii="Times New Roman" w:eastAsia="Times New Roman" w:hAnsi="Times New Roman" w:cs="Times New Roman"/>
          <w:sz w:val="18"/>
        </w:rPr>
        <w:t xml:space="preserve">annotation. Again, let the requirements of your application drive your decision in this respect; use the method callback where portability is an issue, and use the </w:t>
      </w:r>
      <w:r>
        <w:rPr>
          <w:sz w:val="18"/>
        </w:rPr>
        <w:t>DisposableBean</w:t>
      </w:r>
      <w:r>
        <w:rPr>
          <w:rFonts w:ascii="Times New Roman" w:eastAsia="Times New Roman" w:hAnsi="Times New Roman" w:cs="Times New Roman"/>
          <w:sz w:val="18"/>
        </w:rPr>
        <w:t xml:space="preserve"> interface or a JSR-250 annotation to </w:t>
      </w:r>
      <w:r>
        <w:rPr>
          <w:rFonts w:ascii="Times New Roman" w:eastAsia="Times New Roman" w:hAnsi="Times New Roman" w:cs="Times New Roman"/>
          <w:sz w:val="18"/>
        </w:rPr>
        <w:t xml:space="preserve">reduce the amount of configuration required. </w:t>
      </w:r>
    </w:p>
    <w:p w:rsidR="007322BA" w:rsidRDefault="00883361">
      <w:pPr>
        <w:spacing w:after="0"/>
        <w:ind w:left="370" w:hanging="10"/>
      </w:pPr>
      <w:r>
        <w:rPr>
          <w:rFonts w:ascii="Arial" w:eastAsia="Arial" w:hAnsi="Arial" w:cs="Arial"/>
          <w:sz w:val="28"/>
        </w:rPr>
        <w:t xml:space="preserve">Order of Resolution </w:t>
      </w:r>
    </w:p>
    <w:p w:rsidR="007322BA" w:rsidRDefault="00883361">
      <w:pPr>
        <w:spacing w:after="327" w:line="226" w:lineRule="auto"/>
        <w:ind w:left="360" w:right="35"/>
      </w:pPr>
      <w:r>
        <w:rPr>
          <w:rFonts w:ascii="Times New Roman" w:eastAsia="Times New Roman" w:hAnsi="Times New Roman" w:cs="Times New Roman"/>
          <w:sz w:val="18"/>
        </w:rPr>
        <w:t xml:space="preserve">As with the case of bean creation, you can use all mechanisms on the same bean instance for bean destruction. In this case, Spring invokes the method annotated with </w:t>
      </w:r>
      <w:r>
        <w:rPr>
          <w:sz w:val="18"/>
        </w:rPr>
        <w:t>@PreDestroy</w:t>
      </w:r>
      <w:r>
        <w:rPr>
          <w:rFonts w:ascii="Times New Roman" w:eastAsia="Times New Roman" w:hAnsi="Times New Roman" w:cs="Times New Roman"/>
          <w:sz w:val="18"/>
        </w:rPr>
        <w:t xml:space="preserve"> first and th</w:t>
      </w:r>
      <w:r>
        <w:rPr>
          <w:rFonts w:ascii="Times New Roman" w:eastAsia="Times New Roman" w:hAnsi="Times New Roman" w:cs="Times New Roman"/>
          <w:sz w:val="18"/>
        </w:rPr>
        <w:t xml:space="preserve">en </w:t>
      </w:r>
      <w:r>
        <w:rPr>
          <w:sz w:val="18"/>
        </w:rPr>
        <w:t>DisposableBean.destroy()</w:t>
      </w:r>
      <w:r>
        <w:rPr>
          <w:rFonts w:ascii="Times New Roman" w:eastAsia="Times New Roman" w:hAnsi="Times New Roman" w:cs="Times New Roman"/>
          <w:sz w:val="18"/>
        </w:rPr>
        <w:t xml:space="preserve">, followed by your destroy method. </w:t>
      </w:r>
    </w:p>
    <w:p w:rsidR="007322BA" w:rsidRDefault="00883361">
      <w:pPr>
        <w:spacing w:after="0"/>
        <w:ind w:left="370" w:hanging="10"/>
      </w:pPr>
      <w:r>
        <w:rPr>
          <w:rFonts w:ascii="Arial" w:eastAsia="Arial" w:hAnsi="Arial" w:cs="Arial"/>
          <w:sz w:val="28"/>
        </w:rPr>
        <w:t xml:space="preserve">Using a Shutdown Hook </w:t>
      </w:r>
    </w:p>
    <w:p w:rsidR="007322BA" w:rsidRDefault="00883361">
      <w:pPr>
        <w:spacing w:after="5" w:line="226" w:lineRule="auto"/>
        <w:ind w:left="360" w:right="35"/>
      </w:pPr>
      <w:r>
        <w:rPr>
          <w:rFonts w:ascii="Times New Roman" w:eastAsia="Times New Roman" w:hAnsi="Times New Roman" w:cs="Times New Roman"/>
          <w:sz w:val="18"/>
        </w:rPr>
        <w:t xml:space="preserve">The only drawback of the destruction callbacks in Spring is that they are not fired automatically; you need to remember to call </w:t>
      </w:r>
      <w:r>
        <w:rPr>
          <w:sz w:val="18"/>
        </w:rPr>
        <w:t>AbstractApplicationContext.destroy()</w:t>
      </w:r>
      <w:r>
        <w:rPr>
          <w:rFonts w:ascii="Times New Roman" w:eastAsia="Times New Roman" w:hAnsi="Times New Roman" w:cs="Times New Roman"/>
          <w:sz w:val="18"/>
        </w:rPr>
        <w:t xml:space="preserve"> before your application is closed. When your application runs as a servlet, you can simply call </w:t>
      </w:r>
      <w:r>
        <w:rPr>
          <w:sz w:val="18"/>
        </w:rPr>
        <w:t>destroy()</w:t>
      </w:r>
      <w:r>
        <w:rPr>
          <w:rFonts w:ascii="Times New Roman" w:eastAsia="Times New Roman" w:hAnsi="Times New Roman" w:cs="Times New Roman"/>
          <w:sz w:val="18"/>
        </w:rPr>
        <w:t xml:space="preserve"> in the servlet’s </w:t>
      </w:r>
      <w:r>
        <w:rPr>
          <w:sz w:val="18"/>
        </w:rPr>
        <w:t>destroy()</w:t>
      </w:r>
      <w:r>
        <w:rPr>
          <w:rFonts w:ascii="Times New Roman" w:eastAsia="Times New Roman" w:hAnsi="Times New Roman" w:cs="Times New Roman"/>
          <w:sz w:val="18"/>
        </w:rPr>
        <w:t xml:space="preserve"> method. However, in a stand-alone application, things are not quite so simple, especially if you have multiple exit points</w:t>
      </w:r>
      <w:r>
        <w:rPr>
          <w:rFonts w:ascii="Times New Roman" w:eastAsia="Times New Roman" w:hAnsi="Times New Roman" w:cs="Times New Roman"/>
          <w:sz w:val="18"/>
        </w:rPr>
        <w:t xml:space="preserve"> out of your application. Fortunately, there is a solution. Java allows you to create a shutdown hook, a thread that is executed just before the application shuts down. This is the perfect way to invoke the </w:t>
      </w:r>
      <w:r>
        <w:rPr>
          <w:sz w:val="18"/>
        </w:rPr>
        <w:t>destroy()</w:t>
      </w:r>
      <w:r>
        <w:rPr>
          <w:rFonts w:ascii="Times New Roman" w:eastAsia="Times New Roman" w:hAnsi="Times New Roman" w:cs="Times New Roman"/>
          <w:sz w:val="18"/>
        </w:rPr>
        <w:t xml:space="preserve"> method of your </w:t>
      </w:r>
      <w:r>
        <w:rPr>
          <w:sz w:val="18"/>
        </w:rPr>
        <w:t>AbstractApplicationConte</w:t>
      </w:r>
      <w:r>
        <w:rPr>
          <w:sz w:val="18"/>
        </w:rPr>
        <w:t>xt</w:t>
      </w:r>
      <w:r>
        <w:rPr>
          <w:rFonts w:ascii="Times New Roman" w:eastAsia="Times New Roman" w:hAnsi="Times New Roman" w:cs="Times New Roman"/>
          <w:sz w:val="18"/>
        </w:rPr>
        <w:t xml:space="preserve"> (which was being extended by all concrete </w:t>
      </w:r>
      <w:r>
        <w:rPr>
          <w:sz w:val="18"/>
        </w:rPr>
        <w:t xml:space="preserve">ApplicationContext </w:t>
      </w:r>
      <w:r>
        <w:rPr>
          <w:rFonts w:ascii="Times New Roman" w:eastAsia="Times New Roman" w:hAnsi="Times New Roman" w:cs="Times New Roman"/>
          <w:sz w:val="18"/>
        </w:rPr>
        <w:t xml:space="preserve">implementations). The easiest way to take advantage of this mechanism is to use the </w:t>
      </w:r>
    </w:p>
    <w:p w:rsidR="007322BA" w:rsidRDefault="00883361">
      <w:pPr>
        <w:spacing w:after="243" w:line="226" w:lineRule="auto"/>
        <w:ind w:left="360" w:right="35"/>
      </w:pPr>
      <w:r>
        <w:rPr>
          <w:sz w:val="18"/>
        </w:rPr>
        <w:t>AbstractApplicationContext</w:t>
      </w:r>
      <w:r>
        <w:rPr>
          <w:rFonts w:ascii="Times New Roman" w:eastAsia="Times New Roman" w:hAnsi="Times New Roman" w:cs="Times New Roman"/>
          <w:sz w:val="18"/>
        </w:rPr>
        <w:t xml:space="preserve">’s </w:t>
      </w:r>
      <w:r>
        <w:rPr>
          <w:sz w:val="18"/>
        </w:rPr>
        <w:t>registerShutdownHook()</w:t>
      </w:r>
      <w:r>
        <w:rPr>
          <w:rFonts w:ascii="Times New Roman" w:eastAsia="Times New Roman" w:hAnsi="Times New Roman" w:cs="Times New Roman"/>
          <w:sz w:val="18"/>
        </w:rPr>
        <w:t xml:space="preserve"> method. The method automatically instructs Spring to re</w:t>
      </w:r>
      <w:r>
        <w:rPr>
          <w:rFonts w:ascii="Times New Roman" w:eastAsia="Times New Roman" w:hAnsi="Times New Roman" w:cs="Times New Roman"/>
          <w:sz w:val="18"/>
        </w:rPr>
        <w:t xml:space="preserve">gister a shutdown hook of the underlying JVM runtime. This is shown in Listing 5-12. </w:t>
      </w:r>
    </w:p>
    <w:p w:rsidR="007322BA" w:rsidRDefault="00883361">
      <w:pPr>
        <w:spacing w:after="1" w:line="430" w:lineRule="auto"/>
        <w:ind w:left="355" w:right="2142" w:hanging="10"/>
        <w:jc w:val="both"/>
      </w:pPr>
      <w:r>
        <w:rPr>
          <w:rFonts w:ascii="Times New Roman" w:eastAsia="Times New Roman" w:hAnsi="Times New Roman" w:cs="Times New Roman"/>
          <w:b/>
          <w:i/>
          <w:sz w:val="18"/>
        </w:rPr>
        <w:t xml:space="preserve">Listing 5-12. </w:t>
      </w:r>
      <w:r>
        <w:rPr>
          <w:rFonts w:ascii="Times New Roman" w:eastAsia="Times New Roman" w:hAnsi="Times New Roman" w:cs="Times New Roman"/>
          <w:i/>
          <w:sz w:val="18"/>
        </w:rPr>
        <w:t xml:space="preserve">Registering a Shutdown Hook </w:t>
      </w:r>
      <w:r>
        <w:rPr>
          <w:sz w:val="18"/>
        </w:rPr>
        <w:t>package com.apress.prospring3.ch5.lifecycle; import org.springframework.context.support.GenericXmlApplicationContext; public cla</w:t>
      </w:r>
      <w:r>
        <w:rPr>
          <w:sz w:val="18"/>
        </w:rPr>
        <w:t xml:space="preserve">ss ShutdownHookExample { </w:t>
      </w:r>
    </w:p>
    <w:p w:rsidR="007322BA" w:rsidRDefault="00883361">
      <w:pPr>
        <w:spacing w:after="3" w:line="265" w:lineRule="auto"/>
        <w:ind w:left="370" w:right="1" w:hanging="10"/>
      </w:pPr>
      <w:r>
        <w:rPr>
          <w:sz w:val="18"/>
        </w:rPr>
        <w:t xml:space="preserve">    public static void main(String[] args) { </w:t>
      </w:r>
    </w:p>
    <w:p w:rsidR="007322BA" w:rsidRDefault="00883361">
      <w:pPr>
        <w:spacing w:after="157" w:line="265" w:lineRule="auto"/>
        <w:ind w:left="370" w:right="1601" w:hanging="10"/>
      </w:pPr>
      <w:r>
        <w:rPr>
          <w:sz w:val="18"/>
        </w:rPr>
        <w:t xml:space="preserve">        GenericXmlApplicationContext ctx = new GenericXmlApplicationContext();         ctx.load("classpath:lifecycle/disposeInterface.xml");         ctx.</w:t>
      </w:r>
      <w:r>
        <w:rPr>
          <w:b/>
          <w:sz w:val="18"/>
        </w:rPr>
        <w:t>registerShutdownHook</w:t>
      </w:r>
      <w:r>
        <w:rPr>
          <w:sz w:val="18"/>
        </w:rPr>
        <w:t xml:space="preserve">();        </w:t>
      </w:r>
      <w:r>
        <w:rPr>
          <w:sz w:val="18"/>
        </w:rPr>
        <w:t xml:space="preserve"> ctx.refresh(); </w:t>
      </w:r>
    </w:p>
    <w:p w:rsidR="007322BA" w:rsidRDefault="00883361">
      <w:pPr>
        <w:spacing w:after="3" w:line="265" w:lineRule="auto"/>
        <w:ind w:left="370" w:right="1" w:hanging="10"/>
      </w:pPr>
      <w:r>
        <w:rPr>
          <w:sz w:val="18"/>
        </w:rPr>
        <w:t xml:space="preserve">        DestructiveBeanWithInterface bean = (DestructiveBeanWithInterface)             ctx.getBean("destructiveBean"); </w:t>
      </w:r>
    </w:p>
    <w:p w:rsidR="007322BA" w:rsidRDefault="00883361">
      <w:pPr>
        <w:spacing w:after="3" w:line="265" w:lineRule="auto"/>
        <w:ind w:left="370" w:right="1" w:hanging="10"/>
      </w:pPr>
      <w:r>
        <w:rPr>
          <w:sz w:val="18"/>
        </w:rPr>
        <w:t xml:space="preserve">    } </w:t>
      </w:r>
    </w:p>
    <w:p w:rsidR="007322BA" w:rsidRDefault="00883361">
      <w:pPr>
        <w:spacing w:after="73" w:line="265" w:lineRule="auto"/>
        <w:ind w:left="370" w:right="1" w:hanging="10"/>
      </w:pPr>
      <w:r>
        <w:rPr>
          <w:sz w:val="18"/>
        </w:rPr>
        <w:t xml:space="preserve">} </w:t>
      </w:r>
    </w:p>
    <w:p w:rsidR="007322BA" w:rsidRDefault="00883361">
      <w:pPr>
        <w:spacing w:after="119" w:line="226" w:lineRule="auto"/>
        <w:ind w:left="720" w:right="35"/>
      </w:pPr>
      <w:r>
        <w:rPr>
          <w:rFonts w:ascii="Times New Roman" w:eastAsia="Times New Roman" w:hAnsi="Times New Roman" w:cs="Times New Roman"/>
          <w:sz w:val="18"/>
        </w:rPr>
        <w:t xml:space="preserve">Running this example results in the following output: </w:t>
      </w:r>
    </w:p>
    <w:p w:rsidR="007322BA" w:rsidRDefault="00883361">
      <w:pPr>
        <w:spacing w:after="3" w:line="265" w:lineRule="auto"/>
        <w:ind w:left="370" w:right="1" w:hanging="10"/>
      </w:pPr>
      <w:r>
        <w:rPr>
          <w:sz w:val="18"/>
        </w:rPr>
        <w:t xml:space="preserve">Initializing Bean </w:t>
      </w:r>
    </w:p>
    <w:p w:rsidR="007322BA" w:rsidRDefault="00883361">
      <w:pPr>
        <w:spacing w:after="74" w:line="265" w:lineRule="auto"/>
        <w:ind w:left="370" w:right="1" w:hanging="10"/>
      </w:pPr>
      <w:r>
        <w:rPr>
          <w:sz w:val="18"/>
        </w:rPr>
        <w:t xml:space="preserve">Destroying Bean </w:t>
      </w:r>
    </w:p>
    <w:p w:rsidR="007322BA" w:rsidRDefault="00883361">
      <w:pPr>
        <w:spacing w:after="5" w:line="226" w:lineRule="auto"/>
        <w:ind w:left="360" w:right="35" w:firstLine="351"/>
      </w:pPr>
      <w:r>
        <w:rPr>
          <w:rFonts w:ascii="Times New Roman" w:eastAsia="Times New Roman" w:hAnsi="Times New Roman" w:cs="Times New Roman"/>
          <w:sz w:val="18"/>
        </w:rPr>
        <w:t xml:space="preserve">As you can see, the </w:t>
      </w:r>
      <w:r>
        <w:rPr>
          <w:sz w:val="18"/>
        </w:rPr>
        <w:t>destroy()</w:t>
      </w:r>
      <w:r>
        <w:rPr>
          <w:rFonts w:ascii="Times New Roman" w:eastAsia="Times New Roman" w:hAnsi="Times New Roman" w:cs="Times New Roman"/>
          <w:sz w:val="18"/>
        </w:rPr>
        <w:t xml:space="preserve"> method is invoked, even though we didn’t write any code to invoke it explicitly as the application was shutting down. </w:t>
      </w:r>
    </w:p>
    <w:p w:rsidR="007322BA" w:rsidRDefault="00883361">
      <w:pPr>
        <w:spacing w:after="0"/>
        <w:ind w:left="-4" w:hanging="10"/>
      </w:pPr>
      <w:r>
        <w:rPr>
          <w:rFonts w:ascii="Arial" w:eastAsia="Arial" w:hAnsi="Arial" w:cs="Arial"/>
          <w:sz w:val="36"/>
        </w:rPr>
        <w:lastRenderedPageBreak/>
        <w:t xml:space="preserve">Making Your Beans “Spring Aware” </w:t>
      </w:r>
    </w:p>
    <w:p w:rsidR="007322BA" w:rsidRDefault="00883361">
      <w:pPr>
        <w:spacing w:after="5" w:line="226" w:lineRule="auto"/>
        <w:ind w:left="-14" w:right="35"/>
      </w:pPr>
      <w:r>
        <w:rPr>
          <w:rFonts w:ascii="Times New Roman" w:eastAsia="Times New Roman" w:hAnsi="Times New Roman" w:cs="Times New Roman"/>
          <w:sz w:val="18"/>
        </w:rPr>
        <w:t>One of the biggest selling points of Dependency Injection over Dependency</w:t>
      </w:r>
      <w:r>
        <w:rPr>
          <w:rFonts w:ascii="Times New Roman" w:eastAsia="Times New Roman" w:hAnsi="Times New Roman" w:cs="Times New Roman"/>
          <w:sz w:val="18"/>
        </w:rPr>
        <w:t xml:space="preserve"> Lookup as a mechanism for achieving Inversion of Control is that your beans do not need to be aware of the implementation of the container that is managing them. To a bean that uses constructor or setter injection, the Spring container is the same as the </w:t>
      </w:r>
      <w:r>
        <w:rPr>
          <w:rFonts w:ascii="Times New Roman" w:eastAsia="Times New Roman" w:hAnsi="Times New Roman" w:cs="Times New Roman"/>
          <w:sz w:val="18"/>
        </w:rPr>
        <w:t>container provided by Google Guice or PicoContainer. However, in certain circumstances, you may need a bean that is using Dependency Injection to obtain its dependencies so it can interact with the container for some other reason. An example of this may be</w:t>
      </w:r>
      <w:r>
        <w:rPr>
          <w:rFonts w:ascii="Times New Roman" w:eastAsia="Times New Roman" w:hAnsi="Times New Roman" w:cs="Times New Roman"/>
          <w:sz w:val="18"/>
        </w:rPr>
        <w:t xml:space="preserve"> a bean that automatically configures a shutdown hook for you, and thus it needs access to the </w:t>
      </w:r>
      <w:r>
        <w:rPr>
          <w:sz w:val="18"/>
        </w:rPr>
        <w:t>ApplicationContext</w:t>
      </w:r>
      <w:r>
        <w:rPr>
          <w:rFonts w:ascii="Times New Roman" w:eastAsia="Times New Roman" w:hAnsi="Times New Roman" w:cs="Times New Roman"/>
          <w:sz w:val="18"/>
        </w:rPr>
        <w:t xml:space="preserve">. In other cases, a bean may want to know what its name (i.e., the bean name that was assigned within the current </w:t>
      </w:r>
      <w:r>
        <w:rPr>
          <w:sz w:val="18"/>
        </w:rPr>
        <w:t>ApplicationContext</w:t>
      </w:r>
      <w:r>
        <w:rPr>
          <w:rFonts w:ascii="Times New Roman" w:eastAsia="Times New Roman" w:hAnsi="Times New Roman" w:cs="Times New Roman"/>
          <w:sz w:val="18"/>
        </w:rPr>
        <w:t xml:space="preserve">) is so it </w:t>
      </w:r>
      <w:r>
        <w:rPr>
          <w:rFonts w:ascii="Times New Roman" w:eastAsia="Times New Roman" w:hAnsi="Times New Roman" w:cs="Times New Roman"/>
          <w:sz w:val="18"/>
        </w:rPr>
        <w:t xml:space="preserve">can perform some additional processing based on this name. </w:t>
      </w:r>
    </w:p>
    <w:p w:rsidR="007322BA" w:rsidRDefault="00883361">
      <w:pPr>
        <w:spacing w:after="330" w:line="226" w:lineRule="auto"/>
        <w:ind w:left="-14" w:right="35" w:firstLine="351"/>
      </w:pPr>
      <w:r>
        <w:rPr>
          <w:rFonts w:ascii="Times New Roman" w:eastAsia="Times New Roman" w:hAnsi="Times New Roman" w:cs="Times New Roman"/>
          <w:sz w:val="18"/>
        </w:rPr>
        <w:t>That said, this feature is really intended for internal Spring use. Giving the name some kind of business meaning is generally a bad idea and can lead to configuration problems where bean names ha</w:t>
      </w:r>
      <w:r>
        <w:rPr>
          <w:rFonts w:ascii="Times New Roman" w:eastAsia="Times New Roman" w:hAnsi="Times New Roman" w:cs="Times New Roman"/>
          <w:sz w:val="18"/>
        </w:rPr>
        <w:t>ve to be artificially manipulated to support their business meaning. However, we have found that being able to have a bean find out its name at runtime is really useful for logging. Consider a situation where you have many beans of the same type running un</w:t>
      </w:r>
      <w:r>
        <w:rPr>
          <w:rFonts w:ascii="Times New Roman" w:eastAsia="Times New Roman" w:hAnsi="Times New Roman" w:cs="Times New Roman"/>
          <w:sz w:val="18"/>
        </w:rPr>
        <w:t xml:space="preserve">der different configurations. The bean name can be included in log messages to help you differentiate between which one is generating errors and which ones are working fine when something goes wrong. </w:t>
      </w:r>
    </w:p>
    <w:p w:rsidR="007322BA" w:rsidRDefault="00883361">
      <w:pPr>
        <w:spacing w:after="0"/>
        <w:ind w:left="-4" w:hanging="10"/>
      </w:pPr>
      <w:r>
        <w:rPr>
          <w:rFonts w:ascii="Times New Roman" w:eastAsia="Times New Roman" w:hAnsi="Times New Roman" w:cs="Times New Roman"/>
          <w:sz w:val="28"/>
        </w:rPr>
        <w:t xml:space="preserve">Using the BeanNameAware Interface </w:t>
      </w:r>
    </w:p>
    <w:p w:rsidR="007322BA" w:rsidRDefault="00883361">
      <w:pPr>
        <w:spacing w:after="236" w:line="226" w:lineRule="auto"/>
        <w:ind w:left="-14" w:right="35"/>
      </w:pPr>
      <w:r>
        <w:rPr>
          <w:rFonts w:ascii="Times New Roman" w:eastAsia="Times New Roman" w:hAnsi="Times New Roman" w:cs="Times New Roman"/>
          <w:sz w:val="18"/>
        </w:rPr>
        <w:t xml:space="preserve">The </w:t>
      </w:r>
      <w:r>
        <w:rPr>
          <w:sz w:val="18"/>
        </w:rPr>
        <w:t>BeanNameAware</w:t>
      </w:r>
      <w:r>
        <w:rPr>
          <w:rFonts w:ascii="Times New Roman" w:eastAsia="Times New Roman" w:hAnsi="Times New Roman" w:cs="Times New Roman"/>
          <w:sz w:val="18"/>
        </w:rPr>
        <w:t xml:space="preserve"> interface, which can be implemented by a bean that wants to obtain its own name, has a single method: </w:t>
      </w:r>
      <w:r>
        <w:rPr>
          <w:sz w:val="18"/>
        </w:rPr>
        <w:t>setBeanName(String)</w:t>
      </w:r>
      <w:r>
        <w:rPr>
          <w:rFonts w:ascii="Times New Roman" w:eastAsia="Times New Roman" w:hAnsi="Times New Roman" w:cs="Times New Roman"/>
          <w:sz w:val="18"/>
        </w:rPr>
        <w:t xml:space="preserve">. Spring calls the </w:t>
      </w:r>
      <w:r>
        <w:rPr>
          <w:sz w:val="18"/>
        </w:rPr>
        <w:t>setBeanName()</w:t>
      </w:r>
      <w:r>
        <w:rPr>
          <w:rFonts w:ascii="Times New Roman" w:eastAsia="Times New Roman" w:hAnsi="Times New Roman" w:cs="Times New Roman"/>
          <w:sz w:val="18"/>
        </w:rPr>
        <w:t xml:space="preserve"> method after it has finished configuring your bean but before any life-cycle callbacks (initializatio</w:t>
      </w:r>
      <w:r>
        <w:rPr>
          <w:rFonts w:ascii="Times New Roman" w:eastAsia="Times New Roman" w:hAnsi="Times New Roman" w:cs="Times New Roman"/>
          <w:sz w:val="18"/>
        </w:rPr>
        <w:t xml:space="preserve">n or destroy) are called (refer to Figure 5-1). In most cases, the implementation of the </w:t>
      </w:r>
      <w:r>
        <w:rPr>
          <w:sz w:val="18"/>
        </w:rPr>
        <w:t>setBeanName()</w:t>
      </w:r>
      <w:r>
        <w:rPr>
          <w:rFonts w:ascii="Times New Roman" w:eastAsia="Times New Roman" w:hAnsi="Times New Roman" w:cs="Times New Roman"/>
          <w:sz w:val="18"/>
        </w:rPr>
        <w:t xml:space="preserve"> interface is just a single line that stores the value passed in by the container in a field for use later. Listing 5-13 shows a simple bean that obtains </w:t>
      </w:r>
      <w:r>
        <w:rPr>
          <w:rFonts w:ascii="Times New Roman" w:eastAsia="Times New Roman" w:hAnsi="Times New Roman" w:cs="Times New Roman"/>
          <w:sz w:val="18"/>
        </w:rPr>
        <w:t xml:space="preserve">its name using </w:t>
      </w:r>
      <w:r>
        <w:rPr>
          <w:sz w:val="18"/>
        </w:rPr>
        <w:t>BeanNameAware</w:t>
      </w:r>
      <w:r>
        <w:rPr>
          <w:rFonts w:ascii="Times New Roman" w:eastAsia="Times New Roman" w:hAnsi="Times New Roman" w:cs="Times New Roman"/>
          <w:sz w:val="18"/>
        </w:rPr>
        <w:t xml:space="preserve"> and then later uses this bean name when writing log messages. </w:t>
      </w:r>
    </w:p>
    <w:p w:rsidR="007322BA" w:rsidRDefault="00883361">
      <w:pPr>
        <w:spacing w:after="84"/>
        <w:ind w:left="-4" w:hanging="10"/>
      </w:pPr>
      <w:r>
        <w:rPr>
          <w:rFonts w:ascii="Times New Roman" w:eastAsia="Times New Roman" w:hAnsi="Times New Roman" w:cs="Times New Roman"/>
          <w:b/>
          <w:i/>
          <w:sz w:val="18"/>
        </w:rPr>
        <w:t xml:space="preserve">Listing 5-13. </w:t>
      </w:r>
      <w:r>
        <w:rPr>
          <w:rFonts w:ascii="Times New Roman" w:eastAsia="Times New Roman" w:hAnsi="Times New Roman" w:cs="Times New Roman"/>
          <w:i/>
          <w:sz w:val="18"/>
        </w:rPr>
        <w:t xml:space="preserve">Implementing </w:t>
      </w:r>
      <w:r>
        <w:rPr>
          <w:i/>
          <w:sz w:val="18"/>
        </w:rPr>
        <w:t>BeanNameAware</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 xml:space="preserve">package com.apress.prospring3.ch5.interaction; </w:t>
      </w:r>
    </w:p>
    <w:p w:rsidR="007322BA" w:rsidRDefault="00883361">
      <w:pPr>
        <w:spacing w:after="3" w:line="265" w:lineRule="auto"/>
        <w:ind w:left="-4" w:right="4545" w:hanging="10"/>
      </w:pPr>
      <w:r>
        <w:rPr>
          <w:sz w:val="18"/>
        </w:rPr>
        <w:t xml:space="preserve"> </w:t>
      </w:r>
      <w:r>
        <w:rPr>
          <w:sz w:val="18"/>
        </w:rPr>
        <w:t xml:space="preserve">import org.apache.commons.logging.Log; import org.apache.commons.logging.LogFactory; </w:t>
      </w:r>
    </w:p>
    <w:p w:rsidR="007322BA" w:rsidRDefault="00883361">
      <w:pPr>
        <w:spacing w:after="3" w:line="265" w:lineRule="auto"/>
        <w:ind w:left="-4" w:right="1" w:hanging="10"/>
      </w:pPr>
      <w:r>
        <w:rPr>
          <w:sz w:val="18"/>
        </w:rPr>
        <w:t xml:space="preserve">import org.springframework.beans.factory.BeanNameAware;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LoggingBean implements BeanNameAware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static final Log log = LogFactory.getLog(Log</w:t>
      </w:r>
      <w:r>
        <w:rPr>
          <w:sz w:val="18"/>
        </w:rPr>
        <w:t xml:space="preserve">gingBean.class);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String beanName = null; </w:t>
      </w:r>
    </w:p>
    <w:p w:rsidR="007322BA" w:rsidRDefault="00883361">
      <w:pPr>
        <w:spacing w:after="0"/>
      </w:pPr>
      <w:r>
        <w:rPr>
          <w:sz w:val="18"/>
        </w:rPr>
        <w:t xml:space="preserve"> </w:t>
      </w:r>
    </w:p>
    <w:p w:rsidR="007322BA" w:rsidRDefault="00883361">
      <w:pPr>
        <w:spacing w:after="3" w:line="265" w:lineRule="auto"/>
        <w:ind w:left="-4" w:right="3197" w:hanging="10"/>
      </w:pPr>
      <w:r>
        <w:rPr>
          <w:sz w:val="18"/>
        </w:rPr>
        <w:t xml:space="preserve">    public void setBeanName(String beanName) {         this.beanName = beanName; </w:t>
      </w:r>
    </w:p>
    <w:p w:rsidR="007322BA" w:rsidRDefault="00883361">
      <w:pPr>
        <w:spacing w:after="3" w:line="265" w:lineRule="auto"/>
        <w:ind w:left="-4" w:right="5626" w:hanging="10"/>
      </w:pPr>
      <w:r>
        <w:rPr>
          <w:sz w:val="18"/>
        </w:rPr>
        <w:t xml:space="preserve">    }      public void someOperation() {         if(log.isInfoEnabled()) { </w:t>
      </w:r>
    </w:p>
    <w:p w:rsidR="007322BA" w:rsidRDefault="00883361">
      <w:pPr>
        <w:spacing w:after="3" w:line="265" w:lineRule="auto"/>
        <w:ind w:left="-4" w:right="1" w:hanging="10"/>
      </w:pPr>
      <w:r>
        <w:rPr>
          <w:sz w:val="18"/>
        </w:rPr>
        <w:t xml:space="preserve">            log.info("Bean [" + beanNam</w:t>
      </w:r>
      <w:r>
        <w:rPr>
          <w:sz w:val="18"/>
        </w:rPr>
        <w:t xml:space="preserve">e + "] - someOperation()");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1" w:hanging="10"/>
      </w:pPr>
      <w:r>
        <w:rPr>
          <w:sz w:val="18"/>
        </w:rPr>
        <w:t xml:space="preserve">} </w:t>
      </w:r>
    </w:p>
    <w:p w:rsidR="007322BA" w:rsidRDefault="00883361">
      <w:pPr>
        <w:spacing w:after="231" w:line="226" w:lineRule="auto"/>
        <w:ind w:left="-14" w:right="35"/>
      </w:pPr>
      <w:r>
        <w:rPr>
          <w:rFonts w:ascii="Times New Roman" w:eastAsia="Times New Roman" w:hAnsi="Times New Roman" w:cs="Times New Roman"/>
          <w:sz w:val="18"/>
        </w:rPr>
        <w:lastRenderedPageBreak/>
        <w:t xml:space="preserve">This implementation is fairly trivial. Remember that </w:t>
      </w:r>
      <w:r>
        <w:rPr>
          <w:sz w:val="18"/>
        </w:rPr>
        <w:t>BeanNameAware.setBeanName()</w:t>
      </w:r>
      <w:r>
        <w:rPr>
          <w:rFonts w:ascii="Times New Roman" w:eastAsia="Times New Roman" w:hAnsi="Times New Roman" w:cs="Times New Roman"/>
          <w:sz w:val="18"/>
        </w:rPr>
        <w:t xml:space="preserve"> is called before the first instance of the bean is returned to your application via a call to </w:t>
      </w:r>
      <w:r>
        <w:rPr>
          <w:sz w:val="18"/>
        </w:rPr>
        <w:t>ApplicationContext.getBean()</w:t>
      </w:r>
      <w:r>
        <w:rPr>
          <w:rFonts w:ascii="Times New Roman" w:eastAsia="Times New Roman" w:hAnsi="Times New Roman" w:cs="Times New Roman"/>
          <w:sz w:val="18"/>
        </w:rPr>
        <w:t xml:space="preserve">, so there is no need to check to see whether the bean name is available in the </w:t>
      </w:r>
      <w:r>
        <w:rPr>
          <w:sz w:val="18"/>
        </w:rPr>
        <w:t>someOperation()</w:t>
      </w:r>
      <w:r>
        <w:rPr>
          <w:rFonts w:ascii="Times New Roman" w:eastAsia="Times New Roman" w:hAnsi="Times New Roman" w:cs="Times New Roman"/>
          <w:sz w:val="18"/>
        </w:rPr>
        <w:t xml:space="preserve"> method. Listing 5-14 shows a simple configuration for this example (</w:t>
      </w:r>
      <w:r>
        <w:rPr>
          <w:sz w:val="18"/>
        </w:rPr>
        <w:t>interaction/logging.xml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5-14. </w:t>
      </w:r>
      <w:r>
        <w:rPr>
          <w:rFonts w:ascii="Times New Roman" w:eastAsia="Times New Roman" w:hAnsi="Times New Roman" w:cs="Times New Roman"/>
          <w:i/>
          <w:sz w:val="18"/>
        </w:rPr>
        <w:t xml:space="preserve">Configuring the </w:t>
      </w:r>
      <w:r>
        <w:rPr>
          <w:i/>
          <w:sz w:val="18"/>
        </w:rPr>
        <w:t>LoggingBean</w:t>
      </w:r>
      <w:r>
        <w:rPr>
          <w:rFonts w:ascii="Times New Roman" w:eastAsia="Times New Roman" w:hAnsi="Times New Roman" w:cs="Times New Roman"/>
          <w:i/>
          <w:sz w:val="18"/>
        </w:rPr>
        <w:t xml:space="preserve"> Example </w:t>
      </w:r>
    </w:p>
    <w:p w:rsidR="007322BA" w:rsidRDefault="00883361">
      <w:pPr>
        <w:spacing w:after="3" w:line="265" w:lineRule="auto"/>
        <w:ind w:left="-4" w:right="1" w:hanging="10"/>
      </w:pPr>
      <w:r>
        <w:rPr>
          <w:sz w:val="18"/>
        </w:rPr>
        <w:t>&lt;?xml version</w:t>
      </w:r>
      <w:r>
        <w:rPr>
          <w:sz w:val="18"/>
        </w:rPr>
        <w:t xml:space="preserve">="1.0" encoding="UTF-8"?&gt; </w:t>
      </w:r>
    </w:p>
    <w:p w:rsidR="007322BA" w:rsidRDefault="00883361">
      <w:pPr>
        <w:spacing w:after="3" w:line="265" w:lineRule="auto"/>
        <w:ind w:left="-4" w:right="1759" w:hanging="10"/>
      </w:pPr>
      <w:r>
        <w:rPr>
          <w:sz w:val="18"/>
        </w:rPr>
        <w:t>&lt;beans xmlns="</w:t>
      </w:r>
      <w:hyperlink r:id="rId275">
        <w:r>
          <w:rPr>
            <w:sz w:val="18"/>
          </w:rPr>
          <w:t>http://www.springframework.org/schema/beans"</w:t>
        </w:r>
      </w:hyperlink>
      <w:r>
        <w:rPr>
          <w:sz w:val="18"/>
        </w:rPr>
        <w:t xml:space="preserve">     xmlns:xsi="</w:t>
      </w:r>
      <w:hyperlink r:id="rId276">
        <w:r>
          <w:rPr>
            <w:sz w:val="18"/>
          </w:rPr>
          <w:t>http://www.w3.org/2001/XMLSchem</w:t>
        </w:r>
        <w:r>
          <w:rPr>
            <w:sz w:val="18"/>
          </w:rPr>
          <w:t>a-instance"</w:t>
        </w:r>
      </w:hyperlink>
      <w:r>
        <w:rPr>
          <w:sz w:val="18"/>
        </w:rPr>
        <w:t xml:space="preserve">     xsi:schemaLocation="</w:t>
      </w:r>
      <w:hyperlink r:id="rId277">
        <w:r>
          <w:rPr>
            <w:sz w:val="18"/>
          </w:rPr>
          <w:t xml:space="preserve">http://www.springframework.org/schema/beans </w:t>
        </w:r>
      </w:hyperlink>
      <w:r>
        <w:rPr>
          <w:sz w:val="18"/>
        </w:rPr>
        <w:t xml:space="preserve">        </w:t>
      </w:r>
      <w:hyperlink r:id="rId278">
        <w:r>
          <w:rPr>
            <w:sz w:val="18"/>
          </w:rPr>
          <w:t xml:space="preserve">http://www.springframework.org/schema/beans/spring-beans-3.1.xsd"&gt; </w:t>
        </w:r>
      </w:hyperlink>
      <w:r>
        <w:rPr>
          <w:sz w:val="18"/>
        </w:rPr>
        <w:t xml:space="preserve"> </w:t>
      </w:r>
    </w:p>
    <w:p w:rsidR="007322BA" w:rsidRDefault="00883361">
      <w:pPr>
        <w:spacing w:after="81" w:line="265" w:lineRule="auto"/>
        <w:ind w:left="-4" w:right="1" w:hanging="10"/>
      </w:pPr>
      <w:r>
        <w:rPr>
          <w:sz w:val="18"/>
        </w:rPr>
        <w:t xml:space="preserve">    &lt;bean id="loggingBean" class="com.apress.prospring3.ch5.interaction.LoggingBean"/&gt; &lt;/beans&gt; </w:t>
      </w:r>
    </w:p>
    <w:p w:rsidR="007322BA" w:rsidRDefault="00883361">
      <w:pPr>
        <w:spacing w:after="5" w:line="226" w:lineRule="auto"/>
        <w:ind w:left="-14" w:right="35"/>
      </w:pPr>
      <w:r>
        <w:rPr>
          <w:rFonts w:ascii="Times New Roman" w:eastAsia="Times New Roman" w:hAnsi="Times New Roman" w:cs="Times New Roman"/>
          <w:sz w:val="18"/>
        </w:rPr>
        <w:t xml:space="preserve">As you can see, no special configuration is required to take advantage of the </w:t>
      </w:r>
      <w:r>
        <w:rPr>
          <w:sz w:val="18"/>
        </w:rPr>
        <w:t>BeanNameAwar</w:t>
      </w:r>
      <w:r>
        <w:rPr>
          <w:sz w:val="18"/>
        </w:rPr>
        <w:t>e</w:t>
      </w:r>
      <w:r>
        <w:rPr>
          <w:rFonts w:ascii="Times New Roman" w:eastAsia="Times New Roman" w:hAnsi="Times New Roman" w:cs="Times New Roman"/>
          <w:sz w:val="18"/>
        </w:rPr>
        <w:t xml:space="preserve"> interface. In </w:t>
      </w:r>
    </w:p>
    <w:p w:rsidR="007322BA" w:rsidRDefault="00883361">
      <w:pPr>
        <w:spacing w:after="5" w:line="226" w:lineRule="auto"/>
        <w:ind w:left="-14" w:right="35"/>
      </w:pPr>
      <w:r>
        <w:rPr>
          <w:rFonts w:ascii="Times New Roman" w:eastAsia="Times New Roman" w:hAnsi="Times New Roman" w:cs="Times New Roman"/>
          <w:sz w:val="18"/>
        </w:rPr>
        <w:t xml:space="preserve">Listing 5-15 you can see a simple example application that retrieves the </w:t>
      </w:r>
      <w:r>
        <w:rPr>
          <w:sz w:val="18"/>
        </w:rPr>
        <w:t>LoggingBean</w:t>
      </w:r>
      <w:r>
        <w:rPr>
          <w:rFonts w:ascii="Times New Roman" w:eastAsia="Times New Roman" w:hAnsi="Times New Roman" w:cs="Times New Roman"/>
          <w:sz w:val="18"/>
        </w:rPr>
        <w:t xml:space="preserve"> instance from the </w:t>
      </w:r>
    </w:p>
    <w:p w:rsidR="007322BA" w:rsidRDefault="00883361">
      <w:pPr>
        <w:spacing w:after="200" w:line="265" w:lineRule="auto"/>
        <w:ind w:left="-4" w:right="1" w:hanging="10"/>
      </w:pPr>
      <w:r>
        <w:rPr>
          <w:sz w:val="18"/>
        </w:rPr>
        <w:t>ApplicationContext</w:t>
      </w:r>
      <w:r>
        <w:rPr>
          <w:rFonts w:ascii="Times New Roman" w:eastAsia="Times New Roman" w:hAnsi="Times New Roman" w:cs="Times New Roman"/>
          <w:sz w:val="18"/>
        </w:rPr>
        <w:t xml:space="preserve"> and then calls the </w:t>
      </w:r>
      <w:r>
        <w:rPr>
          <w:sz w:val="18"/>
        </w:rPr>
        <w:t>someOperation()</w:t>
      </w:r>
      <w:r>
        <w:rPr>
          <w:rFonts w:ascii="Times New Roman" w:eastAsia="Times New Roman" w:hAnsi="Times New Roman" w:cs="Times New Roman"/>
          <w:sz w:val="18"/>
        </w:rPr>
        <w:t xml:space="preserve"> method (</w:t>
      </w:r>
      <w:r>
        <w:rPr>
          <w:sz w:val="18"/>
        </w:rPr>
        <w:t>interaction/logging.xml</w:t>
      </w:r>
      <w:r>
        <w:rPr>
          <w:rFonts w:ascii="Times New Roman" w:eastAsia="Times New Roman" w:hAnsi="Times New Roman" w:cs="Times New Roman"/>
          <w:sz w:val="18"/>
        </w:rPr>
        <w:t xml:space="preserve">).  class </w:t>
      </w:r>
    </w:p>
    <w:p w:rsidR="007322BA" w:rsidRDefault="00883361">
      <w:pPr>
        <w:spacing w:after="163"/>
        <w:ind w:left="-4" w:hanging="10"/>
      </w:pPr>
      <w:r>
        <w:rPr>
          <w:rFonts w:ascii="Times New Roman" w:eastAsia="Times New Roman" w:hAnsi="Times New Roman" w:cs="Times New Roman"/>
          <w:b/>
          <w:i/>
          <w:sz w:val="18"/>
        </w:rPr>
        <w:t xml:space="preserve">Listing 5-15. </w:t>
      </w:r>
      <w:r>
        <w:rPr>
          <w:rFonts w:ascii="Times New Roman" w:eastAsia="Times New Roman" w:hAnsi="Times New Roman" w:cs="Times New Roman"/>
          <w:i/>
          <w:sz w:val="18"/>
        </w:rPr>
        <w:t xml:space="preserve">The </w:t>
      </w:r>
      <w:r>
        <w:rPr>
          <w:i/>
          <w:sz w:val="18"/>
        </w:rPr>
        <w:t>LoggingBeanExample</w:t>
      </w:r>
      <w:r>
        <w:rPr>
          <w:rFonts w:ascii="Times New Roman" w:eastAsia="Times New Roman" w:hAnsi="Times New Roman" w:cs="Times New Roman"/>
          <w:i/>
          <w:sz w:val="18"/>
        </w:rPr>
        <w:t xml:space="preserve"> Cl</w:t>
      </w:r>
      <w:r>
        <w:rPr>
          <w:rFonts w:ascii="Times New Roman" w:eastAsia="Times New Roman" w:hAnsi="Times New Roman" w:cs="Times New Roman"/>
          <w:i/>
          <w:sz w:val="18"/>
        </w:rPr>
        <w:t xml:space="preserve">ass </w:t>
      </w:r>
    </w:p>
    <w:p w:rsidR="007322BA" w:rsidRDefault="00883361">
      <w:pPr>
        <w:spacing w:after="3" w:line="265" w:lineRule="auto"/>
        <w:ind w:left="-4" w:right="1" w:hanging="10"/>
      </w:pPr>
      <w:r>
        <w:rPr>
          <w:sz w:val="18"/>
        </w:rPr>
        <w:t xml:space="preserve">package com.apress.prospring3.ch5.interaction;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LoggingBeanExample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3" w:line="265" w:lineRule="auto"/>
        <w:ind w:left="-4" w:right="1489" w:hanging="10"/>
      </w:pPr>
      <w:r>
        <w:rPr>
          <w:sz w:val="18"/>
        </w:rPr>
        <w:t xml:space="preserve">        GenericXmlApplicationContext ctx = new GenericXmlApplicationContext();         ctx.load("classpath:interaction/logging.xml");         ctx.refresh(); </w:t>
      </w:r>
    </w:p>
    <w:p w:rsidR="007322BA" w:rsidRDefault="00883361">
      <w:pPr>
        <w:spacing w:after="0"/>
      </w:pPr>
      <w:r>
        <w:rPr>
          <w:sz w:val="18"/>
        </w:rPr>
        <w:t xml:space="preserve"> </w:t>
      </w:r>
    </w:p>
    <w:p w:rsidR="007322BA" w:rsidRDefault="00883361">
      <w:pPr>
        <w:spacing w:after="3" w:line="265" w:lineRule="auto"/>
        <w:ind w:left="-4" w:right="410" w:hanging="10"/>
      </w:pPr>
      <w:r>
        <w:rPr>
          <w:sz w:val="18"/>
        </w:rPr>
        <w:t xml:space="preserve">        LoggingBean bean = (LoggingBean) ctx.getBean("loggingBean");         bean.someOperation(</w:t>
      </w:r>
      <w:r>
        <w:rPr>
          <w:sz w:val="18"/>
        </w:rPr>
        <w:t xml:space="preserve">); </w:t>
      </w:r>
    </w:p>
    <w:p w:rsidR="007322BA" w:rsidRDefault="00883361">
      <w:pPr>
        <w:spacing w:after="85" w:line="265" w:lineRule="auto"/>
        <w:ind w:left="-4" w:right="7881" w:hanging="10"/>
      </w:pPr>
      <w:r>
        <w:rPr>
          <w:sz w:val="18"/>
        </w:rPr>
        <w:t xml:space="preserve">    } } </w:t>
      </w:r>
    </w:p>
    <w:p w:rsidR="007322BA" w:rsidRDefault="00883361">
      <w:pPr>
        <w:spacing w:after="116" w:line="226" w:lineRule="auto"/>
        <w:ind w:left="-14" w:right="35" w:firstLine="351"/>
      </w:pPr>
      <w:r>
        <w:rPr>
          <w:rFonts w:ascii="Times New Roman" w:eastAsia="Times New Roman" w:hAnsi="Times New Roman" w:cs="Times New Roman"/>
          <w:sz w:val="18"/>
        </w:rPr>
        <w:t xml:space="preserve">This example generates the following log output—notice the inclusion of the bean name in the log message for the call to </w:t>
      </w:r>
      <w:r>
        <w:rPr>
          <w:sz w:val="18"/>
        </w:rPr>
        <w:t>someOperation()</w:t>
      </w:r>
      <w:r>
        <w:rPr>
          <w:rFonts w:ascii="Times New Roman" w:eastAsia="Times New Roman" w:hAnsi="Times New Roman" w:cs="Times New Roman"/>
          <w:sz w:val="18"/>
        </w:rPr>
        <w:t xml:space="preserve">: </w:t>
      </w:r>
    </w:p>
    <w:p w:rsidR="007322BA" w:rsidRDefault="00883361">
      <w:pPr>
        <w:spacing w:after="3" w:line="265" w:lineRule="auto"/>
        <w:ind w:left="-4" w:right="1" w:hanging="10"/>
      </w:pPr>
      <w:r>
        <w:rPr>
          <w:sz w:val="18"/>
        </w:rPr>
        <w:t xml:space="preserve">Loading XML bean definitions from class path resource [interaction/logging.xml] </w:t>
      </w:r>
    </w:p>
    <w:p w:rsidR="007322BA" w:rsidRDefault="00883361">
      <w:pPr>
        <w:spacing w:after="3" w:line="265" w:lineRule="auto"/>
        <w:ind w:left="-4" w:right="1" w:hanging="10"/>
      </w:pPr>
      <w:r>
        <w:rPr>
          <w:sz w:val="18"/>
        </w:rPr>
        <w:t>Refreshing org.springfr</w:t>
      </w:r>
      <w:r>
        <w:rPr>
          <w:sz w:val="18"/>
        </w:rPr>
        <w:t xml:space="preserve">amework.context.support.GenericXmlApplicationContext@5dccce3c: startup date [Sun Sep 25 13:40:04 CST 2011]; root of context hierarchy Pre-instantiating singletons in </w:t>
      </w:r>
    </w:p>
    <w:p w:rsidR="007322BA" w:rsidRDefault="00883361">
      <w:pPr>
        <w:spacing w:after="3" w:line="265" w:lineRule="auto"/>
        <w:ind w:left="-4" w:right="1" w:hanging="10"/>
      </w:pPr>
      <w:r>
        <w:rPr>
          <w:sz w:val="18"/>
        </w:rPr>
        <w:t>org.springframework.beans.factory.support.DefaultListableBeanFactory@7ec5495e: defining b</w:t>
      </w:r>
      <w:r>
        <w:rPr>
          <w:sz w:val="18"/>
        </w:rPr>
        <w:t xml:space="preserve">eans </w:t>
      </w:r>
    </w:p>
    <w:p w:rsidR="007322BA" w:rsidRDefault="00883361">
      <w:pPr>
        <w:spacing w:after="3" w:line="265" w:lineRule="auto"/>
        <w:ind w:left="-4" w:right="1" w:hanging="10"/>
      </w:pPr>
      <w:r>
        <w:rPr>
          <w:sz w:val="18"/>
        </w:rPr>
        <w:t xml:space="preserve">[loggingBean]; root of factory hierarchy </w:t>
      </w:r>
    </w:p>
    <w:p w:rsidR="007322BA" w:rsidRDefault="00883361">
      <w:pPr>
        <w:spacing w:after="74" w:line="265" w:lineRule="auto"/>
        <w:ind w:left="-4" w:right="1" w:hanging="10"/>
      </w:pPr>
      <w:r>
        <w:rPr>
          <w:sz w:val="18"/>
        </w:rPr>
        <w:t xml:space="preserve">Bean [loggingBean] - someOperation() </w:t>
      </w:r>
    </w:p>
    <w:p w:rsidR="007322BA" w:rsidRDefault="00883361">
      <w:pPr>
        <w:spacing w:after="454" w:line="226" w:lineRule="auto"/>
        <w:ind w:left="-14" w:right="35" w:firstLine="351"/>
      </w:pPr>
      <w:r>
        <w:rPr>
          <w:rFonts w:ascii="Times New Roman" w:eastAsia="Times New Roman" w:hAnsi="Times New Roman" w:cs="Times New Roman"/>
          <w:sz w:val="18"/>
        </w:rPr>
        <w:t xml:space="preserve">Using the </w:t>
      </w:r>
      <w:r>
        <w:rPr>
          <w:sz w:val="18"/>
        </w:rPr>
        <w:t>BeanNameAware</w:t>
      </w:r>
      <w:r>
        <w:rPr>
          <w:rFonts w:ascii="Times New Roman" w:eastAsia="Times New Roman" w:hAnsi="Times New Roman" w:cs="Times New Roman"/>
          <w:sz w:val="18"/>
        </w:rPr>
        <w:t xml:space="preserve"> interface is really quite simple, and it is put to good use when you are improving the quality of your log messages. Avoid being tempted to give y</w:t>
      </w:r>
      <w:r>
        <w:rPr>
          <w:rFonts w:ascii="Times New Roman" w:eastAsia="Times New Roman" w:hAnsi="Times New Roman" w:cs="Times New Roman"/>
          <w:sz w:val="18"/>
        </w:rPr>
        <w:t>our bean names business meaning just because you can access them; by doing so, you are coupling your classes to Spring for a feature that brings negligible benefit. If your beans need some kind of name internally, then have them implement an interface such</w:t>
      </w:r>
      <w:r>
        <w:rPr>
          <w:rFonts w:ascii="Times New Roman" w:eastAsia="Times New Roman" w:hAnsi="Times New Roman" w:cs="Times New Roman"/>
          <w:sz w:val="18"/>
        </w:rPr>
        <w:t xml:space="preserve"> as </w:t>
      </w:r>
      <w:r>
        <w:rPr>
          <w:sz w:val="18"/>
        </w:rPr>
        <w:t>Nameable</w:t>
      </w:r>
      <w:r>
        <w:rPr>
          <w:rFonts w:ascii="Times New Roman" w:eastAsia="Times New Roman" w:hAnsi="Times New Roman" w:cs="Times New Roman"/>
          <w:sz w:val="18"/>
        </w:rPr>
        <w:t xml:space="preserve"> (which is specific to your application) with a method </w:t>
      </w:r>
      <w:r>
        <w:rPr>
          <w:sz w:val="18"/>
        </w:rPr>
        <w:t>setName()</w:t>
      </w:r>
      <w:r>
        <w:rPr>
          <w:rFonts w:ascii="Times New Roman" w:eastAsia="Times New Roman" w:hAnsi="Times New Roman" w:cs="Times New Roman"/>
          <w:sz w:val="18"/>
        </w:rPr>
        <w:t xml:space="preserve"> and then give each bean a name using Dependency Injection. This way, you can </w:t>
      </w:r>
      <w:r>
        <w:rPr>
          <w:rFonts w:ascii="Times New Roman" w:eastAsia="Times New Roman" w:hAnsi="Times New Roman" w:cs="Times New Roman"/>
          <w:sz w:val="18"/>
        </w:rPr>
        <w:lastRenderedPageBreak/>
        <w:t xml:space="preserve">keep the names you use for configuration concise, and you won’t need to manipulate your configuration </w:t>
      </w:r>
      <w:r>
        <w:rPr>
          <w:rFonts w:ascii="Times New Roman" w:eastAsia="Times New Roman" w:hAnsi="Times New Roman" w:cs="Times New Roman"/>
          <w:sz w:val="18"/>
        </w:rPr>
        <w:t xml:space="preserve">unnecessarily to give your beans names with business meaning. </w:t>
      </w:r>
    </w:p>
    <w:p w:rsidR="007322BA" w:rsidRDefault="00883361">
      <w:pPr>
        <w:spacing w:after="0"/>
        <w:ind w:left="-4" w:hanging="10"/>
      </w:pPr>
      <w:r>
        <w:rPr>
          <w:rFonts w:ascii="Times New Roman" w:eastAsia="Times New Roman" w:hAnsi="Times New Roman" w:cs="Times New Roman"/>
          <w:sz w:val="28"/>
        </w:rPr>
        <w:t xml:space="preserve">Using the ApplicationContextAware Interface </w:t>
      </w:r>
    </w:p>
    <w:p w:rsidR="007322BA" w:rsidRDefault="00883361">
      <w:pPr>
        <w:spacing w:after="5" w:line="226" w:lineRule="auto"/>
        <w:ind w:left="-14" w:right="35"/>
      </w:pPr>
      <w:r>
        <w:rPr>
          <w:rFonts w:ascii="Times New Roman" w:eastAsia="Times New Roman" w:hAnsi="Times New Roman" w:cs="Times New Roman"/>
          <w:sz w:val="18"/>
        </w:rPr>
        <w:t xml:space="preserve">Using the </w:t>
      </w:r>
      <w:r>
        <w:rPr>
          <w:sz w:val="18"/>
        </w:rPr>
        <w:t>ApplicationContextAware</w:t>
      </w:r>
      <w:r>
        <w:rPr>
          <w:rFonts w:ascii="Times New Roman" w:eastAsia="Times New Roman" w:hAnsi="Times New Roman" w:cs="Times New Roman"/>
          <w:sz w:val="18"/>
        </w:rPr>
        <w:t xml:space="preserve"> interface, it is possible for your beans to get a reference to the </w:t>
      </w:r>
      <w:r>
        <w:rPr>
          <w:sz w:val="18"/>
        </w:rPr>
        <w:t>ApplicationContext</w:t>
      </w:r>
      <w:r>
        <w:rPr>
          <w:rFonts w:ascii="Times New Roman" w:eastAsia="Times New Roman" w:hAnsi="Times New Roman" w:cs="Times New Roman"/>
          <w:sz w:val="18"/>
        </w:rPr>
        <w:t xml:space="preserve"> that configured them. The main reason this interface was created was to allow a bean to access Spring’s </w:t>
      </w:r>
      <w:r>
        <w:rPr>
          <w:sz w:val="18"/>
        </w:rPr>
        <w:t>ApplicationContext</w:t>
      </w:r>
      <w:r>
        <w:rPr>
          <w:rFonts w:ascii="Times New Roman" w:eastAsia="Times New Roman" w:hAnsi="Times New Roman" w:cs="Times New Roman"/>
          <w:sz w:val="18"/>
        </w:rPr>
        <w:t xml:space="preserve"> in your application, such as acquire other Spring beans programmatically, using </w:t>
      </w:r>
      <w:r>
        <w:rPr>
          <w:sz w:val="18"/>
        </w:rPr>
        <w:t>getBean()</w:t>
      </w:r>
      <w:r>
        <w:rPr>
          <w:rFonts w:ascii="Times New Roman" w:eastAsia="Times New Roman" w:hAnsi="Times New Roman" w:cs="Times New Roman"/>
          <w:sz w:val="18"/>
        </w:rPr>
        <w:t xml:space="preserve">. You should, however, avoid this practice </w:t>
      </w:r>
      <w:r>
        <w:rPr>
          <w:rFonts w:ascii="Times New Roman" w:eastAsia="Times New Roman" w:hAnsi="Times New Roman" w:cs="Times New Roman"/>
          <w:sz w:val="18"/>
        </w:rPr>
        <w:t xml:space="preserve">and use Dependency Injection to provide your beans with their collaborators. If you use the lookup-based </w:t>
      </w:r>
      <w:r>
        <w:rPr>
          <w:sz w:val="18"/>
        </w:rPr>
        <w:t>getBean()</w:t>
      </w:r>
      <w:r>
        <w:rPr>
          <w:rFonts w:ascii="Times New Roman" w:eastAsia="Times New Roman" w:hAnsi="Times New Roman" w:cs="Times New Roman"/>
          <w:sz w:val="18"/>
        </w:rPr>
        <w:t xml:space="preserve"> approach to obtain dependencies when you can use Dependency Injection, you are adding unnecessary complexity to your beans and coupling them </w:t>
      </w:r>
      <w:r>
        <w:rPr>
          <w:rFonts w:ascii="Times New Roman" w:eastAsia="Times New Roman" w:hAnsi="Times New Roman" w:cs="Times New Roman"/>
          <w:sz w:val="18"/>
        </w:rPr>
        <w:t xml:space="preserve">to the Spring Framework without good reason. </w:t>
      </w:r>
    </w:p>
    <w:p w:rsidR="007322BA" w:rsidRDefault="00883361">
      <w:pPr>
        <w:spacing w:after="244" w:line="226" w:lineRule="auto"/>
        <w:ind w:left="-14" w:right="35" w:firstLine="351"/>
      </w:pPr>
      <w:r>
        <w:rPr>
          <w:rFonts w:ascii="Times New Roman" w:eastAsia="Times New Roman" w:hAnsi="Times New Roman" w:cs="Times New Roman"/>
          <w:sz w:val="18"/>
        </w:rPr>
        <w:t xml:space="preserve">Of course, the </w:t>
      </w:r>
      <w:r>
        <w:rPr>
          <w:sz w:val="18"/>
        </w:rPr>
        <w:t>ApplicationContext</w:t>
      </w:r>
      <w:r>
        <w:rPr>
          <w:rFonts w:ascii="Times New Roman" w:eastAsia="Times New Roman" w:hAnsi="Times New Roman" w:cs="Times New Roman"/>
          <w:sz w:val="18"/>
        </w:rPr>
        <w:t xml:space="preserve"> isn’t just used to look up beans; it performs a great many other tasks. As you saw previously, one of these tasks is to destroy all singletons, notifying each of them in turn b</w:t>
      </w:r>
      <w:r>
        <w:rPr>
          <w:rFonts w:ascii="Times New Roman" w:eastAsia="Times New Roman" w:hAnsi="Times New Roman" w:cs="Times New Roman"/>
          <w:sz w:val="18"/>
        </w:rPr>
        <w:t xml:space="preserve">efore doing so. In the previous section, you saw how to create a shutdown hook to ensure that the </w:t>
      </w:r>
      <w:r>
        <w:rPr>
          <w:sz w:val="18"/>
        </w:rPr>
        <w:t>ApplicationContext</w:t>
      </w:r>
      <w:r>
        <w:rPr>
          <w:rFonts w:ascii="Times New Roman" w:eastAsia="Times New Roman" w:hAnsi="Times New Roman" w:cs="Times New Roman"/>
          <w:sz w:val="18"/>
        </w:rPr>
        <w:t xml:space="preserve"> is instructed to destroy all singletons before the application shuts down. By using the  </w:t>
      </w:r>
      <w:r>
        <w:rPr>
          <w:sz w:val="18"/>
        </w:rPr>
        <w:t>ApplicationContextAware</w:t>
      </w:r>
      <w:r>
        <w:rPr>
          <w:rFonts w:ascii="Times New Roman" w:eastAsia="Times New Roman" w:hAnsi="Times New Roman" w:cs="Times New Roman"/>
          <w:sz w:val="18"/>
        </w:rPr>
        <w:t xml:space="preserve"> interface, you can build a</w:t>
      </w:r>
      <w:r>
        <w:rPr>
          <w:rFonts w:ascii="Times New Roman" w:eastAsia="Times New Roman" w:hAnsi="Times New Roman" w:cs="Times New Roman"/>
          <w:sz w:val="18"/>
        </w:rPr>
        <w:t xml:space="preserve"> bean that can be configured in an </w:t>
      </w:r>
      <w:r>
        <w:rPr>
          <w:sz w:val="18"/>
        </w:rPr>
        <w:t>ApplicationContext</w:t>
      </w:r>
      <w:r>
        <w:rPr>
          <w:rFonts w:ascii="Times New Roman" w:eastAsia="Times New Roman" w:hAnsi="Times New Roman" w:cs="Times New Roman"/>
          <w:sz w:val="18"/>
        </w:rPr>
        <w:t xml:space="preserve"> to create and configure a shutdown hook bean automatically. Listing 5-16 shows the code for this bean. </w:t>
      </w:r>
    </w:p>
    <w:p w:rsidR="007322BA" w:rsidRDefault="00883361">
      <w:pPr>
        <w:spacing w:after="163"/>
        <w:ind w:left="-4" w:hanging="10"/>
      </w:pPr>
      <w:r>
        <w:rPr>
          <w:rFonts w:ascii="Times New Roman" w:eastAsia="Times New Roman" w:hAnsi="Times New Roman" w:cs="Times New Roman"/>
          <w:b/>
          <w:i/>
          <w:sz w:val="18"/>
        </w:rPr>
        <w:t xml:space="preserve">Listing 5-16. </w:t>
      </w:r>
      <w:r>
        <w:rPr>
          <w:rFonts w:ascii="Times New Roman" w:eastAsia="Times New Roman" w:hAnsi="Times New Roman" w:cs="Times New Roman"/>
          <w:i/>
          <w:sz w:val="18"/>
        </w:rPr>
        <w:t xml:space="preserve">The </w:t>
      </w:r>
      <w:r>
        <w:rPr>
          <w:i/>
          <w:sz w:val="18"/>
        </w:rPr>
        <w:t>ShutdownHookBean</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com.apress.prospring3.ch5.interaction; </w:t>
      </w:r>
    </w:p>
    <w:p w:rsidR="007322BA" w:rsidRDefault="00883361">
      <w:pPr>
        <w:spacing w:after="3" w:line="265" w:lineRule="auto"/>
        <w:ind w:left="-4" w:right="3321" w:hanging="10"/>
      </w:pPr>
      <w:r>
        <w:rPr>
          <w:sz w:val="18"/>
        </w:rPr>
        <w:t xml:space="preserve"> import </w:t>
      </w:r>
      <w:r>
        <w:rPr>
          <w:sz w:val="18"/>
        </w:rPr>
        <w:t xml:space="preserve">org.springframework.beans.BeansException; import org.springframework.context.ApplicationContext; import org.springframework.context.ApplicationContextAware; </w:t>
      </w:r>
    </w:p>
    <w:p w:rsidR="007322BA" w:rsidRDefault="00883361">
      <w:pPr>
        <w:spacing w:after="3" w:line="265" w:lineRule="auto"/>
        <w:ind w:left="-4" w:right="1" w:hanging="10"/>
      </w:pPr>
      <w:r>
        <w:rPr>
          <w:sz w:val="18"/>
        </w:rPr>
        <w:t xml:space="preserve">import org.springframework.context.support.GenericApplicationContext;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public class ShutdownHook</w:t>
      </w:r>
      <w:r>
        <w:rPr>
          <w:sz w:val="18"/>
        </w:rPr>
        <w:t xml:space="preserve">Bean implements ApplicationContextAware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ApplicationContext ctx; </w:t>
      </w:r>
    </w:p>
    <w:p w:rsidR="007322BA" w:rsidRDefault="00883361">
      <w:pPr>
        <w:spacing w:after="0"/>
      </w:pPr>
      <w:r>
        <w:rPr>
          <w:sz w:val="18"/>
        </w:rPr>
        <w:t xml:space="preserve"> </w:t>
      </w:r>
    </w:p>
    <w:p w:rsidR="007322BA" w:rsidRDefault="00883361">
      <w:pPr>
        <w:spacing w:after="3" w:line="265" w:lineRule="auto"/>
        <w:ind w:left="-4" w:right="2512" w:hanging="10"/>
      </w:pPr>
      <w:r>
        <w:rPr>
          <w:sz w:val="18"/>
        </w:rPr>
        <w:t xml:space="preserve">    public void setApplicationContext(ApplicationContext ctx)         throws BeansException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if (ctx instanceof GenericApplicationContext) { </w:t>
      </w:r>
    </w:p>
    <w:p w:rsidR="007322BA" w:rsidRDefault="00883361">
      <w:pPr>
        <w:spacing w:after="3" w:line="265" w:lineRule="auto"/>
        <w:ind w:left="-4" w:right="2242" w:hanging="10"/>
      </w:pPr>
      <w:r>
        <w:rPr>
          <w:sz w:val="18"/>
        </w:rPr>
        <w:t xml:space="preserve">            ((GenericApplicationContext) ctx).registerShutdownHook();         } </w:t>
      </w:r>
    </w:p>
    <w:p w:rsidR="007322BA" w:rsidRDefault="00883361">
      <w:pPr>
        <w:spacing w:after="0"/>
      </w:pPr>
      <w:r>
        <w:rPr>
          <w:sz w:val="18"/>
        </w:rPr>
        <w:t xml:space="preserve"> </w:t>
      </w:r>
    </w:p>
    <w:p w:rsidR="007322BA" w:rsidRDefault="00883361">
      <w:pPr>
        <w:spacing w:after="86" w:line="265" w:lineRule="auto"/>
        <w:ind w:left="-4" w:right="8003" w:hanging="10"/>
      </w:pPr>
      <w:r>
        <w:rPr>
          <w:sz w:val="18"/>
        </w:rPr>
        <w:t xml:space="preserve">    } } </w:t>
      </w:r>
    </w:p>
    <w:p w:rsidR="007322BA" w:rsidRDefault="00883361">
      <w:pPr>
        <w:spacing w:after="5" w:line="226" w:lineRule="auto"/>
        <w:ind w:left="-14" w:right="133" w:firstLine="351"/>
      </w:pPr>
      <w:r>
        <w:rPr>
          <w:rFonts w:ascii="Times New Roman" w:eastAsia="Times New Roman" w:hAnsi="Times New Roman" w:cs="Times New Roman"/>
          <w:sz w:val="18"/>
        </w:rPr>
        <w:t xml:space="preserve">Most of this code should seem familiar to you by now. The </w:t>
      </w:r>
      <w:r>
        <w:rPr>
          <w:sz w:val="18"/>
        </w:rPr>
        <w:t>ApplicationContextAware</w:t>
      </w:r>
      <w:r>
        <w:rPr>
          <w:rFonts w:ascii="Times New Roman" w:eastAsia="Times New Roman" w:hAnsi="Times New Roman" w:cs="Times New Roman"/>
          <w:sz w:val="18"/>
        </w:rPr>
        <w:t xml:space="preserve"> interface defines a single method, </w:t>
      </w:r>
      <w:r>
        <w:rPr>
          <w:sz w:val="18"/>
        </w:rPr>
        <w:t>setApplicationContext(ApplicationContext)</w:t>
      </w:r>
      <w:r>
        <w:rPr>
          <w:rFonts w:ascii="Times New Roman" w:eastAsia="Times New Roman" w:hAnsi="Times New Roman" w:cs="Times New Roman"/>
          <w:sz w:val="18"/>
        </w:rPr>
        <w:t>, whic</w:t>
      </w:r>
      <w:r>
        <w:rPr>
          <w:rFonts w:ascii="Times New Roman" w:eastAsia="Times New Roman" w:hAnsi="Times New Roman" w:cs="Times New Roman"/>
          <w:sz w:val="18"/>
        </w:rPr>
        <w:t xml:space="preserve">h Spring calls to pass your bean a reference to its </w:t>
      </w:r>
      <w:r>
        <w:rPr>
          <w:sz w:val="18"/>
        </w:rPr>
        <w:t>ApplicationContext</w:t>
      </w:r>
      <w:r>
        <w:rPr>
          <w:rFonts w:ascii="Times New Roman" w:eastAsia="Times New Roman" w:hAnsi="Times New Roman" w:cs="Times New Roman"/>
          <w:sz w:val="18"/>
        </w:rPr>
        <w:t xml:space="preserve">. In Listing 5-16, the </w:t>
      </w:r>
      <w:r>
        <w:rPr>
          <w:sz w:val="18"/>
        </w:rPr>
        <w:t>ShutdownHookBean</w:t>
      </w:r>
      <w:r>
        <w:rPr>
          <w:rFonts w:ascii="Times New Roman" w:eastAsia="Times New Roman" w:hAnsi="Times New Roman" w:cs="Times New Roman"/>
          <w:sz w:val="18"/>
        </w:rPr>
        <w:t xml:space="preserve"> class checks to see whether the </w:t>
      </w:r>
      <w:r>
        <w:rPr>
          <w:sz w:val="18"/>
        </w:rPr>
        <w:t>ApplicationContext</w:t>
      </w:r>
      <w:r>
        <w:rPr>
          <w:rFonts w:ascii="Times New Roman" w:eastAsia="Times New Roman" w:hAnsi="Times New Roman" w:cs="Times New Roman"/>
          <w:sz w:val="18"/>
        </w:rPr>
        <w:t xml:space="preserve"> is of type </w:t>
      </w:r>
      <w:r>
        <w:rPr>
          <w:sz w:val="18"/>
        </w:rPr>
        <w:t>GenericApplicationContext</w:t>
      </w:r>
      <w:r>
        <w:rPr>
          <w:rFonts w:ascii="Times New Roman" w:eastAsia="Times New Roman" w:hAnsi="Times New Roman" w:cs="Times New Roman"/>
          <w:sz w:val="18"/>
        </w:rPr>
        <w:t xml:space="preserve">, meaning it supports the </w:t>
      </w:r>
      <w:r>
        <w:rPr>
          <w:sz w:val="18"/>
        </w:rPr>
        <w:t>registerShutdownHook()</w:t>
      </w:r>
      <w:r>
        <w:rPr>
          <w:rFonts w:ascii="Times New Roman" w:eastAsia="Times New Roman" w:hAnsi="Times New Roman" w:cs="Times New Roman"/>
          <w:sz w:val="18"/>
        </w:rPr>
        <w:t xml:space="preserve"> method; if it does, it will register a shutdown hook to the </w:t>
      </w:r>
      <w:r>
        <w:rPr>
          <w:sz w:val="18"/>
        </w:rPr>
        <w:t>ApplicationContext</w:t>
      </w:r>
      <w:r>
        <w:rPr>
          <w:rFonts w:ascii="Times New Roman" w:eastAsia="Times New Roman" w:hAnsi="Times New Roman" w:cs="Times New Roman"/>
          <w:sz w:val="18"/>
        </w:rPr>
        <w:t xml:space="preserve">. Listing 5-17 shows how to configure this bean to work with the </w:t>
      </w:r>
      <w:r>
        <w:rPr>
          <w:sz w:val="18"/>
        </w:rPr>
        <w:t>DestructiveBeanWithInterface</w:t>
      </w:r>
      <w:r>
        <w:rPr>
          <w:rFonts w:ascii="Times New Roman" w:eastAsia="Times New Roman" w:hAnsi="Times New Roman" w:cs="Times New Roman"/>
          <w:sz w:val="18"/>
        </w:rPr>
        <w:t xml:space="preserve"> bean used in the previous section (</w:t>
      </w:r>
      <w:r>
        <w:rPr>
          <w:sz w:val="18"/>
        </w:rPr>
        <w:t>interaction/shutdownHook.xml</w:t>
      </w: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lastRenderedPageBreak/>
        <w:t>Listing 5-1</w:t>
      </w:r>
      <w:r>
        <w:rPr>
          <w:rFonts w:ascii="Times New Roman" w:eastAsia="Times New Roman" w:hAnsi="Times New Roman" w:cs="Times New Roman"/>
          <w:b/>
          <w:i/>
          <w:sz w:val="18"/>
        </w:rPr>
        <w:t xml:space="preserve">7. </w:t>
      </w:r>
      <w:r>
        <w:rPr>
          <w:rFonts w:ascii="Times New Roman" w:eastAsia="Times New Roman" w:hAnsi="Times New Roman" w:cs="Times New Roman"/>
          <w:i/>
          <w:sz w:val="18"/>
        </w:rPr>
        <w:t xml:space="preserve">Configuring the </w:t>
      </w:r>
      <w:r>
        <w:rPr>
          <w:i/>
          <w:sz w:val="18"/>
        </w:rPr>
        <w:t>ShutdownHookBean</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743" w:hanging="10"/>
      </w:pPr>
      <w:r>
        <w:rPr>
          <w:sz w:val="18"/>
        </w:rPr>
        <w:t>&lt;beans xmlns="</w:t>
      </w:r>
      <w:hyperlink r:id="rId279">
        <w:r>
          <w:rPr>
            <w:sz w:val="18"/>
          </w:rPr>
          <w:t>http://www.springframework.org/schema/beans"</w:t>
        </w:r>
      </w:hyperlink>
      <w:r>
        <w:rPr>
          <w:sz w:val="18"/>
        </w:rPr>
        <w:t xml:space="preserve">     xmlns:xsi="</w:t>
      </w:r>
      <w:hyperlink r:id="rId280">
        <w:r>
          <w:rPr>
            <w:sz w:val="18"/>
          </w:rPr>
          <w:t>http://www.w3.org/2001/XMLSchema-instance"</w:t>
        </w:r>
      </w:hyperlink>
      <w:r>
        <w:rPr>
          <w:sz w:val="18"/>
        </w:rPr>
        <w:t xml:space="preserve">     xsi:schemaLocation="</w:t>
      </w:r>
      <w:hyperlink r:id="rId281">
        <w:r>
          <w:rPr>
            <w:sz w:val="18"/>
          </w:rPr>
          <w:t xml:space="preserve">http://www.springframework.org/schema/beans </w:t>
        </w:r>
      </w:hyperlink>
      <w:r>
        <w:rPr>
          <w:sz w:val="18"/>
        </w:rPr>
        <w:t xml:space="preserve">        </w:t>
      </w:r>
      <w:hyperlink r:id="rId282">
        <w:r>
          <w:rPr>
            <w:sz w:val="18"/>
          </w:rPr>
          <w:t xml:space="preserve">http://www.springframework.org/schema/beans/spring-beans-3.1.xsd"&gt; </w:t>
        </w:r>
      </w:hyperlink>
      <w:r>
        <w:rPr>
          <w:sz w:val="18"/>
        </w:rPr>
        <w:t xml:space="preserve"> </w:t>
      </w:r>
    </w:p>
    <w:p w:rsidR="007322BA" w:rsidRDefault="00883361">
      <w:pPr>
        <w:spacing w:after="3" w:line="265" w:lineRule="auto"/>
        <w:ind w:left="-4" w:right="1" w:hanging="10"/>
      </w:pPr>
      <w:r>
        <w:rPr>
          <w:sz w:val="18"/>
        </w:rPr>
        <w:t xml:space="preserve">    &lt;bean id="destructiveBean"  </w:t>
      </w:r>
    </w:p>
    <w:p w:rsidR="007322BA" w:rsidRDefault="00883361">
      <w:pPr>
        <w:spacing w:after="3" w:line="265" w:lineRule="auto"/>
        <w:ind w:left="-4" w:right="1" w:hanging="10"/>
      </w:pPr>
      <w:r>
        <w:rPr>
          <w:sz w:val="18"/>
        </w:rPr>
        <w:t xml:space="preserve">        class="com.apress.prospring3.ch5.lifecycle.DestructiveBeanWithInterface"&gt; </w:t>
      </w:r>
    </w:p>
    <w:p w:rsidR="007322BA" w:rsidRDefault="00883361">
      <w:pPr>
        <w:spacing w:after="3" w:line="265" w:lineRule="auto"/>
        <w:ind w:left="-4" w:right="1" w:hanging="10"/>
      </w:pPr>
      <w:r>
        <w:rPr>
          <w:sz w:val="18"/>
        </w:rPr>
        <w:t xml:space="preserve">        &lt;property name="filePath"&gt; </w:t>
      </w:r>
    </w:p>
    <w:p w:rsidR="007322BA" w:rsidRDefault="00883361">
      <w:pPr>
        <w:spacing w:after="3" w:line="265" w:lineRule="auto"/>
        <w:ind w:left="-4" w:right="1" w:hanging="10"/>
      </w:pPr>
      <w:r>
        <w:rPr>
          <w:sz w:val="18"/>
        </w:rPr>
        <w:t xml:space="preserve">      </w:t>
      </w:r>
      <w:r>
        <w:rPr>
          <w:sz w:val="18"/>
        </w:rPr>
        <w:t xml:space="preserve">      &lt;value&gt;d:/temp/test.txt&lt;/value&gt;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id="shutdownHook"  </w:t>
      </w:r>
    </w:p>
    <w:p w:rsidR="007322BA" w:rsidRDefault="00883361">
      <w:pPr>
        <w:spacing w:after="3" w:line="265" w:lineRule="auto"/>
        <w:ind w:left="-4" w:right="1" w:hanging="10"/>
      </w:pPr>
      <w:r>
        <w:rPr>
          <w:sz w:val="18"/>
        </w:rPr>
        <w:t xml:space="preserve">        class="com.apress.prospring3.ch5.interaction.ShutdownHookBean"/&gt; </w:t>
      </w:r>
    </w:p>
    <w:p w:rsidR="007322BA" w:rsidRDefault="00883361">
      <w:pPr>
        <w:spacing w:after="73" w:line="265" w:lineRule="auto"/>
        <w:ind w:left="-4" w:right="1" w:hanging="10"/>
      </w:pPr>
      <w:r>
        <w:rPr>
          <w:sz w:val="18"/>
        </w:rPr>
        <w:t xml:space="preserve">&lt;/beans&gt; </w:t>
      </w:r>
    </w:p>
    <w:p w:rsidR="007322BA" w:rsidRDefault="00883361">
      <w:pPr>
        <w:spacing w:after="237" w:line="226" w:lineRule="auto"/>
        <w:ind w:left="-14" w:right="35" w:firstLine="351"/>
      </w:pPr>
      <w:r>
        <w:rPr>
          <w:rFonts w:ascii="Times New Roman" w:eastAsia="Times New Roman" w:hAnsi="Times New Roman" w:cs="Times New Roman"/>
          <w:sz w:val="18"/>
        </w:rPr>
        <w:t xml:space="preserve">Notice that no special configuration is required. Listing 5-18 shows a simple example application that uses the </w:t>
      </w:r>
      <w:r>
        <w:rPr>
          <w:sz w:val="18"/>
        </w:rPr>
        <w:t>ShutdownHookBean</w:t>
      </w:r>
      <w:r>
        <w:rPr>
          <w:rFonts w:ascii="Times New Roman" w:eastAsia="Times New Roman" w:hAnsi="Times New Roman" w:cs="Times New Roman"/>
          <w:sz w:val="18"/>
        </w:rPr>
        <w:t xml:space="preserve"> to manage the destruction of singleton beans. </w:t>
      </w:r>
    </w:p>
    <w:p w:rsidR="007322BA" w:rsidRDefault="00883361">
      <w:pPr>
        <w:spacing w:after="79"/>
        <w:ind w:left="-4" w:hanging="10"/>
      </w:pPr>
      <w:r>
        <w:rPr>
          <w:rFonts w:ascii="Times New Roman" w:eastAsia="Times New Roman" w:hAnsi="Times New Roman" w:cs="Times New Roman"/>
          <w:b/>
          <w:i/>
          <w:sz w:val="18"/>
        </w:rPr>
        <w:t xml:space="preserve">Listing 5-18. </w:t>
      </w:r>
      <w:r>
        <w:rPr>
          <w:rFonts w:ascii="Times New Roman" w:eastAsia="Times New Roman" w:hAnsi="Times New Roman" w:cs="Times New Roman"/>
          <w:i/>
          <w:sz w:val="18"/>
        </w:rPr>
        <w:t xml:space="preserve">Using </w:t>
      </w:r>
      <w:r>
        <w:rPr>
          <w:i/>
          <w:sz w:val="18"/>
        </w:rPr>
        <w:t>ShutdownHookBean</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package com.apress.prospring3.ch5.interact</w:t>
      </w:r>
      <w:r>
        <w:rPr>
          <w:sz w:val="18"/>
        </w:rPr>
        <w:t xml:space="preserve">ion;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com.apress.prospring3.ch5.lifecycle.DestructiveBeanWithInterface;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ShutdownHookBeanExample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473" w:hanging="10"/>
      </w:pPr>
      <w:r>
        <w:rPr>
          <w:sz w:val="18"/>
        </w:rPr>
        <w:t xml:space="preserve">        GenericXmlApplicationContext ctx = new GenericXmlApplicationContext();         ctx.load("interaction/shutdownHook.xml");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DestructiveBeanWithInterface bean =  </w:t>
      </w:r>
    </w:p>
    <w:p w:rsidR="007322BA" w:rsidRDefault="00883361">
      <w:pPr>
        <w:spacing w:after="81" w:line="265" w:lineRule="auto"/>
        <w:ind w:left="-4" w:right="1833" w:hanging="10"/>
      </w:pPr>
      <w:r>
        <w:rPr>
          <w:sz w:val="18"/>
        </w:rPr>
        <w:t xml:space="preserve">            (DestructiveBeanWithInterface) ctx.getBean("destructiveBean");     } } </w:t>
      </w:r>
    </w:p>
    <w:p w:rsidR="007322BA" w:rsidRDefault="00883361">
      <w:pPr>
        <w:spacing w:after="5" w:line="226" w:lineRule="auto"/>
        <w:ind w:left="-14" w:right="35" w:firstLine="351"/>
      </w:pPr>
      <w:r>
        <w:rPr>
          <w:rFonts w:ascii="Times New Roman" w:eastAsia="Times New Roman" w:hAnsi="Times New Roman" w:cs="Times New Roman"/>
          <w:sz w:val="18"/>
        </w:rPr>
        <w:t xml:space="preserve">This code should seem quite familiar to you. When Spring bootstraps the </w:t>
      </w:r>
      <w:r>
        <w:rPr>
          <w:sz w:val="18"/>
        </w:rPr>
        <w:t>ApplicationContext</w:t>
      </w:r>
      <w:r>
        <w:rPr>
          <w:rFonts w:ascii="Times New Roman" w:eastAsia="Times New Roman" w:hAnsi="Times New Roman" w:cs="Times New Roman"/>
          <w:sz w:val="18"/>
        </w:rPr>
        <w:t xml:space="preserve"> and the </w:t>
      </w:r>
      <w:r>
        <w:rPr>
          <w:sz w:val="18"/>
        </w:rPr>
        <w:t>destructiveBean</w:t>
      </w:r>
      <w:r>
        <w:rPr>
          <w:rFonts w:ascii="Times New Roman" w:eastAsia="Times New Roman" w:hAnsi="Times New Roman" w:cs="Times New Roman"/>
          <w:sz w:val="18"/>
        </w:rPr>
        <w:t xml:space="preserve"> defined in the configuration (since the bean implemented </w:t>
      </w:r>
      <w:r>
        <w:rPr>
          <w:rFonts w:ascii="Times New Roman" w:eastAsia="Times New Roman" w:hAnsi="Times New Roman" w:cs="Times New Roman"/>
          <w:sz w:val="18"/>
        </w:rPr>
        <w:t xml:space="preserve">the </w:t>
      </w:r>
    </w:p>
    <w:p w:rsidR="007322BA" w:rsidRDefault="00883361">
      <w:pPr>
        <w:spacing w:after="119" w:line="226" w:lineRule="auto"/>
        <w:ind w:left="-14" w:right="35"/>
      </w:pPr>
      <w:r>
        <w:rPr>
          <w:sz w:val="18"/>
        </w:rPr>
        <w:t>ApplicationContextAware</w:t>
      </w:r>
      <w:r>
        <w:rPr>
          <w:rFonts w:ascii="Times New Roman" w:eastAsia="Times New Roman" w:hAnsi="Times New Roman" w:cs="Times New Roman"/>
          <w:sz w:val="18"/>
        </w:rPr>
        <w:t xml:space="preserve"> interface), Spring passes the reference of the </w:t>
      </w:r>
      <w:r>
        <w:rPr>
          <w:sz w:val="18"/>
        </w:rPr>
        <w:t>ApplicationContext</w:t>
      </w:r>
      <w:r>
        <w:rPr>
          <w:rFonts w:ascii="Times New Roman" w:eastAsia="Times New Roman" w:hAnsi="Times New Roman" w:cs="Times New Roman"/>
          <w:sz w:val="18"/>
        </w:rPr>
        <w:t xml:space="preserve"> to the </w:t>
      </w:r>
      <w:r>
        <w:rPr>
          <w:sz w:val="18"/>
        </w:rPr>
        <w:t>shutdownHook</w:t>
      </w:r>
      <w:r>
        <w:rPr>
          <w:rFonts w:ascii="Times New Roman" w:eastAsia="Times New Roman" w:hAnsi="Times New Roman" w:cs="Times New Roman"/>
          <w:sz w:val="18"/>
        </w:rPr>
        <w:t xml:space="preserve"> bean for registering the shutdown hook. Running this example yields the following output, as expected: </w:t>
      </w:r>
    </w:p>
    <w:p w:rsidR="007322BA" w:rsidRDefault="00883361">
      <w:pPr>
        <w:spacing w:after="3" w:line="265" w:lineRule="auto"/>
        <w:ind w:left="-4" w:right="1" w:hanging="10"/>
      </w:pPr>
      <w:r>
        <w:rPr>
          <w:sz w:val="18"/>
        </w:rPr>
        <w:t xml:space="preserve">Initializing Bean </w:t>
      </w:r>
    </w:p>
    <w:p w:rsidR="007322BA" w:rsidRDefault="00883361">
      <w:pPr>
        <w:spacing w:after="79" w:line="265" w:lineRule="auto"/>
        <w:ind w:left="-4" w:right="1" w:hanging="10"/>
      </w:pPr>
      <w:r>
        <w:rPr>
          <w:sz w:val="18"/>
        </w:rPr>
        <w:t xml:space="preserve">Destroying Bean </w:t>
      </w:r>
    </w:p>
    <w:p w:rsidR="007322BA" w:rsidRDefault="00883361">
      <w:pPr>
        <w:spacing w:after="5" w:line="226" w:lineRule="auto"/>
        <w:ind w:left="-14" w:right="35" w:firstLine="351"/>
      </w:pPr>
      <w:r>
        <w:rPr>
          <w:rFonts w:ascii="Times New Roman" w:eastAsia="Times New Roman" w:hAnsi="Times New Roman" w:cs="Times New Roman"/>
          <w:sz w:val="18"/>
        </w:rPr>
        <w:lastRenderedPageBreak/>
        <w:t>A</w:t>
      </w:r>
      <w:r>
        <w:rPr>
          <w:rFonts w:ascii="Times New Roman" w:eastAsia="Times New Roman" w:hAnsi="Times New Roman" w:cs="Times New Roman"/>
          <w:sz w:val="18"/>
        </w:rPr>
        <w:t xml:space="preserve">s you can see, even though no calls to </w:t>
      </w:r>
      <w:r>
        <w:rPr>
          <w:sz w:val="18"/>
        </w:rPr>
        <w:t>destroy()</w:t>
      </w:r>
      <w:r>
        <w:rPr>
          <w:rFonts w:ascii="Times New Roman" w:eastAsia="Times New Roman" w:hAnsi="Times New Roman" w:cs="Times New Roman"/>
          <w:sz w:val="18"/>
        </w:rPr>
        <w:t xml:space="preserve"> are in the main application, the </w:t>
      </w:r>
      <w:r>
        <w:rPr>
          <w:sz w:val="18"/>
        </w:rPr>
        <w:t>ShutdownHookBean</w:t>
      </w:r>
      <w:r>
        <w:rPr>
          <w:rFonts w:ascii="Times New Roman" w:eastAsia="Times New Roman" w:hAnsi="Times New Roman" w:cs="Times New Roman"/>
          <w:sz w:val="18"/>
        </w:rPr>
        <w:t xml:space="preserve"> is registered as a shutdown hook, and it calls </w:t>
      </w:r>
      <w:r>
        <w:rPr>
          <w:sz w:val="18"/>
        </w:rPr>
        <w:t>destroy()</w:t>
      </w:r>
      <w:r>
        <w:rPr>
          <w:rFonts w:ascii="Times New Roman" w:eastAsia="Times New Roman" w:hAnsi="Times New Roman" w:cs="Times New Roman"/>
          <w:sz w:val="18"/>
        </w:rPr>
        <w:t xml:space="preserve"> just before the application shuts down. </w:t>
      </w:r>
    </w:p>
    <w:p w:rsidR="007322BA" w:rsidRDefault="00883361">
      <w:pPr>
        <w:spacing w:after="0"/>
        <w:ind w:left="-4" w:hanging="10"/>
      </w:pPr>
      <w:r>
        <w:rPr>
          <w:rFonts w:ascii="Arial" w:eastAsia="Arial" w:hAnsi="Arial" w:cs="Arial"/>
          <w:sz w:val="36"/>
        </w:rPr>
        <w:t xml:space="preserve">Use FactoryBeans </w:t>
      </w:r>
    </w:p>
    <w:p w:rsidR="007322BA" w:rsidRDefault="00883361">
      <w:pPr>
        <w:spacing w:after="5" w:line="226" w:lineRule="auto"/>
        <w:ind w:left="-14" w:right="35"/>
      </w:pPr>
      <w:r>
        <w:rPr>
          <w:rFonts w:ascii="Times New Roman" w:eastAsia="Times New Roman" w:hAnsi="Times New Roman" w:cs="Times New Roman"/>
          <w:sz w:val="18"/>
        </w:rPr>
        <w:t>One of the problems that you will face wh</w:t>
      </w:r>
      <w:r>
        <w:rPr>
          <w:rFonts w:ascii="Times New Roman" w:eastAsia="Times New Roman" w:hAnsi="Times New Roman" w:cs="Times New Roman"/>
          <w:sz w:val="18"/>
        </w:rPr>
        <w:t xml:space="preserve">en using Spring is how to create and then inject dependencies that cannot be created simply by using the </w:t>
      </w:r>
      <w:r>
        <w:rPr>
          <w:sz w:val="18"/>
        </w:rPr>
        <w:t>new</w:t>
      </w:r>
      <w:r>
        <w:rPr>
          <w:rFonts w:ascii="Times New Roman" w:eastAsia="Times New Roman" w:hAnsi="Times New Roman" w:cs="Times New Roman"/>
          <w:sz w:val="18"/>
        </w:rPr>
        <w:t xml:space="preserve"> operator. To overcome this problem, Spring provides the </w:t>
      </w:r>
      <w:r>
        <w:rPr>
          <w:sz w:val="18"/>
        </w:rPr>
        <w:t>FactoryBean</w:t>
      </w:r>
      <w:r>
        <w:rPr>
          <w:rFonts w:ascii="Times New Roman" w:eastAsia="Times New Roman" w:hAnsi="Times New Roman" w:cs="Times New Roman"/>
          <w:sz w:val="18"/>
        </w:rPr>
        <w:t xml:space="preserve"> interface that acts as an adaptor for objects that cannot be created and manage</w:t>
      </w:r>
      <w:r>
        <w:rPr>
          <w:rFonts w:ascii="Times New Roman" w:eastAsia="Times New Roman" w:hAnsi="Times New Roman" w:cs="Times New Roman"/>
          <w:sz w:val="18"/>
        </w:rPr>
        <w:t xml:space="preserve">d using the standard Spring semantics. Typically, you use </w:t>
      </w:r>
      <w:r>
        <w:rPr>
          <w:sz w:val="18"/>
        </w:rPr>
        <w:t>FactoryBean</w:t>
      </w:r>
      <w:r>
        <w:rPr>
          <w:rFonts w:ascii="Times New Roman" w:eastAsia="Times New Roman" w:hAnsi="Times New Roman" w:cs="Times New Roman"/>
          <w:sz w:val="18"/>
        </w:rPr>
        <w:t xml:space="preserve">s to create beans that you cannot use the </w:t>
      </w:r>
      <w:r>
        <w:rPr>
          <w:sz w:val="18"/>
        </w:rPr>
        <w:t>new</w:t>
      </w:r>
      <w:r>
        <w:rPr>
          <w:rFonts w:ascii="Times New Roman" w:eastAsia="Times New Roman" w:hAnsi="Times New Roman" w:cs="Times New Roman"/>
          <w:sz w:val="18"/>
        </w:rPr>
        <w:t xml:space="preserve"> operator to create such as those you access through static factory methods, although this is not always the case. Simply put, a </w:t>
      </w:r>
      <w:r>
        <w:rPr>
          <w:sz w:val="18"/>
        </w:rPr>
        <w:t>FactoryBean</w:t>
      </w:r>
      <w:r>
        <w:rPr>
          <w:rFonts w:ascii="Times New Roman" w:eastAsia="Times New Roman" w:hAnsi="Times New Roman" w:cs="Times New Roman"/>
          <w:sz w:val="18"/>
        </w:rPr>
        <w:t xml:space="preserve"> i</w:t>
      </w:r>
      <w:r>
        <w:rPr>
          <w:rFonts w:ascii="Times New Roman" w:eastAsia="Times New Roman" w:hAnsi="Times New Roman" w:cs="Times New Roman"/>
          <w:sz w:val="18"/>
        </w:rPr>
        <w:t xml:space="preserve">s a bean that acts as a factory for other beans. </w:t>
      </w:r>
      <w:r>
        <w:rPr>
          <w:sz w:val="18"/>
        </w:rPr>
        <w:t>FactoryBean</w:t>
      </w:r>
      <w:r>
        <w:rPr>
          <w:rFonts w:ascii="Times New Roman" w:eastAsia="Times New Roman" w:hAnsi="Times New Roman" w:cs="Times New Roman"/>
          <w:sz w:val="18"/>
        </w:rPr>
        <w:t xml:space="preserve">s are configured within your </w:t>
      </w:r>
      <w:r>
        <w:rPr>
          <w:sz w:val="18"/>
        </w:rPr>
        <w:t>ApplicationContext</w:t>
      </w:r>
      <w:r>
        <w:rPr>
          <w:rFonts w:ascii="Times New Roman" w:eastAsia="Times New Roman" w:hAnsi="Times New Roman" w:cs="Times New Roman"/>
          <w:sz w:val="18"/>
        </w:rPr>
        <w:t xml:space="preserve"> like any normal bean, but when Spring uses the </w:t>
      </w:r>
      <w:r>
        <w:rPr>
          <w:sz w:val="18"/>
        </w:rPr>
        <w:t>FactoryBean</w:t>
      </w:r>
      <w:r>
        <w:rPr>
          <w:rFonts w:ascii="Times New Roman" w:eastAsia="Times New Roman" w:hAnsi="Times New Roman" w:cs="Times New Roman"/>
          <w:sz w:val="18"/>
        </w:rPr>
        <w:t xml:space="preserve"> interface to satisfy a dependency or lookup request, it does not return the </w:t>
      </w:r>
      <w:r>
        <w:rPr>
          <w:sz w:val="18"/>
        </w:rPr>
        <w:t>FactoryBean</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instead, it invokes the </w:t>
      </w:r>
      <w:r>
        <w:rPr>
          <w:sz w:val="18"/>
        </w:rPr>
        <w:t>FactoryBean.getObject()</w:t>
      </w:r>
      <w:r>
        <w:rPr>
          <w:rFonts w:ascii="Times New Roman" w:eastAsia="Times New Roman" w:hAnsi="Times New Roman" w:cs="Times New Roman"/>
          <w:sz w:val="18"/>
        </w:rPr>
        <w:t xml:space="preserve"> method and returns the result of that invocation. </w:t>
      </w:r>
    </w:p>
    <w:p w:rsidR="007322BA" w:rsidRDefault="00883361">
      <w:pPr>
        <w:spacing w:after="455" w:line="226" w:lineRule="auto"/>
        <w:ind w:left="-14" w:right="35" w:firstLine="351"/>
      </w:pPr>
      <w:r>
        <w:rPr>
          <w:sz w:val="18"/>
        </w:rPr>
        <w:t>FactoryBean</w:t>
      </w:r>
      <w:r>
        <w:rPr>
          <w:rFonts w:ascii="Times New Roman" w:eastAsia="Times New Roman" w:hAnsi="Times New Roman" w:cs="Times New Roman"/>
          <w:sz w:val="18"/>
        </w:rPr>
        <w:t>s are used to great effect in Spring; the most noticeable uses are the creation of transactional proxies, which we cover in Chapter 13, and the au</w:t>
      </w:r>
      <w:r>
        <w:rPr>
          <w:rFonts w:ascii="Times New Roman" w:eastAsia="Times New Roman" w:hAnsi="Times New Roman" w:cs="Times New Roman"/>
          <w:sz w:val="18"/>
        </w:rPr>
        <w:t xml:space="preserve">tomatic retrieval of resources from a JNDI context. However, </w:t>
      </w:r>
      <w:r>
        <w:rPr>
          <w:sz w:val="18"/>
        </w:rPr>
        <w:t>FactoryBean</w:t>
      </w:r>
      <w:r>
        <w:rPr>
          <w:rFonts w:ascii="Times New Roman" w:eastAsia="Times New Roman" w:hAnsi="Times New Roman" w:cs="Times New Roman"/>
          <w:sz w:val="18"/>
        </w:rPr>
        <w:t>s are useful not just for building the internals of Spring; you’ll find them really useful when you build your own applications, because they allow you to manage many more resources us</w:t>
      </w:r>
      <w:r>
        <w:rPr>
          <w:rFonts w:ascii="Times New Roman" w:eastAsia="Times New Roman" w:hAnsi="Times New Roman" w:cs="Times New Roman"/>
          <w:sz w:val="18"/>
        </w:rPr>
        <w:t xml:space="preserve">ing IoC than would otherwise be available. </w:t>
      </w:r>
    </w:p>
    <w:p w:rsidR="007322BA" w:rsidRDefault="00883361">
      <w:pPr>
        <w:spacing w:after="0"/>
        <w:ind w:left="-4" w:hanging="10"/>
      </w:pPr>
      <w:r>
        <w:rPr>
          <w:rFonts w:ascii="Times New Roman" w:eastAsia="Times New Roman" w:hAnsi="Times New Roman" w:cs="Times New Roman"/>
          <w:sz w:val="28"/>
        </w:rPr>
        <w:t xml:space="preserve">Custom FactoryBean Example: The MessageDigestFactoryBean </w:t>
      </w:r>
    </w:p>
    <w:p w:rsidR="007322BA" w:rsidRDefault="00883361">
      <w:pPr>
        <w:spacing w:after="5" w:line="226" w:lineRule="auto"/>
        <w:ind w:left="-14" w:right="35"/>
      </w:pPr>
      <w:r>
        <w:rPr>
          <w:rFonts w:ascii="Times New Roman" w:eastAsia="Times New Roman" w:hAnsi="Times New Roman" w:cs="Times New Roman"/>
          <w:sz w:val="18"/>
        </w:rPr>
        <w:t>Often the projects that we work on require some kind of cryptographic processing; typically, this involves generating a message digest or hash of a user’s</w:t>
      </w:r>
      <w:r>
        <w:rPr>
          <w:rFonts w:ascii="Times New Roman" w:eastAsia="Times New Roman" w:hAnsi="Times New Roman" w:cs="Times New Roman"/>
          <w:sz w:val="18"/>
        </w:rPr>
        <w:t xml:space="preserve"> password to be stored in a database. In Java, the </w:t>
      </w:r>
    </w:p>
    <w:p w:rsidR="007322BA" w:rsidRDefault="00883361">
      <w:pPr>
        <w:spacing w:after="111" w:line="226" w:lineRule="auto"/>
        <w:ind w:left="-14" w:right="35"/>
      </w:pPr>
      <w:r>
        <w:rPr>
          <w:sz w:val="18"/>
        </w:rPr>
        <w:t>MessageDigest</w:t>
      </w:r>
      <w:r>
        <w:rPr>
          <w:rFonts w:ascii="Times New Roman" w:eastAsia="Times New Roman" w:hAnsi="Times New Roman" w:cs="Times New Roman"/>
          <w:sz w:val="18"/>
        </w:rPr>
        <w:t xml:space="preserve"> class provides functionality for creating a digest of any arbitrary data. </w:t>
      </w:r>
      <w:r>
        <w:rPr>
          <w:sz w:val="18"/>
        </w:rPr>
        <w:t>MessageDigest</w:t>
      </w:r>
      <w:r>
        <w:rPr>
          <w:rFonts w:ascii="Times New Roman" w:eastAsia="Times New Roman" w:hAnsi="Times New Roman" w:cs="Times New Roman"/>
          <w:sz w:val="18"/>
        </w:rPr>
        <w:t xml:space="preserve"> itself is abstract, and you obtain concrete implementations by calling </w:t>
      </w:r>
      <w:r>
        <w:rPr>
          <w:sz w:val="18"/>
        </w:rPr>
        <w:t>MessageDigest.getInstance()</w:t>
      </w:r>
      <w:r>
        <w:rPr>
          <w:rFonts w:ascii="Times New Roman" w:eastAsia="Times New Roman" w:hAnsi="Times New Roman" w:cs="Times New Roman"/>
          <w:sz w:val="18"/>
        </w:rPr>
        <w:t xml:space="preserve"> and passing in the name of the digest algorithm you want to use. For instance, if we want to use the MD5 algorithm to create a digest, we use the following code to create the </w:t>
      </w:r>
      <w:r>
        <w:rPr>
          <w:sz w:val="18"/>
        </w:rPr>
        <w:t>MessageDigest</w:t>
      </w:r>
      <w:r>
        <w:rPr>
          <w:rFonts w:ascii="Times New Roman" w:eastAsia="Times New Roman" w:hAnsi="Times New Roman" w:cs="Times New Roman"/>
          <w:sz w:val="18"/>
        </w:rPr>
        <w:t xml:space="preserve"> instance: </w:t>
      </w:r>
    </w:p>
    <w:p w:rsidR="007322BA" w:rsidRDefault="00883361">
      <w:pPr>
        <w:spacing w:after="78" w:line="265" w:lineRule="auto"/>
        <w:ind w:left="-4" w:right="1" w:hanging="10"/>
      </w:pPr>
      <w:r>
        <w:rPr>
          <w:sz w:val="18"/>
        </w:rPr>
        <w:t xml:space="preserve">MessageDigest md5 = MessageDigest.getInstance("MD5"); </w:t>
      </w:r>
    </w:p>
    <w:p w:rsidR="007322BA" w:rsidRDefault="00883361">
      <w:pPr>
        <w:spacing w:after="236" w:line="226" w:lineRule="auto"/>
        <w:ind w:left="-14" w:right="35" w:firstLine="351"/>
      </w:pPr>
      <w:r>
        <w:rPr>
          <w:rFonts w:ascii="Times New Roman" w:eastAsia="Times New Roman" w:hAnsi="Times New Roman" w:cs="Times New Roman"/>
          <w:sz w:val="18"/>
        </w:rPr>
        <w:t xml:space="preserve">If we want to use Spring to manage the creation of the </w:t>
      </w:r>
      <w:r>
        <w:rPr>
          <w:sz w:val="18"/>
        </w:rPr>
        <w:t>MessageDigest</w:t>
      </w:r>
      <w:r>
        <w:rPr>
          <w:rFonts w:ascii="Times New Roman" w:eastAsia="Times New Roman" w:hAnsi="Times New Roman" w:cs="Times New Roman"/>
          <w:sz w:val="18"/>
        </w:rPr>
        <w:t xml:space="preserve"> object, the best we can do without a </w:t>
      </w:r>
      <w:r>
        <w:rPr>
          <w:sz w:val="18"/>
        </w:rPr>
        <w:t>FactoryBean</w:t>
      </w:r>
      <w:r>
        <w:rPr>
          <w:rFonts w:ascii="Times New Roman" w:eastAsia="Times New Roman" w:hAnsi="Times New Roman" w:cs="Times New Roman"/>
          <w:sz w:val="18"/>
        </w:rPr>
        <w:t xml:space="preserve"> is have a property, </w:t>
      </w:r>
      <w:r>
        <w:rPr>
          <w:sz w:val="18"/>
        </w:rPr>
        <w:t>algorithmName</w:t>
      </w:r>
      <w:r>
        <w:rPr>
          <w:rFonts w:ascii="Times New Roman" w:eastAsia="Times New Roman" w:hAnsi="Times New Roman" w:cs="Times New Roman"/>
          <w:sz w:val="18"/>
        </w:rPr>
        <w:t xml:space="preserve">, on our bean and then use an initialization callback to call </w:t>
      </w:r>
      <w:r>
        <w:rPr>
          <w:sz w:val="18"/>
        </w:rPr>
        <w:t>MessageDigest.getInstance()</w:t>
      </w:r>
      <w:r>
        <w:rPr>
          <w:rFonts w:ascii="Times New Roman" w:eastAsia="Times New Roman" w:hAnsi="Times New Roman" w:cs="Times New Roman"/>
          <w:sz w:val="18"/>
        </w:rPr>
        <w:t xml:space="preserve">. Using a </w:t>
      </w:r>
      <w:r>
        <w:rPr>
          <w:sz w:val="18"/>
        </w:rPr>
        <w:t>Factor</w:t>
      </w:r>
      <w:r>
        <w:rPr>
          <w:sz w:val="18"/>
        </w:rPr>
        <w:t>yBean</w:t>
      </w:r>
      <w:r>
        <w:rPr>
          <w:rFonts w:ascii="Times New Roman" w:eastAsia="Times New Roman" w:hAnsi="Times New Roman" w:cs="Times New Roman"/>
          <w:sz w:val="18"/>
        </w:rPr>
        <w:t xml:space="preserve">, we can encapsulate this logic inside a bean. Then any beans that require a </w:t>
      </w:r>
      <w:r>
        <w:rPr>
          <w:sz w:val="18"/>
        </w:rPr>
        <w:t>MessageDigest</w:t>
      </w:r>
      <w:r>
        <w:rPr>
          <w:rFonts w:ascii="Times New Roman" w:eastAsia="Times New Roman" w:hAnsi="Times New Roman" w:cs="Times New Roman"/>
          <w:sz w:val="18"/>
        </w:rPr>
        <w:t xml:space="preserve"> instance can simply declare a property, </w:t>
      </w:r>
      <w:r>
        <w:rPr>
          <w:sz w:val="18"/>
        </w:rPr>
        <w:t>messageDigest</w:t>
      </w:r>
      <w:r>
        <w:rPr>
          <w:rFonts w:ascii="Times New Roman" w:eastAsia="Times New Roman" w:hAnsi="Times New Roman" w:cs="Times New Roman"/>
          <w:sz w:val="18"/>
        </w:rPr>
        <w:t xml:space="preserve">, and use the </w:t>
      </w:r>
      <w:r>
        <w:rPr>
          <w:sz w:val="18"/>
        </w:rPr>
        <w:t>FactoryBean</w:t>
      </w:r>
      <w:r>
        <w:rPr>
          <w:rFonts w:ascii="Times New Roman" w:eastAsia="Times New Roman" w:hAnsi="Times New Roman" w:cs="Times New Roman"/>
          <w:sz w:val="18"/>
        </w:rPr>
        <w:t xml:space="preserve"> to obtain the instance. Listing 5-19 shows an implementation of </w:t>
      </w:r>
      <w:r>
        <w:rPr>
          <w:sz w:val="18"/>
        </w:rPr>
        <w:t>FactoryBean</w:t>
      </w:r>
      <w:r>
        <w:rPr>
          <w:rFonts w:ascii="Times New Roman" w:eastAsia="Times New Roman" w:hAnsi="Times New Roman" w:cs="Times New Roman"/>
          <w:sz w:val="18"/>
        </w:rPr>
        <w:t xml:space="preserve"> that </w:t>
      </w:r>
      <w:r>
        <w:rPr>
          <w:rFonts w:ascii="Times New Roman" w:eastAsia="Times New Roman" w:hAnsi="Times New Roman" w:cs="Times New Roman"/>
          <w:sz w:val="18"/>
        </w:rPr>
        <w:t xml:space="preserve">does just this. </w:t>
      </w:r>
    </w:p>
    <w:p w:rsidR="007322BA" w:rsidRDefault="00883361">
      <w:pPr>
        <w:spacing w:after="3" w:line="347" w:lineRule="auto"/>
        <w:ind w:left="-4" w:right="3883" w:hanging="10"/>
      </w:pPr>
      <w:r>
        <w:rPr>
          <w:rFonts w:ascii="Times New Roman" w:eastAsia="Times New Roman" w:hAnsi="Times New Roman" w:cs="Times New Roman"/>
          <w:b/>
          <w:i/>
          <w:sz w:val="18"/>
        </w:rPr>
        <w:t xml:space="preserve">Listing 5-19. </w:t>
      </w:r>
      <w:r>
        <w:rPr>
          <w:rFonts w:ascii="Times New Roman" w:eastAsia="Times New Roman" w:hAnsi="Times New Roman" w:cs="Times New Roman"/>
          <w:i/>
          <w:sz w:val="18"/>
        </w:rPr>
        <w:t xml:space="preserve">The </w:t>
      </w:r>
      <w:r>
        <w:rPr>
          <w:i/>
          <w:sz w:val="18"/>
        </w:rPr>
        <w:t>MessageDigestFactoryBean</w:t>
      </w:r>
      <w:r>
        <w:rPr>
          <w:rFonts w:ascii="Times New Roman" w:eastAsia="Times New Roman" w:hAnsi="Times New Roman" w:cs="Times New Roman"/>
          <w:i/>
          <w:sz w:val="18"/>
        </w:rPr>
        <w:t xml:space="preserve"> Class </w:t>
      </w:r>
      <w:r>
        <w:rPr>
          <w:sz w:val="18"/>
        </w:rPr>
        <w:t xml:space="preserve">package com.apress.prospring3.ch5.factory;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java.security.MessageDigest; </w:t>
      </w:r>
    </w:p>
    <w:p w:rsidR="007322BA" w:rsidRDefault="00883361">
      <w:pPr>
        <w:spacing w:after="3" w:line="265" w:lineRule="auto"/>
        <w:ind w:left="-4" w:right="3346" w:hanging="10"/>
      </w:pPr>
      <w:r>
        <w:rPr>
          <w:sz w:val="18"/>
        </w:rPr>
        <w:t xml:space="preserve"> import org.springframework.beans.factory.FactoryBean; import org.springframework.beans.factory.Initializin</w:t>
      </w:r>
      <w:r>
        <w:rPr>
          <w:sz w:val="18"/>
        </w:rPr>
        <w:t xml:space="preserve">gBean; </w:t>
      </w:r>
    </w:p>
    <w:p w:rsidR="007322BA" w:rsidRDefault="00883361">
      <w:pPr>
        <w:spacing w:after="3" w:line="265" w:lineRule="auto"/>
        <w:ind w:left="-4" w:right="3887" w:hanging="10"/>
      </w:pPr>
      <w:r>
        <w:rPr>
          <w:sz w:val="18"/>
        </w:rPr>
        <w:t xml:space="preserve"> public class MessageDigestFactoryBean implements        FactoryBean&lt;MessageDigest&gt;, InitializingBean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String algorithmName = "MD5";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MessageDigest messageDigest = null; </w:t>
      </w:r>
    </w:p>
    <w:p w:rsidR="007322BA" w:rsidRDefault="00883361">
      <w:pPr>
        <w:spacing w:after="0"/>
      </w:pPr>
      <w:r>
        <w:rPr>
          <w:sz w:val="18"/>
        </w:rPr>
        <w:t xml:space="preserve"> </w:t>
      </w:r>
    </w:p>
    <w:p w:rsidR="007322BA" w:rsidRDefault="00883361">
      <w:pPr>
        <w:spacing w:after="3" w:line="265" w:lineRule="auto"/>
        <w:ind w:left="-4" w:right="1" w:hanging="10"/>
      </w:pPr>
      <w:r>
        <w:rPr>
          <w:sz w:val="18"/>
        </w:rPr>
        <w:lastRenderedPageBreak/>
        <w:t xml:space="preserve">    public MessageDigest getObject() throws E</w:t>
      </w:r>
      <w:r>
        <w:rPr>
          <w:sz w:val="18"/>
        </w:rPr>
        <w:t xml:space="preserve">xception { </w:t>
      </w:r>
    </w:p>
    <w:p w:rsidR="007322BA" w:rsidRDefault="00883361">
      <w:pPr>
        <w:spacing w:after="3" w:line="265" w:lineRule="auto"/>
        <w:ind w:left="-4" w:right="1" w:hanging="10"/>
      </w:pPr>
      <w:r>
        <w:rPr>
          <w:sz w:val="18"/>
        </w:rPr>
        <w:t xml:space="preserve">       return messageDigest; </w:t>
      </w:r>
    </w:p>
    <w:p w:rsidR="007322BA" w:rsidRDefault="00883361">
      <w:pPr>
        <w:spacing w:after="3" w:line="265" w:lineRule="auto"/>
        <w:ind w:left="-4" w:right="1" w:hanging="10"/>
      </w:pPr>
      <w:r>
        <w:rPr>
          <w:sz w:val="18"/>
        </w:rPr>
        <w:t xml:space="preserve">    } </w:t>
      </w:r>
    </w:p>
    <w:p w:rsidR="007322BA" w:rsidRDefault="00883361">
      <w:pPr>
        <w:spacing w:after="2" w:line="216" w:lineRule="auto"/>
        <w:ind w:left="1" w:right="8535"/>
      </w:pPr>
      <w:r>
        <w:rPr>
          <w:sz w:val="18"/>
        </w:rPr>
        <w:t xml:space="preserve">  </w:t>
      </w:r>
    </w:p>
    <w:p w:rsidR="007322BA" w:rsidRDefault="00883361">
      <w:pPr>
        <w:spacing w:after="3" w:line="265" w:lineRule="auto"/>
        <w:ind w:left="-4" w:right="1" w:hanging="10"/>
      </w:pPr>
      <w:r>
        <w:rPr>
          <w:sz w:val="18"/>
        </w:rPr>
        <w:t xml:space="preserve">    public Class&lt;MessageDigest&gt; getObjectType() { </w:t>
      </w:r>
    </w:p>
    <w:p w:rsidR="007322BA" w:rsidRDefault="00883361">
      <w:pPr>
        <w:spacing w:after="3" w:line="265" w:lineRule="auto"/>
        <w:ind w:left="-4" w:right="1" w:hanging="10"/>
      </w:pPr>
      <w:r>
        <w:rPr>
          <w:sz w:val="18"/>
        </w:rPr>
        <w:t xml:space="preserve">        return MessageDigest.class; </w:t>
      </w:r>
    </w:p>
    <w:p w:rsidR="007322BA" w:rsidRDefault="00883361">
      <w:pPr>
        <w:spacing w:after="3" w:line="265" w:lineRule="auto"/>
        <w:ind w:left="-4" w:right="1" w:hanging="10"/>
      </w:pPr>
      <w:r>
        <w:rPr>
          <w:sz w:val="18"/>
        </w:rPr>
        <w:t xml:space="preserve">    } </w:t>
      </w:r>
    </w:p>
    <w:p w:rsidR="007322BA" w:rsidRDefault="00883361">
      <w:pPr>
        <w:spacing w:after="0" w:line="216" w:lineRule="auto"/>
        <w:ind w:left="1" w:right="8535"/>
      </w:pPr>
      <w:r>
        <w:rPr>
          <w:sz w:val="18"/>
        </w:rPr>
        <w:t xml:space="preserve">  </w:t>
      </w:r>
    </w:p>
    <w:p w:rsidR="007322BA" w:rsidRDefault="00883361">
      <w:pPr>
        <w:spacing w:after="3" w:line="265" w:lineRule="auto"/>
        <w:ind w:left="-4" w:right="4937" w:hanging="10"/>
      </w:pPr>
      <w:r>
        <w:rPr>
          <w:sz w:val="18"/>
        </w:rPr>
        <w:t xml:space="preserve">    public boolean isSingleton() {         return true; </w:t>
      </w:r>
    </w:p>
    <w:p w:rsidR="007322BA" w:rsidRDefault="00883361">
      <w:pPr>
        <w:spacing w:after="3" w:line="265" w:lineRule="auto"/>
        <w:ind w:left="-4" w:right="8085" w:hanging="10"/>
      </w:pPr>
      <w:r>
        <w:rPr>
          <w:sz w:val="18"/>
        </w:rPr>
        <w:t xml:space="preserve">    }  </w:t>
      </w:r>
    </w:p>
    <w:p w:rsidR="007322BA" w:rsidRDefault="00883361">
      <w:pPr>
        <w:spacing w:after="3" w:line="265" w:lineRule="auto"/>
        <w:ind w:left="-4" w:right="1" w:hanging="10"/>
      </w:pPr>
      <w:r>
        <w:rPr>
          <w:sz w:val="18"/>
        </w:rPr>
        <w:t xml:space="preserve">    public void afterPropertiesSet() throws Exception { </w:t>
      </w:r>
    </w:p>
    <w:p w:rsidR="007322BA" w:rsidRDefault="00883361">
      <w:pPr>
        <w:spacing w:after="3" w:line="265" w:lineRule="auto"/>
        <w:ind w:left="-4" w:right="1" w:hanging="10"/>
      </w:pPr>
      <w:r>
        <w:rPr>
          <w:sz w:val="18"/>
        </w:rPr>
        <w:t xml:space="preserve">        messageDigest = MessageDigest.getInstance(algorithmName); </w:t>
      </w:r>
    </w:p>
    <w:p w:rsidR="007322BA" w:rsidRDefault="00883361">
      <w:pPr>
        <w:spacing w:after="3" w:line="265" w:lineRule="auto"/>
        <w:ind w:left="-4" w:right="8085" w:hanging="10"/>
      </w:pPr>
      <w:r>
        <w:rPr>
          <w:sz w:val="18"/>
        </w:rPr>
        <w:t xml:space="preserve">    }  </w:t>
      </w:r>
    </w:p>
    <w:p w:rsidR="007322BA" w:rsidRDefault="00883361">
      <w:pPr>
        <w:spacing w:after="3" w:line="265" w:lineRule="auto"/>
        <w:ind w:left="-4" w:right="1877" w:hanging="10"/>
      </w:pPr>
      <w:r>
        <w:rPr>
          <w:sz w:val="18"/>
        </w:rPr>
        <w:t xml:space="preserve">    public void setAlgorithmName(String algorithmName) {         this.algorithmName = algorithmName; </w:t>
      </w:r>
    </w:p>
    <w:p w:rsidR="007322BA" w:rsidRDefault="00883361">
      <w:pPr>
        <w:spacing w:after="81" w:line="265" w:lineRule="auto"/>
        <w:ind w:left="-4" w:right="7997" w:hanging="10"/>
      </w:pPr>
      <w:r>
        <w:rPr>
          <w:sz w:val="18"/>
        </w:rPr>
        <w:t xml:space="preserve">    } } </w:t>
      </w:r>
    </w:p>
    <w:p w:rsidR="007322BA" w:rsidRDefault="00883361">
      <w:pPr>
        <w:spacing w:after="5" w:line="226" w:lineRule="auto"/>
        <w:ind w:left="-14" w:right="35" w:firstLine="351"/>
      </w:pPr>
      <w:r>
        <w:rPr>
          <w:rFonts w:ascii="Times New Roman" w:eastAsia="Times New Roman" w:hAnsi="Times New Roman" w:cs="Times New Roman"/>
          <w:sz w:val="18"/>
        </w:rPr>
        <w:t xml:space="preserve">The </w:t>
      </w:r>
      <w:r>
        <w:rPr>
          <w:sz w:val="18"/>
        </w:rPr>
        <w:t>FactoryBean</w:t>
      </w:r>
      <w:r>
        <w:rPr>
          <w:rFonts w:ascii="Times New Roman" w:eastAsia="Times New Roman" w:hAnsi="Times New Roman" w:cs="Times New Roman"/>
          <w:sz w:val="18"/>
        </w:rPr>
        <w:t xml:space="preserve"> interface declares three methods: </w:t>
      </w:r>
      <w:r>
        <w:rPr>
          <w:sz w:val="18"/>
        </w:rPr>
        <w:t>getObject()</w:t>
      </w:r>
      <w:r>
        <w:rPr>
          <w:rFonts w:ascii="Times New Roman" w:eastAsia="Times New Roman" w:hAnsi="Times New Roman" w:cs="Times New Roman"/>
          <w:sz w:val="18"/>
        </w:rPr>
        <w:t xml:space="preserve">, </w:t>
      </w:r>
      <w:r>
        <w:rPr>
          <w:sz w:val="18"/>
        </w:rPr>
        <w:t>getObjectType()</w:t>
      </w:r>
      <w:r>
        <w:rPr>
          <w:rFonts w:ascii="Times New Roman" w:eastAsia="Times New Roman" w:hAnsi="Times New Roman" w:cs="Times New Roman"/>
          <w:sz w:val="18"/>
        </w:rPr>
        <w:t xml:space="preserve">, and </w:t>
      </w:r>
      <w:r>
        <w:rPr>
          <w:sz w:val="18"/>
        </w:rPr>
        <w:t>isSingleton()</w:t>
      </w:r>
      <w:r>
        <w:rPr>
          <w:rFonts w:ascii="Times New Roman" w:eastAsia="Times New Roman" w:hAnsi="Times New Roman" w:cs="Times New Roman"/>
          <w:sz w:val="18"/>
        </w:rPr>
        <w:t xml:space="preserve">. Spring calls the </w:t>
      </w:r>
      <w:r>
        <w:rPr>
          <w:sz w:val="18"/>
        </w:rPr>
        <w:t>getObject()</w:t>
      </w:r>
      <w:r>
        <w:rPr>
          <w:rFonts w:ascii="Times New Roman" w:eastAsia="Times New Roman" w:hAnsi="Times New Roman" w:cs="Times New Roman"/>
          <w:sz w:val="18"/>
        </w:rPr>
        <w:t xml:space="preserve"> method to retrieve the object created by the </w:t>
      </w:r>
      <w:r>
        <w:rPr>
          <w:sz w:val="18"/>
        </w:rPr>
        <w:t>FactoryBean</w:t>
      </w:r>
      <w:r>
        <w:rPr>
          <w:rFonts w:ascii="Times New Roman" w:eastAsia="Times New Roman" w:hAnsi="Times New Roman" w:cs="Times New Roman"/>
          <w:sz w:val="18"/>
        </w:rPr>
        <w:t xml:space="preserve">. This is the actual object that is passed to other beans that use the </w:t>
      </w:r>
      <w:r>
        <w:rPr>
          <w:sz w:val="18"/>
        </w:rPr>
        <w:t>Facto</w:t>
      </w:r>
      <w:r>
        <w:rPr>
          <w:sz w:val="18"/>
        </w:rPr>
        <w:t>ryBean</w:t>
      </w:r>
      <w:r>
        <w:rPr>
          <w:rFonts w:ascii="Times New Roman" w:eastAsia="Times New Roman" w:hAnsi="Times New Roman" w:cs="Times New Roman"/>
          <w:sz w:val="18"/>
        </w:rPr>
        <w:t xml:space="preserve"> as a collaborator. In Listing 5-19, you can see that the </w:t>
      </w:r>
      <w:r>
        <w:rPr>
          <w:sz w:val="18"/>
        </w:rPr>
        <w:t>MessageDigestFactoryBean</w:t>
      </w:r>
      <w:r>
        <w:rPr>
          <w:rFonts w:ascii="Times New Roman" w:eastAsia="Times New Roman" w:hAnsi="Times New Roman" w:cs="Times New Roman"/>
          <w:sz w:val="18"/>
        </w:rPr>
        <w:t xml:space="preserve"> passes a clone of the stored </w:t>
      </w:r>
      <w:r>
        <w:rPr>
          <w:sz w:val="18"/>
        </w:rPr>
        <w:t>MessageDigest</w:t>
      </w:r>
      <w:r>
        <w:rPr>
          <w:rFonts w:ascii="Times New Roman" w:eastAsia="Times New Roman" w:hAnsi="Times New Roman" w:cs="Times New Roman"/>
          <w:sz w:val="18"/>
        </w:rPr>
        <w:t xml:space="preserve"> instance that is created in the </w:t>
      </w:r>
      <w:r>
        <w:rPr>
          <w:sz w:val="18"/>
        </w:rPr>
        <w:t>InitializingBean.afterPropertiesSet()</w:t>
      </w:r>
      <w:r>
        <w:rPr>
          <w:rFonts w:ascii="Times New Roman" w:eastAsia="Times New Roman" w:hAnsi="Times New Roman" w:cs="Times New Roman"/>
          <w:sz w:val="18"/>
        </w:rPr>
        <w:t xml:space="preserve"> callback. </w:t>
      </w:r>
    </w:p>
    <w:p w:rsidR="007322BA" w:rsidRDefault="00883361">
      <w:pPr>
        <w:spacing w:after="5" w:line="226" w:lineRule="auto"/>
        <w:ind w:left="-14" w:right="35" w:firstLine="351"/>
      </w:pPr>
      <w:r>
        <w:rPr>
          <w:rFonts w:ascii="Times New Roman" w:eastAsia="Times New Roman" w:hAnsi="Times New Roman" w:cs="Times New Roman"/>
          <w:sz w:val="18"/>
        </w:rPr>
        <w:t xml:space="preserve">The </w:t>
      </w:r>
      <w:r>
        <w:rPr>
          <w:sz w:val="18"/>
        </w:rPr>
        <w:t>getObjectType()</w:t>
      </w:r>
      <w:r>
        <w:rPr>
          <w:rFonts w:ascii="Times New Roman" w:eastAsia="Times New Roman" w:hAnsi="Times New Roman" w:cs="Times New Roman"/>
          <w:sz w:val="18"/>
        </w:rPr>
        <w:t xml:space="preserve"> method allows you to te</w:t>
      </w:r>
      <w:r>
        <w:rPr>
          <w:rFonts w:ascii="Times New Roman" w:eastAsia="Times New Roman" w:hAnsi="Times New Roman" w:cs="Times New Roman"/>
          <w:sz w:val="18"/>
        </w:rPr>
        <w:t xml:space="preserve">ll Spring what type of object your </w:t>
      </w:r>
      <w:r>
        <w:rPr>
          <w:sz w:val="18"/>
        </w:rPr>
        <w:t>FactoryBean</w:t>
      </w:r>
      <w:r>
        <w:rPr>
          <w:rFonts w:ascii="Times New Roman" w:eastAsia="Times New Roman" w:hAnsi="Times New Roman" w:cs="Times New Roman"/>
          <w:sz w:val="18"/>
        </w:rPr>
        <w:t xml:space="preserve"> will return. This can be </w:t>
      </w:r>
      <w:r>
        <w:rPr>
          <w:sz w:val="18"/>
        </w:rPr>
        <w:t>null</w:t>
      </w:r>
      <w:r>
        <w:rPr>
          <w:rFonts w:ascii="Times New Roman" w:eastAsia="Times New Roman" w:hAnsi="Times New Roman" w:cs="Times New Roman"/>
          <w:sz w:val="18"/>
        </w:rPr>
        <w:t xml:space="preserve"> if the return type is unknown in advance (for example, the </w:t>
      </w:r>
      <w:r>
        <w:rPr>
          <w:sz w:val="18"/>
        </w:rPr>
        <w:t>FactoryBean</w:t>
      </w:r>
      <w:r>
        <w:rPr>
          <w:rFonts w:ascii="Times New Roman" w:eastAsia="Times New Roman" w:hAnsi="Times New Roman" w:cs="Times New Roman"/>
          <w:sz w:val="18"/>
        </w:rPr>
        <w:t xml:space="preserve"> creates different types of objects depending on the configuration, which will be determined only after the </w:t>
      </w:r>
      <w:r>
        <w:rPr>
          <w:sz w:val="18"/>
        </w:rPr>
        <w:t>F</w:t>
      </w:r>
      <w:r>
        <w:rPr>
          <w:sz w:val="18"/>
        </w:rPr>
        <w:t>actoryBean</w:t>
      </w:r>
      <w:r>
        <w:rPr>
          <w:rFonts w:ascii="Times New Roman" w:eastAsia="Times New Roman" w:hAnsi="Times New Roman" w:cs="Times New Roman"/>
          <w:sz w:val="18"/>
        </w:rPr>
        <w:t xml:space="preserve"> is initialized), but if you specify a type, Spring can use it for autowiring purposes. We return </w:t>
      </w:r>
    </w:p>
    <w:p w:rsidR="007322BA" w:rsidRDefault="00883361">
      <w:pPr>
        <w:spacing w:after="5" w:line="226" w:lineRule="auto"/>
        <w:ind w:left="-14" w:right="35"/>
      </w:pPr>
      <w:r>
        <w:rPr>
          <w:sz w:val="18"/>
        </w:rPr>
        <w:t>MessageDigest</w:t>
      </w:r>
      <w:r>
        <w:rPr>
          <w:rFonts w:ascii="Times New Roman" w:eastAsia="Times New Roman" w:hAnsi="Times New Roman" w:cs="Times New Roman"/>
          <w:sz w:val="18"/>
        </w:rPr>
        <w:t xml:space="preserve"> as our type (in this case a class, but try to return an interface type and have the </w:t>
      </w:r>
    </w:p>
    <w:p w:rsidR="007322BA" w:rsidRDefault="00883361">
      <w:pPr>
        <w:spacing w:after="5" w:line="226" w:lineRule="auto"/>
        <w:ind w:left="-14" w:right="35"/>
      </w:pPr>
      <w:r>
        <w:rPr>
          <w:sz w:val="18"/>
        </w:rPr>
        <w:t>FactoryBean</w:t>
      </w:r>
      <w:r>
        <w:rPr>
          <w:rFonts w:ascii="Times New Roman" w:eastAsia="Times New Roman" w:hAnsi="Times New Roman" w:cs="Times New Roman"/>
          <w:sz w:val="18"/>
        </w:rPr>
        <w:t xml:space="preserve"> instantiate the concrete implementat</w:t>
      </w:r>
      <w:r>
        <w:rPr>
          <w:rFonts w:ascii="Times New Roman" w:eastAsia="Times New Roman" w:hAnsi="Times New Roman" w:cs="Times New Roman"/>
          <w:sz w:val="18"/>
        </w:rPr>
        <w:t xml:space="preserve">ion class, unless necessary). The reason is that we do not know what concrete type will be returned (not that it matters because all beans will define their dependencies using </w:t>
      </w:r>
      <w:r>
        <w:rPr>
          <w:sz w:val="18"/>
        </w:rPr>
        <w:t>MessageDigest</w:t>
      </w:r>
      <w:r>
        <w:rPr>
          <w:rFonts w:ascii="Times New Roman" w:eastAsia="Times New Roman" w:hAnsi="Times New Roman" w:cs="Times New Roman"/>
          <w:sz w:val="18"/>
        </w:rPr>
        <w:t xml:space="preserve"> anyway). </w:t>
      </w:r>
    </w:p>
    <w:p w:rsidR="007322BA" w:rsidRDefault="00883361">
      <w:pPr>
        <w:spacing w:after="5" w:line="226" w:lineRule="auto"/>
        <w:ind w:left="-14" w:right="35" w:firstLine="351"/>
      </w:pPr>
      <w:r>
        <w:rPr>
          <w:rFonts w:ascii="Times New Roman" w:eastAsia="Times New Roman" w:hAnsi="Times New Roman" w:cs="Times New Roman"/>
          <w:sz w:val="18"/>
        </w:rPr>
        <w:t xml:space="preserve">The </w:t>
      </w:r>
      <w:r>
        <w:rPr>
          <w:sz w:val="18"/>
        </w:rPr>
        <w:t>isSingleton()</w:t>
      </w:r>
      <w:r>
        <w:rPr>
          <w:rFonts w:ascii="Times New Roman" w:eastAsia="Times New Roman" w:hAnsi="Times New Roman" w:cs="Times New Roman"/>
          <w:sz w:val="18"/>
        </w:rPr>
        <w:t xml:space="preserve"> property allows you to inform Spring w</w:t>
      </w:r>
      <w:r>
        <w:rPr>
          <w:rFonts w:ascii="Times New Roman" w:eastAsia="Times New Roman" w:hAnsi="Times New Roman" w:cs="Times New Roman"/>
          <w:sz w:val="18"/>
        </w:rPr>
        <w:t xml:space="preserve">hether the </w:t>
      </w:r>
      <w:r>
        <w:rPr>
          <w:sz w:val="18"/>
        </w:rPr>
        <w:t>FactoryBean</w:t>
      </w:r>
      <w:r>
        <w:rPr>
          <w:rFonts w:ascii="Times New Roman" w:eastAsia="Times New Roman" w:hAnsi="Times New Roman" w:cs="Times New Roman"/>
          <w:sz w:val="18"/>
        </w:rPr>
        <w:t xml:space="preserve"> is managing a singleton instance. Remember that by setting the singleton attribute of the </w:t>
      </w:r>
      <w:r>
        <w:rPr>
          <w:sz w:val="18"/>
        </w:rPr>
        <w:t>FactoryBean</w:t>
      </w:r>
      <w:r>
        <w:rPr>
          <w:rFonts w:ascii="Times New Roman" w:eastAsia="Times New Roman" w:hAnsi="Times New Roman" w:cs="Times New Roman"/>
          <w:sz w:val="18"/>
        </w:rPr>
        <w:t xml:space="preserve">’s </w:t>
      </w:r>
      <w:r>
        <w:rPr>
          <w:sz w:val="18"/>
        </w:rPr>
        <w:t>&lt;bean&gt;</w:t>
      </w:r>
      <w:r>
        <w:rPr>
          <w:rFonts w:ascii="Times New Roman" w:eastAsia="Times New Roman" w:hAnsi="Times New Roman" w:cs="Times New Roman"/>
          <w:sz w:val="18"/>
        </w:rPr>
        <w:t xml:space="preserve"> tag, you tell Spring about the singleton status of the </w:t>
      </w:r>
      <w:r>
        <w:rPr>
          <w:sz w:val="18"/>
        </w:rPr>
        <w:t>FactoryBean</w:t>
      </w:r>
      <w:r>
        <w:rPr>
          <w:rFonts w:ascii="Times New Roman" w:eastAsia="Times New Roman" w:hAnsi="Times New Roman" w:cs="Times New Roman"/>
          <w:sz w:val="18"/>
        </w:rPr>
        <w:t xml:space="preserve"> itself, not the objects it is returning. </w:t>
      </w:r>
    </w:p>
    <w:p w:rsidR="007322BA" w:rsidRDefault="00883361">
      <w:pPr>
        <w:spacing w:after="236" w:line="226" w:lineRule="auto"/>
        <w:ind w:left="-14" w:right="35" w:firstLine="351"/>
      </w:pPr>
      <w:r>
        <w:rPr>
          <w:rFonts w:ascii="Times New Roman" w:eastAsia="Times New Roman" w:hAnsi="Times New Roman" w:cs="Times New Roman"/>
          <w:sz w:val="18"/>
        </w:rPr>
        <w:t>Now let’s see</w:t>
      </w:r>
      <w:r>
        <w:rPr>
          <w:rFonts w:ascii="Times New Roman" w:eastAsia="Times New Roman" w:hAnsi="Times New Roman" w:cs="Times New Roman"/>
          <w:sz w:val="18"/>
        </w:rPr>
        <w:t xml:space="preserve"> how the </w:t>
      </w:r>
      <w:r>
        <w:rPr>
          <w:sz w:val="18"/>
        </w:rPr>
        <w:t>FactoryBean</w:t>
      </w:r>
      <w:r>
        <w:rPr>
          <w:rFonts w:ascii="Times New Roman" w:eastAsia="Times New Roman" w:hAnsi="Times New Roman" w:cs="Times New Roman"/>
          <w:sz w:val="18"/>
        </w:rPr>
        <w:t xml:space="preserve"> is employed in an application. In Listing 5-20, you can see a simple bean that maintains two </w:t>
      </w:r>
      <w:r>
        <w:rPr>
          <w:sz w:val="18"/>
        </w:rPr>
        <w:t>MessageDigest</w:t>
      </w:r>
      <w:r>
        <w:rPr>
          <w:rFonts w:ascii="Times New Roman" w:eastAsia="Times New Roman" w:hAnsi="Times New Roman" w:cs="Times New Roman"/>
          <w:sz w:val="18"/>
        </w:rPr>
        <w:t xml:space="preserve"> instances and then displays the digests of a message passed to its </w:t>
      </w:r>
      <w:r>
        <w:rPr>
          <w:sz w:val="18"/>
        </w:rPr>
        <w:t>digest()</w:t>
      </w:r>
      <w:r>
        <w:rPr>
          <w:rFonts w:ascii="Times New Roman" w:eastAsia="Times New Roman" w:hAnsi="Times New Roman" w:cs="Times New Roman"/>
          <w:sz w:val="18"/>
        </w:rPr>
        <w:t xml:space="preserve"> method. </w:t>
      </w:r>
    </w:p>
    <w:p w:rsidR="007322BA" w:rsidRDefault="00883361">
      <w:pPr>
        <w:spacing w:after="163"/>
        <w:ind w:left="-4" w:hanging="10"/>
      </w:pPr>
      <w:r>
        <w:rPr>
          <w:rFonts w:ascii="Times New Roman" w:eastAsia="Times New Roman" w:hAnsi="Times New Roman" w:cs="Times New Roman"/>
          <w:b/>
          <w:i/>
          <w:sz w:val="18"/>
        </w:rPr>
        <w:t>Listing 5-20.</w:t>
      </w:r>
      <w:r>
        <w:rPr>
          <w:rFonts w:ascii="Times New Roman" w:eastAsia="Times New Roman" w:hAnsi="Times New Roman" w:cs="Times New Roman"/>
          <w:i/>
          <w:sz w:val="18"/>
        </w:rPr>
        <w:t xml:space="preserve"> The </w:t>
      </w:r>
      <w:r>
        <w:rPr>
          <w:i/>
          <w:sz w:val="18"/>
        </w:rPr>
        <w:t>MessageDigester</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pa</w:t>
      </w:r>
      <w:r>
        <w:rPr>
          <w:sz w:val="18"/>
        </w:rPr>
        <w:t xml:space="preserve">ckage com.apress.prospring3.ch5.factory;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java.security.MessageDigest;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MessageDigester { </w:t>
      </w:r>
    </w:p>
    <w:p w:rsidR="007322BA" w:rsidRDefault="00883361">
      <w:pPr>
        <w:spacing w:after="3" w:line="265" w:lineRule="auto"/>
        <w:ind w:left="-4" w:right="4936" w:hanging="10"/>
      </w:pPr>
      <w:r>
        <w:rPr>
          <w:sz w:val="18"/>
        </w:rPr>
        <w:t xml:space="preserve">     private MessageDigest digest1 = null;     private MessageDigest digest2 = null;      public void setDigest1(MessageDigest digest1) { </w:t>
      </w:r>
    </w:p>
    <w:p w:rsidR="007322BA" w:rsidRDefault="00883361">
      <w:pPr>
        <w:spacing w:after="3" w:line="265" w:lineRule="auto"/>
        <w:ind w:left="-4" w:right="1" w:hanging="10"/>
      </w:pPr>
      <w:r>
        <w:rPr>
          <w:sz w:val="18"/>
        </w:rPr>
        <w:t xml:space="preserve">        this.digest1 = digest1; </w:t>
      </w:r>
    </w:p>
    <w:p w:rsidR="007322BA" w:rsidRDefault="00883361">
      <w:pPr>
        <w:spacing w:after="3" w:line="265" w:lineRule="auto"/>
        <w:ind w:left="-4" w:right="7831" w:hanging="10"/>
      </w:pPr>
      <w:r>
        <w:rPr>
          <w:sz w:val="18"/>
        </w:rPr>
        <w:t xml:space="preserve">    }  </w:t>
      </w:r>
    </w:p>
    <w:p w:rsidR="007322BA" w:rsidRDefault="00883361">
      <w:pPr>
        <w:spacing w:after="3" w:line="265" w:lineRule="auto"/>
        <w:ind w:left="-4" w:right="1" w:hanging="10"/>
      </w:pPr>
      <w:r>
        <w:rPr>
          <w:sz w:val="18"/>
        </w:rPr>
        <w:lastRenderedPageBreak/>
        <w:t xml:space="preserve">    public void setDigest2(MessageDigest digest2) { </w:t>
      </w:r>
    </w:p>
    <w:p w:rsidR="007322BA" w:rsidRDefault="00883361">
      <w:pPr>
        <w:spacing w:after="3" w:line="265" w:lineRule="auto"/>
        <w:ind w:left="-4" w:right="1" w:hanging="10"/>
      </w:pPr>
      <w:r>
        <w:rPr>
          <w:sz w:val="18"/>
        </w:rPr>
        <w:t xml:space="preserve">        this.digest2 = digest2; </w:t>
      </w:r>
    </w:p>
    <w:p w:rsidR="007322BA" w:rsidRDefault="00883361">
      <w:pPr>
        <w:spacing w:after="3" w:line="265" w:lineRule="auto"/>
        <w:ind w:left="-4" w:right="7831" w:hanging="10"/>
      </w:pPr>
      <w:r>
        <w:rPr>
          <w:sz w:val="18"/>
        </w:rPr>
        <w:t xml:space="preserve">    }  </w:t>
      </w:r>
    </w:p>
    <w:p w:rsidR="007322BA" w:rsidRDefault="00883361">
      <w:pPr>
        <w:spacing w:after="3" w:line="265" w:lineRule="auto"/>
        <w:ind w:left="-4" w:right="3331" w:hanging="10"/>
      </w:pPr>
      <w:r>
        <w:rPr>
          <w:sz w:val="18"/>
        </w:rPr>
        <w:t xml:space="preserve">    public void digest(String msg) {         System.out.println("Using digest1");         digest(msg, digest1); </w:t>
      </w:r>
    </w:p>
    <w:p w:rsidR="007322BA" w:rsidRDefault="00883361">
      <w:pPr>
        <w:spacing w:after="0"/>
      </w:pPr>
      <w:r>
        <w:rPr>
          <w:sz w:val="18"/>
        </w:rPr>
        <w:t xml:space="preserve"> </w:t>
      </w:r>
    </w:p>
    <w:p w:rsidR="007322BA" w:rsidRDefault="00883361">
      <w:pPr>
        <w:spacing w:after="3" w:line="265" w:lineRule="auto"/>
        <w:ind w:left="-4" w:right="3331" w:hanging="10"/>
      </w:pPr>
      <w:r>
        <w:rPr>
          <w:sz w:val="18"/>
        </w:rPr>
        <w:t xml:space="preserve">        System.out.println("Using digest2");         digest(msg, digest2); </w:t>
      </w:r>
    </w:p>
    <w:p w:rsidR="007322BA" w:rsidRDefault="00883361">
      <w:pPr>
        <w:spacing w:after="3" w:line="265" w:lineRule="auto"/>
        <w:ind w:left="-4" w:right="7831" w:hanging="10"/>
      </w:pPr>
      <w:r>
        <w:rPr>
          <w:sz w:val="18"/>
        </w:rPr>
        <w:t xml:space="preserve">    }  </w:t>
      </w:r>
    </w:p>
    <w:p w:rsidR="007322BA" w:rsidRDefault="00883361">
      <w:pPr>
        <w:spacing w:after="3" w:line="265" w:lineRule="auto"/>
        <w:ind w:left="-4" w:right="1" w:hanging="10"/>
      </w:pPr>
      <w:r>
        <w:rPr>
          <w:sz w:val="18"/>
        </w:rPr>
        <w:t xml:space="preserve">    private void digest(String msg, MessageDigest digest) { </w:t>
      </w:r>
    </w:p>
    <w:p w:rsidR="007322BA" w:rsidRDefault="00883361">
      <w:pPr>
        <w:spacing w:after="3" w:line="265" w:lineRule="auto"/>
        <w:ind w:left="-4" w:right="451" w:hanging="10"/>
      </w:pPr>
      <w:r>
        <w:rPr>
          <w:sz w:val="18"/>
        </w:rPr>
        <w:t xml:space="preserve">        System.out.println("Using alogrithm: " + digest.getAlgorithm());         digest.reset(); </w:t>
      </w:r>
    </w:p>
    <w:p w:rsidR="007322BA" w:rsidRDefault="00883361">
      <w:pPr>
        <w:spacing w:after="3" w:line="265" w:lineRule="auto"/>
        <w:ind w:left="-4" w:right="4321" w:hanging="10"/>
      </w:pPr>
      <w:r>
        <w:rPr>
          <w:sz w:val="18"/>
        </w:rPr>
        <w:t xml:space="preserve">        byte[</w:t>
      </w:r>
      <w:r>
        <w:rPr>
          <w:sz w:val="18"/>
        </w:rPr>
        <w:t xml:space="preserve">] bytes = msg.getBytes();         byte[] out = digest.digest(bytes); </w:t>
      </w:r>
    </w:p>
    <w:p w:rsidR="007322BA" w:rsidRDefault="00883361">
      <w:pPr>
        <w:spacing w:after="3" w:line="265" w:lineRule="auto"/>
        <w:ind w:left="-4" w:right="1" w:hanging="10"/>
      </w:pPr>
      <w:r>
        <w:rPr>
          <w:sz w:val="18"/>
        </w:rPr>
        <w:t xml:space="preserve">        System.out.println(out); </w:t>
      </w:r>
    </w:p>
    <w:p w:rsidR="007322BA" w:rsidRDefault="00883361">
      <w:pPr>
        <w:spacing w:after="3" w:line="265" w:lineRule="auto"/>
        <w:ind w:left="-4" w:right="1" w:hanging="10"/>
      </w:pPr>
      <w:r>
        <w:rPr>
          <w:sz w:val="18"/>
        </w:rPr>
        <w:t xml:space="preserve">    } </w:t>
      </w:r>
    </w:p>
    <w:p w:rsidR="007322BA" w:rsidRDefault="00883361">
      <w:pPr>
        <w:spacing w:after="74" w:line="265" w:lineRule="auto"/>
        <w:ind w:left="-4" w:right="1" w:hanging="10"/>
      </w:pPr>
      <w:r>
        <w:rPr>
          <w:sz w:val="18"/>
        </w:rPr>
        <w:t xml:space="preserve">} </w:t>
      </w:r>
    </w:p>
    <w:p w:rsidR="007322BA" w:rsidRDefault="00883361">
      <w:pPr>
        <w:spacing w:after="5" w:line="226" w:lineRule="auto"/>
        <w:ind w:left="360" w:right="35"/>
      </w:pPr>
      <w:r>
        <w:rPr>
          <w:rFonts w:ascii="Times New Roman" w:eastAsia="Times New Roman" w:hAnsi="Times New Roman" w:cs="Times New Roman"/>
          <w:sz w:val="18"/>
        </w:rPr>
        <w:t xml:space="preserve">Listing 5-21 shows a simple </w:t>
      </w:r>
      <w:r>
        <w:rPr>
          <w:sz w:val="18"/>
        </w:rPr>
        <w:t>BeanFactory</w:t>
      </w:r>
      <w:r>
        <w:rPr>
          <w:rFonts w:ascii="Times New Roman" w:eastAsia="Times New Roman" w:hAnsi="Times New Roman" w:cs="Times New Roman"/>
          <w:sz w:val="18"/>
        </w:rPr>
        <w:t xml:space="preserve"> configuration that configures two </w:t>
      </w:r>
    </w:p>
    <w:p w:rsidR="007322BA" w:rsidRDefault="00883361">
      <w:pPr>
        <w:spacing w:after="230" w:line="226" w:lineRule="auto"/>
        <w:ind w:left="-14" w:right="35"/>
      </w:pPr>
      <w:r>
        <w:rPr>
          <w:sz w:val="18"/>
        </w:rPr>
        <w:t>MessageDigestFactoryBean</w:t>
      </w:r>
      <w:r>
        <w:rPr>
          <w:rFonts w:ascii="Times New Roman" w:eastAsia="Times New Roman" w:hAnsi="Times New Roman" w:cs="Times New Roman"/>
          <w:sz w:val="18"/>
        </w:rPr>
        <w:t>s, one for the SHA1 algorithm and the other using the default (MD5) algorithm (</w:t>
      </w:r>
      <w:r>
        <w:rPr>
          <w:sz w:val="18"/>
        </w:rPr>
        <w:t>factory/factory.xml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Listing 5-21.</w:t>
      </w:r>
      <w:r>
        <w:rPr>
          <w:rFonts w:ascii="Times New Roman" w:eastAsia="Times New Roman" w:hAnsi="Times New Roman" w:cs="Times New Roman"/>
          <w:i/>
          <w:sz w:val="18"/>
        </w:rPr>
        <w:t xml:space="preserve"> Configuring </w:t>
      </w:r>
      <w:r>
        <w:rPr>
          <w:i/>
          <w:sz w:val="18"/>
        </w:rPr>
        <w:t>FactoryBean</w:t>
      </w:r>
      <w:r>
        <w:rPr>
          <w:rFonts w:ascii="Times New Roman" w:eastAsia="Times New Roman" w:hAnsi="Times New Roman" w:cs="Times New Roman"/>
          <w:i/>
          <w:sz w:val="18"/>
        </w:rPr>
        <w:t xml:space="preserve">s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620" w:hanging="10"/>
      </w:pPr>
      <w:r>
        <w:rPr>
          <w:sz w:val="18"/>
        </w:rPr>
        <w:t>&lt;beans xmlns="</w:t>
      </w:r>
      <w:hyperlink r:id="rId283">
        <w:r>
          <w:rPr>
            <w:sz w:val="18"/>
          </w:rPr>
          <w:t>http://www.springframework.org/schema/beans"</w:t>
        </w:r>
      </w:hyperlink>
      <w:r>
        <w:rPr>
          <w:sz w:val="18"/>
        </w:rPr>
        <w:t xml:space="preserve">     xmlns:xsi="</w:t>
      </w:r>
      <w:hyperlink r:id="rId284">
        <w:r>
          <w:rPr>
            <w:sz w:val="18"/>
          </w:rPr>
          <w:t>http://www.w3.org/2001/XMLSchema-instance"</w:t>
        </w:r>
      </w:hyperlink>
      <w:r>
        <w:rPr>
          <w:sz w:val="18"/>
        </w:rPr>
        <w:t xml:space="preserve">     xsi:schemaLocation="</w:t>
      </w:r>
      <w:hyperlink r:id="rId285">
        <w:r>
          <w:rPr>
            <w:sz w:val="18"/>
          </w:rPr>
          <w:t>h</w:t>
        </w:r>
        <w:r>
          <w:rPr>
            <w:sz w:val="18"/>
          </w:rPr>
          <w:t xml:space="preserve">ttp://www.springframework.org/schema/beans </w:t>
        </w:r>
      </w:hyperlink>
      <w:r>
        <w:rPr>
          <w:sz w:val="18"/>
        </w:rPr>
        <w:t xml:space="preserve">        </w:t>
      </w:r>
      <w:hyperlink r:id="rId286">
        <w:r>
          <w:rPr>
            <w:sz w:val="18"/>
          </w:rPr>
          <w:t xml:space="preserve">http://www.springframework.org/schema/beans/spring-beans-3.1.xsd"&gt; </w:t>
        </w:r>
      </w:hyperlink>
      <w:r>
        <w:rPr>
          <w:sz w:val="18"/>
        </w:rPr>
        <w:t xml:space="preserve"> </w:t>
      </w:r>
    </w:p>
    <w:p w:rsidR="007322BA" w:rsidRDefault="00883361">
      <w:pPr>
        <w:spacing w:after="3" w:line="265" w:lineRule="auto"/>
        <w:ind w:left="-4" w:right="1" w:hanging="10"/>
      </w:pPr>
      <w:r>
        <w:rPr>
          <w:sz w:val="18"/>
        </w:rPr>
        <w:t xml:space="preserve">    &lt;bean id="shaDigest" class="com.apress.prospring</w:t>
      </w:r>
      <w:r>
        <w:rPr>
          <w:sz w:val="18"/>
        </w:rPr>
        <w:t xml:space="preserve">3.ch5.factory.MessageDigestFactoryBean"&gt; </w:t>
      </w:r>
    </w:p>
    <w:p w:rsidR="007322BA" w:rsidRDefault="00883361">
      <w:pPr>
        <w:spacing w:after="3" w:line="265" w:lineRule="auto"/>
        <w:ind w:left="-4" w:right="1" w:hanging="10"/>
      </w:pPr>
      <w:r>
        <w:rPr>
          <w:sz w:val="18"/>
        </w:rPr>
        <w:t xml:space="preserve">        &lt;property name="algorithmName"&gt; </w:t>
      </w:r>
    </w:p>
    <w:p w:rsidR="007322BA" w:rsidRDefault="00883361">
      <w:pPr>
        <w:spacing w:after="3" w:line="265" w:lineRule="auto"/>
        <w:ind w:left="-4" w:right="1" w:hanging="10"/>
      </w:pPr>
      <w:r>
        <w:rPr>
          <w:sz w:val="18"/>
        </w:rPr>
        <w:t xml:space="preserve">            &lt;value&gt;SHA1&lt;/value&gt;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id="defaultDigest"  </w:t>
      </w:r>
    </w:p>
    <w:p w:rsidR="007322BA" w:rsidRDefault="00883361">
      <w:pPr>
        <w:spacing w:after="3" w:line="265" w:lineRule="auto"/>
        <w:ind w:left="-4" w:right="1440" w:hanging="10"/>
      </w:pPr>
      <w:r>
        <w:rPr>
          <w:sz w:val="18"/>
        </w:rPr>
        <w:t xml:space="preserve">        class="com.apress.prospring3.ch5.factory.MessageDigestFactoryBean"/&gt;  </w:t>
      </w:r>
    </w:p>
    <w:p w:rsidR="007322BA" w:rsidRDefault="00883361">
      <w:pPr>
        <w:spacing w:after="3" w:line="265" w:lineRule="auto"/>
        <w:ind w:left="-4" w:right="1" w:hanging="10"/>
      </w:pPr>
      <w:r>
        <w:rPr>
          <w:sz w:val="18"/>
        </w:rPr>
        <w:t xml:space="preserve">    &lt;bean id="digester"  </w:t>
      </w:r>
    </w:p>
    <w:p w:rsidR="007322BA" w:rsidRDefault="00883361">
      <w:pPr>
        <w:spacing w:after="3" w:line="265" w:lineRule="auto"/>
        <w:ind w:left="-4" w:right="1" w:hanging="10"/>
      </w:pPr>
      <w:r>
        <w:rPr>
          <w:sz w:val="18"/>
        </w:rPr>
        <w:t xml:space="preserve">        class="com.apress.prospring3.ch5.factory.MessageDigester"&gt; </w:t>
      </w:r>
    </w:p>
    <w:p w:rsidR="007322BA" w:rsidRDefault="00883361">
      <w:pPr>
        <w:spacing w:after="3" w:line="265" w:lineRule="auto"/>
        <w:ind w:left="-4" w:right="1" w:hanging="10"/>
      </w:pPr>
      <w:r>
        <w:rPr>
          <w:sz w:val="18"/>
        </w:rPr>
        <w:t xml:space="preserve">        &lt;property name="digest1"&gt; </w:t>
      </w:r>
    </w:p>
    <w:p w:rsidR="007322BA" w:rsidRDefault="00883361">
      <w:pPr>
        <w:spacing w:after="3" w:line="265" w:lineRule="auto"/>
        <w:ind w:left="-4" w:right="1" w:hanging="10"/>
      </w:pPr>
      <w:r>
        <w:rPr>
          <w:sz w:val="18"/>
        </w:rPr>
        <w:t xml:space="preserve">            &lt;ref local="shaDigest"/&gt; </w:t>
      </w:r>
    </w:p>
    <w:p w:rsidR="007322BA" w:rsidRDefault="00883361">
      <w:pPr>
        <w:spacing w:after="3" w:line="265" w:lineRule="auto"/>
        <w:ind w:left="-4" w:right="1" w:hanging="10"/>
      </w:pPr>
      <w:r>
        <w:rPr>
          <w:sz w:val="18"/>
        </w:rPr>
        <w:t xml:space="preserve">        &lt;</w:t>
      </w:r>
      <w:r>
        <w:rPr>
          <w:sz w:val="18"/>
        </w:rPr>
        <w:t xml:space="preserve">/property&gt; </w:t>
      </w:r>
    </w:p>
    <w:p w:rsidR="007322BA" w:rsidRDefault="00883361">
      <w:pPr>
        <w:spacing w:after="3" w:line="265" w:lineRule="auto"/>
        <w:ind w:left="-4" w:right="1" w:hanging="10"/>
      </w:pPr>
      <w:r>
        <w:rPr>
          <w:sz w:val="18"/>
        </w:rPr>
        <w:t xml:space="preserve">        &lt;property name="digest2"&gt; </w:t>
      </w:r>
    </w:p>
    <w:p w:rsidR="007322BA" w:rsidRDefault="00883361">
      <w:pPr>
        <w:spacing w:after="3" w:line="265" w:lineRule="auto"/>
        <w:ind w:left="-4" w:right="1" w:hanging="10"/>
      </w:pPr>
      <w:r>
        <w:rPr>
          <w:sz w:val="18"/>
        </w:rPr>
        <w:t xml:space="preserve">            &lt;ref local="defaultDigest"/&gt; </w:t>
      </w:r>
    </w:p>
    <w:p w:rsidR="007322BA" w:rsidRDefault="00883361">
      <w:pPr>
        <w:spacing w:after="3" w:line="265" w:lineRule="auto"/>
        <w:ind w:left="-4" w:right="1" w:hanging="10"/>
      </w:pPr>
      <w:r>
        <w:rPr>
          <w:sz w:val="18"/>
        </w:rPr>
        <w:t xml:space="preserve">        &lt;/property&gt; </w:t>
      </w:r>
    </w:p>
    <w:p w:rsidR="007322BA" w:rsidRDefault="00883361">
      <w:pPr>
        <w:spacing w:after="81" w:line="265" w:lineRule="auto"/>
        <w:ind w:left="-4" w:right="6708" w:hanging="10"/>
      </w:pPr>
      <w:r>
        <w:rPr>
          <w:sz w:val="18"/>
        </w:rPr>
        <w:t xml:space="preserve">    &lt;/bean&gt; &lt;/beans&gt; </w:t>
      </w:r>
    </w:p>
    <w:p w:rsidR="007322BA" w:rsidRDefault="00883361">
      <w:pPr>
        <w:spacing w:after="236" w:line="226" w:lineRule="auto"/>
        <w:ind w:left="-14" w:right="35" w:firstLine="351"/>
      </w:pPr>
      <w:r>
        <w:rPr>
          <w:rFonts w:ascii="Times New Roman" w:eastAsia="Times New Roman" w:hAnsi="Times New Roman" w:cs="Times New Roman"/>
          <w:sz w:val="18"/>
        </w:rPr>
        <w:lastRenderedPageBreak/>
        <w:t xml:space="preserve">As you can see, not only have we configured the two </w:t>
      </w:r>
      <w:r>
        <w:rPr>
          <w:sz w:val="18"/>
        </w:rPr>
        <w:t>MessageDigestFactoryBean</w:t>
      </w:r>
      <w:r>
        <w:rPr>
          <w:rFonts w:ascii="Times New Roman" w:eastAsia="Times New Roman" w:hAnsi="Times New Roman" w:cs="Times New Roman"/>
          <w:sz w:val="18"/>
        </w:rPr>
        <w:t xml:space="preserve">s, but we have also configured a </w:t>
      </w:r>
      <w:r>
        <w:rPr>
          <w:sz w:val="18"/>
        </w:rPr>
        <w:t>MessageDigester</w:t>
      </w:r>
      <w:r>
        <w:rPr>
          <w:rFonts w:ascii="Times New Roman" w:eastAsia="Times New Roman" w:hAnsi="Times New Roman" w:cs="Times New Roman"/>
          <w:sz w:val="18"/>
        </w:rPr>
        <w:t xml:space="preserve">, using the two </w:t>
      </w:r>
      <w:r>
        <w:rPr>
          <w:sz w:val="18"/>
        </w:rPr>
        <w:t>MessageDigestFactoryBeans</w:t>
      </w:r>
      <w:r>
        <w:rPr>
          <w:rFonts w:ascii="Times New Roman" w:eastAsia="Times New Roman" w:hAnsi="Times New Roman" w:cs="Times New Roman"/>
          <w:sz w:val="18"/>
        </w:rPr>
        <w:t xml:space="preserve">, to provide values for the  </w:t>
      </w:r>
      <w:r>
        <w:rPr>
          <w:sz w:val="18"/>
        </w:rPr>
        <w:t>digest1</w:t>
      </w:r>
      <w:r>
        <w:rPr>
          <w:rFonts w:ascii="Times New Roman" w:eastAsia="Times New Roman" w:hAnsi="Times New Roman" w:cs="Times New Roman"/>
          <w:sz w:val="18"/>
        </w:rPr>
        <w:t xml:space="preserve"> and </w:t>
      </w:r>
      <w:r>
        <w:rPr>
          <w:sz w:val="18"/>
        </w:rPr>
        <w:t>digest2</w:t>
      </w:r>
      <w:r>
        <w:rPr>
          <w:rFonts w:ascii="Times New Roman" w:eastAsia="Times New Roman" w:hAnsi="Times New Roman" w:cs="Times New Roman"/>
          <w:sz w:val="18"/>
        </w:rPr>
        <w:t xml:space="preserve"> properties. For the </w:t>
      </w:r>
      <w:r>
        <w:rPr>
          <w:sz w:val="18"/>
        </w:rPr>
        <w:t>defaultDigest</w:t>
      </w:r>
      <w:r>
        <w:rPr>
          <w:rFonts w:ascii="Times New Roman" w:eastAsia="Times New Roman" w:hAnsi="Times New Roman" w:cs="Times New Roman"/>
          <w:sz w:val="18"/>
        </w:rPr>
        <w:t xml:space="preserve"> bean, since the </w:t>
      </w:r>
      <w:r>
        <w:rPr>
          <w:sz w:val="18"/>
        </w:rPr>
        <w:t>algorithmName</w:t>
      </w:r>
      <w:r>
        <w:rPr>
          <w:rFonts w:ascii="Times New Roman" w:eastAsia="Times New Roman" w:hAnsi="Times New Roman" w:cs="Times New Roman"/>
          <w:sz w:val="18"/>
        </w:rPr>
        <w:t xml:space="preserve"> property was not specified, no injection will happen, and the default algorithm (i.e., MD5) that was c</w:t>
      </w:r>
      <w:r>
        <w:rPr>
          <w:rFonts w:ascii="Times New Roman" w:eastAsia="Times New Roman" w:hAnsi="Times New Roman" w:cs="Times New Roman"/>
          <w:sz w:val="18"/>
        </w:rPr>
        <w:t xml:space="preserve">oded in the class will be used. In Listing 5-22, you see a basic example class that retrieves the </w:t>
      </w:r>
      <w:r>
        <w:rPr>
          <w:sz w:val="18"/>
        </w:rPr>
        <w:t>MessageDigester</w:t>
      </w:r>
      <w:r>
        <w:rPr>
          <w:rFonts w:ascii="Times New Roman" w:eastAsia="Times New Roman" w:hAnsi="Times New Roman" w:cs="Times New Roman"/>
          <w:sz w:val="18"/>
        </w:rPr>
        <w:t xml:space="preserve"> bean from the </w:t>
      </w:r>
      <w:r>
        <w:rPr>
          <w:sz w:val="18"/>
        </w:rPr>
        <w:t>BeanFactory</w:t>
      </w:r>
      <w:r>
        <w:rPr>
          <w:rFonts w:ascii="Times New Roman" w:eastAsia="Times New Roman" w:hAnsi="Times New Roman" w:cs="Times New Roman"/>
          <w:sz w:val="18"/>
        </w:rPr>
        <w:t xml:space="preserve"> and creates the digest of a simple message. </w:t>
      </w:r>
    </w:p>
    <w:p w:rsidR="007322BA" w:rsidRDefault="00883361">
      <w:pPr>
        <w:spacing w:after="163"/>
        <w:ind w:left="-4" w:hanging="10"/>
      </w:pPr>
      <w:r>
        <w:rPr>
          <w:rFonts w:ascii="Times New Roman" w:eastAsia="Times New Roman" w:hAnsi="Times New Roman" w:cs="Times New Roman"/>
          <w:b/>
          <w:i/>
          <w:sz w:val="18"/>
        </w:rPr>
        <w:t xml:space="preserve">Listing 5-22. </w:t>
      </w:r>
      <w:r>
        <w:rPr>
          <w:rFonts w:ascii="Times New Roman" w:eastAsia="Times New Roman" w:hAnsi="Times New Roman" w:cs="Times New Roman"/>
          <w:i/>
          <w:sz w:val="18"/>
        </w:rPr>
        <w:t xml:space="preserve">Using </w:t>
      </w:r>
      <w:r>
        <w:rPr>
          <w:i/>
          <w:sz w:val="18"/>
        </w:rPr>
        <w:t>MessageDigester</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package com.apress.prospring3.ch5.</w:t>
      </w:r>
      <w:r>
        <w:rPr>
          <w:sz w:val="18"/>
        </w:rPr>
        <w:t xml:space="preserve">factory;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MessageDigestExample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3" w:line="265" w:lineRule="auto"/>
        <w:ind w:left="-4" w:right="1486" w:hanging="10"/>
      </w:pPr>
      <w:r>
        <w:rPr>
          <w:sz w:val="18"/>
        </w:rPr>
        <w:t xml:space="preserve">        GenericXmlApplicationContext ctx = new GenericXmlApplicationContext();     </w:t>
      </w:r>
      <w:r>
        <w:rPr>
          <w:sz w:val="18"/>
        </w:rPr>
        <w:t xml:space="preserve">    ctx.load("classpath:factory/factory.xml");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MessageDigester digester = (MessageDigester) ctx.getBean("digester");         digester.digest("Hello World!");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w:t>
      </w:r>
    </w:p>
    <w:p w:rsidR="007322BA" w:rsidRDefault="00883361">
      <w:pPr>
        <w:spacing w:after="73" w:line="265" w:lineRule="auto"/>
        <w:ind w:left="-4" w:right="1" w:hanging="10"/>
      </w:pPr>
      <w:r>
        <w:rPr>
          <w:sz w:val="18"/>
        </w:rPr>
        <w:t xml:space="preserve">} </w:t>
      </w:r>
    </w:p>
    <w:p w:rsidR="007322BA" w:rsidRDefault="00883361">
      <w:pPr>
        <w:spacing w:after="119" w:line="226" w:lineRule="auto"/>
        <w:ind w:left="360" w:right="35"/>
      </w:pPr>
      <w:r>
        <w:rPr>
          <w:rFonts w:ascii="Times New Roman" w:eastAsia="Times New Roman" w:hAnsi="Times New Roman" w:cs="Times New Roman"/>
          <w:sz w:val="18"/>
        </w:rPr>
        <w:t xml:space="preserve">Running this example gives the following output: </w:t>
      </w:r>
    </w:p>
    <w:p w:rsidR="007322BA" w:rsidRDefault="00883361">
      <w:pPr>
        <w:spacing w:after="3" w:line="265" w:lineRule="auto"/>
        <w:ind w:left="-4" w:right="1" w:hanging="10"/>
      </w:pPr>
      <w:r>
        <w:rPr>
          <w:sz w:val="18"/>
        </w:rPr>
        <w:t xml:space="preserve">Using digest1 </w:t>
      </w:r>
    </w:p>
    <w:p w:rsidR="007322BA" w:rsidRDefault="00883361">
      <w:pPr>
        <w:spacing w:after="3" w:line="265" w:lineRule="auto"/>
        <w:ind w:left="-4" w:right="1" w:hanging="10"/>
      </w:pPr>
      <w:r>
        <w:rPr>
          <w:sz w:val="18"/>
        </w:rPr>
        <w:t xml:space="preserve">Using alogrithm: SHA1 </w:t>
      </w:r>
    </w:p>
    <w:p w:rsidR="007322BA" w:rsidRDefault="00883361">
      <w:pPr>
        <w:spacing w:after="3" w:line="265" w:lineRule="auto"/>
        <w:ind w:left="-4" w:right="1" w:hanging="10"/>
      </w:pPr>
      <w:r>
        <w:rPr>
          <w:sz w:val="18"/>
        </w:rPr>
        <w:t xml:space="preserve">[B@786c730 </w:t>
      </w:r>
    </w:p>
    <w:p w:rsidR="007322BA" w:rsidRDefault="00883361">
      <w:pPr>
        <w:spacing w:after="3" w:line="265" w:lineRule="auto"/>
        <w:ind w:left="-4" w:right="1" w:hanging="10"/>
      </w:pPr>
      <w:r>
        <w:rPr>
          <w:sz w:val="18"/>
        </w:rPr>
        <w:t xml:space="preserve">Using digest2 </w:t>
      </w:r>
    </w:p>
    <w:p w:rsidR="007322BA" w:rsidRDefault="00883361">
      <w:pPr>
        <w:spacing w:after="3" w:line="265" w:lineRule="auto"/>
        <w:ind w:left="-4" w:right="1" w:hanging="10"/>
      </w:pPr>
      <w:r>
        <w:rPr>
          <w:sz w:val="18"/>
        </w:rPr>
        <w:t xml:space="preserve">Using alogrithm: MD5 </w:t>
      </w:r>
    </w:p>
    <w:p w:rsidR="007322BA" w:rsidRDefault="00883361">
      <w:pPr>
        <w:spacing w:after="74" w:line="265" w:lineRule="auto"/>
        <w:ind w:left="-4" w:right="1" w:hanging="10"/>
      </w:pPr>
      <w:r>
        <w:rPr>
          <w:sz w:val="18"/>
        </w:rPr>
        <w:t xml:space="preserve">[B@217f242c </w:t>
      </w:r>
    </w:p>
    <w:p w:rsidR="007322BA" w:rsidRDefault="00883361">
      <w:pPr>
        <w:spacing w:after="5" w:line="226" w:lineRule="auto"/>
        <w:ind w:left="-14" w:right="35" w:firstLine="351"/>
      </w:pPr>
      <w:r>
        <w:rPr>
          <w:rFonts w:ascii="Times New Roman" w:eastAsia="Times New Roman" w:hAnsi="Times New Roman" w:cs="Times New Roman"/>
          <w:sz w:val="18"/>
        </w:rPr>
        <w:t xml:space="preserve">As you can see, the </w:t>
      </w:r>
      <w:r>
        <w:rPr>
          <w:sz w:val="18"/>
        </w:rPr>
        <w:t>MessageDigest</w:t>
      </w:r>
      <w:r>
        <w:rPr>
          <w:rFonts w:ascii="Times New Roman" w:eastAsia="Times New Roman" w:hAnsi="Times New Roman" w:cs="Times New Roman"/>
          <w:sz w:val="18"/>
        </w:rPr>
        <w:t xml:space="preserve"> bean is provided with two </w:t>
      </w:r>
      <w:r>
        <w:rPr>
          <w:sz w:val="18"/>
        </w:rPr>
        <w:t>MessageDigest</w:t>
      </w:r>
      <w:r>
        <w:rPr>
          <w:rFonts w:ascii="Times New Roman" w:eastAsia="Times New Roman" w:hAnsi="Times New Roman" w:cs="Times New Roman"/>
          <w:sz w:val="18"/>
        </w:rPr>
        <w:t xml:space="preserve"> implementations, SHA1 and MD5, despite that no </w:t>
      </w:r>
      <w:r>
        <w:rPr>
          <w:sz w:val="18"/>
        </w:rPr>
        <w:t>MessageDigest</w:t>
      </w:r>
      <w:r>
        <w:rPr>
          <w:rFonts w:ascii="Times New Roman" w:eastAsia="Times New Roman" w:hAnsi="Times New Roman" w:cs="Times New Roman"/>
          <w:sz w:val="18"/>
        </w:rPr>
        <w:t xml:space="preserve"> beans are configured </w:t>
      </w:r>
      <w:r>
        <w:rPr>
          <w:rFonts w:ascii="Times New Roman" w:eastAsia="Times New Roman" w:hAnsi="Times New Roman" w:cs="Times New Roman"/>
          <w:sz w:val="18"/>
        </w:rPr>
        <w:t xml:space="preserve">in the </w:t>
      </w:r>
      <w:r>
        <w:rPr>
          <w:sz w:val="18"/>
        </w:rPr>
        <w:t>BeanFactory</w:t>
      </w:r>
      <w:r>
        <w:rPr>
          <w:rFonts w:ascii="Times New Roman" w:eastAsia="Times New Roman" w:hAnsi="Times New Roman" w:cs="Times New Roman"/>
          <w:sz w:val="18"/>
        </w:rPr>
        <w:t xml:space="preserve">. This is the </w:t>
      </w:r>
      <w:r>
        <w:rPr>
          <w:sz w:val="18"/>
        </w:rPr>
        <w:t>FactoryBean</w:t>
      </w:r>
      <w:r>
        <w:rPr>
          <w:rFonts w:ascii="Times New Roman" w:eastAsia="Times New Roman" w:hAnsi="Times New Roman" w:cs="Times New Roman"/>
          <w:sz w:val="18"/>
        </w:rPr>
        <w:t xml:space="preserve"> at work. </w:t>
      </w:r>
    </w:p>
    <w:p w:rsidR="007322BA" w:rsidRDefault="00883361">
      <w:pPr>
        <w:spacing w:after="450" w:line="226" w:lineRule="auto"/>
        <w:ind w:left="-14" w:right="35" w:firstLine="351"/>
      </w:pPr>
      <w:r>
        <w:rPr>
          <w:sz w:val="18"/>
        </w:rPr>
        <w:t>FactoryBean</w:t>
      </w:r>
      <w:r>
        <w:rPr>
          <w:rFonts w:ascii="Times New Roman" w:eastAsia="Times New Roman" w:hAnsi="Times New Roman" w:cs="Times New Roman"/>
          <w:sz w:val="18"/>
        </w:rPr>
        <w:t xml:space="preserve">s are the perfect solution when you are working with classes that cannot be created  using the </w:t>
      </w:r>
      <w:r>
        <w:rPr>
          <w:sz w:val="18"/>
        </w:rPr>
        <w:t>new</w:t>
      </w:r>
      <w:r>
        <w:rPr>
          <w:rFonts w:ascii="Times New Roman" w:eastAsia="Times New Roman" w:hAnsi="Times New Roman" w:cs="Times New Roman"/>
          <w:sz w:val="18"/>
        </w:rPr>
        <w:t xml:space="preserve"> operator. If you work with objects that are created using a factory method and you want to u</w:t>
      </w:r>
      <w:r>
        <w:rPr>
          <w:rFonts w:ascii="Times New Roman" w:eastAsia="Times New Roman" w:hAnsi="Times New Roman" w:cs="Times New Roman"/>
          <w:sz w:val="18"/>
        </w:rPr>
        <w:t xml:space="preserve">se these classes in a Spring application, then create a </w:t>
      </w:r>
      <w:r>
        <w:rPr>
          <w:sz w:val="18"/>
        </w:rPr>
        <w:t>FactoryBean</w:t>
      </w:r>
      <w:r>
        <w:rPr>
          <w:rFonts w:ascii="Times New Roman" w:eastAsia="Times New Roman" w:hAnsi="Times New Roman" w:cs="Times New Roman"/>
          <w:sz w:val="18"/>
        </w:rPr>
        <w:t xml:space="preserve"> to act as an adaptor, allowing your classes to take full advantage of Spring’s IoC capabilities. </w:t>
      </w:r>
    </w:p>
    <w:p w:rsidR="007322BA" w:rsidRDefault="00883361">
      <w:pPr>
        <w:spacing w:after="0"/>
        <w:ind w:left="-4" w:hanging="10"/>
      </w:pPr>
      <w:r>
        <w:rPr>
          <w:rFonts w:ascii="Times New Roman" w:eastAsia="Times New Roman" w:hAnsi="Times New Roman" w:cs="Times New Roman"/>
          <w:sz w:val="28"/>
        </w:rPr>
        <w:t xml:space="preserve">Accessing a FactoryBean Directly  </w:t>
      </w:r>
    </w:p>
    <w:p w:rsidR="007322BA" w:rsidRDefault="00883361">
      <w:pPr>
        <w:spacing w:after="5" w:line="226" w:lineRule="auto"/>
        <w:ind w:left="-14" w:right="35"/>
      </w:pPr>
      <w:r>
        <w:rPr>
          <w:rFonts w:ascii="Times New Roman" w:eastAsia="Times New Roman" w:hAnsi="Times New Roman" w:cs="Times New Roman"/>
          <w:sz w:val="18"/>
        </w:rPr>
        <w:t>Given that Spring automatically satisfies any reference</w:t>
      </w:r>
      <w:r>
        <w:rPr>
          <w:rFonts w:ascii="Times New Roman" w:eastAsia="Times New Roman" w:hAnsi="Times New Roman" w:cs="Times New Roman"/>
          <w:sz w:val="18"/>
        </w:rPr>
        <w:t xml:space="preserve">s to a </w:t>
      </w:r>
      <w:r>
        <w:rPr>
          <w:sz w:val="18"/>
        </w:rPr>
        <w:t>FactoryBean</w:t>
      </w:r>
      <w:r>
        <w:rPr>
          <w:rFonts w:ascii="Times New Roman" w:eastAsia="Times New Roman" w:hAnsi="Times New Roman" w:cs="Times New Roman"/>
          <w:sz w:val="18"/>
        </w:rPr>
        <w:t xml:space="preserve"> by the objects produced by that </w:t>
      </w:r>
      <w:r>
        <w:rPr>
          <w:sz w:val="18"/>
        </w:rPr>
        <w:t>FactoryBean</w:t>
      </w:r>
      <w:r>
        <w:rPr>
          <w:rFonts w:ascii="Times New Roman" w:eastAsia="Times New Roman" w:hAnsi="Times New Roman" w:cs="Times New Roman"/>
          <w:sz w:val="18"/>
        </w:rPr>
        <w:t xml:space="preserve">, you may be wondering whether you can actually access the </w:t>
      </w:r>
      <w:r>
        <w:rPr>
          <w:sz w:val="18"/>
        </w:rPr>
        <w:t>FactoryBean</w:t>
      </w:r>
      <w:r>
        <w:rPr>
          <w:rFonts w:ascii="Times New Roman" w:eastAsia="Times New Roman" w:hAnsi="Times New Roman" w:cs="Times New Roman"/>
          <w:sz w:val="18"/>
        </w:rPr>
        <w:t xml:space="preserve"> directly. The answer is “yes.” </w:t>
      </w:r>
    </w:p>
    <w:p w:rsidR="007322BA" w:rsidRDefault="00883361">
      <w:pPr>
        <w:spacing w:after="5" w:line="226" w:lineRule="auto"/>
        <w:ind w:left="-14" w:right="35" w:firstLine="351"/>
      </w:pPr>
      <w:r>
        <w:rPr>
          <w:rFonts w:ascii="Times New Roman" w:eastAsia="Times New Roman" w:hAnsi="Times New Roman" w:cs="Times New Roman"/>
          <w:sz w:val="18"/>
        </w:rPr>
        <w:t xml:space="preserve">Accessing the </w:t>
      </w:r>
      <w:r>
        <w:rPr>
          <w:sz w:val="18"/>
        </w:rPr>
        <w:t>FactoryBean</w:t>
      </w:r>
      <w:r>
        <w:rPr>
          <w:rFonts w:ascii="Times New Roman" w:eastAsia="Times New Roman" w:hAnsi="Times New Roman" w:cs="Times New Roman"/>
          <w:sz w:val="18"/>
        </w:rPr>
        <w:t xml:space="preserve"> is actually very simple: you simply prefix the bean name with an ampersand in the call to </w:t>
      </w:r>
      <w:r>
        <w:rPr>
          <w:sz w:val="18"/>
        </w:rPr>
        <w:t>getBean()</w:t>
      </w:r>
      <w:r>
        <w:rPr>
          <w:rFonts w:ascii="Times New Roman" w:eastAsia="Times New Roman" w:hAnsi="Times New Roman" w:cs="Times New Roman"/>
          <w:sz w:val="18"/>
        </w:rPr>
        <w:t xml:space="preserve">, as shown in Listing 5-23. </w:t>
      </w:r>
    </w:p>
    <w:p w:rsidR="007322BA" w:rsidRDefault="00883361">
      <w:pPr>
        <w:spacing w:after="169"/>
        <w:ind w:left="-4" w:hanging="10"/>
      </w:pPr>
      <w:r>
        <w:rPr>
          <w:rFonts w:ascii="Times New Roman" w:eastAsia="Times New Roman" w:hAnsi="Times New Roman" w:cs="Times New Roman"/>
          <w:b/>
          <w:i/>
          <w:sz w:val="18"/>
        </w:rPr>
        <w:t xml:space="preserve">Listing 5-23. </w:t>
      </w:r>
      <w:r>
        <w:rPr>
          <w:rFonts w:ascii="Times New Roman" w:eastAsia="Times New Roman" w:hAnsi="Times New Roman" w:cs="Times New Roman"/>
          <w:i/>
          <w:sz w:val="18"/>
        </w:rPr>
        <w:t xml:space="preserve">Accessing </w:t>
      </w:r>
      <w:r>
        <w:rPr>
          <w:i/>
          <w:sz w:val="18"/>
        </w:rPr>
        <w:t>FactoryBean</w:t>
      </w:r>
      <w:r>
        <w:rPr>
          <w:rFonts w:ascii="Times New Roman" w:eastAsia="Times New Roman" w:hAnsi="Times New Roman" w:cs="Times New Roman"/>
          <w:i/>
          <w:sz w:val="18"/>
        </w:rPr>
        <w:t xml:space="preserve">s Directly </w:t>
      </w:r>
    </w:p>
    <w:p w:rsidR="007322BA" w:rsidRDefault="00883361">
      <w:pPr>
        <w:spacing w:after="3" w:line="265" w:lineRule="auto"/>
        <w:ind w:left="-4" w:right="1" w:hanging="10"/>
      </w:pPr>
      <w:r>
        <w:rPr>
          <w:sz w:val="18"/>
        </w:rPr>
        <w:t xml:space="preserve">package com.apress.prospring3.ch5.factory;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import java.security.MessageDigest</w:t>
      </w:r>
      <w:r>
        <w:rPr>
          <w:sz w:val="18"/>
        </w:rPr>
        <w:t xml:space="preserv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AccessingFactoryBeans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3" w:line="265" w:lineRule="auto"/>
        <w:ind w:left="-4" w:right="1461" w:hanging="10"/>
      </w:pPr>
      <w:r>
        <w:rPr>
          <w:sz w:val="18"/>
        </w:rPr>
        <w:t xml:space="preserve">        GenericXmlApplicationContext ctx = new GenericXmlApplicationContext();         ctx.load("classpath:factory/factory.xml");         ctx.refresh(); </w:t>
      </w:r>
    </w:p>
    <w:p w:rsidR="007322BA" w:rsidRDefault="00883361">
      <w:pPr>
        <w:spacing w:after="0"/>
      </w:pPr>
      <w:r>
        <w:rPr>
          <w:sz w:val="18"/>
        </w:rPr>
        <w:t xml:space="preserve"> </w:t>
      </w:r>
    </w:p>
    <w:p w:rsidR="007322BA" w:rsidRDefault="00883361">
      <w:pPr>
        <w:spacing w:after="3" w:line="265" w:lineRule="auto"/>
        <w:ind w:left="-4" w:right="1911" w:hanging="10"/>
      </w:pPr>
      <w:r>
        <w:rPr>
          <w:sz w:val="18"/>
        </w:rPr>
        <w:t xml:space="preserve">        MessageDigest digest = (MessageDigest) ctx.getBean("shaDigest");  </w:t>
      </w:r>
    </w:p>
    <w:p w:rsidR="007322BA" w:rsidRDefault="00883361">
      <w:pPr>
        <w:spacing w:after="3" w:line="265" w:lineRule="auto"/>
        <w:ind w:left="-4" w:right="1" w:hanging="10"/>
      </w:pPr>
      <w:r>
        <w:rPr>
          <w:sz w:val="18"/>
        </w:rPr>
        <w:t xml:space="preserve">        MessageDigestFact</w:t>
      </w:r>
      <w:r>
        <w:rPr>
          <w:sz w:val="18"/>
        </w:rPr>
        <w:t xml:space="preserve">oryBean factoryBean =  </w:t>
      </w:r>
    </w:p>
    <w:p w:rsidR="007322BA" w:rsidRDefault="00883361">
      <w:pPr>
        <w:spacing w:after="3" w:line="265" w:lineRule="auto"/>
        <w:ind w:left="-4" w:right="1" w:hanging="10"/>
      </w:pPr>
      <w:r>
        <w:rPr>
          <w:sz w:val="18"/>
        </w:rPr>
        <w:t xml:space="preserve">            (MessageDigestFactoryBean) ctx.getBean("&amp;shaDigest"); </w:t>
      </w:r>
    </w:p>
    <w:p w:rsidR="007322BA" w:rsidRDefault="00883361">
      <w:pPr>
        <w:spacing w:after="3" w:line="265" w:lineRule="auto"/>
        <w:ind w:left="546" w:right="7471" w:hanging="560"/>
      </w:pPr>
      <w:r>
        <w:rPr>
          <w:sz w:val="18"/>
        </w:rPr>
        <w:t xml:space="preserve"> try { </w:t>
      </w:r>
    </w:p>
    <w:p w:rsidR="007322BA" w:rsidRDefault="00883361">
      <w:pPr>
        <w:spacing w:after="3" w:line="265" w:lineRule="auto"/>
        <w:ind w:left="850" w:right="1" w:hanging="10"/>
      </w:pPr>
      <w:r>
        <w:rPr>
          <w:sz w:val="18"/>
        </w:rPr>
        <w:t xml:space="preserve">MessageDigest shaDigest = factoryBean.getObject(); </w:t>
      </w:r>
    </w:p>
    <w:p w:rsidR="007322BA" w:rsidRDefault="00883361">
      <w:pPr>
        <w:spacing w:after="3" w:line="265" w:lineRule="auto"/>
        <w:ind w:left="850" w:right="1" w:hanging="10"/>
      </w:pPr>
      <w:r>
        <w:rPr>
          <w:sz w:val="18"/>
        </w:rPr>
        <w:t xml:space="preserve">System.out.println(shaDigest.digest("Hello world".getBytes())); </w:t>
      </w:r>
    </w:p>
    <w:p w:rsidR="007322BA" w:rsidRDefault="00883361">
      <w:pPr>
        <w:spacing w:after="3" w:line="265" w:lineRule="auto"/>
        <w:ind w:left="840" w:right="3783" w:hanging="280"/>
      </w:pPr>
      <w:r>
        <w:rPr>
          <w:sz w:val="18"/>
        </w:rPr>
        <w:t xml:space="preserve">} catch (Exception ex) { ex.printStackTrace(); </w:t>
      </w:r>
    </w:p>
    <w:p w:rsidR="007322BA" w:rsidRDefault="00883361">
      <w:pPr>
        <w:spacing w:after="3" w:line="265" w:lineRule="auto"/>
        <w:ind w:left="570" w:right="1" w:hanging="10"/>
      </w:pPr>
      <w:r>
        <w:rPr>
          <w:sz w:val="18"/>
        </w:rPr>
        <w:t xml:space="preserve">} </w:t>
      </w:r>
    </w:p>
    <w:p w:rsidR="007322BA" w:rsidRDefault="00883361">
      <w:pPr>
        <w:spacing w:after="3" w:line="265" w:lineRule="auto"/>
        <w:ind w:left="290" w:right="1" w:hanging="10"/>
      </w:pPr>
      <w:r>
        <w:rPr>
          <w:sz w:val="18"/>
        </w:rPr>
        <w:t xml:space="preserve">} </w:t>
      </w:r>
    </w:p>
    <w:p w:rsidR="007322BA" w:rsidRDefault="00883361">
      <w:pPr>
        <w:spacing w:after="73" w:line="265" w:lineRule="auto"/>
        <w:ind w:left="-4" w:right="1" w:hanging="10"/>
      </w:pPr>
      <w:r>
        <w:rPr>
          <w:sz w:val="18"/>
        </w:rPr>
        <w:t xml:space="preserve">} </w:t>
      </w:r>
    </w:p>
    <w:p w:rsidR="007322BA" w:rsidRDefault="00883361">
      <w:pPr>
        <w:spacing w:after="455" w:line="226" w:lineRule="auto"/>
        <w:ind w:left="-14" w:right="35" w:firstLine="351"/>
      </w:pPr>
      <w:r>
        <w:rPr>
          <w:rFonts w:ascii="Times New Roman" w:eastAsia="Times New Roman" w:hAnsi="Times New Roman" w:cs="Times New Roman"/>
          <w:sz w:val="18"/>
        </w:rPr>
        <w:t xml:space="preserve">This feature is used in a few places in the Spring code, but your application should really have no reason to use it. The </w:t>
      </w:r>
      <w:r>
        <w:rPr>
          <w:sz w:val="18"/>
        </w:rPr>
        <w:t>FactoryBean</w:t>
      </w:r>
      <w:r>
        <w:rPr>
          <w:rFonts w:ascii="Times New Roman" w:eastAsia="Times New Roman" w:hAnsi="Times New Roman" w:cs="Times New Roman"/>
          <w:sz w:val="18"/>
        </w:rPr>
        <w:t xml:space="preserve"> interface is intended to be used as a piece of supporting infrast</w:t>
      </w:r>
      <w:r>
        <w:rPr>
          <w:rFonts w:ascii="Times New Roman" w:eastAsia="Times New Roman" w:hAnsi="Times New Roman" w:cs="Times New Roman"/>
          <w:sz w:val="18"/>
        </w:rPr>
        <w:t xml:space="preserve">ructure to allow you to use more of your application’s classes in an IoC setting. Avoid accessing the </w:t>
      </w:r>
      <w:r>
        <w:rPr>
          <w:sz w:val="18"/>
        </w:rPr>
        <w:t>FactoryBean</w:t>
      </w:r>
      <w:r>
        <w:rPr>
          <w:rFonts w:ascii="Times New Roman" w:eastAsia="Times New Roman" w:hAnsi="Times New Roman" w:cs="Times New Roman"/>
          <w:sz w:val="18"/>
        </w:rPr>
        <w:t xml:space="preserve"> directly and then invoking its </w:t>
      </w:r>
      <w:r>
        <w:rPr>
          <w:sz w:val="18"/>
        </w:rPr>
        <w:t>getObject()</w:t>
      </w:r>
      <w:r>
        <w:rPr>
          <w:rFonts w:ascii="Times New Roman" w:eastAsia="Times New Roman" w:hAnsi="Times New Roman" w:cs="Times New Roman"/>
          <w:sz w:val="18"/>
        </w:rPr>
        <w:t xml:space="preserve"> manually, and let Spring do it for you; if you do this manually, you are making extra work for your</w:t>
      </w:r>
      <w:r>
        <w:rPr>
          <w:rFonts w:ascii="Times New Roman" w:eastAsia="Times New Roman" w:hAnsi="Times New Roman" w:cs="Times New Roman"/>
          <w:sz w:val="18"/>
        </w:rPr>
        <w:t xml:space="preserve">self and are unnecessarily coupling your application to a specific implementation detail that could quite easily change in the future. </w:t>
      </w:r>
    </w:p>
    <w:p w:rsidR="007322BA" w:rsidRDefault="00883361">
      <w:pPr>
        <w:spacing w:after="0"/>
        <w:ind w:left="-4" w:hanging="10"/>
      </w:pPr>
      <w:r>
        <w:rPr>
          <w:rFonts w:ascii="Times New Roman" w:eastAsia="Times New Roman" w:hAnsi="Times New Roman" w:cs="Times New Roman"/>
          <w:sz w:val="28"/>
        </w:rPr>
        <w:t xml:space="preserve">Using the factory-bean and factory-method Attributes  </w:t>
      </w:r>
    </w:p>
    <w:p w:rsidR="007322BA" w:rsidRDefault="00883361">
      <w:pPr>
        <w:spacing w:after="5" w:line="226" w:lineRule="auto"/>
        <w:ind w:left="-14" w:right="35"/>
      </w:pPr>
      <w:r>
        <w:rPr>
          <w:rFonts w:ascii="Times New Roman" w:eastAsia="Times New Roman" w:hAnsi="Times New Roman" w:cs="Times New Roman"/>
          <w:sz w:val="18"/>
        </w:rPr>
        <w:t>Sometimes you need to instantiate JavaBeans that were provided by</w:t>
      </w:r>
      <w:r>
        <w:rPr>
          <w:rFonts w:ascii="Times New Roman" w:eastAsia="Times New Roman" w:hAnsi="Times New Roman" w:cs="Times New Roman"/>
          <w:sz w:val="18"/>
        </w:rPr>
        <w:t xml:space="preserve"> a non-Spring-powered third-party application. You don’t know how to instantiate that class, but you know that the third-party application did provide a class that can be used to get an instance of the JavaBean that your Spring application required. In thi</w:t>
      </w:r>
      <w:r>
        <w:rPr>
          <w:rFonts w:ascii="Times New Roman" w:eastAsia="Times New Roman" w:hAnsi="Times New Roman" w:cs="Times New Roman"/>
          <w:sz w:val="18"/>
        </w:rPr>
        <w:t xml:space="preserve">s case, Spring bean’s </w:t>
      </w:r>
      <w:r>
        <w:rPr>
          <w:sz w:val="18"/>
        </w:rPr>
        <w:t>factory-bean</w:t>
      </w:r>
      <w:r>
        <w:rPr>
          <w:rFonts w:ascii="Times New Roman" w:eastAsia="Times New Roman" w:hAnsi="Times New Roman" w:cs="Times New Roman"/>
          <w:sz w:val="18"/>
        </w:rPr>
        <w:t xml:space="preserve"> and </w:t>
      </w:r>
      <w:r>
        <w:rPr>
          <w:sz w:val="18"/>
        </w:rPr>
        <w:t>factory-method</w:t>
      </w:r>
      <w:r>
        <w:rPr>
          <w:rFonts w:ascii="Times New Roman" w:eastAsia="Times New Roman" w:hAnsi="Times New Roman" w:cs="Times New Roman"/>
          <w:sz w:val="18"/>
        </w:rPr>
        <w:t xml:space="preserve"> attributes in the </w:t>
      </w:r>
      <w:r>
        <w:rPr>
          <w:sz w:val="18"/>
        </w:rPr>
        <w:t>&lt;bean&gt;</w:t>
      </w:r>
      <w:r>
        <w:rPr>
          <w:rFonts w:ascii="Times New Roman" w:eastAsia="Times New Roman" w:hAnsi="Times New Roman" w:cs="Times New Roman"/>
          <w:sz w:val="18"/>
        </w:rPr>
        <w:t xml:space="preserve"> tag can  be used. </w:t>
      </w:r>
    </w:p>
    <w:p w:rsidR="007322BA" w:rsidRDefault="00883361">
      <w:pPr>
        <w:spacing w:after="237" w:line="226" w:lineRule="auto"/>
        <w:ind w:left="-14" w:right="35" w:firstLine="351"/>
      </w:pPr>
      <w:r>
        <w:rPr>
          <w:rFonts w:ascii="Times New Roman" w:eastAsia="Times New Roman" w:hAnsi="Times New Roman" w:cs="Times New Roman"/>
          <w:sz w:val="18"/>
        </w:rPr>
        <w:t xml:space="preserve">To take a look at how it works, Listing 5-24 shows another version of the </w:t>
      </w:r>
      <w:r>
        <w:rPr>
          <w:sz w:val="18"/>
        </w:rPr>
        <w:t>MessageDigestFactory</w:t>
      </w:r>
      <w:r>
        <w:rPr>
          <w:rFonts w:ascii="Times New Roman" w:eastAsia="Times New Roman" w:hAnsi="Times New Roman" w:cs="Times New Roman"/>
          <w:sz w:val="18"/>
        </w:rPr>
        <w:t xml:space="preserve"> that provides a method to return a </w:t>
      </w:r>
      <w:r>
        <w:rPr>
          <w:sz w:val="18"/>
        </w:rPr>
        <w:t>MessageDigest</w:t>
      </w:r>
      <w:r>
        <w:rPr>
          <w:rFonts w:ascii="Times New Roman" w:eastAsia="Times New Roman" w:hAnsi="Times New Roman" w:cs="Times New Roman"/>
          <w:sz w:val="18"/>
        </w:rPr>
        <w:t xml:space="preserve"> bean. </w:t>
      </w:r>
    </w:p>
    <w:p w:rsidR="007322BA" w:rsidRDefault="00883361">
      <w:pPr>
        <w:spacing w:after="163"/>
        <w:ind w:left="-4" w:hanging="10"/>
      </w:pPr>
      <w:r>
        <w:rPr>
          <w:rFonts w:ascii="Times New Roman" w:eastAsia="Times New Roman" w:hAnsi="Times New Roman" w:cs="Times New Roman"/>
          <w:b/>
          <w:i/>
          <w:sz w:val="18"/>
        </w:rPr>
        <w:t xml:space="preserve">Listing 5-24. </w:t>
      </w:r>
      <w:r>
        <w:rPr>
          <w:rFonts w:ascii="Times New Roman" w:eastAsia="Times New Roman" w:hAnsi="Times New Roman" w:cs="Times New Roman"/>
          <w:i/>
          <w:sz w:val="18"/>
        </w:rPr>
        <w:t xml:space="preserve">The </w:t>
      </w:r>
      <w:r>
        <w:rPr>
          <w:i/>
          <w:sz w:val="18"/>
        </w:rPr>
        <w:t>MessageDigestFactory</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com.apress.prospring3.ch5.factory; </w:t>
      </w:r>
    </w:p>
    <w:p w:rsidR="007322BA" w:rsidRDefault="00883361">
      <w:pPr>
        <w:spacing w:after="0"/>
      </w:pPr>
      <w:r>
        <w:rPr>
          <w:sz w:val="18"/>
        </w:rPr>
        <w:t xml:space="preserve"> </w:t>
      </w:r>
    </w:p>
    <w:p w:rsidR="007322BA" w:rsidRDefault="00883361">
      <w:pPr>
        <w:spacing w:after="3" w:line="265" w:lineRule="auto"/>
        <w:ind w:left="-4" w:right="5241" w:hanging="10"/>
      </w:pPr>
      <w:r>
        <w:rPr>
          <w:sz w:val="18"/>
        </w:rPr>
        <w:t xml:space="preserve">import java.security.MessageDigest;  </w:t>
      </w:r>
    </w:p>
    <w:p w:rsidR="007322BA" w:rsidRDefault="007322BA">
      <w:pPr>
        <w:sectPr w:rsidR="007322BA">
          <w:headerReference w:type="even" r:id="rId287"/>
          <w:headerReference w:type="default" r:id="rId288"/>
          <w:footerReference w:type="even" r:id="rId289"/>
          <w:footerReference w:type="default" r:id="rId290"/>
          <w:headerReference w:type="first" r:id="rId291"/>
          <w:footerReference w:type="first" r:id="rId292"/>
          <w:pgSz w:w="10800" w:h="13320"/>
          <w:pgMar w:top="458" w:right="1059" w:bottom="1472" w:left="792" w:header="441" w:footer="658" w:gutter="0"/>
          <w:cols w:space="720"/>
          <w:titlePg/>
        </w:sectPr>
      </w:pPr>
    </w:p>
    <w:p w:rsidR="007322BA" w:rsidRDefault="00883361">
      <w:pPr>
        <w:tabs>
          <w:tab w:val="center" w:pos="1893"/>
        </w:tabs>
        <w:spacing w:after="837" w:line="265" w:lineRule="auto"/>
        <w:ind w:left="-15"/>
      </w:pPr>
      <w:r>
        <w:rPr>
          <w:rFonts w:ascii="Arial" w:eastAsia="Arial" w:hAnsi="Arial" w:cs="Arial"/>
          <w:sz w:val="16"/>
        </w:rPr>
        <w:lastRenderedPageBreak/>
        <w:t xml:space="preserve">CHAPTER 5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CONFIGURATION IN DETAIL </w:t>
      </w:r>
    </w:p>
    <w:p w:rsidR="007322BA" w:rsidRDefault="00883361">
      <w:pPr>
        <w:spacing w:after="3" w:line="425" w:lineRule="auto"/>
        <w:ind w:left="370" w:right="3467" w:hanging="10"/>
      </w:pPr>
      <w:r>
        <w:rPr>
          <w:sz w:val="18"/>
        </w:rPr>
        <w:t xml:space="preserve">public class MessageDigestFactory {     private String algorithmName = "MD5"; </w:t>
      </w:r>
    </w:p>
    <w:p w:rsidR="007322BA" w:rsidRDefault="00883361">
      <w:pPr>
        <w:spacing w:after="3" w:line="265" w:lineRule="auto"/>
        <w:ind w:left="370" w:right="1306" w:hanging="10"/>
      </w:pPr>
      <w:r>
        <w:rPr>
          <w:sz w:val="18"/>
        </w:rPr>
        <w:t xml:space="preserve">    public MessageDigest createInstance() throws Exception {        return MessageDigest.getInstance(algorithmName); </w:t>
      </w:r>
    </w:p>
    <w:p w:rsidR="007322BA" w:rsidRDefault="00883361">
      <w:pPr>
        <w:spacing w:after="145" w:line="265" w:lineRule="auto"/>
        <w:ind w:left="370" w:right="1" w:hanging="10"/>
      </w:pPr>
      <w:r>
        <w:rPr>
          <w:sz w:val="18"/>
        </w:rPr>
        <w:t xml:space="preserve">    } </w:t>
      </w:r>
    </w:p>
    <w:p w:rsidR="007322BA" w:rsidRDefault="00883361">
      <w:pPr>
        <w:spacing w:after="3" w:line="265" w:lineRule="auto"/>
        <w:ind w:left="370" w:right="585" w:hanging="10"/>
      </w:pPr>
      <w:r>
        <w:rPr>
          <w:sz w:val="18"/>
        </w:rPr>
        <w:t xml:space="preserve">    public void setAlgorithmName(String algorithmName) {         this.algorithmName = algorithmName; </w:t>
      </w:r>
    </w:p>
    <w:p w:rsidR="007322BA" w:rsidRDefault="00883361">
      <w:pPr>
        <w:spacing w:after="81" w:line="265" w:lineRule="auto"/>
        <w:ind w:left="370" w:right="6708" w:hanging="10"/>
      </w:pPr>
      <w:r>
        <w:rPr>
          <w:sz w:val="18"/>
        </w:rPr>
        <w:t xml:space="preserve">    } } </w:t>
      </w:r>
    </w:p>
    <w:p w:rsidR="007322BA" w:rsidRDefault="00883361">
      <w:pPr>
        <w:spacing w:after="231" w:line="226" w:lineRule="auto"/>
        <w:ind w:left="360" w:right="35" w:firstLine="351"/>
      </w:pPr>
      <w:r>
        <w:rPr>
          <w:rFonts w:ascii="Times New Roman" w:eastAsia="Times New Roman" w:hAnsi="Times New Roman" w:cs="Times New Roman"/>
          <w:sz w:val="18"/>
        </w:rPr>
        <w:t>Listing 5-25 shows h</w:t>
      </w:r>
      <w:r>
        <w:rPr>
          <w:rFonts w:ascii="Times New Roman" w:eastAsia="Times New Roman" w:hAnsi="Times New Roman" w:cs="Times New Roman"/>
          <w:sz w:val="18"/>
        </w:rPr>
        <w:t xml:space="preserve">ow to configure the factory method for getting the corresponding </w:t>
      </w:r>
      <w:r>
        <w:rPr>
          <w:sz w:val="18"/>
        </w:rPr>
        <w:t>MessageDigest</w:t>
      </w:r>
      <w:r>
        <w:rPr>
          <w:rFonts w:ascii="Times New Roman" w:eastAsia="Times New Roman" w:hAnsi="Times New Roman" w:cs="Times New Roman"/>
          <w:sz w:val="18"/>
        </w:rPr>
        <w:t xml:space="preserve"> bean instance (</w:t>
      </w:r>
      <w:r>
        <w:rPr>
          <w:sz w:val="18"/>
        </w:rPr>
        <w:t>factory/factoryMethod.xml</w:t>
      </w:r>
      <w:r>
        <w:rPr>
          <w:rFonts w:ascii="Times New Roman" w:eastAsia="Times New Roman" w:hAnsi="Times New Roman" w:cs="Times New Roman"/>
          <w:sz w:val="18"/>
        </w:rPr>
        <w:t xml:space="preserve">). </w:t>
      </w:r>
    </w:p>
    <w:p w:rsidR="007322BA" w:rsidRDefault="00883361">
      <w:pPr>
        <w:spacing w:after="163"/>
        <w:ind w:left="370" w:hanging="10"/>
      </w:pPr>
      <w:r>
        <w:rPr>
          <w:rFonts w:ascii="Times New Roman" w:eastAsia="Times New Roman" w:hAnsi="Times New Roman" w:cs="Times New Roman"/>
          <w:b/>
          <w:i/>
          <w:sz w:val="18"/>
        </w:rPr>
        <w:t xml:space="preserve">Listing 5-25. </w:t>
      </w:r>
      <w:r>
        <w:rPr>
          <w:rFonts w:ascii="Times New Roman" w:eastAsia="Times New Roman" w:hAnsi="Times New Roman" w:cs="Times New Roman"/>
          <w:i/>
          <w:sz w:val="18"/>
        </w:rPr>
        <w:t xml:space="preserve">Configuring </w:t>
      </w:r>
      <w:r>
        <w:rPr>
          <w:i/>
          <w:sz w:val="18"/>
        </w:rPr>
        <w:t>MessageDigestFactory</w:t>
      </w:r>
      <w:r>
        <w:rPr>
          <w:rFonts w:ascii="Times New Roman" w:eastAsia="Times New Roman" w:hAnsi="Times New Roman" w:cs="Times New Roman"/>
          <w:i/>
          <w:sz w:val="18"/>
        </w:rPr>
        <w:t xml:space="preserve"> </w:t>
      </w:r>
    </w:p>
    <w:p w:rsidR="007322BA" w:rsidRDefault="00883361">
      <w:pPr>
        <w:spacing w:after="3" w:line="265" w:lineRule="auto"/>
        <w:ind w:left="370" w:right="1" w:hanging="10"/>
      </w:pPr>
      <w:r>
        <w:rPr>
          <w:sz w:val="18"/>
        </w:rPr>
        <w:t xml:space="preserve">&lt;?xml version="1.0" encoding="UTF-8"?&gt; </w:t>
      </w:r>
    </w:p>
    <w:p w:rsidR="007322BA" w:rsidRDefault="00883361">
      <w:pPr>
        <w:spacing w:after="152" w:line="265" w:lineRule="auto"/>
        <w:ind w:left="370" w:right="1" w:hanging="10"/>
      </w:pPr>
      <w:r>
        <w:rPr>
          <w:sz w:val="18"/>
        </w:rPr>
        <w:t>&lt;beans xmlns="</w:t>
      </w:r>
      <w:hyperlink r:id="rId293">
        <w:r>
          <w:rPr>
            <w:sz w:val="18"/>
          </w:rPr>
          <w:t>http://www.springframework.org/schema/beans"</w:t>
        </w:r>
      </w:hyperlink>
      <w:r>
        <w:rPr>
          <w:sz w:val="18"/>
        </w:rPr>
        <w:t xml:space="preserve">     xmlns:xsi="</w:t>
      </w:r>
      <w:hyperlink r:id="rId294">
        <w:r>
          <w:rPr>
            <w:sz w:val="18"/>
          </w:rPr>
          <w:t>http://www.w3.org/2001/XMLSchema-instance"</w:t>
        </w:r>
      </w:hyperlink>
      <w:r>
        <w:rPr>
          <w:sz w:val="18"/>
        </w:rPr>
        <w:t xml:space="preserve">     xsi:schemaLocation="</w:t>
      </w:r>
      <w:hyperlink r:id="rId295">
        <w:r>
          <w:rPr>
            <w:sz w:val="18"/>
          </w:rPr>
          <w:t xml:space="preserve">http://www.springframework.org/schema/beans </w:t>
        </w:r>
      </w:hyperlink>
      <w:r>
        <w:rPr>
          <w:sz w:val="18"/>
        </w:rPr>
        <w:t xml:space="preserve">        </w:t>
      </w:r>
      <w:hyperlink r:id="rId296">
        <w:r>
          <w:rPr>
            <w:sz w:val="18"/>
          </w:rPr>
          <w:t>http://www.springframework.org/schema/beans/spring-beans-3.1.xsd</w:t>
        </w:r>
        <w:r>
          <w:rPr>
            <w:sz w:val="18"/>
          </w:rPr>
          <w:t xml:space="preserve">"&gt; </w:t>
        </w:r>
      </w:hyperlink>
    </w:p>
    <w:p w:rsidR="007322BA" w:rsidRDefault="00883361">
      <w:pPr>
        <w:spacing w:after="3" w:line="265" w:lineRule="auto"/>
        <w:ind w:left="370" w:right="1" w:hanging="10"/>
      </w:pPr>
      <w:r>
        <w:rPr>
          <w:sz w:val="18"/>
        </w:rPr>
        <w:t xml:space="preserve">    &lt;bean id="shaDigestFactory"  </w:t>
      </w:r>
    </w:p>
    <w:p w:rsidR="007322BA" w:rsidRDefault="00883361">
      <w:pPr>
        <w:spacing w:after="3" w:line="265" w:lineRule="auto"/>
        <w:ind w:left="370" w:right="1" w:hanging="10"/>
      </w:pPr>
      <w:r>
        <w:rPr>
          <w:sz w:val="18"/>
        </w:rPr>
        <w:t xml:space="preserve">        class="com.apress.prospring3.ch5.factory.MessageDigestFactory"&gt; </w:t>
      </w:r>
    </w:p>
    <w:p w:rsidR="007322BA" w:rsidRDefault="00883361">
      <w:pPr>
        <w:spacing w:after="3" w:line="265" w:lineRule="auto"/>
        <w:ind w:left="370" w:right="1" w:hanging="10"/>
      </w:pPr>
      <w:r>
        <w:rPr>
          <w:sz w:val="18"/>
        </w:rPr>
        <w:t xml:space="preserve">        &lt;property name="algorithmName"&gt; </w:t>
      </w:r>
    </w:p>
    <w:p w:rsidR="007322BA" w:rsidRDefault="00883361">
      <w:pPr>
        <w:spacing w:after="3" w:line="265" w:lineRule="auto"/>
        <w:ind w:left="370" w:right="1" w:hanging="10"/>
      </w:pPr>
      <w:r>
        <w:rPr>
          <w:sz w:val="18"/>
        </w:rPr>
        <w:t xml:space="preserve">            &lt;value&gt;SHA1&lt;/value&gt; </w:t>
      </w:r>
    </w:p>
    <w:p w:rsidR="007322BA" w:rsidRDefault="00883361">
      <w:pPr>
        <w:spacing w:after="3" w:line="265" w:lineRule="auto"/>
        <w:ind w:left="370" w:right="1" w:hanging="10"/>
      </w:pPr>
      <w:r>
        <w:rPr>
          <w:sz w:val="18"/>
        </w:rPr>
        <w:t xml:space="preserve">        &lt;/property&gt; </w:t>
      </w:r>
    </w:p>
    <w:p w:rsidR="007322BA" w:rsidRDefault="00883361">
      <w:pPr>
        <w:spacing w:after="145" w:line="265" w:lineRule="auto"/>
        <w:ind w:left="370" w:right="1" w:hanging="10"/>
      </w:pPr>
      <w:r>
        <w:rPr>
          <w:sz w:val="18"/>
        </w:rPr>
        <w:t xml:space="preserve">    &lt;/bean&gt; </w:t>
      </w:r>
    </w:p>
    <w:p w:rsidR="007322BA" w:rsidRDefault="00883361">
      <w:pPr>
        <w:spacing w:after="152" w:line="265" w:lineRule="auto"/>
        <w:ind w:left="370" w:right="1" w:hanging="10"/>
      </w:pPr>
      <w:r>
        <w:rPr>
          <w:sz w:val="18"/>
        </w:rPr>
        <w:t xml:space="preserve">    &lt;bean id="defaultDigestFactory"  </w:t>
      </w:r>
      <w:r>
        <w:rPr>
          <w:sz w:val="18"/>
        </w:rPr>
        <w:t xml:space="preserve">        class="com.apress.prospring3.ch5.factory.MessageDigestFactory"/&gt; </w:t>
      </w:r>
    </w:p>
    <w:p w:rsidR="007322BA" w:rsidRDefault="00883361">
      <w:pPr>
        <w:spacing w:after="3" w:line="265" w:lineRule="auto"/>
        <w:ind w:left="370" w:right="1" w:hanging="10"/>
      </w:pPr>
      <w:r>
        <w:rPr>
          <w:sz w:val="18"/>
        </w:rPr>
        <w:t xml:space="preserve">    &lt;bean id="shaDigest" </w:t>
      </w:r>
    </w:p>
    <w:p w:rsidR="007322BA" w:rsidRDefault="00883361">
      <w:pPr>
        <w:spacing w:after="152" w:line="265" w:lineRule="auto"/>
        <w:ind w:left="370" w:right="2836" w:hanging="10"/>
      </w:pPr>
      <w:r>
        <w:rPr>
          <w:sz w:val="18"/>
        </w:rPr>
        <w:t xml:space="preserve">          factory-bean="shaDigestFactory"           factory-method="createInstance"&gt;     &lt;/bean&gt; </w:t>
      </w:r>
    </w:p>
    <w:p w:rsidR="007322BA" w:rsidRDefault="00883361">
      <w:pPr>
        <w:spacing w:after="3" w:line="265" w:lineRule="auto"/>
        <w:ind w:left="370" w:right="1" w:hanging="10"/>
      </w:pPr>
      <w:r>
        <w:rPr>
          <w:sz w:val="18"/>
        </w:rPr>
        <w:t xml:space="preserve">    &lt;bean id="defaultDigest" </w:t>
      </w:r>
    </w:p>
    <w:p w:rsidR="007322BA" w:rsidRDefault="00883361">
      <w:pPr>
        <w:spacing w:after="152" w:line="265" w:lineRule="auto"/>
        <w:ind w:left="370" w:right="225" w:hanging="10"/>
      </w:pPr>
      <w:r>
        <w:rPr>
          <w:sz w:val="18"/>
        </w:rPr>
        <w:t xml:space="preserve">          factory-bean="defa</w:t>
      </w:r>
      <w:r>
        <w:rPr>
          <w:sz w:val="18"/>
        </w:rPr>
        <w:t xml:space="preserve">ultDigestFactory"           factory-method="createInstance"/&gt; </w:t>
      </w:r>
    </w:p>
    <w:p w:rsidR="007322BA" w:rsidRDefault="00883361">
      <w:pPr>
        <w:spacing w:after="3" w:line="265" w:lineRule="auto"/>
        <w:ind w:left="370" w:right="1" w:hanging="10"/>
      </w:pPr>
      <w:r>
        <w:rPr>
          <w:sz w:val="18"/>
        </w:rPr>
        <w:t xml:space="preserve">    &lt;bean id="digester"  </w:t>
      </w:r>
    </w:p>
    <w:p w:rsidR="007322BA" w:rsidRDefault="00883361">
      <w:pPr>
        <w:spacing w:after="3" w:line="265" w:lineRule="auto"/>
        <w:ind w:left="370" w:right="1" w:hanging="10"/>
      </w:pPr>
      <w:r>
        <w:rPr>
          <w:sz w:val="18"/>
        </w:rPr>
        <w:t xml:space="preserve">        class="com.apress.prospring3.ch5.factory.MessageDigester"&gt; </w:t>
      </w:r>
    </w:p>
    <w:p w:rsidR="007322BA" w:rsidRDefault="00883361">
      <w:pPr>
        <w:spacing w:after="3" w:line="265" w:lineRule="auto"/>
        <w:ind w:left="370" w:right="1" w:hanging="10"/>
      </w:pPr>
      <w:r>
        <w:rPr>
          <w:sz w:val="18"/>
        </w:rPr>
        <w:t xml:space="preserve">        &lt;property name="digest1"&gt; </w:t>
      </w:r>
    </w:p>
    <w:p w:rsidR="007322BA" w:rsidRDefault="00883361">
      <w:pPr>
        <w:spacing w:after="3" w:line="265" w:lineRule="auto"/>
        <w:ind w:left="370" w:right="1" w:hanging="10"/>
      </w:pPr>
      <w:r>
        <w:rPr>
          <w:sz w:val="18"/>
        </w:rPr>
        <w:t xml:space="preserve">            &lt;ref local="shaDigest"/&gt; </w:t>
      </w:r>
    </w:p>
    <w:p w:rsidR="007322BA" w:rsidRDefault="00883361">
      <w:pPr>
        <w:spacing w:after="3" w:line="265" w:lineRule="auto"/>
        <w:ind w:left="370" w:right="1" w:hanging="10"/>
      </w:pPr>
      <w:r>
        <w:rPr>
          <w:sz w:val="18"/>
        </w:rPr>
        <w:t xml:space="preserve">        &lt;/property&gt; </w:t>
      </w:r>
    </w:p>
    <w:p w:rsidR="007322BA" w:rsidRDefault="00883361">
      <w:pPr>
        <w:spacing w:after="3" w:line="265" w:lineRule="auto"/>
        <w:ind w:left="370" w:right="1" w:hanging="10"/>
      </w:pPr>
      <w:r>
        <w:rPr>
          <w:sz w:val="18"/>
        </w:rPr>
        <w:t xml:space="preserve">     </w:t>
      </w:r>
      <w:r>
        <w:rPr>
          <w:sz w:val="18"/>
        </w:rPr>
        <w:t xml:space="preserve">   &lt;property name="digest2"&gt; </w:t>
      </w:r>
    </w:p>
    <w:p w:rsidR="007322BA" w:rsidRDefault="00883361">
      <w:pPr>
        <w:spacing w:after="3" w:line="265" w:lineRule="auto"/>
        <w:ind w:left="370" w:right="1" w:hanging="10"/>
      </w:pPr>
      <w:r>
        <w:rPr>
          <w:sz w:val="18"/>
        </w:rPr>
        <w:t xml:space="preserve">            &lt;ref local="defaultDigest"/&gt; </w:t>
      </w:r>
    </w:p>
    <w:p w:rsidR="007322BA" w:rsidRDefault="00883361">
      <w:pPr>
        <w:spacing w:after="3" w:line="265" w:lineRule="auto"/>
        <w:ind w:left="370" w:right="1" w:hanging="10"/>
      </w:pPr>
      <w:r>
        <w:rPr>
          <w:sz w:val="18"/>
        </w:rPr>
        <w:t xml:space="preserve">        &lt;/property&gt; </w:t>
      </w:r>
    </w:p>
    <w:p w:rsidR="007322BA" w:rsidRDefault="00883361">
      <w:pPr>
        <w:spacing w:after="3" w:line="265" w:lineRule="auto"/>
        <w:ind w:left="370" w:right="1" w:hanging="10"/>
      </w:pPr>
      <w:r>
        <w:rPr>
          <w:sz w:val="18"/>
        </w:rPr>
        <w:lastRenderedPageBreak/>
        <w:t xml:space="preserve">    &lt;/bean&gt; </w:t>
      </w:r>
    </w:p>
    <w:p w:rsidR="007322BA" w:rsidRDefault="00883361">
      <w:pPr>
        <w:spacing w:after="3" w:line="265" w:lineRule="auto"/>
        <w:ind w:left="370" w:right="1" w:hanging="10"/>
      </w:pPr>
      <w:r>
        <w:rPr>
          <w:sz w:val="18"/>
        </w:rPr>
        <w:t xml:space="preserve">&lt;/beans&gt; </w:t>
      </w:r>
    </w:p>
    <w:p w:rsidR="007322BA" w:rsidRDefault="00883361">
      <w:pPr>
        <w:spacing w:after="237" w:line="226" w:lineRule="auto"/>
        <w:ind w:left="-14" w:right="35" w:firstLine="351"/>
      </w:pPr>
      <w:r>
        <w:rPr>
          <w:rFonts w:ascii="Times New Roman" w:eastAsia="Times New Roman" w:hAnsi="Times New Roman" w:cs="Times New Roman"/>
          <w:sz w:val="18"/>
        </w:rPr>
        <w:t xml:space="preserve">Notice that two digest factory beans were defined, one using SHA1 and the other using the default algorithm. Then for the beans </w:t>
      </w:r>
      <w:r>
        <w:rPr>
          <w:sz w:val="18"/>
        </w:rPr>
        <w:t>shaDigest</w:t>
      </w:r>
      <w:r>
        <w:rPr>
          <w:rFonts w:ascii="Times New Roman" w:eastAsia="Times New Roman" w:hAnsi="Times New Roman" w:cs="Times New Roman"/>
          <w:sz w:val="18"/>
        </w:rPr>
        <w:t xml:space="preserve"> and </w:t>
      </w:r>
      <w:r>
        <w:rPr>
          <w:sz w:val="18"/>
        </w:rPr>
        <w:t>defaultDigest</w:t>
      </w:r>
      <w:r>
        <w:rPr>
          <w:rFonts w:ascii="Times New Roman" w:eastAsia="Times New Roman" w:hAnsi="Times New Roman" w:cs="Times New Roman"/>
          <w:sz w:val="18"/>
        </w:rPr>
        <w:t>, we instructed Spring to instantiate the beans by using the corresponding message digest factory bean (</w:t>
      </w:r>
      <w:r>
        <w:rPr>
          <w:sz w:val="18"/>
        </w:rPr>
        <w:t>factory-bean</w:t>
      </w:r>
      <w:r>
        <w:rPr>
          <w:rFonts w:ascii="Times New Roman" w:eastAsia="Times New Roman" w:hAnsi="Times New Roman" w:cs="Times New Roman"/>
          <w:sz w:val="18"/>
        </w:rPr>
        <w:t>), and we specified the method to use to obtain the bean instance (</w:t>
      </w:r>
      <w:r>
        <w:rPr>
          <w:sz w:val="18"/>
        </w:rPr>
        <w:t>factory-method</w:t>
      </w:r>
      <w:r>
        <w:rPr>
          <w:rFonts w:ascii="Times New Roman" w:eastAsia="Times New Roman" w:hAnsi="Times New Roman" w:cs="Times New Roman"/>
          <w:sz w:val="18"/>
        </w:rPr>
        <w:t xml:space="preserve">). Listing 5-26 shows the testing class. </w:t>
      </w:r>
    </w:p>
    <w:p w:rsidR="007322BA" w:rsidRDefault="00883361">
      <w:pPr>
        <w:spacing w:after="163"/>
        <w:ind w:left="-4" w:hanging="10"/>
      </w:pPr>
      <w:r>
        <w:rPr>
          <w:rFonts w:ascii="Times New Roman" w:eastAsia="Times New Roman" w:hAnsi="Times New Roman" w:cs="Times New Roman"/>
          <w:b/>
          <w:i/>
          <w:sz w:val="18"/>
        </w:rPr>
        <w:t xml:space="preserve">Listing 5-26. </w:t>
      </w:r>
      <w:r>
        <w:rPr>
          <w:i/>
          <w:sz w:val="18"/>
        </w:rPr>
        <w:t>MessageDigestFactory</w:t>
      </w:r>
      <w:r>
        <w:rPr>
          <w:rFonts w:ascii="Times New Roman" w:eastAsia="Times New Roman" w:hAnsi="Times New Roman" w:cs="Times New Roman"/>
          <w:i/>
          <w:sz w:val="18"/>
        </w:rPr>
        <w:t xml:space="preserve"> in Action </w:t>
      </w:r>
    </w:p>
    <w:p w:rsidR="007322BA" w:rsidRDefault="00883361">
      <w:pPr>
        <w:spacing w:after="3" w:line="265" w:lineRule="auto"/>
        <w:ind w:left="-4" w:right="1" w:hanging="10"/>
      </w:pPr>
      <w:r>
        <w:rPr>
          <w:sz w:val="18"/>
        </w:rPr>
        <w:t xml:space="preserve">package com.apress.prospring3.ch5.factory;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MessageDigestFactoryExample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3" w:line="265" w:lineRule="auto"/>
        <w:ind w:left="-4" w:right="1469" w:hanging="10"/>
      </w:pPr>
      <w:r>
        <w:rPr>
          <w:sz w:val="18"/>
        </w:rPr>
        <w:t xml:space="preserve">        GenericXmlApplicationContext ctx = new GenericXmlApplicationContext();         ctx.load("classpath:factory/factoryMethod.xml");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MessageDigester digester = (MessageDiges</w:t>
      </w:r>
      <w:r>
        <w:rPr>
          <w:sz w:val="18"/>
        </w:rPr>
        <w:t xml:space="preserve">ter) ctx.getBean("digester");         digester.digest("Hello World!");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w:t>
      </w:r>
    </w:p>
    <w:p w:rsidR="007322BA" w:rsidRDefault="00883361">
      <w:pPr>
        <w:spacing w:after="73" w:line="265" w:lineRule="auto"/>
        <w:ind w:left="-4" w:right="1" w:hanging="10"/>
      </w:pPr>
      <w:r>
        <w:rPr>
          <w:sz w:val="18"/>
        </w:rPr>
        <w:t xml:space="preserve">} </w:t>
      </w:r>
    </w:p>
    <w:p w:rsidR="007322BA" w:rsidRDefault="00883361">
      <w:pPr>
        <w:spacing w:after="119" w:line="226" w:lineRule="auto"/>
        <w:ind w:left="360" w:right="35"/>
      </w:pPr>
      <w:r>
        <w:rPr>
          <w:rFonts w:ascii="Times New Roman" w:eastAsia="Times New Roman" w:hAnsi="Times New Roman" w:cs="Times New Roman"/>
          <w:sz w:val="18"/>
        </w:rPr>
        <w:t xml:space="preserve">Running the program will generate the following output: </w:t>
      </w:r>
    </w:p>
    <w:p w:rsidR="007322BA" w:rsidRDefault="00883361">
      <w:pPr>
        <w:spacing w:after="3" w:line="265" w:lineRule="auto"/>
        <w:ind w:left="-4" w:right="1" w:hanging="10"/>
      </w:pPr>
      <w:r>
        <w:rPr>
          <w:sz w:val="18"/>
        </w:rPr>
        <w:t xml:space="preserve">Using digest1 </w:t>
      </w:r>
    </w:p>
    <w:p w:rsidR="007322BA" w:rsidRDefault="00883361">
      <w:pPr>
        <w:spacing w:after="3" w:line="265" w:lineRule="auto"/>
        <w:ind w:left="-4" w:right="1" w:hanging="10"/>
      </w:pPr>
      <w:r>
        <w:rPr>
          <w:sz w:val="18"/>
        </w:rPr>
        <w:t xml:space="preserve">Using alogrithm: SHA1 </w:t>
      </w:r>
    </w:p>
    <w:p w:rsidR="007322BA" w:rsidRDefault="00883361">
      <w:pPr>
        <w:spacing w:after="3" w:line="265" w:lineRule="auto"/>
        <w:ind w:left="-4" w:right="1" w:hanging="10"/>
      </w:pPr>
      <w:r>
        <w:rPr>
          <w:sz w:val="18"/>
        </w:rPr>
        <w:t xml:space="preserve">[B@877ef83 </w:t>
      </w:r>
    </w:p>
    <w:p w:rsidR="007322BA" w:rsidRDefault="00883361">
      <w:pPr>
        <w:spacing w:after="3" w:line="265" w:lineRule="auto"/>
        <w:ind w:left="-4" w:right="1" w:hanging="10"/>
      </w:pPr>
      <w:r>
        <w:rPr>
          <w:sz w:val="18"/>
        </w:rPr>
        <w:t xml:space="preserve">Using digest2 </w:t>
      </w:r>
    </w:p>
    <w:p w:rsidR="007322BA" w:rsidRDefault="00883361">
      <w:pPr>
        <w:spacing w:after="3" w:line="265" w:lineRule="auto"/>
        <w:ind w:left="-4" w:right="1" w:hanging="10"/>
      </w:pPr>
      <w:r>
        <w:rPr>
          <w:sz w:val="18"/>
        </w:rPr>
        <w:t xml:space="preserve">Using alogrithm: MD5 </w:t>
      </w:r>
    </w:p>
    <w:p w:rsidR="007322BA" w:rsidRDefault="00883361">
      <w:pPr>
        <w:spacing w:after="472" w:line="265" w:lineRule="auto"/>
        <w:ind w:left="-4" w:right="1" w:hanging="10"/>
      </w:pPr>
      <w:r>
        <w:rPr>
          <w:sz w:val="18"/>
        </w:rPr>
        <w:t xml:space="preserve">[B@7a0d85cc </w:t>
      </w:r>
    </w:p>
    <w:p w:rsidR="007322BA" w:rsidRDefault="00883361">
      <w:pPr>
        <w:spacing w:after="0"/>
        <w:ind w:left="-4" w:hanging="10"/>
      </w:pPr>
      <w:r>
        <w:rPr>
          <w:rFonts w:ascii="Arial" w:eastAsia="Arial" w:hAnsi="Arial" w:cs="Arial"/>
          <w:sz w:val="36"/>
        </w:rPr>
        <w:t xml:space="preserve">JavaBeans PropertyEditors </w:t>
      </w:r>
    </w:p>
    <w:p w:rsidR="007322BA" w:rsidRDefault="00883361">
      <w:pPr>
        <w:spacing w:after="5" w:line="226" w:lineRule="auto"/>
        <w:ind w:left="-14" w:right="35"/>
      </w:pPr>
      <w:r>
        <w:rPr>
          <w:rFonts w:ascii="Times New Roman" w:eastAsia="Times New Roman" w:hAnsi="Times New Roman" w:cs="Times New Roman"/>
          <w:sz w:val="18"/>
        </w:rPr>
        <w:t xml:space="preserve">For those of you not entirely familiar with JavaBeans concepts, a </w:t>
      </w:r>
      <w:r>
        <w:rPr>
          <w:sz w:val="18"/>
        </w:rPr>
        <w:t>PropertyEditor</w:t>
      </w:r>
      <w:r>
        <w:rPr>
          <w:rFonts w:ascii="Times New Roman" w:eastAsia="Times New Roman" w:hAnsi="Times New Roman" w:cs="Times New Roman"/>
          <w:sz w:val="18"/>
        </w:rPr>
        <w:t xml:space="preserve"> is an interface that converts a property’s value to and from its native type representation into a String. Originally, this was conceived as a way t</w:t>
      </w:r>
      <w:r>
        <w:rPr>
          <w:rFonts w:ascii="Times New Roman" w:eastAsia="Times New Roman" w:hAnsi="Times New Roman" w:cs="Times New Roman"/>
          <w:sz w:val="18"/>
        </w:rPr>
        <w:t xml:space="preserve">o allow property values to be entered, as String values, into an editor and have them transformed into the correct type. However, because </w:t>
      </w:r>
      <w:r>
        <w:rPr>
          <w:sz w:val="18"/>
        </w:rPr>
        <w:t>PropertyEditor</w:t>
      </w:r>
      <w:r>
        <w:rPr>
          <w:rFonts w:ascii="Times New Roman" w:eastAsia="Times New Roman" w:hAnsi="Times New Roman" w:cs="Times New Roman"/>
          <w:sz w:val="18"/>
        </w:rPr>
        <w:t>s are inherently lightweight classes, they have found uses in many different settings, including Spring.</w:t>
      </w:r>
      <w:r>
        <w:rPr>
          <w:rFonts w:ascii="Times New Roman" w:eastAsia="Times New Roman" w:hAnsi="Times New Roman" w:cs="Times New Roman"/>
          <w:sz w:val="18"/>
        </w:rPr>
        <w:t xml:space="preserve"> </w:t>
      </w:r>
    </w:p>
    <w:p w:rsidR="007322BA" w:rsidRDefault="00883361">
      <w:pPr>
        <w:spacing w:after="455" w:line="226" w:lineRule="auto"/>
        <w:ind w:left="-14" w:right="35" w:firstLine="351"/>
      </w:pPr>
      <w:r>
        <w:rPr>
          <w:rFonts w:ascii="Times New Roman" w:eastAsia="Times New Roman" w:hAnsi="Times New Roman" w:cs="Times New Roman"/>
          <w:sz w:val="18"/>
        </w:rPr>
        <w:t xml:space="preserve">Because a good portion of property values in a Spring-based application start life in the </w:t>
      </w:r>
      <w:r>
        <w:rPr>
          <w:sz w:val="18"/>
        </w:rPr>
        <w:t>BeanFactory</w:t>
      </w:r>
      <w:r>
        <w:rPr>
          <w:rFonts w:ascii="Times New Roman" w:eastAsia="Times New Roman" w:hAnsi="Times New Roman" w:cs="Times New Roman"/>
          <w:sz w:val="18"/>
        </w:rPr>
        <w:t xml:space="preserve"> configuration file, they are essentially Strings. However, the property that these values are set on may not be String-typed. So, to save you from havin</w:t>
      </w:r>
      <w:r>
        <w:rPr>
          <w:rFonts w:ascii="Times New Roman" w:eastAsia="Times New Roman" w:hAnsi="Times New Roman" w:cs="Times New Roman"/>
          <w:sz w:val="18"/>
        </w:rPr>
        <w:t xml:space="preserve">g to create a load of String-typed properties artificially, Spring allows you to define </w:t>
      </w:r>
      <w:r>
        <w:rPr>
          <w:sz w:val="18"/>
        </w:rPr>
        <w:t>PropertyEditor</w:t>
      </w:r>
      <w:r>
        <w:rPr>
          <w:rFonts w:ascii="Times New Roman" w:eastAsia="Times New Roman" w:hAnsi="Times New Roman" w:cs="Times New Roman"/>
          <w:sz w:val="18"/>
        </w:rPr>
        <w:t xml:space="preserve">s to manage the conversion of String-based property values into the correct types. </w:t>
      </w:r>
    </w:p>
    <w:p w:rsidR="007322BA" w:rsidRDefault="00883361">
      <w:pPr>
        <w:spacing w:after="0"/>
        <w:ind w:left="-4" w:hanging="10"/>
      </w:pPr>
      <w:r>
        <w:rPr>
          <w:rFonts w:ascii="Times New Roman" w:eastAsia="Times New Roman" w:hAnsi="Times New Roman" w:cs="Times New Roman"/>
          <w:sz w:val="28"/>
        </w:rPr>
        <w:lastRenderedPageBreak/>
        <w:t xml:space="preserve">The Built-in PropertyEditors </w:t>
      </w:r>
    </w:p>
    <w:p w:rsidR="007322BA" w:rsidRDefault="00883361">
      <w:pPr>
        <w:spacing w:after="5" w:line="226" w:lineRule="auto"/>
        <w:ind w:left="-14" w:right="35"/>
      </w:pPr>
      <w:r>
        <w:rPr>
          <w:rFonts w:ascii="Times New Roman" w:eastAsia="Times New Roman" w:hAnsi="Times New Roman" w:cs="Times New Roman"/>
          <w:sz w:val="18"/>
        </w:rPr>
        <w:t xml:space="preserve">As of version 3.1, Spring comes with 13 </w:t>
      </w:r>
      <w:r>
        <w:rPr>
          <w:rFonts w:ascii="Times New Roman" w:eastAsia="Times New Roman" w:hAnsi="Times New Roman" w:cs="Times New Roman"/>
          <w:sz w:val="18"/>
        </w:rPr>
        <w:t xml:space="preserve">built-in </w:t>
      </w:r>
      <w:r>
        <w:rPr>
          <w:sz w:val="18"/>
        </w:rPr>
        <w:t>PropertyEditor</w:t>
      </w:r>
      <w:r>
        <w:rPr>
          <w:rFonts w:ascii="Times New Roman" w:eastAsia="Times New Roman" w:hAnsi="Times New Roman" w:cs="Times New Roman"/>
          <w:sz w:val="18"/>
        </w:rPr>
        <w:t xml:space="preserve"> implementations that are preregistered with the </w:t>
      </w:r>
      <w:r>
        <w:rPr>
          <w:sz w:val="18"/>
        </w:rPr>
        <w:t>BeanFactory</w:t>
      </w:r>
      <w:r>
        <w:rPr>
          <w:rFonts w:ascii="Times New Roman" w:eastAsia="Times New Roman" w:hAnsi="Times New Roman" w:cs="Times New Roman"/>
          <w:sz w:val="18"/>
        </w:rPr>
        <w:t xml:space="preserve">. Listing 5-27 shows a simple bean that declares 13 properties, one for each of the types supported by the built-in </w:t>
      </w:r>
      <w:r>
        <w:rPr>
          <w:sz w:val="18"/>
        </w:rPr>
        <w:t>PropertyEditor</w:t>
      </w:r>
      <w:r>
        <w:rPr>
          <w:rFonts w:ascii="Times New Roman" w:eastAsia="Times New Roman" w:hAnsi="Times New Roman" w:cs="Times New Roman"/>
          <w:sz w:val="18"/>
        </w:rPr>
        <w:t xml:space="preserve">s. </w:t>
      </w:r>
    </w:p>
    <w:p w:rsidR="007322BA" w:rsidRDefault="00883361">
      <w:pPr>
        <w:spacing w:after="169"/>
        <w:ind w:left="-4" w:hanging="10"/>
      </w:pPr>
      <w:r>
        <w:rPr>
          <w:rFonts w:ascii="Times New Roman" w:eastAsia="Times New Roman" w:hAnsi="Times New Roman" w:cs="Times New Roman"/>
          <w:b/>
          <w:i/>
          <w:sz w:val="18"/>
        </w:rPr>
        <w:t xml:space="preserve">Listing 5-27. </w:t>
      </w:r>
      <w:r>
        <w:rPr>
          <w:rFonts w:ascii="Times New Roman" w:eastAsia="Times New Roman" w:hAnsi="Times New Roman" w:cs="Times New Roman"/>
          <w:i/>
          <w:sz w:val="18"/>
        </w:rPr>
        <w:t xml:space="preserve">Using the Built-in </w:t>
      </w:r>
      <w:r>
        <w:rPr>
          <w:i/>
          <w:sz w:val="18"/>
        </w:rPr>
        <w:t>PropertyEditor</w:t>
      </w:r>
      <w:r>
        <w:rPr>
          <w:rFonts w:ascii="Times New Roman" w:eastAsia="Times New Roman" w:hAnsi="Times New Roman" w:cs="Times New Roman"/>
          <w:i/>
          <w:sz w:val="18"/>
        </w:rPr>
        <w:t xml:space="preserve">s </w:t>
      </w:r>
    </w:p>
    <w:p w:rsidR="007322BA" w:rsidRDefault="00883361">
      <w:pPr>
        <w:spacing w:after="3" w:line="265" w:lineRule="auto"/>
        <w:ind w:left="-4" w:right="1" w:hanging="10"/>
      </w:pPr>
      <w:r>
        <w:rPr>
          <w:sz w:val="18"/>
        </w:rPr>
        <w:t xml:space="preserve">package com.apress.prospring3.ch5.pe; </w:t>
      </w:r>
    </w:p>
    <w:p w:rsidR="007322BA" w:rsidRDefault="00883361">
      <w:pPr>
        <w:spacing w:after="3" w:line="265" w:lineRule="auto"/>
        <w:ind w:left="-4" w:right="3780" w:hanging="10"/>
      </w:pPr>
      <w:r>
        <w:rPr>
          <w:sz w:val="18"/>
        </w:rPr>
        <w:t xml:space="preserve"> </w:t>
      </w:r>
    </w:p>
    <w:p w:rsidR="007322BA" w:rsidRDefault="00883361">
      <w:pPr>
        <w:spacing w:after="3" w:line="265" w:lineRule="auto"/>
        <w:ind w:left="-4" w:right="3780" w:hanging="10"/>
      </w:pPr>
      <w:r>
        <w:rPr>
          <w:sz w:val="18"/>
        </w:rPr>
        <w:t xml:space="preserve">import java.io.File; import java.io.InputStream; import java.net.URL; import java.util.Date; import java.util.List; import java.util.Locale; import java.util.Properties; import java.util.regex.Pattern; </w:t>
      </w:r>
    </w:p>
    <w:p w:rsidR="007322BA" w:rsidRDefault="00883361">
      <w:pPr>
        <w:spacing w:after="0"/>
      </w:pPr>
      <w:r>
        <w:rPr>
          <w:sz w:val="18"/>
        </w:rPr>
        <w:t xml:space="preserve"> </w:t>
      </w:r>
    </w:p>
    <w:p w:rsidR="007322BA" w:rsidRDefault="00883361">
      <w:pPr>
        <w:spacing w:after="3" w:line="265" w:lineRule="auto"/>
        <w:ind w:left="-4" w:right="1" w:hanging="10"/>
      </w:pPr>
      <w:r>
        <w:rPr>
          <w:sz w:val="18"/>
        </w:rPr>
        <w:t>import org.springframework.context.support.GenericX</w:t>
      </w:r>
      <w:r>
        <w:rPr>
          <w:sz w:val="18"/>
        </w:rPr>
        <w:t xml:space="preserve">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PropertyEditorBean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byte[] bytes;                 // ByteArrayPropertyEditor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Class cls;                    // ClassEditor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Boolean trueOrFalse;          // CustomBooleanEdit</w:t>
      </w:r>
      <w:r>
        <w:rPr>
          <w:sz w:val="18"/>
        </w:rPr>
        <w:t xml:space="preserve">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List&lt;String&gt; stringList;      // CustomCollectionEditor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Date date;                    // CustomDateEditor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Float floatValue;             // CustomNumberEditor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File file;                    // Fi</w:t>
      </w:r>
      <w:r>
        <w:rPr>
          <w:sz w:val="18"/>
        </w:rPr>
        <w:t xml:space="preserve">leEditor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InputStream stream;           // InputStreamEditor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Locale locale;                // LocaleEditor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Pattern pattern;              // PatternEditor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Properties properties;        // PropertiesEditor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String trimString;            // StringTrimmerEditor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URL url;                      // URLEditor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    public void setCls(Class cls) { </w:t>
      </w:r>
    </w:p>
    <w:p w:rsidR="007322BA" w:rsidRDefault="00883361">
      <w:pPr>
        <w:spacing w:after="3" w:line="265" w:lineRule="auto"/>
        <w:ind w:left="-4" w:right="181" w:hanging="10"/>
      </w:pPr>
      <w:r>
        <w:rPr>
          <w:sz w:val="18"/>
        </w:rPr>
        <w:t xml:space="preserve">        System.out.println("</w:t>
      </w:r>
      <w:r>
        <w:rPr>
          <w:sz w:val="18"/>
        </w:rPr>
        <w:t xml:space="preserve">Setting class: " + cls.getName());         this.cls = cls; </w:t>
      </w:r>
    </w:p>
    <w:p w:rsidR="007322BA" w:rsidRDefault="00883361">
      <w:pPr>
        <w:spacing w:after="3" w:line="265" w:lineRule="auto"/>
        <w:ind w:left="-4" w:right="6031" w:hanging="10"/>
      </w:pPr>
      <w:r>
        <w:rPr>
          <w:sz w:val="18"/>
        </w:rPr>
        <w:t xml:space="preserve">    }  </w:t>
      </w:r>
    </w:p>
    <w:p w:rsidR="007322BA" w:rsidRDefault="00883361">
      <w:pPr>
        <w:spacing w:after="3" w:line="265" w:lineRule="auto"/>
        <w:ind w:left="-4" w:right="1" w:hanging="10"/>
      </w:pPr>
      <w:r>
        <w:rPr>
          <w:sz w:val="18"/>
        </w:rPr>
        <w:t xml:space="preserve">    public void setFile(File file) { </w:t>
      </w:r>
    </w:p>
    <w:p w:rsidR="007322BA" w:rsidRDefault="00883361">
      <w:pPr>
        <w:spacing w:after="3" w:line="265" w:lineRule="auto"/>
        <w:ind w:left="-4" w:right="1" w:hanging="10"/>
      </w:pPr>
      <w:r>
        <w:rPr>
          <w:sz w:val="18"/>
        </w:rPr>
        <w:t xml:space="preserve">        System.out.println("Setting file: " + file.getName());         this.file = file; </w:t>
      </w:r>
    </w:p>
    <w:p w:rsidR="007322BA" w:rsidRDefault="00883361">
      <w:pPr>
        <w:spacing w:after="3" w:line="265" w:lineRule="auto"/>
        <w:ind w:left="-4" w:right="6031" w:hanging="10"/>
      </w:pPr>
      <w:r>
        <w:rPr>
          <w:sz w:val="18"/>
        </w:rPr>
        <w:t xml:space="preserve">    }  </w:t>
      </w:r>
    </w:p>
    <w:p w:rsidR="007322BA" w:rsidRDefault="00883361">
      <w:pPr>
        <w:spacing w:after="3" w:line="265" w:lineRule="auto"/>
        <w:ind w:left="-4" w:right="1" w:hanging="10"/>
      </w:pPr>
      <w:r>
        <w:rPr>
          <w:sz w:val="18"/>
        </w:rPr>
        <w:t xml:space="preserve">    public void setLocale(Locale locale) { </w:t>
      </w:r>
    </w:p>
    <w:p w:rsidR="007322BA" w:rsidRDefault="00883361">
      <w:pPr>
        <w:spacing w:after="3" w:line="265" w:lineRule="auto"/>
        <w:ind w:left="-4" w:right="1" w:hanging="10"/>
      </w:pPr>
      <w:r>
        <w:rPr>
          <w:sz w:val="18"/>
        </w:rPr>
        <w:t xml:space="preserve">        System.out.println("Setting locale: " + locale.getDisplayName());         this.locale = locale; </w:t>
      </w:r>
    </w:p>
    <w:p w:rsidR="007322BA" w:rsidRDefault="00883361">
      <w:pPr>
        <w:spacing w:after="3" w:line="265" w:lineRule="auto"/>
        <w:ind w:left="-4" w:right="6211" w:hanging="10"/>
      </w:pPr>
      <w:r>
        <w:rPr>
          <w:sz w:val="18"/>
        </w:rPr>
        <w:t xml:space="preserve">    }  </w:t>
      </w:r>
    </w:p>
    <w:p w:rsidR="007322BA" w:rsidRDefault="00883361">
      <w:pPr>
        <w:spacing w:after="3" w:line="265" w:lineRule="auto"/>
        <w:ind w:left="-4" w:right="1" w:hanging="10"/>
      </w:pPr>
      <w:r>
        <w:rPr>
          <w:sz w:val="18"/>
        </w:rPr>
        <w:t xml:space="preserve">    public void setProperties(Properties properties) { </w:t>
      </w:r>
    </w:p>
    <w:p w:rsidR="007322BA" w:rsidRDefault="00883361">
      <w:pPr>
        <w:spacing w:after="3" w:line="265" w:lineRule="auto"/>
        <w:ind w:left="-4" w:right="1" w:hanging="10"/>
      </w:pPr>
      <w:r>
        <w:rPr>
          <w:sz w:val="18"/>
        </w:rPr>
        <w:t xml:space="preserve">        System.out.println("Loaded " + properties.size() + " properties");         this.properties = properties; </w:t>
      </w:r>
    </w:p>
    <w:p w:rsidR="007322BA" w:rsidRDefault="00883361">
      <w:pPr>
        <w:spacing w:after="3" w:line="265" w:lineRule="auto"/>
        <w:ind w:left="-4" w:right="6211" w:hanging="10"/>
      </w:pPr>
      <w:r>
        <w:rPr>
          <w:sz w:val="18"/>
        </w:rPr>
        <w:t xml:space="preserve">    }  </w:t>
      </w:r>
    </w:p>
    <w:p w:rsidR="007322BA" w:rsidRDefault="00883361">
      <w:pPr>
        <w:spacing w:after="3" w:line="265" w:lineRule="auto"/>
        <w:ind w:left="-4" w:right="1" w:hanging="10"/>
      </w:pPr>
      <w:r>
        <w:rPr>
          <w:sz w:val="18"/>
        </w:rPr>
        <w:t xml:space="preserve">    public void setUrl(URL url) { </w:t>
      </w:r>
    </w:p>
    <w:p w:rsidR="007322BA" w:rsidRDefault="00883361">
      <w:pPr>
        <w:spacing w:after="3" w:line="265" w:lineRule="auto"/>
        <w:ind w:left="-4" w:right="1" w:hanging="10"/>
      </w:pPr>
      <w:r>
        <w:rPr>
          <w:sz w:val="18"/>
        </w:rPr>
        <w:t xml:space="preserve">        System.out.println("Setting URL: " + url.toExternalForm());         this.url = url; </w:t>
      </w:r>
    </w:p>
    <w:p w:rsidR="007322BA" w:rsidRDefault="00883361">
      <w:pPr>
        <w:spacing w:after="3" w:line="265" w:lineRule="auto"/>
        <w:ind w:left="-4" w:right="6211" w:hanging="10"/>
      </w:pPr>
      <w:r>
        <w:rPr>
          <w:sz w:val="18"/>
        </w:rPr>
        <w:t xml:space="preserve">    } </w:t>
      </w:r>
      <w:r>
        <w:rPr>
          <w:sz w:val="18"/>
        </w:rPr>
        <w:t xml:space="preserve"> </w:t>
      </w:r>
    </w:p>
    <w:p w:rsidR="007322BA" w:rsidRDefault="00883361">
      <w:pPr>
        <w:spacing w:after="3" w:line="265" w:lineRule="auto"/>
        <w:ind w:left="-4" w:right="1" w:hanging="10"/>
      </w:pPr>
      <w:r>
        <w:rPr>
          <w:sz w:val="18"/>
        </w:rPr>
        <w:t xml:space="preserve">    public void setBytes(byte[] bytes) { </w:t>
      </w:r>
    </w:p>
    <w:p w:rsidR="007322BA" w:rsidRDefault="00883361">
      <w:pPr>
        <w:spacing w:after="3" w:line="265" w:lineRule="auto"/>
        <w:ind w:left="-4" w:right="1" w:hanging="10"/>
      </w:pPr>
      <w:r>
        <w:rPr>
          <w:sz w:val="18"/>
        </w:rPr>
        <w:t xml:space="preserve">        System.out.println("Adding " + bytes.length + " bytes");         this.bytes = bytes;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266" w:right="1330" w:hanging="280"/>
      </w:pPr>
      <w:r>
        <w:rPr>
          <w:sz w:val="18"/>
        </w:rPr>
        <w:t xml:space="preserve"> public void setTrueOrFalse(Boolean trueOrFalse) { System.out.println("Setting Boolean: " + trueOrFalse); this.</w:t>
      </w:r>
      <w:r>
        <w:rPr>
          <w:sz w:val="18"/>
        </w:rPr>
        <w:t xml:space="preserve">trueOrFalse = trueOrFalse;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1791" w:hanging="280"/>
      </w:pPr>
      <w:r>
        <w:rPr>
          <w:sz w:val="18"/>
        </w:rPr>
        <w:t xml:space="preserve"> public void setStringList(List&lt;String&gt; stringList) { </w:t>
      </w:r>
    </w:p>
    <w:p w:rsidR="007322BA" w:rsidRDefault="00883361">
      <w:pPr>
        <w:spacing w:after="3" w:line="265" w:lineRule="auto"/>
        <w:ind w:left="570" w:right="1" w:hanging="10"/>
      </w:pPr>
      <w:r>
        <w:rPr>
          <w:sz w:val="18"/>
        </w:rPr>
        <w:t xml:space="preserve">System.out.println("Setting string list with size: " </w:t>
      </w:r>
    </w:p>
    <w:p w:rsidR="007322BA" w:rsidRDefault="00883361">
      <w:pPr>
        <w:spacing w:after="3" w:line="265" w:lineRule="auto"/>
        <w:ind w:left="560" w:right="3221" w:firstLine="280"/>
      </w:pPr>
      <w:r>
        <w:rPr>
          <w:sz w:val="18"/>
        </w:rPr>
        <w:t xml:space="preserve">+ stringList.size()); this.stringList = stringList; for (String string: stringList) { </w:t>
      </w:r>
    </w:p>
    <w:p w:rsidR="007322BA" w:rsidRDefault="00883361">
      <w:pPr>
        <w:spacing w:after="3" w:line="265" w:lineRule="auto"/>
        <w:ind w:left="560" w:right="1501" w:firstLine="280"/>
      </w:pPr>
      <w:r>
        <w:rPr>
          <w:sz w:val="18"/>
        </w:rPr>
        <w:t xml:space="preserve">System.out.println("String member: " + string); }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3591" w:hanging="280"/>
      </w:pPr>
      <w:r>
        <w:rPr>
          <w:sz w:val="18"/>
        </w:rPr>
        <w:t xml:space="preserve"> public void setDate(Date date) { </w:t>
      </w:r>
    </w:p>
    <w:p w:rsidR="007322BA" w:rsidRDefault="00883361">
      <w:pPr>
        <w:spacing w:after="3" w:line="265" w:lineRule="auto"/>
        <w:ind w:left="570" w:right="1331" w:hanging="10"/>
      </w:pPr>
      <w:r>
        <w:rPr>
          <w:sz w:val="18"/>
        </w:rPr>
        <w:t xml:space="preserve">System.out.println("Setting date: " + date); this.date = date;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2421" w:hanging="280"/>
      </w:pPr>
      <w:r>
        <w:rPr>
          <w:sz w:val="18"/>
        </w:rPr>
        <w:t xml:space="preserve"> public void setFloatValue(Float floatValue) { </w:t>
      </w:r>
    </w:p>
    <w:p w:rsidR="007322BA" w:rsidRDefault="00883361">
      <w:pPr>
        <w:spacing w:after="3" w:line="265" w:lineRule="auto"/>
        <w:ind w:left="570" w:right="1" w:hanging="10"/>
      </w:pPr>
      <w:r>
        <w:rPr>
          <w:sz w:val="18"/>
        </w:rPr>
        <w:t>System.out.println("Setting float value: " + floatVa</w:t>
      </w:r>
      <w:r>
        <w:rPr>
          <w:sz w:val="18"/>
        </w:rPr>
        <w:t xml:space="preserve">lue); this.floatValue = floatValue;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1870" w:hanging="280"/>
      </w:pPr>
      <w:r>
        <w:rPr>
          <w:sz w:val="18"/>
        </w:rPr>
        <w:t xml:space="preserve"> public void setStream(InputStream stream) { System.out.println("Setting stream: " + stream); this.stream = stream;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2781" w:hanging="280"/>
      </w:pPr>
      <w:r>
        <w:rPr>
          <w:sz w:val="18"/>
        </w:rPr>
        <w:t xml:space="preserve"> public void setPattern(Pattern pattern) { </w:t>
      </w:r>
    </w:p>
    <w:p w:rsidR="007322BA" w:rsidRDefault="00883361">
      <w:pPr>
        <w:spacing w:after="3" w:line="265" w:lineRule="auto"/>
        <w:ind w:left="570" w:right="521" w:hanging="10"/>
      </w:pPr>
      <w:r>
        <w:rPr>
          <w:sz w:val="18"/>
        </w:rPr>
        <w:t xml:space="preserve">System.out.println("Setting pattern: " + pattern); this.pattern = pattern;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2330" w:hanging="280"/>
      </w:pPr>
      <w:r>
        <w:rPr>
          <w:sz w:val="18"/>
        </w:rPr>
        <w:t xml:space="preserve"> public void setTrimString(String trimString) { System.out.println("Setting trim string: " + trimString); this.trimString = trimString;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4641" w:hanging="280"/>
      </w:pPr>
      <w:r>
        <w:rPr>
          <w:sz w:val="18"/>
        </w:rPr>
        <w:lastRenderedPageBreak/>
        <w:t xml:space="preserve"> public static void main(String[] arg</w:t>
      </w:r>
      <w:r>
        <w:rPr>
          <w:sz w:val="18"/>
        </w:rPr>
        <w:t xml:space="preserve">s) { </w:t>
      </w:r>
    </w:p>
    <w:p w:rsidR="007322BA" w:rsidRDefault="00883361">
      <w:pPr>
        <w:spacing w:after="3" w:line="265" w:lineRule="auto"/>
        <w:ind w:left="570" w:right="1570" w:hanging="10"/>
      </w:pPr>
      <w:r>
        <w:rPr>
          <w:sz w:val="18"/>
        </w:rPr>
        <w:t xml:space="preserve"> GenericXmlApplicationContext ctx = new GenericXmlApplicationContext();  ctx.load("classpath:pe/builtin.xml");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PropertyEditorBean bean =  </w:t>
      </w:r>
    </w:p>
    <w:p w:rsidR="007322BA" w:rsidRDefault="00883361">
      <w:pPr>
        <w:spacing w:after="3" w:line="265" w:lineRule="auto"/>
        <w:ind w:left="-4" w:right="1" w:hanging="10"/>
      </w:pPr>
      <w:r>
        <w:rPr>
          <w:sz w:val="18"/>
        </w:rPr>
        <w:t xml:space="preserve">            (PropertyEditorBean) ctx.getBean("builtInSample"); </w:t>
      </w:r>
    </w:p>
    <w:p w:rsidR="007322BA" w:rsidRDefault="00883361">
      <w:pPr>
        <w:spacing w:after="81" w:line="265" w:lineRule="auto"/>
        <w:ind w:left="-4" w:right="7892" w:hanging="10"/>
      </w:pPr>
      <w:r>
        <w:rPr>
          <w:sz w:val="18"/>
        </w:rPr>
        <w:t xml:space="preserve">    } } </w:t>
      </w:r>
    </w:p>
    <w:p w:rsidR="007322BA" w:rsidRDefault="00883361">
      <w:pPr>
        <w:spacing w:after="236" w:line="226" w:lineRule="auto"/>
        <w:ind w:left="-14" w:right="35" w:firstLine="351"/>
      </w:pPr>
      <w:r>
        <w:rPr>
          <w:rFonts w:ascii="Times New Roman" w:eastAsia="Times New Roman" w:hAnsi="Times New Roman" w:cs="Times New Roman"/>
          <w:sz w:val="18"/>
        </w:rPr>
        <w:t xml:space="preserve">In Listing </w:t>
      </w:r>
      <w:r>
        <w:rPr>
          <w:rFonts w:ascii="Times New Roman" w:eastAsia="Times New Roman" w:hAnsi="Times New Roman" w:cs="Times New Roman"/>
          <w:sz w:val="18"/>
        </w:rPr>
        <w:t xml:space="preserve">5-27, you can see that </w:t>
      </w:r>
      <w:r>
        <w:rPr>
          <w:sz w:val="18"/>
        </w:rPr>
        <w:t>PropertyEditorBean</w:t>
      </w:r>
      <w:r>
        <w:rPr>
          <w:rFonts w:ascii="Times New Roman" w:eastAsia="Times New Roman" w:hAnsi="Times New Roman" w:cs="Times New Roman"/>
          <w:sz w:val="18"/>
        </w:rPr>
        <w:t xml:space="preserve"> has 13 properties, each corresponding to one of the built-in </w:t>
      </w:r>
      <w:r>
        <w:rPr>
          <w:sz w:val="18"/>
        </w:rPr>
        <w:t>PropertyEditor</w:t>
      </w:r>
      <w:r>
        <w:rPr>
          <w:rFonts w:ascii="Times New Roman" w:eastAsia="Times New Roman" w:hAnsi="Times New Roman" w:cs="Times New Roman"/>
          <w:sz w:val="18"/>
        </w:rPr>
        <w:t xml:space="preserve">s. In Listing 5-28, you can see a simple </w:t>
      </w:r>
      <w:r>
        <w:rPr>
          <w:sz w:val="18"/>
        </w:rPr>
        <w:t>BeanFactory</w:t>
      </w:r>
      <w:r>
        <w:rPr>
          <w:rFonts w:ascii="Times New Roman" w:eastAsia="Times New Roman" w:hAnsi="Times New Roman" w:cs="Times New Roman"/>
          <w:sz w:val="18"/>
        </w:rPr>
        <w:t xml:space="preserve"> configuration specifying values for all of these properties (</w:t>
      </w:r>
      <w:r>
        <w:rPr>
          <w:sz w:val="18"/>
        </w:rPr>
        <w:t>pe/builtin.xml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5-28. </w:t>
      </w:r>
      <w:r>
        <w:rPr>
          <w:rFonts w:ascii="Times New Roman" w:eastAsia="Times New Roman" w:hAnsi="Times New Roman" w:cs="Times New Roman"/>
          <w:i/>
          <w:sz w:val="18"/>
        </w:rPr>
        <w:t xml:space="preserve">Configuration Using </w:t>
      </w:r>
      <w:r>
        <w:rPr>
          <w:i/>
          <w:sz w:val="18"/>
        </w:rPr>
        <w:t>PropertyEditor</w:t>
      </w:r>
      <w:r>
        <w:rPr>
          <w:rFonts w:ascii="Times New Roman" w:eastAsia="Times New Roman" w:hAnsi="Times New Roman" w:cs="Times New Roman"/>
          <w:i/>
          <w:sz w:val="18"/>
        </w:rPr>
        <w:t xml:space="preserve">s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 xmlns="</w:t>
      </w:r>
      <w:hyperlink r:id="rId297">
        <w:r>
          <w:rPr>
            <w:sz w:val="18"/>
          </w:rPr>
          <w:t>http://www.springframework.org/schema/beans"</w:t>
        </w:r>
      </w:hyperlink>
      <w:r>
        <w:rPr>
          <w:sz w:val="18"/>
        </w:rPr>
        <w:t xml:space="preserve">     xmlns:xsi="</w:t>
      </w:r>
      <w:hyperlink r:id="rId298">
        <w:r>
          <w:rPr>
            <w:sz w:val="18"/>
          </w:rPr>
          <w:t>http://www.w3.org/2001/XMLSchema-instance"</w:t>
        </w:r>
      </w:hyperlink>
      <w:r>
        <w:rPr>
          <w:sz w:val="18"/>
        </w:rPr>
        <w:t xml:space="preserve">     xmlns:util="</w:t>
      </w:r>
      <w:hyperlink r:id="rId299">
        <w:r>
          <w:rPr>
            <w:sz w:val="18"/>
          </w:rPr>
          <w:t>http://www.springframework.org/schema/util"</w:t>
        </w:r>
      </w:hyperlink>
      <w:r>
        <w:rPr>
          <w:sz w:val="18"/>
        </w:rPr>
        <w:t xml:space="preserve">     xsi:schemaLocation="</w:t>
      </w:r>
      <w:hyperlink r:id="rId300">
        <w:r>
          <w:rPr>
            <w:sz w:val="18"/>
          </w:rPr>
          <w:t xml:space="preserve">http://www.springframework.org/schema/beans </w:t>
        </w:r>
      </w:hyperlink>
      <w:r>
        <w:rPr>
          <w:sz w:val="18"/>
        </w:rPr>
        <w:t xml:space="preserve">        </w:t>
      </w:r>
      <w:hyperlink r:id="rId301">
        <w:r>
          <w:rPr>
            <w:sz w:val="18"/>
          </w:rPr>
          <w:t xml:space="preserve">http://www.springframework.org/schema/beans/spring-beans-3.1.xsd </w:t>
        </w:r>
      </w:hyperlink>
      <w:r>
        <w:rPr>
          <w:sz w:val="18"/>
        </w:rPr>
        <w:t xml:space="preserve">        </w:t>
      </w:r>
      <w:hyperlink r:id="rId302">
        <w:r>
          <w:rPr>
            <w:sz w:val="18"/>
          </w:rPr>
          <w:t xml:space="preserve">http://www.springframework.org/schema/util  </w:t>
        </w:r>
      </w:hyperlink>
      <w:r>
        <w:rPr>
          <w:sz w:val="18"/>
        </w:rPr>
        <w:t xml:space="preserve">   </w:t>
      </w:r>
    </w:p>
    <w:p w:rsidR="007322BA" w:rsidRDefault="00883361">
      <w:pPr>
        <w:spacing w:after="3" w:line="265" w:lineRule="auto"/>
        <w:ind w:left="-4" w:right="1950" w:hanging="10"/>
      </w:pPr>
      <w:r>
        <w:rPr>
          <w:sz w:val="18"/>
        </w:rPr>
        <w:t xml:space="preserve">        </w:t>
      </w:r>
      <w:hyperlink r:id="rId303">
        <w:r>
          <w:rPr>
            <w:sz w:val="18"/>
          </w:rPr>
          <w:t xml:space="preserve">http://www.springframework.org/schema/util/spring-util-3.1.xsd"&gt; </w:t>
        </w:r>
      </w:hyperlink>
      <w:r>
        <w:rPr>
          <w:sz w:val="18"/>
        </w:rPr>
        <w:t xml:space="preserve"> </w:t>
      </w:r>
    </w:p>
    <w:p w:rsidR="007322BA" w:rsidRDefault="00883361">
      <w:pPr>
        <w:spacing w:after="3" w:line="265" w:lineRule="auto"/>
        <w:ind w:left="-4" w:right="1" w:hanging="10"/>
      </w:pPr>
      <w:r>
        <w:rPr>
          <w:sz w:val="18"/>
        </w:rPr>
        <w:t xml:space="preserve">    &lt;be</w:t>
      </w:r>
      <w:r>
        <w:rPr>
          <w:sz w:val="18"/>
        </w:rPr>
        <w:t xml:space="preserve">an class="org.springframework.beans.factory.config.CustomEditorConfigurer"&gt; </w:t>
      </w:r>
    </w:p>
    <w:p w:rsidR="007322BA" w:rsidRDefault="00883361">
      <w:pPr>
        <w:spacing w:after="3" w:line="265" w:lineRule="auto"/>
        <w:ind w:left="-4" w:right="1" w:hanging="10"/>
      </w:pPr>
      <w:r>
        <w:rPr>
          <w:sz w:val="18"/>
        </w:rPr>
        <w:t xml:space="preserve">        &lt;property name="customEditors"&gt; </w:t>
      </w:r>
    </w:p>
    <w:p w:rsidR="007322BA" w:rsidRDefault="00883361">
      <w:pPr>
        <w:spacing w:after="3" w:line="265" w:lineRule="auto"/>
        <w:ind w:left="-4" w:right="1" w:hanging="10"/>
      </w:pPr>
      <w:r>
        <w:rPr>
          <w:sz w:val="18"/>
        </w:rPr>
        <w:t xml:space="preserve">            &lt;map&gt; </w:t>
      </w:r>
    </w:p>
    <w:p w:rsidR="007322BA" w:rsidRDefault="00883361">
      <w:pPr>
        <w:spacing w:after="3" w:line="265" w:lineRule="auto"/>
        <w:ind w:left="-4" w:right="1" w:hanging="10"/>
      </w:pPr>
      <w:r>
        <w:rPr>
          <w:sz w:val="18"/>
        </w:rPr>
        <w:t xml:space="preserve">                &lt;entry key="java.util.Date"&gt; </w:t>
      </w:r>
    </w:p>
    <w:p w:rsidR="007322BA" w:rsidRDefault="00883361">
      <w:pPr>
        <w:spacing w:after="3" w:line="265" w:lineRule="auto"/>
        <w:ind w:left="-4" w:right="1" w:hanging="10"/>
      </w:pPr>
      <w:r>
        <w:rPr>
          <w:sz w:val="18"/>
        </w:rPr>
        <w:t xml:space="preserve">                    &lt;bean class="org.springframework.beans.propertyeditor</w:t>
      </w:r>
      <w:r>
        <w:rPr>
          <w:sz w:val="18"/>
        </w:rPr>
        <w:t xml:space="preserve">s.CustomDateEditor"&gt; </w:t>
      </w:r>
    </w:p>
    <w:p w:rsidR="007322BA" w:rsidRDefault="00883361">
      <w:pPr>
        <w:spacing w:after="3" w:line="265" w:lineRule="auto"/>
        <w:ind w:left="-4" w:right="1" w:hanging="10"/>
      </w:pPr>
      <w:r>
        <w:rPr>
          <w:sz w:val="18"/>
        </w:rPr>
        <w:t xml:space="preserve">                        &lt;constructor-arg&gt; </w:t>
      </w:r>
    </w:p>
    <w:p w:rsidR="007322BA" w:rsidRDefault="00883361">
      <w:pPr>
        <w:spacing w:after="3" w:line="265" w:lineRule="auto"/>
        <w:ind w:left="-4" w:right="781" w:hanging="10"/>
      </w:pPr>
      <w:r>
        <w:rPr>
          <w:sz w:val="18"/>
        </w:rPr>
        <w:t xml:space="preserve">                            &lt;bean class="java.text.SimpleDateFormat"&gt;                                 &lt;constructor-arg value="yyyy-MM-dd" /&gt; </w:t>
      </w:r>
    </w:p>
    <w:p w:rsidR="007322BA" w:rsidRDefault="00883361">
      <w:pPr>
        <w:spacing w:after="3" w:line="265" w:lineRule="auto"/>
        <w:ind w:left="-4" w:right="1" w:hanging="10"/>
      </w:pPr>
      <w:r>
        <w:rPr>
          <w:sz w:val="18"/>
        </w:rPr>
        <w:t xml:space="preserve">                            &lt;/bean&gt; </w:t>
      </w:r>
    </w:p>
    <w:p w:rsidR="007322BA" w:rsidRDefault="00883361">
      <w:pPr>
        <w:spacing w:after="3" w:line="265" w:lineRule="auto"/>
        <w:ind w:left="-4" w:right="1" w:hanging="10"/>
      </w:pPr>
      <w:r>
        <w:rPr>
          <w:sz w:val="18"/>
        </w:rPr>
        <w:t xml:space="preserve">            </w:t>
      </w:r>
      <w:r>
        <w:rPr>
          <w:sz w:val="18"/>
        </w:rPr>
        <w:t xml:space="preserve">            &lt;/constructor-arg&gt; </w:t>
      </w:r>
    </w:p>
    <w:p w:rsidR="007322BA" w:rsidRDefault="00883361">
      <w:pPr>
        <w:spacing w:after="3" w:line="265" w:lineRule="auto"/>
        <w:ind w:left="-4" w:right="1" w:hanging="10"/>
      </w:pPr>
      <w:r>
        <w:rPr>
          <w:sz w:val="18"/>
        </w:rPr>
        <w:t xml:space="preserve">                        &lt;constructor-arg value="true" /&gt; </w:t>
      </w:r>
    </w:p>
    <w:p w:rsidR="007322BA" w:rsidRDefault="00883361">
      <w:pPr>
        <w:spacing w:after="3" w:line="265" w:lineRule="auto"/>
        <w:ind w:left="-4" w:right="1" w:hanging="10"/>
      </w:pPr>
      <w:r>
        <w:rPr>
          <w:sz w:val="18"/>
        </w:rPr>
        <w:t xml:space="preserve">                    &lt;/bean&gt; </w:t>
      </w:r>
    </w:p>
    <w:p w:rsidR="007322BA" w:rsidRDefault="00883361">
      <w:pPr>
        <w:spacing w:after="3" w:line="265" w:lineRule="auto"/>
        <w:ind w:left="-4" w:right="1" w:hanging="10"/>
      </w:pPr>
      <w:r>
        <w:rPr>
          <w:sz w:val="18"/>
        </w:rPr>
        <w:t xml:space="preserve">                &lt;/entry&gt; </w:t>
      </w:r>
    </w:p>
    <w:p w:rsidR="007322BA" w:rsidRDefault="00883361">
      <w:pPr>
        <w:spacing w:after="3" w:line="265" w:lineRule="auto"/>
        <w:ind w:left="-4" w:right="1" w:hanging="10"/>
      </w:pPr>
      <w:r>
        <w:rPr>
          <w:sz w:val="18"/>
        </w:rPr>
        <w:t xml:space="preserve">                &lt;entry key="java.lang.String"&gt; </w:t>
      </w:r>
    </w:p>
    <w:p w:rsidR="007322BA" w:rsidRDefault="00883361">
      <w:pPr>
        <w:spacing w:after="3" w:line="265" w:lineRule="auto"/>
        <w:ind w:left="-4" w:right="1" w:hanging="10"/>
      </w:pPr>
      <w:r>
        <w:rPr>
          <w:sz w:val="18"/>
        </w:rPr>
        <w:t xml:space="preserve">                    &lt;bean </w:t>
      </w:r>
    </w:p>
    <w:p w:rsidR="007322BA" w:rsidRDefault="00883361">
      <w:pPr>
        <w:spacing w:after="3" w:line="265" w:lineRule="auto"/>
        <w:ind w:left="-4" w:right="1" w:hanging="10"/>
      </w:pPr>
      <w:r>
        <w:rPr>
          <w:sz w:val="18"/>
        </w:rPr>
        <w:t>class="org.springframework.beans.pro</w:t>
      </w:r>
      <w:r>
        <w:rPr>
          <w:sz w:val="18"/>
        </w:rPr>
        <w:t xml:space="preserve">pertyeditors.StringTrimmerEditor"&gt; </w:t>
      </w:r>
    </w:p>
    <w:p w:rsidR="007322BA" w:rsidRDefault="00883361">
      <w:pPr>
        <w:spacing w:after="3" w:line="265" w:lineRule="auto"/>
        <w:ind w:left="-4" w:right="1" w:hanging="10"/>
      </w:pPr>
      <w:r>
        <w:rPr>
          <w:sz w:val="18"/>
        </w:rPr>
        <w:t xml:space="preserve">                        &lt;constructor-arg value="true" /&gt; </w:t>
      </w:r>
    </w:p>
    <w:p w:rsidR="007322BA" w:rsidRDefault="00883361">
      <w:pPr>
        <w:spacing w:after="3" w:line="265" w:lineRule="auto"/>
        <w:ind w:left="-4" w:right="1" w:hanging="10"/>
      </w:pPr>
      <w:r>
        <w:rPr>
          <w:sz w:val="18"/>
        </w:rPr>
        <w:t xml:space="preserve">                    &lt;/bean&gt; </w:t>
      </w:r>
    </w:p>
    <w:p w:rsidR="007322BA" w:rsidRDefault="00883361">
      <w:pPr>
        <w:spacing w:after="3" w:line="265" w:lineRule="auto"/>
        <w:ind w:left="-4" w:right="1" w:hanging="10"/>
      </w:pPr>
      <w:r>
        <w:rPr>
          <w:sz w:val="18"/>
        </w:rPr>
        <w:t xml:space="preserve">                &lt;/entry&gt; </w:t>
      </w:r>
    </w:p>
    <w:p w:rsidR="007322BA" w:rsidRDefault="00883361">
      <w:pPr>
        <w:spacing w:after="3" w:line="265" w:lineRule="auto"/>
        <w:ind w:left="-4" w:right="1" w:hanging="10"/>
      </w:pPr>
      <w:r>
        <w:rPr>
          <w:sz w:val="18"/>
        </w:rPr>
        <w:t xml:space="preserve">            &lt;/map&gt;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7441" w:hanging="10"/>
      </w:pPr>
      <w:r>
        <w:rPr>
          <w:sz w:val="18"/>
        </w:rPr>
        <w:t xml:space="preserve">    &lt;/bean&gt;  </w:t>
      </w:r>
    </w:p>
    <w:p w:rsidR="007322BA" w:rsidRDefault="00883361">
      <w:pPr>
        <w:spacing w:after="3" w:line="265" w:lineRule="auto"/>
        <w:ind w:left="-4" w:right="1" w:hanging="10"/>
      </w:pPr>
      <w:r>
        <w:rPr>
          <w:sz w:val="18"/>
        </w:rPr>
        <w:t xml:space="preserve">    &lt;</w:t>
      </w:r>
      <w:r>
        <w:rPr>
          <w:sz w:val="18"/>
        </w:rPr>
        <w:t xml:space="preserve">bean id="builtInSample" class="com.apress.prospring3.ch5.pe.PropertyEditorBean"&gt;         &lt;property name="bytes"&gt; </w:t>
      </w:r>
    </w:p>
    <w:p w:rsidR="007322BA" w:rsidRDefault="00883361">
      <w:pPr>
        <w:spacing w:after="3" w:line="265" w:lineRule="auto"/>
        <w:ind w:left="-4" w:right="1" w:hanging="10"/>
      </w:pPr>
      <w:r>
        <w:rPr>
          <w:sz w:val="18"/>
        </w:rPr>
        <w:t xml:space="preserve">            &lt;value&gt;Hello World&lt;/value&gt; </w:t>
      </w:r>
    </w:p>
    <w:p w:rsidR="007322BA" w:rsidRDefault="00883361">
      <w:pPr>
        <w:spacing w:after="3" w:line="265" w:lineRule="auto"/>
        <w:ind w:left="-4" w:right="1" w:hanging="10"/>
      </w:pPr>
      <w:r>
        <w:rPr>
          <w:sz w:val="18"/>
        </w:rPr>
        <w:lastRenderedPageBreak/>
        <w:t xml:space="preserve">        &lt;/property&gt; </w:t>
      </w:r>
    </w:p>
    <w:p w:rsidR="007322BA" w:rsidRDefault="00883361">
      <w:pPr>
        <w:spacing w:after="3" w:line="265" w:lineRule="auto"/>
        <w:ind w:left="-4" w:right="1" w:hanging="10"/>
      </w:pPr>
      <w:r>
        <w:rPr>
          <w:sz w:val="18"/>
        </w:rPr>
        <w:t xml:space="preserve">        &lt;property name="cls"&gt; </w:t>
      </w:r>
    </w:p>
    <w:p w:rsidR="007322BA" w:rsidRDefault="00883361">
      <w:pPr>
        <w:spacing w:after="3" w:line="265" w:lineRule="auto"/>
        <w:ind w:left="-4" w:right="1" w:hanging="10"/>
      </w:pPr>
      <w:r>
        <w:rPr>
          <w:sz w:val="18"/>
        </w:rPr>
        <w:t xml:space="preserve">            &lt;value&gt;java.lang.String&lt;/value&gt; </w:t>
      </w:r>
    </w:p>
    <w:p w:rsidR="007322BA" w:rsidRDefault="00883361">
      <w:pPr>
        <w:spacing w:after="3" w:line="265" w:lineRule="auto"/>
        <w:ind w:left="-4" w:right="1" w:hanging="10"/>
      </w:pPr>
      <w:r>
        <w:rPr>
          <w:sz w:val="18"/>
        </w:rPr>
        <w:t xml:space="preserve">     </w:t>
      </w:r>
      <w:r>
        <w:rPr>
          <w:sz w:val="18"/>
        </w:rPr>
        <w:t xml:space="preserve">   &lt;/property&gt; </w:t>
      </w:r>
    </w:p>
    <w:p w:rsidR="007322BA" w:rsidRDefault="00883361">
      <w:pPr>
        <w:spacing w:after="3" w:line="265" w:lineRule="auto"/>
        <w:ind w:left="-4" w:right="1" w:hanging="10"/>
      </w:pPr>
      <w:r>
        <w:rPr>
          <w:sz w:val="18"/>
        </w:rPr>
        <w:t xml:space="preserve">        &lt;property name="trueOrFalse"&gt; </w:t>
      </w:r>
    </w:p>
    <w:p w:rsidR="007322BA" w:rsidRDefault="00883361">
      <w:pPr>
        <w:spacing w:after="3" w:line="265" w:lineRule="auto"/>
        <w:ind w:left="-4" w:right="1" w:hanging="10"/>
      </w:pPr>
      <w:r>
        <w:rPr>
          <w:sz w:val="18"/>
        </w:rPr>
        <w:t xml:space="preserve">            &lt;value&gt;true&lt;/value&gt;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&lt;property name="stringList"&gt; </w:t>
      </w:r>
    </w:p>
    <w:p w:rsidR="007322BA" w:rsidRDefault="00883361">
      <w:pPr>
        <w:spacing w:after="3" w:line="265" w:lineRule="auto"/>
        <w:ind w:left="-4" w:right="1" w:hanging="10"/>
      </w:pPr>
      <w:r>
        <w:rPr>
          <w:sz w:val="18"/>
        </w:rPr>
        <w:t xml:space="preserve">            &lt;util:list&gt; </w:t>
      </w:r>
    </w:p>
    <w:p w:rsidR="007322BA" w:rsidRDefault="00883361">
      <w:pPr>
        <w:spacing w:after="3" w:line="265" w:lineRule="auto"/>
        <w:ind w:left="-4" w:right="3038" w:hanging="10"/>
      </w:pPr>
      <w:r>
        <w:rPr>
          <w:sz w:val="18"/>
        </w:rPr>
        <w:t xml:space="preserve">                &lt;value&gt;String member 1&lt;/value&gt;                 &lt;value&gt;String member </w:t>
      </w:r>
      <w:r>
        <w:rPr>
          <w:sz w:val="18"/>
        </w:rPr>
        <w:t xml:space="preserve">2&lt;/value&gt; </w:t>
      </w:r>
    </w:p>
    <w:p w:rsidR="007322BA" w:rsidRDefault="00883361">
      <w:pPr>
        <w:spacing w:after="3" w:line="265" w:lineRule="auto"/>
        <w:ind w:left="-4" w:right="1" w:hanging="10"/>
      </w:pPr>
      <w:r>
        <w:rPr>
          <w:sz w:val="18"/>
        </w:rPr>
        <w:t xml:space="preserve">            &lt;/util:list&gt;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&lt;property name="date"&gt; </w:t>
      </w:r>
    </w:p>
    <w:p w:rsidR="007322BA" w:rsidRDefault="00883361">
      <w:pPr>
        <w:spacing w:after="3" w:line="265" w:lineRule="auto"/>
        <w:ind w:left="-4" w:right="1" w:hanging="10"/>
      </w:pPr>
      <w:r>
        <w:rPr>
          <w:sz w:val="18"/>
        </w:rPr>
        <w:t xml:space="preserve">            &lt;value&gt;2011-12-29&lt;/value&gt;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2947" w:hanging="10"/>
      </w:pPr>
      <w:r>
        <w:rPr>
          <w:sz w:val="18"/>
        </w:rPr>
        <w:t xml:space="preserve">        &lt;property name="floatValue"&gt;             &lt;value&gt;123.45678&lt;/value&gt;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w:t>
      </w:r>
      <w:r>
        <w:rPr>
          <w:sz w:val="18"/>
        </w:rPr>
        <w:t xml:space="preserve">property name="file"&gt; </w:t>
      </w:r>
    </w:p>
    <w:p w:rsidR="007322BA" w:rsidRDefault="00883361">
      <w:pPr>
        <w:spacing w:after="3" w:line="265" w:lineRule="auto"/>
        <w:ind w:left="-4" w:right="1" w:hanging="10"/>
      </w:pPr>
      <w:r>
        <w:rPr>
          <w:sz w:val="18"/>
        </w:rPr>
        <w:t xml:space="preserve">            &lt;value&gt;classpath:test.txt&lt;/value&gt;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&lt;property name="stream"&gt; </w:t>
      </w:r>
    </w:p>
    <w:p w:rsidR="007322BA" w:rsidRDefault="00883361">
      <w:pPr>
        <w:spacing w:after="3" w:line="265" w:lineRule="auto"/>
        <w:ind w:left="-4" w:right="1" w:hanging="10"/>
      </w:pPr>
      <w:r>
        <w:rPr>
          <w:sz w:val="18"/>
        </w:rPr>
        <w:t xml:space="preserve">            &lt;value&gt;classpath:test.txt&lt;/value&gt;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3668" w:hanging="10"/>
      </w:pPr>
      <w:r>
        <w:rPr>
          <w:sz w:val="18"/>
        </w:rPr>
        <w:t xml:space="preserve">        &lt;property name="locale"&gt;             &lt;value&gt;en_US&lt;/valu</w:t>
      </w:r>
      <w:r>
        <w:rPr>
          <w:sz w:val="18"/>
        </w:rPr>
        <w:t xml:space="preserve">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&lt;property name="pattern"&gt; </w:t>
      </w:r>
    </w:p>
    <w:p w:rsidR="007322BA" w:rsidRDefault="00883361">
      <w:pPr>
        <w:spacing w:after="3" w:line="265" w:lineRule="auto"/>
        <w:ind w:left="-4" w:right="1" w:hanging="10"/>
      </w:pPr>
      <w:r>
        <w:rPr>
          <w:sz w:val="18"/>
        </w:rPr>
        <w:t xml:space="preserve">            &lt;value&gt;a*b&lt;/value&gt;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&lt;property name="properties"&gt; </w:t>
      </w:r>
    </w:p>
    <w:p w:rsidR="007322BA" w:rsidRDefault="00883361">
      <w:pPr>
        <w:spacing w:after="3" w:line="265" w:lineRule="auto"/>
        <w:ind w:left="-4" w:right="5918" w:hanging="10"/>
      </w:pPr>
      <w:r>
        <w:rPr>
          <w:sz w:val="18"/>
        </w:rPr>
        <w:t xml:space="preserve">            &lt;value&gt;                 name=foo                 age=19             &lt;/value&gt; </w:t>
      </w:r>
    </w:p>
    <w:p w:rsidR="007322BA" w:rsidRDefault="00883361">
      <w:pPr>
        <w:spacing w:after="3" w:line="265" w:lineRule="auto"/>
        <w:ind w:left="-4" w:right="1" w:hanging="10"/>
      </w:pPr>
      <w:r>
        <w:rPr>
          <w:sz w:val="18"/>
        </w:rPr>
        <w:t xml:space="preserve">        &lt;/prope</w:t>
      </w:r>
      <w:r>
        <w:rPr>
          <w:sz w:val="18"/>
        </w:rPr>
        <w:t xml:space="preserve">rty&gt; </w:t>
      </w:r>
    </w:p>
    <w:p w:rsidR="007322BA" w:rsidRDefault="00883361">
      <w:pPr>
        <w:spacing w:after="3" w:line="265" w:lineRule="auto"/>
        <w:ind w:left="-4" w:right="1" w:hanging="10"/>
      </w:pPr>
      <w:r>
        <w:rPr>
          <w:sz w:val="18"/>
        </w:rPr>
        <w:t xml:space="preserve">        &lt;property name="trimString"&gt; </w:t>
      </w:r>
    </w:p>
    <w:p w:rsidR="007322BA" w:rsidRDefault="00883361">
      <w:pPr>
        <w:spacing w:after="3" w:line="265" w:lineRule="auto"/>
        <w:ind w:left="-4" w:right="1" w:hanging="10"/>
      </w:pPr>
      <w:r>
        <w:rPr>
          <w:sz w:val="18"/>
        </w:rPr>
        <w:t xml:space="preserve">            &lt;value&gt;   String need trimming   &lt;/value&gt;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&lt;property name="url"&gt; </w:t>
      </w:r>
    </w:p>
    <w:p w:rsidR="007322BA" w:rsidRDefault="00883361">
      <w:pPr>
        <w:spacing w:after="3" w:line="265" w:lineRule="auto"/>
        <w:ind w:left="-4" w:right="1" w:hanging="10"/>
      </w:pPr>
      <w:r>
        <w:rPr>
          <w:sz w:val="18"/>
        </w:rPr>
        <w:t xml:space="preserve">            &lt;value&gt;http://www.springframework.org&lt;/value&gt; </w:t>
      </w:r>
    </w:p>
    <w:p w:rsidR="007322BA" w:rsidRDefault="00883361">
      <w:pPr>
        <w:spacing w:after="3" w:line="265" w:lineRule="auto"/>
        <w:ind w:left="-4" w:right="1" w:hanging="10"/>
      </w:pPr>
      <w:r>
        <w:rPr>
          <w:sz w:val="18"/>
        </w:rPr>
        <w:t xml:space="preserve">        &lt;/property&gt; </w:t>
      </w:r>
    </w:p>
    <w:p w:rsidR="007322BA" w:rsidRDefault="00883361">
      <w:pPr>
        <w:spacing w:after="81" w:line="265" w:lineRule="auto"/>
        <w:ind w:left="-4" w:right="6638" w:hanging="10"/>
      </w:pPr>
      <w:r>
        <w:rPr>
          <w:sz w:val="18"/>
        </w:rPr>
        <w:t xml:space="preserve">    &lt;/bean&gt; &lt;/beans&gt; </w:t>
      </w:r>
    </w:p>
    <w:p w:rsidR="007322BA" w:rsidRDefault="00883361">
      <w:pPr>
        <w:spacing w:after="5" w:line="226" w:lineRule="auto"/>
        <w:ind w:left="-14" w:right="35" w:firstLine="351"/>
      </w:pPr>
      <w:r>
        <w:rPr>
          <w:rFonts w:ascii="Times New Roman" w:eastAsia="Times New Roman" w:hAnsi="Times New Roman" w:cs="Times New Roman"/>
          <w:sz w:val="18"/>
        </w:rPr>
        <w:t xml:space="preserve">As you can see, although all the properties on the </w:t>
      </w:r>
      <w:r>
        <w:rPr>
          <w:sz w:val="18"/>
        </w:rPr>
        <w:t>PropertyEditorBean</w:t>
      </w:r>
      <w:r>
        <w:rPr>
          <w:rFonts w:ascii="Times New Roman" w:eastAsia="Times New Roman" w:hAnsi="Times New Roman" w:cs="Times New Roman"/>
          <w:sz w:val="18"/>
        </w:rPr>
        <w:t xml:space="preserve"> are not Strings, the values for the properties are specified as simple Strings. Also note that we registered the </w:t>
      </w:r>
      <w:r>
        <w:rPr>
          <w:sz w:val="18"/>
        </w:rPr>
        <w:t>CustomDateEditor</w:t>
      </w:r>
      <w:r>
        <w:rPr>
          <w:rFonts w:ascii="Times New Roman" w:eastAsia="Times New Roman" w:hAnsi="Times New Roman" w:cs="Times New Roman"/>
          <w:sz w:val="18"/>
        </w:rPr>
        <w:t xml:space="preserve"> and </w:t>
      </w:r>
      <w:r>
        <w:rPr>
          <w:sz w:val="18"/>
        </w:rPr>
        <w:t>StringTrimmerEditor</w:t>
      </w:r>
      <w:r>
        <w:rPr>
          <w:rFonts w:ascii="Times New Roman" w:eastAsia="Times New Roman" w:hAnsi="Times New Roman" w:cs="Times New Roman"/>
          <w:sz w:val="18"/>
        </w:rPr>
        <w:t>, since those two editors were no</w:t>
      </w:r>
      <w:r>
        <w:rPr>
          <w:rFonts w:ascii="Times New Roman" w:eastAsia="Times New Roman" w:hAnsi="Times New Roman" w:cs="Times New Roman"/>
          <w:sz w:val="18"/>
        </w:rPr>
        <w:t xml:space="preserve">t registered by default in Spring. Running this example yields the following output: </w:t>
      </w:r>
    </w:p>
    <w:p w:rsidR="007322BA" w:rsidRDefault="00883361">
      <w:pPr>
        <w:spacing w:after="0"/>
        <w:ind w:left="360"/>
      </w:pPr>
      <w:r>
        <w:rPr>
          <w:rFonts w:ascii="Times New Roman" w:eastAsia="Times New Roman" w:hAnsi="Times New Roman" w:cs="Times New Roman"/>
          <w:sz w:val="18"/>
        </w:rPr>
        <w:lastRenderedPageBreak/>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3" w:line="265" w:lineRule="auto"/>
        <w:ind w:left="-4" w:right="1" w:hanging="10"/>
      </w:pPr>
      <w:r>
        <w:rPr>
          <w:sz w:val="18"/>
        </w:rPr>
        <w:t xml:space="preserve">Adding 11 bytes </w:t>
      </w:r>
    </w:p>
    <w:p w:rsidR="007322BA" w:rsidRDefault="00883361">
      <w:pPr>
        <w:spacing w:after="3" w:line="265" w:lineRule="auto"/>
        <w:ind w:left="-4" w:right="1" w:hanging="10"/>
      </w:pPr>
      <w:r>
        <w:rPr>
          <w:sz w:val="18"/>
        </w:rPr>
        <w:t xml:space="preserve">Setting class: java.lang.String </w:t>
      </w:r>
    </w:p>
    <w:p w:rsidR="007322BA" w:rsidRDefault="00883361">
      <w:pPr>
        <w:spacing w:after="3" w:line="265" w:lineRule="auto"/>
        <w:ind w:left="-4" w:right="1" w:hanging="10"/>
      </w:pPr>
      <w:r>
        <w:rPr>
          <w:sz w:val="18"/>
        </w:rPr>
        <w:t xml:space="preserve">Setting Boolean: true </w:t>
      </w:r>
    </w:p>
    <w:p w:rsidR="007322BA" w:rsidRDefault="00883361">
      <w:pPr>
        <w:spacing w:after="3" w:line="265" w:lineRule="auto"/>
        <w:ind w:left="-4" w:right="1" w:hanging="10"/>
      </w:pPr>
      <w:r>
        <w:rPr>
          <w:sz w:val="18"/>
        </w:rPr>
        <w:t xml:space="preserve">Setting string list with size: 2 </w:t>
      </w:r>
    </w:p>
    <w:p w:rsidR="007322BA" w:rsidRDefault="00883361">
      <w:pPr>
        <w:spacing w:after="3" w:line="265" w:lineRule="auto"/>
        <w:ind w:left="-4" w:right="5127" w:hanging="10"/>
      </w:pPr>
      <w:r>
        <w:rPr>
          <w:sz w:val="18"/>
        </w:rPr>
        <w:t xml:space="preserve">String member: String member 1 String member: String member 2 </w:t>
      </w:r>
    </w:p>
    <w:p w:rsidR="007322BA" w:rsidRDefault="00883361">
      <w:pPr>
        <w:spacing w:after="3" w:line="265" w:lineRule="auto"/>
        <w:ind w:left="-4" w:right="1" w:hanging="10"/>
      </w:pPr>
      <w:r>
        <w:rPr>
          <w:sz w:val="18"/>
        </w:rPr>
        <w:t xml:space="preserve">Setting date: Thu Dec 29 00:00:00 CST 2011 </w:t>
      </w:r>
    </w:p>
    <w:p w:rsidR="007322BA" w:rsidRDefault="00883361">
      <w:pPr>
        <w:spacing w:after="3" w:line="265" w:lineRule="auto"/>
        <w:ind w:left="-4" w:right="1" w:hanging="10"/>
      </w:pPr>
      <w:r>
        <w:rPr>
          <w:sz w:val="18"/>
        </w:rPr>
        <w:t xml:space="preserve">Setting float value: 123.45678 </w:t>
      </w:r>
    </w:p>
    <w:p w:rsidR="007322BA" w:rsidRDefault="00883361">
      <w:pPr>
        <w:spacing w:after="3" w:line="265" w:lineRule="auto"/>
        <w:ind w:left="-4" w:right="1" w:hanging="10"/>
      </w:pPr>
      <w:r>
        <w:rPr>
          <w:sz w:val="18"/>
        </w:rPr>
        <w:t xml:space="preserve">Setting file: test.txt </w:t>
      </w:r>
    </w:p>
    <w:p w:rsidR="007322BA" w:rsidRDefault="00883361">
      <w:pPr>
        <w:spacing w:after="3" w:line="265" w:lineRule="auto"/>
        <w:ind w:left="-4" w:right="1" w:hanging="10"/>
      </w:pPr>
      <w:r>
        <w:rPr>
          <w:sz w:val="18"/>
        </w:rPr>
        <w:t xml:space="preserve">Setting stream: java.io.BufferedInputStream@6490832e </w:t>
      </w:r>
    </w:p>
    <w:p w:rsidR="007322BA" w:rsidRDefault="00883361">
      <w:pPr>
        <w:spacing w:after="3" w:line="265" w:lineRule="auto"/>
        <w:ind w:left="-4" w:right="1" w:hanging="10"/>
      </w:pPr>
      <w:r>
        <w:rPr>
          <w:sz w:val="18"/>
        </w:rPr>
        <w:t xml:space="preserve">Setting locale: English (US) </w:t>
      </w:r>
    </w:p>
    <w:p w:rsidR="007322BA" w:rsidRDefault="00883361">
      <w:pPr>
        <w:spacing w:after="3" w:line="265" w:lineRule="auto"/>
        <w:ind w:left="-4" w:right="1" w:hanging="10"/>
      </w:pPr>
      <w:r>
        <w:rPr>
          <w:sz w:val="18"/>
        </w:rPr>
        <w:t>Setting p</w:t>
      </w:r>
      <w:r>
        <w:rPr>
          <w:sz w:val="18"/>
        </w:rPr>
        <w:t xml:space="preserve">attern: a*b </w:t>
      </w:r>
    </w:p>
    <w:p w:rsidR="007322BA" w:rsidRDefault="00883361">
      <w:pPr>
        <w:spacing w:after="3" w:line="265" w:lineRule="auto"/>
        <w:ind w:left="-4" w:right="1" w:hanging="10"/>
      </w:pPr>
      <w:r>
        <w:rPr>
          <w:sz w:val="18"/>
        </w:rPr>
        <w:t xml:space="preserve">Loaded 2 properties </w:t>
      </w:r>
    </w:p>
    <w:p w:rsidR="007322BA" w:rsidRDefault="00883361">
      <w:pPr>
        <w:spacing w:after="3" w:line="265" w:lineRule="auto"/>
        <w:ind w:left="-4" w:right="1" w:hanging="10"/>
      </w:pPr>
      <w:r>
        <w:rPr>
          <w:sz w:val="18"/>
        </w:rPr>
        <w:t xml:space="preserve">Setting trim string: String need trimming </w:t>
      </w:r>
    </w:p>
    <w:p w:rsidR="007322BA" w:rsidRDefault="00883361">
      <w:pPr>
        <w:spacing w:after="74" w:line="265" w:lineRule="auto"/>
        <w:ind w:left="-4" w:right="1" w:hanging="10"/>
      </w:pPr>
      <w:r>
        <w:rPr>
          <w:sz w:val="18"/>
        </w:rPr>
        <w:t xml:space="preserve">Setting URL: </w:t>
      </w:r>
      <w:hyperlink r:id="rId304">
        <w:r>
          <w:rPr>
            <w:sz w:val="18"/>
          </w:rPr>
          <w:t xml:space="preserve">http://www.springframework.org </w:t>
        </w:r>
      </w:hyperlink>
    </w:p>
    <w:p w:rsidR="007322BA" w:rsidRDefault="00883361">
      <w:pPr>
        <w:spacing w:after="244" w:line="226" w:lineRule="auto"/>
        <w:ind w:left="-14" w:right="35" w:firstLine="351"/>
      </w:pPr>
      <w:r>
        <w:rPr>
          <w:rFonts w:ascii="Times New Roman" w:eastAsia="Times New Roman" w:hAnsi="Times New Roman" w:cs="Times New Roman"/>
          <w:sz w:val="18"/>
        </w:rPr>
        <w:t xml:space="preserve">As you can see, Spring has, using the built-in </w:t>
      </w:r>
      <w:r>
        <w:rPr>
          <w:sz w:val="18"/>
        </w:rPr>
        <w:t>PropertyEditor</w:t>
      </w:r>
      <w:r>
        <w:rPr>
          <w:rFonts w:ascii="Times New Roman" w:eastAsia="Times New Roman" w:hAnsi="Times New Roman" w:cs="Times New Roman"/>
          <w:sz w:val="18"/>
        </w:rPr>
        <w:t xml:space="preserve">s, converted the String representations of the various properties to the correct types. Table 5-1 summarizes the built-in </w:t>
      </w:r>
      <w:r>
        <w:rPr>
          <w:sz w:val="18"/>
        </w:rPr>
        <w:t>PropertyEditor</w:t>
      </w:r>
      <w:r>
        <w:rPr>
          <w:rFonts w:ascii="Times New Roman" w:eastAsia="Times New Roman" w:hAnsi="Times New Roman" w:cs="Times New Roman"/>
          <w:sz w:val="18"/>
        </w:rPr>
        <w:t xml:space="preserve">s available in Spring.  </w:t>
      </w:r>
    </w:p>
    <w:p w:rsidR="007322BA" w:rsidRDefault="00883361">
      <w:pPr>
        <w:spacing w:after="0"/>
        <w:ind w:left="-4" w:hanging="10"/>
      </w:pPr>
      <w:r>
        <w:rPr>
          <w:rFonts w:ascii="Times New Roman" w:eastAsia="Times New Roman" w:hAnsi="Times New Roman" w:cs="Times New Roman"/>
          <w:b/>
          <w:i/>
          <w:sz w:val="18"/>
        </w:rPr>
        <w:t>Table 5-1.</w:t>
      </w:r>
      <w:r>
        <w:rPr>
          <w:rFonts w:ascii="Times New Roman" w:eastAsia="Times New Roman" w:hAnsi="Times New Roman" w:cs="Times New Roman"/>
          <w:i/>
          <w:sz w:val="18"/>
        </w:rPr>
        <w:t xml:space="preserve"> Spring </w:t>
      </w:r>
      <w:r>
        <w:rPr>
          <w:i/>
          <w:sz w:val="18"/>
        </w:rPr>
        <w:t>PropertyEditor</w:t>
      </w:r>
      <w:r>
        <w:rPr>
          <w:rFonts w:ascii="Times New Roman" w:eastAsia="Times New Roman" w:hAnsi="Times New Roman" w:cs="Times New Roman"/>
          <w:i/>
          <w:sz w:val="18"/>
        </w:rPr>
        <w:t xml:space="preserve">s </w:t>
      </w:r>
    </w:p>
    <w:p w:rsidR="007322BA" w:rsidRDefault="00883361">
      <w:pPr>
        <w:spacing w:after="66"/>
        <w:ind w:left="-14" w:right="-42"/>
      </w:pPr>
      <w:r>
        <w:rPr>
          <w:noProof/>
        </w:rPr>
        <mc:AlternateContent>
          <mc:Choice Requires="wpg">
            <w:drawing>
              <wp:inline distT="0" distB="0" distL="0" distR="0">
                <wp:extent cx="5404104" cy="6096"/>
                <wp:effectExtent l="0" t="0" r="0" b="0"/>
                <wp:docPr id="487605" name="Group 487605"/>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22" name="Shape 696122"/>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DDE484" id="Group 487605"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LDg21GDAgAA&#10;XQYAAA4AAAAAAAAAAAAAAAAALgIAAGRycy9lMm9Eb2MueG1sUEsBAi0AFAAGAAgAAAAhALSfmRzZ&#10;AAAAAwEAAA8AAAAAAAAAAAAAAAAA3QQAAGRycy9kb3ducmV2LnhtbFBLBQYAAAAABAAEAPMAAADj&#10;BQAAAAA=&#10;">
                <v:shape id="Shape 696122"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Nr48oA&#10;AADfAAAADwAAAGRycy9kb3ducmV2LnhtbESP3WrCQBSE7wt9h+UUelN0Y8BQo6tYwWIrBf9AL4/Z&#10;YxKaPRuzW41v7xYKvRxm5htmNGlNJS7UuNKygl43AkGcWV1yrmC3nXdeQTiPrLGyTApu5GAyfnwY&#10;Yartldd02fhcBAi7FBUU3teplC4ryKDr2po4eCfbGPRBNrnUDV4D3FQyjqJEGiw5LBRY06yg7Hvz&#10;YxQs97dz2//8evuwq9305XxYvpM5KvX81E6HIDy1/j/8115oBckg6cUx/P4JX0CO7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3Ta+P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940"/>
          <w:tab w:val="center" w:pos="3072"/>
        </w:tabs>
        <w:spacing w:after="0"/>
        <w:ind w:left="-15"/>
      </w:pPr>
      <w:r>
        <w:tab/>
      </w:r>
      <w:r>
        <w:rPr>
          <w:rFonts w:ascii="Arial" w:eastAsia="Arial" w:hAnsi="Arial" w:cs="Arial"/>
          <w:b/>
          <w:sz w:val="20"/>
        </w:rPr>
        <w:t xml:space="preserve">PropertyEditor </w:t>
      </w:r>
      <w:r>
        <w:rPr>
          <w:rFonts w:ascii="Arial" w:eastAsia="Arial" w:hAnsi="Arial" w:cs="Arial"/>
          <w:b/>
          <w:sz w:val="20"/>
        </w:rPr>
        <w:tab/>
        <w:t xml:space="preserve">Description </w:t>
      </w:r>
    </w:p>
    <w:p w:rsidR="007322BA" w:rsidRDefault="00883361">
      <w:pPr>
        <w:spacing w:after="142"/>
        <w:ind w:left="-14" w:right="-42"/>
      </w:pPr>
      <w:r>
        <w:rPr>
          <w:noProof/>
        </w:rPr>
        <mc:AlternateContent>
          <mc:Choice Requires="wpg">
            <w:drawing>
              <wp:inline distT="0" distB="0" distL="0" distR="0">
                <wp:extent cx="5404104" cy="6096"/>
                <wp:effectExtent l="0" t="0" r="0" b="0"/>
                <wp:docPr id="487606" name="Group 487606"/>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23" name="Shape 696123"/>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023BBD" id="Group 487606"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">
                <v:shape id="Shape 696123"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OeMoA&#10;AADfAAAADwAAAGRycy9kb3ducmV2LnhtbESPQWvCQBSE70L/w/IKXoputDTY1FVUULRSaFWwx2f2&#10;mQSzb2N2q/HfdwsFj8PMfMMMx40pxYVqV1hW0OtGIIhTqwvOFOy2884AhPPIGkvLpOBGDsajh9YQ&#10;E22v/EWXjc9EgLBLUEHufZVI6dKcDLqurYiDd7S1QR9knUld4zXATSn7URRLgwWHhRwrmuWUnjY/&#10;RsF6fzs3L+8f05X93E2ezt/rBZmDUu3HZvIGwlPj7+H/9lIriF/jXv8Z/v6ELyBH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Kfznj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spacing w:after="52" w:line="226" w:lineRule="auto"/>
        <w:ind w:left="-14" w:right="35"/>
      </w:pPr>
      <w:r>
        <w:rPr>
          <w:sz w:val="18"/>
        </w:rPr>
        <w:t xml:space="preserve">ByteArrayPropertyEditor </w:t>
      </w:r>
      <w:r>
        <w:rPr>
          <w:rFonts w:ascii="Times New Roman" w:eastAsia="Times New Roman" w:hAnsi="Times New Roman" w:cs="Times New Roman"/>
          <w:sz w:val="18"/>
        </w:rPr>
        <w:t>Th</w:t>
      </w:r>
      <w:r>
        <w:rPr>
          <w:rFonts w:ascii="Times New Roman" w:eastAsia="Times New Roman" w:hAnsi="Times New Roman" w:cs="Times New Roman"/>
          <w:sz w:val="18"/>
        </w:rPr>
        <w:t xml:space="preserve">is </w:t>
      </w:r>
      <w:r>
        <w:rPr>
          <w:sz w:val="18"/>
        </w:rPr>
        <w:t>PropertyEditor</w:t>
      </w:r>
      <w:r>
        <w:rPr>
          <w:rFonts w:ascii="Times New Roman" w:eastAsia="Times New Roman" w:hAnsi="Times New Roman" w:cs="Times New Roman"/>
          <w:sz w:val="18"/>
        </w:rPr>
        <w:t xml:space="preserve"> converts a String value into an array of bytes. </w:t>
      </w:r>
    </w:p>
    <w:tbl>
      <w:tblPr>
        <w:tblStyle w:val="TableGrid"/>
        <w:tblW w:w="8336" w:type="dxa"/>
        <w:tblInd w:w="0" w:type="dxa"/>
        <w:tblCellMar>
          <w:top w:w="0" w:type="dxa"/>
          <w:left w:w="0" w:type="dxa"/>
          <w:bottom w:w="0" w:type="dxa"/>
          <w:right w:w="0" w:type="dxa"/>
        </w:tblCellMar>
        <w:tblLook w:val="04A0" w:firstRow="1" w:lastRow="0" w:firstColumn="1" w:lastColumn="0" w:noHBand="0" w:noVBand="1"/>
      </w:tblPr>
      <w:tblGrid>
        <w:gridCol w:w="2251"/>
        <w:gridCol w:w="6085"/>
      </w:tblGrid>
      <w:tr w:rsidR="007322BA">
        <w:trPr>
          <w:trHeight w:val="1089"/>
        </w:trPr>
        <w:tc>
          <w:tcPr>
            <w:tcW w:w="2251" w:type="dxa"/>
            <w:tcBorders>
              <w:top w:val="nil"/>
              <w:left w:val="nil"/>
              <w:bottom w:val="nil"/>
              <w:right w:val="nil"/>
            </w:tcBorders>
          </w:tcPr>
          <w:p w:rsidR="007322BA" w:rsidRDefault="00883361">
            <w:pPr>
              <w:spacing w:after="0"/>
            </w:pPr>
            <w:r>
              <w:rPr>
                <w:sz w:val="18"/>
              </w:rPr>
              <w:t xml:space="preserve">ClassEditor </w:t>
            </w:r>
          </w:p>
        </w:tc>
        <w:tc>
          <w:tcPr>
            <w:tcW w:w="6085" w:type="dxa"/>
            <w:tcBorders>
              <w:top w:val="nil"/>
              <w:left w:val="nil"/>
              <w:bottom w:val="nil"/>
              <w:right w:val="nil"/>
            </w:tcBorders>
          </w:tcPr>
          <w:p w:rsidR="007322BA" w:rsidRDefault="00883361">
            <w:pPr>
              <w:spacing w:after="4" w:line="216" w:lineRule="auto"/>
            </w:pPr>
            <w:r>
              <w:rPr>
                <w:rFonts w:ascii="Times New Roman" w:eastAsia="Times New Roman" w:hAnsi="Times New Roman" w:cs="Times New Roman"/>
                <w:sz w:val="18"/>
              </w:rPr>
              <w:t xml:space="preserve">The </w:t>
            </w:r>
            <w:r>
              <w:rPr>
                <w:sz w:val="18"/>
              </w:rPr>
              <w:t>ClassEditor</w:t>
            </w:r>
            <w:r>
              <w:rPr>
                <w:rFonts w:ascii="Times New Roman" w:eastAsia="Times New Roman" w:hAnsi="Times New Roman" w:cs="Times New Roman"/>
                <w:sz w:val="18"/>
              </w:rPr>
              <w:t xml:space="preserve"> converts from a fully qualified class name into a </w:t>
            </w:r>
            <w:r>
              <w:rPr>
                <w:sz w:val="18"/>
              </w:rPr>
              <w:t>Class</w:t>
            </w:r>
            <w:r>
              <w:rPr>
                <w:rFonts w:ascii="Times New Roman" w:eastAsia="Times New Roman" w:hAnsi="Times New Roman" w:cs="Times New Roman"/>
                <w:sz w:val="18"/>
              </w:rPr>
              <w:t xml:space="preserve"> instance. When using this </w:t>
            </w:r>
            <w:r>
              <w:rPr>
                <w:sz w:val="18"/>
              </w:rPr>
              <w:t>PropertyEditor</w:t>
            </w:r>
            <w:r>
              <w:rPr>
                <w:rFonts w:ascii="Times New Roman" w:eastAsia="Times New Roman" w:hAnsi="Times New Roman" w:cs="Times New Roman"/>
                <w:sz w:val="18"/>
              </w:rPr>
              <w:t xml:space="preserve">, be careful not to include any </w:t>
            </w:r>
          </w:p>
          <w:p w:rsidR="007322BA" w:rsidRDefault="00883361">
            <w:pPr>
              <w:spacing w:after="0"/>
            </w:pPr>
            <w:r>
              <w:rPr>
                <w:rFonts w:ascii="Times New Roman" w:eastAsia="Times New Roman" w:hAnsi="Times New Roman" w:cs="Times New Roman"/>
                <w:sz w:val="18"/>
              </w:rPr>
              <w:t xml:space="preserve">extraneous spaces on either side of the class name when using </w:t>
            </w:r>
            <w:r>
              <w:rPr>
                <w:sz w:val="18"/>
              </w:rPr>
              <w:t>GenericXmlApplicationContext</w:t>
            </w:r>
            <w:r>
              <w:rPr>
                <w:rFonts w:ascii="Times New Roman" w:eastAsia="Times New Roman" w:hAnsi="Times New Roman" w:cs="Times New Roman"/>
                <w:sz w:val="18"/>
              </w:rPr>
              <w:t xml:space="preserve">, because this results in a </w:t>
            </w:r>
            <w:r>
              <w:rPr>
                <w:sz w:val="18"/>
              </w:rPr>
              <w:t>ClassNotFoundException</w:t>
            </w:r>
            <w:r>
              <w:rPr>
                <w:rFonts w:ascii="Times New Roman" w:eastAsia="Times New Roman" w:hAnsi="Times New Roman" w:cs="Times New Roman"/>
                <w:sz w:val="18"/>
              </w:rPr>
              <w:t xml:space="preserve">. </w:t>
            </w:r>
          </w:p>
        </w:tc>
      </w:tr>
      <w:tr w:rsidR="007322BA">
        <w:trPr>
          <w:trHeight w:val="434"/>
        </w:trPr>
        <w:tc>
          <w:tcPr>
            <w:tcW w:w="2251" w:type="dxa"/>
            <w:tcBorders>
              <w:top w:val="nil"/>
              <w:left w:val="nil"/>
              <w:bottom w:val="nil"/>
              <w:right w:val="nil"/>
            </w:tcBorders>
            <w:vAlign w:val="center"/>
          </w:tcPr>
          <w:p w:rsidR="007322BA" w:rsidRDefault="00883361">
            <w:pPr>
              <w:spacing w:after="0"/>
            </w:pPr>
            <w:r>
              <w:rPr>
                <w:sz w:val="18"/>
              </w:rPr>
              <w:t xml:space="preserve">CustomBooleanEditor </w:t>
            </w:r>
          </w:p>
        </w:tc>
        <w:tc>
          <w:tcPr>
            <w:tcW w:w="6085"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Convert a string into Java </w:t>
            </w:r>
            <w:r>
              <w:rPr>
                <w:sz w:val="18"/>
              </w:rPr>
              <w:t>Boolean</w:t>
            </w:r>
            <w:r>
              <w:rPr>
                <w:rFonts w:ascii="Times New Roman" w:eastAsia="Times New Roman" w:hAnsi="Times New Roman" w:cs="Times New Roman"/>
                <w:sz w:val="18"/>
              </w:rPr>
              <w:t xml:space="preserve"> type. </w:t>
            </w:r>
          </w:p>
        </w:tc>
      </w:tr>
      <w:tr w:rsidR="007322BA">
        <w:trPr>
          <w:trHeight w:val="631"/>
        </w:trPr>
        <w:tc>
          <w:tcPr>
            <w:tcW w:w="2251" w:type="dxa"/>
            <w:tcBorders>
              <w:top w:val="nil"/>
              <w:left w:val="nil"/>
              <w:bottom w:val="nil"/>
              <w:right w:val="nil"/>
            </w:tcBorders>
          </w:tcPr>
          <w:p w:rsidR="007322BA" w:rsidRDefault="00883361">
            <w:pPr>
              <w:spacing w:after="0"/>
            </w:pPr>
            <w:r>
              <w:rPr>
                <w:sz w:val="18"/>
              </w:rPr>
              <w:t xml:space="preserve">CustomCollectionEditor </w:t>
            </w:r>
          </w:p>
        </w:tc>
        <w:tc>
          <w:tcPr>
            <w:tcW w:w="608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Converting a source collection (e.g., represent by the </w:t>
            </w:r>
            <w:r>
              <w:rPr>
                <w:sz w:val="18"/>
              </w:rPr>
              <w:t>util</w:t>
            </w:r>
            <w:r>
              <w:rPr>
                <w:rFonts w:ascii="Times New Roman" w:eastAsia="Times New Roman" w:hAnsi="Times New Roman" w:cs="Times New Roman"/>
                <w:sz w:val="18"/>
              </w:rPr>
              <w:t xml:space="preserve"> namespace in Spring) into the target </w:t>
            </w:r>
            <w:r>
              <w:rPr>
                <w:sz w:val="18"/>
              </w:rPr>
              <w:t>Collection</w:t>
            </w:r>
            <w:r>
              <w:rPr>
                <w:rFonts w:ascii="Times New Roman" w:eastAsia="Times New Roman" w:hAnsi="Times New Roman" w:cs="Times New Roman"/>
                <w:sz w:val="18"/>
              </w:rPr>
              <w:t xml:space="preserve"> type. </w:t>
            </w:r>
          </w:p>
        </w:tc>
      </w:tr>
      <w:tr w:rsidR="007322BA">
        <w:trPr>
          <w:trHeight w:val="827"/>
        </w:trPr>
        <w:tc>
          <w:tcPr>
            <w:tcW w:w="2251" w:type="dxa"/>
            <w:tcBorders>
              <w:top w:val="nil"/>
              <w:left w:val="nil"/>
              <w:bottom w:val="nil"/>
              <w:right w:val="nil"/>
            </w:tcBorders>
          </w:tcPr>
          <w:p w:rsidR="007322BA" w:rsidRDefault="00883361">
            <w:pPr>
              <w:spacing w:after="0"/>
              <w:ind w:left="1"/>
            </w:pPr>
            <w:r>
              <w:rPr>
                <w:sz w:val="18"/>
              </w:rPr>
              <w:t xml:space="preserve">CustomDateEditor </w:t>
            </w:r>
          </w:p>
        </w:tc>
        <w:tc>
          <w:tcPr>
            <w:tcW w:w="608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Convert a string representation of date into a </w:t>
            </w:r>
            <w:r>
              <w:rPr>
                <w:sz w:val="18"/>
              </w:rPr>
              <w:t>java.util.Date</w:t>
            </w:r>
            <w:r>
              <w:rPr>
                <w:rFonts w:ascii="Times New Roman" w:eastAsia="Times New Roman" w:hAnsi="Times New Roman" w:cs="Times New Roman"/>
                <w:sz w:val="18"/>
              </w:rPr>
              <w:t xml:space="preserve"> value. You need to register the </w:t>
            </w:r>
            <w:r>
              <w:rPr>
                <w:sz w:val="18"/>
              </w:rPr>
              <w:t>CustomDateEditor</w:t>
            </w:r>
            <w:r>
              <w:rPr>
                <w:rFonts w:ascii="Times New Roman" w:eastAsia="Times New Roman" w:hAnsi="Times New Roman" w:cs="Times New Roman"/>
                <w:sz w:val="18"/>
              </w:rPr>
              <w:t xml:space="preserve"> in Spring’s </w:t>
            </w:r>
            <w:r>
              <w:rPr>
                <w:sz w:val="18"/>
              </w:rPr>
              <w:t>ApplicationContext</w:t>
            </w:r>
            <w:r>
              <w:rPr>
                <w:rFonts w:ascii="Times New Roman" w:eastAsia="Times New Roman" w:hAnsi="Times New Roman" w:cs="Times New Roman"/>
                <w:sz w:val="18"/>
              </w:rPr>
              <w:t xml:space="preserve"> with the desired date format. </w:t>
            </w:r>
          </w:p>
        </w:tc>
      </w:tr>
      <w:tr w:rsidR="007322BA">
        <w:trPr>
          <w:trHeight w:val="632"/>
        </w:trPr>
        <w:tc>
          <w:tcPr>
            <w:tcW w:w="2251" w:type="dxa"/>
            <w:tcBorders>
              <w:top w:val="nil"/>
              <w:left w:val="nil"/>
              <w:bottom w:val="nil"/>
              <w:right w:val="nil"/>
            </w:tcBorders>
          </w:tcPr>
          <w:p w:rsidR="007322BA" w:rsidRDefault="00883361">
            <w:pPr>
              <w:spacing w:after="0"/>
              <w:ind w:left="1"/>
            </w:pPr>
            <w:r>
              <w:rPr>
                <w:sz w:val="18"/>
              </w:rPr>
              <w:t xml:space="preserve">CustomNumberEditor </w:t>
            </w:r>
          </w:p>
        </w:tc>
        <w:tc>
          <w:tcPr>
            <w:tcW w:w="608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Convert a string into the target number value, which can be </w:t>
            </w:r>
            <w:r>
              <w:rPr>
                <w:sz w:val="18"/>
              </w:rPr>
              <w:t>Integer</w:t>
            </w:r>
            <w:r>
              <w:rPr>
                <w:rFonts w:ascii="Times New Roman" w:eastAsia="Times New Roman" w:hAnsi="Times New Roman" w:cs="Times New Roman"/>
                <w:sz w:val="18"/>
              </w:rPr>
              <w:t xml:space="preserve">, </w:t>
            </w:r>
            <w:r>
              <w:rPr>
                <w:sz w:val="18"/>
              </w:rPr>
              <w:t>Long</w:t>
            </w:r>
            <w:r>
              <w:rPr>
                <w:rFonts w:ascii="Times New Roman" w:eastAsia="Times New Roman" w:hAnsi="Times New Roman" w:cs="Times New Roman"/>
                <w:sz w:val="18"/>
              </w:rPr>
              <w:t xml:space="preserve">, </w:t>
            </w:r>
            <w:r>
              <w:rPr>
                <w:sz w:val="18"/>
              </w:rPr>
              <w:t>Float</w:t>
            </w:r>
            <w:r>
              <w:rPr>
                <w:rFonts w:ascii="Times New Roman" w:eastAsia="Times New Roman" w:hAnsi="Times New Roman" w:cs="Times New Roman"/>
                <w:sz w:val="18"/>
              </w:rPr>
              <w:t xml:space="preserve">, and </w:t>
            </w:r>
            <w:r>
              <w:rPr>
                <w:sz w:val="18"/>
              </w:rPr>
              <w:t>Double</w:t>
            </w:r>
            <w:r>
              <w:rPr>
                <w:rFonts w:ascii="Times New Roman" w:eastAsia="Times New Roman" w:hAnsi="Times New Roman" w:cs="Times New Roman"/>
                <w:sz w:val="18"/>
              </w:rPr>
              <w:t xml:space="preserve">. </w:t>
            </w:r>
          </w:p>
        </w:tc>
      </w:tr>
      <w:tr w:rsidR="007322BA">
        <w:trPr>
          <w:trHeight w:val="630"/>
        </w:trPr>
        <w:tc>
          <w:tcPr>
            <w:tcW w:w="2251" w:type="dxa"/>
            <w:tcBorders>
              <w:top w:val="nil"/>
              <w:left w:val="nil"/>
              <w:bottom w:val="nil"/>
              <w:right w:val="nil"/>
            </w:tcBorders>
          </w:tcPr>
          <w:p w:rsidR="007322BA" w:rsidRDefault="00883361">
            <w:pPr>
              <w:spacing w:after="0"/>
              <w:ind w:left="1"/>
            </w:pPr>
            <w:r>
              <w:rPr>
                <w:sz w:val="18"/>
              </w:rPr>
              <w:t xml:space="preserve">FileEditor </w:t>
            </w:r>
          </w:p>
        </w:tc>
        <w:tc>
          <w:tcPr>
            <w:tcW w:w="608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The </w:t>
            </w:r>
            <w:r>
              <w:rPr>
                <w:sz w:val="18"/>
              </w:rPr>
              <w:t>FileEditor</w:t>
            </w:r>
            <w:r>
              <w:rPr>
                <w:rFonts w:ascii="Times New Roman" w:eastAsia="Times New Roman" w:hAnsi="Times New Roman" w:cs="Times New Roman"/>
                <w:sz w:val="18"/>
              </w:rPr>
              <w:t xml:space="preserve"> converts a String file path into a </w:t>
            </w:r>
            <w:r>
              <w:rPr>
                <w:sz w:val="18"/>
              </w:rPr>
              <w:t>File</w:t>
            </w:r>
            <w:r>
              <w:rPr>
                <w:rFonts w:ascii="Times New Roman" w:eastAsia="Times New Roman" w:hAnsi="Times New Roman" w:cs="Times New Roman"/>
                <w:sz w:val="18"/>
              </w:rPr>
              <w:t xml:space="preserve"> instance.</w:t>
            </w:r>
            <w:r>
              <w:rPr>
                <w:rFonts w:ascii="Times New Roman" w:eastAsia="Times New Roman" w:hAnsi="Times New Roman" w:cs="Times New Roman"/>
                <w:sz w:val="18"/>
              </w:rPr>
              <w:t xml:space="preserve"> Spring does not check to see whether the file exists. </w:t>
            </w:r>
          </w:p>
        </w:tc>
      </w:tr>
      <w:tr w:rsidR="007322BA">
        <w:trPr>
          <w:trHeight w:val="306"/>
        </w:trPr>
        <w:tc>
          <w:tcPr>
            <w:tcW w:w="2251" w:type="dxa"/>
            <w:tcBorders>
              <w:top w:val="nil"/>
              <w:left w:val="nil"/>
              <w:bottom w:val="nil"/>
              <w:right w:val="nil"/>
            </w:tcBorders>
            <w:vAlign w:val="bottom"/>
          </w:tcPr>
          <w:p w:rsidR="007322BA" w:rsidRDefault="00883361">
            <w:pPr>
              <w:spacing w:after="0"/>
              <w:ind w:left="1"/>
            </w:pPr>
            <w:r>
              <w:rPr>
                <w:sz w:val="18"/>
              </w:rPr>
              <w:lastRenderedPageBreak/>
              <w:t xml:space="preserve">InputStreamEditor </w:t>
            </w:r>
          </w:p>
        </w:tc>
        <w:tc>
          <w:tcPr>
            <w:tcW w:w="6085" w:type="dxa"/>
            <w:tcBorders>
              <w:top w:val="nil"/>
              <w:left w:val="nil"/>
              <w:bottom w:val="nil"/>
              <w:right w:val="nil"/>
            </w:tcBorders>
            <w:vAlign w:val="bottom"/>
          </w:tcPr>
          <w:p w:rsidR="007322BA" w:rsidRDefault="00883361">
            <w:pPr>
              <w:spacing w:after="0"/>
              <w:ind w:left="1"/>
            </w:pPr>
            <w:r>
              <w:rPr>
                <w:rFonts w:ascii="Times New Roman" w:eastAsia="Times New Roman" w:hAnsi="Times New Roman" w:cs="Times New Roman"/>
                <w:sz w:val="18"/>
              </w:rPr>
              <w:t xml:space="preserve">Convert a string representation of a resource (e.g., file resource using </w:t>
            </w:r>
          </w:p>
        </w:tc>
      </w:tr>
    </w:tbl>
    <w:p w:rsidR="007322BA" w:rsidRDefault="00883361">
      <w:pPr>
        <w:spacing w:after="3" w:line="265" w:lineRule="auto"/>
        <w:ind w:left="2262" w:right="1" w:hanging="10"/>
      </w:pPr>
      <w:r>
        <w:rPr>
          <w:sz w:val="18"/>
        </w:rPr>
        <w:t>file:D:/temp/test.txt</w:t>
      </w:r>
      <w:r>
        <w:rPr>
          <w:rFonts w:ascii="Times New Roman" w:eastAsia="Times New Roman" w:hAnsi="Times New Roman" w:cs="Times New Roman"/>
          <w:sz w:val="18"/>
        </w:rPr>
        <w:t xml:space="preserve"> or </w:t>
      </w:r>
      <w:r>
        <w:rPr>
          <w:sz w:val="18"/>
        </w:rPr>
        <w:t>classpath:test.txt</w:t>
      </w:r>
      <w:r>
        <w:rPr>
          <w:rFonts w:ascii="Times New Roman" w:eastAsia="Times New Roman" w:hAnsi="Times New Roman" w:cs="Times New Roman"/>
          <w:sz w:val="18"/>
        </w:rPr>
        <w:t xml:space="preserve">) into an input stream property. </w:t>
      </w:r>
    </w:p>
    <w:p w:rsidR="007322BA" w:rsidRDefault="00883361">
      <w:pPr>
        <w:spacing w:after="0"/>
        <w:ind w:left="-14" w:right="-42"/>
      </w:pPr>
      <w:r>
        <w:rPr>
          <w:noProof/>
        </w:rPr>
        <mc:AlternateContent>
          <mc:Choice Requires="wpg">
            <w:drawing>
              <wp:inline distT="0" distB="0" distL="0" distR="0">
                <wp:extent cx="5404104" cy="6097"/>
                <wp:effectExtent l="0" t="0" r="0" b="0"/>
                <wp:docPr id="487607" name="Group 487607"/>
                <wp:cNvGraphicFramePr/>
                <a:graphic xmlns:a="http://schemas.openxmlformats.org/drawingml/2006/main">
                  <a:graphicData uri="http://schemas.microsoft.com/office/word/2010/wordprocessingGroup">
                    <wpg:wgp>
                      <wpg:cNvGrpSpPr/>
                      <wpg:grpSpPr>
                        <a:xfrm>
                          <a:off x="0" y="0"/>
                          <a:ext cx="5404104" cy="6097"/>
                          <a:chOff x="0" y="0"/>
                          <a:chExt cx="5404104" cy="6097"/>
                        </a:xfrm>
                      </wpg:grpSpPr>
                      <wps:wsp>
                        <wps:cNvPr id="696124" name="Shape 696124"/>
                        <wps:cNvSpPr/>
                        <wps:spPr>
                          <a:xfrm>
                            <a:off x="0" y="0"/>
                            <a:ext cx="1438656" cy="9144"/>
                          </a:xfrm>
                          <a:custGeom>
                            <a:avLst/>
                            <a:gdLst/>
                            <a:ahLst/>
                            <a:cxnLst/>
                            <a:rect l="0" t="0" r="0" b="0"/>
                            <a:pathLst>
                              <a:path w="1438656" h="9144">
                                <a:moveTo>
                                  <a:pt x="0" y="0"/>
                                </a:moveTo>
                                <a:lnTo>
                                  <a:pt x="1438656" y="0"/>
                                </a:lnTo>
                                <a:lnTo>
                                  <a:pt x="143865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25" name="Shape 696125"/>
                        <wps:cNvSpPr/>
                        <wps:spPr>
                          <a:xfrm>
                            <a:off x="1429512" y="0"/>
                            <a:ext cx="3974592" cy="9144"/>
                          </a:xfrm>
                          <a:custGeom>
                            <a:avLst/>
                            <a:gdLst/>
                            <a:ahLst/>
                            <a:cxnLst/>
                            <a:rect l="0" t="0" r="0" b="0"/>
                            <a:pathLst>
                              <a:path w="3974592" h="9144">
                                <a:moveTo>
                                  <a:pt x="0" y="0"/>
                                </a:moveTo>
                                <a:lnTo>
                                  <a:pt x="3974592" y="0"/>
                                </a:lnTo>
                                <a:lnTo>
                                  <a:pt x="39745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8F8302" id="Group 487607"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">
                <v:shape id="Shape 696124" o:spid="_x0000_s1027" style="position:absolute;width:14386;height:91;visibility:visible;mso-wrap-style:square;v-text-anchor:top" coordsize="143865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DcoA&#10;AADfAAAADwAAAGRycy9kb3ducmV2LnhtbESPT2vCQBTE74LfYXlCL6VuFAlt6iqlaPXQg7Wp1Nsj&#10;+/IHs29Ddo3x27uFgsdhZn7DzJe9qUVHrassK5iMIxDEmdUVFwrS7/XTMwjnkTXWlknBlRwsF8PB&#10;HBNtL/xF3d4XIkDYJaig9L5JpHRZSQbd2DbEwctta9AH2RZSt3gJcFPLaRTF0mDFYaHEht5Lyk77&#10;s1GQm8fP303qd+lRxj/5tfs4rw4HpR5G/dsrCE+9v4f/21utIH6JJ9MZ/P0JX0Aubg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f/pA3KAAAA3wAAAA8AAAAAAAAAAAAAAAAAmAIA&#10;AGRycy9kb3ducmV2LnhtbFBLBQYAAAAABAAEAPUAAACPAwAAAAA=&#10;" path="m,l1438656,r,9144l,9144,,e" fillcolor="black" stroked="f" strokeweight="0">
                  <v:stroke miterlimit="83231f" joinstyle="miter"/>
                  <v:path arrowok="t" textboxrect="0,0,1438656,9144"/>
                </v:shape>
                <v:shape id="Shape 696125" o:spid="_x0000_s1028" style="position:absolute;left:14295;width:39746;height:91;visibility:visible;mso-wrap-style:square;v-text-anchor:top" coordsize="39745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kVosYA&#10;AADfAAAADwAAAGRycy9kb3ducmV2LnhtbESPX2vCMBTF3wd+h3AHe5tpKxatpkXGhD1uOtjrpbk2&#10;nc1NaVLt9umXgeDj4fz5cbbVZDtxocG3jhWk8wQEce10y42Cz+P+eQXCB2SNnWNS8EMeqnL2sMVC&#10;uyt/0OUQGhFH2BeowITQF1L62pBFP3c9cfRObrAYohwaqQe8xnHbySxJcmmx5Ugw2NOLofp8GG2E&#10;5CtzXPxOtbSvuPw683h6/x6VenqcdhsQgaZwD9/ab1pBvs7TbAn/f+IXk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kVosYAAADfAAAADwAAAAAAAAAAAAAAAACYAgAAZHJz&#10;L2Rvd25yZXYueG1sUEsFBgAAAAAEAAQA9QAAAIsDAAAAAA==&#10;" path="m,l3974592,r,9144l,9144,,e" fillcolor="black" stroked="f" strokeweight="0">
                  <v:stroke miterlimit="83231f" joinstyle="miter"/>
                  <v:path arrowok="t" textboxrect="0,0,3974592,9144"/>
                </v:shape>
                <w10:anchorlock/>
              </v:group>
            </w:pict>
          </mc:Fallback>
        </mc:AlternateContent>
      </w:r>
    </w:p>
    <w:tbl>
      <w:tblPr>
        <w:tblStyle w:val="TableGrid"/>
        <w:tblW w:w="8510" w:type="dxa"/>
        <w:tblInd w:w="-14" w:type="dxa"/>
        <w:tblCellMar>
          <w:top w:w="70" w:type="dxa"/>
          <w:left w:w="0" w:type="dxa"/>
          <w:bottom w:w="0" w:type="dxa"/>
          <w:right w:w="102" w:type="dxa"/>
        </w:tblCellMar>
        <w:tblLook w:val="04A0" w:firstRow="1" w:lastRow="0" w:firstColumn="1" w:lastColumn="0" w:noHBand="0" w:noVBand="1"/>
      </w:tblPr>
      <w:tblGrid>
        <w:gridCol w:w="2266"/>
        <w:gridCol w:w="6244"/>
      </w:tblGrid>
      <w:tr w:rsidR="007322BA">
        <w:trPr>
          <w:trHeight w:val="370"/>
        </w:trPr>
        <w:tc>
          <w:tcPr>
            <w:tcW w:w="2266"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PropertyEditor </w:t>
            </w:r>
          </w:p>
        </w:tc>
        <w:tc>
          <w:tcPr>
            <w:tcW w:w="624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651"/>
        </w:trPr>
        <w:tc>
          <w:tcPr>
            <w:tcW w:w="2266" w:type="dxa"/>
            <w:tcBorders>
              <w:top w:val="single" w:sz="4" w:space="0" w:color="000000"/>
              <w:left w:val="nil"/>
              <w:bottom w:val="nil"/>
              <w:right w:val="nil"/>
            </w:tcBorders>
          </w:tcPr>
          <w:p w:rsidR="007322BA" w:rsidRDefault="00883361">
            <w:pPr>
              <w:spacing w:after="0"/>
              <w:ind w:left="14"/>
            </w:pPr>
            <w:r>
              <w:rPr>
                <w:sz w:val="18"/>
              </w:rPr>
              <w:t xml:space="preserve">LocaleEditor </w:t>
            </w:r>
          </w:p>
        </w:tc>
        <w:tc>
          <w:tcPr>
            <w:tcW w:w="6245"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The </w:t>
            </w:r>
            <w:r>
              <w:rPr>
                <w:sz w:val="18"/>
              </w:rPr>
              <w:t>LocaleEditor</w:t>
            </w:r>
            <w:r>
              <w:rPr>
                <w:rFonts w:ascii="Times New Roman" w:eastAsia="Times New Roman" w:hAnsi="Times New Roman" w:cs="Times New Roman"/>
                <w:sz w:val="18"/>
              </w:rPr>
              <w:t xml:space="preserve"> converts the String representation of a locale, such as </w:t>
            </w:r>
            <w:r>
              <w:rPr>
                <w:sz w:val="18"/>
              </w:rPr>
              <w:t>enGB</w:t>
            </w:r>
            <w:r>
              <w:rPr>
                <w:rFonts w:ascii="Times New Roman" w:eastAsia="Times New Roman" w:hAnsi="Times New Roman" w:cs="Times New Roman"/>
                <w:sz w:val="18"/>
              </w:rPr>
              <w:t xml:space="preserve">, into a </w:t>
            </w:r>
            <w:r>
              <w:rPr>
                <w:sz w:val="18"/>
              </w:rPr>
              <w:t>java.util.Locale</w:t>
            </w:r>
            <w:r>
              <w:rPr>
                <w:rFonts w:ascii="Times New Roman" w:eastAsia="Times New Roman" w:hAnsi="Times New Roman" w:cs="Times New Roman"/>
                <w:sz w:val="18"/>
              </w:rPr>
              <w:t xml:space="preserve"> instance. </w:t>
            </w:r>
          </w:p>
        </w:tc>
      </w:tr>
      <w:tr w:rsidR="007322BA">
        <w:trPr>
          <w:trHeight w:val="437"/>
        </w:trPr>
        <w:tc>
          <w:tcPr>
            <w:tcW w:w="2266" w:type="dxa"/>
            <w:tcBorders>
              <w:top w:val="nil"/>
              <w:left w:val="nil"/>
              <w:bottom w:val="nil"/>
              <w:right w:val="nil"/>
            </w:tcBorders>
            <w:vAlign w:val="center"/>
          </w:tcPr>
          <w:p w:rsidR="007322BA" w:rsidRDefault="00883361">
            <w:pPr>
              <w:spacing w:after="0"/>
              <w:ind w:left="14"/>
            </w:pPr>
            <w:r>
              <w:rPr>
                <w:sz w:val="18"/>
              </w:rPr>
              <w:t xml:space="preserve">Pattern </w:t>
            </w:r>
          </w:p>
        </w:tc>
        <w:tc>
          <w:tcPr>
            <w:tcW w:w="6245"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Converts a string into the JDK </w:t>
            </w:r>
            <w:r>
              <w:rPr>
                <w:sz w:val="18"/>
              </w:rPr>
              <w:t>Pattern</w:t>
            </w:r>
            <w:r>
              <w:rPr>
                <w:rFonts w:ascii="Times New Roman" w:eastAsia="Times New Roman" w:hAnsi="Times New Roman" w:cs="Times New Roman"/>
                <w:sz w:val="18"/>
              </w:rPr>
              <w:t xml:space="preserve"> object or the other way round. </w:t>
            </w:r>
          </w:p>
        </w:tc>
      </w:tr>
      <w:tr w:rsidR="007322BA">
        <w:trPr>
          <w:trHeight w:val="824"/>
        </w:trPr>
        <w:tc>
          <w:tcPr>
            <w:tcW w:w="2266" w:type="dxa"/>
            <w:tcBorders>
              <w:top w:val="nil"/>
              <w:left w:val="nil"/>
              <w:bottom w:val="nil"/>
              <w:right w:val="nil"/>
            </w:tcBorders>
          </w:tcPr>
          <w:p w:rsidR="007322BA" w:rsidRDefault="00883361">
            <w:pPr>
              <w:spacing w:after="0"/>
              <w:ind w:left="15"/>
            </w:pPr>
            <w:r>
              <w:rPr>
                <w:sz w:val="18"/>
              </w:rPr>
              <w:t xml:space="preserve">PropertiesEditor </w:t>
            </w:r>
          </w:p>
        </w:tc>
        <w:tc>
          <w:tcPr>
            <w:tcW w:w="6245" w:type="dxa"/>
            <w:tcBorders>
              <w:top w:val="nil"/>
              <w:left w:val="nil"/>
              <w:bottom w:val="nil"/>
              <w:right w:val="nil"/>
            </w:tcBorders>
            <w:vAlign w:val="center"/>
          </w:tcPr>
          <w:p w:rsidR="007322BA" w:rsidRDefault="00883361">
            <w:pPr>
              <w:spacing w:after="0"/>
            </w:pPr>
            <w:r>
              <w:rPr>
                <w:sz w:val="18"/>
              </w:rPr>
              <w:t>PropertiesEditor</w:t>
            </w:r>
            <w:r>
              <w:rPr>
                <w:rFonts w:ascii="Times New Roman" w:eastAsia="Times New Roman" w:hAnsi="Times New Roman" w:cs="Times New Roman"/>
                <w:sz w:val="18"/>
              </w:rPr>
              <w:t xml:space="preserve"> converts a String in the format </w:t>
            </w:r>
            <w:r>
              <w:rPr>
                <w:sz w:val="18"/>
              </w:rPr>
              <w:t>key1=value1 key2=value2 keyn=valuen</w:t>
            </w:r>
            <w:r>
              <w:rPr>
                <w:rFonts w:ascii="Times New Roman" w:eastAsia="Times New Roman" w:hAnsi="Times New Roman" w:cs="Times New Roman"/>
                <w:sz w:val="18"/>
              </w:rPr>
              <w:t xml:space="preserve"> into an instance of </w:t>
            </w:r>
            <w:r>
              <w:rPr>
                <w:sz w:val="18"/>
              </w:rPr>
              <w:t>java.util.Properties</w:t>
            </w:r>
            <w:r>
              <w:rPr>
                <w:rFonts w:ascii="Times New Roman" w:eastAsia="Times New Roman" w:hAnsi="Times New Roman" w:cs="Times New Roman"/>
                <w:sz w:val="18"/>
              </w:rPr>
              <w:t xml:space="preserve"> with the corresponding properties configured. </w:t>
            </w:r>
          </w:p>
        </w:tc>
      </w:tr>
      <w:tr w:rsidR="007322BA">
        <w:trPr>
          <w:trHeight w:val="631"/>
        </w:trPr>
        <w:tc>
          <w:tcPr>
            <w:tcW w:w="2266" w:type="dxa"/>
            <w:tcBorders>
              <w:top w:val="nil"/>
              <w:left w:val="nil"/>
              <w:bottom w:val="nil"/>
              <w:right w:val="nil"/>
            </w:tcBorders>
          </w:tcPr>
          <w:p w:rsidR="007322BA" w:rsidRDefault="00883361">
            <w:pPr>
              <w:spacing w:after="0"/>
              <w:ind w:left="14"/>
            </w:pPr>
            <w:r>
              <w:rPr>
                <w:sz w:val="18"/>
              </w:rPr>
              <w:t xml:space="preserve">StringTrimmerEditor </w:t>
            </w:r>
          </w:p>
        </w:tc>
        <w:tc>
          <w:tcPr>
            <w:tcW w:w="6245"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Performs trimming on the string values before injection. You </w:t>
            </w:r>
            <w:r>
              <w:rPr>
                <w:rFonts w:ascii="Times New Roman" w:eastAsia="Times New Roman" w:hAnsi="Times New Roman" w:cs="Times New Roman"/>
                <w:sz w:val="18"/>
              </w:rPr>
              <w:t xml:space="preserve">need to explicitly register this editor. </w:t>
            </w:r>
          </w:p>
        </w:tc>
      </w:tr>
      <w:tr w:rsidR="007322BA">
        <w:trPr>
          <w:trHeight w:val="625"/>
        </w:trPr>
        <w:tc>
          <w:tcPr>
            <w:tcW w:w="2266" w:type="dxa"/>
            <w:tcBorders>
              <w:top w:val="nil"/>
              <w:left w:val="nil"/>
              <w:bottom w:val="single" w:sz="4" w:space="0" w:color="000000"/>
              <w:right w:val="nil"/>
            </w:tcBorders>
          </w:tcPr>
          <w:p w:rsidR="007322BA" w:rsidRDefault="00883361">
            <w:pPr>
              <w:spacing w:after="0"/>
              <w:ind w:left="14"/>
            </w:pPr>
            <w:r>
              <w:rPr>
                <w:sz w:val="18"/>
              </w:rPr>
              <w:t xml:space="preserve">URLEditor </w:t>
            </w:r>
          </w:p>
        </w:tc>
        <w:tc>
          <w:tcPr>
            <w:tcW w:w="6245"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The </w:t>
            </w:r>
            <w:r>
              <w:rPr>
                <w:sz w:val="18"/>
              </w:rPr>
              <w:t>URLEditor</w:t>
            </w:r>
            <w:r>
              <w:rPr>
                <w:rFonts w:ascii="Times New Roman" w:eastAsia="Times New Roman" w:hAnsi="Times New Roman" w:cs="Times New Roman"/>
                <w:sz w:val="18"/>
              </w:rPr>
              <w:t xml:space="preserve"> converts a String representation of a URL into an instance of </w:t>
            </w:r>
            <w:r>
              <w:rPr>
                <w:sz w:val="18"/>
              </w:rPr>
              <w:t>java.net.URL</w:t>
            </w:r>
            <w:r>
              <w:rPr>
                <w:rFonts w:ascii="Times New Roman" w:eastAsia="Times New Roman" w:hAnsi="Times New Roman" w:cs="Times New Roman"/>
                <w:sz w:val="18"/>
              </w:rPr>
              <w:t xml:space="preserve">. </w:t>
            </w:r>
          </w:p>
        </w:tc>
      </w:tr>
    </w:tbl>
    <w:p w:rsidR="007322BA" w:rsidRDefault="00883361">
      <w:pPr>
        <w:spacing w:after="449" w:line="226" w:lineRule="auto"/>
        <w:ind w:left="-14" w:right="35" w:firstLine="351"/>
      </w:pPr>
      <w:r>
        <w:rPr>
          <w:rFonts w:ascii="Times New Roman" w:eastAsia="Times New Roman" w:hAnsi="Times New Roman" w:cs="Times New Roman"/>
          <w:sz w:val="18"/>
        </w:rPr>
        <w:t xml:space="preserve">This set of </w:t>
      </w:r>
      <w:r>
        <w:rPr>
          <w:sz w:val="18"/>
        </w:rPr>
        <w:t>PropertyEditor</w:t>
      </w:r>
      <w:r>
        <w:rPr>
          <w:rFonts w:ascii="Times New Roman" w:eastAsia="Times New Roman" w:hAnsi="Times New Roman" w:cs="Times New Roman"/>
          <w:sz w:val="18"/>
        </w:rPr>
        <w:t xml:space="preserve">s provides a good base for working with Spring and makes configuring your application with common components such as files and URLs much simpler. </w:t>
      </w:r>
    </w:p>
    <w:p w:rsidR="007322BA" w:rsidRDefault="00883361">
      <w:pPr>
        <w:spacing w:after="0"/>
        <w:ind w:left="-4" w:hanging="10"/>
      </w:pPr>
      <w:r>
        <w:rPr>
          <w:rFonts w:ascii="Times New Roman" w:eastAsia="Times New Roman" w:hAnsi="Times New Roman" w:cs="Times New Roman"/>
          <w:sz w:val="28"/>
        </w:rPr>
        <w:t xml:space="preserve">Creating a Custom PropertyEditor </w:t>
      </w:r>
    </w:p>
    <w:p w:rsidR="007322BA" w:rsidRDefault="00883361">
      <w:pPr>
        <w:spacing w:after="5" w:line="226" w:lineRule="auto"/>
        <w:ind w:left="-14" w:right="35"/>
      </w:pPr>
      <w:r>
        <w:rPr>
          <w:rFonts w:ascii="Times New Roman" w:eastAsia="Times New Roman" w:hAnsi="Times New Roman" w:cs="Times New Roman"/>
          <w:sz w:val="18"/>
        </w:rPr>
        <w:t xml:space="preserve">Although the built-in </w:t>
      </w:r>
      <w:r>
        <w:rPr>
          <w:sz w:val="18"/>
        </w:rPr>
        <w:t>PropertyEditor</w:t>
      </w:r>
      <w:r>
        <w:rPr>
          <w:rFonts w:ascii="Times New Roman" w:eastAsia="Times New Roman" w:hAnsi="Times New Roman" w:cs="Times New Roman"/>
          <w:sz w:val="18"/>
        </w:rPr>
        <w:t xml:space="preserve">s cover some of the standard cases of property type conversion, there may come a time when you need to create your own </w:t>
      </w:r>
      <w:r>
        <w:rPr>
          <w:sz w:val="18"/>
        </w:rPr>
        <w:t>PropertyEditor</w:t>
      </w:r>
      <w:r>
        <w:rPr>
          <w:rFonts w:ascii="Times New Roman" w:eastAsia="Times New Roman" w:hAnsi="Times New Roman" w:cs="Times New Roman"/>
          <w:sz w:val="18"/>
        </w:rPr>
        <w:t xml:space="preserve"> to support a class or a set of classes you are using in your application. </w:t>
      </w:r>
    </w:p>
    <w:p w:rsidR="007322BA" w:rsidRDefault="00883361">
      <w:pPr>
        <w:spacing w:after="5" w:line="226" w:lineRule="auto"/>
        <w:ind w:left="-14" w:right="287" w:firstLine="351"/>
      </w:pPr>
      <w:r>
        <w:rPr>
          <w:rFonts w:ascii="Times New Roman" w:eastAsia="Times New Roman" w:hAnsi="Times New Roman" w:cs="Times New Roman"/>
          <w:sz w:val="18"/>
        </w:rPr>
        <w:t xml:space="preserve">Spring has full support for registering custom </w:t>
      </w:r>
      <w:r>
        <w:rPr>
          <w:sz w:val="18"/>
        </w:rPr>
        <w:t>PropertyEditor</w:t>
      </w:r>
      <w:r>
        <w:rPr>
          <w:rFonts w:ascii="Times New Roman" w:eastAsia="Times New Roman" w:hAnsi="Times New Roman" w:cs="Times New Roman"/>
          <w:sz w:val="18"/>
        </w:rPr>
        <w:t xml:space="preserve">s; the only downside is that the </w:t>
      </w:r>
      <w:r>
        <w:rPr>
          <w:sz w:val="18"/>
        </w:rPr>
        <w:t>java.beans.PropertyEditor</w:t>
      </w:r>
      <w:r>
        <w:rPr>
          <w:rFonts w:ascii="Times New Roman" w:eastAsia="Times New Roman" w:hAnsi="Times New Roman" w:cs="Times New Roman"/>
          <w:sz w:val="18"/>
        </w:rPr>
        <w:t xml:space="preserve"> interface has a lot of methods, many of which are irrelevant to the task  at hand—converting property types. Thankfully, JDK 5 or newer provides the </w:t>
      </w:r>
      <w:r>
        <w:rPr>
          <w:sz w:val="18"/>
        </w:rPr>
        <w:t>PropertyEditorSupport</w:t>
      </w:r>
      <w:r>
        <w:rPr>
          <w:rFonts w:ascii="Times New Roman" w:eastAsia="Times New Roman" w:hAnsi="Times New Roman" w:cs="Times New Roman"/>
          <w:sz w:val="18"/>
        </w:rPr>
        <w:t xml:space="preserve"> class, which</w:t>
      </w:r>
      <w:r>
        <w:rPr>
          <w:rFonts w:ascii="Times New Roman" w:eastAsia="Times New Roman" w:hAnsi="Times New Roman" w:cs="Times New Roman"/>
          <w:sz w:val="18"/>
        </w:rPr>
        <w:t xml:space="preserve"> your own </w:t>
      </w:r>
      <w:r>
        <w:rPr>
          <w:sz w:val="18"/>
        </w:rPr>
        <w:t>PropertyEditors</w:t>
      </w:r>
      <w:r>
        <w:rPr>
          <w:rFonts w:ascii="Times New Roman" w:eastAsia="Times New Roman" w:hAnsi="Times New Roman" w:cs="Times New Roman"/>
          <w:sz w:val="18"/>
        </w:rPr>
        <w:t xml:space="preserve"> can extend, leaving you to implement only a single method:  </w:t>
      </w:r>
    </w:p>
    <w:p w:rsidR="007322BA" w:rsidRDefault="00883361">
      <w:pPr>
        <w:spacing w:after="3" w:line="265" w:lineRule="auto"/>
        <w:ind w:left="-4" w:right="1" w:hanging="10"/>
      </w:pPr>
      <w:r>
        <w:rPr>
          <w:sz w:val="18"/>
        </w:rPr>
        <w:t>setAsText()</w:t>
      </w:r>
      <w:r>
        <w:rPr>
          <w:rFonts w:ascii="Times New Roman" w:eastAsia="Times New Roman" w:hAnsi="Times New Roman" w:cs="Times New Roman"/>
          <w:sz w:val="18"/>
        </w:rPr>
        <w:t xml:space="preserve">. </w:t>
      </w:r>
    </w:p>
    <w:p w:rsidR="007322BA" w:rsidRDefault="00883361">
      <w:pPr>
        <w:spacing w:after="237" w:line="226" w:lineRule="auto"/>
        <w:ind w:left="-14" w:right="35" w:firstLine="351"/>
      </w:pPr>
      <w:r>
        <w:rPr>
          <w:rFonts w:ascii="Times New Roman" w:eastAsia="Times New Roman" w:hAnsi="Times New Roman" w:cs="Times New Roman"/>
          <w:sz w:val="18"/>
        </w:rPr>
        <w:t xml:space="preserve">Let’s take a simple example to see implementing custom property editor in action. Suppose we have a </w:t>
      </w:r>
      <w:r>
        <w:rPr>
          <w:sz w:val="18"/>
        </w:rPr>
        <w:t>Name</w:t>
      </w:r>
      <w:r>
        <w:rPr>
          <w:rFonts w:ascii="Times New Roman" w:eastAsia="Times New Roman" w:hAnsi="Times New Roman" w:cs="Times New Roman"/>
          <w:sz w:val="18"/>
        </w:rPr>
        <w:t xml:space="preserve"> class with just two properties, first name and las</w:t>
      </w:r>
      <w:r>
        <w:rPr>
          <w:rFonts w:ascii="Times New Roman" w:eastAsia="Times New Roman" w:hAnsi="Times New Roman" w:cs="Times New Roman"/>
          <w:sz w:val="18"/>
        </w:rPr>
        <w:t xml:space="preserve">t name. Listing 5-29 shows the class.  </w:t>
      </w:r>
    </w:p>
    <w:p w:rsidR="007322BA" w:rsidRDefault="00883361">
      <w:pPr>
        <w:spacing w:after="164"/>
        <w:ind w:left="-4" w:hanging="10"/>
      </w:pPr>
      <w:r>
        <w:rPr>
          <w:rFonts w:ascii="Times New Roman" w:eastAsia="Times New Roman" w:hAnsi="Times New Roman" w:cs="Times New Roman"/>
          <w:b/>
          <w:i/>
          <w:sz w:val="18"/>
        </w:rPr>
        <w:t xml:space="preserve">Listing 5-29. </w:t>
      </w:r>
      <w:r>
        <w:rPr>
          <w:rFonts w:ascii="Times New Roman" w:eastAsia="Times New Roman" w:hAnsi="Times New Roman" w:cs="Times New Roman"/>
          <w:i/>
          <w:sz w:val="18"/>
        </w:rPr>
        <w:t xml:space="preserve">The </w:t>
      </w:r>
      <w:r>
        <w:rPr>
          <w:i/>
          <w:sz w:val="18"/>
        </w:rPr>
        <w:t>Name</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com.apress.prospring3.ch5.pe;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Name { </w:t>
      </w:r>
    </w:p>
    <w:p w:rsidR="007322BA" w:rsidRDefault="00883361">
      <w:pPr>
        <w:spacing w:after="3" w:line="265" w:lineRule="auto"/>
        <w:ind w:left="266" w:right="5976" w:hanging="280"/>
      </w:pPr>
      <w:r>
        <w:rPr>
          <w:sz w:val="18"/>
        </w:rPr>
        <w:t xml:space="preserve"> private String firstName; </w:t>
      </w:r>
    </w:p>
    <w:p w:rsidR="007322BA" w:rsidRDefault="00883361">
      <w:pPr>
        <w:spacing w:after="3" w:line="265" w:lineRule="auto"/>
        <w:ind w:left="266" w:right="6066" w:hanging="280"/>
      </w:pPr>
      <w:r>
        <w:rPr>
          <w:sz w:val="18"/>
        </w:rPr>
        <w:t xml:space="preserve"> private String lastName; </w:t>
      </w:r>
    </w:p>
    <w:p w:rsidR="007322BA" w:rsidRDefault="00883361">
      <w:pPr>
        <w:spacing w:after="3" w:line="265" w:lineRule="auto"/>
        <w:ind w:left="266" w:right="6876" w:hanging="280"/>
      </w:pPr>
      <w:r>
        <w:rPr>
          <w:sz w:val="18"/>
        </w:rPr>
        <w:t xml:space="preserve"> public Name() {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3906" w:hanging="280"/>
      </w:pPr>
      <w:r>
        <w:rPr>
          <w:sz w:val="18"/>
        </w:rPr>
        <w:lastRenderedPageBreak/>
        <w:t xml:space="preserve"> </w:t>
      </w:r>
      <w:r>
        <w:rPr>
          <w:sz w:val="18"/>
        </w:rPr>
        <w:t xml:space="preserve">public Name(String firstName, String lastName) { this.firstName = firstName; this.lastName = lastName;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5464" w:hanging="280"/>
      </w:pPr>
      <w:r>
        <w:rPr>
          <w:sz w:val="18"/>
        </w:rPr>
        <w:t xml:space="preserve"> public String getFirstName() { return firstName;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4204" w:hanging="280"/>
      </w:pPr>
      <w:r>
        <w:rPr>
          <w:sz w:val="18"/>
        </w:rPr>
        <w:t xml:space="preserve"> public void setFirstName(String firstName) { this.firstName = firstName;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5554" w:hanging="280"/>
      </w:pPr>
      <w:r>
        <w:rPr>
          <w:sz w:val="18"/>
        </w:rPr>
        <w:t xml:space="preserve"> public String ge</w:t>
      </w:r>
      <w:r>
        <w:rPr>
          <w:sz w:val="18"/>
        </w:rPr>
        <w:t xml:space="preserve">tLastName() { return lastName;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4384" w:hanging="280"/>
      </w:pPr>
      <w:r>
        <w:rPr>
          <w:sz w:val="18"/>
        </w:rPr>
        <w:t xml:space="preserve"> public void setLastName(String lastName) { this.lastName = lastName;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2124" w:hanging="280"/>
      </w:pPr>
      <w:r>
        <w:rPr>
          <w:sz w:val="18"/>
        </w:rPr>
        <w:t xml:space="preserve"> public String toString() { return "First name: " + firstName + " - Last name: " + lastName; </w:t>
      </w:r>
    </w:p>
    <w:p w:rsidR="007322BA" w:rsidRDefault="00883361">
      <w:pPr>
        <w:spacing w:after="3" w:line="265" w:lineRule="auto"/>
        <w:ind w:left="290" w:right="1" w:hanging="10"/>
      </w:pPr>
      <w:r>
        <w:rPr>
          <w:sz w:val="18"/>
        </w:rPr>
        <w:t xml:space="preserve">} </w:t>
      </w:r>
    </w:p>
    <w:p w:rsidR="007322BA" w:rsidRDefault="00883361">
      <w:pPr>
        <w:spacing w:after="78" w:line="265" w:lineRule="auto"/>
        <w:ind w:left="-4" w:right="1" w:hanging="10"/>
      </w:pPr>
      <w:r>
        <w:rPr>
          <w:sz w:val="18"/>
        </w:rPr>
        <w:t xml:space="preserve">} </w:t>
      </w:r>
    </w:p>
    <w:p w:rsidR="007322BA" w:rsidRDefault="00883361">
      <w:pPr>
        <w:spacing w:after="244" w:line="226" w:lineRule="auto"/>
        <w:ind w:left="-14" w:right="35" w:firstLine="351"/>
      </w:pPr>
      <w:r>
        <w:rPr>
          <w:rFonts w:ascii="Times New Roman" w:eastAsia="Times New Roman" w:hAnsi="Times New Roman" w:cs="Times New Roman"/>
          <w:sz w:val="18"/>
        </w:rPr>
        <w:t xml:space="preserve">To simplify the application configuration, let’s develop a custom editor that converts a string with a space separator into the </w:t>
      </w:r>
      <w:r>
        <w:rPr>
          <w:sz w:val="18"/>
        </w:rPr>
        <w:t>Name</w:t>
      </w:r>
      <w:r>
        <w:rPr>
          <w:rFonts w:ascii="Times New Roman" w:eastAsia="Times New Roman" w:hAnsi="Times New Roman" w:cs="Times New Roman"/>
          <w:sz w:val="18"/>
        </w:rPr>
        <w:t xml:space="preserve"> class’s first name and last name, respectively. Listing 5-30 shows the custom property editor.  </w:t>
      </w:r>
    </w:p>
    <w:p w:rsidR="007322BA" w:rsidRDefault="00883361">
      <w:pPr>
        <w:spacing w:after="163"/>
        <w:ind w:left="-4" w:hanging="10"/>
      </w:pPr>
      <w:r>
        <w:rPr>
          <w:rFonts w:ascii="Times New Roman" w:eastAsia="Times New Roman" w:hAnsi="Times New Roman" w:cs="Times New Roman"/>
          <w:b/>
          <w:i/>
          <w:sz w:val="18"/>
        </w:rPr>
        <w:t xml:space="preserve">Listing 5-30. </w:t>
      </w:r>
      <w:r>
        <w:rPr>
          <w:rFonts w:ascii="Times New Roman" w:eastAsia="Times New Roman" w:hAnsi="Times New Roman" w:cs="Times New Roman"/>
          <w:i/>
          <w:sz w:val="18"/>
        </w:rPr>
        <w:t xml:space="preserve">The </w:t>
      </w:r>
      <w:r>
        <w:rPr>
          <w:i/>
          <w:sz w:val="18"/>
        </w:rPr>
        <w:t>NameProp</w:t>
      </w:r>
      <w:r>
        <w:rPr>
          <w:i/>
          <w:sz w:val="18"/>
        </w:rPr>
        <w:t>ertyEditor</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com.apress.prospring3.ch5.pe;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java.beans.PropertyEditorSupport;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NamePropertyEditor extends PropertyEditorSupport { </w:t>
      </w:r>
    </w:p>
    <w:p w:rsidR="007322BA" w:rsidRDefault="00883361">
      <w:pPr>
        <w:spacing w:after="0"/>
      </w:pPr>
      <w:r>
        <w:rPr>
          <w:sz w:val="18"/>
        </w:rPr>
        <w:t xml:space="preserve"> </w:t>
      </w:r>
    </w:p>
    <w:p w:rsidR="007322BA" w:rsidRDefault="00883361">
      <w:pPr>
        <w:spacing w:after="3" w:line="265" w:lineRule="auto"/>
        <w:ind w:left="-4" w:right="1874" w:hanging="10"/>
      </w:pPr>
      <w:r>
        <w:rPr>
          <w:sz w:val="18"/>
        </w:rPr>
        <w:t xml:space="preserve">    public void setAsText(String text) throws IllegalArgumentException {  </w:t>
      </w:r>
    </w:p>
    <w:p w:rsidR="007322BA" w:rsidRDefault="00883361">
      <w:pPr>
        <w:spacing w:after="3" w:line="265" w:lineRule="auto"/>
        <w:ind w:left="-4" w:right="1" w:hanging="10"/>
      </w:pPr>
      <w:r>
        <w:rPr>
          <w:sz w:val="18"/>
        </w:rPr>
        <w:t xml:space="preserve">        Str</w:t>
      </w:r>
      <w:r>
        <w:rPr>
          <w:sz w:val="18"/>
        </w:rPr>
        <w:t xml:space="preserve">ing[] name = text.split("\\s");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Name result = new Name(name[0], name[1]);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setValue(result); </w:t>
      </w:r>
    </w:p>
    <w:p w:rsidR="007322BA" w:rsidRDefault="00883361">
      <w:pPr>
        <w:spacing w:after="86" w:line="265" w:lineRule="auto"/>
        <w:ind w:left="-4" w:right="7815" w:hanging="10"/>
      </w:pPr>
      <w:r>
        <w:rPr>
          <w:sz w:val="18"/>
        </w:rPr>
        <w:t xml:space="preserve">    } } </w:t>
      </w:r>
    </w:p>
    <w:p w:rsidR="007322BA" w:rsidRDefault="00883361">
      <w:pPr>
        <w:spacing w:after="5" w:line="226" w:lineRule="auto"/>
        <w:ind w:left="-14" w:right="35" w:firstLine="351"/>
      </w:pPr>
      <w:r>
        <w:rPr>
          <w:rFonts w:ascii="Times New Roman" w:eastAsia="Times New Roman" w:hAnsi="Times New Roman" w:cs="Times New Roman"/>
          <w:sz w:val="18"/>
        </w:rPr>
        <w:t xml:space="preserve">The editor is very simple. It extends JDK’s </w:t>
      </w:r>
      <w:r>
        <w:rPr>
          <w:sz w:val="18"/>
        </w:rPr>
        <w:t>PropertyEditorSupport</w:t>
      </w:r>
      <w:r>
        <w:rPr>
          <w:rFonts w:ascii="Times New Roman" w:eastAsia="Times New Roman" w:hAnsi="Times New Roman" w:cs="Times New Roman"/>
          <w:sz w:val="18"/>
        </w:rPr>
        <w:t xml:space="preserve"> class and implements the </w:t>
      </w:r>
      <w:r>
        <w:rPr>
          <w:sz w:val="18"/>
        </w:rPr>
        <w:t>setAsText()</w:t>
      </w:r>
      <w:r>
        <w:rPr>
          <w:rFonts w:ascii="Times New Roman" w:eastAsia="Times New Roman" w:hAnsi="Times New Roman" w:cs="Times New Roman"/>
          <w:sz w:val="18"/>
        </w:rPr>
        <w:t xml:space="preserve"> method. In the method, we simply split the String into a string array with a space as the delimiter. Afterwards, an instance of </w:t>
      </w:r>
      <w:r>
        <w:rPr>
          <w:sz w:val="18"/>
        </w:rPr>
        <w:t>Name</w:t>
      </w:r>
      <w:r>
        <w:rPr>
          <w:rFonts w:ascii="Times New Roman" w:eastAsia="Times New Roman" w:hAnsi="Times New Roman" w:cs="Times New Roman"/>
          <w:sz w:val="18"/>
        </w:rPr>
        <w:t xml:space="preserve"> class is instantiated, passing in the String before the space character as the first name and passing the String after the</w:t>
      </w:r>
      <w:r>
        <w:rPr>
          <w:rFonts w:ascii="Times New Roman" w:eastAsia="Times New Roman" w:hAnsi="Times New Roman" w:cs="Times New Roman"/>
          <w:sz w:val="18"/>
        </w:rPr>
        <w:t xml:space="preserve"> space character as the last name. Finally, the converted value is returned by calling the </w:t>
      </w:r>
      <w:r>
        <w:rPr>
          <w:sz w:val="18"/>
        </w:rPr>
        <w:t>setValue()</w:t>
      </w:r>
      <w:r>
        <w:rPr>
          <w:rFonts w:ascii="Times New Roman" w:eastAsia="Times New Roman" w:hAnsi="Times New Roman" w:cs="Times New Roman"/>
          <w:sz w:val="18"/>
        </w:rPr>
        <w:t xml:space="preserve"> method with the result. </w:t>
      </w:r>
    </w:p>
    <w:p w:rsidR="007322BA" w:rsidRDefault="00883361">
      <w:pPr>
        <w:spacing w:after="5" w:line="226" w:lineRule="auto"/>
        <w:ind w:left="360" w:right="35"/>
      </w:pPr>
      <w:r>
        <w:rPr>
          <w:rFonts w:ascii="Times New Roman" w:eastAsia="Times New Roman" w:hAnsi="Times New Roman" w:cs="Times New Roman"/>
          <w:sz w:val="18"/>
        </w:rPr>
        <w:t xml:space="preserve">To use the </w:t>
      </w:r>
      <w:r>
        <w:rPr>
          <w:sz w:val="18"/>
        </w:rPr>
        <w:t>NamePropertyEditor</w:t>
      </w:r>
      <w:r>
        <w:rPr>
          <w:rFonts w:ascii="Times New Roman" w:eastAsia="Times New Roman" w:hAnsi="Times New Roman" w:cs="Times New Roman"/>
          <w:sz w:val="18"/>
        </w:rPr>
        <w:t xml:space="preserve"> in our application, we need to register the editor in Spring’s </w:t>
      </w:r>
    </w:p>
    <w:p w:rsidR="007322BA" w:rsidRDefault="00883361">
      <w:pPr>
        <w:spacing w:after="3" w:line="265" w:lineRule="auto"/>
        <w:ind w:left="-4" w:right="1" w:hanging="10"/>
      </w:pPr>
      <w:r>
        <w:rPr>
          <w:sz w:val="18"/>
        </w:rPr>
        <w:t>ApplicationContext</w:t>
      </w:r>
      <w:r>
        <w:rPr>
          <w:rFonts w:ascii="Times New Roman" w:eastAsia="Times New Roman" w:hAnsi="Times New Roman" w:cs="Times New Roman"/>
          <w:sz w:val="18"/>
        </w:rPr>
        <w:t xml:space="preserve">. Listing 5-31 shows an </w:t>
      </w:r>
      <w:r>
        <w:rPr>
          <w:sz w:val="18"/>
        </w:rPr>
        <w:t>ApplicationContext</w:t>
      </w:r>
      <w:r>
        <w:rPr>
          <w:rFonts w:ascii="Times New Roman" w:eastAsia="Times New Roman" w:hAnsi="Times New Roman" w:cs="Times New Roman"/>
          <w:sz w:val="18"/>
        </w:rPr>
        <w:t xml:space="preserve"> configuration that configures a </w:t>
      </w:r>
      <w:r>
        <w:rPr>
          <w:sz w:val="18"/>
        </w:rPr>
        <w:t>CustomEditorConfigurer</w:t>
      </w:r>
      <w:r>
        <w:rPr>
          <w:rFonts w:ascii="Times New Roman" w:eastAsia="Times New Roman" w:hAnsi="Times New Roman" w:cs="Times New Roman"/>
          <w:sz w:val="18"/>
        </w:rPr>
        <w:t xml:space="preserve"> and the </w:t>
      </w:r>
      <w:r>
        <w:rPr>
          <w:sz w:val="18"/>
        </w:rPr>
        <w:t>NamePropertyEditor (pe/custom.xml)</w:t>
      </w: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3"/>
        <w:ind w:left="-4" w:hanging="10"/>
      </w:pPr>
      <w:r>
        <w:rPr>
          <w:rFonts w:ascii="Times New Roman" w:eastAsia="Times New Roman" w:hAnsi="Times New Roman" w:cs="Times New Roman"/>
          <w:b/>
          <w:i/>
          <w:sz w:val="18"/>
        </w:rPr>
        <w:lastRenderedPageBreak/>
        <w:t xml:space="preserve">Listing 5-31. </w:t>
      </w:r>
      <w:r>
        <w:rPr>
          <w:rFonts w:ascii="Times New Roman" w:eastAsia="Times New Roman" w:hAnsi="Times New Roman" w:cs="Times New Roman"/>
          <w:i/>
          <w:sz w:val="18"/>
        </w:rPr>
        <w:t xml:space="preserve">Using </w:t>
      </w:r>
      <w:r>
        <w:rPr>
          <w:i/>
          <w:sz w:val="18"/>
        </w:rPr>
        <w:t>CustomEditorConfigurer</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774" w:hanging="10"/>
      </w:pPr>
      <w:r>
        <w:rPr>
          <w:sz w:val="18"/>
        </w:rPr>
        <w:t>&lt;beans xmlns="</w:t>
      </w:r>
      <w:hyperlink r:id="rId305">
        <w:r>
          <w:rPr>
            <w:sz w:val="18"/>
          </w:rPr>
          <w:t>http://www.springframework.org/schema/beans"</w:t>
        </w:r>
      </w:hyperlink>
      <w:r>
        <w:rPr>
          <w:sz w:val="18"/>
        </w:rPr>
        <w:t xml:space="preserve">     xmlns:xsi="</w:t>
      </w:r>
      <w:hyperlink r:id="rId306">
        <w:r>
          <w:rPr>
            <w:sz w:val="18"/>
          </w:rPr>
          <w:t>http://www.w3.org/2001/XMLSchema-instance"</w:t>
        </w:r>
      </w:hyperlink>
      <w:r>
        <w:rPr>
          <w:sz w:val="18"/>
        </w:rPr>
        <w:t xml:space="preserve">     xsi:schemaLocation="</w:t>
      </w:r>
      <w:hyperlink r:id="rId307">
        <w:r>
          <w:rPr>
            <w:sz w:val="18"/>
          </w:rPr>
          <w:t xml:space="preserve">http://www.springframework.org/schema/beans </w:t>
        </w:r>
      </w:hyperlink>
      <w:r>
        <w:rPr>
          <w:sz w:val="18"/>
        </w:rPr>
        <w:t xml:space="preserve">        </w:t>
      </w:r>
      <w:hyperlink r:id="rId308">
        <w:r>
          <w:rPr>
            <w:sz w:val="18"/>
          </w:rPr>
          <w:t xml:space="preserve">http://www.springframework.org/schema/beans/spring-beans-3.1.xsd"&gt; </w:t>
        </w:r>
      </w:hyperlink>
      <w:r>
        <w:rPr>
          <w:sz w:val="18"/>
        </w:rPr>
        <w:t xml:space="preserve"> </w:t>
      </w:r>
    </w:p>
    <w:p w:rsidR="007322BA" w:rsidRDefault="00883361">
      <w:pPr>
        <w:spacing w:after="3" w:line="265" w:lineRule="auto"/>
        <w:ind w:left="-4" w:right="1" w:hanging="10"/>
      </w:pPr>
      <w:r>
        <w:rPr>
          <w:sz w:val="18"/>
        </w:rPr>
        <w:t xml:space="preserve">    &lt;</w:t>
      </w:r>
      <w:r>
        <w:rPr>
          <w:sz w:val="18"/>
        </w:rPr>
        <w:t xml:space="preserve">bean name="customEditorConfigurer" </w:t>
      </w:r>
    </w:p>
    <w:p w:rsidR="007322BA" w:rsidRDefault="00883361">
      <w:pPr>
        <w:spacing w:after="3" w:line="265" w:lineRule="auto"/>
        <w:ind w:left="-4" w:right="1" w:hanging="10"/>
      </w:pPr>
      <w:r>
        <w:rPr>
          <w:sz w:val="18"/>
        </w:rPr>
        <w:t xml:space="preserve">class="org.springframework.beans.factory.config.CustomEditorConfigurer"&gt; </w:t>
      </w:r>
    </w:p>
    <w:p w:rsidR="007322BA" w:rsidRDefault="00883361">
      <w:pPr>
        <w:spacing w:after="3" w:line="265" w:lineRule="auto"/>
        <w:ind w:left="-4" w:right="1" w:hanging="10"/>
      </w:pPr>
      <w:r>
        <w:rPr>
          <w:sz w:val="18"/>
        </w:rPr>
        <w:t xml:space="preserve">        &lt;property name="customEditors"&gt; </w:t>
      </w:r>
    </w:p>
    <w:p w:rsidR="007322BA" w:rsidRDefault="00883361">
      <w:pPr>
        <w:spacing w:after="3" w:line="265" w:lineRule="auto"/>
        <w:ind w:left="-4" w:right="1" w:hanging="10"/>
      </w:pPr>
      <w:r>
        <w:rPr>
          <w:sz w:val="18"/>
        </w:rPr>
        <w:t xml:space="preserve">            &lt;map&gt; </w:t>
      </w:r>
    </w:p>
    <w:p w:rsidR="007322BA" w:rsidRDefault="00883361">
      <w:pPr>
        <w:spacing w:after="3" w:line="265" w:lineRule="auto"/>
        <w:ind w:left="-4" w:right="1" w:hanging="10"/>
      </w:pPr>
      <w:r>
        <w:rPr>
          <w:sz w:val="18"/>
        </w:rPr>
        <w:t xml:space="preserve">                &lt;entry key="com.apress.prospring3.ch5.pe.Name"&gt; </w:t>
      </w:r>
    </w:p>
    <w:p w:rsidR="007322BA" w:rsidRDefault="00883361">
      <w:pPr>
        <w:spacing w:after="3" w:line="265" w:lineRule="auto"/>
        <w:ind w:left="-4" w:right="1" w:hanging="10"/>
      </w:pPr>
      <w:r>
        <w:rPr>
          <w:sz w:val="18"/>
        </w:rPr>
        <w:t xml:space="preserve">                    &lt;</w:t>
      </w:r>
      <w:r>
        <w:rPr>
          <w:sz w:val="18"/>
        </w:rPr>
        <w:t xml:space="preserve">bean class="com.apress.prospring3.ch5.pe.NamePropertyEditor"/&gt; </w:t>
      </w:r>
    </w:p>
    <w:p w:rsidR="007322BA" w:rsidRDefault="00883361">
      <w:pPr>
        <w:spacing w:after="3" w:line="265" w:lineRule="auto"/>
        <w:ind w:left="-4" w:right="1" w:hanging="10"/>
      </w:pPr>
      <w:r>
        <w:rPr>
          <w:sz w:val="18"/>
        </w:rPr>
        <w:t xml:space="preserve">                &lt;/entry&gt; </w:t>
      </w:r>
    </w:p>
    <w:p w:rsidR="007322BA" w:rsidRDefault="00883361">
      <w:pPr>
        <w:spacing w:after="3" w:line="265" w:lineRule="auto"/>
        <w:ind w:left="-4" w:right="1" w:hanging="10"/>
      </w:pPr>
      <w:r>
        <w:rPr>
          <w:sz w:val="18"/>
        </w:rPr>
        <w:t xml:space="preserve">            &lt;/map&gt;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3" w:line="265" w:lineRule="auto"/>
        <w:ind w:left="-4" w:right="1" w:hanging="10"/>
      </w:pPr>
      <w:r>
        <w:rPr>
          <w:sz w:val="18"/>
        </w:rPr>
        <w:t xml:space="preserve">    &lt;bean id="exampleBean" class="com.apress.prospring3.ch5.pe.CustomEditorExample"&gt; </w:t>
      </w:r>
    </w:p>
    <w:p w:rsidR="007322BA" w:rsidRDefault="00883361">
      <w:pPr>
        <w:spacing w:after="3" w:line="265" w:lineRule="auto"/>
        <w:ind w:left="-4" w:right="1" w:hanging="10"/>
      </w:pPr>
      <w:r>
        <w:rPr>
          <w:sz w:val="18"/>
        </w:rPr>
        <w:t xml:space="preserve">        &lt;</w:t>
      </w:r>
      <w:r>
        <w:rPr>
          <w:sz w:val="18"/>
        </w:rPr>
        <w:t xml:space="preserve">property name="name"&gt; </w:t>
      </w:r>
    </w:p>
    <w:p w:rsidR="007322BA" w:rsidRDefault="00883361">
      <w:pPr>
        <w:spacing w:after="3" w:line="265" w:lineRule="auto"/>
        <w:ind w:left="-4" w:right="1" w:hanging="10"/>
      </w:pPr>
      <w:r>
        <w:rPr>
          <w:sz w:val="18"/>
        </w:rPr>
        <w:t xml:space="preserve">            &lt;value&gt;Clarence Ho&lt;/value&gt; </w:t>
      </w:r>
    </w:p>
    <w:p w:rsidR="007322BA" w:rsidRDefault="00883361">
      <w:pPr>
        <w:spacing w:after="3" w:line="265" w:lineRule="auto"/>
        <w:ind w:left="-4" w:right="1" w:hanging="10"/>
      </w:pPr>
      <w:r>
        <w:rPr>
          <w:sz w:val="18"/>
        </w:rPr>
        <w:t xml:space="preserve">        &lt;/property&gt; </w:t>
      </w:r>
    </w:p>
    <w:p w:rsidR="007322BA" w:rsidRDefault="00883361">
      <w:pPr>
        <w:spacing w:after="81" w:line="265" w:lineRule="auto"/>
        <w:ind w:left="-4" w:right="6726" w:hanging="10"/>
      </w:pPr>
      <w:r>
        <w:rPr>
          <w:sz w:val="18"/>
        </w:rPr>
        <w:t xml:space="preserve">    &lt;/bean&gt; &lt;/beans&gt; </w:t>
      </w:r>
    </w:p>
    <w:p w:rsidR="007322BA" w:rsidRDefault="00883361">
      <w:pPr>
        <w:spacing w:after="5" w:line="226" w:lineRule="auto"/>
        <w:ind w:left="-14" w:right="35" w:firstLine="351"/>
      </w:pPr>
      <w:r>
        <w:rPr>
          <w:rFonts w:ascii="Times New Roman" w:eastAsia="Times New Roman" w:hAnsi="Times New Roman" w:cs="Times New Roman"/>
          <w:sz w:val="18"/>
        </w:rPr>
        <w:t xml:space="preserve">You should notice three points in this configuration. The first is that the custom </w:t>
      </w:r>
      <w:r>
        <w:rPr>
          <w:sz w:val="18"/>
        </w:rPr>
        <w:t>PropertyEditor</w:t>
      </w:r>
      <w:r>
        <w:rPr>
          <w:rFonts w:ascii="Times New Roman" w:eastAsia="Times New Roman" w:hAnsi="Times New Roman" w:cs="Times New Roman"/>
          <w:sz w:val="18"/>
        </w:rPr>
        <w:t xml:space="preserve">s are injected into the </w:t>
      </w:r>
      <w:r>
        <w:rPr>
          <w:sz w:val="18"/>
        </w:rPr>
        <w:t>CustomEditorConfigurer</w:t>
      </w:r>
      <w:r>
        <w:rPr>
          <w:rFonts w:ascii="Times New Roman" w:eastAsia="Times New Roman" w:hAnsi="Times New Roman" w:cs="Times New Roman"/>
          <w:sz w:val="18"/>
        </w:rPr>
        <w:t xml:space="preserve"> class </w:t>
      </w:r>
      <w:r>
        <w:rPr>
          <w:rFonts w:ascii="Times New Roman" w:eastAsia="Times New Roman" w:hAnsi="Times New Roman" w:cs="Times New Roman"/>
          <w:sz w:val="18"/>
        </w:rPr>
        <w:t xml:space="preserve">using the </w:t>
      </w:r>
      <w:r>
        <w:rPr>
          <w:sz w:val="18"/>
        </w:rPr>
        <w:t>Map</w:t>
      </w:r>
      <w:r>
        <w:rPr>
          <w:rFonts w:ascii="Times New Roman" w:eastAsia="Times New Roman" w:hAnsi="Times New Roman" w:cs="Times New Roman"/>
          <w:sz w:val="18"/>
        </w:rPr>
        <w:t xml:space="preserve">-typed </w:t>
      </w:r>
      <w:r>
        <w:rPr>
          <w:sz w:val="18"/>
        </w:rPr>
        <w:t>customEditors</w:t>
      </w:r>
      <w:r>
        <w:rPr>
          <w:rFonts w:ascii="Times New Roman" w:eastAsia="Times New Roman" w:hAnsi="Times New Roman" w:cs="Times New Roman"/>
          <w:sz w:val="18"/>
        </w:rPr>
        <w:t xml:space="preserve"> property. The second point is that each entry in the </w:t>
      </w:r>
      <w:r>
        <w:rPr>
          <w:sz w:val="18"/>
        </w:rPr>
        <w:t>Map</w:t>
      </w:r>
      <w:r>
        <w:rPr>
          <w:rFonts w:ascii="Times New Roman" w:eastAsia="Times New Roman" w:hAnsi="Times New Roman" w:cs="Times New Roman"/>
          <w:sz w:val="18"/>
        </w:rPr>
        <w:t xml:space="preserve"> represents a single </w:t>
      </w:r>
      <w:r>
        <w:rPr>
          <w:sz w:val="18"/>
        </w:rPr>
        <w:t>PropertyEditor</w:t>
      </w:r>
      <w:r>
        <w:rPr>
          <w:rFonts w:ascii="Times New Roman" w:eastAsia="Times New Roman" w:hAnsi="Times New Roman" w:cs="Times New Roman"/>
          <w:sz w:val="18"/>
        </w:rPr>
        <w:t xml:space="preserve"> with the key of the entry being the name of the class for which the </w:t>
      </w:r>
      <w:r>
        <w:rPr>
          <w:sz w:val="18"/>
        </w:rPr>
        <w:t>PropertyEditor</w:t>
      </w:r>
      <w:r>
        <w:rPr>
          <w:rFonts w:ascii="Times New Roman" w:eastAsia="Times New Roman" w:hAnsi="Times New Roman" w:cs="Times New Roman"/>
          <w:sz w:val="18"/>
        </w:rPr>
        <w:t xml:space="preserve"> is used. As you can see, the key for the </w:t>
      </w:r>
    </w:p>
    <w:p w:rsidR="007322BA" w:rsidRDefault="00883361">
      <w:pPr>
        <w:spacing w:after="5" w:line="226" w:lineRule="auto"/>
        <w:ind w:left="-14" w:right="35"/>
      </w:pPr>
      <w:r>
        <w:rPr>
          <w:sz w:val="18"/>
        </w:rPr>
        <w:t>NamePropertyEditor</w:t>
      </w:r>
      <w:r>
        <w:rPr>
          <w:rFonts w:ascii="Times New Roman" w:eastAsia="Times New Roman" w:hAnsi="Times New Roman" w:cs="Times New Roman"/>
          <w:sz w:val="18"/>
        </w:rPr>
        <w:t xml:space="preserve"> is </w:t>
      </w:r>
      <w:r>
        <w:rPr>
          <w:sz w:val="18"/>
        </w:rPr>
        <w:t>com.apress.prospring3.ch5.pe.Name</w:t>
      </w:r>
      <w:r>
        <w:rPr>
          <w:rFonts w:ascii="Times New Roman" w:eastAsia="Times New Roman" w:hAnsi="Times New Roman" w:cs="Times New Roman"/>
          <w:sz w:val="18"/>
        </w:rPr>
        <w:t xml:space="preserve">, which signifies that this is the class for which the editor should be used. The final point of interest here is that we used an anonymous bean declaration as the value of the single </w:t>
      </w:r>
      <w:r>
        <w:rPr>
          <w:sz w:val="18"/>
        </w:rPr>
        <w:t>Map</w:t>
      </w:r>
      <w:r>
        <w:rPr>
          <w:rFonts w:ascii="Times New Roman" w:eastAsia="Times New Roman" w:hAnsi="Times New Roman" w:cs="Times New Roman"/>
          <w:sz w:val="18"/>
        </w:rPr>
        <w:t xml:space="preserve"> entry. No oth</w:t>
      </w:r>
      <w:r>
        <w:rPr>
          <w:rFonts w:ascii="Times New Roman" w:eastAsia="Times New Roman" w:hAnsi="Times New Roman" w:cs="Times New Roman"/>
          <w:sz w:val="18"/>
        </w:rPr>
        <w:t xml:space="preserve">er bean needs to access this bean, so it needs no name, and as a result, you can declare it inside the </w:t>
      </w:r>
      <w:r>
        <w:rPr>
          <w:sz w:val="18"/>
        </w:rPr>
        <w:t>&lt;entry&gt;</w:t>
      </w:r>
      <w:r>
        <w:rPr>
          <w:rFonts w:ascii="Times New Roman" w:eastAsia="Times New Roman" w:hAnsi="Times New Roman" w:cs="Times New Roman"/>
          <w:sz w:val="18"/>
        </w:rPr>
        <w:t xml:space="preserve"> tag. </w:t>
      </w:r>
    </w:p>
    <w:p w:rsidR="007322BA" w:rsidRDefault="00883361">
      <w:pPr>
        <w:spacing w:after="244" w:line="226" w:lineRule="auto"/>
        <w:ind w:left="-14" w:right="35" w:firstLine="351"/>
      </w:pPr>
      <w:r>
        <w:rPr>
          <w:rFonts w:ascii="Times New Roman" w:eastAsia="Times New Roman" w:hAnsi="Times New Roman" w:cs="Times New Roman"/>
          <w:sz w:val="18"/>
        </w:rPr>
        <w:t xml:space="preserve">Listing 5-32 shows the code for the </w:t>
      </w:r>
      <w:r>
        <w:rPr>
          <w:sz w:val="18"/>
        </w:rPr>
        <w:t>CustomEditorExample</w:t>
      </w:r>
      <w:r>
        <w:rPr>
          <w:rFonts w:ascii="Times New Roman" w:eastAsia="Times New Roman" w:hAnsi="Times New Roman" w:cs="Times New Roman"/>
          <w:sz w:val="18"/>
        </w:rPr>
        <w:t xml:space="preserve"> class that is registered as a bean in Listing 5-31. </w:t>
      </w:r>
    </w:p>
    <w:p w:rsidR="007322BA" w:rsidRDefault="00883361">
      <w:pPr>
        <w:spacing w:after="84"/>
        <w:ind w:left="-4" w:hanging="10"/>
      </w:pPr>
      <w:r>
        <w:rPr>
          <w:rFonts w:ascii="Times New Roman" w:eastAsia="Times New Roman" w:hAnsi="Times New Roman" w:cs="Times New Roman"/>
          <w:b/>
          <w:i/>
          <w:sz w:val="18"/>
        </w:rPr>
        <w:t xml:space="preserve">Listing 5-32. </w:t>
      </w:r>
      <w:r>
        <w:rPr>
          <w:rFonts w:ascii="Times New Roman" w:eastAsia="Times New Roman" w:hAnsi="Times New Roman" w:cs="Times New Roman"/>
          <w:i/>
          <w:sz w:val="18"/>
        </w:rPr>
        <w:t xml:space="preserve">The </w:t>
      </w:r>
      <w:r>
        <w:rPr>
          <w:i/>
          <w:sz w:val="18"/>
        </w:rPr>
        <w:t>CustomEditor</w:t>
      </w:r>
      <w:r>
        <w:rPr>
          <w:i/>
          <w:sz w:val="18"/>
        </w:rPr>
        <w:t>Example</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com.apress.prospring3.ch5.pe;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CustomEditorExample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Name name;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3" w:line="265" w:lineRule="auto"/>
        <w:ind w:left="-4" w:right="1504" w:hanging="10"/>
      </w:pPr>
      <w:r>
        <w:rPr>
          <w:sz w:val="18"/>
        </w:rPr>
        <w:t xml:space="preserve">        GenericXmlApplicationContext ctx = new GenericXmlApplicationContext();         ctx.load("classpath:pe/custom.xml");         ctx.refresh();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        CustomEditorExample bean =  </w:t>
      </w:r>
    </w:p>
    <w:p w:rsidR="007322BA" w:rsidRDefault="00883361">
      <w:pPr>
        <w:spacing w:after="3" w:line="265" w:lineRule="auto"/>
        <w:ind w:left="-14" w:right="3104" w:firstLine="560"/>
      </w:pPr>
      <w:r>
        <w:rPr>
          <w:sz w:val="18"/>
        </w:rPr>
        <w:t xml:space="preserve">    (CustomEditorExample) ctx.getBean("exampleBean");  </w:t>
      </w:r>
    </w:p>
    <w:p w:rsidR="007322BA" w:rsidRDefault="007322BA">
      <w:pPr>
        <w:sectPr w:rsidR="007322BA">
          <w:headerReference w:type="even" r:id="rId309"/>
          <w:headerReference w:type="default" r:id="rId310"/>
          <w:footerReference w:type="even" r:id="rId311"/>
          <w:footerReference w:type="default" r:id="rId312"/>
          <w:headerReference w:type="first" r:id="rId313"/>
          <w:footerReference w:type="first" r:id="rId314"/>
          <w:pgSz w:w="10800" w:h="13320"/>
          <w:pgMar w:top="458" w:right="1165" w:bottom="1453" w:left="792" w:header="441" w:footer="658" w:gutter="0"/>
          <w:cols w:space="720"/>
          <w:titlePg/>
        </w:sectPr>
      </w:pPr>
    </w:p>
    <w:p w:rsidR="007322BA" w:rsidRDefault="00883361">
      <w:pPr>
        <w:tabs>
          <w:tab w:val="center" w:pos="1893"/>
        </w:tabs>
        <w:spacing w:after="837" w:line="265" w:lineRule="auto"/>
        <w:ind w:left="-15"/>
      </w:pPr>
      <w:r>
        <w:rPr>
          <w:rFonts w:ascii="Arial" w:eastAsia="Arial" w:hAnsi="Arial" w:cs="Arial"/>
          <w:sz w:val="16"/>
        </w:rPr>
        <w:lastRenderedPageBreak/>
        <w:t xml:space="preserve">CHAPTER 5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CONFIGURATION IN DETAIL </w:t>
      </w:r>
    </w:p>
    <w:p w:rsidR="007322BA" w:rsidRDefault="00883361">
      <w:pPr>
        <w:spacing w:after="3" w:line="265" w:lineRule="auto"/>
        <w:ind w:left="370" w:right="1" w:hanging="10"/>
      </w:pPr>
      <w:r>
        <w:rPr>
          <w:sz w:val="18"/>
        </w:rPr>
        <w:t xml:space="preserve">        System.out.println(bean.getName()); </w:t>
      </w:r>
    </w:p>
    <w:p w:rsidR="007322BA" w:rsidRDefault="00883361">
      <w:pPr>
        <w:spacing w:after="145" w:line="265" w:lineRule="auto"/>
        <w:ind w:left="370" w:right="1" w:hanging="10"/>
      </w:pPr>
      <w:r>
        <w:rPr>
          <w:sz w:val="18"/>
        </w:rPr>
        <w:t xml:space="preserve">    } </w:t>
      </w:r>
    </w:p>
    <w:p w:rsidR="007322BA" w:rsidRDefault="00883361">
      <w:pPr>
        <w:spacing w:after="3" w:line="265" w:lineRule="auto"/>
        <w:ind w:left="920" w:right="5709" w:hanging="280"/>
      </w:pPr>
      <w:r>
        <w:rPr>
          <w:sz w:val="18"/>
        </w:rPr>
        <w:t xml:space="preserve">public Name getName() { return name; </w:t>
      </w:r>
    </w:p>
    <w:p w:rsidR="007322BA" w:rsidRDefault="00883361">
      <w:pPr>
        <w:spacing w:after="145" w:line="265" w:lineRule="auto"/>
        <w:ind w:left="650" w:right="1" w:hanging="10"/>
      </w:pPr>
      <w:r>
        <w:rPr>
          <w:sz w:val="18"/>
        </w:rPr>
        <w:t xml:space="preserve">} </w:t>
      </w:r>
    </w:p>
    <w:p w:rsidR="007322BA" w:rsidRDefault="00883361">
      <w:pPr>
        <w:spacing w:after="3" w:line="265" w:lineRule="auto"/>
        <w:ind w:left="920" w:right="4628" w:hanging="280"/>
      </w:pPr>
      <w:r>
        <w:rPr>
          <w:sz w:val="18"/>
        </w:rPr>
        <w:t xml:space="preserve">public void setName(Name name) { this.name = name; </w:t>
      </w:r>
    </w:p>
    <w:p w:rsidR="007322BA" w:rsidRDefault="00883361">
      <w:pPr>
        <w:spacing w:after="3" w:line="265" w:lineRule="auto"/>
        <w:ind w:left="650" w:right="1" w:hanging="10"/>
      </w:pPr>
      <w:r>
        <w:rPr>
          <w:sz w:val="18"/>
        </w:rPr>
        <w:t xml:space="preserve">} </w:t>
      </w:r>
    </w:p>
    <w:p w:rsidR="007322BA" w:rsidRDefault="00883361">
      <w:pPr>
        <w:spacing w:after="73" w:line="265" w:lineRule="auto"/>
        <w:ind w:left="370" w:right="1" w:hanging="10"/>
      </w:pPr>
      <w:r>
        <w:rPr>
          <w:sz w:val="18"/>
        </w:rPr>
        <w:t xml:space="preserve">} </w:t>
      </w:r>
    </w:p>
    <w:p w:rsidR="007322BA" w:rsidRDefault="00883361">
      <w:pPr>
        <w:spacing w:after="90"/>
        <w:ind w:left="19" w:right="75" w:hanging="10"/>
        <w:jc w:val="center"/>
      </w:pPr>
      <w:r>
        <w:rPr>
          <w:rFonts w:ascii="Times New Roman" w:eastAsia="Times New Roman" w:hAnsi="Times New Roman" w:cs="Times New Roman"/>
          <w:sz w:val="18"/>
        </w:rPr>
        <w:t xml:space="preserve">The previous code is nothing special. Run the example, and you will see the following output: </w:t>
      </w:r>
    </w:p>
    <w:p w:rsidR="007322BA" w:rsidRDefault="00883361">
      <w:pPr>
        <w:spacing w:after="78" w:line="265" w:lineRule="auto"/>
        <w:ind w:left="370" w:right="1" w:hanging="10"/>
      </w:pPr>
      <w:r>
        <w:rPr>
          <w:sz w:val="18"/>
        </w:rPr>
        <w:t xml:space="preserve">First name: Clarence - Last name: Ho </w:t>
      </w:r>
    </w:p>
    <w:p w:rsidR="007322BA" w:rsidRDefault="00883361">
      <w:pPr>
        <w:spacing w:after="5" w:line="226" w:lineRule="auto"/>
        <w:ind w:left="360" w:right="35" w:firstLine="351"/>
      </w:pPr>
      <w:r>
        <w:rPr>
          <w:rFonts w:ascii="Times New Roman" w:eastAsia="Times New Roman" w:hAnsi="Times New Roman" w:cs="Times New Roman"/>
          <w:sz w:val="18"/>
        </w:rPr>
        <w:t xml:space="preserve">This is the output from the </w:t>
      </w:r>
      <w:r>
        <w:rPr>
          <w:sz w:val="18"/>
        </w:rPr>
        <w:t>toString()</w:t>
      </w:r>
      <w:r>
        <w:rPr>
          <w:rFonts w:ascii="Times New Roman" w:eastAsia="Times New Roman" w:hAnsi="Times New Roman" w:cs="Times New Roman"/>
          <w:sz w:val="18"/>
        </w:rPr>
        <w:t xml:space="preserve"> method we implemented in the </w:t>
      </w:r>
      <w:r>
        <w:rPr>
          <w:sz w:val="18"/>
        </w:rPr>
        <w:t>Name</w:t>
      </w:r>
      <w:r>
        <w:rPr>
          <w:rFonts w:ascii="Times New Roman" w:eastAsia="Times New Roman" w:hAnsi="Times New Roman" w:cs="Times New Roman"/>
          <w:sz w:val="18"/>
        </w:rPr>
        <w:t xml:space="preserve"> class, and you can see that the first name and last name of the </w:t>
      </w:r>
      <w:r>
        <w:rPr>
          <w:sz w:val="18"/>
        </w:rPr>
        <w:t>Name</w:t>
      </w:r>
      <w:r>
        <w:rPr>
          <w:rFonts w:ascii="Times New Roman" w:eastAsia="Times New Roman" w:hAnsi="Times New Roman" w:cs="Times New Roman"/>
          <w:sz w:val="18"/>
        </w:rPr>
        <w:t xml:space="preserve"> object were correctly populated by Spring by using the configured </w:t>
      </w:r>
      <w:r>
        <w:rPr>
          <w:sz w:val="18"/>
        </w:rPr>
        <w:t>NameProper</w:t>
      </w:r>
      <w:r>
        <w:rPr>
          <w:sz w:val="18"/>
        </w:rPr>
        <w:t>tyEditor</w:t>
      </w:r>
      <w:r>
        <w:rPr>
          <w:rFonts w:ascii="Times New Roman" w:eastAsia="Times New Roman" w:hAnsi="Times New Roman" w:cs="Times New Roman"/>
          <w:sz w:val="18"/>
        </w:rPr>
        <w:t xml:space="preserve">. </w:t>
      </w:r>
    </w:p>
    <w:p w:rsidR="007322BA" w:rsidRDefault="00883361">
      <w:pPr>
        <w:spacing w:after="522" w:line="226" w:lineRule="auto"/>
        <w:ind w:left="360" w:right="35" w:firstLine="351"/>
      </w:pPr>
      <w:r>
        <w:rPr>
          <w:rFonts w:ascii="Times New Roman" w:eastAsia="Times New Roman" w:hAnsi="Times New Roman" w:cs="Times New Roman"/>
          <w:sz w:val="18"/>
        </w:rPr>
        <w:t xml:space="preserve">Starting from version 3, Spring introduced the Type Conversion and Field Formatting SPI, which provide a simpler and well-structured API in performing type conversion and field formatting. It’s especially useful for web application development. </w:t>
      </w:r>
      <w:r>
        <w:rPr>
          <w:rFonts w:ascii="Times New Roman" w:eastAsia="Times New Roman" w:hAnsi="Times New Roman" w:cs="Times New Roman"/>
          <w:sz w:val="18"/>
        </w:rPr>
        <w:t xml:space="preserve">Both the Type Conversion SPI and the Field Formatting API will be discussed in detail in Chapter 14. </w:t>
      </w:r>
    </w:p>
    <w:p w:rsidR="007322BA" w:rsidRDefault="00883361">
      <w:pPr>
        <w:spacing w:after="0"/>
        <w:ind w:left="370" w:hanging="10"/>
      </w:pPr>
      <w:r>
        <w:rPr>
          <w:rFonts w:ascii="Arial" w:eastAsia="Arial" w:hAnsi="Arial" w:cs="Arial"/>
          <w:sz w:val="36"/>
        </w:rPr>
        <w:t xml:space="preserve">More Spring ApplicationContext Configuration </w:t>
      </w:r>
    </w:p>
    <w:p w:rsidR="007322BA" w:rsidRDefault="00883361">
      <w:pPr>
        <w:spacing w:after="5" w:line="226" w:lineRule="auto"/>
        <w:ind w:left="360" w:right="35"/>
      </w:pPr>
      <w:r>
        <w:rPr>
          <w:rFonts w:ascii="Times New Roman" w:eastAsia="Times New Roman" w:hAnsi="Times New Roman" w:cs="Times New Roman"/>
          <w:sz w:val="18"/>
        </w:rPr>
        <w:t xml:space="preserve">So far, although we are discussing Spring’s </w:t>
      </w:r>
      <w:r>
        <w:rPr>
          <w:sz w:val="18"/>
        </w:rPr>
        <w:t>ApplicationContext</w:t>
      </w:r>
      <w:r>
        <w:rPr>
          <w:rFonts w:ascii="Times New Roman" w:eastAsia="Times New Roman" w:hAnsi="Times New Roman" w:cs="Times New Roman"/>
          <w:sz w:val="18"/>
        </w:rPr>
        <w:t>, most of the features that we covered were ma</w:t>
      </w:r>
      <w:r>
        <w:rPr>
          <w:rFonts w:ascii="Times New Roman" w:eastAsia="Times New Roman" w:hAnsi="Times New Roman" w:cs="Times New Roman"/>
          <w:sz w:val="18"/>
        </w:rPr>
        <w:t xml:space="preserve">inly surrounding the </w:t>
      </w:r>
      <w:r>
        <w:rPr>
          <w:sz w:val="18"/>
        </w:rPr>
        <w:t>BeanFactory</w:t>
      </w:r>
      <w:r>
        <w:rPr>
          <w:rFonts w:ascii="Times New Roman" w:eastAsia="Times New Roman" w:hAnsi="Times New Roman" w:cs="Times New Roman"/>
          <w:sz w:val="18"/>
        </w:rPr>
        <w:t xml:space="preserve"> interface wrapped by the </w:t>
      </w:r>
      <w:r>
        <w:rPr>
          <w:sz w:val="18"/>
        </w:rPr>
        <w:t>ApplicationContext</w:t>
      </w:r>
      <w:r>
        <w:rPr>
          <w:rFonts w:ascii="Times New Roman" w:eastAsia="Times New Roman" w:hAnsi="Times New Roman" w:cs="Times New Roman"/>
          <w:sz w:val="18"/>
        </w:rPr>
        <w:t xml:space="preserve">. In Spring, various implementations of the </w:t>
      </w:r>
      <w:r>
        <w:rPr>
          <w:sz w:val="18"/>
        </w:rPr>
        <w:t>BeanFactory</w:t>
      </w:r>
      <w:r>
        <w:rPr>
          <w:rFonts w:ascii="Times New Roman" w:eastAsia="Times New Roman" w:hAnsi="Times New Roman" w:cs="Times New Roman"/>
          <w:sz w:val="18"/>
        </w:rPr>
        <w:t xml:space="preserve"> interface are responsible for bean instantiation, providing </w:t>
      </w:r>
    </w:p>
    <w:p w:rsidR="007322BA" w:rsidRDefault="00883361">
      <w:pPr>
        <w:spacing w:after="5" w:line="226" w:lineRule="auto"/>
        <w:ind w:left="360" w:right="35"/>
      </w:pPr>
      <w:r>
        <w:rPr>
          <w:rFonts w:ascii="Times New Roman" w:eastAsia="Times New Roman" w:hAnsi="Times New Roman" w:cs="Times New Roman"/>
          <w:sz w:val="18"/>
        </w:rPr>
        <w:t xml:space="preserve">Dependency Injection and life-cycle support for beans managed by Spring. However, as stated, being an extension of the </w:t>
      </w:r>
      <w:r>
        <w:rPr>
          <w:sz w:val="18"/>
        </w:rPr>
        <w:t>BeanFactory</w:t>
      </w:r>
      <w:r>
        <w:rPr>
          <w:rFonts w:ascii="Times New Roman" w:eastAsia="Times New Roman" w:hAnsi="Times New Roman" w:cs="Times New Roman"/>
          <w:sz w:val="18"/>
        </w:rPr>
        <w:t xml:space="preserve">, </w:t>
      </w:r>
      <w:r>
        <w:rPr>
          <w:sz w:val="18"/>
        </w:rPr>
        <w:t>ApplicationContext</w:t>
      </w:r>
      <w:r>
        <w:rPr>
          <w:rFonts w:ascii="Times New Roman" w:eastAsia="Times New Roman" w:hAnsi="Times New Roman" w:cs="Times New Roman"/>
          <w:sz w:val="18"/>
        </w:rPr>
        <w:t xml:space="preserve"> provides other useful functionalities as well. </w:t>
      </w:r>
    </w:p>
    <w:p w:rsidR="007322BA" w:rsidRDefault="00883361">
      <w:pPr>
        <w:spacing w:after="5" w:line="226" w:lineRule="auto"/>
        <w:ind w:left="360" w:right="175" w:firstLine="351"/>
      </w:pPr>
      <w:r>
        <w:rPr>
          <w:rFonts w:ascii="Times New Roman" w:eastAsia="Times New Roman" w:hAnsi="Times New Roman" w:cs="Times New Roman"/>
          <w:sz w:val="18"/>
        </w:rPr>
        <w:t xml:space="preserve">The main function of the </w:t>
      </w:r>
      <w:r>
        <w:rPr>
          <w:sz w:val="18"/>
        </w:rPr>
        <w:t>ApplicationContext</w:t>
      </w:r>
      <w:r>
        <w:rPr>
          <w:rFonts w:ascii="Times New Roman" w:eastAsia="Times New Roman" w:hAnsi="Times New Roman" w:cs="Times New Roman"/>
          <w:sz w:val="18"/>
        </w:rPr>
        <w:t xml:space="preserve"> is to provide</w:t>
      </w:r>
      <w:r>
        <w:rPr>
          <w:rFonts w:ascii="Times New Roman" w:eastAsia="Times New Roman" w:hAnsi="Times New Roman" w:cs="Times New Roman"/>
          <w:sz w:val="18"/>
        </w:rPr>
        <w:t xml:space="preserve"> a much richer framework on which to build your applications. An </w:t>
      </w:r>
      <w:r>
        <w:rPr>
          <w:sz w:val="18"/>
        </w:rPr>
        <w:t>ApplicationContext</w:t>
      </w:r>
      <w:r>
        <w:rPr>
          <w:rFonts w:ascii="Times New Roman" w:eastAsia="Times New Roman" w:hAnsi="Times New Roman" w:cs="Times New Roman"/>
          <w:sz w:val="18"/>
        </w:rPr>
        <w:t xml:space="preserve"> is much more aware of the beans (compared with </w:t>
      </w:r>
      <w:r>
        <w:rPr>
          <w:sz w:val="18"/>
        </w:rPr>
        <w:t>BeanFactory</w:t>
      </w:r>
      <w:r>
        <w:rPr>
          <w:rFonts w:ascii="Times New Roman" w:eastAsia="Times New Roman" w:hAnsi="Times New Roman" w:cs="Times New Roman"/>
          <w:sz w:val="18"/>
        </w:rPr>
        <w:t xml:space="preserve">) that you configure within it, and in the case of many of the Spring infrastructure classes and interfaces, such </w:t>
      </w:r>
      <w:r>
        <w:rPr>
          <w:rFonts w:ascii="Times New Roman" w:eastAsia="Times New Roman" w:hAnsi="Times New Roman" w:cs="Times New Roman"/>
          <w:sz w:val="18"/>
        </w:rPr>
        <w:t xml:space="preserve">as </w:t>
      </w:r>
      <w:r>
        <w:rPr>
          <w:sz w:val="18"/>
        </w:rPr>
        <w:t>BeanFactoryPostProcessor</w:t>
      </w:r>
      <w:r>
        <w:rPr>
          <w:rFonts w:ascii="Times New Roman" w:eastAsia="Times New Roman" w:hAnsi="Times New Roman" w:cs="Times New Roman"/>
          <w:sz w:val="18"/>
        </w:rPr>
        <w:t xml:space="preserve">, it interacts with them on your behalf, reducing the amount of code you need to write in order to use Spring. </w:t>
      </w:r>
    </w:p>
    <w:p w:rsidR="007322BA" w:rsidRDefault="00883361">
      <w:pPr>
        <w:spacing w:after="0"/>
        <w:ind w:left="19" w:right="57" w:hanging="10"/>
        <w:jc w:val="center"/>
      </w:pPr>
      <w:r>
        <w:rPr>
          <w:rFonts w:ascii="Times New Roman" w:eastAsia="Times New Roman" w:hAnsi="Times New Roman" w:cs="Times New Roman"/>
          <w:sz w:val="18"/>
        </w:rPr>
        <w:t xml:space="preserve">The biggest benefit of using </w:t>
      </w:r>
      <w:r>
        <w:rPr>
          <w:sz w:val="18"/>
        </w:rPr>
        <w:t>ApplicationContext</w:t>
      </w:r>
      <w:r>
        <w:rPr>
          <w:rFonts w:ascii="Times New Roman" w:eastAsia="Times New Roman" w:hAnsi="Times New Roman" w:cs="Times New Roman"/>
          <w:sz w:val="18"/>
        </w:rPr>
        <w:t xml:space="preserve"> is that it allows you to configure and manage  </w:t>
      </w:r>
    </w:p>
    <w:p w:rsidR="007322BA" w:rsidRDefault="00883361">
      <w:pPr>
        <w:spacing w:after="5" w:line="226" w:lineRule="auto"/>
        <w:ind w:left="360" w:right="35"/>
      </w:pPr>
      <w:r>
        <w:rPr>
          <w:rFonts w:ascii="Times New Roman" w:eastAsia="Times New Roman" w:hAnsi="Times New Roman" w:cs="Times New Roman"/>
          <w:sz w:val="18"/>
        </w:rPr>
        <w:t>Spring and Spring-man</w:t>
      </w:r>
      <w:r>
        <w:rPr>
          <w:rFonts w:ascii="Times New Roman" w:eastAsia="Times New Roman" w:hAnsi="Times New Roman" w:cs="Times New Roman"/>
          <w:sz w:val="18"/>
        </w:rPr>
        <w:t xml:space="preserve">aged resources in a completely declarative way. This means that wherever possible, Spring provides support classes to load an </w:t>
      </w:r>
      <w:r>
        <w:rPr>
          <w:sz w:val="18"/>
        </w:rPr>
        <w:t>ApplicationContext</w:t>
      </w:r>
      <w:r>
        <w:rPr>
          <w:rFonts w:ascii="Times New Roman" w:eastAsia="Times New Roman" w:hAnsi="Times New Roman" w:cs="Times New Roman"/>
          <w:sz w:val="18"/>
        </w:rPr>
        <w:t xml:space="preserve"> into your application auto-matically, thus removing the need for you to write any code to access the </w:t>
      </w:r>
      <w:r>
        <w:rPr>
          <w:sz w:val="18"/>
        </w:rPr>
        <w:t>Applicatio</w:t>
      </w:r>
      <w:r>
        <w:rPr>
          <w:sz w:val="18"/>
        </w:rPr>
        <w:t>nContext</w:t>
      </w:r>
      <w:r>
        <w:rPr>
          <w:rFonts w:ascii="Times New Roman" w:eastAsia="Times New Roman" w:hAnsi="Times New Roman" w:cs="Times New Roman"/>
          <w:sz w:val="18"/>
        </w:rPr>
        <w:t xml:space="preserve">. In practice, this feature is currently available only when you are building web applications with Spring, which allows you to initialize Spring’s </w:t>
      </w:r>
      <w:r>
        <w:rPr>
          <w:sz w:val="18"/>
        </w:rPr>
        <w:t>ApplicationContext</w:t>
      </w:r>
      <w:r>
        <w:rPr>
          <w:rFonts w:ascii="Times New Roman" w:eastAsia="Times New Roman" w:hAnsi="Times New Roman" w:cs="Times New Roman"/>
          <w:sz w:val="18"/>
        </w:rPr>
        <w:t xml:space="preserve"> in the web application deployment descriptor. When using a stand-alone applicatio</w:t>
      </w:r>
      <w:r>
        <w:rPr>
          <w:rFonts w:ascii="Times New Roman" w:eastAsia="Times New Roman" w:hAnsi="Times New Roman" w:cs="Times New Roman"/>
          <w:sz w:val="18"/>
        </w:rPr>
        <w:t xml:space="preserve">n, you can also initialize Spring’s </w:t>
      </w:r>
      <w:r>
        <w:rPr>
          <w:sz w:val="18"/>
        </w:rPr>
        <w:t>ApplicationContext</w:t>
      </w:r>
      <w:r>
        <w:rPr>
          <w:rFonts w:ascii="Times New Roman" w:eastAsia="Times New Roman" w:hAnsi="Times New Roman" w:cs="Times New Roman"/>
          <w:sz w:val="18"/>
        </w:rPr>
        <w:t xml:space="preserve"> by simple coding. </w:t>
      </w:r>
    </w:p>
    <w:p w:rsidR="007322BA" w:rsidRDefault="00883361">
      <w:pPr>
        <w:spacing w:after="110" w:line="226" w:lineRule="auto"/>
        <w:ind w:left="360" w:right="35" w:firstLine="351"/>
      </w:pPr>
      <w:r>
        <w:rPr>
          <w:rFonts w:ascii="Times New Roman" w:eastAsia="Times New Roman" w:hAnsi="Times New Roman" w:cs="Times New Roman"/>
          <w:sz w:val="18"/>
        </w:rPr>
        <w:t xml:space="preserve">In addition to providing a model that is focused more on declarative configuration, the </w:t>
      </w:r>
      <w:r>
        <w:rPr>
          <w:sz w:val="18"/>
        </w:rPr>
        <w:t>ApplicationContext</w:t>
      </w:r>
      <w:r>
        <w:rPr>
          <w:rFonts w:ascii="Times New Roman" w:eastAsia="Times New Roman" w:hAnsi="Times New Roman" w:cs="Times New Roman"/>
          <w:sz w:val="18"/>
        </w:rPr>
        <w:t xml:space="preserve"> supports the following additional features: </w:t>
      </w:r>
    </w:p>
    <w:p w:rsidR="007322BA" w:rsidRDefault="00883361">
      <w:pPr>
        <w:numPr>
          <w:ilvl w:val="0"/>
          <w:numId w:val="11"/>
        </w:numPr>
        <w:spacing w:after="86" w:line="226" w:lineRule="auto"/>
        <w:ind w:right="35" w:hanging="360"/>
      </w:pPr>
      <w:r>
        <w:rPr>
          <w:rFonts w:ascii="Times New Roman" w:eastAsia="Times New Roman" w:hAnsi="Times New Roman" w:cs="Times New Roman"/>
          <w:sz w:val="18"/>
        </w:rPr>
        <w:t xml:space="preserve">Internationalization </w:t>
      </w:r>
    </w:p>
    <w:p w:rsidR="007322BA" w:rsidRDefault="00883361">
      <w:pPr>
        <w:numPr>
          <w:ilvl w:val="0"/>
          <w:numId w:val="11"/>
        </w:numPr>
        <w:spacing w:after="85" w:line="226" w:lineRule="auto"/>
        <w:ind w:right="35" w:hanging="360"/>
      </w:pPr>
      <w:r>
        <w:rPr>
          <w:rFonts w:ascii="Times New Roman" w:eastAsia="Times New Roman" w:hAnsi="Times New Roman" w:cs="Times New Roman"/>
          <w:sz w:val="18"/>
        </w:rPr>
        <w:t xml:space="preserve">Event publication </w:t>
      </w:r>
    </w:p>
    <w:p w:rsidR="007322BA" w:rsidRDefault="00883361">
      <w:pPr>
        <w:numPr>
          <w:ilvl w:val="0"/>
          <w:numId w:val="11"/>
        </w:numPr>
        <w:spacing w:after="90" w:line="226" w:lineRule="auto"/>
        <w:ind w:right="35" w:hanging="360"/>
      </w:pPr>
      <w:r>
        <w:rPr>
          <w:rFonts w:ascii="Times New Roman" w:eastAsia="Times New Roman" w:hAnsi="Times New Roman" w:cs="Times New Roman"/>
          <w:sz w:val="18"/>
        </w:rPr>
        <w:lastRenderedPageBreak/>
        <w:t xml:space="preserve">Resource management and access </w:t>
      </w:r>
    </w:p>
    <w:p w:rsidR="007322BA" w:rsidRDefault="00883361">
      <w:pPr>
        <w:numPr>
          <w:ilvl w:val="0"/>
          <w:numId w:val="11"/>
        </w:numPr>
        <w:spacing w:after="86" w:line="226" w:lineRule="auto"/>
        <w:ind w:right="35" w:hanging="360"/>
      </w:pPr>
      <w:r>
        <w:rPr>
          <w:rFonts w:ascii="Times New Roman" w:eastAsia="Times New Roman" w:hAnsi="Times New Roman" w:cs="Times New Roman"/>
          <w:sz w:val="18"/>
        </w:rPr>
        <w:t xml:space="preserve">Additional life-cycle interfaces </w:t>
      </w:r>
    </w:p>
    <w:p w:rsidR="007322BA" w:rsidRDefault="00883361">
      <w:pPr>
        <w:numPr>
          <w:ilvl w:val="0"/>
          <w:numId w:val="11"/>
        </w:numPr>
        <w:spacing w:after="5" w:line="226" w:lineRule="auto"/>
        <w:ind w:right="35" w:hanging="360"/>
      </w:pPr>
      <w:r>
        <w:rPr>
          <w:rFonts w:ascii="Times New Roman" w:eastAsia="Times New Roman" w:hAnsi="Times New Roman" w:cs="Times New Roman"/>
          <w:sz w:val="18"/>
        </w:rPr>
        <w:t xml:space="preserve">Improved automatic configuration of infrastructure components </w:t>
      </w:r>
    </w:p>
    <w:p w:rsidR="007322BA" w:rsidRDefault="00883361">
      <w:pPr>
        <w:spacing w:after="387" w:line="226" w:lineRule="auto"/>
        <w:ind w:left="-14" w:right="35" w:firstLine="351"/>
      </w:pPr>
      <w:r>
        <w:rPr>
          <w:rFonts w:ascii="Times New Roman" w:eastAsia="Times New Roman" w:hAnsi="Times New Roman" w:cs="Times New Roman"/>
          <w:sz w:val="18"/>
        </w:rPr>
        <w:t xml:space="preserve">In the following sections, we will discuss some of the most important features in </w:t>
      </w:r>
      <w:r>
        <w:rPr>
          <w:sz w:val="18"/>
        </w:rPr>
        <w:t>ApplicationContext</w:t>
      </w:r>
      <w:r>
        <w:rPr>
          <w:rFonts w:ascii="Times New Roman" w:eastAsia="Times New Roman" w:hAnsi="Times New Roman" w:cs="Times New Roman"/>
          <w:sz w:val="18"/>
        </w:rPr>
        <w:t xml:space="preserve"> besides</w:t>
      </w:r>
      <w:r>
        <w:rPr>
          <w:rFonts w:ascii="Times New Roman" w:eastAsia="Times New Roman" w:hAnsi="Times New Roman" w:cs="Times New Roman"/>
          <w:sz w:val="18"/>
        </w:rPr>
        <w:t xml:space="preserve"> DI. </w:t>
      </w:r>
    </w:p>
    <w:p w:rsidR="007322BA" w:rsidRDefault="00883361">
      <w:pPr>
        <w:spacing w:after="0"/>
        <w:ind w:left="-4" w:hanging="10"/>
      </w:pPr>
      <w:r>
        <w:rPr>
          <w:rFonts w:ascii="Times New Roman" w:eastAsia="Times New Roman" w:hAnsi="Times New Roman" w:cs="Times New Roman"/>
          <w:sz w:val="28"/>
        </w:rPr>
        <w:t xml:space="preserve">Internationalization with MessageSource </w:t>
      </w:r>
    </w:p>
    <w:p w:rsidR="007322BA" w:rsidRDefault="00883361">
      <w:pPr>
        <w:spacing w:after="5" w:line="226" w:lineRule="auto"/>
        <w:ind w:left="-14" w:right="35"/>
      </w:pPr>
      <w:r>
        <w:rPr>
          <w:rFonts w:ascii="Times New Roman" w:eastAsia="Times New Roman" w:hAnsi="Times New Roman" w:cs="Times New Roman"/>
          <w:sz w:val="18"/>
        </w:rPr>
        <w:t xml:space="preserve">One area where Spring really excels is in support for internationalization (i18n). Using the </w:t>
      </w:r>
      <w:r>
        <w:rPr>
          <w:sz w:val="18"/>
        </w:rPr>
        <w:t>MessageSource</w:t>
      </w:r>
      <w:r>
        <w:rPr>
          <w:rFonts w:ascii="Times New Roman" w:eastAsia="Times New Roman" w:hAnsi="Times New Roman" w:cs="Times New Roman"/>
          <w:sz w:val="18"/>
        </w:rPr>
        <w:t xml:space="preserve"> interface, your application can access String resources, called </w:t>
      </w:r>
      <w:r>
        <w:rPr>
          <w:rFonts w:ascii="Times New Roman" w:eastAsia="Times New Roman" w:hAnsi="Times New Roman" w:cs="Times New Roman"/>
          <w:i/>
          <w:sz w:val="18"/>
        </w:rPr>
        <w:t>messages</w:t>
      </w:r>
      <w:r>
        <w:rPr>
          <w:rFonts w:ascii="Times New Roman" w:eastAsia="Times New Roman" w:hAnsi="Times New Roman" w:cs="Times New Roman"/>
          <w:sz w:val="18"/>
        </w:rPr>
        <w:t>, stored in a variety of diffe</w:t>
      </w:r>
      <w:r>
        <w:rPr>
          <w:rFonts w:ascii="Times New Roman" w:eastAsia="Times New Roman" w:hAnsi="Times New Roman" w:cs="Times New Roman"/>
          <w:sz w:val="18"/>
        </w:rPr>
        <w:t>rent languages. For each language you want to support in your application, you maintain a list of messages that are keyed to correspond to messages in other languages. For instance, if I wanted to display “The quick brown fox jumped over the lazy dog” in E</w:t>
      </w:r>
      <w:r>
        <w:rPr>
          <w:rFonts w:ascii="Times New Roman" w:eastAsia="Times New Roman" w:hAnsi="Times New Roman" w:cs="Times New Roman"/>
          <w:sz w:val="18"/>
        </w:rPr>
        <w:t xml:space="preserve">nglish and in Czech, I would create two messages, both keyed as </w:t>
      </w:r>
      <w:r>
        <w:rPr>
          <w:sz w:val="18"/>
        </w:rPr>
        <w:t>msg</w:t>
      </w:r>
      <w:r>
        <w:rPr>
          <w:rFonts w:ascii="Times New Roman" w:eastAsia="Times New Roman" w:hAnsi="Times New Roman" w:cs="Times New Roman"/>
          <w:sz w:val="18"/>
        </w:rPr>
        <w:t xml:space="preserve">; the one for English would say “The quick brown fox jumped over the lazy dog,” and the one for Czech would say “Príšerne žlutoucký kun úpel dábelské ódy.” </w:t>
      </w:r>
    </w:p>
    <w:p w:rsidR="007322BA" w:rsidRDefault="00883361">
      <w:pPr>
        <w:spacing w:after="5" w:line="226" w:lineRule="auto"/>
        <w:ind w:left="-14" w:right="35" w:firstLine="351"/>
      </w:pPr>
      <w:r>
        <w:rPr>
          <w:rFonts w:ascii="Times New Roman" w:eastAsia="Times New Roman" w:hAnsi="Times New Roman" w:cs="Times New Roman"/>
          <w:sz w:val="18"/>
        </w:rPr>
        <w:t xml:space="preserve">Although you don’t need to use </w:t>
      </w:r>
      <w:r>
        <w:rPr>
          <w:sz w:val="18"/>
        </w:rPr>
        <w:t>A</w:t>
      </w:r>
      <w:r>
        <w:rPr>
          <w:sz w:val="18"/>
        </w:rPr>
        <w:t>pplicationContext</w:t>
      </w:r>
      <w:r>
        <w:rPr>
          <w:rFonts w:ascii="Times New Roman" w:eastAsia="Times New Roman" w:hAnsi="Times New Roman" w:cs="Times New Roman"/>
          <w:sz w:val="18"/>
        </w:rPr>
        <w:t xml:space="preserve"> to use </w:t>
      </w:r>
      <w:r>
        <w:rPr>
          <w:sz w:val="18"/>
        </w:rPr>
        <w:t>MessageSource</w:t>
      </w:r>
      <w:r>
        <w:rPr>
          <w:rFonts w:ascii="Times New Roman" w:eastAsia="Times New Roman" w:hAnsi="Times New Roman" w:cs="Times New Roman"/>
          <w:sz w:val="18"/>
        </w:rPr>
        <w:t xml:space="preserve">, the </w:t>
      </w:r>
      <w:r>
        <w:rPr>
          <w:sz w:val="18"/>
        </w:rPr>
        <w:t>ApplicationContext</w:t>
      </w:r>
      <w:r>
        <w:rPr>
          <w:rFonts w:ascii="Times New Roman" w:eastAsia="Times New Roman" w:hAnsi="Times New Roman" w:cs="Times New Roman"/>
          <w:sz w:val="18"/>
        </w:rPr>
        <w:t xml:space="preserve"> interface actually extends </w:t>
      </w:r>
      <w:r>
        <w:rPr>
          <w:sz w:val="18"/>
        </w:rPr>
        <w:t>MessageSource</w:t>
      </w:r>
      <w:r>
        <w:rPr>
          <w:rFonts w:ascii="Times New Roman" w:eastAsia="Times New Roman" w:hAnsi="Times New Roman" w:cs="Times New Roman"/>
          <w:sz w:val="18"/>
        </w:rPr>
        <w:t xml:space="preserve"> and provides special support for loading messages and for making them available in your environment. The automatic loading of messages is available in a</w:t>
      </w:r>
      <w:r>
        <w:rPr>
          <w:rFonts w:ascii="Times New Roman" w:eastAsia="Times New Roman" w:hAnsi="Times New Roman" w:cs="Times New Roman"/>
          <w:sz w:val="18"/>
        </w:rPr>
        <w:t xml:space="preserve">ny environment, but automatic access is provided only in certain Spring-managed scenarios, such as when you are using Spring’s MVC framework to build a web application. Although any class can implement </w:t>
      </w:r>
      <w:r>
        <w:rPr>
          <w:sz w:val="18"/>
        </w:rPr>
        <w:t>ApplicationContextAware</w:t>
      </w:r>
      <w:r>
        <w:rPr>
          <w:rFonts w:ascii="Times New Roman" w:eastAsia="Times New Roman" w:hAnsi="Times New Roman" w:cs="Times New Roman"/>
          <w:sz w:val="18"/>
        </w:rPr>
        <w:t xml:space="preserve"> and thus access the automatica</w:t>
      </w:r>
      <w:r>
        <w:rPr>
          <w:rFonts w:ascii="Times New Roman" w:eastAsia="Times New Roman" w:hAnsi="Times New Roman" w:cs="Times New Roman"/>
          <w:sz w:val="18"/>
        </w:rPr>
        <w:t xml:space="preserve">lly loaded messages, we suggest a better solution later in this chapter in the section “Using MessageSource in Stand-Alone Applications.” </w:t>
      </w:r>
    </w:p>
    <w:p w:rsidR="007322BA" w:rsidRDefault="00883361">
      <w:pPr>
        <w:spacing w:after="327" w:line="226" w:lineRule="auto"/>
        <w:ind w:left="-14" w:right="35" w:firstLine="351"/>
      </w:pPr>
      <w:r>
        <w:rPr>
          <w:rFonts w:ascii="Times New Roman" w:eastAsia="Times New Roman" w:hAnsi="Times New Roman" w:cs="Times New Roman"/>
          <w:sz w:val="18"/>
        </w:rPr>
        <w:t>Before we continue, if you are unfamiliar with i18n support in Java, we suggest that you at least check out the JavaD</w:t>
      </w:r>
      <w:r>
        <w:rPr>
          <w:rFonts w:ascii="Times New Roman" w:eastAsia="Times New Roman" w:hAnsi="Times New Roman" w:cs="Times New Roman"/>
          <w:sz w:val="18"/>
        </w:rPr>
        <w:t>ocs (</w:t>
      </w:r>
      <w:hyperlink r:id="rId315">
        <w:r>
          <w:rPr>
            <w:sz w:val="18"/>
          </w:rPr>
          <w:t>http://download.oracle.com/javase/6/docs/api/index.html</w:t>
        </w:r>
      </w:hyperlink>
      <w:hyperlink r:id="rId316">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for the </w:t>
      </w:r>
      <w:r>
        <w:rPr>
          <w:sz w:val="18"/>
        </w:rPr>
        <w:t>Locale</w:t>
      </w:r>
      <w:r>
        <w:rPr>
          <w:rFonts w:ascii="Times New Roman" w:eastAsia="Times New Roman" w:hAnsi="Times New Roman" w:cs="Times New Roman"/>
          <w:sz w:val="18"/>
        </w:rPr>
        <w:t xml:space="preserve"> and </w:t>
      </w:r>
      <w:r>
        <w:rPr>
          <w:sz w:val="18"/>
        </w:rPr>
        <w:t>ResourceBundle</w:t>
      </w:r>
      <w:r>
        <w:rPr>
          <w:rFonts w:ascii="Times New Roman" w:eastAsia="Times New Roman" w:hAnsi="Times New Roman" w:cs="Times New Roman"/>
          <w:sz w:val="18"/>
        </w:rPr>
        <w:t xml:space="preserve"> classes. </w:t>
      </w:r>
    </w:p>
    <w:p w:rsidR="007322BA" w:rsidRDefault="00883361">
      <w:pPr>
        <w:spacing w:after="0"/>
        <w:ind w:left="-4" w:hanging="10"/>
      </w:pPr>
      <w:r>
        <w:rPr>
          <w:rFonts w:ascii="Arial" w:eastAsia="Arial" w:hAnsi="Arial" w:cs="Arial"/>
          <w:sz w:val="28"/>
        </w:rPr>
        <w:t xml:space="preserve">Using ApplicationContext and MessageSource </w:t>
      </w:r>
    </w:p>
    <w:p w:rsidR="007322BA" w:rsidRDefault="00883361">
      <w:pPr>
        <w:spacing w:after="5" w:line="226" w:lineRule="auto"/>
        <w:ind w:left="-14" w:right="35"/>
      </w:pPr>
      <w:r>
        <w:rPr>
          <w:rFonts w:ascii="Times New Roman" w:eastAsia="Times New Roman" w:hAnsi="Times New Roman" w:cs="Times New Roman"/>
          <w:sz w:val="18"/>
        </w:rPr>
        <w:t xml:space="preserve">Aside from </w:t>
      </w:r>
      <w:r>
        <w:rPr>
          <w:sz w:val="18"/>
        </w:rPr>
        <w:t>ApplicationContext</w:t>
      </w:r>
      <w:r>
        <w:rPr>
          <w:rFonts w:ascii="Times New Roman" w:eastAsia="Times New Roman" w:hAnsi="Times New Roman" w:cs="Times New Roman"/>
          <w:sz w:val="18"/>
        </w:rPr>
        <w:t xml:space="preserve">, Spring provides three </w:t>
      </w:r>
      <w:r>
        <w:rPr>
          <w:sz w:val="18"/>
        </w:rPr>
        <w:t>MessageSource</w:t>
      </w:r>
      <w:r>
        <w:rPr>
          <w:rFonts w:ascii="Times New Roman" w:eastAsia="Times New Roman" w:hAnsi="Times New Roman" w:cs="Times New Roman"/>
          <w:sz w:val="18"/>
        </w:rPr>
        <w:t xml:space="preserve"> implementations:  </w:t>
      </w:r>
    </w:p>
    <w:p w:rsidR="007322BA" w:rsidRDefault="00883361">
      <w:pPr>
        <w:spacing w:after="5" w:line="226" w:lineRule="auto"/>
        <w:ind w:left="-14" w:right="145"/>
      </w:pPr>
      <w:r>
        <w:rPr>
          <w:sz w:val="18"/>
        </w:rPr>
        <w:t>ResourceBundleMessageSource</w:t>
      </w:r>
      <w:r>
        <w:rPr>
          <w:rFonts w:ascii="Times New Roman" w:eastAsia="Times New Roman" w:hAnsi="Times New Roman" w:cs="Times New Roman"/>
          <w:sz w:val="18"/>
        </w:rPr>
        <w:t xml:space="preserve">, </w:t>
      </w:r>
      <w:r>
        <w:rPr>
          <w:sz w:val="18"/>
        </w:rPr>
        <w:t>ReloadableResourceBundleMessageSource</w:t>
      </w:r>
      <w:r>
        <w:rPr>
          <w:rFonts w:ascii="Times New Roman" w:eastAsia="Times New Roman" w:hAnsi="Times New Roman" w:cs="Times New Roman"/>
          <w:sz w:val="18"/>
        </w:rPr>
        <w:t xml:space="preserve">, and </w:t>
      </w:r>
      <w:r>
        <w:rPr>
          <w:sz w:val="18"/>
        </w:rPr>
        <w:t>StaticMessageSource</w:t>
      </w:r>
      <w:r>
        <w:rPr>
          <w:rFonts w:ascii="Times New Roman" w:eastAsia="Times New Roman" w:hAnsi="Times New Roman" w:cs="Times New Roman"/>
          <w:sz w:val="18"/>
        </w:rPr>
        <w:t xml:space="preserve">. The </w:t>
      </w:r>
      <w:r>
        <w:rPr>
          <w:sz w:val="18"/>
        </w:rPr>
        <w:t>StaticMessageSource</w:t>
      </w:r>
      <w:r>
        <w:rPr>
          <w:rFonts w:ascii="Times New Roman" w:eastAsia="Times New Roman" w:hAnsi="Times New Roman" w:cs="Times New Roman"/>
          <w:sz w:val="18"/>
        </w:rPr>
        <w:t xml:space="preserve"> is not really meant to be used in a production application because you can’t configure it externally, and this is generally one of the main requirements when you are adding i18n capabilities to your application. The </w:t>
      </w:r>
      <w:r>
        <w:rPr>
          <w:sz w:val="18"/>
        </w:rPr>
        <w:t>ResourceBundleMessageSource</w:t>
      </w:r>
      <w:r>
        <w:rPr>
          <w:rFonts w:ascii="Times New Roman" w:eastAsia="Times New Roman" w:hAnsi="Times New Roman" w:cs="Times New Roman"/>
          <w:sz w:val="18"/>
        </w:rPr>
        <w:t xml:space="preserve"> loads messa</w:t>
      </w:r>
      <w:r>
        <w:rPr>
          <w:rFonts w:ascii="Times New Roman" w:eastAsia="Times New Roman" w:hAnsi="Times New Roman" w:cs="Times New Roman"/>
          <w:sz w:val="18"/>
        </w:rPr>
        <w:t xml:space="preserve">ges using a Java  </w:t>
      </w:r>
      <w:r>
        <w:rPr>
          <w:sz w:val="18"/>
        </w:rPr>
        <w:t>ResourceBundle</w:t>
      </w:r>
      <w:r>
        <w:rPr>
          <w:rFonts w:ascii="Times New Roman" w:eastAsia="Times New Roman" w:hAnsi="Times New Roman" w:cs="Times New Roman"/>
          <w:sz w:val="18"/>
        </w:rPr>
        <w:t xml:space="preserve">. </w:t>
      </w:r>
      <w:r>
        <w:rPr>
          <w:sz w:val="18"/>
        </w:rPr>
        <w:t>ReloadableResourceBundleMessageSource</w:t>
      </w:r>
      <w:r>
        <w:rPr>
          <w:rFonts w:ascii="Times New Roman" w:eastAsia="Times New Roman" w:hAnsi="Times New Roman" w:cs="Times New Roman"/>
          <w:sz w:val="18"/>
        </w:rPr>
        <w:t xml:space="preserve"> is essentially the same, except it supports scheduled reloading of the underlying source files. </w:t>
      </w:r>
    </w:p>
    <w:p w:rsidR="007322BA" w:rsidRDefault="00883361">
      <w:pPr>
        <w:spacing w:after="5" w:line="226" w:lineRule="auto"/>
        <w:ind w:left="360" w:right="35"/>
      </w:pPr>
      <w:r>
        <w:rPr>
          <w:rFonts w:ascii="Times New Roman" w:eastAsia="Times New Roman" w:hAnsi="Times New Roman" w:cs="Times New Roman"/>
          <w:sz w:val="18"/>
        </w:rPr>
        <w:t xml:space="preserve">All of the three </w:t>
      </w:r>
      <w:r>
        <w:rPr>
          <w:sz w:val="18"/>
        </w:rPr>
        <w:t>MessageSource</w:t>
      </w:r>
      <w:r>
        <w:rPr>
          <w:rFonts w:ascii="Times New Roman" w:eastAsia="Times New Roman" w:hAnsi="Times New Roman" w:cs="Times New Roman"/>
          <w:sz w:val="18"/>
        </w:rPr>
        <w:t xml:space="preserve"> implementations also implement another interface called </w:t>
      </w:r>
      <w:r>
        <w:rPr>
          <w:rFonts w:ascii="Times New Roman" w:eastAsia="Times New Roman" w:hAnsi="Times New Roman" w:cs="Times New Roman"/>
          <w:sz w:val="18"/>
        </w:rPr>
        <w:t xml:space="preserve"> </w:t>
      </w:r>
    </w:p>
    <w:p w:rsidR="007322BA" w:rsidRDefault="00883361">
      <w:pPr>
        <w:spacing w:after="5" w:line="226" w:lineRule="auto"/>
        <w:ind w:left="-14" w:right="35"/>
      </w:pPr>
      <w:r>
        <w:rPr>
          <w:sz w:val="18"/>
        </w:rPr>
        <w:t>HierarchicalMessageSource</w:t>
      </w:r>
      <w:r>
        <w:rPr>
          <w:rFonts w:ascii="Times New Roman" w:eastAsia="Times New Roman" w:hAnsi="Times New Roman" w:cs="Times New Roman"/>
          <w:sz w:val="18"/>
        </w:rPr>
        <w:t xml:space="preserve">, which allows for many </w:t>
      </w:r>
      <w:r>
        <w:rPr>
          <w:sz w:val="18"/>
        </w:rPr>
        <w:t>MessageSource</w:t>
      </w:r>
      <w:r>
        <w:rPr>
          <w:rFonts w:ascii="Times New Roman" w:eastAsia="Times New Roman" w:hAnsi="Times New Roman" w:cs="Times New Roman"/>
          <w:sz w:val="18"/>
        </w:rPr>
        <w:t xml:space="preserve"> instances to be nested. This is key to the way </w:t>
      </w:r>
      <w:r>
        <w:rPr>
          <w:sz w:val="18"/>
        </w:rPr>
        <w:t>ApplicationContext</w:t>
      </w:r>
      <w:r>
        <w:rPr>
          <w:rFonts w:ascii="Times New Roman" w:eastAsia="Times New Roman" w:hAnsi="Times New Roman" w:cs="Times New Roman"/>
          <w:sz w:val="18"/>
        </w:rPr>
        <w:t xml:space="preserve"> works with </w:t>
      </w:r>
      <w:r>
        <w:rPr>
          <w:sz w:val="18"/>
        </w:rPr>
        <w:t>MessageSource</w:t>
      </w:r>
      <w:r>
        <w:rPr>
          <w:rFonts w:ascii="Times New Roman" w:eastAsia="Times New Roman" w:hAnsi="Times New Roman" w:cs="Times New Roman"/>
          <w:sz w:val="18"/>
        </w:rPr>
        <w:t xml:space="preserve">s. </w:t>
      </w:r>
    </w:p>
    <w:p w:rsidR="007322BA" w:rsidRDefault="00883361">
      <w:pPr>
        <w:spacing w:after="5" w:line="226" w:lineRule="auto"/>
        <w:ind w:left="-14" w:right="35" w:firstLine="351"/>
      </w:pPr>
      <w:r>
        <w:rPr>
          <w:rFonts w:ascii="Times New Roman" w:eastAsia="Times New Roman" w:hAnsi="Times New Roman" w:cs="Times New Roman"/>
          <w:sz w:val="18"/>
        </w:rPr>
        <w:t xml:space="preserve">To take advantage of </w:t>
      </w:r>
      <w:r>
        <w:rPr>
          <w:sz w:val="18"/>
        </w:rPr>
        <w:t>ApplicationContext</w:t>
      </w:r>
      <w:r>
        <w:rPr>
          <w:rFonts w:ascii="Times New Roman" w:eastAsia="Times New Roman" w:hAnsi="Times New Roman" w:cs="Times New Roman"/>
          <w:sz w:val="18"/>
        </w:rPr>
        <w:t xml:space="preserve">’s support for </w:t>
      </w:r>
      <w:r>
        <w:rPr>
          <w:sz w:val="18"/>
        </w:rPr>
        <w:t>MessageSource</w:t>
      </w:r>
      <w:r>
        <w:rPr>
          <w:rFonts w:ascii="Times New Roman" w:eastAsia="Times New Roman" w:hAnsi="Times New Roman" w:cs="Times New Roman"/>
          <w:sz w:val="18"/>
        </w:rPr>
        <w:t>, you must define a bean in yo</w:t>
      </w:r>
      <w:r>
        <w:rPr>
          <w:rFonts w:ascii="Times New Roman" w:eastAsia="Times New Roman" w:hAnsi="Times New Roman" w:cs="Times New Roman"/>
          <w:sz w:val="18"/>
        </w:rPr>
        <w:t xml:space="preserve">ur configuration of type </w:t>
      </w:r>
      <w:r>
        <w:rPr>
          <w:sz w:val="18"/>
        </w:rPr>
        <w:t>MessageSource</w:t>
      </w:r>
      <w:r>
        <w:rPr>
          <w:rFonts w:ascii="Times New Roman" w:eastAsia="Times New Roman" w:hAnsi="Times New Roman" w:cs="Times New Roman"/>
          <w:sz w:val="18"/>
        </w:rPr>
        <w:t xml:space="preserve"> and with the name </w:t>
      </w:r>
      <w:r>
        <w:rPr>
          <w:sz w:val="18"/>
        </w:rPr>
        <w:t>messageSource</w:t>
      </w:r>
      <w:r>
        <w:rPr>
          <w:rFonts w:ascii="Times New Roman" w:eastAsia="Times New Roman" w:hAnsi="Times New Roman" w:cs="Times New Roman"/>
          <w:sz w:val="18"/>
        </w:rPr>
        <w:t xml:space="preserve">. </w:t>
      </w:r>
      <w:r>
        <w:rPr>
          <w:sz w:val="18"/>
        </w:rPr>
        <w:t>ApplicationContext</w:t>
      </w:r>
      <w:r>
        <w:rPr>
          <w:rFonts w:ascii="Times New Roman" w:eastAsia="Times New Roman" w:hAnsi="Times New Roman" w:cs="Times New Roman"/>
          <w:sz w:val="18"/>
        </w:rPr>
        <w:t xml:space="preserve"> takes </w:t>
      </w:r>
    </w:p>
    <w:p w:rsidR="007322BA" w:rsidRDefault="00883361">
      <w:pPr>
        <w:spacing w:after="5" w:line="226" w:lineRule="auto"/>
        <w:ind w:left="-14" w:right="35"/>
      </w:pPr>
      <w:r>
        <w:rPr>
          <w:rFonts w:ascii="Times New Roman" w:eastAsia="Times New Roman" w:hAnsi="Times New Roman" w:cs="Times New Roman"/>
          <w:sz w:val="18"/>
        </w:rPr>
        <w:t xml:space="preserve">this </w:t>
      </w:r>
      <w:r>
        <w:rPr>
          <w:sz w:val="18"/>
        </w:rPr>
        <w:t>MessageSource</w:t>
      </w:r>
      <w:r>
        <w:rPr>
          <w:rFonts w:ascii="Times New Roman" w:eastAsia="Times New Roman" w:hAnsi="Times New Roman" w:cs="Times New Roman"/>
          <w:sz w:val="18"/>
        </w:rPr>
        <w:t xml:space="preserve"> and nests it within itself, allowing you to access the messages using the </w:t>
      </w:r>
      <w:r>
        <w:rPr>
          <w:sz w:val="18"/>
        </w:rPr>
        <w:t>ApplicationContext</w:t>
      </w:r>
      <w:r>
        <w:rPr>
          <w:rFonts w:ascii="Times New Roman" w:eastAsia="Times New Roman" w:hAnsi="Times New Roman" w:cs="Times New Roman"/>
          <w:sz w:val="18"/>
        </w:rPr>
        <w:t>. This can be hard to visualize, so take a look</w:t>
      </w:r>
      <w:r>
        <w:rPr>
          <w:rFonts w:ascii="Times New Roman" w:eastAsia="Times New Roman" w:hAnsi="Times New Roman" w:cs="Times New Roman"/>
          <w:sz w:val="18"/>
        </w:rPr>
        <w:t xml:space="preserve"> at the following example. </w:t>
      </w:r>
    </w:p>
    <w:p w:rsidR="007322BA" w:rsidRDefault="00883361">
      <w:pPr>
        <w:spacing w:after="244" w:line="226" w:lineRule="auto"/>
        <w:ind w:left="-14" w:right="35" w:firstLine="351"/>
      </w:pPr>
      <w:r>
        <w:rPr>
          <w:rFonts w:ascii="Times New Roman" w:eastAsia="Times New Roman" w:hAnsi="Times New Roman" w:cs="Times New Roman"/>
          <w:sz w:val="18"/>
        </w:rPr>
        <w:t xml:space="preserve">Listing 5-33 shows a simple application that accesses a set of messages for both the English and Czech locales. </w:t>
      </w:r>
    </w:p>
    <w:p w:rsidR="007322BA" w:rsidRDefault="00883361">
      <w:pPr>
        <w:spacing w:after="84"/>
        <w:ind w:left="-4" w:hanging="10"/>
      </w:pPr>
      <w:r>
        <w:rPr>
          <w:rFonts w:ascii="Times New Roman" w:eastAsia="Times New Roman" w:hAnsi="Times New Roman" w:cs="Times New Roman"/>
          <w:b/>
          <w:i/>
          <w:sz w:val="18"/>
        </w:rPr>
        <w:t xml:space="preserve">Listing 5-33. </w:t>
      </w:r>
      <w:r>
        <w:rPr>
          <w:rFonts w:ascii="Times New Roman" w:eastAsia="Times New Roman" w:hAnsi="Times New Roman" w:cs="Times New Roman"/>
          <w:i/>
          <w:sz w:val="18"/>
        </w:rPr>
        <w:t xml:space="preserve">Exploring </w:t>
      </w:r>
      <w:r>
        <w:rPr>
          <w:i/>
          <w:sz w:val="18"/>
        </w:rPr>
        <w:t>MessageSource</w:t>
      </w:r>
      <w:r>
        <w:rPr>
          <w:rFonts w:ascii="Times New Roman" w:eastAsia="Times New Roman" w:hAnsi="Times New Roman" w:cs="Times New Roman"/>
          <w:i/>
          <w:sz w:val="18"/>
        </w:rPr>
        <w:t xml:space="preserve"> Usage </w:t>
      </w:r>
    </w:p>
    <w:p w:rsidR="007322BA" w:rsidRDefault="00883361">
      <w:pPr>
        <w:spacing w:after="3" w:line="265" w:lineRule="auto"/>
        <w:ind w:left="-4" w:right="1" w:hanging="10"/>
      </w:pPr>
      <w:r>
        <w:rPr>
          <w:sz w:val="18"/>
        </w:rPr>
        <w:t xml:space="preserve">package com.apress.prospring3.ch5.context;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import java.util.Locale;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ind w:left="1"/>
      </w:pPr>
      <w:r>
        <w:rPr>
          <w:sz w:val="18"/>
        </w:rPr>
        <w:t xml:space="preserve"> </w:t>
      </w:r>
    </w:p>
    <w:p w:rsidR="007322BA" w:rsidRDefault="00883361">
      <w:pPr>
        <w:spacing w:after="3" w:line="265" w:lineRule="auto"/>
        <w:ind w:left="-4" w:right="5576" w:hanging="10"/>
      </w:pPr>
      <w:r>
        <w:rPr>
          <w:sz w:val="18"/>
        </w:rPr>
        <w:t xml:space="preserve">public class MessageSourceDemo {      public static void main(String[] args) { </w:t>
      </w:r>
    </w:p>
    <w:p w:rsidR="007322BA" w:rsidRDefault="00883361">
      <w:pPr>
        <w:spacing w:after="0"/>
      </w:pPr>
      <w:r>
        <w:rPr>
          <w:sz w:val="18"/>
        </w:rPr>
        <w:lastRenderedPageBreak/>
        <w:t xml:space="preserve"> </w:t>
      </w:r>
    </w:p>
    <w:p w:rsidR="007322BA" w:rsidRDefault="00883361">
      <w:pPr>
        <w:spacing w:after="3" w:line="265" w:lineRule="auto"/>
        <w:ind w:left="-4" w:right="1503" w:hanging="10"/>
      </w:pPr>
      <w:r>
        <w:rPr>
          <w:sz w:val="18"/>
        </w:rPr>
        <w:t xml:space="preserve">        GenericXmlApplicationContext ctx = new GenericXmlApplicationContext();         ctx.load("classpath:appContext/messageSource.xml");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Locale english = Locale.ENGLISH; </w:t>
      </w:r>
    </w:p>
    <w:p w:rsidR="007322BA" w:rsidRDefault="00883361">
      <w:pPr>
        <w:spacing w:after="3" w:line="265" w:lineRule="auto"/>
        <w:ind w:left="-4" w:right="1" w:hanging="10"/>
      </w:pPr>
      <w:r>
        <w:rPr>
          <w:sz w:val="18"/>
        </w:rPr>
        <w:t xml:space="preserve">        Locale czech = new Locale("cs", "CZ");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System.out.println(ctx.getMessage("msg", null, english)); </w:t>
      </w:r>
    </w:p>
    <w:p w:rsidR="007322BA" w:rsidRDefault="00883361">
      <w:pPr>
        <w:spacing w:after="3" w:line="265" w:lineRule="auto"/>
        <w:ind w:left="-4" w:right="2763" w:hanging="10"/>
      </w:pPr>
      <w:r>
        <w:rPr>
          <w:sz w:val="18"/>
        </w:rPr>
        <w:t xml:space="preserve">        System.out.println(ctx.getMessage("msg", null, czech));  </w:t>
      </w:r>
    </w:p>
    <w:p w:rsidR="007322BA" w:rsidRDefault="00883361">
      <w:pPr>
        <w:spacing w:after="3" w:line="265" w:lineRule="auto"/>
        <w:ind w:left="-4" w:right="1" w:hanging="10"/>
      </w:pPr>
      <w:r>
        <w:rPr>
          <w:sz w:val="18"/>
        </w:rPr>
        <w:t xml:space="preserve">        System.out.println(ctx.getMessage("nameMsg", new Object[] { "Clarence", </w:t>
      </w:r>
    </w:p>
    <w:p w:rsidR="007322BA" w:rsidRDefault="00883361">
      <w:pPr>
        <w:spacing w:after="3" w:line="265" w:lineRule="auto"/>
        <w:ind w:left="-4" w:right="1" w:hanging="10"/>
      </w:pPr>
      <w:r>
        <w:rPr>
          <w:sz w:val="18"/>
        </w:rPr>
        <w:t xml:space="preserve">                "Ho" }, english)); </w:t>
      </w:r>
    </w:p>
    <w:p w:rsidR="007322BA" w:rsidRDefault="00883361">
      <w:pPr>
        <w:spacing w:after="85" w:line="265" w:lineRule="auto"/>
        <w:ind w:left="-4" w:right="7895" w:hanging="10"/>
      </w:pPr>
      <w:r>
        <w:rPr>
          <w:sz w:val="18"/>
        </w:rPr>
        <w:t xml:space="preserve">    }</w:t>
      </w:r>
      <w:r>
        <w:rPr>
          <w:sz w:val="18"/>
        </w:rPr>
        <w:t xml:space="preserve"> } </w:t>
      </w:r>
    </w:p>
    <w:p w:rsidR="007322BA" w:rsidRDefault="00883361">
      <w:pPr>
        <w:spacing w:after="235" w:line="226" w:lineRule="auto"/>
        <w:ind w:left="-14" w:right="35" w:firstLine="351"/>
      </w:pPr>
      <w:r>
        <w:rPr>
          <w:rFonts w:ascii="Times New Roman" w:eastAsia="Times New Roman" w:hAnsi="Times New Roman" w:cs="Times New Roman"/>
          <w:sz w:val="18"/>
        </w:rPr>
        <w:t xml:space="preserve">Don’t worry about the calls to </w:t>
      </w:r>
      <w:r>
        <w:rPr>
          <w:sz w:val="18"/>
        </w:rPr>
        <w:t>getMessage()</w:t>
      </w:r>
      <w:r>
        <w:rPr>
          <w:rFonts w:ascii="Times New Roman" w:eastAsia="Times New Roman" w:hAnsi="Times New Roman" w:cs="Times New Roman"/>
          <w:sz w:val="18"/>
        </w:rPr>
        <w:t xml:space="preserve"> just yet; we return to those shortly. For now, just know that they retrieve a keyed message for the locale specified. In Listing 5-34 you can see the configuration used by this application (</w:t>
      </w:r>
      <w:r>
        <w:rPr>
          <w:sz w:val="18"/>
        </w:rPr>
        <w:t>appContext/message</w:t>
      </w:r>
      <w:r>
        <w:rPr>
          <w:sz w:val="18"/>
        </w:rPr>
        <w:t>Source.xml</w:t>
      </w:r>
      <w:r>
        <w:rPr>
          <w:rFonts w:ascii="Times New Roman" w:eastAsia="Times New Roman" w:hAnsi="Times New Roman" w:cs="Times New Roman"/>
          <w:sz w:val="18"/>
        </w:rPr>
        <w:t xml:space="preserve">). </w:t>
      </w:r>
    </w:p>
    <w:p w:rsidR="007322BA" w:rsidRDefault="00883361">
      <w:pPr>
        <w:spacing w:after="84"/>
        <w:ind w:left="-4" w:hanging="10"/>
      </w:pPr>
      <w:r>
        <w:rPr>
          <w:rFonts w:ascii="Times New Roman" w:eastAsia="Times New Roman" w:hAnsi="Times New Roman" w:cs="Times New Roman"/>
          <w:b/>
          <w:i/>
          <w:sz w:val="18"/>
        </w:rPr>
        <w:t xml:space="preserve">Listing 5-34. </w:t>
      </w:r>
      <w:r>
        <w:rPr>
          <w:rFonts w:ascii="Times New Roman" w:eastAsia="Times New Roman" w:hAnsi="Times New Roman" w:cs="Times New Roman"/>
          <w:i/>
          <w:sz w:val="18"/>
        </w:rPr>
        <w:t xml:space="preserve">Configuring a </w:t>
      </w:r>
      <w:r>
        <w:rPr>
          <w:i/>
          <w:sz w:val="18"/>
        </w:rPr>
        <w:t>MessageSource</w:t>
      </w:r>
      <w:r>
        <w:rPr>
          <w:rFonts w:ascii="Times New Roman" w:eastAsia="Times New Roman" w:hAnsi="Times New Roman" w:cs="Times New Roman"/>
          <w:i/>
          <w:sz w:val="18"/>
        </w:rPr>
        <w:t xml:space="preserve"> Bean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683" w:hanging="10"/>
      </w:pPr>
      <w:r>
        <w:rPr>
          <w:sz w:val="18"/>
        </w:rPr>
        <w:t>&lt;beans xmlns="</w:t>
      </w:r>
      <w:hyperlink r:id="rId317">
        <w:r>
          <w:rPr>
            <w:sz w:val="18"/>
          </w:rPr>
          <w:t>http://www.springframework.org/schema/beans"</w:t>
        </w:r>
      </w:hyperlink>
      <w:r>
        <w:rPr>
          <w:sz w:val="18"/>
        </w:rPr>
        <w:t xml:space="preserve">     xmlns:xsi="</w:t>
      </w:r>
      <w:hyperlink r:id="rId318">
        <w:r>
          <w:rPr>
            <w:sz w:val="18"/>
          </w:rPr>
          <w:t>http://www.w3.org/2001/XMLSchema-instance"</w:t>
        </w:r>
      </w:hyperlink>
      <w:r>
        <w:rPr>
          <w:sz w:val="18"/>
        </w:rPr>
        <w:t xml:space="preserve">     xsi:schemaLocation="</w:t>
      </w:r>
      <w:hyperlink r:id="rId319">
        <w:r>
          <w:rPr>
            <w:sz w:val="18"/>
          </w:rPr>
          <w:t xml:space="preserve">http://www.springframework.org/schema/beans </w:t>
        </w:r>
      </w:hyperlink>
      <w:r>
        <w:rPr>
          <w:sz w:val="18"/>
        </w:rPr>
        <w:t xml:space="preserve">         </w:t>
      </w:r>
      <w:hyperlink r:id="rId320">
        <w:r>
          <w:rPr>
            <w:sz w:val="18"/>
          </w:rPr>
          <w:t xml:space="preserve">http://www.springframework.org/schema/beans/spring-beans-3.1.xsd"&gt; </w:t>
        </w:r>
      </w:hyperlink>
      <w:r>
        <w:rPr>
          <w:sz w:val="18"/>
        </w:rPr>
        <w:t xml:space="preserve"> </w:t>
      </w:r>
    </w:p>
    <w:p w:rsidR="007322BA" w:rsidRDefault="00883361">
      <w:pPr>
        <w:spacing w:after="3" w:line="265" w:lineRule="auto"/>
        <w:ind w:left="-4" w:right="1" w:hanging="10"/>
      </w:pPr>
      <w:r>
        <w:rPr>
          <w:sz w:val="18"/>
        </w:rPr>
        <w:t xml:space="preserve">    &lt;bean id="messageSource" </w:t>
      </w:r>
    </w:p>
    <w:p w:rsidR="007322BA" w:rsidRDefault="00883361">
      <w:pPr>
        <w:spacing w:after="3" w:line="265" w:lineRule="auto"/>
        <w:ind w:left="-4" w:right="1" w:hanging="10"/>
      </w:pPr>
      <w:r>
        <w:rPr>
          <w:sz w:val="18"/>
        </w:rPr>
        <w:t xml:space="preserve">class="org.springframework.context.support.ResourceBundleMessageSource"&gt; </w:t>
      </w:r>
    </w:p>
    <w:p w:rsidR="007322BA" w:rsidRDefault="00883361">
      <w:pPr>
        <w:spacing w:after="3" w:line="265" w:lineRule="auto"/>
        <w:ind w:left="-4" w:right="1" w:hanging="10"/>
      </w:pPr>
      <w:r>
        <w:rPr>
          <w:sz w:val="18"/>
        </w:rPr>
        <w:t xml:space="preserve">        &lt;</w:t>
      </w:r>
      <w:r>
        <w:rPr>
          <w:sz w:val="18"/>
        </w:rPr>
        <w:t xml:space="preserve">property name="basenames"&gt; </w:t>
      </w:r>
    </w:p>
    <w:p w:rsidR="007322BA" w:rsidRDefault="00883361">
      <w:pPr>
        <w:spacing w:after="3" w:line="265" w:lineRule="auto"/>
        <w:ind w:left="-4" w:right="1" w:hanging="10"/>
      </w:pPr>
      <w:r>
        <w:rPr>
          <w:sz w:val="18"/>
        </w:rPr>
        <w:t xml:space="preserve">            &lt;list&gt; </w:t>
      </w:r>
    </w:p>
    <w:p w:rsidR="007322BA" w:rsidRDefault="00883361">
      <w:pPr>
        <w:spacing w:after="3" w:line="265" w:lineRule="auto"/>
        <w:ind w:left="-4" w:right="1" w:hanging="10"/>
      </w:pPr>
      <w:r>
        <w:rPr>
          <w:sz w:val="18"/>
        </w:rPr>
        <w:t xml:space="preserve">                &lt;value&gt;buttons&lt;/value&gt; </w:t>
      </w:r>
    </w:p>
    <w:p w:rsidR="007322BA" w:rsidRDefault="00883361">
      <w:pPr>
        <w:spacing w:after="3" w:line="265" w:lineRule="auto"/>
        <w:ind w:left="-4" w:right="1" w:hanging="10"/>
      </w:pPr>
      <w:r>
        <w:rPr>
          <w:sz w:val="18"/>
        </w:rPr>
        <w:t xml:space="preserve">                &lt;value&gt;labels&lt;/value&gt; </w:t>
      </w:r>
    </w:p>
    <w:p w:rsidR="007322BA" w:rsidRDefault="00883361">
      <w:pPr>
        <w:spacing w:after="3" w:line="265" w:lineRule="auto"/>
        <w:ind w:left="-4" w:right="1" w:hanging="10"/>
      </w:pPr>
      <w:r>
        <w:rPr>
          <w:sz w:val="18"/>
        </w:rPr>
        <w:t xml:space="preserve">            &lt;/list&gt; </w:t>
      </w:r>
    </w:p>
    <w:p w:rsidR="007322BA" w:rsidRDefault="00883361">
      <w:pPr>
        <w:spacing w:after="3" w:line="265" w:lineRule="auto"/>
        <w:ind w:left="-4" w:right="1" w:hanging="10"/>
      </w:pPr>
      <w:r>
        <w:rPr>
          <w:sz w:val="18"/>
        </w:rPr>
        <w:t xml:space="preserve">        &lt;/property&gt; </w:t>
      </w:r>
    </w:p>
    <w:p w:rsidR="007322BA" w:rsidRDefault="00883361">
      <w:pPr>
        <w:spacing w:after="81" w:line="265" w:lineRule="auto"/>
        <w:ind w:left="-4" w:right="6725" w:hanging="10"/>
      </w:pPr>
      <w:r>
        <w:rPr>
          <w:sz w:val="18"/>
        </w:rPr>
        <w:t xml:space="preserve">    &lt;/bean&gt; &lt;/beans&gt; </w:t>
      </w:r>
    </w:p>
    <w:p w:rsidR="007322BA" w:rsidRDefault="00883361">
      <w:pPr>
        <w:spacing w:after="5" w:line="226" w:lineRule="auto"/>
        <w:ind w:left="-14" w:right="35" w:firstLine="351"/>
      </w:pPr>
      <w:r>
        <w:rPr>
          <w:rFonts w:ascii="Times New Roman" w:eastAsia="Times New Roman" w:hAnsi="Times New Roman" w:cs="Times New Roman"/>
          <w:sz w:val="18"/>
        </w:rPr>
        <w:t xml:space="preserve">Here we are defining a </w:t>
      </w:r>
      <w:r>
        <w:rPr>
          <w:sz w:val="18"/>
        </w:rPr>
        <w:t>ResourceBundleMessageSource</w:t>
      </w:r>
      <w:r>
        <w:rPr>
          <w:rFonts w:ascii="Times New Roman" w:eastAsia="Times New Roman" w:hAnsi="Times New Roman" w:cs="Times New Roman"/>
          <w:sz w:val="18"/>
        </w:rPr>
        <w:t xml:space="preserve"> bean with the </w:t>
      </w:r>
      <w:r>
        <w:rPr>
          <w:rFonts w:ascii="Times New Roman" w:eastAsia="Times New Roman" w:hAnsi="Times New Roman" w:cs="Times New Roman"/>
          <w:sz w:val="18"/>
        </w:rPr>
        <w:t xml:space="preserve">name </w:t>
      </w:r>
      <w:r>
        <w:rPr>
          <w:sz w:val="18"/>
        </w:rPr>
        <w:t>messageSource</w:t>
      </w:r>
      <w:r>
        <w:rPr>
          <w:rFonts w:ascii="Times New Roman" w:eastAsia="Times New Roman" w:hAnsi="Times New Roman" w:cs="Times New Roman"/>
          <w:sz w:val="18"/>
        </w:rPr>
        <w:t xml:space="preserve"> as required and configuring it with a set of names to form the base of its file set. A Java </w:t>
      </w:r>
      <w:r>
        <w:rPr>
          <w:sz w:val="18"/>
        </w:rPr>
        <w:t>ResourceBundle</w:t>
      </w:r>
      <w:r>
        <w:rPr>
          <w:rFonts w:ascii="Times New Roman" w:eastAsia="Times New Roman" w:hAnsi="Times New Roman" w:cs="Times New Roman"/>
          <w:sz w:val="18"/>
        </w:rPr>
        <w:t xml:space="preserve">, which is used by </w:t>
      </w:r>
      <w:r>
        <w:rPr>
          <w:sz w:val="18"/>
        </w:rPr>
        <w:t>ResourceBundleMessageSource</w:t>
      </w:r>
      <w:r>
        <w:rPr>
          <w:rFonts w:ascii="Times New Roman" w:eastAsia="Times New Roman" w:hAnsi="Times New Roman" w:cs="Times New Roman"/>
          <w:sz w:val="18"/>
        </w:rPr>
        <w:t xml:space="preserve">, works on a set of properties files that are identified by base names. When looking </w:t>
      </w:r>
      <w:r>
        <w:rPr>
          <w:rFonts w:ascii="Times New Roman" w:eastAsia="Times New Roman" w:hAnsi="Times New Roman" w:cs="Times New Roman"/>
          <w:sz w:val="18"/>
        </w:rPr>
        <w:t xml:space="preserve">for a message for a particular </w:t>
      </w:r>
      <w:r>
        <w:rPr>
          <w:sz w:val="18"/>
        </w:rPr>
        <w:t>Locale</w:t>
      </w:r>
      <w:r>
        <w:rPr>
          <w:rFonts w:ascii="Times New Roman" w:eastAsia="Times New Roman" w:hAnsi="Times New Roman" w:cs="Times New Roman"/>
          <w:sz w:val="18"/>
        </w:rPr>
        <w:t xml:space="preserve">, the </w:t>
      </w:r>
      <w:r>
        <w:rPr>
          <w:sz w:val="18"/>
        </w:rPr>
        <w:t>ResourceBundle</w:t>
      </w:r>
      <w:r>
        <w:rPr>
          <w:rFonts w:ascii="Times New Roman" w:eastAsia="Times New Roman" w:hAnsi="Times New Roman" w:cs="Times New Roman"/>
          <w:sz w:val="18"/>
        </w:rPr>
        <w:t xml:space="preserve"> looks for a file that is named as a combination of the base name and the locale name. For instance, if the base name is </w:t>
      </w:r>
      <w:r>
        <w:rPr>
          <w:sz w:val="18"/>
        </w:rPr>
        <w:t>foo</w:t>
      </w:r>
      <w:r>
        <w:rPr>
          <w:rFonts w:ascii="Times New Roman" w:eastAsia="Times New Roman" w:hAnsi="Times New Roman" w:cs="Times New Roman"/>
          <w:sz w:val="18"/>
        </w:rPr>
        <w:t xml:space="preserve"> and we are looking for a message in the </w:t>
      </w:r>
      <w:r>
        <w:rPr>
          <w:sz w:val="18"/>
        </w:rPr>
        <w:t>en-GB</w:t>
      </w:r>
      <w:r>
        <w:rPr>
          <w:rFonts w:ascii="Times New Roman" w:eastAsia="Times New Roman" w:hAnsi="Times New Roman" w:cs="Times New Roman"/>
          <w:sz w:val="18"/>
        </w:rPr>
        <w:t xml:space="preserve"> (British English) locale, th</w:t>
      </w:r>
      <w:r>
        <w:rPr>
          <w:rFonts w:ascii="Times New Roman" w:eastAsia="Times New Roman" w:hAnsi="Times New Roman" w:cs="Times New Roman"/>
          <w:sz w:val="18"/>
        </w:rPr>
        <w:t xml:space="preserve">en the </w:t>
      </w:r>
      <w:r>
        <w:rPr>
          <w:sz w:val="18"/>
        </w:rPr>
        <w:t>ResourceBundle</w:t>
      </w:r>
      <w:r>
        <w:rPr>
          <w:rFonts w:ascii="Times New Roman" w:eastAsia="Times New Roman" w:hAnsi="Times New Roman" w:cs="Times New Roman"/>
          <w:sz w:val="18"/>
        </w:rPr>
        <w:t xml:space="preserve"> looks for a file called </w:t>
      </w:r>
      <w:r>
        <w:rPr>
          <w:sz w:val="18"/>
        </w:rPr>
        <w:t>foo_en_GB.properties</w:t>
      </w:r>
      <w:r>
        <w:rPr>
          <w:rFonts w:ascii="Times New Roman" w:eastAsia="Times New Roman" w:hAnsi="Times New Roman" w:cs="Times New Roman"/>
          <w:sz w:val="18"/>
        </w:rPr>
        <w:t xml:space="preserve">. </w:t>
      </w:r>
    </w:p>
    <w:p w:rsidR="007322BA" w:rsidRDefault="00883361">
      <w:pPr>
        <w:spacing w:after="236" w:line="226" w:lineRule="auto"/>
        <w:ind w:left="-14" w:right="35" w:firstLine="351"/>
      </w:pPr>
      <w:r>
        <w:rPr>
          <w:rFonts w:ascii="Times New Roman" w:eastAsia="Times New Roman" w:hAnsi="Times New Roman" w:cs="Times New Roman"/>
          <w:sz w:val="18"/>
        </w:rPr>
        <w:t>For the previous example, the content of the properties files for English (</w:t>
      </w:r>
      <w:r>
        <w:rPr>
          <w:sz w:val="18"/>
        </w:rPr>
        <w:t>labels_en.properties</w:t>
      </w:r>
      <w:r>
        <w:rPr>
          <w:rFonts w:ascii="Times New Roman" w:eastAsia="Times New Roman" w:hAnsi="Times New Roman" w:cs="Times New Roman"/>
          <w:sz w:val="18"/>
        </w:rPr>
        <w:t>) and Czech (</w:t>
      </w:r>
      <w:r>
        <w:rPr>
          <w:sz w:val="18"/>
        </w:rPr>
        <w:t>labels_cs_CZ.properties</w:t>
      </w:r>
      <w:r>
        <w:rPr>
          <w:rFonts w:ascii="Times New Roman" w:eastAsia="Times New Roman" w:hAnsi="Times New Roman" w:cs="Times New Roman"/>
          <w:sz w:val="18"/>
        </w:rPr>
        <w:t>) are shown in Listing 5-35 and Listing 5-36, respective</w:t>
      </w:r>
      <w:r>
        <w:rPr>
          <w:rFonts w:ascii="Times New Roman" w:eastAsia="Times New Roman" w:hAnsi="Times New Roman" w:cs="Times New Roman"/>
          <w:sz w:val="18"/>
        </w:rPr>
        <w:t xml:space="preserve">ly. </w:t>
      </w:r>
    </w:p>
    <w:p w:rsidR="007322BA" w:rsidRDefault="00883361">
      <w:pPr>
        <w:spacing w:after="84"/>
        <w:ind w:left="-4" w:hanging="10"/>
      </w:pPr>
      <w:r>
        <w:rPr>
          <w:rFonts w:ascii="Times New Roman" w:eastAsia="Times New Roman" w:hAnsi="Times New Roman" w:cs="Times New Roman"/>
          <w:b/>
          <w:i/>
          <w:sz w:val="18"/>
        </w:rPr>
        <w:t xml:space="preserve">Listing 5-35. </w:t>
      </w:r>
      <w:r>
        <w:rPr>
          <w:i/>
          <w:sz w:val="18"/>
        </w:rPr>
        <w:t>labels_en.properties</w:t>
      </w:r>
      <w:r>
        <w:rPr>
          <w:rFonts w:ascii="Times New Roman" w:eastAsia="Times New Roman" w:hAnsi="Times New Roman" w:cs="Times New Roman"/>
          <w:i/>
          <w:sz w:val="18"/>
        </w:rPr>
        <w:t xml:space="preserve"> File </w:t>
      </w:r>
    </w:p>
    <w:p w:rsidR="007322BA" w:rsidRDefault="00883361">
      <w:pPr>
        <w:spacing w:after="3" w:line="265" w:lineRule="auto"/>
        <w:ind w:left="-4" w:right="3214" w:hanging="10"/>
      </w:pPr>
      <w:r>
        <w:rPr>
          <w:sz w:val="18"/>
        </w:rPr>
        <w:t xml:space="preserve">msg=The quick brown fox jumped over the lazy dog nameMsg=My name is {0} {1} </w:t>
      </w:r>
    </w:p>
    <w:p w:rsidR="007322BA" w:rsidRDefault="00883361">
      <w:pPr>
        <w:spacing w:after="3" w:line="442" w:lineRule="auto"/>
        <w:ind w:left="-4" w:right="3955" w:hanging="10"/>
      </w:pPr>
      <w:r>
        <w:rPr>
          <w:rFonts w:ascii="Times New Roman" w:eastAsia="Times New Roman" w:hAnsi="Times New Roman" w:cs="Times New Roman"/>
          <w:b/>
          <w:i/>
          <w:sz w:val="18"/>
        </w:rPr>
        <w:lastRenderedPageBreak/>
        <w:t xml:space="preserve">Listing 5-36. </w:t>
      </w:r>
      <w:r>
        <w:rPr>
          <w:i/>
          <w:sz w:val="18"/>
        </w:rPr>
        <w:t>labels_cs_CZ.properties</w:t>
      </w:r>
      <w:r>
        <w:rPr>
          <w:rFonts w:ascii="Times New Roman" w:eastAsia="Times New Roman" w:hAnsi="Times New Roman" w:cs="Times New Roman"/>
          <w:i/>
          <w:sz w:val="18"/>
        </w:rPr>
        <w:t xml:space="preserve"> File </w:t>
      </w:r>
      <w:r>
        <w:rPr>
          <w:sz w:val="18"/>
        </w:rPr>
        <w:t xml:space="preserve">msg=Príšerne žlutoucký kun úpel dábelské ódy </w:t>
      </w:r>
    </w:p>
    <w:p w:rsidR="007322BA" w:rsidRDefault="00883361">
      <w:pPr>
        <w:spacing w:after="110" w:line="226" w:lineRule="auto"/>
        <w:ind w:left="360" w:right="35"/>
      </w:pPr>
      <w:r>
        <w:rPr>
          <w:rFonts w:ascii="Times New Roman" w:eastAsia="Times New Roman" w:hAnsi="Times New Roman" w:cs="Times New Roman"/>
          <w:sz w:val="18"/>
        </w:rPr>
        <w:t xml:space="preserve">Running the </w:t>
      </w:r>
      <w:r>
        <w:rPr>
          <w:sz w:val="18"/>
        </w:rPr>
        <w:t>MessageSourceDemo</w:t>
      </w:r>
      <w:r>
        <w:rPr>
          <w:rFonts w:ascii="Times New Roman" w:eastAsia="Times New Roman" w:hAnsi="Times New Roman" w:cs="Times New Roman"/>
          <w:sz w:val="18"/>
        </w:rPr>
        <w:t xml:space="preserve"> class in Listing 5-33 yields the following output: </w:t>
      </w:r>
    </w:p>
    <w:p w:rsidR="007322BA" w:rsidRDefault="00883361">
      <w:pPr>
        <w:spacing w:after="3" w:line="265" w:lineRule="auto"/>
        <w:ind w:left="-4" w:right="1" w:hanging="10"/>
      </w:pPr>
      <w:r>
        <w:rPr>
          <w:sz w:val="18"/>
        </w:rPr>
        <w:t xml:space="preserve">The quick brown fox jumped over the lazy dog </w:t>
      </w:r>
    </w:p>
    <w:p w:rsidR="007322BA" w:rsidRDefault="00883361">
      <w:pPr>
        <w:spacing w:after="3" w:line="265" w:lineRule="auto"/>
        <w:ind w:left="-4" w:right="4671" w:hanging="10"/>
      </w:pPr>
      <w:r>
        <w:rPr>
          <w:sz w:val="18"/>
        </w:rPr>
        <w:t xml:space="preserve">Príšerne žlutoucký kun úpel dábelské ódy My name is Clarence Ho </w:t>
      </w:r>
    </w:p>
    <w:p w:rsidR="007322BA" w:rsidRDefault="00883361">
      <w:pPr>
        <w:spacing w:after="286"/>
        <w:ind w:left="-29"/>
      </w:pPr>
      <w:r>
        <w:rPr>
          <w:noProof/>
        </w:rPr>
        <mc:AlternateContent>
          <mc:Choice Requires="wpg">
            <w:drawing>
              <wp:inline distT="0" distB="0" distL="0" distR="0">
                <wp:extent cx="5431536" cy="6096"/>
                <wp:effectExtent l="0" t="0" r="0" b="0"/>
                <wp:docPr id="490127" name="Group 49012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26" name="Shape 69612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25B20AA" id="Group 49012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K1LKviF&#10;AgAAXQYAAA4AAAAAAAAAAAAAAAAALgIAAGRycy9lMm9Eb2MueG1sUEsBAi0AFAAGAAgAAAAhAC9i&#10;TFfaAAAAAwEAAA8AAAAAAAAAAAAAAAAA3wQAAGRycy9kb3ducmV2LnhtbFBLBQYAAAAABAAEAPMA&#10;AADmBQAAAAA=&#10;">
                <v:shape id="Shape 69612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CVVcYA&#10;AADfAAAADwAAAGRycy9kb3ducmV2LnhtbESPT4vCMBTE78J+h/AWvGlaD0WrUdYFUY/+YVlvj+bZ&#10;VpuX0sRa/fSbBcHjMDO/YWaLzlSipcaVlhXEwwgEcWZ1ybmC42E1GINwHlljZZkUPMjBYv7Rm2Gq&#10;7Z131O59LgKEXYoKCu/rVEqXFWTQDW1NHLyzbQz6IJtc6gbvAW4qOYqiRBosOSwUWNN3Qdl1fzMK&#10;bPx7O9GhPtNkK3/WS3N5LtunUv3P7msKwlPn3+FXe6MVJJMkHiXw/yd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ZCVV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The translation of the Czech is “Terribly yellow horse was groaning devilish odes.” </w:t>
      </w:r>
    </w:p>
    <w:p w:rsidR="007322BA" w:rsidRDefault="00883361">
      <w:pPr>
        <w:spacing w:after="262"/>
        <w:ind w:left="-29"/>
      </w:pPr>
      <w:r>
        <w:rPr>
          <w:noProof/>
        </w:rPr>
        <mc:AlternateContent>
          <mc:Choice Requires="wpg">
            <w:drawing>
              <wp:inline distT="0" distB="0" distL="0" distR="0">
                <wp:extent cx="5431536" cy="6096"/>
                <wp:effectExtent l="0" t="0" r="0" b="0"/>
                <wp:docPr id="490128" name="Group 49012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27" name="Shape 69612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BC81F5" id="Group 49012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7uktUIQC&#10;AABdBgAADgAAAAAAAAAAAAAAAAAuAgAAZHJzL2Uyb0RvYy54bWxQSwECLQAUAAYACAAAACEAL2JM&#10;V9oAAAADAQAADwAAAAAAAAAAAAAAAADeBAAAZHJzL2Rvd25yZXYueG1sUEsFBgAAAAAEAAQA8wAA&#10;AOUFAAAAAA==&#10;">
                <v:shape id="Shape 69612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wwzsYA&#10;AADfAAAADwAAAGRycy9kb3ducmV2LnhtbESPQWvCQBSE74L/YXmCN93EQ6ypq6hQqke1iL09ss8k&#10;bfZtyK4x+utdodDjMDPfMPNlZyrRUuNKywricQSCOLO65FzB1/Fj9AbCeWSNlWVScCcHy0W/N8dU&#10;2xvvqT34XAQIuxQVFN7XqZQuK8igG9uaOHgX2xj0QTa51A3eAtxUchJFiTRYclgosKZNQdnv4WoU&#10;2Ph8/aZjfaHZTp4+1+bnsW4fSg0H3eodhKfO/4f/2lutIJkl8WQKrz/hC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twwz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55" w:line="226" w:lineRule="auto"/>
        <w:ind w:left="-14" w:right="35" w:firstLine="351"/>
      </w:pPr>
      <w:r>
        <w:rPr>
          <w:rFonts w:ascii="Times New Roman" w:eastAsia="Times New Roman" w:hAnsi="Times New Roman" w:cs="Times New Roman"/>
          <w:sz w:val="18"/>
        </w:rPr>
        <w:t xml:space="preserve">Now this example just raises even more questions. What did those calls to </w:t>
      </w:r>
      <w:r>
        <w:rPr>
          <w:sz w:val="18"/>
        </w:rPr>
        <w:t>getMessage()</w:t>
      </w:r>
      <w:r>
        <w:rPr>
          <w:rFonts w:ascii="Times New Roman" w:eastAsia="Times New Roman" w:hAnsi="Times New Roman" w:cs="Times New Roman"/>
          <w:sz w:val="18"/>
        </w:rPr>
        <w:t xml:space="preserve"> mean? Why did we use </w:t>
      </w:r>
      <w:r>
        <w:rPr>
          <w:sz w:val="18"/>
        </w:rPr>
        <w:t>ApplicationContext.getMessage()</w:t>
      </w:r>
      <w:r>
        <w:rPr>
          <w:rFonts w:ascii="Times New Roman" w:eastAsia="Times New Roman" w:hAnsi="Times New Roman" w:cs="Times New Roman"/>
          <w:sz w:val="18"/>
        </w:rPr>
        <w:t xml:space="preserve"> rather than access the </w:t>
      </w:r>
      <w:r>
        <w:rPr>
          <w:sz w:val="18"/>
        </w:rPr>
        <w:t>Resou</w:t>
      </w:r>
      <w:r>
        <w:rPr>
          <w:sz w:val="18"/>
        </w:rPr>
        <w:t>rceBundleMessageSource</w:t>
      </w:r>
      <w:r>
        <w:rPr>
          <w:rFonts w:ascii="Times New Roman" w:eastAsia="Times New Roman" w:hAnsi="Times New Roman" w:cs="Times New Roman"/>
          <w:sz w:val="18"/>
        </w:rPr>
        <w:t xml:space="preserve"> bean directly? We’ll answer each of these questions in turn. </w:t>
      </w:r>
    </w:p>
    <w:p w:rsidR="007322BA" w:rsidRDefault="00883361">
      <w:pPr>
        <w:spacing w:after="0"/>
        <w:ind w:left="-4" w:hanging="10"/>
      </w:pPr>
      <w:r>
        <w:rPr>
          <w:rFonts w:ascii="Arial" w:eastAsia="Arial" w:hAnsi="Arial" w:cs="Arial"/>
          <w:sz w:val="28"/>
        </w:rPr>
        <w:t xml:space="preserve">The getMessage() Method </w:t>
      </w:r>
    </w:p>
    <w:p w:rsidR="007322BA" w:rsidRDefault="00883361">
      <w:pPr>
        <w:spacing w:after="243" w:line="226" w:lineRule="auto"/>
        <w:ind w:left="-14" w:right="35"/>
      </w:pPr>
      <w:r>
        <w:rPr>
          <w:rFonts w:ascii="Times New Roman" w:eastAsia="Times New Roman" w:hAnsi="Times New Roman" w:cs="Times New Roman"/>
          <w:sz w:val="18"/>
        </w:rPr>
        <w:t xml:space="preserve">The </w:t>
      </w:r>
      <w:r>
        <w:rPr>
          <w:sz w:val="18"/>
        </w:rPr>
        <w:t>MessageSource</w:t>
      </w:r>
      <w:r>
        <w:rPr>
          <w:rFonts w:ascii="Times New Roman" w:eastAsia="Times New Roman" w:hAnsi="Times New Roman" w:cs="Times New Roman"/>
          <w:sz w:val="18"/>
        </w:rPr>
        <w:t xml:space="preserve"> interface defines three overloads for the </w:t>
      </w:r>
      <w:r>
        <w:rPr>
          <w:sz w:val="18"/>
        </w:rPr>
        <w:t>getMessage()</w:t>
      </w:r>
      <w:r>
        <w:rPr>
          <w:rFonts w:ascii="Times New Roman" w:eastAsia="Times New Roman" w:hAnsi="Times New Roman" w:cs="Times New Roman"/>
          <w:sz w:val="18"/>
        </w:rPr>
        <w:t xml:space="preserve"> method. These are described in Table 5-2. </w:t>
      </w:r>
    </w:p>
    <w:p w:rsidR="007322BA" w:rsidRDefault="00883361">
      <w:pPr>
        <w:spacing w:after="0"/>
        <w:ind w:left="-4" w:hanging="10"/>
      </w:pPr>
      <w:r>
        <w:rPr>
          <w:rFonts w:ascii="Times New Roman" w:eastAsia="Times New Roman" w:hAnsi="Times New Roman" w:cs="Times New Roman"/>
          <w:b/>
          <w:i/>
          <w:sz w:val="18"/>
        </w:rPr>
        <w:t>Table 5-2.</w:t>
      </w:r>
      <w:r>
        <w:rPr>
          <w:rFonts w:ascii="Times New Roman" w:eastAsia="Times New Roman" w:hAnsi="Times New Roman" w:cs="Times New Roman"/>
          <w:i/>
          <w:sz w:val="18"/>
        </w:rPr>
        <w:t xml:space="preserve"> Overloads for </w:t>
      </w:r>
      <w:r>
        <w:rPr>
          <w:i/>
          <w:sz w:val="18"/>
        </w:rPr>
        <w:t>MessageSource.getMessage()</w:t>
      </w:r>
      <w:r>
        <w:rPr>
          <w:rFonts w:ascii="Times New Roman" w:eastAsia="Times New Roman" w:hAnsi="Times New Roman" w:cs="Times New Roman"/>
          <w:i/>
          <w:sz w:val="18"/>
        </w:rPr>
        <w:t xml:space="preserve"> </w:t>
      </w:r>
    </w:p>
    <w:p w:rsidR="007322BA" w:rsidRDefault="00883361">
      <w:pPr>
        <w:spacing w:after="66"/>
        <w:ind w:left="-14"/>
      </w:pPr>
      <w:r>
        <w:rPr>
          <w:noProof/>
        </w:rPr>
        <mc:AlternateContent>
          <mc:Choice Requires="wpg">
            <w:drawing>
              <wp:inline distT="0" distB="0" distL="0" distR="0">
                <wp:extent cx="5404104" cy="6096"/>
                <wp:effectExtent l="0" t="0" r="0" b="0"/>
                <wp:docPr id="490129" name="Group 490129"/>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28" name="Shape 696128"/>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3427CF" id="Group 490129"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">
                <v:shape id="Shape 696128"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tcCccA&#10;AADfAAAADwAAAGRycy9kb3ducmV2LnhtbERPy2rCQBTdF/oPwy24EZ0oNNTUSVBB8UGhPqBd3mZu&#10;k9DMnZiZavz7zkLo8nDe06wztbhQ6yrLCkbDCARxbnXFhYLTcTl4AeE8ssbaMim4kYMsfXyYYqLt&#10;lfd0OfhChBB2CSoovW8SKV1ekkE3tA1x4L5ta9AH2BZSt3gN4aaW4yiKpcGKQ0OJDS1Kyn8Ov0bB&#10;7uN27p63b/ONfT/N+ufP3YrMl1K9p272CsJT5//Fd/daK4gn8WgcBoc/4QvI9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7XAnHAAAA3wAAAA8AAAAAAAAAAAAAAAAAmAIAAGRy&#10;cy9kb3ducmV2LnhtbFBLBQYAAAAABAAEAPUAAACM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1061"/>
          <w:tab w:val="center" w:pos="3250"/>
        </w:tabs>
        <w:spacing w:after="0"/>
        <w:ind w:left="-15"/>
      </w:pPr>
      <w:r>
        <w:tab/>
      </w:r>
      <w:r>
        <w:rPr>
          <w:rFonts w:ascii="Arial" w:eastAsia="Arial" w:hAnsi="Arial" w:cs="Arial"/>
          <w:b/>
          <w:sz w:val="20"/>
        </w:rPr>
        <w:t xml:space="preserve">Method Signature </w:t>
      </w:r>
      <w:r>
        <w:rPr>
          <w:rFonts w:ascii="Arial" w:eastAsia="Arial" w:hAnsi="Arial" w:cs="Arial"/>
          <w:b/>
          <w:sz w:val="20"/>
        </w:rPr>
        <w:tab/>
        <w:t xml:space="preserve">Description </w:t>
      </w:r>
    </w:p>
    <w:p w:rsidR="007322BA" w:rsidRDefault="00883361">
      <w:pPr>
        <w:spacing w:after="142"/>
        <w:ind w:left="-14"/>
      </w:pPr>
      <w:r>
        <w:rPr>
          <w:noProof/>
        </w:rPr>
        <mc:AlternateContent>
          <mc:Choice Requires="wpg">
            <w:drawing>
              <wp:inline distT="0" distB="0" distL="0" distR="0">
                <wp:extent cx="5404104" cy="6096"/>
                <wp:effectExtent l="0" t="0" r="0" b="0"/>
                <wp:docPr id="490130" name="Group 490130"/>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29" name="Shape 696129"/>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A37A56" id="Group 490130"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FcyoQCDAgAA&#10;XQYAAA4AAAAAAAAAAAAAAAAALgIAAGRycy9lMm9Eb2MueG1sUEsBAi0AFAAGAAgAAAAhALSfmRzZ&#10;AAAAAwEAAA8AAAAAAAAAAAAAAAAA3QQAAGRycy9kb3ducmV2LnhtbFBLBQYAAAAABAAEAPMAAADj&#10;BQAAAAA=&#10;">
                <v:shape id="Shape 696129"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f5kskA&#10;AADfAAAADwAAAGRycy9kb3ducmV2LnhtbESPQWvCQBSE74L/YXlCL1I3CgaNrmIFi60UrBXq8Zl9&#10;JqHZtzG71fjvuwXB4zAz3zDTeWNKcaHaFZYV9HsRCOLU6oIzBfuv1fMIhPPIGkvLpOBGDuazdmuK&#10;ibZX/qTLzmciQNglqCD3vkqkdGlOBl3PVsTBO9naoA+yzqSu8RrgppSDKIqlwYLDQo4VLXNKf3a/&#10;RsHm+3Zuhu8fL292u190z4fNK5mjUk+dZjEB4anxj/C9vdYK4nHcH4zh/0/4AnL2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3f5kskAAADfAAAADwAAAAAAAAAAAAAAAACYAgAA&#10;ZHJzL2Rvd25yZXYueG1sUEsFBgAAAAAEAAQA9QAAAI4DAAAAAA==&#10;" path="m,l5404104,r,9144l,9144,,e" fillcolor="black" stroked="f" strokeweight="0">
                  <v:stroke miterlimit="83231f" joinstyle="miter"/>
                  <v:path arrowok="t" textboxrect="0,0,5404104,9144"/>
                </v:shape>
                <w10:anchorlock/>
              </v:group>
            </w:pict>
          </mc:Fallback>
        </mc:AlternateContent>
      </w:r>
    </w:p>
    <w:p w:rsidR="007322BA" w:rsidRDefault="00883361">
      <w:pPr>
        <w:spacing w:after="0" w:line="223" w:lineRule="auto"/>
        <w:ind w:left="-5" w:right="48" w:hanging="10"/>
        <w:jc w:val="both"/>
      </w:pPr>
      <w:r>
        <w:rPr>
          <w:sz w:val="18"/>
        </w:rPr>
        <w:t xml:space="preserve">getMessage </w:t>
      </w:r>
      <w:r>
        <w:rPr>
          <w:rFonts w:ascii="Times New Roman" w:eastAsia="Times New Roman" w:hAnsi="Times New Roman" w:cs="Times New Roman"/>
          <w:sz w:val="18"/>
        </w:rPr>
        <w:t xml:space="preserve">This is the standard </w:t>
      </w:r>
      <w:r>
        <w:rPr>
          <w:sz w:val="18"/>
        </w:rPr>
        <w:t>getMessage()</w:t>
      </w:r>
      <w:r>
        <w:rPr>
          <w:rFonts w:ascii="Times New Roman" w:eastAsia="Times New Roman" w:hAnsi="Times New Roman" w:cs="Times New Roman"/>
          <w:sz w:val="18"/>
        </w:rPr>
        <w:t xml:space="preserve"> method. The String argument is the key </w:t>
      </w:r>
      <w:r>
        <w:rPr>
          <w:sz w:val="18"/>
        </w:rPr>
        <w:t xml:space="preserve">(String, Object[], Locale) </w:t>
      </w:r>
      <w:r>
        <w:rPr>
          <w:rFonts w:ascii="Times New Roman" w:eastAsia="Times New Roman" w:hAnsi="Times New Roman" w:cs="Times New Roman"/>
          <w:sz w:val="18"/>
        </w:rPr>
        <w:t>of the message corresponding to the key in the properties file. In Listing 533, t</w:t>
      </w:r>
      <w:r>
        <w:rPr>
          <w:rFonts w:ascii="Times New Roman" w:eastAsia="Times New Roman" w:hAnsi="Times New Roman" w:cs="Times New Roman"/>
          <w:sz w:val="18"/>
        </w:rPr>
        <w:t xml:space="preserve">he first call to </w:t>
      </w:r>
      <w:r>
        <w:rPr>
          <w:sz w:val="18"/>
        </w:rPr>
        <w:t>getMessage()</w:t>
      </w:r>
      <w:r>
        <w:rPr>
          <w:rFonts w:ascii="Times New Roman" w:eastAsia="Times New Roman" w:hAnsi="Times New Roman" w:cs="Times New Roman"/>
          <w:sz w:val="18"/>
        </w:rPr>
        <w:t xml:space="preserve"> used </w:t>
      </w:r>
      <w:r>
        <w:rPr>
          <w:sz w:val="18"/>
        </w:rPr>
        <w:t>msg</w:t>
      </w:r>
      <w:r>
        <w:rPr>
          <w:rFonts w:ascii="Times New Roman" w:eastAsia="Times New Roman" w:hAnsi="Times New Roman" w:cs="Times New Roman"/>
          <w:sz w:val="18"/>
        </w:rPr>
        <w:t xml:space="preserve"> as the key, and this corresponded to the following entry in the properties file for the en locale: </w:t>
      </w:r>
      <w:r>
        <w:rPr>
          <w:sz w:val="18"/>
        </w:rPr>
        <w:t>msg=The quick brown fox jumped over the lazy dog</w:t>
      </w:r>
      <w:r>
        <w:rPr>
          <w:rFonts w:ascii="Times New Roman" w:eastAsia="Times New Roman" w:hAnsi="Times New Roman" w:cs="Times New Roman"/>
          <w:sz w:val="18"/>
        </w:rPr>
        <w:t xml:space="preserve">. The </w:t>
      </w:r>
      <w:r>
        <w:rPr>
          <w:sz w:val="18"/>
        </w:rPr>
        <w:t>Object[]</w:t>
      </w:r>
      <w:r>
        <w:rPr>
          <w:rFonts w:ascii="Times New Roman" w:eastAsia="Times New Roman" w:hAnsi="Times New Roman" w:cs="Times New Roman"/>
          <w:sz w:val="18"/>
        </w:rPr>
        <w:t xml:space="preserve"> array argument is used for replacements in the message.</w:t>
      </w:r>
      <w:r>
        <w:rPr>
          <w:rFonts w:ascii="Times New Roman" w:eastAsia="Times New Roman" w:hAnsi="Times New Roman" w:cs="Times New Roman"/>
          <w:sz w:val="18"/>
        </w:rPr>
        <w:t xml:space="preserve"> In the third call to </w:t>
      </w:r>
      <w:r>
        <w:rPr>
          <w:sz w:val="18"/>
        </w:rPr>
        <w:t>getMessage()</w:t>
      </w:r>
      <w:r>
        <w:rPr>
          <w:rFonts w:ascii="Times New Roman" w:eastAsia="Times New Roman" w:hAnsi="Times New Roman" w:cs="Times New Roman"/>
          <w:sz w:val="18"/>
        </w:rPr>
        <w:t xml:space="preserve"> in Listing 5-33, we passed in an array of two Strings. The message that was keyed as </w:t>
      </w:r>
      <w:r>
        <w:rPr>
          <w:sz w:val="18"/>
        </w:rPr>
        <w:t>nameMsg</w:t>
      </w:r>
      <w:r>
        <w:rPr>
          <w:rFonts w:ascii="Times New Roman" w:eastAsia="Times New Roman" w:hAnsi="Times New Roman" w:cs="Times New Roman"/>
          <w:sz w:val="18"/>
        </w:rPr>
        <w:t xml:space="preserve"> was </w:t>
      </w:r>
      <w:r>
        <w:rPr>
          <w:sz w:val="18"/>
        </w:rPr>
        <w:t>My name is {0} {1}</w:t>
      </w:r>
      <w:r>
        <w:rPr>
          <w:rFonts w:ascii="Times New Roman" w:eastAsia="Times New Roman" w:hAnsi="Times New Roman" w:cs="Times New Roman"/>
          <w:sz w:val="18"/>
        </w:rPr>
        <w:t>. The numbers surrounded in braces are placeholders, and each one is replaced with the corresponding entry</w:t>
      </w:r>
      <w:r>
        <w:rPr>
          <w:rFonts w:ascii="Times New Roman" w:eastAsia="Times New Roman" w:hAnsi="Times New Roman" w:cs="Times New Roman"/>
          <w:sz w:val="18"/>
        </w:rPr>
        <w:t xml:space="preserve"> in the argument array. The final argument, </w:t>
      </w:r>
      <w:r>
        <w:rPr>
          <w:sz w:val="18"/>
        </w:rPr>
        <w:t>Locale</w:t>
      </w:r>
      <w:r>
        <w:rPr>
          <w:rFonts w:ascii="Times New Roman" w:eastAsia="Times New Roman" w:hAnsi="Times New Roman" w:cs="Times New Roman"/>
          <w:sz w:val="18"/>
        </w:rPr>
        <w:t xml:space="preserve">, tells </w:t>
      </w:r>
    </w:p>
    <w:p w:rsidR="007322BA" w:rsidRDefault="00883361">
      <w:pPr>
        <w:spacing w:after="249" w:line="226" w:lineRule="auto"/>
        <w:ind w:left="2429" w:right="35"/>
      </w:pPr>
      <w:r>
        <w:rPr>
          <w:sz w:val="18"/>
        </w:rPr>
        <w:t>ResourceBundleMessageSource</w:t>
      </w:r>
      <w:r>
        <w:rPr>
          <w:rFonts w:ascii="Times New Roman" w:eastAsia="Times New Roman" w:hAnsi="Times New Roman" w:cs="Times New Roman"/>
          <w:sz w:val="18"/>
        </w:rPr>
        <w:t xml:space="preserve"> which properties file to look in. Even though the first and second calls to </w:t>
      </w:r>
      <w:r>
        <w:rPr>
          <w:sz w:val="18"/>
        </w:rPr>
        <w:t>getMessage()</w:t>
      </w:r>
      <w:r>
        <w:rPr>
          <w:rFonts w:ascii="Times New Roman" w:eastAsia="Times New Roman" w:hAnsi="Times New Roman" w:cs="Times New Roman"/>
          <w:sz w:val="18"/>
        </w:rPr>
        <w:t xml:space="preserve"> in the example used the same key, they returned different messages that correspond to the </w:t>
      </w:r>
      <w:r>
        <w:rPr>
          <w:sz w:val="18"/>
        </w:rPr>
        <w:t>Locale</w:t>
      </w:r>
      <w:r>
        <w:rPr>
          <w:rFonts w:ascii="Times New Roman" w:eastAsia="Times New Roman" w:hAnsi="Times New Roman" w:cs="Times New Roman"/>
          <w:sz w:val="18"/>
        </w:rPr>
        <w:t xml:space="preserve"> that was passed in to </w:t>
      </w:r>
      <w:r>
        <w:rPr>
          <w:sz w:val="18"/>
        </w:rPr>
        <w:t>getMessage()</w:t>
      </w:r>
      <w:r>
        <w:rPr>
          <w:rFonts w:ascii="Times New Roman" w:eastAsia="Times New Roman" w:hAnsi="Times New Roman" w:cs="Times New Roman"/>
          <w:sz w:val="18"/>
        </w:rPr>
        <w:t xml:space="preserve">. </w:t>
      </w:r>
    </w:p>
    <w:p w:rsidR="007322BA" w:rsidRDefault="00883361">
      <w:pPr>
        <w:spacing w:after="5" w:line="226" w:lineRule="auto"/>
        <w:ind w:left="-14" w:right="35"/>
      </w:pPr>
      <w:r>
        <w:rPr>
          <w:sz w:val="18"/>
        </w:rPr>
        <w:t xml:space="preserve">getMessage </w:t>
      </w:r>
      <w:r>
        <w:rPr>
          <w:sz w:val="18"/>
        </w:rPr>
        <w:tab/>
      </w:r>
      <w:r>
        <w:rPr>
          <w:rFonts w:ascii="Times New Roman" w:eastAsia="Times New Roman" w:hAnsi="Times New Roman" w:cs="Times New Roman"/>
          <w:sz w:val="18"/>
        </w:rPr>
        <w:t xml:space="preserve">This overload works in the same way as </w:t>
      </w:r>
      <w:r>
        <w:rPr>
          <w:sz w:val="18"/>
        </w:rPr>
        <w:t>getMessage(String, Object[], (String, Object[], String, Locale)</w:t>
      </w:r>
      <w:r>
        <w:rPr>
          <w:rFonts w:ascii="Times New Roman" w:eastAsia="Times New Roman" w:hAnsi="Times New Roman" w:cs="Times New Roman"/>
          <w:sz w:val="18"/>
        </w:rPr>
        <w:t>, other</w:t>
      </w:r>
      <w:r>
        <w:rPr>
          <w:rFonts w:ascii="Times New Roman" w:eastAsia="Times New Roman" w:hAnsi="Times New Roman" w:cs="Times New Roman"/>
          <w:sz w:val="18"/>
        </w:rPr>
        <w:t xml:space="preserve"> than the second String argument, which allows you to pass </w:t>
      </w:r>
    </w:p>
    <w:p w:rsidR="007322BA" w:rsidRDefault="00883361">
      <w:pPr>
        <w:spacing w:after="249" w:line="226" w:lineRule="auto"/>
        <w:ind w:left="2415" w:right="35" w:hanging="2429"/>
      </w:pPr>
      <w:r>
        <w:rPr>
          <w:sz w:val="18"/>
        </w:rPr>
        <w:t xml:space="preserve">Locale) </w:t>
      </w:r>
      <w:r>
        <w:rPr>
          <w:sz w:val="18"/>
        </w:rPr>
        <w:tab/>
      </w:r>
      <w:r>
        <w:rPr>
          <w:rFonts w:ascii="Times New Roman" w:eastAsia="Times New Roman" w:hAnsi="Times New Roman" w:cs="Times New Roman"/>
          <w:sz w:val="18"/>
        </w:rPr>
        <w:t xml:space="preserve">in a default value in case a message for the supplied key is not available for the supplied </w:t>
      </w:r>
      <w:r>
        <w:rPr>
          <w:sz w:val="18"/>
        </w:rPr>
        <w:t>Locale</w:t>
      </w:r>
      <w:r>
        <w:rPr>
          <w:rFonts w:ascii="Times New Roman" w:eastAsia="Times New Roman" w:hAnsi="Times New Roman" w:cs="Times New Roman"/>
          <w:sz w:val="18"/>
        </w:rPr>
        <w:t xml:space="preserve">. </w:t>
      </w:r>
    </w:p>
    <w:p w:rsidR="007322BA" w:rsidRDefault="00883361">
      <w:pPr>
        <w:spacing w:after="5" w:line="226" w:lineRule="auto"/>
        <w:ind w:left="-14" w:right="106"/>
      </w:pPr>
      <w:r>
        <w:rPr>
          <w:sz w:val="18"/>
        </w:rPr>
        <w:t xml:space="preserve">getMessage </w:t>
      </w:r>
      <w:r>
        <w:rPr>
          <w:sz w:val="18"/>
        </w:rPr>
        <w:tab/>
      </w:r>
      <w:r>
        <w:rPr>
          <w:rFonts w:ascii="Times New Roman" w:eastAsia="Times New Roman" w:hAnsi="Times New Roman" w:cs="Times New Roman"/>
          <w:sz w:val="18"/>
        </w:rPr>
        <w:t>This overload is a special case. We discuss it in further detail in the se</w:t>
      </w:r>
      <w:r>
        <w:rPr>
          <w:rFonts w:ascii="Times New Roman" w:eastAsia="Times New Roman" w:hAnsi="Times New Roman" w:cs="Times New Roman"/>
          <w:sz w:val="18"/>
        </w:rPr>
        <w:t xml:space="preserve">ction </w:t>
      </w:r>
      <w:r>
        <w:rPr>
          <w:sz w:val="18"/>
        </w:rPr>
        <w:t xml:space="preserve">(MessageSourceResolvable, </w:t>
      </w:r>
      <w:r>
        <w:rPr>
          <w:rFonts w:ascii="Times New Roman" w:eastAsia="Times New Roman" w:hAnsi="Times New Roman" w:cs="Times New Roman"/>
          <w:sz w:val="18"/>
        </w:rPr>
        <w:t xml:space="preserve">“The MessageSourceResolvable Interface.” </w:t>
      </w:r>
      <w:r>
        <w:rPr>
          <w:sz w:val="18"/>
        </w:rPr>
        <w:t xml:space="preserve">Locale) </w:t>
      </w:r>
    </w:p>
    <w:p w:rsidR="007322BA" w:rsidRDefault="00883361">
      <w:pPr>
        <w:spacing w:after="0"/>
        <w:ind w:left="-14"/>
      </w:pPr>
      <w:r>
        <w:rPr>
          <w:noProof/>
        </w:rPr>
        <mc:AlternateContent>
          <mc:Choice Requires="wpg">
            <w:drawing>
              <wp:inline distT="0" distB="0" distL="0" distR="0">
                <wp:extent cx="5404104" cy="6097"/>
                <wp:effectExtent l="0" t="0" r="0" b="0"/>
                <wp:docPr id="490131" name="Group 490131"/>
                <wp:cNvGraphicFramePr/>
                <a:graphic xmlns:a="http://schemas.openxmlformats.org/drawingml/2006/main">
                  <a:graphicData uri="http://schemas.microsoft.com/office/word/2010/wordprocessingGroup">
                    <wpg:wgp>
                      <wpg:cNvGrpSpPr/>
                      <wpg:grpSpPr>
                        <a:xfrm>
                          <a:off x="0" y="0"/>
                          <a:ext cx="5404104" cy="6097"/>
                          <a:chOff x="0" y="0"/>
                          <a:chExt cx="5404104" cy="6097"/>
                        </a:xfrm>
                      </wpg:grpSpPr>
                      <wps:wsp>
                        <wps:cNvPr id="696130" name="Shape 696130"/>
                        <wps:cNvSpPr/>
                        <wps:spPr>
                          <a:xfrm>
                            <a:off x="0" y="0"/>
                            <a:ext cx="1551432" cy="9144"/>
                          </a:xfrm>
                          <a:custGeom>
                            <a:avLst/>
                            <a:gdLst/>
                            <a:ahLst/>
                            <a:cxnLst/>
                            <a:rect l="0" t="0" r="0" b="0"/>
                            <a:pathLst>
                              <a:path w="1551432" h="9144">
                                <a:moveTo>
                                  <a:pt x="0" y="0"/>
                                </a:moveTo>
                                <a:lnTo>
                                  <a:pt x="1551432" y="0"/>
                                </a:lnTo>
                                <a:lnTo>
                                  <a:pt x="1551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31" name="Shape 696131"/>
                        <wps:cNvSpPr/>
                        <wps:spPr>
                          <a:xfrm>
                            <a:off x="1542288" y="0"/>
                            <a:ext cx="3861816" cy="9144"/>
                          </a:xfrm>
                          <a:custGeom>
                            <a:avLst/>
                            <a:gdLst/>
                            <a:ahLst/>
                            <a:cxnLst/>
                            <a:rect l="0" t="0" r="0" b="0"/>
                            <a:pathLst>
                              <a:path w="3861816" h="9144">
                                <a:moveTo>
                                  <a:pt x="0" y="0"/>
                                </a:moveTo>
                                <a:lnTo>
                                  <a:pt x="3861816" y="0"/>
                                </a:lnTo>
                                <a:lnTo>
                                  <a:pt x="38618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64A6B2" id="Group 490131"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">
                <v:shape id="Shape 696130" o:spid="_x0000_s1027" style="position:absolute;width:15514;height:91;visibility:visible;mso-wrap-style:square;v-text-anchor:top" coordsize="15514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WcuMYA&#10;AADfAAAADwAAAGRycy9kb3ducmV2LnhtbESPy2oCMRSG9wXfIZyCu5qxwmCnRqlSwUUFL4Vuj5Pj&#10;ZHByMiRxnL69WQguf/4b32zR20Z05EPtWMF4lIEgLp2uuVLwe1y/TUGEiKyxcUwK/inAYj54mWGh&#10;3Y331B1iJdIIhwIVmBjbQspQGrIYRq4lTt7ZeYsxSV9J7fGWxm0j37MslxZrTg8GW1oZKi+Hq1Xw&#10;547fl5/Teb/rymDMZLv0p3yp1PC1//oEEamPz/CjvdEK8o98PEkEiSexgJzf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WcuMYAAADfAAAADwAAAAAAAAAAAAAAAACYAgAAZHJz&#10;L2Rvd25yZXYueG1sUEsFBgAAAAAEAAQA9QAAAIsDAAAAAA==&#10;" path="m,l1551432,r,9144l,9144,,e" fillcolor="black" stroked="f" strokeweight="0">
                  <v:stroke miterlimit="83231f" joinstyle="miter"/>
                  <v:path arrowok="t" textboxrect="0,0,1551432,9144"/>
                </v:shape>
                <v:shape id="Shape 696131" o:spid="_x0000_s1028" style="position:absolute;left:15422;width:38619;height:91;visibility:visible;mso-wrap-style:square;v-text-anchor:top" coordsize="38618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SdcYA&#10;AADfAAAADwAAAGRycy9kb3ducmV2LnhtbESPS2vDMBCE74X8B7GB3hrZaTGpGyWUPiD01iSX3BZr&#10;/UikXWOpjvvvq0Khx2FmvmHW28k7NdIQOmED+SIDRVyJ7bgxcDy8361AhYhs0QmTgW8KsN3MbtZY&#10;WrnyJ4372KgE4VCigTbGvtQ6VC15DAvpiZNXy+AxJjk02g54TXDv9DLLCu2x47TQYk8vLVWX/Zc3&#10;cHiTnbxWEpb2o37oT6N27lwbczufnp9ARZrif/ivvbMGisciv8/h90/6Anr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W+SdcYAAADfAAAADwAAAAAAAAAAAAAAAACYAgAAZHJz&#10;L2Rvd25yZXYueG1sUEsFBgAAAAAEAAQA9QAAAIsDAAAAAA==&#10;" path="m,l3861816,r,9144l,9144,,e" fillcolor="black" stroked="f" strokeweight="0">
                  <v:stroke miterlimit="83231f" joinstyle="miter"/>
                  <v:path arrowok="t" textboxrect="0,0,3861816,9144"/>
                </v:shape>
                <w10:anchorlock/>
              </v:group>
            </w:pict>
          </mc:Fallback>
        </mc:AlternateContent>
      </w:r>
    </w:p>
    <w:p w:rsidR="007322BA" w:rsidRDefault="00883361">
      <w:pPr>
        <w:spacing w:after="0"/>
        <w:ind w:left="-4" w:hanging="10"/>
      </w:pPr>
      <w:r>
        <w:rPr>
          <w:rFonts w:ascii="Arial" w:eastAsia="Arial" w:hAnsi="Arial" w:cs="Arial"/>
          <w:sz w:val="28"/>
        </w:rPr>
        <w:lastRenderedPageBreak/>
        <w:t xml:space="preserve">Why Use ApplicationContext As a MessageSource?  </w:t>
      </w:r>
    </w:p>
    <w:p w:rsidR="007322BA" w:rsidRDefault="00883361">
      <w:pPr>
        <w:spacing w:after="5" w:line="226" w:lineRule="auto"/>
        <w:ind w:left="-14" w:right="35"/>
      </w:pPr>
      <w:r>
        <w:rPr>
          <w:rFonts w:ascii="Times New Roman" w:eastAsia="Times New Roman" w:hAnsi="Times New Roman" w:cs="Times New Roman"/>
          <w:sz w:val="18"/>
        </w:rPr>
        <w:t xml:space="preserve">To answer this question, we need to jump a little ahead of ourselves and look at the web application support in Spring. The answer, in general, to this question is that you shouldn’t use the </w:t>
      </w:r>
    </w:p>
    <w:p w:rsidR="007322BA" w:rsidRDefault="00883361">
      <w:pPr>
        <w:spacing w:after="3" w:line="265" w:lineRule="auto"/>
        <w:ind w:left="-4" w:right="1" w:hanging="10"/>
      </w:pPr>
      <w:r>
        <w:rPr>
          <w:sz w:val="18"/>
        </w:rPr>
        <w:t>ApplicationContext</w:t>
      </w:r>
      <w:r>
        <w:rPr>
          <w:rFonts w:ascii="Times New Roman" w:eastAsia="Times New Roman" w:hAnsi="Times New Roman" w:cs="Times New Roman"/>
          <w:sz w:val="18"/>
        </w:rPr>
        <w:t xml:space="preserve"> as a </w:t>
      </w:r>
      <w:r>
        <w:rPr>
          <w:sz w:val="18"/>
        </w:rPr>
        <w:t>MessageSource</w:t>
      </w:r>
      <w:r>
        <w:rPr>
          <w:rFonts w:ascii="Times New Roman" w:eastAsia="Times New Roman" w:hAnsi="Times New Roman" w:cs="Times New Roman"/>
          <w:sz w:val="18"/>
        </w:rPr>
        <w:t xml:space="preserve"> when doing so couples your</w:t>
      </w:r>
      <w:r>
        <w:rPr>
          <w:rFonts w:ascii="Times New Roman" w:eastAsia="Times New Roman" w:hAnsi="Times New Roman" w:cs="Times New Roman"/>
          <w:sz w:val="18"/>
        </w:rPr>
        <w:t xml:space="preserve"> bean to the </w:t>
      </w:r>
      <w:r>
        <w:rPr>
          <w:sz w:val="18"/>
        </w:rPr>
        <w:t>ApplicationContext</w:t>
      </w:r>
      <w:r>
        <w:rPr>
          <w:rFonts w:ascii="Times New Roman" w:eastAsia="Times New Roman" w:hAnsi="Times New Roman" w:cs="Times New Roman"/>
          <w:sz w:val="18"/>
        </w:rPr>
        <w:t xml:space="preserve"> </w:t>
      </w:r>
    </w:p>
    <w:p w:rsidR="007322BA" w:rsidRDefault="00883361">
      <w:pPr>
        <w:spacing w:after="5" w:line="226" w:lineRule="auto"/>
        <w:ind w:left="-14" w:right="157"/>
      </w:pPr>
      <w:r>
        <w:rPr>
          <w:rFonts w:ascii="Times New Roman" w:eastAsia="Times New Roman" w:hAnsi="Times New Roman" w:cs="Times New Roman"/>
          <w:sz w:val="18"/>
        </w:rPr>
        <w:t xml:space="preserve">unnecessarily (this is discussed in more detail in the next section). You should use the </w:t>
      </w:r>
      <w:r>
        <w:rPr>
          <w:sz w:val="18"/>
        </w:rPr>
        <w:t>ApplicationContext</w:t>
      </w:r>
      <w:r>
        <w:rPr>
          <w:rFonts w:ascii="Times New Roman" w:eastAsia="Times New Roman" w:hAnsi="Times New Roman" w:cs="Times New Roman"/>
          <w:sz w:val="18"/>
        </w:rPr>
        <w:t xml:space="preserve"> when you are building a web application using Spring’s MVC framework. </w:t>
      </w:r>
    </w:p>
    <w:p w:rsidR="007322BA" w:rsidRDefault="00883361">
      <w:pPr>
        <w:spacing w:after="5" w:line="226" w:lineRule="auto"/>
        <w:ind w:left="-14" w:right="199" w:firstLine="351"/>
      </w:pPr>
      <w:r>
        <w:rPr>
          <w:rFonts w:ascii="Times New Roman" w:eastAsia="Times New Roman" w:hAnsi="Times New Roman" w:cs="Times New Roman"/>
          <w:sz w:val="18"/>
        </w:rPr>
        <w:t xml:space="preserve">The core interface in Spring MVC is </w:t>
      </w:r>
      <w:r>
        <w:rPr>
          <w:sz w:val="18"/>
        </w:rPr>
        <w:t>Controll</w:t>
      </w:r>
      <w:r>
        <w:rPr>
          <w:sz w:val="18"/>
        </w:rPr>
        <w:t>er</w:t>
      </w:r>
      <w:r>
        <w:rPr>
          <w:rFonts w:ascii="Times New Roman" w:eastAsia="Times New Roman" w:hAnsi="Times New Roman" w:cs="Times New Roman"/>
          <w:sz w:val="18"/>
        </w:rPr>
        <w:t xml:space="preserve">. Unlike frameworks like Struts that require you to implement your controllers by inheriting from a concrete class, Spring simply requires that you implement the Controller interface (or annotate your controller class with the </w:t>
      </w:r>
      <w:r>
        <w:rPr>
          <w:sz w:val="18"/>
        </w:rPr>
        <w:t>@Controller</w:t>
      </w:r>
      <w:r>
        <w:rPr>
          <w:rFonts w:ascii="Times New Roman" w:eastAsia="Times New Roman" w:hAnsi="Times New Roman" w:cs="Times New Roman"/>
          <w:sz w:val="18"/>
        </w:rPr>
        <w:t xml:space="preserve"> annotation). Ha</w:t>
      </w:r>
      <w:r>
        <w:rPr>
          <w:rFonts w:ascii="Times New Roman" w:eastAsia="Times New Roman" w:hAnsi="Times New Roman" w:cs="Times New Roman"/>
          <w:sz w:val="18"/>
        </w:rPr>
        <w:t xml:space="preserve">ving said that, Spring provides a collection of useful base classes that you will use to implement your own controllers. All of these base classes are themselves subclasses (directly or indirectly) of the </w:t>
      </w:r>
      <w:r>
        <w:rPr>
          <w:sz w:val="18"/>
        </w:rPr>
        <w:t>ApplicationObjectSupport</w:t>
      </w:r>
      <w:r>
        <w:rPr>
          <w:rFonts w:ascii="Times New Roman" w:eastAsia="Times New Roman" w:hAnsi="Times New Roman" w:cs="Times New Roman"/>
          <w:sz w:val="18"/>
        </w:rPr>
        <w:t xml:space="preserve"> class, which is a convenie</w:t>
      </w:r>
      <w:r>
        <w:rPr>
          <w:rFonts w:ascii="Times New Roman" w:eastAsia="Times New Roman" w:hAnsi="Times New Roman" w:cs="Times New Roman"/>
          <w:sz w:val="18"/>
        </w:rPr>
        <w:t xml:space="preserve">nt superclass for any application objects that want to be aware of the </w:t>
      </w:r>
      <w:r>
        <w:rPr>
          <w:sz w:val="18"/>
        </w:rPr>
        <w:t>ApplicationContext</w:t>
      </w:r>
      <w:r>
        <w:rPr>
          <w:rFonts w:ascii="Times New Roman" w:eastAsia="Times New Roman" w:hAnsi="Times New Roman" w:cs="Times New Roman"/>
          <w:sz w:val="18"/>
        </w:rPr>
        <w:t xml:space="preserve">. </w:t>
      </w:r>
    </w:p>
    <w:p w:rsidR="007322BA" w:rsidRDefault="00883361">
      <w:pPr>
        <w:spacing w:after="5" w:line="226" w:lineRule="auto"/>
        <w:ind w:left="-14" w:right="35" w:firstLine="351"/>
      </w:pPr>
      <w:r>
        <w:rPr>
          <w:rFonts w:ascii="Times New Roman" w:eastAsia="Times New Roman" w:hAnsi="Times New Roman" w:cs="Times New Roman"/>
          <w:sz w:val="18"/>
        </w:rPr>
        <w:t xml:space="preserve">Remember that in a web application setting, the </w:t>
      </w:r>
      <w:r>
        <w:rPr>
          <w:sz w:val="18"/>
        </w:rPr>
        <w:t>ApplicationContext</w:t>
      </w:r>
      <w:r>
        <w:rPr>
          <w:rFonts w:ascii="Times New Roman" w:eastAsia="Times New Roman" w:hAnsi="Times New Roman" w:cs="Times New Roman"/>
          <w:sz w:val="18"/>
        </w:rPr>
        <w:t xml:space="preserve"> is loaded automatically.  </w:t>
      </w:r>
      <w:r>
        <w:rPr>
          <w:sz w:val="18"/>
        </w:rPr>
        <w:t>ApplicationObjectSupport</w:t>
      </w:r>
      <w:r>
        <w:rPr>
          <w:rFonts w:ascii="Times New Roman" w:eastAsia="Times New Roman" w:hAnsi="Times New Roman" w:cs="Times New Roman"/>
          <w:sz w:val="18"/>
        </w:rPr>
        <w:t xml:space="preserve"> accesses this </w:t>
      </w:r>
      <w:r>
        <w:rPr>
          <w:sz w:val="18"/>
        </w:rPr>
        <w:t>ApplicationContext</w:t>
      </w:r>
      <w:r>
        <w:rPr>
          <w:rFonts w:ascii="Times New Roman" w:eastAsia="Times New Roman" w:hAnsi="Times New Roman" w:cs="Times New Roman"/>
          <w:sz w:val="18"/>
        </w:rPr>
        <w:t xml:space="preserve">, wraps it in </w:t>
      </w:r>
      <w:r>
        <w:rPr>
          <w:rFonts w:ascii="Times New Roman" w:eastAsia="Times New Roman" w:hAnsi="Times New Roman" w:cs="Times New Roman"/>
          <w:sz w:val="18"/>
        </w:rPr>
        <w:t xml:space="preserve">a </w:t>
      </w:r>
      <w:r>
        <w:rPr>
          <w:sz w:val="18"/>
        </w:rPr>
        <w:t>MessageSourceAccessor</w:t>
      </w:r>
      <w:r>
        <w:rPr>
          <w:rFonts w:ascii="Times New Roman" w:eastAsia="Times New Roman" w:hAnsi="Times New Roman" w:cs="Times New Roman"/>
          <w:sz w:val="18"/>
        </w:rPr>
        <w:t xml:space="preserve"> object, and makes that available to your controller via the protected </w:t>
      </w:r>
      <w:r>
        <w:rPr>
          <w:sz w:val="18"/>
        </w:rPr>
        <w:t>getMessageSourceAccessor()</w:t>
      </w:r>
      <w:r>
        <w:rPr>
          <w:rFonts w:ascii="Times New Roman" w:eastAsia="Times New Roman" w:hAnsi="Times New Roman" w:cs="Times New Roman"/>
          <w:sz w:val="18"/>
        </w:rPr>
        <w:t xml:space="preserve"> method.  </w:t>
      </w:r>
      <w:r>
        <w:rPr>
          <w:sz w:val="18"/>
        </w:rPr>
        <w:t>MessageSourceAccessor</w:t>
      </w:r>
      <w:r>
        <w:rPr>
          <w:rFonts w:ascii="Times New Roman" w:eastAsia="Times New Roman" w:hAnsi="Times New Roman" w:cs="Times New Roman"/>
          <w:sz w:val="18"/>
        </w:rPr>
        <w:t xml:space="preserve"> provides a wide array of convenient methods for working with </w:t>
      </w:r>
      <w:r>
        <w:rPr>
          <w:sz w:val="18"/>
        </w:rPr>
        <w:t>MessageSources</w:t>
      </w:r>
      <w:r>
        <w:rPr>
          <w:rFonts w:ascii="Times New Roman" w:eastAsia="Times New Roman" w:hAnsi="Times New Roman" w:cs="Times New Roman"/>
          <w:sz w:val="18"/>
        </w:rPr>
        <w:t>. This form of “auto injectio</w:t>
      </w:r>
      <w:r>
        <w:rPr>
          <w:rFonts w:ascii="Times New Roman" w:eastAsia="Times New Roman" w:hAnsi="Times New Roman" w:cs="Times New Roman"/>
          <w:sz w:val="18"/>
        </w:rPr>
        <w:t xml:space="preserve">n” is quite beneficial; it removes the need for all of your controllers to expose a </w:t>
      </w:r>
      <w:r>
        <w:rPr>
          <w:sz w:val="18"/>
        </w:rPr>
        <w:t>MessageSource</w:t>
      </w:r>
      <w:r>
        <w:rPr>
          <w:rFonts w:ascii="Times New Roman" w:eastAsia="Times New Roman" w:hAnsi="Times New Roman" w:cs="Times New Roman"/>
          <w:sz w:val="18"/>
        </w:rPr>
        <w:t xml:space="preserve"> property. </w:t>
      </w:r>
    </w:p>
    <w:p w:rsidR="007322BA" w:rsidRDefault="00883361">
      <w:pPr>
        <w:spacing w:after="5" w:line="226" w:lineRule="auto"/>
        <w:ind w:left="-14" w:right="35" w:firstLine="351"/>
      </w:pPr>
      <w:r>
        <w:rPr>
          <w:rFonts w:ascii="Times New Roman" w:eastAsia="Times New Roman" w:hAnsi="Times New Roman" w:cs="Times New Roman"/>
          <w:sz w:val="18"/>
        </w:rPr>
        <w:t xml:space="preserve">However, this is not the best reason for using </w:t>
      </w:r>
      <w:r>
        <w:rPr>
          <w:sz w:val="18"/>
        </w:rPr>
        <w:t>ApplicationContext</w:t>
      </w:r>
      <w:r>
        <w:rPr>
          <w:rFonts w:ascii="Times New Roman" w:eastAsia="Times New Roman" w:hAnsi="Times New Roman" w:cs="Times New Roman"/>
          <w:sz w:val="18"/>
        </w:rPr>
        <w:t xml:space="preserve"> as a </w:t>
      </w:r>
      <w:r>
        <w:rPr>
          <w:sz w:val="18"/>
        </w:rPr>
        <w:t>MessageSource</w:t>
      </w:r>
      <w:r>
        <w:rPr>
          <w:rFonts w:ascii="Times New Roman" w:eastAsia="Times New Roman" w:hAnsi="Times New Roman" w:cs="Times New Roman"/>
          <w:sz w:val="18"/>
        </w:rPr>
        <w:t xml:space="preserve"> in your web application. The main reason to use </w:t>
      </w:r>
      <w:r>
        <w:rPr>
          <w:sz w:val="18"/>
        </w:rPr>
        <w:t>ApplicationCon</w:t>
      </w:r>
      <w:r>
        <w:rPr>
          <w:sz w:val="18"/>
        </w:rPr>
        <w:t>text</w:t>
      </w:r>
      <w:r>
        <w:rPr>
          <w:rFonts w:ascii="Times New Roman" w:eastAsia="Times New Roman" w:hAnsi="Times New Roman" w:cs="Times New Roman"/>
          <w:sz w:val="18"/>
        </w:rPr>
        <w:t xml:space="preserve"> rather than a manually defined </w:t>
      </w:r>
      <w:r>
        <w:rPr>
          <w:sz w:val="18"/>
        </w:rPr>
        <w:t>MessageSource</w:t>
      </w:r>
      <w:r>
        <w:rPr>
          <w:rFonts w:ascii="Times New Roman" w:eastAsia="Times New Roman" w:hAnsi="Times New Roman" w:cs="Times New Roman"/>
          <w:sz w:val="18"/>
        </w:rPr>
        <w:t xml:space="preserve"> bean is that Spring does, where possible, expose </w:t>
      </w:r>
      <w:r>
        <w:rPr>
          <w:sz w:val="18"/>
        </w:rPr>
        <w:t>ApplicationContext</w:t>
      </w:r>
      <w:r>
        <w:rPr>
          <w:rFonts w:ascii="Times New Roman" w:eastAsia="Times New Roman" w:hAnsi="Times New Roman" w:cs="Times New Roman"/>
          <w:sz w:val="18"/>
        </w:rPr>
        <w:t xml:space="preserve">, as a </w:t>
      </w:r>
      <w:r>
        <w:rPr>
          <w:sz w:val="18"/>
        </w:rPr>
        <w:t>MessageSource</w:t>
      </w:r>
      <w:r>
        <w:rPr>
          <w:rFonts w:ascii="Times New Roman" w:eastAsia="Times New Roman" w:hAnsi="Times New Roman" w:cs="Times New Roman"/>
          <w:sz w:val="18"/>
        </w:rPr>
        <w:t xml:space="preserve">, to the view tier. This means that when you are using Spring’s JSP tag library, the </w:t>
      </w:r>
      <w:r>
        <w:rPr>
          <w:sz w:val="18"/>
        </w:rPr>
        <w:t>&lt;spring:message&gt;</w:t>
      </w:r>
      <w:r>
        <w:rPr>
          <w:rFonts w:ascii="Times New Roman" w:eastAsia="Times New Roman" w:hAnsi="Times New Roman" w:cs="Times New Roman"/>
          <w:sz w:val="18"/>
        </w:rPr>
        <w:t xml:space="preserve"> tag automatically reads messages from the </w:t>
      </w:r>
      <w:r>
        <w:rPr>
          <w:sz w:val="18"/>
        </w:rPr>
        <w:t>ApplicationContext</w:t>
      </w:r>
      <w:r>
        <w:rPr>
          <w:rFonts w:ascii="Times New Roman" w:eastAsia="Times New Roman" w:hAnsi="Times New Roman" w:cs="Times New Roman"/>
          <w:sz w:val="18"/>
        </w:rPr>
        <w:t xml:space="preserve">, and when you are using JSTL, the </w:t>
      </w:r>
      <w:r>
        <w:rPr>
          <w:sz w:val="18"/>
        </w:rPr>
        <w:t>&lt;fmt:message&gt;</w:t>
      </w:r>
      <w:r>
        <w:rPr>
          <w:rFonts w:ascii="Times New Roman" w:eastAsia="Times New Roman" w:hAnsi="Times New Roman" w:cs="Times New Roman"/>
          <w:sz w:val="18"/>
        </w:rPr>
        <w:t xml:space="preserve"> tag does the same. </w:t>
      </w:r>
    </w:p>
    <w:p w:rsidR="007322BA" w:rsidRDefault="00883361">
      <w:pPr>
        <w:spacing w:after="327" w:line="226" w:lineRule="auto"/>
        <w:ind w:left="-14" w:right="35" w:firstLine="351"/>
      </w:pPr>
      <w:r>
        <w:rPr>
          <w:rFonts w:ascii="Times New Roman" w:eastAsia="Times New Roman" w:hAnsi="Times New Roman" w:cs="Times New Roman"/>
          <w:sz w:val="18"/>
        </w:rPr>
        <w:t xml:space="preserve">All of these benefits mean that it is better to use the </w:t>
      </w:r>
      <w:r>
        <w:rPr>
          <w:sz w:val="18"/>
        </w:rPr>
        <w:t>MessageSource</w:t>
      </w:r>
      <w:r>
        <w:rPr>
          <w:rFonts w:ascii="Times New Roman" w:eastAsia="Times New Roman" w:hAnsi="Times New Roman" w:cs="Times New Roman"/>
          <w:sz w:val="18"/>
        </w:rPr>
        <w:t xml:space="preserve"> support in </w:t>
      </w:r>
      <w:r>
        <w:rPr>
          <w:sz w:val="18"/>
        </w:rPr>
        <w:t>ApplicationContext</w:t>
      </w:r>
      <w:r>
        <w:rPr>
          <w:rFonts w:ascii="Times New Roman" w:eastAsia="Times New Roman" w:hAnsi="Times New Roman" w:cs="Times New Roman"/>
          <w:sz w:val="18"/>
        </w:rPr>
        <w:t xml:space="preserve"> when you are building a we</w:t>
      </w:r>
      <w:r>
        <w:rPr>
          <w:rFonts w:ascii="Times New Roman" w:eastAsia="Times New Roman" w:hAnsi="Times New Roman" w:cs="Times New Roman"/>
          <w:sz w:val="18"/>
        </w:rPr>
        <w:t xml:space="preserve">b application, rather than manage an instance of </w:t>
      </w:r>
      <w:r>
        <w:rPr>
          <w:sz w:val="18"/>
        </w:rPr>
        <w:t>MessageSource</w:t>
      </w:r>
      <w:r>
        <w:rPr>
          <w:rFonts w:ascii="Times New Roman" w:eastAsia="Times New Roman" w:hAnsi="Times New Roman" w:cs="Times New Roman"/>
          <w:sz w:val="18"/>
        </w:rPr>
        <w:t xml:space="preserve"> separately. This is especially true when you consider that all you need to do to take advantage of this feature is configure a </w:t>
      </w:r>
      <w:r>
        <w:rPr>
          <w:sz w:val="18"/>
        </w:rPr>
        <w:t>MessageSource</w:t>
      </w:r>
      <w:r>
        <w:rPr>
          <w:rFonts w:ascii="Times New Roman" w:eastAsia="Times New Roman" w:hAnsi="Times New Roman" w:cs="Times New Roman"/>
          <w:sz w:val="18"/>
        </w:rPr>
        <w:t xml:space="preserve"> bean with the name </w:t>
      </w:r>
      <w:r>
        <w:rPr>
          <w:sz w:val="18"/>
        </w:rPr>
        <w:t>messageSource</w:t>
      </w:r>
      <w:r>
        <w:rPr>
          <w:rFonts w:ascii="Times New Roman" w:eastAsia="Times New Roman" w:hAnsi="Times New Roman" w:cs="Times New Roman"/>
          <w:sz w:val="18"/>
        </w:rPr>
        <w:t xml:space="preserve">. </w:t>
      </w:r>
    </w:p>
    <w:p w:rsidR="007322BA" w:rsidRDefault="00883361">
      <w:pPr>
        <w:spacing w:after="0"/>
        <w:ind w:left="-4" w:hanging="10"/>
      </w:pPr>
      <w:r>
        <w:rPr>
          <w:rFonts w:ascii="Times New Roman" w:eastAsia="Times New Roman" w:hAnsi="Times New Roman" w:cs="Times New Roman"/>
          <w:sz w:val="28"/>
        </w:rPr>
        <w:t>Using MessageSour</w:t>
      </w:r>
      <w:r>
        <w:rPr>
          <w:rFonts w:ascii="Times New Roman" w:eastAsia="Times New Roman" w:hAnsi="Times New Roman" w:cs="Times New Roman"/>
          <w:sz w:val="28"/>
        </w:rPr>
        <w:t xml:space="preserve">ce in Stand-Alone Applications </w:t>
      </w:r>
    </w:p>
    <w:p w:rsidR="007322BA" w:rsidRDefault="00883361">
      <w:pPr>
        <w:spacing w:after="327" w:line="226" w:lineRule="auto"/>
        <w:ind w:left="-14" w:right="144"/>
      </w:pPr>
      <w:r>
        <w:rPr>
          <w:rFonts w:ascii="Times New Roman" w:eastAsia="Times New Roman" w:hAnsi="Times New Roman" w:cs="Times New Roman"/>
          <w:sz w:val="18"/>
        </w:rPr>
        <w:t xml:space="preserve">When you are using </w:t>
      </w:r>
      <w:r>
        <w:rPr>
          <w:sz w:val="18"/>
        </w:rPr>
        <w:t>MessageSources</w:t>
      </w:r>
      <w:r>
        <w:rPr>
          <w:rFonts w:ascii="Times New Roman" w:eastAsia="Times New Roman" w:hAnsi="Times New Roman" w:cs="Times New Roman"/>
          <w:sz w:val="18"/>
        </w:rPr>
        <w:t xml:space="preserve"> in stand-alone applications where Spring offers no additional support other than to nest the </w:t>
      </w:r>
      <w:r>
        <w:rPr>
          <w:sz w:val="18"/>
        </w:rPr>
        <w:t>MessageSource</w:t>
      </w:r>
      <w:r>
        <w:rPr>
          <w:rFonts w:ascii="Times New Roman" w:eastAsia="Times New Roman" w:hAnsi="Times New Roman" w:cs="Times New Roman"/>
          <w:sz w:val="18"/>
        </w:rPr>
        <w:t xml:space="preserve"> bean automatically in the </w:t>
      </w:r>
      <w:r>
        <w:rPr>
          <w:sz w:val="18"/>
        </w:rPr>
        <w:t>ApplicationContext</w:t>
      </w:r>
      <w:r>
        <w:rPr>
          <w:rFonts w:ascii="Times New Roman" w:eastAsia="Times New Roman" w:hAnsi="Times New Roman" w:cs="Times New Roman"/>
          <w:sz w:val="18"/>
        </w:rPr>
        <w:t xml:space="preserve">, it is best to make the </w:t>
      </w:r>
      <w:r>
        <w:rPr>
          <w:sz w:val="18"/>
        </w:rPr>
        <w:t>MessageSources</w:t>
      </w:r>
      <w:r>
        <w:rPr>
          <w:rFonts w:ascii="Times New Roman" w:eastAsia="Times New Roman" w:hAnsi="Times New Roman" w:cs="Times New Roman"/>
          <w:sz w:val="18"/>
        </w:rPr>
        <w:t xml:space="preserve"> available using Dependency Injection. You can opt to make your bean </w:t>
      </w:r>
      <w:r>
        <w:rPr>
          <w:sz w:val="18"/>
        </w:rPr>
        <w:t>ApplicationContextAware</w:t>
      </w:r>
      <w:r>
        <w:rPr>
          <w:rFonts w:ascii="Times New Roman" w:eastAsia="Times New Roman" w:hAnsi="Times New Roman" w:cs="Times New Roman"/>
          <w:sz w:val="18"/>
        </w:rPr>
        <w:t xml:space="preserve">, but doing so precludes their use in a </w:t>
      </w:r>
      <w:r>
        <w:rPr>
          <w:sz w:val="18"/>
        </w:rPr>
        <w:t>BeanFactory</w:t>
      </w:r>
      <w:r>
        <w:rPr>
          <w:rFonts w:ascii="Times New Roman" w:eastAsia="Times New Roman" w:hAnsi="Times New Roman" w:cs="Times New Roman"/>
          <w:sz w:val="18"/>
        </w:rPr>
        <w:t xml:space="preserve"> context. Add to this the fact that you complicate testing without any discernible benefit, and it is clear that </w:t>
      </w:r>
      <w:r>
        <w:rPr>
          <w:rFonts w:ascii="Times New Roman" w:eastAsia="Times New Roman" w:hAnsi="Times New Roman" w:cs="Times New Roman"/>
          <w:sz w:val="18"/>
        </w:rPr>
        <w:t xml:space="preserve">you should stick to using Dependency Injection to access </w:t>
      </w:r>
      <w:r>
        <w:rPr>
          <w:sz w:val="18"/>
        </w:rPr>
        <w:t>MessageSource</w:t>
      </w:r>
      <w:r>
        <w:rPr>
          <w:rFonts w:ascii="Times New Roman" w:eastAsia="Times New Roman" w:hAnsi="Times New Roman" w:cs="Times New Roman"/>
          <w:sz w:val="18"/>
        </w:rPr>
        <w:t xml:space="preserve"> objects in a stand-alone setting. </w:t>
      </w:r>
    </w:p>
    <w:p w:rsidR="007322BA" w:rsidRDefault="00883361">
      <w:pPr>
        <w:spacing w:after="0"/>
        <w:ind w:left="-4" w:hanging="10"/>
      </w:pPr>
      <w:r>
        <w:rPr>
          <w:rFonts w:ascii="Times New Roman" w:eastAsia="Times New Roman" w:hAnsi="Times New Roman" w:cs="Times New Roman"/>
          <w:sz w:val="28"/>
        </w:rPr>
        <w:t xml:space="preserve">The MessageSourceResolvable Interface </w:t>
      </w:r>
    </w:p>
    <w:p w:rsidR="007322BA" w:rsidRDefault="00883361">
      <w:pPr>
        <w:spacing w:after="335" w:line="226" w:lineRule="auto"/>
        <w:ind w:left="-14" w:right="192"/>
      </w:pPr>
      <w:r>
        <w:rPr>
          <w:rFonts w:ascii="Times New Roman" w:eastAsia="Times New Roman" w:hAnsi="Times New Roman" w:cs="Times New Roman"/>
          <w:sz w:val="18"/>
        </w:rPr>
        <w:t xml:space="preserve">You can use an object that implements </w:t>
      </w:r>
      <w:r>
        <w:rPr>
          <w:sz w:val="18"/>
        </w:rPr>
        <w:t>MessageSourceResolvable</w:t>
      </w:r>
      <w:r>
        <w:rPr>
          <w:rFonts w:ascii="Times New Roman" w:eastAsia="Times New Roman" w:hAnsi="Times New Roman" w:cs="Times New Roman"/>
          <w:sz w:val="18"/>
        </w:rPr>
        <w:t xml:space="preserve"> in place of a key and a set of arguments when you</w:t>
      </w:r>
      <w:r>
        <w:rPr>
          <w:rFonts w:ascii="Times New Roman" w:eastAsia="Times New Roman" w:hAnsi="Times New Roman" w:cs="Times New Roman"/>
          <w:sz w:val="18"/>
        </w:rPr>
        <w:t xml:space="preserve"> are looking up a message from a </w:t>
      </w:r>
      <w:r>
        <w:rPr>
          <w:sz w:val="18"/>
        </w:rPr>
        <w:t>MessageSource</w:t>
      </w:r>
      <w:r>
        <w:rPr>
          <w:rFonts w:ascii="Times New Roman" w:eastAsia="Times New Roman" w:hAnsi="Times New Roman" w:cs="Times New Roman"/>
          <w:sz w:val="18"/>
        </w:rPr>
        <w:t xml:space="preserve">. This interface is most widely used in the Spring validation libraries to link Error objects to their internationalized error messages. You will see an example of how to use </w:t>
      </w:r>
      <w:r>
        <w:rPr>
          <w:sz w:val="18"/>
        </w:rPr>
        <w:t>MessageSourceResolvable</w:t>
      </w:r>
      <w:r>
        <w:rPr>
          <w:rFonts w:ascii="Times New Roman" w:eastAsia="Times New Roman" w:hAnsi="Times New Roman" w:cs="Times New Roman"/>
          <w:sz w:val="18"/>
        </w:rPr>
        <w:t xml:space="preserve"> in Chapter </w:t>
      </w:r>
      <w:r>
        <w:rPr>
          <w:rFonts w:ascii="Times New Roman" w:eastAsia="Times New Roman" w:hAnsi="Times New Roman" w:cs="Times New Roman"/>
          <w:sz w:val="18"/>
        </w:rPr>
        <w:t xml:space="preserve">17 when we look at error handling in the Spring MVC library. </w:t>
      </w:r>
    </w:p>
    <w:p w:rsidR="007322BA" w:rsidRDefault="00883361">
      <w:pPr>
        <w:spacing w:after="0"/>
        <w:ind w:left="-4" w:hanging="10"/>
      </w:pPr>
      <w:r>
        <w:rPr>
          <w:rFonts w:ascii="Times New Roman" w:eastAsia="Times New Roman" w:hAnsi="Times New Roman" w:cs="Times New Roman"/>
          <w:sz w:val="28"/>
        </w:rPr>
        <w:t xml:space="preserve">Application Events </w:t>
      </w:r>
    </w:p>
    <w:p w:rsidR="007322BA" w:rsidRDefault="00883361">
      <w:pPr>
        <w:spacing w:after="5" w:line="226" w:lineRule="auto"/>
        <w:ind w:left="-14" w:right="35"/>
      </w:pPr>
      <w:r>
        <w:rPr>
          <w:rFonts w:ascii="Times New Roman" w:eastAsia="Times New Roman" w:hAnsi="Times New Roman" w:cs="Times New Roman"/>
          <w:sz w:val="18"/>
        </w:rPr>
        <w:t xml:space="preserve">Another feature of the </w:t>
      </w:r>
      <w:r>
        <w:rPr>
          <w:sz w:val="18"/>
        </w:rPr>
        <w:t>ApplicationContext</w:t>
      </w:r>
      <w:r>
        <w:rPr>
          <w:rFonts w:ascii="Times New Roman" w:eastAsia="Times New Roman" w:hAnsi="Times New Roman" w:cs="Times New Roman"/>
          <w:sz w:val="18"/>
        </w:rPr>
        <w:t xml:space="preserve"> not present in the </w:t>
      </w:r>
      <w:r>
        <w:rPr>
          <w:sz w:val="18"/>
        </w:rPr>
        <w:t>BeanFactory</w:t>
      </w:r>
      <w:r>
        <w:rPr>
          <w:rFonts w:ascii="Times New Roman" w:eastAsia="Times New Roman" w:hAnsi="Times New Roman" w:cs="Times New Roman"/>
          <w:sz w:val="18"/>
        </w:rPr>
        <w:t xml:space="preserve"> is the ability to publish and receive events using the </w:t>
      </w:r>
      <w:r>
        <w:rPr>
          <w:sz w:val="18"/>
        </w:rPr>
        <w:t>ApplicationContext</w:t>
      </w:r>
      <w:r>
        <w:rPr>
          <w:rFonts w:ascii="Times New Roman" w:eastAsia="Times New Roman" w:hAnsi="Times New Roman" w:cs="Times New Roman"/>
          <w:sz w:val="18"/>
        </w:rPr>
        <w:t xml:space="preserve"> as a broker. In this section we will take a look at its usage. </w:t>
      </w:r>
    </w:p>
    <w:p w:rsidR="007322BA" w:rsidRDefault="00883361">
      <w:pPr>
        <w:spacing w:after="0"/>
        <w:ind w:left="-4" w:hanging="10"/>
      </w:pPr>
      <w:r>
        <w:rPr>
          <w:rFonts w:ascii="Arial" w:eastAsia="Arial" w:hAnsi="Arial" w:cs="Arial"/>
          <w:sz w:val="28"/>
        </w:rPr>
        <w:t xml:space="preserve">Using Application Events </w:t>
      </w:r>
    </w:p>
    <w:p w:rsidR="007322BA" w:rsidRDefault="00883361">
      <w:pPr>
        <w:spacing w:after="244" w:line="226" w:lineRule="auto"/>
        <w:ind w:left="-14" w:right="35"/>
      </w:pPr>
      <w:r>
        <w:rPr>
          <w:rFonts w:ascii="Times New Roman" w:eastAsia="Times New Roman" w:hAnsi="Times New Roman" w:cs="Times New Roman"/>
          <w:sz w:val="18"/>
        </w:rPr>
        <w:t xml:space="preserve">An event is class-derived from </w:t>
      </w:r>
      <w:r>
        <w:rPr>
          <w:sz w:val="18"/>
        </w:rPr>
        <w:t>ApplicationEvent</w:t>
      </w:r>
      <w:r>
        <w:rPr>
          <w:rFonts w:ascii="Times New Roman" w:eastAsia="Times New Roman" w:hAnsi="Times New Roman" w:cs="Times New Roman"/>
          <w:sz w:val="18"/>
        </w:rPr>
        <w:t xml:space="preserve">, which itself derives from </w:t>
      </w:r>
      <w:r>
        <w:rPr>
          <w:sz w:val="18"/>
        </w:rPr>
        <w:t>java.util.EventObject</w:t>
      </w:r>
      <w:r>
        <w:rPr>
          <w:rFonts w:ascii="Times New Roman" w:eastAsia="Times New Roman" w:hAnsi="Times New Roman" w:cs="Times New Roman"/>
          <w:sz w:val="18"/>
        </w:rPr>
        <w:t xml:space="preserve">. Any bean can listen for events by implementing the </w:t>
      </w:r>
      <w:r>
        <w:rPr>
          <w:sz w:val="18"/>
        </w:rPr>
        <w:t>ApplicationListe</w:t>
      </w:r>
      <w:r>
        <w:rPr>
          <w:sz w:val="18"/>
        </w:rPr>
        <w:t>ner&lt;T&gt;</w:t>
      </w:r>
      <w:r>
        <w:rPr>
          <w:rFonts w:ascii="Times New Roman" w:eastAsia="Times New Roman" w:hAnsi="Times New Roman" w:cs="Times New Roman"/>
          <w:sz w:val="18"/>
        </w:rPr>
        <w:t xml:space="preserve"> interface; the </w:t>
      </w:r>
      <w:r>
        <w:rPr>
          <w:sz w:val="18"/>
        </w:rPr>
        <w:t>ApplicationContext</w:t>
      </w:r>
      <w:r>
        <w:rPr>
          <w:rFonts w:ascii="Times New Roman" w:eastAsia="Times New Roman" w:hAnsi="Times New Roman" w:cs="Times New Roman"/>
          <w:sz w:val="18"/>
        </w:rPr>
        <w:t xml:space="preserve"> automatically registers any bean that </w:t>
      </w:r>
      <w:r>
        <w:rPr>
          <w:rFonts w:ascii="Times New Roman" w:eastAsia="Times New Roman" w:hAnsi="Times New Roman" w:cs="Times New Roman"/>
          <w:sz w:val="18"/>
        </w:rPr>
        <w:lastRenderedPageBreak/>
        <w:t xml:space="preserve">implements this interface as a listener when it is configured. Events are published using the </w:t>
      </w:r>
      <w:r>
        <w:rPr>
          <w:sz w:val="18"/>
        </w:rPr>
        <w:t>ApplicationEventPublisher.publishEvent()</w:t>
      </w:r>
      <w:r>
        <w:rPr>
          <w:rFonts w:ascii="Times New Roman" w:eastAsia="Times New Roman" w:hAnsi="Times New Roman" w:cs="Times New Roman"/>
          <w:sz w:val="18"/>
        </w:rPr>
        <w:t xml:space="preserve"> method, so the publishing class must have </w:t>
      </w:r>
      <w:r>
        <w:rPr>
          <w:rFonts w:ascii="Times New Roman" w:eastAsia="Times New Roman" w:hAnsi="Times New Roman" w:cs="Times New Roman"/>
          <w:sz w:val="18"/>
        </w:rPr>
        <w:t xml:space="preserve">knowledge of the </w:t>
      </w:r>
      <w:r>
        <w:rPr>
          <w:sz w:val="18"/>
        </w:rPr>
        <w:t>ApplicationContext</w:t>
      </w:r>
      <w:r>
        <w:rPr>
          <w:rFonts w:ascii="Times New Roman" w:eastAsia="Times New Roman" w:hAnsi="Times New Roman" w:cs="Times New Roman"/>
          <w:sz w:val="18"/>
        </w:rPr>
        <w:t xml:space="preserve"> (which extends the </w:t>
      </w:r>
      <w:r>
        <w:rPr>
          <w:sz w:val="18"/>
        </w:rPr>
        <w:t>ApplicationEventPublisher</w:t>
      </w:r>
      <w:r>
        <w:rPr>
          <w:rFonts w:ascii="Times New Roman" w:eastAsia="Times New Roman" w:hAnsi="Times New Roman" w:cs="Times New Roman"/>
          <w:sz w:val="18"/>
        </w:rPr>
        <w:t xml:space="preserve"> interface). In a web application, this is simple because many of your classes are derived from Spring Framework classes that allow access to the </w:t>
      </w:r>
      <w:r>
        <w:rPr>
          <w:sz w:val="18"/>
        </w:rPr>
        <w:t>ApplicationContext</w:t>
      </w:r>
      <w:r>
        <w:rPr>
          <w:rFonts w:ascii="Times New Roman" w:eastAsia="Times New Roman" w:hAnsi="Times New Roman" w:cs="Times New Roman"/>
          <w:sz w:val="18"/>
        </w:rPr>
        <w:t xml:space="preserve"> through a p</w:t>
      </w:r>
      <w:r>
        <w:rPr>
          <w:rFonts w:ascii="Times New Roman" w:eastAsia="Times New Roman" w:hAnsi="Times New Roman" w:cs="Times New Roman"/>
          <w:sz w:val="18"/>
        </w:rPr>
        <w:t xml:space="preserve">rotected method. In a stand-alone application, you can have your publishing bean implement </w:t>
      </w:r>
      <w:r>
        <w:rPr>
          <w:sz w:val="18"/>
        </w:rPr>
        <w:t>ApplicationContextAware</w:t>
      </w:r>
      <w:r>
        <w:rPr>
          <w:rFonts w:ascii="Times New Roman" w:eastAsia="Times New Roman" w:hAnsi="Times New Roman" w:cs="Times New Roman"/>
          <w:sz w:val="18"/>
        </w:rPr>
        <w:t xml:space="preserve"> to enable it to publish events. Listing 5-37 shows an example of a basic event class. </w:t>
      </w:r>
    </w:p>
    <w:p w:rsidR="007322BA" w:rsidRDefault="00883361">
      <w:pPr>
        <w:spacing w:after="95"/>
        <w:ind w:left="-4" w:hanging="10"/>
      </w:pPr>
      <w:r>
        <w:rPr>
          <w:rFonts w:ascii="Times New Roman" w:eastAsia="Times New Roman" w:hAnsi="Times New Roman" w:cs="Times New Roman"/>
          <w:b/>
          <w:i/>
          <w:sz w:val="18"/>
        </w:rPr>
        <w:t xml:space="preserve">Listing 5-37. </w:t>
      </w:r>
      <w:r>
        <w:rPr>
          <w:rFonts w:ascii="Times New Roman" w:eastAsia="Times New Roman" w:hAnsi="Times New Roman" w:cs="Times New Roman"/>
          <w:i/>
          <w:sz w:val="18"/>
        </w:rPr>
        <w:t xml:space="preserve">Creating an Event Class </w:t>
      </w:r>
    </w:p>
    <w:p w:rsidR="007322BA" w:rsidRDefault="00883361">
      <w:pPr>
        <w:spacing w:after="3" w:line="265" w:lineRule="auto"/>
        <w:ind w:left="-4" w:right="1" w:hanging="10"/>
      </w:pPr>
      <w:r>
        <w:rPr>
          <w:sz w:val="18"/>
        </w:rPr>
        <w:t xml:space="preserve">package com.apress.prospring3.ch5.event;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import org.springframework.context.ApplicationEvent;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public class MessageEvent extends ApplicationEvent {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    private String msg; </w:t>
      </w:r>
    </w:p>
    <w:p w:rsidR="007322BA" w:rsidRDefault="00883361">
      <w:pPr>
        <w:spacing w:after="0"/>
        <w:ind w:left="1"/>
      </w:pPr>
      <w:r>
        <w:rPr>
          <w:sz w:val="18"/>
        </w:rPr>
        <w:t xml:space="preserve"> </w:t>
      </w:r>
    </w:p>
    <w:p w:rsidR="007322BA" w:rsidRDefault="00883361">
      <w:pPr>
        <w:spacing w:after="3" w:line="265" w:lineRule="auto"/>
        <w:ind w:left="-4" w:right="3969" w:hanging="10"/>
      </w:pPr>
      <w:r>
        <w:rPr>
          <w:sz w:val="18"/>
        </w:rPr>
        <w:t xml:space="preserve">    public MessageEvent(Object source, String msg) {         super(source</w:t>
      </w:r>
      <w:r>
        <w:rPr>
          <w:sz w:val="18"/>
        </w:rPr>
        <w:t xml:space="preserve">);         this.msg = msg; </w:t>
      </w:r>
    </w:p>
    <w:p w:rsidR="007322BA" w:rsidRDefault="00883361">
      <w:pPr>
        <w:spacing w:after="3" w:line="265" w:lineRule="auto"/>
        <w:ind w:left="-4" w:right="8108" w:hanging="10"/>
      </w:pPr>
      <w:r>
        <w:rPr>
          <w:sz w:val="18"/>
        </w:rPr>
        <w:t xml:space="preserve">    }  </w:t>
      </w:r>
    </w:p>
    <w:p w:rsidR="007322BA" w:rsidRDefault="00883361">
      <w:pPr>
        <w:spacing w:after="3" w:line="265" w:lineRule="auto"/>
        <w:ind w:left="-4" w:right="5140" w:hanging="10"/>
      </w:pPr>
      <w:r>
        <w:rPr>
          <w:sz w:val="18"/>
        </w:rPr>
        <w:t xml:space="preserve">    public String getMessage() {         return msg; </w:t>
      </w:r>
    </w:p>
    <w:p w:rsidR="007322BA" w:rsidRDefault="00883361">
      <w:pPr>
        <w:spacing w:after="81" w:line="265" w:lineRule="auto"/>
        <w:ind w:left="-4" w:right="8020" w:hanging="10"/>
      </w:pPr>
      <w:r>
        <w:rPr>
          <w:sz w:val="18"/>
        </w:rPr>
        <w:t xml:space="preserve">    } } </w:t>
      </w:r>
    </w:p>
    <w:p w:rsidR="007322BA" w:rsidRDefault="00883361">
      <w:pPr>
        <w:spacing w:after="244" w:line="226" w:lineRule="auto"/>
        <w:ind w:left="-14" w:right="114" w:firstLine="351"/>
      </w:pPr>
      <w:r>
        <w:rPr>
          <w:rFonts w:ascii="Times New Roman" w:eastAsia="Times New Roman" w:hAnsi="Times New Roman" w:cs="Times New Roman"/>
          <w:sz w:val="18"/>
        </w:rPr>
        <w:t xml:space="preserve">This code is quite basic; the only point of note is that the </w:t>
      </w:r>
      <w:r>
        <w:rPr>
          <w:sz w:val="18"/>
        </w:rPr>
        <w:t>ApplicationEvent</w:t>
      </w:r>
      <w:r>
        <w:rPr>
          <w:rFonts w:ascii="Times New Roman" w:eastAsia="Times New Roman" w:hAnsi="Times New Roman" w:cs="Times New Roman"/>
          <w:sz w:val="18"/>
        </w:rPr>
        <w:t xml:space="preserve"> has a single constructor that accepts a reference to the source of the event. This is reflected in the constructor for </w:t>
      </w:r>
      <w:r>
        <w:rPr>
          <w:sz w:val="18"/>
        </w:rPr>
        <w:t>MessageEvent</w:t>
      </w:r>
      <w:r>
        <w:rPr>
          <w:rFonts w:ascii="Times New Roman" w:eastAsia="Times New Roman" w:hAnsi="Times New Roman" w:cs="Times New Roman"/>
          <w:sz w:val="18"/>
        </w:rPr>
        <w:t xml:space="preserve">. In Listing 5-38 you can see the code for the listener.  </w:t>
      </w:r>
    </w:p>
    <w:p w:rsidR="007322BA" w:rsidRDefault="00883361">
      <w:pPr>
        <w:spacing w:after="84"/>
        <w:ind w:left="-4" w:hanging="10"/>
      </w:pPr>
      <w:r>
        <w:rPr>
          <w:rFonts w:ascii="Times New Roman" w:eastAsia="Times New Roman" w:hAnsi="Times New Roman" w:cs="Times New Roman"/>
          <w:b/>
          <w:i/>
          <w:sz w:val="18"/>
        </w:rPr>
        <w:t xml:space="preserve">Listing 5-38. </w:t>
      </w:r>
      <w:r>
        <w:rPr>
          <w:rFonts w:ascii="Times New Roman" w:eastAsia="Times New Roman" w:hAnsi="Times New Roman" w:cs="Times New Roman"/>
          <w:i/>
          <w:sz w:val="18"/>
        </w:rPr>
        <w:t xml:space="preserve">The </w:t>
      </w:r>
      <w:r>
        <w:rPr>
          <w:i/>
          <w:sz w:val="18"/>
        </w:rPr>
        <w:t>MessageEventListener</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package com.apress.</w:t>
      </w:r>
      <w:r>
        <w:rPr>
          <w:sz w:val="18"/>
        </w:rPr>
        <w:t xml:space="preserve">prospring3.ch5.event;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import org.springframework.context.ApplicationListener;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public class MessageEventListener implements ApplicationListener&lt;MessageEvent&gt; { </w:t>
      </w:r>
    </w:p>
    <w:p w:rsidR="007322BA" w:rsidRDefault="00883361">
      <w:pPr>
        <w:spacing w:after="3" w:line="265" w:lineRule="auto"/>
        <w:ind w:left="-4" w:right="3609" w:hanging="10"/>
      </w:pPr>
      <w:r>
        <w:rPr>
          <w:sz w:val="18"/>
        </w:rPr>
        <w:t xml:space="preserve">     public void onApplicationEvent(MessageEvent event) { </w:t>
      </w:r>
    </w:p>
    <w:p w:rsidR="007322BA" w:rsidRDefault="00883361">
      <w:pPr>
        <w:spacing w:after="3" w:line="265" w:lineRule="auto"/>
        <w:ind w:left="-4" w:right="1" w:hanging="10"/>
      </w:pPr>
      <w:r>
        <w:rPr>
          <w:sz w:val="18"/>
        </w:rPr>
        <w:t xml:space="preserve">        MessageEvent msgEvt = (</w:t>
      </w:r>
      <w:r>
        <w:rPr>
          <w:sz w:val="18"/>
        </w:rPr>
        <w:t xml:space="preserve">MessageEvent) event; </w:t>
      </w:r>
    </w:p>
    <w:p w:rsidR="007322BA" w:rsidRDefault="00883361">
      <w:pPr>
        <w:spacing w:after="3" w:line="265" w:lineRule="auto"/>
        <w:ind w:left="-4" w:right="1" w:hanging="10"/>
      </w:pPr>
      <w:r>
        <w:rPr>
          <w:sz w:val="18"/>
        </w:rPr>
        <w:t xml:space="preserve">        System.out.println("Received: " + msgEvt.getMessage()); </w:t>
      </w:r>
    </w:p>
    <w:p w:rsidR="007322BA" w:rsidRDefault="00883361">
      <w:pPr>
        <w:spacing w:after="81" w:line="265" w:lineRule="auto"/>
        <w:ind w:left="-4" w:right="8020" w:hanging="10"/>
      </w:pPr>
      <w:r>
        <w:rPr>
          <w:sz w:val="18"/>
        </w:rPr>
        <w:t xml:space="preserve">    } } </w:t>
      </w:r>
    </w:p>
    <w:p w:rsidR="007322BA" w:rsidRDefault="00883361">
      <w:pPr>
        <w:spacing w:after="0"/>
        <w:ind w:left="19" w:right="86" w:hanging="10"/>
        <w:jc w:val="center"/>
      </w:pPr>
      <w:r>
        <w:rPr>
          <w:rFonts w:ascii="Times New Roman" w:eastAsia="Times New Roman" w:hAnsi="Times New Roman" w:cs="Times New Roman"/>
          <w:sz w:val="18"/>
        </w:rPr>
        <w:t xml:space="preserve">The </w:t>
      </w:r>
      <w:r>
        <w:rPr>
          <w:sz w:val="18"/>
        </w:rPr>
        <w:t>ApplicationListener</w:t>
      </w:r>
      <w:r>
        <w:rPr>
          <w:rFonts w:ascii="Times New Roman" w:eastAsia="Times New Roman" w:hAnsi="Times New Roman" w:cs="Times New Roman"/>
          <w:sz w:val="18"/>
        </w:rPr>
        <w:t xml:space="preserve"> interface defines a single method, </w:t>
      </w:r>
      <w:r>
        <w:rPr>
          <w:sz w:val="18"/>
        </w:rPr>
        <w:t>onApplicationEvent</w:t>
      </w:r>
      <w:r>
        <w:rPr>
          <w:rFonts w:ascii="Times New Roman" w:eastAsia="Times New Roman" w:hAnsi="Times New Roman" w:cs="Times New Roman"/>
          <w:sz w:val="18"/>
        </w:rPr>
        <w:t xml:space="preserve">, that is called by </w:t>
      </w:r>
    </w:p>
    <w:p w:rsidR="007322BA" w:rsidRDefault="00883361">
      <w:pPr>
        <w:spacing w:after="5" w:line="226" w:lineRule="auto"/>
        <w:ind w:left="-14" w:right="35"/>
      </w:pPr>
      <w:r>
        <w:rPr>
          <w:rFonts w:ascii="Times New Roman" w:eastAsia="Times New Roman" w:hAnsi="Times New Roman" w:cs="Times New Roman"/>
          <w:sz w:val="18"/>
        </w:rPr>
        <w:t xml:space="preserve">Spring when an event is raised. The </w:t>
      </w:r>
      <w:r>
        <w:rPr>
          <w:sz w:val="18"/>
        </w:rPr>
        <w:t>MessageEventListener</w:t>
      </w:r>
      <w:r>
        <w:rPr>
          <w:rFonts w:ascii="Times New Roman" w:eastAsia="Times New Roman" w:hAnsi="Times New Roman" w:cs="Times New Roman"/>
          <w:sz w:val="18"/>
        </w:rPr>
        <w:t xml:space="preserve"> shows its interest only in events of type  </w:t>
      </w:r>
    </w:p>
    <w:p w:rsidR="007322BA" w:rsidRDefault="00883361">
      <w:pPr>
        <w:spacing w:after="5" w:line="226" w:lineRule="auto"/>
        <w:ind w:left="-14" w:right="35"/>
      </w:pPr>
      <w:r>
        <w:rPr>
          <w:sz w:val="18"/>
        </w:rPr>
        <w:t>MessageEvent</w:t>
      </w:r>
      <w:r>
        <w:rPr>
          <w:rFonts w:ascii="Times New Roman" w:eastAsia="Times New Roman" w:hAnsi="Times New Roman" w:cs="Times New Roman"/>
          <w:sz w:val="18"/>
        </w:rPr>
        <w:t xml:space="preserve"> (or its subclasses) by implementing the strongly typed </w:t>
      </w:r>
      <w:r>
        <w:rPr>
          <w:sz w:val="18"/>
        </w:rPr>
        <w:t>ApplicationListener</w:t>
      </w:r>
      <w:r>
        <w:rPr>
          <w:rFonts w:ascii="Times New Roman" w:eastAsia="Times New Roman" w:hAnsi="Times New Roman" w:cs="Times New Roman"/>
          <w:sz w:val="18"/>
        </w:rPr>
        <w:t xml:space="preserve"> interface. If a </w:t>
      </w:r>
    </w:p>
    <w:p w:rsidR="007322BA" w:rsidRDefault="00883361">
      <w:pPr>
        <w:spacing w:after="5" w:line="226" w:lineRule="auto"/>
        <w:ind w:left="-14" w:right="35"/>
      </w:pPr>
      <w:r>
        <w:rPr>
          <w:sz w:val="18"/>
        </w:rPr>
        <w:t>MessageEvent</w:t>
      </w:r>
      <w:r>
        <w:rPr>
          <w:rFonts w:ascii="Times New Roman" w:eastAsia="Times New Roman" w:hAnsi="Times New Roman" w:cs="Times New Roman"/>
          <w:sz w:val="18"/>
        </w:rPr>
        <w:t xml:space="preserve"> was received, it writes the message to </w:t>
      </w:r>
      <w:r>
        <w:rPr>
          <w:sz w:val="18"/>
        </w:rPr>
        <w:t>stdout</w:t>
      </w:r>
      <w:r>
        <w:rPr>
          <w:rFonts w:ascii="Times New Roman" w:eastAsia="Times New Roman" w:hAnsi="Times New Roman" w:cs="Times New Roman"/>
          <w:sz w:val="18"/>
        </w:rPr>
        <w:t>. Publishing events is simple; it is just a matt</w:t>
      </w:r>
      <w:r>
        <w:rPr>
          <w:rFonts w:ascii="Times New Roman" w:eastAsia="Times New Roman" w:hAnsi="Times New Roman" w:cs="Times New Roman"/>
          <w:sz w:val="18"/>
        </w:rPr>
        <w:t xml:space="preserve">er </w:t>
      </w:r>
    </w:p>
    <w:p w:rsidR="007322BA" w:rsidRDefault="00883361">
      <w:pPr>
        <w:spacing w:after="197" w:line="226" w:lineRule="auto"/>
        <w:ind w:left="-14" w:right="35"/>
      </w:pPr>
      <w:r>
        <w:rPr>
          <w:rFonts w:ascii="Times New Roman" w:eastAsia="Times New Roman" w:hAnsi="Times New Roman" w:cs="Times New Roman"/>
          <w:sz w:val="18"/>
        </w:rPr>
        <w:t xml:space="preserve">of creating an instance of the event class and passing it to the </w:t>
      </w:r>
      <w:r>
        <w:rPr>
          <w:sz w:val="18"/>
        </w:rPr>
        <w:t>ApplicationEventPublisher .publishEvent()</w:t>
      </w:r>
      <w:r>
        <w:rPr>
          <w:rFonts w:ascii="Times New Roman" w:eastAsia="Times New Roman" w:hAnsi="Times New Roman" w:cs="Times New Roman"/>
          <w:sz w:val="18"/>
        </w:rPr>
        <w:t xml:space="preserve"> method, as shown in Listing 5-39.  </w:t>
      </w:r>
    </w:p>
    <w:p w:rsidR="007322BA" w:rsidRDefault="00883361">
      <w:pPr>
        <w:spacing w:after="90"/>
        <w:ind w:left="-4" w:hanging="10"/>
      </w:pPr>
      <w:r>
        <w:rPr>
          <w:rFonts w:ascii="Times New Roman" w:eastAsia="Times New Roman" w:hAnsi="Times New Roman" w:cs="Times New Roman"/>
          <w:b/>
          <w:i/>
          <w:sz w:val="18"/>
        </w:rPr>
        <w:t xml:space="preserve">Listing 5-39. </w:t>
      </w:r>
      <w:r>
        <w:rPr>
          <w:rFonts w:ascii="Times New Roman" w:eastAsia="Times New Roman" w:hAnsi="Times New Roman" w:cs="Times New Roman"/>
          <w:i/>
          <w:sz w:val="18"/>
        </w:rPr>
        <w:t xml:space="preserve">Publishing an Event </w:t>
      </w:r>
    </w:p>
    <w:p w:rsidR="007322BA" w:rsidRDefault="00883361">
      <w:pPr>
        <w:spacing w:after="3" w:line="265" w:lineRule="auto"/>
        <w:ind w:left="-4" w:right="1" w:hanging="10"/>
      </w:pPr>
      <w:r>
        <w:rPr>
          <w:sz w:val="18"/>
        </w:rPr>
        <w:t xml:space="preserve">package com.apress.prospring3.ch5.event; </w:t>
      </w:r>
    </w:p>
    <w:p w:rsidR="007322BA" w:rsidRDefault="00883361">
      <w:pPr>
        <w:spacing w:after="3" w:line="265" w:lineRule="auto"/>
        <w:ind w:left="-4" w:right="3184" w:hanging="10"/>
      </w:pPr>
      <w:r>
        <w:rPr>
          <w:sz w:val="18"/>
        </w:rPr>
        <w:lastRenderedPageBreak/>
        <w:t xml:space="preserve"> </w:t>
      </w:r>
      <w:r>
        <w:rPr>
          <w:sz w:val="18"/>
        </w:rPr>
        <w:t xml:space="preserve">import org.springframework.beans.BeansException; import org.springframework.context.ApplicationContext; import org.springframework.context.ApplicationContextAware; </w:t>
      </w:r>
    </w:p>
    <w:p w:rsidR="007322BA" w:rsidRDefault="00883361">
      <w:pPr>
        <w:spacing w:after="3" w:line="265" w:lineRule="auto"/>
        <w:ind w:left="-4" w:right="1" w:hanging="10"/>
      </w:pPr>
      <w:r>
        <w:rPr>
          <w:sz w:val="18"/>
        </w:rPr>
        <w:t xml:space="preserve">import org.springframework.context.support.ClassPathXmlApplicationContext;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w:t>
      </w:r>
      <w:r>
        <w:rPr>
          <w:sz w:val="18"/>
        </w:rPr>
        <w:t xml:space="preserve">Publisher implements ApplicationContextAware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ApplicationContext ctx;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ApplicationContext ctx = new ClassPathXmlApplicationContext(                 "classpath:events/events.xml"); </w:t>
      </w:r>
    </w:p>
    <w:p w:rsidR="007322BA" w:rsidRDefault="00883361">
      <w:pPr>
        <w:spacing w:after="0"/>
      </w:pPr>
      <w:r>
        <w:rPr>
          <w:sz w:val="18"/>
        </w:rPr>
        <w:t xml:space="preserve"> </w:t>
      </w:r>
    </w:p>
    <w:p w:rsidR="007322BA" w:rsidRDefault="00883361">
      <w:pPr>
        <w:spacing w:after="3" w:line="265" w:lineRule="auto"/>
        <w:ind w:left="-4" w:right="1295" w:hanging="10"/>
      </w:pPr>
      <w:r>
        <w:rPr>
          <w:sz w:val="18"/>
        </w:rPr>
        <w:t xml:space="preserve">        Publisher pub = (Publisher) ctx.getBean("publisher");         pub.publish("Hello World!"); </w:t>
      </w:r>
    </w:p>
    <w:p w:rsidR="007322BA" w:rsidRDefault="00883361">
      <w:pPr>
        <w:spacing w:after="3" w:line="265" w:lineRule="auto"/>
        <w:ind w:left="-4" w:right="2374" w:hanging="10"/>
      </w:pPr>
      <w:r>
        <w:rPr>
          <w:sz w:val="18"/>
        </w:rPr>
        <w:t xml:space="preserve">        pub.publish("The quick brown fox jumped over the lazy dog");     }  </w:t>
      </w:r>
    </w:p>
    <w:p w:rsidR="007322BA" w:rsidRDefault="00883361">
      <w:pPr>
        <w:spacing w:after="3" w:line="265" w:lineRule="auto"/>
        <w:ind w:left="-4" w:right="1654" w:hanging="10"/>
      </w:pPr>
      <w:r>
        <w:rPr>
          <w:sz w:val="18"/>
        </w:rPr>
        <w:t xml:space="preserve">    public void setApplicationContext(ApplicationContext applicationContext)             throws BeansException {         this.ctx = applicationContext; </w:t>
      </w:r>
    </w:p>
    <w:p w:rsidR="007322BA" w:rsidRDefault="00883361">
      <w:pPr>
        <w:spacing w:after="0"/>
      </w:pPr>
      <w:r>
        <w:rPr>
          <w:sz w:val="18"/>
        </w:rPr>
        <w:t xml:space="preserve"> </w:t>
      </w:r>
    </w:p>
    <w:p w:rsidR="007322BA" w:rsidRDefault="00883361">
      <w:pPr>
        <w:spacing w:after="3" w:line="265" w:lineRule="auto"/>
        <w:ind w:left="-4" w:right="7955" w:hanging="10"/>
      </w:pPr>
      <w:r>
        <w:rPr>
          <w:sz w:val="18"/>
        </w:rPr>
        <w:t xml:space="preserve">    }  </w:t>
      </w:r>
    </w:p>
    <w:p w:rsidR="007322BA" w:rsidRDefault="00883361">
      <w:pPr>
        <w:spacing w:after="3" w:line="265" w:lineRule="auto"/>
        <w:ind w:left="-4" w:right="1" w:hanging="10"/>
      </w:pPr>
      <w:r>
        <w:rPr>
          <w:sz w:val="18"/>
        </w:rPr>
        <w:t xml:space="preserve">    public void publish(String message) { </w:t>
      </w:r>
    </w:p>
    <w:p w:rsidR="007322BA" w:rsidRDefault="00883361">
      <w:pPr>
        <w:spacing w:after="3" w:line="265" w:lineRule="auto"/>
        <w:ind w:left="-4" w:right="1" w:hanging="10"/>
      </w:pPr>
      <w:r>
        <w:rPr>
          <w:sz w:val="18"/>
        </w:rPr>
        <w:t xml:space="preserve">        ctx.publishEvent(new MessageEvent(this, me</w:t>
      </w:r>
      <w:r>
        <w:rPr>
          <w:sz w:val="18"/>
        </w:rPr>
        <w:t xml:space="preserve">ssage)); </w:t>
      </w:r>
    </w:p>
    <w:p w:rsidR="007322BA" w:rsidRDefault="00883361">
      <w:pPr>
        <w:spacing w:after="81" w:line="265" w:lineRule="auto"/>
        <w:ind w:left="-4" w:right="7866" w:hanging="10"/>
      </w:pPr>
      <w:r>
        <w:rPr>
          <w:sz w:val="18"/>
        </w:rPr>
        <w:t xml:space="preserve">    } } </w:t>
      </w:r>
    </w:p>
    <w:p w:rsidR="007322BA" w:rsidRDefault="00883361">
      <w:pPr>
        <w:spacing w:after="179" w:line="226" w:lineRule="auto"/>
        <w:ind w:left="-14" w:right="35" w:firstLine="351"/>
      </w:pPr>
      <w:r>
        <w:rPr>
          <w:rFonts w:ascii="Times New Roman" w:eastAsia="Times New Roman" w:hAnsi="Times New Roman" w:cs="Times New Roman"/>
          <w:sz w:val="18"/>
        </w:rPr>
        <w:t xml:space="preserve">Here you can see that the </w:t>
      </w:r>
      <w:r>
        <w:rPr>
          <w:sz w:val="18"/>
        </w:rPr>
        <w:t>Publisher</w:t>
      </w:r>
      <w:r>
        <w:rPr>
          <w:rFonts w:ascii="Times New Roman" w:eastAsia="Times New Roman" w:hAnsi="Times New Roman" w:cs="Times New Roman"/>
          <w:sz w:val="18"/>
        </w:rPr>
        <w:t xml:space="preserve"> class retrieves an instance of itself from the </w:t>
      </w:r>
      <w:r>
        <w:rPr>
          <w:sz w:val="18"/>
        </w:rPr>
        <w:t>ApplicationContext</w:t>
      </w:r>
      <w:r>
        <w:rPr>
          <w:rFonts w:ascii="Times New Roman" w:eastAsia="Times New Roman" w:hAnsi="Times New Roman" w:cs="Times New Roman"/>
          <w:sz w:val="18"/>
        </w:rPr>
        <w:t xml:space="preserve"> and then, using the </w:t>
      </w:r>
      <w:r>
        <w:rPr>
          <w:sz w:val="18"/>
        </w:rPr>
        <w:t>publish()</w:t>
      </w:r>
      <w:r>
        <w:rPr>
          <w:rFonts w:ascii="Times New Roman" w:eastAsia="Times New Roman" w:hAnsi="Times New Roman" w:cs="Times New Roman"/>
          <w:sz w:val="18"/>
        </w:rPr>
        <w:t xml:space="preserve"> method, publishes two </w:t>
      </w:r>
      <w:r>
        <w:rPr>
          <w:sz w:val="18"/>
        </w:rPr>
        <w:t>MessageEvent</w:t>
      </w:r>
      <w:r>
        <w:rPr>
          <w:rFonts w:ascii="Times New Roman" w:eastAsia="Times New Roman" w:hAnsi="Times New Roman" w:cs="Times New Roman"/>
          <w:sz w:val="18"/>
        </w:rPr>
        <w:t xml:space="preserve">s to the </w:t>
      </w:r>
      <w:r>
        <w:rPr>
          <w:sz w:val="18"/>
        </w:rPr>
        <w:t>ApplicationContext</w:t>
      </w:r>
      <w:r>
        <w:rPr>
          <w:rFonts w:ascii="Times New Roman" w:eastAsia="Times New Roman" w:hAnsi="Times New Roman" w:cs="Times New Roman"/>
          <w:sz w:val="18"/>
        </w:rPr>
        <w:t xml:space="preserve">. The </w:t>
      </w:r>
      <w:r>
        <w:rPr>
          <w:sz w:val="18"/>
        </w:rPr>
        <w:t>Publisher</w:t>
      </w:r>
      <w:r>
        <w:rPr>
          <w:rFonts w:ascii="Times New Roman" w:eastAsia="Times New Roman" w:hAnsi="Times New Roman" w:cs="Times New Roman"/>
          <w:sz w:val="18"/>
        </w:rPr>
        <w:t xml:space="preserve"> bean instance accesses the </w:t>
      </w:r>
      <w:r>
        <w:rPr>
          <w:sz w:val="18"/>
        </w:rPr>
        <w:t>A</w:t>
      </w:r>
      <w:r>
        <w:rPr>
          <w:sz w:val="18"/>
        </w:rPr>
        <w:t>pplicationContext</w:t>
      </w:r>
      <w:r>
        <w:rPr>
          <w:rFonts w:ascii="Times New Roman" w:eastAsia="Times New Roman" w:hAnsi="Times New Roman" w:cs="Times New Roman"/>
          <w:sz w:val="18"/>
        </w:rPr>
        <w:t xml:space="preserve"> by implementing </w:t>
      </w:r>
      <w:r>
        <w:rPr>
          <w:sz w:val="18"/>
        </w:rPr>
        <w:t>ApplicationContextAware</w:t>
      </w:r>
      <w:r>
        <w:rPr>
          <w:rFonts w:ascii="Times New Roman" w:eastAsia="Times New Roman" w:hAnsi="Times New Roman" w:cs="Times New Roman"/>
          <w:sz w:val="18"/>
        </w:rPr>
        <w:t>. Listing 5-40 shows the configuration for this example (</w:t>
      </w:r>
      <w:r>
        <w:rPr>
          <w:sz w:val="18"/>
        </w:rPr>
        <w:t>events/events.xml</w:t>
      </w:r>
      <w:r>
        <w:rPr>
          <w:rFonts w:ascii="Times New Roman" w:eastAsia="Times New Roman" w:hAnsi="Times New Roman" w:cs="Times New Roman"/>
          <w:sz w:val="18"/>
        </w:rPr>
        <w:t xml:space="preserve">).  </w:t>
      </w:r>
    </w:p>
    <w:p w:rsidR="007322BA" w:rsidRDefault="00883361">
      <w:pPr>
        <w:spacing w:after="84"/>
        <w:ind w:left="-4" w:hanging="10"/>
      </w:pPr>
      <w:r>
        <w:rPr>
          <w:rFonts w:ascii="Times New Roman" w:eastAsia="Times New Roman" w:hAnsi="Times New Roman" w:cs="Times New Roman"/>
          <w:b/>
          <w:i/>
          <w:sz w:val="18"/>
        </w:rPr>
        <w:t xml:space="preserve">Listing 5-40. </w:t>
      </w:r>
      <w:r>
        <w:rPr>
          <w:rFonts w:ascii="Times New Roman" w:eastAsia="Times New Roman" w:hAnsi="Times New Roman" w:cs="Times New Roman"/>
          <w:i/>
          <w:sz w:val="18"/>
        </w:rPr>
        <w:t xml:space="preserve">Configuring </w:t>
      </w:r>
      <w:r>
        <w:rPr>
          <w:i/>
          <w:sz w:val="18"/>
        </w:rPr>
        <w:t>ApplicationListener</w:t>
      </w:r>
      <w:r>
        <w:rPr>
          <w:rFonts w:ascii="Times New Roman" w:eastAsia="Times New Roman" w:hAnsi="Times New Roman" w:cs="Times New Roman"/>
          <w:i/>
          <w:sz w:val="18"/>
        </w:rPr>
        <w:t xml:space="preserve"> Beans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744" w:hanging="10"/>
      </w:pPr>
      <w:r>
        <w:rPr>
          <w:sz w:val="18"/>
        </w:rPr>
        <w:t>&lt;beans xmlns="</w:t>
      </w:r>
      <w:hyperlink r:id="rId321">
        <w:r>
          <w:rPr>
            <w:sz w:val="18"/>
          </w:rPr>
          <w:t>http://www.springframework.org/schema/beans"</w:t>
        </w:r>
      </w:hyperlink>
      <w:r>
        <w:rPr>
          <w:sz w:val="18"/>
        </w:rPr>
        <w:t xml:space="preserve">     xmlns:xsi="</w:t>
      </w:r>
      <w:hyperlink r:id="rId322">
        <w:r>
          <w:rPr>
            <w:sz w:val="18"/>
          </w:rPr>
          <w:t>http://www.w3.org/2001/XMLSchema-instance"</w:t>
        </w:r>
      </w:hyperlink>
      <w:r>
        <w:rPr>
          <w:sz w:val="18"/>
        </w:rPr>
        <w:t xml:space="preserve">     xsi:schemaLocation="</w:t>
      </w:r>
      <w:hyperlink r:id="rId323">
        <w:r>
          <w:rPr>
            <w:sz w:val="18"/>
          </w:rPr>
          <w:t xml:space="preserve">http://www.springframework.org/schema/beans </w:t>
        </w:r>
      </w:hyperlink>
      <w:r>
        <w:rPr>
          <w:sz w:val="18"/>
        </w:rPr>
        <w:t xml:space="preserve">        </w:t>
      </w:r>
      <w:hyperlink r:id="rId324">
        <w:r>
          <w:rPr>
            <w:sz w:val="18"/>
          </w:rPr>
          <w:t>http://www.springframework.org/schema/beans/spring-beans-3.1.xsd</w:t>
        </w:r>
        <w:r>
          <w:rPr>
            <w:sz w:val="18"/>
          </w:rPr>
          <w:t xml:space="preserve">"&gt; </w:t>
        </w:r>
      </w:hyperlink>
      <w:r>
        <w:rPr>
          <w:sz w:val="18"/>
        </w:rPr>
        <w:t xml:space="preserve"> </w:t>
      </w:r>
    </w:p>
    <w:p w:rsidR="007322BA" w:rsidRDefault="00883361">
      <w:pPr>
        <w:spacing w:after="3" w:line="265" w:lineRule="auto"/>
        <w:ind w:left="-4" w:right="1" w:hanging="10"/>
      </w:pPr>
      <w:r>
        <w:rPr>
          <w:sz w:val="18"/>
        </w:rPr>
        <w:t xml:space="preserve">    &lt;bean id="publisher" class="com.apress.prospring3.ch5.event.Publisher"/&gt; </w:t>
      </w:r>
    </w:p>
    <w:p w:rsidR="007322BA" w:rsidRDefault="00883361">
      <w:pPr>
        <w:spacing w:after="3" w:line="265" w:lineRule="auto"/>
        <w:ind w:left="-4" w:right="1" w:hanging="10"/>
      </w:pPr>
      <w:r>
        <w:rPr>
          <w:sz w:val="18"/>
        </w:rPr>
        <w:t xml:space="preserve">    &lt;bean id="messageEventListener"  </w:t>
      </w:r>
    </w:p>
    <w:p w:rsidR="007322BA" w:rsidRDefault="00883361">
      <w:pPr>
        <w:spacing w:after="3" w:line="265" w:lineRule="auto"/>
        <w:ind w:left="-4" w:right="1386" w:hanging="10"/>
      </w:pPr>
      <w:r>
        <w:rPr>
          <w:sz w:val="18"/>
        </w:rPr>
        <w:t xml:space="preserve">        class="com.apress.prospring3.ch5.event.MessageEventListener"/&gt; &lt;/beans&gt; </w:t>
      </w:r>
    </w:p>
    <w:p w:rsidR="007322BA" w:rsidRDefault="00883361">
      <w:pPr>
        <w:spacing w:after="119" w:line="226" w:lineRule="auto"/>
        <w:ind w:left="-14" w:right="35" w:firstLine="351"/>
      </w:pPr>
      <w:r>
        <w:rPr>
          <w:rFonts w:ascii="Times New Roman" w:eastAsia="Times New Roman" w:hAnsi="Times New Roman" w:cs="Times New Roman"/>
          <w:sz w:val="18"/>
        </w:rPr>
        <w:t>Notice that you do not need a special configuration to</w:t>
      </w:r>
      <w:r>
        <w:rPr>
          <w:rFonts w:ascii="Times New Roman" w:eastAsia="Times New Roman" w:hAnsi="Times New Roman" w:cs="Times New Roman"/>
          <w:sz w:val="18"/>
        </w:rPr>
        <w:t xml:space="preserve"> register the </w:t>
      </w:r>
      <w:r>
        <w:rPr>
          <w:sz w:val="18"/>
        </w:rPr>
        <w:t>MessageEventListener</w:t>
      </w:r>
      <w:r>
        <w:rPr>
          <w:rFonts w:ascii="Times New Roman" w:eastAsia="Times New Roman" w:hAnsi="Times New Roman" w:cs="Times New Roman"/>
          <w:sz w:val="18"/>
        </w:rPr>
        <w:t xml:space="preserve"> with the </w:t>
      </w:r>
      <w:r>
        <w:rPr>
          <w:sz w:val="18"/>
        </w:rPr>
        <w:t>ApplicationContext</w:t>
      </w:r>
      <w:r>
        <w:rPr>
          <w:rFonts w:ascii="Times New Roman" w:eastAsia="Times New Roman" w:hAnsi="Times New Roman" w:cs="Times New Roman"/>
          <w:sz w:val="18"/>
        </w:rPr>
        <w:t xml:space="preserve">; it is picked up automatically by Spring. Running this example results in the </w:t>
      </w:r>
    </w:p>
    <w:p w:rsidR="007322BA" w:rsidRDefault="00883361">
      <w:pPr>
        <w:spacing w:after="119" w:line="226" w:lineRule="auto"/>
        <w:ind w:left="-14" w:right="35" w:firstLine="351"/>
      </w:pPr>
      <w:r>
        <w:rPr>
          <w:rFonts w:ascii="Times New Roman" w:eastAsia="Times New Roman" w:hAnsi="Times New Roman" w:cs="Times New Roman"/>
          <w:sz w:val="18"/>
        </w:rPr>
        <w:t xml:space="preserve">following output: </w:t>
      </w:r>
    </w:p>
    <w:p w:rsidR="007322BA" w:rsidRDefault="00883361">
      <w:pPr>
        <w:spacing w:after="3" w:line="265" w:lineRule="auto"/>
        <w:ind w:left="-4" w:right="1" w:hanging="10"/>
      </w:pPr>
      <w:r>
        <w:rPr>
          <w:sz w:val="18"/>
        </w:rPr>
        <w:t xml:space="preserve">Received: Hello World! </w:t>
      </w:r>
    </w:p>
    <w:p w:rsidR="007322BA" w:rsidRDefault="00883361">
      <w:pPr>
        <w:spacing w:after="409" w:line="265" w:lineRule="auto"/>
        <w:ind w:left="-4" w:right="1" w:hanging="10"/>
      </w:pPr>
      <w:r>
        <w:rPr>
          <w:sz w:val="18"/>
        </w:rPr>
        <w:t xml:space="preserve">Received: The quick brown fox jumped over the lazy dog </w:t>
      </w:r>
    </w:p>
    <w:p w:rsidR="007322BA" w:rsidRDefault="00883361">
      <w:pPr>
        <w:spacing w:after="0"/>
        <w:ind w:left="-4" w:hanging="10"/>
      </w:pPr>
      <w:r>
        <w:rPr>
          <w:rFonts w:ascii="Arial" w:eastAsia="Arial" w:hAnsi="Arial" w:cs="Arial"/>
          <w:sz w:val="28"/>
        </w:rPr>
        <w:lastRenderedPageBreak/>
        <w:t xml:space="preserve">Considerations </w:t>
      </w:r>
      <w:r>
        <w:rPr>
          <w:rFonts w:ascii="Arial" w:eastAsia="Arial" w:hAnsi="Arial" w:cs="Arial"/>
          <w:sz w:val="28"/>
        </w:rPr>
        <w:t xml:space="preserve">for Event Usage </w:t>
      </w:r>
    </w:p>
    <w:p w:rsidR="007322BA" w:rsidRDefault="00883361">
      <w:pPr>
        <w:spacing w:after="5" w:line="226" w:lineRule="auto"/>
        <w:ind w:left="-14" w:right="35"/>
      </w:pPr>
      <w:r>
        <w:rPr>
          <w:rFonts w:ascii="Times New Roman" w:eastAsia="Times New Roman" w:hAnsi="Times New Roman" w:cs="Times New Roman"/>
          <w:sz w:val="18"/>
        </w:rPr>
        <w:t>There are many cases in an application where certain components need to be notified of certain events. Often you do this by writing code to notify each component explicitly or by using a messaging technology such as JMS. The drawback of wr</w:t>
      </w:r>
      <w:r>
        <w:rPr>
          <w:rFonts w:ascii="Times New Roman" w:eastAsia="Times New Roman" w:hAnsi="Times New Roman" w:cs="Times New Roman"/>
          <w:sz w:val="18"/>
        </w:rPr>
        <w:t xml:space="preserve">iting code to notify each component in turn is that you are coupling those components to the publisher, in many cases unnecessarily. </w:t>
      </w:r>
    </w:p>
    <w:p w:rsidR="007322BA" w:rsidRDefault="00883361">
      <w:pPr>
        <w:spacing w:after="5" w:line="226" w:lineRule="auto"/>
        <w:ind w:left="-14" w:right="35" w:firstLine="351"/>
      </w:pPr>
      <w:r>
        <w:rPr>
          <w:rFonts w:ascii="Times New Roman" w:eastAsia="Times New Roman" w:hAnsi="Times New Roman" w:cs="Times New Roman"/>
          <w:sz w:val="18"/>
        </w:rPr>
        <w:t>Consider a situation where you cache product details in your application to avoid trips to the database. Another component</w:t>
      </w:r>
      <w:r>
        <w:rPr>
          <w:rFonts w:ascii="Times New Roman" w:eastAsia="Times New Roman" w:hAnsi="Times New Roman" w:cs="Times New Roman"/>
          <w:sz w:val="18"/>
        </w:rPr>
        <w:t xml:space="preserve"> allows product details to be modified and persisted to the database. To avoid making the cache invalid, the update component explicitly notifies the cache that the user details have changed. In this example, the update component is coupled to a component </w:t>
      </w:r>
      <w:r>
        <w:rPr>
          <w:rFonts w:ascii="Times New Roman" w:eastAsia="Times New Roman" w:hAnsi="Times New Roman" w:cs="Times New Roman"/>
          <w:sz w:val="18"/>
        </w:rPr>
        <w:t>that, really, has nothing to do with its business responsibility. A better solution would be to have the update component publish an event every time a product’s details are modified and then have interested components, such as the cache, listen for that e</w:t>
      </w:r>
      <w:r>
        <w:rPr>
          <w:rFonts w:ascii="Times New Roman" w:eastAsia="Times New Roman" w:hAnsi="Times New Roman" w:cs="Times New Roman"/>
          <w:sz w:val="18"/>
        </w:rPr>
        <w:t xml:space="preserve">vent. This has the benefit of keeping the components decoupled, which makes it simple to remove the cache if you need or to add another listener that is interested in knowing when a product’s details change. </w:t>
      </w:r>
    </w:p>
    <w:p w:rsidR="007322BA" w:rsidRDefault="00883361">
      <w:pPr>
        <w:spacing w:after="5" w:line="226" w:lineRule="auto"/>
        <w:ind w:left="-14" w:right="35" w:firstLine="351"/>
      </w:pPr>
      <w:r>
        <w:rPr>
          <w:rFonts w:ascii="Times New Roman" w:eastAsia="Times New Roman" w:hAnsi="Times New Roman" w:cs="Times New Roman"/>
          <w:sz w:val="18"/>
        </w:rPr>
        <w:t>Using JMS in this case would be overkill, becau</w:t>
      </w:r>
      <w:r>
        <w:rPr>
          <w:rFonts w:ascii="Times New Roman" w:eastAsia="Times New Roman" w:hAnsi="Times New Roman" w:cs="Times New Roman"/>
          <w:sz w:val="18"/>
        </w:rPr>
        <w:t xml:space="preserve">se the process of invalidating the product’s entry in the cache is quick and is not business critical. The use of the Spring event infrastructure adds very little overhead to your application. </w:t>
      </w:r>
    </w:p>
    <w:p w:rsidR="007322BA" w:rsidRDefault="00883361">
      <w:pPr>
        <w:spacing w:after="450" w:line="226" w:lineRule="auto"/>
        <w:ind w:left="-14" w:right="132" w:firstLine="351"/>
      </w:pPr>
      <w:r>
        <w:rPr>
          <w:rFonts w:ascii="Times New Roman" w:eastAsia="Times New Roman" w:hAnsi="Times New Roman" w:cs="Times New Roman"/>
          <w:sz w:val="18"/>
        </w:rPr>
        <w:t xml:space="preserve">Typically, we use events for reactionary logic that executes quickly and is not part of the main application logic. In the previous example, the invalidation of a product in cache happens in reaction to the updating of product details, it executes quickly </w:t>
      </w:r>
      <w:r>
        <w:rPr>
          <w:rFonts w:ascii="Times New Roman" w:eastAsia="Times New Roman" w:hAnsi="Times New Roman" w:cs="Times New Roman"/>
          <w:sz w:val="18"/>
        </w:rPr>
        <w:t>(or it should), and it is not part of the main function of the application. For processes that are long running and form part of the main business logic, it is recommended to use JMS or similar messaging systems such as RabbitMQ. The main benefits of using</w:t>
      </w:r>
      <w:r>
        <w:rPr>
          <w:rFonts w:ascii="Times New Roman" w:eastAsia="Times New Roman" w:hAnsi="Times New Roman" w:cs="Times New Roman"/>
          <w:sz w:val="18"/>
        </w:rPr>
        <w:t xml:space="preserve"> JMS is that it is more suited to long-running processes, and as the system grows, you can, if necessary, factor the JMS-driven processing of messages containing business information onto a separate </w:t>
      </w:r>
    </w:p>
    <w:p w:rsidR="007322BA" w:rsidRDefault="00883361">
      <w:pPr>
        <w:spacing w:after="450" w:line="226" w:lineRule="auto"/>
        <w:ind w:left="-14" w:right="132" w:firstLine="351"/>
      </w:pPr>
      <w:r>
        <w:rPr>
          <w:rFonts w:ascii="Times New Roman" w:eastAsia="Times New Roman" w:hAnsi="Times New Roman" w:cs="Times New Roman"/>
          <w:sz w:val="18"/>
        </w:rPr>
        <w:t xml:space="preserve">machine. </w:t>
      </w:r>
    </w:p>
    <w:p w:rsidR="007322BA" w:rsidRDefault="00883361">
      <w:pPr>
        <w:spacing w:after="0"/>
        <w:ind w:left="-4" w:hanging="10"/>
      </w:pPr>
      <w:r>
        <w:rPr>
          <w:rFonts w:ascii="Times New Roman" w:eastAsia="Times New Roman" w:hAnsi="Times New Roman" w:cs="Times New Roman"/>
          <w:sz w:val="28"/>
        </w:rPr>
        <w:t xml:space="preserve">Accessing Resources </w:t>
      </w:r>
    </w:p>
    <w:p w:rsidR="007322BA" w:rsidRDefault="00883361">
      <w:pPr>
        <w:spacing w:after="5" w:line="226" w:lineRule="auto"/>
        <w:ind w:left="-14" w:right="35"/>
      </w:pPr>
      <w:r>
        <w:rPr>
          <w:rFonts w:ascii="Times New Roman" w:eastAsia="Times New Roman" w:hAnsi="Times New Roman" w:cs="Times New Roman"/>
          <w:sz w:val="18"/>
        </w:rPr>
        <w:t>Often an application need</w:t>
      </w:r>
      <w:r>
        <w:rPr>
          <w:rFonts w:ascii="Times New Roman" w:eastAsia="Times New Roman" w:hAnsi="Times New Roman" w:cs="Times New Roman"/>
          <w:sz w:val="18"/>
        </w:rPr>
        <w:t xml:space="preserve">s to access a variety of resources in different forms. You might need to access some configuration data stored in a file in the file system, some image data stored in a JAR file on the classpath, or maybe some data on a server elsewhere. Spring provides a </w:t>
      </w:r>
      <w:r>
        <w:rPr>
          <w:rFonts w:ascii="Times New Roman" w:eastAsia="Times New Roman" w:hAnsi="Times New Roman" w:cs="Times New Roman"/>
          <w:sz w:val="18"/>
        </w:rPr>
        <w:t xml:space="preserve">unified mechanism for accessing resources in a protocol-independent way. This means your application can access a file resource in the same way, whether it is stored in the file system, in the classpath, or on a remote server. </w:t>
      </w:r>
    </w:p>
    <w:p w:rsidR="007322BA" w:rsidRDefault="00883361">
      <w:pPr>
        <w:spacing w:after="5" w:line="226" w:lineRule="auto"/>
        <w:ind w:left="-14" w:right="35" w:firstLine="351"/>
      </w:pPr>
      <w:r>
        <w:rPr>
          <w:rFonts w:ascii="Times New Roman" w:eastAsia="Times New Roman" w:hAnsi="Times New Roman" w:cs="Times New Roman"/>
          <w:sz w:val="18"/>
        </w:rPr>
        <w:t>At the core of Spring’s reso</w:t>
      </w:r>
      <w:r>
        <w:rPr>
          <w:rFonts w:ascii="Times New Roman" w:eastAsia="Times New Roman" w:hAnsi="Times New Roman" w:cs="Times New Roman"/>
          <w:sz w:val="18"/>
        </w:rPr>
        <w:t xml:space="preserve">urce support is the </w:t>
      </w:r>
      <w:r>
        <w:rPr>
          <w:sz w:val="18"/>
        </w:rPr>
        <w:t>org.springframework.core.io.Resource</w:t>
      </w:r>
      <w:r>
        <w:rPr>
          <w:rFonts w:ascii="Times New Roman" w:eastAsia="Times New Roman" w:hAnsi="Times New Roman" w:cs="Times New Roman"/>
          <w:sz w:val="18"/>
        </w:rPr>
        <w:t xml:space="preserve"> interface. The </w:t>
      </w:r>
      <w:r>
        <w:rPr>
          <w:sz w:val="18"/>
        </w:rPr>
        <w:t>Resource</w:t>
      </w:r>
      <w:r>
        <w:rPr>
          <w:rFonts w:ascii="Times New Roman" w:eastAsia="Times New Roman" w:hAnsi="Times New Roman" w:cs="Times New Roman"/>
          <w:sz w:val="18"/>
        </w:rPr>
        <w:t xml:space="preserve"> interface defines ten self-explanatory methods: </w:t>
      </w:r>
      <w:r>
        <w:rPr>
          <w:sz w:val="18"/>
        </w:rPr>
        <w:t>contentLength()</w:t>
      </w:r>
      <w:r>
        <w:rPr>
          <w:rFonts w:ascii="Times New Roman" w:eastAsia="Times New Roman" w:hAnsi="Times New Roman" w:cs="Times New Roman"/>
          <w:sz w:val="18"/>
        </w:rPr>
        <w:t xml:space="preserve">, </w:t>
      </w:r>
      <w:r>
        <w:rPr>
          <w:sz w:val="18"/>
        </w:rPr>
        <w:t>exists()</w:t>
      </w:r>
      <w:r>
        <w:rPr>
          <w:rFonts w:ascii="Times New Roman" w:eastAsia="Times New Roman" w:hAnsi="Times New Roman" w:cs="Times New Roman"/>
          <w:sz w:val="18"/>
        </w:rPr>
        <w:t xml:space="preserve">, </w:t>
      </w:r>
      <w:r>
        <w:rPr>
          <w:sz w:val="18"/>
        </w:rPr>
        <w:t>getDescription()</w:t>
      </w:r>
      <w:r>
        <w:rPr>
          <w:rFonts w:ascii="Times New Roman" w:eastAsia="Times New Roman" w:hAnsi="Times New Roman" w:cs="Times New Roman"/>
          <w:sz w:val="18"/>
        </w:rPr>
        <w:t xml:space="preserve">, </w:t>
      </w:r>
      <w:r>
        <w:rPr>
          <w:sz w:val="18"/>
        </w:rPr>
        <w:t>getFile()</w:t>
      </w:r>
      <w:r>
        <w:rPr>
          <w:rFonts w:ascii="Times New Roman" w:eastAsia="Times New Roman" w:hAnsi="Times New Roman" w:cs="Times New Roman"/>
          <w:sz w:val="18"/>
        </w:rPr>
        <w:t xml:space="preserve">, </w:t>
      </w:r>
      <w:r>
        <w:rPr>
          <w:sz w:val="18"/>
        </w:rPr>
        <w:t>getFileName()</w:t>
      </w:r>
      <w:r>
        <w:rPr>
          <w:rFonts w:ascii="Times New Roman" w:eastAsia="Times New Roman" w:hAnsi="Times New Roman" w:cs="Times New Roman"/>
          <w:sz w:val="18"/>
        </w:rPr>
        <w:t xml:space="preserve">, </w:t>
      </w:r>
      <w:r>
        <w:rPr>
          <w:sz w:val="18"/>
        </w:rPr>
        <w:t>getURI()</w:t>
      </w:r>
      <w:r>
        <w:rPr>
          <w:rFonts w:ascii="Times New Roman" w:eastAsia="Times New Roman" w:hAnsi="Times New Roman" w:cs="Times New Roman"/>
          <w:sz w:val="18"/>
        </w:rPr>
        <w:t xml:space="preserve">, </w:t>
      </w:r>
      <w:r>
        <w:rPr>
          <w:sz w:val="18"/>
        </w:rPr>
        <w:t>getURL()</w:t>
      </w:r>
      <w:r>
        <w:rPr>
          <w:rFonts w:ascii="Times New Roman" w:eastAsia="Times New Roman" w:hAnsi="Times New Roman" w:cs="Times New Roman"/>
          <w:sz w:val="18"/>
        </w:rPr>
        <w:t xml:space="preserve">, </w:t>
      </w:r>
      <w:r>
        <w:rPr>
          <w:sz w:val="18"/>
        </w:rPr>
        <w:t>isOpen()</w:t>
      </w:r>
      <w:r>
        <w:rPr>
          <w:rFonts w:ascii="Times New Roman" w:eastAsia="Times New Roman" w:hAnsi="Times New Roman" w:cs="Times New Roman"/>
          <w:sz w:val="18"/>
        </w:rPr>
        <w:t xml:space="preserve">, </w:t>
      </w:r>
      <w:r>
        <w:rPr>
          <w:sz w:val="18"/>
        </w:rPr>
        <w:t>isReadable()</w:t>
      </w:r>
      <w:r>
        <w:rPr>
          <w:rFonts w:ascii="Times New Roman" w:eastAsia="Times New Roman" w:hAnsi="Times New Roman" w:cs="Times New Roman"/>
          <w:sz w:val="18"/>
        </w:rPr>
        <w:t xml:space="preserve">, and </w:t>
      </w:r>
      <w:r>
        <w:rPr>
          <w:sz w:val="18"/>
        </w:rPr>
        <w:t>lastModi</w:t>
      </w:r>
      <w:r>
        <w:rPr>
          <w:sz w:val="18"/>
        </w:rPr>
        <w:t>fied()</w:t>
      </w:r>
      <w:r>
        <w:rPr>
          <w:rFonts w:ascii="Times New Roman" w:eastAsia="Times New Roman" w:hAnsi="Times New Roman" w:cs="Times New Roman"/>
          <w:sz w:val="18"/>
        </w:rPr>
        <w:t xml:space="preserve">. In addition to these ten methods, there is one that is not quite so self-explanatory: </w:t>
      </w:r>
      <w:r>
        <w:rPr>
          <w:sz w:val="18"/>
        </w:rPr>
        <w:t>createRelative()</w:t>
      </w:r>
      <w:r>
        <w:rPr>
          <w:rFonts w:ascii="Times New Roman" w:eastAsia="Times New Roman" w:hAnsi="Times New Roman" w:cs="Times New Roman"/>
          <w:sz w:val="18"/>
        </w:rPr>
        <w:t xml:space="preserve">. The  </w:t>
      </w:r>
      <w:r>
        <w:rPr>
          <w:sz w:val="18"/>
        </w:rPr>
        <w:t>createRelative()</w:t>
      </w:r>
      <w:r>
        <w:rPr>
          <w:rFonts w:ascii="Times New Roman" w:eastAsia="Times New Roman" w:hAnsi="Times New Roman" w:cs="Times New Roman"/>
          <w:sz w:val="18"/>
        </w:rPr>
        <w:t xml:space="preserve"> method creates a new </w:t>
      </w:r>
      <w:r>
        <w:rPr>
          <w:sz w:val="18"/>
        </w:rPr>
        <w:t>Resource</w:t>
      </w:r>
      <w:r>
        <w:rPr>
          <w:rFonts w:ascii="Times New Roman" w:eastAsia="Times New Roman" w:hAnsi="Times New Roman" w:cs="Times New Roman"/>
          <w:sz w:val="18"/>
        </w:rPr>
        <w:t xml:space="preserve"> instance using a path that is relative to the instance on which it is invoked. You can provide your own </w:t>
      </w:r>
      <w:r>
        <w:rPr>
          <w:sz w:val="18"/>
        </w:rPr>
        <w:t>Resource</w:t>
      </w:r>
      <w:r>
        <w:rPr>
          <w:rFonts w:ascii="Times New Roman" w:eastAsia="Times New Roman" w:hAnsi="Times New Roman" w:cs="Times New Roman"/>
          <w:sz w:val="18"/>
        </w:rPr>
        <w:t xml:space="preserve"> implementations, although that is outside the scope of this chapter, but in most cases, you use one of the built-in implementations for access</w:t>
      </w:r>
      <w:r>
        <w:rPr>
          <w:rFonts w:ascii="Times New Roman" w:eastAsia="Times New Roman" w:hAnsi="Times New Roman" w:cs="Times New Roman"/>
          <w:sz w:val="18"/>
        </w:rPr>
        <w:t xml:space="preserve">ing file (the </w:t>
      </w:r>
      <w:r>
        <w:rPr>
          <w:sz w:val="18"/>
        </w:rPr>
        <w:t>FileSystemResource</w:t>
      </w:r>
      <w:r>
        <w:rPr>
          <w:rFonts w:ascii="Times New Roman" w:eastAsia="Times New Roman" w:hAnsi="Times New Roman" w:cs="Times New Roman"/>
          <w:sz w:val="18"/>
        </w:rPr>
        <w:t xml:space="preserve"> class), classpath (the </w:t>
      </w:r>
      <w:r>
        <w:rPr>
          <w:sz w:val="18"/>
        </w:rPr>
        <w:t>ClassPathResource</w:t>
      </w:r>
      <w:r>
        <w:rPr>
          <w:rFonts w:ascii="Times New Roman" w:eastAsia="Times New Roman" w:hAnsi="Times New Roman" w:cs="Times New Roman"/>
          <w:sz w:val="18"/>
        </w:rPr>
        <w:t xml:space="preserve"> class), or URL resources (the </w:t>
      </w:r>
      <w:r>
        <w:rPr>
          <w:sz w:val="18"/>
        </w:rPr>
        <w:t>UrlResource</w:t>
      </w:r>
      <w:r>
        <w:rPr>
          <w:rFonts w:ascii="Times New Roman" w:eastAsia="Times New Roman" w:hAnsi="Times New Roman" w:cs="Times New Roman"/>
          <w:sz w:val="18"/>
        </w:rPr>
        <w:t xml:space="preserve"> class). </w:t>
      </w:r>
    </w:p>
    <w:p w:rsidR="007322BA" w:rsidRDefault="00883361">
      <w:pPr>
        <w:spacing w:after="5" w:line="226" w:lineRule="auto"/>
        <w:ind w:left="-14" w:right="35" w:firstLine="351"/>
      </w:pPr>
      <w:r>
        <w:rPr>
          <w:rFonts w:ascii="Times New Roman" w:eastAsia="Times New Roman" w:hAnsi="Times New Roman" w:cs="Times New Roman"/>
          <w:sz w:val="18"/>
        </w:rPr>
        <w:t xml:space="preserve">Internally, Spring uses another interface, </w:t>
      </w:r>
      <w:r>
        <w:rPr>
          <w:sz w:val="18"/>
        </w:rPr>
        <w:t>ResourceLoader</w:t>
      </w:r>
      <w:r>
        <w:rPr>
          <w:rFonts w:ascii="Times New Roman" w:eastAsia="Times New Roman" w:hAnsi="Times New Roman" w:cs="Times New Roman"/>
          <w:sz w:val="18"/>
        </w:rPr>
        <w:t xml:space="preserve">, and the default implementation,  </w:t>
      </w:r>
      <w:r>
        <w:rPr>
          <w:sz w:val="18"/>
        </w:rPr>
        <w:t>DefaultResourceLoader</w:t>
      </w:r>
      <w:r>
        <w:rPr>
          <w:rFonts w:ascii="Times New Roman" w:eastAsia="Times New Roman" w:hAnsi="Times New Roman" w:cs="Times New Roman"/>
          <w:sz w:val="18"/>
        </w:rPr>
        <w:t>, to locate and cr</w:t>
      </w:r>
      <w:r>
        <w:rPr>
          <w:rFonts w:ascii="Times New Roman" w:eastAsia="Times New Roman" w:hAnsi="Times New Roman" w:cs="Times New Roman"/>
          <w:sz w:val="18"/>
        </w:rPr>
        <w:t xml:space="preserve">eate </w:t>
      </w:r>
      <w:r>
        <w:rPr>
          <w:sz w:val="18"/>
        </w:rPr>
        <w:t>Resource</w:t>
      </w:r>
      <w:r>
        <w:rPr>
          <w:rFonts w:ascii="Times New Roman" w:eastAsia="Times New Roman" w:hAnsi="Times New Roman" w:cs="Times New Roman"/>
          <w:sz w:val="18"/>
        </w:rPr>
        <w:t xml:space="preserve"> instances. However, you generally won’t interact with </w:t>
      </w:r>
      <w:r>
        <w:rPr>
          <w:sz w:val="18"/>
        </w:rPr>
        <w:t>DefaultResourceLoader</w:t>
      </w:r>
      <w:r>
        <w:rPr>
          <w:rFonts w:ascii="Times New Roman" w:eastAsia="Times New Roman" w:hAnsi="Times New Roman" w:cs="Times New Roman"/>
          <w:sz w:val="18"/>
        </w:rPr>
        <w:t xml:space="preserve">, instead using another </w:t>
      </w:r>
      <w:r>
        <w:rPr>
          <w:sz w:val="18"/>
        </w:rPr>
        <w:t>ResourceLoader</w:t>
      </w:r>
      <w:r>
        <w:rPr>
          <w:rFonts w:ascii="Times New Roman" w:eastAsia="Times New Roman" w:hAnsi="Times New Roman" w:cs="Times New Roman"/>
          <w:sz w:val="18"/>
        </w:rPr>
        <w:t xml:space="preserve"> implementation— </w:t>
      </w:r>
      <w:r>
        <w:rPr>
          <w:sz w:val="18"/>
        </w:rPr>
        <w:t>ApplicationContext</w:t>
      </w:r>
      <w:r>
        <w:rPr>
          <w:rFonts w:ascii="Times New Roman" w:eastAsia="Times New Roman" w:hAnsi="Times New Roman" w:cs="Times New Roman"/>
          <w:sz w:val="18"/>
        </w:rPr>
        <w:t xml:space="preserve">. </w:t>
      </w:r>
    </w:p>
    <w:p w:rsidR="007322BA" w:rsidRDefault="00883361">
      <w:pPr>
        <w:spacing w:after="147"/>
        <w:ind w:left="19" w:hanging="10"/>
        <w:jc w:val="center"/>
      </w:pPr>
      <w:r>
        <w:rPr>
          <w:rFonts w:ascii="Times New Roman" w:eastAsia="Times New Roman" w:hAnsi="Times New Roman" w:cs="Times New Roman"/>
          <w:sz w:val="18"/>
        </w:rPr>
        <w:t xml:space="preserve">Listing 5-41 shows a sample application that accesses three resources using </w:t>
      </w:r>
      <w:r>
        <w:rPr>
          <w:sz w:val="18"/>
        </w:rPr>
        <w:t>ApplicationCont</w:t>
      </w:r>
      <w:r>
        <w:rPr>
          <w:sz w:val="18"/>
        </w:rPr>
        <w:t>ext</w:t>
      </w:r>
      <w:r>
        <w:rPr>
          <w:rFonts w:ascii="Times New Roman" w:eastAsia="Times New Roman" w:hAnsi="Times New Roman" w:cs="Times New Roman"/>
          <w:sz w:val="18"/>
        </w:rPr>
        <w:t xml:space="preserve">. </w:t>
      </w:r>
    </w:p>
    <w:p w:rsidR="007322BA" w:rsidRDefault="00883361">
      <w:pPr>
        <w:spacing w:after="3" w:line="345" w:lineRule="auto"/>
        <w:ind w:left="-4" w:right="4661" w:hanging="10"/>
      </w:pPr>
      <w:r>
        <w:rPr>
          <w:rFonts w:ascii="Times New Roman" w:eastAsia="Times New Roman" w:hAnsi="Times New Roman" w:cs="Times New Roman"/>
          <w:b/>
          <w:i/>
          <w:sz w:val="18"/>
        </w:rPr>
        <w:t xml:space="preserve">Listing 5-41. </w:t>
      </w:r>
      <w:r>
        <w:rPr>
          <w:rFonts w:ascii="Times New Roman" w:eastAsia="Times New Roman" w:hAnsi="Times New Roman" w:cs="Times New Roman"/>
          <w:i/>
          <w:sz w:val="18"/>
        </w:rPr>
        <w:t xml:space="preserve">Accessing Resources </w:t>
      </w:r>
      <w:r>
        <w:rPr>
          <w:sz w:val="18"/>
        </w:rPr>
        <w:t xml:space="preserve">package com.apress.prospring3.ch5.resource;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org.springframework.context.ApplicationContext; </w:t>
      </w:r>
    </w:p>
    <w:p w:rsidR="007322BA" w:rsidRDefault="00883361">
      <w:pPr>
        <w:spacing w:after="3" w:line="265" w:lineRule="auto"/>
        <w:ind w:left="-4" w:right="1242" w:hanging="10"/>
      </w:pPr>
      <w:r>
        <w:rPr>
          <w:sz w:val="18"/>
        </w:rPr>
        <w:t>import org.springframework.context.support.ClassPathXmlApplicationContext; import org.springframework.core.io.Res</w:t>
      </w:r>
      <w:r>
        <w:rPr>
          <w:sz w:val="18"/>
        </w:rPr>
        <w:t xml:space="preserve">ource;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public class ResourceDemo { </w:t>
      </w:r>
    </w:p>
    <w:p w:rsidR="007322BA" w:rsidRDefault="00883361">
      <w:pPr>
        <w:spacing w:after="0"/>
      </w:pPr>
      <w:r>
        <w:rPr>
          <w:sz w:val="18"/>
        </w:rPr>
        <w:t xml:space="preserve"> </w:t>
      </w:r>
    </w:p>
    <w:p w:rsidR="007322BA" w:rsidRDefault="00883361">
      <w:pPr>
        <w:spacing w:after="3" w:line="265" w:lineRule="auto"/>
        <w:ind w:left="-4" w:right="1422" w:hanging="10"/>
      </w:pPr>
      <w:r>
        <w:rPr>
          <w:sz w:val="18"/>
        </w:rPr>
        <w:t xml:space="preserve">    public static void main(String[] args) throws Exception{         ApplicationContext ctx = new ClassPathXmlApplicationContext(         "classpath:events/events.xml"); </w:t>
      </w:r>
    </w:p>
    <w:p w:rsidR="007322BA" w:rsidRDefault="00883361">
      <w:pPr>
        <w:spacing w:after="0"/>
      </w:pPr>
      <w:r>
        <w:rPr>
          <w:sz w:val="18"/>
        </w:rPr>
        <w:t xml:space="preserve"> </w:t>
      </w:r>
    </w:p>
    <w:p w:rsidR="007322BA" w:rsidRDefault="00883361">
      <w:pPr>
        <w:spacing w:after="3" w:line="265" w:lineRule="auto"/>
        <w:ind w:left="-4" w:right="702" w:hanging="10"/>
      </w:pPr>
      <w:r>
        <w:rPr>
          <w:sz w:val="18"/>
        </w:rPr>
        <w:t xml:space="preserve">        Resource res1 = ctx.getResource("file:///d:/temp/test.txt");         displayInfo(res1); </w:t>
      </w:r>
    </w:p>
    <w:p w:rsidR="007322BA" w:rsidRDefault="00883361">
      <w:pPr>
        <w:spacing w:after="3" w:line="265" w:lineRule="auto"/>
        <w:ind w:left="-4" w:right="1242" w:hanging="10"/>
      </w:pPr>
      <w:r>
        <w:rPr>
          <w:sz w:val="18"/>
        </w:rPr>
        <w:t xml:space="preserve">        Resource res2 = ctx.getResource("classpath:test.txt");         displayInfo(res2); </w:t>
      </w:r>
    </w:p>
    <w:p w:rsidR="007322BA" w:rsidRDefault="00883361">
      <w:pPr>
        <w:spacing w:after="3" w:line="265" w:lineRule="auto"/>
        <w:ind w:left="-4" w:right="792" w:hanging="10"/>
      </w:pPr>
      <w:r>
        <w:rPr>
          <w:sz w:val="18"/>
        </w:rPr>
        <w:t xml:space="preserve">        Resource res3 = ctx.getResource("</w:t>
      </w:r>
      <w:hyperlink r:id="rId325">
        <w:r>
          <w:rPr>
            <w:sz w:val="18"/>
          </w:rPr>
          <w:t xml:space="preserve">http://www.google.co.uk"); </w:t>
        </w:r>
      </w:hyperlink>
      <w:r>
        <w:rPr>
          <w:sz w:val="18"/>
        </w:rPr>
        <w:t xml:space="preserve">        displayInfo(res3); </w:t>
      </w:r>
    </w:p>
    <w:p w:rsidR="007322BA" w:rsidRDefault="00883361">
      <w:pPr>
        <w:spacing w:after="3" w:line="265" w:lineRule="auto"/>
        <w:ind w:left="-4" w:right="7991" w:hanging="10"/>
      </w:pPr>
      <w:r>
        <w:rPr>
          <w:sz w:val="18"/>
        </w:rPr>
        <w:t xml:space="preserve">    }  </w:t>
      </w:r>
    </w:p>
    <w:p w:rsidR="007322BA" w:rsidRDefault="00883361">
      <w:pPr>
        <w:spacing w:after="3" w:line="265" w:lineRule="auto"/>
        <w:ind w:left="-4" w:right="1" w:hanging="10"/>
      </w:pPr>
      <w:r>
        <w:rPr>
          <w:sz w:val="18"/>
        </w:rPr>
        <w:t xml:space="preserve">    private static void displayInfo(Resource res) throws Exception{ </w:t>
      </w:r>
    </w:p>
    <w:p w:rsidR="007322BA" w:rsidRDefault="00883361">
      <w:pPr>
        <w:spacing w:after="3" w:line="265" w:lineRule="auto"/>
        <w:ind w:left="-4" w:right="1" w:hanging="10"/>
      </w:pPr>
      <w:r>
        <w:rPr>
          <w:sz w:val="18"/>
        </w:rPr>
        <w:t xml:space="preserve">        System.out.println(res.getClass()); </w:t>
      </w:r>
    </w:p>
    <w:p w:rsidR="007322BA" w:rsidRDefault="00883361">
      <w:pPr>
        <w:spacing w:after="3" w:line="265" w:lineRule="auto"/>
        <w:ind w:left="-4" w:right="1" w:hanging="10"/>
      </w:pPr>
      <w:r>
        <w:rPr>
          <w:sz w:val="18"/>
        </w:rPr>
        <w:t xml:space="preserve">        System.out.println(res.getURL().getContent()); </w:t>
      </w:r>
    </w:p>
    <w:p w:rsidR="007322BA" w:rsidRDefault="00883361">
      <w:pPr>
        <w:spacing w:after="3" w:line="265" w:lineRule="auto"/>
        <w:ind w:left="-4" w:right="1" w:hanging="10"/>
      </w:pPr>
      <w:r>
        <w:rPr>
          <w:sz w:val="18"/>
        </w:rPr>
        <w:t xml:space="preserve">       </w:t>
      </w:r>
      <w:r>
        <w:rPr>
          <w:sz w:val="18"/>
        </w:rPr>
        <w:t xml:space="preserve"> System.out.println(""); </w:t>
      </w:r>
    </w:p>
    <w:p w:rsidR="007322BA" w:rsidRDefault="00883361">
      <w:pPr>
        <w:spacing w:after="85" w:line="265" w:lineRule="auto"/>
        <w:ind w:left="-4" w:right="7903" w:hanging="10"/>
      </w:pPr>
      <w:r>
        <w:rPr>
          <w:sz w:val="18"/>
        </w:rPr>
        <w:t xml:space="preserve">    } } </w:t>
      </w:r>
    </w:p>
    <w:p w:rsidR="007322BA" w:rsidRDefault="00883361">
      <w:pPr>
        <w:spacing w:after="119" w:line="226" w:lineRule="auto"/>
        <w:ind w:left="-14" w:right="35" w:firstLine="351"/>
      </w:pPr>
      <w:r>
        <w:rPr>
          <w:rFonts w:ascii="Times New Roman" w:eastAsia="Times New Roman" w:hAnsi="Times New Roman" w:cs="Times New Roman"/>
          <w:sz w:val="18"/>
        </w:rPr>
        <w:t xml:space="preserve">You should note that the configuration file used in this example is unimportant. Notice that in each call to </w:t>
      </w:r>
      <w:r>
        <w:rPr>
          <w:sz w:val="18"/>
        </w:rPr>
        <w:t>getResource()</w:t>
      </w:r>
      <w:r>
        <w:rPr>
          <w:rFonts w:ascii="Times New Roman" w:eastAsia="Times New Roman" w:hAnsi="Times New Roman" w:cs="Times New Roman"/>
          <w:sz w:val="18"/>
        </w:rPr>
        <w:t xml:space="preserve"> we pass in a URI for each resource. You will recognize the common </w:t>
      </w:r>
      <w:r>
        <w:rPr>
          <w:sz w:val="18"/>
        </w:rPr>
        <w:t>file:</w:t>
      </w:r>
      <w:r>
        <w:rPr>
          <w:rFonts w:ascii="Times New Roman" w:eastAsia="Times New Roman" w:hAnsi="Times New Roman" w:cs="Times New Roman"/>
          <w:sz w:val="18"/>
        </w:rPr>
        <w:t xml:space="preserve"> and </w:t>
      </w:r>
      <w:r>
        <w:rPr>
          <w:sz w:val="18"/>
        </w:rPr>
        <w:t>http:</w:t>
      </w:r>
      <w:r>
        <w:rPr>
          <w:rFonts w:ascii="Times New Roman" w:eastAsia="Times New Roman" w:hAnsi="Times New Roman" w:cs="Times New Roman"/>
          <w:sz w:val="18"/>
        </w:rPr>
        <w:t xml:space="preserve"> protocols that we pass in for </w:t>
      </w:r>
      <w:r>
        <w:rPr>
          <w:sz w:val="18"/>
        </w:rPr>
        <w:t>res1</w:t>
      </w:r>
      <w:r>
        <w:rPr>
          <w:rFonts w:ascii="Times New Roman" w:eastAsia="Times New Roman" w:hAnsi="Times New Roman" w:cs="Times New Roman"/>
          <w:sz w:val="18"/>
        </w:rPr>
        <w:t xml:space="preserve"> and </w:t>
      </w:r>
      <w:r>
        <w:rPr>
          <w:sz w:val="18"/>
        </w:rPr>
        <w:t>res3</w:t>
      </w:r>
      <w:r>
        <w:rPr>
          <w:rFonts w:ascii="Times New Roman" w:eastAsia="Times New Roman" w:hAnsi="Times New Roman" w:cs="Times New Roman"/>
          <w:sz w:val="18"/>
        </w:rPr>
        <w:t xml:space="preserve">. The </w:t>
      </w:r>
      <w:r>
        <w:rPr>
          <w:sz w:val="18"/>
        </w:rPr>
        <w:t>classpath:</w:t>
      </w:r>
      <w:r>
        <w:rPr>
          <w:rFonts w:ascii="Times New Roman" w:eastAsia="Times New Roman" w:hAnsi="Times New Roman" w:cs="Times New Roman"/>
          <w:sz w:val="18"/>
        </w:rPr>
        <w:t xml:space="preserve"> protocol we use for </w:t>
      </w:r>
      <w:r>
        <w:rPr>
          <w:sz w:val="18"/>
        </w:rPr>
        <w:t>res2</w:t>
      </w:r>
      <w:r>
        <w:rPr>
          <w:rFonts w:ascii="Times New Roman" w:eastAsia="Times New Roman" w:hAnsi="Times New Roman" w:cs="Times New Roman"/>
          <w:sz w:val="18"/>
        </w:rPr>
        <w:t xml:space="preserve"> is Springspecific and indicates that the </w:t>
      </w:r>
      <w:r>
        <w:rPr>
          <w:sz w:val="18"/>
        </w:rPr>
        <w:t>ResourceLoader</w:t>
      </w:r>
      <w:r>
        <w:rPr>
          <w:rFonts w:ascii="Times New Roman" w:eastAsia="Times New Roman" w:hAnsi="Times New Roman" w:cs="Times New Roman"/>
          <w:sz w:val="18"/>
        </w:rPr>
        <w:t xml:space="preserve"> should look in the classpath for the resource. Running this example results in the following output: </w:t>
      </w:r>
    </w:p>
    <w:p w:rsidR="007322BA" w:rsidRDefault="00883361">
      <w:pPr>
        <w:spacing w:after="3" w:line="265" w:lineRule="auto"/>
        <w:ind w:left="-4" w:right="1" w:hanging="10"/>
      </w:pPr>
      <w:r>
        <w:rPr>
          <w:sz w:val="18"/>
        </w:rPr>
        <w:t xml:space="preserve">class org.springframework.core.io.UrlResource sun.net.www.content.text.PlainTextInputStream@709446e4 </w:t>
      </w:r>
    </w:p>
    <w:p w:rsidR="007322BA" w:rsidRDefault="00883361">
      <w:pPr>
        <w:spacing w:after="3" w:line="265" w:lineRule="auto"/>
        <w:ind w:left="-4" w:right="3671" w:hanging="10"/>
      </w:pPr>
      <w:r>
        <w:rPr>
          <w:sz w:val="18"/>
        </w:rPr>
        <w:t xml:space="preserve"> class org.springframework.core.io.ClassPathResource sun.net.www.content.text.PlainTextInputStream@16ba5c7a </w:t>
      </w:r>
    </w:p>
    <w:p w:rsidR="007322BA" w:rsidRDefault="00883361">
      <w:pPr>
        <w:spacing w:after="0"/>
      </w:pPr>
      <w:r>
        <w:rPr>
          <w:sz w:val="18"/>
        </w:rPr>
        <w:t xml:space="preserve"> </w:t>
      </w:r>
    </w:p>
    <w:p w:rsidR="007322BA" w:rsidRDefault="00883361">
      <w:pPr>
        <w:spacing w:after="3" w:line="265" w:lineRule="auto"/>
        <w:ind w:left="-4" w:right="1" w:hanging="10"/>
      </w:pPr>
      <w:r>
        <w:rPr>
          <w:sz w:val="18"/>
        </w:rPr>
        <w:t>class org.springframework.core.io.UrlResour</w:t>
      </w:r>
      <w:r>
        <w:rPr>
          <w:sz w:val="18"/>
        </w:rPr>
        <w:t xml:space="preserve">ce </w:t>
      </w:r>
    </w:p>
    <w:p w:rsidR="007322BA" w:rsidRDefault="00883361">
      <w:pPr>
        <w:spacing w:after="79" w:line="265" w:lineRule="auto"/>
        <w:ind w:left="-4" w:right="1" w:hanging="10"/>
      </w:pPr>
      <w:r>
        <w:rPr>
          <w:sz w:val="18"/>
        </w:rPr>
        <w:t xml:space="preserve">sun.net.www.protocol.http.HttpURLConnection$HttpInputStream@6825c828 </w:t>
      </w:r>
    </w:p>
    <w:p w:rsidR="007322BA" w:rsidRDefault="00883361">
      <w:pPr>
        <w:spacing w:after="515" w:line="226" w:lineRule="auto"/>
        <w:ind w:left="-14" w:right="35" w:firstLine="351"/>
      </w:pPr>
      <w:r>
        <w:rPr>
          <w:rFonts w:ascii="Times New Roman" w:eastAsia="Times New Roman" w:hAnsi="Times New Roman" w:cs="Times New Roman"/>
          <w:sz w:val="18"/>
        </w:rPr>
        <w:t xml:space="preserve">Notice that for both the </w:t>
      </w:r>
      <w:r>
        <w:rPr>
          <w:sz w:val="18"/>
        </w:rPr>
        <w:t>file:</w:t>
      </w:r>
      <w:r>
        <w:rPr>
          <w:rFonts w:ascii="Times New Roman" w:eastAsia="Times New Roman" w:hAnsi="Times New Roman" w:cs="Times New Roman"/>
          <w:sz w:val="18"/>
        </w:rPr>
        <w:t xml:space="preserve"> and </w:t>
      </w:r>
      <w:r>
        <w:rPr>
          <w:sz w:val="18"/>
        </w:rPr>
        <w:t>http:</w:t>
      </w:r>
      <w:r>
        <w:rPr>
          <w:rFonts w:ascii="Times New Roman" w:eastAsia="Times New Roman" w:hAnsi="Times New Roman" w:cs="Times New Roman"/>
          <w:sz w:val="18"/>
        </w:rPr>
        <w:t xml:space="preserve"> protocols, Spring returns a </w:t>
      </w:r>
      <w:r>
        <w:rPr>
          <w:sz w:val="18"/>
        </w:rPr>
        <w:t>UrlResource</w:t>
      </w:r>
      <w:r>
        <w:rPr>
          <w:rFonts w:ascii="Times New Roman" w:eastAsia="Times New Roman" w:hAnsi="Times New Roman" w:cs="Times New Roman"/>
          <w:sz w:val="18"/>
        </w:rPr>
        <w:t xml:space="preserve"> instance. Spring does include a </w:t>
      </w:r>
      <w:r>
        <w:rPr>
          <w:sz w:val="18"/>
        </w:rPr>
        <w:t>FileSystemResource</w:t>
      </w:r>
      <w:r>
        <w:rPr>
          <w:rFonts w:ascii="Times New Roman" w:eastAsia="Times New Roman" w:hAnsi="Times New Roman" w:cs="Times New Roman"/>
          <w:sz w:val="18"/>
        </w:rPr>
        <w:t xml:space="preserve"> class, but the </w:t>
      </w:r>
      <w:r>
        <w:rPr>
          <w:sz w:val="18"/>
        </w:rPr>
        <w:t>DefaultResourceLoader</w:t>
      </w:r>
      <w:r>
        <w:rPr>
          <w:rFonts w:ascii="Times New Roman" w:eastAsia="Times New Roman" w:hAnsi="Times New Roman" w:cs="Times New Roman"/>
          <w:sz w:val="18"/>
        </w:rPr>
        <w:t xml:space="preserve"> does not use </w:t>
      </w:r>
      <w:r>
        <w:rPr>
          <w:rFonts w:ascii="Times New Roman" w:eastAsia="Times New Roman" w:hAnsi="Times New Roman" w:cs="Times New Roman"/>
          <w:sz w:val="18"/>
        </w:rPr>
        <w:t xml:space="preserve">this class at all. It’s because Spring’s default resource-loading strategy treats the URL and file as the same type of resource with difference protocols (i.e., </w:t>
      </w:r>
      <w:r>
        <w:rPr>
          <w:sz w:val="18"/>
        </w:rPr>
        <w:t>file:</w:t>
      </w:r>
      <w:r>
        <w:rPr>
          <w:rFonts w:ascii="Times New Roman" w:eastAsia="Times New Roman" w:hAnsi="Times New Roman" w:cs="Times New Roman"/>
          <w:sz w:val="18"/>
        </w:rPr>
        <w:t xml:space="preserve"> and </w:t>
      </w:r>
      <w:r>
        <w:rPr>
          <w:sz w:val="18"/>
        </w:rPr>
        <w:t>http:</w:t>
      </w:r>
      <w:r>
        <w:rPr>
          <w:rFonts w:ascii="Times New Roman" w:eastAsia="Times New Roman" w:hAnsi="Times New Roman" w:cs="Times New Roman"/>
          <w:sz w:val="18"/>
        </w:rPr>
        <w:t xml:space="preserve">). If an instance of </w:t>
      </w:r>
      <w:r>
        <w:rPr>
          <w:sz w:val="18"/>
        </w:rPr>
        <w:t>FileSystemResource</w:t>
      </w:r>
      <w:r>
        <w:rPr>
          <w:rFonts w:ascii="Times New Roman" w:eastAsia="Times New Roman" w:hAnsi="Times New Roman" w:cs="Times New Roman"/>
          <w:sz w:val="18"/>
        </w:rPr>
        <w:t xml:space="preserve"> is required, use the </w:t>
      </w:r>
      <w:r>
        <w:rPr>
          <w:sz w:val="18"/>
        </w:rPr>
        <w:t>FileSystemResourceL</w:t>
      </w:r>
      <w:r>
        <w:rPr>
          <w:sz w:val="18"/>
        </w:rPr>
        <w:t>oader</w:t>
      </w:r>
      <w:r>
        <w:rPr>
          <w:rFonts w:ascii="Times New Roman" w:eastAsia="Times New Roman" w:hAnsi="Times New Roman" w:cs="Times New Roman"/>
          <w:sz w:val="18"/>
        </w:rPr>
        <w:t xml:space="preserve">. Once a </w:t>
      </w:r>
      <w:r>
        <w:rPr>
          <w:sz w:val="18"/>
        </w:rPr>
        <w:t>Resource</w:t>
      </w:r>
      <w:r>
        <w:rPr>
          <w:rFonts w:ascii="Times New Roman" w:eastAsia="Times New Roman" w:hAnsi="Times New Roman" w:cs="Times New Roman"/>
          <w:sz w:val="18"/>
        </w:rPr>
        <w:t xml:space="preserve"> instance is obtained, you are free to access the contents as you see fit, using </w:t>
      </w:r>
      <w:r>
        <w:rPr>
          <w:sz w:val="18"/>
        </w:rPr>
        <w:t>getFile()</w:t>
      </w:r>
      <w:r>
        <w:rPr>
          <w:rFonts w:ascii="Times New Roman" w:eastAsia="Times New Roman" w:hAnsi="Times New Roman" w:cs="Times New Roman"/>
          <w:sz w:val="18"/>
        </w:rPr>
        <w:t xml:space="preserve">, </w:t>
      </w:r>
      <w:r>
        <w:rPr>
          <w:sz w:val="18"/>
        </w:rPr>
        <w:t>getInputStream()</w:t>
      </w:r>
      <w:r>
        <w:rPr>
          <w:rFonts w:ascii="Times New Roman" w:eastAsia="Times New Roman" w:hAnsi="Times New Roman" w:cs="Times New Roman"/>
          <w:sz w:val="18"/>
        </w:rPr>
        <w:t xml:space="preserve">, or </w:t>
      </w:r>
      <w:r>
        <w:rPr>
          <w:sz w:val="18"/>
        </w:rPr>
        <w:t>getURL()</w:t>
      </w:r>
      <w:r>
        <w:rPr>
          <w:rFonts w:ascii="Times New Roman" w:eastAsia="Times New Roman" w:hAnsi="Times New Roman" w:cs="Times New Roman"/>
          <w:sz w:val="18"/>
        </w:rPr>
        <w:t xml:space="preserve">. In some cases, such as when you are using the </w:t>
      </w:r>
      <w:r>
        <w:rPr>
          <w:sz w:val="18"/>
        </w:rPr>
        <w:t>http:</w:t>
      </w:r>
      <w:r>
        <w:rPr>
          <w:rFonts w:ascii="Times New Roman" w:eastAsia="Times New Roman" w:hAnsi="Times New Roman" w:cs="Times New Roman"/>
          <w:sz w:val="18"/>
        </w:rPr>
        <w:t xml:space="preserve"> protocol, the call to </w:t>
      </w:r>
      <w:r>
        <w:rPr>
          <w:sz w:val="18"/>
        </w:rPr>
        <w:t>getFile()</w:t>
      </w:r>
      <w:r>
        <w:rPr>
          <w:rFonts w:ascii="Times New Roman" w:eastAsia="Times New Roman" w:hAnsi="Times New Roman" w:cs="Times New Roman"/>
          <w:sz w:val="18"/>
        </w:rPr>
        <w:t xml:space="preserve"> results in a </w:t>
      </w:r>
      <w:r>
        <w:rPr>
          <w:sz w:val="18"/>
        </w:rPr>
        <w:t>FileNotFoundEx</w:t>
      </w:r>
      <w:r>
        <w:rPr>
          <w:sz w:val="18"/>
        </w:rPr>
        <w:t>ception</w:t>
      </w:r>
      <w:r>
        <w:rPr>
          <w:rFonts w:ascii="Times New Roman" w:eastAsia="Times New Roman" w:hAnsi="Times New Roman" w:cs="Times New Roman"/>
          <w:sz w:val="18"/>
        </w:rPr>
        <w:t xml:space="preserve">. For this reason, we recommend that you use </w:t>
      </w:r>
      <w:r>
        <w:rPr>
          <w:sz w:val="18"/>
        </w:rPr>
        <w:t>getInputStream()</w:t>
      </w:r>
      <w:r>
        <w:rPr>
          <w:rFonts w:ascii="Times New Roman" w:eastAsia="Times New Roman" w:hAnsi="Times New Roman" w:cs="Times New Roman"/>
          <w:sz w:val="18"/>
        </w:rPr>
        <w:t xml:space="preserve"> to access resource contents because it is likely to function for all possible resource types. </w:t>
      </w:r>
    </w:p>
    <w:p w:rsidR="007322BA" w:rsidRDefault="00883361">
      <w:pPr>
        <w:spacing w:after="0"/>
        <w:ind w:left="-4" w:hanging="10"/>
      </w:pPr>
      <w:r>
        <w:rPr>
          <w:rFonts w:ascii="Arial" w:eastAsia="Arial" w:hAnsi="Arial" w:cs="Arial"/>
          <w:sz w:val="36"/>
        </w:rPr>
        <w:t xml:space="preserve">Configuration Using Java Classes </w:t>
      </w:r>
    </w:p>
    <w:p w:rsidR="007322BA" w:rsidRDefault="00883361">
      <w:pPr>
        <w:spacing w:after="5" w:line="226" w:lineRule="auto"/>
        <w:ind w:left="-14" w:right="35"/>
      </w:pPr>
      <w:r>
        <w:rPr>
          <w:rFonts w:ascii="Times New Roman" w:eastAsia="Times New Roman" w:hAnsi="Times New Roman" w:cs="Times New Roman"/>
          <w:sz w:val="18"/>
        </w:rPr>
        <w:t>Besides XML configuration, you can also use Java classes t</w:t>
      </w:r>
      <w:r>
        <w:rPr>
          <w:rFonts w:ascii="Times New Roman" w:eastAsia="Times New Roman" w:hAnsi="Times New Roman" w:cs="Times New Roman"/>
          <w:sz w:val="18"/>
        </w:rPr>
        <w:t xml:space="preserve">o configure Spring’s </w:t>
      </w:r>
      <w:r>
        <w:rPr>
          <w:sz w:val="18"/>
        </w:rPr>
        <w:t>ApplicationContext</w:t>
      </w:r>
      <w:r>
        <w:rPr>
          <w:rFonts w:ascii="Times New Roman" w:eastAsia="Times New Roman" w:hAnsi="Times New Roman" w:cs="Times New Roman"/>
          <w:sz w:val="18"/>
        </w:rPr>
        <w:t xml:space="preserve">. Spring JavaConfig used to be a separate project, but starting with Spring 3.0, its major features for configuration using Java classes was merged into the core Spring Framework. </w:t>
      </w:r>
    </w:p>
    <w:p w:rsidR="007322BA" w:rsidRDefault="00883361">
      <w:pPr>
        <w:spacing w:after="447" w:line="226" w:lineRule="auto"/>
        <w:ind w:left="-14" w:right="35" w:firstLine="351"/>
      </w:pPr>
      <w:r>
        <w:rPr>
          <w:rFonts w:ascii="Times New Roman" w:eastAsia="Times New Roman" w:hAnsi="Times New Roman" w:cs="Times New Roman"/>
          <w:sz w:val="18"/>
        </w:rPr>
        <w:t>In this section, we will take a look</w:t>
      </w:r>
      <w:r>
        <w:rPr>
          <w:rFonts w:ascii="Times New Roman" w:eastAsia="Times New Roman" w:hAnsi="Times New Roman" w:cs="Times New Roman"/>
          <w:sz w:val="18"/>
        </w:rPr>
        <w:t xml:space="preserve"> at how to use Java classes to configure a Spring’s  </w:t>
      </w:r>
      <w:r>
        <w:rPr>
          <w:sz w:val="18"/>
        </w:rPr>
        <w:t>ApplicationContext</w:t>
      </w:r>
      <w:r>
        <w:rPr>
          <w:rFonts w:ascii="Times New Roman" w:eastAsia="Times New Roman" w:hAnsi="Times New Roman" w:cs="Times New Roman"/>
          <w:sz w:val="18"/>
        </w:rPr>
        <w:t xml:space="preserve"> and its equivalent when using XML configuration. </w:t>
      </w:r>
    </w:p>
    <w:p w:rsidR="007322BA" w:rsidRDefault="00883361">
      <w:pPr>
        <w:spacing w:after="0"/>
        <w:ind w:left="-4" w:hanging="10"/>
      </w:pPr>
      <w:r>
        <w:rPr>
          <w:rFonts w:ascii="Times New Roman" w:eastAsia="Times New Roman" w:hAnsi="Times New Roman" w:cs="Times New Roman"/>
          <w:sz w:val="28"/>
        </w:rPr>
        <w:t xml:space="preserve">ApplicationContext Configuration in Java </w:t>
      </w:r>
    </w:p>
    <w:p w:rsidR="007322BA" w:rsidRDefault="00883361">
      <w:pPr>
        <w:spacing w:after="244" w:line="226" w:lineRule="auto"/>
        <w:ind w:left="-14" w:right="35"/>
      </w:pPr>
      <w:r>
        <w:rPr>
          <w:rFonts w:ascii="Times New Roman" w:eastAsia="Times New Roman" w:hAnsi="Times New Roman" w:cs="Times New Roman"/>
          <w:sz w:val="18"/>
        </w:rPr>
        <w:lastRenderedPageBreak/>
        <w:t xml:space="preserve">Let’s see how we can configure Spring’s </w:t>
      </w:r>
      <w:r>
        <w:rPr>
          <w:sz w:val="18"/>
        </w:rPr>
        <w:t>ApplicationContext</w:t>
      </w:r>
      <w:r>
        <w:rPr>
          <w:rFonts w:ascii="Times New Roman" w:eastAsia="Times New Roman" w:hAnsi="Times New Roman" w:cs="Times New Roman"/>
          <w:sz w:val="18"/>
        </w:rPr>
        <w:t xml:space="preserve"> using Java classes, by referring to the same example for message provider and renderer that we presented in Chapter 4. Listing 5-42 recaps the message provider interface and a configurable message provider. </w:t>
      </w:r>
    </w:p>
    <w:p w:rsidR="007322BA" w:rsidRDefault="00883361">
      <w:pPr>
        <w:spacing w:after="83"/>
        <w:ind w:left="-4" w:hanging="10"/>
      </w:pPr>
      <w:r>
        <w:rPr>
          <w:rFonts w:ascii="Times New Roman" w:eastAsia="Times New Roman" w:hAnsi="Times New Roman" w:cs="Times New Roman"/>
          <w:b/>
          <w:i/>
          <w:sz w:val="18"/>
        </w:rPr>
        <w:t xml:space="preserve">Listing 5-42. </w:t>
      </w:r>
      <w:r>
        <w:rPr>
          <w:i/>
          <w:sz w:val="18"/>
        </w:rPr>
        <w:t>MessageProvider</w:t>
      </w:r>
      <w:r>
        <w:rPr>
          <w:rFonts w:ascii="Times New Roman" w:eastAsia="Times New Roman" w:hAnsi="Times New Roman" w:cs="Times New Roman"/>
          <w:i/>
          <w:sz w:val="18"/>
        </w:rPr>
        <w:t xml:space="preserve"> and </w:t>
      </w:r>
      <w:r>
        <w:rPr>
          <w:i/>
          <w:sz w:val="18"/>
        </w:rPr>
        <w:t>ConfigurableMessageProvider</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 xml:space="preserve">package com.apress.prospring3.ch5.javaconfig;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interface MessageProvider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String getMessage();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w:t>
      </w:r>
    </w:p>
    <w:p w:rsidR="007322BA" w:rsidRDefault="00883361">
      <w:pPr>
        <w:spacing w:after="0" w:line="216" w:lineRule="auto"/>
        <w:ind w:right="8310"/>
      </w:pPr>
      <w:r>
        <w:rPr>
          <w:sz w:val="18"/>
        </w:rPr>
        <w:t xml:space="preserve">  </w:t>
      </w:r>
    </w:p>
    <w:p w:rsidR="007322BA" w:rsidRDefault="00883361">
      <w:pPr>
        <w:spacing w:after="3" w:line="265" w:lineRule="auto"/>
        <w:ind w:left="-4" w:right="1" w:hanging="10"/>
      </w:pPr>
      <w:r>
        <w:rPr>
          <w:sz w:val="18"/>
        </w:rPr>
        <w:t xml:space="preserve">package com.apress.prospring3.ch5.javaconfig; </w:t>
      </w:r>
    </w:p>
    <w:p w:rsidR="007322BA" w:rsidRDefault="00883361">
      <w:pPr>
        <w:spacing w:after="0"/>
      </w:pPr>
      <w:r>
        <w:rPr>
          <w:sz w:val="18"/>
        </w:rPr>
        <w:t xml:space="preserve"> </w:t>
      </w:r>
    </w:p>
    <w:p w:rsidR="007322BA" w:rsidRDefault="00883361">
      <w:pPr>
        <w:spacing w:after="3" w:line="265" w:lineRule="auto"/>
        <w:ind w:left="-4" w:right="1" w:hanging="10"/>
      </w:pPr>
      <w:r>
        <w:rPr>
          <w:sz w:val="18"/>
        </w:rPr>
        <w:t>public class ConfigurableMessageProvider implement</w:t>
      </w:r>
      <w:r>
        <w:rPr>
          <w:sz w:val="18"/>
        </w:rPr>
        <w:t xml:space="preserve">s MessageProvider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String message = "Default message";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ConfigurableMessageProvider() { </w:t>
      </w:r>
    </w:p>
    <w:p w:rsidR="007322BA" w:rsidRDefault="00883361">
      <w:pPr>
        <w:spacing w:after="3" w:line="265" w:lineRule="auto"/>
        <w:ind w:left="-4" w:right="7860" w:hanging="10"/>
      </w:pPr>
      <w:r>
        <w:rPr>
          <w:sz w:val="18"/>
        </w:rPr>
        <w:t xml:space="preserve">    }  </w:t>
      </w:r>
    </w:p>
    <w:p w:rsidR="007322BA" w:rsidRDefault="00883361">
      <w:pPr>
        <w:spacing w:after="3" w:line="265" w:lineRule="auto"/>
        <w:ind w:left="-4" w:right="1" w:hanging="10"/>
      </w:pPr>
      <w:r>
        <w:rPr>
          <w:sz w:val="18"/>
        </w:rPr>
        <w:t xml:space="preserve">    public ConfigurableMessageProvider(String message) { </w:t>
      </w:r>
    </w:p>
    <w:p w:rsidR="007322BA" w:rsidRDefault="00883361">
      <w:pPr>
        <w:spacing w:after="3" w:line="265" w:lineRule="auto"/>
        <w:ind w:left="-4" w:right="1" w:hanging="10"/>
      </w:pPr>
      <w:r>
        <w:rPr>
          <w:sz w:val="18"/>
        </w:rPr>
        <w:t xml:space="preserve">        this.message = message; </w:t>
      </w:r>
    </w:p>
    <w:p w:rsidR="007322BA" w:rsidRDefault="00883361">
      <w:pPr>
        <w:spacing w:after="3" w:line="265" w:lineRule="auto"/>
        <w:ind w:left="-4" w:right="7860" w:hanging="10"/>
      </w:pPr>
      <w:r>
        <w:rPr>
          <w:sz w:val="18"/>
        </w:rPr>
        <w:t xml:space="preserve">    }  </w:t>
      </w:r>
    </w:p>
    <w:p w:rsidR="007322BA" w:rsidRDefault="00883361">
      <w:pPr>
        <w:spacing w:after="3" w:line="265" w:lineRule="auto"/>
        <w:ind w:left="-4" w:right="3272" w:hanging="10"/>
      </w:pPr>
      <w:r>
        <w:rPr>
          <w:sz w:val="18"/>
        </w:rPr>
        <w:t xml:space="preserve">    public void setMessage(String message) {         this.message = message; </w:t>
      </w:r>
    </w:p>
    <w:p w:rsidR="007322BA" w:rsidRDefault="00883361">
      <w:pPr>
        <w:spacing w:after="3" w:line="265" w:lineRule="auto"/>
        <w:ind w:left="-4" w:right="7860" w:hanging="10"/>
      </w:pPr>
      <w:r>
        <w:rPr>
          <w:sz w:val="18"/>
        </w:rPr>
        <w:t xml:space="preserve">    }  </w:t>
      </w:r>
    </w:p>
    <w:p w:rsidR="007322BA" w:rsidRDefault="00883361">
      <w:pPr>
        <w:spacing w:after="3" w:line="265" w:lineRule="auto"/>
        <w:ind w:left="-4" w:right="4892" w:hanging="10"/>
      </w:pPr>
      <w:r>
        <w:rPr>
          <w:sz w:val="18"/>
        </w:rPr>
        <w:t xml:space="preserve">    public String getMessage() {         return message;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1" w:hanging="10"/>
      </w:pPr>
      <w:r>
        <w:rPr>
          <w:sz w:val="18"/>
        </w:rPr>
        <w:t xml:space="preserve">} </w:t>
      </w:r>
    </w:p>
    <w:p w:rsidR="007322BA" w:rsidRDefault="007322BA">
      <w:pPr>
        <w:sectPr w:rsidR="007322BA">
          <w:headerReference w:type="even" r:id="rId326"/>
          <w:headerReference w:type="default" r:id="rId327"/>
          <w:footerReference w:type="even" r:id="rId328"/>
          <w:footerReference w:type="default" r:id="rId329"/>
          <w:headerReference w:type="first" r:id="rId330"/>
          <w:footerReference w:type="first" r:id="rId331"/>
          <w:pgSz w:w="10800" w:h="13320"/>
          <w:pgMar w:top="458" w:right="938" w:bottom="1531" w:left="792" w:header="441" w:footer="658" w:gutter="0"/>
          <w:cols w:space="720"/>
          <w:titlePg/>
        </w:sectPr>
      </w:pPr>
    </w:p>
    <w:p w:rsidR="007322BA" w:rsidRDefault="00883361">
      <w:pPr>
        <w:tabs>
          <w:tab w:val="center" w:pos="1893"/>
        </w:tabs>
        <w:spacing w:after="837" w:line="265" w:lineRule="auto"/>
        <w:ind w:left="-15"/>
      </w:pPr>
      <w:r>
        <w:rPr>
          <w:rFonts w:ascii="Arial" w:eastAsia="Arial" w:hAnsi="Arial" w:cs="Arial"/>
          <w:sz w:val="16"/>
        </w:rPr>
        <w:lastRenderedPageBreak/>
        <w:t xml:space="preserve">CHAPTER 5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CONFIGURATION IN DETAIL </w:t>
      </w:r>
    </w:p>
    <w:p w:rsidR="007322BA" w:rsidRDefault="00883361">
      <w:pPr>
        <w:spacing w:after="239" w:line="226" w:lineRule="auto"/>
        <w:ind w:left="360" w:right="35" w:firstLine="351"/>
      </w:pPr>
      <w:r>
        <w:rPr>
          <w:rFonts w:ascii="Times New Roman" w:eastAsia="Times New Roman" w:hAnsi="Times New Roman" w:cs="Times New Roman"/>
          <w:sz w:val="18"/>
        </w:rPr>
        <w:t xml:space="preserve">Listing 5-43 shows the </w:t>
      </w:r>
      <w:r>
        <w:rPr>
          <w:sz w:val="18"/>
        </w:rPr>
        <w:t>MessageRenderer</w:t>
      </w:r>
      <w:r>
        <w:rPr>
          <w:rFonts w:ascii="Times New Roman" w:eastAsia="Times New Roman" w:hAnsi="Times New Roman" w:cs="Times New Roman"/>
          <w:sz w:val="18"/>
        </w:rPr>
        <w:t xml:space="preserve"> interface and the </w:t>
      </w:r>
      <w:r>
        <w:rPr>
          <w:sz w:val="18"/>
        </w:rPr>
        <w:t xml:space="preserve">StandardOutMessageRenderer </w:t>
      </w:r>
      <w:r>
        <w:rPr>
          <w:rFonts w:ascii="Times New Roman" w:eastAsia="Times New Roman" w:hAnsi="Times New Roman" w:cs="Times New Roman"/>
          <w:sz w:val="18"/>
        </w:rPr>
        <w:t xml:space="preserve">implementation. </w:t>
      </w:r>
    </w:p>
    <w:p w:rsidR="007322BA" w:rsidRDefault="00883361">
      <w:pPr>
        <w:spacing w:after="1" w:line="430" w:lineRule="auto"/>
        <w:ind w:left="355" w:right="2783" w:hanging="10"/>
        <w:jc w:val="both"/>
      </w:pPr>
      <w:r>
        <w:rPr>
          <w:rFonts w:ascii="Times New Roman" w:eastAsia="Times New Roman" w:hAnsi="Times New Roman" w:cs="Times New Roman"/>
          <w:b/>
          <w:i/>
          <w:sz w:val="18"/>
        </w:rPr>
        <w:t xml:space="preserve">Listing 5-43. </w:t>
      </w:r>
      <w:r>
        <w:rPr>
          <w:i/>
          <w:sz w:val="18"/>
        </w:rPr>
        <w:t>MessageRenderer</w:t>
      </w:r>
      <w:r>
        <w:rPr>
          <w:rFonts w:ascii="Times New Roman" w:eastAsia="Times New Roman" w:hAnsi="Times New Roman" w:cs="Times New Roman"/>
          <w:i/>
          <w:sz w:val="18"/>
        </w:rPr>
        <w:t xml:space="preserve"> and </w:t>
      </w:r>
      <w:r>
        <w:rPr>
          <w:i/>
          <w:sz w:val="18"/>
        </w:rPr>
        <w:t>StandardOutMessageRenderer</w:t>
      </w:r>
      <w:r>
        <w:rPr>
          <w:rFonts w:ascii="Times New Roman" w:eastAsia="Times New Roman" w:hAnsi="Times New Roman" w:cs="Times New Roman"/>
          <w:i/>
          <w:sz w:val="18"/>
        </w:rPr>
        <w:t xml:space="preserve"> </w:t>
      </w:r>
      <w:r>
        <w:rPr>
          <w:sz w:val="18"/>
        </w:rPr>
        <w:t>package com.apress.prospring3.ch5.javaconfig; public interface MessageRenderer { public void render(); public void setMessageProvider(MessageProvider provider); public MessageProvider getMessageP</w:t>
      </w:r>
      <w:r>
        <w:rPr>
          <w:sz w:val="18"/>
        </w:rPr>
        <w:t xml:space="preserve">rovider(); </w:t>
      </w:r>
    </w:p>
    <w:p w:rsidR="007322BA" w:rsidRDefault="00883361">
      <w:pPr>
        <w:spacing w:after="337" w:line="265" w:lineRule="auto"/>
        <w:ind w:left="370" w:right="1" w:hanging="10"/>
      </w:pPr>
      <w:r>
        <w:rPr>
          <w:sz w:val="18"/>
        </w:rPr>
        <w:t xml:space="preserve">} </w:t>
      </w:r>
    </w:p>
    <w:p w:rsidR="007322BA" w:rsidRDefault="00883361">
      <w:pPr>
        <w:spacing w:after="3" w:line="428" w:lineRule="auto"/>
        <w:ind w:left="370" w:right="2073" w:hanging="10"/>
      </w:pPr>
      <w:r>
        <w:rPr>
          <w:sz w:val="18"/>
        </w:rPr>
        <w:t xml:space="preserve">package com.apress.prospring3.ch5.javaconfig; public class StandardOutMessageRenderer implements MessageRenderer { private MessageProvider messageProvider = null; </w:t>
      </w:r>
    </w:p>
    <w:p w:rsidR="007322BA" w:rsidRDefault="00883361">
      <w:pPr>
        <w:spacing w:after="3" w:line="265" w:lineRule="auto"/>
        <w:ind w:left="650" w:right="4494" w:hanging="10"/>
      </w:pPr>
      <w:r>
        <w:rPr>
          <w:sz w:val="18"/>
        </w:rPr>
        <w:t>public void render() { if (messageProvider == null) {            throw new Ru</w:t>
      </w:r>
      <w:r>
        <w:rPr>
          <w:sz w:val="18"/>
        </w:rPr>
        <w:t xml:space="preserve">ntimeException( </w:t>
      </w:r>
    </w:p>
    <w:p w:rsidR="007322BA" w:rsidRDefault="00883361">
      <w:pPr>
        <w:spacing w:after="3" w:line="265" w:lineRule="auto"/>
        <w:ind w:left="1630" w:right="1" w:hanging="10"/>
      </w:pPr>
      <w:r>
        <w:rPr>
          <w:sz w:val="18"/>
        </w:rPr>
        <w:t xml:space="preserve">"You must set the property messageProvider of class:" </w:t>
      </w:r>
    </w:p>
    <w:p w:rsidR="007322BA" w:rsidRDefault="00883361">
      <w:pPr>
        <w:spacing w:after="3" w:line="265" w:lineRule="auto"/>
        <w:ind w:left="930" w:right="1" w:hanging="10"/>
      </w:pPr>
      <w:r>
        <w:rPr>
          <w:sz w:val="18"/>
        </w:rPr>
        <w:t xml:space="preserve">+ StandardOutMessageRenderer.class.getName()); </w:t>
      </w:r>
    </w:p>
    <w:p w:rsidR="007322BA" w:rsidRDefault="00883361">
      <w:pPr>
        <w:spacing w:after="3" w:line="265" w:lineRule="auto"/>
        <w:ind w:left="930" w:right="1" w:hanging="10"/>
      </w:pPr>
      <w:r>
        <w:rPr>
          <w:sz w:val="18"/>
        </w:rPr>
        <w:t xml:space="preserve">    } </w:t>
      </w:r>
    </w:p>
    <w:p w:rsidR="007322BA" w:rsidRDefault="00883361">
      <w:pPr>
        <w:spacing w:after="3" w:line="265" w:lineRule="auto"/>
        <w:ind w:left="930" w:right="1" w:hanging="10"/>
      </w:pPr>
      <w:r>
        <w:rPr>
          <w:sz w:val="18"/>
        </w:rPr>
        <w:t xml:space="preserve">    System.out.println(messageProvider.getMessage()); </w:t>
      </w:r>
    </w:p>
    <w:p w:rsidR="007322BA" w:rsidRDefault="00883361">
      <w:pPr>
        <w:spacing w:after="145" w:line="265" w:lineRule="auto"/>
        <w:ind w:left="650" w:right="1" w:hanging="10"/>
      </w:pPr>
      <w:r>
        <w:rPr>
          <w:sz w:val="18"/>
        </w:rPr>
        <w:t xml:space="preserve">} </w:t>
      </w:r>
    </w:p>
    <w:p w:rsidR="007322BA" w:rsidRDefault="00883361">
      <w:pPr>
        <w:spacing w:after="3" w:line="265" w:lineRule="auto"/>
        <w:ind w:left="650" w:right="1" w:hanging="10"/>
      </w:pPr>
      <w:r>
        <w:rPr>
          <w:sz w:val="18"/>
        </w:rPr>
        <w:t xml:space="preserve">public void setMessageProvider(MessageProvider provider){ </w:t>
      </w:r>
    </w:p>
    <w:p w:rsidR="007322BA" w:rsidRDefault="00883361">
      <w:pPr>
        <w:spacing w:after="3" w:line="265" w:lineRule="auto"/>
        <w:ind w:left="370" w:right="1" w:hanging="10"/>
      </w:pPr>
      <w:r>
        <w:rPr>
          <w:sz w:val="18"/>
        </w:rPr>
        <w:t xml:space="preserve">        this.messageProvider = provider; </w:t>
      </w:r>
    </w:p>
    <w:p w:rsidR="007322BA" w:rsidRDefault="00883361">
      <w:pPr>
        <w:spacing w:after="145" w:line="265" w:lineRule="auto"/>
        <w:ind w:left="650" w:right="1" w:hanging="10"/>
      </w:pPr>
      <w:r>
        <w:rPr>
          <w:sz w:val="18"/>
        </w:rPr>
        <w:t xml:space="preserve">} </w:t>
      </w:r>
    </w:p>
    <w:p w:rsidR="007322BA" w:rsidRDefault="00883361">
      <w:pPr>
        <w:spacing w:after="3" w:line="265" w:lineRule="auto"/>
        <w:ind w:left="920" w:right="3235" w:hanging="280"/>
      </w:pPr>
      <w:r>
        <w:rPr>
          <w:sz w:val="18"/>
        </w:rPr>
        <w:t xml:space="preserve">public MessageProvider getMessageProvider() { return this.messageProvider; </w:t>
      </w:r>
    </w:p>
    <w:p w:rsidR="007322BA" w:rsidRDefault="00883361">
      <w:pPr>
        <w:spacing w:after="150" w:line="265" w:lineRule="auto"/>
        <w:ind w:left="650" w:right="1" w:hanging="10"/>
      </w:pPr>
      <w:r>
        <w:rPr>
          <w:sz w:val="18"/>
        </w:rPr>
        <w:t xml:space="preserve">} </w:t>
      </w:r>
    </w:p>
    <w:p w:rsidR="007322BA" w:rsidRDefault="00883361">
      <w:pPr>
        <w:spacing w:after="74" w:line="265" w:lineRule="auto"/>
        <w:ind w:left="370" w:right="1" w:hanging="10"/>
      </w:pPr>
      <w:r>
        <w:rPr>
          <w:sz w:val="18"/>
        </w:rPr>
        <w:t xml:space="preserve">} </w:t>
      </w:r>
    </w:p>
    <w:p w:rsidR="007322BA" w:rsidRDefault="00883361">
      <w:pPr>
        <w:spacing w:after="207"/>
        <w:ind w:left="10" w:right="67" w:hanging="10"/>
        <w:jc w:val="right"/>
      </w:pPr>
      <w:r>
        <w:rPr>
          <w:rFonts w:ascii="Times New Roman" w:eastAsia="Times New Roman" w:hAnsi="Times New Roman" w:cs="Times New Roman"/>
          <w:sz w:val="18"/>
        </w:rPr>
        <w:t xml:space="preserve">Listing 5-44 shows the XML configuration for the Spring </w:t>
      </w:r>
      <w:r>
        <w:rPr>
          <w:sz w:val="18"/>
        </w:rPr>
        <w:t>ApplicationContext</w:t>
      </w:r>
      <w:r>
        <w:rPr>
          <w:rFonts w:ascii="Times New Roman" w:eastAsia="Times New Roman" w:hAnsi="Times New Roman" w:cs="Times New Roman"/>
          <w:sz w:val="18"/>
        </w:rPr>
        <w:t xml:space="preserve"> (</w:t>
      </w:r>
      <w:r>
        <w:rPr>
          <w:sz w:val="18"/>
        </w:rPr>
        <w:t>app-context.xml</w:t>
      </w:r>
      <w:r>
        <w:rPr>
          <w:rFonts w:ascii="Times New Roman" w:eastAsia="Times New Roman" w:hAnsi="Times New Roman" w:cs="Times New Roman"/>
          <w:sz w:val="18"/>
        </w:rPr>
        <w:t xml:space="preserve">).  </w:t>
      </w:r>
    </w:p>
    <w:p w:rsidR="007322BA" w:rsidRDefault="00883361">
      <w:pPr>
        <w:spacing w:after="169"/>
        <w:ind w:left="370" w:hanging="10"/>
      </w:pPr>
      <w:r>
        <w:rPr>
          <w:rFonts w:ascii="Times New Roman" w:eastAsia="Times New Roman" w:hAnsi="Times New Roman" w:cs="Times New Roman"/>
          <w:b/>
          <w:i/>
          <w:sz w:val="18"/>
        </w:rPr>
        <w:t xml:space="preserve">Listing 5-44. </w:t>
      </w:r>
      <w:r>
        <w:rPr>
          <w:rFonts w:ascii="Times New Roman" w:eastAsia="Times New Roman" w:hAnsi="Times New Roman" w:cs="Times New Roman"/>
          <w:i/>
          <w:sz w:val="18"/>
        </w:rPr>
        <w:t xml:space="preserve">XML Configuration </w:t>
      </w:r>
    </w:p>
    <w:p w:rsidR="007322BA" w:rsidRDefault="00883361">
      <w:pPr>
        <w:spacing w:after="3" w:line="265" w:lineRule="auto"/>
        <w:ind w:left="370" w:right="1" w:hanging="10"/>
      </w:pPr>
      <w:r>
        <w:rPr>
          <w:sz w:val="18"/>
        </w:rPr>
        <w:t xml:space="preserve">&lt;?xml version="1.0" encoding="UTF-8"?&gt; </w:t>
      </w:r>
    </w:p>
    <w:p w:rsidR="007322BA" w:rsidRDefault="00883361">
      <w:pPr>
        <w:spacing w:after="3" w:line="265" w:lineRule="auto"/>
        <w:ind w:left="370" w:right="1" w:hanging="10"/>
      </w:pPr>
      <w:r>
        <w:rPr>
          <w:sz w:val="18"/>
        </w:rPr>
        <w:t>&lt;beans xmlns="</w:t>
      </w:r>
      <w:hyperlink r:id="rId332">
        <w:r>
          <w:rPr>
            <w:sz w:val="18"/>
          </w:rPr>
          <w:t>http://www.springframework.org/schema/beans"</w:t>
        </w:r>
      </w:hyperlink>
      <w:r>
        <w:rPr>
          <w:sz w:val="18"/>
        </w:rPr>
        <w:t xml:space="preserve">     xmlns:xsi="</w:t>
      </w:r>
      <w:hyperlink r:id="rId333">
        <w:r>
          <w:rPr>
            <w:sz w:val="18"/>
          </w:rPr>
          <w:t>http://www.w3.org/</w:t>
        </w:r>
        <w:r>
          <w:rPr>
            <w:sz w:val="18"/>
          </w:rPr>
          <w:t>2001/XMLSchema-instance"</w:t>
        </w:r>
      </w:hyperlink>
      <w:r>
        <w:rPr>
          <w:sz w:val="18"/>
        </w:rPr>
        <w:t xml:space="preserve">     xmlns:p="</w:t>
      </w:r>
      <w:hyperlink r:id="rId334">
        <w:r>
          <w:rPr>
            <w:sz w:val="18"/>
          </w:rPr>
          <w:t>http://www.springframework.org/schema/p"</w:t>
        </w:r>
      </w:hyperlink>
      <w:r>
        <w:rPr>
          <w:sz w:val="18"/>
        </w:rPr>
        <w:t xml:space="preserve">     xmlns:c="</w:t>
      </w:r>
      <w:hyperlink r:id="rId335">
        <w:r>
          <w:rPr>
            <w:sz w:val="18"/>
          </w:rPr>
          <w:t>http://www.springframework.org/schema/c"</w:t>
        </w:r>
      </w:hyperlink>
      <w:r>
        <w:rPr>
          <w:sz w:val="18"/>
        </w:rPr>
        <w:t xml:space="preserve"> </w:t>
      </w:r>
    </w:p>
    <w:p w:rsidR="007322BA" w:rsidRDefault="00883361">
      <w:pPr>
        <w:spacing w:after="3" w:line="265" w:lineRule="auto"/>
        <w:ind w:left="370" w:right="1" w:hanging="10"/>
      </w:pPr>
      <w:r>
        <w:rPr>
          <w:sz w:val="18"/>
        </w:rPr>
        <w:t xml:space="preserve">    </w:t>
      </w:r>
      <w:r>
        <w:rPr>
          <w:sz w:val="18"/>
        </w:rPr>
        <w:t>xsi:schemaLocation="</w:t>
      </w:r>
      <w:hyperlink r:id="rId336">
        <w:r>
          <w:rPr>
            <w:sz w:val="18"/>
          </w:rPr>
          <w:t>http://www.springframework.org/schema/beans</w:t>
        </w:r>
      </w:hyperlink>
      <w:r>
        <w:rPr>
          <w:sz w:val="18"/>
        </w:rPr>
        <w:t xml:space="preserve">         </w:t>
      </w:r>
      <w:hyperlink r:id="rId337">
        <w:r>
          <w:rPr>
            <w:sz w:val="18"/>
          </w:rPr>
          <w:t>http://www.springframework.org/schema/bea</w:t>
        </w:r>
        <w:r>
          <w:rPr>
            <w:sz w:val="18"/>
          </w:rPr>
          <w:t xml:space="preserve">ns/spring-beans-3.1.xsd"&gt; </w:t>
        </w:r>
      </w:hyperlink>
      <w:r>
        <w:rPr>
          <w:sz w:val="18"/>
        </w:rPr>
        <w:t xml:space="preserve"> </w:t>
      </w:r>
    </w:p>
    <w:p w:rsidR="007322BA" w:rsidRDefault="00883361">
      <w:pPr>
        <w:spacing w:after="3" w:line="265" w:lineRule="auto"/>
        <w:ind w:left="-4" w:right="1" w:hanging="10"/>
      </w:pPr>
      <w:r>
        <w:rPr>
          <w:sz w:val="18"/>
        </w:rPr>
        <w:lastRenderedPageBreak/>
        <w:t xml:space="preserve">    &lt;bean id="messageRenderer"  </w:t>
      </w:r>
    </w:p>
    <w:p w:rsidR="007322BA" w:rsidRDefault="00883361">
      <w:pPr>
        <w:spacing w:after="3" w:line="265" w:lineRule="auto"/>
        <w:ind w:left="-4" w:right="1" w:hanging="10"/>
      </w:pPr>
      <w:r>
        <w:rPr>
          <w:sz w:val="18"/>
        </w:rPr>
        <w:t xml:space="preserve">class="com.apress.prospring3.ch5.javaconfig.StandardOutMessageRenderer"         p:messageProvider-ref="messageProvider"/&gt;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id="messageProvider"  </w:t>
      </w:r>
    </w:p>
    <w:p w:rsidR="007322BA" w:rsidRDefault="00883361">
      <w:pPr>
        <w:spacing w:after="3" w:line="265" w:lineRule="auto"/>
        <w:ind w:left="-4" w:right="361" w:hanging="10"/>
      </w:pPr>
      <w:r>
        <w:rPr>
          <w:sz w:val="18"/>
        </w:rPr>
        <w:t xml:space="preserve">class="com.apress.prospring3.ch5.javaconfig.ConfigurableMessageProvider"         c:message="This is a configurable message"/&gt; </w:t>
      </w:r>
    </w:p>
    <w:p w:rsidR="007322BA" w:rsidRDefault="00883361">
      <w:pPr>
        <w:spacing w:after="0"/>
      </w:pPr>
      <w:r>
        <w:rPr>
          <w:sz w:val="18"/>
        </w:rPr>
        <w:t xml:space="preserve"> </w:t>
      </w:r>
    </w:p>
    <w:p w:rsidR="007322BA" w:rsidRDefault="00883361">
      <w:pPr>
        <w:spacing w:after="73" w:line="265" w:lineRule="auto"/>
        <w:ind w:left="-4" w:right="1" w:hanging="10"/>
      </w:pPr>
      <w:r>
        <w:rPr>
          <w:sz w:val="18"/>
        </w:rPr>
        <w:t xml:space="preserve">&lt;/beans&gt; </w:t>
      </w:r>
    </w:p>
    <w:p w:rsidR="007322BA" w:rsidRDefault="00883361">
      <w:pPr>
        <w:spacing w:after="235" w:line="226" w:lineRule="auto"/>
        <w:ind w:left="360" w:right="35"/>
      </w:pPr>
      <w:r>
        <w:rPr>
          <w:rFonts w:ascii="Times New Roman" w:eastAsia="Times New Roman" w:hAnsi="Times New Roman" w:cs="Times New Roman"/>
          <w:sz w:val="18"/>
        </w:rPr>
        <w:t xml:space="preserve">Listing 5-45 shows the testing program.  </w:t>
      </w:r>
    </w:p>
    <w:p w:rsidR="007322BA" w:rsidRDefault="00883361">
      <w:pPr>
        <w:spacing w:after="95"/>
        <w:ind w:left="-4" w:hanging="10"/>
      </w:pPr>
      <w:r>
        <w:rPr>
          <w:rFonts w:ascii="Times New Roman" w:eastAsia="Times New Roman" w:hAnsi="Times New Roman" w:cs="Times New Roman"/>
          <w:b/>
          <w:i/>
          <w:sz w:val="18"/>
        </w:rPr>
        <w:t xml:space="preserve">Listing 5-45. </w:t>
      </w:r>
      <w:r>
        <w:rPr>
          <w:rFonts w:ascii="Times New Roman" w:eastAsia="Times New Roman" w:hAnsi="Times New Roman" w:cs="Times New Roman"/>
          <w:i/>
          <w:sz w:val="18"/>
        </w:rPr>
        <w:t xml:space="preserve">XML Configuration Testing Program </w:t>
      </w:r>
    </w:p>
    <w:p w:rsidR="007322BA" w:rsidRDefault="00883361">
      <w:pPr>
        <w:spacing w:after="3" w:line="265" w:lineRule="auto"/>
        <w:ind w:left="-4" w:right="1" w:hanging="10"/>
      </w:pPr>
      <w:r>
        <w:rPr>
          <w:sz w:val="18"/>
        </w:rPr>
        <w:t>package com.apress.prospri</w:t>
      </w:r>
      <w:r>
        <w:rPr>
          <w:sz w:val="18"/>
        </w:rPr>
        <w:t xml:space="preserve">ng3.ch5.javaconfig;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org.springframework.context.ApplicationContext; </w:t>
      </w:r>
    </w:p>
    <w:p w:rsidR="007322BA" w:rsidRDefault="00883361">
      <w:pPr>
        <w:spacing w:after="3" w:line="265" w:lineRule="auto"/>
        <w:ind w:left="-4" w:right="1" w:hanging="10"/>
      </w:pPr>
      <w:r>
        <w:rPr>
          <w:sz w:val="18"/>
        </w:rPr>
        <w:t xml:space="preserve">import org.springframework.context.support.ClassPathXmlApplicationContext;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JavaConfigSimpleExample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A</w:t>
      </w:r>
      <w:r>
        <w:rPr>
          <w:sz w:val="18"/>
        </w:rPr>
        <w:t xml:space="preserve">pplicationContext ctx = new  </w:t>
      </w:r>
    </w:p>
    <w:p w:rsidR="007322BA" w:rsidRDefault="00883361">
      <w:pPr>
        <w:spacing w:after="3" w:line="265" w:lineRule="auto"/>
        <w:ind w:left="-4" w:right="1800" w:hanging="10"/>
      </w:pPr>
      <w:r>
        <w:rPr>
          <w:sz w:val="18"/>
        </w:rPr>
        <w:t xml:space="preserve">           ClassPathXmlApplicationContext("classpath:app-context.xml");  </w:t>
      </w:r>
    </w:p>
    <w:p w:rsidR="007322BA" w:rsidRDefault="00883361">
      <w:pPr>
        <w:spacing w:after="3" w:line="265" w:lineRule="auto"/>
        <w:ind w:left="-4" w:right="1" w:hanging="10"/>
      </w:pPr>
      <w:r>
        <w:rPr>
          <w:sz w:val="18"/>
        </w:rPr>
        <w:t xml:space="preserve">        MessageRenderer renderer =  </w:t>
      </w:r>
    </w:p>
    <w:p w:rsidR="007322BA" w:rsidRDefault="00883361">
      <w:pPr>
        <w:spacing w:after="3" w:line="265" w:lineRule="auto"/>
        <w:ind w:left="-4" w:right="1" w:hanging="10"/>
      </w:pPr>
      <w:r>
        <w:rPr>
          <w:sz w:val="18"/>
        </w:rPr>
        <w:t xml:space="preserve">            ctx.getBean("messageRenderer", MessageRenderer.class);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renderer.render();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73" w:line="265" w:lineRule="auto"/>
        <w:ind w:left="-4" w:right="1" w:hanging="10"/>
      </w:pPr>
      <w:r>
        <w:rPr>
          <w:sz w:val="18"/>
        </w:rPr>
        <w:t xml:space="preserve">} </w:t>
      </w:r>
    </w:p>
    <w:p w:rsidR="007322BA" w:rsidRDefault="00883361">
      <w:pPr>
        <w:spacing w:after="205" w:line="226" w:lineRule="auto"/>
        <w:ind w:left="-14" w:right="35" w:firstLine="351"/>
      </w:pPr>
      <w:r>
        <w:rPr>
          <w:rFonts w:ascii="Times New Roman" w:eastAsia="Times New Roman" w:hAnsi="Times New Roman" w:cs="Times New Roman"/>
          <w:sz w:val="18"/>
        </w:rPr>
        <w:t>When using a Java class instead of XML to configure the previous message provider and renderer, we just need to implement a normal JavaBean as usual, with the appropriate annotations for Spring’s Java configuration. Listing 5-46 shows the Java class, which</w:t>
      </w:r>
      <w:r>
        <w:rPr>
          <w:rFonts w:ascii="Times New Roman" w:eastAsia="Times New Roman" w:hAnsi="Times New Roman" w:cs="Times New Roman"/>
          <w:sz w:val="18"/>
        </w:rPr>
        <w:t xml:space="preserve"> is equivalent to the XML configuration shown in Listing 5-44.  </w:t>
      </w:r>
    </w:p>
    <w:p w:rsidR="007322BA" w:rsidRDefault="00883361">
      <w:pPr>
        <w:spacing w:after="3" w:line="345" w:lineRule="auto"/>
        <w:ind w:left="-4" w:right="4230" w:hanging="10"/>
      </w:pPr>
      <w:r>
        <w:rPr>
          <w:rFonts w:ascii="Times New Roman" w:eastAsia="Times New Roman" w:hAnsi="Times New Roman" w:cs="Times New Roman"/>
          <w:b/>
          <w:i/>
          <w:sz w:val="18"/>
        </w:rPr>
        <w:t xml:space="preserve">Listing 5-46. </w:t>
      </w:r>
      <w:r>
        <w:rPr>
          <w:rFonts w:ascii="Times New Roman" w:eastAsia="Times New Roman" w:hAnsi="Times New Roman" w:cs="Times New Roman"/>
          <w:i/>
          <w:sz w:val="18"/>
        </w:rPr>
        <w:t xml:space="preserve">Java Configuration </w:t>
      </w:r>
      <w:r>
        <w:rPr>
          <w:sz w:val="18"/>
        </w:rPr>
        <w:t xml:space="preserve">package com.apress.prospring3.ch5.javaconfig; </w:t>
      </w:r>
    </w:p>
    <w:p w:rsidR="007322BA" w:rsidRDefault="00883361">
      <w:pPr>
        <w:spacing w:after="0"/>
      </w:pPr>
      <w:r>
        <w:rPr>
          <w:sz w:val="18"/>
        </w:rPr>
        <w:t xml:space="preserve"> </w:t>
      </w:r>
    </w:p>
    <w:p w:rsidR="007322BA" w:rsidRDefault="00883361">
      <w:pPr>
        <w:spacing w:after="3" w:line="265" w:lineRule="auto"/>
        <w:ind w:left="-4" w:right="2880" w:hanging="10"/>
      </w:pPr>
      <w:r>
        <w:rPr>
          <w:sz w:val="18"/>
        </w:rPr>
        <w:t>import org.springframework.context.annotation.Bean; import org.springframework.context.annotation.Configurati</w:t>
      </w:r>
      <w:r>
        <w:rPr>
          <w:sz w:val="18"/>
        </w:rPr>
        <w:t xml:space="preserve">on;  </w:t>
      </w:r>
    </w:p>
    <w:p w:rsidR="007322BA" w:rsidRDefault="00883361">
      <w:pPr>
        <w:spacing w:after="3" w:line="265" w:lineRule="auto"/>
        <w:ind w:left="-4" w:right="6121" w:hanging="10"/>
      </w:pPr>
      <w:r>
        <w:rPr>
          <w:sz w:val="18"/>
        </w:rPr>
        <w:t xml:space="preserve">@Configuration public class AppConfig {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    // XML: </w:t>
      </w:r>
    </w:p>
    <w:p w:rsidR="007322BA" w:rsidRDefault="00883361">
      <w:pPr>
        <w:spacing w:after="3" w:line="265" w:lineRule="auto"/>
        <w:ind w:left="-4" w:right="1" w:hanging="10"/>
      </w:pPr>
      <w:r>
        <w:rPr>
          <w:sz w:val="18"/>
        </w:rPr>
        <w:t xml:space="preserve">    // &lt;bean id="messageProvider" </w:t>
      </w:r>
    </w:p>
    <w:p w:rsidR="007322BA" w:rsidRDefault="00883361">
      <w:pPr>
        <w:spacing w:after="3" w:line="265" w:lineRule="auto"/>
        <w:ind w:left="-4" w:right="1" w:hanging="10"/>
      </w:pPr>
      <w:r>
        <w:rPr>
          <w:sz w:val="18"/>
        </w:rPr>
        <w:t xml:space="preserve">class="com.apress.prospring3.ch5.javaconfig.ConfigurableMessageProvider"/&gt; </w:t>
      </w:r>
    </w:p>
    <w:p w:rsidR="007322BA" w:rsidRDefault="00883361">
      <w:pPr>
        <w:spacing w:after="3" w:line="265" w:lineRule="auto"/>
        <w:ind w:left="-4" w:right="1" w:hanging="10"/>
      </w:pPr>
      <w:r>
        <w:rPr>
          <w:sz w:val="18"/>
        </w:rPr>
        <w:t xml:space="preserve">    @Bean </w:t>
      </w:r>
    </w:p>
    <w:p w:rsidR="007322BA" w:rsidRDefault="00883361">
      <w:pPr>
        <w:spacing w:after="3" w:line="265" w:lineRule="auto"/>
        <w:ind w:left="-4" w:right="3751" w:hanging="10"/>
      </w:pPr>
      <w:r>
        <w:rPr>
          <w:sz w:val="18"/>
        </w:rPr>
        <w:t xml:space="preserve">    public MessageProvider messageProvider() {         return new ConfigurableMessageProvider();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XML: </w:t>
      </w:r>
    </w:p>
    <w:p w:rsidR="007322BA" w:rsidRDefault="00883361">
      <w:pPr>
        <w:spacing w:after="3" w:line="265" w:lineRule="auto"/>
        <w:ind w:left="-4" w:right="1" w:hanging="10"/>
      </w:pPr>
      <w:r>
        <w:rPr>
          <w:sz w:val="18"/>
        </w:rPr>
        <w:t xml:space="preserve">    // &lt;bean id="messageRenderer" </w:t>
      </w:r>
    </w:p>
    <w:p w:rsidR="007322BA" w:rsidRDefault="00883361">
      <w:pPr>
        <w:spacing w:after="3" w:line="265" w:lineRule="auto"/>
        <w:ind w:left="-4" w:right="1" w:hanging="10"/>
      </w:pPr>
      <w:r>
        <w:rPr>
          <w:sz w:val="18"/>
        </w:rPr>
        <w:t xml:space="preserve">class="com.apress.prospring3.ch5.javaconfig.StandardOutMessageRenderer" </w:t>
      </w:r>
    </w:p>
    <w:p w:rsidR="007322BA" w:rsidRDefault="00883361">
      <w:pPr>
        <w:spacing w:after="3" w:line="265" w:lineRule="auto"/>
        <w:ind w:left="-4" w:right="1" w:hanging="10"/>
      </w:pPr>
      <w:r>
        <w:rPr>
          <w:sz w:val="18"/>
        </w:rPr>
        <w:t xml:space="preserve">    //        p:messageProvi</w:t>
      </w:r>
      <w:r>
        <w:rPr>
          <w:sz w:val="18"/>
        </w:rPr>
        <w:t xml:space="preserve">der-ref="messageProvider"/&gt; </w:t>
      </w:r>
    </w:p>
    <w:p w:rsidR="007322BA" w:rsidRDefault="00883361">
      <w:pPr>
        <w:spacing w:after="3" w:line="265" w:lineRule="auto"/>
        <w:ind w:left="-4" w:right="1" w:hanging="10"/>
      </w:pPr>
      <w:r>
        <w:rPr>
          <w:sz w:val="18"/>
        </w:rPr>
        <w:t xml:space="preserve">    @Bean </w:t>
      </w:r>
    </w:p>
    <w:p w:rsidR="007322BA" w:rsidRDefault="00883361">
      <w:pPr>
        <w:spacing w:after="3" w:line="265" w:lineRule="auto"/>
        <w:ind w:left="-4" w:right="1" w:hanging="10"/>
      </w:pPr>
      <w:r>
        <w:rPr>
          <w:sz w:val="18"/>
        </w:rPr>
        <w:t xml:space="preserve">    public MessageRenderer messageRenderer() { </w:t>
      </w:r>
    </w:p>
    <w:p w:rsidR="007322BA" w:rsidRDefault="00883361">
      <w:pPr>
        <w:spacing w:after="3" w:line="265" w:lineRule="auto"/>
        <w:ind w:left="-4" w:right="2309" w:hanging="10"/>
      </w:pPr>
      <w:r>
        <w:rPr>
          <w:sz w:val="18"/>
        </w:rPr>
        <w:t xml:space="preserve">        MessageRenderer renderer = new StandardOutMessageRenderer();  </w:t>
      </w:r>
    </w:p>
    <w:p w:rsidR="007322BA" w:rsidRDefault="00883361">
      <w:pPr>
        <w:spacing w:after="3" w:line="265" w:lineRule="auto"/>
        <w:ind w:left="-4" w:right="1" w:hanging="10"/>
      </w:pPr>
      <w:r>
        <w:rPr>
          <w:sz w:val="18"/>
        </w:rPr>
        <w:t xml:space="preserve">        // Setter injection </w:t>
      </w:r>
    </w:p>
    <w:p w:rsidR="007322BA" w:rsidRDefault="00883361">
      <w:pPr>
        <w:spacing w:after="3" w:line="265" w:lineRule="auto"/>
        <w:ind w:left="-4" w:right="1" w:hanging="10"/>
      </w:pPr>
      <w:r>
        <w:rPr>
          <w:sz w:val="18"/>
        </w:rPr>
        <w:t xml:space="preserve">        renderer.setMessageProvider(messageProvider());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w:t>
      </w:r>
      <w:r>
        <w:rPr>
          <w:sz w:val="18"/>
        </w:rPr>
        <w:t xml:space="preserve">eturn renderer; </w:t>
      </w:r>
    </w:p>
    <w:p w:rsidR="007322BA" w:rsidRDefault="00883361">
      <w:pPr>
        <w:spacing w:after="81" w:line="265" w:lineRule="auto"/>
        <w:ind w:left="-4" w:right="7891" w:hanging="10"/>
      </w:pPr>
      <w:r>
        <w:rPr>
          <w:sz w:val="18"/>
        </w:rPr>
        <w:t xml:space="preserve">    } } </w:t>
      </w:r>
    </w:p>
    <w:p w:rsidR="007322BA" w:rsidRDefault="00883361">
      <w:pPr>
        <w:spacing w:after="173" w:line="226" w:lineRule="auto"/>
        <w:ind w:left="-14" w:right="35" w:firstLine="351"/>
      </w:pPr>
      <w:r>
        <w:rPr>
          <w:rFonts w:ascii="Times New Roman" w:eastAsia="Times New Roman" w:hAnsi="Times New Roman" w:cs="Times New Roman"/>
          <w:sz w:val="18"/>
        </w:rPr>
        <w:t xml:space="preserve">In the previous </w:t>
      </w:r>
      <w:r>
        <w:rPr>
          <w:sz w:val="18"/>
        </w:rPr>
        <w:t>AppConfig</w:t>
      </w:r>
      <w:r>
        <w:rPr>
          <w:rFonts w:ascii="Times New Roman" w:eastAsia="Times New Roman" w:hAnsi="Times New Roman" w:cs="Times New Roman"/>
          <w:sz w:val="18"/>
        </w:rPr>
        <w:t xml:space="preserve"> class, you can see that we first use the </w:t>
      </w:r>
      <w:r>
        <w:rPr>
          <w:sz w:val="18"/>
        </w:rPr>
        <w:t>@Configuration</w:t>
      </w:r>
      <w:r>
        <w:rPr>
          <w:rFonts w:ascii="Times New Roman" w:eastAsia="Times New Roman" w:hAnsi="Times New Roman" w:cs="Times New Roman"/>
          <w:sz w:val="18"/>
        </w:rPr>
        <w:t xml:space="preserve"> annotation to inform Spring that this is a Java-based configuration file. Afterward, the </w:t>
      </w:r>
      <w:r>
        <w:rPr>
          <w:sz w:val="18"/>
        </w:rPr>
        <w:t>@Bean</w:t>
      </w:r>
      <w:r>
        <w:rPr>
          <w:rFonts w:ascii="Times New Roman" w:eastAsia="Times New Roman" w:hAnsi="Times New Roman" w:cs="Times New Roman"/>
          <w:sz w:val="18"/>
        </w:rPr>
        <w:t xml:space="preserve"> annotation was used to declare a Spring bean and the DI requirements. To help you understand the XML equivalent of the Java annotation and code, we added comments to the corresponding method. So, you can see that </w:t>
      </w:r>
      <w:r>
        <w:rPr>
          <w:sz w:val="18"/>
        </w:rPr>
        <w:t>@Bean</w:t>
      </w:r>
      <w:r>
        <w:rPr>
          <w:rFonts w:ascii="Times New Roman" w:eastAsia="Times New Roman" w:hAnsi="Times New Roman" w:cs="Times New Roman"/>
          <w:sz w:val="18"/>
        </w:rPr>
        <w:t xml:space="preserve"> is equivalent to the </w:t>
      </w:r>
      <w:r>
        <w:rPr>
          <w:sz w:val="18"/>
        </w:rPr>
        <w:t>&lt;bean&gt;</w:t>
      </w:r>
      <w:r>
        <w:rPr>
          <w:rFonts w:ascii="Times New Roman" w:eastAsia="Times New Roman" w:hAnsi="Times New Roman" w:cs="Times New Roman"/>
          <w:sz w:val="18"/>
        </w:rPr>
        <w:t xml:space="preserve"> tag, the</w:t>
      </w:r>
      <w:r>
        <w:rPr>
          <w:rFonts w:ascii="Times New Roman" w:eastAsia="Times New Roman" w:hAnsi="Times New Roman" w:cs="Times New Roman"/>
          <w:sz w:val="18"/>
        </w:rPr>
        <w:t xml:space="preserve"> method name is equivalent to the </w:t>
      </w:r>
      <w:r>
        <w:rPr>
          <w:sz w:val="18"/>
        </w:rPr>
        <w:t>id</w:t>
      </w:r>
      <w:r>
        <w:rPr>
          <w:rFonts w:ascii="Times New Roman" w:eastAsia="Times New Roman" w:hAnsi="Times New Roman" w:cs="Times New Roman"/>
          <w:sz w:val="18"/>
        </w:rPr>
        <w:t xml:space="preserve"> attribute within the </w:t>
      </w:r>
      <w:r>
        <w:rPr>
          <w:sz w:val="18"/>
        </w:rPr>
        <w:t>&lt;bean&gt;</w:t>
      </w:r>
      <w:r>
        <w:rPr>
          <w:rFonts w:ascii="Times New Roman" w:eastAsia="Times New Roman" w:hAnsi="Times New Roman" w:cs="Times New Roman"/>
          <w:sz w:val="18"/>
        </w:rPr>
        <w:t xml:space="preserve"> tag, and when instantiating the </w:t>
      </w:r>
      <w:r>
        <w:rPr>
          <w:sz w:val="18"/>
        </w:rPr>
        <w:t>MessageRender</w:t>
      </w:r>
      <w:r>
        <w:rPr>
          <w:rFonts w:ascii="Times New Roman" w:eastAsia="Times New Roman" w:hAnsi="Times New Roman" w:cs="Times New Roman"/>
          <w:sz w:val="18"/>
        </w:rPr>
        <w:t xml:space="preserve"> bean, setter injection was achieved by calling the corresponding method to get the message provider, which is the same as using the </w:t>
      </w:r>
      <w:r>
        <w:rPr>
          <w:sz w:val="18"/>
        </w:rPr>
        <w:t>&lt;ref&gt;</w:t>
      </w:r>
      <w:r>
        <w:rPr>
          <w:rFonts w:ascii="Times New Roman" w:eastAsia="Times New Roman" w:hAnsi="Times New Roman" w:cs="Times New Roman"/>
          <w:sz w:val="18"/>
        </w:rPr>
        <w:t xml:space="preserve"> tag in the XML configuration. Listing 5-47 shows how to initialize the </w:t>
      </w:r>
      <w:r>
        <w:rPr>
          <w:sz w:val="18"/>
        </w:rPr>
        <w:t>ApplicationContext</w:t>
      </w:r>
      <w:r>
        <w:rPr>
          <w:rFonts w:ascii="Times New Roman" w:eastAsia="Times New Roman" w:hAnsi="Times New Roman" w:cs="Times New Roman"/>
          <w:sz w:val="18"/>
        </w:rPr>
        <w:t xml:space="preserve"> from Java configuration file.  </w:t>
      </w:r>
    </w:p>
    <w:p w:rsidR="007322BA" w:rsidRDefault="00883361">
      <w:pPr>
        <w:spacing w:after="51"/>
        <w:ind w:left="-4" w:hanging="10"/>
      </w:pPr>
      <w:r>
        <w:rPr>
          <w:rFonts w:ascii="Times New Roman" w:eastAsia="Times New Roman" w:hAnsi="Times New Roman" w:cs="Times New Roman"/>
          <w:b/>
          <w:i/>
          <w:sz w:val="18"/>
        </w:rPr>
        <w:t xml:space="preserve">Listing 5-47. </w:t>
      </w:r>
      <w:r>
        <w:rPr>
          <w:rFonts w:ascii="Times New Roman" w:eastAsia="Times New Roman" w:hAnsi="Times New Roman" w:cs="Times New Roman"/>
          <w:i/>
          <w:sz w:val="18"/>
        </w:rPr>
        <w:t xml:space="preserve">Java Configuration Testing </w:t>
      </w:r>
    </w:p>
    <w:p w:rsidR="007322BA" w:rsidRDefault="00883361">
      <w:pPr>
        <w:spacing w:after="3" w:line="265" w:lineRule="auto"/>
        <w:ind w:left="-4" w:right="1" w:hanging="10"/>
      </w:pPr>
      <w:r>
        <w:rPr>
          <w:sz w:val="18"/>
        </w:rPr>
        <w:t xml:space="preserve">package com.apress.prospring3.ch5.javaconfig; </w:t>
      </w:r>
    </w:p>
    <w:p w:rsidR="007322BA" w:rsidRDefault="00883361">
      <w:pPr>
        <w:spacing w:after="0"/>
      </w:pPr>
      <w:r>
        <w:rPr>
          <w:sz w:val="18"/>
        </w:rPr>
        <w:t xml:space="preserve"> </w:t>
      </w:r>
    </w:p>
    <w:p w:rsidR="007322BA" w:rsidRDefault="00883361">
      <w:pPr>
        <w:spacing w:after="3" w:line="265" w:lineRule="auto"/>
        <w:ind w:left="-4" w:right="1" w:hanging="10"/>
      </w:pPr>
      <w:r>
        <w:rPr>
          <w:sz w:val="18"/>
        </w:rPr>
        <w:t>import org.springframework.context.Applica</w:t>
      </w:r>
      <w:r>
        <w:rPr>
          <w:sz w:val="18"/>
        </w:rPr>
        <w:t xml:space="preserve">tionContext; </w:t>
      </w:r>
    </w:p>
    <w:p w:rsidR="007322BA" w:rsidRDefault="00883361">
      <w:pPr>
        <w:spacing w:after="3" w:line="265" w:lineRule="auto"/>
        <w:ind w:left="-4" w:right="1" w:hanging="10"/>
      </w:pPr>
      <w:r>
        <w:rPr>
          <w:sz w:val="18"/>
        </w:rPr>
        <w:t xml:space="preserve">import org.springframework.context.annotationAnnotationConfigApplicationContext;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JavaConfigSimpleExample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ApplicationContext ctx = new  </w:t>
      </w:r>
    </w:p>
    <w:p w:rsidR="007322BA" w:rsidRDefault="00883361">
      <w:pPr>
        <w:spacing w:after="3" w:line="265" w:lineRule="auto"/>
        <w:ind w:left="-4" w:right="2669" w:hanging="10"/>
      </w:pPr>
      <w:r>
        <w:rPr>
          <w:sz w:val="18"/>
        </w:rPr>
        <w:t xml:space="preserve">            AnnotationConfigA</w:t>
      </w:r>
      <w:r>
        <w:rPr>
          <w:sz w:val="18"/>
        </w:rPr>
        <w:t xml:space="preserve">pplicationContext(AppConfig.class);  </w:t>
      </w:r>
    </w:p>
    <w:p w:rsidR="007322BA" w:rsidRDefault="00883361">
      <w:pPr>
        <w:spacing w:after="3" w:line="265" w:lineRule="auto"/>
        <w:ind w:left="-4" w:right="1" w:hanging="10"/>
      </w:pPr>
      <w:r>
        <w:rPr>
          <w:sz w:val="18"/>
        </w:rPr>
        <w:t xml:space="preserve">        MessageRenderer renderer =  </w:t>
      </w:r>
    </w:p>
    <w:p w:rsidR="007322BA" w:rsidRDefault="00883361">
      <w:pPr>
        <w:spacing w:after="3" w:line="265" w:lineRule="auto"/>
        <w:ind w:left="-4" w:right="1" w:hanging="10"/>
      </w:pPr>
      <w:r>
        <w:rPr>
          <w:sz w:val="18"/>
        </w:rPr>
        <w:t xml:space="preserve">            ctx.getBean("messageRenderer", MessageRenderer.class);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        renderer.render();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79" w:line="265" w:lineRule="auto"/>
        <w:ind w:left="-4" w:right="1" w:hanging="10"/>
      </w:pPr>
      <w:r>
        <w:rPr>
          <w:sz w:val="18"/>
        </w:rPr>
        <w:t xml:space="preserve">} </w:t>
      </w:r>
    </w:p>
    <w:p w:rsidR="007322BA" w:rsidRDefault="00883361">
      <w:pPr>
        <w:spacing w:after="5" w:line="226" w:lineRule="auto"/>
        <w:ind w:left="-14" w:right="35" w:firstLine="351"/>
      </w:pPr>
      <w:r>
        <w:rPr>
          <w:rFonts w:ascii="Times New Roman" w:eastAsia="Times New Roman" w:hAnsi="Times New Roman" w:cs="Times New Roman"/>
          <w:sz w:val="18"/>
        </w:rPr>
        <w:t xml:space="preserve">From the previous listing, we use the </w:t>
      </w:r>
      <w:r>
        <w:rPr>
          <w:sz w:val="18"/>
        </w:rPr>
        <w:t>AnnotationConfigApplicationContext</w:t>
      </w:r>
      <w:r>
        <w:rPr>
          <w:rFonts w:ascii="Times New Roman" w:eastAsia="Times New Roman" w:hAnsi="Times New Roman" w:cs="Times New Roman"/>
          <w:sz w:val="18"/>
        </w:rPr>
        <w:t xml:space="preserve"> class, passing in the configuration class as the constructor argument (you can pass multiple configuration classes to it via the JDK varargs feature). Afterward, you can use the </w:t>
      </w:r>
      <w:r>
        <w:rPr>
          <w:sz w:val="18"/>
        </w:rPr>
        <w:t>ApplicationContext</w:t>
      </w:r>
      <w:r>
        <w:rPr>
          <w:rFonts w:ascii="Times New Roman" w:eastAsia="Times New Roman" w:hAnsi="Times New Roman" w:cs="Times New Roman"/>
          <w:sz w:val="18"/>
        </w:rPr>
        <w:t xml:space="preserve"> returned as usual. </w:t>
      </w:r>
    </w:p>
    <w:p w:rsidR="007322BA" w:rsidRDefault="00883361">
      <w:pPr>
        <w:spacing w:after="238" w:line="226" w:lineRule="auto"/>
        <w:ind w:left="-14" w:right="35" w:firstLine="351"/>
      </w:pPr>
      <w:r>
        <w:rPr>
          <w:rFonts w:ascii="Times New Roman" w:eastAsia="Times New Roman" w:hAnsi="Times New Roman" w:cs="Times New Roman"/>
          <w:sz w:val="18"/>
        </w:rPr>
        <w:t>Note</w:t>
      </w:r>
      <w:r>
        <w:rPr>
          <w:rFonts w:ascii="Times New Roman" w:eastAsia="Times New Roman" w:hAnsi="Times New Roman" w:cs="Times New Roman"/>
          <w:sz w:val="18"/>
        </w:rPr>
        <w:t xml:space="preserve"> that Spring requires CGLIB to support Java configuration classes. Add the dependency in Table 5-3 to the project in STS.  </w:t>
      </w:r>
    </w:p>
    <w:p w:rsidR="007322BA" w:rsidRDefault="00883361">
      <w:pPr>
        <w:spacing w:after="0"/>
        <w:ind w:left="-4" w:hanging="10"/>
      </w:pPr>
      <w:r>
        <w:rPr>
          <w:rFonts w:ascii="Times New Roman" w:eastAsia="Times New Roman" w:hAnsi="Times New Roman" w:cs="Times New Roman"/>
          <w:b/>
          <w:i/>
          <w:sz w:val="18"/>
        </w:rPr>
        <w:t xml:space="preserve">Table 5-3. </w:t>
      </w:r>
      <w:r>
        <w:rPr>
          <w:rFonts w:ascii="Times New Roman" w:eastAsia="Times New Roman" w:hAnsi="Times New Roman" w:cs="Times New Roman"/>
          <w:i/>
          <w:sz w:val="18"/>
        </w:rPr>
        <w:t xml:space="preserve">Dependency for Java Configuration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051"/>
        <w:gridCol w:w="1112"/>
        <w:gridCol w:w="1048"/>
        <w:gridCol w:w="5299"/>
      </w:tblGrid>
      <w:tr w:rsidR="007322BA">
        <w:trPr>
          <w:trHeight w:val="370"/>
        </w:trPr>
        <w:tc>
          <w:tcPr>
            <w:tcW w:w="1051"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11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048"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529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638"/>
        </w:trPr>
        <w:tc>
          <w:tcPr>
            <w:tcW w:w="1051" w:type="dxa"/>
            <w:tcBorders>
              <w:top w:val="single" w:sz="4" w:space="0" w:color="000000"/>
              <w:left w:val="nil"/>
              <w:bottom w:val="single" w:sz="4" w:space="0" w:color="000000"/>
              <w:right w:val="nil"/>
            </w:tcBorders>
          </w:tcPr>
          <w:p w:rsidR="007322BA" w:rsidRDefault="00883361">
            <w:pPr>
              <w:spacing w:after="0"/>
              <w:ind w:left="14"/>
            </w:pPr>
            <w:r>
              <w:rPr>
                <w:sz w:val="18"/>
              </w:rPr>
              <w:t xml:space="preserve">cglib </w:t>
            </w:r>
          </w:p>
        </w:tc>
        <w:tc>
          <w:tcPr>
            <w:tcW w:w="1112" w:type="dxa"/>
            <w:tcBorders>
              <w:top w:val="single" w:sz="4" w:space="0" w:color="000000"/>
              <w:left w:val="nil"/>
              <w:bottom w:val="single" w:sz="4" w:space="0" w:color="000000"/>
              <w:right w:val="nil"/>
            </w:tcBorders>
          </w:tcPr>
          <w:p w:rsidR="007322BA" w:rsidRDefault="00883361">
            <w:pPr>
              <w:spacing w:after="0"/>
              <w:ind w:left="10"/>
            </w:pPr>
            <w:r>
              <w:rPr>
                <w:sz w:val="18"/>
              </w:rPr>
              <w:t xml:space="preserve">cglib </w:t>
            </w:r>
          </w:p>
        </w:tc>
        <w:tc>
          <w:tcPr>
            <w:tcW w:w="1048" w:type="dxa"/>
            <w:tcBorders>
              <w:top w:val="single" w:sz="4" w:space="0" w:color="000000"/>
              <w:left w:val="nil"/>
              <w:bottom w:val="single" w:sz="4" w:space="0" w:color="000000"/>
              <w:right w:val="nil"/>
            </w:tcBorders>
          </w:tcPr>
          <w:p w:rsidR="007322BA" w:rsidRDefault="00883361">
            <w:pPr>
              <w:spacing w:after="0"/>
              <w:ind w:left="11"/>
            </w:pPr>
            <w:r>
              <w:rPr>
                <w:rFonts w:ascii="Times New Roman" w:eastAsia="Times New Roman" w:hAnsi="Times New Roman" w:cs="Times New Roman"/>
                <w:sz w:val="18"/>
              </w:rPr>
              <w:t xml:space="preserve">2.2.2 </w:t>
            </w:r>
          </w:p>
        </w:tc>
        <w:tc>
          <w:tcPr>
            <w:tcW w:w="5299" w:type="dxa"/>
            <w:tcBorders>
              <w:top w:val="single" w:sz="4" w:space="0" w:color="000000"/>
              <w:left w:val="nil"/>
              <w:bottom w:val="single" w:sz="4" w:space="0" w:color="000000"/>
              <w:right w:val="nil"/>
            </w:tcBorders>
            <w:vAlign w:val="center"/>
          </w:tcPr>
          <w:p w:rsidR="007322BA" w:rsidRDefault="00883361">
            <w:pPr>
              <w:spacing w:after="0"/>
              <w:ind w:left="43" w:firstLine="1"/>
            </w:pPr>
            <w:r>
              <w:rPr>
                <w:rFonts w:ascii="Times New Roman" w:eastAsia="Times New Roman" w:hAnsi="Times New Roman" w:cs="Times New Roman"/>
                <w:sz w:val="18"/>
              </w:rPr>
              <w:t xml:space="preserve">Code generation library required by Spring for Java configuration </w:t>
            </w:r>
          </w:p>
        </w:tc>
      </w:tr>
    </w:tbl>
    <w:p w:rsidR="007322BA" w:rsidRDefault="00883361">
      <w:pPr>
        <w:spacing w:after="119" w:line="226" w:lineRule="auto"/>
        <w:ind w:left="360" w:right="35"/>
      </w:pPr>
      <w:r>
        <w:rPr>
          <w:rFonts w:ascii="Times New Roman" w:eastAsia="Times New Roman" w:hAnsi="Times New Roman" w:cs="Times New Roman"/>
          <w:sz w:val="18"/>
        </w:rPr>
        <w:t xml:space="preserve">Running the program will give the following result: </w:t>
      </w:r>
    </w:p>
    <w:p w:rsidR="007322BA" w:rsidRDefault="00883361">
      <w:pPr>
        <w:spacing w:after="73" w:line="265" w:lineRule="auto"/>
        <w:ind w:left="-4" w:right="1" w:hanging="10"/>
      </w:pPr>
      <w:r>
        <w:rPr>
          <w:sz w:val="18"/>
        </w:rPr>
        <w:t xml:space="preserve">Default message </w:t>
      </w:r>
    </w:p>
    <w:p w:rsidR="007322BA" w:rsidRDefault="00883361">
      <w:pPr>
        <w:spacing w:after="116" w:line="226" w:lineRule="auto"/>
        <w:ind w:left="-14" w:right="35" w:firstLine="351"/>
      </w:pPr>
      <w:r>
        <w:rPr>
          <w:rFonts w:ascii="Times New Roman" w:eastAsia="Times New Roman" w:hAnsi="Times New Roman" w:cs="Times New Roman"/>
          <w:sz w:val="18"/>
        </w:rPr>
        <w:t>Having seen the basic usage of Java configuration class, let’s proceed to more configuration options and their XML equivalents. For the message provider, let’s say we want to externalize the message into a properties file (</w:t>
      </w:r>
      <w:r>
        <w:rPr>
          <w:sz w:val="18"/>
        </w:rPr>
        <w:t>message.properties</w:t>
      </w:r>
      <w:r>
        <w:rPr>
          <w:rFonts w:ascii="Times New Roman" w:eastAsia="Times New Roman" w:hAnsi="Times New Roman" w:cs="Times New Roman"/>
          <w:sz w:val="18"/>
        </w:rPr>
        <w:t>) and then inje</w:t>
      </w:r>
      <w:r>
        <w:rPr>
          <w:rFonts w:ascii="Times New Roman" w:eastAsia="Times New Roman" w:hAnsi="Times New Roman" w:cs="Times New Roman"/>
          <w:sz w:val="18"/>
        </w:rPr>
        <w:t xml:space="preserve">ct it into the </w:t>
      </w:r>
      <w:r>
        <w:rPr>
          <w:sz w:val="18"/>
        </w:rPr>
        <w:t>ConfigurableMessageProvider</w:t>
      </w:r>
      <w:r>
        <w:rPr>
          <w:rFonts w:ascii="Times New Roman" w:eastAsia="Times New Roman" w:hAnsi="Times New Roman" w:cs="Times New Roman"/>
          <w:sz w:val="18"/>
        </w:rPr>
        <w:t xml:space="preserve"> using Constructor Injection. The content of the </w:t>
      </w:r>
      <w:r>
        <w:rPr>
          <w:sz w:val="18"/>
        </w:rPr>
        <w:t>message.properties</w:t>
      </w:r>
      <w:r>
        <w:rPr>
          <w:rFonts w:ascii="Times New Roman" w:eastAsia="Times New Roman" w:hAnsi="Times New Roman" w:cs="Times New Roman"/>
          <w:sz w:val="18"/>
        </w:rPr>
        <w:t xml:space="preserve"> is as follows: </w:t>
      </w:r>
    </w:p>
    <w:p w:rsidR="007322BA" w:rsidRDefault="00883361">
      <w:pPr>
        <w:spacing w:after="74" w:line="265" w:lineRule="auto"/>
        <w:ind w:left="-4" w:right="1" w:hanging="10"/>
      </w:pPr>
      <w:r>
        <w:rPr>
          <w:sz w:val="18"/>
        </w:rPr>
        <w:t xml:space="preserve">message=Spring 3 Java Configuration Rocks! </w:t>
      </w:r>
    </w:p>
    <w:p w:rsidR="007322BA" w:rsidRDefault="00883361">
      <w:pPr>
        <w:spacing w:after="236" w:line="226" w:lineRule="auto"/>
        <w:ind w:left="-14" w:right="35" w:firstLine="351"/>
      </w:pPr>
      <w:r>
        <w:rPr>
          <w:rFonts w:ascii="Times New Roman" w:eastAsia="Times New Roman" w:hAnsi="Times New Roman" w:cs="Times New Roman"/>
          <w:sz w:val="18"/>
        </w:rPr>
        <w:t xml:space="preserve">Let’s see the revised testing program, which loads the properties files by using the </w:t>
      </w:r>
      <w:r>
        <w:rPr>
          <w:sz w:val="18"/>
        </w:rPr>
        <w:t>@</w:t>
      </w:r>
      <w:r>
        <w:rPr>
          <w:sz w:val="18"/>
        </w:rPr>
        <w:t>PropertySource</w:t>
      </w:r>
      <w:r>
        <w:rPr>
          <w:rFonts w:ascii="Times New Roman" w:eastAsia="Times New Roman" w:hAnsi="Times New Roman" w:cs="Times New Roman"/>
          <w:sz w:val="18"/>
        </w:rPr>
        <w:t xml:space="preserve"> annotation and then injects them into the message provider implementation. In Listing 5-48, we also added a lot of various annotations that Spring supports for a base Java configuration and their XML equivalents. Note that for the </w:t>
      </w:r>
      <w:r>
        <w:rPr>
          <w:sz w:val="18"/>
        </w:rPr>
        <w:t>@EnableTra</w:t>
      </w:r>
      <w:r>
        <w:rPr>
          <w:sz w:val="18"/>
        </w:rPr>
        <w:t>nsactionManagement</w:t>
      </w:r>
      <w:r>
        <w:rPr>
          <w:rFonts w:ascii="Times New Roman" w:eastAsia="Times New Roman" w:hAnsi="Times New Roman" w:cs="Times New Roman"/>
          <w:sz w:val="18"/>
        </w:rPr>
        <w:t xml:space="preserve"> annotation to work, we need to add the dependency on the </w:t>
      </w:r>
      <w:r>
        <w:rPr>
          <w:sz w:val="18"/>
        </w:rPr>
        <w:t>spring-tx</w:t>
      </w:r>
      <w:r>
        <w:rPr>
          <w:rFonts w:ascii="Times New Roman" w:eastAsia="Times New Roman" w:hAnsi="Times New Roman" w:cs="Times New Roman"/>
          <w:sz w:val="18"/>
        </w:rPr>
        <w:t xml:space="preserve"> module to the project (see Table 5-4).  </w:t>
      </w:r>
    </w:p>
    <w:p w:rsidR="007322BA" w:rsidRDefault="00883361">
      <w:pPr>
        <w:spacing w:after="0"/>
        <w:ind w:left="-4" w:hanging="10"/>
      </w:pPr>
      <w:r>
        <w:rPr>
          <w:rFonts w:ascii="Times New Roman" w:eastAsia="Times New Roman" w:hAnsi="Times New Roman" w:cs="Times New Roman"/>
          <w:b/>
          <w:i/>
          <w:sz w:val="18"/>
        </w:rPr>
        <w:t xml:space="preserve">Table 5-4. </w:t>
      </w:r>
      <w:r>
        <w:rPr>
          <w:rFonts w:ascii="Times New Roman" w:eastAsia="Times New Roman" w:hAnsi="Times New Roman" w:cs="Times New Roman"/>
          <w:i/>
          <w:sz w:val="18"/>
        </w:rPr>
        <w:t xml:space="preserve">Dependency for Spring Transaction Support </w:t>
      </w:r>
    </w:p>
    <w:tbl>
      <w:tblPr>
        <w:tblStyle w:val="TableGrid"/>
        <w:tblW w:w="8510" w:type="dxa"/>
        <w:tblInd w:w="-14" w:type="dxa"/>
        <w:tblCellMar>
          <w:top w:w="70" w:type="dxa"/>
          <w:left w:w="0" w:type="dxa"/>
          <w:bottom w:w="0" w:type="dxa"/>
          <w:right w:w="20" w:type="dxa"/>
        </w:tblCellMar>
        <w:tblLook w:val="04A0" w:firstRow="1" w:lastRow="0" w:firstColumn="1" w:lastColumn="0" w:noHBand="0" w:noVBand="1"/>
      </w:tblPr>
      <w:tblGrid>
        <w:gridCol w:w="2264"/>
        <w:gridCol w:w="1319"/>
        <w:gridCol w:w="1739"/>
        <w:gridCol w:w="3188"/>
      </w:tblGrid>
      <w:tr w:rsidR="007322BA">
        <w:trPr>
          <w:trHeight w:val="370"/>
        </w:trPr>
        <w:tc>
          <w:tcPr>
            <w:tcW w:w="2264"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31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73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189" w:type="dxa"/>
            <w:tcBorders>
              <w:top w:val="single" w:sz="4" w:space="0" w:color="000000"/>
              <w:left w:val="nil"/>
              <w:bottom w:val="single" w:sz="4" w:space="0" w:color="000000"/>
              <w:right w:val="nil"/>
            </w:tcBorders>
          </w:tcPr>
          <w:p w:rsidR="007322BA" w:rsidRDefault="00883361">
            <w:pPr>
              <w:spacing w:after="0"/>
              <w:ind w:left="1"/>
            </w:pPr>
            <w:r>
              <w:rPr>
                <w:rFonts w:ascii="Arial" w:eastAsia="Arial" w:hAnsi="Arial" w:cs="Arial"/>
                <w:b/>
                <w:sz w:val="20"/>
              </w:rPr>
              <w:t xml:space="preserve">Description </w:t>
            </w:r>
          </w:p>
        </w:tc>
      </w:tr>
      <w:tr w:rsidR="007322BA">
        <w:trPr>
          <w:trHeight w:val="442"/>
        </w:trPr>
        <w:tc>
          <w:tcPr>
            <w:tcW w:w="2264" w:type="dxa"/>
            <w:tcBorders>
              <w:top w:val="single" w:sz="4" w:space="0" w:color="000000"/>
              <w:left w:val="nil"/>
              <w:bottom w:val="single" w:sz="4" w:space="0" w:color="000000"/>
              <w:right w:val="nil"/>
            </w:tcBorders>
            <w:vAlign w:val="center"/>
          </w:tcPr>
          <w:p w:rsidR="007322BA" w:rsidRDefault="00883361">
            <w:pPr>
              <w:spacing w:after="0"/>
              <w:ind w:left="14"/>
            </w:pPr>
            <w:r>
              <w:rPr>
                <w:sz w:val="18"/>
              </w:rPr>
              <w:t xml:space="preserve">org.springframework </w:t>
            </w:r>
          </w:p>
        </w:tc>
        <w:tc>
          <w:tcPr>
            <w:tcW w:w="1319" w:type="dxa"/>
            <w:tcBorders>
              <w:top w:val="single" w:sz="4" w:space="0" w:color="000000"/>
              <w:left w:val="nil"/>
              <w:bottom w:val="single" w:sz="4" w:space="0" w:color="000000"/>
              <w:right w:val="nil"/>
            </w:tcBorders>
            <w:vAlign w:val="center"/>
          </w:tcPr>
          <w:p w:rsidR="007322BA" w:rsidRDefault="00883361">
            <w:pPr>
              <w:spacing w:after="0"/>
              <w:ind w:left="2"/>
            </w:pPr>
            <w:r>
              <w:rPr>
                <w:sz w:val="18"/>
              </w:rPr>
              <w:t xml:space="preserve">spring-tx </w:t>
            </w:r>
          </w:p>
        </w:tc>
        <w:tc>
          <w:tcPr>
            <w:tcW w:w="1739" w:type="dxa"/>
            <w:tcBorders>
              <w:top w:val="single" w:sz="4" w:space="0" w:color="000000"/>
              <w:left w:val="nil"/>
              <w:bottom w:val="single" w:sz="4" w:space="0" w:color="000000"/>
              <w:right w:val="nil"/>
            </w:tcBorders>
            <w:vAlign w:val="center"/>
          </w:tcPr>
          <w:p w:rsidR="007322BA" w:rsidRDefault="00883361">
            <w:pPr>
              <w:spacing w:after="0"/>
              <w:ind w:left="31"/>
            </w:pPr>
            <w:r>
              <w:rPr>
                <w:rFonts w:ascii="Times New Roman" w:eastAsia="Times New Roman" w:hAnsi="Times New Roman" w:cs="Times New Roman"/>
                <w:sz w:val="18"/>
              </w:rPr>
              <w:t xml:space="preserve">3.1.0.RELEASE </w:t>
            </w:r>
          </w:p>
        </w:tc>
        <w:tc>
          <w:tcPr>
            <w:tcW w:w="3189" w:type="dxa"/>
            <w:tcBorders>
              <w:top w:val="single" w:sz="4" w:space="0" w:color="000000"/>
              <w:left w:val="nil"/>
              <w:bottom w:val="single" w:sz="4" w:space="0" w:color="000000"/>
              <w:right w:val="nil"/>
            </w:tcBorders>
            <w:vAlign w:val="center"/>
          </w:tcPr>
          <w:p w:rsidR="007322BA" w:rsidRDefault="00883361">
            <w:pPr>
              <w:spacing w:after="0"/>
              <w:jc w:val="both"/>
            </w:pPr>
            <w:r>
              <w:rPr>
                <w:rFonts w:ascii="Times New Roman" w:eastAsia="Times New Roman" w:hAnsi="Times New Roman" w:cs="Times New Roman"/>
                <w:sz w:val="18"/>
              </w:rPr>
              <w:t xml:space="preserve">Spring module for transaction support </w:t>
            </w:r>
          </w:p>
        </w:tc>
      </w:tr>
    </w:tbl>
    <w:p w:rsidR="007322BA" w:rsidRDefault="00883361">
      <w:pPr>
        <w:spacing w:after="169"/>
        <w:ind w:left="-4" w:hanging="10"/>
      </w:pPr>
      <w:r>
        <w:rPr>
          <w:rFonts w:ascii="Times New Roman" w:eastAsia="Times New Roman" w:hAnsi="Times New Roman" w:cs="Times New Roman"/>
          <w:b/>
          <w:i/>
          <w:sz w:val="18"/>
        </w:rPr>
        <w:t xml:space="preserve">Listing 5-48. </w:t>
      </w:r>
      <w:r>
        <w:rPr>
          <w:rFonts w:ascii="Times New Roman" w:eastAsia="Times New Roman" w:hAnsi="Times New Roman" w:cs="Times New Roman"/>
          <w:i/>
          <w:sz w:val="18"/>
        </w:rPr>
        <w:t xml:space="preserve">Java Configuration Class (Revised) </w:t>
      </w:r>
    </w:p>
    <w:p w:rsidR="007322BA" w:rsidRDefault="00883361">
      <w:pPr>
        <w:spacing w:after="3" w:line="265" w:lineRule="auto"/>
        <w:ind w:left="-4" w:right="1" w:hanging="10"/>
      </w:pPr>
      <w:r>
        <w:rPr>
          <w:sz w:val="18"/>
        </w:rPr>
        <w:t xml:space="preserve">package com.apress.prospring3.ch5.javaconfig; </w:t>
      </w:r>
    </w:p>
    <w:p w:rsidR="007322BA" w:rsidRDefault="00883361">
      <w:pPr>
        <w:spacing w:after="0"/>
      </w:pPr>
      <w:r>
        <w:rPr>
          <w:sz w:val="18"/>
        </w:rPr>
        <w:t xml:space="preserve"> </w:t>
      </w:r>
    </w:p>
    <w:p w:rsidR="007322BA" w:rsidRDefault="00883361">
      <w:pPr>
        <w:spacing w:after="3" w:line="265" w:lineRule="auto"/>
        <w:ind w:left="-4" w:right="2943" w:hanging="10"/>
      </w:pPr>
      <w:r>
        <w:rPr>
          <w:sz w:val="18"/>
        </w:rPr>
        <w:t>import org.springframework.beans.factory.annotation.Autowired; import org.springframework.context.annotation.Bean; import org.springframework.context.annotation.ComponentScan; import org.springframework.context.annotation.Configuration; import org.springfr</w:t>
      </w:r>
      <w:r>
        <w:rPr>
          <w:sz w:val="18"/>
        </w:rPr>
        <w:t xml:space="preserve">amework.context.annotation.DependsOn; import </w:t>
      </w:r>
      <w:r>
        <w:rPr>
          <w:sz w:val="18"/>
        </w:rPr>
        <w:lastRenderedPageBreak/>
        <w:t>org.springframework.context.annotation.Import; import org.springframework.context.annotation.ImportResource; import org.springframework.context.annotation.Lazy; import org.springframework.context.annotation.Prop</w:t>
      </w:r>
      <w:r>
        <w:rPr>
          <w:sz w:val="18"/>
        </w:rPr>
        <w:t xml:space="preserve">ertySource; import org.springframework.context.annotation.Scope; import org.springframework.core.env.Environment; </w:t>
      </w:r>
    </w:p>
    <w:p w:rsidR="007322BA" w:rsidRDefault="00883361">
      <w:pPr>
        <w:spacing w:after="3" w:line="265" w:lineRule="auto"/>
        <w:ind w:left="-4" w:right="1413" w:hanging="10"/>
      </w:pPr>
      <w:r>
        <w:rPr>
          <w:sz w:val="18"/>
        </w:rPr>
        <w:t xml:space="preserve">import org.springframework.transaction.annotation.EnableTransactionManagement;  </w:t>
      </w:r>
    </w:p>
    <w:p w:rsidR="007322BA" w:rsidRDefault="00883361">
      <w:pPr>
        <w:spacing w:after="3" w:line="265" w:lineRule="auto"/>
        <w:ind w:left="-4" w:right="1" w:hanging="10"/>
      </w:pPr>
      <w:r>
        <w:rPr>
          <w:sz w:val="18"/>
        </w:rPr>
        <w:t xml:space="preserve">@Configuration </w:t>
      </w:r>
    </w:p>
    <w:p w:rsidR="007322BA" w:rsidRDefault="00883361">
      <w:pPr>
        <w:spacing w:after="3" w:line="265" w:lineRule="auto"/>
        <w:ind w:left="-4" w:right="1" w:hanging="10"/>
      </w:pPr>
      <w:r>
        <w:rPr>
          <w:sz w:val="18"/>
        </w:rPr>
        <w:t xml:space="preserve">@Import(OtherConfig.class) </w:t>
      </w:r>
    </w:p>
    <w:p w:rsidR="007322BA" w:rsidRDefault="00883361">
      <w:pPr>
        <w:spacing w:after="3" w:line="265" w:lineRule="auto"/>
        <w:ind w:left="-4" w:right="1" w:hanging="10"/>
      </w:pPr>
      <w:r>
        <w:rPr>
          <w:sz w:val="18"/>
        </w:rPr>
        <w:t>// XML: &lt;</w:t>
      </w:r>
      <w:r>
        <w:rPr>
          <w:sz w:val="18"/>
        </w:rPr>
        <w:t xml:space="preserve">import resource="classpath:events/events.xml") </w:t>
      </w:r>
    </w:p>
    <w:p w:rsidR="007322BA" w:rsidRDefault="00883361">
      <w:pPr>
        <w:spacing w:after="3" w:line="265" w:lineRule="auto"/>
        <w:ind w:left="-4" w:right="1" w:hanging="10"/>
      </w:pPr>
      <w:r>
        <w:rPr>
          <w:sz w:val="18"/>
        </w:rPr>
        <w:t xml:space="preserve">@ImportResource(value="classpath:events/events.xml") </w:t>
      </w:r>
    </w:p>
    <w:p w:rsidR="007322BA" w:rsidRDefault="00883361">
      <w:pPr>
        <w:spacing w:after="3" w:line="265" w:lineRule="auto"/>
        <w:ind w:left="-4" w:right="1" w:hanging="10"/>
      </w:pPr>
      <w:r>
        <w:rPr>
          <w:sz w:val="18"/>
        </w:rPr>
        <w:t xml:space="preserve">// XML: &lt;context:property-placeholder location="classpath:message.properties"/&gt; </w:t>
      </w:r>
    </w:p>
    <w:p w:rsidR="007322BA" w:rsidRDefault="00883361">
      <w:pPr>
        <w:spacing w:after="3" w:line="265" w:lineRule="auto"/>
        <w:ind w:left="-4" w:right="1" w:hanging="10"/>
      </w:pPr>
      <w:r>
        <w:rPr>
          <w:sz w:val="18"/>
        </w:rPr>
        <w:t xml:space="preserve">@PropertySource(value="classpath:message.properties") </w:t>
      </w:r>
    </w:p>
    <w:p w:rsidR="007322BA" w:rsidRDefault="00883361">
      <w:pPr>
        <w:spacing w:after="3" w:line="265" w:lineRule="auto"/>
        <w:ind w:left="-4" w:right="1" w:hanging="10"/>
      </w:pPr>
      <w:r>
        <w:rPr>
          <w:sz w:val="18"/>
        </w:rPr>
        <w:t>// XML: &lt;context:c</w:t>
      </w:r>
      <w:r>
        <w:rPr>
          <w:sz w:val="18"/>
        </w:rPr>
        <w:t xml:space="preserve">omponent-scan base-package="com.apress.prospring3.ch5.context"/&gt; </w:t>
      </w:r>
    </w:p>
    <w:p w:rsidR="007322BA" w:rsidRDefault="00883361">
      <w:pPr>
        <w:spacing w:after="3" w:line="265" w:lineRule="auto"/>
        <w:ind w:left="-4" w:right="1" w:hanging="10"/>
      </w:pPr>
      <w:r>
        <w:rPr>
          <w:sz w:val="18"/>
        </w:rPr>
        <w:t xml:space="preserve">@ComponentScan(basePackages={"com.apress.prospring3.ch5.context"}) </w:t>
      </w:r>
    </w:p>
    <w:p w:rsidR="007322BA" w:rsidRDefault="00883361">
      <w:pPr>
        <w:spacing w:after="3" w:line="265" w:lineRule="auto"/>
        <w:ind w:left="-4" w:right="5350" w:hanging="10"/>
      </w:pPr>
      <w:r>
        <w:rPr>
          <w:sz w:val="18"/>
        </w:rPr>
        <w:t xml:space="preserve">@EnableTransactionManagement public class AppConfig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@Autowired </w:t>
      </w:r>
    </w:p>
    <w:p w:rsidR="007322BA" w:rsidRDefault="00883361">
      <w:pPr>
        <w:spacing w:after="3" w:line="265" w:lineRule="auto"/>
        <w:ind w:left="-4" w:right="1" w:hanging="10"/>
      </w:pPr>
      <w:r>
        <w:rPr>
          <w:sz w:val="18"/>
        </w:rPr>
        <w:t xml:space="preserve">    Environment env;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XML: </w:t>
      </w:r>
    </w:p>
    <w:p w:rsidR="007322BA" w:rsidRDefault="00883361">
      <w:pPr>
        <w:spacing w:after="3" w:line="265" w:lineRule="auto"/>
        <w:ind w:left="-4" w:right="1" w:hanging="10"/>
      </w:pPr>
      <w:r>
        <w:rPr>
          <w:sz w:val="18"/>
        </w:rPr>
        <w:t xml:space="preserve">    // &lt;</w:t>
      </w:r>
      <w:r>
        <w:rPr>
          <w:sz w:val="18"/>
        </w:rPr>
        <w:t xml:space="preserve">bean id="messageProvider" </w:t>
      </w:r>
    </w:p>
    <w:p w:rsidR="007322BA" w:rsidRDefault="00883361">
      <w:pPr>
        <w:spacing w:after="3" w:line="265" w:lineRule="auto"/>
        <w:ind w:left="-4" w:right="1" w:hanging="10"/>
      </w:pPr>
      <w:r>
        <w:rPr>
          <w:sz w:val="18"/>
        </w:rPr>
        <w:t xml:space="preserve">class="com.apress.prospring3.ch5.javaconfig.ConfigurableMessageProvider"/&gt; </w:t>
      </w:r>
    </w:p>
    <w:p w:rsidR="007322BA" w:rsidRDefault="00883361">
      <w:pPr>
        <w:spacing w:after="3" w:line="265" w:lineRule="auto"/>
        <w:ind w:left="-4" w:right="1" w:hanging="10"/>
      </w:pPr>
      <w:r>
        <w:rPr>
          <w:sz w:val="18"/>
        </w:rPr>
        <w:t xml:space="preserve">    @Bean </w:t>
      </w:r>
    </w:p>
    <w:p w:rsidR="007322BA" w:rsidRDefault="00883361">
      <w:pPr>
        <w:spacing w:after="3" w:line="265" w:lineRule="auto"/>
        <w:ind w:left="-4" w:right="2559" w:hanging="10"/>
      </w:pPr>
      <w:r>
        <w:rPr>
          <w:sz w:val="18"/>
        </w:rPr>
        <w:t xml:space="preserve">    @Lazy(value=true)   //XML &lt;bean .... lazy-init="true"/&gt;     public MessageProvider messageProvider() { </w:t>
      </w:r>
    </w:p>
    <w:p w:rsidR="007322BA" w:rsidRDefault="00883361">
      <w:pPr>
        <w:spacing w:after="3" w:line="265" w:lineRule="auto"/>
        <w:ind w:left="-4" w:right="1" w:hanging="10"/>
      </w:pPr>
      <w:r>
        <w:rPr>
          <w:sz w:val="18"/>
        </w:rPr>
        <w:t xml:space="preserve">        // Constructor injection </w:t>
      </w:r>
    </w:p>
    <w:p w:rsidR="007322BA" w:rsidRDefault="00883361">
      <w:pPr>
        <w:spacing w:after="3" w:line="265" w:lineRule="auto"/>
        <w:ind w:left="-4" w:right="1569" w:hanging="10"/>
      </w:pPr>
      <w:r>
        <w:rPr>
          <w:sz w:val="18"/>
        </w:rPr>
        <w:t xml:space="preserve">        return new ConfigurableMessageProvider(env.getProperty("message"));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XML: </w:t>
      </w:r>
    </w:p>
    <w:p w:rsidR="007322BA" w:rsidRDefault="00883361">
      <w:pPr>
        <w:spacing w:after="3" w:line="265" w:lineRule="auto"/>
        <w:ind w:left="-4" w:right="1" w:hanging="10"/>
      </w:pPr>
      <w:r>
        <w:rPr>
          <w:sz w:val="18"/>
        </w:rPr>
        <w:t xml:space="preserve">    // &lt;bean id="messageRenderer" </w:t>
      </w:r>
    </w:p>
    <w:p w:rsidR="007322BA" w:rsidRDefault="00883361">
      <w:pPr>
        <w:spacing w:after="3" w:line="265" w:lineRule="auto"/>
        <w:ind w:left="-4" w:right="1" w:hanging="10"/>
      </w:pPr>
      <w:r>
        <w:rPr>
          <w:sz w:val="18"/>
        </w:rPr>
        <w:t xml:space="preserve">class="com.apress.prospring3.ch5.javaconfig.StandardOutMessageRenderer" </w:t>
      </w:r>
    </w:p>
    <w:p w:rsidR="007322BA" w:rsidRDefault="00883361">
      <w:pPr>
        <w:spacing w:after="3" w:line="265" w:lineRule="auto"/>
        <w:ind w:left="-4" w:right="1" w:hanging="10"/>
      </w:pPr>
      <w:r>
        <w:rPr>
          <w:sz w:val="18"/>
        </w:rPr>
        <w:t xml:space="preserve">    //        p:messageProvider-ref="messageProvider"/&gt; </w:t>
      </w:r>
    </w:p>
    <w:p w:rsidR="007322BA" w:rsidRDefault="00883361">
      <w:pPr>
        <w:spacing w:after="3" w:line="265" w:lineRule="auto"/>
        <w:ind w:left="-4" w:right="1" w:hanging="10"/>
      </w:pPr>
      <w:r>
        <w:rPr>
          <w:sz w:val="18"/>
        </w:rPr>
        <w:t xml:space="preserve">    @Bean(name="messageRenderer") </w:t>
      </w:r>
    </w:p>
    <w:p w:rsidR="007322BA" w:rsidRDefault="00883361">
      <w:pPr>
        <w:spacing w:after="3" w:line="265" w:lineRule="auto"/>
        <w:ind w:left="-4" w:right="1" w:hanging="10"/>
      </w:pPr>
      <w:r>
        <w:rPr>
          <w:sz w:val="18"/>
        </w:rPr>
        <w:t xml:space="preserve">    @Scope(value="prototype")  // XML: &lt;bean ... scope="prototype"/&gt; </w:t>
      </w:r>
    </w:p>
    <w:p w:rsidR="007322BA" w:rsidRDefault="00883361">
      <w:pPr>
        <w:spacing w:after="3" w:line="265" w:lineRule="auto"/>
        <w:ind w:left="-4" w:right="1" w:hanging="10"/>
      </w:pPr>
      <w:r>
        <w:rPr>
          <w:sz w:val="18"/>
        </w:rPr>
        <w:t xml:space="preserve">    @DependsOn(value="messageProvider")  // XML: &lt;bean ... depends-on="messageProvider"/&gt;     </w:t>
      </w:r>
      <w:r>
        <w:rPr>
          <w:sz w:val="18"/>
        </w:rPr>
        <w:t xml:space="preserve">public MessageRenderer messageRenderer() { </w:t>
      </w:r>
    </w:p>
    <w:p w:rsidR="007322BA" w:rsidRDefault="00883361">
      <w:pPr>
        <w:spacing w:after="3" w:line="265" w:lineRule="auto"/>
        <w:ind w:left="-4" w:right="2288" w:hanging="10"/>
      </w:pPr>
      <w:r>
        <w:rPr>
          <w:sz w:val="18"/>
        </w:rPr>
        <w:t xml:space="preserve">        MessageRenderer renderer = new StandardOutMessageRenderer();  </w:t>
      </w:r>
    </w:p>
    <w:p w:rsidR="007322BA" w:rsidRDefault="00883361">
      <w:pPr>
        <w:spacing w:after="3" w:line="265" w:lineRule="auto"/>
        <w:ind w:left="-4" w:right="1" w:hanging="10"/>
      </w:pPr>
      <w:r>
        <w:rPr>
          <w:sz w:val="18"/>
        </w:rPr>
        <w:t xml:space="preserve">        // Setter injection </w:t>
      </w:r>
    </w:p>
    <w:p w:rsidR="007322BA" w:rsidRDefault="00883361">
      <w:pPr>
        <w:spacing w:after="3" w:line="265" w:lineRule="auto"/>
        <w:ind w:left="-4" w:right="1" w:hanging="10"/>
      </w:pPr>
      <w:r>
        <w:rPr>
          <w:sz w:val="18"/>
        </w:rPr>
        <w:t xml:space="preserve">        renderer.setMessageProvider(messageProvider());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return renderer; </w:t>
      </w:r>
    </w:p>
    <w:p w:rsidR="007322BA" w:rsidRDefault="00883361">
      <w:pPr>
        <w:spacing w:after="81" w:line="265" w:lineRule="auto"/>
        <w:ind w:left="-4" w:right="7870" w:hanging="10"/>
      </w:pPr>
      <w:r>
        <w:rPr>
          <w:sz w:val="18"/>
        </w:rPr>
        <w:lastRenderedPageBreak/>
        <w:t xml:space="preserve">    } } </w:t>
      </w:r>
    </w:p>
    <w:p w:rsidR="007322BA" w:rsidRDefault="00883361">
      <w:pPr>
        <w:spacing w:after="5" w:line="226" w:lineRule="auto"/>
        <w:ind w:left="360" w:right="35"/>
      </w:pPr>
      <w:r>
        <w:rPr>
          <w:rFonts w:ascii="Times New Roman" w:eastAsia="Times New Roman" w:hAnsi="Times New Roman" w:cs="Times New Roman"/>
          <w:sz w:val="18"/>
        </w:rPr>
        <w:t>Note that in Listi</w:t>
      </w:r>
      <w:r>
        <w:rPr>
          <w:rFonts w:ascii="Times New Roman" w:eastAsia="Times New Roman" w:hAnsi="Times New Roman" w:cs="Times New Roman"/>
          <w:sz w:val="18"/>
        </w:rPr>
        <w:t xml:space="preserve">ng 5-48, the </w:t>
      </w:r>
      <w:r>
        <w:rPr>
          <w:sz w:val="18"/>
        </w:rPr>
        <w:t>OtherConfig</w:t>
      </w:r>
      <w:r>
        <w:rPr>
          <w:rFonts w:ascii="Times New Roman" w:eastAsia="Times New Roman" w:hAnsi="Times New Roman" w:cs="Times New Roman"/>
          <w:sz w:val="18"/>
        </w:rPr>
        <w:t xml:space="preserve"> class is just an empty class annotated with </w:t>
      </w:r>
    </w:p>
    <w:p w:rsidR="007322BA" w:rsidRDefault="00883361">
      <w:pPr>
        <w:spacing w:after="152" w:line="226" w:lineRule="auto"/>
        <w:ind w:left="-14" w:right="35"/>
      </w:pPr>
      <w:r>
        <w:rPr>
          <w:sz w:val="18"/>
        </w:rPr>
        <w:t>@Configuration</w:t>
      </w:r>
      <w:r>
        <w:rPr>
          <w:rFonts w:ascii="Times New Roman" w:eastAsia="Times New Roman" w:hAnsi="Times New Roman" w:cs="Times New Roman"/>
          <w:sz w:val="18"/>
        </w:rPr>
        <w:t>. In the listing, you can see a lot of common annotations for configuration in Java classes; we also provided their XML tag equivalents for your easy reference. The followi</w:t>
      </w:r>
      <w:r>
        <w:rPr>
          <w:rFonts w:ascii="Times New Roman" w:eastAsia="Times New Roman" w:hAnsi="Times New Roman" w:cs="Times New Roman"/>
          <w:sz w:val="18"/>
        </w:rPr>
        <w:t xml:space="preserve">ng are some special points about Listing 5-48: </w:t>
      </w:r>
    </w:p>
    <w:p w:rsidR="007322BA" w:rsidRDefault="00883361">
      <w:pPr>
        <w:numPr>
          <w:ilvl w:val="0"/>
          <w:numId w:val="12"/>
        </w:numPr>
        <w:spacing w:after="147" w:line="226" w:lineRule="auto"/>
        <w:ind w:right="715" w:hanging="360"/>
      </w:pPr>
      <w:r>
        <w:rPr>
          <w:rFonts w:ascii="Times New Roman" w:eastAsia="Times New Roman" w:hAnsi="Times New Roman" w:cs="Times New Roman"/>
          <w:sz w:val="18"/>
        </w:rPr>
        <w:t xml:space="preserve">The </w:t>
      </w:r>
      <w:r>
        <w:rPr>
          <w:sz w:val="18"/>
        </w:rPr>
        <w:t>@PropertySource</w:t>
      </w:r>
      <w:r>
        <w:rPr>
          <w:rFonts w:ascii="Times New Roman" w:eastAsia="Times New Roman" w:hAnsi="Times New Roman" w:cs="Times New Roman"/>
          <w:sz w:val="18"/>
        </w:rPr>
        <w:t xml:space="preserve"> annotation is used to load properties files into the Spring </w:t>
      </w:r>
      <w:r>
        <w:rPr>
          <w:sz w:val="18"/>
        </w:rPr>
        <w:t>ApplicationContext</w:t>
      </w:r>
      <w:r>
        <w:rPr>
          <w:rFonts w:ascii="Times New Roman" w:eastAsia="Times New Roman" w:hAnsi="Times New Roman" w:cs="Times New Roman"/>
          <w:sz w:val="18"/>
        </w:rPr>
        <w:t xml:space="preserve">, which accepts the location as the argument (more than one location can be provided). For XML, the </w:t>
      </w:r>
      <w:r>
        <w:rPr>
          <w:sz w:val="18"/>
        </w:rPr>
        <w:t>&lt;context:p</w:t>
      </w:r>
      <w:r>
        <w:rPr>
          <w:sz w:val="18"/>
        </w:rPr>
        <w:t>roperty-placeholder&gt;</w:t>
      </w:r>
      <w:r>
        <w:rPr>
          <w:rFonts w:ascii="Times New Roman" w:eastAsia="Times New Roman" w:hAnsi="Times New Roman" w:cs="Times New Roman"/>
          <w:sz w:val="18"/>
        </w:rPr>
        <w:t xml:space="preserve"> serves the same purpose. </w:t>
      </w:r>
    </w:p>
    <w:p w:rsidR="007322BA" w:rsidRDefault="00883361">
      <w:pPr>
        <w:numPr>
          <w:ilvl w:val="0"/>
          <w:numId w:val="12"/>
        </w:numPr>
        <w:spacing w:after="5" w:line="226" w:lineRule="auto"/>
        <w:ind w:right="715" w:hanging="360"/>
      </w:pPr>
      <w:r>
        <w:rPr>
          <w:rFonts w:ascii="Times New Roman" w:eastAsia="Times New Roman" w:hAnsi="Times New Roman" w:cs="Times New Roman"/>
          <w:sz w:val="18"/>
        </w:rPr>
        <w:t xml:space="preserve">The </w:t>
      </w:r>
      <w:r>
        <w:rPr>
          <w:sz w:val="18"/>
        </w:rPr>
        <w:t>@Import</w:t>
      </w:r>
      <w:r>
        <w:rPr>
          <w:rFonts w:ascii="Times New Roman" w:eastAsia="Times New Roman" w:hAnsi="Times New Roman" w:cs="Times New Roman"/>
          <w:sz w:val="18"/>
        </w:rPr>
        <w:t xml:space="preserve"> annotation can import other configuration classes, which means you can also have multiple Java configuration classes for various configurations (e.g., one class can be dedicated to DAO beans declaration, one for the Service beans declaration, etc.). </w:t>
      </w:r>
    </w:p>
    <w:p w:rsidR="007322BA" w:rsidRDefault="00883361">
      <w:pPr>
        <w:numPr>
          <w:ilvl w:val="0"/>
          <w:numId w:val="12"/>
        </w:numPr>
        <w:spacing w:after="147" w:line="226" w:lineRule="auto"/>
        <w:ind w:right="715" w:hanging="360"/>
      </w:pPr>
      <w:r>
        <w:rPr>
          <w:rFonts w:ascii="Times New Roman" w:eastAsia="Times New Roman" w:hAnsi="Times New Roman" w:cs="Times New Roman"/>
          <w:sz w:val="18"/>
        </w:rPr>
        <w:t>Besi</w:t>
      </w:r>
      <w:r>
        <w:rPr>
          <w:rFonts w:ascii="Times New Roman" w:eastAsia="Times New Roman" w:hAnsi="Times New Roman" w:cs="Times New Roman"/>
          <w:sz w:val="18"/>
        </w:rPr>
        <w:t xml:space="preserve">des the </w:t>
      </w:r>
      <w:r>
        <w:rPr>
          <w:sz w:val="18"/>
        </w:rPr>
        <w:t>@Import</w:t>
      </w:r>
      <w:r>
        <w:rPr>
          <w:rFonts w:ascii="Times New Roman" w:eastAsia="Times New Roman" w:hAnsi="Times New Roman" w:cs="Times New Roman"/>
          <w:sz w:val="18"/>
        </w:rPr>
        <w:t xml:space="preserve">, the </w:t>
      </w:r>
      <w:r>
        <w:rPr>
          <w:sz w:val="18"/>
        </w:rPr>
        <w:t>@ImportResource</w:t>
      </w:r>
      <w:r>
        <w:rPr>
          <w:rFonts w:ascii="Times New Roman" w:eastAsia="Times New Roman" w:hAnsi="Times New Roman" w:cs="Times New Roman"/>
          <w:sz w:val="18"/>
        </w:rPr>
        <w:t xml:space="preserve"> can also be used to import configuration from XML files, which means you can use XML and Java configuration classes in a mix-and-match way, although we do not recommend doing that. Mixing XML and Java configuration will</w:t>
      </w:r>
      <w:r>
        <w:rPr>
          <w:rFonts w:ascii="Times New Roman" w:eastAsia="Times New Roman" w:hAnsi="Times New Roman" w:cs="Times New Roman"/>
          <w:sz w:val="18"/>
        </w:rPr>
        <w:t xml:space="preserve"> make your application harder to maintain, because you need to scan through both XML files and Java classes to search for a specific bean. </w:t>
      </w:r>
    </w:p>
    <w:p w:rsidR="007322BA" w:rsidRDefault="00883361">
      <w:pPr>
        <w:numPr>
          <w:ilvl w:val="0"/>
          <w:numId w:val="12"/>
        </w:numPr>
        <w:spacing w:after="152" w:line="226" w:lineRule="auto"/>
        <w:ind w:right="715" w:hanging="360"/>
      </w:pPr>
      <w:r>
        <w:rPr>
          <w:rFonts w:ascii="Times New Roman" w:eastAsia="Times New Roman" w:hAnsi="Times New Roman" w:cs="Times New Roman"/>
          <w:sz w:val="18"/>
        </w:rPr>
        <w:t xml:space="preserve">The </w:t>
      </w:r>
      <w:r>
        <w:rPr>
          <w:sz w:val="18"/>
        </w:rPr>
        <w:t>@ComponentScan</w:t>
      </w:r>
      <w:r>
        <w:rPr>
          <w:rFonts w:ascii="Times New Roman" w:eastAsia="Times New Roman" w:hAnsi="Times New Roman" w:cs="Times New Roman"/>
          <w:sz w:val="18"/>
        </w:rPr>
        <w:t xml:space="preserve"> defines the packages that Spring should scan for annotations for bean definitions. It’s the same </w:t>
      </w:r>
      <w:r>
        <w:rPr>
          <w:rFonts w:ascii="Times New Roman" w:eastAsia="Times New Roman" w:hAnsi="Times New Roman" w:cs="Times New Roman"/>
          <w:sz w:val="18"/>
        </w:rPr>
        <w:t xml:space="preserve">as the </w:t>
      </w:r>
      <w:r>
        <w:rPr>
          <w:sz w:val="18"/>
        </w:rPr>
        <w:t>&lt;context:component-scan&gt;</w:t>
      </w:r>
      <w:r>
        <w:rPr>
          <w:rFonts w:ascii="Times New Roman" w:eastAsia="Times New Roman" w:hAnsi="Times New Roman" w:cs="Times New Roman"/>
          <w:sz w:val="18"/>
        </w:rPr>
        <w:t xml:space="preserve"> tag in the XML </w:t>
      </w:r>
    </w:p>
    <w:p w:rsidR="007322BA" w:rsidRDefault="00883361">
      <w:pPr>
        <w:spacing w:after="152" w:line="226" w:lineRule="auto"/>
        <w:ind w:left="936" w:right="709" w:hanging="360"/>
      </w:pPr>
      <w:r>
        <w:rPr>
          <w:rFonts w:ascii="Times New Roman" w:eastAsia="Times New Roman" w:hAnsi="Times New Roman" w:cs="Times New Roman"/>
          <w:sz w:val="18"/>
        </w:rPr>
        <w:t xml:space="preserve">configuration. </w:t>
      </w:r>
    </w:p>
    <w:p w:rsidR="007322BA" w:rsidRDefault="00883361">
      <w:pPr>
        <w:numPr>
          <w:ilvl w:val="0"/>
          <w:numId w:val="12"/>
        </w:numPr>
        <w:spacing w:after="144" w:line="226" w:lineRule="auto"/>
        <w:ind w:right="715" w:hanging="360"/>
      </w:pPr>
      <w:r>
        <w:rPr>
          <w:rFonts w:ascii="Times New Roman" w:eastAsia="Times New Roman" w:hAnsi="Times New Roman" w:cs="Times New Roman"/>
          <w:sz w:val="18"/>
        </w:rPr>
        <w:t xml:space="preserve">The other annotations are quite self-explanatory. The </w:t>
      </w:r>
      <w:r>
        <w:rPr>
          <w:sz w:val="18"/>
        </w:rPr>
        <w:t>@Lazy</w:t>
      </w:r>
      <w:r>
        <w:rPr>
          <w:rFonts w:ascii="Times New Roman" w:eastAsia="Times New Roman" w:hAnsi="Times New Roman" w:cs="Times New Roman"/>
          <w:sz w:val="18"/>
        </w:rPr>
        <w:t xml:space="preserve"> annotation instructs Spring to instantiate the bean only when requested (same as the </w:t>
      </w:r>
      <w:r>
        <w:rPr>
          <w:sz w:val="18"/>
        </w:rPr>
        <w:t>lazy-init="true"</w:t>
      </w:r>
      <w:r>
        <w:rPr>
          <w:rFonts w:ascii="Times New Roman" w:eastAsia="Times New Roman" w:hAnsi="Times New Roman" w:cs="Times New Roman"/>
          <w:sz w:val="18"/>
        </w:rPr>
        <w:t xml:space="preserve"> in XML), and </w:t>
      </w:r>
      <w:r>
        <w:rPr>
          <w:sz w:val="18"/>
        </w:rPr>
        <w:t>@DependsOn</w:t>
      </w:r>
      <w:r>
        <w:rPr>
          <w:rFonts w:ascii="Times New Roman" w:eastAsia="Times New Roman" w:hAnsi="Times New Roman" w:cs="Times New Roman"/>
          <w:sz w:val="18"/>
        </w:rPr>
        <w:t xml:space="preserve"> tells </w:t>
      </w:r>
      <w:r>
        <w:rPr>
          <w:rFonts w:ascii="Times New Roman" w:eastAsia="Times New Roman" w:hAnsi="Times New Roman" w:cs="Times New Roman"/>
          <w:sz w:val="18"/>
        </w:rPr>
        <w:t xml:space="preserve">Spring that a certain bean depends on some other beans, so Spring will make sure that those beans will be instantiated first. The </w:t>
      </w:r>
      <w:r>
        <w:rPr>
          <w:sz w:val="18"/>
        </w:rPr>
        <w:t>@Scope</w:t>
      </w:r>
      <w:r>
        <w:rPr>
          <w:rFonts w:ascii="Times New Roman" w:eastAsia="Times New Roman" w:hAnsi="Times New Roman" w:cs="Times New Roman"/>
          <w:sz w:val="18"/>
        </w:rPr>
        <w:t xml:space="preserve"> annotation is to define the bean’s scope. </w:t>
      </w:r>
    </w:p>
    <w:p w:rsidR="007322BA" w:rsidRDefault="00883361">
      <w:pPr>
        <w:numPr>
          <w:ilvl w:val="0"/>
          <w:numId w:val="12"/>
        </w:numPr>
        <w:spacing w:after="152" w:line="226" w:lineRule="auto"/>
        <w:ind w:right="715" w:hanging="360"/>
      </w:pPr>
      <w:r>
        <w:rPr>
          <w:rFonts w:ascii="Times New Roman" w:eastAsia="Times New Roman" w:hAnsi="Times New Roman" w:cs="Times New Roman"/>
          <w:sz w:val="18"/>
        </w:rPr>
        <w:t>Application infrastructure services can also be defined in Java classes. For</w:t>
      </w:r>
      <w:r>
        <w:rPr>
          <w:rFonts w:ascii="Times New Roman" w:eastAsia="Times New Roman" w:hAnsi="Times New Roman" w:cs="Times New Roman"/>
          <w:sz w:val="18"/>
        </w:rPr>
        <w:t xml:space="preserve"> example, the </w:t>
      </w:r>
      <w:r>
        <w:rPr>
          <w:sz w:val="18"/>
        </w:rPr>
        <w:t>@EnableTransactionManagement</w:t>
      </w:r>
      <w:r>
        <w:rPr>
          <w:rFonts w:ascii="Times New Roman" w:eastAsia="Times New Roman" w:hAnsi="Times New Roman" w:cs="Times New Roman"/>
          <w:sz w:val="18"/>
        </w:rPr>
        <w:t xml:space="preserve"> defines that we will use Spring’s transaction management feature, which will be discussed further in Chapter 12. </w:t>
      </w:r>
    </w:p>
    <w:p w:rsidR="007322BA" w:rsidRDefault="00883361">
      <w:pPr>
        <w:numPr>
          <w:ilvl w:val="0"/>
          <w:numId w:val="12"/>
        </w:numPr>
        <w:spacing w:after="123" w:line="226" w:lineRule="auto"/>
        <w:ind w:right="715" w:hanging="360"/>
      </w:pPr>
      <w:r>
        <w:rPr>
          <w:rFonts w:ascii="Times New Roman" w:eastAsia="Times New Roman" w:hAnsi="Times New Roman" w:cs="Times New Roman"/>
          <w:sz w:val="18"/>
        </w:rPr>
        <w:t xml:space="preserve">You may also notice the </w:t>
      </w:r>
      <w:r>
        <w:rPr>
          <w:sz w:val="18"/>
        </w:rPr>
        <w:t>@Autowired</w:t>
      </w:r>
      <w:r>
        <w:rPr>
          <w:rFonts w:ascii="Times New Roman" w:eastAsia="Times New Roman" w:hAnsi="Times New Roman" w:cs="Times New Roman"/>
          <w:sz w:val="18"/>
        </w:rPr>
        <w:t xml:space="preserve"> property of the </w:t>
      </w:r>
      <w:r>
        <w:rPr>
          <w:sz w:val="18"/>
        </w:rPr>
        <w:t>env</w:t>
      </w:r>
      <w:r>
        <w:rPr>
          <w:rFonts w:ascii="Times New Roman" w:eastAsia="Times New Roman" w:hAnsi="Times New Roman" w:cs="Times New Roman"/>
          <w:sz w:val="18"/>
        </w:rPr>
        <w:t xml:space="preserve"> variable, which is of the </w:t>
      </w:r>
      <w:r>
        <w:rPr>
          <w:sz w:val="18"/>
        </w:rPr>
        <w:t>Environment</w:t>
      </w:r>
      <w:r>
        <w:rPr>
          <w:rFonts w:ascii="Times New Roman" w:eastAsia="Times New Roman" w:hAnsi="Times New Roman" w:cs="Times New Roman"/>
          <w:sz w:val="18"/>
        </w:rPr>
        <w:t xml:space="preserve"> type. This is the </w:t>
      </w:r>
      <w:r>
        <w:rPr>
          <w:sz w:val="18"/>
        </w:rPr>
        <w:t>Environment</w:t>
      </w:r>
      <w:r>
        <w:rPr>
          <w:rFonts w:ascii="Times New Roman" w:eastAsia="Times New Roman" w:hAnsi="Times New Roman" w:cs="Times New Roman"/>
          <w:sz w:val="18"/>
        </w:rPr>
        <w:t xml:space="preserve"> abstraction feature that Spring 3.1 provides. We will discuss it later in this chapter. </w:t>
      </w:r>
    </w:p>
    <w:p w:rsidR="007322BA" w:rsidRDefault="00883361">
      <w:pPr>
        <w:spacing w:after="119" w:line="226" w:lineRule="auto"/>
        <w:ind w:left="360" w:right="35"/>
      </w:pPr>
      <w:r>
        <w:rPr>
          <w:rFonts w:ascii="Times New Roman" w:eastAsia="Times New Roman" w:hAnsi="Times New Roman" w:cs="Times New Roman"/>
          <w:sz w:val="18"/>
        </w:rPr>
        <w:t xml:space="preserve">Running the testing program again yields the following output: </w:t>
      </w:r>
    </w:p>
    <w:p w:rsidR="007322BA" w:rsidRDefault="00883361">
      <w:pPr>
        <w:spacing w:after="74" w:line="265" w:lineRule="auto"/>
        <w:ind w:left="-4" w:right="1" w:hanging="10"/>
      </w:pPr>
      <w:r>
        <w:rPr>
          <w:sz w:val="18"/>
        </w:rPr>
        <w:t xml:space="preserve">Spring 3 Java Configuration Rocks! </w:t>
      </w:r>
    </w:p>
    <w:p w:rsidR="007322BA" w:rsidRDefault="00883361">
      <w:pPr>
        <w:spacing w:after="320" w:line="226" w:lineRule="auto"/>
        <w:ind w:left="360" w:right="35"/>
      </w:pPr>
      <w:r>
        <w:rPr>
          <w:rFonts w:ascii="Times New Roman" w:eastAsia="Times New Roman" w:hAnsi="Times New Roman" w:cs="Times New Roman"/>
          <w:sz w:val="18"/>
        </w:rPr>
        <w:t xml:space="preserve">This is the message defined in the </w:t>
      </w:r>
      <w:r>
        <w:rPr>
          <w:sz w:val="18"/>
        </w:rPr>
        <w:t>m</w:t>
      </w:r>
      <w:r>
        <w:rPr>
          <w:sz w:val="18"/>
        </w:rPr>
        <w:t>essage.properties</w:t>
      </w:r>
      <w:r>
        <w:rPr>
          <w:rFonts w:ascii="Times New Roman" w:eastAsia="Times New Roman" w:hAnsi="Times New Roman" w:cs="Times New Roman"/>
          <w:sz w:val="18"/>
        </w:rPr>
        <w:t xml:space="preserve"> file. </w:t>
      </w:r>
    </w:p>
    <w:p w:rsidR="007322BA" w:rsidRDefault="00883361">
      <w:pPr>
        <w:spacing w:after="0"/>
        <w:ind w:left="-4" w:hanging="10"/>
      </w:pPr>
      <w:r>
        <w:rPr>
          <w:rFonts w:ascii="Times New Roman" w:eastAsia="Times New Roman" w:hAnsi="Times New Roman" w:cs="Times New Roman"/>
          <w:sz w:val="28"/>
        </w:rPr>
        <w:t xml:space="preserve">Java or XML Configuration?  </w:t>
      </w:r>
    </w:p>
    <w:p w:rsidR="007322BA" w:rsidRDefault="00883361">
      <w:pPr>
        <w:spacing w:after="5" w:line="226" w:lineRule="auto"/>
        <w:ind w:left="-14" w:right="35"/>
      </w:pPr>
      <w:r>
        <w:rPr>
          <w:rFonts w:ascii="Times New Roman" w:eastAsia="Times New Roman" w:hAnsi="Times New Roman" w:cs="Times New Roman"/>
          <w:sz w:val="18"/>
        </w:rPr>
        <w:t xml:space="preserve">As you already saw, using Java classes can achieve the same level of </w:t>
      </w:r>
      <w:r>
        <w:rPr>
          <w:sz w:val="18"/>
        </w:rPr>
        <w:t>ApplicationContext</w:t>
      </w:r>
      <w:r>
        <w:rPr>
          <w:rFonts w:ascii="Times New Roman" w:eastAsia="Times New Roman" w:hAnsi="Times New Roman" w:cs="Times New Roman"/>
          <w:sz w:val="18"/>
        </w:rPr>
        <w:t xml:space="preserve"> configuration as </w:t>
      </w:r>
    </w:p>
    <w:p w:rsidR="007322BA" w:rsidRDefault="00883361">
      <w:pPr>
        <w:spacing w:after="522" w:line="226" w:lineRule="auto"/>
        <w:ind w:left="-14" w:right="35"/>
      </w:pPr>
      <w:r>
        <w:rPr>
          <w:rFonts w:ascii="Times New Roman" w:eastAsia="Times New Roman" w:hAnsi="Times New Roman" w:cs="Times New Roman"/>
          <w:sz w:val="18"/>
        </w:rPr>
        <w:t>XML. So, which one should you use? The consideration is quite like the one of whether we should use XML or Java annotations for DI configuration. Each approach has its own pros and cons. However, the recommendation is the same; that is, when you and your t</w:t>
      </w:r>
      <w:r>
        <w:rPr>
          <w:rFonts w:ascii="Times New Roman" w:eastAsia="Times New Roman" w:hAnsi="Times New Roman" w:cs="Times New Roman"/>
          <w:sz w:val="18"/>
        </w:rPr>
        <w:t xml:space="preserve">eam decide on the approach to use, stick to it and keep the configuration style persistent, instead of scattered around between Java class and XML files. This will make the maintenance work much more difficult. </w:t>
      </w:r>
    </w:p>
    <w:p w:rsidR="007322BA" w:rsidRDefault="00883361">
      <w:pPr>
        <w:spacing w:after="0"/>
        <w:ind w:left="-4" w:hanging="10"/>
      </w:pPr>
      <w:r>
        <w:rPr>
          <w:rFonts w:ascii="Arial" w:eastAsia="Arial" w:hAnsi="Arial" w:cs="Arial"/>
          <w:sz w:val="36"/>
        </w:rPr>
        <w:t xml:space="preserve">Profiles </w:t>
      </w:r>
    </w:p>
    <w:p w:rsidR="007322BA" w:rsidRDefault="00883361">
      <w:pPr>
        <w:spacing w:after="330" w:line="226" w:lineRule="auto"/>
        <w:ind w:left="-14" w:right="35"/>
      </w:pPr>
      <w:r>
        <w:rPr>
          <w:rFonts w:ascii="Times New Roman" w:eastAsia="Times New Roman" w:hAnsi="Times New Roman" w:cs="Times New Roman"/>
          <w:sz w:val="18"/>
        </w:rPr>
        <w:lastRenderedPageBreak/>
        <w:t>Another interesting feature that S</w:t>
      </w:r>
      <w:r>
        <w:rPr>
          <w:rFonts w:ascii="Times New Roman" w:eastAsia="Times New Roman" w:hAnsi="Times New Roman" w:cs="Times New Roman"/>
          <w:sz w:val="18"/>
        </w:rPr>
        <w:t xml:space="preserve">pring 3.1 brings to us as developers is the concept of configuration profiles. Basically, a profile instructs Spring to configure only the </w:t>
      </w:r>
      <w:r>
        <w:rPr>
          <w:sz w:val="18"/>
        </w:rPr>
        <w:t>ApplicationContext</w:t>
      </w:r>
      <w:r>
        <w:rPr>
          <w:rFonts w:ascii="Times New Roman" w:eastAsia="Times New Roman" w:hAnsi="Times New Roman" w:cs="Times New Roman"/>
          <w:sz w:val="18"/>
        </w:rPr>
        <w:t xml:space="preserve"> that was defined when the specified profile was active. In this section we’ll demonstrate the usag</w:t>
      </w:r>
      <w:r>
        <w:rPr>
          <w:rFonts w:ascii="Times New Roman" w:eastAsia="Times New Roman" w:hAnsi="Times New Roman" w:cs="Times New Roman"/>
          <w:sz w:val="18"/>
        </w:rPr>
        <w:t xml:space="preserve">e of profiles in a simple program. </w:t>
      </w:r>
    </w:p>
    <w:p w:rsidR="007322BA" w:rsidRDefault="00883361">
      <w:pPr>
        <w:spacing w:after="0"/>
        <w:ind w:left="-4" w:hanging="10"/>
      </w:pPr>
      <w:r>
        <w:rPr>
          <w:rFonts w:ascii="Times New Roman" w:eastAsia="Times New Roman" w:hAnsi="Times New Roman" w:cs="Times New Roman"/>
          <w:sz w:val="28"/>
        </w:rPr>
        <w:t xml:space="preserve">An Example of Using the Spring Profiles Feature </w:t>
      </w:r>
    </w:p>
    <w:p w:rsidR="007322BA" w:rsidRDefault="00883361">
      <w:pPr>
        <w:spacing w:after="5" w:line="226" w:lineRule="auto"/>
        <w:ind w:left="-14" w:right="35"/>
      </w:pPr>
      <w:r>
        <w:rPr>
          <w:rFonts w:ascii="Times New Roman" w:eastAsia="Times New Roman" w:hAnsi="Times New Roman" w:cs="Times New Roman"/>
          <w:sz w:val="18"/>
        </w:rPr>
        <w:t xml:space="preserve">Let’s say there is a service called </w:t>
      </w:r>
      <w:r>
        <w:rPr>
          <w:sz w:val="18"/>
        </w:rPr>
        <w:t>FoodProviderService</w:t>
      </w:r>
      <w:r>
        <w:rPr>
          <w:rFonts w:ascii="Times New Roman" w:eastAsia="Times New Roman" w:hAnsi="Times New Roman" w:cs="Times New Roman"/>
          <w:sz w:val="18"/>
        </w:rPr>
        <w:t xml:space="preserve"> that is responsible for providing food to schools, including kindergarten and high school. The </w:t>
      </w:r>
      <w:r>
        <w:rPr>
          <w:sz w:val="18"/>
        </w:rPr>
        <w:t>FoodProviderService</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interface has only one method called </w:t>
      </w:r>
      <w:r>
        <w:rPr>
          <w:sz w:val="18"/>
        </w:rPr>
        <w:t>provideLunchSet()</w:t>
      </w:r>
      <w:r>
        <w:rPr>
          <w:rFonts w:ascii="Times New Roman" w:eastAsia="Times New Roman" w:hAnsi="Times New Roman" w:cs="Times New Roman"/>
          <w:sz w:val="18"/>
        </w:rPr>
        <w:t xml:space="preserve">, which will produce the lunch set to each student for the calling school. A lunch set is a list of </w:t>
      </w:r>
      <w:r>
        <w:rPr>
          <w:sz w:val="18"/>
        </w:rPr>
        <w:t>Food</w:t>
      </w:r>
      <w:r>
        <w:rPr>
          <w:rFonts w:ascii="Times New Roman" w:eastAsia="Times New Roman" w:hAnsi="Times New Roman" w:cs="Times New Roman"/>
          <w:sz w:val="18"/>
        </w:rPr>
        <w:t xml:space="preserve"> objects, which is very simple class that has only a </w:t>
      </w:r>
      <w:r>
        <w:rPr>
          <w:sz w:val="18"/>
        </w:rPr>
        <w:t>name</w:t>
      </w:r>
      <w:r>
        <w:rPr>
          <w:rFonts w:ascii="Times New Roman" w:eastAsia="Times New Roman" w:hAnsi="Times New Roman" w:cs="Times New Roman"/>
          <w:sz w:val="18"/>
        </w:rPr>
        <w:t xml:space="preserve"> attribute. Listing 5-49 shows the </w:t>
      </w:r>
    </w:p>
    <w:p w:rsidR="007322BA" w:rsidRDefault="00883361">
      <w:pPr>
        <w:spacing w:after="5" w:line="226" w:lineRule="auto"/>
        <w:ind w:left="-14" w:right="35"/>
      </w:pPr>
      <w:r>
        <w:rPr>
          <w:sz w:val="18"/>
        </w:rPr>
        <w:t>Food</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class. </w:t>
      </w:r>
    </w:p>
    <w:p w:rsidR="007322BA" w:rsidRDefault="00883361">
      <w:pPr>
        <w:spacing w:after="164"/>
        <w:ind w:left="-4" w:hanging="10"/>
      </w:pPr>
      <w:r>
        <w:rPr>
          <w:rFonts w:ascii="Times New Roman" w:eastAsia="Times New Roman" w:hAnsi="Times New Roman" w:cs="Times New Roman"/>
          <w:b/>
          <w:i/>
          <w:sz w:val="18"/>
        </w:rPr>
        <w:t xml:space="preserve">Listing 5-49. </w:t>
      </w:r>
      <w:r>
        <w:rPr>
          <w:rFonts w:ascii="Times New Roman" w:eastAsia="Times New Roman" w:hAnsi="Times New Roman" w:cs="Times New Roman"/>
          <w:i/>
          <w:sz w:val="18"/>
        </w:rPr>
        <w:t xml:space="preserve">The </w:t>
      </w:r>
      <w:r>
        <w:rPr>
          <w:i/>
          <w:sz w:val="18"/>
        </w:rPr>
        <w:t>Food</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com.apress.prospring3.ch5.profile;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Food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String name;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Food() { </w:t>
      </w:r>
    </w:p>
    <w:p w:rsidR="007322BA" w:rsidRDefault="00883361">
      <w:pPr>
        <w:spacing w:after="3" w:line="265" w:lineRule="auto"/>
        <w:ind w:left="-4" w:right="5694" w:hanging="10"/>
      </w:pPr>
      <w:r>
        <w:rPr>
          <w:sz w:val="18"/>
        </w:rPr>
        <w:t xml:space="preserve">    }      public Food(String name) {         this.name = name; </w:t>
      </w:r>
    </w:p>
    <w:p w:rsidR="007322BA" w:rsidRDefault="00883361">
      <w:pPr>
        <w:spacing w:after="3" w:line="265" w:lineRule="auto"/>
        <w:ind w:left="-4" w:right="7854" w:hanging="10"/>
      </w:pPr>
      <w:r>
        <w:rPr>
          <w:sz w:val="18"/>
        </w:rPr>
        <w:t xml:space="preserve">    }  </w:t>
      </w:r>
    </w:p>
    <w:p w:rsidR="007322BA" w:rsidRDefault="00883361">
      <w:pPr>
        <w:spacing w:after="3" w:line="265" w:lineRule="auto"/>
        <w:ind w:left="-4" w:right="5156" w:hanging="10"/>
      </w:pPr>
      <w:r>
        <w:rPr>
          <w:sz w:val="18"/>
        </w:rPr>
        <w:t xml:space="preserve">    public String getName() {         return name; </w:t>
      </w:r>
    </w:p>
    <w:p w:rsidR="007322BA" w:rsidRDefault="00883361">
      <w:pPr>
        <w:spacing w:after="3" w:line="265" w:lineRule="auto"/>
        <w:ind w:left="-4" w:right="7854" w:hanging="10"/>
      </w:pPr>
      <w:r>
        <w:rPr>
          <w:sz w:val="18"/>
        </w:rPr>
        <w:t xml:space="preserve">    }  </w:t>
      </w:r>
    </w:p>
    <w:p w:rsidR="007322BA" w:rsidRDefault="00883361">
      <w:pPr>
        <w:spacing w:after="3" w:line="265" w:lineRule="auto"/>
        <w:ind w:left="-4" w:right="4076" w:hanging="10"/>
      </w:pPr>
      <w:r>
        <w:rPr>
          <w:sz w:val="18"/>
        </w:rPr>
        <w:t xml:space="preserve">    public void setName(String name) {         this.name = name; </w:t>
      </w:r>
    </w:p>
    <w:p w:rsidR="007322BA" w:rsidRDefault="00883361">
      <w:pPr>
        <w:spacing w:after="3" w:line="265" w:lineRule="auto"/>
        <w:ind w:left="-4" w:right="1" w:hanging="10"/>
      </w:pPr>
      <w:r>
        <w:rPr>
          <w:sz w:val="18"/>
        </w:rPr>
        <w:t xml:space="preserve">    } </w:t>
      </w:r>
    </w:p>
    <w:p w:rsidR="007322BA" w:rsidRDefault="00883361">
      <w:pPr>
        <w:spacing w:after="74" w:line="265" w:lineRule="auto"/>
        <w:ind w:left="-4" w:right="1" w:hanging="10"/>
      </w:pPr>
      <w:r>
        <w:rPr>
          <w:sz w:val="18"/>
        </w:rPr>
        <w:t xml:space="preserve">} </w:t>
      </w:r>
    </w:p>
    <w:p w:rsidR="007322BA" w:rsidRDefault="00883361">
      <w:pPr>
        <w:spacing w:after="230" w:line="226" w:lineRule="auto"/>
        <w:ind w:left="360" w:right="35"/>
      </w:pPr>
      <w:r>
        <w:rPr>
          <w:rFonts w:ascii="Times New Roman" w:eastAsia="Times New Roman" w:hAnsi="Times New Roman" w:cs="Times New Roman"/>
          <w:sz w:val="18"/>
        </w:rPr>
        <w:t xml:space="preserve">Listing 5-50 shows the </w:t>
      </w:r>
      <w:r>
        <w:rPr>
          <w:sz w:val="18"/>
        </w:rPr>
        <w:t>FoodProviderService</w:t>
      </w:r>
      <w:r>
        <w:rPr>
          <w:rFonts w:ascii="Times New Roman" w:eastAsia="Times New Roman" w:hAnsi="Times New Roman" w:cs="Times New Roman"/>
          <w:sz w:val="18"/>
        </w:rPr>
        <w:t xml:space="preserve"> interface.  </w:t>
      </w:r>
    </w:p>
    <w:p w:rsidR="007322BA" w:rsidRDefault="00883361">
      <w:pPr>
        <w:spacing w:after="163"/>
        <w:ind w:left="-4" w:hanging="10"/>
      </w:pPr>
      <w:r>
        <w:rPr>
          <w:rFonts w:ascii="Times New Roman" w:eastAsia="Times New Roman" w:hAnsi="Times New Roman" w:cs="Times New Roman"/>
          <w:b/>
          <w:i/>
          <w:sz w:val="18"/>
        </w:rPr>
        <w:t xml:space="preserve">Listing 5-50. </w:t>
      </w:r>
      <w:r>
        <w:rPr>
          <w:rFonts w:ascii="Times New Roman" w:eastAsia="Times New Roman" w:hAnsi="Times New Roman" w:cs="Times New Roman"/>
          <w:i/>
          <w:sz w:val="18"/>
        </w:rPr>
        <w:t xml:space="preserve">The </w:t>
      </w:r>
      <w:r>
        <w:rPr>
          <w:i/>
          <w:sz w:val="18"/>
        </w:rPr>
        <w:t>FoodProviderService</w:t>
      </w:r>
      <w:r>
        <w:rPr>
          <w:rFonts w:ascii="Times New Roman" w:eastAsia="Times New Roman" w:hAnsi="Times New Roman" w:cs="Times New Roman"/>
          <w:i/>
          <w:sz w:val="18"/>
        </w:rPr>
        <w:t xml:space="preserve"> Interface </w:t>
      </w:r>
    </w:p>
    <w:p w:rsidR="007322BA" w:rsidRDefault="00883361">
      <w:pPr>
        <w:spacing w:after="3" w:line="265" w:lineRule="auto"/>
        <w:ind w:left="-4" w:right="1" w:hanging="10"/>
      </w:pPr>
      <w:r>
        <w:rPr>
          <w:sz w:val="18"/>
        </w:rPr>
        <w:t>package com.apr</w:t>
      </w:r>
      <w:r>
        <w:rPr>
          <w:sz w:val="18"/>
        </w:rPr>
        <w:t xml:space="preserve">ess.prospring3.ch5.profile;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interface FoodProviderService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List&lt;Food&gt; provideLunchSet(); </w:t>
      </w:r>
    </w:p>
    <w:p w:rsidR="007322BA" w:rsidRDefault="00883361">
      <w:pPr>
        <w:spacing w:after="0"/>
      </w:pPr>
      <w:r>
        <w:rPr>
          <w:sz w:val="18"/>
        </w:rPr>
        <w:t xml:space="preserve"> </w:t>
      </w:r>
    </w:p>
    <w:p w:rsidR="007322BA" w:rsidRDefault="00883361">
      <w:pPr>
        <w:spacing w:after="73" w:line="265" w:lineRule="auto"/>
        <w:ind w:left="-4" w:right="1" w:hanging="10"/>
      </w:pPr>
      <w:r>
        <w:rPr>
          <w:sz w:val="18"/>
        </w:rPr>
        <w:t xml:space="preserve">} </w:t>
      </w:r>
    </w:p>
    <w:p w:rsidR="007322BA" w:rsidRDefault="00883361">
      <w:pPr>
        <w:spacing w:after="244" w:line="226" w:lineRule="auto"/>
        <w:ind w:left="-14" w:right="35" w:firstLine="351"/>
      </w:pPr>
      <w:r>
        <w:rPr>
          <w:rFonts w:ascii="Times New Roman" w:eastAsia="Times New Roman" w:hAnsi="Times New Roman" w:cs="Times New Roman"/>
          <w:sz w:val="18"/>
        </w:rPr>
        <w:t>Now suppose that there are two different providers for the lunch set, one for kindergarten and one for high school. The lunch set produced by them is different, although the service they provide is the same, that is, to provide lunch to school students. So</w:t>
      </w:r>
      <w:r>
        <w:rPr>
          <w:rFonts w:ascii="Times New Roman" w:eastAsia="Times New Roman" w:hAnsi="Times New Roman" w:cs="Times New Roman"/>
          <w:sz w:val="18"/>
        </w:rPr>
        <w:t xml:space="preserve">, now let’s create two different implementations of the </w:t>
      </w:r>
      <w:r>
        <w:rPr>
          <w:sz w:val="18"/>
        </w:rPr>
        <w:t>FoodProviderService</w:t>
      </w:r>
      <w:r>
        <w:rPr>
          <w:rFonts w:ascii="Times New Roman" w:eastAsia="Times New Roman" w:hAnsi="Times New Roman" w:cs="Times New Roman"/>
          <w:sz w:val="18"/>
        </w:rPr>
        <w:t xml:space="preserve"> using the same name but put them into different packages to identify their target school. Listings 5-51 and 5-52 show the two classes. </w:t>
      </w:r>
    </w:p>
    <w:p w:rsidR="007322BA" w:rsidRDefault="00883361">
      <w:pPr>
        <w:spacing w:after="84"/>
        <w:ind w:left="-4" w:hanging="10"/>
      </w:pPr>
      <w:r>
        <w:rPr>
          <w:rFonts w:ascii="Times New Roman" w:eastAsia="Times New Roman" w:hAnsi="Times New Roman" w:cs="Times New Roman"/>
          <w:b/>
          <w:i/>
          <w:sz w:val="18"/>
        </w:rPr>
        <w:lastRenderedPageBreak/>
        <w:t xml:space="preserve">Listing 5-51. </w:t>
      </w:r>
      <w:r>
        <w:rPr>
          <w:rFonts w:ascii="Times New Roman" w:eastAsia="Times New Roman" w:hAnsi="Times New Roman" w:cs="Times New Roman"/>
          <w:i/>
          <w:sz w:val="18"/>
        </w:rPr>
        <w:t xml:space="preserve">The Kindergarten </w:t>
      </w:r>
      <w:r>
        <w:rPr>
          <w:i/>
          <w:sz w:val="18"/>
        </w:rPr>
        <w:t>FoodProviderS</w:t>
      </w:r>
      <w:r>
        <w:rPr>
          <w:i/>
          <w:sz w:val="18"/>
        </w:rPr>
        <w:t>ervice</w:t>
      </w:r>
      <w:r>
        <w:rPr>
          <w:rFonts w:ascii="Times New Roman" w:eastAsia="Times New Roman" w:hAnsi="Times New Roman" w:cs="Times New Roman"/>
          <w:i/>
          <w:sz w:val="18"/>
        </w:rPr>
        <w:t xml:space="preserve"> Implementations </w:t>
      </w:r>
    </w:p>
    <w:p w:rsidR="007322BA" w:rsidRDefault="00883361">
      <w:pPr>
        <w:spacing w:after="3" w:line="265" w:lineRule="auto"/>
        <w:ind w:left="-4" w:right="1" w:hanging="10"/>
      </w:pPr>
      <w:r>
        <w:rPr>
          <w:sz w:val="18"/>
        </w:rPr>
        <w:t xml:space="preserve">package com.apress.prospring3.ch5.profile.kindergarten; </w:t>
      </w:r>
    </w:p>
    <w:p w:rsidR="007322BA" w:rsidRDefault="00883361">
      <w:pPr>
        <w:spacing w:after="3" w:line="265" w:lineRule="auto"/>
        <w:ind w:left="-4" w:right="5964" w:hanging="10"/>
      </w:pPr>
      <w:r>
        <w:rPr>
          <w:sz w:val="18"/>
        </w:rPr>
        <w:t xml:space="preserve"> import java.util.ArrayList; import java.util.List;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com.apress.prospring3.ch5.profile.Food; </w:t>
      </w:r>
    </w:p>
    <w:p w:rsidR="007322BA" w:rsidRDefault="00883361">
      <w:pPr>
        <w:spacing w:after="3" w:line="265" w:lineRule="auto"/>
        <w:ind w:left="-4" w:right="2814" w:hanging="10"/>
      </w:pPr>
      <w:r>
        <w:rPr>
          <w:sz w:val="18"/>
        </w:rPr>
        <w:t>import com.apress.prospring3.ch5.profile.FoodProviderService;  public cl</w:t>
      </w:r>
      <w:r>
        <w:rPr>
          <w:sz w:val="18"/>
        </w:rPr>
        <w:t xml:space="preserve">ass FoodProviderServiceImpl implements FoodProviderService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List&lt;Food&gt; provideLunchSet() { </w:t>
      </w:r>
    </w:p>
    <w:p w:rsidR="007322BA" w:rsidRDefault="00883361">
      <w:pPr>
        <w:spacing w:after="3" w:line="265" w:lineRule="auto"/>
        <w:ind w:left="-4" w:right="3308" w:hanging="10"/>
      </w:pPr>
      <w:r>
        <w:rPr>
          <w:sz w:val="18"/>
        </w:rPr>
        <w:t xml:space="preserve">        List&lt;Food&gt; lunchSet = new ArrayList&lt;Food&gt;();         lunchSet.add(new Food("Milk"));         lunchSet.add(new Food("Biscuits"));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return lunchSet; </w:t>
      </w:r>
    </w:p>
    <w:p w:rsidR="007322BA" w:rsidRDefault="00883361">
      <w:pPr>
        <w:spacing w:after="3" w:line="265" w:lineRule="auto"/>
        <w:ind w:left="-4" w:right="1" w:hanging="10"/>
      </w:pPr>
      <w:r>
        <w:rPr>
          <w:sz w:val="18"/>
        </w:rPr>
        <w:t xml:space="preserve">    } </w:t>
      </w:r>
    </w:p>
    <w:p w:rsidR="007322BA" w:rsidRDefault="00883361">
      <w:pPr>
        <w:spacing w:after="199" w:line="265" w:lineRule="auto"/>
        <w:ind w:left="-4" w:right="1" w:hanging="10"/>
      </w:pPr>
      <w:r>
        <w:rPr>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5-52. </w:t>
      </w:r>
      <w:r>
        <w:rPr>
          <w:rFonts w:ascii="Times New Roman" w:eastAsia="Times New Roman" w:hAnsi="Times New Roman" w:cs="Times New Roman"/>
          <w:i/>
          <w:sz w:val="18"/>
        </w:rPr>
        <w:t xml:space="preserve">The High-School </w:t>
      </w:r>
      <w:r>
        <w:rPr>
          <w:i/>
          <w:sz w:val="18"/>
        </w:rPr>
        <w:t>FoodProviderService</w:t>
      </w:r>
      <w:r>
        <w:rPr>
          <w:rFonts w:ascii="Times New Roman" w:eastAsia="Times New Roman" w:hAnsi="Times New Roman" w:cs="Times New Roman"/>
          <w:i/>
          <w:sz w:val="18"/>
        </w:rPr>
        <w:t xml:space="preserve"> Implementations </w:t>
      </w:r>
    </w:p>
    <w:p w:rsidR="007322BA" w:rsidRDefault="00883361">
      <w:pPr>
        <w:spacing w:after="3" w:line="265" w:lineRule="auto"/>
        <w:ind w:left="-4" w:right="1" w:hanging="10"/>
      </w:pPr>
      <w:r>
        <w:rPr>
          <w:sz w:val="18"/>
        </w:rPr>
        <w:t xml:space="preserve">package com.apress.prospring3.ch5.profile.highschool; </w:t>
      </w:r>
    </w:p>
    <w:p w:rsidR="007322BA" w:rsidRDefault="00883361">
      <w:pPr>
        <w:spacing w:after="3" w:line="265" w:lineRule="auto"/>
        <w:ind w:left="-4" w:right="5917" w:hanging="10"/>
      </w:pPr>
      <w:r>
        <w:rPr>
          <w:sz w:val="18"/>
        </w:rPr>
        <w:t xml:space="preserve"> import java.util.ArrayList; import java.util.List;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com.apress.prospring3.ch5.profile.Food; </w:t>
      </w:r>
    </w:p>
    <w:p w:rsidR="007322BA" w:rsidRDefault="00883361">
      <w:pPr>
        <w:spacing w:after="3" w:line="265" w:lineRule="auto"/>
        <w:ind w:left="-4" w:right="1" w:hanging="10"/>
      </w:pPr>
      <w:r>
        <w:rPr>
          <w:sz w:val="18"/>
        </w:rPr>
        <w:t xml:space="preserve">import com.apress.prospring3.ch5.profile.FoodProviderService;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FoodProviderServiceImpl implements FoodProviderService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List&lt;Food&gt; provideLunchSet() { </w:t>
      </w:r>
    </w:p>
    <w:p w:rsidR="007322BA" w:rsidRDefault="00883361">
      <w:pPr>
        <w:spacing w:after="3" w:line="265" w:lineRule="auto"/>
        <w:ind w:left="-4" w:right="3308" w:hanging="10"/>
      </w:pPr>
      <w:r>
        <w:rPr>
          <w:sz w:val="18"/>
        </w:rPr>
        <w:t xml:space="preserve">        List&lt;Food&gt; lunchSet</w:t>
      </w:r>
      <w:r>
        <w:rPr>
          <w:sz w:val="18"/>
        </w:rPr>
        <w:t xml:space="preserve"> = new ArrayList&lt;Food&gt;();         lunchSet.add(new Food("Coke"));         lunchSet.add(new Food("Hamburger"));         lunchSet.add(new Food("French Fries"));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return lunchSet; </w:t>
      </w:r>
    </w:p>
    <w:p w:rsidR="007322BA" w:rsidRDefault="00883361">
      <w:pPr>
        <w:spacing w:after="81" w:line="265" w:lineRule="auto"/>
        <w:ind w:left="-4" w:right="7719" w:hanging="10"/>
      </w:pPr>
      <w:r>
        <w:rPr>
          <w:sz w:val="18"/>
        </w:rPr>
        <w:t xml:space="preserve">    } } </w:t>
      </w:r>
    </w:p>
    <w:p w:rsidR="007322BA" w:rsidRDefault="00883361">
      <w:pPr>
        <w:spacing w:after="5" w:line="226" w:lineRule="auto"/>
        <w:ind w:left="-14" w:right="35" w:firstLine="351"/>
      </w:pPr>
      <w:r>
        <w:rPr>
          <w:rFonts w:ascii="Times New Roman" w:eastAsia="Times New Roman" w:hAnsi="Times New Roman" w:cs="Times New Roman"/>
          <w:sz w:val="18"/>
        </w:rPr>
        <w:t xml:space="preserve">From the previous listings, you can see that the two different implementations provide the same </w:t>
      </w:r>
      <w:r>
        <w:rPr>
          <w:sz w:val="18"/>
        </w:rPr>
        <w:t>FoodProviderService</w:t>
      </w:r>
      <w:r>
        <w:rPr>
          <w:rFonts w:ascii="Times New Roman" w:eastAsia="Times New Roman" w:hAnsi="Times New Roman" w:cs="Times New Roman"/>
          <w:sz w:val="18"/>
        </w:rPr>
        <w:t xml:space="preserve"> interface but produce different combinations of food in the lunch set. So, now suppose a kindergarten wants the provider to deliver the lunc</w:t>
      </w:r>
      <w:r>
        <w:rPr>
          <w:rFonts w:ascii="Times New Roman" w:eastAsia="Times New Roman" w:hAnsi="Times New Roman" w:cs="Times New Roman"/>
          <w:sz w:val="18"/>
        </w:rPr>
        <w:t xml:space="preserve">h set for their students; let’s see how we can use Spring’s profile configuration to achieve this. We will run through the XML configuration first. </w:t>
      </w:r>
    </w:p>
    <w:p w:rsidR="007322BA" w:rsidRDefault="00883361">
      <w:pPr>
        <w:spacing w:after="244" w:line="226" w:lineRule="auto"/>
        <w:ind w:left="-14" w:right="35" w:firstLine="351"/>
      </w:pPr>
      <w:r>
        <w:rPr>
          <w:rFonts w:ascii="Times New Roman" w:eastAsia="Times New Roman" w:hAnsi="Times New Roman" w:cs="Times New Roman"/>
          <w:sz w:val="18"/>
        </w:rPr>
        <w:t>We will create two different XML configuration files, one for the kindergarten profile and the other for th</w:t>
      </w:r>
      <w:r>
        <w:rPr>
          <w:rFonts w:ascii="Times New Roman" w:eastAsia="Times New Roman" w:hAnsi="Times New Roman" w:cs="Times New Roman"/>
          <w:sz w:val="18"/>
        </w:rPr>
        <w:t xml:space="preserve">e high-school profile. Listings 5-53 and 5-54 show the configuration for kindergarten and highschool food providers, respectively.  </w:t>
      </w:r>
    </w:p>
    <w:p w:rsidR="007322BA" w:rsidRDefault="00883361">
      <w:pPr>
        <w:spacing w:after="84"/>
        <w:ind w:left="-4" w:hanging="10"/>
      </w:pPr>
      <w:r>
        <w:rPr>
          <w:rFonts w:ascii="Times New Roman" w:eastAsia="Times New Roman" w:hAnsi="Times New Roman" w:cs="Times New Roman"/>
          <w:b/>
          <w:i/>
          <w:sz w:val="18"/>
        </w:rPr>
        <w:t xml:space="preserve">Listing 5-53. </w:t>
      </w:r>
      <w:r>
        <w:rPr>
          <w:rFonts w:ascii="Times New Roman" w:eastAsia="Times New Roman" w:hAnsi="Times New Roman" w:cs="Times New Roman"/>
          <w:i/>
          <w:sz w:val="18"/>
        </w:rPr>
        <w:t>XML Configuration for Kindergarten (</w:t>
      </w:r>
      <w:r>
        <w:rPr>
          <w:i/>
          <w:sz w:val="18"/>
        </w:rPr>
        <w:t>kindergarten-config.xml</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lastRenderedPageBreak/>
        <w:t xml:space="preserve">&lt;?xml version="1.0" encoding="UTF-8"?&gt; </w:t>
      </w:r>
    </w:p>
    <w:p w:rsidR="007322BA" w:rsidRDefault="00883361">
      <w:pPr>
        <w:spacing w:after="3" w:line="265" w:lineRule="auto"/>
        <w:ind w:left="-4" w:right="1" w:hanging="10"/>
      </w:pPr>
      <w:r>
        <w:rPr>
          <w:sz w:val="18"/>
        </w:rPr>
        <w:t xml:space="preserve">&lt;beans </w:t>
      </w:r>
      <w:r>
        <w:rPr>
          <w:sz w:val="18"/>
        </w:rPr>
        <w:t>xmlns="</w:t>
      </w:r>
      <w:hyperlink r:id="rId338">
        <w:r>
          <w:rPr>
            <w:sz w:val="18"/>
          </w:rPr>
          <w:t>http://www.springframework.org/schema/beans"</w:t>
        </w:r>
      </w:hyperlink>
      <w:r>
        <w:rPr>
          <w:sz w:val="18"/>
        </w:rPr>
        <w:t xml:space="preserve">     xmlns:xsi="</w:t>
      </w:r>
      <w:hyperlink r:id="rId339">
        <w:r>
          <w:rPr>
            <w:sz w:val="18"/>
          </w:rPr>
          <w:t>http://www.w3.org/2001/XMLSchema-instance"</w:t>
        </w:r>
      </w:hyperlink>
      <w:r>
        <w:rPr>
          <w:sz w:val="18"/>
        </w:rPr>
        <w:t xml:space="preserve">     xsi:schemaLocation</w:t>
      </w:r>
      <w:r>
        <w:rPr>
          <w:sz w:val="18"/>
        </w:rPr>
        <w:t>="</w:t>
      </w:r>
      <w:hyperlink r:id="rId340">
        <w:r>
          <w:rPr>
            <w:sz w:val="18"/>
          </w:rPr>
          <w:t xml:space="preserve">http://www.springframework.org/schema/beans </w:t>
        </w:r>
      </w:hyperlink>
      <w:r>
        <w:rPr>
          <w:sz w:val="18"/>
        </w:rPr>
        <w:t xml:space="preserve">        </w:t>
      </w:r>
      <w:hyperlink r:id="rId341">
        <w:r>
          <w:rPr>
            <w:sz w:val="18"/>
          </w:rPr>
          <w:t>http://www.springframework.org/schema/beans/spring-bean</w:t>
        </w:r>
        <w:r>
          <w:rPr>
            <w:sz w:val="18"/>
          </w:rPr>
          <w:t>s-3.1.xsd"</w:t>
        </w:r>
      </w:hyperlink>
      <w:r>
        <w:rPr>
          <w:sz w:val="18"/>
        </w:rPr>
        <w:t xml:space="preserve">         profile="kindergarten"&gt;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id="foodProviderService"  </w:t>
      </w:r>
    </w:p>
    <w:p w:rsidR="007322BA" w:rsidRDefault="00883361">
      <w:pPr>
        <w:spacing w:after="3" w:line="265" w:lineRule="auto"/>
        <w:ind w:left="-4" w:right="1057" w:hanging="10"/>
      </w:pPr>
      <w:r>
        <w:rPr>
          <w:sz w:val="18"/>
        </w:rPr>
        <w:t xml:space="preserve">class="com.apress.prospring3.ch5.profile.kindergarten.FoodProviderServiceImpl"/&gt;  </w:t>
      </w:r>
    </w:p>
    <w:p w:rsidR="007322BA" w:rsidRDefault="00883361">
      <w:pPr>
        <w:spacing w:after="3" w:line="265" w:lineRule="auto"/>
        <w:ind w:left="-4" w:right="1" w:hanging="10"/>
      </w:pPr>
      <w:r>
        <w:rPr>
          <w:sz w:val="18"/>
        </w:rPr>
        <w:t xml:space="preserve">&lt;/beans&gt; </w:t>
      </w:r>
    </w:p>
    <w:p w:rsidR="007322BA" w:rsidRDefault="00883361">
      <w:pPr>
        <w:spacing w:after="84"/>
        <w:ind w:left="-4" w:hanging="10"/>
      </w:pPr>
      <w:r>
        <w:rPr>
          <w:rFonts w:ascii="Times New Roman" w:eastAsia="Times New Roman" w:hAnsi="Times New Roman" w:cs="Times New Roman"/>
          <w:b/>
          <w:i/>
          <w:sz w:val="18"/>
        </w:rPr>
        <w:t xml:space="preserve">Listing 5-54. </w:t>
      </w:r>
      <w:r>
        <w:rPr>
          <w:rFonts w:ascii="Times New Roman" w:eastAsia="Times New Roman" w:hAnsi="Times New Roman" w:cs="Times New Roman"/>
          <w:i/>
          <w:sz w:val="18"/>
        </w:rPr>
        <w:t>XML Configuration for High School (</w:t>
      </w:r>
      <w:r>
        <w:rPr>
          <w:i/>
          <w:sz w:val="18"/>
        </w:rPr>
        <w:t>highschool-config.xml</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&lt;</w:t>
      </w:r>
      <w:r>
        <w:rPr>
          <w:sz w:val="18"/>
        </w:rPr>
        <w:t xml:space="preserve">?xml version="1.0" encoding="UTF-8"?&gt; </w:t>
      </w:r>
    </w:p>
    <w:p w:rsidR="007322BA" w:rsidRDefault="00883361">
      <w:pPr>
        <w:spacing w:after="3" w:line="265" w:lineRule="auto"/>
        <w:ind w:left="-4" w:right="1" w:hanging="10"/>
      </w:pPr>
      <w:r>
        <w:rPr>
          <w:sz w:val="18"/>
        </w:rPr>
        <w:t>&lt;beans xmlns="</w:t>
      </w:r>
      <w:hyperlink r:id="rId342">
        <w:r>
          <w:rPr>
            <w:sz w:val="18"/>
          </w:rPr>
          <w:t>http://www.springframework.org/schema/beans"</w:t>
        </w:r>
      </w:hyperlink>
      <w:r>
        <w:rPr>
          <w:sz w:val="18"/>
        </w:rPr>
        <w:t xml:space="preserve">     xmlns:xsi="</w:t>
      </w:r>
      <w:hyperlink r:id="rId343">
        <w:r>
          <w:rPr>
            <w:sz w:val="18"/>
          </w:rPr>
          <w:t>http://www.w3.org/2</w:t>
        </w:r>
        <w:r>
          <w:rPr>
            <w:sz w:val="18"/>
          </w:rPr>
          <w:t>001/XMLSchema-instance"</w:t>
        </w:r>
      </w:hyperlink>
      <w:r>
        <w:rPr>
          <w:sz w:val="18"/>
        </w:rPr>
        <w:t xml:space="preserve">     xsi:schemaLocation="</w:t>
      </w:r>
      <w:hyperlink r:id="rId344">
        <w:r>
          <w:rPr>
            <w:sz w:val="18"/>
          </w:rPr>
          <w:t xml:space="preserve">http://www.springframework.org/schema/beans </w:t>
        </w:r>
      </w:hyperlink>
      <w:r>
        <w:rPr>
          <w:sz w:val="18"/>
        </w:rPr>
        <w:t xml:space="preserve">        </w:t>
      </w:r>
      <w:hyperlink r:id="rId345">
        <w:r>
          <w:rPr>
            <w:sz w:val="18"/>
          </w:rPr>
          <w:t>http://ww</w:t>
        </w:r>
        <w:r>
          <w:rPr>
            <w:sz w:val="18"/>
          </w:rPr>
          <w:t>w.springframework.org/schema/beans/spring-beans-3.1.xsd"</w:t>
        </w:r>
      </w:hyperlink>
      <w:r>
        <w:rPr>
          <w:sz w:val="18"/>
        </w:rPr>
        <w:t xml:space="preserve">         profile="highschool"&gt;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id="foodProviderService"  </w:t>
      </w:r>
    </w:p>
    <w:p w:rsidR="007322BA" w:rsidRDefault="00883361">
      <w:pPr>
        <w:spacing w:after="3" w:line="265" w:lineRule="auto"/>
        <w:ind w:left="-4" w:right="1413" w:hanging="10"/>
      </w:pPr>
      <w:r>
        <w:rPr>
          <w:sz w:val="18"/>
        </w:rPr>
        <w:t xml:space="preserve">class="com.apress.prospring3.ch5.profile.highschool.FoodProviderServiceImpl"/&gt;  </w:t>
      </w:r>
    </w:p>
    <w:p w:rsidR="007322BA" w:rsidRDefault="00883361">
      <w:pPr>
        <w:spacing w:after="79" w:line="265" w:lineRule="auto"/>
        <w:ind w:left="-4" w:right="1" w:hanging="10"/>
      </w:pPr>
      <w:r>
        <w:rPr>
          <w:sz w:val="18"/>
        </w:rPr>
        <w:t xml:space="preserve">&lt;/beans&gt; </w:t>
      </w:r>
    </w:p>
    <w:p w:rsidR="007322BA" w:rsidRDefault="00883361">
      <w:pPr>
        <w:spacing w:after="205" w:line="226" w:lineRule="auto"/>
        <w:ind w:left="-14" w:right="35" w:firstLine="351"/>
      </w:pPr>
      <w:r>
        <w:rPr>
          <w:rFonts w:ascii="Times New Roman" w:eastAsia="Times New Roman" w:hAnsi="Times New Roman" w:cs="Times New Roman"/>
          <w:sz w:val="18"/>
        </w:rPr>
        <w:t xml:space="preserve">From the previous two configurations, notice the usage of </w:t>
      </w:r>
      <w:r>
        <w:rPr>
          <w:sz w:val="18"/>
        </w:rPr>
        <w:t>profile="kindergarten"</w:t>
      </w:r>
      <w:r>
        <w:rPr>
          <w:rFonts w:ascii="Times New Roman" w:eastAsia="Times New Roman" w:hAnsi="Times New Roman" w:cs="Times New Roman"/>
          <w:sz w:val="18"/>
        </w:rPr>
        <w:t xml:space="preserve"> and  </w:t>
      </w:r>
      <w:r>
        <w:rPr>
          <w:sz w:val="18"/>
        </w:rPr>
        <w:t>profile="highschool"</w:t>
      </w:r>
      <w:r>
        <w:rPr>
          <w:rFonts w:ascii="Times New Roman" w:eastAsia="Times New Roman" w:hAnsi="Times New Roman" w:cs="Times New Roman"/>
          <w:sz w:val="18"/>
        </w:rPr>
        <w:t xml:space="preserve">, respectively, within the </w:t>
      </w:r>
      <w:r>
        <w:rPr>
          <w:sz w:val="18"/>
        </w:rPr>
        <w:t>&lt;beans&gt;</w:t>
      </w:r>
      <w:r>
        <w:rPr>
          <w:rFonts w:ascii="Times New Roman" w:eastAsia="Times New Roman" w:hAnsi="Times New Roman" w:cs="Times New Roman"/>
          <w:sz w:val="18"/>
        </w:rPr>
        <w:t xml:space="preserve"> tag. It actually tells Spring that those beans in the file should be instantiated only when the specified profile i</w:t>
      </w:r>
      <w:r>
        <w:rPr>
          <w:rFonts w:ascii="Times New Roman" w:eastAsia="Times New Roman" w:hAnsi="Times New Roman" w:cs="Times New Roman"/>
          <w:sz w:val="18"/>
        </w:rPr>
        <w:t xml:space="preserve">s </w:t>
      </w:r>
      <w:r>
        <w:rPr>
          <w:sz w:val="18"/>
        </w:rPr>
        <w:t>active</w:t>
      </w:r>
      <w:r>
        <w:rPr>
          <w:rFonts w:ascii="Times New Roman" w:eastAsia="Times New Roman" w:hAnsi="Times New Roman" w:cs="Times New Roman"/>
          <w:sz w:val="18"/>
        </w:rPr>
        <w:t xml:space="preserve">. Now let’s see how to activate the correct profile when using Spring’s </w:t>
      </w:r>
      <w:r>
        <w:rPr>
          <w:sz w:val="18"/>
        </w:rPr>
        <w:t>ApplicationContext</w:t>
      </w:r>
      <w:r>
        <w:rPr>
          <w:rFonts w:ascii="Times New Roman" w:eastAsia="Times New Roman" w:hAnsi="Times New Roman" w:cs="Times New Roman"/>
          <w:sz w:val="18"/>
        </w:rPr>
        <w:t xml:space="preserve"> in a stand-alone application. Listing 5-55 shows </w:t>
      </w:r>
    </w:p>
    <w:p w:rsidR="007322BA" w:rsidRDefault="00883361">
      <w:pPr>
        <w:spacing w:after="205" w:line="226" w:lineRule="auto"/>
        <w:ind w:left="-14" w:right="35" w:firstLine="351"/>
      </w:pPr>
      <w:r>
        <w:rPr>
          <w:rFonts w:ascii="Times New Roman" w:eastAsia="Times New Roman" w:hAnsi="Times New Roman" w:cs="Times New Roman"/>
          <w:sz w:val="18"/>
        </w:rPr>
        <w:t xml:space="preserve">the testing program. </w:t>
      </w:r>
    </w:p>
    <w:p w:rsidR="007322BA" w:rsidRDefault="00883361">
      <w:pPr>
        <w:spacing w:after="3" w:line="345" w:lineRule="auto"/>
        <w:ind w:left="-4" w:right="3914" w:hanging="10"/>
      </w:pPr>
      <w:r>
        <w:rPr>
          <w:rFonts w:ascii="Times New Roman" w:eastAsia="Times New Roman" w:hAnsi="Times New Roman" w:cs="Times New Roman"/>
          <w:b/>
          <w:i/>
          <w:sz w:val="18"/>
        </w:rPr>
        <w:t xml:space="preserve">Listing 5-55. </w:t>
      </w:r>
      <w:r>
        <w:rPr>
          <w:rFonts w:ascii="Times New Roman" w:eastAsia="Times New Roman" w:hAnsi="Times New Roman" w:cs="Times New Roman"/>
          <w:i/>
          <w:sz w:val="18"/>
        </w:rPr>
        <w:t xml:space="preserve">Profile XML Configuration Example </w:t>
      </w:r>
      <w:r>
        <w:rPr>
          <w:sz w:val="18"/>
        </w:rPr>
        <w:t>package com.apress.prospring3.ch5.pro</w:t>
      </w:r>
      <w:r>
        <w:rPr>
          <w:sz w:val="18"/>
        </w:rPr>
        <w:t xml:space="preserve">file;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ProfileXmlConfigExample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503" w:hanging="10"/>
      </w:pPr>
      <w:r>
        <w:rPr>
          <w:sz w:val="18"/>
        </w:rPr>
        <w:t xml:space="preserve">        GenericXmlApplicationContext ctx = new GenericX</w:t>
      </w:r>
      <w:r>
        <w:rPr>
          <w:sz w:val="18"/>
        </w:rPr>
        <w:t xml:space="preserve">mlApplicationContext();         ctx.getEnvironment().setActiveProfiles("kindergarten");         ctx.load("classpath:profile/*-config.xml");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FoodProviderService foodProviderService =     </w:t>
      </w:r>
    </w:p>
    <w:p w:rsidR="007322BA" w:rsidRDefault="00883361">
      <w:pPr>
        <w:spacing w:after="3" w:line="265" w:lineRule="auto"/>
        <w:ind w:left="-4" w:right="875" w:hanging="10"/>
      </w:pPr>
      <w:r>
        <w:rPr>
          <w:sz w:val="18"/>
        </w:rPr>
        <w:t xml:space="preserve">            ctx.getBean("foodProviderService", FoodProviderService.class);         List&lt;Food&gt; lunchSet = foodProviderService.provideLunchSet();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        for (Food food: lunchSet) { </w:t>
      </w:r>
    </w:p>
    <w:p w:rsidR="007322BA" w:rsidRDefault="00883361">
      <w:pPr>
        <w:spacing w:after="3" w:line="265" w:lineRule="auto"/>
        <w:ind w:left="-4" w:right="1" w:hanging="10"/>
      </w:pPr>
      <w:r>
        <w:rPr>
          <w:sz w:val="18"/>
        </w:rPr>
        <w:t xml:space="preserve">            System.out.println("Food: " + food.getName());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81" w:line="265" w:lineRule="auto"/>
        <w:ind w:left="-4" w:right="7895" w:hanging="10"/>
      </w:pPr>
      <w:r>
        <w:rPr>
          <w:sz w:val="18"/>
        </w:rPr>
        <w:t xml:space="preserve">    } } </w:t>
      </w:r>
    </w:p>
    <w:p w:rsidR="007322BA" w:rsidRDefault="00883361">
      <w:pPr>
        <w:spacing w:after="5" w:line="226" w:lineRule="auto"/>
        <w:ind w:left="-14" w:right="35" w:firstLine="351"/>
      </w:pPr>
      <w:r>
        <w:rPr>
          <w:rFonts w:ascii="Times New Roman" w:eastAsia="Times New Roman" w:hAnsi="Times New Roman" w:cs="Times New Roman"/>
          <w:sz w:val="18"/>
        </w:rPr>
        <w:t xml:space="preserve">In the previous listing, we use the </w:t>
      </w:r>
      <w:r>
        <w:rPr>
          <w:sz w:val="18"/>
        </w:rPr>
        <w:t>ctx.getEnvironment().setActiveProfiles()</w:t>
      </w:r>
      <w:r>
        <w:rPr>
          <w:rFonts w:ascii="Times New Roman" w:eastAsia="Times New Roman" w:hAnsi="Times New Roman" w:cs="Times New Roman"/>
          <w:sz w:val="18"/>
        </w:rPr>
        <w:t xml:space="preserve"> method to activate a certain profile. Note that multiple profiles can be activated for the same context (i.e., you can pass multiple profile names into the </w:t>
      </w:r>
      <w:r>
        <w:rPr>
          <w:sz w:val="18"/>
        </w:rPr>
        <w:t>setActiveProf</w:t>
      </w:r>
      <w:r>
        <w:rPr>
          <w:sz w:val="18"/>
        </w:rPr>
        <w:t>ile()</w:t>
      </w:r>
      <w:r>
        <w:rPr>
          <w:rFonts w:ascii="Times New Roman" w:eastAsia="Times New Roman" w:hAnsi="Times New Roman" w:cs="Times New Roman"/>
          <w:sz w:val="18"/>
        </w:rPr>
        <w:t xml:space="preserve"> method via its </w:t>
      </w:r>
      <w:r>
        <w:rPr>
          <w:sz w:val="18"/>
        </w:rPr>
        <w:t>varargs</w:t>
      </w:r>
      <w:r>
        <w:rPr>
          <w:rFonts w:ascii="Times New Roman" w:eastAsia="Times New Roman" w:hAnsi="Times New Roman" w:cs="Times New Roman"/>
          <w:sz w:val="18"/>
        </w:rPr>
        <w:t xml:space="preserve"> support). The previous listing will have the kindergarten profile activated. Afterward, the </w:t>
      </w:r>
      <w:r>
        <w:rPr>
          <w:sz w:val="18"/>
        </w:rPr>
        <w:t>ctx.load()</w:t>
      </w:r>
      <w:r>
        <w:rPr>
          <w:rFonts w:ascii="Times New Roman" w:eastAsia="Times New Roman" w:hAnsi="Times New Roman" w:cs="Times New Roman"/>
          <w:sz w:val="18"/>
        </w:rPr>
        <w:t xml:space="preserve"> method will load both </w:t>
      </w:r>
      <w:r>
        <w:rPr>
          <w:sz w:val="18"/>
        </w:rPr>
        <w:t>kindergarten-config.xml</w:t>
      </w:r>
      <w:r>
        <w:rPr>
          <w:rFonts w:ascii="Times New Roman" w:eastAsia="Times New Roman" w:hAnsi="Times New Roman" w:cs="Times New Roman"/>
          <w:sz w:val="18"/>
        </w:rPr>
        <w:t xml:space="preserve"> and </w:t>
      </w:r>
      <w:r>
        <w:rPr>
          <w:sz w:val="18"/>
        </w:rPr>
        <w:t>highschool-config.xml</w:t>
      </w:r>
      <w:r>
        <w:rPr>
          <w:rFonts w:ascii="Times New Roman" w:eastAsia="Times New Roman" w:hAnsi="Times New Roman" w:cs="Times New Roman"/>
          <w:sz w:val="18"/>
        </w:rPr>
        <w:t>, since we pass the method the wildcard as the prefix</w:t>
      </w:r>
      <w:r>
        <w:rPr>
          <w:rFonts w:ascii="Times New Roman" w:eastAsia="Times New Roman" w:hAnsi="Times New Roman" w:cs="Times New Roman"/>
          <w:sz w:val="18"/>
        </w:rPr>
        <w:t xml:space="preserve">. In this case, only the beans in the file </w:t>
      </w:r>
      <w:r>
        <w:rPr>
          <w:sz w:val="18"/>
        </w:rPr>
        <w:t>kindergarten-config.xml</w:t>
      </w:r>
      <w:r>
        <w:rPr>
          <w:rFonts w:ascii="Times New Roman" w:eastAsia="Times New Roman" w:hAnsi="Times New Roman" w:cs="Times New Roman"/>
          <w:sz w:val="18"/>
        </w:rPr>
        <w:t xml:space="preserve"> will be instantiated by the Spring base on the </w:t>
      </w:r>
      <w:r>
        <w:rPr>
          <w:sz w:val="18"/>
        </w:rPr>
        <w:t>profile</w:t>
      </w:r>
      <w:r>
        <w:rPr>
          <w:rFonts w:ascii="Times New Roman" w:eastAsia="Times New Roman" w:hAnsi="Times New Roman" w:cs="Times New Roman"/>
          <w:sz w:val="18"/>
        </w:rPr>
        <w:t xml:space="preserve"> attribute. Running the program will produce the following output: </w:t>
      </w:r>
    </w:p>
    <w:p w:rsidR="007322BA" w:rsidRDefault="00883361">
      <w:pPr>
        <w:spacing w:after="3" w:line="265" w:lineRule="auto"/>
        <w:ind w:left="-4" w:right="1" w:hanging="10"/>
      </w:pPr>
      <w:r>
        <w:rPr>
          <w:sz w:val="18"/>
        </w:rPr>
        <w:t xml:space="preserve">Food: Milk </w:t>
      </w:r>
    </w:p>
    <w:p w:rsidR="007322BA" w:rsidRDefault="00883361">
      <w:pPr>
        <w:spacing w:after="73" w:line="265" w:lineRule="auto"/>
        <w:ind w:left="-4" w:right="1" w:hanging="10"/>
      </w:pPr>
      <w:r>
        <w:rPr>
          <w:sz w:val="18"/>
        </w:rPr>
        <w:t xml:space="preserve">Food: Biscuits </w:t>
      </w:r>
    </w:p>
    <w:p w:rsidR="007322BA" w:rsidRDefault="00883361">
      <w:pPr>
        <w:spacing w:after="121" w:line="223" w:lineRule="auto"/>
        <w:ind w:left="-15" w:right="48" w:firstLine="360"/>
        <w:jc w:val="both"/>
      </w:pPr>
      <w:r>
        <w:rPr>
          <w:rFonts w:ascii="Times New Roman" w:eastAsia="Times New Roman" w:hAnsi="Times New Roman" w:cs="Times New Roman"/>
          <w:sz w:val="18"/>
        </w:rPr>
        <w:t>This is exactly what the implementation</w:t>
      </w:r>
      <w:r>
        <w:rPr>
          <w:rFonts w:ascii="Times New Roman" w:eastAsia="Times New Roman" w:hAnsi="Times New Roman" w:cs="Times New Roman"/>
          <w:sz w:val="18"/>
        </w:rPr>
        <w:t xml:space="preserve"> of the kindergarten provider will produce for the lunch set. Now change the profile string in the previous listing to </w:t>
      </w:r>
      <w:r>
        <w:rPr>
          <w:sz w:val="18"/>
        </w:rPr>
        <w:t>"highschool"</w:t>
      </w:r>
      <w:r>
        <w:rPr>
          <w:rFonts w:ascii="Times New Roman" w:eastAsia="Times New Roman" w:hAnsi="Times New Roman" w:cs="Times New Roman"/>
          <w:sz w:val="18"/>
        </w:rPr>
        <w:t xml:space="preserve">, and the output will change to the </w:t>
      </w:r>
    </w:p>
    <w:p w:rsidR="007322BA" w:rsidRDefault="00883361">
      <w:pPr>
        <w:spacing w:after="121" w:line="223" w:lineRule="auto"/>
        <w:ind w:left="-15" w:right="48" w:firstLine="360"/>
        <w:jc w:val="both"/>
      </w:pPr>
      <w:r>
        <w:rPr>
          <w:rFonts w:ascii="Times New Roman" w:eastAsia="Times New Roman" w:hAnsi="Times New Roman" w:cs="Times New Roman"/>
          <w:sz w:val="18"/>
        </w:rPr>
        <w:t xml:space="preserve">following: </w:t>
      </w:r>
    </w:p>
    <w:p w:rsidR="007322BA" w:rsidRDefault="00883361">
      <w:pPr>
        <w:spacing w:after="3" w:line="265" w:lineRule="auto"/>
        <w:ind w:left="-4" w:right="1" w:hanging="10"/>
      </w:pPr>
      <w:r>
        <w:rPr>
          <w:sz w:val="18"/>
        </w:rPr>
        <w:t xml:space="preserve">Food: Coke </w:t>
      </w:r>
    </w:p>
    <w:p w:rsidR="007322BA" w:rsidRDefault="00883361">
      <w:pPr>
        <w:spacing w:after="3" w:line="265" w:lineRule="auto"/>
        <w:ind w:left="-4" w:right="1" w:hanging="10"/>
      </w:pPr>
      <w:r>
        <w:rPr>
          <w:sz w:val="18"/>
        </w:rPr>
        <w:t xml:space="preserve">Food: Hamburger </w:t>
      </w:r>
    </w:p>
    <w:p w:rsidR="007322BA" w:rsidRDefault="00883361">
      <w:pPr>
        <w:spacing w:after="73" w:line="265" w:lineRule="auto"/>
        <w:ind w:left="-4" w:right="1" w:hanging="10"/>
      </w:pPr>
      <w:r>
        <w:rPr>
          <w:sz w:val="18"/>
        </w:rPr>
        <w:t xml:space="preserve">Food: French Fries </w:t>
      </w:r>
    </w:p>
    <w:p w:rsidR="007322BA" w:rsidRDefault="00883361">
      <w:pPr>
        <w:spacing w:after="124" w:line="226" w:lineRule="auto"/>
        <w:ind w:left="-14" w:right="35" w:firstLine="351"/>
      </w:pPr>
      <w:r>
        <w:rPr>
          <w:rFonts w:ascii="Times New Roman" w:eastAsia="Times New Roman" w:hAnsi="Times New Roman" w:cs="Times New Roman"/>
          <w:sz w:val="18"/>
        </w:rPr>
        <w:t xml:space="preserve">So, now you see the usage. Another interesting thing is that instead of programmatically activating a profile, you can also specify it by passing in the following JVM argument: </w:t>
      </w:r>
    </w:p>
    <w:p w:rsidR="007322BA" w:rsidRDefault="00883361">
      <w:pPr>
        <w:spacing w:after="73" w:line="265" w:lineRule="auto"/>
        <w:ind w:left="-4" w:right="1" w:hanging="10"/>
      </w:pPr>
      <w:r>
        <w:rPr>
          <w:sz w:val="18"/>
        </w:rPr>
        <w:t xml:space="preserve">-Dspring.profiles.active="kindergarten" </w:t>
      </w:r>
    </w:p>
    <w:p w:rsidR="007322BA" w:rsidRDefault="00883361">
      <w:pPr>
        <w:spacing w:after="213" w:line="226" w:lineRule="auto"/>
        <w:ind w:left="360" w:right="35"/>
      </w:pPr>
      <w:r>
        <w:rPr>
          <w:rFonts w:ascii="Times New Roman" w:eastAsia="Times New Roman" w:hAnsi="Times New Roman" w:cs="Times New Roman"/>
          <w:sz w:val="18"/>
        </w:rPr>
        <w:t>Figure 5-2 shows how to configure the</w:t>
      </w:r>
      <w:r>
        <w:rPr>
          <w:rFonts w:ascii="Times New Roman" w:eastAsia="Times New Roman" w:hAnsi="Times New Roman" w:cs="Times New Roman"/>
          <w:sz w:val="18"/>
        </w:rPr>
        <w:t xml:space="preserve"> JVM argument in STS. </w:t>
      </w:r>
    </w:p>
    <w:p w:rsidR="007322BA" w:rsidRDefault="00883361">
      <w:pPr>
        <w:spacing w:after="56"/>
        <w:jc w:val="right"/>
      </w:pPr>
      <w:r>
        <w:rPr>
          <w:noProof/>
        </w:rPr>
        <w:lastRenderedPageBreak/>
        <w:drawing>
          <wp:inline distT="0" distB="0" distL="0" distR="0">
            <wp:extent cx="5391912" cy="3910584"/>
            <wp:effectExtent l="0" t="0" r="0" b="0"/>
            <wp:docPr id="14599" name="Picture 14599"/>
            <wp:cNvGraphicFramePr/>
            <a:graphic xmlns:a="http://schemas.openxmlformats.org/drawingml/2006/main">
              <a:graphicData uri="http://schemas.openxmlformats.org/drawingml/2006/picture">
                <pic:pic xmlns:pic="http://schemas.openxmlformats.org/drawingml/2006/picture">
                  <pic:nvPicPr>
                    <pic:cNvPr id="14599" name="Picture 14599"/>
                    <pic:cNvPicPr/>
                  </pic:nvPicPr>
                  <pic:blipFill>
                    <a:blip r:embed="rId346"/>
                    <a:stretch>
                      <a:fillRect/>
                    </a:stretch>
                  </pic:blipFill>
                  <pic:spPr>
                    <a:xfrm>
                      <a:off x="0" y="0"/>
                      <a:ext cx="5391912" cy="39105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Figure 5-2.</w:t>
      </w:r>
      <w:r>
        <w:rPr>
          <w:rFonts w:ascii="Times New Roman" w:eastAsia="Times New Roman" w:hAnsi="Times New Roman" w:cs="Times New Roman"/>
          <w:i/>
          <w:sz w:val="18"/>
        </w:rPr>
        <w:t xml:space="preserve"> Configuring JVM arguments in STS </w:t>
      </w:r>
    </w:p>
    <w:p w:rsidR="007322BA" w:rsidRDefault="007322BA">
      <w:pPr>
        <w:sectPr w:rsidR="007322BA">
          <w:headerReference w:type="even" r:id="rId347"/>
          <w:headerReference w:type="default" r:id="rId348"/>
          <w:footerReference w:type="even" r:id="rId349"/>
          <w:footerReference w:type="default" r:id="rId350"/>
          <w:headerReference w:type="first" r:id="rId351"/>
          <w:footerReference w:type="first" r:id="rId352"/>
          <w:pgSz w:w="10800" w:h="13320"/>
          <w:pgMar w:top="458" w:right="1118" w:bottom="1486" w:left="792" w:header="441" w:footer="658" w:gutter="0"/>
          <w:cols w:space="720"/>
          <w:titlePg/>
        </w:sectPr>
      </w:pPr>
    </w:p>
    <w:p w:rsidR="007322BA" w:rsidRDefault="00883361">
      <w:pPr>
        <w:tabs>
          <w:tab w:val="center" w:pos="1893"/>
        </w:tabs>
        <w:spacing w:after="837" w:line="265" w:lineRule="auto"/>
        <w:ind w:left="-15"/>
      </w:pPr>
      <w:r>
        <w:rPr>
          <w:rFonts w:ascii="Arial" w:eastAsia="Arial" w:hAnsi="Arial" w:cs="Arial"/>
          <w:sz w:val="16"/>
        </w:rPr>
        <w:lastRenderedPageBreak/>
        <w:t xml:space="preserve">CHAPTER 5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CONFIGURATION IN DETAIL </w:t>
      </w:r>
    </w:p>
    <w:p w:rsidR="007322BA" w:rsidRDefault="00883361">
      <w:pPr>
        <w:spacing w:after="5" w:line="226" w:lineRule="auto"/>
        <w:ind w:left="360" w:right="35" w:firstLine="351"/>
      </w:pPr>
      <w:r>
        <w:rPr>
          <w:rFonts w:ascii="Times New Roman" w:eastAsia="Times New Roman" w:hAnsi="Times New Roman" w:cs="Times New Roman"/>
          <w:sz w:val="18"/>
        </w:rPr>
        <w:t>By passing this argument in, we can take away the line that sets the active profile and runs the  program. The results are the same as the programmatic way. You can change the JVM argument to</w:t>
      </w:r>
      <w:r>
        <w:rPr>
          <w:rFonts w:ascii="Times New Roman" w:eastAsia="Times New Roman" w:hAnsi="Times New Roman" w:cs="Times New Roman"/>
          <w:sz w:val="18"/>
        </w:rPr>
        <w:t xml:space="preserve"> </w:t>
      </w:r>
      <w:r>
        <w:rPr>
          <w:sz w:val="18"/>
        </w:rPr>
        <w:t>"highschool"</w:t>
      </w:r>
      <w:r>
        <w:rPr>
          <w:rFonts w:ascii="Times New Roman" w:eastAsia="Times New Roman" w:hAnsi="Times New Roman" w:cs="Times New Roman"/>
          <w:sz w:val="18"/>
        </w:rPr>
        <w:t xml:space="preserve"> and run the program again. </w:t>
      </w:r>
    </w:p>
    <w:p w:rsidR="007322BA" w:rsidRDefault="00883361">
      <w:pPr>
        <w:spacing w:after="5" w:line="226" w:lineRule="auto"/>
        <w:ind w:left="720" w:right="35"/>
      </w:pPr>
      <w:r>
        <w:rPr>
          <w:rFonts w:ascii="Times New Roman" w:eastAsia="Times New Roman" w:hAnsi="Times New Roman" w:cs="Times New Roman"/>
          <w:sz w:val="18"/>
        </w:rPr>
        <w:t xml:space="preserve">In Chapter 21, we will discuss how to use and activate profiles in web applications. </w:t>
      </w:r>
    </w:p>
    <w:p w:rsidR="007322BA" w:rsidRDefault="00883361">
      <w:pPr>
        <w:spacing w:after="239" w:line="226" w:lineRule="auto"/>
        <w:ind w:left="360" w:right="35" w:firstLine="351"/>
      </w:pPr>
      <w:r>
        <w:rPr>
          <w:rFonts w:ascii="Times New Roman" w:eastAsia="Times New Roman" w:hAnsi="Times New Roman" w:cs="Times New Roman"/>
          <w:sz w:val="18"/>
        </w:rPr>
        <w:t xml:space="preserve">You can also use profiles when using a Java configuration instead of XML. Let’s see how to do it. Like with the XML version, we </w:t>
      </w:r>
      <w:r>
        <w:rPr>
          <w:rFonts w:ascii="Times New Roman" w:eastAsia="Times New Roman" w:hAnsi="Times New Roman" w:cs="Times New Roman"/>
          <w:sz w:val="18"/>
        </w:rPr>
        <w:t xml:space="preserve">develop two different Java configuration classes and define the profile by using the </w:t>
      </w:r>
      <w:r>
        <w:rPr>
          <w:sz w:val="18"/>
        </w:rPr>
        <w:t>@Profile</w:t>
      </w:r>
      <w:r>
        <w:rPr>
          <w:rFonts w:ascii="Times New Roman" w:eastAsia="Times New Roman" w:hAnsi="Times New Roman" w:cs="Times New Roman"/>
          <w:sz w:val="18"/>
        </w:rPr>
        <w:t xml:space="preserve"> annotation. Listings 5-56 and 5-57 show the Java configuration file for the kindergarten and high school profiles, respectively.  </w:t>
      </w:r>
    </w:p>
    <w:p w:rsidR="007322BA" w:rsidRDefault="00883361">
      <w:pPr>
        <w:spacing w:after="0" w:line="441" w:lineRule="auto"/>
        <w:ind w:left="370" w:right="3377" w:hanging="10"/>
      </w:pPr>
      <w:r>
        <w:rPr>
          <w:rFonts w:ascii="Times New Roman" w:eastAsia="Times New Roman" w:hAnsi="Times New Roman" w:cs="Times New Roman"/>
          <w:b/>
          <w:i/>
          <w:sz w:val="18"/>
        </w:rPr>
        <w:t xml:space="preserve">Listing 5-56. </w:t>
      </w:r>
      <w:r>
        <w:rPr>
          <w:rFonts w:ascii="Times New Roman" w:eastAsia="Times New Roman" w:hAnsi="Times New Roman" w:cs="Times New Roman"/>
          <w:i/>
          <w:sz w:val="18"/>
        </w:rPr>
        <w:t>Profile Java Conf</w:t>
      </w:r>
      <w:r>
        <w:rPr>
          <w:rFonts w:ascii="Times New Roman" w:eastAsia="Times New Roman" w:hAnsi="Times New Roman" w:cs="Times New Roman"/>
          <w:i/>
          <w:sz w:val="18"/>
        </w:rPr>
        <w:t xml:space="preserve">iguration for Kindergarten </w:t>
      </w:r>
      <w:r>
        <w:rPr>
          <w:sz w:val="18"/>
        </w:rPr>
        <w:t xml:space="preserve">package com.apress.prospring3.ch5.profile; </w:t>
      </w:r>
    </w:p>
    <w:p w:rsidR="007322BA" w:rsidRDefault="00883361">
      <w:pPr>
        <w:spacing w:after="141" w:line="265" w:lineRule="auto"/>
        <w:ind w:left="370" w:right="1557" w:hanging="10"/>
      </w:pPr>
      <w:r>
        <w:rPr>
          <w:sz w:val="18"/>
        </w:rPr>
        <w:t>import org.springframework.context.annotation.Bean; import org.springframework.context.annotation.Configuration; import org.springframework.context.annotation.Profile; import com.apress</w:t>
      </w:r>
      <w:r>
        <w:rPr>
          <w:sz w:val="18"/>
        </w:rPr>
        <w:t xml:space="preserve">.prospring3.ch5.profile.kindergarten.FoodProviderServiceImpl; </w:t>
      </w:r>
    </w:p>
    <w:p w:rsidR="007322BA" w:rsidRDefault="00883361">
      <w:pPr>
        <w:spacing w:after="3" w:line="265" w:lineRule="auto"/>
        <w:ind w:left="370" w:right="1" w:hanging="10"/>
      </w:pPr>
      <w:r>
        <w:rPr>
          <w:sz w:val="18"/>
        </w:rPr>
        <w:t xml:space="preserve">@Configuration </w:t>
      </w:r>
    </w:p>
    <w:p w:rsidR="007322BA" w:rsidRDefault="00883361">
      <w:pPr>
        <w:spacing w:after="157" w:line="265" w:lineRule="auto"/>
        <w:ind w:left="370" w:right="5250" w:hanging="10"/>
      </w:pPr>
      <w:r>
        <w:rPr>
          <w:sz w:val="18"/>
        </w:rPr>
        <w:t xml:space="preserve">@Profile(value="kindergarten") public class KindergartenConfig { </w:t>
      </w:r>
    </w:p>
    <w:p w:rsidR="007322BA" w:rsidRDefault="00883361">
      <w:pPr>
        <w:spacing w:after="3" w:line="265" w:lineRule="auto"/>
        <w:ind w:left="370" w:right="1" w:hanging="10"/>
      </w:pPr>
      <w:r>
        <w:rPr>
          <w:sz w:val="18"/>
        </w:rPr>
        <w:t xml:space="preserve">    @Bean </w:t>
      </w:r>
    </w:p>
    <w:p w:rsidR="007322BA" w:rsidRDefault="00883361">
      <w:pPr>
        <w:spacing w:after="3" w:line="265" w:lineRule="auto"/>
        <w:ind w:left="370" w:right="3089" w:hanging="10"/>
      </w:pPr>
      <w:r>
        <w:rPr>
          <w:sz w:val="18"/>
        </w:rPr>
        <w:t xml:space="preserve">    public FoodProviderService foodProviderService() {         return new FoodProviderServiceImpl(); </w:t>
      </w:r>
    </w:p>
    <w:p w:rsidR="007322BA" w:rsidRDefault="00883361">
      <w:pPr>
        <w:spacing w:after="3" w:line="265" w:lineRule="auto"/>
        <w:ind w:left="370" w:right="1" w:hanging="10"/>
      </w:pPr>
      <w:r>
        <w:rPr>
          <w:sz w:val="18"/>
        </w:rPr>
        <w:t xml:space="preserve">    } </w:t>
      </w:r>
    </w:p>
    <w:p w:rsidR="007322BA" w:rsidRDefault="00883361">
      <w:pPr>
        <w:spacing w:after="193" w:line="265" w:lineRule="auto"/>
        <w:ind w:left="370" w:right="1" w:hanging="10"/>
      </w:pPr>
      <w:r>
        <w:rPr>
          <w:sz w:val="18"/>
        </w:rPr>
        <w:t xml:space="preserve">} </w:t>
      </w:r>
    </w:p>
    <w:p w:rsidR="007322BA" w:rsidRDefault="00883361">
      <w:pPr>
        <w:spacing w:after="3" w:line="441" w:lineRule="auto"/>
        <w:ind w:left="370" w:right="3470" w:hanging="10"/>
      </w:pPr>
      <w:r>
        <w:rPr>
          <w:rFonts w:ascii="Times New Roman" w:eastAsia="Times New Roman" w:hAnsi="Times New Roman" w:cs="Times New Roman"/>
          <w:b/>
          <w:i/>
          <w:sz w:val="18"/>
        </w:rPr>
        <w:t xml:space="preserve">Listing 5-57. </w:t>
      </w:r>
      <w:r>
        <w:rPr>
          <w:rFonts w:ascii="Times New Roman" w:eastAsia="Times New Roman" w:hAnsi="Times New Roman" w:cs="Times New Roman"/>
          <w:i/>
          <w:sz w:val="18"/>
        </w:rPr>
        <w:t xml:space="preserve">Profile Java Configuration for High School </w:t>
      </w:r>
      <w:r>
        <w:rPr>
          <w:sz w:val="18"/>
        </w:rPr>
        <w:t xml:space="preserve">package com.apress.prospring3.ch5.profile; </w:t>
      </w:r>
    </w:p>
    <w:p w:rsidR="007322BA" w:rsidRDefault="00883361">
      <w:pPr>
        <w:spacing w:after="141" w:line="265" w:lineRule="auto"/>
        <w:ind w:left="370" w:right="1737" w:hanging="10"/>
      </w:pPr>
      <w:r>
        <w:rPr>
          <w:sz w:val="18"/>
        </w:rPr>
        <w:t xml:space="preserve">import org.springframework.context.annotation.Bean; import org.springframework.context.annotation.Configuration; import org.springframework.context.annotation.Profile; import com.apress.prospring3.ch5.profile.highschool.FoodProviderServiceImpl; </w:t>
      </w:r>
    </w:p>
    <w:p w:rsidR="007322BA" w:rsidRDefault="00883361">
      <w:pPr>
        <w:spacing w:after="3" w:line="265" w:lineRule="auto"/>
        <w:ind w:left="370" w:right="1" w:hanging="10"/>
      </w:pPr>
      <w:r>
        <w:rPr>
          <w:sz w:val="18"/>
        </w:rPr>
        <w:t>@Configura</w:t>
      </w:r>
      <w:r>
        <w:rPr>
          <w:sz w:val="18"/>
        </w:rPr>
        <w:t xml:space="preserve">tion </w:t>
      </w:r>
    </w:p>
    <w:p w:rsidR="007322BA" w:rsidRDefault="00883361">
      <w:pPr>
        <w:spacing w:after="157" w:line="265" w:lineRule="auto"/>
        <w:ind w:left="370" w:right="5430" w:hanging="10"/>
      </w:pPr>
      <w:r>
        <w:rPr>
          <w:sz w:val="18"/>
        </w:rPr>
        <w:t xml:space="preserve">@Profile(value="highschool") public class HighschoolConfig { </w:t>
      </w:r>
    </w:p>
    <w:p w:rsidR="007322BA" w:rsidRDefault="00883361">
      <w:pPr>
        <w:spacing w:after="3" w:line="265" w:lineRule="auto"/>
        <w:ind w:left="370" w:right="1" w:hanging="10"/>
      </w:pPr>
      <w:r>
        <w:rPr>
          <w:sz w:val="18"/>
        </w:rPr>
        <w:t xml:space="preserve">    @Bean </w:t>
      </w:r>
    </w:p>
    <w:p w:rsidR="007322BA" w:rsidRDefault="00883361">
      <w:pPr>
        <w:spacing w:after="3" w:line="265" w:lineRule="auto"/>
        <w:ind w:left="370" w:right="3089" w:hanging="10"/>
      </w:pPr>
      <w:r>
        <w:rPr>
          <w:sz w:val="18"/>
        </w:rPr>
        <w:t xml:space="preserve">    public FoodProviderService foodProviderService() {     return new FoodProviderServiceImpl(); </w:t>
      </w:r>
    </w:p>
    <w:p w:rsidR="007322BA" w:rsidRDefault="00883361">
      <w:pPr>
        <w:spacing w:after="81" w:line="265" w:lineRule="auto"/>
        <w:ind w:left="370" w:right="7952" w:hanging="10"/>
      </w:pPr>
      <w:r>
        <w:rPr>
          <w:sz w:val="18"/>
        </w:rPr>
        <w:t xml:space="preserve">    } } </w:t>
      </w:r>
    </w:p>
    <w:p w:rsidR="007322BA" w:rsidRDefault="00883361">
      <w:pPr>
        <w:spacing w:after="5" w:line="226" w:lineRule="auto"/>
        <w:ind w:left="360" w:right="35" w:firstLine="351"/>
      </w:pPr>
      <w:r>
        <w:rPr>
          <w:rFonts w:ascii="Times New Roman" w:eastAsia="Times New Roman" w:hAnsi="Times New Roman" w:cs="Times New Roman"/>
          <w:sz w:val="18"/>
        </w:rPr>
        <w:lastRenderedPageBreak/>
        <w:t xml:space="preserve">You can see the two classes just mimic the two XML files that we presented earlier, with the </w:t>
      </w:r>
      <w:r>
        <w:rPr>
          <w:sz w:val="18"/>
        </w:rPr>
        <w:t xml:space="preserve">@Profile </w:t>
      </w:r>
      <w:r>
        <w:rPr>
          <w:rFonts w:ascii="Times New Roman" w:eastAsia="Times New Roman" w:hAnsi="Times New Roman" w:cs="Times New Roman"/>
          <w:sz w:val="18"/>
        </w:rPr>
        <w:t>annotation specifying the corresponding application profile to which it belongs. Let’s implement another testing program to see the Java profile configura</w:t>
      </w:r>
      <w:r>
        <w:rPr>
          <w:rFonts w:ascii="Times New Roman" w:eastAsia="Times New Roman" w:hAnsi="Times New Roman" w:cs="Times New Roman"/>
          <w:sz w:val="18"/>
        </w:rPr>
        <w:t xml:space="preserve">tion in action. Listing 5-58 shows the testing program. </w:t>
      </w:r>
    </w:p>
    <w:p w:rsidR="007322BA" w:rsidRDefault="00883361">
      <w:pPr>
        <w:spacing w:after="95"/>
        <w:ind w:left="-4" w:hanging="10"/>
      </w:pPr>
      <w:r>
        <w:rPr>
          <w:rFonts w:ascii="Times New Roman" w:eastAsia="Times New Roman" w:hAnsi="Times New Roman" w:cs="Times New Roman"/>
          <w:b/>
          <w:i/>
          <w:sz w:val="18"/>
        </w:rPr>
        <w:t xml:space="preserve">Listing 5-58. </w:t>
      </w:r>
      <w:r>
        <w:rPr>
          <w:rFonts w:ascii="Times New Roman" w:eastAsia="Times New Roman" w:hAnsi="Times New Roman" w:cs="Times New Roman"/>
          <w:i/>
          <w:sz w:val="18"/>
        </w:rPr>
        <w:t xml:space="preserve">Profile Java Configuration Example </w:t>
      </w:r>
    </w:p>
    <w:p w:rsidR="007322BA" w:rsidRDefault="00883361">
      <w:pPr>
        <w:spacing w:after="3" w:line="265" w:lineRule="auto"/>
        <w:ind w:left="-4" w:right="1" w:hanging="10"/>
      </w:pPr>
      <w:r>
        <w:rPr>
          <w:sz w:val="18"/>
        </w:rPr>
        <w:t xml:space="preserve">package com.apress.prospring3.ch5.profile;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1" w:hanging="10"/>
      </w:pPr>
      <w:r>
        <w:rPr>
          <w:sz w:val="18"/>
        </w:rPr>
        <w:t>import org.springframework.context.annotation.AnnotationConfigApplicationCont</w:t>
      </w:r>
      <w:r>
        <w:rPr>
          <w:sz w:val="18"/>
        </w:rPr>
        <w:t xml:space="preserve">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ProfileJavaConfigExample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511" w:hanging="10"/>
      </w:pPr>
      <w:r>
        <w:rPr>
          <w:sz w:val="18"/>
        </w:rPr>
        <w:t xml:space="preserve">        AnnotationConfigApplicationContext ctx = new AnnotationConfigApplicationContext();         ctx.getEnvironment().setActiveProfiles("kindergarten");   </w:t>
      </w:r>
      <w:r>
        <w:rPr>
          <w:sz w:val="18"/>
        </w:rPr>
        <w:t xml:space="preserve">      ctx.register(KindergartenConfig.class, HighschoolConfig.class);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FoodProviderService foodProviderService =  </w:t>
      </w:r>
    </w:p>
    <w:p w:rsidR="007322BA" w:rsidRDefault="00883361">
      <w:pPr>
        <w:spacing w:after="3" w:line="265" w:lineRule="auto"/>
        <w:ind w:left="-4" w:right="963" w:hanging="10"/>
      </w:pPr>
      <w:r>
        <w:rPr>
          <w:sz w:val="18"/>
        </w:rPr>
        <w:t xml:space="preserve">            ctx.getBean("foodProviderService", FoodProviderService.class);         List&lt;Food&gt;</w:t>
      </w:r>
      <w:r>
        <w:rPr>
          <w:sz w:val="18"/>
        </w:rPr>
        <w:t xml:space="preserve"> lunchSet = foodProviderService.provideLunchSet();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for (Food food: lunchSet) { </w:t>
      </w:r>
    </w:p>
    <w:p w:rsidR="007322BA" w:rsidRDefault="00883361">
      <w:pPr>
        <w:spacing w:after="3" w:line="265" w:lineRule="auto"/>
        <w:ind w:left="-4" w:right="1" w:hanging="10"/>
      </w:pPr>
      <w:r>
        <w:rPr>
          <w:sz w:val="18"/>
        </w:rPr>
        <w:t xml:space="preserve">            System.out.println("Food: " + food.getName());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81" w:line="265" w:lineRule="auto"/>
        <w:ind w:left="-4" w:right="7983" w:hanging="10"/>
      </w:pPr>
      <w:r>
        <w:rPr>
          <w:sz w:val="18"/>
        </w:rPr>
        <w:t xml:space="preserve">    } } </w:t>
      </w:r>
    </w:p>
    <w:p w:rsidR="007322BA" w:rsidRDefault="00883361">
      <w:pPr>
        <w:spacing w:after="5" w:line="226" w:lineRule="auto"/>
        <w:ind w:left="-14" w:right="35" w:firstLine="351"/>
      </w:pPr>
      <w:r>
        <w:rPr>
          <w:rFonts w:ascii="Times New Roman" w:eastAsia="Times New Roman" w:hAnsi="Times New Roman" w:cs="Times New Roman"/>
          <w:sz w:val="18"/>
        </w:rPr>
        <w:t xml:space="preserve">In Listing 5-58, we used the </w:t>
      </w:r>
      <w:r>
        <w:rPr>
          <w:sz w:val="18"/>
        </w:rPr>
        <w:t>AnnotationConfigApplicationContext</w:t>
      </w:r>
      <w:r>
        <w:rPr>
          <w:rFonts w:ascii="Times New Roman" w:eastAsia="Times New Roman" w:hAnsi="Times New Roman" w:cs="Times New Roman"/>
          <w:sz w:val="18"/>
        </w:rPr>
        <w:t xml:space="preserve"> implementation and </w:t>
      </w:r>
      <w:r>
        <w:rPr>
          <w:rFonts w:ascii="Times New Roman" w:eastAsia="Times New Roman" w:hAnsi="Times New Roman" w:cs="Times New Roman"/>
          <w:sz w:val="18"/>
        </w:rPr>
        <w:t xml:space="preserve">its </w:t>
      </w:r>
      <w:r>
        <w:rPr>
          <w:sz w:val="18"/>
        </w:rPr>
        <w:t>register()</w:t>
      </w:r>
      <w:r>
        <w:rPr>
          <w:rFonts w:ascii="Times New Roman" w:eastAsia="Times New Roman" w:hAnsi="Times New Roman" w:cs="Times New Roman"/>
          <w:sz w:val="18"/>
        </w:rPr>
        <w:t xml:space="preserve"> method to register the bean definitions from both the </w:t>
      </w:r>
      <w:r>
        <w:rPr>
          <w:sz w:val="18"/>
        </w:rPr>
        <w:t>KindergartenConfig</w:t>
      </w:r>
      <w:r>
        <w:rPr>
          <w:rFonts w:ascii="Times New Roman" w:eastAsia="Times New Roman" w:hAnsi="Times New Roman" w:cs="Times New Roman"/>
          <w:sz w:val="18"/>
        </w:rPr>
        <w:t xml:space="preserve"> and </w:t>
      </w:r>
      <w:r>
        <w:rPr>
          <w:sz w:val="18"/>
        </w:rPr>
        <w:t>HighschoolConfig</w:t>
      </w:r>
      <w:r>
        <w:rPr>
          <w:rFonts w:ascii="Times New Roman" w:eastAsia="Times New Roman" w:hAnsi="Times New Roman" w:cs="Times New Roman"/>
          <w:sz w:val="18"/>
        </w:rPr>
        <w:t xml:space="preserve"> classes. The other code remains the same. Run the program, and you will see the lunch set for kindergarten. </w:t>
      </w:r>
    </w:p>
    <w:p w:rsidR="007322BA" w:rsidRDefault="00883361">
      <w:pPr>
        <w:spacing w:after="329" w:line="226" w:lineRule="auto"/>
        <w:ind w:left="-14" w:right="35" w:firstLine="351"/>
      </w:pPr>
      <w:r>
        <w:rPr>
          <w:rFonts w:ascii="Times New Roman" w:eastAsia="Times New Roman" w:hAnsi="Times New Roman" w:cs="Times New Roman"/>
          <w:sz w:val="18"/>
        </w:rPr>
        <w:t xml:space="preserve">Using the JVM argument </w:t>
      </w:r>
      <w:r>
        <w:rPr>
          <w:sz w:val="18"/>
        </w:rPr>
        <w:t>spring.profiles</w:t>
      </w:r>
      <w:r>
        <w:rPr>
          <w:sz w:val="18"/>
        </w:rPr>
        <w:t>.active</w:t>
      </w:r>
      <w:r>
        <w:rPr>
          <w:rFonts w:ascii="Times New Roman" w:eastAsia="Times New Roman" w:hAnsi="Times New Roman" w:cs="Times New Roman"/>
          <w:sz w:val="18"/>
        </w:rPr>
        <w:t xml:space="preserve"> is the same as the XML example. I’ll leave it to you to try it. The sample source code is included with the book’s source code. </w:t>
      </w:r>
    </w:p>
    <w:p w:rsidR="007322BA" w:rsidRDefault="00883361">
      <w:pPr>
        <w:spacing w:after="0"/>
        <w:ind w:left="-4" w:hanging="10"/>
      </w:pPr>
      <w:r>
        <w:rPr>
          <w:rFonts w:ascii="Times New Roman" w:eastAsia="Times New Roman" w:hAnsi="Times New Roman" w:cs="Times New Roman"/>
          <w:sz w:val="28"/>
        </w:rPr>
        <w:t xml:space="preserve">Considerations for Using Profiles </w:t>
      </w:r>
    </w:p>
    <w:p w:rsidR="007322BA" w:rsidRDefault="00883361">
      <w:pPr>
        <w:spacing w:after="5" w:line="226" w:lineRule="auto"/>
        <w:ind w:left="-14" w:right="102"/>
      </w:pPr>
      <w:r>
        <w:rPr>
          <w:rFonts w:ascii="Times New Roman" w:eastAsia="Times New Roman" w:hAnsi="Times New Roman" w:cs="Times New Roman"/>
          <w:sz w:val="18"/>
        </w:rPr>
        <w:t>The profiles feature in Spring 3.1 creates another way for developers to manage the application’s running configuration, which used to be done in build tools (e.g., Maven’s profile support). Build tools rely on the arguments passed into the tool to pack th</w:t>
      </w:r>
      <w:r>
        <w:rPr>
          <w:rFonts w:ascii="Times New Roman" w:eastAsia="Times New Roman" w:hAnsi="Times New Roman" w:cs="Times New Roman"/>
          <w:sz w:val="18"/>
        </w:rPr>
        <w:t>e correct configuration/property files into the Java archive (JAR or WAR depends on the application type) and then deploy to the target environment. Spring’s profile feature lets us as application developers define the profiles by ourselves and activate th</w:t>
      </w:r>
      <w:r>
        <w:rPr>
          <w:rFonts w:ascii="Times New Roman" w:eastAsia="Times New Roman" w:hAnsi="Times New Roman" w:cs="Times New Roman"/>
          <w:sz w:val="18"/>
        </w:rPr>
        <w:t>em either programmatically or by passing in the JVM argument. By using Spring’s profile support, you can now use the same application archive and deploy to all different environments, by passing in the correct profiles as an argument during JVM startup. Fo</w:t>
      </w:r>
      <w:r>
        <w:rPr>
          <w:rFonts w:ascii="Times New Roman" w:eastAsia="Times New Roman" w:hAnsi="Times New Roman" w:cs="Times New Roman"/>
          <w:sz w:val="18"/>
        </w:rPr>
        <w:t xml:space="preserve">r example, you can have applications with different profiles such as </w:t>
      </w:r>
      <w:r>
        <w:rPr>
          <w:sz w:val="18"/>
        </w:rPr>
        <w:t>(dev, hibernate)</w:t>
      </w:r>
      <w:r>
        <w:rPr>
          <w:rFonts w:ascii="Times New Roman" w:eastAsia="Times New Roman" w:hAnsi="Times New Roman" w:cs="Times New Roman"/>
          <w:sz w:val="18"/>
        </w:rPr>
        <w:t xml:space="preserve">, </w:t>
      </w:r>
      <w:r>
        <w:rPr>
          <w:sz w:val="18"/>
        </w:rPr>
        <w:t>(prd, jdbc)</w:t>
      </w:r>
      <w:r>
        <w:rPr>
          <w:rFonts w:ascii="Times New Roman" w:eastAsia="Times New Roman" w:hAnsi="Times New Roman" w:cs="Times New Roman"/>
          <w:sz w:val="18"/>
        </w:rPr>
        <w:t>, and so on, with each different combination representing the running environment (development or production) and the data access library to use (Hibernate or</w:t>
      </w:r>
      <w:r>
        <w:rPr>
          <w:rFonts w:ascii="Times New Roman" w:eastAsia="Times New Roman" w:hAnsi="Times New Roman" w:cs="Times New Roman"/>
          <w:sz w:val="18"/>
        </w:rPr>
        <w:t xml:space="preserve"> JDBC). It brings application profile management into the programming side. </w:t>
      </w:r>
    </w:p>
    <w:p w:rsidR="007322BA" w:rsidRDefault="00883361">
      <w:pPr>
        <w:spacing w:after="5" w:line="226" w:lineRule="auto"/>
        <w:ind w:left="-14" w:right="105" w:firstLine="351"/>
      </w:pPr>
      <w:r>
        <w:rPr>
          <w:rFonts w:ascii="Times New Roman" w:eastAsia="Times New Roman" w:hAnsi="Times New Roman" w:cs="Times New Roman"/>
          <w:sz w:val="18"/>
        </w:rPr>
        <w:lastRenderedPageBreak/>
        <w:t>But this approach also has its drawbacks. For example, some may argue that putting all the configuration for different environments into application configuration files or Java cl</w:t>
      </w:r>
      <w:r>
        <w:rPr>
          <w:rFonts w:ascii="Times New Roman" w:eastAsia="Times New Roman" w:hAnsi="Times New Roman" w:cs="Times New Roman"/>
          <w:sz w:val="18"/>
        </w:rPr>
        <w:t>asses and bundling them together will be error prone if not handled carefully (e.g., the administrator forgot to set the correct JVM argument in their application server environment). Packing files for all profiles together will also make the package a bit</w:t>
      </w:r>
      <w:r>
        <w:rPr>
          <w:rFonts w:ascii="Times New Roman" w:eastAsia="Times New Roman" w:hAnsi="Times New Roman" w:cs="Times New Roman"/>
          <w:sz w:val="18"/>
        </w:rPr>
        <w:t xml:space="preserve"> larger than usual. Again, let the application and configuration requirements drive you to select the approach that best fits your project. </w:t>
      </w:r>
    </w:p>
    <w:p w:rsidR="007322BA" w:rsidRDefault="00883361">
      <w:pPr>
        <w:spacing w:after="0"/>
        <w:ind w:left="-4" w:hanging="10"/>
      </w:pPr>
      <w:r>
        <w:rPr>
          <w:rFonts w:ascii="Arial" w:eastAsia="Arial" w:hAnsi="Arial" w:cs="Arial"/>
          <w:sz w:val="36"/>
        </w:rPr>
        <w:t xml:space="preserve">Environment and PropertySource Abstraction </w:t>
      </w:r>
    </w:p>
    <w:p w:rsidR="007322BA" w:rsidRDefault="00883361">
      <w:pPr>
        <w:spacing w:after="5" w:line="226" w:lineRule="auto"/>
        <w:ind w:left="-14" w:right="35"/>
      </w:pPr>
      <w:r>
        <w:rPr>
          <w:rFonts w:ascii="Times New Roman" w:eastAsia="Times New Roman" w:hAnsi="Times New Roman" w:cs="Times New Roman"/>
          <w:sz w:val="18"/>
        </w:rPr>
        <w:t xml:space="preserve">From the previous section, you already saw the usage of Spring’s profile feature. To set the active profile, we need to access the </w:t>
      </w:r>
      <w:r>
        <w:rPr>
          <w:sz w:val="18"/>
        </w:rPr>
        <w:t>Environment</w:t>
      </w:r>
      <w:r>
        <w:rPr>
          <w:rFonts w:ascii="Times New Roman" w:eastAsia="Times New Roman" w:hAnsi="Times New Roman" w:cs="Times New Roman"/>
          <w:sz w:val="18"/>
        </w:rPr>
        <w:t xml:space="preserve"> interface. The </w:t>
      </w:r>
      <w:r>
        <w:rPr>
          <w:sz w:val="18"/>
        </w:rPr>
        <w:t>Environment</w:t>
      </w:r>
      <w:r>
        <w:rPr>
          <w:rFonts w:ascii="Times New Roman" w:eastAsia="Times New Roman" w:hAnsi="Times New Roman" w:cs="Times New Roman"/>
          <w:sz w:val="18"/>
        </w:rPr>
        <w:t xml:space="preserve"> interface is a new abstraction layer introduced in Spring 3.1; it serves to encapsulat</w:t>
      </w:r>
      <w:r>
        <w:rPr>
          <w:rFonts w:ascii="Times New Roman" w:eastAsia="Times New Roman" w:hAnsi="Times New Roman" w:cs="Times New Roman"/>
          <w:sz w:val="18"/>
        </w:rPr>
        <w:t xml:space="preserve">e the environment of the running Spring application. </w:t>
      </w:r>
    </w:p>
    <w:p w:rsidR="007322BA" w:rsidRDefault="00883361">
      <w:pPr>
        <w:spacing w:after="5" w:line="226" w:lineRule="auto"/>
        <w:ind w:left="-14" w:right="35" w:firstLine="351"/>
      </w:pPr>
      <w:r>
        <w:rPr>
          <w:rFonts w:ascii="Times New Roman" w:eastAsia="Times New Roman" w:hAnsi="Times New Roman" w:cs="Times New Roman"/>
          <w:sz w:val="18"/>
        </w:rPr>
        <w:t xml:space="preserve">Besides the profile, other key pieces of information encapsulated by the </w:t>
      </w:r>
      <w:r>
        <w:rPr>
          <w:sz w:val="18"/>
        </w:rPr>
        <w:t>Environment</w:t>
      </w:r>
      <w:r>
        <w:rPr>
          <w:rFonts w:ascii="Times New Roman" w:eastAsia="Times New Roman" w:hAnsi="Times New Roman" w:cs="Times New Roman"/>
          <w:sz w:val="18"/>
        </w:rPr>
        <w:t xml:space="preserve"> interface are properties. Properties are used to store the application’s underlying environment configuration, such a</w:t>
      </w:r>
      <w:r>
        <w:rPr>
          <w:rFonts w:ascii="Times New Roman" w:eastAsia="Times New Roman" w:hAnsi="Times New Roman" w:cs="Times New Roman"/>
          <w:sz w:val="18"/>
        </w:rPr>
        <w:t xml:space="preserve">s the location of the application folder, database connection information, and so on. </w:t>
      </w:r>
    </w:p>
    <w:p w:rsidR="007322BA" w:rsidRDefault="00883361">
      <w:pPr>
        <w:spacing w:after="243" w:line="226" w:lineRule="auto"/>
        <w:ind w:left="-14" w:right="35" w:firstLine="351"/>
      </w:pPr>
      <w:r>
        <w:rPr>
          <w:rFonts w:ascii="Times New Roman" w:eastAsia="Times New Roman" w:hAnsi="Times New Roman" w:cs="Times New Roman"/>
          <w:sz w:val="18"/>
        </w:rPr>
        <w:t xml:space="preserve">The </w:t>
      </w:r>
      <w:r>
        <w:rPr>
          <w:sz w:val="18"/>
        </w:rPr>
        <w:t>Environment</w:t>
      </w:r>
      <w:r>
        <w:rPr>
          <w:rFonts w:ascii="Times New Roman" w:eastAsia="Times New Roman" w:hAnsi="Times New Roman" w:cs="Times New Roman"/>
          <w:sz w:val="18"/>
        </w:rPr>
        <w:t xml:space="preserve"> and </w:t>
      </w:r>
      <w:r>
        <w:rPr>
          <w:sz w:val="18"/>
        </w:rPr>
        <w:t>PropertySource</w:t>
      </w:r>
      <w:r>
        <w:rPr>
          <w:rFonts w:ascii="Times New Roman" w:eastAsia="Times New Roman" w:hAnsi="Times New Roman" w:cs="Times New Roman"/>
          <w:sz w:val="18"/>
        </w:rPr>
        <w:t xml:space="preserve"> abstraction features in Spring 3.1 assist us as developers in accessing various configuration information from the running platform. U</w:t>
      </w:r>
      <w:r>
        <w:rPr>
          <w:rFonts w:ascii="Times New Roman" w:eastAsia="Times New Roman" w:hAnsi="Times New Roman" w:cs="Times New Roman"/>
          <w:sz w:val="18"/>
        </w:rPr>
        <w:t xml:space="preserve">nder the abstraction, all system properties, environment variables, and application properties are served by the </w:t>
      </w:r>
      <w:r>
        <w:rPr>
          <w:sz w:val="18"/>
        </w:rPr>
        <w:t>Environment</w:t>
      </w:r>
      <w:r>
        <w:rPr>
          <w:rFonts w:ascii="Times New Roman" w:eastAsia="Times New Roman" w:hAnsi="Times New Roman" w:cs="Times New Roman"/>
          <w:sz w:val="18"/>
        </w:rPr>
        <w:t xml:space="preserve"> interface, which Spring populates when bootstrapping the </w:t>
      </w:r>
      <w:r>
        <w:rPr>
          <w:sz w:val="18"/>
        </w:rPr>
        <w:t>ApplicationContext</w:t>
      </w:r>
      <w:r>
        <w:rPr>
          <w:rFonts w:ascii="Times New Roman" w:eastAsia="Times New Roman" w:hAnsi="Times New Roman" w:cs="Times New Roman"/>
          <w:sz w:val="18"/>
        </w:rPr>
        <w:t xml:space="preserve">. Listing 5-59 shows a simple example. </w:t>
      </w:r>
    </w:p>
    <w:p w:rsidR="007322BA" w:rsidRDefault="00883361">
      <w:pPr>
        <w:spacing w:after="169"/>
        <w:ind w:left="-4" w:hanging="10"/>
      </w:pPr>
      <w:r>
        <w:rPr>
          <w:rFonts w:ascii="Times New Roman" w:eastAsia="Times New Roman" w:hAnsi="Times New Roman" w:cs="Times New Roman"/>
          <w:b/>
          <w:i/>
          <w:sz w:val="18"/>
        </w:rPr>
        <w:t xml:space="preserve">Listing 5-59. </w:t>
      </w:r>
      <w:r>
        <w:rPr>
          <w:rFonts w:ascii="Times New Roman" w:eastAsia="Times New Roman" w:hAnsi="Times New Roman" w:cs="Times New Roman"/>
          <w:i/>
          <w:sz w:val="18"/>
        </w:rPr>
        <w:t>Sp</w:t>
      </w:r>
      <w:r>
        <w:rPr>
          <w:rFonts w:ascii="Times New Roman" w:eastAsia="Times New Roman" w:hAnsi="Times New Roman" w:cs="Times New Roman"/>
          <w:i/>
          <w:sz w:val="18"/>
        </w:rPr>
        <w:t xml:space="preserve">ring Environment Abstraction Example </w:t>
      </w:r>
    </w:p>
    <w:p w:rsidR="007322BA" w:rsidRDefault="00883361">
      <w:pPr>
        <w:spacing w:after="3" w:line="265" w:lineRule="auto"/>
        <w:ind w:left="-4" w:right="1" w:hanging="10"/>
      </w:pPr>
      <w:r>
        <w:rPr>
          <w:sz w:val="18"/>
        </w:rPr>
        <w:t xml:space="preserve">package com.apress.prospring3.ch5.env; </w:t>
      </w:r>
    </w:p>
    <w:p w:rsidR="007322BA" w:rsidRDefault="00883361">
      <w:pPr>
        <w:spacing w:after="3" w:line="265" w:lineRule="auto"/>
        <w:ind w:left="-4" w:right="6238" w:hanging="10"/>
      </w:pPr>
      <w:r>
        <w:rPr>
          <w:sz w:val="18"/>
        </w:rPr>
        <w:t xml:space="preserve"> import java.util.HashMap; import java.util.Map; </w:t>
      </w:r>
    </w:p>
    <w:p w:rsidR="007322BA" w:rsidRDefault="00883361">
      <w:pPr>
        <w:spacing w:after="0"/>
      </w:pPr>
      <w:r>
        <w:rPr>
          <w:sz w:val="18"/>
        </w:rPr>
        <w:t xml:space="preserve"> </w:t>
      </w:r>
    </w:p>
    <w:p w:rsidR="007322BA" w:rsidRDefault="00883361">
      <w:pPr>
        <w:spacing w:after="3" w:line="265" w:lineRule="auto"/>
        <w:ind w:left="-4" w:right="2008" w:hanging="10"/>
      </w:pPr>
      <w:r>
        <w:rPr>
          <w:sz w:val="18"/>
        </w:rPr>
        <w:t>import org.springframework.context.support.GenericXmlApplicationContext; import org.springframework.core.env.ConfigurableEnvir</w:t>
      </w:r>
      <w:r>
        <w:rPr>
          <w:sz w:val="18"/>
        </w:rPr>
        <w:t xml:space="preserve">onment; import org.springframework.core.env.MapPropertySource; import org.springframework.core.env.MutablePropertySources;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EnvironmentSample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GenericXmlApplicationContext ctx = new GenericXmlApplicationContext();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ConfigurableEnvironment env = ctx.getEnvironment(); </w:t>
      </w:r>
    </w:p>
    <w:p w:rsidR="007322BA" w:rsidRDefault="00883361">
      <w:pPr>
        <w:spacing w:after="3" w:line="265" w:lineRule="auto"/>
        <w:ind w:left="-4" w:right="1469" w:hanging="10"/>
      </w:pPr>
      <w:r>
        <w:rPr>
          <w:sz w:val="18"/>
        </w:rPr>
        <w:t xml:space="preserve">        MutablePropertySources propertySources = env.getPropertySources();         Map app</w:t>
      </w:r>
      <w:r>
        <w:rPr>
          <w:sz w:val="18"/>
        </w:rPr>
        <w:t xml:space="preserve">Map = new HashMap(); </w:t>
      </w:r>
    </w:p>
    <w:p w:rsidR="007322BA" w:rsidRDefault="00883361">
      <w:pPr>
        <w:spacing w:after="3" w:line="265" w:lineRule="auto"/>
        <w:ind w:left="-4" w:right="1" w:hanging="10"/>
      </w:pPr>
      <w:r>
        <w:rPr>
          <w:sz w:val="18"/>
        </w:rPr>
        <w:t xml:space="preserve">        appMap.put("application.home", "/etc/prospring3/home"); </w:t>
      </w:r>
    </w:p>
    <w:p w:rsidR="007322BA" w:rsidRDefault="00883361">
      <w:pPr>
        <w:spacing w:after="3" w:line="265" w:lineRule="auto"/>
        <w:ind w:left="-4" w:right="1108" w:hanging="10"/>
      </w:pPr>
      <w:r>
        <w:rPr>
          <w:sz w:val="18"/>
        </w:rPr>
        <w:t xml:space="preserve">        propertySources.addLast(new MapPropertySource("PROSPRING3_MAP", appMap));  </w:t>
      </w:r>
    </w:p>
    <w:p w:rsidR="007322BA" w:rsidRDefault="00883361">
      <w:pPr>
        <w:spacing w:after="3" w:line="265" w:lineRule="auto"/>
        <w:ind w:left="-4" w:right="1648" w:hanging="10"/>
      </w:pPr>
      <w:r>
        <w:rPr>
          <w:sz w:val="18"/>
        </w:rPr>
        <w:t xml:space="preserve">        System.out.println("user.home: " + System.getProperty("user.home"));         </w:t>
      </w:r>
      <w:r>
        <w:rPr>
          <w:sz w:val="18"/>
        </w:rPr>
        <w:t xml:space="preserve">System.out.println("JAVA_HOME: " + System.getenv("JAVA_HOME"));  </w:t>
      </w:r>
    </w:p>
    <w:p w:rsidR="007322BA" w:rsidRDefault="00883361">
      <w:pPr>
        <w:spacing w:after="3" w:line="265" w:lineRule="auto"/>
        <w:ind w:left="-4" w:right="1" w:hanging="10"/>
      </w:pPr>
      <w:r>
        <w:rPr>
          <w:sz w:val="18"/>
        </w:rPr>
        <w:t xml:space="preserve">        System.out.println("user.home: " + env.getProperty("user.home")); </w:t>
      </w:r>
    </w:p>
    <w:p w:rsidR="007322BA" w:rsidRDefault="00883361">
      <w:pPr>
        <w:spacing w:after="3" w:line="265" w:lineRule="auto"/>
        <w:ind w:left="-4" w:right="1" w:hanging="10"/>
      </w:pPr>
      <w:r>
        <w:rPr>
          <w:sz w:val="18"/>
        </w:rPr>
        <w:t xml:space="preserve">        System.out.println("JAVA_HOME: " + env.getProperty("JAVA_HOME")); </w:t>
      </w:r>
    </w:p>
    <w:p w:rsidR="007322BA" w:rsidRDefault="00883361">
      <w:pPr>
        <w:spacing w:after="81" w:line="265" w:lineRule="auto"/>
        <w:ind w:left="-4" w:right="658" w:hanging="10"/>
      </w:pPr>
      <w:r>
        <w:rPr>
          <w:sz w:val="18"/>
        </w:rPr>
        <w:t xml:space="preserve">        System.out.println("application.</w:t>
      </w:r>
      <w:r>
        <w:rPr>
          <w:sz w:val="18"/>
        </w:rPr>
        <w:t xml:space="preserve">home: " + env.getProperty("application.home"));     } } </w:t>
      </w:r>
    </w:p>
    <w:p w:rsidR="007322BA" w:rsidRDefault="00883361">
      <w:pPr>
        <w:spacing w:after="5" w:line="226" w:lineRule="auto"/>
        <w:ind w:left="360" w:right="35"/>
      </w:pPr>
      <w:r>
        <w:rPr>
          <w:rFonts w:ascii="Times New Roman" w:eastAsia="Times New Roman" w:hAnsi="Times New Roman" w:cs="Times New Roman"/>
          <w:sz w:val="18"/>
        </w:rPr>
        <w:t xml:space="preserve">From Listing 5-59, after the </w:t>
      </w:r>
      <w:r>
        <w:rPr>
          <w:sz w:val="18"/>
        </w:rPr>
        <w:t>ApplicationContext</w:t>
      </w:r>
      <w:r>
        <w:rPr>
          <w:rFonts w:ascii="Times New Roman" w:eastAsia="Times New Roman" w:hAnsi="Times New Roman" w:cs="Times New Roman"/>
          <w:sz w:val="18"/>
        </w:rPr>
        <w:t xml:space="preserve"> initialization, we get a reference to the  </w:t>
      </w:r>
    </w:p>
    <w:p w:rsidR="007322BA" w:rsidRDefault="00883361">
      <w:pPr>
        <w:spacing w:after="5" w:line="226" w:lineRule="auto"/>
        <w:ind w:left="-14" w:right="35"/>
      </w:pPr>
      <w:r>
        <w:rPr>
          <w:sz w:val="18"/>
        </w:rPr>
        <w:lastRenderedPageBreak/>
        <w:t>ConfigurableEnvironment</w:t>
      </w:r>
      <w:r>
        <w:rPr>
          <w:rFonts w:ascii="Times New Roman" w:eastAsia="Times New Roman" w:hAnsi="Times New Roman" w:cs="Times New Roman"/>
          <w:sz w:val="18"/>
        </w:rPr>
        <w:t xml:space="preserve"> interface. Via the interface, a handle to the </w:t>
      </w:r>
      <w:r>
        <w:rPr>
          <w:sz w:val="18"/>
        </w:rPr>
        <w:t>MutablePropertySources</w:t>
      </w:r>
      <w:r>
        <w:rPr>
          <w:rFonts w:ascii="Times New Roman" w:eastAsia="Times New Roman" w:hAnsi="Times New Roman" w:cs="Times New Roman"/>
          <w:sz w:val="18"/>
        </w:rPr>
        <w:t xml:space="preserve"> (a default implementation of the </w:t>
      </w:r>
      <w:r>
        <w:rPr>
          <w:sz w:val="18"/>
        </w:rPr>
        <w:t>PropertySources</w:t>
      </w:r>
      <w:r>
        <w:rPr>
          <w:rFonts w:ascii="Times New Roman" w:eastAsia="Times New Roman" w:hAnsi="Times New Roman" w:cs="Times New Roman"/>
          <w:sz w:val="18"/>
        </w:rPr>
        <w:t xml:space="preserve"> interface, which allows manipulation of the contained property sources) was obtained. Afterward, we construct a map, put the application properties into the map, and then construct a </w:t>
      </w:r>
      <w:r>
        <w:rPr>
          <w:sz w:val="18"/>
        </w:rPr>
        <w:t>MapPropertySource</w:t>
      </w:r>
      <w:r>
        <w:rPr>
          <w:rFonts w:ascii="Times New Roman" w:eastAsia="Times New Roman" w:hAnsi="Times New Roman" w:cs="Times New Roman"/>
          <w:sz w:val="18"/>
        </w:rPr>
        <w:t xml:space="preserve"> class</w:t>
      </w:r>
      <w:r>
        <w:rPr>
          <w:rFonts w:ascii="Times New Roman" w:eastAsia="Times New Roman" w:hAnsi="Times New Roman" w:cs="Times New Roman"/>
          <w:sz w:val="18"/>
        </w:rPr>
        <w:t xml:space="preserve"> (a </w:t>
      </w:r>
      <w:r>
        <w:rPr>
          <w:sz w:val="18"/>
        </w:rPr>
        <w:t>PropertySource</w:t>
      </w:r>
      <w:r>
        <w:rPr>
          <w:rFonts w:ascii="Times New Roman" w:eastAsia="Times New Roman" w:hAnsi="Times New Roman" w:cs="Times New Roman"/>
          <w:sz w:val="18"/>
        </w:rPr>
        <w:t xml:space="preserve"> subclass that reads keys and values from a </w:t>
      </w:r>
      <w:r>
        <w:rPr>
          <w:sz w:val="18"/>
        </w:rPr>
        <w:t>Map</w:t>
      </w:r>
      <w:r>
        <w:rPr>
          <w:rFonts w:ascii="Times New Roman" w:eastAsia="Times New Roman" w:hAnsi="Times New Roman" w:cs="Times New Roman"/>
          <w:sz w:val="18"/>
        </w:rPr>
        <w:t xml:space="preserve"> instance) with the map. Finally, the </w:t>
      </w:r>
      <w:r>
        <w:rPr>
          <w:sz w:val="18"/>
        </w:rPr>
        <w:t>MapPropertySource</w:t>
      </w:r>
      <w:r>
        <w:rPr>
          <w:rFonts w:ascii="Times New Roman" w:eastAsia="Times New Roman" w:hAnsi="Times New Roman" w:cs="Times New Roman"/>
          <w:sz w:val="18"/>
        </w:rPr>
        <w:t xml:space="preserve"> class was added to the </w:t>
      </w:r>
      <w:r>
        <w:rPr>
          <w:sz w:val="18"/>
        </w:rPr>
        <w:t>MutablePropertySources</w:t>
      </w:r>
      <w:r>
        <w:rPr>
          <w:rFonts w:ascii="Times New Roman" w:eastAsia="Times New Roman" w:hAnsi="Times New Roman" w:cs="Times New Roman"/>
          <w:sz w:val="18"/>
        </w:rPr>
        <w:t xml:space="preserve"> via the </w:t>
      </w:r>
      <w:r>
        <w:rPr>
          <w:sz w:val="18"/>
        </w:rPr>
        <w:t>addLast()</w:t>
      </w:r>
      <w:r>
        <w:rPr>
          <w:rFonts w:ascii="Times New Roman" w:eastAsia="Times New Roman" w:hAnsi="Times New Roman" w:cs="Times New Roman"/>
          <w:sz w:val="18"/>
        </w:rPr>
        <w:t xml:space="preserve"> method. </w:t>
      </w:r>
    </w:p>
    <w:p w:rsidR="007322BA" w:rsidRDefault="00883361">
      <w:pPr>
        <w:spacing w:after="115" w:line="226" w:lineRule="auto"/>
        <w:ind w:left="360" w:right="35"/>
      </w:pPr>
      <w:r>
        <w:rPr>
          <w:rFonts w:ascii="Times New Roman" w:eastAsia="Times New Roman" w:hAnsi="Times New Roman" w:cs="Times New Roman"/>
          <w:sz w:val="18"/>
        </w:rPr>
        <w:t xml:space="preserve">Let’s run the program, and the following will be printed: </w:t>
      </w:r>
    </w:p>
    <w:p w:rsidR="007322BA" w:rsidRDefault="00883361">
      <w:pPr>
        <w:spacing w:after="3" w:line="265" w:lineRule="auto"/>
        <w:ind w:left="-4" w:right="1" w:hanging="10"/>
      </w:pPr>
      <w:r>
        <w:rPr>
          <w:sz w:val="18"/>
        </w:rPr>
        <w:t xml:space="preserve">user.home: C:\Users\Clarence </w:t>
      </w:r>
    </w:p>
    <w:p w:rsidR="007322BA" w:rsidRDefault="00883361">
      <w:pPr>
        <w:spacing w:after="3" w:line="265" w:lineRule="auto"/>
        <w:ind w:left="-4" w:right="3493" w:hanging="10"/>
      </w:pPr>
      <w:r>
        <w:rPr>
          <w:sz w:val="18"/>
        </w:rPr>
        <w:t xml:space="preserve">JAVA_HOME: C: \Program Files\Java\jdk1.6.0_27 user.home: C: \Users\Clarence </w:t>
      </w:r>
    </w:p>
    <w:p w:rsidR="007322BA" w:rsidRDefault="00883361">
      <w:pPr>
        <w:spacing w:after="81" w:line="265" w:lineRule="auto"/>
        <w:ind w:left="-4" w:right="2863" w:hanging="10"/>
      </w:pPr>
      <w:r>
        <w:rPr>
          <w:sz w:val="18"/>
        </w:rPr>
        <w:t xml:space="preserve">JAVA_HOME: C: \Program Files\Java\jdk1.6.0_27 application.home: /etc/prospring3/home </w:t>
      </w:r>
    </w:p>
    <w:p w:rsidR="007322BA" w:rsidRDefault="00883361">
      <w:pPr>
        <w:spacing w:after="5" w:line="226" w:lineRule="auto"/>
        <w:ind w:left="-14" w:right="35" w:firstLine="351"/>
      </w:pPr>
      <w:r>
        <w:rPr>
          <w:rFonts w:ascii="Times New Roman" w:eastAsia="Times New Roman" w:hAnsi="Times New Roman" w:cs="Times New Roman"/>
          <w:sz w:val="18"/>
        </w:rPr>
        <w:t xml:space="preserve">For the first two lines, the JVM system property </w:t>
      </w:r>
      <w:r>
        <w:rPr>
          <w:sz w:val="18"/>
        </w:rPr>
        <w:t>user.home</w:t>
      </w:r>
      <w:r>
        <w:rPr>
          <w:rFonts w:ascii="Times New Roman" w:eastAsia="Times New Roman" w:hAnsi="Times New Roman" w:cs="Times New Roman"/>
          <w:sz w:val="18"/>
        </w:rPr>
        <w:t xml:space="preserve"> and </w:t>
      </w:r>
      <w:r>
        <w:rPr>
          <w:rFonts w:ascii="Times New Roman" w:eastAsia="Times New Roman" w:hAnsi="Times New Roman" w:cs="Times New Roman"/>
          <w:sz w:val="18"/>
        </w:rPr>
        <w:t xml:space="preserve">the environment variable </w:t>
      </w:r>
      <w:r>
        <w:rPr>
          <w:sz w:val="18"/>
        </w:rPr>
        <w:t>JAVA_HOME</w:t>
      </w:r>
      <w:r>
        <w:rPr>
          <w:rFonts w:ascii="Times New Roman" w:eastAsia="Times New Roman" w:hAnsi="Times New Roman" w:cs="Times New Roman"/>
          <w:sz w:val="18"/>
        </w:rPr>
        <w:t xml:space="preserve"> was retrieved as we did before (by using the JVM’s </w:t>
      </w:r>
      <w:r>
        <w:rPr>
          <w:sz w:val="18"/>
        </w:rPr>
        <w:t>System</w:t>
      </w:r>
      <w:r>
        <w:rPr>
          <w:rFonts w:ascii="Times New Roman" w:eastAsia="Times New Roman" w:hAnsi="Times New Roman" w:cs="Times New Roman"/>
          <w:sz w:val="18"/>
        </w:rPr>
        <w:t xml:space="preserve"> class). However, for the last three lines, you can see that all the system properties, environment variables, and application properties can all be  accessed via t</w:t>
      </w:r>
      <w:r>
        <w:rPr>
          <w:rFonts w:ascii="Times New Roman" w:eastAsia="Times New Roman" w:hAnsi="Times New Roman" w:cs="Times New Roman"/>
          <w:sz w:val="18"/>
        </w:rPr>
        <w:t xml:space="preserve">he </w:t>
      </w:r>
      <w:r>
        <w:rPr>
          <w:sz w:val="18"/>
        </w:rPr>
        <w:t>Environment</w:t>
      </w:r>
      <w:r>
        <w:rPr>
          <w:rFonts w:ascii="Times New Roman" w:eastAsia="Times New Roman" w:hAnsi="Times New Roman" w:cs="Times New Roman"/>
          <w:sz w:val="18"/>
        </w:rPr>
        <w:t xml:space="preserve"> interface. You can see how the </w:t>
      </w:r>
      <w:r>
        <w:rPr>
          <w:sz w:val="18"/>
        </w:rPr>
        <w:t>Environment</w:t>
      </w:r>
      <w:r>
        <w:rPr>
          <w:rFonts w:ascii="Times New Roman" w:eastAsia="Times New Roman" w:hAnsi="Times New Roman" w:cs="Times New Roman"/>
          <w:sz w:val="18"/>
        </w:rPr>
        <w:t xml:space="preserve"> abstraction can help us manage and access all the various properties within the application’s running environment. </w:t>
      </w:r>
    </w:p>
    <w:p w:rsidR="007322BA" w:rsidRDefault="00883361">
      <w:pPr>
        <w:spacing w:after="147" w:line="226" w:lineRule="auto"/>
        <w:ind w:left="-14" w:right="168" w:firstLine="351"/>
      </w:pPr>
      <w:r>
        <w:rPr>
          <w:rFonts w:ascii="Times New Roman" w:eastAsia="Times New Roman" w:hAnsi="Times New Roman" w:cs="Times New Roman"/>
          <w:sz w:val="18"/>
        </w:rPr>
        <w:t xml:space="preserve">For the </w:t>
      </w:r>
      <w:r>
        <w:rPr>
          <w:sz w:val="18"/>
        </w:rPr>
        <w:t>PropertySource</w:t>
      </w:r>
      <w:r>
        <w:rPr>
          <w:rFonts w:ascii="Times New Roman" w:eastAsia="Times New Roman" w:hAnsi="Times New Roman" w:cs="Times New Roman"/>
          <w:sz w:val="18"/>
        </w:rPr>
        <w:t xml:space="preserve"> abstraction, Spring will access the properties in the follo</w:t>
      </w:r>
      <w:r>
        <w:rPr>
          <w:rFonts w:ascii="Times New Roman" w:eastAsia="Times New Roman" w:hAnsi="Times New Roman" w:cs="Times New Roman"/>
          <w:sz w:val="18"/>
        </w:rPr>
        <w:t xml:space="preserve">wing default order: </w:t>
      </w:r>
    </w:p>
    <w:p w:rsidR="007322BA" w:rsidRDefault="00883361">
      <w:pPr>
        <w:numPr>
          <w:ilvl w:val="0"/>
          <w:numId w:val="13"/>
        </w:numPr>
        <w:spacing w:after="125" w:line="226" w:lineRule="auto"/>
        <w:ind w:right="35" w:hanging="360"/>
      </w:pPr>
      <w:r>
        <w:rPr>
          <w:rFonts w:ascii="Times New Roman" w:eastAsia="Times New Roman" w:hAnsi="Times New Roman" w:cs="Times New Roman"/>
          <w:sz w:val="18"/>
        </w:rPr>
        <w:t xml:space="preserve">System properties for the running JVM </w:t>
      </w:r>
    </w:p>
    <w:p w:rsidR="007322BA" w:rsidRDefault="00883361">
      <w:pPr>
        <w:numPr>
          <w:ilvl w:val="0"/>
          <w:numId w:val="13"/>
        </w:numPr>
        <w:spacing w:after="125" w:line="226" w:lineRule="auto"/>
        <w:ind w:right="35" w:hanging="360"/>
      </w:pPr>
      <w:r>
        <w:rPr>
          <w:rFonts w:ascii="Times New Roman" w:eastAsia="Times New Roman" w:hAnsi="Times New Roman" w:cs="Times New Roman"/>
          <w:sz w:val="18"/>
        </w:rPr>
        <w:t xml:space="preserve">Environment variables </w:t>
      </w:r>
    </w:p>
    <w:p w:rsidR="007322BA" w:rsidRDefault="00883361">
      <w:pPr>
        <w:numPr>
          <w:ilvl w:val="0"/>
          <w:numId w:val="13"/>
        </w:numPr>
        <w:spacing w:after="92" w:line="226" w:lineRule="auto"/>
        <w:ind w:right="35" w:hanging="360"/>
      </w:pPr>
      <w:r>
        <w:rPr>
          <w:rFonts w:ascii="Times New Roman" w:eastAsia="Times New Roman" w:hAnsi="Times New Roman" w:cs="Times New Roman"/>
          <w:sz w:val="18"/>
        </w:rPr>
        <w:t xml:space="preserve">Application-defined properties </w:t>
      </w:r>
    </w:p>
    <w:p w:rsidR="007322BA" w:rsidRDefault="00883361">
      <w:pPr>
        <w:spacing w:after="244" w:line="226" w:lineRule="auto"/>
        <w:ind w:left="-14" w:right="35" w:firstLine="351"/>
      </w:pPr>
      <w:r>
        <w:rPr>
          <w:rFonts w:ascii="Times New Roman" w:eastAsia="Times New Roman" w:hAnsi="Times New Roman" w:cs="Times New Roman"/>
          <w:sz w:val="18"/>
        </w:rPr>
        <w:t xml:space="preserve">So, for example, suppose we defined the same application property, </w:t>
      </w:r>
      <w:r>
        <w:rPr>
          <w:sz w:val="18"/>
        </w:rPr>
        <w:t>user.home</w:t>
      </w:r>
      <w:r>
        <w:rPr>
          <w:rFonts w:ascii="Times New Roman" w:eastAsia="Times New Roman" w:hAnsi="Times New Roman" w:cs="Times New Roman"/>
          <w:sz w:val="18"/>
        </w:rPr>
        <w:t xml:space="preserve">, and added it to the </w:t>
      </w:r>
      <w:r>
        <w:rPr>
          <w:sz w:val="18"/>
        </w:rPr>
        <w:t>Environment</w:t>
      </w:r>
      <w:r>
        <w:rPr>
          <w:rFonts w:ascii="Times New Roman" w:eastAsia="Times New Roman" w:hAnsi="Times New Roman" w:cs="Times New Roman"/>
          <w:sz w:val="18"/>
        </w:rPr>
        <w:t xml:space="preserve"> interface via the </w:t>
      </w:r>
      <w:r>
        <w:rPr>
          <w:sz w:val="18"/>
        </w:rPr>
        <w:t>MutableProper</w:t>
      </w:r>
      <w:r>
        <w:rPr>
          <w:sz w:val="18"/>
        </w:rPr>
        <w:t>tySources</w:t>
      </w:r>
      <w:r>
        <w:rPr>
          <w:rFonts w:ascii="Times New Roman" w:eastAsia="Times New Roman" w:hAnsi="Times New Roman" w:cs="Times New Roman"/>
          <w:sz w:val="18"/>
        </w:rPr>
        <w:t xml:space="preserve"> class. If you run the program, you will still see that the </w:t>
      </w:r>
      <w:r>
        <w:rPr>
          <w:sz w:val="18"/>
        </w:rPr>
        <w:t>user.home</w:t>
      </w:r>
      <w:r>
        <w:rPr>
          <w:rFonts w:ascii="Times New Roman" w:eastAsia="Times New Roman" w:hAnsi="Times New Roman" w:cs="Times New Roman"/>
          <w:sz w:val="18"/>
        </w:rPr>
        <w:t xml:space="preserve"> was still retrieved from the JVM properties, not yours. However, Spring allows you to control the order of how the </w:t>
      </w:r>
      <w:r>
        <w:rPr>
          <w:sz w:val="18"/>
        </w:rPr>
        <w:t>Environment</w:t>
      </w:r>
      <w:r>
        <w:rPr>
          <w:rFonts w:ascii="Times New Roman" w:eastAsia="Times New Roman" w:hAnsi="Times New Roman" w:cs="Times New Roman"/>
          <w:sz w:val="18"/>
        </w:rPr>
        <w:t xml:space="preserve"> should retrieve the properties. Let’s revise Listi</w:t>
      </w:r>
      <w:r>
        <w:rPr>
          <w:rFonts w:ascii="Times New Roman" w:eastAsia="Times New Roman" w:hAnsi="Times New Roman" w:cs="Times New Roman"/>
          <w:sz w:val="18"/>
        </w:rPr>
        <w:t xml:space="preserve">ng 5-59 a bit and see how it works. Listing 5-60 shows the revised version (the differences are highlighted in bold). </w:t>
      </w:r>
    </w:p>
    <w:p w:rsidR="007322BA" w:rsidRDefault="00883361">
      <w:pPr>
        <w:spacing w:after="169"/>
        <w:ind w:left="-4" w:hanging="10"/>
      </w:pPr>
      <w:r>
        <w:rPr>
          <w:rFonts w:ascii="Times New Roman" w:eastAsia="Times New Roman" w:hAnsi="Times New Roman" w:cs="Times New Roman"/>
          <w:b/>
          <w:i/>
          <w:sz w:val="18"/>
        </w:rPr>
        <w:t xml:space="preserve">Listing 5-60. </w:t>
      </w:r>
      <w:r>
        <w:rPr>
          <w:rFonts w:ascii="Times New Roman" w:eastAsia="Times New Roman" w:hAnsi="Times New Roman" w:cs="Times New Roman"/>
          <w:i/>
          <w:sz w:val="18"/>
        </w:rPr>
        <w:t xml:space="preserve">Spring Environment Abstraction Example (Revised) </w:t>
      </w:r>
    </w:p>
    <w:p w:rsidR="007322BA" w:rsidRDefault="00883361">
      <w:pPr>
        <w:spacing w:after="3" w:line="265" w:lineRule="auto"/>
        <w:ind w:left="-4" w:right="1" w:hanging="10"/>
      </w:pPr>
      <w:r>
        <w:rPr>
          <w:sz w:val="18"/>
        </w:rPr>
        <w:t xml:space="preserve">// Codes omitted </w:t>
      </w:r>
    </w:p>
    <w:p w:rsidR="007322BA" w:rsidRDefault="00883361">
      <w:pPr>
        <w:spacing w:after="3" w:line="265" w:lineRule="auto"/>
        <w:ind w:left="-4" w:right="1" w:hanging="10"/>
      </w:pPr>
      <w:r>
        <w:rPr>
          <w:sz w:val="18"/>
        </w:rPr>
        <w:t xml:space="preserve">public class EnvironmentSample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63" w:hanging="10"/>
      </w:pPr>
      <w:r>
        <w:rPr>
          <w:sz w:val="18"/>
        </w:rPr>
        <w:t xml:space="preserve">        GenericXmlApplicationContext ctx = new GenericXmlApplicationContext();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ConfigurableEnvironment env = ctx.getEnvironment(); </w:t>
      </w:r>
    </w:p>
    <w:p w:rsidR="007322BA" w:rsidRDefault="00883361">
      <w:pPr>
        <w:spacing w:after="3" w:line="265" w:lineRule="auto"/>
        <w:ind w:left="-4" w:right="1513" w:hanging="10"/>
      </w:pPr>
      <w:r>
        <w:rPr>
          <w:sz w:val="18"/>
        </w:rPr>
        <w:t xml:space="preserve">        MutablePropertySources propertySources = env.getPropertySources();         Map appMap = new HashMap(); </w:t>
      </w:r>
    </w:p>
    <w:p w:rsidR="007322BA" w:rsidRDefault="00883361">
      <w:pPr>
        <w:spacing w:after="3" w:line="265" w:lineRule="auto"/>
        <w:ind w:left="-4" w:right="1" w:hanging="10"/>
      </w:pPr>
      <w:r>
        <w:rPr>
          <w:sz w:val="18"/>
        </w:rPr>
        <w:t xml:space="preserve">        appMap.put("</w:t>
      </w:r>
      <w:r>
        <w:rPr>
          <w:b/>
          <w:sz w:val="18"/>
        </w:rPr>
        <w:t>user.home</w:t>
      </w:r>
      <w:r>
        <w:rPr>
          <w:sz w:val="18"/>
        </w:rPr>
        <w:t xml:space="preserve">", "/etc/prospring3/home"); </w:t>
      </w:r>
    </w:p>
    <w:p w:rsidR="007322BA" w:rsidRDefault="00883361">
      <w:pPr>
        <w:spacing w:after="3" w:line="265" w:lineRule="auto"/>
        <w:ind w:left="-4" w:right="1062" w:hanging="10"/>
      </w:pPr>
      <w:r>
        <w:rPr>
          <w:sz w:val="18"/>
        </w:rPr>
        <w:t xml:space="preserve">        propertySources.</w:t>
      </w:r>
      <w:r>
        <w:rPr>
          <w:b/>
          <w:sz w:val="18"/>
        </w:rPr>
        <w:t>addFirst</w:t>
      </w:r>
      <w:r>
        <w:rPr>
          <w:sz w:val="18"/>
        </w:rPr>
        <w:t xml:space="preserve">(new MapPropertySource("PROSPRING3_MAP", appMap));  </w:t>
      </w:r>
    </w:p>
    <w:p w:rsidR="007322BA" w:rsidRDefault="00883361">
      <w:pPr>
        <w:spacing w:after="3" w:line="265" w:lineRule="auto"/>
        <w:ind w:left="-4" w:right="1692" w:hanging="10"/>
      </w:pPr>
      <w:r>
        <w:rPr>
          <w:sz w:val="18"/>
        </w:rPr>
        <w:t xml:space="preserve"> </w:t>
      </w:r>
      <w:r>
        <w:rPr>
          <w:sz w:val="18"/>
        </w:rPr>
        <w:t xml:space="preserve">       System.out.println("user.home: " + System.getProperty("user.home"));         System.out.println("JAVA_HOME: " + System.getenv("JAVA_HOME"));  </w:t>
      </w:r>
    </w:p>
    <w:p w:rsidR="007322BA" w:rsidRDefault="00883361">
      <w:pPr>
        <w:spacing w:after="3" w:line="265" w:lineRule="auto"/>
        <w:ind w:left="-4" w:right="1783" w:hanging="10"/>
      </w:pPr>
      <w:r>
        <w:rPr>
          <w:sz w:val="18"/>
        </w:rPr>
        <w:t xml:space="preserve">        System.out.println("user.home: " + env.getProperty("user.home"));         System.out.println("JAVA</w:t>
      </w:r>
      <w:r>
        <w:rPr>
          <w:sz w:val="18"/>
        </w:rPr>
        <w:t xml:space="preserve">_HOME: " + env.getProperty("JAVA_HOME"));     } </w:t>
      </w:r>
    </w:p>
    <w:p w:rsidR="007322BA" w:rsidRDefault="00883361">
      <w:pPr>
        <w:spacing w:after="3" w:line="265" w:lineRule="auto"/>
        <w:ind w:left="-4" w:right="1" w:hanging="10"/>
      </w:pPr>
      <w:r>
        <w:rPr>
          <w:sz w:val="18"/>
        </w:rPr>
        <w:lastRenderedPageBreak/>
        <w:t xml:space="preserve">} </w:t>
      </w:r>
    </w:p>
    <w:p w:rsidR="007322BA" w:rsidRDefault="00883361">
      <w:pPr>
        <w:spacing w:after="119" w:line="226" w:lineRule="auto"/>
        <w:ind w:left="-14" w:right="35" w:firstLine="351"/>
      </w:pPr>
      <w:r>
        <w:rPr>
          <w:rFonts w:ascii="Times New Roman" w:eastAsia="Times New Roman" w:hAnsi="Times New Roman" w:cs="Times New Roman"/>
          <w:sz w:val="18"/>
        </w:rPr>
        <w:t xml:space="preserve">For Listing 5-60, we have defined an application property also called </w:t>
      </w:r>
      <w:r>
        <w:rPr>
          <w:sz w:val="18"/>
        </w:rPr>
        <w:t>user.home</w:t>
      </w:r>
      <w:r>
        <w:rPr>
          <w:rFonts w:ascii="Times New Roman" w:eastAsia="Times New Roman" w:hAnsi="Times New Roman" w:cs="Times New Roman"/>
          <w:sz w:val="18"/>
        </w:rPr>
        <w:t xml:space="preserve"> and added it as the first one to search for via the </w:t>
      </w:r>
      <w:r>
        <w:rPr>
          <w:sz w:val="18"/>
        </w:rPr>
        <w:t>addFirst()</w:t>
      </w:r>
      <w:r>
        <w:rPr>
          <w:rFonts w:ascii="Times New Roman" w:eastAsia="Times New Roman" w:hAnsi="Times New Roman" w:cs="Times New Roman"/>
          <w:sz w:val="18"/>
        </w:rPr>
        <w:t xml:space="preserve"> method of the </w:t>
      </w:r>
      <w:r>
        <w:rPr>
          <w:sz w:val="18"/>
        </w:rPr>
        <w:t>MutablePropertySources</w:t>
      </w:r>
      <w:r>
        <w:rPr>
          <w:rFonts w:ascii="Times New Roman" w:eastAsia="Times New Roman" w:hAnsi="Times New Roman" w:cs="Times New Roman"/>
          <w:sz w:val="18"/>
        </w:rPr>
        <w:t xml:space="preserve"> class. When you run the program, you will see the following output: </w:t>
      </w:r>
    </w:p>
    <w:p w:rsidR="007322BA" w:rsidRDefault="00883361">
      <w:pPr>
        <w:spacing w:after="3" w:line="265" w:lineRule="auto"/>
        <w:ind w:left="-4" w:right="1" w:hanging="10"/>
      </w:pPr>
      <w:r>
        <w:rPr>
          <w:sz w:val="18"/>
        </w:rPr>
        <w:t xml:space="preserve">user.home: C:\Users\Clarence </w:t>
      </w:r>
    </w:p>
    <w:p w:rsidR="007322BA" w:rsidRDefault="00883361">
      <w:pPr>
        <w:spacing w:after="3" w:line="265" w:lineRule="auto"/>
        <w:ind w:left="-4" w:right="3524" w:hanging="10"/>
      </w:pPr>
      <w:r>
        <w:rPr>
          <w:sz w:val="18"/>
        </w:rPr>
        <w:t xml:space="preserve">JAVA_HOME: C:\Program Files\Java\jdk1.6.0_27 user.home: /etc/prospring3/home </w:t>
      </w:r>
    </w:p>
    <w:p w:rsidR="007322BA" w:rsidRDefault="00883361">
      <w:pPr>
        <w:spacing w:after="74" w:line="265" w:lineRule="auto"/>
        <w:ind w:left="-4" w:right="1" w:hanging="10"/>
      </w:pPr>
      <w:r>
        <w:rPr>
          <w:sz w:val="18"/>
        </w:rPr>
        <w:t xml:space="preserve">JAVA_HOME: C:\Program Files\Java\jdk1.6.0_27 </w:t>
      </w:r>
    </w:p>
    <w:p w:rsidR="007322BA" w:rsidRDefault="00883361">
      <w:pPr>
        <w:spacing w:after="5" w:line="226" w:lineRule="auto"/>
        <w:ind w:left="-14" w:right="35" w:firstLine="351"/>
      </w:pPr>
      <w:r>
        <w:rPr>
          <w:rFonts w:ascii="Times New Roman" w:eastAsia="Times New Roman" w:hAnsi="Times New Roman" w:cs="Times New Roman"/>
          <w:sz w:val="18"/>
        </w:rPr>
        <w:t>The first two lines remain the s</w:t>
      </w:r>
      <w:r>
        <w:rPr>
          <w:rFonts w:ascii="Times New Roman" w:eastAsia="Times New Roman" w:hAnsi="Times New Roman" w:cs="Times New Roman"/>
          <w:sz w:val="18"/>
        </w:rPr>
        <w:t xml:space="preserve">ame because we still use the </w:t>
      </w:r>
      <w:r>
        <w:rPr>
          <w:sz w:val="18"/>
        </w:rPr>
        <w:t>getProperty()</w:t>
      </w:r>
      <w:r>
        <w:rPr>
          <w:rFonts w:ascii="Times New Roman" w:eastAsia="Times New Roman" w:hAnsi="Times New Roman" w:cs="Times New Roman"/>
          <w:sz w:val="18"/>
        </w:rPr>
        <w:t xml:space="preserve"> and </w:t>
      </w:r>
      <w:r>
        <w:rPr>
          <w:sz w:val="18"/>
        </w:rPr>
        <w:t>getenv()</w:t>
      </w:r>
      <w:r>
        <w:rPr>
          <w:rFonts w:ascii="Times New Roman" w:eastAsia="Times New Roman" w:hAnsi="Times New Roman" w:cs="Times New Roman"/>
          <w:sz w:val="18"/>
        </w:rPr>
        <w:t xml:space="preserve"> methods of the JVM </w:t>
      </w:r>
      <w:r>
        <w:rPr>
          <w:sz w:val="18"/>
        </w:rPr>
        <w:t>System</w:t>
      </w:r>
      <w:r>
        <w:rPr>
          <w:rFonts w:ascii="Times New Roman" w:eastAsia="Times New Roman" w:hAnsi="Times New Roman" w:cs="Times New Roman"/>
          <w:sz w:val="18"/>
        </w:rPr>
        <w:t xml:space="preserve"> class to retrieve them. However, when using the </w:t>
      </w:r>
      <w:r>
        <w:rPr>
          <w:sz w:val="18"/>
        </w:rPr>
        <w:t>Environment</w:t>
      </w:r>
      <w:r>
        <w:rPr>
          <w:rFonts w:ascii="Times New Roman" w:eastAsia="Times New Roman" w:hAnsi="Times New Roman" w:cs="Times New Roman"/>
          <w:sz w:val="18"/>
        </w:rPr>
        <w:t xml:space="preserve"> interface, you will see that the </w:t>
      </w:r>
      <w:r>
        <w:rPr>
          <w:sz w:val="18"/>
        </w:rPr>
        <w:t>user.home</w:t>
      </w:r>
      <w:r>
        <w:rPr>
          <w:rFonts w:ascii="Times New Roman" w:eastAsia="Times New Roman" w:hAnsi="Times New Roman" w:cs="Times New Roman"/>
          <w:sz w:val="18"/>
        </w:rPr>
        <w:t xml:space="preserve"> property we defined takes precedence, since we defined it as the first </w:t>
      </w:r>
      <w:r>
        <w:rPr>
          <w:rFonts w:ascii="Times New Roman" w:eastAsia="Times New Roman" w:hAnsi="Times New Roman" w:cs="Times New Roman"/>
          <w:sz w:val="18"/>
        </w:rPr>
        <w:t xml:space="preserve">one to search for property values. </w:t>
      </w:r>
    </w:p>
    <w:p w:rsidR="007322BA" w:rsidRDefault="00883361">
      <w:pPr>
        <w:spacing w:after="5" w:line="226" w:lineRule="auto"/>
        <w:ind w:left="-14" w:right="35" w:firstLine="351"/>
      </w:pPr>
      <w:r>
        <w:rPr>
          <w:rFonts w:ascii="Times New Roman" w:eastAsia="Times New Roman" w:hAnsi="Times New Roman" w:cs="Times New Roman"/>
          <w:sz w:val="18"/>
        </w:rPr>
        <w:t xml:space="preserve">In real life, you seldom need to interact directly with the </w:t>
      </w:r>
      <w:r>
        <w:rPr>
          <w:sz w:val="18"/>
        </w:rPr>
        <w:t>Environment</w:t>
      </w:r>
      <w:r>
        <w:rPr>
          <w:rFonts w:ascii="Times New Roman" w:eastAsia="Times New Roman" w:hAnsi="Times New Roman" w:cs="Times New Roman"/>
          <w:sz w:val="18"/>
        </w:rPr>
        <w:t xml:space="preserve"> interface but will use a property placeholder in the form of </w:t>
      </w:r>
      <w:r>
        <w:rPr>
          <w:sz w:val="18"/>
        </w:rPr>
        <w:t>${}</w:t>
      </w:r>
      <w:r>
        <w:rPr>
          <w:rFonts w:ascii="Times New Roman" w:eastAsia="Times New Roman" w:hAnsi="Times New Roman" w:cs="Times New Roman"/>
          <w:sz w:val="18"/>
        </w:rPr>
        <w:t xml:space="preserve"> (e.g., </w:t>
      </w:r>
      <w:r>
        <w:rPr>
          <w:sz w:val="18"/>
        </w:rPr>
        <w:t>${application.home}</w:t>
      </w:r>
      <w:r>
        <w:rPr>
          <w:rFonts w:ascii="Times New Roman" w:eastAsia="Times New Roman" w:hAnsi="Times New Roman" w:cs="Times New Roman"/>
          <w:sz w:val="18"/>
        </w:rPr>
        <w:t xml:space="preserve">) and inject the resolved value into Spring beans. Let’s </w:t>
      </w:r>
      <w:r>
        <w:rPr>
          <w:rFonts w:ascii="Times New Roman" w:eastAsia="Times New Roman" w:hAnsi="Times New Roman" w:cs="Times New Roman"/>
          <w:sz w:val="18"/>
        </w:rPr>
        <w:t xml:space="preserve">see this in action. </w:t>
      </w:r>
    </w:p>
    <w:p w:rsidR="007322BA" w:rsidRDefault="00883361">
      <w:pPr>
        <w:spacing w:after="236" w:line="226" w:lineRule="auto"/>
        <w:ind w:left="-14" w:right="35" w:firstLine="351"/>
      </w:pPr>
      <w:r>
        <w:rPr>
          <w:rFonts w:ascii="Times New Roman" w:eastAsia="Times New Roman" w:hAnsi="Times New Roman" w:cs="Times New Roman"/>
          <w:sz w:val="18"/>
        </w:rPr>
        <w:t xml:space="preserve">Suppose we had a class to store all the application properties loaded from a property file. Listing 561 shows the </w:t>
      </w:r>
      <w:r>
        <w:rPr>
          <w:sz w:val="18"/>
        </w:rPr>
        <w:t>AppProperty</w:t>
      </w:r>
      <w:r>
        <w:rPr>
          <w:rFonts w:ascii="Times New Roman" w:eastAsia="Times New Roman" w:hAnsi="Times New Roman" w:cs="Times New Roman"/>
          <w:sz w:val="18"/>
        </w:rPr>
        <w:t xml:space="preserve"> class. </w:t>
      </w:r>
    </w:p>
    <w:p w:rsidR="007322BA" w:rsidRDefault="00883361">
      <w:pPr>
        <w:spacing w:after="169"/>
        <w:ind w:left="-4" w:hanging="10"/>
      </w:pPr>
      <w:r>
        <w:rPr>
          <w:rFonts w:ascii="Times New Roman" w:eastAsia="Times New Roman" w:hAnsi="Times New Roman" w:cs="Times New Roman"/>
          <w:b/>
          <w:i/>
          <w:sz w:val="18"/>
        </w:rPr>
        <w:t xml:space="preserve">Listing 5-61. </w:t>
      </w:r>
      <w:r>
        <w:rPr>
          <w:rFonts w:ascii="Times New Roman" w:eastAsia="Times New Roman" w:hAnsi="Times New Roman" w:cs="Times New Roman"/>
          <w:i/>
          <w:sz w:val="18"/>
        </w:rPr>
        <w:t xml:space="preserve">Spring Property Placeholder Example </w:t>
      </w:r>
    </w:p>
    <w:p w:rsidR="007322BA" w:rsidRDefault="00883361">
      <w:pPr>
        <w:spacing w:after="3" w:line="265" w:lineRule="auto"/>
        <w:ind w:left="-4" w:right="1" w:hanging="10"/>
      </w:pPr>
      <w:r>
        <w:rPr>
          <w:sz w:val="18"/>
        </w:rPr>
        <w:t xml:space="preserve">package com.apress.prospring3.ch5.env; </w:t>
      </w:r>
    </w:p>
    <w:p w:rsidR="007322BA" w:rsidRDefault="00883361">
      <w:pPr>
        <w:spacing w:after="0"/>
      </w:pPr>
      <w:r>
        <w:rPr>
          <w:sz w:val="18"/>
        </w:rPr>
        <w:t xml:space="preserve"> </w:t>
      </w:r>
    </w:p>
    <w:p w:rsidR="007322BA" w:rsidRDefault="00883361">
      <w:pPr>
        <w:spacing w:after="3" w:line="265" w:lineRule="auto"/>
        <w:ind w:left="-4" w:right="1" w:hanging="10"/>
      </w:pPr>
      <w:r>
        <w:rPr>
          <w:sz w:val="18"/>
        </w:rPr>
        <w:t>public c</w:t>
      </w:r>
      <w:r>
        <w:rPr>
          <w:sz w:val="18"/>
        </w:rPr>
        <w:t xml:space="preserve">lass AppProperty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String applicationHome;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String userHome; </w:t>
      </w:r>
    </w:p>
    <w:p w:rsidR="007322BA" w:rsidRDefault="00883361">
      <w:pPr>
        <w:spacing w:after="0"/>
      </w:pPr>
      <w:r>
        <w:rPr>
          <w:sz w:val="18"/>
        </w:rPr>
        <w:t xml:space="preserve"> </w:t>
      </w:r>
    </w:p>
    <w:p w:rsidR="007322BA" w:rsidRDefault="00883361">
      <w:pPr>
        <w:spacing w:after="3" w:line="265" w:lineRule="auto"/>
        <w:ind w:left="-4" w:right="4245" w:hanging="10"/>
      </w:pPr>
      <w:r>
        <w:rPr>
          <w:sz w:val="18"/>
        </w:rPr>
        <w:t xml:space="preserve">    public String getApplicationHome() {         return applicationHome; </w:t>
      </w:r>
    </w:p>
    <w:p w:rsidR="007322BA" w:rsidRDefault="00883361">
      <w:pPr>
        <w:spacing w:after="3" w:line="265" w:lineRule="auto"/>
        <w:ind w:left="-4" w:right="7933" w:hanging="10"/>
      </w:pPr>
      <w:r>
        <w:rPr>
          <w:sz w:val="18"/>
        </w:rPr>
        <w:t xml:space="preserve">    }  </w:t>
      </w:r>
    </w:p>
    <w:p w:rsidR="007322BA" w:rsidRDefault="00883361">
      <w:pPr>
        <w:spacing w:after="3" w:line="265" w:lineRule="auto"/>
        <w:ind w:left="-4" w:right="1185" w:hanging="10"/>
      </w:pPr>
      <w:r>
        <w:rPr>
          <w:sz w:val="18"/>
        </w:rPr>
        <w:t xml:space="preserve">    public void setApplicationHome(String applicationHome) {         this.applicationHome = applicationHome; </w:t>
      </w:r>
    </w:p>
    <w:p w:rsidR="007322BA" w:rsidRDefault="00883361">
      <w:pPr>
        <w:spacing w:after="3" w:line="265" w:lineRule="auto"/>
        <w:ind w:left="-4" w:right="7933" w:hanging="10"/>
      </w:pPr>
      <w:r>
        <w:rPr>
          <w:sz w:val="18"/>
        </w:rPr>
        <w:t xml:space="preserve">    }  </w:t>
      </w:r>
    </w:p>
    <w:p w:rsidR="007322BA" w:rsidRDefault="00883361">
      <w:pPr>
        <w:spacing w:after="3" w:line="265" w:lineRule="auto"/>
        <w:ind w:left="-4" w:right="4875" w:hanging="10"/>
      </w:pPr>
      <w:r>
        <w:rPr>
          <w:sz w:val="18"/>
        </w:rPr>
        <w:t xml:space="preserve">    public String getUserHome() {         return userHome; </w:t>
      </w:r>
    </w:p>
    <w:p w:rsidR="007322BA" w:rsidRDefault="00883361">
      <w:pPr>
        <w:spacing w:after="3" w:line="265" w:lineRule="auto"/>
        <w:ind w:left="-4" w:right="7933" w:hanging="10"/>
      </w:pPr>
      <w:r>
        <w:rPr>
          <w:sz w:val="18"/>
        </w:rPr>
        <w:t xml:space="preserve">    }  </w:t>
      </w:r>
    </w:p>
    <w:p w:rsidR="007322BA" w:rsidRDefault="00883361">
      <w:pPr>
        <w:spacing w:after="3" w:line="265" w:lineRule="auto"/>
        <w:ind w:left="-4" w:right="3075" w:hanging="10"/>
      </w:pPr>
      <w:r>
        <w:rPr>
          <w:sz w:val="18"/>
        </w:rPr>
        <w:t xml:space="preserve">    public void setUserHome(String userHome) {         this.userHome =</w:t>
      </w:r>
      <w:r>
        <w:rPr>
          <w:sz w:val="18"/>
        </w:rPr>
        <w:t xml:space="preserve"> userHome; </w:t>
      </w:r>
    </w:p>
    <w:p w:rsidR="007322BA" w:rsidRDefault="00883361">
      <w:pPr>
        <w:spacing w:after="81" w:line="265" w:lineRule="auto"/>
        <w:ind w:left="-4" w:right="7845" w:hanging="10"/>
      </w:pPr>
      <w:r>
        <w:rPr>
          <w:sz w:val="18"/>
        </w:rPr>
        <w:t xml:space="preserve">    } } </w:t>
      </w:r>
    </w:p>
    <w:p w:rsidR="007322BA" w:rsidRDefault="00883361">
      <w:pPr>
        <w:spacing w:after="239" w:line="226" w:lineRule="auto"/>
        <w:ind w:left="-14" w:right="35" w:firstLine="351"/>
      </w:pPr>
      <w:r>
        <w:rPr>
          <w:rFonts w:ascii="Times New Roman" w:eastAsia="Times New Roman" w:hAnsi="Times New Roman" w:cs="Times New Roman"/>
          <w:sz w:val="18"/>
        </w:rPr>
        <w:t xml:space="preserve">There’s nothing interesting about the class. Listing 5-62 is the </w:t>
      </w:r>
      <w:r>
        <w:rPr>
          <w:sz w:val="18"/>
        </w:rPr>
        <w:t>application.properties</w:t>
      </w:r>
      <w:r>
        <w:rPr>
          <w:rFonts w:ascii="Times New Roman" w:eastAsia="Times New Roman" w:hAnsi="Times New Roman" w:cs="Times New Roman"/>
          <w:sz w:val="18"/>
        </w:rPr>
        <w:t xml:space="preserve"> file that stores the running application’s properties. </w:t>
      </w:r>
    </w:p>
    <w:p w:rsidR="007322BA" w:rsidRDefault="00883361">
      <w:pPr>
        <w:spacing w:after="163"/>
        <w:ind w:left="-4" w:hanging="10"/>
      </w:pPr>
      <w:r>
        <w:rPr>
          <w:rFonts w:ascii="Times New Roman" w:eastAsia="Times New Roman" w:hAnsi="Times New Roman" w:cs="Times New Roman"/>
          <w:b/>
          <w:i/>
          <w:sz w:val="18"/>
        </w:rPr>
        <w:t xml:space="preserve">Listing 5-62. </w:t>
      </w:r>
      <w:r>
        <w:rPr>
          <w:i/>
          <w:sz w:val="18"/>
        </w:rPr>
        <w:t>application.properties</w:t>
      </w:r>
      <w:r>
        <w:rPr>
          <w:rFonts w:ascii="Times New Roman" w:eastAsia="Times New Roman" w:hAnsi="Times New Roman" w:cs="Times New Roman"/>
          <w:i/>
          <w:sz w:val="18"/>
        </w:rPr>
        <w:t xml:space="preserve"> File </w:t>
      </w:r>
    </w:p>
    <w:p w:rsidR="007322BA" w:rsidRDefault="00883361">
      <w:pPr>
        <w:spacing w:after="3" w:line="265" w:lineRule="auto"/>
        <w:ind w:left="-4" w:right="2894" w:hanging="10"/>
      </w:pPr>
      <w:r>
        <w:rPr>
          <w:sz w:val="18"/>
        </w:rPr>
        <w:t xml:space="preserve">application.home=/etc/prospring3/home user.home=/clarence/home </w:t>
      </w:r>
    </w:p>
    <w:p w:rsidR="007322BA" w:rsidRDefault="00883361">
      <w:pPr>
        <w:spacing w:after="116" w:line="226" w:lineRule="auto"/>
        <w:ind w:left="-14" w:right="35" w:firstLine="351"/>
      </w:pPr>
      <w:r>
        <w:rPr>
          <w:rFonts w:ascii="Times New Roman" w:eastAsia="Times New Roman" w:hAnsi="Times New Roman" w:cs="Times New Roman"/>
          <w:sz w:val="18"/>
        </w:rPr>
        <w:t xml:space="preserve">Note that the property file also declared the </w:t>
      </w:r>
      <w:r>
        <w:rPr>
          <w:sz w:val="18"/>
        </w:rPr>
        <w:t>user.home</w:t>
      </w:r>
      <w:r>
        <w:rPr>
          <w:rFonts w:ascii="Times New Roman" w:eastAsia="Times New Roman" w:hAnsi="Times New Roman" w:cs="Times New Roman"/>
          <w:sz w:val="18"/>
        </w:rPr>
        <w:t xml:space="preserve"> property. Let’s take a look at the Spring XML configuration (see Listing 5-63, the </w:t>
      </w:r>
      <w:r>
        <w:rPr>
          <w:sz w:val="18"/>
        </w:rPr>
        <w:t>env/env.xml</w:t>
      </w:r>
      <w:r>
        <w:rPr>
          <w:rFonts w:ascii="Times New Roman" w:eastAsia="Times New Roman" w:hAnsi="Times New Roman" w:cs="Times New Roman"/>
          <w:sz w:val="18"/>
        </w:rPr>
        <w:t xml:space="preserve"> file). </w:t>
      </w:r>
    </w:p>
    <w:p w:rsidR="007322BA" w:rsidRDefault="00883361">
      <w:pPr>
        <w:spacing w:after="169"/>
        <w:ind w:left="-4" w:hanging="10"/>
      </w:pPr>
      <w:r>
        <w:rPr>
          <w:rFonts w:ascii="Times New Roman" w:eastAsia="Times New Roman" w:hAnsi="Times New Roman" w:cs="Times New Roman"/>
          <w:b/>
          <w:i/>
          <w:sz w:val="18"/>
        </w:rPr>
        <w:t xml:space="preserve">Listing 5-63. </w:t>
      </w:r>
      <w:r>
        <w:rPr>
          <w:rFonts w:ascii="Times New Roman" w:eastAsia="Times New Roman" w:hAnsi="Times New Roman" w:cs="Times New Roman"/>
          <w:i/>
          <w:sz w:val="18"/>
        </w:rPr>
        <w:t>Spring Property Pla</w:t>
      </w:r>
      <w:r>
        <w:rPr>
          <w:rFonts w:ascii="Times New Roman" w:eastAsia="Times New Roman" w:hAnsi="Times New Roman" w:cs="Times New Roman"/>
          <w:i/>
          <w:sz w:val="18"/>
        </w:rPr>
        <w:t xml:space="preserve">ceholder Configuration </w:t>
      </w:r>
    </w:p>
    <w:p w:rsidR="007322BA" w:rsidRDefault="00883361">
      <w:pPr>
        <w:spacing w:after="3" w:line="265" w:lineRule="auto"/>
        <w:ind w:left="-4" w:right="1" w:hanging="10"/>
      </w:pPr>
      <w:r>
        <w:rPr>
          <w:sz w:val="18"/>
        </w:rPr>
        <w:lastRenderedPageBreak/>
        <w:t xml:space="preserve">&lt;?xml version="1.0" encoding="UTF-8"?&gt; </w:t>
      </w:r>
    </w:p>
    <w:p w:rsidR="007322BA" w:rsidRDefault="00883361">
      <w:pPr>
        <w:spacing w:after="3" w:line="265" w:lineRule="auto"/>
        <w:ind w:left="-4" w:right="1" w:hanging="10"/>
      </w:pPr>
      <w:r>
        <w:rPr>
          <w:sz w:val="18"/>
        </w:rPr>
        <w:t>&lt;beans xmlns="</w:t>
      </w:r>
      <w:hyperlink r:id="rId353">
        <w:r>
          <w:rPr>
            <w:sz w:val="18"/>
          </w:rPr>
          <w:t>http://www.springframework.org/schema/beans"</w:t>
        </w:r>
      </w:hyperlink>
      <w:r>
        <w:rPr>
          <w:sz w:val="18"/>
        </w:rPr>
        <w:t xml:space="preserve">     xmlns:xsi="</w:t>
      </w:r>
      <w:hyperlink r:id="rId354">
        <w:r>
          <w:rPr>
            <w:sz w:val="18"/>
          </w:rPr>
          <w:t>http://www.w3.org/2001/XMLSchema-instance"</w:t>
        </w:r>
      </w:hyperlink>
      <w:r>
        <w:rPr>
          <w:sz w:val="18"/>
        </w:rPr>
        <w:t xml:space="preserve">     xmlns:context="</w:t>
      </w:r>
      <w:hyperlink r:id="rId355">
        <w:r>
          <w:rPr>
            <w:sz w:val="18"/>
          </w:rPr>
          <w:t>http://www.springframework.org/schema/context"</w:t>
        </w:r>
      </w:hyperlink>
      <w:r>
        <w:rPr>
          <w:sz w:val="18"/>
        </w:rPr>
        <w:t xml:space="preserve">     xsi:schemaLocation="</w:t>
      </w:r>
      <w:hyperlink r:id="rId356">
        <w:r>
          <w:rPr>
            <w:sz w:val="18"/>
          </w:rPr>
          <w:t xml:space="preserve">http://www.springframework.org/schema/beans </w:t>
        </w:r>
      </w:hyperlink>
      <w:r>
        <w:rPr>
          <w:sz w:val="18"/>
        </w:rPr>
        <w:t xml:space="preserve">  </w:t>
      </w:r>
      <w:hyperlink r:id="rId357">
        <w:r>
          <w:rPr>
            <w:sz w:val="18"/>
          </w:rPr>
          <w:t xml:space="preserve">http://www.springframework.org/schema/beans/spring-beans-3.1.xsd </w:t>
        </w:r>
      </w:hyperlink>
      <w:r>
        <w:rPr>
          <w:sz w:val="18"/>
        </w:rPr>
        <w:t xml:space="preserve">  </w:t>
      </w:r>
      <w:hyperlink r:id="rId358">
        <w:r>
          <w:rPr>
            <w:sz w:val="18"/>
          </w:rPr>
          <w:t xml:space="preserve">http://www.springframework.org/schema/context </w:t>
        </w:r>
      </w:hyperlink>
    </w:p>
    <w:p w:rsidR="007322BA" w:rsidRDefault="00883361">
      <w:pPr>
        <w:spacing w:after="3" w:line="265" w:lineRule="auto"/>
        <w:ind w:left="430" w:right="1" w:hanging="10"/>
      </w:pPr>
      <w:r>
        <w:rPr>
          <w:sz w:val="18"/>
        </w:rPr>
        <w:t xml:space="preserve">  </w:t>
      </w:r>
      <w:hyperlink r:id="rId359">
        <w:r>
          <w:rPr>
            <w:sz w:val="18"/>
          </w:rPr>
          <w:t xml:space="preserve">http://www.springframework.org/schema/context/spring-context-3.1.xsd"&gt; </w:t>
        </w:r>
      </w:hyperlink>
    </w:p>
    <w:p w:rsidR="007322BA" w:rsidRDefault="00883361">
      <w:pPr>
        <w:spacing w:after="0"/>
      </w:pPr>
      <w:r>
        <w:rPr>
          <w:sz w:val="18"/>
        </w:rPr>
        <w:t xml:space="preserve"> </w:t>
      </w:r>
    </w:p>
    <w:p w:rsidR="007322BA" w:rsidRDefault="00883361">
      <w:pPr>
        <w:spacing w:after="3" w:line="265" w:lineRule="auto"/>
        <w:ind w:left="-4" w:right="851" w:hanging="10"/>
      </w:pPr>
      <w:r>
        <w:rPr>
          <w:sz w:val="18"/>
        </w:rPr>
        <w:t xml:space="preserve">    &lt;context:property-placeh</w:t>
      </w:r>
      <w:r>
        <w:rPr>
          <w:sz w:val="18"/>
        </w:rPr>
        <w:t xml:space="preserve">older location="classpath:env/application.properties"/&gt;  </w:t>
      </w:r>
    </w:p>
    <w:p w:rsidR="007322BA" w:rsidRDefault="00883361">
      <w:pPr>
        <w:spacing w:after="3" w:line="265" w:lineRule="auto"/>
        <w:ind w:left="-4" w:right="1" w:hanging="10"/>
      </w:pPr>
      <w:r>
        <w:rPr>
          <w:sz w:val="18"/>
        </w:rPr>
        <w:t xml:space="preserve">    &lt;bean id="appProperty" class="com.apress.prospring3.ch5.env.AppProperty"&gt; </w:t>
      </w:r>
    </w:p>
    <w:p w:rsidR="007322BA" w:rsidRDefault="00883361">
      <w:pPr>
        <w:spacing w:after="3" w:line="265" w:lineRule="auto"/>
        <w:ind w:left="-4" w:right="1" w:hanging="10"/>
      </w:pPr>
      <w:r>
        <w:rPr>
          <w:sz w:val="18"/>
        </w:rPr>
        <w:t xml:space="preserve">        &lt;property name="applicationHome" value="${application.home}"/&gt; </w:t>
      </w:r>
    </w:p>
    <w:p w:rsidR="007322BA" w:rsidRDefault="00883361">
      <w:pPr>
        <w:spacing w:after="3" w:line="265" w:lineRule="auto"/>
        <w:ind w:left="-4" w:right="1" w:hanging="10"/>
      </w:pPr>
      <w:r>
        <w:rPr>
          <w:sz w:val="18"/>
        </w:rPr>
        <w:t xml:space="preserve">        &lt;</w:t>
      </w:r>
      <w:r>
        <w:rPr>
          <w:sz w:val="18"/>
        </w:rPr>
        <w:t xml:space="preserve">property name="userHome" value="${user.home}"&gt;&lt;/property&gt;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74" w:line="265" w:lineRule="auto"/>
        <w:ind w:left="-4" w:right="1" w:hanging="10"/>
      </w:pPr>
      <w:r>
        <w:rPr>
          <w:sz w:val="18"/>
        </w:rPr>
        <w:t xml:space="preserve">&lt;/beans&gt; </w:t>
      </w:r>
    </w:p>
    <w:p w:rsidR="007322BA" w:rsidRDefault="00883361">
      <w:pPr>
        <w:spacing w:after="237" w:line="226" w:lineRule="auto"/>
        <w:ind w:left="-14" w:right="35" w:firstLine="351"/>
      </w:pPr>
      <w:r>
        <w:rPr>
          <w:rFonts w:ascii="Times New Roman" w:eastAsia="Times New Roman" w:hAnsi="Times New Roman" w:cs="Times New Roman"/>
          <w:sz w:val="18"/>
        </w:rPr>
        <w:t xml:space="preserve">We used the </w:t>
      </w:r>
      <w:r>
        <w:rPr>
          <w:sz w:val="18"/>
        </w:rPr>
        <w:t>&lt;context:property-placeholder&gt;</w:t>
      </w:r>
      <w:r>
        <w:rPr>
          <w:rFonts w:ascii="Times New Roman" w:eastAsia="Times New Roman" w:hAnsi="Times New Roman" w:cs="Times New Roman"/>
          <w:sz w:val="18"/>
        </w:rPr>
        <w:t xml:space="preserve"> tag to load the properties into Spring’s </w:t>
      </w:r>
      <w:r>
        <w:rPr>
          <w:sz w:val="18"/>
        </w:rPr>
        <w:t>Environment</w:t>
      </w:r>
      <w:r>
        <w:rPr>
          <w:rFonts w:ascii="Times New Roman" w:eastAsia="Times New Roman" w:hAnsi="Times New Roman" w:cs="Times New Roman"/>
          <w:sz w:val="18"/>
        </w:rPr>
        <w:t xml:space="preserve">, which is wrapped into the </w:t>
      </w:r>
      <w:r>
        <w:rPr>
          <w:sz w:val="18"/>
        </w:rPr>
        <w:t>ApplicationContext</w:t>
      </w:r>
      <w:r>
        <w:rPr>
          <w:rFonts w:ascii="Times New Roman" w:eastAsia="Times New Roman" w:hAnsi="Times New Roman" w:cs="Times New Roman"/>
          <w:sz w:val="18"/>
        </w:rPr>
        <w:t xml:space="preserve"> interface. We also use the placeholders to inject the values into the </w:t>
      </w:r>
      <w:r>
        <w:rPr>
          <w:sz w:val="18"/>
        </w:rPr>
        <w:t>AppProperty</w:t>
      </w:r>
      <w:r>
        <w:rPr>
          <w:rFonts w:ascii="Times New Roman" w:eastAsia="Times New Roman" w:hAnsi="Times New Roman" w:cs="Times New Roman"/>
          <w:sz w:val="18"/>
        </w:rPr>
        <w:t xml:space="preserve"> bean. Listing 5-64 shows the testing program. </w:t>
      </w:r>
    </w:p>
    <w:p w:rsidR="007322BA" w:rsidRDefault="00883361">
      <w:pPr>
        <w:spacing w:after="169"/>
        <w:ind w:left="-4" w:hanging="10"/>
      </w:pPr>
      <w:r>
        <w:rPr>
          <w:rFonts w:ascii="Times New Roman" w:eastAsia="Times New Roman" w:hAnsi="Times New Roman" w:cs="Times New Roman"/>
          <w:b/>
          <w:i/>
          <w:sz w:val="18"/>
        </w:rPr>
        <w:t xml:space="preserve">Listing 5-64. </w:t>
      </w:r>
      <w:r>
        <w:rPr>
          <w:rFonts w:ascii="Times New Roman" w:eastAsia="Times New Roman" w:hAnsi="Times New Roman" w:cs="Times New Roman"/>
          <w:i/>
          <w:sz w:val="18"/>
        </w:rPr>
        <w:t xml:space="preserve">Spring Property Placeholder Testing </w:t>
      </w:r>
    </w:p>
    <w:p w:rsidR="007322BA" w:rsidRDefault="00883361">
      <w:pPr>
        <w:spacing w:after="3" w:line="265" w:lineRule="auto"/>
        <w:ind w:left="-4" w:right="1" w:hanging="10"/>
      </w:pPr>
      <w:r>
        <w:rPr>
          <w:sz w:val="18"/>
        </w:rPr>
        <w:t xml:space="preserve">package com.apress.prospring3.ch5.env; </w:t>
      </w:r>
    </w:p>
    <w:p w:rsidR="007322BA" w:rsidRDefault="00883361">
      <w:pPr>
        <w:spacing w:after="0"/>
      </w:pPr>
      <w:r>
        <w:rPr>
          <w:sz w:val="18"/>
        </w:rPr>
        <w:t xml:space="preserve"> </w:t>
      </w:r>
    </w:p>
    <w:p w:rsidR="007322BA" w:rsidRDefault="00883361">
      <w:pPr>
        <w:spacing w:after="3" w:line="265" w:lineRule="auto"/>
        <w:ind w:left="-4" w:right="1" w:hanging="10"/>
      </w:pPr>
      <w:r>
        <w:rPr>
          <w:sz w:val="18"/>
        </w:rPr>
        <w:t>import org.springframework.contex</w:t>
      </w:r>
      <w:r>
        <w:rPr>
          <w:sz w:val="18"/>
        </w:rPr>
        <w:t xml:space="preserve">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PlaceHolderSample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391" w:hanging="10"/>
      </w:pPr>
      <w:r>
        <w:rPr>
          <w:sz w:val="18"/>
        </w:rPr>
        <w:t xml:space="preserve">        GenericXmlApplicationContext ctx = new GenericXmlApplicationContext();         ctx.load("classpath:env/env.xml");        </w:t>
      </w:r>
      <w:r>
        <w:rPr>
          <w:sz w:val="18"/>
        </w:rPr>
        <w:t xml:space="preserve"> ctx.refresh(); </w:t>
      </w:r>
    </w:p>
    <w:p w:rsidR="007322BA" w:rsidRDefault="00883361">
      <w:pPr>
        <w:spacing w:after="0"/>
      </w:pPr>
      <w:r>
        <w:rPr>
          <w:sz w:val="18"/>
        </w:rPr>
        <w:t xml:space="preserve"> </w:t>
      </w:r>
    </w:p>
    <w:p w:rsidR="007322BA" w:rsidRDefault="00883361">
      <w:pPr>
        <w:spacing w:after="3" w:line="265" w:lineRule="auto"/>
        <w:ind w:left="-4" w:right="1121" w:hanging="10"/>
      </w:pPr>
      <w:r>
        <w:rPr>
          <w:sz w:val="18"/>
        </w:rPr>
        <w:t xml:space="preserve">        AppProperty appProperty = ctx.getBean("appProperty", AppProperty.class);  </w:t>
      </w:r>
    </w:p>
    <w:p w:rsidR="007322BA" w:rsidRDefault="00883361">
      <w:pPr>
        <w:spacing w:after="3" w:line="265" w:lineRule="auto"/>
        <w:ind w:left="-4" w:right="1" w:hanging="10"/>
      </w:pPr>
      <w:r>
        <w:rPr>
          <w:sz w:val="18"/>
        </w:rPr>
        <w:t xml:space="preserve">        System.out.println("application.home: " + appProperty.getApplicationHome()); </w:t>
      </w:r>
    </w:p>
    <w:p w:rsidR="007322BA" w:rsidRDefault="00883361">
      <w:pPr>
        <w:spacing w:after="3" w:line="265" w:lineRule="auto"/>
        <w:ind w:left="-4" w:right="1933" w:hanging="10"/>
      </w:pPr>
      <w:r>
        <w:rPr>
          <w:sz w:val="18"/>
        </w:rPr>
        <w:t xml:space="preserve">        System.out.println("user.home: " + appProperty.getUserHome());     } </w:t>
      </w:r>
    </w:p>
    <w:p w:rsidR="007322BA" w:rsidRDefault="00883361">
      <w:pPr>
        <w:spacing w:after="73" w:line="265" w:lineRule="auto"/>
        <w:ind w:left="-4" w:right="1" w:hanging="10"/>
      </w:pPr>
      <w:r>
        <w:rPr>
          <w:sz w:val="18"/>
        </w:rPr>
        <w:t xml:space="preserve">} </w:t>
      </w:r>
    </w:p>
    <w:p w:rsidR="007322BA" w:rsidRDefault="00883361">
      <w:pPr>
        <w:spacing w:after="119" w:line="226" w:lineRule="auto"/>
        <w:ind w:left="360" w:right="35"/>
      </w:pPr>
      <w:r>
        <w:rPr>
          <w:rFonts w:ascii="Times New Roman" w:eastAsia="Times New Roman" w:hAnsi="Times New Roman" w:cs="Times New Roman"/>
          <w:sz w:val="18"/>
        </w:rPr>
        <w:t xml:space="preserve">Let’s run the program, and you will see the following output: </w:t>
      </w:r>
    </w:p>
    <w:p w:rsidR="007322BA" w:rsidRDefault="00883361">
      <w:pPr>
        <w:spacing w:after="81" w:line="265" w:lineRule="auto"/>
        <w:ind w:left="-4" w:right="4003" w:hanging="10"/>
      </w:pPr>
      <w:r>
        <w:rPr>
          <w:sz w:val="18"/>
        </w:rPr>
        <w:t xml:space="preserve">application.home: /etc/prospring3/home user.home: C:\Users\Clarence </w:t>
      </w:r>
    </w:p>
    <w:p w:rsidR="007322BA" w:rsidRDefault="00883361">
      <w:pPr>
        <w:spacing w:after="123" w:line="226" w:lineRule="auto"/>
        <w:ind w:left="-14" w:right="35" w:firstLine="351"/>
      </w:pPr>
      <w:r>
        <w:rPr>
          <w:rFonts w:ascii="Times New Roman" w:eastAsia="Times New Roman" w:hAnsi="Times New Roman" w:cs="Times New Roman"/>
          <w:sz w:val="18"/>
        </w:rPr>
        <w:t xml:space="preserve">You will see the </w:t>
      </w:r>
      <w:r>
        <w:rPr>
          <w:sz w:val="18"/>
        </w:rPr>
        <w:t>application.home</w:t>
      </w:r>
      <w:r>
        <w:rPr>
          <w:rFonts w:ascii="Times New Roman" w:eastAsia="Times New Roman" w:hAnsi="Times New Roman" w:cs="Times New Roman"/>
          <w:sz w:val="18"/>
        </w:rPr>
        <w:t xml:space="preserve"> placehold</w:t>
      </w:r>
      <w:r>
        <w:rPr>
          <w:rFonts w:ascii="Times New Roman" w:eastAsia="Times New Roman" w:hAnsi="Times New Roman" w:cs="Times New Roman"/>
          <w:sz w:val="18"/>
        </w:rPr>
        <w:t xml:space="preserve">er was properly resolved, while the </w:t>
      </w:r>
      <w:r>
        <w:rPr>
          <w:sz w:val="18"/>
        </w:rPr>
        <w:t>user.home</w:t>
      </w:r>
      <w:r>
        <w:rPr>
          <w:rFonts w:ascii="Times New Roman" w:eastAsia="Times New Roman" w:hAnsi="Times New Roman" w:cs="Times New Roman"/>
          <w:sz w:val="18"/>
        </w:rPr>
        <w:t xml:space="preserve"> property was still retrieved from the JVM properties, which is correct because it’s the default behavior for the </w:t>
      </w:r>
      <w:r>
        <w:rPr>
          <w:sz w:val="18"/>
        </w:rPr>
        <w:t>PropertySource</w:t>
      </w:r>
      <w:r>
        <w:rPr>
          <w:rFonts w:ascii="Times New Roman" w:eastAsia="Times New Roman" w:hAnsi="Times New Roman" w:cs="Times New Roman"/>
          <w:sz w:val="18"/>
        </w:rPr>
        <w:t xml:space="preserve"> abstraction. </w:t>
      </w:r>
      <w:r>
        <w:rPr>
          <w:rFonts w:ascii="Times New Roman" w:eastAsia="Times New Roman" w:hAnsi="Times New Roman" w:cs="Times New Roman"/>
          <w:sz w:val="18"/>
        </w:rPr>
        <w:lastRenderedPageBreak/>
        <w:t xml:space="preserve">To instruct Spring to give precedence for the values in the </w:t>
      </w:r>
      <w:r>
        <w:rPr>
          <w:sz w:val="18"/>
        </w:rPr>
        <w:t>applicati</w:t>
      </w:r>
      <w:r>
        <w:rPr>
          <w:sz w:val="18"/>
        </w:rPr>
        <w:t>on.properties</w:t>
      </w:r>
      <w:r>
        <w:rPr>
          <w:rFonts w:ascii="Times New Roman" w:eastAsia="Times New Roman" w:hAnsi="Times New Roman" w:cs="Times New Roman"/>
          <w:sz w:val="18"/>
        </w:rPr>
        <w:t xml:space="preserve"> file, we add the attribute </w:t>
      </w:r>
      <w:r>
        <w:rPr>
          <w:sz w:val="18"/>
        </w:rPr>
        <w:t>local-override="true"</w:t>
      </w:r>
      <w:r>
        <w:rPr>
          <w:rFonts w:ascii="Times New Roman" w:eastAsia="Times New Roman" w:hAnsi="Times New Roman" w:cs="Times New Roman"/>
          <w:sz w:val="18"/>
        </w:rPr>
        <w:t xml:space="preserve"> to the </w:t>
      </w:r>
      <w:r>
        <w:rPr>
          <w:sz w:val="18"/>
        </w:rPr>
        <w:t>&lt;context:propertyplaceholder&gt;</w:t>
      </w:r>
      <w:r>
        <w:rPr>
          <w:rFonts w:ascii="Times New Roman" w:eastAsia="Times New Roman" w:hAnsi="Times New Roman" w:cs="Times New Roman"/>
          <w:sz w:val="18"/>
        </w:rPr>
        <w:t xml:space="preserve"> tag. </w:t>
      </w:r>
    </w:p>
    <w:p w:rsidR="007322BA" w:rsidRDefault="00883361">
      <w:pPr>
        <w:spacing w:after="81" w:line="265" w:lineRule="auto"/>
        <w:ind w:left="-4" w:right="1" w:hanging="10"/>
      </w:pPr>
      <w:r>
        <w:rPr>
          <w:sz w:val="18"/>
        </w:rPr>
        <w:t xml:space="preserve">&lt;context:property-placeholder local-override=”true”     location="classpath:env/application.properties"/&gt; </w:t>
      </w:r>
    </w:p>
    <w:p w:rsidR="007322BA" w:rsidRDefault="00883361">
      <w:pPr>
        <w:spacing w:after="110" w:line="226" w:lineRule="auto"/>
        <w:ind w:left="-14" w:right="35" w:firstLine="351"/>
      </w:pPr>
      <w:r>
        <w:rPr>
          <w:rFonts w:ascii="Times New Roman" w:eastAsia="Times New Roman" w:hAnsi="Times New Roman" w:cs="Times New Roman"/>
          <w:sz w:val="18"/>
        </w:rPr>
        <w:t xml:space="preserve">The </w:t>
      </w:r>
      <w:r>
        <w:rPr>
          <w:sz w:val="18"/>
        </w:rPr>
        <w:t>local-override</w:t>
      </w:r>
      <w:r>
        <w:rPr>
          <w:rFonts w:ascii="Times New Roman" w:eastAsia="Times New Roman" w:hAnsi="Times New Roman" w:cs="Times New Roman"/>
          <w:sz w:val="18"/>
        </w:rPr>
        <w:t xml:space="preserve"> attribute instructs Spri</w:t>
      </w:r>
      <w:r>
        <w:rPr>
          <w:rFonts w:ascii="Times New Roman" w:eastAsia="Times New Roman" w:hAnsi="Times New Roman" w:cs="Times New Roman"/>
          <w:sz w:val="18"/>
        </w:rPr>
        <w:t xml:space="preserve">ng to override the existing properties with the properties defined in this placeholder. Run the program, and you will see that now the </w:t>
      </w:r>
      <w:r>
        <w:rPr>
          <w:sz w:val="18"/>
        </w:rPr>
        <w:t>user.home</w:t>
      </w:r>
      <w:r>
        <w:rPr>
          <w:rFonts w:ascii="Times New Roman" w:eastAsia="Times New Roman" w:hAnsi="Times New Roman" w:cs="Times New Roman"/>
          <w:sz w:val="18"/>
        </w:rPr>
        <w:t xml:space="preserve"> property from the </w:t>
      </w:r>
      <w:r>
        <w:rPr>
          <w:sz w:val="18"/>
        </w:rPr>
        <w:t>application.properties</w:t>
      </w:r>
      <w:r>
        <w:rPr>
          <w:rFonts w:ascii="Times New Roman" w:eastAsia="Times New Roman" w:hAnsi="Times New Roman" w:cs="Times New Roman"/>
          <w:sz w:val="18"/>
        </w:rPr>
        <w:t xml:space="preserve"> file was retrieved. </w:t>
      </w:r>
    </w:p>
    <w:p w:rsidR="007322BA" w:rsidRDefault="00883361">
      <w:pPr>
        <w:spacing w:after="80" w:line="265" w:lineRule="auto"/>
        <w:ind w:left="-4" w:right="4222" w:hanging="10"/>
      </w:pPr>
      <w:r>
        <w:rPr>
          <w:sz w:val="18"/>
        </w:rPr>
        <w:t xml:space="preserve">application.home: /etc/prospring3/home user.home: /clarence/home </w:t>
      </w:r>
    </w:p>
    <w:p w:rsidR="007322BA" w:rsidRDefault="00883361">
      <w:pPr>
        <w:spacing w:after="402" w:line="226" w:lineRule="auto"/>
        <w:ind w:left="-14" w:right="35" w:firstLine="351"/>
      </w:pPr>
      <w:r>
        <w:rPr>
          <w:rFonts w:ascii="Times New Roman" w:eastAsia="Times New Roman" w:hAnsi="Times New Roman" w:cs="Times New Roman"/>
          <w:sz w:val="18"/>
        </w:rPr>
        <w:t xml:space="preserve">From the previous two sections, you can see that profiles and property source abstraction by the </w:t>
      </w:r>
      <w:r>
        <w:rPr>
          <w:sz w:val="18"/>
        </w:rPr>
        <w:t>Environment</w:t>
      </w:r>
      <w:r>
        <w:rPr>
          <w:rFonts w:ascii="Times New Roman" w:eastAsia="Times New Roman" w:hAnsi="Times New Roman" w:cs="Times New Roman"/>
          <w:sz w:val="18"/>
        </w:rPr>
        <w:t xml:space="preserve"> interface in Spring 3.1 give us a powerful and centralized way to manage the configurations of the application environment. </w:t>
      </w:r>
    </w:p>
    <w:p w:rsidR="007322BA" w:rsidRDefault="00883361">
      <w:pPr>
        <w:spacing w:after="0"/>
        <w:ind w:left="-4" w:hanging="10"/>
      </w:pPr>
      <w:r>
        <w:rPr>
          <w:rFonts w:ascii="Arial" w:eastAsia="Arial" w:hAnsi="Arial" w:cs="Arial"/>
          <w:sz w:val="36"/>
        </w:rPr>
        <w:t xml:space="preserve">Configuration Using JSR-330 Annotations </w:t>
      </w:r>
    </w:p>
    <w:p w:rsidR="007322BA" w:rsidRDefault="00883361">
      <w:pPr>
        <w:spacing w:after="5" w:line="226" w:lineRule="auto"/>
        <w:ind w:left="-14" w:right="35"/>
      </w:pPr>
      <w:r>
        <w:rPr>
          <w:rFonts w:ascii="Times New Roman" w:eastAsia="Times New Roman" w:hAnsi="Times New Roman" w:cs="Times New Roman"/>
          <w:sz w:val="18"/>
        </w:rPr>
        <w:t>As we discussed in Chapter 1, JEE 6 provides support for JSR-330 (Dependency Injection fo</w:t>
      </w:r>
      <w:r>
        <w:rPr>
          <w:rFonts w:ascii="Times New Roman" w:eastAsia="Times New Roman" w:hAnsi="Times New Roman" w:cs="Times New Roman"/>
          <w:sz w:val="18"/>
        </w:rPr>
        <w:t xml:space="preserve">r Java), which is a collection of annotations for expressing an application’s DI configuration within a JEE container or other compatible IoC framework. Spring also supports and recognizes those annotations, so although you’re not running your application </w:t>
      </w:r>
      <w:r>
        <w:rPr>
          <w:rFonts w:ascii="Times New Roman" w:eastAsia="Times New Roman" w:hAnsi="Times New Roman" w:cs="Times New Roman"/>
          <w:sz w:val="18"/>
        </w:rPr>
        <w:t xml:space="preserve">in a JEE 6 container, you can still use JSR-330 annotations within Spring. Using JSR-330 annotations can help you ease the migration to the JEE 6 container or other compatible IoC container (e.g., Google Guice) away from Spring. </w:t>
      </w:r>
    </w:p>
    <w:p w:rsidR="007322BA" w:rsidRDefault="00883361">
      <w:pPr>
        <w:spacing w:after="5" w:line="226" w:lineRule="auto"/>
        <w:ind w:left="-14" w:right="35" w:firstLine="351"/>
      </w:pPr>
      <w:r>
        <w:rPr>
          <w:rFonts w:ascii="Times New Roman" w:eastAsia="Times New Roman" w:hAnsi="Times New Roman" w:cs="Times New Roman"/>
          <w:sz w:val="18"/>
        </w:rPr>
        <w:t>Again, let’s take the mess</w:t>
      </w:r>
      <w:r>
        <w:rPr>
          <w:rFonts w:ascii="Times New Roman" w:eastAsia="Times New Roman" w:hAnsi="Times New Roman" w:cs="Times New Roman"/>
          <w:sz w:val="18"/>
        </w:rPr>
        <w:t xml:space="preserve">age renderer and message provider as an example and implement it using </w:t>
      </w:r>
    </w:p>
    <w:p w:rsidR="007322BA" w:rsidRDefault="00883361">
      <w:pPr>
        <w:spacing w:after="5" w:line="226" w:lineRule="auto"/>
        <w:ind w:left="-14" w:right="35" w:firstLine="351"/>
      </w:pPr>
      <w:r>
        <w:rPr>
          <w:rFonts w:ascii="Times New Roman" w:eastAsia="Times New Roman" w:hAnsi="Times New Roman" w:cs="Times New Roman"/>
          <w:sz w:val="18"/>
        </w:rPr>
        <w:t xml:space="preserve">JSR-330 annotations. </w:t>
      </w:r>
    </w:p>
    <w:p w:rsidR="007322BA" w:rsidRDefault="00883361">
      <w:pPr>
        <w:spacing w:after="207"/>
        <w:ind w:left="10" w:right="67" w:hanging="10"/>
        <w:jc w:val="right"/>
      </w:pPr>
      <w:r>
        <w:rPr>
          <w:rFonts w:ascii="Times New Roman" w:eastAsia="Times New Roman" w:hAnsi="Times New Roman" w:cs="Times New Roman"/>
          <w:sz w:val="18"/>
        </w:rPr>
        <w:t xml:space="preserve">To support JSR-330 annotations, you need to add a dependency to the project, as shown in Table 5-5.  </w:t>
      </w:r>
    </w:p>
    <w:p w:rsidR="007322BA" w:rsidRDefault="00883361">
      <w:pPr>
        <w:spacing w:after="0"/>
        <w:ind w:left="-4" w:hanging="10"/>
      </w:pPr>
      <w:r>
        <w:rPr>
          <w:rFonts w:ascii="Times New Roman" w:eastAsia="Times New Roman" w:hAnsi="Times New Roman" w:cs="Times New Roman"/>
          <w:b/>
          <w:i/>
          <w:sz w:val="18"/>
        </w:rPr>
        <w:t>Table 5-5.</w:t>
      </w:r>
      <w:r>
        <w:rPr>
          <w:rFonts w:ascii="Times New Roman" w:eastAsia="Times New Roman" w:hAnsi="Times New Roman" w:cs="Times New Roman"/>
          <w:i/>
          <w:sz w:val="18"/>
        </w:rPr>
        <w:t xml:space="preserve"> Dependency for JSR-330 Support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962"/>
        <w:gridCol w:w="1684"/>
        <w:gridCol w:w="1224"/>
        <w:gridCol w:w="3640"/>
      </w:tblGrid>
      <w:tr w:rsidR="007322BA">
        <w:trPr>
          <w:trHeight w:val="370"/>
        </w:trPr>
        <w:tc>
          <w:tcPr>
            <w:tcW w:w="1962"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68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Artifac</w:t>
            </w:r>
            <w:r>
              <w:rPr>
                <w:rFonts w:ascii="Arial" w:eastAsia="Arial" w:hAnsi="Arial" w:cs="Arial"/>
                <w:b/>
                <w:sz w:val="20"/>
              </w:rPr>
              <w:t xml:space="preserve">t ID </w:t>
            </w:r>
          </w:p>
        </w:tc>
        <w:tc>
          <w:tcPr>
            <w:tcW w:w="122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641"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6"/>
        </w:trPr>
        <w:tc>
          <w:tcPr>
            <w:tcW w:w="1962" w:type="dxa"/>
            <w:tcBorders>
              <w:top w:val="single" w:sz="4" w:space="0" w:color="000000"/>
              <w:left w:val="nil"/>
              <w:bottom w:val="single" w:sz="4" w:space="0" w:color="000000"/>
              <w:right w:val="nil"/>
            </w:tcBorders>
            <w:vAlign w:val="center"/>
          </w:tcPr>
          <w:p w:rsidR="007322BA" w:rsidRDefault="00883361">
            <w:pPr>
              <w:spacing w:after="0"/>
              <w:ind w:left="14"/>
            </w:pPr>
            <w:r>
              <w:rPr>
                <w:sz w:val="18"/>
              </w:rPr>
              <w:t xml:space="preserve">javax.inject </w:t>
            </w:r>
          </w:p>
        </w:tc>
        <w:tc>
          <w:tcPr>
            <w:tcW w:w="1684" w:type="dxa"/>
            <w:tcBorders>
              <w:top w:val="single" w:sz="4" w:space="0" w:color="000000"/>
              <w:left w:val="nil"/>
              <w:bottom w:val="single" w:sz="4" w:space="0" w:color="000000"/>
              <w:right w:val="nil"/>
            </w:tcBorders>
            <w:vAlign w:val="center"/>
          </w:tcPr>
          <w:p w:rsidR="007322BA" w:rsidRDefault="00883361">
            <w:pPr>
              <w:spacing w:after="0"/>
              <w:ind w:left="2"/>
            </w:pPr>
            <w:r>
              <w:rPr>
                <w:sz w:val="18"/>
              </w:rPr>
              <w:t xml:space="preserve">javax.inject </w:t>
            </w:r>
          </w:p>
        </w:tc>
        <w:tc>
          <w:tcPr>
            <w:tcW w:w="1224" w:type="dxa"/>
            <w:tcBorders>
              <w:top w:val="single" w:sz="4" w:space="0" w:color="000000"/>
              <w:left w:val="nil"/>
              <w:bottom w:val="single" w:sz="4" w:space="0" w:color="000000"/>
              <w:right w:val="nil"/>
            </w:tcBorders>
            <w:vAlign w:val="center"/>
          </w:tcPr>
          <w:p w:rsidR="007322BA" w:rsidRDefault="00883361">
            <w:pPr>
              <w:spacing w:after="0"/>
              <w:ind w:left="46"/>
            </w:pPr>
            <w:r>
              <w:rPr>
                <w:rFonts w:ascii="Times New Roman" w:eastAsia="Times New Roman" w:hAnsi="Times New Roman" w:cs="Times New Roman"/>
                <w:sz w:val="18"/>
              </w:rPr>
              <w:t xml:space="preserve">1 </w:t>
            </w:r>
          </w:p>
        </w:tc>
        <w:tc>
          <w:tcPr>
            <w:tcW w:w="3641" w:type="dxa"/>
            <w:tcBorders>
              <w:top w:val="single" w:sz="4" w:space="0" w:color="000000"/>
              <w:left w:val="nil"/>
              <w:bottom w:val="single" w:sz="4" w:space="0" w:color="000000"/>
              <w:right w:val="nil"/>
            </w:tcBorders>
            <w:vAlign w:val="center"/>
          </w:tcPr>
          <w:p w:rsidR="007322BA" w:rsidRDefault="00883361">
            <w:pPr>
              <w:spacing w:after="0"/>
              <w:ind w:left="70"/>
            </w:pPr>
            <w:r>
              <w:rPr>
                <w:rFonts w:ascii="Times New Roman" w:eastAsia="Times New Roman" w:hAnsi="Times New Roman" w:cs="Times New Roman"/>
                <w:sz w:val="18"/>
              </w:rPr>
              <w:t xml:space="preserve">JSR-330 standard library </w:t>
            </w:r>
          </w:p>
        </w:tc>
      </w:tr>
    </w:tbl>
    <w:p w:rsidR="007322BA" w:rsidRDefault="00883361">
      <w:pPr>
        <w:spacing w:after="236" w:line="226" w:lineRule="auto"/>
        <w:ind w:left="-14" w:right="35" w:firstLine="351"/>
      </w:pPr>
      <w:r>
        <w:rPr>
          <w:rFonts w:ascii="Times New Roman" w:eastAsia="Times New Roman" w:hAnsi="Times New Roman" w:cs="Times New Roman"/>
          <w:sz w:val="18"/>
        </w:rPr>
        <w:t>The interface classes (</w:t>
      </w:r>
      <w:r>
        <w:rPr>
          <w:sz w:val="18"/>
        </w:rPr>
        <w:t>MessageRenderer</w:t>
      </w:r>
      <w:r>
        <w:rPr>
          <w:rFonts w:ascii="Times New Roman" w:eastAsia="Times New Roman" w:hAnsi="Times New Roman" w:cs="Times New Roman"/>
          <w:sz w:val="18"/>
        </w:rPr>
        <w:t xml:space="preserve"> and </w:t>
      </w:r>
      <w:r>
        <w:rPr>
          <w:sz w:val="18"/>
        </w:rPr>
        <w:t>MessageProvider</w:t>
      </w:r>
      <w:r>
        <w:rPr>
          <w:rFonts w:ascii="Times New Roman" w:eastAsia="Times New Roman" w:hAnsi="Times New Roman" w:cs="Times New Roman"/>
          <w:sz w:val="18"/>
        </w:rPr>
        <w:t xml:space="preserve">) are the same, so we’ll save some space and not list them. Listing 5-65 shows the implementation of </w:t>
      </w:r>
      <w:r>
        <w:rPr>
          <w:sz w:val="18"/>
        </w:rPr>
        <w:t>ConfigurableMessageProvider</w:t>
      </w:r>
      <w:r>
        <w:rPr>
          <w:rFonts w:ascii="Times New Roman" w:eastAsia="Times New Roman" w:hAnsi="Times New Roman" w:cs="Times New Roman"/>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5-65. </w:t>
      </w:r>
      <w:r>
        <w:rPr>
          <w:i/>
          <w:sz w:val="18"/>
        </w:rPr>
        <w:t>ConfigurableMessageProvider</w:t>
      </w:r>
      <w:r>
        <w:rPr>
          <w:rFonts w:ascii="Times New Roman" w:eastAsia="Times New Roman" w:hAnsi="Times New Roman" w:cs="Times New Roman"/>
          <w:i/>
          <w:sz w:val="18"/>
        </w:rPr>
        <w:t xml:space="preserve"> (JSR-330) </w:t>
      </w:r>
    </w:p>
    <w:p w:rsidR="007322BA" w:rsidRDefault="00883361">
      <w:pPr>
        <w:spacing w:after="3" w:line="265" w:lineRule="auto"/>
        <w:ind w:left="-4" w:right="1" w:hanging="10"/>
      </w:pPr>
      <w:r>
        <w:rPr>
          <w:sz w:val="18"/>
        </w:rPr>
        <w:t xml:space="preserve">package com.apress.prospring3.ch5.jsr330; </w:t>
      </w:r>
    </w:p>
    <w:p w:rsidR="007322BA" w:rsidRDefault="00883361">
      <w:pPr>
        <w:spacing w:after="3" w:line="265" w:lineRule="auto"/>
        <w:ind w:left="-4" w:right="6202" w:hanging="10"/>
      </w:pPr>
      <w:r>
        <w:rPr>
          <w:sz w:val="18"/>
        </w:rPr>
        <w:t xml:space="preserve"> import javax.inject.Inject; import javax.inject.Named;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@Named("messageProvider") </w:t>
      </w:r>
    </w:p>
    <w:p w:rsidR="007322BA" w:rsidRDefault="00883361">
      <w:pPr>
        <w:spacing w:after="3" w:line="265" w:lineRule="auto"/>
        <w:ind w:left="-4" w:right="1" w:hanging="10"/>
      </w:pPr>
      <w:r>
        <w:rPr>
          <w:sz w:val="18"/>
        </w:rPr>
        <w:t>public class ConfigurableMessageProvider im</w:t>
      </w:r>
      <w:r>
        <w:rPr>
          <w:sz w:val="18"/>
        </w:rPr>
        <w:t xml:space="preserve">plements MessageProvider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String message = "Default message";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ConfigurableMessageProvider() {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lastRenderedPageBreak/>
        <w:t xml:space="preserve">    @Inject </w:t>
      </w:r>
    </w:p>
    <w:p w:rsidR="007322BA" w:rsidRDefault="00883361">
      <w:pPr>
        <w:spacing w:after="3" w:line="265" w:lineRule="auto"/>
        <w:ind w:left="-4" w:right="1" w:hanging="10"/>
      </w:pPr>
      <w:r>
        <w:rPr>
          <w:sz w:val="18"/>
        </w:rPr>
        <w:t xml:space="preserve">    @Named("message") </w:t>
      </w:r>
    </w:p>
    <w:p w:rsidR="007322BA" w:rsidRDefault="00883361">
      <w:pPr>
        <w:spacing w:after="3" w:line="265" w:lineRule="auto"/>
        <w:ind w:left="-4" w:right="1" w:hanging="10"/>
      </w:pPr>
      <w:r>
        <w:rPr>
          <w:sz w:val="18"/>
        </w:rPr>
        <w:t xml:space="preserve">    public ConfigurableMessageProvider(String message) { </w:t>
      </w:r>
    </w:p>
    <w:p w:rsidR="007322BA" w:rsidRDefault="00883361">
      <w:pPr>
        <w:spacing w:after="3" w:line="265" w:lineRule="auto"/>
        <w:ind w:left="-4" w:right="1" w:hanging="10"/>
      </w:pPr>
      <w:r>
        <w:rPr>
          <w:sz w:val="18"/>
        </w:rPr>
        <w:t xml:space="preserve">        this.message = message; </w:t>
      </w:r>
    </w:p>
    <w:p w:rsidR="007322BA" w:rsidRDefault="00883361">
      <w:pPr>
        <w:spacing w:after="3" w:line="265" w:lineRule="auto"/>
        <w:ind w:left="-4" w:right="7955" w:hanging="10"/>
      </w:pPr>
      <w:r>
        <w:rPr>
          <w:sz w:val="18"/>
        </w:rPr>
        <w:t xml:space="preserve">    }  </w:t>
      </w:r>
    </w:p>
    <w:p w:rsidR="007322BA" w:rsidRDefault="00883361">
      <w:pPr>
        <w:spacing w:after="3" w:line="265" w:lineRule="auto"/>
        <w:ind w:left="-4" w:right="3367" w:hanging="10"/>
      </w:pPr>
      <w:r>
        <w:rPr>
          <w:sz w:val="18"/>
        </w:rPr>
        <w:t xml:space="preserve">    public void setMessage(String message) {         this.message = message; </w:t>
      </w:r>
    </w:p>
    <w:p w:rsidR="007322BA" w:rsidRDefault="00883361">
      <w:pPr>
        <w:spacing w:after="3" w:line="265" w:lineRule="auto"/>
        <w:ind w:left="-4" w:right="7955" w:hanging="10"/>
      </w:pPr>
      <w:r>
        <w:rPr>
          <w:sz w:val="18"/>
        </w:rPr>
        <w:t xml:space="preserve">    }  </w:t>
      </w:r>
    </w:p>
    <w:p w:rsidR="007322BA" w:rsidRDefault="00883361">
      <w:pPr>
        <w:spacing w:after="3" w:line="265" w:lineRule="auto"/>
        <w:ind w:left="-4" w:right="4987" w:hanging="10"/>
      </w:pPr>
      <w:r>
        <w:rPr>
          <w:sz w:val="18"/>
        </w:rPr>
        <w:t xml:space="preserve">    public String getMessage() {         return message; </w:t>
      </w:r>
    </w:p>
    <w:p w:rsidR="007322BA" w:rsidRDefault="00883361">
      <w:pPr>
        <w:spacing w:after="85" w:line="265" w:lineRule="auto"/>
        <w:ind w:left="-4" w:right="7867" w:hanging="10"/>
      </w:pPr>
      <w:r>
        <w:rPr>
          <w:sz w:val="18"/>
        </w:rPr>
        <w:t xml:space="preserve">    } } </w:t>
      </w:r>
    </w:p>
    <w:p w:rsidR="007322BA" w:rsidRDefault="00883361">
      <w:pPr>
        <w:spacing w:after="299" w:line="226" w:lineRule="auto"/>
        <w:ind w:left="-14" w:right="35" w:firstLine="351"/>
      </w:pPr>
      <w:r>
        <w:rPr>
          <w:rFonts w:ascii="Times New Roman" w:eastAsia="Times New Roman" w:hAnsi="Times New Roman" w:cs="Times New Roman"/>
          <w:sz w:val="18"/>
        </w:rPr>
        <w:t xml:space="preserve">You will notice that all annotations belong to the </w:t>
      </w:r>
      <w:r>
        <w:rPr>
          <w:sz w:val="18"/>
        </w:rPr>
        <w:t>javax.injec</w:t>
      </w:r>
      <w:r>
        <w:rPr>
          <w:sz w:val="18"/>
        </w:rPr>
        <w:t>t</w:t>
      </w:r>
      <w:r>
        <w:rPr>
          <w:rFonts w:ascii="Times New Roman" w:eastAsia="Times New Roman" w:hAnsi="Times New Roman" w:cs="Times New Roman"/>
          <w:sz w:val="18"/>
        </w:rPr>
        <w:t xml:space="preserve"> package, which is the JSR-330 standard. This class used </w:t>
      </w:r>
      <w:r>
        <w:rPr>
          <w:sz w:val="18"/>
        </w:rPr>
        <w:t>@Named</w:t>
      </w:r>
      <w:r>
        <w:rPr>
          <w:rFonts w:ascii="Times New Roman" w:eastAsia="Times New Roman" w:hAnsi="Times New Roman" w:cs="Times New Roman"/>
          <w:sz w:val="18"/>
        </w:rPr>
        <w:t xml:space="preserve"> in two places. First, it can be used to declare an injectable bean (the same as the </w:t>
      </w:r>
      <w:r>
        <w:rPr>
          <w:sz w:val="18"/>
        </w:rPr>
        <w:t>@Component</w:t>
      </w:r>
      <w:r>
        <w:rPr>
          <w:rFonts w:ascii="Times New Roman" w:eastAsia="Times New Roman" w:hAnsi="Times New Roman" w:cs="Times New Roman"/>
          <w:sz w:val="18"/>
        </w:rPr>
        <w:t xml:space="preserve"> or </w:t>
      </w:r>
      <w:r>
        <w:rPr>
          <w:sz w:val="18"/>
        </w:rPr>
        <w:t>@Service</w:t>
      </w:r>
      <w:r>
        <w:rPr>
          <w:rFonts w:ascii="Times New Roman" w:eastAsia="Times New Roman" w:hAnsi="Times New Roman" w:cs="Times New Roman"/>
          <w:sz w:val="18"/>
        </w:rPr>
        <w:t xml:space="preserve"> annotation in Spring). In the listing, the </w:t>
      </w:r>
      <w:r>
        <w:rPr>
          <w:sz w:val="18"/>
        </w:rPr>
        <w:t>@Named("messageProvider")</w:t>
      </w:r>
      <w:r>
        <w:rPr>
          <w:rFonts w:ascii="Times New Roman" w:eastAsia="Times New Roman" w:hAnsi="Times New Roman" w:cs="Times New Roman"/>
          <w:sz w:val="18"/>
        </w:rPr>
        <w:t xml:space="preserve"> annotation spec</w:t>
      </w:r>
      <w:r>
        <w:rPr>
          <w:rFonts w:ascii="Times New Roman" w:eastAsia="Times New Roman" w:hAnsi="Times New Roman" w:cs="Times New Roman"/>
          <w:sz w:val="18"/>
        </w:rPr>
        <w:t xml:space="preserve">ifies that the </w:t>
      </w:r>
      <w:r>
        <w:rPr>
          <w:sz w:val="18"/>
        </w:rPr>
        <w:t>ConfigurableMessageProvider</w:t>
      </w:r>
      <w:r>
        <w:rPr>
          <w:rFonts w:ascii="Times New Roman" w:eastAsia="Times New Roman" w:hAnsi="Times New Roman" w:cs="Times New Roman"/>
          <w:sz w:val="18"/>
        </w:rPr>
        <w:t xml:space="preserve"> is an injectable bean and gives it the name </w:t>
      </w:r>
      <w:r>
        <w:rPr>
          <w:sz w:val="18"/>
        </w:rPr>
        <w:t>messageProvider</w:t>
      </w:r>
      <w:r>
        <w:rPr>
          <w:rFonts w:ascii="Times New Roman" w:eastAsia="Times New Roman" w:hAnsi="Times New Roman" w:cs="Times New Roman"/>
          <w:sz w:val="18"/>
        </w:rPr>
        <w:t xml:space="preserve">, which is the same as the </w:t>
      </w:r>
      <w:r>
        <w:rPr>
          <w:sz w:val="18"/>
        </w:rPr>
        <w:t>name</w:t>
      </w:r>
      <w:r>
        <w:rPr>
          <w:rFonts w:ascii="Times New Roman" w:eastAsia="Times New Roman" w:hAnsi="Times New Roman" w:cs="Times New Roman"/>
          <w:sz w:val="18"/>
        </w:rPr>
        <w:t xml:space="preserve"> attribute in Spring’s </w:t>
      </w:r>
      <w:r>
        <w:rPr>
          <w:sz w:val="18"/>
        </w:rPr>
        <w:t>&lt;bean&gt;</w:t>
      </w:r>
      <w:r>
        <w:rPr>
          <w:rFonts w:ascii="Times New Roman" w:eastAsia="Times New Roman" w:hAnsi="Times New Roman" w:cs="Times New Roman"/>
          <w:sz w:val="18"/>
        </w:rPr>
        <w:t xml:space="preserve"> tag. Second, we use constructor injection by using the </w:t>
      </w:r>
      <w:r>
        <w:rPr>
          <w:sz w:val="18"/>
        </w:rPr>
        <w:t>@Inject</w:t>
      </w:r>
      <w:r>
        <w:rPr>
          <w:rFonts w:ascii="Times New Roman" w:eastAsia="Times New Roman" w:hAnsi="Times New Roman" w:cs="Times New Roman"/>
          <w:sz w:val="18"/>
        </w:rPr>
        <w:t xml:space="preserve"> annotation before the construc</w:t>
      </w:r>
      <w:r>
        <w:rPr>
          <w:rFonts w:ascii="Times New Roman" w:eastAsia="Times New Roman" w:hAnsi="Times New Roman" w:cs="Times New Roman"/>
          <w:sz w:val="18"/>
        </w:rPr>
        <w:t xml:space="preserve">tor that accepts a string value. Then, we use </w:t>
      </w:r>
      <w:r>
        <w:rPr>
          <w:sz w:val="18"/>
        </w:rPr>
        <w:t>@Named</w:t>
      </w:r>
      <w:r>
        <w:rPr>
          <w:rFonts w:ascii="Times New Roman" w:eastAsia="Times New Roman" w:hAnsi="Times New Roman" w:cs="Times New Roman"/>
          <w:sz w:val="18"/>
        </w:rPr>
        <w:t xml:space="preserve"> to specify that we want to inject the value that had the name </w:t>
      </w:r>
      <w:r>
        <w:rPr>
          <w:sz w:val="18"/>
        </w:rPr>
        <w:t>message</w:t>
      </w:r>
      <w:r>
        <w:rPr>
          <w:rFonts w:ascii="Times New Roman" w:eastAsia="Times New Roman" w:hAnsi="Times New Roman" w:cs="Times New Roman"/>
          <w:sz w:val="18"/>
        </w:rPr>
        <w:t xml:space="preserve"> assigned. Let’s move on to see the </w:t>
      </w:r>
      <w:r>
        <w:rPr>
          <w:sz w:val="18"/>
        </w:rPr>
        <w:t>StandardOutMessageRenderer</w:t>
      </w:r>
      <w:r>
        <w:rPr>
          <w:rFonts w:ascii="Times New Roman" w:eastAsia="Times New Roman" w:hAnsi="Times New Roman" w:cs="Times New Roman"/>
          <w:sz w:val="18"/>
        </w:rPr>
        <w:t xml:space="preserve"> class in Listing 5-66.  </w:t>
      </w:r>
    </w:p>
    <w:p w:rsidR="007322BA" w:rsidRDefault="00883361">
      <w:pPr>
        <w:spacing w:after="163"/>
        <w:ind w:left="-4" w:hanging="10"/>
      </w:pPr>
      <w:r>
        <w:rPr>
          <w:rFonts w:ascii="Times New Roman" w:eastAsia="Times New Roman" w:hAnsi="Times New Roman" w:cs="Times New Roman"/>
          <w:b/>
          <w:i/>
          <w:sz w:val="18"/>
        </w:rPr>
        <w:t xml:space="preserve">Listing 5-66. </w:t>
      </w:r>
      <w:r>
        <w:rPr>
          <w:i/>
          <w:sz w:val="18"/>
        </w:rPr>
        <w:t>StandardOutMessageRenderer</w:t>
      </w:r>
      <w:r>
        <w:rPr>
          <w:rFonts w:ascii="Times New Roman" w:eastAsia="Times New Roman" w:hAnsi="Times New Roman" w:cs="Times New Roman"/>
          <w:i/>
          <w:sz w:val="18"/>
        </w:rPr>
        <w:t xml:space="preserve"> (JSR-330) </w:t>
      </w:r>
    </w:p>
    <w:p w:rsidR="007322BA" w:rsidRDefault="00883361">
      <w:pPr>
        <w:spacing w:after="3" w:line="265" w:lineRule="auto"/>
        <w:ind w:left="-4" w:right="1" w:hanging="10"/>
      </w:pPr>
      <w:r>
        <w:rPr>
          <w:sz w:val="18"/>
        </w:rPr>
        <w:t xml:space="preserve">package com.apress.prospring3.ch5.jsr330; </w:t>
      </w:r>
    </w:p>
    <w:p w:rsidR="007322BA" w:rsidRDefault="00883361">
      <w:pPr>
        <w:spacing w:after="3" w:line="265" w:lineRule="auto"/>
        <w:ind w:left="-4" w:right="5795" w:hanging="10"/>
      </w:pPr>
      <w:r>
        <w:rPr>
          <w:sz w:val="18"/>
        </w:rPr>
        <w:t xml:space="preserve"> import javax.inject.Inject; import javax.inject.Named; import javax.inject.Singleton;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@Named("messageRenderer") </w:t>
      </w:r>
    </w:p>
    <w:p w:rsidR="007322BA" w:rsidRDefault="00883361">
      <w:pPr>
        <w:spacing w:after="3" w:line="265" w:lineRule="auto"/>
        <w:ind w:left="-4" w:right="1" w:hanging="10"/>
      </w:pPr>
      <w:r>
        <w:rPr>
          <w:sz w:val="18"/>
        </w:rPr>
        <w:t xml:space="preserve">@Singleton </w:t>
      </w:r>
    </w:p>
    <w:p w:rsidR="007322BA" w:rsidRDefault="00883361">
      <w:pPr>
        <w:spacing w:after="3" w:line="265" w:lineRule="auto"/>
        <w:ind w:left="-4" w:right="2286" w:hanging="10"/>
      </w:pPr>
      <w:r>
        <w:rPr>
          <w:sz w:val="18"/>
        </w:rPr>
        <w:t xml:space="preserve">public class StandardOutMessageRenderer implements MessageRenderer {  </w:t>
      </w:r>
    </w:p>
    <w:p w:rsidR="007322BA" w:rsidRDefault="00883361">
      <w:pPr>
        <w:spacing w:after="3" w:line="265" w:lineRule="auto"/>
        <w:ind w:left="290" w:right="1" w:hanging="10"/>
      </w:pPr>
      <w:r>
        <w:rPr>
          <w:sz w:val="18"/>
        </w:rPr>
        <w:t>@</w:t>
      </w:r>
      <w:r>
        <w:rPr>
          <w:sz w:val="18"/>
        </w:rPr>
        <w:t xml:space="preserve">Inject </w:t>
      </w:r>
    </w:p>
    <w:p w:rsidR="007322BA" w:rsidRDefault="00883361">
      <w:pPr>
        <w:spacing w:after="3" w:line="265" w:lineRule="auto"/>
        <w:ind w:left="-14" w:right="3995" w:firstLine="280"/>
      </w:pPr>
      <w:r>
        <w:rPr>
          <w:sz w:val="18"/>
        </w:rPr>
        <w:t xml:space="preserve">@Named("messageProvider")    private MessageProvider messageProvider = null; </w:t>
      </w:r>
    </w:p>
    <w:p w:rsidR="007322BA" w:rsidRDefault="00883361">
      <w:pPr>
        <w:spacing w:after="3" w:line="265" w:lineRule="auto"/>
        <w:ind w:left="266" w:right="5225" w:hanging="280"/>
      </w:pPr>
      <w:r>
        <w:rPr>
          <w:sz w:val="18"/>
        </w:rPr>
        <w:t xml:space="preserve"> public void render() { if (messageProvider == null) { throw new RuntimeException( </w:t>
      </w:r>
    </w:p>
    <w:p w:rsidR="007322BA" w:rsidRDefault="00883361">
      <w:pPr>
        <w:spacing w:after="3" w:line="265" w:lineRule="auto"/>
        <w:ind w:left="1130" w:right="1" w:hanging="10"/>
      </w:pPr>
      <w:r>
        <w:rPr>
          <w:sz w:val="18"/>
        </w:rPr>
        <w:t xml:space="preserve">"You must set the property messageProvider of class:" </w:t>
      </w:r>
    </w:p>
    <w:p w:rsidR="007322BA" w:rsidRDefault="00883361">
      <w:pPr>
        <w:spacing w:after="3" w:line="265" w:lineRule="auto"/>
        <w:ind w:left="561" w:right="3056" w:firstLine="560"/>
      </w:pPr>
      <w:r>
        <w:rPr>
          <w:sz w:val="18"/>
        </w:rPr>
        <w:t xml:space="preserve">+ StandardOutMessageRenderer.class.getName()); } </w:t>
      </w:r>
    </w:p>
    <w:p w:rsidR="007322BA" w:rsidRDefault="00883361">
      <w:pPr>
        <w:spacing w:after="0"/>
        <w:ind w:left="1"/>
      </w:pPr>
      <w:r>
        <w:rPr>
          <w:sz w:val="18"/>
        </w:rPr>
        <w:t xml:space="preserve"> </w:t>
      </w:r>
    </w:p>
    <w:p w:rsidR="007322BA" w:rsidRDefault="00883361">
      <w:pPr>
        <w:spacing w:after="3" w:line="265" w:lineRule="auto"/>
        <w:ind w:left="280" w:right="3346" w:firstLine="280"/>
      </w:pPr>
      <w:r>
        <w:rPr>
          <w:sz w:val="18"/>
        </w:rPr>
        <w:t xml:space="preserve">System.out.println(messageProvider.getMessage()); } </w:t>
      </w:r>
    </w:p>
    <w:p w:rsidR="007322BA" w:rsidRDefault="00883361">
      <w:pPr>
        <w:spacing w:after="3" w:line="265" w:lineRule="auto"/>
        <w:ind w:left="266" w:right="2995" w:hanging="280"/>
      </w:pPr>
      <w:r>
        <w:rPr>
          <w:sz w:val="18"/>
        </w:rPr>
        <w:t xml:space="preserve"> public void setMessageProvider(MessageProvider provider) {     this.messageProvider = provider; </w:t>
      </w:r>
    </w:p>
    <w:p w:rsidR="007322BA" w:rsidRDefault="00883361">
      <w:pPr>
        <w:spacing w:after="3" w:line="265" w:lineRule="auto"/>
        <w:ind w:left="290" w:right="1" w:hanging="10"/>
      </w:pPr>
      <w:r>
        <w:rPr>
          <w:sz w:val="18"/>
        </w:rPr>
        <w:t xml:space="preserve">} </w:t>
      </w:r>
    </w:p>
    <w:p w:rsidR="007322BA" w:rsidRDefault="00883361">
      <w:pPr>
        <w:spacing w:after="3" w:line="265" w:lineRule="auto"/>
        <w:ind w:left="266" w:right="4136" w:hanging="280"/>
      </w:pPr>
      <w:r>
        <w:rPr>
          <w:sz w:val="18"/>
        </w:rPr>
        <w:t xml:space="preserve"> </w:t>
      </w:r>
      <w:r>
        <w:rPr>
          <w:sz w:val="18"/>
        </w:rPr>
        <w:t xml:space="preserve">public MessageProvider getMessageProvider() {     return this.messageProvider; </w:t>
      </w:r>
    </w:p>
    <w:p w:rsidR="007322BA" w:rsidRDefault="00883361">
      <w:pPr>
        <w:spacing w:after="3" w:line="265" w:lineRule="auto"/>
        <w:ind w:left="290" w:right="1" w:hanging="10"/>
      </w:pPr>
      <w:r>
        <w:rPr>
          <w:sz w:val="18"/>
        </w:rPr>
        <w:t xml:space="preserve">} </w:t>
      </w:r>
    </w:p>
    <w:p w:rsidR="007322BA" w:rsidRDefault="00883361">
      <w:pPr>
        <w:spacing w:after="74" w:line="265" w:lineRule="auto"/>
        <w:ind w:left="-4" w:right="1" w:hanging="10"/>
      </w:pPr>
      <w:r>
        <w:rPr>
          <w:sz w:val="18"/>
        </w:rPr>
        <w:t xml:space="preserve">} </w:t>
      </w:r>
    </w:p>
    <w:p w:rsidR="007322BA" w:rsidRDefault="00883361">
      <w:pPr>
        <w:spacing w:after="5" w:line="226" w:lineRule="auto"/>
        <w:ind w:left="-14" w:right="35" w:firstLine="351"/>
      </w:pPr>
      <w:r>
        <w:rPr>
          <w:rFonts w:ascii="Times New Roman" w:eastAsia="Times New Roman" w:hAnsi="Times New Roman" w:cs="Times New Roman"/>
          <w:sz w:val="18"/>
        </w:rPr>
        <w:lastRenderedPageBreak/>
        <w:t xml:space="preserve">In Listing 5-66, we used </w:t>
      </w:r>
      <w:r>
        <w:rPr>
          <w:sz w:val="18"/>
        </w:rPr>
        <w:t>@Named</w:t>
      </w:r>
      <w:r>
        <w:rPr>
          <w:rFonts w:ascii="Times New Roman" w:eastAsia="Times New Roman" w:hAnsi="Times New Roman" w:cs="Times New Roman"/>
          <w:sz w:val="18"/>
        </w:rPr>
        <w:t xml:space="preserve"> to define that it’s an injectable bean. Notice the </w:t>
      </w:r>
      <w:r>
        <w:rPr>
          <w:sz w:val="18"/>
        </w:rPr>
        <w:t>@Singleton</w:t>
      </w:r>
      <w:r>
        <w:rPr>
          <w:rFonts w:ascii="Times New Roman" w:eastAsia="Times New Roman" w:hAnsi="Times New Roman" w:cs="Times New Roman"/>
          <w:sz w:val="18"/>
        </w:rPr>
        <w:t xml:space="preserve"> annotation. It’s worth noting that in the JSR-330 standard, a bean’s default</w:t>
      </w:r>
      <w:r>
        <w:rPr>
          <w:rFonts w:ascii="Times New Roman" w:eastAsia="Times New Roman" w:hAnsi="Times New Roman" w:cs="Times New Roman"/>
          <w:sz w:val="18"/>
        </w:rPr>
        <w:t xml:space="preserve"> scope is nonsingleton, which is like Spring’s prototype scope. So, in a JSR-330 environment, if you want your bean to be a singleton, you need to use the </w:t>
      </w:r>
      <w:r>
        <w:rPr>
          <w:sz w:val="18"/>
        </w:rPr>
        <w:t>@Singleton</w:t>
      </w:r>
      <w:r>
        <w:rPr>
          <w:rFonts w:ascii="Times New Roman" w:eastAsia="Times New Roman" w:hAnsi="Times New Roman" w:cs="Times New Roman"/>
          <w:sz w:val="18"/>
        </w:rPr>
        <w:t xml:space="preserve"> annotation. However, using this annotation in Spring actually doesn’t have any effect, bec</w:t>
      </w:r>
      <w:r>
        <w:rPr>
          <w:rFonts w:ascii="Times New Roman" w:eastAsia="Times New Roman" w:hAnsi="Times New Roman" w:cs="Times New Roman"/>
          <w:sz w:val="18"/>
        </w:rPr>
        <w:t xml:space="preserve">ause Spring’s default scope for bean instantiation is already singleton. We just put it here for demonstration, and it’s worth noting the difference between Spring and other JSR-330 </w:t>
      </w:r>
    </w:p>
    <w:p w:rsidR="007322BA" w:rsidRDefault="00883361">
      <w:pPr>
        <w:spacing w:after="5" w:line="226" w:lineRule="auto"/>
        <w:ind w:left="-14" w:right="35" w:firstLine="351"/>
      </w:pPr>
      <w:r>
        <w:rPr>
          <w:rFonts w:ascii="Times New Roman" w:eastAsia="Times New Roman" w:hAnsi="Times New Roman" w:cs="Times New Roman"/>
          <w:sz w:val="18"/>
        </w:rPr>
        <w:t xml:space="preserve">compatible containers. </w:t>
      </w:r>
    </w:p>
    <w:p w:rsidR="007322BA" w:rsidRDefault="00883361">
      <w:pPr>
        <w:spacing w:after="5" w:line="226" w:lineRule="auto"/>
        <w:ind w:left="-14" w:right="35" w:firstLine="351"/>
      </w:pPr>
      <w:r>
        <w:rPr>
          <w:rFonts w:ascii="Times New Roman" w:eastAsia="Times New Roman" w:hAnsi="Times New Roman" w:cs="Times New Roman"/>
          <w:sz w:val="18"/>
        </w:rPr>
        <w:t xml:space="preserve">For the </w:t>
      </w:r>
      <w:r>
        <w:rPr>
          <w:sz w:val="18"/>
        </w:rPr>
        <w:t>messageProvider</w:t>
      </w:r>
      <w:r>
        <w:rPr>
          <w:rFonts w:ascii="Times New Roman" w:eastAsia="Times New Roman" w:hAnsi="Times New Roman" w:cs="Times New Roman"/>
          <w:sz w:val="18"/>
        </w:rPr>
        <w:t xml:space="preserve"> property, we use </w:t>
      </w:r>
      <w:r>
        <w:rPr>
          <w:sz w:val="18"/>
        </w:rPr>
        <w:t>@Inject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for setter injection this time and specify that a bean with the name </w:t>
      </w:r>
      <w:r>
        <w:rPr>
          <w:sz w:val="18"/>
        </w:rPr>
        <w:t>messageProvider</w:t>
      </w:r>
      <w:r>
        <w:rPr>
          <w:rFonts w:ascii="Times New Roman" w:eastAsia="Times New Roman" w:hAnsi="Times New Roman" w:cs="Times New Roman"/>
          <w:sz w:val="18"/>
        </w:rPr>
        <w:t xml:space="preserve"> should be used for injection. </w:t>
      </w:r>
    </w:p>
    <w:p w:rsidR="007322BA" w:rsidRDefault="00883361">
      <w:pPr>
        <w:spacing w:after="200"/>
        <w:ind w:left="19" w:right="8" w:hanging="10"/>
        <w:jc w:val="center"/>
      </w:pPr>
      <w:r>
        <w:rPr>
          <w:rFonts w:ascii="Times New Roman" w:eastAsia="Times New Roman" w:hAnsi="Times New Roman" w:cs="Times New Roman"/>
          <w:sz w:val="18"/>
        </w:rPr>
        <w:t>Listing 5-67 defines a simple Spring XML configuration for the application (</w:t>
      </w:r>
      <w:r>
        <w:rPr>
          <w:sz w:val="18"/>
        </w:rPr>
        <w:t>jsr330/jsr330.xml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5-67. </w:t>
      </w:r>
      <w:r>
        <w:rPr>
          <w:rFonts w:ascii="Times New Roman" w:eastAsia="Times New Roman" w:hAnsi="Times New Roman" w:cs="Times New Roman"/>
          <w:i/>
          <w:sz w:val="18"/>
        </w:rPr>
        <w:t xml:space="preserve">Spring XML Configuration (JSR-330)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 xmlns="</w:t>
      </w:r>
      <w:hyperlink r:id="rId360">
        <w:r>
          <w:rPr>
            <w:sz w:val="18"/>
          </w:rPr>
          <w:t>http://www.springframework.org/schema/beans"</w:t>
        </w:r>
      </w:hyperlink>
      <w:r>
        <w:rPr>
          <w:sz w:val="18"/>
        </w:rPr>
        <w:t xml:space="preserve">     xmlns:xsi="</w:t>
      </w:r>
      <w:hyperlink r:id="rId361">
        <w:r>
          <w:rPr>
            <w:sz w:val="18"/>
          </w:rPr>
          <w:t>http://www.w3.org/2001/XMLSchema-instance"</w:t>
        </w:r>
      </w:hyperlink>
      <w:r>
        <w:rPr>
          <w:sz w:val="18"/>
        </w:rPr>
        <w:t xml:space="preserve">     xmlns:context="</w:t>
      </w:r>
      <w:hyperlink r:id="rId362">
        <w:r>
          <w:rPr>
            <w:sz w:val="18"/>
          </w:rPr>
          <w:t>http://www.springframework.org/schema/context"</w:t>
        </w:r>
      </w:hyperlink>
      <w:r>
        <w:rPr>
          <w:sz w:val="18"/>
        </w:rPr>
        <w:t xml:space="preserve">     xsi:schemaLocation="</w:t>
      </w:r>
      <w:hyperlink r:id="rId363">
        <w:r>
          <w:rPr>
            <w:sz w:val="18"/>
          </w:rPr>
          <w:t xml:space="preserve">http://www.springframework.org/schema/beans </w:t>
        </w:r>
      </w:hyperlink>
      <w:hyperlink r:id="rId364">
        <w:r>
          <w:rPr>
            <w:sz w:val="18"/>
          </w:rPr>
          <w:t xml:space="preserve">http://www.springframework.org/schema/beans/spring-beans-3.1.xsd </w:t>
        </w:r>
      </w:hyperlink>
      <w:hyperlink r:id="rId365">
        <w:r>
          <w:rPr>
            <w:sz w:val="18"/>
          </w:rPr>
          <w:t xml:space="preserve">http://www.springframework.org/schema/context </w:t>
        </w:r>
      </w:hyperlink>
    </w:p>
    <w:p w:rsidR="007322BA" w:rsidRDefault="00883361">
      <w:pPr>
        <w:spacing w:after="3" w:line="265" w:lineRule="auto"/>
        <w:ind w:left="430" w:right="1" w:hanging="10"/>
      </w:pPr>
      <w:hyperlink r:id="rId366">
        <w:r>
          <w:rPr>
            <w:sz w:val="18"/>
          </w:rPr>
          <w:t xml:space="preserve">http://www.springframework.org/schema/context/spring-context-3.1.xsd"&gt; </w:t>
        </w:r>
      </w:hyperlink>
    </w:p>
    <w:p w:rsidR="007322BA" w:rsidRDefault="00883361">
      <w:pPr>
        <w:spacing w:after="0"/>
      </w:pPr>
      <w:r>
        <w:rPr>
          <w:sz w:val="18"/>
        </w:rPr>
        <w:t xml:space="preserve"> </w:t>
      </w:r>
    </w:p>
    <w:p w:rsidR="007322BA" w:rsidRDefault="00883361">
      <w:pPr>
        <w:spacing w:after="3" w:line="265" w:lineRule="auto"/>
        <w:ind w:left="-4" w:right="1445" w:hanging="10"/>
      </w:pPr>
      <w:r>
        <w:rPr>
          <w:sz w:val="18"/>
        </w:rPr>
        <w:t xml:space="preserve">    &lt;context:component</w:t>
      </w:r>
      <w:r>
        <w:rPr>
          <w:sz w:val="18"/>
        </w:rPr>
        <w:t xml:space="preserve">-scan base-package="com.apress.prospring3.ch5.jsr330"/&gt;  </w:t>
      </w:r>
    </w:p>
    <w:p w:rsidR="007322BA" w:rsidRDefault="00883361">
      <w:pPr>
        <w:spacing w:after="3" w:line="265" w:lineRule="auto"/>
        <w:ind w:left="-4" w:right="1" w:hanging="10"/>
      </w:pPr>
      <w:r>
        <w:rPr>
          <w:sz w:val="18"/>
        </w:rPr>
        <w:t xml:space="preserve">    &lt;bean id="message" class="java.lang.String"&gt; </w:t>
      </w:r>
    </w:p>
    <w:p w:rsidR="007322BA" w:rsidRDefault="00883361">
      <w:pPr>
        <w:spacing w:after="3" w:line="265" w:lineRule="auto"/>
        <w:ind w:left="-4" w:right="1" w:hanging="10"/>
      </w:pPr>
      <w:r>
        <w:rPr>
          <w:sz w:val="18"/>
        </w:rPr>
        <w:t xml:space="preserve">        &lt;constructor-arg value="You are running JSR330!"/&gt;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73" w:line="265" w:lineRule="auto"/>
        <w:ind w:left="-4" w:right="1" w:hanging="10"/>
      </w:pPr>
      <w:r>
        <w:rPr>
          <w:sz w:val="18"/>
        </w:rPr>
        <w:t xml:space="preserve">&lt;/beans&gt; </w:t>
      </w:r>
    </w:p>
    <w:p w:rsidR="007322BA" w:rsidRDefault="00883361">
      <w:pPr>
        <w:spacing w:after="244" w:line="226" w:lineRule="auto"/>
        <w:ind w:left="-14" w:right="35" w:firstLine="351"/>
      </w:pPr>
      <w:r>
        <w:rPr>
          <w:rFonts w:ascii="Times New Roman" w:eastAsia="Times New Roman" w:hAnsi="Times New Roman" w:cs="Times New Roman"/>
          <w:sz w:val="18"/>
        </w:rPr>
        <w:t xml:space="preserve">You don’t need any special tags to use JSR-330; just configure your application like a normal Spring application. We use </w:t>
      </w:r>
      <w:r>
        <w:rPr>
          <w:sz w:val="18"/>
        </w:rPr>
        <w:t>&lt;context:component-scan&gt;</w:t>
      </w:r>
      <w:r>
        <w:rPr>
          <w:rFonts w:ascii="Times New Roman" w:eastAsia="Times New Roman" w:hAnsi="Times New Roman" w:cs="Times New Roman"/>
          <w:sz w:val="18"/>
        </w:rPr>
        <w:t xml:space="preserve"> to instruct Spring to scan for the DI-related annotations, and Spring will recognize those JSR-330 annotations</w:t>
      </w:r>
      <w:r>
        <w:rPr>
          <w:rFonts w:ascii="Times New Roman" w:eastAsia="Times New Roman" w:hAnsi="Times New Roman" w:cs="Times New Roman"/>
          <w:sz w:val="18"/>
        </w:rPr>
        <w:t xml:space="preserve">. We also declared a Spring bean called </w:t>
      </w:r>
      <w:r>
        <w:rPr>
          <w:sz w:val="18"/>
        </w:rPr>
        <w:t>message</w:t>
      </w:r>
      <w:r>
        <w:rPr>
          <w:rFonts w:ascii="Times New Roman" w:eastAsia="Times New Roman" w:hAnsi="Times New Roman" w:cs="Times New Roman"/>
          <w:sz w:val="18"/>
        </w:rPr>
        <w:t xml:space="preserve"> for Constructor Injection into the </w:t>
      </w:r>
      <w:r>
        <w:rPr>
          <w:sz w:val="18"/>
        </w:rPr>
        <w:t>ConfigurableMessageProvider</w:t>
      </w:r>
      <w:r>
        <w:rPr>
          <w:rFonts w:ascii="Times New Roman" w:eastAsia="Times New Roman" w:hAnsi="Times New Roman" w:cs="Times New Roman"/>
          <w:sz w:val="18"/>
        </w:rPr>
        <w:t xml:space="preserve"> class. Listing 5-68 shows the testing program.  </w:t>
      </w:r>
    </w:p>
    <w:p w:rsidR="007322BA" w:rsidRDefault="00883361">
      <w:pPr>
        <w:spacing w:after="3" w:line="345" w:lineRule="auto"/>
        <w:ind w:left="-4" w:right="4776" w:hanging="10"/>
      </w:pPr>
      <w:r>
        <w:rPr>
          <w:rFonts w:ascii="Times New Roman" w:eastAsia="Times New Roman" w:hAnsi="Times New Roman" w:cs="Times New Roman"/>
          <w:b/>
          <w:i/>
          <w:sz w:val="18"/>
        </w:rPr>
        <w:t xml:space="preserve">Listing 5-68. </w:t>
      </w:r>
      <w:r>
        <w:rPr>
          <w:rFonts w:ascii="Times New Roman" w:eastAsia="Times New Roman" w:hAnsi="Times New Roman" w:cs="Times New Roman"/>
          <w:i/>
          <w:sz w:val="18"/>
        </w:rPr>
        <w:t xml:space="preserve">JSR-330 Example </w:t>
      </w:r>
      <w:r>
        <w:rPr>
          <w:sz w:val="18"/>
        </w:rPr>
        <w:t xml:space="preserve">package com.apress.prospring3.ch5.jsr330;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Jsr330Example { </w:t>
      </w:r>
    </w:p>
    <w:p w:rsidR="007322BA" w:rsidRDefault="00883361">
      <w:pPr>
        <w:spacing w:after="0"/>
      </w:pPr>
      <w:r>
        <w:rPr>
          <w:sz w:val="18"/>
        </w:rPr>
        <w:t xml:space="preserve"> </w:t>
      </w:r>
    </w:p>
    <w:p w:rsidR="007322BA" w:rsidRDefault="00883361">
      <w:pPr>
        <w:spacing w:after="3" w:line="265" w:lineRule="auto"/>
        <w:ind w:left="-4" w:right="4416" w:hanging="10"/>
      </w:pPr>
      <w:r>
        <w:rPr>
          <w:sz w:val="18"/>
        </w:rPr>
        <w:t xml:space="preserve">    public static void main(String[] args) {          GenericXmlApplicationContext ctx = new GenericXmlApplicationContext();         ctx.load("class</w:t>
      </w:r>
      <w:r>
        <w:rPr>
          <w:sz w:val="18"/>
        </w:rPr>
        <w:t xml:space="preserve">path:jsr330/jsr330.xml");         ctx.refresh();  </w:t>
      </w:r>
    </w:p>
    <w:p w:rsidR="007322BA" w:rsidRDefault="00883361">
      <w:pPr>
        <w:spacing w:after="3" w:line="265" w:lineRule="auto"/>
        <w:ind w:left="-4" w:right="1" w:hanging="10"/>
      </w:pPr>
      <w:r>
        <w:rPr>
          <w:sz w:val="18"/>
        </w:rPr>
        <w:t xml:space="preserve">        MessageRenderer renderer = ctx.getBean("messageRenderer", MessageRenderer.class);         renderer.render(); </w:t>
      </w:r>
    </w:p>
    <w:p w:rsidR="007322BA" w:rsidRDefault="00883361">
      <w:pPr>
        <w:spacing w:after="81" w:line="265" w:lineRule="auto"/>
        <w:ind w:left="-4" w:right="7921" w:hanging="10"/>
      </w:pPr>
      <w:r>
        <w:rPr>
          <w:sz w:val="18"/>
        </w:rPr>
        <w:t xml:space="preserve">    } } </w:t>
      </w:r>
    </w:p>
    <w:p w:rsidR="007322BA" w:rsidRDefault="00883361">
      <w:pPr>
        <w:spacing w:after="119" w:line="226" w:lineRule="auto"/>
        <w:ind w:left="360" w:right="35"/>
      </w:pPr>
      <w:r>
        <w:rPr>
          <w:rFonts w:ascii="Times New Roman" w:eastAsia="Times New Roman" w:hAnsi="Times New Roman" w:cs="Times New Roman"/>
          <w:sz w:val="18"/>
        </w:rPr>
        <w:lastRenderedPageBreak/>
        <w:t>It’s the same as the previous samples. Running the program will yield the foll</w:t>
      </w:r>
      <w:r>
        <w:rPr>
          <w:rFonts w:ascii="Times New Roman" w:eastAsia="Times New Roman" w:hAnsi="Times New Roman" w:cs="Times New Roman"/>
          <w:sz w:val="18"/>
        </w:rPr>
        <w:t xml:space="preserve">owing output: </w:t>
      </w:r>
    </w:p>
    <w:p w:rsidR="007322BA" w:rsidRDefault="00883361">
      <w:pPr>
        <w:spacing w:after="73" w:line="265" w:lineRule="auto"/>
        <w:ind w:left="-4" w:right="1" w:hanging="10"/>
      </w:pPr>
      <w:r>
        <w:rPr>
          <w:sz w:val="18"/>
        </w:rPr>
        <w:t xml:space="preserve">You are running JSR330! </w:t>
      </w:r>
    </w:p>
    <w:p w:rsidR="007322BA" w:rsidRDefault="00883361">
      <w:pPr>
        <w:spacing w:after="114" w:line="226" w:lineRule="auto"/>
        <w:ind w:left="-14" w:right="35" w:firstLine="351"/>
      </w:pPr>
      <w:r>
        <w:rPr>
          <w:rFonts w:ascii="Times New Roman" w:eastAsia="Times New Roman" w:hAnsi="Times New Roman" w:cs="Times New Roman"/>
          <w:sz w:val="18"/>
        </w:rPr>
        <w:t>By using JSR-330, you can ease the migration into other JSR-330 compatible IoC containers (e.g., JEE–6 compatible application servers, other DI containers such as Google Guice, etc.). However, Spring’s annotations ar</w:t>
      </w:r>
      <w:r>
        <w:rPr>
          <w:rFonts w:ascii="Times New Roman" w:eastAsia="Times New Roman" w:hAnsi="Times New Roman" w:cs="Times New Roman"/>
          <w:sz w:val="18"/>
        </w:rPr>
        <w:t xml:space="preserve">e much more feature rich and flexible than JSR-330 annotations. Some main differences are highlighted here:  </w:t>
      </w:r>
    </w:p>
    <w:p w:rsidR="007322BA" w:rsidRDefault="00883361">
      <w:pPr>
        <w:numPr>
          <w:ilvl w:val="0"/>
          <w:numId w:val="14"/>
        </w:numPr>
        <w:spacing w:after="109" w:line="226" w:lineRule="auto"/>
        <w:ind w:right="752" w:hanging="360"/>
      </w:pPr>
      <w:r>
        <w:rPr>
          <w:rFonts w:ascii="Times New Roman" w:eastAsia="Times New Roman" w:hAnsi="Times New Roman" w:cs="Times New Roman"/>
          <w:sz w:val="18"/>
        </w:rPr>
        <w:t xml:space="preserve">When using Spring’s </w:t>
      </w:r>
      <w:r>
        <w:rPr>
          <w:sz w:val="18"/>
        </w:rPr>
        <w:t>@Autowired</w:t>
      </w:r>
      <w:r>
        <w:rPr>
          <w:rFonts w:ascii="Times New Roman" w:eastAsia="Times New Roman" w:hAnsi="Times New Roman" w:cs="Times New Roman"/>
          <w:sz w:val="18"/>
        </w:rPr>
        <w:t xml:space="preserve"> annotation, you can specify a </w:t>
      </w:r>
      <w:r>
        <w:rPr>
          <w:sz w:val="18"/>
        </w:rPr>
        <w:t>required</w:t>
      </w:r>
      <w:r>
        <w:rPr>
          <w:rFonts w:ascii="Times New Roman" w:eastAsia="Times New Roman" w:hAnsi="Times New Roman" w:cs="Times New Roman"/>
          <w:sz w:val="18"/>
        </w:rPr>
        <w:t xml:space="preserve"> attribute to indicate that the DI must be fulfilled (you can also use Spring’s </w:t>
      </w:r>
      <w:r>
        <w:rPr>
          <w:sz w:val="18"/>
        </w:rPr>
        <w:t>@Required</w:t>
      </w:r>
      <w:r>
        <w:rPr>
          <w:rFonts w:ascii="Times New Roman" w:eastAsia="Times New Roman" w:hAnsi="Times New Roman" w:cs="Times New Roman"/>
          <w:sz w:val="18"/>
        </w:rPr>
        <w:t xml:space="preserve"> annotation to declare this requirement), while for JSR-330’s </w:t>
      </w:r>
      <w:r>
        <w:rPr>
          <w:sz w:val="18"/>
        </w:rPr>
        <w:t>@Inject</w:t>
      </w:r>
      <w:r>
        <w:rPr>
          <w:rFonts w:ascii="Times New Roman" w:eastAsia="Times New Roman" w:hAnsi="Times New Roman" w:cs="Times New Roman"/>
          <w:sz w:val="18"/>
        </w:rPr>
        <w:t xml:space="preserve"> annotation, there is no such equivalent. Moreover, Spring provides the </w:t>
      </w:r>
      <w:r>
        <w:rPr>
          <w:sz w:val="18"/>
        </w:rPr>
        <w:t>@Qualifier</w:t>
      </w:r>
      <w:r>
        <w:rPr>
          <w:rFonts w:ascii="Times New Roman" w:eastAsia="Times New Roman" w:hAnsi="Times New Roman" w:cs="Times New Roman"/>
          <w:sz w:val="18"/>
        </w:rPr>
        <w:t xml:space="preserve"> annotation, whi</w:t>
      </w:r>
      <w:r>
        <w:rPr>
          <w:rFonts w:ascii="Times New Roman" w:eastAsia="Times New Roman" w:hAnsi="Times New Roman" w:cs="Times New Roman"/>
          <w:sz w:val="18"/>
        </w:rPr>
        <w:t xml:space="preserve">ch allows more fine-grained control for Spring to perform autowiring of dependencies based on qualifier name. </w:t>
      </w:r>
    </w:p>
    <w:p w:rsidR="007322BA" w:rsidRDefault="00883361">
      <w:pPr>
        <w:numPr>
          <w:ilvl w:val="0"/>
          <w:numId w:val="14"/>
        </w:numPr>
        <w:spacing w:after="107" w:line="226" w:lineRule="auto"/>
        <w:ind w:right="752" w:hanging="360"/>
      </w:pPr>
      <w:r>
        <w:rPr>
          <w:rFonts w:ascii="Times New Roman" w:eastAsia="Times New Roman" w:hAnsi="Times New Roman" w:cs="Times New Roman"/>
          <w:sz w:val="18"/>
        </w:rPr>
        <w:t xml:space="preserve">JSR-330 supports only singleton and nonsingleton bean scopes, while Spring supports more scopes, which is very useful for web applications. </w:t>
      </w:r>
    </w:p>
    <w:p w:rsidR="007322BA" w:rsidRDefault="00883361">
      <w:pPr>
        <w:numPr>
          <w:ilvl w:val="0"/>
          <w:numId w:val="14"/>
        </w:numPr>
        <w:spacing w:after="79" w:line="226" w:lineRule="auto"/>
        <w:ind w:right="752" w:hanging="360"/>
      </w:pPr>
      <w:r>
        <w:rPr>
          <w:rFonts w:ascii="Times New Roman" w:eastAsia="Times New Roman" w:hAnsi="Times New Roman" w:cs="Times New Roman"/>
          <w:sz w:val="18"/>
        </w:rPr>
        <w:t>In S</w:t>
      </w:r>
      <w:r>
        <w:rPr>
          <w:rFonts w:ascii="Times New Roman" w:eastAsia="Times New Roman" w:hAnsi="Times New Roman" w:cs="Times New Roman"/>
          <w:sz w:val="18"/>
        </w:rPr>
        <w:t xml:space="preserve">pring, you can use the </w:t>
      </w:r>
      <w:r>
        <w:rPr>
          <w:sz w:val="18"/>
        </w:rPr>
        <w:t>@Lazy</w:t>
      </w:r>
      <w:r>
        <w:rPr>
          <w:rFonts w:ascii="Times New Roman" w:eastAsia="Times New Roman" w:hAnsi="Times New Roman" w:cs="Times New Roman"/>
          <w:sz w:val="18"/>
        </w:rPr>
        <w:t xml:space="preserve"> annotation to instruct Spring to instantiate the bean only when requested by the application. There’s no such equivalent in  JSR-330. </w:t>
      </w:r>
    </w:p>
    <w:p w:rsidR="007322BA" w:rsidRDefault="00883361">
      <w:pPr>
        <w:spacing w:after="397" w:line="226" w:lineRule="auto"/>
        <w:ind w:left="-14" w:right="35" w:firstLine="351"/>
      </w:pPr>
      <w:r>
        <w:rPr>
          <w:rFonts w:ascii="Times New Roman" w:eastAsia="Times New Roman" w:hAnsi="Times New Roman" w:cs="Times New Roman"/>
          <w:sz w:val="18"/>
        </w:rPr>
        <w:t xml:space="preserve">You can also mix and match Spring and JSR-330 annotations in the same application. However, </w:t>
      </w:r>
      <w:r>
        <w:rPr>
          <w:rFonts w:ascii="Times New Roman" w:eastAsia="Times New Roman" w:hAnsi="Times New Roman" w:cs="Times New Roman"/>
          <w:sz w:val="18"/>
        </w:rPr>
        <w:t>it is recommended that you settle on either one to maintain a consistent style for your application. One possible way is to use JSR-330 annotations as much as possible and use Spring annotations when required. However, this brings you fewer benefits becaus</w:t>
      </w:r>
      <w:r>
        <w:rPr>
          <w:rFonts w:ascii="Times New Roman" w:eastAsia="Times New Roman" w:hAnsi="Times New Roman" w:cs="Times New Roman"/>
          <w:sz w:val="18"/>
        </w:rPr>
        <w:t>e you still need to do quite a bit of work in migrating to another DI container. In conclusion, Spring’s annotations approach is recommended over JSR-330 annotations given the fact that Spring’s annotations are much more powerful, unless there is a require</w:t>
      </w:r>
      <w:r>
        <w:rPr>
          <w:rFonts w:ascii="Times New Roman" w:eastAsia="Times New Roman" w:hAnsi="Times New Roman" w:cs="Times New Roman"/>
          <w:sz w:val="18"/>
        </w:rPr>
        <w:t xml:space="preserve">ment that your application should be IoC container independent. </w:t>
      </w:r>
    </w:p>
    <w:p w:rsidR="007322BA" w:rsidRDefault="00883361">
      <w:pPr>
        <w:spacing w:after="0"/>
        <w:ind w:left="-4" w:hanging="10"/>
      </w:pPr>
      <w:r>
        <w:rPr>
          <w:rFonts w:ascii="Arial" w:eastAsia="Arial" w:hAnsi="Arial" w:cs="Arial"/>
          <w:sz w:val="36"/>
        </w:rPr>
        <w:t xml:space="preserve">Summary </w:t>
      </w:r>
    </w:p>
    <w:p w:rsidR="007322BA" w:rsidRDefault="00883361">
      <w:pPr>
        <w:spacing w:after="5" w:line="226" w:lineRule="auto"/>
        <w:ind w:left="-14" w:right="35"/>
      </w:pPr>
      <w:r>
        <w:rPr>
          <w:rFonts w:ascii="Times New Roman" w:eastAsia="Times New Roman" w:hAnsi="Times New Roman" w:cs="Times New Roman"/>
          <w:sz w:val="18"/>
        </w:rPr>
        <w:t>In this chapter, you saw a wide range of Spring-specific features that complement the core IoC capabilities. You saw how to hook into the life cycle of a bean and to make it aware of</w:t>
      </w:r>
      <w:r>
        <w:rPr>
          <w:rFonts w:ascii="Times New Roman" w:eastAsia="Times New Roman" w:hAnsi="Times New Roman" w:cs="Times New Roman"/>
          <w:sz w:val="18"/>
        </w:rPr>
        <w:t xml:space="preserve"> the Spring environment. We introduced </w:t>
      </w:r>
      <w:r>
        <w:rPr>
          <w:sz w:val="18"/>
        </w:rPr>
        <w:t>FactoryBean</w:t>
      </w:r>
      <w:r>
        <w:rPr>
          <w:rFonts w:ascii="Times New Roman" w:eastAsia="Times New Roman" w:hAnsi="Times New Roman" w:cs="Times New Roman"/>
          <w:sz w:val="18"/>
        </w:rPr>
        <w:t xml:space="preserve">s as a solution for IoC-enabling a wider set of classes. We also looked at how you can use </w:t>
      </w:r>
      <w:r>
        <w:rPr>
          <w:sz w:val="18"/>
        </w:rPr>
        <w:t>PropertyEditor</w:t>
      </w:r>
      <w:r>
        <w:rPr>
          <w:rFonts w:ascii="Times New Roman" w:eastAsia="Times New Roman" w:hAnsi="Times New Roman" w:cs="Times New Roman"/>
          <w:sz w:val="18"/>
        </w:rPr>
        <w:t>s to simplify application configuration and to remove the need for artificial String-typed properties</w:t>
      </w:r>
      <w:r>
        <w:rPr>
          <w:rFonts w:ascii="Times New Roman" w:eastAsia="Times New Roman" w:hAnsi="Times New Roman" w:cs="Times New Roman"/>
          <w:sz w:val="18"/>
        </w:rPr>
        <w:t xml:space="preserve">. Moreover, we finished with an in-depth look at some additional features offered by the </w:t>
      </w:r>
      <w:r>
        <w:rPr>
          <w:sz w:val="18"/>
        </w:rPr>
        <w:t>ApplicationContext</w:t>
      </w:r>
      <w:r>
        <w:rPr>
          <w:rFonts w:ascii="Times New Roman" w:eastAsia="Times New Roman" w:hAnsi="Times New Roman" w:cs="Times New Roman"/>
          <w:sz w:val="18"/>
        </w:rPr>
        <w:t xml:space="preserve"> including i18n, event publication, and resource access. </w:t>
      </w:r>
    </w:p>
    <w:p w:rsidR="007322BA" w:rsidRDefault="00883361">
      <w:pPr>
        <w:spacing w:after="5" w:line="226" w:lineRule="auto"/>
        <w:ind w:left="-14" w:right="35" w:firstLine="351"/>
      </w:pPr>
      <w:r>
        <w:rPr>
          <w:rFonts w:ascii="Times New Roman" w:eastAsia="Times New Roman" w:hAnsi="Times New Roman" w:cs="Times New Roman"/>
          <w:sz w:val="18"/>
        </w:rPr>
        <w:t xml:space="preserve">We also covered some latest features that were introduced into Spring 3.0 and 3.1, such as </w:t>
      </w:r>
      <w:r>
        <w:rPr>
          <w:rFonts w:ascii="Times New Roman" w:eastAsia="Times New Roman" w:hAnsi="Times New Roman" w:cs="Times New Roman"/>
          <w:sz w:val="18"/>
        </w:rPr>
        <w:t xml:space="preserve">using Java classes instead of XML configuration, profiles support, and the environment and property source abstraction layer. Finally, we discussed using JSR-330 standard annotations in Spring. </w:t>
      </w:r>
    </w:p>
    <w:p w:rsidR="007322BA" w:rsidRDefault="00883361">
      <w:pPr>
        <w:spacing w:after="5" w:line="226" w:lineRule="auto"/>
        <w:ind w:left="-14" w:right="35" w:firstLine="351"/>
      </w:pPr>
      <w:r>
        <w:rPr>
          <w:rFonts w:ascii="Times New Roman" w:eastAsia="Times New Roman" w:hAnsi="Times New Roman" w:cs="Times New Roman"/>
          <w:sz w:val="18"/>
        </w:rPr>
        <w:t>So far, we have covered the main concepts of the Spring Frame</w:t>
      </w:r>
      <w:r>
        <w:rPr>
          <w:rFonts w:ascii="Times New Roman" w:eastAsia="Times New Roman" w:hAnsi="Times New Roman" w:cs="Times New Roman"/>
          <w:sz w:val="18"/>
        </w:rPr>
        <w:t>work and its features as a DI container as well as other services that the core Spring Framework provides. In the next chapter and onward, we will discuss using Spring in different specific areas such as AOP, data access, transaction support, web applicati</w:t>
      </w:r>
      <w:r>
        <w:rPr>
          <w:rFonts w:ascii="Times New Roman" w:eastAsia="Times New Roman" w:hAnsi="Times New Roman" w:cs="Times New Roman"/>
          <w:sz w:val="18"/>
        </w:rPr>
        <w:t xml:space="preserve">on support, and so on. </w:t>
      </w:r>
    </w:p>
    <w:p w:rsidR="007322BA" w:rsidRDefault="007322BA">
      <w:pPr>
        <w:sectPr w:rsidR="007322BA">
          <w:headerReference w:type="even" r:id="rId367"/>
          <w:headerReference w:type="default" r:id="rId368"/>
          <w:footerReference w:type="even" r:id="rId369"/>
          <w:footerReference w:type="default" r:id="rId370"/>
          <w:headerReference w:type="first" r:id="rId371"/>
          <w:footerReference w:type="first" r:id="rId372"/>
          <w:pgSz w:w="10800" w:h="13320"/>
          <w:pgMar w:top="458" w:right="1079" w:bottom="1507" w:left="792" w:header="441" w:footer="658" w:gutter="0"/>
          <w:cols w:space="720"/>
          <w:titlePg/>
        </w:sectPr>
      </w:pPr>
    </w:p>
    <w:p w:rsidR="007322BA" w:rsidRDefault="00883361">
      <w:pPr>
        <w:spacing w:after="5" w:line="226" w:lineRule="auto"/>
        <w:ind w:left="-14" w:right="40"/>
      </w:pPr>
      <w:r>
        <w:rPr>
          <w:rFonts w:ascii="Times New Roman" w:eastAsia="Times New Roman" w:hAnsi="Times New Roman" w:cs="Times New Roman"/>
          <w:sz w:val="18"/>
        </w:rPr>
        <w:lastRenderedPageBreak/>
        <w:t>Besides Dependency Injection (DI), another core feature that the Spring Framework brings to the developer community is Aspect-Oriented Programming (AOP). Although it used to be difficult to learn, understand, and implement, thanks to Spring’s intensive use</w:t>
      </w:r>
      <w:r>
        <w:rPr>
          <w:rFonts w:ascii="Times New Roman" w:eastAsia="Times New Roman" w:hAnsi="Times New Roman" w:cs="Times New Roman"/>
          <w:sz w:val="18"/>
        </w:rPr>
        <w:t xml:space="preserve"> of AOP within the framework and a simplified AOP programming model that Spring provides, AOP has become a technique that developers use on day-to-day development, especially when developing Spring-based applications. AOP is often referred to as a tool for</w:t>
      </w:r>
      <w:r>
        <w:rPr>
          <w:rFonts w:ascii="Times New Roman" w:eastAsia="Times New Roman" w:hAnsi="Times New Roman" w:cs="Times New Roman"/>
          <w:sz w:val="18"/>
        </w:rPr>
        <w:t xml:space="preserve"> implementing crosscutting concerns. When you “cut through” the unfamiliar terminology, you use AOP for modularizing individual pieces of logic, known as </w:t>
      </w:r>
      <w:r>
        <w:rPr>
          <w:rFonts w:ascii="Times New Roman" w:eastAsia="Times New Roman" w:hAnsi="Times New Roman" w:cs="Times New Roman"/>
          <w:i/>
          <w:sz w:val="18"/>
        </w:rPr>
        <w:t>concerns</w:t>
      </w:r>
      <w:r>
        <w:rPr>
          <w:rFonts w:ascii="Times New Roman" w:eastAsia="Times New Roman" w:hAnsi="Times New Roman" w:cs="Times New Roman"/>
          <w:sz w:val="18"/>
        </w:rPr>
        <w:t>, and you apply these concerns to many parts of an application. Logging and security are typic</w:t>
      </w:r>
      <w:r>
        <w:rPr>
          <w:rFonts w:ascii="Times New Roman" w:eastAsia="Times New Roman" w:hAnsi="Times New Roman" w:cs="Times New Roman"/>
          <w:sz w:val="18"/>
        </w:rPr>
        <w:t xml:space="preserve">al examples of crosscutting concerns that are present in many applications. Consider an application that logs the start and end of every method for debugging purposes. You will probably refactor the logging code into a special class, but you still have to </w:t>
      </w:r>
      <w:r>
        <w:rPr>
          <w:rFonts w:ascii="Times New Roman" w:eastAsia="Times New Roman" w:hAnsi="Times New Roman" w:cs="Times New Roman"/>
          <w:sz w:val="18"/>
        </w:rPr>
        <w:t xml:space="preserve">call methods on that class twice per method in your application in order to perform the logging. Using AOP, you can simply specify that you want the methods on your logging class to be invoked before and after each method call in your application. </w:t>
      </w:r>
    </w:p>
    <w:p w:rsidR="007322BA" w:rsidRDefault="00883361">
      <w:pPr>
        <w:spacing w:after="5" w:line="226" w:lineRule="auto"/>
        <w:ind w:left="-14" w:right="40" w:firstLine="350"/>
      </w:pPr>
      <w:r>
        <w:rPr>
          <w:noProof/>
        </w:rPr>
        <mc:AlternateContent>
          <mc:Choice Requires="wpg">
            <w:drawing>
              <wp:anchor distT="0" distB="0" distL="114300" distR="114300" simplePos="0" relativeHeight="251666432"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495083" name="Group 495083"/>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15556" name="Shape 15556"/>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5557" name="Rectangle 15557"/>
                        <wps:cNvSpPr/>
                        <wps:spPr>
                          <a:xfrm>
                            <a:off x="731520" y="434364"/>
                            <a:ext cx="1866568" cy="262397"/>
                          </a:xfrm>
                          <a:prstGeom prst="rect">
                            <a:avLst/>
                          </a:prstGeom>
                          <a:ln>
                            <a:noFill/>
                          </a:ln>
                        </wps:spPr>
                        <wps:txbx>
                          <w:txbxContent>
                            <w:p w:rsidR="007322BA" w:rsidRDefault="00883361">
                              <w:r>
                                <w:rPr>
                                  <w:rFonts w:ascii="Arial" w:eastAsia="Arial" w:hAnsi="Arial" w:cs="Arial"/>
                                  <w:b/>
                                  <w:sz w:val="28"/>
                                </w:rPr>
                                <w:t xml:space="preserve">C H </w:t>
                              </w:r>
                              <w:r>
                                <w:rPr>
                                  <w:rFonts w:ascii="Arial" w:eastAsia="Arial" w:hAnsi="Arial" w:cs="Arial"/>
                                  <w:b/>
                                  <w:sz w:val="28"/>
                                </w:rPr>
                                <w:t xml:space="preserve">A P T E R  6 </w:t>
                              </w:r>
                            </w:p>
                          </w:txbxContent>
                        </wps:txbx>
                        <wps:bodyPr horzOverflow="overflow" vert="horz" lIns="0" tIns="0" rIns="0" bIns="0" rtlCol="0">
                          <a:noAutofit/>
                        </wps:bodyPr>
                      </wps:wsp>
                      <wps:wsp>
                        <wps:cNvPr id="15558" name="Rectangle 15558"/>
                        <wps:cNvSpPr/>
                        <wps:spPr>
                          <a:xfrm>
                            <a:off x="731496" y="873142"/>
                            <a:ext cx="736169"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15561" name="Rectangle 15561"/>
                        <wps:cNvSpPr/>
                        <wps:spPr>
                          <a:xfrm>
                            <a:off x="731520" y="1545717"/>
                            <a:ext cx="4873645" cy="580713"/>
                          </a:xfrm>
                          <a:prstGeom prst="rect">
                            <a:avLst/>
                          </a:prstGeom>
                          <a:ln>
                            <a:noFill/>
                          </a:ln>
                        </wps:spPr>
                        <wps:txbx>
                          <w:txbxContent>
                            <w:p w:rsidR="007322BA" w:rsidRDefault="00883361">
                              <w:r>
                                <w:rPr>
                                  <w:rFonts w:ascii="Arial" w:eastAsia="Arial" w:hAnsi="Arial" w:cs="Arial"/>
                                  <w:b/>
                                  <w:sz w:val="60"/>
                                </w:rPr>
                                <w:t xml:space="preserve">Introducing Spring AOP </w:t>
                              </w:r>
                            </w:p>
                          </w:txbxContent>
                        </wps:txbx>
                        <wps:bodyPr horzOverflow="overflow" vert="horz" lIns="0" tIns="0" rIns="0" bIns="0" rtlCol="0">
                          <a:noAutofit/>
                        </wps:bodyPr>
                      </wps:wsp>
                    </wpg:wgp>
                  </a:graphicData>
                </a:graphic>
              </wp:anchor>
            </w:drawing>
          </mc:Choice>
          <mc:Fallback>
            <w:pict>
              <v:group id="Group 495083" o:spid="_x0000_s1069" style="position:absolute;left:0;text-align:left;margin-left:0;margin-top:0;width:484.7pt;height:189.95pt;z-index:251666432;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">
                <v:shape id="Shape 15556" o:spid="_x0000_s1070"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euocYA&#10;AADeAAAADwAAAGRycy9kb3ducmV2LnhtbERPS2vCQBC+C/6HZQq96cZKRFJXqQWhUHrwAdLbNDsm&#10;sdnZsLtNUn+9Kwje5uN7zmLVm1q05HxlWcFknIAgzq2uuFBw2G9GcxA+IGusLZOCf/KwWg4HC8y0&#10;7XhL7S4UIoawz1BBGUKTSenzkgz6sW2II3eyzmCI0BVSO+xiuKnlS5LMpMGKY0OJDb2XlP/u/oyC&#10;Y3dKvr+mk7N358803/xM28v6qNTzU//2CiJQHx7iu/tDx/lpms7g9k68QS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euocYAAADeAAAADwAAAAAAAAAAAAAAAACYAgAAZHJz&#10;L2Rvd25yZXYueG1sUEsFBgAAAAAEAAQA9QAAAIsDAAAAAA==&#10;" path="m6155436,r,1775460c6155436,2125980,5868924,2412492,5518404,2412492l,2412492e" filled="f" strokeweight=".72pt">
                  <v:stroke endcap="round"/>
                  <v:path arrowok="t" textboxrect="0,0,6155436,2412492"/>
                </v:shape>
                <v:rect id="Rectangle 15557" o:spid="_x0000_s1071" style="position:absolute;left:7315;top:4343;width:18665;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Mr88UA&#10;AADeAAAADwAAAGRycy9kb3ducmV2LnhtbERPS2vCQBC+C/6HZQredNNCfERXEavo0UfBehuy0yQ0&#10;Oxuyq4n99V1B8DYf33Nmi9aU4ka1KywreB9EIIhTqwvOFHydNv0xCOeRNZaWScGdHCzm3c4ME20b&#10;PtDt6DMRQtglqCD3vkqkdGlOBt3AVsSB+7G1QR9gnUldYxPCTSk/omgoDRYcGnKsaJVT+nu8GgXb&#10;cbX83tm/JivXl+15f558niZeqd5bu5yC8NT6l/jp3ukwP47jE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oyvzxQAAAN4AAAAPAAAAAAAAAAAAAAAAAJgCAABkcnMv&#10;ZG93bnJldi54bWxQSwUGAAAAAAQABAD1AAAAigMAAAAA&#10;" filled="f" stroked="f">
                  <v:textbox inset="0,0,0,0">
                    <w:txbxContent>
                      <w:p w:rsidR="007322BA" w:rsidRDefault="00883361">
                        <w:r>
                          <w:rPr>
                            <w:rFonts w:ascii="Arial" w:eastAsia="Arial" w:hAnsi="Arial" w:cs="Arial"/>
                            <w:b/>
                            <w:sz w:val="28"/>
                          </w:rPr>
                          <w:t xml:space="preserve">C H </w:t>
                        </w:r>
                        <w:r>
                          <w:rPr>
                            <w:rFonts w:ascii="Arial" w:eastAsia="Arial" w:hAnsi="Arial" w:cs="Arial"/>
                            <w:b/>
                            <w:sz w:val="28"/>
                          </w:rPr>
                          <w:t xml:space="preserve">A P T E R  6 </w:t>
                        </w:r>
                      </w:p>
                    </w:txbxContent>
                  </v:textbox>
                </v:rect>
                <v:rect id="Rectangle 15558" o:spid="_x0000_s1072" style="position:absolute;left:7314;top:8731;width:7362;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y/gcgA&#10;AADeAAAADwAAAGRycy9kb3ducmV2LnhtbESPT2vCQBDF7wW/wzKCt7ppIWJSV5H+QY9VC+ptyE6T&#10;0OxsyG5N9NN3DkJvM7w37/1msRpcoy7UhdqzgadpAoq48Lbm0sDX4eNxDipEZIuNZzJwpQCr5ehh&#10;gbn1Pe/oso+lkhAOORqoYmxzrUNRkcMw9S2xaN++cxhl7UptO+wl3DX6OUlm2mHN0lBhS68VFT/7&#10;X2dgM2/Xp62/9WXzft4cP4/Z2yGLxkzGw/oFVKQh/pvv11sr+GmaCq+8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L+ByAAAAN4AAAAPAAAAAAAAAAAAAAAAAJgCAABk&#10;cnMvZG93bnJldi54bWxQSwUGAAAAAAQABAD1AAAAjQM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15561" o:spid="_x0000_s1073" style="position:absolute;left:7315;top:15457;width:48736;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rcocQA&#10;AADeAAAADwAAAGRycy9kb3ducmV2LnhtbERPTYvCMBC9L/gfwizsbU0VFK1GEXXRo1rB3dvQjG3Z&#10;ZlKaaKu/3giCt3m8z5nOW1OKK9WusKyg141AEKdWF5wpOCY/3yMQziNrLC2Tghs5mM86H1OMtW14&#10;T9eDz0QIYRejgtz7KpbSpTkZdF1bEQfubGuDPsA6k7rGJoSbUvajaCgNFhwacqxomVP6f7gYBZtR&#10;tfjd2nuTleu/zWl3Gq+SsVfq67NdTEB4av1b/HJvdZg/GAx7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q3KHEAAAA3gAAAA8AAAAAAAAAAAAAAAAAmAIAAGRycy9k&#10;b3ducmV2LnhtbFBLBQYAAAAABAAEAPUAAACJAwAAAAA=&#10;" filled="f" stroked="f">
                  <v:textbox inset="0,0,0,0">
                    <w:txbxContent>
                      <w:p w:rsidR="007322BA" w:rsidRDefault="00883361">
                        <w:r>
                          <w:rPr>
                            <w:rFonts w:ascii="Arial" w:eastAsia="Arial" w:hAnsi="Arial" w:cs="Arial"/>
                            <w:b/>
                            <w:sz w:val="60"/>
                          </w:rPr>
                          <w:t xml:space="preserve">Introducing Spring AOP </w:t>
                        </w:r>
                      </w:p>
                    </w:txbxContent>
                  </v:textbox>
                </v:rect>
                <w10:wrap type="topAndBottom" anchorx="page" anchory="page"/>
              </v:group>
            </w:pict>
          </mc:Fallback>
        </mc:AlternateContent>
      </w:r>
      <w:r>
        <w:rPr>
          <w:rFonts w:ascii="Times New Roman" w:eastAsia="Times New Roman" w:hAnsi="Times New Roman" w:cs="Times New Roman"/>
          <w:sz w:val="18"/>
        </w:rPr>
        <w:t xml:space="preserve">It is important that you understand that AOP complements OOP, rather than competes with it. OOP is very good at solving a wide variety of problems that we, as programmers, encounter. However, if you look at </w:t>
      </w:r>
      <w:r>
        <w:rPr>
          <w:rFonts w:ascii="Times New Roman" w:eastAsia="Times New Roman" w:hAnsi="Times New Roman" w:cs="Times New Roman"/>
          <w:sz w:val="18"/>
        </w:rPr>
        <w:t>the logging example again, it is quite plain to see that OOP is lacking when it comes to implementing crosscutting logic on a large scale. Using AOP on its own to develop an entire application is practically impossible, given that AOP functions on top of O</w:t>
      </w:r>
      <w:r>
        <w:rPr>
          <w:rFonts w:ascii="Times New Roman" w:eastAsia="Times New Roman" w:hAnsi="Times New Roman" w:cs="Times New Roman"/>
          <w:sz w:val="18"/>
        </w:rPr>
        <w:t xml:space="preserve">OP. Likewise, although it is certainly possible to develop entire applications using OOP, you can work smarter by employing AOP to solve certain problems that involve crosscutting logic. </w:t>
      </w:r>
    </w:p>
    <w:p w:rsidR="007322BA" w:rsidRDefault="00883361">
      <w:pPr>
        <w:spacing w:after="137" w:line="226" w:lineRule="auto"/>
        <w:ind w:left="-14" w:right="40" w:firstLine="350"/>
      </w:pPr>
      <w:r>
        <w:rPr>
          <w:rFonts w:ascii="Times New Roman" w:eastAsia="Times New Roman" w:hAnsi="Times New Roman" w:cs="Times New Roman"/>
          <w:sz w:val="18"/>
        </w:rPr>
        <w:t>We are going to cover AOP in this chapter and the next. In particula</w:t>
      </w:r>
      <w:r>
        <w:rPr>
          <w:rFonts w:ascii="Times New Roman" w:eastAsia="Times New Roman" w:hAnsi="Times New Roman" w:cs="Times New Roman"/>
          <w:sz w:val="18"/>
        </w:rPr>
        <w:t xml:space="preserve">r, this chapter covers the following topics: </w:t>
      </w:r>
    </w:p>
    <w:p w:rsidR="007322BA" w:rsidRDefault="00883361">
      <w:pPr>
        <w:numPr>
          <w:ilvl w:val="0"/>
          <w:numId w:val="15"/>
        </w:numPr>
        <w:spacing w:after="131" w:line="226" w:lineRule="auto"/>
        <w:ind w:right="791" w:hanging="360"/>
      </w:pPr>
      <w:r>
        <w:rPr>
          <w:rFonts w:ascii="Times New Roman" w:eastAsia="Times New Roman" w:hAnsi="Times New Roman" w:cs="Times New Roman"/>
          <w:i/>
          <w:sz w:val="18"/>
        </w:rPr>
        <w:t>AOP basics</w:t>
      </w:r>
      <w:r>
        <w:rPr>
          <w:rFonts w:ascii="Times New Roman" w:eastAsia="Times New Roman" w:hAnsi="Times New Roman" w:cs="Times New Roman"/>
          <w:sz w:val="18"/>
        </w:rPr>
        <w:t>: Before we begin discussing Spring’s AOP implementation, we cover the basics of AOP as a technology. Most of the concepts covered in this section are not specific to Spring and can be found in any AO</w:t>
      </w:r>
      <w:r>
        <w:rPr>
          <w:rFonts w:ascii="Times New Roman" w:eastAsia="Times New Roman" w:hAnsi="Times New Roman" w:cs="Times New Roman"/>
          <w:sz w:val="18"/>
        </w:rPr>
        <w:t xml:space="preserve">P implementation. If you are already familiar with another AOP implementation, then feel free to skip this section. </w:t>
      </w:r>
    </w:p>
    <w:p w:rsidR="007322BA" w:rsidRDefault="00883361">
      <w:pPr>
        <w:numPr>
          <w:ilvl w:val="0"/>
          <w:numId w:val="15"/>
        </w:numPr>
        <w:spacing w:after="5" w:line="226" w:lineRule="auto"/>
        <w:ind w:right="791" w:hanging="360"/>
      </w:pPr>
      <w:r>
        <w:rPr>
          <w:rFonts w:ascii="Times New Roman" w:eastAsia="Times New Roman" w:hAnsi="Times New Roman" w:cs="Times New Roman"/>
          <w:i/>
          <w:sz w:val="18"/>
        </w:rPr>
        <w:t>Types of AOP</w:t>
      </w:r>
      <w:r>
        <w:rPr>
          <w:rFonts w:ascii="Times New Roman" w:eastAsia="Times New Roman" w:hAnsi="Times New Roman" w:cs="Times New Roman"/>
          <w:sz w:val="18"/>
        </w:rPr>
        <w:t>: There are two distinct types of AOP: static and dynamic. In static AOP, like that provided by AspectJ’s (</w:t>
      </w:r>
      <w:hyperlink r:id="rId373">
        <w:r>
          <w:rPr>
            <w:sz w:val="18"/>
          </w:rPr>
          <w:t>http://eclipse.org/aspectj/</w:t>
        </w:r>
      </w:hyperlink>
      <w:hyperlink r:id="rId37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compile-time weaving mechanisms, the crosscutting logic is applied to your code at compile time, and you cannot change it without modif</w:t>
      </w:r>
      <w:r>
        <w:rPr>
          <w:rFonts w:ascii="Times New Roman" w:eastAsia="Times New Roman" w:hAnsi="Times New Roman" w:cs="Times New Roman"/>
          <w:sz w:val="18"/>
        </w:rPr>
        <w:t>ying the code and recompiling. With dynamic AOP, like Spring AOP, crosscutting logic is applied dynamically, at runtime. This allows you to make changes in the distribution of crosscutting without recompiling the application. These types of AOP are complem</w:t>
      </w:r>
      <w:r>
        <w:rPr>
          <w:rFonts w:ascii="Times New Roman" w:eastAsia="Times New Roman" w:hAnsi="Times New Roman" w:cs="Times New Roman"/>
          <w:sz w:val="18"/>
        </w:rPr>
        <w:t xml:space="preserve">entary, and, when used together, they form a powerful combination that you can use in your applications. </w: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Static and dynamic AOP are distinct from the static and dynamic crosscutting concepts. The differentiation between static and dynamic crosscutt</w:t>
      </w:r>
      <w:r>
        <w:rPr>
          <w:rFonts w:ascii="Arial" w:eastAsia="Arial" w:hAnsi="Arial" w:cs="Arial"/>
          <w:sz w:val="20"/>
        </w:rPr>
        <w:t xml:space="preserve">ing is largely academic and is of no relevance to Spring AOP. For more information on this topic and on AOP as a whole, we recommend you read </w:t>
      </w:r>
      <w:r>
        <w:rPr>
          <w:rFonts w:ascii="Arial" w:eastAsia="Arial" w:hAnsi="Arial" w:cs="Arial"/>
          <w:i/>
          <w:sz w:val="20"/>
        </w:rPr>
        <w:t>AspectJ in Action: Enterprise AOP with Spring Applications</w:t>
      </w:r>
      <w:r>
        <w:rPr>
          <w:rFonts w:ascii="Arial" w:eastAsia="Arial" w:hAnsi="Arial" w:cs="Arial"/>
          <w:sz w:val="20"/>
        </w:rPr>
        <w:t xml:space="preserve">, second edition, by Ramnivas Laddad (Manning, 2010). </w:t>
      </w:r>
    </w:p>
    <w:p w:rsidR="007322BA" w:rsidRDefault="00883361">
      <w:pPr>
        <w:spacing w:after="382"/>
        <w:ind w:left="-29" w:right="-11"/>
      </w:pPr>
      <w:r>
        <w:rPr>
          <w:noProof/>
        </w:rPr>
        <mc:AlternateContent>
          <mc:Choice Requires="wpg">
            <w:drawing>
              <wp:inline distT="0" distB="0" distL="0" distR="0">
                <wp:extent cx="5431536" cy="6096"/>
                <wp:effectExtent l="0" t="0" r="0" b="0"/>
                <wp:docPr id="494571" name="Group 49457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32" name="Shape 69613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06D8EB8" id="Group 49457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vDOPnoQC&#10;AABdBgAADgAAAAAAAAAAAAAAAAAuAgAAZHJzL2Uyb0RvYy54bWxQSwECLQAUAAYACAAAACEAL2JM&#10;V9oAAAADAQAADwAAAAAAAAAAAAAAAADeBAAAZHJzL2Rvd25yZXYueG1sUEsFBgAAAAAEAAQA8wAA&#10;AOUFAAAAAA==&#10;">
                <v:shape id="Shape 69613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IFi8YA&#10;AADfAAAADwAAAGRycy9kb3ducmV2LnhtbESPQWvCQBSE7wX/w/IEb3UThaCpq6gg1qNaxN4e2WeS&#10;Nvs2ZNeY+utdQehxmJlvmNmiM5VoqXGlZQXxMAJBnFldcq7g67h5n4BwHlljZZkU/JGDxbz3NsNU&#10;2xvvqT34XAQIuxQVFN7XqZQuK8igG9qaOHgX2xj0QTa51A3eAtxUchRFiTRYclgosKZ1Qdnv4WoU&#10;2Ph8/aZjfaHpTp62K/NzX7V3pQb9bvkBwlPn/8Ov9qdWkEyTeDyC55/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3IFi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numPr>
          <w:ilvl w:val="0"/>
          <w:numId w:val="15"/>
        </w:numPr>
        <w:spacing w:after="152" w:line="226" w:lineRule="auto"/>
        <w:ind w:right="791" w:hanging="360"/>
      </w:pPr>
      <w:r>
        <w:rPr>
          <w:rFonts w:ascii="Times New Roman" w:eastAsia="Times New Roman" w:hAnsi="Times New Roman" w:cs="Times New Roman"/>
          <w:i/>
          <w:sz w:val="18"/>
        </w:rPr>
        <w:lastRenderedPageBreak/>
        <w:t>Spring AOP architecture</w:t>
      </w:r>
      <w:r>
        <w:rPr>
          <w:rFonts w:ascii="Times New Roman" w:eastAsia="Times New Roman" w:hAnsi="Times New Roman" w:cs="Times New Roman"/>
          <w:sz w:val="18"/>
        </w:rPr>
        <w:t>: In this section, we get down to the nitty-gritty of Spring’s AOP implementation. Spring AOP is only a subset of the full AOP feature set found in other implementations like AspectJ. In this section, we take a high-level look at wh</w:t>
      </w:r>
      <w:r>
        <w:rPr>
          <w:rFonts w:ascii="Times New Roman" w:eastAsia="Times New Roman" w:hAnsi="Times New Roman" w:cs="Times New Roman"/>
          <w:sz w:val="18"/>
        </w:rPr>
        <w:t xml:space="preserve">ich features are present in Spring, how they are implemented, and why some features are excluded from the Spring implementation. </w:t>
      </w:r>
    </w:p>
    <w:p w:rsidR="007322BA" w:rsidRDefault="00883361">
      <w:pPr>
        <w:numPr>
          <w:ilvl w:val="0"/>
          <w:numId w:val="15"/>
        </w:numPr>
        <w:spacing w:after="152" w:line="226" w:lineRule="auto"/>
        <w:ind w:right="791" w:hanging="360"/>
      </w:pPr>
      <w:r>
        <w:rPr>
          <w:rFonts w:ascii="Times New Roman" w:eastAsia="Times New Roman" w:hAnsi="Times New Roman" w:cs="Times New Roman"/>
          <w:i/>
          <w:sz w:val="18"/>
        </w:rPr>
        <w:t>Proxies in Spring AOP</w:t>
      </w:r>
      <w:r>
        <w:rPr>
          <w:rFonts w:ascii="Times New Roman" w:eastAsia="Times New Roman" w:hAnsi="Times New Roman" w:cs="Times New Roman"/>
          <w:sz w:val="18"/>
        </w:rPr>
        <w:t>: Proxies are a huge part of how Spring AOP works, and you must understand them to get the most out of Sp</w:t>
      </w:r>
      <w:r>
        <w:rPr>
          <w:rFonts w:ascii="Times New Roman" w:eastAsia="Times New Roman" w:hAnsi="Times New Roman" w:cs="Times New Roman"/>
          <w:sz w:val="18"/>
        </w:rPr>
        <w:t>ring AOP. In this section, we look at the two kinds of proxy: the JDK dynamic proxy and the CGLIB proxy. In particular, we look at the different scenarios in which Spring uses each proxy, the performance of the two proxy types, and some simple guidelines t</w:t>
      </w:r>
      <w:r>
        <w:rPr>
          <w:rFonts w:ascii="Times New Roman" w:eastAsia="Times New Roman" w:hAnsi="Times New Roman" w:cs="Times New Roman"/>
          <w:sz w:val="18"/>
        </w:rPr>
        <w:t xml:space="preserve">o follow in your application to get the most from Spring AOP. </w:t>
      </w:r>
    </w:p>
    <w:p w:rsidR="007322BA" w:rsidRDefault="00883361">
      <w:pPr>
        <w:numPr>
          <w:ilvl w:val="0"/>
          <w:numId w:val="15"/>
        </w:numPr>
        <w:spacing w:after="123" w:line="226" w:lineRule="auto"/>
        <w:ind w:right="791" w:hanging="360"/>
      </w:pPr>
      <w:r>
        <w:rPr>
          <w:rFonts w:ascii="Times New Roman" w:eastAsia="Times New Roman" w:hAnsi="Times New Roman" w:cs="Times New Roman"/>
          <w:i/>
          <w:sz w:val="18"/>
        </w:rPr>
        <w:t>Using Spring AOP</w:t>
      </w:r>
      <w:r>
        <w:rPr>
          <w:rFonts w:ascii="Times New Roman" w:eastAsia="Times New Roman" w:hAnsi="Times New Roman" w:cs="Times New Roman"/>
          <w:sz w:val="18"/>
        </w:rPr>
        <w:t>: In this section, we present some practical examples of AOP usage. We start off with a simple “Hello World” example to ease you into Spring’s AOP code, and we continue with a d</w:t>
      </w:r>
      <w:r>
        <w:rPr>
          <w:rFonts w:ascii="Times New Roman" w:eastAsia="Times New Roman" w:hAnsi="Times New Roman" w:cs="Times New Roman"/>
          <w:sz w:val="18"/>
        </w:rPr>
        <w:t xml:space="preserve">etailed description of the different AOP features that are available in Spring, complete with examples. </w:t>
      </w:r>
    </w:p>
    <w:p w:rsidR="007322BA" w:rsidRDefault="00883361">
      <w:pPr>
        <w:spacing w:after="3"/>
        <w:ind w:left="10" w:right="26" w:hanging="10"/>
        <w:jc w:val="right"/>
      </w:pPr>
      <w:r>
        <w:rPr>
          <w:noProof/>
        </w:rPr>
        <mc:AlternateContent>
          <mc:Choice Requires="wpg">
            <w:drawing>
              <wp:anchor distT="0" distB="0" distL="114300" distR="114300" simplePos="0" relativeHeight="251667456" behindDoc="0" locked="0" layoutInCell="1" allowOverlap="1">
                <wp:simplePos x="0" y="0"/>
                <wp:positionH relativeFrom="page">
                  <wp:posOffset>713232</wp:posOffset>
                </wp:positionH>
                <wp:positionV relativeFrom="page">
                  <wp:posOffset>914400</wp:posOffset>
                </wp:positionV>
                <wp:extent cx="5431536" cy="6096"/>
                <wp:effectExtent l="0" t="0" r="0" b="0"/>
                <wp:wrapTopAndBottom/>
                <wp:docPr id="494570" name="Group 49457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33" name="Shape 69613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D71254F" id="Group 494570" o:spid="_x0000_s1026" style="position:absolute;margin-left:56.15pt;margin-top:1in;width:427.7pt;height:.5pt;z-index:251667456;mso-position-horizontal-relative:page;mso-position-vertical-relative:pag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">
                <v:shape id="Shape 69613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6gEMgA&#10;AADfAAAADwAAAGRycy9kb3ducmV2LnhtbESPT2vCQBTE70K/w/IKvekmFUIT3UgtlNZjVUq9PbIv&#10;fzT7NmTXmPrp3ULB4zAzv2GWq9G0YqDeNZYVxLMIBHFhdcOVgv3uffoCwnlkja1lUvBLDlb5w2SJ&#10;mbYX/qJh6ysRIOwyVFB732VSuqImg25mO+LglbY36IPsK6l7vAS4aeVzFCXSYMNhocaO3moqTtuz&#10;UWDjn/OBdl1J6UZ+f6zN8boerko9PY6vCxCeRn8P/7c/tYIkTeL5HP7+hC8g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PqAQyAAAAN8AAAAPAAAAAAAAAAAAAAAAAJgCAABk&#10;cnMvZG93bnJldi54bWxQSwUGAAAAAAQABAD1AAAAjQMAAAAA&#10;" path="m,l5431536,r,9144l,9144,,e" fillcolor="black" stroked="f" strokeweight="0">
                  <v:stroke miterlimit="83231f" joinstyle="miter"/>
                  <v:path arrowok="t" textboxrect="0,0,5431536,9144"/>
                </v:shape>
                <w10:wrap type="topAndBottom" anchorx="page" anchory="page"/>
              </v:group>
            </w:pict>
          </mc:Fallback>
        </mc:AlternateContent>
      </w:r>
      <w:r>
        <w:rPr>
          <w:rFonts w:ascii="Times New Roman" w:eastAsia="Times New Roman" w:hAnsi="Times New Roman" w:cs="Times New Roman"/>
          <w:sz w:val="18"/>
        </w:rPr>
        <w:t xml:space="preserve">In this chapter, we cover Spring AOP in isolation from much of the rest of the framework. In Chapter </w:t>
      </w:r>
    </w:p>
    <w:p w:rsidR="007322BA" w:rsidRDefault="00883361">
      <w:pPr>
        <w:spacing w:after="513" w:line="226" w:lineRule="auto"/>
        <w:ind w:left="-14" w:right="40"/>
      </w:pPr>
      <w:r>
        <w:rPr>
          <w:rFonts w:ascii="Times New Roman" w:eastAsia="Times New Roman" w:hAnsi="Times New Roman" w:cs="Times New Roman"/>
          <w:sz w:val="18"/>
        </w:rPr>
        <w:t>7, we take a much more framework-oriented view o</w:t>
      </w:r>
      <w:r>
        <w:rPr>
          <w:rFonts w:ascii="Times New Roman" w:eastAsia="Times New Roman" w:hAnsi="Times New Roman" w:cs="Times New Roman"/>
          <w:sz w:val="18"/>
        </w:rPr>
        <w:t xml:space="preserve">f Spring AOP, including how to configure AOP using </w:t>
      </w:r>
    </w:p>
    <w:p w:rsidR="007322BA" w:rsidRDefault="00883361">
      <w:pPr>
        <w:spacing w:after="513" w:line="226" w:lineRule="auto"/>
        <w:ind w:left="-14" w:right="40"/>
      </w:pPr>
      <w:r>
        <w:rPr>
          <w:sz w:val="18"/>
        </w:rPr>
        <w:t>ApplicationContext</w:t>
      </w:r>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t xml:space="preserve">AOP Concepts </w:t>
      </w:r>
    </w:p>
    <w:p w:rsidR="007322BA" w:rsidRDefault="00883361">
      <w:pPr>
        <w:spacing w:after="147" w:line="226" w:lineRule="auto"/>
        <w:ind w:left="-14" w:right="40"/>
      </w:pPr>
      <w:r>
        <w:rPr>
          <w:rFonts w:ascii="Times New Roman" w:eastAsia="Times New Roman" w:hAnsi="Times New Roman" w:cs="Times New Roman"/>
          <w:sz w:val="18"/>
        </w:rPr>
        <w:t xml:space="preserve">As with most technologies, AOP comes with its own specific set of concepts and terms. It is important that you understand what these terms mean before we explain how to </w:t>
      </w:r>
      <w:r>
        <w:rPr>
          <w:rFonts w:ascii="Times New Roman" w:eastAsia="Times New Roman" w:hAnsi="Times New Roman" w:cs="Times New Roman"/>
          <w:sz w:val="18"/>
        </w:rPr>
        <w:t xml:space="preserve">use AOP in an application. The following list explains the core concepts of AOP: </w:t>
      </w:r>
    </w:p>
    <w:p w:rsidR="007322BA" w:rsidRDefault="00883361">
      <w:pPr>
        <w:numPr>
          <w:ilvl w:val="0"/>
          <w:numId w:val="15"/>
        </w:numPr>
        <w:spacing w:after="147" w:line="226" w:lineRule="auto"/>
        <w:ind w:right="791" w:hanging="360"/>
      </w:pPr>
      <w:r>
        <w:rPr>
          <w:rFonts w:ascii="Times New Roman" w:eastAsia="Times New Roman" w:hAnsi="Times New Roman" w:cs="Times New Roman"/>
          <w:i/>
          <w:sz w:val="18"/>
        </w:rPr>
        <w:t>Joinpoints</w:t>
      </w:r>
      <w:r>
        <w:rPr>
          <w:rFonts w:ascii="Times New Roman" w:eastAsia="Times New Roman" w:hAnsi="Times New Roman" w:cs="Times New Roman"/>
          <w:sz w:val="18"/>
        </w:rPr>
        <w:t>: A joinpoint is a well-defined point during the execution of your application. Typical examples of joinpoints include a call to a method, the Method Invocation itself, class initialization, and object instantiation. Joinpoints are a core concept of AOP an</w:t>
      </w:r>
      <w:r>
        <w:rPr>
          <w:rFonts w:ascii="Times New Roman" w:eastAsia="Times New Roman" w:hAnsi="Times New Roman" w:cs="Times New Roman"/>
          <w:sz w:val="18"/>
        </w:rPr>
        <w:t xml:space="preserve">d define the points in your application at which you can insert additional logic using AOP. </w:t>
      </w:r>
    </w:p>
    <w:p w:rsidR="007322BA" w:rsidRDefault="00883361">
      <w:pPr>
        <w:numPr>
          <w:ilvl w:val="0"/>
          <w:numId w:val="15"/>
        </w:numPr>
        <w:spacing w:after="151" w:line="226" w:lineRule="auto"/>
        <w:ind w:right="791" w:hanging="360"/>
      </w:pPr>
      <w:r>
        <w:rPr>
          <w:rFonts w:ascii="Times New Roman" w:eastAsia="Times New Roman" w:hAnsi="Times New Roman" w:cs="Times New Roman"/>
          <w:i/>
          <w:sz w:val="18"/>
        </w:rPr>
        <w:t>Advice</w:t>
      </w:r>
      <w:r>
        <w:rPr>
          <w:rFonts w:ascii="Times New Roman" w:eastAsia="Times New Roman" w:hAnsi="Times New Roman" w:cs="Times New Roman"/>
          <w:sz w:val="18"/>
        </w:rPr>
        <w:t xml:space="preserve">: The code that is executed at a particular joinpoint is the advice. There are many different types of advice, such as </w:t>
      </w:r>
      <w:r>
        <w:rPr>
          <w:rFonts w:ascii="Times New Roman" w:eastAsia="Times New Roman" w:hAnsi="Times New Roman" w:cs="Times New Roman"/>
          <w:i/>
          <w:sz w:val="18"/>
        </w:rPr>
        <w:t>before</w:t>
      </w:r>
      <w:r>
        <w:rPr>
          <w:rFonts w:ascii="Times New Roman" w:eastAsia="Times New Roman" w:hAnsi="Times New Roman" w:cs="Times New Roman"/>
          <w:sz w:val="18"/>
        </w:rPr>
        <w:t>, which executes before the join</w:t>
      </w:r>
      <w:r>
        <w:rPr>
          <w:rFonts w:ascii="Times New Roman" w:eastAsia="Times New Roman" w:hAnsi="Times New Roman" w:cs="Times New Roman"/>
          <w:sz w:val="18"/>
        </w:rPr>
        <w:t xml:space="preserve">point, and </w:t>
      </w:r>
      <w:r>
        <w:rPr>
          <w:rFonts w:ascii="Times New Roman" w:eastAsia="Times New Roman" w:hAnsi="Times New Roman" w:cs="Times New Roman"/>
          <w:i/>
          <w:sz w:val="18"/>
        </w:rPr>
        <w:t>after</w:t>
      </w:r>
      <w:r>
        <w:rPr>
          <w:rFonts w:ascii="Times New Roman" w:eastAsia="Times New Roman" w:hAnsi="Times New Roman" w:cs="Times New Roman"/>
          <w:sz w:val="18"/>
        </w:rPr>
        <w:t xml:space="preserve">, which executes after it. In OOP, an advice comes in the form of a method within a class. </w:t>
      </w:r>
    </w:p>
    <w:p w:rsidR="007322BA" w:rsidRDefault="00883361">
      <w:pPr>
        <w:numPr>
          <w:ilvl w:val="0"/>
          <w:numId w:val="15"/>
        </w:numPr>
        <w:spacing w:after="147" w:line="226" w:lineRule="auto"/>
        <w:ind w:right="791" w:hanging="360"/>
      </w:pPr>
      <w:r>
        <w:rPr>
          <w:rFonts w:ascii="Times New Roman" w:eastAsia="Times New Roman" w:hAnsi="Times New Roman" w:cs="Times New Roman"/>
          <w:i/>
          <w:sz w:val="18"/>
        </w:rPr>
        <w:t>Pointcuts</w:t>
      </w:r>
      <w:r>
        <w:rPr>
          <w:rFonts w:ascii="Times New Roman" w:eastAsia="Times New Roman" w:hAnsi="Times New Roman" w:cs="Times New Roman"/>
          <w:sz w:val="18"/>
        </w:rPr>
        <w:t>: A pointcut is a collection of joinpoints that you use to define when advice should be executed. By creating pointcuts, you gain fine-grai</w:t>
      </w:r>
      <w:r>
        <w:rPr>
          <w:rFonts w:ascii="Times New Roman" w:eastAsia="Times New Roman" w:hAnsi="Times New Roman" w:cs="Times New Roman"/>
          <w:sz w:val="18"/>
        </w:rPr>
        <w:t>ned control over how you apply advice to the components in your application. As mentioned previously, a typical joinpoint is a Method Invocation. A typical pointcut is the collection of all Method Invocations in a particular class. Often you can compose po</w:t>
      </w:r>
      <w:r>
        <w:rPr>
          <w:rFonts w:ascii="Times New Roman" w:eastAsia="Times New Roman" w:hAnsi="Times New Roman" w:cs="Times New Roman"/>
          <w:sz w:val="18"/>
        </w:rPr>
        <w:t xml:space="preserve">intcuts in complex relationships to further constrain when advice is executed. We discuss pointcut composition in more detail in the next chapter. </w:t>
      </w:r>
    </w:p>
    <w:p w:rsidR="007322BA" w:rsidRDefault="00883361">
      <w:pPr>
        <w:numPr>
          <w:ilvl w:val="0"/>
          <w:numId w:val="15"/>
        </w:numPr>
        <w:spacing w:after="151" w:line="226" w:lineRule="auto"/>
        <w:ind w:right="791" w:hanging="360"/>
      </w:pPr>
      <w:r>
        <w:rPr>
          <w:rFonts w:ascii="Times New Roman" w:eastAsia="Times New Roman" w:hAnsi="Times New Roman" w:cs="Times New Roman"/>
          <w:i/>
          <w:sz w:val="18"/>
        </w:rPr>
        <w:t>Aspects</w:t>
      </w:r>
      <w:r>
        <w:rPr>
          <w:rFonts w:ascii="Times New Roman" w:eastAsia="Times New Roman" w:hAnsi="Times New Roman" w:cs="Times New Roman"/>
          <w:sz w:val="18"/>
        </w:rPr>
        <w:t xml:space="preserve">: An aspect is the combination of advice and pointcuts. This combination results in a definition of the logic that should be included in the application and where it should execute. </w:t>
      </w:r>
    </w:p>
    <w:p w:rsidR="007322BA" w:rsidRDefault="00883361">
      <w:pPr>
        <w:numPr>
          <w:ilvl w:val="0"/>
          <w:numId w:val="15"/>
        </w:numPr>
        <w:spacing w:after="147" w:line="226" w:lineRule="auto"/>
        <w:ind w:right="791" w:hanging="360"/>
      </w:pPr>
      <w:r>
        <w:rPr>
          <w:rFonts w:ascii="Times New Roman" w:eastAsia="Times New Roman" w:hAnsi="Times New Roman" w:cs="Times New Roman"/>
          <w:i/>
          <w:sz w:val="18"/>
        </w:rPr>
        <w:t>Weaving</w:t>
      </w:r>
      <w:r>
        <w:rPr>
          <w:rFonts w:ascii="Times New Roman" w:eastAsia="Times New Roman" w:hAnsi="Times New Roman" w:cs="Times New Roman"/>
          <w:sz w:val="18"/>
        </w:rPr>
        <w:t>: This is the process of actually inserting aspects into the appli</w:t>
      </w:r>
      <w:r>
        <w:rPr>
          <w:rFonts w:ascii="Times New Roman" w:eastAsia="Times New Roman" w:hAnsi="Times New Roman" w:cs="Times New Roman"/>
          <w:sz w:val="18"/>
        </w:rPr>
        <w:t>cation code at the appropriate point. For compile-time AOP solutions, this is, unsurprisingly, done at compile time, usually as an extra step in the build process. Likewise, for runtime AOP solutions, the weaving process is executed dynamically at runtime.</w:t>
      </w:r>
      <w:r>
        <w:rPr>
          <w:rFonts w:ascii="Times New Roman" w:eastAsia="Times New Roman" w:hAnsi="Times New Roman" w:cs="Times New Roman"/>
          <w:sz w:val="18"/>
        </w:rPr>
        <w:t xml:space="preserve"> AspectJ supports another weaving </w:t>
      </w:r>
      <w:r>
        <w:rPr>
          <w:rFonts w:ascii="Times New Roman" w:eastAsia="Times New Roman" w:hAnsi="Times New Roman" w:cs="Times New Roman"/>
          <w:sz w:val="18"/>
        </w:rPr>
        <w:lastRenderedPageBreak/>
        <w:t xml:space="preserve">mechanism called </w:t>
      </w:r>
      <w:r>
        <w:rPr>
          <w:rFonts w:ascii="Times New Roman" w:eastAsia="Times New Roman" w:hAnsi="Times New Roman" w:cs="Times New Roman"/>
          <w:i/>
          <w:sz w:val="18"/>
        </w:rPr>
        <w:t>load-time weaving</w:t>
      </w:r>
      <w:r>
        <w:rPr>
          <w:rFonts w:ascii="Times New Roman" w:eastAsia="Times New Roman" w:hAnsi="Times New Roman" w:cs="Times New Roman"/>
          <w:sz w:val="18"/>
        </w:rPr>
        <w:t xml:space="preserve"> (LTW), in which it intercepts the underlying JVM class loader and provides weaving to the bytecode when it is being loaded by the class loader. </w:t>
      </w:r>
    </w:p>
    <w:p w:rsidR="007322BA" w:rsidRDefault="00883361">
      <w:pPr>
        <w:numPr>
          <w:ilvl w:val="0"/>
          <w:numId w:val="15"/>
        </w:numPr>
        <w:spacing w:after="146" w:line="226" w:lineRule="auto"/>
        <w:ind w:right="791" w:hanging="360"/>
      </w:pPr>
      <w:r>
        <w:rPr>
          <w:rFonts w:ascii="Times New Roman" w:eastAsia="Times New Roman" w:hAnsi="Times New Roman" w:cs="Times New Roman"/>
          <w:i/>
          <w:sz w:val="18"/>
        </w:rPr>
        <w:t>Target</w:t>
      </w:r>
      <w:r>
        <w:rPr>
          <w:rFonts w:ascii="Times New Roman" w:eastAsia="Times New Roman" w:hAnsi="Times New Roman" w:cs="Times New Roman"/>
          <w:sz w:val="18"/>
        </w:rPr>
        <w:t xml:space="preserve">: An object whose execution flow is </w:t>
      </w:r>
      <w:r>
        <w:rPr>
          <w:rFonts w:ascii="Times New Roman" w:eastAsia="Times New Roman" w:hAnsi="Times New Roman" w:cs="Times New Roman"/>
          <w:sz w:val="18"/>
        </w:rPr>
        <w:t xml:space="preserve">modified by some AOP process is referred to as the target object. Often you see the target object referred to as the advised object. </w:t>
      </w:r>
    </w:p>
    <w:p w:rsidR="007322BA" w:rsidRDefault="00883361">
      <w:pPr>
        <w:numPr>
          <w:ilvl w:val="0"/>
          <w:numId w:val="15"/>
        </w:numPr>
        <w:spacing w:after="123" w:line="226" w:lineRule="auto"/>
        <w:ind w:right="791" w:hanging="360"/>
      </w:pPr>
      <w:r>
        <w:rPr>
          <w:rFonts w:ascii="Times New Roman" w:eastAsia="Times New Roman" w:hAnsi="Times New Roman" w:cs="Times New Roman"/>
          <w:i/>
          <w:sz w:val="18"/>
        </w:rPr>
        <w:t>Introduction</w:t>
      </w:r>
      <w:r>
        <w:rPr>
          <w:rFonts w:ascii="Times New Roman" w:eastAsia="Times New Roman" w:hAnsi="Times New Roman" w:cs="Times New Roman"/>
          <w:sz w:val="18"/>
        </w:rPr>
        <w:t xml:space="preserve">: This is the process by which you can modify the structure of an object by introducing additional methods or </w:t>
      </w:r>
      <w:r>
        <w:rPr>
          <w:rFonts w:ascii="Times New Roman" w:eastAsia="Times New Roman" w:hAnsi="Times New Roman" w:cs="Times New Roman"/>
          <w:sz w:val="18"/>
        </w:rPr>
        <w:t xml:space="preserve">fields to it. You can use introduction to make any object implement a specific interface without needing the object’s class to implement that interface explicitly. </w:t>
      </w:r>
    </w:p>
    <w:p w:rsidR="007322BA" w:rsidRDefault="00883361">
      <w:pPr>
        <w:spacing w:after="522" w:line="226" w:lineRule="auto"/>
        <w:ind w:left="-14" w:right="40" w:firstLine="350"/>
      </w:pPr>
      <w:r>
        <w:rPr>
          <w:rFonts w:ascii="Times New Roman" w:eastAsia="Times New Roman" w:hAnsi="Times New Roman" w:cs="Times New Roman"/>
          <w:sz w:val="18"/>
        </w:rPr>
        <w:t>Don’t worry if you find these concepts confusing; this will all become clear when you see s</w:t>
      </w:r>
      <w:r>
        <w:rPr>
          <w:rFonts w:ascii="Times New Roman" w:eastAsia="Times New Roman" w:hAnsi="Times New Roman" w:cs="Times New Roman"/>
          <w:sz w:val="18"/>
        </w:rPr>
        <w:t>ome examples. Also, be aware that you are shielded from many of these concepts in Spring AOP, and some are not relevant because of Spring’s choice of implementation. We will discuss each of these features in the context of Spring as we progress through the</w:t>
      </w:r>
      <w:r>
        <w:rPr>
          <w:rFonts w:ascii="Times New Roman" w:eastAsia="Times New Roman" w:hAnsi="Times New Roman" w:cs="Times New Roman"/>
          <w:sz w:val="18"/>
        </w:rPr>
        <w:t xml:space="preserve"> chapter. </w:t>
      </w:r>
    </w:p>
    <w:p w:rsidR="007322BA" w:rsidRDefault="00883361">
      <w:pPr>
        <w:spacing w:after="0"/>
        <w:ind w:left="-5" w:hanging="10"/>
      </w:pPr>
      <w:r>
        <w:rPr>
          <w:rFonts w:ascii="Arial" w:eastAsia="Arial" w:hAnsi="Arial" w:cs="Arial"/>
          <w:sz w:val="36"/>
        </w:rPr>
        <w:t xml:space="preserve">Types of AOP </w:t>
      </w:r>
    </w:p>
    <w:p w:rsidR="007322BA" w:rsidRDefault="00883361">
      <w:pPr>
        <w:spacing w:after="454" w:line="226" w:lineRule="auto"/>
        <w:ind w:left="-14" w:right="40"/>
      </w:pPr>
      <w:r>
        <w:rPr>
          <w:rFonts w:ascii="Times New Roman" w:eastAsia="Times New Roman" w:hAnsi="Times New Roman" w:cs="Times New Roman"/>
          <w:sz w:val="18"/>
        </w:rPr>
        <w:t xml:space="preserve">As we mentioned earlier, there are two distinct types of AOP: static and dynamic. The difference between them is really the point at which the weaving process occurs and how this process is achieved. </w:t>
      </w:r>
    </w:p>
    <w:p w:rsidR="007322BA" w:rsidRDefault="00883361">
      <w:pPr>
        <w:spacing w:after="0"/>
        <w:ind w:left="-4" w:hanging="10"/>
      </w:pPr>
      <w:r>
        <w:rPr>
          <w:rFonts w:ascii="Times New Roman" w:eastAsia="Times New Roman" w:hAnsi="Times New Roman" w:cs="Times New Roman"/>
          <w:sz w:val="28"/>
        </w:rPr>
        <w:t xml:space="preserve">Static AOP </w:t>
      </w:r>
    </w:p>
    <w:p w:rsidR="007322BA" w:rsidRDefault="00883361">
      <w:pPr>
        <w:spacing w:after="5" w:line="226" w:lineRule="auto"/>
        <w:ind w:left="-14" w:right="40"/>
      </w:pPr>
      <w:r>
        <w:rPr>
          <w:rFonts w:ascii="Times New Roman" w:eastAsia="Times New Roman" w:hAnsi="Times New Roman" w:cs="Times New Roman"/>
          <w:sz w:val="18"/>
        </w:rPr>
        <w:t xml:space="preserve">Many of the first </w:t>
      </w:r>
      <w:r>
        <w:rPr>
          <w:rFonts w:ascii="Times New Roman" w:eastAsia="Times New Roman" w:hAnsi="Times New Roman" w:cs="Times New Roman"/>
          <w:sz w:val="18"/>
        </w:rPr>
        <w:t>AOP implementations were static. In static AOP, the weaving process forms another step in the build process for an application. In Java terms, you achieve the weaving process in a static AOP implementation by modifying the actual bytecode of your applicati</w:t>
      </w:r>
      <w:r>
        <w:rPr>
          <w:rFonts w:ascii="Times New Roman" w:eastAsia="Times New Roman" w:hAnsi="Times New Roman" w:cs="Times New Roman"/>
          <w:sz w:val="18"/>
        </w:rPr>
        <w:t>on, changing and extending the application code as necessary. Clearly, this is a well-performing way of achieving the weaving process because the end result is just Java bytecode, and you do not perform any special tricks at runtime to determine when advic</w:t>
      </w:r>
      <w:r>
        <w:rPr>
          <w:rFonts w:ascii="Times New Roman" w:eastAsia="Times New Roman" w:hAnsi="Times New Roman" w:cs="Times New Roman"/>
          <w:sz w:val="18"/>
        </w:rPr>
        <w:t xml:space="preserve">e should be executed. </w:t>
      </w:r>
    </w:p>
    <w:p w:rsidR="007322BA" w:rsidRDefault="00883361">
      <w:pPr>
        <w:spacing w:after="449" w:line="226" w:lineRule="auto"/>
        <w:ind w:left="-14" w:right="40" w:firstLine="350"/>
      </w:pPr>
      <w:r>
        <w:rPr>
          <w:rFonts w:ascii="Times New Roman" w:eastAsia="Times New Roman" w:hAnsi="Times New Roman" w:cs="Times New Roman"/>
          <w:sz w:val="18"/>
        </w:rPr>
        <w:t>The drawback of this mechanism is that any modifications you make to the aspects, even if you simply want to add another joinpoint, require you to recompile the entire application. AspectJ’s compile-time weaving is an excellent example of a static AOP impl</w:t>
      </w:r>
      <w:r>
        <w:rPr>
          <w:rFonts w:ascii="Times New Roman" w:eastAsia="Times New Roman" w:hAnsi="Times New Roman" w:cs="Times New Roman"/>
          <w:sz w:val="18"/>
        </w:rPr>
        <w:t xml:space="preserve">ementation. </w:t>
      </w:r>
    </w:p>
    <w:p w:rsidR="007322BA" w:rsidRDefault="00883361">
      <w:pPr>
        <w:spacing w:after="0"/>
        <w:ind w:left="-4" w:hanging="10"/>
      </w:pPr>
      <w:r>
        <w:rPr>
          <w:rFonts w:ascii="Times New Roman" w:eastAsia="Times New Roman" w:hAnsi="Times New Roman" w:cs="Times New Roman"/>
          <w:sz w:val="28"/>
        </w:rPr>
        <w:t xml:space="preserve">Dynamic AOP </w:t>
      </w:r>
    </w:p>
    <w:p w:rsidR="007322BA" w:rsidRDefault="00883361">
      <w:pPr>
        <w:spacing w:after="331" w:line="226" w:lineRule="auto"/>
        <w:ind w:left="-14" w:right="40"/>
      </w:pPr>
      <w:r>
        <w:rPr>
          <w:rFonts w:ascii="Times New Roman" w:eastAsia="Times New Roman" w:hAnsi="Times New Roman" w:cs="Times New Roman"/>
          <w:sz w:val="18"/>
        </w:rPr>
        <w:t>Dynamic AOP implementations, like Spring AOP, differ from static AOP implementations in that the weaving process is performed dynamically at runtime. How this is achieved is implementationdependent, but as you will see, Spring’s a</w:t>
      </w:r>
      <w:r>
        <w:rPr>
          <w:rFonts w:ascii="Times New Roman" w:eastAsia="Times New Roman" w:hAnsi="Times New Roman" w:cs="Times New Roman"/>
          <w:sz w:val="18"/>
        </w:rPr>
        <w:t>dopted approach is to create proxies for all advised objects, allowing for advice to be invoked as required. The slight drawback of dynamic AOP is that, typically, it does not perform as well as static AOP, but the performance is steadily increasing. The m</w:t>
      </w:r>
      <w:r>
        <w:rPr>
          <w:rFonts w:ascii="Times New Roman" w:eastAsia="Times New Roman" w:hAnsi="Times New Roman" w:cs="Times New Roman"/>
          <w:sz w:val="18"/>
        </w:rPr>
        <w:t xml:space="preserve">ajor benefit of dynamic AOP implementations is the ease with which you can modify the entire aspect set of an application without needing to recompile the main application code. </w:t>
      </w:r>
    </w:p>
    <w:p w:rsidR="007322BA" w:rsidRDefault="00883361">
      <w:pPr>
        <w:spacing w:after="0"/>
        <w:ind w:left="-4" w:hanging="10"/>
      </w:pPr>
      <w:r>
        <w:rPr>
          <w:rFonts w:ascii="Times New Roman" w:eastAsia="Times New Roman" w:hAnsi="Times New Roman" w:cs="Times New Roman"/>
          <w:sz w:val="28"/>
        </w:rPr>
        <w:t xml:space="preserve">Choosing an AOP Type </w:t>
      </w:r>
    </w:p>
    <w:p w:rsidR="007322BA" w:rsidRDefault="00883361">
      <w:pPr>
        <w:spacing w:after="5" w:line="226" w:lineRule="auto"/>
        <w:ind w:left="-14" w:right="40"/>
      </w:pPr>
      <w:r>
        <w:rPr>
          <w:rFonts w:ascii="Times New Roman" w:eastAsia="Times New Roman" w:hAnsi="Times New Roman" w:cs="Times New Roman"/>
          <w:sz w:val="18"/>
        </w:rPr>
        <w:t>Choosing whether to use static or dynamic AOP is actual</w:t>
      </w:r>
      <w:r>
        <w:rPr>
          <w:rFonts w:ascii="Times New Roman" w:eastAsia="Times New Roman" w:hAnsi="Times New Roman" w:cs="Times New Roman"/>
          <w:sz w:val="18"/>
        </w:rPr>
        <w:t xml:space="preserve">ly quite a hard decision. There is no reason for you to choose a single implementation exclusively, because both have their benefits. As a matter of fact, starting from version 2.0, Spring already provided a tight integration with AspectJ, allowing you to </w:t>
      </w:r>
      <w:r>
        <w:rPr>
          <w:rFonts w:ascii="Times New Roman" w:eastAsia="Times New Roman" w:hAnsi="Times New Roman" w:cs="Times New Roman"/>
          <w:sz w:val="18"/>
        </w:rPr>
        <w:t>use both types of AOP with ease. In general, the static AOP implementations have been around longer, and they tend to have more feature-rich implementations, with a greater number of available joinpoints. Indeed, Spring supports only a subset of the featur</w:t>
      </w:r>
      <w:r>
        <w:rPr>
          <w:rFonts w:ascii="Times New Roman" w:eastAsia="Times New Roman" w:hAnsi="Times New Roman" w:cs="Times New Roman"/>
          <w:sz w:val="18"/>
        </w:rPr>
        <w:t xml:space="preserve">es available with AspectJ. Typically, if performance is absolutely critical or you need an AOP feature that is not implemented in Spring, </w:t>
      </w:r>
      <w:r>
        <w:rPr>
          <w:rFonts w:ascii="Times New Roman" w:eastAsia="Times New Roman" w:hAnsi="Times New Roman" w:cs="Times New Roman"/>
          <w:sz w:val="18"/>
        </w:rPr>
        <w:lastRenderedPageBreak/>
        <w:t>then you will want to use AspectJ. In most other cases, Spring AOP is ideal for what you are trying to achieve. Make s</w:t>
      </w:r>
      <w:r>
        <w:rPr>
          <w:rFonts w:ascii="Times New Roman" w:eastAsia="Times New Roman" w:hAnsi="Times New Roman" w:cs="Times New Roman"/>
          <w:sz w:val="18"/>
        </w:rPr>
        <w:t>ure you are aware that many AOP-based features are already available in Spring, such as declarative transaction management. Reimplementing these using AspectJ is a waste of time and effort, especially since Spring has tried-and-tested implementations ready</w:t>
      </w:r>
      <w:r>
        <w:rPr>
          <w:rFonts w:ascii="Times New Roman" w:eastAsia="Times New Roman" w:hAnsi="Times New Roman" w:cs="Times New Roman"/>
          <w:sz w:val="18"/>
        </w:rPr>
        <w:t xml:space="preserve"> for you to use. </w:t>
      </w:r>
    </w:p>
    <w:p w:rsidR="007322BA" w:rsidRDefault="00883361">
      <w:pPr>
        <w:spacing w:after="522" w:line="226" w:lineRule="auto"/>
        <w:ind w:left="-14" w:right="40" w:firstLine="350"/>
      </w:pPr>
      <w:r>
        <w:rPr>
          <w:rFonts w:ascii="Times New Roman" w:eastAsia="Times New Roman" w:hAnsi="Times New Roman" w:cs="Times New Roman"/>
          <w:sz w:val="18"/>
        </w:rPr>
        <w:t>Most importantly, let the requirements of your application drive your choice of AOP implementation, and don’t restrict yourself to a single implementation if a combination of implementations would better suit your application. In general,</w:t>
      </w:r>
      <w:r>
        <w:rPr>
          <w:rFonts w:ascii="Times New Roman" w:eastAsia="Times New Roman" w:hAnsi="Times New Roman" w:cs="Times New Roman"/>
          <w:sz w:val="18"/>
        </w:rPr>
        <w:t xml:space="preserve"> we have found that Spring AOP is less complex than AspectJ, so it tends to be our first choice. If we find that Spring AOP won’t do what we want it to do or we discover during application tuning that performance is poor (for example, when profiling the ap</w:t>
      </w:r>
      <w:r>
        <w:rPr>
          <w:rFonts w:ascii="Times New Roman" w:eastAsia="Times New Roman" w:hAnsi="Times New Roman" w:cs="Times New Roman"/>
          <w:sz w:val="18"/>
        </w:rPr>
        <w:t xml:space="preserve">plication using a Java profiler, the profiling result indicates that much time was spent in Spring in generating the dynamic proxy for the defined aspects), then we move to AspectJ instead. </w:t>
      </w:r>
    </w:p>
    <w:p w:rsidR="007322BA" w:rsidRDefault="00883361">
      <w:pPr>
        <w:spacing w:after="0"/>
        <w:ind w:left="-5" w:hanging="10"/>
      </w:pPr>
      <w:r>
        <w:rPr>
          <w:rFonts w:ascii="Arial" w:eastAsia="Arial" w:hAnsi="Arial" w:cs="Arial"/>
          <w:sz w:val="36"/>
        </w:rPr>
        <w:t xml:space="preserve">AOP in Spring </w:t>
      </w:r>
    </w:p>
    <w:p w:rsidR="007322BA" w:rsidRDefault="00883361">
      <w:pPr>
        <w:spacing w:after="5" w:line="226" w:lineRule="auto"/>
        <w:ind w:left="-14" w:right="40"/>
      </w:pPr>
      <w:r>
        <w:rPr>
          <w:rFonts w:ascii="Times New Roman" w:eastAsia="Times New Roman" w:hAnsi="Times New Roman" w:cs="Times New Roman"/>
          <w:sz w:val="18"/>
        </w:rPr>
        <w:t>You can think of Spring’s AOP implementation as co</w:t>
      </w:r>
      <w:r>
        <w:rPr>
          <w:rFonts w:ascii="Times New Roman" w:eastAsia="Times New Roman" w:hAnsi="Times New Roman" w:cs="Times New Roman"/>
          <w:sz w:val="18"/>
        </w:rPr>
        <w:t>ming in two logical parts. The first part is the AOP core, which provides fully decoupled, purely programmatic AOP functionality (Spring called it the Spring AOP API). The second part of the AOP implementation is the set of framework services that make AOP</w:t>
      </w:r>
      <w:r>
        <w:rPr>
          <w:rFonts w:ascii="Times New Roman" w:eastAsia="Times New Roman" w:hAnsi="Times New Roman" w:cs="Times New Roman"/>
          <w:sz w:val="18"/>
        </w:rPr>
        <w:t xml:space="preserve"> easier to use in your applications. On top of this, other components of Spring, such as the transaction manager and EJB helper classes, provide AOP-based services to simplify the development of your application. In this chapter, we focus solely on the bas</w:t>
      </w:r>
      <w:r>
        <w:rPr>
          <w:rFonts w:ascii="Times New Roman" w:eastAsia="Times New Roman" w:hAnsi="Times New Roman" w:cs="Times New Roman"/>
          <w:sz w:val="18"/>
        </w:rPr>
        <w:t xml:space="preserve">ics of the AOP core. The framework services and the advanced functionality of the core are covered in Chapter 7. </w:t>
      </w:r>
    </w:p>
    <w:p w:rsidR="007322BA" w:rsidRDefault="00883361">
      <w:pPr>
        <w:spacing w:after="330" w:line="226" w:lineRule="auto"/>
        <w:ind w:left="-14" w:right="40" w:firstLine="350"/>
      </w:pPr>
      <w:r>
        <w:rPr>
          <w:rFonts w:ascii="Times New Roman" w:eastAsia="Times New Roman" w:hAnsi="Times New Roman" w:cs="Times New Roman"/>
          <w:sz w:val="18"/>
        </w:rPr>
        <w:t>Spring AOP is really a subset of the full AOP feature set, implementing only a handful of the constructs available in implementations like Asp</w:t>
      </w:r>
      <w:r>
        <w:rPr>
          <w:rFonts w:ascii="Times New Roman" w:eastAsia="Times New Roman" w:hAnsi="Times New Roman" w:cs="Times New Roman"/>
          <w:sz w:val="18"/>
        </w:rPr>
        <w:t xml:space="preserve">ectJ. Don’t be fooled into thinking Spring AOP is not useful, however. Indeed, one of the most powerful aspects of Spring AOP is that it is so simple to use because it is unencumbered with extraneous features that you often do not need. The implementation </w:t>
      </w:r>
      <w:r>
        <w:rPr>
          <w:rFonts w:ascii="Times New Roman" w:eastAsia="Times New Roman" w:hAnsi="Times New Roman" w:cs="Times New Roman"/>
          <w:sz w:val="18"/>
        </w:rPr>
        <w:t>of only a subset of the AOP feature set is a specific design goal of Spring, allowing Spring to focus on simple access to the most common features of AOP. To make sure you are not left without the AOP features you need, Spring’s designers designed Spring t</w:t>
      </w:r>
      <w:r>
        <w:rPr>
          <w:rFonts w:ascii="Times New Roman" w:eastAsia="Times New Roman" w:hAnsi="Times New Roman" w:cs="Times New Roman"/>
          <w:sz w:val="18"/>
        </w:rPr>
        <w:t xml:space="preserve">o fully integrate with AspectJ. </w:t>
      </w:r>
    </w:p>
    <w:p w:rsidR="007322BA" w:rsidRDefault="00883361">
      <w:pPr>
        <w:spacing w:after="0"/>
        <w:ind w:left="-4" w:hanging="10"/>
      </w:pPr>
      <w:r>
        <w:rPr>
          <w:rFonts w:ascii="Times New Roman" w:eastAsia="Times New Roman" w:hAnsi="Times New Roman" w:cs="Times New Roman"/>
          <w:sz w:val="28"/>
        </w:rPr>
        <w:t xml:space="preserve">The AOP Alliance </w:t>
      </w:r>
    </w:p>
    <w:p w:rsidR="007322BA" w:rsidRDefault="00883361">
      <w:pPr>
        <w:spacing w:after="448" w:line="226" w:lineRule="auto"/>
        <w:ind w:left="-14" w:right="40"/>
      </w:pPr>
      <w:r>
        <w:rPr>
          <w:rFonts w:ascii="Times New Roman" w:eastAsia="Times New Roman" w:hAnsi="Times New Roman" w:cs="Times New Roman"/>
          <w:sz w:val="18"/>
        </w:rPr>
        <w:t>The AOP Alliance (</w:t>
      </w:r>
      <w:hyperlink r:id="rId375">
        <w:r>
          <w:rPr>
            <w:sz w:val="18"/>
          </w:rPr>
          <w:t>http://aopalliance.sourceforge.net/</w:t>
        </w:r>
      </w:hyperlink>
      <w:hyperlink r:id="rId376">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joint effort between representative</w:t>
      </w:r>
      <w:r>
        <w:rPr>
          <w:rFonts w:ascii="Times New Roman" w:eastAsia="Times New Roman" w:hAnsi="Times New Roman" w:cs="Times New Roman"/>
          <w:sz w:val="18"/>
        </w:rPr>
        <w:t>s of many open source AOP projects, including Rod Johnson of Spring, to define a standard set of interfaces for AOP implementations. The AOP Alliance is being very conservative, resisting the temptation to overconstrain AOP while it is still growing, and a</w:t>
      </w:r>
      <w:r>
        <w:rPr>
          <w:rFonts w:ascii="Times New Roman" w:eastAsia="Times New Roman" w:hAnsi="Times New Roman" w:cs="Times New Roman"/>
          <w:sz w:val="18"/>
        </w:rPr>
        <w:t>s a result, it has defined interfaces for only a subset of AOP features. Wherever applicable, Spring uses the AOP Alliance interfaces rather than defining its own. This allows you to reuse certain advice across multiple AOP implementations that support the</w:t>
      </w:r>
      <w:r>
        <w:rPr>
          <w:rFonts w:ascii="Times New Roman" w:eastAsia="Times New Roman" w:hAnsi="Times New Roman" w:cs="Times New Roman"/>
          <w:sz w:val="18"/>
        </w:rPr>
        <w:t xml:space="preserve"> AOP Alliance </w:t>
      </w:r>
    </w:p>
    <w:p w:rsidR="007322BA" w:rsidRDefault="00883361">
      <w:pPr>
        <w:spacing w:after="448" w:line="226" w:lineRule="auto"/>
        <w:ind w:left="-14" w:right="40"/>
      </w:pPr>
      <w:r>
        <w:rPr>
          <w:rFonts w:ascii="Times New Roman" w:eastAsia="Times New Roman" w:hAnsi="Times New Roman" w:cs="Times New Roman"/>
          <w:sz w:val="18"/>
        </w:rPr>
        <w:t xml:space="preserve">interfaces. </w:t>
      </w:r>
    </w:p>
    <w:p w:rsidR="007322BA" w:rsidRDefault="00883361">
      <w:pPr>
        <w:spacing w:after="0"/>
        <w:ind w:left="-4" w:hanging="10"/>
      </w:pPr>
      <w:r>
        <w:rPr>
          <w:rFonts w:ascii="Times New Roman" w:eastAsia="Times New Roman" w:hAnsi="Times New Roman" w:cs="Times New Roman"/>
          <w:sz w:val="28"/>
        </w:rPr>
        <w:t xml:space="preserve">“Hello World!” in AOP </w:t>
      </w:r>
    </w:p>
    <w:p w:rsidR="007322BA" w:rsidRDefault="00883361">
      <w:pPr>
        <w:spacing w:after="236" w:line="226" w:lineRule="auto"/>
        <w:ind w:left="-14" w:right="40"/>
      </w:pPr>
      <w:r>
        <w:rPr>
          <w:rFonts w:ascii="Times New Roman" w:eastAsia="Times New Roman" w:hAnsi="Times New Roman" w:cs="Times New Roman"/>
          <w:sz w:val="18"/>
        </w:rPr>
        <w:t>Before we dive into discussing the Spring AOP implementation in detail, we want to present a simple example to provide some context for these discussions. In this example, we take a simple class that outputs the message “World,” and then using AOP, we tran</w:t>
      </w:r>
      <w:r>
        <w:rPr>
          <w:rFonts w:ascii="Times New Roman" w:eastAsia="Times New Roman" w:hAnsi="Times New Roman" w:cs="Times New Roman"/>
          <w:sz w:val="18"/>
        </w:rPr>
        <w:t xml:space="preserve">sform an instance of this class at runtime to output “Hello World!” instead. Listing 6-1 shows the basic </w:t>
      </w:r>
      <w:r>
        <w:rPr>
          <w:sz w:val="18"/>
        </w:rPr>
        <w:t>MessageWriter</w:t>
      </w:r>
      <w:r>
        <w:rPr>
          <w:rFonts w:ascii="Times New Roman" w:eastAsia="Times New Roman" w:hAnsi="Times New Roman" w:cs="Times New Roman"/>
          <w:sz w:val="18"/>
        </w:rPr>
        <w:t xml:space="preserve"> class. </w:t>
      </w:r>
    </w:p>
    <w:p w:rsidR="007322BA" w:rsidRDefault="00883361">
      <w:pPr>
        <w:spacing w:after="163"/>
        <w:ind w:left="-5" w:hanging="10"/>
      </w:pPr>
      <w:r>
        <w:rPr>
          <w:rFonts w:ascii="Times New Roman" w:eastAsia="Times New Roman" w:hAnsi="Times New Roman" w:cs="Times New Roman"/>
          <w:b/>
          <w:i/>
          <w:sz w:val="18"/>
        </w:rPr>
        <w:t xml:space="preserve">Listing 6-1. </w:t>
      </w:r>
      <w:r>
        <w:rPr>
          <w:rFonts w:ascii="Times New Roman" w:eastAsia="Times New Roman" w:hAnsi="Times New Roman" w:cs="Times New Roman"/>
          <w:i/>
          <w:sz w:val="18"/>
        </w:rPr>
        <w:t xml:space="preserve">The </w:t>
      </w:r>
      <w:r>
        <w:rPr>
          <w:i/>
          <w:sz w:val="18"/>
        </w:rPr>
        <w:t>MessageWriter</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 </w:t>
      </w:r>
    </w:p>
    <w:p w:rsidR="007322BA" w:rsidRDefault="00883361">
      <w:pPr>
        <w:spacing w:after="0"/>
      </w:pPr>
      <w:r>
        <w:rPr>
          <w:sz w:val="18"/>
        </w:rPr>
        <w:lastRenderedPageBreak/>
        <w:t xml:space="preserve"> </w:t>
      </w:r>
    </w:p>
    <w:p w:rsidR="007322BA" w:rsidRDefault="00883361">
      <w:pPr>
        <w:spacing w:after="3" w:line="265" w:lineRule="auto"/>
        <w:ind w:left="-4" w:right="75" w:hanging="10"/>
      </w:pPr>
      <w:r>
        <w:rPr>
          <w:sz w:val="18"/>
        </w:rPr>
        <w:t xml:space="preserve">public class MessageWriter { </w:t>
      </w:r>
    </w:p>
    <w:p w:rsidR="007322BA" w:rsidRDefault="00883361">
      <w:pPr>
        <w:spacing w:after="3" w:line="265" w:lineRule="auto"/>
        <w:ind w:left="-4" w:right="5425" w:hanging="10"/>
      </w:pPr>
      <w:r>
        <w:rPr>
          <w:sz w:val="18"/>
        </w:rPr>
        <w:t xml:space="preserve"> </w:t>
      </w:r>
      <w:r>
        <w:rPr>
          <w:sz w:val="18"/>
        </w:rPr>
        <w:t xml:space="preserve">    public void writeMessage() {         System.out.print("World"); </w:t>
      </w:r>
    </w:p>
    <w:p w:rsidR="007322BA" w:rsidRDefault="00883361">
      <w:pPr>
        <w:spacing w:after="81" w:line="265" w:lineRule="auto"/>
        <w:ind w:left="-4" w:right="7856"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t xml:space="preserve">The </w:t>
      </w:r>
      <w:r>
        <w:rPr>
          <w:sz w:val="18"/>
        </w:rPr>
        <w:t>MessageWriter</w:t>
      </w:r>
      <w:r>
        <w:rPr>
          <w:rFonts w:ascii="Times New Roman" w:eastAsia="Times New Roman" w:hAnsi="Times New Roman" w:cs="Times New Roman"/>
          <w:sz w:val="18"/>
        </w:rPr>
        <w:t xml:space="preserve"> class is nothing special; it has just one method that writes the message “World” to console output. We want to advise—that is, add some advice to—this class so </w:t>
      </w:r>
      <w:r>
        <w:rPr>
          <w:rFonts w:ascii="Times New Roman" w:eastAsia="Times New Roman" w:hAnsi="Times New Roman" w:cs="Times New Roman"/>
          <w:sz w:val="18"/>
        </w:rPr>
        <w:t xml:space="preserve">that the </w:t>
      </w:r>
      <w:r>
        <w:rPr>
          <w:sz w:val="18"/>
        </w:rPr>
        <w:t>writeMessage()</w:t>
      </w:r>
      <w:r>
        <w:rPr>
          <w:rFonts w:ascii="Times New Roman" w:eastAsia="Times New Roman" w:hAnsi="Times New Roman" w:cs="Times New Roman"/>
          <w:sz w:val="18"/>
        </w:rPr>
        <w:t xml:space="preserve"> method actually writes “Hello World!” instead. </w:t>
      </w:r>
    </w:p>
    <w:p w:rsidR="007322BA" w:rsidRDefault="00883361">
      <w:pPr>
        <w:spacing w:after="235" w:line="226" w:lineRule="auto"/>
        <w:ind w:left="-14" w:right="40" w:firstLine="350"/>
      </w:pPr>
      <w:r>
        <w:rPr>
          <w:rFonts w:ascii="Times New Roman" w:eastAsia="Times New Roman" w:hAnsi="Times New Roman" w:cs="Times New Roman"/>
          <w:sz w:val="18"/>
        </w:rPr>
        <w:t xml:space="preserve">To do this, we need to execute some code before the method body executes to write “Hello,” and we need to execute some code after the method body executes to write “!” to this. In AOP </w:t>
      </w:r>
      <w:r>
        <w:rPr>
          <w:rFonts w:ascii="Times New Roman" w:eastAsia="Times New Roman" w:hAnsi="Times New Roman" w:cs="Times New Roman"/>
          <w:sz w:val="18"/>
        </w:rPr>
        <w:t xml:space="preserve">terms, what we need is an </w:t>
      </w:r>
      <w:r>
        <w:rPr>
          <w:rFonts w:ascii="Times New Roman" w:eastAsia="Times New Roman" w:hAnsi="Times New Roman" w:cs="Times New Roman"/>
          <w:i/>
          <w:sz w:val="18"/>
        </w:rPr>
        <w:t>around</w:t>
      </w:r>
      <w:r>
        <w:rPr>
          <w:rFonts w:ascii="Times New Roman" w:eastAsia="Times New Roman" w:hAnsi="Times New Roman" w:cs="Times New Roman"/>
          <w:sz w:val="18"/>
        </w:rPr>
        <w:t xml:space="preserve"> advice—that is, advice that executes around a joinpoint. In this case, the joinpoint is the invocation of the </w:t>
      </w:r>
      <w:r>
        <w:rPr>
          <w:sz w:val="18"/>
        </w:rPr>
        <w:t>writeMessage()</w:t>
      </w:r>
      <w:r>
        <w:rPr>
          <w:rFonts w:ascii="Times New Roman" w:eastAsia="Times New Roman" w:hAnsi="Times New Roman" w:cs="Times New Roman"/>
          <w:sz w:val="18"/>
        </w:rPr>
        <w:t xml:space="preserve"> method. Listing 6-2 shows the implementation of the around  advice, the </w:t>
      </w:r>
      <w:r>
        <w:rPr>
          <w:sz w:val="18"/>
        </w:rPr>
        <w:t>MessageDecorator</w:t>
      </w:r>
      <w:r>
        <w:rPr>
          <w:rFonts w:ascii="Times New Roman" w:eastAsia="Times New Roman" w:hAnsi="Times New Roman" w:cs="Times New Roman"/>
          <w:sz w:val="18"/>
        </w:rPr>
        <w:t xml:space="preserve"> class. </w:t>
      </w:r>
    </w:p>
    <w:p w:rsidR="007322BA" w:rsidRDefault="00883361">
      <w:pPr>
        <w:spacing w:after="167" w:line="265" w:lineRule="auto"/>
        <w:ind w:left="-5" w:hanging="10"/>
      </w:pPr>
      <w:r>
        <w:rPr>
          <w:rFonts w:ascii="Times New Roman" w:eastAsia="Times New Roman" w:hAnsi="Times New Roman" w:cs="Times New Roman"/>
          <w:b/>
          <w:i/>
          <w:sz w:val="18"/>
        </w:rPr>
        <w:t>L</w:t>
      </w:r>
      <w:r>
        <w:rPr>
          <w:rFonts w:ascii="Times New Roman" w:eastAsia="Times New Roman" w:hAnsi="Times New Roman" w:cs="Times New Roman"/>
          <w:b/>
          <w:i/>
          <w:sz w:val="18"/>
        </w:rPr>
        <w:t xml:space="preserve">isting 6-2. </w:t>
      </w:r>
      <w:r>
        <w:rPr>
          <w:rFonts w:ascii="Times New Roman" w:eastAsia="Times New Roman" w:hAnsi="Times New Roman" w:cs="Times New Roman"/>
          <w:i/>
          <w:sz w:val="18"/>
        </w:rPr>
        <w:t xml:space="preserve">Implementing Around Advice </w:t>
      </w:r>
    </w:p>
    <w:p w:rsidR="007322BA" w:rsidRDefault="00883361">
      <w:pPr>
        <w:spacing w:after="3" w:line="265" w:lineRule="auto"/>
        <w:ind w:left="-4" w:right="75" w:hanging="10"/>
      </w:pPr>
      <w:r>
        <w:rPr>
          <w:sz w:val="18"/>
        </w:rPr>
        <w:t xml:space="preserve">package com.apress.prospring3.ch6; </w:t>
      </w:r>
    </w:p>
    <w:p w:rsidR="007322BA" w:rsidRDefault="00883361">
      <w:pPr>
        <w:spacing w:after="3" w:line="265" w:lineRule="auto"/>
        <w:ind w:left="-4" w:right="3894" w:hanging="10"/>
      </w:pPr>
      <w:r>
        <w:rPr>
          <w:sz w:val="18"/>
        </w:rPr>
        <w:t xml:space="preserve"> import org.aopalliance.intercept.MethodInterceptor; import org.aopalliance.intercept.MethodInvocation;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MessageDecorator implements MethodInterceptor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Object invoke(MethodInvocation invocation) throws Throwable { </w:t>
      </w:r>
    </w:p>
    <w:p w:rsidR="007322BA" w:rsidRDefault="00883361">
      <w:pPr>
        <w:spacing w:after="3" w:line="265" w:lineRule="auto"/>
        <w:ind w:left="-4" w:right="75" w:hanging="10"/>
      </w:pPr>
      <w:r>
        <w:rPr>
          <w:sz w:val="18"/>
        </w:rPr>
        <w:t xml:space="preserve">        System.out.print("Hello "); </w:t>
      </w:r>
    </w:p>
    <w:p w:rsidR="007322BA" w:rsidRDefault="00883361">
      <w:pPr>
        <w:spacing w:after="3" w:line="265" w:lineRule="auto"/>
        <w:ind w:left="-4" w:right="75" w:hanging="10"/>
      </w:pPr>
      <w:r>
        <w:rPr>
          <w:sz w:val="18"/>
        </w:rPr>
        <w:t xml:space="preserve">        Object retVal = invocation.proceed(); </w:t>
      </w:r>
    </w:p>
    <w:p w:rsidR="007322BA" w:rsidRDefault="00883361">
      <w:pPr>
        <w:spacing w:after="3" w:line="265" w:lineRule="auto"/>
        <w:ind w:left="-4" w:right="4976" w:hanging="10"/>
      </w:pPr>
      <w:r>
        <w:rPr>
          <w:sz w:val="18"/>
        </w:rPr>
        <w:t xml:space="preserve">        System.out.println("!");         return retVal; </w:t>
      </w:r>
    </w:p>
    <w:p w:rsidR="007322BA" w:rsidRDefault="00883361">
      <w:pPr>
        <w:spacing w:after="81" w:line="265" w:lineRule="auto"/>
        <w:ind w:left="-4" w:right="7856"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t xml:space="preserve">The </w:t>
      </w:r>
      <w:r>
        <w:rPr>
          <w:sz w:val="18"/>
        </w:rPr>
        <w:t>MethodInterceptor</w:t>
      </w:r>
      <w:r>
        <w:rPr>
          <w:rFonts w:ascii="Times New Roman" w:eastAsia="Times New Roman" w:hAnsi="Times New Roman" w:cs="Times New Roman"/>
          <w:sz w:val="18"/>
        </w:rPr>
        <w:t xml:space="preserve"> interface </w:t>
      </w:r>
      <w:r>
        <w:rPr>
          <w:rFonts w:ascii="Times New Roman" w:eastAsia="Times New Roman" w:hAnsi="Times New Roman" w:cs="Times New Roman"/>
          <w:sz w:val="18"/>
        </w:rPr>
        <w:t xml:space="preserve">is the AOP Alliance standard interface for implementing around advice for Method Invocation joinpoints. The </w:t>
      </w:r>
      <w:r>
        <w:rPr>
          <w:sz w:val="18"/>
        </w:rPr>
        <w:t>MethodInvocation</w:t>
      </w:r>
      <w:r>
        <w:rPr>
          <w:rFonts w:ascii="Times New Roman" w:eastAsia="Times New Roman" w:hAnsi="Times New Roman" w:cs="Times New Roman"/>
          <w:sz w:val="18"/>
        </w:rPr>
        <w:t xml:space="preserve"> object represents the Method Invocation that is being advised, and using this object, we control when the Method Invocation is actu</w:t>
      </w:r>
      <w:r>
        <w:rPr>
          <w:rFonts w:ascii="Times New Roman" w:eastAsia="Times New Roman" w:hAnsi="Times New Roman" w:cs="Times New Roman"/>
          <w:sz w:val="18"/>
        </w:rPr>
        <w:t>ally allowed to proceed. Because this is around advice, we are essentially capable of performing some actions before the method is invoked and some actions after it is invoked but before it returns. In Listing 6-2, we simply write “Hello” to console output</w:t>
      </w:r>
      <w:r>
        <w:rPr>
          <w:rFonts w:ascii="Times New Roman" w:eastAsia="Times New Roman" w:hAnsi="Times New Roman" w:cs="Times New Roman"/>
          <w:sz w:val="18"/>
        </w:rPr>
        <w:t xml:space="preserve">, invoke the method with a call to </w:t>
      </w:r>
      <w:r>
        <w:rPr>
          <w:sz w:val="18"/>
        </w:rPr>
        <w:t>MethodInvocation.proceed()</w:t>
      </w:r>
      <w:r>
        <w:rPr>
          <w:rFonts w:ascii="Times New Roman" w:eastAsia="Times New Roman" w:hAnsi="Times New Roman" w:cs="Times New Roman"/>
          <w:sz w:val="18"/>
        </w:rPr>
        <w:t xml:space="preserve">, and then write “!” to console output. </w:t>
      </w:r>
    </w:p>
    <w:p w:rsidR="007322BA" w:rsidRDefault="00883361">
      <w:pPr>
        <w:spacing w:after="244" w:line="226" w:lineRule="auto"/>
        <w:ind w:left="-14" w:right="40" w:firstLine="350"/>
      </w:pPr>
      <w:r>
        <w:rPr>
          <w:rFonts w:ascii="Times New Roman" w:eastAsia="Times New Roman" w:hAnsi="Times New Roman" w:cs="Times New Roman"/>
          <w:sz w:val="18"/>
        </w:rPr>
        <w:t xml:space="preserve">The final step in this sample is to weave the </w:t>
      </w:r>
      <w:r>
        <w:rPr>
          <w:sz w:val="18"/>
        </w:rPr>
        <w:t>MessageDecorator</w:t>
      </w:r>
      <w:r>
        <w:rPr>
          <w:rFonts w:ascii="Times New Roman" w:eastAsia="Times New Roman" w:hAnsi="Times New Roman" w:cs="Times New Roman"/>
          <w:sz w:val="18"/>
        </w:rPr>
        <w:t xml:space="preserve"> advice (more specifically, the </w:t>
      </w:r>
      <w:r>
        <w:rPr>
          <w:sz w:val="18"/>
        </w:rPr>
        <w:t>invoke()</w:t>
      </w:r>
      <w:r>
        <w:rPr>
          <w:rFonts w:ascii="Times New Roman" w:eastAsia="Times New Roman" w:hAnsi="Times New Roman" w:cs="Times New Roman"/>
          <w:sz w:val="18"/>
        </w:rPr>
        <w:t xml:space="preserve"> method) into the code. To do this, we create an ins</w:t>
      </w:r>
      <w:r>
        <w:rPr>
          <w:rFonts w:ascii="Times New Roman" w:eastAsia="Times New Roman" w:hAnsi="Times New Roman" w:cs="Times New Roman"/>
          <w:sz w:val="18"/>
        </w:rPr>
        <w:t xml:space="preserve">tance of </w:t>
      </w:r>
      <w:r>
        <w:rPr>
          <w:sz w:val="18"/>
        </w:rPr>
        <w:t>MessageWriter</w:t>
      </w:r>
      <w:r>
        <w:rPr>
          <w:rFonts w:ascii="Times New Roman" w:eastAsia="Times New Roman" w:hAnsi="Times New Roman" w:cs="Times New Roman"/>
          <w:sz w:val="18"/>
        </w:rPr>
        <w:t xml:space="preserve">, the target, and then create a proxy of this instance, instructing the proxy factory to weave in the </w:t>
      </w:r>
      <w:r>
        <w:rPr>
          <w:sz w:val="18"/>
        </w:rPr>
        <w:t>MessageDecorator</w:t>
      </w:r>
      <w:r>
        <w:rPr>
          <w:rFonts w:ascii="Times New Roman" w:eastAsia="Times New Roman" w:hAnsi="Times New Roman" w:cs="Times New Roman"/>
          <w:sz w:val="18"/>
        </w:rPr>
        <w:t xml:space="preserve"> advice. This is shown in Listing 6-3. </w:t>
      </w:r>
    </w:p>
    <w:p w:rsidR="007322BA" w:rsidRDefault="00883361">
      <w:pPr>
        <w:spacing w:after="157" w:line="265" w:lineRule="auto"/>
        <w:ind w:left="-5" w:hanging="10"/>
      </w:pPr>
      <w:r>
        <w:rPr>
          <w:rFonts w:ascii="Times New Roman" w:eastAsia="Times New Roman" w:hAnsi="Times New Roman" w:cs="Times New Roman"/>
          <w:b/>
          <w:i/>
          <w:sz w:val="18"/>
        </w:rPr>
        <w:t>Listing 6-3</w:t>
      </w:r>
      <w:r>
        <w:rPr>
          <w:rFonts w:ascii="Times New Roman" w:eastAsia="Times New Roman" w:hAnsi="Times New Roman" w:cs="Times New Roman"/>
          <w:i/>
          <w:sz w:val="18"/>
        </w:rPr>
        <w:t xml:space="preserve">. Weaving the </w:t>
      </w:r>
      <w:r>
        <w:rPr>
          <w:i/>
          <w:sz w:val="18"/>
        </w:rPr>
        <w:t>MessageDecorator</w:t>
      </w:r>
      <w:r>
        <w:rPr>
          <w:rFonts w:ascii="Times New Roman" w:eastAsia="Times New Roman" w:hAnsi="Times New Roman" w:cs="Times New Roman"/>
          <w:i/>
          <w:sz w:val="18"/>
        </w:rPr>
        <w:t xml:space="preserve"> Advice </w:t>
      </w:r>
    </w:p>
    <w:p w:rsidR="007322BA" w:rsidRDefault="00883361">
      <w:pPr>
        <w:spacing w:after="3" w:line="265" w:lineRule="auto"/>
        <w:ind w:left="-4" w:right="75" w:hanging="10"/>
      </w:pPr>
      <w:r>
        <w:rPr>
          <w:sz w:val="18"/>
        </w:rPr>
        <w:t>package com.apress.prospri</w:t>
      </w:r>
      <w:r>
        <w:rPr>
          <w:sz w:val="18"/>
        </w:rPr>
        <w:t xml:space="preserve">ng3.ch6;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org.springframework.aop.framework.ProxyFactory;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HelloWorldAOPExample { </w:t>
      </w:r>
    </w:p>
    <w:p w:rsidR="007322BA" w:rsidRDefault="00883361">
      <w:pPr>
        <w:spacing w:after="3" w:line="265" w:lineRule="auto"/>
        <w:ind w:left="-4" w:right="3966" w:hanging="10"/>
      </w:pPr>
      <w:r>
        <w:rPr>
          <w:sz w:val="18"/>
        </w:rPr>
        <w:lastRenderedPageBreak/>
        <w:t xml:space="preserve">     public static void main(String[] args) {         MessageWriter target = new MessageWriter();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create the proxy </w:t>
      </w:r>
    </w:p>
    <w:p w:rsidR="007322BA" w:rsidRDefault="00883361">
      <w:pPr>
        <w:spacing w:after="3" w:line="265" w:lineRule="auto"/>
        <w:ind w:left="-4" w:right="75" w:hanging="10"/>
      </w:pPr>
      <w:r>
        <w:rPr>
          <w:sz w:val="18"/>
        </w:rPr>
        <w:t xml:space="preserve">        ProxyFactory pf = new ProxyFactory(); </w:t>
      </w:r>
    </w:p>
    <w:p w:rsidR="007322BA" w:rsidRDefault="00883361">
      <w:pPr>
        <w:spacing w:after="0"/>
      </w:pPr>
      <w:r>
        <w:rPr>
          <w:sz w:val="18"/>
        </w:rPr>
        <w:t xml:space="preserve"> </w:t>
      </w:r>
    </w:p>
    <w:p w:rsidR="007322BA" w:rsidRDefault="00883361">
      <w:pPr>
        <w:spacing w:after="3" w:line="265" w:lineRule="auto"/>
        <w:ind w:left="-4" w:right="2527" w:hanging="10"/>
      </w:pPr>
      <w:r>
        <w:rPr>
          <w:sz w:val="18"/>
        </w:rPr>
        <w:t xml:space="preserve">        pf.addAdvice(new MessageDecorator());         pf.setTarget(target); </w:t>
      </w:r>
    </w:p>
    <w:p w:rsidR="007322BA" w:rsidRDefault="00883361">
      <w:pPr>
        <w:spacing w:after="0"/>
      </w:pPr>
      <w:r>
        <w:rPr>
          <w:sz w:val="18"/>
        </w:rPr>
        <w:t xml:space="preserve"> </w:t>
      </w:r>
    </w:p>
    <w:p w:rsidR="007322BA" w:rsidRDefault="00883361">
      <w:pPr>
        <w:spacing w:after="3" w:line="265" w:lineRule="auto"/>
        <w:ind w:left="-4" w:right="3065" w:hanging="10"/>
      </w:pPr>
      <w:r>
        <w:rPr>
          <w:sz w:val="18"/>
        </w:rPr>
        <w:t xml:space="preserve">        MessageWriter proxy = (MessageWriter) pf.getProxy();  </w:t>
      </w:r>
    </w:p>
    <w:p w:rsidR="007322BA" w:rsidRDefault="00883361">
      <w:pPr>
        <w:spacing w:after="3" w:line="265" w:lineRule="auto"/>
        <w:ind w:left="-4" w:right="75" w:hanging="10"/>
      </w:pPr>
      <w:r>
        <w:rPr>
          <w:sz w:val="18"/>
        </w:rPr>
        <w:t xml:space="preserve">        // write the messages target.writeMessage(); </w:t>
      </w:r>
    </w:p>
    <w:p w:rsidR="007322BA" w:rsidRDefault="00883361">
      <w:pPr>
        <w:spacing w:after="3" w:line="265" w:lineRule="auto"/>
        <w:ind w:left="-4" w:right="3787" w:hanging="10"/>
      </w:pPr>
      <w:r>
        <w:rPr>
          <w:sz w:val="18"/>
        </w:rPr>
        <w:t xml:space="preserve">        tar</w:t>
      </w:r>
      <w:r>
        <w:rPr>
          <w:sz w:val="18"/>
        </w:rPr>
        <w:t xml:space="preserve">get.writeMessage();         System.out.println("");         proxy.writeMessage(); </w:t>
      </w:r>
    </w:p>
    <w:p w:rsidR="007322BA" w:rsidRDefault="00883361">
      <w:pPr>
        <w:spacing w:after="80" w:line="265" w:lineRule="auto"/>
        <w:ind w:left="-4" w:right="7927" w:hanging="10"/>
      </w:pPr>
      <w:r>
        <w:rPr>
          <w:sz w:val="18"/>
        </w:rPr>
        <w:t xml:space="preserve">    } } </w:t>
      </w:r>
    </w:p>
    <w:p w:rsidR="007322BA" w:rsidRDefault="00883361">
      <w:pPr>
        <w:spacing w:after="244" w:line="226" w:lineRule="auto"/>
        <w:ind w:left="-14" w:right="40" w:firstLine="350"/>
      </w:pPr>
      <w:r>
        <w:rPr>
          <w:rFonts w:ascii="Times New Roman" w:eastAsia="Times New Roman" w:hAnsi="Times New Roman" w:cs="Times New Roman"/>
          <w:sz w:val="18"/>
        </w:rPr>
        <w:t xml:space="preserve">The important part here is that we use the </w:t>
      </w:r>
      <w:r>
        <w:rPr>
          <w:sz w:val="18"/>
        </w:rPr>
        <w:t>ProxyFactory</w:t>
      </w:r>
      <w:r>
        <w:rPr>
          <w:rFonts w:ascii="Times New Roman" w:eastAsia="Times New Roman" w:hAnsi="Times New Roman" w:cs="Times New Roman"/>
          <w:sz w:val="18"/>
        </w:rPr>
        <w:t xml:space="preserve"> class to create the proxy of the target object, weaving in the advice at the same time. We pass the </w:t>
      </w:r>
      <w:r>
        <w:rPr>
          <w:sz w:val="18"/>
        </w:rPr>
        <w:t>MessageDecorator</w:t>
      </w:r>
      <w:r>
        <w:rPr>
          <w:rFonts w:ascii="Times New Roman" w:eastAsia="Times New Roman" w:hAnsi="Times New Roman" w:cs="Times New Roman"/>
          <w:sz w:val="18"/>
        </w:rPr>
        <w:t xml:space="preserve"> advice to the </w:t>
      </w:r>
      <w:r>
        <w:rPr>
          <w:sz w:val="18"/>
        </w:rPr>
        <w:t>ProxyFactory</w:t>
      </w:r>
      <w:r>
        <w:rPr>
          <w:rFonts w:ascii="Times New Roman" w:eastAsia="Times New Roman" w:hAnsi="Times New Roman" w:cs="Times New Roman"/>
          <w:sz w:val="18"/>
        </w:rPr>
        <w:t xml:space="preserve"> with a call to </w:t>
      </w:r>
      <w:r>
        <w:rPr>
          <w:sz w:val="18"/>
        </w:rPr>
        <w:t>addAdvice()</w:t>
      </w:r>
      <w:r>
        <w:rPr>
          <w:rFonts w:ascii="Times New Roman" w:eastAsia="Times New Roman" w:hAnsi="Times New Roman" w:cs="Times New Roman"/>
          <w:sz w:val="18"/>
        </w:rPr>
        <w:t xml:space="preserve"> and specify the target for weaving with a call to </w:t>
      </w:r>
      <w:r>
        <w:rPr>
          <w:sz w:val="18"/>
        </w:rPr>
        <w:t>setTarget()</w:t>
      </w:r>
      <w:r>
        <w:rPr>
          <w:rFonts w:ascii="Times New Roman" w:eastAsia="Times New Roman" w:hAnsi="Times New Roman" w:cs="Times New Roman"/>
          <w:sz w:val="18"/>
        </w:rPr>
        <w:t xml:space="preserve">. Once the target is set and some advice is added to the </w:t>
      </w:r>
      <w:r>
        <w:rPr>
          <w:sz w:val="18"/>
        </w:rPr>
        <w:t>ProxyFactory</w:t>
      </w:r>
      <w:r>
        <w:rPr>
          <w:rFonts w:ascii="Times New Roman" w:eastAsia="Times New Roman" w:hAnsi="Times New Roman" w:cs="Times New Roman"/>
          <w:sz w:val="18"/>
        </w:rPr>
        <w:t xml:space="preserve">, we generate the proxy with a call to </w:t>
      </w:r>
      <w:r>
        <w:rPr>
          <w:sz w:val="18"/>
        </w:rPr>
        <w:t>getProxy()</w:t>
      </w:r>
      <w:r>
        <w:rPr>
          <w:rFonts w:ascii="Times New Roman" w:eastAsia="Times New Roman" w:hAnsi="Times New Roman" w:cs="Times New Roman"/>
          <w:sz w:val="18"/>
        </w:rPr>
        <w:t>. Fina</w:t>
      </w:r>
      <w:r>
        <w:rPr>
          <w:rFonts w:ascii="Times New Roman" w:eastAsia="Times New Roman" w:hAnsi="Times New Roman" w:cs="Times New Roman"/>
          <w:sz w:val="18"/>
        </w:rPr>
        <w:t xml:space="preserve">lly, we call </w:t>
      </w:r>
      <w:r>
        <w:rPr>
          <w:sz w:val="18"/>
        </w:rPr>
        <w:t>writeMessage()</w:t>
      </w:r>
      <w:r>
        <w:rPr>
          <w:rFonts w:ascii="Times New Roman" w:eastAsia="Times New Roman" w:hAnsi="Times New Roman" w:cs="Times New Roman"/>
          <w:sz w:val="18"/>
        </w:rPr>
        <w:t xml:space="preserve"> on both the original target object and the proxy object. Before we run the program, we need to add the dependency on CGLIB into the project, as shown in Table 6-1. </w:t>
      </w:r>
    </w:p>
    <w:p w:rsidR="007322BA" w:rsidRDefault="00883361">
      <w:pPr>
        <w:spacing w:after="3" w:line="265" w:lineRule="auto"/>
        <w:ind w:left="-5" w:hanging="10"/>
      </w:pPr>
      <w:r>
        <w:rPr>
          <w:rFonts w:ascii="Times New Roman" w:eastAsia="Times New Roman" w:hAnsi="Times New Roman" w:cs="Times New Roman"/>
          <w:b/>
          <w:i/>
          <w:sz w:val="18"/>
        </w:rPr>
        <w:t>Table 6-1.</w:t>
      </w:r>
      <w:r>
        <w:rPr>
          <w:rFonts w:ascii="Times New Roman" w:eastAsia="Times New Roman" w:hAnsi="Times New Roman" w:cs="Times New Roman"/>
          <w:i/>
          <w:sz w:val="18"/>
        </w:rPr>
        <w:t xml:space="preserve"> Dependency for CGLIB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459"/>
        <w:gridCol w:w="1463"/>
        <w:gridCol w:w="1430"/>
        <w:gridCol w:w="4158"/>
      </w:tblGrid>
      <w:tr w:rsidR="007322BA">
        <w:trPr>
          <w:trHeight w:val="370"/>
        </w:trPr>
        <w:tc>
          <w:tcPr>
            <w:tcW w:w="1459"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46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43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Version</w:t>
            </w:r>
            <w:r>
              <w:rPr>
                <w:rFonts w:ascii="Arial" w:eastAsia="Arial" w:hAnsi="Arial" w:cs="Arial"/>
                <w:b/>
                <w:sz w:val="20"/>
              </w:rPr>
              <w:t xml:space="preserve"> </w:t>
            </w:r>
          </w:p>
        </w:tc>
        <w:tc>
          <w:tcPr>
            <w:tcW w:w="415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6"/>
        </w:trPr>
        <w:tc>
          <w:tcPr>
            <w:tcW w:w="1459" w:type="dxa"/>
            <w:tcBorders>
              <w:top w:val="single" w:sz="4" w:space="0" w:color="000000"/>
              <w:left w:val="nil"/>
              <w:bottom w:val="single" w:sz="4" w:space="0" w:color="000000"/>
              <w:right w:val="nil"/>
            </w:tcBorders>
            <w:vAlign w:val="center"/>
          </w:tcPr>
          <w:p w:rsidR="007322BA" w:rsidRDefault="00883361">
            <w:pPr>
              <w:spacing w:after="0"/>
              <w:ind w:left="14"/>
            </w:pPr>
            <w:r>
              <w:rPr>
                <w:sz w:val="18"/>
              </w:rPr>
              <w:t>cglib</w:t>
            </w:r>
            <w:r>
              <w:rPr>
                <w:rFonts w:ascii="Times New Roman" w:eastAsia="Times New Roman" w:hAnsi="Times New Roman" w:cs="Times New Roman"/>
                <w:sz w:val="18"/>
              </w:rPr>
              <w:t xml:space="preserve"> </w:t>
            </w:r>
          </w:p>
        </w:tc>
        <w:tc>
          <w:tcPr>
            <w:tcW w:w="1463" w:type="dxa"/>
            <w:tcBorders>
              <w:top w:val="single" w:sz="4" w:space="0" w:color="000000"/>
              <w:left w:val="nil"/>
              <w:bottom w:val="single" w:sz="4" w:space="0" w:color="000000"/>
              <w:right w:val="nil"/>
            </w:tcBorders>
            <w:vAlign w:val="center"/>
          </w:tcPr>
          <w:p w:rsidR="007322BA" w:rsidRDefault="00883361">
            <w:pPr>
              <w:spacing w:after="0"/>
              <w:ind w:left="25"/>
            </w:pPr>
            <w:r>
              <w:rPr>
                <w:sz w:val="18"/>
              </w:rPr>
              <w:t xml:space="preserve">cglib </w:t>
            </w:r>
          </w:p>
        </w:tc>
        <w:tc>
          <w:tcPr>
            <w:tcW w:w="1430" w:type="dxa"/>
            <w:tcBorders>
              <w:top w:val="single" w:sz="4" w:space="0" w:color="000000"/>
              <w:left w:val="nil"/>
              <w:bottom w:val="single" w:sz="4" w:space="0" w:color="000000"/>
              <w:right w:val="nil"/>
            </w:tcBorders>
            <w:vAlign w:val="center"/>
          </w:tcPr>
          <w:p w:rsidR="007322BA" w:rsidRDefault="00883361">
            <w:pPr>
              <w:spacing w:after="0"/>
              <w:ind w:left="31"/>
            </w:pPr>
            <w:r>
              <w:rPr>
                <w:rFonts w:ascii="Times New Roman" w:eastAsia="Times New Roman" w:hAnsi="Times New Roman" w:cs="Times New Roman"/>
                <w:sz w:val="18"/>
              </w:rPr>
              <w:t xml:space="preserve">2.2.2 </w:t>
            </w:r>
          </w:p>
        </w:tc>
        <w:tc>
          <w:tcPr>
            <w:tcW w:w="4159" w:type="dxa"/>
            <w:tcBorders>
              <w:top w:val="single" w:sz="4" w:space="0" w:color="000000"/>
              <w:left w:val="nil"/>
              <w:bottom w:val="single" w:sz="4" w:space="0" w:color="000000"/>
              <w:right w:val="nil"/>
            </w:tcBorders>
            <w:vAlign w:val="center"/>
          </w:tcPr>
          <w:p w:rsidR="007322BA" w:rsidRDefault="00883361">
            <w:pPr>
              <w:spacing w:after="0"/>
              <w:ind w:left="74"/>
            </w:pPr>
            <w:r>
              <w:rPr>
                <w:rFonts w:ascii="Times New Roman" w:eastAsia="Times New Roman" w:hAnsi="Times New Roman" w:cs="Times New Roman"/>
                <w:sz w:val="18"/>
              </w:rPr>
              <w:t xml:space="preserve">Code generation library required by Spring AOP </w:t>
            </w:r>
          </w:p>
        </w:tc>
      </w:tr>
    </w:tbl>
    <w:p w:rsidR="007322BA" w:rsidRDefault="00883361">
      <w:pPr>
        <w:spacing w:after="118" w:line="226" w:lineRule="auto"/>
        <w:ind w:left="-14" w:right="40" w:firstLine="350"/>
      </w:pPr>
      <w:r>
        <w:rPr>
          <w:rFonts w:ascii="Times New Roman" w:eastAsia="Times New Roman" w:hAnsi="Times New Roman" w:cs="Times New Roman"/>
          <w:sz w:val="18"/>
        </w:rPr>
        <w:t xml:space="preserve">After the dependency is added, we can now run the program in Listing 6-3. Here are the results of running this example: </w:t>
      </w:r>
    </w:p>
    <w:p w:rsidR="007322BA" w:rsidRDefault="00883361">
      <w:pPr>
        <w:spacing w:after="3" w:line="265" w:lineRule="auto"/>
        <w:ind w:left="-4" w:right="75" w:hanging="10"/>
      </w:pPr>
      <w:r>
        <w:rPr>
          <w:sz w:val="18"/>
        </w:rPr>
        <w:t xml:space="preserve">World </w:t>
      </w:r>
    </w:p>
    <w:p w:rsidR="007322BA" w:rsidRDefault="00883361">
      <w:pPr>
        <w:spacing w:after="3" w:line="265" w:lineRule="auto"/>
        <w:ind w:left="-4" w:right="75" w:hanging="10"/>
      </w:pPr>
      <w:r>
        <w:rPr>
          <w:sz w:val="18"/>
        </w:rPr>
        <w:t xml:space="preserve">Hello World! </w:t>
      </w:r>
    </w:p>
    <w:p w:rsidR="007322BA" w:rsidRDefault="00883361">
      <w:pPr>
        <w:spacing w:after="335" w:line="226" w:lineRule="auto"/>
        <w:ind w:left="-14" w:right="40" w:firstLine="350"/>
      </w:pPr>
      <w:r>
        <w:rPr>
          <w:rFonts w:ascii="Times New Roman" w:eastAsia="Times New Roman" w:hAnsi="Times New Roman" w:cs="Times New Roman"/>
          <w:sz w:val="18"/>
        </w:rPr>
        <w:t xml:space="preserve">As you can see, calling </w:t>
      </w:r>
      <w:r>
        <w:rPr>
          <w:sz w:val="18"/>
        </w:rPr>
        <w:t>writeMessage()</w:t>
      </w:r>
      <w:r>
        <w:rPr>
          <w:rFonts w:ascii="Times New Roman" w:eastAsia="Times New Roman" w:hAnsi="Times New Roman" w:cs="Times New Roman"/>
          <w:sz w:val="18"/>
        </w:rPr>
        <w:t xml:space="preserve"> on the untouched target object resulted in a standard Method Invocation, and no extra content is written to console output. However, the invocation of the proxy caused the code in the </w:t>
      </w:r>
      <w:r>
        <w:rPr>
          <w:sz w:val="18"/>
        </w:rPr>
        <w:t>MessageDecorator</w:t>
      </w:r>
      <w:r>
        <w:rPr>
          <w:rFonts w:ascii="Times New Roman" w:eastAsia="Times New Roman" w:hAnsi="Times New Roman" w:cs="Times New Roman"/>
          <w:sz w:val="18"/>
        </w:rPr>
        <w:t xml:space="preserve"> to execute, creating the desired output of “Hello World!” From this example, you can see that the advised class had no dependencies on Spring or the AOP Alliance interfaces; the beauty of Spring AOP, and indeed AOP in general, is that you can advise almos</w:t>
      </w:r>
      <w:r>
        <w:rPr>
          <w:rFonts w:ascii="Times New Roman" w:eastAsia="Times New Roman" w:hAnsi="Times New Roman" w:cs="Times New Roman"/>
          <w:sz w:val="18"/>
        </w:rPr>
        <w:t xml:space="preserve">t any class, even if that class was created without AOP in mind. The only restriction, in Spring AOP at least, is that you can’t advise final classes, because they cannot be overridden and therefore cannot be proxied. </w:t>
      </w:r>
    </w:p>
    <w:p w:rsidR="007322BA" w:rsidRDefault="00883361">
      <w:pPr>
        <w:spacing w:after="0"/>
        <w:ind w:left="-4" w:hanging="10"/>
      </w:pPr>
      <w:r>
        <w:rPr>
          <w:rFonts w:ascii="Times New Roman" w:eastAsia="Times New Roman" w:hAnsi="Times New Roman" w:cs="Times New Roman"/>
          <w:sz w:val="28"/>
        </w:rPr>
        <w:t xml:space="preserve">Spring AOP Architecture </w:t>
      </w:r>
    </w:p>
    <w:p w:rsidR="007322BA" w:rsidRDefault="00883361">
      <w:pPr>
        <w:spacing w:after="5" w:line="226" w:lineRule="auto"/>
        <w:ind w:left="-14" w:right="218"/>
      </w:pPr>
      <w:r>
        <w:rPr>
          <w:rFonts w:ascii="Times New Roman" w:eastAsia="Times New Roman" w:hAnsi="Times New Roman" w:cs="Times New Roman"/>
          <w:sz w:val="18"/>
        </w:rPr>
        <w:t xml:space="preserve">The core architecture of Spring AOP is based around proxies. When you want to create an advised instance of a class, you must use the </w:t>
      </w:r>
      <w:r>
        <w:rPr>
          <w:sz w:val="18"/>
        </w:rPr>
        <w:t>ProxyFactory</w:t>
      </w:r>
      <w:r>
        <w:rPr>
          <w:rFonts w:ascii="Times New Roman" w:eastAsia="Times New Roman" w:hAnsi="Times New Roman" w:cs="Times New Roman"/>
          <w:sz w:val="18"/>
        </w:rPr>
        <w:t xml:space="preserve"> class to create a proxy of an instance of that class, first providing the </w:t>
      </w:r>
      <w:r>
        <w:rPr>
          <w:sz w:val="18"/>
        </w:rPr>
        <w:t>ProxyFactory</w:t>
      </w:r>
      <w:r>
        <w:rPr>
          <w:rFonts w:ascii="Times New Roman" w:eastAsia="Times New Roman" w:hAnsi="Times New Roman" w:cs="Times New Roman"/>
          <w:sz w:val="18"/>
        </w:rPr>
        <w:t xml:space="preserve"> with all the aspects t</w:t>
      </w:r>
      <w:r>
        <w:rPr>
          <w:rFonts w:ascii="Times New Roman" w:eastAsia="Times New Roman" w:hAnsi="Times New Roman" w:cs="Times New Roman"/>
          <w:sz w:val="18"/>
        </w:rPr>
        <w:t xml:space="preserve">hat you want to be woven into the proxy. Using </w:t>
      </w:r>
      <w:r>
        <w:rPr>
          <w:sz w:val="18"/>
        </w:rPr>
        <w:t>ProxyFactory</w:t>
      </w:r>
      <w:r>
        <w:rPr>
          <w:rFonts w:ascii="Times New Roman" w:eastAsia="Times New Roman" w:hAnsi="Times New Roman" w:cs="Times New Roman"/>
          <w:sz w:val="18"/>
        </w:rPr>
        <w:t xml:space="preserve"> is a purely programmatic approach to creating AOP proxies. For the most part, you don’t need to use this in your application; instead, you can rely on the declarative AOP configuration mechanisms </w:t>
      </w:r>
      <w:r>
        <w:rPr>
          <w:rFonts w:ascii="Times New Roman" w:eastAsia="Times New Roman" w:hAnsi="Times New Roman" w:cs="Times New Roman"/>
          <w:sz w:val="18"/>
        </w:rPr>
        <w:t xml:space="preserve">provided by Spring (the </w:t>
      </w:r>
      <w:r>
        <w:rPr>
          <w:sz w:val="18"/>
        </w:rPr>
        <w:t>ProxyFactoryBean</w:t>
      </w:r>
      <w:r>
        <w:rPr>
          <w:rFonts w:ascii="Times New Roman" w:eastAsia="Times New Roman" w:hAnsi="Times New Roman" w:cs="Times New Roman"/>
          <w:sz w:val="18"/>
        </w:rPr>
        <w:t xml:space="preserve"> </w:t>
      </w:r>
      <w:r>
        <w:rPr>
          <w:rFonts w:ascii="Times New Roman" w:eastAsia="Times New Roman" w:hAnsi="Times New Roman" w:cs="Times New Roman"/>
          <w:sz w:val="18"/>
        </w:rPr>
        <w:lastRenderedPageBreak/>
        <w:t xml:space="preserve">class, the </w:t>
      </w:r>
      <w:r>
        <w:rPr>
          <w:sz w:val="18"/>
        </w:rPr>
        <w:t>aop</w:t>
      </w:r>
      <w:r>
        <w:rPr>
          <w:rFonts w:ascii="Times New Roman" w:eastAsia="Times New Roman" w:hAnsi="Times New Roman" w:cs="Times New Roman"/>
          <w:sz w:val="18"/>
        </w:rPr>
        <w:t xml:space="preserve"> namespace, and @AspectJ-style annotations) to provide declarative proxy creation. However, it is important to understand how proxy creation works. For the rest of this chapter, we will use the program</w:t>
      </w:r>
      <w:r>
        <w:rPr>
          <w:rFonts w:ascii="Times New Roman" w:eastAsia="Times New Roman" w:hAnsi="Times New Roman" w:cs="Times New Roman"/>
          <w:sz w:val="18"/>
        </w:rPr>
        <w:t xml:space="preserve">matic approach to proxy creation. In the next chapter, we discuss using Spring’s declarative AOP configurations. </w:t>
      </w:r>
    </w:p>
    <w:p w:rsidR="007322BA" w:rsidRDefault="00883361">
      <w:pPr>
        <w:spacing w:after="5" w:line="226" w:lineRule="auto"/>
        <w:ind w:left="360" w:right="40"/>
      </w:pPr>
      <w:r>
        <w:rPr>
          <w:rFonts w:ascii="Times New Roman" w:eastAsia="Times New Roman" w:hAnsi="Times New Roman" w:cs="Times New Roman"/>
          <w:sz w:val="18"/>
        </w:rPr>
        <w:t xml:space="preserve">At runtime, Spring will analyze the cross-cutting concerns defined for the beans in the </w:t>
      </w:r>
    </w:p>
    <w:p w:rsidR="007322BA" w:rsidRDefault="00883361">
      <w:pPr>
        <w:spacing w:after="212" w:line="226" w:lineRule="auto"/>
        <w:ind w:left="-14" w:right="40"/>
      </w:pPr>
      <w:r>
        <w:rPr>
          <w:sz w:val="18"/>
        </w:rPr>
        <w:t>ApplicationContext</w:t>
      </w:r>
      <w:r>
        <w:rPr>
          <w:rFonts w:ascii="Times New Roman" w:eastAsia="Times New Roman" w:hAnsi="Times New Roman" w:cs="Times New Roman"/>
          <w:sz w:val="18"/>
        </w:rPr>
        <w:t xml:space="preserve"> and generate proxy beans (which wr</w:t>
      </w:r>
      <w:r>
        <w:rPr>
          <w:rFonts w:ascii="Times New Roman" w:eastAsia="Times New Roman" w:hAnsi="Times New Roman" w:cs="Times New Roman"/>
          <w:sz w:val="18"/>
        </w:rPr>
        <w:t xml:space="preserve">aps the underlying target bean) dynamically. Instead of calling the target bean directly, callers are injected with the proxied bean, and any calls to the target are received by the proxy bean. The proxy bean will then analyze the running condition (i.e., </w:t>
      </w:r>
      <w:r>
        <w:rPr>
          <w:rFonts w:ascii="Times New Roman" w:eastAsia="Times New Roman" w:hAnsi="Times New Roman" w:cs="Times New Roman"/>
          <w:sz w:val="18"/>
        </w:rPr>
        <w:t xml:space="preserve">joinpoint, pointcut, advice, etc.) and weave in the appropriate advice accordingly. Figure 6-1 shows a high-level view of a Spring AOP proxy in action. </w:t>
      </w:r>
    </w:p>
    <w:p w:rsidR="007322BA" w:rsidRDefault="00883361">
      <w:pPr>
        <w:spacing w:after="56"/>
        <w:ind w:right="2231"/>
        <w:jc w:val="center"/>
      </w:pPr>
      <w:r>
        <w:rPr>
          <w:noProof/>
        </w:rPr>
        <w:drawing>
          <wp:inline distT="0" distB="0" distL="0" distR="0">
            <wp:extent cx="4066032" cy="2395728"/>
            <wp:effectExtent l="0" t="0" r="0" b="0"/>
            <wp:docPr id="16055" name="Picture 16055"/>
            <wp:cNvGraphicFramePr/>
            <a:graphic xmlns:a="http://schemas.openxmlformats.org/drawingml/2006/main">
              <a:graphicData uri="http://schemas.openxmlformats.org/drawingml/2006/picture">
                <pic:pic xmlns:pic="http://schemas.openxmlformats.org/drawingml/2006/picture">
                  <pic:nvPicPr>
                    <pic:cNvPr id="16055" name="Picture 16055"/>
                    <pic:cNvPicPr/>
                  </pic:nvPicPr>
                  <pic:blipFill>
                    <a:blip r:embed="rId377"/>
                    <a:stretch>
                      <a:fillRect/>
                    </a:stretch>
                  </pic:blipFill>
                  <pic:spPr>
                    <a:xfrm>
                      <a:off x="0" y="0"/>
                      <a:ext cx="4066032" cy="23957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5" w:hanging="10"/>
      </w:pPr>
      <w:r>
        <w:rPr>
          <w:rFonts w:ascii="Times New Roman" w:eastAsia="Times New Roman" w:hAnsi="Times New Roman" w:cs="Times New Roman"/>
          <w:b/>
          <w:i/>
          <w:sz w:val="18"/>
        </w:rPr>
        <w:t>Figure 6-1.</w:t>
      </w:r>
      <w:r>
        <w:rPr>
          <w:rFonts w:ascii="Times New Roman" w:eastAsia="Times New Roman" w:hAnsi="Times New Roman" w:cs="Times New Roman"/>
          <w:i/>
          <w:sz w:val="18"/>
        </w:rPr>
        <w:t xml:space="preserve"> Spring AOP proxy in action </w:t>
      </w:r>
    </w:p>
    <w:p w:rsidR="007322BA" w:rsidRDefault="00883361">
      <w:pPr>
        <w:spacing w:after="328" w:line="226" w:lineRule="auto"/>
        <w:ind w:left="-14" w:right="40" w:firstLine="350"/>
      </w:pPr>
      <w:r>
        <w:rPr>
          <w:rFonts w:ascii="Times New Roman" w:eastAsia="Times New Roman" w:hAnsi="Times New Roman" w:cs="Times New Roman"/>
          <w:sz w:val="18"/>
        </w:rPr>
        <w:t>Internally, Spring has two proxy implementations: the JDK dy</w:t>
      </w:r>
      <w:r>
        <w:rPr>
          <w:rFonts w:ascii="Times New Roman" w:eastAsia="Times New Roman" w:hAnsi="Times New Roman" w:cs="Times New Roman"/>
          <w:sz w:val="18"/>
        </w:rPr>
        <w:t>namic proxy and the CGLIB proxy. By default, when the target object to be advised implements some sort of an interface, Spring will use a JDK dynamic proxy to create proxy instances of the target. However, when the advised target object doesn’t implement a</w:t>
      </w:r>
      <w:r>
        <w:rPr>
          <w:rFonts w:ascii="Times New Roman" w:eastAsia="Times New Roman" w:hAnsi="Times New Roman" w:cs="Times New Roman"/>
          <w:sz w:val="18"/>
        </w:rPr>
        <w:t xml:space="preserve">n interface (e.g., it’s a concrete class), CGLIB will be used for proxy instance creation. One major reason is that JDK dynamic proxy only supports proxying of interfaces. We will discuss proxies in detail in the section “Understanding Proxies.” </w:t>
      </w:r>
    </w:p>
    <w:p w:rsidR="007322BA" w:rsidRDefault="00883361">
      <w:pPr>
        <w:spacing w:after="0"/>
        <w:ind w:left="-4" w:hanging="10"/>
      </w:pPr>
      <w:r>
        <w:rPr>
          <w:rFonts w:ascii="Arial" w:eastAsia="Arial" w:hAnsi="Arial" w:cs="Arial"/>
          <w:sz w:val="28"/>
        </w:rPr>
        <w:t>Joinpoint</w:t>
      </w:r>
      <w:r>
        <w:rPr>
          <w:rFonts w:ascii="Arial" w:eastAsia="Arial" w:hAnsi="Arial" w:cs="Arial"/>
          <w:sz w:val="28"/>
        </w:rPr>
        <w:t xml:space="preserve">s in Spring </w:t>
      </w:r>
    </w:p>
    <w:p w:rsidR="007322BA" w:rsidRDefault="00883361">
      <w:pPr>
        <w:spacing w:after="5" w:line="226" w:lineRule="auto"/>
        <w:ind w:left="-14" w:right="40"/>
      </w:pPr>
      <w:r>
        <w:rPr>
          <w:rFonts w:ascii="Times New Roman" w:eastAsia="Times New Roman" w:hAnsi="Times New Roman" w:cs="Times New Roman"/>
          <w:sz w:val="18"/>
        </w:rPr>
        <w:t xml:space="preserve">One of the more noticeable simplifications in Spring AOP is that it supports only one joinpoint type: </w:t>
      </w:r>
    </w:p>
    <w:p w:rsidR="007322BA" w:rsidRDefault="00883361">
      <w:pPr>
        <w:spacing w:after="5" w:line="226" w:lineRule="auto"/>
        <w:ind w:left="-14" w:right="40"/>
      </w:pPr>
      <w:r>
        <w:rPr>
          <w:rFonts w:ascii="Times New Roman" w:eastAsia="Times New Roman" w:hAnsi="Times New Roman" w:cs="Times New Roman"/>
          <w:sz w:val="18"/>
        </w:rPr>
        <w:t>Method Invocation. At first glance, this might seem like a severe limitation if you are familiar with other AOP implementations like AspectJ</w:t>
      </w:r>
      <w:r>
        <w:rPr>
          <w:rFonts w:ascii="Times New Roman" w:eastAsia="Times New Roman" w:hAnsi="Times New Roman" w:cs="Times New Roman"/>
          <w:sz w:val="18"/>
        </w:rPr>
        <w:t xml:space="preserve">, which supports many more joinpoints, but in fact this actually makes Spring more accessible. </w:t>
      </w:r>
    </w:p>
    <w:p w:rsidR="007322BA" w:rsidRDefault="00883361">
      <w:pPr>
        <w:spacing w:after="330" w:line="226" w:lineRule="auto"/>
        <w:ind w:left="-14" w:right="120" w:firstLine="350"/>
      </w:pPr>
      <w:r>
        <w:rPr>
          <w:rFonts w:ascii="Times New Roman" w:eastAsia="Times New Roman" w:hAnsi="Times New Roman" w:cs="Times New Roman"/>
          <w:sz w:val="18"/>
        </w:rPr>
        <w:t>The Method Invocation joinpoint is by far the most useful joinpoint available, and using it, you can achieve many of the tasks that make AOP useful in day-to-da</w:t>
      </w:r>
      <w:r>
        <w:rPr>
          <w:rFonts w:ascii="Times New Roman" w:eastAsia="Times New Roman" w:hAnsi="Times New Roman" w:cs="Times New Roman"/>
          <w:sz w:val="18"/>
        </w:rPr>
        <w:t xml:space="preserve">y programming. Remember that if you need to advise some code at a joinpoint other than a Method Invocation, you can always use Spring and AspectJ together. </w:t>
      </w:r>
    </w:p>
    <w:p w:rsidR="007322BA" w:rsidRDefault="00883361">
      <w:pPr>
        <w:spacing w:after="0"/>
        <w:ind w:left="-4" w:hanging="10"/>
      </w:pPr>
      <w:r>
        <w:rPr>
          <w:rFonts w:ascii="Arial" w:eastAsia="Arial" w:hAnsi="Arial" w:cs="Arial"/>
          <w:sz w:val="28"/>
        </w:rPr>
        <w:t xml:space="preserve">Aspects in Spring </w:t>
      </w:r>
    </w:p>
    <w:p w:rsidR="007322BA" w:rsidRDefault="00883361">
      <w:pPr>
        <w:spacing w:after="5" w:line="226" w:lineRule="auto"/>
        <w:ind w:left="-14" w:right="40"/>
      </w:pPr>
      <w:r>
        <w:rPr>
          <w:rFonts w:ascii="Times New Roman" w:eastAsia="Times New Roman" w:hAnsi="Times New Roman" w:cs="Times New Roman"/>
          <w:sz w:val="18"/>
        </w:rPr>
        <w:t>In Spring AOP, an aspect is represented by an instance of a class that implement</w:t>
      </w:r>
      <w:r>
        <w:rPr>
          <w:rFonts w:ascii="Times New Roman" w:eastAsia="Times New Roman" w:hAnsi="Times New Roman" w:cs="Times New Roman"/>
          <w:sz w:val="18"/>
        </w:rPr>
        <w:t xml:space="preserve">s the </w:t>
      </w:r>
      <w:r>
        <w:rPr>
          <w:sz w:val="18"/>
        </w:rPr>
        <w:t>Advisor</w:t>
      </w:r>
      <w:r>
        <w:rPr>
          <w:rFonts w:ascii="Times New Roman" w:eastAsia="Times New Roman" w:hAnsi="Times New Roman" w:cs="Times New Roman"/>
          <w:sz w:val="18"/>
        </w:rPr>
        <w:t xml:space="preserve"> interface. Spring provides a selection of convenience </w:t>
      </w:r>
      <w:r>
        <w:rPr>
          <w:sz w:val="18"/>
        </w:rPr>
        <w:t>Advisor</w:t>
      </w:r>
      <w:r>
        <w:rPr>
          <w:rFonts w:ascii="Times New Roman" w:eastAsia="Times New Roman" w:hAnsi="Times New Roman" w:cs="Times New Roman"/>
          <w:sz w:val="18"/>
        </w:rPr>
        <w:t xml:space="preserve"> implementations that you can use in your applications, thus removing the </w:t>
      </w:r>
      <w:r>
        <w:rPr>
          <w:rFonts w:ascii="Times New Roman" w:eastAsia="Times New Roman" w:hAnsi="Times New Roman" w:cs="Times New Roman"/>
          <w:sz w:val="18"/>
        </w:rPr>
        <w:lastRenderedPageBreak/>
        <w:t xml:space="preserve">need for you to create lots of different </w:t>
      </w:r>
      <w:r>
        <w:rPr>
          <w:sz w:val="18"/>
        </w:rPr>
        <w:t>Advisor</w:t>
      </w:r>
      <w:r>
        <w:rPr>
          <w:rFonts w:ascii="Times New Roman" w:eastAsia="Times New Roman" w:hAnsi="Times New Roman" w:cs="Times New Roman"/>
          <w:sz w:val="18"/>
        </w:rPr>
        <w:t xml:space="preserve"> implementations for your example. There are two subinterfa</w:t>
      </w:r>
      <w:r>
        <w:rPr>
          <w:rFonts w:ascii="Times New Roman" w:eastAsia="Times New Roman" w:hAnsi="Times New Roman" w:cs="Times New Roman"/>
          <w:sz w:val="18"/>
        </w:rPr>
        <w:t xml:space="preserve">ces of </w:t>
      </w:r>
      <w:r>
        <w:rPr>
          <w:sz w:val="18"/>
        </w:rPr>
        <w:t>Advisor</w:t>
      </w:r>
      <w:r>
        <w:rPr>
          <w:rFonts w:ascii="Times New Roman" w:eastAsia="Times New Roman" w:hAnsi="Times New Roman" w:cs="Times New Roman"/>
          <w:sz w:val="18"/>
        </w:rPr>
        <w:t xml:space="preserve">: </w:t>
      </w:r>
      <w:r>
        <w:rPr>
          <w:sz w:val="18"/>
        </w:rPr>
        <w:t>IntroductionAdvisor</w:t>
      </w:r>
      <w:r>
        <w:rPr>
          <w:rFonts w:ascii="Times New Roman" w:eastAsia="Times New Roman" w:hAnsi="Times New Roman" w:cs="Times New Roman"/>
          <w:sz w:val="18"/>
        </w:rPr>
        <w:t xml:space="preserve"> and </w:t>
      </w:r>
      <w:r>
        <w:rPr>
          <w:sz w:val="18"/>
        </w:rPr>
        <w:t>PointcutAdvisor</w:t>
      </w:r>
      <w:r>
        <w:rPr>
          <w:rFonts w:ascii="Times New Roman" w:eastAsia="Times New Roman" w:hAnsi="Times New Roman" w:cs="Times New Roman"/>
          <w:sz w:val="18"/>
        </w:rPr>
        <w:t xml:space="preserve">. The  </w:t>
      </w:r>
      <w:r>
        <w:rPr>
          <w:sz w:val="18"/>
        </w:rPr>
        <w:t>PointcutAdvisor</w:t>
      </w:r>
      <w:r>
        <w:rPr>
          <w:rFonts w:ascii="Times New Roman" w:eastAsia="Times New Roman" w:hAnsi="Times New Roman" w:cs="Times New Roman"/>
          <w:sz w:val="18"/>
        </w:rPr>
        <w:t xml:space="preserve"> interface is implemented by all </w:t>
      </w:r>
      <w:r>
        <w:rPr>
          <w:sz w:val="18"/>
        </w:rPr>
        <w:t>Advisor</w:t>
      </w:r>
      <w:r>
        <w:rPr>
          <w:rFonts w:ascii="Times New Roman" w:eastAsia="Times New Roman" w:hAnsi="Times New Roman" w:cs="Times New Roman"/>
          <w:sz w:val="18"/>
        </w:rPr>
        <w:t xml:space="preserve">s that use pointcuts to control the applicability of advice to joinpoints. </w:t>
      </w:r>
    </w:p>
    <w:p w:rsidR="007322BA" w:rsidRDefault="00883361">
      <w:pPr>
        <w:spacing w:after="4" w:line="231" w:lineRule="auto"/>
        <w:ind w:left="-15" w:right="104" w:firstLine="350"/>
        <w:jc w:val="both"/>
      </w:pPr>
      <w:r>
        <w:rPr>
          <w:rFonts w:ascii="Times New Roman" w:eastAsia="Times New Roman" w:hAnsi="Times New Roman" w:cs="Times New Roman"/>
          <w:sz w:val="18"/>
        </w:rPr>
        <w:t xml:space="preserve">In Spring, introductions are treated as special kinds of advice. Using the </w:t>
      </w:r>
      <w:r>
        <w:rPr>
          <w:sz w:val="18"/>
        </w:rPr>
        <w:t>IntroductionAdvisor</w:t>
      </w:r>
      <w:r>
        <w:rPr>
          <w:rFonts w:ascii="Times New Roman" w:eastAsia="Times New Roman" w:hAnsi="Times New Roman" w:cs="Times New Roman"/>
          <w:sz w:val="18"/>
        </w:rPr>
        <w:t xml:space="preserve"> interface, you can control those classes to which an introduction applies. We cover this in more detail in the next chapter. </w:t>
      </w:r>
    </w:p>
    <w:p w:rsidR="007322BA" w:rsidRDefault="00883361">
      <w:pPr>
        <w:spacing w:after="454" w:line="226" w:lineRule="auto"/>
        <w:ind w:left="-14" w:right="40" w:firstLine="350"/>
      </w:pPr>
      <w:r>
        <w:rPr>
          <w:rFonts w:ascii="Times New Roman" w:eastAsia="Times New Roman" w:hAnsi="Times New Roman" w:cs="Times New Roman"/>
          <w:sz w:val="18"/>
        </w:rPr>
        <w:t xml:space="preserve">We discuss the different </w:t>
      </w:r>
      <w:r>
        <w:rPr>
          <w:sz w:val="18"/>
        </w:rPr>
        <w:t>PointcutAd</w:t>
      </w:r>
      <w:r>
        <w:rPr>
          <w:sz w:val="18"/>
        </w:rPr>
        <w:t>visor</w:t>
      </w:r>
      <w:r>
        <w:rPr>
          <w:rFonts w:ascii="Times New Roman" w:eastAsia="Times New Roman" w:hAnsi="Times New Roman" w:cs="Times New Roman"/>
          <w:sz w:val="18"/>
        </w:rPr>
        <w:t xml:space="preserve"> implementations in detail later in this chapter in the section “Advisors and Pointcuts in Spring.” </w:t>
      </w:r>
    </w:p>
    <w:p w:rsidR="007322BA" w:rsidRDefault="00883361">
      <w:pPr>
        <w:spacing w:after="0"/>
        <w:ind w:left="-4" w:hanging="10"/>
      </w:pPr>
      <w:r>
        <w:rPr>
          <w:rFonts w:ascii="Times New Roman" w:eastAsia="Times New Roman" w:hAnsi="Times New Roman" w:cs="Times New Roman"/>
          <w:sz w:val="28"/>
        </w:rPr>
        <w:t xml:space="preserve">About the ProxyFactory Class </w:t>
      </w:r>
    </w:p>
    <w:p w:rsidR="007322BA" w:rsidRDefault="00883361">
      <w:pPr>
        <w:spacing w:after="5" w:line="226" w:lineRule="auto"/>
        <w:ind w:left="-14" w:right="250"/>
      </w:pPr>
      <w:r>
        <w:rPr>
          <w:rFonts w:ascii="Times New Roman" w:eastAsia="Times New Roman" w:hAnsi="Times New Roman" w:cs="Times New Roman"/>
          <w:sz w:val="18"/>
        </w:rPr>
        <w:t xml:space="preserve">The </w:t>
      </w:r>
      <w:r>
        <w:rPr>
          <w:sz w:val="18"/>
        </w:rPr>
        <w:t>ProxyFactory</w:t>
      </w:r>
      <w:r>
        <w:rPr>
          <w:rFonts w:ascii="Times New Roman" w:eastAsia="Times New Roman" w:hAnsi="Times New Roman" w:cs="Times New Roman"/>
          <w:sz w:val="18"/>
        </w:rPr>
        <w:t xml:space="preserve"> class controls the weaving and proxy creation process in Spring AOP. Before you  can actually create a proxy, you must specify the advised or target object. You can do this, as you saw earlier, using the </w:t>
      </w:r>
      <w:r>
        <w:rPr>
          <w:sz w:val="18"/>
        </w:rPr>
        <w:t>setTarget()</w:t>
      </w:r>
      <w:r>
        <w:rPr>
          <w:rFonts w:ascii="Times New Roman" w:eastAsia="Times New Roman" w:hAnsi="Times New Roman" w:cs="Times New Roman"/>
          <w:sz w:val="18"/>
        </w:rPr>
        <w:t xml:space="preserve"> method. Internally, </w:t>
      </w:r>
      <w:r>
        <w:rPr>
          <w:sz w:val="18"/>
        </w:rPr>
        <w:t>ProxyFactory</w:t>
      </w:r>
      <w:r>
        <w:rPr>
          <w:rFonts w:ascii="Times New Roman" w:eastAsia="Times New Roman" w:hAnsi="Times New Roman" w:cs="Times New Roman"/>
          <w:sz w:val="18"/>
        </w:rPr>
        <w:t xml:space="preserve"> delega</w:t>
      </w:r>
      <w:r>
        <w:rPr>
          <w:rFonts w:ascii="Times New Roman" w:eastAsia="Times New Roman" w:hAnsi="Times New Roman" w:cs="Times New Roman"/>
          <w:sz w:val="18"/>
        </w:rPr>
        <w:t xml:space="preserve">tes the proxy creation process  to an instance of </w:t>
      </w:r>
      <w:r>
        <w:rPr>
          <w:sz w:val="18"/>
        </w:rPr>
        <w:t>DefaultAopProxyFactory</w:t>
      </w:r>
      <w:r>
        <w:rPr>
          <w:rFonts w:ascii="Times New Roman" w:eastAsia="Times New Roman" w:hAnsi="Times New Roman" w:cs="Times New Roman"/>
          <w:sz w:val="18"/>
        </w:rPr>
        <w:t xml:space="preserve">, which in turn delegates to either </w:t>
      </w:r>
      <w:r>
        <w:rPr>
          <w:sz w:val="18"/>
        </w:rPr>
        <w:t>Cglib2AopProxy</w:t>
      </w:r>
      <w:r>
        <w:rPr>
          <w:rFonts w:ascii="Times New Roman" w:eastAsia="Times New Roman" w:hAnsi="Times New Roman" w:cs="Times New Roman"/>
          <w:sz w:val="18"/>
        </w:rPr>
        <w:t xml:space="preserve"> or  </w:t>
      </w:r>
      <w:r>
        <w:rPr>
          <w:sz w:val="18"/>
        </w:rPr>
        <w:t>JdkDynamicAopProxy</w:t>
      </w:r>
      <w:r>
        <w:rPr>
          <w:rFonts w:ascii="Times New Roman" w:eastAsia="Times New Roman" w:hAnsi="Times New Roman" w:cs="Times New Roman"/>
          <w:sz w:val="18"/>
        </w:rPr>
        <w:t>, depending on the settings of your application. We discuss proxy creation in more detail later in this chapter</w:t>
      </w:r>
      <w:r>
        <w:rPr>
          <w:rFonts w:ascii="Times New Roman" w:eastAsia="Times New Roman" w:hAnsi="Times New Roman" w:cs="Times New Roman"/>
          <w:sz w:val="18"/>
        </w:rPr>
        <w:t xml:space="preserve">. </w:t>
      </w:r>
    </w:p>
    <w:p w:rsidR="007322BA" w:rsidRDefault="00883361">
      <w:pPr>
        <w:spacing w:after="5" w:line="226" w:lineRule="auto"/>
        <w:ind w:left="-14" w:right="205" w:firstLine="350"/>
      </w:pPr>
      <w:r>
        <w:rPr>
          <w:rFonts w:ascii="Times New Roman" w:eastAsia="Times New Roman" w:hAnsi="Times New Roman" w:cs="Times New Roman"/>
          <w:sz w:val="18"/>
        </w:rPr>
        <w:t xml:space="preserve">Using the </w:t>
      </w:r>
      <w:r>
        <w:rPr>
          <w:sz w:val="18"/>
        </w:rPr>
        <w:t>ProxyFactory</w:t>
      </w:r>
      <w:r>
        <w:rPr>
          <w:rFonts w:ascii="Times New Roman" w:eastAsia="Times New Roman" w:hAnsi="Times New Roman" w:cs="Times New Roman"/>
          <w:sz w:val="18"/>
        </w:rPr>
        <w:t xml:space="preserve"> class, you control which aspects you want to weave into the proxy. As  mentioned earlier, you can weave only an aspect—that is, advice combined with a pointcut—into  advised code. However, in some cases you want an advice to apply</w:t>
      </w:r>
      <w:r>
        <w:rPr>
          <w:rFonts w:ascii="Times New Roman" w:eastAsia="Times New Roman" w:hAnsi="Times New Roman" w:cs="Times New Roman"/>
          <w:sz w:val="18"/>
        </w:rPr>
        <w:t xml:space="preserve"> to the invocation of all methods  in a class, not just a selection. For this reason, the </w:t>
      </w:r>
      <w:r>
        <w:rPr>
          <w:sz w:val="18"/>
        </w:rPr>
        <w:t>ProxyFactory</w:t>
      </w:r>
      <w:r>
        <w:rPr>
          <w:rFonts w:ascii="Times New Roman" w:eastAsia="Times New Roman" w:hAnsi="Times New Roman" w:cs="Times New Roman"/>
          <w:sz w:val="18"/>
        </w:rPr>
        <w:t xml:space="preserve"> class provides the </w:t>
      </w:r>
      <w:r>
        <w:rPr>
          <w:sz w:val="18"/>
        </w:rPr>
        <w:t>addAdvice()</w:t>
      </w:r>
      <w:r>
        <w:rPr>
          <w:rFonts w:ascii="Times New Roman" w:eastAsia="Times New Roman" w:hAnsi="Times New Roman" w:cs="Times New Roman"/>
          <w:sz w:val="18"/>
        </w:rPr>
        <w:t xml:space="preserve"> method that you saw in Listing 6-3. Internally, </w:t>
      </w:r>
      <w:r>
        <w:rPr>
          <w:sz w:val="18"/>
        </w:rPr>
        <w:t>addAdvice()</w:t>
      </w:r>
      <w:r>
        <w:rPr>
          <w:rFonts w:ascii="Times New Roman" w:eastAsia="Times New Roman" w:hAnsi="Times New Roman" w:cs="Times New Roman"/>
          <w:sz w:val="18"/>
        </w:rPr>
        <w:t xml:space="preserve"> wraps the advice you pass it in an instance of  </w:t>
      </w:r>
      <w:r>
        <w:rPr>
          <w:sz w:val="18"/>
        </w:rPr>
        <w:t>DefaultPointcu</w:t>
      </w:r>
      <w:r>
        <w:rPr>
          <w:sz w:val="18"/>
        </w:rPr>
        <w:t>tAdvisor</w:t>
      </w:r>
      <w:r>
        <w:rPr>
          <w:rFonts w:ascii="Times New Roman" w:eastAsia="Times New Roman" w:hAnsi="Times New Roman" w:cs="Times New Roman"/>
          <w:sz w:val="18"/>
        </w:rPr>
        <w:t xml:space="preserve">, which is the standard implementation of </w:t>
      </w:r>
      <w:r>
        <w:rPr>
          <w:sz w:val="18"/>
        </w:rPr>
        <w:t>PointcutAdvisor</w:t>
      </w:r>
      <w:r>
        <w:rPr>
          <w:rFonts w:ascii="Times New Roman" w:eastAsia="Times New Roman" w:hAnsi="Times New Roman" w:cs="Times New Roman"/>
          <w:sz w:val="18"/>
        </w:rPr>
        <w:t xml:space="preserve">, and configures it with a pointcut that includes all methods by default. When you want more control over the </w:t>
      </w:r>
      <w:r>
        <w:rPr>
          <w:sz w:val="18"/>
        </w:rPr>
        <w:t>Advisor</w:t>
      </w:r>
      <w:r>
        <w:rPr>
          <w:rFonts w:ascii="Times New Roman" w:eastAsia="Times New Roman" w:hAnsi="Times New Roman" w:cs="Times New Roman"/>
          <w:sz w:val="18"/>
        </w:rPr>
        <w:t xml:space="preserve"> that is created, or when you want to add an introduction to the proxy, cr</w:t>
      </w:r>
      <w:r>
        <w:rPr>
          <w:rFonts w:ascii="Times New Roman" w:eastAsia="Times New Roman" w:hAnsi="Times New Roman" w:cs="Times New Roman"/>
          <w:sz w:val="18"/>
        </w:rPr>
        <w:t xml:space="preserve">eate the </w:t>
      </w:r>
      <w:r>
        <w:rPr>
          <w:sz w:val="18"/>
        </w:rPr>
        <w:t>Advisor</w:t>
      </w:r>
      <w:r>
        <w:rPr>
          <w:rFonts w:ascii="Times New Roman" w:eastAsia="Times New Roman" w:hAnsi="Times New Roman" w:cs="Times New Roman"/>
          <w:sz w:val="18"/>
        </w:rPr>
        <w:t xml:space="preserve"> yourself and use the </w:t>
      </w:r>
      <w:r>
        <w:rPr>
          <w:sz w:val="18"/>
        </w:rPr>
        <w:t>addAdvisor()</w:t>
      </w:r>
      <w:r>
        <w:rPr>
          <w:rFonts w:ascii="Times New Roman" w:eastAsia="Times New Roman" w:hAnsi="Times New Roman" w:cs="Times New Roman"/>
          <w:sz w:val="18"/>
        </w:rPr>
        <w:t xml:space="preserve"> method of the </w:t>
      </w:r>
      <w:r>
        <w:rPr>
          <w:sz w:val="18"/>
        </w:rPr>
        <w:t>ProxyFactory()</w:t>
      </w:r>
      <w:r>
        <w:rPr>
          <w:rFonts w:ascii="Times New Roman" w:eastAsia="Times New Roman" w:hAnsi="Times New Roman" w:cs="Times New Roman"/>
          <w:sz w:val="18"/>
        </w:rPr>
        <w:t xml:space="preserve">. </w:t>
      </w:r>
    </w:p>
    <w:p w:rsidR="007322BA" w:rsidRDefault="00883361">
      <w:pPr>
        <w:spacing w:after="5" w:line="226" w:lineRule="auto"/>
        <w:ind w:left="-14" w:right="40" w:firstLine="350"/>
      </w:pPr>
      <w:r>
        <w:rPr>
          <w:rFonts w:ascii="Times New Roman" w:eastAsia="Times New Roman" w:hAnsi="Times New Roman" w:cs="Times New Roman"/>
          <w:sz w:val="18"/>
        </w:rPr>
        <w:t xml:space="preserve">You can use the same </w:t>
      </w:r>
      <w:r>
        <w:rPr>
          <w:sz w:val="18"/>
        </w:rPr>
        <w:t>ProxyFactory</w:t>
      </w:r>
      <w:r>
        <w:rPr>
          <w:rFonts w:ascii="Times New Roman" w:eastAsia="Times New Roman" w:hAnsi="Times New Roman" w:cs="Times New Roman"/>
          <w:sz w:val="18"/>
        </w:rPr>
        <w:t xml:space="preserve"> instance to create many different proxies, each with different aspects. To help with this, </w:t>
      </w:r>
      <w:r>
        <w:rPr>
          <w:sz w:val="18"/>
        </w:rPr>
        <w:t>ProxyFactory</w:t>
      </w:r>
      <w:r>
        <w:rPr>
          <w:rFonts w:ascii="Times New Roman" w:eastAsia="Times New Roman" w:hAnsi="Times New Roman" w:cs="Times New Roman"/>
          <w:sz w:val="18"/>
        </w:rPr>
        <w:t xml:space="preserve"> has </w:t>
      </w:r>
      <w:r>
        <w:rPr>
          <w:sz w:val="18"/>
        </w:rPr>
        <w:t>removeAdvice()</w:t>
      </w:r>
      <w:r>
        <w:rPr>
          <w:rFonts w:ascii="Times New Roman" w:eastAsia="Times New Roman" w:hAnsi="Times New Roman" w:cs="Times New Roman"/>
          <w:sz w:val="18"/>
        </w:rPr>
        <w:t xml:space="preserve"> and </w:t>
      </w:r>
      <w:r>
        <w:rPr>
          <w:sz w:val="18"/>
        </w:rPr>
        <w:t>removeAdvisor</w:t>
      </w:r>
      <w:r>
        <w:rPr>
          <w:sz w:val="18"/>
        </w:rPr>
        <w:t>()</w:t>
      </w:r>
      <w:r>
        <w:rPr>
          <w:rFonts w:ascii="Times New Roman" w:eastAsia="Times New Roman" w:hAnsi="Times New Roman" w:cs="Times New Roman"/>
          <w:sz w:val="18"/>
        </w:rPr>
        <w:t xml:space="preserve"> methods, which allow you to remove any advice or </w:t>
      </w:r>
      <w:r>
        <w:rPr>
          <w:sz w:val="18"/>
        </w:rPr>
        <w:t>Advisor</w:t>
      </w:r>
      <w:r>
        <w:rPr>
          <w:rFonts w:ascii="Times New Roman" w:eastAsia="Times New Roman" w:hAnsi="Times New Roman" w:cs="Times New Roman"/>
          <w:sz w:val="18"/>
        </w:rPr>
        <w:t xml:space="preserve">s from the </w:t>
      </w:r>
      <w:r>
        <w:rPr>
          <w:sz w:val="18"/>
        </w:rPr>
        <w:t>ProxyFactory</w:t>
      </w:r>
      <w:r>
        <w:rPr>
          <w:rFonts w:ascii="Times New Roman" w:eastAsia="Times New Roman" w:hAnsi="Times New Roman" w:cs="Times New Roman"/>
          <w:sz w:val="18"/>
        </w:rPr>
        <w:t xml:space="preserve"> that you previously passed to it. To check whether a </w:t>
      </w:r>
      <w:r>
        <w:rPr>
          <w:sz w:val="18"/>
        </w:rPr>
        <w:t>ProxyFactory</w:t>
      </w:r>
      <w:r>
        <w:rPr>
          <w:rFonts w:ascii="Times New Roman" w:eastAsia="Times New Roman" w:hAnsi="Times New Roman" w:cs="Times New Roman"/>
          <w:sz w:val="18"/>
        </w:rPr>
        <w:t xml:space="preserve"> has a particular advice attached to it, call </w:t>
      </w:r>
      <w:r>
        <w:rPr>
          <w:sz w:val="18"/>
        </w:rPr>
        <w:t>adviceIncluded()</w:t>
      </w:r>
      <w:r>
        <w:rPr>
          <w:rFonts w:ascii="Times New Roman" w:eastAsia="Times New Roman" w:hAnsi="Times New Roman" w:cs="Times New Roman"/>
          <w:sz w:val="18"/>
        </w:rPr>
        <w:t>, passing in the advice object for which you w</w:t>
      </w:r>
      <w:r>
        <w:rPr>
          <w:rFonts w:ascii="Times New Roman" w:eastAsia="Times New Roman" w:hAnsi="Times New Roman" w:cs="Times New Roman"/>
          <w:sz w:val="18"/>
        </w:rPr>
        <w:t xml:space="preserve">ant to check. </w:t>
      </w:r>
    </w:p>
    <w:p w:rsidR="007322BA" w:rsidRDefault="00883361">
      <w:pPr>
        <w:spacing w:after="0"/>
        <w:ind w:left="-4" w:hanging="10"/>
      </w:pPr>
      <w:r>
        <w:rPr>
          <w:rFonts w:ascii="Times New Roman" w:eastAsia="Times New Roman" w:hAnsi="Times New Roman" w:cs="Times New Roman"/>
          <w:sz w:val="28"/>
        </w:rPr>
        <w:t xml:space="preserve">Creating Advice in Spring </w:t>
      </w:r>
    </w:p>
    <w:p w:rsidR="007322BA" w:rsidRDefault="00883361">
      <w:pPr>
        <w:spacing w:after="239" w:line="226" w:lineRule="auto"/>
        <w:ind w:left="-14" w:right="40"/>
      </w:pPr>
      <w:r>
        <w:rPr>
          <w:rFonts w:ascii="Times New Roman" w:eastAsia="Times New Roman" w:hAnsi="Times New Roman" w:cs="Times New Roman"/>
          <w:sz w:val="18"/>
        </w:rPr>
        <w:t xml:space="preserve">Spring supports six different flavors of advice, described in Table 6-2. </w:t>
      </w:r>
    </w:p>
    <w:p w:rsidR="007322BA" w:rsidRDefault="00883361">
      <w:pPr>
        <w:spacing w:after="8192" w:line="265" w:lineRule="auto"/>
        <w:ind w:left="-5" w:hanging="10"/>
      </w:pPr>
      <w:r>
        <w:rPr>
          <w:rFonts w:ascii="Times New Roman" w:eastAsia="Times New Roman" w:hAnsi="Times New Roman" w:cs="Times New Roman"/>
          <w:b/>
          <w:i/>
          <w:sz w:val="18"/>
        </w:rPr>
        <w:t>Table 6-2.</w:t>
      </w:r>
      <w:r>
        <w:rPr>
          <w:rFonts w:ascii="Times New Roman" w:eastAsia="Times New Roman" w:hAnsi="Times New Roman" w:cs="Times New Roman"/>
          <w:i/>
          <w:sz w:val="18"/>
        </w:rPr>
        <w:t xml:space="preserve"> Advice Types in Spring </w:t>
      </w:r>
    </w:p>
    <w:p w:rsidR="007322BA" w:rsidRDefault="00883361">
      <w:pPr>
        <w:spacing w:after="167"/>
        <w:ind w:right="27"/>
        <w:jc w:val="right"/>
      </w:pPr>
      <w:r>
        <w:rPr>
          <w:rFonts w:ascii="Times New Roman" w:eastAsia="Times New Roman" w:hAnsi="Times New Roman" w:cs="Times New Roman"/>
          <w:sz w:val="18"/>
        </w:rPr>
        <w:lastRenderedPageBreak/>
        <w:t xml:space="preserve"> </w:t>
      </w:r>
    </w:p>
    <w:tbl>
      <w:tblPr>
        <w:tblStyle w:val="TableGrid"/>
        <w:tblpPr w:vertAnchor="text" w:tblpX="-14" w:tblpY="-8513"/>
        <w:tblOverlap w:val="never"/>
        <w:tblW w:w="8510" w:type="dxa"/>
        <w:tblInd w:w="0" w:type="dxa"/>
        <w:tblCellMar>
          <w:top w:w="70" w:type="dxa"/>
          <w:left w:w="0" w:type="dxa"/>
          <w:bottom w:w="0" w:type="dxa"/>
          <w:right w:w="0" w:type="dxa"/>
        </w:tblCellMar>
        <w:tblLook w:val="04A0" w:firstRow="1" w:lastRow="0" w:firstColumn="1" w:lastColumn="0" w:noHBand="0" w:noVBand="1"/>
      </w:tblPr>
      <w:tblGrid>
        <w:gridCol w:w="1431"/>
        <w:gridCol w:w="2452"/>
        <w:gridCol w:w="4627"/>
      </w:tblGrid>
      <w:tr w:rsidR="007322BA">
        <w:trPr>
          <w:trHeight w:val="370"/>
        </w:trPr>
        <w:tc>
          <w:tcPr>
            <w:tcW w:w="1431"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Advice Name </w:t>
            </w:r>
          </w:p>
        </w:tc>
        <w:tc>
          <w:tcPr>
            <w:tcW w:w="245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Interface </w:t>
            </w:r>
          </w:p>
        </w:tc>
        <w:tc>
          <w:tcPr>
            <w:tcW w:w="462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2361"/>
        </w:trPr>
        <w:tc>
          <w:tcPr>
            <w:tcW w:w="1431" w:type="dxa"/>
            <w:tcBorders>
              <w:top w:val="single" w:sz="4" w:space="0" w:color="000000"/>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Before </w:t>
            </w:r>
          </w:p>
        </w:tc>
        <w:tc>
          <w:tcPr>
            <w:tcW w:w="2452" w:type="dxa"/>
            <w:tcBorders>
              <w:top w:val="single" w:sz="4" w:space="0" w:color="000000"/>
              <w:left w:val="nil"/>
              <w:bottom w:val="nil"/>
              <w:right w:val="nil"/>
            </w:tcBorders>
          </w:tcPr>
          <w:p w:rsidR="007322BA" w:rsidRDefault="00883361">
            <w:pPr>
              <w:spacing w:after="0"/>
              <w:ind w:left="23"/>
            </w:pPr>
            <w:r>
              <w:rPr>
                <w:sz w:val="18"/>
              </w:rPr>
              <w:t xml:space="preserve">org.springframework.aop  .MethodBeforeAdvice </w:t>
            </w:r>
          </w:p>
        </w:tc>
        <w:tc>
          <w:tcPr>
            <w:tcW w:w="4627" w:type="dxa"/>
            <w:tcBorders>
              <w:top w:val="single" w:sz="4" w:space="0" w:color="000000"/>
              <w:left w:val="nil"/>
              <w:bottom w:val="nil"/>
              <w:right w:val="nil"/>
            </w:tcBorders>
            <w:vAlign w:val="center"/>
          </w:tcPr>
          <w:p w:rsidR="007322BA" w:rsidRDefault="00883361">
            <w:pPr>
              <w:spacing w:after="0"/>
              <w:ind w:right="5"/>
            </w:pPr>
            <w:r>
              <w:rPr>
                <w:rFonts w:ascii="Times New Roman" w:eastAsia="Times New Roman" w:hAnsi="Times New Roman" w:cs="Times New Roman"/>
                <w:sz w:val="18"/>
              </w:rPr>
              <w:t>Using before advice, you can perform custom processing before a joinpoint executes. Because a joinpoint in Spring is always a Method Invocation, this essentially allows you to perform preprocessing before the method executes. A before advice has full acces</w:t>
            </w:r>
            <w:r>
              <w:rPr>
                <w:rFonts w:ascii="Times New Roman" w:eastAsia="Times New Roman" w:hAnsi="Times New Roman" w:cs="Times New Roman"/>
                <w:sz w:val="18"/>
              </w:rPr>
              <w:t>s to the target of the Method Invocation as well as the arguments passed to the method, but it has no control over the execution of the method itself. In case a before advice throws an exception, further execution of the interceptor chain (as well as the t</w:t>
            </w:r>
            <w:r>
              <w:rPr>
                <w:rFonts w:ascii="Times New Roman" w:eastAsia="Times New Roman" w:hAnsi="Times New Roman" w:cs="Times New Roman"/>
                <w:sz w:val="18"/>
              </w:rPr>
              <w:t xml:space="preserve">arget method) will be aborted, and the exception will propagate back up the interceptor chain. </w:t>
            </w:r>
          </w:p>
        </w:tc>
      </w:tr>
      <w:tr w:rsidR="007322BA">
        <w:trPr>
          <w:trHeight w:val="2345"/>
        </w:trPr>
        <w:tc>
          <w:tcPr>
            <w:tcW w:w="1431"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After returning </w:t>
            </w:r>
          </w:p>
        </w:tc>
        <w:tc>
          <w:tcPr>
            <w:tcW w:w="2452" w:type="dxa"/>
            <w:tcBorders>
              <w:top w:val="nil"/>
              <w:left w:val="nil"/>
              <w:bottom w:val="nil"/>
              <w:right w:val="nil"/>
            </w:tcBorders>
          </w:tcPr>
          <w:p w:rsidR="007322BA" w:rsidRDefault="00883361">
            <w:pPr>
              <w:spacing w:after="0"/>
              <w:ind w:left="23"/>
            </w:pPr>
            <w:r>
              <w:rPr>
                <w:sz w:val="18"/>
              </w:rPr>
              <w:t xml:space="preserve">org.springframework.aop  .AfterReturningAdvice </w:t>
            </w:r>
          </w:p>
        </w:tc>
        <w:tc>
          <w:tcPr>
            <w:tcW w:w="4627"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After-returning advice is executed after the Method  Invocation at the joinpoint has finished executing and has returned a value. The after-returning advice has access to the target of the Method Invocation, the arguments passed to the method, and the retu</w:t>
            </w:r>
            <w:r>
              <w:rPr>
                <w:rFonts w:ascii="Times New Roman" w:eastAsia="Times New Roman" w:hAnsi="Times New Roman" w:cs="Times New Roman"/>
                <w:sz w:val="18"/>
              </w:rPr>
              <w:t>rn value as well. Because the method has already executed when the after-returning advice is invoked, it has no control over the Method Invocation at all. In case the target method throws an exception, the after-returning advice will not be run, and the ex</w:t>
            </w:r>
            <w:r>
              <w:rPr>
                <w:rFonts w:ascii="Times New Roman" w:eastAsia="Times New Roman" w:hAnsi="Times New Roman" w:cs="Times New Roman"/>
                <w:sz w:val="18"/>
              </w:rPr>
              <w:t xml:space="preserve">ception will be propagated up to the call stack as usual. </w:t>
            </w:r>
          </w:p>
        </w:tc>
      </w:tr>
      <w:tr w:rsidR="007322BA">
        <w:trPr>
          <w:trHeight w:val="1176"/>
        </w:trPr>
        <w:tc>
          <w:tcPr>
            <w:tcW w:w="1431"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After (finally) </w:t>
            </w:r>
          </w:p>
        </w:tc>
        <w:tc>
          <w:tcPr>
            <w:tcW w:w="2452" w:type="dxa"/>
            <w:tcBorders>
              <w:top w:val="nil"/>
              <w:left w:val="nil"/>
              <w:bottom w:val="nil"/>
              <w:right w:val="nil"/>
            </w:tcBorders>
          </w:tcPr>
          <w:p w:rsidR="007322BA" w:rsidRDefault="00883361">
            <w:pPr>
              <w:spacing w:after="0"/>
              <w:ind w:left="23"/>
            </w:pPr>
            <w:r>
              <w:rPr>
                <w:sz w:val="18"/>
              </w:rPr>
              <w:t xml:space="preserve">org.springframework.aop  .AfterAdvice </w:t>
            </w:r>
          </w:p>
        </w:tc>
        <w:tc>
          <w:tcPr>
            <w:tcW w:w="4627"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After-returning advice is executed only when the advised method completes normally. However, the after (finally) advice will be executed no matter the result of the advised method. The advice is executed even when the advised method fails and an exception </w:t>
            </w:r>
            <w:r>
              <w:rPr>
                <w:rFonts w:ascii="Times New Roman" w:eastAsia="Times New Roman" w:hAnsi="Times New Roman" w:cs="Times New Roman"/>
                <w:sz w:val="18"/>
              </w:rPr>
              <w:t xml:space="preserve">is thrown. </w:t>
            </w:r>
          </w:p>
        </w:tc>
      </w:tr>
      <w:tr w:rsidR="007322BA">
        <w:trPr>
          <w:trHeight w:val="1565"/>
        </w:trPr>
        <w:tc>
          <w:tcPr>
            <w:tcW w:w="1431"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Around </w:t>
            </w:r>
          </w:p>
        </w:tc>
        <w:tc>
          <w:tcPr>
            <w:tcW w:w="7079" w:type="dxa"/>
            <w:gridSpan w:val="2"/>
            <w:tcBorders>
              <w:top w:val="nil"/>
              <w:left w:val="nil"/>
              <w:bottom w:val="nil"/>
              <w:right w:val="nil"/>
            </w:tcBorders>
            <w:vAlign w:val="center"/>
          </w:tcPr>
          <w:p w:rsidR="007322BA" w:rsidRDefault="00883361">
            <w:pPr>
              <w:spacing w:after="0"/>
              <w:ind w:left="23"/>
            </w:pPr>
            <w:r>
              <w:rPr>
                <w:sz w:val="18"/>
              </w:rPr>
              <w:t xml:space="preserve">org.aopalliance.intercept </w:t>
            </w:r>
            <w:r>
              <w:rPr>
                <w:rFonts w:ascii="Times New Roman" w:eastAsia="Times New Roman" w:hAnsi="Times New Roman" w:cs="Times New Roman"/>
                <w:sz w:val="18"/>
              </w:rPr>
              <w:t xml:space="preserve">In Spring, around advice is modeled using the AOP </w:t>
            </w:r>
          </w:p>
          <w:p w:rsidR="007322BA" w:rsidRDefault="00883361">
            <w:pPr>
              <w:spacing w:after="0"/>
              <w:ind w:left="2452" w:hanging="2429"/>
            </w:pPr>
            <w:r>
              <w:rPr>
                <w:sz w:val="18"/>
              </w:rPr>
              <w:t xml:space="preserve">.MethodInterceptor </w:t>
            </w:r>
            <w:r>
              <w:rPr>
                <w:sz w:val="18"/>
              </w:rPr>
              <w:tab/>
            </w:r>
            <w:r>
              <w:rPr>
                <w:rFonts w:ascii="Times New Roman" w:eastAsia="Times New Roman" w:hAnsi="Times New Roman" w:cs="Times New Roman"/>
                <w:sz w:val="18"/>
              </w:rPr>
              <w:t>Alliance standard of a method interceptor. Your advice is allowed to execute before and after the Method Invocation, and you can control t</w:t>
            </w:r>
            <w:r>
              <w:rPr>
                <w:rFonts w:ascii="Times New Roman" w:eastAsia="Times New Roman" w:hAnsi="Times New Roman" w:cs="Times New Roman"/>
                <w:sz w:val="18"/>
              </w:rPr>
              <w:t xml:space="preserve">he point at which the Method Invocation is allowed to proceed. You can choose to bypass the method altogether if you want, providing your own implementation of the logic. </w:t>
            </w:r>
          </w:p>
        </w:tc>
      </w:tr>
      <w:tr w:rsidR="007322BA">
        <w:trPr>
          <w:trHeight w:val="1362"/>
        </w:trPr>
        <w:tc>
          <w:tcPr>
            <w:tcW w:w="1431" w:type="dxa"/>
            <w:tcBorders>
              <w:top w:val="nil"/>
              <w:left w:val="nil"/>
              <w:bottom w:val="single" w:sz="4" w:space="0" w:color="000000"/>
              <w:right w:val="nil"/>
            </w:tcBorders>
          </w:tcPr>
          <w:p w:rsidR="007322BA" w:rsidRDefault="00883361">
            <w:pPr>
              <w:spacing w:after="0"/>
              <w:ind w:left="14"/>
            </w:pPr>
            <w:r>
              <w:rPr>
                <w:rFonts w:ascii="Times New Roman" w:eastAsia="Times New Roman" w:hAnsi="Times New Roman" w:cs="Times New Roman"/>
                <w:sz w:val="18"/>
              </w:rPr>
              <w:t xml:space="preserve">Throws </w:t>
            </w:r>
          </w:p>
        </w:tc>
        <w:tc>
          <w:tcPr>
            <w:tcW w:w="7079" w:type="dxa"/>
            <w:gridSpan w:val="2"/>
            <w:tcBorders>
              <w:top w:val="nil"/>
              <w:left w:val="nil"/>
              <w:bottom w:val="single" w:sz="4" w:space="0" w:color="000000"/>
              <w:right w:val="nil"/>
            </w:tcBorders>
            <w:vAlign w:val="center"/>
          </w:tcPr>
          <w:p w:rsidR="007322BA" w:rsidRDefault="00883361">
            <w:pPr>
              <w:tabs>
                <w:tab w:val="center" w:pos="4592"/>
              </w:tabs>
              <w:spacing w:after="0"/>
            </w:pPr>
            <w:r>
              <w:rPr>
                <w:sz w:val="18"/>
              </w:rPr>
              <w:t xml:space="preserve">org.springframework.aop </w:t>
            </w:r>
            <w:r>
              <w:rPr>
                <w:sz w:val="18"/>
              </w:rPr>
              <w:tab/>
            </w:r>
            <w:r>
              <w:rPr>
                <w:rFonts w:ascii="Times New Roman" w:eastAsia="Times New Roman" w:hAnsi="Times New Roman" w:cs="Times New Roman"/>
                <w:sz w:val="18"/>
              </w:rPr>
              <w:t xml:space="preserve">Throws advice is executed after a Method Invocation </w:t>
            </w:r>
          </w:p>
          <w:p w:rsidR="007322BA" w:rsidRDefault="00883361">
            <w:pPr>
              <w:spacing w:after="0"/>
              <w:ind w:left="2452" w:hanging="2429"/>
            </w:pPr>
            <w:r>
              <w:rPr>
                <w:sz w:val="18"/>
              </w:rPr>
              <w:t xml:space="preserve">.ThrowsAdvice </w:t>
            </w:r>
            <w:r>
              <w:rPr>
                <w:sz w:val="18"/>
              </w:rPr>
              <w:tab/>
            </w:r>
            <w:r>
              <w:rPr>
                <w:rFonts w:ascii="Times New Roman" w:eastAsia="Times New Roman" w:hAnsi="Times New Roman" w:cs="Times New Roman"/>
                <w:sz w:val="18"/>
              </w:rPr>
              <w:t>returns, but only if that invocation threw an exception. It is possible for a throws advice to catch only specific exceptions, and if you choose to do so, you can access th method that thr</w:t>
            </w:r>
            <w:r>
              <w:rPr>
                <w:rFonts w:ascii="Times New Roman" w:eastAsia="Times New Roman" w:hAnsi="Times New Roman" w:cs="Times New Roman"/>
                <w:sz w:val="18"/>
              </w:rPr>
              <w:t xml:space="preserve">ew the exception, the arguments passed into the invocation, and the target of the invocation. </w:t>
            </w:r>
          </w:p>
        </w:tc>
      </w:tr>
    </w:tbl>
    <w:p w:rsidR="007322BA" w:rsidRDefault="00883361">
      <w:pPr>
        <w:spacing w:after="3"/>
        <w:ind w:left="10" w:right="26" w:hanging="10"/>
        <w:jc w:val="right"/>
      </w:pPr>
      <w:r>
        <w:rPr>
          <w:rFonts w:ascii="Times New Roman" w:eastAsia="Times New Roman" w:hAnsi="Times New Roman" w:cs="Times New Roman"/>
          <w:sz w:val="18"/>
        </w:rPr>
        <w:t>e</w:t>
      </w:r>
    </w:p>
    <w:tbl>
      <w:tblPr>
        <w:tblStyle w:val="TableGrid"/>
        <w:tblW w:w="8510" w:type="dxa"/>
        <w:tblInd w:w="-14" w:type="dxa"/>
        <w:tblCellMar>
          <w:top w:w="70" w:type="dxa"/>
          <w:left w:w="0" w:type="dxa"/>
          <w:bottom w:w="0" w:type="dxa"/>
          <w:right w:w="22" w:type="dxa"/>
        </w:tblCellMar>
        <w:tblLook w:val="04A0" w:firstRow="1" w:lastRow="0" w:firstColumn="1" w:lastColumn="0" w:noHBand="0" w:noVBand="1"/>
      </w:tblPr>
      <w:tblGrid>
        <w:gridCol w:w="1454"/>
        <w:gridCol w:w="2351"/>
        <w:gridCol w:w="4705"/>
      </w:tblGrid>
      <w:tr w:rsidR="007322BA">
        <w:trPr>
          <w:trHeight w:val="370"/>
        </w:trPr>
        <w:tc>
          <w:tcPr>
            <w:tcW w:w="1454"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Advice Name </w:t>
            </w:r>
          </w:p>
        </w:tc>
        <w:tc>
          <w:tcPr>
            <w:tcW w:w="2351" w:type="dxa"/>
            <w:tcBorders>
              <w:top w:val="single" w:sz="4" w:space="0" w:color="000000"/>
              <w:left w:val="nil"/>
              <w:bottom w:val="single" w:sz="4" w:space="0" w:color="000000"/>
              <w:right w:val="nil"/>
            </w:tcBorders>
          </w:tcPr>
          <w:p w:rsidR="007322BA" w:rsidRDefault="00883361">
            <w:pPr>
              <w:spacing w:after="0"/>
              <w:ind w:left="48"/>
            </w:pPr>
            <w:r>
              <w:rPr>
                <w:rFonts w:ascii="Arial" w:eastAsia="Arial" w:hAnsi="Arial" w:cs="Arial"/>
                <w:b/>
                <w:sz w:val="20"/>
              </w:rPr>
              <w:t xml:space="preserve">Interface </w:t>
            </w:r>
          </w:p>
        </w:tc>
        <w:tc>
          <w:tcPr>
            <w:tcW w:w="470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1224"/>
        </w:trPr>
        <w:tc>
          <w:tcPr>
            <w:tcW w:w="1454" w:type="dxa"/>
            <w:tcBorders>
              <w:top w:val="single" w:sz="4" w:space="0" w:color="000000"/>
              <w:left w:val="nil"/>
              <w:bottom w:val="single" w:sz="4" w:space="0" w:color="000000"/>
              <w:right w:val="nil"/>
            </w:tcBorders>
          </w:tcPr>
          <w:p w:rsidR="007322BA" w:rsidRDefault="00883361">
            <w:pPr>
              <w:spacing w:after="0"/>
              <w:ind w:left="14"/>
            </w:pPr>
            <w:r>
              <w:rPr>
                <w:rFonts w:ascii="Times New Roman" w:eastAsia="Times New Roman" w:hAnsi="Times New Roman" w:cs="Times New Roman"/>
                <w:sz w:val="18"/>
              </w:rPr>
              <w:lastRenderedPageBreak/>
              <w:t xml:space="preserve">Introduction </w:t>
            </w:r>
          </w:p>
        </w:tc>
        <w:tc>
          <w:tcPr>
            <w:tcW w:w="2351" w:type="dxa"/>
            <w:tcBorders>
              <w:top w:val="single" w:sz="4" w:space="0" w:color="000000"/>
              <w:left w:val="nil"/>
              <w:bottom w:val="single" w:sz="4" w:space="0" w:color="000000"/>
              <w:right w:val="nil"/>
            </w:tcBorders>
          </w:tcPr>
          <w:p w:rsidR="007322BA" w:rsidRDefault="00883361">
            <w:pPr>
              <w:spacing w:after="0"/>
            </w:pPr>
            <w:r>
              <w:rPr>
                <w:sz w:val="18"/>
              </w:rPr>
              <w:t xml:space="preserve">org.springframework.aop .IntroductionInterceptor </w:t>
            </w:r>
          </w:p>
        </w:tc>
        <w:tc>
          <w:tcPr>
            <w:tcW w:w="4705" w:type="dxa"/>
            <w:tcBorders>
              <w:top w:val="single" w:sz="4" w:space="0" w:color="000000"/>
              <w:left w:val="nil"/>
              <w:bottom w:val="single" w:sz="4" w:space="0" w:color="000000"/>
              <w:right w:val="nil"/>
            </w:tcBorders>
            <w:vAlign w:val="center"/>
          </w:tcPr>
          <w:p w:rsidR="007322BA" w:rsidRDefault="00883361">
            <w:pPr>
              <w:spacing w:after="0"/>
              <w:ind w:left="78"/>
            </w:pPr>
            <w:r>
              <w:rPr>
                <w:rFonts w:ascii="Times New Roman" w:eastAsia="Times New Roman" w:hAnsi="Times New Roman" w:cs="Times New Roman"/>
                <w:sz w:val="18"/>
              </w:rPr>
              <w:t xml:space="preserve">Spring models introductions as special types of interceptors. Using an introduction interceptor, you can specify the implementation for methods that are being introduced by the advice. Introductions are covered in more detail in the next chapter. </w:t>
            </w:r>
          </w:p>
        </w:tc>
      </w:tr>
    </w:tbl>
    <w:p w:rsidR="007322BA" w:rsidRDefault="00883361">
      <w:pPr>
        <w:spacing w:after="449" w:line="226" w:lineRule="auto"/>
        <w:ind w:left="-14" w:right="40" w:firstLine="350"/>
      </w:pPr>
      <w:r>
        <w:rPr>
          <w:rFonts w:ascii="Times New Roman" w:eastAsia="Times New Roman" w:hAnsi="Times New Roman" w:cs="Times New Roman"/>
          <w:sz w:val="18"/>
        </w:rPr>
        <w:t xml:space="preserve">We have found that these advice types, coupled with the Method Invocation joinpoint, allow us to perform about 90 percent of the tasks we want to perform with AOP. For the other 10 percent, which we use only rarely, we fall back on AspectJ. </w:t>
      </w:r>
    </w:p>
    <w:p w:rsidR="007322BA" w:rsidRDefault="00883361">
      <w:pPr>
        <w:spacing w:after="0"/>
        <w:ind w:left="-4" w:hanging="10"/>
      </w:pPr>
      <w:r>
        <w:rPr>
          <w:rFonts w:ascii="Arial" w:eastAsia="Arial" w:hAnsi="Arial" w:cs="Arial"/>
          <w:sz w:val="28"/>
        </w:rPr>
        <w:t>Interfaces for</w:t>
      </w:r>
      <w:r>
        <w:rPr>
          <w:rFonts w:ascii="Arial" w:eastAsia="Arial" w:hAnsi="Arial" w:cs="Arial"/>
          <w:sz w:val="28"/>
        </w:rPr>
        <w:t xml:space="preserve"> Advice </w:t>
      </w:r>
    </w:p>
    <w:p w:rsidR="007322BA" w:rsidRDefault="00883361">
      <w:pPr>
        <w:spacing w:after="5" w:line="226" w:lineRule="auto"/>
        <w:ind w:left="-14" w:right="40"/>
      </w:pPr>
      <w:r>
        <w:rPr>
          <w:rFonts w:ascii="Times New Roman" w:eastAsia="Times New Roman" w:hAnsi="Times New Roman" w:cs="Times New Roman"/>
          <w:sz w:val="18"/>
        </w:rPr>
        <w:t xml:space="preserve">From our previous discussion of the </w:t>
      </w:r>
      <w:r>
        <w:rPr>
          <w:sz w:val="18"/>
        </w:rPr>
        <w:t>ProxyFactory</w:t>
      </w:r>
      <w:r>
        <w:rPr>
          <w:rFonts w:ascii="Times New Roman" w:eastAsia="Times New Roman" w:hAnsi="Times New Roman" w:cs="Times New Roman"/>
          <w:sz w:val="18"/>
        </w:rPr>
        <w:t xml:space="preserve"> class, recall that advice is added to a proxy either  directly, using the </w:t>
      </w:r>
      <w:r>
        <w:rPr>
          <w:sz w:val="18"/>
        </w:rPr>
        <w:t>addAdvice()</w:t>
      </w:r>
      <w:r>
        <w:rPr>
          <w:rFonts w:ascii="Times New Roman" w:eastAsia="Times New Roman" w:hAnsi="Times New Roman" w:cs="Times New Roman"/>
          <w:sz w:val="18"/>
        </w:rPr>
        <w:t xml:space="preserve"> method, or indirectly by using an </w:t>
      </w:r>
      <w:r>
        <w:rPr>
          <w:sz w:val="18"/>
        </w:rPr>
        <w:t>Advisor</w:t>
      </w:r>
      <w:r>
        <w:rPr>
          <w:rFonts w:ascii="Times New Roman" w:eastAsia="Times New Roman" w:hAnsi="Times New Roman" w:cs="Times New Roman"/>
          <w:sz w:val="18"/>
        </w:rPr>
        <w:t xml:space="preserve">, with the </w:t>
      </w:r>
      <w:r>
        <w:rPr>
          <w:sz w:val="18"/>
        </w:rPr>
        <w:t>addAdvisor()</w:t>
      </w:r>
      <w:r>
        <w:rPr>
          <w:rFonts w:ascii="Times New Roman" w:eastAsia="Times New Roman" w:hAnsi="Times New Roman" w:cs="Times New Roman"/>
          <w:sz w:val="18"/>
        </w:rPr>
        <w:t xml:space="preserve"> method. The main difference between </w:t>
      </w:r>
      <w:r>
        <w:rPr>
          <w:sz w:val="18"/>
        </w:rPr>
        <w:t>Advice</w:t>
      </w:r>
      <w:r>
        <w:rPr>
          <w:rFonts w:ascii="Times New Roman" w:eastAsia="Times New Roman" w:hAnsi="Times New Roman" w:cs="Times New Roman"/>
          <w:sz w:val="18"/>
        </w:rPr>
        <w:t xml:space="preserve"> and </w:t>
      </w:r>
      <w:r>
        <w:rPr>
          <w:sz w:val="18"/>
        </w:rPr>
        <w:t>Advisor</w:t>
      </w:r>
      <w:r>
        <w:rPr>
          <w:rFonts w:ascii="Times New Roman" w:eastAsia="Times New Roman" w:hAnsi="Times New Roman" w:cs="Times New Roman"/>
          <w:sz w:val="18"/>
        </w:rPr>
        <w:t xml:space="preserve"> is that an </w:t>
      </w:r>
      <w:r>
        <w:rPr>
          <w:sz w:val="18"/>
        </w:rPr>
        <w:t>Advisor</w:t>
      </w:r>
      <w:r>
        <w:rPr>
          <w:rFonts w:ascii="Times New Roman" w:eastAsia="Times New Roman" w:hAnsi="Times New Roman" w:cs="Times New Roman"/>
          <w:sz w:val="18"/>
        </w:rPr>
        <w:t xml:space="preserve"> carries an </w:t>
      </w:r>
      <w:r>
        <w:rPr>
          <w:sz w:val="18"/>
        </w:rPr>
        <w:t>Advice</w:t>
      </w:r>
      <w:r>
        <w:rPr>
          <w:rFonts w:ascii="Times New Roman" w:eastAsia="Times New Roman" w:hAnsi="Times New Roman" w:cs="Times New Roman"/>
          <w:sz w:val="18"/>
        </w:rPr>
        <w:t xml:space="preserve"> with the associated </w:t>
      </w:r>
      <w:r>
        <w:rPr>
          <w:sz w:val="18"/>
        </w:rPr>
        <w:t>Pointcut</w:t>
      </w:r>
      <w:r>
        <w:rPr>
          <w:rFonts w:ascii="Times New Roman" w:eastAsia="Times New Roman" w:hAnsi="Times New Roman" w:cs="Times New Roman"/>
          <w:sz w:val="18"/>
        </w:rPr>
        <w:t xml:space="preserve">, which provides more fine-grained control on which joinpoints the </w:t>
      </w:r>
      <w:r>
        <w:rPr>
          <w:sz w:val="18"/>
        </w:rPr>
        <w:t>Advice</w:t>
      </w:r>
      <w:r>
        <w:rPr>
          <w:rFonts w:ascii="Times New Roman" w:eastAsia="Times New Roman" w:hAnsi="Times New Roman" w:cs="Times New Roman"/>
          <w:sz w:val="18"/>
        </w:rPr>
        <w:t xml:space="preserve"> will intercept. With regard to advice, Spring created a well-defined hierarchy for advice interfaces. This hi</w:t>
      </w:r>
      <w:r>
        <w:rPr>
          <w:rFonts w:ascii="Times New Roman" w:eastAsia="Times New Roman" w:hAnsi="Times New Roman" w:cs="Times New Roman"/>
          <w:sz w:val="18"/>
        </w:rPr>
        <w:t xml:space="preserve">erarchy is based on the AOP Alliance interfaces and is shown in detail in Figure 6-2. </w:t>
      </w:r>
    </w:p>
    <w:p w:rsidR="007322BA" w:rsidRDefault="00883361">
      <w:pPr>
        <w:spacing w:after="215" w:line="226" w:lineRule="auto"/>
        <w:ind w:left="-14" w:right="40" w:firstLine="350"/>
      </w:pPr>
      <w:r>
        <w:rPr>
          <w:rFonts w:ascii="Times New Roman" w:eastAsia="Times New Roman" w:hAnsi="Times New Roman" w:cs="Times New Roman"/>
          <w:sz w:val="18"/>
        </w:rPr>
        <w:t xml:space="preserve">This kind of hierarchy has the benefit of not only being sound OO design but also that you can deal with advice types generically, such as by using a single </w:t>
      </w:r>
      <w:r>
        <w:rPr>
          <w:sz w:val="18"/>
        </w:rPr>
        <w:t>addAdvice()</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method on the </w:t>
      </w:r>
      <w:r>
        <w:rPr>
          <w:sz w:val="18"/>
        </w:rPr>
        <w:t>ProxyFactory</w:t>
      </w:r>
      <w:r>
        <w:rPr>
          <w:rFonts w:ascii="Times New Roman" w:eastAsia="Times New Roman" w:hAnsi="Times New Roman" w:cs="Times New Roman"/>
          <w:sz w:val="18"/>
        </w:rPr>
        <w:t xml:space="preserve">, and you can add new advice types easily without having to modify the </w:t>
      </w:r>
      <w:r>
        <w:rPr>
          <w:sz w:val="18"/>
        </w:rPr>
        <w:t>ProxyFactory</w:t>
      </w:r>
      <w:r>
        <w:rPr>
          <w:rFonts w:ascii="Times New Roman" w:eastAsia="Times New Roman" w:hAnsi="Times New Roman" w:cs="Times New Roman"/>
          <w:sz w:val="18"/>
        </w:rPr>
        <w:t xml:space="preserve"> class. </w:t>
      </w:r>
    </w:p>
    <w:p w:rsidR="007322BA" w:rsidRDefault="00883361">
      <w:pPr>
        <w:spacing w:after="51"/>
        <w:jc w:val="right"/>
      </w:pPr>
      <w:r>
        <w:rPr>
          <w:noProof/>
        </w:rPr>
        <w:drawing>
          <wp:inline distT="0" distB="0" distL="0" distR="0">
            <wp:extent cx="5391912" cy="2758440"/>
            <wp:effectExtent l="0" t="0" r="0" b="0"/>
            <wp:docPr id="16321" name="Picture 16321"/>
            <wp:cNvGraphicFramePr/>
            <a:graphic xmlns:a="http://schemas.openxmlformats.org/drawingml/2006/main">
              <a:graphicData uri="http://schemas.openxmlformats.org/drawingml/2006/picture">
                <pic:pic xmlns:pic="http://schemas.openxmlformats.org/drawingml/2006/picture">
                  <pic:nvPicPr>
                    <pic:cNvPr id="16321" name="Picture 16321"/>
                    <pic:cNvPicPr/>
                  </pic:nvPicPr>
                  <pic:blipFill>
                    <a:blip r:embed="rId378"/>
                    <a:stretch>
                      <a:fillRect/>
                    </a:stretch>
                  </pic:blipFill>
                  <pic:spPr>
                    <a:xfrm>
                      <a:off x="0" y="0"/>
                      <a:ext cx="5391912" cy="275844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3" w:line="265" w:lineRule="auto"/>
        <w:ind w:left="-5" w:hanging="10"/>
      </w:pPr>
      <w:r>
        <w:rPr>
          <w:rFonts w:ascii="Times New Roman" w:eastAsia="Times New Roman" w:hAnsi="Times New Roman" w:cs="Times New Roman"/>
          <w:b/>
          <w:i/>
          <w:sz w:val="18"/>
        </w:rPr>
        <w:t>Figure 6-2.</w:t>
      </w:r>
      <w:r>
        <w:rPr>
          <w:rFonts w:ascii="Times New Roman" w:eastAsia="Times New Roman" w:hAnsi="Times New Roman" w:cs="Times New Roman"/>
          <w:i/>
          <w:sz w:val="18"/>
        </w:rPr>
        <w:t xml:space="preserve"> Interfaces for Spring advice types </w:t>
      </w:r>
    </w:p>
    <w:p w:rsidR="007322BA" w:rsidRDefault="007322BA">
      <w:pPr>
        <w:sectPr w:rsidR="007322BA">
          <w:headerReference w:type="even" r:id="rId379"/>
          <w:headerReference w:type="default" r:id="rId380"/>
          <w:footerReference w:type="even" r:id="rId381"/>
          <w:footerReference w:type="default" r:id="rId382"/>
          <w:headerReference w:type="first" r:id="rId383"/>
          <w:footerReference w:type="first" r:id="rId384"/>
          <w:pgSz w:w="10800" w:h="13320"/>
          <w:pgMar w:top="1445" w:right="1017" w:bottom="1526" w:left="1151" w:header="720" w:footer="658" w:gutter="0"/>
          <w:pgNumType w:start="181"/>
          <w:cols w:space="720"/>
          <w:titlePg/>
        </w:sectPr>
      </w:pPr>
    </w:p>
    <w:p w:rsidR="007322BA" w:rsidRDefault="00883361">
      <w:pPr>
        <w:tabs>
          <w:tab w:val="center" w:pos="6821"/>
          <w:tab w:val="right" w:pos="9001"/>
        </w:tabs>
        <w:spacing w:after="924" w:line="265" w:lineRule="auto"/>
      </w:pPr>
      <w:r>
        <w:lastRenderedPageBreak/>
        <w:tab/>
      </w:r>
      <w:r>
        <w:rPr>
          <w:rFonts w:ascii="Arial" w:eastAsia="Arial" w:hAnsi="Arial" w:cs="Arial"/>
          <w:sz w:val="16"/>
        </w:rPr>
        <w:t xml:space="preserve">CHAPTER 6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SPRING AOP </w:t>
      </w:r>
    </w:p>
    <w:p w:rsidR="007322BA" w:rsidRDefault="00883361">
      <w:pPr>
        <w:spacing w:after="0"/>
        <w:ind w:left="-4" w:hanging="10"/>
      </w:pPr>
      <w:r>
        <w:rPr>
          <w:rFonts w:ascii="Arial" w:eastAsia="Arial" w:hAnsi="Arial" w:cs="Arial"/>
          <w:sz w:val="28"/>
        </w:rPr>
        <w:t xml:space="preserve">Create Before Advice </w:t>
      </w:r>
    </w:p>
    <w:p w:rsidR="007322BA" w:rsidRDefault="00883361">
      <w:pPr>
        <w:spacing w:after="118" w:line="297" w:lineRule="auto"/>
        <w:ind w:left="-15" w:right="642"/>
        <w:jc w:val="both"/>
      </w:pPr>
      <w:r>
        <w:rPr>
          <w:rFonts w:ascii="Times New Roman" w:eastAsia="Times New Roman" w:hAnsi="Times New Roman" w:cs="Times New Roman"/>
          <w:sz w:val="18"/>
        </w:rPr>
        <w:t>Before advice is one of the most useful advice types available in Spring. A before</w:t>
      </w:r>
      <w:r>
        <w:rPr>
          <w:rFonts w:ascii="Times New Roman" w:eastAsia="Times New Roman" w:hAnsi="Times New Roman" w:cs="Times New Roman"/>
          <w:sz w:val="18"/>
        </w:rPr>
        <w:t xml:space="preserve"> advice can modify the arguments passed to a method and can prevent the method from executing by raising an exception. In the next chapter, you will see before advice used frequently when we look at how AOP is used in the SpringBlog application. In this se</w:t>
      </w:r>
      <w:r>
        <w:rPr>
          <w:rFonts w:ascii="Times New Roman" w:eastAsia="Times New Roman" w:hAnsi="Times New Roman" w:cs="Times New Roman"/>
          <w:sz w:val="18"/>
        </w:rPr>
        <w:t xml:space="preserve">ction, we show you two examples of using before advice: a simple example that writes a message to console output containing the name of the method before the method executes and a simple security advice that you can use to restrict access to methods on an </w:t>
      </w:r>
      <w:r>
        <w:rPr>
          <w:rFonts w:ascii="Times New Roman" w:eastAsia="Times New Roman" w:hAnsi="Times New Roman" w:cs="Times New Roman"/>
          <w:sz w:val="18"/>
        </w:rPr>
        <w:t xml:space="preserve">object. In Listing 6-4, you can see the code for the </w:t>
      </w:r>
      <w:r>
        <w:rPr>
          <w:sz w:val="18"/>
        </w:rPr>
        <w:t>SimpleBeforeAdvice</w:t>
      </w:r>
      <w:r>
        <w:rPr>
          <w:rFonts w:ascii="Times New Roman" w:eastAsia="Times New Roman" w:hAnsi="Times New Roman" w:cs="Times New Roman"/>
          <w:sz w:val="18"/>
        </w:rPr>
        <w:t xml:space="preserve"> class. </w:t>
      </w:r>
      <w:r>
        <w:rPr>
          <w:rFonts w:ascii="Times New Roman" w:eastAsia="Times New Roman" w:hAnsi="Times New Roman" w:cs="Times New Roman"/>
          <w:b/>
          <w:i/>
          <w:sz w:val="18"/>
        </w:rPr>
        <w:t>Listing 6-4</w:t>
      </w:r>
      <w:r>
        <w:rPr>
          <w:rFonts w:ascii="Times New Roman" w:eastAsia="Times New Roman" w:hAnsi="Times New Roman" w:cs="Times New Roman"/>
          <w:i/>
          <w:sz w:val="18"/>
        </w:rPr>
        <w:t xml:space="preserve">. The </w:t>
      </w:r>
      <w:r>
        <w:rPr>
          <w:i/>
          <w:sz w:val="18"/>
        </w:rPr>
        <w:t>SimpleBeforeAdvice</w:t>
      </w:r>
      <w:r>
        <w:rPr>
          <w:rFonts w:ascii="Times New Roman" w:eastAsia="Times New Roman" w:hAnsi="Times New Roman" w:cs="Times New Roman"/>
          <w:i/>
          <w:sz w:val="18"/>
        </w:rPr>
        <w:t xml:space="preserve"> Class </w:t>
      </w:r>
      <w:r>
        <w:rPr>
          <w:sz w:val="18"/>
        </w:rPr>
        <w:t xml:space="preserve">package com.apress.prospring3.ch6; import java.lang.reflect.Method; </w:t>
      </w:r>
    </w:p>
    <w:p w:rsidR="007322BA" w:rsidRDefault="00883361">
      <w:pPr>
        <w:spacing w:after="140" w:line="265" w:lineRule="auto"/>
        <w:ind w:left="-4" w:right="3367" w:hanging="10"/>
      </w:pPr>
      <w:r>
        <w:rPr>
          <w:sz w:val="18"/>
        </w:rPr>
        <w:t xml:space="preserve">import org.springframework.aop.MethodBeforeAdvice; import org.springframework.aop.framework.ProxyFactory; public class SimpleBeforeAdvice implements MethodBeforeAdvice { </w:t>
      </w:r>
    </w:p>
    <w:p w:rsidR="007322BA" w:rsidRDefault="00883361">
      <w:pPr>
        <w:spacing w:after="152" w:line="265" w:lineRule="auto"/>
        <w:ind w:left="-4" w:right="3819" w:hanging="10"/>
      </w:pPr>
      <w:r>
        <w:rPr>
          <w:sz w:val="18"/>
        </w:rPr>
        <w:t xml:space="preserve">    public static void main(String[] args) {         MessageWriter target = new Messa</w:t>
      </w:r>
      <w:r>
        <w:rPr>
          <w:sz w:val="18"/>
        </w:rPr>
        <w:t xml:space="preserve">geWriter(); </w:t>
      </w:r>
    </w:p>
    <w:p w:rsidR="007322BA" w:rsidRDefault="00883361">
      <w:pPr>
        <w:spacing w:after="3" w:line="265" w:lineRule="auto"/>
        <w:ind w:left="-4" w:right="75" w:hanging="10"/>
      </w:pPr>
      <w:r>
        <w:rPr>
          <w:sz w:val="18"/>
        </w:rPr>
        <w:t xml:space="preserve">        // create the proxy </w:t>
      </w:r>
    </w:p>
    <w:p w:rsidR="007322BA" w:rsidRDefault="00883361">
      <w:pPr>
        <w:spacing w:after="150" w:line="265" w:lineRule="auto"/>
        <w:ind w:left="-4" w:right="75" w:hanging="10"/>
      </w:pPr>
      <w:r>
        <w:rPr>
          <w:sz w:val="18"/>
        </w:rPr>
        <w:t xml:space="preserve">        ProxyFactory pf = new ProxyFactory(); </w:t>
      </w:r>
    </w:p>
    <w:p w:rsidR="007322BA" w:rsidRDefault="00883361">
      <w:pPr>
        <w:spacing w:after="152" w:line="265" w:lineRule="auto"/>
        <w:ind w:left="-4" w:right="2828" w:hanging="10"/>
      </w:pPr>
      <w:r>
        <w:rPr>
          <w:sz w:val="18"/>
        </w:rPr>
        <w:t xml:space="preserve">        pf.addAdvice(new SimpleBeforeAdvice());         pf.setTarget(target); </w:t>
      </w:r>
    </w:p>
    <w:p w:rsidR="007322BA" w:rsidRDefault="00883361">
      <w:pPr>
        <w:spacing w:after="145" w:line="265" w:lineRule="auto"/>
        <w:ind w:left="-4" w:right="75" w:hanging="10"/>
      </w:pPr>
      <w:r>
        <w:rPr>
          <w:sz w:val="18"/>
        </w:rPr>
        <w:t xml:space="preserve">        MessageWriter proxy = (MessageWriter) pf.getProxy(); </w:t>
      </w:r>
    </w:p>
    <w:p w:rsidR="007322BA" w:rsidRDefault="00883361">
      <w:pPr>
        <w:spacing w:after="3" w:line="265" w:lineRule="auto"/>
        <w:ind w:left="-4" w:right="4449" w:hanging="10"/>
      </w:pPr>
      <w:r>
        <w:rPr>
          <w:sz w:val="18"/>
        </w:rPr>
        <w:t xml:space="preserve">        // write the messages         proxy.writeMessage(); </w:t>
      </w:r>
    </w:p>
    <w:p w:rsidR="007322BA" w:rsidRDefault="00883361">
      <w:pPr>
        <w:spacing w:after="145" w:line="265" w:lineRule="auto"/>
        <w:ind w:left="-4" w:right="75" w:hanging="10"/>
      </w:pPr>
      <w:r>
        <w:rPr>
          <w:sz w:val="18"/>
        </w:rPr>
        <w:t xml:space="preserve">    } </w:t>
      </w:r>
    </w:p>
    <w:p w:rsidR="007322BA" w:rsidRDefault="00883361">
      <w:pPr>
        <w:spacing w:after="3" w:line="265" w:lineRule="auto"/>
        <w:ind w:left="-4" w:right="2378" w:hanging="10"/>
      </w:pPr>
      <w:r>
        <w:rPr>
          <w:sz w:val="18"/>
        </w:rPr>
        <w:t xml:space="preserve">    public void before(Method method, Object[] args, Object target)             throws Throwable { </w:t>
      </w:r>
    </w:p>
    <w:p w:rsidR="007322BA" w:rsidRDefault="00883361">
      <w:pPr>
        <w:spacing w:after="3" w:line="265" w:lineRule="auto"/>
        <w:ind w:left="-4" w:right="75" w:hanging="10"/>
      </w:pPr>
      <w:r>
        <w:rPr>
          <w:sz w:val="18"/>
        </w:rPr>
        <w:t xml:space="preserve">        System.out.println("Before method: " + method.getName()); </w:t>
      </w:r>
    </w:p>
    <w:p w:rsidR="007322BA" w:rsidRDefault="00883361">
      <w:pPr>
        <w:spacing w:after="81" w:line="265" w:lineRule="auto"/>
        <w:ind w:left="-4" w:right="8411" w:hanging="10"/>
      </w:pPr>
      <w:r>
        <w:rPr>
          <w:sz w:val="18"/>
        </w:rPr>
        <w:t xml:space="preserve">    } } </w:t>
      </w:r>
    </w:p>
    <w:p w:rsidR="007322BA" w:rsidRDefault="00883361">
      <w:pPr>
        <w:spacing w:after="124" w:line="226" w:lineRule="auto"/>
        <w:ind w:left="-14" w:right="557" w:firstLine="350"/>
      </w:pPr>
      <w:r>
        <w:rPr>
          <w:rFonts w:ascii="Times New Roman" w:eastAsia="Times New Roman" w:hAnsi="Times New Roman" w:cs="Times New Roman"/>
          <w:sz w:val="18"/>
        </w:rPr>
        <w:t>In this code</w:t>
      </w:r>
      <w:r>
        <w:rPr>
          <w:rFonts w:ascii="Times New Roman" w:eastAsia="Times New Roman" w:hAnsi="Times New Roman" w:cs="Times New Roman"/>
          <w:sz w:val="18"/>
        </w:rPr>
        <w:t xml:space="preserve">, you can see that we have advised an instance of the </w:t>
      </w:r>
      <w:r>
        <w:rPr>
          <w:sz w:val="18"/>
        </w:rPr>
        <w:t>MessageWriter</w:t>
      </w:r>
      <w:r>
        <w:rPr>
          <w:rFonts w:ascii="Times New Roman" w:eastAsia="Times New Roman" w:hAnsi="Times New Roman" w:cs="Times New Roman"/>
          <w:sz w:val="18"/>
        </w:rPr>
        <w:t xml:space="preserve"> class that we created earlier with an instance of the </w:t>
      </w:r>
      <w:r>
        <w:rPr>
          <w:sz w:val="18"/>
        </w:rPr>
        <w:t>SimpleBeforeAdvice</w:t>
      </w:r>
      <w:r>
        <w:rPr>
          <w:rFonts w:ascii="Times New Roman" w:eastAsia="Times New Roman" w:hAnsi="Times New Roman" w:cs="Times New Roman"/>
          <w:sz w:val="18"/>
        </w:rPr>
        <w:t xml:space="preserve"> class. The </w:t>
      </w:r>
      <w:r>
        <w:rPr>
          <w:sz w:val="18"/>
        </w:rPr>
        <w:t>MethodBeforeAdvice</w:t>
      </w:r>
      <w:r>
        <w:rPr>
          <w:rFonts w:ascii="Times New Roman" w:eastAsia="Times New Roman" w:hAnsi="Times New Roman" w:cs="Times New Roman"/>
          <w:sz w:val="18"/>
        </w:rPr>
        <w:t xml:space="preserve"> interface, which is implemented by </w:t>
      </w:r>
      <w:r>
        <w:rPr>
          <w:sz w:val="18"/>
        </w:rPr>
        <w:t>SimpleBeforeAdvice</w:t>
      </w:r>
      <w:r>
        <w:rPr>
          <w:rFonts w:ascii="Times New Roman" w:eastAsia="Times New Roman" w:hAnsi="Times New Roman" w:cs="Times New Roman"/>
          <w:sz w:val="18"/>
        </w:rPr>
        <w:t xml:space="preserve">, defines a single method, </w:t>
      </w:r>
      <w:r>
        <w:rPr>
          <w:sz w:val="18"/>
        </w:rPr>
        <w:t>befor</w:t>
      </w:r>
      <w:r>
        <w:rPr>
          <w:sz w:val="18"/>
        </w:rPr>
        <w:t>e()</w:t>
      </w:r>
      <w:r>
        <w:rPr>
          <w:rFonts w:ascii="Times New Roman" w:eastAsia="Times New Roman" w:hAnsi="Times New Roman" w:cs="Times New Roman"/>
          <w:sz w:val="18"/>
        </w:rPr>
        <w:t xml:space="preserve">, which the AOP framework calls before the method at the joinpoint is invoked. Remember that, for now, we are using the default pointcut provided by the </w:t>
      </w:r>
      <w:r>
        <w:rPr>
          <w:sz w:val="18"/>
        </w:rPr>
        <w:t>addAdvice()</w:t>
      </w:r>
      <w:r>
        <w:rPr>
          <w:rFonts w:ascii="Times New Roman" w:eastAsia="Times New Roman" w:hAnsi="Times New Roman" w:cs="Times New Roman"/>
          <w:sz w:val="18"/>
        </w:rPr>
        <w:t xml:space="preserve"> method, which matches all methods in a class. The </w:t>
      </w:r>
      <w:r>
        <w:rPr>
          <w:sz w:val="18"/>
        </w:rPr>
        <w:t>before()</w:t>
      </w:r>
      <w:r>
        <w:rPr>
          <w:rFonts w:ascii="Times New Roman" w:eastAsia="Times New Roman" w:hAnsi="Times New Roman" w:cs="Times New Roman"/>
          <w:sz w:val="18"/>
        </w:rPr>
        <w:t xml:space="preserve"> method is passed three argume</w:t>
      </w:r>
      <w:r>
        <w:rPr>
          <w:rFonts w:ascii="Times New Roman" w:eastAsia="Times New Roman" w:hAnsi="Times New Roman" w:cs="Times New Roman"/>
          <w:sz w:val="18"/>
        </w:rPr>
        <w:t xml:space="preserve">nts: the method that is to be invoked, the arguments that will be passed to that method, and the </w:t>
      </w:r>
      <w:r>
        <w:rPr>
          <w:sz w:val="18"/>
        </w:rPr>
        <w:t>Object</w:t>
      </w:r>
      <w:r>
        <w:rPr>
          <w:rFonts w:ascii="Times New Roman" w:eastAsia="Times New Roman" w:hAnsi="Times New Roman" w:cs="Times New Roman"/>
          <w:sz w:val="18"/>
        </w:rPr>
        <w:t xml:space="preserve"> that is the target of the invocation. The </w:t>
      </w:r>
      <w:r>
        <w:rPr>
          <w:sz w:val="18"/>
        </w:rPr>
        <w:t xml:space="preserve">SimpleBeforeAdvice </w:t>
      </w:r>
      <w:r>
        <w:rPr>
          <w:rFonts w:ascii="Times New Roman" w:eastAsia="Times New Roman" w:hAnsi="Times New Roman" w:cs="Times New Roman"/>
          <w:sz w:val="18"/>
        </w:rPr>
        <w:t xml:space="preserve">class uses the </w:t>
      </w:r>
      <w:r>
        <w:rPr>
          <w:sz w:val="18"/>
        </w:rPr>
        <w:t>Method</w:t>
      </w:r>
      <w:r>
        <w:rPr>
          <w:rFonts w:ascii="Times New Roman" w:eastAsia="Times New Roman" w:hAnsi="Times New Roman" w:cs="Times New Roman"/>
          <w:sz w:val="18"/>
        </w:rPr>
        <w:t xml:space="preserve"> argument of the </w:t>
      </w:r>
      <w:r>
        <w:rPr>
          <w:sz w:val="18"/>
        </w:rPr>
        <w:t>before()</w:t>
      </w:r>
      <w:r>
        <w:rPr>
          <w:rFonts w:ascii="Times New Roman" w:eastAsia="Times New Roman" w:hAnsi="Times New Roman" w:cs="Times New Roman"/>
          <w:sz w:val="18"/>
        </w:rPr>
        <w:t xml:space="preserve"> method to write a message to console output </w:t>
      </w:r>
      <w:r>
        <w:rPr>
          <w:rFonts w:ascii="Times New Roman" w:eastAsia="Times New Roman" w:hAnsi="Times New Roman" w:cs="Times New Roman"/>
          <w:sz w:val="18"/>
        </w:rPr>
        <w:t xml:space="preserve">containing the name of the method to be invoked. Running this example gives us the following output: </w:t>
      </w:r>
    </w:p>
    <w:p w:rsidR="007322BA" w:rsidRDefault="00883361">
      <w:pPr>
        <w:spacing w:after="3" w:line="265" w:lineRule="auto"/>
        <w:ind w:left="-4" w:right="75" w:hanging="10"/>
      </w:pPr>
      <w:r>
        <w:rPr>
          <w:sz w:val="18"/>
        </w:rPr>
        <w:t xml:space="preserve">Before method: writeMessage </w:t>
      </w:r>
    </w:p>
    <w:p w:rsidR="007322BA" w:rsidRDefault="00883361">
      <w:pPr>
        <w:spacing w:after="3" w:line="265" w:lineRule="auto"/>
        <w:ind w:left="-4" w:right="75" w:hanging="10"/>
      </w:pPr>
      <w:r>
        <w:rPr>
          <w:sz w:val="18"/>
        </w:rPr>
        <w:t xml:space="preserve">World </w:t>
      </w:r>
    </w:p>
    <w:p w:rsidR="007322BA" w:rsidRDefault="00883361">
      <w:pPr>
        <w:spacing w:after="447" w:line="226" w:lineRule="auto"/>
        <w:ind w:left="-14" w:right="40" w:firstLine="350"/>
      </w:pPr>
      <w:r>
        <w:rPr>
          <w:rFonts w:ascii="Times New Roman" w:eastAsia="Times New Roman" w:hAnsi="Times New Roman" w:cs="Times New Roman"/>
          <w:sz w:val="18"/>
        </w:rPr>
        <w:t xml:space="preserve">As you can see, the output from the call to </w:t>
      </w:r>
      <w:r>
        <w:rPr>
          <w:sz w:val="18"/>
        </w:rPr>
        <w:t>writeMessage()</w:t>
      </w:r>
      <w:r>
        <w:rPr>
          <w:rFonts w:ascii="Times New Roman" w:eastAsia="Times New Roman" w:hAnsi="Times New Roman" w:cs="Times New Roman"/>
          <w:sz w:val="18"/>
        </w:rPr>
        <w:t xml:space="preserve"> is shown, but just before it, you can see the output generated by the </w:t>
      </w:r>
      <w:r>
        <w:rPr>
          <w:sz w:val="18"/>
        </w:rPr>
        <w:t>SimpleBeforeAdvice</w:t>
      </w:r>
      <w:r>
        <w:rPr>
          <w:rFonts w:ascii="Times New Roman" w:eastAsia="Times New Roman" w:hAnsi="Times New Roman" w:cs="Times New Roman"/>
          <w:sz w:val="18"/>
        </w:rPr>
        <w:t xml:space="preserve">. </w:t>
      </w:r>
    </w:p>
    <w:p w:rsidR="007322BA" w:rsidRDefault="00883361">
      <w:pPr>
        <w:spacing w:after="0"/>
        <w:ind w:left="-4" w:hanging="10"/>
      </w:pPr>
      <w:r>
        <w:rPr>
          <w:rFonts w:ascii="Arial" w:eastAsia="Arial" w:hAnsi="Arial" w:cs="Arial"/>
          <w:sz w:val="28"/>
        </w:rPr>
        <w:t xml:space="preserve">Securing Method Access Using Before Advice </w:t>
      </w:r>
    </w:p>
    <w:p w:rsidR="007322BA" w:rsidRDefault="00883361">
      <w:pPr>
        <w:spacing w:after="167" w:line="226" w:lineRule="auto"/>
        <w:ind w:left="-14" w:right="40"/>
      </w:pPr>
      <w:r>
        <w:rPr>
          <w:rFonts w:ascii="Times New Roman" w:eastAsia="Times New Roman" w:hAnsi="Times New Roman" w:cs="Times New Roman"/>
          <w:sz w:val="18"/>
        </w:rPr>
        <w:lastRenderedPageBreak/>
        <w:t xml:space="preserve">The previous example was fairly trivial and didn’t really show the power of AOP. In this section, we are going to build </w:t>
      </w:r>
      <w:r>
        <w:rPr>
          <w:rFonts w:ascii="Times New Roman" w:eastAsia="Times New Roman" w:hAnsi="Times New Roman" w:cs="Times New Roman"/>
          <w:sz w:val="18"/>
        </w:rPr>
        <w:t xml:space="preserve">a before advice that checks user credentials before allowing the Method Invocation to proceed. If the user credentials are invalid, an exception is thrown by the advice, thus preventing the method from executing. The example in this section is simplistic. </w:t>
      </w:r>
      <w:r>
        <w:rPr>
          <w:rFonts w:ascii="Times New Roman" w:eastAsia="Times New Roman" w:hAnsi="Times New Roman" w:cs="Times New Roman"/>
          <w:sz w:val="18"/>
        </w:rPr>
        <w:t xml:space="preserve">It allows users to authenticate with any password, and it also allows only a single, hard-coded user access to the secured methods. However, it does illustrate how easy it is to use AOP to implement a crosscutting concern such as security. </w:t>
      </w:r>
    </w:p>
    <w:p w:rsidR="007322BA" w:rsidRDefault="00883361">
      <w:pPr>
        <w:spacing w:after="286"/>
        <w:ind w:left="-29" w:right="-8"/>
      </w:pPr>
      <w:r>
        <w:rPr>
          <w:noProof/>
        </w:rPr>
        <mc:AlternateContent>
          <mc:Choice Requires="wpg">
            <w:drawing>
              <wp:inline distT="0" distB="0" distL="0" distR="0">
                <wp:extent cx="5431536" cy="6096"/>
                <wp:effectExtent l="0" t="0" r="0" b="0"/>
                <wp:docPr id="498511" name="Group 49851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34" name="Shape 69613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7B845B" id="Group 49851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IiyGOIQC&#10;AABdBgAADgAAAAAAAAAAAAAAAAAuAgAAZHJzL2Uyb0RvYy54bWxQSwECLQAUAAYACAAAACEAL2JM&#10;V9oAAAADAQAADwAAAAAAAAAAAAAAAADeBAAAZHJzL2Rvd25yZXYueG1sUEsFBgAAAAAEAAQA8wAA&#10;AOUFAAAAAA==&#10;">
                <v:shape id="Shape 69613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c4ZMgA&#10;AADfAAAADwAAAGRycy9kb3ducmV2LnhtbESPT2vCQBTE70K/w/IKvekmrQRNs0oVRD1WpbS3R/bl&#10;T5t9G7JrjH76rlDocZiZ3zDZcjCN6KlztWUF8SQCQZxbXXOp4HTcjGcgnEfW2FgmBVdysFw8jDJM&#10;tb3wO/UHX4oAYZeigsr7NpXS5RUZdBPbEgevsJ1BH2RXSt3hJcBNI5+jKJEGaw4LFba0rij/OZyN&#10;Aht/nr/o2BY038uP7cp831b9Tamnx+HtFYSnwf+H/9o7rSCZJ/HLFO5/whe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1zhk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This is just an example of demonstrating the usage of before advice. For securing the method execution of Spring beans, the Spring Security project already provides comprehensive support; you don’t need to implement the features by yourself. </w:t>
      </w:r>
    </w:p>
    <w:p w:rsidR="007322BA" w:rsidRDefault="00883361">
      <w:pPr>
        <w:spacing w:after="382"/>
        <w:ind w:left="-29" w:right="-8"/>
      </w:pPr>
      <w:r>
        <w:rPr>
          <w:noProof/>
        </w:rPr>
        <mc:AlternateContent>
          <mc:Choice Requires="wpg">
            <w:drawing>
              <wp:inline distT="0" distB="0" distL="0" distR="0">
                <wp:extent cx="5431536" cy="6096"/>
                <wp:effectExtent l="0" t="0" r="0" b="0"/>
                <wp:docPr id="498512" name="Group 49851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35" name="Shape 69613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DF68C3" id="Group 49851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NZ5V74QC&#10;AABdBgAADgAAAAAAAAAAAAAAAAAuAgAAZHJzL2Uyb0RvYy54bWxQSwECLQAUAAYACAAAACEAL2JM&#10;V9oAAAADAQAADwAAAAAAAAAAAAAAAADeBAAAZHJzL2Rvd25yZXYueG1sUEsFBgAAAAAEAAQA8wAA&#10;AOUFAAAAAA==&#10;">
                <v:shape id="Shape 69613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ud/8gA&#10;AADfAAAADwAAAGRycy9kb3ducmV2LnhtbESPT2vCQBTE70K/w/IKvekmLQZNs0oVRD1WpbS3R/bl&#10;T5t9G7JrjH76rlDocZiZ3zDZcjCN6KlztWUF8SQCQZxbXXOp4HTcjGcgnEfW2FgmBVdysFw8jDJM&#10;tb3wO/UHX4oAYZeigsr7NpXS5RUZdBPbEgevsJ1BH2RXSt3hJcBNI5+jKJEGaw4LFba0rij/OZyN&#10;Aht/nr/o2BY038uP7cp831b9Tamnx+HtFYSnwf+H/9o7rSCZJ/HLFO5/whe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m53/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76" w:line="354" w:lineRule="auto"/>
        <w:ind w:left="-14" w:right="250" w:firstLine="350"/>
      </w:pPr>
      <w:r>
        <w:rPr>
          <w:rFonts w:ascii="Times New Roman" w:eastAsia="Times New Roman" w:hAnsi="Times New Roman" w:cs="Times New Roman"/>
          <w:sz w:val="18"/>
        </w:rPr>
        <w:t>Listing 6-</w:t>
      </w:r>
      <w:r>
        <w:rPr>
          <w:rFonts w:ascii="Times New Roman" w:eastAsia="Times New Roman" w:hAnsi="Times New Roman" w:cs="Times New Roman"/>
          <w:sz w:val="18"/>
        </w:rPr>
        <w:t xml:space="preserve">5 shows the </w:t>
      </w:r>
      <w:r>
        <w:rPr>
          <w:sz w:val="18"/>
        </w:rPr>
        <w:t>SecureBean</w:t>
      </w:r>
      <w:r>
        <w:rPr>
          <w:rFonts w:ascii="Times New Roman" w:eastAsia="Times New Roman" w:hAnsi="Times New Roman" w:cs="Times New Roman"/>
          <w:sz w:val="18"/>
        </w:rPr>
        <w:t xml:space="preserve"> class. This is the class that we will be securing using AOP. </w:t>
      </w:r>
      <w:r>
        <w:rPr>
          <w:rFonts w:ascii="Times New Roman" w:eastAsia="Times New Roman" w:hAnsi="Times New Roman" w:cs="Times New Roman"/>
          <w:b/>
          <w:i/>
          <w:sz w:val="18"/>
        </w:rPr>
        <w:t>Listing 6-5</w:t>
      </w:r>
      <w:r>
        <w:rPr>
          <w:rFonts w:ascii="Times New Roman" w:eastAsia="Times New Roman" w:hAnsi="Times New Roman" w:cs="Times New Roman"/>
          <w:i/>
          <w:sz w:val="18"/>
        </w:rPr>
        <w:t xml:space="preserve">. The </w:t>
      </w:r>
      <w:r>
        <w:rPr>
          <w:i/>
          <w:sz w:val="18"/>
        </w:rPr>
        <w:t>SecureBean</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com.apress.prospring3.ch6.security;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SecureBean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void writeSecureMessage() { </w:t>
      </w:r>
    </w:p>
    <w:p w:rsidR="007322BA" w:rsidRDefault="00883361">
      <w:pPr>
        <w:spacing w:after="3" w:line="265" w:lineRule="auto"/>
        <w:ind w:left="-4" w:right="75" w:hanging="10"/>
      </w:pPr>
      <w:r>
        <w:rPr>
          <w:sz w:val="18"/>
        </w:rPr>
        <w:t xml:space="preserve">        System.out.pr</w:t>
      </w:r>
      <w:r>
        <w:rPr>
          <w:sz w:val="18"/>
        </w:rPr>
        <w:t xml:space="preserve">intln("Every time I learn something new, " </w:t>
      </w:r>
    </w:p>
    <w:p w:rsidR="007322BA" w:rsidRDefault="00883361">
      <w:pPr>
        <w:spacing w:after="3" w:line="265" w:lineRule="auto"/>
        <w:ind w:left="-4" w:right="75" w:hanging="10"/>
      </w:pPr>
      <w:r>
        <w:rPr>
          <w:sz w:val="18"/>
        </w:rPr>
        <w:t xml:space="preserve">            + "it pushes some old stuff out of my brain"); </w:t>
      </w:r>
    </w:p>
    <w:p w:rsidR="007322BA" w:rsidRDefault="00883361">
      <w:pPr>
        <w:spacing w:after="81" w:line="265" w:lineRule="auto"/>
        <w:ind w:left="-4" w:right="7889" w:hanging="10"/>
      </w:pPr>
      <w:r>
        <w:rPr>
          <w:sz w:val="18"/>
        </w:rPr>
        <w:t xml:space="preserve">    } } </w:t>
      </w:r>
    </w:p>
    <w:p w:rsidR="007322BA" w:rsidRDefault="00883361">
      <w:pPr>
        <w:spacing w:after="190" w:line="226" w:lineRule="auto"/>
        <w:ind w:left="-14" w:right="40" w:firstLine="350"/>
      </w:pPr>
      <w:r>
        <w:rPr>
          <w:rFonts w:ascii="Times New Roman" w:eastAsia="Times New Roman" w:hAnsi="Times New Roman" w:cs="Times New Roman"/>
          <w:sz w:val="18"/>
        </w:rPr>
        <w:t xml:space="preserve">The </w:t>
      </w:r>
      <w:r>
        <w:rPr>
          <w:sz w:val="18"/>
        </w:rPr>
        <w:t>SecureBean</w:t>
      </w:r>
      <w:r>
        <w:rPr>
          <w:rFonts w:ascii="Times New Roman" w:eastAsia="Times New Roman" w:hAnsi="Times New Roman" w:cs="Times New Roman"/>
          <w:sz w:val="18"/>
        </w:rPr>
        <w:t xml:space="preserve"> class imparts a small pearl of wisdom from Homer Simpson, wisdom that we don’t want everyone to see. Because this example requires users to authenticate, we are somehow going to need to store their details. Listing 6-6 shows the </w:t>
      </w:r>
      <w:r>
        <w:rPr>
          <w:sz w:val="18"/>
        </w:rPr>
        <w:t>UserInfo</w:t>
      </w:r>
      <w:r>
        <w:rPr>
          <w:rFonts w:ascii="Times New Roman" w:eastAsia="Times New Roman" w:hAnsi="Times New Roman" w:cs="Times New Roman"/>
          <w:sz w:val="18"/>
        </w:rPr>
        <w:t xml:space="preserve"> class we use to s</w:t>
      </w:r>
      <w:r>
        <w:rPr>
          <w:rFonts w:ascii="Times New Roman" w:eastAsia="Times New Roman" w:hAnsi="Times New Roman" w:cs="Times New Roman"/>
          <w:sz w:val="18"/>
        </w:rPr>
        <w:t xml:space="preserve">tore a user’s credentials. </w:t>
      </w:r>
      <w:r>
        <w:rPr>
          <w:rFonts w:ascii="Times New Roman" w:eastAsia="Times New Roman" w:hAnsi="Times New Roman" w:cs="Times New Roman"/>
          <w:b/>
          <w:i/>
          <w:sz w:val="18"/>
        </w:rPr>
        <w:t xml:space="preserve">Listing 6-6. </w:t>
      </w:r>
      <w:r>
        <w:rPr>
          <w:rFonts w:ascii="Times New Roman" w:eastAsia="Times New Roman" w:hAnsi="Times New Roman" w:cs="Times New Roman"/>
          <w:i/>
          <w:sz w:val="18"/>
        </w:rPr>
        <w:t xml:space="preserve">The </w:t>
      </w:r>
      <w:r>
        <w:rPr>
          <w:i/>
          <w:sz w:val="18"/>
        </w:rPr>
        <w:t>UserInfo</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com.apress.prospring3.ch6.security; </w:t>
      </w:r>
    </w:p>
    <w:p w:rsidR="007322BA" w:rsidRDefault="00883361">
      <w:pPr>
        <w:spacing w:after="3" w:line="265" w:lineRule="auto"/>
        <w:ind w:left="-4" w:right="5998" w:hanging="10"/>
      </w:pPr>
      <w:r>
        <w:rPr>
          <w:sz w:val="18"/>
        </w:rPr>
        <w:t xml:space="preserve"> public class UserInfo {     private String userName;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String password;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UserInfo(String userName, String password) { </w:t>
      </w:r>
    </w:p>
    <w:p w:rsidR="007322BA" w:rsidRDefault="00883361">
      <w:pPr>
        <w:spacing w:after="3" w:line="265" w:lineRule="auto"/>
        <w:ind w:left="-4" w:right="4289" w:hanging="10"/>
      </w:pPr>
      <w:r>
        <w:rPr>
          <w:sz w:val="18"/>
        </w:rPr>
        <w:t xml:space="preserve">     </w:t>
      </w:r>
      <w:r>
        <w:rPr>
          <w:sz w:val="18"/>
        </w:rPr>
        <w:t xml:space="preserve">   this.userName = userName;         this.password = password;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4822" w:hanging="10"/>
      </w:pPr>
      <w:r>
        <w:rPr>
          <w:sz w:val="18"/>
        </w:rPr>
        <w:t xml:space="preserve">    public String getPassword() {         return password; </w:t>
      </w:r>
    </w:p>
    <w:p w:rsidR="007322BA" w:rsidRDefault="00883361">
      <w:pPr>
        <w:spacing w:after="3" w:line="265" w:lineRule="auto"/>
        <w:ind w:left="-4" w:right="7880" w:hanging="10"/>
      </w:pPr>
      <w:r>
        <w:rPr>
          <w:sz w:val="18"/>
        </w:rPr>
        <w:t xml:space="preserve">    }  </w:t>
      </w:r>
    </w:p>
    <w:p w:rsidR="007322BA" w:rsidRDefault="00883361">
      <w:pPr>
        <w:spacing w:after="3" w:line="265" w:lineRule="auto"/>
        <w:ind w:left="-4" w:right="4821" w:hanging="10"/>
      </w:pPr>
      <w:r>
        <w:rPr>
          <w:sz w:val="18"/>
        </w:rPr>
        <w:t xml:space="preserve">    public String getUserName() {         return userName; </w:t>
      </w:r>
    </w:p>
    <w:p w:rsidR="007322BA" w:rsidRDefault="00883361">
      <w:pPr>
        <w:spacing w:after="81" w:line="265" w:lineRule="auto"/>
        <w:ind w:left="-4" w:right="7792" w:hanging="10"/>
      </w:pPr>
      <w:r>
        <w:rPr>
          <w:sz w:val="18"/>
        </w:rPr>
        <w:t xml:space="preserve">    } } </w:t>
      </w:r>
    </w:p>
    <w:p w:rsidR="007322BA" w:rsidRDefault="00883361">
      <w:pPr>
        <w:spacing w:after="119" w:line="226" w:lineRule="auto"/>
        <w:ind w:left="-14" w:right="40" w:firstLine="350"/>
      </w:pPr>
      <w:r>
        <w:rPr>
          <w:rFonts w:ascii="Times New Roman" w:eastAsia="Times New Roman" w:hAnsi="Times New Roman" w:cs="Times New Roman"/>
          <w:sz w:val="18"/>
        </w:rPr>
        <w:t xml:space="preserve">There is nothing really of interest in this class; it simply holds data about the user so that we can do something useful with it. Listing 6-7 shows the </w:t>
      </w:r>
      <w:r>
        <w:rPr>
          <w:sz w:val="18"/>
        </w:rPr>
        <w:t>SecurityManager</w:t>
      </w:r>
      <w:r>
        <w:rPr>
          <w:rFonts w:ascii="Times New Roman" w:eastAsia="Times New Roman" w:hAnsi="Times New Roman" w:cs="Times New Roman"/>
          <w:sz w:val="18"/>
        </w:rPr>
        <w:t xml:space="preserve"> class, which is responsible for authenticating users and storing their credentials for </w:t>
      </w:r>
      <w:r>
        <w:rPr>
          <w:rFonts w:ascii="Times New Roman" w:eastAsia="Times New Roman" w:hAnsi="Times New Roman" w:cs="Times New Roman"/>
          <w:sz w:val="18"/>
        </w:rPr>
        <w:t xml:space="preserve">later retrieval. </w:t>
      </w:r>
    </w:p>
    <w:p w:rsidR="007322BA" w:rsidRDefault="00883361">
      <w:pPr>
        <w:spacing w:after="33" w:line="265" w:lineRule="auto"/>
        <w:ind w:left="-4" w:right="4550" w:hanging="10"/>
      </w:pPr>
      <w:r>
        <w:rPr>
          <w:rFonts w:ascii="Times New Roman" w:eastAsia="Times New Roman" w:hAnsi="Times New Roman" w:cs="Times New Roman"/>
          <w:b/>
          <w:i/>
          <w:sz w:val="18"/>
        </w:rPr>
        <w:lastRenderedPageBreak/>
        <w:t xml:space="preserve">Listing 6-7. </w:t>
      </w:r>
      <w:r>
        <w:rPr>
          <w:rFonts w:ascii="Times New Roman" w:eastAsia="Times New Roman" w:hAnsi="Times New Roman" w:cs="Times New Roman"/>
          <w:i/>
          <w:sz w:val="18"/>
        </w:rPr>
        <w:t xml:space="preserve">The </w:t>
      </w:r>
      <w:r>
        <w:rPr>
          <w:i/>
          <w:sz w:val="18"/>
        </w:rPr>
        <w:t>SecurityManager</w:t>
      </w:r>
      <w:r>
        <w:rPr>
          <w:rFonts w:ascii="Times New Roman" w:eastAsia="Times New Roman" w:hAnsi="Times New Roman" w:cs="Times New Roman"/>
          <w:i/>
          <w:sz w:val="18"/>
        </w:rPr>
        <w:t xml:space="preserve"> Class </w:t>
      </w:r>
      <w:r>
        <w:rPr>
          <w:sz w:val="18"/>
        </w:rPr>
        <w:t xml:space="preserve">package com.apress.prospring3.ch6.security;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SecurityManager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static ThreadLocal&lt;UserInfo&gt; threadLocal = new ThreadLocal&lt;UserInfo&gt;();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void login(String us</w:t>
      </w:r>
      <w:r>
        <w:rPr>
          <w:sz w:val="18"/>
        </w:rPr>
        <w:t xml:space="preserve">erName, String password) { </w:t>
      </w:r>
    </w:p>
    <w:p w:rsidR="007322BA" w:rsidRDefault="00883361">
      <w:pPr>
        <w:spacing w:after="3" w:line="265" w:lineRule="auto"/>
        <w:ind w:left="-4" w:right="4642" w:hanging="10"/>
      </w:pPr>
      <w:r>
        <w:rPr>
          <w:sz w:val="18"/>
        </w:rPr>
        <w:t xml:space="preserve">        // assumes that all credentials         // are valid for a login </w:t>
      </w:r>
    </w:p>
    <w:p w:rsidR="007322BA" w:rsidRDefault="00883361">
      <w:pPr>
        <w:spacing w:after="3" w:line="265" w:lineRule="auto"/>
        <w:ind w:left="-4" w:right="75" w:hanging="10"/>
      </w:pPr>
      <w:r>
        <w:rPr>
          <w:sz w:val="18"/>
        </w:rPr>
        <w:t xml:space="preserve">        threadLocal.set(new UserInfo(userName, password)); </w:t>
      </w:r>
    </w:p>
    <w:p w:rsidR="007322BA" w:rsidRDefault="00883361">
      <w:pPr>
        <w:spacing w:after="3" w:line="265" w:lineRule="auto"/>
        <w:ind w:left="-4" w:right="5721" w:hanging="10"/>
      </w:pPr>
      <w:r>
        <w:rPr>
          <w:sz w:val="18"/>
        </w:rPr>
        <w:t xml:space="preserve">    }      public void logout() {         threadLocal.set(null); </w:t>
      </w:r>
    </w:p>
    <w:p w:rsidR="007322BA" w:rsidRDefault="00883361">
      <w:pPr>
        <w:spacing w:after="3" w:line="265" w:lineRule="auto"/>
        <w:ind w:left="-4" w:right="4911" w:hanging="10"/>
      </w:pPr>
      <w:r>
        <w:rPr>
          <w:sz w:val="18"/>
        </w:rPr>
        <w:t xml:space="preserve">    }  </w:t>
      </w:r>
      <w:r>
        <w:rPr>
          <w:sz w:val="18"/>
        </w:rPr>
        <w:t xml:space="preserve">    public UserInfo getLoggedOnUser() {         return threadLocal.get(); </w:t>
      </w:r>
    </w:p>
    <w:p w:rsidR="007322BA" w:rsidRDefault="00883361">
      <w:pPr>
        <w:spacing w:after="81" w:line="265" w:lineRule="auto"/>
        <w:ind w:left="-4" w:right="7792"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t xml:space="preserve">The application uses the </w:t>
      </w:r>
      <w:r>
        <w:rPr>
          <w:sz w:val="18"/>
        </w:rPr>
        <w:t>SecurityManager</w:t>
      </w:r>
      <w:r>
        <w:rPr>
          <w:rFonts w:ascii="Times New Roman" w:eastAsia="Times New Roman" w:hAnsi="Times New Roman" w:cs="Times New Roman"/>
          <w:sz w:val="18"/>
        </w:rPr>
        <w:t xml:space="preserve"> class to authenticate a user and, later, to retrieve the  details of the currently authenticated user. The application authenticate</w:t>
      </w:r>
      <w:r>
        <w:rPr>
          <w:rFonts w:ascii="Times New Roman" w:eastAsia="Times New Roman" w:hAnsi="Times New Roman" w:cs="Times New Roman"/>
          <w:sz w:val="18"/>
        </w:rPr>
        <w:t xml:space="preserve">s a user using the </w:t>
      </w:r>
      <w:r>
        <w:rPr>
          <w:sz w:val="18"/>
        </w:rPr>
        <w:t>login()</w:t>
      </w:r>
      <w:r>
        <w:rPr>
          <w:rFonts w:ascii="Times New Roman" w:eastAsia="Times New Roman" w:hAnsi="Times New Roman" w:cs="Times New Roman"/>
          <w:sz w:val="18"/>
        </w:rPr>
        <w:t xml:space="preserve"> method. In a real application, the </w:t>
      </w:r>
      <w:r>
        <w:rPr>
          <w:sz w:val="18"/>
        </w:rPr>
        <w:t>login()</w:t>
      </w:r>
      <w:r>
        <w:rPr>
          <w:rFonts w:ascii="Times New Roman" w:eastAsia="Times New Roman" w:hAnsi="Times New Roman" w:cs="Times New Roman"/>
          <w:sz w:val="18"/>
        </w:rPr>
        <w:t xml:space="preserve"> method would probably check the supplied application against a database or LDAP directory, but here we assume all users are allowed to authenticate. The </w:t>
      </w:r>
      <w:r>
        <w:rPr>
          <w:sz w:val="18"/>
        </w:rPr>
        <w:t>login()</w:t>
      </w:r>
      <w:r>
        <w:rPr>
          <w:rFonts w:ascii="Times New Roman" w:eastAsia="Times New Roman" w:hAnsi="Times New Roman" w:cs="Times New Roman"/>
          <w:sz w:val="18"/>
        </w:rPr>
        <w:t xml:space="preserve"> method creates a </w:t>
      </w:r>
      <w:r>
        <w:rPr>
          <w:sz w:val="18"/>
        </w:rPr>
        <w:t>UserInfo</w:t>
      </w:r>
      <w:r>
        <w:rPr>
          <w:rFonts w:ascii="Times New Roman" w:eastAsia="Times New Roman" w:hAnsi="Times New Roman" w:cs="Times New Roman"/>
          <w:sz w:val="18"/>
        </w:rPr>
        <w:t xml:space="preserve"> object for the user and stores it on the current thread using a  </w:t>
      </w:r>
    </w:p>
    <w:p w:rsidR="007322BA" w:rsidRDefault="00883361">
      <w:pPr>
        <w:spacing w:after="5" w:line="226" w:lineRule="auto"/>
        <w:ind w:left="-14" w:right="40"/>
      </w:pPr>
      <w:r>
        <w:rPr>
          <w:sz w:val="18"/>
        </w:rPr>
        <w:t>ThreadLocal</w:t>
      </w:r>
      <w:r>
        <w:rPr>
          <w:rFonts w:ascii="Times New Roman" w:eastAsia="Times New Roman" w:hAnsi="Times New Roman" w:cs="Times New Roman"/>
          <w:sz w:val="18"/>
        </w:rPr>
        <w:t xml:space="preserve">. The </w:t>
      </w:r>
      <w:r>
        <w:rPr>
          <w:sz w:val="18"/>
        </w:rPr>
        <w:t>logout()</w:t>
      </w:r>
      <w:r>
        <w:rPr>
          <w:rFonts w:ascii="Times New Roman" w:eastAsia="Times New Roman" w:hAnsi="Times New Roman" w:cs="Times New Roman"/>
          <w:sz w:val="18"/>
        </w:rPr>
        <w:t xml:space="preserve"> method sets any value that might be stored in the </w:t>
      </w:r>
      <w:r>
        <w:rPr>
          <w:sz w:val="18"/>
        </w:rPr>
        <w:t>ThreadLocal</w:t>
      </w:r>
      <w:r>
        <w:rPr>
          <w:rFonts w:ascii="Times New Roman" w:eastAsia="Times New Roman" w:hAnsi="Times New Roman" w:cs="Times New Roman"/>
          <w:sz w:val="18"/>
        </w:rPr>
        <w:t xml:space="preserve"> to </w:t>
      </w:r>
      <w:r>
        <w:rPr>
          <w:sz w:val="18"/>
        </w:rPr>
        <w:t>null</w:t>
      </w:r>
      <w:r>
        <w:rPr>
          <w:rFonts w:ascii="Times New Roman" w:eastAsia="Times New Roman" w:hAnsi="Times New Roman" w:cs="Times New Roman"/>
          <w:sz w:val="18"/>
        </w:rPr>
        <w:t xml:space="preserve">.  </w:t>
      </w:r>
    </w:p>
    <w:p w:rsidR="007322BA" w:rsidRDefault="00883361">
      <w:pPr>
        <w:spacing w:after="5" w:line="226" w:lineRule="auto"/>
        <w:ind w:left="-14" w:right="40"/>
      </w:pPr>
      <w:r>
        <w:rPr>
          <w:rFonts w:ascii="Times New Roman" w:eastAsia="Times New Roman" w:hAnsi="Times New Roman" w:cs="Times New Roman"/>
          <w:sz w:val="18"/>
        </w:rPr>
        <w:t xml:space="preserve">Finally, the </w:t>
      </w:r>
      <w:r>
        <w:rPr>
          <w:sz w:val="18"/>
        </w:rPr>
        <w:t>getLoggedOnUser()</w:t>
      </w:r>
      <w:r>
        <w:rPr>
          <w:rFonts w:ascii="Times New Roman" w:eastAsia="Times New Roman" w:hAnsi="Times New Roman" w:cs="Times New Roman"/>
          <w:sz w:val="18"/>
        </w:rPr>
        <w:t xml:space="preserve"> method returns the </w:t>
      </w:r>
      <w:r>
        <w:rPr>
          <w:sz w:val="18"/>
        </w:rPr>
        <w:t>UserInfo</w:t>
      </w:r>
      <w:r>
        <w:rPr>
          <w:rFonts w:ascii="Times New Roman" w:eastAsia="Times New Roman" w:hAnsi="Times New Roman" w:cs="Times New Roman"/>
          <w:sz w:val="18"/>
        </w:rPr>
        <w:t xml:space="preserve"> object for the currently authen</w:t>
      </w:r>
      <w:r>
        <w:rPr>
          <w:rFonts w:ascii="Times New Roman" w:eastAsia="Times New Roman" w:hAnsi="Times New Roman" w:cs="Times New Roman"/>
          <w:sz w:val="18"/>
        </w:rPr>
        <w:t xml:space="preserve">ticated user. </w:t>
      </w:r>
    </w:p>
    <w:p w:rsidR="007322BA" w:rsidRDefault="00883361">
      <w:pPr>
        <w:spacing w:after="5" w:line="226" w:lineRule="auto"/>
        <w:ind w:left="-14" w:right="40"/>
      </w:pPr>
      <w:r>
        <w:rPr>
          <w:rFonts w:ascii="Times New Roman" w:eastAsia="Times New Roman" w:hAnsi="Times New Roman" w:cs="Times New Roman"/>
          <w:sz w:val="18"/>
        </w:rPr>
        <w:t xml:space="preserve">This method returns </w:t>
      </w:r>
      <w:r>
        <w:rPr>
          <w:sz w:val="18"/>
        </w:rPr>
        <w:t>null</w:t>
      </w:r>
      <w:r>
        <w:rPr>
          <w:rFonts w:ascii="Times New Roman" w:eastAsia="Times New Roman" w:hAnsi="Times New Roman" w:cs="Times New Roman"/>
          <w:sz w:val="18"/>
        </w:rPr>
        <w:t xml:space="preserve"> if no user is authenticated. </w:t>
      </w:r>
    </w:p>
    <w:p w:rsidR="007322BA" w:rsidRDefault="00883361">
      <w:pPr>
        <w:spacing w:after="187" w:line="226" w:lineRule="auto"/>
        <w:ind w:left="-14" w:right="270" w:firstLine="350"/>
      </w:pPr>
      <w:r>
        <w:rPr>
          <w:rFonts w:ascii="Times New Roman" w:eastAsia="Times New Roman" w:hAnsi="Times New Roman" w:cs="Times New Roman"/>
          <w:sz w:val="18"/>
        </w:rPr>
        <w:t xml:space="preserve">To check whether a user is authenticated and, if so, whether the user is permitted to access the methods on </w:t>
      </w:r>
      <w:r>
        <w:rPr>
          <w:sz w:val="18"/>
        </w:rPr>
        <w:t>SecureBean</w:t>
      </w:r>
      <w:r>
        <w:rPr>
          <w:rFonts w:ascii="Times New Roman" w:eastAsia="Times New Roman" w:hAnsi="Times New Roman" w:cs="Times New Roman"/>
          <w:sz w:val="18"/>
        </w:rPr>
        <w:t>, we need to create an advice that executes before the method and ch</w:t>
      </w:r>
      <w:r>
        <w:rPr>
          <w:rFonts w:ascii="Times New Roman" w:eastAsia="Times New Roman" w:hAnsi="Times New Roman" w:cs="Times New Roman"/>
          <w:sz w:val="18"/>
        </w:rPr>
        <w:t xml:space="preserve">ecks the </w:t>
      </w:r>
      <w:r>
        <w:rPr>
          <w:sz w:val="18"/>
        </w:rPr>
        <w:t>UserInfo</w:t>
      </w:r>
      <w:r>
        <w:rPr>
          <w:rFonts w:ascii="Times New Roman" w:eastAsia="Times New Roman" w:hAnsi="Times New Roman" w:cs="Times New Roman"/>
          <w:sz w:val="18"/>
        </w:rPr>
        <w:t xml:space="preserve"> object returned by </w:t>
      </w:r>
      <w:r>
        <w:rPr>
          <w:sz w:val="18"/>
        </w:rPr>
        <w:t>SecurityManager.getLoggedOnUser()</w:t>
      </w:r>
      <w:r>
        <w:rPr>
          <w:rFonts w:ascii="Times New Roman" w:eastAsia="Times New Roman" w:hAnsi="Times New Roman" w:cs="Times New Roman"/>
          <w:sz w:val="18"/>
        </w:rPr>
        <w:t xml:space="preserve"> against the set of credentials for  allowed users. The code for this advice, </w:t>
      </w:r>
      <w:r>
        <w:rPr>
          <w:sz w:val="18"/>
        </w:rPr>
        <w:t>SecurityAdvice</w:t>
      </w:r>
      <w:r>
        <w:rPr>
          <w:rFonts w:ascii="Times New Roman" w:eastAsia="Times New Roman" w:hAnsi="Times New Roman" w:cs="Times New Roman"/>
          <w:sz w:val="18"/>
        </w:rPr>
        <w:t xml:space="preserve">, is shown in Listing 6-8. </w:t>
      </w:r>
      <w:r>
        <w:rPr>
          <w:rFonts w:ascii="Times New Roman" w:eastAsia="Times New Roman" w:hAnsi="Times New Roman" w:cs="Times New Roman"/>
          <w:b/>
          <w:i/>
          <w:sz w:val="18"/>
        </w:rPr>
        <w:t xml:space="preserve">Listing 6-8. </w:t>
      </w:r>
      <w:r>
        <w:rPr>
          <w:rFonts w:ascii="Times New Roman" w:eastAsia="Times New Roman" w:hAnsi="Times New Roman" w:cs="Times New Roman"/>
          <w:i/>
          <w:sz w:val="18"/>
        </w:rPr>
        <w:t xml:space="preserve">The </w:t>
      </w:r>
      <w:r>
        <w:rPr>
          <w:i/>
          <w:sz w:val="18"/>
        </w:rPr>
        <w:t>SecurityAdvice</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com.apress.prospring3.ch6.security; </w:t>
      </w:r>
    </w:p>
    <w:p w:rsidR="007322BA" w:rsidRDefault="00883361">
      <w:pPr>
        <w:spacing w:after="3" w:line="265" w:lineRule="auto"/>
        <w:ind w:left="-4" w:right="5540" w:hanging="10"/>
      </w:pPr>
      <w:r>
        <w:rPr>
          <w:sz w:val="18"/>
        </w:rPr>
        <w:t xml:space="preserve"> import java.lang.reflect.Method;  import org.springframework.aop.MethodBeforeAdvice;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SecurityAdvice implements MethodBeforeAdvice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SecurityManager securityManager;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SecurityAdvice() { </w:t>
      </w:r>
    </w:p>
    <w:p w:rsidR="007322BA" w:rsidRDefault="00883361">
      <w:pPr>
        <w:spacing w:after="3" w:line="265" w:lineRule="auto"/>
        <w:ind w:left="-4" w:right="75" w:hanging="10"/>
      </w:pPr>
      <w:r>
        <w:rPr>
          <w:sz w:val="18"/>
        </w:rPr>
        <w:t xml:space="preserve">        this.securityManager = new SecurityManager(); </w:t>
      </w:r>
    </w:p>
    <w:p w:rsidR="007322BA" w:rsidRDefault="00883361">
      <w:pPr>
        <w:spacing w:after="3" w:line="265" w:lineRule="auto"/>
        <w:ind w:left="-4" w:right="7961" w:hanging="10"/>
      </w:pPr>
      <w:r>
        <w:rPr>
          <w:sz w:val="18"/>
        </w:rPr>
        <w:t xml:space="preserve">    }  </w:t>
      </w:r>
    </w:p>
    <w:p w:rsidR="007322BA" w:rsidRDefault="00883361">
      <w:pPr>
        <w:spacing w:after="3" w:line="265" w:lineRule="auto"/>
        <w:ind w:left="-4" w:right="1842" w:hanging="10"/>
      </w:pPr>
      <w:r>
        <w:rPr>
          <w:sz w:val="18"/>
        </w:rPr>
        <w:t xml:space="preserve">    public void before(Method method, Object[] args, Object target)             throws Throwable { </w:t>
      </w:r>
    </w:p>
    <w:p w:rsidR="007322BA" w:rsidRDefault="00883361">
      <w:pPr>
        <w:spacing w:after="3" w:line="265" w:lineRule="auto"/>
        <w:ind w:left="-4" w:right="75" w:hanging="10"/>
      </w:pPr>
      <w:r>
        <w:rPr>
          <w:sz w:val="18"/>
        </w:rPr>
        <w:t xml:space="preserve">        UserInfo user = securityManager.getLoggedOnUser();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if (user == null) { </w:t>
      </w:r>
    </w:p>
    <w:p w:rsidR="007322BA" w:rsidRDefault="00883361">
      <w:pPr>
        <w:spacing w:after="3" w:line="265" w:lineRule="auto"/>
        <w:ind w:left="-4" w:right="2922" w:hanging="10"/>
      </w:pPr>
      <w:r>
        <w:rPr>
          <w:sz w:val="18"/>
        </w:rPr>
        <w:t xml:space="preserve">            System.out.println("No user authenticated");             throw new SecurityException( </w:t>
      </w:r>
    </w:p>
    <w:p w:rsidR="007322BA" w:rsidRDefault="00883361">
      <w:pPr>
        <w:spacing w:after="3" w:line="265" w:lineRule="auto"/>
        <w:ind w:left="-4" w:right="75" w:hanging="10"/>
      </w:pPr>
      <w:r>
        <w:rPr>
          <w:sz w:val="18"/>
        </w:rPr>
        <w:lastRenderedPageBreak/>
        <w:t xml:space="preserve">                "You must login before attempting to invoke the method: "  </w:t>
      </w:r>
    </w:p>
    <w:p w:rsidR="007322BA" w:rsidRDefault="00883361">
      <w:pPr>
        <w:spacing w:after="3" w:line="265" w:lineRule="auto"/>
        <w:ind w:left="-4" w:right="75" w:hanging="10"/>
      </w:pPr>
      <w:r>
        <w:rPr>
          <w:sz w:val="18"/>
        </w:rPr>
        <w:t xml:space="preserve">                + method.getName()); </w:t>
      </w:r>
    </w:p>
    <w:p w:rsidR="007322BA" w:rsidRDefault="00883361">
      <w:pPr>
        <w:spacing w:after="3" w:line="265" w:lineRule="auto"/>
        <w:ind w:left="-4" w:right="75" w:hanging="10"/>
      </w:pPr>
      <w:r>
        <w:rPr>
          <w:sz w:val="18"/>
        </w:rPr>
        <w:t xml:space="preserve">        } else</w:t>
      </w:r>
      <w:r>
        <w:rPr>
          <w:sz w:val="18"/>
        </w:rPr>
        <w:t xml:space="preserve"> if ("clarence".equals(user.getUserName())) { </w:t>
      </w:r>
    </w:p>
    <w:p w:rsidR="007322BA" w:rsidRDefault="00883361">
      <w:pPr>
        <w:spacing w:after="3" w:line="265" w:lineRule="auto"/>
        <w:ind w:left="-4" w:right="2113" w:hanging="10"/>
      </w:pPr>
      <w:r>
        <w:rPr>
          <w:sz w:val="18"/>
        </w:rPr>
        <w:t xml:space="preserve">            System.out.println("Logged in user is clarence - OKAY!");         } else { </w:t>
      </w:r>
    </w:p>
    <w:p w:rsidR="007322BA" w:rsidRDefault="00883361">
      <w:pPr>
        <w:spacing w:after="3" w:line="265" w:lineRule="auto"/>
        <w:ind w:left="-4" w:right="75" w:hanging="10"/>
      </w:pPr>
      <w:r>
        <w:rPr>
          <w:sz w:val="18"/>
        </w:rPr>
        <w:t xml:space="preserve">            System.out.println("Logged in user is " + user.getUserName() </w:t>
      </w:r>
    </w:p>
    <w:p w:rsidR="007322BA" w:rsidRDefault="00883361">
      <w:pPr>
        <w:spacing w:after="3" w:line="265" w:lineRule="auto"/>
        <w:ind w:left="-4" w:right="75" w:hanging="10"/>
      </w:pPr>
      <w:r>
        <w:rPr>
          <w:sz w:val="18"/>
        </w:rPr>
        <w:t xml:space="preserve">                + " NOT GOOD :("); </w:t>
      </w:r>
    </w:p>
    <w:p w:rsidR="007322BA" w:rsidRDefault="00883361">
      <w:pPr>
        <w:spacing w:after="3" w:line="265" w:lineRule="auto"/>
        <w:ind w:left="-4" w:right="1841" w:hanging="10"/>
      </w:pPr>
      <w:r>
        <w:rPr>
          <w:sz w:val="18"/>
        </w:rPr>
        <w:t xml:space="preserve">            throw new SecurityException("User " + user.getUserName()                 + " is not allowed access to method " + method.getName()); </w:t>
      </w:r>
    </w:p>
    <w:p w:rsidR="007322BA" w:rsidRDefault="00883361">
      <w:pPr>
        <w:spacing w:after="3" w:line="265" w:lineRule="auto"/>
        <w:ind w:left="-4" w:right="75" w:hanging="10"/>
      </w:pPr>
      <w:r>
        <w:rPr>
          <w:sz w:val="18"/>
        </w:rPr>
        <w:t xml:space="preserve">        } </w:t>
      </w:r>
    </w:p>
    <w:p w:rsidR="007322BA" w:rsidRDefault="00883361">
      <w:pPr>
        <w:spacing w:after="81" w:line="265" w:lineRule="auto"/>
        <w:ind w:left="-4" w:right="7872"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t xml:space="preserve">The </w:t>
      </w:r>
      <w:r>
        <w:rPr>
          <w:sz w:val="18"/>
        </w:rPr>
        <w:t>SecurityAdvice</w:t>
      </w:r>
      <w:r>
        <w:rPr>
          <w:rFonts w:ascii="Times New Roman" w:eastAsia="Times New Roman" w:hAnsi="Times New Roman" w:cs="Times New Roman"/>
          <w:sz w:val="18"/>
        </w:rPr>
        <w:t xml:space="preserve"> class creates an instance of </w:t>
      </w:r>
      <w:r>
        <w:rPr>
          <w:sz w:val="18"/>
        </w:rPr>
        <w:t>SecurityManager</w:t>
      </w:r>
      <w:r>
        <w:rPr>
          <w:rFonts w:ascii="Times New Roman" w:eastAsia="Times New Roman" w:hAnsi="Times New Roman" w:cs="Times New Roman"/>
          <w:sz w:val="18"/>
        </w:rPr>
        <w:t xml:space="preserve"> in its constructor and then</w:t>
      </w:r>
      <w:r>
        <w:rPr>
          <w:rFonts w:ascii="Times New Roman" w:eastAsia="Times New Roman" w:hAnsi="Times New Roman" w:cs="Times New Roman"/>
          <w:sz w:val="18"/>
        </w:rPr>
        <w:t xml:space="preserve"> stores this instance in a field. You should note that the application and the </w:t>
      </w:r>
      <w:r>
        <w:rPr>
          <w:sz w:val="18"/>
        </w:rPr>
        <w:t>SecurityAdvice</w:t>
      </w:r>
      <w:r>
        <w:rPr>
          <w:rFonts w:ascii="Times New Roman" w:eastAsia="Times New Roman" w:hAnsi="Times New Roman" w:cs="Times New Roman"/>
          <w:sz w:val="18"/>
        </w:rPr>
        <w:t xml:space="preserve"> don’t need to share the same </w:t>
      </w:r>
      <w:r>
        <w:rPr>
          <w:sz w:val="18"/>
        </w:rPr>
        <w:t>SecurityManager</w:t>
      </w:r>
      <w:r>
        <w:rPr>
          <w:rFonts w:ascii="Times New Roman" w:eastAsia="Times New Roman" w:hAnsi="Times New Roman" w:cs="Times New Roman"/>
          <w:sz w:val="18"/>
        </w:rPr>
        <w:t xml:space="preserve"> instance, because all data is stored with the current thread using </w:t>
      </w:r>
      <w:r>
        <w:rPr>
          <w:sz w:val="18"/>
        </w:rPr>
        <w:t>ThreadLocal</w:t>
      </w:r>
      <w:r>
        <w:rPr>
          <w:rFonts w:ascii="Times New Roman" w:eastAsia="Times New Roman" w:hAnsi="Times New Roman" w:cs="Times New Roman"/>
          <w:sz w:val="18"/>
        </w:rPr>
        <w:t xml:space="preserve">. In the </w:t>
      </w:r>
      <w:r>
        <w:rPr>
          <w:sz w:val="18"/>
        </w:rPr>
        <w:t>before()</w:t>
      </w:r>
      <w:r>
        <w:rPr>
          <w:rFonts w:ascii="Times New Roman" w:eastAsia="Times New Roman" w:hAnsi="Times New Roman" w:cs="Times New Roman"/>
          <w:sz w:val="18"/>
        </w:rPr>
        <w:t xml:space="preserve"> method, we perform a </w:t>
      </w:r>
      <w:r>
        <w:rPr>
          <w:rFonts w:ascii="Times New Roman" w:eastAsia="Times New Roman" w:hAnsi="Times New Roman" w:cs="Times New Roman"/>
          <w:sz w:val="18"/>
        </w:rPr>
        <w:t xml:space="preserve">simple check to see whether the user name of the authenticated user is </w:t>
      </w:r>
      <w:r>
        <w:rPr>
          <w:sz w:val="18"/>
        </w:rPr>
        <w:t>clarence</w:t>
      </w:r>
      <w:r>
        <w:rPr>
          <w:rFonts w:ascii="Times New Roman" w:eastAsia="Times New Roman" w:hAnsi="Times New Roman" w:cs="Times New Roman"/>
          <w:sz w:val="18"/>
        </w:rPr>
        <w:t xml:space="preserve">. If so, we allow the user access; otherwise, an exception is raised. Also notice that we check for a </w:t>
      </w:r>
      <w:r>
        <w:rPr>
          <w:sz w:val="18"/>
        </w:rPr>
        <w:t>null</w:t>
      </w:r>
      <w:r>
        <w:rPr>
          <w:rFonts w:ascii="Times New Roman" w:eastAsia="Times New Roman" w:hAnsi="Times New Roman" w:cs="Times New Roman"/>
          <w:sz w:val="18"/>
        </w:rPr>
        <w:t xml:space="preserve"> </w:t>
      </w:r>
      <w:r>
        <w:rPr>
          <w:sz w:val="18"/>
        </w:rPr>
        <w:t>UserInfo</w:t>
      </w:r>
      <w:r>
        <w:rPr>
          <w:rFonts w:ascii="Times New Roman" w:eastAsia="Times New Roman" w:hAnsi="Times New Roman" w:cs="Times New Roman"/>
          <w:sz w:val="18"/>
        </w:rPr>
        <w:t xml:space="preserve"> object, which indicates that the current user is not authenticated. </w:t>
      </w:r>
    </w:p>
    <w:p w:rsidR="007322BA" w:rsidRDefault="00883361">
      <w:pPr>
        <w:spacing w:after="110" w:line="226" w:lineRule="auto"/>
        <w:ind w:left="-14" w:right="40" w:firstLine="350"/>
      </w:pPr>
      <w:r>
        <w:rPr>
          <w:rFonts w:ascii="Times New Roman" w:eastAsia="Times New Roman" w:hAnsi="Times New Roman" w:cs="Times New Roman"/>
          <w:sz w:val="18"/>
        </w:rPr>
        <w:t xml:space="preserve">In Listing 6-9, you can see a sample application that uses the </w:t>
      </w:r>
      <w:r>
        <w:rPr>
          <w:sz w:val="18"/>
        </w:rPr>
        <w:t>SecurityAdvice</w:t>
      </w:r>
      <w:r>
        <w:rPr>
          <w:rFonts w:ascii="Times New Roman" w:eastAsia="Times New Roman" w:hAnsi="Times New Roman" w:cs="Times New Roman"/>
          <w:sz w:val="18"/>
        </w:rPr>
        <w:t xml:space="preserve"> class to secure the  </w:t>
      </w:r>
    </w:p>
    <w:p w:rsidR="007322BA" w:rsidRDefault="00883361">
      <w:pPr>
        <w:spacing w:after="110" w:line="226" w:lineRule="auto"/>
        <w:ind w:left="-14" w:right="40" w:firstLine="350"/>
      </w:pPr>
      <w:r>
        <w:rPr>
          <w:sz w:val="18"/>
        </w:rPr>
        <w:t>SecureBean</w:t>
      </w:r>
      <w:r>
        <w:rPr>
          <w:rFonts w:ascii="Times New Roman" w:eastAsia="Times New Roman" w:hAnsi="Times New Roman" w:cs="Times New Roman"/>
          <w:sz w:val="18"/>
        </w:rPr>
        <w:t xml:space="preserve"> class. </w:t>
      </w:r>
    </w:p>
    <w:p w:rsidR="007322BA" w:rsidRDefault="00883361">
      <w:pPr>
        <w:spacing w:after="84"/>
        <w:ind w:left="-5" w:hanging="10"/>
      </w:pPr>
      <w:r>
        <w:rPr>
          <w:rFonts w:ascii="Times New Roman" w:eastAsia="Times New Roman" w:hAnsi="Times New Roman" w:cs="Times New Roman"/>
          <w:b/>
          <w:i/>
          <w:sz w:val="18"/>
        </w:rPr>
        <w:t>Listing 6-9.</w:t>
      </w:r>
      <w:r>
        <w:rPr>
          <w:rFonts w:ascii="Times New Roman" w:eastAsia="Times New Roman" w:hAnsi="Times New Roman" w:cs="Times New Roman"/>
          <w:i/>
          <w:sz w:val="18"/>
        </w:rPr>
        <w:t xml:space="preserve"> The </w:t>
      </w:r>
      <w:r>
        <w:rPr>
          <w:i/>
          <w:sz w:val="18"/>
        </w:rPr>
        <w:t>SecurityExample</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package com.apress.prosprin</w:t>
      </w:r>
      <w:r>
        <w:rPr>
          <w:sz w:val="18"/>
        </w:rPr>
        <w:t xml:space="preserve">g3.ch6.security;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org.springframework.aop.framework.ProxyFactory;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SecurityExample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static void main(String[] args) { </w:t>
      </w:r>
    </w:p>
    <w:p w:rsidR="007322BA" w:rsidRDefault="00883361">
      <w:pPr>
        <w:spacing w:after="3" w:line="265" w:lineRule="auto"/>
        <w:ind w:left="-4" w:right="75" w:hanging="10"/>
      </w:pPr>
      <w:r>
        <w:rPr>
          <w:sz w:val="18"/>
        </w:rPr>
        <w:t xml:space="preserve">        // get the security manager </w:t>
      </w:r>
    </w:p>
    <w:p w:rsidR="007322BA" w:rsidRDefault="00883361">
      <w:pPr>
        <w:spacing w:after="3" w:line="265" w:lineRule="auto"/>
        <w:ind w:left="-4" w:right="75" w:hanging="10"/>
      </w:pPr>
      <w:r>
        <w:rPr>
          <w:sz w:val="18"/>
        </w:rPr>
        <w:t xml:space="preserve">        SecurityManager mgr = new SecurityManager();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get the bean </w:t>
      </w:r>
    </w:p>
    <w:p w:rsidR="007322BA" w:rsidRDefault="00883361">
      <w:pPr>
        <w:spacing w:after="3" w:line="265" w:lineRule="auto"/>
        <w:ind w:left="-4" w:right="75" w:hanging="10"/>
      </w:pPr>
      <w:r>
        <w:rPr>
          <w:sz w:val="18"/>
        </w:rPr>
        <w:t xml:space="preserve">        SecureBean bean = getSecureBean();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try as clarence </w:t>
      </w:r>
    </w:p>
    <w:p w:rsidR="007322BA" w:rsidRDefault="00883361">
      <w:pPr>
        <w:spacing w:after="3" w:line="265" w:lineRule="auto"/>
        <w:ind w:left="-4" w:right="4082" w:hanging="10"/>
      </w:pPr>
      <w:r>
        <w:rPr>
          <w:sz w:val="18"/>
        </w:rPr>
        <w:t xml:space="preserve">        mgr.login("clarence", "pwd");         bean.writeSecureMessage();         mgr.logout(); </w:t>
      </w:r>
    </w:p>
    <w:p w:rsidR="007322BA" w:rsidRDefault="00883361">
      <w:pPr>
        <w:spacing w:after="0"/>
      </w:pPr>
      <w:r>
        <w:rPr>
          <w:sz w:val="18"/>
        </w:rPr>
        <w:t xml:space="preserve"> </w:t>
      </w:r>
    </w:p>
    <w:p w:rsidR="007322BA" w:rsidRDefault="00883361">
      <w:pPr>
        <w:spacing w:after="3" w:line="265" w:lineRule="auto"/>
        <w:ind w:left="-4" w:right="6062" w:hanging="10"/>
      </w:pPr>
      <w:r>
        <w:rPr>
          <w:sz w:val="18"/>
        </w:rPr>
        <w:t xml:space="preserve">        // try as janm         try { </w:t>
      </w:r>
    </w:p>
    <w:p w:rsidR="007322BA" w:rsidRDefault="00883361">
      <w:pPr>
        <w:spacing w:after="3" w:line="265" w:lineRule="auto"/>
        <w:ind w:left="-4" w:right="4802" w:hanging="10"/>
      </w:pPr>
      <w:r>
        <w:rPr>
          <w:sz w:val="18"/>
        </w:rPr>
        <w:t xml:space="preserve">            mgr.login</w:t>
      </w:r>
      <w:r>
        <w:rPr>
          <w:sz w:val="18"/>
        </w:rPr>
        <w:t xml:space="preserve">("janm", "pwd");             bean.writeSecureMessage();         } catch(SecurityException ex) { </w:t>
      </w:r>
    </w:p>
    <w:p w:rsidR="007322BA" w:rsidRDefault="00883361">
      <w:pPr>
        <w:spacing w:after="3" w:line="265" w:lineRule="auto"/>
        <w:ind w:left="-4" w:right="75" w:hanging="10"/>
      </w:pPr>
      <w:r>
        <w:rPr>
          <w:sz w:val="18"/>
        </w:rPr>
        <w:t xml:space="preserve">            System.out.println("Exception Caught: " + ex.getMessage()); </w:t>
      </w:r>
    </w:p>
    <w:p w:rsidR="007322BA" w:rsidRDefault="00883361">
      <w:pPr>
        <w:spacing w:after="3" w:line="265" w:lineRule="auto"/>
        <w:ind w:left="-4" w:right="5432" w:hanging="10"/>
      </w:pPr>
      <w:r>
        <w:rPr>
          <w:sz w:val="18"/>
        </w:rPr>
        <w:t xml:space="preserve">        } finally {             mgr.logout();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4982" w:hanging="10"/>
      </w:pPr>
      <w:r>
        <w:rPr>
          <w:sz w:val="18"/>
        </w:rPr>
        <w:t xml:space="preserve">        // try with no cre</w:t>
      </w:r>
      <w:r>
        <w:rPr>
          <w:sz w:val="18"/>
        </w:rPr>
        <w:t xml:space="preserve">dentials         try { </w:t>
      </w:r>
    </w:p>
    <w:p w:rsidR="007322BA" w:rsidRDefault="00883361">
      <w:pPr>
        <w:spacing w:after="3" w:line="265" w:lineRule="auto"/>
        <w:ind w:left="-4" w:right="4802" w:hanging="10"/>
      </w:pPr>
      <w:r>
        <w:rPr>
          <w:sz w:val="18"/>
        </w:rPr>
        <w:lastRenderedPageBreak/>
        <w:t xml:space="preserve">            bean.writeSecureMessage();         } catch(SecurityException ex) { </w:t>
      </w:r>
    </w:p>
    <w:p w:rsidR="007322BA" w:rsidRDefault="00883361">
      <w:pPr>
        <w:spacing w:after="3" w:line="265" w:lineRule="auto"/>
        <w:ind w:left="-4" w:right="75" w:hanging="10"/>
      </w:pPr>
      <w:r>
        <w:rPr>
          <w:sz w:val="18"/>
        </w:rPr>
        <w:t xml:space="preserve">            System.out.println("Exception Caught: " + ex.getMessage());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861" w:hanging="10"/>
      </w:pPr>
      <w:r>
        <w:rPr>
          <w:sz w:val="18"/>
        </w:rPr>
        <w:t xml:space="preserve">    }  </w:t>
      </w:r>
    </w:p>
    <w:p w:rsidR="007322BA" w:rsidRDefault="00883361">
      <w:pPr>
        <w:spacing w:after="3" w:line="265" w:lineRule="auto"/>
        <w:ind w:left="-4" w:right="75" w:hanging="10"/>
      </w:pPr>
      <w:r>
        <w:rPr>
          <w:sz w:val="18"/>
        </w:rPr>
        <w:t xml:space="preserve">    private static SecureBean getSecureBean() { </w:t>
      </w:r>
    </w:p>
    <w:p w:rsidR="007322BA" w:rsidRDefault="00883361">
      <w:pPr>
        <w:spacing w:after="3" w:line="265" w:lineRule="auto"/>
        <w:ind w:left="-4" w:right="75" w:hanging="10"/>
      </w:pPr>
      <w:r>
        <w:rPr>
          <w:sz w:val="18"/>
        </w:rPr>
        <w:t xml:space="preserve">        // create the target </w:t>
      </w:r>
    </w:p>
    <w:p w:rsidR="007322BA" w:rsidRDefault="00883361">
      <w:pPr>
        <w:spacing w:after="3" w:line="265" w:lineRule="auto"/>
        <w:ind w:left="-4" w:right="75" w:hanging="10"/>
      </w:pPr>
      <w:r>
        <w:rPr>
          <w:sz w:val="18"/>
        </w:rPr>
        <w:t xml:space="preserve">        SecureBean target = new SecureBean();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create the advice </w:t>
      </w:r>
    </w:p>
    <w:p w:rsidR="007322BA" w:rsidRDefault="00883361">
      <w:pPr>
        <w:spacing w:after="3" w:line="265" w:lineRule="auto"/>
        <w:ind w:left="-4" w:right="75" w:hanging="10"/>
      </w:pPr>
      <w:r>
        <w:rPr>
          <w:sz w:val="18"/>
        </w:rPr>
        <w:t xml:space="preserve">        SecurityAdvice advice = new SecurityAdvice();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get the proxy </w:t>
      </w:r>
    </w:p>
    <w:p w:rsidR="007322BA" w:rsidRDefault="00883361">
      <w:pPr>
        <w:spacing w:after="3" w:line="265" w:lineRule="auto"/>
        <w:ind w:left="-4" w:right="2912" w:hanging="10"/>
      </w:pPr>
      <w:r>
        <w:rPr>
          <w:sz w:val="18"/>
        </w:rPr>
        <w:t xml:space="preserve">        ProxyFactory factory = new ProxyFactory();         factory.setTarget(target);         factory.addAdvice(advice); </w:t>
      </w:r>
    </w:p>
    <w:p w:rsidR="007322BA" w:rsidRDefault="00883361">
      <w:pPr>
        <w:spacing w:after="3" w:line="265" w:lineRule="auto"/>
        <w:ind w:left="-4" w:right="75" w:hanging="10"/>
      </w:pPr>
      <w:r>
        <w:rPr>
          <w:sz w:val="18"/>
        </w:rPr>
        <w:t xml:space="preserve">        SecureBean proxy = (SecureBean)factory.getProxy();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return proxy; </w:t>
      </w:r>
    </w:p>
    <w:p w:rsidR="007322BA" w:rsidRDefault="00883361">
      <w:pPr>
        <w:spacing w:after="0"/>
      </w:pPr>
      <w:r>
        <w:rPr>
          <w:sz w:val="18"/>
        </w:rPr>
        <w:t xml:space="preserve"> </w:t>
      </w:r>
    </w:p>
    <w:p w:rsidR="007322BA" w:rsidRDefault="00883361">
      <w:pPr>
        <w:spacing w:after="81" w:line="265" w:lineRule="auto"/>
        <w:ind w:left="-4" w:right="7772" w:hanging="10"/>
      </w:pPr>
      <w:r>
        <w:rPr>
          <w:sz w:val="18"/>
        </w:rPr>
        <w:t xml:space="preserve">    } } </w:t>
      </w:r>
    </w:p>
    <w:p w:rsidR="007322BA" w:rsidRDefault="00883361">
      <w:pPr>
        <w:spacing w:after="124" w:line="226" w:lineRule="auto"/>
        <w:ind w:left="-14" w:right="40" w:firstLine="350"/>
      </w:pPr>
      <w:r>
        <w:rPr>
          <w:rFonts w:ascii="Times New Roman" w:eastAsia="Times New Roman" w:hAnsi="Times New Roman" w:cs="Times New Roman"/>
          <w:sz w:val="18"/>
        </w:rPr>
        <w:t xml:space="preserve">In the </w:t>
      </w:r>
      <w:r>
        <w:rPr>
          <w:sz w:val="18"/>
        </w:rPr>
        <w:t>getSecureBean()</w:t>
      </w:r>
      <w:r>
        <w:rPr>
          <w:rFonts w:ascii="Times New Roman" w:eastAsia="Times New Roman" w:hAnsi="Times New Roman" w:cs="Times New Roman"/>
          <w:sz w:val="18"/>
        </w:rPr>
        <w:t xml:space="preserve"> method, we crea</w:t>
      </w:r>
      <w:r>
        <w:rPr>
          <w:rFonts w:ascii="Times New Roman" w:eastAsia="Times New Roman" w:hAnsi="Times New Roman" w:cs="Times New Roman"/>
          <w:sz w:val="18"/>
        </w:rPr>
        <w:t xml:space="preserve">te a proxy of the </w:t>
      </w:r>
      <w:r>
        <w:rPr>
          <w:sz w:val="18"/>
        </w:rPr>
        <w:t>SecureBean</w:t>
      </w:r>
      <w:r>
        <w:rPr>
          <w:rFonts w:ascii="Times New Roman" w:eastAsia="Times New Roman" w:hAnsi="Times New Roman" w:cs="Times New Roman"/>
          <w:sz w:val="18"/>
        </w:rPr>
        <w:t xml:space="preserve"> class that is advised using an instance of </w:t>
      </w:r>
      <w:r>
        <w:rPr>
          <w:sz w:val="18"/>
        </w:rPr>
        <w:t>SecurityAdvice</w:t>
      </w:r>
      <w:r>
        <w:rPr>
          <w:rFonts w:ascii="Times New Roman" w:eastAsia="Times New Roman" w:hAnsi="Times New Roman" w:cs="Times New Roman"/>
          <w:sz w:val="18"/>
        </w:rPr>
        <w:t xml:space="preserve">. This proxy is returned to the caller. When the caller invokes any method on this proxy, the call is first routed to the instance of </w:t>
      </w:r>
      <w:r>
        <w:rPr>
          <w:sz w:val="18"/>
        </w:rPr>
        <w:t>SecurityAdvice</w:t>
      </w:r>
      <w:r>
        <w:rPr>
          <w:rFonts w:ascii="Times New Roman" w:eastAsia="Times New Roman" w:hAnsi="Times New Roman" w:cs="Times New Roman"/>
          <w:sz w:val="18"/>
        </w:rPr>
        <w:t xml:space="preserve"> for a security check.</w:t>
      </w:r>
      <w:r>
        <w:rPr>
          <w:rFonts w:ascii="Times New Roman" w:eastAsia="Times New Roman" w:hAnsi="Times New Roman" w:cs="Times New Roman"/>
          <w:sz w:val="18"/>
        </w:rPr>
        <w:t xml:space="preserve"> In the </w:t>
      </w:r>
      <w:r>
        <w:rPr>
          <w:sz w:val="18"/>
        </w:rPr>
        <w:t>main()</w:t>
      </w:r>
      <w:r>
        <w:rPr>
          <w:rFonts w:ascii="Times New Roman" w:eastAsia="Times New Roman" w:hAnsi="Times New Roman" w:cs="Times New Roman"/>
          <w:sz w:val="18"/>
        </w:rPr>
        <w:t xml:space="preserve"> method, we test three different scenarios, invoking the </w:t>
      </w:r>
      <w:r>
        <w:rPr>
          <w:sz w:val="18"/>
        </w:rPr>
        <w:t>SecureBean.writeSecureMessage()</w:t>
      </w:r>
      <w:r>
        <w:rPr>
          <w:rFonts w:ascii="Times New Roman" w:eastAsia="Times New Roman" w:hAnsi="Times New Roman" w:cs="Times New Roman"/>
          <w:sz w:val="18"/>
        </w:rPr>
        <w:t xml:space="preserve"> method with two different sets of user credentials and then no user credentials at all. Because the </w:t>
      </w:r>
      <w:r>
        <w:rPr>
          <w:sz w:val="18"/>
        </w:rPr>
        <w:t>SecurityAdvice</w:t>
      </w:r>
      <w:r>
        <w:rPr>
          <w:rFonts w:ascii="Times New Roman" w:eastAsia="Times New Roman" w:hAnsi="Times New Roman" w:cs="Times New Roman"/>
          <w:sz w:val="18"/>
        </w:rPr>
        <w:t xml:space="preserve">  allows method calls to proceed only i</w:t>
      </w:r>
      <w:r>
        <w:rPr>
          <w:rFonts w:ascii="Times New Roman" w:eastAsia="Times New Roman" w:hAnsi="Times New Roman" w:cs="Times New Roman"/>
          <w:sz w:val="18"/>
        </w:rPr>
        <w:t xml:space="preserve">f the currently authenticated user is </w:t>
      </w:r>
      <w:r>
        <w:rPr>
          <w:sz w:val="18"/>
        </w:rPr>
        <w:t>clarence</w:t>
      </w:r>
      <w:r>
        <w:rPr>
          <w:rFonts w:ascii="Times New Roman" w:eastAsia="Times New Roman" w:hAnsi="Times New Roman" w:cs="Times New Roman"/>
          <w:sz w:val="18"/>
        </w:rPr>
        <w:t xml:space="preserve">, we expect that the only successful scenario in Listing 6-9 is the first of these scenarios. Running this example gives the following output: </w:t>
      </w:r>
    </w:p>
    <w:p w:rsidR="007322BA" w:rsidRDefault="00883361">
      <w:pPr>
        <w:spacing w:after="3" w:line="265" w:lineRule="auto"/>
        <w:ind w:left="-4" w:right="75" w:hanging="10"/>
      </w:pPr>
      <w:r>
        <w:rPr>
          <w:sz w:val="18"/>
        </w:rPr>
        <w:t xml:space="preserve">Logged in user is clarence - OKAY! </w:t>
      </w:r>
    </w:p>
    <w:p w:rsidR="007322BA" w:rsidRDefault="00883361">
      <w:pPr>
        <w:spacing w:after="3" w:line="265" w:lineRule="auto"/>
        <w:ind w:left="-4" w:right="75" w:hanging="10"/>
      </w:pPr>
      <w:r>
        <w:rPr>
          <w:sz w:val="18"/>
        </w:rPr>
        <w:t xml:space="preserve">Every time I learn something new, it pushes some old stuff out my brain </w:t>
      </w:r>
    </w:p>
    <w:p w:rsidR="007322BA" w:rsidRDefault="00883361">
      <w:pPr>
        <w:spacing w:after="3" w:line="265" w:lineRule="auto"/>
        <w:ind w:left="-4" w:right="75" w:hanging="10"/>
      </w:pPr>
      <w:r>
        <w:rPr>
          <w:sz w:val="18"/>
        </w:rPr>
        <w:t xml:space="preserve">Logged in user is janm NOT GOOD :( </w:t>
      </w:r>
    </w:p>
    <w:p w:rsidR="007322BA" w:rsidRDefault="00883361">
      <w:pPr>
        <w:spacing w:after="3" w:line="265" w:lineRule="auto"/>
        <w:ind w:left="-4" w:right="1111" w:hanging="10"/>
      </w:pPr>
      <w:r>
        <w:rPr>
          <w:sz w:val="18"/>
        </w:rPr>
        <w:t xml:space="preserve">Exception Caught: User janm is not allowed access to method writeSecureMessage No user authenticated </w:t>
      </w:r>
    </w:p>
    <w:p w:rsidR="007322BA" w:rsidRDefault="00883361">
      <w:pPr>
        <w:spacing w:after="74" w:line="265" w:lineRule="auto"/>
        <w:ind w:left="-4" w:right="75" w:hanging="10"/>
      </w:pPr>
      <w:r>
        <w:rPr>
          <w:sz w:val="18"/>
        </w:rPr>
        <w:t>Exception Caught: You must login before attem</w:t>
      </w:r>
      <w:r>
        <w:rPr>
          <w:sz w:val="18"/>
        </w:rPr>
        <w:t xml:space="preserve">pting to invoke the method: writeSecureMessage </w:t>
      </w:r>
    </w:p>
    <w:p w:rsidR="007322BA" w:rsidRDefault="00883361">
      <w:pPr>
        <w:spacing w:after="3"/>
        <w:ind w:left="10" w:right="26" w:hanging="10"/>
        <w:jc w:val="right"/>
      </w:pPr>
      <w:r>
        <w:rPr>
          <w:rFonts w:ascii="Times New Roman" w:eastAsia="Times New Roman" w:hAnsi="Times New Roman" w:cs="Times New Roman"/>
          <w:sz w:val="18"/>
        </w:rPr>
        <w:t xml:space="preserve">As you can see, only the first invocation of </w:t>
      </w:r>
      <w:r>
        <w:rPr>
          <w:sz w:val="18"/>
        </w:rPr>
        <w:t>SecureBean.writeSecureMessage()</w:t>
      </w:r>
      <w:r>
        <w:rPr>
          <w:rFonts w:ascii="Times New Roman" w:eastAsia="Times New Roman" w:hAnsi="Times New Roman" w:cs="Times New Roman"/>
          <w:sz w:val="18"/>
        </w:rPr>
        <w:t xml:space="preserve"> was allowed to proceed. </w:t>
      </w:r>
    </w:p>
    <w:p w:rsidR="007322BA" w:rsidRDefault="00883361">
      <w:pPr>
        <w:spacing w:after="5" w:line="226" w:lineRule="auto"/>
        <w:ind w:left="-14" w:right="40"/>
      </w:pPr>
      <w:r>
        <w:rPr>
          <w:rFonts w:ascii="Times New Roman" w:eastAsia="Times New Roman" w:hAnsi="Times New Roman" w:cs="Times New Roman"/>
          <w:sz w:val="18"/>
        </w:rPr>
        <w:t xml:space="preserve">The remaining invocations were prevented by the </w:t>
      </w:r>
      <w:r>
        <w:rPr>
          <w:sz w:val="18"/>
        </w:rPr>
        <w:t>SecurityException</w:t>
      </w:r>
      <w:r>
        <w:rPr>
          <w:rFonts w:ascii="Times New Roman" w:eastAsia="Times New Roman" w:hAnsi="Times New Roman" w:cs="Times New Roman"/>
          <w:sz w:val="18"/>
        </w:rPr>
        <w:t xml:space="preserve"> thrown by the </w:t>
      </w:r>
      <w:r>
        <w:rPr>
          <w:sz w:val="18"/>
        </w:rPr>
        <w:t>SecurityAdvice</w:t>
      </w:r>
      <w:r>
        <w:rPr>
          <w:rFonts w:ascii="Times New Roman" w:eastAsia="Times New Roman" w:hAnsi="Times New Roman" w:cs="Times New Roman"/>
          <w:sz w:val="18"/>
        </w:rPr>
        <w:t xml:space="preserve">. </w:t>
      </w:r>
    </w:p>
    <w:p w:rsidR="007322BA" w:rsidRDefault="00883361">
      <w:pPr>
        <w:spacing w:after="450" w:line="226" w:lineRule="auto"/>
        <w:ind w:left="-14" w:right="40" w:firstLine="350"/>
      </w:pPr>
      <w:r>
        <w:rPr>
          <w:rFonts w:ascii="Times New Roman" w:eastAsia="Times New Roman" w:hAnsi="Times New Roman" w:cs="Times New Roman"/>
          <w:sz w:val="18"/>
        </w:rPr>
        <w:t>This exam</w:t>
      </w:r>
      <w:r>
        <w:rPr>
          <w:rFonts w:ascii="Times New Roman" w:eastAsia="Times New Roman" w:hAnsi="Times New Roman" w:cs="Times New Roman"/>
          <w:sz w:val="18"/>
        </w:rPr>
        <w:t xml:space="preserve">ple is simple, but it does highlight the usefulness of the before advice. Security is a typical example of before advice, but we also find it useful when a scenario demands the modification of arguments going into the method. In Chapter 7, we show you how </w:t>
      </w:r>
      <w:r>
        <w:rPr>
          <w:rFonts w:ascii="Times New Roman" w:eastAsia="Times New Roman" w:hAnsi="Times New Roman" w:cs="Times New Roman"/>
          <w:sz w:val="18"/>
        </w:rPr>
        <w:t xml:space="preserve">to use before advice to create an obscenity filter for the SpringBlog application. </w:t>
      </w:r>
    </w:p>
    <w:p w:rsidR="007322BA" w:rsidRDefault="00883361">
      <w:pPr>
        <w:spacing w:after="0"/>
        <w:ind w:left="-4" w:hanging="10"/>
      </w:pPr>
      <w:r>
        <w:rPr>
          <w:rFonts w:ascii="Arial" w:eastAsia="Arial" w:hAnsi="Arial" w:cs="Arial"/>
          <w:sz w:val="28"/>
        </w:rPr>
        <w:t xml:space="preserve">Creating After-Returning Advice </w:t>
      </w:r>
    </w:p>
    <w:p w:rsidR="007322BA" w:rsidRDefault="00883361">
      <w:pPr>
        <w:spacing w:after="5" w:line="226" w:lineRule="auto"/>
        <w:ind w:left="-14" w:right="40"/>
      </w:pPr>
      <w:r>
        <w:rPr>
          <w:rFonts w:ascii="Times New Roman" w:eastAsia="Times New Roman" w:hAnsi="Times New Roman" w:cs="Times New Roman"/>
          <w:sz w:val="18"/>
        </w:rPr>
        <w:t>As its name implies, after-returning advice is executed after the Method Invocation at the joinpoint returns. Given that the method has alr</w:t>
      </w:r>
      <w:r>
        <w:rPr>
          <w:rFonts w:ascii="Times New Roman" w:eastAsia="Times New Roman" w:hAnsi="Times New Roman" w:cs="Times New Roman"/>
          <w:sz w:val="18"/>
        </w:rPr>
        <w:t>eady executed, you can’t change the arguments that are passed to it. Although you can read these arguments, you can’t change the execution path, and you can’t prevent the method from executing. These restrictions are expected; what is not expected, however</w:t>
      </w:r>
      <w:r>
        <w:rPr>
          <w:rFonts w:ascii="Times New Roman" w:eastAsia="Times New Roman" w:hAnsi="Times New Roman" w:cs="Times New Roman"/>
          <w:sz w:val="18"/>
        </w:rPr>
        <w:t xml:space="preserve">, is the fact that you cannot modify the return value in the after-returning advice. You are simply restricted to performing some additional processing. Although after-returning advice cannot modify the return value of a Method Invocation, it can throw an </w:t>
      </w:r>
      <w:r>
        <w:rPr>
          <w:rFonts w:ascii="Times New Roman" w:eastAsia="Times New Roman" w:hAnsi="Times New Roman" w:cs="Times New Roman"/>
          <w:sz w:val="18"/>
        </w:rPr>
        <w:t xml:space="preserve">exception that can be sent up the stack instead of the return </w:t>
      </w:r>
    </w:p>
    <w:p w:rsidR="007322BA" w:rsidRDefault="00883361">
      <w:pPr>
        <w:spacing w:after="5" w:line="226" w:lineRule="auto"/>
        <w:ind w:left="-14" w:right="40"/>
      </w:pPr>
      <w:r>
        <w:rPr>
          <w:rFonts w:ascii="Times New Roman" w:eastAsia="Times New Roman" w:hAnsi="Times New Roman" w:cs="Times New Roman"/>
          <w:sz w:val="18"/>
        </w:rPr>
        <w:t xml:space="preserve">value. </w:t>
      </w:r>
    </w:p>
    <w:p w:rsidR="007322BA" w:rsidRDefault="00883361">
      <w:pPr>
        <w:spacing w:after="105" w:line="226" w:lineRule="auto"/>
        <w:ind w:left="-14" w:right="40" w:firstLine="350"/>
      </w:pPr>
      <w:r>
        <w:rPr>
          <w:rFonts w:ascii="Times New Roman" w:eastAsia="Times New Roman" w:hAnsi="Times New Roman" w:cs="Times New Roman"/>
          <w:sz w:val="18"/>
        </w:rPr>
        <w:lastRenderedPageBreak/>
        <w:t>In this section, we look at two examples of using after-returning advice in an application. The first example simply writes a message to console output after the method has been invoked</w:t>
      </w:r>
      <w:r>
        <w:rPr>
          <w:rFonts w:ascii="Times New Roman" w:eastAsia="Times New Roman" w:hAnsi="Times New Roman" w:cs="Times New Roman"/>
          <w:sz w:val="18"/>
        </w:rPr>
        <w:t xml:space="preserve">. The second example shows how you can use after-returning advice to add additional error checking to a method. Consider a class, </w:t>
      </w:r>
      <w:r>
        <w:rPr>
          <w:sz w:val="18"/>
        </w:rPr>
        <w:t>KeyGenerator</w:t>
      </w:r>
      <w:r>
        <w:rPr>
          <w:rFonts w:ascii="Times New Roman" w:eastAsia="Times New Roman" w:hAnsi="Times New Roman" w:cs="Times New Roman"/>
          <w:sz w:val="18"/>
        </w:rPr>
        <w:t>, that generates keys for cryptographic purposes. Many cryptographic algorithms suffer from the problem that a sma</w:t>
      </w:r>
      <w:r>
        <w:rPr>
          <w:rFonts w:ascii="Times New Roman" w:eastAsia="Times New Roman" w:hAnsi="Times New Roman" w:cs="Times New Roman"/>
          <w:sz w:val="18"/>
        </w:rPr>
        <w:t>ll number of keys in the keyspace are considered weak. A weak key is any key whose characteristics make it significantly easier to derive the original message without knowing the key. For the DES algorithm, there are a total of 256 possible keys. From this</w:t>
      </w:r>
      <w:r>
        <w:rPr>
          <w:rFonts w:ascii="Times New Roman" w:eastAsia="Times New Roman" w:hAnsi="Times New Roman" w:cs="Times New Roman"/>
          <w:sz w:val="18"/>
        </w:rPr>
        <w:t xml:space="preserve"> keyspace, 4 keys are considered weak, and another 12 are considered semi-weak. Although the chance of one of these keys being generated randomly is ridiculously small (1 in 252), testing for the keys is so simple that it seems almost lax to ignore the tes</w:t>
      </w:r>
      <w:r>
        <w:rPr>
          <w:rFonts w:ascii="Times New Roman" w:eastAsia="Times New Roman" w:hAnsi="Times New Roman" w:cs="Times New Roman"/>
          <w:sz w:val="18"/>
        </w:rPr>
        <w:t xml:space="preserve">t. In the second example of this section, we build an after-returning advice that checks for weak keys generated by the </w:t>
      </w:r>
      <w:r>
        <w:rPr>
          <w:sz w:val="18"/>
        </w:rPr>
        <w:t>KeyGenerator</w:t>
      </w:r>
      <w:r>
        <w:rPr>
          <w:rFonts w:ascii="Times New Roman" w:eastAsia="Times New Roman" w:hAnsi="Times New Roman" w:cs="Times New Roman"/>
          <w:sz w:val="18"/>
        </w:rPr>
        <w:t xml:space="preserve"> and raises an exception if one is found. </w:t>
      </w:r>
    </w:p>
    <w:p w:rsidR="007322BA" w:rsidRDefault="00883361">
      <w:pPr>
        <w:spacing w:after="281"/>
        <w:ind w:left="-29"/>
      </w:pPr>
      <w:r>
        <w:rPr>
          <w:noProof/>
        </w:rPr>
        <mc:AlternateContent>
          <mc:Choice Requires="wpg">
            <w:drawing>
              <wp:inline distT="0" distB="0" distL="0" distR="0">
                <wp:extent cx="5431536" cy="6096"/>
                <wp:effectExtent l="0" t="0" r="0" b="0"/>
                <wp:docPr id="500393" name="Group 50039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36" name="Shape 69613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5F48824" id="Group 50039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5MKPJIQC&#10;AABdBgAADgAAAAAAAAAAAAAAAAAuAgAAZHJzL2Uyb0RvYy54bWxQSwECLQAUAAYACAAAACEAL2JM&#10;V9oAAAADAQAADwAAAAAAAAAAAAAAAADeBAAAZHJzL2Rvd25yZXYueG1sUEsFBgAAAAAEAAQA8wAA&#10;AOUFAAAAAA==&#10;">
                <v:shape id="Shape 69613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kDiMcA&#10;AADfAAAADwAAAGRycy9kb3ducmV2LnhtbESPT2vCQBTE70K/w/IK3nQThVCjG6mC2B7VUtrbI/vy&#10;x2bfhuwaUz99Vyh4HGbmN8xqPZhG9NS52rKCeBqBIM6trrlU8HHaTV5AOI+ssbFMCn7JwTp7Gq0w&#10;1fbKB+qPvhQBwi5FBZX3bSqlyysy6Ka2JQ5eYTuDPsiulLrDa4CbRs6iKJEGaw4LFba0rSj/OV6M&#10;Aht/Xb7p1Ba0eJef+4053zb9Tanx8/C6BOFp8I/wf/tNK0gWSTxP4P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JA4j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For more information on weak keys and cryptography at large, we recommend you read </w:t>
      </w:r>
      <w:r>
        <w:rPr>
          <w:rFonts w:ascii="Arial" w:eastAsia="Arial" w:hAnsi="Arial" w:cs="Arial"/>
          <w:i/>
          <w:sz w:val="20"/>
        </w:rPr>
        <w:t>Applied  Cryptography</w:t>
      </w:r>
      <w:r>
        <w:rPr>
          <w:rFonts w:ascii="Arial" w:eastAsia="Arial" w:hAnsi="Arial" w:cs="Arial"/>
          <w:sz w:val="20"/>
        </w:rPr>
        <w:t xml:space="preserve"> by Bruce Schneier (Wiley, 1995). </w:t>
      </w:r>
    </w:p>
    <w:p w:rsidR="007322BA" w:rsidRDefault="00883361">
      <w:pPr>
        <w:spacing w:after="325"/>
        <w:ind w:left="-29"/>
      </w:pPr>
      <w:r>
        <w:rPr>
          <w:noProof/>
        </w:rPr>
        <mc:AlternateContent>
          <mc:Choice Requires="wpg">
            <w:drawing>
              <wp:inline distT="0" distB="0" distL="0" distR="0">
                <wp:extent cx="5431536" cy="6096"/>
                <wp:effectExtent l="0" t="0" r="0" b="0"/>
                <wp:docPr id="500394" name="Group 50039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37" name="Shape 69613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BC72F00" id="Group 50039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AH0/b4QC&#10;AABdBgAADgAAAAAAAAAAAAAAAAAuAgAAZHJzL2Uyb0RvYy54bWxQSwECLQAUAAYACAAAACEAL2JM&#10;V9oAAAADAQAADwAAAAAAAAAAAAAAAADeBAAAZHJzL2Rvd25yZXYueG1sUEsFBgAAAAAEAAQA8wAA&#10;AOUFAAAAAA==&#10;">
                <v:shape id="Shape 69613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WmE8gA&#10;AADfAAAADwAAAGRycy9kb3ducmV2LnhtbESPT2vCQBTE74LfYXmCN91EIa1pVlFB2h6rpbS3R/bl&#10;j2bfhuwaUz99t1DocZiZ3zDZZjCN6KlztWUF8TwCQZxbXXOp4P10mD2CcB5ZY2OZFHyTg816PMow&#10;1fbGb9QffSkChF2KCirv21RKl1dk0M1tSxy8wnYGfZBdKXWHtwA3jVxEUSIN1hwWKmxpX1F+OV6N&#10;Aht/Xr/o1Ba0epUfzztzvu/6u1LTybB9AuFp8P/hv/aLVpCsknj5AL9/w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BaYT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55" w:line="292" w:lineRule="auto"/>
        <w:ind w:left="-14" w:right="375" w:firstLine="350"/>
      </w:pPr>
      <w:r>
        <w:rPr>
          <w:rFonts w:ascii="Times New Roman" w:eastAsia="Times New Roman" w:hAnsi="Times New Roman" w:cs="Times New Roman"/>
          <w:sz w:val="18"/>
        </w:rPr>
        <w:t xml:space="preserve">In Listing 6-10, you can see the </w:t>
      </w:r>
      <w:r>
        <w:rPr>
          <w:sz w:val="18"/>
        </w:rPr>
        <w:t>SimpleAfterReturningAdvice</w:t>
      </w:r>
      <w:r>
        <w:rPr>
          <w:rFonts w:ascii="Times New Roman" w:eastAsia="Times New Roman" w:hAnsi="Times New Roman" w:cs="Times New Roman"/>
          <w:sz w:val="18"/>
        </w:rPr>
        <w:t xml:space="preserve"> class, which demonstrates the use of after-returning a</w:t>
      </w:r>
      <w:r>
        <w:rPr>
          <w:rFonts w:ascii="Times New Roman" w:eastAsia="Times New Roman" w:hAnsi="Times New Roman" w:cs="Times New Roman"/>
          <w:sz w:val="18"/>
        </w:rPr>
        <w:t xml:space="preserve">dvice by writing a message to console output after a method has returned. </w:t>
      </w:r>
      <w:r>
        <w:rPr>
          <w:rFonts w:ascii="Times New Roman" w:eastAsia="Times New Roman" w:hAnsi="Times New Roman" w:cs="Times New Roman"/>
          <w:b/>
          <w:i/>
          <w:sz w:val="18"/>
        </w:rPr>
        <w:t xml:space="preserve">Listing 6-10. </w:t>
      </w:r>
      <w:r>
        <w:rPr>
          <w:rFonts w:ascii="Times New Roman" w:eastAsia="Times New Roman" w:hAnsi="Times New Roman" w:cs="Times New Roman"/>
          <w:i/>
          <w:sz w:val="18"/>
        </w:rPr>
        <w:t xml:space="preserve">The </w:t>
      </w:r>
      <w:r>
        <w:rPr>
          <w:i/>
          <w:sz w:val="18"/>
        </w:rPr>
        <w:t>SimpleAfterReturningAdvice</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java.lang.reflect.Method; </w:t>
      </w:r>
    </w:p>
    <w:p w:rsidR="007322BA" w:rsidRDefault="00883361">
      <w:pPr>
        <w:spacing w:after="3" w:line="265" w:lineRule="auto"/>
        <w:ind w:left="-4" w:right="3758" w:hanging="10"/>
      </w:pPr>
      <w:r>
        <w:rPr>
          <w:sz w:val="18"/>
        </w:rPr>
        <w:t xml:space="preserve"> import org.springframework.aop.AfterReturningAdvice; impo</w:t>
      </w:r>
      <w:r>
        <w:rPr>
          <w:sz w:val="18"/>
        </w:rPr>
        <w:t xml:space="preserve">rt org.springframework.aop.framework.ProxyFactory; </w:t>
      </w:r>
    </w:p>
    <w:p w:rsidR="007322BA" w:rsidRDefault="00883361">
      <w:pPr>
        <w:spacing w:after="0"/>
      </w:pPr>
      <w:r>
        <w:rPr>
          <w:sz w:val="18"/>
        </w:rPr>
        <w:t xml:space="preserve"> </w:t>
      </w:r>
    </w:p>
    <w:p w:rsidR="007322BA" w:rsidRDefault="00883361">
      <w:pPr>
        <w:spacing w:after="3" w:line="265" w:lineRule="auto"/>
        <w:ind w:left="-4" w:right="1959" w:hanging="10"/>
      </w:pPr>
      <w:r>
        <w:rPr>
          <w:sz w:val="18"/>
        </w:rPr>
        <w:t xml:space="preserve">public class SimpleAfterReturningAdvice implements AfterReturningAdvice {      public static void main(String[] args) {         MessageWriter target = new MessageWriter();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create the proxy</w:t>
      </w:r>
      <w:r>
        <w:rPr>
          <w:sz w:val="18"/>
        </w:rPr>
        <w:t xml:space="preserve"> </w:t>
      </w:r>
    </w:p>
    <w:p w:rsidR="007322BA" w:rsidRDefault="00883361">
      <w:pPr>
        <w:spacing w:after="3" w:line="265" w:lineRule="auto"/>
        <w:ind w:left="-4" w:right="75" w:hanging="10"/>
      </w:pPr>
      <w:r>
        <w:rPr>
          <w:sz w:val="18"/>
        </w:rPr>
        <w:t xml:space="preserve">        ProxyFactory pf = new ProxyFactory(); </w:t>
      </w:r>
    </w:p>
    <w:p w:rsidR="007322BA" w:rsidRDefault="00883361">
      <w:pPr>
        <w:spacing w:after="0"/>
      </w:pPr>
      <w:r>
        <w:rPr>
          <w:sz w:val="18"/>
        </w:rPr>
        <w:t xml:space="preserve"> </w:t>
      </w:r>
    </w:p>
    <w:p w:rsidR="007322BA" w:rsidRDefault="00883361">
      <w:pPr>
        <w:spacing w:after="3" w:line="265" w:lineRule="auto"/>
        <w:ind w:left="-4" w:right="1551" w:hanging="10"/>
      </w:pPr>
      <w:r>
        <w:rPr>
          <w:sz w:val="18"/>
        </w:rPr>
        <w:t xml:space="preserve">        pf.addAdvice(new SimpleAfterReturningAdvice());         pf.setTarget(target); </w:t>
      </w:r>
    </w:p>
    <w:p w:rsidR="007322BA" w:rsidRDefault="00883361">
      <w:pPr>
        <w:spacing w:after="0"/>
      </w:pPr>
      <w:r>
        <w:rPr>
          <w:sz w:val="18"/>
        </w:rPr>
        <w:t xml:space="preserve"> </w:t>
      </w:r>
    </w:p>
    <w:p w:rsidR="007322BA" w:rsidRDefault="00883361">
      <w:pPr>
        <w:spacing w:after="3" w:line="265" w:lineRule="auto"/>
        <w:ind w:left="-4" w:right="2990" w:hanging="10"/>
      </w:pPr>
      <w:r>
        <w:rPr>
          <w:sz w:val="18"/>
        </w:rPr>
        <w:t xml:space="preserve">        MessageWriter proxy = (MessageWriter) pf.getProxy();  </w:t>
      </w:r>
    </w:p>
    <w:p w:rsidR="007322BA" w:rsidRDefault="00883361">
      <w:pPr>
        <w:spacing w:after="3" w:line="265" w:lineRule="auto"/>
        <w:ind w:left="-4" w:right="3892" w:hanging="10"/>
      </w:pPr>
      <w:r>
        <w:rPr>
          <w:sz w:val="18"/>
        </w:rPr>
        <w:t xml:space="preserve">        // write the messages         proxy.writeMessage(); </w:t>
      </w:r>
    </w:p>
    <w:p w:rsidR="007322BA" w:rsidRDefault="00883361">
      <w:pPr>
        <w:spacing w:after="3" w:line="265" w:lineRule="auto"/>
        <w:ind w:left="-4" w:right="2630" w:hanging="10"/>
      </w:pPr>
      <w:r>
        <w:rPr>
          <w:sz w:val="18"/>
        </w:rPr>
        <w:t xml:space="preserve">    }      public void afterReturning(Object returnValue, Method method,  </w:t>
      </w:r>
    </w:p>
    <w:p w:rsidR="007322BA" w:rsidRDefault="00883361">
      <w:pPr>
        <w:spacing w:after="3" w:line="265" w:lineRule="auto"/>
        <w:ind w:left="-4" w:right="75" w:hanging="10"/>
      </w:pPr>
      <w:r>
        <w:rPr>
          <w:sz w:val="18"/>
        </w:rPr>
        <w:t xml:space="preserve">             Object[] args, Object target) throws Throwable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System.out.print</w:t>
      </w:r>
      <w:r>
        <w:rPr>
          <w:sz w:val="18"/>
        </w:rPr>
        <w:t xml:space="preserve">ln("After method: " + method.getName()); </w:t>
      </w:r>
    </w:p>
    <w:p w:rsidR="007322BA" w:rsidRDefault="00883361">
      <w:pPr>
        <w:spacing w:after="81" w:line="265" w:lineRule="auto"/>
        <w:ind w:left="-4" w:right="7852" w:hanging="10"/>
      </w:pPr>
      <w:r>
        <w:rPr>
          <w:sz w:val="18"/>
        </w:rPr>
        <w:t xml:space="preserve">    } } </w:t>
      </w:r>
    </w:p>
    <w:p w:rsidR="007322BA" w:rsidRDefault="00883361">
      <w:pPr>
        <w:spacing w:after="123" w:line="226" w:lineRule="auto"/>
        <w:ind w:left="-14" w:right="40" w:firstLine="350"/>
      </w:pPr>
      <w:r>
        <w:rPr>
          <w:rFonts w:ascii="Times New Roman" w:eastAsia="Times New Roman" w:hAnsi="Times New Roman" w:cs="Times New Roman"/>
          <w:sz w:val="18"/>
        </w:rPr>
        <w:t xml:space="preserve">This example is really not that different from the </w:t>
      </w:r>
      <w:r>
        <w:rPr>
          <w:sz w:val="18"/>
        </w:rPr>
        <w:t>SimpleBeforeAdvice</w:t>
      </w:r>
      <w:r>
        <w:rPr>
          <w:rFonts w:ascii="Times New Roman" w:eastAsia="Times New Roman" w:hAnsi="Times New Roman" w:cs="Times New Roman"/>
          <w:sz w:val="18"/>
        </w:rPr>
        <w:t xml:space="preserve"> class you saw earlier. Notice that the </w:t>
      </w:r>
      <w:r>
        <w:rPr>
          <w:sz w:val="18"/>
        </w:rPr>
        <w:t>AfterReturningAdvice</w:t>
      </w:r>
      <w:r>
        <w:rPr>
          <w:rFonts w:ascii="Times New Roman" w:eastAsia="Times New Roman" w:hAnsi="Times New Roman" w:cs="Times New Roman"/>
          <w:sz w:val="18"/>
        </w:rPr>
        <w:t xml:space="preserve"> interface declares a single method, </w:t>
      </w:r>
      <w:r>
        <w:rPr>
          <w:sz w:val="18"/>
        </w:rPr>
        <w:t>afterReturning()</w:t>
      </w:r>
      <w:r>
        <w:rPr>
          <w:rFonts w:ascii="Times New Roman" w:eastAsia="Times New Roman" w:hAnsi="Times New Roman" w:cs="Times New Roman"/>
          <w:sz w:val="18"/>
        </w:rPr>
        <w:t xml:space="preserve">, which is passed the return value of Method Invocation, a reference to the method that was invoked, the arguments that were passed to the method, and the target of the invocation. Running this example results in the following output: </w:t>
      </w:r>
    </w:p>
    <w:p w:rsidR="007322BA" w:rsidRDefault="00883361">
      <w:pPr>
        <w:spacing w:after="3" w:line="265" w:lineRule="auto"/>
        <w:ind w:left="-4" w:right="75" w:hanging="10"/>
      </w:pPr>
      <w:r>
        <w:rPr>
          <w:sz w:val="18"/>
        </w:rPr>
        <w:t xml:space="preserve">World </w:t>
      </w:r>
    </w:p>
    <w:p w:rsidR="007322BA" w:rsidRDefault="00883361">
      <w:pPr>
        <w:spacing w:after="73" w:line="265" w:lineRule="auto"/>
        <w:ind w:left="-4" w:right="75" w:hanging="10"/>
      </w:pPr>
      <w:r>
        <w:rPr>
          <w:sz w:val="18"/>
        </w:rPr>
        <w:lastRenderedPageBreak/>
        <w:t xml:space="preserve">After method: writeMessage </w:t>
      </w:r>
    </w:p>
    <w:p w:rsidR="007322BA" w:rsidRDefault="00883361">
      <w:pPr>
        <w:spacing w:after="5" w:line="226" w:lineRule="auto"/>
        <w:ind w:left="-14" w:right="40" w:firstLine="350"/>
      </w:pPr>
      <w:r>
        <w:rPr>
          <w:rFonts w:ascii="Times New Roman" w:eastAsia="Times New Roman" w:hAnsi="Times New Roman" w:cs="Times New Roman"/>
          <w:sz w:val="18"/>
        </w:rPr>
        <w:t xml:space="preserve">The output is very similar to that of the before advice example except that, as expected, the message written by the advice appears after the message written by the </w:t>
      </w:r>
      <w:r>
        <w:rPr>
          <w:sz w:val="18"/>
        </w:rPr>
        <w:t>writeMessage()</w:t>
      </w:r>
      <w:r>
        <w:rPr>
          <w:rFonts w:ascii="Times New Roman" w:eastAsia="Times New Roman" w:hAnsi="Times New Roman" w:cs="Times New Roman"/>
          <w:sz w:val="18"/>
        </w:rPr>
        <w:t xml:space="preserve"> method. </w:t>
      </w:r>
    </w:p>
    <w:p w:rsidR="007322BA" w:rsidRDefault="00883361">
      <w:pPr>
        <w:spacing w:after="124" w:line="226" w:lineRule="auto"/>
        <w:ind w:left="-14" w:right="40" w:firstLine="350"/>
      </w:pPr>
      <w:r>
        <w:rPr>
          <w:rFonts w:ascii="Times New Roman" w:eastAsia="Times New Roman" w:hAnsi="Times New Roman" w:cs="Times New Roman"/>
          <w:sz w:val="18"/>
        </w:rPr>
        <w:t>A good use of after-returning advice is</w:t>
      </w:r>
      <w:r>
        <w:rPr>
          <w:rFonts w:ascii="Times New Roman" w:eastAsia="Times New Roman" w:hAnsi="Times New Roman" w:cs="Times New Roman"/>
          <w:sz w:val="18"/>
        </w:rPr>
        <w:t xml:space="preserve"> to perform some additional error checking when it is possible for a method to return an invalid value. In the scenario we described earlier, it is possible for a cryptographic key generator to generate a key that is considered weak for a particular algori</w:t>
      </w:r>
      <w:r>
        <w:rPr>
          <w:rFonts w:ascii="Times New Roman" w:eastAsia="Times New Roman" w:hAnsi="Times New Roman" w:cs="Times New Roman"/>
          <w:sz w:val="18"/>
        </w:rPr>
        <w:t xml:space="preserve">thm. Ideally, the key generator would check for these weak keys, but since the chance of these keys arising is often very small, many generators do not check. By using an after-returning advice, we can advise the method that generates the key and performs </w:t>
      </w:r>
      <w:r>
        <w:rPr>
          <w:rFonts w:ascii="Times New Roman" w:eastAsia="Times New Roman" w:hAnsi="Times New Roman" w:cs="Times New Roman"/>
          <w:sz w:val="18"/>
        </w:rPr>
        <w:t xml:space="preserve">this additional check. Listing 6-11 shows an extremely primitive key generator. </w:t>
      </w:r>
    </w:p>
    <w:p w:rsidR="007322BA" w:rsidRDefault="00883361">
      <w:pPr>
        <w:spacing w:after="163"/>
        <w:ind w:left="-5" w:hanging="10"/>
      </w:pPr>
      <w:r>
        <w:rPr>
          <w:rFonts w:ascii="Times New Roman" w:eastAsia="Times New Roman" w:hAnsi="Times New Roman" w:cs="Times New Roman"/>
          <w:b/>
          <w:i/>
          <w:sz w:val="18"/>
        </w:rPr>
        <w:t xml:space="preserve">Listing 6-11. </w:t>
      </w:r>
      <w:r>
        <w:rPr>
          <w:rFonts w:ascii="Times New Roman" w:eastAsia="Times New Roman" w:hAnsi="Times New Roman" w:cs="Times New Roman"/>
          <w:i/>
          <w:sz w:val="18"/>
        </w:rPr>
        <w:t xml:space="preserve">The </w:t>
      </w:r>
      <w:r>
        <w:rPr>
          <w:i/>
          <w:sz w:val="18"/>
        </w:rPr>
        <w:t>KeyGenerator</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com.apress.prospring3.ch6.crypto;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java.util.Random;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KeyGenerator { </w:t>
      </w:r>
    </w:p>
    <w:p w:rsidR="007322BA" w:rsidRDefault="00883361">
      <w:pPr>
        <w:spacing w:after="3" w:line="265" w:lineRule="auto"/>
        <w:ind w:left="-4" w:right="3080" w:hanging="10"/>
      </w:pPr>
      <w:r>
        <w:rPr>
          <w:sz w:val="18"/>
        </w:rPr>
        <w:t xml:space="preserve">     public static final long WEAK_</w:t>
      </w:r>
      <w:r>
        <w:rPr>
          <w:sz w:val="18"/>
        </w:rPr>
        <w:t xml:space="preserve">KEY = 0xFFFFFFF0000000L;     public static final long STRONG_KEY = 0xACDF03F590AE56L;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Random rand = new Random();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long getKey() { </w:t>
      </w:r>
    </w:p>
    <w:p w:rsidR="007322BA" w:rsidRDefault="00883361">
      <w:pPr>
        <w:spacing w:after="3" w:line="265" w:lineRule="auto"/>
        <w:ind w:left="-4" w:right="75" w:hanging="10"/>
      </w:pPr>
      <w:r>
        <w:rPr>
          <w:sz w:val="18"/>
        </w:rPr>
        <w:t xml:space="preserve">        int x = rand.nextInt(3); </w:t>
      </w:r>
    </w:p>
    <w:p w:rsidR="007322BA" w:rsidRDefault="00883361">
      <w:pPr>
        <w:spacing w:after="0"/>
      </w:pPr>
      <w:r>
        <w:rPr>
          <w:sz w:val="18"/>
        </w:rPr>
        <w:t xml:space="preserve"> </w:t>
      </w:r>
    </w:p>
    <w:p w:rsidR="007322BA" w:rsidRDefault="00883361">
      <w:pPr>
        <w:spacing w:after="3" w:line="265" w:lineRule="auto"/>
        <w:ind w:left="-4" w:right="6116" w:hanging="10"/>
      </w:pPr>
      <w:r>
        <w:rPr>
          <w:sz w:val="18"/>
        </w:rPr>
        <w:t xml:space="preserve">        if(x == 1) {             return WEAK_KEY; </w:t>
      </w:r>
    </w:p>
    <w:p w:rsidR="007322BA" w:rsidRDefault="00883361">
      <w:pPr>
        <w:spacing w:after="3" w:line="265" w:lineRule="auto"/>
        <w:ind w:left="-4" w:right="75" w:hanging="10"/>
      </w:pPr>
      <w:r>
        <w:rPr>
          <w:sz w:val="18"/>
        </w:rPr>
        <w:t xml:space="preserve">        } else { </w:t>
      </w:r>
    </w:p>
    <w:p w:rsidR="007322BA" w:rsidRDefault="00883361">
      <w:pPr>
        <w:spacing w:after="3" w:line="265" w:lineRule="auto"/>
        <w:ind w:left="-4" w:right="75" w:hanging="10"/>
      </w:pPr>
      <w:r>
        <w:rPr>
          <w:sz w:val="18"/>
        </w:rPr>
        <w:t xml:space="preserve">            return STRONG_KEY; </w:t>
      </w:r>
    </w:p>
    <w:p w:rsidR="007322BA" w:rsidRDefault="00883361">
      <w:pPr>
        <w:spacing w:after="3" w:line="265" w:lineRule="auto"/>
        <w:ind w:left="-4" w:right="75" w:hanging="10"/>
      </w:pPr>
      <w:r>
        <w:rPr>
          <w:sz w:val="18"/>
        </w:rPr>
        <w:t xml:space="preserve">        } </w:t>
      </w:r>
    </w:p>
    <w:p w:rsidR="007322BA" w:rsidRDefault="00883361">
      <w:pPr>
        <w:spacing w:after="81" w:line="265" w:lineRule="auto"/>
        <w:ind w:left="-4" w:right="8007" w:hanging="10"/>
      </w:pPr>
      <w:r>
        <w:rPr>
          <w:sz w:val="18"/>
        </w:rPr>
        <w:t xml:space="preserve">    } } </w:t>
      </w:r>
    </w:p>
    <w:p w:rsidR="007322BA" w:rsidRDefault="00883361">
      <w:pPr>
        <w:spacing w:after="201" w:line="226" w:lineRule="auto"/>
        <w:ind w:left="-14" w:right="106" w:firstLine="350"/>
      </w:pPr>
      <w:r>
        <w:rPr>
          <w:rFonts w:ascii="Times New Roman" w:eastAsia="Times New Roman" w:hAnsi="Times New Roman" w:cs="Times New Roman"/>
          <w:sz w:val="18"/>
        </w:rPr>
        <w:t>It is plain to see that this key generator is ridiculously insecure, but we didn’t want you to have to wait around for years while a real key generator produced a weak key, so we created</w:t>
      </w:r>
      <w:r>
        <w:rPr>
          <w:rFonts w:ascii="Times New Roman" w:eastAsia="Times New Roman" w:hAnsi="Times New Roman" w:cs="Times New Roman"/>
          <w:sz w:val="18"/>
        </w:rPr>
        <w:t xml:space="preserve"> this generator, which has a one-in-three chance of producing a weak key. In Listing 6-12, you can see the </w:t>
      </w:r>
      <w:r>
        <w:rPr>
          <w:sz w:val="18"/>
        </w:rPr>
        <w:t>WeakKeyCheckAdvice</w:t>
      </w:r>
      <w:r>
        <w:rPr>
          <w:rFonts w:ascii="Times New Roman" w:eastAsia="Times New Roman" w:hAnsi="Times New Roman" w:cs="Times New Roman"/>
          <w:sz w:val="18"/>
        </w:rPr>
        <w:t xml:space="preserve"> that checks to see whether the result of the </w:t>
      </w:r>
      <w:r>
        <w:rPr>
          <w:sz w:val="18"/>
        </w:rPr>
        <w:t>getKey()</w:t>
      </w:r>
      <w:r>
        <w:rPr>
          <w:rFonts w:ascii="Times New Roman" w:eastAsia="Times New Roman" w:hAnsi="Times New Roman" w:cs="Times New Roman"/>
          <w:sz w:val="18"/>
        </w:rPr>
        <w:t xml:space="preserve"> method is a weak key. </w:t>
      </w:r>
      <w:r>
        <w:rPr>
          <w:rFonts w:ascii="Times New Roman" w:eastAsia="Times New Roman" w:hAnsi="Times New Roman" w:cs="Times New Roman"/>
          <w:b/>
          <w:i/>
          <w:sz w:val="18"/>
        </w:rPr>
        <w:t xml:space="preserve">Listing 6-12. </w:t>
      </w:r>
      <w:r>
        <w:rPr>
          <w:rFonts w:ascii="Times New Roman" w:eastAsia="Times New Roman" w:hAnsi="Times New Roman" w:cs="Times New Roman"/>
          <w:i/>
          <w:sz w:val="18"/>
        </w:rPr>
        <w:t xml:space="preserve">Checking for Weak Keys </w:t>
      </w:r>
    </w:p>
    <w:p w:rsidR="007322BA" w:rsidRDefault="00883361">
      <w:pPr>
        <w:spacing w:after="3" w:line="265" w:lineRule="auto"/>
        <w:ind w:left="-4" w:right="75" w:hanging="10"/>
      </w:pPr>
      <w:r>
        <w:rPr>
          <w:sz w:val="18"/>
        </w:rPr>
        <w:t>package com.apre</w:t>
      </w:r>
      <w:r>
        <w:rPr>
          <w:sz w:val="18"/>
        </w:rPr>
        <w:t xml:space="preserve">ss.prospring3.ch6.crypto;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java.lang.reflect.Method;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org.springframework.aop.AfterReturningAdvice;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WeakKeyCheckAdvice implements AfterReturningAdvice { </w:t>
      </w:r>
    </w:p>
    <w:p w:rsidR="007322BA" w:rsidRDefault="00883361">
      <w:pPr>
        <w:spacing w:after="3" w:line="265" w:lineRule="auto"/>
        <w:ind w:left="-4" w:right="2786" w:hanging="10"/>
      </w:pPr>
      <w:r>
        <w:rPr>
          <w:sz w:val="18"/>
        </w:rPr>
        <w:t xml:space="preserve">     public void afterReturning(Object returnValue, Method method,  </w:t>
      </w:r>
    </w:p>
    <w:p w:rsidR="007322BA" w:rsidRDefault="00883361">
      <w:pPr>
        <w:spacing w:after="3" w:line="265" w:lineRule="auto"/>
        <w:ind w:left="-4" w:right="75" w:hanging="10"/>
      </w:pPr>
      <w:r>
        <w:rPr>
          <w:sz w:val="18"/>
        </w:rPr>
        <w:t xml:space="preserve">            Object[] args,Object target) throws Throwable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if ((target instanceof KeyGenerator) </w:t>
      </w:r>
    </w:p>
    <w:p w:rsidR="007322BA" w:rsidRDefault="00883361">
      <w:pPr>
        <w:spacing w:after="3" w:line="265" w:lineRule="auto"/>
        <w:ind w:left="-4" w:right="3057" w:hanging="10"/>
      </w:pPr>
      <w:r>
        <w:rPr>
          <w:sz w:val="18"/>
        </w:rPr>
        <w:lastRenderedPageBreak/>
        <w:t xml:space="preserve">                &amp;&amp; ("getKey".equals(method.getName()))) {             long key = ((Long) returnValue).longValue(); </w:t>
      </w:r>
    </w:p>
    <w:p w:rsidR="007322BA" w:rsidRDefault="00883361">
      <w:pPr>
        <w:spacing w:after="3" w:line="265" w:lineRule="auto"/>
        <w:ind w:left="-4" w:right="4406" w:hanging="10"/>
      </w:pPr>
      <w:r>
        <w:rPr>
          <w:sz w:val="18"/>
        </w:rPr>
        <w:t xml:space="preserve"> </w:t>
      </w:r>
      <w:r>
        <w:rPr>
          <w:sz w:val="18"/>
        </w:rPr>
        <w:t xml:space="preserve">            if (key == KeyGenerator.WEAK_KEY) {                 throw new SecurityException( </w:t>
      </w:r>
    </w:p>
    <w:p w:rsidR="007322BA" w:rsidRDefault="00883361">
      <w:pPr>
        <w:spacing w:after="3" w:line="265" w:lineRule="auto"/>
        <w:ind w:left="-4" w:right="75" w:hanging="10"/>
      </w:pPr>
      <w:r>
        <w:rPr>
          <w:sz w:val="18"/>
        </w:rPr>
        <w:t xml:space="preserve">                    "Key Generator generated a weak key. Try again");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81" w:line="265" w:lineRule="auto"/>
        <w:ind w:left="-4" w:right="8007" w:hanging="10"/>
      </w:pPr>
      <w:r>
        <w:rPr>
          <w:sz w:val="18"/>
        </w:rPr>
        <w:t xml:space="preserve">    } } </w:t>
      </w:r>
    </w:p>
    <w:p w:rsidR="007322BA" w:rsidRDefault="00883361">
      <w:pPr>
        <w:spacing w:after="124" w:line="226" w:lineRule="auto"/>
        <w:ind w:left="-14" w:right="40" w:firstLine="350"/>
      </w:pPr>
      <w:r>
        <w:rPr>
          <w:rFonts w:ascii="Times New Roman" w:eastAsia="Times New Roman" w:hAnsi="Times New Roman" w:cs="Times New Roman"/>
          <w:sz w:val="18"/>
        </w:rPr>
        <w:t xml:space="preserve">In the </w:t>
      </w:r>
      <w:r>
        <w:rPr>
          <w:sz w:val="18"/>
        </w:rPr>
        <w:t>afterReturning()</w:t>
      </w:r>
      <w:r>
        <w:rPr>
          <w:rFonts w:ascii="Times New Roman" w:eastAsia="Times New Roman" w:hAnsi="Times New Roman" w:cs="Times New Roman"/>
          <w:sz w:val="18"/>
        </w:rPr>
        <w:t xml:space="preserve"> method, we check first to see wh</w:t>
      </w:r>
      <w:r>
        <w:rPr>
          <w:rFonts w:ascii="Times New Roman" w:eastAsia="Times New Roman" w:hAnsi="Times New Roman" w:cs="Times New Roman"/>
          <w:sz w:val="18"/>
        </w:rPr>
        <w:t xml:space="preserve">ether the method that was executed at the joinpoint was the </w:t>
      </w:r>
      <w:r>
        <w:rPr>
          <w:sz w:val="18"/>
        </w:rPr>
        <w:t>getKey()</w:t>
      </w:r>
      <w:r>
        <w:rPr>
          <w:rFonts w:ascii="Times New Roman" w:eastAsia="Times New Roman" w:hAnsi="Times New Roman" w:cs="Times New Roman"/>
          <w:sz w:val="18"/>
        </w:rPr>
        <w:t xml:space="preserve"> method. If so, we then check the result value to see whether it was the weak key. If we find that the result of the </w:t>
      </w:r>
      <w:r>
        <w:rPr>
          <w:sz w:val="18"/>
        </w:rPr>
        <w:t>getKey()</w:t>
      </w:r>
      <w:r>
        <w:rPr>
          <w:rFonts w:ascii="Times New Roman" w:eastAsia="Times New Roman" w:hAnsi="Times New Roman" w:cs="Times New Roman"/>
          <w:sz w:val="18"/>
        </w:rPr>
        <w:t xml:space="preserve"> method was a weak key, then we throw a </w:t>
      </w:r>
      <w:r>
        <w:rPr>
          <w:sz w:val="18"/>
        </w:rPr>
        <w:t>SecurityException</w:t>
      </w:r>
      <w:r>
        <w:rPr>
          <w:rFonts w:ascii="Times New Roman" w:eastAsia="Times New Roman" w:hAnsi="Times New Roman" w:cs="Times New Roman"/>
          <w:sz w:val="18"/>
        </w:rPr>
        <w:t xml:space="preserve"> to in</w:t>
      </w:r>
      <w:r>
        <w:rPr>
          <w:rFonts w:ascii="Times New Roman" w:eastAsia="Times New Roman" w:hAnsi="Times New Roman" w:cs="Times New Roman"/>
          <w:sz w:val="18"/>
        </w:rPr>
        <w:t xml:space="preserve">form the calling code of this. Listing 6-13 shows a simple application that demonstrates the use of this advice. </w:t>
      </w:r>
    </w:p>
    <w:p w:rsidR="007322BA" w:rsidRDefault="00883361">
      <w:pPr>
        <w:spacing w:after="156" w:line="265" w:lineRule="auto"/>
        <w:ind w:left="-5" w:hanging="10"/>
      </w:pPr>
      <w:r>
        <w:rPr>
          <w:rFonts w:ascii="Times New Roman" w:eastAsia="Times New Roman" w:hAnsi="Times New Roman" w:cs="Times New Roman"/>
          <w:b/>
          <w:i/>
          <w:sz w:val="18"/>
        </w:rPr>
        <w:t xml:space="preserve">Listing 6-13. </w:t>
      </w:r>
      <w:r>
        <w:rPr>
          <w:rFonts w:ascii="Times New Roman" w:eastAsia="Times New Roman" w:hAnsi="Times New Roman" w:cs="Times New Roman"/>
          <w:i/>
          <w:sz w:val="18"/>
        </w:rPr>
        <w:t xml:space="preserve">Testing the </w:t>
      </w:r>
      <w:r>
        <w:rPr>
          <w:i/>
          <w:sz w:val="18"/>
        </w:rPr>
        <w:t>WeakKeyCheckAdvice</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com.apress.prospring3.ch6.crypto; </w:t>
      </w:r>
    </w:p>
    <w:p w:rsidR="007322BA" w:rsidRDefault="00883361">
      <w:pPr>
        <w:spacing w:after="0"/>
      </w:pPr>
      <w:r>
        <w:rPr>
          <w:sz w:val="18"/>
        </w:rPr>
        <w:t xml:space="preserve"> </w:t>
      </w:r>
    </w:p>
    <w:p w:rsidR="007322BA" w:rsidRDefault="00883361">
      <w:pPr>
        <w:spacing w:after="3" w:line="265" w:lineRule="auto"/>
        <w:ind w:left="-4" w:right="75" w:hanging="10"/>
      </w:pPr>
      <w:r>
        <w:rPr>
          <w:sz w:val="18"/>
        </w:rPr>
        <w:t>import org.springframework.aop.framework.Prox</w:t>
      </w:r>
      <w:r>
        <w:rPr>
          <w:sz w:val="18"/>
        </w:rPr>
        <w:t xml:space="preserve">yFactory;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AfterAdviceExample { </w:t>
      </w:r>
    </w:p>
    <w:p w:rsidR="007322BA" w:rsidRDefault="00883361">
      <w:pPr>
        <w:spacing w:after="0"/>
      </w:pPr>
      <w:r>
        <w:rPr>
          <w:sz w:val="18"/>
        </w:rPr>
        <w:t xml:space="preserve"> </w:t>
      </w:r>
    </w:p>
    <w:p w:rsidR="007322BA" w:rsidRDefault="00883361">
      <w:pPr>
        <w:spacing w:after="1060" w:line="265" w:lineRule="auto"/>
        <w:ind w:left="-4" w:right="75" w:hanging="10"/>
      </w:pPr>
      <w:r>
        <w:rPr>
          <w:sz w:val="18"/>
        </w:rPr>
        <w:t xml:space="preserve">    public static void main(String[] args) { </w:t>
      </w:r>
    </w:p>
    <w:p w:rsidR="007322BA" w:rsidRDefault="00883361">
      <w:pPr>
        <w:spacing w:after="526"/>
        <w:ind w:left="10" w:right="-15" w:hanging="10"/>
        <w:jc w:val="right"/>
      </w:pPr>
      <w:r>
        <w:rPr>
          <w:rFonts w:ascii="Arial" w:eastAsia="Arial" w:hAnsi="Arial" w:cs="Arial"/>
          <w:sz w:val="12"/>
        </w:rPr>
        <w:t>8</w:t>
      </w:r>
    </w:p>
    <w:p w:rsidR="007322BA" w:rsidRDefault="00883361">
      <w:pPr>
        <w:spacing w:after="3" w:line="265" w:lineRule="auto"/>
        <w:ind w:left="-4" w:right="75" w:hanging="10"/>
      </w:pPr>
      <w:r>
        <w:rPr>
          <w:sz w:val="18"/>
        </w:rPr>
        <w:t xml:space="preserve">        KeyGenerator keyGen = getKeyGenerator(); </w:t>
      </w:r>
    </w:p>
    <w:p w:rsidR="007322BA" w:rsidRDefault="00883361">
      <w:pPr>
        <w:spacing w:after="0"/>
      </w:pPr>
      <w:r>
        <w:rPr>
          <w:sz w:val="18"/>
        </w:rPr>
        <w:t xml:space="preserve"> </w:t>
      </w:r>
    </w:p>
    <w:p w:rsidR="007322BA" w:rsidRDefault="00883361">
      <w:pPr>
        <w:spacing w:after="3" w:line="265" w:lineRule="auto"/>
        <w:ind w:left="-4" w:right="4822" w:hanging="10"/>
      </w:pPr>
      <w:r>
        <w:rPr>
          <w:sz w:val="18"/>
        </w:rPr>
        <w:t xml:space="preserve">        for(int x = 0; x &lt; 10; x++) {             try { </w:t>
      </w:r>
    </w:p>
    <w:p w:rsidR="007322BA" w:rsidRDefault="00883361">
      <w:pPr>
        <w:spacing w:after="3" w:line="265" w:lineRule="auto"/>
        <w:ind w:left="-4" w:right="2392" w:hanging="10"/>
      </w:pPr>
      <w:r>
        <w:rPr>
          <w:sz w:val="18"/>
        </w:rPr>
        <w:t xml:space="preserve">                long key = keyGen.getKey();                 System.out.println("Key: " + key); </w:t>
      </w:r>
    </w:p>
    <w:p w:rsidR="007322BA" w:rsidRDefault="00883361">
      <w:pPr>
        <w:spacing w:after="3" w:line="265" w:lineRule="auto"/>
        <w:ind w:left="-4" w:right="75" w:hanging="10"/>
      </w:pPr>
      <w:r>
        <w:rPr>
          <w:sz w:val="18"/>
        </w:rPr>
        <w:t xml:space="preserve">            } catch(SecurityException ex) { </w:t>
      </w:r>
    </w:p>
    <w:p w:rsidR="007322BA" w:rsidRDefault="00883361">
      <w:pPr>
        <w:spacing w:after="3" w:line="265" w:lineRule="auto"/>
        <w:ind w:left="-4" w:right="75" w:hanging="10"/>
      </w:pPr>
      <w:r>
        <w:rPr>
          <w:sz w:val="18"/>
        </w:rPr>
        <w:t xml:space="preserve">                System.out.println("Weak Key Generated!");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971" w:hanging="10"/>
      </w:pPr>
      <w:r>
        <w:rPr>
          <w:sz w:val="18"/>
        </w:rPr>
        <w:t xml:space="preserve">    }  </w:t>
      </w:r>
    </w:p>
    <w:p w:rsidR="007322BA" w:rsidRDefault="00883361">
      <w:pPr>
        <w:spacing w:after="3" w:line="265" w:lineRule="auto"/>
        <w:ind w:left="-4" w:right="75" w:hanging="10"/>
      </w:pPr>
      <w:r>
        <w:rPr>
          <w:sz w:val="18"/>
        </w:rPr>
        <w:t xml:space="preserve">    private static KeyGenerator getKeyGenerator() { </w:t>
      </w:r>
    </w:p>
    <w:p w:rsidR="007322BA" w:rsidRDefault="00883361">
      <w:pPr>
        <w:spacing w:after="0"/>
      </w:pPr>
      <w:r>
        <w:rPr>
          <w:sz w:val="18"/>
        </w:rPr>
        <w:t xml:space="preserve"> </w:t>
      </w:r>
    </w:p>
    <w:p w:rsidR="007322BA" w:rsidRDefault="00883361">
      <w:pPr>
        <w:spacing w:after="3" w:line="265" w:lineRule="auto"/>
        <w:ind w:left="-4" w:right="4011" w:hanging="10"/>
      </w:pPr>
      <w:r>
        <w:rPr>
          <w:sz w:val="18"/>
        </w:rPr>
        <w:t xml:space="preserve">        KeyGenerator target = new KeyGenerator();  </w:t>
      </w:r>
    </w:p>
    <w:p w:rsidR="007322BA" w:rsidRDefault="00883361">
      <w:pPr>
        <w:spacing w:after="3" w:line="265" w:lineRule="auto"/>
        <w:ind w:left="-4" w:right="1582" w:hanging="10"/>
      </w:pPr>
      <w:r>
        <w:rPr>
          <w:sz w:val="18"/>
        </w:rPr>
        <w:t xml:space="preserve">        ProxyFactory factory = new ProxyFactory();         Factory.setTarget(target); </w:t>
      </w:r>
    </w:p>
    <w:p w:rsidR="007322BA" w:rsidRDefault="00883361">
      <w:pPr>
        <w:spacing w:after="3" w:line="265" w:lineRule="auto"/>
        <w:ind w:left="-4" w:right="75" w:hanging="10"/>
      </w:pPr>
      <w:r>
        <w:rPr>
          <w:sz w:val="18"/>
        </w:rPr>
        <w:t xml:space="preserve">        factory.addAdvice(new WeakKeyCheckAdvice());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return (KeyGenerator)factory.getProxy(); </w:t>
      </w:r>
    </w:p>
    <w:p w:rsidR="007322BA" w:rsidRDefault="00883361">
      <w:pPr>
        <w:spacing w:after="81" w:line="265" w:lineRule="auto"/>
        <w:ind w:left="-4" w:right="7882" w:hanging="10"/>
      </w:pPr>
      <w:r>
        <w:rPr>
          <w:sz w:val="18"/>
        </w:rPr>
        <w:t xml:space="preserve">    } } </w:t>
      </w:r>
    </w:p>
    <w:p w:rsidR="007322BA" w:rsidRDefault="00883361">
      <w:pPr>
        <w:spacing w:after="123" w:line="226" w:lineRule="auto"/>
        <w:ind w:left="-14" w:right="40" w:firstLine="350"/>
      </w:pPr>
      <w:r>
        <w:rPr>
          <w:rFonts w:ascii="Times New Roman" w:eastAsia="Times New Roman" w:hAnsi="Times New Roman" w:cs="Times New Roman"/>
          <w:sz w:val="18"/>
        </w:rPr>
        <w:lastRenderedPageBreak/>
        <w:t xml:space="preserve">After creating an advised proxy of a </w:t>
      </w:r>
      <w:r>
        <w:rPr>
          <w:sz w:val="18"/>
        </w:rPr>
        <w:t>KeyGenerator</w:t>
      </w:r>
      <w:r>
        <w:rPr>
          <w:rFonts w:ascii="Times New Roman" w:eastAsia="Times New Roman" w:hAnsi="Times New Roman" w:cs="Times New Roman"/>
          <w:sz w:val="18"/>
        </w:rPr>
        <w:t xml:space="preserve"> target, the </w:t>
      </w:r>
      <w:r>
        <w:rPr>
          <w:sz w:val="18"/>
        </w:rPr>
        <w:t>AfterAdviceExample</w:t>
      </w:r>
      <w:r>
        <w:rPr>
          <w:rFonts w:ascii="Times New Roman" w:eastAsia="Times New Roman" w:hAnsi="Times New Roman" w:cs="Times New Roman"/>
          <w:sz w:val="18"/>
        </w:rPr>
        <w:t xml:space="preserve"> class attempts to generate ten keys. If a </w:t>
      </w:r>
      <w:r>
        <w:rPr>
          <w:sz w:val="18"/>
        </w:rPr>
        <w:t>SecurityException</w:t>
      </w:r>
      <w:r>
        <w:rPr>
          <w:rFonts w:ascii="Times New Roman" w:eastAsia="Times New Roman" w:hAnsi="Times New Roman" w:cs="Times New Roman"/>
          <w:sz w:val="18"/>
        </w:rPr>
        <w:t xml:space="preserve"> is thrown during a single generation, then a message is </w:t>
      </w:r>
      <w:r>
        <w:rPr>
          <w:rFonts w:ascii="Times New Roman" w:eastAsia="Times New Roman" w:hAnsi="Times New Roman" w:cs="Times New Roman"/>
          <w:sz w:val="18"/>
        </w:rPr>
        <w:t xml:space="preserve">written to console output informing the user that a weak key was generated; otherwise, the generated key is displayed. A single run of this on our machine generated the following output: </w:t>
      </w:r>
    </w:p>
    <w:p w:rsidR="007322BA" w:rsidRDefault="00883361">
      <w:pPr>
        <w:spacing w:after="3" w:line="265" w:lineRule="auto"/>
        <w:ind w:left="-4" w:right="75" w:hanging="10"/>
      </w:pPr>
      <w:r>
        <w:rPr>
          <w:sz w:val="18"/>
        </w:rPr>
        <w:t xml:space="preserve">Key: 48658904092028502 </w:t>
      </w:r>
    </w:p>
    <w:p w:rsidR="007322BA" w:rsidRDefault="00883361">
      <w:pPr>
        <w:spacing w:after="3" w:line="265" w:lineRule="auto"/>
        <w:ind w:left="-4" w:right="75" w:hanging="10"/>
      </w:pPr>
      <w:r>
        <w:rPr>
          <w:sz w:val="18"/>
        </w:rPr>
        <w:t xml:space="preserve">Key: 48658904092028502 </w:t>
      </w:r>
    </w:p>
    <w:p w:rsidR="007322BA" w:rsidRDefault="00883361">
      <w:pPr>
        <w:spacing w:after="3" w:line="265" w:lineRule="auto"/>
        <w:ind w:left="-4" w:right="75" w:hanging="10"/>
      </w:pPr>
      <w:r>
        <w:rPr>
          <w:sz w:val="18"/>
        </w:rPr>
        <w:t xml:space="preserve">Weak Key Generated! </w:t>
      </w:r>
    </w:p>
    <w:p w:rsidR="007322BA" w:rsidRDefault="00883361">
      <w:pPr>
        <w:spacing w:after="3" w:line="265" w:lineRule="auto"/>
        <w:ind w:left="-4" w:right="75" w:hanging="10"/>
      </w:pPr>
      <w:r>
        <w:rPr>
          <w:sz w:val="18"/>
        </w:rPr>
        <w:t xml:space="preserve">Key: 48658904092028502 </w:t>
      </w:r>
    </w:p>
    <w:p w:rsidR="007322BA" w:rsidRDefault="00883361">
      <w:pPr>
        <w:spacing w:after="3" w:line="265" w:lineRule="auto"/>
        <w:ind w:left="-4" w:right="75" w:hanging="10"/>
      </w:pPr>
      <w:r>
        <w:rPr>
          <w:sz w:val="18"/>
        </w:rPr>
        <w:t xml:space="preserve">Key: 48658904092028502 </w:t>
      </w:r>
    </w:p>
    <w:p w:rsidR="007322BA" w:rsidRDefault="00883361">
      <w:pPr>
        <w:spacing w:after="3" w:line="265" w:lineRule="auto"/>
        <w:ind w:left="-4" w:right="75" w:hanging="10"/>
      </w:pPr>
      <w:r>
        <w:rPr>
          <w:sz w:val="18"/>
        </w:rPr>
        <w:t xml:space="preserve">Key: 48658904092028502 </w:t>
      </w:r>
    </w:p>
    <w:p w:rsidR="007322BA" w:rsidRDefault="00883361">
      <w:pPr>
        <w:spacing w:after="3" w:line="265" w:lineRule="auto"/>
        <w:ind w:left="-4" w:right="75" w:hanging="10"/>
      </w:pPr>
      <w:r>
        <w:rPr>
          <w:sz w:val="18"/>
        </w:rPr>
        <w:t xml:space="preserve">Weak Key Generated! </w:t>
      </w:r>
    </w:p>
    <w:p w:rsidR="007322BA" w:rsidRDefault="00883361">
      <w:pPr>
        <w:spacing w:after="3" w:line="265" w:lineRule="auto"/>
        <w:ind w:left="-4" w:right="75" w:hanging="10"/>
      </w:pPr>
      <w:r>
        <w:rPr>
          <w:sz w:val="18"/>
        </w:rPr>
        <w:t xml:space="preserve">Key: 48658904092028502 </w:t>
      </w:r>
    </w:p>
    <w:p w:rsidR="007322BA" w:rsidRDefault="00883361">
      <w:pPr>
        <w:spacing w:after="3" w:line="265" w:lineRule="auto"/>
        <w:ind w:left="-4" w:right="75" w:hanging="10"/>
      </w:pPr>
      <w:r>
        <w:rPr>
          <w:sz w:val="18"/>
        </w:rPr>
        <w:t xml:space="preserve">Key: 48658904092028502 </w:t>
      </w:r>
    </w:p>
    <w:p w:rsidR="007322BA" w:rsidRDefault="00883361">
      <w:pPr>
        <w:spacing w:after="74" w:line="265" w:lineRule="auto"/>
        <w:ind w:left="-4" w:right="75" w:hanging="10"/>
      </w:pPr>
      <w:r>
        <w:rPr>
          <w:sz w:val="18"/>
        </w:rPr>
        <w:t xml:space="preserve">Key: 48658904092028502 </w:t>
      </w:r>
    </w:p>
    <w:p w:rsidR="007322BA" w:rsidRDefault="00883361">
      <w:pPr>
        <w:spacing w:after="447" w:line="226" w:lineRule="auto"/>
        <w:ind w:left="-14" w:right="40" w:firstLine="350"/>
      </w:pPr>
      <w:r>
        <w:rPr>
          <w:rFonts w:ascii="Times New Roman" w:eastAsia="Times New Roman" w:hAnsi="Times New Roman" w:cs="Times New Roman"/>
          <w:sz w:val="18"/>
        </w:rPr>
        <w:t xml:space="preserve">As you can see, the </w:t>
      </w:r>
      <w:r>
        <w:rPr>
          <w:sz w:val="18"/>
        </w:rPr>
        <w:t>KeyGenerator</w:t>
      </w:r>
      <w:r>
        <w:rPr>
          <w:rFonts w:ascii="Times New Roman" w:eastAsia="Times New Roman" w:hAnsi="Times New Roman" w:cs="Times New Roman"/>
          <w:sz w:val="18"/>
        </w:rPr>
        <w:t xml:space="preserve"> class sometimes generates weak keys, as expected, and the  </w:t>
      </w:r>
      <w:r>
        <w:rPr>
          <w:sz w:val="18"/>
        </w:rPr>
        <w:t>WeakKeyCheckAdvice</w:t>
      </w:r>
      <w:r>
        <w:rPr>
          <w:rFonts w:ascii="Times New Roman" w:eastAsia="Times New Roman" w:hAnsi="Times New Roman" w:cs="Times New Roman"/>
          <w:sz w:val="18"/>
        </w:rPr>
        <w:t xml:space="preserve"> ensures that a </w:t>
      </w:r>
      <w:r>
        <w:rPr>
          <w:sz w:val="18"/>
        </w:rPr>
        <w:t>SecurityException</w:t>
      </w:r>
      <w:r>
        <w:rPr>
          <w:rFonts w:ascii="Times New Roman" w:eastAsia="Times New Roman" w:hAnsi="Times New Roman" w:cs="Times New Roman"/>
          <w:sz w:val="18"/>
        </w:rPr>
        <w:t xml:space="preserve"> is raised whenever a weak key is encountered. </w:t>
      </w:r>
    </w:p>
    <w:p w:rsidR="007322BA" w:rsidRDefault="00883361">
      <w:pPr>
        <w:spacing w:after="0"/>
        <w:ind w:left="-4" w:hanging="10"/>
      </w:pPr>
      <w:r>
        <w:rPr>
          <w:rFonts w:ascii="Arial" w:eastAsia="Arial" w:hAnsi="Arial" w:cs="Arial"/>
          <w:sz w:val="28"/>
        </w:rPr>
        <w:t xml:space="preserve">Creating Around Advice </w:t>
      </w:r>
    </w:p>
    <w:p w:rsidR="007322BA" w:rsidRDefault="00883361">
      <w:pPr>
        <w:spacing w:after="5" w:line="226" w:lineRule="auto"/>
        <w:ind w:left="-14" w:right="40"/>
      </w:pPr>
      <w:r>
        <w:rPr>
          <w:rFonts w:ascii="Times New Roman" w:eastAsia="Times New Roman" w:hAnsi="Times New Roman" w:cs="Times New Roman"/>
          <w:sz w:val="18"/>
        </w:rPr>
        <w:t>Around advice functions like a combination of before and after advice, wi</w:t>
      </w:r>
      <w:r>
        <w:rPr>
          <w:rFonts w:ascii="Times New Roman" w:eastAsia="Times New Roman" w:hAnsi="Times New Roman" w:cs="Times New Roman"/>
          <w:sz w:val="18"/>
        </w:rPr>
        <w:t>th one big difference—you can modify the return value. Not only that, but you can prevent the method from actually executing. This means that using around advice, you can essentially replace the entire implementation of a method with new code. Around advic</w:t>
      </w:r>
      <w:r>
        <w:rPr>
          <w:rFonts w:ascii="Times New Roman" w:eastAsia="Times New Roman" w:hAnsi="Times New Roman" w:cs="Times New Roman"/>
          <w:sz w:val="18"/>
        </w:rPr>
        <w:t xml:space="preserve">e in Spring is modeled as an interceptor using the </w:t>
      </w:r>
      <w:r>
        <w:rPr>
          <w:sz w:val="18"/>
        </w:rPr>
        <w:t>MethodInterceptor</w:t>
      </w:r>
      <w:r>
        <w:rPr>
          <w:rFonts w:ascii="Times New Roman" w:eastAsia="Times New Roman" w:hAnsi="Times New Roman" w:cs="Times New Roman"/>
          <w:sz w:val="18"/>
        </w:rPr>
        <w:t xml:space="preserve"> interface. There are many uses for around advice, and you will find that many features of Spring are created using method interceptors, such as the remote proxy support and the transactio</w:t>
      </w:r>
      <w:r>
        <w:rPr>
          <w:rFonts w:ascii="Times New Roman" w:eastAsia="Times New Roman" w:hAnsi="Times New Roman" w:cs="Times New Roman"/>
          <w:sz w:val="18"/>
        </w:rPr>
        <w:t xml:space="preserve">n management features. Method interception is also a good mechanism for profiling the execution of your application, and it forms the basis of the example in this section. </w:t>
      </w:r>
    </w:p>
    <w:p w:rsidR="007322BA" w:rsidRDefault="00883361">
      <w:pPr>
        <w:spacing w:after="5" w:line="226" w:lineRule="auto"/>
        <w:ind w:left="-14" w:right="240" w:firstLine="350"/>
      </w:pPr>
      <w:r>
        <w:rPr>
          <w:rFonts w:ascii="Times New Roman" w:eastAsia="Times New Roman" w:hAnsi="Times New Roman" w:cs="Times New Roman"/>
          <w:sz w:val="18"/>
        </w:rPr>
        <w:t>We are not going to build a simple example for method interception; instead, we ref</w:t>
      </w:r>
      <w:r>
        <w:rPr>
          <w:rFonts w:ascii="Times New Roman" w:eastAsia="Times New Roman" w:hAnsi="Times New Roman" w:cs="Times New Roman"/>
          <w:sz w:val="18"/>
        </w:rPr>
        <w:t xml:space="preserve">er to the first example in Listing 6-2, which shows how to use a basic method interceptor to write a message on  either side of a Method Invocation. Notice from this earlier example that the </w:t>
      </w:r>
      <w:r>
        <w:rPr>
          <w:sz w:val="18"/>
        </w:rPr>
        <w:t>invoke()</w:t>
      </w:r>
      <w:r>
        <w:rPr>
          <w:rFonts w:ascii="Times New Roman" w:eastAsia="Times New Roman" w:hAnsi="Times New Roman" w:cs="Times New Roman"/>
          <w:sz w:val="18"/>
        </w:rPr>
        <w:t xml:space="preserve"> method of the </w:t>
      </w:r>
      <w:r>
        <w:rPr>
          <w:sz w:val="18"/>
        </w:rPr>
        <w:t>MethodInterceptor</w:t>
      </w:r>
      <w:r>
        <w:rPr>
          <w:rFonts w:ascii="Times New Roman" w:eastAsia="Times New Roman" w:hAnsi="Times New Roman" w:cs="Times New Roman"/>
          <w:sz w:val="18"/>
        </w:rPr>
        <w:t xml:space="preserve"> class does not provide t</w:t>
      </w:r>
      <w:r>
        <w:rPr>
          <w:rFonts w:ascii="Times New Roman" w:eastAsia="Times New Roman" w:hAnsi="Times New Roman" w:cs="Times New Roman"/>
          <w:sz w:val="18"/>
        </w:rPr>
        <w:t xml:space="preserve">he same set of arguments as the </w:t>
      </w:r>
      <w:r>
        <w:rPr>
          <w:sz w:val="18"/>
        </w:rPr>
        <w:t>MethodBeforeAdvice</w:t>
      </w:r>
      <w:r>
        <w:rPr>
          <w:rFonts w:ascii="Times New Roman" w:eastAsia="Times New Roman" w:hAnsi="Times New Roman" w:cs="Times New Roman"/>
          <w:sz w:val="18"/>
        </w:rPr>
        <w:t xml:space="preserve"> and </w:t>
      </w:r>
      <w:r>
        <w:rPr>
          <w:sz w:val="18"/>
        </w:rPr>
        <w:t>AfterReturningAdvice</w:t>
      </w:r>
      <w:r>
        <w:rPr>
          <w:rFonts w:ascii="Times New Roman" w:eastAsia="Times New Roman" w:hAnsi="Times New Roman" w:cs="Times New Roman"/>
          <w:sz w:val="18"/>
        </w:rPr>
        <w:t xml:space="preserve">—that is, the method is not passed the target of the invocation, the method  that was invoked, or the arguments used. However, you can get access to this data using the  </w:t>
      </w:r>
    </w:p>
    <w:p w:rsidR="007322BA" w:rsidRDefault="00883361">
      <w:pPr>
        <w:spacing w:after="5" w:line="226" w:lineRule="auto"/>
        <w:ind w:left="-14" w:right="40"/>
      </w:pPr>
      <w:r>
        <w:rPr>
          <w:sz w:val="18"/>
        </w:rPr>
        <w:t>MethodInvo</w:t>
      </w:r>
      <w:r>
        <w:rPr>
          <w:sz w:val="18"/>
        </w:rPr>
        <w:t>cation</w:t>
      </w:r>
      <w:r>
        <w:rPr>
          <w:rFonts w:ascii="Times New Roman" w:eastAsia="Times New Roman" w:hAnsi="Times New Roman" w:cs="Times New Roman"/>
          <w:sz w:val="18"/>
        </w:rPr>
        <w:t xml:space="preserve"> object that is passed to </w:t>
      </w:r>
      <w:r>
        <w:rPr>
          <w:sz w:val="18"/>
        </w:rPr>
        <w:t>invoke()</w:t>
      </w:r>
      <w:r>
        <w:rPr>
          <w:rFonts w:ascii="Times New Roman" w:eastAsia="Times New Roman" w:hAnsi="Times New Roman" w:cs="Times New Roman"/>
          <w:sz w:val="18"/>
        </w:rPr>
        <w:t xml:space="preserve">. You will see a demonstration of this in the following example. </w:t>
      </w:r>
    </w:p>
    <w:p w:rsidR="007322BA" w:rsidRDefault="00883361">
      <w:pPr>
        <w:spacing w:after="5" w:line="226" w:lineRule="auto"/>
        <w:ind w:left="-14" w:right="40" w:firstLine="350"/>
      </w:pPr>
      <w:r>
        <w:rPr>
          <w:rFonts w:ascii="Times New Roman" w:eastAsia="Times New Roman" w:hAnsi="Times New Roman" w:cs="Times New Roman"/>
          <w:sz w:val="18"/>
        </w:rPr>
        <w:t>For this example, we want to achieve some way to advise a class so that we get basic information about the runtime performance of its methods. Specifi</w:t>
      </w:r>
      <w:r>
        <w:rPr>
          <w:rFonts w:ascii="Times New Roman" w:eastAsia="Times New Roman" w:hAnsi="Times New Roman" w:cs="Times New Roman"/>
          <w:sz w:val="18"/>
        </w:rPr>
        <w:t xml:space="preserve">cally, we want to know how long the method took to execute. To achieve this, we can use the </w:t>
      </w:r>
      <w:r>
        <w:rPr>
          <w:sz w:val="18"/>
        </w:rPr>
        <w:t>StopWatch</w:t>
      </w:r>
      <w:r>
        <w:rPr>
          <w:rFonts w:ascii="Times New Roman" w:eastAsia="Times New Roman" w:hAnsi="Times New Roman" w:cs="Times New Roman"/>
          <w:sz w:val="18"/>
        </w:rPr>
        <w:t xml:space="preserve"> class included in Spring, and we clearly need a </w:t>
      </w:r>
      <w:r>
        <w:rPr>
          <w:sz w:val="18"/>
        </w:rPr>
        <w:t>MethodInterceptor</w:t>
      </w:r>
      <w:r>
        <w:rPr>
          <w:rFonts w:ascii="Times New Roman" w:eastAsia="Times New Roman" w:hAnsi="Times New Roman" w:cs="Times New Roman"/>
          <w:sz w:val="18"/>
        </w:rPr>
        <w:t xml:space="preserve">, because we need to start the </w:t>
      </w:r>
      <w:r>
        <w:rPr>
          <w:sz w:val="18"/>
        </w:rPr>
        <w:t>StopWatch</w:t>
      </w:r>
      <w:r>
        <w:rPr>
          <w:rFonts w:ascii="Times New Roman" w:eastAsia="Times New Roman" w:hAnsi="Times New Roman" w:cs="Times New Roman"/>
          <w:sz w:val="18"/>
        </w:rPr>
        <w:t xml:space="preserve"> before the Method Invocation and stop it right a</w:t>
      </w:r>
      <w:r>
        <w:rPr>
          <w:rFonts w:ascii="Times New Roman" w:eastAsia="Times New Roman" w:hAnsi="Times New Roman" w:cs="Times New Roman"/>
          <w:sz w:val="18"/>
        </w:rPr>
        <w:t xml:space="preserve">fterward. </w:t>
      </w:r>
    </w:p>
    <w:p w:rsidR="007322BA" w:rsidRDefault="00883361">
      <w:pPr>
        <w:spacing w:after="123" w:line="226" w:lineRule="auto"/>
        <w:ind w:left="-14" w:right="40" w:firstLine="350"/>
      </w:pPr>
      <w:r>
        <w:rPr>
          <w:rFonts w:ascii="Times New Roman" w:eastAsia="Times New Roman" w:hAnsi="Times New Roman" w:cs="Times New Roman"/>
          <w:sz w:val="18"/>
        </w:rPr>
        <w:t xml:space="preserve">Listing 6-14 shows the </w:t>
      </w:r>
      <w:r>
        <w:rPr>
          <w:sz w:val="18"/>
        </w:rPr>
        <w:t>WorkerBean</w:t>
      </w:r>
      <w:r>
        <w:rPr>
          <w:rFonts w:ascii="Times New Roman" w:eastAsia="Times New Roman" w:hAnsi="Times New Roman" w:cs="Times New Roman"/>
          <w:sz w:val="18"/>
        </w:rPr>
        <w:t xml:space="preserve"> class that we are going to profile using the </w:t>
      </w:r>
      <w:r>
        <w:rPr>
          <w:sz w:val="18"/>
        </w:rPr>
        <w:t>StopWatch</w:t>
      </w:r>
      <w:r>
        <w:rPr>
          <w:rFonts w:ascii="Times New Roman" w:eastAsia="Times New Roman" w:hAnsi="Times New Roman" w:cs="Times New Roman"/>
          <w:sz w:val="18"/>
        </w:rPr>
        <w:t xml:space="preserve"> class and an around advice. </w:t>
      </w:r>
    </w:p>
    <w:p w:rsidR="007322BA" w:rsidRDefault="00883361">
      <w:pPr>
        <w:spacing w:after="163"/>
        <w:ind w:left="-5" w:hanging="10"/>
      </w:pPr>
      <w:r>
        <w:rPr>
          <w:rFonts w:ascii="Times New Roman" w:eastAsia="Times New Roman" w:hAnsi="Times New Roman" w:cs="Times New Roman"/>
          <w:b/>
          <w:i/>
          <w:sz w:val="18"/>
        </w:rPr>
        <w:t xml:space="preserve">Listing 6-14. </w:t>
      </w:r>
      <w:r>
        <w:rPr>
          <w:rFonts w:ascii="Times New Roman" w:eastAsia="Times New Roman" w:hAnsi="Times New Roman" w:cs="Times New Roman"/>
          <w:i/>
          <w:sz w:val="18"/>
        </w:rPr>
        <w:t xml:space="preserve">The </w:t>
      </w:r>
      <w:r>
        <w:rPr>
          <w:i/>
          <w:sz w:val="18"/>
        </w:rPr>
        <w:t>WorkerBean</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com.apress.prospring3.ch6.profiling;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WorkerBean { </w:t>
      </w:r>
    </w:p>
    <w:p w:rsidR="007322BA" w:rsidRDefault="00883361">
      <w:pPr>
        <w:spacing w:after="3" w:line="265" w:lineRule="auto"/>
        <w:ind w:left="-4" w:right="4560" w:hanging="10"/>
      </w:pPr>
      <w:r>
        <w:rPr>
          <w:sz w:val="18"/>
        </w:rPr>
        <w:t xml:space="preserve"> </w:t>
      </w:r>
      <w:r>
        <w:rPr>
          <w:sz w:val="18"/>
        </w:rPr>
        <w:t xml:space="preserve">    public void doSomeWork(int noOfTimes) {         for(int x = 0; x &lt; noOfTimes; x++) {             work();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5910" w:hanging="10"/>
      </w:pPr>
      <w:r>
        <w:rPr>
          <w:sz w:val="18"/>
        </w:rPr>
        <w:t xml:space="preserve">    }      private void work() {         System.out.print(""); </w:t>
      </w:r>
    </w:p>
    <w:p w:rsidR="007322BA" w:rsidRDefault="00883361">
      <w:pPr>
        <w:spacing w:after="86" w:line="265" w:lineRule="auto"/>
        <w:ind w:left="-4" w:right="7891"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lastRenderedPageBreak/>
        <w:t xml:space="preserve">This is a very simple class. The </w:t>
      </w:r>
      <w:r>
        <w:rPr>
          <w:sz w:val="18"/>
        </w:rPr>
        <w:t>doSomeWork()</w:t>
      </w:r>
      <w:r>
        <w:rPr>
          <w:rFonts w:ascii="Times New Roman" w:eastAsia="Times New Roman" w:hAnsi="Times New Roman" w:cs="Times New Roman"/>
          <w:sz w:val="18"/>
        </w:rPr>
        <w:t xml:space="preserve"> method accepts a</w:t>
      </w:r>
      <w:r>
        <w:rPr>
          <w:rFonts w:ascii="Times New Roman" w:eastAsia="Times New Roman" w:hAnsi="Times New Roman" w:cs="Times New Roman"/>
          <w:sz w:val="18"/>
        </w:rPr>
        <w:t xml:space="preserve"> single argument, </w:t>
      </w:r>
      <w:r>
        <w:rPr>
          <w:sz w:val="18"/>
        </w:rPr>
        <w:t>noOfTimes</w:t>
      </w:r>
      <w:r>
        <w:rPr>
          <w:rFonts w:ascii="Times New Roman" w:eastAsia="Times New Roman" w:hAnsi="Times New Roman" w:cs="Times New Roman"/>
          <w:sz w:val="18"/>
        </w:rPr>
        <w:t xml:space="preserve">, and calls the </w:t>
      </w:r>
      <w:r>
        <w:rPr>
          <w:sz w:val="18"/>
        </w:rPr>
        <w:t>work()</w:t>
      </w:r>
      <w:r>
        <w:rPr>
          <w:rFonts w:ascii="Times New Roman" w:eastAsia="Times New Roman" w:hAnsi="Times New Roman" w:cs="Times New Roman"/>
          <w:sz w:val="18"/>
        </w:rPr>
        <w:t xml:space="preserve"> method exactly the number of times specified by this method. The </w:t>
      </w:r>
      <w:r>
        <w:rPr>
          <w:sz w:val="18"/>
        </w:rPr>
        <w:t>work()</w:t>
      </w:r>
      <w:r>
        <w:rPr>
          <w:rFonts w:ascii="Times New Roman" w:eastAsia="Times New Roman" w:hAnsi="Times New Roman" w:cs="Times New Roman"/>
          <w:sz w:val="18"/>
        </w:rPr>
        <w:t xml:space="preserve"> method simply has a dummy call to </w:t>
      </w:r>
      <w:r>
        <w:rPr>
          <w:sz w:val="18"/>
        </w:rPr>
        <w:t>System.out.print()</w:t>
      </w:r>
      <w:r>
        <w:rPr>
          <w:rFonts w:ascii="Times New Roman" w:eastAsia="Times New Roman" w:hAnsi="Times New Roman" w:cs="Times New Roman"/>
          <w:sz w:val="18"/>
        </w:rPr>
        <w:t xml:space="preserve">, which passes in an empty </w:t>
      </w:r>
      <w:r>
        <w:rPr>
          <w:sz w:val="18"/>
        </w:rPr>
        <w:t>String</w:t>
      </w:r>
      <w:r>
        <w:rPr>
          <w:rFonts w:ascii="Times New Roman" w:eastAsia="Times New Roman" w:hAnsi="Times New Roman" w:cs="Times New Roman"/>
          <w:sz w:val="18"/>
        </w:rPr>
        <w:t xml:space="preserve">. This prevents the compiler from optimizing out </w:t>
      </w:r>
      <w:r>
        <w:rPr>
          <w:rFonts w:ascii="Times New Roman" w:eastAsia="Times New Roman" w:hAnsi="Times New Roman" w:cs="Times New Roman"/>
          <w:sz w:val="18"/>
        </w:rPr>
        <w:t xml:space="preserve">the </w:t>
      </w:r>
      <w:r>
        <w:rPr>
          <w:sz w:val="18"/>
        </w:rPr>
        <w:t>work()</w:t>
      </w:r>
      <w:r>
        <w:rPr>
          <w:rFonts w:ascii="Times New Roman" w:eastAsia="Times New Roman" w:hAnsi="Times New Roman" w:cs="Times New Roman"/>
          <w:sz w:val="18"/>
        </w:rPr>
        <w:t xml:space="preserve"> method and thus the call to </w:t>
      </w:r>
      <w:r>
        <w:rPr>
          <w:sz w:val="18"/>
        </w:rPr>
        <w:t>work()</w:t>
      </w:r>
      <w:r>
        <w:rPr>
          <w:rFonts w:ascii="Times New Roman" w:eastAsia="Times New Roman" w:hAnsi="Times New Roman" w:cs="Times New Roman"/>
          <w:sz w:val="18"/>
        </w:rPr>
        <w:t xml:space="preserve">. </w:t>
      </w:r>
    </w:p>
    <w:p w:rsidR="007322BA" w:rsidRDefault="00883361">
      <w:pPr>
        <w:spacing w:after="136" w:line="287" w:lineRule="auto"/>
        <w:ind w:left="-14" w:right="40" w:firstLine="350"/>
      </w:pPr>
      <w:r>
        <w:rPr>
          <w:rFonts w:ascii="Times New Roman" w:eastAsia="Times New Roman" w:hAnsi="Times New Roman" w:cs="Times New Roman"/>
          <w:sz w:val="18"/>
        </w:rPr>
        <w:t xml:space="preserve">In Listing 6-15, you can see the </w:t>
      </w:r>
      <w:r>
        <w:rPr>
          <w:sz w:val="18"/>
        </w:rPr>
        <w:t>ProfilingInterceptor</w:t>
      </w:r>
      <w:r>
        <w:rPr>
          <w:rFonts w:ascii="Times New Roman" w:eastAsia="Times New Roman" w:hAnsi="Times New Roman" w:cs="Times New Roman"/>
          <w:sz w:val="18"/>
        </w:rPr>
        <w:t xml:space="preserve"> class that uses the </w:t>
      </w:r>
      <w:r>
        <w:rPr>
          <w:sz w:val="18"/>
        </w:rPr>
        <w:t>StopWatch</w:t>
      </w:r>
      <w:r>
        <w:rPr>
          <w:rFonts w:ascii="Times New Roman" w:eastAsia="Times New Roman" w:hAnsi="Times New Roman" w:cs="Times New Roman"/>
          <w:sz w:val="18"/>
        </w:rPr>
        <w:t xml:space="preserve"> class to profile Method Invocation times. We use this interceptor to profile the </w:t>
      </w:r>
      <w:r>
        <w:rPr>
          <w:sz w:val="18"/>
        </w:rPr>
        <w:t>WorkerBean</w:t>
      </w:r>
      <w:r>
        <w:rPr>
          <w:rFonts w:ascii="Times New Roman" w:eastAsia="Times New Roman" w:hAnsi="Times New Roman" w:cs="Times New Roman"/>
          <w:sz w:val="18"/>
        </w:rPr>
        <w:t xml:space="preserve"> class shown in Listing 6-14. </w:t>
      </w:r>
      <w:r>
        <w:rPr>
          <w:rFonts w:ascii="Times New Roman" w:eastAsia="Times New Roman" w:hAnsi="Times New Roman" w:cs="Times New Roman"/>
          <w:b/>
          <w:i/>
          <w:sz w:val="18"/>
        </w:rPr>
        <w:t>Lis</w:t>
      </w:r>
      <w:r>
        <w:rPr>
          <w:rFonts w:ascii="Times New Roman" w:eastAsia="Times New Roman" w:hAnsi="Times New Roman" w:cs="Times New Roman"/>
          <w:b/>
          <w:i/>
          <w:sz w:val="18"/>
        </w:rPr>
        <w:t xml:space="preserve">ting 6-15. </w:t>
      </w:r>
      <w:r>
        <w:rPr>
          <w:rFonts w:ascii="Times New Roman" w:eastAsia="Times New Roman" w:hAnsi="Times New Roman" w:cs="Times New Roman"/>
          <w:i/>
          <w:sz w:val="18"/>
        </w:rPr>
        <w:t xml:space="preserve">The </w:t>
      </w:r>
      <w:r>
        <w:rPr>
          <w:i/>
          <w:sz w:val="18"/>
        </w:rPr>
        <w:t>ProfilingInterceptor</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com.apress.prospring3.ch6.profiling;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java.lang.reflect.Method; </w:t>
      </w:r>
    </w:p>
    <w:p w:rsidR="007322BA" w:rsidRDefault="00883361">
      <w:pPr>
        <w:spacing w:after="3" w:line="265" w:lineRule="auto"/>
        <w:ind w:left="-4" w:right="3929" w:hanging="10"/>
      </w:pPr>
      <w:r>
        <w:rPr>
          <w:sz w:val="18"/>
        </w:rPr>
        <w:t xml:space="preserve"> import org.aopalliance.intercept.MethodInterceptor; import org.aopalliance.intercept.MethodInvocation; import org.springframework.</w:t>
      </w:r>
      <w:r>
        <w:rPr>
          <w:sz w:val="18"/>
        </w:rPr>
        <w:t xml:space="preserve">util.StopWatch;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ProfilingInterceptor implements MethodInterceptor { </w:t>
      </w:r>
    </w:p>
    <w:p w:rsidR="007322BA" w:rsidRDefault="00883361">
      <w:pPr>
        <w:spacing w:after="0"/>
      </w:pPr>
      <w:r>
        <w:rPr>
          <w:sz w:val="18"/>
        </w:rPr>
        <w:t xml:space="preserve"> </w:t>
      </w:r>
    </w:p>
    <w:p w:rsidR="007322BA" w:rsidRDefault="00883361">
      <w:pPr>
        <w:spacing w:after="3" w:line="265" w:lineRule="auto"/>
        <w:ind w:left="-4" w:right="1772" w:hanging="10"/>
      </w:pPr>
      <w:r>
        <w:rPr>
          <w:sz w:val="18"/>
        </w:rPr>
        <w:t xml:space="preserve">    public Object invoke(MethodInvocation invocation) throws Throwable {         // start the stop watch </w:t>
      </w:r>
    </w:p>
    <w:p w:rsidR="007322BA" w:rsidRDefault="007322BA">
      <w:pPr>
        <w:sectPr w:rsidR="007322BA">
          <w:headerReference w:type="even" r:id="rId385"/>
          <w:headerReference w:type="default" r:id="rId386"/>
          <w:footerReference w:type="even" r:id="rId387"/>
          <w:footerReference w:type="default" r:id="rId388"/>
          <w:headerReference w:type="first" r:id="rId389"/>
          <w:footerReference w:type="first" r:id="rId390"/>
          <w:pgSz w:w="10800" w:h="13320"/>
          <w:pgMar w:top="458" w:right="648" w:bottom="242" w:left="1151" w:header="441" w:footer="658" w:gutter="0"/>
          <w:cols w:space="720"/>
          <w:titlePg/>
        </w:sectPr>
      </w:pPr>
    </w:p>
    <w:p w:rsidR="007322BA" w:rsidRDefault="00883361">
      <w:pPr>
        <w:tabs>
          <w:tab w:val="center" w:pos="6821"/>
          <w:tab w:val="right" w:pos="9001"/>
        </w:tabs>
        <w:spacing w:after="837" w:line="265" w:lineRule="auto"/>
      </w:pPr>
      <w:r>
        <w:lastRenderedPageBreak/>
        <w:tab/>
      </w:r>
      <w:r>
        <w:rPr>
          <w:rFonts w:ascii="Arial" w:eastAsia="Arial" w:hAnsi="Arial" w:cs="Arial"/>
          <w:sz w:val="16"/>
        </w:rPr>
        <w:t xml:space="preserve">CHAPTER 6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SPRING AOP </w:t>
      </w:r>
    </w:p>
    <w:p w:rsidR="007322BA" w:rsidRDefault="00883361">
      <w:pPr>
        <w:spacing w:after="140" w:line="265" w:lineRule="auto"/>
        <w:ind w:left="-4" w:right="3819" w:hanging="10"/>
      </w:pPr>
      <w:r>
        <w:rPr>
          <w:sz w:val="18"/>
        </w:rPr>
        <w:t xml:space="preserve">        StopWatch sw = new StopWatch();         sw.start(invocation.getMetho</w:t>
      </w:r>
      <w:r>
        <w:rPr>
          <w:sz w:val="18"/>
        </w:rPr>
        <w:t xml:space="preserve">d().getName());         Object returnValue = invocation.proceed(); </w:t>
      </w:r>
    </w:p>
    <w:p w:rsidR="007322BA" w:rsidRDefault="00883361">
      <w:pPr>
        <w:spacing w:after="3" w:line="265" w:lineRule="auto"/>
        <w:ind w:left="-4" w:right="75" w:hanging="10"/>
      </w:pPr>
      <w:r>
        <w:rPr>
          <w:sz w:val="18"/>
        </w:rPr>
        <w:t xml:space="preserve">        sw.stop(); </w:t>
      </w:r>
    </w:p>
    <w:p w:rsidR="007322BA" w:rsidRDefault="00883361">
      <w:pPr>
        <w:spacing w:after="3" w:line="265" w:lineRule="auto"/>
        <w:ind w:left="-4" w:right="3549" w:hanging="10"/>
      </w:pPr>
      <w:r>
        <w:rPr>
          <w:sz w:val="18"/>
        </w:rPr>
        <w:t xml:space="preserve">        dumpInfo(invocation, sw.getTotalTimeMillis());         return returnValue; </w:t>
      </w:r>
    </w:p>
    <w:p w:rsidR="007322BA" w:rsidRDefault="00883361">
      <w:pPr>
        <w:spacing w:after="150"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private void dumpInfo(MethodInvocation invocation, long ms) { </w:t>
      </w:r>
    </w:p>
    <w:p w:rsidR="007322BA" w:rsidRDefault="00883361">
      <w:pPr>
        <w:spacing w:after="3" w:line="265" w:lineRule="auto"/>
        <w:ind w:left="-4" w:right="75" w:hanging="10"/>
      </w:pPr>
      <w:r>
        <w:rPr>
          <w:sz w:val="18"/>
        </w:rPr>
        <w:t xml:space="preserve">        Method m = invocation.getMethod(); </w:t>
      </w:r>
    </w:p>
    <w:p w:rsidR="007322BA" w:rsidRDefault="00883361">
      <w:pPr>
        <w:spacing w:after="3" w:line="265" w:lineRule="auto"/>
        <w:ind w:left="-4" w:right="75" w:hanging="10"/>
      </w:pPr>
      <w:r>
        <w:rPr>
          <w:sz w:val="18"/>
        </w:rPr>
        <w:t xml:space="preserve">        Object target = invocation.getThis(); </w:t>
      </w:r>
    </w:p>
    <w:p w:rsidR="007322BA" w:rsidRDefault="00883361">
      <w:pPr>
        <w:spacing w:after="145" w:line="265" w:lineRule="auto"/>
        <w:ind w:left="-4" w:right="75" w:hanging="10"/>
      </w:pPr>
      <w:r>
        <w:rPr>
          <w:sz w:val="18"/>
        </w:rPr>
        <w:t xml:space="preserve">        Object[] args = invocation.getArguments(); </w:t>
      </w:r>
    </w:p>
    <w:p w:rsidR="007322BA" w:rsidRDefault="00883361">
      <w:pPr>
        <w:spacing w:after="3" w:line="265" w:lineRule="auto"/>
        <w:ind w:left="-4" w:right="75" w:hanging="10"/>
      </w:pPr>
      <w:r>
        <w:rPr>
          <w:sz w:val="18"/>
        </w:rPr>
        <w:t xml:space="preserve">        System.out.println("Executed method: " + m.getName()); </w:t>
      </w:r>
    </w:p>
    <w:p w:rsidR="007322BA" w:rsidRDefault="00883361">
      <w:pPr>
        <w:spacing w:after="152" w:line="265" w:lineRule="auto"/>
        <w:ind w:left="-4" w:right="1748" w:hanging="10"/>
      </w:pPr>
      <w:r>
        <w:rPr>
          <w:sz w:val="18"/>
        </w:rPr>
        <w:t xml:space="preserve">        System.out.println("On object of type: " </w:t>
      </w:r>
      <w:r>
        <w:rPr>
          <w:sz w:val="18"/>
        </w:rPr>
        <w:t xml:space="preserve">+                  target.getClass().getName()); </w:t>
      </w:r>
    </w:p>
    <w:p w:rsidR="007322BA" w:rsidRDefault="00883361">
      <w:pPr>
        <w:spacing w:after="3" w:line="265" w:lineRule="auto"/>
        <w:ind w:left="-4" w:right="4358" w:hanging="10"/>
      </w:pPr>
      <w:r>
        <w:rPr>
          <w:sz w:val="18"/>
        </w:rPr>
        <w:t xml:space="preserve">        System.out.println("With arguments:");         for (int x = 0; x &lt; args.length; x++) {             System.out.print("       &gt; " + args[x]); </w:t>
      </w:r>
    </w:p>
    <w:p w:rsidR="007322BA" w:rsidRDefault="00883361">
      <w:pPr>
        <w:spacing w:after="3" w:line="265" w:lineRule="auto"/>
        <w:ind w:left="-4" w:right="75" w:hanging="10"/>
      </w:pPr>
      <w:r>
        <w:rPr>
          <w:sz w:val="18"/>
        </w:rPr>
        <w:t xml:space="preserve">        } </w:t>
      </w:r>
    </w:p>
    <w:p w:rsidR="007322BA" w:rsidRDefault="00883361">
      <w:pPr>
        <w:spacing w:after="145" w:line="265" w:lineRule="auto"/>
        <w:ind w:left="-4" w:right="75" w:hanging="10"/>
      </w:pPr>
      <w:r>
        <w:rPr>
          <w:sz w:val="18"/>
        </w:rPr>
        <w:t xml:space="preserve">        System.out.print("\n"); </w:t>
      </w:r>
    </w:p>
    <w:p w:rsidR="007322BA" w:rsidRDefault="00883361">
      <w:pPr>
        <w:spacing w:after="3" w:line="265" w:lineRule="auto"/>
        <w:ind w:left="-4" w:right="75" w:hanging="10"/>
      </w:pPr>
      <w:r>
        <w:rPr>
          <w:sz w:val="18"/>
        </w:rPr>
        <w:t xml:space="preserve">        Syste</w:t>
      </w:r>
      <w:r>
        <w:rPr>
          <w:sz w:val="18"/>
        </w:rPr>
        <w:t xml:space="preserve">m.out.println("Took: " + ms + " ms"); </w:t>
      </w:r>
    </w:p>
    <w:p w:rsidR="007322BA" w:rsidRDefault="00883361">
      <w:pPr>
        <w:spacing w:after="86" w:line="265" w:lineRule="auto"/>
        <w:ind w:left="-4" w:right="8411" w:hanging="10"/>
      </w:pPr>
      <w:r>
        <w:rPr>
          <w:sz w:val="18"/>
        </w:rPr>
        <w:t xml:space="preserve">    } } </w:t>
      </w:r>
    </w:p>
    <w:p w:rsidR="007322BA" w:rsidRDefault="00883361">
      <w:pPr>
        <w:spacing w:after="5" w:line="226" w:lineRule="auto"/>
        <w:ind w:left="-14" w:right="434" w:firstLine="350"/>
      </w:pPr>
      <w:r>
        <w:rPr>
          <w:rFonts w:ascii="Times New Roman" w:eastAsia="Times New Roman" w:hAnsi="Times New Roman" w:cs="Times New Roman"/>
          <w:sz w:val="18"/>
        </w:rPr>
        <w:t xml:space="preserve">In the </w:t>
      </w:r>
      <w:r>
        <w:rPr>
          <w:sz w:val="18"/>
        </w:rPr>
        <w:t>invoke()</w:t>
      </w:r>
      <w:r>
        <w:rPr>
          <w:rFonts w:ascii="Times New Roman" w:eastAsia="Times New Roman" w:hAnsi="Times New Roman" w:cs="Times New Roman"/>
          <w:sz w:val="18"/>
        </w:rPr>
        <w:t xml:space="preserve"> method, which is the only method in the </w:t>
      </w:r>
      <w:r>
        <w:rPr>
          <w:sz w:val="18"/>
        </w:rPr>
        <w:t>MethodInterceptor</w:t>
      </w:r>
      <w:r>
        <w:rPr>
          <w:rFonts w:ascii="Times New Roman" w:eastAsia="Times New Roman" w:hAnsi="Times New Roman" w:cs="Times New Roman"/>
          <w:sz w:val="18"/>
        </w:rPr>
        <w:t xml:space="preserve"> interface, we create an instance of </w:t>
      </w:r>
      <w:r>
        <w:rPr>
          <w:sz w:val="18"/>
        </w:rPr>
        <w:t>StopWatch</w:t>
      </w:r>
      <w:r>
        <w:rPr>
          <w:rFonts w:ascii="Times New Roman" w:eastAsia="Times New Roman" w:hAnsi="Times New Roman" w:cs="Times New Roman"/>
          <w:sz w:val="18"/>
        </w:rPr>
        <w:t xml:space="preserve"> and then start it running immediately, allowing the Method Invocation to proceed with a call to </w:t>
      </w:r>
      <w:r>
        <w:rPr>
          <w:sz w:val="18"/>
        </w:rPr>
        <w:t>MethodInvocation.proceed()</w:t>
      </w:r>
      <w:r>
        <w:rPr>
          <w:rFonts w:ascii="Times New Roman" w:eastAsia="Times New Roman" w:hAnsi="Times New Roman" w:cs="Times New Roman"/>
          <w:sz w:val="18"/>
        </w:rPr>
        <w:t xml:space="preserve">. As soon as the Method Invocation has ended and the return value has been captured, we stop the </w:t>
      </w:r>
      <w:r>
        <w:rPr>
          <w:sz w:val="18"/>
        </w:rPr>
        <w:t>StopWatch</w:t>
      </w:r>
      <w:r>
        <w:rPr>
          <w:rFonts w:ascii="Times New Roman" w:eastAsia="Times New Roman" w:hAnsi="Times New Roman" w:cs="Times New Roman"/>
          <w:sz w:val="18"/>
        </w:rPr>
        <w:t xml:space="preserve"> and pass the total number </w:t>
      </w:r>
      <w:r>
        <w:rPr>
          <w:rFonts w:ascii="Times New Roman" w:eastAsia="Times New Roman" w:hAnsi="Times New Roman" w:cs="Times New Roman"/>
          <w:sz w:val="18"/>
        </w:rPr>
        <w:t xml:space="preserve">of milliseconds taken, along with the </w:t>
      </w:r>
      <w:r>
        <w:rPr>
          <w:sz w:val="18"/>
        </w:rPr>
        <w:t>MethodInvocation</w:t>
      </w:r>
      <w:r>
        <w:rPr>
          <w:rFonts w:ascii="Times New Roman" w:eastAsia="Times New Roman" w:hAnsi="Times New Roman" w:cs="Times New Roman"/>
          <w:sz w:val="18"/>
        </w:rPr>
        <w:t xml:space="preserve"> object, to the </w:t>
      </w:r>
      <w:r>
        <w:rPr>
          <w:sz w:val="18"/>
        </w:rPr>
        <w:t>dumpInfo()</w:t>
      </w:r>
      <w:r>
        <w:rPr>
          <w:rFonts w:ascii="Times New Roman" w:eastAsia="Times New Roman" w:hAnsi="Times New Roman" w:cs="Times New Roman"/>
          <w:sz w:val="18"/>
        </w:rPr>
        <w:t xml:space="preserve"> method. Finally, we return the </w:t>
      </w:r>
      <w:r>
        <w:rPr>
          <w:sz w:val="18"/>
        </w:rPr>
        <w:t>Object</w:t>
      </w:r>
      <w:r>
        <w:rPr>
          <w:rFonts w:ascii="Times New Roman" w:eastAsia="Times New Roman" w:hAnsi="Times New Roman" w:cs="Times New Roman"/>
          <w:sz w:val="18"/>
        </w:rPr>
        <w:t xml:space="preserve"> returned by </w:t>
      </w:r>
      <w:r>
        <w:rPr>
          <w:sz w:val="18"/>
        </w:rPr>
        <w:t>MethodInvocation.proceed()</w:t>
      </w:r>
      <w:r>
        <w:rPr>
          <w:rFonts w:ascii="Times New Roman" w:eastAsia="Times New Roman" w:hAnsi="Times New Roman" w:cs="Times New Roman"/>
          <w:sz w:val="18"/>
        </w:rPr>
        <w:t xml:space="preserve"> so that the caller obtains the correct return value. In this case, we did not want to disrupt the </w:t>
      </w:r>
      <w:r>
        <w:rPr>
          <w:rFonts w:ascii="Times New Roman" w:eastAsia="Times New Roman" w:hAnsi="Times New Roman" w:cs="Times New Roman"/>
          <w:sz w:val="18"/>
        </w:rPr>
        <w:t>call stack in any way; we were simply acting as an eavesdropper on the Method Invocation. If we had wanted, we could have changed the call stack completely, redirecting the method call to another object or a remote service, or we could simply have reimplem</w:t>
      </w:r>
      <w:r>
        <w:rPr>
          <w:rFonts w:ascii="Times New Roman" w:eastAsia="Times New Roman" w:hAnsi="Times New Roman" w:cs="Times New Roman"/>
          <w:sz w:val="18"/>
        </w:rPr>
        <w:t xml:space="preserve">ented the method logic inside the interceptor and returned a different return value. </w:t>
      </w:r>
    </w:p>
    <w:p w:rsidR="007322BA" w:rsidRDefault="00883361">
      <w:pPr>
        <w:spacing w:after="5" w:line="226" w:lineRule="auto"/>
        <w:ind w:left="-14" w:right="460" w:firstLine="350"/>
      </w:pPr>
      <w:r>
        <w:rPr>
          <w:rFonts w:ascii="Times New Roman" w:eastAsia="Times New Roman" w:hAnsi="Times New Roman" w:cs="Times New Roman"/>
          <w:sz w:val="18"/>
        </w:rPr>
        <w:t xml:space="preserve">The </w:t>
      </w:r>
      <w:r>
        <w:rPr>
          <w:sz w:val="18"/>
        </w:rPr>
        <w:t>dumpInfo()</w:t>
      </w:r>
      <w:r>
        <w:rPr>
          <w:rFonts w:ascii="Times New Roman" w:eastAsia="Times New Roman" w:hAnsi="Times New Roman" w:cs="Times New Roman"/>
          <w:sz w:val="18"/>
        </w:rPr>
        <w:t xml:space="preserve"> method simply writes some information about the method call to console output, along with the time taken for the method to execute. In the first three line</w:t>
      </w:r>
      <w:r>
        <w:rPr>
          <w:rFonts w:ascii="Times New Roman" w:eastAsia="Times New Roman" w:hAnsi="Times New Roman" w:cs="Times New Roman"/>
          <w:sz w:val="18"/>
        </w:rPr>
        <w:t xml:space="preserve">s of </w:t>
      </w:r>
      <w:r>
        <w:rPr>
          <w:sz w:val="18"/>
        </w:rPr>
        <w:t>dumpInfo()</w:t>
      </w:r>
      <w:r>
        <w:rPr>
          <w:rFonts w:ascii="Times New Roman" w:eastAsia="Times New Roman" w:hAnsi="Times New Roman" w:cs="Times New Roman"/>
          <w:sz w:val="18"/>
        </w:rPr>
        <w:t xml:space="preserve">, you can see how you can use the </w:t>
      </w:r>
      <w:r>
        <w:rPr>
          <w:sz w:val="18"/>
        </w:rPr>
        <w:t>MethodInvocation</w:t>
      </w:r>
      <w:r>
        <w:rPr>
          <w:rFonts w:ascii="Times New Roman" w:eastAsia="Times New Roman" w:hAnsi="Times New Roman" w:cs="Times New Roman"/>
          <w:sz w:val="18"/>
        </w:rPr>
        <w:t xml:space="preserve"> object to determine the method that was invoked, the original target of the invocation, and the arguments used. </w:t>
      </w:r>
    </w:p>
    <w:p w:rsidR="007322BA" w:rsidRDefault="00883361">
      <w:pPr>
        <w:spacing w:after="3" w:line="373" w:lineRule="auto"/>
        <w:ind w:left="-15" w:right="930" w:firstLine="360"/>
        <w:jc w:val="both"/>
      </w:pPr>
      <w:r>
        <w:rPr>
          <w:rFonts w:ascii="Times New Roman" w:eastAsia="Times New Roman" w:hAnsi="Times New Roman" w:cs="Times New Roman"/>
          <w:sz w:val="18"/>
        </w:rPr>
        <w:t xml:space="preserve">Listing 6-16 shows the </w:t>
      </w:r>
      <w:r>
        <w:rPr>
          <w:sz w:val="18"/>
        </w:rPr>
        <w:t>ProfilingExample</w:t>
      </w:r>
      <w:r>
        <w:rPr>
          <w:rFonts w:ascii="Times New Roman" w:eastAsia="Times New Roman" w:hAnsi="Times New Roman" w:cs="Times New Roman"/>
          <w:sz w:val="18"/>
        </w:rPr>
        <w:t xml:space="preserve"> class that first advises an instance </w:t>
      </w:r>
      <w:r>
        <w:rPr>
          <w:rFonts w:ascii="Times New Roman" w:eastAsia="Times New Roman" w:hAnsi="Times New Roman" w:cs="Times New Roman"/>
          <w:sz w:val="18"/>
        </w:rPr>
        <w:t xml:space="preserve">of </w:t>
      </w:r>
      <w:r>
        <w:rPr>
          <w:sz w:val="18"/>
        </w:rPr>
        <w:t>WorkerBean</w:t>
      </w:r>
      <w:r>
        <w:rPr>
          <w:rFonts w:ascii="Times New Roman" w:eastAsia="Times New Roman" w:hAnsi="Times New Roman" w:cs="Times New Roman"/>
          <w:sz w:val="18"/>
        </w:rPr>
        <w:t xml:space="preserve"> with a  </w:t>
      </w:r>
      <w:r>
        <w:rPr>
          <w:sz w:val="18"/>
        </w:rPr>
        <w:t>ProfilingInterceptor</w:t>
      </w:r>
      <w:r>
        <w:rPr>
          <w:rFonts w:ascii="Times New Roman" w:eastAsia="Times New Roman" w:hAnsi="Times New Roman" w:cs="Times New Roman"/>
          <w:sz w:val="18"/>
        </w:rPr>
        <w:t xml:space="preserve"> and then profiles the </w:t>
      </w:r>
      <w:r>
        <w:rPr>
          <w:sz w:val="18"/>
        </w:rPr>
        <w:t>doSomeWork()</w:t>
      </w:r>
      <w:r>
        <w:rPr>
          <w:rFonts w:ascii="Times New Roman" w:eastAsia="Times New Roman" w:hAnsi="Times New Roman" w:cs="Times New Roman"/>
          <w:sz w:val="18"/>
        </w:rPr>
        <w:t xml:space="preserve"> method. </w:t>
      </w:r>
      <w:r>
        <w:rPr>
          <w:rFonts w:ascii="Times New Roman" w:eastAsia="Times New Roman" w:hAnsi="Times New Roman" w:cs="Times New Roman"/>
          <w:b/>
          <w:i/>
          <w:sz w:val="18"/>
        </w:rPr>
        <w:t xml:space="preserve">Listing 6-16. </w:t>
      </w:r>
      <w:r>
        <w:rPr>
          <w:rFonts w:ascii="Times New Roman" w:eastAsia="Times New Roman" w:hAnsi="Times New Roman" w:cs="Times New Roman"/>
          <w:i/>
          <w:sz w:val="18"/>
        </w:rPr>
        <w:t xml:space="preserve">The </w:t>
      </w:r>
      <w:r>
        <w:rPr>
          <w:i/>
          <w:sz w:val="18"/>
        </w:rPr>
        <w:t>ProfilingExample</w:t>
      </w:r>
      <w:r>
        <w:rPr>
          <w:rFonts w:ascii="Times New Roman" w:eastAsia="Times New Roman" w:hAnsi="Times New Roman" w:cs="Times New Roman"/>
          <w:i/>
          <w:sz w:val="18"/>
        </w:rPr>
        <w:t xml:space="preserve"> Class </w:t>
      </w:r>
      <w:r>
        <w:rPr>
          <w:sz w:val="18"/>
        </w:rPr>
        <w:t>package com.apress.prospring3.ch6.profiling; import org.springframework.aop.framework.ProxyFactory; public class ProfilingExample</w:t>
      </w:r>
      <w:r>
        <w:rPr>
          <w:sz w:val="18"/>
        </w:rPr>
        <w:t xml:space="preserve"> { </w:t>
      </w:r>
    </w:p>
    <w:p w:rsidR="007322BA" w:rsidRDefault="00883361">
      <w:pPr>
        <w:spacing w:after="3" w:line="265" w:lineRule="auto"/>
        <w:ind w:left="-4" w:right="3565" w:hanging="10"/>
      </w:pPr>
      <w:r>
        <w:rPr>
          <w:sz w:val="18"/>
        </w:rPr>
        <w:lastRenderedPageBreak/>
        <w:t xml:space="preserve">    public static void main(String[] args) {         WorkerBean bean = getWorkerBean();         bean.doSomeWork(10000000); </w:t>
      </w:r>
    </w:p>
    <w:p w:rsidR="007322BA" w:rsidRDefault="00883361">
      <w:pPr>
        <w:spacing w:after="3" w:line="265" w:lineRule="auto"/>
        <w:ind w:left="-4" w:right="4284" w:hanging="10"/>
      </w:pPr>
      <w:r>
        <w:rPr>
          <w:sz w:val="18"/>
        </w:rPr>
        <w:t xml:space="preserve">    }      private static WorkerBean getWorkerBean() { </w:t>
      </w:r>
    </w:p>
    <w:p w:rsidR="007322BA" w:rsidRDefault="00883361">
      <w:pPr>
        <w:spacing w:after="3" w:line="265" w:lineRule="auto"/>
        <w:ind w:left="-4" w:right="75" w:hanging="10"/>
      </w:pPr>
      <w:r>
        <w:rPr>
          <w:sz w:val="18"/>
        </w:rPr>
        <w:t xml:space="preserve">        WorkerBean target = new WorkerBean(); </w:t>
      </w:r>
    </w:p>
    <w:p w:rsidR="007322BA" w:rsidRDefault="00883361">
      <w:pPr>
        <w:spacing w:after="0"/>
      </w:pPr>
      <w:r>
        <w:rPr>
          <w:sz w:val="18"/>
        </w:rPr>
        <w:t xml:space="preserve"> </w:t>
      </w:r>
    </w:p>
    <w:p w:rsidR="007322BA" w:rsidRDefault="00883361">
      <w:pPr>
        <w:spacing w:after="3" w:line="265" w:lineRule="auto"/>
        <w:ind w:left="-4" w:right="1584" w:hanging="10"/>
      </w:pPr>
      <w:r>
        <w:rPr>
          <w:sz w:val="18"/>
        </w:rPr>
        <w:t xml:space="preserve">        ProxyFactory fa</w:t>
      </w:r>
      <w:r>
        <w:rPr>
          <w:sz w:val="18"/>
        </w:rPr>
        <w:t xml:space="preserve">ctory = new ProxyFactory();         factory.setTarget(target); </w:t>
      </w:r>
    </w:p>
    <w:p w:rsidR="007322BA" w:rsidRDefault="00883361">
      <w:pPr>
        <w:spacing w:after="3" w:line="265" w:lineRule="auto"/>
        <w:ind w:left="-4" w:right="75" w:hanging="10"/>
      </w:pPr>
      <w:r>
        <w:rPr>
          <w:sz w:val="18"/>
        </w:rPr>
        <w:t xml:space="preserve">        factory.addAdvice(new ProfilingInterceptor());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return (WorkerBean)factory.getProxy(); </w:t>
      </w:r>
    </w:p>
    <w:p w:rsidR="007322BA" w:rsidRDefault="00883361">
      <w:pPr>
        <w:spacing w:after="81" w:line="265" w:lineRule="auto"/>
        <w:ind w:left="-4" w:right="7884" w:hanging="10"/>
      </w:pPr>
      <w:r>
        <w:rPr>
          <w:sz w:val="18"/>
        </w:rPr>
        <w:t xml:space="preserve">    } } </w:t>
      </w:r>
    </w:p>
    <w:p w:rsidR="007322BA" w:rsidRDefault="00883361">
      <w:pPr>
        <w:spacing w:after="123" w:line="226" w:lineRule="auto"/>
        <w:ind w:left="-14" w:right="40" w:firstLine="350"/>
      </w:pPr>
      <w:r>
        <w:rPr>
          <w:rFonts w:ascii="Times New Roman" w:eastAsia="Times New Roman" w:hAnsi="Times New Roman" w:cs="Times New Roman"/>
          <w:sz w:val="18"/>
        </w:rPr>
        <w:t xml:space="preserve">You should be more than familiar with this code by now. Running this example on our machine produces the following output: </w:t>
      </w:r>
    </w:p>
    <w:p w:rsidR="007322BA" w:rsidRDefault="00883361">
      <w:pPr>
        <w:spacing w:after="3" w:line="265" w:lineRule="auto"/>
        <w:ind w:left="-4" w:right="75" w:hanging="10"/>
      </w:pPr>
      <w:r>
        <w:rPr>
          <w:sz w:val="18"/>
        </w:rPr>
        <w:t xml:space="preserve">Executed method: doSomeWork </w:t>
      </w:r>
    </w:p>
    <w:p w:rsidR="007322BA" w:rsidRDefault="00883361">
      <w:pPr>
        <w:spacing w:after="3" w:line="265" w:lineRule="auto"/>
        <w:ind w:left="-4" w:right="75" w:hanging="10"/>
      </w:pPr>
      <w:r>
        <w:rPr>
          <w:sz w:val="18"/>
        </w:rPr>
        <w:t xml:space="preserve">On object of type: com.apress.prospring3.ch6.profiling.WorkerBean </w:t>
      </w:r>
    </w:p>
    <w:p w:rsidR="007322BA" w:rsidRDefault="00883361">
      <w:pPr>
        <w:spacing w:after="3" w:line="265" w:lineRule="auto"/>
        <w:ind w:left="-4" w:right="75" w:hanging="10"/>
      </w:pPr>
      <w:r>
        <w:rPr>
          <w:sz w:val="18"/>
        </w:rPr>
        <w:t xml:space="preserve">With arguments: </w:t>
      </w:r>
    </w:p>
    <w:p w:rsidR="007322BA" w:rsidRDefault="00883361">
      <w:pPr>
        <w:spacing w:after="81" w:line="265" w:lineRule="auto"/>
        <w:ind w:left="-4" w:right="6714" w:hanging="10"/>
      </w:pPr>
      <w:r>
        <w:rPr>
          <w:sz w:val="18"/>
        </w:rPr>
        <w:t xml:space="preserve">    &gt; 10000000 Took</w:t>
      </w:r>
      <w:r>
        <w:rPr>
          <w:sz w:val="18"/>
        </w:rPr>
        <w:t xml:space="preserve">: 874 ms </w:t>
      </w:r>
    </w:p>
    <w:p w:rsidR="007322BA" w:rsidRDefault="00883361">
      <w:pPr>
        <w:spacing w:after="329" w:line="226" w:lineRule="auto"/>
        <w:ind w:left="-14" w:right="40" w:firstLine="350"/>
      </w:pPr>
      <w:r>
        <w:rPr>
          <w:rFonts w:ascii="Times New Roman" w:eastAsia="Times New Roman" w:hAnsi="Times New Roman" w:cs="Times New Roman"/>
          <w:sz w:val="18"/>
        </w:rPr>
        <w:t xml:space="preserve">From this output, you can see which method was executed, what the class of the target was, what arguments were passed in, and how long the invocation took. </w:t>
      </w:r>
    </w:p>
    <w:p w:rsidR="007322BA" w:rsidRDefault="00883361">
      <w:pPr>
        <w:spacing w:after="0"/>
        <w:ind w:left="-4" w:hanging="10"/>
      </w:pPr>
      <w:r>
        <w:rPr>
          <w:rFonts w:ascii="Arial" w:eastAsia="Arial" w:hAnsi="Arial" w:cs="Arial"/>
          <w:sz w:val="28"/>
        </w:rPr>
        <w:t xml:space="preserve">Creating Throws Advice </w:t>
      </w:r>
    </w:p>
    <w:p w:rsidR="007322BA" w:rsidRDefault="00883361">
      <w:pPr>
        <w:spacing w:after="5" w:line="226" w:lineRule="auto"/>
        <w:ind w:left="-14" w:right="40"/>
      </w:pPr>
      <w:r>
        <w:rPr>
          <w:rFonts w:ascii="Times New Roman" w:eastAsia="Times New Roman" w:hAnsi="Times New Roman" w:cs="Times New Roman"/>
          <w:sz w:val="18"/>
        </w:rPr>
        <w:t>Throws advice is similar to after-returning advice in that it executes after the joinpoint, which is always a Method Invocation, but throws advice executes only if the method throws an exception. Throws advice is also similar to after-returning advice in t</w:t>
      </w:r>
      <w:r>
        <w:rPr>
          <w:rFonts w:ascii="Times New Roman" w:eastAsia="Times New Roman" w:hAnsi="Times New Roman" w:cs="Times New Roman"/>
          <w:sz w:val="18"/>
        </w:rPr>
        <w:t xml:space="preserve">hat it has little control over program execution. If you are using a throws advice, you can’t choose to ignore the exception that was raised and return a value for the method instead. The only modification you can make to the program flow is to change the </w:t>
      </w:r>
      <w:r>
        <w:rPr>
          <w:rFonts w:ascii="Times New Roman" w:eastAsia="Times New Roman" w:hAnsi="Times New Roman" w:cs="Times New Roman"/>
          <w:sz w:val="18"/>
        </w:rPr>
        <w:t xml:space="preserve">type of exception that is thrown. This is actually quite a powerful idea and can make application development much simpler. Consider a situation where you have an API that throws an array of poorly defined exceptions. Using a throws advice, you can advise </w:t>
      </w:r>
      <w:r>
        <w:rPr>
          <w:rFonts w:ascii="Times New Roman" w:eastAsia="Times New Roman" w:hAnsi="Times New Roman" w:cs="Times New Roman"/>
          <w:sz w:val="18"/>
        </w:rPr>
        <w:t>all classes in that API and reclassify the exception hierarchy into something more manageable and descriptive. Of course, you can also use throws advice to provide centralized error logging across your application, thus reducing the amount of error logging</w:t>
      </w:r>
      <w:r>
        <w:rPr>
          <w:rFonts w:ascii="Times New Roman" w:eastAsia="Times New Roman" w:hAnsi="Times New Roman" w:cs="Times New Roman"/>
          <w:sz w:val="18"/>
        </w:rPr>
        <w:t xml:space="preserve"> code that is spread across your application. </w:t>
      </w:r>
    </w:p>
    <w:p w:rsidR="007322BA" w:rsidRDefault="00883361">
      <w:pPr>
        <w:spacing w:after="119" w:line="226" w:lineRule="auto"/>
        <w:ind w:left="-14" w:right="40" w:firstLine="350"/>
      </w:pPr>
      <w:r>
        <w:rPr>
          <w:rFonts w:ascii="Times New Roman" w:eastAsia="Times New Roman" w:hAnsi="Times New Roman" w:cs="Times New Roman"/>
          <w:sz w:val="18"/>
        </w:rPr>
        <w:t xml:space="preserve">As you saw from the diagram in Figure 6-1, throws advice is implemented by the </w:t>
      </w:r>
      <w:r>
        <w:rPr>
          <w:sz w:val="18"/>
        </w:rPr>
        <w:t>ThrowsAdvice</w:t>
      </w:r>
      <w:r>
        <w:rPr>
          <w:rFonts w:ascii="Times New Roman" w:eastAsia="Times New Roman" w:hAnsi="Times New Roman" w:cs="Times New Roman"/>
          <w:sz w:val="18"/>
        </w:rPr>
        <w:t xml:space="preserve"> interface. Unlike the interfaces you have seen so far, </w:t>
      </w:r>
      <w:r>
        <w:rPr>
          <w:sz w:val="18"/>
        </w:rPr>
        <w:t>ThrowsAdvice</w:t>
      </w:r>
      <w:r>
        <w:rPr>
          <w:rFonts w:ascii="Times New Roman" w:eastAsia="Times New Roman" w:hAnsi="Times New Roman" w:cs="Times New Roman"/>
          <w:sz w:val="18"/>
        </w:rPr>
        <w:t xml:space="preserve"> does not define any methods; instead, it is simpl</w:t>
      </w:r>
      <w:r>
        <w:rPr>
          <w:rFonts w:ascii="Times New Roman" w:eastAsia="Times New Roman" w:hAnsi="Times New Roman" w:cs="Times New Roman"/>
          <w:sz w:val="18"/>
        </w:rPr>
        <w:t xml:space="preserve">y a marker interface used by Spring. The reason for this is that Spring allows typed throws advice, which allows you to define exactly which </w:t>
      </w:r>
      <w:r>
        <w:rPr>
          <w:sz w:val="18"/>
        </w:rPr>
        <w:t>Exception</w:t>
      </w:r>
      <w:r>
        <w:rPr>
          <w:rFonts w:ascii="Times New Roman" w:eastAsia="Times New Roman" w:hAnsi="Times New Roman" w:cs="Times New Roman"/>
          <w:sz w:val="18"/>
        </w:rPr>
        <w:t xml:space="preserve"> types your throws advice should catch. Spring achieves this by detecting methods with certain signatures </w:t>
      </w:r>
      <w:r>
        <w:rPr>
          <w:rFonts w:ascii="Times New Roman" w:eastAsia="Times New Roman" w:hAnsi="Times New Roman" w:cs="Times New Roman"/>
          <w:sz w:val="18"/>
        </w:rPr>
        <w:t xml:space="preserve">using reflection. Spring looks for two distinct method signatures. This is best demonstrated with a simple example. Listing 6-17 shows a simple bean with two methods that both simply throw exceptions of different types. </w:t>
      </w:r>
    </w:p>
    <w:p w:rsidR="007322BA" w:rsidRDefault="00883361">
      <w:pPr>
        <w:spacing w:after="33" w:line="265" w:lineRule="auto"/>
        <w:ind w:left="-4" w:right="5180" w:hanging="10"/>
      </w:pPr>
      <w:r>
        <w:rPr>
          <w:rFonts w:ascii="Times New Roman" w:eastAsia="Times New Roman" w:hAnsi="Times New Roman" w:cs="Times New Roman"/>
          <w:b/>
          <w:i/>
          <w:sz w:val="18"/>
        </w:rPr>
        <w:t xml:space="preserve">Listing 6-17. </w:t>
      </w:r>
      <w:r>
        <w:rPr>
          <w:rFonts w:ascii="Times New Roman" w:eastAsia="Times New Roman" w:hAnsi="Times New Roman" w:cs="Times New Roman"/>
          <w:i/>
          <w:sz w:val="18"/>
        </w:rPr>
        <w:t xml:space="preserve">The </w:t>
      </w:r>
      <w:r>
        <w:rPr>
          <w:i/>
          <w:sz w:val="18"/>
        </w:rPr>
        <w:t>ErrorBean</w:t>
      </w:r>
      <w:r>
        <w:rPr>
          <w:rFonts w:ascii="Times New Roman" w:eastAsia="Times New Roman" w:hAnsi="Times New Roman" w:cs="Times New Roman"/>
          <w:i/>
          <w:sz w:val="18"/>
        </w:rPr>
        <w:t xml:space="preserve"> Class </w:t>
      </w:r>
      <w:r>
        <w:rPr>
          <w:sz w:val="18"/>
        </w:rPr>
        <w:t xml:space="preserve">package com.apress.prospring3.ch6;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ErrorBean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void errorProneMethod() throws Exception { </w:t>
      </w:r>
    </w:p>
    <w:p w:rsidR="007322BA" w:rsidRDefault="00883361">
      <w:pPr>
        <w:spacing w:after="3" w:line="265" w:lineRule="auto"/>
        <w:ind w:left="-4" w:right="75" w:hanging="10"/>
      </w:pPr>
      <w:r>
        <w:rPr>
          <w:sz w:val="18"/>
        </w:rPr>
        <w:t xml:space="preserve">        throw new Exception("Foo"); </w:t>
      </w:r>
    </w:p>
    <w:p w:rsidR="007322BA" w:rsidRDefault="00883361">
      <w:pPr>
        <w:spacing w:after="3" w:line="265" w:lineRule="auto"/>
        <w:ind w:left="-4" w:right="7590" w:hanging="10"/>
      </w:pPr>
      <w:r>
        <w:rPr>
          <w:sz w:val="18"/>
        </w:rPr>
        <w:t xml:space="preserve">    }  </w:t>
      </w:r>
    </w:p>
    <w:p w:rsidR="007322BA" w:rsidRDefault="00883361">
      <w:pPr>
        <w:spacing w:after="3" w:line="265" w:lineRule="auto"/>
        <w:ind w:left="-4" w:right="1022" w:hanging="10"/>
      </w:pPr>
      <w:r>
        <w:rPr>
          <w:sz w:val="18"/>
        </w:rPr>
        <w:lastRenderedPageBreak/>
        <w:t xml:space="preserve">    public void otherErrorProneMethod() throws IllegalArgumentException {         throw ne</w:t>
      </w:r>
      <w:r>
        <w:rPr>
          <w:sz w:val="18"/>
        </w:rPr>
        <w:t xml:space="preserve">w IllegalArgumentException("Bar"); </w:t>
      </w:r>
    </w:p>
    <w:p w:rsidR="007322BA" w:rsidRDefault="00883361">
      <w:pPr>
        <w:spacing w:after="81" w:line="265" w:lineRule="auto"/>
        <w:ind w:left="-4" w:right="7501" w:hanging="10"/>
      </w:pPr>
      <w:r>
        <w:rPr>
          <w:sz w:val="18"/>
        </w:rPr>
        <w:t xml:space="preserve">    } } </w:t>
      </w:r>
    </w:p>
    <w:p w:rsidR="007322BA" w:rsidRDefault="00883361">
      <w:pPr>
        <w:spacing w:after="131" w:line="292" w:lineRule="auto"/>
        <w:ind w:left="-14" w:right="40" w:firstLine="350"/>
      </w:pPr>
      <w:r>
        <w:rPr>
          <w:rFonts w:ascii="Times New Roman" w:eastAsia="Times New Roman" w:hAnsi="Times New Roman" w:cs="Times New Roman"/>
          <w:sz w:val="18"/>
        </w:rPr>
        <w:t xml:space="preserve">In Listing 6-18, you can see the </w:t>
      </w:r>
      <w:r>
        <w:rPr>
          <w:sz w:val="18"/>
        </w:rPr>
        <w:t>SimpleThrowsAdvice</w:t>
      </w:r>
      <w:r>
        <w:rPr>
          <w:rFonts w:ascii="Times New Roman" w:eastAsia="Times New Roman" w:hAnsi="Times New Roman" w:cs="Times New Roman"/>
          <w:sz w:val="18"/>
        </w:rPr>
        <w:t xml:space="preserve"> class that demonstrates both of the method signatures that Spring looks for on a throws advice. </w:t>
      </w:r>
      <w:r>
        <w:rPr>
          <w:rFonts w:ascii="Times New Roman" w:eastAsia="Times New Roman" w:hAnsi="Times New Roman" w:cs="Times New Roman"/>
          <w:b/>
          <w:i/>
          <w:sz w:val="18"/>
        </w:rPr>
        <w:t xml:space="preserve">Listing 6-18. </w:t>
      </w:r>
      <w:r>
        <w:rPr>
          <w:rFonts w:ascii="Times New Roman" w:eastAsia="Times New Roman" w:hAnsi="Times New Roman" w:cs="Times New Roman"/>
          <w:i/>
          <w:sz w:val="18"/>
        </w:rPr>
        <w:t xml:space="preserve">The </w:t>
      </w:r>
      <w:r>
        <w:rPr>
          <w:i/>
          <w:sz w:val="18"/>
        </w:rPr>
        <w:t>SimpleThrowsAdvice</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package com.apress.</w:t>
      </w:r>
      <w:r>
        <w:rPr>
          <w:sz w:val="18"/>
        </w:rPr>
        <w:t xml:space="preserve">prospring3.ch6;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java.lang.reflect.Method; </w:t>
      </w:r>
    </w:p>
    <w:p w:rsidR="007322BA" w:rsidRDefault="00883361">
      <w:pPr>
        <w:spacing w:after="0"/>
      </w:pPr>
      <w:r>
        <w:rPr>
          <w:sz w:val="18"/>
        </w:rPr>
        <w:t xml:space="preserve"> </w:t>
      </w:r>
    </w:p>
    <w:p w:rsidR="007322BA" w:rsidRDefault="00883361">
      <w:pPr>
        <w:spacing w:after="3" w:line="265" w:lineRule="auto"/>
        <w:ind w:left="-4" w:right="3270" w:hanging="10"/>
      </w:pPr>
      <w:r>
        <w:rPr>
          <w:sz w:val="18"/>
        </w:rPr>
        <w:t xml:space="preserve">import org.springframework.aop.ThrowsAdvice; import org.springframework.aop.framework.ProxyFactory;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SimpleThrowsAdvice implements ThrowsAdvice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static void main(String[] args) throws Exception { </w:t>
      </w:r>
    </w:p>
    <w:p w:rsidR="007322BA" w:rsidRDefault="00883361">
      <w:pPr>
        <w:spacing w:after="3" w:line="265" w:lineRule="auto"/>
        <w:ind w:left="-4" w:right="75" w:hanging="10"/>
      </w:pPr>
      <w:r>
        <w:rPr>
          <w:sz w:val="18"/>
        </w:rPr>
        <w:t xml:space="preserve">        ErrorBean errorBean = new ErrorBean(); </w:t>
      </w:r>
    </w:p>
    <w:p w:rsidR="007322BA" w:rsidRDefault="00883361">
      <w:pPr>
        <w:spacing w:after="0"/>
      </w:pPr>
      <w:r>
        <w:rPr>
          <w:sz w:val="18"/>
        </w:rPr>
        <w:t xml:space="preserve"> </w:t>
      </w:r>
    </w:p>
    <w:p w:rsidR="007322BA" w:rsidRDefault="00883361">
      <w:pPr>
        <w:spacing w:after="3" w:line="265" w:lineRule="auto"/>
        <w:ind w:left="-4" w:right="1831" w:hanging="10"/>
      </w:pPr>
      <w:r>
        <w:rPr>
          <w:sz w:val="18"/>
        </w:rPr>
        <w:t xml:space="preserve">        ProxyFactory pf = new ProxyFactory();         pf.setTarget(errorBean); </w:t>
      </w:r>
    </w:p>
    <w:p w:rsidR="007322BA" w:rsidRDefault="00883361">
      <w:pPr>
        <w:spacing w:after="3" w:line="265" w:lineRule="auto"/>
        <w:ind w:left="-4" w:right="75" w:hanging="10"/>
      </w:pPr>
      <w:r>
        <w:rPr>
          <w:sz w:val="18"/>
        </w:rPr>
        <w:t xml:space="preserve">        pf.addAdvice(new SimpleThrowsAdvice());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Erro</w:t>
      </w:r>
      <w:r>
        <w:rPr>
          <w:sz w:val="18"/>
        </w:rPr>
        <w:t xml:space="preserve">rBean proxy = (ErrorBean) pf.getProxy(); </w:t>
      </w:r>
    </w:p>
    <w:p w:rsidR="007322BA" w:rsidRDefault="00883361">
      <w:pPr>
        <w:spacing w:after="3" w:line="265" w:lineRule="auto"/>
        <w:ind w:left="-4" w:right="6960" w:hanging="10"/>
      </w:pPr>
      <w:r>
        <w:rPr>
          <w:sz w:val="18"/>
        </w:rPr>
        <w:t xml:space="preserve">         try { </w:t>
      </w:r>
    </w:p>
    <w:p w:rsidR="007322BA" w:rsidRDefault="00883361">
      <w:pPr>
        <w:spacing w:after="3" w:line="265" w:lineRule="auto"/>
        <w:ind w:left="-4" w:right="4621" w:hanging="10"/>
      </w:pPr>
      <w:r>
        <w:rPr>
          <w:sz w:val="18"/>
        </w:rPr>
        <w:t xml:space="preserve">            proxy.errorProneMethod();         } catch (Exception ignored) { </w:t>
      </w:r>
    </w:p>
    <w:p w:rsidR="007322BA" w:rsidRDefault="00883361">
      <w:pPr>
        <w:spacing w:after="0"/>
      </w:pPr>
      <w:r>
        <w:rPr>
          <w:sz w:val="18"/>
        </w:rPr>
        <w:t xml:space="preserve"> </w:t>
      </w:r>
    </w:p>
    <w:p w:rsidR="007322BA" w:rsidRDefault="00883361">
      <w:pPr>
        <w:spacing w:after="3" w:line="265" w:lineRule="auto"/>
        <w:ind w:left="-4" w:right="6960" w:hanging="10"/>
      </w:pPr>
      <w:r>
        <w:rPr>
          <w:sz w:val="18"/>
        </w:rPr>
        <w:t xml:space="preserve">        }          try { </w:t>
      </w:r>
    </w:p>
    <w:p w:rsidR="007322BA" w:rsidRDefault="00883361">
      <w:pPr>
        <w:spacing w:after="3" w:line="265" w:lineRule="auto"/>
        <w:ind w:left="-4" w:right="75" w:hanging="10"/>
      </w:pPr>
      <w:r>
        <w:rPr>
          <w:sz w:val="18"/>
        </w:rPr>
        <w:t xml:space="preserve">            proxy.otherErrorProneMethod(); </w:t>
      </w:r>
    </w:p>
    <w:p w:rsidR="007322BA" w:rsidRDefault="00883361">
      <w:pPr>
        <w:spacing w:after="3" w:line="265" w:lineRule="auto"/>
        <w:ind w:left="-4" w:right="75" w:hanging="10"/>
      </w:pPr>
      <w:r>
        <w:rPr>
          <w:sz w:val="18"/>
        </w:rPr>
        <w:t xml:space="preserve">        } catch (Exception ignored) {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90" w:hanging="10"/>
      </w:pPr>
      <w:r>
        <w:rPr>
          <w:sz w:val="18"/>
        </w:rPr>
        <w:t xml:space="preserve">    }  </w:t>
      </w:r>
    </w:p>
    <w:p w:rsidR="007322BA" w:rsidRDefault="00883361">
      <w:pPr>
        <w:spacing w:after="3" w:line="265" w:lineRule="auto"/>
        <w:ind w:left="-4" w:right="75" w:hanging="10"/>
      </w:pPr>
      <w:r>
        <w:rPr>
          <w:sz w:val="18"/>
        </w:rPr>
        <w:t xml:space="preserve">    public void afterThrowing(Exception ex) throws Throwable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System.out.println("Generic Exception Capture"); </w:t>
      </w:r>
    </w:p>
    <w:p w:rsidR="007322BA" w:rsidRDefault="00883361">
      <w:pPr>
        <w:spacing w:after="3" w:line="265" w:lineRule="auto"/>
        <w:ind w:left="-4" w:right="75" w:hanging="10"/>
      </w:pPr>
      <w:r>
        <w:rPr>
          <w:sz w:val="18"/>
        </w:rPr>
        <w:t xml:space="preserve">        System.out.println("Caught: " + ex.getClass().getName()); </w:t>
      </w:r>
    </w:p>
    <w:p w:rsidR="007322BA" w:rsidRDefault="00883361">
      <w:pPr>
        <w:spacing w:after="3" w:line="265" w:lineRule="auto"/>
        <w:ind w:left="-4" w:right="75" w:hanging="10"/>
      </w:pPr>
      <w:r>
        <w:rPr>
          <w:sz w:val="18"/>
        </w:rPr>
        <w:t xml:space="preserve">        System.out.println("***\n"); </w:t>
      </w:r>
    </w:p>
    <w:p w:rsidR="007322BA" w:rsidRDefault="00883361">
      <w:pPr>
        <w:spacing w:after="3" w:line="265" w:lineRule="auto"/>
        <w:ind w:left="-4" w:right="7590" w:hanging="10"/>
      </w:pPr>
      <w:r>
        <w:rPr>
          <w:sz w:val="18"/>
        </w:rPr>
        <w:t xml:space="preserve">    }  </w:t>
      </w:r>
    </w:p>
    <w:p w:rsidR="007322BA" w:rsidRDefault="00883361">
      <w:pPr>
        <w:spacing w:after="3" w:line="265" w:lineRule="auto"/>
        <w:ind w:left="-4" w:right="75" w:hanging="10"/>
      </w:pPr>
      <w:r>
        <w:rPr>
          <w:sz w:val="18"/>
        </w:rPr>
        <w:t xml:space="preserve">    public void afterThrowing(Method method, Object[] args, Object target, </w:t>
      </w:r>
    </w:p>
    <w:p w:rsidR="007322BA" w:rsidRDefault="00883361">
      <w:pPr>
        <w:spacing w:after="3" w:line="265" w:lineRule="auto"/>
        <w:ind w:left="-4" w:right="75" w:hanging="10"/>
      </w:pPr>
      <w:r>
        <w:rPr>
          <w:sz w:val="18"/>
        </w:rPr>
        <w:t xml:space="preserve">            IllegalArgumentException ex) throws Throwable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System.out.println("IllegalAr</w:t>
      </w:r>
      <w:r>
        <w:rPr>
          <w:sz w:val="18"/>
        </w:rPr>
        <w:t xml:space="preserve">gumentException Capture"); </w:t>
      </w:r>
    </w:p>
    <w:p w:rsidR="007322BA" w:rsidRDefault="00883361">
      <w:pPr>
        <w:spacing w:after="3" w:line="265" w:lineRule="auto"/>
        <w:ind w:left="-4" w:right="75" w:hanging="10"/>
      </w:pPr>
      <w:r>
        <w:rPr>
          <w:sz w:val="18"/>
        </w:rPr>
        <w:t xml:space="preserve">        System.out.println("Caught: " + ex.getClass().getName()); </w:t>
      </w:r>
    </w:p>
    <w:p w:rsidR="007322BA" w:rsidRDefault="00883361">
      <w:pPr>
        <w:spacing w:after="3" w:line="265" w:lineRule="auto"/>
        <w:ind w:left="-4" w:right="75" w:hanging="10"/>
      </w:pPr>
      <w:r>
        <w:rPr>
          <w:sz w:val="18"/>
        </w:rPr>
        <w:lastRenderedPageBreak/>
        <w:t xml:space="preserve">        System.out.println("Method: " + method.getName()); </w:t>
      </w:r>
    </w:p>
    <w:p w:rsidR="007322BA" w:rsidRDefault="00883361">
      <w:pPr>
        <w:spacing w:after="3" w:line="265" w:lineRule="auto"/>
        <w:ind w:left="-4" w:right="75" w:hanging="10"/>
      </w:pPr>
      <w:r>
        <w:rPr>
          <w:sz w:val="18"/>
        </w:rPr>
        <w:t xml:space="preserve">        System.out.println("***\n"); </w:t>
      </w:r>
    </w:p>
    <w:p w:rsidR="007322BA" w:rsidRDefault="00883361">
      <w:pPr>
        <w:spacing w:after="81" w:line="265" w:lineRule="auto"/>
        <w:ind w:left="-4" w:right="8106"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t xml:space="preserve">We are sure that you understand the code in the </w:t>
      </w:r>
      <w:r>
        <w:rPr>
          <w:sz w:val="18"/>
        </w:rPr>
        <w:t>main()</w:t>
      </w:r>
      <w:r>
        <w:rPr>
          <w:rFonts w:ascii="Times New Roman" w:eastAsia="Times New Roman" w:hAnsi="Times New Roman" w:cs="Times New Roman"/>
          <w:sz w:val="18"/>
        </w:rPr>
        <w:t xml:space="preserve"> method, so now we will just focus on the two </w:t>
      </w:r>
      <w:r>
        <w:rPr>
          <w:sz w:val="18"/>
        </w:rPr>
        <w:t>afterThrowing()</w:t>
      </w:r>
      <w:r>
        <w:rPr>
          <w:rFonts w:ascii="Times New Roman" w:eastAsia="Times New Roman" w:hAnsi="Times New Roman" w:cs="Times New Roman"/>
          <w:sz w:val="18"/>
        </w:rPr>
        <w:t xml:space="preserve"> methods. The first thing Spring looks for in a throws advice is one or more public methods called </w:t>
      </w:r>
      <w:r>
        <w:rPr>
          <w:sz w:val="18"/>
        </w:rPr>
        <w:t>afterThrowing()</w:t>
      </w:r>
      <w:r>
        <w:rPr>
          <w:rFonts w:ascii="Times New Roman" w:eastAsia="Times New Roman" w:hAnsi="Times New Roman" w:cs="Times New Roman"/>
          <w:sz w:val="18"/>
        </w:rPr>
        <w:t>. The return type of the methods is unimportant, although we find it best to stic</w:t>
      </w:r>
      <w:r>
        <w:rPr>
          <w:rFonts w:ascii="Times New Roman" w:eastAsia="Times New Roman" w:hAnsi="Times New Roman" w:cs="Times New Roman"/>
          <w:sz w:val="18"/>
        </w:rPr>
        <w:t xml:space="preserve">k with </w:t>
      </w:r>
      <w:r>
        <w:rPr>
          <w:sz w:val="18"/>
        </w:rPr>
        <w:t>void</w:t>
      </w:r>
      <w:r>
        <w:rPr>
          <w:rFonts w:ascii="Times New Roman" w:eastAsia="Times New Roman" w:hAnsi="Times New Roman" w:cs="Times New Roman"/>
          <w:sz w:val="18"/>
        </w:rPr>
        <w:t xml:space="preserve"> because this method can’t return any meaningful value. The first </w:t>
      </w:r>
      <w:r>
        <w:rPr>
          <w:sz w:val="18"/>
        </w:rPr>
        <w:t>afterThrowing()</w:t>
      </w:r>
      <w:r>
        <w:rPr>
          <w:rFonts w:ascii="Times New Roman" w:eastAsia="Times New Roman" w:hAnsi="Times New Roman" w:cs="Times New Roman"/>
          <w:sz w:val="18"/>
        </w:rPr>
        <w:t xml:space="preserve"> method in the </w:t>
      </w:r>
      <w:r>
        <w:rPr>
          <w:sz w:val="18"/>
        </w:rPr>
        <w:t>SimpleThrowsAdvice</w:t>
      </w:r>
      <w:r>
        <w:rPr>
          <w:rFonts w:ascii="Times New Roman" w:eastAsia="Times New Roman" w:hAnsi="Times New Roman" w:cs="Times New Roman"/>
          <w:sz w:val="18"/>
        </w:rPr>
        <w:t xml:space="preserve"> class has a single argument of type </w:t>
      </w:r>
      <w:r>
        <w:rPr>
          <w:sz w:val="18"/>
        </w:rPr>
        <w:t>Exception</w:t>
      </w:r>
      <w:r>
        <w:rPr>
          <w:rFonts w:ascii="Times New Roman" w:eastAsia="Times New Roman" w:hAnsi="Times New Roman" w:cs="Times New Roman"/>
          <w:sz w:val="18"/>
        </w:rPr>
        <w:t xml:space="preserve">. You can specify any type of </w:t>
      </w:r>
      <w:r>
        <w:rPr>
          <w:sz w:val="18"/>
        </w:rPr>
        <w:t>Exception</w:t>
      </w:r>
      <w:r>
        <w:rPr>
          <w:rFonts w:ascii="Times New Roman" w:eastAsia="Times New Roman" w:hAnsi="Times New Roman" w:cs="Times New Roman"/>
          <w:sz w:val="18"/>
        </w:rPr>
        <w:t xml:space="preserve"> as the argument, and this method is ideal whe</w:t>
      </w:r>
      <w:r>
        <w:rPr>
          <w:rFonts w:ascii="Times New Roman" w:eastAsia="Times New Roman" w:hAnsi="Times New Roman" w:cs="Times New Roman"/>
          <w:sz w:val="18"/>
        </w:rPr>
        <w:t xml:space="preserve">n you are not concerned about the method that threw the exception or the arguments that were passed to it. Note that this method catches </w:t>
      </w:r>
      <w:r>
        <w:rPr>
          <w:sz w:val="18"/>
        </w:rPr>
        <w:t>Exception</w:t>
      </w:r>
      <w:r>
        <w:rPr>
          <w:rFonts w:ascii="Times New Roman" w:eastAsia="Times New Roman" w:hAnsi="Times New Roman" w:cs="Times New Roman"/>
          <w:sz w:val="18"/>
        </w:rPr>
        <w:t xml:space="preserve"> and any subtypes of </w:t>
      </w:r>
      <w:r>
        <w:rPr>
          <w:sz w:val="18"/>
        </w:rPr>
        <w:t>Exception</w:t>
      </w:r>
      <w:r>
        <w:rPr>
          <w:rFonts w:ascii="Times New Roman" w:eastAsia="Times New Roman" w:hAnsi="Times New Roman" w:cs="Times New Roman"/>
          <w:sz w:val="18"/>
        </w:rPr>
        <w:t xml:space="preserve"> unless the type in question has its own </w:t>
      </w:r>
      <w:r>
        <w:rPr>
          <w:sz w:val="18"/>
        </w:rPr>
        <w:t>afterThrowing()</w:t>
      </w:r>
      <w:r>
        <w:rPr>
          <w:rFonts w:ascii="Times New Roman" w:eastAsia="Times New Roman" w:hAnsi="Times New Roman" w:cs="Times New Roman"/>
          <w:sz w:val="18"/>
        </w:rPr>
        <w:t xml:space="preserve"> method. </w:t>
      </w:r>
    </w:p>
    <w:p w:rsidR="007322BA" w:rsidRDefault="00883361">
      <w:pPr>
        <w:spacing w:after="123" w:line="226" w:lineRule="auto"/>
        <w:ind w:left="-14" w:right="40" w:firstLine="350"/>
      </w:pPr>
      <w:r>
        <w:rPr>
          <w:rFonts w:ascii="Times New Roman" w:eastAsia="Times New Roman" w:hAnsi="Times New Roman" w:cs="Times New Roman"/>
          <w:sz w:val="18"/>
        </w:rPr>
        <w:t xml:space="preserve">In the second </w:t>
      </w:r>
      <w:r>
        <w:rPr>
          <w:sz w:val="18"/>
        </w:rPr>
        <w:t>afterThrowing()</w:t>
      </w:r>
      <w:r>
        <w:rPr>
          <w:rFonts w:ascii="Times New Roman" w:eastAsia="Times New Roman" w:hAnsi="Times New Roman" w:cs="Times New Roman"/>
          <w:sz w:val="18"/>
        </w:rPr>
        <w:t xml:space="preserve"> method, we declared four arguments to catch the </w:t>
      </w:r>
      <w:r>
        <w:rPr>
          <w:sz w:val="18"/>
        </w:rPr>
        <w:t>Method</w:t>
      </w:r>
      <w:r>
        <w:rPr>
          <w:rFonts w:ascii="Times New Roman" w:eastAsia="Times New Roman" w:hAnsi="Times New Roman" w:cs="Times New Roman"/>
          <w:sz w:val="18"/>
        </w:rPr>
        <w:t xml:space="preserve"> that threw the exception, the arguments that were passed to the method, and the target of the Method Invocation. The order of the arguments in this method is important, and you must spe</w:t>
      </w:r>
      <w:r>
        <w:rPr>
          <w:rFonts w:ascii="Times New Roman" w:eastAsia="Times New Roman" w:hAnsi="Times New Roman" w:cs="Times New Roman"/>
          <w:sz w:val="18"/>
        </w:rPr>
        <w:t xml:space="preserve">cify all four. Notice that the second </w:t>
      </w:r>
      <w:r>
        <w:rPr>
          <w:sz w:val="18"/>
        </w:rPr>
        <w:t>afterThrowing()</w:t>
      </w:r>
      <w:r>
        <w:rPr>
          <w:rFonts w:ascii="Times New Roman" w:eastAsia="Times New Roman" w:hAnsi="Times New Roman" w:cs="Times New Roman"/>
          <w:sz w:val="18"/>
        </w:rPr>
        <w:t xml:space="preserve"> method catches exceptions of type </w:t>
      </w:r>
      <w:r>
        <w:rPr>
          <w:sz w:val="18"/>
        </w:rPr>
        <w:t>IllegalArgumentException</w:t>
      </w:r>
      <w:r>
        <w:rPr>
          <w:rFonts w:ascii="Times New Roman" w:eastAsia="Times New Roman" w:hAnsi="Times New Roman" w:cs="Times New Roman"/>
          <w:sz w:val="18"/>
        </w:rPr>
        <w:t xml:space="preserve"> (or its subtype). Running this example produces the following output: </w:t>
      </w:r>
    </w:p>
    <w:p w:rsidR="007322BA" w:rsidRDefault="00883361">
      <w:pPr>
        <w:spacing w:after="3" w:line="265" w:lineRule="auto"/>
        <w:ind w:left="-4" w:right="75" w:hanging="10"/>
      </w:pPr>
      <w:r>
        <w:rPr>
          <w:sz w:val="18"/>
        </w:rPr>
        <w:t xml:space="preserve">*** </w:t>
      </w:r>
    </w:p>
    <w:p w:rsidR="007322BA" w:rsidRDefault="00883361">
      <w:pPr>
        <w:spacing w:after="3" w:line="265" w:lineRule="auto"/>
        <w:ind w:left="-4" w:right="75" w:hanging="10"/>
      </w:pPr>
      <w:r>
        <w:rPr>
          <w:sz w:val="18"/>
        </w:rPr>
        <w:t xml:space="preserve">Generic Exception Capture </w:t>
      </w:r>
    </w:p>
    <w:p w:rsidR="007322BA" w:rsidRDefault="00883361">
      <w:pPr>
        <w:spacing w:after="3" w:line="265" w:lineRule="auto"/>
        <w:ind w:left="-4" w:right="75" w:hanging="10"/>
      </w:pPr>
      <w:r>
        <w:rPr>
          <w:sz w:val="18"/>
        </w:rPr>
        <w:t xml:space="preserve">Caught: java.lang.Exception </w:t>
      </w:r>
    </w:p>
    <w:p w:rsidR="007322BA" w:rsidRDefault="00883361">
      <w:pPr>
        <w:spacing w:after="3" w:line="265" w:lineRule="auto"/>
        <w:ind w:left="-4" w:right="75" w:hanging="10"/>
      </w:pPr>
      <w:r>
        <w:rPr>
          <w:sz w:val="18"/>
        </w:rPr>
        <w:t xml:space="preserv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w:t>
      </w:r>
    </w:p>
    <w:p w:rsidR="007322BA" w:rsidRDefault="00883361">
      <w:pPr>
        <w:spacing w:after="3" w:line="265" w:lineRule="auto"/>
        <w:ind w:left="-4" w:right="75" w:hanging="10"/>
      </w:pPr>
      <w:r>
        <w:rPr>
          <w:sz w:val="18"/>
        </w:rPr>
        <w:t xml:space="preserve">IllegalArgumentException Capture </w:t>
      </w:r>
    </w:p>
    <w:p w:rsidR="007322BA" w:rsidRDefault="00883361">
      <w:pPr>
        <w:spacing w:after="3" w:line="265" w:lineRule="auto"/>
        <w:ind w:left="-4" w:right="75" w:hanging="10"/>
      </w:pPr>
      <w:r>
        <w:rPr>
          <w:sz w:val="18"/>
        </w:rPr>
        <w:t xml:space="preserve">Caught: java.lang.IllegalArgumentException </w:t>
      </w:r>
    </w:p>
    <w:p w:rsidR="007322BA" w:rsidRDefault="00883361">
      <w:pPr>
        <w:spacing w:after="3" w:line="265" w:lineRule="auto"/>
        <w:ind w:left="-4" w:right="75" w:hanging="10"/>
      </w:pPr>
      <w:r>
        <w:rPr>
          <w:sz w:val="18"/>
        </w:rPr>
        <w:t xml:space="preserve">Method: otherErrorProneMethod </w:t>
      </w:r>
    </w:p>
    <w:p w:rsidR="007322BA" w:rsidRDefault="00883361">
      <w:pPr>
        <w:spacing w:after="79" w:line="265" w:lineRule="auto"/>
        <w:ind w:left="-4" w:right="75" w:hanging="10"/>
      </w:pPr>
      <w:r>
        <w:rPr>
          <w:sz w:val="18"/>
        </w:rPr>
        <w:t xml:space="preserve">*** </w:t>
      </w:r>
    </w:p>
    <w:p w:rsidR="007322BA" w:rsidRDefault="00883361">
      <w:pPr>
        <w:spacing w:after="5" w:line="226" w:lineRule="auto"/>
        <w:ind w:left="-14" w:right="40" w:firstLine="350"/>
      </w:pPr>
      <w:r>
        <w:rPr>
          <w:rFonts w:ascii="Times New Roman" w:eastAsia="Times New Roman" w:hAnsi="Times New Roman" w:cs="Times New Roman"/>
          <w:sz w:val="18"/>
        </w:rPr>
        <w:t xml:space="preserve">As you can see, when a plain old </w:t>
      </w:r>
      <w:r>
        <w:rPr>
          <w:sz w:val="18"/>
        </w:rPr>
        <w:t>Exception</w:t>
      </w:r>
      <w:r>
        <w:rPr>
          <w:rFonts w:ascii="Times New Roman" w:eastAsia="Times New Roman" w:hAnsi="Times New Roman" w:cs="Times New Roman"/>
          <w:sz w:val="18"/>
        </w:rPr>
        <w:t xml:space="preserve"> is thrown, the first </w:t>
      </w:r>
      <w:r>
        <w:rPr>
          <w:sz w:val="18"/>
        </w:rPr>
        <w:t>afterThrowing()</w:t>
      </w:r>
      <w:r>
        <w:rPr>
          <w:rFonts w:ascii="Times New Roman" w:eastAsia="Times New Roman" w:hAnsi="Times New Roman" w:cs="Times New Roman"/>
          <w:sz w:val="18"/>
        </w:rPr>
        <w:t xml:space="preserve"> method is invoked, but when an </w:t>
      </w:r>
      <w:r>
        <w:rPr>
          <w:sz w:val="18"/>
        </w:rPr>
        <w:t>IllegalArgumentException</w:t>
      </w:r>
      <w:r>
        <w:rPr>
          <w:rFonts w:ascii="Times New Roman" w:eastAsia="Times New Roman" w:hAnsi="Times New Roman" w:cs="Times New Roman"/>
          <w:sz w:val="18"/>
        </w:rPr>
        <w:t xml:space="preserve"> is thrown, the second </w:t>
      </w:r>
      <w:r>
        <w:rPr>
          <w:sz w:val="18"/>
        </w:rPr>
        <w:t>afterThrowing()</w:t>
      </w:r>
      <w:r>
        <w:rPr>
          <w:rFonts w:ascii="Times New Roman" w:eastAsia="Times New Roman" w:hAnsi="Times New Roman" w:cs="Times New Roman"/>
          <w:sz w:val="18"/>
        </w:rPr>
        <w:t xml:space="preserve"> method is invoked. Spring invokes a single </w:t>
      </w:r>
      <w:r>
        <w:rPr>
          <w:sz w:val="18"/>
        </w:rPr>
        <w:t>afterThrowing()</w:t>
      </w:r>
      <w:r>
        <w:rPr>
          <w:rFonts w:ascii="Times New Roman" w:eastAsia="Times New Roman" w:hAnsi="Times New Roman" w:cs="Times New Roman"/>
          <w:sz w:val="18"/>
        </w:rPr>
        <w:t xml:space="preserve"> method only for each </w:t>
      </w:r>
      <w:r>
        <w:rPr>
          <w:sz w:val="18"/>
        </w:rPr>
        <w:t>Exception</w:t>
      </w:r>
      <w:r>
        <w:rPr>
          <w:rFonts w:ascii="Times New Roman" w:eastAsia="Times New Roman" w:hAnsi="Times New Roman" w:cs="Times New Roman"/>
          <w:sz w:val="18"/>
        </w:rPr>
        <w:t xml:space="preserve">, and as you saw from the example in Listing 6-18, Spring uses the method whose signature contains the best match for the </w:t>
      </w:r>
      <w:r>
        <w:rPr>
          <w:sz w:val="18"/>
        </w:rPr>
        <w:t>Except</w:t>
      </w:r>
      <w:r>
        <w:rPr>
          <w:sz w:val="18"/>
        </w:rPr>
        <w:t>ion</w:t>
      </w:r>
      <w:r>
        <w:rPr>
          <w:rFonts w:ascii="Times New Roman" w:eastAsia="Times New Roman" w:hAnsi="Times New Roman" w:cs="Times New Roman"/>
          <w:sz w:val="18"/>
        </w:rPr>
        <w:t xml:space="preserve"> type. In the situation where your after-throwing advice has two </w:t>
      </w:r>
      <w:r>
        <w:rPr>
          <w:sz w:val="18"/>
        </w:rPr>
        <w:t>afterThrowing()</w:t>
      </w:r>
      <w:r>
        <w:rPr>
          <w:rFonts w:ascii="Times New Roman" w:eastAsia="Times New Roman" w:hAnsi="Times New Roman" w:cs="Times New Roman"/>
          <w:sz w:val="18"/>
        </w:rPr>
        <w:t xml:space="preserve"> methods, both declared with the same </w:t>
      </w:r>
      <w:r>
        <w:rPr>
          <w:sz w:val="18"/>
        </w:rPr>
        <w:t>Exception</w:t>
      </w:r>
      <w:r>
        <w:rPr>
          <w:rFonts w:ascii="Times New Roman" w:eastAsia="Times New Roman" w:hAnsi="Times New Roman" w:cs="Times New Roman"/>
          <w:sz w:val="18"/>
        </w:rPr>
        <w:t xml:space="preserve"> type but one with a single argument and the other with four arguments, Spring invokes the four-argument </w:t>
      </w:r>
      <w:r>
        <w:rPr>
          <w:sz w:val="18"/>
        </w:rPr>
        <w:t>afterThrowing()</w:t>
      </w:r>
      <w:r>
        <w:rPr>
          <w:rFonts w:ascii="Times New Roman" w:eastAsia="Times New Roman" w:hAnsi="Times New Roman" w:cs="Times New Roman"/>
          <w:sz w:val="18"/>
        </w:rPr>
        <w:t xml:space="preserve"> metho</w:t>
      </w:r>
      <w:r>
        <w:rPr>
          <w:rFonts w:ascii="Times New Roman" w:eastAsia="Times New Roman" w:hAnsi="Times New Roman" w:cs="Times New Roman"/>
          <w:sz w:val="18"/>
        </w:rPr>
        <w:t xml:space="preserve">d. </w:t>
      </w:r>
    </w:p>
    <w:p w:rsidR="007322BA" w:rsidRDefault="00883361">
      <w:pPr>
        <w:spacing w:after="450" w:line="226" w:lineRule="auto"/>
        <w:ind w:left="-14" w:right="40" w:firstLine="350"/>
      </w:pPr>
      <w:r>
        <w:rPr>
          <w:rFonts w:ascii="Times New Roman" w:eastAsia="Times New Roman" w:hAnsi="Times New Roman" w:cs="Times New Roman"/>
          <w:sz w:val="18"/>
        </w:rPr>
        <w:t xml:space="preserve">As we mentioned earlier, after-throwing advice is useful in a variety of situations; it allows you to reclassify entire </w:t>
      </w:r>
      <w:r>
        <w:rPr>
          <w:sz w:val="18"/>
        </w:rPr>
        <w:t>Exception</w:t>
      </w:r>
      <w:r>
        <w:rPr>
          <w:rFonts w:ascii="Times New Roman" w:eastAsia="Times New Roman" w:hAnsi="Times New Roman" w:cs="Times New Roman"/>
          <w:sz w:val="18"/>
        </w:rPr>
        <w:t xml:space="preserve"> hierarchies as well as build centralized </w:t>
      </w:r>
      <w:r>
        <w:rPr>
          <w:sz w:val="18"/>
        </w:rPr>
        <w:t>Exception</w:t>
      </w:r>
      <w:r>
        <w:rPr>
          <w:rFonts w:ascii="Times New Roman" w:eastAsia="Times New Roman" w:hAnsi="Times New Roman" w:cs="Times New Roman"/>
          <w:sz w:val="18"/>
        </w:rPr>
        <w:t xml:space="preserve"> logging for your application. We have found that after-throwing advice </w:t>
      </w:r>
      <w:r>
        <w:rPr>
          <w:rFonts w:ascii="Times New Roman" w:eastAsia="Times New Roman" w:hAnsi="Times New Roman" w:cs="Times New Roman"/>
          <w:sz w:val="18"/>
        </w:rPr>
        <w:t xml:space="preserve">is particularly useful when we are debugging a live application, because it allows us to add extra logging code without needing to modify the application’s code. </w:t>
      </w:r>
    </w:p>
    <w:p w:rsidR="007322BA" w:rsidRDefault="00883361">
      <w:pPr>
        <w:spacing w:after="0"/>
        <w:ind w:left="-4" w:hanging="10"/>
      </w:pPr>
      <w:r>
        <w:rPr>
          <w:rFonts w:ascii="Arial" w:eastAsia="Arial" w:hAnsi="Arial" w:cs="Arial"/>
          <w:sz w:val="28"/>
        </w:rPr>
        <w:t xml:space="preserve">Choosing an Advice Type </w:t>
      </w:r>
    </w:p>
    <w:p w:rsidR="007322BA" w:rsidRDefault="00883361">
      <w:pPr>
        <w:spacing w:after="515" w:line="226" w:lineRule="auto"/>
        <w:ind w:left="-14" w:right="40"/>
      </w:pPr>
      <w:r>
        <w:rPr>
          <w:rFonts w:ascii="Times New Roman" w:eastAsia="Times New Roman" w:hAnsi="Times New Roman" w:cs="Times New Roman"/>
          <w:sz w:val="18"/>
        </w:rPr>
        <w:t>In general, the choice of which advice type you want to use is drive</w:t>
      </w:r>
      <w:r>
        <w:rPr>
          <w:rFonts w:ascii="Times New Roman" w:eastAsia="Times New Roman" w:hAnsi="Times New Roman" w:cs="Times New Roman"/>
          <w:sz w:val="18"/>
        </w:rPr>
        <w:t xml:space="preserve">n by the requirements of your application, but you should choose the most specific advice type for your need. That is to say, don’t use an around advice when a before advice will do. In most cases, an around advice can accomplish everything that the other </w:t>
      </w:r>
      <w:r>
        <w:rPr>
          <w:rFonts w:ascii="Times New Roman" w:eastAsia="Times New Roman" w:hAnsi="Times New Roman" w:cs="Times New Roman"/>
          <w:sz w:val="18"/>
        </w:rPr>
        <w:t>three advice types can, but it may be overkill for what you are trying to achieve. By using the most specific type of advice, you are making the intention of your code clearer, and you are also reducing the possibility of errors. Consider an advice that co</w:t>
      </w:r>
      <w:r>
        <w:rPr>
          <w:rFonts w:ascii="Times New Roman" w:eastAsia="Times New Roman" w:hAnsi="Times New Roman" w:cs="Times New Roman"/>
          <w:sz w:val="18"/>
        </w:rPr>
        <w:t>unts method calls. When you are using before advice, all you need to code is the counter, but with an around advice, you need to remember to invoke the method and return the value to the caller. These small things can allow spurious errors to creep into yo</w:t>
      </w:r>
      <w:r>
        <w:rPr>
          <w:rFonts w:ascii="Times New Roman" w:eastAsia="Times New Roman" w:hAnsi="Times New Roman" w:cs="Times New Roman"/>
          <w:sz w:val="18"/>
        </w:rPr>
        <w:t xml:space="preserve">ur application. By keeping the advice type as focused as possible, you reduce the scope for errors. </w:t>
      </w:r>
    </w:p>
    <w:p w:rsidR="007322BA" w:rsidRDefault="00883361">
      <w:pPr>
        <w:spacing w:after="0"/>
        <w:ind w:left="-5" w:hanging="10"/>
      </w:pPr>
      <w:r>
        <w:rPr>
          <w:rFonts w:ascii="Arial" w:eastAsia="Arial" w:hAnsi="Arial" w:cs="Arial"/>
          <w:sz w:val="36"/>
        </w:rPr>
        <w:lastRenderedPageBreak/>
        <w:t xml:space="preserve">Advisors and Pointcuts in Spring </w:t>
      </w:r>
    </w:p>
    <w:p w:rsidR="007322BA" w:rsidRDefault="00883361">
      <w:pPr>
        <w:spacing w:after="5" w:line="226" w:lineRule="auto"/>
        <w:ind w:left="-14" w:right="40"/>
      </w:pPr>
      <w:r>
        <w:rPr>
          <w:rFonts w:ascii="Times New Roman" w:eastAsia="Times New Roman" w:hAnsi="Times New Roman" w:cs="Times New Roman"/>
          <w:sz w:val="18"/>
        </w:rPr>
        <w:t xml:space="preserve">Thus far, all the examples you have seen have used the </w:t>
      </w:r>
      <w:r>
        <w:rPr>
          <w:sz w:val="18"/>
        </w:rPr>
        <w:t>ProxyFactory.addAdvice()</w:t>
      </w:r>
      <w:r>
        <w:rPr>
          <w:rFonts w:ascii="Times New Roman" w:eastAsia="Times New Roman" w:hAnsi="Times New Roman" w:cs="Times New Roman"/>
          <w:sz w:val="18"/>
        </w:rPr>
        <w:t xml:space="preserve"> method to configure advice for a proxy. As we mentioned earlier, this method delegates to </w:t>
      </w:r>
      <w:r>
        <w:rPr>
          <w:sz w:val="18"/>
        </w:rPr>
        <w:t>addAdvisor()</w:t>
      </w:r>
      <w:r>
        <w:rPr>
          <w:rFonts w:ascii="Times New Roman" w:eastAsia="Times New Roman" w:hAnsi="Times New Roman" w:cs="Times New Roman"/>
          <w:sz w:val="18"/>
        </w:rPr>
        <w:t xml:space="preserve"> behind the scenes, creating an instance of </w:t>
      </w:r>
      <w:r>
        <w:rPr>
          <w:sz w:val="18"/>
        </w:rPr>
        <w:t>DefaultPointcutAdvisor</w:t>
      </w:r>
      <w:r>
        <w:rPr>
          <w:rFonts w:ascii="Times New Roman" w:eastAsia="Times New Roman" w:hAnsi="Times New Roman" w:cs="Times New Roman"/>
          <w:sz w:val="18"/>
        </w:rPr>
        <w:t xml:space="preserve"> and configuring it with a pointcut that points to all methods. In this way, the advice</w:t>
      </w:r>
      <w:r>
        <w:rPr>
          <w:rFonts w:ascii="Times New Roman" w:eastAsia="Times New Roman" w:hAnsi="Times New Roman" w:cs="Times New Roman"/>
          <w:sz w:val="18"/>
        </w:rPr>
        <w:t xml:space="preserve"> is deemed to apply to all methods on the target. In some cases, such as when you are using AOP for logging purposes, this may be desirable, but in other cases you may want to limit the methods to which an advice applies. </w:t>
      </w:r>
    </w:p>
    <w:p w:rsidR="007322BA" w:rsidRDefault="00883361">
      <w:pPr>
        <w:spacing w:after="5" w:line="226" w:lineRule="auto"/>
        <w:ind w:left="-14" w:right="40" w:firstLine="350"/>
      </w:pPr>
      <w:r>
        <w:rPr>
          <w:rFonts w:ascii="Times New Roman" w:eastAsia="Times New Roman" w:hAnsi="Times New Roman" w:cs="Times New Roman"/>
          <w:sz w:val="18"/>
        </w:rPr>
        <w:t>Of course, you could simply perfo</w:t>
      </w:r>
      <w:r>
        <w:rPr>
          <w:rFonts w:ascii="Times New Roman" w:eastAsia="Times New Roman" w:hAnsi="Times New Roman" w:cs="Times New Roman"/>
          <w:sz w:val="18"/>
        </w:rPr>
        <w:t xml:space="preserve">rm the checking in the advice itself that the method being advised is the correct one, but this approach has several drawbacks. First, hard-coding the list of acceptable methods into the advice reduces the advice’s reusability. By using pointcuts, you can </w:t>
      </w:r>
      <w:r>
        <w:rPr>
          <w:rFonts w:ascii="Times New Roman" w:eastAsia="Times New Roman" w:hAnsi="Times New Roman" w:cs="Times New Roman"/>
          <w:sz w:val="18"/>
        </w:rPr>
        <w:t xml:space="preserve">configure the methods to which an advice applies, without needing to put this code inside the advice; this clearly increases the reuse value of the advice. The second and third drawbacks with hard-coding the list of methods into the advice are performance </w:t>
      </w:r>
      <w:r>
        <w:rPr>
          <w:rFonts w:ascii="Times New Roman" w:eastAsia="Times New Roman" w:hAnsi="Times New Roman" w:cs="Times New Roman"/>
          <w:sz w:val="18"/>
        </w:rPr>
        <w:t>related. To check the method being advised in the advice, you need to perform the check each time any method on the target is invoked. This clearly reduces the performance of your application. When you use pointcuts, the check is performed once for each me</w:t>
      </w:r>
      <w:r>
        <w:rPr>
          <w:rFonts w:ascii="Times New Roman" w:eastAsia="Times New Roman" w:hAnsi="Times New Roman" w:cs="Times New Roman"/>
          <w:sz w:val="18"/>
        </w:rPr>
        <w:t>thod, and the results are cached for later use. The other performance-related drawback of not using pointcuts to restrict the list-advised methods is that Spring can make optimizations for nonadvised methods when creating a proxy, which results in faster i</w:t>
      </w:r>
      <w:r>
        <w:rPr>
          <w:rFonts w:ascii="Times New Roman" w:eastAsia="Times New Roman" w:hAnsi="Times New Roman" w:cs="Times New Roman"/>
          <w:sz w:val="18"/>
        </w:rPr>
        <w:t xml:space="preserve">nvocations on nonadvised methods. These optimizations are covered in greater detail when we discuss proxies later in the chapter. </w:t>
      </w:r>
    </w:p>
    <w:p w:rsidR="007322BA" w:rsidRDefault="00883361">
      <w:pPr>
        <w:spacing w:after="455" w:line="226" w:lineRule="auto"/>
        <w:ind w:left="-14" w:right="40" w:firstLine="350"/>
      </w:pPr>
      <w:r>
        <w:rPr>
          <w:rFonts w:ascii="Times New Roman" w:eastAsia="Times New Roman" w:hAnsi="Times New Roman" w:cs="Times New Roman"/>
          <w:sz w:val="18"/>
        </w:rPr>
        <w:t>We strongly recommend that you avoid the temptation to hard-code method checks into your advice and instead use pointcuts whe</w:t>
      </w:r>
      <w:r>
        <w:rPr>
          <w:rFonts w:ascii="Times New Roman" w:eastAsia="Times New Roman" w:hAnsi="Times New Roman" w:cs="Times New Roman"/>
          <w:sz w:val="18"/>
        </w:rPr>
        <w:t>rever possible to govern the applicability of advice to methods on the target. That said, in some cases it is necessary to hard-code the checks into your advice. Consider the earlier example of the after-returning advice designed to catch weak keys generat</w:t>
      </w:r>
      <w:r>
        <w:rPr>
          <w:rFonts w:ascii="Times New Roman" w:eastAsia="Times New Roman" w:hAnsi="Times New Roman" w:cs="Times New Roman"/>
          <w:sz w:val="18"/>
        </w:rPr>
        <w:t xml:space="preserve">ed by the </w:t>
      </w:r>
      <w:r>
        <w:rPr>
          <w:sz w:val="18"/>
        </w:rPr>
        <w:t>KeyGenerator</w:t>
      </w:r>
      <w:r>
        <w:rPr>
          <w:rFonts w:ascii="Times New Roman" w:eastAsia="Times New Roman" w:hAnsi="Times New Roman" w:cs="Times New Roman"/>
          <w:sz w:val="18"/>
        </w:rPr>
        <w:t xml:space="preserve"> class. This kind of advice is closely coupled to the class it is advising, and it is wise to check inside the advice to ensure that it is applied to the correct type. We refer to this coupling between advice and target as </w:t>
      </w:r>
      <w:r>
        <w:rPr>
          <w:rFonts w:ascii="Times New Roman" w:eastAsia="Times New Roman" w:hAnsi="Times New Roman" w:cs="Times New Roman"/>
          <w:i/>
          <w:sz w:val="18"/>
        </w:rPr>
        <w:t>target affi</w:t>
      </w:r>
      <w:r>
        <w:rPr>
          <w:rFonts w:ascii="Times New Roman" w:eastAsia="Times New Roman" w:hAnsi="Times New Roman" w:cs="Times New Roman"/>
          <w:i/>
          <w:sz w:val="18"/>
        </w:rPr>
        <w:t>nity</w:t>
      </w:r>
      <w:r>
        <w:rPr>
          <w:rFonts w:ascii="Times New Roman" w:eastAsia="Times New Roman" w:hAnsi="Times New Roman" w:cs="Times New Roman"/>
          <w:sz w:val="18"/>
        </w:rPr>
        <w:t>. In general, you should use pointcuts when your advice has little or no target affinity— that is, it can apply to any type or a wide range of types. When your advice has strong target affinity, try to check that the advice is being used correctly in t</w:t>
      </w:r>
      <w:r>
        <w:rPr>
          <w:rFonts w:ascii="Times New Roman" w:eastAsia="Times New Roman" w:hAnsi="Times New Roman" w:cs="Times New Roman"/>
          <w:sz w:val="18"/>
        </w:rPr>
        <w:t>he advice itself; this helps reduce head-scratching errors when an advice is misused. We also recommend you avoid advising methods needlessly. As you will see, this results in a noticeable drop in invocation speed that can have a large impact on the overal</w:t>
      </w:r>
      <w:r>
        <w:rPr>
          <w:rFonts w:ascii="Times New Roman" w:eastAsia="Times New Roman" w:hAnsi="Times New Roman" w:cs="Times New Roman"/>
          <w:sz w:val="18"/>
        </w:rPr>
        <w:t xml:space="preserve">l performance of your application. </w:t>
      </w:r>
    </w:p>
    <w:p w:rsidR="007322BA" w:rsidRDefault="00883361">
      <w:pPr>
        <w:spacing w:after="0"/>
        <w:ind w:left="-4" w:hanging="10"/>
      </w:pPr>
      <w:r>
        <w:rPr>
          <w:rFonts w:ascii="Times New Roman" w:eastAsia="Times New Roman" w:hAnsi="Times New Roman" w:cs="Times New Roman"/>
          <w:sz w:val="28"/>
        </w:rPr>
        <w:t xml:space="preserve">The Pointcut Interface </w:t>
      </w:r>
    </w:p>
    <w:p w:rsidR="007322BA" w:rsidRDefault="00883361">
      <w:pPr>
        <w:spacing w:after="76" w:line="354" w:lineRule="auto"/>
        <w:ind w:left="-14" w:right="40"/>
      </w:pPr>
      <w:r>
        <w:rPr>
          <w:rFonts w:ascii="Times New Roman" w:eastAsia="Times New Roman" w:hAnsi="Times New Roman" w:cs="Times New Roman"/>
          <w:sz w:val="18"/>
        </w:rPr>
        <w:t xml:space="preserve">Pointcuts in Spring are created by implementing the </w:t>
      </w:r>
      <w:r>
        <w:rPr>
          <w:sz w:val="18"/>
        </w:rPr>
        <w:t>Pointcut</w:t>
      </w:r>
      <w:r>
        <w:rPr>
          <w:rFonts w:ascii="Times New Roman" w:eastAsia="Times New Roman" w:hAnsi="Times New Roman" w:cs="Times New Roman"/>
          <w:sz w:val="18"/>
        </w:rPr>
        <w:t xml:space="preserve"> interface, as shown in Listing 6-19. </w:t>
      </w:r>
      <w:r>
        <w:rPr>
          <w:rFonts w:ascii="Times New Roman" w:eastAsia="Times New Roman" w:hAnsi="Times New Roman" w:cs="Times New Roman"/>
          <w:b/>
          <w:i/>
          <w:sz w:val="18"/>
        </w:rPr>
        <w:t xml:space="preserve">Listing 6-19. </w:t>
      </w:r>
      <w:r>
        <w:rPr>
          <w:rFonts w:ascii="Times New Roman" w:eastAsia="Times New Roman" w:hAnsi="Times New Roman" w:cs="Times New Roman"/>
          <w:i/>
          <w:sz w:val="18"/>
        </w:rPr>
        <w:t xml:space="preserve">The </w:t>
      </w:r>
      <w:r>
        <w:rPr>
          <w:i/>
          <w:sz w:val="18"/>
        </w:rPr>
        <w:t>Pointcut</w:t>
      </w:r>
      <w:r>
        <w:rPr>
          <w:rFonts w:ascii="Times New Roman" w:eastAsia="Times New Roman" w:hAnsi="Times New Roman" w:cs="Times New Roman"/>
          <w:i/>
          <w:sz w:val="18"/>
        </w:rPr>
        <w:t xml:space="preserve"> Interface </w:t>
      </w:r>
    </w:p>
    <w:p w:rsidR="007322BA" w:rsidRDefault="00883361">
      <w:pPr>
        <w:spacing w:after="3" w:line="265" w:lineRule="auto"/>
        <w:ind w:left="-4" w:right="75" w:hanging="10"/>
      </w:pPr>
      <w:r>
        <w:rPr>
          <w:sz w:val="18"/>
        </w:rPr>
        <w:t xml:space="preserve">package org.springframework.aop;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interface Pointcut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ClassFilter getClassFilter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MethodMatcher getMethodMatcher(); </w:t>
      </w:r>
    </w:p>
    <w:p w:rsidR="007322BA" w:rsidRDefault="00883361">
      <w:pPr>
        <w:spacing w:after="3" w:line="265" w:lineRule="auto"/>
        <w:ind w:left="-4" w:right="75" w:hanging="10"/>
      </w:pPr>
      <w:r>
        <w:rPr>
          <w:sz w:val="18"/>
        </w:rPr>
        <w:t xml:space="preserve">} </w:t>
      </w:r>
    </w:p>
    <w:p w:rsidR="007322BA" w:rsidRDefault="00883361">
      <w:pPr>
        <w:spacing w:after="5" w:line="226" w:lineRule="auto"/>
        <w:ind w:left="-14" w:right="40" w:firstLine="350"/>
      </w:pPr>
      <w:r>
        <w:rPr>
          <w:rFonts w:ascii="Times New Roman" w:eastAsia="Times New Roman" w:hAnsi="Times New Roman" w:cs="Times New Roman"/>
          <w:sz w:val="18"/>
        </w:rPr>
        <w:t xml:space="preserve">As you can see from this code, the </w:t>
      </w:r>
      <w:r>
        <w:rPr>
          <w:sz w:val="18"/>
        </w:rPr>
        <w:t>Pointcut</w:t>
      </w:r>
      <w:r>
        <w:rPr>
          <w:rFonts w:ascii="Times New Roman" w:eastAsia="Times New Roman" w:hAnsi="Times New Roman" w:cs="Times New Roman"/>
          <w:sz w:val="18"/>
        </w:rPr>
        <w:t xml:space="preserve"> interface defines two methods, </w:t>
      </w:r>
      <w:r>
        <w:rPr>
          <w:sz w:val="18"/>
        </w:rPr>
        <w:t>getClassFilter()</w:t>
      </w:r>
      <w:r>
        <w:rPr>
          <w:rFonts w:ascii="Times New Roman" w:eastAsia="Times New Roman" w:hAnsi="Times New Roman" w:cs="Times New Roman"/>
          <w:sz w:val="18"/>
        </w:rPr>
        <w:t xml:space="preserve"> and </w:t>
      </w:r>
      <w:r>
        <w:rPr>
          <w:sz w:val="18"/>
        </w:rPr>
        <w:t>getMethodMatcher()</w:t>
      </w:r>
      <w:r>
        <w:rPr>
          <w:rFonts w:ascii="Times New Roman" w:eastAsia="Times New Roman" w:hAnsi="Times New Roman" w:cs="Times New Roman"/>
          <w:sz w:val="18"/>
        </w:rPr>
        <w:t xml:space="preserve">, which return instances of </w:t>
      </w:r>
      <w:r>
        <w:rPr>
          <w:sz w:val="18"/>
        </w:rPr>
        <w:t>Cla</w:t>
      </w:r>
      <w:r>
        <w:rPr>
          <w:sz w:val="18"/>
        </w:rPr>
        <w:t>ssFilter</w:t>
      </w:r>
      <w:r>
        <w:rPr>
          <w:rFonts w:ascii="Times New Roman" w:eastAsia="Times New Roman" w:hAnsi="Times New Roman" w:cs="Times New Roman"/>
          <w:sz w:val="18"/>
        </w:rPr>
        <w:t xml:space="preserve"> and </w:t>
      </w:r>
      <w:r>
        <w:rPr>
          <w:sz w:val="18"/>
        </w:rPr>
        <w:t>MethodMatcher</w:t>
      </w:r>
      <w:r>
        <w:rPr>
          <w:rFonts w:ascii="Times New Roman" w:eastAsia="Times New Roman" w:hAnsi="Times New Roman" w:cs="Times New Roman"/>
          <w:sz w:val="18"/>
        </w:rPr>
        <w:t xml:space="preserve">, respectively. When creating your own pointcuts from scratch, you must implement both the </w:t>
      </w:r>
      <w:r>
        <w:rPr>
          <w:sz w:val="18"/>
        </w:rPr>
        <w:t>ClassFilter</w:t>
      </w:r>
      <w:r>
        <w:rPr>
          <w:rFonts w:ascii="Times New Roman" w:eastAsia="Times New Roman" w:hAnsi="Times New Roman" w:cs="Times New Roman"/>
          <w:sz w:val="18"/>
        </w:rPr>
        <w:t xml:space="preserve"> and </w:t>
      </w:r>
      <w:r>
        <w:rPr>
          <w:sz w:val="18"/>
        </w:rPr>
        <w:t>MethodMatcher</w:t>
      </w:r>
      <w:r>
        <w:rPr>
          <w:rFonts w:ascii="Times New Roman" w:eastAsia="Times New Roman" w:hAnsi="Times New Roman" w:cs="Times New Roman"/>
          <w:sz w:val="18"/>
        </w:rPr>
        <w:t xml:space="preserve"> interfaces as well. Thankfully, as you will see in the next section, this is usually unnecessary because Spri</w:t>
      </w:r>
      <w:r>
        <w:rPr>
          <w:rFonts w:ascii="Times New Roman" w:eastAsia="Times New Roman" w:hAnsi="Times New Roman" w:cs="Times New Roman"/>
          <w:sz w:val="18"/>
        </w:rPr>
        <w:t xml:space="preserve">ng provides a selection of </w:t>
      </w:r>
      <w:r>
        <w:rPr>
          <w:sz w:val="18"/>
        </w:rPr>
        <w:t>Pointcut</w:t>
      </w:r>
      <w:r>
        <w:rPr>
          <w:rFonts w:ascii="Times New Roman" w:eastAsia="Times New Roman" w:hAnsi="Times New Roman" w:cs="Times New Roman"/>
          <w:sz w:val="18"/>
        </w:rPr>
        <w:t xml:space="preserve"> implementations that cover almost if not all of your use cases. </w:t>
      </w:r>
    </w:p>
    <w:p w:rsidR="007322BA" w:rsidRDefault="00883361">
      <w:pPr>
        <w:spacing w:after="109" w:line="226" w:lineRule="auto"/>
        <w:ind w:left="-14" w:right="451" w:firstLine="350"/>
      </w:pPr>
      <w:r>
        <w:rPr>
          <w:rFonts w:ascii="Times New Roman" w:eastAsia="Times New Roman" w:hAnsi="Times New Roman" w:cs="Times New Roman"/>
          <w:sz w:val="18"/>
        </w:rPr>
        <w:t xml:space="preserve">When determining whether a </w:t>
      </w:r>
      <w:r>
        <w:rPr>
          <w:sz w:val="18"/>
        </w:rPr>
        <w:t>Pointcut</w:t>
      </w:r>
      <w:r>
        <w:rPr>
          <w:rFonts w:ascii="Times New Roman" w:eastAsia="Times New Roman" w:hAnsi="Times New Roman" w:cs="Times New Roman"/>
          <w:sz w:val="18"/>
        </w:rPr>
        <w:t xml:space="preserve"> applies to a particular method, Spring first checks to see whether the </w:t>
      </w:r>
      <w:r>
        <w:rPr>
          <w:sz w:val="18"/>
        </w:rPr>
        <w:t>Pointcut</w:t>
      </w:r>
      <w:r>
        <w:rPr>
          <w:rFonts w:ascii="Times New Roman" w:eastAsia="Times New Roman" w:hAnsi="Times New Roman" w:cs="Times New Roman"/>
          <w:sz w:val="18"/>
        </w:rPr>
        <w:t xml:space="preserve"> applies to the method’s class using the</w:t>
      </w:r>
      <w:r>
        <w:rPr>
          <w:rFonts w:ascii="Times New Roman" w:eastAsia="Times New Roman" w:hAnsi="Times New Roman" w:cs="Times New Roman"/>
          <w:sz w:val="18"/>
        </w:rPr>
        <w:t xml:space="preserve"> </w:t>
      </w:r>
      <w:r>
        <w:rPr>
          <w:sz w:val="18"/>
        </w:rPr>
        <w:t>ClassFilter</w:t>
      </w:r>
      <w:r>
        <w:rPr>
          <w:rFonts w:ascii="Times New Roman" w:eastAsia="Times New Roman" w:hAnsi="Times New Roman" w:cs="Times New Roman"/>
          <w:sz w:val="18"/>
        </w:rPr>
        <w:t xml:space="preserve"> instance returned by  </w:t>
      </w:r>
      <w:r>
        <w:rPr>
          <w:sz w:val="18"/>
        </w:rPr>
        <w:t>Pointcut.getClassFilter()</w:t>
      </w:r>
      <w:r>
        <w:rPr>
          <w:rFonts w:ascii="Times New Roman" w:eastAsia="Times New Roman" w:hAnsi="Times New Roman" w:cs="Times New Roman"/>
          <w:sz w:val="18"/>
        </w:rPr>
        <w:t xml:space="preserve">. Listing 6-20 shows the </w:t>
      </w:r>
      <w:r>
        <w:rPr>
          <w:sz w:val="18"/>
        </w:rPr>
        <w:t>ClassFilter</w:t>
      </w:r>
      <w:r>
        <w:rPr>
          <w:rFonts w:ascii="Times New Roman" w:eastAsia="Times New Roman" w:hAnsi="Times New Roman" w:cs="Times New Roman"/>
          <w:sz w:val="18"/>
        </w:rPr>
        <w:t xml:space="preserve"> interface. </w:t>
      </w:r>
      <w:r>
        <w:rPr>
          <w:rFonts w:ascii="Times New Roman" w:eastAsia="Times New Roman" w:hAnsi="Times New Roman" w:cs="Times New Roman"/>
          <w:b/>
          <w:i/>
          <w:sz w:val="18"/>
        </w:rPr>
        <w:t xml:space="preserve">Listing 6-20. </w:t>
      </w:r>
      <w:r>
        <w:rPr>
          <w:rFonts w:ascii="Times New Roman" w:eastAsia="Times New Roman" w:hAnsi="Times New Roman" w:cs="Times New Roman"/>
          <w:i/>
          <w:sz w:val="18"/>
        </w:rPr>
        <w:t xml:space="preserve">The </w:t>
      </w:r>
      <w:r>
        <w:rPr>
          <w:i/>
          <w:sz w:val="18"/>
        </w:rPr>
        <w:t>ClassFilter</w:t>
      </w:r>
      <w:r>
        <w:rPr>
          <w:rFonts w:ascii="Times New Roman" w:eastAsia="Times New Roman" w:hAnsi="Times New Roman" w:cs="Times New Roman"/>
          <w:i/>
          <w:sz w:val="18"/>
        </w:rPr>
        <w:t xml:space="preserve"> Interface </w:t>
      </w:r>
    </w:p>
    <w:p w:rsidR="007322BA" w:rsidRDefault="00883361">
      <w:pPr>
        <w:spacing w:after="3" w:line="265" w:lineRule="auto"/>
        <w:ind w:left="-4" w:right="75" w:hanging="10"/>
      </w:pPr>
      <w:r>
        <w:rPr>
          <w:sz w:val="18"/>
        </w:rPr>
        <w:lastRenderedPageBreak/>
        <w:t xml:space="preserve">org.springframework.aop; </w:t>
      </w:r>
    </w:p>
    <w:p w:rsidR="007322BA" w:rsidRDefault="00883361">
      <w:pPr>
        <w:spacing w:after="0"/>
        <w:ind w:left="1"/>
      </w:pPr>
      <w:r>
        <w:rPr>
          <w:sz w:val="18"/>
        </w:rPr>
        <w:t xml:space="preserve"> </w:t>
      </w:r>
    </w:p>
    <w:p w:rsidR="007322BA" w:rsidRDefault="00883361">
      <w:pPr>
        <w:spacing w:after="3" w:line="265" w:lineRule="auto"/>
        <w:ind w:left="-4" w:right="75" w:hanging="10"/>
      </w:pPr>
      <w:r>
        <w:rPr>
          <w:sz w:val="18"/>
        </w:rPr>
        <w:t xml:space="preserve">public interface ClassFilter { </w:t>
      </w:r>
    </w:p>
    <w:p w:rsidR="007322BA" w:rsidRDefault="00883361">
      <w:pPr>
        <w:spacing w:after="0"/>
        <w:ind w:left="1"/>
      </w:pPr>
      <w:r>
        <w:rPr>
          <w:sz w:val="18"/>
        </w:rPr>
        <w:t xml:space="preserve"> </w:t>
      </w:r>
    </w:p>
    <w:p w:rsidR="007322BA" w:rsidRDefault="00883361">
      <w:pPr>
        <w:spacing w:after="3" w:line="265" w:lineRule="auto"/>
        <w:ind w:left="-4" w:right="75" w:hanging="10"/>
      </w:pPr>
      <w:r>
        <w:rPr>
          <w:sz w:val="18"/>
        </w:rPr>
        <w:t xml:space="preserve">    boolean matches(Class&lt;?&gt; clazz); </w:t>
      </w:r>
    </w:p>
    <w:p w:rsidR="007322BA" w:rsidRDefault="00883361">
      <w:pPr>
        <w:spacing w:after="74" w:line="265" w:lineRule="auto"/>
        <w:ind w:left="-4" w:right="75" w:hanging="10"/>
      </w:pPr>
      <w:r>
        <w:rPr>
          <w:sz w:val="18"/>
        </w:rPr>
        <w:t xml:space="preserve">} </w:t>
      </w:r>
    </w:p>
    <w:p w:rsidR="007322BA" w:rsidRDefault="00883361">
      <w:pPr>
        <w:spacing w:after="5" w:line="226" w:lineRule="auto"/>
        <w:ind w:left="-14" w:right="40" w:firstLine="350"/>
      </w:pPr>
      <w:r>
        <w:rPr>
          <w:rFonts w:ascii="Times New Roman" w:eastAsia="Times New Roman" w:hAnsi="Times New Roman" w:cs="Times New Roman"/>
          <w:sz w:val="18"/>
        </w:rPr>
        <w:t xml:space="preserve">As you can see, the </w:t>
      </w:r>
      <w:r>
        <w:rPr>
          <w:sz w:val="18"/>
        </w:rPr>
        <w:t>ClassFilter</w:t>
      </w:r>
      <w:r>
        <w:rPr>
          <w:rFonts w:ascii="Times New Roman" w:eastAsia="Times New Roman" w:hAnsi="Times New Roman" w:cs="Times New Roman"/>
          <w:sz w:val="18"/>
        </w:rPr>
        <w:t xml:space="preserve"> interface defines a single method, </w:t>
      </w:r>
      <w:r>
        <w:rPr>
          <w:sz w:val="18"/>
        </w:rPr>
        <w:t>matches()</w:t>
      </w:r>
      <w:r>
        <w:rPr>
          <w:rFonts w:ascii="Times New Roman" w:eastAsia="Times New Roman" w:hAnsi="Times New Roman" w:cs="Times New Roman"/>
          <w:sz w:val="18"/>
        </w:rPr>
        <w:t xml:space="preserve">, that is passed an instance of </w:t>
      </w:r>
      <w:r>
        <w:rPr>
          <w:sz w:val="18"/>
        </w:rPr>
        <w:t>Class</w:t>
      </w:r>
      <w:r>
        <w:rPr>
          <w:rFonts w:ascii="Times New Roman" w:eastAsia="Times New Roman" w:hAnsi="Times New Roman" w:cs="Times New Roman"/>
          <w:sz w:val="18"/>
        </w:rPr>
        <w:t xml:space="preserve"> that represents the class to be checked. As you have no doubt determined, the </w:t>
      </w:r>
      <w:r>
        <w:rPr>
          <w:sz w:val="18"/>
        </w:rPr>
        <w:t>matches()</w:t>
      </w:r>
      <w:r>
        <w:rPr>
          <w:rFonts w:ascii="Times New Roman" w:eastAsia="Times New Roman" w:hAnsi="Times New Roman" w:cs="Times New Roman"/>
          <w:sz w:val="18"/>
        </w:rPr>
        <w:t xml:space="preserve"> method returns true if the pointcut applies to the cla</w:t>
      </w:r>
      <w:r>
        <w:rPr>
          <w:rFonts w:ascii="Times New Roman" w:eastAsia="Times New Roman" w:hAnsi="Times New Roman" w:cs="Times New Roman"/>
          <w:sz w:val="18"/>
        </w:rPr>
        <w:t xml:space="preserve">ss and false otherwise. </w:t>
      </w:r>
    </w:p>
    <w:p w:rsidR="007322BA" w:rsidRDefault="00883361">
      <w:pPr>
        <w:spacing w:after="118" w:line="226" w:lineRule="auto"/>
        <w:ind w:left="-14" w:right="40" w:firstLine="350"/>
      </w:pPr>
      <w:r>
        <w:rPr>
          <w:rFonts w:ascii="Times New Roman" w:eastAsia="Times New Roman" w:hAnsi="Times New Roman" w:cs="Times New Roman"/>
          <w:sz w:val="18"/>
        </w:rPr>
        <w:t xml:space="preserve">The </w:t>
      </w:r>
      <w:r>
        <w:rPr>
          <w:sz w:val="18"/>
        </w:rPr>
        <w:t>MethodMatcher</w:t>
      </w:r>
      <w:r>
        <w:rPr>
          <w:rFonts w:ascii="Times New Roman" w:eastAsia="Times New Roman" w:hAnsi="Times New Roman" w:cs="Times New Roman"/>
          <w:sz w:val="18"/>
        </w:rPr>
        <w:t xml:space="preserve"> interface is more complex than the </w:t>
      </w:r>
      <w:r>
        <w:rPr>
          <w:sz w:val="18"/>
        </w:rPr>
        <w:t>ClassFilter</w:t>
      </w:r>
      <w:r>
        <w:rPr>
          <w:rFonts w:ascii="Times New Roman" w:eastAsia="Times New Roman" w:hAnsi="Times New Roman" w:cs="Times New Roman"/>
          <w:sz w:val="18"/>
        </w:rPr>
        <w:t xml:space="preserve"> interface, as shown in Listing 6-21. </w:t>
      </w:r>
    </w:p>
    <w:p w:rsidR="007322BA" w:rsidRDefault="00883361">
      <w:pPr>
        <w:spacing w:after="80" w:line="265" w:lineRule="auto"/>
        <w:ind w:left="-5" w:hanging="10"/>
      </w:pPr>
      <w:r>
        <w:rPr>
          <w:rFonts w:ascii="Times New Roman" w:eastAsia="Times New Roman" w:hAnsi="Times New Roman" w:cs="Times New Roman"/>
          <w:b/>
          <w:i/>
          <w:sz w:val="18"/>
        </w:rPr>
        <w:t xml:space="preserve">Listing 6-21. </w:t>
      </w:r>
      <w:r>
        <w:rPr>
          <w:rFonts w:ascii="Times New Roman" w:eastAsia="Times New Roman" w:hAnsi="Times New Roman" w:cs="Times New Roman"/>
          <w:i/>
          <w:sz w:val="18"/>
        </w:rPr>
        <w:t xml:space="preserve">The </w:t>
      </w:r>
      <w:r>
        <w:rPr>
          <w:i/>
          <w:sz w:val="18"/>
        </w:rPr>
        <w:t>MethodMatcher</w:t>
      </w:r>
      <w:r>
        <w:rPr>
          <w:rFonts w:ascii="Times New Roman" w:eastAsia="Times New Roman" w:hAnsi="Times New Roman" w:cs="Times New Roman"/>
          <w:i/>
          <w:sz w:val="18"/>
        </w:rPr>
        <w:t xml:space="preserve"> Interface </w:t>
      </w:r>
    </w:p>
    <w:p w:rsidR="007322BA" w:rsidRDefault="00883361">
      <w:pPr>
        <w:spacing w:after="3" w:line="265" w:lineRule="auto"/>
        <w:ind w:left="-4" w:right="75" w:hanging="10"/>
      </w:pPr>
      <w:r>
        <w:rPr>
          <w:sz w:val="18"/>
        </w:rPr>
        <w:t xml:space="preserve">package org.springframework.aop;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interface MethodMatcher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boolean matches(Method m, Class&lt;?&gt; targetClass);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boolean isRuntime();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boolean matches(Method m, Class&lt;?&gt; targetClass, Object[] args); </w:t>
      </w:r>
    </w:p>
    <w:p w:rsidR="007322BA" w:rsidRDefault="00883361">
      <w:pPr>
        <w:spacing w:after="74" w:line="265" w:lineRule="auto"/>
        <w:ind w:left="-4" w:right="75" w:hanging="10"/>
      </w:pPr>
      <w:r>
        <w:rPr>
          <w:sz w:val="18"/>
        </w:rPr>
        <w:t xml:space="preserve">} </w:t>
      </w:r>
    </w:p>
    <w:p w:rsidR="007322BA" w:rsidRDefault="00883361">
      <w:pPr>
        <w:spacing w:after="5" w:line="226" w:lineRule="auto"/>
        <w:ind w:left="-14" w:right="40" w:firstLine="350"/>
      </w:pPr>
      <w:r>
        <w:rPr>
          <w:rFonts w:ascii="Times New Roman" w:eastAsia="Times New Roman" w:hAnsi="Times New Roman" w:cs="Times New Roman"/>
          <w:sz w:val="18"/>
        </w:rPr>
        <w:t xml:space="preserve">Spring supports two different types of </w:t>
      </w:r>
      <w:r>
        <w:rPr>
          <w:sz w:val="18"/>
        </w:rPr>
        <w:t>MethodMatcher</w:t>
      </w:r>
      <w:r>
        <w:rPr>
          <w:rFonts w:ascii="Times New Roman" w:eastAsia="Times New Roman" w:hAnsi="Times New Roman" w:cs="Times New Roman"/>
          <w:sz w:val="18"/>
        </w:rPr>
        <w:t xml:space="preserve">, static and dynamic, determined by the  return value of </w:t>
      </w:r>
      <w:r>
        <w:rPr>
          <w:sz w:val="18"/>
        </w:rPr>
        <w:t>isRuntime()</w:t>
      </w:r>
      <w:r>
        <w:rPr>
          <w:rFonts w:ascii="Times New Roman" w:eastAsia="Times New Roman" w:hAnsi="Times New Roman" w:cs="Times New Roman"/>
          <w:sz w:val="18"/>
        </w:rPr>
        <w:t xml:space="preserve">. Before using a </w:t>
      </w:r>
      <w:r>
        <w:rPr>
          <w:sz w:val="18"/>
        </w:rPr>
        <w:t>MethodMatcher</w:t>
      </w:r>
      <w:r>
        <w:rPr>
          <w:rFonts w:ascii="Times New Roman" w:eastAsia="Times New Roman" w:hAnsi="Times New Roman" w:cs="Times New Roman"/>
          <w:sz w:val="18"/>
        </w:rPr>
        <w:t xml:space="preserve">, Spring calls </w:t>
      </w:r>
      <w:r>
        <w:rPr>
          <w:sz w:val="18"/>
        </w:rPr>
        <w:t>isRuntime()</w:t>
      </w:r>
      <w:r>
        <w:rPr>
          <w:rFonts w:ascii="Times New Roman" w:eastAsia="Times New Roman" w:hAnsi="Times New Roman" w:cs="Times New Roman"/>
          <w:sz w:val="18"/>
        </w:rPr>
        <w:t xml:space="preserve"> to determine whether the </w:t>
      </w:r>
      <w:r>
        <w:rPr>
          <w:sz w:val="18"/>
        </w:rPr>
        <w:t>MethodMatcher</w:t>
      </w:r>
      <w:r>
        <w:rPr>
          <w:rFonts w:ascii="Times New Roman" w:eastAsia="Times New Roman" w:hAnsi="Times New Roman" w:cs="Times New Roman"/>
          <w:sz w:val="18"/>
        </w:rPr>
        <w:t xml:space="preserve"> is static, indicated by a return value of false, or dynamic, indicated by a return value of </w:t>
      </w:r>
      <w:r>
        <w:rPr>
          <w:rFonts w:ascii="Times New Roman" w:eastAsia="Times New Roman" w:hAnsi="Times New Roman" w:cs="Times New Roman"/>
          <w:sz w:val="18"/>
        </w:rPr>
        <w:t xml:space="preserve">true. </w:t>
      </w:r>
    </w:p>
    <w:p w:rsidR="007322BA" w:rsidRDefault="00883361">
      <w:pPr>
        <w:spacing w:after="5" w:line="226" w:lineRule="auto"/>
        <w:ind w:left="-14" w:right="40" w:firstLine="350"/>
      </w:pPr>
      <w:r>
        <w:rPr>
          <w:rFonts w:ascii="Times New Roman" w:eastAsia="Times New Roman" w:hAnsi="Times New Roman" w:cs="Times New Roman"/>
          <w:sz w:val="18"/>
        </w:rPr>
        <w:t xml:space="preserve">For a static pointcut, Spring calls the </w:t>
      </w:r>
      <w:r>
        <w:rPr>
          <w:sz w:val="18"/>
        </w:rPr>
        <w:t>matches(Method,</w:t>
      </w:r>
      <w:r>
        <w:rPr>
          <w:rFonts w:ascii="Times New Roman" w:eastAsia="Times New Roman" w:hAnsi="Times New Roman" w:cs="Times New Roman"/>
          <w:sz w:val="18"/>
        </w:rPr>
        <w:t xml:space="preserve"> </w:t>
      </w:r>
      <w:r>
        <w:rPr>
          <w:sz w:val="18"/>
        </w:rPr>
        <w:t>Class&lt;T&gt;)</w:t>
      </w:r>
      <w:r>
        <w:rPr>
          <w:rFonts w:ascii="Times New Roman" w:eastAsia="Times New Roman" w:hAnsi="Times New Roman" w:cs="Times New Roman"/>
          <w:sz w:val="18"/>
        </w:rPr>
        <w:t xml:space="preserve"> method of the </w:t>
      </w:r>
      <w:r>
        <w:rPr>
          <w:sz w:val="18"/>
        </w:rPr>
        <w:t>MethodMatcher</w:t>
      </w:r>
      <w:r>
        <w:rPr>
          <w:rFonts w:ascii="Times New Roman" w:eastAsia="Times New Roman" w:hAnsi="Times New Roman" w:cs="Times New Roman"/>
          <w:sz w:val="18"/>
        </w:rPr>
        <w:t xml:space="preserve"> once for every method on the target, caching the return value for subsequent invocations of those methods. In this way, the check for method applicability </w:t>
      </w:r>
      <w:r>
        <w:rPr>
          <w:rFonts w:ascii="Times New Roman" w:eastAsia="Times New Roman" w:hAnsi="Times New Roman" w:cs="Times New Roman"/>
          <w:sz w:val="18"/>
        </w:rPr>
        <w:t xml:space="preserve">is performed only once for each method, and subsequent invocations of a method do not result in an invocation of </w:t>
      </w:r>
      <w:r>
        <w:rPr>
          <w:sz w:val="18"/>
        </w:rPr>
        <w:t>matches()</w:t>
      </w:r>
      <w:r>
        <w:rPr>
          <w:rFonts w:ascii="Times New Roman" w:eastAsia="Times New Roman" w:hAnsi="Times New Roman" w:cs="Times New Roman"/>
          <w:sz w:val="18"/>
        </w:rPr>
        <w:t xml:space="preserve">. </w:t>
      </w:r>
    </w:p>
    <w:p w:rsidR="007322BA" w:rsidRDefault="00883361">
      <w:pPr>
        <w:spacing w:after="5" w:line="226" w:lineRule="auto"/>
        <w:ind w:left="-14" w:right="40" w:firstLine="350"/>
      </w:pPr>
      <w:r>
        <w:rPr>
          <w:rFonts w:ascii="Times New Roman" w:eastAsia="Times New Roman" w:hAnsi="Times New Roman" w:cs="Times New Roman"/>
          <w:sz w:val="18"/>
        </w:rPr>
        <w:t xml:space="preserve">With dynamic pointcuts, Spring still performs a static check using </w:t>
      </w:r>
      <w:r>
        <w:rPr>
          <w:sz w:val="18"/>
        </w:rPr>
        <w:t>matches(Method,</w:t>
      </w:r>
      <w:r>
        <w:rPr>
          <w:rFonts w:ascii="Times New Roman" w:eastAsia="Times New Roman" w:hAnsi="Times New Roman" w:cs="Times New Roman"/>
          <w:sz w:val="18"/>
        </w:rPr>
        <w:t xml:space="preserve"> </w:t>
      </w:r>
      <w:r>
        <w:rPr>
          <w:sz w:val="18"/>
        </w:rPr>
        <w:t>Class&lt;T&gt;)</w:t>
      </w:r>
      <w:r>
        <w:rPr>
          <w:rFonts w:ascii="Times New Roman" w:eastAsia="Times New Roman" w:hAnsi="Times New Roman" w:cs="Times New Roman"/>
          <w:sz w:val="18"/>
        </w:rPr>
        <w:t xml:space="preserve"> the first time a method is invoked to </w:t>
      </w:r>
      <w:r>
        <w:rPr>
          <w:rFonts w:ascii="Times New Roman" w:eastAsia="Times New Roman" w:hAnsi="Times New Roman" w:cs="Times New Roman"/>
          <w:sz w:val="18"/>
        </w:rPr>
        <w:t xml:space="preserve">determine the overall applicability of a method. However, in addition to this and provided that the static check returned true, Spring performs a further check for each invocation of a method using the </w:t>
      </w:r>
      <w:r>
        <w:rPr>
          <w:sz w:val="18"/>
        </w:rPr>
        <w:t>matches(Method,</w:t>
      </w:r>
      <w:r>
        <w:rPr>
          <w:rFonts w:ascii="Times New Roman" w:eastAsia="Times New Roman" w:hAnsi="Times New Roman" w:cs="Times New Roman"/>
          <w:sz w:val="18"/>
        </w:rPr>
        <w:t xml:space="preserve"> </w:t>
      </w:r>
      <w:r>
        <w:rPr>
          <w:sz w:val="18"/>
        </w:rPr>
        <w:t>Class&lt;T&gt;,</w:t>
      </w:r>
      <w:r>
        <w:rPr>
          <w:rFonts w:ascii="Times New Roman" w:eastAsia="Times New Roman" w:hAnsi="Times New Roman" w:cs="Times New Roman"/>
          <w:sz w:val="18"/>
        </w:rPr>
        <w:t xml:space="preserve"> </w:t>
      </w:r>
      <w:r>
        <w:rPr>
          <w:sz w:val="18"/>
        </w:rPr>
        <w:t>Object[])</w:t>
      </w:r>
      <w:r>
        <w:rPr>
          <w:rFonts w:ascii="Times New Roman" w:eastAsia="Times New Roman" w:hAnsi="Times New Roman" w:cs="Times New Roman"/>
          <w:sz w:val="18"/>
        </w:rPr>
        <w:t xml:space="preserve"> method. In this wa</w:t>
      </w:r>
      <w:r>
        <w:rPr>
          <w:rFonts w:ascii="Times New Roman" w:eastAsia="Times New Roman" w:hAnsi="Times New Roman" w:cs="Times New Roman"/>
          <w:sz w:val="18"/>
        </w:rPr>
        <w:t xml:space="preserve">y, a dynamic </w:t>
      </w:r>
      <w:r>
        <w:rPr>
          <w:sz w:val="18"/>
        </w:rPr>
        <w:t>MethodMatcher</w:t>
      </w:r>
      <w:r>
        <w:rPr>
          <w:rFonts w:ascii="Times New Roman" w:eastAsia="Times New Roman" w:hAnsi="Times New Roman" w:cs="Times New Roman"/>
          <w:sz w:val="18"/>
        </w:rPr>
        <w:t xml:space="preserve"> can determine whether a pointcut should apply based on a particular invocation of a method, not just on the method itself. For example, a pointcut needs to be applied only when the argument is an </w:t>
      </w:r>
      <w:r>
        <w:rPr>
          <w:sz w:val="18"/>
        </w:rPr>
        <w:t>Integer</w:t>
      </w:r>
      <w:r>
        <w:rPr>
          <w:rFonts w:ascii="Times New Roman" w:eastAsia="Times New Roman" w:hAnsi="Times New Roman" w:cs="Times New Roman"/>
          <w:sz w:val="18"/>
        </w:rPr>
        <w:t xml:space="preserve"> with a value larger than </w:t>
      </w:r>
      <w:r>
        <w:rPr>
          <w:rFonts w:ascii="Times New Roman" w:eastAsia="Times New Roman" w:hAnsi="Times New Roman" w:cs="Times New Roman"/>
          <w:sz w:val="18"/>
        </w:rPr>
        <w:t xml:space="preserve">100. In this case, the </w:t>
      </w:r>
      <w:r>
        <w:rPr>
          <w:sz w:val="18"/>
        </w:rPr>
        <w:t>matches(Method,</w:t>
      </w:r>
      <w:r>
        <w:rPr>
          <w:rFonts w:ascii="Times New Roman" w:eastAsia="Times New Roman" w:hAnsi="Times New Roman" w:cs="Times New Roman"/>
          <w:sz w:val="18"/>
        </w:rPr>
        <w:t xml:space="preserve"> </w:t>
      </w:r>
      <w:r>
        <w:rPr>
          <w:sz w:val="18"/>
        </w:rPr>
        <w:t>Class&lt;T&gt;,</w:t>
      </w:r>
      <w:r>
        <w:rPr>
          <w:rFonts w:ascii="Times New Roman" w:eastAsia="Times New Roman" w:hAnsi="Times New Roman" w:cs="Times New Roman"/>
          <w:sz w:val="18"/>
        </w:rPr>
        <w:t xml:space="preserve">  </w:t>
      </w:r>
      <w:r>
        <w:rPr>
          <w:sz w:val="18"/>
        </w:rPr>
        <w:t>Object[])</w:t>
      </w:r>
      <w:r>
        <w:rPr>
          <w:rFonts w:ascii="Times New Roman" w:eastAsia="Times New Roman" w:hAnsi="Times New Roman" w:cs="Times New Roman"/>
          <w:sz w:val="18"/>
        </w:rPr>
        <w:t xml:space="preserve"> method can be coded to perform further checking on the argument for each invocation. </w:t>
      </w:r>
    </w:p>
    <w:p w:rsidR="007322BA" w:rsidRDefault="00883361">
      <w:pPr>
        <w:spacing w:after="5" w:line="226" w:lineRule="auto"/>
        <w:ind w:left="-14" w:right="40" w:firstLine="350"/>
      </w:pPr>
      <w:r>
        <w:rPr>
          <w:rFonts w:ascii="Times New Roman" w:eastAsia="Times New Roman" w:hAnsi="Times New Roman" w:cs="Times New Roman"/>
          <w:sz w:val="18"/>
        </w:rPr>
        <w:t xml:space="preserve">Clearly, static pointcuts—that is, pointcuts whose </w:t>
      </w:r>
      <w:r>
        <w:rPr>
          <w:sz w:val="18"/>
        </w:rPr>
        <w:t>MethodMatcher</w:t>
      </w:r>
      <w:r>
        <w:rPr>
          <w:rFonts w:ascii="Times New Roman" w:eastAsia="Times New Roman" w:hAnsi="Times New Roman" w:cs="Times New Roman"/>
          <w:sz w:val="18"/>
        </w:rPr>
        <w:t xml:space="preserve"> is static—perform much better than dynamic pointcuts because they avoid the need for an additional check per invocation. That said, dynamic pointcuts provide a greater level of flexibility for deciding whether to apply an advice. In general, we recommend </w:t>
      </w:r>
      <w:r>
        <w:rPr>
          <w:rFonts w:ascii="Times New Roman" w:eastAsia="Times New Roman" w:hAnsi="Times New Roman" w:cs="Times New Roman"/>
          <w:sz w:val="18"/>
        </w:rPr>
        <w:t xml:space="preserve">you use static pointcuts wherever you can. However, in cases where your advice adds substantial overhead, it may be wise to avoid any unnecessary invocations of your advice by using a dynamic pointcut. </w:t>
      </w:r>
    </w:p>
    <w:p w:rsidR="007322BA" w:rsidRDefault="00883361">
      <w:pPr>
        <w:spacing w:after="327" w:line="226" w:lineRule="auto"/>
        <w:ind w:left="-14" w:right="40" w:firstLine="350"/>
      </w:pPr>
      <w:r>
        <w:rPr>
          <w:rFonts w:ascii="Times New Roman" w:eastAsia="Times New Roman" w:hAnsi="Times New Roman" w:cs="Times New Roman"/>
          <w:sz w:val="18"/>
        </w:rPr>
        <w:t xml:space="preserve">In general, you rarely create your own </w:t>
      </w:r>
      <w:r>
        <w:rPr>
          <w:sz w:val="18"/>
        </w:rPr>
        <w:t>Pointcut</w:t>
      </w:r>
      <w:r>
        <w:rPr>
          <w:rFonts w:ascii="Times New Roman" w:eastAsia="Times New Roman" w:hAnsi="Times New Roman" w:cs="Times New Roman"/>
          <w:sz w:val="18"/>
        </w:rPr>
        <w:t xml:space="preserve"> imple</w:t>
      </w:r>
      <w:r>
        <w:rPr>
          <w:rFonts w:ascii="Times New Roman" w:eastAsia="Times New Roman" w:hAnsi="Times New Roman" w:cs="Times New Roman"/>
          <w:sz w:val="18"/>
        </w:rPr>
        <w:t xml:space="preserve">mentations from scratch because Spring provides abstract base classes for both static and dynamic pointcuts. We look at these base classes, along with other </w:t>
      </w:r>
      <w:r>
        <w:rPr>
          <w:sz w:val="18"/>
        </w:rPr>
        <w:t>Pointcut</w:t>
      </w:r>
      <w:r>
        <w:rPr>
          <w:rFonts w:ascii="Times New Roman" w:eastAsia="Times New Roman" w:hAnsi="Times New Roman" w:cs="Times New Roman"/>
          <w:sz w:val="18"/>
        </w:rPr>
        <w:t xml:space="preserve"> implementations, over the next few sections. </w:t>
      </w:r>
    </w:p>
    <w:p w:rsidR="007322BA" w:rsidRDefault="00883361">
      <w:pPr>
        <w:spacing w:after="0"/>
        <w:ind w:left="-4" w:hanging="10"/>
      </w:pPr>
      <w:r>
        <w:rPr>
          <w:rFonts w:ascii="Arial" w:eastAsia="Arial" w:hAnsi="Arial" w:cs="Arial"/>
          <w:sz w:val="28"/>
        </w:rPr>
        <w:t xml:space="preserve">Available Pointcut Implementations </w:t>
      </w:r>
    </w:p>
    <w:p w:rsidR="007322BA" w:rsidRDefault="00883361">
      <w:pPr>
        <w:spacing w:after="152" w:line="226" w:lineRule="auto"/>
        <w:ind w:left="-14" w:right="40"/>
      </w:pPr>
      <w:r>
        <w:rPr>
          <w:rFonts w:ascii="Times New Roman" w:eastAsia="Times New Roman" w:hAnsi="Times New Roman" w:cs="Times New Roman"/>
          <w:sz w:val="18"/>
        </w:rPr>
        <w:lastRenderedPageBreak/>
        <w:t>As of ve</w:t>
      </w:r>
      <w:r>
        <w:rPr>
          <w:rFonts w:ascii="Times New Roman" w:eastAsia="Times New Roman" w:hAnsi="Times New Roman" w:cs="Times New Roman"/>
          <w:sz w:val="18"/>
        </w:rPr>
        <w:t xml:space="preserve">rsion 3.1, Spring provides eight implementations of the </w:t>
      </w:r>
      <w:r>
        <w:rPr>
          <w:sz w:val="18"/>
        </w:rPr>
        <w:t>Pointcut</w:t>
      </w:r>
      <w:r>
        <w:rPr>
          <w:rFonts w:ascii="Times New Roman" w:eastAsia="Times New Roman" w:hAnsi="Times New Roman" w:cs="Times New Roman"/>
          <w:sz w:val="18"/>
        </w:rPr>
        <w:t xml:space="preserve"> interface: two abstract classes intended as convenience classes for creating static and dynamic pointcuts, and six concrete classes, one for each of the following: </w:t>
      </w:r>
    </w:p>
    <w:p w:rsidR="007322BA" w:rsidRDefault="00883361">
      <w:pPr>
        <w:numPr>
          <w:ilvl w:val="0"/>
          <w:numId w:val="16"/>
        </w:numPr>
        <w:spacing w:after="125" w:line="226" w:lineRule="auto"/>
        <w:ind w:right="40" w:firstLine="216"/>
      </w:pPr>
      <w:r>
        <w:rPr>
          <w:rFonts w:ascii="Times New Roman" w:eastAsia="Times New Roman" w:hAnsi="Times New Roman" w:cs="Times New Roman"/>
          <w:sz w:val="18"/>
        </w:rPr>
        <w:t>Composing multiple pointcu</w:t>
      </w:r>
      <w:r>
        <w:rPr>
          <w:rFonts w:ascii="Times New Roman" w:eastAsia="Times New Roman" w:hAnsi="Times New Roman" w:cs="Times New Roman"/>
          <w:sz w:val="18"/>
        </w:rPr>
        <w:t xml:space="preserve">ts together </w:t>
      </w:r>
    </w:p>
    <w:p w:rsidR="007322BA" w:rsidRDefault="00883361">
      <w:pPr>
        <w:numPr>
          <w:ilvl w:val="0"/>
          <w:numId w:val="16"/>
        </w:numPr>
        <w:spacing w:after="120" w:line="226" w:lineRule="auto"/>
        <w:ind w:right="40" w:firstLine="216"/>
      </w:pPr>
      <w:r>
        <w:rPr>
          <w:rFonts w:ascii="Times New Roman" w:eastAsia="Times New Roman" w:hAnsi="Times New Roman" w:cs="Times New Roman"/>
          <w:sz w:val="18"/>
        </w:rPr>
        <w:t xml:space="preserve">Handling control flow pointcuts </w:t>
      </w:r>
    </w:p>
    <w:p w:rsidR="007322BA" w:rsidRDefault="00883361">
      <w:pPr>
        <w:numPr>
          <w:ilvl w:val="0"/>
          <w:numId w:val="16"/>
        </w:numPr>
        <w:spacing w:after="125" w:line="226" w:lineRule="auto"/>
        <w:ind w:right="40" w:firstLine="216"/>
      </w:pPr>
      <w:r>
        <w:rPr>
          <w:rFonts w:ascii="Times New Roman" w:eastAsia="Times New Roman" w:hAnsi="Times New Roman" w:cs="Times New Roman"/>
          <w:sz w:val="18"/>
        </w:rPr>
        <w:t xml:space="preserve">Performing simple name-based matching </w:t>
      </w:r>
    </w:p>
    <w:p w:rsidR="007322BA" w:rsidRDefault="00883361">
      <w:pPr>
        <w:numPr>
          <w:ilvl w:val="0"/>
          <w:numId w:val="16"/>
        </w:numPr>
        <w:spacing w:after="120" w:line="226" w:lineRule="auto"/>
        <w:ind w:right="40" w:firstLine="216"/>
      </w:pPr>
      <w:r>
        <w:rPr>
          <w:rFonts w:ascii="Times New Roman" w:eastAsia="Times New Roman" w:hAnsi="Times New Roman" w:cs="Times New Roman"/>
          <w:sz w:val="18"/>
        </w:rPr>
        <w:t xml:space="preserve">Defining pointcuts using regular expressions </w:t>
      </w:r>
    </w:p>
    <w:p w:rsidR="007322BA" w:rsidRDefault="00883361">
      <w:pPr>
        <w:numPr>
          <w:ilvl w:val="0"/>
          <w:numId w:val="16"/>
        </w:numPr>
        <w:spacing w:after="125" w:line="226" w:lineRule="auto"/>
        <w:ind w:right="40" w:firstLine="216"/>
      </w:pPr>
      <w:r>
        <w:rPr>
          <w:rFonts w:ascii="Times New Roman" w:eastAsia="Times New Roman" w:hAnsi="Times New Roman" w:cs="Times New Roman"/>
          <w:sz w:val="18"/>
        </w:rPr>
        <w:t xml:space="preserve">Defining pointcuts using AspectJ expressions </w:t>
      </w:r>
    </w:p>
    <w:p w:rsidR="007322BA" w:rsidRDefault="00883361">
      <w:pPr>
        <w:numPr>
          <w:ilvl w:val="0"/>
          <w:numId w:val="16"/>
        </w:numPr>
        <w:spacing w:after="107" w:line="362" w:lineRule="auto"/>
        <w:ind w:right="40" w:firstLine="216"/>
      </w:pPr>
      <w:r>
        <w:rPr>
          <w:rFonts w:ascii="Times New Roman" w:eastAsia="Times New Roman" w:hAnsi="Times New Roman" w:cs="Times New Roman"/>
          <w:sz w:val="18"/>
        </w:rPr>
        <w:t xml:space="preserve">Defining pointcuts that look for specific annotations at the class or method level Table 6-3 summarizes the eight </w:t>
      </w:r>
      <w:r>
        <w:rPr>
          <w:sz w:val="18"/>
        </w:rPr>
        <w:t>Pointcut</w:t>
      </w:r>
      <w:r>
        <w:rPr>
          <w:rFonts w:ascii="Times New Roman" w:eastAsia="Times New Roman" w:hAnsi="Times New Roman" w:cs="Times New Roman"/>
          <w:sz w:val="18"/>
        </w:rPr>
        <w:t xml:space="preserve"> interface implementations. </w:t>
      </w:r>
    </w:p>
    <w:p w:rsidR="007322BA" w:rsidRDefault="00883361">
      <w:pPr>
        <w:spacing w:after="3" w:line="265" w:lineRule="auto"/>
        <w:ind w:left="-5" w:hanging="10"/>
      </w:pPr>
      <w:r>
        <w:rPr>
          <w:rFonts w:ascii="Times New Roman" w:eastAsia="Times New Roman" w:hAnsi="Times New Roman" w:cs="Times New Roman"/>
          <w:b/>
          <w:i/>
          <w:sz w:val="18"/>
        </w:rPr>
        <w:t xml:space="preserve">Table 6-3. </w:t>
      </w:r>
      <w:r>
        <w:rPr>
          <w:rFonts w:ascii="Times New Roman" w:eastAsia="Times New Roman" w:hAnsi="Times New Roman" w:cs="Times New Roman"/>
          <w:i/>
          <w:sz w:val="18"/>
        </w:rPr>
        <w:t xml:space="preserve">Summary of Spring Pointcut Implementations </w:t>
      </w:r>
    </w:p>
    <w:tbl>
      <w:tblPr>
        <w:tblStyle w:val="TableGrid"/>
        <w:tblW w:w="8510" w:type="dxa"/>
        <w:tblInd w:w="-14" w:type="dxa"/>
        <w:tblCellMar>
          <w:top w:w="70" w:type="dxa"/>
          <w:left w:w="0" w:type="dxa"/>
          <w:bottom w:w="0" w:type="dxa"/>
          <w:right w:w="0" w:type="dxa"/>
        </w:tblCellMar>
        <w:tblLook w:val="04A0" w:firstRow="1" w:lastRow="0" w:firstColumn="1" w:lastColumn="0" w:noHBand="0" w:noVBand="1"/>
      </w:tblPr>
      <w:tblGrid>
        <w:gridCol w:w="3628"/>
        <w:gridCol w:w="77"/>
        <w:gridCol w:w="4805"/>
      </w:tblGrid>
      <w:tr w:rsidR="007322BA">
        <w:trPr>
          <w:trHeight w:val="370"/>
        </w:trPr>
        <w:tc>
          <w:tcPr>
            <w:tcW w:w="3705" w:type="dxa"/>
            <w:gridSpan w:val="2"/>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Implementation Class </w:t>
            </w:r>
          </w:p>
        </w:tc>
        <w:tc>
          <w:tcPr>
            <w:tcW w:w="480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647"/>
        </w:trPr>
        <w:tc>
          <w:tcPr>
            <w:tcW w:w="3705" w:type="dxa"/>
            <w:gridSpan w:val="2"/>
            <w:tcBorders>
              <w:top w:val="single" w:sz="4" w:space="0" w:color="000000"/>
              <w:left w:val="nil"/>
              <w:bottom w:val="nil"/>
              <w:right w:val="nil"/>
            </w:tcBorders>
            <w:vAlign w:val="center"/>
          </w:tcPr>
          <w:p w:rsidR="007322BA" w:rsidRDefault="00883361">
            <w:pPr>
              <w:spacing w:after="0"/>
              <w:ind w:left="14"/>
            </w:pPr>
            <w:r>
              <w:rPr>
                <w:sz w:val="18"/>
              </w:rPr>
              <w:t>org.springfram</w:t>
            </w:r>
            <w:r>
              <w:rPr>
                <w:sz w:val="18"/>
              </w:rPr>
              <w:t xml:space="preserve">ework.aop.support .annotation.AnnotationMatchingPointcut </w:t>
            </w:r>
          </w:p>
        </w:tc>
        <w:tc>
          <w:tcPr>
            <w:tcW w:w="4805" w:type="dxa"/>
            <w:tcBorders>
              <w:top w:val="single" w:sz="4" w:space="0" w:color="000000"/>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Pointcut that looks for specific Java annotation on a class or method. This class requires JDK 5 or higher. </w:t>
            </w:r>
          </w:p>
        </w:tc>
      </w:tr>
      <w:tr w:rsidR="007322BA">
        <w:trPr>
          <w:trHeight w:val="632"/>
        </w:trPr>
        <w:tc>
          <w:tcPr>
            <w:tcW w:w="3705" w:type="dxa"/>
            <w:gridSpan w:val="2"/>
            <w:tcBorders>
              <w:top w:val="nil"/>
              <w:left w:val="nil"/>
              <w:bottom w:val="nil"/>
              <w:right w:val="nil"/>
            </w:tcBorders>
            <w:vAlign w:val="center"/>
          </w:tcPr>
          <w:p w:rsidR="007322BA" w:rsidRDefault="00883361">
            <w:pPr>
              <w:spacing w:after="0"/>
              <w:ind w:left="14"/>
            </w:pPr>
            <w:r>
              <w:rPr>
                <w:sz w:val="18"/>
              </w:rPr>
              <w:t xml:space="preserve">org.springframework.aop  </w:t>
            </w:r>
          </w:p>
          <w:p w:rsidR="007322BA" w:rsidRDefault="00883361">
            <w:pPr>
              <w:spacing w:after="0"/>
              <w:ind w:left="14"/>
            </w:pPr>
            <w:r>
              <w:rPr>
                <w:sz w:val="18"/>
              </w:rPr>
              <w:t xml:space="preserve">.aspectj.AspectJExpressionPointcut </w:t>
            </w:r>
          </w:p>
        </w:tc>
        <w:tc>
          <w:tcPr>
            <w:tcW w:w="480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Pointcut that uses AspectJ weaver to evaluate a pointcut expression in AspectJ syntax. </w:t>
            </w:r>
          </w:p>
        </w:tc>
      </w:tr>
      <w:tr w:rsidR="007322BA">
        <w:trPr>
          <w:trHeight w:val="1021"/>
        </w:trPr>
        <w:tc>
          <w:tcPr>
            <w:tcW w:w="3705" w:type="dxa"/>
            <w:gridSpan w:val="2"/>
            <w:tcBorders>
              <w:top w:val="nil"/>
              <w:left w:val="nil"/>
              <w:bottom w:val="nil"/>
              <w:right w:val="nil"/>
            </w:tcBorders>
          </w:tcPr>
          <w:p w:rsidR="007322BA" w:rsidRDefault="00883361">
            <w:pPr>
              <w:spacing w:after="0"/>
              <w:ind w:left="14"/>
            </w:pPr>
            <w:r>
              <w:rPr>
                <w:sz w:val="18"/>
              </w:rPr>
              <w:t xml:space="preserve">org.springframework.aop  .support.ComposablePointcut </w:t>
            </w:r>
          </w:p>
        </w:tc>
        <w:tc>
          <w:tcPr>
            <w:tcW w:w="480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The </w:t>
            </w:r>
            <w:r>
              <w:rPr>
                <w:sz w:val="18"/>
              </w:rPr>
              <w:t>ComposablePointcut</w:t>
            </w:r>
            <w:r>
              <w:rPr>
                <w:rFonts w:ascii="Times New Roman" w:eastAsia="Times New Roman" w:hAnsi="Times New Roman" w:cs="Times New Roman"/>
                <w:sz w:val="18"/>
              </w:rPr>
              <w:t xml:space="preserve"> class is used to compose two or more pointcuts together with operations such as </w:t>
            </w:r>
            <w:r>
              <w:rPr>
                <w:sz w:val="18"/>
              </w:rPr>
              <w:t>union()</w:t>
            </w:r>
            <w:r>
              <w:rPr>
                <w:rFonts w:ascii="Times New Roman" w:eastAsia="Times New Roman" w:hAnsi="Times New Roman" w:cs="Times New Roman"/>
                <w:sz w:val="18"/>
              </w:rPr>
              <w:t xml:space="preserve"> an</w:t>
            </w:r>
            <w:r>
              <w:rPr>
                <w:rFonts w:ascii="Times New Roman" w:eastAsia="Times New Roman" w:hAnsi="Times New Roman" w:cs="Times New Roman"/>
                <w:sz w:val="18"/>
              </w:rPr>
              <w:t xml:space="preserve">d </w:t>
            </w:r>
            <w:r>
              <w:rPr>
                <w:sz w:val="18"/>
              </w:rPr>
              <w:t>intersection()</w:t>
            </w:r>
            <w:r>
              <w:rPr>
                <w:rFonts w:ascii="Times New Roman" w:eastAsia="Times New Roman" w:hAnsi="Times New Roman" w:cs="Times New Roman"/>
                <w:sz w:val="18"/>
              </w:rPr>
              <w:t xml:space="preserve">. This class is covered in more detail in the next chapter. </w:t>
            </w:r>
          </w:p>
        </w:tc>
      </w:tr>
      <w:tr w:rsidR="007322BA">
        <w:trPr>
          <w:trHeight w:val="1411"/>
        </w:trPr>
        <w:tc>
          <w:tcPr>
            <w:tcW w:w="3705" w:type="dxa"/>
            <w:gridSpan w:val="2"/>
            <w:tcBorders>
              <w:top w:val="nil"/>
              <w:left w:val="nil"/>
              <w:bottom w:val="nil"/>
              <w:right w:val="nil"/>
            </w:tcBorders>
          </w:tcPr>
          <w:p w:rsidR="007322BA" w:rsidRDefault="00883361">
            <w:pPr>
              <w:spacing w:after="0"/>
              <w:ind w:left="14"/>
            </w:pPr>
            <w:r>
              <w:rPr>
                <w:sz w:val="18"/>
              </w:rPr>
              <w:t xml:space="preserve">org.springframework.aop.support .ControlFlowPointcut </w:t>
            </w:r>
          </w:p>
        </w:tc>
        <w:tc>
          <w:tcPr>
            <w:tcW w:w="4805"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The </w:t>
            </w:r>
            <w:r>
              <w:rPr>
                <w:sz w:val="18"/>
              </w:rPr>
              <w:t>ControlFlowPointcut</w:t>
            </w:r>
            <w:r>
              <w:rPr>
                <w:rFonts w:ascii="Times New Roman" w:eastAsia="Times New Roman" w:hAnsi="Times New Roman" w:cs="Times New Roman"/>
                <w:sz w:val="18"/>
              </w:rPr>
              <w:t xml:space="preserve"> is a special case pointcut that matches all methods within the control flow of another method—that is, any method that is invoked either directly or indirectly as the result of another method being invoked. We cover </w:t>
            </w:r>
            <w:r>
              <w:rPr>
                <w:sz w:val="18"/>
              </w:rPr>
              <w:t>ControlFlowPointcut</w:t>
            </w:r>
            <w:r>
              <w:rPr>
                <w:rFonts w:ascii="Times New Roman" w:eastAsia="Times New Roman" w:hAnsi="Times New Roman" w:cs="Times New Roman"/>
                <w:sz w:val="18"/>
              </w:rPr>
              <w:t xml:space="preserve"> in more detail in t</w:t>
            </w:r>
            <w:r>
              <w:rPr>
                <w:rFonts w:ascii="Times New Roman" w:eastAsia="Times New Roman" w:hAnsi="Times New Roman" w:cs="Times New Roman"/>
                <w:sz w:val="18"/>
              </w:rPr>
              <w:t xml:space="preserve">he next chapter. </w:t>
            </w:r>
          </w:p>
        </w:tc>
      </w:tr>
      <w:tr w:rsidR="007322BA">
        <w:trPr>
          <w:trHeight w:val="628"/>
        </w:trPr>
        <w:tc>
          <w:tcPr>
            <w:tcW w:w="3705" w:type="dxa"/>
            <w:gridSpan w:val="2"/>
            <w:tcBorders>
              <w:top w:val="nil"/>
              <w:left w:val="nil"/>
              <w:bottom w:val="single" w:sz="4" w:space="0" w:color="000000"/>
              <w:right w:val="nil"/>
            </w:tcBorders>
            <w:vAlign w:val="center"/>
          </w:tcPr>
          <w:p w:rsidR="007322BA" w:rsidRDefault="00883361">
            <w:pPr>
              <w:spacing w:after="0"/>
              <w:ind w:left="14"/>
            </w:pPr>
            <w:r>
              <w:rPr>
                <w:sz w:val="18"/>
              </w:rPr>
              <w:t xml:space="preserve">org.springframework.aop.support  .DynamicMethodMatcherPointcut </w:t>
            </w:r>
          </w:p>
        </w:tc>
        <w:tc>
          <w:tcPr>
            <w:tcW w:w="4805"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The </w:t>
            </w:r>
            <w:r>
              <w:rPr>
                <w:sz w:val="18"/>
              </w:rPr>
              <w:t>DynamicMethodMatcherPointcut</w:t>
            </w:r>
            <w:r>
              <w:rPr>
                <w:rFonts w:ascii="Times New Roman" w:eastAsia="Times New Roman" w:hAnsi="Times New Roman" w:cs="Times New Roman"/>
                <w:sz w:val="18"/>
              </w:rPr>
              <w:t xml:space="preserve"> is intended as a base class for building dynamic pointcuts. </w:t>
            </w:r>
          </w:p>
        </w:tc>
      </w:tr>
      <w:tr w:rsidR="007322BA">
        <w:trPr>
          <w:trHeight w:val="370"/>
        </w:trPr>
        <w:tc>
          <w:tcPr>
            <w:tcW w:w="362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Implementation Class </w:t>
            </w:r>
          </w:p>
        </w:tc>
        <w:tc>
          <w:tcPr>
            <w:tcW w:w="4882" w:type="dxa"/>
            <w:gridSpan w:val="2"/>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844"/>
        </w:trPr>
        <w:tc>
          <w:tcPr>
            <w:tcW w:w="3628" w:type="dxa"/>
            <w:tcBorders>
              <w:top w:val="single" w:sz="4" w:space="0" w:color="000000"/>
              <w:left w:val="nil"/>
              <w:bottom w:val="nil"/>
              <w:right w:val="nil"/>
            </w:tcBorders>
          </w:tcPr>
          <w:p w:rsidR="007322BA" w:rsidRDefault="00883361">
            <w:pPr>
              <w:spacing w:after="0"/>
              <w:ind w:left="14"/>
            </w:pPr>
            <w:r>
              <w:rPr>
                <w:sz w:val="18"/>
              </w:rPr>
              <w:t xml:space="preserve">org.springframework.aop.support  .JdkRegexpMethodPointcut </w:t>
            </w:r>
          </w:p>
        </w:tc>
        <w:tc>
          <w:tcPr>
            <w:tcW w:w="4882" w:type="dxa"/>
            <w:gridSpan w:val="2"/>
            <w:tcBorders>
              <w:top w:val="single" w:sz="4" w:space="0" w:color="000000"/>
              <w:left w:val="nil"/>
              <w:bottom w:val="nil"/>
              <w:right w:val="nil"/>
            </w:tcBorders>
            <w:vAlign w:val="center"/>
          </w:tcPr>
          <w:p w:rsidR="007322BA" w:rsidRDefault="00883361">
            <w:pPr>
              <w:spacing w:after="0"/>
              <w:ind w:left="77"/>
            </w:pPr>
            <w:r>
              <w:rPr>
                <w:rFonts w:ascii="Times New Roman" w:eastAsia="Times New Roman" w:hAnsi="Times New Roman" w:cs="Times New Roman"/>
                <w:sz w:val="18"/>
              </w:rPr>
              <w:t xml:space="preserve">The </w:t>
            </w:r>
            <w:r>
              <w:rPr>
                <w:sz w:val="18"/>
              </w:rPr>
              <w:t>JdkRexepMethodPointcut</w:t>
            </w:r>
            <w:r>
              <w:rPr>
                <w:rFonts w:ascii="Times New Roman" w:eastAsia="Times New Roman" w:hAnsi="Times New Roman" w:cs="Times New Roman"/>
                <w:sz w:val="18"/>
              </w:rPr>
              <w:t xml:space="preserve"> allows you to define pointcuts using JDK 1.4 regular expression support. This class requires JDK 1.4 or newer. </w:t>
            </w:r>
          </w:p>
        </w:tc>
      </w:tr>
      <w:tr w:rsidR="007322BA">
        <w:trPr>
          <w:trHeight w:val="826"/>
        </w:trPr>
        <w:tc>
          <w:tcPr>
            <w:tcW w:w="3628" w:type="dxa"/>
            <w:tcBorders>
              <w:top w:val="nil"/>
              <w:left w:val="nil"/>
              <w:bottom w:val="nil"/>
              <w:right w:val="nil"/>
            </w:tcBorders>
          </w:tcPr>
          <w:p w:rsidR="007322BA" w:rsidRDefault="00883361">
            <w:pPr>
              <w:spacing w:after="0"/>
              <w:ind w:left="14"/>
            </w:pPr>
            <w:r>
              <w:rPr>
                <w:sz w:val="18"/>
              </w:rPr>
              <w:t xml:space="preserve">org.springframework.aop.support  .NameMatchMethodPointcut </w:t>
            </w:r>
          </w:p>
        </w:tc>
        <w:tc>
          <w:tcPr>
            <w:tcW w:w="4882" w:type="dxa"/>
            <w:gridSpan w:val="2"/>
            <w:tcBorders>
              <w:top w:val="nil"/>
              <w:left w:val="nil"/>
              <w:bottom w:val="nil"/>
              <w:right w:val="nil"/>
            </w:tcBorders>
            <w:vAlign w:val="center"/>
          </w:tcPr>
          <w:p w:rsidR="007322BA" w:rsidRDefault="00883361">
            <w:pPr>
              <w:spacing w:after="0"/>
              <w:ind w:left="77"/>
            </w:pPr>
            <w:r>
              <w:rPr>
                <w:rFonts w:ascii="Times New Roman" w:eastAsia="Times New Roman" w:hAnsi="Times New Roman" w:cs="Times New Roman"/>
                <w:sz w:val="18"/>
              </w:rPr>
              <w:t xml:space="preserve">Using the </w:t>
            </w:r>
            <w:r>
              <w:rPr>
                <w:sz w:val="18"/>
              </w:rPr>
              <w:t>NameMatchMethodPointcut</w:t>
            </w:r>
            <w:r>
              <w:rPr>
                <w:rFonts w:ascii="Times New Roman" w:eastAsia="Times New Roman" w:hAnsi="Times New Roman" w:cs="Times New Roman"/>
                <w:sz w:val="18"/>
              </w:rPr>
              <w:t xml:space="preserve">, you can create a pointcut that performs simple matching against a list of method names. </w:t>
            </w:r>
          </w:p>
        </w:tc>
      </w:tr>
      <w:tr w:rsidR="007322BA">
        <w:trPr>
          <w:trHeight w:val="625"/>
        </w:trPr>
        <w:tc>
          <w:tcPr>
            <w:tcW w:w="3628" w:type="dxa"/>
            <w:tcBorders>
              <w:top w:val="nil"/>
              <w:left w:val="nil"/>
              <w:bottom w:val="single" w:sz="4" w:space="0" w:color="000000"/>
              <w:right w:val="nil"/>
            </w:tcBorders>
            <w:vAlign w:val="center"/>
          </w:tcPr>
          <w:p w:rsidR="007322BA" w:rsidRDefault="00883361">
            <w:pPr>
              <w:spacing w:after="0"/>
              <w:ind w:left="14"/>
            </w:pPr>
            <w:r>
              <w:rPr>
                <w:sz w:val="18"/>
              </w:rPr>
              <w:lastRenderedPageBreak/>
              <w:t xml:space="preserve">org.springframework.aop.support .StaticMethodMatcherPointcut </w:t>
            </w:r>
          </w:p>
        </w:tc>
        <w:tc>
          <w:tcPr>
            <w:tcW w:w="4882" w:type="dxa"/>
            <w:gridSpan w:val="2"/>
            <w:tcBorders>
              <w:top w:val="nil"/>
              <w:left w:val="nil"/>
              <w:bottom w:val="single" w:sz="4" w:space="0" w:color="000000"/>
              <w:right w:val="nil"/>
            </w:tcBorders>
            <w:vAlign w:val="center"/>
          </w:tcPr>
          <w:p w:rsidR="007322BA" w:rsidRDefault="00883361">
            <w:pPr>
              <w:spacing w:after="0"/>
              <w:ind w:left="77"/>
            </w:pPr>
            <w:r>
              <w:rPr>
                <w:rFonts w:ascii="Times New Roman" w:eastAsia="Times New Roman" w:hAnsi="Times New Roman" w:cs="Times New Roman"/>
                <w:sz w:val="18"/>
              </w:rPr>
              <w:t xml:space="preserve">The </w:t>
            </w:r>
            <w:r>
              <w:rPr>
                <w:sz w:val="18"/>
              </w:rPr>
              <w:t>Static</w:t>
            </w:r>
            <w:r>
              <w:rPr>
                <w:sz w:val="18"/>
              </w:rPr>
              <w:t>MethodMatcherPointcut</w:t>
            </w:r>
            <w:r>
              <w:rPr>
                <w:rFonts w:ascii="Times New Roman" w:eastAsia="Times New Roman" w:hAnsi="Times New Roman" w:cs="Times New Roman"/>
                <w:sz w:val="18"/>
              </w:rPr>
              <w:t xml:space="preserve"> class is intended as a base for building static pointcuts. </w:t>
            </w:r>
          </w:p>
        </w:tc>
      </w:tr>
    </w:tbl>
    <w:p w:rsidR="007322BA" w:rsidRDefault="00883361">
      <w:pPr>
        <w:spacing w:after="203" w:line="226" w:lineRule="auto"/>
        <w:ind w:left="360" w:right="40"/>
      </w:pPr>
      <w:r>
        <w:rPr>
          <w:rFonts w:ascii="Times New Roman" w:eastAsia="Times New Roman" w:hAnsi="Times New Roman" w:cs="Times New Roman"/>
          <w:sz w:val="18"/>
        </w:rPr>
        <w:t xml:space="preserve">Figure 6-3 shows the UML diagram for the </w:t>
      </w:r>
      <w:r>
        <w:rPr>
          <w:sz w:val="18"/>
        </w:rPr>
        <w:t>Pointcut</w:t>
      </w:r>
      <w:r>
        <w:rPr>
          <w:rFonts w:ascii="Times New Roman" w:eastAsia="Times New Roman" w:hAnsi="Times New Roman" w:cs="Times New Roman"/>
          <w:sz w:val="18"/>
        </w:rPr>
        <w:t xml:space="preserve"> implementation classes. </w:t>
      </w:r>
    </w:p>
    <w:p w:rsidR="007322BA" w:rsidRDefault="00883361">
      <w:pPr>
        <w:spacing w:after="52"/>
        <w:jc w:val="right"/>
      </w:pPr>
      <w:r>
        <w:rPr>
          <w:noProof/>
        </w:rPr>
        <w:drawing>
          <wp:inline distT="0" distB="0" distL="0" distR="0">
            <wp:extent cx="5394960" cy="4276344"/>
            <wp:effectExtent l="0" t="0" r="0" b="0"/>
            <wp:docPr id="17825" name="Picture 17825"/>
            <wp:cNvGraphicFramePr/>
            <a:graphic xmlns:a="http://schemas.openxmlformats.org/drawingml/2006/main">
              <a:graphicData uri="http://schemas.openxmlformats.org/drawingml/2006/picture">
                <pic:pic xmlns:pic="http://schemas.openxmlformats.org/drawingml/2006/picture">
                  <pic:nvPicPr>
                    <pic:cNvPr id="17825" name="Picture 17825"/>
                    <pic:cNvPicPr/>
                  </pic:nvPicPr>
                  <pic:blipFill>
                    <a:blip r:embed="rId391"/>
                    <a:stretch>
                      <a:fillRect/>
                    </a:stretch>
                  </pic:blipFill>
                  <pic:spPr>
                    <a:xfrm>
                      <a:off x="0" y="0"/>
                      <a:ext cx="5394960" cy="42763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3" w:line="265" w:lineRule="auto"/>
        <w:ind w:left="-5" w:hanging="10"/>
      </w:pPr>
      <w:r>
        <w:rPr>
          <w:rFonts w:ascii="Times New Roman" w:eastAsia="Times New Roman" w:hAnsi="Times New Roman" w:cs="Times New Roman"/>
          <w:b/>
          <w:i/>
          <w:sz w:val="18"/>
        </w:rPr>
        <w:t>Figure 6-3.</w:t>
      </w:r>
      <w:r>
        <w:rPr>
          <w:rFonts w:ascii="Times New Roman" w:eastAsia="Times New Roman" w:hAnsi="Times New Roman" w:cs="Times New Roman"/>
          <w:i/>
          <w:sz w:val="18"/>
        </w:rPr>
        <w:t xml:space="preserve"> </w:t>
      </w:r>
      <w:r>
        <w:rPr>
          <w:i/>
          <w:sz w:val="18"/>
        </w:rPr>
        <w:t>Pointcut</w:t>
      </w:r>
      <w:r>
        <w:rPr>
          <w:rFonts w:ascii="Times New Roman" w:eastAsia="Times New Roman" w:hAnsi="Times New Roman" w:cs="Times New Roman"/>
          <w:i/>
          <w:sz w:val="18"/>
        </w:rPr>
        <w:t xml:space="preserve"> implementation classes </w:t>
      </w:r>
    </w:p>
    <w:p w:rsidR="007322BA" w:rsidRDefault="00883361">
      <w:pPr>
        <w:spacing w:after="442" w:line="226" w:lineRule="auto"/>
        <w:ind w:left="-14" w:right="40" w:firstLine="350"/>
      </w:pPr>
      <w:r>
        <w:rPr>
          <w:rFonts w:ascii="Times New Roman" w:eastAsia="Times New Roman" w:hAnsi="Times New Roman" w:cs="Times New Roman"/>
          <w:sz w:val="18"/>
        </w:rPr>
        <w:t xml:space="preserve">We cover the six basic implementations in detail in the following sections. We leave discussions of the </w:t>
      </w:r>
      <w:r>
        <w:rPr>
          <w:sz w:val="18"/>
        </w:rPr>
        <w:t>ComposablePointcut</w:t>
      </w:r>
      <w:r>
        <w:rPr>
          <w:rFonts w:ascii="Times New Roman" w:eastAsia="Times New Roman" w:hAnsi="Times New Roman" w:cs="Times New Roman"/>
          <w:sz w:val="18"/>
        </w:rPr>
        <w:t xml:space="preserve"> and </w:t>
      </w:r>
      <w:r>
        <w:rPr>
          <w:sz w:val="18"/>
        </w:rPr>
        <w:t>ControlFlowPointcut</w:t>
      </w:r>
      <w:r>
        <w:rPr>
          <w:rFonts w:ascii="Times New Roman" w:eastAsia="Times New Roman" w:hAnsi="Times New Roman" w:cs="Times New Roman"/>
          <w:sz w:val="18"/>
        </w:rPr>
        <w:t xml:space="preserve"> classes until the next chapter. </w:t>
      </w:r>
    </w:p>
    <w:p w:rsidR="007322BA" w:rsidRDefault="00883361">
      <w:pPr>
        <w:spacing w:after="0"/>
        <w:ind w:left="-4" w:hanging="10"/>
      </w:pPr>
      <w:r>
        <w:rPr>
          <w:rFonts w:ascii="Arial" w:eastAsia="Arial" w:hAnsi="Arial" w:cs="Arial"/>
          <w:sz w:val="28"/>
        </w:rPr>
        <w:t xml:space="preserve">Using DefaultPointcutAdvisor </w:t>
      </w:r>
    </w:p>
    <w:p w:rsidR="007322BA" w:rsidRDefault="00883361">
      <w:pPr>
        <w:spacing w:after="384" w:line="226" w:lineRule="auto"/>
        <w:ind w:left="-14" w:right="40" w:firstLine="1"/>
      </w:pPr>
      <w:r>
        <w:rPr>
          <w:rFonts w:ascii="Times New Roman" w:eastAsia="Times New Roman" w:hAnsi="Times New Roman" w:cs="Times New Roman"/>
          <w:sz w:val="18"/>
        </w:rPr>
        <w:t xml:space="preserve">Before you can use any </w:t>
      </w:r>
      <w:r>
        <w:rPr>
          <w:sz w:val="18"/>
        </w:rPr>
        <w:t>Pointcut</w:t>
      </w:r>
      <w:r>
        <w:rPr>
          <w:rFonts w:ascii="Times New Roman" w:eastAsia="Times New Roman" w:hAnsi="Times New Roman" w:cs="Times New Roman"/>
          <w:sz w:val="18"/>
        </w:rPr>
        <w:t xml:space="preserve"> implementation</w:t>
      </w:r>
      <w:r>
        <w:rPr>
          <w:rFonts w:ascii="Times New Roman" w:eastAsia="Times New Roman" w:hAnsi="Times New Roman" w:cs="Times New Roman"/>
          <w:sz w:val="18"/>
        </w:rPr>
        <w:t xml:space="preserve">, you must first create an instance of the </w:t>
      </w:r>
      <w:r>
        <w:rPr>
          <w:sz w:val="18"/>
        </w:rPr>
        <w:t>Advisor</w:t>
      </w:r>
      <w:r>
        <w:rPr>
          <w:rFonts w:ascii="Times New Roman" w:eastAsia="Times New Roman" w:hAnsi="Times New Roman" w:cs="Times New Roman"/>
          <w:sz w:val="18"/>
        </w:rPr>
        <w:t xml:space="preserve"> interface, or more specifically a </w:t>
      </w:r>
      <w:r>
        <w:rPr>
          <w:sz w:val="18"/>
        </w:rPr>
        <w:t>PointcutAdvisor</w:t>
      </w:r>
      <w:r>
        <w:rPr>
          <w:rFonts w:ascii="Times New Roman" w:eastAsia="Times New Roman" w:hAnsi="Times New Roman" w:cs="Times New Roman"/>
          <w:sz w:val="18"/>
        </w:rPr>
        <w:t xml:space="preserve"> interface. Remember from our earlier discussions that an </w:t>
      </w:r>
      <w:r>
        <w:rPr>
          <w:sz w:val="18"/>
        </w:rPr>
        <w:t>Advisor</w:t>
      </w:r>
      <w:r>
        <w:rPr>
          <w:rFonts w:ascii="Times New Roman" w:eastAsia="Times New Roman" w:hAnsi="Times New Roman" w:cs="Times New Roman"/>
          <w:sz w:val="18"/>
        </w:rPr>
        <w:t xml:space="preserve"> is Spring’s representation of an aspect (in the section “Aspects in Spring” in this chapte</w:t>
      </w:r>
      <w:r>
        <w:rPr>
          <w:rFonts w:ascii="Times New Roman" w:eastAsia="Times New Roman" w:hAnsi="Times New Roman" w:cs="Times New Roman"/>
          <w:sz w:val="18"/>
        </w:rPr>
        <w:t xml:space="preserve">r), a coupling of advice and pointcuts that governs which methods should be advised and how they should be advised. Spring provides a number of implementations of </w:t>
      </w:r>
      <w:r>
        <w:rPr>
          <w:sz w:val="18"/>
        </w:rPr>
        <w:t>PointcutAdvisor</w:t>
      </w:r>
      <w:r>
        <w:rPr>
          <w:rFonts w:ascii="Times New Roman" w:eastAsia="Times New Roman" w:hAnsi="Times New Roman" w:cs="Times New Roman"/>
          <w:sz w:val="18"/>
        </w:rPr>
        <w:t>, but for now we concern ourselves with just one—</w:t>
      </w:r>
      <w:r>
        <w:rPr>
          <w:sz w:val="18"/>
        </w:rPr>
        <w:t>DefaultPointcutAdvisor</w:t>
      </w:r>
      <w:r>
        <w:rPr>
          <w:rFonts w:ascii="Times New Roman" w:eastAsia="Times New Roman" w:hAnsi="Times New Roman" w:cs="Times New Roman"/>
          <w:sz w:val="18"/>
        </w:rPr>
        <w:t xml:space="preserve"> (this </w:t>
      </w:r>
      <w:r>
        <w:rPr>
          <w:rFonts w:ascii="Times New Roman" w:eastAsia="Times New Roman" w:hAnsi="Times New Roman" w:cs="Times New Roman"/>
          <w:sz w:val="18"/>
        </w:rPr>
        <w:t xml:space="preserve">class extends the </w:t>
      </w:r>
      <w:r>
        <w:rPr>
          <w:sz w:val="18"/>
        </w:rPr>
        <w:t>AbstractGenericPointcut Advisor</w:t>
      </w:r>
      <w:r>
        <w:rPr>
          <w:rFonts w:ascii="Times New Roman" w:eastAsia="Times New Roman" w:hAnsi="Times New Roman" w:cs="Times New Roman"/>
          <w:sz w:val="18"/>
        </w:rPr>
        <w:t xml:space="preserve"> abstract class, which implements </w:t>
      </w:r>
      <w:r>
        <w:rPr>
          <w:sz w:val="18"/>
        </w:rPr>
        <w:t>PointcutAdvisor</w:t>
      </w:r>
      <w:r>
        <w:rPr>
          <w:rFonts w:ascii="Times New Roman" w:eastAsia="Times New Roman" w:hAnsi="Times New Roman" w:cs="Times New Roman"/>
          <w:sz w:val="18"/>
        </w:rPr>
        <w:t xml:space="preserve">). </w:t>
      </w:r>
      <w:r>
        <w:rPr>
          <w:sz w:val="18"/>
        </w:rPr>
        <w:t>DefaultPointcutAdvisor</w:t>
      </w:r>
      <w:r>
        <w:rPr>
          <w:rFonts w:ascii="Times New Roman" w:eastAsia="Times New Roman" w:hAnsi="Times New Roman" w:cs="Times New Roman"/>
          <w:sz w:val="18"/>
        </w:rPr>
        <w:t xml:space="preserve"> is a simple  </w:t>
      </w:r>
      <w:r>
        <w:rPr>
          <w:sz w:val="18"/>
        </w:rPr>
        <w:t>PointcutAdvisor</w:t>
      </w:r>
      <w:r>
        <w:rPr>
          <w:rFonts w:ascii="Times New Roman" w:eastAsia="Times New Roman" w:hAnsi="Times New Roman" w:cs="Times New Roman"/>
          <w:sz w:val="18"/>
        </w:rPr>
        <w:t xml:space="preserve"> for associating a single </w:t>
      </w:r>
      <w:r>
        <w:rPr>
          <w:sz w:val="18"/>
        </w:rPr>
        <w:t>Pointcut</w:t>
      </w:r>
      <w:r>
        <w:rPr>
          <w:rFonts w:ascii="Times New Roman" w:eastAsia="Times New Roman" w:hAnsi="Times New Roman" w:cs="Times New Roman"/>
          <w:sz w:val="18"/>
        </w:rPr>
        <w:t xml:space="preserve"> with a single </w:t>
      </w:r>
      <w:r>
        <w:rPr>
          <w:sz w:val="18"/>
        </w:rPr>
        <w:t>Advice</w:t>
      </w:r>
      <w:r>
        <w:rPr>
          <w:rFonts w:ascii="Times New Roman" w:eastAsia="Times New Roman" w:hAnsi="Times New Roman" w:cs="Times New Roman"/>
          <w:sz w:val="18"/>
        </w:rPr>
        <w:t xml:space="preserve">. </w:t>
      </w:r>
    </w:p>
    <w:p w:rsidR="007322BA" w:rsidRDefault="00883361">
      <w:pPr>
        <w:spacing w:after="0"/>
        <w:ind w:left="-4" w:hanging="10"/>
      </w:pPr>
      <w:r>
        <w:rPr>
          <w:rFonts w:ascii="Arial" w:eastAsia="Arial" w:hAnsi="Arial" w:cs="Arial"/>
          <w:sz w:val="28"/>
        </w:rPr>
        <w:lastRenderedPageBreak/>
        <w:t xml:space="preserve">Creating a Static Pointcut Using StaticMethodMatcherPointcut </w:t>
      </w:r>
    </w:p>
    <w:p w:rsidR="007322BA" w:rsidRDefault="00883361">
      <w:pPr>
        <w:spacing w:after="5" w:line="226" w:lineRule="auto"/>
        <w:ind w:left="-14" w:right="40"/>
      </w:pPr>
      <w:r>
        <w:rPr>
          <w:rFonts w:ascii="Times New Roman" w:eastAsia="Times New Roman" w:hAnsi="Times New Roman" w:cs="Times New Roman"/>
          <w:sz w:val="18"/>
        </w:rPr>
        <w:t xml:space="preserve">In this section, we will create a simple static pointcut by extending the abstract  </w:t>
      </w:r>
    </w:p>
    <w:p w:rsidR="007322BA" w:rsidRDefault="00883361">
      <w:pPr>
        <w:spacing w:after="3" w:line="265" w:lineRule="auto"/>
        <w:ind w:left="-4" w:right="75" w:hanging="10"/>
      </w:pPr>
      <w:r>
        <w:rPr>
          <w:sz w:val="18"/>
        </w:rPr>
        <w:t>StaticMethodMatcherPointcut</w:t>
      </w:r>
      <w:r>
        <w:rPr>
          <w:rFonts w:ascii="Times New Roman" w:eastAsia="Times New Roman" w:hAnsi="Times New Roman" w:cs="Times New Roman"/>
          <w:sz w:val="18"/>
        </w:rPr>
        <w:t xml:space="preserve"> class. Since the </w:t>
      </w:r>
      <w:r>
        <w:rPr>
          <w:sz w:val="18"/>
        </w:rPr>
        <w:t>StaticMethodMatcherPointcut</w:t>
      </w:r>
      <w:r>
        <w:rPr>
          <w:rFonts w:ascii="Times New Roman" w:eastAsia="Times New Roman" w:hAnsi="Times New Roman" w:cs="Times New Roman"/>
          <w:sz w:val="18"/>
        </w:rPr>
        <w:t xml:space="preserve"> class extends the </w:t>
      </w:r>
    </w:p>
    <w:p w:rsidR="007322BA" w:rsidRDefault="00883361">
      <w:pPr>
        <w:spacing w:after="5" w:line="226" w:lineRule="auto"/>
        <w:ind w:left="-14" w:right="40"/>
      </w:pPr>
      <w:r>
        <w:rPr>
          <w:sz w:val="18"/>
        </w:rPr>
        <w:t>StaticMethodMatcher</w:t>
      </w:r>
      <w:r>
        <w:rPr>
          <w:rFonts w:ascii="Times New Roman" w:eastAsia="Times New Roman" w:hAnsi="Times New Roman" w:cs="Times New Roman"/>
          <w:sz w:val="18"/>
        </w:rPr>
        <w:t xml:space="preserve"> class (an abstract class too), which implements the </w:t>
      </w:r>
      <w:r>
        <w:rPr>
          <w:sz w:val="18"/>
        </w:rPr>
        <w:t>MethodMatcher</w:t>
      </w:r>
      <w:r>
        <w:rPr>
          <w:rFonts w:ascii="Times New Roman" w:eastAsia="Times New Roman" w:hAnsi="Times New Roman" w:cs="Times New Roman"/>
          <w:sz w:val="18"/>
        </w:rPr>
        <w:t xml:space="preserve"> interface, you are required to implement the method </w:t>
      </w:r>
      <w:r>
        <w:rPr>
          <w:sz w:val="18"/>
        </w:rPr>
        <w:t>matches(Method, Class&lt;?&gt;)</w:t>
      </w:r>
      <w:r>
        <w:rPr>
          <w:rFonts w:ascii="Times New Roman" w:eastAsia="Times New Roman" w:hAnsi="Times New Roman" w:cs="Times New Roman"/>
          <w:sz w:val="18"/>
        </w:rPr>
        <w:t xml:space="preserve">; the rest of the </w:t>
      </w:r>
      <w:r>
        <w:rPr>
          <w:sz w:val="18"/>
        </w:rPr>
        <w:t>Pointcut</w:t>
      </w:r>
      <w:r>
        <w:rPr>
          <w:rFonts w:ascii="Times New Roman" w:eastAsia="Times New Roman" w:hAnsi="Times New Roman" w:cs="Times New Roman"/>
          <w:sz w:val="18"/>
        </w:rPr>
        <w:t xml:space="preserve"> implementation is handled automatically. Although this is the only</w:t>
      </w:r>
      <w:r>
        <w:rPr>
          <w:rFonts w:ascii="Times New Roman" w:eastAsia="Times New Roman" w:hAnsi="Times New Roman" w:cs="Times New Roman"/>
          <w:sz w:val="18"/>
        </w:rPr>
        <w:t xml:space="preserve"> method you are required to implement (when extending the </w:t>
      </w:r>
      <w:r>
        <w:rPr>
          <w:sz w:val="18"/>
        </w:rPr>
        <w:t>StaticMethodMatcherPointcut</w:t>
      </w:r>
      <w:r>
        <w:rPr>
          <w:rFonts w:ascii="Times New Roman" w:eastAsia="Times New Roman" w:hAnsi="Times New Roman" w:cs="Times New Roman"/>
          <w:sz w:val="18"/>
        </w:rPr>
        <w:t xml:space="preserve"> class), you may also want to override the </w:t>
      </w:r>
      <w:r>
        <w:rPr>
          <w:sz w:val="18"/>
        </w:rPr>
        <w:t>getClassFilter()</w:t>
      </w:r>
      <w:r>
        <w:rPr>
          <w:rFonts w:ascii="Times New Roman" w:eastAsia="Times New Roman" w:hAnsi="Times New Roman" w:cs="Times New Roman"/>
          <w:sz w:val="18"/>
        </w:rPr>
        <w:t xml:space="preserve"> method as we do in this example to ensure that only methods of the correct type get advised. </w:t>
      </w:r>
    </w:p>
    <w:p w:rsidR="007322BA" w:rsidRDefault="00883361">
      <w:pPr>
        <w:spacing w:after="4" w:line="297" w:lineRule="auto"/>
        <w:ind w:left="-15" w:right="104" w:firstLine="350"/>
        <w:jc w:val="both"/>
      </w:pPr>
      <w:r>
        <w:rPr>
          <w:rFonts w:ascii="Times New Roman" w:eastAsia="Times New Roman" w:hAnsi="Times New Roman" w:cs="Times New Roman"/>
          <w:sz w:val="18"/>
        </w:rPr>
        <w:t>For this example,</w:t>
      </w:r>
      <w:r>
        <w:rPr>
          <w:rFonts w:ascii="Times New Roman" w:eastAsia="Times New Roman" w:hAnsi="Times New Roman" w:cs="Times New Roman"/>
          <w:sz w:val="18"/>
        </w:rPr>
        <w:t xml:space="preserve"> we have two classes, </w:t>
      </w:r>
      <w:r>
        <w:rPr>
          <w:sz w:val="18"/>
        </w:rPr>
        <w:t>BeanOne</w:t>
      </w:r>
      <w:r>
        <w:rPr>
          <w:rFonts w:ascii="Times New Roman" w:eastAsia="Times New Roman" w:hAnsi="Times New Roman" w:cs="Times New Roman"/>
          <w:sz w:val="18"/>
        </w:rPr>
        <w:t xml:space="preserve"> and </w:t>
      </w:r>
      <w:r>
        <w:rPr>
          <w:sz w:val="18"/>
        </w:rPr>
        <w:t>BeanTwo</w:t>
      </w:r>
      <w:r>
        <w:rPr>
          <w:rFonts w:ascii="Times New Roman" w:eastAsia="Times New Roman" w:hAnsi="Times New Roman" w:cs="Times New Roman"/>
          <w:sz w:val="18"/>
        </w:rPr>
        <w:t xml:space="preserve">, with identical methods defined in both. Listing 6-22 shows the </w:t>
      </w:r>
      <w:r>
        <w:rPr>
          <w:sz w:val="18"/>
        </w:rPr>
        <w:t>BeanOne</w:t>
      </w:r>
      <w:r>
        <w:rPr>
          <w:rFonts w:ascii="Times New Roman" w:eastAsia="Times New Roman" w:hAnsi="Times New Roman" w:cs="Times New Roman"/>
          <w:sz w:val="18"/>
        </w:rPr>
        <w:t xml:space="preserve"> class. </w:t>
      </w:r>
      <w:r>
        <w:rPr>
          <w:rFonts w:ascii="Times New Roman" w:eastAsia="Times New Roman" w:hAnsi="Times New Roman" w:cs="Times New Roman"/>
          <w:b/>
          <w:i/>
          <w:sz w:val="18"/>
        </w:rPr>
        <w:t xml:space="preserve">Listing 6-22. </w:t>
      </w:r>
      <w:r>
        <w:rPr>
          <w:rFonts w:ascii="Times New Roman" w:eastAsia="Times New Roman" w:hAnsi="Times New Roman" w:cs="Times New Roman"/>
          <w:i/>
          <w:sz w:val="18"/>
        </w:rPr>
        <w:t xml:space="preserve">The </w:t>
      </w:r>
      <w:r>
        <w:rPr>
          <w:i/>
          <w:sz w:val="18"/>
        </w:rPr>
        <w:t>BeanOne</w:t>
      </w:r>
      <w:r>
        <w:rPr>
          <w:rFonts w:ascii="Times New Roman" w:eastAsia="Times New Roman" w:hAnsi="Times New Roman" w:cs="Times New Roman"/>
          <w:i/>
          <w:sz w:val="18"/>
        </w:rPr>
        <w:t xml:space="preserve"> Class </w:t>
      </w:r>
      <w:r>
        <w:rPr>
          <w:sz w:val="18"/>
        </w:rPr>
        <w:t xml:space="preserve">package com.apress.prospring3.ch6.staticpc;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BeanOne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void foo() { </w:t>
      </w:r>
    </w:p>
    <w:p w:rsidR="007322BA" w:rsidRDefault="00883361">
      <w:pPr>
        <w:spacing w:after="3" w:line="265" w:lineRule="auto"/>
        <w:ind w:left="-4" w:right="75" w:hanging="10"/>
      </w:pPr>
      <w:r>
        <w:rPr>
          <w:sz w:val="18"/>
        </w:rPr>
        <w:t xml:space="preserve">     </w:t>
      </w:r>
      <w:r>
        <w:rPr>
          <w:sz w:val="18"/>
        </w:rPr>
        <w:t xml:space="preserve">   System.out.println("foo"); </w:t>
      </w:r>
    </w:p>
    <w:p w:rsidR="007322BA" w:rsidRDefault="00883361">
      <w:pPr>
        <w:spacing w:after="3" w:line="265" w:lineRule="auto"/>
        <w:ind w:left="-4" w:right="8028" w:hanging="10"/>
      </w:pPr>
      <w:r>
        <w:rPr>
          <w:sz w:val="18"/>
        </w:rPr>
        <w:t xml:space="preserve">    }  </w:t>
      </w:r>
    </w:p>
    <w:p w:rsidR="007322BA" w:rsidRDefault="00883361">
      <w:pPr>
        <w:spacing w:after="3" w:line="265" w:lineRule="auto"/>
        <w:ind w:left="-4" w:right="75" w:hanging="10"/>
      </w:pPr>
      <w:r>
        <w:rPr>
          <w:sz w:val="18"/>
        </w:rPr>
        <w:t xml:space="preserve">    public void bar() { </w:t>
      </w:r>
    </w:p>
    <w:p w:rsidR="007322BA" w:rsidRDefault="00883361">
      <w:pPr>
        <w:spacing w:after="3" w:line="265" w:lineRule="auto"/>
        <w:ind w:left="-4" w:right="75" w:hanging="10"/>
      </w:pPr>
      <w:r>
        <w:rPr>
          <w:sz w:val="18"/>
        </w:rPr>
        <w:t xml:space="preserve">        System.out.println("bar"); </w:t>
      </w:r>
    </w:p>
    <w:p w:rsidR="007322BA" w:rsidRDefault="00883361">
      <w:pPr>
        <w:spacing w:after="81" w:line="265" w:lineRule="auto"/>
        <w:ind w:left="-4" w:right="7939" w:hanging="10"/>
      </w:pPr>
      <w:r>
        <w:rPr>
          <w:sz w:val="18"/>
        </w:rPr>
        <w:t xml:space="preserve">    } } </w:t>
      </w:r>
    </w:p>
    <w:p w:rsidR="007322BA" w:rsidRDefault="00883361">
      <w:pPr>
        <w:spacing w:after="124" w:line="226" w:lineRule="auto"/>
        <w:ind w:left="-14" w:right="40" w:firstLine="350"/>
      </w:pPr>
      <w:r>
        <w:rPr>
          <w:rFonts w:ascii="Times New Roman" w:eastAsia="Times New Roman" w:hAnsi="Times New Roman" w:cs="Times New Roman"/>
          <w:sz w:val="18"/>
        </w:rPr>
        <w:t xml:space="preserve">The </w:t>
      </w:r>
      <w:r>
        <w:rPr>
          <w:sz w:val="18"/>
        </w:rPr>
        <w:t>BeanTwo</w:t>
      </w:r>
      <w:r>
        <w:rPr>
          <w:rFonts w:ascii="Times New Roman" w:eastAsia="Times New Roman" w:hAnsi="Times New Roman" w:cs="Times New Roman"/>
          <w:sz w:val="18"/>
        </w:rPr>
        <w:t xml:space="preserve"> class has identical methods to </w:t>
      </w:r>
      <w:r>
        <w:rPr>
          <w:sz w:val="18"/>
        </w:rPr>
        <w:t>BeanOne</w:t>
      </w:r>
      <w:r>
        <w:rPr>
          <w:rFonts w:ascii="Times New Roman" w:eastAsia="Times New Roman" w:hAnsi="Times New Roman" w:cs="Times New Roman"/>
          <w:sz w:val="18"/>
        </w:rPr>
        <w:t xml:space="preserve">. With this example, we want to be able to create a proxy of both classes using the same </w:t>
      </w:r>
      <w:r>
        <w:rPr>
          <w:sz w:val="18"/>
        </w:rPr>
        <w:t>DefaultP</w:t>
      </w:r>
      <w:r>
        <w:rPr>
          <w:sz w:val="18"/>
        </w:rPr>
        <w:t>ointcutAdvisor</w:t>
      </w:r>
      <w:r>
        <w:rPr>
          <w:rFonts w:ascii="Times New Roman" w:eastAsia="Times New Roman" w:hAnsi="Times New Roman" w:cs="Times New Roman"/>
          <w:sz w:val="18"/>
        </w:rPr>
        <w:t xml:space="preserve"> but have the advice apply only to the </w:t>
      </w:r>
      <w:r>
        <w:rPr>
          <w:sz w:val="18"/>
        </w:rPr>
        <w:t>foo()</w:t>
      </w:r>
      <w:r>
        <w:rPr>
          <w:rFonts w:ascii="Times New Roman" w:eastAsia="Times New Roman" w:hAnsi="Times New Roman" w:cs="Times New Roman"/>
          <w:sz w:val="18"/>
        </w:rPr>
        <w:t xml:space="preserve"> method of the </w:t>
      </w:r>
      <w:r>
        <w:rPr>
          <w:sz w:val="18"/>
        </w:rPr>
        <w:t>BeanOne</w:t>
      </w:r>
      <w:r>
        <w:rPr>
          <w:rFonts w:ascii="Times New Roman" w:eastAsia="Times New Roman" w:hAnsi="Times New Roman" w:cs="Times New Roman"/>
          <w:sz w:val="18"/>
        </w:rPr>
        <w:t xml:space="preserve"> class. To do this, we created the </w:t>
      </w:r>
      <w:r>
        <w:rPr>
          <w:sz w:val="18"/>
        </w:rPr>
        <w:t>SimpleStaticPointcut</w:t>
      </w:r>
      <w:r>
        <w:rPr>
          <w:rFonts w:ascii="Times New Roman" w:eastAsia="Times New Roman" w:hAnsi="Times New Roman" w:cs="Times New Roman"/>
          <w:sz w:val="18"/>
        </w:rPr>
        <w:t xml:space="preserve"> class, as shown in Listing 6-23. </w:t>
      </w:r>
    </w:p>
    <w:p w:rsidR="007322BA" w:rsidRDefault="00883361">
      <w:pPr>
        <w:spacing w:after="3" w:line="347" w:lineRule="auto"/>
        <w:ind w:left="-4" w:right="4244" w:hanging="10"/>
      </w:pPr>
      <w:r>
        <w:rPr>
          <w:rFonts w:ascii="Times New Roman" w:eastAsia="Times New Roman" w:hAnsi="Times New Roman" w:cs="Times New Roman"/>
          <w:b/>
          <w:i/>
          <w:sz w:val="18"/>
        </w:rPr>
        <w:t xml:space="preserve">Listing 6-23. </w:t>
      </w:r>
      <w:r>
        <w:rPr>
          <w:rFonts w:ascii="Times New Roman" w:eastAsia="Times New Roman" w:hAnsi="Times New Roman" w:cs="Times New Roman"/>
          <w:i/>
          <w:sz w:val="18"/>
        </w:rPr>
        <w:t xml:space="preserve">The </w:t>
      </w:r>
      <w:r>
        <w:rPr>
          <w:i/>
          <w:sz w:val="18"/>
        </w:rPr>
        <w:t>SimpleStaticPointcut</w:t>
      </w:r>
      <w:r>
        <w:rPr>
          <w:rFonts w:ascii="Times New Roman" w:eastAsia="Times New Roman" w:hAnsi="Times New Roman" w:cs="Times New Roman"/>
          <w:i/>
          <w:sz w:val="18"/>
        </w:rPr>
        <w:t xml:space="preserve"> Class </w:t>
      </w:r>
      <w:r>
        <w:rPr>
          <w:sz w:val="18"/>
        </w:rPr>
        <w:t xml:space="preserve">package com.apress.prospring3.ch6.staticpc;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java.lang.reflect.Method;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org.springframework.aop.ClassFilter; </w:t>
      </w:r>
    </w:p>
    <w:p w:rsidR="007322BA" w:rsidRDefault="00883361">
      <w:pPr>
        <w:spacing w:after="3" w:line="265" w:lineRule="auto"/>
        <w:ind w:left="-4" w:right="75" w:hanging="10"/>
      </w:pPr>
      <w:r>
        <w:rPr>
          <w:sz w:val="18"/>
        </w:rPr>
        <w:t xml:space="preserve">import org.springframework.aop.support.StaticMethodMatcherPointcut; </w:t>
      </w:r>
    </w:p>
    <w:p w:rsidR="007322BA" w:rsidRDefault="00883361">
      <w:pPr>
        <w:spacing w:after="0"/>
      </w:pPr>
      <w:r>
        <w:rPr>
          <w:sz w:val="18"/>
        </w:rPr>
        <w:t xml:space="preserve"> </w:t>
      </w:r>
    </w:p>
    <w:p w:rsidR="007322BA" w:rsidRDefault="00883361">
      <w:pPr>
        <w:spacing w:after="3" w:line="265" w:lineRule="auto"/>
        <w:ind w:left="-4" w:right="75" w:hanging="10"/>
      </w:pPr>
      <w:r>
        <w:rPr>
          <w:sz w:val="18"/>
        </w:rPr>
        <w:t>public class SimpleStaticPointcut extends StaticMethodMat</w:t>
      </w:r>
      <w:r>
        <w:rPr>
          <w:sz w:val="18"/>
        </w:rPr>
        <w:t xml:space="preserve">cherPointcut { </w:t>
      </w:r>
    </w:p>
    <w:p w:rsidR="007322BA" w:rsidRDefault="00883361">
      <w:pPr>
        <w:spacing w:after="0"/>
      </w:pPr>
      <w:r>
        <w:rPr>
          <w:sz w:val="18"/>
        </w:rPr>
        <w:t xml:space="preserve"> </w:t>
      </w:r>
    </w:p>
    <w:p w:rsidR="007322BA" w:rsidRDefault="00883361">
      <w:pPr>
        <w:spacing w:after="3" w:line="265" w:lineRule="auto"/>
        <w:ind w:left="-4" w:right="2695" w:hanging="10"/>
      </w:pPr>
      <w:r>
        <w:rPr>
          <w:sz w:val="18"/>
        </w:rPr>
        <w:t xml:space="preserve">    public boolean matches(Method method, Class&lt;?&gt; cls) {         return ("foo".equals(method.getName())); </w:t>
      </w:r>
    </w:p>
    <w:p w:rsidR="007322BA" w:rsidRDefault="00883361">
      <w:pPr>
        <w:spacing w:after="3" w:line="265" w:lineRule="auto"/>
        <w:ind w:left="-4" w:right="4764" w:hanging="10"/>
      </w:pPr>
      <w:r>
        <w:rPr>
          <w:sz w:val="18"/>
        </w:rPr>
        <w:t xml:space="preserve">    }      public ClassFilter getClassFilter() {         return new ClassFilter() { </w:t>
      </w:r>
    </w:p>
    <w:p w:rsidR="007322BA" w:rsidRDefault="00883361">
      <w:pPr>
        <w:spacing w:after="3" w:line="265" w:lineRule="auto"/>
        <w:ind w:left="-4" w:right="3325" w:hanging="10"/>
      </w:pPr>
      <w:r>
        <w:rPr>
          <w:sz w:val="18"/>
        </w:rPr>
        <w:t xml:space="preserve">            public boolean matches(Class&lt;?&gt; c</w:t>
      </w:r>
      <w:r>
        <w:rPr>
          <w:sz w:val="18"/>
        </w:rPr>
        <w:t xml:space="preserve">ls) {                 return (cls == BeanOne.class);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86" w:line="265" w:lineRule="auto"/>
        <w:ind w:left="-4" w:right="7825"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lastRenderedPageBreak/>
        <w:t xml:space="preserve">Here you can see that we implemented the </w:t>
      </w:r>
      <w:r>
        <w:rPr>
          <w:sz w:val="18"/>
        </w:rPr>
        <w:t>matches(Method,</w:t>
      </w:r>
      <w:r>
        <w:rPr>
          <w:rFonts w:ascii="Times New Roman" w:eastAsia="Times New Roman" w:hAnsi="Times New Roman" w:cs="Times New Roman"/>
          <w:sz w:val="18"/>
        </w:rPr>
        <w:t xml:space="preserve"> </w:t>
      </w:r>
      <w:r>
        <w:rPr>
          <w:sz w:val="18"/>
        </w:rPr>
        <w:t>Class&lt;?&gt;)</w:t>
      </w:r>
      <w:r>
        <w:rPr>
          <w:rFonts w:ascii="Times New Roman" w:eastAsia="Times New Roman" w:hAnsi="Times New Roman" w:cs="Times New Roman"/>
          <w:sz w:val="18"/>
        </w:rPr>
        <w:t xml:space="preserve"> method as required by the </w:t>
      </w:r>
      <w:r>
        <w:rPr>
          <w:sz w:val="18"/>
        </w:rPr>
        <w:t>StaticMethodMatcher</w:t>
      </w:r>
      <w:r>
        <w:rPr>
          <w:rFonts w:ascii="Times New Roman" w:eastAsia="Times New Roman" w:hAnsi="Times New Roman" w:cs="Times New Roman"/>
          <w:sz w:val="18"/>
        </w:rPr>
        <w:t xml:space="preserve"> abstract class. The implementation simply returns true if the name of the method is </w:t>
      </w:r>
      <w:r>
        <w:rPr>
          <w:sz w:val="18"/>
        </w:rPr>
        <w:t>foo</w:t>
      </w:r>
      <w:r>
        <w:rPr>
          <w:rFonts w:ascii="Times New Roman" w:eastAsia="Times New Roman" w:hAnsi="Times New Roman" w:cs="Times New Roman"/>
          <w:sz w:val="18"/>
        </w:rPr>
        <w:t xml:space="preserve">; otherwise, it returns false. Notice that we have also overridden the </w:t>
      </w:r>
      <w:r>
        <w:rPr>
          <w:sz w:val="18"/>
        </w:rPr>
        <w:t>getClassFilter()</w:t>
      </w:r>
      <w:r>
        <w:rPr>
          <w:rFonts w:ascii="Times New Roman" w:eastAsia="Times New Roman" w:hAnsi="Times New Roman" w:cs="Times New Roman"/>
          <w:sz w:val="18"/>
        </w:rPr>
        <w:t xml:space="preserve"> method to return a </w:t>
      </w:r>
      <w:r>
        <w:rPr>
          <w:sz w:val="18"/>
        </w:rPr>
        <w:t>ClassFilter</w:t>
      </w:r>
      <w:r>
        <w:rPr>
          <w:rFonts w:ascii="Times New Roman" w:eastAsia="Times New Roman" w:hAnsi="Times New Roman" w:cs="Times New Roman"/>
          <w:sz w:val="18"/>
        </w:rPr>
        <w:t xml:space="preserve"> instance whose </w:t>
      </w:r>
      <w:r>
        <w:rPr>
          <w:sz w:val="18"/>
        </w:rPr>
        <w:t>matches()</w:t>
      </w:r>
      <w:r>
        <w:rPr>
          <w:rFonts w:ascii="Times New Roman" w:eastAsia="Times New Roman" w:hAnsi="Times New Roman" w:cs="Times New Roman"/>
          <w:sz w:val="18"/>
        </w:rPr>
        <w:t xml:space="preserve"> method returns true only</w:t>
      </w:r>
      <w:r>
        <w:rPr>
          <w:rFonts w:ascii="Times New Roman" w:eastAsia="Times New Roman" w:hAnsi="Times New Roman" w:cs="Times New Roman"/>
          <w:sz w:val="18"/>
        </w:rPr>
        <w:t xml:space="preserve"> for the </w:t>
      </w:r>
      <w:r>
        <w:rPr>
          <w:sz w:val="18"/>
        </w:rPr>
        <w:t>BeanOne</w:t>
      </w:r>
      <w:r>
        <w:rPr>
          <w:rFonts w:ascii="Times New Roman" w:eastAsia="Times New Roman" w:hAnsi="Times New Roman" w:cs="Times New Roman"/>
          <w:sz w:val="18"/>
        </w:rPr>
        <w:t xml:space="preserve"> class. With this static pointcut, we are saying that only methods of the </w:t>
      </w:r>
      <w:r>
        <w:rPr>
          <w:sz w:val="18"/>
        </w:rPr>
        <w:t>BeanOne</w:t>
      </w:r>
      <w:r>
        <w:rPr>
          <w:rFonts w:ascii="Times New Roman" w:eastAsia="Times New Roman" w:hAnsi="Times New Roman" w:cs="Times New Roman"/>
          <w:sz w:val="18"/>
        </w:rPr>
        <w:t xml:space="preserve"> class will be matched, and furthermore, only the </w:t>
      </w:r>
      <w:r>
        <w:rPr>
          <w:sz w:val="18"/>
        </w:rPr>
        <w:t>foo()</w:t>
      </w:r>
      <w:r>
        <w:rPr>
          <w:rFonts w:ascii="Times New Roman" w:eastAsia="Times New Roman" w:hAnsi="Times New Roman" w:cs="Times New Roman"/>
          <w:sz w:val="18"/>
        </w:rPr>
        <w:t xml:space="preserve"> method of that class will be matched. </w:t>
      </w:r>
    </w:p>
    <w:p w:rsidR="007322BA" w:rsidRDefault="00883361">
      <w:pPr>
        <w:spacing w:after="244" w:line="226" w:lineRule="auto"/>
        <w:ind w:left="-14" w:right="40" w:firstLine="350"/>
      </w:pPr>
      <w:r>
        <w:rPr>
          <w:rFonts w:ascii="Times New Roman" w:eastAsia="Times New Roman" w:hAnsi="Times New Roman" w:cs="Times New Roman"/>
          <w:sz w:val="18"/>
        </w:rPr>
        <w:t xml:space="preserve">Listing 6-24 shows the </w:t>
      </w:r>
      <w:r>
        <w:rPr>
          <w:sz w:val="18"/>
        </w:rPr>
        <w:t>SimpleAdvice</w:t>
      </w:r>
      <w:r>
        <w:rPr>
          <w:rFonts w:ascii="Times New Roman" w:eastAsia="Times New Roman" w:hAnsi="Times New Roman" w:cs="Times New Roman"/>
          <w:sz w:val="18"/>
        </w:rPr>
        <w:t xml:space="preserve"> class that simply writes out</w:t>
      </w:r>
      <w:r>
        <w:rPr>
          <w:rFonts w:ascii="Times New Roman" w:eastAsia="Times New Roman" w:hAnsi="Times New Roman" w:cs="Times New Roman"/>
          <w:sz w:val="18"/>
        </w:rPr>
        <w:t xml:space="preserve"> a message on either side of the Method Invocation. </w:t>
      </w:r>
    </w:p>
    <w:p w:rsidR="007322BA" w:rsidRDefault="00883361">
      <w:pPr>
        <w:spacing w:after="163"/>
        <w:ind w:left="-5" w:hanging="10"/>
      </w:pPr>
      <w:r>
        <w:rPr>
          <w:rFonts w:ascii="Times New Roman" w:eastAsia="Times New Roman" w:hAnsi="Times New Roman" w:cs="Times New Roman"/>
          <w:b/>
          <w:i/>
          <w:sz w:val="18"/>
        </w:rPr>
        <w:t xml:space="preserve">Listing 6-24. </w:t>
      </w:r>
      <w:r>
        <w:rPr>
          <w:rFonts w:ascii="Times New Roman" w:eastAsia="Times New Roman" w:hAnsi="Times New Roman" w:cs="Times New Roman"/>
          <w:i/>
          <w:sz w:val="18"/>
        </w:rPr>
        <w:t xml:space="preserve">The </w:t>
      </w:r>
      <w:r>
        <w:rPr>
          <w:i/>
          <w:sz w:val="18"/>
        </w:rPr>
        <w:t>SimpleAdvice</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com.apress.prospring3.ch6.staticpc; </w:t>
      </w:r>
    </w:p>
    <w:p w:rsidR="007322BA" w:rsidRDefault="00883361">
      <w:pPr>
        <w:spacing w:after="3" w:line="265" w:lineRule="auto"/>
        <w:ind w:left="-4" w:right="3864" w:hanging="10"/>
      </w:pPr>
      <w:r>
        <w:rPr>
          <w:sz w:val="18"/>
        </w:rPr>
        <w:t xml:space="preserve"> import org.aopalliance.intercept.MethodInterceptor; import org.aopalliance.intercept.MethodInvocation;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w:t>
      </w:r>
      <w:r>
        <w:rPr>
          <w:sz w:val="18"/>
        </w:rPr>
        <w:t xml:space="preserve">SimpleAdvice implements MethodInterceptor { </w:t>
      </w:r>
    </w:p>
    <w:p w:rsidR="007322BA" w:rsidRDefault="00883361">
      <w:pPr>
        <w:spacing w:after="3" w:line="216" w:lineRule="auto"/>
        <w:ind w:left="-5" w:right="1434" w:hanging="10"/>
        <w:jc w:val="both"/>
      </w:pPr>
      <w:r>
        <w:rPr>
          <w:sz w:val="18"/>
        </w:rPr>
        <w:t xml:space="preserve">     public Object invoke(MethodInvocation invocation) throws Throwable {         System.out.println("&gt;&gt; Invoking " + invocation.getMethod().getName()); </w:t>
      </w:r>
    </w:p>
    <w:p w:rsidR="007322BA" w:rsidRDefault="00883361">
      <w:pPr>
        <w:spacing w:after="3" w:line="265" w:lineRule="auto"/>
        <w:ind w:left="-4" w:right="4404" w:hanging="10"/>
      </w:pPr>
      <w:r>
        <w:rPr>
          <w:sz w:val="18"/>
        </w:rPr>
        <w:t xml:space="preserve">        Object retVal = invocation.proceed();         Sys</w:t>
      </w:r>
      <w:r>
        <w:rPr>
          <w:sz w:val="18"/>
        </w:rPr>
        <w:t xml:space="preserve">tem.out.println("&gt;&gt; Done");         return retVal; </w:t>
      </w:r>
    </w:p>
    <w:p w:rsidR="007322BA" w:rsidRDefault="00883361">
      <w:pPr>
        <w:spacing w:after="81" w:line="265" w:lineRule="auto"/>
        <w:ind w:left="-4" w:right="7825" w:hanging="10"/>
      </w:pPr>
      <w:r>
        <w:rPr>
          <w:sz w:val="18"/>
        </w:rPr>
        <w:t xml:space="preserve">    } } </w:t>
      </w:r>
    </w:p>
    <w:p w:rsidR="007322BA" w:rsidRDefault="00883361">
      <w:pPr>
        <w:spacing w:after="236" w:line="226" w:lineRule="auto"/>
        <w:ind w:left="-14" w:right="40" w:firstLine="350"/>
      </w:pPr>
      <w:r>
        <w:rPr>
          <w:rFonts w:ascii="Times New Roman" w:eastAsia="Times New Roman" w:hAnsi="Times New Roman" w:cs="Times New Roman"/>
          <w:sz w:val="18"/>
        </w:rPr>
        <w:t xml:space="preserve">In Listing 6-25, you can see a simple driver application for this example that creates an instance of </w:t>
      </w:r>
      <w:r>
        <w:rPr>
          <w:sz w:val="18"/>
        </w:rPr>
        <w:t>DefaultPointcutAdvisor</w:t>
      </w:r>
      <w:r>
        <w:rPr>
          <w:rFonts w:ascii="Times New Roman" w:eastAsia="Times New Roman" w:hAnsi="Times New Roman" w:cs="Times New Roman"/>
          <w:sz w:val="18"/>
        </w:rPr>
        <w:t xml:space="preserve"> using the </w:t>
      </w:r>
      <w:r>
        <w:rPr>
          <w:sz w:val="18"/>
        </w:rPr>
        <w:t>SimpleAdvice</w:t>
      </w:r>
      <w:r>
        <w:rPr>
          <w:rFonts w:ascii="Times New Roman" w:eastAsia="Times New Roman" w:hAnsi="Times New Roman" w:cs="Times New Roman"/>
          <w:sz w:val="18"/>
        </w:rPr>
        <w:t xml:space="preserve"> and </w:t>
      </w:r>
      <w:r>
        <w:rPr>
          <w:sz w:val="18"/>
        </w:rPr>
        <w:t>SimpleStaticPointcut</w:t>
      </w:r>
      <w:r>
        <w:rPr>
          <w:rFonts w:ascii="Times New Roman" w:eastAsia="Times New Roman" w:hAnsi="Times New Roman" w:cs="Times New Roman"/>
          <w:sz w:val="18"/>
        </w:rPr>
        <w:t xml:space="preserve"> classes. </w:t>
      </w:r>
    </w:p>
    <w:p w:rsidR="007322BA" w:rsidRDefault="00883361">
      <w:pPr>
        <w:spacing w:after="84"/>
        <w:ind w:left="-5" w:hanging="10"/>
      </w:pPr>
      <w:r>
        <w:rPr>
          <w:rFonts w:ascii="Times New Roman" w:eastAsia="Times New Roman" w:hAnsi="Times New Roman" w:cs="Times New Roman"/>
          <w:b/>
          <w:i/>
          <w:sz w:val="18"/>
        </w:rPr>
        <w:t xml:space="preserve">Listing 6-25. </w:t>
      </w:r>
      <w:r>
        <w:rPr>
          <w:rFonts w:ascii="Times New Roman" w:eastAsia="Times New Roman" w:hAnsi="Times New Roman" w:cs="Times New Roman"/>
          <w:i/>
          <w:sz w:val="18"/>
        </w:rPr>
        <w:t xml:space="preserve">The </w:t>
      </w:r>
      <w:r>
        <w:rPr>
          <w:i/>
          <w:sz w:val="18"/>
        </w:rPr>
        <w:t>StaticPointcutExample</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com.apress.prospring3.ch6.staticpc; </w:t>
      </w:r>
    </w:p>
    <w:p w:rsidR="007322BA" w:rsidRDefault="00883361">
      <w:pPr>
        <w:spacing w:after="3" w:line="265" w:lineRule="auto"/>
        <w:ind w:left="-4" w:right="4854" w:hanging="10"/>
      </w:pPr>
      <w:r>
        <w:rPr>
          <w:sz w:val="18"/>
        </w:rPr>
        <w:t xml:space="preserve"> import org.aopalliance.aop.Advice; import org.springframework.aop.Advisor; import org.springframework.aop.Pointcut; </w:t>
      </w:r>
    </w:p>
    <w:p w:rsidR="007322BA" w:rsidRDefault="00883361">
      <w:pPr>
        <w:spacing w:after="3" w:line="265" w:lineRule="auto"/>
        <w:ind w:left="-4" w:right="75" w:hanging="10"/>
      </w:pPr>
      <w:r>
        <w:rPr>
          <w:sz w:val="18"/>
        </w:rPr>
        <w:t>import org.springframework.aop.framework.Proxy</w:t>
      </w:r>
      <w:r>
        <w:rPr>
          <w:sz w:val="18"/>
        </w:rPr>
        <w:t xml:space="preserve">Factory; </w:t>
      </w:r>
    </w:p>
    <w:p w:rsidR="007322BA" w:rsidRDefault="007322BA">
      <w:pPr>
        <w:sectPr w:rsidR="007322BA">
          <w:headerReference w:type="even" r:id="rId392"/>
          <w:headerReference w:type="default" r:id="rId393"/>
          <w:footerReference w:type="even" r:id="rId394"/>
          <w:footerReference w:type="default" r:id="rId395"/>
          <w:headerReference w:type="first" r:id="rId396"/>
          <w:footerReference w:type="first" r:id="rId397"/>
          <w:pgSz w:w="10800" w:h="13320"/>
          <w:pgMar w:top="458" w:right="648" w:bottom="1483" w:left="1151" w:header="441" w:footer="658" w:gutter="0"/>
          <w:cols w:space="720"/>
          <w:titlePg/>
        </w:sectPr>
      </w:pPr>
    </w:p>
    <w:p w:rsidR="007322BA" w:rsidRDefault="00883361">
      <w:pPr>
        <w:tabs>
          <w:tab w:val="center" w:pos="6821"/>
          <w:tab w:val="right" w:pos="9001"/>
        </w:tabs>
        <w:spacing w:after="837" w:line="265" w:lineRule="auto"/>
      </w:pPr>
      <w:r>
        <w:lastRenderedPageBreak/>
        <w:tab/>
      </w:r>
      <w:r>
        <w:rPr>
          <w:rFonts w:ascii="Arial" w:eastAsia="Arial" w:hAnsi="Arial" w:cs="Arial"/>
          <w:sz w:val="16"/>
        </w:rPr>
        <w:t xml:space="preserve">CHAPTER 6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SPRING AOP </w:t>
      </w:r>
    </w:p>
    <w:p w:rsidR="007322BA" w:rsidRDefault="00883361">
      <w:pPr>
        <w:spacing w:after="3" w:line="425" w:lineRule="auto"/>
        <w:ind w:left="-4" w:right="2828" w:hanging="10"/>
      </w:pPr>
      <w:r>
        <w:rPr>
          <w:sz w:val="18"/>
        </w:rPr>
        <w:t xml:space="preserve">import org.springframework.aop.support.DefaultPointcutAdvisor; public class StaticPointcutExample { </w:t>
      </w:r>
    </w:p>
    <w:p w:rsidR="007322BA" w:rsidRDefault="00883361">
      <w:pPr>
        <w:spacing w:after="3" w:line="265" w:lineRule="auto"/>
        <w:ind w:left="-4" w:right="75" w:hanging="10"/>
      </w:pPr>
      <w:r>
        <w:rPr>
          <w:sz w:val="18"/>
        </w:rPr>
        <w:t xml:space="preserve">    public static void main(String[] args) { </w:t>
      </w:r>
    </w:p>
    <w:p w:rsidR="007322BA" w:rsidRDefault="00883361">
      <w:pPr>
        <w:spacing w:after="3" w:line="265" w:lineRule="auto"/>
        <w:ind w:left="-4" w:right="75" w:hanging="10"/>
      </w:pPr>
      <w:r>
        <w:rPr>
          <w:sz w:val="18"/>
        </w:rPr>
        <w:t xml:space="preserve">        BeanOne one = new BeanOne(); </w:t>
      </w:r>
    </w:p>
    <w:p w:rsidR="007322BA" w:rsidRDefault="00883361">
      <w:pPr>
        <w:spacing w:after="145" w:line="265" w:lineRule="auto"/>
        <w:ind w:left="-4" w:right="75" w:hanging="10"/>
      </w:pPr>
      <w:r>
        <w:rPr>
          <w:sz w:val="18"/>
        </w:rPr>
        <w:t xml:space="preserve">        BeanTwo two = new BeanTwo(); </w:t>
      </w:r>
    </w:p>
    <w:p w:rsidR="007322BA" w:rsidRDefault="00883361">
      <w:pPr>
        <w:spacing w:after="3" w:line="265" w:lineRule="auto"/>
        <w:ind w:left="-4" w:right="75" w:hanging="10"/>
      </w:pPr>
      <w:r>
        <w:rPr>
          <w:sz w:val="18"/>
        </w:rPr>
        <w:t xml:space="preserve">        BeanOne proxyOne; </w:t>
      </w:r>
    </w:p>
    <w:p w:rsidR="007322BA" w:rsidRDefault="00883361">
      <w:pPr>
        <w:spacing w:after="150" w:line="265" w:lineRule="auto"/>
        <w:ind w:left="-4" w:right="75" w:hanging="10"/>
      </w:pPr>
      <w:r>
        <w:rPr>
          <w:sz w:val="18"/>
        </w:rPr>
        <w:t xml:space="preserve">      </w:t>
      </w:r>
      <w:r>
        <w:rPr>
          <w:sz w:val="18"/>
        </w:rPr>
        <w:t xml:space="preserve">  BeanTwo proxyTwo; </w:t>
      </w:r>
    </w:p>
    <w:p w:rsidR="007322BA" w:rsidRDefault="00883361">
      <w:pPr>
        <w:spacing w:after="3" w:line="265" w:lineRule="auto"/>
        <w:ind w:left="-4" w:right="75" w:hanging="10"/>
      </w:pPr>
      <w:r>
        <w:rPr>
          <w:sz w:val="18"/>
        </w:rPr>
        <w:t xml:space="preserve">        // create pointcut, advice and advisor </w:t>
      </w:r>
    </w:p>
    <w:p w:rsidR="007322BA" w:rsidRDefault="00883361">
      <w:pPr>
        <w:spacing w:after="3" w:line="265" w:lineRule="auto"/>
        <w:ind w:left="-4" w:right="75" w:hanging="10"/>
      </w:pPr>
      <w:r>
        <w:rPr>
          <w:sz w:val="18"/>
        </w:rPr>
        <w:t xml:space="preserve">        Pointcut pc = new SimpleStaticPointcut(); </w:t>
      </w:r>
    </w:p>
    <w:p w:rsidR="007322BA" w:rsidRDefault="00883361">
      <w:pPr>
        <w:spacing w:after="3" w:line="265" w:lineRule="auto"/>
        <w:ind w:left="-4" w:right="75" w:hanging="10"/>
      </w:pPr>
      <w:r>
        <w:rPr>
          <w:sz w:val="18"/>
        </w:rPr>
        <w:t xml:space="preserve">        Advice advice = new SimpleAdvice(); </w:t>
      </w:r>
    </w:p>
    <w:p w:rsidR="007322BA" w:rsidRDefault="00883361">
      <w:pPr>
        <w:spacing w:after="150" w:line="265" w:lineRule="auto"/>
        <w:ind w:left="-4" w:right="75" w:hanging="10"/>
      </w:pPr>
      <w:r>
        <w:rPr>
          <w:sz w:val="18"/>
        </w:rPr>
        <w:t xml:space="preserve">        Advisor advisor = new DefaultPointcutAdvisor(pc, advice); </w:t>
      </w:r>
    </w:p>
    <w:p w:rsidR="007322BA" w:rsidRDefault="00883361">
      <w:pPr>
        <w:spacing w:after="3" w:line="265" w:lineRule="auto"/>
        <w:ind w:left="-4" w:right="75" w:hanging="10"/>
      </w:pPr>
      <w:r>
        <w:rPr>
          <w:sz w:val="18"/>
        </w:rPr>
        <w:t xml:space="preserve">        // create BeanOn</w:t>
      </w:r>
      <w:r>
        <w:rPr>
          <w:sz w:val="18"/>
        </w:rPr>
        <w:t xml:space="preserve">e proxy </w:t>
      </w:r>
    </w:p>
    <w:p w:rsidR="007322BA" w:rsidRDefault="00883361">
      <w:pPr>
        <w:spacing w:after="157" w:line="265" w:lineRule="auto"/>
        <w:ind w:left="-4" w:right="4988" w:hanging="10"/>
      </w:pPr>
      <w:r>
        <w:rPr>
          <w:sz w:val="18"/>
        </w:rPr>
        <w:t xml:space="preserve">        ProxyFactory pf = new ProxyFactory();         pf.addAdvisor(advisor);         pf.setTarget(one);         proxyOne = (BeanOne)pf.getProxy(); </w:t>
      </w:r>
    </w:p>
    <w:p w:rsidR="007322BA" w:rsidRDefault="00883361">
      <w:pPr>
        <w:spacing w:after="157" w:line="265" w:lineRule="auto"/>
        <w:ind w:left="-4" w:right="5258" w:hanging="10"/>
      </w:pPr>
      <w:r>
        <w:rPr>
          <w:sz w:val="18"/>
        </w:rPr>
        <w:t xml:space="preserve">        // create BeanTwo proxy         pf = new ProxyFactory();         pf.addAdvisor(advisor);  </w:t>
      </w:r>
      <w:r>
        <w:rPr>
          <w:sz w:val="18"/>
        </w:rPr>
        <w:t xml:space="preserve">       pf.setTarget(two);         proxyTwo = (BeanTwo)pf.getProxy(); </w:t>
      </w:r>
    </w:p>
    <w:p w:rsidR="007322BA" w:rsidRDefault="00883361">
      <w:pPr>
        <w:spacing w:after="152" w:line="265" w:lineRule="auto"/>
        <w:ind w:left="-4" w:right="5530" w:hanging="10"/>
      </w:pPr>
      <w:r>
        <w:rPr>
          <w:sz w:val="18"/>
        </w:rPr>
        <w:t xml:space="preserve">        proxyOne.foo();         proxyTwo.foo(); </w:t>
      </w:r>
    </w:p>
    <w:p w:rsidR="007322BA" w:rsidRDefault="00883361">
      <w:pPr>
        <w:spacing w:after="3" w:line="265" w:lineRule="auto"/>
        <w:ind w:left="-4" w:right="5530" w:hanging="10"/>
      </w:pPr>
      <w:r>
        <w:rPr>
          <w:sz w:val="18"/>
        </w:rPr>
        <w:t xml:space="preserve">        proxyOne.bar();         proxyTwo.bar(); </w:t>
      </w:r>
    </w:p>
    <w:p w:rsidR="007322BA" w:rsidRDefault="00883361">
      <w:pPr>
        <w:spacing w:after="81" w:line="265" w:lineRule="auto"/>
        <w:ind w:left="-4" w:right="8411" w:hanging="10"/>
      </w:pPr>
      <w:r>
        <w:rPr>
          <w:sz w:val="18"/>
        </w:rPr>
        <w:t xml:space="preserve">    } } </w:t>
      </w:r>
    </w:p>
    <w:p w:rsidR="007322BA" w:rsidRDefault="00883361">
      <w:pPr>
        <w:spacing w:after="5" w:line="226" w:lineRule="auto"/>
        <w:ind w:left="-14" w:right="292" w:firstLine="350"/>
      </w:pPr>
      <w:r>
        <w:rPr>
          <w:rFonts w:ascii="Times New Roman" w:eastAsia="Times New Roman" w:hAnsi="Times New Roman" w:cs="Times New Roman"/>
          <w:sz w:val="18"/>
        </w:rPr>
        <w:t xml:space="preserve">Notice that the </w:t>
      </w:r>
      <w:r>
        <w:rPr>
          <w:sz w:val="18"/>
        </w:rPr>
        <w:t>DefaultPointcutAdvisor</w:t>
      </w:r>
      <w:r>
        <w:rPr>
          <w:rFonts w:ascii="Times New Roman" w:eastAsia="Times New Roman" w:hAnsi="Times New Roman" w:cs="Times New Roman"/>
          <w:sz w:val="18"/>
        </w:rPr>
        <w:t xml:space="preserve"> instance is then used to create two proxies: one for an  instance of </w:t>
      </w:r>
      <w:r>
        <w:rPr>
          <w:sz w:val="18"/>
        </w:rPr>
        <w:t>BeanOne</w:t>
      </w:r>
      <w:r>
        <w:rPr>
          <w:rFonts w:ascii="Times New Roman" w:eastAsia="Times New Roman" w:hAnsi="Times New Roman" w:cs="Times New Roman"/>
          <w:sz w:val="18"/>
        </w:rPr>
        <w:t xml:space="preserve"> and one for an instance of </w:t>
      </w:r>
      <w:r>
        <w:rPr>
          <w:sz w:val="18"/>
        </w:rPr>
        <w:t>BeanTwo</w:t>
      </w:r>
      <w:r>
        <w:rPr>
          <w:rFonts w:ascii="Times New Roman" w:eastAsia="Times New Roman" w:hAnsi="Times New Roman" w:cs="Times New Roman"/>
          <w:sz w:val="18"/>
        </w:rPr>
        <w:t xml:space="preserve">. Finally, both the </w:t>
      </w:r>
      <w:r>
        <w:rPr>
          <w:sz w:val="18"/>
        </w:rPr>
        <w:t>foo()</w:t>
      </w:r>
      <w:r>
        <w:rPr>
          <w:rFonts w:ascii="Times New Roman" w:eastAsia="Times New Roman" w:hAnsi="Times New Roman" w:cs="Times New Roman"/>
          <w:sz w:val="18"/>
        </w:rPr>
        <w:t xml:space="preserve"> and </w:t>
      </w:r>
      <w:r>
        <w:rPr>
          <w:sz w:val="18"/>
        </w:rPr>
        <w:t>bar()</w:t>
      </w:r>
      <w:r>
        <w:rPr>
          <w:rFonts w:ascii="Times New Roman" w:eastAsia="Times New Roman" w:hAnsi="Times New Roman" w:cs="Times New Roman"/>
          <w:sz w:val="18"/>
        </w:rPr>
        <w:t xml:space="preserve"> methods are invoked on the two proxies. </w:t>
      </w:r>
    </w:p>
    <w:p w:rsidR="007322BA" w:rsidRDefault="00883361">
      <w:pPr>
        <w:spacing w:after="119" w:line="226" w:lineRule="auto"/>
        <w:ind w:left="360" w:right="40"/>
      </w:pPr>
      <w:r>
        <w:rPr>
          <w:rFonts w:ascii="Times New Roman" w:eastAsia="Times New Roman" w:hAnsi="Times New Roman" w:cs="Times New Roman"/>
          <w:sz w:val="18"/>
        </w:rPr>
        <w:t xml:space="preserve">Running this example results in the following output: </w:t>
      </w:r>
    </w:p>
    <w:p w:rsidR="007322BA" w:rsidRDefault="00883361">
      <w:pPr>
        <w:spacing w:after="86" w:line="265" w:lineRule="auto"/>
        <w:ind w:left="-4" w:right="7689" w:hanging="10"/>
      </w:pPr>
      <w:r>
        <w:rPr>
          <w:sz w:val="18"/>
        </w:rPr>
        <w:t xml:space="preserve">&gt;&gt; Invoking </w:t>
      </w:r>
      <w:r>
        <w:rPr>
          <w:sz w:val="18"/>
        </w:rPr>
        <w:t xml:space="preserve">foo foo &gt;&gt; Done foo bar bar </w:t>
      </w:r>
    </w:p>
    <w:p w:rsidR="007322BA" w:rsidRDefault="00883361">
      <w:pPr>
        <w:spacing w:after="5" w:line="226" w:lineRule="auto"/>
        <w:ind w:left="-14" w:right="326" w:firstLine="350"/>
      </w:pPr>
      <w:r>
        <w:rPr>
          <w:rFonts w:ascii="Times New Roman" w:eastAsia="Times New Roman" w:hAnsi="Times New Roman" w:cs="Times New Roman"/>
          <w:sz w:val="18"/>
        </w:rPr>
        <w:t xml:space="preserve">As you can see, the only method for which the </w:t>
      </w:r>
      <w:r>
        <w:rPr>
          <w:sz w:val="18"/>
        </w:rPr>
        <w:t>SimpleAdvice</w:t>
      </w:r>
      <w:r>
        <w:rPr>
          <w:rFonts w:ascii="Times New Roman" w:eastAsia="Times New Roman" w:hAnsi="Times New Roman" w:cs="Times New Roman"/>
          <w:sz w:val="18"/>
        </w:rPr>
        <w:t xml:space="preserve"> was actually invoked was the </w:t>
      </w:r>
      <w:r>
        <w:rPr>
          <w:sz w:val="18"/>
        </w:rPr>
        <w:t xml:space="preserve">foo() </w:t>
      </w:r>
      <w:r>
        <w:rPr>
          <w:rFonts w:ascii="Times New Roman" w:eastAsia="Times New Roman" w:hAnsi="Times New Roman" w:cs="Times New Roman"/>
          <w:sz w:val="18"/>
        </w:rPr>
        <w:t xml:space="preserve">method for the </w:t>
      </w:r>
      <w:r>
        <w:rPr>
          <w:sz w:val="18"/>
        </w:rPr>
        <w:t>BeanOne</w:t>
      </w:r>
      <w:r>
        <w:rPr>
          <w:rFonts w:ascii="Times New Roman" w:eastAsia="Times New Roman" w:hAnsi="Times New Roman" w:cs="Times New Roman"/>
          <w:sz w:val="18"/>
        </w:rPr>
        <w:t xml:space="preserve"> class, exactly as expected. Restricting the methods that an advice applies is quite simple and, as you will se</w:t>
      </w:r>
      <w:r>
        <w:rPr>
          <w:rFonts w:ascii="Times New Roman" w:eastAsia="Times New Roman" w:hAnsi="Times New Roman" w:cs="Times New Roman"/>
          <w:sz w:val="18"/>
        </w:rPr>
        <w:t xml:space="preserve">e when we discuss the different proxy options, is key to getting the best performance out of your application. </w:t>
      </w:r>
    </w:p>
    <w:p w:rsidR="007322BA" w:rsidRDefault="00883361">
      <w:pPr>
        <w:spacing w:after="0"/>
        <w:ind w:left="-4" w:hanging="10"/>
      </w:pPr>
      <w:r>
        <w:rPr>
          <w:rFonts w:ascii="Arial" w:eastAsia="Arial" w:hAnsi="Arial" w:cs="Arial"/>
          <w:sz w:val="28"/>
        </w:rPr>
        <w:t xml:space="preserve">Creating a Dynamic Pointcut Using DyanmicMethodMatcherPointcut </w:t>
      </w:r>
    </w:p>
    <w:p w:rsidR="007322BA" w:rsidRDefault="00883361">
      <w:pPr>
        <w:spacing w:after="140" w:line="288" w:lineRule="auto"/>
        <w:ind w:left="-14" w:right="40"/>
      </w:pPr>
      <w:r>
        <w:rPr>
          <w:rFonts w:ascii="Times New Roman" w:eastAsia="Times New Roman" w:hAnsi="Times New Roman" w:cs="Times New Roman"/>
          <w:sz w:val="18"/>
        </w:rPr>
        <w:t xml:space="preserve">As we will demonstrate in this section, creating a dynamic pointcut is not much </w:t>
      </w:r>
      <w:r>
        <w:rPr>
          <w:rFonts w:ascii="Times New Roman" w:eastAsia="Times New Roman" w:hAnsi="Times New Roman" w:cs="Times New Roman"/>
          <w:sz w:val="18"/>
        </w:rPr>
        <w:t xml:space="preserve">different from creating a static one. For this example, we create a dynamic pointcut for the class shown in Listing 6-26. </w:t>
      </w:r>
      <w:r>
        <w:rPr>
          <w:rFonts w:ascii="Times New Roman" w:eastAsia="Times New Roman" w:hAnsi="Times New Roman" w:cs="Times New Roman"/>
          <w:b/>
          <w:i/>
          <w:sz w:val="18"/>
        </w:rPr>
        <w:t xml:space="preserve">Listing 6-26. </w:t>
      </w:r>
      <w:r>
        <w:rPr>
          <w:rFonts w:ascii="Times New Roman" w:eastAsia="Times New Roman" w:hAnsi="Times New Roman" w:cs="Times New Roman"/>
          <w:i/>
          <w:sz w:val="18"/>
        </w:rPr>
        <w:t xml:space="preserve">The </w:t>
      </w:r>
      <w:r>
        <w:rPr>
          <w:i/>
          <w:sz w:val="18"/>
        </w:rPr>
        <w:t>SampleBean</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lastRenderedPageBreak/>
        <w:t xml:space="preserve">package com.apress.prospring3.ch6.dynamicpc;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SampleBean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void foo(int x) { </w:t>
      </w:r>
    </w:p>
    <w:p w:rsidR="007322BA" w:rsidRDefault="00883361">
      <w:pPr>
        <w:spacing w:after="3" w:line="265" w:lineRule="auto"/>
        <w:ind w:left="-4" w:right="75" w:hanging="10"/>
      </w:pPr>
      <w:r>
        <w:rPr>
          <w:sz w:val="18"/>
        </w:rPr>
        <w:t xml:space="preserve">        System.out.println("Invoked foo() with: " + x); </w:t>
      </w:r>
    </w:p>
    <w:p w:rsidR="007322BA" w:rsidRDefault="00883361">
      <w:pPr>
        <w:spacing w:after="3" w:line="265" w:lineRule="auto"/>
        <w:ind w:left="-4" w:right="7990" w:hanging="10"/>
      </w:pPr>
      <w:r>
        <w:rPr>
          <w:sz w:val="18"/>
        </w:rPr>
        <w:t xml:space="preserve">    }  </w:t>
      </w:r>
    </w:p>
    <w:p w:rsidR="007322BA" w:rsidRDefault="00883361">
      <w:pPr>
        <w:spacing w:after="3" w:line="265" w:lineRule="auto"/>
        <w:ind w:left="-4" w:right="75" w:hanging="10"/>
      </w:pPr>
      <w:r>
        <w:rPr>
          <w:sz w:val="18"/>
        </w:rPr>
        <w:t xml:space="preserve">    public void bar() { </w:t>
      </w:r>
    </w:p>
    <w:p w:rsidR="007322BA" w:rsidRDefault="00883361">
      <w:pPr>
        <w:spacing w:after="3" w:line="265" w:lineRule="auto"/>
        <w:ind w:left="-4" w:right="75" w:hanging="10"/>
      </w:pPr>
      <w:r>
        <w:rPr>
          <w:sz w:val="18"/>
        </w:rPr>
        <w:t xml:space="preserve">        System.out.println("Invoked bar()"); </w:t>
      </w:r>
    </w:p>
    <w:p w:rsidR="007322BA" w:rsidRDefault="00883361">
      <w:pPr>
        <w:spacing w:after="81" w:line="265" w:lineRule="auto"/>
        <w:ind w:left="-4" w:right="7901"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t xml:space="preserve">For this example, we want to advise only the </w:t>
      </w:r>
      <w:r>
        <w:rPr>
          <w:sz w:val="18"/>
        </w:rPr>
        <w:t>foo()</w:t>
      </w:r>
      <w:r>
        <w:rPr>
          <w:rFonts w:ascii="Times New Roman" w:eastAsia="Times New Roman" w:hAnsi="Times New Roman" w:cs="Times New Roman"/>
          <w:sz w:val="18"/>
        </w:rPr>
        <w:t xml:space="preserve"> method, but unlike the previou</w:t>
      </w:r>
      <w:r>
        <w:rPr>
          <w:rFonts w:ascii="Times New Roman" w:eastAsia="Times New Roman" w:hAnsi="Times New Roman" w:cs="Times New Roman"/>
          <w:sz w:val="18"/>
        </w:rPr>
        <w:t xml:space="preserve">s example, we want to advise this method only if the </w:t>
      </w:r>
      <w:r>
        <w:rPr>
          <w:sz w:val="18"/>
        </w:rPr>
        <w:t>int</w:t>
      </w:r>
      <w:r>
        <w:rPr>
          <w:rFonts w:ascii="Times New Roman" w:eastAsia="Times New Roman" w:hAnsi="Times New Roman" w:cs="Times New Roman"/>
          <w:sz w:val="18"/>
        </w:rPr>
        <w:t xml:space="preserve"> argument passed to it is greater or less than 100. </w:t>
      </w:r>
    </w:p>
    <w:p w:rsidR="007322BA" w:rsidRDefault="00883361">
      <w:pPr>
        <w:spacing w:after="193" w:line="226" w:lineRule="auto"/>
        <w:ind w:left="-14" w:right="40" w:firstLine="350"/>
      </w:pPr>
      <w:r>
        <w:rPr>
          <w:rFonts w:ascii="Times New Roman" w:eastAsia="Times New Roman" w:hAnsi="Times New Roman" w:cs="Times New Roman"/>
          <w:sz w:val="18"/>
        </w:rPr>
        <w:t xml:space="preserve">As with static pointcuts, Spring provides a convenient base class for creating dynamic pointcuts— </w:t>
      </w:r>
      <w:r>
        <w:rPr>
          <w:sz w:val="18"/>
        </w:rPr>
        <w:t>DynamicMethodMatcherPointcut</w:t>
      </w:r>
      <w:r>
        <w:rPr>
          <w:rFonts w:ascii="Times New Roman" w:eastAsia="Times New Roman" w:hAnsi="Times New Roman" w:cs="Times New Roman"/>
          <w:sz w:val="18"/>
        </w:rPr>
        <w:t xml:space="preserve">. The </w:t>
      </w:r>
      <w:r>
        <w:rPr>
          <w:sz w:val="18"/>
        </w:rPr>
        <w:t>DynamicMethodMa</w:t>
      </w:r>
      <w:r>
        <w:rPr>
          <w:sz w:val="18"/>
        </w:rPr>
        <w:t>tcherPointcut</w:t>
      </w:r>
      <w:r>
        <w:rPr>
          <w:rFonts w:ascii="Times New Roman" w:eastAsia="Times New Roman" w:hAnsi="Times New Roman" w:cs="Times New Roman"/>
          <w:sz w:val="18"/>
        </w:rPr>
        <w:t xml:space="preserve"> class has a single abstract method, </w:t>
      </w:r>
      <w:r>
        <w:rPr>
          <w:sz w:val="18"/>
        </w:rPr>
        <w:t>matches(Method,</w:t>
      </w:r>
      <w:r>
        <w:rPr>
          <w:rFonts w:ascii="Times New Roman" w:eastAsia="Times New Roman" w:hAnsi="Times New Roman" w:cs="Times New Roman"/>
          <w:sz w:val="18"/>
        </w:rPr>
        <w:t xml:space="preserve"> </w:t>
      </w:r>
      <w:r>
        <w:rPr>
          <w:sz w:val="18"/>
        </w:rPr>
        <w:t>Class&lt;?&gt;,</w:t>
      </w:r>
      <w:r>
        <w:rPr>
          <w:rFonts w:ascii="Times New Roman" w:eastAsia="Times New Roman" w:hAnsi="Times New Roman" w:cs="Times New Roman"/>
          <w:sz w:val="18"/>
        </w:rPr>
        <w:t xml:space="preserve"> </w:t>
      </w:r>
      <w:r>
        <w:rPr>
          <w:sz w:val="18"/>
        </w:rPr>
        <w:t>Object[])</w:t>
      </w:r>
      <w:r>
        <w:rPr>
          <w:rFonts w:ascii="Times New Roman" w:eastAsia="Times New Roman" w:hAnsi="Times New Roman" w:cs="Times New Roman"/>
          <w:sz w:val="18"/>
        </w:rPr>
        <w:t xml:space="preserve"> (via the </w:t>
      </w:r>
      <w:r>
        <w:rPr>
          <w:sz w:val="18"/>
        </w:rPr>
        <w:t>MethodMatcher</w:t>
      </w:r>
      <w:r>
        <w:rPr>
          <w:rFonts w:ascii="Times New Roman" w:eastAsia="Times New Roman" w:hAnsi="Times New Roman" w:cs="Times New Roman"/>
          <w:sz w:val="18"/>
        </w:rPr>
        <w:t xml:space="preserve"> interface that it implements), that you must implement, but as you will see, it is also prudent to implement the </w:t>
      </w:r>
      <w:r>
        <w:rPr>
          <w:sz w:val="18"/>
        </w:rPr>
        <w:t>matches(Method,</w:t>
      </w:r>
      <w:r>
        <w:rPr>
          <w:rFonts w:ascii="Times New Roman" w:eastAsia="Times New Roman" w:hAnsi="Times New Roman" w:cs="Times New Roman"/>
          <w:sz w:val="18"/>
        </w:rPr>
        <w:t xml:space="preserve"> </w:t>
      </w:r>
      <w:r>
        <w:rPr>
          <w:sz w:val="18"/>
        </w:rPr>
        <w:t>Class&lt;?&gt;)</w:t>
      </w:r>
      <w:r>
        <w:rPr>
          <w:rFonts w:ascii="Times New Roman" w:eastAsia="Times New Roman" w:hAnsi="Times New Roman" w:cs="Times New Roman"/>
          <w:sz w:val="18"/>
        </w:rPr>
        <w:t xml:space="preserve"> method t</w:t>
      </w:r>
      <w:r>
        <w:rPr>
          <w:rFonts w:ascii="Times New Roman" w:eastAsia="Times New Roman" w:hAnsi="Times New Roman" w:cs="Times New Roman"/>
          <w:sz w:val="18"/>
        </w:rPr>
        <w:t xml:space="preserve">o control the behavior of the static checks. Listing 6-27 shows the </w:t>
      </w:r>
      <w:r>
        <w:rPr>
          <w:sz w:val="18"/>
        </w:rPr>
        <w:t>SimpleDynamicPointcut</w:t>
      </w:r>
      <w:r>
        <w:rPr>
          <w:rFonts w:ascii="Times New Roman" w:eastAsia="Times New Roman" w:hAnsi="Times New Roman" w:cs="Times New Roman"/>
          <w:sz w:val="18"/>
        </w:rPr>
        <w:t xml:space="preserve"> class. </w:t>
      </w:r>
      <w:r>
        <w:rPr>
          <w:rFonts w:ascii="Times New Roman" w:eastAsia="Times New Roman" w:hAnsi="Times New Roman" w:cs="Times New Roman"/>
          <w:b/>
          <w:i/>
          <w:sz w:val="18"/>
        </w:rPr>
        <w:t xml:space="preserve">Listing 6-27. </w:t>
      </w:r>
      <w:r>
        <w:rPr>
          <w:rFonts w:ascii="Times New Roman" w:eastAsia="Times New Roman" w:hAnsi="Times New Roman" w:cs="Times New Roman"/>
          <w:i/>
          <w:sz w:val="18"/>
        </w:rPr>
        <w:t xml:space="preserve">The </w:t>
      </w:r>
      <w:r>
        <w:rPr>
          <w:i/>
          <w:sz w:val="18"/>
        </w:rPr>
        <w:t>SimpleDynamicPointcut</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com.apress.prospring3.ch6.dynamicpc;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java.lang.reflect.Method; </w:t>
      </w:r>
    </w:p>
    <w:p w:rsidR="007322BA" w:rsidRDefault="00883361">
      <w:pPr>
        <w:spacing w:after="0"/>
      </w:pPr>
      <w:r>
        <w:rPr>
          <w:sz w:val="18"/>
        </w:rPr>
        <w:t xml:space="preserve"> </w:t>
      </w:r>
    </w:p>
    <w:p w:rsidR="007322BA" w:rsidRDefault="00883361">
      <w:pPr>
        <w:spacing w:after="3" w:line="265" w:lineRule="auto"/>
        <w:ind w:left="-4" w:right="75" w:hanging="10"/>
      </w:pPr>
      <w:r>
        <w:rPr>
          <w:sz w:val="18"/>
        </w:rPr>
        <w:t>import org.springframework.a</w:t>
      </w:r>
      <w:r>
        <w:rPr>
          <w:sz w:val="18"/>
        </w:rPr>
        <w:t xml:space="preserve">op.ClassFilter; </w:t>
      </w:r>
    </w:p>
    <w:p w:rsidR="007322BA" w:rsidRDefault="00883361">
      <w:pPr>
        <w:spacing w:after="3" w:line="265" w:lineRule="auto"/>
        <w:ind w:left="-4" w:right="75" w:hanging="10"/>
      </w:pPr>
      <w:r>
        <w:rPr>
          <w:sz w:val="18"/>
        </w:rPr>
        <w:t xml:space="preserve">import org.springframework.aop.support.DynamicMethodMatcherPointcut;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SimpleDynamicPointcut extends DynamicMethodMatcherPointcut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boolean matches(Method method, Class&lt;?&gt; cls) { </w:t>
      </w:r>
    </w:p>
    <w:p w:rsidR="007322BA" w:rsidRDefault="00883361">
      <w:pPr>
        <w:spacing w:after="3" w:line="265" w:lineRule="auto"/>
        <w:ind w:left="-4" w:right="1871" w:hanging="10"/>
      </w:pPr>
      <w:r>
        <w:rPr>
          <w:sz w:val="18"/>
        </w:rPr>
        <w:t xml:space="preserve">        System.out.println("Static check for " + method.getName());         return ("foo".equals(method.getName())); </w:t>
      </w:r>
    </w:p>
    <w:p w:rsidR="007322BA" w:rsidRDefault="00883361">
      <w:pPr>
        <w:spacing w:after="3" w:line="265" w:lineRule="auto"/>
        <w:ind w:left="-4" w:right="2051" w:hanging="10"/>
      </w:pPr>
      <w:r>
        <w:rPr>
          <w:sz w:val="18"/>
        </w:rPr>
        <w:t xml:space="preserve">    }      public boolean matches(Method method, Class&lt;?&gt; cls, Object[] args) {         System.out.println("Dynamic check for " + method.g</w:t>
      </w:r>
      <w:r>
        <w:rPr>
          <w:sz w:val="18"/>
        </w:rPr>
        <w:t xml:space="preserve">etName());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int x = ((Integer) args[0]).intValue();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return (x != 100); </w:t>
      </w:r>
    </w:p>
    <w:p w:rsidR="007322BA" w:rsidRDefault="00883361">
      <w:pPr>
        <w:spacing w:after="3" w:line="265" w:lineRule="auto"/>
        <w:ind w:left="-4" w:right="4841" w:hanging="10"/>
      </w:pPr>
      <w:r>
        <w:rPr>
          <w:sz w:val="18"/>
        </w:rPr>
        <w:t xml:space="preserve">    }      public ClassFilter getClassFilter() {         return new ClassFilter() { </w:t>
      </w:r>
    </w:p>
    <w:p w:rsidR="007322BA" w:rsidRDefault="00883361">
      <w:pPr>
        <w:spacing w:after="3" w:line="265" w:lineRule="auto"/>
        <w:ind w:left="-4" w:right="3372" w:hanging="10"/>
      </w:pPr>
      <w:r>
        <w:rPr>
          <w:sz w:val="18"/>
        </w:rPr>
        <w:t xml:space="preserve">            public boolean matches(Class&lt;?&gt;</w:t>
      </w:r>
      <w:r>
        <w:rPr>
          <w:sz w:val="18"/>
        </w:rPr>
        <w:t xml:space="preserve"> cls) {                 return (cls == SampleBean.class);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47" w:line="265" w:lineRule="auto"/>
        <w:ind w:left="-4" w:right="7872"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lastRenderedPageBreak/>
        <w:t xml:space="preserve">As you can see from the code in Listing 6-27, we override the </w:t>
      </w:r>
      <w:r>
        <w:rPr>
          <w:sz w:val="18"/>
        </w:rPr>
        <w:t>getClassFilter()</w:t>
      </w:r>
      <w:r>
        <w:rPr>
          <w:rFonts w:ascii="Times New Roman" w:eastAsia="Times New Roman" w:hAnsi="Times New Roman" w:cs="Times New Roman"/>
          <w:sz w:val="18"/>
        </w:rPr>
        <w:t xml:space="preserve"> method in a similar manner to the previous example shown in Listing 6-23. This removes the need to check the class in the method-matching methods—something that is especially important for the dynamic check. Although we are required to implement only the </w:t>
      </w:r>
      <w:r>
        <w:rPr>
          <w:rFonts w:ascii="Times New Roman" w:eastAsia="Times New Roman" w:hAnsi="Times New Roman" w:cs="Times New Roman"/>
          <w:sz w:val="18"/>
        </w:rPr>
        <w:t xml:space="preserve">dynamic check, we implement the static check as well. The reason for this is that we know the </w:t>
      </w:r>
      <w:r>
        <w:rPr>
          <w:sz w:val="18"/>
        </w:rPr>
        <w:t>bar()</w:t>
      </w:r>
      <w:r>
        <w:rPr>
          <w:rFonts w:ascii="Times New Roman" w:eastAsia="Times New Roman" w:hAnsi="Times New Roman" w:cs="Times New Roman"/>
          <w:sz w:val="18"/>
        </w:rPr>
        <w:t xml:space="preserve"> method will never be advised. By indicating this using the static check, Spring makes it so it never has to perform a dynamic check for this method. This is</w:t>
      </w:r>
      <w:r>
        <w:rPr>
          <w:rFonts w:ascii="Times New Roman" w:eastAsia="Times New Roman" w:hAnsi="Times New Roman" w:cs="Times New Roman"/>
          <w:sz w:val="18"/>
        </w:rPr>
        <w:t xml:space="preserve"> because when a static check method was implemented, Spring will first check against it, and if the checking result is a not a match, Spring will just stop the further dynamic checking. Moreover, the result of static check will be cached for better perform</w:t>
      </w:r>
      <w:r>
        <w:rPr>
          <w:rFonts w:ascii="Times New Roman" w:eastAsia="Times New Roman" w:hAnsi="Times New Roman" w:cs="Times New Roman"/>
          <w:sz w:val="18"/>
        </w:rPr>
        <w:t xml:space="preserve">ance. But if we neglect the static check, Spring performs a dynamic check each time the </w:t>
      </w:r>
      <w:r>
        <w:rPr>
          <w:sz w:val="18"/>
        </w:rPr>
        <w:t>bar()</w:t>
      </w:r>
      <w:r>
        <w:rPr>
          <w:rFonts w:ascii="Times New Roman" w:eastAsia="Times New Roman" w:hAnsi="Times New Roman" w:cs="Times New Roman"/>
          <w:sz w:val="18"/>
        </w:rPr>
        <w:t xml:space="preserve"> method is invoked. As a recommended practice, perform the class checking in the </w:t>
      </w:r>
      <w:r>
        <w:rPr>
          <w:sz w:val="18"/>
        </w:rPr>
        <w:t>getClassFilter()</w:t>
      </w:r>
      <w:r>
        <w:rPr>
          <w:rFonts w:ascii="Times New Roman" w:eastAsia="Times New Roman" w:hAnsi="Times New Roman" w:cs="Times New Roman"/>
          <w:sz w:val="18"/>
        </w:rPr>
        <w:t xml:space="preserve"> method, method checking in the </w:t>
      </w:r>
      <w:r>
        <w:rPr>
          <w:sz w:val="18"/>
        </w:rPr>
        <w:t>matches(Method,</w:t>
      </w:r>
      <w:r>
        <w:rPr>
          <w:rFonts w:ascii="Times New Roman" w:eastAsia="Times New Roman" w:hAnsi="Times New Roman" w:cs="Times New Roman"/>
          <w:sz w:val="18"/>
        </w:rPr>
        <w:t xml:space="preserve"> </w:t>
      </w:r>
      <w:r>
        <w:rPr>
          <w:sz w:val="18"/>
        </w:rPr>
        <w:t>Class&lt;?&gt;)</w:t>
      </w:r>
      <w:r>
        <w:rPr>
          <w:rFonts w:ascii="Times New Roman" w:eastAsia="Times New Roman" w:hAnsi="Times New Roman" w:cs="Times New Roman"/>
          <w:sz w:val="18"/>
        </w:rPr>
        <w:t xml:space="preserve"> method, </w:t>
      </w:r>
      <w:r>
        <w:rPr>
          <w:rFonts w:ascii="Times New Roman" w:eastAsia="Times New Roman" w:hAnsi="Times New Roman" w:cs="Times New Roman"/>
          <w:sz w:val="18"/>
        </w:rPr>
        <w:t xml:space="preserve">and argument checking in the </w:t>
      </w:r>
      <w:r>
        <w:rPr>
          <w:sz w:val="18"/>
        </w:rPr>
        <w:t>matches(Method,</w:t>
      </w:r>
      <w:r>
        <w:rPr>
          <w:rFonts w:ascii="Times New Roman" w:eastAsia="Times New Roman" w:hAnsi="Times New Roman" w:cs="Times New Roman"/>
          <w:sz w:val="18"/>
        </w:rPr>
        <w:t xml:space="preserve"> </w:t>
      </w:r>
      <w:r>
        <w:rPr>
          <w:sz w:val="18"/>
        </w:rPr>
        <w:t>Class&lt;?&gt;,</w:t>
      </w:r>
      <w:r>
        <w:rPr>
          <w:rFonts w:ascii="Times New Roman" w:eastAsia="Times New Roman" w:hAnsi="Times New Roman" w:cs="Times New Roman"/>
          <w:sz w:val="18"/>
        </w:rPr>
        <w:t xml:space="preserve"> </w:t>
      </w:r>
      <w:r>
        <w:rPr>
          <w:sz w:val="18"/>
        </w:rPr>
        <w:t>Object[])</w:t>
      </w:r>
      <w:r>
        <w:rPr>
          <w:rFonts w:ascii="Times New Roman" w:eastAsia="Times New Roman" w:hAnsi="Times New Roman" w:cs="Times New Roman"/>
          <w:sz w:val="18"/>
        </w:rPr>
        <w:t xml:space="preserve"> method. This will make your pointcut much easier to understand and maintain, and performance will be better too. </w:t>
      </w:r>
    </w:p>
    <w:p w:rsidR="007322BA" w:rsidRDefault="00883361">
      <w:pPr>
        <w:spacing w:after="5" w:line="226" w:lineRule="auto"/>
        <w:ind w:left="-14" w:right="40" w:firstLine="350"/>
      </w:pPr>
      <w:r>
        <w:rPr>
          <w:rFonts w:ascii="Times New Roman" w:eastAsia="Times New Roman" w:hAnsi="Times New Roman" w:cs="Times New Roman"/>
          <w:sz w:val="18"/>
        </w:rPr>
        <w:t xml:space="preserve">In the </w:t>
      </w:r>
      <w:r>
        <w:rPr>
          <w:sz w:val="18"/>
        </w:rPr>
        <w:t>matches(Method,</w:t>
      </w:r>
      <w:r>
        <w:rPr>
          <w:rFonts w:ascii="Times New Roman" w:eastAsia="Times New Roman" w:hAnsi="Times New Roman" w:cs="Times New Roman"/>
          <w:sz w:val="18"/>
        </w:rPr>
        <w:t xml:space="preserve"> </w:t>
      </w:r>
      <w:r>
        <w:rPr>
          <w:sz w:val="18"/>
        </w:rPr>
        <w:t>Class&lt;?&gt;,</w:t>
      </w:r>
      <w:r>
        <w:rPr>
          <w:rFonts w:ascii="Times New Roman" w:eastAsia="Times New Roman" w:hAnsi="Times New Roman" w:cs="Times New Roman"/>
          <w:sz w:val="18"/>
        </w:rPr>
        <w:t xml:space="preserve"> </w:t>
      </w:r>
      <w:r>
        <w:rPr>
          <w:sz w:val="18"/>
        </w:rPr>
        <w:t>Object[])</w:t>
      </w:r>
      <w:r>
        <w:rPr>
          <w:rFonts w:ascii="Times New Roman" w:eastAsia="Times New Roman" w:hAnsi="Times New Roman" w:cs="Times New Roman"/>
          <w:sz w:val="18"/>
        </w:rPr>
        <w:t xml:space="preserve"> method, you can see that we return</w:t>
      </w:r>
      <w:r>
        <w:rPr>
          <w:rFonts w:ascii="Times New Roman" w:eastAsia="Times New Roman" w:hAnsi="Times New Roman" w:cs="Times New Roman"/>
          <w:sz w:val="18"/>
        </w:rPr>
        <w:t xml:space="preserve"> false if the value of the </w:t>
      </w:r>
      <w:r>
        <w:rPr>
          <w:sz w:val="18"/>
        </w:rPr>
        <w:t>int</w:t>
      </w:r>
      <w:r>
        <w:rPr>
          <w:rFonts w:ascii="Times New Roman" w:eastAsia="Times New Roman" w:hAnsi="Times New Roman" w:cs="Times New Roman"/>
          <w:sz w:val="18"/>
        </w:rPr>
        <w:t xml:space="preserve"> argument passed to the </w:t>
      </w:r>
      <w:r>
        <w:rPr>
          <w:sz w:val="18"/>
        </w:rPr>
        <w:t>foo()</w:t>
      </w:r>
      <w:r>
        <w:rPr>
          <w:rFonts w:ascii="Times New Roman" w:eastAsia="Times New Roman" w:hAnsi="Times New Roman" w:cs="Times New Roman"/>
          <w:sz w:val="18"/>
        </w:rPr>
        <w:t xml:space="preserve"> method is not equal to 100; otherwise, we return true. Note that in the dynamic check, we know that we are dealing with the </w:t>
      </w:r>
      <w:r>
        <w:rPr>
          <w:sz w:val="18"/>
        </w:rPr>
        <w:t>foo()</w:t>
      </w:r>
      <w:r>
        <w:rPr>
          <w:rFonts w:ascii="Times New Roman" w:eastAsia="Times New Roman" w:hAnsi="Times New Roman" w:cs="Times New Roman"/>
          <w:sz w:val="18"/>
        </w:rPr>
        <w:t xml:space="preserve"> method, because no other method makes it past the static check. </w:t>
      </w:r>
    </w:p>
    <w:p w:rsidR="007322BA" w:rsidRDefault="00883361">
      <w:pPr>
        <w:spacing w:after="178" w:line="226" w:lineRule="auto"/>
        <w:ind w:left="360" w:right="40"/>
      </w:pPr>
      <w:r>
        <w:rPr>
          <w:rFonts w:ascii="Times New Roman" w:eastAsia="Times New Roman" w:hAnsi="Times New Roman" w:cs="Times New Roman"/>
          <w:sz w:val="18"/>
        </w:rPr>
        <w:t>I</w:t>
      </w:r>
      <w:r>
        <w:rPr>
          <w:rFonts w:ascii="Times New Roman" w:eastAsia="Times New Roman" w:hAnsi="Times New Roman" w:cs="Times New Roman"/>
          <w:sz w:val="18"/>
        </w:rPr>
        <w:t xml:space="preserve">n Listing 6-28, you can see an example of this pointcut in action. </w:t>
      </w:r>
    </w:p>
    <w:p w:rsidR="007322BA" w:rsidRDefault="00883361">
      <w:pPr>
        <w:spacing w:after="25" w:line="265" w:lineRule="auto"/>
        <w:ind w:left="-4" w:right="3998" w:hanging="10"/>
      </w:pPr>
      <w:r>
        <w:rPr>
          <w:rFonts w:ascii="Times New Roman" w:eastAsia="Times New Roman" w:hAnsi="Times New Roman" w:cs="Times New Roman"/>
          <w:b/>
          <w:i/>
          <w:sz w:val="18"/>
        </w:rPr>
        <w:t xml:space="preserve">Listing 6-28. </w:t>
      </w:r>
      <w:r>
        <w:rPr>
          <w:rFonts w:ascii="Times New Roman" w:eastAsia="Times New Roman" w:hAnsi="Times New Roman" w:cs="Times New Roman"/>
          <w:i/>
          <w:sz w:val="18"/>
        </w:rPr>
        <w:t xml:space="preserve">The </w:t>
      </w:r>
      <w:r>
        <w:rPr>
          <w:i/>
          <w:sz w:val="18"/>
        </w:rPr>
        <w:t>DynamicPointcutExample</w:t>
      </w:r>
      <w:r>
        <w:rPr>
          <w:rFonts w:ascii="Times New Roman" w:eastAsia="Times New Roman" w:hAnsi="Times New Roman" w:cs="Times New Roman"/>
          <w:i/>
          <w:sz w:val="18"/>
        </w:rPr>
        <w:t xml:space="preserve"> Class </w:t>
      </w:r>
      <w:r>
        <w:rPr>
          <w:sz w:val="18"/>
        </w:rPr>
        <w:t xml:space="preserve">package com.apress.prospring3.ch6.dynamicpc;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org.springframework.aop.Advisor; </w:t>
      </w:r>
    </w:p>
    <w:p w:rsidR="007322BA" w:rsidRDefault="00883361">
      <w:pPr>
        <w:spacing w:after="3" w:line="265" w:lineRule="auto"/>
        <w:ind w:left="-4" w:right="2921" w:hanging="10"/>
      </w:pPr>
      <w:r>
        <w:rPr>
          <w:sz w:val="18"/>
        </w:rPr>
        <w:t>import org.springframework.aop.framework.ProxyFactor</w:t>
      </w:r>
      <w:r>
        <w:rPr>
          <w:sz w:val="18"/>
        </w:rPr>
        <w:t xml:space="preserve">y; import org.springframework.aop.support.DefaultPointcutAdvisor;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com.apress.prospring3.ch6.staticpc.SimpleAdvice;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DynamicPointcutExample { </w:t>
      </w:r>
    </w:p>
    <w:p w:rsidR="007322BA" w:rsidRDefault="00883361">
      <w:pPr>
        <w:spacing w:after="3" w:line="265" w:lineRule="auto"/>
        <w:ind w:left="-4" w:right="4451" w:hanging="10"/>
      </w:pPr>
      <w:r>
        <w:rPr>
          <w:sz w:val="18"/>
        </w:rPr>
        <w:t xml:space="preserve">     public static void main(String[] args) {         SampleBean target = new SampleBean(</w:t>
      </w:r>
      <w:r>
        <w:rPr>
          <w:sz w:val="18"/>
        </w:rPr>
        <w:t xml:space="preserv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create advisor </w:t>
      </w:r>
    </w:p>
    <w:p w:rsidR="007322BA" w:rsidRDefault="00883361">
      <w:pPr>
        <w:spacing w:after="3" w:line="265" w:lineRule="auto"/>
        <w:ind w:left="-4" w:right="3011" w:hanging="10"/>
      </w:pPr>
      <w:r>
        <w:rPr>
          <w:sz w:val="18"/>
        </w:rPr>
        <w:t xml:space="preserve">        Advisor advisor = new DefaultPointcutAdvisor(             new SimpleDynamicPointcut(), new SimpleAdvice());  </w:t>
      </w:r>
    </w:p>
    <w:p w:rsidR="007322BA" w:rsidRDefault="00883361">
      <w:pPr>
        <w:spacing w:after="3" w:line="265" w:lineRule="auto"/>
        <w:ind w:left="-4" w:right="75" w:hanging="10"/>
      </w:pPr>
      <w:r>
        <w:rPr>
          <w:sz w:val="18"/>
        </w:rPr>
        <w:t xml:space="preserve">        // create proxy </w:t>
      </w:r>
    </w:p>
    <w:p w:rsidR="007322BA" w:rsidRDefault="00883361">
      <w:pPr>
        <w:spacing w:after="3" w:line="265" w:lineRule="auto"/>
        <w:ind w:left="-4" w:right="3732" w:hanging="10"/>
      </w:pPr>
      <w:r>
        <w:rPr>
          <w:sz w:val="18"/>
        </w:rPr>
        <w:t xml:space="preserve">        ProxyFactory pf = new ProxyFactory();         pf.setTarget(target);         pf.addAdvisor(advisor); </w:t>
      </w:r>
    </w:p>
    <w:p w:rsidR="007322BA" w:rsidRDefault="00883361">
      <w:pPr>
        <w:spacing w:after="3" w:line="265" w:lineRule="auto"/>
        <w:ind w:left="-4" w:right="75" w:hanging="10"/>
      </w:pPr>
      <w:r>
        <w:rPr>
          <w:sz w:val="18"/>
        </w:rPr>
        <w:t xml:space="preserve">        SampleBean proxy = (SampleBean)pf.getProxy(); </w:t>
      </w:r>
    </w:p>
    <w:p w:rsidR="007322BA" w:rsidRDefault="00883361">
      <w:pPr>
        <w:spacing w:after="3" w:line="265" w:lineRule="auto"/>
        <w:ind w:left="-4" w:right="6431" w:hanging="10"/>
      </w:pPr>
      <w:r>
        <w:rPr>
          <w:sz w:val="18"/>
        </w:rPr>
        <w:t xml:space="preserve">         proxy.foo(1);         proxy.foo(10);         proxy.foo(100);         proxy.bar();  </w:t>
      </w:r>
      <w:r>
        <w:rPr>
          <w:sz w:val="18"/>
        </w:rPr>
        <w:t xml:space="preserve">       proxy.bar();         proxy.bar(); </w:t>
      </w:r>
    </w:p>
    <w:p w:rsidR="007322BA" w:rsidRDefault="00883361">
      <w:pPr>
        <w:spacing w:after="80" w:line="265" w:lineRule="auto"/>
        <w:ind w:left="-4" w:right="7886" w:hanging="10"/>
      </w:pPr>
      <w:r>
        <w:rPr>
          <w:sz w:val="18"/>
        </w:rPr>
        <w:t xml:space="preserve">    } } </w:t>
      </w:r>
    </w:p>
    <w:p w:rsidR="007322BA" w:rsidRDefault="00883361">
      <w:pPr>
        <w:spacing w:after="119" w:line="226" w:lineRule="auto"/>
        <w:ind w:left="-14" w:right="40" w:firstLine="350"/>
      </w:pPr>
      <w:r>
        <w:rPr>
          <w:rFonts w:ascii="Times New Roman" w:eastAsia="Times New Roman" w:hAnsi="Times New Roman" w:cs="Times New Roman"/>
          <w:sz w:val="18"/>
        </w:rPr>
        <w:t xml:space="preserve">Notice that we have used the same advice class as in the static pointcut example. However, in this example, only the first two calls to </w:t>
      </w:r>
      <w:r>
        <w:rPr>
          <w:sz w:val="18"/>
        </w:rPr>
        <w:t>foo()</w:t>
      </w:r>
      <w:r>
        <w:rPr>
          <w:rFonts w:ascii="Times New Roman" w:eastAsia="Times New Roman" w:hAnsi="Times New Roman" w:cs="Times New Roman"/>
          <w:sz w:val="18"/>
        </w:rPr>
        <w:t xml:space="preserve"> should be advised. The dynamic check prevents the third call to</w:t>
      </w:r>
      <w:r>
        <w:rPr>
          <w:rFonts w:ascii="Times New Roman" w:eastAsia="Times New Roman" w:hAnsi="Times New Roman" w:cs="Times New Roman"/>
          <w:sz w:val="18"/>
        </w:rPr>
        <w:t xml:space="preserve"> </w:t>
      </w:r>
      <w:r>
        <w:rPr>
          <w:sz w:val="18"/>
        </w:rPr>
        <w:t>foo()</w:t>
      </w:r>
      <w:r>
        <w:rPr>
          <w:rFonts w:ascii="Times New Roman" w:eastAsia="Times New Roman" w:hAnsi="Times New Roman" w:cs="Times New Roman"/>
          <w:sz w:val="18"/>
        </w:rPr>
        <w:t xml:space="preserve"> from being advised, and the static check prevents the </w:t>
      </w:r>
      <w:r>
        <w:rPr>
          <w:sz w:val="18"/>
        </w:rPr>
        <w:t>bar()</w:t>
      </w:r>
      <w:r>
        <w:rPr>
          <w:rFonts w:ascii="Times New Roman" w:eastAsia="Times New Roman" w:hAnsi="Times New Roman" w:cs="Times New Roman"/>
          <w:sz w:val="18"/>
        </w:rPr>
        <w:t xml:space="preserve"> method from being advised. Running this example yields the following output: </w:t>
      </w:r>
    </w:p>
    <w:p w:rsidR="007322BA" w:rsidRDefault="00883361">
      <w:pPr>
        <w:spacing w:after="3" w:line="265" w:lineRule="auto"/>
        <w:ind w:left="-4" w:right="75" w:hanging="10"/>
      </w:pPr>
      <w:r>
        <w:rPr>
          <w:sz w:val="18"/>
        </w:rPr>
        <w:t xml:space="preserve">Static check for foo </w:t>
      </w:r>
    </w:p>
    <w:p w:rsidR="007322BA" w:rsidRDefault="00883361">
      <w:pPr>
        <w:spacing w:after="3" w:line="265" w:lineRule="auto"/>
        <w:ind w:left="-4" w:right="75" w:hanging="10"/>
      </w:pPr>
      <w:r>
        <w:rPr>
          <w:sz w:val="18"/>
        </w:rPr>
        <w:lastRenderedPageBreak/>
        <w:t xml:space="preserve">Static check for bar </w:t>
      </w:r>
    </w:p>
    <w:p w:rsidR="007322BA" w:rsidRDefault="00883361">
      <w:pPr>
        <w:spacing w:after="3" w:line="265" w:lineRule="auto"/>
        <w:ind w:left="-4" w:right="75" w:hanging="10"/>
      </w:pPr>
      <w:r>
        <w:rPr>
          <w:sz w:val="18"/>
        </w:rPr>
        <w:t xml:space="preserve">Static check for toString </w:t>
      </w:r>
    </w:p>
    <w:p w:rsidR="007322BA" w:rsidRDefault="00883361">
      <w:pPr>
        <w:spacing w:after="3" w:line="265" w:lineRule="auto"/>
        <w:ind w:left="-4" w:right="75" w:hanging="10"/>
      </w:pPr>
      <w:r>
        <w:rPr>
          <w:sz w:val="18"/>
        </w:rPr>
        <w:t xml:space="preserve">Static check for clone </w:t>
      </w:r>
    </w:p>
    <w:p w:rsidR="007322BA" w:rsidRDefault="00883361">
      <w:pPr>
        <w:spacing w:after="3" w:line="265" w:lineRule="auto"/>
        <w:ind w:left="-4" w:right="75" w:hanging="10"/>
      </w:pPr>
      <w:r>
        <w:rPr>
          <w:sz w:val="18"/>
        </w:rPr>
        <w:t>Static check for</w:t>
      </w:r>
      <w:r>
        <w:rPr>
          <w:sz w:val="18"/>
        </w:rPr>
        <w:t xml:space="preserve"> foo </w:t>
      </w:r>
    </w:p>
    <w:p w:rsidR="007322BA" w:rsidRDefault="00883361">
      <w:pPr>
        <w:spacing w:after="3" w:line="265" w:lineRule="auto"/>
        <w:ind w:left="-4" w:right="75" w:hanging="10"/>
      </w:pPr>
      <w:r>
        <w:rPr>
          <w:sz w:val="18"/>
        </w:rPr>
        <w:t xml:space="preserve">Dynamic check for foo </w:t>
      </w:r>
    </w:p>
    <w:p w:rsidR="007322BA" w:rsidRDefault="00883361">
      <w:pPr>
        <w:spacing w:after="3" w:line="265" w:lineRule="auto"/>
        <w:ind w:left="-4" w:right="75" w:hanging="10"/>
      </w:pPr>
      <w:r>
        <w:rPr>
          <w:sz w:val="18"/>
        </w:rPr>
        <w:t xml:space="preserve">&gt;&gt; Invoking foo </w:t>
      </w:r>
    </w:p>
    <w:p w:rsidR="007322BA" w:rsidRDefault="00883361">
      <w:pPr>
        <w:spacing w:after="3" w:line="265" w:lineRule="auto"/>
        <w:ind w:left="-4" w:right="75" w:hanging="10"/>
      </w:pPr>
      <w:r>
        <w:rPr>
          <w:sz w:val="18"/>
        </w:rPr>
        <w:t xml:space="preserve">Invoked foo() with: 1 </w:t>
      </w:r>
    </w:p>
    <w:p w:rsidR="007322BA" w:rsidRDefault="00883361">
      <w:pPr>
        <w:spacing w:after="3" w:line="265" w:lineRule="auto"/>
        <w:ind w:left="-4" w:right="75" w:hanging="10"/>
      </w:pPr>
      <w:r>
        <w:rPr>
          <w:sz w:val="18"/>
        </w:rPr>
        <w:t xml:space="preserve">&gt;&gt; Done </w:t>
      </w:r>
    </w:p>
    <w:p w:rsidR="007322BA" w:rsidRDefault="00883361">
      <w:pPr>
        <w:spacing w:after="3" w:line="265" w:lineRule="auto"/>
        <w:ind w:left="-4" w:right="75" w:hanging="10"/>
      </w:pPr>
      <w:r>
        <w:rPr>
          <w:sz w:val="18"/>
        </w:rPr>
        <w:t xml:space="preserve">Dynamic check for foo </w:t>
      </w:r>
    </w:p>
    <w:p w:rsidR="007322BA" w:rsidRDefault="00883361">
      <w:pPr>
        <w:spacing w:after="3" w:line="265" w:lineRule="auto"/>
        <w:ind w:left="-4" w:right="75" w:hanging="10"/>
      </w:pPr>
      <w:r>
        <w:rPr>
          <w:sz w:val="18"/>
        </w:rPr>
        <w:t xml:space="preserve">&gt;&gt; Invoking foo </w:t>
      </w:r>
    </w:p>
    <w:p w:rsidR="007322BA" w:rsidRDefault="00883361">
      <w:pPr>
        <w:spacing w:after="3" w:line="265" w:lineRule="auto"/>
        <w:ind w:left="-4" w:right="75" w:hanging="10"/>
      </w:pPr>
      <w:r>
        <w:rPr>
          <w:sz w:val="18"/>
        </w:rPr>
        <w:t xml:space="preserve">Invoked foo() with: 10 </w:t>
      </w:r>
    </w:p>
    <w:p w:rsidR="007322BA" w:rsidRDefault="00883361">
      <w:pPr>
        <w:spacing w:after="3" w:line="265" w:lineRule="auto"/>
        <w:ind w:left="-4" w:right="75" w:hanging="10"/>
      </w:pPr>
      <w:r>
        <w:rPr>
          <w:sz w:val="18"/>
        </w:rPr>
        <w:t xml:space="preserve">&gt;&gt; Done </w:t>
      </w:r>
    </w:p>
    <w:p w:rsidR="007322BA" w:rsidRDefault="00883361">
      <w:pPr>
        <w:spacing w:after="3" w:line="265" w:lineRule="auto"/>
        <w:ind w:left="-4" w:right="75" w:hanging="10"/>
      </w:pPr>
      <w:r>
        <w:rPr>
          <w:sz w:val="18"/>
        </w:rPr>
        <w:t xml:space="preserve">Dynamic check for foo </w:t>
      </w:r>
    </w:p>
    <w:p w:rsidR="007322BA" w:rsidRDefault="00883361">
      <w:pPr>
        <w:spacing w:after="3" w:line="265" w:lineRule="auto"/>
        <w:ind w:left="-4" w:right="75" w:hanging="10"/>
      </w:pPr>
      <w:r>
        <w:rPr>
          <w:sz w:val="18"/>
        </w:rPr>
        <w:t xml:space="preserve">Invoked foo() with: 100 </w:t>
      </w:r>
    </w:p>
    <w:p w:rsidR="007322BA" w:rsidRDefault="00883361">
      <w:pPr>
        <w:spacing w:after="3" w:line="265" w:lineRule="auto"/>
        <w:ind w:left="-4" w:right="75" w:hanging="10"/>
      </w:pPr>
      <w:r>
        <w:rPr>
          <w:sz w:val="18"/>
        </w:rPr>
        <w:t xml:space="preserve">Static check for bar </w:t>
      </w:r>
    </w:p>
    <w:p w:rsidR="007322BA" w:rsidRDefault="00883361">
      <w:pPr>
        <w:spacing w:after="3" w:line="265" w:lineRule="auto"/>
        <w:ind w:left="-4" w:right="75" w:hanging="10"/>
      </w:pPr>
      <w:r>
        <w:rPr>
          <w:sz w:val="18"/>
        </w:rPr>
        <w:t xml:space="preserve">Invoked bar() </w:t>
      </w:r>
    </w:p>
    <w:p w:rsidR="007322BA" w:rsidRDefault="00883361">
      <w:pPr>
        <w:spacing w:after="3" w:line="265" w:lineRule="auto"/>
        <w:ind w:left="-4" w:right="75" w:hanging="10"/>
      </w:pPr>
      <w:r>
        <w:rPr>
          <w:sz w:val="18"/>
        </w:rPr>
        <w:t xml:space="preserve">Invoked bar() </w:t>
      </w:r>
    </w:p>
    <w:p w:rsidR="007322BA" w:rsidRDefault="00883361">
      <w:pPr>
        <w:spacing w:after="78" w:line="265" w:lineRule="auto"/>
        <w:ind w:left="-4" w:right="75" w:hanging="10"/>
      </w:pPr>
      <w:r>
        <w:rPr>
          <w:sz w:val="18"/>
        </w:rPr>
        <w:t xml:space="preserve">Invoked bar() </w:t>
      </w:r>
    </w:p>
    <w:p w:rsidR="007322BA" w:rsidRDefault="00883361">
      <w:pPr>
        <w:spacing w:after="5" w:line="226" w:lineRule="auto"/>
        <w:ind w:left="-14" w:right="40" w:firstLine="350"/>
      </w:pPr>
      <w:r>
        <w:rPr>
          <w:rFonts w:ascii="Times New Roman" w:eastAsia="Times New Roman" w:hAnsi="Times New Roman" w:cs="Times New Roman"/>
          <w:sz w:val="18"/>
        </w:rPr>
        <w:t xml:space="preserve">As we expected, only the first two invocations of the </w:t>
      </w:r>
      <w:r>
        <w:rPr>
          <w:sz w:val="18"/>
        </w:rPr>
        <w:t>foo()</w:t>
      </w:r>
      <w:r>
        <w:rPr>
          <w:rFonts w:ascii="Times New Roman" w:eastAsia="Times New Roman" w:hAnsi="Times New Roman" w:cs="Times New Roman"/>
          <w:sz w:val="18"/>
        </w:rPr>
        <w:t xml:space="preserve"> method were advised. Notice that none of the </w:t>
      </w:r>
      <w:r>
        <w:rPr>
          <w:sz w:val="18"/>
        </w:rPr>
        <w:t>bar()</w:t>
      </w:r>
      <w:r>
        <w:rPr>
          <w:rFonts w:ascii="Times New Roman" w:eastAsia="Times New Roman" w:hAnsi="Times New Roman" w:cs="Times New Roman"/>
          <w:sz w:val="18"/>
        </w:rPr>
        <w:t xml:space="preserve"> invocations is subject to a dynamic check, thanks to the static check on </w:t>
      </w:r>
      <w:r>
        <w:rPr>
          <w:sz w:val="18"/>
        </w:rPr>
        <w:t>bar()</w:t>
      </w:r>
      <w:r>
        <w:rPr>
          <w:rFonts w:ascii="Times New Roman" w:eastAsia="Times New Roman" w:hAnsi="Times New Roman" w:cs="Times New Roman"/>
          <w:sz w:val="18"/>
        </w:rPr>
        <w:t xml:space="preserve">. An interesting point to note here is that the </w:t>
      </w:r>
      <w:r>
        <w:rPr>
          <w:sz w:val="18"/>
        </w:rPr>
        <w:t>foo(</w:t>
      </w:r>
      <w:r>
        <w:rPr>
          <w:sz w:val="18"/>
        </w:rPr>
        <w:t>)</w:t>
      </w:r>
      <w:r>
        <w:rPr>
          <w:rFonts w:ascii="Times New Roman" w:eastAsia="Times New Roman" w:hAnsi="Times New Roman" w:cs="Times New Roman"/>
          <w:sz w:val="18"/>
        </w:rPr>
        <w:t xml:space="preserve"> method is actually subject to two static checks: one during the initial phase when all methods are checked and another when it is first invoked. </w:t>
      </w:r>
    </w:p>
    <w:p w:rsidR="007322BA" w:rsidRDefault="00883361">
      <w:pPr>
        <w:spacing w:after="335" w:line="226" w:lineRule="auto"/>
        <w:ind w:left="-14" w:right="40" w:firstLine="350"/>
      </w:pPr>
      <w:r>
        <w:rPr>
          <w:rFonts w:ascii="Times New Roman" w:eastAsia="Times New Roman" w:hAnsi="Times New Roman" w:cs="Times New Roman"/>
          <w:sz w:val="18"/>
        </w:rPr>
        <w:t xml:space="preserve">As you can see, dynamic pointcuts offer a greater degree of flexibility than static pointcuts, but  because </w:t>
      </w:r>
      <w:r>
        <w:rPr>
          <w:rFonts w:ascii="Times New Roman" w:eastAsia="Times New Roman" w:hAnsi="Times New Roman" w:cs="Times New Roman"/>
          <w:sz w:val="18"/>
        </w:rPr>
        <w:t xml:space="preserve">of the additional runtime overhead they require, you should use a dynamic pointcut only when absolutely necessary. </w:t>
      </w:r>
    </w:p>
    <w:p w:rsidR="007322BA" w:rsidRDefault="00883361">
      <w:pPr>
        <w:spacing w:after="0"/>
        <w:ind w:left="-4" w:hanging="10"/>
      </w:pPr>
      <w:r>
        <w:rPr>
          <w:rFonts w:ascii="Arial" w:eastAsia="Arial" w:hAnsi="Arial" w:cs="Arial"/>
          <w:sz w:val="28"/>
        </w:rPr>
        <w:t xml:space="preserve">Using Simple Name Matching </w:t>
      </w:r>
    </w:p>
    <w:p w:rsidR="007322BA" w:rsidRDefault="00883361">
      <w:pPr>
        <w:spacing w:after="5" w:line="226" w:lineRule="auto"/>
        <w:ind w:left="-14" w:right="40"/>
      </w:pPr>
      <w:r>
        <w:rPr>
          <w:rFonts w:ascii="Times New Roman" w:eastAsia="Times New Roman" w:hAnsi="Times New Roman" w:cs="Times New Roman"/>
          <w:sz w:val="18"/>
        </w:rPr>
        <w:t>Often when creating a pointcut, you want to match based on just the name of the method, ignoring method signatur</w:t>
      </w:r>
      <w:r>
        <w:rPr>
          <w:rFonts w:ascii="Times New Roman" w:eastAsia="Times New Roman" w:hAnsi="Times New Roman" w:cs="Times New Roman"/>
          <w:sz w:val="18"/>
        </w:rPr>
        <w:t xml:space="preserve">e and return type. In this case, you can avoid needing to create a subclass of </w:t>
      </w:r>
      <w:r>
        <w:rPr>
          <w:sz w:val="18"/>
        </w:rPr>
        <w:t>StaticMethodMatcherPointcut</w:t>
      </w:r>
      <w:r>
        <w:rPr>
          <w:rFonts w:ascii="Times New Roman" w:eastAsia="Times New Roman" w:hAnsi="Times New Roman" w:cs="Times New Roman"/>
          <w:sz w:val="18"/>
        </w:rPr>
        <w:t xml:space="preserve"> and use the </w:t>
      </w:r>
      <w:r>
        <w:rPr>
          <w:sz w:val="18"/>
        </w:rPr>
        <w:t>NameMatchMethodPointcut</w:t>
      </w:r>
      <w:r>
        <w:rPr>
          <w:rFonts w:ascii="Times New Roman" w:eastAsia="Times New Roman" w:hAnsi="Times New Roman" w:cs="Times New Roman"/>
          <w:sz w:val="18"/>
        </w:rPr>
        <w:t xml:space="preserve"> (which is a subclass of </w:t>
      </w:r>
    </w:p>
    <w:p w:rsidR="007322BA" w:rsidRDefault="00883361">
      <w:pPr>
        <w:spacing w:after="5" w:line="226" w:lineRule="auto"/>
        <w:ind w:left="-14" w:right="40"/>
      </w:pPr>
      <w:r>
        <w:rPr>
          <w:sz w:val="18"/>
        </w:rPr>
        <w:t>StaticMethodMatcherPointcut</w:t>
      </w:r>
      <w:r>
        <w:rPr>
          <w:rFonts w:ascii="Times New Roman" w:eastAsia="Times New Roman" w:hAnsi="Times New Roman" w:cs="Times New Roman"/>
          <w:sz w:val="18"/>
        </w:rPr>
        <w:t>) to match against a list of method names instead. When you a</w:t>
      </w:r>
      <w:r>
        <w:rPr>
          <w:rFonts w:ascii="Times New Roman" w:eastAsia="Times New Roman" w:hAnsi="Times New Roman" w:cs="Times New Roman"/>
          <w:sz w:val="18"/>
        </w:rPr>
        <w:t xml:space="preserve">re using </w:t>
      </w:r>
      <w:r>
        <w:rPr>
          <w:sz w:val="18"/>
        </w:rPr>
        <w:t>NameMatchMethodPointcut</w:t>
      </w:r>
      <w:r>
        <w:rPr>
          <w:rFonts w:ascii="Times New Roman" w:eastAsia="Times New Roman" w:hAnsi="Times New Roman" w:cs="Times New Roman"/>
          <w:sz w:val="18"/>
        </w:rPr>
        <w:t xml:space="preserve">, no consideration is given to the signature of the method, so if you have methods </w:t>
      </w:r>
      <w:r>
        <w:rPr>
          <w:sz w:val="18"/>
        </w:rPr>
        <w:t>foo()</w:t>
      </w:r>
      <w:r>
        <w:rPr>
          <w:rFonts w:ascii="Times New Roman" w:eastAsia="Times New Roman" w:hAnsi="Times New Roman" w:cs="Times New Roman"/>
          <w:sz w:val="18"/>
        </w:rPr>
        <w:t xml:space="preserve"> and </w:t>
      </w:r>
      <w:r>
        <w:rPr>
          <w:sz w:val="18"/>
        </w:rPr>
        <w:t>foo(int)</w:t>
      </w:r>
      <w:r>
        <w:rPr>
          <w:rFonts w:ascii="Times New Roman" w:eastAsia="Times New Roman" w:hAnsi="Times New Roman" w:cs="Times New Roman"/>
          <w:sz w:val="18"/>
        </w:rPr>
        <w:t xml:space="preserve">, they are both matched for the name </w:t>
      </w:r>
      <w:r>
        <w:rPr>
          <w:sz w:val="18"/>
        </w:rPr>
        <w:t>foo</w:t>
      </w:r>
      <w:r>
        <w:rPr>
          <w:rFonts w:ascii="Times New Roman" w:eastAsia="Times New Roman" w:hAnsi="Times New Roman" w:cs="Times New Roman"/>
          <w:sz w:val="18"/>
        </w:rPr>
        <w:t xml:space="preserve">. </w:t>
      </w:r>
    </w:p>
    <w:p w:rsidR="007322BA" w:rsidRDefault="00883361">
      <w:pPr>
        <w:spacing w:after="115" w:line="226" w:lineRule="auto"/>
        <w:ind w:left="360" w:right="40"/>
      </w:pPr>
      <w:r>
        <w:rPr>
          <w:rFonts w:ascii="Times New Roman" w:eastAsia="Times New Roman" w:hAnsi="Times New Roman" w:cs="Times New Roman"/>
          <w:sz w:val="18"/>
        </w:rPr>
        <w:t xml:space="preserve">Now for a demonstration. Listing 6-29 shows a simple class with four methods. </w:t>
      </w:r>
    </w:p>
    <w:p w:rsidR="007322BA" w:rsidRDefault="00883361">
      <w:pPr>
        <w:spacing w:after="46"/>
        <w:ind w:left="-5" w:hanging="10"/>
      </w:pPr>
      <w:r>
        <w:rPr>
          <w:rFonts w:ascii="Times New Roman" w:eastAsia="Times New Roman" w:hAnsi="Times New Roman" w:cs="Times New Roman"/>
          <w:b/>
          <w:i/>
          <w:sz w:val="18"/>
        </w:rPr>
        <w:t xml:space="preserve">Listing 6-29. </w:t>
      </w:r>
      <w:r>
        <w:rPr>
          <w:rFonts w:ascii="Times New Roman" w:eastAsia="Times New Roman" w:hAnsi="Times New Roman" w:cs="Times New Roman"/>
          <w:i/>
          <w:sz w:val="18"/>
        </w:rPr>
        <w:t xml:space="preserve">The </w:t>
      </w:r>
      <w:r>
        <w:rPr>
          <w:i/>
          <w:sz w:val="18"/>
        </w:rPr>
        <w:t>NameBean</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com.apress.prospring3.ch6.namepc;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NameBean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void foo() { </w:t>
      </w:r>
    </w:p>
    <w:p w:rsidR="007322BA" w:rsidRDefault="00883361">
      <w:pPr>
        <w:spacing w:after="3" w:line="265" w:lineRule="auto"/>
        <w:ind w:left="-4" w:right="75" w:hanging="10"/>
      </w:pPr>
      <w:r>
        <w:rPr>
          <w:sz w:val="18"/>
        </w:rPr>
        <w:t xml:space="preserve">        System.out.println("foo"); </w:t>
      </w:r>
    </w:p>
    <w:p w:rsidR="007322BA" w:rsidRDefault="00883361">
      <w:pPr>
        <w:spacing w:after="3" w:line="265" w:lineRule="auto"/>
        <w:ind w:left="-4" w:right="8116" w:hanging="10"/>
      </w:pPr>
      <w:r>
        <w:rPr>
          <w:sz w:val="18"/>
        </w:rPr>
        <w:t xml:space="preserve">    }  </w:t>
      </w:r>
    </w:p>
    <w:p w:rsidR="007322BA" w:rsidRDefault="00883361">
      <w:pPr>
        <w:spacing w:after="3" w:line="265" w:lineRule="auto"/>
        <w:ind w:left="-4" w:right="75" w:hanging="10"/>
      </w:pPr>
      <w:r>
        <w:rPr>
          <w:sz w:val="18"/>
        </w:rPr>
        <w:t xml:space="preserve">    public void foo(int x) { </w:t>
      </w:r>
    </w:p>
    <w:p w:rsidR="007322BA" w:rsidRDefault="00883361">
      <w:pPr>
        <w:spacing w:after="3" w:line="265" w:lineRule="auto"/>
        <w:ind w:left="-4" w:right="75" w:hanging="10"/>
      </w:pPr>
      <w:r>
        <w:rPr>
          <w:sz w:val="18"/>
        </w:rPr>
        <w:t xml:space="preserve">        System.out.println("foo " + x); </w:t>
      </w:r>
    </w:p>
    <w:p w:rsidR="007322BA" w:rsidRDefault="00883361">
      <w:pPr>
        <w:spacing w:after="3" w:line="265" w:lineRule="auto"/>
        <w:ind w:left="-4" w:right="8116" w:hanging="10"/>
      </w:pPr>
      <w:r>
        <w:rPr>
          <w:sz w:val="18"/>
        </w:rPr>
        <w:t xml:space="preserve">    }  </w:t>
      </w:r>
    </w:p>
    <w:p w:rsidR="007322BA" w:rsidRDefault="00883361">
      <w:pPr>
        <w:spacing w:after="3" w:line="265" w:lineRule="auto"/>
        <w:ind w:left="-4" w:right="75" w:hanging="10"/>
      </w:pPr>
      <w:r>
        <w:rPr>
          <w:sz w:val="18"/>
        </w:rPr>
        <w:lastRenderedPageBreak/>
        <w:t xml:space="preserve">  </w:t>
      </w:r>
      <w:r>
        <w:rPr>
          <w:sz w:val="18"/>
        </w:rPr>
        <w:t xml:space="preserve">  public void bar() { </w:t>
      </w:r>
    </w:p>
    <w:p w:rsidR="007322BA" w:rsidRDefault="00883361">
      <w:pPr>
        <w:spacing w:after="3" w:line="265" w:lineRule="auto"/>
        <w:ind w:left="-4" w:right="75" w:hanging="10"/>
      </w:pPr>
      <w:r>
        <w:rPr>
          <w:sz w:val="18"/>
        </w:rPr>
        <w:t xml:space="preserve">        System.out.println("bar"); </w:t>
      </w:r>
    </w:p>
    <w:p w:rsidR="007322BA" w:rsidRDefault="00883361">
      <w:pPr>
        <w:spacing w:after="3" w:line="265" w:lineRule="auto"/>
        <w:ind w:left="-4" w:right="8116" w:hanging="10"/>
      </w:pPr>
      <w:r>
        <w:rPr>
          <w:sz w:val="18"/>
        </w:rPr>
        <w:t xml:space="preserve">    }  </w:t>
      </w:r>
    </w:p>
    <w:p w:rsidR="007322BA" w:rsidRDefault="00883361">
      <w:pPr>
        <w:spacing w:after="3" w:line="265" w:lineRule="auto"/>
        <w:ind w:left="-4" w:right="75" w:hanging="10"/>
      </w:pPr>
      <w:r>
        <w:rPr>
          <w:sz w:val="18"/>
        </w:rPr>
        <w:t xml:space="preserve">    public void yup() { </w:t>
      </w:r>
    </w:p>
    <w:p w:rsidR="007322BA" w:rsidRDefault="00883361">
      <w:pPr>
        <w:spacing w:after="3" w:line="265" w:lineRule="auto"/>
        <w:ind w:left="-4" w:right="75" w:hanging="10"/>
      </w:pPr>
      <w:r>
        <w:rPr>
          <w:sz w:val="18"/>
        </w:rPr>
        <w:t xml:space="preserve">        System.out.println("yup"); </w:t>
      </w:r>
    </w:p>
    <w:p w:rsidR="007322BA" w:rsidRDefault="00883361">
      <w:pPr>
        <w:spacing w:after="86" w:line="265" w:lineRule="auto"/>
        <w:ind w:left="-4" w:right="8028" w:hanging="10"/>
      </w:pPr>
      <w:r>
        <w:rPr>
          <w:sz w:val="18"/>
        </w:rPr>
        <w:t xml:space="preserve">    } } </w:t>
      </w:r>
    </w:p>
    <w:p w:rsidR="007322BA" w:rsidRDefault="00883361">
      <w:pPr>
        <w:spacing w:after="5" w:line="226" w:lineRule="auto"/>
        <w:ind w:left="360" w:right="40"/>
      </w:pPr>
      <w:r>
        <w:rPr>
          <w:rFonts w:ascii="Times New Roman" w:eastAsia="Times New Roman" w:hAnsi="Times New Roman" w:cs="Times New Roman"/>
          <w:sz w:val="18"/>
        </w:rPr>
        <w:t xml:space="preserve">For this example, we want to match the </w:t>
      </w:r>
      <w:r>
        <w:rPr>
          <w:sz w:val="18"/>
        </w:rPr>
        <w:t>foo()</w:t>
      </w:r>
      <w:r>
        <w:rPr>
          <w:rFonts w:ascii="Times New Roman" w:eastAsia="Times New Roman" w:hAnsi="Times New Roman" w:cs="Times New Roman"/>
          <w:sz w:val="18"/>
        </w:rPr>
        <w:t xml:space="preserve">, </w:t>
      </w:r>
      <w:r>
        <w:rPr>
          <w:sz w:val="18"/>
        </w:rPr>
        <w:t>foo(int)</w:t>
      </w:r>
      <w:r>
        <w:rPr>
          <w:rFonts w:ascii="Times New Roman" w:eastAsia="Times New Roman" w:hAnsi="Times New Roman" w:cs="Times New Roman"/>
          <w:sz w:val="18"/>
        </w:rPr>
        <w:t xml:space="preserve">, and </w:t>
      </w:r>
      <w:r>
        <w:rPr>
          <w:sz w:val="18"/>
        </w:rPr>
        <w:t>bar()</w:t>
      </w:r>
      <w:r>
        <w:rPr>
          <w:rFonts w:ascii="Times New Roman" w:eastAsia="Times New Roman" w:hAnsi="Times New Roman" w:cs="Times New Roman"/>
          <w:sz w:val="18"/>
        </w:rPr>
        <w:t xml:space="preserve"> methods using the  </w:t>
      </w:r>
    </w:p>
    <w:p w:rsidR="007322BA" w:rsidRDefault="00883361">
      <w:pPr>
        <w:spacing w:after="80" w:line="354" w:lineRule="auto"/>
        <w:ind w:left="-14" w:right="40"/>
      </w:pPr>
      <w:r>
        <w:rPr>
          <w:sz w:val="18"/>
        </w:rPr>
        <w:t>NameMatchMethodPointcut</w:t>
      </w:r>
      <w:r>
        <w:rPr>
          <w:rFonts w:ascii="Times New Roman" w:eastAsia="Times New Roman" w:hAnsi="Times New Roman" w:cs="Times New Roman"/>
          <w:sz w:val="18"/>
        </w:rPr>
        <w:t xml:space="preserve">; this translates to matching the names </w:t>
      </w:r>
      <w:r>
        <w:rPr>
          <w:sz w:val="18"/>
        </w:rPr>
        <w:t>foo</w:t>
      </w:r>
      <w:r>
        <w:rPr>
          <w:rFonts w:ascii="Times New Roman" w:eastAsia="Times New Roman" w:hAnsi="Times New Roman" w:cs="Times New Roman"/>
          <w:sz w:val="18"/>
        </w:rPr>
        <w:t xml:space="preserve"> and </w:t>
      </w:r>
      <w:r>
        <w:rPr>
          <w:sz w:val="18"/>
        </w:rPr>
        <w:t>bar</w:t>
      </w:r>
      <w:r>
        <w:rPr>
          <w:rFonts w:ascii="Times New Roman" w:eastAsia="Times New Roman" w:hAnsi="Times New Roman" w:cs="Times New Roman"/>
          <w:sz w:val="18"/>
        </w:rPr>
        <w:t xml:space="preserve">. This is shown in Listing 6-30. </w:t>
      </w:r>
      <w:r>
        <w:rPr>
          <w:rFonts w:ascii="Times New Roman" w:eastAsia="Times New Roman" w:hAnsi="Times New Roman" w:cs="Times New Roman"/>
          <w:b/>
          <w:i/>
          <w:sz w:val="18"/>
        </w:rPr>
        <w:t xml:space="preserve">Listing 6-30. </w:t>
      </w:r>
      <w:r>
        <w:rPr>
          <w:rFonts w:ascii="Times New Roman" w:eastAsia="Times New Roman" w:hAnsi="Times New Roman" w:cs="Times New Roman"/>
          <w:i/>
          <w:sz w:val="18"/>
        </w:rPr>
        <w:t xml:space="preserve">Using the </w:t>
      </w:r>
      <w:r>
        <w:rPr>
          <w:i/>
          <w:sz w:val="18"/>
        </w:rPr>
        <w:t>NameMatchMethodPointcut</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package com.apress.prospring3.ch6.namepc;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org.springframework.aop.Advisor; </w:t>
      </w:r>
    </w:p>
    <w:p w:rsidR="007322BA" w:rsidRDefault="00883361">
      <w:pPr>
        <w:spacing w:after="3" w:line="265" w:lineRule="auto"/>
        <w:ind w:left="-4" w:right="2986" w:hanging="10"/>
      </w:pPr>
      <w:r>
        <w:rPr>
          <w:sz w:val="18"/>
        </w:rPr>
        <w:t>import org.springframework.aop.framew</w:t>
      </w:r>
      <w:r>
        <w:rPr>
          <w:sz w:val="18"/>
        </w:rPr>
        <w:t xml:space="preserve">ork.ProxyFactory; import org.springframework.aop.support.DefaultPointcutAdvisor; import org.springframework.aop.support.NameMatchMethodPointcut;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com.apress.prospring3.ch6.staticpc.SimpleAdvice;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NamePointcutExample { </w:t>
      </w:r>
    </w:p>
    <w:p w:rsidR="007322BA" w:rsidRDefault="00883361">
      <w:pPr>
        <w:spacing w:after="3" w:line="265" w:lineRule="auto"/>
        <w:ind w:left="-4" w:right="4697" w:hanging="10"/>
      </w:pPr>
      <w:r>
        <w:rPr>
          <w:sz w:val="18"/>
        </w:rPr>
        <w:t xml:space="preserve"> </w:t>
      </w:r>
      <w:r>
        <w:rPr>
          <w:sz w:val="18"/>
        </w:rPr>
        <w:t xml:space="preserve">    public static void main(String[] args) { </w:t>
      </w:r>
    </w:p>
    <w:p w:rsidR="007322BA" w:rsidRDefault="00883361">
      <w:pPr>
        <w:spacing w:after="3" w:line="265" w:lineRule="auto"/>
        <w:ind w:left="-4" w:right="75" w:hanging="10"/>
      </w:pPr>
      <w:r>
        <w:rPr>
          <w:sz w:val="18"/>
        </w:rPr>
        <w:t xml:space="preserve">        NameBean target = new NameBean();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create advisor </w:t>
      </w:r>
    </w:p>
    <w:p w:rsidR="007322BA" w:rsidRDefault="00883361">
      <w:pPr>
        <w:spacing w:after="3" w:line="265" w:lineRule="auto"/>
        <w:ind w:left="-4" w:right="2626" w:hanging="10"/>
      </w:pPr>
      <w:r>
        <w:rPr>
          <w:sz w:val="18"/>
        </w:rPr>
        <w:t xml:space="preserve">        NameMatchMethodPointcut pc = new NameMatchMethodPointcut();         pc.addMethodName("foo");         pc.addMethodName("bar"); </w:t>
      </w:r>
    </w:p>
    <w:p w:rsidR="007322BA" w:rsidRDefault="00883361">
      <w:pPr>
        <w:spacing w:after="3" w:line="265" w:lineRule="auto"/>
        <w:ind w:left="-4" w:right="1636" w:hanging="10"/>
      </w:pPr>
      <w:r>
        <w:rPr>
          <w:sz w:val="18"/>
        </w:rPr>
        <w:t xml:space="preserve">        Advisor advisor = new DefaultPointcutAdvisor(pc, new SimpleAdvice());  </w:t>
      </w:r>
    </w:p>
    <w:p w:rsidR="007322BA" w:rsidRDefault="00883361">
      <w:pPr>
        <w:spacing w:after="3" w:line="265" w:lineRule="auto"/>
        <w:ind w:left="-4" w:right="75" w:hanging="10"/>
      </w:pPr>
      <w:r>
        <w:rPr>
          <w:sz w:val="18"/>
        </w:rPr>
        <w:t xml:space="preserve">        // create the proxy </w:t>
      </w:r>
    </w:p>
    <w:p w:rsidR="007322BA" w:rsidRDefault="00883361">
      <w:pPr>
        <w:spacing w:after="3" w:line="265" w:lineRule="auto"/>
        <w:ind w:left="-4" w:right="3888" w:hanging="10"/>
      </w:pPr>
      <w:r>
        <w:rPr>
          <w:sz w:val="18"/>
        </w:rPr>
        <w:t xml:space="preserve">        ProxyFactory pf = new ProxyFactory();         pf.setTarget(target);         pf.addAdvisor(advisor); </w:t>
      </w:r>
    </w:p>
    <w:p w:rsidR="007322BA" w:rsidRDefault="00883361">
      <w:pPr>
        <w:spacing w:after="3" w:line="265" w:lineRule="auto"/>
        <w:ind w:left="-4" w:right="75" w:hanging="10"/>
      </w:pPr>
      <w:r>
        <w:rPr>
          <w:sz w:val="18"/>
        </w:rPr>
        <w:t xml:space="preserve">        NameBean proxy = (NameBean)pf.</w:t>
      </w:r>
      <w:r>
        <w:rPr>
          <w:sz w:val="18"/>
        </w:rPr>
        <w:t xml:space="preserve">getProxy(); </w:t>
      </w:r>
    </w:p>
    <w:p w:rsidR="007322BA" w:rsidRDefault="00883361">
      <w:pPr>
        <w:spacing w:after="3" w:line="265" w:lineRule="auto"/>
        <w:ind w:left="-4" w:right="6587" w:hanging="10"/>
      </w:pPr>
      <w:r>
        <w:rPr>
          <w:sz w:val="18"/>
        </w:rPr>
        <w:t xml:space="preserve">         proxy.foo();         proxy.foo(999);         proxy.bar();         proxy.yup();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w:t>
      </w:r>
    </w:p>
    <w:p w:rsidR="007322BA" w:rsidRDefault="00883361">
      <w:pPr>
        <w:spacing w:after="124" w:line="226" w:lineRule="auto"/>
        <w:ind w:left="-14" w:right="40" w:firstLine="350"/>
      </w:pPr>
      <w:r>
        <w:rPr>
          <w:rFonts w:ascii="Times New Roman" w:eastAsia="Times New Roman" w:hAnsi="Times New Roman" w:cs="Times New Roman"/>
          <w:sz w:val="18"/>
        </w:rPr>
        <w:t xml:space="preserve">There is no need to create a class for the pointcut; you can simply create an instance of  </w:t>
      </w:r>
      <w:r>
        <w:rPr>
          <w:sz w:val="18"/>
        </w:rPr>
        <w:t>NameMatchMethodPointcut</w:t>
      </w:r>
      <w:r>
        <w:rPr>
          <w:rFonts w:ascii="Times New Roman" w:eastAsia="Times New Roman" w:hAnsi="Times New Roman" w:cs="Times New Roman"/>
          <w:sz w:val="18"/>
        </w:rPr>
        <w:t>, and you are on your way. Not</w:t>
      </w:r>
      <w:r>
        <w:rPr>
          <w:rFonts w:ascii="Times New Roman" w:eastAsia="Times New Roman" w:hAnsi="Times New Roman" w:cs="Times New Roman"/>
          <w:sz w:val="18"/>
        </w:rPr>
        <w:t xml:space="preserve">ice that we have added two names to the  pointcut, </w:t>
      </w:r>
      <w:r>
        <w:rPr>
          <w:sz w:val="18"/>
        </w:rPr>
        <w:t>foo</w:t>
      </w:r>
      <w:r>
        <w:rPr>
          <w:rFonts w:ascii="Times New Roman" w:eastAsia="Times New Roman" w:hAnsi="Times New Roman" w:cs="Times New Roman"/>
          <w:sz w:val="18"/>
        </w:rPr>
        <w:t xml:space="preserve"> and </w:t>
      </w:r>
      <w:r>
        <w:rPr>
          <w:sz w:val="18"/>
        </w:rPr>
        <w:t>bar</w:t>
      </w:r>
      <w:r>
        <w:rPr>
          <w:rFonts w:ascii="Times New Roman" w:eastAsia="Times New Roman" w:hAnsi="Times New Roman" w:cs="Times New Roman"/>
          <w:sz w:val="18"/>
        </w:rPr>
        <w:t xml:space="preserve">, using the </w:t>
      </w:r>
      <w:r>
        <w:rPr>
          <w:sz w:val="18"/>
        </w:rPr>
        <w:t>addMethodName()</w:t>
      </w:r>
      <w:r>
        <w:rPr>
          <w:rFonts w:ascii="Times New Roman" w:eastAsia="Times New Roman" w:hAnsi="Times New Roman" w:cs="Times New Roman"/>
          <w:sz w:val="18"/>
        </w:rPr>
        <w:t xml:space="preserve"> method. Running this example results in the following output: </w:t>
      </w:r>
    </w:p>
    <w:p w:rsidR="007322BA" w:rsidRDefault="00883361">
      <w:pPr>
        <w:spacing w:after="86" w:line="265" w:lineRule="auto"/>
        <w:ind w:left="-4" w:right="7081" w:hanging="10"/>
      </w:pPr>
      <w:r>
        <w:rPr>
          <w:sz w:val="18"/>
        </w:rPr>
        <w:t xml:space="preserve">&gt;&gt; Invoking foo foo &gt;&gt; Done &gt;&gt; Invoking foo foo </w:t>
      </w:r>
      <w:r>
        <w:rPr>
          <w:sz w:val="18"/>
        </w:rPr>
        <w:lastRenderedPageBreak/>
        <w:t xml:space="preserve">999 &gt;&gt; Done &gt;&gt; Invoking bar bar &gt;&gt; Done yup </w:t>
      </w:r>
    </w:p>
    <w:p w:rsidR="007322BA" w:rsidRDefault="00883361">
      <w:pPr>
        <w:spacing w:after="448" w:line="226" w:lineRule="auto"/>
        <w:ind w:left="-14" w:right="40" w:firstLine="350"/>
      </w:pPr>
      <w:r>
        <w:rPr>
          <w:rFonts w:ascii="Times New Roman" w:eastAsia="Times New Roman" w:hAnsi="Times New Roman" w:cs="Times New Roman"/>
          <w:sz w:val="18"/>
        </w:rPr>
        <w:t>As expecte</w:t>
      </w:r>
      <w:r>
        <w:rPr>
          <w:rFonts w:ascii="Times New Roman" w:eastAsia="Times New Roman" w:hAnsi="Times New Roman" w:cs="Times New Roman"/>
          <w:sz w:val="18"/>
        </w:rPr>
        <w:t xml:space="preserve">d, the </w:t>
      </w:r>
      <w:r>
        <w:rPr>
          <w:sz w:val="18"/>
        </w:rPr>
        <w:t>foo()</w:t>
      </w:r>
      <w:r>
        <w:rPr>
          <w:rFonts w:ascii="Times New Roman" w:eastAsia="Times New Roman" w:hAnsi="Times New Roman" w:cs="Times New Roman"/>
          <w:sz w:val="18"/>
        </w:rPr>
        <w:t xml:space="preserve">, </w:t>
      </w:r>
      <w:r>
        <w:rPr>
          <w:sz w:val="18"/>
        </w:rPr>
        <w:t>foo(int)</w:t>
      </w:r>
      <w:r>
        <w:rPr>
          <w:rFonts w:ascii="Times New Roman" w:eastAsia="Times New Roman" w:hAnsi="Times New Roman" w:cs="Times New Roman"/>
          <w:sz w:val="18"/>
        </w:rPr>
        <w:t xml:space="preserve">, and </w:t>
      </w:r>
      <w:r>
        <w:rPr>
          <w:sz w:val="18"/>
        </w:rPr>
        <w:t>bar()</w:t>
      </w:r>
      <w:r>
        <w:rPr>
          <w:rFonts w:ascii="Times New Roman" w:eastAsia="Times New Roman" w:hAnsi="Times New Roman" w:cs="Times New Roman"/>
          <w:sz w:val="18"/>
        </w:rPr>
        <w:t xml:space="preserve"> methods are advised, thanks to the pointcut, but the </w:t>
      </w:r>
      <w:r>
        <w:rPr>
          <w:sz w:val="18"/>
        </w:rPr>
        <w:t>yup()</w:t>
      </w:r>
      <w:r>
        <w:rPr>
          <w:rFonts w:ascii="Times New Roman" w:eastAsia="Times New Roman" w:hAnsi="Times New Roman" w:cs="Times New Roman"/>
          <w:sz w:val="18"/>
        </w:rPr>
        <w:t xml:space="preserve"> method is left unadvised. </w:t>
      </w:r>
    </w:p>
    <w:p w:rsidR="007322BA" w:rsidRDefault="00883361">
      <w:pPr>
        <w:spacing w:after="0"/>
        <w:ind w:left="-4" w:hanging="10"/>
      </w:pPr>
      <w:r>
        <w:rPr>
          <w:rFonts w:ascii="Arial" w:eastAsia="Arial" w:hAnsi="Arial" w:cs="Arial"/>
          <w:sz w:val="28"/>
        </w:rPr>
        <w:t xml:space="preserve">Creating Pointcuts with Regular Expression </w:t>
      </w:r>
    </w:p>
    <w:p w:rsidR="007322BA" w:rsidRDefault="00883361">
      <w:pPr>
        <w:spacing w:after="5" w:line="226" w:lineRule="auto"/>
        <w:ind w:left="-14" w:right="40"/>
      </w:pPr>
      <w:r>
        <w:rPr>
          <w:rFonts w:ascii="Times New Roman" w:eastAsia="Times New Roman" w:hAnsi="Times New Roman" w:cs="Times New Roman"/>
          <w:sz w:val="18"/>
        </w:rPr>
        <w:t>In the previous section, we discussed how to perform simple matching against a predefined list of methods. But what if you don’t know all of the methods’ names in advance, and instead you know the pattern that the names follow? For instance, what if you wa</w:t>
      </w:r>
      <w:r>
        <w:rPr>
          <w:rFonts w:ascii="Times New Roman" w:eastAsia="Times New Roman" w:hAnsi="Times New Roman" w:cs="Times New Roman"/>
          <w:sz w:val="18"/>
        </w:rPr>
        <w:t xml:space="preserve">nt to match all methods whose names starts with </w:t>
      </w:r>
      <w:r>
        <w:rPr>
          <w:sz w:val="18"/>
        </w:rPr>
        <w:t>get</w:t>
      </w:r>
      <w:r>
        <w:rPr>
          <w:rFonts w:ascii="Times New Roman" w:eastAsia="Times New Roman" w:hAnsi="Times New Roman" w:cs="Times New Roman"/>
          <w:sz w:val="18"/>
        </w:rPr>
        <w:t xml:space="preserve">? In this case, you can use one the regular expression pointcut </w:t>
      </w:r>
      <w:r>
        <w:rPr>
          <w:sz w:val="18"/>
        </w:rPr>
        <w:t>JdkRegexpMethodPointcut</w:t>
      </w:r>
      <w:r>
        <w:rPr>
          <w:rFonts w:ascii="Times New Roman" w:eastAsia="Times New Roman" w:hAnsi="Times New Roman" w:cs="Times New Roman"/>
          <w:sz w:val="18"/>
        </w:rPr>
        <w:t xml:space="preserve"> to match a method name based on a regular expression. </w:t>
      </w:r>
    </w:p>
    <w:p w:rsidR="007322BA" w:rsidRDefault="00883361">
      <w:pPr>
        <w:spacing w:after="235" w:line="226" w:lineRule="auto"/>
        <w:ind w:left="360" w:right="40"/>
      </w:pPr>
      <w:r>
        <w:rPr>
          <w:rFonts w:ascii="Times New Roman" w:eastAsia="Times New Roman" w:hAnsi="Times New Roman" w:cs="Times New Roman"/>
          <w:sz w:val="18"/>
        </w:rPr>
        <w:t>The code in Listing 6-31 shows a simple class with three metho</w:t>
      </w:r>
      <w:r>
        <w:rPr>
          <w:rFonts w:ascii="Times New Roman" w:eastAsia="Times New Roman" w:hAnsi="Times New Roman" w:cs="Times New Roman"/>
          <w:sz w:val="18"/>
        </w:rPr>
        <w:t xml:space="preserve">ds. </w:t>
      </w:r>
    </w:p>
    <w:p w:rsidR="007322BA" w:rsidRDefault="00883361">
      <w:pPr>
        <w:spacing w:after="163"/>
        <w:ind w:left="-5" w:hanging="10"/>
      </w:pPr>
      <w:r>
        <w:rPr>
          <w:rFonts w:ascii="Times New Roman" w:eastAsia="Times New Roman" w:hAnsi="Times New Roman" w:cs="Times New Roman"/>
          <w:b/>
          <w:i/>
          <w:sz w:val="18"/>
        </w:rPr>
        <w:t xml:space="preserve">Listing 6-31. </w:t>
      </w:r>
      <w:r>
        <w:rPr>
          <w:rFonts w:ascii="Times New Roman" w:eastAsia="Times New Roman" w:hAnsi="Times New Roman" w:cs="Times New Roman"/>
          <w:i/>
          <w:sz w:val="18"/>
        </w:rPr>
        <w:t xml:space="preserve">The </w:t>
      </w:r>
      <w:r>
        <w:rPr>
          <w:i/>
          <w:sz w:val="18"/>
        </w:rPr>
        <w:t>RegexpBean</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com.apress.prospring3.ch6.regexppc;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RegexpBean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void foo1() { </w:t>
      </w:r>
    </w:p>
    <w:p w:rsidR="007322BA" w:rsidRDefault="00883361">
      <w:pPr>
        <w:spacing w:after="3" w:line="265" w:lineRule="auto"/>
        <w:ind w:left="-4" w:right="75" w:hanging="10"/>
      </w:pPr>
      <w:r>
        <w:rPr>
          <w:sz w:val="18"/>
        </w:rPr>
        <w:t xml:space="preserve">        System.out.println("foo1"); </w:t>
      </w:r>
    </w:p>
    <w:p w:rsidR="007322BA" w:rsidRDefault="00883361">
      <w:pPr>
        <w:spacing w:after="3" w:line="265" w:lineRule="auto"/>
        <w:ind w:left="-4" w:right="7891" w:hanging="10"/>
      </w:pPr>
      <w:r>
        <w:rPr>
          <w:sz w:val="18"/>
        </w:rPr>
        <w:t xml:space="preserve">    }  </w:t>
      </w:r>
    </w:p>
    <w:p w:rsidR="007322BA" w:rsidRDefault="00883361">
      <w:pPr>
        <w:spacing w:after="3" w:line="265" w:lineRule="auto"/>
        <w:ind w:left="-4" w:right="75" w:hanging="10"/>
      </w:pPr>
      <w:r>
        <w:rPr>
          <w:sz w:val="18"/>
        </w:rPr>
        <w:t xml:space="preserve">    public void foo2() { </w:t>
      </w:r>
    </w:p>
    <w:p w:rsidR="007322BA" w:rsidRDefault="00883361">
      <w:pPr>
        <w:spacing w:after="3" w:line="265" w:lineRule="auto"/>
        <w:ind w:left="-4" w:right="75" w:hanging="10"/>
      </w:pPr>
      <w:r>
        <w:rPr>
          <w:sz w:val="18"/>
        </w:rPr>
        <w:t xml:space="preserve">        System.out.println("foo2"); </w:t>
      </w:r>
    </w:p>
    <w:p w:rsidR="007322BA" w:rsidRDefault="00883361">
      <w:pPr>
        <w:spacing w:after="3" w:line="265" w:lineRule="auto"/>
        <w:ind w:left="-4" w:right="7891" w:hanging="10"/>
      </w:pPr>
      <w:r>
        <w:rPr>
          <w:sz w:val="18"/>
        </w:rPr>
        <w:t xml:space="preserve">    }  </w:t>
      </w:r>
    </w:p>
    <w:p w:rsidR="007322BA" w:rsidRDefault="00883361">
      <w:pPr>
        <w:spacing w:after="3" w:line="265" w:lineRule="auto"/>
        <w:ind w:left="-4" w:right="75" w:hanging="10"/>
      </w:pPr>
      <w:r>
        <w:rPr>
          <w:sz w:val="18"/>
        </w:rPr>
        <w:t xml:space="preserve">    public void bar() { </w:t>
      </w:r>
    </w:p>
    <w:p w:rsidR="007322BA" w:rsidRDefault="00883361">
      <w:pPr>
        <w:spacing w:after="3" w:line="265" w:lineRule="auto"/>
        <w:ind w:left="-4" w:right="75" w:hanging="10"/>
      </w:pPr>
      <w:r>
        <w:rPr>
          <w:sz w:val="18"/>
        </w:rPr>
        <w:t xml:space="preserve">        System.out.println("bar"); </w:t>
      </w:r>
    </w:p>
    <w:p w:rsidR="007322BA" w:rsidRDefault="00883361">
      <w:pPr>
        <w:spacing w:after="81" w:line="265" w:lineRule="auto"/>
        <w:ind w:left="-4" w:right="7802"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t xml:space="preserve">Using a regular expression-based pointcut, we can match all methods in this class whose name starts with </w:t>
      </w:r>
      <w:r>
        <w:rPr>
          <w:sz w:val="18"/>
        </w:rPr>
        <w:t>foo</w:t>
      </w:r>
      <w:r>
        <w:rPr>
          <w:rFonts w:ascii="Times New Roman" w:eastAsia="Times New Roman" w:hAnsi="Times New Roman" w:cs="Times New Roman"/>
          <w:sz w:val="18"/>
        </w:rPr>
        <w:t xml:space="preserve">. This is shown in Listing 6-32.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7" w:line="265" w:lineRule="auto"/>
        <w:ind w:left="-5" w:hanging="10"/>
      </w:pPr>
      <w:r>
        <w:rPr>
          <w:rFonts w:ascii="Times New Roman" w:eastAsia="Times New Roman" w:hAnsi="Times New Roman" w:cs="Times New Roman"/>
          <w:b/>
          <w:i/>
          <w:sz w:val="18"/>
        </w:rPr>
        <w:t xml:space="preserve">Listing 6-32. </w:t>
      </w:r>
      <w:r>
        <w:rPr>
          <w:rFonts w:ascii="Times New Roman" w:eastAsia="Times New Roman" w:hAnsi="Times New Roman" w:cs="Times New Roman"/>
          <w:i/>
          <w:sz w:val="18"/>
        </w:rPr>
        <w:t xml:space="preserve">Using Regular Expressions for Pointcuts </w:t>
      </w:r>
    </w:p>
    <w:p w:rsidR="007322BA" w:rsidRDefault="00883361">
      <w:pPr>
        <w:spacing w:after="3" w:line="265" w:lineRule="auto"/>
        <w:ind w:left="-4" w:right="75" w:hanging="10"/>
      </w:pPr>
      <w:r>
        <w:rPr>
          <w:sz w:val="18"/>
        </w:rPr>
        <w:t xml:space="preserve">package com.apress.prospring3.ch6.regexppc;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org.springframework.aop.Advisor; </w:t>
      </w:r>
    </w:p>
    <w:p w:rsidR="007322BA" w:rsidRDefault="00883361">
      <w:pPr>
        <w:spacing w:after="3" w:line="265" w:lineRule="auto"/>
        <w:ind w:left="-4" w:right="2948" w:hanging="10"/>
      </w:pPr>
      <w:r>
        <w:rPr>
          <w:sz w:val="18"/>
        </w:rPr>
        <w:t>import org.springframework.aop.framework.ProxyFactory; import org.springframework.aop.support.DefaultPointcutAdvisor; import or</w:t>
      </w:r>
      <w:r>
        <w:rPr>
          <w:sz w:val="18"/>
        </w:rPr>
        <w:t xml:space="preserve">g.springframework.aop.support.JdkRegexpMethodPointcut;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com.apress.prospring3.ch6.staticpc.SimpleAdvice;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lastRenderedPageBreak/>
        <w:t xml:space="preserve">public class RegexpPointcutExample { </w:t>
      </w:r>
    </w:p>
    <w:p w:rsidR="007322BA" w:rsidRDefault="00883361">
      <w:pPr>
        <w:spacing w:after="3" w:line="265" w:lineRule="auto"/>
        <w:ind w:left="-4" w:right="4569" w:hanging="10"/>
      </w:pPr>
      <w:r>
        <w:rPr>
          <w:sz w:val="18"/>
        </w:rPr>
        <w:t xml:space="preserve">     public static void main(String[] args) {         RegexpBean target = new RegexpBean();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w:t>
      </w:r>
      <w:r>
        <w:rPr>
          <w:sz w:val="18"/>
        </w:rPr>
        <w:t xml:space="preserve">  // create the advisor </w:t>
      </w:r>
    </w:p>
    <w:p w:rsidR="007322BA" w:rsidRDefault="00883361">
      <w:pPr>
        <w:spacing w:after="3" w:line="265" w:lineRule="auto"/>
        <w:ind w:left="-4" w:right="250" w:hanging="10"/>
      </w:pPr>
      <w:r>
        <w:rPr>
          <w:sz w:val="18"/>
        </w:rPr>
        <w:t xml:space="preserve">        JdkRegexpMethodPointcut pc = new JdkRegexpMethodPointcut();         pc.setPattern(".*foo.*"); </w:t>
      </w:r>
    </w:p>
    <w:p w:rsidR="007322BA" w:rsidRDefault="00883361">
      <w:pPr>
        <w:spacing w:after="3" w:line="265" w:lineRule="auto"/>
        <w:ind w:left="-4" w:right="1599" w:hanging="10"/>
      </w:pPr>
      <w:r>
        <w:rPr>
          <w:sz w:val="18"/>
        </w:rPr>
        <w:t xml:space="preserve">        Advisor advisor = new DefaultPointcutAdvisor(pc, new SimpleAdvice());  </w:t>
      </w:r>
    </w:p>
    <w:p w:rsidR="007322BA" w:rsidRDefault="00883361">
      <w:pPr>
        <w:spacing w:after="3" w:line="265" w:lineRule="auto"/>
        <w:ind w:left="-4" w:right="75" w:hanging="10"/>
      </w:pPr>
      <w:r>
        <w:rPr>
          <w:sz w:val="18"/>
        </w:rPr>
        <w:t xml:space="preserve">        // create the proxy </w:t>
      </w:r>
    </w:p>
    <w:p w:rsidR="007322BA" w:rsidRDefault="00883361">
      <w:pPr>
        <w:spacing w:after="3" w:line="265" w:lineRule="auto"/>
        <w:ind w:left="-4" w:right="3850" w:hanging="10"/>
      </w:pPr>
      <w:r>
        <w:rPr>
          <w:sz w:val="18"/>
        </w:rPr>
        <w:t xml:space="preserve">        ProxyFactory pf = new ProxyFactory();         pf.setTarget(target);         pf.addAdvisor(advisor); </w:t>
      </w:r>
    </w:p>
    <w:p w:rsidR="007322BA" w:rsidRDefault="00883361">
      <w:pPr>
        <w:spacing w:after="3" w:line="265" w:lineRule="auto"/>
        <w:ind w:left="-4" w:right="75" w:hanging="10"/>
      </w:pPr>
      <w:r>
        <w:rPr>
          <w:sz w:val="18"/>
        </w:rPr>
        <w:t xml:space="preserve">        RegexpBean proxy = (RegexpBean)pf.getProxy(); </w:t>
      </w:r>
    </w:p>
    <w:p w:rsidR="007322BA" w:rsidRDefault="00883361">
      <w:pPr>
        <w:spacing w:after="3" w:line="265" w:lineRule="auto"/>
        <w:ind w:left="-4" w:right="6729" w:hanging="10"/>
      </w:pPr>
      <w:r>
        <w:rPr>
          <w:sz w:val="18"/>
        </w:rPr>
        <w:t xml:space="preserve">         proxy.foo1();         proxy.foo2();         proxy.bar(); </w:t>
      </w:r>
    </w:p>
    <w:p w:rsidR="007322BA" w:rsidRDefault="00883361">
      <w:pPr>
        <w:spacing w:after="81" w:line="265" w:lineRule="auto"/>
        <w:ind w:left="-4" w:right="7990" w:hanging="10"/>
      </w:pPr>
      <w:r>
        <w:rPr>
          <w:sz w:val="18"/>
        </w:rPr>
        <w:t xml:space="preserve">    } } </w:t>
      </w:r>
    </w:p>
    <w:p w:rsidR="007322BA" w:rsidRDefault="00883361">
      <w:pPr>
        <w:spacing w:after="124" w:line="226" w:lineRule="auto"/>
        <w:ind w:left="-14" w:right="40" w:firstLine="350"/>
      </w:pPr>
      <w:r>
        <w:rPr>
          <w:rFonts w:ascii="Times New Roman" w:eastAsia="Times New Roman" w:hAnsi="Times New Roman" w:cs="Times New Roman"/>
          <w:sz w:val="18"/>
        </w:rPr>
        <w:t>Notice we do not</w:t>
      </w:r>
      <w:r>
        <w:rPr>
          <w:rFonts w:ascii="Times New Roman" w:eastAsia="Times New Roman" w:hAnsi="Times New Roman" w:cs="Times New Roman"/>
          <w:sz w:val="18"/>
        </w:rPr>
        <w:t xml:space="preserve"> need to create a class for the pointcut; instead, we just create an instance of  </w:t>
      </w:r>
      <w:r>
        <w:rPr>
          <w:sz w:val="18"/>
        </w:rPr>
        <w:t>JdkRegexpMethodPointcut</w:t>
      </w:r>
      <w:r>
        <w:rPr>
          <w:rFonts w:ascii="Times New Roman" w:eastAsia="Times New Roman" w:hAnsi="Times New Roman" w:cs="Times New Roman"/>
          <w:sz w:val="18"/>
        </w:rPr>
        <w:t xml:space="preserve"> and specify the pattern to match, and we are done. The interesting thing to note is the pattern. When matching method names, Spring matches the fully </w:t>
      </w:r>
      <w:r>
        <w:rPr>
          <w:rFonts w:ascii="Times New Roman" w:eastAsia="Times New Roman" w:hAnsi="Times New Roman" w:cs="Times New Roman"/>
          <w:sz w:val="18"/>
        </w:rPr>
        <w:t xml:space="preserve">qualified name of the method, so for </w:t>
      </w:r>
      <w:r>
        <w:rPr>
          <w:sz w:val="18"/>
        </w:rPr>
        <w:t>foo1()</w:t>
      </w:r>
      <w:r>
        <w:rPr>
          <w:rFonts w:ascii="Times New Roman" w:eastAsia="Times New Roman" w:hAnsi="Times New Roman" w:cs="Times New Roman"/>
          <w:sz w:val="18"/>
        </w:rPr>
        <w:t xml:space="preserve">, Spring is matching against </w:t>
      </w:r>
      <w:r>
        <w:rPr>
          <w:sz w:val="18"/>
        </w:rPr>
        <w:t>com.apress.prospring3.ch6.regexppc.RegexpBean.foo1</w:t>
      </w:r>
      <w:r>
        <w:rPr>
          <w:rFonts w:ascii="Times New Roman" w:eastAsia="Times New Roman" w:hAnsi="Times New Roman" w:cs="Times New Roman"/>
          <w:sz w:val="18"/>
        </w:rPr>
        <w:t>, which is why there’s the leading .* in the pattern. This is a powerful concept because it allows you to match all methods within a g</w:t>
      </w:r>
      <w:r>
        <w:rPr>
          <w:rFonts w:ascii="Times New Roman" w:eastAsia="Times New Roman" w:hAnsi="Times New Roman" w:cs="Times New Roman"/>
          <w:sz w:val="18"/>
        </w:rPr>
        <w:t xml:space="preserve">iven package, without needing to know exactly which classes are in that package and what the names of the methods are. Running this example yields the following output: </w:t>
      </w:r>
    </w:p>
    <w:p w:rsidR="007322BA" w:rsidRDefault="00883361">
      <w:pPr>
        <w:spacing w:after="81" w:line="265" w:lineRule="auto"/>
        <w:ind w:left="-4" w:right="7179" w:hanging="10"/>
      </w:pPr>
      <w:r>
        <w:rPr>
          <w:sz w:val="18"/>
        </w:rPr>
        <w:t xml:space="preserve">&gt;&gt; Invoking foo1 foo1 &gt;&gt; Done &gt;&gt; Invoking foo2 foo2 &gt;&gt; Done bar </w:t>
      </w:r>
    </w:p>
    <w:p w:rsidR="007322BA" w:rsidRDefault="00883361">
      <w:pPr>
        <w:spacing w:after="5" w:line="226" w:lineRule="auto"/>
        <w:ind w:left="-14" w:right="40" w:firstLine="350"/>
      </w:pPr>
      <w:r>
        <w:rPr>
          <w:rFonts w:ascii="Times New Roman" w:eastAsia="Times New Roman" w:hAnsi="Times New Roman" w:cs="Times New Roman"/>
          <w:sz w:val="18"/>
        </w:rPr>
        <w:t xml:space="preserve">As you would expect, only the </w:t>
      </w:r>
      <w:r>
        <w:rPr>
          <w:sz w:val="18"/>
        </w:rPr>
        <w:t>foo1()</w:t>
      </w:r>
      <w:r>
        <w:rPr>
          <w:rFonts w:ascii="Times New Roman" w:eastAsia="Times New Roman" w:hAnsi="Times New Roman" w:cs="Times New Roman"/>
          <w:sz w:val="18"/>
        </w:rPr>
        <w:t xml:space="preserve"> and </w:t>
      </w:r>
      <w:r>
        <w:rPr>
          <w:sz w:val="18"/>
        </w:rPr>
        <w:t>foo2()</w:t>
      </w:r>
      <w:r>
        <w:rPr>
          <w:rFonts w:ascii="Times New Roman" w:eastAsia="Times New Roman" w:hAnsi="Times New Roman" w:cs="Times New Roman"/>
          <w:sz w:val="18"/>
        </w:rPr>
        <w:t xml:space="preserve"> methods have been advised, because the </w:t>
      </w:r>
      <w:r>
        <w:rPr>
          <w:sz w:val="18"/>
        </w:rPr>
        <w:t>bar()</w:t>
      </w:r>
      <w:r>
        <w:rPr>
          <w:rFonts w:ascii="Times New Roman" w:eastAsia="Times New Roman" w:hAnsi="Times New Roman" w:cs="Times New Roman"/>
          <w:sz w:val="18"/>
        </w:rPr>
        <w:t xml:space="preserve"> method does not match the regular expression pattern. </w:t>
      </w:r>
    </w:p>
    <w:p w:rsidR="007322BA" w:rsidRDefault="00883361">
      <w:pPr>
        <w:spacing w:after="0"/>
        <w:ind w:left="-4" w:hanging="10"/>
      </w:pPr>
      <w:r>
        <w:rPr>
          <w:rFonts w:ascii="Arial" w:eastAsia="Arial" w:hAnsi="Arial" w:cs="Arial"/>
          <w:sz w:val="28"/>
        </w:rPr>
        <w:t xml:space="preserve">Creating Pointcuts with AspectJ Pointcut Expression </w:t>
      </w:r>
    </w:p>
    <w:p w:rsidR="007322BA" w:rsidRDefault="00883361">
      <w:pPr>
        <w:spacing w:after="239" w:line="226" w:lineRule="auto"/>
        <w:ind w:left="-14" w:right="40"/>
      </w:pPr>
      <w:r>
        <w:rPr>
          <w:rFonts w:ascii="Times New Roman" w:eastAsia="Times New Roman" w:hAnsi="Times New Roman" w:cs="Times New Roman"/>
          <w:sz w:val="18"/>
        </w:rPr>
        <w:t>Besides JDK regular expressions, you can also use Aspec</w:t>
      </w:r>
      <w:r>
        <w:rPr>
          <w:rFonts w:ascii="Times New Roman" w:eastAsia="Times New Roman" w:hAnsi="Times New Roman" w:cs="Times New Roman"/>
          <w:sz w:val="18"/>
        </w:rPr>
        <w:t xml:space="preserve">tJ’s pointcut expression language for pointcut declaration. In the next chapter, you will see that when we declare the pointcut in XML configuration using the </w:t>
      </w:r>
      <w:r>
        <w:rPr>
          <w:sz w:val="18"/>
        </w:rPr>
        <w:t>aop</w:t>
      </w:r>
      <w:r>
        <w:rPr>
          <w:rFonts w:ascii="Times New Roman" w:eastAsia="Times New Roman" w:hAnsi="Times New Roman" w:cs="Times New Roman"/>
          <w:sz w:val="18"/>
        </w:rPr>
        <w:t xml:space="preserve"> namespace, Spring defaults to use AspectJ’s pointcut language. Moreover, when using Spring’s </w:t>
      </w:r>
      <w:r>
        <w:rPr>
          <w:rFonts w:ascii="Times New Roman" w:eastAsia="Times New Roman" w:hAnsi="Times New Roman" w:cs="Times New Roman"/>
          <w:sz w:val="18"/>
        </w:rPr>
        <w:t xml:space="preserve">@AspectJ annotation-style AOP support, you also need to use AspectJ’s pointcut language. So when declaring pointcuts using expression language, using AspectJ pointcut expression is the best way to go. Spring provides the class </w:t>
      </w:r>
      <w:r>
        <w:rPr>
          <w:sz w:val="18"/>
        </w:rPr>
        <w:t>AspectJExpressionPointcut</w:t>
      </w:r>
      <w:r>
        <w:rPr>
          <w:rFonts w:ascii="Times New Roman" w:eastAsia="Times New Roman" w:hAnsi="Times New Roman" w:cs="Times New Roman"/>
          <w:sz w:val="18"/>
        </w:rPr>
        <w:t xml:space="preserve"> for</w:t>
      </w:r>
      <w:r>
        <w:rPr>
          <w:rFonts w:ascii="Times New Roman" w:eastAsia="Times New Roman" w:hAnsi="Times New Roman" w:cs="Times New Roman"/>
          <w:sz w:val="18"/>
        </w:rPr>
        <w:t xml:space="preserve"> defining pointcuts using AspectJ’s  expression language. To use AspectJ pointcut expression with Spring, you need to include two AspectJ library files, </w:t>
      </w:r>
      <w:r>
        <w:rPr>
          <w:sz w:val="18"/>
        </w:rPr>
        <w:t>aspectjrt.jar</w:t>
      </w:r>
      <w:r>
        <w:rPr>
          <w:rFonts w:ascii="Times New Roman" w:eastAsia="Times New Roman" w:hAnsi="Times New Roman" w:cs="Times New Roman"/>
          <w:sz w:val="18"/>
        </w:rPr>
        <w:t xml:space="preserve"> and </w:t>
      </w:r>
      <w:r>
        <w:rPr>
          <w:sz w:val="18"/>
        </w:rPr>
        <w:t>aspectjweaver.jar</w:t>
      </w:r>
      <w:r>
        <w:rPr>
          <w:rFonts w:ascii="Times New Roman" w:eastAsia="Times New Roman" w:hAnsi="Times New Roman" w:cs="Times New Roman"/>
          <w:sz w:val="18"/>
        </w:rPr>
        <w:t>, in your project’s classpath. In STS, you can simply add the depend</w:t>
      </w:r>
      <w:r>
        <w:rPr>
          <w:rFonts w:ascii="Times New Roman" w:eastAsia="Times New Roman" w:hAnsi="Times New Roman" w:cs="Times New Roman"/>
          <w:sz w:val="18"/>
        </w:rPr>
        <w:t xml:space="preserve">encies shown in Table 6-4 to your project. </w:t>
      </w:r>
    </w:p>
    <w:p w:rsidR="007322BA" w:rsidRDefault="00883361">
      <w:pPr>
        <w:spacing w:after="3" w:line="265" w:lineRule="auto"/>
        <w:ind w:left="-5" w:hanging="10"/>
      </w:pPr>
      <w:r>
        <w:rPr>
          <w:rFonts w:ascii="Times New Roman" w:eastAsia="Times New Roman" w:hAnsi="Times New Roman" w:cs="Times New Roman"/>
          <w:b/>
          <w:i/>
          <w:sz w:val="18"/>
        </w:rPr>
        <w:t xml:space="preserve">Table 6-4. </w:t>
      </w:r>
      <w:r>
        <w:rPr>
          <w:rFonts w:ascii="Times New Roman" w:eastAsia="Times New Roman" w:hAnsi="Times New Roman" w:cs="Times New Roman"/>
          <w:i/>
          <w:sz w:val="18"/>
        </w:rPr>
        <w:t xml:space="preserve">Maven Dependencies for AspectJ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139"/>
        <w:gridCol w:w="2123"/>
        <w:gridCol w:w="2126"/>
        <w:gridCol w:w="2122"/>
      </w:tblGrid>
      <w:tr w:rsidR="007322BA">
        <w:trPr>
          <w:trHeight w:val="370"/>
        </w:trPr>
        <w:tc>
          <w:tcPr>
            <w:tcW w:w="2139"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212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212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212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54"/>
        </w:trPr>
        <w:tc>
          <w:tcPr>
            <w:tcW w:w="2139" w:type="dxa"/>
            <w:tcBorders>
              <w:top w:val="single" w:sz="4" w:space="0" w:color="000000"/>
              <w:left w:val="nil"/>
              <w:bottom w:val="nil"/>
              <w:right w:val="nil"/>
            </w:tcBorders>
            <w:vAlign w:val="center"/>
          </w:tcPr>
          <w:p w:rsidR="007322BA" w:rsidRDefault="00883361">
            <w:pPr>
              <w:spacing w:after="0"/>
              <w:ind w:left="14"/>
            </w:pPr>
            <w:r>
              <w:rPr>
                <w:sz w:val="18"/>
              </w:rPr>
              <w:t>org.aspectj</w:t>
            </w:r>
            <w:r>
              <w:rPr>
                <w:rFonts w:ascii="Times New Roman" w:eastAsia="Times New Roman" w:hAnsi="Times New Roman" w:cs="Times New Roman"/>
                <w:sz w:val="18"/>
              </w:rPr>
              <w:t xml:space="preserve"> </w:t>
            </w:r>
          </w:p>
        </w:tc>
        <w:tc>
          <w:tcPr>
            <w:tcW w:w="2123" w:type="dxa"/>
            <w:tcBorders>
              <w:top w:val="single" w:sz="4" w:space="0" w:color="000000"/>
              <w:left w:val="nil"/>
              <w:bottom w:val="nil"/>
              <w:right w:val="nil"/>
            </w:tcBorders>
            <w:vAlign w:val="center"/>
          </w:tcPr>
          <w:p w:rsidR="007322BA" w:rsidRDefault="00883361">
            <w:pPr>
              <w:spacing w:after="0"/>
              <w:ind w:left="1"/>
            </w:pPr>
            <w:r>
              <w:rPr>
                <w:sz w:val="18"/>
              </w:rPr>
              <w:t xml:space="preserve">aspectjrt </w:t>
            </w:r>
          </w:p>
        </w:tc>
        <w:tc>
          <w:tcPr>
            <w:tcW w:w="2126"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1.6.11 </w:t>
            </w:r>
          </w:p>
        </w:tc>
        <w:tc>
          <w:tcPr>
            <w:tcW w:w="2122"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AspectJ runtime library </w:t>
            </w:r>
          </w:p>
        </w:tc>
      </w:tr>
      <w:tr w:rsidR="007322BA">
        <w:trPr>
          <w:trHeight w:val="425"/>
        </w:trPr>
        <w:tc>
          <w:tcPr>
            <w:tcW w:w="2139" w:type="dxa"/>
            <w:tcBorders>
              <w:top w:val="nil"/>
              <w:left w:val="nil"/>
              <w:bottom w:val="single" w:sz="4" w:space="0" w:color="000000"/>
              <w:right w:val="nil"/>
            </w:tcBorders>
            <w:vAlign w:val="center"/>
          </w:tcPr>
          <w:p w:rsidR="007322BA" w:rsidRDefault="00883361">
            <w:pPr>
              <w:spacing w:after="0"/>
              <w:ind w:left="14"/>
            </w:pPr>
            <w:r>
              <w:rPr>
                <w:sz w:val="18"/>
              </w:rPr>
              <w:t>org.aspectj</w:t>
            </w:r>
            <w:r>
              <w:rPr>
                <w:rFonts w:ascii="Times New Roman" w:eastAsia="Times New Roman" w:hAnsi="Times New Roman" w:cs="Times New Roman"/>
                <w:sz w:val="18"/>
              </w:rPr>
              <w:t xml:space="preserve"> </w:t>
            </w:r>
          </w:p>
        </w:tc>
        <w:tc>
          <w:tcPr>
            <w:tcW w:w="2123" w:type="dxa"/>
            <w:tcBorders>
              <w:top w:val="nil"/>
              <w:left w:val="nil"/>
              <w:bottom w:val="single" w:sz="4" w:space="0" w:color="000000"/>
              <w:right w:val="nil"/>
            </w:tcBorders>
            <w:vAlign w:val="center"/>
          </w:tcPr>
          <w:p w:rsidR="007322BA" w:rsidRDefault="00883361">
            <w:pPr>
              <w:spacing w:after="0"/>
              <w:ind w:left="1"/>
            </w:pPr>
            <w:r>
              <w:rPr>
                <w:sz w:val="18"/>
              </w:rPr>
              <w:t xml:space="preserve">aspectjweaver </w:t>
            </w:r>
          </w:p>
        </w:tc>
        <w:tc>
          <w:tcPr>
            <w:tcW w:w="2126"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1.6.11 </w:t>
            </w:r>
          </w:p>
        </w:tc>
        <w:tc>
          <w:tcPr>
            <w:tcW w:w="2122" w:type="dxa"/>
            <w:tcBorders>
              <w:top w:val="nil"/>
              <w:left w:val="nil"/>
              <w:bottom w:val="single" w:sz="4" w:space="0" w:color="000000"/>
              <w:right w:val="nil"/>
            </w:tcBorders>
            <w:vAlign w:val="center"/>
          </w:tcPr>
          <w:p w:rsidR="007322BA" w:rsidRDefault="00883361">
            <w:pPr>
              <w:spacing w:after="0"/>
              <w:ind w:left="1"/>
            </w:pPr>
            <w:r>
              <w:rPr>
                <w:rFonts w:ascii="Times New Roman" w:eastAsia="Times New Roman" w:hAnsi="Times New Roman" w:cs="Times New Roman"/>
                <w:sz w:val="18"/>
              </w:rPr>
              <w:t xml:space="preserve">AspectJ weaving library </w:t>
            </w:r>
          </w:p>
        </w:tc>
      </w:tr>
    </w:tbl>
    <w:p w:rsidR="007322BA" w:rsidRDefault="00883361">
      <w:pPr>
        <w:spacing w:after="244" w:line="226" w:lineRule="auto"/>
        <w:ind w:left="-14" w:right="40" w:firstLine="350"/>
      </w:pPr>
      <w:r>
        <w:rPr>
          <w:rFonts w:ascii="Times New Roman" w:eastAsia="Times New Roman" w:hAnsi="Times New Roman" w:cs="Times New Roman"/>
          <w:sz w:val="18"/>
        </w:rPr>
        <w:t xml:space="preserve">Let’s take the previous example using JDK regular expression again and see how to use AspectJ  expression to achieve the same result. Listing 6-33 shows the bean that was the same as the one in Listing 6-31; just the class name is different. </w:t>
      </w:r>
    </w:p>
    <w:p w:rsidR="007322BA" w:rsidRDefault="00883361">
      <w:pPr>
        <w:spacing w:after="163"/>
        <w:ind w:left="-5" w:hanging="10"/>
      </w:pPr>
      <w:r>
        <w:rPr>
          <w:rFonts w:ascii="Times New Roman" w:eastAsia="Times New Roman" w:hAnsi="Times New Roman" w:cs="Times New Roman"/>
          <w:b/>
          <w:i/>
          <w:sz w:val="18"/>
        </w:rPr>
        <w:lastRenderedPageBreak/>
        <w:t>Listing 6-33.</w:t>
      </w:r>
      <w:r>
        <w:rPr>
          <w:rFonts w:ascii="Times New Roman" w:eastAsia="Times New Roman" w:hAnsi="Times New Roman" w:cs="Times New Roman"/>
          <w:b/>
          <w:i/>
          <w:sz w:val="18"/>
        </w:rPr>
        <w:t xml:space="preserve"> </w:t>
      </w:r>
      <w:r>
        <w:rPr>
          <w:rFonts w:ascii="Times New Roman" w:eastAsia="Times New Roman" w:hAnsi="Times New Roman" w:cs="Times New Roman"/>
          <w:i/>
          <w:sz w:val="18"/>
        </w:rPr>
        <w:t xml:space="preserve">The </w:t>
      </w:r>
      <w:r>
        <w:rPr>
          <w:i/>
          <w:sz w:val="18"/>
        </w:rPr>
        <w:t>AspectjexpBean</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com.apress.prospring3.ch6.aspectjexppc;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AspectjexpBean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void foo1() { </w:t>
      </w:r>
    </w:p>
    <w:p w:rsidR="007322BA" w:rsidRDefault="00883361">
      <w:pPr>
        <w:spacing w:after="3" w:line="265" w:lineRule="auto"/>
        <w:ind w:left="-4" w:right="75" w:hanging="10"/>
      </w:pPr>
      <w:r>
        <w:rPr>
          <w:sz w:val="18"/>
        </w:rPr>
        <w:t xml:space="preserve">        System.out.println("foo1"); </w:t>
      </w:r>
    </w:p>
    <w:p w:rsidR="007322BA" w:rsidRDefault="00883361">
      <w:pPr>
        <w:spacing w:after="3" w:line="265" w:lineRule="auto"/>
        <w:ind w:left="-4" w:right="7813" w:hanging="10"/>
      </w:pPr>
      <w:r>
        <w:rPr>
          <w:sz w:val="18"/>
        </w:rPr>
        <w:t xml:space="preserve">    }  </w:t>
      </w:r>
    </w:p>
    <w:p w:rsidR="007322BA" w:rsidRDefault="00883361">
      <w:pPr>
        <w:spacing w:after="3" w:line="265" w:lineRule="auto"/>
        <w:ind w:left="-4" w:right="75" w:hanging="10"/>
      </w:pPr>
      <w:r>
        <w:rPr>
          <w:sz w:val="18"/>
        </w:rPr>
        <w:t xml:space="preserve">    public void foo2() { </w:t>
      </w:r>
    </w:p>
    <w:p w:rsidR="007322BA" w:rsidRDefault="00883361">
      <w:pPr>
        <w:spacing w:after="3" w:line="265" w:lineRule="auto"/>
        <w:ind w:left="-4" w:right="75" w:hanging="10"/>
      </w:pPr>
      <w:r>
        <w:rPr>
          <w:sz w:val="18"/>
        </w:rPr>
        <w:t xml:space="preserve">        System.out.println("foo2"); </w:t>
      </w:r>
    </w:p>
    <w:p w:rsidR="007322BA" w:rsidRDefault="00883361">
      <w:pPr>
        <w:spacing w:after="3" w:line="265" w:lineRule="auto"/>
        <w:ind w:left="-4" w:right="7813" w:hanging="10"/>
      </w:pPr>
      <w:r>
        <w:rPr>
          <w:sz w:val="18"/>
        </w:rPr>
        <w:t xml:space="preserve">    }  </w:t>
      </w:r>
    </w:p>
    <w:p w:rsidR="007322BA" w:rsidRDefault="00883361">
      <w:pPr>
        <w:spacing w:after="3" w:line="265" w:lineRule="auto"/>
        <w:ind w:left="-4" w:right="75" w:hanging="10"/>
      </w:pPr>
      <w:r>
        <w:rPr>
          <w:sz w:val="18"/>
        </w:rPr>
        <w:t xml:space="preserve">    public void bar() { </w:t>
      </w:r>
    </w:p>
    <w:p w:rsidR="007322BA" w:rsidRDefault="00883361">
      <w:pPr>
        <w:spacing w:after="3" w:line="265" w:lineRule="auto"/>
        <w:ind w:left="-4" w:right="75" w:hanging="10"/>
      </w:pPr>
      <w:r>
        <w:rPr>
          <w:sz w:val="18"/>
        </w:rPr>
        <w:t xml:space="preserve">        System.out.println("bar"); </w:t>
      </w:r>
    </w:p>
    <w:p w:rsidR="007322BA" w:rsidRDefault="00883361">
      <w:pPr>
        <w:spacing w:after="81" w:line="265" w:lineRule="auto"/>
        <w:ind w:left="-4" w:right="7725" w:hanging="10"/>
      </w:pPr>
      <w:r>
        <w:rPr>
          <w:sz w:val="18"/>
        </w:rPr>
        <w:t xml:space="preserve">    } } </w:t>
      </w:r>
    </w:p>
    <w:p w:rsidR="007322BA" w:rsidRDefault="00883361">
      <w:pPr>
        <w:spacing w:after="232" w:line="226" w:lineRule="auto"/>
        <w:ind w:left="-14" w:right="40" w:firstLine="350"/>
      </w:pPr>
      <w:r>
        <w:rPr>
          <w:rFonts w:ascii="Times New Roman" w:eastAsia="Times New Roman" w:hAnsi="Times New Roman" w:cs="Times New Roman"/>
          <w:sz w:val="18"/>
        </w:rPr>
        <w:t xml:space="preserve">Using an AspectJ expression-based pointcut, we also can easily match all methods in this class whose names start with </w:t>
      </w:r>
      <w:r>
        <w:rPr>
          <w:sz w:val="18"/>
        </w:rPr>
        <w:t>foo</w:t>
      </w:r>
      <w:r>
        <w:rPr>
          <w:rFonts w:ascii="Times New Roman" w:eastAsia="Times New Roman" w:hAnsi="Times New Roman" w:cs="Times New Roman"/>
          <w:sz w:val="18"/>
        </w:rPr>
        <w:t xml:space="preserve">. This is shown in Listing 6-34. </w:t>
      </w:r>
    </w:p>
    <w:p w:rsidR="007322BA" w:rsidRDefault="00883361">
      <w:pPr>
        <w:spacing w:after="90" w:line="265" w:lineRule="auto"/>
        <w:ind w:left="-5" w:hanging="10"/>
      </w:pPr>
      <w:r>
        <w:rPr>
          <w:rFonts w:ascii="Times New Roman" w:eastAsia="Times New Roman" w:hAnsi="Times New Roman" w:cs="Times New Roman"/>
          <w:b/>
          <w:i/>
          <w:sz w:val="18"/>
        </w:rPr>
        <w:t xml:space="preserve">Listing 6-34. </w:t>
      </w:r>
      <w:r>
        <w:rPr>
          <w:rFonts w:ascii="Times New Roman" w:eastAsia="Times New Roman" w:hAnsi="Times New Roman" w:cs="Times New Roman"/>
          <w:i/>
          <w:sz w:val="18"/>
        </w:rPr>
        <w:t>Using AspectJ Exp</w:t>
      </w:r>
      <w:r>
        <w:rPr>
          <w:rFonts w:ascii="Times New Roman" w:eastAsia="Times New Roman" w:hAnsi="Times New Roman" w:cs="Times New Roman"/>
          <w:i/>
          <w:sz w:val="18"/>
        </w:rPr>
        <w:t xml:space="preserve">ressions for Pointcuts </w:t>
      </w:r>
    </w:p>
    <w:p w:rsidR="007322BA" w:rsidRDefault="00883361">
      <w:pPr>
        <w:spacing w:after="3" w:line="265" w:lineRule="auto"/>
        <w:ind w:left="-4" w:right="75" w:hanging="10"/>
      </w:pPr>
      <w:r>
        <w:rPr>
          <w:sz w:val="18"/>
        </w:rPr>
        <w:t xml:space="preserve">package com.apress.prospring3.ch6.aspectjexppc;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org.springframework.aop.Advisor; </w:t>
      </w:r>
    </w:p>
    <w:p w:rsidR="007322BA" w:rsidRDefault="00883361">
      <w:pPr>
        <w:spacing w:after="3" w:line="265" w:lineRule="auto"/>
        <w:ind w:left="-4" w:right="75" w:hanging="10"/>
      </w:pPr>
      <w:r>
        <w:rPr>
          <w:sz w:val="18"/>
        </w:rPr>
        <w:t xml:space="preserve">import org.springframework.aop.aspectj.AspectJExpressionPointcut; </w:t>
      </w:r>
    </w:p>
    <w:p w:rsidR="007322BA" w:rsidRDefault="00883361">
      <w:pPr>
        <w:spacing w:after="3" w:line="265" w:lineRule="auto"/>
        <w:ind w:left="-4" w:right="2856" w:hanging="10"/>
      </w:pPr>
      <w:r>
        <w:rPr>
          <w:sz w:val="18"/>
        </w:rPr>
        <w:t>import org.springframework.aop.framework.ProxyFactory; import org.springf</w:t>
      </w:r>
      <w:r>
        <w:rPr>
          <w:sz w:val="18"/>
        </w:rPr>
        <w:t xml:space="preserve">ramework.aop.support.DefaultPointcutAdvisor;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com.apress.prospring3.ch6.staticpc.SimpleAdvice;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AspectjexpPointcutExample { </w:t>
      </w:r>
    </w:p>
    <w:p w:rsidR="007322BA" w:rsidRDefault="00883361">
      <w:pPr>
        <w:spacing w:after="0"/>
      </w:pPr>
      <w:r>
        <w:rPr>
          <w:sz w:val="18"/>
        </w:rPr>
        <w:t xml:space="preserve"> </w:t>
      </w:r>
    </w:p>
    <w:p w:rsidR="007322BA" w:rsidRDefault="00883361">
      <w:pPr>
        <w:spacing w:after="3" w:line="265" w:lineRule="auto"/>
        <w:ind w:left="-4" w:right="3128" w:hanging="10"/>
      </w:pPr>
      <w:r>
        <w:rPr>
          <w:sz w:val="18"/>
        </w:rPr>
        <w:t xml:space="preserve">    public static void main(String[] args) {         AspectjexpBean target = new AspectjexpBean();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create the advisor </w:t>
      </w:r>
    </w:p>
    <w:p w:rsidR="007322BA" w:rsidRDefault="00883361">
      <w:pPr>
        <w:spacing w:after="3" w:line="265" w:lineRule="auto"/>
        <w:ind w:left="-4" w:right="75" w:hanging="10"/>
      </w:pPr>
      <w:r>
        <w:rPr>
          <w:sz w:val="18"/>
        </w:rPr>
        <w:t xml:space="preserve">        AspectJExpressionPointcut pc = new AspectJExpressionPointcut();         pc.setExpression("execution(* foo*(..))"); </w:t>
      </w:r>
    </w:p>
    <w:p w:rsidR="007322BA" w:rsidRDefault="00883361">
      <w:pPr>
        <w:spacing w:after="3" w:line="265" w:lineRule="auto"/>
        <w:ind w:left="-4" w:right="1416" w:hanging="10"/>
      </w:pPr>
      <w:r>
        <w:rPr>
          <w:sz w:val="18"/>
        </w:rPr>
        <w:t xml:space="preserve">        Advisor advisor = new DefaultPointcutAdvisor(pc, new SimpleAdvice());  </w:t>
      </w:r>
    </w:p>
    <w:p w:rsidR="007322BA" w:rsidRDefault="00883361">
      <w:pPr>
        <w:spacing w:after="3" w:line="265" w:lineRule="auto"/>
        <w:ind w:left="-4" w:right="75" w:hanging="10"/>
      </w:pPr>
      <w:r>
        <w:rPr>
          <w:sz w:val="18"/>
        </w:rPr>
        <w:t xml:space="preserve">        // create the</w:t>
      </w:r>
      <w:r>
        <w:rPr>
          <w:sz w:val="18"/>
        </w:rPr>
        <w:t xml:space="preserve"> proxy </w:t>
      </w:r>
    </w:p>
    <w:p w:rsidR="007322BA" w:rsidRDefault="00883361">
      <w:pPr>
        <w:spacing w:after="3" w:line="265" w:lineRule="auto"/>
        <w:ind w:left="-4" w:right="3667" w:hanging="10"/>
      </w:pPr>
      <w:r>
        <w:rPr>
          <w:sz w:val="18"/>
        </w:rPr>
        <w:t xml:space="preserve">        ProxyFactory pf = new ProxyFactory();         pf.setTarget(target);         pf.addAdvisor(advisor); </w:t>
      </w:r>
    </w:p>
    <w:p w:rsidR="007322BA" w:rsidRDefault="00883361">
      <w:pPr>
        <w:spacing w:after="3" w:line="265" w:lineRule="auto"/>
        <w:ind w:left="-4" w:right="75" w:hanging="10"/>
      </w:pPr>
      <w:r>
        <w:rPr>
          <w:sz w:val="18"/>
        </w:rPr>
        <w:t xml:space="preserve">        AspectjexpBean proxy = (AspectjexpBean) pf.getProxy(); </w:t>
      </w:r>
    </w:p>
    <w:p w:rsidR="007322BA" w:rsidRDefault="00883361">
      <w:pPr>
        <w:spacing w:after="3" w:line="265" w:lineRule="auto"/>
        <w:ind w:left="-4" w:right="6546" w:hanging="10"/>
      </w:pPr>
      <w:r>
        <w:rPr>
          <w:sz w:val="18"/>
        </w:rPr>
        <w:t xml:space="preserve">         proxy.foo1();         proxy.foo2();         proxy.bar(); </w:t>
      </w:r>
    </w:p>
    <w:p w:rsidR="007322BA" w:rsidRDefault="00883361">
      <w:pPr>
        <w:spacing w:after="3" w:line="265" w:lineRule="auto"/>
        <w:ind w:left="-4" w:right="75" w:hanging="10"/>
      </w:pPr>
      <w:r>
        <w:rPr>
          <w:sz w:val="18"/>
        </w:rPr>
        <w:t xml:space="preserve">    } </w:t>
      </w:r>
    </w:p>
    <w:p w:rsidR="007322BA" w:rsidRDefault="00883361">
      <w:pPr>
        <w:spacing w:after="194" w:line="265" w:lineRule="auto"/>
        <w:ind w:left="-4" w:right="75" w:hanging="10"/>
      </w:pPr>
      <w:r>
        <w:rPr>
          <w:sz w:val="18"/>
        </w:rPr>
        <w:lastRenderedPageBreak/>
        <w:t>}</w:t>
      </w:r>
      <w:r>
        <w:rPr>
          <w:sz w:val="18"/>
        </w:rPr>
        <w:t xml:space="preserve"> </w:t>
      </w:r>
    </w:p>
    <w:p w:rsidR="007322BA" w:rsidRDefault="00883361">
      <w:pPr>
        <w:spacing w:after="450" w:line="226" w:lineRule="auto"/>
        <w:ind w:left="-14" w:right="40" w:firstLine="350"/>
      </w:pPr>
      <w:r>
        <w:rPr>
          <w:rFonts w:ascii="Times New Roman" w:eastAsia="Times New Roman" w:hAnsi="Times New Roman" w:cs="Times New Roman"/>
          <w:sz w:val="18"/>
        </w:rPr>
        <w:t xml:space="preserve">Note that we use the </w:t>
      </w:r>
      <w:r>
        <w:rPr>
          <w:sz w:val="18"/>
        </w:rPr>
        <w:t>AspectJExpressionPointcut</w:t>
      </w:r>
      <w:r>
        <w:rPr>
          <w:rFonts w:ascii="Times New Roman" w:eastAsia="Times New Roman" w:hAnsi="Times New Roman" w:cs="Times New Roman"/>
          <w:sz w:val="18"/>
        </w:rPr>
        <w:t xml:space="preserve">’s </w:t>
      </w:r>
      <w:r>
        <w:rPr>
          <w:sz w:val="18"/>
        </w:rPr>
        <w:t>setExpression()</w:t>
      </w:r>
      <w:r>
        <w:rPr>
          <w:rFonts w:ascii="Times New Roman" w:eastAsia="Times New Roman" w:hAnsi="Times New Roman" w:cs="Times New Roman"/>
          <w:sz w:val="18"/>
        </w:rPr>
        <w:t xml:space="preserve"> method to set the matching criteria. The expression </w:t>
      </w:r>
      <w:r>
        <w:rPr>
          <w:sz w:val="18"/>
        </w:rPr>
        <w:t>"execution(*</w:t>
      </w:r>
      <w:r>
        <w:rPr>
          <w:rFonts w:ascii="Times New Roman" w:eastAsia="Times New Roman" w:hAnsi="Times New Roman" w:cs="Times New Roman"/>
          <w:sz w:val="18"/>
        </w:rPr>
        <w:t xml:space="preserve"> </w:t>
      </w:r>
      <w:r>
        <w:rPr>
          <w:sz w:val="18"/>
        </w:rPr>
        <w:t>foo*(..))"</w:t>
      </w:r>
      <w:r>
        <w:rPr>
          <w:rFonts w:ascii="Times New Roman" w:eastAsia="Times New Roman" w:hAnsi="Times New Roman" w:cs="Times New Roman"/>
          <w:sz w:val="18"/>
        </w:rPr>
        <w:t xml:space="preserve"> means that the advice should apply to the execution of any methods that start with </w:t>
      </w:r>
      <w:r>
        <w:rPr>
          <w:sz w:val="18"/>
        </w:rPr>
        <w:t>foo</w:t>
      </w:r>
      <w:r>
        <w:rPr>
          <w:rFonts w:ascii="Times New Roman" w:eastAsia="Times New Roman" w:hAnsi="Times New Roman" w:cs="Times New Roman"/>
          <w:sz w:val="18"/>
        </w:rPr>
        <w:t xml:space="preserve">, with any arguments, and return any types. Running the program will get the same result as the previous example using JDK regular expressions. </w:t>
      </w:r>
    </w:p>
    <w:p w:rsidR="007322BA" w:rsidRDefault="00883361">
      <w:pPr>
        <w:spacing w:after="0"/>
        <w:ind w:left="-4" w:hanging="10"/>
      </w:pPr>
      <w:r>
        <w:rPr>
          <w:rFonts w:ascii="Arial" w:eastAsia="Arial" w:hAnsi="Arial" w:cs="Arial"/>
          <w:sz w:val="28"/>
        </w:rPr>
        <w:t xml:space="preserve">Creating Annotation Matching Pointcuts </w:t>
      </w:r>
    </w:p>
    <w:p w:rsidR="007322BA" w:rsidRDefault="00883361">
      <w:pPr>
        <w:spacing w:after="5" w:line="226" w:lineRule="auto"/>
        <w:ind w:left="-14" w:right="40"/>
      </w:pPr>
      <w:r>
        <w:rPr>
          <w:rFonts w:ascii="Times New Roman" w:eastAsia="Times New Roman" w:hAnsi="Times New Roman" w:cs="Times New Roman"/>
          <w:sz w:val="18"/>
        </w:rPr>
        <w:t xml:space="preserve">If your application is annotation-based, you may want to use your own specified annotations for defining pointcuts, that is, apply the advice logic to all methods or types with specific annotations. Spring provides the class </w:t>
      </w:r>
      <w:r>
        <w:rPr>
          <w:sz w:val="18"/>
        </w:rPr>
        <w:t>AnnotationMatchingPointcut</w:t>
      </w:r>
      <w:r>
        <w:rPr>
          <w:rFonts w:ascii="Times New Roman" w:eastAsia="Times New Roman" w:hAnsi="Times New Roman" w:cs="Times New Roman"/>
          <w:sz w:val="18"/>
        </w:rPr>
        <w:t xml:space="preserve"> for </w:t>
      </w:r>
      <w:r>
        <w:rPr>
          <w:rFonts w:ascii="Times New Roman" w:eastAsia="Times New Roman" w:hAnsi="Times New Roman" w:cs="Times New Roman"/>
          <w:sz w:val="18"/>
        </w:rPr>
        <w:t xml:space="preserve">defining pointcuts using annotations. Again, let’s reuse the previous example and see how we did it when using an annotation as a pointcut. </w:t>
      </w:r>
    </w:p>
    <w:p w:rsidR="007322BA" w:rsidRDefault="00883361">
      <w:pPr>
        <w:spacing w:after="242" w:line="226" w:lineRule="auto"/>
        <w:ind w:left="-14" w:right="40" w:firstLine="350"/>
      </w:pPr>
      <w:r>
        <w:rPr>
          <w:rFonts w:ascii="Times New Roman" w:eastAsia="Times New Roman" w:hAnsi="Times New Roman" w:cs="Times New Roman"/>
          <w:sz w:val="18"/>
        </w:rPr>
        <w:t xml:space="preserve">Let’s define an annotation interface called </w:t>
      </w:r>
      <w:r>
        <w:rPr>
          <w:sz w:val="18"/>
        </w:rPr>
        <w:t>AdviceRequired</w:t>
      </w:r>
      <w:r>
        <w:rPr>
          <w:rFonts w:ascii="Times New Roman" w:eastAsia="Times New Roman" w:hAnsi="Times New Roman" w:cs="Times New Roman"/>
          <w:sz w:val="18"/>
        </w:rPr>
        <w:t>, which is an annotation that we will use for declaring a</w:t>
      </w:r>
      <w:r>
        <w:rPr>
          <w:rFonts w:ascii="Times New Roman" w:eastAsia="Times New Roman" w:hAnsi="Times New Roman" w:cs="Times New Roman"/>
          <w:sz w:val="18"/>
        </w:rPr>
        <w:t xml:space="preserve"> pointcut. Listing 6-35 shows the annotation class. </w:t>
      </w:r>
    </w:p>
    <w:p w:rsidR="007322BA" w:rsidRDefault="00883361">
      <w:pPr>
        <w:spacing w:after="167" w:line="265" w:lineRule="auto"/>
        <w:ind w:left="-5" w:hanging="10"/>
      </w:pPr>
      <w:r>
        <w:rPr>
          <w:rFonts w:ascii="Times New Roman" w:eastAsia="Times New Roman" w:hAnsi="Times New Roman" w:cs="Times New Roman"/>
          <w:b/>
          <w:i/>
          <w:sz w:val="18"/>
        </w:rPr>
        <w:t xml:space="preserve">Listing 6-35. </w:t>
      </w:r>
      <w:r>
        <w:rPr>
          <w:rFonts w:ascii="Times New Roman" w:eastAsia="Times New Roman" w:hAnsi="Times New Roman" w:cs="Times New Roman"/>
          <w:i/>
          <w:sz w:val="18"/>
        </w:rPr>
        <w:t xml:space="preserve">Using an Annotation for Pointcuts </w:t>
      </w:r>
    </w:p>
    <w:p w:rsidR="007322BA" w:rsidRDefault="00883361">
      <w:pPr>
        <w:spacing w:after="3" w:line="265" w:lineRule="auto"/>
        <w:ind w:left="-4" w:right="75" w:hanging="10"/>
      </w:pPr>
      <w:r>
        <w:rPr>
          <w:sz w:val="18"/>
        </w:rPr>
        <w:t xml:space="preserve">package com.apress.prospring3.ch6.annotationpc; </w:t>
      </w:r>
    </w:p>
    <w:p w:rsidR="007322BA" w:rsidRDefault="00883361">
      <w:pPr>
        <w:spacing w:after="3" w:line="265" w:lineRule="auto"/>
        <w:ind w:left="-4" w:right="4476" w:hanging="10"/>
      </w:pPr>
      <w:r>
        <w:rPr>
          <w:sz w:val="18"/>
        </w:rPr>
        <w:t xml:space="preserve"> import java.lang.annotation.ElementType; import java.lang.annotation.Retention; import java.lang.annotat</w:t>
      </w:r>
      <w:r>
        <w:rPr>
          <w:sz w:val="18"/>
        </w:rPr>
        <w:t xml:space="preserve">ion.RetentionPolicy; import java.lang.annotation.Target;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@Retention(RetentionPolicy.RUNTIME) </w:t>
      </w:r>
    </w:p>
    <w:p w:rsidR="007322BA" w:rsidRDefault="00883361">
      <w:pPr>
        <w:spacing w:after="3" w:line="265" w:lineRule="auto"/>
        <w:ind w:left="-4" w:right="75" w:hanging="10"/>
      </w:pPr>
      <w:r>
        <w:rPr>
          <w:sz w:val="18"/>
        </w:rPr>
        <w:t xml:space="preserve">@Target({ElementType.TYPE, ElementType.METHOD}) </w:t>
      </w:r>
    </w:p>
    <w:p w:rsidR="007322BA" w:rsidRDefault="00883361">
      <w:pPr>
        <w:spacing w:after="3" w:line="265" w:lineRule="auto"/>
        <w:ind w:left="-4" w:right="75" w:hanging="10"/>
      </w:pPr>
      <w:r>
        <w:rPr>
          <w:sz w:val="18"/>
        </w:rPr>
        <w:t xml:space="preserve">public @interface AdviceRequired { </w:t>
      </w:r>
    </w:p>
    <w:p w:rsidR="007322BA" w:rsidRDefault="00883361">
      <w:pPr>
        <w:spacing w:after="73" w:line="265" w:lineRule="auto"/>
        <w:ind w:left="-4" w:right="75" w:hanging="10"/>
      </w:pPr>
      <w:r>
        <w:rPr>
          <w:sz w:val="18"/>
        </w:rPr>
        <w:t xml:space="preserve">} </w:t>
      </w:r>
    </w:p>
    <w:p w:rsidR="007322BA" w:rsidRDefault="00883361">
      <w:pPr>
        <w:spacing w:after="5" w:line="226" w:lineRule="auto"/>
        <w:ind w:left="-14" w:right="40" w:firstLine="350"/>
      </w:pPr>
      <w:r>
        <w:rPr>
          <w:rFonts w:ascii="Times New Roman" w:eastAsia="Times New Roman" w:hAnsi="Times New Roman" w:cs="Times New Roman"/>
          <w:sz w:val="18"/>
        </w:rPr>
        <w:t xml:space="preserve">In the previous listing, you can see that we declare the interface as an annotation by using </w:t>
      </w:r>
      <w:r>
        <w:rPr>
          <w:sz w:val="18"/>
        </w:rPr>
        <w:t>@interface</w:t>
      </w:r>
      <w:r>
        <w:rPr>
          <w:rFonts w:ascii="Times New Roman" w:eastAsia="Times New Roman" w:hAnsi="Times New Roman" w:cs="Times New Roman"/>
          <w:sz w:val="18"/>
        </w:rPr>
        <w:t xml:space="preserve"> as the type, and the </w:t>
      </w:r>
      <w:r>
        <w:rPr>
          <w:sz w:val="18"/>
        </w:rPr>
        <w:t>@Target</w:t>
      </w:r>
      <w:r>
        <w:rPr>
          <w:rFonts w:ascii="Times New Roman" w:eastAsia="Times New Roman" w:hAnsi="Times New Roman" w:cs="Times New Roman"/>
          <w:sz w:val="18"/>
        </w:rPr>
        <w:t xml:space="preserve"> annotation defines that the annotation can apply at either the type or method level. </w:t>
      </w:r>
    </w:p>
    <w:p w:rsidR="007322BA" w:rsidRDefault="00883361">
      <w:pPr>
        <w:spacing w:after="82" w:line="351" w:lineRule="auto"/>
        <w:ind w:left="-14" w:right="2813" w:firstLine="350"/>
      </w:pPr>
      <w:r>
        <w:rPr>
          <w:rFonts w:ascii="Times New Roman" w:eastAsia="Times New Roman" w:hAnsi="Times New Roman" w:cs="Times New Roman"/>
          <w:sz w:val="18"/>
        </w:rPr>
        <w:t>Listing 6-36 shows a simple bean with</w:t>
      </w:r>
      <w:r>
        <w:rPr>
          <w:rFonts w:ascii="Times New Roman" w:eastAsia="Times New Roman" w:hAnsi="Times New Roman" w:cs="Times New Roman"/>
          <w:sz w:val="18"/>
        </w:rPr>
        <w:t xml:space="preserve"> annotations in it. </w:t>
      </w:r>
      <w:r>
        <w:rPr>
          <w:rFonts w:ascii="Times New Roman" w:eastAsia="Times New Roman" w:hAnsi="Times New Roman" w:cs="Times New Roman"/>
          <w:b/>
          <w:i/>
          <w:sz w:val="18"/>
        </w:rPr>
        <w:t xml:space="preserve">Listing 6-36. </w:t>
      </w:r>
      <w:r>
        <w:rPr>
          <w:rFonts w:ascii="Times New Roman" w:eastAsia="Times New Roman" w:hAnsi="Times New Roman" w:cs="Times New Roman"/>
          <w:i/>
          <w:sz w:val="18"/>
        </w:rPr>
        <w:t xml:space="preserve">The </w:t>
      </w:r>
      <w:r>
        <w:rPr>
          <w:i/>
          <w:sz w:val="18"/>
        </w:rPr>
        <w:t>SampleAnnotationBean</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com.apress.prospring3.ch6.annotationpc;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SampleAnnotationBean { </w:t>
      </w:r>
    </w:p>
    <w:p w:rsidR="007322BA" w:rsidRDefault="00883361">
      <w:pPr>
        <w:spacing w:after="0"/>
      </w:pPr>
      <w:r>
        <w:rPr>
          <w:sz w:val="18"/>
        </w:rPr>
        <w:t xml:space="preserve"> </w:t>
      </w:r>
    </w:p>
    <w:p w:rsidR="007322BA" w:rsidRDefault="00883361">
      <w:pPr>
        <w:spacing w:after="3" w:line="265" w:lineRule="auto"/>
        <w:ind w:left="-14" w:right="5758" w:firstLine="70"/>
      </w:pPr>
      <w:r>
        <w:rPr>
          <w:sz w:val="18"/>
        </w:rPr>
        <w:t xml:space="preserve">   @AdviceRequired     public void foo(int x) { </w:t>
      </w:r>
    </w:p>
    <w:p w:rsidR="007322BA" w:rsidRDefault="00883361">
      <w:pPr>
        <w:spacing w:after="3" w:line="265" w:lineRule="auto"/>
        <w:ind w:left="-4" w:right="75" w:hanging="10"/>
      </w:pPr>
      <w:r>
        <w:rPr>
          <w:sz w:val="18"/>
        </w:rPr>
        <w:t xml:space="preserve">        System.out.println("Invoked foo() with: "  </w:t>
      </w:r>
      <w:r>
        <w:rPr>
          <w:sz w:val="18"/>
        </w:rPr>
        <w:t xml:space="preserve">+x); </w:t>
      </w:r>
    </w:p>
    <w:p w:rsidR="007322BA" w:rsidRDefault="00883361">
      <w:pPr>
        <w:spacing w:after="3" w:line="265" w:lineRule="auto"/>
        <w:ind w:left="-4" w:right="7738" w:hanging="10"/>
      </w:pPr>
      <w:r>
        <w:rPr>
          <w:sz w:val="18"/>
        </w:rPr>
        <w:t xml:space="preserve">    }  </w:t>
      </w:r>
    </w:p>
    <w:p w:rsidR="007322BA" w:rsidRDefault="00883361">
      <w:pPr>
        <w:spacing w:after="3" w:line="265" w:lineRule="auto"/>
        <w:ind w:left="-4" w:right="75" w:hanging="10"/>
      </w:pPr>
      <w:r>
        <w:rPr>
          <w:sz w:val="18"/>
        </w:rPr>
        <w:t xml:space="preserve">    public void bar() { </w:t>
      </w:r>
    </w:p>
    <w:p w:rsidR="007322BA" w:rsidRDefault="00883361">
      <w:pPr>
        <w:spacing w:after="3" w:line="265" w:lineRule="auto"/>
        <w:ind w:left="-4" w:right="75" w:hanging="10"/>
      </w:pPr>
      <w:r>
        <w:rPr>
          <w:sz w:val="18"/>
        </w:rPr>
        <w:t xml:space="preserve">        System.out.println("Invoked bar()"); </w:t>
      </w:r>
    </w:p>
    <w:p w:rsidR="007322BA" w:rsidRDefault="00883361">
      <w:pPr>
        <w:spacing w:after="86" w:line="265" w:lineRule="auto"/>
        <w:ind w:left="-4" w:right="7649"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lastRenderedPageBreak/>
        <w:t xml:space="preserve">For the previous bean, the </w:t>
      </w:r>
      <w:r>
        <w:rPr>
          <w:sz w:val="18"/>
        </w:rPr>
        <w:t>foo()</w:t>
      </w:r>
      <w:r>
        <w:rPr>
          <w:rFonts w:ascii="Times New Roman" w:eastAsia="Times New Roman" w:hAnsi="Times New Roman" w:cs="Times New Roman"/>
          <w:sz w:val="18"/>
        </w:rPr>
        <w:t xml:space="preserve"> method was annotated with </w:t>
      </w:r>
      <w:r>
        <w:rPr>
          <w:sz w:val="18"/>
        </w:rPr>
        <w:t>@AdviceRequired</w:t>
      </w:r>
      <w:r>
        <w:rPr>
          <w:rFonts w:ascii="Times New Roman" w:eastAsia="Times New Roman" w:hAnsi="Times New Roman" w:cs="Times New Roman"/>
          <w:sz w:val="18"/>
        </w:rPr>
        <w:t xml:space="preserve">, to which we want the advice to be applied. </w:t>
      </w:r>
    </w:p>
    <w:p w:rsidR="007322BA" w:rsidRDefault="00883361">
      <w:pPr>
        <w:spacing w:after="239" w:line="226" w:lineRule="auto"/>
        <w:ind w:left="360" w:right="40"/>
      </w:pPr>
      <w:r>
        <w:rPr>
          <w:rFonts w:ascii="Times New Roman" w:eastAsia="Times New Roman" w:hAnsi="Times New Roman" w:cs="Times New Roman"/>
          <w:sz w:val="18"/>
        </w:rPr>
        <w:t xml:space="preserve">Listing 6-37 shows the testing program. </w:t>
      </w:r>
    </w:p>
    <w:p w:rsidR="007322BA" w:rsidRDefault="00883361">
      <w:pPr>
        <w:spacing w:after="3" w:line="345" w:lineRule="auto"/>
        <w:ind w:left="-4" w:right="3543" w:hanging="10"/>
      </w:pPr>
      <w:r>
        <w:rPr>
          <w:rFonts w:ascii="Times New Roman" w:eastAsia="Times New Roman" w:hAnsi="Times New Roman" w:cs="Times New Roman"/>
          <w:b/>
          <w:i/>
          <w:sz w:val="18"/>
        </w:rPr>
        <w:t xml:space="preserve">Listing 6-37. </w:t>
      </w:r>
      <w:r>
        <w:rPr>
          <w:rFonts w:ascii="Times New Roman" w:eastAsia="Times New Roman" w:hAnsi="Times New Roman" w:cs="Times New Roman"/>
          <w:i/>
          <w:sz w:val="18"/>
        </w:rPr>
        <w:t xml:space="preserve">Testing Pointcut by Using Annotation </w:t>
      </w:r>
      <w:r>
        <w:rPr>
          <w:sz w:val="18"/>
        </w:rPr>
        <w:t xml:space="preserve">package com.apress.prospring3.ch6.annotationpc;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org.springframework.aop.Advisor; </w:t>
      </w:r>
    </w:p>
    <w:p w:rsidR="007322BA" w:rsidRDefault="00883361">
      <w:pPr>
        <w:spacing w:after="3" w:line="265" w:lineRule="auto"/>
        <w:ind w:left="-4" w:right="2698" w:hanging="10"/>
      </w:pPr>
      <w:r>
        <w:rPr>
          <w:sz w:val="18"/>
        </w:rPr>
        <w:t xml:space="preserve">import org.springframework.aop.framework.ProxyFactory; import org.springframework.aop.support.DefaultPointcutAdvisor; </w:t>
      </w:r>
    </w:p>
    <w:p w:rsidR="007322BA" w:rsidRDefault="00883361">
      <w:pPr>
        <w:spacing w:after="3" w:line="265" w:lineRule="auto"/>
        <w:ind w:left="-4" w:right="75" w:hanging="10"/>
      </w:pPr>
      <w:r>
        <w:rPr>
          <w:sz w:val="18"/>
        </w:rPr>
        <w:t xml:space="preserve">import org.springframework.aop.support.annotation.AnnotationMatchingPointcut;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com.apress.prospring3.ch6.staticpc.SimpleAdvice;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AnnotationPointcutExample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static void main(String[] args) { </w:t>
      </w:r>
    </w:p>
    <w:p w:rsidR="007322BA" w:rsidRDefault="00883361">
      <w:pPr>
        <w:spacing w:after="3" w:line="265" w:lineRule="auto"/>
        <w:ind w:left="-4" w:right="2338" w:hanging="10"/>
      </w:pPr>
      <w:r>
        <w:rPr>
          <w:sz w:val="18"/>
        </w:rPr>
        <w:t xml:space="preserve">        SampleAnnotationBean target = new SampleAnnotationBean();  </w:t>
      </w:r>
    </w:p>
    <w:p w:rsidR="007322BA" w:rsidRDefault="00883361">
      <w:pPr>
        <w:spacing w:after="3" w:line="265" w:lineRule="auto"/>
        <w:ind w:left="-4" w:right="75" w:hanging="10"/>
      </w:pPr>
      <w:r>
        <w:rPr>
          <w:sz w:val="18"/>
        </w:rPr>
        <w:t xml:space="preserve">        // create the advisor </w:t>
      </w:r>
    </w:p>
    <w:p w:rsidR="007322BA" w:rsidRDefault="00883361">
      <w:pPr>
        <w:spacing w:after="3" w:line="265" w:lineRule="auto"/>
        <w:ind w:left="-4" w:right="75" w:hanging="10"/>
      </w:pPr>
      <w:r>
        <w:rPr>
          <w:sz w:val="18"/>
        </w:rPr>
        <w:t xml:space="preserve">        AnnotationMatchingPointcut pc = AnnotationMatchingPointc</w:t>
      </w:r>
      <w:r>
        <w:rPr>
          <w:sz w:val="18"/>
        </w:rPr>
        <w:t xml:space="preserve">ut </w:t>
      </w:r>
    </w:p>
    <w:p w:rsidR="007322BA" w:rsidRDefault="00883361">
      <w:pPr>
        <w:spacing w:after="3" w:line="265" w:lineRule="auto"/>
        <w:ind w:left="-4" w:right="75" w:hanging="10"/>
      </w:pPr>
      <w:r>
        <w:rPr>
          <w:sz w:val="18"/>
        </w:rPr>
        <w:t xml:space="preserve">            .forMethodAnnotation(AdviceRequired.class); </w:t>
      </w:r>
    </w:p>
    <w:p w:rsidR="007322BA" w:rsidRDefault="00883361">
      <w:pPr>
        <w:spacing w:after="3" w:line="265" w:lineRule="auto"/>
        <w:ind w:left="-4" w:right="1258" w:hanging="10"/>
      </w:pPr>
      <w:r>
        <w:rPr>
          <w:sz w:val="18"/>
        </w:rPr>
        <w:t xml:space="preserve">        Advisor advisor = new DefaultPointcutAdvisor(pc, new SimpleAdvice());  </w:t>
      </w:r>
    </w:p>
    <w:p w:rsidR="007322BA" w:rsidRDefault="00883361">
      <w:pPr>
        <w:spacing w:after="3" w:line="265" w:lineRule="auto"/>
        <w:ind w:left="-4" w:right="75" w:hanging="10"/>
      </w:pPr>
      <w:r>
        <w:rPr>
          <w:sz w:val="18"/>
        </w:rPr>
        <w:t xml:space="preserve">        // create the proxy </w:t>
      </w:r>
    </w:p>
    <w:p w:rsidR="007322BA" w:rsidRDefault="00883361">
      <w:pPr>
        <w:spacing w:after="3" w:line="265" w:lineRule="auto"/>
        <w:ind w:left="-4" w:right="3509" w:hanging="10"/>
      </w:pPr>
      <w:r>
        <w:rPr>
          <w:sz w:val="18"/>
        </w:rPr>
        <w:t xml:space="preserve">        ProxyFactory pf = new ProxyFactory();         pf.setTarget(target);         pf.addAdvisor(advisor); </w:t>
      </w:r>
    </w:p>
    <w:p w:rsidR="007322BA" w:rsidRDefault="00883361">
      <w:pPr>
        <w:spacing w:after="3" w:line="265" w:lineRule="auto"/>
        <w:ind w:left="-4" w:right="1528" w:hanging="10"/>
      </w:pPr>
      <w:r>
        <w:rPr>
          <w:sz w:val="18"/>
        </w:rPr>
        <w:t xml:space="preserve">        SampleAnnotationBean proxy = (SampleAnnotationBean) pf.getProxy();  </w:t>
      </w:r>
    </w:p>
    <w:p w:rsidR="007322BA" w:rsidRDefault="007322BA">
      <w:pPr>
        <w:sectPr w:rsidR="007322BA">
          <w:headerReference w:type="even" r:id="rId398"/>
          <w:headerReference w:type="default" r:id="rId399"/>
          <w:footerReference w:type="even" r:id="rId400"/>
          <w:footerReference w:type="default" r:id="rId401"/>
          <w:headerReference w:type="first" r:id="rId402"/>
          <w:footerReference w:type="first" r:id="rId403"/>
          <w:pgSz w:w="10800" w:h="13320"/>
          <w:pgMar w:top="458" w:right="648" w:bottom="1486" w:left="1151" w:header="441" w:footer="658" w:gutter="0"/>
          <w:cols w:space="720"/>
          <w:titlePg/>
        </w:sectPr>
      </w:pPr>
    </w:p>
    <w:p w:rsidR="007322BA" w:rsidRDefault="00883361">
      <w:pPr>
        <w:tabs>
          <w:tab w:val="center" w:pos="6820"/>
          <w:tab w:val="right" w:pos="9000"/>
        </w:tabs>
        <w:spacing w:after="837" w:line="265" w:lineRule="auto"/>
      </w:pPr>
      <w:r>
        <w:lastRenderedPageBreak/>
        <w:tab/>
      </w:r>
      <w:r>
        <w:rPr>
          <w:rFonts w:ascii="Arial" w:eastAsia="Arial" w:hAnsi="Arial" w:cs="Arial"/>
          <w:sz w:val="16"/>
        </w:rPr>
        <w:t xml:space="preserve">CHAPTER 6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INTRODUCING SPRING AOP </w:t>
      </w:r>
    </w:p>
    <w:p w:rsidR="007322BA" w:rsidRDefault="00883361">
      <w:pPr>
        <w:spacing w:after="3" w:line="265" w:lineRule="auto"/>
        <w:ind w:left="-4" w:right="5800" w:hanging="10"/>
      </w:pPr>
      <w:r>
        <w:rPr>
          <w:sz w:val="18"/>
        </w:rPr>
        <w:t xml:space="preserve">        proxy.foo(100);         proxy.bar(); </w:t>
      </w:r>
    </w:p>
    <w:p w:rsidR="007322BA" w:rsidRDefault="00883361">
      <w:pPr>
        <w:spacing w:after="86" w:line="265" w:lineRule="auto"/>
        <w:ind w:left="-4" w:right="8411" w:hanging="10"/>
      </w:pPr>
      <w:r>
        <w:rPr>
          <w:sz w:val="18"/>
        </w:rPr>
        <w:t xml:space="preserve">    } } </w:t>
      </w:r>
    </w:p>
    <w:p w:rsidR="007322BA" w:rsidRDefault="00883361">
      <w:pPr>
        <w:spacing w:after="119" w:line="226" w:lineRule="auto"/>
        <w:ind w:left="-14" w:right="432" w:firstLine="350"/>
      </w:pPr>
      <w:r>
        <w:rPr>
          <w:rFonts w:ascii="Times New Roman" w:eastAsia="Times New Roman" w:hAnsi="Times New Roman" w:cs="Times New Roman"/>
          <w:sz w:val="18"/>
        </w:rPr>
        <w:t xml:space="preserve">In the previous listing, an instance of </w:t>
      </w:r>
      <w:r>
        <w:rPr>
          <w:sz w:val="18"/>
        </w:rPr>
        <w:t>AnnotationMatchingPointcut</w:t>
      </w:r>
      <w:r>
        <w:rPr>
          <w:rFonts w:ascii="Times New Roman" w:eastAsia="Times New Roman" w:hAnsi="Times New Roman" w:cs="Times New Roman"/>
          <w:sz w:val="18"/>
        </w:rPr>
        <w:t xml:space="preserve"> is acquired by calling its static method </w:t>
      </w:r>
      <w:r>
        <w:rPr>
          <w:sz w:val="18"/>
        </w:rPr>
        <w:t>forMethodAnnotation()</w:t>
      </w:r>
      <w:r>
        <w:rPr>
          <w:rFonts w:ascii="Times New Roman" w:eastAsia="Times New Roman" w:hAnsi="Times New Roman" w:cs="Times New Roman"/>
          <w:sz w:val="18"/>
        </w:rPr>
        <w:t xml:space="preserve"> and passing in the annotation type. This indicates that we want to apply the advice to all the methods annotated with the given annotation. It’s also possible to spec</w:t>
      </w:r>
      <w:r>
        <w:rPr>
          <w:rFonts w:ascii="Times New Roman" w:eastAsia="Times New Roman" w:hAnsi="Times New Roman" w:cs="Times New Roman"/>
          <w:sz w:val="18"/>
        </w:rPr>
        <w:t xml:space="preserve">ify annotations applied at the type level by calling the </w:t>
      </w:r>
      <w:r>
        <w:rPr>
          <w:sz w:val="18"/>
        </w:rPr>
        <w:t>forClassAnnotation()</w:t>
      </w:r>
      <w:r>
        <w:rPr>
          <w:rFonts w:ascii="Times New Roman" w:eastAsia="Times New Roman" w:hAnsi="Times New Roman" w:cs="Times New Roman"/>
          <w:sz w:val="18"/>
        </w:rPr>
        <w:t xml:space="preserve"> method. The following shows the output when the program runs: </w:t>
      </w:r>
    </w:p>
    <w:p w:rsidR="007322BA" w:rsidRDefault="00883361">
      <w:pPr>
        <w:spacing w:after="3" w:line="265" w:lineRule="auto"/>
        <w:ind w:left="-4" w:right="75" w:hanging="10"/>
      </w:pPr>
      <w:r>
        <w:rPr>
          <w:sz w:val="18"/>
        </w:rPr>
        <w:t xml:space="preserve">&gt;&gt; Invoking foo </w:t>
      </w:r>
    </w:p>
    <w:p w:rsidR="007322BA" w:rsidRDefault="00883361">
      <w:pPr>
        <w:spacing w:after="3" w:line="265" w:lineRule="auto"/>
        <w:ind w:left="-4" w:right="75" w:hanging="10"/>
      </w:pPr>
      <w:r>
        <w:rPr>
          <w:sz w:val="18"/>
        </w:rPr>
        <w:t xml:space="preserve">Invoked foo() with: 100 </w:t>
      </w:r>
    </w:p>
    <w:p w:rsidR="007322BA" w:rsidRDefault="00883361">
      <w:pPr>
        <w:spacing w:after="3" w:line="265" w:lineRule="auto"/>
        <w:ind w:left="-4" w:right="75" w:hanging="10"/>
      </w:pPr>
      <w:r>
        <w:rPr>
          <w:sz w:val="18"/>
        </w:rPr>
        <w:t xml:space="preserve">&gt;&gt; Done </w:t>
      </w:r>
    </w:p>
    <w:p w:rsidR="007322BA" w:rsidRDefault="00883361">
      <w:pPr>
        <w:spacing w:after="74" w:line="265" w:lineRule="auto"/>
        <w:ind w:left="-4" w:right="75" w:hanging="10"/>
      </w:pPr>
      <w:r>
        <w:rPr>
          <w:sz w:val="18"/>
        </w:rPr>
        <w:t xml:space="preserve">Invoked bar() </w:t>
      </w:r>
    </w:p>
    <w:p w:rsidR="007322BA" w:rsidRDefault="00883361">
      <w:pPr>
        <w:spacing w:after="441" w:line="226" w:lineRule="auto"/>
        <w:ind w:left="360" w:right="40"/>
      </w:pPr>
      <w:r>
        <w:rPr>
          <w:rFonts w:ascii="Times New Roman" w:eastAsia="Times New Roman" w:hAnsi="Times New Roman" w:cs="Times New Roman"/>
          <w:sz w:val="18"/>
        </w:rPr>
        <w:t xml:space="preserve">As you can see, since we annotated the </w:t>
      </w:r>
      <w:r>
        <w:rPr>
          <w:sz w:val="18"/>
        </w:rPr>
        <w:t>foo()</w:t>
      </w:r>
      <w:r>
        <w:rPr>
          <w:rFonts w:ascii="Times New Roman" w:eastAsia="Times New Roman" w:hAnsi="Times New Roman" w:cs="Times New Roman"/>
          <w:sz w:val="18"/>
        </w:rPr>
        <w:t xml:space="preserve"> meth</w:t>
      </w:r>
      <w:r>
        <w:rPr>
          <w:rFonts w:ascii="Times New Roman" w:eastAsia="Times New Roman" w:hAnsi="Times New Roman" w:cs="Times New Roman"/>
          <w:sz w:val="18"/>
        </w:rPr>
        <w:t xml:space="preserve">od, only that method was advised. </w:t>
      </w:r>
    </w:p>
    <w:p w:rsidR="007322BA" w:rsidRDefault="00883361">
      <w:pPr>
        <w:spacing w:after="0"/>
        <w:ind w:left="-4" w:hanging="10"/>
      </w:pPr>
      <w:r>
        <w:rPr>
          <w:rFonts w:ascii="Arial" w:eastAsia="Arial" w:hAnsi="Arial" w:cs="Arial"/>
          <w:sz w:val="28"/>
        </w:rPr>
        <w:t xml:space="preserve">Convenience Advisor Implementations </w:t>
      </w:r>
    </w:p>
    <w:p w:rsidR="007322BA" w:rsidRDefault="00883361">
      <w:pPr>
        <w:spacing w:after="5" w:line="226" w:lineRule="auto"/>
        <w:ind w:left="-14" w:right="40"/>
      </w:pPr>
      <w:r>
        <w:rPr>
          <w:rFonts w:ascii="Times New Roman" w:eastAsia="Times New Roman" w:hAnsi="Times New Roman" w:cs="Times New Roman"/>
          <w:sz w:val="18"/>
        </w:rPr>
        <w:t xml:space="preserve">For many of the </w:t>
      </w:r>
      <w:r>
        <w:rPr>
          <w:sz w:val="18"/>
        </w:rPr>
        <w:t>Pointcut</w:t>
      </w:r>
      <w:r>
        <w:rPr>
          <w:rFonts w:ascii="Times New Roman" w:eastAsia="Times New Roman" w:hAnsi="Times New Roman" w:cs="Times New Roman"/>
          <w:sz w:val="18"/>
        </w:rPr>
        <w:t xml:space="preserve"> implementations, Spring also provides a convenience </w:t>
      </w:r>
      <w:r>
        <w:rPr>
          <w:sz w:val="18"/>
        </w:rPr>
        <w:t>Advisor</w:t>
      </w:r>
    </w:p>
    <w:p w:rsidR="007322BA" w:rsidRDefault="00883361">
      <w:pPr>
        <w:spacing w:after="193" w:line="226" w:lineRule="auto"/>
        <w:ind w:left="-14" w:right="156"/>
      </w:pPr>
      <w:r>
        <w:rPr>
          <w:rFonts w:ascii="Times New Roman" w:eastAsia="Times New Roman" w:hAnsi="Times New Roman" w:cs="Times New Roman"/>
          <w:sz w:val="18"/>
        </w:rPr>
        <w:t xml:space="preserve">implementation that acts as the </w:t>
      </w:r>
      <w:r>
        <w:rPr>
          <w:sz w:val="18"/>
        </w:rPr>
        <w:t>Pointcut</w:t>
      </w:r>
      <w:r>
        <w:rPr>
          <w:rFonts w:ascii="Times New Roman" w:eastAsia="Times New Roman" w:hAnsi="Times New Roman" w:cs="Times New Roman"/>
          <w:sz w:val="18"/>
        </w:rPr>
        <w:t xml:space="preserve">. For instance, instead of using the </w:t>
      </w:r>
      <w:r>
        <w:rPr>
          <w:sz w:val="18"/>
        </w:rPr>
        <w:t>NameMatchMethodPointcu</w:t>
      </w:r>
      <w:r>
        <w:rPr>
          <w:sz w:val="18"/>
        </w:rPr>
        <w:t xml:space="preserve">t </w:t>
      </w:r>
      <w:r>
        <w:rPr>
          <w:rFonts w:ascii="Times New Roman" w:eastAsia="Times New Roman" w:hAnsi="Times New Roman" w:cs="Times New Roman"/>
          <w:sz w:val="18"/>
        </w:rPr>
        <w:t xml:space="preserve">coupled with a </w:t>
      </w:r>
      <w:r>
        <w:rPr>
          <w:sz w:val="18"/>
        </w:rPr>
        <w:t>DefaultPointcutAdvisor</w:t>
      </w:r>
      <w:r>
        <w:rPr>
          <w:rFonts w:ascii="Times New Roman" w:eastAsia="Times New Roman" w:hAnsi="Times New Roman" w:cs="Times New Roman"/>
          <w:sz w:val="18"/>
        </w:rPr>
        <w:t xml:space="preserve"> in the previous example, we could simply have used a  </w:t>
      </w:r>
      <w:r>
        <w:rPr>
          <w:sz w:val="18"/>
        </w:rPr>
        <w:t>NameMatchMethodPointcutAdvisor</w:t>
      </w:r>
      <w:r>
        <w:rPr>
          <w:rFonts w:ascii="Times New Roman" w:eastAsia="Times New Roman" w:hAnsi="Times New Roman" w:cs="Times New Roman"/>
          <w:sz w:val="18"/>
        </w:rPr>
        <w:t xml:space="preserve">, as shown in Listing 6-38. </w:t>
      </w:r>
    </w:p>
    <w:p w:rsidR="007322BA" w:rsidRDefault="00883361">
      <w:pPr>
        <w:spacing w:after="66" w:line="352" w:lineRule="auto"/>
        <w:ind w:left="-4" w:right="4101" w:hanging="10"/>
      </w:pPr>
      <w:r>
        <w:rPr>
          <w:rFonts w:ascii="Times New Roman" w:eastAsia="Times New Roman" w:hAnsi="Times New Roman" w:cs="Times New Roman"/>
          <w:b/>
          <w:i/>
          <w:sz w:val="18"/>
        </w:rPr>
        <w:t xml:space="preserve">Listing 6-38. </w:t>
      </w:r>
      <w:r>
        <w:rPr>
          <w:rFonts w:ascii="Times New Roman" w:eastAsia="Times New Roman" w:hAnsi="Times New Roman" w:cs="Times New Roman"/>
          <w:i/>
          <w:sz w:val="18"/>
        </w:rPr>
        <w:t xml:space="preserve">Using </w:t>
      </w:r>
      <w:r>
        <w:rPr>
          <w:i/>
          <w:sz w:val="18"/>
        </w:rPr>
        <w:t>NameMatchMethodPointcutAdvisor</w:t>
      </w:r>
      <w:r>
        <w:rPr>
          <w:rFonts w:ascii="Times New Roman" w:eastAsia="Times New Roman" w:hAnsi="Times New Roman" w:cs="Times New Roman"/>
          <w:i/>
          <w:sz w:val="18"/>
        </w:rPr>
        <w:t xml:space="preserve"> </w:t>
      </w:r>
      <w:r>
        <w:rPr>
          <w:sz w:val="18"/>
        </w:rPr>
        <w:t xml:space="preserve">package com.apress.prospring3.ch6.namepc; </w:t>
      </w:r>
    </w:p>
    <w:p w:rsidR="007322BA" w:rsidRDefault="00883361">
      <w:pPr>
        <w:spacing w:after="62" w:line="356" w:lineRule="auto"/>
        <w:ind w:left="-4" w:right="2737" w:hanging="10"/>
      </w:pPr>
      <w:r>
        <w:rPr>
          <w:sz w:val="18"/>
        </w:rPr>
        <w:t xml:space="preserve">import org.springframework.aop.framework.ProxyFactory; import org.springframework.aop.support.NameMatchMethodPointcutAdvisor; import com.apress.prospring3.ch6.staticpc.SimpleAdvice; public class NamePointcutUsingAdvisor { </w:t>
      </w:r>
    </w:p>
    <w:p w:rsidR="007322BA" w:rsidRDefault="00883361">
      <w:pPr>
        <w:spacing w:after="152" w:line="265" w:lineRule="auto"/>
        <w:ind w:left="-4" w:right="4269" w:hanging="10"/>
      </w:pPr>
      <w:r>
        <w:rPr>
          <w:sz w:val="18"/>
        </w:rPr>
        <w:t xml:space="preserve">    public static void main(Strin</w:t>
      </w:r>
      <w:r>
        <w:rPr>
          <w:sz w:val="18"/>
        </w:rPr>
        <w:t xml:space="preserve">g[] args) {         NameBean target = new NameBean(); </w:t>
      </w:r>
    </w:p>
    <w:p w:rsidR="007322BA" w:rsidRDefault="00883361">
      <w:pPr>
        <w:spacing w:after="3" w:line="265" w:lineRule="auto"/>
        <w:ind w:left="-4" w:right="75" w:hanging="10"/>
      </w:pPr>
      <w:r>
        <w:rPr>
          <w:sz w:val="18"/>
        </w:rPr>
        <w:t xml:space="preserve">        // create advisor </w:t>
      </w:r>
    </w:p>
    <w:p w:rsidR="007322BA" w:rsidRDefault="00883361">
      <w:pPr>
        <w:spacing w:after="3" w:line="265" w:lineRule="auto"/>
        <w:ind w:left="-4" w:right="75" w:hanging="10"/>
      </w:pPr>
      <w:r>
        <w:rPr>
          <w:sz w:val="18"/>
        </w:rPr>
        <w:t xml:space="preserve">        NameMatchMethodPointcutAdvisor advisor = new </w:t>
      </w:r>
    </w:p>
    <w:p w:rsidR="007322BA" w:rsidRDefault="00883361">
      <w:pPr>
        <w:spacing w:after="157" w:line="265" w:lineRule="auto"/>
        <w:ind w:left="-4" w:right="3009" w:hanging="10"/>
      </w:pPr>
      <w:r>
        <w:rPr>
          <w:sz w:val="18"/>
        </w:rPr>
        <w:t xml:space="preserve">            NameMatchMethodPointcutAdvisor(new SimpleAdvice());         advisor.addMethodName("foo");         advisor.ad</w:t>
      </w:r>
      <w:r>
        <w:rPr>
          <w:sz w:val="18"/>
        </w:rPr>
        <w:t xml:space="preserve">dMethodName("bar"); </w:t>
      </w:r>
    </w:p>
    <w:p w:rsidR="007322BA" w:rsidRDefault="00883361">
      <w:pPr>
        <w:spacing w:after="3" w:line="265" w:lineRule="auto"/>
        <w:ind w:left="-4" w:right="75" w:hanging="10"/>
      </w:pPr>
      <w:r>
        <w:rPr>
          <w:sz w:val="18"/>
        </w:rPr>
        <w:t xml:space="preserve">        // create the proxy </w:t>
      </w:r>
    </w:p>
    <w:p w:rsidR="007322BA" w:rsidRDefault="00883361">
      <w:pPr>
        <w:spacing w:after="3" w:line="265" w:lineRule="auto"/>
        <w:ind w:left="-4" w:right="4269" w:hanging="10"/>
      </w:pPr>
      <w:r>
        <w:rPr>
          <w:sz w:val="18"/>
        </w:rPr>
        <w:t xml:space="preserve">        ProxyFactory pf = new ProxyFactory();         pf.setTarget(target);         pf.addAdvisor(advisor); </w:t>
      </w:r>
    </w:p>
    <w:p w:rsidR="007322BA" w:rsidRDefault="00883361">
      <w:pPr>
        <w:spacing w:after="150" w:line="265" w:lineRule="auto"/>
        <w:ind w:left="-4" w:right="75" w:hanging="10"/>
      </w:pPr>
      <w:r>
        <w:rPr>
          <w:sz w:val="18"/>
        </w:rPr>
        <w:t xml:space="preserve">        NameBean proxy = (NameBean) pf.getProxy(); </w:t>
      </w:r>
    </w:p>
    <w:p w:rsidR="007322BA" w:rsidRDefault="00883361">
      <w:pPr>
        <w:spacing w:after="3" w:line="265" w:lineRule="auto"/>
        <w:ind w:left="-4" w:right="5800" w:hanging="10"/>
      </w:pPr>
      <w:r>
        <w:rPr>
          <w:sz w:val="18"/>
        </w:rPr>
        <w:lastRenderedPageBreak/>
        <w:t xml:space="preserve">        proxy.foo();         proxy.foo(999); </w:t>
      </w:r>
      <w:r>
        <w:rPr>
          <w:sz w:val="18"/>
        </w:rPr>
        <w:t xml:space="preserve">        proxy.bar();         proxy.yup(); </w:t>
      </w:r>
    </w:p>
    <w:p w:rsidR="007322BA" w:rsidRDefault="00883361">
      <w:pPr>
        <w:spacing w:after="81" w:line="265" w:lineRule="auto"/>
        <w:ind w:left="-4" w:right="7906" w:hanging="10"/>
      </w:pPr>
      <w:r>
        <w:rPr>
          <w:sz w:val="18"/>
        </w:rPr>
        <w:t xml:space="preserve">    } } </w:t>
      </w:r>
    </w:p>
    <w:p w:rsidR="007322BA" w:rsidRDefault="00883361">
      <w:pPr>
        <w:spacing w:after="5" w:line="226" w:lineRule="auto"/>
        <w:ind w:left="-14" w:right="40" w:firstLine="350"/>
      </w:pPr>
      <w:r>
        <w:rPr>
          <w:rFonts w:ascii="Times New Roman" w:eastAsia="Times New Roman" w:hAnsi="Times New Roman" w:cs="Times New Roman"/>
          <w:sz w:val="18"/>
        </w:rPr>
        <w:t xml:space="preserve">Notice in Listing 6-38 that rather than creating an instance of </w:t>
      </w:r>
      <w:r>
        <w:rPr>
          <w:sz w:val="18"/>
        </w:rPr>
        <w:t>NameMatchMethodPointcut</w:t>
      </w:r>
      <w:r>
        <w:rPr>
          <w:rFonts w:ascii="Times New Roman" w:eastAsia="Times New Roman" w:hAnsi="Times New Roman" w:cs="Times New Roman"/>
          <w:sz w:val="18"/>
        </w:rPr>
        <w:t xml:space="preserve">, we  configure the pointcut details on the instance of </w:t>
      </w:r>
      <w:r>
        <w:rPr>
          <w:sz w:val="18"/>
        </w:rPr>
        <w:t>NameMatchMethodPointcutAdvisor</w:t>
      </w:r>
      <w:r>
        <w:rPr>
          <w:rFonts w:ascii="Times New Roman" w:eastAsia="Times New Roman" w:hAnsi="Times New Roman" w:cs="Times New Roman"/>
          <w:sz w:val="18"/>
        </w:rPr>
        <w:t xml:space="preserve">. In this way, the  </w:t>
      </w:r>
      <w:r>
        <w:rPr>
          <w:sz w:val="18"/>
        </w:rPr>
        <w:t>NameMatchMethodPointcutAdvisor</w:t>
      </w:r>
      <w:r>
        <w:rPr>
          <w:rFonts w:ascii="Times New Roman" w:eastAsia="Times New Roman" w:hAnsi="Times New Roman" w:cs="Times New Roman"/>
          <w:sz w:val="18"/>
        </w:rPr>
        <w:t xml:space="preserve"> is acting as both the </w:t>
      </w:r>
      <w:r>
        <w:rPr>
          <w:sz w:val="18"/>
        </w:rPr>
        <w:t>Advisor</w:t>
      </w:r>
      <w:r>
        <w:rPr>
          <w:rFonts w:ascii="Times New Roman" w:eastAsia="Times New Roman" w:hAnsi="Times New Roman" w:cs="Times New Roman"/>
          <w:sz w:val="18"/>
        </w:rPr>
        <w:t xml:space="preserve"> and the </w:t>
      </w:r>
      <w:r>
        <w:rPr>
          <w:sz w:val="18"/>
        </w:rPr>
        <w:t>Pointcut</w:t>
      </w:r>
      <w:r>
        <w:rPr>
          <w:rFonts w:ascii="Times New Roman" w:eastAsia="Times New Roman" w:hAnsi="Times New Roman" w:cs="Times New Roman"/>
          <w:sz w:val="18"/>
        </w:rPr>
        <w:t xml:space="preserve">. </w:t>
      </w:r>
    </w:p>
    <w:p w:rsidR="007322BA" w:rsidRDefault="00883361">
      <w:pPr>
        <w:spacing w:after="517" w:line="226" w:lineRule="auto"/>
        <w:ind w:left="-14" w:right="40" w:firstLine="350"/>
      </w:pPr>
      <w:r>
        <w:rPr>
          <w:rFonts w:ascii="Times New Roman" w:eastAsia="Times New Roman" w:hAnsi="Times New Roman" w:cs="Times New Roman"/>
          <w:sz w:val="18"/>
        </w:rPr>
        <w:t xml:space="preserve">You can find full details of the different convenient </w:t>
      </w:r>
      <w:r>
        <w:rPr>
          <w:sz w:val="18"/>
        </w:rPr>
        <w:t>Advisor</w:t>
      </w:r>
      <w:r>
        <w:rPr>
          <w:rFonts w:ascii="Times New Roman" w:eastAsia="Times New Roman" w:hAnsi="Times New Roman" w:cs="Times New Roman"/>
          <w:sz w:val="18"/>
        </w:rPr>
        <w:t xml:space="preserve"> implementations by exploring the JavaDoc for the </w:t>
      </w:r>
      <w:r>
        <w:rPr>
          <w:sz w:val="18"/>
        </w:rPr>
        <w:t>org.springframework.aop.support</w:t>
      </w:r>
      <w:r>
        <w:rPr>
          <w:rFonts w:ascii="Times New Roman" w:eastAsia="Times New Roman" w:hAnsi="Times New Roman" w:cs="Times New Roman"/>
          <w:sz w:val="18"/>
        </w:rPr>
        <w:t xml:space="preserve"> package. There is no noticeable p</w:t>
      </w:r>
      <w:r>
        <w:rPr>
          <w:rFonts w:ascii="Times New Roman" w:eastAsia="Times New Roman" w:hAnsi="Times New Roman" w:cs="Times New Roman"/>
          <w:sz w:val="18"/>
        </w:rPr>
        <w:t xml:space="preserve">erformance difference between the two approaches, and aside from there being slightly less code in the second approach, there is very little difference in the actual coding approach. We prefer to stick with the first approach because we feel the intent is </w:t>
      </w:r>
      <w:r>
        <w:rPr>
          <w:rFonts w:ascii="Times New Roman" w:eastAsia="Times New Roman" w:hAnsi="Times New Roman" w:cs="Times New Roman"/>
          <w:sz w:val="18"/>
        </w:rPr>
        <w:t xml:space="preserve">slightly clearer in the code. At the end of the day, the style you choose comes down to personal preference. </w:t>
      </w:r>
    </w:p>
    <w:p w:rsidR="007322BA" w:rsidRDefault="00883361">
      <w:pPr>
        <w:spacing w:after="0"/>
        <w:ind w:left="-5" w:hanging="10"/>
      </w:pPr>
      <w:r>
        <w:rPr>
          <w:rFonts w:ascii="Arial" w:eastAsia="Arial" w:hAnsi="Arial" w:cs="Arial"/>
          <w:sz w:val="36"/>
        </w:rPr>
        <w:t xml:space="preserve">Understanding Proxies </w:t>
      </w:r>
    </w:p>
    <w:p w:rsidR="007322BA" w:rsidRDefault="00883361">
      <w:pPr>
        <w:spacing w:after="5" w:line="226" w:lineRule="auto"/>
        <w:ind w:left="-14" w:right="142"/>
      </w:pPr>
      <w:r>
        <w:rPr>
          <w:rFonts w:ascii="Times New Roman" w:eastAsia="Times New Roman" w:hAnsi="Times New Roman" w:cs="Times New Roman"/>
          <w:sz w:val="18"/>
        </w:rPr>
        <w:t xml:space="preserve">So far, we have taken only a cursory look at the proxies generated by </w:t>
      </w:r>
      <w:r>
        <w:rPr>
          <w:sz w:val="18"/>
        </w:rPr>
        <w:t>ProxyFactory</w:t>
      </w:r>
      <w:r>
        <w:rPr>
          <w:rFonts w:ascii="Times New Roman" w:eastAsia="Times New Roman" w:hAnsi="Times New Roman" w:cs="Times New Roman"/>
          <w:sz w:val="18"/>
        </w:rPr>
        <w:t>. We mentioned  that two types of proxy a</w:t>
      </w:r>
      <w:r>
        <w:rPr>
          <w:rFonts w:ascii="Times New Roman" w:eastAsia="Times New Roman" w:hAnsi="Times New Roman" w:cs="Times New Roman"/>
          <w:sz w:val="18"/>
        </w:rPr>
        <w:t xml:space="preserve">re available in Spring: JDK proxies created using the JDK </w:t>
      </w:r>
      <w:r>
        <w:rPr>
          <w:sz w:val="18"/>
        </w:rPr>
        <w:t>Proxy</w:t>
      </w:r>
      <w:r>
        <w:rPr>
          <w:rFonts w:ascii="Times New Roman" w:eastAsia="Times New Roman" w:hAnsi="Times New Roman" w:cs="Times New Roman"/>
          <w:sz w:val="18"/>
        </w:rPr>
        <w:t xml:space="preserve"> class and  CGLIB-based proxies created using the CGLIB </w:t>
      </w:r>
      <w:r>
        <w:rPr>
          <w:sz w:val="18"/>
        </w:rPr>
        <w:t>Enhancer</w:t>
      </w:r>
      <w:r>
        <w:rPr>
          <w:rFonts w:ascii="Times New Roman" w:eastAsia="Times New Roman" w:hAnsi="Times New Roman" w:cs="Times New Roman"/>
          <w:sz w:val="18"/>
        </w:rPr>
        <w:t xml:space="preserve"> class. You may be wondering exactly what the difference between the two proxies is and why Spring needs two different types of p</w:t>
      </w:r>
      <w:r>
        <w:rPr>
          <w:rFonts w:ascii="Times New Roman" w:eastAsia="Times New Roman" w:hAnsi="Times New Roman" w:cs="Times New Roman"/>
          <w:sz w:val="18"/>
        </w:rPr>
        <w:t xml:space="preserve">roxy. In this section, we take a detailed look at the differences between the proxies. </w:t>
      </w:r>
    </w:p>
    <w:p w:rsidR="007322BA" w:rsidRDefault="00883361">
      <w:pPr>
        <w:spacing w:after="5" w:line="226" w:lineRule="auto"/>
        <w:ind w:left="-14" w:right="40" w:firstLine="350"/>
      </w:pPr>
      <w:r>
        <w:rPr>
          <w:rFonts w:ascii="Times New Roman" w:eastAsia="Times New Roman" w:hAnsi="Times New Roman" w:cs="Times New Roman"/>
          <w:sz w:val="18"/>
        </w:rPr>
        <w:t>The core goal of a proxy is to intercept Method Invocations and, where necessary, execute chains  of advice that apply to a particular method. The management and invoca</w:t>
      </w:r>
      <w:r>
        <w:rPr>
          <w:rFonts w:ascii="Times New Roman" w:eastAsia="Times New Roman" w:hAnsi="Times New Roman" w:cs="Times New Roman"/>
          <w:sz w:val="18"/>
        </w:rPr>
        <w:t xml:space="preserve">tion of advice is largely proxy independent and is managed by the Spring AOP framework. However, the proxy is responsible for intercepting calls to all methods and passing them as necessary to the AOP framework for the advice to  be applied. </w:t>
      </w:r>
    </w:p>
    <w:p w:rsidR="007322BA" w:rsidRDefault="00883361">
      <w:pPr>
        <w:spacing w:after="5" w:line="226" w:lineRule="auto"/>
        <w:ind w:left="-14" w:right="40" w:firstLine="350"/>
      </w:pPr>
      <w:r>
        <w:rPr>
          <w:rFonts w:ascii="Times New Roman" w:eastAsia="Times New Roman" w:hAnsi="Times New Roman" w:cs="Times New Roman"/>
          <w:sz w:val="18"/>
        </w:rPr>
        <w:t>In addition t</w:t>
      </w:r>
      <w:r>
        <w:rPr>
          <w:rFonts w:ascii="Times New Roman" w:eastAsia="Times New Roman" w:hAnsi="Times New Roman" w:cs="Times New Roman"/>
          <w:sz w:val="18"/>
        </w:rPr>
        <w:t xml:space="preserve">o this core functionality, the proxy must also support a set of additional features. It is possible to configure the proxy to expose itself via the </w:t>
      </w:r>
      <w:r>
        <w:rPr>
          <w:sz w:val="18"/>
        </w:rPr>
        <w:t>AopContext</w:t>
      </w:r>
      <w:r>
        <w:rPr>
          <w:rFonts w:ascii="Times New Roman" w:eastAsia="Times New Roman" w:hAnsi="Times New Roman" w:cs="Times New Roman"/>
          <w:sz w:val="18"/>
        </w:rPr>
        <w:t xml:space="preserve"> class (which is an abstract class) so that you can retrieve the proxy and invoke advised methods </w:t>
      </w:r>
      <w:r>
        <w:rPr>
          <w:rFonts w:ascii="Times New Roman" w:eastAsia="Times New Roman" w:hAnsi="Times New Roman" w:cs="Times New Roman"/>
          <w:sz w:val="18"/>
        </w:rPr>
        <w:t xml:space="preserve">on the proxy from the target object. The proxy is responsible for ensuring that when this option is enabled via </w:t>
      </w:r>
      <w:r>
        <w:rPr>
          <w:sz w:val="18"/>
        </w:rPr>
        <w:t>ProxyFactory.setExposeProxy()</w:t>
      </w:r>
      <w:r>
        <w:rPr>
          <w:rFonts w:ascii="Times New Roman" w:eastAsia="Times New Roman" w:hAnsi="Times New Roman" w:cs="Times New Roman"/>
          <w:sz w:val="18"/>
        </w:rPr>
        <w:t xml:space="preserve">, the proxy class is appropriately exposed. In addition to this, all proxy classes implement the </w:t>
      </w:r>
      <w:r>
        <w:rPr>
          <w:sz w:val="18"/>
        </w:rPr>
        <w:t>Advised</w:t>
      </w:r>
      <w:r>
        <w:rPr>
          <w:rFonts w:ascii="Times New Roman" w:eastAsia="Times New Roman" w:hAnsi="Times New Roman" w:cs="Times New Roman"/>
          <w:sz w:val="18"/>
        </w:rPr>
        <w:t xml:space="preserve"> interface </w:t>
      </w:r>
      <w:r>
        <w:rPr>
          <w:rFonts w:ascii="Times New Roman" w:eastAsia="Times New Roman" w:hAnsi="Times New Roman" w:cs="Times New Roman"/>
          <w:sz w:val="18"/>
        </w:rPr>
        <w:t>by default, which allows for, among other things, the advice chain to be changed after the proxy has been created. A proxy must also ensure that any methods that return this—that is, return the proxied target—do in fact return the proxy and not the target.</w:t>
      </w:r>
      <w:r>
        <w:rPr>
          <w:rFonts w:ascii="Times New Roman" w:eastAsia="Times New Roman" w:hAnsi="Times New Roman" w:cs="Times New Roman"/>
          <w:sz w:val="18"/>
        </w:rPr>
        <w:t xml:space="preserve"> </w:t>
      </w:r>
    </w:p>
    <w:p w:rsidR="007322BA" w:rsidRDefault="00883361">
      <w:pPr>
        <w:spacing w:after="455" w:line="226" w:lineRule="auto"/>
        <w:ind w:left="-14" w:right="40" w:firstLine="350"/>
      </w:pPr>
      <w:r>
        <w:rPr>
          <w:rFonts w:ascii="Times New Roman" w:eastAsia="Times New Roman" w:hAnsi="Times New Roman" w:cs="Times New Roman"/>
          <w:sz w:val="18"/>
        </w:rPr>
        <w:t xml:space="preserve">As you can see, a typical proxy has quite a lot of work to perform, and all of this logic is implemented in both the JDK and CGLIB proxies. </w:t>
      </w:r>
    </w:p>
    <w:p w:rsidR="007322BA" w:rsidRDefault="00883361">
      <w:pPr>
        <w:spacing w:after="0"/>
        <w:ind w:left="-4" w:hanging="10"/>
      </w:pPr>
      <w:r>
        <w:rPr>
          <w:rFonts w:ascii="Times New Roman" w:eastAsia="Times New Roman" w:hAnsi="Times New Roman" w:cs="Times New Roman"/>
          <w:sz w:val="28"/>
        </w:rPr>
        <w:t xml:space="preserve">Using JDK Dynamic Proxies </w:t>
      </w:r>
    </w:p>
    <w:p w:rsidR="007322BA" w:rsidRDefault="00883361">
      <w:pPr>
        <w:spacing w:after="5" w:line="226" w:lineRule="auto"/>
        <w:ind w:left="-14" w:right="40"/>
      </w:pPr>
      <w:r>
        <w:rPr>
          <w:rFonts w:ascii="Times New Roman" w:eastAsia="Times New Roman" w:hAnsi="Times New Roman" w:cs="Times New Roman"/>
          <w:sz w:val="18"/>
        </w:rPr>
        <w:t>JDK proxies are the most basic type of proxy available in Spring. Unlike the CGLIB pro</w:t>
      </w:r>
      <w:r>
        <w:rPr>
          <w:rFonts w:ascii="Times New Roman" w:eastAsia="Times New Roman" w:hAnsi="Times New Roman" w:cs="Times New Roman"/>
          <w:sz w:val="18"/>
        </w:rPr>
        <w:t>xy, the JDK proxy can generate proxies only of interfaces, not classes. In this way, any object you want to proxy must implement at least one interface. In general, it is good design to use interfaces for your classes, but it is not always possible, especi</w:t>
      </w:r>
      <w:r>
        <w:rPr>
          <w:rFonts w:ascii="Times New Roman" w:eastAsia="Times New Roman" w:hAnsi="Times New Roman" w:cs="Times New Roman"/>
          <w:sz w:val="18"/>
        </w:rPr>
        <w:t xml:space="preserve">ally when you are working with third-party or legacy code. In this case, you must use the CGLIB proxy. </w:t>
      </w:r>
    </w:p>
    <w:p w:rsidR="007322BA" w:rsidRDefault="00883361">
      <w:pPr>
        <w:spacing w:after="5" w:line="226" w:lineRule="auto"/>
        <w:ind w:left="-14" w:right="40" w:firstLine="350"/>
      </w:pPr>
      <w:r>
        <w:rPr>
          <w:rFonts w:ascii="Times New Roman" w:eastAsia="Times New Roman" w:hAnsi="Times New Roman" w:cs="Times New Roman"/>
          <w:sz w:val="18"/>
        </w:rPr>
        <w:t xml:space="preserve">When you are using the JDK proxy, all method calls are intercepted by the JVM and routed to the  </w:t>
      </w:r>
      <w:r>
        <w:rPr>
          <w:sz w:val="18"/>
        </w:rPr>
        <w:t>invoke()</w:t>
      </w:r>
      <w:r>
        <w:rPr>
          <w:rFonts w:ascii="Times New Roman" w:eastAsia="Times New Roman" w:hAnsi="Times New Roman" w:cs="Times New Roman"/>
          <w:sz w:val="18"/>
        </w:rPr>
        <w:t xml:space="preserve"> method of the proxy. This method then determin</w:t>
      </w:r>
      <w:r>
        <w:rPr>
          <w:rFonts w:ascii="Times New Roman" w:eastAsia="Times New Roman" w:hAnsi="Times New Roman" w:cs="Times New Roman"/>
          <w:sz w:val="18"/>
        </w:rPr>
        <w:t xml:space="preserve">es whether the method in question is advised (by the rules defined by the pointcut), and if so, it invokes the advice chain and then the method itself using reflection. In addition to this, the </w:t>
      </w:r>
      <w:r>
        <w:rPr>
          <w:sz w:val="18"/>
        </w:rPr>
        <w:t>invoke()</w:t>
      </w:r>
      <w:r>
        <w:rPr>
          <w:rFonts w:ascii="Times New Roman" w:eastAsia="Times New Roman" w:hAnsi="Times New Roman" w:cs="Times New Roman"/>
          <w:sz w:val="18"/>
        </w:rPr>
        <w:t xml:space="preserve"> method performs all the logic discussed in the previo</w:t>
      </w:r>
      <w:r>
        <w:rPr>
          <w:rFonts w:ascii="Times New Roman" w:eastAsia="Times New Roman" w:hAnsi="Times New Roman" w:cs="Times New Roman"/>
          <w:sz w:val="18"/>
        </w:rPr>
        <w:t xml:space="preserve">us section. </w:t>
      </w:r>
    </w:p>
    <w:p w:rsidR="007322BA" w:rsidRDefault="00883361">
      <w:pPr>
        <w:spacing w:after="5" w:line="226" w:lineRule="auto"/>
        <w:ind w:left="-14" w:right="40" w:firstLine="350"/>
      </w:pPr>
      <w:r>
        <w:rPr>
          <w:rFonts w:ascii="Times New Roman" w:eastAsia="Times New Roman" w:hAnsi="Times New Roman" w:cs="Times New Roman"/>
          <w:sz w:val="18"/>
        </w:rPr>
        <w:t xml:space="preserve">The JDK proxy makes no determination between methods that are advised and unadvised until it is in the </w:t>
      </w:r>
      <w:r>
        <w:rPr>
          <w:sz w:val="18"/>
        </w:rPr>
        <w:t>invoke()</w:t>
      </w:r>
      <w:r>
        <w:rPr>
          <w:rFonts w:ascii="Times New Roman" w:eastAsia="Times New Roman" w:hAnsi="Times New Roman" w:cs="Times New Roman"/>
          <w:sz w:val="18"/>
        </w:rPr>
        <w:t xml:space="preserve"> method. This means that for unadvised methods on the proxy, the </w:t>
      </w:r>
      <w:r>
        <w:rPr>
          <w:sz w:val="18"/>
        </w:rPr>
        <w:t>invoke()</w:t>
      </w:r>
      <w:r>
        <w:rPr>
          <w:rFonts w:ascii="Times New Roman" w:eastAsia="Times New Roman" w:hAnsi="Times New Roman" w:cs="Times New Roman"/>
          <w:sz w:val="18"/>
        </w:rPr>
        <w:t xml:space="preserve"> method is still called, all the checks are still performed</w:t>
      </w:r>
      <w:r>
        <w:rPr>
          <w:rFonts w:ascii="Times New Roman" w:eastAsia="Times New Roman" w:hAnsi="Times New Roman" w:cs="Times New Roman"/>
          <w:sz w:val="18"/>
        </w:rPr>
        <w:t xml:space="preserve">, and the method is still invoked using reflection. Obviously, this incurs runtime overhead each time the method is invoked, even though the proxy often performs no additional processing other than to invoke the unadvised method via reflection. </w:t>
      </w:r>
    </w:p>
    <w:p w:rsidR="007322BA" w:rsidRDefault="00883361">
      <w:pPr>
        <w:spacing w:after="446" w:line="226" w:lineRule="auto"/>
        <w:ind w:left="-14" w:right="40" w:firstLine="350"/>
      </w:pPr>
      <w:r>
        <w:rPr>
          <w:rFonts w:ascii="Times New Roman" w:eastAsia="Times New Roman" w:hAnsi="Times New Roman" w:cs="Times New Roman"/>
          <w:sz w:val="18"/>
        </w:rPr>
        <w:t>You can in</w:t>
      </w:r>
      <w:r>
        <w:rPr>
          <w:rFonts w:ascii="Times New Roman" w:eastAsia="Times New Roman" w:hAnsi="Times New Roman" w:cs="Times New Roman"/>
          <w:sz w:val="18"/>
        </w:rPr>
        <w:t xml:space="preserve">struct the </w:t>
      </w:r>
      <w:r>
        <w:rPr>
          <w:sz w:val="18"/>
        </w:rPr>
        <w:t>ProxyFactory</w:t>
      </w:r>
      <w:r>
        <w:rPr>
          <w:rFonts w:ascii="Times New Roman" w:eastAsia="Times New Roman" w:hAnsi="Times New Roman" w:cs="Times New Roman"/>
          <w:sz w:val="18"/>
        </w:rPr>
        <w:t xml:space="preserve"> to use a JDK proxy by specifying the list of interfaces to proxy using </w:t>
      </w:r>
      <w:r>
        <w:rPr>
          <w:sz w:val="18"/>
        </w:rPr>
        <w:t>setInterfaces()</w:t>
      </w:r>
      <w:r>
        <w:rPr>
          <w:rFonts w:ascii="Times New Roman" w:eastAsia="Times New Roman" w:hAnsi="Times New Roman" w:cs="Times New Roman"/>
          <w:sz w:val="18"/>
        </w:rPr>
        <w:t xml:space="preserve"> (in the </w:t>
      </w:r>
      <w:r>
        <w:rPr>
          <w:sz w:val="18"/>
        </w:rPr>
        <w:t>AdvisedSupport</w:t>
      </w:r>
      <w:r>
        <w:rPr>
          <w:rFonts w:ascii="Times New Roman" w:eastAsia="Times New Roman" w:hAnsi="Times New Roman" w:cs="Times New Roman"/>
          <w:sz w:val="18"/>
        </w:rPr>
        <w:t xml:space="preserve"> class that the </w:t>
      </w:r>
      <w:r>
        <w:rPr>
          <w:sz w:val="18"/>
        </w:rPr>
        <w:t>ProxyFactory</w:t>
      </w:r>
      <w:r>
        <w:rPr>
          <w:rFonts w:ascii="Times New Roman" w:eastAsia="Times New Roman" w:hAnsi="Times New Roman" w:cs="Times New Roman"/>
          <w:sz w:val="18"/>
        </w:rPr>
        <w:t xml:space="preserve"> class extends indirectly). </w:t>
      </w:r>
    </w:p>
    <w:p w:rsidR="007322BA" w:rsidRDefault="00883361">
      <w:pPr>
        <w:spacing w:after="0"/>
        <w:ind w:left="-4" w:hanging="10"/>
      </w:pPr>
      <w:r>
        <w:rPr>
          <w:rFonts w:ascii="Times New Roman" w:eastAsia="Times New Roman" w:hAnsi="Times New Roman" w:cs="Times New Roman"/>
          <w:sz w:val="28"/>
        </w:rPr>
        <w:lastRenderedPageBreak/>
        <w:t xml:space="preserve">Using CGLIB Proxies </w:t>
      </w:r>
    </w:p>
    <w:p w:rsidR="007322BA" w:rsidRDefault="00883361">
      <w:pPr>
        <w:spacing w:after="5" w:line="226" w:lineRule="auto"/>
        <w:ind w:left="-14" w:right="40"/>
      </w:pPr>
      <w:r>
        <w:rPr>
          <w:rFonts w:ascii="Times New Roman" w:eastAsia="Times New Roman" w:hAnsi="Times New Roman" w:cs="Times New Roman"/>
          <w:sz w:val="18"/>
        </w:rPr>
        <w:t>With the JDK proxy, all decisions about how t</w:t>
      </w:r>
      <w:r>
        <w:rPr>
          <w:rFonts w:ascii="Times New Roman" w:eastAsia="Times New Roman" w:hAnsi="Times New Roman" w:cs="Times New Roman"/>
          <w:sz w:val="18"/>
        </w:rPr>
        <w:t xml:space="preserve">o handle a particular Method Invocation are handled at runtime each time the method is invoked. When you use CGLIB, CGLIB dynamically generates the bytecode for a new class on the fly for each proxy, reusing already generated classes wherever possible. </w:t>
      </w:r>
    </w:p>
    <w:p w:rsidR="007322BA" w:rsidRDefault="00883361">
      <w:pPr>
        <w:spacing w:after="5" w:line="226" w:lineRule="auto"/>
        <w:ind w:left="-14" w:right="40" w:firstLine="350"/>
      </w:pPr>
      <w:r>
        <w:rPr>
          <w:rFonts w:ascii="Times New Roman" w:eastAsia="Times New Roman" w:hAnsi="Times New Roman" w:cs="Times New Roman"/>
          <w:sz w:val="18"/>
        </w:rPr>
        <w:t xml:space="preserve">When a CGLIB proxy is first created, CGLIB asks Spring how it wants to handle each method. This means that many of the decisions that are performed in each call to </w:t>
      </w:r>
      <w:r>
        <w:rPr>
          <w:sz w:val="18"/>
        </w:rPr>
        <w:t>invoke()</w:t>
      </w:r>
      <w:r>
        <w:rPr>
          <w:rFonts w:ascii="Times New Roman" w:eastAsia="Times New Roman" w:hAnsi="Times New Roman" w:cs="Times New Roman"/>
          <w:sz w:val="18"/>
        </w:rPr>
        <w:t xml:space="preserve"> on the JDK proxy are performed just once for the CGLIB proxy. Because CGLIB generat</w:t>
      </w:r>
      <w:r>
        <w:rPr>
          <w:rFonts w:ascii="Times New Roman" w:eastAsia="Times New Roman" w:hAnsi="Times New Roman" w:cs="Times New Roman"/>
          <w:sz w:val="18"/>
        </w:rPr>
        <w:t>es actual bytecode, there is also a lot more flexibility in the way you can handle methods. For instance, the CGLIB proxy generates the appropriate bytecode to invoke any unadvised methods directly, reducing the overhead introduced by the proxy. In additio</w:t>
      </w:r>
      <w:r>
        <w:rPr>
          <w:rFonts w:ascii="Times New Roman" w:eastAsia="Times New Roman" w:hAnsi="Times New Roman" w:cs="Times New Roman"/>
          <w:sz w:val="18"/>
        </w:rPr>
        <w:t xml:space="preserve">n to this, the CGLIB proxy determines whether it is possible for a method to return this; if not, it allows the method call to be invoked directly, again reducing the runtime overhead. </w:t>
      </w:r>
    </w:p>
    <w:p w:rsidR="007322BA" w:rsidRDefault="00883361">
      <w:pPr>
        <w:spacing w:after="335" w:line="226" w:lineRule="auto"/>
        <w:ind w:left="-14" w:right="40" w:firstLine="350"/>
      </w:pPr>
      <w:r>
        <w:rPr>
          <w:rFonts w:ascii="Times New Roman" w:eastAsia="Times New Roman" w:hAnsi="Times New Roman" w:cs="Times New Roman"/>
          <w:sz w:val="18"/>
        </w:rPr>
        <w:t xml:space="preserve">The CGLIB proxy also handles fixed advice chains differently than the </w:t>
      </w:r>
      <w:r>
        <w:rPr>
          <w:rFonts w:ascii="Times New Roman" w:eastAsia="Times New Roman" w:hAnsi="Times New Roman" w:cs="Times New Roman"/>
          <w:sz w:val="18"/>
        </w:rPr>
        <w:t>JDK proxy. A fixed-advice chain is one that you guarantee will not change after the proxy has been generated. By default, you are able to change the advisors and advice on a proxy even after it is created, although this is rarely a requirement. The CGLIB p</w:t>
      </w:r>
      <w:r>
        <w:rPr>
          <w:rFonts w:ascii="Times New Roman" w:eastAsia="Times New Roman" w:hAnsi="Times New Roman" w:cs="Times New Roman"/>
          <w:sz w:val="18"/>
        </w:rPr>
        <w:t xml:space="preserve">roxy handles fixed advice chains in a particular way, reducing the runtime overhead for executing an advice chain. </w:t>
      </w:r>
    </w:p>
    <w:p w:rsidR="007322BA" w:rsidRDefault="00883361">
      <w:pPr>
        <w:spacing w:after="0"/>
        <w:ind w:left="-4" w:hanging="10"/>
      </w:pPr>
      <w:r>
        <w:rPr>
          <w:rFonts w:ascii="Times New Roman" w:eastAsia="Times New Roman" w:hAnsi="Times New Roman" w:cs="Times New Roman"/>
          <w:sz w:val="28"/>
        </w:rPr>
        <w:t xml:space="preserve">Comparing Proxy Performance </w:t>
      </w:r>
    </w:p>
    <w:p w:rsidR="007322BA" w:rsidRDefault="00883361">
      <w:pPr>
        <w:spacing w:after="5" w:line="226" w:lineRule="auto"/>
        <w:ind w:left="-14" w:right="40"/>
      </w:pPr>
      <w:r>
        <w:rPr>
          <w:rFonts w:ascii="Times New Roman" w:eastAsia="Times New Roman" w:hAnsi="Times New Roman" w:cs="Times New Roman"/>
          <w:sz w:val="18"/>
        </w:rPr>
        <w:t>So far, all we have done is discuss in loose terms the differences in implementation between the different prox</w:t>
      </w:r>
      <w:r>
        <w:rPr>
          <w:rFonts w:ascii="Times New Roman" w:eastAsia="Times New Roman" w:hAnsi="Times New Roman" w:cs="Times New Roman"/>
          <w:sz w:val="18"/>
        </w:rPr>
        <w:t xml:space="preserve">y types. In this section, we are going to run a simple performance test to compare the performance of the CGLIB proxy with the JDK proxy. </w:t>
      </w:r>
    </w:p>
    <w:p w:rsidR="007322BA" w:rsidRDefault="00883361">
      <w:pPr>
        <w:spacing w:after="116" w:line="226" w:lineRule="auto"/>
        <w:ind w:left="-14" w:right="113" w:firstLine="350"/>
      </w:pPr>
      <w:r>
        <w:rPr>
          <w:rFonts w:ascii="Times New Roman" w:eastAsia="Times New Roman" w:hAnsi="Times New Roman" w:cs="Times New Roman"/>
          <w:sz w:val="18"/>
        </w:rPr>
        <w:t xml:space="preserve">Let’s create an </w:t>
      </w:r>
      <w:r>
        <w:rPr>
          <w:sz w:val="18"/>
        </w:rPr>
        <w:t>ISimpleBean</w:t>
      </w:r>
      <w:r>
        <w:rPr>
          <w:rFonts w:ascii="Times New Roman" w:eastAsia="Times New Roman" w:hAnsi="Times New Roman" w:cs="Times New Roman"/>
          <w:sz w:val="18"/>
        </w:rPr>
        <w:t xml:space="preserve"> interface and its implementation class, </w:t>
      </w:r>
      <w:r>
        <w:rPr>
          <w:sz w:val="18"/>
        </w:rPr>
        <w:t>SimpleBean</w:t>
      </w:r>
      <w:r>
        <w:rPr>
          <w:rFonts w:ascii="Times New Roman" w:eastAsia="Times New Roman" w:hAnsi="Times New Roman" w:cs="Times New Roman"/>
          <w:sz w:val="18"/>
        </w:rPr>
        <w:t>, which we will use as the target objec</w:t>
      </w:r>
      <w:r>
        <w:rPr>
          <w:rFonts w:ascii="Times New Roman" w:eastAsia="Times New Roman" w:hAnsi="Times New Roman" w:cs="Times New Roman"/>
          <w:sz w:val="18"/>
        </w:rPr>
        <w:t xml:space="preserve">t for proxying. Listing 6-39 and Listing 6-40 show the </w:t>
      </w:r>
      <w:r>
        <w:rPr>
          <w:sz w:val="18"/>
        </w:rPr>
        <w:t>ISimpleBean</w:t>
      </w:r>
      <w:r>
        <w:rPr>
          <w:rFonts w:ascii="Times New Roman" w:eastAsia="Times New Roman" w:hAnsi="Times New Roman" w:cs="Times New Roman"/>
          <w:sz w:val="18"/>
        </w:rPr>
        <w:t xml:space="preserve"> interface and  </w:t>
      </w:r>
      <w:r>
        <w:rPr>
          <w:sz w:val="18"/>
        </w:rPr>
        <w:t>SimpleBean</w:t>
      </w:r>
      <w:r>
        <w:rPr>
          <w:rFonts w:ascii="Times New Roman" w:eastAsia="Times New Roman" w:hAnsi="Times New Roman" w:cs="Times New Roman"/>
          <w:sz w:val="18"/>
        </w:rPr>
        <w:t xml:space="preserve"> class, respectively. </w:t>
      </w:r>
    </w:p>
    <w:p w:rsidR="007322BA" w:rsidRDefault="00883361">
      <w:pPr>
        <w:spacing w:after="157" w:line="265" w:lineRule="auto"/>
        <w:ind w:left="-5" w:hanging="10"/>
      </w:pPr>
      <w:r>
        <w:rPr>
          <w:rFonts w:ascii="Times New Roman" w:eastAsia="Times New Roman" w:hAnsi="Times New Roman" w:cs="Times New Roman"/>
          <w:b/>
          <w:i/>
          <w:sz w:val="18"/>
        </w:rPr>
        <w:t xml:space="preserve">Listing 6-39. </w:t>
      </w:r>
      <w:r>
        <w:rPr>
          <w:rFonts w:ascii="Times New Roman" w:eastAsia="Times New Roman" w:hAnsi="Times New Roman" w:cs="Times New Roman"/>
          <w:i/>
          <w:sz w:val="18"/>
        </w:rPr>
        <w:t xml:space="preserve">The </w:t>
      </w:r>
      <w:r>
        <w:rPr>
          <w:i/>
          <w:sz w:val="18"/>
        </w:rPr>
        <w:t>ISimpleBean</w:t>
      </w:r>
      <w:r>
        <w:rPr>
          <w:rFonts w:ascii="Times New Roman" w:eastAsia="Times New Roman" w:hAnsi="Times New Roman" w:cs="Times New Roman"/>
          <w:i/>
          <w:sz w:val="18"/>
        </w:rPr>
        <w:t xml:space="preserve"> Interface </w:t>
      </w:r>
    </w:p>
    <w:p w:rsidR="007322BA" w:rsidRDefault="00883361">
      <w:pPr>
        <w:spacing w:after="3" w:line="265" w:lineRule="auto"/>
        <w:ind w:left="-4" w:right="75" w:hanging="10"/>
      </w:pPr>
      <w:r>
        <w:rPr>
          <w:sz w:val="18"/>
        </w:rPr>
        <w:t xml:space="preserve">package com.apress.prospring3.ch6.proxies;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interface ISimpleBean { </w:t>
      </w:r>
    </w:p>
    <w:p w:rsidR="007322BA" w:rsidRDefault="00883361">
      <w:pPr>
        <w:spacing w:after="3" w:line="265" w:lineRule="auto"/>
        <w:ind w:left="-4" w:right="6013" w:hanging="10"/>
      </w:pPr>
      <w:r>
        <w:rPr>
          <w:sz w:val="18"/>
        </w:rPr>
        <w:t xml:space="preserve"> </w:t>
      </w:r>
      <w:r>
        <w:rPr>
          <w:sz w:val="18"/>
        </w:rPr>
        <w:t xml:space="preserve">    public void advised();     public void unadvised(); </w:t>
      </w:r>
    </w:p>
    <w:p w:rsidR="007322BA" w:rsidRDefault="00883361">
      <w:pPr>
        <w:spacing w:after="0"/>
      </w:pPr>
      <w:r>
        <w:rPr>
          <w:sz w:val="18"/>
        </w:rPr>
        <w:t xml:space="preserve"> </w:t>
      </w:r>
    </w:p>
    <w:p w:rsidR="007322BA" w:rsidRDefault="00883361">
      <w:pPr>
        <w:spacing w:after="74" w:line="265" w:lineRule="auto"/>
        <w:ind w:left="-4" w:right="75" w:hanging="10"/>
      </w:pPr>
      <w:r>
        <w:rPr>
          <w:sz w:val="18"/>
        </w:rPr>
        <w:t xml:space="preserve">} </w:t>
      </w:r>
    </w:p>
    <w:p w:rsidR="007322BA" w:rsidRDefault="00883361">
      <w:pPr>
        <w:spacing w:after="163"/>
        <w:ind w:left="-5" w:hanging="10"/>
      </w:pPr>
      <w:r>
        <w:rPr>
          <w:rFonts w:ascii="Times New Roman" w:eastAsia="Times New Roman" w:hAnsi="Times New Roman" w:cs="Times New Roman"/>
          <w:b/>
          <w:i/>
          <w:sz w:val="18"/>
        </w:rPr>
        <w:t xml:space="preserve">Listing 6-40. </w:t>
      </w:r>
      <w:r>
        <w:rPr>
          <w:rFonts w:ascii="Times New Roman" w:eastAsia="Times New Roman" w:hAnsi="Times New Roman" w:cs="Times New Roman"/>
          <w:i/>
          <w:sz w:val="18"/>
        </w:rPr>
        <w:t xml:space="preserve">The </w:t>
      </w:r>
      <w:r>
        <w:rPr>
          <w:i/>
          <w:sz w:val="18"/>
        </w:rPr>
        <w:t>SimpleBean</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com.apress.prospring3.ch6.proxies;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SimpleBean implements ISimpleBean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long dummy = 0;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void advised() { </w:t>
      </w:r>
    </w:p>
    <w:p w:rsidR="007322BA" w:rsidRDefault="00883361">
      <w:pPr>
        <w:spacing w:after="3" w:line="265" w:lineRule="auto"/>
        <w:ind w:left="-4" w:right="75" w:hanging="10"/>
      </w:pPr>
      <w:r>
        <w:rPr>
          <w:sz w:val="18"/>
        </w:rPr>
        <w:t xml:space="preserve">        dummy = System.currentTimeMillis(); </w:t>
      </w:r>
    </w:p>
    <w:p w:rsidR="007322BA" w:rsidRDefault="00883361">
      <w:pPr>
        <w:spacing w:after="3" w:line="265" w:lineRule="auto"/>
        <w:ind w:left="-4" w:right="7570" w:hanging="10"/>
      </w:pPr>
      <w:r>
        <w:rPr>
          <w:sz w:val="18"/>
        </w:rPr>
        <w:t xml:space="preserve">    }  </w:t>
      </w:r>
    </w:p>
    <w:p w:rsidR="007322BA" w:rsidRDefault="00883361">
      <w:pPr>
        <w:spacing w:after="3" w:line="265" w:lineRule="auto"/>
        <w:ind w:left="-4" w:right="75" w:hanging="10"/>
      </w:pPr>
      <w:r>
        <w:rPr>
          <w:sz w:val="18"/>
        </w:rPr>
        <w:t xml:space="preserve">    public void unadvised() { </w:t>
      </w:r>
    </w:p>
    <w:p w:rsidR="007322BA" w:rsidRDefault="00883361">
      <w:pPr>
        <w:spacing w:after="3" w:line="265" w:lineRule="auto"/>
        <w:ind w:left="-4" w:right="75" w:hanging="10"/>
      </w:pPr>
      <w:r>
        <w:rPr>
          <w:sz w:val="18"/>
        </w:rPr>
        <w:t xml:space="preserve">        dummy = System.currentTimeMillis(); </w:t>
      </w:r>
    </w:p>
    <w:p w:rsidR="007322BA" w:rsidRDefault="00883361">
      <w:pPr>
        <w:spacing w:after="81" w:line="265" w:lineRule="auto"/>
        <w:ind w:left="-4" w:right="7481" w:hanging="10"/>
      </w:pPr>
      <w:r>
        <w:rPr>
          <w:sz w:val="18"/>
        </w:rPr>
        <w:t xml:space="preserve">    } } </w:t>
      </w:r>
    </w:p>
    <w:p w:rsidR="007322BA" w:rsidRDefault="00883361">
      <w:pPr>
        <w:spacing w:after="243" w:line="226" w:lineRule="auto"/>
        <w:ind w:left="-14" w:right="40" w:firstLine="350"/>
      </w:pPr>
      <w:r>
        <w:rPr>
          <w:rFonts w:ascii="Times New Roman" w:eastAsia="Times New Roman" w:hAnsi="Times New Roman" w:cs="Times New Roman"/>
          <w:sz w:val="18"/>
        </w:rPr>
        <w:t xml:space="preserve">Listing 6-41 shows the </w:t>
      </w:r>
      <w:r>
        <w:rPr>
          <w:sz w:val="18"/>
        </w:rPr>
        <w:t>TestPointcut</w:t>
      </w:r>
      <w:r>
        <w:rPr>
          <w:rFonts w:ascii="Times New Roman" w:eastAsia="Times New Roman" w:hAnsi="Times New Roman" w:cs="Times New Roman"/>
          <w:sz w:val="18"/>
        </w:rPr>
        <w:t xml:space="preserve"> class, which provides static checking on the method under advise. </w:t>
      </w:r>
    </w:p>
    <w:p w:rsidR="007322BA" w:rsidRDefault="00883361">
      <w:pPr>
        <w:spacing w:after="163"/>
        <w:ind w:left="-5" w:hanging="10"/>
      </w:pPr>
      <w:r>
        <w:rPr>
          <w:rFonts w:ascii="Times New Roman" w:eastAsia="Times New Roman" w:hAnsi="Times New Roman" w:cs="Times New Roman"/>
          <w:b/>
          <w:i/>
          <w:sz w:val="18"/>
        </w:rPr>
        <w:lastRenderedPageBreak/>
        <w:t xml:space="preserve">Listing 6-41. </w:t>
      </w:r>
      <w:r>
        <w:rPr>
          <w:rFonts w:ascii="Times New Roman" w:eastAsia="Times New Roman" w:hAnsi="Times New Roman" w:cs="Times New Roman"/>
          <w:i/>
          <w:sz w:val="18"/>
        </w:rPr>
        <w:t>T</w:t>
      </w:r>
      <w:r>
        <w:rPr>
          <w:rFonts w:ascii="Times New Roman" w:eastAsia="Times New Roman" w:hAnsi="Times New Roman" w:cs="Times New Roman"/>
          <w:i/>
          <w:sz w:val="18"/>
        </w:rPr>
        <w:t xml:space="preserve">he </w:t>
      </w:r>
      <w:r>
        <w:rPr>
          <w:i/>
          <w:sz w:val="18"/>
        </w:rPr>
        <w:t>TestPointcut</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com.apress.prospring3.ch6.proxies;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java.lang.reflect.Method;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org.springframework.aop.support.StaticMethodMatcherPointcut;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TestPointcut extends StaticMethodMatcherPointcut { </w:t>
      </w:r>
    </w:p>
    <w:p w:rsidR="007322BA" w:rsidRDefault="00883361">
      <w:pPr>
        <w:spacing w:after="3" w:line="265" w:lineRule="auto"/>
        <w:ind w:left="-4" w:right="3250" w:hanging="10"/>
      </w:pPr>
      <w:r>
        <w:rPr>
          <w:sz w:val="18"/>
        </w:rPr>
        <w:t xml:space="preserve"> </w:t>
      </w:r>
      <w:r>
        <w:rPr>
          <w:sz w:val="18"/>
        </w:rPr>
        <w:t xml:space="preserve">    public boolean matches(Method method, Class cls) {         return ("advised".equals(method.getName())); </w:t>
      </w:r>
    </w:p>
    <w:p w:rsidR="007322BA" w:rsidRDefault="00883361">
      <w:pPr>
        <w:spacing w:after="81" w:line="265" w:lineRule="auto"/>
        <w:ind w:left="-4" w:right="7391" w:hanging="10"/>
      </w:pPr>
      <w:r>
        <w:rPr>
          <w:sz w:val="18"/>
        </w:rPr>
        <w:t xml:space="preserve">    }  } </w:t>
      </w:r>
    </w:p>
    <w:p w:rsidR="007322BA" w:rsidRDefault="00883361">
      <w:pPr>
        <w:spacing w:after="243" w:line="226" w:lineRule="auto"/>
        <w:ind w:left="-14" w:right="40" w:firstLine="350"/>
      </w:pPr>
      <w:r>
        <w:rPr>
          <w:rFonts w:ascii="Times New Roman" w:eastAsia="Times New Roman" w:hAnsi="Times New Roman" w:cs="Times New Roman"/>
          <w:sz w:val="18"/>
        </w:rPr>
        <w:t xml:space="preserve">Listing 6-42 shows the </w:t>
      </w:r>
      <w:r>
        <w:rPr>
          <w:sz w:val="18"/>
        </w:rPr>
        <w:t>NoOpBeforeAdvice</w:t>
      </w:r>
      <w:r>
        <w:rPr>
          <w:rFonts w:ascii="Times New Roman" w:eastAsia="Times New Roman" w:hAnsi="Times New Roman" w:cs="Times New Roman"/>
          <w:sz w:val="18"/>
        </w:rPr>
        <w:t xml:space="preserve"> class, which is just a simple before advice without any operation. </w:t>
      </w:r>
    </w:p>
    <w:p w:rsidR="007322BA" w:rsidRDefault="00883361">
      <w:pPr>
        <w:spacing w:after="3" w:line="347" w:lineRule="auto"/>
        <w:ind w:left="-4" w:right="4147" w:hanging="10"/>
      </w:pPr>
      <w:r>
        <w:rPr>
          <w:rFonts w:ascii="Times New Roman" w:eastAsia="Times New Roman" w:hAnsi="Times New Roman" w:cs="Times New Roman"/>
          <w:b/>
          <w:i/>
          <w:sz w:val="18"/>
        </w:rPr>
        <w:t xml:space="preserve">Listing 6-42. </w:t>
      </w:r>
      <w:r>
        <w:rPr>
          <w:rFonts w:ascii="Times New Roman" w:eastAsia="Times New Roman" w:hAnsi="Times New Roman" w:cs="Times New Roman"/>
          <w:i/>
          <w:sz w:val="18"/>
        </w:rPr>
        <w:t xml:space="preserve">The </w:t>
      </w:r>
      <w:r>
        <w:rPr>
          <w:i/>
          <w:sz w:val="18"/>
        </w:rPr>
        <w:t>NoOpBeforeAdvice</w:t>
      </w:r>
      <w:r>
        <w:rPr>
          <w:rFonts w:ascii="Times New Roman" w:eastAsia="Times New Roman" w:hAnsi="Times New Roman" w:cs="Times New Roman"/>
          <w:i/>
          <w:sz w:val="18"/>
        </w:rPr>
        <w:t xml:space="preserve"> Class </w:t>
      </w:r>
      <w:r>
        <w:rPr>
          <w:sz w:val="18"/>
        </w:rPr>
        <w:t xml:space="preserve">package com.apress.prospring3.ch6.proxies;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java.lang.reflect.Method;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org.springframework.aop.MethodBeforeAdvice;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NoOpBeforeAdvice implements MethodBeforeAdvice { </w:t>
      </w:r>
    </w:p>
    <w:p w:rsidR="007322BA" w:rsidRDefault="00883361">
      <w:pPr>
        <w:spacing w:after="0"/>
      </w:pPr>
      <w:r>
        <w:rPr>
          <w:sz w:val="18"/>
        </w:rPr>
        <w:t xml:space="preserve"> </w:t>
      </w:r>
    </w:p>
    <w:p w:rsidR="007322BA" w:rsidRDefault="00883361">
      <w:pPr>
        <w:spacing w:after="3" w:line="265" w:lineRule="auto"/>
        <w:ind w:left="546" w:right="1451" w:hanging="560"/>
      </w:pPr>
      <w:r>
        <w:rPr>
          <w:sz w:val="18"/>
        </w:rPr>
        <w:t xml:space="preserve">    public void before(Method method, Object[] args, Object target) throws Throwable { </w:t>
      </w:r>
    </w:p>
    <w:p w:rsidR="007322BA" w:rsidRDefault="00883361">
      <w:pPr>
        <w:spacing w:after="3" w:line="265" w:lineRule="auto"/>
        <w:ind w:left="-4" w:right="75" w:hanging="10"/>
      </w:pPr>
      <w:r>
        <w:rPr>
          <w:sz w:val="18"/>
        </w:rPr>
        <w:t xml:space="preserve">        // no-op </w:t>
      </w:r>
    </w:p>
    <w:p w:rsidR="007322BA" w:rsidRDefault="00883361">
      <w:pPr>
        <w:spacing w:after="3" w:line="265" w:lineRule="auto"/>
        <w:ind w:left="-4" w:right="75" w:hanging="10"/>
      </w:pPr>
      <w:r>
        <w:rPr>
          <w:sz w:val="18"/>
        </w:rPr>
        <w:t xml:space="preserve">    } </w:t>
      </w:r>
    </w:p>
    <w:p w:rsidR="007322BA" w:rsidRDefault="00883361">
      <w:pPr>
        <w:spacing w:after="78" w:line="265" w:lineRule="auto"/>
        <w:ind w:left="-4" w:right="75" w:hanging="10"/>
      </w:pPr>
      <w:r>
        <w:rPr>
          <w:sz w:val="18"/>
        </w:rPr>
        <w:t xml:space="preserve">} </w:t>
      </w:r>
    </w:p>
    <w:p w:rsidR="007322BA" w:rsidRDefault="00883361">
      <w:pPr>
        <w:spacing w:after="82" w:line="364" w:lineRule="auto"/>
        <w:ind w:left="-14" w:right="2856" w:firstLine="350"/>
      </w:pPr>
      <w:r>
        <w:rPr>
          <w:rFonts w:ascii="Times New Roman" w:eastAsia="Times New Roman" w:hAnsi="Times New Roman" w:cs="Times New Roman"/>
          <w:sz w:val="18"/>
        </w:rPr>
        <w:t xml:space="preserve">Listing 6-43 shows the code for the performance test. </w:t>
      </w:r>
      <w:r>
        <w:rPr>
          <w:rFonts w:ascii="Times New Roman" w:eastAsia="Times New Roman" w:hAnsi="Times New Roman" w:cs="Times New Roman"/>
          <w:b/>
          <w:i/>
          <w:sz w:val="18"/>
        </w:rPr>
        <w:t xml:space="preserve">Listing 6-43. </w:t>
      </w:r>
      <w:r>
        <w:rPr>
          <w:rFonts w:ascii="Times New Roman" w:eastAsia="Times New Roman" w:hAnsi="Times New Roman" w:cs="Times New Roman"/>
          <w:i/>
          <w:sz w:val="18"/>
        </w:rPr>
        <w:t xml:space="preserve">Testing Proxy Performance </w:t>
      </w:r>
    </w:p>
    <w:p w:rsidR="007322BA" w:rsidRDefault="00883361">
      <w:pPr>
        <w:spacing w:after="3" w:line="265" w:lineRule="auto"/>
        <w:ind w:left="-4" w:right="75" w:hanging="10"/>
      </w:pPr>
      <w:r>
        <w:rPr>
          <w:sz w:val="18"/>
        </w:rPr>
        <w:t xml:space="preserve">package com.apress.prospring3.ch6.proxies; </w:t>
      </w:r>
    </w:p>
    <w:p w:rsidR="007322BA" w:rsidRDefault="00883361">
      <w:pPr>
        <w:spacing w:after="0"/>
      </w:pPr>
      <w:r>
        <w:rPr>
          <w:sz w:val="18"/>
        </w:rPr>
        <w:t xml:space="preserve"> </w:t>
      </w:r>
    </w:p>
    <w:p w:rsidR="007322BA" w:rsidRDefault="00883361">
      <w:pPr>
        <w:spacing w:after="3" w:line="265" w:lineRule="auto"/>
        <w:ind w:left="-4" w:right="3250" w:hanging="10"/>
      </w:pPr>
      <w:r>
        <w:rPr>
          <w:sz w:val="18"/>
        </w:rPr>
        <w:t xml:space="preserve">import org.springframework.aop.Advisor; import org.springframework.aop.framework.Advised; import org.springframework.aop.framework.ProxyFactory; import org.springframework.aop.support.DefaultPointcutAdvisor;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ProxyPerfTest { </w:t>
      </w:r>
    </w:p>
    <w:p w:rsidR="007322BA" w:rsidRDefault="00883361">
      <w:pPr>
        <w:spacing w:after="3" w:line="265" w:lineRule="auto"/>
        <w:ind w:left="-4" w:right="3329" w:hanging="10"/>
      </w:pPr>
      <w:r>
        <w:rPr>
          <w:sz w:val="18"/>
        </w:rPr>
        <w:t xml:space="preserve">     public st</w:t>
      </w:r>
      <w:r>
        <w:rPr>
          <w:sz w:val="18"/>
        </w:rPr>
        <w:t xml:space="preserve">atic void main(String[] args) {         ISimpleBean target = new SimpleBean(); </w:t>
      </w:r>
    </w:p>
    <w:p w:rsidR="007322BA" w:rsidRDefault="00883361">
      <w:pPr>
        <w:spacing w:after="0"/>
      </w:pPr>
      <w:r>
        <w:rPr>
          <w:sz w:val="18"/>
        </w:rPr>
        <w:t xml:space="preserve"> </w:t>
      </w:r>
    </w:p>
    <w:p w:rsidR="007322BA" w:rsidRDefault="00883361">
      <w:pPr>
        <w:spacing w:after="3" w:line="265" w:lineRule="auto"/>
        <w:ind w:left="-4" w:right="630" w:hanging="10"/>
      </w:pPr>
      <w:r>
        <w:rPr>
          <w:sz w:val="18"/>
        </w:rPr>
        <w:t xml:space="preserve">        Advisor advisor = new DefaultPointcutAdvisor(new TestPointcut(),                 new NoOpBeforeAdvice()); </w:t>
      </w:r>
    </w:p>
    <w:p w:rsidR="007322BA" w:rsidRDefault="00883361">
      <w:pPr>
        <w:spacing w:after="3" w:line="265" w:lineRule="auto"/>
        <w:ind w:left="-4" w:right="3419" w:hanging="10"/>
      </w:pPr>
      <w:r>
        <w:rPr>
          <w:sz w:val="18"/>
        </w:rPr>
        <w:lastRenderedPageBreak/>
        <w:t xml:space="preserve"> </w:t>
      </w:r>
      <w:r>
        <w:rPr>
          <w:sz w:val="18"/>
        </w:rPr>
        <w:t xml:space="preserve">        runCglibTests(advisor, target);         runCglibFrozenTests(advisor, target);         runJdkTests(advisor, target); </w:t>
      </w:r>
    </w:p>
    <w:p w:rsidR="007322BA" w:rsidRDefault="00883361">
      <w:pPr>
        <w:spacing w:after="3" w:line="265" w:lineRule="auto"/>
        <w:ind w:left="-4" w:right="6929" w:hanging="10"/>
      </w:pPr>
      <w:r>
        <w:rPr>
          <w:sz w:val="18"/>
        </w:rPr>
        <w:t xml:space="preserve">    }  </w:t>
      </w:r>
    </w:p>
    <w:p w:rsidR="007322BA" w:rsidRDefault="00883361">
      <w:pPr>
        <w:spacing w:after="3" w:line="265" w:lineRule="auto"/>
        <w:ind w:left="-4" w:right="75" w:hanging="10"/>
      </w:pPr>
      <w:r>
        <w:rPr>
          <w:sz w:val="18"/>
        </w:rPr>
        <w:t xml:space="preserve">    private static void runCglibTests(Advisor advisor, ISimpleBean target) { </w:t>
      </w:r>
    </w:p>
    <w:p w:rsidR="007322BA" w:rsidRDefault="00883361">
      <w:pPr>
        <w:spacing w:after="3" w:line="265" w:lineRule="auto"/>
        <w:ind w:left="-4" w:right="2700" w:hanging="10"/>
      </w:pPr>
      <w:r>
        <w:rPr>
          <w:sz w:val="18"/>
        </w:rPr>
        <w:t xml:space="preserve">        ProxyFactory pf = new ProxyFactory();</w:t>
      </w:r>
      <w:r>
        <w:rPr>
          <w:sz w:val="18"/>
        </w:rPr>
        <w:t xml:space="preserve">         pf.setProxyTargetClass(true);         pf.setTarget(target);         pf.addAdvisor(advisor); </w:t>
      </w:r>
    </w:p>
    <w:p w:rsidR="007322BA" w:rsidRDefault="00883361">
      <w:pPr>
        <w:spacing w:after="0"/>
      </w:pPr>
      <w:r>
        <w:rPr>
          <w:sz w:val="18"/>
        </w:rPr>
        <w:t xml:space="preserve"> </w:t>
      </w:r>
    </w:p>
    <w:p w:rsidR="007322BA" w:rsidRDefault="00883361">
      <w:pPr>
        <w:spacing w:after="3" w:line="265" w:lineRule="auto"/>
        <w:ind w:left="-4" w:right="810" w:hanging="10"/>
      </w:pPr>
      <w:r>
        <w:rPr>
          <w:sz w:val="18"/>
        </w:rPr>
        <w:t xml:space="preserve">        ISimpleBean proxy = (ISimpleBean)pf.getProxy();         System.out.println("Running CGLIB (Standard) Tests"); </w:t>
      </w:r>
    </w:p>
    <w:p w:rsidR="007322BA" w:rsidRDefault="00883361">
      <w:pPr>
        <w:spacing w:after="3" w:line="265" w:lineRule="auto"/>
        <w:ind w:left="-4" w:right="810" w:hanging="10"/>
      </w:pPr>
      <w:r>
        <w:rPr>
          <w:sz w:val="18"/>
        </w:rPr>
        <w:t xml:space="preserve">        test(proxy); </w:t>
      </w:r>
    </w:p>
    <w:p w:rsidR="007322BA" w:rsidRDefault="00883361">
      <w:pPr>
        <w:spacing w:after="3" w:line="265" w:lineRule="auto"/>
        <w:ind w:left="-4" w:right="6929" w:hanging="10"/>
      </w:pPr>
      <w:r>
        <w:rPr>
          <w:sz w:val="18"/>
        </w:rPr>
        <w:t xml:space="preserve">    }  </w:t>
      </w:r>
    </w:p>
    <w:p w:rsidR="007322BA" w:rsidRDefault="00883361">
      <w:pPr>
        <w:spacing w:after="3" w:line="265" w:lineRule="auto"/>
        <w:ind w:left="-4" w:right="75" w:hanging="10"/>
      </w:pPr>
      <w:r>
        <w:rPr>
          <w:sz w:val="18"/>
        </w:rPr>
        <w:t xml:space="preserve">   </w:t>
      </w:r>
      <w:r>
        <w:rPr>
          <w:sz w:val="18"/>
        </w:rPr>
        <w:t xml:space="preserve"> private static void runCglibFrozenTests(Advisor advisor, ISimpleBean target) { </w:t>
      </w:r>
    </w:p>
    <w:p w:rsidR="007322BA" w:rsidRDefault="00883361">
      <w:pPr>
        <w:spacing w:after="3" w:line="265" w:lineRule="auto"/>
        <w:ind w:left="-4" w:right="2880" w:hanging="10"/>
      </w:pPr>
      <w:r>
        <w:rPr>
          <w:sz w:val="18"/>
        </w:rPr>
        <w:t xml:space="preserve">        ProxyFactory pf = new ProxyFactory();         pf.setProxyTargetClass(true);         pf.setTarget(target);         pf.addAdvisor(advisor);         pf.setFrozen(true); </w:t>
      </w:r>
    </w:p>
    <w:p w:rsidR="007322BA" w:rsidRDefault="00883361">
      <w:pPr>
        <w:spacing w:after="0"/>
      </w:pPr>
      <w:r>
        <w:rPr>
          <w:sz w:val="18"/>
        </w:rPr>
        <w:t xml:space="preserve"> </w:t>
      </w:r>
    </w:p>
    <w:p w:rsidR="007322BA" w:rsidRDefault="00883361">
      <w:pPr>
        <w:spacing w:after="3" w:line="265" w:lineRule="auto"/>
        <w:ind w:left="-4" w:right="990" w:hanging="10"/>
      </w:pPr>
      <w:r>
        <w:rPr>
          <w:sz w:val="18"/>
        </w:rPr>
        <w:t xml:space="preserve">        ISimpleBean proxy = (ISimpleBean)pf.getProxy();         System.out.println("Running CGLIB (Frozen) Tests");         test(proxy); </w:t>
      </w:r>
    </w:p>
    <w:p w:rsidR="007322BA" w:rsidRDefault="00883361">
      <w:pPr>
        <w:spacing w:after="3" w:line="265" w:lineRule="auto"/>
        <w:ind w:left="-4" w:right="6929" w:hanging="10"/>
      </w:pPr>
      <w:r>
        <w:rPr>
          <w:sz w:val="18"/>
        </w:rPr>
        <w:t xml:space="preserve">    }  </w:t>
      </w:r>
    </w:p>
    <w:p w:rsidR="007322BA" w:rsidRDefault="00883361">
      <w:pPr>
        <w:spacing w:after="3" w:line="265" w:lineRule="auto"/>
        <w:ind w:left="-4" w:right="75" w:hanging="10"/>
      </w:pPr>
      <w:r>
        <w:rPr>
          <w:sz w:val="18"/>
        </w:rPr>
        <w:t xml:space="preserve">    private static void runJdkTests(Advisor advisor, ISimpleBean target) { </w:t>
      </w:r>
    </w:p>
    <w:p w:rsidR="007322BA" w:rsidRDefault="00883361">
      <w:pPr>
        <w:spacing w:after="3" w:line="265" w:lineRule="auto"/>
        <w:ind w:left="-4" w:right="2700" w:hanging="10"/>
      </w:pPr>
      <w:r>
        <w:rPr>
          <w:sz w:val="18"/>
        </w:rPr>
        <w:t xml:space="preserve">        ProxyFactory pf = new ProxyFactory();         pf.setTarget(target);         pf.addAdvisor(advisor); </w:t>
      </w:r>
    </w:p>
    <w:p w:rsidR="007322BA" w:rsidRDefault="00883361">
      <w:pPr>
        <w:spacing w:after="3" w:line="265" w:lineRule="auto"/>
        <w:ind w:left="-4" w:right="75" w:hanging="10"/>
      </w:pPr>
      <w:r>
        <w:rPr>
          <w:sz w:val="18"/>
        </w:rPr>
        <w:t xml:space="preserve">        pf.setInterfaces(new Class[]{ISimpleBean.class}); </w:t>
      </w:r>
    </w:p>
    <w:p w:rsidR="007322BA" w:rsidRDefault="00883361">
      <w:pPr>
        <w:spacing w:after="0"/>
      </w:pPr>
      <w:r>
        <w:rPr>
          <w:sz w:val="18"/>
        </w:rPr>
        <w:t xml:space="preserve"> </w:t>
      </w:r>
    </w:p>
    <w:p w:rsidR="007322BA" w:rsidRDefault="00883361">
      <w:pPr>
        <w:spacing w:after="3" w:line="265" w:lineRule="auto"/>
        <w:ind w:left="-4" w:right="1980" w:hanging="10"/>
      </w:pPr>
      <w:r>
        <w:rPr>
          <w:sz w:val="18"/>
        </w:rPr>
        <w:t xml:space="preserve">        ISimpleBean proxy = (ISimpleBean)pf.getProxy();         System.out.println("Ru</w:t>
      </w:r>
      <w:r>
        <w:rPr>
          <w:sz w:val="18"/>
        </w:rPr>
        <w:t xml:space="preserve">nning JDK Tests");         test(proxy); </w:t>
      </w:r>
    </w:p>
    <w:p w:rsidR="007322BA" w:rsidRDefault="00883361">
      <w:pPr>
        <w:spacing w:after="3" w:line="265" w:lineRule="auto"/>
        <w:ind w:left="-4" w:right="6929" w:hanging="10"/>
      </w:pPr>
      <w:r>
        <w:rPr>
          <w:sz w:val="18"/>
        </w:rPr>
        <w:t xml:space="preserve">    }  </w:t>
      </w:r>
    </w:p>
    <w:p w:rsidR="007322BA" w:rsidRDefault="00883361">
      <w:pPr>
        <w:spacing w:after="3" w:line="265" w:lineRule="auto"/>
        <w:ind w:left="-4" w:right="3150" w:hanging="10"/>
      </w:pPr>
      <w:r>
        <w:rPr>
          <w:sz w:val="18"/>
        </w:rPr>
        <w:t xml:space="preserve">    private static void test(ISimpleBean bean) {         long before = 0;         long after = 0; </w:t>
      </w:r>
    </w:p>
    <w:p w:rsidR="007322BA" w:rsidRDefault="00883361">
      <w:pPr>
        <w:spacing w:after="0"/>
      </w:pPr>
      <w:r>
        <w:rPr>
          <w:sz w:val="18"/>
        </w:rPr>
        <w:t xml:space="preserve"> </w:t>
      </w:r>
    </w:p>
    <w:p w:rsidR="007322BA" w:rsidRDefault="00883361">
      <w:pPr>
        <w:spacing w:after="0"/>
        <w:ind w:left="-5" w:hanging="10"/>
      </w:pPr>
      <w:r>
        <w:rPr>
          <w:sz w:val="18"/>
        </w:rPr>
        <w:t xml:space="preserve">        </w:t>
      </w:r>
      <w:r>
        <w:rPr>
          <w:b/>
          <w:sz w:val="18"/>
        </w:rPr>
        <w:t xml:space="preserve">// Test 1: test advised method </w:t>
      </w:r>
    </w:p>
    <w:p w:rsidR="007322BA" w:rsidRDefault="00883361">
      <w:pPr>
        <w:spacing w:after="3" w:line="265" w:lineRule="auto"/>
        <w:ind w:left="-4" w:right="2070" w:hanging="10"/>
      </w:pPr>
      <w:r>
        <w:rPr>
          <w:sz w:val="18"/>
        </w:rPr>
        <w:t xml:space="preserve">        System.out.println("Testing Advised Method");         befo</w:t>
      </w:r>
      <w:r>
        <w:rPr>
          <w:sz w:val="18"/>
        </w:rPr>
        <w:t xml:space="preserve">re = System.currentTimeMillis();         for(int x = 0; x &lt; 500000; x++) {             bean.advised();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after = System.currentTimeMillis();;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System.out.println("Took " + (after - before) + " ms"); </w:t>
      </w:r>
    </w:p>
    <w:p w:rsidR="007322BA" w:rsidRDefault="00883361">
      <w:pPr>
        <w:spacing w:after="0"/>
      </w:pPr>
      <w:r>
        <w:rPr>
          <w:sz w:val="18"/>
        </w:rPr>
        <w:t xml:space="preserve"> </w:t>
      </w:r>
    </w:p>
    <w:p w:rsidR="007322BA" w:rsidRDefault="00883361">
      <w:pPr>
        <w:spacing w:after="0"/>
        <w:ind w:left="-5" w:hanging="10"/>
      </w:pPr>
      <w:r>
        <w:rPr>
          <w:sz w:val="18"/>
        </w:rPr>
        <w:t xml:space="preserve">        </w:t>
      </w:r>
      <w:r>
        <w:rPr>
          <w:b/>
          <w:sz w:val="18"/>
        </w:rPr>
        <w:t xml:space="preserve">// Test 2: testing unadvised method </w:t>
      </w:r>
    </w:p>
    <w:p w:rsidR="007322BA" w:rsidRDefault="00883361">
      <w:pPr>
        <w:spacing w:after="3" w:line="265" w:lineRule="auto"/>
        <w:ind w:left="-4" w:right="1890" w:hanging="10"/>
      </w:pPr>
      <w:r>
        <w:rPr>
          <w:sz w:val="18"/>
        </w:rPr>
        <w:t xml:space="preserve">        System.out.println("Testing Unadvised Method");         before = System.currentTimeMillis();         for(int x = 0; x &lt; 500000; x++) {             bean.unadvised();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after = System.currentTime</w:t>
      </w:r>
      <w:r>
        <w:rPr>
          <w:sz w:val="18"/>
        </w:rPr>
        <w:t xml:space="preserve">Millis();; </w:t>
      </w:r>
    </w:p>
    <w:p w:rsidR="007322BA" w:rsidRDefault="00883361">
      <w:pPr>
        <w:spacing w:after="0"/>
      </w:pPr>
      <w:r>
        <w:rPr>
          <w:sz w:val="18"/>
        </w:rPr>
        <w:t xml:space="preserve"> </w:t>
      </w:r>
    </w:p>
    <w:p w:rsidR="007322BA" w:rsidRDefault="00883361">
      <w:pPr>
        <w:spacing w:after="3" w:line="265" w:lineRule="auto"/>
        <w:ind w:left="-4" w:right="75" w:hanging="10"/>
      </w:pPr>
      <w:r>
        <w:rPr>
          <w:sz w:val="18"/>
        </w:rPr>
        <w:lastRenderedPageBreak/>
        <w:t xml:space="preserve">        System.out.println("Took " + (after - before) + " ms"); </w:t>
      </w:r>
    </w:p>
    <w:p w:rsidR="007322BA" w:rsidRDefault="00883361">
      <w:pPr>
        <w:spacing w:after="0"/>
      </w:pPr>
      <w:r>
        <w:rPr>
          <w:sz w:val="18"/>
        </w:rPr>
        <w:t xml:space="preserve"> </w:t>
      </w:r>
    </w:p>
    <w:p w:rsidR="007322BA" w:rsidRDefault="00883361">
      <w:pPr>
        <w:spacing w:after="0"/>
        <w:ind w:left="-5" w:hanging="10"/>
      </w:pPr>
      <w:r>
        <w:rPr>
          <w:sz w:val="18"/>
        </w:rPr>
        <w:t xml:space="preserve">        </w:t>
      </w:r>
      <w:r>
        <w:rPr>
          <w:b/>
          <w:sz w:val="18"/>
        </w:rPr>
        <w:t xml:space="preserve">// Test 3: testing equals() method </w:t>
      </w:r>
    </w:p>
    <w:p w:rsidR="007322BA" w:rsidRDefault="00883361">
      <w:pPr>
        <w:spacing w:after="3" w:line="265" w:lineRule="auto"/>
        <w:ind w:left="-4" w:right="1980" w:hanging="10"/>
      </w:pPr>
      <w:r>
        <w:rPr>
          <w:sz w:val="18"/>
        </w:rPr>
        <w:t xml:space="preserve">        System.out.println("Testing equals() Method");         before = System.currentTimeMillis();         for(int x = 0; x &lt; 5000</w:t>
      </w:r>
      <w:r>
        <w:rPr>
          <w:sz w:val="18"/>
        </w:rPr>
        <w:t xml:space="preserve">00; x++) {             bean.equals(bean);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after = System.currentTimeMillis();;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System.out.println("Took " + (after - before) + " ms"); </w:t>
      </w:r>
    </w:p>
    <w:p w:rsidR="007322BA" w:rsidRDefault="00883361">
      <w:pPr>
        <w:spacing w:after="0"/>
      </w:pPr>
      <w:r>
        <w:rPr>
          <w:sz w:val="18"/>
        </w:rPr>
        <w:t xml:space="preserve"> </w:t>
      </w:r>
    </w:p>
    <w:p w:rsidR="007322BA" w:rsidRDefault="00883361">
      <w:pPr>
        <w:spacing w:after="0"/>
        <w:ind w:left="-5" w:hanging="10"/>
      </w:pPr>
      <w:r>
        <w:rPr>
          <w:sz w:val="18"/>
        </w:rPr>
        <w:t xml:space="preserve">        </w:t>
      </w:r>
      <w:r>
        <w:rPr>
          <w:b/>
          <w:sz w:val="18"/>
        </w:rPr>
        <w:t xml:space="preserve">// Test 4: testing hashCode() method </w:t>
      </w:r>
    </w:p>
    <w:p w:rsidR="007322BA" w:rsidRDefault="00883361">
      <w:pPr>
        <w:spacing w:after="3" w:line="265" w:lineRule="auto"/>
        <w:ind w:left="-4" w:right="1800" w:hanging="10"/>
      </w:pPr>
      <w:r>
        <w:rPr>
          <w:sz w:val="18"/>
        </w:rPr>
        <w:t xml:space="preserve">        System.out.println("Testing hashC</w:t>
      </w:r>
      <w:r>
        <w:rPr>
          <w:sz w:val="18"/>
        </w:rPr>
        <w:t xml:space="preserve">ode() Method");         before = System.currentTimeMillis();         for(int x = 0; x &lt; 500000; x++) {             bean.hashCode();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after = System.currentTimeMillis();;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System.out.println("Took " + (after - before) + " ms"); </w:t>
      </w:r>
    </w:p>
    <w:p w:rsidR="007322BA" w:rsidRDefault="00883361">
      <w:pPr>
        <w:spacing w:after="0"/>
      </w:pPr>
      <w:r>
        <w:rPr>
          <w:sz w:val="18"/>
        </w:rPr>
        <w:t xml:space="preserve"> </w:t>
      </w:r>
    </w:p>
    <w:p w:rsidR="007322BA" w:rsidRDefault="00883361">
      <w:pPr>
        <w:spacing w:after="3" w:line="265" w:lineRule="auto"/>
        <w:ind w:left="-4" w:right="2161" w:hanging="10"/>
      </w:pPr>
      <w:r>
        <w:rPr>
          <w:sz w:val="18"/>
        </w:rPr>
        <w:t xml:space="preserve">        </w:t>
      </w:r>
      <w:r>
        <w:rPr>
          <w:b/>
          <w:sz w:val="18"/>
        </w:rPr>
        <w:t xml:space="preserve">// Test 5: testing method on Advised </w:t>
      </w:r>
      <w:r>
        <w:rPr>
          <w:sz w:val="18"/>
        </w:rPr>
        <w:t xml:space="preserve">        Advised advised = (Advised)bean;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System.out.println("Testing Advised.getProxyTargetClass() Method");         before = System.currentTimeMillis();         for(int x = 0; x &lt; 500000; x++) {  </w:t>
      </w:r>
      <w:r>
        <w:rPr>
          <w:sz w:val="18"/>
        </w:rPr>
        <w:t xml:space="preserve">           advised.getTargetClass();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after = System.currentTimeMillis();;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System.out.println("Took " + (after - before) + " ms");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System.out.println("&gt;&gt;&gt;\n");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w:t>
      </w:r>
    </w:p>
    <w:p w:rsidR="007322BA" w:rsidRDefault="00883361">
      <w:pPr>
        <w:spacing w:after="152" w:line="226" w:lineRule="auto"/>
        <w:ind w:left="-14" w:right="40" w:firstLine="350"/>
      </w:pPr>
      <w:r>
        <w:rPr>
          <w:rFonts w:ascii="Times New Roman" w:eastAsia="Times New Roman" w:hAnsi="Times New Roman" w:cs="Times New Roman"/>
          <w:sz w:val="18"/>
        </w:rPr>
        <w:t xml:space="preserve">In this code, you can see that we are testing three kinds of proxy: a standard CGLIB proxy, a CGLIB proxy with a frozen advice chain (i.e., when a proxy is frozen by calling the </w:t>
      </w:r>
      <w:r>
        <w:rPr>
          <w:sz w:val="18"/>
        </w:rPr>
        <w:t>setFrozen()</w:t>
      </w:r>
      <w:r>
        <w:rPr>
          <w:rFonts w:ascii="Times New Roman" w:eastAsia="Times New Roman" w:hAnsi="Times New Roman" w:cs="Times New Roman"/>
          <w:sz w:val="18"/>
        </w:rPr>
        <w:t xml:space="preserve"> method in the </w:t>
      </w:r>
      <w:r>
        <w:rPr>
          <w:sz w:val="18"/>
        </w:rPr>
        <w:t>ProxyConfig</w:t>
      </w:r>
      <w:r>
        <w:rPr>
          <w:rFonts w:ascii="Times New Roman" w:eastAsia="Times New Roman" w:hAnsi="Times New Roman" w:cs="Times New Roman"/>
          <w:sz w:val="18"/>
        </w:rPr>
        <w:t xml:space="preserve"> class that </w:t>
      </w:r>
      <w:r>
        <w:rPr>
          <w:sz w:val="18"/>
        </w:rPr>
        <w:t>ProxyFactory</w:t>
      </w:r>
      <w:r>
        <w:rPr>
          <w:rFonts w:ascii="Times New Roman" w:eastAsia="Times New Roman" w:hAnsi="Times New Roman" w:cs="Times New Roman"/>
          <w:sz w:val="18"/>
        </w:rPr>
        <w:t xml:space="preserve"> extends indirect</w:t>
      </w:r>
      <w:r>
        <w:rPr>
          <w:rFonts w:ascii="Times New Roman" w:eastAsia="Times New Roman" w:hAnsi="Times New Roman" w:cs="Times New Roman"/>
          <w:sz w:val="18"/>
        </w:rPr>
        <w:t xml:space="preserve">ly, CGLIB will perform further optimization; however, further advice change will not be allowed), and a JDK proxy. For each proxy type, we run the following five test cases: </w:t>
      </w:r>
    </w:p>
    <w:p w:rsidR="007322BA" w:rsidRDefault="00883361">
      <w:pPr>
        <w:numPr>
          <w:ilvl w:val="0"/>
          <w:numId w:val="17"/>
        </w:numPr>
        <w:spacing w:after="147" w:line="226" w:lineRule="auto"/>
        <w:ind w:right="779" w:hanging="360"/>
      </w:pPr>
      <w:r>
        <w:rPr>
          <w:rFonts w:ascii="Times New Roman" w:eastAsia="Times New Roman" w:hAnsi="Times New Roman" w:cs="Times New Roman"/>
          <w:i/>
          <w:sz w:val="18"/>
        </w:rPr>
        <w:t>Advised method (test 1)</w:t>
      </w:r>
      <w:r>
        <w:rPr>
          <w:rFonts w:ascii="Times New Roman" w:eastAsia="Times New Roman" w:hAnsi="Times New Roman" w:cs="Times New Roman"/>
          <w:sz w:val="18"/>
        </w:rPr>
        <w:t>: A method that is advised. The advice type used in the te</w:t>
      </w:r>
      <w:r>
        <w:rPr>
          <w:rFonts w:ascii="Times New Roman" w:eastAsia="Times New Roman" w:hAnsi="Times New Roman" w:cs="Times New Roman"/>
          <w:sz w:val="18"/>
        </w:rPr>
        <w:t xml:space="preserve">st is a before advice that performs no processing, so it reduces the effects of the advice on the performance tests. </w:t>
      </w:r>
    </w:p>
    <w:p w:rsidR="007322BA" w:rsidRDefault="00883361">
      <w:pPr>
        <w:numPr>
          <w:ilvl w:val="0"/>
          <w:numId w:val="17"/>
        </w:numPr>
        <w:spacing w:after="146" w:line="226" w:lineRule="auto"/>
        <w:ind w:right="779" w:hanging="360"/>
      </w:pPr>
      <w:r>
        <w:rPr>
          <w:rFonts w:ascii="Times New Roman" w:eastAsia="Times New Roman" w:hAnsi="Times New Roman" w:cs="Times New Roman"/>
          <w:i/>
          <w:sz w:val="18"/>
        </w:rPr>
        <w:t>Unadvised method (test 2)</w:t>
      </w:r>
      <w:r>
        <w:rPr>
          <w:rFonts w:ascii="Times New Roman" w:eastAsia="Times New Roman" w:hAnsi="Times New Roman" w:cs="Times New Roman"/>
          <w:sz w:val="18"/>
        </w:rPr>
        <w:t>: A method on the proxy that is unadvised. Often your proxy has many methods that are not advised. This test look</w:t>
      </w:r>
      <w:r>
        <w:rPr>
          <w:rFonts w:ascii="Times New Roman" w:eastAsia="Times New Roman" w:hAnsi="Times New Roman" w:cs="Times New Roman"/>
          <w:sz w:val="18"/>
        </w:rPr>
        <w:t xml:space="preserve">s at how well unadvised methods perform for the different proxies. </w:t>
      </w:r>
    </w:p>
    <w:p w:rsidR="007322BA" w:rsidRDefault="00883361">
      <w:pPr>
        <w:numPr>
          <w:ilvl w:val="0"/>
          <w:numId w:val="17"/>
        </w:numPr>
        <w:spacing w:after="144" w:line="226" w:lineRule="auto"/>
        <w:ind w:right="779" w:hanging="360"/>
      </w:pPr>
      <w:r>
        <w:rPr>
          <w:rFonts w:ascii="Times New Roman" w:eastAsia="Times New Roman" w:hAnsi="Times New Roman" w:cs="Times New Roman"/>
          <w:i/>
          <w:sz w:val="18"/>
        </w:rPr>
        <w:t xml:space="preserve">The </w:t>
      </w:r>
      <w:r>
        <w:rPr>
          <w:i/>
          <w:sz w:val="18"/>
        </w:rPr>
        <w:t>equals()</w:t>
      </w:r>
      <w:r>
        <w:rPr>
          <w:rFonts w:ascii="Times New Roman" w:eastAsia="Times New Roman" w:hAnsi="Times New Roman" w:cs="Times New Roman"/>
          <w:i/>
          <w:sz w:val="18"/>
        </w:rPr>
        <w:t xml:space="preserve"> method (test 3)</w:t>
      </w:r>
      <w:r>
        <w:rPr>
          <w:rFonts w:ascii="Times New Roman" w:eastAsia="Times New Roman" w:hAnsi="Times New Roman" w:cs="Times New Roman"/>
          <w:sz w:val="18"/>
        </w:rPr>
        <w:t xml:space="preserve">: This test looks at the overhead of invoking the </w:t>
      </w:r>
      <w:r>
        <w:rPr>
          <w:sz w:val="18"/>
        </w:rPr>
        <w:t>equals()</w:t>
      </w:r>
      <w:r>
        <w:rPr>
          <w:rFonts w:ascii="Times New Roman" w:eastAsia="Times New Roman" w:hAnsi="Times New Roman" w:cs="Times New Roman"/>
          <w:sz w:val="18"/>
        </w:rPr>
        <w:t xml:space="preserve"> method. This is especially important when you use proxies as keys in a </w:t>
      </w:r>
      <w:r>
        <w:rPr>
          <w:sz w:val="18"/>
        </w:rPr>
        <w:t>HashMap</w:t>
      </w:r>
      <w:r>
        <w:rPr>
          <w:rFonts w:ascii="Times New Roman" w:eastAsia="Times New Roman" w:hAnsi="Times New Roman" w:cs="Times New Roman"/>
          <w:sz w:val="18"/>
        </w:rPr>
        <w:t xml:space="preserve"> or similar collection. </w:t>
      </w:r>
    </w:p>
    <w:p w:rsidR="007322BA" w:rsidRDefault="00883361">
      <w:pPr>
        <w:numPr>
          <w:ilvl w:val="0"/>
          <w:numId w:val="17"/>
        </w:numPr>
        <w:spacing w:after="139" w:line="226" w:lineRule="auto"/>
        <w:ind w:right="779" w:hanging="360"/>
      </w:pPr>
      <w:r>
        <w:rPr>
          <w:rFonts w:ascii="Times New Roman" w:eastAsia="Times New Roman" w:hAnsi="Times New Roman" w:cs="Times New Roman"/>
          <w:i/>
          <w:sz w:val="18"/>
        </w:rPr>
        <w:lastRenderedPageBreak/>
        <w:t xml:space="preserve">The </w:t>
      </w:r>
      <w:r>
        <w:rPr>
          <w:i/>
          <w:sz w:val="18"/>
        </w:rPr>
        <w:t>hashcode()</w:t>
      </w:r>
      <w:r>
        <w:rPr>
          <w:rFonts w:ascii="Times New Roman" w:eastAsia="Times New Roman" w:hAnsi="Times New Roman" w:cs="Times New Roman"/>
          <w:i/>
          <w:sz w:val="18"/>
        </w:rPr>
        <w:t xml:space="preserve"> method (test 4)</w:t>
      </w:r>
      <w:r>
        <w:rPr>
          <w:rFonts w:ascii="Times New Roman" w:eastAsia="Times New Roman" w:hAnsi="Times New Roman" w:cs="Times New Roman"/>
          <w:sz w:val="18"/>
        </w:rPr>
        <w:t xml:space="preserve">: As with the </w:t>
      </w:r>
      <w:r>
        <w:rPr>
          <w:sz w:val="18"/>
        </w:rPr>
        <w:t>equals()</w:t>
      </w:r>
      <w:r>
        <w:rPr>
          <w:rFonts w:ascii="Times New Roman" w:eastAsia="Times New Roman" w:hAnsi="Times New Roman" w:cs="Times New Roman"/>
          <w:sz w:val="18"/>
        </w:rPr>
        <w:t xml:space="preserve"> method, the </w:t>
      </w:r>
      <w:r>
        <w:rPr>
          <w:sz w:val="18"/>
        </w:rPr>
        <w:t>hashCode()</w:t>
      </w:r>
      <w:r>
        <w:rPr>
          <w:rFonts w:ascii="Times New Roman" w:eastAsia="Times New Roman" w:hAnsi="Times New Roman" w:cs="Times New Roman"/>
          <w:sz w:val="18"/>
        </w:rPr>
        <w:t xml:space="preserve"> method is important when you are using </w:t>
      </w:r>
      <w:r>
        <w:rPr>
          <w:sz w:val="18"/>
        </w:rPr>
        <w:t>HashMap</w:t>
      </w:r>
      <w:r>
        <w:rPr>
          <w:rFonts w:ascii="Times New Roman" w:eastAsia="Times New Roman" w:hAnsi="Times New Roman" w:cs="Times New Roman"/>
          <w:sz w:val="18"/>
        </w:rPr>
        <w:t xml:space="preserve">s or similar collections. </w:t>
      </w:r>
    </w:p>
    <w:p w:rsidR="007322BA" w:rsidRDefault="00883361">
      <w:pPr>
        <w:numPr>
          <w:ilvl w:val="0"/>
          <w:numId w:val="17"/>
        </w:numPr>
        <w:spacing w:after="118" w:line="226" w:lineRule="auto"/>
        <w:ind w:right="779" w:hanging="360"/>
      </w:pPr>
      <w:r>
        <w:rPr>
          <w:rFonts w:ascii="Times New Roman" w:eastAsia="Times New Roman" w:hAnsi="Times New Roman" w:cs="Times New Roman"/>
          <w:i/>
          <w:sz w:val="18"/>
        </w:rPr>
        <w:t xml:space="preserve">Executing methods on the </w:t>
      </w:r>
      <w:r>
        <w:rPr>
          <w:i/>
          <w:sz w:val="18"/>
        </w:rPr>
        <w:t>Advised</w:t>
      </w:r>
      <w:r>
        <w:rPr>
          <w:rFonts w:ascii="Times New Roman" w:eastAsia="Times New Roman" w:hAnsi="Times New Roman" w:cs="Times New Roman"/>
          <w:i/>
          <w:sz w:val="18"/>
        </w:rPr>
        <w:t xml:space="preserve"> interface (test 5)</w:t>
      </w:r>
      <w:r>
        <w:rPr>
          <w:rFonts w:ascii="Times New Roman" w:eastAsia="Times New Roman" w:hAnsi="Times New Roman" w:cs="Times New Roman"/>
          <w:sz w:val="18"/>
        </w:rPr>
        <w:t>: As we mentioned earlier, a pr</w:t>
      </w:r>
      <w:r>
        <w:rPr>
          <w:rFonts w:ascii="Times New Roman" w:eastAsia="Times New Roman" w:hAnsi="Times New Roman" w:cs="Times New Roman"/>
          <w:sz w:val="18"/>
        </w:rPr>
        <w:t xml:space="preserve">oxy implements the </w:t>
      </w:r>
      <w:r>
        <w:rPr>
          <w:sz w:val="18"/>
        </w:rPr>
        <w:t>Advised</w:t>
      </w:r>
      <w:r>
        <w:rPr>
          <w:rFonts w:ascii="Times New Roman" w:eastAsia="Times New Roman" w:hAnsi="Times New Roman" w:cs="Times New Roman"/>
          <w:sz w:val="18"/>
        </w:rPr>
        <w:t xml:space="preserve"> interface by default, allowing you to modify the proxy after creation and to query information about the proxy. This test looks at how quick methods on the </w:t>
      </w:r>
      <w:r>
        <w:rPr>
          <w:sz w:val="18"/>
        </w:rPr>
        <w:t>Advised</w:t>
      </w:r>
      <w:r>
        <w:rPr>
          <w:rFonts w:ascii="Times New Roman" w:eastAsia="Times New Roman" w:hAnsi="Times New Roman" w:cs="Times New Roman"/>
          <w:sz w:val="18"/>
        </w:rPr>
        <w:t xml:space="preserve"> interface can be accessed using the different proxy types. </w:t>
      </w:r>
    </w:p>
    <w:p w:rsidR="007322BA" w:rsidRDefault="00883361">
      <w:pPr>
        <w:spacing w:after="243" w:line="226" w:lineRule="auto"/>
        <w:ind w:left="-14" w:right="40" w:firstLine="350"/>
      </w:pPr>
      <w:r>
        <w:rPr>
          <w:rFonts w:ascii="Times New Roman" w:eastAsia="Times New Roman" w:hAnsi="Times New Roman" w:cs="Times New Roman"/>
          <w:sz w:val="18"/>
        </w:rPr>
        <w:t>We ra</w:t>
      </w:r>
      <w:r>
        <w:rPr>
          <w:rFonts w:ascii="Times New Roman" w:eastAsia="Times New Roman" w:hAnsi="Times New Roman" w:cs="Times New Roman"/>
          <w:sz w:val="18"/>
        </w:rPr>
        <w:t xml:space="preserve">n the test on an Intel Core i7 2.8GHz machine with 8GB of RAM. When running the test, we set the initial heap size of the JVM to 2048MB to reduce the effects of heap resizing on test results. The results are shown in Table 6-5. </w:t>
      </w:r>
    </w:p>
    <w:p w:rsidR="007322BA" w:rsidRDefault="00883361">
      <w:pPr>
        <w:spacing w:after="3" w:line="265" w:lineRule="auto"/>
        <w:ind w:left="-5" w:hanging="10"/>
      </w:pPr>
      <w:r>
        <w:rPr>
          <w:rFonts w:ascii="Times New Roman" w:eastAsia="Times New Roman" w:hAnsi="Times New Roman" w:cs="Times New Roman"/>
          <w:b/>
          <w:i/>
          <w:sz w:val="18"/>
        </w:rPr>
        <w:t xml:space="preserve">Table 6-5. </w:t>
      </w:r>
      <w:r>
        <w:rPr>
          <w:rFonts w:ascii="Times New Roman" w:eastAsia="Times New Roman" w:hAnsi="Times New Roman" w:cs="Times New Roman"/>
          <w:i/>
          <w:sz w:val="18"/>
        </w:rPr>
        <w:t>Proxy Performanc</w:t>
      </w:r>
      <w:r>
        <w:rPr>
          <w:rFonts w:ascii="Times New Roman" w:eastAsia="Times New Roman" w:hAnsi="Times New Roman" w:cs="Times New Roman"/>
          <w:i/>
          <w:sz w:val="18"/>
        </w:rPr>
        <w:t xml:space="preserve">e Test Results (ms)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3277"/>
        <w:gridCol w:w="1872"/>
        <w:gridCol w:w="2288"/>
        <w:gridCol w:w="1073"/>
      </w:tblGrid>
      <w:tr w:rsidR="007322BA">
        <w:trPr>
          <w:trHeight w:val="370"/>
        </w:trPr>
        <w:tc>
          <w:tcPr>
            <w:tcW w:w="327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 </w:t>
            </w:r>
          </w:p>
        </w:tc>
        <w:tc>
          <w:tcPr>
            <w:tcW w:w="187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CGLIB (Standard) </w:t>
            </w:r>
          </w:p>
        </w:tc>
        <w:tc>
          <w:tcPr>
            <w:tcW w:w="2288"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CGLIB (Frozen) </w:t>
            </w:r>
          </w:p>
        </w:tc>
        <w:tc>
          <w:tcPr>
            <w:tcW w:w="107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JDK </w:t>
            </w:r>
          </w:p>
        </w:tc>
      </w:tr>
      <w:tr w:rsidR="007322BA">
        <w:trPr>
          <w:trHeight w:val="450"/>
        </w:trPr>
        <w:tc>
          <w:tcPr>
            <w:tcW w:w="3278" w:type="dxa"/>
            <w:tcBorders>
              <w:top w:val="single" w:sz="4" w:space="0" w:color="000000"/>
              <w:left w:val="nil"/>
              <w:bottom w:val="nil"/>
              <w:right w:val="nil"/>
            </w:tcBorders>
            <w:vAlign w:val="center"/>
          </w:tcPr>
          <w:p w:rsidR="007322BA" w:rsidRDefault="00883361">
            <w:pPr>
              <w:spacing w:after="0"/>
              <w:ind w:left="14"/>
            </w:pPr>
            <w:r>
              <w:rPr>
                <w:rFonts w:ascii="Times New Roman" w:eastAsia="Times New Roman" w:hAnsi="Times New Roman" w:cs="Times New Roman"/>
                <w:sz w:val="18"/>
              </w:rPr>
              <w:t xml:space="preserve">Advised method </w:t>
            </w:r>
          </w:p>
        </w:tc>
        <w:tc>
          <w:tcPr>
            <w:tcW w:w="1872" w:type="dxa"/>
            <w:tcBorders>
              <w:top w:val="single" w:sz="4" w:space="0" w:color="000000"/>
              <w:left w:val="nil"/>
              <w:bottom w:val="nil"/>
              <w:right w:val="nil"/>
            </w:tcBorders>
            <w:vAlign w:val="center"/>
          </w:tcPr>
          <w:p w:rsidR="007322BA" w:rsidRDefault="00883361">
            <w:pPr>
              <w:spacing w:after="0"/>
              <w:ind w:left="545"/>
            </w:pPr>
            <w:r>
              <w:rPr>
                <w:rFonts w:ascii="Times New Roman" w:eastAsia="Times New Roman" w:hAnsi="Times New Roman" w:cs="Times New Roman"/>
                <w:sz w:val="18"/>
              </w:rPr>
              <w:t xml:space="preserve">148 </w:t>
            </w:r>
          </w:p>
        </w:tc>
        <w:tc>
          <w:tcPr>
            <w:tcW w:w="2288" w:type="dxa"/>
            <w:tcBorders>
              <w:top w:val="single" w:sz="4" w:space="0" w:color="000000"/>
              <w:left w:val="nil"/>
              <w:bottom w:val="nil"/>
              <w:right w:val="nil"/>
            </w:tcBorders>
            <w:vAlign w:val="center"/>
          </w:tcPr>
          <w:p w:rsidR="007322BA" w:rsidRDefault="00883361">
            <w:pPr>
              <w:spacing w:after="0"/>
              <w:ind w:left="540"/>
            </w:pPr>
            <w:r>
              <w:rPr>
                <w:rFonts w:ascii="Times New Roman" w:eastAsia="Times New Roman" w:hAnsi="Times New Roman" w:cs="Times New Roman"/>
                <w:sz w:val="18"/>
              </w:rPr>
              <w:t xml:space="preserve">67 </w:t>
            </w:r>
          </w:p>
        </w:tc>
        <w:tc>
          <w:tcPr>
            <w:tcW w:w="1073" w:type="dxa"/>
            <w:tcBorders>
              <w:top w:val="single" w:sz="4" w:space="0" w:color="000000"/>
              <w:left w:val="nil"/>
              <w:bottom w:val="nil"/>
              <w:right w:val="nil"/>
            </w:tcBorders>
            <w:vAlign w:val="center"/>
          </w:tcPr>
          <w:p w:rsidR="007322BA" w:rsidRDefault="00883361">
            <w:pPr>
              <w:spacing w:after="0"/>
              <w:ind w:left="19"/>
            </w:pPr>
            <w:r>
              <w:rPr>
                <w:rFonts w:ascii="Times New Roman" w:eastAsia="Times New Roman" w:hAnsi="Times New Roman" w:cs="Times New Roman"/>
                <w:sz w:val="18"/>
              </w:rPr>
              <w:t xml:space="preserve">129 </w:t>
            </w:r>
          </w:p>
        </w:tc>
      </w:tr>
      <w:tr w:rsidR="007322BA">
        <w:trPr>
          <w:trHeight w:val="434"/>
        </w:trPr>
        <w:tc>
          <w:tcPr>
            <w:tcW w:w="3278" w:type="dxa"/>
            <w:tcBorders>
              <w:top w:val="nil"/>
              <w:left w:val="nil"/>
              <w:bottom w:val="nil"/>
              <w:right w:val="nil"/>
            </w:tcBorders>
            <w:vAlign w:val="center"/>
          </w:tcPr>
          <w:p w:rsidR="007322BA" w:rsidRDefault="00883361">
            <w:pPr>
              <w:spacing w:after="0"/>
              <w:ind w:left="14"/>
            </w:pPr>
            <w:r>
              <w:rPr>
                <w:rFonts w:ascii="Times New Roman" w:eastAsia="Times New Roman" w:hAnsi="Times New Roman" w:cs="Times New Roman"/>
                <w:sz w:val="18"/>
              </w:rPr>
              <w:t xml:space="preserve">Unadvised method </w:t>
            </w:r>
          </w:p>
        </w:tc>
        <w:tc>
          <w:tcPr>
            <w:tcW w:w="1872" w:type="dxa"/>
            <w:tcBorders>
              <w:top w:val="nil"/>
              <w:left w:val="nil"/>
              <w:bottom w:val="nil"/>
              <w:right w:val="nil"/>
            </w:tcBorders>
            <w:vAlign w:val="center"/>
          </w:tcPr>
          <w:p w:rsidR="007322BA" w:rsidRDefault="00883361">
            <w:pPr>
              <w:spacing w:after="0"/>
              <w:ind w:left="592"/>
            </w:pPr>
            <w:r>
              <w:rPr>
                <w:rFonts w:ascii="Times New Roman" w:eastAsia="Times New Roman" w:hAnsi="Times New Roman" w:cs="Times New Roman"/>
                <w:sz w:val="18"/>
              </w:rPr>
              <w:t xml:space="preserve">41 </w:t>
            </w:r>
          </w:p>
        </w:tc>
        <w:tc>
          <w:tcPr>
            <w:tcW w:w="2288" w:type="dxa"/>
            <w:tcBorders>
              <w:top w:val="nil"/>
              <w:left w:val="nil"/>
              <w:bottom w:val="nil"/>
              <w:right w:val="nil"/>
            </w:tcBorders>
            <w:vAlign w:val="center"/>
          </w:tcPr>
          <w:p w:rsidR="007322BA" w:rsidRDefault="00883361">
            <w:pPr>
              <w:spacing w:after="0"/>
              <w:ind w:left="540"/>
            </w:pPr>
            <w:r>
              <w:rPr>
                <w:rFonts w:ascii="Times New Roman" w:eastAsia="Times New Roman" w:hAnsi="Times New Roman" w:cs="Times New Roman"/>
                <w:sz w:val="18"/>
              </w:rPr>
              <w:t xml:space="preserve">22 </w:t>
            </w:r>
          </w:p>
        </w:tc>
        <w:tc>
          <w:tcPr>
            <w:tcW w:w="1073" w:type="dxa"/>
            <w:tcBorders>
              <w:top w:val="nil"/>
              <w:left w:val="nil"/>
              <w:bottom w:val="nil"/>
              <w:right w:val="nil"/>
            </w:tcBorders>
            <w:vAlign w:val="center"/>
          </w:tcPr>
          <w:p w:rsidR="007322BA" w:rsidRDefault="00883361">
            <w:pPr>
              <w:spacing w:after="0"/>
              <w:ind w:left="67"/>
            </w:pPr>
            <w:r>
              <w:rPr>
                <w:rFonts w:ascii="Times New Roman" w:eastAsia="Times New Roman" w:hAnsi="Times New Roman" w:cs="Times New Roman"/>
                <w:sz w:val="18"/>
              </w:rPr>
              <w:t xml:space="preserve">50 </w:t>
            </w:r>
          </w:p>
        </w:tc>
      </w:tr>
      <w:tr w:rsidR="007322BA">
        <w:trPr>
          <w:trHeight w:val="438"/>
        </w:trPr>
        <w:tc>
          <w:tcPr>
            <w:tcW w:w="3278" w:type="dxa"/>
            <w:tcBorders>
              <w:top w:val="nil"/>
              <w:left w:val="nil"/>
              <w:bottom w:val="nil"/>
              <w:right w:val="nil"/>
            </w:tcBorders>
            <w:vAlign w:val="center"/>
          </w:tcPr>
          <w:p w:rsidR="007322BA" w:rsidRDefault="00883361">
            <w:pPr>
              <w:spacing w:after="0"/>
              <w:ind w:left="15"/>
            </w:pPr>
            <w:r>
              <w:rPr>
                <w:sz w:val="18"/>
              </w:rPr>
              <w:t xml:space="preserve">equals() </w:t>
            </w:r>
          </w:p>
        </w:tc>
        <w:tc>
          <w:tcPr>
            <w:tcW w:w="1872" w:type="dxa"/>
            <w:tcBorders>
              <w:top w:val="nil"/>
              <w:left w:val="nil"/>
              <w:bottom w:val="nil"/>
              <w:right w:val="nil"/>
            </w:tcBorders>
            <w:vAlign w:val="center"/>
          </w:tcPr>
          <w:p w:rsidR="007322BA" w:rsidRDefault="00883361">
            <w:pPr>
              <w:spacing w:after="0"/>
              <w:ind w:left="640"/>
            </w:pPr>
            <w:r>
              <w:rPr>
                <w:rFonts w:ascii="Times New Roman" w:eastAsia="Times New Roman" w:hAnsi="Times New Roman" w:cs="Times New Roman"/>
                <w:sz w:val="18"/>
              </w:rPr>
              <w:t xml:space="preserve">9 </w:t>
            </w:r>
          </w:p>
        </w:tc>
        <w:tc>
          <w:tcPr>
            <w:tcW w:w="2288" w:type="dxa"/>
            <w:tcBorders>
              <w:top w:val="nil"/>
              <w:left w:val="nil"/>
              <w:bottom w:val="nil"/>
              <w:right w:val="nil"/>
            </w:tcBorders>
            <w:vAlign w:val="center"/>
          </w:tcPr>
          <w:p w:rsidR="007322BA" w:rsidRDefault="00883361">
            <w:pPr>
              <w:spacing w:after="0"/>
              <w:ind w:left="540"/>
            </w:pPr>
            <w:r>
              <w:rPr>
                <w:rFonts w:ascii="Times New Roman" w:eastAsia="Times New Roman" w:hAnsi="Times New Roman" w:cs="Times New Roman"/>
                <w:sz w:val="18"/>
              </w:rPr>
              <w:t xml:space="preserve">24 </w:t>
            </w:r>
          </w:p>
        </w:tc>
        <w:tc>
          <w:tcPr>
            <w:tcW w:w="1073" w:type="dxa"/>
            <w:tcBorders>
              <w:top w:val="nil"/>
              <w:left w:val="nil"/>
              <w:bottom w:val="nil"/>
              <w:right w:val="nil"/>
            </w:tcBorders>
            <w:vAlign w:val="center"/>
          </w:tcPr>
          <w:p w:rsidR="007322BA" w:rsidRDefault="00883361">
            <w:pPr>
              <w:spacing w:after="0"/>
              <w:ind w:left="67"/>
            </w:pPr>
            <w:r>
              <w:rPr>
                <w:rFonts w:ascii="Times New Roman" w:eastAsia="Times New Roman" w:hAnsi="Times New Roman" w:cs="Times New Roman"/>
                <w:sz w:val="18"/>
              </w:rPr>
              <w:t xml:space="preserve">63 </w:t>
            </w:r>
          </w:p>
        </w:tc>
      </w:tr>
      <w:tr w:rsidR="007322BA">
        <w:trPr>
          <w:trHeight w:val="434"/>
        </w:trPr>
        <w:tc>
          <w:tcPr>
            <w:tcW w:w="3278" w:type="dxa"/>
            <w:tcBorders>
              <w:top w:val="nil"/>
              <w:left w:val="nil"/>
              <w:bottom w:val="nil"/>
              <w:right w:val="nil"/>
            </w:tcBorders>
            <w:vAlign w:val="center"/>
          </w:tcPr>
          <w:p w:rsidR="007322BA" w:rsidRDefault="00883361">
            <w:pPr>
              <w:spacing w:after="0"/>
              <w:ind w:left="15"/>
            </w:pPr>
            <w:r>
              <w:rPr>
                <w:sz w:val="18"/>
              </w:rPr>
              <w:t xml:space="preserve">hashCode() </w:t>
            </w:r>
          </w:p>
        </w:tc>
        <w:tc>
          <w:tcPr>
            <w:tcW w:w="1872" w:type="dxa"/>
            <w:tcBorders>
              <w:top w:val="nil"/>
              <w:left w:val="nil"/>
              <w:bottom w:val="nil"/>
              <w:right w:val="nil"/>
            </w:tcBorders>
            <w:vAlign w:val="center"/>
          </w:tcPr>
          <w:p w:rsidR="007322BA" w:rsidRDefault="00883361">
            <w:pPr>
              <w:spacing w:after="0"/>
              <w:ind w:left="592"/>
            </w:pPr>
            <w:r>
              <w:rPr>
                <w:rFonts w:ascii="Times New Roman" w:eastAsia="Times New Roman" w:hAnsi="Times New Roman" w:cs="Times New Roman"/>
                <w:sz w:val="18"/>
              </w:rPr>
              <w:t xml:space="preserve">16 </w:t>
            </w:r>
          </w:p>
        </w:tc>
        <w:tc>
          <w:tcPr>
            <w:tcW w:w="2288" w:type="dxa"/>
            <w:tcBorders>
              <w:top w:val="nil"/>
              <w:left w:val="nil"/>
              <w:bottom w:val="nil"/>
              <w:right w:val="nil"/>
            </w:tcBorders>
            <w:vAlign w:val="center"/>
          </w:tcPr>
          <w:p w:rsidR="007322BA" w:rsidRDefault="00883361">
            <w:pPr>
              <w:spacing w:after="0"/>
              <w:ind w:left="540"/>
            </w:pPr>
            <w:r>
              <w:rPr>
                <w:rFonts w:ascii="Times New Roman" w:eastAsia="Times New Roman" w:hAnsi="Times New Roman" w:cs="Times New Roman"/>
                <w:sz w:val="18"/>
              </w:rPr>
              <w:t xml:space="preserve">13 </w:t>
            </w:r>
          </w:p>
        </w:tc>
        <w:tc>
          <w:tcPr>
            <w:tcW w:w="1073" w:type="dxa"/>
            <w:tcBorders>
              <w:top w:val="nil"/>
              <w:left w:val="nil"/>
              <w:bottom w:val="nil"/>
              <w:right w:val="nil"/>
            </w:tcBorders>
            <w:vAlign w:val="center"/>
          </w:tcPr>
          <w:p w:rsidR="007322BA" w:rsidRDefault="00883361">
            <w:pPr>
              <w:spacing w:after="0"/>
              <w:ind w:left="67"/>
            </w:pPr>
            <w:r>
              <w:rPr>
                <w:rFonts w:ascii="Times New Roman" w:eastAsia="Times New Roman" w:hAnsi="Times New Roman" w:cs="Times New Roman"/>
                <w:sz w:val="18"/>
              </w:rPr>
              <w:t xml:space="preserve">30 </w:t>
            </w:r>
          </w:p>
        </w:tc>
      </w:tr>
      <w:tr w:rsidR="007322BA">
        <w:trPr>
          <w:trHeight w:val="427"/>
        </w:trPr>
        <w:tc>
          <w:tcPr>
            <w:tcW w:w="3278" w:type="dxa"/>
            <w:tcBorders>
              <w:top w:val="nil"/>
              <w:left w:val="nil"/>
              <w:bottom w:val="single" w:sz="4" w:space="0" w:color="000000"/>
              <w:right w:val="nil"/>
            </w:tcBorders>
            <w:vAlign w:val="center"/>
          </w:tcPr>
          <w:p w:rsidR="007322BA" w:rsidRDefault="00883361">
            <w:pPr>
              <w:spacing w:after="0"/>
              <w:ind w:left="15"/>
            </w:pPr>
            <w:r>
              <w:rPr>
                <w:sz w:val="18"/>
              </w:rPr>
              <w:t xml:space="preserve">Advised.getProxyTargetClass() </w:t>
            </w:r>
          </w:p>
        </w:tc>
        <w:tc>
          <w:tcPr>
            <w:tcW w:w="1872" w:type="dxa"/>
            <w:tcBorders>
              <w:top w:val="nil"/>
              <w:left w:val="nil"/>
              <w:bottom w:val="single" w:sz="4" w:space="0" w:color="000000"/>
              <w:right w:val="nil"/>
            </w:tcBorders>
            <w:vAlign w:val="center"/>
          </w:tcPr>
          <w:p w:rsidR="007322BA" w:rsidRDefault="00883361">
            <w:pPr>
              <w:spacing w:after="0"/>
              <w:ind w:left="640"/>
            </w:pPr>
            <w:r>
              <w:rPr>
                <w:rFonts w:ascii="Times New Roman" w:eastAsia="Times New Roman" w:hAnsi="Times New Roman" w:cs="Times New Roman"/>
                <w:sz w:val="18"/>
              </w:rPr>
              <w:t xml:space="preserve">7 </w:t>
            </w:r>
          </w:p>
        </w:tc>
        <w:tc>
          <w:tcPr>
            <w:tcW w:w="2288" w:type="dxa"/>
            <w:tcBorders>
              <w:top w:val="nil"/>
              <w:left w:val="nil"/>
              <w:bottom w:val="single" w:sz="4" w:space="0" w:color="000000"/>
              <w:right w:val="nil"/>
            </w:tcBorders>
            <w:vAlign w:val="center"/>
          </w:tcPr>
          <w:p w:rsidR="007322BA" w:rsidRDefault="00883361">
            <w:pPr>
              <w:spacing w:after="0"/>
              <w:ind w:left="540"/>
            </w:pPr>
            <w:r>
              <w:rPr>
                <w:rFonts w:ascii="Times New Roman" w:eastAsia="Times New Roman" w:hAnsi="Times New Roman" w:cs="Times New Roman"/>
                <w:sz w:val="18"/>
              </w:rPr>
              <w:t xml:space="preserve">14 </w:t>
            </w:r>
          </w:p>
        </w:tc>
        <w:tc>
          <w:tcPr>
            <w:tcW w:w="1073" w:type="dxa"/>
            <w:tcBorders>
              <w:top w:val="nil"/>
              <w:left w:val="nil"/>
              <w:bottom w:val="single" w:sz="4" w:space="0" w:color="000000"/>
              <w:right w:val="nil"/>
            </w:tcBorders>
            <w:vAlign w:val="center"/>
          </w:tcPr>
          <w:p w:rsidR="007322BA" w:rsidRDefault="00883361">
            <w:pPr>
              <w:spacing w:after="0"/>
              <w:ind w:left="67"/>
            </w:pPr>
            <w:r>
              <w:rPr>
                <w:rFonts w:ascii="Times New Roman" w:eastAsia="Times New Roman" w:hAnsi="Times New Roman" w:cs="Times New Roman"/>
                <w:sz w:val="18"/>
              </w:rPr>
              <w:t xml:space="preserve">15 </w:t>
            </w:r>
          </w:p>
        </w:tc>
      </w:tr>
    </w:tbl>
    <w:p w:rsidR="007322BA" w:rsidRDefault="00883361">
      <w:pPr>
        <w:spacing w:after="5" w:line="226" w:lineRule="auto"/>
        <w:ind w:left="-14" w:right="40" w:firstLine="350"/>
      </w:pPr>
      <w:r>
        <w:rPr>
          <w:rFonts w:ascii="Times New Roman" w:eastAsia="Times New Roman" w:hAnsi="Times New Roman" w:cs="Times New Roman"/>
          <w:sz w:val="18"/>
        </w:rPr>
        <w:t>From the results in this table, you can see that the performance between standard CGLIB and JDK dynamic proxy for both advised and unadvised methods don’t have much difference. If you read the previous version of this book, you will find that the performan</w:t>
      </w:r>
      <w:r>
        <w:rPr>
          <w:rFonts w:ascii="Times New Roman" w:eastAsia="Times New Roman" w:hAnsi="Times New Roman" w:cs="Times New Roman"/>
          <w:sz w:val="18"/>
        </w:rPr>
        <w:t>ce of JDK proxy was much slower for unadvised methods. This was because in the previous version of this book, the tests were run on JDK 1.4, and at that time, the performance of reflection was still very poor. This time the previous tests were run under JD</w:t>
      </w:r>
      <w:r>
        <w:rPr>
          <w:rFonts w:ascii="Times New Roman" w:eastAsia="Times New Roman" w:hAnsi="Times New Roman" w:cs="Times New Roman"/>
          <w:sz w:val="18"/>
        </w:rPr>
        <w:t xml:space="preserve">K 6, for which the performance of the reflection mechanism is greatly improved. </w:t>
      </w:r>
    </w:p>
    <w:p w:rsidR="007322BA" w:rsidRDefault="00883361">
      <w:pPr>
        <w:spacing w:after="444" w:line="226" w:lineRule="auto"/>
        <w:ind w:left="-14" w:right="40" w:firstLine="350"/>
      </w:pPr>
      <w:r>
        <w:rPr>
          <w:rFonts w:ascii="Times New Roman" w:eastAsia="Times New Roman" w:hAnsi="Times New Roman" w:cs="Times New Roman"/>
          <w:sz w:val="18"/>
        </w:rPr>
        <w:t xml:space="preserve">However, there is a noticeable difference when you are using a CGLIB proxy with a frozen advice chain. Similar figures apply to the </w:t>
      </w:r>
      <w:r>
        <w:rPr>
          <w:sz w:val="18"/>
        </w:rPr>
        <w:t>equals()</w:t>
      </w:r>
      <w:r>
        <w:rPr>
          <w:rFonts w:ascii="Times New Roman" w:eastAsia="Times New Roman" w:hAnsi="Times New Roman" w:cs="Times New Roman"/>
          <w:sz w:val="18"/>
        </w:rPr>
        <w:t xml:space="preserve"> and </w:t>
      </w:r>
      <w:r>
        <w:rPr>
          <w:sz w:val="18"/>
        </w:rPr>
        <w:t>hashCode()</w:t>
      </w:r>
      <w:r>
        <w:rPr>
          <w:rFonts w:ascii="Times New Roman" w:eastAsia="Times New Roman" w:hAnsi="Times New Roman" w:cs="Times New Roman"/>
          <w:sz w:val="18"/>
        </w:rPr>
        <w:t xml:space="preserve"> methods, which are </w:t>
      </w:r>
      <w:r>
        <w:rPr>
          <w:rFonts w:ascii="Times New Roman" w:eastAsia="Times New Roman" w:hAnsi="Times New Roman" w:cs="Times New Roman"/>
          <w:sz w:val="18"/>
        </w:rPr>
        <w:t xml:space="preserve">noticeably faster when you are using the CGLIB proxy. For methods on the </w:t>
      </w:r>
      <w:r>
        <w:rPr>
          <w:sz w:val="18"/>
        </w:rPr>
        <w:t>Advised</w:t>
      </w:r>
      <w:r>
        <w:rPr>
          <w:rFonts w:ascii="Times New Roman" w:eastAsia="Times New Roman" w:hAnsi="Times New Roman" w:cs="Times New Roman"/>
          <w:sz w:val="18"/>
        </w:rPr>
        <w:t xml:space="preserve"> interface, you will notice that they are also faster on the CGLIB proxy. The reason for this is that </w:t>
      </w:r>
      <w:r>
        <w:rPr>
          <w:sz w:val="18"/>
        </w:rPr>
        <w:t>Advised</w:t>
      </w:r>
      <w:r>
        <w:rPr>
          <w:rFonts w:ascii="Times New Roman" w:eastAsia="Times New Roman" w:hAnsi="Times New Roman" w:cs="Times New Roman"/>
          <w:sz w:val="18"/>
        </w:rPr>
        <w:t xml:space="preserve"> methods are handled early on in the  </w:t>
      </w:r>
      <w:r>
        <w:rPr>
          <w:sz w:val="18"/>
        </w:rPr>
        <w:t>intercept()</w:t>
      </w:r>
      <w:r>
        <w:rPr>
          <w:rFonts w:ascii="Times New Roman" w:eastAsia="Times New Roman" w:hAnsi="Times New Roman" w:cs="Times New Roman"/>
          <w:sz w:val="18"/>
        </w:rPr>
        <w:t xml:space="preserve"> method so they av</w:t>
      </w:r>
      <w:r>
        <w:rPr>
          <w:rFonts w:ascii="Times New Roman" w:eastAsia="Times New Roman" w:hAnsi="Times New Roman" w:cs="Times New Roman"/>
          <w:sz w:val="18"/>
        </w:rPr>
        <w:t xml:space="preserve">oid much of the logic that is required for other methods. </w:t>
      </w:r>
    </w:p>
    <w:p w:rsidR="007322BA" w:rsidRDefault="00883361">
      <w:pPr>
        <w:spacing w:after="0"/>
        <w:ind w:left="-4" w:hanging="10"/>
      </w:pPr>
      <w:r>
        <w:rPr>
          <w:rFonts w:ascii="Times New Roman" w:eastAsia="Times New Roman" w:hAnsi="Times New Roman" w:cs="Times New Roman"/>
          <w:sz w:val="28"/>
        </w:rPr>
        <w:t xml:space="preserve">Which Proxy to Use? </w:t>
      </w:r>
    </w:p>
    <w:p w:rsidR="007322BA" w:rsidRDefault="00883361">
      <w:pPr>
        <w:spacing w:after="155" w:line="226" w:lineRule="auto"/>
        <w:ind w:left="-14" w:right="40"/>
      </w:pPr>
      <w:r>
        <w:rPr>
          <w:rFonts w:ascii="Times New Roman" w:eastAsia="Times New Roman" w:hAnsi="Times New Roman" w:cs="Times New Roman"/>
          <w:sz w:val="18"/>
        </w:rPr>
        <w:t>Deciding which proxy to use is typically an easy decision. The CGLIB proxy can proxy both classes and interfaces, whereas the JDK proxy can proxy only interfaces. In terms of p</w:t>
      </w:r>
      <w:r>
        <w:rPr>
          <w:rFonts w:ascii="Times New Roman" w:eastAsia="Times New Roman" w:hAnsi="Times New Roman" w:cs="Times New Roman"/>
          <w:sz w:val="18"/>
        </w:rPr>
        <w:t>erformance, there is no significant difference between JDK and CGLIB standard mode (at least in running both advised and unadvised methods), unless you use CGLIB in frozen mode, in which case the advice chain can’t be changed and CGLIB performs further opt</w:t>
      </w:r>
      <w:r>
        <w:rPr>
          <w:rFonts w:ascii="Times New Roman" w:eastAsia="Times New Roman" w:hAnsi="Times New Roman" w:cs="Times New Roman"/>
          <w:sz w:val="18"/>
        </w:rPr>
        <w:t xml:space="preserve">imization when in frozen mode. When proxying a class, the CGLIB proxy is the default choice because it is the only proxy capable of generating a proxy of a class. To use the CGLIB proxy when proxying an interface, you must set the value of the </w:t>
      </w:r>
      <w:r>
        <w:rPr>
          <w:sz w:val="18"/>
        </w:rPr>
        <w:t>optimize</w:t>
      </w:r>
      <w:r>
        <w:rPr>
          <w:rFonts w:ascii="Times New Roman" w:eastAsia="Times New Roman" w:hAnsi="Times New Roman" w:cs="Times New Roman"/>
          <w:sz w:val="18"/>
        </w:rPr>
        <w:t xml:space="preserve"> fla</w:t>
      </w:r>
      <w:r>
        <w:rPr>
          <w:rFonts w:ascii="Times New Roman" w:eastAsia="Times New Roman" w:hAnsi="Times New Roman" w:cs="Times New Roman"/>
          <w:sz w:val="18"/>
        </w:rPr>
        <w:t xml:space="preserve">g in the </w:t>
      </w:r>
      <w:r>
        <w:rPr>
          <w:sz w:val="18"/>
        </w:rPr>
        <w:t>ProxyFactory</w:t>
      </w:r>
      <w:r>
        <w:rPr>
          <w:rFonts w:ascii="Times New Roman" w:eastAsia="Times New Roman" w:hAnsi="Times New Roman" w:cs="Times New Roman"/>
          <w:sz w:val="18"/>
        </w:rPr>
        <w:t xml:space="preserve"> to true using the </w:t>
      </w:r>
      <w:r>
        <w:rPr>
          <w:sz w:val="18"/>
        </w:rPr>
        <w:t>setOptimize()</w:t>
      </w:r>
      <w:r>
        <w:rPr>
          <w:rFonts w:ascii="Times New Roman" w:eastAsia="Times New Roman" w:hAnsi="Times New Roman" w:cs="Times New Roman"/>
          <w:sz w:val="18"/>
        </w:rPr>
        <w:t xml:space="preserve"> method. </w:t>
      </w:r>
    </w:p>
    <w:p w:rsidR="007322BA" w:rsidRDefault="00883361">
      <w:pPr>
        <w:spacing w:after="286"/>
        <w:ind w:left="-29"/>
      </w:pPr>
      <w:r>
        <w:rPr>
          <w:noProof/>
        </w:rPr>
        <mc:AlternateContent>
          <mc:Choice Requires="wpg">
            <w:drawing>
              <wp:inline distT="0" distB="0" distL="0" distR="0">
                <wp:extent cx="5431536" cy="6096"/>
                <wp:effectExtent l="0" t="0" r="0" b="0"/>
                <wp:docPr id="510272" name="Group 51027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38" name="Shape 69613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E99BB11" id="Group 51027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EaWrk2F&#10;AgAAXQYAAA4AAAAAAAAAAAAAAAAALgIAAGRycy9lMm9Eb2MueG1sUEsBAi0AFAAGAAgAAAAhAC9i&#10;TFfaAAAAAwEAAA8AAAAAAAAAAAAAAAAA3wQAAGRycy9kb3ducmV2LnhtbFBLBQYAAAAABAAEAPMA&#10;AADmBQAAAAA=&#10;">
                <v:shape id="Shape 69613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oyYcMA&#10;AADfAAAADwAAAGRycy9kb3ducmV2LnhtbERPTYvCMBC9C/6HMMLeNO0KRatRVFjcPaqL6G1oxrba&#10;TEoTa9dfbw7CHh/ve77sTCVaalxpWUE8ikAQZ1aXnCv4PXwNJyCcR9ZYWSYFf+Rguej35phq++Ad&#10;tXufixDCLkUFhfd1KqXLCjLoRrYmDtzFNgZ9gE0udYOPEG4q+RlFiTRYcmgosKZNQdltfzcKbHy6&#10;n+lQX2j6I4/btbk+1+1TqY9Bt5qB8NT5f/Hb/a0VJNMkHofB4U/4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poyYc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Besides CGLIB, there is another bytecode manipulation library called Javassist, which is being used by some other popular projects (e.g., Hibernate). Some developers prefer Javassist over CGLIB and have raised a  JIRA issue (</w:t>
      </w:r>
      <w:hyperlink r:id="rId404">
        <w:r>
          <w:rPr>
            <w:sz w:val="18"/>
          </w:rPr>
          <w:t>http://jira.springsource.org/browse/SPR-5654</w:t>
        </w:r>
      </w:hyperlink>
      <w:hyperlink r:id="rId405">
        <w:r>
          <w:rPr>
            <w:rFonts w:ascii="Arial" w:eastAsia="Arial" w:hAnsi="Arial" w:cs="Arial"/>
            <w:sz w:val="20"/>
          </w:rPr>
          <w:t>)</w:t>
        </w:r>
      </w:hyperlink>
      <w:r>
        <w:rPr>
          <w:rFonts w:ascii="Arial" w:eastAsia="Arial" w:hAnsi="Arial" w:cs="Arial"/>
          <w:sz w:val="20"/>
        </w:rPr>
        <w:t xml:space="preserve"> requesting the migration of the Spring AOP proxy from CGLIB to Javassist. The Spring development team is conside</w:t>
      </w:r>
      <w:r>
        <w:rPr>
          <w:rFonts w:ascii="Arial" w:eastAsia="Arial" w:hAnsi="Arial" w:cs="Arial"/>
          <w:sz w:val="20"/>
        </w:rPr>
        <w:t xml:space="preserve">ring it during the Spring 3.2 timeline. There also exists an intermediate solution provided by the community. For those who interested in details about using Javassist with Spring AOP, please refer to the JIRA issue for details. </w:t>
      </w:r>
    </w:p>
    <w:p w:rsidR="007322BA" w:rsidRDefault="00883361">
      <w:pPr>
        <w:spacing w:after="415"/>
        <w:ind w:left="-29"/>
      </w:pPr>
      <w:r>
        <w:rPr>
          <w:noProof/>
        </w:rPr>
        <mc:AlternateContent>
          <mc:Choice Requires="wpg">
            <w:drawing>
              <wp:inline distT="0" distB="0" distL="0" distR="0">
                <wp:extent cx="5431536" cy="6096"/>
                <wp:effectExtent l="0" t="0" r="0" b="0"/>
                <wp:docPr id="510273" name="Group 510273"/>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39" name="Shape 69613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9AE7366" id="Group 510273"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iCH0OYQC&#10;AABdBgAADgAAAAAAAAAAAAAAAAAuAgAAZHJzL2Uyb0RvYy54bWxQSwECLQAUAAYACAAAACEAL2JM&#10;V9oAAAADAQAADwAAAAAAAAAAAAAAAADeBAAAZHJzL2Rvd25yZXYueG1sUEsFBgAAAAAEAAQA8wAA&#10;AOUFAAAAAA==&#10;">
                <v:shape id="Shape 69613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aX+scA&#10;AADfAAAADwAAAGRycy9kb3ducmV2LnhtbESPQWvCQBSE70L/w/IK3nSTCsFEV6mFUntUS9HbI/tM&#10;YrNvQ3aN0V/fFQSPw8x8w8yXvalFR62rLCuIxxEI4tzqigsFP7vP0RSE88gaa8uk4EoOlouXwRwz&#10;bS+8oW7rCxEg7DJUUHrfZFK6vCSDbmwb4uAdbWvQB9kWUrd4CXBTy7coSqTBisNCiQ19lJT/bc9G&#10;gY335wPtmiOl3/L3a2VOt1V3U2r42r/PQHjq/TP8aK+1giRN4kkK9z/hC8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Wl/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5" w:hanging="10"/>
      </w:pPr>
      <w:r>
        <w:rPr>
          <w:rFonts w:ascii="Arial" w:eastAsia="Arial" w:hAnsi="Arial" w:cs="Arial"/>
          <w:sz w:val="36"/>
        </w:rPr>
        <w:t xml:space="preserve">Summary </w:t>
      </w:r>
    </w:p>
    <w:p w:rsidR="007322BA" w:rsidRDefault="00883361">
      <w:pPr>
        <w:spacing w:after="5" w:line="226" w:lineRule="auto"/>
        <w:ind w:left="-14" w:right="40"/>
      </w:pPr>
      <w:r>
        <w:rPr>
          <w:rFonts w:ascii="Times New Roman" w:eastAsia="Times New Roman" w:hAnsi="Times New Roman" w:cs="Times New Roman"/>
          <w:sz w:val="18"/>
        </w:rPr>
        <w:t>In this chapter, we introduced the core concepts of AOP and then looked at how these concepts translate into the Spring AOP implementation. We discussed the features that are and are not implemented in Spring AOP, and we pointed to AspectJ as an AOP soluti</w:t>
      </w:r>
      <w:r>
        <w:rPr>
          <w:rFonts w:ascii="Times New Roman" w:eastAsia="Times New Roman" w:hAnsi="Times New Roman" w:cs="Times New Roman"/>
          <w:sz w:val="18"/>
        </w:rPr>
        <w:t>on for those features that Spring does not implement. We spent some time explaining the details of the advice types available in Spring, and you saw examples of the four types in action. We also looked at how you limit the methods to which an advice applie</w:t>
      </w:r>
      <w:r>
        <w:rPr>
          <w:rFonts w:ascii="Times New Roman" w:eastAsia="Times New Roman" w:hAnsi="Times New Roman" w:cs="Times New Roman"/>
          <w:sz w:val="18"/>
        </w:rPr>
        <w:t>s using pointcuts. In particular, we looked at the six basic pointcut implementations available with Spring. Finally, we covered the details of how the AOP proxies are constructed, the different options, and what makes them different. We concluded the disc</w:t>
      </w:r>
      <w:r>
        <w:rPr>
          <w:rFonts w:ascii="Times New Roman" w:eastAsia="Times New Roman" w:hAnsi="Times New Roman" w:cs="Times New Roman"/>
          <w:sz w:val="18"/>
        </w:rPr>
        <w:t xml:space="preserve">ussion of proxies with a comparison of the performance between three different proxy types and highlighted some major differences and restrictions for choosing between a JDK vs. CGLIB proxy. </w:t>
      </w:r>
    </w:p>
    <w:p w:rsidR="007322BA" w:rsidRDefault="00883361">
      <w:pPr>
        <w:spacing w:after="5" w:line="226" w:lineRule="auto"/>
        <w:ind w:left="-14" w:right="40" w:firstLine="350"/>
      </w:pPr>
      <w:r>
        <w:rPr>
          <w:rFonts w:ascii="Times New Roman" w:eastAsia="Times New Roman" w:hAnsi="Times New Roman" w:cs="Times New Roman"/>
          <w:sz w:val="18"/>
        </w:rPr>
        <w:t>In Chapter 7, we will complete our discussion of the pointcuts a</w:t>
      </w:r>
      <w:r>
        <w:rPr>
          <w:rFonts w:ascii="Times New Roman" w:eastAsia="Times New Roman" w:hAnsi="Times New Roman" w:cs="Times New Roman"/>
          <w:sz w:val="18"/>
        </w:rPr>
        <w:t xml:space="preserve">vailable in Spring by looking at  </w:t>
      </w:r>
      <w:r>
        <w:rPr>
          <w:sz w:val="18"/>
        </w:rPr>
        <w:t>ComposablePointcut</w:t>
      </w:r>
      <w:r>
        <w:rPr>
          <w:rFonts w:ascii="Times New Roman" w:eastAsia="Times New Roman" w:hAnsi="Times New Roman" w:cs="Times New Roman"/>
          <w:sz w:val="18"/>
        </w:rPr>
        <w:t xml:space="preserve"> and </w:t>
      </w:r>
      <w:r>
        <w:rPr>
          <w:sz w:val="18"/>
        </w:rPr>
        <w:t>ControlFlowPointcut</w:t>
      </w:r>
      <w:r>
        <w:rPr>
          <w:rFonts w:ascii="Times New Roman" w:eastAsia="Times New Roman" w:hAnsi="Times New Roman" w:cs="Times New Roman"/>
          <w:sz w:val="18"/>
        </w:rPr>
        <w:t xml:space="preserve"> in detail. We will spend some time looking at how you utilize Spring’s AspectJ integration to extend the AOP feature set available to your application. We will also look at how AO</w:t>
      </w:r>
      <w:r>
        <w:rPr>
          <w:rFonts w:ascii="Times New Roman" w:eastAsia="Times New Roman" w:hAnsi="Times New Roman" w:cs="Times New Roman"/>
          <w:sz w:val="18"/>
        </w:rPr>
        <w:t xml:space="preserve">P is supported by Spring Framework services, which means you can define and configure advice declaratively rather than programmatically. </w:t>
      </w:r>
    </w:p>
    <w:p w:rsidR="007322BA" w:rsidRDefault="00883361">
      <w:pPr>
        <w:spacing w:after="95"/>
        <w:ind w:left="360"/>
      </w:pPr>
      <w:r>
        <w:rPr>
          <w:rFonts w:ascii="Times New Roman" w:eastAsia="Times New Roman" w:hAnsi="Times New Roman" w:cs="Times New Roman"/>
          <w:sz w:val="18"/>
        </w:rPr>
        <w:t xml:space="preserve"> </w:t>
      </w:r>
    </w:p>
    <w:p w:rsidR="007322BA" w:rsidRDefault="00883361">
      <w:pPr>
        <w:spacing w:after="90"/>
      </w:pPr>
      <w:r>
        <w:rPr>
          <w:rFonts w:ascii="Times New Roman" w:eastAsia="Times New Roman" w:hAnsi="Times New Roman" w:cs="Times New Roman"/>
          <w:sz w:val="18"/>
        </w:rPr>
        <w:t xml:space="preserve">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406"/>
          <w:headerReference w:type="default" r:id="rId407"/>
          <w:footerReference w:type="even" r:id="rId408"/>
          <w:footerReference w:type="default" r:id="rId409"/>
          <w:headerReference w:type="first" r:id="rId410"/>
          <w:footerReference w:type="first" r:id="rId411"/>
          <w:pgSz w:w="10800" w:h="13320"/>
          <w:pgMar w:top="458" w:right="648" w:bottom="1454" w:left="1152" w:header="441" w:footer="658" w:gutter="0"/>
          <w:cols w:space="720"/>
          <w:titlePg/>
        </w:sectPr>
      </w:pPr>
    </w:p>
    <w:p w:rsidR="007322BA" w:rsidRDefault="00883361">
      <w:pPr>
        <w:spacing w:after="144" w:line="229" w:lineRule="auto"/>
        <w:ind w:left="-14" w:right="33"/>
      </w:pPr>
      <w:r>
        <w:rPr>
          <w:rFonts w:ascii="Times New Roman" w:eastAsia="Times New Roman" w:hAnsi="Times New Roman" w:cs="Times New Roman"/>
          <w:sz w:val="18"/>
        </w:rPr>
        <w:lastRenderedPageBreak/>
        <w:t>In this chapter, we go into more detail about the AOP features available in Spring. In particular, we look at the topic in a much more real-world light: we explore the framework services in Spring that allow for transparent application of AOP, we cover rea</w:t>
      </w:r>
      <w:r>
        <w:rPr>
          <w:rFonts w:ascii="Times New Roman" w:eastAsia="Times New Roman" w:hAnsi="Times New Roman" w:cs="Times New Roman"/>
          <w:sz w:val="18"/>
        </w:rPr>
        <w:t xml:space="preserve">l-world usage of AOP in the context of the sample application, and we also discuss overcoming the limitations of Spring AOP using Spring/AspectJ integration. More specifically, this chapter covers the following: </w:t>
      </w:r>
    </w:p>
    <w:p w:rsidR="007322BA" w:rsidRDefault="00883361">
      <w:pPr>
        <w:numPr>
          <w:ilvl w:val="0"/>
          <w:numId w:val="18"/>
        </w:numPr>
        <w:spacing w:after="149" w:line="229" w:lineRule="auto"/>
        <w:ind w:right="862" w:hanging="360"/>
      </w:pPr>
      <w:r>
        <w:rPr>
          <w:rFonts w:ascii="Times New Roman" w:eastAsia="Times New Roman" w:hAnsi="Times New Roman" w:cs="Times New Roman"/>
          <w:i/>
          <w:sz w:val="18"/>
        </w:rPr>
        <w:t>Advanced use of pointcuts:</w:t>
      </w:r>
      <w:r>
        <w:rPr>
          <w:rFonts w:ascii="Times New Roman" w:eastAsia="Times New Roman" w:hAnsi="Times New Roman" w:cs="Times New Roman"/>
          <w:sz w:val="18"/>
        </w:rPr>
        <w:t xml:space="preserve"> This chapter fin</w:t>
      </w:r>
      <w:r>
        <w:rPr>
          <w:rFonts w:ascii="Times New Roman" w:eastAsia="Times New Roman" w:hAnsi="Times New Roman" w:cs="Times New Roman"/>
          <w:sz w:val="18"/>
        </w:rPr>
        <w:t xml:space="preserve">ishes discussing pointcutting by looking at both </w:t>
      </w:r>
      <w:r>
        <w:rPr>
          <w:sz w:val="18"/>
        </w:rPr>
        <w:t>ComposablePointcut</w:t>
      </w:r>
      <w:r>
        <w:rPr>
          <w:rFonts w:ascii="Times New Roman" w:eastAsia="Times New Roman" w:hAnsi="Times New Roman" w:cs="Times New Roman"/>
          <w:sz w:val="18"/>
        </w:rPr>
        <w:t xml:space="preserve"> and </w:t>
      </w:r>
      <w:r>
        <w:rPr>
          <w:sz w:val="18"/>
        </w:rPr>
        <w:t>ControlFlowPointcut</w:t>
      </w:r>
      <w:r>
        <w:rPr>
          <w:rFonts w:ascii="Times New Roman" w:eastAsia="Times New Roman" w:hAnsi="Times New Roman" w:cs="Times New Roman"/>
          <w:sz w:val="18"/>
        </w:rPr>
        <w:t>. This section also summarizes the whole pointcut discussion and looks at the appropriate techniques you should employ when you are using pointcuts in your applicati</w:t>
      </w:r>
      <w:r>
        <w:rPr>
          <w:rFonts w:ascii="Times New Roman" w:eastAsia="Times New Roman" w:hAnsi="Times New Roman" w:cs="Times New Roman"/>
          <w:sz w:val="18"/>
        </w:rPr>
        <w:t xml:space="preserve">on. </w:t>
      </w:r>
    </w:p>
    <w:p w:rsidR="007322BA" w:rsidRDefault="00883361">
      <w:pPr>
        <w:numPr>
          <w:ilvl w:val="0"/>
          <w:numId w:val="18"/>
        </w:numPr>
        <w:spacing w:after="149" w:line="229" w:lineRule="auto"/>
        <w:ind w:right="862" w:hanging="360"/>
      </w:pPr>
      <w:r>
        <w:rPr>
          <w:rFonts w:ascii="Times New Roman" w:eastAsia="Times New Roman" w:hAnsi="Times New Roman" w:cs="Times New Roman"/>
          <w:i/>
          <w:sz w:val="18"/>
        </w:rPr>
        <w:t>Introductions:</w:t>
      </w:r>
      <w:r>
        <w:rPr>
          <w:rFonts w:ascii="Times New Roman" w:eastAsia="Times New Roman" w:hAnsi="Times New Roman" w:cs="Times New Roman"/>
          <w:sz w:val="18"/>
        </w:rPr>
        <w:t xml:space="preserve"> Mentioned briefly in the previous chapter, introductions allow you to add interface implementations dynamically to any object on the fly using the familiar interceptor concept. </w:t>
      </w:r>
    </w:p>
    <w:p w:rsidR="007322BA" w:rsidRDefault="00883361">
      <w:pPr>
        <w:numPr>
          <w:ilvl w:val="0"/>
          <w:numId w:val="18"/>
        </w:numPr>
        <w:spacing w:after="149" w:line="229" w:lineRule="auto"/>
        <w:ind w:right="862" w:hanging="360"/>
      </w:pPr>
      <w:r>
        <w:rPr>
          <w:noProof/>
        </w:rPr>
        <mc:AlternateContent>
          <mc:Choice Requires="wpg">
            <w:drawing>
              <wp:anchor distT="0" distB="0" distL="114300" distR="114300" simplePos="0" relativeHeight="251668480"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510391" name="Group 510391"/>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19541" name="Shape 19541"/>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19542" name="Rectangle 19542"/>
                        <wps:cNvSpPr/>
                        <wps:spPr>
                          <a:xfrm>
                            <a:off x="731521" y="434370"/>
                            <a:ext cx="1865659" cy="262397"/>
                          </a:xfrm>
                          <a:prstGeom prst="rect">
                            <a:avLst/>
                          </a:prstGeom>
                          <a:ln>
                            <a:noFill/>
                          </a:ln>
                        </wps:spPr>
                        <wps:txbx>
                          <w:txbxContent>
                            <w:p w:rsidR="007322BA" w:rsidRDefault="00883361">
                              <w:r>
                                <w:rPr>
                                  <w:rFonts w:ascii="Arial" w:eastAsia="Arial" w:hAnsi="Arial" w:cs="Arial"/>
                                  <w:b/>
                                  <w:sz w:val="28"/>
                                </w:rPr>
                                <w:t xml:space="preserve">C H A P T E R  7 </w:t>
                              </w:r>
                            </w:p>
                          </w:txbxContent>
                        </wps:txbx>
                        <wps:bodyPr horzOverflow="overflow" vert="horz" lIns="0" tIns="0" rIns="0" bIns="0" rtlCol="0">
                          <a:noAutofit/>
                        </wps:bodyPr>
                      </wps:wsp>
                      <wps:wsp>
                        <wps:cNvPr id="19543" name="Rectangle 19543"/>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19544" name="Rectangle 19544"/>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19545" name="Rectangle 19545"/>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19549" name="Rectangle 19549"/>
                        <wps:cNvSpPr/>
                        <wps:spPr>
                          <a:xfrm>
                            <a:off x="731521" y="1545717"/>
                            <a:ext cx="6974547" cy="580713"/>
                          </a:xfrm>
                          <a:prstGeom prst="rect">
                            <a:avLst/>
                          </a:prstGeom>
                          <a:ln>
                            <a:noFill/>
                          </a:ln>
                        </wps:spPr>
                        <wps:txbx>
                          <w:txbxContent>
                            <w:p w:rsidR="007322BA" w:rsidRDefault="00883361">
                              <w:r>
                                <w:rPr>
                                  <w:rFonts w:ascii="Arial" w:eastAsia="Arial" w:hAnsi="Arial" w:cs="Arial"/>
                                  <w:b/>
                                  <w:sz w:val="60"/>
                                </w:rPr>
                                <w:t>More Spring AOP an</w:t>
                              </w:r>
                              <w:r>
                                <w:rPr>
                                  <w:rFonts w:ascii="Arial" w:eastAsia="Arial" w:hAnsi="Arial" w:cs="Arial"/>
                                  <w:b/>
                                  <w:sz w:val="60"/>
                                </w:rPr>
                                <w:t xml:space="preserve">d Annotations </w:t>
                              </w:r>
                            </w:p>
                          </w:txbxContent>
                        </wps:txbx>
                        <wps:bodyPr horzOverflow="overflow" vert="horz" lIns="0" tIns="0" rIns="0" bIns="0" rtlCol="0">
                          <a:noAutofit/>
                        </wps:bodyPr>
                      </wps:wsp>
                    </wpg:wgp>
                  </a:graphicData>
                </a:graphic>
              </wp:anchor>
            </w:drawing>
          </mc:Choice>
          <mc:Fallback>
            <w:pict>
              <v:group id="Group 510391" o:spid="_x0000_s1074" style="position:absolute;left:0;text-align:left;margin-left:0;margin-top:0;width:484.7pt;height:189.95pt;z-index:251668480;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">
                <v:shape id="Shape 19541" o:spid="_x0000_s1075"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5VTccA&#10;AADeAAAADwAAAGRycy9kb3ducmV2LnhtbERPTWvCQBC9F/oflin0VjfRKpq6Si0IBemhKoi3aXZM&#10;YrOzYXebpP56Vyj0No/3OfNlb2rRkvOVZQXpIAFBnFtdcaFgv1s/TUH4gKyxtkwKfsnDcnF/N8dM&#10;244/qd2GQsQQ9hkqKENoMil9XpJBP7ANceRO1hkMEbpCaoddDDe1HCbJRBqsODaU2NBbSfn39sco&#10;OHSn5PgxSs/enTfjfP01ai+rg1KPD/3rC4hAffgX/7nfdZw/Gz+ncHsn3i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eVU3HAAAA3gAAAA8AAAAAAAAAAAAAAAAAmAIAAGRy&#10;cy9kb3ducmV2LnhtbFBLBQYAAAAABAAEAPUAAACMAwAAAAA=&#10;" path="m6155436,r,1775460c6155436,2125980,5868924,2412492,5518404,2412492l,2412492e" filled="f" strokeweight=".72pt">
                  <v:stroke endcap="round"/>
                  <v:path arrowok="t" textboxrect="0,0,6155436,2412492"/>
                </v:shape>
                <v:rect id="Rectangle 19542" o:spid="_x0000_s1076"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Tr88UA&#10;AADeAAAADwAAAGRycy9kb3ducmV2LnhtbERPTWvCQBC9C/6HZQredFOxYmJWEVvRY9VC6m3ITpPQ&#10;7GzIribtr+8WBG/zeJ+TrntTixu1rrKs4HkSgSDOra64UPBx3o0XIJxH1lhbJgU/5GC9Gg5STLTt&#10;+Ei3ky9ECGGXoILS+yaR0uUlGXQT2xAH7su2Bn2AbSF1i10IN7WcRtFcGqw4NJTY0Lak/Pt0NQr2&#10;i2bzebC/XVG/XfbZexa/nmOv1Oip3yxBeOr9Q3x3H3SYH7/Mp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pOvzxQAAAN4AAAAPAAAAAAAAAAAAAAAAAJgCAABkcnMv&#10;ZG93bnJldi54bWxQSwUGAAAAAAQABAD1AAAAigMAAAAA&#10;" filled="f" stroked="f">
                  <v:textbox inset="0,0,0,0">
                    <w:txbxContent>
                      <w:p w:rsidR="007322BA" w:rsidRDefault="00883361">
                        <w:r>
                          <w:rPr>
                            <w:rFonts w:ascii="Arial" w:eastAsia="Arial" w:hAnsi="Arial" w:cs="Arial"/>
                            <w:b/>
                            <w:sz w:val="28"/>
                          </w:rPr>
                          <w:t xml:space="preserve">C H A P T E R  7 </w:t>
                        </w:r>
                      </w:p>
                    </w:txbxContent>
                  </v:textbox>
                </v:rect>
                <v:rect id="Rectangle 19543" o:spid="_x0000_s1077"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hOaMUA&#10;AADeAAAADwAAAGRycy9kb3ducmV2LnhtbERPTWvCQBC9C/0PyxR60422FhNdRVqLHlsV1NuQHZNg&#10;djZkVxP99a4g9DaP9zmTWWtKcaHaFZYV9HsRCOLU6oIzBdvNT3cEwnlkjaVlUnAlB7PpS2eCibYN&#10;/9Fl7TMRQtglqCD3vkqkdGlOBl3PVsSBO9raoA+wzqSusQnhppSDKPqUBgsODTlW9JVTelqfjYLl&#10;qJrvV/bWZOXisNz97uLvTeyVentt52MQnlr/L366VzrMj4cf7/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6E5oxQAAAN4AAAAPAAAAAAAAAAAAAAAAAJgCAABkcnMv&#10;ZG93bnJldi54bWxQSwUGAAAAAAQABAD1AAAAigM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19544" o:spid="_x0000_s1078"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HWHMUA&#10;AADeAAAADwAAAGRycy9kb3ducmV2LnhtbERPS2vCQBC+F/oflhF6qxuLFhOzirQVPfoopN6G7DQJ&#10;zc6G7Gqiv94VCt7m43tOuuhNLc7UusqygtEwAkGcW11xoeD7sHqdgnAeWWNtmRRcyMFi/vyUYqJt&#10;xzs6730hQgi7BBWU3jeJlC4vyaAb2oY4cL+2NegDbAupW+xCuKnlWxS9S4MVh4YSG/ooKf/bn4yC&#10;9bRZ/mzstSvqr+M622bx5yH2Sr0M+uUMhKfeP8T/7o0O8+PJ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YcxQAAAN4AAAAPAAAAAAAAAAAAAAAAAJgCAABkcnMv&#10;ZG93bnJldi54bWxQSwUGAAAAAAQABAD1AAAAigM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19545" o:spid="_x0000_s1079"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1zh8UA&#10;AADeAAAADwAAAGRycy9kb3ducmV2LnhtbERPTWvCQBC9F/wPywje6kapJYmuIlrRY6uCehuyYxLM&#10;zobsamJ/fbdQ6G0e73Nmi85U4kGNKy0rGA0jEMSZ1SXnCo6HzWsMwnlkjZVlUvAkB4t572WGqbYt&#10;f9Fj73MRQtilqKDwvk6ldFlBBt3Q1sSBu9rGoA+wyaVusA3hppLjKHqXBksODQXWtCoou+3vRsE2&#10;rpfnnf1u8+rjsj19npL1IfFKDfrdcgrCU+f/xX/unQ7zk8nb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TXOHxQAAAN4AAAAPAAAAAAAAAAAAAAAAAJgCAABkcnMv&#10;ZG93bnJldi54bWxQSwUGAAAAAAQABAD1AAAAigM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19549" o:spid="_x0000_s1080" style="position:absolute;left:7315;top:15457;width:69745;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B5gsUA&#10;AADeAAAADwAAAGRycy9kb3ducmV2LnhtbERPS2vCQBC+C/6HZYTedFOpJYlZRWyLHn0U0t6G7JiE&#10;ZmdDdmtif31XKPQ2H99zsvVgGnGlztWWFTzOIhDEhdU1lwrez2/TGITzyBoby6TgRg7Wq/Eow1Tb&#10;no90PflShBB2KSqovG9TKV1RkUE3sy1x4C62M+gD7EqpO+xDuGnkPIqepcGaQ0OFLW0rKr5O30bB&#10;Lm43H3v705fN6+cuP+TJyznxSj1Mhs0ShKfB/4v/3Hsd5ieLpw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AHmCxQAAAN4AAAAPAAAAAAAAAAAAAAAAAJgCAABkcnMv&#10;ZG93bnJldi54bWxQSwUGAAAAAAQABAD1AAAAigMAAAAA&#10;" filled="f" stroked="f">
                  <v:textbox inset="0,0,0,0">
                    <w:txbxContent>
                      <w:p w:rsidR="007322BA" w:rsidRDefault="00883361">
                        <w:r>
                          <w:rPr>
                            <w:rFonts w:ascii="Arial" w:eastAsia="Arial" w:hAnsi="Arial" w:cs="Arial"/>
                            <w:b/>
                            <w:sz w:val="60"/>
                          </w:rPr>
                          <w:t>More Spring AOP an</w:t>
                        </w:r>
                        <w:r>
                          <w:rPr>
                            <w:rFonts w:ascii="Arial" w:eastAsia="Arial" w:hAnsi="Arial" w:cs="Arial"/>
                            <w:b/>
                            <w:sz w:val="60"/>
                          </w:rPr>
                          <w:t xml:space="preserve">d Annotations </w:t>
                        </w:r>
                      </w:p>
                    </w:txbxContent>
                  </v:textbox>
                </v:rect>
                <w10:wrap type="topAndBottom" anchorx="page" anchory="page"/>
              </v:group>
            </w:pict>
          </mc:Fallback>
        </mc:AlternateContent>
      </w:r>
      <w:r>
        <w:rPr>
          <w:rFonts w:ascii="Times New Roman" w:eastAsia="Times New Roman" w:hAnsi="Times New Roman" w:cs="Times New Roman"/>
          <w:i/>
          <w:sz w:val="18"/>
        </w:rPr>
        <w:t>AOP framework services:</w:t>
      </w:r>
      <w:r>
        <w:rPr>
          <w:rFonts w:ascii="Times New Roman" w:eastAsia="Times New Roman" w:hAnsi="Times New Roman" w:cs="Times New Roman"/>
          <w:sz w:val="18"/>
        </w:rPr>
        <w:t xml:space="preserve"> We skipped over this topic completely in the previous chapter and focused solely on assembling AOP proxies and advice chains manually. However, in true Spring fashion, the framework fully supports configuring AOP tran</w:t>
      </w:r>
      <w:r>
        <w:rPr>
          <w:rFonts w:ascii="Times New Roman" w:eastAsia="Times New Roman" w:hAnsi="Times New Roman" w:cs="Times New Roman"/>
          <w:sz w:val="18"/>
        </w:rPr>
        <w:t xml:space="preserve">sparently and declaratively. In this section, we look at three ways (the </w:t>
      </w:r>
      <w:r>
        <w:rPr>
          <w:sz w:val="18"/>
        </w:rPr>
        <w:t>ProxyFactoryBean</w:t>
      </w:r>
      <w:r>
        <w:rPr>
          <w:rFonts w:ascii="Times New Roman" w:eastAsia="Times New Roman" w:hAnsi="Times New Roman" w:cs="Times New Roman"/>
          <w:sz w:val="18"/>
        </w:rPr>
        <w:t xml:space="preserve"> class, the </w:t>
      </w:r>
      <w:r>
        <w:rPr>
          <w:sz w:val="18"/>
        </w:rPr>
        <w:t>aop</w:t>
      </w:r>
      <w:r>
        <w:rPr>
          <w:rFonts w:ascii="Times New Roman" w:eastAsia="Times New Roman" w:hAnsi="Times New Roman" w:cs="Times New Roman"/>
          <w:sz w:val="18"/>
        </w:rPr>
        <w:t xml:space="preserve"> namespace, and @AspectJ-style annotations) to inject declaratively defined AOP proxies into your application objects as collaborators, thus making your</w:t>
      </w:r>
      <w:r>
        <w:rPr>
          <w:rFonts w:ascii="Times New Roman" w:eastAsia="Times New Roman" w:hAnsi="Times New Roman" w:cs="Times New Roman"/>
          <w:sz w:val="18"/>
        </w:rPr>
        <w:t xml:space="preserve"> application completely unaware that it is working with advised objects. </w:t>
      </w:r>
    </w:p>
    <w:p w:rsidR="007322BA" w:rsidRDefault="00883361">
      <w:pPr>
        <w:numPr>
          <w:ilvl w:val="0"/>
          <w:numId w:val="18"/>
        </w:numPr>
        <w:spacing w:after="120" w:line="229" w:lineRule="auto"/>
        <w:ind w:right="862" w:hanging="360"/>
      </w:pPr>
      <w:r>
        <w:rPr>
          <w:rFonts w:ascii="Times New Roman" w:eastAsia="Times New Roman" w:hAnsi="Times New Roman" w:cs="Times New Roman"/>
          <w:i/>
          <w:sz w:val="18"/>
        </w:rPr>
        <w:t>Integrating AspectJ:</w:t>
      </w:r>
      <w:r>
        <w:rPr>
          <w:rFonts w:ascii="Times New Roman" w:eastAsia="Times New Roman" w:hAnsi="Times New Roman" w:cs="Times New Roman"/>
          <w:sz w:val="18"/>
        </w:rPr>
        <w:t xml:space="preserve"> AspectJ is a fully featured AOP implementation. The main difference between AspectJ and Spring AOP is that AspectJ applies advice to target objects via weaving (</w:t>
      </w:r>
      <w:r>
        <w:rPr>
          <w:rFonts w:ascii="Times New Roman" w:eastAsia="Times New Roman" w:hAnsi="Times New Roman" w:cs="Times New Roman"/>
          <w:sz w:val="18"/>
        </w:rPr>
        <w:t>either compile-time or load-time weaving), while as discussed in the previous chapter, Spring AOP is based on a proxy. The feature set of AspectJ is much greater than that of Spring AOP, but it is much more complicated to use than Spring. AspectJ is a good</w:t>
      </w:r>
      <w:r>
        <w:rPr>
          <w:rFonts w:ascii="Times New Roman" w:eastAsia="Times New Roman" w:hAnsi="Times New Roman" w:cs="Times New Roman"/>
          <w:sz w:val="18"/>
        </w:rPr>
        <w:t xml:space="preserve"> solution when you find that Spring AOP lacks a feature you need. Starting from version 2.0, you can take full advantage of Spring features when configuring your AspectJ aspects. </w:t>
      </w:r>
    </w:p>
    <w:p w:rsidR="007322BA" w:rsidRDefault="00883361">
      <w:pPr>
        <w:spacing w:after="4" w:line="229" w:lineRule="auto"/>
        <w:ind w:left="-14" w:right="33" w:firstLine="350"/>
      </w:pPr>
      <w:r>
        <w:rPr>
          <w:rFonts w:ascii="Times New Roman" w:eastAsia="Times New Roman" w:hAnsi="Times New Roman" w:cs="Times New Roman"/>
          <w:sz w:val="18"/>
        </w:rPr>
        <w:t>To run some of the examples in this chapter, you need to obtain AspectJ. You</w:t>
      </w:r>
      <w:r>
        <w:rPr>
          <w:rFonts w:ascii="Times New Roman" w:eastAsia="Times New Roman" w:hAnsi="Times New Roman" w:cs="Times New Roman"/>
          <w:sz w:val="18"/>
        </w:rPr>
        <w:t xml:space="preserve"> can download it from </w:t>
      </w:r>
      <w:hyperlink r:id="rId412">
        <w:r>
          <w:rPr>
            <w:sz w:val="18"/>
          </w:rPr>
          <w:t>http://eclipse.org/aspectj</w:t>
        </w:r>
      </w:hyperlink>
      <w:hyperlink r:id="rId413">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We used version 1.6.11 of AspectJ for the examples in this chapter. You can also add the Maven dependencies in Table 7-1 into your STS project.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632"/>
        <w:ind w:left="360"/>
      </w:pPr>
      <w:r>
        <w:rPr>
          <w:rFonts w:ascii="Times New Roman" w:eastAsia="Times New Roman" w:hAnsi="Times New Roman" w:cs="Times New Roman"/>
          <w:sz w:val="18"/>
        </w:rPr>
        <w:t xml:space="preserve"> </w:t>
      </w:r>
    </w:p>
    <w:p w:rsidR="007322BA" w:rsidRDefault="00883361">
      <w:pPr>
        <w:spacing w:after="0"/>
        <w:ind w:right="651"/>
        <w:jc w:val="right"/>
      </w:pPr>
      <w:r>
        <w:rPr>
          <w:rFonts w:ascii="Arial" w:eastAsia="Arial" w:hAnsi="Arial" w:cs="Arial"/>
          <w:sz w:val="16"/>
        </w:rPr>
        <w:t xml:space="preserve"> </w:t>
      </w:r>
    </w:p>
    <w:p w:rsidR="007322BA" w:rsidRDefault="00883361">
      <w:pPr>
        <w:spacing w:after="0" w:line="265" w:lineRule="auto"/>
        <w:ind w:left="-5" w:hanging="10"/>
      </w:pPr>
      <w:r>
        <w:rPr>
          <w:rFonts w:ascii="Times New Roman" w:eastAsia="Times New Roman" w:hAnsi="Times New Roman" w:cs="Times New Roman"/>
          <w:b/>
          <w:i/>
          <w:sz w:val="18"/>
        </w:rPr>
        <w:t xml:space="preserve">Table 7-1. </w:t>
      </w:r>
      <w:r>
        <w:rPr>
          <w:rFonts w:ascii="Times New Roman" w:eastAsia="Times New Roman" w:hAnsi="Times New Roman" w:cs="Times New Roman"/>
          <w:i/>
          <w:sz w:val="18"/>
        </w:rPr>
        <w:t xml:space="preserve">Maven Dependencies for AspectJ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139"/>
        <w:gridCol w:w="2123"/>
        <w:gridCol w:w="2126"/>
        <w:gridCol w:w="2122"/>
      </w:tblGrid>
      <w:tr w:rsidR="007322BA">
        <w:trPr>
          <w:trHeight w:val="370"/>
        </w:trPr>
        <w:tc>
          <w:tcPr>
            <w:tcW w:w="2139"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212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212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212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51"/>
        </w:trPr>
        <w:tc>
          <w:tcPr>
            <w:tcW w:w="2139" w:type="dxa"/>
            <w:tcBorders>
              <w:top w:val="single" w:sz="4" w:space="0" w:color="000000"/>
              <w:left w:val="nil"/>
              <w:bottom w:val="nil"/>
              <w:right w:val="nil"/>
            </w:tcBorders>
            <w:vAlign w:val="center"/>
          </w:tcPr>
          <w:p w:rsidR="007322BA" w:rsidRDefault="00883361">
            <w:pPr>
              <w:spacing w:after="0"/>
              <w:ind w:left="14"/>
            </w:pPr>
            <w:r>
              <w:rPr>
                <w:sz w:val="18"/>
              </w:rPr>
              <w:lastRenderedPageBreak/>
              <w:t>org.aspectj</w:t>
            </w:r>
            <w:r>
              <w:rPr>
                <w:rFonts w:ascii="Times New Roman" w:eastAsia="Times New Roman" w:hAnsi="Times New Roman" w:cs="Times New Roman"/>
                <w:sz w:val="18"/>
              </w:rPr>
              <w:t xml:space="preserve"> </w:t>
            </w:r>
          </w:p>
        </w:tc>
        <w:tc>
          <w:tcPr>
            <w:tcW w:w="2123" w:type="dxa"/>
            <w:tcBorders>
              <w:top w:val="single" w:sz="4" w:space="0" w:color="000000"/>
              <w:left w:val="nil"/>
              <w:bottom w:val="nil"/>
              <w:right w:val="nil"/>
            </w:tcBorders>
            <w:vAlign w:val="center"/>
          </w:tcPr>
          <w:p w:rsidR="007322BA" w:rsidRDefault="00883361">
            <w:pPr>
              <w:spacing w:after="0"/>
              <w:ind w:left="1"/>
            </w:pPr>
            <w:r>
              <w:rPr>
                <w:sz w:val="18"/>
              </w:rPr>
              <w:t xml:space="preserve">aspectjrt </w:t>
            </w:r>
          </w:p>
        </w:tc>
        <w:tc>
          <w:tcPr>
            <w:tcW w:w="2126"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1.6.11 </w:t>
            </w:r>
          </w:p>
        </w:tc>
        <w:tc>
          <w:tcPr>
            <w:tcW w:w="2122"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AspectJ runtime library </w:t>
            </w:r>
          </w:p>
        </w:tc>
      </w:tr>
      <w:tr w:rsidR="007322BA">
        <w:trPr>
          <w:trHeight w:val="427"/>
        </w:trPr>
        <w:tc>
          <w:tcPr>
            <w:tcW w:w="2139" w:type="dxa"/>
            <w:tcBorders>
              <w:top w:val="nil"/>
              <w:left w:val="nil"/>
              <w:bottom w:val="single" w:sz="4" w:space="0" w:color="000000"/>
              <w:right w:val="nil"/>
            </w:tcBorders>
            <w:vAlign w:val="center"/>
          </w:tcPr>
          <w:p w:rsidR="007322BA" w:rsidRDefault="00883361">
            <w:pPr>
              <w:spacing w:after="0"/>
              <w:ind w:left="14"/>
            </w:pPr>
            <w:r>
              <w:rPr>
                <w:sz w:val="18"/>
              </w:rPr>
              <w:t>org.aspectj</w:t>
            </w:r>
            <w:r>
              <w:rPr>
                <w:rFonts w:ascii="Times New Roman" w:eastAsia="Times New Roman" w:hAnsi="Times New Roman" w:cs="Times New Roman"/>
                <w:sz w:val="18"/>
              </w:rPr>
              <w:t xml:space="preserve"> </w:t>
            </w:r>
          </w:p>
        </w:tc>
        <w:tc>
          <w:tcPr>
            <w:tcW w:w="2123" w:type="dxa"/>
            <w:tcBorders>
              <w:top w:val="nil"/>
              <w:left w:val="nil"/>
              <w:bottom w:val="single" w:sz="4" w:space="0" w:color="000000"/>
              <w:right w:val="nil"/>
            </w:tcBorders>
            <w:vAlign w:val="center"/>
          </w:tcPr>
          <w:p w:rsidR="007322BA" w:rsidRDefault="00883361">
            <w:pPr>
              <w:spacing w:after="0"/>
              <w:ind w:left="1"/>
            </w:pPr>
            <w:r>
              <w:rPr>
                <w:sz w:val="18"/>
              </w:rPr>
              <w:t xml:space="preserve">aspectjweaver </w:t>
            </w:r>
          </w:p>
        </w:tc>
        <w:tc>
          <w:tcPr>
            <w:tcW w:w="2126"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1.6.11 </w:t>
            </w:r>
          </w:p>
        </w:tc>
        <w:tc>
          <w:tcPr>
            <w:tcW w:w="2122" w:type="dxa"/>
            <w:tcBorders>
              <w:top w:val="nil"/>
              <w:left w:val="nil"/>
              <w:bottom w:val="single" w:sz="4" w:space="0" w:color="000000"/>
              <w:right w:val="nil"/>
            </w:tcBorders>
            <w:vAlign w:val="center"/>
          </w:tcPr>
          <w:p w:rsidR="007322BA" w:rsidRDefault="00883361">
            <w:pPr>
              <w:spacing w:after="0"/>
              <w:ind w:left="1"/>
            </w:pPr>
            <w:r>
              <w:rPr>
                <w:rFonts w:ascii="Times New Roman" w:eastAsia="Times New Roman" w:hAnsi="Times New Roman" w:cs="Times New Roman"/>
                <w:sz w:val="18"/>
              </w:rPr>
              <w:t xml:space="preserve">AspectJ weaving library </w:t>
            </w:r>
          </w:p>
        </w:tc>
      </w:tr>
    </w:tbl>
    <w:p w:rsidR="007322BA" w:rsidRDefault="00883361">
      <w:pPr>
        <w:spacing w:after="0"/>
        <w:ind w:left="-4" w:hanging="10"/>
      </w:pPr>
      <w:r>
        <w:rPr>
          <w:rFonts w:ascii="Arial" w:eastAsia="Arial" w:hAnsi="Arial" w:cs="Arial"/>
          <w:sz w:val="36"/>
        </w:rPr>
        <w:t xml:space="preserve">Advanced Use of Pointcuts </w:t>
      </w:r>
    </w:p>
    <w:p w:rsidR="007322BA" w:rsidRDefault="00883361">
      <w:pPr>
        <w:spacing w:after="439" w:line="229" w:lineRule="auto"/>
        <w:ind w:left="-14" w:right="33"/>
      </w:pPr>
      <w:r>
        <w:rPr>
          <w:rFonts w:ascii="Times New Roman" w:eastAsia="Times New Roman" w:hAnsi="Times New Roman" w:cs="Times New Roman"/>
          <w:sz w:val="18"/>
        </w:rPr>
        <w:t xml:space="preserve">In the previous chapter, we looked at six basic </w:t>
      </w:r>
      <w:r>
        <w:rPr>
          <w:sz w:val="18"/>
        </w:rPr>
        <w:t>Pointcut</w:t>
      </w:r>
      <w:r>
        <w:rPr>
          <w:rFonts w:ascii="Times New Roman" w:eastAsia="Times New Roman" w:hAnsi="Times New Roman" w:cs="Times New Roman"/>
          <w:sz w:val="18"/>
        </w:rPr>
        <w:t xml:space="preserve"> implementations Spring provides; for the  most part, we found that these meet the needs of our applications. However, sometimes you need  more flexibility when defining pointcuts. Spring provides two additional </w:t>
      </w:r>
      <w:r>
        <w:rPr>
          <w:sz w:val="18"/>
        </w:rPr>
        <w:t>Pointcut</w:t>
      </w:r>
      <w:r>
        <w:rPr>
          <w:rFonts w:ascii="Times New Roman" w:eastAsia="Times New Roman" w:hAnsi="Times New Roman" w:cs="Times New Roman"/>
          <w:sz w:val="18"/>
        </w:rPr>
        <w:t xml:space="preserve"> implementations, </w:t>
      </w:r>
      <w:r>
        <w:rPr>
          <w:sz w:val="18"/>
        </w:rPr>
        <w:t>ComposablePointcut</w:t>
      </w:r>
      <w:r>
        <w:rPr>
          <w:rFonts w:ascii="Times New Roman" w:eastAsia="Times New Roman" w:hAnsi="Times New Roman" w:cs="Times New Roman"/>
          <w:sz w:val="18"/>
        </w:rPr>
        <w:t xml:space="preserve"> and </w:t>
      </w:r>
      <w:r>
        <w:rPr>
          <w:sz w:val="18"/>
        </w:rPr>
        <w:t>ControlFlowPointcut</w:t>
      </w:r>
      <w:r>
        <w:rPr>
          <w:rFonts w:ascii="Times New Roman" w:eastAsia="Times New Roman" w:hAnsi="Times New Roman" w:cs="Times New Roman"/>
          <w:sz w:val="18"/>
        </w:rPr>
        <w:t xml:space="preserve">, that provide exactly the flexibility you need. </w:t>
      </w:r>
    </w:p>
    <w:p w:rsidR="007322BA" w:rsidRDefault="00883361">
      <w:pPr>
        <w:spacing w:after="0"/>
        <w:ind w:left="-4" w:hanging="10"/>
      </w:pPr>
      <w:r>
        <w:rPr>
          <w:rFonts w:ascii="Times New Roman" w:eastAsia="Times New Roman" w:hAnsi="Times New Roman" w:cs="Times New Roman"/>
          <w:sz w:val="28"/>
        </w:rPr>
        <w:t xml:space="preserve">Use Control Flow Pointcuts </w:t>
      </w:r>
    </w:p>
    <w:p w:rsidR="007322BA" w:rsidRDefault="00883361">
      <w:pPr>
        <w:spacing w:after="4" w:line="229" w:lineRule="auto"/>
        <w:ind w:left="-14" w:right="33"/>
      </w:pPr>
      <w:r>
        <w:rPr>
          <w:rFonts w:ascii="Times New Roman" w:eastAsia="Times New Roman" w:hAnsi="Times New Roman" w:cs="Times New Roman"/>
          <w:sz w:val="18"/>
        </w:rPr>
        <w:t xml:space="preserve">Spring control flow pointcuts, implemented by the </w:t>
      </w:r>
      <w:r>
        <w:rPr>
          <w:sz w:val="18"/>
        </w:rPr>
        <w:t>ControlFlowPointcut</w:t>
      </w:r>
      <w:r>
        <w:rPr>
          <w:rFonts w:ascii="Times New Roman" w:eastAsia="Times New Roman" w:hAnsi="Times New Roman" w:cs="Times New Roman"/>
          <w:sz w:val="18"/>
        </w:rPr>
        <w:t xml:space="preserve"> class, are similar to the </w:t>
      </w:r>
      <w:r>
        <w:rPr>
          <w:sz w:val="18"/>
        </w:rPr>
        <w:t>cflow</w:t>
      </w:r>
      <w:r>
        <w:rPr>
          <w:rFonts w:ascii="Times New Roman" w:eastAsia="Times New Roman" w:hAnsi="Times New Roman" w:cs="Times New Roman"/>
          <w:sz w:val="18"/>
        </w:rPr>
        <w:t xml:space="preserve"> construct available in many other AOP implementation</w:t>
      </w:r>
      <w:r>
        <w:rPr>
          <w:rFonts w:ascii="Times New Roman" w:eastAsia="Times New Roman" w:hAnsi="Times New Roman" w:cs="Times New Roman"/>
          <w:sz w:val="18"/>
        </w:rPr>
        <w:t xml:space="preserve">s, although they are not quite as powerful. Essentially, a control flow pointcut in Spring pointcuts all method calls below a given method or below all methods in a class. This is quite hard to visualize and is better explained using an example. </w:t>
      </w:r>
    </w:p>
    <w:p w:rsidR="007322BA" w:rsidRDefault="00883361">
      <w:pPr>
        <w:spacing w:after="240" w:line="229" w:lineRule="auto"/>
        <w:ind w:left="-14" w:right="33" w:firstLine="350"/>
      </w:pPr>
      <w:r>
        <w:rPr>
          <w:rFonts w:ascii="Times New Roman" w:eastAsia="Times New Roman" w:hAnsi="Times New Roman" w:cs="Times New Roman"/>
          <w:sz w:val="18"/>
        </w:rPr>
        <w:t xml:space="preserve">Listing 7-1 shows a </w:t>
      </w:r>
      <w:r>
        <w:rPr>
          <w:sz w:val="18"/>
        </w:rPr>
        <w:t>SimpleBeforeAdvice</w:t>
      </w:r>
      <w:r>
        <w:rPr>
          <w:rFonts w:ascii="Times New Roman" w:eastAsia="Times New Roman" w:hAnsi="Times New Roman" w:cs="Times New Roman"/>
          <w:sz w:val="18"/>
        </w:rPr>
        <w:t xml:space="preserve"> that writes a message out describing the method it is  advising. </w:t>
      </w:r>
    </w:p>
    <w:p w:rsidR="007322BA" w:rsidRDefault="00883361">
      <w:pPr>
        <w:spacing w:after="163"/>
        <w:ind w:left="-5" w:hanging="10"/>
      </w:pPr>
      <w:r>
        <w:rPr>
          <w:rFonts w:ascii="Times New Roman" w:eastAsia="Times New Roman" w:hAnsi="Times New Roman" w:cs="Times New Roman"/>
          <w:b/>
          <w:i/>
          <w:sz w:val="18"/>
        </w:rPr>
        <w:t xml:space="preserve">Listing 7-1. </w:t>
      </w:r>
      <w:r>
        <w:rPr>
          <w:rFonts w:ascii="Times New Roman" w:eastAsia="Times New Roman" w:hAnsi="Times New Roman" w:cs="Times New Roman"/>
          <w:i/>
          <w:sz w:val="18"/>
        </w:rPr>
        <w:t xml:space="preserve">The </w:t>
      </w:r>
      <w:r>
        <w:rPr>
          <w:i/>
          <w:sz w:val="18"/>
        </w:rPr>
        <w:t>SimpleBeforeAdvice</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com.apress.prospring3.ch7.cflow;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java.lang.reflect.Method;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org.springframework.aop.MethodBeforeAdvice;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SimpleBeforeAdvice implements MethodBeforeAdvice { </w:t>
      </w:r>
    </w:p>
    <w:p w:rsidR="007322BA" w:rsidRDefault="00883361">
      <w:pPr>
        <w:spacing w:after="0"/>
      </w:pPr>
      <w:r>
        <w:rPr>
          <w:sz w:val="18"/>
        </w:rPr>
        <w:t xml:space="preserve"> </w:t>
      </w:r>
    </w:p>
    <w:p w:rsidR="007322BA" w:rsidRDefault="00883361">
      <w:pPr>
        <w:spacing w:after="3" w:line="260" w:lineRule="auto"/>
        <w:ind w:left="-4" w:right="1776" w:hanging="10"/>
      </w:pPr>
      <w:r>
        <w:rPr>
          <w:sz w:val="18"/>
        </w:rPr>
        <w:t xml:space="preserve">    public void before(Method method, Object[] args, Object target)             throws Throwable { </w:t>
      </w:r>
    </w:p>
    <w:p w:rsidR="007322BA" w:rsidRDefault="00883361">
      <w:pPr>
        <w:spacing w:after="3" w:line="260" w:lineRule="auto"/>
        <w:ind w:left="-4" w:right="1559" w:hanging="10"/>
      </w:pPr>
      <w:r>
        <w:rPr>
          <w:sz w:val="18"/>
        </w:rPr>
        <w:t xml:space="preserve">        System.out.println("Before </w:t>
      </w:r>
      <w:r>
        <w:rPr>
          <w:sz w:val="18"/>
        </w:rPr>
        <w:t xml:space="preserve">method: " + method); </w:t>
      </w:r>
    </w:p>
    <w:p w:rsidR="007322BA" w:rsidRDefault="00883361">
      <w:pPr>
        <w:spacing w:after="85" w:line="260" w:lineRule="auto"/>
        <w:ind w:left="-4" w:right="7807" w:hanging="10"/>
      </w:pPr>
      <w:r>
        <w:rPr>
          <w:sz w:val="18"/>
        </w:rPr>
        <w:t xml:space="preserve">    } } </w:t>
      </w:r>
    </w:p>
    <w:p w:rsidR="007322BA" w:rsidRDefault="00883361">
      <w:pPr>
        <w:spacing w:after="245" w:line="229" w:lineRule="auto"/>
        <w:ind w:left="-14" w:right="33" w:firstLine="350"/>
      </w:pPr>
      <w:r>
        <w:rPr>
          <w:rFonts w:ascii="Times New Roman" w:eastAsia="Times New Roman" w:hAnsi="Times New Roman" w:cs="Times New Roman"/>
          <w:sz w:val="18"/>
        </w:rPr>
        <w:t xml:space="preserve">This advice class allows us to see which methods are being pointcut by the </w:t>
      </w:r>
      <w:r>
        <w:rPr>
          <w:sz w:val="18"/>
        </w:rPr>
        <w:t>ControlFlowPointcut</w:t>
      </w:r>
      <w:r>
        <w:rPr>
          <w:rFonts w:ascii="Times New Roman" w:eastAsia="Times New Roman" w:hAnsi="Times New Roman" w:cs="Times New Roman"/>
          <w:sz w:val="18"/>
        </w:rPr>
        <w:t xml:space="preserve">. In Listing 7-2, you can see a simple class with one method—the method that we want to advise. </w:t>
      </w:r>
    </w:p>
    <w:p w:rsidR="007322BA" w:rsidRDefault="00883361">
      <w:pPr>
        <w:spacing w:after="118"/>
        <w:ind w:left="-4" w:hanging="10"/>
      </w:pPr>
      <w:r>
        <w:rPr>
          <w:rFonts w:ascii="Times New Roman" w:eastAsia="Times New Roman" w:hAnsi="Times New Roman" w:cs="Times New Roman"/>
          <w:b/>
          <w:i/>
          <w:sz w:val="18"/>
        </w:rPr>
        <w:t xml:space="preserve">Listing 7-2. </w:t>
      </w:r>
      <w:r>
        <w:rPr>
          <w:rFonts w:ascii="Times New Roman" w:eastAsia="Times New Roman" w:hAnsi="Times New Roman" w:cs="Times New Roman"/>
          <w:i/>
          <w:sz w:val="18"/>
        </w:rPr>
        <w:t xml:space="preserve">The </w:t>
      </w:r>
      <w:r>
        <w:rPr>
          <w:i/>
          <w:sz w:val="18"/>
        </w:rPr>
        <w:t>TestBean</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p</w:t>
      </w:r>
      <w:r>
        <w:rPr>
          <w:sz w:val="18"/>
        </w:rPr>
        <w:t xml:space="preserve">ackage com.apress.prospring3.ch7.cflow;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TestBean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void foo() { </w:t>
      </w:r>
    </w:p>
    <w:p w:rsidR="007322BA" w:rsidRDefault="00883361">
      <w:pPr>
        <w:tabs>
          <w:tab w:val="center" w:pos="6092"/>
          <w:tab w:val="right" w:pos="8999"/>
        </w:tabs>
        <w:spacing w:after="837" w:line="265" w:lineRule="auto"/>
      </w:pPr>
      <w:r>
        <w:tab/>
      </w:r>
      <w:r>
        <w:rPr>
          <w:rFonts w:ascii="Arial" w:eastAsia="Arial" w:hAnsi="Arial" w:cs="Arial"/>
          <w:sz w:val="16"/>
        </w:rPr>
        <w:t xml:space="preserve">CHAPTER 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MORE SPRING AOP AND ANNOTATIONS </w:t>
      </w:r>
    </w:p>
    <w:p w:rsidR="007322BA" w:rsidRDefault="00883361">
      <w:pPr>
        <w:spacing w:after="3" w:line="260" w:lineRule="auto"/>
        <w:ind w:left="-4" w:right="1559" w:hanging="10"/>
      </w:pPr>
      <w:r>
        <w:rPr>
          <w:sz w:val="18"/>
        </w:rPr>
        <w:lastRenderedPageBreak/>
        <w:t xml:space="preserve">        System.out.println("foo()"); </w:t>
      </w:r>
    </w:p>
    <w:p w:rsidR="007322BA" w:rsidRDefault="00883361">
      <w:pPr>
        <w:spacing w:after="85" w:line="260" w:lineRule="auto"/>
        <w:ind w:left="-4" w:right="8410" w:hanging="10"/>
      </w:pPr>
      <w:r>
        <w:rPr>
          <w:sz w:val="18"/>
        </w:rPr>
        <w:t xml:space="preserve">    } } </w:t>
      </w:r>
    </w:p>
    <w:p w:rsidR="007322BA" w:rsidRDefault="00883361">
      <w:pPr>
        <w:spacing w:after="241" w:line="229" w:lineRule="auto"/>
        <w:ind w:left="-14" w:right="463" w:firstLine="350"/>
      </w:pPr>
      <w:r>
        <w:rPr>
          <w:rFonts w:ascii="Times New Roman" w:eastAsia="Times New Roman" w:hAnsi="Times New Roman" w:cs="Times New Roman"/>
          <w:sz w:val="18"/>
        </w:rPr>
        <w:t xml:space="preserve">In Listing 7-2, you can see the simple </w:t>
      </w:r>
      <w:r>
        <w:rPr>
          <w:sz w:val="18"/>
        </w:rPr>
        <w:t>foo()</w:t>
      </w:r>
      <w:r>
        <w:rPr>
          <w:rFonts w:ascii="Times New Roman" w:eastAsia="Times New Roman" w:hAnsi="Times New Roman" w:cs="Times New Roman"/>
          <w:sz w:val="18"/>
        </w:rPr>
        <w:t xml:space="preserve"> method that we want to advise. We have, however, a special requirement—we want to advise this method only when it is called from another, specific method. Listing 7-3 shows a simple driver program for this example. </w:t>
      </w:r>
    </w:p>
    <w:p w:rsidR="007322BA" w:rsidRDefault="00883361">
      <w:pPr>
        <w:spacing w:after="3" w:line="437" w:lineRule="auto"/>
        <w:ind w:left="-4" w:right="4440" w:hanging="10"/>
      </w:pPr>
      <w:r>
        <w:rPr>
          <w:rFonts w:ascii="Times New Roman" w:eastAsia="Times New Roman" w:hAnsi="Times New Roman" w:cs="Times New Roman"/>
          <w:b/>
          <w:i/>
          <w:sz w:val="18"/>
        </w:rPr>
        <w:t xml:space="preserve">Listing 7-3. </w:t>
      </w:r>
      <w:r>
        <w:rPr>
          <w:rFonts w:ascii="Times New Roman" w:eastAsia="Times New Roman" w:hAnsi="Times New Roman" w:cs="Times New Roman"/>
          <w:i/>
          <w:sz w:val="18"/>
        </w:rPr>
        <w:t xml:space="preserve">Using the </w:t>
      </w:r>
      <w:r>
        <w:rPr>
          <w:i/>
          <w:sz w:val="18"/>
        </w:rPr>
        <w:t>ControlFlowPointcut</w:t>
      </w:r>
      <w:r>
        <w:rPr>
          <w:rFonts w:ascii="Times New Roman" w:eastAsia="Times New Roman" w:hAnsi="Times New Roman" w:cs="Times New Roman"/>
          <w:i/>
          <w:sz w:val="18"/>
        </w:rPr>
        <w:t xml:space="preserve"> Class </w:t>
      </w:r>
      <w:r>
        <w:rPr>
          <w:sz w:val="18"/>
        </w:rPr>
        <w:t xml:space="preserve">package com.apress.prospring3.ch7.cflow; </w:t>
      </w:r>
    </w:p>
    <w:p w:rsidR="007322BA" w:rsidRDefault="00883361">
      <w:pPr>
        <w:spacing w:after="3" w:line="260" w:lineRule="auto"/>
        <w:ind w:left="-4" w:right="4898" w:hanging="10"/>
      </w:pPr>
      <w:r>
        <w:rPr>
          <w:sz w:val="18"/>
        </w:rPr>
        <w:t xml:space="preserve">import org.springframework.aop.Advisor; import org.springframework.aop.Pointcut; </w:t>
      </w:r>
    </w:p>
    <w:p w:rsidR="007322BA" w:rsidRDefault="00883361">
      <w:pPr>
        <w:spacing w:after="150" w:line="260" w:lineRule="auto"/>
        <w:ind w:left="-4" w:right="3456" w:hanging="10"/>
      </w:pPr>
      <w:r>
        <w:rPr>
          <w:sz w:val="18"/>
        </w:rPr>
        <w:t>import org.springframework.aop.framework.ProxyFactory; import org.springframework.aop.support.ControlFlowP</w:t>
      </w:r>
      <w:r>
        <w:rPr>
          <w:sz w:val="18"/>
        </w:rPr>
        <w:t xml:space="preserve">ointcut; import org.springframework.aop.support.DefaultPointcutAdvisor; public class ControlFlowExample { </w:t>
      </w:r>
    </w:p>
    <w:p w:rsidR="007322BA" w:rsidRDefault="00883361">
      <w:pPr>
        <w:spacing w:after="3" w:line="260" w:lineRule="auto"/>
        <w:ind w:left="-4" w:right="1559" w:hanging="10"/>
      </w:pPr>
      <w:r>
        <w:rPr>
          <w:sz w:val="18"/>
        </w:rPr>
        <w:t xml:space="preserve">    public static void main(String[] args) { </w:t>
      </w:r>
    </w:p>
    <w:p w:rsidR="007322BA" w:rsidRDefault="00883361">
      <w:pPr>
        <w:spacing w:after="3" w:line="260" w:lineRule="auto"/>
        <w:ind w:left="-4" w:right="3007" w:hanging="10"/>
      </w:pPr>
      <w:r>
        <w:rPr>
          <w:sz w:val="18"/>
        </w:rPr>
        <w:t xml:space="preserve">        ControlFlowExample ex = new ControlFlowExample();         ex.run(); </w:t>
      </w:r>
    </w:p>
    <w:p w:rsidR="007322BA" w:rsidRDefault="00883361">
      <w:pPr>
        <w:spacing w:after="150" w:line="260" w:lineRule="auto"/>
        <w:ind w:left="-4" w:right="1559" w:hanging="10"/>
      </w:pPr>
      <w:r>
        <w:rPr>
          <w:sz w:val="18"/>
        </w:rPr>
        <w:t xml:space="preserve">    } </w:t>
      </w:r>
    </w:p>
    <w:p w:rsidR="007322BA" w:rsidRDefault="00883361">
      <w:pPr>
        <w:spacing w:after="3" w:line="260" w:lineRule="auto"/>
        <w:ind w:left="-4" w:right="1559" w:hanging="10"/>
      </w:pPr>
      <w:r>
        <w:rPr>
          <w:sz w:val="18"/>
        </w:rPr>
        <w:t xml:space="preserve">    public void run() { </w:t>
      </w:r>
    </w:p>
    <w:p w:rsidR="007322BA" w:rsidRDefault="00883361">
      <w:pPr>
        <w:spacing w:after="150" w:line="260" w:lineRule="auto"/>
        <w:ind w:left="-4" w:right="1559" w:hanging="10"/>
      </w:pPr>
      <w:r>
        <w:rPr>
          <w:sz w:val="18"/>
        </w:rPr>
        <w:t xml:space="preserve">         TestBean target = new TestBean(); </w:t>
      </w:r>
    </w:p>
    <w:p w:rsidR="007322BA" w:rsidRDefault="00883361">
      <w:pPr>
        <w:spacing w:after="3" w:line="260" w:lineRule="auto"/>
        <w:ind w:left="-4" w:right="1559" w:hanging="10"/>
      </w:pPr>
      <w:r>
        <w:rPr>
          <w:sz w:val="18"/>
        </w:rPr>
        <w:t xml:space="preserve">        // create advisor </w:t>
      </w:r>
    </w:p>
    <w:p w:rsidR="007322BA" w:rsidRDefault="00883361">
      <w:pPr>
        <w:spacing w:after="3" w:line="260" w:lineRule="auto"/>
        <w:ind w:left="-4" w:right="1559" w:hanging="10"/>
      </w:pPr>
      <w:r>
        <w:rPr>
          <w:sz w:val="18"/>
        </w:rPr>
        <w:t xml:space="preserve">        Pointcut pc = new ControlFlowPointcut(ControlFlowExample.class,  </w:t>
      </w:r>
    </w:p>
    <w:p w:rsidR="007322BA" w:rsidRDefault="00883361">
      <w:pPr>
        <w:spacing w:after="3" w:line="260" w:lineRule="auto"/>
        <w:ind w:left="-4" w:right="1559" w:hanging="10"/>
      </w:pPr>
      <w:r>
        <w:rPr>
          <w:sz w:val="18"/>
        </w:rPr>
        <w:t xml:space="preserve">            "test"); </w:t>
      </w:r>
    </w:p>
    <w:p w:rsidR="007322BA" w:rsidRDefault="00883361">
      <w:pPr>
        <w:spacing w:after="156" w:line="260" w:lineRule="auto"/>
        <w:ind w:left="-4" w:right="3547" w:hanging="10"/>
      </w:pPr>
      <w:r>
        <w:rPr>
          <w:sz w:val="18"/>
        </w:rPr>
        <w:t xml:space="preserve">        Advisor advisor = new DefaultPointcutAdvisor(pc,        </w:t>
      </w:r>
      <w:r>
        <w:rPr>
          <w:sz w:val="18"/>
        </w:rPr>
        <w:t xml:space="preserve">      new SimpleBeforeAdvice()); </w:t>
      </w:r>
    </w:p>
    <w:p w:rsidR="007322BA" w:rsidRDefault="00883361">
      <w:pPr>
        <w:spacing w:after="3" w:line="260" w:lineRule="auto"/>
        <w:ind w:left="-4" w:right="1559" w:hanging="10"/>
      </w:pPr>
      <w:r>
        <w:rPr>
          <w:sz w:val="18"/>
        </w:rPr>
        <w:t xml:space="preserve">        // create proxy </w:t>
      </w:r>
    </w:p>
    <w:p w:rsidR="007322BA" w:rsidRDefault="00883361">
      <w:pPr>
        <w:spacing w:after="161" w:line="260" w:lineRule="auto"/>
        <w:ind w:left="-4" w:right="4268" w:hanging="10"/>
      </w:pPr>
      <w:r>
        <w:rPr>
          <w:sz w:val="18"/>
        </w:rPr>
        <w:t xml:space="preserve">        ProxyFactory pf = new ProxyFactory();         pf.setTarget(target);         pf.addAdvisor(advisor); </w:t>
      </w:r>
    </w:p>
    <w:p w:rsidR="007322BA" w:rsidRDefault="00883361">
      <w:pPr>
        <w:spacing w:after="3" w:line="260" w:lineRule="auto"/>
        <w:ind w:left="-4" w:right="4446" w:hanging="10"/>
      </w:pPr>
      <w:r>
        <w:rPr>
          <w:sz w:val="18"/>
        </w:rPr>
        <w:t xml:space="preserve">        TestBean proxy = (TestBean) pf.getProxy();   </w:t>
      </w:r>
    </w:p>
    <w:p w:rsidR="007322BA" w:rsidRDefault="00883361">
      <w:pPr>
        <w:spacing w:after="3" w:line="260" w:lineRule="auto"/>
        <w:ind w:left="-4" w:right="3277" w:hanging="10"/>
      </w:pPr>
      <w:r>
        <w:rPr>
          <w:sz w:val="18"/>
        </w:rPr>
        <w:t xml:space="preserve">        System.out.println("Trying</w:t>
      </w:r>
      <w:r>
        <w:rPr>
          <w:sz w:val="18"/>
        </w:rPr>
        <w:t xml:space="preserve"> normal invoke");         proxy.foo(); </w:t>
      </w:r>
    </w:p>
    <w:p w:rsidR="007322BA" w:rsidRDefault="00883361">
      <w:pPr>
        <w:spacing w:after="3" w:line="260" w:lineRule="auto"/>
        <w:ind w:left="-4" w:right="1656" w:hanging="10"/>
      </w:pPr>
      <w:r>
        <w:rPr>
          <w:sz w:val="18"/>
        </w:rPr>
        <w:t xml:space="preserve">        System.out.println("Trying under ControlFlowExample.test()");         test(proxy); </w:t>
      </w:r>
    </w:p>
    <w:p w:rsidR="007322BA" w:rsidRDefault="00883361">
      <w:pPr>
        <w:spacing w:after="150" w:line="260" w:lineRule="auto"/>
        <w:ind w:left="-4" w:right="1559" w:hanging="10"/>
      </w:pPr>
      <w:r>
        <w:rPr>
          <w:sz w:val="18"/>
        </w:rPr>
        <w:t xml:space="preserve">    } </w:t>
      </w:r>
    </w:p>
    <w:p w:rsidR="007322BA" w:rsidRDefault="00883361">
      <w:pPr>
        <w:spacing w:after="3" w:line="260" w:lineRule="auto"/>
        <w:ind w:left="-4" w:right="4538" w:hanging="10"/>
      </w:pPr>
      <w:r>
        <w:rPr>
          <w:sz w:val="18"/>
        </w:rPr>
        <w:t xml:space="preserve">    private void test(TestBean bean) {         bean.foo(); </w:t>
      </w:r>
    </w:p>
    <w:p w:rsidR="007322BA" w:rsidRDefault="00883361">
      <w:pPr>
        <w:spacing w:after="3" w:line="260" w:lineRule="auto"/>
        <w:ind w:left="-4" w:right="1559" w:hanging="10"/>
      </w:pPr>
      <w:r>
        <w:rPr>
          <w:sz w:val="18"/>
        </w:rPr>
        <w:t xml:space="preserve">    } </w:t>
      </w:r>
    </w:p>
    <w:p w:rsidR="007322BA" w:rsidRDefault="00883361">
      <w:pPr>
        <w:spacing w:after="3" w:line="260" w:lineRule="auto"/>
        <w:ind w:left="-4" w:right="1559" w:hanging="10"/>
      </w:pPr>
      <w:r>
        <w:rPr>
          <w:sz w:val="18"/>
        </w:rPr>
        <w:t xml:space="preserve">} </w:t>
      </w:r>
    </w:p>
    <w:p w:rsidR="007322BA" w:rsidRDefault="00883361">
      <w:pPr>
        <w:spacing w:after="118" w:line="226" w:lineRule="auto"/>
        <w:ind w:left="-15" w:right="26" w:firstLine="350"/>
        <w:jc w:val="both"/>
      </w:pPr>
      <w:r>
        <w:rPr>
          <w:rFonts w:ascii="Times New Roman" w:eastAsia="Times New Roman" w:hAnsi="Times New Roman" w:cs="Times New Roman"/>
          <w:sz w:val="18"/>
        </w:rPr>
        <w:t xml:space="preserve">In Listing 7-3, the advised proxy is assembled with </w:t>
      </w:r>
      <w:r>
        <w:rPr>
          <w:sz w:val="18"/>
        </w:rPr>
        <w:t>ControlFlowPointcut</w:t>
      </w:r>
      <w:r>
        <w:rPr>
          <w:rFonts w:ascii="Times New Roman" w:eastAsia="Times New Roman" w:hAnsi="Times New Roman" w:cs="Times New Roman"/>
          <w:sz w:val="18"/>
        </w:rPr>
        <w:t xml:space="preserve"> and then the </w:t>
      </w:r>
      <w:r>
        <w:rPr>
          <w:sz w:val="18"/>
        </w:rPr>
        <w:t>foo()</w:t>
      </w:r>
      <w:r>
        <w:rPr>
          <w:rFonts w:ascii="Times New Roman" w:eastAsia="Times New Roman" w:hAnsi="Times New Roman" w:cs="Times New Roman"/>
          <w:sz w:val="18"/>
        </w:rPr>
        <w:t xml:space="preserve"> method is invoked twice: once directly from the </w:t>
      </w:r>
      <w:r>
        <w:rPr>
          <w:sz w:val="18"/>
        </w:rPr>
        <w:t>run()</w:t>
      </w:r>
      <w:r>
        <w:rPr>
          <w:rFonts w:ascii="Times New Roman" w:eastAsia="Times New Roman" w:hAnsi="Times New Roman" w:cs="Times New Roman"/>
          <w:sz w:val="18"/>
        </w:rPr>
        <w:t xml:space="preserve"> method and once from the </w:t>
      </w:r>
      <w:r>
        <w:rPr>
          <w:sz w:val="18"/>
        </w:rPr>
        <w:t>test()</w:t>
      </w:r>
      <w:r>
        <w:rPr>
          <w:rFonts w:ascii="Times New Roman" w:eastAsia="Times New Roman" w:hAnsi="Times New Roman" w:cs="Times New Roman"/>
          <w:sz w:val="18"/>
        </w:rPr>
        <w:t xml:space="preserve"> method. Here is the line of particular interest: </w:t>
      </w:r>
    </w:p>
    <w:p w:rsidR="007322BA" w:rsidRDefault="00883361">
      <w:pPr>
        <w:spacing w:after="78" w:line="260" w:lineRule="auto"/>
        <w:ind w:left="-4" w:right="1559" w:hanging="10"/>
      </w:pPr>
      <w:r>
        <w:rPr>
          <w:sz w:val="18"/>
        </w:rPr>
        <w:t>Pointcut pc = new ControlFlow</w:t>
      </w:r>
      <w:r>
        <w:rPr>
          <w:sz w:val="18"/>
        </w:rPr>
        <w:t xml:space="preserve">Pointcut(ControlFlowExample.class, "test"); </w:t>
      </w:r>
    </w:p>
    <w:p w:rsidR="007322BA" w:rsidRDefault="00883361">
      <w:pPr>
        <w:spacing w:after="4" w:line="229" w:lineRule="auto"/>
        <w:ind w:left="360" w:right="33"/>
      </w:pPr>
      <w:r>
        <w:rPr>
          <w:rFonts w:ascii="Times New Roman" w:eastAsia="Times New Roman" w:hAnsi="Times New Roman" w:cs="Times New Roman"/>
          <w:sz w:val="18"/>
        </w:rPr>
        <w:t xml:space="preserve">In this line, we are creating a </w:t>
      </w:r>
      <w:r>
        <w:rPr>
          <w:sz w:val="18"/>
        </w:rPr>
        <w:t>ControlFlowPointcut</w:t>
      </w:r>
      <w:r>
        <w:rPr>
          <w:rFonts w:ascii="Times New Roman" w:eastAsia="Times New Roman" w:hAnsi="Times New Roman" w:cs="Times New Roman"/>
          <w:sz w:val="18"/>
        </w:rPr>
        <w:t xml:space="preserve"> instance for the </w:t>
      </w:r>
      <w:r>
        <w:rPr>
          <w:sz w:val="18"/>
        </w:rPr>
        <w:t>test()</w:t>
      </w:r>
      <w:r>
        <w:rPr>
          <w:rFonts w:ascii="Times New Roman" w:eastAsia="Times New Roman" w:hAnsi="Times New Roman" w:cs="Times New Roman"/>
          <w:sz w:val="18"/>
        </w:rPr>
        <w:t xml:space="preserve"> method of the  </w:t>
      </w:r>
    </w:p>
    <w:p w:rsidR="007322BA" w:rsidRDefault="00883361">
      <w:pPr>
        <w:spacing w:after="4" w:line="229" w:lineRule="auto"/>
        <w:ind w:left="-14" w:right="33"/>
      </w:pPr>
      <w:r>
        <w:rPr>
          <w:sz w:val="18"/>
        </w:rPr>
        <w:t>ControlFlowExample</w:t>
      </w:r>
      <w:r>
        <w:rPr>
          <w:rFonts w:ascii="Times New Roman" w:eastAsia="Times New Roman" w:hAnsi="Times New Roman" w:cs="Times New Roman"/>
          <w:sz w:val="18"/>
        </w:rPr>
        <w:t xml:space="preserve"> class. Essentially, this says, “Pointcut all methods that are called from the  </w:t>
      </w:r>
      <w:r>
        <w:rPr>
          <w:sz w:val="18"/>
        </w:rPr>
        <w:t>ControlFlowExample.te</w:t>
      </w:r>
      <w:r>
        <w:rPr>
          <w:sz w:val="18"/>
        </w:rPr>
        <w:t>st()</w:t>
      </w:r>
      <w:r>
        <w:rPr>
          <w:rFonts w:ascii="Times New Roman" w:eastAsia="Times New Roman" w:hAnsi="Times New Roman" w:cs="Times New Roman"/>
          <w:sz w:val="18"/>
        </w:rPr>
        <w:t xml:space="preserve"> method.” Note that although we said “Pointcut all methods,” in fact, this really means “Pointcut all methods on the proxy object that is advised using the </w:t>
      </w:r>
      <w:r>
        <w:rPr>
          <w:sz w:val="18"/>
        </w:rPr>
        <w:t>Advisor</w:t>
      </w:r>
      <w:r>
        <w:rPr>
          <w:rFonts w:ascii="Times New Roman" w:eastAsia="Times New Roman" w:hAnsi="Times New Roman" w:cs="Times New Roman"/>
          <w:sz w:val="18"/>
        </w:rPr>
        <w:t xml:space="preserve"> corresponding to this instance of </w:t>
      </w:r>
      <w:r>
        <w:rPr>
          <w:sz w:val="18"/>
        </w:rPr>
        <w:t>ControlFlowPointcut</w:t>
      </w:r>
      <w:r>
        <w:rPr>
          <w:rFonts w:ascii="Times New Roman" w:eastAsia="Times New Roman" w:hAnsi="Times New Roman" w:cs="Times New Roman"/>
          <w:sz w:val="18"/>
        </w:rPr>
        <w:t xml:space="preserve">.” </w:t>
      </w:r>
    </w:p>
    <w:p w:rsidR="007322BA" w:rsidRDefault="00883361">
      <w:pPr>
        <w:spacing w:after="210"/>
        <w:ind w:left="89" w:hanging="10"/>
        <w:jc w:val="center"/>
      </w:pPr>
      <w:r>
        <w:rPr>
          <w:rFonts w:ascii="Times New Roman" w:eastAsia="Times New Roman" w:hAnsi="Times New Roman" w:cs="Times New Roman"/>
          <w:sz w:val="18"/>
        </w:rPr>
        <w:t>You also need to add the depend</w:t>
      </w:r>
      <w:r>
        <w:rPr>
          <w:rFonts w:ascii="Times New Roman" w:eastAsia="Times New Roman" w:hAnsi="Times New Roman" w:cs="Times New Roman"/>
          <w:sz w:val="18"/>
        </w:rPr>
        <w:t xml:space="preserve">ency for CGLIB into your project, which was shown in Table 7-2. </w:t>
      </w:r>
    </w:p>
    <w:p w:rsidR="007322BA" w:rsidRDefault="00883361">
      <w:pPr>
        <w:spacing w:after="0" w:line="265" w:lineRule="auto"/>
        <w:ind w:left="-5" w:hanging="10"/>
      </w:pPr>
      <w:r>
        <w:rPr>
          <w:rFonts w:ascii="Times New Roman" w:eastAsia="Times New Roman" w:hAnsi="Times New Roman" w:cs="Times New Roman"/>
          <w:b/>
          <w:i/>
          <w:sz w:val="18"/>
        </w:rPr>
        <w:lastRenderedPageBreak/>
        <w:t>Table 7-2.</w:t>
      </w:r>
      <w:r>
        <w:rPr>
          <w:rFonts w:ascii="Times New Roman" w:eastAsia="Times New Roman" w:hAnsi="Times New Roman" w:cs="Times New Roman"/>
          <w:i/>
          <w:sz w:val="18"/>
        </w:rPr>
        <w:t xml:space="preserve"> Dependency for CGLIB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459"/>
        <w:gridCol w:w="1463"/>
        <w:gridCol w:w="1430"/>
        <w:gridCol w:w="4158"/>
      </w:tblGrid>
      <w:tr w:rsidR="007322BA">
        <w:trPr>
          <w:trHeight w:val="370"/>
        </w:trPr>
        <w:tc>
          <w:tcPr>
            <w:tcW w:w="1459"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46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43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415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6"/>
        </w:trPr>
        <w:tc>
          <w:tcPr>
            <w:tcW w:w="1459" w:type="dxa"/>
            <w:tcBorders>
              <w:top w:val="single" w:sz="4" w:space="0" w:color="000000"/>
              <w:left w:val="nil"/>
              <w:bottom w:val="single" w:sz="4" w:space="0" w:color="000000"/>
              <w:right w:val="nil"/>
            </w:tcBorders>
            <w:vAlign w:val="center"/>
          </w:tcPr>
          <w:p w:rsidR="007322BA" w:rsidRDefault="00883361">
            <w:pPr>
              <w:spacing w:after="0"/>
              <w:ind w:left="14"/>
            </w:pPr>
            <w:r>
              <w:rPr>
                <w:sz w:val="18"/>
              </w:rPr>
              <w:t>cglib</w:t>
            </w:r>
            <w:r>
              <w:rPr>
                <w:rFonts w:ascii="Times New Roman" w:eastAsia="Times New Roman" w:hAnsi="Times New Roman" w:cs="Times New Roman"/>
                <w:sz w:val="18"/>
              </w:rPr>
              <w:t xml:space="preserve"> </w:t>
            </w:r>
          </w:p>
        </w:tc>
        <w:tc>
          <w:tcPr>
            <w:tcW w:w="1463" w:type="dxa"/>
            <w:tcBorders>
              <w:top w:val="single" w:sz="4" w:space="0" w:color="000000"/>
              <w:left w:val="nil"/>
              <w:bottom w:val="single" w:sz="4" w:space="0" w:color="000000"/>
              <w:right w:val="nil"/>
            </w:tcBorders>
            <w:vAlign w:val="center"/>
          </w:tcPr>
          <w:p w:rsidR="007322BA" w:rsidRDefault="00883361">
            <w:pPr>
              <w:spacing w:after="0"/>
              <w:ind w:left="25"/>
            </w:pPr>
            <w:r>
              <w:rPr>
                <w:sz w:val="18"/>
              </w:rPr>
              <w:t xml:space="preserve">cglib </w:t>
            </w:r>
          </w:p>
        </w:tc>
        <w:tc>
          <w:tcPr>
            <w:tcW w:w="1430" w:type="dxa"/>
            <w:tcBorders>
              <w:top w:val="single" w:sz="4" w:space="0" w:color="000000"/>
              <w:left w:val="nil"/>
              <w:bottom w:val="single" w:sz="4" w:space="0" w:color="000000"/>
              <w:right w:val="nil"/>
            </w:tcBorders>
            <w:vAlign w:val="center"/>
          </w:tcPr>
          <w:p w:rsidR="007322BA" w:rsidRDefault="00883361">
            <w:pPr>
              <w:spacing w:after="0"/>
              <w:ind w:left="31"/>
            </w:pPr>
            <w:r>
              <w:rPr>
                <w:rFonts w:ascii="Times New Roman" w:eastAsia="Times New Roman" w:hAnsi="Times New Roman" w:cs="Times New Roman"/>
                <w:sz w:val="18"/>
              </w:rPr>
              <w:t xml:space="preserve">2.2.2 </w:t>
            </w:r>
          </w:p>
        </w:tc>
        <w:tc>
          <w:tcPr>
            <w:tcW w:w="4159" w:type="dxa"/>
            <w:tcBorders>
              <w:top w:val="single" w:sz="4" w:space="0" w:color="000000"/>
              <w:left w:val="nil"/>
              <w:bottom w:val="single" w:sz="4" w:space="0" w:color="000000"/>
              <w:right w:val="nil"/>
            </w:tcBorders>
            <w:vAlign w:val="center"/>
          </w:tcPr>
          <w:p w:rsidR="007322BA" w:rsidRDefault="00883361">
            <w:pPr>
              <w:spacing w:after="0"/>
              <w:ind w:left="74"/>
            </w:pPr>
            <w:r>
              <w:rPr>
                <w:rFonts w:ascii="Times New Roman" w:eastAsia="Times New Roman" w:hAnsi="Times New Roman" w:cs="Times New Roman"/>
                <w:sz w:val="18"/>
              </w:rPr>
              <w:t xml:space="preserve">Code generation library required by Spring AOP </w:t>
            </w:r>
          </w:p>
        </w:tc>
      </w:tr>
    </w:tbl>
    <w:p w:rsidR="007322BA" w:rsidRDefault="00883361">
      <w:pPr>
        <w:spacing w:after="112" w:line="229" w:lineRule="auto"/>
        <w:ind w:left="360" w:right="33"/>
      </w:pPr>
      <w:r>
        <w:rPr>
          <w:rFonts w:ascii="Times New Roman" w:eastAsia="Times New Roman" w:hAnsi="Times New Roman" w:cs="Times New Roman"/>
          <w:sz w:val="18"/>
        </w:rPr>
        <w:t xml:space="preserve">Running the example in Listing 7-3 yields the following output: </w:t>
      </w:r>
    </w:p>
    <w:p w:rsidR="007322BA" w:rsidRDefault="00883361">
      <w:pPr>
        <w:spacing w:after="3" w:line="260" w:lineRule="auto"/>
        <w:ind w:left="-4" w:right="6160" w:hanging="10"/>
      </w:pPr>
      <w:r>
        <w:rPr>
          <w:sz w:val="18"/>
        </w:rPr>
        <w:t xml:space="preserve">Trying normal invoke foo() </w:t>
      </w:r>
    </w:p>
    <w:p w:rsidR="007322BA" w:rsidRDefault="00883361">
      <w:pPr>
        <w:spacing w:after="3" w:line="260" w:lineRule="auto"/>
        <w:ind w:left="-4" w:right="1559" w:hanging="10"/>
      </w:pPr>
      <w:r>
        <w:rPr>
          <w:sz w:val="18"/>
        </w:rPr>
        <w:t xml:space="preserve">Trying under ControlFlowExample.test() </w:t>
      </w:r>
    </w:p>
    <w:p w:rsidR="007322BA" w:rsidRDefault="00883361">
      <w:pPr>
        <w:spacing w:after="85" w:line="260" w:lineRule="auto"/>
        <w:ind w:left="-4" w:right="1559" w:hanging="10"/>
      </w:pPr>
      <w:r>
        <w:rPr>
          <w:sz w:val="18"/>
        </w:rPr>
        <w:t xml:space="preserve">Before method: public void com.apress.prospring3.ch7.cflow.TestBean.foo() foo() </w:t>
      </w:r>
    </w:p>
    <w:p w:rsidR="007322BA" w:rsidRDefault="00883361">
      <w:pPr>
        <w:spacing w:after="4" w:line="229" w:lineRule="auto"/>
        <w:ind w:left="-14" w:right="33" w:firstLine="350"/>
      </w:pPr>
      <w:r>
        <w:rPr>
          <w:rFonts w:ascii="Times New Roman" w:eastAsia="Times New Roman" w:hAnsi="Times New Roman" w:cs="Times New Roman"/>
          <w:sz w:val="18"/>
        </w:rPr>
        <w:t xml:space="preserve">As you can see, when the </w:t>
      </w:r>
      <w:r>
        <w:rPr>
          <w:sz w:val="18"/>
        </w:rPr>
        <w:t>foo()</w:t>
      </w:r>
      <w:r>
        <w:rPr>
          <w:rFonts w:ascii="Times New Roman" w:eastAsia="Times New Roman" w:hAnsi="Times New Roman" w:cs="Times New Roman"/>
          <w:sz w:val="18"/>
        </w:rPr>
        <w:t xml:space="preserve"> method is f</w:t>
      </w:r>
      <w:r>
        <w:rPr>
          <w:rFonts w:ascii="Times New Roman" w:eastAsia="Times New Roman" w:hAnsi="Times New Roman" w:cs="Times New Roman"/>
          <w:sz w:val="18"/>
        </w:rPr>
        <w:t xml:space="preserve">irst invoked outside of the control flow of the </w:t>
      </w:r>
      <w:r>
        <w:rPr>
          <w:sz w:val="18"/>
        </w:rPr>
        <w:t>test()</w:t>
      </w:r>
      <w:r>
        <w:rPr>
          <w:rFonts w:ascii="Times New Roman" w:eastAsia="Times New Roman" w:hAnsi="Times New Roman" w:cs="Times New Roman"/>
          <w:sz w:val="18"/>
        </w:rPr>
        <w:t xml:space="preserve"> method, it is unadvised. When it executes for a second time, this time inside the control flow of the </w:t>
      </w:r>
      <w:r>
        <w:rPr>
          <w:sz w:val="18"/>
        </w:rPr>
        <w:t>test()</w:t>
      </w:r>
      <w:r>
        <w:rPr>
          <w:rFonts w:ascii="Times New Roman" w:eastAsia="Times New Roman" w:hAnsi="Times New Roman" w:cs="Times New Roman"/>
          <w:sz w:val="18"/>
        </w:rPr>
        <w:t xml:space="preserve"> method, the </w:t>
      </w:r>
      <w:r>
        <w:rPr>
          <w:sz w:val="18"/>
        </w:rPr>
        <w:t>ControlFlowPointcut</w:t>
      </w:r>
      <w:r>
        <w:rPr>
          <w:rFonts w:ascii="Times New Roman" w:eastAsia="Times New Roman" w:hAnsi="Times New Roman" w:cs="Times New Roman"/>
          <w:sz w:val="18"/>
        </w:rPr>
        <w:t xml:space="preserve"> indicates that its associated advice applies to the method, </w:t>
      </w:r>
      <w:r>
        <w:rPr>
          <w:rFonts w:ascii="Times New Roman" w:eastAsia="Times New Roman" w:hAnsi="Times New Roman" w:cs="Times New Roman"/>
          <w:sz w:val="18"/>
        </w:rPr>
        <w:t xml:space="preserve">and thus the method is advised. Note that if we had called another method from within the </w:t>
      </w:r>
      <w:r>
        <w:rPr>
          <w:sz w:val="18"/>
        </w:rPr>
        <w:t>test()</w:t>
      </w:r>
      <w:r>
        <w:rPr>
          <w:rFonts w:ascii="Times New Roman" w:eastAsia="Times New Roman" w:hAnsi="Times New Roman" w:cs="Times New Roman"/>
          <w:sz w:val="18"/>
        </w:rPr>
        <w:t xml:space="preserve"> method, one that was not on the advised proxy, it would not have been advised. </w:t>
      </w:r>
    </w:p>
    <w:p w:rsidR="007322BA" w:rsidRDefault="00883361">
      <w:pPr>
        <w:spacing w:after="4" w:line="229" w:lineRule="auto"/>
        <w:ind w:left="-14" w:right="33" w:firstLine="350"/>
      </w:pPr>
      <w:r>
        <w:rPr>
          <w:rFonts w:ascii="Times New Roman" w:eastAsia="Times New Roman" w:hAnsi="Times New Roman" w:cs="Times New Roman"/>
          <w:sz w:val="18"/>
        </w:rPr>
        <w:t>Control flow pointcuts can be extremely useful, allowing you to advise an objec</w:t>
      </w:r>
      <w:r>
        <w:rPr>
          <w:rFonts w:ascii="Times New Roman" w:eastAsia="Times New Roman" w:hAnsi="Times New Roman" w:cs="Times New Roman"/>
          <w:sz w:val="18"/>
        </w:rPr>
        <w:t>t selectively only when it is executed in the context of another. However, be aware that you take a substantial performance hit for using control flow pointcut over other pointcuts. Figures from the Spring documentation indicate that a control flow pointcu</w:t>
      </w:r>
      <w:r>
        <w:rPr>
          <w:rFonts w:ascii="Times New Roman" w:eastAsia="Times New Roman" w:hAnsi="Times New Roman" w:cs="Times New Roman"/>
          <w:sz w:val="18"/>
        </w:rPr>
        <w:t xml:space="preserve">t is typically five times slower than other pointcuts on a 1.4 JVM. </w:t>
      </w:r>
    </w:p>
    <w:p w:rsidR="007322BA" w:rsidRDefault="00883361">
      <w:pPr>
        <w:spacing w:after="4" w:line="229" w:lineRule="auto"/>
        <w:ind w:left="-14" w:right="378" w:firstLine="350"/>
      </w:pPr>
      <w:r>
        <w:rPr>
          <w:rFonts w:ascii="Times New Roman" w:eastAsia="Times New Roman" w:hAnsi="Times New Roman" w:cs="Times New Roman"/>
          <w:sz w:val="18"/>
        </w:rPr>
        <w:t xml:space="preserve">Let’s consider an example. Suppose we have a transaction processing system, which contains a </w:t>
      </w:r>
      <w:r>
        <w:rPr>
          <w:sz w:val="18"/>
        </w:rPr>
        <w:t>TransactionService</w:t>
      </w:r>
      <w:r>
        <w:rPr>
          <w:rFonts w:ascii="Times New Roman" w:eastAsia="Times New Roman" w:hAnsi="Times New Roman" w:cs="Times New Roman"/>
          <w:sz w:val="18"/>
        </w:rPr>
        <w:t xml:space="preserve"> interface as well as an </w:t>
      </w:r>
      <w:r>
        <w:rPr>
          <w:sz w:val="18"/>
        </w:rPr>
        <w:t>AccountService</w:t>
      </w:r>
      <w:r>
        <w:rPr>
          <w:rFonts w:ascii="Times New Roman" w:eastAsia="Times New Roman" w:hAnsi="Times New Roman" w:cs="Times New Roman"/>
          <w:sz w:val="18"/>
        </w:rPr>
        <w:t xml:space="preserve"> interface. We would like to apply an  after advice so that when the </w:t>
      </w:r>
      <w:r>
        <w:rPr>
          <w:sz w:val="18"/>
        </w:rPr>
        <w:t>AccountService.updateBalance()</w:t>
      </w:r>
      <w:r>
        <w:rPr>
          <w:rFonts w:ascii="Times New Roman" w:eastAsia="Times New Roman" w:hAnsi="Times New Roman" w:cs="Times New Roman"/>
          <w:sz w:val="18"/>
        </w:rPr>
        <w:t xml:space="preserve"> method is called by  </w:t>
      </w:r>
    </w:p>
    <w:p w:rsidR="007322BA" w:rsidRDefault="00883361">
      <w:pPr>
        <w:spacing w:after="4" w:line="229" w:lineRule="auto"/>
        <w:ind w:left="-14" w:right="33"/>
      </w:pPr>
      <w:r>
        <w:rPr>
          <w:sz w:val="18"/>
        </w:rPr>
        <w:t>TransactionService.reverseTransaction()</w:t>
      </w:r>
      <w:r>
        <w:rPr>
          <w:rFonts w:ascii="Times New Roman" w:eastAsia="Times New Roman" w:hAnsi="Times New Roman" w:cs="Times New Roman"/>
          <w:sz w:val="18"/>
        </w:rPr>
        <w:t>, an e-mail notification is sent to the customer, after the account balance is updated. However</w:t>
      </w:r>
      <w:r>
        <w:rPr>
          <w:rFonts w:ascii="Times New Roman" w:eastAsia="Times New Roman" w:hAnsi="Times New Roman" w:cs="Times New Roman"/>
          <w:sz w:val="18"/>
        </w:rPr>
        <w:t xml:space="preserve">, e-mail will not be sent under any other circumstances. In this case, the control flow pointcut will be useful. Figure 7-1 shows the UML sequence diagram for this scenario. </w:t>
      </w:r>
    </w:p>
    <w:p w:rsidR="007322BA" w:rsidRDefault="007322BA">
      <w:pPr>
        <w:sectPr w:rsidR="007322BA">
          <w:headerReference w:type="even" r:id="rId414"/>
          <w:headerReference w:type="default" r:id="rId415"/>
          <w:footerReference w:type="even" r:id="rId416"/>
          <w:footerReference w:type="default" r:id="rId417"/>
          <w:headerReference w:type="first" r:id="rId418"/>
          <w:footerReference w:type="first" r:id="rId419"/>
          <w:pgSz w:w="10800" w:h="13320"/>
          <w:pgMar w:top="458" w:right="649" w:bottom="927" w:left="1152" w:header="720" w:footer="658" w:gutter="0"/>
          <w:cols w:space="720"/>
          <w:titlePg/>
        </w:sectPr>
      </w:pPr>
    </w:p>
    <w:p w:rsidR="007322BA" w:rsidRDefault="00883361">
      <w:pPr>
        <w:spacing w:after="56"/>
        <w:jc w:val="right"/>
      </w:pPr>
      <w:r>
        <w:rPr>
          <w:noProof/>
        </w:rPr>
        <w:lastRenderedPageBreak/>
        <w:drawing>
          <wp:inline distT="0" distB="0" distL="0" distR="0">
            <wp:extent cx="5391912" cy="3099816"/>
            <wp:effectExtent l="0" t="0" r="0" b="0"/>
            <wp:docPr id="19861" name="Picture 19861"/>
            <wp:cNvGraphicFramePr/>
            <a:graphic xmlns:a="http://schemas.openxmlformats.org/drawingml/2006/main">
              <a:graphicData uri="http://schemas.openxmlformats.org/drawingml/2006/picture">
                <pic:pic xmlns:pic="http://schemas.openxmlformats.org/drawingml/2006/picture">
                  <pic:nvPicPr>
                    <pic:cNvPr id="19861" name="Picture 19861"/>
                    <pic:cNvPicPr/>
                  </pic:nvPicPr>
                  <pic:blipFill>
                    <a:blip r:embed="rId420"/>
                    <a:stretch>
                      <a:fillRect/>
                    </a:stretch>
                  </pic:blipFill>
                  <pic:spPr>
                    <a:xfrm>
                      <a:off x="0" y="0"/>
                      <a:ext cx="5391912" cy="30998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21" w:line="265" w:lineRule="auto"/>
        <w:ind w:left="-5" w:hanging="10"/>
      </w:pPr>
      <w:r>
        <w:rPr>
          <w:rFonts w:ascii="Times New Roman" w:eastAsia="Times New Roman" w:hAnsi="Times New Roman" w:cs="Times New Roman"/>
          <w:b/>
          <w:i/>
          <w:sz w:val="18"/>
        </w:rPr>
        <w:t>Figure 7-1.</w:t>
      </w:r>
      <w:r>
        <w:rPr>
          <w:rFonts w:ascii="Times New Roman" w:eastAsia="Times New Roman" w:hAnsi="Times New Roman" w:cs="Times New Roman"/>
          <w:i/>
          <w:sz w:val="18"/>
        </w:rPr>
        <w:t xml:space="preserve"> UML sequence diagram for a control flow pointcut </w:t>
      </w:r>
    </w:p>
    <w:p w:rsidR="007322BA" w:rsidRDefault="00883361">
      <w:pPr>
        <w:spacing w:after="0"/>
        <w:ind w:left="-4" w:hanging="10"/>
      </w:pPr>
      <w:r>
        <w:rPr>
          <w:rFonts w:ascii="Times New Roman" w:eastAsia="Times New Roman" w:hAnsi="Times New Roman" w:cs="Times New Roman"/>
          <w:sz w:val="28"/>
        </w:rPr>
        <w:t xml:space="preserve">Using Composable Pointcut </w:t>
      </w:r>
    </w:p>
    <w:p w:rsidR="007322BA" w:rsidRDefault="00883361">
      <w:pPr>
        <w:spacing w:after="4" w:line="229" w:lineRule="auto"/>
        <w:ind w:left="-14" w:right="33"/>
      </w:pPr>
      <w:r>
        <w:rPr>
          <w:rFonts w:ascii="Times New Roman" w:eastAsia="Times New Roman" w:hAnsi="Times New Roman" w:cs="Times New Roman"/>
          <w:sz w:val="18"/>
        </w:rPr>
        <w:t xml:space="preserve">In previous pointcutting examples, we used just a single pointcut for each </w:t>
      </w:r>
      <w:r>
        <w:rPr>
          <w:sz w:val="18"/>
        </w:rPr>
        <w:t>Advisor</w:t>
      </w:r>
      <w:r>
        <w:rPr>
          <w:rFonts w:ascii="Times New Roman" w:eastAsia="Times New Roman" w:hAnsi="Times New Roman" w:cs="Times New Roman"/>
          <w:sz w:val="18"/>
        </w:rPr>
        <w:t>.</w:t>
      </w:r>
      <w:r>
        <w:rPr>
          <w:rFonts w:ascii="Times New Roman" w:eastAsia="Times New Roman" w:hAnsi="Times New Roman" w:cs="Times New Roman"/>
          <w:sz w:val="18"/>
        </w:rPr>
        <w:t xml:space="preserve"> In most cases, this is usually enough, but in some cases, you may need to compose two or more pointcuts together to achieve the desired goal. Consider the situation where you want to pointcut all getter and setter methods on a bean. You have a pointcut fo</w:t>
      </w:r>
      <w:r>
        <w:rPr>
          <w:rFonts w:ascii="Times New Roman" w:eastAsia="Times New Roman" w:hAnsi="Times New Roman" w:cs="Times New Roman"/>
          <w:sz w:val="18"/>
        </w:rPr>
        <w:t xml:space="preserve">r getters and a pointcut for setters, but you don’t have one for both. Of course, you could just create another pointcut with the new logic, but a better approach is to combine the two pointcuts into a single pointcut using </w:t>
      </w:r>
      <w:r>
        <w:rPr>
          <w:sz w:val="18"/>
        </w:rPr>
        <w:t>ComposablePointcut</w:t>
      </w:r>
      <w:r>
        <w:rPr>
          <w:rFonts w:ascii="Times New Roman" w:eastAsia="Times New Roman" w:hAnsi="Times New Roman" w:cs="Times New Roman"/>
          <w:sz w:val="18"/>
        </w:rPr>
        <w:t xml:space="preserve">. </w:t>
      </w:r>
    </w:p>
    <w:p w:rsidR="007322BA" w:rsidRDefault="00883361">
      <w:pPr>
        <w:spacing w:after="4" w:line="229" w:lineRule="auto"/>
        <w:ind w:left="-14" w:right="33" w:firstLine="350"/>
      </w:pPr>
      <w:r>
        <w:rPr>
          <w:rFonts w:ascii="Times New Roman" w:eastAsia="Times New Roman" w:hAnsi="Times New Roman" w:cs="Times New Roman"/>
          <w:sz w:val="18"/>
        </w:rPr>
        <w:t xml:space="preserve">The </w:t>
      </w:r>
      <w:r>
        <w:rPr>
          <w:sz w:val="18"/>
        </w:rPr>
        <w:t>Composa</w:t>
      </w:r>
      <w:r>
        <w:rPr>
          <w:sz w:val="18"/>
        </w:rPr>
        <w:t>blePointcut</w:t>
      </w:r>
      <w:r>
        <w:rPr>
          <w:rFonts w:ascii="Times New Roman" w:eastAsia="Times New Roman" w:hAnsi="Times New Roman" w:cs="Times New Roman"/>
          <w:sz w:val="18"/>
        </w:rPr>
        <w:t xml:space="preserve"> supports two methods: </w:t>
      </w:r>
      <w:r>
        <w:rPr>
          <w:sz w:val="18"/>
        </w:rPr>
        <w:t>union()</w:t>
      </w:r>
      <w:r>
        <w:rPr>
          <w:rFonts w:ascii="Times New Roman" w:eastAsia="Times New Roman" w:hAnsi="Times New Roman" w:cs="Times New Roman"/>
          <w:sz w:val="18"/>
        </w:rPr>
        <w:t xml:space="preserve"> and </w:t>
      </w:r>
      <w:r>
        <w:rPr>
          <w:sz w:val="18"/>
        </w:rPr>
        <w:t>intersection()</w:t>
      </w:r>
      <w:r>
        <w:rPr>
          <w:rFonts w:ascii="Times New Roman" w:eastAsia="Times New Roman" w:hAnsi="Times New Roman" w:cs="Times New Roman"/>
          <w:sz w:val="18"/>
        </w:rPr>
        <w:t xml:space="preserve">. By default,  </w:t>
      </w:r>
      <w:r>
        <w:rPr>
          <w:sz w:val="18"/>
        </w:rPr>
        <w:t>ComposablePointcut</w:t>
      </w:r>
      <w:r>
        <w:rPr>
          <w:rFonts w:ascii="Times New Roman" w:eastAsia="Times New Roman" w:hAnsi="Times New Roman" w:cs="Times New Roman"/>
          <w:sz w:val="18"/>
        </w:rPr>
        <w:t xml:space="preserve"> is created with a </w:t>
      </w:r>
      <w:r>
        <w:rPr>
          <w:sz w:val="18"/>
        </w:rPr>
        <w:t>ClassFilter</w:t>
      </w:r>
      <w:r>
        <w:rPr>
          <w:rFonts w:ascii="Times New Roman" w:eastAsia="Times New Roman" w:hAnsi="Times New Roman" w:cs="Times New Roman"/>
          <w:sz w:val="18"/>
        </w:rPr>
        <w:t xml:space="preserve"> that matches all classes and a </w:t>
      </w:r>
      <w:r>
        <w:rPr>
          <w:sz w:val="18"/>
        </w:rPr>
        <w:t>MethodMatcher</w:t>
      </w:r>
      <w:r>
        <w:rPr>
          <w:rFonts w:ascii="Times New Roman" w:eastAsia="Times New Roman" w:hAnsi="Times New Roman" w:cs="Times New Roman"/>
          <w:sz w:val="18"/>
        </w:rPr>
        <w:t xml:space="preserve"> that matches all methods, although you can supply your own initial </w:t>
      </w:r>
      <w:r>
        <w:rPr>
          <w:sz w:val="18"/>
        </w:rPr>
        <w:t>ClassFilter</w:t>
      </w:r>
      <w:r>
        <w:rPr>
          <w:rFonts w:ascii="Times New Roman" w:eastAsia="Times New Roman" w:hAnsi="Times New Roman" w:cs="Times New Roman"/>
          <w:sz w:val="18"/>
        </w:rPr>
        <w:t xml:space="preserve"> and </w:t>
      </w:r>
      <w:r>
        <w:rPr>
          <w:sz w:val="18"/>
        </w:rPr>
        <w:t>Meth</w:t>
      </w:r>
      <w:r>
        <w:rPr>
          <w:sz w:val="18"/>
        </w:rPr>
        <w:t>odMatcher</w:t>
      </w:r>
      <w:r>
        <w:rPr>
          <w:rFonts w:ascii="Times New Roman" w:eastAsia="Times New Roman" w:hAnsi="Times New Roman" w:cs="Times New Roman"/>
          <w:sz w:val="18"/>
        </w:rPr>
        <w:t xml:space="preserve"> during construction. The </w:t>
      </w:r>
      <w:r>
        <w:rPr>
          <w:sz w:val="18"/>
        </w:rPr>
        <w:t>union()</w:t>
      </w:r>
      <w:r>
        <w:rPr>
          <w:rFonts w:ascii="Times New Roman" w:eastAsia="Times New Roman" w:hAnsi="Times New Roman" w:cs="Times New Roman"/>
          <w:sz w:val="18"/>
        </w:rPr>
        <w:t xml:space="preserve"> and </w:t>
      </w:r>
      <w:r>
        <w:rPr>
          <w:sz w:val="18"/>
        </w:rPr>
        <w:t>intersection()</w:t>
      </w:r>
      <w:r>
        <w:rPr>
          <w:rFonts w:ascii="Times New Roman" w:eastAsia="Times New Roman" w:hAnsi="Times New Roman" w:cs="Times New Roman"/>
          <w:sz w:val="18"/>
        </w:rPr>
        <w:t xml:space="preserve"> methods are both overloaded to accept </w:t>
      </w:r>
      <w:r>
        <w:rPr>
          <w:sz w:val="18"/>
        </w:rPr>
        <w:t>ClassFilter</w:t>
      </w:r>
      <w:r>
        <w:rPr>
          <w:rFonts w:ascii="Times New Roman" w:eastAsia="Times New Roman" w:hAnsi="Times New Roman" w:cs="Times New Roman"/>
          <w:sz w:val="18"/>
        </w:rPr>
        <w:t xml:space="preserve"> and </w:t>
      </w:r>
      <w:r>
        <w:rPr>
          <w:sz w:val="18"/>
        </w:rPr>
        <w:t>MethodMatcher</w:t>
      </w:r>
      <w:r>
        <w:rPr>
          <w:rFonts w:ascii="Times New Roman" w:eastAsia="Times New Roman" w:hAnsi="Times New Roman" w:cs="Times New Roman"/>
          <w:sz w:val="18"/>
        </w:rPr>
        <w:t xml:space="preserve"> arguments. </w:t>
      </w:r>
    </w:p>
    <w:p w:rsidR="007322BA" w:rsidRDefault="00883361">
      <w:pPr>
        <w:spacing w:after="4" w:line="229" w:lineRule="auto"/>
        <w:ind w:left="-14" w:right="33" w:firstLine="350"/>
      </w:pPr>
      <w:r>
        <w:rPr>
          <w:rFonts w:ascii="Times New Roman" w:eastAsia="Times New Roman" w:hAnsi="Times New Roman" w:cs="Times New Roman"/>
          <w:sz w:val="18"/>
        </w:rPr>
        <w:t xml:space="preserve">The </w:t>
      </w:r>
      <w:r>
        <w:rPr>
          <w:sz w:val="18"/>
        </w:rPr>
        <w:t>ComposablePointcut.union()</w:t>
      </w:r>
      <w:r>
        <w:rPr>
          <w:rFonts w:ascii="Times New Roman" w:eastAsia="Times New Roman" w:hAnsi="Times New Roman" w:cs="Times New Roman"/>
          <w:sz w:val="18"/>
        </w:rPr>
        <w:t xml:space="preserve"> method can be called by passing in an instance of either the </w:t>
      </w:r>
      <w:r>
        <w:rPr>
          <w:sz w:val="18"/>
        </w:rPr>
        <w:t>ClassFilter</w:t>
      </w:r>
      <w:r>
        <w:rPr>
          <w:rFonts w:ascii="Times New Roman" w:eastAsia="Times New Roman" w:hAnsi="Times New Roman" w:cs="Times New Roman"/>
          <w:sz w:val="18"/>
        </w:rPr>
        <w:t xml:space="preserve">, </w:t>
      </w:r>
      <w:r>
        <w:rPr>
          <w:sz w:val="18"/>
        </w:rPr>
        <w:t>MethodMatcher</w:t>
      </w:r>
      <w:r>
        <w:rPr>
          <w:rFonts w:ascii="Times New Roman" w:eastAsia="Times New Roman" w:hAnsi="Times New Roman" w:cs="Times New Roman"/>
          <w:sz w:val="18"/>
        </w:rPr>
        <w:t xml:space="preserve">, or </w:t>
      </w:r>
      <w:r>
        <w:rPr>
          <w:sz w:val="18"/>
        </w:rPr>
        <w:t>Pointcut</w:t>
      </w:r>
      <w:r>
        <w:rPr>
          <w:rFonts w:ascii="Times New Roman" w:eastAsia="Times New Roman" w:hAnsi="Times New Roman" w:cs="Times New Roman"/>
          <w:sz w:val="18"/>
        </w:rPr>
        <w:t xml:space="preserve"> interface. The result of an union operation is that the  </w:t>
      </w:r>
      <w:r>
        <w:rPr>
          <w:sz w:val="18"/>
        </w:rPr>
        <w:t>ComposablePointcut</w:t>
      </w:r>
      <w:r>
        <w:rPr>
          <w:rFonts w:ascii="Times New Roman" w:eastAsia="Times New Roman" w:hAnsi="Times New Roman" w:cs="Times New Roman"/>
          <w:sz w:val="18"/>
        </w:rPr>
        <w:t xml:space="preserve"> will add an “or” condition into its call chain for matching with the joinpoints. It’s the same for the </w:t>
      </w:r>
      <w:r>
        <w:rPr>
          <w:sz w:val="18"/>
        </w:rPr>
        <w:t>ComposablePointcut.intersection()</w:t>
      </w:r>
      <w:r>
        <w:rPr>
          <w:rFonts w:ascii="Times New Roman" w:eastAsia="Times New Roman" w:hAnsi="Times New Roman" w:cs="Times New Roman"/>
          <w:sz w:val="18"/>
        </w:rPr>
        <w:t xml:space="preserve"> method, but this</w:t>
      </w:r>
      <w:r>
        <w:rPr>
          <w:rFonts w:ascii="Times New Roman" w:eastAsia="Times New Roman" w:hAnsi="Times New Roman" w:cs="Times New Roman"/>
          <w:sz w:val="18"/>
        </w:rPr>
        <w:t xml:space="preserve"> time an “and” condition will be added instead, which means that all </w:t>
      </w:r>
      <w:r>
        <w:rPr>
          <w:sz w:val="18"/>
        </w:rPr>
        <w:t>ClassFilter</w:t>
      </w:r>
      <w:r>
        <w:rPr>
          <w:rFonts w:ascii="Times New Roman" w:eastAsia="Times New Roman" w:hAnsi="Times New Roman" w:cs="Times New Roman"/>
          <w:sz w:val="18"/>
        </w:rPr>
        <w:t xml:space="preserve">, </w:t>
      </w:r>
      <w:r>
        <w:rPr>
          <w:sz w:val="18"/>
        </w:rPr>
        <w:t>MethodMatcher</w:t>
      </w:r>
      <w:r>
        <w:rPr>
          <w:rFonts w:ascii="Times New Roman" w:eastAsia="Times New Roman" w:hAnsi="Times New Roman" w:cs="Times New Roman"/>
          <w:sz w:val="18"/>
        </w:rPr>
        <w:t xml:space="preserve">, and </w:t>
      </w:r>
      <w:r>
        <w:rPr>
          <w:sz w:val="18"/>
        </w:rPr>
        <w:t>Pointcut</w:t>
      </w:r>
      <w:r>
        <w:rPr>
          <w:rFonts w:ascii="Times New Roman" w:eastAsia="Times New Roman" w:hAnsi="Times New Roman" w:cs="Times New Roman"/>
          <w:sz w:val="18"/>
        </w:rPr>
        <w:t xml:space="preserve"> definitions within the </w:t>
      </w:r>
      <w:r>
        <w:rPr>
          <w:sz w:val="18"/>
        </w:rPr>
        <w:t>ComposablePointcut</w:t>
      </w:r>
      <w:r>
        <w:rPr>
          <w:rFonts w:ascii="Times New Roman" w:eastAsia="Times New Roman" w:hAnsi="Times New Roman" w:cs="Times New Roman"/>
          <w:sz w:val="18"/>
        </w:rPr>
        <w:t xml:space="preserve"> should be match for applying an advice. You can imagine it as the “where” clause in a SQL query, with the </w:t>
      </w:r>
      <w:r>
        <w:rPr>
          <w:sz w:val="18"/>
        </w:rPr>
        <w:t>union()</w:t>
      </w:r>
      <w:r>
        <w:rPr>
          <w:rFonts w:ascii="Times New Roman" w:eastAsia="Times New Roman" w:hAnsi="Times New Roman" w:cs="Times New Roman"/>
          <w:sz w:val="18"/>
        </w:rPr>
        <w:t xml:space="preserve"> method like the “or” operator and the </w:t>
      </w:r>
      <w:r>
        <w:rPr>
          <w:sz w:val="18"/>
        </w:rPr>
        <w:t>intersection()</w:t>
      </w:r>
      <w:r>
        <w:rPr>
          <w:rFonts w:ascii="Times New Roman" w:eastAsia="Times New Roman" w:hAnsi="Times New Roman" w:cs="Times New Roman"/>
          <w:sz w:val="18"/>
        </w:rPr>
        <w:t xml:space="preserve"> method like the “and” operator. </w:t>
      </w:r>
    </w:p>
    <w:p w:rsidR="007322BA" w:rsidRDefault="00883361">
      <w:pPr>
        <w:spacing w:after="4" w:line="229" w:lineRule="auto"/>
        <w:ind w:left="-14" w:right="33" w:firstLine="350"/>
      </w:pPr>
      <w:r>
        <w:rPr>
          <w:rFonts w:ascii="Times New Roman" w:eastAsia="Times New Roman" w:hAnsi="Times New Roman" w:cs="Times New Roman"/>
          <w:sz w:val="18"/>
        </w:rPr>
        <w:t>As with control flow pointcuts, this is quite difficult</w:t>
      </w:r>
      <w:r>
        <w:rPr>
          <w:rFonts w:ascii="Times New Roman" w:eastAsia="Times New Roman" w:hAnsi="Times New Roman" w:cs="Times New Roman"/>
          <w:sz w:val="18"/>
        </w:rPr>
        <w:t xml:space="preserve"> to visualize, and it is much easier to understand with an example. Listing 7-4 shows a simple bean with three methods. </w:t>
      </w:r>
    </w:p>
    <w:p w:rsidR="007322BA" w:rsidRDefault="00883361">
      <w:pPr>
        <w:spacing w:after="166"/>
        <w:ind w:left="-4" w:hanging="10"/>
      </w:pPr>
      <w:r>
        <w:rPr>
          <w:rFonts w:ascii="Times New Roman" w:eastAsia="Times New Roman" w:hAnsi="Times New Roman" w:cs="Times New Roman"/>
          <w:b/>
          <w:i/>
          <w:sz w:val="18"/>
        </w:rPr>
        <w:t xml:space="preserve">Listing 7-4. </w:t>
      </w:r>
      <w:r>
        <w:rPr>
          <w:rFonts w:ascii="Times New Roman" w:eastAsia="Times New Roman" w:hAnsi="Times New Roman" w:cs="Times New Roman"/>
          <w:i/>
          <w:sz w:val="18"/>
        </w:rPr>
        <w:t xml:space="preserve">The </w:t>
      </w:r>
      <w:r>
        <w:rPr>
          <w:i/>
          <w:sz w:val="18"/>
        </w:rPr>
        <w:t>SampleBean</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lastRenderedPageBreak/>
        <w:t xml:space="preserve">package com.apress.prospring3.ch7.composable;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SampleBean { </w:t>
      </w:r>
    </w:p>
    <w:p w:rsidR="007322BA" w:rsidRDefault="00883361">
      <w:pPr>
        <w:spacing w:after="3" w:line="260" w:lineRule="auto"/>
        <w:ind w:left="-4" w:right="5576" w:hanging="10"/>
      </w:pPr>
      <w:r>
        <w:rPr>
          <w:sz w:val="18"/>
        </w:rPr>
        <w:t xml:space="preserve">     public String getNa</w:t>
      </w:r>
      <w:r>
        <w:rPr>
          <w:sz w:val="18"/>
        </w:rPr>
        <w:t xml:space="preserve">me() {         return "Clarence Ho"; </w:t>
      </w:r>
    </w:p>
    <w:p w:rsidR="007322BA" w:rsidRDefault="00883361">
      <w:pPr>
        <w:spacing w:after="3" w:line="260" w:lineRule="auto"/>
        <w:ind w:left="-4" w:right="7646" w:hanging="10"/>
      </w:pPr>
      <w:r>
        <w:rPr>
          <w:sz w:val="18"/>
        </w:rPr>
        <w:t xml:space="preserve">    }  </w:t>
      </w:r>
    </w:p>
    <w:p w:rsidR="007322BA" w:rsidRDefault="00883361">
      <w:pPr>
        <w:spacing w:after="3" w:line="260" w:lineRule="auto"/>
        <w:ind w:left="-4" w:right="1559" w:hanging="10"/>
      </w:pPr>
      <w:r>
        <w:rPr>
          <w:sz w:val="18"/>
        </w:rPr>
        <w:t xml:space="preserve">    public void setName(String name) { </w:t>
      </w:r>
    </w:p>
    <w:p w:rsidR="007322BA" w:rsidRDefault="00883361">
      <w:pPr>
        <w:spacing w:after="3" w:line="260" w:lineRule="auto"/>
        <w:ind w:left="-4" w:right="5936" w:hanging="10"/>
      </w:pPr>
      <w:r>
        <w:rPr>
          <w:sz w:val="18"/>
        </w:rPr>
        <w:t xml:space="preserve">    }      public int getAge() {         return 100; </w:t>
      </w:r>
    </w:p>
    <w:p w:rsidR="007322BA" w:rsidRDefault="00883361">
      <w:pPr>
        <w:spacing w:after="85" w:line="260" w:lineRule="auto"/>
        <w:ind w:left="-4" w:right="7557" w:hanging="10"/>
      </w:pPr>
      <w:r>
        <w:rPr>
          <w:sz w:val="18"/>
        </w:rPr>
        <w:t xml:space="preserve">    } } </w:t>
      </w:r>
    </w:p>
    <w:p w:rsidR="007322BA" w:rsidRDefault="00883361">
      <w:pPr>
        <w:spacing w:after="4" w:line="229" w:lineRule="auto"/>
        <w:ind w:left="360" w:right="33"/>
      </w:pPr>
      <w:r>
        <w:rPr>
          <w:rFonts w:ascii="Times New Roman" w:eastAsia="Times New Roman" w:hAnsi="Times New Roman" w:cs="Times New Roman"/>
          <w:sz w:val="18"/>
        </w:rPr>
        <w:t xml:space="preserve">With this example, we are going to generate three different proxies using the same  </w:t>
      </w:r>
    </w:p>
    <w:p w:rsidR="007322BA" w:rsidRDefault="00883361">
      <w:pPr>
        <w:spacing w:after="235" w:line="229" w:lineRule="auto"/>
        <w:ind w:left="-14" w:right="33"/>
      </w:pPr>
      <w:r>
        <w:rPr>
          <w:sz w:val="18"/>
        </w:rPr>
        <w:t>ComposablePointcut</w:t>
      </w:r>
      <w:r>
        <w:rPr>
          <w:rFonts w:ascii="Times New Roman" w:eastAsia="Times New Roman" w:hAnsi="Times New Roman" w:cs="Times New Roman"/>
          <w:sz w:val="18"/>
        </w:rPr>
        <w:t xml:space="preserve"> instance, but each time, we are going to modify the </w:t>
      </w:r>
      <w:r>
        <w:rPr>
          <w:sz w:val="18"/>
        </w:rPr>
        <w:t>ComposablePointcut</w:t>
      </w:r>
      <w:r>
        <w:rPr>
          <w:rFonts w:ascii="Times New Roman" w:eastAsia="Times New Roman" w:hAnsi="Times New Roman" w:cs="Times New Roman"/>
          <w:sz w:val="18"/>
        </w:rPr>
        <w:t xml:space="preserve"> using  either the </w:t>
      </w:r>
      <w:r>
        <w:rPr>
          <w:sz w:val="18"/>
        </w:rPr>
        <w:t>union()</w:t>
      </w:r>
      <w:r>
        <w:rPr>
          <w:rFonts w:ascii="Times New Roman" w:eastAsia="Times New Roman" w:hAnsi="Times New Roman" w:cs="Times New Roman"/>
          <w:sz w:val="18"/>
        </w:rPr>
        <w:t xml:space="preserve"> or </w:t>
      </w:r>
      <w:r>
        <w:rPr>
          <w:sz w:val="18"/>
        </w:rPr>
        <w:t>intersection()</w:t>
      </w:r>
      <w:r>
        <w:rPr>
          <w:rFonts w:ascii="Times New Roman" w:eastAsia="Times New Roman" w:hAnsi="Times New Roman" w:cs="Times New Roman"/>
          <w:sz w:val="18"/>
        </w:rPr>
        <w:t xml:space="preserve"> method. Following this, we will invoke all three methods on the </w:t>
      </w:r>
      <w:r>
        <w:rPr>
          <w:sz w:val="18"/>
        </w:rPr>
        <w:t>SampleBean</w:t>
      </w:r>
      <w:r>
        <w:rPr>
          <w:rFonts w:ascii="Times New Roman" w:eastAsia="Times New Roman" w:hAnsi="Times New Roman" w:cs="Times New Roman"/>
          <w:sz w:val="18"/>
        </w:rPr>
        <w:t xml:space="preserve"> proxy and look at which ones have been advised. Listing 7-5 shows</w:t>
      </w:r>
      <w:r>
        <w:rPr>
          <w:rFonts w:ascii="Times New Roman" w:eastAsia="Times New Roman" w:hAnsi="Times New Roman" w:cs="Times New Roman"/>
          <w:sz w:val="18"/>
        </w:rPr>
        <w:t xml:space="preserve"> the code for this. </w:t>
      </w:r>
    </w:p>
    <w:p w:rsidR="007322BA" w:rsidRDefault="00883361">
      <w:pPr>
        <w:spacing w:after="163"/>
        <w:ind w:left="-5" w:hanging="10"/>
      </w:pPr>
      <w:r>
        <w:rPr>
          <w:rFonts w:ascii="Times New Roman" w:eastAsia="Times New Roman" w:hAnsi="Times New Roman" w:cs="Times New Roman"/>
          <w:b/>
          <w:i/>
          <w:sz w:val="18"/>
        </w:rPr>
        <w:t xml:space="preserve">Listing 7-5. </w:t>
      </w:r>
      <w:r>
        <w:rPr>
          <w:rFonts w:ascii="Times New Roman" w:eastAsia="Times New Roman" w:hAnsi="Times New Roman" w:cs="Times New Roman"/>
          <w:i/>
          <w:sz w:val="18"/>
        </w:rPr>
        <w:t xml:space="preserve">Investigating </w:t>
      </w:r>
      <w:r>
        <w:rPr>
          <w:i/>
          <w:sz w:val="18"/>
        </w:rPr>
        <w:t>ComposablePointcut</w:t>
      </w:r>
      <w:r>
        <w:rPr>
          <w:rFonts w:ascii="Times New Roman" w:eastAsia="Times New Roman" w:hAnsi="Times New Roman" w:cs="Times New Roman"/>
          <w:i/>
          <w:sz w:val="18"/>
        </w:rPr>
        <w:t xml:space="preserve"> </w:t>
      </w:r>
    </w:p>
    <w:p w:rsidR="007322BA" w:rsidRDefault="00883361">
      <w:pPr>
        <w:spacing w:after="3" w:line="260" w:lineRule="auto"/>
        <w:ind w:left="-4" w:right="1559" w:hanging="10"/>
      </w:pPr>
      <w:r>
        <w:rPr>
          <w:sz w:val="18"/>
        </w:rPr>
        <w:t xml:space="preserve">package com.apress.prospring3.ch7.composable;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java.lang.reflect.Method; </w:t>
      </w:r>
    </w:p>
    <w:p w:rsidR="007322BA" w:rsidRDefault="00883361">
      <w:pPr>
        <w:spacing w:after="3" w:line="260" w:lineRule="auto"/>
        <w:ind w:left="-4" w:right="2605" w:hanging="10"/>
      </w:pPr>
      <w:r>
        <w:rPr>
          <w:sz w:val="18"/>
        </w:rPr>
        <w:t xml:space="preserve"> import org.springframework.aop.Advisor; import org.springframework.aop.ClassFilter; import org.springfra</w:t>
      </w:r>
      <w:r>
        <w:rPr>
          <w:sz w:val="18"/>
        </w:rPr>
        <w:t xml:space="preserve">mework.aop.framework.ProxyFactory; import org.springframework.aop.support.ComposablePointcut; import org.springframework.aop.support.DefaultPointcutAdvisor; import org.springframework.aop.support.StaticMethodMatcher;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import com.apress.prospring3.ch7.cfl</w:t>
      </w:r>
      <w:r>
        <w:rPr>
          <w:sz w:val="18"/>
        </w:rPr>
        <w:t xml:space="preserve">ow.SimpleBeforeAdvice;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ComposablePointcutExample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static void main(String[] args) { </w:t>
      </w:r>
    </w:p>
    <w:p w:rsidR="007322BA" w:rsidRDefault="00883361">
      <w:pPr>
        <w:spacing w:after="3" w:line="260" w:lineRule="auto"/>
        <w:ind w:left="-4" w:right="1559" w:hanging="10"/>
      </w:pPr>
      <w:r>
        <w:rPr>
          <w:sz w:val="18"/>
        </w:rPr>
        <w:t xml:space="preserve">        // create target </w:t>
      </w:r>
    </w:p>
    <w:p w:rsidR="007322BA" w:rsidRDefault="00883361">
      <w:pPr>
        <w:spacing w:after="3" w:line="260" w:lineRule="auto"/>
        <w:ind w:left="-4" w:right="1559" w:hanging="10"/>
      </w:pPr>
      <w:r>
        <w:rPr>
          <w:sz w:val="18"/>
        </w:rPr>
        <w:t xml:space="preserve">        SampleBean target = new SampleBean();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ComposablePointcut pc = new ComposablePointcut(ClassFilter.TRUE,              new GetterMethodMatcher());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System.out.println("Test 1"); </w:t>
      </w:r>
    </w:p>
    <w:p w:rsidR="007322BA" w:rsidRDefault="00883361">
      <w:pPr>
        <w:spacing w:after="3" w:line="260" w:lineRule="auto"/>
        <w:ind w:left="-4" w:right="2156" w:hanging="10"/>
      </w:pPr>
      <w:r>
        <w:rPr>
          <w:sz w:val="18"/>
        </w:rPr>
        <w:t xml:space="preserve">        SampleBean proxy = getProxy(pc, target);         testInvoke(proxy); </w:t>
      </w:r>
    </w:p>
    <w:p w:rsidR="007322BA" w:rsidRDefault="00883361">
      <w:pPr>
        <w:spacing w:after="0"/>
      </w:pPr>
      <w:r>
        <w:rPr>
          <w:sz w:val="18"/>
        </w:rPr>
        <w:t xml:space="preserve"> </w:t>
      </w:r>
    </w:p>
    <w:p w:rsidR="007322BA" w:rsidRDefault="00883361">
      <w:pPr>
        <w:spacing w:after="3" w:line="260" w:lineRule="auto"/>
        <w:ind w:left="-4" w:right="3686" w:hanging="10"/>
      </w:pPr>
      <w:r>
        <w:rPr>
          <w:sz w:val="18"/>
        </w:rPr>
        <w:lastRenderedPageBreak/>
        <w:t xml:space="preserve">        System.out.println("Test 2");         pc.union(new SetterMethodMatcher());         proxy = getProxy(pc, target);         testInvoke(proxy);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System.out.println("Test 3"); </w:t>
      </w:r>
    </w:p>
    <w:p w:rsidR="007322BA" w:rsidRDefault="00883361">
      <w:pPr>
        <w:spacing w:after="3" w:line="260" w:lineRule="auto"/>
        <w:ind w:left="-4" w:right="3487" w:hanging="10"/>
      </w:pPr>
      <w:r>
        <w:rPr>
          <w:sz w:val="18"/>
        </w:rPr>
        <w:t xml:space="preserve">        pc.intersection(new GetAgeMethodMatcher());         proxy </w:t>
      </w:r>
      <w:r>
        <w:rPr>
          <w:sz w:val="18"/>
        </w:rPr>
        <w:t xml:space="preserve">= getProxy(pc, target);         testInvoke(proxy); </w:t>
      </w:r>
    </w:p>
    <w:p w:rsidR="007322BA" w:rsidRDefault="00883361">
      <w:pPr>
        <w:spacing w:after="3" w:line="260" w:lineRule="auto"/>
        <w:ind w:left="-4" w:right="7986" w:hanging="10"/>
      </w:pPr>
      <w:r>
        <w:rPr>
          <w:sz w:val="18"/>
        </w:rPr>
        <w:t xml:space="preserve">    }  </w:t>
      </w:r>
    </w:p>
    <w:p w:rsidR="007322BA" w:rsidRDefault="00883361">
      <w:pPr>
        <w:spacing w:after="3" w:line="260" w:lineRule="auto"/>
        <w:ind w:left="-4" w:right="1559" w:hanging="10"/>
      </w:pPr>
      <w:r>
        <w:rPr>
          <w:sz w:val="18"/>
        </w:rPr>
        <w:t xml:space="preserve">    private static SampleBean getProxy(ComposablePointcut pc,  </w:t>
      </w:r>
    </w:p>
    <w:p w:rsidR="007322BA" w:rsidRDefault="00883361">
      <w:pPr>
        <w:spacing w:after="3" w:line="260" w:lineRule="auto"/>
        <w:ind w:left="-4" w:right="1559" w:hanging="10"/>
      </w:pPr>
      <w:r>
        <w:rPr>
          <w:sz w:val="18"/>
        </w:rPr>
        <w:t xml:space="preserve">            SampleBean target) { </w:t>
      </w:r>
    </w:p>
    <w:p w:rsidR="007322BA" w:rsidRDefault="00883361">
      <w:pPr>
        <w:spacing w:after="3" w:line="260" w:lineRule="auto"/>
        <w:ind w:left="-4" w:right="1559" w:hanging="10"/>
      </w:pPr>
      <w:r>
        <w:rPr>
          <w:sz w:val="18"/>
        </w:rPr>
        <w:t xml:space="preserve">        // create the advisor </w:t>
      </w:r>
    </w:p>
    <w:p w:rsidR="007322BA" w:rsidRDefault="00883361">
      <w:pPr>
        <w:spacing w:after="3" w:line="260" w:lineRule="auto"/>
        <w:ind w:left="-4" w:right="3038" w:hanging="10"/>
      </w:pPr>
      <w:r>
        <w:rPr>
          <w:sz w:val="18"/>
        </w:rPr>
        <w:t xml:space="preserve">        Advisor advisor = new DefaultPointcutAdvisor(pc,           </w:t>
      </w:r>
      <w:r>
        <w:rPr>
          <w:sz w:val="18"/>
        </w:rPr>
        <w:t xml:space="preserve">   new SimpleBeforeAdvice());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 create the proxy </w:t>
      </w:r>
    </w:p>
    <w:p w:rsidR="007322BA" w:rsidRDefault="00883361">
      <w:pPr>
        <w:spacing w:after="3" w:line="260" w:lineRule="auto"/>
        <w:ind w:left="-4" w:right="3757" w:hanging="10"/>
      </w:pPr>
      <w:r>
        <w:rPr>
          <w:sz w:val="18"/>
        </w:rPr>
        <w:t xml:space="preserve">        ProxyFactory pf = new ProxyFactory();         pf.setTarget(target);         pf.addAdvisor(advisor); </w:t>
      </w:r>
    </w:p>
    <w:p w:rsidR="007322BA" w:rsidRDefault="00883361">
      <w:pPr>
        <w:spacing w:after="3" w:line="260" w:lineRule="auto"/>
        <w:ind w:left="-4" w:right="1559" w:hanging="10"/>
      </w:pPr>
      <w:r>
        <w:rPr>
          <w:sz w:val="18"/>
        </w:rPr>
        <w:t xml:space="preserve">        return (SampleBean) pf.getProxy(); </w:t>
      </w:r>
    </w:p>
    <w:p w:rsidR="007322BA" w:rsidRDefault="00883361">
      <w:pPr>
        <w:spacing w:after="3" w:line="260" w:lineRule="auto"/>
        <w:ind w:left="-4" w:right="7986" w:hanging="10"/>
      </w:pPr>
      <w:r>
        <w:rPr>
          <w:sz w:val="18"/>
        </w:rPr>
        <w:t xml:space="preserve">    }  </w:t>
      </w:r>
    </w:p>
    <w:p w:rsidR="007322BA" w:rsidRDefault="00883361">
      <w:pPr>
        <w:spacing w:after="3" w:line="260" w:lineRule="auto"/>
        <w:ind w:left="-4" w:right="3667" w:hanging="10"/>
      </w:pPr>
      <w:r>
        <w:rPr>
          <w:sz w:val="18"/>
        </w:rPr>
        <w:t xml:space="preserve">    private static void testInvoke(SampleBean proxy) {         proxy.getAge();         proxy.getName(); </w:t>
      </w:r>
    </w:p>
    <w:p w:rsidR="007322BA" w:rsidRDefault="00883361">
      <w:pPr>
        <w:spacing w:after="3" w:line="260" w:lineRule="auto"/>
        <w:ind w:left="-4" w:right="1559" w:hanging="10"/>
      </w:pPr>
      <w:r>
        <w:rPr>
          <w:sz w:val="18"/>
        </w:rPr>
        <w:t xml:space="preserve">        proxy.setName("Clarence Ho"); </w:t>
      </w:r>
    </w:p>
    <w:p w:rsidR="007322BA" w:rsidRDefault="00883361">
      <w:pPr>
        <w:spacing w:after="3" w:line="260" w:lineRule="auto"/>
        <w:ind w:left="-4" w:right="7986" w:hanging="10"/>
      </w:pPr>
      <w:r>
        <w:rPr>
          <w:sz w:val="18"/>
        </w:rPr>
        <w:t xml:space="preserve">    }  </w:t>
      </w:r>
    </w:p>
    <w:p w:rsidR="007322BA" w:rsidRDefault="00883361">
      <w:pPr>
        <w:spacing w:after="3" w:line="260" w:lineRule="auto"/>
        <w:ind w:left="-4" w:right="1559" w:hanging="10"/>
      </w:pPr>
      <w:r>
        <w:rPr>
          <w:sz w:val="18"/>
        </w:rPr>
        <w:t xml:space="preserve">    private static class GetterMethodMatcher extends StaticMethodMatcher { </w:t>
      </w:r>
    </w:p>
    <w:p w:rsidR="007322BA" w:rsidRDefault="00883361">
      <w:pPr>
        <w:spacing w:after="3" w:line="260" w:lineRule="auto"/>
        <w:ind w:left="-4" w:right="3036" w:hanging="10"/>
      </w:pPr>
      <w:r>
        <w:rPr>
          <w:sz w:val="18"/>
        </w:rPr>
        <w:t xml:space="preserve">         public boolean matc</w:t>
      </w:r>
      <w:r>
        <w:rPr>
          <w:sz w:val="18"/>
        </w:rPr>
        <w:t xml:space="preserve">hes(Method method, Class&lt;?&gt; cls) {             return (method.getName().startsWith("get")); </w:t>
      </w:r>
    </w:p>
    <w:p w:rsidR="007322BA" w:rsidRDefault="00883361">
      <w:pPr>
        <w:spacing w:after="3" w:line="260" w:lineRule="auto"/>
        <w:ind w:left="-4" w:right="1559" w:hanging="10"/>
      </w:pPr>
      <w:r>
        <w:rPr>
          <w:sz w:val="18"/>
        </w:rPr>
        <w:t xml:space="preserve">        } </w:t>
      </w:r>
    </w:p>
    <w:p w:rsidR="007322BA" w:rsidRDefault="00883361">
      <w:pPr>
        <w:spacing w:after="3" w:line="260" w:lineRule="auto"/>
        <w:ind w:left="-4" w:right="7986" w:hanging="10"/>
      </w:pPr>
      <w:r>
        <w:rPr>
          <w:sz w:val="18"/>
        </w:rPr>
        <w:t xml:space="preserve">    }  </w:t>
      </w:r>
    </w:p>
    <w:p w:rsidR="007322BA" w:rsidRDefault="00883361">
      <w:pPr>
        <w:spacing w:after="3" w:line="260" w:lineRule="auto"/>
        <w:ind w:left="-4" w:right="1559" w:hanging="10"/>
      </w:pPr>
      <w:r>
        <w:rPr>
          <w:sz w:val="18"/>
        </w:rPr>
        <w:t xml:space="preserve">    private static class GetAgeMethodMatcher extends StaticMethodMatcher { </w:t>
      </w:r>
    </w:p>
    <w:p w:rsidR="007322BA" w:rsidRDefault="00883361">
      <w:pPr>
        <w:spacing w:after="0"/>
      </w:pPr>
      <w:r>
        <w:rPr>
          <w:sz w:val="18"/>
        </w:rPr>
        <w:t xml:space="preserve"> </w:t>
      </w:r>
    </w:p>
    <w:p w:rsidR="007322BA" w:rsidRDefault="00883361">
      <w:pPr>
        <w:spacing w:after="3" w:line="260" w:lineRule="auto"/>
        <w:ind w:left="-4" w:right="2407" w:hanging="10"/>
      </w:pPr>
      <w:r>
        <w:rPr>
          <w:sz w:val="18"/>
        </w:rPr>
        <w:t xml:space="preserve">        public boolean matches(Method method, Class&lt;?&gt; cls) {     </w:t>
      </w:r>
      <w:r>
        <w:rPr>
          <w:sz w:val="18"/>
        </w:rPr>
        <w:t xml:space="preserve">        return "getAge".equals(method.getName()); </w:t>
      </w:r>
    </w:p>
    <w:p w:rsidR="007322BA" w:rsidRDefault="00883361">
      <w:pPr>
        <w:spacing w:after="3" w:line="260" w:lineRule="auto"/>
        <w:ind w:left="-4" w:right="1559" w:hanging="10"/>
      </w:pPr>
      <w:r>
        <w:rPr>
          <w:sz w:val="18"/>
        </w:rPr>
        <w:t xml:space="preserve">        } </w:t>
      </w:r>
    </w:p>
    <w:p w:rsidR="007322BA" w:rsidRDefault="00883361">
      <w:pPr>
        <w:spacing w:after="3" w:line="260" w:lineRule="auto"/>
        <w:ind w:left="-4" w:right="7986" w:hanging="10"/>
      </w:pPr>
      <w:r>
        <w:rPr>
          <w:sz w:val="18"/>
        </w:rPr>
        <w:t xml:space="preserve">    }  </w:t>
      </w:r>
    </w:p>
    <w:p w:rsidR="007322BA" w:rsidRDefault="00883361">
      <w:pPr>
        <w:spacing w:after="3" w:line="260" w:lineRule="auto"/>
        <w:ind w:left="-4" w:right="1559" w:hanging="10"/>
      </w:pPr>
      <w:r>
        <w:rPr>
          <w:sz w:val="18"/>
        </w:rPr>
        <w:t xml:space="preserve">    private static class SetterMethodMatcher extends StaticMethodMatcher { </w:t>
      </w:r>
    </w:p>
    <w:p w:rsidR="007322BA" w:rsidRDefault="00883361">
      <w:pPr>
        <w:spacing w:after="3" w:line="260" w:lineRule="auto"/>
        <w:ind w:left="-4" w:right="3036" w:hanging="10"/>
      </w:pPr>
      <w:r>
        <w:rPr>
          <w:sz w:val="18"/>
        </w:rPr>
        <w:t xml:space="preserve">         public boolean matches(Method method, Class&lt;?&gt; cls) {             return (method.getName().startsWith</w:t>
      </w:r>
      <w:r>
        <w:rPr>
          <w:sz w:val="18"/>
        </w:rPr>
        <w:t xml:space="preserve">("set")); </w:t>
      </w:r>
    </w:p>
    <w:p w:rsidR="007322BA" w:rsidRDefault="00883361">
      <w:pPr>
        <w:spacing w:after="3" w:line="260" w:lineRule="auto"/>
        <w:ind w:left="-4" w:right="1559" w:hanging="10"/>
      </w:pPr>
      <w:r>
        <w:rPr>
          <w:sz w:val="18"/>
        </w:rPr>
        <w:t xml:space="preserve">        } </w:t>
      </w:r>
    </w:p>
    <w:p w:rsidR="007322BA" w:rsidRDefault="00883361">
      <w:pPr>
        <w:spacing w:after="0"/>
      </w:pPr>
      <w:r>
        <w:rPr>
          <w:sz w:val="18"/>
        </w:rPr>
        <w:t xml:space="preserve"> </w:t>
      </w:r>
    </w:p>
    <w:p w:rsidR="007322BA" w:rsidRDefault="00883361">
      <w:pPr>
        <w:spacing w:after="85" w:line="260" w:lineRule="auto"/>
        <w:ind w:left="-4" w:right="7898"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 xml:space="preserve">The first thing to notice in this example is the set of three private </w:t>
      </w:r>
      <w:r>
        <w:rPr>
          <w:sz w:val="18"/>
        </w:rPr>
        <w:t>MethodMatcher</w:t>
      </w:r>
      <w:r>
        <w:rPr>
          <w:rFonts w:ascii="Times New Roman" w:eastAsia="Times New Roman" w:hAnsi="Times New Roman" w:cs="Times New Roman"/>
          <w:sz w:val="18"/>
        </w:rPr>
        <w:t xml:space="preserve"> implementations. The </w:t>
      </w:r>
      <w:r>
        <w:rPr>
          <w:sz w:val="18"/>
        </w:rPr>
        <w:t>GetterMethodMatcher</w:t>
      </w:r>
      <w:r>
        <w:rPr>
          <w:rFonts w:ascii="Times New Roman" w:eastAsia="Times New Roman" w:hAnsi="Times New Roman" w:cs="Times New Roman"/>
          <w:sz w:val="18"/>
        </w:rPr>
        <w:t xml:space="preserve"> matches all methods that start with </w:t>
      </w:r>
      <w:r>
        <w:rPr>
          <w:sz w:val="18"/>
        </w:rPr>
        <w:t>get</w:t>
      </w:r>
      <w:r>
        <w:rPr>
          <w:rFonts w:ascii="Times New Roman" w:eastAsia="Times New Roman" w:hAnsi="Times New Roman" w:cs="Times New Roman"/>
          <w:sz w:val="18"/>
        </w:rPr>
        <w:t xml:space="preserve">. This is the default </w:t>
      </w:r>
      <w:r>
        <w:rPr>
          <w:sz w:val="18"/>
        </w:rPr>
        <w:t>MethodMatcher</w:t>
      </w:r>
      <w:r>
        <w:rPr>
          <w:rFonts w:ascii="Times New Roman" w:eastAsia="Times New Roman" w:hAnsi="Times New Roman" w:cs="Times New Roman"/>
          <w:sz w:val="18"/>
        </w:rPr>
        <w:t xml:space="preserve"> that we use to </w:t>
      </w:r>
      <w:r>
        <w:rPr>
          <w:rFonts w:ascii="Times New Roman" w:eastAsia="Times New Roman" w:hAnsi="Times New Roman" w:cs="Times New Roman"/>
          <w:sz w:val="18"/>
        </w:rPr>
        <w:lastRenderedPageBreak/>
        <w:t xml:space="preserve">assemble the </w:t>
      </w:r>
      <w:r>
        <w:rPr>
          <w:sz w:val="18"/>
        </w:rPr>
        <w:t>ComposablePointcut</w:t>
      </w:r>
      <w:r>
        <w:rPr>
          <w:rFonts w:ascii="Times New Roman" w:eastAsia="Times New Roman" w:hAnsi="Times New Roman" w:cs="Times New Roman"/>
          <w:sz w:val="18"/>
        </w:rPr>
        <w:t xml:space="preserve">. Because of this, we expect that the first round of invocations on the </w:t>
      </w:r>
      <w:r>
        <w:rPr>
          <w:sz w:val="18"/>
        </w:rPr>
        <w:t>SampleBean</w:t>
      </w:r>
      <w:r>
        <w:rPr>
          <w:rFonts w:ascii="Times New Roman" w:eastAsia="Times New Roman" w:hAnsi="Times New Roman" w:cs="Times New Roman"/>
          <w:sz w:val="18"/>
        </w:rPr>
        <w:t xml:space="preserve"> methods will result in only the </w:t>
      </w:r>
      <w:r>
        <w:rPr>
          <w:sz w:val="18"/>
        </w:rPr>
        <w:t>getAge()</w:t>
      </w:r>
      <w:r>
        <w:rPr>
          <w:rFonts w:ascii="Times New Roman" w:eastAsia="Times New Roman" w:hAnsi="Times New Roman" w:cs="Times New Roman"/>
          <w:sz w:val="18"/>
        </w:rPr>
        <w:t xml:space="preserve"> and </w:t>
      </w:r>
      <w:r>
        <w:rPr>
          <w:sz w:val="18"/>
        </w:rPr>
        <w:t>getName()</w:t>
      </w:r>
      <w:r>
        <w:rPr>
          <w:rFonts w:ascii="Times New Roman" w:eastAsia="Times New Roman" w:hAnsi="Times New Roman" w:cs="Times New Roman"/>
          <w:sz w:val="18"/>
        </w:rPr>
        <w:t xml:space="preserve"> methods being advised. </w:t>
      </w:r>
    </w:p>
    <w:p w:rsidR="007322BA" w:rsidRDefault="00883361">
      <w:pPr>
        <w:spacing w:after="4" w:line="229" w:lineRule="auto"/>
        <w:ind w:left="-14" w:right="33" w:firstLine="350"/>
      </w:pPr>
      <w:r>
        <w:rPr>
          <w:rFonts w:ascii="Times New Roman" w:eastAsia="Times New Roman" w:hAnsi="Times New Roman" w:cs="Times New Roman"/>
          <w:sz w:val="18"/>
        </w:rPr>
        <w:t xml:space="preserve">The </w:t>
      </w:r>
      <w:r>
        <w:rPr>
          <w:sz w:val="18"/>
        </w:rPr>
        <w:t>SetterMethodMatcher</w:t>
      </w:r>
      <w:r>
        <w:rPr>
          <w:rFonts w:ascii="Times New Roman" w:eastAsia="Times New Roman" w:hAnsi="Times New Roman" w:cs="Times New Roman"/>
          <w:sz w:val="18"/>
        </w:rPr>
        <w:t xml:space="preserve"> matches all methods that start with </w:t>
      </w:r>
      <w:r>
        <w:rPr>
          <w:sz w:val="18"/>
        </w:rPr>
        <w:t>set</w:t>
      </w:r>
      <w:r>
        <w:rPr>
          <w:rFonts w:ascii="Times New Roman" w:eastAsia="Times New Roman" w:hAnsi="Times New Roman" w:cs="Times New Roman"/>
          <w:sz w:val="18"/>
        </w:rPr>
        <w:t xml:space="preserve">, and it is combined with the  </w:t>
      </w:r>
      <w:r>
        <w:rPr>
          <w:sz w:val="18"/>
        </w:rPr>
        <w:t>ComposablePointcut</w:t>
      </w:r>
      <w:r>
        <w:rPr>
          <w:rFonts w:ascii="Times New Roman" w:eastAsia="Times New Roman" w:hAnsi="Times New Roman" w:cs="Times New Roman"/>
          <w:sz w:val="18"/>
        </w:rPr>
        <w:t xml:space="preserve"> using </w:t>
      </w:r>
      <w:r>
        <w:rPr>
          <w:sz w:val="18"/>
        </w:rPr>
        <w:t>union()</w:t>
      </w:r>
      <w:r>
        <w:rPr>
          <w:rFonts w:ascii="Times New Roman" w:eastAsia="Times New Roman" w:hAnsi="Times New Roman" w:cs="Times New Roman"/>
          <w:sz w:val="18"/>
        </w:rPr>
        <w:t xml:space="preserve"> for the second round of invocations. At this point, we have a union of two </w:t>
      </w:r>
      <w:r>
        <w:rPr>
          <w:sz w:val="18"/>
        </w:rPr>
        <w:t>MethodMatcher</w:t>
      </w:r>
      <w:r>
        <w:rPr>
          <w:rFonts w:ascii="Times New Roman" w:eastAsia="Times New Roman" w:hAnsi="Times New Roman" w:cs="Times New Roman"/>
          <w:sz w:val="18"/>
        </w:rPr>
        <w:t xml:space="preserve">s: one that matches all methods starting with </w:t>
      </w:r>
      <w:r>
        <w:rPr>
          <w:sz w:val="18"/>
        </w:rPr>
        <w:t>get</w:t>
      </w:r>
      <w:r>
        <w:rPr>
          <w:rFonts w:ascii="Times New Roman" w:eastAsia="Times New Roman" w:hAnsi="Times New Roman" w:cs="Times New Roman"/>
          <w:sz w:val="18"/>
        </w:rPr>
        <w:t xml:space="preserve"> and one that m</w:t>
      </w:r>
      <w:r>
        <w:rPr>
          <w:rFonts w:ascii="Times New Roman" w:eastAsia="Times New Roman" w:hAnsi="Times New Roman" w:cs="Times New Roman"/>
          <w:sz w:val="18"/>
        </w:rPr>
        <w:t xml:space="preserve">atches all methods starting with </w:t>
      </w:r>
      <w:r>
        <w:rPr>
          <w:sz w:val="18"/>
        </w:rPr>
        <w:t>set</w:t>
      </w:r>
      <w:r>
        <w:rPr>
          <w:rFonts w:ascii="Times New Roman" w:eastAsia="Times New Roman" w:hAnsi="Times New Roman" w:cs="Times New Roman"/>
          <w:sz w:val="18"/>
        </w:rPr>
        <w:t xml:space="preserve">. To this end, we expect that all invocations during the second round will be advised. </w:t>
      </w:r>
    </w:p>
    <w:p w:rsidR="007322BA" w:rsidRDefault="00883361">
      <w:pPr>
        <w:spacing w:after="4" w:line="229" w:lineRule="auto"/>
        <w:ind w:left="-14" w:right="33" w:firstLine="350"/>
      </w:pPr>
      <w:r>
        <w:rPr>
          <w:rFonts w:ascii="Times New Roman" w:eastAsia="Times New Roman" w:hAnsi="Times New Roman" w:cs="Times New Roman"/>
          <w:sz w:val="18"/>
        </w:rPr>
        <w:t xml:space="preserve">The </w:t>
      </w:r>
      <w:r>
        <w:rPr>
          <w:sz w:val="18"/>
        </w:rPr>
        <w:t>GetAgeMethodMatcher</w:t>
      </w:r>
      <w:r>
        <w:rPr>
          <w:rFonts w:ascii="Times New Roman" w:eastAsia="Times New Roman" w:hAnsi="Times New Roman" w:cs="Times New Roman"/>
          <w:sz w:val="18"/>
        </w:rPr>
        <w:t xml:space="preserve"> is very specific and matches only the </w:t>
      </w:r>
      <w:r>
        <w:rPr>
          <w:sz w:val="18"/>
        </w:rPr>
        <w:t>getAge()</w:t>
      </w:r>
      <w:r>
        <w:rPr>
          <w:rFonts w:ascii="Times New Roman" w:eastAsia="Times New Roman" w:hAnsi="Times New Roman" w:cs="Times New Roman"/>
          <w:sz w:val="18"/>
        </w:rPr>
        <w:t xml:space="preserve"> method. This </w:t>
      </w:r>
      <w:r>
        <w:rPr>
          <w:sz w:val="18"/>
        </w:rPr>
        <w:t>MethodMatcher</w:t>
      </w:r>
      <w:r>
        <w:rPr>
          <w:rFonts w:ascii="Times New Roman" w:eastAsia="Times New Roman" w:hAnsi="Times New Roman" w:cs="Times New Roman"/>
          <w:sz w:val="18"/>
        </w:rPr>
        <w:t xml:space="preserve"> is combined with the </w:t>
      </w:r>
      <w:r>
        <w:rPr>
          <w:sz w:val="18"/>
        </w:rPr>
        <w:t>ComposablePoi</w:t>
      </w:r>
      <w:r>
        <w:rPr>
          <w:sz w:val="18"/>
        </w:rPr>
        <w:t>ntcut</w:t>
      </w:r>
      <w:r>
        <w:rPr>
          <w:rFonts w:ascii="Times New Roman" w:eastAsia="Times New Roman" w:hAnsi="Times New Roman" w:cs="Times New Roman"/>
          <w:sz w:val="18"/>
        </w:rPr>
        <w:t xml:space="preserve"> using </w:t>
      </w:r>
      <w:r>
        <w:rPr>
          <w:sz w:val="18"/>
        </w:rPr>
        <w:t>intersection()</w:t>
      </w:r>
      <w:r>
        <w:rPr>
          <w:rFonts w:ascii="Times New Roman" w:eastAsia="Times New Roman" w:hAnsi="Times New Roman" w:cs="Times New Roman"/>
          <w:sz w:val="18"/>
        </w:rPr>
        <w:t xml:space="preserve"> for the third round for invocations.  Because the </w:t>
      </w:r>
      <w:r>
        <w:rPr>
          <w:sz w:val="18"/>
        </w:rPr>
        <w:t>GetAgeMethodMatcher</w:t>
      </w:r>
      <w:r>
        <w:rPr>
          <w:rFonts w:ascii="Times New Roman" w:eastAsia="Times New Roman" w:hAnsi="Times New Roman" w:cs="Times New Roman"/>
          <w:sz w:val="18"/>
        </w:rPr>
        <w:t xml:space="preserve"> is being composed using </w:t>
      </w:r>
      <w:r>
        <w:rPr>
          <w:sz w:val="18"/>
        </w:rPr>
        <w:t>intersection()</w:t>
      </w:r>
      <w:r>
        <w:rPr>
          <w:rFonts w:ascii="Times New Roman" w:eastAsia="Times New Roman" w:hAnsi="Times New Roman" w:cs="Times New Roman"/>
          <w:sz w:val="18"/>
        </w:rPr>
        <w:t xml:space="preserve">, the only method that we  expect to be advised in the third round of invocations is </w:t>
      </w:r>
      <w:r>
        <w:rPr>
          <w:sz w:val="18"/>
        </w:rPr>
        <w:t>getAge()</w:t>
      </w:r>
      <w:r>
        <w:rPr>
          <w:rFonts w:ascii="Times New Roman" w:eastAsia="Times New Roman" w:hAnsi="Times New Roman" w:cs="Times New Roman"/>
          <w:sz w:val="18"/>
        </w:rPr>
        <w:t>, because this is the only m</w:t>
      </w:r>
      <w:r>
        <w:rPr>
          <w:rFonts w:ascii="Times New Roman" w:eastAsia="Times New Roman" w:hAnsi="Times New Roman" w:cs="Times New Roman"/>
          <w:sz w:val="18"/>
        </w:rPr>
        <w:t xml:space="preserve">ethod that matches all the composed </w:t>
      </w:r>
      <w:r>
        <w:rPr>
          <w:sz w:val="18"/>
        </w:rPr>
        <w:t>MethodMatcher</w:t>
      </w:r>
      <w:r>
        <w:rPr>
          <w:rFonts w:ascii="Times New Roman" w:eastAsia="Times New Roman" w:hAnsi="Times New Roman" w:cs="Times New Roman"/>
          <w:sz w:val="18"/>
        </w:rPr>
        <w:t xml:space="preserve">s. </w:t>
      </w:r>
    </w:p>
    <w:p w:rsidR="007322BA" w:rsidRDefault="00883361">
      <w:pPr>
        <w:spacing w:after="112" w:line="229" w:lineRule="auto"/>
        <w:ind w:left="360" w:right="33"/>
      </w:pPr>
      <w:r>
        <w:rPr>
          <w:rFonts w:ascii="Times New Roman" w:eastAsia="Times New Roman" w:hAnsi="Times New Roman" w:cs="Times New Roman"/>
          <w:sz w:val="18"/>
        </w:rPr>
        <w:t xml:space="preserve">Running this example results in the following output: </w:t>
      </w:r>
    </w:p>
    <w:p w:rsidR="007322BA" w:rsidRDefault="00883361">
      <w:pPr>
        <w:spacing w:after="3" w:line="260" w:lineRule="auto"/>
        <w:ind w:left="-4" w:right="1559" w:hanging="10"/>
      </w:pPr>
      <w:r>
        <w:rPr>
          <w:sz w:val="18"/>
        </w:rPr>
        <w:t xml:space="preserve">Test 1 </w:t>
      </w:r>
    </w:p>
    <w:p w:rsidR="007322BA" w:rsidRDefault="00883361">
      <w:pPr>
        <w:spacing w:after="3" w:line="260" w:lineRule="auto"/>
        <w:ind w:left="-4" w:right="554" w:hanging="10"/>
      </w:pPr>
      <w:r>
        <w:rPr>
          <w:sz w:val="18"/>
        </w:rPr>
        <w:t>Before method: public int com.apress.prospring3.ch7.composable.SampleBean.getAge() Before method: public java.lang.String com.apress.prospri</w:t>
      </w:r>
      <w:r>
        <w:rPr>
          <w:sz w:val="18"/>
        </w:rPr>
        <w:t xml:space="preserve">ng3.ch7 </w:t>
      </w:r>
    </w:p>
    <w:p w:rsidR="007322BA" w:rsidRDefault="00883361">
      <w:pPr>
        <w:spacing w:after="3" w:line="260" w:lineRule="auto"/>
        <w:ind w:left="-4" w:right="1559" w:hanging="10"/>
      </w:pPr>
      <w:r>
        <w:rPr>
          <w:sz w:val="18"/>
        </w:rPr>
        <w:t xml:space="preserve">.composable.SampleBean.getName() </w:t>
      </w:r>
    </w:p>
    <w:p w:rsidR="007322BA" w:rsidRDefault="00883361">
      <w:pPr>
        <w:spacing w:after="3" w:line="260" w:lineRule="auto"/>
        <w:ind w:left="-4" w:right="1559" w:hanging="10"/>
      </w:pPr>
      <w:r>
        <w:rPr>
          <w:sz w:val="18"/>
        </w:rPr>
        <w:t xml:space="preserve">Test 2 </w:t>
      </w:r>
    </w:p>
    <w:p w:rsidR="007322BA" w:rsidRDefault="00883361">
      <w:pPr>
        <w:spacing w:after="3" w:line="260" w:lineRule="auto"/>
        <w:ind w:left="-4" w:right="554" w:hanging="10"/>
      </w:pPr>
      <w:r>
        <w:rPr>
          <w:sz w:val="18"/>
        </w:rPr>
        <w:t xml:space="preserve">Before method: public int com.apress.prospring3.ch7.composable.SampleBean.getAge() Before method: public java.lang.String com.apress.prospring3.ch7 </w:t>
      </w:r>
    </w:p>
    <w:p w:rsidR="007322BA" w:rsidRDefault="00883361">
      <w:pPr>
        <w:spacing w:after="3" w:line="260" w:lineRule="auto"/>
        <w:ind w:left="-4" w:right="1559" w:hanging="10"/>
      </w:pPr>
      <w:r>
        <w:rPr>
          <w:sz w:val="18"/>
        </w:rPr>
        <w:t xml:space="preserve">.composable.SampleBean.getName() </w:t>
      </w:r>
    </w:p>
    <w:p w:rsidR="007322BA" w:rsidRDefault="00883361">
      <w:pPr>
        <w:spacing w:after="3" w:line="260" w:lineRule="auto"/>
        <w:ind w:left="-4" w:right="1559" w:hanging="10"/>
      </w:pPr>
      <w:r>
        <w:rPr>
          <w:sz w:val="18"/>
        </w:rPr>
        <w:t xml:space="preserve">Before method: public </w:t>
      </w:r>
      <w:r>
        <w:rPr>
          <w:sz w:val="18"/>
        </w:rPr>
        <w:t xml:space="preserve">void com.apress.prospring3.ch7 </w:t>
      </w:r>
    </w:p>
    <w:p w:rsidR="007322BA" w:rsidRDefault="00883361">
      <w:pPr>
        <w:spacing w:after="3" w:line="260" w:lineRule="auto"/>
        <w:ind w:left="-4" w:right="1559" w:hanging="10"/>
      </w:pPr>
      <w:r>
        <w:rPr>
          <w:sz w:val="18"/>
        </w:rPr>
        <w:t xml:space="preserve">.composable.SampleBean.setName(java.lang.String) </w:t>
      </w:r>
    </w:p>
    <w:p w:rsidR="007322BA" w:rsidRDefault="00883361">
      <w:pPr>
        <w:spacing w:after="3" w:line="260" w:lineRule="auto"/>
        <w:ind w:left="-4" w:right="1559" w:hanging="10"/>
      </w:pPr>
      <w:r>
        <w:rPr>
          <w:sz w:val="18"/>
        </w:rPr>
        <w:t xml:space="preserve">Test 3 </w:t>
      </w:r>
    </w:p>
    <w:p w:rsidR="007322BA" w:rsidRDefault="00883361">
      <w:pPr>
        <w:spacing w:after="78" w:line="260" w:lineRule="auto"/>
        <w:ind w:left="-4" w:hanging="10"/>
      </w:pPr>
      <w:r>
        <w:rPr>
          <w:sz w:val="18"/>
        </w:rPr>
        <w:t xml:space="preserve">Before method: public int com.apress.prospring3.ch7.composable.SampleBean.getAge() </w:t>
      </w:r>
    </w:p>
    <w:p w:rsidR="007322BA" w:rsidRDefault="00883361">
      <w:pPr>
        <w:spacing w:after="4" w:line="229" w:lineRule="auto"/>
        <w:ind w:left="-14" w:right="33" w:firstLine="350"/>
      </w:pPr>
      <w:r>
        <w:rPr>
          <w:rFonts w:ascii="Times New Roman" w:eastAsia="Times New Roman" w:hAnsi="Times New Roman" w:cs="Times New Roman"/>
          <w:sz w:val="18"/>
        </w:rPr>
        <w:t xml:space="preserve">As expected, the first round of invocations on the proxy saw only the </w:t>
      </w:r>
      <w:r>
        <w:rPr>
          <w:sz w:val="18"/>
        </w:rPr>
        <w:t>getAge()</w:t>
      </w:r>
      <w:r>
        <w:rPr>
          <w:rFonts w:ascii="Times New Roman" w:eastAsia="Times New Roman" w:hAnsi="Times New Roman" w:cs="Times New Roman"/>
          <w:sz w:val="18"/>
        </w:rPr>
        <w:t xml:space="preserve"> and</w:t>
      </w:r>
      <w:r>
        <w:rPr>
          <w:rFonts w:ascii="Times New Roman" w:eastAsia="Times New Roman" w:hAnsi="Times New Roman" w:cs="Times New Roman"/>
          <w:sz w:val="18"/>
        </w:rPr>
        <w:t xml:space="preserve"> </w:t>
      </w:r>
      <w:r>
        <w:rPr>
          <w:sz w:val="18"/>
        </w:rPr>
        <w:t>getName()</w:t>
      </w:r>
      <w:r>
        <w:rPr>
          <w:rFonts w:ascii="Times New Roman" w:eastAsia="Times New Roman" w:hAnsi="Times New Roman" w:cs="Times New Roman"/>
          <w:sz w:val="18"/>
        </w:rPr>
        <w:t xml:space="preserve">  methods being advised. For the second round, when the </w:t>
      </w:r>
      <w:r>
        <w:rPr>
          <w:sz w:val="18"/>
        </w:rPr>
        <w:t>SetterMethodMatcher</w:t>
      </w:r>
      <w:r>
        <w:rPr>
          <w:rFonts w:ascii="Times New Roman" w:eastAsia="Times New Roman" w:hAnsi="Times New Roman" w:cs="Times New Roman"/>
          <w:sz w:val="18"/>
        </w:rPr>
        <w:t xml:space="preserve"> had been composed with the </w:t>
      </w:r>
      <w:r>
        <w:rPr>
          <w:sz w:val="18"/>
        </w:rPr>
        <w:t>union()</w:t>
      </w:r>
      <w:r>
        <w:rPr>
          <w:rFonts w:ascii="Times New Roman" w:eastAsia="Times New Roman" w:hAnsi="Times New Roman" w:cs="Times New Roman"/>
          <w:sz w:val="18"/>
        </w:rPr>
        <w:t xml:space="preserve"> method, all methods were advised. In the final round, as a result of the intersection of the </w:t>
      </w:r>
      <w:r>
        <w:rPr>
          <w:sz w:val="18"/>
        </w:rPr>
        <w:t>GetAgeMethodMatcher</w:t>
      </w:r>
      <w:r>
        <w:rPr>
          <w:rFonts w:ascii="Times New Roman" w:eastAsia="Times New Roman" w:hAnsi="Times New Roman" w:cs="Times New Roman"/>
          <w:sz w:val="18"/>
        </w:rPr>
        <w:t xml:space="preserve">, only the </w:t>
      </w:r>
      <w:r>
        <w:rPr>
          <w:sz w:val="18"/>
        </w:rPr>
        <w:t>getAge()</w:t>
      </w:r>
      <w:r>
        <w:rPr>
          <w:rFonts w:ascii="Times New Roman" w:eastAsia="Times New Roman" w:hAnsi="Times New Roman" w:cs="Times New Roman"/>
          <w:sz w:val="18"/>
        </w:rPr>
        <w:t xml:space="preserve"> met</w:t>
      </w:r>
      <w:r>
        <w:rPr>
          <w:rFonts w:ascii="Times New Roman" w:eastAsia="Times New Roman" w:hAnsi="Times New Roman" w:cs="Times New Roman"/>
          <w:sz w:val="18"/>
        </w:rPr>
        <w:t xml:space="preserve">hod was advised. </w:t>
      </w:r>
    </w:p>
    <w:p w:rsidR="007322BA" w:rsidRDefault="00883361">
      <w:pPr>
        <w:spacing w:after="445" w:line="229" w:lineRule="auto"/>
        <w:ind w:left="-14" w:right="33" w:firstLine="350"/>
      </w:pPr>
      <w:r>
        <w:rPr>
          <w:rFonts w:ascii="Times New Roman" w:eastAsia="Times New Roman" w:hAnsi="Times New Roman" w:cs="Times New Roman"/>
          <w:sz w:val="18"/>
        </w:rPr>
        <w:t xml:space="preserve">Although this example demonstrated the use of </w:t>
      </w:r>
      <w:r>
        <w:rPr>
          <w:sz w:val="18"/>
        </w:rPr>
        <w:t>MethodMatcher</w:t>
      </w:r>
      <w:r>
        <w:rPr>
          <w:rFonts w:ascii="Times New Roman" w:eastAsia="Times New Roman" w:hAnsi="Times New Roman" w:cs="Times New Roman"/>
          <w:sz w:val="18"/>
        </w:rPr>
        <w:t xml:space="preserve">s only in the composition process, it is just as simple to use </w:t>
      </w:r>
      <w:r>
        <w:rPr>
          <w:sz w:val="18"/>
        </w:rPr>
        <w:t>ClassFilter</w:t>
      </w:r>
      <w:r>
        <w:rPr>
          <w:rFonts w:ascii="Times New Roman" w:eastAsia="Times New Roman" w:hAnsi="Times New Roman" w:cs="Times New Roman"/>
          <w:sz w:val="18"/>
        </w:rPr>
        <w:t xml:space="preserve"> when you are building the pointcut. Indeed, you can use a combination of </w:t>
      </w:r>
      <w:r>
        <w:rPr>
          <w:sz w:val="18"/>
        </w:rPr>
        <w:t>MethodMatcher</w:t>
      </w:r>
      <w:r>
        <w:rPr>
          <w:rFonts w:ascii="Times New Roman" w:eastAsia="Times New Roman" w:hAnsi="Times New Roman" w:cs="Times New Roman"/>
          <w:sz w:val="18"/>
        </w:rPr>
        <w:t xml:space="preserve">s and </w:t>
      </w:r>
      <w:r>
        <w:rPr>
          <w:sz w:val="18"/>
        </w:rPr>
        <w:t>ClassFilters</w:t>
      </w:r>
      <w:r>
        <w:rPr>
          <w:rFonts w:ascii="Times New Roman" w:eastAsia="Times New Roman" w:hAnsi="Times New Roman" w:cs="Times New Roman"/>
          <w:sz w:val="18"/>
        </w:rPr>
        <w:t xml:space="preserve"> when building your composite pointcut. </w:t>
      </w:r>
    </w:p>
    <w:p w:rsidR="007322BA" w:rsidRDefault="00883361">
      <w:pPr>
        <w:spacing w:after="0"/>
        <w:ind w:left="-4" w:hanging="10"/>
      </w:pPr>
      <w:r>
        <w:rPr>
          <w:rFonts w:ascii="Times New Roman" w:eastAsia="Times New Roman" w:hAnsi="Times New Roman" w:cs="Times New Roman"/>
          <w:sz w:val="28"/>
        </w:rPr>
        <w:t xml:space="preserve">Composition and the Pointcut Interface </w:t>
      </w:r>
    </w:p>
    <w:p w:rsidR="007322BA" w:rsidRDefault="00883361">
      <w:pPr>
        <w:spacing w:after="4" w:line="229" w:lineRule="auto"/>
        <w:ind w:left="-14" w:right="33"/>
      </w:pPr>
      <w:r>
        <w:rPr>
          <w:rFonts w:ascii="Times New Roman" w:eastAsia="Times New Roman" w:hAnsi="Times New Roman" w:cs="Times New Roman"/>
          <w:sz w:val="18"/>
        </w:rPr>
        <w:t xml:space="preserve">In the previous section, you saw how to create a composite pointcut using multiple </w:t>
      </w:r>
      <w:r>
        <w:rPr>
          <w:sz w:val="18"/>
        </w:rPr>
        <w:t>MethodMatcher</w:t>
      </w:r>
      <w:r>
        <w:rPr>
          <w:rFonts w:ascii="Times New Roman" w:eastAsia="Times New Roman" w:hAnsi="Times New Roman" w:cs="Times New Roman"/>
          <w:sz w:val="18"/>
        </w:rPr>
        <w:t xml:space="preserve">s and </w:t>
      </w:r>
      <w:r>
        <w:rPr>
          <w:sz w:val="18"/>
        </w:rPr>
        <w:t>ClassFilters</w:t>
      </w:r>
      <w:r>
        <w:rPr>
          <w:rFonts w:ascii="Times New Roman" w:eastAsia="Times New Roman" w:hAnsi="Times New Roman" w:cs="Times New Roman"/>
          <w:sz w:val="18"/>
        </w:rPr>
        <w:t xml:space="preserve">. You can also create composite pointcuts using other objects that implement the </w:t>
      </w:r>
      <w:r>
        <w:rPr>
          <w:sz w:val="18"/>
        </w:rPr>
        <w:t>Pointcut</w:t>
      </w:r>
      <w:r>
        <w:rPr>
          <w:rFonts w:ascii="Times New Roman" w:eastAsia="Times New Roman" w:hAnsi="Times New Roman" w:cs="Times New Roman"/>
          <w:sz w:val="18"/>
        </w:rPr>
        <w:t xml:space="preserve"> </w:t>
      </w:r>
    </w:p>
    <w:p w:rsidR="007322BA" w:rsidRDefault="00883361">
      <w:pPr>
        <w:spacing w:after="4" w:line="229" w:lineRule="auto"/>
        <w:ind w:left="-14" w:right="33"/>
      </w:pPr>
      <w:r>
        <w:rPr>
          <w:rFonts w:ascii="Times New Roman" w:eastAsia="Times New Roman" w:hAnsi="Times New Roman" w:cs="Times New Roman"/>
          <w:sz w:val="18"/>
        </w:rPr>
        <w:t xml:space="preserve">interface. </w:t>
      </w:r>
    </w:p>
    <w:p w:rsidR="007322BA" w:rsidRDefault="00883361">
      <w:pPr>
        <w:spacing w:after="4" w:line="229" w:lineRule="auto"/>
        <w:ind w:left="-14" w:right="33" w:firstLine="350"/>
      </w:pPr>
      <w:r>
        <w:rPr>
          <w:rFonts w:ascii="Times New Roman" w:eastAsia="Times New Roman" w:hAnsi="Times New Roman" w:cs="Times New Roman"/>
          <w:sz w:val="18"/>
        </w:rPr>
        <w:t xml:space="preserve">Another way for constructing a composite pointcut is to use the </w:t>
      </w:r>
      <w:r>
        <w:rPr>
          <w:sz w:val="18"/>
        </w:rPr>
        <w:t>org.springframework.aop.support.Pointcuts</w:t>
      </w:r>
      <w:r>
        <w:rPr>
          <w:rFonts w:ascii="Times New Roman" w:eastAsia="Times New Roman" w:hAnsi="Times New Roman" w:cs="Times New Roman"/>
          <w:sz w:val="18"/>
        </w:rPr>
        <w:t xml:space="preserve"> class. The class provides three static methods.</w:t>
      </w:r>
      <w:r>
        <w:rPr>
          <w:rFonts w:ascii="Times New Roman" w:eastAsia="Times New Roman" w:hAnsi="Times New Roman" w:cs="Times New Roman"/>
          <w:sz w:val="18"/>
        </w:rPr>
        <w:t xml:space="preserve"> The  </w:t>
      </w:r>
      <w:r>
        <w:rPr>
          <w:sz w:val="18"/>
        </w:rPr>
        <w:t>intersection()</w:t>
      </w:r>
      <w:r>
        <w:rPr>
          <w:rFonts w:ascii="Times New Roman" w:eastAsia="Times New Roman" w:hAnsi="Times New Roman" w:cs="Times New Roman"/>
          <w:sz w:val="18"/>
        </w:rPr>
        <w:t xml:space="preserve"> and </w:t>
      </w:r>
      <w:r>
        <w:rPr>
          <w:sz w:val="18"/>
        </w:rPr>
        <w:t>union()</w:t>
      </w:r>
      <w:r>
        <w:rPr>
          <w:rFonts w:ascii="Times New Roman" w:eastAsia="Times New Roman" w:hAnsi="Times New Roman" w:cs="Times New Roman"/>
          <w:sz w:val="18"/>
        </w:rPr>
        <w:t xml:space="preserve"> methods both take two pointcuts as arguments to construct a composite pointcut. On the other hand, a </w:t>
      </w:r>
      <w:r>
        <w:rPr>
          <w:sz w:val="18"/>
        </w:rPr>
        <w:t>matches(Pointcut, Method, Class, Object[])</w:t>
      </w:r>
      <w:r>
        <w:rPr>
          <w:rFonts w:ascii="Times New Roman" w:eastAsia="Times New Roman" w:hAnsi="Times New Roman" w:cs="Times New Roman"/>
          <w:sz w:val="18"/>
        </w:rPr>
        <w:t xml:space="preserve"> method also is provided for performing a quick check on whether a pointcut matc</w:t>
      </w:r>
      <w:r>
        <w:rPr>
          <w:rFonts w:ascii="Times New Roman" w:eastAsia="Times New Roman" w:hAnsi="Times New Roman" w:cs="Times New Roman"/>
          <w:sz w:val="18"/>
        </w:rPr>
        <w:t xml:space="preserve">hes with the provided method, class, and method arguments. </w:t>
      </w:r>
    </w:p>
    <w:p w:rsidR="007322BA" w:rsidRDefault="00883361">
      <w:pPr>
        <w:spacing w:after="445" w:line="229" w:lineRule="auto"/>
        <w:ind w:left="-14" w:right="33" w:firstLine="350"/>
      </w:pPr>
      <w:r>
        <w:rPr>
          <w:rFonts w:ascii="Times New Roman" w:eastAsia="Times New Roman" w:hAnsi="Times New Roman" w:cs="Times New Roman"/>
          <w:sz w:val="18"/>
        </w:rPr>
        <w:t xml:space="preserve">The </w:t>
      </w:r>
      <w:r>
        <w:rPr>
          <w:sz w:val="18"/>
        </w:rPr>
        <w:t>Pointcuts</w:t>
      </w:r>
      <w:r>
        <w:rPr>
          <w:rFonts w:ascii="Times New Roman" w:eastAsia="Times New Roman" w:hAnsi="Times New Roman" w:cs="Times New Roman"/>
          <w:sz w:val="18"/>
        </w:rPr>
        <w:t xml:space="preserve"> class supports operations on only two pointcuts. So, if you need to combine  </w:t>
      </w:r>
      <w:r>
        <w:rPr>
          <w:sz w:val="18"/>
        </w:rPr>
        <w:t>MethodMatcher</w:t>
      </w:r>
      <w:r>
        <w:rPr>
          <w:rFonts w:ascii="Times New Roman" w:eastAsia="Times New Roman" w:hAnsi="Times New Roman" w:cs="Times New Roman"/>
          <w:sz w:val="18"/>
        </w:rPr>
        <w:t xml:space="preserve"> and </w:t>
      </w:r>
      <w:r>
        <w:rPr>
          <w:sz w:val="18"/>
        </w:rPr>
        <w:t>ClassFilter</w:t>
      </w:r>
      <w:r>
        <w:rPr>
          <w:rFonts w:ascii="Times New Roman" w:eastAsia="Times New Roman" w:hAnsi="Times New Roman" w:cs="Times New Roman"/>
          <w:sz w:val="18"/>
        </w:rPr>
        <w:t xml:space="preserve"> with </w:t>
      </w:r>
      <w:r>
        <w:rPr>
          <w:sz w:val="18"/>
        </w:rPr>
        <w:t>Pointcut</w:t>
      </w:r>
      <w:r>
        <w:rPr>
          <w:rFonts w:ascii="Times New Roman" w:eastAsia="Times New Roman" w:hAnsi="Times New Roman" w:cs="Times New Roman"/>
          <w:sz w:val="18"/>
        </w:rPr>
        <w:t xml:space="preserve">, you need to use the </w:t>
      </w:r>
      <w:r>
        <w:rPr>
          <w:sz w:val="18"/>
        </w:rPr>
        <w:t>ComposablePointcut</w:t>
      </w:r>
      <w:r>
        <w:rPr>
          <w:rFonts w:ascii="Times New Roman" w:eastAsia="Times New Roman" w:hAnsi="Times New Roman" w:cs="Times New Roman"/>
          <w:sz w:val="18"/>
        </w:rPr>
        <w:t xml:space="preserve"> class. However, when </w:t>
      </w:r>
      <w:r>
        <w:rPr>
          <w:rFonts w:ascii="Times New Roman" w:eastAsia="Times New Roman" w:hAnsi="Times New Roman" w:cs="Times New Roman"/>
          <w:sz w:val="18"/>
        </w:rPr>
        <w:t xml:space="preserve">you just need to combine two pointcuts, the </w:t>
      </w:r>
      <w:r>
        <w:rPr>
          <w:sz w:val="18"/>
        </w:rPr>
        <w:t>Pointcuts</w:t>
      </w:r>
      <w:r>
        <w:rPr>
          <w:rFonts w:ascii="Times New Roman" w:eastAsia="Times New Roman" w:hAnsi="Times New Roman" w:cs="Times New Roman"/>
          <w:sz w:val="18"/>
        </w:rPr>
        <w:t xml:space="preserve"> class will be more convenient. </w:t>
      </w:r>
    </w:p>
    <w:p w:rsidR="007322BA" w:rsidRDefault="00883361">
      <w:pPr>
        <w:spacing w:after="0"/>
        <w:ind w:left="-4" w:hanging="10"/>
      </w:pPr>
      <w:r>
        <w:rPr>
          <w:rFonts w:ascii="Times New Roman" w:eastAsia="Times New Roman" w:hAnsi="Times New Roman" w:cs="Times New Roman"/>
          <w:sz w:val="28"/>
        </w:rPr>
        <w:lastRenderedPageBreak/>
        <w:t xml:space="preserve">Pointcutting Summary </w:t>
      </w:r>
    </w:p>
    <w:p w:rsidR="007322BA" w:rsidRDefault="00883361">
      <w:pPr>
        <w:spacing w:after="4" w:line="229" w:lineRule="auto"/>
        <w:ind w:left="-14" w:right="33"/>
      </w:pPr>
      <w:r>
        <w:rPr>
          <w:rFonts w:ascii="Times New Roman" w:eastAsia="Times New Roman" w:hAnsi="Times New Roman" w:cs="Times New Roman"/>
          <w:sz w:val="18"/>
        </w:rPr>
        <w:t xml:space="preserve">From the discussions in this chapter and in the previous chapter, you can see that Spring offers a powerful set of </w:t>
      </w:r>
      <w:r>
        <w:rPr>
          <w:sz w:val="18"/>
        </w:rPr>
        <w:t>Pointcut</w:t>
      </w:r>
      <w:r>
        <w:rPr>
          <w:rFonts w:ascii="Times New Roman" w:eastAsia="Times New Roman" w:hAnsi="Times New Roman" w:cs="Times New Roman"/>
          <w:sz w:val="18"/>
        </w:rPr>
        <w:t xml:space="preserve"> implementations that sho</w:t>
      </w:r>
      <w:r>
        <w:rPr>
          <w:rFonts w:ascii="Times New Roman" w:eastAsia="Times New Roman" w:hAnsi="Times New Roman" w:cs="Times New Roman"/>
          <w:sz w:val="18"/>
        </w:rPr>
        <w:t xml:space="preserve">uld meet most, if not all, of your application’s requirements. Remember that if you can’t find a pointcut to suit your needs, you can create your own implementation from scratch by implementing </w:t>
      </w:r>
      <w:r>
        <w:rPr>
          <w:sz w:val="18"/>
        </w:rPr>
        <w:t>Pointcut</w:t>
      </w:r>
      <w:r>
        <w:rPr>
          <w:rFonts w:ascii="Times New Roman" w:eastAsia="Times New Roman" w:hAnsi="Times New Roman" w:cs="Times New Roman"/>
          <w:sz w:val="18"/>
        </w:rPr>
        <w:t xml:space="preserve">, </w:t>
      </w:r>
      <w:r>
        <w:rPr>
          <w:sz w:val="18"/>
        </w:rPr>
        <w:t>MethodMatcher</w:t>
      </w:r>
      <w:r>
        <w:rPr>
          <w:rFonts w:ascii="Times New Roman" w:eastAsia="Times New Roman" w:hAnsi="Times New Roman" w:cs="Times New Roman"/>
          <w:sz w:val="18"/>
        </w:rPr>
        <w:t xml:space="preserve">, and </w:t>
      </w:r>
      <w:r>
        <w:rPr>
          <w:sz w:val="18"/>
        </w:rPr>
        <w:t>ClassFilter</w:t>
      </w:r>
      <w:r>
        <w:rPr>
          <w:rFonts w:ascii="Times New Roman" w:eastAsia="Times New Roman" w:hAnsi="Times New Roman" w:cs="Times New Roman"/>
          <w:sz w:val="18"/>
        </w:rPr>
        <w:t xml:space="preserve">. </w:t>
      </w:r>
    </w:p>
    <w:p w:rsidR="007322BA" w:rsidRDefault="00883361">
      <w:pPr>
        <w:spacing w:after="4" w:line="229" w:lineRule="auto"/>
        <w:ind w:left="-14" w:right="33" w:firstLine="350"/>
      </w:pPr>
      <w:r>
        <w:rPr>
          <w:rFonts w:ascii="Times New Roman" w:eastAsia="Times New Roman" w:hAnsi="Times New Roman" w:cs="Times New Roman"/>
          <w:sz w:val="18"/>
        </w:rPr>
        <w:t>You use two pattern</w:t>
      </w:r>
      <w:r>
        <w:rPr>
          <w:rFonts w:ascii="Times New Roman" w:eastAsia="Times New Roman" w:hAnsi="Times New Roman" w:cs="Times New Roman"/>
          <w:sz w:val="18"/>
        </w:rPr>
        <w:t xml:space="preserve">s to combine pointcuts and advisors. The first pattern, the one we have used  so far, involves having the pointcut implementation decoupled from the advisor. In the code we have seen up to this point, we created instances of </w:t>
      </w:r>
      <w:r>
        <w:rPr>
          <w:sz w:val="18"/>
        </w:rPr>
        <w:t>Pointcut</w:t>
      </w:r>
      <w:r>
        <w:rPr>
          <w:rFonts w:ascii="Times New Roman" w:eastAsia="Times New Roman" w:hAnsi="Times New Roman" w:cs="Times New Roman"/>
          <w:sz w:val="18"/>
        </w:rPr>
        <w:t xml:space="preserve"> implementations and th</w:t>
      </w:r>
      <w:r>
        <w:rPr>
          <w:rFonts w:ascii="Times New Roman" w:eastAsia="Times New Roman" w:hAnsi="Times New Roman" w:cs="Times New Roman"/>
          <w:sz w:val="18"/>
        </w:rPr>
        <w:t xml:space="preserve">en used the  </w:t>
      </w:r>
      <w:r>
        <w:rPr>
          <w:sz w:val="18"/>
        </w:rPr>
        <w:t>DefaultPointcutAdvisor</w:t>
      </w:r>
      <w:r>
        <w:rPr>
          <w:rFonts w:ascii="Times New Roman" w:eastAsia="Times New Roman" w:hAnsi="Times New Roman" w:cs="Times New Roman"/>
          <w:sz w:val="18"/>
        </w:rPr>
        <w:t xml:space="preserve"> to add advice along with the </w:t>
      </w:r>
      <w:r>
        <w:rPr>
          <w:sz w:val="18"/>
        </w:rPr>
        <w:t>Pointcut</w:t>
      </w:r>
      <w:r>
        <w:rPr>
          <w:rFonts w:ascii="Times New Roman" w:eastAsia="Times New Roman" w:hAnsi="Times New Roman" w:cs="Times New Roman"/>
          <w:sz w:val="18"/>
        </w:rPr>
        <w:t xml:space="preserve"> to the proxy. </w:t>
      </w:r>
    </w:p>
    <w:p w:rsidR="007322BA" w:rsidRDefault="00883361">
      <w:pPr>
        <w:spacing w:after="4" w:line="229" w:lineRule="auto"/>
        <w:ind w:left="-14" w:right="33" w:firstLine="350"/>
      </w:pPr>
      <w:r>
        <w:rPr>
          <w:rFonts w:ascii="Times New Roman" w:eastAsia="Times New Roman" w:hAnsi="Times New Roman" w:cs="Times New Roman"/>
          <w:sz w:val="18"/>
        </w:rPr>
        <w:t xml:space="preserve">The second option, one that is adopted by many of the examples in the Spring documentation, is  to encapsulate the </w:t>
      </w:r>
      <w:r>
        <w:rPr>
          <w:sz w:val="18"/>
        </w:rPr>
        <w:t>Pointcut</w:t>
      </w:r>
      <w:r>
        <w:rPr>
          <w:rFonts w:ascii="Times New Roman" w:eastAsia="Times New Roman" w:hAnsi="Times New Roman" w:cs="Times New Roman"/>
          <w:sz w:val="18"/>
        </w:rPr>
        <w:t xml:space="preserve"> inside your own </w:t>
      </w:r>
      <w:r>
        <w:rPr>
          <w:sz w:val="18"/>
        </w:rPr>
        <w:t>Advisor</w:t>
      </w:r>
      <w:r>
        <w:rPr>
          <w:rFonts w:ascii="Times New Roman" w:eastAsia="Times New Roman" w:hAnsi="Times New Roman" w:cs="Times New Roman"/>
          <w:sz w:val="18"/>
        </w:rPr>
        <w:t xml:space="preserve"> implementation. Thi</w:t>
      </w:r>
      <w:r>
        <w:rPr>
          <w:rFonts w:ascii="Times New Roman" w:eastAsia="Times New Roman" w:hAnsi="Times New Roman" w:cs="Times New Roman"/>
          <w:sz w:val="18"/>
        </w:rPr>
        <w:t xml:space="preserve">s way, you have a class that implements both </w:t>
      </w:r>
      <w:r>
        <w:rPr>
          <w:sz w:val="18"/>
        </w:rPr>
        <w:t>Pointcut</w:t>
      </w:r>
      <w:r>
        <w:rPr>
          <w:rFonts w:ascii="Times New Roman" w:eastAsia="Times New Roman" w:hAnsi="Times New Roman" w:cs="Times New Roman"/>
          <w:sz w:val="18"/>
        </w:rPr>
        <w:t xml:space="preserve"> and </w:t>
      </w:r>
      <w:r>
        <w:rPr>
          <w:sz w:val="18"/>
        </w:rPr>
        <w:t>PointcutAdvisor</w:t>
      </w:r>
      <w:r>
        <w:rPr>
          <w:rFonts w:ascii="Times New Roman" w:eastAsia="Times New Roman" w:hAnsi="Times New Roman" w:cs="Times New Roman"/>
          <w:sz w:val="18"/>
        </w:rPr>
        <w:t xml:space="preserve">, with the </w:t>
      </w:r>
      <w:r>
        <w:rPr>
          <w:sz w:val="18"/>
        </w:rPr>
        <w:t>PointcutAdvisor.getPointcut()</w:t>
      </w:r>
      <w:r>
        <w:rPr>
          <w:rFonts w:ascii="Times New Roman" w:eastAsia="Times New Roman" w:hAnsi="Times New Roman" w:cs="Times New Roman"/>
          <w:sz w:val="18"/>
        </w:rPr>
        <w:t xml:space="preserve"> method  simply returning this. This is an approach many classes, such as </w:t>
      </w:r>
      <w:r>
        <w:rPr>
          <w:sz w:val="18"/>
        </w:rPr>
        <w:t>StaticMethodMatcherPointcutAdvisor</w:t>
      </w:r>
      <w:r>
        <w:rPr>
          <w:rFonts w:ascii="Times New Roman" w:eastAsia="Times New Roman" w:hAnsi="Times New Roman" w:cs="Times New Roman"/>
          <w:sz w:val="18"/>
        </w:rPr>
        <w:t xml:space="preserve">, use in Spring. </w:t>
      </w:r>
    </w:p>
    <w:p w:rsidR="007322BA" w:rsidRDefault="00883361">
      <w:pPr>
        <w:spacing w:after="4" w:line="229" w:lineRule="auto"/>
        <w:ind w:left="-14" w:right="33" w:firstLine="350"/>
      </w:pPr>
      <w:r>
        <w:rPr>
          <w:rFonts w:ascii="Times New Roman" w:eastAsia="Times New Roman" w:hAnsi="Times New Roman" w:cs="Times New Roman"/>
          <w:sz w:val="18"/>
        </w:rPr>
        <w:t xml:space="preserve">We find that the </w:t>
      </w:r>
      <w:r>
        <w:rPr>
          <w:rFonts w:ascii="Times New Roman" w:eastAsia="Times New Roman" w:hAnsi="Times New Roman" w:cs="Times New Roman"/>
          <w:sz w:val="18"/>
        </w:rPr>
        <w:t xml:space="preserve">first approach is the most flexible, allowing you to use different </w:t>
      </w:r>
      <w:r>
        <w:rPr>
          <w:sz w:val="18"/>
        </w:rPr>
        <w:t>Pointcut</w:t>
      </w:r>
      <w:r>
        <w:rPr>
          <w:rFonts w:ascii="Times New Roman" w:eastAsia="Times New Roman" w:hAnsi="Times New Roman" w:cs="Times New Roman"/>
          <w:sz w:val="18"/>
        </w:rPr>
        <w:t xml:space="preserve"> implementations with different </w:t>
      </w:r>
      <w:r>
        <w:rPr>
          <w:sz w:val="18"/>
        </w:rPr>
        <w:t>Advisor</w:t>
      </w:r>
      <w:r>
        <w:rPr>
          <w:rFonts w:ascii="Times New Roman" w:eastAsia="Times New Roman" w:hAnsi="Times New Roman" w:cs="Times New Roman"/>
          <w:sz w:val="18"/>
        </w:rPr>
        <w:t xml:space="preserve"> implementations. However, the second approach is useful in situations where you are going to be using the same combination of </w:t>
      </w:r>
      <w:r>
        <w:rPr>
          <w:sz w:val="18"/>
        </w:rPr>
        <w:t>Pointcut</w:t>
      </w:r>
      <w:r>
        <w:rPr>
          <w:rFonts w:ascii="Times New Roman" w:eastAsia="Times New Roman" w:hAnsi="Times New Roman" w:cs="Times New Roman"/>
          <w:sz w:val="18"/>
        </w:rPr>
        <w:t xml:space="preserve"> and </w:t>
      </w:r>
      <w:r>
        <w:rPr>
          <w:sz w:val="18"/>
        </w:rPr>
        <w:t>Ad</w:t>
      </w:r>
      <w:r>
        <w:rPr>
          <w:sz w:val="18"/>
        </w:rPr>
        <w:t>visor</w:t>
      </w:r>
      <w:r>
        <w:rPr>
          <w:rFonts w:ascii="Times New Roman" w:eastAsia="Times New Roman" w:hAnsi="Times New Roman" w:cs="Times New Roman"/>
          <w:sz w:val="18"/>
        </w:rPr>
        <w:t xml:space="preserve"> in different parts of your application, or, indeed, across many different applications. The second approach is useful when each </w:t>
      </w:r>
      <w:r>
        <w:rPr>
          <w:sz w:val="18"/>
        </w:rPr>
        <w:t>Advisor</w:t>
      </w:r>
      <w:r>
        <w:rPr>
          <w:rFonts w:ascii="Times New Roman" w:eastAsia="Times New Roman" w:hAnsi="Times New Roman" w:cs="Times New Roman"/>
          <w:sz w:val="18"/>
        </w:rPr>
        <w:t xml:space="preserve"> must have a separate instance of a </w:t>
      </w:r>
      <w:r>
        <w:rPr>
          <w:sz w:val="18"/>
        </w:rPr>
        <w:t>Pointcut</w:t>
      </w:r>
      <w:r>
        <w:rPr>
          <w:rFonts w:ascii="Times New Roman" w:eastAsia="Times New Roman" w:hAnsi="Times New Roman" w:cs="Times New Roman"/>
          <w:sz w:val="18"/>
        </w:rPr>
        <w:t xml:space="preserve">; by making the </w:t>
      </w:r>
      <w:r>
        <w:rPr>
          <w:sz w:val="18"/>
        </w:rPr>
        <w:t>Advisor</w:t>
      </w:r>
      <w:r>
        <w:rPr>
          <w:rFonts w:ascii="Times New Roman" w:eastAsia="Times New Roman" w:hAnsi="Times New Roman" w:cs="Times New Roman"/>
          <w:sz w:val="18"/>
        </w:rPr>
        <w:t xml:space="preserve"> responsible for creating the </w:t>
      </w:r>
      <w:r>
        <w:rPr>
          <w:sz w:val="18"/>
        </w:rPr>
        <w:t>Pointcut</w:t>
      </w:r>
      <w:r>
        <w:rPr>
          <w:rFonts w:ascii="Times New Roman" w:eastAsia="Times New Roman" w:hAnsi="Times New Roman" w:cs="Times New Roman"/>
          <w:sz w:val="18"/>
        </w:rPr>
        <w:t xml:space="preserve">, you can </w:t>
      </w:r>
      <w:r>
        <w:rPr>
          <w:rFonts w:ascii="Times New Roman" w:eastAsia="Times New Roman" w:hAnsi="Times New Roman" w:cs="Times New Roman"/>
          <w:sz w:val="18"/>
        </w:rPr>
        <w:t xml:space="preserve">ensure that this is the case. </w:t>
      </w:r>
    </w:p>
    <w:p w:rsidR="007322BA" w:rsidRDefault="00883361">
      <w:pPr>
        <w:spacing w:after="520" w:line="229" w:lineRule="auto"/>
        <w:ind w:left="-14" w:right="33" w:firstLine="350"/>
      </w:pPr>
      <w:r>
        <w:rPr>
          <w:rFonts w:ascii="Times New Roman" w:eastAsia="Times New Roman" w:hAnsi="Times New Roman" w:cs="Times New Roman"/>
          <w:sz w:val="18"/>
        </w:rPr>
        <w:t xml:space="preserve">If you recall the discussion on proxy performance from the previous chapter, you will remember that unadvised methods perform much better than methods that are advised. For this reason, you should ensure that, by using </w:t>
      </w:r>
      <w:r>
        <w:rPr>
          <w:sz w:val="18"/>
        </w:rPr>
        <w:t>Pointcut</w:t>
      </w:r>
      <w:r>
        <w:rPr>
          <w:rFonts w:ascii="Times New Roman" w:eastAsia="Times New Roman" w:hAnsi="Times New Roman" w:cs="Times New Roman"/>
          <w:sz w:val="18"/>
        </w:rPr>
        <w:t xml:space="preserve">s, you only advise the methods that are absolutely necessary. This way, you reduce the amount of unnecessary overhead added to your application by using AOP. </w:t>
      </w:r>
    </w:p>
    <w:p w:rsidR="007322BA" w:rsidRDefault="00883361">
      <w:pPr>
        <w:spacing w:after="0"/>
        <w:ind w:left="-4" w:hanging="10"/>
      </w:pPr>
      <w:r>
        <w:rPr>
          <w:rFonts w:ascii="Arial" w:eastAsia="Arial" w:hAnsi="Arial" w:cs="Arial"/>
          <w:sz w:val="36"/>
        </w:rPr>
        <w:t xml:space="preserve">Getting Started with Introductions </w:t>
      </w:r>
    </w:p>
    <w:p w:rsidR="007322BA" w:rsidRDefault="00883361">
      <w:pPr>
        <w:spacing w:after="452" w:line="229" w:lineRule="auto"/>
        <w:ind w:left="-14" w:right="33"/>
      </w:pPr>
      <w:r>
        <w:rPr>
          <w:rFonts w:ascii="Times New Roman" w:eastAsia="Times New Roman" w:hAnsi="Times New Roman" w:cs="Times New Roman"/>
          <w:sz w:val="18"/>
        </w:rPr>
        <w:t>Introductions are an important part of the AOP featur</w:t>
      </w:r>
      <w:r>
        <w:rPr>
          <w:rFonts w:ascii="Times New Roman" w:eastAsia="Times New Roman" w:hAnsi="Times New Roman" w:cs="Times New Roman"/>
          <w:sz w:val="18"/>
        </w:rPr>
        <w:t>e set available in Spring. By using introductions, you can introduce new functionality to an existing object dynamically. In Spring, you can introduce an implementation of any interface to an existing object. You may well be wondering exactly why this is u</w:t>
      </w:r>
      <w:r>
        <w:rPr>
          <w:rFonts w:ascii="Times New Roman" w:eastAsia="Times New Roman" w:hAnsi="Times New Roman" w:cs="Times New Roman"/>
          <w:sz w:val="18"/>
        </w:rPr>
        <w:t>seful—why would you want to add functionality dynamically at runtime when you can simply add that functionality at development time? The answer to this question is easy. You add functionality dynamically when the functionality is crosscutting and is not ea</w:t>
      </w:r>
      <w:r>
        <w:rPr>
          <w:rFonts w:ascii="Times New Roman" w:eastAsia="Times New Roman" w:hAnsi="Times New Roman" w:cs="Times New Roman"/>
          <w:sz w:val="18"/>
        </w:rPr>
        <w:t xml:space="preserve">sily implemented using traditional advice. </w:t>
      </w:r>
    </w:p>
    <w:p w:rsidR="007322BA" w:rsidRDefault="00883361">
      <w:pPr>
        <w:spacing w:after="0"/>
        <w:ind w:left="-4" w:hanging="10"/>
      </w:pPr>
      <w:r>
        <w:rPr>
          <w:rFonts w:ascii="Times New Roman" w:eastAsia="Times New Roman" w:hAnsi="Times New Roman" w:cs="Times New Roman"/>
          <w:sz w:val="28"/>
        </w:rPr>
        <w:t xml:space="preserve">Introduction Basics </w:t>
      </w:r>
    </w:p>
    <w:p w:rsidR="007322BA" w:rsidRDefault="00883361">
      <w:pPr>
        <w:spacing w:after="4" w:line="229" w:lineRule="auto"/>
        <w:ind w:left="-14" w:right="33"/>
      </w:pPr>
      <w:r>
        <w:rPr>
          <w:rFonts w:ascii="Times New Roman" w:eastAsia="Times New Roman" w:hAnsi="Times New Roman" w:cs="Times New Roman"/>
          <w:sz w:val="18"/>
        </w:rPr>
        <w:t>Spring treats introductions as a special type of advice, more specifically, as a special type of around  advice. Because introductions apply solely at the class level, you cannot use pointcut</w:t>
      </w:r>
      <w:r>
        <w:rPr>
          <w:rFonts w:ascii="Times New Roman" w:eastAsia="Times New Roman" w:hAnsi="Times New Roman" w:cs="Times New Roman"/>
          <w:sz w:val="18"/>
        </w:rPr>
        <w:t xml:space="preserve">s with introductions; semantically, the two don’t match. An introduction adds new interface implementations to a class, and a pointcut defines which methods an advice applies. You create an introduction by implementing the </w:t>
      </w:r>
      <w:r>
        <w:rPr>
          <w:sz w:val="18"/>
        </w:rPr>
        <w:t>IntroductionInterceptor</w:t>
      </w:r>
      <w:r>
        <w:rPr>
          <w:rFonts w:ascii="Times New Roman" w:eastAsia="Times New Roman" w:hAnsi="Times New Roman" w:cs="Times New Roman"/>
          <w:sz w:val="18"/>
        </w:rPr>
        <w:t xml:space="preserve"> interface</w:t>
      </w:r>
      <w:r>
        <w:rPr>
          <w:rFonts w:ascii="Times New Roman" w:eastAsia="Times New Roman" w:hAnsi="Times New Roman" w:cs="Times New Roman"/>
          <w:sz w:val="18"/>
        </w:rPr>
        <w:t xml:space="preserve">, which extends the </w:t>
      </w:r>
      <w:r>
        <w:rPr>
          <w:sz w:val="18"/>
        </w:rPr>
        <w:t>MethodInterceptor</w:t>
      </w:r>
      <w:r>
        <w:rPr>
          <w:rFonts w:ascii="Times New Roman" w:eastAsia="Times New Roman" w:hAnsi="Times New Roman" w:cs="Times New Roman"/>
          <w:sz w:val="18"/>
        </w:rPr>
        <w:t xml:space="preserve"> and the  </w:t>
      </w:r>
      <w:r>
        <w:rPr>
          <w:sz w:val="18"/>
        </w:rPr>
        <w:t>DynamicIntroductionAdvice</w:t>
      </w:r>
      <w:r>
        <w:rPr>
          <w:rFonts w:ascii="Times New Roman" w:eastAsia="Times New Roman" w:hAnsi="Times New Roman" w:cs="Times New Roman"/>
          <w:sz w:val="18"/>
        </w:rPr>
        <w:t xml:space="preserve"> interfaces. Figure 7-2 shows this structure along with the methods of both interfaces. </w:t>
      </w:r>
    </w:p>
    <w:p w:rsidR="007322BA" w:rsidRDefault="00883361">
      <w:pPr>
        <w:spacing w:after="51"/>
        <w:ind w:right="1017"/>
        <w:jc w:val="right"/>
      </w:pPr>
      <w:r>
        <w:rPr>
          <w:noProof/>
        </w:rPr>
        <w:lastRenderedPageBreak/>
        <w:drawing>
          <wp:inline distT="0" distB="0" distL="0" distR="0">
            <wp:extent cx="4809744" cy="2691384"/>
            <wp:effectExtent l="0" t="0" r="0" b="0"/>
            <wp:docPr id="20324" name="Picture 20324"/>
            <wp:cNvGraphicFramePr/>
            <a:graphic xmlns:a="http://schemas.openxmlformats.org/drawingml/2006/main">
              <a:graphicData uri="http://schemas.openxmlformats.org/drawingml/2006/picture">
                <pic:pic xmlns:pic="http://schemas.openxmlformats.org/drawingml/2006/picture">
                  <pic:nvPicPr>
                    <pic:cNvPr id="20324" name="Picture 20324"/>
                    <pic:cNvPicPr/>
                  </pic:nvPicPr>
                  <pic:blipFill>
                    <a:blip r:embed="rId421"/>
                    <a:stretch>
                      <a:fillRect/>
                    </a:stretch>
                  </pic:blipFill>
                  <pic:spPr>
                    <a:xfrm>
                      <a:off x="0" y="0"/>
                      <a:ext cx="4809744" cy="26913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5" w:hanging="10"/>
      </w:pPr>
      <w:r>
        <w:rPr>
          <w:rFonts w:ascii="Times New Roman" w:eastAsia="Times New Roman" w:hAnsi="Times New Roman" w:cs="Times New Roman"/>
          <w:b/>
          <w:i/>
          <w:sz w:val="18"/>
        </w:rPr>
        <w:t>Figure 7-2.</w:t>
      </w:r>
      <w:r>
        <w:rPr>
          <w:rFonts w:ascii="Times New Roman" w:eastAsia="Times New Roman" w:hAnsi="Times New Roman" w:cs="Times New Roman"/>
          <w:i/>
          <w:sz w:val="18"/>
        </w:rPr>
        <w:t xml:space="preserve"> Interface structure for introductions </w:t>
      </w:r>
    </w:p>
    <w:p w:rsidR="007322BA" w:rsidRDefault="00883361">
      <w:pPr>
        <w:spacing w:after="4" w:line="229" w:lineRule="auto"/>
        <w:ind w:left="-14" w:right="33" w:firstLine="350"/>
      </w:pPr>
      <w:r>
        <w:rPr>
          <w:rFonts w:ascii="Times New Roman" w:eastAsia="Times New Roman" w:hAnsi="Times New Roman" w:cs="Times New Roman"/>
          <w:sz w:val="18"/>
        </w:rPr>
        <w:t xml:space="preserve">As you can see, the </w:t>
      </w:r>
      <w:r>
        <w:rPr>
          <w:sz w:val="18"/>
        </w:rPr>
        <w:t>MethodInterceptor</w:t>
      </w:r>
      <w:r>
        <w:rPr>
          <w:rFonts w:ascii="Times New Roman" w:eastAsia="Times New Roman" w:hAnsi="Times New Roman" w:cs="Times New Roman"/>
          <w:sz w:val="18"/>
        </w:rPr>
        <w:t xml:space="preserve"> interface defines an </w:t>
      </w:r>
      <w:r>
        <w:rPr>
          <w:sz w:val="18"/>
        </w:rPr>
        <w:t>invoke()</w:t>
      </w:r>
      <w:r>
        <w:rPr>
          <w:rFonts w:ascii="Times New Roman" w:eastAsia="Times New Roman" w:hAnsi="Times New Roman" w:cs="Times New Roman"/>
          <w:sz w:val="18"/>
        </w:rPr>
        <w:t xml:space="preserve"> method. Using this method, you provide the implementation for the interfaces that you are introducing and perform interception for any additional methods as required. Implementing all methods for an interface inside a single </w:t>
      </w:r>
      <w:r>
        <w:rPr>
          <w:rFonts w:ascii="Times New Roman" w:eastAsia="Times New Roman" w:hAnsi="Times New Roman" w:cs="Times New Roman"/>
          <w:sz w:val="18"/>
        </w:rPr>
        <w:t xml:space="preserve">method can prove troublesome, and it is likely to result in an awful lot of code that you will have to wade through just to decide which method to invoke. Thankfully, Spring provides a default implementation of </w:t>
      </w:r>
      <w:r>
        <w:rPr>
          <w:sz w:val="18"/>
        </w:rPr>
        <w:t>IntroductionInterceptor</w:t>
      </w:r>
      <w:r>
        <w:rPr>
          <w:rFonts w:ascii="Times New Roman" w:eastAsia="Times New Roman" w:hAnsi="Times New Roman" w:cs="Times New Roman"/>
          <w:sz w:val="18"/>
        </w:rPr>
        <w:t xml:space="preserve">, </w:t>
      </w:r>
      <w:r>
        <w:rPr>
          <w:sz w:val="18"/>
        </w:rPr>
        <w:t>DelegatingIntroducti</w:t>
      </w:r>
      <w:r>
        <w:rPr>
          <w:sz w:val="18"/>
        </w:rPr>
        <w:t>onInterceptor</w:t>
      </w:r>
      <w:r>
        <w:rPr>
          <w:rFonts w:ascii="Times New Roman" w:eastAsia="Times New Roman" w:hAnsi="Times New Roman" w:cs="Times New Roman"/>
          <w:sz w:val="18"/>
        </w:rPr>
        <w:t xml:space="preserve">, which makes creating introductions much simpler. To build an introduction using </w:t>
      </w:r>
      <w:r>
        <w:rPr>
          <w:sz w:val="18"/>
        </w:rPr>
        <w:t>DelegatingIntroductionInterceptor</w:t>
      </w:r>
      <w:r>
        <w:rPr>
          <w:rFonts w:ascii="Times New Roman" w:eastAsia="Times New Roman" w:hAnsi="Times New Roman" w:cs="Times New Roman"/>
          <w:sz w:val="18"/>
        </w:rPr>
        <w:t xml:space="preserve">, you create a class that both inherits from </w:t>
      </w:r>
      <w:r>
        <w:rPr>
          <w:sz w:val="18"/>
        </w:rPr>
        <w:t>DelegatingIntroductionInterceptor</w:t>
      </w:r>
      <w:r>
        <w:rPr>
          <w:rFonts w:ascii="Times New Roman" w:eastAsia="Times New Roman" w:hAnsi="Times New Roman" w:cs="Times New Roman"/>
          <w:sz w:val="18"/>
        </w:rPr>
        <w:t xml:space="preserve"> and implements the interfaces you want to introdu</w:t>
      </w:r>
      <w:r>
        <w:rPr>
          <w:rFonts w:ascii="Times New Roman" w:eastAsia="Times New Roman" w:hAnsi="Times New Roman" w:cs="Times New Roman"/>
          <w:sz w:val="18"/>
        </w:rPr>
        <w:t xml:space="preserve">ce. The </w:t>
      </w:r>
      <w:r>
        <w:rPr>
          <w:sz w:val="18"/>
        </w:rPr>
        <w:t>DelegatingIntroductionInterceptor</w:t>
      </w:r>
      <w:r>
        <w:rPr>
          <w:rFonts w:ascii="Times New Roman" w:eastAsia="Times New Roman" w:hAnsi="Times New Roman" w:cs="Times New Roman"/>
          <w:sz w:val="18"/>
        </w:rPr>
        <w:t xml:space="preserve"> then simply delegates all calls to introduced methods to the corresponding method on itself. Don’t worry if this seems a little unclear; you will see an example of it in the next section. </w:t>
      </w:r>
    </w:p>
    <w:p w:rsidR="007322BA" w:rsidRDefault="00883361">
      <w:pPr>
        <w:spacing w:after="4" w:line="229" w:lineRule="auto"/>
        <w:ind w:left="-14" w:right="279" w:firstLine="350"/>
      </w:pPr>
      <w:r>
        <w:rPr>
          <w:rFonts w:ascii="Times New Roman" w:eastAsia="Times New Roman" w:hAnsi="Times New Roman" w:cs="Times New Roman"/>
          <w:sz w:val="18"/>
        </w:rPr>
        <w:t>Just as you need to use a</w:t>
      </w:r>
      <w:r>
        <w:rPr>
          <w:rFonts w:ascii="Times New Roman" w:eastAsia="Times New Roman" w:hAnsi="Times New Roman" w:cs="Times New Roman"/>
          <w:sz w:val="18"/>
        </w:rPr>
        <w:t xml:space="preserve"> </w:t>
      </w:r>
      <w:r>
        <w:rPr>
          <w:sz w:val="18"/>
        </w:rPr>
        <w:t>PointcutAdvisor</w:t>
      </w:r>
      <w:r>
        <w:rPr>
          <w:rFonts w:ascii="Times New Roman" w:eastAsia="Times New Roman" w:hAnsi="Times New Roman" w:cs="Times New Roman"/>
          <w:sz w:val="18"/>
        </w:rPr>
        <w:t xml:space="preserve"> when you are working with pointcut advice, you need  to use an </w:t>
      </w:r>
      <w:r>
        <w:rPr>
          <w:sz w:val="18"/>
        </w:rPr>
        <w:t>IntroductionAdvisor</w:t>
      </w:r>
      <w:r>
        <w:rPr>
          <w:rFonts w:ascii="Times New Roman" w:eastAsia="Times New Roman" w:hAnsi="Times New Roman" w:cs="Times New Roman"/>
          <w:sz w:val="18"/>
        </w:rPr>
        <w:t xml:space="preserve"> to add introductions to a proxy. The default implementation of  </w:t>
      </w:r>
      <w:r>
        <w:rPr>
          <w:sz w:val="18"/>
        </w:rPr>
        <w:t>IntroductionAdvisor</w:t>
      </w:r>
      <w:r>
        <w:rPr>
          <w:rFonts w:ascii="Times New Roman" w:eastAsia="Times New Roman" w:hAnsi="Times New Roman" w:cs="Times New Roman"/>
          <w:sz w:val="18"/>
        </w:rPr>
        <w:t xml:space="preserve"> is </w:t>
      </w:r>
      <w:r>
        <w:rPr>
          <w:sz w:val="18"/>
        </w:rPr>
        <w:t>DefaultIntroductionAdvisor</w:t>
      </w:r>
      <w:r>
        <w:rPr>
          <w:rFonts w:ascii="Times New Roman" w:eastAsia="Times New Roman" w:hAnsi="Times New Roman" w:cs="Times New Roman"/>
          <w:sz w:val="18"/>
        </w:rPr>
        <w:t>, which should suffice for most, if not all</w:t>
      </w:r>
      <w:r>
        <w:rPr>
          <w:rFonts w:ascii="Times New Roman" w:eastAsia="Times New Roman" w:hAnsi="Times New Roman" w:cs="Times New Roman"/>
          <w:sz w:val="18"/>
        </w:rPr>
        <w:t xml:space="preserve">, of your introduction needs. You should be aware that adding an introduction using </w:t>
      </w:r>
      <w:r>
        <w:rPr>
          <w:sz w:val="18"/>
        </w:rPr>
        <w:t>ProxyFactory.addAdvice()</w:t>
      </w:r>
      <w:r>
        <w:rPr>
          <w:rFonts w:ascii="Times New Roman" w:eastAsia="Times New Roman" w:hAnsi="Times New Roman" w:cs="Times New Roman"/>
          <w:sz w:val="18"/>
        </w:rPr>
        <w:t xml:space="preserve">  is not permitted and results in an </w:t>
      </w:r>
      <w:r>
        <w:rPr>
          <w:sz w:val="18"/>
        </w:rPr>
        <w:t>AopConfigException</w:t>
      </w:r>
      <w:r>
        <w:rPr>
          <w:rFonts w:ascii="Times New Roman" w:eastAsia="Times New Roman" w:hAnsi="Times New Roman" w:cs="Times New Roman"/>
          <w:sz w:val="18"/>
        </w:rPr>
        <w:t xml:space="preserve"> being thrown. Instead, you should use the  </w:t>
      </w:r>
      <w:r>
        <w:rPr>
          <w:sz w:val="18"/>
        </w:rPr>
        <w:t>addAdvisor()</w:t>
      </w:r>
      <w:r>
        <w:rPr>
          <w:rFonts w:ascii="Times New Roman" w:eastAsia="Times New Roman" w:hAnsi="Times New Roman" w:cs="Times New Roman"/>
          <w:sz w:val="18"/>
        </w:rPr>
        <w:t xml:space="preserve"> method and pass in an instance of th</w:t>
      </w:r>
      <w:r>
        <w:rPr>
          <w:rFonts w:ascii="Times New Roman" w:eastAsia="Times New Roman" w:hAnsi="Times New Roman" w:cs="Times New Roman"/>
          <w:sz w:val="18"/>
        </w:rPr>
        <w:t xml:space="preserve">e </w:t>
      </w:r>
      <w:r>
        <w:rPr>
          <w:sz w:val="18"/>
        </w:rPr>
        <w:t>IntroductionAdvisor</w:t>
      </w:r>
      <w:r>
        <w:rPr>
          <w:rFonts w:ascii="Times New Roman" w:eastAsia="Times New Roman" w:hAnsi="Times New Roman" w:cs="Times New Roman"/>
          <w:sz w:val="18"/>
        </w:rPr>
        <w:t xml:space="preserve"> interface. </w:t>
      </w:r>
    </w:p>
    <w:p w:rsidR="007322BA" w:rsidRDefault="00883361">
      <w:pPr>
        <w:spacing w:after="4" w:line="229" w:lineRule="auto"/>
        <w:ind w:left="-14" w:right="33" w:firstLine="350"/>
      </w:pPr>
      <w:r>
        <w:rPr>
          <w:rFonts w:ascii="Times New Roman" w:eastAsia="Times New Roman" w:hAnsi="Times New Roman" w:cs="Times New Roman"/>
          <w:sz w:val="18"/>
        </w:rPr>
        <w:t>When using standard advice—that is, not introductions—it is possible for the same advice instance to be used for many different objects. The Spring documentation refers to this as the per-class life cycle, although you can</w:t>
      </w:r>
      <w:r>
        <w:rPr>
          <w:rFonts w:ascii="Times New Roman" w:eastAsia="Times New Roman" w:hAnsi="Times New Roman" w:cs="Times New Roman"/>
          <w:sz w:val="18"/>
        </w:rPr>
        <w:t xml:space="preserve"> use a single advice instance for many different classes. For introductions, the introduction advice forms part of the state of the advised object, and as a result, you must have a distinct advice instance for every advised object. This is called the per-i</w:t>
      </w:r>
      <w:r>
        <w:rPr>
          <w:rFonts w:ascii="Times New Roman" w:eastAsia="Times New Roman" w:hAnsi="Times New Roman" w:cs="Times New Roman"/>
          <w:sz w:val="18"/>
        </w:rPr>
        <w:t xml:space="preserve">nstance life cycle. Because you must ensure that each advised object has a distinct instance of the introduction, it is often preferable to create a subclass of </w:t>
      </w:r>
      <w:r>
        <w:rPr>
          <w:sz w:val="18"/>
        </w:rPr>
        <w:t>DefaultIntroductionAdvisor</w:t>
      </w:r>
      <w:r>
        <w:rPr>
          <w:rFonts w:ascii="Times New Roman" w:eastAsia="Times New Roman" w:hAnsi="Times New Roman" w:cs="Times New Roman"/>
          <w:sz w:val="18"/>
        </w:rPr>
        <w:t xml:space="preserve"> that is responsible for creating the introduction advice. This way, </w:t>
      </w:r>
      <w:r>
        <w:rPr>
          <w:rFonts w:ascii="Times New Roman" w:eastAsia="Times New Roman" w:hAnsi="Times New Roman" w:cs="Times New Roman"/>
          <w:sz w:val="18"/>
        </w:rPr>
        <w:t xml:space="preserve">you only need to ensure that a new instance of your advisor class is created for each object, because it will automatically create a new instance of the introduction. </w:t>
      </w:r>
    </w:p>
    <w:p w:rsidR="007322BA" w:rsidRDefault="00883361">
      <w:pPr>
        <w:spacing w:after="4" w:line="229" w:lineRule="auto"/>
        <w:ind w:left="-14" w:right="33" w:firstLine="350"/>
      </w:pPr>
      <w:r>
        <w:rPr>
          <w:rFonts w:ascii="Times New Roman" w:eastAsia="Times New Roman" w:hAnsi="Times New Roman" w:cs="Times New Roman"/>
          <w:sz w:val="18"/>
        </w:rPr>
        <w:t xml:space="preserve">For example, we want to apply a before advice to the </w:t>
      </w:r>
      <w:r>
        <w:rPr>
          <w:sz w:val="18"/>
        </w:rPr>
        <w:t>setFirstName()</w:t>
      </w:r>
      <w:r>
        <w:rPr>
          <w:rFonts w:ascii="Times New Roman" w:eastAsia="Times New Roman" w:hAnsi="Times New Roman" w:cs="Times New Roman"/>
          <w:sz w:val="18"/>
        </w:rPr>
        <w:t xml:space="preserve"> method on all instan</w:t>
      </w:r>
      <w:r>
        <w:rPr>
          <w:rFonts w:ascii="Times New Roman" w:eastAsia="Times New Roman" w:hAnsi="Times New Roman" w:cs="Times New Roman"/>
          <w:sz w:val="18"/>
        </w:rPr>
        <w:t xml:space="preserve">ces of the </w:t>
      </w:r>
      <w:r>
        <w:rPr>
          <w:sz w:val="18"/>
        </w:rPr>
        <w:t>Contact</w:t>
      </w:r>
      <w:r>
        <w:rPr>
          <w:rFonts w:ascii="Times New Roman" w:eastAsia="Times New Roman" w:hAnsi="Times New Roman" w:cs="Times New Roman"/>
          <w:sz w:val="18"/>
        </w:rPr>
        <w:t xml:space="preserve"> class. Figure 7-3 shows the same advice that applies to all objects of the </w:t>
      </w:r>
      <w:r>
        <w:rPr>
          <w:sz w:val="18"/>
        </w:rPr>
        <w:t>Contact</w:t>
      </w:r>
      <w:r>
        <w:rPr>
          <w:rFonts w:ascii="Times New Roman" w:eastAsia="Times New Roman" w:hAnsi="Times New Roman" w:cs="Times New Roman"/>
          <w:sz w:val="18"/>
        </w:rPr>
        <w:t xml:space="preserve"> type. </w:t>
      </w:r>
    </w:p>
    <w:p w:rsidR="007322BA" w:rsidRDefault="00883361">
      <w:pPr>
        <w:spacing w:after="51"/>
        <w:ind w:right="3944"/>
        <w:jc w:val="center"/>
      </w:pPr>
      <w:r>
        <w:rPr>
          <w:noProof/>
        </w:rPr>
        <w:lastRenderedPageBreak/>
        <w:drawing>
          <wp:inline distT="0" distB="0" distL="0" distR="0">
            <wp:extent cx="2871216" cy="2060448"/>
            <wp:effectExtent l="0" t="0" r="0" b="0"/>
            <wp:docPr id="20399" name="Picture 20399"/>
            <wp:cNvGraphicFramePr/>
            <a:graphic xmlns:a="http://schemas.openxmlformats.org/drawingml/2006/main">
              <a:graphicData uri="http://schemas.openxmlformats.org/drawingml/2006/picture">
                <pic:pic xmlns:pic="http://schemas.openxmlformats.org/drawingml/2006/picture">
                  <pic:nvPicPr>
                    <pic:cNvPr id="20399" name="Picture 20399"/>
                    <pic:cNvPicPr/>
                  </pic:nvPicPr>
                  <pic:blipFill>
                    <a:blip r:embed="rId422"/>
                    <a:stretch>
                      <a:fillRect/>
                    </a:stretch>
                  </pic:blipFill>
                  <pic:spPr>
                    <a:xfrm>
                      <a:off x="0" y="0"/>
                      <a:ext cx="2871216" cy="206044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5" w:hanging="10"/>
      </w:pPr>
      <w:r>
        <w:rPr>
          <w:rFonts w:ascii="Times New Roman" w:eastAsia="Times New Roman" w:hAnsi="Times New Roman" w:cs="Times New Roman"/>
          <w:b/>
          <w:i/>
          <w:sz w:val="18"/>
        </w:rPr>
        <w:t>Figure 7-3.</w:t>
      </w:r>
      <w:r>
        <w:rPr>
          <w:rFonts w:ascii="Times New Roman" w:eastAsia="Times New Roman" w:hAnsi="Times New Roman" w:cs="Times New Roman"/>
          <w:i/>
          <w:sz w:val="18"/>
        </w:rPr>
        <w:t xml:space="preserve"> Per-class life cycle of advice </w:t>
      </w:r>
    </w:p>
    <w:p w:rsidR="007322BA" w:rsidRDefault="00883361">
      <w:pPr>
        <w:spacing w:after="207" w:line="229" w:lineRule="auto"/>
        <w:ind w:left="-14" w:right="33" w:firstLine="350"/>
      </w:pPr>
      <w:r>
        <w:rPr>
          <w:rFonts w:ascii="Times New Roman" w:eastAsia="Times New Roman" w:hAnsi="Times New Roman" w:cs="Times New Roman"/>
          <w:sz w:val="18"/>
        </w:rPr>
        <w:t xml:space="preserve">Now let’s say we want to mix an introduction into all instances of </w:t>
      </w:r>
      <w:r>
        <w:rPr>
          <w:sz w:val="18"/>
        </w:rPr>
        <w:t>Contact</w:t>
      </w:r>
      <w:r>
        <w:rPr>
          <w:rFonts w:ascii="Times New Roman" w:eastAsia="Times New Roman" w:hAnsi="Times New Roman" w:cs="Times New Roman"/>
          <w:sz w:val="18"/>
        </w:rPr>
        <w:t xml:space="preserve"> class, and the introduction will carry information for each </w:t>
      </w:r>
      <w:r>
        <w:rPr>
          <w:sz w:val="18"/>
        </w:rPr>
        <w:t>Contact</w:t>
      </w:r>
      <w:r>
        <w:rPr>
          <w:rFonts w:ascii="Times New Roman" w:eastAsia="Times New Roman" w:hAnsi="Times New Roman" w:cs="Times New Roman"/>
          <w:sz w:val="18"/>
        </w:rPr>
        <w:t xml:space="preserve"> instance (e.g., an attribute </w:t>
      </w:r>
      <w:r>
        <w:rPr>
          <w:sz w:val="18"/>
        </w:rPr>
        <w:t>isModified</w:t>
      </w:r>
      <w:r>
        <w:rPr>
          <w:rFonts w:ascii="Times New Roman" w:eastAsia="Times New Roman" w:hAnsi="Times New Roman" w:cs="Times New Roman"/>
          <w:sz w:val="18"/>
        </w:rPr>
        <w:t xml:space="preserve"> that indicates whether the specific instance was modified). In this case, the introduction will be created for each instance of </w:t>
      </w:r>
      <w:r>
        <w:rPr>
          <w:sz w:val="18"/>
        </w:rPr>
        <w:t>Contact</w:t>
      </w:r>
      <w:r>
        <w:rPr>
          <w:rFonts w:ascii="Times New Roman" w:eastAsia="Times New Roman" w:hAnsi="Times New Roman" w:cs="Times New Roman"/>
          <w:sz w:val="18"/>
        </w:rPr>
        <w:t xml:space="preserve"> class and t</w:t>
      </w:r>
      <w:r>
        <w:rPr>
          <w:rFonts w:ascii="Times New Roman" w:eastAsia="Times New Roman" w:hAnsi="Times New Roman" w:cs="Times New Roman"/>
          <w:sz w:val="18"/>
        </w:rPr>
        <w:t xml:space="preserve">ied to that specific instance, as shown in Figure 7-4. </w:t>
      </w:r>
    </w:p>
    <w:p w:rsidR="007322BA" w:rsidRDefault="00883361">
      <w:pPr>
        <w:spacing w:after="56"/>
        <w:ind w:right="3999"/>
        <w:jc w:val="center"/>
      </w:pPr>
      <w:r>
        <w:rPr>
          <w:noProof/>
        </w:rPr>
        <w:drawing>
          <wp:inline distT="0" distB="0" distL="0" distR="0">
            <wp:extent cx="2837688" cy="3334512"/>
            <wp:effectExtent l="0" t="0" r="0" b="0"/>
            <wp:docPr id="20415" name="Picture 20415"/>
            <wp:cNvGraphicFramePr/>
            <a:graphic xmlns:a="http://schemas.openxmlformats.org/drawingml/2006/main">
              <a:graphicData uri="http://schemas.openxmlformats.org/drawingml/2006/picture">
                <pic:pic xmlns:pic="http://schemas.openxmlformats.org/drawingml/2006/picture">
                  <pic:nvPicPr>
                    <pic:cNvPr id="20415" name="Picture 20415"/>
                    <pic:cNvPicPr/>
                  </pic:nvPicPr>
                  <pic:blipFill>
                    <a:blip r:embed="rId423"/>
                    <a:stretch>
                      <a:fillRect/>
                    </a:stretch>
                  </pic:blipFill>
                  <pic:spPr>
                    <a:xfrm>
                      <a:off x="0" y="0"/>
                      <a:ext cx="2837688" cy="33345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2" w:line="265" w:lineRule="auto"/>
        <w:ind w:left="-5" w:hanging="10"/>
      </w:pPr>
      <w:r>
        <w:rPr>
          <w:rFonts w:ascii="Times New Roman" w:eastAsia="Times New Roman" w:hAnsi="Times New Roman" w:cs="Times New Roman"/>
          <w:b/>
          <w:i/>
          <w:sz w:val="18"/>
        </w:rPr>
        <w:t>Figure 7-4.</w:t>
      </w:r>
      <w:r>
        <w:rPr>
          <w:rFonts w:ascii="Times New Roman" w:eastAsia="Times New Roman" w:hAnsi="Times New Roman" w:cs="Times New Roman"/>
          <w:i/>
          <w:sz w:val="18"/>
        </w:rPr>
        <w:t xml:space="preserve"> Per-instance introduction </w:t>
      </w:r>
    </w:p>
    <w:p w:rsidR="007322BA" w:rsidRDefault="00883361">
      <w:pPr>
        <w:spacing w:after="322" w:line="229" w:lineRule="auto"/>
        <w:ind w:left="-14" w:right="33" w:firstLine="350"/>
      </w:pPr>
      <w:r>
        <w:rPr>
          <w:rFonts w:ascii="Times New Roman" w:eastAsia="Times New Roman" w:hAnsi="Times New Roman" w:cs="Times New Roman"/>
          <w:sz w:val="18"/>
        </w:rPr>
        <w:lastRenderedPageBreak/>
        <w:t xml:space="preserve">That covers the basics of introduction creation. We will now discuss how you can use introductions to solve the problem of object modification detection. </w:t>
      </w:r>
    </w:p>
    <w:p w:rsidR="007322BA" w:rsidRDefault="00883361">
      <w:pPr>
        <w:spacing w:after="0"/>
        <w:ind w:left="-4" w:hanging="10"/>
      </w:pPr>
      <w:r>
        <w:rPr>
          <w:rFonts w:ascii="Times New Roman" w:eastAsia="Times New Roman" w:hAnsi="Times New Roman" w:cs="Times New Roman"/>
          <w:sz w:val="28"/>
        </w:rPr>
        <w:t xml:space="preserve">Object Modification Detection with Introductions </w:t>
      </w:r>
    </w:p>
    <w:p w:rsidR="007322BA" w:rsidRDefault="00883361">
      <w:pPr>
        <w:spacing w:after="4" w:line="229" w:lineRule="auto"/>
        <w:ind w:left="-14" w:right="33"/>
      </w:pPr>
      <w:r>
        <w:rPr>
          <w:rFonts w:ascii="Times New Roman" w:eastAsia="Times New Roman" w:hAnsi="Times New Roman" w:cs="Times New Roman"/>
          <w:sz w:val="18"/>
        </w:rPr>
        <w:t>Object modification detection is a useful technique for many reasons. Typically you apply modification detection to prevent unnecessary database access when you are persisting object data. If an object is p</w:t>
      </w:r>
      <w:r>
        <w:rPr>
          <w:rFonts w:ascii="Times New Roman" w:eastAsia="Times New Roman" w:hAnsi="Times New Roman" w:cs="Times New Roman"/>
          <w:sz w:val="18"/>
        </w:rPr>
        <w:t>assed to a method for modification but it comes back unmodified, there is little point in issuing an  update statement to the database. Using a modification check in this way can really increase application throughput, especially when the database is alrea</w:t>
      </w:r>
      <w:r>
        <w:rPr>
          <w:rFonts w:ascii="Times New Roman" w:eastAsia="Times New Roman" w:hAnsi="Times New Roman" w:cs="Times New Roman"/>
          <w:sz w:val="18"/>
        </w:rPr>
        <w:t xml:space="preserve">dy under a substantial load or is located on some  remote network making communication an expensive operation. </w:t>
      </w:r>
    </w:p>
    <w:p w:rsidR="007322BA" w:rsidRDefault="00883361">
      <w:pPr>
        <w:spacing w:after="4" w:line="229" w:lineRule="auto"/>
        <w:ind w:left="-14" w:right="177" w:firstLine="350"/>
      </w:pPr>
      <w:r>
        <w:rPr>
          <w:rFonts w:ascii="Times New Roman" w:eastAsia="Times New Roman" w:hAnsi="Times New Roman" w:cs="Times New Roman"/>
          <w:sz w:val="18"/>
        </w:rPr>
        <w:t>Unfortunately, this kind of functionality is difficult to implement by hand because it requires you to add to every method that can modify objec</w:t>
      </w:r>
      <w:r>
        <w:rPr>
          <w:rFonts w:ascii="Times New Roman" w:eastAsia="Times New Roman" w:hAnsi="Times New Roman" w:cs="Times New Roman"/>
          <w:sz w:val="18"/>
        </w:rPr>
        <w:t>t state to check whether the object state is actually being modified. When you consider all the null checks that have to be made and the checks to see whether the value is actually changing, you are looking at around eight lines of code per method. You cou</w:t>
      </w:r>
      <w:r>
        <w:rPr>
          <w:rFonts w:ascii="Times New Roman" w:eastAsia="Times New Roman" w:hAnsi="Times New Roman" w:cs="Times New Roman"/>
          <w:sz w:val="18"/>
        </w:rPr>
        <w:t>ld refactor this into a single method, but you still have to call this method every time you need to perform the check. Spread this across a typical application with many different classes that require modification checks, and you have a disaster waiting t</w:t>
      </w:r>
      <w:r>
        <w:rPr>
          <w:rFonts w:ascii="Times New Roman" w:eastAsia="Times New Roman" w:hAnsi="Times New Roman" w:cs="Times New Roman"/>
          <w:sz w:val="18"/>
        </w:rPr>
        <w:t xml:space="preserve">o happen. </w:t>
      </w:r>
    </w:p>
    <w:p w:rsidR="007322BA" w:rsidRDefault="00883361">
      <w:pPr>
        <w:spacing w:after="4" w:line="229" w:lineRule="auto"/>
        <w:ind w:left="-14" w:right="33" w:firstLine="350"/>
      </w:pPr>
      <w:r>
        <w:rPr>
          <w:rFonts w:ascii="Times New Roman" w:eastAsia="Times New Roman" w:hAnsi="Times New Roman" w:cs="Times New Roman"/>
          <w:sz w:val="18"/>
        </w:rPr>
        <w:t>This is clearly a place where introductions will help. We do not want to have to make it so each class that requires modification checks inherits from some base implementation, losing its only chance for inheritance as a result, nor do we really</w:t>
      </w:r>
      <w:r>
        <w:rPr>
          <w:rFonts w:ascii="Times New Roman" w:eastAsia="Times New Roman" w:hAnsi="Times New Roman" w:cs="Times New Roman"/>
          <w:sz w:val="18"/>
        </w:rPr>
        <w:t xml:space="preserve"> want to be adding checking code to each and every statechanging method. Using introductions, we can provide a flexible solution to the modification detection problem without having to write a bunch of repetitive, error-prone code. </w:t>
      </w:r>
    </w:p>
    <w:p w:rsidR="007322BA" w:rsidRDefault="00883361">
      <w:pPr>
        <w:spacing w:after="284" w:line="229" w:lineRule="auto"/>
        <w:ind w:left="-14" w:right="33" w:firstLine="350"/>
      </w:pPr>
      <w:r>
        <w:rPr>
          <w:rFonts w:ascii="Times New Roman" w:eastAsia="Times New Roman" w:hAnsi="Times New Roman" w:cs="Times New Roman"/>
          <w:sz w:val="18"/>
        </w:rPr>
        <w:t>In this example, we are</w:t>
      </w:r>
      <w:r>
        <w:rPr>
          <w:rFonts w:ascii="Times New Roman" w:eastAsia="Times New Roman" w:hAnsi="Times New Roman" w:cs="Times New Roman"/>
          <w:sz w:val="18"/>
        </w:rPr>
        <w:t xml:space="preserve"> going to build a full modification check framework using introductions. The modification check logic is encapsulated by the </w:t>
      </w:r>
      <w:r>
        <w:rPr>
          <w:sz w:val="18"/>
        </w:rPr>
        <w:t>IsModified</w:t>
      </w:r>
      <w:r>
        <w:rPr>
          <w:rFonts w:ascii="Times New Roman" w:eastAsia="Times New Roman" w:hAnsi="Times New Roman" w:cs="Times New Roman"/>
          <w:sz w:val="18"/>
        </w:rPr>
        <w:t xml:space="preserve"> interface, an implementation of which will be introduced into the appropriate objects, along with interception logic to </w:t>
      </w:r>
      <w:r>
        <w:rPr>
          <w:rFonts w:ascii="Times New Roman" w:eastAsia="Times New Roman" w:hAnsi="Times New Roman" w:cs="Times New Roman"/>
          <w:sz w:val="18"/>
        </w:rPr>
        <w:t>perform modification checks automatically. For the purposes of this example, we use JavaBeans conventions, in that we consider a modification to be any call to a setter method. Of course, we don’t just treat all calls to a setter method as a modification—w</w:t>
      </w:r>
      <w:r>
        <w:rPr>
          <w:rFonts w:ascii="Times New Roman" w:eastAsia="Times New Roman" w:hAnsi="Times New Roman" w:cs="Times New Roman"/>
          <w:sz w:val="18"/>
        </w:rPr>
        <w:t xml:space="preserve">e check to see whether the value being passed to the setter is different from the one currently stored in the object. The only flaw with this solution is that setting an object back to its original state will still reflect a modification if any one of the </w:t>
      </w:r>
      <w:r>
        <w:rPr>
          <w:rFonts w:ascii="Times New Roman" w:eastAsia="Times New Roman" w:hAnsi="Times New Roman" w:cs="Times New Roman"/>
          <w:sz w:val="18"/>
        </w:rPr>
        <w:t xml:space="preserve">values on the object changed. For example, you have a </w:t>
      </w:r>
      <w:r>
        <w:rPr>
          <w:sz w:val="18"/>
        </w:rPr>
        <w:t>Contact</w:t>
      </w:r>
      <w:r>
        <w:rPr>
          <w:rFonts w:ascii="Times New Roman" w:eastAsia="Times New Roman" w:hAnsi="Times New Roman" w:cs="Times New Roman"/>
          <w:sz w:val="18"/>
        </w:rPr>
        <w:t xml:space="preserve"> object with the </w:t>
      </w:r>
      <w:r>
        <w:rPr>
          <w:sz w:val="18"/>
        </w:rPr>
        <w:t>firstName</w:t>
      </w:r>
      <w:r>
        <w:rPr>
          <w:rFonts w:ascii="Times New Roman" w:eastAsia="Times New Roman" w:hAnsi="Times New Roman" w:cs="Times New Roman"/>
          <w:sz w:val="18"/>
        </w:rPr>
        <w:t xml:space="preserve"> attribute. Let’s say that during processing the </w:t>
      </w:r>
      <w:r>
        <w:rPr>
          <w:sz w:val="18"/>
        </w:rPr>
        <w:t>firstName</w:t>
      </w:r>
      <w:r>
        <w:rPr>
          <w:rFonts w:ascii="Times New Roman" w:eastAsia="Times New Roman" w:hAnsi="Times New Roman" w:cs="Times New Roman"/>
          <w:sz w:val="18"/>
        </w:rPr>
        <w:t xml:space="preserve"> attribute was changed from Peter to John. As a result, the object was marked as modified. However, it will sti</w:t>
      </w:r>
      <w:r>
        <w:rPr>
          <w:rFonts w:ascii="Times New Roman" w:eastAsia="Times New Roman" w:hAnsi="Times New Roman" w:cs="Times New Roman"/>
          <w:sz w:val="18"/>
        </w:rPr>
        <w:t>ll be marked as modified, even if the value is then changed back from John to its original value Peter in later processing. One way to keep track of such changes is to store the full history of changes in the object’s entire life cycle. However, the implem</w:t>
      </w:r>
      <w:r>
        <w:rPr>
          <w:rFonts w:ascii="Times New Roman" w:eastAsia="Times New Roman" w:hAnsi="Times New Roman" w:cs="Times New Roman"/>
          <w:sz w:val="18"/>
        </w:rPr>
        <w:t xml:space="preserve">entation here is nontrivial and suffices for most requirements. Implementing the more complete solution would result in an overly complex example. </w:t>
      </w:r>
    </w:p>
    <w:p w:rsidR="007322BA" w:rsidRDefault="00883361">
      <w:pPr>
        <w:spacing w:after="0"/>
        <w:ind w:left="-4" w:hanging="10"/>
      </w:pPr>
      <w:r>
        <w:rPr>
          <w:rFonts w:ascii="Arial" w:eastAsia="Arial" w:hAnsi="Arial" w:cs="Arial"/>
          <w:sz w:val="28"/>
        </w:rPr>
        <w:t xml:space="preserve">The IsModified Interface </w:t>
      </w:r>
    </w:p>
    <w:p w:rsidR="007322BA" w:rsidRDefault="00883361">
      <w:pPr>
        <w:spacing w:after="175" w:line="229" w:lineRule="auto"/>
        <w:ind w:left="-14" w:right="188"/>
      </w:pPr>
      <w:r>
        <w:rPr>
          <w:rFonts w:ascii="Times New Roman" w:eastAsia="Times New Roman" w:hAnsi="Times New Roman" w:cs="Times New Roman"/>
          <w:sz w:val="18"/>
        </w:rPr>
        <w:t xml:space="preserve">Central to the modification check solution is the </w:t>
      </w:r>
      <w:r>
        <w:rPr>
          <w:sz w:val="18"/>
        </w:rPr>
        <w:t>IsModified</w:t>
      </w:r>
      <w:r>
        <w:rPr>
          <w:rFonts w:ascii="Times New Roman" w:eastAsia="Times New Roman" w:hAnsi="Times New Roman" w:cs="Times New Roman"/>
          <w:sz w:val="18"/>
        </w:rPr>
        <w:t xml:space="preserve"> interface, which our </w:t>
      </w:r>
      <w:r>
        <w:rPr>
          <w:rFonts w:ascii="Times New Roman" w:eastAsia="Times New Roman" w:hAnsi="Times New Roman" w:cs="Times New Roman"/>
          <w:sz w:val="18"/>
        </w:rPr>
        <w:t xml:space="preserve">fictional application uses to make intelligent decisions about object persistence. We do not look at how the application would use </w:t>
      </w:r>
      <w:r>
        <w:rPr>
          <w:sz w:val="18"/>
        </w:rPr>
        <w:t>IsModified</w:t>
      </w:r>
      <w:r>
        <w:rPr>
          <w:rFonts w:ascii="Times New Roman" w:eastAsia="Times New Roman" w:hAnsi="Times New Roman" w:cs="Times New Roman"/>
          <w:sz w:val="18"/>
        </w:rPr>
        <w:t xml:space="preserve">; instead, we focus on the implementation of the introduction. Listing 7-6 shows the </w:t>
      </w:r>
      <w:r>
        <w:rPr>
          <w:sz w:val="18"/>
        </w:rPr>
        <w:t>IsModified</w:t>
      </w:r>
      <w:r>
        <w:rPr>
          <w:rFonts w:ascii="Times New Roman" w:eastAsia="Times New Roman" w:hAnsi="Times New Roman" w:cs="Times New Roman"/>
          <w:sz w:val="18"/>
        </w:rPr>
        <w:t xml:space="preserve"> interface. </w:t>
      </w:r>
    </w:p>
    <w:p w:rsidR="007322BA" w:rsidRDefault="00883361">
      <w:pPr>
        <w:spacing w:after="33" w:line="260" w:lineRule="auto"/>
        <w:ind w:left="-4" w:right="4350" w:hanging="10"/>
      </w:pPr>
      <w:r>
        <w:rPr>
          <w:rFonts w:ascii="Times New Roman" w:eastAsia="Times New Roman" w:hAnsi="Times New Roman" w:cs="Times New Roman"/>
          <w:b/>
          <w:i/>
          <w:sz w:val="18"/>
        </w:rPr>
        <w:t>Listing</w:t>
      </w:r>
      <w:r>
        <w:rPr>
          <w:rFonts w:ascii="Times New Roman" w:eastAsia="Times New Roman" w:hAnsi="Times New Roman" w:cs="Times New Roman"/>
          <w:b/>
          <w:i/>
          <w:sz w:val="18"/>
        </w:rPr>
        <w:t xml:space="preserve"> 7-6</w:t>
      </w:r>
      <w:r>
        <w:rPr>
          <w:rFonts w:ascii="Times New Roman" w:eastAsia="Times New Roman" w:hAnsi="Times New Roman" w:cs="Times New Roman"/>
          <w:i/>
          <w:sz w:val="18"/>
        </w:rPr>
        <w:t xml:space="preserve">. The </w:t>
      </w:r>
      <w:r>
        <w:rPr>
          <w:i/>
          <w:sz w:val="18"/>
        </w:rPr>
        <w:t>IsModified</w:t>
      </w:r>
      <w:r>
        <w:rPr>
          <w:rFonts w:ascii="Times New Roman" w:eastAsia="Times New Roman" w:hAnsi="Times New Roman" w:cs="Times New Roman"/>
          <w:i/>
          <w:sz w:val="18"/>
        </w:rPr>
        <w:t xml:space="preserve"> Interface </w:t>
      </w:r>
      <w:r>
        <w:rPr>
          <w:sz w:val="18"/>
        </w:rPr>
        <w:t xml:space="preserve">package com.apress.prospring3.ch7.introductions;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interface IsModified { </w:t>
      </w:r>
    </w:p>
    <w:p w:rsidR="007322BA" w:rsidRDefault="00883361">
      <w:pPr>
        <w:spacing w:after="0"/>
      </w:pPr>
      <w:r>
        <w:rPr>
          <w:sz w:val="18"/>
        </w:rPr>
        <w:t xml:space="preserve"> </w:t>
      </w:r>
    </w:p>
    <w:p w:rsidR="007322BA" w:rsidRDefault="00883361">
      <w:pPr>
        <w:spacing w:after="3" w:line="260" w:lineRule="auto"/>
        <w:ind w:left="-4" w:right="5611" w:hanging="10"/>
      </w:pPr>
      <w:r>
        <w:rPr>
          <w:sz w:val="18"/>
        </w:rPr>
        <w:t xml:space="preserve">    public boolean isModified(); } </w:t>
      </w:r>
    </w:p>
    <w:p w:rsidR="007322BA" w:rsidRDefault="007322BA">
      <w:pPr>
        <w:sectPr w:rsidR="007322BA">
          <w:headerReference w:type="even" r:id="rId424"/>
          <w:headerReference w:type="default" r:id="rId425"/>
          <w:footerReference w:type="even" r:id="rId426"/>
          <w:footerReference w:type="default" r:id="rId427"/>
          <w:headerReference w:type="first" r:id="rId428"/>
          <w:footerReference w:type="first" r:id="rId429"/>
          <w:pgSz w:w="10800" w:h="13320"/>
          <w:pgMar w:top="1435" w:right="1020" w:bottom="1458" w:left="1151" w:header="441" w:footer="658" w:gutter="0"/>
          <w:cols w:space="720"/>
        </w:sectPr>
      </w:pPr>
    </w:p>
    <w:p w:rsidR="007322BA" w:rsidRDefault="00883361">
      <w:pPr>
        <w:tabs>
          <w:tab w:val="center" w:pos="6092"/>
          <w:tab w:val="right" w:pos="8999"/>
        </w:tabs>
        <w:spacing w:after="837" w:line="265" w:lineRule="auto"/>
      </w:pPr>
      <w:r>
        <w:lastRenderedPageBreak/>
        <w:tab/>
      </w:r>
      <w:r>
        <w:rPr>
          <w:rFonts w:ascii="Arial" w:eastAsia="Arial" w:hAnsi="Arial" w:cs="Arial"/>
          <w:sz w:val="16"/>
        </w:rPr>
        <w:t xml:space="preserve">CHAPTER 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MORE SPRING AOP AND ANNOTATIONS </w:t>
      </w:r>
    </w:p>
    <w:p w:rsidR="007322BA" w:rsidRDefault="00883361">
      <w:pPr>
        <w:spacing w:after="446" w:line="229" w:lineRule="auto"/>
        <w:ind w:left="-14" w:right="212" w:firstLine="350"/>
      </w:pPr>
      <w:r>
        <w:rPr>
          <w:rFonts w:ascii="Times New Roman" w:eastAsia="Times New Roman" w:hAnsi="Times New Roman" w:cs="Times New Roman"/>
          <w:sz w:val="18"/>
        </w:rPr>
        <w:t xml:space="preserve">There’s nothing special here—just a single method, </w:t>
      </w:r>
      <w:r>
        <w:rPr>
          <w:sz w:val="18"/>
        </w:rPr>
        <w:t>isModified()</w:t>
      </w:r>
      <w:r>
        <w:rPr>
          <w:rFonts w:ascii="Times New Roman" w:eastAsia="Times New Roman" w:hAnsi="Times New Roman" w:cs="Times New Roman"/>
          <w:sz w:val="18"/>
        </w:rPr>
        <w:t xml:space="preserve">, indicating whether an object has been modified. </w:t>
      </w:r>
    </w:p>
    <w:p w:rsidR="007322BA" w:rsidRDefault="00883361">
      <w:pPr>
        <w:spacing w:after="0"/>
        <w:ind w:left="-4" w:hanging="10"/>
      </w:pPr>
      <w:r>
        <w:rPr>
          <w:rFonts w:ascii="Arial" w:eastAsia="Arial" w:hAnsi="Arial" w:cs="Arial"/>
          <w:sz w:val="28"/>
        </w:rPr>
        <w:t xml:space="preserve">Creating a Mixin </w:t>
      </w:r>
    </w:p>
    <w:p w:rsidR="007322BA" w:rsidRDefault="00883361">
      <w:pPr>
        <w:spacing w:after="4" w:line="229" w:lineRule="auto"/>
        <w:ind w:left="-14" w:right="642"/>
      </w:pPr>
      <w:r>
        <w:rPr>
          <w:rFonts w:ascii="Times New Roman" w:eastAsia="Times New Roman" w:hAnsi="Times New Roman" w:cs="Times New Roman"/>
          <w:sz w:val="18"/>
        </w:rPr>
        <w:t xml:space="preserve">The next step is to create the code that implements </w:t>
      </w:r>
      <w:r>
        <w:rPr>
          <w:sz w:val="18"/>
        </w:rPr>
        <w:t>IsModified</w:t>
      </w:r>
      <w:r>
        <w:rPr>
          <w:rFonts w:ascii="Times New Roman" w:eastAsia="Times New Roman" w:hAnsi="Times New Roman" w:cs="Times New Roman"/>
          <w:sz w:val="18"/>
        </w:rPr>
        <w:t xml:space="preserve"> and that is introduced to the objects; this is referred to as a mixin. As we mentioned earlier, it is much simpler to create mixins by subclassing </w:t>
      </w:r>
      <w:r>
        <w:rPr>
          <w:sz w:val="18"/>
        </w:rPr>
        <w:t>DelegatingIntroductionInterceptor</w:t>
      </w:r>
      <w:r>
        <w:rPr>
          <w:rFonts w:ascii="Times New Roman" w:eastAsia="Times New Roman" w:hAnsi="Times New Roman" w:cs="Times New Roman"/>
          <w:sz w:val="18"/>
        </w:rPr>
        <w:t xml:space="preserve"> than to create one by directly implementing the  </w:t>
      </w:r>
    </w:p>
    <w:p w:rsidR="007322BA" w:rsidRDefault="00883361">
      <w:pPr>
        <w:spacing w:after="4" w:line="229" w:lineRule="auto"/>
        <w:ind w:left="-14" w:right="33"/>
      </w:pPr>
      <w:r>
        <w:rPr>
          <w:sz w:val="18"/>
        </w:rPr>
        <w:t>IntroductionInterceptor</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interface. Our mixin class, </w:t>
      </w:r>
      <w:r>
        <w:rPr>
          <w:sz w:val="18"/>
        </w:rPr>
        <w:t>IsModifiedMixin</w:t>
      </w:r>
      <w:r>
        <w:rPr>
          <w:rFonts w:ascii="Times New Roman" w:eastAsia="Times New Roman" w:hAnsi="Times New Roman" w:cs="Times New Roman"/>
          <w:sz w:val="18"/>
        </w:rPr>
        <w:t xml:space="preserve">, subclasses  </w:t>
      </w:r>
    </w:p>
    <w:p w:rsidR="007322BA" w:rsidRDefault="00883361">
      <w:pPr>
        <w:spacing w:after="116" w:line="229" w:lineRule="auto"/>
        <w:ind w:left="-14" w:right="331"/>
      </w:pPr>
      <w:r>
        <w:rPr>
          <w:sz w:val="18"/>
        </w:rPr>
        <w:t>DelegatingIntroductionInterceptor</w:t>
      </w:r>
      <w:r>
        <w:rPr>
          <w:rFonts w:ascii="Times New Roman" w:eastAsia="Times New Roman" w:hAnsi="Times New Roman" w:cs="Times New Roman"/>
          <w:sz w:val="18"/>
        </w:rPr>
        <w:t xml:space="preserve"> and also implements the </w:t>
      </w:r>
      <w:r>
        <w:rPr>
          <w:sz w:val="18"/>
        </w:rPr>
        <w:t>IsModified</w:t>
      </w:r>
      <w:r>
        <w:rPr>
          <w:rFonts w:ascii="Times New Roman" w:eastAsia="Times New Roman" w:hAnsi="Times New Roman" w:cs="Times New Roman"/>
          <w:sz w:val="18"/>
        </w:rPr>
        <w:t xml:space="preserve"> interface. This is shown in Listing 7-7. </w:t>
      </w:r>
    </w:p>
    <w:p w:rsidR="007322BA" w:rsidRDefault="00883361">
      <w:pPr>
        <w:spacing w:after="3" w:line="443" w:lineRule="auto"/>
        <w:ind w:left="-4" w:right="4717" w:hanging="10"/>
      </w:pPr>
      <w:r>
        <w:rPr>
          <w:rFonts w:ascii="Times New Roman" w:eastAsia="Times New Roman" w:hAnsi="Times New Roman" w:cs="Times New Roman"/>
          <w:b/>
          <w:i/>
          <w:sz w:val="18"/>
        </w:rPr>
        <w:t>Listing 7-7</w:t>
      </w:r>
      <w:r>
        <w:rPr>
          <w:rFonts w:ascii="Times New Roman" w:eastAsia="Times New Roman" w:hAnsi="Times New Roman" w:cs="Times New Roman"/>
          <w:i/>
          <w:sz w:val="18"/>
        </w:rPr>
        <w:t xml:space="preserve">. The </w:t>
      </w:r>
      <w:r>
        <w:rPr>
          <w:i/>
          <w:sz w:val="18"/>
        </w:rPr>
        <w:t>IsModifiedMixin</w:t>
      </w:r>
      <w:r>
        <w:rPr>
          <w:rFonts w:ascii="Times New Roman" w:eastAsia="Times New Roman" w:hAnsi="Times New Roman" w:cs="Times New Roman"/>
          <w:i/>
          <w:sz w:val="18"/>
        </w:rPr>
        <w:t xml:space="preserve"> Class </w:t>
      </w:r>
      <w:r>
        <w:rPr>
          <w:sz w:val="18"/>
        </w:rPr>
        <w:t xml:space="preserve">package com.apress.prospring3.ch7.introductions; </w:t>
      </w:r>
    </w:p>
    <w:p w:rsidR="007322BA" w:rsidRDefault="00883361">
      <w:pPr>
        <w:spacing w:after="161" w:line="260" w:lineRule="auto"/>
        <w:ind w:left="-4" w:right="6157" w:hanging="10"/>
      </w:pPr>
      <w:r>
        <w:rPr>
          <w:sz w:val="18"/>
        </w:rPr>
        <w:t xml:space="preserve">import java.lang.reflect.Method; import java.util.HashMap; import java.util.Map; </w:t>
      </w:r>
    </w:p>
    <w:p w:rsidR="007322BA" w:rsidRDefault="00883361">
      <w:pPr>
        <w:spacing w:after="157" w:line="260" w:lineRule="auto"/>
        <w:ind w:left="-4" w:right="2466" w:hanging="10"/>
      </w:pPr>
      <w:r>
        <w:rPr>
          <w:sz w:val="18"/>
        </w:rPr>
        <w:t>import org.aopalliance.intercept.MethodInvocation; import org.springframework.aop.support.DelegatingIntroductionInterceptor;</w:t>
      </w:r>
      <w:r>
        <w:rPr>
          <w:sz w:val="18"/>
        </w:rPr>
        <w:t xml:space="preserve"> </w:t>
      </w:r>
    </w:p>
    <w:p w:rsidR="007322BA" w:rsidRDefault="00883361">
      <w:pPr>
        <w:spacing w:after="62" w:line="356" w:lineRule="auto"/>
        <w:ind w:left="-4" w:right="2196" w:hanging="10"/>
      </w:pPr>
      <w:r>
        <w:rPr>
          <w:sz w:val="18"/>
        </w:rPr>
        <w:t xml:space="preserve">public class IsModifiedMixin extends DelegatingIntroductionInterceptor          implements IsModified {     private boolean isModified = false;     private Map&lt;Method, Method&gt; methodCache = new HashMap&lt;Method, Method&gt;(); </w:t>
      </w:r>
    </w:p>
    <w:p w:rsidR="007322BA" w:rsidRDefault="00883361">
      <w:pPr>
        <w:spacing w:after="3" w:line="260" w:lineRule="auto"/>
        <w:ind w:left="-4" w:right="5438" w:hanging="10"/>
      </w:pPr>
      <w:r>
        <w:rPr>
          <w:sz w:val="18"/>
        </w:rPr>
        <w:t xml:space="preserve">    public boolean isModified() </w:t>
      </w:r>
      <w:r>
        <w:rPr>
          <w:sz w:val="18"/>
        </w:rPr>
        <w:t xml:space="preserve">{         return isModified; </w:t>
      </w:r>
    </w:p>
    <w:p w:rsidR="007322BA" w:rsidRDefault="00883361">
      <w:pPr>
        <w:spacing w:after="3" w:line="425" w:lineRule="auto"/>
        <w:ind w:left="-4" w:right="2556" w:hanging="10"/>
      </w:pPr>
      <w:r>
        <w:rPr>
          <w:sz w:val="18"/>
        </w:rPr>
        <w:t xml:space="preserve">    }     public Object invoke(MethodInvocation invocation) throws Throwable { </w:t>
      </w:r>
    </w:p>
    <w:p w:rsidR="007322BA" w:rsidRDefault="00883361">
      <w:pPr>
        <w:spacing w:after="3" w:line="260" w:lineRule="auto"/>
        <w:ind w:left="-4" w:right="1559" w:hanging="10"/>
      </w:pPr>
      <w:r>
        <w:rPr>
          <w:sz w:val="18"/>
        </w:rPr>
        <w:t xml:space="preserve">        if (!isModified) { </w:t>
      </w:r>
    </w:p>
    <w:p w:rsidR="007322BA" w:rsidRDefault="00883361">
      <w:pPr>
        <w:spacing w:after="3" w:line="260" w:lineRule="auto"/>
        <w:ind w:left="-4" w:right="1559" w:hanging="10"/>
      </w:pPr>
      <w:r>
        <w:rPr>
          <w:sz w:val="18"/>
        </w:rPr>
        <w:t xml:space="preserve">            if ((invocation.getMethod().getName().startsWith("set")) </w:t>
      </w:r>
    </w:p>
    <w:p w:rsidR="007322BA" w:rsidRDefault="00883361">
      <w:pPr>
        <w:spacing w:after="150" w:line="260" w:lineRule="auto"/>
        <w:ind w:left="-4" w:right="1559" w:hanging="10"/>
      </w:pPr>
      <w:r>
        <w:rPr>
          <w:sz w:val="18"/>
        </w:rPr>
        <w:t xml:space="preserve">                &amp;&amp;</w:t>
      </w:r>
      <w:r>
        <w:rPr>
          <w:sz w:val="18"/>
        </w:rPr>
        <w:t xml:space="preserve"> (invocation.getArguments().length == 1)) { </w:t>
      </w:r>
    </w:p>
    <w:p w:rsidR="007322BA" w:rsidRDefault="00883361">
      <w:pPr>
        <w:spacing w:after="3" w:line="260" w:lineRule="auto"/>
        <w:ind w:left="-4" w:right="1559" w:hanging="10"/>
      </w:pPr>
      <w:r>
        <w:rPr>
          <w:sz w:val="18"/>
        </w:rPr>
        <w:t xml:space="preserve">                // invoke the corresponding get method to see </w:t>
      </w:r>
    </w:p>
    <w:p w:rsidR="007322BA" w:rsidRDefault="00883361">
      <w:pPr>
        <w:spacing w:after="3" w:line="260" w:lineRule="auto"/>
        <w:ind w:left="-4" w:right="1559" w:hanging="10"/>
      </w:pPr>
      <w:r>
        <w:rPr>
          <w:sz w:val="18"/>
        </w:rPr>
        <w:t xml:space="preserve">                // if the value has actually changed </w:t>
      </w:r>
    </w:p>
    <w:p w:rsidR="007322BA" w:rsidRDefault="00883361">
      <w:pPr>
        <w:spacing w:after="154" w:line="260" w:lineRule="auto"/>
        <w:ind w:left="-4" w:right="1559" w:hanging="10"/>
      </w:pPr>
      <w:r>
        <w:rPr>
          <w:sz w:val="18"/>
        </w:rPr>
        <w:t xml:space="preserve">                Method getter = getGetter(invocation.getMethod()); </w:t>
      </w:r>
    </w:p>
    <w:p w:rsidR="007322BA" w:rsidRDefault="00883361">
      <w:pPr>
        <w:spacing w:after="3" w:line="260" w:lineRule="auto"/>
        <w:ind w:left="-4" w:right="1559" w:hanging="10"/>
      </w:pPr>
      <w:r>
        <w:rPr>
          <w:sz w:val="18"/>
        </w:rPr>
        <w:t xml:space="preserve">                if (getter</w:t>
      </w:r>
      <w:r>
        <w:rPr>
          <w:sz w:val="18"/>
        </w:rPr>
        <w:t xml:space="preserve"> != null) { </w:t>
      </w:r>
    </w:p>
    <w:p w:rsidR="007322BA" w:rsidRDefault="00883361">
      <w:pPr>
        <w:spacing w:after="3" w:line="260" w:lineRule="auto"/>
        <w:ind w:left="-4" w:right="1559" w:hanging="10"/>
      </w:pPr>
      <w:r>
        <w:rPr>
          <w:sz w:val="18"/>
        </w:rPr>
        <w:t xml:space="preserve">                    // modification check is unimportant </w:t>
      </w:r>
    </w:p>
    <w:p w:rsidR="007322BA" w:rsidRDefault="00883361">
      <w:pPr>
        <w:spacing w:after="3" w:line="260" w:lineRule="auto"/>
        <w:ind w:left="-4" w:right="1559" w:hanging="10"/>
      </w:pPr>
      <w:r>
        <w:rPr>
          <w:sz w:val="18"/>
        </w:rPr>
        <w:t xml:space="preserve">                    // for write only methods </w:t>
      </w:r>
    </w:p>
    <w:p w:rsidR="007322BA" w:rsidRDefault="00883361">
      <w:pPr>
        <w:spacing w:after="3" w:line="260" w:lineRule="auto"/>
        <w:ind w:left="-4" w:right="1559" w:hanging="10"/>
      </w:pPr>
      <w:r>
        <w:rPr>
          <w:sz w:val="18"/>
        </w:rPr>
        <w:t xml:space="preserve">                    Object newVal = invocation.getArguments()[0]; </w:t>
      </w:r>
    </w:p>
    <w:p w:rsidR="007322BA" w:rsidRDefault="00883361">
      <w:pPr>
        <w:spacing w:after="154" w:line="260" w:lineRule="auto"/>
        <w:ind w:left="-4" w:right="1559" w:hanging="10"/>
      </w:pPr>
      <w:r>
        <w:rPr>
          <w:sz w:val="18"/>
        </w:rPr>
        <w:t xml:space="preserve">                    Object oldVal = getter.invoke(invocation.getThis(),</w:t>
      </w:r>
      <w:r>
        <w:rPr>
          <w:sz w:val="18"/>
        </w:rPr>
        <w:t xml:space="preserve"> null); </w:t>
      </w:r>
    </w:p>
    <w:p w:rsidR="007322BA" w:rsidRDefault="00883361">
      <w:pPr>
        <w:spacing w:after="3" w:line="260" w:lineRule="auto"/>
        <w:ind w:left="-4" w:right="2467" w:hanging="10"/>
      </w:pPr>
      <w:r>
        <w:rPr>
          <w:sz w:val="18"/>
        </w:rPr>
        <w:t xml:space="preserve">                    if((newVal == null) &amp;&amp; (oldVal == null)) {                         isModified = false; </w:t>
      </w:r>
    </w:p>
    <w:p w:rsidR="007322BA" w:rsidRDefault="00883361">
      <w:pPr>
        <w:spacing w:after="3" w:line="260" w:lineRule="auto"/>
        <w:ind w:left="-4" w:right="1559" w:hanging="10"/>
      </w:pPr>
      <w:r>
        <w:rPr>
          <w:sz w:val="18"/>
        </w:rPr>
        <w:lastRenderedPageBreak/>
        <w:t xml:space="preserve">                    } else if((newVal == null) &amp;&amp; (oldVal != null)) { </w:t>
      </w:r>
    </w:p>
    <w:p w:rsidR="007322BA" w:rsidRDefault="00883361">
      <w:pPr>
        <w:spacing w:after="3" w:line="260" w:lineRule="auto"/>
        <w:ind w:left="-4" w:right="1559" w:hanging="10"/>
      </w:pPr>
      <w:r>
        <w:rPr>
          <w:sz w:val="18"/>
        </w:rPr>
        <w:t xml:space="preserve">                        isModified = true; </w:t>
      </w:r>
    </w:p>
    <w:p w:rsidR="007322BA" w:rsidRDefault="00883361">
      <w:pPr>
        <w:spacing w:after="3" w:line="260" w:lineRule="auto"/>
        <w:ind w:left="-4" w:right="1559" w:hanging="10"/>
      </w:pPr>
      <w:r>
        <w:rPr>
          <w:sz w:val="18"/>
        </w:rPr>
        <w:t xml:space="preserve">                    } el</w:t>
      </w:r>
      <w:r>
        <w:rPr>
          <w:sz w:val="18"/>
        </w:rPr>
        <w:t xml:space="preserve">se if((newVal != null) &amp;&amp; (oldVal == null)) {                         isModified = true; </w:t>
      </w:r>
    </w:p>
    <w:p w:rsidR="007322BA" w:rsidRDefault="00883361">
      <w:pPr>
        <w:spacing w:after="3" w:line="260" w:lineRule="auto"/>
        <w:ind w:left="-4" w:right="1559" w:hanging="10"/>
      </w:pPr>
      <w:r>
        <w:rPr>
          <w:sz w:val="18"/>
        </w:rPr>
        <w:t xml:space="preserve">                    } else { </w:t>
      </w:r>
    </w:p>
    <w:p w:rsidR="007322BA" w:rsidRDefault="00883361">
      <w:pPr>
        <w:spacing w:after="3" w:line="260" w:lineRule="auto"/>
        <w:ind w:left="-4" w:right="1559" w:hanging="10"/>
      </w:pPr>
      <w:r>
        <w:rPr>
          <w:sz w:val="18"/>
        </w:rPr>
        <w:t xml:space="preserve">                        isModified = (!newVal.equals(oldVal)); </w:t>
      </w:r>
    </w:p>
    <w:p w:rsidR="007322BA" w:rsidRDefault="00883361">
      <w:pPr>
        <w:spacing w:after="3" w:line="260" w:lineRule="auto"/>
        <w:ind w:left="-4" w:right="1559" w:hanging="10"/>
      </w:pPr>
      <w:r>
        <w:rPr>
          <w:sz w:val="18"/>
        </w:rPr>
        <w:t xml:space="preserve">                    } </w:t>
      </w:r>
    </w:p>
    <w:p w:rsidR="007322BA" w:rsidRDefault="00883361">
      <w:pPr>
        <w:spacing w:after="3" w:line="260" w:lineRule="auto"/>
        <w:ind w:left="-4" w:right="1559" w:hanging="10"/>
      </w:pPr>
      <w:r>
        <w:rPr>
          <w:sz w:val="18"/>
        </w:rPr>
        <w:t xml:space="preserve">                } </w:t>
      </w:r>
    </w:p>
    <w:p w:rsidR="007322BA" w:rsidRDefault="00883361">
      <w:pPr>
        <w:spacing w:after="3" w:line="260" w:lineRule="auto"/>
        <w:ind w:left="-4" w:right="1559" w:hanging="10"/>
      </w:pPr>
      <w:r>
        <w:rPr>
          <w:sz w:val="18"/>
        </w:rPr>
        <w:t xml:space="preserve">            } </w:t>
      </w:r>
    </w:p>
    <w:p w:rsidR="007322BA" w:rsidRDefault="00883361">
      <w:pPr>
        <w:spacing w:after="3" w:line="260" w:lineRule="auto"/>
        <w:ind w:left="-4" w:right="7773" w:hanging="10"/>
      </w:pPr>
      <w:r>
        <w:rPr>
          <w:sz w:val="18"/>
        </w:rPr>
        <w:t xml:space="preserve">        }  </w:t>
      </w:r>
    </w:p>
    <w:p w:rsidR="007322BA" w:rsidRDefault="00883361">
      <w:pPr>
        <w:spacing w:after="3" w:line="260" w:lineRule="auto"/>
        <w:ind w:left="-4" w:right="1559" w:hanging="10"/>
      </w:pPr>
      <w:r>
        <w:rPr>
          <w:sz w:val="18"/>
        </w:rPr>
        <w:t xml:space="preserve">        return super.invoke(invocation); </w:t>
      </w:r>
    </w:p>
    <w:p w:rsidR="007322BA" w:rsidRDefault="00883361">
      <w:pPr>
        <w:spacing w:after="3" w:line="260" w:lineRule="auto"/>
        <w:ind w:left="-4" w:right="8133" w:hanging="10"/>
      </w:pPr>
      <w:r>
        <w:rPr>
          <w:sz w:val="18"/>
        </w:rPr>
        <w:t xml:space="preserve">    }  </w:t>
      </w:r>
    </w:p>
    <w:p w:rsidR="007322BA" w:rsidRDefault="00883361">
      <w:pPr>
        <w:spacing w:after="3" w:line="260" w:lineRule="auto"/>
        <w:ind w:left="-4" w:right="1559" w:hanging="10"/>
      </w:pPr>
      <w:r>
        <w:rPr>
          <w:sz w:val="18"/>
        </w:rPr>
        <w:t xml:space="preserve">    private Method getGetter(Method setter) { </w:t>
      </w:r>
    </w:p>
    <w:p w:rsidR="007322BA" w:rsidRDefault="00883361">
      <w:pPr>
        <w:spacing w:after="3" w:line="260" w:lineRule="auto"/>
        <w:ind w:left="-4" w:right="1559" w:hanging="10"/>
      </w:pPr>
      <w:r>
        <w:rPr>
          <w:sz w:val="18"/>
        </w:rPr>
        <w:t xml:space="preserve">        Method getter = null; </w:t>
      </w:r>
    </w:p>
    <w:p w:rsidR="007322BA" w:rsidRDefault="00883361">
      <w:pPr>
        <w:spacing w:after="0"/>
      </w:pPr>
      <w:r>
        <w:rPr>
          <w:sz w:val="18"/>
        </w:rPr>
        <w:t xml:space="preserve"> </w:t>
      </w:r>
    </w:p>
    <w:p w:rsidR="007322BA" w:rsidRDefault="00883361">
      <w:pPr>
        <w:spacing w:after="3" w:line="260" w:lineRule="auto"/>
        <w:ind w:left="-4" w:right="4173" w:hanging="10"/>
      </w:pPr>
      <w:r>
        <w:rPr>
          <w:sz w:val="18"/>
        </w:rPr>
        <w:t xml:space="preserve">        // attempt cache retrieval.         getter = (Method) methodCache.get(setter); </w:t>
      </w:r>
    </w:p>
    <w:p w:rsidR="007322BA" w:rsidRDefault="00883361">
      <w:pPr>
        <w:spacing w:after="3" w:line="260" w:lineRule="auto"/>
        <w:ind w:left="-4" w:right="6063" w:hanging="10"/>
      </w:pPr>
      <w:r>
        <w:rPr>
          <w:sz w:val="18"/>
        </w:rPr>
        <w:t xml:space="preserve"> </w:t>
      </w:r>
      <w:r>
        <w:rPr>
          <w:sz w:val="18"/>
        </w:rPr>
        <w:t xml:space="preserve">        if (getter != null) {             return getter; </w:t>
      </w:r>
    </w:p>
    <w:p w:rsidR="007322BA" w:rsidRDefault="00883361">
      <w:pPr>
        <w:spacing w:after="3" w:line="260" w:lineRule="auto"/>
        <w:ind w:left="-4" w:right="1559" w:hanging="10"/>
      </w:pPr>
      <w:r>
        <w:rPr>
          <w:sz w:val="18"/>
        </w:rPr>
        <w:t xml:space="preserve">        } </w:t>
      </w:r>
    </w:p>
    <w:p w:rsidR="007322BA" w:rsidRDefault="00883361">
      <w:pPr>
        <w:spacing w:after="0"/>
      </w:pPr>
      <w:r>
        <w:rPr>
          <w:sz w:val="18"/>
        </w:rPr>
        <w:t xml:space="preserve"> </w:t>
      </w:r>
    </w:p>
    <w:p w:rsidR="007322BA" w:rsidRDefault="00883361">
      <w:pPr>
        <w:spacing w:after="3" w:line="260" w:lineRule="auto"/>
        <w:ind w:left="-4" w:right="1834" w:hanging="10"/>
      </w:pPr>
      <w:r>
        <w:rPr>
          <w:sz w:val="18"/>
        </w:rPr>
        <w:t xml:space="preserve">        String getterName = setter.getName().replaceFirst("set", "get");         try { </w:t>
      </w:r>
    </w:p>
    <w:p w:rsidR="007322BA" w:rsidRDefault="00883361">
      <w:pPr>
        <w:spacing w:after="3" w:line="260" w:lineRule="auto"/>
        <w:ind w:left="-4" w:right="1742" w:hanging="10"/>
      </w:pPr>
      <w:r>
        <w:rPr>
          <w:sz w:val="18"/>
        </w:rPr>
        <w:t xml:space="preserve">            getter = setter.getDeclaringClass().getMethod(getterName, null);  </w:t>
      </w:r>
    </w:p>
    <w:p w:rsidR="007322BA" w:rsidRDefault="00883361">
      <w:pPr>
        <w:spacing w:after="3" w:line="260" w:lineRule="auto"/>
        <w:ind w:left="-4" w:right="4353" w:hanging="10"/>
      </w:pPr>
      <w:r>
        <w:rPr>
          <w:sz w:val="18"/>
        </w:rPr>
        <w:t xml:space="preserve">            // cache getter             synchronized (methodCache) {                 methodCache.put(setter, getter); </w:t>
      </w:r>
    </w:p>
    <w:p w:rsidR="007322BA" w:rsidRDefault="00883361">
      <w:pPr>
        <w:spacing w:after="3" w:line="260" w:lineRule="auto"/>
        <w:ind w:left="-4" w:right="1559" w:hanging="10"/>
      </w:pPr>
      <w:r>
        <w:rPr>
          <w:sz w:val="18"/>
        </w:rPr>
        <w:t xml:space="preserv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return getter; </w:t>
      </w:r>
    </w:p>
    <w:p w:rsidR="007322BA" w:rsidRDefault="00883361">
      <w:pPr>
        <w:spacing w:after="3" w:line="260" w:lineRule="auto"/>
        <w:ind w:left="-4" w:right="1559" w:hanging="10"/>
      </w:pPr>
      <w:r>
        <w:rPr>
          <w:sz w:val="18"/>
        </w:rPr>
        <w:t xml:space="preserve">        } catch (NoSuchMethodException ex) { </w:t>
      </w:r>
    </w:p>
    <w:p w:rsidR="007322BA" w:rsidRDefault="00883361">
      <w:pPr>
        <w:spacing w:after="3" w:line="260" w:lineRule="auto"/>
        <w:ind w:left="-4" w:right="5074" w:hanging="10"/>
      </w:pPr>
      <w:r>
        <w:rPr>
          <w:sz w:val="18"/>
        </w:rPr>
        <w:t xml:space="preserve">            // must be write only             </w:t>
      </w:r>
      <w:r>
        <w:rPr>
          <w:sz w:val="18"/>
        </w:rPr>
        <w:t xml:space="preserve">return null; </w:t>
      </w:r>
    </w:p>
    <w:p w:rsidR="007322BA" w:rsidRDefault="00883361">
      <w:pPr>
        <w:spacing w:after="3" w:line="260" w:lineRule="auto"/>
        <w:ind w:left="-4" w:right="1559" w:hanging="10"/>
      </w:pPr>
      <w:r>
        <w:rPr>
          <w:sz w:val="18"/>
        </w:rPr>
        <w:t xml:space="preserve">        } </w:t>
      </w:r>
    </w:p>
    <w:p w:rsidR="007322BA" w:rsidRDefault="00883361">
      <w:pPr>
        <w:spacing w:after="85" w:line="260" w:lineRule="auto"/>
        <w:ind w:left="-4" w:right="8044"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 xml:space="preserve">The first thing to notice here is the implementation of </w:t>
      </w:r>
      <w:r>
        <w:rPr>
          <w:sz w:val="18"/>
        </w:rPr>
        <w:t>IsModified</w:t>
      </w:r>
      <w:r>
        <w:rPr>
          <w:rFonts w:ascii="Times New Roman" w:eastAsia="Times New Roman" w:hAnsi="Times New Roman" w:cs="Times New Roman"/>
          <w:sz w:val="18"/>
        </w:rPr>
        <w:t xml:space="preserve">, which consists of the private modified field and the </w:t>
      </w:r>
      <w:r>
        <w:rPr>
          <w:sz w:val="18"/>
        </w:rPr>
        <w:t>isModified()</w:t>
      </w:r>
      <w:r>
        <w:rPr>
          <w:rFonts w:ascii="Times New Roman" w:eastAsia="Times New Roman" w:hAnsi="Times New Roman" w:cs="Times New Roman"/>
          <w:sz w:val="18"/>
        </w:rPr>
        <w:t xml:space="preserve"> method. This example highlights why you must have one mixin instance per advised object—</w:t>
      </w:r>
      <w:r>
        <w:rPr>
          <w:rFonts w:ascii="Times New Roman" w:eastAsia="Times New Roman" w:hAnsi="Times New Roman" w:cs="Times New Roman"/>
          <w:sz w:val="18"/>
        </w:rPr>
        <w:t>the mixin introduces not only methods to the object but also state. If you share a single instance of this mixin across many different objects, then you are also sharing the state, which means all objects show as modified the first time a single object bec</w:t>
      </w:r>
      <w:r>
        <w:rPr>
          <w:rFonts w:ascii="Times New Roman" w:eastAsia="Times New Roman" w:hAnsi="Times New Roman" w:cs="Times New Roman"/>
          <w:sz w:val="18"/>
        </w:rPr>
        <w:t xml:space="preserve">omes modified. </w:t>
      </w:r>
    </w:p>
    <w:p w:rsidR="007322BA" w:rsidRDefault="00883361">
      <w:pPr>
        <w:spacing w:after="4" w:line="229" w:lineRule="auto"/>
        <w:ind w:left="-14" w:right="33" w:firstLine="350"/>
      </w:pPr>
      <w:r>
        <w:rPr>
          <w:rFonts w:ascii="Times New Roman" w:eastAsia="Times New Roman" w:hAnsi="Times New Roman" w:cs="Times New Roman"/>
          <w:sz w:val="18"/>
        </w:rPr>
        <w:t xml:space="preserve">You do not actually have to implement the </w:t>
      </w:r>
      <w:r>
        <w:rPr>
          <w:sz w:val="18"/>
        </w:rPr>
        <w:t>invoke()</w:t>
      </w:r>
      <w:r>
        <w:rPr>
          <w:rFonts w:ascii="Times New Roman" w:eastAsia="Times New Roman" w:hAnsi="Times New Roman" w:cs="Times New Roman"/>
          <w:sz w:val="18"/>
        </w:rPr>
        <w:t xml:space="preserve"> method for a mixin, but in this case, doing so allows us to detect automatically when a modification occurs. The implementation for the modification check is fairly trivial. We start by per</w:t>
      </w:r>
      <w:r>
        <w:rPr>
          <w:rFonts w:ascii="Times New Roman" w:eastAsia="Times New Roman" w:hAnsi="Times New Roman" w:cs="Times New Roman"/>
          <w:sz w:val="18"/>
        </w:rPr>
        <w:t>forming the check only if the object is still unmodified; we do not need to check for modifications once we know that the object has been modified. Next, we check to see whether the method is a setter, and if it is, we retrieve the corresponding getter met</w:t>
      </w:r>
      <w:r>
        <w:rPr>
          <w:rFonts w:ascii="Times New Roman" w:eastAsia="Times New Roman" w:hAnsi="Times New Roman" w:cs="Times New Roman"/>
          <w:sz w:val="18"/>
        </w:rPr>
        <w:t>hod. Note that we cache the getter/setter pairs for quicker future retrieval. Finally, we compare the value returned by the getter with that passed to the setter to determine whether a modification has occurred. Notice that we check for the different possi</w:t>
      </w:r>
      <w:r>
        <w:rPr>
          <w:rFonts w:ascii="Times New Roman" w:eastAsia="Times New Roman" w:hAnsi="Times New Roman" w:cs="Times New Roman"/>
          <w:sz w:val="18"/>
        </w:rPr>
        <w:t xml:space="preserve">ble combinations of null and set the modifications appropriately. It is important to remember that when you are using </w:t>
      </w:r>
      <w:r>
        <w:rPr>
          <w:sz w:val="18"/>
        </w:rPr>
        <w:t>DelegatingIntroductionInterceptor</w:t>
      </w:r>
      <w:r>
        <w:rPr>
          <w:rFonts w:ascii="Times New Roman" w:eastAsia="Times New Roman" w:hAnsi="Times New Roman" w:cs="Times New Roman"/>
          <w:sz w:val="18"/>
        </w:rPr>
        <w:t xml:space="preserve">, you must call </w:t>
      </w:r>
      <w:r>
        <w:rPr>
          <w:sz w:val="18"/>
        </w:rPr>
        <w:t>super.invoke()</w:t>
      </w:r>
      <w:r>
        <w:rPr>
          <w:rFonts w:ascii="Times New Roman" w:eastAsia="Times New Roman" w:hAnsi="Times New Roman" w:cs="Times New Roman"/>
          <w:sz w:val="18"/>
        </w:rPr>
        <w:t xml:space="preserve"> when overriding </w:t>
      </w:r>
      <w:r>
        <w:rPr>
          <w:sz w:val="18"/>
        </w:rPr>
        <w:t>invoke()</w:t>
      </w:r>
      <w:r>
        <w:rPr>
          <w:rFonts w:ascii="Times New Roman" w:eastAsia="Times New Roman" w:hAnsi="Times New Roman" w:cs="Times New Roman"/>
          <w:sz w:val="18"/>
        </w:rPr>
        <w:t xml:space="preserve"> because it is the </w:t>
      </w:r>
      <w:r>
        <w:rPr>
          <w:sz w:val="18"/>
        </w:rPr>
        <w:t>DelegatingIntroductionIntercept</w:t>
      </w:r>
      <w:r>
        <w:rPr>
          <w:sz w:val="18"/>
        </w:rPr>
        <w:t>or</w:t>
      </w:r>
      <w:r>
        <w:rPr>
          <w:rFonts w:ascii="Times New Roman" w:eastAsia="Times New Roman" w:hAnsi="Times New Roman" w:cs="Times New Roman"/>
          <w:sz w:val="18"/>
        </w:rPr>
        <w:t xml:space="preserve"> that actually dispatches the invocation to the correct location, either the advised object or the mixin itself. </w:t>
      </w:r>
    </w:p>
    <w:p w:rsidR="007322BA" w:rsidRDefault="00883361">
      <w:pPr>
        <w:spacing w:after="452" w:line="229" w:lineRule="auto"/>
        <w:ind w:left="-14" w:right="33" w:firstLine="350"/>
      </w:pPr>
      <w:r>
        <w:rPr>
          <w:rFonts w:ascii="Times New Roman" w:eastAsia="Times New Roman" w:hAnsi="Times New Roman" w:cs="Times New Roman"/>
          <w:sz w:val="18"/>
        </w:rPr>
        <w:lastRenderedPageBreak/>
        <w:t xml:space="preserve">You can implement as many interfaces as you like in your mixin, each of which is automatically  introduced into the advised object. </w:t>
      </w:r>
    </w:p>
    <w:p w:rsidR="007322BA" w:rsidRDefault="00883361">
      <w:pPr>
        <w:spacing w:after="0"/>
        <w:ind w:left="-4" w:hanging="10"/>
      </w:pPr>
      <w:r>
        <w:rPr>
          <w:rFonts w:ascii="Arial" w:eastAsia="Arial" w:hAnsi="Arial" w:cs="Arial"/>
          <w:sz w:val="28"/>
        </w:rPr>
        <w:t>Creatin</w:t>
      </w:r>
      <w:r>
        <w:rPr>
          <w:rFonts w:ascii="Arial" w:eastAsia="Arial" w:hAnsi="Arial" w:cs="Arial"/>
          <w:sz w:val="28"/>
        </w:rPr>
        <w:t xml:space="preserve">g an Advisor </w:t>
      </w:r>
    </w:p>
    <w:p w:rsidR="007322BA" w:rsidRDefault="00883361">
      <w:pPr>
        <w:spacing w:after="232" w:line="229" w:lineRule="auto"/>
        <w:ind w:left="-14" w:right="33"/>
      </w:pPr>
      <w:r>
        <w:rPr>
          <w:rFonts w:ascii="Times New Roman" w:eastAsia="Times New Roman" w:hAnsi="Times New Roman" w:cs="Times New Roman"/>
          <w:sz w:val="18"/>
        </w:rPr>
        <w:t xml:space="preserve">The next step is to create an </w:t>
      </w:r>
      <w:r>
        <w:rPr>
          <w:sz w:val="18"/>
        </w:rPr>
        <w:t>Advisor</w:t>
      </w:r>
      <w:r>
        <w:rPr>
          <w:rFonts w:ascii="Times New Roman" w:eastAsia="Times New Roman" w:hAnsi="Times New Roman" w:cs="Times New Roman"/>
          <w:sz w:val="18"/>
        </w:rPr>
        <w:t xml:space="preserve"> to wrap the creation of the mixin class. This step is optional, but it does help ensure that a new instance of the mixin is being used for each advised object. Listing 7-8 shows the </w:t>
      </w:r>
      <w:r>
        <w:rPr>
          <w:sz w:val="18"/>
        </w:rPr>
        <w:t>IsModifiedAdvisor</w:t>
      </w:r>
      <w:r>
        <w:rPr>
          <w:rFonts w:ascii="Times New Roman" w:eastAsia="Times New Roman" w:hAnsi="Times New Roman" w:cs="Times New Roman"/>
          <w:sz w:val="18"/>
        </w:rPr>
        <w:t xml:space="preserve"> class. </w:t>
      </w:r>
    </w:p>
    <w:p w:rsidR="007322BA" w:rsidRDefault="00883361">
      <w:pPr>
        <w:spacing w:after="162" w:line="265" w:lineRule="auto"/>
        <w:ind w:left="-5" w:hanging="10"/>
      </w:pPr>
      <w:r>
        <w:rPr>
          <w:rFonts w:ascii="Times New Roman" w:eastAsia="Times New Roman" w:hAnsi="Times New Roman" w:cs="Times New Roman"/>
          <w:b/>
          <w:i/>
          <w:sz w:val="18"/>
        </w:rPr>
        <w:t>Listing 7-8</w:t>
      </w:r>
      <w:r>
        <w:rPr>
          <w:rFonts w:ascii="Times New Roman" w:eastAsia="Times New Roman" w:hAnsi="Times New Roman" w:cs="Times New Roman"/>
          <w:i/>
          <w:sz w:val="18"/>
        </w:rPr>
        <w:t xml:space="preserve">. Creating an Advisor for Your Mixin </w:t>
      </w:r>
    </w:p>
    <w:p w:rsidR="007322BA" w:rsidRDefault="00883361">
      <w:pPr>
        <w:spacing w:after="3" w:line="260" w:lineRule="auto"/>
        <w:ind w:left="-4" w:right="1559" w:hanging="10"/>
      </w:pPr>
      <w:r>
        <w:rPr>
          <w:sz w:val="18"/>
        </w:rPr>
        <w:t xml:space="preserve">package com.apress.prospring3.ch7.introductions;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org.springframework.aop.support.DefaultIntroductionAdvisor;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IsModifiedAdvisor extends DefaultIntroductionAdvisor { </w:t>
      </w:r>
    </w:p>
    <w:p w:rsidR="007322BA" w:rsidRDefault="00883361">
      <w:pPr>
        <w:spacing w:after="3" w:line="260" w:lineRule="auto"/>
        <w:ind w:left="-4" w:right="5199" w:hanging="10"/>
      </w:pPr>
      <w:r>
        <w:rPr>
          <w:sz w:val="18"/>
        </w:rPr>
        <w:t xml:space="preserve">     pu</w:t>
      </w:r>
      <w:r>
        <w:rPr>
          <w:sz w:val="18"/>
        </w:rPr>
        <w:t xml:space="preserve">blic IsModifiedAdvisor() {         super(new IsModifiedMixin()); </w:t>
      </w:r>
    </w:p>
    <w:p w:rsidR="007322BA" w:rsidRDefault="00883361">
      <w:pPr>
        <w:spacing w:after="85" w:line="260" w:lineRule="auto"/>
        <w:ind w:left="-4" w:right="7900" w:hanging="10"/>
      </w:pPr>
      <w:r>
        <w:rPr>
          <w:sz w:val="18"/>
        </w:rPr>
        <w:t xml:space="preserve">    } } </w:t>
      </w:r>
    </w:p>
    <w:p w:rsidR="007322BA" w:rsidRDefault="00883361">
      <w:pPr>
        <w:spacing w:after="447" w:line="229" w:lineRule="auto"/>
        <w:ind w:left="-14" w:right="33" w:firstLine="350"/>
      </w:pPr>
      <w:r>
        <w:rPr>
          <w:rFonts w:ascii="Times New Roman" w:eastAsia="Times New Roman" w:hAnsi="Times New Roman" w:cs="Times New Roman"/>
          <w:sz w:val="18"/>
        </w:rPr>
        <w:t xml:space="preserve">Notice that we have extended the </w:t>
      </w:r>
      <w:r>
        <w:rPr>
          <w:sz w:val="18"/>
        </w:rPr>
        <w:t>DefaultIntroductionAdvisor</w:t>
      </w:r>
      <w:r>
        <w:rPr>
          <w:rFonts w:ascii="Times New Roman" w:eastAsia="Times New Roman" w:hAnsi="Times New Roman" w:cs="Times New Roman"/>
          <w:sz w:val="18"/>
        </w:rPr>
        <w:t xml:space="preserve"> to create our </w:t>
      </w:r>
      <w:r>
        <w:rPr>
          <w:sz w:val="18"/>
        </w:rPr>
        <w:t>IsModifiedAdvisor</w:t>
      </w:r>
      <w:r>
        <w:rPr>
          <w:rFonts w:ascii="Times New Roman" w:eastAsia="Times New Roman" w:hAnsi="Times New Roman" w:cs="Times New Roman"/>
          <w:sz w:val="18"/>
        </w:rPr>
        <w:t xml:space="preserve">. The implementation of this advisor is trivial and self-explanatory. </w:t>
      </w:r>
    </w:p>
    <w:p w:rsidR="007322BA" w:rsidRDefault="00883361">
      <w:pPr>
        <w:spacing w:after="0"/>
        <w:ind w:left="-4" w:hanging="10"/>
      </w:pPr>
      <w:r>
        <w:rPr>
          <w:rFonts w:ascii="Arial" w:eastAsia="Arial" w:hAnsi="Arial" w:cs="Arial"/>
          <w:sz w:val="28"/>
        </w:rPr>
        <w:t xml:space="preserve">Putting It All Together </w:t>
      </w:r>
    </w:p>
    <w:p w:rsidR="007322BA" w:rsidRDefault="00883361">
      <w:pPr>
        <w:spacing w:after="229" w:line="229" w:lineRule="auto"/>
        <w:ind w:left="-14" w:right="33"/>
      </w:pPr>
      <w:r>
        <w:rPr>
          <w:rFonts w:ascii="Times New Roman" w:eastAsia="Times New Roman" w:hAnsi="Times New Roman" w:cs="Times New Roman"/>
          <w:sz w:val="18"/>
        </w:rPr>
        <w:t xml:space="preserve">Now that we have a mixin class and an </w:t>
      </w:r>
      <w:r>
        <w:rPr>
          <w:sz w:val="18"/>
        </w:rPr>
        <w:t>Advisor</w:t>
      </w:r>
      <w:r>
        <w:rPr>
          <w:rFonts w:ascii="Times New Roman" w:eastAsia="Times New Roman" w:hAnsi="Times New Roman" w:cs="Times New Roman"/>
          <w:sz w:val="18"/>
        </w:rPr>
        <w:t xml:space="preserve"> class, we can test the modification check framework. Listing 7-9 shows a simple class that we use to test the </w:t>
      </w:r>
      <w:r>
        <w:rPr>
          <w:sz w:val="18"/>
        </w:rPr>
        <w:t>IsModifiedMixin</w:t>
      </w:r>
      <w:r>
        <w:rPr>
          <w:rFonts w:ascii="Times New Roman" w:eastAsia="Times New Roman" w:hAnsi="Times New Roman" w:cs="Times New Roman"/>
          <w:sz w:val="18"/>
        </w:rPr>
        <w:t xml:space="preserve">. </w:t>
      </w:r>
    </w:p>
    <w:p w:rsidR="007322BA" w:rsidRDefault="00883361">
      <w:pPr>
        <w:spacing w:after="80" w:line="265" w:lineRule="auto"/>
        <w:ind w:left="-5" w:hanging="10"/>
      </w:pPr>
      <w:r>
        <w:rPr>
          <w:rFonts w:ascii="Times New Roman" w:eastAsia="Times New Roman" w:hAnsi="Times New Roman" w:cs="Times New Roman"/>
          <w:b/>
          <w:i/>
          <w:sz w:val="18"/>
        </w:rPr>
        <w:t>Listing 7-9</w:t>
      </w:r>
      <w:r>
        <w:rPr>
          <w:rFonts w:ascii="Times New Roman" w:eastAsia="Times New Roman" w:hAnsi="Times New Roman" w:cs="Times New Roman"/>
          <w:i/>
          <w:sz w:val="18"/>
        </w:rPr>
        <w:t xml:space="preserve">. The </w:t>
      </w:r>
      <w:r>
        <w:rPr>
          <w:i/>
          <w:sz w:val="18"/>
        </w:rPr>
        <w:t>TargetBean</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com.apress.prospring3.ch7.introductions;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TargetBean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private String name; </w:t>
      </w:r>
    </w:p>
    <w:p w:rsidR="007322BA" w:rsidRDefault="00883361">
      <w:pPr>
        <w:spacing w:after="0"/>
      </w:pPr>
      <w:r>
        <w:rPr>
          <w:sz w:val="18"/>
        </w:rPr>
        <w:t xml:space="preserve"> </w:t>
      </w:r>
    </w:p>
    <w:p w:rsidR="007322BA" w:rsidRDefault="00883361">
      <w:pPr>
        <w:spacing w:after="3" w:line="260" w:lineRule="auto"/>
        <w:ind w:left="-4" w:right="4210" w:hanging="10"/>
      </w:pPr>
      <w:r>
        <w:rPr>
          <w:sz w:val="18"/>
        </w:rPr>
        <w:t xml:space="preserve">    public void setName(String name) {         this.name = name; </w:t>
      </w:r>
    </w:p>
    <w:p w:rsidR="007322BA" w:rsidRDefault="00883361">
      <w:pPr>
        <w:spacing w:after="3" w:line="260" w:lineRule="auto"/>
        <w:ind w:left="-4" w:right="7989" w:hanging="10"/>
      </w:pPr>
      <w:r>
        <w:rPr>
          <w:sz w:val="18"/>
        </w:rPr>
        <w:t xml:space="preserve">    }  </w:t>
      </w:r>
    </w:p>
    <w:p w:rsidR="007322BA" w:rsidRDefault="00883361">
      <w:pPr>
        <w:spacing w:after="3" w:line="260" w:lineRule="auto"/>
        <w:ind w:left="-4" w:right="5290" w:hanging="10"/>
      </w:pPr>
      <w:r>
        <w:rPr>
          <w:sz w:val="18"/>
        </w:rPr>
        <w:t xml:space="preserve">    public String getName() {         return name; </w:t>
      </w:r>
    </w:p>
    <w:p w:rsidR="007322BA" w:rsidRDefault="00883361">
      <w:pPr>
        <w:spacing w:after="85" w:line="260" w:lineRule="auto"/>
        <w:ind w:left="-4" w:right="7900"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This bean ha</w:t>
      </w:r>
      <w:r>
        <w:rPr>
          <w:rFonts w:ascii="Times New Roman" w:eastAsia="Times New Roman" w:hAnsi="Times New Roman" w:cs="Times New Roman"/>
          <w:sz w:val="18"/>
        </w:rPr>
        <w:t xml:space="preserve">s a single property, </w:t>
      </w:r>
      <w:r>
        <w:rPr>
          <w:sz w:val="18"/>
        </w:rPr>
        <w:t>name</w:t>
      </w:r>
      <w:r>
        <w:rPr>
          <w:rFonts w:ascii="Times New Roman" w:eastAsia="Times New Roman" w:hAnsi="Times New Roman" w:cs="Times New Roman"/>
          <w:sz w:val="18"/>
        </w:rPr>
        <w:t xml:space="preserve">, that we use when we are testing the modification check mixin. Listing 7-10 shows how to assemble the advised proxy and then tests the modification check code. </w:t>
      </w:r>
    </w:p>
    <w:p w:rsidR="007322BA" w:rsidRDefault="00883361">
      <w:pPr>
        <w:spacing w:after="163"/>
        <w:ind w:left="-5" w:hanging="10"/>
      </w:pPr>
      <w:r>
        <w:rPr>
          <w:rFonts w:ascii="Times New Roman" w:eastAsia="Times New Roman" w:hAnsi="Times New Roman" w:cs="Times New Roman"/>
          <w:b/>
          <w:i/>
          <w:sz w:val="18"/>
        </w:rPr>
        <w:t>Listing 7-10</w:t>
      </w:r>
      <w:r>
        <w:rPr>
          <w:rFonts w:ascii="Times New Roman" w:eastAsia="Times New Roman" w:hAnsi="Times New Roman" w:cs="Times New Roman"/>
          <w:i/>
          <w:sz w:val="18"/>
        </w:rPr>
        <w:t xml:space="preserve">. Using the </w:t>
      </w:r>
      <w:r>
        <w:rPr>
          <w:i/>
          <w:sz w:val="18"/>
        </w:rPr>
        <w:t>IsModifiedMixin</w:t>
      </w:r>
      <w:r>
        <w:rPr>
          <w:rFonts w:ascii="Times New Roman" w:eastAsia="Times New Roman" w:hAnsi="Times New Roman" w:cs="Times New Roman"/>
          <w:i/>
          <w:sz w:val="18"/>
        </w:rPr>
        <w:t xml:space="preserve"> </w:t>
      </w:r>
    </w:p>
    <w:p w:rsidR="007322BA" w:rsidRDefault="00883361">
      <w:pPr>
        <w:spacing w:after="3" w:line="260" w:lineRule="auto"/>
        <w:ind w:left="-4" w:right="1559" w:hanging="10"/>
      </w:pPr>
      <w:r>
        <w:rPr>
          <w:sz w:val="18"/>
        </w:rPr>
        <w:t xml:space="preserve">package com.apress.prospring3.ch7.introductions; </w:t>
      </w:r>
    </w:p>
    <w:p w:rsidR="007322BA" w:rsidRDefault="00883361">
      <w:pPr>
        <w:spacing w:after="3" w:line="260" w:lineRule="auto"/>
        <w:ind w:left="-4" w:right="3656" w:hanging="10"/>
      </w:pPr>
      <w:r>
        <w:rPr>
          <w:sz w:val="18"/>
        </w:rPr>
        <w:t xml:space="preserve"> import org.springframework.aop.IntroductionAdvisor; import org.springframework.aop.framework.ProxyFactory; </w:t>
      </w:r>
    </w:p>
    <w:p w:rsidR="007322BA" w:rsidRDefault="00883361">
      <w:pPr>
        <w:spacing w:after="0"/>
      </w:pPr>
      <w:r>
        <w:rPr>
          <w:sz w:val="18"/>
        </w:rPr>
        <w:lastRenderedPageBreak/>
        <w:t xml:space="preserve"> </w:t>
      </w:r>
    </w:p>
    <w:p w:rsidR="007322BA" w:rsidRDefault="00883361">
      <w:pPr>
        <w:spacing w:after="3" w:line="260" w:lineRule="auto"/>
        <w:ind w:left="-4" w:right="1559" w:hanging="10"/>
      </w:pPr>
      <w:r>
        <w:rPr>
          <w:sz w:val="18"/>
        </w:rPr>
        <w:t xml:space="preserve">public class IntroductionExample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static void main(String[] args) { </w:t>
      </w:r>
    </w:p>
    <w:p w:rsidR="007322BA" w:rsidRDefault="00883361">
      <w:pPr>
        <w:spacing w:after="3" w:line="260" w:lineRule="auto"/>
        <w:ind w:left="-4" w:right="1559" w:hanging="10"/>
      </w:pPr>
      <w:r>
        <w:rPr>
          <w:sz w:val="18"/>
        </w:rPr>
        <w:t xml:space="preserve">        // </w:t>
      </w:r>
      <w:r>
        <w:rPr>
          <w:sz w:val="18"/>
        </w:rPr>
        <w:t xml:space="preserve">create the target </w:t>
      </w:r>
    </w:p>
    <w:p w:rsidR="007322BA" w:rsidRDefault="00883361">
      <w:pPr>
        <w:spacing w:after="3" w:line="260" w:lineRule="auto"/>
        <w:ind w:left="-4" w:right="2217" w:hanging="10"/>
      </w:pPr>
      <w:r>
        <w:rPr>
          <w:sz w:val="18"/>
        </w:rPr>
        <w:t xml:space="preserve">        TargetBean target = new TargetBean();         target.setName("Clarence Ho");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 create the advisor </w:t>
      </w:r>
    </w:p>
    <w:p w:rsidR="007322BA" w:rsidRDefault="00883361">
      <w:pPr>
        <w:spacing w:after="3" w:line="260" w:lineRule="auto"/>
        <w:ind w:left="-4" w:right="2846" w:hanging="10"/>
      </w:pPr>
      <w:r>
        <w:rPr>
          <w:sz w:val="18"/>
        </w:rPr>
        <w:t xml:space="preserve">        IntroductionAdvisor advisor = new IsModifiedAdvisor();  </w:t>
      </w:r>
    </w:p>
    <w:p w:rsidR="007322BA" w:rsidRDefault="00883361">
      <w:pPr>
        <w:spacing w:after="3" w:line="260" w:lineRule="auto"/>
        <w:ind w:left="-4" w:right="1559" w:hanging="10"/>
      </w:pPr>
      <w:r>
        <w:rPr>
          <w:sz w:val="18"/>
        </w:rPr>
        <w:t xml:space="preserve">        // create the proxy </w:t>
      </w:r>
    </w:p>
    <w:p w:rsidR="007322BA" w:rsidRDefault="00883361">
      <w:pPr>
        <w:spacing w:after="3" w:line="260" w:lineRule="auto"/>
        <w:ind w:left="-4" w:right="3747" w:hanging="10"/>
      </w:pPr>
      <w:r>
        <w:rPr>
          <w:sz w:val="18"/>
        </w:rPr>
        <w:t xml:space="preserve">        ProxyFactory pf </w:t>
      </w:r>
      <w:r>
        <w:rPr>
          <w:sz w:val="18"/>
        </w:rPr>
        <w:t xml:space="preserve">= new ProxyFactory();         pf.setTarget(target);         pf.addAdvisor(advisor);         pf.setOptimize(true);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TargetBean proxy = (TargetBean)pf.getProxy(); </w:t>
      </w:r>
    </w:p>
    <w:p w:rsidR="007322BA" w:rsidRDefault="00883361">
      <w:pPr>
        <w:spacing w:after="3" w:line="260" w:lineRule="auto"/>
        <w:ind w:left="-4" w:right="1559" w:hanging="10"/>
      </w:pPr>
      <w:r>
        <w:rPr>
          <w:sz w:val="18"/>
        </w:rPr>
        <w:t xml:space="preserve">        IsModified proxyInterface = (IsModified)proxy;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 test interfaces </w:t>
      </w:r>
    </w:p>
    <w:p w:rsidR="007322BA" w:rsidRDefault="00883361">
      <w:pPr>
        <w:spacing w:after="3" w:line="260" w:lineRule="auto"/>
        <w:ind w:left="-4" w:right="1316" w:hanging="10"/>
      </w:pPr>
      <w:r>
        <w:rPr>
          <w:sz w:val="18"/>
        </w:rPr>
        <w:t xml:space="preserve">        System.out.println("Is TargetBean?: " + (proxy instanceof TargetBean));         System.out.println("Is IsModified?: " + (proxy instanceof IsModified));  </w:t>
      </w:r>
    </w:p>
    <w:p w:rsidR="007322BA" w:rsidRDefault="00883361">
      <w:pPr>
        <w:spacing w:after="3" w:line="260" w:lineRule="auto"/>
        <w:ind w:left="-4" w:right="1559" w:hanging="10"/>
      </w:pPr>
      <w:r>
        <w:rPr>
          <w:sz w:val="18"/>
        </w:rPr>
        <w:t xml:space="preserve">        // test is modified implementation </w:t>
      </w:r>
    </w:p>
    <w:p w:rsidR="007322BA" w:rsidRDefault="00883361">
      <w:pPr>
        <w:spacing w:after="3" w:line="260" w:lineRule="auto"/>
        <w:ind w:left="-4" w:right="2667" w:hanging="10"/>
      </w:pPr>
      <w:r>
        <w:rPr>
          <w:sz w:val="18"/>
        </w:rPr>
        <w:t xml:space="preserve">        System.out.pri</w:t>
      </w:r>
      <w:r>
        <w:rPr>
          <w:sz w:val="18"/>
        </w:rPr>
        <w:t xml:space="preserve">ntln("Has been modified?: " +              proxyInterface.isModified());         proxy.setName("Clarence Ho"); </w:t>
      </w:r>
    </w:p>
    <w:p w:rsidR="007322BA" w:rsidRDefault="00883361">
      <w:pPr>
        <w:spacing w:after="3" w:line="260" w:lineRule="auto"/>
        <w:ind w:left="-4" w:right="3117" w:hanging="10"/>
      </w:pPr>
      <w:r>
        <w:rPr>
          <w:sz w:val="18"/>
        </w:rPr>
        <w:t xml:space="preserve">        System.out.println("Has been modified?: " +              proxyInterface.isModified());         proxy.setName("Rob Harrop"); </w:t>
      </w:r>
    </w:p>
    <w:p w:rsidR="007322BA" w:rsidRDefault="00883361">
      <w:pPr>
        <w:spacing w:after="3" w:line="260" w:lineRule="auto"/>
        <w:ind w:left="-4" w:right="1559" w:hanging="10"/>
      </w:pPr>
      <w:r>
        <w:rPr>
          <w:sz w:val="18"/>
        </w:rPr>
        <w:t xml:space="preserve">        Sys</w:t>
      </w:r>
      <w:r>
        <w:rPr>
          <w:sz w:val="18"/>
        </w:rPr>
        <w:t xml:space="preserve">tem.out.println("Has been modified?: " +              proxyInterface.isModified()); </w:t>
      </w:r>
    </w:p>
    <w:p w:rsidR="007322BA" w:rsidRDefault="00883361">
      <w:pPr>
        <w:spacing w:after="0"/>
      </w:pPr>
      <w:r>
        <w:rPr>
          <w:sz w:val="18"/>
        </w:rPr>
        <w:t xml:space="preserve"> </w:t>
      </w:r>
    </w:p>
    <w:p w:rsidR="007322BA" w:rsidRDefault="00883361">
      <w:pPr>
        <w:spacing w:after="85" w:line="260" w:lineRule="auto"/>
        <w:ind w:left="-4" w:right="7888"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Notice that when we are creating the proxy, we set the optimize flag to true to force the use of the CGLIB proxy. The reason for this is that when you are using</w:t>
      </w:r>
      <w:r>
        <w:rPr>
          <w:rFonts w:ascii="Times New Roman" w:eastAsia="Times New Roman" w:hAnsi="Times New Roman" w:cs="Times New Roman"/>
          <w:sz w:val="18"/>
        </w:rPr>
        <w:t xml:space="preserve"> the JDK proxy to introduce a mixin, the resulting proxy will not be an instance of the object class (in this case </w:t>
      </w:r>
      <w:r>
        <w:rPr>
          <w:sz w:val="18"/>
        </w:rPr>
        <w:t>TargetBean</w:t>
      </w:r>
      <w:r>
        <w:rPr>
          <w:rFonts w:ascii="Times New Roman" w:eastAsia="Times New Roman" w:hAnsi="Times New Roman" w:cs="Times New Roman"/>
          <w:sz w:val="18"/>
        </w:rPr>
        <w:t xml:space="preserve">); the proxy implements only the mixin interfaces, not the original class. With the CGLIB proxy, the original class is implemented </w:t>
      </w:r>
      <w:r>
        <w:rPr>
          <w:rFonts w:ascii="Times New Roman" w:eastAsia="Times New Roman" w:hAnsi="Times New Roman" w:cs="Times New Roman"/>
          <w:sz w:val="18"/>
        </w:rPr>
        <w:t xml:space="preserve">by the proxy along with the mixin interfaces. </w:t>
      </w:r>
    </w:p>
    <w:p w:rsidR="007322BA" w:rsidRDefault="00883361">
      <w:pPr>
        <w:spacing w:after="4" w:line="229" w:lineRule="auto"/>
        <w:ind w:left="-14" w:right="33" w:firstLine="350"/>
      </w:pPr>
      <w:r>
        <w:rPr>
          <w:rFonts w:ascii="Times New Roman" w:eastAsia="Times New Roman" w:hAnsi="Times New Roman" w:cs="Times New Roman"/>
          <w:sz w:val="18"/>
        </w:rPr>
        <w:t xml:space="preserve">Notice in the code that we test first to see whether the proxy is an instance of </w:t>
      </w:r>
      <w:r>
        <w:rPr>
          <w:sz w:val="18"/>
        </w:rPr>
        <w:t>TargetBean</w:t>
      </w:r>
      <w:r>
        <w:rPr>
          <w:rFonts w:ascii="Times New Roman" w:eastAsia="Times New Roman" w:hAnsi="Times New Roman" w:cs="Times New Roman"/>
          <w:sz w:val="18"/>
        </w:rPr>
        <w:t xml:space="preserve"> and then to see whether it is an instance of </w:t>
      </w:r>
      <w:r>
        <w:rPr>
          <w:sz w:val="18"/>
        </w:rPr>
        <w:t>IsModified</w:t>
      </w:r>
      <w:r>
        <w:rPr>
          <w:rFonts w:ascii="Times New Roman" w:eastAsia="Times New Roman" w:hAnsi="Times New Roman" w:cs="Times New Roman"/>
          <w:sz w:val="18"/>
        </w:rPr>
        <w:t>. Both tests return true when you are using the CGLIB proxy, b</w:t>
      </w:r>
      <w:r>
        <w:rPr>
          <w:rFonts w:ascii="Times New Roman" w:eastAsia="Times New Roman" w:hAnsi="Times New Roman" w:cs="Times New Roman"/>
          <w:sz w:val="18"/>
        </w:rPr>
        <w:t xml:space="preserve">ut only the </w:t>
      </w:r>
      <w:r>
        <w:rPr>
          <w:sz w:val="18"/>
        </w:rPr>
        <w:t>IsModified</w:t>
      </w:r>
      <w:r>
        <w:rPr>
          <w:rFonts w:ascii="Times New Roman" w:eastAsia="Times New Roman" w:hAnsi="Times New Roman" w:cs="Times New Roman"/>
          <w:sz w:val="18"/>
        </w:rPr>
        <w:t xml:space="preserve"> test returns true for the JDK proxy. Finally, we test the modification check code by first setting the name property to its current value and then to a new value, checking the value of the </w:t>
      </w:r>
      <w:r>
        <w:rPr>
          <w:sz w:val="18"/>
        </w:rPr>
        <w:t>isModified</w:t>
      </w:r>
      <w:r>
        <w:rPr>
          <w:rFonts w:ascii="Times New Roman" w:eastAsia="Times New Roman" w:hAnsi="Times New Roman" w:cs="Times New Roman"/>
          <w:sz w:val="18"/>
        </w:rPr>
        <w:t xml:space="preserve"> flag each time. Running this exam</w:t>
      </w:r>
      <w:r>
        <w:rPr>
          <w:rFonts w:ascii="Times New Roman" w:eastAsia="Times New Roman" w:hAnsi="Times New Roman" w:cs="Times New Roman"/>
          <w:sz w:val="18"/>
        </w:rPr>
        <w:t xml:space="preserve">ple results in the following output: </w:t>
      </w:r>
    </w:p>
    <w:p w:rsidR="007322BA" w:rsidRDefault="00883361">
      <w:pPr>
        <w:spacing w:after="3" w:line="260" w:lineRule="auto"/>
        <w:ind w:left="-4" w:right="1559" w:hanging="10"/>
      </w:pPr>
      <w:r>
        <w:rPr>
          <w:sz w:val="18"/>
        </w:rPr>
        <w:t xml:space="preserve">Is TargetBean?: true </w:t>
      </w:r>
    </w:p>
    <w:p w:rsidR="007322BA" w:rsidRDefault="00883361">
      <w:pPr>
        <w:spacing w:after="3" w:line="260" w:lineRule="auto"/>
        <w:ind w:left="-4" w:right="1559" w:hanging="10"/>
      </w:pPr>
      <w:r>
        <w:rPr>
          <w:sz w:val="18"/>
        </w:rPr>
        <w:t xml:space="preserve">Is IsModified?: true </w:t>
      </w:r>
    </w:p>
    <w:p w:rsidR="007322BA" w:rsidRDefault="00883361">
      <w:pPr>
        <w:spacing w:after="3" w:line="260" w:lineRule="auto"/>
        <w:ind w:left="-4" w:right="1559" w:hanging="10"/>
      </w:pPr>
      <w:r>
        <w:rPr>
          <w:sz w:val="18"/>
        </w:rPr>
        <w:t xml:space="preserve">Has been modified?: false </w:t>
      </w:r>
    </w:p>
    <w:p w:rsidR="007322BA" w:rsidRDefault="00883361">
      <w:pPr>
        <w:spacing w:after="3" w:line="260" w:lineRule="auto"/>
        <w:ind w:left="-4" w:right="1559" w:hanging="10"/>
      </w:pPr>
      <w:r>
        <w:rPr>
          <w:sz w:val="18"/>
        </w:rPr>
        <w:t xml:space="preserve">Has been modified?: false </w:t>
      </w:r>
    </w:p>
    <w:p w:rsidR="007322BA" w:rsidRDefault="00883361">
      <w:pPr>
        <w:spacing w:after="78" w:line="260" w:lineRule="auto"/>
        <w:ind w:left="-4" w:right="1559" w:hanging="10"/>
      </w:pPr>
      <w:r>
        <w:rPr>
          <w:sz w:val="18"/>
        </w:rPr>
        <w:t xml:space="preserve">Has been modified?: true </w:t>
      </w:r>
    </w:p>
    <w:p w:rsidR="007322BA" w:rsidRDefault="00883361">
      <w:pPr>
        <w:spacing w:after="332" w:line="229" w:lineRule="auto"/>
        <w:ind w:left="-14" w:right="33" w:firstLine="350"/>
      </w:pPr>
      <w:r>
        <w:rPr>
          <w:rFonts w:ascii="Times New Roman" w:eastAsia="Times New Roman" w:hAnsi="Times New Roman" w:cs="Times New Roman"/>
          <w:sz w:val="18"/>
        </w:rPr>
        <w:t xml:space="preserve">As expected, both </w:t>
      </w:r>
      <w:r>
        <w:rPr>
          <w:sz w:val="18"/>
        </w:rPr>
        <w:t>instanceof</w:t>
      </w:r>
      <w:r>
        <w:rPr>
          <w:rFonts w:ascii="Times New Roman" w:eastAsia="Times New Roman" w:hAnsi="Times New Roman" w:cs="Times New Roman"/>
          <w:sz w:val="18"/>
        </w:rPr>
        <w:t xml:space="preserve"> tests return true. Notice that the first call to </w:t>
      </w:r>
      <w:r>
        <w:rPr>
          <w:sz w:val="18"/>
        </w:rPr>
        <w:t>isModified()</w:t>
      </w:r>
      <w:r>
        <w:rPr>
          <w:rFonts w:ascii="Times New Roman" w:eastAsia="Times New Roman" w:hAnsi="Times New Roman" w:cs="Times New Roman"/>
          <w:sz w:val="18"/>
        </w:rPr>
        <w:t xml:space="preserve">, before any modification occurred, returns false. The next call, after we set the value of name to the same value, also returns false. For the final call, however, after we set the value of name to a new value, the </w:t>
      </w:r>
      <w:r>
        <w:rPr>
          <w:sz w:val="18"/>
        </w:rPr>
        <w:t>isModified()</w:t>
      </w:r>
      <w:r>
        <w:rPr>
          <w:rFonts w:ascii="Times New Roman" w:eastAsia="Times New Roman" w:hAnsi="Times New Roman" w:cs="Times New Roman"/>
          <w:sz w:val="18"/>
        </w:rPr>
        <w:t xml:space="preserve"> method returns true, indica</w:t>
      </w:r>
      <w:r>
        <w:rPr>
          <w:rFonts w:ascii="Times New Roman" w:eastAsia="Times New Roman" w:hAnsi="Times New Roman" w:cs="Times New Roman"/>
          <w:sz w:val="18"/>
        </w:rPr>
        <w:t xml:space="preserve">ting that the object has in fact been modified. </w:t>
      </w:r>
    </w:p>
    <w:p w:rsidR="007322BA" w:rsidRDefault="00883361">
      <w:pPr>
        <w:spacing w:after="0"/>
        <w:ind w:left="-4" w:hanging="10"/>
      </w:pPr>
      <w:r>
        <w:rPr>
          <w:rFonts w:ascii="Times New Roman" w:eastAsia="Times New Roman" w:hAnsi="Times New Roman" w:cs="Times New Roman"/>
          <w:sz w:val="28"/>
        </w:rPr>
        <w:lastRenderedPageBreak/>
        <w:t xml:space="preserve">Introduction Summary </w:t>
      </w:r>
    </w:p>
    <w:p w:rsidR="007322BA" w:rsidRDefault="00883361">
      <w:pPr>
        <w:spacing w:after="4" w:line="229" w:lineRule="auto"/>
        <w:ind w:left="-14" w:right="33"/>
      </w:pPr>
      <w:r>
        <w:rPr>
          <w:rFonts w:ascii="Times New Roman" w:eastAsia="Times New Roman" w:hAnsi="Times New Roman" w:cs="Times New Roman"/>
          <w:sz w:val="18"/>
        </w:rPr>
        <w:t>Introductions are one of the most powerful features of Spring AOP; they allow you not only to extend the functionality of existing methods but also to extend the set of interfaces and o</w:t>
      </w:r>
      <w:r>
        <w:rPr>
          <w:rFonts w:ascii="Times New Roman" w:eastAsia="Times New Roman" w:hAnsi="Times New Roman" w:cs="Times New Roman"/>
          <w:sz w:val="18"/>
        </w:rPr>
        <w:t>bject implements dynamically. Using introductions is the perfect way to implement crosscutting logic that your application interacts with through well-defined interfaces. In general, this is the kind of logic that you want to apply declaratively rather tha</w:t>
      </w:r>
      <w:r>
        <w:rPr>
          <w:rFonts w:ascii="Times New Roman" w:eastAsia="Times New Roman" w:hAnsi="Times New Roman" w:cs="Times New Roman"/>
          <w:sz w:val="18"/>
        </w:rPr>
        <w:t xml:space="preserve">n programmatically. By using the </w:t>
      </w:r>
      <w:r>
        <w:rPr>
          <w:sz w:val="18"/>
        </w:rPr>
        <w:t>IsModifiedMixin</w:t>
      </w:r>
      <w:r>
        <w:rPr>
          <w:rFonts w:ascii="Times New Roman" w:eastAsia="Times New Roman" w:hAnsi="Times New Roman" w:cs="Times New Roman"/>
          <w:sz w:val="18"/>
        </w:rPr>
        <w:t xml:space="preserve"> defined in this example and the framework services discussed in the next section, we can declaratively define which objects are capable of modification checks, without needing to modify the implementations o</w:t>
      </w:r>
      <w:r>
        <w:rPr>
          <w:rFonts w:ascii="Times New Roman" w:eastAsia="Times New Roman" w:hAnsi="Times New Roman" w:cs="Times New Roman"/>
          <w:sz w:val="18"/>
        </w:rPr>
        <w:t xml:space="preserve">f those objects. </w:t>
      </w:r>
    </w:p>
    <w:p w:rsidR="007322BA" w:rsidRDefault="00883361">
      <w:pPr>
        <w:spacing w:after="399" w:line="229" w:lineRule="auto"/>
        <w:ind w:left="-14" w:right="33" w:firstLine="350"/>
      </w:pPr>
      <w:r>
        <w:rPr>
          <w:rFonts w:ascii="Times New Roman" w:eastAsia="Times New Roman" w:hAnsi="Times New Roman" w:cs="Times New Roman"/>
          <w:sz w:val="18"/>
        </w:rPr>
        <w:t xml:space="preserve">Obviously, because introductions work via proxies, they add a certain amount of overhead, and all methods on the proxy are considered to be advised, because you cannot use pointcuts in conjunction with introductions. However, in the case </w:t>
      </w:r>
      <w:r>
        <w:rPr>
          <w:rFonts w:ascii="Times New Roman" w:eastAsia="Times New Roman" w:hAnsi="Times New Roman" w:cs="Times New Roman"/>
          <w:sz w:val="18"/>
        </w:rPr>
        <w:t>of many of the services that you can implement using introductions such as the object modification check, this performance overhead is a small price to pay for the reduction in code required to implement the service, as well the increase in stability and m</w:t>
      </w:r>
      <w:r>
        <w:rPr>
          <w:rFonts w:ascii="Times New Roman" w:eastAsia="Times New Roman" w:hAnsi="Times New Roman" w:cs="Times New Roman"/>
          <w:sz w:val="18"/>
        </w:rPr>
        <w:t xml:space="preserve">aintainability that comes from fully centralizing the service logic. </w:t>
      </w:r>
    </w:p>
    <w:p w:rsidR="007322BA" w:rsidRDefault="00883361">
      <w:pPr>
        <w:spacing w:after="0"/>
        <w:ind w:left="-4" w:hanging="10"/>
      </w:pPr>
      <w:r>
        <w:rPr>
          <w:rFonts w:ascii="Arial" w:eastAsia="Arial" w:hAnsi="Arial" w:cs="Arial"/>
          <w:sz w:val="36"/>
        </w:rPr>
        <w:t xml:space="preserve">Framework Services for AOP </w:t>
      </w:r>
    </w:p>
    <w:p w:rsidR="007322BA" w:rsidRDefault="00883361">
      <w:pPr>
        <w:spacing w:after="4" w:line="229" w:lineRule="auto"/>
        <w:ind w:left="-14" w:right="33"/>
      </w:pPr>
      <w:r>
        <w:rPr>
          <w:rFonts w:ascii="Times New Roman" w:eastAsia="Times New Roman" w:hAnsi="Times New Roman" w:cs="Times New Roman"/>
          <w:sz w:val="18"/>
        </w:rPr>
        <w:t>Up to now, we have had to write a lot of code to advise objects and generate the proxies for them.  Although this in itself is not a huge problem, it does mea</w:t>
      </w:r>
      <w:r>
        <w:rPr>
          <w:rFonts w:ascii="Times New Roman" w:eastAsia="Times New Roman" w:hAnsi="Times New Roman" w:cs="Times New Roman"/>
          <w:sz w:val="18"/>
        </w:rPr>
        <w:t xml:space="preserve">n that all advice configuration is hard-coded into your application, removing some of the benefits of being able to advise a method implementation transparently. Thankfully, Spring provides additional framework services that allow you to create an advised </w:t>
      </w:r>
      <w:r>
        <w:rPr>
          <w:rFonts w:ascii="Times New Roman" w:eastAsia="Times New Roman" w:hAnsi="Times New Roman" w:cs="Times New Roman"/>
          <w:sz w:val="18"/>
        </w:rPr>
        <w:t xml:space="preserve">proxy in your application configuration and then inject this proxy into a target bean just like any </w:t>
      </w:r>
    </w:p>
    <w:p w:rsidR="007322BA" w:rsidRDefault="00883361">
      <w:pPr>
        <w:spacing w:after="4" w:line="229" w:lineRule="auto"/>
        <w:ind w:left="-14" w:right="33"/>
      </w:pPr>
      <w:r>
        <w:rPr>
          <w:rFonts w:ascii="Times New Roman" w:eastAsia="Times New Roman" w:hAnsi="Times New Roman" w:cs="Times New Roman"/>
          <w:sz w:val="18"/>
        </w:rPr>
        <w:t xml:space="preserve">other dependencies. </w:t>
      </w:r>
    </w:p>
    <w:p w:rsidR="007322BA" w:rsidRDefault="00883361">
      <w:pPr>
        <w:spacing w:after="327" w:line="229" w:lineRule="auto"/>
        <w:ind w:left="-14" w:right="33" w:firstLine="350"/>
      </w:pPr>
      <w:r>
        <w:rPr>
          <w:rFonts w:ascii="Times New Roman" w:eastAsia="Times New Roman" w:hAnsi="Times New Roman" w:cs="Times New Roman"/>
          <w:sz w:val="18"/>
        </w:rPr>
        <w:t xml:space="preserve">Using the declarative approach to AOP configuration is preferable to the manual, programmatic mechanism. When you use the declarative </w:t>
      </w:r>
      <w:r>
        <w:rPr>
          <w:rFonts w:ascii="Times New Roman" w:eastAsia="Times New Roman" w:hAnsi="Times New Roman" w:cs="Times New Roman"/>
          <w:sz w:val="18"/>
        </w:rPr>
        <w:t xml:space="preserve">mechanism, not only do you externalize the configuration of advice, but you also reduce the chance of coding errors. You can also take advantage of DI and AOP combined to enable AOP so it can be used in a completely transparent environment. </w:t>
      </w:r>
    </w:p>
    <w:p w:rsidR="007322BA" w:rsidRDefault="00883361">
      <w:pPr>
        <w:spacing w:after="0"/>
        <w:ind w:left="-4" w:hanging="10"/>
      </w:pPr>
      <w:r>
        <w:rPr>
          <w:rFonts w:ascii="Times New Roman" w:eastAsia="Times New Roman" w:hAnsi="Times New Roman" w:cs="Times New Roman"/>
          <w:sz w:val="28"/>
        </w:rPr>
        <w:t>Configuring AO</w:t>
      </w:r>
      <w:r>
        <w:rPr>
          <w:rFonts w:ascii="Times New Roman" w:eastAsia="Times New Roman" w:hAnsi="Times New Roman" w:cs="Times New Roman"/>
          <w:sz w:val="28"/>
        </w:rPr>
        <w:t xml:space="preserve">P Declaratively </w:t>
      </w:r>
    </w:p>
    <w:p w:rsidR="007322BA" w:rsidRDefault="00883361">
      <w:pPr>
        <w:spacing w:after="141" w:line="229" w:lineRule="auto"/>
        <w:ind w:left="-14" w:right="33"/>
      </w:pPr>
      <w:r>
        <w:rPr>
          <w:rFonts w:ascii="Times New Roman" w:eastAsia="Times New Roman" w:hAnsi="Times New Roman" w:cs="Times New Roman"/>
          <w:sz w:val="18"/>
        </w:rPr>
        <w:t xml:space="preserve">When using declarative configuration of Spring AOP, three options exist. </w:t>
      </w:r>
    </w:p>
    <w:p w:rsidR="007322BA" w:rsidRDefault="00883361">
      <w:pPr>
        <w:numPr>
          <w:ilvl w:val="0"/>
          <w:numId w:val="19"/>
        </w:numPr>
        <w:spacing w:after="142" w:line="229" w:lineRule="auto"/>
        <w:ind w:right="815" w:hanging="360"/>
      </w:pPr>
      <w:r>
        <w:rPr>
          <w:rFonts w:ascii="Times New Roman" w:eastAsia="Times New Roman" w:hAnsi="Times New Roman" w:cs="Times New Roman"/>
          <w:i/>
          <w:sz w:val="18"/>
        </w:rPr>
        <w:t>Using ProxyFactoryBean:</w:t>
      </w:r>
      <w:r>
        <w:rPr>
          <w:rFonts w:ascii="Times New Roman" w:eastAsia="Times New Roman" w:hAnsi="Times New Roman" w:cs="Times New Roman"/>
          <w:sz w:val="18"/>
        </w:rPr>
        <w:t xml:space="preserve"> In Spring AOP, the </w:t>
      </w:r>
      <w:r>
        <w:rPr>
          <w:sz w:val="18"/>
        </w:rPr>
        <w:t>ProxyFactoryBean</w:t>
      </w:r>
      <w:r>
        <w:rPr>
          <w:rFonts w:ascii="Times New Roman" w:eastAsia="Times New Roman" w:hAnsi="Times New Roman" w:cs="Times New Roman"/>
          <w:sz w:val="18"/>
        </w:rPr>
        <w:t xml:space="preserve"> provides a declarative way for configuring Spring’s </w:t>
      </w:r>
      <w:r>
        <w:rPr>
          <w:sz w:val="18"/>
        </w:rPr>
        <w:t>ApplicationContext</w:t>
      </w:r>
      <w:r>
        <w:rPr>
          <w:rFonts w:ascii="Times New Roman" w:eastAsia="Times New Roman" w:hAnsi="Times New Roman" w:cs="Times New Roman"/>
          <w:sz w:val="18"/>
        </w:rPr>
        <w:t xml:space="preserve"> (and hence the underlying </w:t>
      </w:r>
      <w:r>
        <w:rPr>
          <w:sz w:val="18"/>
        </w:rPr>
        <w:t>BeanFactory</w:t>
      </w:r>
      <w:r>
        <w:rPr>
          <w:rFonts w:ascii="Times New Roman" w:eastAsia="Times New Roman" w:hAnsi="Times New Roman" w:cs="Times New Roman"/>
          <w:sz w:val="18"/>
        </w:rPr>
        <w:t xml:space="preserve">) in creating AOP proxies based on defined Spring beans. </w:t>
      </w:r>
    </w:p>
    <w:p w:rsidR="007322BA" w:rsidRDefault="00883361">
      <w:pPr>
        <w:numPr>
          <w:ilvl w:val="0"/>
          <w:numId w:val="19"/>
        </w:numPr>
        <w:spacing w:after="4" w:line="229" w:lineRule="auto"/>
        <w:ind w:right="815" w:hanging="360"/>
      </w:pPr>
      <w:r>
        <w:rPr>
          <w:rFonts w:ascii="Times New Roman" w:eastAsia="Times New Roman" w:hAnsi="Times New Roman" w:cs="Times New Roman"/>
          <w:i/>
          <w:sz w:val="18"/>
        </w:rPr>
        <w:t>Using Spring aop namespace:</w:t>
      </w:r>
      <w:r>
        <w:rPr>
          <w:rFonts w:ascii="Times New Roman" w:eastAsia="Times New Roman" w:hAnsi="Times New Roman" w:cs="Times New Roman"/>
          <w:sz w:val="18"/>
        </w:rPr>
        <w:t xml:space="preserve"> Introduced in Spring 2.0, the </w:t>
      </w:r>
      <w:r>
        <w:rPr>
          <w:sz w:val="18"/>
        </w:rPr>
        <w:t>aop</w:t>
      </w:r>
      <w:r>
        <w:rPr>
          <w:rFonts w:ascii="Times New Roman" w:eastAsia="Times New Roman" w:hAnsi="Times New Roman" w:cs="Times New Roman"/>
          <w:sz w:val="18"/>
        </w:rPr>
        <w:t xml:space="preserve"> namespace provides a simplified way (when compared to the </w:t>
      </w:r>
      <w:r>
        <w:rPr>
          <w:sz w:val="18"/>
        </w:rPr>
        <w:t>ProxyFactoryBean</w:t>
      </w:r>
      <w:r>
        <w:rPr>
          <w:rFonts w:ascii="Times New Roman" w:eastAsia="Times New Roman" w:hAnsi="Times New Roman" w:cs="Times New Roman"/>
          <w:sz w:val="18"/>
        </w:rPr>
        <w:t>) for defining  aspects and their DI requirements i</w:t>
      </w:r>
      <w:r>
        <w:rPr>
          <w:rFonts w:ascii="Times New Roman" w:eastAsia="Times New Roman" w:hAnsi="Times New Roman" w:cs="Times New Roman"/>
          <w:sz w:val="18"/>
        </w:rPr>
        <w:t xml:space="preserve">n Spring applications. However, the </w:t>
      </w:r>
      <w:r>
        <w:rPr>
          <w:sz w:val="18"/>
        </w:rPr>
        <w:t>aop</w:t>
      </w:r>
      <w:r>
        <w:rPr>
          <w:rFonts w:ascii="Times New Roman" w:eastAsia="Times New Roman" w:hAnsi="Times New Roman" w:cs="Times New Roman"/>
          <w:sz w:val="18"/>
        </w:rPr>
        <w:t xml:space="preserve">  namespace also uses the </w:t>
      </w:r>
      <w:r>
        <w:rPr>
          <w:sz w:val="18"/>
        </w:rPr>
        <w:t>ProxyFactoryBean</w:t>
      </w:r>
      <w:r>
        <w:rPr>
          <w:rFonts w:ascii="Times New Roman" w:eastAsia="Times New Roman" w:hAnsi="Times New Roman" w:cs="Times New Roman"/>
          <w:sz w:val="18"/>
        </w:rPr>
        <w:t xml:space="preserve"> behind the scenes. </w:t>
      </w:r>
    </w:p>
    <w:p w:rsidR="007322BA" w:rsidRDefault="00883361">
      <w:pPr>
        <w:numPr>
          <w:ilvl w:val="0"/>
          <w:numId w:val="19"/>
        </w:numPr>
        <w:spacing w:after="110" w:line="229" w:lineRule="auto"/>
        <w:ind w:right="815" w:hanging="360"/>
      </w:pPr>
      <w:r>
        <w:rPr>
          <w:rFonts w:ascii="Times New Roman" w:eastAsia="Times New Roman" w:hAnsi="Times New Roman" w:cs="Times New Roman"/>
          <w:i/>
          <w:sz w:val="18"/>
        </w:rPr>
        <w:t>Using @AspectJ-style annotations:</w:t>
      </w:r>
      <w:r>
        <w:rPr>
          <w:rFonts w:ascii="Times New Roman" w:eastAsia="Times New Roman" w:hAnsi="Times New Roman" w:cs="Times New Roman"/>
          <w:sz w:val="18"/>
        </w:rPr>
        <w:t xml:space="preserve"> Besides the XML-based </w:t>
      </w:r>
      <w:r>
        <w:rPr>
          <w:sz w:val="18"/>
        </w:rPr>
        <w:t>aop</w:t>
      </w:r>
      <w:r>
        <w:rPr>
          <w:rFonts w:ascii="Times New Roman" w:eastAsia="Times New Roman" w:hAnsi="Times New Roman" w:cs="Times New Roman"/>
          <w:sz w:val="18"/>
        </w:rPr>
        <w:t xml:space="preserve"> namespace, you  can also use the @AspectJ-style annotations within your classes for configurin</w:t>
      </w:r>
      <w:r>
        <w:rPr>
          <w:rFonts w:ascii="Times New Roman" w:eastAsia="Times New Roman" w:hAnsi="Times New Roman" w:cs="Times New Roman"/>
          <w:sz w:val="18"/>
        </w:rPr>
        <w:t xml:space="preserve">g Spring AOP. Although the syntax it uses is based on AspectJ and you need to include some AspectJ libraries when using this option, Spring still uses the proxy mechanism, i.e., creates proxied objects for the targets, when bootstrapping the </w:t>
      </w:r>
    </w:p>
    <w:p w:rsidR="007322BA" w:rsidRDefault="00883361">
      <w:pPr>
        <w:spacing w:after="110" w:line="229" w:lineRule="auto"/>
        <w:ind w:left="936" w:right="798" w:hanging="360"/>
      </w:pPr>
      <w:r>
        <w:rPr>
          <w:sz w:val="18"/>
        </w:rPr>
        <w:t>ApplicationCo</w:t>
      </w:r>
      <w:r>
        <w:rPr>
          <w:sz w:val="18"/>
        </w:rPr>
        <w:t>ntext</w:t>
      </w:r>
      <w:r>
        <w:rPr>
          <w:rFonts w:ascii="Times New Roman" w:eastAsia="Times New Roman" w:hAnsi="Times New Roman" w:cs="Times New Roman"/>
          <w:sz w:val="18"/>
        </w:rPr>
        <w:t xml:space="preserve">. </w:t>
      </w:r>
    </w:p>
    <w:p w:rsidR="007322BA" w:rsidRDefault="00883361">
      <w:pPr>
        <w:spacing w:after="448" w:line="229" w:lineRule="auto"/>
        <w:ind w:left="360" w:right="33"/>
      </w:pPr>
      <w:r>
        <w:rPr>
          <w:rFonts w:ascii="Times New Roman" w:eastAsia="Times New Roman" w:hAnsi="Times New Roman" w:cs="Times New Roman"/>
          <w:sz w:val="18"/>
        </w:rPr>
        <w:t xml:space="preserve">Let’s go through the option one by one in the following sections. </w:t>
      </w:r>
    </w:p>
    <w:p w:rsidR="007322BA" w:rsidRDefault="00883361">
      <w:pPr>
        <w:spacing w:after="0"/>
        <w:ind w:left="-4" w:hanging="10"/>
      </w:pPr>
      <w:r>
        <w:rPr>
          <w:rFonts w:ascii="Times New Roman" w:eastAsia="Times New Roman" w:hAnsi="Times New Roman" w:cs="Times New Roman"/>
          <w:sz w:val="28"/>
        </w:rPr>
        <w:t xml:space="preserve">Using ProxyFactoryBean </w:t>
      </w:r>
    </w:p>
    <w:p w:rsidR="007322BA" w:rsidRDefault="00883361">
      <w:pPr>
        <w:spacing w:after="4" w:line="229" w:lineRule="auto"/>
        <w:ind w:left="-14" w:right="33"/>
      </w:pPr>
      <w:r>
        <w:rPr>
          <w:rFonts w:ascii="Times New Roman" w:eastAsia="Times New Roman" w:hAnsi="Times New Roman" w:cs="Times New Roman"/>
          <w:sz w:val="18"/>
        </w:rPr>
        <w:lastRenderedPageBreak/>
        <w:t xml:space="preserve">The </w:t>
      </w:r>
      <w:r>
        <w:rPr>
          <w:sz w:val="18"/>
        </w:rPr>
        <w:t>ProxyFactoryBean</w:t>
      </w:r>
      <w:r>
        <w:rPr>
          <w:rFonts w:ascii="Times New Roman" w:eastAsia="Times New Roman" w:hAnsi="Times New Roman" w:cs="Times New Roman"/>
          <w:sz w:val="18"/>
        </w:rPr>
        <w:t xml:space="preserve"> class is an implementation of </w:t>
      </w:r>
      <w:r>
        <w:rPr>
          <w:sz w:val="18"/>
        </w:rPr>
        <w:t>FactoryBean</w:t>
      </w:r>
      <w:r>
        <w:rPr>
          <w:rFonts w:ascii="Times New Roman" w:eastAsia="Times New Roman" w:hAnsi="Times New Roman" w:cs="Times New Roman"/>
          <w:sz w:val="18"/>
        </w:rPr>
        <w:t xml:space="preserve"> that allows you to specify a bean to target, and it provides a set of advice and advisors for </w:t>
      </w:r>
      <w:r>
        <w:rPr>
          <w:rFonts w:ascii="Times New Roman" w:eastAsia="Times New Roman" w:hAnsi="Times New Roman" w:cs="Times New Roman"/>
          <w:sz w:val="18"/>
        </w:rPr>
        <w:t xml:space="preserve">that bean that are eventually merged into an AOP proxy. Because you can use both advisor and advice with the </w:t>
      </w:r>
      <w:r>
        <w:rPr>
          <w:sz w:val="18"/>
        </w:rPr>
        <w:t>ProxyFactoryBean</w:t>
      </w:r>
      <w:r>
        <w:rPr>
          <w:rFonts w:ascii="Times New Roman" w:eastAsia="Times New Roman" w:hAnsi="Times New Roman" w:cs="Times New Roman"/>
          <w:sz w:val="18"/>
        </w:rPr>
        <w:t xml:space="preserve">, you can configure not only the advice declaratively but the pointcuts as well. </w:t>
      </w:r>
    </w:p>
    <w:p w:rsidR="007322BA" w:rsidRDefault="00883361">
      <w:pPr>
        <w:spacing w:after="3" w:line="260" w:lineRule="auto"/>
        <w:ind w:left="-14" w:firstLine="360"/>
      </w:pPr>
      <w:r>
        <w:rPr>
          <w:sz w:val="18"/>
        </w:rPr>
        <w:t>ProxyFactoryBean</w:t>
      </w:r>
      <w:r>
        <w:rPr>
          <w:rFonts w:ascii="Times New Roman" w:eastAsia="Times New Roman" w:hAnsi="Times New Roman" w:cs="Times New Roman"/>
          <w:sz w:val="18"/>
        </w:rPr>
        <w:t xml:space="preserve"> shares a common interface (the </w:t>
      </w:r>
      <w:r>
        <w:rPr>
          <w:sz w:val="18"/>
        </w:rPr>
        <w:t>o</w:t>
      </w:r>
      <w:r>
        <w:rPr>
          <w:sz w:val="18"/>
        </w:rPr>
        <w:t>rg.springframework.aop.framework.Advised</w:t>
      </w:r>
      <w:r>
        <w:rPr>
          <w:rFonts w:ascii="Times New Roman" w:eastAsia="Times New Roman" w:hAnsi="Times New Roman" w:cs="Times New Roman"/>
          <w:sz w:val="18"/>
        </w:rPr>
        <w:t xml:space="preserve">  interface) with </w:t>
      </w:r>
      <w:r>
        <w:rPr>
          <w:sz w:val="18"/>
        </w:rPr>
        <w:t>ProxyFactory</w:t>
      </w:r>
      <w:r>
        <w:rPr>
          <w:rFonts w:ascii="Times New Roman" w:eastAsia="Times New Roman" w:hAnsi="Times New Roman" w:cs="Times New Roman"/>
          <w:sz w:val="18"/>
        </w:rPr>
        <w:t xml:space="preserve"> (both classes extend the </w:t>
      </w:r>
      <w:r>
        <w:rPr>
          <w:sz w:val="18"/>
        </w:rPr>
        <w:t xml:space="preserve">org.springframework.aop.framework </w:t>
      </w:r>
    </w:p>
    <w:p w:rsidR="007322BA" w:rsidRDefault="00883361">
      <w:pPr>
        <w:spacing w:after="445" w:line="229" w:lineRule="auto"/>
        <w:ind w:left="-14" w:right="33"/>
      </w:pPr>
      <w:r>
        <w:rPr>
          <w:sz w:val="18"/>
        </w:rPr>
        <w:t>.AdvisedSupport</w:t>
      </w:r>
      <w:r>
        <w:rPr>
          <w:rFonts w:ascii="Times New Roman" w:eastAsia="Times New Roman" w:hAnsi="Times New Roman" w:cs="Times New Roman"/>
          <w:sz w:val="18"/>
        </w:rPr>
        <w:t xml:space="preserve"> class indirectly, which implements the </w:t>
      </w:r>
      <w:r>
        <w:rPr>
          <w:sz w:val="18"/>
        </w:rPr>
        <w:t>Advised</w:t>
      </w:r>
      <w:r>
        <w:rPr>
          <w:rFonts w:ascii="Times New Roman" w:eastAsia="Times New Roman" w:hAnsi="Times New Roman" w:cs="Times New Roman"/>
          <w:sz w:val="18"/>
        </w:rPr>
        <w:t xml:space="preserve"> interface), and as a result, it exposes many of the same flags</w:t>
      </w:r>
      <w:r>
        <w:rPr>
          <w:rFonts w:ascii="Times New Roman" w:eastAsia="Times New Roman" w:hAnsi="Times New Roman" w:cs="Times New Roman"/>
          <w:sz w:val="18"/>
        </w:rPr>
        <w:t xml:space="preserve"> such as </w:t>
      </w:r>
      <w:r>
        <w:rPr>
          <w:sz w:val="18"/>
        </w:rPr>
        <w:t>frozen</w:t>
      </w:r>
      <w:r>
        <w:rPr>
          <w:rFonts w:ascii="Times New Roman" w:eastAsia="Times New Roman" w:hAnsi="Times New Roman" w:cs="Times New Roman"/>
          <w:sz w:val="18"/>
        </w:rPr>
        <w:t xml:space="preserve">, </w:t>
      </w:r>
      <w:r>
        <w:rPr>
          <w:sz w:val="18"/>
        </w:rPr>
        <w:t>optimize</w:t>
      </w:r>
      <w:r>
        <w:rPr>
          <w:rFonts w:ascii="Times New Roman" w:eastAsia="Times New Roman" w:hAnsi="Times New Roman" w:cs="Times New Roman"/>
          <w:sz w:val="18"/>
        </w:rPr>
        <w:t xml:space="preserve">, and </w:t>
      </w:r>
      <w:r>
        <w:rPr>
          <w:sz w:val="18"/>
        </w:rPr>
        <w:t>exposeProxy</w:t>
      </w:r>
      <w:r>
        <w:rPr>
          <w:rFonts w:ascii="Times New Roman" w:eastAsia="Times New Roman" w:hAnsi="Times New Roman" w:cs="Times New Roman"/>
          <w:sz w:val="18"/>
        </w:rPr>
        <w:t xml:space="preserve">. The values for these flags are passed directly to the underlying </w:t>
      </w:r>
      <w:r>
        <w:rPr>
          <w:sz w:val="18"/>
        </w:rPr>
        <w:t>ProxyFactory</w:t>
      </w:r>
      <w:r>
        <w:rPr>
          <w:rFonts w:ascii="Times New Roman" w:eastAsia="Times New Roman" w:hAnsi="Times New Roman" w:cs="Times New Roman"/>
          <w:sz w:val="18"/>
        </w:rPr>
        <w:t xml:space="preserve">, which allows you to configure the factory declaratively as well. </w:t>
      </w:r>
    </w:p>
    <w:p w:rsidR="007322BA" w:rsidRDefault="00883361">
      <w:pPr>
        <w:spacing w:after="0"/>
        <w:ind w:left="-4" w:hanging="10"/>
      </w:pPr>
      <w:r>
        <w:rPr>
          <w:rFonts w:ascii="Arial" w:eastAsia="Arial" w:hAnsi="Arial" w:cs="Arial"/>
          <w:sz w:val="28"/>
        </w:rPr>
        <w:t xml:space="preserve">ProxyFactoryBean in Action </w:t>
      </w:r>
    </w:p>
    <w:p w:rsidR="007322BA" w:rsidRDefault="00883361">
      <w:pPr>
        <w:spacing w:after="241" w:line="229" w:lineRule="auto"/>
        <w:ind w:left="-14" w:right="33"/>
      </w:pPr>
      <w:r>
        <w:rPr>
          <w:rFonts w:ascii="Times New Roman" w:eastAsia="Times New Roman" w:hAnsi="Times New Roman" w:cs="Times New Roman"/>
          <w:sz w:val="18"/>
        </w:rPr>
        <w:t xml:space="preserve">Using </w:t>
      </w:r>
      <w:r>
        <w:rPr>
          <w:sz w:val="18"/>
        </w:rPr>
        <w:t>ProxyFactoryBean</w:t>
      </w:r>
      <w:r>
        <w:rPr>
          <w:rFonts w:ascii="Times New Roman" w:eastAsia="Times New Roman" w:hAnsi="Times New Roman" w:cs="Times New Roman"/>
          <w:sz w:val="18"/>
        </w:rPr>
        <w:t xml:space="preserve"> is actually very simple. You define a bean that will be the target bean, and then using </w:t>
      </w:r>
      <w:r>
        <w:rPr>
          <w:sz w:val="18"/>
        </w:rPr>
        <w:t>ProxyFactoryBean</w:t>
      </w:r>
      <w:r>
        <w:rPr>
          <w:rFonts w:ascii="Times New Roman" w:eastAsia="Times New Roman" w:hAnsi="Times New Roman" w:cs="Times New Roman"/>
          <w:sz w:val="18"/>
        </w:rPr>
        <w:t xml:space="preserve">, you define the bean that your application will actually access, using the target bean as the proxy target. Where possible, define the target bean as </w:t>
      </w:r>
      <w:r>
        <w:rPr>
          <w:rFonts w:ascii="Times New Roman" w:eastAsia="Times New Roman" w:hAnsi="Times New Roman" w:cs="Times New Roman"/>
          <w:sz w:val="18"/>
        </w:rPr>
        <w:t>an anonymous bean inside the proxy bean declaration. This prevents your application from accidentally accessing the unadvised bean. However, in some cases, such as the sample we are about to show you, you may want to create more than one proxy for the same</w:t>
      </w:r>
      <w:r>
        <w:rPr>
          <w:rFonts w:ascii="Times New Roman" w:eastAsia="Times New Roman" w:hAnsi="Times New Roman" w:cs="Times New Roman"/>
          <w:sz w:val="18"/>
        </w:rPr>
        <w:t xml:space="preserve"> bean, so you should use a normal top-level bean for this case. Listings 7-11 and 7-12 show two classes, one of which has a dependency on the other. </w:t>
      </w:r>
    </w:p>
    <w:p w:rsidR="007322BA" w:rsidRDefault="00883361">
      <w:pPr>
        <w:spacing w:after="80" w:line="265" w:lineRule="auto"/>
        <w:ind w:left="-5" w:hanging="10"/>
      </w:pPr>
      <w:r>
        <w:rPr>
          <w:rFonts w:ascii="Times New Roman" w:eastAsia="Times New Roman" w:hAnsi="Times New Roman" w:cs="Times New Roman"/>
          <w:b/>
          <w:i/>
          <w:sz w:val="18"/>
        </w:rPr>
        <w:t>Listing 7-11</w:t>
      </w:r>
      <w:r>
        <w:rPr>
          <w:rFonts w:ascii="Times New Roman" w:eastAsia="Times New Roman" w:hAnsi="Times New Roman" w:cs="Times New Roman"/>
          <w:i/>
          <w:sz w:val="18"/>
        </w:rPr>
        <w:t xml:space="preserve">. The </w:t>
      </w:r>
      <w:r>
        <w:rPr>
          <w:i/>
          <w:sz w:val="18"/>
        </w:rPr>
        <w:t>MyDependency</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com.apress.prospring3.ch7.pfb;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MyDependency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void foo() { </w:t>
      </w:r>
    </w:p>
    <w:p w:rsidR="007322BA" w:rsidRDefault="00883361">
      <w:pPr>
        <w:spacing w:after="3" w:line="260" w:lineRule="auto"/>
        <w:ind w:left="-4" w:right="1559" w:hanging="10"/>
      </w:pPr>
      <w:r>
        <w:rPr>
          <w:sz w:val="18"/>
        </w:rPr>
        <w:t xml:space="preserve">        System.out.println("foo()"); </w:t>
      </w:r>
    </w:p>
    <w:p w:rsidR="007322BA" w:rsidRDefault="00883361">
      <w:pPr>
        <w:spacing w:after="3" w:line="260" w:lineRule="auto"/>
        <w:ind w:left="-4" w:right="7897" w:hanging="10"/>
      </w:pPr>
      <w:r>
        <w:rPr>
          <w:sz w:val="18"/>
        </w:rPr>
        <w:t xml:space="preserve">    }  </w:t>
      </w:r>
    </w:p>
    <w:p w:rsidR="007322BA" w:rsidRDefault="00883361">
      <w:pPr>
        <w:spacing w:after="3" w:line="260" w:lineRule="auto"/>
        <w:ind w:left="-4" w:right="1559" w:hanging="10"/>
      </w:pPr>
      <w:r>
        <w:rPr>
          <w:sz w:val="18"/>
        </w:rPr>
        <w:t xml:space="preserve">    public void bar() { </w:t>
      </w:r>
    </w:p>
    <w:p w:rsidR="007322BA" w:rsidRDefault="00883361">
      <w:pPr>
        <w:spacing w:after="3" w:line="260" w:lineRule="auto"/>
        <w:ind w:left="-4" w:right="1559" w:hanging="10"/>
      </w:pPr>
      <w:r>
        <w:rPr>
          <w:sz w:val="18"/>
        </w:rPr>
        <w:t xml:space="preserve">        System.out.println("bar()"); </w:t>
      </w:r>
    </w:p>
    <w:p w:rsidR="007322BA" w:rsidRDefault="00883361">
      <w:pPr>
        <w:spacing w:after="3" w:line="260" w:lineRule="auto"/>
        <w:ind w:left="-4" w:right="1559" w:hanging="10"/>
      </w:pPr>
      <w:r>
        <w:rPr>
          <w:sz w:val="18"/>
        </w:rPr>
        <w:t xml:space="preserve">    } </w:t>
      </w:r>
    </w:p>
    <w:p w:rsidR="007322BA" w:rsidRDefault="00883361">
      <w:pPr>
        <w:spacing w:after="78" w:line="260" w:lineRule="auto"/>
        <w:ind w:left="-4" w:right="1559" w:hanging="10"/>
      </w:pPr>
      <w:r>
        <w:rPr>
          <w:sz w:val="18"/>
        </w:rPr>
        <w:t xml:space="preserve">} </w:t>
      </w:r>
    </w:p>
    <w:p w:rsidR="007322BA" w:rsidRDefault="00883361">
      <w:pPr>
        <w:spacing w:after="162" w:line="265" w:lineRule="auto"/>
        <w:ind w:left="-5" w:hanging="10"/>
      </w:pPr>
      <w:r>
        <w:rPr>
          <w:rFonts w:ascii="Times New Roman" w:eastAsia="Times New Roman" w:hAnsi="Times New Roman" w:cs="Times New Roman"/>
          <w:b/>
          <w:i/>
          <w:sz w:val="18"/>
        </w:rPr>
        <w:t>Listing 7-12</w:t>
      </w:r>
      <w:r>
        <w:rPr>
          <w:rFonts w:ascii="Times New Roman" w:eastAsia="Times New Roman" w:hAnsi="Times New Roman" w:cs="Times New Roman"/>
          <w:i/>
          <w:sz w:val="18"/>
        </w:rPr>
        <w:t xml:space="preserve">. The </w:t>
      </w:r>
      <w:r>
        <w:rPr>
          <w:i/>
          <w:sz w:val="18"/>
        </w:rPr>
        <w:t>MyBean</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com.apress.prospring3.ch7.pfb;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w:t>
      </w:r>
      <w:r>
        <w:rPr>
          <w:sz w:val="18"/>
        </w:rPr>
        <w:t xml:space="preserve">class MyBean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private MyDependency dep; </w:t>
      </w:r>
    </w:p>
    <w:p w:rsidR="007322BA" w:rsidRDefault="00883361">
      <w:pPr>
        <w:spacing w:after="0"/>
      </w:pPr>
      <w:r>
        <w:rPr>
          <w:sz w:val="18"/>
        </w:rPr>
        <w:t xml:space="preserve"> </w:t>
      </w:r>
    </w:p>
    <w:p w:rsidR="007322BA" w:rsidRDefault="00883361">
      <w:pPr>
        <w:spacing w:after="3" w:line="260" w:lineRule="auto"/>
        <w:ind w:left="-4" w:right="5906" w:hanging="10"/>
      </w:pPr>
      <w:r>
        <w:rPr>
          <w:sz w:val="18"/>
        </w:rPr>
        <w:t xml:space="preserve">    public void execute() {         dep.foo();         dep.bar(); </w:t>
      </w:r>
    </w:p>
    <w:p w:rsidR="007322BA" w:rsidRDefault="00883361">
      <w:pPr>
        <w:spacing w:after="3" w:line="260" w:lineRule="auto"/>
        <w:ind w:left="-4" w:right="7975" w:hanging="10"/>
      </w:pPr>
      <w:r>
        <w:rPr>
          <w:sz w:val="18"/>
        </w:rPr>
        <w:t xml:space="preserve">    }  </w:t>
      </w:r>
    </w:p>
    <w:p w:rsidR="007322BA" w:rsidRDefault="00883361">
      <w:pPr>
        <w:spacing w:after="3" w:line="260" w:lineRule="auto"/>
        <w:ind w:left="-4" w:right="3926" w:hanging="10"/>
      </w:pPr>
      <w:r>
        <w:rPr>
          <w:sz w:val="18"/>
        </w:rPr>
        <w:t xml:space="preserve">    public void setDep(MyDependency dep) {         this.dep = dep; </w:t>
      </w:r>
    </w:p>
    <w:p w:rsidR="007322BA" w:rsidRDefault="00883361">
      <w:pPr>
        <w:spacing w:after="85" w:line="260" w:lineRule="auto"/>
        <w:ind w:left="-4" w:right="7886" w:hanging="10"/>
      </w:pPr>
      <w:r>
        <w:rPr>
          <w:sz w:val="18"/>
        </w:rPr>
        <w:t xml:space="preserve">    } } </w:t>
      </w:r>
    </w:p>
    <w:p w:rsidR="007322BA" w:rsidRDefault="00883361">
      <w:pPr>
        <w:spacing w:after="197" w:line="229" w:lineRule="auto"/>
        <w:ind w:left="-14" w:right="33" w:firstLine="350"/>
      </w:pPr>
      <w:r>
        <w:rPr>
          <w:rFonts w:ascii="Times New Roman" w:eastAsia="Times New Roman" w:hAnsi="Times New Roman" w:cs="Times New Roman"/>
          <w:sz w:val="18"/>
        </w:rPr>
        <w:t xml:space="preserve">For this example, we are going to create two proxies for a single </w:t>
      </w:r>
      <w:r>
        <w:rPr>
          <w:sz w:val="18"/>
        </w:rPr>
        <w:t>MyDependency</w:t>
      </w:r>
      <w:r>
        <w:rPr>
          <w:rFonts w:ascii="Times New Roman" w:eastAsia="Times New Roman" w:hAnsi="Times New Roman" w:cs="Times New Roman"/>
          <w:sz w:val="18"/>
        </w:rPr>
        <w:t xml:space="preserve"> instance, both with the same basic advice shown in Listing 7-13. </w:t>
      </w:r>
    </w:p>
    <w:p w:rsidR="007322BA" w:rsidRDefault="00883361">
      <w:pPr>
        <w:spacing w:after="85"/>
        <w:ind w:left="-4" w:hanging="10"/>
      </w:pPr>
      <w:r>
        <w:rPr>
          <w:rFonts w:ascii="Times New Roman" w:eastAsia="Times New Roman" w:hAnsi="Times New Roman" w:cs="Times New Roman"/>
          <w:b/>
          <w:i/>
          <w:sz w:val="18"/>
        </w:rPr>
        <w:lastRenderedPageBreak/>
        <w:t xml:space="preserve">Listing 7-13. </w:t>
      </w:r>
      <w:r>
        <w:rPr>
          <w:rFonts w:ascii="Times New Roman" w:eastAsia="Times New Roman" w:hAnsi="Times New Roman" w:cs="Times New Roman"/>
          <w:i/>
          <w:sz w:val="18"/>
        </w:rPr>
        <w:t xml:space="preserve">The </w:t>
      </w:r>
      <w:r>
        <w:rPr>
          <w:i/>
          <w:sz w:val="18"/>
        </w:rPr>
        <w:t>MyAdvice</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com.apress.prospring3.ch7.pfb;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java.lang.reflect.Method; </w:t>
      </w:r>
    </w:p>
    <w:p w:rsidR="007322BA" w:rsidRDefault="00883361">
      <w:pPr>
        <w:spacing w:after="3" w:line="260" w:lineRule="auto"/>
        <w:ind w:left="-4" w:right="1559" w:hanging="10"/>
      </w:pPr>
      <w:r>
        <w:rPr>
          <w:sz w:val="18"/>
        </w:rPr>
        <w:t>i</w:t>
      </w:r>
      <w:r>
        <w:rPr>
          <w:sz w:val="18"/>
        </w:rPr>
        <w:t xml:space="preserve">mport org.springframework.aop.MethodBeforeAdvice;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MyAdvice implements MethodBeforeAdvice { </w:t>
      </w:r>
    </w:p>
    <w:p w:rsidR="007322BA" w:rsidRDefault="00883361">
      <w:pPr>
        <w:spacing w:after="0"/>
      </w:pPr>
      <w:r>
        <w:rPr>
          <w:sz w:val="18"/>
        </w:rPr>
        <w:t xml:space="preserve"> </w:t>
      </w:r>
    </w:p>
    <w:p w:rsidR="007322BA" w:rsidRDefault="00883361">
      <w:pPr>
        <w:spacing w:after="3" w:line="260" w:lineRule="auto"/>
        <w:ind w:left="-4" w:right="1856" w:hanging="10"/>
      </w:pPr>
      <w:r>
        <w:rPr>
          <w:sz w:val="18"/>
        </w:rPr>
        <w:t xml:space="preserve">    public void before(Method method, Object[] args, Object target)             throws Throwable { </w:t>
      </w:r>
    </w:p>
    <w:p w:rsidR="007322BA" w:rsidRDefault="00883361">
      <w:pPr>
        <w:spacing w:after="3" w:line="260" w:lineRule="auto"/>
        <w:ind w:left="-4" w:right="1559" w:hanging="10"/>
      </w:pPr>
      <w:r>
        <w:rPr>
          <w:sz w:val="18"/>
        </w:rPr>
        <w:t xml:space="preserve">        System.out.println("Executing: " + method); </w:t>
      </w:r>
    </w:p>
    <w:p w:rsidR="007322BA" w:rsidRDefault="00883361">
      <w:pPr>
        <w:spacing w:after="84" w:line="260" w:lineRule="auto"/>
        <w:ind w:left="-4" w:right="7886"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 xml:space="preserve">The first proxy will just advise the target using the advice directly; thus, all methods will be advised. For the second proxy, we will configure a </w:t>
      </w:r>
      <w:r>
        <w:rPr>
          <w:sz w:val="18"/>
        </w:rPr>
        <w:t>AspectJExpressionPointcut</w:t>
      </w:r>
      <w:r>
        <w:rPr>
          <w:rFonts w:ascii="Times New Roman" w:eastAsia="Times New Roman" w:hAnsi="Times New Roman" w:cs="Times New Roman"/>
          <w:sz w:val="18"/>
        </w:rPr>
        <w:t xml:space="preserve"> and a </w:t>
      </w:r>
      <w:r>
        <w:rPr>
          <w:sz w:val="18"/>
        </w:rPr>
        <w:t>DefaultPointcutAdvisor</w:t>
      </w:r>
      <w:r>
        <w:rPr>
          <w:rFonts w:ascii="Times New Roman" w:eastAsia="Times New Roman" w:hAnsi="Times New Roman" w:cs="Times New Roman"/>
          <w:sz w:val="18"/>
        </w:rPr>
        <w:t xml:space="preserve"> so that only the </w:t>
      </w:r>
      <w:r>
        <w:rPr>
          <w:sz w:val="18"/>
        </w:rPr>
        <w:t>foo()</w:t>
      </w:r>
      <w:r>
        <w:rPr>
          <w:rFonts w:ascii="Times New Roman" w:eastAsia="Times New Roman" w:hAnsi="Times New Roman" w:cs="Times New Roman"/>
          <w:sz w:val="18"/>
        </w:rPr>
        <w:t xml:space="preserve"> method of the </w:t>
      </w:r>
      <w:r>
        <w:rPr>
          <w:sz w:val="18"/>
        </w:rPr>
        <w:t>MyDependency</w:t>
      </w:r>
      <w:r>
        <w:rPr>
          <w:rFonts w:ascii="Times New Roman" w:eastAsia="Times New Roman" w:hAnsi="Times New Roman" w:cs="Times New Roman"/>
          <w:sz w:val="18"/>
        </w:rPr>
        <w:t xml:space="preserve"> class is advised. To test the advice, we will create two bean definitions of type </w:t>
      </w:r>
      <w:r>
        <w:rPr>
          <w:sz w:val="18"/>
        </w:rPr>
        <w:t>MyBean</w:t>
      </w:r>
      <w:r>
        <w:rPr>
          <w:rFonts w:ascii="Times New Roman" w:eastAsia="Times New Roman" w:hAnsi="Times New Roman" w:cs="Times New Roman"/>
          <w:sz w:val="18"/>
        </w:rPr>
        <w:t xml:space="preserve">, each of which will be injected with a different proxy. Then we will invoke the </w:t>
      </w:r>
      <w:r>
        <w:rPr>
          <w:sz w:val="18"/>
        </w:rPr>
        <w:t>execute()</w:t>
      </w:r>
      <w:r>
        <w:rPr>
          <w:rFonts w:ascii="Times New Roman" w:eastAsia="Times New Roman" w:hAnsi="Times New Roman" w:cs="Times New Roman"/>
          <w:sz w:val="18"/>
        </w:rPr>
        <w:t xml:space="preserve"> meth</w:t>
      </w:r>
      <w:r>
        <w:rPr>
          <w:rFonts w:ascii="Times New Roman" w:eastAsia="Times New Roman" w:hAnsi="Times New Roman" w:cs="Times New Roman"/>
          <w:sz w:val="18"/>
        </w:rPr>
        <w:t xml:space="preserve">od on each of these beans and observe what happens when the advised methods on the dependency are invoked. </w:t>
      </w:r>
    </w:p>
    <w:p w:rsidR="007322BA" w:rsidRDefault="00883361">
      <w:pPr>
        <w:spacing w:after="189" w:line="229" w:lineRule="auto"/>
        <w:ind w:left="360" w:right="33"/>
      </w:pPr>
      <w:r>
        <w:rPr>
          <w:rFonts w:ascii="Times New Roman" w:eastAsia="Times New Roman" w:hAnsi="Times New Roman" w:cs="Times New Roman"/>
          <w:sz w:val="18"/>
        </w:rPr>
        <w:t>Listing 7-14 shows the configuration for this example (</w:t>
      </w:r>
      <w:r>
        <w:rPr>
          <w:sz w:val="18"/>
        </w:rPr>
        <w:t>pfb.xml</w:t>
      </w:r>
      <w:r>
        <w:rPr>
          <w:rFonts w:ascii="Times New Roman" w:eastAsia="Times New Roman" w:hAnsi="Times New Roman" w:cs="Times New Roman"/>
          <w:sz w:val="18"/>
        </w:rPr>
        <w:t xml:space="preserve">). </w:t>
      </w:r>
    </w:p>
    <w:p w:rsidR="007322BA" w:rsidRDefault="00883361">
      <w:pPr>
        <w:spacing w:after="85" w:line="265" w:lineRule="auto"/>
        <w:ind w:left="-5" w:hanging="10"/>
      </w:pPr>
      <w:r>
        <w:rPr>
          <w:rFonts w:ascii="Times New Roman" w:eastAsia="Times New Roman" w:hAnsi="Times New Roman" w:cs="Times New Roman"/>
          <w:b/>
          <w:i/>
          <w:sz w:val="18"/>
        </w:rPr>
        <w:t xml:space="preserve">Listing 7-14. </w:t>
      </w:r>
      <w:r>
        <w:rPr>
          <w:rFonts w:ascii="Times New Roman" w:eastAsia="Times New Roman" w:hAnsi="Times New Roman" w:cs="Times New Roman"/>
          <w:i/>
          <w:sz w:val="18"/>
        </w:rPr>
        <w:t xml:space="preserve">Declarative AOP Configuration </w:t>
      </w:r>
    </w:p>
    <w:p w:rsidR="007322BA" w:rsidRDefault="00883361">
      <w:pPr>
        <w:spacing w:after="3" w:line="260" w:lineRule="auto"/>
        <w:ind w:left="-4" w:right="1559" w:hanging="10"/>
      </w:pPr>
      <w:r>
        <w:rPr>
          <w:sz w:val="18"/>
        </w:rPr>
        <w:t>&lt;?xml version="1.0" encoding="UTF-8"?</w:t>
      </w:r>
      <w:r>
        <w:rPr>
          <w:sz w:val="18"/>
        </w:rPr>
        <w:t xml:space="preserve">&gt; </w:t>
      </w:r>
    </w:p>
    <w:p w:rsidR="007322BA" w:rsidRDefault="00883361">
      <w:pPr>
        <w:spacing w:after="3" w:line="260" w:lineRule="auto"/>
        <w:ind w:left="-4" w:right="1559" w:hanging="10"/>
      </w:pPr>
      <w:r>
        <w:rPr>
          <w:sz w:val="18"/>
        </w:rPr>
        <w:t>&lt;beans xmlns="</w:t>
      </w:r>
      <w:hyperlink r:id="rId430">
        <w:r>
          <w:rPr>
            <w:sz w:val="18"/>
          </w:rPr>
          <w:t>http://www.springframework.org/schema/beans"</w:t>
        </w:r>
      </w:hyperlink>
      <w:r>
        <w:rPr>
          <w:sz w:val="18"/>
        </w:rPr>
        <w:t xml:space="preserve">        xmlns:xsi="</w:t>
      </w:r>
      <w:hyperlink r:id="rId431">
        <w:r>
          <w:rPr>
            <w:sz w:val="18"/>
          </w:rPr>
          <w:t>http://www.w3.org/2001/XMLSchema-instance"</w:t>
        </w:r>
      </w:hyperlink>
      <w:r>
        <w:rPr>
          <w:sz w:val="18"/>
        </w:rPr>
        <w:t xml:space="preserve">        xs</w:t>
      </w:r>
      <w:r>
        <w:rPr>
          <w:sz w:val="18"/>
        </w:rPr>
        <w:t>i:schemaLocation="</w:t>
      </w:r>
      <w:hyperlink r:id="rId432">
        <w:r>
          <w:rPr>
            <w:sz w:val="18"/>
          </w:rPr>
          <w:t xml:space="preserve">http://www.springframework.org/schema/beans </w:t>
        </w:r>
      </w:hyperlink>
      <w:hyperlink r:id="rId433">
        <w:r>
          <w:rPr>
            <w:sz w:val="18"/>
          </w:rPr>
          <w:t>http://www.springframework.org/schema/beans/spr</w:t>
        </w:r>
        <w:r>
          <w:rPr>
            <w:sz w:val="18"/>
          </w:rPr>
          <w:t>ing-beans-3.1.xsd"</w:t>
        </w:r>
      </w:hyperlink>
      <w:r>
        <w:rPr>
          <w:sz w:val="18"/>
        </w:rPr>
        <w:t xml:space="preserve">&gt;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&lt;bean id="myBean1" class="com.apress.prospring3.ch7.pfb.MyBean"&gt; </w:t>
      </w:r>
    </w:p>
    <w:p w:rsidR="007322BA" w:rsidRDefault="00883361">
      <w:pPr>
        <w:spacing w:after="3" w:line="260" w:lineRule="auto"/>
        <w:ind w:left="-4" w:right="1559" w:hanging="10"/>
      </w:pPr>
      <w:r>
        <w:rPr>
          <w:sz w:val="18"/>
        </w:rPr>
        <w:t xml:space="preserve">        &lt;property name="dep"&gt; </w:t>
      </w:r>
    </w:p>
    <w:p w:rsidR="007322BA" w:rsidRDefault="00883361">
      <w:pPr>
        <w:spacing w:after="3" w:line="260" w:lineRule="auto"/>
        <w:ind w:left="-4" w:right="1559" w:hanging="10"/>
      </w:pPr>
      <w:r>
        <w:rPr>
          <w:sz w:val="18"/>
        </w:rPr>
        <w:t xml:space="preserve">            &lt;ref local="myDependency1"/&gt;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1559" w:hanging="10"/>
      </w:pPr>
      <w:r>
        <w:rPr>
          <w:sz w:val="18"/>
        </w:rPr>
        <w:t xml:space="preserve">    &lt;/bean&gt;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&lt;</w:t>
      </w:r>
      <w:r>
        <w:rPr>
          <w:sz w:val="18"/>
        </w:rPr>
        <w:t xml:space="preserve">bean id="myBean2" class="com.apress.prospring3.ch7.pfb.MyBean"&gt; </w:t>
      </w:r>
    </w:p>
    <w:p w:rsidR="007322BA" w:rsidRDefault="00883361">
      <w:pPr>
        <w:spacing w:after="3" w:line="260" w:lineRule="auto"/>
        <w:ind w:left="-4" w:right="1559" w:hanging="10"/>
      </w:pPr>
      <w:r>
        <w:rPr>
          <w:sz w:val="18"/>
        </w:rPr>
        <w:t xml:space="preserve">        &lt;property name="dep"&gt; </w:t>
      </w:r>
    </w:p>
    <w:p w:rsidR="007322BA" w:rsidRDefault="00883361">
      <w:pPr>
        <w:spacing w:after="3" w:line="260" w:lineRule="auto"/>
        <w:ind w:left="-4" w:right="1559" w:hanging="10"/>
      </w:pPr>
      <w:r>
        <w:rPr>
          <w:sz w:val="18"/>
        </w:rPr>
        <w:t xml:space="preserve">            &lt;ref local="myDependency2"/&gt;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7495" w:hanging="10"/>
      </w:pPr>
      <w:r>
        <w:rPr>
          <w:sz w:val="18"/>
        </w:rPr>
        <w:t xml:space="preserve">    &lt;/bean&gt;  </w:t>
      </w:r>
    </w:p>
    <w:p w:rsidR="007322BA" w:rsidRDefault="00883361">
      <w:pPr>
        <w:spacing w:after="3" w:line="260" w:lineRule="auto"/>
        <w:ind w:left="-4" w:right="744" w:hanging="10"/>
      </w:pPr>
      <w:r>
        <w:rPr>
          <w:sz w:val="18"/>
        </w:rPr>
        <w:t xml:space="preserve">    &lt;bean id="myDependencyTarget" class="com.apress.prospring3.ch7.pfb.MyDependency</w:t>
      </w:r>
      <w:r>
        <w:rPr>
          <w:sz w:val="18"/>
        </w:rPr>
        <w:t xml:space="preserve">"/&gt;  </w:t>
      </w:r>
    </w:p>
    <w:p w:rsidR="007322BA" w:rsidRDefault="00883361">
      <w:pPr>
        <w:spacing w:after="3" w:line="260" w:lineRule="auto"/>
        <w:ind w:left="-4" w:hanging="10"/>
      </w:pPr>
      <w:r>
        <w:rPr>
          <w:sz w:val="18"/>
        </w:rPr>
        <w:t xml:space="preserve">    &lt;bean id="myDependency1" class="org.springframework.aop.framework.ProxyFactoryBean"&gt; </w:t>
      </w:r>
    </w:p>
    <w:p w:rsidR="007322BA" w:rsidRDefault="00883361">
      <w:pPr>
        <w:spacing w:after="3" w:line="260" w:lineRule="auto"/>
        <w:ind w:left="-4" w:right="1559" w:hanging="10"/>
      </w:pPr>
      <w:r>
        <w:rPr>
          <w:sz w:val="18"/>
        </w:rPr>
        <w:t xml:space="preserve">        &lt;property name="target"&gt; </w:t>
      </w:r>
    </w:p>
    <w:p w:rsidR="007322BA" w:rsidRDefault="00883361">
      <w:pPr>
        <w:spacing w:after="3" w:line="260" w:lineRule="auto"/>
        <w:ind w:left="-4" w:right="1559" w:hanging="10"/>
      </w:pPr>
      <w:r>
        <w:rPr>
          <w:sz w:val="18"/>
        </w:rPr>
        <w:t xml:space="preserve">            &lt;ref local="myDependencyTarget"/&gt;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1559" w:hanging="10"/>
      </w:pPr>
      <w:r>
        <w:rPr>
          <w:sz w:val="18"/>
        </w:rPr>
        <w:t xml:space="preserve">        &lt;property name="interceptorNames"&gt; </w:t>
      </w:r>
    </w:p>
    <w:p w:rsidR="007322BA" w:rsidRDefault="00883361">
      <w:pPr>
        <w:spacing w:after="3" w:line="260" w:lineRule="auto"/>
        <w:ind w:left="-4" w:right="1559" w:hanging="10"/>
      </w:pPr>
      <w:r>
        <w:rPr>
          <w:sz w:val="18"/>
        </w:rPr>
        <w:t xml:space="preserve">            &lt;</w:t>
      </w:r>
      <w:r>
        <w:rPr>
          <w:sz w:val="18"/>
        </w:rPr>
        <w:t xml:space="preserve">list&gt; </w:t>
      </w:r>
    </w:p>
    <w:p w:rsidR="007322BA" w:rsidRDefault="00883361">
      <w:pPr>
        <w:spacing w:after="3" w:line="260" w:lineRule="auto"/>
        <w:ind w:left="-4" w:right="1559" w:hanging="10"/>
      </w:pPr>
      <w:r>
        <w:rPr>
          <w:sz w:val="18"/>
        </w:rPr>
        <w:lastRenderedPageBreak/>
        <w:t xml:space="preserve">                &lt;value&gt;advice&lt;/value&gt; </w:t>
      </w:r>
    </w:p>
    <w:p w:rsidR="007322BA" w:rsidRDefault="00883361">
      <w:pPr>
        <w:spacing w:after="3" w:line="260" w:lineRule="auto"/>
        <w:ind w:left="-4" w:right="5786" w:hanging="10"/>
      </w:pPr>
      <w:r>
        <w:rPr>
          <w:sz w:val="18"/>
        </w:rPr>
        <w:t xml:space="preserve">            &lt;/list&gt;         &lt;/property&gt; </w:t>
      </w:r>
    </w:p>
    <w:p w:rsidR="007322BA" w:rsidRDefault="00883361">
      <w:pPr>
        <w:spacing w:after="3" w:line="260" w:lineRule="auto"/>
        <w:ind w:left="-4" w:right="7495" w:hanging="10"/>
      </w:pPr>
      <w:r>
        <w:rPr>
          <w:sz w:val="18"/>
        </w:rPr>
        <w:t xml:space="preserve">    &lt;/bean&gt;  </w:t>
      </w:r>
    </w:p>
    <w:p w:rsidR="007322BA" w:rsidRDefault="00883361">
      <w:pPr>
        <w:spacing w:after="3" w:line="260" w:lineRule="auto"/>
        <w:ind w:left="-4" w:hanging="10"/>
      </w:pPr>
      <w:r>
        <w:rPr>
          <w:sz w:val="18"/>
        </w:rPr>
        <w:t xml:space="preserve">    &lt;bean id="myDependency2" class="org.springframework.aop.framework.ProxyFactoryBean"&gt; </w:t>
      </w:r>
    </w:p>
    <w:p w:rsidR="007322BA" w:rsidRDefault="00883361">
      <w:pPr>
        <w:spacing w:after="3" w:line="260" w:lineRule="auto"/>
        <w:ind w:left="-4" w:right="1559" w:hanging="10"/>
      </w:pPr>
      <w:r>
        <w:rPr>
          <w:sz w:val="18"/>
        </w:rPr>
        <w:t xml:space="preserve">        &lt;property name="target"&gt; </w:t>
      </w:r>
    </w:p>
    <w:p w:rsidR="007322BA" w:rsidRDefault="00883361">
      <w:pPr>
        <w:spacing w:after="3" w:line="260" w:lineRule="auto"/>
        <w:ind w:left="-4" w:right="1559" w:hanging="10"/>
      </w:pPr>
      <w:r>
        <w:rPr>
          <w:sz w:val="18"/>
        </w:rPr>
        <w:t xml:space="preserve">            &lt;</w:t>
      </w:r>
      <w:r>
        <w:rPr>
          <w:sz w:val="18"/>
        </w:rPr>
        <w:t xml:space="preserve">ref local="myDependencyTarget"/&gt;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1559" w:hanging="10"/>
      </w:pPr>
      <w:r>
        <w:rPr>
          <w:sz w:val="18"/>
        </w:rPr>
        <w:t xml:space="preserve">        &lt;property name="interceptorNames"&gt; </w:t>
      </w:r>
    </w:p>
    <w:p w:rsidR="007322BA" w:rsidRDefault="00883361">
      <w:pPr>
        <w:spacing w:after="3" w:line="260" w:lineRule="auto"/>
        <w:ind w:left="-4" w:right="1559" w:hanging="10"/>
      </w:pPr>
      <w:r>
        <w:rPr>
          <w:sz w:val="18"/>
        </w:rPr>
        <w:t xml:space="preserve">            &lt;list&gt; </w:t>
      </w:r>
    </w:p>
    <w:p w:rsidR="007322BA" w:rsidRDefault="00883361">
      <w:pPr>
        <w:spacing w:after="3" w:line="260" w:lineRule="auto"/>
        <w:ind w:left="-4" w:right="1559" w:hanging="10"/>
      </w:pPr>
      <w:r>
        <w:rPr>
          <w:sz w:val="18"/>
        </w:rPr>
        <w:t xml:space="preserve">                &lt;value&gt;advisor&lt;/value&gt; </w:t>
      </w:r>
    </w:p>
    <w:p w:rsidR="007322BA" w:rsidRDefault="00883361">
      <w:pPr>
        <w:spacing w:after="3" w:line="260" w:lineRule="auto"/>
        <w:ind w:left="-4" w:right="1559" w:hanging="10"/>
      </w:pPr>
      <w:r>
        <w:rPr>
          <w:sz w:val="18"/>
        </w:rPr>
        <w:t xml:space="preserve">            &lt;/list&gt;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1559" w:hanging="10"/>
      </w:pPr>
      <w:r>
        <w:rPr>
          <w:sz w:val="18"/>
        </w:rPr>
        <w:t xml:space="preserve">    &lt;/bean&gt; </w:t>
      </w:r>
    </w:p>
    <w:p w:rsidR="007322BA" w:rsidRDefault="00883361">
      <w:pPr>
        <w:spacing w:after="0"/>
      </w:pPr>
      <w:r>
        <w:rPr>
          <w:sz w:val="18"/>
        </w:rPr>
        <w:t xml:space="preserve"> </w:t>
      </w:r>
    </w:p>
    <w:p w:rsidR="007322BA" w:rsidRDefault="00883361">
      <w:pPr>
        <w:spacing w:after="3" w:line="260" w:lineRule="auto"/>
        <w:ind w:left="-4" w:right="2184" w:hanging="10"/>
      </w:pPr>
      <w:r>
        <w:rPr>
          <w:sz w:val="18"/>
        </w:rPr>
        <w:t xml:space="preserve">    &lt;bean id="advice" class="com.apress.</w:t>
      </w:r>
      <w:r>
        <w:rPr>
          <w:sz w:val="18"/>
        </w:rPr>
        <w:t xml:space="preserve">prospring3.ch7.pfb.MyAdvice"/&gt;  </w:t>
      </w:r>
    </w:p>
    <w:p w:rsidR="007322BA" w:rsidRDefault="00883361">
      <w:pPr>
        <w:spacing w:after="3" w:line="260" w:lineRule="auto"/>
        <w:ind w:left="-4" w:hanging="10"/>
      </w:pPr>
      <w:r>
        <w:rPr>
          <w:sz w:val="18"/>
        </w:rPr>
        <w:t xml:space="preserve">    &lt;bean id="advisor" class="org.springframework.aop.support.DefaultPointcutAdvisor"&gt; </w:t>
      </w:r>
    </w:p>
    <w:p w:rsidR="007322BA" w:rsidRDefault="00883361">
      <w:pPr>
        <w:spacing w:after="3" w:line="260" w:lineRule="auto"/>
        <w:ind w:left="-4" w:right="1559" w:hanging="10"/>
      </w:pPr>
      <w:r>
        <w:rPr>
          <w:sz w:val="18"/>
        </w:rPr>
        <w:t xml:space="preserve">        &lt;property name="advice"&gt; </w:t>
      </w:r>
    </w:p>
    <w:p w:rsidR="007322BA" w:rsidRDefault="00883361">
      <w:pPr>
        <w:spacing w:after="3" w:line="260" w:lineRule="auto"/>
        <w:ind w:left="-4" w:right="1559" w:hanging="10"/>
      </w:pPr>
      <w:r>
        <w:rPr>
          <w:sz w:val="18"/>
        </w:rPr>
        <w:t xml:space="preserve">            &lt;ref local="advice"/&gt;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1559" w:hanging="10"/>
      </w:pPr>
      <w:r>
        <w:rPr>
          <w:sz w:val="18"/>
        </w:rPr>
        <w:t xml:space="preserve">        &lt;property name="pointcut"&gt; </w:t>
      </w:r>
    </w:p>
    <w:p w:rsidR="007322BA" w:rsidRDefault="00883361">
      <w:pPr>
        <w:spacing w:after="3" w:line="260" w:lineRule="auto"/>
        <w:ind w:left="-4" w:hanging="10"/>
      </w:pPr>
      <w:r>
        <w:rPr>
          <w:sz w:val="18"/>
        </w:rPr>
        <w:t xml:space="preserve">         </w:t>
      </w:r>
      <w:r>
        <w:rPr>
          <w:sz w:val="18"/>
        </w:rPr>
        <w:t xml:space="preserve">   &lt;bean class="org.springframework.aop.aspectj.AspectJExpressionPointcut"&gt; </w:t>
      </w:r>
    </w:p>
    <w:p w:rsidR="007322BA" w:rsidRDefault="00883361">
      <w:pPr>
        <w:spacing w:after="3" w:line="260" w:lineRule="auto"/>
        <w:ind w:left="-4" w:right="1559" w:hanging="10"/>
      </w:pPr>
      <w:r>
        <w:rPr>
          <w:sz w:val="18"/>
        </w:rPr>
        <w:t xml:space="preserve">                &lt;property name="expression"&gt; </w:t>
      </w:r>
    </w:p>
    <w:p w:rsidR="007322BA" w:rsidRDefault="00883361">
      <w:pPr>
        <w:spacing w:after="3" w:line="260" w:lineRule="auto"/>
        <w:ind w:left="-4" w:right="1559" w:hanging="10"/>
      </w:pPr>
      <w:r>
        <w:rPr>
          <w:sz w:val="18"/>
        </w:rPr>
        <w:t xml:space="preserve">                    &lt;value&gt;execution(* foo*(..))&lt;/value&gt;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1559" w:hanging="10"/>
      </w:pPr>
      <w:r>
        <w:rPr>
          <w:sz w:val="18"/>
        </w:rPr>
        <w:t xml:space="preserve">            &lt;/bean&gt; </w:t>
      </w:r>
    </w:p>
    <w:p w:rsidR="007322BA" w:rsidRDefault="00883361">
      <w:pPr>
        <w:spacing w:after="3" w:line="260" w:lineRule="auto"/>
        <w:ind w:left="-4" w:right="1559" w:hanging="10"/>
      </w:pPr>
      <w:r>
        <w:rPr>
          <w:sz w:val="18"/>
        </w:rPr>
        <w:t xml:space="preserve">        &lt;/property&gt; </w:t>
      </w:r>
    </w:p>
    <w:p w:rsidR="007322BA" w:rsidRDefault="00883361">
      <w:pPr>
        <w:spacing w:after="84" w:line="260" w:lineRule="auto"/>
        <w:ind w:left="-4" w:right="6776" w:hanging="10"/>
      </w:pPr>
      <w:r>
        <w:rPr>
          <w:sz w:val="18"/>
        </w:rPr>
        <w:t xml:space="preserve">    </w:t>
      </w:r>
      <w:r>
        <w:rPr>
          <w:sz w:val="18"/>
        </w:rPr>
        <w:t xml:space="preserve">&lt;/bean&gt; &lt;/beans&gt; </w:t>
      </w:r>
    </w:p>
    <w:p w:rsidR="007322BA" w:rsidRDefault="00883361">
      <w:pPr>
        <w:spacing w:after="4" w:line="229" w:lineRule="auto"/>
        <w:ind w:left="-14" w:right="33" w:firstLine="350"/>
      </w:pPr>
      <w:r>
        <w:rPr>
          <w:rFonts w:ascii="Times New Roman" w:eastAsia="Times New Roman" w:hAnsi="Times New Roman" w:cs="Times New Roman"/>
          <w:sz w:val="18"/>
        </w:rPr>
        <w:t>This code should be familiar to you. Notice that we are not really doing anything special; we are simply setting the properties that we set in code using Spring’s DI capabilities. The only points of interest are that we use an anonymous b</w:t>
      </w:r>
      <w:r>
        <w:rPr>
          <w:rFonts w:ascii="Times New Roman" w:eastAsia="Times New Roman" w:hAnsi="Times New Roman" w:cs="Times New Roman"/>
          <w:sz w:val="18"/>
        </w:rPr>
        <w:t xml:space="preserve">ean for the pointcut and we use the </w:t>
      </w:r>
      <w:r>
        <w:rPr>
          <w:sz w:val="18"/>
        </w:rPr>
        <w:t>ProxyFactoryBean</w:t>
      </w:r>
      <w:r>
        <w:rPr>
          <w:rFonts w:ascii="Times New Roman" w:eastAsia="Times New Roman" w:hAnsi="Times New Roman" w:cs="Times New Roman"/>
          <w:sz w:val="18"/>
        </w:rPr>
        <w:t xml:space="preserve"> class. We prefer to use anonymous beans for pointcuts when they are not being shared because it keeps the set of beans that are directly accessible as small and as application-relevant as possible. The i</w:t>
      </w:r>
      <w:r>
        <w:rPr>
          <w:rFonts w:ascii="Times New Roman" w:eastAsia="Times New Roman" w:hAnsi="Times New Roman" w:cs="Times New Roman"/>
          <w:sz w:val="18"/>
        </w:rPr>
        <w:t xml:space="preserve">mportant point to realize when you are using </w:t>
      </w:r>
      <w:r>
        <w:rPr>
          <w:sz w:val="18"/>
        </w:rPr>
        <w:t>ProxyFactoryBean</w:t>
      </w:r>
      <w:r>
        <w:rPr>
          <w:rFonts w:ascii="Times New Roman" w:eastAsia="Times New Roman" w:hAnsi="Times New Roman" w:cs="Times New Roman"/>
          <w:sz w:val="18"/>
        </w:rPr>
        <w:t xml:space="preserve"> is that the </w:t>
      </w:r>
      <w:r>
        <w:rPr>
          <w:sz w:val="18"/>
        </w:rPr>
        <w:t>ProxyFactoryBean</w:t>
      </w:r>
      <w:r>
        <w:rPr>
          <w:rFonts w:ascii="Times New Roman" w:eastAsia="Times New Roman" w:hAnsi="Times New Roman" w:cs="Times New Roman"/>
          <w:sz w:val="18"/>
        </w:rPr>
        <w:t xml:space="preserve"> declaration is the one to expose to your application and the one to use when you are fulfilling dependencies. The underlying target bean declaration is not advised, </w:t>
      </w:r>
      <w:r>
        <w:rPr>
          <w:rFonts w:ascii="Times New Roman" w:eastAsia="Times New Roman" w:hAnsi="Times New Roman" w:cs="Times New Roman"/>
          <w:sz w:val="18"/>
        </w:rPr>
        <w:t>so you should use this bean only when you want to bypass the AOP framework, although in general, your application should not be aware of the AOP framework and thus should not want to bypass it. For this reason, you should use anonymous beans wherever possi</w:t>
      </w:r>
      <w:r>
        <w:rPr>
          <w:rFonts w:ascii="Times New Roman" w:eastAsia="Times New Roman" w:hAnsi="Times New Roman" w:cs="Times New Roman"/>
          <w:sz w:val="18"/>
        </w:rPr>
        <w:t xml:space="preserve">ble to avoid accidental access from the application. </w:t>
      </w:r>
    </w:p>
    <w:p w:rsidR="007322BA" w:rsidRDefault="00883361">
      <w:pPr>
        <w:spacing w:after="135" w:line="287" w:lineRule="auto"/>
        <w:ind w:left="-14" w:right="126" w:firstLine="350"/>
      </w:pPr>
      <w:r>
        <w:rPr>
          <w:rFonts w:ascii="Times New Roman" w:eastAsia="Times New Roman" w:hAnsi="Times New Roman" w:cs="Times New Roman"/>
          <w:sz w:val="18"/>
        </w:rPr>
        <w:t xml:space="preserve">Listing 7-15 shows a simple class that grabs the two </w:t>
      </w:r>
      <w:r>
        <w:rPr>
          <w:sz w:val="18"/>
        </w:rPr>
        <w:t>MyBean</w:t>
      </w:r>
      <w:r>
        <w:rPr>
          <w:rFonts w:ascii="Times New Roman" w:eastAsia="Times New Roman" w:hAnsi="Times New Roman" w:cs="Times New Roman"/>
          <w:sz w:val="18"/>
        </w:rPr>
        <w:t xml:space="preserve"> instances from the </w:t>
      </w:r>
      <w:r>
        <w:rPr>
          <w:sz w:val="18"/>
        </w:rPr>
        <w:t>ApplicationContext</w:t>
      </w:r>
      <w:r>
        <w:rPr>
          <w:rFonts w:ascii="Times New Roman" w:eastAsia="Times New Roman" w:hAnsi="Times New Roman" w:cs="Times New Roman"/>
          <w:sz w:val="18"/>
        </w:rPr>
        <w:t xml:space="preserve"> and then runs the </w:t>
      </w:r>
      <w:r>
        <w:rPr>
          <w:sz w:val="18"/>
        </w:rPr>
        <w:t>execute()</w:t>
      </w:r>
      <w:r>
        <w:rPr>
          <w:rFonts w:ascii="Times New Roman" w:eastAsia="Times New Roman" w:hAnsi="Times New Roman" w:cs="Times New Roman"/>
          <w:sz w:val="18"/>
        </w:rPr>
        <w:t xml:space="preserve"> method for each one. </w:t>
      </w:r>
      <w:r>
        <w:rPr>
          <w:rFonts w:ascii="Times New Roman" w:eastAsia="Times New Roman" w:hAnsi="Times New Roman" w:cs="Times New Roman"/>
          <w:b/>
          <w:i/>
          <w:sz w:val="18"/>
        </w:rPr>
        <w:t xml:space="preserve">Listing 7-15. </w:t>
      </w:r>
      <w:r>
        <w:rPr>
          <w:rFonts w:ascii="Times New Roman" w:eastAsia="Times New Roman" w:hAnsi="Times New Roman" w:cs="Times New Roman"/>
          <w:i/>
          <w:sz w:val="18"/>
        </w:rPr>
        <w:t xml:space="preserve">The </w:t>
      </w:r>
      <w:r>
        <w:rPr>
          <w:i/>
          <w:sz w:val="18"/>
        </w:rPr>
        <w:t>ProxyFactoryBeanExample</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com.apress.prospring3.ch7.pfb;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ProxyFactoryBeanExample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lastRenderedPageBreak/>
        <w:t xml:space="preserve">    public static void main(String[] args) { </w:t>
      </w:r>
    </w:p>
    <w:p w:rsidR="007322BA" w:rsidRDefault="00883361">
      <w:pPr>
        <w:spacing w:after="3" w:line="260" w:lineRule="auto"/>
        <w:ind w:left="-4" w:right="1414" w:hanging="10"/>
      </w:pPr>
      <w:r>
        <w:rPr>
          <w:sz w:val="18"/>
        </w:rPr>
        <w:t xml:space="preserve">        GenericXmlApplicationContext ctx = new Gen</w:t>
      </w:r>
      <w:r>
        <w:rPr>
          <w:sz w:val="18"/>
        </w:rPr>
        <w:t xml:space="preserve">ericXmlApplicationContext();         ctx.load("classpath:pfb.xml");         ctx.refresh();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MyBean bean1 = (MyBean)ctx.getBean("myBean1"); </w:t>
      </w:r>
    </w:p>
    <w:p w:rsidR="007322BA" w:rsidRDefault="00883361">
      <w:pPr>
        <w:spacing w:after="3" w:line="260" w:lineRule="auto"/>
        <w:ind w:left="-4" w:right="1559" w:hanging="10"/>
      </w:pPr>
      <w:r>
        <w:rPr>
          <w:sz w:val="18"/>
        </w:rPr>
        <w:t xml:space="preserve">        MyBean bean2 = (MyBean)ctx.getBean("myBean2"); </w:t>
      </w:r>
    </w:p>
    <w:p w:rsidR="007322BA" w:rsidRDefault="00883361">
      <w:pPr>
        <w:spacing w:after="0"/>
      </w:pPr>
      <w:r>
        <w:rPr>
          <w:sz w:val="18"/>
        </w:rPr>
        <w:t xml:space="preserve"> </w:t>
      </w:r>
    </w:p>
    <w:p w:rsidR="007322BA" w:rsidRDefault="00883361">
      <w:pPr>
        <w:spacing w:after="3" w:line="260" w:lineRule="auto"/>
        <w:ind w:left="-4" w:right="3575" w:hanging="10"/>
      </w:pPr>
      <w:r>
        <w:rPr>
          <w:sz w:val="18"/>
        </w:rPr>
        <w:t xml:space="preserve">        System.out.println("Bean 1");         bean1.execute(); </w:t>
      </w:r>
    </w:p>
    <w:p w:rsidR="007322BA" w:rsidRDefault="00883361">
      <w:pPr>
        <w:spacing w:after="0"/>
      </w:pPr>
      <w:r>
        <w:rPr>
          <w:sz w:val="18"/>
        </w:rPr>
        <w:t xml:space="preserve"> </w:t>
      </w:r>
    </w:p>
    <w:p w:rsidR="007322BA" w:rsidRDefault="00883361">
      <w:pPr>
        <w:spacing w:after="3" w:line="260" w:lineRule="auto"/>
        <w:ind w:left="-4" w:right="3395" w:hanging="10"/>
      </w:pPr>
      <w:r>
        <w:rPr>
          <w:sz w:val="18"/>
        </w:rPr>
        <w:t xml:space="preserve">        System.out.println("\nBean 2");         bean2.execute(); </w:t>
      </w:r>
    </w:p>
    <w:p w:rsidR="007322BA" w:rsidRDefault="00883361">
      <w:pPr>
        <w:spacing w:after="3" w:line="260" w:lineRule="auto"/>
        <w:ind w:left="-4" w:right="1559" w:hanging="10"/>
      </w:pPr>
      <w:r>
        <w:rPr>
          <w:sz w:val="18"/>
        </w:rPr>
        <w:t xml:space="preserve">    } </w:t>
      </w:r>
    </w:p>
    <w:p w:rsidR="007322BA" w:rsidRDefault="00883361">
      <w:pPr>
        <w:spacing w:after="82" w:line="260" w:lineRule="auto"/>
        <w:ind w:left="-4" w:right="1559" w:hanging="10"/>
      </w:pPr>
      <w:r>
        <w:rPr>
          <w:sz w:val="18"/>
        </w:rPr>
        <w:t xml:space="preserve">} </w:t>
      </w:r>
    </w:p>
    <w:p w:rsidR="007322BA" w:rsidRDefault="00883361">
      <w:pPr>
        <w:spacing w:after="112" w:line="229" w:lineRule="auto"/>
        <w:ind w:left="360" w:right="33"/>
      </w:pPr>
      <w:r>
        <w:rPr>
          <w:rFonts w:ascii="Times New Roman" w:eastAsia="Times New Roman" w:hAnsi="Times New Roman" w:cs="Times New Roman"/>
          <w:sz w:val="18"/>
        </w:rPr>
        <w:t xml:space="preserve">Running the example in Listing 7-15 results in the following output: </w:t>
      </w:r>
    </w:p>
    <w:p w:rsidR="007322BA" w:rsidRDefault="00883361">
      <w:pPr>
        <w:spacing w:after="3" w:line="260" w:lineRule="auto"/>
        <w:ind w:left="-4" w:right="1559" w:hanging="10"/>
      </w:pPr>
      <w:r>
        <w:rPr>
          <w:sz w:val="18"/>
        </w:rPr>
        <w:t xml:space="preserve">Bean 1 </w:t>
      </w:r>
    </w:p>
    <w:p w:rsidR="007322BA" w:rsidRDefault="00883361">
      <w:pPr>
        <w:spacing w:after="3" w:line="260" w:lineRule="auto"/>
        <w:ind w:left="-4" w:right="1559" w:hanging="10"/>
      </w:pPr>
      <w:r>
        <w:rPr>
          <w:sz w:val="18"/>
        </w:rPr>
        <w:t>Executing: public void com.apress.pr</w:t>
      </w:r>
      <w:r>
        <w:rPr>
          <w:sz w:val="18"/>
        </w:rPr>
        <w:t xml:space="preserve">ospring3.ch7.pfb.MyDependency.foo() foo() </w:t>
      </w:r>
    </w:p>
    <w:p w:rsidR="007322BA" w:rsidRDefault="00883361">
      <w:pPr>
        <w:spacing w:after="3" w:line="260" w:lineRule="auto"/>
        <w:ind w:left="-4" w:right="2044" w:hanging="10"/>
      </w:pPr>
      <w:r>
        <w:rPr>
          <w:sz w:val="18"/>
        </w:rPr>
        <w:t xml:space="preserve">Executing: public void com.apress.prospring3.ch7.pfb.MyDependency.bar() bar()  </w:t>
      </w:r>
    </w:p>
    <w:p w:rsidR="007322BA" w:rsidRDefault="00883361">
      <w:pPr>
        <w:spacing w:after="3" w:line="260" w:lineRule="auto"/>
        <w:ind w:left="-4" w:right="1559" w:hanging="10"/>
      </w:pPr>
      <w:r>
        <w:rPr>
          <w:sz w:val="18"/>
        </w:rPr>
        <w:t xml:space="preserve">Bean 2 </w:t>
      </w:r>
    </w:p>
    <w:p w:rsidR="007322BA" w:rsidRDefault="00883361">
      <w:pPr>
        <w:spacing w:after="85" w:line="260" w:lineRule="auto"/>
        <w:ind w:left="-4" w:right="2044" w:hanging="10"/>
      </w:pPr>
      <w:r>
        <w:rPr>
          <w:sz w:val="18"/>
        </w:rPr>
        <w:t xml:space="preserve">Executing: public void com.apress.prospring3.ch7.pfb.MyDependency.foo() foo() bar() </w:t>
      </w:r>
    </w:p>
    <w:p w:rsidR="007322BA" w:rsidRDefault="00883361">
      <w:pPr>
        <w:spacing w:after="453" w:line="229" w:lineRule="auto"/>
        <w:ind w:left="-14" w:right="33" w:firstLine="350"/>
      </w:pPr>
      <w:r>
        <w:rPr>
          <w:rFonts w:ascii="Times New Roman" w:eastAsia="Times New Roman" w:hAnsi="Times New Roman" w:cs="Times New Roman"/>
          <w:sz w:val="18"/>
        </w:rPr>
        <w:t xml:space="preserve">As expected, both the </w:t>
      </w:r>
      <w:r>
        <w:rPr>
          <w:sz w:val="18"/>
        </w:rPr>
        <w:t>foo()</w:t>
      </w:r>
      <w:r>
        <w:rPr>
          <w:rFonts w:ascii="Times New Roman" w:eastAsia="Times New Roman" w:hAnsi="Times New Roman" w:cs="Times New Roman"/>
          <w:sz w:val="18"/>
        </w:rPr>
        <w:t xml:space="preserve"> and </w:t>
      </w:r>
      <w:r>
        <w:rPr>
          <w:sz w:val="18"/>
        </w:rPr>
        <w:t>bar()</w:t>
      </w:r>
      <w:r>
        <w:rPr>
          <w:rFonts w:ascii="Times New Roman" w:eastAsia="Times New Roman" w:hAnsi="Times New Roman" w:cs="Times New Roman"/>
          <w:sz w:val="18"/>
        </w:rPr>
        <w:t xml:space="preserve"> methods in the first proxy are advised, because no pointcut was used in its configuration. For the second proxy, however, only the </w:t>
      </w:r>
      <w:r>
        <w:rPr>
          <w:sz w:val="18"/>
        </w:rPr>
        <w:t>foo()</w:t>
      </w:r>
      <w:r>
        <w:rPr>
          <w:rFonts w:ascii="Times New Roman" w:eastAsia="Times New Roman" w:hAnsi="Times New Roman" w:cs="Times New Roman"/>
          <w:sz w:val="18"/>
        </w:rPr>
        <w:t xml:space="preserve"> method was advised because of the pointcut used in the configuration. </w:t>
      </w:r>
    </w:p>
    <w:p w:rsidR="007322BA" w:rsidRDefault="00883361">
      <w:pPr>
        <w:spacing w:after="0"/>
        <w:ind w:left="-4" w:hanging="10"/>
      </w:pPr>
      <w:r>
        <w:rPr>
          <w:rFonts w:ascii="Arial" w:eastAsia="Arial" w:hAnsi="Arial" w:cs="Arial"/>
          <w:sz w:val="28"/>
        </w:rPr>
        <w:t xml:space="preserve">Using ProxyFactoryBean for Introductions </w:t>
      </w:r>
    </w:p>
    <w:p w:rsidR="007322BA" w:rsidRDefault="00883361">
      <w:pPr>
        <w:spacing w:after="4" w:line="229" w:lineRule="auto"/>
        <w:ind w:left="-14" w:right="33"/>
      </w:pPr>
      <w:r>
        <w:rPr>
          <w:rFonts w:ascii="Times New Roman" w:eastAsia="Times New Roman" w:hAnsi="Times New Roman" w:cs="Times New Roman"/>
          <w:sz w:val="18"/>
        </w:rPr>
        <w:t>You a</w:t>
      </w:r>
      <w:r>
        <w:rPr>
          <w:rFonts w:ascii="Times New Roman" w:eastAsia="Times New Roman" w:hAnsi="Times New Roman" w:cs="Times New Roman"/>
          <w:sz w:val="18"/>
        </w:rPr>
        <w:t xml:space="preserve">re not limited in using the </w:t>
      </w:r>
      <w:r>
        <w:rPr>
          <w:sz w:val="18"/>
        </w:rPr>
        <w:t>ProxyFactoryBean</w:t>
      </w:r>
      <w:r>
        <w:rPr>
          <w:rFonts w:ascii="Times New Roman" w:eastAsia="Times New Roman" w:hAnsi="Times New Roman" w:cs="Times New Roman"/>
          <w:sz w:val="18"/>
        </w:rPr>
        <w:t xml:space="preserve"> class for just advising an object but also for introducing mixins to your objects. Remember from our earlier discussion on introductions that you must use an </w:t>
      </w:r>
      <w:r>
        <w:rPr>
          <w:sz w:val="18"/>
        </w:rPr>
        <w:t>IntroductionAdvisor</w:t>
      </w:r>
      <w:r>
        <w:rPr>
          <w:rFonts w:ascii="Times New Roman" w:eastAsia="Times New Roman" w:hAnsi="Times New Roman" w:cs="Times New Roman"/>
          <w:sz w:val="18"/>
        </w:rPr>
        <w:t xml:space="preserve"> to add an introduction; you canno</w:t>
      </w:r>
      <w:r>
        <w:rPr>
          <w:rFonts w:ascii="Times New Roman" w:eastAsia="Times New Roman" w:hAnsi="Times New Roman" w:cs="Times New Roman"/>
          <w:sz w:val="18"/>
        </w:rPr>
        <w:t xml:space="preserve">t add an introduction directly. The same rule applies when you are using </w:t>
      </w:r>
      <w:r>
        <w:rPr>
          <w:sz w:val="18"/>
        </w:rPr>
        <w:t>ProxyFactoryBean</w:t>
      </w:r>
      <w:r>
        <w:rPr>
          <w:rFonts w:ascii="Times New Roman" w:eastAsia="Times New Roman" w:hAnsi="Times New Roman" w:cs="Times New Roman"/>
          <w:sz w:val="18"/>
        </w:rPr>
        <w:t xml:space="preserve"> with introductions. When you are using </w:t>
      </w:r>
      <w:r>
        <w:rPr>
          <w:sz w:val="18"/>
        </w:rPr>
        <w:t>ProxyFactoryBean</w:t>
      </w:r>
      <w:r>
        <w:rPr>
          <w:rFonts w:ascii="Times New Roman" w:eastAsia="Times New Roman" w:hAnsi="Times New Roman" w:cs="Times New Roman"/>
          <w:sz w:val="18"/>
        </w:rPr>
        <w:t xml:space="preserve">, it becomes much easier to configure your proxies if you created a custom </w:t>
      </w:r>
      <w:r>
        <w:rPr>
          <w:sz w:val="18"/>
        </w:rPr>
        <w:t>Advisor</w:t>
      </w:r>
      <w:r>
        <w:rPr>
          <w:rFonts w:ascii="Times New Roman" w:eastAsia="Times New Roman" w:hAnsi="Times New Roman" w:cs="Times New Roman"/>
          <w:sz w:val="18"/>
        </w:rPr>
        <w:t xml:space="preserve"> for your mixin as discussed </w:t>
      </w:r>
      <w:r>
        <w:rPr>
          <w:rFonts w:ascii="Times New Roman" w:eastAsia="Times New Roman" w:hAnsi="Times New Roman" w:cs="Times New Roman"/>
          <w:sz w:val="18"/>
        </w:rPr>
        <w:t xml:space="preserve">earlier. Listing 7-16 shows a sample configuration for the </w:t>
      </w:r>
      <w:r>
        <w:rPr>
          <w:sz w:val="18"/>
        </w:rPr>
        <w:t>IsModifiedMixin</w:t>
      </w:r>
      <w:r>
        <w:rPr>
          <w:rFonts w:ascii="Times New Roman" w:eastAsia="Times New Roman" w:hAnsi="Times New Roman" w:cs="Times New Roman"/>
          <w:sz w:val="18"/>
        </w:rPr>
        <w:t xml:space="preserve"> introduction we discussed earlier (</w:t>
      </w:r>
      <w:r>
        <w:rPr>
          <w:sz w:val="18"/>
        </w:rPr>
        <w:t>introductions.xml</w:t>
      </w:r>
      <w:r>
        <w:rPr>
          <w:rFonts w:ascii="Times New Roman" w:eastAsia="Times New Roman" w:hAnsi="Times New Roman" w:cs="Times New Roman"/>
          <w:sz w:val="18"/>
        </w:rPr>
        <w:t xml:space="preserve">). </w:t>
      </w:r>
    </w:p>
    <w:p w:rsidR="007322BA" w:rsidRDefault="00883361">
      <w:pPr>
        <w:spacing w:after="162" w:line="265" w:lineRule="auto"/>
        <w:ind w:left="-5" w:hanging="10"/>
      </w:pPr>
      <w:r>
        <w:rPr>
          <w:rFonts w:ascii="Times New Roman" w:eastAsia="Times New Roman" w:hAnsi="Times New Roman" w:cs="Times New Roman"/>
          <w:b/>
          <w:i/>
          <w:sz w:val="18"/>
        </w:rPr>
        <w:t xml:space="preserve">Listing 7-16. </w:t>
      </w:r>
      <w:r>
        <w:rPr>
          <w:rFonts w:ascii="Times New Roman" w:eastAsia="Times New Roman" w:hAnsi="Times New Roman" w:cs="Times New Roman"/>
          <w:i/>
          <w:sz w:val="18"/>
        </w:rPr>
        <w:t xml:space="preserve">Configuring Introductions with </w:t>
      </w:r>
      <w:r>
        <w:rPr>
          <w:i/>
          <w:sz w:val="18"/>
        </w:rPr>
        <w:t>ProxyFactoryBean</w:t>
      </w:r>
      <w:r>
        <w:rPr>
          <w:rFonts w:ascii="Times New Roman" w:eastAsia="Times New Roman" w:hAnsi="Times New Roman" w:cs="Times New Roman"/>
          <w:i/>
          <w:sz w:val="18"/>
        </w:rPr>
        <w:t xml:space="preserve"> </w:t>
      </w:r>
    </w:p>
    <w:p w:rsidR="007322BA" w:rsidRDefault="00883361">
      <w:pPr>
        <w:spacing w:after="3" w:line="260" w:lineRule="auto"/>
        <w:ind w:left="-4" w:right="1559" w:hanging="10"/>
      </w:pPr>
      <w:r>
        <w:rPr>
          <w:sz w:val="18"/>
        </w:rPr>
        <w:t xml:space="preserve">&lt;?xml version="1.0" encoding="UTF-8"?&gt; </w:t>
      </w:r>
    </w:p>
    <w:p w:rsidR="007322BA" w:rsidRDefault="00883361">
      <w:pPr>
        <w:spacing w:after="3" w:line="260" w:lineRule="auto"/>
        <w:ind w:left="-4" w:right="1907" w:hanging="10"/>
      </w:pPr>
      <w:r>
        <w:rPr>
          <w:sz w:val="18"/>
        </w:rPr>
        <w:t>&lt;beans xmlns="</w:t>
      </w:r>
      <w:hyperlink r:id="rId434">
        <w:r>
          <w:rPr>
            <w:sz w:val="18"/>
          </w:rPr>
          <w:t>http://www.springframework.org/schema/beans"</w:t>
        </w:r>
      </w:hyperlink>
      <w:r>
        <w:rPr>
          <w:sz w:val="18"/>
        </w:rPr>
        <w:t xml:space="preserve">       xmlns:xsi="</w:t>
      </w:r>
      <w:hyperlink r:id="rId435">
        <w:r>
          <w:rPr>
            <w:sz w:val="18"/>
          </w:rPr>
          <w:t>http://www.w3.org/2001/XMLSchema-instance"</w:t>
        </w:r>
      </w:hyperlink>
      <w:r>
        <w:rPr>
          <w:sz w:val="18"/>
        </w:rPr>
        <w:t xml:space="preserve">       xsi:schemaLocation="</w:t>
      </w:r>
      <w:hyperlink r:id="rId436">
        <w:r>
          <w:rPr>
            <w:sz w:val="18"/>
          </w:rPr>
          <w:t xml:space="preserve">http://www.springframework.org/schema/beans </w:t>
        </w:r>
      </w:hyperlink>
      <w:r>
        <w:rPr>
          <w:sz w:val="18"/>
        </w:rPr>
        <w:t xml:space="preserve">      </w:t>
      </w:r>
      <w:hyperlink r:id="rId437">
        <w:r>
          <w:rPr>
            <w:sz w:val="18"/>
          </w:rPr>
          <w:t>http://www.springframework.org/schema/beans/spring-beans-3.1.x</w:t>
        </w:r>
        <w:r>
          <w:rPr>
            <w:sz w:val="18"/>
          </w:rPr>
          <w:t xml:space="preserve">sd"&gt; </w:t>
        </w:r>
      </w:hyperlink>
      <w:r>
        <w:rPr>
          <w:sz w:val="18"/>
        </w:rPr>
        <w:t xml:space="preserve"> </w:t>
      </w:r>
    </w:p>
    <w:p w:rsidR="007322BA" w:rsidRDefault="00883361">
      <w:pPr>
        <w:spacing w:after="3" w:line="260" w:lineRule="auto"/>
        <w:ind w:left="-4" w:hanging="10"/>
      </w:pPr>
      <w:r>
        <w:rPr>
          <w:sz w:val="18"/>
        </w:rPr>
        <w:t xml:space="preserve">    &lt;bean id="bean" class="org.springframework.aop.framework.ProxyFactoryBean"&gt; </w:t>
      </w:r>
    </w:p>
    <w:p w:rsidR="007322BA" w:rsidRDefault="00883361">
      <w:pPr>
        <w:spacing w:after="3" w:line="260" w:lineRule="auto"/>
        <w:ind w:left="-4" w:right="1559" w:hanging="10"/>
      </w:pPr>
      <w:r>
        <w:rPr>
          <w:sz w:val="18"/>
        </w:rPr>
        <w:t xml:space="preserve">        &lt;property name="target"&gt; </w:t>
      </w:r>
    </w:p>
    <w:p w:rsidR="007322BA" w:rsidRDefault="00883361">
      <w:pPr>
        <w:spacing w:after="3" w:line="260" w:lineRule="auto"/>
        <w:ind w:left="-4" w:hanging="10"/>
      </w:pPr>
      <w:r>
        <w:rPr>
          <w:sz w:val="18"/>
        </w:rPr>
        <w:t xml:space="preserve">            &lt;bean  class="com.apress.prospring3.ch7.introductions.TargetBean"&gt; </w:t>
      </w:r>
    </w:p>
    <w:p w:rsidR="007322BA" w:rsidRDefault="00883361">
      <w:pPr>
        <w:spacing w:after="3" w:line="260" w:lineRule="auto"/>
        <w:ind w:left="-4" w:right="1559" w:hanging="10"/>
      </w:pPr>
      <w:r>
        <w:rPr>
          <w:sz w:val="18"/>
        </w:rPr>
        <w:t xml:space="preserve">                &lt;property name="name"&gt; </w:t>
      </w:r>
    </w:p>
    <w:p w:rsidR="007322BA" w:rsidRDefault="00883361">
      <w:pPr>
        <w:spacing w:after="3" w:line="260" w:lineRule="auto"/>
        <w:ind w:left="-4" w:right="1559" w:hanging="10"/>
      </w:pPr>
      <w:r>
        <w:rPr>
          <w:sz w:val="18"/>
        </w:rPr>
        <w:t xml:space="preserve">              </w:t>
      </w:r>
      <w:r>
        <w:rPr>
          <w:sz w:val="18"/>
        </w:rPr>
        <w:t xml:space="preserve">      &lt;value&gt;Clarence Ho&lt;/value&gt;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5688" w:hanging="10"/>
      </w:pPr>
      <w:r>
        <w:rPr>
          <w:sz w:val="18"/>
        </w:rPr>
        <w:t xml:space="preserve">            &lt;/bean&gt;         &lt;/property&gt; </w:t>
      </w:r>
    </w:p>
    <w:p w:rsidR="007322BA" w:rsidRDefault="00883361">
      <w:pPr>
        <w:spacing w:after="3" w:line="260" w:lineRule="auto"/>
        <w:ind w:left="-4" w:right="1559" w:hanging="10"/>
      </w:pPr>
      <w:r>
        <w:rPr>
          <w:sz w:val="18"/>
        </w:rPr>
        <w:lastRenderedPageBreak/>
        <w:t xml:space="preserve">        &lt;property name="interceptorNames"&gt; </w:t>
      </w:r>
    </w:p>
    <w:p w:rsidR="007322BA" w:rsidRDefault="00883361">
      <w:pPr>
        <w:spacing w:after="3" w:line="260" w:lineRule="auto"/>
        <w:ind w:left="-4" w:right="1559" w:hanging="10"/>
      </w:pPr>
      <w:r>
        <w:rPr>
          <w:sz w:val="18"/>
        </w:rPr>
        <w:t xml:space="preserve">            &lt;list&gt; </w:t>
      </w:r>
    </w:p>
    <w:p w:rsidR="007322BA" w:rsidRDefault="00883361">
      <w:pPr>
        <w:spacing w:after="3" w:line="260" w:lineRule="auto"/>
        <w:ind w:left="-4" w:right="1559" w:hanging="10"/>
      </w:pPr>
      <w:r>
        <w:rPr>
          <w:sz w:val="18"/>
        </w:rPr>
        <w:t xml:space="preserve">                &lt;value&gt;advisor&lt;/value&gt; </w:t>
      </w:r>
    </w:p>
    <w:p w:rsidR="007322BA" w:rsidRDefault="00883361">
      <w:pPr>
        <w:spacing w:after="3" w:line="260" w:lineRule="auto"/>
        <w:ind w:left="-4" w:right="1559" w:hanging="10"/>
      </w:pPr>
      <w:r>
        <w:rPr>
          <w:sz w:val="18"/>
        </w:rPr>
        <w:t xml:space="preserve">            &lt;/list&gt;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1559" w:hanging="10"/>
      </w:pPr>
      <w:r>
        <w:rPr>
          <w:sz w:val="18"/>
        </w:rPr>
        <w:t xml:space="preserve">        &lt;property name="proxyTargetClass"&gt; </w:t>
      </w:r>
    </w:p>
    <w:p w:rsidR="007322BA" w:rsidRDefault="00883361">
      <w:pPr>
        <w:spacing w:after="3" w:line="260" w:lineRule="auto"/>
        <w:ind w:left="-4" w:right="1559" w:hanging="10"/>
      </w:pPr>
      <w:r>
        <w:rPr>
          <w:sz w:val="18"/>
        </w:rPr>
        <w:t xml:space="preserve">            &lt;value&gt;true&lt;/value&gt;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7397" w:hanging="10"/>
      </w:pPr>
      <w:r>
        <w:rPr>
          <w:sz w:val="18"/>
        </w:rPr>
        <w:t xml:space="preserve">    &lt;/bean&gt;  </w:t>
      </w:r>
    </w:p>
    <w:p w:rsidR="007322BA" w:rsidRDefault="00883361">
      <w:pPr>
        <w:spacing w:after="85" w:line="260" w:lineRule="auto"/>
        <w:ind w:left="-4" w:hanging="10"/>
      </w:pPr>
      <w:r>
        <w:rPr>
          <w:sz w:val="18"/>
        </w:rPr>
        <w:t xml:space="preserve">    &lt;bean id="advisor" class="com.apress.prospring3.ch7.introductions.IsModifiedAdvisor"/&gt; &lt;/beans&gt; </w:t>
      </w:r>
    </w:p>
    <w:p w:rsidR="007322BA" w:rsidRDefault="00883361">
      <w:pPr>
        <w:spacing w:after="234" w:line="229" w:lineRule="auto"/>
        <w:ind w:left="-14" w:right="33" w:firstLine="350"/>
      </w:pPr>
      <w:r>
        <w:rPr>
          <w:rFonts w:ascii="Times New Roman" w:eastAsia="Times New Roman" w:hAnsi="Times New Roman" w:cs="Times New Roman"/>
          <w:sz w:val="18"/>
        </w:rPr>
        <w:t>As you can see from the configuration, we u</w:t>
      </w:r>
      <w:r>
        <w:rPr>
          <w:rFonts w:ascii="Times New Roman" w:eastAsia="Times New Roman" w:hAnsi="Times New Roman" w:cs="Times New Roman"/>
          <w:sz w:val="18"/>
        </w:rPr>
        <w:t xml:space="preserve">se the </w:t>
      </w:r>
      <w:r>
        <w:rPr>
          <w:sz w:val="18"/>
        </w:rPr>
        <w:t>IsModifiedAdvisor</w:t>
      </w:r>
      <w:r>
        <w:rPr>
          <w:rFonts w:ascii="Times New Roman" w:eastAsia="Times New Roman" w:hAnsi="Times New Roman" w:cs="Times New Roman"/>
          <w:sz w:val="18"/>
        </w:rPr>
        <w:t xml:space="preserve"> class as the advisor for the </w:t>
      </w:r>
      <w:r>
        <w:rPr>
          <w:sz w:val="18"/>
        </w:rPr>
        <w:t>ProxyFactoryBean</w:t>
      </w:r>
      <w:r>
        <w:rPr>
          <w:rFonts w:ascii="Times New Roman" w:eastAsia="Times New Roman" w:hAnsi="Times New Roman" w:cs="Times New Roman"/>
          <w:sz w:val="18"/>
        </w:rPr>
        <w:t>, and because we do not need to create another proxy of the same target object, we use an anonymous declaration for the target bean. Listing 7-17 shows a modification of the previous int</w:t>
      </w:r>
      <w:r>
        <w:rPr>
          <w:rFonts w:ascii="Times New Roman" w:eastAsia="Times New Roman" w:hAnsi="Times New Roman" w:cs="Times New Roman"/>
          <w:sz w:val="18"/>
        </w:rPr>
        <w:t xml:space="preserve">roduction example that obtains the proxy from the </w:t>
      </w:r>
      <w:r>
        <w:rPr>
          <w:sz w:val="18"/>
        </w:rPr>
        <w:t>ApplicationContext</w:t>
      </w:r>
      <w:r>
        <w:rPr>
          <w:rFonts w:ascii="Times New Roman" w:eastAsia="Times New Roman" w:hAnsi="Times New Roman" w:cs="Times New Roman"/>
          <w:sz w:val="18"/>
        </w:rPr>
        <w:t xml:space="preserve">. </w:t>
      </w:r>
    </w:p>
    <w:p w:rsidR="007322BA" w:rsidRDefault="00883361">
      <w:pPr>
        <w:spacing w:after="84"/>
        <w:ind w:left="-5" w:hanging="10"/>
      </w:pPr>
      <w:r>
        <w:rPr>
          <w:rFonts w:ascii="Times New Roman" w:eastAsia="Times New Roman" w:hAnsi="Times New Roman" w:cs="Times New Roman"/>
          <w:b/>
          <w:i/>
          <w:sz w:val="18"/>
        </w:rPr>
        <w:t xml:space="preserve">Listing 7-17. </w:t>
      </w:r>
      <w:r>
        <w:rPr>
          <w:rFonts w:ascii="Times New Roman" w:eastAsia="Times New Roman" w:hAnsi="Times New Roman" w:cs="Times New Roman"/>
          <w:i/>
          <w:sz w:val="18"/>
        </w:rPr>
        <w:t xml:space="preserve">The </w:t>
      </w:r>
      <w:r>
        <w:rPr>
          <w:i/>
          <w:sz w:val="18"/>
        </w:rPr>
        <w:t>IntroductionConfigExample</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com.apress.prospring3.ch7.introductions;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IntroductionConfigExample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static void main(String[] args) { </w:t>
      </w:r>
    </w:p>
    <w:p w:rsidR="007322BA" w:rsidRDefault="00883361">
      <w:pPr>
        <w:spacing w:after="3" w:line="260" w:lineRule="auto"/>
        <w:ind w:left="-4" w:right="1457" w:hanging="10"/>
      </w:pPr>
      <w:r>
        <w:rPr>
          <w:sz w:val="18"/>
        </w:rPr>
        <w:t xml:space="preserve">        GenericXmlApplicationContext ctx = new GenericXmlApplicationContext();         ctx.load("classpath:introductions.xml");         ctx.refresh();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TargetBean bean = (TargetBean) ctx.getBean("bean"); </w:t>
      </w:r>
    </w:p>
    <w:p w:rsidR="007322BA" w:rsidRDefault="00883361">
      <w:pPr>
        <w:spacing w:after="3" w:line="260" w:lineRule="auto"/>
        <w:ind w:left="-4" w:right="1559" w:hanging="10"/>
      </w:pPr>
      <w:r>
        <w:rPr>
          <w:sz w:val="18"/>
        </w:rPr>
        <w:t xml:space="preserve">        IsModified mod = (IsModified) bean;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 test interfaces </w:t>
      </w:r>
    </w:p>
    <w:p w:rsidR="007322BA" w:rsidRDefault="00883361">
      <w:pPr>
        <w:spacing w:after="3" w:line="260" w:lineRule="auto"/>
        <w:ind w:left="-4" w:right="1367" w:hanging="10"/>
      </w:pPr>
      <w:r>
        <w:rPr>
          <w:sz w:val="18"/>
        </w:rPr>
        <w:t xml:space="preserve">        System.out.println("Is TargetBean?: " + (bean instanceof TargetBean));         System.out.println("Is IsModified</w:t>
      </w:r>
      <w:r>
        <w:rPr>
          <w:sz w:val="18"/>
        </w:rPr>
        <w:t xml:space="preserve">?: " + (bean instanceof IsModified));  </w:t>
      </w:r>
    </w:p>
    <w:p w:rsidR="007322BA" w:rsidRDefault="007322BA">
      <w:pPr>
        <w:sectPr w:rsidR="007322BA">
          <w:headerReference w:type="even" r:id="rId438"/>
          <w:headerReference w:type="default" r:id="rId439"/>
          <w:footerReference w:type="even" r:id="rId440"/>
          <w:footerReference w:type="default" r:id="rId441"/>
          <w:headerReference w:type="first" r:id="rId442"/>
          <w:footerReference w:type="first" r:id="rId443"/>
          <w:pgSz w:w="10800" w:h="13320"/>
          <w:pgMar w:top="458" w:right="649" w:bottom="1491" w:left="1152" w:header="441" w:footer="658" w:gutter="0"/>
          <w:cols w:space="720"/>
          <w:titlePg/>
        </w:sectPr>
      </w:pPr>
    </w:p>
    <w:p w:rsidR="007322BA" w:rsidRDefault="00883361">
      <w:pPr>
        <w:tabs>
          <w:tab w:val="center" w:pos="6092"/>
          <w:tab w:val="right" w:pos="8999"/>
        </w:tabs>
        <w:spacing w:after="837" w:line="265" w:lineRule="auto"/>
      </w:pPr>
      <w:r>
        <w:lastRenderedPageBreak/>
        <w:tab/>
      </w:r>
      <w:r>
        <w:rPr>
          <w:rFonts w:ascii="Arial" w:eastAsia="Arial" w:hAnsi="Arial" w:cs="Arial"/>
          <w:sz w:val="16"/>
        </w:rPr>
        <w:t xml:space="preserve">CHAPTER 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MORE SPRING AOP AND ANNOTATIONS </w:t>
      </w:r>
    </w:p>
    <w:p w:rsidR="007322BA" w:rsidRDefault="00883361">
      <w:pPr>
        <w:spacing w:after="3" w:line="260" w:lineRule="auto"/>
        <w:ind w:left="-4" w:right="1559" w:hanging="10"/>
      </w:pPr>
      <w:r>
        <w:rPr>
          <w:sz w:val="18"/>
        </w:rPr>
        <w:t xml:space="preserve">        // test is modified implementation </w:t>
      </w:r>
    </w:p>
    <w:p w:rsidR="007322BA" w:rsidRDefault="00883361">
      <w:pPr>
        <w:spacing w:after="3" w:line="260" w:lineRule="auto"/>
        <w:ind w:left="-4" w:right="1559" w:hanging="10"/>
      </w:pPr>
      <w:r>
        <w:rPr>
          <w:sz w:val="18"/>
        </w:rPr>
        <w:t xml:space="preserve">        System.out.println("Has been modified?: " + mod.isModified());         bean.setName("Clarence Ho"); </w:t>
      </w:r>
    </w:p>
    <w:p w:rsidR="007322BA" w:rsidRDefault="00883361">
      <w:pPr>
        <w:spacing w:after="3" w:line="260" w:lineRule="auto"/>
        <w:ind w:left="-4" w:right="1559" w:hanging="10"/>
      </w:pPr>
      <w:r>
        <w:rPr>
          <w:sz w:val="18"/>
        </w:rPr>
        <w:t xml:space="preserve">        System.out.println("Has been modified?: " + mod.is</w:t>
      </w:r>
      <w:r>
        <w:rPr>
          <w:sz w:val="18"/>
        </w:rPr>
        <w:t xml:space="preserve">Modified());         bean.setName("Rob Harrop"); </w:t>
      </w:r>
    </w:p>
    <w:p w:rsidR="007322BA" w:rsidRDefault="00883361">
      <w:pPr>
        <w:spacing w:after="85" w:line="260" w:lineRule="auto"/>
        <w:ind w:left="-4" w:right="2736" w:hanging="10"/>
      </w:pPr>
      <w:r>
        <w:rPr>
          <w:sz w:val="18"/>
        </w:rPr>
        <w:t xml:space="preserve">        System.out.println("Has been modified?: " + mod.isModified());     } } </w:t>
      </w:r>
    </w:p>
    <w:p w:rsidR="007322BA" w:rsidRDefault="00883361">
      <w:pPr>
        <w:spacing w:after="447" w:line="229" w:lineRule="auto"/>
        <w:ind w:left="-14" w:right="451" w:firstLine="350"/>
      </w:pPr>
      <w:r>
        <w:rPr>
          <w:rFonts w:ascii="Times New Roman" w:eastAsia="Times New Roman" w:hAnsi="Times New Roman" w:cs="Times New Roman"/>
          <w:sz w:val="18"/>
        </w:rPr>
        <w:t xml:space="preserve">Running this example yields exactly the same output as the previous introduction example, but this time the proxy is obtained </w:t>
      </w:r>
      <w:r>
        <w:rPr>
          <w:rFonts w:ascii="Times New Roman" w:eastAsia="Times New Roman" w:hAnsi="Times New Roman" w:cs="Times New Roman"/>
          <w:sz w:val="18"/>
        </w:rPr>
        <w:t xml:space="preserve">from the </w:t>
      </w:r>
      <w:r>
        <w:rPr>
          <w:sz w:val="18"/>
        </w:rPr>
        <w:t>ApplicationContext</w:t>
      </w:r>
      <w:r>
        <w:rPr>
          <w:rFonts w:ascii="Times New Roman" w:eastAsia="Times New Roman" w:hAnsi="Times New Roman" w:cs="Times New Roman"/>
          <w:sz w:val="18"/>
        </w:rPr>
        <w:t xml:space="preserve"> and no configuration is present in the application code. </w:t>
      </w:r>
    </w:p>
    <w:p w:rsidR="007322BA" w:rsidRDefault="00883361">
      <w:pPr>
        <w:spacing w:after="0"/>
        <w:ind w:left="-4" w:hanging="10"/>
      </w:pPr>
      <w:r>
        <w:rPr>
          <w:rFonts w:ascii="Arial" w:eastAsia="Arial" w:hAnsi="Arial" w:cs="Arial"/>
          <w:sz w:val="28"/>
        </w:rPr>
        <w:t xml:space="preserve">ProxyFactoryBean Summary </w:t>
      </w:r>
    </w:p>
    <w:p w:rsidR="007322BA" w:rsidRDefault="00883361">
      <w:pPr>
        <w:spacing w:after="447" w:line="229" w:lineRule="auto"/>
        <w:ind w:left="-14" w:right="505"/>
      </w:pPr>
      <w:r>
        <w:rPr>
          <w:rFonts w:ascii="Times New Roman" w:eastAsia="Times New Roman" w:hAnsi="Times New Roman" w:cs="Times New Roman"/>
          <w:sz w:val="18"/>
        </w:rPr>
        <w:t xml:space="preserve">When you use </w:t>
      </w:r>
      <w:r>
        <w:rPr>
          <w:sz w:val="18"/>
        </w:rPr>
        <w:t>ProxyFactoryBean</w:t>
      </w:r>
      <w:r>
        <w:rPr>
          <w:rFonts w:ascii="Times New Roman" w:eastAsia="Times New Roman" w:hAnsi="Times New Roman" w:cs="Times New Roman"/>
          <w:sz w:val="18"/>
        </w:rPr>
        <w:t>, you can configure AOP proxies that provide all the flexibility of the programmatic method without needing to couple your application to the AOP configuration. Unless you need to perform decisions at runtime as to how your proxies should be created, it is</w:t>
      </w:r>
      <w:r>
        <w:rPr>
          <w:rFonts w:ascii="Times New Roman" w:eastAsia="Times New Roman" w:hAnsi="Times New Roman" w:cs="Times New Roman"/>
          <w:sz w:val="18"/>
        </w:rPr>
        <w:t xml:space="preserve"> best to use the declarative method of proxy configuration over the programmatic method. Let’s move on to see the other two options for declarative Spring AOP, which are both preferred options for applications based on Spring 2.0 or newer with JDK 5 or new</w:t>
      </w:r>
      <w:r>
        <w:rPr>
          <w:rFonts w:ascii="Times New Roman" w:eastAsia="Times New Roman" w:hAnsi="Times New Roman" w:cs="Times New Roman"/>
          <w:sz w:val="18"/>
        </w:rPr>
        <w:t xml:space="preserve">er. </w:t>
      </w:r>
    </w:p>
    <w:p w:rsidR="007322BA" w:rsidRDefault="00883361">
      <w:pPr>
        <w:spacing w:after="0"/>
        <w:ind w:left="-4" w:hanging="10"/>
      </w:pPr>
      <w:r>
        <w:rPr>
          <w:rFonts w:ascii="Times New Roman" w:eastAsia="Times New Roman" w:hAnsi="Times New Roman" w:cs="Times New Roman"/>
          <w:sz w:val="28"/>
        </w:rPr>
        <w:t xml:space="preserve">Using the aop Namespace </w:t>
      </w:r>
    </w:p>
    <w:p w:rsidR="007322BA" w:rsidRDefault="00883361">
      <w:pPr>
        <w:spacing w:after="4" w:line="229" w:lineRule="auto"/>
        <w:ind w:left="-14" w:right="367"/>
      </w:pPr>
      <w:r>
        <w:rPr>
          <w:rFonts w:ascii="Times New Roman" w:eastAsia="Times New Roman" w:hAnsi="Times New Roman" w:cs="Times New Roman"/>
          <w:sz w:val="18"/>
        </w:rPr>
        <w:t xml:space="preserve">The </w:t>
      </w:r>
      <w:r>
        <w:rPr>
          <w:sz w:val="18"/>
        </w:rPr>
        <w:t>aop</w:t>
      </w:r>
      <w:r>
        <w:rPr>
          <w:rFonts w:ascii="Times New Roman" w:eastAsia="Times New Roman" w:hAnsi="Times New Roman" w:cs="Times New Roman"/>
          <w:sz w:val="18"/>
        </w:rPr>
        <w:t xml:space="preserve"> namespace provides a greatly simplified syntax for declarative Spring AOP configurations. To show you how it works, let’s reuse the previous example on using </w:t>
      </w:r>
      <w:r>
        <w:rPr>
          <w:sz w:val="18"/>
        </w:rPr>
        <w:t>ProxyFactoryBean</w:t>
      </w:r>
      <w:r>
        <w:rPr>
          <w:rFonts w:ascii="Times New Roman" w:eastAsia="Times New Roman" w:hAnsi="Times New Roman" w:cs="Times New Roman"/>
          <w:sz w:val="18"/>
        </w:rPr>
        <w:t xml:space="preserve">, with a slightly modified version in order </w:t>
      </w:r>
      <w:r>
        <w:rPr>
          <w:rFonts w:ascii="Times New Roman" w:eastAsia="Times New Roman" w:hAnsi="Times New Roman" w:cs="Times New Roman"/>
          <w:sz w:val="18"/>
        </w:rPr>
        <w:t xml:space="preserve">to demonstrate its usage. </w:t>
      </w:r>
    </w:p>
    <w:p w:rsidR="007322BA" w:rsidRDefault="00883361">
      <w:pPr>
        <w:spacing w:after="16" w:line="407" w:lineRule="auto"/>
        <w:ind w:right="1488" w:firstLine="360"/>
        <w:jc w:val="both"/>
      </w:pPr>
      <w:r>
        <w:rPr>
          <w:rFonts w:ascii="Times New Roman" w:eastAsia="Times New Roman" w:hAnsi="Times New Roman" w:cs="Times New Roman"/>
          <w:sz w:val="18"/>
        </w:rPr>
        <w:t xml:space="preserve">Listings 7-18 and 7-19 show the </w:t>
      </w:r>
      <w:r>
        <w:rPr>
          <w:sz w:val="18"/>
        </w:rPr>
        <w:t>MyDependency</w:t>
      </w:r>
      <w:r>
        <w:rPr>
          <w:rFonts w:ascii="Times New Roman" w:eastAsia="Times New Roman" w:hAnsi="Times New Roman" w:cs="Times New Roman"/>
          <w:sz w:val="18"/>
        </w:rPr>
        <w:t xml:space="preserve"> and </w:t>
      </w:r>
      <w:r>
        <w:rPr>
          <w:sz w:val="18"/>
        </w:rPr>
        <w:t>MyBean</w:t>
      </w:r>
      <w:r>
        <w:rPr>
          <w:rFonts w:ascii="Times New Roman" w:eastAsia="Times New Roman" w:hAnsi="Times New Roman" w:cs="Times New Roman"/>
          <w:sz w:val="18"/>
        </w:rPr>
        <w:t xml:space="preserve"> class, with some modifications. </w:t>
      </w:r>
      <w:r>
        <w:rPr>
          <w:rFonts w:ascii="Times New Roman" w:eastAsia="Times New Roman" w:hAnsi="Times New Roman" w:cs="Times New Roman"/>
          <w:b/>
          <w:i/>
          <w:sz w:val="18"/>
        </w:rPr>
        <w:t xml:space="preserve">Listing 7-18. </w:t>
      </w:r>
      <w:r>
        <w:rPr>
          <w:rFonts w:ascii="Times New Roman" w:eastAsia="Times New Roman" w:hAnsi="Times New Roman" w:cs="Times New Roman"/>
          <w:i/>
          <w:sz w:val="18"/>
        </w:rPr>
        <w:t xml:space="preserve">The </w:t>
      </w:r>
      <w:r>
        <w:rPr>
          <w:i/>
          <w:sz w:val="18"/>
        </w:rPr>
        <w:t>MyDependency</w:t>
      </w:r>
      <w:r>
        <w:rPr>
          <w:rFonts w:ascii="Times New Roman" w:eastAsia="Times New Roman" w:hAnsi="Times New Roman" w:cs="Times New Roman"/>
          <w:i/>
          <w:sz w:val="18"/>
        </w:rPr>
        <w:t xml:space="preserve"> Class </w:t>
      </w:r>
      <w:r>
        <w:rPr>
          <w:sz w:val="18"/>
        </w:rPr>
        <w:t xml:space="preserve">package com.apress.prospring3.ch7.aopns; public class MyDependency { </w:t>
      </w:r>
    </w:p>
    <w:p w:rsidR="007322BA" w:rsidRDefault="00883361">
      <w:pPr>
        <w:spacing w:after="3" w:line="260" w:lineRule="auto"/>
        <w:ind w:left="-4" w:right="1559" w:hanging="10"/>
      </w:pPr>
      <w:r>
        <w:rPr>
          <w:sz w:val="18"/>
        </w:rPr>
        <w:t xml:space="preserve">    public void foo(int intValue) </w:t>
      </w:r>
      <w:r>
        <w:rPr>
          <w:sz w:val="18"/>
        </w:rPr>
        <w:t xml:space="preserve">{ </w:t>
      </w:r>
    </w:p>
    <w:p w:rsidR="007322BA" w:rsidRDefault="00883361">
      <w:pPr>
        <w:spacing w:after="3" w:line="260" w:lineRule="auto"/>
        <w:ind w:left="-4" w:right="1559" w:hanging="10"/>
      </w:pPr>
      <w:r>
        <w:rPr>
          <w:sz w:val="18"/>
        </w:rPr>
        <w:t xml:space="preserve">        System.out.println("foo(int): " + intValue); </w:t>
      </w:r>
    </w:p>
    <w:p w:rsidR="007322BA" w:rsidRDefault="00883361">
      <w:pPr>
        <w:spacing w:after="154" w:line="260" w:lineRule="auto"/>
        <w:ind w:left="-4" w:right="1559" w:hanging="10"/>
      </w:pPr>
      <w:r>
        <w:rPr>
          <w:sz w:val="18"/>
        </w:rPr>
        <w:t xml:space="preserve">    } </w:t>
      </w:r>
    </w:p>
    <w:p w:rsidR="007322BA" w:rsidRDefault="00883361">
      <w:pPr>
        <w:spacing w:after="3" w:line="260" w:lineRule="auto"/>
        <w:ind w:left="-4" w:right="1559" w:hanging="10"/>
      </w:pPr>
      <w:r>
        <w:rPr>
          <w:sz w:val="18"/>
        </w:rPr>
        <w:t xml:space="preserve">    public void bar() { </w:t>
      </w:r>
    </w:p>
    <w:p w:rsidR="007322BA" w:rsidRDefault="00883361">
      <w:pPr>
        <w:spacing w:after="3" w:line="260" w:lineRule="auto"/>
        <w:ind w:left="-4" w:right="1559" w:hanging="10"/>
      </w:pPr>
      <w:r>
        <w:rPr>
          <w:sz w:val="18"/>
        </w:rPr>
        <w:t xml:space="preserve">        System.out.println("bar()"); </w:t>
      </w:r>
    </w:p>
    <w:p w:rsidR="007322BA" w:rsidRDefault="00883361">
      <w:pPr>
        <w:spacing w:after="3" w:line="260" w:lineRule="auto"/>
        <w:ind w:left="-4" w:right="1559" w:hanging="10"/>
      </w:pPr>
      <w:r>
        <w:rPr>
          <w:sz w:val="18"/>
        </w:rPr>
        <w:t xml:space="preserve">    } </w:t>
      </w:r>
    </w:p>
    <w:p w:rsidR="007322BA" w:rsidRDefault="00883361">
      <w:pPr>
        <w:spacing w:after="198" w:line="260" w:lineRule="auto"/>
        <w:ind w:left="-4" w:right="1559" w:hanging="10"/>
      </w:pPr>
      <w:r>
        <w:rPr>
          <w:sz w:val="18"/>
        </w:rPr>
        <w:t xml:space="preserve">} </w:t>
      </w:r>
    </w:p>
    <w:p w:rsidR="007322BA" w:rsidRDefault="00883361">
      <w:pPr>
        <w:spacing w:after="85"/>
        <w:ind w:left="-4" w:hanging="10"/>
      </w:pPr>
      <w:r>
        <w:rPr>
          <w:rFonts w:ascii="Times New Roman" w:eastAsia="Times New Roman" w:hAnsi="Times New Roman" w:cs="Times New Roman"/>
          <w:b/>
          <w:i/>
          <w:sz w:val="18"/>
        </w:rPr>
        <w:t xml:space="preserve">Listing 7-19. </w:t>
      </w:r>
      <w:r>
        <w:rPr>
          <w:rFonts w:ascii="Times New Roman" w:eastAsia="Times New Roman" w:hAnsi="Times New Roman" w:cs="Times New Roman"/>
          <w:i/>
          <w:sz w:val="18"/>
        </w:rPr>
        <w:t xml:space="preserve">The </w:t>
      </w:r>
      <w:r>
        <w:rPr>
          <w:i/>
          <w:sz w:val="18"/>
        </w:rPr>
        <w:t>MyBean</w:t>
      </w:r>
      <w:r>
        <w:rPr>
          <w:rFonts w:ascii="Times New Roman" w:eastAsia="Times New Roman" w:hAnsi="Times New Roman" w:cs="Times New Roman"/>
          <w:i/>
          <w:sz w:val="18"/>
        </w:rPr>
        <w:t xml:space="preserve"> Class </w:t>
      </w:r>
    </w:p>
    <w:p w:rsidR="007322BA" w:rsidRDefault="00883361">
      <w:pPr>
        <w:spacing w:after="3" w:line="428" w:lineRule="auto"/>
        <w:ind w:left="-4" w:right="5438" w:hanging="10"/>
      </w:pPr>
      <w:r>
        <w:rPr>
          <w:sz w:val="18"/>
        </w:rPr>
        <w:t xml:space="preserve">package com.apress.prospring3.ch7.aopns; public class MyBean {     private MyDependency dep; </w:t>
      </w:r>
    </w:p>
    <w:p w:rsidR="007322BA" w:rsidRDefault="00883361">
      <w:pPr>
        <w:spacing w:after="3" w:line="260" w:lineRule="auto"/>
        <w:ind w:left="-4" w:right="5680" w:hanging="10"/>
      </w:pPr>
      <w:r>
        <w:rPr>
          <w:sz w:val="18"/>
        </w:rPr>
        <w:lastRenderedPageBreak/>
        <w:t xml:space="preserve">    public void execute() {         dep.foo(100);         dep.foo(101);         dep.bar(); </w:t>
      </w:r>
    </w:p>
    <w:p w:rsidR="007322BA" w:rsidRDefault="00883361">
      <w:pPr>
        <w:spacing w:after="3" w:line="260" w:lineRule="auto"/>
        <w:ind w:left="-4" w:right="8019" w:hanging="10"/>
      </w:pPr>
      <w:r>
        <w:rPr>
          <w:sz w:val="18"/>
        </w:rPr>
        <w:t xml:space="preserve">    }  </w:t>
      </w:r>
    </w:p>
    <w:p w:rsidR="007322BA" w:rsidRDefault="00883361">
      <w:pPr>
        <w:spacing w:after="3" w:line="260" w:lineRule="auto"/>
        <w:ind w:left="-4" w:right="3970" w:hanging="10"/>
      </w:pPr>
      <w:r>
        <w:rPr>
          <w:sz w:val="18"/>
        </w:rPr>
        <w:t xml:space="preserve">    public void setDep(MyDependency dep) {         this.dep = </w:t>
      </w:r>
      <w:r>
        <w:rPr>
          <w:sz w:val="18"/>
        </w:rPr>
        <w:t xml:space="preserve">dep; </w:t>
      </w:r>
    </w:p>
    <w:p w:rsidR="007322BA" w:rsidRDefault="00883361">
      <w:pPr>
        <w:spacing w:after="90" w:line="260" w:lineRule="auto"/>
        <w:ind w:left="-4" w:right="7930" w:hanging="10"/>
      </w:pPr>
      <w:r>
        <w:rPr>
          <w:sz w:val="18"/>
        </w:rPr>
        <w:t xml:space="preserve">    } } </w:t>
      </w:r>
    </w:p>
    <w:p w:rsidR="007322BA" w:rsidRDefault="00883361">
      <w:pPr>
        <w:spacing w:after="3" w:line="226" w:lineRule="auto"/>
        <w:ind w:left="-15" w:right="246" w:firstLine="350"/>
        <w:jc w:val="both"/>
      </w:pPr>
      <w:r>
        <w:rPr>
          <w:rFonts w:ascii="Times New Roman" w:eastAsia="Times New Roman" w:hAnsi="Times New Roman" w:cs="Times New Roman"/>
          <w:sz w:val="18"/>
        </w:rPr>
        <w:t xml:space="preserve">In the previous listing, we modified the </w:t>
      </w:r>
      <w:r>
        <w:rPr>
          <w:sz w:val="18"/>
        </w:rPr>
        <w:t>foo()</w:t>
      </w:r>
      <w:r>
        <w:rPr>
          <w:rFonts w:ascii="Times New Roman" w:eastAsia="Times New Roman" w:hAnsi="Times New Roman" w:cs="Times New Roman"/>
          <w:sz w:val="18"/>
        </w:rPr>
        <w:t xml:space="preserve"> method of the </w:t>
      </w:r>
      <w:r>
        <w:rPr>
          <w:sz w:val="18"/>
        </w:rPr>
        <w:t>MyDependency</w:t>
      </w:r>
      <w:r>
        <w:rPr>
          <w:rFonts w:ascii="Times New Roman" w:eastAsia="Times New Roman" w:hAnsi="Times New Roman" w:cs="Times New Roman"/>
          <w:sz w:val="18"/>
        </w:rPr>
        <w:t xml:space="preserve"> class to accept an integer value as an argument. And in the </w:t>
      </w:r>
      <w:r>
        <w:rPr>
          <w:sz w:val="18"/>
        </w:rPr>
        <w:t>MyBean</w:t>
      </w:r>
      <w:r>
        <w:rPr>
          <w:rFonts w:ascii="Times New Roman" w:eastAsia="Times New Roman" w:hAnsi="Times New Roman" w:cs="Times New Roman"/>
          <w:sz w:val="18"/>
        </w:rPr>
        <w:t xml:space="preserve"> class, the </w:t>
      </w:r>
      <w:r>
        <w:rPr>
          <w:sz w:val="18"/>
        </w:rPr>
        <w:t>foo()</w:t>
      </w:r>
      <w:r>
        <w:rPr>
          <w:rFonts w:ascii="Times New Roman" w:eastAsia="Times New Roman" w:hAnsi="Times New Roman" w:cs="Times New Roman"/>
          <w:sz w:val="18"/>
        </w:rPr>
        <w:t xml:space="preserve"> method was called twice with different parameters. </w:t>
      </w:r>
    </w:p>
    <w:p w:rsidR="007322BA" w:rsidRDefault="00883361">
      <w:pPr>
        <w:spacing w:after="228" w:line="229" w:lineRule="auto"/>
        <w:ind w:left="360" w:right="33"/>
      </w:pPr>
      <w:r>
        <w:rPr>
          <w:rFonts w:ascii="Times New Roman" w:eastAsia="Times New Roman" w:hAnsi="Times New Roman" w:cs="Times New Roman"/>
          <w:sz w:val="18"/>
        </w:rPr>
        <w:t xml:space="preserve">Let’s see what the advice class looks like. Listing 7-20 shows the revised </w:t>
      </w:r>
      <w:r>
        <w:rPr>
          <w:sz w:val="18"/>
        </w:rPr>
        <w:t>MyAdvice</w:t>
      </w:r>
      <w:r>
        <w:rPr>
          <w:rFonts w:ascii="Times New Roman" w:eastAsia="Times New Roman" w:hAnsi="Times New Roman" w:cs="Times New Roman"/>
          <w:sz w:val="18"/>
        </w:rPr>
        <w:t xml:space="preserve"> class. </w:t>
      </w:r>
    </w:p>
    <w:p w:rsidR="007322BA" w:rsidRDefault="00883361">
      <w:pPr>
        <w:spacing w:after="85"/>
        <w:ind w:left="-4" w:hanging="10"/>
      </w:pPr>
      <w:r>
        <w:rPr>
          <w:rFonts w:ascii="Times New Roman" w:eastAsia="Times New Roman" w:hAnsi="Times New Roman" w:cs="Times New Roman"/>
          <w:b/>
          <w:i/>
          <w:sz w:val="18"/>
        </w:rPr>
        <w:t xml:space="preserve">Listing 7-20. </w:t>
      </w:r>
      <w:r>
        <w:rPr>
          <w:rFonts w:ascii="Times New Roman" w:eastAsia="Times New Roman" w:hAnsi="Times New Roman" w:cs="Times New Roman"/>
          <w:i/>
          <w:sz w:val="18"/>
        </w:rPr>
        <w:t xml:space="preserve">The </w:t>
      </w:r>
      <w:r>
        <w:rPr>
          <w:i/>
          <w:sz w:val="18"/>
        </w:rPr>
        <w:t>MyAdvice</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com.apress.prospring3.ch7.aopns;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org.aspectj.lang.JoinPoint;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MyAdvice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void simpl</w:t>
      </w:r>
      <w:r>
        <w:rPr>
          <w:sz w:val="18"/>
        </w:rPr>
        <w:t xml:space="preserve">eBeforeAdvice(JoinPoint joinPoint) {         System.out.println("Executing: " +     </w:t>
      </w:r>
    </w:p>
    <w:p w:rsidR="007322BA" w:rsidRDefault="00883361">
      <w:pPr>
        <w:spacing w:after="3" w:line="260" w:lineRule="auto"/>
        <w:ind w:left="-4" w:right="1559" w:hanging="10"/>
      </w:pPr>
      <w:r>
        <w:rPr>
          <w:sz w:val="18"/>
        </w:rPr>
        <w:t xml:space="preserve">                joinPoint.getSignature().getDeclaringTypeName() + " " </w:t>
      </w:r>
    </w:p>
    <w:p w:rsidR="007322BA" w:rsidRDefault="00883361">
      <w:pPr>
        <w:spacing w:after="3" w:line="260" w:lineRule="auto"/>
        <w:ind w:left="-4" w:right="1559" w:hanging="10"/>
      </w:pPr>
      <w:r>
        <w:rPr>
          <w:sz w:val="18"/>
        </w:rPr>
        <w:t xml:space="preserve">                + joinPoint.getSignature().getName()); </w:t>
      </w:r>
    </w:p>
    <w:p w:rsidR="007322BA" w:rsidRDefault="00883361">
      <w:pPr>
        <w:spacing w:after="90" w:line="260" w:lineRule="auto"/>
        <w:ind w:left="-4" w:right="7930" w:hanging="10"/>
      </w:pPr>
      <w:r>
        <w:rPr>
          <w:sz w:val="18"/>
        </w:rPr>
        <w:t xml:space="preserve">    } } </w:t>
      </w:r>
    </w:p>
    <w:p w:rsidR="007322BA" w:rsidRDefault="00883361">
      <w:pPr>
        <w:spacing w:after="0"/>
        <w:ind w:left="89" w:right="28" w:hanging="10"/>
        <w:jc w:val="center"/>
      </w:pPr>
      <w:r>
        <w:rPr>
          <w:rFonts w:ascii="Times New Roman" w:eastAsia="Times New Roman" w:hAnsi="Times New Roman" w:cs="Times New Roman"/>
          <w:sz w:val="18"/>
        </w:rPr>
        <w:t xml:space="preserve">You will see that the advice class </w:t>
      </w:r>
      <w:r>
        <w:rPr>
          <w:rFonts w:ascii="Times New Roman" w:eastAsia="Times New Roman" w:hAnsi="Times New Roman" w:cs="Times New Roman"/>
          <w:sz w:val="18"/>
        </w:rPr>
        <w:t xml:space="preserve">no longer needs to implement the </w:t>
      </w:r>
      <w:r>
        <w:rPr>
          <w:sz w:val="18"/>
        </w:rPr>
        <w:t>MethodBeforeAdvice</w:t>
      </w:r>
      <w:r>
        <w:rPr>
          <w:rFonts w:ascii="Times New Roman" w:eastAsia="Times New Roman" w:hAnsi="Times New Roman" w:cs="Times New Roman"/>
          <w:sz w:val="18"/>
        </w:rPr>
        <w:t xml:space="preserve"> interface. </w:t>
      </w:r>
    </w:p>
    <w:p w:rsidR="007322BA" w:rsidRDefault="00883361">
      <w:pPr>
        <w:spacing w:after="4" w:line="229" w:lineRule="auto"/>
        <w:ind w:left="-14" w:right="33"/>
      </w:pPr>
      <w:r>
        <w:rPr>
          <w:rFonts w:ascii="Times New Roman" w:eastAsia="Times New Roman" w:hAnsi="Times New Roman" w:cs="Times New Roman"/>
          <w:sz w:val="18"/>
        </w:rPr>
        <w:t xml:space="preserve">Also, the before advice accepts the </w:t>
      </w:r>
      <w:r>
        <w:rPr>
          <w:sz w:val="18"/>
        </w:rPr>
        <w:t>JoinPoint</w:t>
      </w:r>
      <w:r>
        <w:rPr>
          <w:rFonts w:ascii="Times New Roman" w:eastAsia="Times New Roman" w:hAnsi="Times New Roman" w:cs="Times New Roman"/>
          <w:sz w:val="18"/>
        </w:rPr>
        <w:t xml:space="preserve"> as an argument but not the method, object, and arguments. Actually, for the advice class, this argument is optional, so you can leave the method with no  argument. However, if in the advice you need to access the information of the joinpoint being advised</w:t>
      </w:r>
      <w:r>
        <w:rPr>
          <w:rFonts w:ascii="Times New Roman" w:eastAsia="Times New Roman" w:hAnsi="Times New Roman" w:cs="Times New Roman"/>
          <w:sz w:val="18"/>
        </w:rPr>
        <w:t xml:space="preserve"> (in this case we want to dump the information of the calling type and method name), then we need to define the acceptance of the argument. When the argument is defined for the method, Spring will automatically pass the joinpoint into the method for your p</w:t>
      </w:r>
      <w:r>
        <w:rPr>
          <w:rFonts w:ascii="Times New Roman" w:eastAsia="Times New Roman" w:hAnsi="Times New Roman" w:cs="Times New Roman"/>
          <w:sz w:val="18"/>
        </w:rPr>
        <w:t xml:space="preserve">rocessing. </w:t>
      </w:r>
    </w:p>
    <w:p w:rsidR="007322BA" w:rsidRDefault="00883361">
      <w:pPr>
        <w:spacing w:after="227" w:line="229" w:lineRule="auto"/>
        <w:ind w:left="360" w:right="33"/>
      </w:pPr>
      <w:r>
        <w:rPr>
          <w:rFonts w:ascii="Times New Roman" w:eastAsia="Times New Roman" w:hAnsi="Times New Roman" w:cs="Times New Roman"/>
          <w:sz w:val="18"/>
        </w:rPr>
        <w:t xml:space="preserve">Listing 7-21 shows the Spring XML configuration with the </w:t>
      </w:r>
      <w:r>
        <w:rPr>
          <w:sz w:val="18"/>
        </w:rPr>
        <w:t>aop</w:t>
      </w:r>
      <w:r>
        <w:rPr>
          <w:rFonts w:ascii="Times New Roman" w:eastAsia="Times New Roman" w:hAnsi="Times New Roman" w:cs="Times New Roman"/>
          <w:sz w:val="18"/>
        </w:rPr>
        <w:t xml:space="preserve"> namespace (</w:t>
      </w:r>
      <w:r>
        <w:rPr>
          <w:sz w:val="18"/>
        </w:rPr>
        <w:t>aopns.xml</w:t>
      </w:r>
      <w:r>
        <w:rPr>
          <w:rFonts w:ascii="Times New Roman" w:eastAsia="Times New Roman" w:hAnsi="Times New Roman" w:cs="Times New Roman"/>
          <w:sz w:val="18"/>
        </w:rPr>
        <w:t xml:space="preserve">). </w:t>
      </w:r>
    </w:p>
    <w:p w:rsidR="007322BA" w:rsidRDefault="00883361">
      <w:pPr>
        <w:spacing w:after="81" w:line="265" w:lineRule="auto"/>
        <w:ind w:left="-5" w:hanging="10"/>
      </w:pPr>
      <w:r>
        <w:rPr>
          <w:rFonts w:ascii="Times New Roman" w:eastAsia="Times New Roman" w:hAnsi="Times New Roman" w:cs="Times New Roman"/>
          <w:b/>
          <w:i/>
          <w:sz w:val="18"/>
        </w:rPr>
        <w:t xml:space="preserve">Listing 7-21. </w:t>
      </w:r>
      <w:r>
        <w:rPr>
          <w:rFonts w:ascii="Times New Roman" w:eastAsia="Times New Roman" w:hAnsi="Times New Roman" w:cs="Times New Roman"/>
          <w:i/>
          <w:sz w:val="18"/>
        </w:rPr>
        <w:t xml:space="preserve">Configuring Spring AOP with the </w:t>
      </w:r>
      <w:r>
        <w:rPr>
          <w:i/>
          <w:sz w:val="18"/>
        </w:rPr>
        <w:t>aop</w:t>
      </w:r>
      <w:r>
        <w:rPr>
          <w:rFonts w:ascii="Times New Roman" w:eastAsia="Times New Roman" w:hAnsi="Times New Roman" w:cs="Times New Roman"/>
          <w:i/>
          <w:sz w:val="18"/>
        </w:rPr>
        <w:t xml:space="preserve"> Namespace </w:t>
      </w:r>
    </w:p>
    <w:p w:rsidR="007322BA" w:rsidRDefault="00883361">
      <w:pPr>
        <w:spacing w:after="3" w:line="260" w:lineRule="auto"/>
        <w:ind w:left="-4" w:right="1559" w:hanging="10"/>
      </w:pPr>
      <w:r>
        <w:rPr>
          <w:sz w:val="18"/>
        </w:rPr>
        <w:t xml:space="preserve">&lt;?xml version="1.0" encoding="UTF-8"?&gt; </w:t>
      </w:r>
    </w:p>
    <w:p w:rsidR="007322BA" w:rsidRDefault="00883361">
      <w:pPr>
        <w:spacing w:after="3" w:line="260" w:lineRule="auto"/>
        <w:ind w:left="-4" w:right="1559" w:hanging="10"/>
      </w:pPr>
      <w:r>
        <w:rPr>
          <w:sz w:val="18"/>
        </w:rPr>
        <w:t>&lt;beans xmlns="</w:t>
      </w:r>
      <w:hyperlink r:id="rId444">
        <w:r>
          <w:rPr>
            <w:sz w:val="18"/>
          </w:rPr>
          <w:t>http://www.springframework.org/schema/beans"</w:t>
        </w:r>
      </w:hyperlink>
      <w:r>
        <w:rPr>
          <w:sz w:val="18"/>
        </w:rPr>
        <w:t xml:space="preserve">       xmlns:xsi="</w:t>
      </w:r>
      <w:hyperlink r:id="rId445">
        <w:r>
          <w:rPr>
            <w:sz w:val="18"/>
          </w:rPr>
          <w:t>http://www.w3.org/2001/XMLSchema-instance"</w:t>
        </w:r>
      </w:hyperlink>
      <w:r>
        <w:rPr>
          <w:sz w:val="18"/>
        </w:rPr>
        <w:t xml:space="preserve">       xmlns:aop="</w:t>
      </w:r>
      <w:hyperlink r:id="rId446">
        <w:r>
          <w:rPr>
            <w:sz w:val="18"/>
          </w:rPr>
          <w:t>http://www.springframework.org/schema/aop"</w:t>
        </w:r>
      </w:hyperlink>
      <w:r>
        <w:rPr>
          <w:sz w:val="18"/>
        </w:rPr>
        <w:t xml:space="preserve">       xsi:schemaLocation="</w:t>
      </w:r>
      <w:hyperlink r:id="rId447">
        <w:r>
          <w:rPr>
            <w:sz w:val="18"/>
          </w:rPr>
          <w:t xml:space="preserve">http://www.springframework.org/schema/beans </w:t>
        </w:r>
      </w:hyperlink>
      <w:r>
        <w:rPr>
          <w:sz w:val="18"/>
        </w:rPr>
        <w:t xml:space="preserve">          </w:t>
      </w:r>
      <w:hyperlink r:id="rId448">
        <w:r>
          <w:rPr>
            <w:sz w:val="18"/>
          </w:rPr>
          <w:t xml:space="preserve">http://www.springframework.org/schema/beans/spring-beans-3.1.xsd </w:t>
        </w:r>
      </w:hyperlink>
      <w:r>
        <w:rPr>
          <w:sz w:val="18"/>
        </w:rPr>
        <w:t xml:space="preserve">          </w:t>
      </w:r>
      <w:hyperlink r:id="rId449">
        <w:r>
          <w:rPr>
            <w:sz w:val="18"/>
          </w:rPr>
          <w:t xml:space="preserve">http://www.springframework.org/schema/aop </w:t>
        </w:r>
      </w:hyperlink>
    </w:p>
    <w:p w:rsidR="007322BA" w:rsidRDefault="00883361">
      <w:pPr>
        <w:spacing w:after="3" w:line="260" w:lineRule="auto"/>
        <w:ind w:left="-4" w:right="1989" w:hanging="10"/>
      </w:pPr>
      <w:r>
        <w:rPr>
          <w:sz w:val="18"/>
        </w:rPr>
        <w:t xml:space="preserve">          </w:t>
      </w:r>
      <w:hyperlink r:id="rId450">
        <w:r>
          <w:rPr>
            <w:sz w:val="18"/>
          </w:rPr>
          <w:t xml:space="preserve">http://www.springframework.org/schema/aop/spring-aop-3.1.xsd"&gt; </w:t>
        </w:r>
      </w:hyperlink>
      <w:r>
        <w:rPr>
          <w:sz w:val="18"/>
        </w:rPr>
        <w:t xml:space="preserve"> </w:t>
      </w:r>
    </w:p>
    <w:p w:rsidR="007322BA" w:rsidRDefault="00883361">
      <w:pPr>
        <w:spacing w:after="3" w:line="260" w:lineRule="auto"/>
        <w:ind w:left="-4" w:right="1559" w:hanging="10"/>
      </w:pPr>
      <w:r>
        <w:rPr>
          <w:sz w:val="18"/>
        </w:rPr>
        <w:t xml:space="preserve">    &lt;aop:config&gt;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&lt;aop:pointcut id="fooExecution"  </w:t>
      </w:r>
    </w:p>
    <w:p w:rsidR="007322BA" w:rsidRDefault="00883361">
      <w:pPr>
        <w:spacing w:after="3" w:line="260" w:lineRule="auto"/>
        <w:ind w:left="-4" w:right="1677" w:hanging="10"/>
      </w:pPr>
      <w:r>
        <w:rPr>
          <w:sz w:val="18"/>
        </w:rPr>
        <w:t xml:space="preserve">            expression="execution(* com.apress.pros</w:t>
      </w:r>
      <w:r>
        <w:rPr>
          <w:sz w:val="18"/>
        </w:rPr>
        <w:t xml:space="preserve">pring3.ch7..foo*(int))"/&gt;  </w:t>
      </w:r>
    </w:p>
    <w:p w:rsidR="007322BA" w:rsidRDefault="00883361">
      <w:pPr>
        <w:spacing w:after="3" w:line="260" w:lineRule="auto"/>
        <w:ind w:left="-4" w:right="1559" w:hanging="10"/>
      </w:pPr>
      <w:r>
        <w:rPr>
          <w:sz w:val="18"/>
        </w:rPr>
        <w:t xml:space="preserve">        &lt;aop:aspect ref="advice"&gt; </w:t>
      </w:r>
    </w:p>
    <w:p w:rsidR="007322BA" w:rsidRDefault="00883361">
      <w:pPr>
        <w:spacing w:after="3" w:line="260" w:lineRule="auto"/>
        <w:ind w:left="-4" w:right="1559" w:hanging="10"/>
      </w:pPr>
      <w:r>
        <w:rPr>
          <w:sz w:val="18"/>
        </w:rPr>
        <w:t xml:space="preserve">            &lt;aop:before pointcut-ref="fooExecution"                  method="simpleBeforeAdvice"/&gt; </w:t>
      </w:r>
    </w:p>
    <w:p w:rsidR="007322BA" w:rsidRDefault="00883361">
      <w:pPr>
        <w:spacing w:after="3" w:line="260" w:lineRule="auto"/>
        <w:ind w:left="-4" w:right="1559" w:hanging="10"/>
      </w:pPr>
      <w:r>
        <w:rPr>
          <w:sz w:val="18"/>
        </w:rPr>
        <w:t xml:space="preserve">        &lt;/aop:aspect&gt; </w:t>
      </w:r>
    </w:p>
    <w:p w:rsidR="007322BA" w:rsidRDefault="00883361">
      <w:pPr>
        <w:spacing w:after="0"/>
      </w:pPr>
      <w:r>
        <w:rPr>
          <w:sz w:val="18"/>
        </w:rPr>
        <w:lastRenderedPageBreak/>
        <w:t xml:space="preserve"> </w:t>
      </w:r>
    </w:p>
    <w:p w:rsidR="007322BA" w:rsidRDefault="00883361">
      <w:pPr>
        <w:spacing w:after="3" w:line="260" w:lineRule="auto"/>
        <w:ind w:left="-4" w:right="1559" w:hanging="10"/>
      </w:pPr>
      <w:r>
        <w:rPr>
          <w:sz w:val="18"/>
        </w:rPr>
        <w:t xml:space="preserve">    &lt;/aop:config&gt; </w:t>
      </w:r>
    </w:p>
    <w:p w:rsidR="007322BA" w:rsidRDefault="00883361">
      <w:pPr>
        <w:spacing w:after="0"/>
      </w:pPr>
      <w:r>
        <w:rPr>
          <w:sz w:val="18"/>
        </w:rPr>
        <w:t xml:space="preserve"> </w:t>
      </w:r>
    </w:p>
    <w:p w:rsidR="007322BA" w:rsidRDefault="00883361">
      <w:pPr>
        <w:spacing w:after="3" w:line="260" w:lineRule="auto"/>
        <w:ind w:left="-4" w:right="2037" w:hanging="10"/>
      </w:pPr>
      <w:r>
        <w:rPr>
          <w:sz w:val="18"/>
        </w:rPr>
        <w:t xml:space="preserve">    &lt;</w:t>
      </w:r>
      <w:r>
        <w:rPr>
          <w:sz w:val="18"/>
        </w:rPr>
        <w:t xml:space="preserve">bean id="advice" class="com.apress.prospring3.ch7.aopns.MyAdvice"/&gt;  </w:t>
      </w:r>
    </w:p>
    <w:p w:rsidR="007322BA" w:rsidRDefault="00883361">
      <w:pPr>
        <w:spacing w:after="3" w:line="260" w:lineRule="auto"/>
        <w:ind w:left="-4" w:right="1559" w:hanging="10"/>
      </w:pPr>
      <w:r>
        <w:rPr>
          <w:sz w:val="18"/>
        </w:rPr>
        <w:t xml:space="preserve">    &lt;bean id="myDependency"   </w:t>
      </w:r>
    </w:p>
    <w:p w:rsidR="007322BA" w:rsidRDefault="00883361">
      <w:pPr>
        <w:spacing w:after="3" w:line="260" w:lineRule="auto"/>
        <w:ind w:left="-4" w:right="2937" w:hanging="10"/>
      </w:pPr>
      <w:r>
        <w:rPr>
          <w:sz w:val="18"/>
        </w:rPr>
        <w:t xml:space="preserve">        class="com.apress.prospring3.ch7.aopns.MyDependency"/&gt;  </w:t>
      </w:r>
    </w:p>
    <w:p w:rsidR="007322BA" w:rsidRDefault="00883361">
      <w:pPr>
        <w:spacing w:after="3" w:line="260" w:lineRule="auto"/>
        <w:ind w:left="-4" w:right="1559" w:hanging="10"/>
      </w:pPr>
      <w:r>
        <w:rPr>
          <w:sz w:val="18"/>
        </w:rPr>
        <w:t xml:space="preserve">    &lt;bean id="myBean" class="com.apress.prospring3.ch7.aopns.MyBean"&gt; </w:t>
      </w:r>
    </w:p>
    <w:p w:rsidR="007322BA" w:rsidRDefault="00883361">
      <w:pPr>
        <w:spacing w:after="3" w:line="260" w:lineRule="auto"/>
        <w:ind w:left="-4" w:right="1559" w:hanging="10"/>
      </w:pPr>
      <w:r>
        <w:rPr>
          <w:sz w:val="18"/>
        </w:rPr>
        <w:t xml:space="preserve">        &lt;property n</w:t>
      </w:r>
      <w:r>
        <w:rPr>
          <w:sz w:val="18"/>
        </w:rPr>
        <w:t xml:space="preserve">ame="dep" ref="myDependency"/&gt; </w:t>
      </w:r>
    </w:p>
    <w:p w:rsidR="007322BA" w:rsidRDefault="00883361">
      <w:pPr>
        <w:spacing w:after="85" w:line="260" w:lineRule="auto"/>
        <w:ind w:left="-4" w:right="6808" w:hanging="10"/>
      </w:pPr>
      <w:r>
        <w:rPr>
          <w:sz w:val="18"/>
        </w:rPr>
        <w:t xml:space="preserve">    &lt;/bean&gt; &lt;/beans&gt; </w:t>
      </w:r>
    </w:p>
    <w:p w:rsidR="007322BA" w:rsidRDefault="00883361">
      <w:pPr>
        <w:spacing w:after="4" w:line="229" w:lineRule="auto"/>
        <w:ind w:left="-14" w:right="33" w:firstLine="350"/>
      </w:pPr>
      <w:r>
        <w:rPr>
          <w:rFonts w:ascii="Times New Roman" w:eastAsia="Times New Roman" w:hAnsi="Times New Roman" w:cs="Times New Roman"/>
          <w:sz w:val="18"/>
        </w:rPr>
        <w:t xml:space="preserve">First, we need to declare the </w:t>
      </w:r>
      <w:r>
        <w:rPr>
          <w:sz w:val="18"/>
        </w:rPr>
        <w:t>aop</w:t>
      </w:r>
      <w:r>
        <w:rPr>
          <w:rFonts w:ascii="Times New Roman" w:eastAsia="Times New Roman" w:hAnsi="Times New Roman" w:cs="Times New Roman"/>
          <w:sz w:val="18"/>
        </w:rPr>
        <w:t xml:space="preserve"> namespace in the </w:t>
      </w:r>
      <w:r>
        <w:rPr>
          <w:sz w:val="18"/>
        </w:rPr>
        <w:t>&lt;beans&gt;</w:t>
      </w:r>
      <w:r>
        <w:rPr>
          <w:rFonts w:ascii="Times New Roman" w:eastAsia="Times New Roman" w:hAnsi="Times New Roman" w:cs="Times New Roman"/>
          <w:sz w:val="18"/>
        </w:rPr>
        <w:t xml:space="preserve"> tags. Second, all the Spring AOP configuration was put under the tag </w:t>
      </w:r>
      <w:r>
        <w:rPr>
          <w:sz w:val="18"/>
        </w:rPr>
        <w:t>&lt;aop:config&gt;</w:t>
      </w:r>
      <w:r>
        <w:rPr>
          <w:rFonts w:ascii="Times New Roman" w:eastAsia="Times New Roman" w:hAnsi="Times New Roman" w:cs="Times New Roman"/>
          <w:sz w:val="18"/>
        </w:rPr>
        <w:t xml:space="preserve">. Under </w:t>
      </w:r>
      <w:r>
        <w:rPr>
          <w:sz w:val="18"/>
        </w:rPr>
        <w:t>&lt;aop:config&gt;</w:t>
      </w:r>
      <w:r>
        <w:rPr>
          <w:rFonts w:ascii="Times New Roman" w:eastAsia="Times New Roman" w:hAnsi="Times New Roman" w:cs="Times New Roman"/>
          <w:sz w:val="18"/>
        </w:rPr>
        <w:t>, you can then define the pointcut, aspect</w:t>
      </w:r>
      <w:r>
        <w:rPr>
          <w:rFonts w:ascii="Times New Roman" w:eastAsia="Times New Roman" w:hAnsi="Times New Roman" w:cs="Times New Roman"/>
          <w:sz w:val="18"/>
        </w:rPr>
        <w:t xml:space="preserve">s, advisors, and so on, and reference other Spring beans as usual. </w:t>
      </w:r>
    </w:p>
    <w:p w:rsidR="007322BA" w:rsidRDefault="00883361">
      <w:pPr>
        <w:spacing w:after="242" w:line="229" w:lineRule="auto"/>
        <w:ind w:left="-14" w:right="33" w:firstLine="350"/>
      </w:pPr>
      <w:r>
        <w:rPr>
          <w:rFonts w:ascii="Times New Roman" w:eastAsia="Times New Roman" w:hAnsi="Times New Roman" w:cs="Times New Roman"/>
          <w:sz w:val="18"/>
        </w:rPr>
        <w:t xml:space="preserve">From the previous configuration, we defined a pointcut with the ID </w:t>
      </w:r>
      <w:r>
        <w:rPr>
          <w:sz w:val="18"/>
        </w:rPr>
        <w:t>fooExecution</w:t>
      </w:r>
      <w:r>
        <w:rPr>
          <w:rFonts w:ascii="Times New Roman" w:eastAsia="Times New Roman" w:hAnsi="Times New Roman" w:cs="Times New Roman"/>
          <w:sz w:val="18"/>
        </w:rPr>
        <w:t xml:space="preserve">. The expression </w:t>
      </w:r>
      <w:r>
        <w:rPr>
          <w:sz w:val="18"/>
        </w:rPr>
        <w:t>"execution(* com.apress.prospring3.ch7..foo*(int))"</w:t>
      </w:r>
      <w:r>
        <w:rPr>
          <w:rFonts w:ascii="Times New Roman" w:eastAsia="Times New Roman" w:hAnsi="Times New Roman" w:cs="Times New Roman"/>
          <w:sz w:val="18"/>
        </w:rPr>
        <w:t xml:space="preserve"> means that we want to advise all methods</w:t>
      </w:r>
      <w:r>
        <w:rPr>
          <w:rFonts w:ascii="Times New Roman" w:eastAsia="Times New Roman" w:hAnsi="Times New Roman" w:cs="Times New Roman"/>
          <w:sz w:val="18"/>
        </w:rPr>
        <w:t xml:space="preserve"> with the prefix </w:t>
      </w:r>
      <w:r>
        <w:rPr>
          <w:sz w:val="18"/>
        </w:rPr>
        <w:t>foo</w:t>
      </w:r>
      <w:r>
        <w:rPr>
          <w:rFonts w:ascii="Times New Roman" w:eastAsia="Times New Roman" w:hAnsi="Times New Roman" w:cs="Times New Roman"/>
          <w:sz w:val="18"/>
        </w:rPr>
        <w:t xml:space="preserve">, and the classes are defined under the package </w:t>
      </w:r>
      <w:r>
        <w:rPr>
          <w:sz w:val="18"/>
        </w:rPr>
        <w:t>com.apress.prospring3.ch7</w:t>
      </w:r>
      <w:r>
        <w:rPr>
          <w:rFonts w:ascii="Times New Roman" w:eastAsia="Times New Roman" w:hAnsi="Times New Roman" w:cs="Times New Roman"/>
          <w:sz w:val="18"/>
        </w:rPr>
        <w:t xml:space="preserve"> (including all the subpackages). Also, the </w:t>
      </w:r>
      <w:r>
        <w:rPr>
          <w:sz w:val="18"/>
        </w:rPr>
        <w:t>foo()</w:t>
      </w:r>
      <w:r>
        <w:rPr>
          <w:rFonts w:ascii="Times New Roman" w:eastAsia="Times New Roman" w:hAnsi="Times New Roman" w:cs="Times New Roman"/>
          <w:sz w:val="18"/>
        </w:rPr>
        <w:t xml:space="preserve"> method should receive one argument with the integer type. Afterward, for the aspect, it was declared by using the</w:t>
      </w:r>
      <w:r>
        <w:rPr>
          <w:rFonts w:ascii="Times New Roman" w:eastAsia="Times New Roman" w:hAnsi="Times New Roman" w:cs="Times New Roman"/>
          <w:sz w:val="18"/>
        </w:rPr>
        <w:t xml:space="preserve"> </w:t>
      </w:r>
      <w:r>
        <w:rPr>
          <w:sz w:val="18"/>
        </w:rPr>
        <w:t>&lt;aop:aspect&gt;</w:t>
      </w:r>
      <w:r>
        <w:rPr>
          <w:rFonts w:ascii="Times New Roman" w:eastAsia="Times New Roman" w:hAnsi="Times New Roman" w:cs="Times New Roman"/>
          <w:sz w:val="18"/>
        </w:rPr>
        <w:t xml:space="preserve"> tag, and the advice class is referencing the Spring bean with the ID </w:t>
      </w:r>
      <w:r>
        <w:rPr>
          <w:sz w:val="18"/>
        </w:rPr>
        <w:t>"advice"</w:t>
      </w:r>
      <w:r>
        <w:rPr>
          <w:rFonts w:ascii="Times New Roman" w:eastAsia="Times New Roman" w:hAnsi="Times New Roman" w:cs="Times New Roman"/>
          <w:sz w:val="18"/>
        </w:rPr>
        <w:t xml:space="preserve">, which is the </w:t>
      </w:r>
      <w:r>
        <w:rPr>
          <w:sz w:val="18"/>
        </w:rPr>
        <w:t>MyAdvice</w:t>
      </w:r>
      <w:r>
        <w:rPr>
          <w:rFonts w:ascii="Times New Roman" w:eastAsia="Times New Roman" w:hAnsi="Times New Roman" w:cs="Times New Roman"/>
          <w:sz w:val="18"/>
        </w:rPr>
        <w:t xml:space="preserve"> class. The </w:t>
      </w:r>
      <w:r>
        <w:rPr>
          <w:sz w:val="18"/>
        </w:rPr>
        <w:t>pointcut-ref</w:t>
      </w:r>
      <w:r>
        <w:rPr>
          <w:rFonts w:ascii="Times New Roman" w:eastAsia="Times New Roman" w:hAnsi="Times New Roman" w:cs="Times New Roman"/>
          <w:sz w:val="18"/>
        </w:rPr>
        <w:t xml:space="preserve"> is referencing the  defined pointcut with the ID </w:t>
      </w:r>
      <w:r>
        <w:rPr>
          <w:sz w:val="18"/>
        </w:rPr>
        <w:t>fooExecution</w:t>
      </w:r>
      <w:r>
        <w:rPr>
          <w:rFonts w:ascii="Times New Roman" w:eastAsia="Times New Roman" w:hAnsi="Times New Roman" w:cs="Times New Roman"/>
          <w:sz w:val="18"/>
        </w:rPr>
        <w:t xml:space="preserve">, and the before advice (declared by using the </w:t>
      </w:r>
      <w:r>
        <w:rPr>
          <w:sz w:val="18"/>
        </w:rPr>
        <w:t>&lt;aop:befo</w:t>
      </w:r>
      <w:r>
        <w:rPr>
          <w:sz w:val="18"/>
        </w:rPr>
        <w:t>re&gt;</w:t>
      </w:r>
      <w:r>
        <w:rPr>
          <w:rFonts w:ascii="Times New Roman" w:eastAsia="Times New Roman" w:hAnsi="Times New Roman" w:cs="Times New Roman"/>
          <w:sz w:val="18"/>
        </w:rPr>
        <w:t xml:space="preserve"> tag) is the method </w:t>
      </w:r>
      <w:r>
        <w:rPr>
          <w:sz w:val="18"/>
        </w:rPr>
        <w:t>simpleBeforeAdvice()</w:t>
      </w:r>
      <w:r>
        <w:rPr>
          <w:rFonts w:ascii="Times New Roman" w:eastAsia="Times New Roman" w:hAnsi="Times New Roman" w:cs="Times New Roman"/>
          <w:sz w:val="18"/>
        </w:rPr>
        <w:t xml:space="preserve"> within the advice bean. Listing 7-22 shows the testing program. </w:t>
      </w:r>
    </w:p>
    <w:p w:rsidR="007322BA" w:rsidRDefault="00883361">
      <w:pPr>
        <w:spacing w:after="163"/>
        <w:ind w:left="-5" w:hanging="10"/>
      </w:pPr>
      <w:r>
        <w:rPr>
          <w:rFonts w:ascii="Times New Roman" w:eastAsia="Times New Roman" w:hAnsi="Times New Roman" w:cs="Times New Roman"/>
          <w:b/>
          <w:i/>
          <w:sz w:val="18"/>
        </w:rPr>
        <w:t xml:space="preserve">Listing 7-22. </w:t>
      </w:r>
      <w:r>
        <w:rPr>
          <w:rFonts w:ascii="Times New Roman" w:eastAsia="Times New Roman" w:hAnsi="Times New Roman" w:cs="Times New Roman"/>
          <w:i/>
          <w:sz w:val="18"/>
        </w:rPr>
        <w:t xml:space="preserve">The </w:t>
      </w:r>
      <w:r>
        <w:rPr>
          <w:i/>
          <w:sz w:val="18"/>
        </w:rPr>
        <w:t>AopNamespaceExample</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com.apress.prospring3.ch7.aopns;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AopNamespaceExample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GenericXmlApplicationContext ctx = new GenericXmlApplicationContext();         ctx.load("classpath:aopns.xml");         ctx.refresh(); </w:t>
      </w:r>
    </w:p>
    <w:p w:rsidR="007322BA" w:rsidRDefault="00883361">
      <w:pPr>
        <w:spacing w:after="0"/>
      </w:pPr>
      <w:r>
        <w:rPr>
          <w:sz w:val="18"/>
        </w:rPr>
        <w:t xml:space="preserve"> </w:t>
      </w:r>
    </w:p>
    <w:p w:rsidR="007322BA" w:rsidRDefault="00883361">
      <w:pPr>
        <w:spacing w:after="3" w:line="260" w:lineRule="auto"/>
        <w:ind w:left="-4" w:right="2038" w:hanging="10"/>
      </w:pPr>
      <w:r>
        <w:rPr>
          <w:sz w:val="18"/>
        </w:rPr>
        <w:t xml:space="preserve">        MyBean myBean = (MyBean) ctx.getBean("myBean");         myBean.execute(); </w:t>
      </w:r>
    </w:p>
    <w:p w:rsidR="007322BA" w:rsidRDefault="00883361">
      <w:pPr>
        <w:spacing w:after="90" w:line="260" w:lineRule="auto"/>
        <w:ind w:left="-4" w:right="7979"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There is nothing i</w:t>
      </w:r>
      <w:r>
        <w:rPr>
          <w:rFonts w:ascii="Times New Roman" w:eastAsia="Times New Roman" w:hAnsi="Times New Roman" w:cs="Times New Roman"/>
          <w:sz w:val="18"/>
        </w:rPr>
        <w:t xml:space="preserve">nteresting here for the class. Just initialize the </w:t>
      </w:r>
      <w:r>
        <w:rPr>
          <w:sz w:val="18"/>
        </w:rPr>
        <w:t>ApplicationContext</w:t>
      </w:r>
      <w:r>
        <w:rPr>
          <w:rFonts w:ascii="Times New Roman" w:eastAsia="Times New Roman" w:hAnsi="Times New Roman" w:cs="Times New Roman"/>
          <w:sz w:val="18"/>
        </w:rPr>
        <w:t xml:space="preserve"> as usual,  retrieve the bean, and call its </w:t>
      </w:r>
      <w:r>
        <w:rPr>
          <w:sz w:val="18"/>
        </w:rPr>
        <w:t>execute()</w:t>
      </w:r>
      <w:r>
        <w:rPr>
          <w:rFonts w:ascii="Times New Roman" w:eastAsia="Times New Roman" w:hAnsi="Times New Roman" w:cs="Times New Roman"/>
          <w:sz w:val="18"/>
        </w:rPr>
        <w:t xml:space="preserve"> method. Running the program will yield the following output: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3" w:line="260" w:lineRule="auto"/>
        <w:ind w:left="-4" w:right="2311" w:hanging="10"/>
      </w:pPr>
      <w:r>
        <w:rPr>
          <w:sz w:val="18"/>
        </w:rPr>
        <w:t>Executing: com.apress.prospring3.ch7.aopns.MyDependency foo foo(int):</w:t>
      </w:r>
      <w:r>
        <w:rPr>
          <w:sz w:val="18"/>
        </w:rPr>
        <w:t xml:space="preserve"> 100 </w:t>
      </w:r>
    </w:p>
    <w:p w:rsidR="007322BA" w:rsidRDefault="00883361">
      <w:pPr>
        <w:spacing w:after="85" w:line="260" w:lineRule="auto"/>
        <w:ind w:left="-4" w:right="3210" w:hanging="10"/>
      </w:pPr>
      <w:r>
        <w:rPr>
          <w:sz w:val="18"/>
        </w:rPr>
        <w:t xml:space="preserve">Executing: com.apress.prospring3.ch7.aopns.MyDependency foo foo(int): 101 bar() </w:t>
      </w:r>
    </w:p>
    <w:p w:rsidR="007322BA" w:rsidRDefault="00883361">
      <w:pPr>
        <w:spacing w:after="4" w:line="229" w:lineRule="auto"/>
        <w:ind w:left="-14" w:right="33" w:firstLine="350"/>
      </w:pPr>
      <w:r>
        <w:rPr>
          <w:rFonts w:ascii="Times New Roman" w:eastAsia="Times New Roman" w:hAnsi="Times New Roman" w:cs="Times New Roman"/>
          <w:sz w:val="18"/>
        </w:rPr>
        <w:t xml:space="preserve">As you can see, the two calls to the </w:t>
      </w:r>
      <w:r>
        <w:rPr>
          <w:sz w:val="18"/>
        </w:rPr>
        <w:t>foo()</w:t>
      </w:r>
      <w:r>
        <w:rPr>
          <w:rFonts w:ascii="Times New Roman" w:eastAsia="Times New Roman" w:hAnsi="Times New Roman" w:cs="Times New Roman"/>
          <w:sz w:val="18"/>
        </w:rPr>
        <w:t xml:space="preserve"> method were advised but not the </w:t>
      </w:r>
      <w:r>
        <w:rPr>
          <w:sz w:val="18"/>
        </w:rPr>
        <w:t>bar()</w:t>
      </w:r>
      <w:r>
        <w:rPr>
          <w:rFonts w:ascii="Times New Roman" w:eastAsia="Times New Roman" w:hAnsi="Times New Roman" w:cs="Times New Roman"/>
          <w:sz w:val="18"/>
        </w:rPr>
        <w:t xml:space="preserve"> method. It exactly works as we expected, and you can see the configuration was greatly s</w:t>
      </w:r>
      <w:r>
        <w:rPr>
          <w:rFonts w:ascii="Times New Roman" w:eastAsia="Times New Roman" w:hAnsi="Times New Roman" w:cs="Times New Roman"/>
          <w:sz w:val="18"/>
        </w:rPr>
        <w:t xml:space="preserve">implified when compared to the </w:t>
      </w:r>
    </w:p>
    <w:p w:rsidR="007322BA" w:rsidRDefault="00883361">
      <w:pPr>
        <w:spacing w:after="4" w:line="229" w:lineRule="auto"/>
        <w:ind w:left="-14" w:right="33" w:firstLine="350"/>
      </w:pPr>
      <w:r>
        <w:rPr>
          <w:sz w:val="18"/>
        </w:rPr>
        <w:t>ProxyFactoryBean</w:t>
      </w:r>
      <w:r>
        <w:rPr>
          <w:rFonts w:ascii="Times New Roman" w:eastAsia="Times New Roman" w:hAnsi="Times New Roman" w:cs="Times New Roman"/>
          <w:sz w:val="18"/>
        </w:rPr>
        <w:t xml:space="preserve"> configuration. </w:t>
      </w:r>
    </w:p>
    <w:p w:rsidR="007322BA" w:rsidRDefault="00883361">
      <w:pPr>
        <w:spacing w:after="4" w:line="229" w:lineRule="auto"/>
        <w:ind w:left="-14" w:right="33" w:firstLine="350"/>
      </w:pPr>
      <w:r>
        <w:rPr>
          <w:rFonts w:ascii="Times New Roman" w:eastAsia="Times New Roman" w:hAnsi="Times New Roman" w:cs="Times New Roman"/>
          <w:sz w:val="18"/>
        </w:rPr>
        <w:lastRenderedPageBreak/>
        <w:t xml:space="preserve">Let’s further revise the previous sample into a bit more complicated case. Suppose now we want to advise only those methods with Spring beans with an ID starting with </w:t>
      </w:r>
      <w:r>
        <w:rPr>
          <w:sz w:val="18"/>
        </w:rPr>
        <w:t>myDependency</w:t>
      </w:r>
      <w:r>
        <w:rPr>
          <w:rFonts w:ascii="Times New Roman" w:eastAsia="Times New Roman" w:hAnsi="Times New Roman" w:cs="Times New Roman"/>
          <w:sz w:val="18"/>
        </w:rPr>
        <w:t xml:space="preserve"> and an inte</w:t>
      </w:r>
      <w:r>
        <w:rPr>
          <w:rFonts w:ascii="Times New Roman" w:eastAsia="Times New Roman" w:hAnsi="Times New Roman" w:cs="Times New Roman"/>
          <w:sz w:val="18"/>
        </w:rPr>
        <w:t xml:space="preserve">ger  argument that is not equal to 100. </w:t>
      </w:r>
    </w:p>
    <w:p w:rsidR="007322BA" w:rsidRDefault="00883361">
      <w:pPr>
        <w:spacing w:after="234" w:line="229" w:lineRule="auto"/>
        <w:ind w:left="-14" w:right="33" w:firstLine="350"/>
      </w:pPr>
      <w:r>
        <w:rPr>
          <w:rFonts w:ascii="Times New Roman" w:eastAsia="Times New Roman" w:hAnsi="Times New Roman" w:cs="Times New Roman"/>
          <w:sz w:val="18"/>
        </w:rPr>
        <w:t xml:space="preserve">To runs the advice only when the argument is not 100, we need to modify the advice. Listing 7-23 shows the revised </w:t>
      </w:r>
      <w:r>
        <w:rPr>
          <w:sz w:val="18"/>
        </w:rPr>
        <w:t>MyAdvice</w:t>
      </w:r>
      <w:r>
        <w:rPr>
          <w:rFonts w:ascii="Times New Roman" w:eastAsia="Times New Roman" w:hAnsi="Times New Roman" w:cs="Times New Roman"/>
          <w:sz w:val="18"/>
        </w:rPr>
        <w:t xml:space="preserve"> class. </w:t>
      </w:r>
    </w:p>
    <w:p w:rsidR="007322BA" w:rsidRDefault="00883361">
      <w:pPr>
        <w:spacing w:after="162" w:line="265" w:lineRule="auto"/>
        <w:ind w:left="-5" w:hanging="10"/>
      </w:pPr>
      <w:r>
        <w:rPr>
          <w:rFonts w:ascii="Times New Roman" w:eastAsia="Times New Roman" w:hAnsi="Times New Roman" w:cs="Times New Roman"/>
          <w:b/>
          <w:i/>
          <w:sz w:val="18"/>
        </w:rPr>
        <w:t xml:space="preserve">Listing 7-23. </w:t>
      </w:r>
      <w:r>
        <w:rPr>
          <w:rFonts w:ascii="Times New Roman" w:eastAsia="Times New Roman" w:hAnsi="Times New Roman" w:cs="Times New Roman"/>
          <w:i/>
          <w:sz w:val="18"/>
        </w:rPr>
        <w:t xml:space="preserve">The </w:t>
      </w:r>
      <w:r>
        <w:rPr>
          <w:i/>
          <w:sz w:val="18"/>
        </w:rPr>
        <w:t>MyAdvice</w:t>
      </w:r>
      <w:r>
        <w:rPr>
          <w:rFonts w:ascii="Times New Roman" w:eastAsia="Times New Roman" w:hAnsi="Times New Roman" w:cs="Times New Roman"/>
          <w:i/>
          <w:sz w:val="18"/>
        </w:rPr>
        <w:t xml:space="preserve"> Class (Revised for Argument Checking) </w:t>
      </w:r>
    </w:p>
    <w:p w:rsidR="007322BA" w:rsidRDefault="00883361">
      <w:pPr>
        <w:spacing w:after="3" w:line="260" w:lineRule="auto"/>
        <w:ind w:left="-4" w:right="1559" w:hanging="10"/>
      </w:pPr>
      <w:r>
        <w:rPr>
          <w:sz w:val="18"/>
        </w:rPr>
        <w:t xml:space="preserve">package com.apress.prospring3.ch7.aopns;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org.aspectj.lang.JoinPoint;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MyAdvice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 For both joinpoint and argument retrieval </w:t>
      </w:r>
    </w:p>
    <w:p w:rsidR="007322BA" w:rsidRDefault="00883361">
      <w:pPr>
        <w:spacing w:after="3" w:line="260" w:lineRule="auto"/>
        <w:ind w:left="-4" w:right="2041" w:hanging="10"/>
      </w:pPr>
      <w:r>
        <w:rPr>
          <w:sz w:val="18"/>
        </w:rPr>
        <w:t xml:space="preserve">    public void simpleBeforeAdvice(JoinPoint joinPoint, int intValue) {  </w:t>
      </w:r>
    </w:p>
    <w:p w:rsidR="007322BA" w:rsidRDefault="00883361">
      <w:pPr>
        <w:spacing w:after="3" w:line="260" w:lineRule="auto"/>
        <w:ind w:left="-4" w:right="3931" w:hanging="10"/>
      </w:pPr>
      <w:r>
        <w:rPr>
          <w:sz w:val="18"/>
        </w:rPr>
        <w:t xml:space="preserve">        // Execute only when intValue is not 100         if (intValue != 100) { </w:t>
      </w:r>
    </w:p>
    <w:p w:rsidR="007322BA" w:rsidRDefault="00883361">
      <w:pPr>
        <w:spacing w:after="3" w:line="260" w:lineRule="auto"/>
        <w:ind w:left="-4" w:right="1559" w:hanging="10"/>
      </w:pPr>
      <w:r>
        <w:rPr>
          <w:sz w:val="18"/>
        </w:rPr>
        <w:t xml:space="preserve">            System.out.println("Executing: " +      </w:t>
      </w:r>
    </w:p>
    <w:p w:rsidR="007322BA" w:rsidRDefault="00883361">
      <w:pPr>
        <w:spacing w:after="3" w:line="260" w:lineRule="auto"/>
        <w:ind w:left="-4" w:right="1559" w:hanging="10"/>
      </w:pPr>
      <w:r>
        <w:rPr>
          <w:sz w:val="18"/>
        </w:rPr>
        <w:t xml:space="preserve">                joinPoint.getSignature().getDeclaringTypeName() + " "  </w:t>
      </w:r>
    </w:p>
    <w:p w:rsidR="007322BA" w:rsidRDefault="00883361">
      <w:pPr>
        <w:spacing w:after="3" w:line="260" w:lineRule="auto"/>
        <w:ind w:left="-4" w:right="1559" w:hanging="10"/>
      </w:pPr>
      <w:r>
        <w:rPr>
          <w:sz w:val="18"/>
        </w:rPr>
        <w:t xml:space="preserve">                + joinPoint.getSignature().getName</w:t>
      </w:r>
      <w:r>
        <w:rPr>
          <w:sz w:val="18"/>
        </w:rPr>
        <w:t xml:space="preserve">() </w:t>
      </w:r>
    </w:p>
    <w:p w:rsidR="007322BA" w:rsidRDefault="00883361">
      <w:pPr>
        <w:spacing w:after="3" w:line="260" w:lineRule="auto"/>
        <w:ind w:left="-4" w:right="1559" w:hanging="10"/>
      </w:pPr>
      <w:r>
        <w:rPr>
          <w:sz w:val="18"/>
        </w:rPr>
        <w:t xml:space="preserve">                + " argument: " + intValue); </w:t>
      </w:r>
    </w:p>
    <w:p w:rsidR="007322BA" w:rsidRDefault="00883361">
      <w:pPr>
        <w:spacing w:after="3" w:line="260" w:lineRule="auto"/>
        <w:ind w:left="-4" w:right="1559" w:hanging="10"/>
      </w:pPr>
      <w:r>
        <w:rPr>
          <w:sz w:val="18"/>
        </w:rPr>
        <w:t xml:space="preserve">        } </w:t>
      </w:r>
    </w:p>
    <w:p w:rsidR="007322BA" w:rsidRDefault="00883361">
      <w:pPr>
        <w:spacing w:after="85" w:line="260" w:lineRule="auto"/>
        <w:ind w:left="-4" w:right="7892" w:hanging="10"/>
      </w:pPr>
      <w:r>
        <w:rPr>
          <w:sz w:val="18"/>
        </w:rPr>
        <w:t xml:space="preserve">    } } </w:t>
      </w:r>
    </w:p>
    <w:p w:rsidR="007322BA" w:rsidRDefault="00883361">
      <w:pPr>
        <w:spacing w:after="3" w:line="226" w:lineRule="auto"/>
        <w:ind w:left="-15" w:right="256" w:firstLine="350"/>
        <w:jc w:val="both"/>
      </w:pPr>
      <w:r>
        <w:rPr>
          <w:rFonts w:ascii="Times New Roman" w:eastAsia="Times New Roman" w:hAnsi="Times New Roman" w:cs="Times New Roman"/>
          <w:sz w:val="18"/>
        </w:rPr>
        <w:t xml:space="preserve">Two places were modified. First, the argument </w:t>
      </w:r>
      <w:r>
        <w:rPr>
          <w:sz w:val="18"/>
        </w:rPr>
        <w:t>intValue</w:t>
      </w:r>
      <w:r>
        <w:rPr>
          <w:rFonts w:ascii="Times New Roman" w:eastAsia="Times New Roman" w:hAnsi="Times New Roman" w:cs="Times New Roman"/>
          <w:sz w:val="18"/>
        </w:rPr>
        <w:t xml:space="preserve"> was added into the signature of the  before advice. Second, in the advice, we check and execute the logic only when the argument does not equal 100. </w:t>
      </w:r>
    </w:p>
    <w:p w:rsidR="007322BA" w:rsidRDefault="00883361">
      <w:pPr>
        <w:spacing w:after="116" w:line="229" w:lineRule="auto"/>
        <w:ind w:left="-14" w:right="33" w:firstLine="350"/>
      </w:pPr>
      <w:r>
        <w:rPr>
          <w:rFonts w:ascii="Times New Roman" w:eastAsia="Times New Roman" w:hAnsi="Times New Roman" w:cs="Times New Roman"/>
          <w:sz w:val="18"/>
        </w:rPr>
        <w:t xml:space="preserve">To pass the argument to the advice, we also need to revise the XML configuration a bit. In this case, we </w:t>
      </w:r>
      <w:r>
        <w:rPr>
          <w:rFonts w:ascii="Times New Roman" w:eastAsia="Times New Roman" w:hAnsi="Times New Roman" w:cs="Times New Roman"/>
          <w:sz w:val="18"/>
        </w:rPr>
        <w:t xml:space="preserve">need to modify the point expression. The modified pointcut expression is shown here: </w:t>
      </w:r>
    </w:p>
    <w:p w:rsidR="007322BA" w:rsidRDefault="00883361">
      <w:pPr>
        <w:spacing w:after="90" w:line="260" w:lineRule="auto"/>
        <w:ind w:left="-4" w:right="1559" w:hanging="10"/>
      </w:pPr>
      <w:r>
        <w:rPr>
          <w:sz w:val="18"/>
        </w:rPr>
        <w:t xml:space="preserve">        &lt;aop:pointcut id="fooExecution" expression="execution(* foo*(int))             and args(intValue) and bean(myDependency*)"/&gt; </w:t>
      </w:r>
    </w:p>
    <w:p w:rsidR="007322BA" w:rsidRDefault="00883361">
      <w:pPr>
        <w:spacing w:after="4" w:line="229" w:lineRule="auto"/>
        <w:ind w:left="-14" w:right="33" w:firstLine="350"/>
      </w:pPr>
      <w:r>
        <w:rPr>
          <w:rFonts w:ascii="Times New Roman" w:eastAsia="Times New Roman" w:hAnsi="Times New Roman" w:cs="Times New Roman"/>
          <w:sz w:val="18"/>
        </w:rPr>
        <w:t>Two more directives were added to th</w:t>
      </w:r>
      <w:r>
        <w:rPr>
          <w:rFonts w:ascii="Times New Roman" w:eastAsia="Times New Roman" w:hAnsi="Times New Roman" w:cs="Times New Roman"/>
          <w:sz w:val="18"/>
        </w:rPr>
        <w:t xml:space="preserve">e pointcut expression. First, the </w:t>
      </w:r>
      <w:r>
        <w:rPr>
          <w:sz w:val="18"/>
        </w:rPr>
        <w:t>args(intValue)</w:t>
      </w:r>
      <w:r>
        <w:rPr>
          <w:rFonts w:ascii="Times New Roman" w:eastAsia="Times New Roman" w:hAnsi="Times New Roman" w:cs="Times New Roman"/>
          <w:sz w:val="18"/>
        </w:rPr>
        <w:t xml:space="preserve"> instructs Spring to also pass the argument with the name </w:t>
      </w:r>
      <w:r>
        <w:rPr>
          <w:sz w:val="18"/>
        </w:rPr>
        <w:t>intValue</w:t>
      </w:r>
      <w:r>
        <w:rPr>
          <w:rFonts w:ascii="Times New Roman" w:eastAsia="Times New Roman" w:hAnsi="Times New Roman" w:cs="Times New Roman"/>
          <w:sz w:val="18"/>
        </w:rPr>
        <w:t xml:space="preserve"> into the before advice. Second, the </w:t>
      </w:r>
      <w:r>
        <w:rPr>
          <w:sz w:val="18"/>
        </w:rPr>
        <w:t>bean(myDependency*)</w:t>
      </w:r>
      <w:r>
        <w:rPr>
          <w:rFonts w:ascii="Times New Roman" w:eastAsia="Times New Roman" w:hAnsi="Times New Roman" w:cs="Times New Roman"/>
          <w:sz w:val="18"/>
        </w:rPr>
        <w:t xml:space="preserve"> directive instructs Spring to advise only the beans with an ID that has </w:t>
      </w:r>
      <w:r>
        <w:rPr>
          <w:sz w:val="18"/>
        </w:rPr>
        <w:t>myDependency</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as the prefix. This is a powerful feature; if you have a well-defined structure of Spring beans naming, you can easily advise the objects that you want. For example, you can have advise that applies to all DAO beans by using </w:t>
      </w:r>
      <w:r>
        <w:rPr>
          <w:sz w:val="18"/>
        </w:rPr>
        <w:t>bean(*DAO*)</w:t>
      </w:r>
      <w:r>
        <w:rPr>
          <w:rFonts w:ascii="Times New Roman" w:eastAsia="Times New Roman" w:hAnsi="Times New Roman" w:cs="Times New Roman"/>
          <w:sz w:val="18"/>
        </w:rPr>
        <w:t xml:space="preserve"> or all service laye</w:t>
      </w:r>
      <w:r>
        <w:rPr>
          <w:rFonts w:ascii="Times New Roman" w:eastAsia="Times New Roman" w:hAnsi="Times New Roman" w:cs="Times New Roman"/>
          <w:sz w:val="18"/>
        </w:rPr>
        <w:t xml:space="preserve">r beans using </w:t>
      </w:r>
      <w:r>
        <w:rPr>
          <w:sz w:val="18"/>
        </w:rPr>
        <w:t>bean(*Service*)</w:t>
      </w:r>
      <w:r>
        <w:rPr>
          <w:rFonts w:ascii="Times New Roman" w:eastAsia="Times New Roman" w:hAnsi="Times New Roman" w:cs="Times New Roman"/>
          <w:sz w:val="18"/>
        </w:rPr>
        <w:t xml:space="preserve">, instead of using the fully qualified class name for matching. </w:t>
      </w:r>
    </w:p>
    <w:p w:rsidR="007322BA" w:rsidRDefault="00883361">
      <w:pPr>
        <w:spacing w:after="4" w:line="229" w:lineRule="auto"/>
        <w:ind w:left="360" w:right="33"/>
      </w:pPr>
      <w:r>
        <w:rPr>
          <w:rFonts w:ascii="Times New Roman" w:eastAsia="Times New Roman" w:hAnsi="Times New Roman" w:cs="Times New Roman"/>
          <w:sz w:val="18"/>
        </w:rPr>
        <w:t>Running the same testing program (</w:t>
      </w:r>
      <w:r>
        <w:rPr>
          <w:sz w:val="18"/>
        </w:rPr>
        <w:t>AopNamespaceExample</w:t>
      </w:r>
      <w:r>
        <w:rPr>
          <w:rFonts w:ascii="Times New Roman" w:eastAsia="Times New Roman" w:hAnsi="Times New Roman" w:cs="Times New Roman"/>
          <w:sz w:val="18"/>
        </w:rPr>
        <w:t xml:space="preserve">) will produce the following output: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3" w:line="260" w:lineRule="auto"/>
        <w:ind w:left="-4" w:right="1559" w:hanging="10"/>
      </w:pPr>
      <w:r>
        <w:rPr>
          <w:sz w:val="18"/>
        </w:rPr>
        <w:t xml:space="preserve">foo(int): 100 </w:t>
      </w:r>
    </w:p>
    <w:p w:rsidR="007322BA" w:rsidRDefault="00883361">
      <w:pPr>
        <w:spacing w:after="90" w:line="260" w:lineRule="auto"/>
        <w:ind w:left="-4" w:right="1885" w:hanging="10"/>
      </w:pPr>
      <w:r>
        <w:rPr>
          <w:sz w:val="18"/>
        </w:rPr>
        <w:t>Executing: com.apress.prospring3.ch7.aopns.MyDependenc</w:t>
      </w:r>
      <w:r>
        <w:rPr>
          <w:sz w:val="18"/>
        </w:rPr>
        <w:t xml:space="preserve">y foo argument: 101 foo(int): 101 bar() </w:t>
      </w:r>
    </w:p>
    <w:p w:rsidR="007322BA" w:rsidRDefault="00883361">
      <w:pPr>
        <w:spacing w:after="4" w:line="229" w:lineRule="auto"/>
        <w:ind w:left="360" w:right="33"/>
      </w:pPr>
      <w:r>
        <w:rPr>
          <w:rFonts w:ascii="Times New Roman" w:eastAsia="Times New Roman" w:hAnsi="Times New Roman" w:cs="Times New Roman"/>
          <w:sz w:val="18"/>
        </w:rPr>
        <w:t xml:space="preserve">You can see that only the </w:t>
      </w:r>
      <w:r>
        <w:rPr>
          <w:sz w:val="18"/>
        </w:rPr>
        <w:t>foo()</w:t>
      </w:r>
      <w:r>
        <w:rPr>
          <w:rFonts w:ascii="Times New Roman" w:eastAsia="Times New Roman" w:hAnsi="Times New Roman" w:cs="Times New Roman"/>
          <w:sz w:val="18"/>
        </w:rPr>
        <w:t xml:space="preserve"> with arguments not equal to 100 are advised. </w:t>
      </w:r>
    </w:p>
    <w:p w:rsidR="007322BA" w:rsidRDefault="00883361">
      <w:pPr>
        <w:spacing w:after="233" w:line="229" w:lineRule="auto"/>
        <w:ind w:left="-14" w:right="33" w:firstLine="350"/>
      </w:pPr>
      <w:r>
        <w:rPr>
          <w:rFonts w:ascii="Times New Roman" w:eastAsia="Times New Roman" w:hAnsi="Times New Roman" w:cs="Times New Roman"/>
          <w:sz w:val="18"/>
        </w:rPr>
        <w:t xml:space="preserve">Let’s see one more example of using the </w:t>
      </w:r>
      <w:r>
        <w:rPr>
          <w:sz w:val="18"/>
        </w:rPr>
        <w:t>aop</w:t>
      </w:r>
      <w:r>
        <w:rPr>
          <w:rFonts w:ascii="Times New Roman" w:eastAsia="Times New Roman" w:hAnsi="Times New Roman" w:cs="Times New Roman"/>
          <w:sz w:val="18"/>
        </w:rPr>
        <w:t xml:space="preserve"> namespace for around advice. Instead of creating another class to implement the </w:t>
      </w:r>
      <w:r>
        <w:rPr>
          <w:sz w:val="18"/>
        </w:rPr>
        <w:t>MethodInterceptor</w:t>
      </w:r>
      <w:r>
        <w:rPr>
          <w:rFonts w:ascii="Times New Roman" w:eastAsia="Times New Roman" w:hAnsi="Times New Roman" w:cs="Times New Roman"/>
          <w:sz w:val="18"/>
        </w:rPr>
        <w:t xml:space="preserve"> interface, we can simply add a new method to the  </w:t>
      </w:r>
      <w:r>
        <w:rPr>
          <w:sz w:val="18"/>
        </w:rPr>
        <w:t>MyAdvice</w:t>
      </w:r>
      <w:r>
        <w:rPr>
          <w:rFonts w:ascii="Times New Roman" w:eastAsia="Times New Roman" w:hAnsi="Times New Roman" w:cs="Times New Roman"/>
          <w:sz w:val="18"/>
        </w:rPr>
        <w:t xml:space="preserve"> class. Listing 7-24 shows the new method, </w:t>
      </w:r>
      <w:r>
        <w:rPr>
          <w:sz w:val="18"/>
        </w:rPr>
        <w:t>simpleAroundAdvice()</w:t>
      </w:r>
      <w:r>
        <w:rPr>
          <w:rFonts w:ascii="Times New Roman" w:eastAsia="Times New Roman" w:hAnsi="Times New Roman" w:cs="Times New Roman"/>
          <w:sz w:val="18"/>
        </w:rPr>
        <w:t xml:space="preserve">, in the revised </w:t>
      </w:r>
      <w:r>
        <w:rPr>
          <w:sz w:val="18"/>
        </w:rPr>
        <w:t>MyAdvice</w:t>
      </w:r>
      <w:r>
        <w:rPr>
          <w:rFonts w:ascii="Times New Roman" w:eastAsia="Times New Roman" w:hAnsi="Times New Roman" w:cs="Times New Roman"/>
          <w:sz w:val="18"/>
        </w:rPr>
        <w:t xml:space="preserve"> class. </w:t>
      </w:r>
    </w:p>
    <w:p w:rsidR="007322BA" w:rsidRDefault="00883361">
      <w:pPr>
        <w:spacing w:after="162" w:line="265" w:lineRule="auto"/>
        <w:ind w:left="-5" w:hanging="10"/>
      </w:pPr>
      <w:r>
        <w:rPr>
          <w:rFonts w:ascii="Times New Roman" w:eastAsia="Times New Roman" w:hAnsi="Times New Roman" w:cs="Times New Roman"/>
          <w:b/>
          <w:i/>
          <w:sz w:val="18"/>
        </w:rPr>
        <w:lastRenderedPageBreak/>
        <w:t xml:space="preserve">Listing 7-24. </w:t>
      </w:r>
      <w:r>
        <w:rPr>
          <w:rFonts w:ascii="Times New Roman" w:eastAsia="Times New Roman" w:hAnsi="Times New Roman" w:cs="Times New Roman"/>
          <w:i/>
          <w:sz w:val="18"/>
        </w:rPr>
        <w:t xml:space="preserve">The </w:t>
      </w:r>
      <w:r>
        <w:rPr>
          <w:i/>
          <w:sz w:val="18"/>
        </w:rPr>
        <w:t>MyAdvice</w:t>
      </w:r>
      <w:r>
        <w:rPr>
          <w:rFonts w:ascii="Times New Roman" w:eastAsia="Times New Roman" w:hAnsi="Times New Roman" w:cs="Times New Roman"/>
          <w:i/>
          <w:sz w:val="18"/>
        </w:rPr>
        <w:t xml:space="preserve"> Class (Revised for Argument Checking) </w:t>
      </w:r>
    </w:p>
    <w:p w:rsidR="007322BA" w:rsidRDefault="00883361">
      <w:pPr>
        <w:spacing w:after="3" w:line="260" w:lineRule="auto"/>
        <w:ind w:left="-4" w:right="1559" w:hanging="10"/>
      </w:pPr>
      <w:r>
        <w:rPr>
          <w:sz w:val="18"/>
        </w:rPr>
        <w:t>package com.apres</w:t>
      </w:r>
      <w:r>
        <w:rPr>
          <w:sz w:val="18"/>
        </w:rPr>
        <w:t xml:space="preserve">s.prospring3.ch7.aopns;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org.aspectj.lang.JoinPoint; </w:t>
      </w:r>
    </w:p>
    <w:p w:rsidR="007322BA" w:rsidRDefault="00883361">
      <w:pPr>
        <w:spacing w:after="3" w:line="260" w:lineRule="auto"/>
        <w:ind w:left="-4" w:right="1559" w:hanging="10"/>
      </w:pPr>
      <w:r>
        <w:rPr>
          <w:sz w:val="18"/>
        </w:rPr>
        <w:t xml:space="preserve">import org.aspectj.lang.ProceedingJoinPoint;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MyAdvice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 For both joinpoint and argument retrieval </w:t>
      </w:r>
    </w:p>
    <w:p w:rsidR="007322BA" w:rsidRDefault="00883361">
      <w:pPr>
        <w:spacing w:after="3" w:line="260" w:lineRule="auto"/>
        <w:ind w:left="-4" w:right="1977" w:hanging="10"/>
      </w:pPr>
      <w:r>
        <w:rPr>
          <w:sz w:val="18"/>
        </w:rPr>
        <w:t xml:space="preserve">    public void simpleBeforeAdvice(JoinPoint joinPoint, int intValue) {  </w:t>
      </w:r>
    </w:p>
    <w:p w:rsidR="007322BA" w:rsidRDefault="00883361">
      <w:pPr>
        <w:spacing w:after="3" w:line="260" w:lineRule="auto"/>
        <w:ind w:left="-4" w:right="3867" w:hanging="10"/>
      </w:pPr>
      <w:r>
        <w:rPr>
          <w:sz w:val="18"/>
        </w:rPr>
        <w:t xml:space="preserve">        // Execute only when intValue is not 100         if (intValue != 100) { </w:t>
      </w:r>
    </w:p>
    <w:p w:rsidR="007322BA" w:rsidRDefault="00883361">
      <w:pPr>
        <w:spacing w:after="3" w:line="260" w:lineRule="auto"/>
        <w:ind w:left="-4" w:right="1559" w:hanging="10"/>
      </w:pPr>
      <w:r>
        <w:rPr>
          <w:sz w:val="18"/>
        </w:rPr>
        <w:t xml:space="preserve">        System.out.println("Executing: " +     </w:t>
      </w:r>
    </w:p>
    <w:p w:rsidR="007322BA" w:rsidRDefault="00883361">
      <w:pPr>
        <w:spacing w:after="3" w:line="260" w:lineRule="auto"/>
        <w:ind w:left="-4" w:right="1559" w:hanging="10"/>
      </w:pPr>
      <w:r>
        <w:rPr>
          <w:sz w:val="18"/>
        </w:rPr>
        <w:t xml:space="preserve">            joinPoint.getSignature().getDeclaringType</w:t>
      </w:r>
      <w:r>
        <w:rPr>
          <w:sz w:val="18"/>
        </w:rPr>
        <w:t xml:space="preserve">Name() + " " </w:t>
      </w:r>
    </w:p>
    <w:p w:rsidR="007322BA" w:rsidRDefault="00883361">
      <w:pPr>
        <w:spacing w:after="3" w:line="260" w:lineRule="auto"/>
        <w:ind w:left="-4" w:right="1559" w:hanging="10"/>
      </w:pPr>
      <w:r>
        <w:rPr>
          <w:sz w:val="18"/>
        </w:rPr>
        <w:t xml:space="preserve">            + joinPoint.getSignature().getName() </w:t>
      </w:r>
    </w:p>
    <w:p w:rsidR="007322BA" w:rsidRDefault="00883361">
      <w:pPr>
        <w:spacing w:after="3" w:line="260" w:lineRule="auto"/>
        <w:ind w:left="-4" w:right="1559" w:hanging="10"/>
      </w:pPr>
      <w:r>
        <w:rPr>
          <w:sz w:val="18"/>
        </w:rPr>
        <w:t xml:space="preserve">            + " argument: " + intValue); </w:t>
      </w:r>
    </w:p>
    <w:p w:rsidR="007322BA" w:rsidRDefault="00883361">
      <w:pPr>
        <w:spacing w:after="3" w:line="260" w:lineRule="auto"/>
        <w:ind w:left="-4" w:right="1559" w:hanging="10"/>
      </w:pPr>
      <w:r>
        <w:rPr>
          <w:sz w:val="18"/>
        </w:rPr>
        <w:t xml:space="preserve">        } </w:t>
      </w:r>
    </w:p>
    <w:p w:rsidR="007322BA" w:rsidRDefault="00883361">
      <w:pPr>
        <w:spacing w:after="3" w:line="260" w:lineRule="auto"/>
        <w:ind w:left="-4" w:right="7916" w:hanging="10"/>
      </w:pPr>
      <w:r>
        <w:rPr>
          <w:sz w:val="18"/>
        </w:rPr>
        <w:t xml:space="preserve">    }  </w:t>
      </w:r>
    </w:p>
    <w:p w:rsidR="007322BA" w:rsidRDefault="00883361">
      <w:pPr>
        <w:spacing w:after="3" w:line="260" w:lineRule="auto"/>
        <w:ind w:left="-4" w:right="1559" w:hanging="10"/>
      </w:pPr>
      <w:r>
        <w:rPr>
          <w:sz w:val="18"/>
        </w:rPr>
        <w:t xml:space="preserve">    public Object simpleAroundAdvice(ProceedingJoinPoint pjp, int intValue)              throws Throwable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System.out.println("Before execution: " +                  pjp.getSignature().getDeclaringTypeName() + " " </w:t>
      </w:r>
    </w:p>
    <w:p w:rsidR="007322BA" w:rsidRDefault="00883361">
      <w:pPr>
        <w:spacing w:after="3" w:line="260" w:lineRule="auto"/>
        <w:ind w:left="-4" w:right="1559" w:hanging="10"/>
      </w:pPr>
      <w:r>
        <w:rPr>
          <w:sz w:val="18"/>
        </w:rPr>
        <w:t xml:space="preserve">            + pjp.getSignature().getName() </w:t>
      </w:r>
    </w:p>
    <w:p w:rsidR="007322BA" w:rsidRDefault="00883361">
      <w:pPr>
        <w:spacing w:after="3" w:line="260" w:lineRule="auto"/>
        <w:ind w:left="-4" w:right="1559" w:hanging="10"/>
      </w:pPr>
      <w:r>
        <w:rPr>
          <w:sz w:val="18"/>
        </w:rPr>
        <w:t xml:space="preserve">            + " argument: " + intValue);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Object retVal = pjp.proceed();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Sy</w:t>
      </w:r>
      <w:r>
        <w:rPr>
          <w:sz w:val="18"/>
        </w:rPr>
        <w:t xml:space="preserve">stem.out.println("After execution: " +                  pjp.getSignature().getDeclaringTypeName() + " " </w:t>
      </w:r>
    </w:p>
    <w:p w:rsidR="007322BA" w:rsidRDefault="00883361">
      <w:pPr>
        <w:spacing w:after="3" w:line="260" w:lineRule="auto"/>
        <w:ind w:left="-4" w:right="1559" w:hanging="10"/>
      </w:pPr>
      <w:r>
        <w:rPr>
          <w:sz w:val="18"/>
        </w:rPr>
        <w:t xml:space="preserve">            + pjp.getSignature().getName() + " argument: " + intValue);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return retVal; </w:t>
      </w:r>
    </w:p>
    <w:p w:rsidR="007322BA" w:rsidRDefault="00883361">
      <w:pPr>
        <w:spacing w:after="85" w:line="260" w:lineRule="auto"/>
        <w:ind w:left="-4" w:right="7827"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 xml:space="preserve">The newly added </w:t>
      </w:r>
      <w:r>
        <w:rPr>
          <w:sz w:val="18"/>
        </w:rPr>
        <w:t>simpleAroundAdvice()</w:t>
      </w:r>
      <w:r>
        <w:rPr>
          <w:rFonts w:ascii="Times New Roman" w:eastAsia="Times New Roman" w:hAnsi="Times New Roman" w:cs="Times New Roman"/>
          <w:sz w:val="18"/>
        </w:rPr>
        <w:t xml:space="preserve"> method</w:t>
      </w:r>
      <w:r>
        <w:rPr>
          <w:rFonts w:ascii="Times New Roman" w:eastAsia="Times New Roman" w:hAnsi="Times New Roman" w:cs="Times New Roman"/>
          <w:sz w:val="18"/>
        </w:rPr>
        <w:t xml:space="preserve"> needs to take at least one argument of type  </w:t>
      </w:r>
      <w:r>
        <w:rPr>
          <w:sz w:val="18"/>
        </w:rPr>
        <w:t>ProceedingJoinPoint</w:t>
      </w:r>
      <w:r>
        <w:rPr>
          <w:rFonts w:ascii="Times New Roman" w:eastAsia="Times New Roman" w:hAnsi="Times New Roman" w:cs="Times New Roman"/>
          <w:sz w:val="18"/>
        </w:rPr>
        <w:t xml:space="preserve"> so that it can proceed with the invocation of the target object. We also added the </w:t>
      </w:r>
      <w:r>
        <w:rPr>
          <w:sz w:val="18"/>
        </w:rPr>
        <w:t>intValue</w:t>
      </w:r>
      <w:r>
        <w:rPr>
          <w:rFonts w:ascii="Times New Roman" w:eastAsia="Times New Roman" w:hAnsi="Times New Roman" w:cs="Times New Roman"/>
          <w:sz w:val="18"/>
        </w:rPr>
        <w:t xml:space="preserve"> argument to display the value in the advice. </w:t>
      </w:r>
    </w:p>
    <w:p w:rsidR="007322BA" w:rsidRDefault="00883361">
      <w:pPr>
        <w:spacing w:after="4" w:line="229" w:lineRule="auto"/>
        <w:ind w:left="360" w:right="33"/>
      </w:pPr>
      <w:r>
        <w:rPr>
          <w:rFonts w:ascii="Times New Roman" w:eastAsia="Times New Roman" w:hAnsi="Times New Roman" w:cs="Times New Roman"/>
          <w:sz w:val="18"/>
        </w:rPr>
        <w:t>For the XML configuration, we just need to add one l</w:t>
      </w:r>
      <w:r>
        <w:rPr>
          <w:rFonts w:ascii="Times New Roman" w:eastAsia="Times New Roman" w:hAnsi="Times New Roman" w:cs="Times New Roman"/>
          <w:sz w:val="18"/>
        </w:rPr>
        <w:t xml:space="preserve">ine to it. Listing 7-25 shows the code snippet. </w:t>
      </w:r>
    </w:p>
    <w:p w:rsidR="007322BA" w:rsidRDefault="00883361">
      <w:pPr>
        <w:spacing w:after="162" w:line="265" w:lineRule="auto"/>
        <w:ind w:left="-5" w:hanging="10"/>
      </w:pPr>
      <w:r>
        <w:rPr>
          <w:rFonts w:ascii="Times New Roman" w:eastAsia="Times New Roman" w:hAnsi="Times New Roman" w:cs="Times New Roman"/>
          <w:b/>
          <w:i/>
          <w:sz w:val="18"/>
        </w:rPr>
        <w:t xml:space="preserve">Listing 7-25. </w:t>
      </w:r>
      <w:r>
        <w:rPr>
          <w:rFonts w:ascii="Times New Roman" w:eastAsia="Times New Roman" w:hAnsi="Times New Roman" w:cs="Times New Roman"/>
          <w:i/>
          <w:sz w:val="18"/>
        </w:rPr>
        <w:t xml:space="preserve">Configuring Spring AOP with the </w:t>
      </w:r>
      <w:r>
        <w:rPr>
          <w:i/>
          <w:sz w:val="18"/>
        </w:rPr>
        <w:t>aop</w:t>
      </w:r>
      <w:r>
        <w:rPr>
          <w:rFonts w:ascii="Times New Roman" w:eastAsia="Times New Roman" w:hAnsi="Times New Roman" w:cs="Times New Roman"/>
          <w:i/>
          <w:sz w:val="18"/>
        </w:rPr>
        <w:t xml:space="preserve"> Namespace (Around Advice) </w:t>
      </w:r>
    </w:p>
    <w:p w:rsidR="007322BA" w:rsidRDefault="00883361">
      <w:pPr>
        <w:spacing w:after="3" w:line="260" w:lineRule="auto"/>
        <w:ind w:left="-4" w:right="1559" w:hanging="10"/>
      </w:pPr>
      <w:r>
        <w:rPr>
          <w:sz w:val="18"/>
        </w:rPr>
        <w:t xml:space="preserve">… </w:t>
      </w:r>
    </w:p>
    <w:p w:rsidR="007322BA" w:rsidRDefault="00883361">
      <w:pPr>
        <w:spacing w:after="3" w:line="260" w:lineRule="auto"/>
        <w:ind w:left="-4" w:right="1559" w:hanging="10"/>
      </w:pPr>
      <w:r>
        <w:rPr>
          <w:sz w:val="18"/>
        </w:rPr>
        <w:t xml:space="preserve">        &lt;aop:aspect ref="advice"&gt; </w:t>
      </w:r>
    </w:p>
    <w:p w:rsidR="007322BA" w:rsidRDefault="00883361">
      <w:pPr>
        <w:spacing w:after="3" w:line="260" w:lineRule="auto"/>
        <w:ind w:left="-4" w:right="3547" w:hanging="10"/>
      </w:pPr>
      <w:r>
        <w:rPr>
          <w:sz w:val="18"/>
        </w:rPr>
        <w:lastRenderedPageBreak/>
        <w:t xml:space="preserve">            &lt;</w:t>
      </w:r>
      <w:r>
        <w:rPr>
          <w:sz w:val="18"/>
        </w:rPr>
        <w:t xml:space="preserve">aop:before pointcut-ref="fooExecution"                  method="simpleBeforeAdvice"/&gt;             &lt;aop:around pointcut-ref="fooExecution"                  method="simpleAroundAdvice"/&gt; </w:t>
      </w:r>
    </w:p>
    <w:p w:rsidR="007322BA" w:rsidRDefault="00883361">
      <w:pPr>
        <w:spacing w:after="3" w:line="260" w:lineRule="auto"/>
        <w:ind w:left="-4" w:right="1559" w:hanging="10"/>
      </w:pPr>
      <w:r>
        <w:rPr>
          <w:sz w:val="18"/>
        </w:rPr>
        <w:t xml:space="preserve">        &lt;/aop:aspect&gt; </w:t>
      </w:r>
    </w:p>
    <w:p w:rsidR="007322BA" w:rsidRDefault="00883361">
      <w:pPr>
        <w:spacing w:after="78" w:line="260" w:lineRule="auto"/>
        <w:ind w:left="-4" w:right="1559" w:hanging="10"/>
      </w:pPr>
      <w:r>
        <w:rPr>
          <w:sz w:val="18"/>
        </w:rPr>
        <w:t xml:space="preserve">… </w:t>
      </w:r>
    </w:p>
    <w:p w:rsidR="007322BA" w:rsidRDefault="00883361">
      <w:pPr>
        <w:spacing w:after="115" w:line="229" w:lineRule="auto"/>
        <w:ind w:left="-14" w:right="160" w:firstLine="350"/>
      </w:pPr>
      <w:r>
        <w:rPr>
          <w:rFonts w:ascii="Times New Roman" w:eastAsia="Times New Roman" w:hAnsi="Times New Roman" w:cs="Times New Roman"/>
          <w:sz w:val="18"/>
        </w:rPr>
        <w:t xml:space="preserve">We just added a new tag </w:t>
      </w:r>
      <w:r>
        <w:rPr>
          <w:sz w:val="18"/>
        </w:rPr>
        <w:t>&lt;aop:around&gt;</w:t>
      </w:r>
      <w:r>
        <w:rPr>
          <w:rFonts w:ascii="Times New Roman" w:eastAsia="Times New Roman" w:hAnsi="Times New Roman" w:cs="Times New Roman"/>
          <w:sz w:val="18"/>
        </w:rPr>
        <w:t xml:space="preserve"> to declare the around advice and reference the same pointcut. Run the testing program again, and you will have the following output: </w:t>
      </w:r>
    </w:p>
    <w:p w:rsidR="007322BA" w:rsidRDefault="00883361">
      <w:pPr>
        <w:spacing w:after="3" w:line="260" w:lineRule="auto"/>
        <w:ind w:left="-4" w:right="576" w:hanging="10"/>
      </w:pPr>
      <w:r>
        <w:rPr>
          <w:sz w:val="18"/>
        </w:rPr>
        <w:t xml:space="preserve">Before execution: com.apress.prospring3.ch7.aopns.MyDependency foo argument: 100 foo(int): 100 </w:t>
      </w:r>
    </w:p>
    <w:p w:rsidR="007322BA" w:rsidRDefault="00883361">
      <w:pPr>
        <w:spacing w:after="3" w:line="260" w:lineRule="auto"/>
        <w:ind w:left="-4" w:right="1559" w:hanging="10"/>
      </w:pPr>
      <w:r>
        <w:rPr>
          <w:sz w:val="18"/>
        </w:rPr>
        <w:t>After execution: com.apre</w:t>
      </w:r>
      <w:r>
        <w:rPr>
          <w:sz w:val="18"/>
        </w:rPr>
        <w:t xml:space="preserve">ss.prospring3.ch7.aopns.MyDependency foo argument: 100 </w:t>
      </w:r>
    </w:p>
    <w:p w:rsidR="007322BA" w:rsidRDefault="00883361">
      <w:pPr>
        <w:spacing w:after="3" w:line="260" w:lineRule="auto"/>
        <w:ind w:left="-4" w:right="1475" w:hanging="10"/>
      </w:pPr>
      <w:r>
        <w:rPr>
          <w:sz w:val="18"/>
        </w:rPr>
        <w:t xml:space="preserve">Executing: com.apress.prospring3.ch7.aopns.MyDependency foo argument: 101 Before execution: com.apress.prospring3.ch7.aopns.MyDependency foo argument: 101 foo(int): 101 </w:t>
      </w:r>
    </w:p>
    <w:p w:rsidR="007322BA" w:rsidRDefault="00883361">
      <w:pPr>
        <w:spacing w:after="89" w:line="260" w:lineRule="auto"/>
        <w:ind w:left="-4" w:right="1559" w:hanging="10"/>
      </w:pPr>
      <w:r>
        <w:rPr>
          <w:sz w:val="18"/>
        </w:rPr>
        <w:t>After execution: com.apress.pr</w:t>
      </w:r>
      <w:r>
        <w:rPr>
          <w:sz w:val="18"/>
        </w:rPr>
        <w:t xml:space="preserve">ospring3.ch7.aopns.MyDependency foo argument: 101 bar() </w:t>
      </w:r>
    </w:p>
    <w:p w:rsidR="007322BA" w:rsidRDefault="00883361">
      <w:pPr>
        <w:spacing w:line="229" w:lineRule="auto"/>
        <w:ind w:left="-14" w:right="33" w:firstLine="350"/>
      </w:pPr>
      <w:r>
        <w:rPr>
          <w:rFonts w:ascii="Times New Roman" w:eastAsia="Times New Roman" w:hAnsi="Times New Roman" w:cs="Times New Roman"/>
          <w:sz w:val="18"/>
        </w:rPr>
        <w:t xml:space="preserve">There are two interesting points here. First, you see that the around advice was applied to both invocations of the </w:t>
      </w:r>
      <w:r>
        <w:rPr>
          <w:sz w:val="18"/>
        </w:rPr>
        <w:t>foo()</w:t>
      </w:r>
      <w:r>
        <w:rPr>
          <w:rFonts w:ascii="Times New Roman" w:eastAsia="Times New Roman" w:hAnsi="Times New Roman" w:cs="Times New Roman"/>
          <w:sz w:val="18"/>
        </w:rPr>
        <w:t xml:space="preserve"> method, since it doesn’t check the argument. Second, for the </w:t>
      </w:r>
      <w:r>
        <w:rPr>
          <w:sz w:val="18"/>
        </w:rPr>
        <w:t>foo()</w:t>
      </w:r>
      <w:r>
        <w:rPr>
          <w:rFonts w:ascii="Times New Roman" w:eastAsia="Times New Roman" w:hAnsi="Times New Roman" w:cs="Times New Roman"/>
          <w:sz w:val="18"/>
        </w:rPr>
        <w:t xml:space="preserve"> method with 101 as an argument, both the before and around advice were executed, and by default the before advice takes precedence. </w:t>
      </w:r>
    </w:p>
    <w:p w:rsidR="007322BA" w:rsidRDefault="00883361">
      <w:pPr>
        <w:spacing w:after="287"/>
        <w:ind w:left="-29"/>
      </w:pPr>
      <w:r>
        <w:rPr>
          <w:noProof/>
        </w:rPr>
        <mc:AlternateContent>
          <mc:Choice Requires="wpg">
            <w:drawing>
              <wp:inline distT="0" distB="0" distL="0" distR="0">
                <wp:extent cx="5431536" cy="6096"/>
                <wp:effectExtent l="0" t="0" r="0" b="0"/>
                <wp:docPr id="513814" name="Group 51381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40" name="Shape 69614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9964C3" id="Group 51381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OHgBqqF&#10;AgAAXQYAAA4AAAAAAAAAAAAAAAAALgIAAGRycy9lMm9Eb2MueG1sUEsBAi0AFAAGAAgAAAAhAC9i&#10;TFfaAAAAAwEAAA8AAAAAAAAAAAAAAAAA3wQAAGRycy9kb3ducmV2LnhtbFBLBQYAAAAABAAEAPMA&#10;AADmBQAAAAA=&#10;">
                <v:shape id="Shape 69614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pNGsUA&#10;AADfAAAADwAAAGRycy9kb3ducmV2LnhtbESPzYrCMBSF94LvEK4wO007SNFqFBUGZ5bqILq7NNe2&#10;2tyUJtaOT28WwiwP549vvuxMJVpqXGlZQTyKQBBnVpecK/g9fA0nIJxH1lhZJgV/5GC56PfmmGr7&#10;4B21e5+LMMIuRQWF93UqpcsKMuhGtiYO3sU2Bn2QTS51g48wbir5GUWJNFhyeCiwpk1B2W1/Nwps&#10;fLqf6VBfaPojj9u1uT7X7VOpj0G3moHw1Pn/8Lv9rRUk0yQeB4LAE1h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6k0a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When using the </w:t>
      </w:r>
      <w:r>
        <w:rPr>
          <w:sz w:val="18"/>
        </w:rPr>
        <w:t>aop</w:t>
      </w:r>
      <w:r>
        <w:rPr>
          <w:rFonts w:ascii="Arial" w:eastAsia="Arial" w:hAnsi="Arial" w:cs="Arial"/>
          <w:sz w:val="20"/>
        </w:rPr>
        <w:t xml:space="preserve"> namespace or the @AspectJ style, there are two types of after advice. The “afterreturning” adv</w:t>
      </w:r>
      <w:r>
        <w:rPr>
          <w:rFonts w:ascii="Arial" w:eastAsia="Arial" w:hAnsi="Arial" w:cs="Arial"/>
          <w:sz w:val="20"/>
        </w:rPr>
        <w:t xml:space="preserve">ice (using the </w:t>
      </w:r>
      <w:r>
        <w:rPr>
          <w:sz w:val="18"/>
        </w:rPr>
        <w:t>&lt;aop:after-returning&gt;</w:t>
      </w:r>
      <w:r>
        <w:rPr>
          <w:rFonts w:ascii="Arial" w:eastAsia="Arial" w:hAnsi="Arial" w:cs="Arial"/>
          <w:sz w:val="20"/>
        </w:rPr>
        <w:t xml:space="preserve"> tag) applies only when the target method is completed normally. Another one is the “after” advice (using the </w:t>
      </w:r>
      <w:r>
        <w:rPr>
          <w:sz w:val="18"/>
        </w:rPr>
        <w:t>&lt;aop:after&gt;</w:t>
      </w:r>
      <w:r>
        <w:rPr>
          <w:rFonts w:ascii="Arial" w:eastAsia="Arial" w:hAnsi="Arial" w:cs="Arial"/>
          <w:sz w:val="20"/>
        </w:rPr>
        <w:t xml:space="preserve"> tag), which takes place whether the method was completed normally or the method runs into an error</w:t>
      </w:r>
      <w:r>
        <w:rPr>
          <w:rFonts w:ascii="Arial" w:eastAsia="Arial" w:hAnsi="Arial" w:cs="Arial"/>
          <w:sz w:val="20"/>
        </w:rPr>
        <w:t xml:space="preserve"> and an exception is thrown. If you need an advice that executes regardless of the execution result of the target method, you should use the after advice. </w:t>
      </w:r>
    </w:p>
    <w:p w:rsidR="007322BA" w:rsidRDefault="00883361">
      <w:pPr>
        <w:spacing w:after="398"/>
        <w:ind w:left="-29"/>
      </w:pPr>
      <w:r>
        <w:rPr>
          <w:noProof/>
        </w:rPr>
        <mc:AlternateContent>
          <mc:Choice Requires="wpg">
            <w:drawing>
              <wp:inline distT="0" distB="0" distL="0" distR="0">
                <wp:extent cx="5431536" cy="6096"/>
                <wp:effectExtent l="0" t="0" r="0" b="0"/>
                <wp:docPr id="513815" name="Group 51381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41" name="Shape 69614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F42811D" id="Group 51381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L1dc3oQC&#10;AABdBgAADgAAAAAAAAAAAAAAAAAuAgAAZHJzL2Uyb0RvYy54bWxQSwECLQAUAAYACAAAACEAL2JM&#10;V9oAAAADAQAADwAAAAAAAAAAAAAAAADeBAAAZHJzL2Rvd25yZXYueG1sUEsFBgAAAAAEAAQA8wAA&#10;AOUFAAAAAA==&#10;">
                <v:shape id="Shape 69614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bogccA&#10;AADfAAAADwAAAGRycy9kb3ducmV2LnhtbESPT2vCQBTE70K/w/IK3nQTkVCjG6mC2B7VUtrbI/vy&#10;x2bfhuwaUz99Vyh4HGbmN8xqPZhG9NS52rKCeBqBIM6trrlU8HHaTV5AOI+ssbFMCn7JwTp7Gq0w&#10;1fbKB+qPvhQBwi5FBZX3bSqlyysy6Ka2JQ5eYTuDPsiulLrDa4CbRs6iKJEGaw4LFba0rSj/OV6M&#10;Aht/Xb7p1Ba0eJef+4053zb9Tanx8/C6BOFp8I/wf/tNK0gWSTyP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m6IH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4" w:hanging="10"/>
      </w:pPr>
      <w:r>
        <w:rPr>
          <w:rFonts w:ascii="Times New Roman" w:eastAsia="Times New Roman" w:hAnsi="Times New Roman" w:cs="Times New Roman"/>
          <w:sz w:val="28"/>
        </w:rPr>
        <w:t xml:space="preserve">Using @AspectJ-Style Annotations </w:t>
      </w:r>
    </w:p>
    <w:p w:rsidR="007322BA" w:rsidRDefault="00883361">
      <w:pPr>
        <w:spacing w:after="4" w:line="229" w:lineRule="auto"/>
        <w:ind w:left="-14" w:right="193"/>
      </w:pPr>
      <w:r>
        <w:rPr>
          <w:rFonts w:ascii="Times New Roman" w:eastAsia="Times New Roman" w:hAnsi="Times New Roman" w:cs="Times New Roman"/>
          <w:sz w:val="18"/>
        </w:rPr>
        <w:t xml:space="preserve">As you might expect, when using Spring AOP with JDK 5 or above, </w:t>
      </w:r>
      <w:r>
        <w:rPr>
          <w:rFonts w:ascii="Times New Roman" w:eastAsia="Times New Roman" w:hAnsi="Times New Roman" w:cs="Times New Roman"/>
          <w:sz w:val="18"/>
        </w:rPr>
        <w:t>you can also use annotation to declare your advice. Spring supports the @AspectJ style annotations that make use of the annotations and syntax provided by @AspectJ. However, as stated before, Spring still uses its own proxying mechanism for advising the ta</w:t>
      </w:r>
      <w:r>
        <w:rPr>
          <w:rFonts w:ascii="Times New Roman" w:eastAsia="Times New Roman" w:hAnsi="Times New Roman" w:cs="Times New Roman"/>
          <w:sz w:val="18"/>
        </w:rPr>
        <w:t xml:space="preserve">rget methods, not AspectJ’s weaving mechanism. </w:t>
      </w:r>
    </w:p>
    <w:p w:rsidR="007322BA" w:rsidRDefault="00883361">
      <w:pPr>
        <w:spacing w:after="3" w:line="226" w:lineRule="auto"/>
        <w:ind w:left="-15" w:right="26" w:firstLine="350"/>
        <w:jc w:val="both"/>
      </w:pPr>
      <w:r>
        <w:rPr>
          <w:rFonts w:ascii="Times New Roman" w:eastAsia="Times New Roman" w:hAnsi="Times New Roman" w:cs="Times New Roman"/>
          <w:sz w:val="18"/>
        </w:rPr>
        <w:t>In this section, we will go through how to implement the same aspects like the one in aop-namespace, by using @AspectJ style annotations. For the examples in this section, we will also use annotation for othe</w:t>
      </w:r>
      <w:r>
        <w:rPr>
          <w:rFonts w:ascii="Times New Roman" w:eastAsia="Times New Roman" w:hAnsi="Times New Roman" w:cs="Times New Roman"/>
          <w:sz w:val="18"/>
        </w:rPr>
        <w:t xml:space="preserve">r Spring beans as well. </w:t>
      </w:r>
    </w:p>
    <w:p w:rsidR="007322BA" w:rsidRDefault="00883361">
      <w:pPr>
        <w:spacing w:after="4" w:line="229" w:lineRule="auto"/>
        <w:ind w:left="360" w:right="33"/>
      </w:pPr>
      <w:r>
        <w:rPr>
          <w:rFonts w:ascii="Times New Roman" w:eastAsia="Times New Roman" w:hAnsi="Times New Roman" w:cs="Times New Roman"/>
          <w:sz w:val="18"/>
        </w:rPr>
        <w:t xml:space="preserve">Listings 7-26 and 7-27 shows the </w:t>
      </w:r>
      <w:r>
        <w:rPr>
          <w:sz w:val="18"/>
        </w:rPr>
        <w:t>MyDependency</w:t>
      </w:r>
      <w:r>
        <w:rPr>
          <w:rFonts w:ascii="Times New Roman" w:eastAsia="Times New Roman" w:hAnsi="Times New Roman" w:cs="Times New Roman"/>
          <w:sz w:val="18"/>
        </w:rPr>
        <w:t xml:space="preserve"> and </w:t>
      </w:r>
      <w:r>
        <w:rPr>
          <w:sz w:val="18"/>
        </w:rPr>
        <w:t>MyBean</w:t>
      </w:r>
      <w:r>
        <w:rPr>
          <w:rFonts w:ascii="Times New Roman" w:eastAsia="Times New Roman" w:hAnsi="Times New Roman" w:cs="Times New Roman"/>
          <w:sz w:val="18"/>
        </w:rPr>
        <w:t xml:space="preserve"> classes with Spring’s DI annotations.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7-26. </w:t>
      </w:r>
      <w:r>
        <w:rPr>
          <w:rFonts w:ascii="Times New Roman" w:eastAsia="Times New Roman" w:hAnsi="Times New Roman" w:cs="Times New Roman"/>
          <w:i/>
          <w:sz w:val="18"/>
        </w:rPr>
        <w:t xml:space="preserve">The </w:t>
      </w:r>
      <w:r>
        <w:rPr>
          <w:i/>
          <w:sz w:val="18"/>
        </w:rPr>
        <w:t>MyDependency</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com.apress.prospring3.ch7.aspectjannotation;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org.springframework.stereotype.Component; </w:t>
      </w:r>
    </w:p>
    <w:p w:rsidR="007322BA" w:rsidRDefault="00883361">
      <w:pPr>
        <w:spacing w:after="0"/>
      </w:pPr>
      <w:r>
        <w:rPr>
          <w:sz w:val="18"/>
        </w:rPr>
        <w:lastRenderedPageBreak/>
        <w:t xml:space="preserve"> </w:t>
      </w:r>
    </w:p>
    <w:p w:rsidR="007322BA" w:rsidRDefault="00883361">
      <w:pPr>
        <w:spacing w:after="3" w:line="260" w:lineRule="auto"/>
        <w:ind w:left="-4" w:right="5481" w:hanging="10"/>
      </w:pPr>
      <w:r>
        <w:rPr>
          <w:sz w:val="18"/>
        </w:rPr>
        <w:t xml:space="preserve">@Component("myDependency") public class MyDependency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void foo(int intValue) { </w:t>
      </w:r>
    </w:p>
    <w:p w:rsidR="007322BA" w:rsidRDefault="00883361">
      <w:pPr>
        <w:spacing w:after="3" w:line="260" w:lineRule="auto"/>
        <w:ind w:left="-4" w:right="1559" w:hanging="10"/>
      </w:pPr>
      <w:r>
        <w:rPr>
          <w:sz w:val="18"/>
        </w:rPr>
        <w:t xml:space="preserve">        System.out.println("foo(int): " + intValue); </w:t>
      </w:r>
    </w:p>
    <w:p w:rsidR="007322BA" w:rsidRDefault="00883361">
      <w:pPr>
        <w:spacing w:after="3" w:line="260" w:lineRule="auto"/>
        <w:ind w:left="-4" w:right="7910" w:hanging="10"/>
      </w:pPr>
      <w:r>
        <w:rPr>
          <w:sz w:val="18"/>
        </w:rPr>
        <w:t xml:space="preserve">    }  </w:t>
      </w:r>
    </w:p>
    <w:p w:rsidR="007322BA" w:rsidRDefault="00883361">
      <w:pPr>
        <w:spacing w:after="3" w:line="260" w:lineRule="auto"/>
        <w:ind w:left="-4" w:right="1559" w:hanging="10"/>
      </w:pPr>
      <w:r>
        <w:rPr>
          <w:sz w:val="18"/>
        </w:rPr>
        <w:t xml:space="preserve">    public void bar() { </w:t>
      </w:r>
    </w:p>
    <w:p w:rsidR="007322BA" w:rsidRDefault="00883361">
      <w:pPr>
        <w:spacing w:after="3" w:line="260" w:lineRule="auto"/>
        <w:ind w:left="-4" w:right="1559" w:hanging="10"/>
      </w:pPr>
      <w:r>
        <w:rPr>
          <w:sz w:val="18"/>
        </w:rPr>
        <w:t xml:space="preserve">        System.out.pri</w:t>
      </w:r>
      <w:r>
        <w:rPr>
          <w:sz w:val="18"/>
        </w:rPr>
        <w:t xml:space="preserve">ntln("bar()"); </w:t>
      </w:r>
    </w:p>
    <w:p w:rsidR="007322BA" w:rsidRDefault="00883361">
      <w:pPr>
        <w:spacing w:after="3" w:line="260" w:lineRule="auto"/>
        <w:ind w:left="-4" w:right="1559" w:hanging="10"/>
      </w:pPr>
      <w:r>
        <w:rPr>
          <w:sz w:val="18"/>
        </w:rPr>
        <w:t xml:space="preserve">    } </w:t>
      </w:r>
    </w:p>
    <w:p w:rsidR="007322BA" w:rsidRDefault="00883361">
      <w:pPr>
        <w:spacing w:after="198" w:line="260" w:lineRule="auto"/>
        <w:ind w:left="-4" w:right="1559" w:hanging="10"/>
      </w:pPr>
      <w:r>
        <w:rPr>
          <w:sz w:val="18"/>
        </w:rPr>
        <w:t xml:space="preserve">} </w:t>
      </w:r>
    </w:p>
    <w:p w:rsidR="007322BA" w:rsidRDefault="00883361">
      <w:pPr>
        <w:spacing w:after="85"/>
        <w:ind w:left="-4" w:hanging="10"/>
      </w:pPr>
      <w:r>
        <w:rPr>
          <w:rFonts w:ascii="Times New Roman" w:eastAsia="Times New Roman" w:hAnsi="Times New Roman" w:cs="Times New Roman"/>
          <w:b/>
          <w:i/>
          <w:sz w:val="18"/>
        </w:rPr>
        <w:t xml:space="preserve">Listing 7-27. </w:t>
      </w:r>
      <w:r>
        <w:rPr>
          <w:rFonts w:ascii="Times New Roman" w:eastAsia="Times New Roman" w:hAnsi="Times New Roman" w:cs="Times New Roman"/>
          <w:i/>
          <w:sz w:val="18"/>
        </w:rPr>
        <w:t xml:space="preserve">The </w:t>
      </w:r>
      <w:r>
        <w:rPr>
          <w:i/>
          <w:sz w:val="18"/>
        </w:rPr>
        <w:t>MyBean</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com.apress.prospring3.ch7.aspectjannotation; </w:t>
      </w:r>
    </w:p>
    <w:p w:rsidR="007322BA" w:rsidRDefault="00883361">
      <w:pPr>
        <w:spacing w:after="0"/>
      </w:pPr>
      <w:r>
        <w:rPr>
          <w:sz w:val="18"/>
        </w:rPr>
        <w:t xml:space="preserve"> </w:t>
      </w:r>
    </w:p>
    <w:p w:rsidR="007322BA" w:rsidRDefault="00883361">
      <w:pPr>
        <w:spacing w:after="3" w:line="260" w:lineRule="auto"/>
        <w:ind w:left="-4" w:right="2241" w:hanging="10"/>
      </w:pPr>
      <w:r>
        <w:rPr>
          <w:sz w:val="18"/>
        </w:rPr>
        <w:t xml:space="preserve">import org.springframework.beans.factory.annotation.Autowired; import org.springframework.stereotype.Component; </w:t>
      </w:r>
    </w:p>
    <w:p w:rsidR="007322BA" w:rsidRDefault="00883361">
      <w:pPr>
        <w:spacing w:after="0"/>
      </w:pPr>
      <w:r>
        <w:rPr>
          <w:sz w:val="18"/>
        </w:rPr>
        <w:t xml:space="preserve"> </w:t>
      </w:r>
    </w:p>
    <w:p w:rsidR="007322BA" w:rsidRDefault="00883361">
      <w:pPr>
        <w:spacing w:after="3" w:line="260" w:lineRule="auto"/>
        <w:ind w:left="-4" w:right="6021" w:hanging="10"/>
      </w:pPr>
      <w:r>
        <w:rPr>
          <w:sz w:val="18"/>
        </w:rPr>
        <w:t xml:space="preserve">@Component("myBean") public class MyBean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private MyDependency myDependency; </w:t>
      </w:r>
    </w:p>
    <w:p w:rsidR="007322BA" w:rsidRDefault="00883361">
      <w:pPr>
        <w:spacing w:after="3" w:line="260" w:lineRule="auto"/>
        <w:ind w:left="-4" w:right="5750" w:hanging="10"/>
      </w:pPr>
      <w:r>
        <w:rPr>
          <w:sz w:val="18"/>
        </w:rPr>
        <w:t xml:space="preserve">     public void execute() {         myDependency.foo(100);         myDependency.foo(101);         myDependency.bar(); </w:t>
      </w:r>
    </w:p>
    <w:p w:rsidR="007322BA" w:rsidRDefault="00883361">
      <w:pPr>
        <w:spacing w:after="3" w:line="260" w:lineRule="auto"/>
        <w:ind w:left="-4" w:right="1559" w:hanging="10"/>
      </w:pPr>
      <w:r>
        <w:rPr>
          <w:sz w:val="18"/>
        </w:rPr>
        <w:t xml:space="preserv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@Autowired </w:t>
      </w:r>
    </w:p>
    <w:p w:rsidR="007322BA" w:rsidRDefault="00883361">
      <w:pPr>
        <w:spacing w:after="3" w:line="260" w:lineRule="auto"/>
        <w:ind w:left="-4" w:right="2241" w:hanging="10"/>
      </w:pPr>
      <w:r>
        <w:rPr>
          <w:sz w:val="18"/>
        </w:rPr>
        <w:t xml:space="preserve">    public void setDep(My</w:t>
      </w:r>
      <w:r>
        <w:rPr>
          <w:sz w:val="18"/>
        </w:rPr>
        <w:t xml:space="preserve">Dependency myDependency) {         this.myDependency = myDependency; </w:t>
      </w:r>
    </w:p>
    <w:p w:rsidR="007322BA" w:rsidRDefault="00883361">
      <w:pPr>
        <w:spacing w:after="85" w:line="260" w:lineRule="auto"/>
        <w:ind w:left="-4" w:right="7821"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 xml:space="preserve">We annotate both classes with the </w:t>
      </w:r>
      <w:r>
        <w:rPr>
          <w:sz w:val="18"/>
        </w:rPr>
        <w:t>@Component</w:t>
      </w:r>
      <w:r>
        <w:rPr>
          <w:rFonts w:ascii="Times New Roman" w:eastAsia="Times New Roman" w:hAnsi="Times New Roman" w:cs="Times New Roman"/>
          <w:sz w:val="18"/>
        </w:rPr>
        <w:t xml:space="preserve"> annotation and assign them with the corresponding name. In the </w:t>
      </w:r>
      <w:r>
        <w:rPr>
          <w:sz w:val="18"/>
        </w:rPr>
        <w:t>MyBean</w:t>
      </w:r>
      <w:r>
        <w:rPr>
          <w:rFonts w:ascii="Times New Roman" w:eastAsia="Times New Roman" w:hAnsi="Times New Roman" w:cs="Times New Roman"/>
          <w:sz w:val="18"/>
        </w:rPr>
        <w:t xml:space="preserve"> class, the setter method of the property </w:t>
      </w:r>
      <w:r>
        <w:rPr>
          <w:sz w:val="18"/>
        </w:rPr>
        <w:t>myDependency</w:t>
      </w:r>
      <w:r>
        <w:rPr>
          <w:rFonts w:ascii="Times New Roman" w:eastAsia="Times New Roman" w:hAnsi="Times New Roman" w:cs="Times New Roman"/>
          <w:sz w:val="18"/>
        </w:rPr>
        <w:t xml:space="preserve"> was anno</w:t>
      </w:r>
      <w:r>
        <w:rPr>
          <w:rFonts w:ascii="Times New Roman" w:eastAsia="Times New Roman" w:hAnsi="Times New Roman" w:cs="Times New Roman"/>
          <w:sz w:val="18"/>
        </w:rPr>
        <w:t xml:space="preserve">tated with </w:t>
      </w:r>
      <w:r>
        <w:rPr>
          <w:sz w:val="18"/>
        </w:rPr>
        <w:t>@Autowired</w:t>
      </w:r>
      <w:r>
        <w:rPr>
          <w:rFonts w:ascii="Times New Roman" w:eastAsia="Times New Roman" w:hAnsi="Times New Roman" w:cs="Times New Roman"/>
          <w:sz w:val="18"/>
        </w:rPr>
        <w:t xml:space="preserve"> for automatic injection by Spring. </w:t>
      </w:r>
    </w:p>
    <w:p w:rsidR="007322BA" w:rsidRDefault="00883361">
      <w:pPr>
        <w:spacing w:after="62" w:line="285" w:lineRule="auto"/>
        <w:ind w:left="-14" w:right="33" w:firstLine="350"/>
      </w:pPr>
      <w:r>
        <w:rPr>
          <w:rFonts w:ascii="Times New Roman" w:eastAsia="Times New Roman" w:hAnsi="Times New Roman" w:cs="Times New Roman"/>
          <w:sz w:val="18"/>
        </w:rPr>
        <w:t xml:space="preserve">Now let’s see the </w:t>
      </w:r>
      <w:r>
        <w:rPr>
          <w:sz w:val="18"/>
        </w:rPr>
        <w:t>MyAdvice</w:t>
      </w:r>
      <w:r>
        <w:rPr>
          <w:rFonts w:ascii="Times New Roman" w:eastAsia="Times New Roman" w:hAnsi="Times New Roman" w:cs="Times New Roman"/>
          <w:sz w:val="18"/>
        </w:rPr>
        <w:t xml:space="preserve"> class using @AspectJ-style annotations. We will implement the pointcuts and the before and around advice altogether in one shot. Listing 7-28 shows the </w:t>
      </w:r>
      <w:r>
        <w:rPr>
          <w:sz w:val="18"/>
        </w:rPr>
        <w:t>MyAdvice</w:t>
      </w:r>
      <w:r>
        <w:rPr>
          <w:rFonts w:ascii="Times New Roman" w:eastAsia="Times New Roman" w:hAnsi="Times New Roman" w:cs="Times New Roman"/>
          <w:sz w:val="18"/>
        </w:rPr>
        <w:t xml:space="preserve"> class. </w:t>
      </w:r>
      <w:r>
        <w:rPr>
          <w:rFonts w:ascii="Times New Roman" w:eastAsia="Times New Roman" w:hAnsi="Times New Roman" w:cs="Times New Roman"/>
          <w:b/>
          <w:i/>
          <w:sz w:val="18"/>
        </w:rPr>
        <w:t>Lis</w:t>
      </w:r>
      <w:r>
        <w:rPr>
          <w:rFonts w:ascii="Times New Roman" w:eastAsia="Times New Roman" w:hAnsi="Times New Roman" w:cs="Times New Roman"/>
          <w:b/>
          <w:i/>
          <w:sz w:val="18"/>
        </w:rPr>
        <w:t xml:space="preserve">ting 7-28. </w:t>
      </w:r>
      <w:r>
        <w:rPr>
          <w:rFonts w:ascii="Times New Roman" w:eastAsia="Times New Roman" w:hAnsi="Times New Roman" w:cs="Times New Roman"/>
          <w:i/>
          <w:sz w:val="18"/>
        </w:rPr>
        <w:t xml:space="preserve">The </w:t>
      </w:r>
      <w:r>
        <w:rPr>
          <w:i/>
          <w:sz w:val="18"/>
        </w:rPr>
        <w:t>MyAdvice</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com.apress.prospring3.ch7.aspectjannotation; </w:t>
      </w:r>
    </w:p>
    <w:p w:rsidR="007322BA" w:rsidRDefault="00883361">
      <w:pPr>
        <w:spacing w:after="0"/>
      </w:pPr>
      <w:r>
        <w:rPr>
          <w:sz w:val="18"/>
        </w:rPr>
        <w:t xml:space="preserve"> </w:t>
      </w:r>
    </w:p>
    <w:p w:rsidR="007322BA" w:rsidRDefault="00883361">
      <w:pPr>
        <w:spacing w:after="3" w:line="260" w:lineRule="auto"/>
        <w:ind w:left="-4" w:right="4490" w:hanging="10"/>
      </w:pPr>
      <w:r>
        <w:rPr>
          <w:sz w:val="18"/>
        </w:rPr>
        <w:t xml:space="preserve">import org.aspectj.lang.JoinPoint; import org.aspectj.lang.ProceedingJoinPoint; import org.aspectj.lang.annotation.Around; </w:t>
      </w:r>
      <w:r>
        <w:rPr>
          <w:sz w:val="18"/>
        </w:rPr>
        <w:t xml:space="preserve">import </w:t>
      </w:r>
      <w:r>
        <w:rPr>
          <w:sz w:val="18"/>
        </w:rPr>
        <w:lastRenderedPageBreak/>
        <w:t xml:space="preserve">org.aspectj.lang.annotation.Aspect; import org.aspectj.lang.annotation.Before; import org.aspectj.lang.annotation.Pointcut; import org.springframework.stereotype.Component; </w:t>
      </w:r>
    </w:p>
    <w:p w:rsidR="007322BA" w:rsidRDefault="00883361">
      <w:pPr>
        <w:spacing w:after="0"/>
      </w:pPr>
      <w:r>
        <w:rPr>
          <w:sz w:val="18"/>
        </w:rPr>
        <w:t xml:space="preserve"> </w:t>
      </w:r>
    </w:p>
    <w:p w:rsidR="007322BA" w:rsidRDefault="00883361">
      <w:pPr>
        <w:spacing w:after="3" w:line="260" w:lineRule="auto"/>
        <w:ind w:left="-4" w:right="6930" w:hanging="10"/>
      </w:pPr>
      <w:r>
        <w:rPr>
          <w:sz w:val="18"/>
        </w:rPr>
        <w:t xml:space="preserve">@Component @Aspect </w:t>
      </w:r>
    </w:p>
    <w:p w:rsidR="007322BA" w:rsidRDefault="00883361">
      <w:pPr>
        <w:spacing w:after="3" w:line="260" w:lineRule="auto"/>
        <w:ind w:left="-4" w:right="1559" w:hanging="10"/>
      </w:pPr>
      <w:r>
        <w:rPr>
          <w:sz w:val="18"/>
        </w:rPr>
        <w:t xml:space="preserve">public class MyAdvice { </w:t>
      </w:r>
    </w:p>
    <w:p w:rsidR="007322BA" w:rsidRDefault="00883361">
      <w:pPr>
        <w:spacing w:after="0"/>
      </w:pPr>
      <w:r>
        <w:rPr>
          <w:sz w:val="18"/>
        </w:rPr>
        <w:t xml:space="preserve"> </w:t>
      </w:r>
    </w:p>
    <w:p w:rsidR="007322BA" w:rsidRDefault="00883361">
      <w:pPr>
        <w:spacing w:after="3" w:line="260" w:lineRule="auto"/>
        <w:ind w:left="-4" w:right="360" w:hanging="10"/>
      </w:pPr>
      <w:r>
        <w:rPr>
          <w:sz w:val="18"/>
        </w:rPr>
        <w:t xml:space="preserve">    @Pointcut("execution(*</w:t>
      </w:r>
      <w:r>
        <w:rPr>
          <w:sz w:val="18"/>
        </w:rPr>
        <w:t xml:space="preserve"> com.apress.prospring3.ch7..foo*(int)) &amp;&amp; args(intValue)")     public void fooExecution(int intValue) { </w:t>
      </w:r>
    </w:p>
    <w:p w:rsidR="007322BA" w:rsidRDefault="00883361">
      <w:pPr>
        <w:spacing w:after="3" w:line="260" w:lineRule="auto"/>
        <w:ind w:left="-4" w:right="1559" w:hanging="10"/>
      </w:pPr>
      <w:r>
        <w:rPr>
          <w:sz w:val="18"/>
        </w:rPr>
        <w:t xml:space="preserve">    } </w:t>
      </w:r>
    </w:p>
    <w:p w:rsidR="007322BA" w:rsidRDefault="00883361">
      <w:pPr>
        <w:spacing w:after="0"/>
      </w:pPr>
      <w:r>
        <w:rPr>
          <w:sz w:val="18"/>
        </w:rPr>
        <w:t xml:space="preserve"> </w:t>
      </w:r>
    </w:p>
    <w:p w:rsidR="007322BA" w:rsidRDefault="00883361">
      <w:pPr>
        <w:spacing w:after="3" w:line="260" w:lineRule="auto"/>
        <w:ind w:left="-4" w:right="4680" w:hanging="10"/>
      </w:pPr>
      <w:r>
        <w:rPr>
          <w:sz w:val="18"/>
        </w:rPr>
        <w:t xml:space="preserve">    @Pointcut("bean(myDependency*)")     public void inMyDependency() { </w:t>
      </w:r>
    </w:p>
    <w:p w:rsidR="007322BA" w:rsidRDefault="00883361">
      <w:pPr>
        <w:spacing w:after="3" w:line="260" w:lineRule="auto"/>
        <w:ind w:left="-4" w:right="1559" w:hanging="10"/>
      </w:pPr>
      <w:r>
        <w:rPr>
          <w:sz w:val="18"/>
        </w:rPr>
        <w:t xml:space="preserv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@Before("fooExecution(intValue) &amp;&amp; inMyDependency()") </w:t>
      </w:r>
    </w:p>
    <w:p w:rsidR="007322BA" w:rsidRDefault="00883361">
      <w:pPr>
        <w:spacing w:after="3" w:line="260" w:lineRule="auto"/>
        <w:ind w:left="-4" w:right="1559" w:hanging="10"/>
      </w:pPr>
      <w:r>
        <w:rPr>
          <w:sz w:val="18"/>
        </w:rPr>
        <w:t xml:space="preserve"> </w:t>
      </w:r>
      <w:r>
        <w:rPr>
          <w:sz w:val="18"/>
        </w:rPr>
        <w:t xml:space="preserve">   public void simpleBeforeAdvice(JoinPoint joinPoint, int intValue) { </w:t>
      </w:r>
    </w:p>
    <w:p w:rsidR="007322BA" w:rsidRDefault="00883361">
      <w:pPr>
        <w:spacing w:after="3" w:line="260" w:lineRule="auto"/>
        <w:ind w:left="-4" w:right="3960" w:hanging="10"/>
      </w:pPr>
      <w:r>
        <w:rPr>
          <w:sz w:val="18"/>
        </w:rPr>
        <w:t xml:space="preserve">        // Execute only when intValue is not 100         if (intValue != 100) { </w:t>
      </w:r>
    </w:p>
    <w:p w:rsidR="007322BA" w:rsidRDefault="00883361">
      <w:pPr>
        <w:spacing w:after="3" w:line="260" w:lineRule="auto"/>
        <w:ind w:left="-4" w:right="1559" w:hanging="10"/>
      </w:pPr>
      <w:r>
        <w:rPr>
          <w:sz w:val="18"/>
        </w:rPr>
        <w:t xml:space="preserve">        System.out.println("Executing: " +  </w:t>
      </w:r>
    </w:p>
    <w:p w:rsidR="007322BA" w:rsidRDefault="00883361">
      <w:pPr>
        <w:spacing w:after="3" w:line="260" w:lineRule="auto"/>
        <w:ind w:left="-4" w:right="1559" w:hanging="10"/>
      </w:pPr>
      <w:r>
        <w:rPr>
          <w:sz w:val="18"/>
        </w:rPr>
        <w:t xml:space="preserve">            joinPoint.getSignature().getDeclaringTypeName() + " " </w:t>
      </w:r>
    </w:p>
    <w:p w:rsidR="007322BA" w:rsidRDefault="00883361">
      <w:pPr>
        <w:spacing w:after="3" w:line="260" w:lineRule="auto"/>
        <w:ind w:left="-4" w:right="1559" w:hanging="10"/>
      </w:pPr>
      <w:r>
        <w:rPr>
          <w:sz w:val="18"/>
        </w:rPr>
        <w:t xml:space="preserve">            + joinPoint.getSignature().getName() + " argument: " + intValue); </w:t>
      </w:r>
    </w:p>
    <w:p w:rsidR="007322BA" w:rsidRDefault="00883361">
      <w:pPr>
        <w:spacing w:after="3" w:line="260" w:lineRule="auto"/>
        <w:ind w:left="-4" w:right="1559" w:hanging="10"/>
      </w:pPr>
      <w:r>
        <w:rPr>
          <w:sz w:val="18"/>
        </w:rPr>
        <w:t xml:space="preserve">        } </w:t>
      </w:r>
    </w:p>
    <w:p w:rsidR="007322BA" w:rsidRDefault="00883361">
      <w:pPr>
        <w:spacing w:after="3" w:line="260" w:lineRule="auto"/>
        <w:ind w:left="-4" w:right="1559" w:hanging="10"/>
      </w:pPr>
      <w:r>
        <w:rPr>
          <w:sz w:val="18"/>
        </w:rPr>
        <w:t xml:space="preserv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@Around("fooExecution(intValue) &amp;&amp; inMyDependency()") </w:t>
      </w:r>
    </w:p>
    <w:p w:rsidR="007322BA" w:rsidRDefault="00883361">
      <w:pPr>
        <w:spacing w:after="3" w:line="260" w:lineRule="auto"/>
        <w:ind w:left="-4" w:hanging="10"/>
      </w:pPr>
      <w:r>
        <w:rPr>
          <w:sz w:val="18"/>
        </w:rPr>
        <w:t xml:space="preserve">    public Object simpleAroundA</w:t>
      </w:r>
      <w:r>
        <w:rPr>
          <w:sz w:val="18"/>
        </w:rPr>
        <w:t xml:space="preserve">dvice(ProceedingJoinPoint pjp, int intValue) throws Throwable {  </w:t>
      </w:r>
    </w:p>
    <w:p w:rsidR="007322BA" w:rsidRDefault="00883361">
      <w:pPr>
        <w:spacing w:after="3" w:line="260" w:lineRule="auto"/>
        <w:ind w:left="-4" w:right="1559" w:hanging="10"/>
      </w:pPr>
      <w:r>
        <w:rPr>
          <w:sz w:val="18"/>
        </w:rPr>
        <w:t xml:space="preserve">        System.out.println("Before execution: " +                   pjp.getSignature().getDeclaringTypeName() + " " </w:t>
      </w:r>
    </w:p>
    <w:p w:rsidR="007322BA" w:rsidRDefault="00883361">
      <w:pPr>
        <w:spacing w:after="3" w:line="260" w:lineRule="auto"/>
        <w:ind w:left="-4" w:right="1559" w:hanging="10"/>
      </w:pPr>
      <w:r>
        <w:rPr>
          <w:sz w:val="18"/>
        </w:rPr>
        <w:t xml:space="preserve">            + pjp.getSignature().getName() </w:t>
      </w:r>
    </w:p>
    <w:p w:rsidR="007322BA" w:rsidRDefault="00883361">
      <w:pPr>
        <w:spacing w:after="3" w:line="260" w:lineRule="auto"/>
        <w:ind w:left="-4" w:right="1559" w:hanging="10"/>
      </w:pPr>
      <w:r>
        <w:rPr>
          <w:sz w:val="18"/>
        </w:rPr>
        <w:t xml:space="preserve">            + " argument: " +</w:t>
      </w:r>
      <w:r>
        <w:rPr>
          <w:sz w:val="18"/>
        </w:rPr>
        <w:t xml:space="preserve"> intValue);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Object retVal = pjp.proceed();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System.out.println("After execution: " +                pjp.getSignature().getDeclaringTypeName() + " " </w:t>
      </w:r>
    </w:p>
    <w:p w:rsidR="007322BA" w:rsidRDefault="00883361">
      <w:pPr>
        <w:spacing w:after="3" w:line="260" w:lineRule="auto"/>
        <w:ind w:left="-4" w:right="1559" w:hanging="10"/>
      </w:pPr>
      <w:r>
        <w:rPr>
          <w:sz w:val="18"/>
        </w:rPr>
        <w:t xml:space="preserve">            + pjp.getSignature().getName() </w:t>
      </w:r>
    </w:p>
    <w:p w:rsidR="007322BA" w:rsidRDefault="00883361">
      <w:pPr>
        <w:spacing w:after="3" w:line="260" w:lineRule="auto"/>
        <w:ind w:left="-4" w:right="1559" w:hanging="10"/>
      </w:pPr>
      <w:r>
        <w:rPr>
          <w:sz w:val="18"/>
        </w:rPr>
        <w:t xml:space="preserve">            + " argument: " + intValue);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return retVal; </w:t>
      </w:r>
    </w:p>
    <w:p w:rsidR="007322BA" w:rsidRDefault="00883361">
      <w:pPr>
        <w:spacing w:after="85" w:line="260" w:lineRule="auto"/>
        <w:ind w:left="-4" w:right="7920" w:hanging="10"/>
      </w:pPr>
      <w:r>
        <w:rPr>
          <w:sz w:val="18"/>
        </w:rPr>
        <w:t xml:space="preserve">    } } </w:t>
      </w:r>
    </w:p>
    <w:p w:rsidR="007322BA" w:rsidRDefault="00883361">
      <w:pPr>
        <w:spacing w:after="149" w:line="229" w:lineRule="auto"/>
        <w:ind w:left="-14" w:right="33" w:firstLine="350"/>
      </w:pPr>
      <w:r>
        <w:rPr>
          <w:rFonts w:ascii="Times New Roman" w:eastAsia="Times New Roman" w:hAnsi="Times New Roman" w:cs="Times New Roman"/>
          <w:sz w:val="18"/>
        </w:rPr>
        <w:t xml:space="preserve">You will notice that the code structure is quite like the one we used in the </w:t>
      </w:r>
      <w:r>
        <w:rPr>
          <w:sz w:val="18"/>
        </w:rPr>
        <w:t>aop</w:t>
      </w:r>
      <w:r>
        <w:rPr>
          <w:rFonts w:ascii="Times New Roman" w:eastAsia="Times New Roman" w:hAnsi="Times New Roman" w:cs="Times New Roman"/>
          <w:sz w:val="18"/>
        </w:rPr>
        <w:t xml:space="preserve"> namespace, just in this case we used annotations instead. However, there are still a few points worth noting: </w:t>
      </w:r>
    </w:p>
    <w:p w:rsidR="007322BA" w:rsidRDefault="00883361">
      <w:pPr>
        <w:numPr>
          <w:ilvl w:val="0"/>
          <w:numId w:val="20"/>
        </w:numPr>
        <w:spacing w:after="4" w:line="229" w:lineRule="auto"/>
        <w:ind w:right="815" w:hanging="360"/>
      </w:pPr>
      <w:r>
        <w:rPr>
          <w:rFonts w:ascii="Times New Roman" w:eastAsia="Times New Roman" w:hAnsi="Times New Roman" w:cs="Times New Roman"/>
          <w:sz w:val="18"/>
        </w:rPr>
        <w:lastRenderedPageBreak/>
        <w:t xml:space="preserve">We used both the </w:t>
      </w:r>
      <w:r>
        <w:rPr>
          <w:sz w:val="18"/>
        </w:rPr>
        <w:t>@Component</w:t>
      </w:r>
      <w:r>
        <w:rPr>
          <w:rFonts w:ascii="Times New Roman" w:eastAsia="Times New Roman" w:hAnsi="Times New Roman" w:cs="Times New Roman"/>
          <w:sz w:val="18"/>
        </w:rPr>
        <w:t xml:space="preserve"> and </w:t>
      </w:r>
      <w:r>
        <w:rPr>
          <w:sz w:val="18"/>
        </w:rPr>
        <w:t>@Aspect</w:t>
      </w:r>
      <w:r>
        <w:rPr>
          <w:rFonts w:ascii="Times New Roman" w:eastAsia="Times New Roman" w:hAnsi="Times New Roman" w:cs="Times New Roman"/>
          <w:sz w:val="18"/>
        </w:rPr>
        <w:t xml:space="preserve"> to annotate the </w:t>
      </w:r>
      <w:r>
        <w:rPr>
          <w:sz w:val="18"/>
        </w:rPr>
        <w:t>MyAdvice</w:t>
      </w:r>
      <w:r>
        <w:rPr>
          <w:rFonts w:ascii="Times New Roman" w:eastAsia="Times New Roman" w:hAnsi="Times New Roman" w:cs="Times New Roman"/>
          <w:sz w:val="18"/>
        </w:rPr>
        <w:t xml:space="preserve"> class. The </w:t>
      </w:r>
      <w:r>
        <w:rPr>
          <w:sz w:val="18"/>
        </w:rPr>
        <w:t>@Aspect</w:t>
      </w:r>
      <w:r>
        <w:rPr>
          <w:rFonts w:ascii="Times New Roman" w:eastAsia="Times New Roman" w:hAnsi="Times New Roman" w:cs="Times New Roman"/>
          <w:sz w:val="18"/>
        </w:rPr>
        <w:t xml:space="preserve"> is to declare that it’s an aspect class. To allow Spring to scan the component when we use the </w:t>
      </w:r>
      <w:r>
        <w:rPr>
          <w:sz w:val="18"/>
        </w:rPr>
        <w:t>&lt;context:component-scan&gt;</w:t>
      </w:r>
      <w:r>
        <w:rPr>
          <w:rFonts w:ascii="Times New Roman" w:eastAsia="Times New Roman" w:hAnsi="Times New Roman" w:cs="Times New Roman"/>
          <w:sz w:val="18"/>
        </w:rPr>
        <w:t xml:space="preserve"> tag in the XML configuration, we also need to annotate the class with </w:t>
      </w:r>
      <w:r>
        <w:rPr>
          <w:sz w:val="18"/>
        </w:rPr>
        <w:t>@Componen</w:t>
      </w:r>
      <w:r>
        <w:rPr>
          <w:sz w:val="18"/>
        </w:rPr>
        <w:t>t</w:t>
      </w:r>
      <w:r>
        <w:rPr>
          <w:rFonts w:ascii="Times New Roman" w:eastAsia="Times New Roman" w:hAnsi="Times New Roman" w:cs="Times New Roman"/>
          <w:sz w:val="18"/>
        </w:rPr>
        <w:t xml:space="preserve">. </w:t>
      </w:r>
    </w:p>
    <w:p w:rsidR="007322BA" w:rsidRDefault="00883361">
      <w:pPr>
        <w:numPr>
          <w:ilvl w:val="0"/>
          <w:numId w:val="20"/>
        </w:numPr>
        <w:spacing w:after="143" w:line="229" w:lineRule="auto"/>
        <w:ind w:right="815" w:hanging="360"/>
      </w:pPr>
      <w:r>
        <w:rPr>
          <w:rFonts w:ascii="Times New Roman" w:eastAsia="Times New Roman" w:hAnsi="Times New Roman" w:cs="Times New Roman"/>
          <w:sz w:val="18"/>
        </w:rPr>
        <w:t xml:space="preserve">The pointcuts were defined as methods that returns void. In the class, we defined two pointcuts; both are annotated with </w:t>
      </w:r>
      <w:r>
        <w:rPr>
          <w:sz w:val="18"/>
        </w:rPr>
        <w:t>@Pointcut</w:t>
      </w:r>
      <w:r>
        <w:rPr>
          <w:rFonts w:ascii="Times New Roman" w:eastAsia="Times New Roman" w:hAnsi="Times New Roman" w:cs="Times New Roman"/>
          <w:sz w:val="18"/>
        </w:rPr>
        <w:t xml:space="preserve">. We intentionally split the pointcut expression in the </w:t>
      </w:r>
      <w:r>
        <w:rPr>
          <w:sz w:val="18"/>
        </w:rPr>
        <w:t>aop</w:t>
      </w:r>
      <w:r>
        <w:rPr>
          <w:rFonts w:ascii="Times New Roman" w:eastAsia="Times New Roman" w:hAnsi="Times New Roman" w:cs="Times New Roman"/>
          <w:sz w:val="18"/>
        </w:rPr>
        <w:t xml:space="preserve"> namespace example into two. The first one (indicated by the me</w:t>
      </w:r>
      <w:r>
        <w:rPr>
          <w:rFonts w:ascii="Times New Roman" w:eastAsia="Times New Roman" w:hAnsi="Times New Roman" w:cs="Times New Roman"/>
          <w:sz w:val="18"/>
        </w:rPr>
        <w:t xml:space="preserve">thod </w:t>
      </w:r>
      <w:r>
        <w:rPr>
          <w:sz w:val="18"/>
        </w:rPr>
        <w:t>fooExecution(int intValue)</w:t>
      </w:r>
      <w:r>
        <w:rPr>
          <w:rFonts w:ascii="Times New Roman" w:eastAsia="Times New Roman" w:hAnsi="Times New Roman" w:cs="Times New Roman"/>
          <w:sz w:val="18"/>
        </w:rPr>
        <w:t xml:space="preserve">) defines the pointcut for execution of </w:t>
      </w:r>
      <w:r>
        <w:rPr>
          <w:sz w:val="18"/>
        </w:rPr>
        <w:t>foo*()</w:t>
      </w:r>
      <w:r>
        <w:rPr>
          <w:rFonts w:ascii="Times New Roman" w:eastAsia="Times New Roman" w:hAnsi="Times New Roman" w:cs="Times New Roman"/>
          <w:sz w:val="18"/>
        </w:rPr>
        <w:t xml:space="preserve"> methods within all classes under the package </w:t>
      </w:r>
      <w:r>
        <w:rPr>
          <w:sz w:val="18"/>
        </w:rPr>
        <w:t>com.apress.prospring3.ch7</w:t>
      </w:r>
      <w:r>
        <w:rPr>
          <w:rFonts w:ascii="Times New Roman" w:eastAsia="Times New Roman" w:hAnsi="Times New Roman" w:cs="Times New Roman"/>
          <w:sz w:val="18"/>
        </w:rPr>
        <w:t xml:space="preserve"> with an integer argument, and the argument (</w:t>
      </w:r>
      <w:r>
        <w:rPr>
          <w:sz w:val="18"/>
        </w:rPr>
        <w:t>intValue</w:t>
      </w:r>
      <w:r>
        <w:rPr>
          <w:rFonts w:ascii="Times New Roman" w:eastAsia="Times New Roman" w:hAnsi="Times New Roman" w:cs="Times New Roman"/>
          <w:sz w:val="18"/>
        </w:rPr>
        <w:t>) will also be passed into the advice. The other one (i</w:t>
      </w:r>
      <w:r>
        <w:rPr>
          <w:rFonts w:ascii="Times New Roman" w:eastAsia="Times New Roman" w:hAnsi="Times New Roman" w:cs="Times New Roman"/>
          <w:sz w:val="18"/>
        </w:rPr>
        <w:t xml:space="preserve">ndicated by the method </w:t>
      </w:r>
      <w:r>
        <w:rPr>
          <w:sz w:val="18"/>
        </w:rPr>
        <w:t>inMyDependency()</w:t>
      </w:r>
      <w:r>
        <w:rPr>
          <w:rFonts w:ascii="Times New Roman" w:eastAsia="Times New Roman" w:hAnsi="Times New Roman" w:cs="Times New Roman"/>
          <w:sz w:val="18"/>
        </w:rPr>
        <w:t xml:space="preserve">) is to define another pointcut that defines all method executions with Spring beans’ names prefixed by </w:t>
      </w:r>
      <w:r>
        <w:rPr>
          <w:sz w:val="18"/>
        </w:rPr>
        <w:t>myDependency</w:t>
      </w:r>
      <w:r>
        <w:rPr>
          <w:rFonts w:ascii="Times New Roman" w:eastAsia="Times New Roman" w:hAnsi="Times New Roman" w:cs="Times New Roman"/>
          <w:sz w:val="18"/>
        </w:rPr>
        <w:t xml:space="preserve">. Also note that we need to use </w:t>
      </w:r>
      <w:r>
        <w:rPr>
          <w:sz w:val="18"/>
        </w:rPr>
        <w:t>&amp;&amp;</w:t>
      </w:r>
      <w:r>
        <w:rPr>
          <w:rFonts w:ascii="Times New Roman" w:eastAsia="Times New Roman" w:hAnsi="Times New Roman" w:cs="Times New Roman"/>
          <w:sz w:val="18"/>
        </w:rPr>
        <w:t xml:space="preserve"> to define the “and” condition in the pointcut expression, while fo</w:t>
      </w:r>
      <w:r>
        <w:rPr>
          <w:rFonts w:ascii="Times New Roman" w:eastAsia="Times New Roman" w:hAnsi="Times New Roman" w:cs="Times New Roman"/>
          <w:sz w:val="18"/>
        </w:rPr>
        <w:t xml:space="preserve">r the </w:t>
      </w:r>
      <w:r>
        <w:rPr>
          <w:sz w:val="18"/>
        </w:rPr>
        <w:t>aop</w:t>
      </w:r>
      <w:r>
        <w:rPr>
          <w:rFonts w:ascii="Times New Roman" w:eastAsia="Times New Roman" w:hAnsi="Times New Roman" w:cs="Times New Roman"/>
          <w:sz w:val="18"/>
        </w:rPr>
        <w:t xml:space="preserve"> namespace, we need to use the </w:t>
      </w:r>
      <w:r>
        <w:rPr>
          <w:sz w:val="18"/>
        </w:rPr>
        <w:t>and</w:t>
      </w:r>
      <w:r>
        <w:rPr>
          <w:rFonts w:ascii="Times New Roman" w:eastAsia="Times New Roman" w:hAnsi="Times New Roman" w:cs="Times New Roman"/>
          <w:sz w:val="18"/>
        </w:rPr>
        <w:t xml:space="preserve"> operator. </w:t>
      </w:r>
    </w:p>
    <w:p w:rsidR="007322BA" w:rsidRDefault="00883361">
      <w:pPr>
        <w:numPr>
          <w:ilvl w:val="0"/>
          <w:numId w:val="20"/>
        </w:numPr>
        <w:spacing w:after="140" w:line="229" w:lineRule="auto"/>
        <w:ind w:right="815" w:hanging="360"/>
      </w:pPr>
      <w:r>
        <w:rPr>
          <w:rFonts w:ascii="Times New Roman" w:eastAsia="Times New Roman" w:hAnsi="Times New Roman" w:cs="Times New Roman"/>
          <w:sz w:val="18"/>
        </w:rPr>
        <w:t xml:space="preserve">The before advice method was annotated with </w:t>
      </w:r>
      <w:r>
        <w:rPr>
          <w:sz w:val="18"/>
        </w:rPr>
        <w:t>@Before</w:t>
      </w:r>
      <w:r>
        <w:rPr>
          <w:rFonts w:ascii="Times New Roman" w:eastAsia="Times New Roman" w:hAnsi="Times New Roman" w:cs="Times New Roman"/>
          <w:sz w:val="18"/>
        </w:rPr>
        <w:t xml:space="preserve">, while the around advice was annotated with </w:t>
      </w:r>
      <w:r>
        <w:rPr>
          <w:sz w:val="18"/>
        </w:rPr>
        <w:t>@Around</w:t>
      </w:r>
      <w:r>
        <w:rPr>
          <w:rFonts w:ascii="Times New Roman" w:eastAsia="Times New Roman" w:hAnsi="Times New Roman" w:cs="Times New Roman"/>
          <w:sz w:val="18"/>
        </w:rPr>
        <w:t>. For both advice, we pass in the value that uses the two pointcuts defined in the class. The valu</w:t>
      </w:r>
      <w:r>
        <w:rPr>
          <w:rFonts w:ascii="Times New Roman" w:eastAsia="Times New Roman" w:hAnsi="Times New Roman" w:cs="Times New Roman"/>
          <w:sz w:val="18"/>
        </w:rPr>
        <w:t>e "</w:t>
      </w:r>
      <w:r>
        <w:rPr>
          <w:sz w:val="18"/>
        </w:rPr>
        <w:t>fooExecution(intValue) &amp;&amp;  inMyDependency()"</w:t>
      </w:r>
      <w:r>
        <w:rPr>
          <w:rFonts w:ascii="Times New Roman" w:eastAsia="Times New Roman" w:hAnsi="Times New Roman" w:cs="Times New Roman"/>
          <w:sz w:val="18"/>
        </w:rPr>
        <w:t xml:space="preserve"> means the condition of both pointcuts should be matched  for applying the advice, which is the same as the “intersection” operation in the </w:t>
      </w:r>
      <w:r>
        <w:rPr>
          <w:sz w:val="18"/>
        </w:rPr>
        <w:t>ComposablePointcut</w:t>
      </w:r>
      <w:r>
        <w:rPr>
          <w:rFonts w:ascii="Times New Roman" w:eastAsia="Times New Roman" w:hAnsi="Times New Roman" w:cs="Times New Roman"/>
          <w:sz w:val="18"/>
        </w:rPr>
        <w:t xml:space="preserve">. </w:t>
      </w:r>
    </w:p>
    <w:p w:rsidR="007322BA" w:rsidRDefault="00883361">
      <w:pPr>
        <w:numPr>
          <w:ilvl w:val="0"/>
          <w:numId w:val="20"/>
        </w:numPr>
        <w:spacing w:after="114" w:line="229" w:lineRule="auto"/>
        <w:ind w:right="815" w:hanging="360"/>
      </w:pPr>
      <w:r>
        <w:rPr>
          <w:rFonts w:ascii="Times New Roman" w:eastAsia="Times New Roman" w:hAnsi="Times New Roman" w:cs="Times New Roman"/>
          <w:sz w:val="18"/>
        </w:rPr>
        <w:t>The before advice and around advice logic is the</w:t>
      </w:r>
      <w:r>
        <w:rPr>
          <w:rFonts w:ascii="Times New Roman" w:eastAsia="Times New Roman" w:hAnsi="Times New Roman" w:cs="Times New Roman"/>
          <w:sz w:val="18"/>
        </w:rPr>
        <w:t xml:space="preserve"> same as the one in the </w:t>
      </w:r>
      <w:r>
        <w:rPr>
          <w:sz w:val="18"/>
        </w:rPr>
        <w:t>aop</w:t>
      </w:r>
      <w:r>
        <w:rPr>
          <w:rFonts w:ascii="Times New Roman" w:eastAsia="Times New Roman" w:hAnsi="Times New Roman" w:cs="Times New Roman"/>
          <w:sz w:val="18"/>
        </w:rPr>
        <w:t xml:space="preserve"> namespace example. </w:t>
      </w:r>
    </w:p>
    <w:p w:rsidR="007322BA" w:rsidRDefault="00883361">
      <w:pPr>
        <w:spacing w:after="233" w:line="229" w:lineRule="auto"/>
        <w:ind w:left="-14" w:right="33" w:firstLine="350"/>
      </w:pPr>
      <w:r>
        <w:rPr>
          <w:rFonts w:ascii="Times New Roman" w:eastAsia="Times New Roman" w:hAnsi="Times New Roman" w:cs="Times New Roman"/>
          <w:sz w:val="18"/>
        </w:rPr>
        <w:t>With all the annotations in place, the XML configuration becomes very simple. Listing 7-29 shows the configuration for this example (</w:t>
      </w:r>
      <w:r>
        <w:rPr>
          <w:sz w:val="18"/>
        </w:rPr>
        <w:t>aspectjannotation.xml</w:t>
      </w:r>
      <w:r>
        <w:rPr>
          <w:rFonts w:ascii="Times New Roman" w:eastAsia="Times New Roman" w:hAnsi="Times New Roman" w:cs="Times New Roman"/>
          <w:sz w:val="18"/>
        </w:rPr>
        <w:t xml:space="preserve">). </w:t>
      </w:r>
    </w:p>
    <w:p w:rsidR="007322BA" w:rsidRDefault="00883361">
      <w:pPr>
        <w:spacing w:after="162" w:line="265" w:lineRule="auto"/>
        <w:ind w:left="-5" w:hanging="10"/>
      </w:pPr>
      <w:r>
        <w:rPr>
          <w:rFonts w:ascii="Times New Roman" w:eastAsia="Times New Roman" w:hAnsi="Times New Roman" w:cs="Times New Roman"/>
          <w:b/>
          <w:i/>
          <w:sz w:val="18"/>
        </w:rPr>
        <w:t xml:space="preserve">Listing 7-29. </w:t>
      </w:r>
      <w:r>
        <w:rPr>
          <w:rFonts w:ascii="Times New Roman" w:eastAsia="Times New Roman" w:hAnsi="Times New Roman" w:cs="Times New Roman"/>
          <w:i/>
          <w:sz w:val="18"/>
        </w:rPr>
        <w:t>Configuring Spring AOP with @AspectJ</w:t>
      </w:r>
      <w:r>
        <w:rPr>
          <w:rFonts w:ascii="Times New Roman" w:eastAsia="Times New Roman" w:hAnsi="Times New Roman" w:cs="Times New Roman"/>
          <w:i/>
          <w:sz w:val="18"/>
        </w:rPr>
        <w:t xml:space="preserve"> Annotations </w:t>
      </w:r>
    </w:p>
    <w:p w:rsidR="007322BA" w:rsidRDefault="00883361">
      <w:pPr>
        <w:spacing w:after="3" w:line="260" w:lineRule="auto"/>
        <w:ind w:left="-4" w:right="1559" w:hanging="10"/>
      </w:pPr>
      <w:r>
        <w:rPr>
          <w:sz w:val="18"/>
        </w:rPr>
        <w:t xml:space="preserve">&lt;?xml version="1.0" encoding="UTF-8"?&gt; </w:t>
      </w:r>
    </w:p>
    <w:p w:rsidR="007322BA" w:rsidRDefault="00883361">
      <w:pPr>
        <w:spacing w:after="3" w:line="260" w:lineRule="auto"/>
        <w:ind w:left="-4" w:right="1559" w:hanging="10"/>
      </w:pPr>
      <w:r>
        <w:rPr>
          <w:sz w:val="18"/>
        </w:rPr>
        <w:t>&lt;beans xmlns="</w:t>
      </w:r>
      <w:hyperlink r:id="rId451">
        <w:r>
          <w:rPr>
            <w:sz w:val="18"/>
          </w:rPr>
          <w:t>http://www.springframework.org/schema/beans"</w:t>
        </w:r>
      </w:hyperlink>
      <w:r>
        <w:rPr>
          <w:sz w:val="18"/>
        </w:rPr>
        <w:t xml:space="preserve">     xmlns:xsi="</w:t>
      </w:r>
      <w:hyperlink r:id="rId452">
        <w:r>
          <w:rPr>
            <w:sz w:val="18"/>
          </w:rPr>
          <w:t>http</w:t>
        </w:r>
        <w:r>
          <w:rPr>
            <w:sz w:val="18"/>
          </w:rPr>
          <w:t>://www.w3.org/2001/XMLSchema-instance"</w:t>
        </w:r>
      </w:hyperlink>
      <w:r>
        <w:rPr>
          <w:sz w:val="18"/>
        </w:rPr>
        <w:t xml:space="preserve">     xmlns:aop="</w:t>
      </w:r>
      <w:hyperlink r:id="rId453">
        <w:r>
          <w:rPr>
            <w:sz w:val="18"/>
          </w:rPr>
          <w:t>http://www.springframework.org/schema/aop"</w:t>
        </w:r>
      </w:hyperlink>
      <w:r>
        <w:rPr>
          <w:sz w:val="18"/>
        </w:rPr>
        <w:t xml:space="preserve">     xmlns:context="</w:t>
      </w:r>
      <w:hyperlink r:id="rId454">
        <w:r>
          <w:rPr>
            <w:sz w:val="18"/>
          </w:rPr>
          <w:t>http://www.springframework.org/schema/context"</w:t>
        </w:r>
      </w:hyperlink>
      <w:r>
        <w:rPr>
          <w:sz w:val="18"/>
        </w:rPr>
        <w:t xml:space="preserve">     xsi:schemaLocation="</w:t>
      </w:r>
      <w:hyperlink r:id="rId455">
        <w:r>
          <w:rPr>
            <w:sz w:val="18"/>
          </w:rPr>
          <w:t xml:space="preserve">http://www.springframework.org/schema/aop </w:t>
        </w:r>
      </w:hyperlink>
      <w:r>
        <w:rPr>
          <w:sz w:val="18"/>
        </w:rPr>
        <w:t xml:space="preserve">      </w:t>
      </w:r>
      <w:hyperlink r:id="rId456">
        <w:r>
          <w:rPr>
            <w:sz w:val="18"/>
          </w:rPr>
          <w:t xml:space="preserve">http://www.springframework.org/schema/aop/spring-aop-3.1.xsd </w:t>
        </w:r>
      </w:hyperlink>
      <w:r>
        <w:rPr>
          <w:sz w:val="18"/>
        </w:rPr>
        <w:t xml:space="preserve">      </w:t>
      </w:r>
      <w:hyperlink r:id="rId457">
        <w:r>
          <w:rPr>
            <w:sz w:val="18"/>
          </w:rPr>
          <w:t xml:space="preserve">http://www.springframework.org/schema/beans </w:t>
        </w:r>
      </w:hyperlink>
    </w:p>
    <w:p w:rsidR="007322BA" w:rsidRDefault="00883361">
      <w:pPr>
        <w:spacing w:after="3" w:line="260" w:lineRule="auto"/>
        <w:ind w:left="-4" w:right="1559" w:hanging="10"/>
      </w:pPr>
      <w:r>
        <w:rPr>
          <w:sz w:val="18"/>
        </w:rPr>
        <w:t xml:space="preserve">      </w:t>
      </w:r>
      <w:hyperlink r:id="rId458">
        <w:r>
          <w:rPr>
            <w:sz w:val="18"/>
          </w:rPr>
          <w:t xml:space="preserve">http://www.springframework.org/schema/beans/spring-beans-3.1.xsd </w:t>
        </w:r>
      </w:hyperlink>
      <w:r>
        <w:rPr>
          <w:sz w:val="18"/>
        </w:rPr>
        <w:t xml:space="preserve">      </w:t>
      </w:r>
      <w:hyperlink r:id="rId459">
        <w:r>
          <w:rPr>
            <w:sz w:val="18"/>
          </w:rPr>
          <w:t>http://www.springfra</w:t>
        </w:r>
        <w:r>
          <w:rPr>
            <w:sz w:val="18"/>
          </w:rPr>
          <w:t>mework.org/schema/context</w:t>
        </w:r>
      </w:hyperlink>
      <w:hyperlink r:id="rId460">
        <w:r w:rsidR="00FF5BAD" w:rsidRPr="00FF5BAD">
          <w:rPr>
            <w:rStyle w:val="Hyperlink"/>
          </w:rPr>
          <w:t>http://www.springframework.org/schema/context%ED%AF%80%ED%B0%81</w:t>
        </w:r>
      </w:hyperlink>
      <w:hyperlink r:id="rId461">
        <w:r>
          <w:rPr>
            <w:sz w:val="18"/>
          </w:rPr>
          <w:t xml:space="preserve"> </w:t>
        </w:r>
      </w:hyperlink>
    </w:p>
    <w:p w:rsidR="007322BA" w:rsidRDefault="00883361">
      <w:pPr>
        <w:spacing w:after="3" w:line="260" w:lineRule="auto"/>
        <w:ind w:left="-4" w:right="1559" w:hanging="10"/>
      </w:pPr>
      <w:r>
        <w:rPr>
          <w:sz w:val="18"/>
        </w:rPr>
        <w:t xml:space="preserve">      </w:t>
      </w:r>
      <w:hyperlink r:id="rId462">
        <w:r>
          <w:rPr>
            <w:sz w:val="18"/>
          </w:rPr>
          <w:t xml:space="preserve">http://www.springframework.org/schema/context/spring-context-3.1.xsd"&gt; </w:t>
        </w:r>
      </w:hyperlink>
      <w:r>
        <w:rPr>
          <w:sz w:val="18"/>
        </w:rPr>
        <w:t xml:space="preserve"> </w:t>
      </w:r>
    </w:p>
    <w:p w:rsidR="007322BA" w:rsidRDefault="00883361">
      <w:pPr>
        <w:spacing w:after="3" w:line="260" w:lineRule="auto"/>
        <w:ind w:left="-4" w:right="1559" w:hanging="10"/>
      </w:pPr>
      <w:r>
        <w:rPr>
          <w:sz w:val="18"/>
        </w:rPr>
        <w:t xml:space="preserve">    &lt;aop:aspectj-autoproxy/&gt; </w:t>
      </w:r>
    </w:p>
    <w:p w:rsidR="007322BA" w:rsidRDefault="00883361">
      <w:pPr>
        <w:spacing w:after="0"/>
      </w:pPr>
      <w:r>
        <w:rPr>
          <w:sz w:val="18"/>
        </w:rPr>
        <w:t xml:space="preserve"> </w:t>
      </w:r>
    </w:p>
    <w:p w:rsidR="007322BA" w:rsidRDefault="00883361">
      <w:pPr>
        <w:spacing w:after="85" w:line="260" w:lineRule="auto"/>
        <w:ind w:left="-4" w:hanging="10"/>
      </w:pPr>
      <w:r>
        <w:rPr>
          <w:sz w:val="18"/>
        </w:rPr>
        <w:t xml:space="preserve">    &lt;context:component-scan base-package="com.apress.prospring3.ch7.aspectjannotation"/&gt; &lt;/beans&gt; </w:t>
      </w:r>
    </w:p>
    <w:p w:rsidR="007322BA" w:rsidRDefault="00883361">
      <w:pPr>
        <w:spacing w:after="4" w:line="229" w:lineRule="auto"/>
        <w:ind w:left="-14" w:right="110" w:firstLine="350"/>
      </w:pPr>
      <w:r>
        <w:rPr>
          <w:rFonts w:ascii="Times New Roman" w:eastAsia="Times New Roman" w:hAnsi="Times New Roman" w:cs="Times New Roman"/>
          <w:sz w:val="18"/>
        </w:rPr>
        <w:t>Only two tags were de</w:t>
      </w:r>
      <w:r>
        <w:rPr>
          <w:rFonts w:ascii="Times New Roman" w:eastAsia="Times New Roman" w:hAnsi="Times New Roman" w:cs="Times New Roman"/>
          <w:sz w:val="18"/>
        </w:rPr>
        <w:t xml:space="preserve">clared. The </w:t>
      </w:r>
      <w:r>
        <w:rPr>
          <w:sz w:val="18"/>
        </w:rPr>
        <w:t>&lt;aop:aspect-autorpoxy&gt;</w:t>
      </w:r>
      <w:r>
        <w:rPr>
          <w:rFonts w:ascii="Times New Roman" w:eastAsia="Times New Roman" w:hAnsi="Times New Roman" w:cs="Times New Roman"/>
          <w:sz w:val="18"/>
        </w:rPr>
        <w:t xml:space="preserve"> is to inform Spring to scan for @AspectJ-style annotations, while the </w:t>
      </w:r>
      <w:r>
        <w:rPr>
          <w:sz w:val="18"/>
        </w:rPr>
        <w:t>&lt;context:component-scan&gt;</w:t>
      </w:r>
      <w:r>
        <w:rPr>
          <w:rFonts w:ascii="Times New Roman" w:eastAsia="Times New Roman" w:hAnsi="Times New Roman" w:cs="Times New Roman"/>
          <w:sz w:val="18"/>
        </w:rPr>
        <w:t xml:space="preserve"> was still required for Spring to scan for Spring beans within the package that the advice resides. We also need to annotate th</w:t>
      </w:r>
      <w:r>
        <w:rPr>
          <w:rFonts w:ascii="Times New Roman" w:eastAsia="Times New Roman" w:hAnsi="Times New Roman" w:cs="Times New Roman"/>
          <w:sz w:val="18"/>
        </w:rPr>
        <w:t xml:space="preserve">e advice class with </w:t>
      </w:r>
      <w:r>
        <w:rPr>
          <w:sz w:val="18"/>
        </w:rPr>
        <w:t>@Component</w:t>
      </w:r>
      <w:r>
        <w:rPr>
          <w:rFonts w:ascii="Times New Roman" w:eastAsia="Times New Roman" w:hAnsi="Times New Roman" w:cs="Times New Roman"/>
          <w:sz w:val="18"/>
        </w:rPr>
        <w:t xml:space="preserve"> to indicate that it’s a Spring component. </w:t>
      </w:r>
    </w:p>
    <w:p w:rsidR="007322BA" w:rsidRDefault="00883361">
      <w:pPr>
        <w:spacing w:after="4" w:line="229" w:lineRule="auto"/>
        <w:ind w:left="-14" w:right="33" w:firstLine="350"/>
      </w:pPr>
      <w:r>
        <w:rPr>
          <w:rFonts w:ascii="Times New Roman" w:eastAsia="Times New Roman" w:hAnsi="Times New Roman" w:cs="Times New Roman"/>
          <w:sz w:val="18"/>
        </w:rPr>
        <w:t xml:space="preserve">The </w:t>
      </w:r>
      <w:r>
        <w:rPr>
          <w:sz w:val="18"/>
        </w:rPr>
        <w:t>&lt;aop:aspectj-autoproxy&gt;</w:t>
      </w:r>
      <w:r>
        <w:rPr>
          <w:rFonts w:ascii="Times New Roman" w:eastAsia="Times New Roman" w:hAnsi="Times New Roman" w:cs="Times New Roman"/>
          <w:sz w:val="18"/>
        </w:rPr>
        <w:t xml:space="preserve"> tag carries an attribute called </w:t>
      </w:r>
      <w:r>
        <w:rPr>
          <w:sz w:val="18"/>
        </w:rPr>
        <w:t>proxy-target-class</w:t>
      </w:r>
      <w:r>
        <w:rPr>
          <w:rFonts w:ascii="Times New Roman" w:eastAsia="Times New Roman" w:hAnsi="Times New Roman" w:cs="Times New Roman"/>
          <w:sz w:val="18"/>
        </w:rPr>
        <w:t>. The default is false, which means that Spring will create standard interface-based proxies using a JDK</w:t>
      </w:r>
      <w:r>
        <w:rPr>
          <w:rFonts w:ascii="Times New Roman" w:eastAsia="Times New Roman" w:hAnsi="Times New Roman" w:cs="Times New Roman"/>
          <w:sz w:val="18"/>
        </w:rPr>
        <w:t xml:space="preserve"> dynamic proxy. If set to true, Spring will use CGLIB to create class-based proxies. </w:t>
      </w:r>
    </w:p>
    <w:p w:rsidR="007322BA" w:rsidRDefault="00883361">
      <w:pPr>
        <w:spacing w:after="4" w:line="229" w:lineRule="auto"/>
        <w:ind w:left="360" w:right="33"/>
      </w:pPr>
      <w:r>
        <w:rPr>
          <w:rFonts w:ascii="Times New Roman" w:eastAsia="Times New Roman" w:hAnsi="Times New Roman" w:cs="Times New Roman"/>
          <w:sz w:val="18"/>
        </w:rPr>
        <w:lastRenderedPageBreak/>
        <w:t xml:space="preserve">Listing 7-30 shows the testing program, the </w:t>
      </w:r>
      <w:r>
        <w:rPr>
          <w:sz w:val="18"/>
        </w:rPr>
        <w:t>AspectJAnnotationExample</w:t>
      </w:r>
      <w:r>
        <w:rPr>
          <w:rFonts w:ascii="Times New Roman" w:eastAsia="Times New Roman" w:hAnsi="Times New Roman" w:cs="Times New Roman"/>
          <w:sz w:val="18"/>
        </w:rPr>
        <w:t xml:space="preserve"> class.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90" w:line="265" w:lineRule="auto"/>
        <w:ind w:left="-5" w:hanging="10"/>
      </w:pPr>
      <w:r>
        <w:rPr>
          <w:rFonts w:ascii="Times New Roman" w:eastAsia="Times New Roman" w:hAnsi="Times New Roman" w:cs="Times New Roman"/>
          <w:b/>
          <w:i/>
          <w:sz w:val="18"/>
        </w:rPr>
        <w:t xml:space="preserve">Listing 7-30. </w:t>
      </w:r>
      <w:r>
        <w:rPr>
          <w:rFonts w:ascii="Times New Roman" w:eastAsia="Times New Roman" w:hAnsi="Times New Roman" w:cs="Times New Roman"/>
          <w:i/>
          <w:sz w:val="18"/>
        </w:rPr>
        <w:t xml:space="preserve">Testing AspectJ Annotation </w:t>
      </w:r>
    </w:p>
    <w:p w:rsidR="007322BA" w:rsidRDefault="00883361">
      <w:pPr>
        <w:spacing w:after="3" w:line="260" w:lineRule="auto"/>
        <w:ind w:left="-4" w:right="1559" w:hanging="10"/>
      </w:pPr>
      <w:r>
        <w:rPr>
          <w:sz w:val="18"/>
        </w:rPr>
        <w:t>package com.apress.prospring3.ch7.aspectjannota</w:t>
      </w:r>
      <w:r>
        <w:rPr>
          <w:sz w:val="18"/>
        </w:rPr>
        <w:t xml:space="preserve">tion;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AspectJAnnotationExample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GenericXmlApplicationContext ctx = new GenericXmlApplicationContext();         ctx.load("classpath:aspectjannotation.xml");         ctx.refresh(); </w:t>
      </w:r>
    </w:p>
    <w:p w:rsidR="007322BA" w:rsidRDefault="00883361">
      <w:pPr>
        <w:spacing w:after="0"/>
      </w:pPr>
      <w:r>
        <w:rPr>
          <w:sz w:val="18"/>
        </w:rPr>
        <w:t xml:space="preserve"> </w:t>
      </w:r>
    </w:p>
    <w:p w:rsidR="007322BA" w:rsidRDefault="00883361">
      <w:pPr>
        <w:spacing w:after="3" w:line="260" w:lineRule="auto"/>
        <w:ind w:left="-4" w:right="2025" w:hanging="10"/>
      </w:pPr>
      <w:r>
        <w:rPr>
          <w:sz w:val="18"/>
        </w:rPr>
        <w:t xml:space="preserve">        MyBean myBean = (MyBean) ctx.getBean("myBean");         myBean.execute(); </w:t>
      </w:r>
    </w:p>
    <w:p w:rsidR="007322BA" w:rsidRDefault="00883361">
      <w:pPr>
        <w:spacing w:after="0"/>
      </w:pPr>
      <w:r>
        <w:rPr>
          <w:sz w:val="18"/>
        </w:rPr>
        <w:t xml:space="preserve"> </w:t>
      </w:r>
    </w:p>
    <w:p w:rsidR="007322BA" w:rsidRDefault="00883361">
      <w:pPr>
        <w:spacing w:after="85" w:line="260" w:lineRule="auto"/>
        <w:ind w:left="-4" w:right="7966" w:hanging="10"/>
      </w:pPr>
      <w:r>
        <w:rPr>
          <w:sz w:val="18"/>
        </w:rPr>
        <w:t xml:space="preserve">    } } </w:t>
      </w:r>
    </w:p>
    <w:p w:rsidR="007322BA" w:rsidRDefault="00883361">
      <w:pPr>
        <w:spacing w:after="107" w:line="229" w:lineRule="auto"/>
        <w:ind w:left="360" w:right="33"/>
      </w:pPr>
      <w:r>
        <w:rPr>
          <w:rFonts w:ascii="Times New Roman" w:eastAsia="Times New Roman" w:hAnsi="Times New Roman" w:cs="Times New Roman"/>
          <w:sz w:val="18"/>
        </w:rPr>
        <w:t>Runn</w:t>
      </w:r>
      <w:r>
        <w:rPr>
          <w:rFonts w:ascii="Times New Roman" w:eastAsia="Times New Roman" w:hAnsi="Times New Roman" w:cs="Times New Roman"/>
          <w:sz w:val="18"/>
        </w:rPr>
        <w:t xml:space="preserve">ing the program will yield the same results as the </w:t>
      </w:r>
      <w:r>
        <w:rPr>
          <w:sz w:val="18"/>
        </w:rPr>
        <w:t>aop</w:t>
      </w:r>
      <w:r>
        <w:rPr>
          <w:rFonts w:ascii="Times New Roman" w:eastAsia="Times New Roman" w:hAnsi="Times New Roman" w:cs="Times New Roman"/>
          <w:sz w:val="18"/>
        </w:rPr>
        <w:t xml:space="preserve"> namespace example: </w:t>
      </w:r>
    </w:p>
    <w:p w:rsidR="007322BA" w:rsidRDefault="00883361">
      <w:pPr>
        <w:spacing w:after="3" w:line="260" w:lineRule="auto"/>
        <w:ind w:left="-4" w:hanging="10"/>
      </w:pPr>
      <w:r>
        <w:rPr>
          <w:sz w:val="18"/>
        </w:rPr>
        <w:t xml:space="preserve">Before execution: com.apress.prospring3.ch7.aspectjannotation.MyDependency foo argument: 100 foo(int): 100 </w:t>
      </w:r>
    </w:p>
    <w:p w:rsidR="007322BA" w:rsidRDefault="00883361">
      <w:pPr>
        <w:spacing w:after="3" w:line="260" w:lineRule="auto"/>
        <w:ind w:left="-4" w:hanging="10"/>
      </w:pPr>
      <w:r>
        <w:rPr>
          <w:sz w:val="18"/>
        </w:rPr>
        <w:t>After execution: com.apress.prospring3.ch7.aspectjannotation.MyDependency</w:t>
      </w:r>
      <w:r>
        <w:rPr>
          <w:sz w:val="18"/>
        </w:rPr>
        <w:t xml:space="preserve"> foo argument: 100 </w:t>
      </w:r>
    </w:p>
    <w:p w:rsidR="007322BA" w:rsidRDefault="00883361">
      <w:pPr>
        <w:spacing w:after="3" w:line="260" w:lineRule="auto"/>
        <w:ind w:left="-4" w:right="314" w:hanging="10"/>
      </w:pPr>
      <w:r>
        <w:rPr>
          <w:sz w:val="18"/>
        </w:rPr>
        <w:t xml:space="preserve">Executing: com.apress.prospring3.ch7.aspectjannotation.MyDependency foo argument: 101 Before execution: com.apress.prospring3.ch7.aspectjannotation.MyDependency foo argument: 101 foo(int): 101 </w:t>
      </w:r>
    </w:p>
    <w:p w:rsidR="007322BA" w:rsidRDefault="00883361">
      <w:pPr>
        <w:spacing w:after="301" w:line="260" w:lineRule="auto"/>
        <w:ind w:left="-4" w:hanging="10"/>
      </w:pPr>
      <w:r>
        <w:rPr>
          <w:sz w:val="18"/>
        </w:rPr>
        <w:t>After execution: com.apress.prospring3.ch7</w:t>
      </w:r>
      <w:r>
        <w:rPr>
          <w:sz w:val="18"/>
        </w:rPr>
        <w:t xml:space="preserve">.aspectjannotation.MyDependency foo argument: 101 bar() </w:t>
      </w:r>
    </w:p>
    <w:p w:rsidR="007322BA" w:rsidRDefault="00883361">
      <w:pPr>
        <w:spacing w:after="0"/>
        <w:ind w:left="-4" w:hanging="10"/>
      </w:pPr>
      <w:r>
        <w:rPr>
          <w:rFonts w:ascii="Times New Roman" w:eastAsia="Times New Roman" w:hAnsi="Times New Roman" w:cs="Times New Roman"/>
          <w:sz w:val="28"/>
        </w:rPr>
        <w:t xml:space="preserve">Considerations for Declarative Spring AOP Configuration </w:t>
      </w:r>
    </w:p>
    <w:p w:rsidR="007322BA" w:rsidRDefault="00883361">
      <w:pPr>
        <w:spacing w:after="4" w:line="229" w:lineRule="auto"/>
        <w:ind w:left="-14" w:right="33"/>
      </w:pPr>
      <w:r>
        <w:rPr>
          <w:rFonts w:ascii="Times New Roman" w:eastAsia="Times New Roman" w:hAnsi="Times New Roman" w:cs="Times New Roman"/>
          <w:sz w:val="18"/>
        </w:rPr>
        <w:t xml:space="preserve">So far, we have discussed three different ways of declaring Spring AOP configuration, including the </w:t>
      </w:r>
      <w:r>
        <w:rPr>
          <w:sz w:val="18"/>
        </w:rPr>
        <w:t>ProxyFactoryBean</w:t>
      </w:r>
      <w:r>
        <w:rPr>
          <w:rFonts w:ascii="Times New Roman" w:eastAsia="Times New Roman" w:hAnsi="Times New Roman" w:cs="Times New Roman"/>
          <w:sz w:val="18"/>
        </w:rPr>
        <w:t xml:space="preserve">, the </w:t>
      </w:r>
      <w:r>
        <w:rPr>
          <w:sz w:val="18"/>
        </w:rPr>
        <w:t>aop</w:t>
      </w:r>
      <w:r>
        <w:rPr>
          <w:rFonts w:ascii="Times New Roman" w:eastAsia="Times New Roman" w:hAnsi="Times New Roman" w:cs="Times New Roman"/>
          <w:sz w:val="18"/>
        </w:rPr>
        <w:t xml:space="preserve"> namespace, and @AspectJ-style annotations. We believe you will agree that the </w:t>
      </w:r>
      <w:r>
        <w:rPr>
          <w:sz w:val="18"/>
        </w:rPr>
        <w:t>aop</w:t>
      </w:r>
      <w:r>
        <w:rPr>
          <w:rFonts w:ascii="Times New Roman" w:eastAsia="Times New Roman" w:hAnsi="Times New Roman" w:cs="Times New Roman"/>
          <w:sz w:val="18"/>
        </w:rPr>
        <w:t xml:space="preserve"> namespace is much simpler than the </w:t>
      </w:r>
      <w:r>
        <w:rPr>
          <w:sz w:val="18"/>
        </w:rPr>
        <w:t>ProxyFactoryBean</w:t>
      </w:r>
      <w:r>
        <w:rPr>
          <w:rFonts w:ascii="Times New Roman" w:eastAsia="Times New Roman" w:hAnsi="Times New Roman" w:cs="Times New Roman"/>
          <w:sz w:val="18"/>
        </w:rPr>
        <w:t xml:space="preserve">. So, the general question is, do you use </w:t>
      </w:r>
      <w:r>
        <w:rPr>
          <w:sz w:val="18"/>
        </w:rPr>
        <w:t>aop</w:t>
      </w:r>
      <w:r>
        <w:rPr>
          <w:rFonts w:ascii="Times New Roman" w:eastAsia="Times New Roman" w:hAnsi="Times New Roman" w:cs="Times New Roman"/>
          <w:sz w:val="18"/>
        </w:rPr>
        <w:t xml:space="preserve"> namespace or @AspectJ-style annotations? </w:t>
      </w:r>
    </w:p>
    <w:p w:rsidR="007322BA" w:rsidRDefault="00883361">
      <w:pPr>
        <w:spacing w:after="4" w:line="229" w:lineRule="auto"/>
        <w:ind w:left="-14" w:right="33" w:firstLine="350"/>
      </w:pPr>
      <w:r>
        <w:rPr>
          <w:rFonts w:ascii="Times New Roman" w:eastAsia="Times New Roman" w:hAnsi="Times New Roman" w:cs="Times New Roman"/>
          <w:sz w:val="18"/>
        </w:rPr>
        <w:t xml:space="preserve">If your Spring application is XML </w:t>
      </w:r>
      <w:r>
        <w:rPr>
          <w:rFonts w:ascii="Times New Roman" w:eastAsia="Times New Roman" w:hAnsi="Times New Roman" w:cs="Times New Roman"/>
          <w:sz w:val="18"/>
        </w:rPr>
        <w:t xml:space="preserve">configuration based, then using the </w:t>
      </w:r>
      <w:r>
        <w:rPr>
          <w:sz w:val="18"/>
        </w:rPr>
        <w:t>aop</w:t>
      </w:r>
      <w:r>
        <w:rPr>
          <w:rFonts w:ascii="Times New Roman" w:eastAsia="Times New Roman" w:hAnsi="Times New Roman" w:cs="Times New Roman"/>
          <w:sz w:val="18"/>
        </w:rPr>
        <w:t xml:space="preserve"> namespace approach is a natural choice, because it keeps the AOP and DI configuration styles consistent. On the other hand, if your application is mainly annotation based, then use the @AspectJ annotation. The @Aspec</w:t>
      </w:r>
      <w:r>
        <w:rPr>
          <w:rFonts w:ascii="Times New Roman" w:eastAsia="Times New Roman" w:hAnsi="Times New Roman" w:cs="Times New Roman"/>
          <w:sz w:val="18"/>
        </w:rPr>
        <w:t xml:space="preserve">tJ annotation approach also has the advantage that all the aspect-related information is encapsulated in one module, which is easier to manage. </w:t>
      </w:r>
    </w:p>
    <w:p w:rsidR="007322BA" w:rsidRDefault="00883361">
      <w:pPr>
        <w:spacing w:after="105" w:line="229" w:lineRule="auto"/>
        <w:ind w:left="-14" w:right="33" w:firstLine="350"/>
      </w:pPr>
      <w:r>
        <w:rPr>
          <w:rFonts w:ascii="Times New Roman" w:eastAsia="Times New Roman" w:hAnsi="Times New Roman" w:cs="Times New Roman"/>
          <w:sz w:val="18"/>
        </w:rPr>
        <w:t xml:space="preserve">Moreover, there are some other differences between the </w:t>
      </w:r>
      <w:r>
        <w:rPr>
          <w:sz w:val="18"/>
        </w:rPr>
        <w:t>aop</w:t>
      </w:r>
      <w:r>
        <w:rPr>
          <w:rFonts w:ascii="Times New Roman" w:eastAsia="Times New Roman" w:hAnsi="Times New Roman" w:cs="Times New Roman"/>
          <w:sz w:val="18"/>
        </w:rPr>
        <w:t xml:space="preserve"> namespace and @AspectJ annotation approaches: </w:t>
      </w:r>
    </w:p>
    <w:p w:rsidR="007322BA" w:rsidRDefault="00883361">
      <w:pPr>
        <w:numPr>
          <w:ilvl w:val="0"/>
          <w:numId w:val="21"/>
        </w:numPr>
        <w:spacing w:after="98" w:line="229" w:lineRule="auto"/>
        <w:ind w:right="560" w:hanging="360"/>
      </w:pPr>
      <w:r>
        <w:rPr>
          <w:rFonts w:ascii="Times New Roman" w:eastAsia="Times New Roman" w:hAnsi="Times New Roman" w:cs="Times New Roman"/>
          <w:sz w:val="18"/>
        </w:rPr>
        <w:t>The p</w:t>
      </w:r>
      <w:r>
        <w:rPr>
          <w:rFonts w:ascii="Times New Roman" w:eastAsia="Times New Roman" w:hAnsi="Times New Roman" w:cs="Times New Roman"/>
          <w:sz w:val="18"/>
        </w:rPr>
        <w:t xml:space="preserve">ointcut expression syntax has some minor differences (e.g., in the previous discussions, we need to use </w:t>
      </w:r>
      <w:r>
        <w:rPr>
          <w:sz w:val="18"/>
        </w:rPr>
        <w:t>and</w:t>
      </w:r>
      <w:r>
        <w:rPr>
          <w:rFonts w:ascii="Times New Roman" w:eastAsia="Times New Roman" w:hAnsi="Times New Roman" w:cs="Times New Roman"/>
          <w:sz w:val="18"/>
        </w:rPr>
        <w:t xml:space="preserve"> in the </w:t>
      </w:r>
      <w:r>
        <w:rPr>
          <w:sz w:val="18"/>
        </w:rPr>
        <w:t>aop</w:t>
      </w:r>
      <w:r>
        <w:rPr>
          <w:rFonts w:ascii="Times New Roman" w:eastAsia="Times New Roman" w:hAnsi="Times New Roman" w:cs="Times New Roman"/>
          <w:sz w:val="18"/>
        </w:rPr>
        <w:t xml:space="preserve"> namespace, but </w:t>
      </w:r>
      <w:r>
        <w:rPr>
          <w:sz w:val="18"/>
        </w:rPr>
        <w:t>&amp;&amp;</w:t>
      </w:r>
      <w:r>
        <w:rPr>
          <w:rFonts w:ascii="Times New Roman" w:eastAsia="Times New Roman" w:hAnsi="Times New Roman" w:cs="Times New Roman"/>
          <w:sz w:val="18"/>
        </w:rPr>
        <w:t xml:space="preserve"> in @AspectJ annotation). </w:t>
      </w:r>
    </w:p>
    <w:p w:rsidR="007322BA" w:rsidRDefault="00883361">
      <w:pPr>
        <w:numPr>
          <w:ilvl w:val="0"/>
          <w:numId w:val="21"/>
        </w:numPr>
        <w:spacing w:after="105" w:line="229" w:lineRule="auto"/>
        <w:ind w:right="560" w:hanging="360"/>
      </w:pPr>
      <w:r>
        <w:rPr>
          <w:rFonts w:ascii="Times New Roman" w:eastAsia="Times New Roman" w:hAnsi="Times New Roman" w:cs="Times New Roman"/>
          <w:sz w:val="18"/>
        </w:rPr>
        <w:t xml:space="preserve">The </w:t>
      </w:r>
      <w:r>
        <w:rPr>
          <w:sz w:val="18"/>
        </w:rPr>
        <w:t>aop</w:t>
      </w:r>
      <w:r>
        <w:rPr>
          <w:rFonts w:ascii="Times New Roman" w:eastAsia="Times New Roman" w:hAnsi="Times New Roman" w:cs="Times New Roman"/>
          <w:sz w:val="18"/>
        </w:rPr>
        <w:t xml:space="preserve"> namespace approach supports only the “singleton” aspect instantiation model. </w:t>
      </w:r>
    </w:p>
    <w:p w:rsidR="007322BA" w:rsidRDefault="00883361">
      <w:pPr>
        <w:numPr>
          <w:ilvl w:val="0"/>
          <w:numId w:val="21"/>
        </w:numPr>
        <w:spacing w:after="4" w:line="229" w:lineRule="auto"/>
        <w:ind w:right="560" w:hanging="360"/>
      </w:pPr>
      <w:r>
        <w:rPr>
          <w:rFonts w:ascii="Times New Roman" w:eastAsia="Times New Roman" w:hAnsi="Times New Roman" w:cs="Times New Roman"/>
          <w:sz w:val="18"/>
        </w:rPr>
        <w:t xml:space="preserve">In the </w:t>
      </w:r>
      <w:r>
        <w:rPr>
          <w:sz w:val="18"/>
        </w:rPr>
        <w:t>aop</w:t>
      </w:r>
      <w:r>
        <w:rPr>
          <w:rFonts w:ascii="Times New Roman" w:eastAsia="Times New Roman" w:hAnsi="Times New Roman" w:cs="Times New Roman"/>
          <w:sz w:val="18"/>
        </w:rPr>
        <w:t xml:space="preserve"> namespace, you can’t “combine” multiple pointcut expressions. For  example, in the example using @AspectJ, we can combine the two pointcut definitions (i.e., </w:t>
      </w:r>
      <w:r>
        <w:rPr>
          <w:sz w:val="18"/>
        </w:rPr>
        <w:t>fooExecution(intValue) &amp;&amp; inMyDependency()</w:t>
      </w:r>
      <w:r>
        <w:rPr>
          <w:rFonts w:ascii="Times New Roman" w:eastAsia="Times New Roman" w:hAnsi="Times New Roman" w:cs="Times New Roman"/>
          <w:sz w:val="18"/>
        </w:rPr>
        <w:t xml:space="preserve">) in the before and around advice. But you can’t do </w:t>
      </w:r>
      <w:r>
        <w:rPr>
          <w:rFonts w:ascii="Times New Roman" w:eastAsia="Times New Roman" w:hAnsi="Times New Roman" w:cs="Times New Roman"/>
          <w:sz w:val="18"/>
        </w:rPr>
        <w:t xml:space="preserve">this when using the </w:t>
      </w:r>
      <w:r>
        <w:rPr>
          <w:sz w:val="18"/>
        </w:rPr>
        <w:t>aop</w:t>
      </w:r>
      <w:r>
        <w:rPr>
          <w:rFonts w:ascii="Times New Roman" w:eastAsia="Times New Roman" w:hAnsi="Times New Roman" w:cs="Times New Roman"/>
          <w:sz w:val="18"/>
        </w:rPr>
        <w:t xml:space="preserve"> namespace, and you need to create a new pointcut expression that combines the matching conditions. </w:t>
      </w:r>
    </w:p>
    <w:p w:rsidR="007322BA" w:rsidRDefault="007322BA">
      <w:pPr>
        <w:sectPr w:rsidR="007322BA">
          <w:headerReference w:type="even" r:id="rId463"/>
          <w:headerReference w:type="default" r:id="rId464"/>
          <w:footerReference w:type="even" r:id="rId465"/>
          <w:footerReference w:type="default" r:id="rId466"/>
          <w:headerReference w:type="first" r:id="rId467"/>
          <w:footerReference w:type="first" r:id="rId468"/>
          <w:pgSz w:w="10800" w:h="13320"/>
          <w:pgMar w:top="458" w:right="649" w:bottom="1481" w:left="1151" w:header="441" w:footer="658" w:gutter="0"/>
          <w:cols w:space="720"/>
          <w:titlePg/>
        </w:sectPr>
      </w:pPr>
    </w:p>
    <w:p w:rsidR="007322BA" w:rsidRDefault="00883361">
      <w:pPr>
        <w:tabs>
          <w:tab w:val="center" w:pos="6092"/>
          <w:tab w:val="right" w:pos="8999"/>
        </w:tabs>
        <w:spacing w:after="640" w:line="265" w:lineRule="auto"/>
      </w:pPr>
      <w:r>
        <w:lastRenderedPageBreak/>
        <w:tab/>
      </w:r>
      <w:r>
        <w:rPr>
          <w:rFonts w:ascii="Arial" w:eastAsia="Arial" w:hAnsi="Arial" w:cs="Arial"/>
          <w:sz w:val="16"/>
        </w:rPr>
        <w:t xml:space="preserve">CHAPTER 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MORE SPRING AOP AND ANNOTATIONS </w:t>
      </w:r>
    </w:p>
    <w:p w:rsidR="007322BA" w:rsidRDefault="00883361">
      <w:pPr>
        <w:spacing w:after="286"/>
        <w:ind w:left="-29"/>
      </w:pPr>
      <w:r>
        <w:rPr>
          <w:noProof/>
        </w:rPr>
        <mc:AlternateContent>
          <mc:Choice Requires="wpg">
            <w:drawing>
              <wp:inline distT="0" distB="0" distL="0" distR="0">
                <wp:extent cx="5431536" cy="6096"/>
                <wp:effectExtent l="0" t="0" r="0" b="0"/>
                <wp:docPr id="514587" name="Group 51458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42" name="Shape 69614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F3C1BEE" id="Group 51458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nD8ZkoQC&#10;AABdBgAADgAAAAAAAAAAAAAAAAAuAgAAZHJzL2Uyb0RvYy54bWxQSwECLQAUAAYACAAAACEAL2JM&#10;V9oAAAADAQAADwAAAAAAAAAAAAAAAADeBAAAZHJzL2Rvd25yZXYueG1sUEsFBgAAAAAEAAQA8wAA&#10;AOUFAAAAAA==&#10;">
                <v:shape id="Shape 69614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R29sYA&#10;AADfAAAADwAAAGRycy9kb3ducmV2LnhtbESPQWvCQBSE7wX/w/IEb3UTkaCpq6gg1qNaxN4e2WeS&#10;Nvs2ZNeY+utdQehxmJlvmNmiM5VoqXGlZQXxMAJBnFldcq7g67h5n4BwHlljZZkU/JGDxbz3NsNU&#10;2xvvqT34XAQIuxQVFN7XqZQuK8igG9qaOHgX2xj0QTa51A3eAtxUchRFiTRYclgosKZ1Qdnv4WoU&#10;2Ph8/aZjfaHpTp62K/NzX7V3pQb9bvkBwlPn/8Ov9qdWkEyTeDyC55/wBeT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3R29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533" w:hanging="10"/>
      </w:pPr>
      <w:r>
        <w:rPr>
          <w:rFonts w:ascii="Segoe UI Symbol" w:eastAsia="Segoe UI Symbol" w:hAnsi="Segoe UI Symbol" w:cs="Segoe UI Symbol"/>
          <w:color w:val="BEBEBE"/>
          <w:sz w:val="20"/>
        </w:rPr>
        <w:t>■</w:t>
      </w:r>
      <w:r>
        <w:rPr>
          <w:rFonts w:ascii="Arial" w:eastAsia="Arial" w:hAnsi="Arial" w:cs="Arial"/>
          <w:color w:val="BEBEBE"/>
          <w:sz w:val="20"/>
        </w:rPr>
        <w:t xml:space="preserve"> </w:t>
      </w:r>
      <w:r>
        <w:rPr>
          <w:rFonts w:ascii="Arial" w:eastAsia="Arial" w:hAnsi="Arial" w:cs="Arial"/>
          <w:b/>
          <w:sz w:val="20"/>
        </w:rPr>
        <w:t>Note</w:t>
      </w:r>
      <w:r>
        <w:rPr>
          <w:rFonts w:ascii="Arial" w:eastAsia="Arial" w:hAnsi="Arial" w:cs="Arial"/>
          <w:sz w:val="20"/>
        </w:rPr>
        <w:t xml:space="preserve"> When you refer to Spring’s reference manual, you will also see another mechanism called </w:t>
      </w:r>
      <w:r>
        <w:rPr>
          <w:rFonts w:ascii="Arial" w:eastAsia="Arial" w:hAnsi="Arial" w:cs="Arial"/>
          <w:i/>
          <w:sz w:val="20"/>
        </w:rPr>
        <w:t>automatic proxying</w:t>
      </w:r>
      <w:r>
        <w:rPr>
          <w:rFonts w:ascii="Arial" w:eastAsia="Arial" w:hAnsi="Arial" w:cs="Arial"/>
          <w:sz w:val="20"/>
        </w:rPr>
        <w:t>. Basically, it</w:t>
      </w:r>
      <w:r>
        <w:rPr>
          <w:rFonts w:ascii="Arial" w:eastAsia="Arial" w:hAnsi="Arial" w:cs="Arial"/>
          <w:sz w:val="20"/>
        </w:rPr>
        <w:t xml:space="preserve"> provides a few ways for you to define and apply the advice to a number of Spring beans within the </w:t>
      </w:r>
      <w:r>
        <w:rPr>
          <w:sz w:val="18"/>
        </w:rPr>
        <w:t>ApplicationContext</w:t>
      </w:r>
      <w:r>
        <w:rPr>
          <w:rFonts w:ascii="Arial" w:eastAsia="Arial" w:hAnsi="Arial" w:cs="Arial"/>
          <w:sz w:val="20"/>
        </w:rPr>
        <w:t xml:space="preserve">. For example, the </w:t>
      </w:r>
      <w:r>
        <w:rPr>
          <w:sz w:val="18"/>
        </w:rPr>
        <w:t>BeanNameAutoProxyCreator</w:t>
      </w:r>
      <w:r>
        <w:rPr>
          <w:rFonts w:ascii="Arial" w:eastAsia="Arial" w:hAnsi="Arial" w:cs="Arial"/>
          <w:sz w:val="20"/>
        </w:rPr>
        <w:t xml:space="preserve"> class allows you to advise a number of Spring beans by the name, while the </w:t>
      </w:r>
      <w:r>
        <w:rPr>
          <w:sz w:val="18"/>
        </w:rPr>
        <w:t>DefaultAdvisorAutoProxyCreator</w:t>
      </w:r>
      <w:r>
        <w:rPr>
          <w:rFonts w:ascii="Arial" w:eastAsia="Arial" w:hAnsi="Arial" w:cs="Arial"/>
          <w:sz w:val="20"/>
        </w:rPr>
        <w:t xml:space="preserve"> class allows you to apply an advisor to the beans within the </w:t>
      </w:r>
      <w:r>
        <w:rPr>
          <w:sz w:val="18"/>
        </w:rPr>
        <w:t>ApplicationContext</w:t>
      </w:r>
      <w:r>
        <w:rPr>
          <w:rFonts w:ascii="Arial" w:eastAsia="Arial" w:hAnsi="Arial" w:cs="Arial"/>
          <w:sz w:val="20"/>
        </w:rPr>
        <w:t xml:space="preserve"> with the pointcut logic defined in the </w:t>
      </w:r>
      <w:r>
        <w:rPr>
          <w:sz w:val="18"/>
        </w:rPr>
        <w:t xml:space="preserve">Advisor </w:t>
      </w:r>
      <w:r>
        <w:rPr>
          <w:rFonts w:ascii="Arial" w:eastAsia="Arial" w:hAnsi="Arial" w:cs="Arial"/>
          <w:sz w:val="20"/>
        </w:rPr>
        <w:t xml:space="preserve">implementation class. However, both mechanisms can now be easily handled by the powerful pointcut </w:t>
      </w:r>
      <w:r>
        <w:rPr>
          <w:rFonts w:ascii="Arial" w:eastAsia="Arial" w:hAnsi="Arial" w:cs="Arial"/>
          <w:sz w:val="20"/>
        </w:rPr>
        <w:t xml:space="preserve">expression support in both the </w:t>
      </w:r>
      <w:r>
        <w:rPr>
          <w:sz w:val="18"/>
        </w:rPr>
        <w:t>aop</w:t>
      </w:r>
      <w:r>
        <w:rPr>
          <w:rFonts w:ascii="Arial" w:eastAsia="Arial" w:hAnsi="Arial" w:cs="Arial"/>
          <w:sz w:val="20"/>
        </w:rPr>
        <w:t xml:space="preserve"> namespace and @AspectJ-style annotations. So, we decided to skip the discussion of the automatic proxying here, but if you are interested, you can refer to Spring’s reference manual for details. </w:t>
      </w:r>
    </w:p>
    <w:p w:rsidR="007322BA" w:rsidRDefault="00883361">
      <w:pPr>
        <w:spacing w:after="415"/>
        <w:ind w:left="-29"/>
      </w:pPr>
      <w:r>
        <w:rPr>
          <w:noProof/>
        </w:rPr>
        <mc:AlternateContent>
          <mc:Choice Requires="wpg">
            <w:drawing>
              <wp:inline distT="0" distB="0" distL="0" distR="0">
                <wp:extent cx="5431536" cy="6096"/>
                <wp:effectExtent l="0" t="0" r="0" b="0"/>
                <wp:docPr id="514588" name="Group 51458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43" name="Shape 69614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AD89E94" id="Group 51458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350eOoQC&#10;AABdBgAADgAAAAAAAAAAAAAAAAAuAgAAZHJzL2Uyb0RvYy54bWxQSwECLQAUAAYACAAAACEAL2JM&#10;V9oAAAADAQAADwAAAAAAAAAAAAAAAADeBAAAZHJzL2Rvd25yZXYueG1sUEsFBgAAAAAEAAQA8wAA&#10;AOUFAAAAAA==&#10;">
                <v:shape id="Shape 69614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jTbcgA&#10;AADfAAAADwAAAGRycy9kb3ducmV2LnhtbESPT2vCQBTE70K/w/IKvekmrQRNs0oVRD1WpbS3R/bl&#10;T5t9G7JrjH76rlDocZiZ3zDZcjCN6KlztWUF8SQCQZxbXXOp4HTcjGcgnEfW2FgmBVdysFw8jDJM&#10;tb3wO/UHX4oAYZeigsr7NpXS5RUZdBPbEgevsJ1BH2RXSt3hJcBNI5+jKJEGaw4LFba0rij/OZyN&#10;Aht/nr/o2BY038uP7cp831b9Tamnx+HtFYSnwf+H/9o7rSCZJ/H0Be5/whe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ONNt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4" w:hanging="10"/>
      </w:pPr>
      <w:r>
        <w:rPr>
          <w:rFonts w:ascii="Arial" w:eastAsia="Arial" w:hAnsi="Arial" w:cs="Arial"/>
          <w:sz w:val="36"/>
        </w:rPr>
        <w:t xml:space="preserve">AspectJ Integration </w:t>
      </w:r>
    </w:p>
    <w:p w:rsidR="007322BA" w:rsidRDefault="00883361">
      <w:pPr>
        <w:spacing w:after="4" w:line="229" w:lineRule="auto"/>
        <w:ind w:left="-14" w:right="498"/>
      </w:pPr>
      <w:r>
        <w:rPr>
          <w:rFonts w:ascii="Times New Roman" w:eastAsia="Times New Roman" w:hAnsi="Times New Roman" w:cs="Times New Roman"/>
          <w:sz w:val="18"/>
        </w:rPr>
        <w:t>AO</w:t>
      </w:r>
      <w:r>
        <w:rPr>
          <w:rFonts w:ascii="Times New Roman" w:eastAsia="Times New Roman" w:hAnsi="Times New Roman" w:cs="Times New Roman"/>
          <w:sz w:val="18"/>
        </w:rPr>
        <w:t>P provides a powerful solution to many of the common problems that arise with OOP-based applications. When using Spring AOP, you can take advantage of a select subset of AOP functionality that, in most cases, allows you to solve problems you encounter in y</w:t>
      </w:r>
      <w:r>
        <w:rPr>
          <w:rFonts w:ascii="Times New Roman" w:eastAsia="Times New Roman" w:hAnsi="Times New Roman" w:cs="Times New Roman"/>
          <w:sz w:val="18"/>
        </w:rPr>
        <w:t xml:space="preserve">our application. However, in some cases, you may want to use some AOP features that are outside the scope of Spring AOP. </w:t>
      </w:r>
    </w:p>
    <w:p w:rsidR="007322BA" w:rsidRDefault="00883361">
      <w:pPr>
        <w:spacing w:after="4" w:line="229" w:lineRule="auto"/>
        <w:ind w:left="-14" w:right="180" w:firstLine="350"/>
      </w:pPr>
      <w:r>
        <w:rPr>
          <w:rFonts w:ascii="Times New Roman" w:eastAsia="Times New Roman" w:hAnsi="Times New Roman" w:cs="Times New Roman"/>
          <w:sz w:val="18"/>
        </w:rPr>
        <w:t xml:space="preserve">From the joinpoint perspective, Spring AOP only supports pointcuts matching on the execution of public nonstatic methods. However, in </w:t>
      </w:r>
      <w:r>
        <w:rPr>
          <w:rFonts w:ascii="Times New Roman" w:eastAsia="Times New Roman" w:hAnsi="Times New Roman" w:cs="Times New Roman"/>
          <w:sz w:val="18"/>
        </w:rPr>
        <w:t xml:space="preserve">some cases, you may need to apply advice to protected/private methods, during object construction or field access, and so on. </w:t>
      </w:r>
    </w:p>
    <w:p w:rsidR="007322BA" w:rsidRDefault="00883361">
      <w:pPr>
        <w:spacing w:after="452" w:line="229" w:lineRule="auto"/>
        <w:ind w:left="-14" w:right="433" w:firstLine="350"/>
      </w:pPr>
      <w:r>
        <w:rPr>
          <w:rFonts w:ascii="Times New Roman" w:eastAsia="Times New Roman" w:hAnsi="Times New Roman" w:cs="Times New Roman"/>
          <w:sz w:val="18"/>
        </w:rPr>
        <w:t xml:space="preserve">In those cases, you need to look at an AOP implementation with a fuller feature set. Our preference, in this case, is to use AspectJ, and because you can now configure AspectJ aspects using Spring, AspectJ forms the perfect complement to Spring AOP. </w:t>
      </w:r>
    </w:p>
    <w:p w:rsidR="007322BA" w:rsidRDefault="00883361">
      <w:pPr>
        <w:spacing w:after="0"/>
        <w:ind w:left="-4" w:hanging="10"/>
      </w:pPr>
      <w:r>
        <w:rPr>
          <w:rFonts w:ascii="Times New Roman" w:eastAsia="Times New Roman" w:hAnsi="Times New Roman" w:cs="Times New Roman"/>
          <w:sz w:val="28"/>
        </w:rPr>
        <w:t>About</w:t>
      </w:r>
      <w:r>
        <w:rPr>
          <w:rFonts w:ascii="Times New Roman" w:eastAsia="Times New Roman" w:hAnsi="Times New Roman" w:cs="Times New Roman"/>
          <w:sz w:val="28"/>
        </w:rPr>
        <w:t xml:space="preserve"> AspectJ </w:t>
      </w:r>
    </w:p>
    <w:p w:rsidR="007322BA" w:rsidRDefault="00883361">
      <w:pPr>
        <w:spacing w:after="164" w:line="229" w:lineRule="auto"/>
        <w:ind w:left="-14" w:right="517"/>
      </w:pPr>
      <w:r>
        <w:rPr>
          <w:rFonts w:ascii="Times New Roman" w:eastAsia="Times New Roman" w:hAnsi="Times New Roman" w:cs="Times New Roman"/>
          <w:sz w:val="18"/>
        </w:rPr>
        <w:t>AspectJ is a fully featured AOP implementation that uses a weaving process (either compile-time or loadtime weaving) to introduce aspects into your code. In AspectJ, aspects and pointcuts are built using a Java-like syntax, which reduces the lear</w:t>
      </w:r>
      <w:r>
        <w:rPr>
          <w:rFonts w:ascii="Times New Roman" w:eastAsia="Times New Roman" w:hAnsi="Times New Roman" w:cs="Times New Roman"/>
          <w:sz w:val="18"/>
        </w:rPr>
        <w:t>ning curve for Java developers. We are not going to spend too much time looking at AspectJ and how it works because that is outside the scope of this book. Instead, we present some simple AspectJ examples and show you how to configure them using Spring. Fo</w:t>
      </w:r>
      <w:r>
        <w:rPr>
          <w:rFonts w:ascii="Times New Roman" w:eastAsia="Times New Roman" w:hAnsi="Times New Roman" w:cs="Times New Roman"/>
          <w:sz w:val="18"/>
        </w:rPr>
        <w:t xml:space="preserve">r more information on AspectJ, you should definitely read </w:t>
      </w:r>
      <w:r>
        <w:rPr>
          <w:rFonts w:ascii="Times New Roman" w:eastAsia="Times New Roman" w:hAnsi="Times New Roman" w:cs="Times New Roman"/>
          <w:i/>
          <w:sz w:val="18"/>
        </w:rPr>
        <w:t xml:space="preserve">AspectJ in Action: Enterprise AOP with Spring Applications, </w:t>
      </w:r>
      <w:r>
        <w:rPr>
          <w:rFonts w:ascii="Times New Roman" w:eastAsia="Times New Roman" w:hAnsi="Times New Roman" w:cs="Times New Roman"/>
          <w:sz w:val="18"/>
        </w:rPr>
        <w:t xml:space="preserve">2nd Edition, by Ramnivas Laddad (Manning, 2010). </w:t>
      </w:r>
    </w:p>
    <w:p w:rsidR="007322BA" w:rsidRDefault="00883361">
      <w:pPr>
        <w:spacing w:after="286"/>
        <w:ind w:left="-29"/>
      </w:pPr>
      <w:r>
        <w:rPr>
          <w:noProof/>
        </w:rPr>
        <mc:AlternateContent>
          <mc:Choice Requires="wpg">
            <w:drawing>
              <wp:inline distT="0" distB="0" distL="0" distR="0">
                <wp:extent cx="5431536" cy="6096"/>
                <wp:effectExtent l="0" t="0" r="0" b="0"/>
                <wp:docPr id="514589" name="Group 51458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44" name="Shape 69614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4DBE8E" id="Group 51458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elACTgwIA&#10;AF0GAAAOAAAAAAAAAAAAAAAAAC4CAABkcnMvZTJvRG9jLnhtbFBLAQItABQABgAIAAAAIQAvYkxX&#10;2gAAAAMBAAAPAAAAAAAAAAAAAAAAAN0EAABkcnMvZG93bnJldi54bWxQSwUGAAAAAAQABADzAAAA&#10;5AUAAAAA&#10;">
                <v:shape id="Shape 69614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FLGcgA&#10;AADfAAAADwAAAGRycy9kb3ducmV2LnhtbESPT2vCQBTE70K/w/IKvekmRUIT3UgtlNZjVUq9PbIv&#10;fzT7NmTXmPrp3ULB4zAzv2GWq9G0YqDeNZYVxLMIBHFhdcOVgv3uffoCwnlkja1lUvBLDlb5w2SJ&#10;mbYX/qJh6ysRIOwyVFB732VSuqImg25mO+LglbY36IPsK6l7vAS4aeVzFCXSYMNhocaO3moqTtuz&#10;UWDjn/OBdl1J6UZ+f6zN8boerko9PY6vCxCeRn8P/7c/tYIkTeL5HP7+hC8g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0UsZ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265" w:hanging="10"/>
      </w:pPr>
      <w:r>
        <w:rPr>
          <w:rFonts w:ascii="Segoe UI Symbol" w:eastAsia="Segoe UI Symbol" w:hAnsi="Segoe UI Symbol" w:cs="Segoe UI Symbol"/>
          <w:color w:val="BEBEBE"/>
          <w:sz w:val="20"/>
        </w:rPr>
        <w:t>■</w:t>
      </w:r>
      <w:r>
        <w:rPr>
          <w:rFonts w:ascii="Arial" w:eastAsia="Arial" w:hAnsi="Arial" w:cs="Arial"/>
          <w:color w:val="BEBEBE"/>
          <w:sz w:val="20"/>
        </w:rPr>
        <w:t xml:space="preserve"> </w:t>
      </w:r>
      <w:r>
        <w:rPr>
          <w:rFonts w:ascii="Arial" w:eastAsia="Arial" w:hAnsi="Arial" w:cs="Arial"/>
          <w:b/>
          <w:sz w:val="20"/>
        </w:rPr>
        <w:t>Note</w:t>
      </w:r>
      <w:r>
        <w:rPr>
          <w:rFonts w:ascii="Arial" w:eastAsia="Arial" w:hAnsi="Arial" w:cs="Arial"/>
          <w:sz w:val="20"/>
        </w:rPr>
        <w:t xml:space="preserve"> We are not going to cover how to weave AspectJ aspects into your application. R</w:t>
      </w:r>
      <w:r>
        <w:rPr>
          <w:rFonts w:ascii="Arial" w:eastAsia="Arial" w:hAnsi="Arial" w:cs="Arial"/>
          <w:sz w:val="20"/>
        </w:rPr>
        <w:t xml:space="preserve">efer to the AspectJ documentation for details on how to achieve this. Alternatively, Eclipse users can </w:t>
      </w:r>
      <w:r>
        <w:rPr>
          <w:rFonts w:ascii="Arial" w:eastAsia="Arial" w:hAnsi="Arial" w:cs="Arial"/>
          <w:sz w:val="20"/>
        </w:rPr>
        <w:lastRenderedPageBreak/>
        <w:t>download the Eclipse AspectJ Development Tools (AJDT) and take advantage of full IDE integration and autocompilation. AJDT was also bundled with SpringSo</w:t>
      </w:r>
      <w:r>
        <w:rPr>
          <w:rFonts w:ascii="Arial" w:eastAsia="Arial" w:hAnsi="Arial" w:cs="Arial"/>
          <w:sz w:val="20"/>
        </w:rPr>
        <w:t xml:space="preserve">urce Tool Suite (STS), so you don’t need to download it separately when using STS. </w:t>
      </w:r>
    </w:p>
    <w:p w:rsidR="007322BA" w:rsidRDefault="00883361">
      <w:pPr>
        <w:spacing w:after="0"/>
        <w:ind w:left="-29"/>
      </w:pPr>
      <w:r>
        <w:rPr>
          <w:noProof/>
        </w:rPr>
        <mc:AlternateContent>
          <mc:Choice Requires="wpg">
            <w:drawing>
              <wp:inline distT="0" distB="0" distL="0" distR="0">
                <wp:extent cx="5431536" cy="6097"/>
                <wp:effectExtent l="0" t="0" r="0" b="0"/>
                <wp:docPr id="514590" name="Group 514590"/>
                <wp:cNvGraphicFramePr/>
                <a:graphic xmlns:a="http://schemas.openxmlformats.org/drawingml/2006/main">
                  <a:graphicData uri="http://schemas.microsoft.com/office/word/2010/wordprocessingGroup">
                    <wpg:wgp>
                      <wpg:cNvGrpSpPr/>
                      <wpg:grpSpPr>
                        <a:xfrm>
                          <a:off x="0" y="0"/>
                          <a:ext cx="5431536" cy="6097"/>
                          <a:chOff x="0" y="0"/>
                          <a:chExt cx="5431536" cy="6097"/>
                        </a:xfrm>
                      </wpg:grpSpPr>
                      <wps:wsp>
                        <wps:cNvPr id="696145" name="Shape 69614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83A2225" id="Group 51459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Bdkj6cgwIA&#10;AF0GAAAOAAAAAAAAAAAAAAAAAC4CAABkcnMvZTJvRG9jLnhtbFBLAQItABQABgAIAAAAIQAvYkxX&#10;2gAAAAMBAAAPAAAAAAAAAAAAAAAAAN0EAABkcnMvZG93bnJldi54bWxQSwUGAAAAAAQABADzAAAA&#10;5AUAAAAA&#10;">
                <v:shape id="Shape 69614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3ugsgA&#10;AADfAAAADwAAAGRycy9kb3ducmV2LnhtbESPT2vCQBTE70K/w/IKvekmpQZNs0oVRD1WpbS3R/bl&#10;T5t9G7JrjH76rlDocZiZ3zDZcjCN6KlztWUF8SQCQZxbXXOp4HTcjGcgnEfW2FgmBVdysFw8jDJM&#10;tb3wO/UHX4oAYZeigsr7NpXS5RUZdBPbEgevsJ1BH2RXSt3hJcBNI5+jKJEGaw4LFba0rij/OZyN&#10;Aht/nr/o2BY038uP7cp831b9Tamnx+HtFYSnwf+H/9o7rSCZJ/HLFO5/whe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e6C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4" w:hanging="10"/>
      </w:pPr>
      <w:r>
        <w:rPr>
          <w:rFonts w:ascii="Times New Roman" w:eastAsia="Times New Roman" w:hAnsi="Times New Roman" w:cs="Times New Roman"/>
          <w:sz w:val="28"/>
        </w:rPr>
        <w:t xml:space="preserve">Using Singleton Aspects </w:t>
      </w:r>
    </w:p>
    <w:p w:rsidR="007322BA" w:rsidRDefault="00883361">
      <w:pPr>
        <w:spacing w:after="4" w:line="229" w:lineRule="auto"/>
        <w:ind w:left="-14" w:right="33"/>
      </w:pPr>
      <w:r>
        <w:rPr>
          <w:rFonts w:ascii="Times New Roman" w:eastAsia="Times New Roman" w:hAnsi="Times New Roman" w:cs="Times New Roman"/>
          <w:sz w:val="18"/>
        </w:rPr>
        <w:t>By default, AspectJ aspects are singletons, in that you get a single instance per classloader. The problem Spring faces with any AspectJ aspect i</w:t>
      </w:r>
      <w:r>
        <w:rPr>
          <w:rFonts w:ascii="Times New Roman" w:eastAsia="Times New Roman" w:hAnsi="Times New Roman" w:cs="Times New Roman"/>
          <w:sz w:val="18"/>
        </w:rPr>
        <w:t xml:space="preserve">s that it cannot create the aspect instance because that is handled by AspectJ itself. However, each aspect exposes a method, </w:t>
      </w:r>
      <w:r>
        <w:rPr>
          <w:sz w:val="18"/>
        </w:rPr>
        <w:t>aspectOf()</w:t>
      </w:r>
      <w:r>
        <w:rPr>
          <w:rFonts w:ascii="Times New Roman" w:eastAsia="Times New Roman" w:hAnsi="Times New Roman" w:cs="Times New Roman"/>
          <w:sz w:val="18"/>
        </w:rPr>
        <w:t xml:space="preserve"> (which is from the </w:t>
      </w:r>
    </w:p>
    <w:p w:rsidR="007322BA" w:rsidRDefault="00883361">
      <w:pPr>
        <w:spacing w:after="4" w:line="229" w:lineRule="auto"/>
        <w:ind w:left="-14" w:right="33"/>
      </w:pPr>
      <w:r>
        <w:rPr>
          <w:sz w:val="18"/>
        </w:rPr>
        <w:t>org.aspectj.lang.Aspects</w:t>
      </w:r>
      <w:r>
        <w:rPr>
          <w:rFonts w:ascii="Times New Roman" w:eastAsia="Times New Roman" w:hAnsi="Times New Roman" w:cs="Times New Roman"/>
          <w:sz w:val="18"/>
        </w:rPr>
        <w:t xml:space="preserve"> class within the aspectjrt jar library</w:t>
      </w:r>
      <w:r>
        <w:rPr>
          <w:sz w:val="18"/>
        </w:rPr>
        <w:t>)</w:t>
      </w:r>
      <w:r>
        <w:rPr>
          <w:rFonts w:ascii="Times New Roman" w:eastAsia="Times New Roman" w:hAnsi="Times New Roman" w:cs="Times New Roman"/>
          <w:sz w:val="18"/>
        </w:rPr>
        <w:t>, which can be used to access the a</w:t>
      </w:r>
      <w:r>
        <w:rPr>
          <w:rFonts w:ascii="Times New Roman" w:eastAsia="Times New Roman" w:hAnsi="Times New Roman" w:cs="Times New Roman"/>
          <w:sz w:val="18"/>
        </w:rPr>
        <w:t xml:space="preserve">spect instance. Using the </w:t>
      </w:r>
      <w:r>
        <w:rPr>
          <w:sz w:val="18"/>
        </w:rPr>
        <w:t>aspectOf()</w:t>
      </w:r>
      <w:r>
        <w:rPr>
          <w:rFonts w:ascii="Times New Roman" w:eastAsia="Times New Roman" w:hAnsi="Times New Roman" w:cs="Times New Roman"/>
          <w:sz w:val="18"/>
        </w:rPr>
        <w:t xml:space="preserve"> method and a special feature of Spring configuration, you can have Spring configure the aspect for you. The benefits of this cannot be understated. You can take full advantage of AspectJ’s powerful AOP feature set witho</w:t>
      </w:r>
      <w:r>
        <w:rPr>
          <w:rFonts w:ascii="Times New Roman" w:eastAsia="Times New Roman" w:hAnsi="Times New Roman" w:cs="Times New Roman"/>
          <w:sz w:val="18"/>
        </w:rPr>
        <w:t xml:space="preserve">ut losing out on Spring’s excellent DI and configuration abilities. This also means you do not need two separate configuration methods for your application; you can use the same Spring </w:t>
      </w:r>
      <w:r>
        <w:rPr>
          <w:sz w:val="18"/>
        </w:rPr>
        <w:t>ApplicationContext</w:t>
      </w:r>
      <w:r>
        <w:rPr>
          <w:rFonts w:ascii="Times New Roman" w:eastAsia="Times New Roman" w:hAnsi="Times New Roman" w:cs="Times New Roman"/>
          <w:sz w:val="18"/>
        </w:rPr>
        <w:t xml:space="preserve"> approach for all your Spring-managed beans and for y</w:t>
      </w:r>
      <w:r>
        <w:rPr>
          <w:rFonts w:ascii="Times New Roman" w:eastAsia="Times New Roman" w:hAnsi="Times New Roman" w:cs="Times New Roman"/>
          <w:sz w:val="18"/>
        </w:rPr>
        <w:t xml:space="preserve">our AspectJ aspects. </w:t>
      </w:r>
    </w:p>
    <w:p w:rsidR="007322BA" w:rsidRDefault="00883361">
      <w:pPr>
        <w:spacing w:after="236" w:line="229" w:lineRule="auto"/>
        <w:ind w:left="-14" w:right="33" w:firstLine="350"/>
      </w:pPr>
      <w:r>
        <w:rPr>
          <w:rFonts w:ascii="Times New Roman" w:eastAsia="Times New Roman" w:hAnsi="Times New Roman" w:cs="Times New Roman"/>
          <w:sz w:val="18"/>
        </w:rPr>
        <w:t xml:space="preserve">There is actually nothing particularly special or difficult about configuring AspectJ aspects using Spring, as the following example shows. In Listing 7-31, you can see a basic class, </w:t>
      </w:r>
      <w:r>
        <w:rPr>
          <w:sz w:val="18"/>
        </w:rPr>
        <w:t>MessageWriter</w:t>
      </w:r>
      <w:r>
        <w:rPr>
          <w:rFonts w:ascii="Times New Roman" w:eastAsia="Times New Roman" w:hAnsi="Times New Roman" w:cs="Times New Roman"/>
          <w:sz w:val="18"/>
        </w:rPr>
        <w:t xml:space="preserve">, that we will advise using AspectJ. </w:t>
      </w:r>
    </w:p>
    <w:p w:rsidR="007322BA" w:rsidRDefault="00883361">
      <w:pPr>
        <w:spacing w:after="166"/>
        <w:ind w:left="-4" w:hanging="10"/>
      </w:pPr>
      <w:r>
        <w:rPr>
          <w:rFonts w:ascii="Times New Roman" w:eastAsia="Times New Roman" w:hAnsi="Times New Roman" w:cs="Times New Roman"/>
          <w:b/>
          <w:i/>
          <w:sz w:val="18"/>
        </w:rPr>
        <w:t xml:space="preserve">Listing 7-31. </w:t>
      </w:r>
      <w:r>
        <w:rPr>
          <w:rFonts w:ascii="Times New Roman" w:eastAsia="Times New Roman" w:hAnsi="Times New Roman" w:cs="Times New Roman"/>
          <w:i/>
          <w:sz w:val="18"/>
        </w:rPr>
        <w:t xml:space="preserve">The </w:t>
      </w:r>
      <w:r>
        <w:rPr>
          <w:i/>
          <w:sz w:val="18"/>
        </w:rPr>
        <w:t>MessageWriter</w:t>
      </w:r>
      <w:r>
        <w:rPr>
          <w:rFonts w:ascii="Times New Roman" w:eastAsia="Times New Roman" w:hAnsi="Times New Roman" w:cs="Times New Roman"/>
          <w:i/>
          <w:sz w:val="18"/>
        </w:rPr>
        <w:t xml:space="preserve"> Class </w:t>
      </w:r>
    </w:p>
    <w:p w:rsidR="007322BA" w:rsidRDefault="00883361">
      <w:pPr>
        <w:spacing w:after="3" w:line="260" w:lineRule="auto"/>
        <w:ind w:left="-4" w:right="1559" w:hanging="10"/>
      </w:pPr>
      <w:r>
        <w:rPr>
          <w:sz w:val="18"/>
        </w:rPr>
        <w:t xml:space="preserve">package com.apress.prospring3.ch7.aspectj;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class MessageWriter { </w:t>
      </w:r>
    </w:p>
    <w:p w:rsidR="007322BA" w:rsidRDefault="00883361">
      <w:pPr>
        <w:spacing w:after="3" w:line="260" w:lineRule="auto"/>
        <w:ind w:left="-4" w:right="5060" w:hanging="10"/>
      </w:pPr>
      <w:r>
        <w:rPr>
          <w:sz w:val="18"/>
        </w:rPr>
        <w:t xml:space="preserve">     public void writeMessage() {         System.out.println("foobar!"); </w:t>
      </w:r>
    </w:p>
    <w:p w:rsidR="007322BA" w:rsidRDefault="00883361">
      <w:pPr>
        <w:spacing w:after="3" w:line="260" w:lineRule="auto"/>
        <w:ind w:left="-4" w:right="7940" w:hanging="10"/>
      </w:pPr>
      <w:r>
        <w:rPr>
          <w:sz w:val="18"/>
        </w:rPr>
        <w:t xml:space="preserve">    }  </w:t>
      </w:r>
    </w:p>
    <w:p w:rsidR="007322BA" w:rsidRDefault="00883361">
      <w:pPr>
        <w:spacing w:after="3" w:line="260" w:lineRule="auto"/>
        <w:ind w:left="-4" w:right="1559" w:hanging="10"/>
      </w:pPr>
      <w:r>
        <w:rPr>
          <w:sz w:val="18"/>
        </w:rPr>
        <w:t xml:space="preserve">    public void foo() { </w:t>
      </w:r>
    </w:p>
    <w:p w:rsidR="007322BA" w:rsidRDefault="00883361">
      <w:pPr>
        <w:spacing w:after="3" w:line="260" w:lineRule="auto"/>
        <w:ind w:left="-4" w:right="1559" w:hanging="10"/>
      </w:pPr>
      <w:r>
        <w:rPr>
          <w:sz w:val="18"/>
        </w:rPr>
        <w:t xml:space="preserve">        System.out.println("foo"); </w:t>
      </w:r>
    </w:p>
    <w:p w:rsidR="007322BA" w:rsidRDefault="00883361">
      <w:pPr>
        <w:spacing w:after="85" w:line="260" w:lineRule="auto"/>
        <w:ind w:left="-4" w:right="7852"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 xml:space="preserve">For this example, we are going to use AspectJ to advise the </w:t>
      </w:r>
      <w:r>
        <w:rPr>
          <w:sz w:val="18"/>
        </w:rPr>
        <w:t>writeMessage()</w:t>
      </w:r>
      <w:r>
        <w:rPr>
          <w:rFonts w:ascii="Times New Roman" w:eastAsia="Times New Roman" w:hAnsi="Times New Roman" w:cs="Times New Roman"/>
          <w:sz w:val="18"/>
        </w:rPr>
        <w:t xml:space="preserve"> method and write out a message before and after the method invocation. These messages will be configurable using Spring. </w:t>
      </w:r>
    </w:p>
    <w:p w:rsidR="007322BA" w:rsidRDefault="00883361">
      <w:pPr>
        <w:spacing w:after="4" w:line="229" w:lineRule="auto"/>
        <w:ind w:left="-14" w:right="33" w:firstLine="350"/>
      </w:pPr>
      <w:r>
        <w:rPr>
          <w:rFonts w:ascii="Times New Roman" w:eastAsia="Times New Roman" w:hAnsi="Times New Roman" w:cs="Times New Roman"/>
          <w:sz w:val="18"/>
        </w:rPr>
        <w:t>STS bundled th</w:t>
      </w:r>
      <w:r>
        <w:rPr>
          <w:rFonts w:ascii="Times New Roman" w:eastAsia="Times New Roman" w:hAnsi="Times New Roman" w:cs="Times New Roman"/>
          <w:sz w:val="18"/>
        </w:rPr>
        <w:t xml:space="preserve">e AspectJ Development Tools, which is an Eclipse plug-in for AspectJ development. We will use it to develop the example AspectJ aspect. To enable AspectJ support for the project, rightclick the project and select Configure </w:t>
      </w:r>
      <w:r>
        <w:rPr>
          <w:rFonts w:ascii="Segoe UI Symbol" w:eastAsia="Segoe UI Symbol" w:hAnsi="Segoe UI Symbol" w:cs="Segoe UI Symbol"/>
          <w:sz w:val="16"/>
        </w:rPr>
        <w:t>➤</w:t>
      </w:r>
      <w:r>
        <w:rPr>
          <w:rFonts w:ascii="Times New Roman" w:eastAsia="Times New Roman" w:hAnsi="Times New Roman" w:cs="Times New Roman"/>
          <w:sz w:val="18"/>
        </w:rPr>
        <w:t xml:space="preserve"> Convert to AspectJ Project. Fig</w:t>
      </w:r>
      <w:r>
        <w:rPr>
          <w:rFonts w:ascii="Times New Roman" w:eastAsia="Times New Roman" w:hAnsi="Times New Roman" w:cs="Times New Roman"/>
          <w:sz w:val="18"/>
        </w:rPr>
        <w:t xml:space="preserve">ure 7-5 shows the STS menus. </w:t>
      </w:r>
    </w:p>
    <w:p w:rsidR="007322BA" w:rsidRDefault="00883361">
      <w:pPr>
        <w:spacing w:after="56"/>
        <w:ind w:right="220"/>
        <w:jc w:val="right"/>
      </w:pPr>
      <w:r>
        <w:rPr>
          <w:noProof/>
        </w:rPr>
        <w:lastRenderedPageBreak/>
        <w:drawing>
          <wp:inline distT="0" distB="0" distL="0" distR="0">
            <wp:extent cx="4450080" cy="5132832"/>
            <wp:effectExtent l="0" t="0" r="0" b="0"/>
            <wp:docPr id="22510" name="Picture 22510"/>
            <wp:cNvGraphicFramePr/>
            <a:graphic xmlns:a="http://schemas.openxmlformats.org/drawingml/2006/main">
              <a:graphicData uri="http://schemas.openxmlformats.org/drawingml/2006/picture">
                <pic:pic xmlns:pic="http://schemas.openxmlformats.org/drawingml/2006/picture">
                  <pic:nvPicPr>
                    <pic:cNvPr id="22510" name="Picture 22510"/>
                    <pic:cNvPicPr/>
                  </pic:nvPicPr>
                  <pic:blipFill>
                    <a:blip r:embed="rId469"/>
                    <a:stretch>
                      <a:fillRect/>
                    </a:stretch>
                  </pic:blipFill>
                  <pic:spPr>
                    <a:xfrm>
                      <a:off x="0" y="0"/>
                      <a:ext cx="4450080" cy="51328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5" w:hanging="10"/>
      </w:pPr>
      <w:r>
        <w:rPr>
          <w:rFonts w:ascii="Times New Roman" w:eastAsia="Times New Roman" w:hAnsi="Times New Roman" w:cs="Times New Roman"/>
          <w:b/>
          <w:i/>
          <w:sz w:val="18"/>
        </w:rPr>
        <w:t>Figure 7-5.</w:t>
      </w:r>
      <w:r>
        <w:rPr>
          <w:rFonts w:ascii="Times New Roman" w:eastAsia="Times New Roman" w:hAnsi="Times New Roman" w:cs="Times New Roman"/>
          <w:i/>
          <w:sz w:val="18"/>
        </w:rPr>
        <w:t xml:space="preserve"> Enabling AspectJ support in STS </w:t>
      </w:r>
    </w:p>
    <w:p w:rsidR="007322BA" w:rsidRDefault="00883361">
      <w:pPr>
        <w:spacing w:after="4" w:line="229" w:lineRule="auto"/>
        <w:ind w:left="-14" w:right="33" w:firstLine="350"/>
      </w:pPr>
      <w:r>
        <w:rPr>
          <w:rFonts w:ascii="Times New Roman" w:eastAsia="Times New Roman" w:hAnsi="Times New Roman" w:cs="Times New Roman"/>
          <w:sz w:val="18"/>
        </w:rPr>
        <w:t xml:space="preserve">Afterward, we can then create an aspect by right-clicking the package name </w:t>
      </w:r>
      <w:r>
        <w:rPr>
          <w:sz w:val="18"/>
        </w:rPr>
        <w:t>com.apress.prospring3.ch7.aspectj</w:t>
      </w:r>
      <w:r>
        <w:rPr>
          <w:rFonts w:ascii="Times New Roman" w:eastAsia="Times New Roman" w:hAnsi="Times New Roman" w:cs="Times New Roman"/>
          <w:sz w:val="18"/>
        </w:rPr>
        <w:t xml:space="preserve"> and selecting New </w:t>
      </w:r>
      <w:r>
        <w:rPr>
          <w:rFonts w:ascii="Segoe UI Symbol" w:eastAsia="Segoe UI Symbol" w:hAnsi="Segoe UI Symbol" w:cs="Segoe UI Symbol"/>
          <w:sz w:val="16"/>
        </w:rPr>
        <w:t>➤</w:t>
      </w:r>
      <w:r>
        <w:rPr>
          <w:rFonts w:ascii="Times New Roman" w:eastAsia="Times New Roman" w:hAnsi="Times New Roman" w:cs="Times New Roman"/>
          <w:sz w:val="18"/>
        </w:rPr>
        <w:t xml:space="preserve"> Aspect, as shown in Figure 7-6. </w:t>
      </w:r>
    </w:p>
    <w:p w:rsidR="007322BA" w:rsidRDefault="00883361">
      <w:pPr>
        <w:spacing w:after="56"/>
        <w:ind w:right="58"/>
        <w:jc w:val="right"/>
      </w:pPr>
      <w:r>
        <w:rPr>
          <w:noProof/>
        </w:rPr>
        <w:lastRenderedPageBreak/>
        <w:drawing>
          <wp:inline distT="0" distB="0" distL="0" distR="0">
            <wp:extent cx="5394960" cy="1508760"/>
            <wp:effectExtent l="0" t="0" r="0" b="0"/>
            <wp:docPr id="22528" name="Picture 22528"/>
            <wp:cNvGraphicFramePr/>
            <a:graphic xmlns:a="http://schemas.openxmlformats.org/drawingml/2006/main">
              <a:graphicData uri="http://schemas.openxmlformats.org/drawingml/2006/picture">
                <pic:pic xmlns:pic="http://schemas.openxmlformats.org/drawingml/2006/picture">
                  <pic:nvPicPr>
                    <pic:cNvPr id="22528" name="Picture 22528"/>
                    <pic:cNvPicPr/>
                  </pic:nvPicPr>
                  <pic:blipFill>
                    <a:blip r:embed="rId470"/>
                    <a:stretch>
                      <a:fillRect/>
                    </a:stretch>
                  </pic:blipFill>
                  <pic:spPr>
                    <a:xfrm>
                      <a:off x="0" y="0"/>
                      <a:ext cx="5394960" cy="150876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5" w:hanging="10"/>
      </w:pPr>
      <w:r>
        <w:rPr>
          <w:rFonts w:ascii="Times New Roman" w:eastAsia="Times New Roman" w:hAnsi="Times New Roman" w:cs="Times New Roman"/>
          <w:b/>
          <w:i/>
          <w:sz w:val="18"/>
        </w:rPr>
        <w:t>Figure 7-6.</w:t>
      </w:r>
      <w:r>
        <w:rPr>
          <w:rFonts w:ascii="Times New Roman" w:eastAsia="Times New Roman" w:hAnsi="Times New Roman" w:cs="Times New Roman"/>
          <w:i/>
          <w:sz w:val="18"/>
        </w:rPr>
        <w:t xml:space="preserve"> Creating a new aspect </w:t>
      </w:r>
    </w:p>
    <w:p w:rsidR="007322BA" w:rsidRDefault="00883361">
      <w:pPr>
        <w:spacing w:after="207" w:line="229" w:lineRule="auto"/>
        <w:ind w:left="-14" w:right="33" w:firstLine="350"/>
      </w:pPr>
      <w:r>
        <w:rPr>
          <w:rFonts w:ascii="Times New Roman" w:eastAsia="Times New Roman" w:hAnsi="Times New Roman" w:cs="Times New Roman"/>
          <w:sz w:val="18"/>
        </w:rPr>
        <w:t xml:space="preserve">However, if you now build the project, there will be a build error reported by AspectJ that is about the previous example, the </w:t>
      </w:r>
      <w:r>
        <w:rPr>
          <w:sz w:val="18"/>
        </w:rPr>
        <w:t>MyAdvice</w:t>
      </w:r>
      <w:r>
        <w:rPr>
          <w:rFonts w:ascii="Times New Roman" w:eastAsia="Times New Roman" w:hAnsi="Times New Roman" w:cs="Times New Roman"/>
          <w:sz w:val="18"/>
        </w:rPr>
        <w:t xml:space="preserve"> class in Listing 7-28. Figure 7-7 shows the error in STS. </w:t>
      </w:r>
    </w:p>
    <w:p w:rsidR="007322BA" w:rsidRDefault="00883361">
      <w:pPr>
        <w:spacing w:after="51"/>
        <w:ind w:right="2096"/>
        <w:jc w:val="center"/>
      </w:pPr>
      <w:r>
        <w:rPr>
          <w:noProof/>
        </w:rPr>
        <w:drawing>
          <wp:inline distT="0" distB="0" distL="0" distR="0">
            <wp:extent cx="4099560" cy="3617976"/>
            <wp:effectExtent l="0" t="0" r="0" b="0"/>
            <wp:docPr id="22536" name="Picture 22536"/>
            <wp:cNvGraphicFramePr/>
            <a:graphic xmlns:a="http://schemas.openxmlformats.org/drawingml/2006/main">
              <a:graphicData uri="http://schemas.openxmlformats.org/drawingml/2006/picture">
                <pic:pic xmlns:pic="http://schemas.openxmlformats.org/drawingml/2006/picture">
                  <pic:nvPicPr>
                    <pic:cNvPr id="22536" name="Picture 22536"/>
                    <pic:cNvPicPr/>
                  </pic:nvPicPr>
                  <pic:blipFill>
                    <a:blip r:embed="rId471"/>
                    <a:stretch>
                      <a:fillRect/>
                    </a:stretch>
                  </pic:blipFill>
                  <pic:spPr>
                    <a:xfrm>
                      <a:off x="0" y="0"/>
                      <a:ext cx="4099560" cy="361797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0" w:line="265" w:lineRule="auto"/>
        <w:ind w:left="-5" w:hanging="10"/>
      </w:pPr>
      <w:r>
        <w:rPr>
          <w:rFonts w:ascii="Times New Roman" w:eastAsia="Times New Roman" w:hAnsi="Times New Roman" w:cs="Times New Roman"/>
          <w:b/>
          <w:i/>
          <w:sz w:val="18"/>
        </w:rPr>
        <w:t>Figure 7-7.</w:t>
      </w:r>
      <w:r>
        <w:rPr>
          <w:rFonts w:ascii="Times New Roman" w:eastAsia="Times New Roman" w:hAnsi="Times New Roman" w:cs="Times New Roman"/>
          <w:i/>
          <w:sz w:val="18"/>
        </w:rPr>
        <w:t xml:space="preserve"> AspectJ problem with t</w:t>
      </w:r>
      <w:r>
        <w:rPr>
          <w:rFonts w:ascii="Times New Roman" w:eastAsia="Times New Roman" w:hAnsi="Times New Roman" w:cs="Times New Roman"/>
          <w:i/>
          <w:sz w:val="18"/>
        </w:rPr>
        <w:t xml:space="preserve">he </w:t>
      </w:r>
      <w:r>
        <w:rPr>
          <w:i/>
          <w:sz w:val="18"/>
        </w:rPr>
        <w:t>MyAdvice</w:t>
      </w:r>
      <w:r>
        <w:rPr>
          <w:rFonts w:ascii="Times New Roman" w:eastAsia="Times New Roman" w:hAnsi="Times New Roman" w:cs="Times New Roman"/>
          <w:i/>
          <w:sz w:val="18"/>
        </w:rPr>
        <w:t xml:space="preserve"> class </w:t>
      </w:r>
    </w:p>
    <w:p w:rsidR="007322BA" w:rsidRDefault="00883361">
      <w:pPr>
        <w:spacing w:after="145" w:line="229" w:lineRule="auto"/>
        <w:ind w:left="-14" w:right="33" w:firstLine="350"/>
      </w:pPr>
      <w:r>
        <w:rPr>
          <w:rFonts w:ascii="Times New Roman" w:eastAsia="Times New Roman" w:hAnsi="Times New Roman" w:cs="Times New Roman"/>
          <w:sz w:val="18"/>
        </w:rPr>
        <w:t xml:space="preserve">The error is that in the @AspectJ annotation support example, we use the </w:t>
      </w:r>
      <w:r>
        <w:rPr>
          <w:sz w:val="18"/>
        </w:rPr>
        <w:t>bean()</w:t>
      </w:r>
      <w:r>
        <w:rPr>
          <w:rFonts w:ascii="Times New Roman" w:eastAsia="Times New Roman" w:hAnsi="Times New Roman" w:cs="Times New Roman"/>
          <w:sz w:val="18"/>
        </w:rPr>
        <w:t xml:space="preserve"> pointcut designator, which is not supported by AspectJ. The </w:t>
      </w:r>
      <w:r>
        <w:rPr>
          <w:sz w:val="18"/>
        </w:rPr>
        <w:t>bean()</w:t>
      </w:r>
      <w:r>
        <w:rPr>
          <w:rFonts w:ascii="Times New Roman" w:eastAsia="Times New Roman" w:hAnsi="Times New Roman" w:cs="Times New Roman"/>
          <w:sz w:val="18"/>
        </w:rPr>
        <w:t xml:space="preserve"> pointcut designator is a Spring extension added to AspectJ, and the purpose is to support providing bean name as the pointcut for @AspectJ-style annotation. So, if we enable AspectJ for the project, an error will be reported by the AspectJ tool. To have A</w:t>
      </w:r>
      <w:r>
        <w:rPr>
          <w:rFonts w:ascii="Times New Roman" w:eastAsia="Times New Roman" w:hAnsi="Times New Roman" w:cs="Times New Roman"/>
          <w:sz w:val="18"/>
        </w:rPr>
        <w:t xml:space="preserve">spectJ tooling and the </w:t>
      </w:r>
      <w:r>
        <w:rPr>
          <w:sz w:val="18"/>
        </w:rPr>
        <w:t>bean()</w:t>
      </w:r>
      <w:r>
        <w:rPr>
          <w:rFonts w:ascii="Times New Roman" w:eastAsia="Times New Roman" w:hAnsi="Times New Roman" w:cs="Times New Roman"/>
          <w:sz w:val="18"/>
        </w:rPr>
        <w:t xml:space="preserve"> pointcut designator coexist, there are two options: </w:t>
      </w:r>
    </w:p>
    <w:p w:rsidR="007322BA" w:rsidRDefault="00883361">
      <w:pPr>
        <w:numPr>
          <w:ilvl w:val="0"/>
          <w:numId w:val="22"/>
        </w:numPr>
        <w:spacing w:after="148" w:line="229" w:lineRule="auto"/>
        <w:ind w:right="890" w:hanging="360"/>
      </w:pPr>
      <w:r>
        <w:rPr>
          <w:rFonts w:ascii="Times New Roman" w:eastAsia="Times New Roman" w:hAnsi="Times New Roman" w:cs="Times New Roman"/>
          <w:sz w:val="18"/>
        </w:rPr>
        <w:lastRenderedPageBreak/>
        <w:t xml:space="preserve">For the </w:t>
      </w:r>
      <w:r>
        <w:rPr>
          <w:sz w:val="18"/>
        </w:rPr>
        <w:t>bean()</w:t>
      </w:r>
      <w:r>
        <w:rPr>
          <w:rFonts w:ascii="Times New Roman" w:eastAsia="Times New Roman" w:hAnsi="Times New Roman" w:cs="Times New Roman"/>
          <w:sz w:val="18"/>
        </w:rPr>
        <w:t xml:space="preserve"> pointcut designator, use the </w:t>
      </w:r>
      <w:r>
        <w:rPr>
          <w:sz w:val="18"/>
        </w:rPr>
        <w:t>aop</w:t>
      </w:r>
      <w:r>
        <w:rPr>
          <w:rFonts w:ascii="Times New Roman" w:eastAsia="Times New Roman" w:hAnsi="Times New Roman" w:cs="Times New Roman"/>
          <w:sz w:val="18"/>
        </w:rPr>
        <w:t xml:space="preserve"> namespace in the XML configuration for declaration instead of the @AspectJ-style annotation. </w:t>
      </w:r>
    </w:p>
    <w:p w:rsidR="007322BA" w:rsidRDefault="00883361">
      <w:pPr>
        <w:numPr>
          <w:ilvl w:val="0"/>
          <w:numId w:val="22"/>
        </w:numPr>
        <w:spacing w:after="114" w:line="229" w:lineRule="auto"/>
        <w:ind w:right="890" w:hanging="360"/>
      </w:pPr>
      <w:r>
        <w:rPr>
          <w:rFonts w:ascii="Times New Roman" w:eastAsia="Times New Roman" w:hAnsi="Times New Roman" w:cs="Times New Roman"/>
          <w:sz w:val="18"/>
        </w:rPr>
        <w:t xml:space="preserve">Do not use </w:t>
      </w:r>
      <w:r>
        <w:rPr>
          <w:sz w:val="18"/>
        </w:rPr>
        <w:t>bean()</w:t>
      </w:r>
      <w:r>
        <w:rPr>
          <w:rFonts w:ascii="Times New Roman" w:eastAsia="Times New Roman" w:hAnsi="Times New Roman" w:cs="Times New Roman"/>
          <w:sz w:val="18"/>
        </w:rPr>
        <w:t xml:space="preserve"> pointcut desi</w:t>
      </w:r>
      <w:r>
        <w:rPr>
          <w:rFonts w:ascii="Times New Roman" w:eastAsia="Times New Roman" w:hAnsi="Times New Roman" w:cs="Times New Roman"/>
          <w:sz w:val="18"/>
        </w:rPr>
        <w:t xml:space="preserve">gnator when you want to use AspectJ in your project. </w:t>
      </w:r>
    </w:p>
    <w:p w:rsidR="007322BA" w:rsidRDefault="00883361">
      <w:pPr>
        <w:spacing w:after="4" w:line="229" w:lineRule="auto"/>
        <w:ind w:left="360" w:right="33"/>
      </w:pPr>
      <w:r>
        <w:rPr>
          <w:rFonts w:ascii="Times New Roman" w:eastAsia="Times New Roman" w:hAnsi="Times New Roman" w:cs="Times New Roman"/>
          <w:sz w:val="18"/>
        </w:rPr>
        <w:t xml:space="preserve">To get rid of the error, just delete the </w:t>
      </w:r>
      <w:r>
        <w:rPr>
          <w:sz w:val="18"/>
        </w:rPr>
        <w:t>MyAdvice</w:t>
      </w:r>
      <w:r>
        <w:rPr>
          <w:rFonts w:ascii="Times New Roman" w:eastAsia="Times New Roman" w:hAnsi="Times New Roman" w:cs="Times New Roman"/>
          <w:sz w:val="18"/>
        </w:rPr>
        <w:t xml:space="preserve"> class at the moment. </w:t>
      </w:r>
    </w:p>
    <w:p w:rsidR="007322BA" w:rsidRDefault="00883361">
      <w:pPr>
        <w:spacing w:after="241" w:line="229" w:lineRule="auto"/>
        <w:ind w:left="-14" w:right="33" w:firstLine="350"/>
      </w:pPr>
      <w:r>
        <w:rPr>
          <w:rFonts w:ascii="Times New Roman" w:eastAsia="Times New Roman" w:hAnsi="Times New Roman" w:cs="Times New Roman"/>
          <w:sz w:val="18"/>
        </w:rPr>
        <w:t xml:space="preserve">Listing 7-32 shows the </w:t>
      </w:r>
      <w:r>
        <w:rPr>
          <w:sz w:val="18"/>
        </w:rPr>
        <w:t>MessageWrapper</w:t>
      </w:r>
      <w:r>
        <w:rPr>
          <w:rFonts w:ascii="Times New Roman" w:eastAsia="Times New Roman" w:hAnsi="Times New Roman" w:cs="Times New Roman"/>
          <w:sz w:val="18"/>
        </w:rPr>
        <w:t xml:space="preserve"> aspect (the filename is </w:t>
      </w:r>
      <w:r>
        <w:rPr>
          <w:sz w:val="18"/>
        </w:rPr>
        <w:t>MessageWrapper.aj</w:t>
      </w:r>
      <w:r>
        <w:rPr>
          <w:rFonts w:ascii="Times New Roman" w:eastAsia="Times New Roman" w:hAnsi="Times New Roman" w:cs="Times New Roman"/>
          <w:sz w:val="18"/>
        </w:rPr>
        <w:t>, which is an  AspectJ file instead of a standard J</w:t>
      </w:r>
      <w:r>
        <w:rPr>
          <w:rFonts w:ascii="Times New Roman" w:eastAsia="Times New Roman" w:hAnsi="Times New Roman" w:cs="Times New Roman"/>
          <w:sz w:val="18"/>
        </w:rPr>
        <w:t xml:space="preserve">ava class). The aspect was created using the New </w:t>
      </w:r>
      <w:r>
        <w:rPr>
          <w:rFonts w:ascii="Segoe UI Symbol" w:eastAsia="Segoe UI Symbol" w:hAnsi="Segoe UI Symbol" w:cs="Segoe UI Symbol"/>
          <w:sz w:val="16"/>
        </w:rPr>
        <w:t>➤</w:t>
      </w:r>
      <w:r>
        <w:rPr>
          <w:rFonts w:ascii="Times New Roman" w:eastAsia="Times New Roman" w:hAnsi="Times New Roman" w:cs="Times New Roman"/>
          <w:sz w:val="18"/>
        </w:rPr>
        <w:t xml:space="preserve"> Aspect option in STS, as indicated in Figure 7-6. </w:t>
      </w:r>
    </w:p>
    <w:p w:rsidR="007322BA" w:rsidRDefault="00883361">
      <w:pPr>
        <w:spacing w:after="161"/>
        <w:ind w:left="-4" w:hanging="10"/>
      </w:pPr>
      <w:r>
        <w:rPr>
          <w:rFonts w:ascii="Times New Roman" w:eastAsia="Times New Roman" w:hAnsi="Times New Roman" w:cs="Times New Roman"/>
          <w:b/>
          <w:i/>
          <w:sz w:val="18"/>
        </w:rPr>
        <w:t xml:space="preserve">Listing 7-32. </w:t>
      </w:r>
      <w:r>
        <w:rPr>
          <w:i/>
          <w:sz w:val="18"/>
        </w:rPr>
        <w:t>MessageWrapper</w:t>
      </w:r>
      <w:r>
        <w:rPr>
          <w:rFonts w:ascii="Times New Roman" w:eastAsia="Times New Roman" w:hAnsi="Times New Roman" w:cs="Times New Roman"/>
          <w:i/>
          <w:sz w:val="18"/>
        </w:rPr>
        <w:t xml:space="preserve"> Aspect </w:t>
      </w:r>
    </w:p>
    <w:p w:rsidR="007322BA" w:rsidRDefault="00883361">
      <w:pPr>
        <w:spacing w:after="3" w:line="260" w:lineRule="auto"/>
        <w:ind w:left="-4" w:right="1559" w:hanging="10"/>
      </w:pPr>
      <w:r>
        <w:rPr>
          <w:sz w:val="18"/>
        </w:rPr>
        <w:t xml:space="preserve">package com.apress.prospring3.ch7.aspectj;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public aspect MessageWrapper { </w:t>
      </w:r>
    </w:p>
    <w:p w:rsidR="007322BA" w:rsidRDefault="00883361">
      <w:pPr>
        <w:spacing w:after="3" w:line="260" w:lineRule="auto"/>
        <w:ind w:left="-4" w:right="6330" w:hanging="10"/>
      </w:pPr>
      <w:r>
        <w:rPr>
          <w:sz w:val="18"/>
        </w:rPr>
        <w:t xml:space="preserve"> </w:t>
      </w:r>
      <w:r>
        <w:rPr>
          <w:sz w:val="18"/>
        </w:rPr>
        <w:t xml:space="preserve">    private String prefix;     private String suffix;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void setPrefix(String prefix) { </w:t>
      </w:r>
    </w:p>
    <w:p w:rsidR="007322BA" w:rsidRDefault="00883361">
      <w:pPr>
        <w:spacing w:after="3" w:line="260" w:lineRule="auto"/>
        <w:ind w:left="-4" w:right="1559" w:hanging="10"/>
      </w:pPr>
      <w:r>
        <w:rPr>
          <w:sz w:val="18"/>
        </w:rPr>
        <w:t xml:space="preserve">        this.prefix = prefix; </w:t>
      </w:r>
    </w:p>
    <w:p w:rsidR="007322BA" w:rsidRDefault="00883361">
      <w:pPr>
        <w:spacing w:after="3" w:line="260" w:lineRule="auto"/>
        <w:ind w:left="-4" w:right="8130" w:hanging="10"/>
      </w:pPr>
      <w:r>
        <w:rPr>
          <w:sz w:val="18"/>
        </w:rPr>
        <w:t xml:space="preserve">    }  </w:t>
      </w:r>
    </w:p>
    <w:p w:rsidR="007322BA" w:rsidRDefault="00883361">
      <w:pPr>
        <w:spacing w:after="3" w:line="260" w:lineRule="auto"/>
        <w:ind w:left="-4" w:right="1559" w:hanging="10"/>
      </w:pPr>
      <w:r>
        <w:rPr>
          <w:sz w:val="18"/>
        </w:rPr>
        <w:t xml:space="preserve">    public void setSuffix(String suffix) { </w:t>
      </w:r>
    </w:p>
    <w:p w:rsidR="007322BA" w:rsidRDefault="00883361">
      <w:pPr>
        <w:spacing w:after="3" w:line="260" w:lineRule="auto"/>
        <w:ind w:left="-4" w:right="1559" w:hanging="10"/>
      </w:pPr>
      <w:r>
        <w:rPr>
          <w:sz w:val="18"/>
        </w:rPr>
        <w:t xml:space="preserve">        this.suffix = suffix; </w:t>
      </w:r>
    </w:p>
    <w:p w:rsidR="007322BA" w:rsidRDefault="00883361">
      <w:pPr>
        <w:spacing w:after="3" w:line="260" w:lineRule="auto"/>
        <w:ind w:left="-4" w:right="6330" w:hanging="10"/>
      </w:pPr>
      <w:r>
        <w:rPr>
          <w:sz w:val="18"/>
        </w:rPr>
        <w:t xml:space="preserve">    }      pointcut doWriting() :        </w:t>
      </w:r>
      <w:r>
        <w:rPr>
          <w:sz w:val="18"/>
        </w:rPr>
        <w:t xml:space="preserve"> execution(* </w:t>
      </w:r>
    </w:p>
    <w:p w:rsidR="007322BA" w:rsidRDefault="00883361">
      <w:pPr>
        <w:spacing w:after="3" w:line="260" w:lineRule="auto"/>
        <w:ind w:left="-4" w:right="1559" w:hanging="10"/>
      </w:pPr>
      <w:r>
        <w:rPr>
          <w:sz w:val="18"/>
        </w:rPr>
        <w:t xml:space="preserve">           com.apress.prospring3.ch7.aspectj.MessageWriter.writeMessage()); </w:t>
      </w:r>
    </w:p>
    <w:p w:rsidR="007322BA" w:rsidRDefault="00883361">
      <w:pPr>
        <w:spacing w:after="3" w:line="260" w:lineRule="auto"/>
        <w:ind w:left="-4" w:right="5520" w:hanging="10"/>
      </w:pPr>
      <w:r>
        <w:rPr>
          <w:sz w:val="18"/>
        </w:rPr>
        <w:t xml:space="preserve">     before() : doWriting() {         System.out.println(prefix); </w:t>
      </w:r>
    </w:p>
    <w:p w:rsidR="007322BA" w:rsidRDefault="00883361">
      <w:pPr>
        <w:spacing w:after="3" w:line="260" w:lineRule="auto"/>
        <w:ind w:left="-4" w:right="8130" w:hanging="10"/>
      </w:pPr>
      <w:r>
        <w:rPr>
          <w:sz w:val="18"/>
        </w:rPr>
        <w:t xml:space="preserve">    }  </w:t>
      </w:r>
    </w:p>
    <w:p w:rsidR="007322BA" w:rsidRDefault="00883361">
      <w:pPr>
        <w:spacing w:after="3" w:line="260" w:lineRule="auto"/>
        <w:ind w:left="-4" w:right="3721" w:hanging="10"/>
      </w:pPr>
      <w:r>
        <w:rPr>
          <w:sz w:val="18"/>
        </w:rPr>
        <w:t xml:space="preserve">    after() : doWriting() {         System.out.println(suffix); </w:t>
      </w:r>
    </w:p>
    <w:p w:rsidR="007322BA" w:rsidRDefault="00883361">
      <w:pPr>
        <w:spacing w:after="85" w:line="260" w:lineRule="auto"/>
        <w:ind w:left="-4" w:right="8041" w:hanging="10"/>
      </w:pPr>
      <w:r>
        <w:rPr>
          <w:sz w:val="18"/>
        </w:rPr>
        <w:t xml:space="preserve">    } } </w:t>
      </w:r>
    </w:p>
    <w:p w:rsidR="007322BA" w:rsidRDefault="00883361">
      <w:pPr>
        <w:spacing w:after="4" w:line="229" w:lineRule="auto"/>
        <w:ind w:left="-14" w:right="33" w:firstLine="350"/>
      </w:pPr>
      <w:r>
        <w:rPr>
          <w:rFonts w:ascii="Times New Roman" w:eastAsia="Times New Roman" w:hAnsi="Times New Roman" w:cs="Times New Roman"/>
          <w:sz w:val="18"/>
        </w:rPr>
        <w:t xml:space="preserve">Much of this code should look familiar. Essentially we create an aspect called </w:t>
      </w:r>
      <w:r>
        <w:rPr>
          <w:sz w:val="18"/>
        </w:rPr>
        <w:t>MessageWrapper</w:t>
      </w:r>
      <w:r>
        <w:rPr>
          <w:rFonts w:ascii="Times New Roman" w:eastAsia="Times New Roman" w:hAnsi="Times New Roman" w:cs="Times New Roman"/>
          <w:sz w:val="18"/>
        </w:rPr>
        <w:t xml:space="preserve">, and, just like a normal Java class, we give the aspect two properties, suffix and prefix, which we will use when advising the </w:t>
      </w:r>
      <w:r>
        <w:rPr>
          <w:sz w:val="18"/>
        </w:rPr>
        <w:t>writeMessage()</w:t>
      </w:r>
      <w:r>
        <w:rPr>
          <w:rFonts w:ascii="Times New Roman" w:eastAsia="Times New Roman" w:hAnsi="Times New Roman" w:cs="Times New Roman"/>
          <w:sz w:val="18"/>
        </w:rPr>
        <w:t xml:space="preserve"> method. Next, we def</w:t>
      </w:r>
      <w:r>
        <w:rPr>
          <w:rFonts w:ascii="Times New Roman" w:eastAsia="Times New Roman" w:hAnsi="Times New Roman" w:cs="Times New Roman"/>
          <w:sz w:val="18"/>
        </w:rPr>
        <w:t xml:space="preserve">ine a named pointcut, </w:t>
      </w:r>
      <w:r>
        <w:rPr>
          <w:sz w:val="18"/>
        </w:rPr>
        <w:t>doWriting()</w:t>
      </w:r>
      <w:r>
        <w:rPr>
          <w:rFonts w:ascii="Times New Roman" w:eastAsia="Times New Roman" w:hAnsi="Times New Roman" w:cs="Times New Roman"/>
          <w:sz w:val="18"/>
        </w:rPr>
        <w:t xml:space="preserve">, for a single joinpoint, in this case, the execution of the </w:t>
      </w:r>
      <w:r>
        <w:rPr>
          <w:sz w:val="18"/>
        </w:rPr>
        <w:t>writeMessage()</w:t>
      </w:r>
      <w:r>
        <w:rPr>
          <w:rFonts w:ascii="Times New Roman" w:eastAsia="Times New Roman" w:hAnsi="Times New Roman" w:cs="Times New Roman"/>
          <w:sz w:val="18"/>
        </w:rPr>
        <w:t xml:space="preserve"> method. (AspectJ has a huge number of joinpoints, but coverage of those is outside the scope of this example.) Finally, we define two lots of advic</w:t>
      </w:r>
      <w:r>
        <w:rPr>
          <w:rFonts w:ascii="Times New Roman" w:eastAsia="Times New Roman" w:hAnsi="Times New Roman" w:cs="Times New Roman"/>
          <w:sz w:val="18"/>
        </w:rPr>
        <w:t xml:space="preserve">e: one that executes before the </w:t>
      </w:r>
      <w:r>
        <w:rPr>
          <w:sz w:val="18"/>
        </w:rPr>
        <w:t>doWriting()</w:t>
      </w:r>
      <w:r>
        <w:rPr>
          <w:rFonts w:ascii="Times New Roman" w:eastAsia="Times New Roman" w:hAnsi="Times New Roman" w:cs="Times New Roman"/>
          <w:sz w:val="18"/>
        </w:rPr>
        <w:t xml:space="preserve"> pointcut and one that executes after it. The before advice writes a line containing the prefix, and the after advice writes a line containing the suffix. Listing 7-33 shows how this aspect is configured in Spring (</w:t>
      </w:r>
      <w:r>
        <w:rPr>
          <w:sz w:val="18"/>
        </w:rPr>
        <w:t>aspectj.xml</w:t>
      </w: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90" w:line="265" w:lineRule="auto"/>
        <w:ind w:left="-5" w:hanging="10"/>
      </w:pPr>
      <w:r>
        <w:rPr>
          <w:rFonts w:ascii="Times New Roman" w:eastAsia="Times New Roman" w:hAnsi="Times New Roman" w:cs="Times New Roman"/>
          <w:b/>
          <w:i/>
          <w:sz w:val="18"/>
        </w:rPr>
        <w:t xml:space="preserve">Listing 7-33. </w:t>
      </w:r>
      <w:r>
        <w:rPr>
          <w:rFonts w:ascii="Times New Roman" w:eastAsia="Times New Roman" w:hAnsi="Times New Roman" w:cs="Times New Roman"/>
          <w:i/>
          <w:sz w:val="18"/>
        </w:rPr>
        <w:t>Configur</w:t>
      </w:r>
      <w:r>
        <w:rPr>
          <w:rFonts w:ascii="Times New Roman" w:eastAsia="Times New Roman" w:hAnsi="Times New Roman" w:cs="Times New Roman"/>
          <w:i/>
          <w:sz w:val="18"/>
        </w:rPr>
        <w:t xml:space="preserve">ing an AspectJ Aspect </w:t>
      </w:r>
    </w:p>
    <w:p w:rsidR="007322BA" w:rsidRDefault="00883361">
      <w:pPr>
        <w:spacing w:after="3" w:line="260" w:lineRule="auto"/>
        <w:ind w:left="-4" w:right="1559" w:hanging="10"/>
      </w:pPr>
      <w:r>
        <w:rPr>
          <w:sz w:val="18"/>
        </w:rPr>
        <w:t xml:space="preserve">&lt;?xml version="1.0" encoding="UTF-8"?&gt; </w:t>
      </w:r>
    </w:p>
    <w:p w:rsidR="007322BA" w:rsidRDefault="00883361">
      <w:pPr>
        <w:spacing w:after="3" w:line="260" w:lineRule="auto"/>
        <w:ind w:left="-4" w:right="2020" w:hanging="10"/>
      </w:pPr>
      <w:r>
        <w:rPr>
          <w:sz w:val="18"/>
        </w:rPr>
        <w:t>&lt;beans xmlns="http://www.springframework.org/schema/beans     xmlns:xsi="</w:t>
      </w:r>
      <w:hyperlink r:id="rId472">
        <w:r>
          <w:rPr>
            <w:sz w:val="18"/>
          </w:rPr>
          <w:t>http://www.w3.org/2001/XMLSchema-instance"</w:t>
        </w:r>
      </w:hyperlink>
      <w:r>
        <w:rPr>
          <w:sz w:val="18"/>
        </w:rPr>
        <w:t xml:space="preserve">     xsi:schemaLo</w:t>
      </w:r>
      <w:r>
        <w:rPr>
          <w:sz w:val="18"/>
        </w:rPr>
        <w:t>cation="</w:t>
      </w:r>
      <w:hyperlink r:id="rId473">
        <w:r>
          <w:rPr>
            <w:sz w:val="18"/>
          </w:rPr>
          <w:t xml:space="preserve">http://www.springframework.org/schema/beans </w:t>
        </w:r>
      </w:hyperlink>
      <w:r>
        <w:rPr>
          <w:sz w:val="18"/>
        </w:rPr>
        <w:t xml:space="preserve">      </w:t>
      </w:r>
      <w:hyperlink r:id="rId474">
        <w:r>
          <w:rPr>
            <w:sz w:val="18"/>
          </w:rPr>
          <w:t>http://www.springframework.org/schema/beans/spring-</w:t>
        </w:r>
        <w:r>
          <w:rPr>
            <w:sz w:val="18"/>
          </w:rPr>
          <w:t xml:space="preserve">beans-3.1.xsd"&gt; </w:t>
        </w:r>
      </w:hyperlink>
      <w:r>
        <w:rPr>
          <w:sz w:val="18"/>
        </w:rPr>
        <w:t xml:space="preserve"> </w:t>
      </w:r>
    </w:p>
    <w:p w:rsidR="007322BA" w:rsidRDefault="00883361">
      <w:pPr>
        <w:spacing w:after="3" w:line="260" w:lineRule="auto"/>
        <w:ind w:left="-4" w:right="1559" w:hanging="10"/>
      </w:pPr>
      <w:r>
        <w:rPr>
          <w:sz w:val="18"/>
        </w:rPr>
        <w:lastRenderedPageBreak/>
        <w:t xml:space="preserve">    &lt;bean id="aspect" class="com.apress.prospring3.ch7.aspectj.MessageWrapper"         factory-method="aspectOf"&gt;         &lt;property name="prefix"&gt; </w:t>
      </w:r>
    </w:p>
    <w:p w:rsidR="007322BA" w:rsidRDefault="00883361">
      <w:pPr>
        <w:spacing w:after="3" w:line="260" w:lineRule="auto"/>
        <w:ind w:left="-4" w:right="1559" w:hanging="10"/>
      </w:pPr>
      <w:r>
        <w:rPr>
          <w:sz w:val="18"/>
        </w:rPr>
        <w:t xml:space="preserve">            &lt;value&gt;Ha Ha!&lt;/value&gt; </w:t>
      </w:r>
    </w:p>
    <w:p w:rsidR="007322BA" w:rsidRDefault="00883361">
      <w:pPr>
        <w:spacing w:after="3" w:line="260" w:lineRule="auto"/>
        <w:ind w:left="-4" w:right="1559" w:hanging="10"/>
      </w:pPr>
      <w:r>
        <w:rPr>
          <w:sz w:val="18"/>
        </w:rPr>
        <w:t xml:space="preserve">        &lt;/property&gt; </w:t>
      </w:r>
    </w:p>
    <w:p w:rsidR="007322BA" w:rsidRDefault="00883361">
      <w:pPr>
        <w:spacing w:after="3" w:line="260" w:lineRule="auto"/>
        <w:ind w:left="-4" w:right="1559" w:hanging="10"/>
      </w:pPr>
      <w:r>
        <w:rPr>
          <w:sz w:val="18"/>
        </w:rPr>
        <w:t xml:space="preserve">        &lt;property name="suffix"&gt; </w:t>
      </w:r>
    </w:p>
    <w:p w:rsidR="007322BA" w:rsidRDefault="00883361">
      <w:pPr>
        <w:spacing w:after="3" w:line="260" w:lineRule="auto"/>
        <w:ind w:left="-4" w:right="1559" w:hanging="10"/>
      </w:pPr>
      <w:r>
        <w:rPr>
          <w:sz w:val="18"/>
        </w:rPr>
        <w:t xml:space="preserve">            &lt;value&gt;Ho Ho!&lt;/value&gt; </w:t>
      </w:r>
    </w:p>
    <w:p w:rsidR="007322BA" w:rsidRDefault="00883361">
      <w:pPr>
        <w:spacing w:after="3" w:line="260" w:lineRule="auto"/>
        <w:ind w:left="-4" w:right="1559" w:hanging="10"/>
      </w:pPr>
      <w:r>
        <w:rPr>
          <w:sz w:val="18"/>
        </w:rPr>
        <w:t xml:space="preserve">        &lt;/property&gt; </w:t>
      </w:r>
    </w:p>
    <w:p w:rsidR="007322BA" w:rsidRDefault="00883361">
      <w:pPr>
        <w:spacing w:after="85" w:line="260" w:lineRule="auto"/>
        <w:ind w:left="-4" w:right="6791" w:hanging="10"/>
      </w:pPr>
      <w:r>
        <w:rPr>
          <w:sz w:val="18"/>
        </w:rPr>
        <w:t xml:space="preserve">    &lt;/bean&gt; &lt;/beans&gt; </w:t>
      </w:r>
    </w:p>
    <w:p w:rsidR="007322BA" w:rsidRDefault="00883361">
      <w:pPr>
        <w:spacing w:after="236" w:line="229" w:lineRule="auto"/>
        <w:ind w:left="-14" w:right="33" w:firstLine="350"/>
      </w:pPr>
      <w:r>
        <w:rPr>
          <w:rFonts w:ascii="Times New Roman" w:eastAsia="Times New Roman" w:hAnsi="Times New Roman" w:cs="Times New Roman"/>
          <w:sz w:val="18"/>
        </w:rPr>
        <w:t xml:space="preserve">As you can see, much of the configuration of the aspect bean is very similar to standard bean configuration. The only difference is the use of the </w:t>
      </w:r>
      <w:r>
        <w:rPr>
          <w:sz w:val="18"/>
        </w:rPr>
        <w:t>factory-method</w:t>
      </w:r>
      <w:r>
        <w:rPr>
          <w:rFonts w:ascii="Times New Roman" w:eastAsia="Times New Roman" w:hAnsi="Times New Roman" w:cs="Times New Roman"/>
          <w:sz w:val="18"/>
        </w:rPr>
        <w:t xml:space="preserve"> attribute of the </w:t>
      </w:r>
      <w:r>
        <w:rPr>
          <w:sz w:val="18"/>
        </w:rPr>
        <w:t>&lt;bean&gt;</w:t>
      </w:r>
      <w:r>
        <w:rPr>
          <w:rFonts w:ascii="Times New Roman" w:eastAsia="Times New Roman" w:hAnsi="Times New Roman" w:cs="Times New Roman"/>
          <w:sz w:val="18"/>
        </w:rPr>
        <w:t xml:space="preserve"> tag. The </w:t>
      </w:r>
      <w:r>
        <w:rPr>
          <w:sz w:val="18"/>
        </w:rPr>
        <w:t>factory-method</w:t>
      </w:r>
      <w:r>
        <w:rPr>
          <w:rFonts w:ascii="Times New Roman" w:eastAsia="Times New Roman" w:hAnsi="Times New Roman" w:cs="Times New Roman"/>
          <w:sz w:val="18"/>
        </w:rPr>
        <w:t xml:space="preserve"> attribute is intended to allow classes that follow a traditional Factory pattern to be integrated seamlessly into Spring. For instance, if you have a class </w:t>
      </w:r>
      <w:r>
        <w:rPr>
          <w:sz w:val="18"/>
        </w:rPr>
        <w:t>Foo</w:t>
      </w:r>
      <w:r>
        <w:rPr>
          <w:rFonts w:ascii="Times New Roman" w:eastAsia="Times New Roman" w:hAnsi="Times New Roman" w:cs="Times New Roman"/>
          <w:sz w:val="18"/>
        </w:rPr>
        <w:t xml:space="preserve"> with a private constructor and then a static fa</w:t>
      </w:r>
      <w:r>
        <w:rPr>
          <w:rFonts w:ascii="Times New Roman" w:eastAsia="Times New Roman" w:hAnsi="Times New Roman" w:cs="Times New Roman"/>
          <w:sz w:val="18"/>
        </w:rPr>
        <w:t xml:space="preserve">ctory method, </w:t>
      </w:r>
      <w:r>
        <w:rPr>
          <w:sz w:val="18"/>
        </w:rPr>
        <w:t>getInstance()</w:t>
      </w:r>
      <w:r>
        <w:rPr>
          <w:rFonts w:ascii="Times New Roman" w:eastAsia="Times New Roman" w:hAnsi="Times New Roman" w:cs="Times New Roman"/>
          <w:sz w:val="18"/>
        </w:rPr>
        <w:t xml:space="preserve">, using </w:t>
      </w:r>
      <w:r>
        <w:rPr>
          <w:sz w:val="18"/>
        </w:rPr>
        <w:t>factory-method</w:t>
      </w:r>
      <w:r>
        <w:rPr>
          <w:rFonts w:ascii="Times New Roman" w:eastAsia="Times New Roman" w:hAnsi="Times New Roman" w:cs="Times New Roman"/>
          <w:sz w:val="18"/>
        </w:rPr>
        <w:t xml:space="preserve"> allows a bean of this class to be managed by Spring. The </w:t>
      </w:r>
      <w:r>
        <w:rPr>
          <w:sz w:val="18"/>
        </w:rPr>
        <w:t>aspectOf()</w:t>
      </w:r>
      <w:r>
        <w:rPr>
          <w:rFonts w:ascii="Times New Roman" w:eastAsia="Times New Roman" w:hAnsi="Times New Roman" w:cs="Times New Roman"/>
          <w:sz w:val="18"/>
        </w:rPr>
        <w:t xml:space="preserve"> method exposed by every AspectJ aspect allows you to access the instance of the aspect and thus allows Spring to set the properties of the</w:t>
      </w:r>
      <w:r>
        <w:rPr>
          <w:rFonts w:ascii="Times New Roman" w:eastAsia="Times New Roman" w:hAnsi="Times New Roman" w:cs="Times New Roman"/>
          <w:sz w:val="18"/>
        </w:rPr>
        <w:t xml:space="preserve"> aspect. Listing 7-34 shows a simple driver application for this example. </w:t>
      </w:r>
    </w:p>
    <w:p w:rsidR="007322BA" w:rsidRDefault="00883361">
      <w:pPr>
        <w:spacing w:after="90" w:line="265" w:lineRule="auto"/>
        <w:ind w:left="-5" w:hanging="10"/>
      </w:pPr>
      <w:r>
        <w:rPr>
          <w:rFonts w:ascii="Times New Roman" w:eastAsia="Times New Roman" w:hAnsi="Times New Roman" w:cs="Times New Roman"/>
          <w:b/>
          <w:i/>
          <w:sz w:val="18"/>
        </w:rPr>
        <w:t xml:space="preserve">Listing 7-34. </w:t>
      </w:r>
      <w:r>
        <w:rPr>
          <w:rFonts w:ascii="Times New Roman" w:eastAsia="Times New Roman" w:hAnsi="Times New Roman" w:cs="Times New Roman"/>
          <w:i/>
          <w:sz w:val="18"/>
        </w:rPr>
        <w:t xml:space="preserve">AspectJ Configuration in Action </w:t>
      </w:r>
    </w:p>
    <w:p w:rsidR="007322BA" w:rsidRDefault="00883361">
      <w:pPr>
        <w:spacing w:after="3" w:line="260" w:lineRule="auto"/>
        <w:ind w:left="-4" w:right="1559" w:hanging="10"/>
      </w:pPr>
      <w:r>
        <w:rPr>
          <w:sz w:val="18"/>
        </w:rPr>
        <w:t xml:space="preserve">package com.apress.prospring3.ch7.aspectj;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public class</w:t>
      </w:r>
      <w:r>
        <w:rPr>
          <w:sz w:val="18"/>
        </w:rPr>
        <w:t xml:space="preserve"> AspectJExample { </w:t>
      </w:r>
    </w:p>
    <w:p w:rsidR="007322BA" w:rsidRDefault="00883361">
      <w:pPr>
        <w:spacing w:after="0"/>
      </w:pPr>
      <w:r>
        <w:rPr>
          <w:sz w:val="18"/>
        </w:rPr>
        <w:t xml:space="preserve"> </w:t>
      </w:r>
    </w:p>
    <w:p w:rsidR="007322BA" w:rsidRDefault="00883361">
      <w:pPr>
        <w:spacing w:after="3" w:line="260" w:lineRule="auto"/>
        <w:ind w:left="-4" w:right="1559" w:hanging="10"/>
      </w:pPr>
      <w:r>
        <w:rPr>
          <w:sz w:val="18"/>
        </w:rPr>
        <w:t xml:space="preserve">    public static void main(String[] args) { </w:t>
      </w:r>
    </w:p>
    <w:p w:rsidR="007322BA" w:rsidRDefault="00883361">
      <w:pPr>
        <w:spacing w:after="3" w:line="260" w:lineRule="auto"/>
        <w:ind w:left="-4" w:right="1559" w:hanging="10"/>
      </w:pPr>
      <w:r>
        <w:rPr>
          <w:sz w:val="18"/>
        </w:rPr>
        <w:t xml:space="preserve">        GenericXmlApplicationContext ctx = new GenericXmlApplicationContext();         ctx.load("classpath:aspectj.xml");         ctx.refresh(); </w:t>
      </w:r>
    </w:p>
    <w:p w:rsidR="007322BA" w:rsidRDefault="00883361">
      <w:pPr>
        <w:spacing w:after="0"/>
      </w:pPr>
      <w:r>
        <w:rPr>
          <w:sz w:val="18"/>
        </w:rPr>
        <w:t xml:space="preserve"> </w:t>
      </w:r>
    </w:p>
    <w:p w:rsidR="007322BA" w:rsidRDefault="00883361">
      <w:pPr>
        <w:spacing w:after="3" w:line="260" w:lineRule="auto"/>
        <w:ind w:left="-4" w:right="4000" w:hanging="10"/>
      </w:pPr>
      <w:r>
        <w:rPr>
          <w:sz w:val="18"/>
        </w:rPr>
        <w:t xml:space="preserve">        MessageWriter writer = new MessageWriter();         writer.writeMessage();         writer.foo(); </w:t>
      </w:r>
    </w:p>
    <w:p w:rsidR="007322BA" w:rsidRDefault="00883361">
      <w:pPr>
        <w:spacing w:after="85" w:line="260" w:lineRule="auto"/>
        <w:ind w:left="-4" w:right="7961" w:hanging="10"/>
      </w:pPr>
      <w:r>
        <w:rPr>
          <w:sz w:val="18"/>
        </w:rPr>
        <w:t xml:space="preserve">    } } </w:t>
      </w:r>
    </w:p>
    <w:p w:rsidR="007322BA" w:rsidRDefault="00883361">
      <w:pPr>
        <w:spacing w:after="121" w:line="229" w:lineRule="auto"/>
        <w:ind w:left="-14" w:right="33" w:firstLine="350"/>
      </w:pPr>
      <w:r>
        <w:rPr>
          <w:rFonts w:ascii="Times New Roman" w:eastAsia="Times New Roman" w:hAnsi="Times New Roman" w:cs="Times New Roman"/>
          <w:sz w:val="18"/>
        </w:rPr>
        <w:t xml:space="preserve">Notice that first we load the </w:t>
      </w:r>
      <w:r>
        <w:rPr>
          <w:sz w:val="18"/>
        </w:rPr>
        <w:t>ApplicationContext</w:t>
      </w:r>
      <w:r>
        <w:rPr>
          <w:rFonts w:ascii="Times New Roman" w:eastAsia="Times New Roman" w:hAnsi="Times New Roman" w:cs="Times New Roman"/>
          <w:sz w:val="18"/>
        </w:rPr>
        <w:t xml:space="preserve"> to allow Spring to configure the aspect. Next we create an instance of </w:t>
      </w:r>
      <w:r>
        <w:rPr>
          <w:sz w:val="18"/>
        </w:rPr>
        <w:t>MessageWriter</w:t>
      </w:r>
      <w:r>
        <w:rPr>
          <w:rFonts w:ascii="Times New Roman" w:eastAsia="Times New Roman" w:hAnsi="Times New Roman" w:cs="Times New Roman"/>
          <w:sz w:val="18"/>
        </w:rPr>
        <w:t xml:space="preserve"> and the</w:t>
      </w:r>
      <w:r>
        <w:rPr>
          <w:rFonts w:ascii="Times New Roman" w:eastAsia="Times New Roman" w:hAnsi="Times New Roman" w:cs="Times New Roman"/>
          <w:sz w:val="18"/>
        </w:rPr>
        <w:t xml:space="preserve">n invoke the </w:t>
      </w:r>
      <w:r>
        <w:rPr>
          <w:sz w:val="18"/>
        </w:rPr>
        <w:t>writeMessage()</w:t>
      </w:r>
      <w:r>
        <w:rPr>
          <w:rFonts w:ascii="Times New Roman" w:eastAsia="Times New Roman" w:hAnsi="Times New Roman" w:cs="Times New Roman"/>
          <w:sz w:val="18"/>
        </w:rPr>
        <w:t xml:space="preserve"> and </w:t>
      </w:r>
      <w:r>
        <w:rPr>
          <w:sz w:val="18"/>
        </w:rPr>
        <w:t>foo()</w:t>
      </w:r>
      <w:r>
        <w:rPr>
          <w:rFonts w:ascii="Times New Roman" w:eastAsia="Times New Roman" w:hAnsi="Times New Roman" w:cs="Times New Roman"/>
          <w:sz w:val="18"/>
        </w:rPr>
        <w:t xml:space="preserve"> methods. The output from this example is as follows: </w:t>
      </w:r>
    </w:p>
    <w:p w:rsidR="007322BA" w:rsidRDefault="00883361">
      <w:pPr>
        <w:spacing w:after="3" w:line="260" w:lineRule="auto"/>
        <w:ind w:left="-4" w:right="7331" w:hanging="10"/>
      </w:pPr>
      <w:r>
        <w:rPr>
          <w:sz w:val="18"/>
        </w:rPr>
        <w:t xml:space="preserve">Ha Ha! foobar! </w:t>
      </w:r>
    </w:p>
    <w:p w:rsidR="007322BA" w:rsidRDefault="00883361">
      <w:pPr>
        <w:spacing w:after="3" w:line="260" w:lineRule="auto"/>
        <w:ind w:left="-4" w:right="7691" w:hanging="10"/>
      </w:pPr>
      <w:r>
        <w:rPr>
          <w:sz w:val="18"/>
        </w:rPr>
        <w:t xml:space="preserve">Ho Ho! foo </w:t>
      </w:r>
    </w:p>
    <w:p w:rsidR="007322BA" w:rsidRDefault="00883361">
      <w:pPr>
        <w:spacing w:after="514" w:line="229" w:lineRule="auto"/>
        <w:ind w:left="-14" w:right="33" w:firstLine="350"/>
      </w:pPr>
      <w:r>
        <w:rPr>
          <w:rFonts w:ascii="Times New Roman" w:eastAsia="Times New Roman" w:hAnsi="Times New Roman" w:cs="Times New Roman"/>
          <w:sz w:val="18"/>
        </w:rPr>
        <w:t xml:space="preserve">As you can see, the advice in the </w:t>
      </w:r>
      <w:r>
        <w:rPr>
          <w:sz w:val="18"/>
        </w:rPr>
        <w:t>MessageWrapper</w:t>
      </w:r>
      <w:r>
        <w:rPr>
          <w:rFonts w:ascii="Times New Roman" w:eastAsia="Times New Roman" w:hAnsi="Times New Roman" w:cs="Times New Roman"/>
          <w:sz w:val="18"/>
        </w:rPr>
        <w:t xml:space="preserve"> aspect was applied to the </w:t>
      </w:r>
      <w:r>
        <w:rPr>
          <w:sz w:val="18"/>
        </w:rPr>
        <w:t>writeMessage()</w:t>
      </w:r>
      <w:r>
        <w:rPr>
          <w:rFonts w:ascii="Times New Roman" w:eastAsia="Times New Roman" w:hAnsi="Times New Roman" w:cs="Times New Roman"/>
          <w:sz w:val="18"/>
        </w:rPr>
        <w:t xml:space="preserve"> method, and the prefix and suffix values specified in the </w:t>
      </w:r>
      <w:r>
        <w:rPr>
          <w:sz w:val="18"/>
        </w:rPr>
        <w:t>ApplicationContext</w:t>
      </w:r>
      <w:r>
        <w:rPr>
          <w:rFonts w:ascii="Times New Roman" w:eastAsia="Times New Roman" w:hAnsi="Times New Roman" w:cs="Times New Roman"/>
          <w:sz w:val="18"/>
        </w:rPr>
        <w:t xml:space="preserve"> configuration were used by the  advice when writing out the before and after messages. </w:t>
      </w:r>
    </w:p>
    <w:p w:rsidR="007322BA" w:rsidRDefault="00883361">
      <w:pPr>
        <w:spacing w:after="0"/>
        <w:ind w:left="-4" w:hanging="10"/>
      </w:pPr>
      <w:r>
        <w:rPr>
          <w:rFonts w:ascii="Arial" w:eastAsia="Arial" w:hAnsi="Arial" w:cs="Arial"/>
          <w:sz w:val="36"/>
        </w:rPr>
        <w:t xml:space="preserve">AOP in the Sample Application </w:t>
      </w:r>
    </w:p>
    <w:p w:rsidR="007322BA" w:rsidRDefault="00883361">
      <w:pPr>
        <w:spacing w:after="447" w:line="229" w:lineRule="auto"/>
        <w:ind w:left="-14" w:right="33"/>
      </w:pPr>
      <w:r>
        <w:rPr>
          <w:rFonts w:ascii="Times New Roman" w:eastAsia="Times New Roman" w:hAnsi="Times New Roman" w:cs="Times New Roman"/>
          <w:sz w:val="18"/>
        </w:rPr>
        <w:t xml:space="preserve">So far, you have seen lots of small examples of how to use </w:t>
      </w:r>
      <w:r>
        <w:rPr>
          <w:rFonts w:ascii="Times New Roman" w:eastAsia="Times New Roman" w:hAnsi="Times New Roman" w:cs="Times New Roman"/>
          <w:sz w:val="18"/>
        </w:rPr>
        <w:t xml:space="preserve">the Spring AOP features, but as of yet, we have not looked at some practical uses of AOP in an application. Typical examples in this field are logging and security, and we have looked at these, albeit briefly, over the course of this chapter and the last. </w:t>
      </w:r>
      <w:r>
        <w:rPr>
          <w:rFonts w:ascii="Times New Roman" w:eastAsia="Times New Roman" w:hAnsi="Times New Roman" w:cs="Times New Roman"/>
          <w:sz w:val="18"/>
        </w:rPr>
        <w:t xml:space="preserve">However, AOP is not just limited to use in logging and security, and it can be put to great use when you are implementing any application-specific logic that is crosscutting—that </w:t>
      </w:r>
      <w:r>
        <w:rPr>
          <w:rFonts w:ascii="Times New Roman" w:eastAsia="Times New Roman" w:hAnsi="Times New Roman" w:cs="Times New Roman"/>
          <w:sz w:val="18"/>
        </w:rPr>
        <w:lastRenderedPageBreak/>
        <w:t>is, any logic in your application that needs to be called from a large number</w:t>
      </w:r>
      <w:r>
        <w:rPr>
          <w:rFonts w:ascii="Times New Roman" w:eastAsia="Times New Roman" w:hAnsi="Times New Roman" w:cs="Times New Roman"/>
          <w:sz w:val="18"/>
        </w:rPr>
        <w:t xml:space="preserve"> of separate components. In this section, we will give you an overview about how we use Spring AOP in the sample SpringBlog application to solve a problem involving crosscutting logic. </w:t>
      </w:r>
    </w:p>
    <w:p w:rsidR="007322BA" w:rsidRDefault="00883361">
      <w:pPr>
        <w:spacing w:after="0"/>
        <w:ind w:left="-4" w:hanging="10"/>
      </w:pPr>
      <w:r>
        <w:rPr>
          <w:rFonts w:ascii="Times New Roman" w:eastAsia="Times New Roman" w:hAnsi="Times New Roman" w:cs="Times New Roman"/>
          <w:sz w:val="28"/>
        </w:rPr>
        <w:t xml:space="preserve">Filtering Obscenities in SpringBlog </w:t>
      </w:r>
    </w:p>
    <w:p w:rsidR="007322BA" w:rsidRDefault="00883361">
      <w:pPr>
        <w:spacing w:after="4" w:line="229" w:lineRule="auto"/>
        <w:ind w:left="-14" w:right="33"/>
      </w:pPr>
      <w:r>
        <w:rPr>
          <w:rFonts w:ascii="Times New Roman" w:eastAsia="Times New Roman" w:hAnsi="Times New Roman" w:cs="Times New Roman"/>
          <w:sz w:val="18"/>
        </w:rPr>
        <w:t>One of the problems we faced when</w:t>
      </w:r>
      <w:r>
        <w:rPr>
          <w:rFonts w:ascii="Times New Roman" w:eastAsia="Times New Roman" w:hAnsi="Times New Roman" w:cs="Times New Roman"/>
          <w:sz w:val="18"/>
        </w:rPr>
        <w:t xml:space="preserve"> building the SpringBlog application was how to filter obscenities uniformly out of postings on the blog. This includes top-level blog entries as well as any comments made about a particular entry. We needed to ensure that neither an entry nor a comment co</w:t>
      </w:r>
      <w:r>
        <w:rPr>
          <w:rFonts w:ascii="Times New Roman" w:eastAsia="Times New Roman" w:hAnsi="Times New Roman" w:cs="Times New Roman"/>
          <w:sz w:val="18"/>
        </w:rPr>
        <w:t>uld be created containing obscenities and that existing entries and comments could not be modified to contain obscenities. Specifically, we wanted the ability to obfuscate obscenities contained in postings automatically with inoffensive alternatives. Takin</w:t>
      </w:r>
      <w:r>
        <w:rPr>
          <w:rFonts w:ascii="Times New Roman" w:eastAsia="Times New Roman" w:hAnsi="Times New Roman" w:cs="Times New Roman"/>
          <w:sz w:val="18"/>
        </w:rPr>
        <w:t xml:space="preserve">g this further, we decided that in some cases, the blog owner might actually want to be able to add obscenities to their entries, acting as their own moderator, but want to restrict blog readers from posting comments containing obscenities. </w:t>
      </w:r>
    </w:p>
    <w:p w:rsidR="007322BA" w:rsidRDefault="00883361">
      <w:pPr>
        <w:spacing w:after="4" w:line="229" w:lineRule="auto"/>
        <w:ind w:left="-14" w:right="33" w:firstLine="350"/>
      </w:pPr>
      <w:r>
        <w:rPr>
          <w:rFonts w:ascii="Times New Roman" w:eastAsia="Times New Roman" w:hAnsi="Times New Roman" w:cs="Times New Roman"/>
          <w:sz w:val="18"/>
        </w:rPr>
        <w:t>The traditiona</w:t>
      </w:r>
      <w:r>
        <w:rPr>
          <w:rFonts w:ascii="Times New Roman" w:eastAsia="Times New Roman" w:hAnsi="Times New Roman" w:cs="Times New Roman"/>
          <w:sz w:val="18"/>
        </w:rPr>
        <w:t xml:space="preserve">l approach to this problem would be to define an interface (for example, an  </w:t>
      </w:r>
      <w:r>
        <w:rPr>
          <w:sz w:val="18"/>
        </w:rPr>
        <w:t>ObscenityFilter</w:t>
      </w:r>
      <w:r>
        <w:rPr>
          <w:rFonts w:ascii="Times New Roman" w:eastAsia="Times New Roman" w:hAnsi="Times New Roman" w:cs="Times New Roman"/>
          <w:sz w:val="18"/>
        </w:rPr>
        <w:t xml:space="preserve"> interface) and then build an implementation of this interface and make it accessible through some factory class. Then, in each method where an entry or comment is </w:t>
      </w:r>
      <w:r>
        <w:rPr>
          <w:rFonts w:ascii="Times New Roman" w:eastAsia="Times New Roman" w:hAnsi="Times New Roman" w:cs="Times New Roman"/>
          <w:sz w:val="18"/>
        </w:rPr>
        <w:t xml:space="preserve">created or modified, you invoke the </w:t>
      </w:r>
      <w:r>
        <w:rPr>
          <w:sz w:val="18"/>
        </w:rPr>
        <w:t>ObscenityFilter</w:t>
      </w:r>
      <w:r>
        <w:rPr>
          <w:rFonts w:ascii="Times New Roman" w:eastAsia="Times New Roman" w:hAnsi="Times New Roman" w:cs="Times New Roman"/>
          <w:sz w:val="18"/>
        </w:rPr>
        <w:t xml:space="preserve"> to remove obscenities from the posting. However, the main problem with this approach is that all business logic that involves processing of blog entries and comments are going to have to remember to imple</w:t>
      </w:r>
      <w:r>
        <w:rPr>
          <w:rFonts w:ascii="Times New Roman" w:eastAsia="Times New Roman" w:hAnsi="Times New Roman" w:cs="Times New Roman"/>
          <w:sz w:val="18"/>
        </w:rPr>
        <w:t xml:space="preserve">ment this check. </w:t>
      </w:r>
    </w:p>
    <w:p w:rsidR="007322BA" w:rsidRDefault="00883361">
      <w:pPr>
        <w:spacing w:after="447" w:line="229" w:lineRule="auto"/>
        <w:ind w:left="-14" w:right="33" w:firstLine="350"/>
      </w:pPr>
      <w:r>
        <w:rPr>
          <w:rFonts w:ascii="Times New Roman" w:eastAsia="Times New Roman" w:hAnsi="Times New Roman" w:cs="Times New Roman"/>
          <w:sz w:val="18"/>
        </w:rPr>
        <w:t>Using Spring AOP, we can create a much more elegant solution to this problem by factoring the obscenity check into a before advice that we can apply to any method that accepts a blog entry or comment domain object as an argument. An inter</w:t>
      </w:r>
      <w:r>
        <w:rPr>
          <w:rFonts w:ascii="Times New Roman" w:eastAsia="Times New Roman" w:hAnsi="Times New Roman" w:cs="Times New Roman"/>
          <w:sz w:val="18"/>
        </w:rPr>
        <w:t xml:space="preserve">esting point about this implementation is that, for the most part, we just followed good OOP practice as suggested in the traditional approach. We defined an interface, </w:t>
      </w:r>
      <w:r>
        <w:rPr>
          <w:sz w:val="18"/>
        </w:rPr>
        <w:t>ObscenityFilter</w:t>
      </w:r>
      <w:r>
        <w:rPr>
          <w:rFonts w:ascii="Times New Roman" w:eastAsia="Times New Roman" w:hAnsi="Times New Roman" w:cs="Times New Roman"/>
          <w:sz w:val="18"/>
        </w:rPr>
        <w:t>, and then built an implementation. Thanks to Spring DI, we were able to</w:t>
      </w:r>
      <w:r>
        <w:rPr>
          <w:rFonts w:ascii="Times New Roman" w:eastAsia="Times New Roman" w:hAnsi="Times New Roman" w:cs="Times New Roman"/>
          <w:sz w:val="18"/>
        </w:rPr>
        <w:t xml:space="preserve"> avoid the need to create a factory class, but by following good practices, we were able to build an obscenity filter that can be used equally well in both AOP and non-AOP settings. </w:t>
      </w:r>
    </w:p>
    <w:p w:rsidR="007322BA" w:rsidRDefault="00883361">
      <w:pPr>
        <w:spacing w:after="0"/>
        <w:ind w:left="-4" w:hanging="10"/>
      </w:pPr>
      <w:r>
        <w:rPr>
          <w:rFonts w:ascii="Arial" w:eastAsia="Arial" w:hAnsi="Arial" w:cs="Arial"/>
          <w:sz w:val="28"/>
        </w:rPr>
        <w:t xml:space="preserve">The BlogPosting Interface </w:t>
      </w:r>
    </w:p>
    <w:p w:rsidR="007322BA" w:rsidRDefault="00883361">
      <w:pPr>
        <w:spacing w:after="4" w:line="229" w:lineRule="auto"/>
        <w:ind w:left="-14" w:right="33" w:firstLine="1"/>
      </w:pPr>
      <w:r>
        <w:rPr>
          <w:rFonts w:ascii="Times New Roman" w:eastAsia="Times New Roman" w:hAnsi="Times New Roman" w:cs="Times New Roman"/>
          <w:sz w:val="18"/>
        </w:rPr>
        <w:t xml:space="preserve">Within the blog, there are two distinct types </w:t>
      </w:r>
      <w:r>
        <w:rPr>
          <w:rFonts w:ascii="Times New Roman" w:eastAsia="Times New Roman" w:hAnsi="Times New Roman" w:cs="Times New Roman"/>
          <w:sz w:val="18"/>
        </w:rPr>
        <w:t xml:space="preserve">of postings: a main blog entry, represented by an </w:t>
      </w:r>
      <w:r>
        <w:rPr>
          <w:sz w:val="18"/>
        </w:rPr>
        <w:t>Entry</w:t>
      </w:r>
      <w:r>
        <w:rPr>
          <w:rFonts w:ascii="Times New Roman" w:eastAsia="Times New Roman" w:hAnsi="Times New Roman" w:cs="Times New Roman"/>
          <w:sz w:val="18"/>
        </w:rPr>
        <w:t xml:space="preserve"> object, and a comment about an entry, represented by a </w:t>
      </w:r>
      <w:r>
        <w:rPr>
          <w:sz w:val="18"/>
        </w:rPr>
        <w:t>Comment</w:t>
      </w:r>
      <w:r>
        <w:rPr>
          <w:rFonts w:ascii="Times New Roman" w:eastAsia="Times New Roman" w:hAnsi="Times New Roman" w:cs="Times New Roman"/>
          <w:sz w:val="18"/>
        </w:rPr>
        <w:t xml:space="preserve"> object. Although these two objects represent different kinds of posting, they do share similar characteristics, such as body, subject, at</w:t>
      </w:r>
      <w:r>
        <w:rPr>
          <w:rFonts w:ascii="Times New Roman" w:eastAsia="Times New Roman" w:hAnsi="Times New Roman" w:cs="Times New Roman"/>
          <w:sz w:val="18"/>
        </w:rPr>
        <w:t xml:space="preserve">tachments, and date of posting. For this reason, we created an interface, </w:t>
      </w:r>
      <w:r>
        <w:rPr>
          <w:sz w:val="18"/>
        </w:rPr>
        <w:t>BlogPosting</w:t>
      </w:r>
      <w:r>
        <w:rPr>
          <w:rFonts w:ascii="Times New Roman" w:eastAsia="Times New Roman" w:hAnsi="Times New Roman" w:cs="Times New Roman"/>
          <w:sz w:val="18"/>
        </w:rPr>
        <w:t xml:space="preserve">, that allows </w:t>
      </w:r>
      <w:r>
        <w:rPr>
          <w:sz w:val="18"/>
        </w:rPr>
        <w:t>Comment</w:t>
      </w:r>
      <w:r>
        <w:rPr>
          <w:rFonts w:ascii="Times New Roman" w:eastAsia="Times New Roman" w:hAnsi="Times New Roman" w:cs="Times New Roman"/>
          <w:sz w:val="18"/>
        </w:rPr>
        <w:t xml:space="preserve">s and </w:t>
      </w:r>
      <w:r>
        <w:rPr>
          <w:sz w:val="18"/>
        </w:rPr>
        <w:t>Entrie</w:t>
      </w:r>
      <w:r>
        <w:rPr>
          <w:rFonts w:ascii="Times New Roman" w:eastAsia="Times New Roman" w:hAnsi="Times New Roman" w:cs="Times New Roman"/>
          <w:sz w:val="18"/>
        </w:rPr>
        <w:t xml:space="preserve">s to be manipulated at the same time. Because all the String-typed properties of </w:t>
      </w:r>
      <w:r>
        <w:rPr>
          <w:sz w:val="18"/>
        </w:rPr>
        <w:t>Comment</w:t>
      </w:r>
      <w:r>
        <w:rPr>
          <w:rFonts w:ascii="Times New Roman" w:eastAsia="Times New Roman" w:hAnsi="Times New Roman" w:cs="Times New Roman"/>
          <w:sz w:val="18"/>
        </w:rPr>
        <w:t xml:space="preserve"> and </w:t>
      </w:r>
      <w:r>
        <w:rPr>
          <w:sz w:val="18"/>
        </w:rPr>
        <w:t>Entry</w:t>
      </w:r>
      <w:r>
        <w:rPr>
          <w:rFonts w:ascii="Times New Roman" w:eastAsia="Times New Roman" w:hAnsi="Times New Roman" w:cs="Times New Roman"/>
          <w:sz w:val="18"/>
        </w:rPr>
        <w:t xml:space="preserve"> are exposed on the </w:t>
      </w:r>
      <w:r>
        <w:rPr>
          <w:sz w:val="18"/>
        </w:rPr>
        <w:t>BlogPosting</w:t>
      </w:r>
      <w:r>
        <w:rPr>
          <w:rFonts w:ascii="Times New Roman" w:eastAsia="Times New Roman" w:hAnsi="Times New Roman" w:cs="Times New Roman"/>
          <w:sz w:val="18"/>
        </w:rPr>
        <w:t xml:space="preserve"> interfac</w:t>
      </w:r>
      <w:r>
        <w:rPr>
          <w:rFonts w:ascii="Times New Roman" w:eastAsia="Times New Roman" w:hAnsi="Times New Roman" w:cs="Times New Roman"/>
          <w:sz w:val="18"/>
        </w:rPr>
        <w:t xml:space="preserve">e, we use the </w:t>
      </w:r>
      <w:r>
        <w:rPr>
          <w:sz w:val="18"/>
        </w:rPr>
        <w:t>BlogPosting</w:t>
      </w:r>
      <w:r>
        <w:rPr>
          <w:rFonts w:ascii="Times New Roman" w:eastAsia="Times New Roman" w:hAnsi="Times New Roman" w:cs="Times New Roman"/>
          <w:sz w:val="18"/>
        </w:rPr>
        <w:t xml:space="preserve"> interface in our obscenity filter advice. </w:t>
      </w:r>
    </w:p>
    <w:p w:rsidR="007322BA" w:rsidRDefault="00883361">
      <w:pPr>
        <w:spacing w:after="0"/>
        <w:ind w:left="-4" w:hanging="10"/>
      </w:pPr>
      <w:r>
        <w:rPr>
          <w:rFonts w:ascii="Arial" w:eastAsia="Arial" w:hAnsi="Arial" w:cs="Arial"/>
          <w:sz w:val="28"/>
        </w:rPr>
        <w:t xml:space="preserve">Implementing ObscenityFilter </w:t>
      </w:r>
    </w:p>
    <w:p w:rsidR="007322BA" w:rsidRDefault="00883361">
      <w:pPr>
        <w:spacing w:after="4" w:line="229" w:lineRule="auto"/>
        <w:ind w:left="-14" w:right="251"/>
      </w:pPr>
      <w:r>
        <w:rPr>
          <w:rFonts w:ascii="Times New Roman" w:eastAsia="Times New Roman" w:hAnsi="Times New Roman" w:cs="Times New Roman"/>
          <w:sz w:val="18"/>
        </w:rPr>
        <w:t xml:space="preserve">For the SpringBlog application, we decided to create an implementation of </w:t>
      </w:r>
      <w:r>
        <w:rPr>
          <w:sz w:val="18"/>
        </w:rPr>
        <w:t>ObscenityFilter</w:t>
      </w:r>
      <w:r>
        <w:rPr>
          <w:rFonts w:ascii="Times New Roman" w:eastAsia="Times New Roman" w:hAnsi="Times New Roman" w:cs="Times New Roman"/>
          <w:sz w:val="18"/>
        </w:rPr>
        <w:t xml:space="preserve"> that  allows the list of obscenities to filter to be specified as a List and that replaces the obscenities using  the ROT13 algorithm. With the implementation of the </w:t>
      </w:r>
      <w:r>
        <w:rPr>
          <w:sz w:val="18"/>
        </w:rPr>
        <w:t>ObscenityFilter</w:t>
      </w:r>
      <w:r>
        <w:rPr>
          <w:rFonts w:ascii="Times New Roman" w:eastAsia="Times New Roman" w:hAnsi="Times New Roman" w:cs="Times New Roman"/>
          <w:sz w:val="18"/>
        </w:rPr>
        <w:t xml:space="preserve"> interface finished (the  </w:t>
      </w:r>
    </w:p>
    <w:p w:rsidR="007322BA" w:rsidRDefault="00883361">
      <w:pPr>
        <w:spacing w:after="452" w:line="229" w:lineRule="auto"/>
        <w:ind w:left="-14" w:right="150"/>
      </w:pPr>
      <w:r>
        <w:rPr>
          <w:sz w:val="18"/>
        </w:rPr>
        <w:t>ListBasedObscenityFilter</w:t>
      </w:r>
      <w:r>
        <w:rPr>
          <w:rFonts w:ascii="Times New Roman" w:eastAsia="Times New Roman" w:hAnsi="Times New Roman" w:cs="Times New Roman"/>
          <w:sz w:val="18"/>
        </w:rPr>
        <w:t xml:space="preserve"> class), an advice (the</w:t>
      </w:r>
      <w:r>
        <w:rPr>
          <w:rFonts w:ascii="Times New Roman" w:eastAsia="Times New Roman" w:hAnsi="Times New Roman" w:cs="Times New Roman"/>
          <w:sz w:val="18"/>
        </w:rPr>
        <w:t xml:space="preserve"> </w:t>
      </w:r>
      <w:r>
        <w:rPr>
          <w:sz w:val="18"/>
        </w:rPr>
        <w:t>ObscenityFilterAdvice</w:t>
      </w:r>
      <w:r>
        <w:rPr>
          <w:rFonts w:ascii="Times New Roman" w:eastAsia="Times New Roman" w:hAnsi="Times New Roman" w:cs="Times New Roman"/>
          <w:sz w:val="18"/>
        </w:rPr>
        <w:t xml:space="preserve">) was then created, which allows obscenity filter capabilities to be applied declaratively to any method that accepts </w:t>
      </w:r>
      <w:r>
        <w:rPr>
          <w:sz w:val="18"/>
        </w:rPr>
        <w:t>Entry</w:t>
      </w:r>
      <w:r>
        <w:rPr>
          <w:rFonts w:ascii="Times New Roman" w:eastAsia="Times New Roman" w:hAnsi="Times New Roman" w:cs="Times New Roman"/>
          <w:sz w:val="18"/>
        </w:rPr>
        <w:t xml:space="preserve"> or </w:t>
      </w:r>
      <w:r>
        <w:rPr>
          <w:sz w:val="18"/>
        </w:rPr>
        <w:t>Comment</w:t>
      </w:r>
      <w:r>
        <w:rPr>
          <w:rFonts w:ascii="Times New Roman" w:eastAsia="Times New Roman" w:hAnsi="Times New Roman" w:cs="Times New Roman"/>
          <w:sz w:val="18"/>
        </w:rPr>
        <w:t xml:space="preserve">  arguments. The basis of the </w:t>
      </w:r>
      <w:r>
        <w:rPr>
          <w:sz w:val="18"/>
        </w:rPr>
        <w:t>ObscenityFilterAdvice</w:t>
      </w:r>
      <w:r>
        <w:rPr>
          <w:rFonts w:ascii="Times New Roman" w:eastAsia="Times New Roman" w:hAnsi="Times New Roman" w:cs="Times New Roman"/>
          <w:sz w:val="18"/>
        </w:rPr>
        <w:t xml:space="preserve"> is to modify the arguments passed to the method so that any String properties of the </w:t>
      </w:r>
      <w:r>
        <w:rPr>
          <w:sz w:val="18"/>
        </w:rPr>
        <w:t>Entry</w:t>
      </w:r>
      <w:r>
        <w:rPr>
          <w:rFonts w:ascii="Times New Roman" w:eastAsia="Times New Roman" w:hAnsi="Times New Roman" w:cs="Times New Roman"/>
          <w:sz w:val="18"/>
        </w:rPr>
        <w:t xml:space="preserve"> or </w:t>
      </w:r>
      <w:r>
        <w:rPr>
          <w:sz w:val="18"/>
        </w:rPr>
        <w:t>Comment</w:t>
      </w:r>
      <w:r>
        <w:rPr>
          <w:rFonts w:ascii="Times New Roman" w:eastAsia="Times New Roman" w:hAnsi="Times New Roman" w:cs="Times New Roman"/>
          <w:sz w:val="18"/>
        </w:rPr>
        <w:t xml:space="preserve"> objects are replaced with their obfuscated alternatives. Because we only need to look at the arguments passed to a method and perhaps modify them, a befo</w:t>
      </w:r>
      <w:r>
        <w:rPr>
          <w:rFonts w:ascii="Times New Roman" w:eastAsia="Times New Roman" w:hAnsi="Times New Roman" w:cs="Times New Roman"/>
          <w:sz w:val="18"/>
        </w:rPr>
        <w:t xml:space="preserve">re advice is ideal for this. In addition, we decided to use the @AspectJ-style annotations to implement  the advice. </w:t>
      </w:r>
    </w:p>
    <w:p w:rsidR="007322BA" w:rsidRDefault="00883361">
      <w:pPr>
        <w:spacing w:after="0"/>
        <w:ind w:left="-4" w:hanging="10"/>
      </w:pPr>
      <w:r>
        <w:rPr>
          <w:rFonts w:ascii="Arial" w:eastAsia="Arial" w:hAnsi="Arial" w:cs="Arial"/>
          <w:sz w:val="28"/>
        </w:rPr>
        <w:t xml:space="preserve">Obscenity Filter Summary </w:t>
      </w:r>
    </w:p>
    <w:p w:rsidR="007322BA" w:rsidRDefault="00883361">
      <w:pPr>
        <w:spacing w:after="519" w:line="229" w:lineRule="auto"/>
        <w:ind w:left="-14" w:right="33"/>
      </w:pPr>
      <w:r>
        <w:rPr>
          <w:rFonts w:ascii="Times New Roman" w:eastAsia="Times New Roman" w:hAnsi="Times New Roman" w:cs="Times New Roman"/>
          <w:sz w:val="18"/>
        </w:rPr>
        <w:t>As you can see from the example in this section, AOP has plenty of practical uses in a real application. We foun</w:t>
      </w:r>
      <w:r>
        <w:rPr>
          <w:rFonts w:ascii="Times New Roman" w:eastAsia="Times New Roman" w:hAnsi="Times New Roman" w:cs="Times New Roman"/>
          <w:sz w:val="18"/>
        </w:rPr>
        <w:t xml:space="preserve">d that by using AOP for the obscenity filter, we were able to keep the code for the </w:t>
      </w:r>
      <w:r>
        <w:rPr>
          <w:sz w:val="18"/>
        </w:rPr>
        <w:t>service</w:t>
      </w:r>
      <w:r>
        <w:rPr>
          <w:rFonts w:ascii="Times New Roman" w:eastAsia="Times New Roman" w:hAnsi="Times New Roman" w:cs="Times New Roman"/>
          <w:sz w:val="18"/>
        </w:rPr>
        <w:t xml:space="preserve"> layer of the SpringBlog application much cleaner and were also able to reduce the amount of code duplication within the application. When you build your own </w:t>
      </w:r>
      <w:r>
        <w:rPr>
          <w:rFonts w:ascii="Times New Roman" w:eastAsia="Times New Roman" w:hAnsi="Times New Roman" w:cs="Times New Roman"/>
          <w:sz w:val="18"/>
        </w:rPr>
        <w:lastRenderedPageBreak/>
        <w:t>applica</w:t>
      </w:r>
      <w:r>
        <w:rPr>
          <w:rFonts w:ascii="Times New Roman" w:eastAsia="Times New Roman" w:hAnsi="Times New Roman" w:cs="Times New Roman"/>
          <w:sz w:val="18"/>
        </w:rPr>
        <w:t>tions with Spring, it is worth it to take the time to identify crosscutting logic. Once you have done this, define the interfaces to interact with it, build the implementations, and then instead of using a factory and embedding calls against your interface</w:t>
      </w:r>
      <w:r>
        <w:rPr>
          <w:rFonts w:ascii="Times New Roman" w:eastAsia="Times New Roman" w:hAnsi="Times New Roman" w:cs="Times New Roman"/>
          <w:sz w:val="18"/>
        </w:rPr>
        <w:t>s throughout your code, use Spring AOP to weave the logic into your application transparently. For a  detailed explanation on the implementation of the obscenity filter and its source code, please refer to the section “Obscenity Filter Using AOP” in Chapte</w:t>
      </w:r>
      <w:r>
        <w:rPr>
          <w:rFonts w:ascii="Times New Roman" w:eastAsia="Times New Roman" w:hAnsi="Times New Roman" w:cs="Times New Roman"/>
          <w:sz w:val="18"/>
        </w:rPr>
        <w:t xml:space="preserve">r 21. </w:t>
      </w:r>
    </w:p>
    <w:p w:rsidR="007322BA" w:rsidRDefault="00883361">
      <w:pPr>
        <w:spacing w:after="0"/>
        <w:ind w:left="-4" w:hanging="10"/>
      </w:pPr>
      <w:r>
        <w:rPr>
          <w:rFonts w:ascii="Arial" w:eastAsia="Arial" w:hAnsi="Arial" w:cs="Arial"/>
          <w:sz w:val="36"/>
        </w:rPr>
        <w:t xml:space="preserve">Summary </w:t>
      </w:r>
    </w:p>
    <w:p w:rsidR="007322BA" w:rsidRDefault="00883361">
      <w:pPr>
        <w:spacing w:after="121" w:line="229" w:lineRule="auto"/>
        <w:ind w:left="-14" w:right="33"/>
      </w:pPr>
      <w:r>
        <w:rPr>
          <w:rFonts w:ascii="Times New Roman" w:eastAsia="Times New Roman" w:hAnsi="Times New Roman" w:cs="Times New Roman"/>
          <w:sz w:val="18"/>
        </w:rPr>
        <w:t>In this chapter, we concluded our discussion on AOP. We looked at the advanced options for pointcutting, as well as how to extend the set of interfaces implemented by an object using introductions. A large part of this chapter focused on us</w:t>
      </w:r>
      <w:r>
        <w:rPr>
          <w:rFonts w:ascii="Times New Roman" w:eastAsia="Times New Roman" w:hAnsi="Times New Roman" w:cs="Times New Roman"/>
          <w:sz w:val="18"/>
        </w:rPr>
        <w:t>ing Spring framework services to configure AOP declaratively, thus avoiding the need to hard-code AOP proxy construction logic into your code. We spent some time looking at how Spring and AspectJ are integrated to allow you to use the added power of Aspect</w:t>
      </w:r>
      <w:r>
        <w:rPr>
          <w:rFonts w:ascii="Times New Roman" w:eastAsia="Times New Roman" w:hAnsi="Times New Roman" w:cs="Times New Roman"/>
          <w:sz w:val="18"/>
        </w:rPr>
        <w:t xml:space="preserve">J without losing any of the flexibility of Spring. In the next chapter, we move on to a completely different topic—how we can use Spring’s JDBC support to radically simplify the creation of JDBC-based </w:t>
      </w:r>
    </w:p>
    <w:p w:rsidR="007322BA" w:rsidRDefault="00883361">
      <w:pPr>
        <w:spacing w:after="121" w:line="229" w:lineRule="auto"/>
        <w:ind w:left="-14" w:right="33"/>
      </w:pPr>
      <w:r>
        <w:rPr>
          <w:rFonts w:ascii="Times New Roman" w:eastAsia="Times New Roman" w:hAnsi="Times New Roman" w:cs="Times New Roman"/>
          <w:sz w:val="18"/>
        </w:rPr>
        <w:t xml:space="preserve">data access code. </w:t>
      </w:r>
    </w:p>
    <w:p w:rsidR="007322BA" w:rsidRDefault="00883361">
      <w:pPr>
        <w:spacing w:after="90"/>
      </w:pPr>
      <w:r>
        <w:rPr>
          <w:rFonts w:ascii="Times New Roman" w:eastAsia="Times New Roman" w:hAnsi="Times New Roman" w:cs="Times New Roman"/>
          <w:sz w:val="18"/>
        </w:rPr>
        <w:t xml:space="preserve">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475"/>
          <w:headerReference w:type="default" r:id="rId476"/>
          <w:footerReference w:type="even" r:id="rId477"/>
          <w:footerReference w:type="default" r:id="rId478"/>
          <w:headerReference w:type="first" r:id="rId479"/>
          <w:footerReference w:type="first" r:id="rId480"/>
          <w:pgSz w:w="10800" w:h="13320"/>
          <w:pgMar w:top="458" w:right="649" w:bottom="1479" w:left="1151" w:header="441" w:footer="658" w:gutter="0"/>
          <w:cols w:space="720"/>
          <w:titlePg/>
        </w:sectPr>
      </w:pPr>
    </w:p>
    <w:p w:rsidR="007322BA" w:rsidRDefault="00883361">
      <w:pPr>
        <w:spacing w:after="3" w:line="224" w:lineRule="auto"/>
        <w:ind w:left="-14" w:right="23"/>
      </w:pPr>
      <w:r>
        <w:rPr>
          <w:rFonts w:ascii="Times New Roman" w:eastAsia="Times New Roman" w:hAnsi="Times New Roman" w:cs="Times New Roman"/>
          <w:sz w:val="18"/>
        </w:rPr>
        <w:lastRenderedPageBreak/>
        <w:t>In the previous chapters, you saw how easy it is to build a fully Spring-managed application. You now have a solid understanding of bean configuration and Aspect-Oriented Programming (AOP)—in other words, you know how to wire up the entire application usin</w:t>
      </w:r>
      <w:r>
        <w:rPr>
          <w:rFonts w:ascii="Times New Roman" w:eastAsia="Times New Roman" w:hAnsi="Times New Roman" w:cs="Times New Roman"/>
          <w:sz w:val="18"/>
        </w:rPr>
        <w:t xml:space="preserve">g Spring. However, one of the parts of the puzzle is missing: how do you get the data that drives the application? </w:t>
      </w:r>
    </w:p>
    <w:p w:rsidR="007322BA" w:rsidRDefault="00883361">
      <w:pPr>
        <w:spacing w:after="3" w:line="224" w:lineRule="auto"/>
        <w:ind w:left="-14" w:right="23" w:firstLine="350"/>
      </w:pPr>
      <w:r>
        <w:rPr>
          <w:rFonts w:ascii="Times New Roman" w:eastAsia="Times New Roman" w:hAnsi="Times New Roman" w:cs="Times New Roman"/>
          <w:sz w:val="18"/>
        </w:rPr>
        <w:t>Apart from simple throwaway command-line utilities, almost every application needs to persist data to some kind of data store. The most usua</w:t>
      </w:r>
      <w:r>
        <w:rPr>
          <w:rFonts w:ascii="Times New Roman" w:eastAsia="Times New Roman" w:hAnsi="Times New Roman" w:cs="Times New Roman"/>
          <w:sz w:val="18"/>
        </w:rPr>
        <w:t xml:space="preserve">l and convenient data store is a relational database. </w:t>
      </w:r>
    </w:p>
    <w:p w:rsidR="007322BA" w:rsidRDefault="00883361">
      <w:pPr>
        <w:spacing w:after="3" w:line="224" w:lineRule="auto"/>
        <w:ind w:left="-14" w:right="23" w:firstLine="350"/>
      </w:pPr>
      <w:r>
        <w:rPr>
          <w:rFonts w:ascii="Times New Roman" w:eastAsia="Times New Roman" w:hAnsi="Times New Roman" w:cs="Times New Roman"/>
          <w:sz w:val="18"/>
        </w:rPr>
        <w:t>The most notable open source relational databases are perhaps MySQL (</w:t>
      </w:r>
      <w:hyperlink r:id="rId481">
        <w:r>
          <w:rPr>
            <w:sz w:val="18"/>
          </w:rPr>
          <w:t>www.mysql.com</w:t>
        </w:r>
      </w:hyperlink>
      <w:hyperlink r:id="rId482">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and PostgreSQL (</w:t>
      </w:r>
      <w:hyperlink r:id="rId483">
        <w:r>
          <w:rPr>
            <w:sz w:val="18"/>
          </w:rPr>
          <w:t>www.postgresql.org</w:t>
        </w:r>
      </w:hyperlink>
      <w:hyperlink r:id="rId484">
        <w:r>
          <w:rPr>
            <w:rFonts w:ascii="Times New Roman" w:eastAsia="Times New Roman" w:hAnsi="Times New Roman" w:cs="Times New Roman"/>
            <w:sz w:val="18"/>
          </w:rPr>
          <w:t>). In</w:t>
        </w:r>
      </w:hyperlink>
      <w:r>
        <w:rPr>
          <w:rFonts w:ascii="Times New Roman" w:eastAsia="Times New Roman" w:hAnsi="Times New Roman" w:cs="Times New Roman"/>
          <w:sz w:val="18"/>
        </w:rPr>
        <w:t xml:space="preserve"> terms of RDBMS features being provided, both databases are about the same. MySQL is generally more widely used for web application development, </w:t>
      </w:r>
      <w:r>
        <w:rPr>
          <w:rFonts w:ascii="Times New Roman" w:eastAsia="Times New Roman" w:hAnsi="Times New Roman" w:cs="Times New Roman"/>
          <w:sz w:val="18"/>
        </w:rPr>
        <w:t xml:space="preserve">especially on the Linux platform. On the other side, PostgreSQL is friendlier to Oracle developers, because its procedural language, PL/pgSQL, is very close to Oracle’s PL/SQL language. </w:t>
      </w:r>
    </w:p>
    <w:p w:rsidR="007322BA" w:rsidRDefault="00883361">
      <w:pPr>
        <w:spacing w:after="3" w:line="224" w:lineRule="auto"/>
        <w:ind w:left="-14" w:right="23" w:firstLine="350"/>
      </w:pPr>
      <w:r>
        <w:rPr>
          <w:rFonts w:ascii="Times New Roman" w:eastAsia="Times New Roman" w:hAnsi="Times New Roman" w:cs="Times New Roman"/>
          <w:sz w:val="18"/>
        </w:rPr>
        <w:t>Even if you choose the fastest and most reliable database, you cannot</w:t>
      </w:r>
      <w:r>
        <w:rPr>
          <w:rFonts w:ascii="Times New Roman" w:eastAsia="Times New Roman" w:hAnsi="Times New Roman" w:cs="Times New Roman"/>
          <w:sz w:val="18"/>
        </w:rPr>
        <w:t xml:space="preserve"> afford to lose the offered speed and flexibility by using a poorly designed and implemented data access layer. Applications tend to use the data access layer very frequently; thus, any unnecessary bottlenecks in the data access code impact the entire appl</w:t>
      </w:r>
      <w:r>
        <w:rPr>
          <w:rFonts w:ascii="Times New Roman" w:eastAsia="Times New Roman" w:hAnsi="Times New Roman" w:cs="Times New Roman"/>
          <w:sz w:val="18"/>
        </w:rPr>
        <w:t xml:space="preserve">ication, no matter how well-designed it is. </w:t>
      </w:r>
    </w:p>
    <w:p w:rsidR="007322BA" w:rsidRDefault="00883361">
      <w:pPr>
        <w:spacing w:after="153" w:line="224" w:lineRule="auto"/>
        <w:ind w:left="-14" w:right="23" w:firstLine="350"/>
      </w:pPr>
      <w:r>
        <w:rPr>
          <w:noProof/>
        </w:rPr>
        <mc:AlternateContent>
          <mc:Choice Requires="wpg">
            <w:drawing>
              <wp:anchor distT="0" distB="0" distL="114300" distR="114300" simplePos="0" relativeHeight="251669504"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515820" name="Group 515820"/>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22900" name="Shape 22900"/>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2901" name="Rectangle 22901"/>
                        <wps:cNvSpPr/>
                        <wps:spPr>
                          <a:xfrm>
                            <a:off x="731521" y="434370"/>
                            <a:ext cx="1865659" cy="262397"/>
                          </a:xfrm>
                          <a:prstGeom prst="rect">
                            <a:avLst/>
                          </a:prstGeom>
                          <a:ln>
                            <a:noFill/>
                          </a:ln>
                        </wps:spPr>
                        <wps:txbx>
                          <w:txbxContent>
                            <w:p w:rsidR="007322BA" w:rsidRDefault="00883361">
                              <w:r>
                                <w:rPr>
                                  <w:rFonts w:ascii="Arial" w:eastAsia="Arial" w:hAnsi="Arial" w:cs="Arial"/>
                                  <w:b/>
                                  <w:sz w:val="28"/>
                                </w:rPr>
                                <w:t xml:space="preserve">C H A P T E R  8 </w:t>
                              </w:r>
                            </w:p>
                          </w:txbxContent>
                        </wps:txbx>
                        <wps:bodyPr horzOverflow="overflow" vert="horz" lIns="0" tIns="0" rIns="0" bIns="0" rtlCol="0">
                          <a:noAutofit/>
                        </wps:bodyPr>
                      </wps:wsp>
                      <wps:wsp>
                        <wps:cNvPr id="22902" name="Rectangle 22902"/>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22903" name="Rectangle 22903"/>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22904" name="Rectangle 22904"/>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2908" name="Rectangle 22908"/>
                        <wps:cNvSpPr/>
                        <wps:spPr>
                          <a:xfrm>
                            <a:off x="731521" y="1545717"/>
                            <a:ext cx="4411507" cy="580713"/>
                          </a:xfrm>
                          <a:prstGeom prst="rect">
                            <a:avLst/>
                          </a:prstGeom>
                          <a:ln>
                            <a:noFill/>
                          </a:ln>
                        </wps:spPr>
                        <wps:txbx>
                          <w:txbxContent>
                            <w:p w:rsidR="007322BA" w:rsidRDefault="00883361">
                              <w:r>
                                <w:rPr>
                                  <w:rFonts w:ascii="Arial" w:eastAsia="Arial" w:hAnsi="Arial" w:cs="Arial"/>
                                  <w:b/>
                                  <w:sz w:val="60"/>
                                </w:rPr>
                                <w:t xml:space="preserve">Spring JDBC Support </w:t>
                              </w:r>
                            </w:p>
                          </w:txbxContent>
                        </wps:txbx>
                        <wps:bodyPr horzOverflow="overflow" vert="horz" lIns="0" tIns="0" rIns="0" bIns="0" rtlCol="0">
                          <a:noAutofit/>
                        </wps:bodyPr>
                      </wps:wsp>
                    </wpg:wgp>
                  </a:graphicData>
                </a:graphic>
              </wp:anchor>
            </w:drawing>
          </mc:Choice>
          <mc:Fallback>
            <w:pict>
              <v:group id="Group 515820" o:spid="_x0000_s1081" style="position:absolute;left:0;text-align:left;margin-left:0;margin-top:0;width:484.7pt;height:189.95pt;z-index:251669504;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">
                <v:shape id="Shape 22900" o:spid="_x0000_s1082"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uAy8cA&#10;AADeAAAADwAAAGRycy9kb3ducmV2LnhtbESPXWvCMBSG74X9h3AGu9PEikOrUbaBMBi7mBPEu2Nz&#10;bOuak5Jkbd2vXy4Gu3x5v3jW28E2oiMfascaphMFgrhwpuZSw+FzN16ACBHZYOOYNNwowHZzN1pj&#10;blzPH9TtYynSCIccNVQxtrmUoajIYpi4ljh5F+ctxiR9KY3HPo3bRmZKPUqLNaeHClt6qaj42n9b&#10;Dcf+ok7vs+k1+OvbvNidZ93P81Hrh/vhaQUi0hD/w3/tV6Mhy5YqASSch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7gMvHAAAA3gAAAA8AAAAAAAAAAAAAAAAAmAIAAGRy&#10;cy9kb3ducmV2LnhtbFBLBQYAAAAABAAEAPUAAACMAwAAAAA=&#10;" path="m6155436,r,1775460c6155436,2125980,5868924,2412492,5518404,2412492l,2412492e" filled="f" strokeweight=".72pt">
                  <v:stroke endcap="round"/>
                  <v:path arrowok="t" textboxrect="0,0,6155436,2412492"/>
                </v:shape>
                <v:rect id="Rectangle 22901" o:spid="_x0000_s1083"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8FmccA&#10;AADeAAAADwAAAGRycy9kb3ducmV2LnhtbESPQWvCQBSE7wX/w/KE3pqNORQTXUW0xRytFlJvj+xr&#10;Epp9G7LbJPXXdwsFj8PMfMOst5NpxUC9aywrWEQxCOLS6oYrBe+X16clCOeRNbaWScEPOdhuZg9r&#10;zLQd+Y2Gs69EgLDLUEHtfZdJ6cqaDLrIdsTB+7S9QR9kX0nd4xjgppVJHD9Lgw2HhRo72tdUfp2/&#10;jYLjstt95PY2Vu3L9VicivRwSb1Sj/NptwLhafL38H871wqSJI0X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fBZnHAAAA3gAAAA8AAAAAAAAAAAAAAAAAmAIAAGRy&#10;cy9kb3ducmV2LnhtbFBLBQYAAAAABAAEAPUAAACMAwAAAAA=&#10;" filled="f" stroked="f">
                  <v:textbox inset="0,0,0,0">
                    <w:txbxContent>
                      <w:p w:rsidR="007322BA" w:rsidRDefault="00883361">
                        <w:r>
                          <w:rPr>
                            <w:rFonts w:ascii="Arial" w:eastAsia="Arial" w:hAnsi="Arial" w:cs="Arial"/>
                            <w:b/>
                            <w:sz w:val="28"/>
                          </w:rPr>
                          <w:t xml:space="preserve">C H A P T E R  8 </w:t>
                        </w:r>
                      </w:p>
                    </w:txbxContent>
                  </v:textbox>
                </v:rect>
                <v:rect id="Rectangle 22902" o:spid="_x0000_s1084"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2b7sYA&#10;AADeAAAADwAAAGRycy9kb3ducmV2LnhtbESPT4vCMBTE78J+h/AWvGm6PYjtGkVcRY/rH3C9PZpn&#10;W2xeShNt3U9vBMHjMDO/YSazzlTiRo0rLSv4GkYgiDOrS84VHParwRiE88gaK8uk4E4OZtOP3gRT&#10;bVve0m3ncxEg7FJUUHhfp1K6rCCDbmhr4uCdbWPQB9nkUjfYBripZBxFI2mw5LBQYE2LgrLL7moU&#10;rMf1/G9j/9u8Wp7Wx99j8rNPvFL9z27+DcJT59/hV3ujFcRxEsXwvBOu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E2b7sYAAADe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22903" o:spid="_x0000_s1085"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dcYA&#10;AADeAAAADwAAAGRycy9kb3ducmV2LnhtbESPQWvCQBSE74L/YXlCb7oxBTGpq4ha9GhVsL09sq9J&#10;MPs2ZFeT+uvdguBxmJlvmNmiM5W4UeNKywrGowgEcWZ1ybmC0/FzOAXhPLLGyjIp+CMHi3m/N8NU&#10;25a/6HbwuQgQdikqKLyvUyldVpBBN7I1cfB+bWPQB9nkUjfYBripZBxFE2mw5LBQYE2rgrLL4WoU&#10;bKf18ntn721ebX625/05WR8Tr9TboFt+gPDU+Vf42d5pBXGcRO/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E+dcYAAADe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22904" o:spid="_x0000_s1086"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imAcYA&#10;AADeAAAADwAAAGRycy9kb3ducmV2LnhtbESPQWvCQBSE74L/YXlCb7oxFDGpq4ha9GhVsL09sq9J&#10;MPs2ZFeT+uvdguBxmJlvmNmiM5W4UeNKywrGowgEcWZ1ybmC0/FzOAXhPLLGyjIp+CMHi3m/N8NU&#10;25a/6HbwuQgQdikqKLyvUyldVpBBN7I1cfB+bWPQB9nkUjfYBripZBxFE2mw5LBQYE2rgrLL4WoU&#10;bKf18ntn721ebX625/05WR8Tr9TboFt+gPDU+Vf42d5pBXGcRO/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OimAcYAAADeAAAADwAAAAAAAAAAAAAAAACYAgAAZHJz&#10;L2Rvd25yZXYueG1sUEsFBgAAAAAEAAQA9QAAAIsDA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22908" o:spid="_x0000_s1087" style="position:absolute;left:7315;top:15457;width:44115;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WsBMMA&#10;AADeAAAADwAAAGRycy9kb3ducmV2LnhtbERPTYvCMBC9C/sfwizsTdPtQWw1iriKHtUK6m1oxrbY&#10;TEoTbddfbw4Le3y879miN7V4Uusqywq+RxEI4tzqigsFp2wznIBwHlljbZkU/JKDxfxjMMNU244P&#10;9Dz6QoQQdikqKL1vUildXpJBN7INceButjXoA2wLqVvsQripZRxFY2mw4tBQYkOrkvL78WEUbCfN&#10;8rKzr66o19fteX9OfrLEK/X12S+nIDz1/l/8595pBXGcRGFvuBOug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WsBMMAAADeAAAADwAAAAAAAAAAAAAAAACYAgAAZHJzL2Rv&#10;d25yZXYueG1sUEsFBgAAAAAEAAQA9QAAAIgDAAAAAA==&#10;" filled="f" stroked="f">
                  <v:textbox inset="0,0,0,0">
                    <w:txbxContent>
                      <w:p w:rsidR="007322BA" w:rsidRDefault="00883361">
                        <w:r>
                          <w:rPr>
                            <w:rFonts w:ascii="Arial" w:eastAsia="Arial" w:hAnsi="Arial" w:cs="Arial"/>
                            <w:b/>
                            <w:sz w:val="60"/>
                          </w:rPr>
                          <w:t xml:space="preserve">Spring JDBC Support </w:t>
                        </w:r>
                      </w:p>
                    </w:txbxContent>
                  </v:textbox>
                </v:rect>
                <w10:wrap type="topAndBottom" anchorx="page" anchory="page"/>
              </v:group>
            </w:pict>
          </mc:Fallback>
        </mc:AlternateContent>
      </w:r>
      <w:r>
        <w:rPr>
          <w:rFonts w:ascii="Times New Roman" w:eastAsia="Times New Roman" w:hAnsi="Times New Roman" w:cs="Times New Roman"/>
          <w:sz w:val="18"/>
        </w:rPr>
        <w:t>In this chapter, we show you how you can use Spring to simplify the implementation of data access code using JDBC. We start by looking at the horrendous amount of code you would normally need to write without Spring and then compare it to a data access cla</w:t>
      </w:r>
      <w:r>
        <w:rPr>
          <w:rFonts w:ascii="Times New Roman" w:eastAsia="Times New Roman" w:hAnsi="Times New Roman" w:cs="Times New Roman"/>
          <w:sz w:val="18"/>
        </w:rPr>
        <w:t>ss implemented using Spring’s data access classes. The result is truly amazing—Spring allows you to use the full power of human-tuned SQL queries while minimizing the amount of support code you need to implement. Specifically, we will discuss the following</w:t>
      </w:r>
      <w:r>
        <w:rPr>
          <w:rFonts w:ascii="Times New Roman" w:eastAsia="Times New Roman" w:hAnsi="Times New Roman" w:cs="Times New Roman"/>
          <w:sz w:val="18"/>
        </w:rPr>
        <w:t xml:space="preserve">: </w:t>
      </w:r>
    </w:p>
    <w:p w:rsidR="007322BA" w:rsidRDefault="00883361">
      <w:pPr>
        <w:numPr>
          <w:ilvl w:val="0"/>
          <w:numId w:val="23"/>
        </w:numPr>
        <w:spacing w:after="145" w:line="224" w:lineRule="auto"/>
        <w:ind w:right="792" w:hanging="360"/>
      </w:pPr>
      <w:r>
        <w:rPr>
          <w:rFonts w:ascii="Times New Roman" w:eastAsia="Times New Roman" w:hAnsi="Times New Roman" w:cs="Times New Roman"/>
          <w:i/>
          <w:sz w:val="18"/>
        </w:rPr>
        <w:t>Comparing traditional JDBC code and Spring JDBC support</w:t>
      </w:r>
      <w:r>
        <w:rPr>
          <w:rFonts w:ascii="Times New Roman" w:eastAsia="Times New Roman" w:hAnsi="Times New Roman" w:cs="Times New Roman"/>
          <w:sz w:val="18"/>
        </w:rPr>
        <w:t>: We explore how Spring simplifies the old-style JDBC code while keeping the same functionality. You will also see how Spring accesses the low-level JDBC API and how this lowlevel API is mapped into</w:t>
      </w:r>
      <w:r>
        <w:rPr>
          <w:rFonts w:ascii="Times New Roman" w:eastAsia="Times New Roman" w:hAnsi="Times New Roman" w:cs="Times New Roman"/>
          <w:sz w:val="18"/>
        </w:rPr>
        <w:t xml:space="preserve"> convenient classes such as </w:t>
      </w:r>
      <w:r>
        <w:rPr>
          <w:sz w:val="18"/>
        </w:rPr>
        <w:t>JdbcTemplate</w:t>
      </w:r>
      <w:r>
        <w:rPr>
          <w:rFonts w:ascii="Times New Roman" w:eastAsia="Times New Roman" w:hAnsi="Times New Roman" w:cs="Times New Roman"/>
          <w:sz w:val="18"/>
        </w:rPr>
        <w:t xml:space="preserve">. </w:t>
      </w:r>
    </w:p>
    <w:p w:rsidR="007322BA" w:rsidRDefault="00883361">
      <w:pPr>
        <w:numPr>
          <w:ilvl w:val="0"/>
          <w:numId w:val="23"/>
        </w:numPr>
        <w:spacing w:after="145" w:line="224" w:lineRule="auto"/>
        <w:ind w:right="792" w:hanging="360"/>
      </w:pPr>
      <w:r>
        <w:rPr>
          <w:rFonts w:ascii="Times New Roman" w:eastAsia="Times New Roman" w:hAnsi="Times New Roman" w:cs="Times New Roman"/>
          <w:i/>
          <w:sz w:val="18"/>
        </w:rPr>
        <w:t>Connecting to the database</w:t>
      </w:r>
      <w:r>
        <w:rPr>
          <w:rFonts w:ascii="Times New Roman" w:eastAsia="Times New Roman" w:hAnsi="Times New Roman" w:cs="Times New Roman"/>
          <w:sz w:val="18"/>
        </w:rPr>
        <w:t xml:space="preserve">: Even though we do not go into every little detail of database connection management, we do show you the fundamental differences between a simple </w:t>
      </w:r>
      <w:r>
        <w:rPr>
          <w:sz w:val="18"/>
        </w:rPr>
        <w:t>Connection</w:t>
      </w:r>
      <w:r>
        <w:rPr>
          <w:rFonts w:ascii="Times New Roman" w:eastAsia="Times New Roman" w:hAnsi="Times New Roman" w:cs="Times New Roman"/>
          <w:sz w:val="18"/>
        </w:rPr>
        <w:t xml:space="preserve"> and a </w:t>
      </w:r>
      <w:r>
        <w:rPr>
          <w:sz w:val="18"/>
        </w:rPr>
        <w:t>DataSource</w:t>
      </w:r>
      <w:r>
        <w:rPr>
          <w:rFonts w:ascii="Times New Roman" w:eastAsia="Times New Roman" w:hAnsi="Times New Roman" w:cs="Times New Roman"/>
          <w:sz w:val="18"/>
        </w:rPr>
        <w:t xml:space="preserve">. Naturally, </w:t>
      </w:r>
      <w:r>
        <w:rPr>
          <w:rFonts w:ascii="Times New Roman" w:eastAsia="Times New Roman" w:hAnsi="Times New Roman" w:cs="Times New Roman"/>
          <w:sz w:val="18"/>
        </w:rPr>
        <w:t xml:space="preserve">we discuss how Spring manages the </w:t>
      </w:r>
      <w:r>
        <w:rPr>
          <w:sz w:val="18"/>
        </w:rPr>
        <w:t>DataSource</w:t>
      </w:r>
      <w:r>
        <w:rPr>
          <w:rFonts w:ascii="Times New Roman" w:eastAsia="Times New Roman" w:hAnsi="Times New Roman" w:cs="Times New Roman"/>
          <w:sz w:val="18"/>
        </w:rPr>
        <w:t xml:space="preserve">s and which data sources you can use in your applications. </w:t>
      </w:r>
    </w:p>
    <w:p w:rsidR="007322BA" w:rsidRDefault="00883361">
      <w:pPr>
        <w:numPr>
          <w:ilvl w:val="0"/>
          <w:numId w:val="23"/>
        </w:numPr>
        <w:spacing w:after="152" w:line="224" w:lineRule="auto"/>
        <w:ind w:right="792" w:hanging="360"/>
      </w:pPr>
      <w:r>
        <w:rPr>
          <w:rFonts w:ascii="Times New Roman" w:eastAsia="Times New Roman" w:hAnsi="Times New Roman" w:cs="Times New Roman"/>
          <w:i/>
          <w:sz w:val="18"/>
        </w:rPr>
        <w:t>Retrieving and mapping the data to Java objects</w:t>
      </w:r>
      <w:r>
        <w:rPr>
          <w:rFonts w:ascii="Times New Roman" w:eastAsia="Times New Roman" w:hAnsi="Times New Roman" w:cs="Times New Roman"/>
          <w:sz w:val="18"/>
        </w:rPr>
        <w:t>: We show you how to retrieve data and then effectively map the selected data to Java objects. You also l</w:t>
      </w:r>
      <w:r>
        <w:rPr>
          <w:rFonts w:ascii="Times New Roman" w:eastAsia="Times New Roman" w:hAnsi="Times New Roman" w:cs="Times New Roman"/>
          <w:sz w:val="18"/>
        </w:rPr>
        <w:t xml:space="preserve">earn that Spring JDBC is a viable alternative to object-relational mapping (ORM) tools. </w:t>
      </w:r>
    </w:p>
    <w:p w:rsidR="007322BA" w:rsidRDefault="00883361">
      <w:pPr>
        <w:numPr>
          <w:ilvl w:val="0"/>
          <w:numId w:val="23"/>
        </w:numPr>
        <w:spacing w:after="585" w:line="224" w:lineRule="auto"/>
        <w:ind w:right="792" w:hanging="360"/>
      </w:pPr>
      <w:r>
        <w:rPr>
          <w:rFonts w:ascii="Times New Roman" w:eastAsia="Times New Roman" w:hAnsi="Times New Roman" w:cs="Times New Roman"/>
          <w:i/>
          <w:sz w:val="18"/>
        </w:rPr>
        <w:t>Inserting, updating, and deleting data:</w:t>
      </w:r>
      <w:r>
        <w:rPr>
          <w:rFonts w:ascii="Times New Roman" w:eastAsia="Times New Roman" w:hAnsi="Times New Roman" w:cs="Times New Roman"/>
          <w:sz w:val="18"/>
        </w:rPr>
        <w:t xml:space="preserve"> Finally, we discuss how you can implement the insert, update, and delete operations so that any changes to the database you are using do not have a devastating impact on the code you have written. </w:t>
      </w:r>
    </w:p>
    <w:p w:rsidR="007322BA" w:rsidRDefault="00883361">
      <w:pPr>
        <w:spacing w:after="0"/>
        <w:ind w:right="672"/>
        <w:jc w:val="right"/>
      </w:pPr>
      <w:r>
        <w:rPr>
          <w:rFonts w:ascii="Arial" w:eastAsia="Arial" w:hAnsi="Arial" w:cs="Arial"/>
          <w:sz w:val="16"/>
        </w:rPr>
        <w:t xml:space="preserve"> </w:t>
      </w:r>
    </w:p>
    <w:p w:rsidR="007322BA" w:rsidRDefault="00883361">
      <w:pPr>
        <w:pBdr>
          <w:top w:val="single" w:sz="17" w:space="0" w:color="313131"/>
          <w:left w:val="single" w:sz="17" w:space="0" w:color="313131"/>
          <w:bottom w:val="single" w:sz="17" w:space="0" w:color="313131"/>
          <w:right w:val="single" w:sz="17" w:space="0" w:color="313131"/>
        </w:pBdr>
        <w:spacing w:after="260"/>
        <w:ind w:right="27"/>
        <w:jc w:val="center"/>
      </w:pPr>
      <w:r>
        <w:rPr>
          <w:rFonts w:ascii="Arial" w:eastAsia="Arial" w:hAnsi="Arial" w:cs="Arial"/>
          <w:b/>
        </w:rPr>
        <w:t xml:space="preserve">WHAT IS A DATABASE? </w:t>
      </w:r>
    </w:p>
    <w:p w:rsidR="007322BA" w:rsidRDefault="00883361">
      <w:pPr>
        <w:spacing w:after="119" w:line="230" w:lineRule="auto"/>
        <w:ind w:left="298" w:right="220" w:hanging="10"/>
      </w:pPr>
      <w:r>
        <w:rPr>
          <w:rFonts w:ascii="Arial" w:eastAsia="Arial" w:hAnsi="Arial" w:cs="Arial"/>
          <w:sz w:val="20"/>
        </w:rPr>
        <w:lastRenderedPageBreak/>
        <w:t>Developers sometimes struggle to d</w:t>
      </w:r>
      <w:r>
        <w:rPr>
          <w:rFonts w:ascii="Arial" w:eastAsia="Arial" w:hAnsi="Arial" w:cs="Arial"/>
          <w:sz w:val="20"/>
        </w:rPr>
        <w:t>escribe what a database is. In one case, a database represents the actual data, and in other cases, it may represent a piece of software that manages the data, an instance of a process of this software, or even the physical machine that runs the manager pr</w:t>
      </w:r>
      <w:r>
        <w:rPr>
          <w:rFonts w:ascii="Arial" w:eastAsia="Arial" w:hAnsi="Arial" w:cs="Arial"/>
          <w:sz w:val="20"/>
        </w:rPr>
        <w:t xml:space="preserve">ocess. Formally, a database is a collection of data; the database software (such as Oracle, PostgreSQL, MySQL, and so on) is called </w:t>
      </w:r>
      <w:r>
        <w:rPr>
          <w:rFonts w:ascii="Arial" w:eastAsia="Arial" w:hAnsi="Arial" w:cs="Arial"/>
          <w:i/>
          <w:sz w:val="20"/>
        </w:rPr>
        <w:t>database management software</w:t>
      </w:r>
      <w:r>
        <w:rPr>
          <w:rFonts w:ascii="Arial" w:eastAsia="Arial" w:hAnsi="Arial" w:cs="Arial"/>
          <w:sz w:val="20"/>
        </w:rPr>
        <w:t xml:space="preserve"> or, more specifically, a </w:t>
      </w:r>
      <w:r>
        <w:rPr>
          <w:rFonts w:ascii="Arial" w:eastAsia="Arial" w:hAnsi="Arial" w:cs="Arial"/>
          <w:i/>
          <w:sz w:val="20"/>
        </w:rPr>
        <w:t>relational database management system</w:t>
      </w:r>
      <w:r>
        <w:rPr>
          <w:rFonts w:ascii="Arial" w:eastAsia="Arial" w:hAnsi="Arial" w:cs="Arial"/>
          <w:sz w:val="20"/>
        </w:rPr>
        <w:t xml:space="preserve"> (RDBMS); the instance of RDBMS i</w:t>
      </w:r>
      <w:r>
        <w:rPr>
          <w:rFonts w:ascii="Arial" w:eastAsia="Arial" w:hAnsi="Arial" w:cs="Arial"/>
          <w:sz w:val="20"/>
        </w:rPr>
        <w:t xml:space="preserve">s called a </w:t>
      </w:r>
      <w:r>
        <w:rPr>
          <w:rFonts w:ascii="Arial" w:eastAsia="Arial" w:hAnsi="Arial" w:cs="Arial"/>
          <w:i/>
          <w:sz w:val="20"/>
        </w:rPr>
        <w:t>database engine</w:t>
      </w:r>
      <w:r>
        <w:rPr>
          <w:rFonts w:ascii="Arial" w:eastAsia="Arial" w:hAnsi="Arial" w:cs="Arial"/>
          <w:sz w:val="20"/>
        </w:rPr>
        <w:t xml:space="preserve">; and finally, the machine that runs the database engine is called the </w:t>
      </w:r>
      <w:r>
        <w:rPr>
          <w:rFonts w:ascii="Arial" w:eastAsia="Arial" w:hAnsi="Arial" w:cs="Arial"/>
          <w:i/>
          <w:sz w:val="20"/>
        </w:rPr>
        <w:t>database server</w:t>
      </w:r>
      <w:r>
        <w:rPr>
          <w:rFonts w:ascii="Arial" w:eastAsia="Arial" w:hAnsi="Arial" w:cs="Arial"/>
          <w:sz w:val="20"/>
        </w:rPr>
        <w:t xml:space="preserve">. However, most developers immediately understand the meaning of the term </w:t>
      </w:r>
      <w:r>
        <w:rPr>
          <w:rFonts w:ascii="Arial" w:eastAsia="Arial" w:hAnsi="Arial" w:cs="Arial"/>
          <w:i/>
          <w:sz w:val="20"/>
        </w:rPr>
        <w:t>database</w:t>
      </w:r>
      <w:r>
        <w:rPr>
          <w:rFonts w:ascii="Arial" w:eastAsia="Arial" w:hAnsi="Arial" w:cs="Arial"/>
          <w:sz w:val="20"/>
        </w:rPr>
        <w:t xml:space="preserve"> from the context in which it is used. This is why we use this</w:t>
      </w:r>
      <w:r>
        <w:rPr>
          <w:rFonts w:ascii="Arial" w:eastAsia="Arial" w:hAnsi="Arial" w:cs="Arial"/>
          <w:sz w:val="20"/>
        </w:rPr>
        <w:t xml:space="preserve"> term to represent all four meanings just described. </w:t>
      </w:r>
    </w:p>
    <w:p w:rsidR="007322BA" w:rsidRDefault="00883361">
      <w:pPr>
        <w:spacing w:after="4" w:line="231" w:lineRule="auto"/>
        <w:ind w:left="299" w:right="297" w:hanging="10"/>
      </w:pPr>
      <w:r>
        <w:rPr>
          <w:rFonts w:ascii="Arial" w:eastAsia="Arial" w:hAnsi="Arial" w:cs="Arial"/>
          <w:sz w:val="20"/>
        </w:rPr>
        <w:t xml:space="preserve">In recent years, because of the explosive growth of the Internet and cloud computing technologies, a lot of purpose-specific web applications such as social networks, search engine, maps, video, and so </w:t>
      </w:r>
      <w:r>
        <w:rPr>
          <w:rFonts w:ascii="Arial" w:eastAsia="Arial" w:hAnsi="Arial" w:cs="Arial"/>
          <w:sz w:val="20"/>
        </w:rPr>
        <w:t>on, have arisen. To serve those applications’ specific data access requirements, a lot of different categories of “databases” have also been developed. Some examples include key-value pair databases (generally referred to as NoSQL databases), graphics data</w:t>
      </w:r>
      <w:r>
        <w:rPr>
          <w:rFonts w:ascii="Arial" w:eastAsia="Arial" w:hAnsi="Arial" w:cs="Arial"/>
          <w:sz w:val="20"/>
        </w:rPr>
        <w:t xml:space="preserve">bases, document-centric databases, and so on. So, </w:t>
      </w:r>
      <w:r>
        <w:rPr>
          <w:rFonts w:ascii="Arial" w:eastAsia="Arial" w:hAnsi="Arial" w:cs="Arial"/>
          <w:i/>
          <w:sz w:val="20"/>
        </w:rPr>
        <w:t>database</w:t>
      </w:r>
      <w:r>
        <w:rPr>
          <w:rFonts w:ascii="Arial" w:eastAsia="Arial" w:hAnsi="Arial" w:cs="Arial"/>
          <w:sz w:val="20"/>
        </w:rPr>
        <w:t xml:space="preserve"> is now a much broader term. However, a discussion of those nonrelational databases is not within the scope of this book, and we are referring to RDBMSs when we mention databases throughout this boo</w:t>
      </w:r>
      <w:r>
        <w:rPr>
          <w:rFonts w:ascii="Arial" w:eastAsia="Arial" w:hAnsi="Arial" w:cs="Arial"/>
          <w:sz w:val="20"/>
        </w:rPr>
        <w:t xml:space="preserve">k. </w:t>
      </w:r>
    </w:p>
    <w:p w:rsidR="007322BA" w:rsidRDefault="00883361">
      <w:pPr>
        <w:spacing w:after="415"/>
        <w:ind w:left="260"/>
      </w:pPr>
      <w:r>
        <w:rPr>
          <w:noProof/>
        </w:rPr>
        <mc:AlternateContent>
          <mc:Choice Requires="wpg">
            <w:drawing>
              <wp:inline distT="0" distB="0" distL="0" distR="0">
                <wp:extent cx="5065776" cy="27432"/>
                <wp:effectExtent l="0" t="0" r="0" b="0"/>
                <wp:docPr id="516190" name="Group 516190"/>
                <wp:cNvGraphicFramePr/>
                <a:graphic xmlns:a="http://schemas.openxmlformats.org/drawingml/2006/main">
                  <a:graphicData uri="http://schemas.microsoft.com/office/word/2010/wordprocessingGroup">
                    <wpg:wgp>
                      <wpg:cNvGrpSpPr/>
                      <wpg:grpSpPr>
                        <a:xfrm>
                          <a:off x="0" y="0"/>
                          <a:ext cx="5065776" cy="27432"/>
                          <a:chOff x="0" y="0"/>
                          <a:chExt cx="5065776" cy="27432"/>
                        </a:xfrm>
                      </wpg:grpSpPr>
                      <wps:wsp>
                        <wps:cNvPr id="696146" name="Shape 696146"/>
                        <wps:cNvSpPr/>
                        <wps:spPr>
                          <a:xfrm>
                            <a:off x="0" y="0"/>
                            <a:ext cx="5065776" cy="27432"/>
                          </a:xfrm>
                          <a:custGeom>
                            <a:avLst/>
                            <a:gdLst/>
                            <a:ahLst/>
                            <a:cxnLst/>
                            <a:rect l="0" t="0" r="0" b="0"/>
                            <a:pathLst>
                              <a:path w="5065776" h="27432">
                                <a:moveTo>
                                  <a:pt x="0" y="0"/>
                                </a:moveTo>
                                <a:lnTo>
                                  <a:pt x="5065776" y="0"/>
                                </a:lnTo>
                                <a:lnTo>
                                  <a:pt x="5065776" y="27432"/>
                                </a:lnTo>
                                <a:lnTo>
                                  <a:pt x="0" y="2743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5F0157D" id="Group 516190" o:spid="_x0000_s1026" style="width:398.9pt;height:2.15pt;mso-position-horizontal-relative:char;mso-position-vertical-relative:line" coordsize="50657,2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">
                <v:shape id="Shape 696146" o:spid="_x0000_s1027" style="position:absolute;width:50657;height:274;visibility:visible;mso-wrap-style:square;v-text-anchor:top" coordsize="5065776,27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MkL8cA&#10;AADfAAAADwAAAGRycy9kb3ducmV2LnhtbESPX2vCMBTF3wf7DuEO9iKaOlyZ1Sg6NlDog9Mx8O3S&#10;XNtic1OSTOu3N4Lg4+F3/nCm88404kTO15YVDAcJCOLC6ppLBb+77/4HCB+QNTaWScGFPMxnz09T&#10;zLQ98w+dtqEUsYR9hgqqENpMSl9UZNAPbEsc2cE6gyFKV0rt8BzLTSPfkiSVBmuOCxW29FlRcdz+&#10;GwW9PZab/TKXf1+ul+fr9zEtVlqp15duMQERqAsP8z0dOaTjdDhK4fYnfgE5u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zJC/HAAAA3wAAAA8AAAAAAAAAAAAAAAAAmAIAAGRy&#10;cy9kb3ducmV2LnhtbFBLBQYAAAAABAAEAPUAAACMAwAAAAA=&#10;" path="m,l5065776,r,27432l,27432,,e" fillcolor="black" stroked="f" strokeweight="0">
                  <v:stroke miterlimit="83231f" joinstyle="miter"/>
                  <v:path arrowok="t" textboxrect="0,0,5065776,27432"/>
                </v:shape>
                <w10:anchorlock/>
              </v:group>
            </w:pict>
          </mc:Fallback>
        </mc:AlternateContent>
      </w:r>
    </w:p>
    <w:p w:rsidR="007322BA" w:rsidRDefault="00883361">
      <w:pPr>
        <w:spacing w:after="0"/>
        <w:ind w:left="-5" w:hanging="10"/>
      </w:pPr>
      <w:r>
        <w:rPr>
          <w:rFonts w:ascii="Arial" w:eastAsia="Arial" w:hAnsi="Arial" w:cs="Arial"/>
          <w:sz w:val="36"/>
        </w:rPr>
        <w:t xml:space="preserve">Sample Data Model for Example Code </w:t>
      </w:r>
    </w:p>
    <w:p w:rsidR="007322BA" w:rsidRDefault="00883361">
      <w:pPr>
        <w:spacing w:after="3" w:line="224" w:lineRule="auto"/>
        <w:ind w:left="-14" w:right="168"/>
      </w:pPr>
      <w:r>
        <w:rPr>
          <w:rFonts w:ascii="Times New Roman" w:eastAsia="Times New Roman" w:hAnsi="Times New Roman" w:cs="Times New Roman"/>
          <w:sz w:val="18"/>
        </w:rPr>
        <w:t>Before proceeding with the discussion, we would like to introduce a very simple data model that will be used for the examples throughout this chapter, as well as the next few chapters when discussing other data-accessing techniques (we will expand the mode</w:t>
      </w:r>
      <w:r>
        <w:rPr>
          <w:rFonts w:ascii="Times New Roman" w:eastAsia="Times New Roman" w:hAnsi="Times New Roman" w:cs="Times New Roman"/>
          <w:sz w:val="18"/>
        </w:rPr>
        <w:t xml:space="preserve">l accordingly to fulfill the needs of each topic as we go). </w:t>
      </w:r>
    </w:p>
    <w:p w:rsidR="007322BA" w:rsidRDefault="00883361">
      <w:pPr>
        <w:spacing w:after="218" w:line="224" w:lineRule="auto"/>
        <w:ind w:left="-14" w:right="23" w:firstLine="350"/>
      </w:pPr>
      <w:r>
        <w:rPr>
          <w:rFonts w:ascii="Times New Roman" w:eastAsia="Times New Roman" w:hAnsi="Times New Roman" w:cs="Times New Roman"/>
          <w:sz w:val="18"/>
        </w:rPr>
        <w:t xml:space="preserve">The model is a very simple contact database. There are two tables. The first one is the </w:t>
      </w:r>
      <w:r>
        <w:rPr>
          <w:sz w:val="18"/>
        </w:rPr>
        <w:t>CONTACT</w:t>
      </w:r>
      <w:r>
        <w:rPr>
          <w:rFonts w:ascii="Times New Roman" w:eastAsia="Times New Roman" w:hAnsi="Times New Roman" w:cs="Times New Roman"/>
          <w:sz w:val="18"/>
        </w:rPr>
        <w:t xml:space="preserve"> table, which stores a contact person’s information, and the other table is </w:t>
      </w:r>
      <w:r>
        <w:rPr>
          <w:sz w:val="18"/>
        </w:rPr>
        <w:t>CONTACT_TEL_DETAIL</w:t>
      </w:r>
      <w:r>
        <w:rPr>
          <w:rFonts w:ascii="Times New Roman" w:eastAsia="Times New Roman" w:hAnsi="Times New Roman" w:cs="Times New Roman"/>
          <w:sz w:val="18"/>
        </w:rPr>
        <w:t>, whic</w:t>
      </w:r>
      <w:r>
        <w:rPr>
          <w:rFonts w:ascii="Times New Roman" w:eastAsia="Times New Roman" w:hAnsi="Times New Roman" w:cs="Times New Roman"/>
          <w:sz w:val="18"/>
        </w:rPr>
        <w:t xml:space="preserve">h stores the telephone details of a contact. Each contact can have zero or more telephone numbers; in other words, it’s a one-to-many relationship between </w:t>
      </w:r>
      <w:r>
        <w:rPr>
          <w:sz w:val="18"/>
        </w:rPr>
        <w:t>CONTACT</w:t>
      </w:r>
      <w:r>
        <w:rPr>
          <w:rFonts w:ascii="Times New Roman" w:eastAsia="Times New Roman" w:hAnsi="Times New Roman" w:cs="Times New Roman"/>
          <w:sz w:val="18"/>
        </w:rPr>
        <w:t xml:space="preserve"> and </w:t>
      </w:r>
      <w:r>
        <w:rPr>
          <w:sz w:val="18"/>
        </w:rPr>
        <w:t>CONTACT_TEL_DETAIL</w:t>
      </w:r>
      <w:r>
        <w:rPr>
          <w:rFonts w:ascii="Times New Roman" w:eastAsia="Times New Roman" w:hAnsi="Times New Roman" w:cs="Times New Roman"/>
          <w:sz w:val="18"/>
        </w:rPr>
        <w:t>. A contact’s information includes their first name, last name, and dat</w:t>
      </w:r>
      <w:r>
        <w:rPr>
          <w:rFonts w:ascii="Times New Roman" w:eastAsia="Times New Roman" w:hAnsi="Times New Roman" w:cs="Times New Roman"/>
          <w:sz w:val="18"/>
        </w:rPr>
        <w:t xml:space="preserve">e of birth, while a piece of telephone detail information includes the telephone type (mobile, home, and so on) and the corresponding phone number. Figure 81 shows the entity-relationship (ER) diagram of the database. </w:t>
      </w:r>
    </w:p>
    <w:p w:rsidR="007322BA" w:rsidRDefault="00883361">
      <w:pPr>
        <w:spacing w:after="56"/>
        <w:ind w:right="708"/>
        <w:jc w:val="right"/>
      </w:pPr>
      <w:r>
        <w:rPr>
          <w:noProof/>
        </w:rPr>
        <w:drawing>
          <wp:inline distT="0" distB="0" distL="0" distR="0">
            <wp:extent cx="4934712" cy="819912"/>
            <wp:effectExtent l="0" t="0" r="0" b="0"/>
            <wp:docPr id="23053" name="Picture 23053"/>
            <wp:cNvGraphicFramePr/>
            <a:graphic xmlns:a="http://schemas.openxmlformats.org/drawingml/2006/main">
              <a:graphicData uri="http://schemas.openxmlformats.org/drawingml/2006/picture">
                <pic:pic xmlns:pic="http://schemas.openxmlformats.org/drawingml/2006/picture">
                  <pic:nvPicPr>
                    <pic:cNvPr id="23053" name="Picture 23053"/>
                    <pic:cNvPicPr/>
                  </pic:nvPicPr>
                  <pic:blipFill>
                    <a:blip r:embed="rId485"/>
                    <a:stretch>
                      <a:fillRect/>
                    </a:stretch>
                  </pic:blipFill>
                  <pic:spPr>
                    <a:xfrm>
                      <a:off x="0" y="0"/>
                      <a:ext cx="4934712" cy="8199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4" w:hanging="10"/>
      </w:pPr>
      <w:r>
        <w:rPr>
          <w:rFonts w:ascii="Times New Roman" w:eastAsia="Times New Roman" w:hAnsi="Times New Roman" w:cs="Times New Roman"/>
          <w:b/>
          <w:i/>
          <w:sz w:val="18"/>
        </w:rPr>
        <w:t>Figure 8-1.</w:t>
      </w:r>
      <w:r>
        <w:rPr>
          <w:rFonts w:ascii="Times New Roman" w:eastAsia="Times New Roman" w:hAnsi="Times New Roman" w:cs="Times New Roman"/>
          <w:i/>
          <w:sz w:val="18"/>
        </w:rPr>
        <w:t xml:space="preserve"> Simple data model for </w:t>
      </w:r>
      <w:r>
        <w:rPr>
          <w:rFonts w:ascii="Times New Roman" w:eastAsia="Times New Roman" w:hAnsi="Times New Roman" w:cs="Times New Roman"/>
          <w:i/>
          <w:sz w:val="18"/>
        </w:rPr>
        <w:t xml:space="preserve">example code </w:t>
      </w:r>
    </w:p>
    <w:p w:rsidR="007322BA" w:rsidRDefault="00883361">
      <w:pPr>
        <w:spacing w:after="3" w:line="224" w:lineRule="auto"/>
        <w:ind w:left="-14" w:right="23" w:firstLine="350"/>
      </w:pPr>
      <w:r>
        <w:rPr>
          <w:rFonts w:ascii="Times New Roman" w:eastAsia="Times New Roman" w:hAnsi="Times New Roman" w:cs="Times New Roman"/>
          <w:sz w:val="18"/>
        </w:rPr>
        <w:t xml:space="preserve">As you can see, both tables have an </w:t>
      </w:r>
      <w:r>
        <w:rPr>
          <w:sz w:val="18"/>
        </w:rPr>
        <w:t>ID</w:t>
      </w:r>
      <w:r>
        <w:rPr>
          <w:rFonts w:ascii="Times New Roman" w:eastAsia="Times New Roman" w:hAnsi="Times New Roman" w:cs="Times New Roman"/>
          <w:sz w:val="18"/>
        </w:rPr>
        <w:t xml:space="preserve"> column that will be automatically assigned by the database during insert. For the </w:t>
      </w:r>
      <w:r>
        <w:rPr>
          <w:sz w:val="18"/>
        </w:rPr>
        <w:t>CONTACT_TEL_DETAIL</w:t>
      </w:r>
      <w:r>
        <w:rPr>
          <w:rFonts w:ascii="Times New Roman" w:eastAsia="Times New Roman" w:hAnsi="Times New Roman" w:cs="Times New Roman"/>
          <w:sz w:val="18"/>
        </w:rPr>
        <w:t xml:space="preserve"> table, there is a foreign key relation to the </w:t>
      </w:r>
      <w:r>
        <w:rPr>
          <w:sz w:val="18"/>
        </w:rPr>
        <w:t>CONTACT</w:t>
      </w:r>
      <w:r>
        <w:rPr>
          <w:rFonts w:ascii="Times New Roman" w:eastAsia="Times New Roman" w:hAnsi="Times New Roman" w:cs="Times New Roman"/>
          <w:sz w:val="18"/>
        </w:rPr>
        <w:t xml:space="preserve"> table, which is linked by the column </w:t>
      </w:r>
      <w:r>
        <w:rPr>
          <w:sz w:val="18"/>
        </w:rPr>
        <w:t>CONTACT_ID</w:t>
      </w:r>
      <w:r>
        <w:rPr>
          <w:rFonts w:ascii="Times New Roman" w:eastAsia="Times New Roman" w:hAnsi="Times New Roman" w:cs="Times New Roman"/>
          <w:sz w:val="18"/>
        </w:rPr>
        <w:t xml:space="preserve"> with the primary key of the </w:t>
      </w:r>
      <w:r>
        <w:rPr>
          <w:sz w:val="18"/>
        </w:rPr>
        <w:t>CONTACT</w:t>
      </w:r>
      <w:r>
        <w:rPr>
          <w:rFonts w:ascii="Times New Roman" w:eastAsia="Times New Roman" w:hAnsi="Times New Roman" w:cs="Times New Roman"/>
          <w:sz w:val="18"/>
        </w:rPr>
        <w:t xml:space="preserve"> table (i.e., the </w:t>
      </w:r>
      <w:r>
        <w:rPr>
          <w:sz w:val="18"/>
        </w:rPr>
        <w:t>ID</w:t>
      </w:r>
      <w:r>
        <w:rPr>
          <w:rFonts w:ascii="Times New Roman" w:eastAsia="Times New Roman" w:hAnsi="Times New Roman" w:cs="Times New Roman"/>
          <w:sz w:val="18"/>
        </w:rPr>
        <w:t xml:space="preserve"> column). </w:t>
      </w:r>
    </w:p>
    <w:p w:rsidR="007322BA" w:rsidRDefault="00883361">
      <w:pPr>
        <w:tabs>
          <w:tab w:val="center" w:pos="7010"/>
          <w:tab w:val="right" w:pos="9000"/>
        </w:tabs>
        <w:spacing w:after="640" w:line="265" w:lineRule="auto"/>
      </w:pPr>
      <w:r>
        <w:tab/>
      </w:r>
      <w:r>
        <w:rPr>
          <w:rFonts w:ascii="Arial" w:eastAsia="Arial" w:hAnsi="Arial" w:cs="Arial"/>
          <w:sz w:val="16"/>
        </w:rPr>
        <w:t xml:space="preserve">CHAPTER 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JDBC SUPPORT </w:t>
      </w:r>
    </w:p>
    <w:p w:rsidR="007322BA" w:rsidRDefault="00883361">
      <w:pPr>
        <w:spacing w:after="286"/>
        <w:ind w:left="-29"/>
      </w:pPr>
      <w:r>
        <w:rPr>
          <w:noProof/>
        </w:rPr>
        <w:lastRenderedPageBreak/>
        <mc:AlternateContent>
          <mc:Choice Requires="wpg">
            <w:drawing>
              <wp:inline distT="0" distB="0" distL="0" distR="0">
                <wp:extent cx="5431536" cy="6096"/>
                <wp:effectExtent l="0" t="0" r="0" b="0"/>
                <wp:docPr id="515987" name="Group 51598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47" name="Shape 69614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D238E72" id="Group 51598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6yTrXgwIA&#10;AF0GAAAOAAAAAAAAAAAAAAAAAC4CAABkcnMvZTJvRG9jLnhtbFBLAQItABQABgAIAAAAIQAvYkxX&#10;2gAAAAMBAAAPAAAAAAAAAAAAAAAAAN0EAABkcnMvZG93bnJldi54bWxQSwUGAAAAAAQABADzAAAA&#10;5AUAAAAA&#10;">
                <v:shape id="Shape 69614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PVbsgA&#10;AADfAAAADwAAAGRycy9kb3ducmV2LnhtbESPT2vCQBTE74LfYXmCN91EJK1pVlFB2h6rpbS3R/bl&#10;j2bfhuwaUz99t1DocZiZ3zDZZjCN6KlztWUF8TwCQZxbXXOp4P10mD2CcB5ZY2OZFHyTg816PMow&#10;1fbGb9QffSkChF2KCirv21RKl1dk0M1tSxy8wnYGfZBdKXWHtwA3jVxEUSIN1hwWKmxpX1F+OV6N&#10;Aht/Xr/o1Ba0epUfzztzvu/6u1LTybB9AuFp8P/hv/aLVpCsknj5AL9/w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A9Vu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471" w:hanging="10"/>
      </w:pPr>
      <w:r>
        <w:rPr>
          <w:rFonts w:ascii="Segoe UI Symbol" w:eastAsia="Segoe UI Symbol" w:hAnsi="Segoe UI Symbol" w:cs="Segoe UI Symbol"/>
          <w:color w:val="BEBEBE"/>
          <w:sz w:val="20"/>
        </w:rPr>
        <w:t>■</w:t>
      </w:r>
      <w:r>
        <w:rPr>
          <w:rFonts w:ascii="Arial" w:eastAsia="Arial" w:hAnsi="Arial" w:cs="Arial"/>
          <w:color w:val="BEBEBE"/>
          <w:sz w:val="20"/>
        </w:rPr>
        <w:t xml:space="preserve"> </w:t>
      </w:r>
      <w:r>
        <w:rPr>
          <w:rFonts w:ascii="Arial" w:eastAsia="Arial" w:hAnsi="Arial" w:cs="Arial"/>
          <w:b/>
          <w:sz w:val="20"/>
        </w:rPr>
        <w:t>Note</w:t>
      </w:r>
      <w:r>
        <w:rPr>
          <w:rFonts w:ascii="Arial" w:eastAsia="Arial" w:hAnsi="Arial" w:cs="Arial"/>
          <w:sz w:val="20"/>
        </w:rPr>
        <w:t xml:space="preserve"> The data model was created using an Eclipse plug-in called Clay Mark II. The unlicensed version can be used freely to create data models for free </w:t>
      </w:r>
      <w:r>
        <w:rPr>
          <w:rFonts w:ascii="Arial" w:eastAsia="Arial" w:hAnsi="Arial" w:cs="Arial"/>
          <w:sz w:val="20"/>
        </w:rPr>
        <w:t xml:space="preserve">and open source databases including MySQL, PostgreSQL, HSQL, Derby, and so on. You don’t need the plug-in to run the sample code, because the table creation scripts were provided with the sample code. However, the model diagram file (placed in </w:t>
      </w:r>
      <w:r>
        <w:rPr>
          <w:sz w:val="18"/>
        </w:rPr>
        <w:t>ch8/data-mod</w:t>
      </w:r>
      <w:r>
        <w:rPr>
          <w:sz w:val="18"/>
        </w:rPr>
        <w:t>el/prospring3-ch8datamodel.clay</w:t>
      </w:r>
      <w:r>
        <w:rPr>
          <w:rFonts w:ascii="Arial" w:eastAsia="Arial" w:hAnsi="Arial" w:cs="Arial"/>
          <w:sz w:val="20"/>
        </w:rPr>
        <w:t xml:space="preserve">) was included in the sample code, and if you are interested, you can install the plug-in and view the diagram (please refer to </w:t>
      </w:r>
      <w:hyperlink r:id="rId486">
        <w:r>
          <w:rPr>
            <w:sz w:val="18"/>
          </w:rPr>
          <w:t>www.azzurri.co.jp</w:t>
        </w:r>
      </w:hyperlink>
      <w:hyperlink r:id="rId487">
        <w:r>
          <w:rPr>
            <w:rFonts w:ascii="Arial" w:eastAsia="Arial" w:hAnsi="Arial" w:cs="Arial"/>
            <w:sz w:val="20"/>
          </w:rPr>
          <w:t xml:space="preserve"> </w:t>
        </w:r>
      </w:hyperlink>
      <w:hyperlink r:id="rId488">
        <w:r>
          <w:rPr>
            <w:rFonts w:ascii="Arial" w:eastAsia="Arial" w:hAnsi="Arial" w:cs="Arial"/>
            <w:sz w:val="20"/>
          </w:rPr>
          <w:t>fo</w:t>
        </w:r>
      </w:hyperlink>
      <w:r>
        <w:rPr>
          <w:rFonts w:ascii="Arial" w:eastAsia="Arial" w:hAnsi="Arial" w:cs="Arial"/>
          <w:sz w:val="20"/>
        </w:rPr>
        <w:t xml:space="preserve">r details). </w:t>
      </w:r>
    </w:p>
    <w:p w:rsidR="007322BA" w:rsidRDefault="00883361">
      <w:pPr>
        <w:spacing w:after="262"/>
        <w:ind w:left="-29"/>
      </w:pPr>
      <w:r>
        <w:rPr>
          <w:noProof/>
        </w:rPr>
        <mc:AlternateContent>
          <mc:Choice Requires="wpg">
            <w:drawing>
              <wp:inline distT="0" distB="0" distL="0" distR="0">
                <wp:extent cx="5431536" cy="6096"/>
                <wp:effectExtent l="0" t="0" r="0" b="0"/>
                <wp:docPr id="515988" name="Group 51598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48" name="Shape 69614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24B660C" id="Group 51598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DjevlVgwIA&#10;AF0GAAAOAAAAAAAAAAAAAAAAAC4CAABkcnMvZTJvRG9jLnhtbFBLAQItABQABgAIAAAAIQAvYkxX&#10;2gAAAAMBAAAPAAAAAAAAAAAAAAAAAN0EAABkcnMvZG93bnJldi54bWxQSwUGAAAAAAQABADzAAAA&#10;5AUAAAAA&#10;">
                <v:shape id="Shape 69614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xBHMMA&#10;AADfAAAADwAAAGRycy9kb3ducmV2LnhtbERPTYvCMBC9C/6HMMLeNO0iRatRVFjcPaqL6G1oxrba&#10;TEoTa9dfbw7CHh/ve77sTCVaalxpWUE8ikAQZ1aXnCv4PXwNJyCcR9ZYWSYFf+Rguej35phq++Ad&#10;tXufixDCLkUFhfd1KqXLCjLoRrYmDtzFNgZ9gE0udYOPEG4q+RlFiTRYcmgosKZNQdltfzcKbHy6&#10;n+lQX2j6I4/btbk+1+1TqY9Bt5qB8NT5f/Hb/a0VJNMkHofB4U/4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xBHM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236" w:line="224" w:lineRule="auto"/>
        <w:ind w:left="360" w:right="23"/>
      </w:pPr>
      <w:r>
        <w:rPr>
          <w:rFonts w:ascii="Times New Roman" w:eastAsia="Times New Roman" w:hAnsi="Times New Roman" w:cs="Times New Roman"/>
          <w:sz w:val="18"/>
        </w:rPr>
        <w:t xml:space="preserve">Listing 8-1 shows the database creation script (which is MySQL compatible). </w:t>
      </w:r>
    </w:p>
    <w:p w:rsidR="007322BA" w:rsidRDefault="00883361">
      <w:pPr>
        <w:spacing w:after="166"/>
        <w:ind w:left="-4" w:hanging="10"/>
      </w:pPr>
      <w:r>
        <w:rPr>
          <w:rFonts w:ascii="Times New Roman" w:eastAsia="Times New Roman" w:hAnsi="Times New Roman" w:cs="Times New Roman"/>
          <w:b/>
          <w:i/>
          <w:sz w:val="18"/>
        </w:rPr>
        <w:t xml:space="preserve">Listing 8-1. </w:t>
      </w:r>
      <w:r>
        <w:rPr>
          <w:rFonts w:ascii="Times New Roman" w:eastAsia="Times New Roman" w:hAnsi="Times New Roman" w:cs="Times New Roman"/>
          <w:i/>
          <w:sz w:val="18"/>
        </w:rPr>
        <w:t>Simple Data Model Creation Script (</w:t>
      </w:r>
      <w:r>
        <w:rPr>
          <w:i/>
          <w:sz w:val="18"/>
        </w:rPr>
        <w:t>schema.sql</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 xml:space="preserve">CREATE TABLE CONTACT ( </w:t>
      </w:r>
    </w:p>
    <w:p w:rsidR="007322BA" w:rsidRDefault="00883361">
      <w:pPr>
        <w:spacing w:after="3" w:line="265" w:lineRule="auto"/>
        <w:ind w:left="-5" w:hanging="9"/>
      </w:pPr>
      <w:r>
        <w:rPr>
          <w:sz w:val="18"/>
        </w:rPr>
        <w:t xml:space="preserve">       ID INT NOT NULL AUTO_INCREMENT </w:t>
      </w:r>
    </w:p>
    <w:p w:rsidR="007322BA" w:rsidRDefault="00883361">
      <w:pPr>
        <w:spacing w:after="3" w:line="265" w:lineRule="auto"/>
        <w:ind w:left="-5" w:hanging="9"/>
      </w:pPr>
      <w:r>
        <w:rPr>
          <w:sz w:val="18"/>
        </w:rPr>
        <w:t xml:space="preserve">     , FIRST_NAME VARCHAR(60) NOT NULL </w:t>
      </w:r>
    </w:p>
    <w:p w:rsidR="007322BA" w:rsidRDefault="00883361">
      <w:pPr>
        <w:spacing w:after="3" w:line="265" w:lineRule="auto"/>
        <w:ind w:left="-5" w:hanging="9"/>
      </w:pPr>
      <w:r>
        <w:rPr>
          <w:sz w:val="18"/>
        </w:rPr>
        <w:t xml:space="preserve">     , LAST_NAME VARCHAR(40) NOT NULL </w:t>
      </w:r>
    </w:p>
    <w:p w:rsidR="007322BA" w:rsidRDefault="00883361">
      <w:pPr>
        <w:spacing w:after="3" w:line="265" w:lineRule="auto"/>
        <w:ind w:left="-5" w:hanging="9"/>
      </w:pPr>
      <w:r>
        <w:rPr>
          <w:sz w:val="18"/>
        </w:rPr>
        <w:t xml:space="preserve">     , BIRTH_DATE DATE </w:t>
      </w:r>
    </w:p>
    <w:p w:rsidR="007322BA" w:rsidRDefault="00883361">
      <w:pPr>
        <w:spacing w:after="3" w:line="265" w:lineRule="auto"/>
        <w:ind w:left="-5" w:hanging="9"/>
      </w:pPr>
      <w:r>
        <w:rPr>
          <w:sz w:val="18"/>
        </w:rPr>
        <w:t xml:space="preserve">     , UNIQUE UQ_CONTACT_1 (FIRST_NAME, LAST_NAME) </w:t>
      </w:r>
    </w:p>
    <w:p w:rsidR="007322BA" w:rsidRDefault="00883361">
      <w:pPr>
        <w:spacing w:after="3" w:line="265" w:lineRule="auto"/>
        <w:ind w:left="-5" w:hanging="9"/>
      </w:pPr>
      <w:r>
        <w:rPr>
          <w:sz w:val="18"/>
        </w:rPr>
        <w:t xml:space="preserve">     , PRIMARY KEY (ID) </w:t>
      </w:r>
    </w:p>
    <w:p w:rsidR="007322BA" w:rsidRDefault="00883361">
      <w:pPr>
        <w:spacing w:after="145" w:line="265" w:lineRule="auto"/>
        <w:ind w:left="-5" w:hanging="9"/>
      </w:pPr>
      <w:r>
        <w:rPr>
          <w:sz w:val="18"/>
        </w:rPr>
        <w:t xml:space="preserve">); </w:t>
      </w:r>
    </w:p>
    <w:p w:rsidR="007322BA" w:rsidRDefault="00883361">
      <w:pPr>
        <w:spacing w:after="3" w:line="265" w:lineRule="auto"/>
        <w:ind w:left="-5" w:hanging="9"/>
      </w:pPr>
      <w:r>
        <w:rPr>
          <w:sz w:val="18"/>
        </w:rPr>
        <w:t>CREATE TABLE CONTACT_TEL_DETAIL (</w:t>
      </w:r>
      <w:r>
        <w:rPr>
          <w:sz w:val="18"/>
        </w:rPr>
        <w:t xml:space="preserve"> </w:t>
      </w:r>
    </w:p>
    <w:p w:rsidR="007322BA" w:rsidRDefault="00883361">
      <w:pPr>
        <w:spacing w:after="3" w:line="265" w:lineRule="auto"/>
        <w:ind w:left="-5" w:hanging="9"/>
      </w:pPr>
      <w:r>
        <w:rPr>
          <w:sz w:val="18"/>
        </w:rPr>
        <w:t xml:space="preserve">       ID INT NOT NULL AUTO_INCREMENT </w:t>
      </w:r>
    </w:p>
    <w:p w:rsidR="007322BA" w:rsidRDefault="00883361">
      <w:pPr>
        <w:spacing w:after="3" w:line="265" w:lineRule="auto"/>
        <w:ind w:left="-5" w:hanging="9"/>
      </w:pPr>
      <w:r>
        <w:rPr>
          <w:sz w:val="18"/>
        </w:rPr>
        <w:t xml:space="preserve">     , CONTACT_ID INT NOT NULL </w:t>
      </w:r>
    </w:p>
    <w:p w:rsidR="007322BA" w:rsidRDefault="00883361">
      <w:pPr>
        <w:spacing w:after="3" w:line="265" w:lineRule="auto"/>
        <w:ind w:left="-5" w:hanging="9"/>
      </w:pPr>
      <w:r>
        <w:rPr>
          <w:sz w:val="18"/>
        </w:rPr>
        <w:t xml:space="preserve">     , TEL_TYPE VARCHAR(20) NOT NULL </w:t>
      </w:r>
    </w:p>
    <w:p w:rsidR="007322BA" w:rsidRDefault="00883361">
      <w:pPr>
        <w:spacing w:after="3" w:line="265" w:lineRule="auto"/>
        <w:ind w:left="-5" w:hanging="9"/>
      </w:pPr>
      <w:r>
        <w:rPr>
          <w:sz w:val="18"/>
        </w:rPr>
        <w:t xml:space="preserve">     , TEL_NUMBER VARCHAR(20) NOT NULL </w:t>
      </w:r>
    </w:p>
    <w:p w:rsidR="007322BA" w:rsidRDefault="00883361">
      <w:pPr>
        <w:spacing w:after="3" w:line="265" w:lineRule="auto"/>
        <w:ind w:left="-5" w:hanging="9"/>
      </w:pPr>
      <w:r>
        <w:rPr>
          <w:sz w:val="18"/>
        </w:rPr>
        <w:t xml:space="preserve">     , UNIQUE UQ_CONTACT_TEL_DETAIL_1 (CONTACT_ID, TEL_TYPE) </w:t>
      </w:r>
    </w:p>
    <w:p w:rsidR="007322BA" w:rsidRDefault="00883361">
      <w:pPr>
        <w:spacing w:after="3" w:line="265" w:lineRule="auto"/>
        <w:ind w:left="-5" w:hanging="9"/>
      </w:pPr>
      <w:r>
        <w:rPr>
          <w:sz w:val="18"/>
        </w:rPr>
        <w:t xml:space="preserve">     , PRIMARY KEY (ID) </w:t>
      </w:r>
    </w:p>
    <w:p w:rsidR="007322BA" w:rsidRDefault="00883361">
      <w:pPr>
        <w:spacing w:after="3" w:line="265" w:lineRule="auto"/>
        <w:ind w:left="-5" w:right="2107" w:hanging="9"/>
      </w:pPr>
      <w:r>
        <w:rPr>
          <w:sz w:val="18"/>
        </w:rPr>
        <w:t xml:space="preserve">     , CONSTRAINT </w:t>
      </w:r>
      <w:r>
        <w:rPr>
          <w:sz w:val="18"/>
        </w:rPr>
        <w:t xml:space="preserve">FK_CONTACT_TEL_DETAIL_1 FOREIGN KEY (CONTACT_ID)                   REFERENCES CONTACT (ID) </w:t>
      </w:r>
    </w:p>
    <w:p w:rsidR="007322BA" w:rsidRDefault="00883361">
      <w:pPr>
        <w:spacing w:after="74" w:line="265" w:lineRule="auto"/>
        <w:ind w:left="-5" w:hanging="9"/>
      </w:pPr>
      <w:r>
        <w:rPr>
          <w:sz w:val="18"/>
        </w:rPr>
        <w:t xml:space="preserve">); </w:t>
      </w:r>
    </w:p>
    <w:p w:rsidR="007322BA" w:rsidRDefault="00883361">
      <w:pPr>
        <w:spacing w:after="231" w:line="224" w:lineRule="auto"/>
        <w:ind w:left="-14" w:right="383" w:firstLine="350"/>
      </w:pPr>
      <w:r>
        <w:rPr>
          <w:rFonts w:ascii="Times New Roman" w:eastAsia="Times New Roman" w:hAnsi="Times New Roman" w:cs="Times New Roman"/>
          <w:sz w:val="18"/>
        </w:rPr>
        <w:t xml:space="preserve">Listing 8-2 shows the script that populates some sample data into the </w:t>
      </w:r>
      <w:r>
        <w:rPr>
          <w:sz w:val="18"/>
        </w:rPr>
        <w:t>CONTACT</w:t>
      </w:r>
      <w:r>
        <w:rPr>
          <w:rFonts w:ascii="Times New Roman" w:eastAsia="Times New Roman" w:hAnsi="Times New Roman" w:cs="Times New Roman"/>
          <w:sz w:val="18"/>
        </w:rPr>
        <w:t xml:space="preserve"> and </w:t>
      </w:r>
      <w:r>
        <w:rPr>
          <w:sz w:val="18"/>
        </w:rPr>
        <w:t>CONTACT_TEL_DETAIL</w:t>
      </w:r>
      <w:r>
        <w:rPr>
          <w:rFonts w:ascii="Times New Roman" w:eastAsia="Times New Roman" w:hAnsi="Times New Roman" w:cs="Times New Roman"/>
          <w:sz w:val="18"/>
        </w:rPr>
        <w:t xml:space="preserve"> tables.  </w:t>
      </w:r>
    </w:p>
    <w:p w:rsidR="007322BA" w:rsidRDefault="00883361">
      <w:pPr>
        <w:spacing w:after="209"/>
        <w:ind w:left="-4" w:hanging="10"/>
      </w:pPr>
      <w:r>
        <w:rPr>
          <w:rFonts w:ascii="Times New Roman" w:eastAsia="Times New Roman" w:hAnsi="Times New Roman" w:cs="Times New Roman"/>
          <w:b/>
          <w:i/>
          <w:sz w:val="18"/>
        </w:rPr>
        <w:t xml:space="preserve">Listing 8-2. </w:t>
      </w:r>
      <w:r>
        <w:rPr>
          <w:rFonts w:ascii="Times New Roman" w:eastAsia="Times New Roman" w:hAnsi="Times New Roman" w:cs="Times New Roman"/>
          <w:i/>
          <w:sz w:val="18"/>
        </w:rPr>
        <w:t>Simple Data Population Script (</w:t>
      </w:r>
      <w:r>
        <w:rPr>
          <w:i/>
          <w:sz w:val="18"/>
        </w:rPr>
        <w:t>test-data.sql</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 xml:space="preserve">insert into contact (first_name, last_name, birth_date) values ('Clarence', 'Ho', </w:t>
      </w:r>
    </w:p>
    <w:p w:rsidR="007322BA" w:rsidRDefault="00883361">
      <w:pPr>
        <w:spacing w:after="3" w:line="265" w:lineRule="auto"/>
        <w:ind w:left="-5" w:right="1590" w:hanging="9"/>
      </w:pPr>
      <w:r>
        <w:rPr>
          <w:sz w:val="18"/>
        </w:rPr>
        <w:t xml:space="preserve"> '1980-07-30'); insert into contact (first_name, last_name, birth_date) values ('Scott', 'Tiger', </w:t>
      </w:r>
    </w:p>
    <w:p w:rsidR="007322BA" w:rsidRDefault="00883361">
      <w:pPr>
        <w:spacing w:after="3" w:line="265" w:lineRule="auto"/>
        <w:ind w:left="-5" w:hanging="9"/>
      </w:pPr>
      <w:r>
        <w:rPr>
          <w:sz w:val="18"/>
        </w:rPr>
        <w:t xml:space="preserve"> '1990-11-02'); </w:t>
      </w:r>
    </w:p>
    <w:p w:rsidR="007322BA" w:rsidRDefault="00883361">
      <w:pPr>
        <w:spacing w:after="3" w:line="265" w:lineRule="auto"/>
        <w:ind w:left="-5" w:hanging="9"/>
      </w:pPr>
      <w:r>
        <w:rPr>
          <w:sz w:val="18"/>
        </w:rPr>
        <w:t>insert into contact (first_name, last_nam</w:t>
      </w:r>
      <w:r>
        <w:rPr>
          <w:sz w:val="18"/>
        </w:rPr>
        <w:t xml:space="preserve">e, birth_date) values ('John', 'Smith', </w:t>
      </w:r>
    </w:p>
    <w:p w:rsidR="007322BA" w:rsidRDefault="00883361">
      <w:pPr>
        <w:spacing w:after="3" w:line="265" w:lineRule="auto"/>
        <w:ind w:left="-5" w:hanging="9"/>
      </w:pPr>
      <w:r>
        <w:rPr>
          <w:sz w:val="18"/>
        </w:rPr>
        <w:t xml:space="preserve"> '1964-02-28'); </w:t>
      </w:r>
    </w:p>
    <w:p w:rsidR="007322BA" w:rsidRDefault="00883361">
      <w:pPr>
        <w:spacing w:after="3" w:line="265" w:lineRule="auto"/>
        <w:ind w:left="-5" w:hanging="9"/>
      </w:pPr>
      <w:r>
        <w:rPr>
          <w:sz w:val="18"/>
        </w:rPr>
        <w:t xml:space="preserve">insert into contact_tel_detail (contact_id, tel_type, tel_number) values (1, 'Mobile', </w:t>
      </w:r>
    </w:p>
    <w:p w:rsidR="007322BA" w:rsidRDefault="00883361">
      <w:pPr>
        <w:spacing w:after="3" w:line="265" w:lineRule="auto"/>
        <w:ind w:left="-5" w:hanging="9"/>
      </w:pPr>
      <w:r>
        <w:rPr>
          <w:sz w:val="18"/>
        </w:rPr>
        <w:t xml:space="preserve"> '1234567890'); </w:t>
      </w:r>
    </w:p>
    <w:p w:rsidR="007322BA" w:rsidRDefault="00883361">
      <w:pPr>
        <w:spacing w:after="3" w:line="265" w:lineRule="auto"/>
        <w:ind w:left="-5" w:hanging="9"/>
      </w:pPr>
      <w:r>
        <w:rPr>
          <w:sz w:val="18"/>
        </w:rPr>
        <w:lastRenderedPageBreak/>
        <w:t xml:space="preserve">insert into contact_tel_detail (contact_id, tel_type, tel_number) values (1, 'Home', </w:t>
      </w:r>
    </w:p>
    <w:p w:rsidR="007322BA" w:rsidRDefault="00883361">
      <w:pPr>
        <w:spacing w:after="3" w:line="265" w:lineRule="auto"/>
        <w:ind w:left="-5" w:hanging="9"/>
      </w:pPr>
      <w:r>
        <w:rPr>
          <w:sz w:val="18"/>
        </w:rPr>
        <w:t xml:space="preserve"> '12345</w:t>
      </w:r>
      <w:r>
        <w:rPr>
          <w:sz w:val="18"/>
        </w:rPr>
        <w:t xml:space="preserve">67890'); </w:t>
      </w:r>
    </w:p>
    <w:p w:rsidR="007322BA" w:rsidRDefault="00883361">
      <w:pPr>
        <w:spacing w:after="3" w:line="265" w:lineRule="auto"/>
        <w:ind w:left="-5" w:hanging="9"/>
      </w:pPr>
      <w:r>
        <w:rPr>
          <w:sz w:val="18"/>
        </w:rPr>
        <w:t xml:space="preserve">insert into contact_tel_detail (contact_id, tel_type, tel_number) values (2, 'Home',  '1234567890'); </w:t>
      </w:r>
    </w:p>
    <w:p w:rsidR="007322BA" w:rsidRDefault="00883361">
      <w:pPr>
        <w:spacing w:after="236" w:line="224" w:lineRule="auto"/>
        <w:ind w:left="-14" w:right="23" w:firstLine="350"/>
      </w:pPr>
      <w:r>
        <w:rPr>
          <w:rFonts w:ascii="Times New Roman" w:eastAsia="Times New Roman" w:hAnsi="Times New Roman" w:cs="Times New Roman"/>
          <w:sz w:val="18"/>
        </w:rPr>
        <w:t>In later sections of this chapter, you will see examples to retrieve the data via JDBC from the database and directly map the resultset into Jav</w:t>
      </w:r>
      <w:r>
        <w:rPr>
          <w:rFonts w:ascii="Times New Roman" w:eastAsia="Times New Roman" w:hAnsi="Times New Roman" w:cs="Times New Roman"/>
          <w:sz w:val="18"/>
        </w:rPr>
        <w:t xml:space="preserve">a objects (i.e., POJOs). Listings 8-3 and 8-4 show the </w:t>
      </w:r>
      <w:r>
        <w:rPr>
          <w:sz w:val="18"/>
        </w:rPr>
        <w:t>Contact</w:t>
      </w:r>
      <w:r>
        <w:rPr>
          <w:rFonts w:ascii="Times New Roman" w:eastAsia="Times New Roman" w:hAnsi="Times New Roman" w:cs="Times New Roman"/>
          <w:sz w:val="18"/>
        </w:rPr>
        <w:t xml:space="preserve"> and </w:t>
      </w:r>
      <w:r>
        <w:rPr>
          <w:sz w:val="18"/>
        </w:rPr>
        <w:t>ContactTelDetail</w:t>
      </w:r>
      <w:r>
        <w:rPr>
          <w:rFonts w:ascii="Times New Roman" w:eastAsia="Times New Roman" w:hAnsi="Times New Roman" w:cs="Times New Roman"/>
          <w:sz w:val="18"/>
        </w:rPr>
        <w:t xml:space="preserve"> domain classes, respectively.  </w:t>
      </w:r>
    </w:p>
    <w:p w:rsidR="007322BA" w:rsidRDefault="00883361">
      <w:pPr>
        <w:spacing w:after="166"/>
        <w:ind w:left="-4" w:hanging="10"/>
      </w:pPr>
      <w:r>
        <w:rPr>
          <w:rFonts w:ascii="Times New Roman" w:eastAsia="Times New Roman" w:hAnsi="Times New Roman" w:cs="Times New Roman"/>
          <w:b/>
          <w:i/>
          <w:sz w:val="18"/>
        </w:rPr>
        <w:t xml:space="preserve">Listing 8-3. </w:t>
      </w:r>
      <w:r>
        <w:rPr>
          <w:rFonts w:ascii="Times New Roman" w:eastAsia="Times New Roman" w:hAnsi="Times New Roman" w:cs="Times New Roman"/>
          <w:i/>
          <w:sz w:val="18"/>
        </w:rPr>
        <w:t xml:space="preserve">The </w:t>
      </w:r>
      <w:r>
        <w:rPr>
          <w:i/>
          <w:sz w:val="18"/>
        </w:rPr>
        <w:t>Contact</w:t>
      </w:r>
      <w:r>
        <w:rPr>
          <w:rFonts w:ascii="Times New Roman" w:eastAsia="Times New Roman" w:hAnsi="Times New Roman" w:cs="Times New Roman"/>
          <w:i/>
          <w:sz w:val="18"/>
        </w:rPr>
        <w:t xml:space="preserve"> Domain Object </w:t>
      </w:r>
    </w:p>
    <w:p w:rsidR="007322BA" w:rsidRDefault="00883361">
      <w:pPr>
        <w:spacing w:after="3" w:line="265" w:lineRule="auto"/>
        <w:ind w:left="-5" w:hanging="9"/>
      </w:pPr>
      <w:r>
        <w:rPr>
          <w:sz w:val="18"/>
        </w:rPr>
        <w:t xml:space="preserve">package com.apress.prospring3.ch8.domain; </w:t>
      </w:r>
    </w:p>
    <w:p w:rsidR="007322BA" w:rsidRDefault="00883361">
      <w:pPr>
        <w:spacing w:after="3" w:line="265" w:lineRule="auto"/>
        <w:ind w:left="-14" w:right="5556" w:firstLine="280"/>
      </w:pPr>
      <w:r>
        <w:rPr>
          <w:sz w:val="18"/>
        </w:rPr>
        <w:t xml:space="preserve"> </w:t>
      </w:r>
      <w:r>
        <w:rPr>
          <w:sz w:val="18"/>
        </w:rPr>
        <w:t xml:space="preserve">import java.io.Serializable; import java.sql.Date; import java.util.List; </w:t>
      </w:r>
    </w:p>
    <w:p w:rsidR="007322BA" w:rsidRDefault="00883361">
      <w:pPr>
        <w:spacing w:after="3" w:line="265" w:lineRule="auto"/>
        <w:ind w:left="-14" w:right="3937" w:firstLine="280"/>
      </w:pPr>
      <w:r>
        <w:rPr>
          <w:sz w:val="18"/>
        </w:rPr>
        <w:t xml:space="preserve"> public class Contact implements Serializable { </w:t>
      </w:r>
    </w:p>
    <w:p w:rsidR="007322BA" w:rsidRDefault="00883361">
      <w:pPr>
        <w:spacing w:after="3" w:line="265" w:lineRule="auto"/>
        <w:ind w:left="-14" w:right="6276" w:firstLine="280"/>
      </w:pPr>
      <w:r>
        <w:rPr>
          <w:sz w:val="18"/>
        </w:rPr>
        <w:t xml:space="preserve">     private Long id;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String firstName;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String lastName;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Date birthDate;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List&lt;ContactTelDetail&gt; contactTelDetails;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Getter and setter method omitted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String toString() { </w:t>
      </w:r>
    </w:p>
    <w:p w:rsidR="007322BA" w:rsidRDefault="00883361">
      <w:pPr>
        <w:spacing w:after="3" w:line="265" w:lineRule="auto"/>
        <w:ind w:left="-5" w:right="1776" w:hanging="9"/>
      </w:pPr>
      <w:r>
        <w:rPr>
          <w:sz w:val="18"/>
        </w:rPr>
        <w:t xml:space="preserve">        return "Contact - Id: " + id + ", First name: " + firstName              + ", Last name: " + lastName + ", Birthday:</w:t>
      </w:r>
      <w:r>
        <w:rPr>
          <w:sz w:val="18"/>
        </w:rPr>
        <w:t xml:space="preserve"> " + birthDate; </w:t>
      </w:r>
    </w:p>
    <w:p w:rsidR="007322BA" w:rsidRDefault="00883361">
      <w:pPr>
        <w:spacing w:after="3" w:line="265" w:lineRule="auto"/>
        <w:ind w:left="-5" w:hanging="9"/>
      </w:pPr>
      <w:r>
        <w:rPr>
          <w:sz w:val="18"/>
        </w:rPr>
        <w:t xml:space="preserve">    } </w:t>
      </w:r>
    </w:p>
    <w:p w:rsidR="007322BA" w:rsidRDefault="00883361">
      <w:pPr>
        <w:spacing w:after="199" w:line="265" w:lineRule="auto"/>
        <w:ind w:left="-5" w:hanging="9"/>
      </w:pPr>
      <w:r>
        <w:rPr>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8-4. </w:t>
      </w:r>
      <w:r>
        <w:rPr>
          <w:rFonts w:ascii="Times New Roman" w:eastAsia="Times New Roman" w:hAnsi="Times New Roman" w:cs="Times New Roman"/>
          <w:i/>
          <w:sz w:val="18"/>
        </w:rPr>
        <w:t xml:space="preserve">The </w:t>
      </w:r>
      <w:r>
        <w:rPr>
          <w:i/>
          <w:sz w:val="18"/>
        </w:rPr>
        <w:t>ContactTelDetail</w:t>
      </w:r>
      <w:r>
        <w:rPr>
          <w:rFonts w:ascii="Times New Roman" w:eastAsia="Times New Roman" w:hAnsi="Times New Roman" w:cs="Times New Roman"/>
          <w:i/>
          <w:sz w:val="18"/>
        </w:rPr>
        <w:t xml:space="preserve"> Domain Object </w:t>
      </w:r>
    </w:p>
    <w:p w:rsidR="007322BA" w:rsidRDefault="00883361">
      <w:pPr>
        <w:spacing w:after="3" w:line="265" w:lineRule="auto"/>
        <w:ind w:left="-5" w:hanging="9"/>
      </w:pPr>
      <w:r>
        <w:rPr>
          <w:sz w:val="18"/>
        </w:rPr>
        <w:t xml:space="preserve">package com.apress.prospring3.ch8.domain;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java.io.Serializable;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ContactTelDetail implements Serializable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Long id;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Long contactId;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String telType;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    private String telNumber;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Getter and setter method omitted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String toString() { </w:t>
      </w:r>
    </w:p>
    <w:p w:rsidR="007322BA" w:rsidRDefault="00883361">
      <w:pPr>
        <w:spacing w:after="3" w:line="265" w:lineRule="auto"/>
        <w:ind w:left="-5" w:hanging="9"/>
      </w:pPr>
      <w:r>
        <w:rPr>
          <w:sz w:val="18"/>
        </w:rPr>
        <w:t xml:space="preserve">        return "Contact Tel Detail - Id: " + id + ", Contact id: " + contactId </w:t>
      </w:r>
    </w:p>
    <w:p w:rsidR="007322BA" w:rsidRDefault="007322BA">
      <w:pPr>
        <w:sectPr w:rsidR="007322BA">
          <w:headerReference w:type="even" r:id="rId489"/>
          <w:headerReference w:type="default" r:id="rId490"/>
          <w:footerReference w:type="even" r:id="rId491"/>
          <w:footerReference w:type="default" r:id="rId492"/>
          <w:headerReference w:type="first" r:id="rId493"/>
          <w:footerReference w:type="first" r:id="rId494"/>
          <w:pgSz w:w="10800" w:h="13320"/>
          <w:pgMar w:top="458" w:right="649" w:bottom="927" w:left="1152" w:header="720" w:footer="658" w:gutter="0"/>
          <w:cols w:space="720"/>
          <w:titlePg/>
        </w:sectPr>
      </w:pPr>
    </w:p>
    <w:p w:rsidR="007322BA" w:rsidRDefault="00883361">
      <w:pPr>
        <w:spacing w:after="3" w:line="265" w:lineRule="auto"/>
        <w:ind w:left="-5" w:hanging="9"/>
      </w:pPr>
      <w:r>
        <w:rPr>
          <w:sz w:val="18"/>
        </w:rPr>
        <w:lastRenderedPageBreak/>
        <w:t xml:space="preserve">            + ", Type: " + telType + ", Number: " + telNumber; </w:t>
      </w:r>
    </w:p>
    <w:p w:rsidR="007322BA" w:rsidRDefault="00883361">
      <w:pPr>
        <w:spacing w:after="81" w:line="265" w:lineRule="auto"/>
        <w:ind w:left="-5" w:right="7860" w:hanging="9"/>
      </w:pPr>
      <w:r>
        <w:rPr>
          <w:sz w:val="18"/>
        </w:rPr>
        <w:t xml:space="preserve">    } } </w:t>
      </w:r>
    </w:p>
    <w:p w:rsidR="007322BA" w:rsidRDefault="00883361">
      <w:pPr>
        <w:spacing w:after="237" w:line="224" w:lineRule="auto"/>
        <w:ind w:left="-14" w:right="23" w:firstLine="350"/>
      </w:pPr>
      <w:r>
        <w:rPr>
          <w:rFonts w:ascii="Times New Roman" w:eastAsia="Times New Roman" w:hAnsi="Times New Roman" w:cs="Times New Roman"/>
          <w:sz w:val="18"/>
        </w:rPr>
        <w:t xml:space="preserve">Let’s start with a very simple interface for </w:t>
      </w:r>
      <w:r>
        <w:rPr>
          <w:sz w:val="18"/>
        </w:rPr>
        <w:t>ContactDao</w:t>
      </w:r>
      <w:r>
        <w:rPr>
          <w:rFonts w:ascii="Times New Roman" w:eastAsia="Times New Roman" w:hAnsi="Times New Roman" w:cs="Times New Roman"/>
          <w:sz w:val="18"/>
        </w:rPr>
        <w:t xml:space="preserve"> that encapsulates all the data access services for contact information. Listing 8-5 shows the </w:t>
      </w:r>
      <w:r>
        <w:rPr>
          <w:sz w:val="18"/>
        </w:rPr>
        <w:t>ContactDao</w:t>
      </w:r>
      <w:r>
        <w:rPr>
          <w:rFonts w:ascii="Times New Roman" w:eastAsia="Times New Roman" w:hAnsi="Times New Roman" w:cs="Times New Roman"/>
          <w:sz w:val="18"/>
        </w:rPr>
        <w:t xml:space="preserve"> interface.  </w:t>
      </w:r>
    </w:p>
    <w:p w:rsidR="007322BA" w:rsidRDefault="00883361">
      <w:pPr>
        <w:spacing w:after="166"/>
        <w:ind w:left="-4" w:hanging="10"/>
      </w:pPr>
      <w:r>
        <w:rPr>
          <w:rFonts w:ascii="Times New Roman" w:eastAsia="Times New Roman" w:hAnsi="Times New Roman" w:cs="Times New Roman"/>
          <w:b/>
          <w:i/>
          <w:sz w:val="18"/>
        </w:rPr>
        <w:t xml:space="preserve">Listing 8-5. </w:t>
      </w:r>
      <w:r>
        <w:rPr>
          <w:rFonts w:ascii="Times New Roman" w:eastAsia="Times New Roman" w:hAnsi="Times New Roman" w:cs="Times New Roman"/>
          <w:i/>
          <w:sz w:val="18"/>
        </w:rPr>
        <w:t xml:space="preserve">The </w:t>
      </w:r>
      <w:r>
        <w:rPr>
          <w:i/>
          <w:sz w:val="18"/>
        </w:rPr>
        <w:t>ContactDao</w:t>
      </w:r>
      <w:r>
        <w:rPr>
          <w:rFonts w:ascii="Times New Roman" w:eastAsia="Times New Roman" w:hAnsi="Times New Roman" w:cs="Times New Roman"/>
          <w:i/>
          <w:sz w:val="18"/>
        </w:rPr>
        <w:t xml:space="preserve"> Interface </w:t>
      </w:r>
    </w:p>
    <w:p w:rsidR="007322BA" w:rsidRDefault="00883361">
      <w:pPr>
        <w:spacing w:after="3" w:line="265" w:lineRule="auto"/>
        <w:ind w:left="-5" w:hanging="9"/>
      </w:pPr>
      <w:r>
        <w:rPr>
          <w:sz w:val="18"/>
        </w:rPr>
        <w:t xml:space="preserve">package com.apress.prospring3.ch8.dao; </w:t>
      </w:r>
    </w:p>
    <w:p w:rsidR="007322BA" w:rsidRDefault="00883361">
      <w:pPr>
        <w:spacing w:after="0"/>
      </w:pPr>
      <w:r>
        <w:rPr>
          <w:sz w:val="18"/>
        </w:rPr>
        <w:t xml:space="preserve"> </w:t>
      </w:r>
    </w:p>
    <w:p w:rsidR="007322BA" w:rsidRDefault="00883361">
      <w:pPr>
        <w:spacing w:after="3" w:line="265" w:lineRule="auto"/>
        <w:ind w:left="-5" w:hanging="9"/>
      </w:pPr>
      <w:r>
        <w:rPr>
          <w:sz w:val="18"/>
        </w:rPr>
        <w:t>i</w:t>
      </w:r>
      <w:r>
        <w:rPr>
          <w:sz w:val="18"/>
        </w:rPr>
        <w:t xml:space="preserve">mport java.util.List;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com.apress.prospring3.ch8.domain.Contact;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interface ContactDao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List&lt;Contact&gt; findAll();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List&lt;Contact&gt; findByFirstName(String firstName);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void insert(Contact 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void update(Contact 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void delete(Long contactId); </w:t>
      </w:r>
    </w:p>
    <w:p w:rsidR="007322BA" w:rsidRDefault="00883361">
      <w:pPr>
        <w:spacing w:after="73" w:line="265" w:lineRule="auto"/>
        <w:ind w:left="-5" w:hanging="9"/>
      </w:pPr>
      <w:r>
        <w:rPr>
          <w:sz w:val="18"/>
        </w:rPr>
        <w:t xml:space="preserve">} </w:t>
      </w:r>
    </w:p>
    <w:p w:rsidR="007322BA" w:rsidRDefault="00883361">
      <w:pPr>
        <w:spacing w:after="3" w:line="224" w:lineRule="auto"/>
        <w:ind w:left="-14" w:right="23" w:firstLine="350"/>
      </w:pPr>
      <w:r>
        <w:rPr>
          <w:rFonts w:ascii="Times New Roman" w:eastAsia="Times New Roman" w:hAnsi="Times New Roman" w:cs="Times New Roman"/>
          <w:sz w:val="18"/>
        </w:rPr>
        <w:t>In the previous interface, we define two finder methods and the insert, update, and delete methods, respectively. They correspond to the CRUD terms (Create, Read, Updat</w:t>
      </w:r>
      <w:r>
        <w:rPr>
          <w:rFonts w:ascii="Times New Roman" w:eastAsia="Times New Roman" w:hAnsi="Times New Roman" w:cs="Times New Roman"/>
          <w:sz w:val="18"/>
        </w:rPr>
        <w:t xml:space="preserve">e, Delete). </w:t>
      </w:r>
    </w:p>
    <w:p w:rsidR="007322BA" w:rsidRDefault="00883361">
      <w:pPr>
        <w:spacing w:after="3" w:line="224" w:lineRule="auto"/>
        <w:ind w:left="-14" w:right="23" w:firstLine="350"/>
      </w:pPr>
      <w:r>
        <w:rPr>
          <w:rFonts w:ascii="Times New Roman" w:eastAsia="Times New Roman" w:hAnsi="Times New Roman" w:cs="Times New Roman"/>
          <w:sz w:val="18"/>
        </w:rPr>
        <w:t xml:space="preserve">Finally, to facilitate testing, let’s modify the </w:t>
      </w:r>
      <w:r>
        <w:rPr>
          <w:sz w:val="18"/>
        </w:rPr>
        <w:t>log4j</w:t>
      </w:r>
      <w:r>
        <w:rPr>
          <w:rFonts w:ascii="Times New Roman" w:eastAsia="Times New Roman" w:hAnsi="Times New Roman" w:cs="Times New Roman"/>
          <w:sz w:val="18"/>
        </w:rPr>
        <w:t xml:space="preserve"> properties to turn the log level to </w:t>
      </w:r>
      <w:r>
        <w:rPr>
          <w:sz w:val="18"/>
        </w:rPr>
        <w:t>DEBUG</w:t>
      </w:r>
      <w:r>
        <w:rPr>
          <w:rFonts w:ascii="Times New Roman" w:eastAsia="Times New Roman" w:hAnsi="Times New Roman" w:cs="Times New Roman"/>
          <w:sz w:val="18"/>
        </w:rPr>
        <w:t xml:space="preserve"> for all classes. At the </w:t>
      </w:r>
      <w:r>
        <w:rPr>
          <w:sz w:val="18"/>
        </w:rPr>
        <w:t>DEBUG</w:t>
      </w:r>
      <w:r>
        <w:rPr>
          <w:rFonts w:ascii="Times New Roman" w:eastAsia="Times New Roman" w:hAnsi="Times New Roman" w:cs="Times New Roman"/>
          <w:sz w:val="18"/>
        </w:rPr>
        <w:t xml:space="preserve"> level, the Spring JDBC module will output all the underlying SQL statements being fired to database so you know what</w:t>
      </w:r>
      <w:r>
        <w:rPr>
          <w:rFonts w:ascii="Times New Roman" w:eastAsia="Times New Roman" w:hAnsi="Times New Roman" w:cs="Times New Roman"/>
          <w:sz w:val="18"/>
        </w:rPr>
        <w:t xml:space="preserve"> is exactly going on; it is especially useful for troubleshooting SQL statement syntax errors. Listing 8-6 shows the </w:t>
      </w:r>
      <w:r>
        <w:rPr>
          <w:sz w:val="18"/>
        </w:rPr>
        <w:t>log4j.properties</w:t>
      </w:r>
      <w:r>
        <w:rPr>
          <w:rFonts w:ascii="Times New Roman" w:eastAsia="Times New Roman" w:hAnsi="Times New Roman" w:cs="Times New Roman"/>
          <w:sz w:val="18"/>
        </w:rPr>
        <w:t xml:space="preserve"> file (residing under </w:t>
      </w:r>
    </w:p>
    <w:p w:rsidR="007322BA" w:rsidRDefault="00883361">
      <w:pPr>
        <w:spacing w:after="231" w:line="224" w:lineRule="auto"/>
        <w:ind w:left="-14" w:right="23"/>
      </w:pPr>
      <w:r>
        <w:rPr>
          <w:sz w:val="18"/>
        </w:rPr>
        <w:t>/src/main/resources</w:t>
      </w:r>
      <w:r>
        <w:rPr>
          <w:rFonts w:ascii="Times New Roman" w:eastAsia="Times New Roman" w:hAnsi="Times New Roman" w:cs="Times New Roman"/>
          <w:sz w:val="18"/>
        </w:rPr>
        <w:t xml:space="preserve"> with the source code files for the Chapter 8 project) with the </w:t>
      </w:r>
      <w:r>
        <w:rPr>
          <w:sz w:val="18"/>
        </w:rPr>
        <w:t>DEBUG</w:t>
      </w:r>
      <w:r>
        <w:rPr>
          <w:rFonts w:ascii="Times New Roman" w:eastAsia="Times New Roman" w:hAnsi="Times New Roman" w:cs="Times New Roman"/>
          <w:sz w:val="18"/>
        </w:rPr>
        <w:t xml:space="preserve"> level turne</w:t>
      </w:r>
      <w:r>
        <w:rPr>
          <w:rFonts w:ascii="Times New Roman" w:eastAsia="Times New Roman" w:hAnsi="Times New Roman" w:cs="Times New Roman"/>
          <w:sz w:val="18"/>
        </w:rPr>
        <w:t xml:space="preserve">d on.  </w:t>
      </w:r>
    </w:p>
    <w:p w:rsidR="007322BA" w:rsidRDefault="00883361">
      <w:pPr>
        <w:spacing w:after="163"/>
        <w:ind w:left="-5" w:hanging="10"/>
      </w:pPr>
      <w:r>
        <w:rPr>
          <w:rFonts w:ascii="Times New Roman" w:eastAsia="Times New Roman" w:hAnsi="Times New Roman" w:cs="Times New Roman"/>
          <w:b/>
          <w:i/>
          <w:sz w:val="18"/>
        </w:rPr>
        <w:t xml:space="preserve">Listing 8-6. </w:t>
      </w:r>
      <w:r>
        <w:rPr>
          <w:rFonts w:ascii="Times New Roman" w:eastAsia="Times New Roman" w:hAnsi="Times New Roman" w:cs="Times New Roman"/>
          <w:i/>
          <w:sz w:val="18"/>
        </w:rPr>
        <w:t xml:space="preserve">The </w:t>
      </w:r>
      <w:r>
        <w:rPr>
          <w:i/>
          <w:sz w:val="18"/>
        </w:rPr>
        <w:t>log4j.properties</w:t>
      </w:r>
      <w:r>
        <w:rPr>
          <w:rFonts w:ascii="Times New Roman" w:eastAsia="Times New Roman" w:hAnsi="Times New Roman" w:cs="Times New Roman"/>
          <w:i/>
          <w:sz w:val="18"/>
        </w:rPr>
        <w:t xml:space="preserve"> File </w:t>
      </w:r>
    </w:p>
    <w:p w:rsidR="007322BA" w:rsidRDefault="00883361">
      <w:pPr>
        <w:spacing w:after="3" w:line="265" w:lineRule="auto"/>
        <w:ind w:left="-5" w:hanging="9"/>
      </w:pPr>
      <w:r>
        <w:rPr>
          <w:sz w:val="18"/>
        </w:rPr>
        <w:t xml:space="preserve">log4j.rootCategory=DEBUG, stdout </w:t>
      </w:r>
    </w:p>
    <w:p w:rsidR="007322BA" w:rsidRDefault="00883361">
      <w:pPr>
        <w:spacing w:after="3" w:line="265" w:lineRule="auto"/>
        <w:ind w:left="-5" w:right="3179" w:hanging="9"/>
      </w:pPr>
      <w:r>
        <w:rPr>
          <w:sz w:val="18"/>
        </w:rPr>
        <w:t xml:space="preserve"> log4j.appender.stdout=org.apache.log4j.ConsoleAppender log4j.appender.stdout.layout=org.apache.log4j.PatternLayout </w:t>
      </w:r>
    </w:p>
    <w:p w:rsidR="007322BA" w:rsidRDefault="00883361">
      <w:pPr>
        <w:spacing w:after="120" w:line="265" w:lineRule="auto"/>
        <w:ind w:left="-5" w:hanging="9"/>
      </w:pPr>
      <w:r>
        <w:rPr>
          <w:sz w:val="18"/>
        </w:rPr>
        <w:t>log4j.appender.stdout.layout.ConversionPattern=%d{ABSOLUT</w:t>
      </w:r>
      <w:r>
        <w:rPr>
          <w:sz w:val="18"/>
        </w:rPr>
        <w:t xml:space="preserve">E} %5p %40.40c:%4L - %m%n </w:t>
      </w:r>
    </w:p>
    <w:p w:rsidR="007322BA" w:rsidRDefault="00883361">
      <w:pPr>
        <w:spacing w:after="288"/>
        <w:ind w:left="-29" w:right="-37"/>
      </w:pPr>
      <w:r>
        <w:rPr>
          <w:noProof/>
        </w:rPr>
        <mc:AlternateContent>
          <mc:Choice Requires="wpg">
            <w:drawing>
              <wp:inline distT="0" distB="0" distL="0" distR="0">
                <wp:extent cx="5431536" cy="6096"/>
                <wp:effectExtent l="0" t="0" r="0" b="0"/>
                <wp:docPr id="518098" name="Group 51809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49" name="Shape 69614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B195F91" id="Group 51809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0m5t5YQC&#10;AABdBgAADgAAAAAAAAAAAAAAAAAuAgAAZHJzL2Uyb0RvYy54bWxQSwECLQAUAAYACAAAACEAL2JM&#10;V9oAAAADAQAADwAAAAAAAAAAAAAAAADeBAAAZHJzL2Rvd25yZXYueG1sUEsFBgAAAAAEAAQA8wAA&#10;AOUFAAAAAA==&#10;">
                <v:shape id="Shape 69614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Dkh8cA&#10;AADfAAAADwAAAGRycy9kb3ducmV2LnhtbESPQWvCQBSE70L/w/IK3nSTIsFEV6mFUntUS9HbI/tM&#10;YrNvQ3aN0V/fFQSPw8x8w8yXvalFR62rLCuIxxEI4tzqigsFP7vP0RSE88gaa8uk4EoOlouXwRwz&#10;bS+8oW7rCxEg7DJUUHrfZFK6vCSDbmwb4uAdbWvQB9kWUrd4CXBTy7coSqTBisNCiQ19lJT/bc9G&#10;gY335wPtmiOl3/L3a2VOt1V3U2r42r/PQHjq/TP8aK+1giRN4kkK9z/hC8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Q5If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In STS, after a Spring template project is created, STS will generate a </w:t>
      </w:r>
      <w:r>
        <w:rPr>
          <w:sz w:val="18"/>
        </w:rPr>
        <w:t>log4j.properties</w:t>
      </w:r>
      <w:r>
        <w:rPr>
          <w:rFonts w:ascii="Arial" w:eastAsia="Arial" w:hAnsi="Arial" w:cs="Arial"/>
          <w:sz w:val="20"/>
        </w:rPr>
        <w:t xml:space="preserve"> file in the folder </w:t>
      </w:r>
      <w:r>
        <w:rPr>
          <w:sz w:val="18"/>
        </w:rPr>
        <w:t>src/test/resources</w:t>
      </w:r>
      <w:r>
        <w:rPr>
          <w:rFonts w:ascii="Arial" w:eastAsia="Arial" w:hAnsi="Arial" w:cs="Arial"/>
          <w:sz w:val="20"/>
        </w:rPr>
        <w:t xml:space="preserve">. You can simply move the file into the folder </w:t>
      </w:r>
      <w:r>
        <w:rPr>
          <w:sz w:val="18"/>
        </w:rPr>
        <w:t>src/main/resources</w:t>
      </w:r>
      <w:r>
        <w:rPr>
          <w:rFonts w:ascii="Arial" w:eastAsia="Arial" w:hAnsi="Arial" w:cs="Arial"/>
          <w:sz w:val="20"/>
        </w:rPr>
        <w:t xml:space="preserve"> and modify it, or you can delete the one in </w:t>
      </w:r>
      <w:r>
        <w:rPr>
          <w:sz w:val="18"/>
        </w:rPr>
        <w:t>src/test/resources</w:t>
      </w:r>
      <w:r>
        <w:rPr>
          <w:rFonts w:ascii="Arial" w:eastAsia="Arial" w:hAnsi="Arial" w:cs="Arial"/>
          <w:sz w:val="20"/>
        </w:rPr>
        <w:t xml:space="preserve"> and create the </w:t>
      </w:r>
      <w:r>
        <w:rPr>
          <w:sz w:val="18"/>
        </w:rPr>
        <w:t>log4j.properties</w:t>
      </w:r>
      <w:r>
        <w:rPr>
          <w:rFonts w:ascii="Arial" w:eastAsia="Arial" w:hAnsi="Arial" w:cs="Arial"/>
          <w:sz w:val="20"/>
        </w:rPr>
        <w:t xml:space="preserve"> file in the </w:t>
      </w:r>
      <w:r>
        <w:rPr>
          <w:sz w:val="18"/>
        </w:rPr>
        <w:t>/src/main/resources</w:t>
      </w:r>
      <w:r>
        <w:rPr>
          <w:rFonts w:ascii="Arial" w:eastAsia="Arial" w:hAnsi="Arial" w:cs="Arial"/>
          <w:sz w:val="20"/>
        </w:rPr>
        <w:t xml:space="preserve"> folder. </w:t>
      </w:r>
    </w:p>
    <w:p w:rsidR="007322BA" w:rsidRDefault="00883361">
      <w:pPr>
        <w:spacing w:after="0"/>
        <w:ind w:left="-29" w:right="-37"/>
      </w:pPr>
      <w:r>
        <w:rPr>
          <w:noProof/>
        </w:rPr>
        <mc:AlternateContent>
          <mc:Choice Requires="wpg">
            <w:drawing>
              <wp:inline distT="0" distB="0" distL="0" distR="0">
                <wp:extent cx="5431536" cy="6097"/>
                <wp:effectExtent l="0" t="0" r="0" b="0"/>
                <wp:docPr id="518099" name="Group 518099"/>
                <wp:cNvGraphicFramePr/>
                <a:graphic xmlns:a="http://schemas.openxmlformats.org/drawingml/2006/main">
                  <a:graphicData uri="http://schemas.microsoft.com/office/word/2010/wordprocessingGroup">
                    <wpg:wgp>
                      <wpg:cNvGrpSpPr/>
                      <wpg:grpSpPr>
                        <a:xfrm>
                          <a:off x="0" y="0"/>
                          <a:ext cx="5431536" cy="6097"/>
                          <a:chOff x="0" y="0"/>
                          <a:chExt cx="5431536" cy="6097"/>
                        </a:xfrm>
                      </wpg:grpSpPr>
                      <wps:wsp>
                        <wps:cNvPr id="696150" name="Shape 69615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213B6C3" id="Group 51809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KNvzIKF&#10;AgAAXQYAAA4AAAAAAAAAAAAAAAAALgIAAGRycy9lMm9Eb2MueG1sUEsBAi0AFAAGAAgAAAAhAC9i&#10;TFfaAAAAAwEAAA8AAAAAAAAAAAAAAAAA3wQAAGRycy9kb3ducmV2LnhtbFBLBQYAAAAABAAEAPMA&#10;AADmBQAAAAA=&#10;">
                <v:shape id="Shape 69615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Pbx8UA&#10;AADfAAAADwAAAGRycy9kb3ducmV2LnhtbESPzYrCMBSF94LvEK4wO007YNFqFBUGZ5bqILq7NNe2&#10;2tyUJtaOT28WwiwP549vvuxMJVpqXGlZQTyKQBBnVpecK/g9fA0nIJxH1lhZJgV/5GC56PfmmGr7&#10;4B21e5+LMMIuRQWF93UqpcsKMuhGtiYO3sU2Bn2QTS51g48wbir5GUWJNFhyeCiwpk1B2W1/Nwps&#10;fLqf6VBfaPojj9u1uT7X7VOpj0G3moHw1Pn/8Lv9rRUk0yQeB4LAE1hAL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M9vHxQAAAN8AAAAPAAAAAAAAAAAAAAAAAJgCAABkcnMv&#10;ZG93bnJldi54bWxQSwUGAAAAAAQABAD1AAAAig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5" w:hanging="10"/>
      </w:pPr>
      <w:r>
        <w:rPr>
          <w:rFonts w:ascii="Arial" w:eastAsia="Arial" w:hAnsi="Arial" w:cs="Arial"/>
          <w:sz w:val="36"/>
        </w:rPr>
        <w:t xml:space="preserve">Exploring the JDBC Infrastructure </w:t>
      </w:r>
    </w:p>
    <w:p w:rsidR="007322BA" w:rsidRDefault="00883361">
      <w:pPr>
        <w:spacing w:after="3" w:line="224" w:lineRule="auto"/>
        <w:ind w:left="-14" w:right="23"/>
      </w:pPr>
      <w:r>
        <w:rPr>
          <w:rFonts w:ascii="Times New Roman" w:eastAsia="Times New Roman" w:hAnsi="Times New Roman" w:cs="Times New Roman"/>
          <w:sz w:val="18"/>
        </w:rPr>
        <w:t>JDBC provides a standard way for Java applications to access data stored in a data</w:t>
      </w:r>
      <w:r>
        <w:rPr>
          <w:rFonts w:ascii="Times New Roman" w:eastAsia="Times New Roman" w:hAnsi="Times New Roman" w:cs="Times New Roman"/>
          <w:sz w:val="18"/>
        </w:rPr>
        <w:t xml:space="preserve">base. The core of the JDBC infrastructure is a driver that is specific to each database; it is this driver that allows Java code to access the database. </w:t>
      </w:r>
    </w:p>
    <w:p w:rsidR="007322BA" w:rsidRDefault="00883361">
      <w:pPr>
        <w:spacing w:after="3" w:line="224" w:lineRule="auto"/>
        <w:ind w:left="-14" w:right="23" w:firstLine="350"/>
      </w:pPr>
      <w:r>
        <w:rPr>
          <w:rFonts w:ascii="Times New Roman" w:eastAsia="Times New Roman" w:hAnsi="Times New Roman" w:cs="Times New Roman"/>
          <w:sz w:val="18"/>
        </w:rPr>
        <w:t xml:space="preserve">Once a driver is loaded, it registers itself with a </w:t>
      </w:r>
      <w:r>
        <w:rPr>
          <w:sz w:val="18"/>
        </w:rPr>
        <w:t>java.sql.DriverManager</w:t>
      </w:r>
      <w:r>
        <w:rPr>
          <w:rFonts w:ascii="Times New Roman" w:eastAsia="Times New Roman" w:hAnsi="Times New Roman" w:cs="Times New Roman"/>
          <w:sz w:val="18"/>
        </w:rPr>
        <w:t xml:space="preserve"> class. This class manages a</w:t>
      </w:r>
      <w:r>
        <w:rPr>
          <w:rFonts w:ascii="Times New Roman" w:eastAsia="Times New Roman" w:hAnsi="Times New Roman" w:cs="Times New Roman"/>
          <w:sz w:val="18"/>
        </w:rPr>
        <w:t xml:space="preserve"> list of drivers and provides static methods for establishing connections to the database. The </w:t>
      </w:r>
    </w:p>
    <w:p w:rsidR="007322BA" w:rsidRDefault="00883361">
      <w:pPr>
        <w:spacing w:after="26" w:line="224" w:lineRule="auto"/>
        <w:ind w:left="-14" w:right="23"/>
      </w:pPr>
      <w:r>
        <w:rPr>
          <w:sz w:val="18"/>
        </w:rPr>
        <w:t>DriverManager</w:t>
      </w:r>
      <w:r>
        <w:rPr>
          <w:rFonts w:ascii="Times New Roman" w:eastAsia="Times New Roman" w:hAnsi="Times New Roman" w:cs="Times New Roman"/>
          <w:sz w:val="18"/>
        </w:rPr>
        <w:t xml:space="preserve">’s </w:t>
      </w:r>
      <w:r>
        <w:rPr>
          <w:sz w:val="18"/>
        </w:rPr>
        <w:t>getConnection()</w:t>
      </w:r>
      <w:r>
        <w:rPr>
          <w:rFonts w:ascii="Times New Roman" w:eastAsia="Times New Roman" w:hAnsi="Times New Roman" w:cs="Times New Roman"/>
          <w:sz w:val="18"/>
        </w:rPr>
        <w:t xml:space="preserve"> method returns a driver-implemented </w:t>
      </w:r>
      <w:r>
        <w:rPr>
          <w:sz w:val="18"/>
        </w:rPr>
        <w:t>java.sql.Connection</w:t>
      </w:r>
      <w:r>
        <w:rPr>
          <w:rFonts w:ascii="Times New Roman" w:eastAsia="Times New Roman" w:hAnsi="Times New Roman" w:cs="Times New Roman"/>
          <w:sz w:val="18"/>
        </w:rPr>
        <w:t xml:space="preserve"> interface. </w:t>
      </w:r>
    </w:p>
    <w:p w:rsidR="007322BA" w:rsidRDefault="00883361">
      <w:pPr>
        <w:spacing w:after="26" w:line="224" w:lineRule="auto"/>
        <w:ind w:left="-14" w:right="23"/>
      </w:pPr>
      <w:r>
        <w:rPr>
          <w:rFonts w:ascii="Times New Roman" w:eastAsia="Times New Roman" w:hAnsi="Times New Roman" w:cs="Times New Roman"/>
          <w:sz w:val="18"/>
        </w:rPr>
        <w:t xml:space="preserve">This interface allows you to run SQL statements against the </w:t>
      </w:r>
      <w:r>
        <w:rPr>
          <w:rFonts w:ascii="Times New Roman" w:eastAsia="Times New Roman" w:hAnsi="Times New Roman" w:cs="Times New Roman"/>
          <w:sz w:val="18"/>
        </w:rPr>
        <w:t xml:space="preserve">database. </w:t>
      </w:r>
    </w:p>
    <w:p w:rsidR="007322BA" w:rsidRDefault="00883361">
      <w:pPr>
        <w:spacing w:after="3" w:line="224" w:lineRule="auto"/>
        <w:ind w:left="-14" w:right="23" w:firstLine="350"/>
      </w:pPr>
      <w:r>
        <w:rPr>
          <w:rFonts w:ascii="Times New Roman" w:eastAsia="Times New Roman" w:hAnsi="Times New Roman" w:cs="Times New Roman"/>
          <w:sz w:val="18"/>
        </w:rPr>
        <w:t>The JDBC framework is quite complex and well-tested; however, with this complexity comes difficulty in development. The first level of complexity lies in making sure your code manages the connections to the database. A connection is a scarce res</w:t>
      </w:r>
      <w:r>
        <w:rPr>
          <w:rFonts w:ascii="Times New Roman" w:eastAsia="Times New Roman" w:hAnsi="Times New Roman" w:cs="Times New Roman"/>
          <w:sz w:val="18"/>
        </w:rPr>
        <w:t>ource and is very expensive to establish. Generally, the database creates a thread or spawns a child process for each connection. Also, the number of concurrent connections is usually limited, and an excessive number of open connections slows down the data</w:t>
      </w:r>
      <w:r>
        <w:rPr>
          <w:rFonts w:ascii="Times New Roman" w:eastAsia="Times New Roman" w:hAnsi="Times New Roman" w:cs="Times New Roman"/>
          <w:sz w:val="18"/>
        </w:rPr>
        <w:t xml:space="preserve">base. </w:t>
      </w:r>
    </w:p>
    <w:p w:rsidR="007322BA" w:rsidRDefault="00883361">
      <w:pPr>
        <w:spacing w:after="3" w:line="224" w:lineRule="auto"/>
        <w:ind w:left="-14" w:right="23" w:firstLine="350"/>
      </w:pPr>
      <w:r>
        <w:rPr>
          <w:rFonts w:ascii="Times New Roman" w:eastAsia="Times New Roman" w:hAnsi="Times New Roman" w:cs="Times New Roman"/>
          <w:sz w:val="18"/>
        </w:rPr>
        <w:t xml:space="preserve">We will show you how Spring helps manage this complexity, but before we can proceed any further, we need to show you how to select, delete, and update data in pure JDBC. </w:t>
      </w:r>
    </w:p>
    <w:p w:rsidR="007322BA" w:rsidRDefault="00883361">
      <w:pPr>
        <w:spacing w:after="244" w:line="224" w:lineRule="auto"/>
        <w:ind w:left="-14" w:right="115" w:firstLine="350"/>
      </w:pPr>
      <w:r>
        <w:rPr>
          <w:rFonts w:ascii="Times New Roman" w:eastAsia="Times New Roman" w:hAnsi="Times New Roman" w:cs="Times New Roman"/>
          <w:sz w:val="18"/>
        </w:rPr>
        <w:t xml:space="preserve">Let’s create a plain form of implementation of the </w:t>
      </w:r>
      <w:r>
        <w:rPr>
          <w:sz w:val="18"/>
        </w:rPr>
        <w:t>ContactDao</w:t>
      </w:r>
      <w:r>
        <w:rPr>
          <w:rFonts w:ascii="Times New Roman" w:eastAsia="Times New Roman" w:hAnsi="Times New Roman" w:cs="Times New Roman"/>
          <w:sz w:val="18"/>
        </w:rPr>
        <w:t xml:space="preserve"> interface for in</w:t>
      </w:r>
      <w:r>
        <w:rPr>
          <w:rFonts w:ascii="Times New Roman" w:eastAsia="Times New Roman" w:hAnsi="Times New Roman" w:cs="Times New Roman"/>
          <w:sz w:val="18"/>
        </w:rPr>
        <w:t>teracting with the database via pure JDBC. Keeping in mind what we already know about database connections, we take the cautious and expensive (in terms of performance) approach of creating a connection for each statement. This greatly degrades the perform</w:t>
      </w:r>
      <w:r>
        <w:rPr>
          <w:rFonts w:ascii="Times New Roman" w:eastAsia="Times New Roman" w:hAnsi="Times New Roman" w:cs="Times New Roman"/>
          <w:sz w:val="18"/>
        </w:rPr>
        <w:t>ance of Java and adds extra stress to the database because a connection has to be established for each query. However, if we kept a connection open, we could bring the database server to a halt. Listing 8-7 shows the code required for managing a JDBC conne</w:t>
      </w:r>
      <w:r>
        <w:rPr>
          <w:rFonts w:ascii="Times New Roman" w:eastAsia="Times New Roman" w:hAnsi="Times New Roman" w:cs="Times New Roman"/>
          <w:sz w:val="18"/>
        </w:rPr>
        <w:t xml:space="preserve">ction, using MySQL as an example.  </w:t>
      </w:r>
    </w:p>
    <w:p w:rsidR="007322BA" w:rsidRDefault="00883361">
      <w:pPr>
        <w:spacing w:after="3" w:line="345" w:lineRule="auto"/>
        <w:ind w:left="-5" w:right="3972" w:hanging="9"/>
      </w:pPr>
      <w:r>
        <w:rPr>
          <w:rFonts w:ascii="Times New Roman" w:eastAsia="Times New Roman" w:hAnsi="Times New Roman" w:cs="Times New Roman"/>
          <w:b/>
          <w:i/>
          <w:sz w:val="18"/>
        </w:rPr>
        <w:t xml:space="preserve">Listing 8-7. </w:t>
      </w:r>
      <w:r>
        <w:rPr>
          <w:rFonts w:ascii="Times New Roman" w:eastAsia="Times New Roman" w:hAnsi="Times New Roman" w:cs="Times New Roman"/>
          <w:i/>
          <w:sz w:val="18"/>
        </w:rPr>
        <w:t xml:space="preserve">Managing a JDBC Connection </w:t>
      </w:r>
      <w:r>
        <w:rPr>
          <w:sz w:val="18"/>
        </w:rPr>
        <w:t xml:space="preserve">public class PlainContactDao implements ContactDao { </w:t>
      </w:r>
    </w:p>
    <w:p w:rsidR="007322BA" w:rsidRDefault="00883361">
      <w:pPr>
        <w:spacing w:after="3" w:line="265" w:lineRule="auto"/>
        <w:ind w:left="-5" w:right="7482" w:hanging="9"/>
      </w:pPr>
      <w:r>
        <w:rPr>
          <w:sz w:val="18"/>
        </w:rPr>
        <w:t xml:space="preserve">     static {         try { </w:t>
      </w:r>
    </w:p>
    <w:p w:rsidR="007322BA" w:rsidRDefault="00883361">
      <w:pPr>
        <w:spacing w:after="3" w:line="265" w:lineRule="auto"/>
        <w:ind w:left="-5" w:hanging="9"/>
      </w:pPr>
      <w:r>
        <w:rPr>
          <w:sz w:val="18"/>
        </w:rPr>
        <w:t xml:space="preserve">            Class.forName("com.mysql.jdbc.Driver"); </w:t>
      </w:r>
    </w:p>
    <w:p w:rsidR="007322BA" w:rsidRDefault="00883361">
      <w:pPr>
        <w:spacing w:after="3" w:line="265" w:lineRule="auto"/>
        <w:ind w:left="-5" w:hanging="9"/>
      </w:pPr>
      <w:r>
        <w:rPr>
          <w:sz w:val="18"/>
        </w:rPr>
        <w:t xml:space="preserve">        } catch (ClassNotFoundException ex) { </w:t>
      </w:r>
    </w:p>
    <w:p w:rsidR="007322BA" w:rsidRDefault="00883361">
      <w:pPr>
        <w:spacing w:after="3" w:line="265" w:lineRule="auto"/>
        <w:ind w:left="-5" w:hanging="9"/>
      </w:pPr>
      <w:r>
        <w:rPr>
          <w:sz w:val="18"/>
        </w:rPr>
        <w:t xml:space="preserve">            // noop </w:t>
      </w:r>
    </w:p>
    <w:p w:rsidR="007322BA" w:rsidRDefault="00883361">
      <w:pPr>
        <w:spacing w:after="3" w:line="265" w:lineRule="auto"/>
        <w:ind w:left="-5" w:hanging="9"/>
      </w:pPr>
      <w:r>
        <w:rPr>
          <w:sz w:val="18"/>
        </w:rPr>
        <w:t xml:space="preserve">        } </w:t>
      </w:r>
    </w:p>
    <w:p w:rsidR="007322BA" w:rsidRDefault="00883361">
      <w:pPr>
        <w:spacing w:after="3" w:line="265" w:lineRule="auto"/>
        <w:ind w:left="-5" w:right="8112" w:hanging="9"/>
      </w:pPr>
      <w:r>
        <w:rPr>
          <w:sz w:val="18"/>
        </w:rPr>
        <w:t xml:space="preserve">    }  </w:t>
      </w:r>
    </w:p>
    <w:p w:rsidR="007322BA" w:rsidRDefault="00883361">
      <w:pPr>
        <w:spacing w:after="3" w:line="265" w:lineRule="auto"/>
        <w:ind w:left="-5" w:right="2623" w:hanging="9"/>
      </w:pPr>
      <w:r>
        <w:rPr>
          <w:sz w:val="18"/>
        </w:rPr>
        <w:t xml:space="preserve">    private Connection getConnection() throws SQLException {         return DriverManager.getConnection( </w:t>
      </w:r>
    </w:p>
    <w:p w:rsidR="007322BA" w:rsidRDefault="00883361">
      <w:pPr>
        <w:spacing w:after="3" w:line="265" w:lineRule="auto"/>
        <w:ind w:left="-5" w:hanging="9"/>
      </w:pPr>
      <w:r>
        <w:rPr>
          <w:sz w:val="18"/>
        </w:rPr>
        <w:t xml:space="preserve">            "jdbc:mysql://localhost:3306/prospring3_ch8",  </w:t>
      </w:r>
    </w:p>
    <w:p w:rsidR="007322BA" w:rsidRDefault="00883361">
      <w:pPr>
        <w:spacing w:after="3" w:line="265" w:lineRule="auto"/>
        <w:ind w:left="-5" w:hanging="9"/>
      </w:pPr>
      <w:r>
        <w:rPr>
          <w:sz w:val="18"/>
        </w:rPr>
        <w:t xml:space="preserve">   </w:t>
      </w:r>
      <w:r>
        <w:rPr>
          <w:sz w:val="18"/>
        </w:rPr>
        <w:t xml:space="preserve">         "prospring3", "prospring3"); </w:t>
      </w:r>
    </w:p>
    <w:p w:rsidR="007322BA" w:rsidRDefault="00883361">
      <w:pPr>
        <w:spacing w:after="3" w:line="265" w:lineRule="auto"/>
        <w:ind w:left="-5" w:right="8112" w:hanging="9"/>
      </w:pPr>
      <w:r>
        <w:rPr>
          <w:sz w:val="18"/>
        </w:rPr>
        <w:t xml:space="preserve">    }  </w:t>
      </w:r>
    </w:p>
    <w:p w:rsidR="007322BA" w:rsidRDefault="00883361">
      <w:pPr>
        <w:spacing w:after="3" w:line="265" w:lineRule="auto"/>
        <w:ind w:left="-5" w:right="3253" w:hanging="9"/>
      </w:pPr>
      <w:r>
        <w:rPr>
          <w:sz w:val="18"/>
        </w:rPr>
        <w:t xml:space="preserve">    private void closeConnection(Connection connection) {         if (connection == null) return; </w:t>
      </w:r>
    </w:p>
    <w:p w:rsidR="007322BA" w:rsidRDefault="00883361">
      <w:pPr>
        <w:spacing w:after="3" w:line="265" w:lineRule="auto"/>
        <w:ind w:left="-5" w:right="7482" w:hanging="9"/>
      </w:pPr>
      <w:r>
        <w:rPr>
          <w:sz w:val="18"/>
        </w:rPr>
        <w:t xml:space="preserve">         try { </w:t>
      </w:r>
    </w:p>
    <w:p w:rsidR="007322BA" w:rsidRDefault="00883361">
      <w:pPr>
        <w:spacing w:after="3" w:line="265" w:lineRule="auto"/>
        <w:ind w:left="-5" w:right="5502" w:hanging="9"/>
      </w:pPr>
      <w:r>
        <w:rPr>
          <w:sz w:val="18"/>
        </w:rPr>
        <w:lastRenderedPageBreak/>
        <w:t xml:space="preserve">            connection.close();         } catch (SQLException ex) { </w:t>
      </w:r>
    </w:p>
    <w:p w:rsidR="007322BA" w:rsidRDefault="00883361">
      <w:pPr>
        <w:spacing w:after="3" w:line="265" w:lineRule="auto"/>
        <w:ind w:left="-5" w:hanging="9"/>
      </w:pPr>
      <w:r>
        <w:rPr>
          <w:sz w:val="18"/>
        </w:rPr>
        <w:t xml:space="preserve">            // noop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 </w:t>
      </w:r>
    </w:p>
    <w:p w:rsidR="007322BA" w:rsidRDefault="00883361">
      <w:pPr>
        <w:spacing w:after="0"/>
        <w:ind w:left="281"/>
      </w:pPr>
      <w:r>
        <w:rPr>
          <w:sz w:val="18"/>
        </w:rPr>
        <w:t xml:space="preserve"> </w:t>
      </w:r>
    </w:p>
    <w:p w:rsidR="007322BA" w:rsidRDefault="00883361">
      <w:pPr>
        <w:spacing w:after="3" w:line="265" w:lineRule="auto"/>
        <w:ind w:left="290" w:hanging="9"/>
      </w:pPr>
      <w:r>
        <w:rPr>
          <w:sz w:val="18"/>
        </w:rPr>
        <w:t xml:space="preserve">… </w:t>
      </w:r>
    </w:p>
    <w:p w:rsidR="007322BA" w:rsidRDefault="00883361">
      <w:pPr>
        <w:spacing w:after="236" w:line="224" w:lineRule="auto"/>
        <w:ind w:left="-14" w:right="23" w:firstLine="350"/>
      </w:pPr>
      <w:r>
        <w:rPr>
          <w:rFonts w:ascii="Times New Roman" w:eastAsia="Times New Roman" w:hAnsi="Times New Roman" w:cs="Times New Roman"/>
          <w:sz w:val="18"/>
        </w:rPr>
        <w:t>This code is far from complete, but it gives you an idea of the steps you need in order to manage a JDBC connection. This code does not even deal with connection pooling, which is a common technique for managing connections to the database more effectively</w:t>
      </w:r>
      <w:r>
        <w:rPr>
          <w:rFonts w:ascii="Times New Roman" w:eastAsia="Times New Roman" w:hAnsi="Times New Roman" w:cs="Times New Roman"/>
          <w:sz w:val="18"/>
        </w:rPr>
        <w:t xml:space="preserve">. We do not discuss connection pooling at this point (connection pooling is discussed in the “Database Connections and DataSources” section later in this chapter); instead, in Listing 8-8, we show an implementation of the </w:t>
      </w:r>
      <w:r>
        <w:rPr>
          <w:sz w:val="18"/>
        </w:rPr>
        <w:t>findAll()</w:t>
      </w:r>
      <w:r>
        <w:rPr>
          <w:rFonts w:ascii="Times New Roman" w:eastAsia="Times New Roman" w:hAnsi="Times New Roman" w:cs="Times New Roman"/>
          <w:sz w:val="18"/>
        </w:rPr>
        <w:t xml:space="preserve">, </w:t>
      </w:r>
      <w:r>
        <w:rPr>
          <w:sz w:val="18"/>
        </w:rPr>
        <w:t>insert()</w:t>
      </w:r>
      <w:r>
        <w:rPr>
          <w:rFonts w:ascii="Times New Roman" w:eastAsia="Times New Roman" w:hAnsi="Times New Roman" w:cs="Times New Roman"/>
          <w:sz w:val="18"/>
        </w:rPr>
        <w:t xml:space="preserve">, and </w:t>
      </w:r>
      <w:r>
        <w:rPr>
          <w:sz w:val="18"/>
        </w:rPr>
        <w:t>delete()</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methods of the </w:t>
      </w:r>
      <w:r>
        <w:rPr>
          <w:sz w:val="18"/>
        </w:rPr>
        <w:t>ContactDao</w:t>
      </w:r>
      <w:r>
        <w:rPr>
          <w:rFonts w:ascii="Times New Roman" w:eastAsia="Times New Roman" w:hAnsi="Times New Roman" w:cs="Times New Roman"/>
          <w:sz w:val="18"/>
        </w:rPr>
        <w:t xml:space="preserve"> interface using plain JDBC. </w:t>
      </w:r>
    </w:p>
    <w:p w:rsidR="007322BA" w:rsidRDefault="00883361">
      <w:pPr>
        <w:spacing w:after="166"/>
        <w:ind w:left="-4" w:hanging="10"/>
      </w:pPr>
      <w:r>
        <w:rPr>
          <w:rFonts w:ascii="Times New Roman" w:eastAsia="Times New Roman" w:hAnsi="Times New Roman" w:cs="Times New Roman"/>
          <w:b/>
          <w:i/>
          <w:sz w:val="18"/>
        </w:rPr>
        <w:t xml:space="preserve">Listing 8-8. </w:t>
      </w:r>
      <w:r>
        <w:rPr>
          <w:rFonts w:ascii="Times New Roman" w:eastAsia="Times New Roman" w:hAnsi="Times New Roman" w:cs="Times New Roman"/>
          <w:i/>
          <w:sz w:val="18"/>
        </w:rPr>
        <w:t xml:space="preserve">Plain JDBC DAO Implementation </w:t>
      </w:r>
    </w:p>
    <w:p w:rsidR="007322BA" w:rsidRDefault="00883361">
      <w:pPr>
        <w:spacing w:after="3" w:line="265" w:lineRule="auto"/>
        <w:ind w:left="-5" w:hanging="9"/>
      </w:pPr>
      <w:r>
        <w:rPr>
          <w:sz w:val="18"/>
        </w:rPr>
        <w:t xml:space="preserve">package com.apress.prospring3.ch8.dao.plain; </w:t>
      </w:r>
    </w:p>
    <w:p w:rsidR="007322BA" w:rsidRDefault="00883361">
      <w:pPr>
        <w:spacing w:after="3" w:line="265" w:lineRule="auto"/>
        <w:ind w:left="-5" w:right="5575" w:hanging="9"/>
      </w:pPr>
      <w:r>
        <w:rPr>
          <w:sz w:val="18"/>
        </w:rPr>
        <w:t xml:space="preserve"> import java.sql.Connection; import java.sql.DriverManager; import java.sql.PreparedStatement; import java.sql.</w:t>
      </w:r>
      <w:r>
        <w:rPr>
          <w:sz w:val="18"/>
        </w:rPr>
        <w:t xml:space="preserve">ResultSet; import java.sql.SQLException; import java.sql.Statement; import java.util.ArrayList; import java.util.List; </w:t>
      </w:r>
    </w:p>
    <w:p w:rsidR="007322BA" w:rsidRDefault="00883361">
      <w:pPr>
        <w:spacing w:after="3" w:line="265" w:lineRule="auto"/>
        <w:ind w:left="-5" w:right="4315" w:hanging="9"/>
      </w:pPr>
      <w:r>
        <w:rPr>
          <w:sz w:val="18"/>
        </w:rPr>
        <w:t xml:space="preserve"> import com.apress.prospring3.ch8.dao.ContactDao; import com.apress.prospring3.ch8.domain.Contact; </w:t>
      </w:r>
    </w:p>
    <w:p w:rsidR="007322BA" w:rsidRDefault="00883361">
      <w:pPr>
        <w:spacing w:after="0"/>
      </w:pPr>
      <w:r>
        <w:rPr>
          <w:sz w:val="18"/>
        </w:rPr>
        <w:t xml:space="preserve"> </w:t>
      </w:r>
    </w:p>
    <w:p w:rsidR="007322BA" w:rsidRDefault="00883361">
      <w:pPr>
        <w:spacing w:after="3" w:line="265" w:lineRule="auto"/>
        <w:ind w:left="-5" w:hanging="9"/>
      </w:pPr>
      <w:r>
        <w:rPr>
          <w:sz w:val="18"/>
        </w:rPr>
        <w:t>public class PlainContactDao imple</w:t>
      </w:r>
      <w:r>
        <w:rPr>
          <w:sz w:val="18"/>
        </w:rPr>
        <w:t xml:space="preserve">ments ContactDao { </w:t>
      </w:r>
    </w:p>
    <w:p w:rsidR="007322BA" w:rsidRDefault="00883361">
      <w:pPr>
        <w:spacing w:after="3" w:line="265" w:lineRule="auto"/>
        <w:ind w:left="-5" w:right="7466" w:hanging="9"/>
      </w:pPr>
      <w:r>
        <w:rPr>
          <w:sz w:val="18"/>
        </w:rPr>
        <w:t xml:space="preserve">     static {         try { </w:t>
      </w:r>
    </w:p>
    <w:p w:rsidR="007322BA" w:rsidRDefault="00883361">
      <w:pPr>
        <w:spacing w:after="3" w:line="265" w:lineRule="auto"/>
        <w:ind w:left="-5" w:hanging="9"/>
      </w:pPr>
      <w:r>
        <w:rPr>
          <w:sz w:val="18"/>
        </w:rPr>
        <w:t xml:space="preserve">            Class.forName("com.mysql.jdbc.Driver"); </w:t>
      </w:r>
    </w:p>
    <w:p w:rsidR="007322BA" w:rsidRDefault="00883361">
      <w:pPr>
        <w:spacing w:after="3" w:line="265" w:lineRule="auto"/>
        <w:ind w:left="-5" w:hanging="9"/>
      </w:pPr>
      <w:r>
        <w:rPr>
          <w:sz w:val="18"/>
        </w:rPr>
        <w:t xml:space="preserve">        } catch (ClassNotFoundException ex) { </w:t>
      </w:r>
    </w:p>
    <w:p w:rsidR="007322BA" w:rsidRDefault="00883361">
      <w:pPr>
        <w:spacing w:after="3" w:line="265" w:lineRule="auto"/>
        <w:ind w:left="-5" w:hanging="9"/>
      </w:pPr>
      <w:r>
        <w:rPr>
          <w:sz w:val="18"/>
        </w:rPr>
        <w:t xml:space="preserve">            // noop </w:t>
      </w:r>
    </w:p>
    <w:p w:rsidR="007322BA" w:rsidRDefault="00883361">
      <w:pPr>
        <w:spacing w:after="3" w:line="265" w:lineRule="auto"/>
        <w:ind w:left="-5" w:hanging="9"/>
      </w:pPr>
      <w:r>
        <w:rPr>
          <w:sz w:val="18"/>
        </w:rPr>
        <w:t xml:space="preserve">        } </w:t>
      </w:r>
    </w:p>
    <w:p w:rsidR="007322BA" w:rsidRDefault="00883361">
      <w:pPr>
        <w:spacing w:after="3" w:line="265" w:lineRule="auto"/>
        <w:ind w:left="-5" w:right="8096" w:hanging="9"/>
      </w:pPr>
      <w:r>
        <w:rPr>
          <w:sz w:val="18"/>
        </w:rPr>
        <w:t xml:space="preserve">    }  </w:t>
      </w:r>
    </w:p>
    <w:p w:rsidR="007322BA" w:rsidRDefault="00883361">
      <w:pPr>
        <w:spacing w:after="3" w:line="265" w:lineRule="auto"/>
        <w:ind w:left="-5" w:right="2607" w:hanging="9"/>
      </w:pPr>
      <w:r>
        <w:rPr>
          <w:sz w:val="18"/>
        </w:rPr>
        <w:t xml:space="preserve">    private Connection getConnection() throws SQLException {         return DriverManager.getConnection( </w:t>
      </w:r>
    </w:p>
    <w:p w:rsidR="007322BA" w:rsidRDefault="00883361">
      <w:pPr>
        <w:spacing w:after="3" w:line="265" w:lineRule="auto"/>
        <w:ind w:left="-5" w:hanging="9"/>
      </w:pPr>
      <w:r>
        <w:rPr>
          <w:sz w:val="18"/>
        </w:rPr>
        <w:t xml:space="preserve">            "jdbc:mysql://localhost:3306/prospring3_ch8",  </w:t>
      </w:r>
    </w:p>
    <w:p w:rsidR="007322BA" w:rsidRDefault="00883361">
      <w:pPr>
        <w:spacing w:after="3" w:line="265" w:lineRule="auto"/>
        <w:ind w:left="-5" w:hanging="9"/>
      </w:pPr>
      <w:r>
        <w:rPr>
          <w:sz w:val="18"/>
        </w:rPr>
        <w:t xml:space="preserve">            "prospring3", "prospring3"); </w:t>
      </w:r>
    </w:p>
    <w:p w:rsidR="007322BA" w:rsidRDefault="00883361">
      <w:pPr>
        <w:spacing w:after="3" w:line="265" w:lineRule="auto"/>
        <w:ind w:left="-5" w:right="8096" w:hanging="9"/>
      </w:pPr>
      <w:r>
        <w:rPr>
          <w:sz w:val="18"/>
        </w:rPr>
        <w:t xml:space="preserve">    }  </w:t>
      </w:r>
    </w:p>
    <w:p w:rsidR="007322BA" w:rsidRDefault="00883361">
      <w:pPr>
        <w:spacing w:after="3" w:line="265" w:lineRule="auto"/>
        <w:ind w:left="-5" w:right="3237" w:hanging="9"/>
      </w:pPr>
      <w:r>
        <w:rPr>
          <w:sz w:val="18"/>
        </w:rPr>
        <w:t xml:space="preserve">    private void closeConnection(Connect</w:t>
      </w:r>
      <w:r>
        <w:rPr>
          <w:sz w:val="18"/>
        </w:rPr>
        <w:t xml:space="preserve">ion connection) {         if (connection == null) return; </w:t>
      </w:r>
    </w:p>
    <w:p w:rsidR="007322BA" w:rsidRDefault="00883361">
      <w:pPr>
        <w:spacing w:after="3" w:line="265" w:lineRule="auto"/>
        <w:ind w:left="-5" w:right="7466" w:hanging="9"/>
      </w:pPr>
      <w:r>
        <w:rPr>
          <w:sz w:val="18"/>
        </w:rPr>
        <w:t xml:space="preserve">         try { </w:t>
      </w:r>
    </w:p>
    <w:p w:rsidR="007322BA" w:rsidRDefault="00883361">
      <w:pPr>
        <w:spacing w:after="3" w:line="265" w:lineRule="auto"/>
        <w:ind w:left="-5" w:right="5486" w:hanging="9"/>
      </w:pPr>
      <w:r>
        <w:rPr>
          <w:sz w:val="18"/>
        </w:rPr>
        <w:lastRenderedPageBreak/>
        <w:t xml:space="preserve">            connection.close();         } catch (SQLException ex) { </w:t>
      </w:r>
    </w:p>
    <w:p w:rsidR="007322BA" w:rsidRDefault="00883361">
      <w:pPr>
        <w:spacing w:after="3" w:line="265" w:lineRule="auto"/>
        <w:ind w:left="-5" w:hanging="9"/>
      </w:pPr>
      <w:r>
        <w:rPr>
          <w:sz w:val="18"/>
        </w:rPr>
        <w:t xml:space="preserve">            // noop </w:t>
      </w:r>
    </w:p>
    <w:p w:rsidR="007322BA" w:rsidRDefault="00883361">
      <w:pPr>
        <w:spacing w:after="3" w:line="265" w:lineRule="auto"/>
        <w:ind w:left="-5" w:hanging="9"/>
      </w:pPr>
      <w:r>
        <w:rPr>
          <w:sz w:val="18"/>
        </w:rPr>
        <w:t xml:space="preserve">        } </w:t>
      </w:r>
    </w:p>
    <w:p w:rsidR="007322BA" w:rsidRDefault="00883361">
      <w:pPr>
        <w:spacing w:after="3" w:line="265" w:lineRule="auto"/>
        <w:ind w:left="-5" w:right="8096" w:hanging="9"/>
      </w:pPr>
      <w:r>
        <w:rPr>
          <w:sz w:val="18"/>
        </w:rPr>
        <w:t xml:space="preserve">    }  </w:t>
      </w:r>
    </w:p>
    <w:p w:rsidR="007322BA" w:rsidRDefault="00883361">
      <w:pPr>
        <w:spacing w:after="3" w:line="265" w:lineRule="auto"/>
        <w:ind w:left="-5" w:hanging="9"/>
      </w:pPr>
      <w:r>
        <w:rPr>
          <w:sz w:val="18"/>
        </w:rPr>
        <w:t xml:space="preserve">    public List&lt;Contact&gt; findAll() { </w:t>
      </w:r>
    </w:p>
    <w:p w:rsidR="007322BA" w:rsidRDefault="00883361">
      <w:pPr>
        <w:spacing w:after="3" w:line="265" w:lineRule="auto"/>
        <w:ind w:left="-5" w:hanging="9"/>
      </w:pPr>
      <w:r>
        <w:rPr>
          <w:sz w:val="18"/>
        </w:rPr>
        <w:t xml:space="preserve">        List&lt;Contact&gt; result = new</w:t>
      </w:r>
      <w:r>
        <w:rPr>
          <w:sz w:val="18"/>
        </w:rPr>
        <w:t xml:space="preserve"> ArrayList&lt;Contact&gt;();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Connection connection = null; </w:t>
      </w:r>
    </w:p>
    <w:p w:rsidR="007322BA" w:rsidRDefault="00883361">
      <w:pPr>
        <w:spacing w:after="3" w:line="265" w:lineRule="auto"/>
        <w:ind w:left="-5" w:hanging="9"/>
      </w:pPr>
      <w:r>
        <w:rPr>
          <w:sz w:val="18"/>
        </w:rPr>
        <w:t xml:space="preserve">        try { </w:t>
      </w:r>
    </w:p>
    <w:p w:rsidR="007322BA" w:rsidRDefault="00883361">
      <w:pPr>
        <w:spacing w:after="3" w:line="265" w:lineRule="auto"/>
        <w:ind w:left="-5" w:right="1442" w:hanging="9"/>
      </w:pPr>
      <w:r>
        <w:rPr>
          <w:sz w:val="18"/>
        </w:rPr>
        <w:t xml:space="preserve">            connection = getConnection();             PreparedStatement statement =  </w:t>
      </w:r>
    </w:p>
    <w:p w:rsidR="007322BA" w:rsidRDefault="00883361">
      <w:pPr>
        <w:spacing w:after="3" w:line="265" w:lineRule="auto"/>
        <w:ind w:left="-5" w:right="270" w:hanging="9"/>
      </w:pPr>
      <w:r>
        <w:rPr>
          <w:sz w:val="18"/>
        </w:rPr>
        <w:t xml:space="preserve">                connection.prepareStatement("select * from contact");             ResultSet resultSet = statement.executeQuery();             while (resultSet.next()) {                 Contact contact = new Contact();                 contact.setId(resultSe</w:t>
      </w:r>
      <w:r>
        <w:rPr>
          <w:sz w:val="18"/>
        </w:rPr>
        <w:t>t.getLong("id"));                 contact.setFirstName(resultSet.getString("first_name"));                 contact.setLastName(resultSet.getString("last_name"));                 contact.setBirthDate(resultSet.getDate("birth_date"));                 result.</w:t>
      </w:r>
      <w:r>
        <w:rPr>
          <w:sz w:val="18"/>
        </w:rPr>
        <w:t xml:space="preserve">add(contact); </w:t>
      </w:r>
    </w:p>
    <w:p w:rsidR="007322BA" w:rsidRDefault="00883361">
      <w:pPr>
        <w:spacing w:after="3" w:line="265" w:lineRule="auto"/>
        <w:ind w:left="-5" w:hanging="9"/>
      </w:pPr>
      <w:r>
        <w:rPr>
          <w:sz w:val="18"/>
        </w:rPr>
        <w:t xml:space="preserve">            } </w:t>
      </w:r>
    </w:p>
    <w:p w:rsidR="007322BA" w:rsidRDefault="00883361">
      <w:pPr>
        <w:spacing w:after="3" w:line="265" w:lineRule="auto"/>
        <w:ind w:left="-5" w:right="1622" w:hanging="9"/>
      </w:pPr>
      <w:r>
        <w:rPr>
          <w:sz w:val="18"/>
        </w:rPr>
        <w:t xml:space="preserve">        } catch (SQLException ex) {             ex.printStackTrace(); </w:t>
      </w:r>
    </w:p>
    <w:p w:rsidR="007322BA" w:rsidRDefault="00883361">
      <w:pPr>
        <w:spacing w:after="3" w:line="265" w:lineRule="auto"/>
        <w:ind w:left="-5" w:hanging="9"/>
      </w:pPr>
      <w:r>
        <w:rPr>
          <w:sz w:val="18"/>
        </w:rPr>
        <w:t xml:space="preserve">        } finally { </w:t>
      </w:r>
    </w:p>
    <w:p w:rsidR="007322BA" w:rsidRDefault="00883361">
      <w:pPr>
        <w:spacing w:after="3" w:line="265" w:lineRule="auto"/>
        <w:ind w:left="-5" w:hanging="9"/>
      </w:pPr>
      <w:r>
        <w:rPr>
          <w:sz w:val="18"/>
        </w:rPr>
        <w:t xml:space="preserve">            closeConnection(connection); </w:t>
      </w:r>
    </w:p>
    <w:p w:rsidR="007322BA" w:rsidRDefault="00883361">
      <w:pPr>
        <w:spacing w:after="3" w:line="265" w:lineRule="auto"/>
        <w:ind w:left="-5" w:right="5851" w:hanging="9"/>
      </w:pPr>
      <w:r>
        <w:rPr>
          <w:sz w:val="18"/>
        </w:rPr>
        <w:t xml:space="preserve">        }  </w:t>
      </w:r>
    </w:p>
    <w:p w:rsidR="007322BA" w:rsidRDefault="00883361">
      <w:pPr>
        <w:spacing w:after="3" w:line="265" w:lineRule="auto"/>
        <w:ind w:left="-5" w:hanging="9"/>
      </w:pPr>
      <w:r>
        <w:rPr>
          <w:sz w:val="18"/>
        </w:rPr>
        <w:t xml:space="preserve">        return result; </w:t>
      </w:r>
    </w:p>
    <w:p w:rsidR="007322BA" w:rsidRDefault="00883361">
      <w:pPr>
        <w:spacing w:after="3" w:line="265" w:lineRule="auto"/>
        <w:ind w:left="-5" w:right="6211" w:hanging="9"/>
      </w:pPr>
      <w:r>
        <w:rPr>
          <w:sz w:val="18"/>
        </w:rPr>
        <w:t xml:space="preserve">    }  </w:t>
      </w:r>
    </w:p>
    <w:p w:rsidR="007322BA" w:rsidRDefault="00883361">
      <w:pPr>
        <w:spacing w:after="3" w:line="265" w:lineRule="auto"/>
        <w:ind w:left="-5" w:right="722" w:hanging="9"/>
      </w:pPr>
      <w:r>
        <w:rPr>
          <w:sz w:val="18"/>
        </w:rPr>
        <w:t xml:space="preserve">    public List&lt;Contact&gt;</w:t>
      </w:r>
      <w:r>
        <w:rPr>
          <w:sz w:val="18"/>
        </w:rPr>
        <w:t xml:space="preserve"> findByFirstName(String firstName) {         return null; </w:t>
      </w:r>
    </w:p>
    <w:p w:rsidR="007322BA" w:rsidRDefault="00883361">
      <w:pPr>
        <w:spacing w:after="3" w:line="265" w:lineRule="auto"/>
        <w:ind w:left="-5" w:right="3061" w:hanging="9"/>
      </w:pPr>
      <w:r>
        <w:rPr>
          <w:sz w:val="18"/>
        </w:rPr>
        <w:t xml:space="preserve">    }      public void insert(Contact contact) {         Connection connection = null;         try { </w:t>
      </w:r>
    </w:p>
    <w:p w:rsidR="007322BA" w:rsidRDefault="00883361">
      <w:pPr>
        <w:spacing w:after="3" w:line="265" w:lineRule="auto"/>
        <w:ind w:left="-5" w:hanging="9"/>
      </w:pPr>
      <w:r>
        <w:rPr>
          <w:sz w:val="18"/>
        </w:rPr>
        <w:t xml:space="preserve">            connection = getConnection(); </w:t>
      </w:r>
    </w:p>
    <w:p w:rsidR="007322BA" w:rsidRDefault="00883361">
      <w:pPr>
        <w:spacing w:after="3" w:line="265" w:lineRule="auto"/>
        <w:ind w:left="-5" w:hanging="9"/>
      </w:pPr>
      <w:r>
        <w:rPr>
          <w:sz w:val="18"/>
        </w:rPr>
        <w:t xml:space="preserve">            PreparedStatement statement = connection.prepareStatement( </w:t>
      </w:r>
    </w:p>
    <w:p w:rsidR="007322BA" w:rsidRDefault="00883361">
      <w:pPr>
        <w:spacing w:after="3" w:line="265" w:lineRule="auto"/>
        <w:ind w:left="-5" w:hanging="9"/>
      </w:pPr>
      <w:r>
        <w:rPr>
          <w:sz w:val="18"/>
        </w:rPr>
        <w:t xml:space="preserve">"insert into Contact (first_name, last_name, birth_date) values (?, ?, ?)" </w:t>
      </w:r>
    </w:p>
    <w:p w:rsidR="007322BA" w:rsidRDefault="00883361">
      <w:pPr>
        <w:spacing w:after="3" w:line="265" w:lineRule="auto"/>
        <w:ind w:left="-5" w:hanging="9"/>
      </w:pPr>
      <w:r>
        <w:rPr>
          <w:sz w:val="18"/>
        </w:rPr>
        <w:t xml:space="preserve">, Statement.RETURN_GENERATED_KEYS); </w:t>
      </w:r>
    </w:p>
    <w:p w:rsidR="007322BA" w:rsidRDefault="00883361">
      <w:pPr>
        <w:spacing w:after="3" w:line="265" w:lineRule="auto"/>
        <w:ind w:left="-5" w:hanging="9"/>
      </w:pPr>
      <w:r>
        <w:rPr>
          <w:sz w:val="18"/>
        </w:rPr>
        <w:t xml:space="preserve">            statement.setString(1, contact.getFirstName());            </w:t>
      </w:r>
      <w:r>
        <w:rPr>
          <w:sz w:val="18"/>
        </w:rPr>
        <w:t xml:space="preserve"> statement.setString(2, contact.getLastName());             statement.setDate(3, contact.getBirthDate());             statement.execute(); </w:t>
      </w:r>
    </w:p>
    <w:p w:rsidR="007322BA" w:rsidRDefault="00883361">
      <w:pPr>
        <w:spacing w:after="0"/>
      </w:pPr>
      <w:r>
        <w:rPr>
          <w:sz w:val="18"/>
        </w:rPr>
        <w:t xml:space="preserve"> </w:t>
      </w:r>
    </w:p>
    <w:p w:rsidR="007322BA" w:rsidRDefault="00883361">
      <w:pPr>
        <w:spacing w:after="3" w:line="265" w:lineRule="auto"/>
        <w:ind w:left="-5" w:right="362" w:hanging="9"/>
      </w:pPr>
      <w:r>
        <w:rPr>
          <w:sz w:val="18"/>
        </w:rPr>
        <w:t xml:space="preserve">            ResultSet generatedKeys = statement.getGeneratedKeys();              if (generatedKeys.next()) { </w:t>
      </w:r>
    </w:p>
    <w:p w:rsidR="007322BA" w:rsidRDefault="00883361">
      <w:pPr>
        <w:spacing w:after="3" w:line="265" w:lineRule="auto"/>
        <w:ind w:left="-5" w:hanging="9"/>
      </w:pPr>
      <w:r>
        <w:rPr>
          <w:sz w:val="18"/>
        </w:rPr>
        <w:t xml:space="preserve">    </w:t>
      </w:r>
      <w:r>
        <w:rPr>
          <w:sz w:val="18"/>
        </w:rPr>
        <w:t xml:space="preserve">            contact.setId(generatedKeys.getLong(1)); </w:t>
      </w:r>
    </w:p>
    <w:p w:rsidR="007322BA" w:rsidRDefault="00883361">
      <w:pPr>
        <w:spacing w:after="3" w:line="265" w:lineRule="auto"/>
        <w:ind w:left="-5" w:hanging="9"/>
      </w:pPr>
      <w:r>
        <w:rPr>
          <w:sz w:val="18"/>
        </w:rPr>
        <w:t xml:space="preserve">            } </w:t>
      </w:r>
    </w:p>
    <w:p w:rsidR="007322BA" w:rsidRDefault="00883361">
      <w:pPr>
        <w:spacing w:after="3" w:line="265" w:lineRule="auto"/>
        <w:ind w:left="-5" w:right="1622" w:hanging="9"/>
      </w:pPr>
      <w:r>
        <w:rPr>
          <w:sz w:val="18"/>
        </w:rPr>
        <w:t xml:space="preserve">        } catch (SQLException ex) {             ex.printStackTrace(); </w:t>
      </w:r>
    </w:p>
    <w:p w:rsidR="007322BA" w:rsidRDefault="00883361">
      <w:pPr>
        <w:spacing w:after="3" w:line="265" w:lineRule="auto"/>
        <w:ind w:left="-5" w:hanging="9"/>
      </w:pPr>
      <w:r>
        <w:rPr>
          <w:sz w:val="18"/>
        </w:rPr>
        <w:t xml:space="preserve">        } finally { </w:t>
      </w:r>
    </w:p>
    <w:p w:rsidR="007322BA" w:rsidRDefault="00883361">
      <w:pPr>
        <w:spacing w:after="3" w:line="265" w:lineRule="auto"/>
        <w:ind w:left="-5" w:hanging="9"/>
      </w:pPr>
      <w:r>
        <w:rPr>
          <w:sz w:val="18"/>
        </w:rPr>
        <w:t xml:space="preserve">            closeConnection(connection); </w:t>
      </w:r>
    </w:p>
    <w:p w:rsidR="007322BA" w:rsidRDefault="00883361">
      <w:pPr>
        <w:spacing w:after="3" w:line="265" w:lineRule="auto"/>
        <w:ind w:left="-5" w:hanging="9"/>
      </w:pPr>
      <w:r>
        <w:rPr>
          <w:sz w:val="18"/>
        </w:rPr>
        <w:t xml:space="preserve">        } </w:t>
      </w:r>
    </w:p>
    <w:p w:rsidR="007322BA" w:rsidRDefault="00883361">
      <w:pPr>
        <w:spacing w:after="3" w:line="265" w:lineRule="auto"/>
        <w:ind w:left="-5" w:right="6211" w:hanging="9"/>
      </w:pPr>
      <w:r>
        <w:rPr>
          <w:sz w:val="18"/>
        </w:rPr>
        <w:t xml:space="preserve">    }  </w:t>
      </w:r>
    </w:p>
    <w:p w:rsidR="007322BA" w:rsidRDefault="00883361">
      <w:pPr>
        <w:spacing w:after="3" w:line="265" w:lineRule="auto"/>
        <w:ind w:left="-5" w:hanging="9"/>
      </w:pPr>
      <w:r>
        <w:rPr>
          <w:sz w:val="18"/>
        </w:rPr>
        <w:t xml:space="preserve">    public void update(Contact con</w:t>
      </w:r>
      <w:r>
        <w:rPr>
          <w:sz w:val="18"/>
        </w:rPr>
        <w:t xml:space="preserve">tact) { </w:t>
      </w:r>
    </w:p>
    <w:p w:rsidR="007322BA" w:rsidRDefault="00883361">
      <w:pPr>
        <w:spacing w:after="3" w:line="265" w:lineRule="auto"/>
        <w:ind w:left="-5" w:right="3151" w:hanging="9"/>
      </w:pPr>
      <w:r>
        <w:rPr>
          <w:sz w:val="18"/>
        </w:rPr>
        <w:lastRenderedPageBreak/>
        <w:t xml:space="preserve">    }      public void delete(Long contactId) {         Connection connection = null; </w:t>
      </w:r>
    </w:p>
    <w:p w:rsidR="007322BA" w:rsidRDefault="00883361">
      <w:pPr>
        <w:spacing w:after="3" w:line="265" w:lineRule="auto"/>
        <w:ind w:left="-5" w:hanging="9"/>
      </w:pPr>
      <w:r>
        <w:rPr>
          <w:sz w:val="18"/>
        </w:rPr>
        <w:t xml:space="preserve">        try { </w:t>
      </w:r>
    </w:p>
    <w:p w:rsidR="007322BA" w:rsidRDefault="00883361">
      <w:pPr>
        <w:spacing w:after="3" w:line="265" w:lineRule="auto"/>
        <w:ind w:left="-5" w:hanging="9"/>
      </w:pPr>
      <w:r>
        <w:rPr>
          <w:sz w:val="18"/>
        </w:rPr>
        <w:t xml:space="preserve">            connection = getConnection(); </w:t>
      </w:r>
    </w:p>
    <w:p w:rsidR="007322BA" w:rsidRDefault="00883361">
      <w:pPr>
        <w:spacing w:after="3" w:line="265" w:lineRule="auto"/>
        <w:ind w:left="-5" w:hanging="9"/>
      </w:pPr>
      <w:r>
        <w:rPr>
          <w:sz w:val="18"/>
        </w:rPr>
        <w:t xml:space="preserve">            PreparedStatement statement = connection.prepareStatement("delete from contact where id=?"</w:t>
      </w:r>
      <w:r>
        <w:rPr>
          <w:sz w:val="18"/>
        </w:rPr>
        <w:t xml:space="preserve">); </w:t>
      </w:r>
    </w:p>
    <w:p w:rsidR="007322BA" w:rsidRDefault="00883361">
      <w:pPr>
        <w:spacing w:after="3" w:line="265" w:lineRule="auto"/>
        <w:ind w:left="-5" w:right="4230" w:hanging="9"/>
      </w:pPr>
      <w:r>
        <w:rPr>
          <w:sz w:val="18"/>
        </w:rPr>
        <w:t xml:space="preserve">            statement.setLong(1, contactId);             statement.execute();         } catch (SQLException ex) {             ex.printStackTrace(); </w:t>
      </w:r>
    </w:p>
    <w:p w:rsidR="007322BA" w:rsidRDefault="00883361">
      <w:pPr>
        <w:spacing w:after="3" w:line="265" w:lineRule="auto"/>
        <w:ind w:left="-5" w:hanging="9"/>
      </w:pPr>
      <w:r>
        <w:rPr>
          <w:sz w:val="18"/>
        </w:rPr>
        <w:t xml:space="preserve">        } finally { </w:t>
      </w:r>
    </w:p>
    <w:p w:rsidR="007322BA" w:rsidRDefault="00883361">
      <w:pPr>
        <w:spacing w:after="3" w:line="265" w:lineRule="auto"/>
        <w:ind w:left="-5" w:hanging="9"/>
      </w:pPr>
      <w:r>
        <w:rPr>
          <w:sz w:val="18"/>
        </w:rPr>
        <w:t xml:space="preserve">            closeConnection(connection); </w:t>
      </w:r>
    </w:p>
    <w:p w:rsidR="007322BA" w:rsidRDefault="00883361">
      <w:pPr>
        <w:spacing w:after="3" w:line="265" w:lineRule="auto"/>
        <w:ind w:left="-5" w:hanging="9"/>
      </w:pPr>
      <w:r>
        <w:rPr>
          <w:sz w:val="18"/>
        </w:rPr>
        <w:t xml:space="preserve">        } </w:t>
      </w:r>
    </w:p>
    <w:p w:rsidR="007322BA" w:rsidRDefault="00883361">
      <w:pPr>
        <w:spacing w:after="81" w:line="265" w:lineRule="auto"/>
        <w:ind w:left="-5" w:right="7562" w:hanging="9"/>
      </w:pPr>
      <w:r>
        <w:rPr>
          <w:sz w:val="18"/>
        </w:rPr>
        <w:t xml:space="preserve">    } } </w:t>
      </w:r>
    </w:p>
    <w:p w:rsidR="007322BA" w:rsidRDefault="00883361">
      <w:pPr>
        <w:spacing w:after="210"/>
        <w:ind w:left="10" w:right="70" w:hanging="10"/>
        <w:jc w:val="center"/>
      </w:pPr>
      <w:r>
        <w:rPr>
          <w:rFonts w:ascii="Times New Roman" w:eastAsia="Times New Roman" w:hAnsi="Times New Roman" w:cs="Times New Roman"/>
          <w:sz w:val="18"/>
        </w:rPr>
        <w:t xml:space="preserve">Listing 8-9 shows a main testing program with the previous DAO implementation in action. </w:t>
      </w:r>
    </w:p>
    <w:p w:rsidR="007322BA" w:rsidRDefault="00883361">
      <w:pPr>
        <w:spacing w:after="166"/>
        <w:ind w:left="-4" w:hanging="10"/>
      </w:pPr>
      <w:r>
        <w:rPr>
          <w:rFonts w:ascii="Times New Roman" w:eastAsia="Times New Roman" w:hAnsi="Times New Roman" w:cs="Times New Roman"/>
          <w:b/>
          <w:i/>
          <w:sz w:val="18"/>
        </w:rPr>
        <w:t xml:space="preserve">Listing 8-9. </w:t>
      </w:r>
      <w:r>
        <w:rPr>
          <w:rFonts w:ascii="Times New Roman" w:eastAsia="Times New Roman" w:hAnsi="Times New Roman" w:cs="Times New Roman"/>
          <w:i/>
          <w:sz w:val="18"/>
        </w:rPr>
        <w:t xml:space="preserve">Pure JDBC Implementation Testing </w:t>
      </w:r>
    </w:p>
    <w:p w:rsidR="007322BA" w:rsidRDefault="00883361">
      <w:pPr>
        <w:spacing w:after="3" w:line="265" w:lineRule="auto"/>
        <w:ind w:left="-5" w:hanging="9"/>
      </w:pPr>
      <w:r>
        <w:rPr>
          <w:sz w:val="18"/>
        </w:rPr>
        <w:t xml:space="preserve">package com.apress.prospring3.ch8; </w:t>
      </w:r>
    </w:p>
    <w:p w:rsidR="007322BA" w:rsidRDefault="00883361">
      <w:pPr>
        <w:spacing w:after="0"/>
      </w:pPr>
      <w:r>
        <w:rPr>
          <w:sz w:val="18"/>
        </w:rPr>
        <w:t xml:space="preserve"> </w:t>
      </w:r>
    </w:p>
    <w:p w:rsidR="007322BA" w:rsidRDefault="00883361">
      <w:pPr>
        <w:spacing w:after="3" w:line="265" w:lineRule="auto"/>
        <w:ind w:left="-5" w:right="5040" w:hanging="9"/>
      </w:pPr>
      <w:r>
        <w:rPr>
          <w:sz w:val="18"/>
        </w:rPr>
        <w:t xml:space="preserve">import java.sql.Date; import java.util.GregorianCalendar; import java.util.List; </w:t>
      </w:r>
    </w:p>
    <w:p w:rsidR="007322BA" w:rsidRDefault="00883361">
      <w:pPr>
        <w:spacing w:after="0"/>
      </w:pPr>
      <w:r>
        <w:rPr>
          <w:sz w:val="18"/>
        </w:rPr>
        <w:t xml:space="preserve"> </w:t>
      </w:r>
    </w:p>
    <w:p w:rsidR="007322BA" w:rsidRDefault="00883361">
      <w:pPr>
        <w:spacing w:after="3" w:line="265" w:lineRule="auto"/>
        <w:ind w:left="-5" w:right="2880" w:hanging="9"/>
      </w:pPr>
      <w:r>
        <w:rPr>
          <w:sz w:val="18"/>
        </w:rPr>
        <w:t xml:space="preserve">import com.apress.prospring3.ch8.dao.ContactDao; import com.apress.prospring3.ch8.dao.plain.PlainContactDao; import com.apress.prospring3.ch8.domain.Contact;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PlainJdbcSample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static ContactDao contactDao = new PlainContactDao();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List all contacts </w:t>
      </w:r>
    </w:p>
    <w:p w:rsidR="007322BA" w:rsidRDefault="00883361">
      <w:pPr>
        <w:spacing w:after="3" w:line="265" w:lineRule="auto"/>
        <w:ind w:left="-5" w:right="1081" w:hanging="9"/>
      </w:pPr>
      <w:r>
        <w:rPr>
          <w:sz w:val="18"/>
        </w:rPr>
        <w:t xml:space="preserve">        System.out.println("Listing initial contact data:");         listAllContacts();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System.out</w:t>
      </w:r>
      <w:r>
        <w:rPr>
          <w:sz w:val="18"/>
        </w:rPr>
        <w:t xml:space="preserve">.println();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Insert a new contact </w:t>
      </w:r>
    </w:p>
    <w:p w:rsidR="007322BA" w:rsidRDefault="00883361">
      <w:pPr>
        <w:spacing w:after="3" w:line="265" w:lineRule="auto"/>
        <w:ind w:left="-5" w:hanging="9"/>
      </w:pPr>
      <w:r>
        <w:rPr>
          <w:sz w:val="18"/>
        </w:rPr>
        <w:t xml:space="preserve">        System.out.println("Insert a new contact"); </w:t>
      </w:r>
    </w:p>
    <w:p w:rsidR="007322BA" w:rsidRDefault="00883361">
      <w:pPr>
        <w:spacing w:after="3" w:line="265" w:lineRule="auto"/>
        <w:ind w:left="-5" w:right="2161" w:hanging="9"/>
      </w:pPr>
      <w:r>
        <w:rPr>
          <w:sz w:val="18"/>
        </w:rPr>
        <w:t xml:space="preserve">        Contact contact = new Contact();         contact.setFirstName("Jacky");         contact.setLastName("Chan"); </w:t>
      </w:r>
    </w:p>
    <w:p w:rsidR="007322BA" w:rsidRDefault="00883361">
      <w:pPr>
        <w:spacing w:after="3" w:line="265" w:lineRule="auto"/>
        <w:ind w:left="-5" w:hanging="9"/>
      </w:pPr>
      <w:r>
        <w:rPr>
          <w:sz w:val="18"/>
        </w:rPr>
        <w:t xml:space="preserve">        contact.setBirthDate(new Date</w:t>
      </w:r>
      <w:r>
        <w:rPr>
          <w:sz w:val="18"/>
        </w:rPr>
        <w:t xml:space="preserve">((new GregorianCalendar(2001, 10, </w:t>
      </w:r>
    </w:p>
    <w:p w:rsidR="007322BA" w:rsidRDefault="00883361">
      <w:pPr>
        <w:spacing w:after="3" w:line="265" w:lineRule="auto"/>
        <w:ind w:left="-5" w:right="3331" w:hanging="9"/>
      </w:pPr>
      <w:r>
        <w:rPr>
          <w:sz w:val="18"/>
        </w:rPr>
        <w:lastRenderedPageBreak/>
        <w:t xml:space="preserve">1)).getTime().getTime()));         contactDao.insert(contact); </w:t>
      </w:r>
    </w:p>
    <w:p w:rsidR="007322BA" w:rsidRDefault="00883361">
      <w:pPr>
        <w:spacing w:after="3" w:line="265" w:lineRule="auto"/>
        <w:ind w:left="-5" w:hanging="9"/>
      </w:pPr>
      <w:r>
        <w:rPr>
          <w:sz w:val="18"/>
        </w:rPr>
        <w:t xml:space="preserve">        System.out.println("Listing contact data after new contact created:");         listAllContacts();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System.out.println();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Dele</w:t>
      </w:r>
      <w:r>
        <w:rPr>
          <w:sz w:val="18"/>
        </w:rPr>
        <w:t xml:space="preserve">te the above newly created contact </w:t>
      </w:r>
    </w:p>
    <w:p w:rsidR="007322BA" w:rsidRDefault="00883361">
      <w:pPr>
        <w:spacing w:after="3" w:line="265" w:lineRule="auto"/>
        <w:ind w:left="-5" w:hanging="9"/>
      </w:pPr>
      <w:r>
        <w:rPr>
          <w:sz w:val="18"/>
        </w:rPr>
        <w:t xml:space="preserve">        System.out.println("Deleting the previous created contact");         contactDao.delete(contact.getId()); </w:t>
      </w:r>
    </w:p>
    <w:p w:rsidR="007322BA" w:rsidRDefault="00883361">
      <w:pPr>
        <w:spacing w:after="3" w:line="265" w:lineRule="auto"/>
        <w:ind w:left="-5" w:hanging="9"/>
      </w:pPr>
      <w:r>
        <w:rPr>
          <w:sz w:val="18"/>
        </w:rPr>
        <w:t xml:space="preserve">        System.out.println("Listing contact data after new contact deleted:");         listAllContacts(); </w:t>
      </w:r>
    </w:p>
    <w:p w:rsidR="007322BA" w:rsidRDefault="00883361">
      <w:pPr>
        <w:spacing w:after="0"/>
      </w:pPr>
      <w:r>
        <w:rPr>
          <w:sz w:val="18"/>
        </w:rPr>
        <w:t xml:space="preserve"> </w:t>
      </w:r>
    </w:p>
    <w:p w:rsidR="007322BA" w:rsidRDefault="00883361">
      <w:pPr>
        <w:spacing w:after="3" w:line="265" w:lineRule="auto"/>
        <w:ind w:left="-5" w:right="8017" w:hanging="9"/>
      </w:pPr>
      <w:r>
        <w:rPr>
          <w:sz w:val="18"/>
        </w:rPr>
        <w:t xml:space="preserve">    }  </w:t>
      </w:r>
    </w:p>
    <w:p w:rsidR="007322BA" w:rsidRDefault="00883361">
      <w:pPr>
        <w:spacing w:after="3" w:line="265" w:lineRule="auto"/>
        <w:ind w:left="-5" w:hanging="9"/>
      </w:pPr>
      <w:r>
        <w:rPr>
          <w:sz w:val="18"/>
        </w:rPr>
        <w:t xml:space="preserve">    private static void listAllContacts()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List&lt;Contact&gt; contacts = contactDao.findAll(); </w:t>
      </w:r>
    </w:p>
    <w:p w:rsidR="007322BA" w:rsidRDefault="00883361">
      <w:pPr>
        <w:spacing w:after="3" w:line="265" w:lineRule="auto"/>
        <w:ind w:left="-5" w:right="4868" w:hanging="9"/>
      </w:pPr>
      <w:r>
        <w:rPr>
          <w:sz w:val="18"/>
        </w:rPr>
        <w:t xml:space="preserve">         for (Contact contact: contacts) { </w:t>
      </w:r>
    </w:p>
    <w:p w:rsidR="007322BA" w:rsidRDefault="00883361">
      <w:pPr>
        <w:spacing w:after="3" w:line="265" w:lineRule="auto"/>
        <w:ind w:left="-5" w:hanging="9"/>
      </w:pPr>
      <w:r>
        <w:rPr>
          <w:sz w:val="18"/>
        </w:rPr>
        <w:t xml:space="preserve">            System.out.println(contact); </w:t>
      </w:r>
    </w:p>
    <w:p w:rsidR="007322BA" w:rsidRDefault="00883361">
      <w:pPr>
        <w:spacing w:after="3" w:line="265" w:lineRule="auto"/>
        <w:ind w:left="-5" w:hanging="9"/>
      </w:pPr>
      <w:r>
        <w:rPr>
          <w:sz w:val="18"/>
        </w:rPr>
        <w:t xml:space="preserve">        } </w:t>
      </w:r>
    </w:p>
    <w:p w:rsidR="007322BA" w:rsidRDefault="00883361">
      <w:pPr>
        <w:spacing w:after="85" w:line="265" w:lineRule="auto"/>
        <w:ind w:left="-5" w:right="7929" w:hanging="9"/>
      </w:pPr>
      <w:r>
        <w:rPr>
          <w:sz w:val="18"/>
        </w:rPr>
        <w:t xml:space="preserve">    } } </w:t>
      </w:r>
    </w:p>
    <w:p w:rsidR="007322BA" w:rsidRDefault="00883361">
      <w:pPr>
        <w:spacing w:after="244" w:line="224" w:lineRule="auto"/>
        <w:ind w:left="-14" w:right="23" w:firstLine="350"/>
      </w:pPr>
      <w:r>
        <w:rPr>
          <w:rFonts w:ascii="Times New Roman" w:eastAsia="Times New Roman" w:hAnsi="Times New Roman" w:cs="Times New Roman"/>
          <w:sz w:val="18"/>
        </w:rPr>
        <w:t xml:space="preserve">To run the program, you need to add </w:t>
      </w:r>
      <w:r>
        <w:rPr>
          <w:rFonts w:ascii="Times New Roman" w:eastAsia="Times New Roman" w:hAnsi="Times New Roman" w:cs="Times New Roman"/>
          <w:sz w:val="18"/>
        </w:rPr>
        <w:t xml:space="preserve">the dependency for MySQL Java into your project, as shown in Table 8-1.  </w:t>
      </w:r>
    </w:p>
    <w:p w:rsidR="007322BA" w:rsidRDefault="00883361">
      <w:pPr>
        <w:spacing w:after="0"/>
        <w:ind w:left="-4" w:hanging="10"/>
      </w:pPr>
      <w:r>
        <w:rPr>
          <w:rFonts w:ascii="Times New Roman" w:eastAsia="Times New Roman" w:hAnsi="Times New Roman" w:cs="Times New Roman"/>
          <w:b/>
          <w:i/>
          <w:sz w:val="18"/>
        </w:rPr>
        <w:t xml:space="preserve">Table 8-1. </w:t>
      </w:r>
      <w:r>
        <w:rPr>
          <w:rFonts w:ascii="Times New Roman" w:eastAsia="Times New Roman" w:hAnsi="Times New Roman" w:cs="Times New Roman"/>
          <w:i/>
          <w:sz w:val="18"/>
        </w:rPr>
        <w:t xml:space="preserve">Dependency for MySQL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110"/>
        <w:gridCol w:w="2580"/>
        <w:gridCol w:w="1227"/>
        <w:gridCol w:w="3593"/>
      </w:tblGrid>
      <w:tr w:rsidR="007322BA">
        <w:trPr>
          <w:trHeight w:val="374"/>
        </w:trPr>
        <w:tc>
          <w:tcPr>
            <w:tcW w:w="1111"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258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22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59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2"/>
        </w:trPr>
        <w:tc>
          <w:tcPr>
            <w:tcW w:w="1111" w:type="dxa"/>
            <w:tcBorders>
              <w:top w:val="single" w:sz="4" w:space="0" w:color="000000"/>
              <w:left w:val="nil"/>
              <w:bottom w:val="single" w:sz="4" w:space="0" w:color="000000"/>
              <w:right w:val="nil"/>
            </w:tcBorders>
            <w:vAlign w:val="center"/>
          </w:tcPr>
          <w:p w:rsidR="007322BA" w:rsidRDefault="00883361">
            <w:pPr>
              <w:spacing w:after="0"/>
              <w:ind w:left="14"/>
            </w:pPr>
            <w:r>
              <w:rPr>
                <w:sz w:val="18"/>
              </w:rPr>
              <w:t>mysql</w:t>
            </w:r>
            <w:r>
              <w:rPr>
                <w:rFonts w:ascii="Times New Roman" w:eastAsia="Times New Roman" w:hAnsi="Times New Roman" w:cs="Times New Roman"/>
                <w:sz w:val="18"/>
              </w:rPr>
              <w:t xml:space="preserve"> </w:t>
            </w:r>
          </w:p>
        </w:tc>
        <w:tc>
          <w:tcPr>
            <w:tcW w:w="2580" w:type="dxa"/>
            <w:tcBorders>
              <w:top w:val="single" w:sz="4" w:space="0" w:color="000000"/>
              <w:left w:val="nil"/>
              <w:bottom w:val="single" w:sz="4" w:space="0" w:color="000000"/>
              <w:right w:val="nil"/>
            </w:tcBorders>
            <w:vAlign w:val="center"/>
          </w:tcPr>
          <w:p w:rsidR="007322BA" w:rsidRDefault="00883361">
            <w:pPr>
              <w:spacing w:after="0"/>
              <w:ind w:left="31"/>
            </w:pPr>
            <w:r>
              <w:rPr>
                <w:sz w:val="18"/>
              </w:rPr>
              <w:t xml:space="preserve">mysql-connector-java </w:t>
            </w:r>
          </w:p>
        </w:tc>
        <w:tc>
          <w:tcPr>
            <w:tcW w:w="1227" w:type="dxa"/>
            <w:tcBorders>
              <w:top w:val="single" w:sz="4" w:space="0" w:color="000000"/>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5.1.18 </w:t>
            </w:r>
          </w:p>
        </w:tc>
        <w:tc>
          <w:tcPr>
            <w:tcW w:w="3593" w:type="dxa"/>
            <w:tcBorders>
              <w:top w:val="single" w:sz="4" w:space="0" w:color="000000"/>
              <w:left w:val="nil"/>
              <w:bottom w:val="single" w:sz="4" w:space="0" w:color="000000"/>
              <w:right w:val="nil"/>
            </w:tcBorders>
            <w:vAlign w:val="center"/>
          </w:tcPr>
          <w:p w:rsidR="007322BA" w:rsidRDefault="00883361">
            <w:pPr>
              <w:spacing w:after="0"/>
              <w:ind w:left="50"/>
            </w:pPr>
            <w:r>
              <w:rPr>
                <w:rFonts w:ascii="Times New Roman" w:eastAsia="Times New Roman" w:hAnsi="Times New Roman" w:cs="Times New Roman"/>
                <w:sz w:val="18"/>
              </w:rPr>
              <w:t xml:space="preserve">MySQL Java driver library </w:t>
            </w:r>
          </w:p>
        </w:tc>
      </w:tr>
    </w:tbl>
    <w:p w:rsidR="007322BA" w:rsidRDefault="00883361">
      <w:pPr>
        <w:spacing w:after="112" w:line="224" w:lineRule="auto"/>
        <w:ind w:left="-14" w:right="23" w:firstLine="350"/>
      </w:pPr>
      <w:r>
        <w:rPr>
          <w:rFonts w:ascii="Times New Roman" w:eastAsia="Times New Roman" w:hAnsi="Times New Roman" w:cs="Times New Roman"/>
          <w:sz w:val="18"/>
        </w:rPr>
        <w:t xml:space="preserve">Running the program in Listing 8-9 will yield the following result (assuming you have a locally installed MySQL database, with a database called </w:t>
      </w:r>
      <w:r>
        <w:rPr>
          <w:sz w:val="18"/>
        </w:rPr>
        <w:t>prospring3_ch8</w:t>
      </w:r>
      <w:r>
        <w:rPr>
          <w:rFonts w:ascii="Times New Roman" w:eastAsia="Times New Roman" w:hAnsi="Times New Roman" w:cs="Times New Roman"/>
          <w:sz w:val="18"/>
        </w:rPr>
        <w:t xml:space="preserve"> that has a user name and password set to </w:t>
      </w:r>
      <w:r>
        <w:rPr>
          <w:sz w:val="18"/>
        </w:rPr>
        <w:t>prospring3</w:t>
      </w:r>
      <w:r>
        <w:rPr>
          <w:rFonts w:ascii="Times New Roman" w:eastAsia="Times New Roman" w:hAnsi="Times New Roman" w:cs="Times New Roman"/>
          <w:sz w:val="18"/>
        </w:rPr>
        <w:t>; it should be able to access the database sc</w:t>
      </w:r>
      <w:r>
        <w:rPr>
          <w:rFonts w:ascii="Times New Roman" w:eastAsia="Times New Roman" w:hAnsi="Times New Roman" w:cs="Times New Roman"/>
          <w:sz w:val="18"/>
        </w:rPr>
        <w:t xml:space="preserve">hema, and you should run the scripts </w:t>
      </w:r>
      <w:r>
        <w:rPr>
          <w:sz w:val="18"/>
        </w:rPr>
        <w:t>schema.sql</w:t>
      </w:r>
      <w:r>
        <w:rPr>
          <w:rFonts w:ascii="Times New Roman" w:eastAsia="Times New Roman" w:hAnsi="Times New Roman" w:cs="Times New Roman"/>
          <w:sz w:val="18"/>
        </w:rPr>
        <w:t xml:space="preserve"> and </w:t>
      </w:r>
      <w:r>
        <w:rPr>
          <w:sz w:val="18"/>
        </w:rPr>
        <w:t>test-data.sql</w:t>
      </w:r>
      <w:r>
        <w:rPr>
          <w:rFonts w:ascii="Times New Roman" w:eastAsia="Times New Roman" w:hAnsi="Times New Roman" w:cs="Times New Roman"/>
          <w:sz w:val="18"/>
        </w:rPr>
        <w:t xml:space="preserve"> against the database to create the tables and populated the initial data): </w:t>
      </w:r>
    </w:p>
    <w:p w:rsidR="007322BA" w:rsidRDefault="00883361">
      <w:pPr>
        <w:spacing w:after="3" w:line="265" w:lineRule="auto"/>
        <w:ind w:left="-5" w:hanging="9"/>
      </w:pPr>
      <w:r>
        <w:rPr>
          <w:sz w:val="18"/>
        </w:rPr>
        <w:t xml:space="preserve">Listing initial contact data: </w:t>
      </w:r>
    </w:p>
    <w:p w:rsidR="007322BA" w:rsidRDefault="00883361">
      <w:pPr>
        <w:spacing w:after="3" w:line="265" w:lineRule="auto"/>
        <w:ind w:left="-5" w:hanging="9"/>
      </w:pPr>
      <w:r>
        <w:rPr>
          <w:sz w:val="18"/>
        </w:rPr>
        <w:t xml:space="preserve">Contact - Id: 1, First name: Clarence, Last name: Ho, Birthday: 1980-07-30 </w:t>
      </w:r>
    </w:p>
    <w:p w:rsidR="007322BA" w:rsidRDefault="00883361">
      <w:pPr>
        <w:spacing w:after="3" w:line="265" w:lineRule="auto"/>
        <w:ind w:left="-5" w:right="1897" w:hanging="9"/>
      </w:pPr>
      <w:r>
        <w:rPr>
          <w:sz w:val="18"/>
        </w:rPr>
        <w:t>Contact</w:t>
      </w:r>
      <w:r>
        <w:rPr>
          <w:sz w:val="18"/>
        </w:rPr>
        <w:t xml:space="preserve"> - Id: 2, First name: Scott, Last name: Tiger, Birthday: 1990-11-02 Contact - Id: 3, First name: John, Last name: Smith, Birthday: 1964-02-28  </w:t>
      </w:r>
    </w:p>
    <w:p w:rsidR="007322BA" w:rsidRDefault="00883361">
      <w:pPr>
        <w:spacing w:after="3" w:line="265" w:lineRule="auto"/>
        <w:ind w:left="-5" w:hanging="9"/>
      </w:pPr>
      <w:r>
        <w:rPr>
          <w:sz w:val="18"/>
        </w:rPr>
        <w:t xml:space="preserve">Insert a new contact </w:t>
      </w:r>
    </w:p>
    <w:p w:rsidR="007322BA" w:rsidRDefault="00883361">
      <w:pPr>
        <w:spacing w:after="3" w:line="265" w:lineRule="auto"/>
        <w:ind w:left="-5" w:hanging="9"/>
      </w:pPr>
      <w:r>
        <w:rPr>
          <w:sz w:val="18"/>
        </w:rPr>
        <w:t xml:space="preserve">Listing contact data after new contact created: </w:t>
      </w:r>
    </w:p>
    <w:p w:rsidR="007322BA" w:rsidRDefault="00883361">
      <w:pPr>
        <w:spacing w:after="3" w:line="265" w:lineRule="auto"/>
        <w:ind w:left="-5" w:hanging="9"/>
      </w:pPr>
      <w:r>
        <w:rPr>
          <w:sz w:val="18"/>
        </w:rPr>
        <w:t>Contact - Id: 1, First name: Clarence, La</w:t>
      </w:r>
      <w:r>
        <w:rPr>
          <w:sz w:val="18"/>
        </w:rPr>
        <w:t xml:space="preserve">st name: Ho, Birthday: 1980-07-30 </w:t>
      </w:r>
    </w:p>
    <w:p w:rsidR="007322BA" w:rsidRDefault="00883361">
      <w:pPr>
        <w:spacing w:after="3" w:line="265" w:lineRule="auto"/>
        <w:ind w:left="-5" w:hanging="9"/>
      </w:pPr>
      <w:r>
        <w:rPr>
          <w:sz w:val="18"/>
        </w:rPr>
        <w:t xml:space="preserve">Contact - Id: 2, First name: Scott, Last name: Tiger, Birthday: 1990-11-02 </w:t>
      </w:r>
    </w:p>
    <w:p w:rsidR="007322BA" w:rsidRDefault="00883361">
      <w:pPr>
        <w:spacing w:after="3" w:line="265" w:lineRule="auto"/>
        <w:ind w:left="-5" w:right="1897" w:hanging="9"/>
      </w:pPr>
      <w:r>
        <w:rPr>
          <w:sz w:val="18"/>
        </w:rPr>
        <w:t>Contact - Id: 3, First name: John, Last name: Smith, Birthday: 1964-02-28 Contact - Id: 4, First name: Jacky, Last name: Chan, Birthday: 2001-11-</w:t>
      </w:r>
      <w:r>
        <w:rPr>
          <w:sz w:val="18"/>
        </w:rPr>
        <w:t xml:space="preserve">01  </w:t>
      </w:r>
    </w:p>
    <w:p w:rsidR="007322BA" w:rsidRDefault="00883361">
      <w:pPr>
        <w:spacing w:after="3" w:line="265" w:lineRule="auto"/>
        <w:ind w:left="-5" w:hanging="9"/>
      </w:pPr>
      <w:r>
        <w:rPr>
          <w:sz w:val="18"/>
        </w:rPr>
        <w:t xml:space="preserve">Deleting the previous created contact </w:t>
      </w:r>
    </w:p>
    <w:p w:rsidR="007322BA" w:rsidRDefault="00883361">
      <w:pPr>
        <w:spacing w:after="3" w:line="265" w:lineRule="auto"/>
        <w:ind w:left="-5" w:hanging="9"/>
      </w:pPr>
      <w:r>
        <w:rPr>
          <w:sz w:val="18"/>
        </w:rPr>
        <w:t xml:space="preserve">Listing contact data after new contact deleted: </w:t>
      </w:r>
    </w:p>
    <w:p w:rsidR="007322BA" w:rsidRDefault="00883361">
      <w:pPr>
        <w:spacing w:after="3" w:line="265" w:lineRule="auto"/>
        <w:ind w:left="-5" w:hanging="9"/>
      </w:pPr>
      <w:r>
        <w:rPr>
          <w:sz w:val="18"/>
        </w:rPr>
        <w:t xml:space="preserve">Contact - Id: 1, First name: Clarence, Last name: Ho, Birthday: 1980-07-30 </w:t>
      </w:r>
    </w:p>
    <w:p w:rsidR="007322BA" w:rsidRDefault="00883361">
      <w:pPr>
        <w:spacing w:after="3" w:line="265" w:lineRule="auto"/>
        <w:ind w:left="-5" w:hanging="9"/>
      </w:pPr>
      <w:r>
        <w:rPr>
          <w:sz w:val="18"/>
        </w:rPr>
        <w:t xml:space="preserve">Contact - Id: 2, First name: Scott, Last name: Tiger, Birthday: 1990-11-02 </w:t>
      </w:r>
    </w:p>
    <w:p w:rsidR="007322BA" w:rsidRDefault="00883361">
      <w:pPr>
        <w:spacing w:after="73" w:line="265" w:lineRule="auto"/>
        <w:ind w:left="-5" w:hanging="9"/>
      </w:pPr>
      <w:r>
        <w:rPr>
          <w:sz w:val="18"/>
        </w:rPr>
        <w:lastRenderedPageBreak/>
        <w:t xml:space="preserve">Contact - Id: 3, First name: John, Last name: Smith, Birthday: 1964-02-28 </w:t>
      </w:r>
    </w:p>
    <w:p w:rsidR="007322BA" w:rsidRDefault="00883361">
      <w:pPr>
        <w:spacing w:after="3" w:line="224" w:lineRule="auto"/>
        <w:ind w:left="-14" w:right="23" w:firstLine="350"/>
      </w:pPr>
      <w:r>
        <w:rPr>
          <w:rFonts w:ascii="Times New Roman" w:eastAsia="Times New Roman" w:hAnsi="Times New Roman" w:cs="Times New Roman"/>
          <w:sz w:val="18"/>
        </w:rPr>
        <w:t>As shown in the output, the first block of lines shows the initial data. The second block of lines shows that the new record was added. The final block of lines shows that the newly</w:t>
      </w:r>
      <w:r>
        <w:rPr>
          <w:rFonts w:ascii="Times New Roman" w:eastAsia="Times New Roman" w:hAnsi="Times New Roman" w:cs="Times New Roman"/>
          <w:sz w:val="18"/>
        </w:rPr>
        <w:t xml:space="preserve"> created contact was deleted. </w:t>
      </w:r>
    </w:p>
    <w:p w:rsidR="007322BA" w:rsidRDefault="00883361">
      <w:pPr>
        <w:spacing w:after="3" w:line="224" w:lineRule="auto"/>
        <w:ind w:left="-14" w:right="23" w:firstLine="350"/>
      </w:pPr>
      <w:r>
        <w:rPr>
          <w:rFonts w:ascii="Times New Roman" w:eastAsia="Times New Roman" w:hAnsi="Times New Roman" w:cs="Times New Roman"/>
          <w:sz w:val="18"/>
        </w:rPr>
        <w:t>As you can see from Listing 8-8, a lot of code needs to be moved to a helper class or—even worse— duplicated in each DAO class. This is the main disadvantage of JDBC from the application programmer’s point of view—you just do</w:t>
      </w:r>
      <w:r>
        <w:rPr>
          <w:rFonts w:ascii="Times New Roman" w:eastAsia="Times New Roman" w:hAnsi="Times New Roman" w:cs="Times New Roman"/>
          <w:sz w:val="18"/>
        </w:rPr>
        <w:t xml:space="preserve"> not have time to code repetitive code in every DAO class. Instead, you want to concentrate on writing code that actually does what you need the DAO class to do: select, update, and delete the data. The more helper code you need to write, the more checked </w:t>
      </w:r>
      <w:r>
        <w:rPr>
          <w:rFonts w:ascii="Times New Roman" w:eastAsia="Times New Roman" w:hAnsi="Times New Roman" w:cs="Times New Roman"/>
          <w:sz w:val="18"/>
        </w:rPr>
        <w:t xml:space="preserve">exceptions you need to handle, and the more bugs you may introduce in your code. </w:t>
      </w:r>
    </w:p>
    <w:p w:rsidR="007322BA" w:rsidRDefault="00883361">
      <w:pPr>
        <w:spacing w:after="518" w:line="224" w:lineRule="auto"/>
        <w:ind w:left="-14" w:right="23" w:firstLine="350"/>
      </w:pPr>
      <w:r>
        <w:rPr>
          <w:rFonts w:ascii="Times New Roman" w:eastAsia="Times New Roman" w:hAnsi="Times New Roman" w:cs="Times New Roman"/>
          <w:sz w:val="18"/>
        </w:rPr>
        <w:t>This is where a DAO framework and Spring come in. A framework eliminates the code that does not actually perform any custom logic and allows you to forget about all the house</w:t>
      </w:r>
      <w:r>
        <w:rPr>
          <w:rFonts w:ascii="Times New Roman" w:eastAsia="Times New Roman" w:hAnsi="Times New Roman" w:cs="Times New Roman"/>
          <w:sz w:val="18"/>
        </w:rPr>
        <w:t xml:space="preserve">keeping that needs to be performed. In addition, Spring’s extensive JDBC support makes your life a lot easier. </w:t>
      </w:r>
    </w:p>
    <w:p w:rsidR="007322BA" w:rsidRDefault="00883361">
      <w:pPr>
        <w:spacing w:after="0"/>
        <w:ind w:left="-5" w:hanging="10"/>
      </w:pPr>
      <w:r>
        <w:rPr>
          <w:rFonts w:ascii="Arial" w:eastAsia="Arial" w:hAnsi="Arial" w:cs="Arial"/>
          <w:sz w:val="36"/>
        </w:rPr>
        <w:t xml:space="preserve">Spring JDBC Infrastructure </w:t>
      </w:r>
    </w:p>
    <w:p w:rsidR="007322BA" w:rsidRDefault="00883361">
      <w:pPr>
        <w:spacing w:after="451" w:line="224" w:lineRule="auto"/>
        <w:ind w:left="-14" w:right="23"/>
      </w:pPr>
      <w:r>
        <w:rPr>
          <w:rFonts w:ascii="Times New Roman" w:eastAsia="Times New Roman" w:hAnsi="Times New Roman" w:cs="Times New Roman"/>
          <w:sz w:val="18"/>
        </w:rPr>
        <w:t>The code we discussed in the first part of the chapter is not very complex, but it is annoying to write, and because</w:t>
      </w:r>
      <w:r>
        <w:rPr>
          <w:rFonts w:ascii="Times New Roman" w:eastAsia="Times New Roman" w:hAnsi="Times New Roman" w:cs="Times New Roman"/>
          <w:sz w:val="18"/>
        </w:rPr>
        <w:t xml:space="preserve"> there is so much of it to write, the likelihood of coding errors is quite high. It is time to take a look at how Spring makes things easier and more elegant. </w:t>
      </w:r>
    </w:p>
    <w:p w:rsidR="007322BA" w:rsidRDefault="00883361">
      <w:pPr>
        <w:spacing w:after="0"/>
        <w:ind w:left="-4" w:hanging="10"/>
      </w:pPr>
      <w:r>
        <w:rPr>
          <w:rFonts w:ascii="Times New Roman" w:eastAsia="Times New Roman" w:hAnsi="Times New Roman" w:cs="Times New Roman"/>
          <w:sz w:val="28"/>
        </w:rPr>
        <w:t xml:space="preserve">Overview and Used Packages </w:t>
      </w:r>
    </w:p>
    <w:p w:rsidR="007322BA" w:rsidRDefault="00883361">
      <w:pPr>
        <w:spacing w:after="244" w:line="224" w:lineRule="auto"/>
        <w:ind w:left="-14" w:right="23"/>
      </w:pPr>
      <w:r>
        <w:rPr>
          <w:rFonts w:ascii="Times New Roman" w:eastAsia="Times New Roman" w:hAnsi="Times New Roman" w:cs="Times New Roman"/>
          <w:sz w:val="18"/>
        </w:rPr>
        <w:t>JDBC support in Spring is divided into the five packages detailed in</w:t>
      </w:r>
      <w:r>
        <w:rPr>
          <w:rFonts w:ascii="Times New Roman" w:eastAsia="Times New Roman" w:hAnsi="Times New Roman" w:cs="Times New Roman"/>
          <w:sz w:val="18"/>
        </w:rPr>
        <w:t xml:space="preserve"> Table 8-2; each handles different aspects of JDBC access. </w:t>
      </w:r>
    </w:p>
    <w:p w:rsidR="007322BA" w:rsidRDefault="00883361">
      <w:pPr>
        <w:spacing w:after="0"/>
        <w:ind w:left="-4" w:hanging="10"/>
      </w:pPr>
      <w:r>
        <w:rPr>
          <w:rFonts w:ascii="Times New Roman" w:eastAsia="Times New Roman" w:hAnsi="Times New Roman" w:cs="Times New Roman"/>
          <w:b/>
          <w:i/>
          <w:sz w:val="18"/>
        </w:rPr>
        <w:t xml:space="preserve">Table 8-2. </w:t>
      </w:r>
      <w:r>
        <w:rPr>
          <w:rFonts w:ascii="Times New Roman" w:eastAsia="Times New Roman" w:hAnsi="Times New Roman" w:cs="Times New Roman"/>
          <w:i/>
          <w:sz w:val="18"/>
        </w:rPr>
        <w:t xml:space="preserve">Spring JDBC Packages </w:t>
      </w:r>
    </w:p>
    <w:p w:rsidR="007322BA" w:rsidRDefault="00883361">
      <w:pPr>
        <w:spacing w:after="66"/>
        <w:ind w:left="-14"/>
      </w:pPr>
      <w:r>
        <w:rPr>
          <w:noProof/>
        </w:rPr>
        <mc:AlternateContent>
          <mc:Choice Requires="wpg">
            <w:drawing>
              <wp:inline distT="0" distB="0" distL="0" distR="0">
                <wp:extent cx="5404104" cy="6096"/>
                <wp:effectExtent l="0" t="0" r="0" b="0"/>
                <wp:docPr id="517109" name="Group 517109"/>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51" name="Shape 696151"/>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77C7389" id="Group 517109"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DflLpKDAgAA&#10;XQYAAA4AAAAAAAAAAAAAAAAALgIAAGRycy9lMm9Eb2MueG1sUEsBAi0AFAAGAAgAAAAhALSfmRzZ&#10;AAAAAwEAAA8AAAAAAAAAAAAAAAAA3QQAAGRycy9kb3ducmV2LnhtbFBLBQYAAAAABAAEAPMAAADj&#10;BQAAAAA=&#10;">
                <v:shape id="Shape 696151"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eG6coA&#10;AADfAAAADwAAAGRycy9kb3ducmV2LnhtbESP3WrCQBSE7wt9h+UUvCm6iWDQ6Cq20NIqgn+gl6fZ&#10;0yQ0ezZmtxrf3hUKvRxm5htmMmtNJc7UuNKygrgXgSDOrC45V7DfvXWHIJxH1lhZJgVXcjCbPj5M&#10;MNX2whs6b30uAoRdigoK7+tUSpcVZND1bE0cvG/bGPRBNrnUDV4C3FSyH0WJNFhyWCiwpteCsp/t&#10;r1GwPFxP7WCxevm06/38+XRcvpP5Uqrz1M7HIDy1/j/81/7QCpJREg9iuP8JX0BOb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UHhun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3701"/>
        </w:tabs>
        <w:spacing w:after="0"/>
        <w:ind w:left="-15"/>
      </w:pPr>
      <w:r>
        <w:rPr>
          <w:rFonts w:ascii="Arial" w:eastAsia="Arial" w:hAnsi="Arial" w:cs="Arial"/>
          <w:b/>
          <w:sz w:val="20"/>
        </w:rPr>
        <w:t xml:space="preserve">Package </w:t>
      </w:r>
      <w:r>
        <w:rPr>
          <w:rFonts w:ascii="Arial" w:eastAsia="Arial" w:hAnsi="Arial" w:cs="Arial"/>
          <w:b/>
          <w:sz w:val="20"/>
        </w:rPr>
        <w:tab/>
        <w:t xml:space="preserve">Description </w:t>
      </w:r>
    </w:p>
    <w:p w:rsidR="007322BA" w:rsidRDefault="00883361">
      <w:pPr>
        <w:spacing w:after="142"/>
        <w:ind w:left="-14"/>
      </w:pPr>
      <w:r>
        <w:rPr>
          <w:noProof/>
        </w:rPr>
        <mc:AlternateContent>
          <mc:Choice Requires="wpg">
            <w:drawing>
              <wp:inline distT="0" distB="0" distL="0" distR="0">
                <wp:extent cx="5404104" cy="6096"/>
                <wp:effectExtent l="0" t="0" r="0" b="0"/>
                <wp:docPr id="517110" name="Group 517110"/>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52" name="Shape 696152"/>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E08A1D9" id="Group 517110"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IHXkdyDAgAA&#10;XQYAAA4AAAAAAAAAAAAAAAAALgIAAGRycy9lMm9Eb2MueG1sUEsBAi0AFAAGAAgAAAAhALSfmRzZ&#10;AAAAAwEAAA8AAAAAAAAAAAAAAAAA3QQAAGRycy9kb3ducmV2LnhtbFBLBQYAAAAABAAEAPMAAADj&#10;BQAAAAA=&#10;">
                <v:shape id="Shape 696152"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UYnsoA&#10;AADfAAAADwAAAGRycy9kb3ducmV2LnhtbESPQWvCQBSE74X+h+UVehHdKBhq6ioqVLQi1Ci0x9fs&#10;axKafRuzq8Z/7xaEHoeZ+YYZT1tTiTM1rrSsoN+LQBBnVpecKzjs37ovIJxH1lhZJgVXcjCdPD6M&#10;MdH2wjs6pz4XAcIuQQWF93UipcsKMuh6tiYO3o9tDPogm1zqBi8Bbio5iKJYGiw5LBRY06Kg7Dc9&#10;GQWbz+uxHb5v52v7cZh1jl+bJZlvpZ6f2tkrCE+t/w/f2yutIB7F/eEA/v6ELyAnN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XVGJ7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5781"/>
        </w:tabs>
        <w:spacing w:after="26" w:line="224" w:lineRule="auto"/>
        <w:ind w:left="-14"/>
      </w:pPr>
      <w:r>
        <w:rPr>
          <w:sz w:val="18"/>
        </w:rPr>
        <w:t xml:space="preserve">org.springframework.jdbc.core </w:t>
      </w:r>
      <w:r>
        <w:rPr>
          <w:sz w:val="18"/>
        </w:rPr>
        <w:tab/>
      </w:r>
      <w:r>
        <w:rPr>
          <w:rFonts w:ascii="Times New Roman" w:eastAsia="Times New Roman" w:hAnsi="Times New Roman" w:cs="Times New Roman"/>
          <w:sz w:val="18"/>
        </w:rPr>
        <w:t xml:space="preserve">Contains the foundations of JDBC classes in Spring. It includes </w:t>
      </w:r>
    </w:p>
    <w:p w:rsidR="007322BA" w:rsidRDefault="00883361">
      <w:pPr>
        <w:spacing w:after="245" w:line="224" w:lineRule="auto"/>
        <w:ind w:left="3240" w:right="23"/>
      </w:pPr>
      <w:r>
        <w:rPr>
          <w:rFonts w:ascii="Times New Roman" w:eastAsia="Times New Roman" w:hAnsi="Times New Roman" w:cs="Times New Roman"/>
          <w:sz w:val="18"/>
        </w:rPr>
        <w:t xml:space="preserve">the core JDBC class, </w:t>
      </w:r>
      <w:r>
        <w:rPr>
          <w:sz w:val="18"/>
        </w:rPr>
        <w:t>JdbcTemplate</w:t>
      </w:r>
      <w:r>
        <w:rPr>
          <w:rFonts w:ascii="Times New Roman" w:eastAsia="Times New Roman" w:hAnsi="Times New Roman" w:cs="Times New Roman"/>
          <w:sz w:val="18"/>
        </w:rPr>
        <w:t xml:space="preserve">, which simplifies programming database operations with JDBC. Several subpackages provide support of JDBC data access with more specific purposes (e.g., a </w:t>
      </w:r>
      <w:r>
        <w:rPr>
          <w:sz w:val="18"/>
        </w:rPr>
        <w:t>JdbcTemplate</w:t>
      </w:r>
      <w:r>
        <w:rPr>
          <w:rFonts w:ascii="Times New Roman" w:eastAsia="Times New Roman" w:hAnsi="Times New Roman" w:cs="Times New Roman"/>
          <w:sz w:val="18"/>
        </w:rPr>
        <w:t xml:space="preserve"> class that supports named parameters) and related support classes as well. </w:t>
      </w:r>
    </w:p>
    <w:p w:rsidR="007322BA" w:rsidRDefault="00883361">
      <w:pPr>
        <w:spacing w:after="61" w:line="224" w:lineRule="auto"/>
        <w:ind w:left="3226" w:right="23" w:hanging="3240"/>
      </w:pPr>
      <w:r>
        <w:rPr>
          <w:sz w:val="18"/>
        </w:rPr>
        <w:t>org.springfr</w:t>
      </w:r>
      <w:r>
        <w:rPr>
          <w:sz w:val="18"/>
        </w:rPr>
        <w:t xml:space="preserve">amework.jdbc.datasource </w:t>
      </w:r>
      <w:r>
        <w:rPr>
          <w:rFonts w:ascii="Times New Roman" w:eastAsia="Times New Roman" w:hAnsi="Times New Roman" w:cs="Times New Roman"/>
          <w:sz w:val="18"/>
        </w:rPr>
        <w:t xml:space="preserve">Contains helper classes and </w:t>
      </w:r>
      <w:r>
        <w:rPr>
          <w:sz w:val="18"/>
        </w:rPr>
        <w:t>DataSource</w:t>
      </w:r>
      <w:r>
        <w:rPr>
          <w:rFonts w:ascii="Times New Roman" w:eastAsia="Times New Roman" w:hAnsi="Times New Roman" w:cs="Times New Roman"/>
          <w:sz w:val="18"/>
        </w:rPr>
        <w:t xml:space="preserve"> implementations that you can use to run JDBC code outside a JEE container. Several subpackages provide support for embedded databases, database initialization, and various datasource lookup mec</w:t>
      </w:r>
      <w:r>
        <w:rPr>
          <w:rFonts w:ascii="Times New Roman" w:eastAsia="Times New Roman" w:hAnsi="Times New Roman" w:cs="Times New Roman"/>
          <w:sz w:val="18"/>
        </w:rPr>
        <w:t xml:space="preserve">hanisms. </w:t>
      </w:r>
    </w:p>
    <w:tbl>
      <w:tblPr>
        <w:tblStyle w:val="TableGrid"/>
        <w:tblW w:w="8419" w:type="dxa"/>
        <w:tblInd w:w="0" w:type="dxa"/>
        <w:tblCellMar>
          <w:top w:w="0" w:type="dxa"/>
          <w:left w:w="0" w:type="dxa"/>
          <w:bottom w:w="0" w:type="dxa"/>
          <w:right w:w="0" w:type="dxa"/>
        </w:tblCellMar>
        <w:tblLook w:val="04A0" w:firstRow="1" w:lastRow="0" w:firstColumn="1" w:lastColumn="0" w:noHBand="0" w:noVBand="1"/>
      </w:tblPr>
      <w:tblGrid>
        <w:gridCol w:w="3240"/>
        <w:gridCol w:w="5179"/>
      </w:tblGrid>
      <w:tr w:rsidR="007322BA">
        <w:trPr>
          <w:trHeight w:val="891"/>
        </w:trPr>
        <w:tc>
          <w:tcPr>
            <w:tcW w:w="3240" w:type="dxa"/>
            <w:tcBorders>
              <w:top w:val="nil"/>
              <w:left w:val="nil"/>
              <w:bottom w:val="nil"/>
              <w:right w:val="nil"/>
            </w:tcBorders>
          </w:tcPr>
          <w:p w:rsidR="007322BA" w:rsidRDefault="00883361">
            <w:pPr>
              <w:spacing w:after="0"/>
            </w:pPr>
            <w:r>
              <w:rPr>
                <w:sz w:val="18"/>
              </w:rPr>
              <w:t xml:space="preserve">org.springframework.jdbc.object </w:t>
            </w:r>
          </w:p>
        </w:tc>
        <w:tc>
          <w:tcPr>
            <w:tcW w:w="517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Contains classes that help convert the data returned from the database into objects or lists of objects. These objects and lists are plain Java objects and therefore are disconnected from the database. </w:t>
            </w:r>
          </w:p>
        </w:tc>
      </w:tr>
      <w:tr w:rsidR="007322BA">
        <w:trPr>
          <w:trHeight w:val="825"/>
        </w:trPr>
        <w:tc>
          <w:tcPr>
            <w:tcW w:w="3240" w:type="dxa"/>
            <w:tcBorders>
              <w:top w:val="nil"/>
              <w:left w:val="nil"/>
              <w:bottom w:val="nil"/>
              <w:right w:val="nil"/>
            </w:tcBorders>
          </w:tcPr>
          <w:p w:rsidR="007322BA" w:rsidRDefault="00883361">
            <w:pPr>
              <w:spacing w:after="0"/>
            </w:pPr>
            <w:r>
              <w:rPr>
                <w:sz w:val="18"/>
              </w:rPr>
              <w:t>org.sprin</w:t>
            </w:r>
            <w:r>
              <w:rPr>
                <w:sz w:val="18"/>
              </w:rPr>
              <w:t xml:space="preserve">gframework.jdbc.support </w:t>
            </w:r>
          </w:p>
        </w:tc>
        <w:tc>
          <w:tcPr>
            <w:tcW w:w="517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The most important class in this package is </w:t>
            </w:r>
            <w:r>
              <w:rPr>
                <w:sz w:val="18"/>
              </w:rPr>
              <w:t>SQLException</w:t>
            </w:r>
            <w:r>
              <w:rPr>
                <w:rFonts w:ascii="Times New Roman" w:eastAsia="Times New Roman" w:hAnsi="Times New Roman" w:cs="Times New Roman"/>
                <w:sz w:val="18"/>
              </w:rPr>
              <w:t xml:space="preserve"> translation support. This allows Spring to recognize error codes used by the database and map them to higher-level exceptions. </w:t>
            </w:r>
          </w:p>
        </w:tc>
      </w:tr>
      <w:tr w:rsidR="007322BA">
        <w:trPr>
          <w:trHeight w:val="891"/>
        </w:trPr>
        <w:tc>
          <w:tcPr>
            <w:tcW w:w="3240" w:type="dxa"/>
            <w:tcBorders>
              <w:top w:val="nil"/>
              <w:left w:val="nil"/>
              <w:bottom w:val="nil"/>
              <w:right w:val="nil"/>
            </w:tcBorders>
          </w:tcPr>
          <w:p w:rsidR="007322BA" w:rsidRDefault="00883361">
            <w:pPr>
              <w:spacing w:after="0"/>
            </w:pPr>
            <w:r>
              <w:rPr>
                <w:sz w:val="18"/>
              </w:rPr>
              <w:lastRenderedPageBreak/>
              <w:t xml:space="preserve">org.springframework.jdbc.config </w:t>
            </w:r>
          </w:p>
        </w:tc>
        <w:tc>
          <w:tcPr>
            <w:tcW w:w="5179" w:type="dxa"/>
            <w:tcBorders>
              <w:top w:val="nil"/>
              <w:left w:val="nil"/>
              <w:bottom w:val="nil"/>
              <w:right w:val="nil"/>
            </w:tcBorders>
            <w:vAlign w:val="bottom"/>
          </w:tcPr>
          <w:p w:rsidR="007322BA" w:rsidRDefault="00883361">
            <w:pPr>
              <w:spacing w:after="0"/>
            </w:pPr>
            <w:r>
              <w:rPr>
                <w:rFonts w:ascii="Times New Roman" w:eastAsia="Times New Roman" w:hAnsi="Times New Roman" w:cs="Times New Roman"/>
                <w:sz w:val="18"/>
              </w:rPr>
              <w:t xml:space="preserve">Contains classes that supports JDBC configuration within Spring’s </w:t>
            </w:r>
            <w:r>
              <w:rPr>
                <w:sz w:val="18"/>
              </w:rPr>
              <w:t>ApplicationContext</w:t>
            </w:r>
            <w:r>
              <w:rPr>
                <w:rFonts w:ascii="Times New Roman" w:eastAsia="Times New Roman" w:hAnsi="Times New Roman" w:cs="Times New Roman"/>
                <w:sz w:val="18"/>
              </w:rPr>
              <w:t xml:space="preserve">. For example, it contains handler class for the </w:t>
            </w:r>
            <w:r>
              <w:rPr>
                <w:sz w:val="18"/>
              </w:rPr>
              <w:t>jdbc</w:t>
            </w:r>
            <w:r>
              <w:rPr>
                <w:rFonts w:ascii="Times New Roman" w:eastAsia="Times New Roman" w:hAnsi="Times New Roman" w:cs="Times New Roman"/>
                <w:sz w:val="18"/>
              </w:rPr>
              <w:t xml:space="preserve"> namespace (e.g., </w:t>
            </w:r>
            <w:r>
              <w:rPr>
                <w:sz w:val="18"/>
              </w:rPr>
              <w:t>&lt;jdbc:embedded-database&gt;</w:t>
            </w:r>
            <w:r>
              <w:rPr>
                <w:rFonts w:ascii="Times New Roman" w:eastAsia="Times New Roman" w:hAnsi="Times New Roman" w:cs="Times New Roman"/>
                <w:sz w:val="18"/>
              </w:rPr>
              <w:t xml:space="preserve"> tags). </w:t>
            </w:r>
          </w:p>
        </w:tc>
      </w:tr>
    </w:tbl>
    <w:p w:rsidR="007322BA" w:rsidRDefault="00883361">
      <w:pPr>
        <w:spacing w:after="22"/>
        <w:ind w:left="-14"/>
      </w:pPr>
      <w:r>
        <w:rPr>
          <w:noProof/>
        </w:rPr>
        <mc:AlternateContent>
          <mc:Choice Requires="wpg">
            <w:drawing>
              <wp:inline distT="0" distB="0" distL="0" distR="0">
                <wp:extent cx="5404104" cy="6096"/>
                <wp:effectExtent l="0" t="0" r="0" b="0"/>
                <wp:docPr id="517111" name="Group 517111"/>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53" name="Shape 696153"/>
                        <wps:cNvSpPr/>
                        <wps:spPr>
                          <a:xfrm>
                            <a:off x="0" y="0"/>
                            <a:ext cx="2066544" cy="9144"/>
                          </a:xfrm>
                          <a:custGeom>
                            <a:avLst/>
                            <a:gdLst/>
                            <a:ahLst/>
                            <a:cxnLst/>
                            <a:rect l="0" t="0" r="0" b="0"/>
                            <a:pathLst>
                              <a:path w="2066544" h="9144">
                                <a:moveTo>
                                  <a:pt x="0" y="0"/>
                                </a:moveTo>
                                <a:lnTo>
                                  <a:pt x="2066544" y="0"/>
                                </a:lnTo>
                                <a:lnTo>
                                  <a:pt x="2066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54" name="Shape 696154"/>
                        <wps:cNvSpPr/>
                        <wps:spPr>
                          <a:xfrm>
                            <a:off x="2057400" y="0"/>
                            <a:ext cx="3346704" cy="9144"/>
                          </a:xfrm>
                          <a:custGeom>
                            <a:avLst/>
                            <a:gdLst/>
                            <a:ahLst/>
                            <a:cxnLst/>
                            <a:rect l="0" t="0" r="0" b="0"/>
                            <a:pathLst>
                              <a:path w="3346704" h="9144">
                                <a:moveTo>
                                  <a:pt x="0" y="0"/>
                                </a:moveTo>
                                <a:lnTo>
                                  <a:pt x="3346704" y="0"/>
                                </a:lnTo>
                                <a:lnTo>
                                  <a:pt x="33467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BC2480F" id="Group 517111"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">
                <v:shape id="Shape 696153" o:spid="_x0000_s1027" style="position:absolute;width:20665;height:91;visibility:visible;mso-wrap-style:square;v-text-anchor:top" coordsize="20665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AwskA&#10;AADfAAAADwAAAGRycy9kb3ducmV2LnhtbESPQWvCQBSE7wX/w/IEb3VjiqFGV5EWQREpWi/eHtln&#10;Esy+3WZXTfvruwWhx2FmvmFmi8404katry0rGA0TEMSF1TWXCo6fq+dXED4ga2wsk4Jv8rCY955m&#10;mGt75z3dDqEUEcI+RwVVCC6X0hcVGfRD64ijd7atwRBlW0rd4j3CTSPTJMmkwZrjQoWO3ioqLoer&#10;UVCmbvPxs93ti/H2+r6+rJxOv05KDfrdcgoiUBf+w4/2WivIJtlo/AJ/f+IXkPN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0AwskAAADfAAAADwAAAAAAAAAAAAAAAACYAgAA&#10;ZHJzL2Rvd25yZXYueG1sUEsFBgAAAAAEAAQA9QAAAI4DAAAAAA==&#10;" path="m,l2066544,r,9144l,9144,,e" fillcolor="black" stroked="f" strokeweight="0">
                  <v:stroke miterlimit="83231f" joinstyle="miter"/>
                  <v:path arrowok="t" textboxrect="0,0,2066544,9144"/>
                </v:shape>
                <v:shape id="Shape 696154" o:spid="_x0000_s1028" style="position:absolute;left:20574;width:33467;height:91;visibility:visible;mso-wrap-style:square;v-text-anchor:top" coordsize="33467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GWFcgA&#10;AADfAAAADwAAAGRycy9kb3ducmV2LnhtbESPT0sDMRTE7wW/Q3iCl2KzlRrt2rT4h0IvPRhXvD43&#10;z83i5mXZxHb99k1B8DjMzG+Y1Wb0nTjQENvAGuazAgRxHWzLjYbqbXt9DyImZItdYNLwSxE264vJ&#10;CksbjvxKB5MakSEcS9TgUupLKWPtyGOchZ44e19h8JiyHBppBzxmuO/kTVEo6bHlvOCwp2dH9bf5&#10;8RqaF96rj7vKGH5Sy/f+00zdotX66nJ8fACRaEz/4b/2zmpQSzW/XcD5T/4Ccn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8ZYVyAAAAN8AAAAPAAAAAAAAAAAAAAAAAJgCAABk&#10;cnMvZG93bnJldi54bWxQSwUGAAAAAAQABAD1AAAAjQMAAAAA&#10;" path="m,l3346704,r,9144l,9144,,e" fillcolor="black" stroked="f" strokeweight="0">
                  <v:stroke miterlimit="83231f" joinstyle="miter"/>
                  <v:path arrowok="t" textboxrect="0,0,3346704,9144"/>
                </v:shape>
                <w10:anchorlock/>
              </v:group>
            </w:pict>
          </mc:Fallback>
        </mc:AlternateConten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454" w:line="227" w:lineRule="auto"/>
        <w:ind w:left="-15" w:right="35" w:firstLine="350"/>
        <w:jc w:val="both"/>
      </w:pPr>
      <w:r>
        <w:rPr>
          <w:rFonts w:ascii="Times New Roman" w:eastAsia="Times New Roman" w:hAnsi="Times New Roman" w:cs="Times New Roman"/>
          <w:sz w:val="18"/>
        </w:rPr>
        <w:t>Let’s start the discussion of Spring JDBC support by looking at</w:t>
      </w:r>
      <w:r>
        <w:rPr>
          <w:rFonts w:ascii="Times New Roman" w:eastAsia="Times New Roman" w:hAnsi="Times New Roman" w:cs="Times New Roman"/>
          <w:sz w:val="18"/>
        </w:rPr>
        <w:t xml:space="preserve"> the lowest-level functionality. The first thing you need to do before you can even think about running SQL queries is establish a connection to the database. </w:t>
      </w:r>
    </w:p>
    <w:p w:rsidR="007322BA" w:rsidRDefault="00883361">
      <w:pPr>
        <w:spacing w:after="0"/>
        <w:ind w:left="-4" w:hanging="10"/>
      </w:pPr>
      <w:r>
        <w:rPr>
          <w:rFonts w:ascii="Times New Roman" w:eastAsia="Times New Roman" w:hAnsi="Times New Roman" w:cs="Times New Roman"/>
          <w:sz w:val="28"/>
        </w:rPr>
        <w:t xml:space="preserve">Database Connections and DataSources </w:t>
      </w:r>
    </w:p>
    <w:p w:rsidR="007322BA" w:rsidRDefault="00883361">
      <w:pPr>
        <w:spacing w:after="3" w:line="224" w:lineRule="auto"/>
        <w:ind w:left="-14" w:right="23"/>
      </w:pPr>
      <w:r>
        <w:rPr>
          <w:rFonts w:ascii="Times New Roman" w:eastAsia="Times New Roman" w:hAnsi="Times New Roman" w:cs="Times New Roman"/>
          <w:sz w:val="18"/>
        </w:rPr>
        <w:t xml:space="preserve">You can use Spring to manage the database connection for you by providing a bean that implements </w:t>
      </w:r>
      <w:r>
        <w:rPr>
          <w:sz w:val="18"/>
        </w:rPr>
        <w:t>javax.sql.DataSource</w:t>
      </w:r>
      <w:r>
        <w:rPr>
          <w:rFonts w:ascii="Times New Roman" w:eastAsia="Times New Roman" w:hAnsi="Times New Roman" w:cs="Times New Roman"/>
          <w:sz w:val="18"/>
        </w:rPr>
        <w:t xml:space="preserve">. The difference between a </w:t>
      </w:r>
      <w:r>
        <w:rPr>
          <w:sz w:val="18"/>
        </w:rPr>
        <w:t>DataSource</w:t>
      </w:r>
      <w:r>
        <w:rPr>
          <w:rFonts w:ascii="Times New Roman" w:eastAsia="Times New Roman" w:hAnsi="Times New Roman" w:cs="Times New Roman"/>
          <w:sz w:val="18"/>
        </w:rPr>
        <w:t xml:space="preserve"> and a </w:t>
      </w:r>
      <w:r>
        <w:rPr>
          <w:sz w:val="18"/>
        </w:rPr>
        <w:t>Connection</w:t>
      </w:r>
      <w:r>
        <w:rPr>
          <w:rFonts w:ascii="Times New Roman" w:eastAsia="Times New Roman" w:hAnsi="Times New Roman" w:cs="Times New Roman"/>
          <w:sz w:val="18"/>
        </w:rPr>
        <w:t xml:space="preserve"> is that a </w:t>
      </w:r>
      <w:r>
        <w:rPr>
          <w:sz w:val="18"/>
        </w:rPr>
        <w:t>DataSource</w:t>
      </w:r>
      <w:r>
        <w:rPr>
          <w:rFonts w:ascii="Times New Roman" w:eastAsia="Times New Roman" w:hAnsi="Times New Roman" w:cs="Times New Roman"/>
          <w:sz w:val="18"/>
        </w:rPr>
        <w:t xml:space="preserve"> provides and manages </w:t>
      </w:r>
      <w:r>
        <w:rPr>
          <w:sz w:val="18"/>
        </w:rPr>
        <w:t>Connection</w:t>
      </w:r>
      <w:r>
        <w:rPr>
          <w:rFonts w:ascii="Times New Roman" w:eastAsia="Times New Roman" w:hAnsi="Times New Roman" w:cs="Times New Roman"/>
          <w:sz w:val="18"/>
        </w:rPr>
        <w:t xml:space="preserve">s. </w:t>
      </w:r>
    </w:p>
    <w:p w:rsidR="007322BA" w:rsidRDefault="00883361">
      <w:pPr>
        <w:spacing w:after="237" w:line="224" w:lineRule="auto"/>
        <w:ind w:left="-14" w:right="23" w:firstLine="350"/>
      </w:pPr>
      <w:r>
        <w:rPr>
          <w:sz w:val="18"/>
        </w:rPr>
        <w:t>DriverManagerDataSource</w:t>
      </w:r>
      <w:r>
        <w:rPr>
          <w:rFonts w:ascii="Times New Roman" w:eastAsia="Times New Roman" w:hAnsi="Times New Roman" w:cs="Times New Roman"/>
          <w:sz w:val="18"/>
        </w:rPr>
        <w:t xml:space="preserve"> (und</w:t>
      </w:r>
      <w:r>
        <w:rPr>
          <w:rFonts w:ascii="Times New Roman" w:eastAsia="Times New Roman" w:hAnsi="Times New Roman" w:cs="Times New Roman"/>
          <w:sz w:val="18"/>
        </w:rPr>
        <w:t xml:space="preserve">er the package </w:t>
      </w:r>
      <w:r>
        <w:rPr>
          <w:sz w:val="18"/>
        </w:rPr>
        <w:t>org.springframework.jdbc.datasource</w:t>
      </w:r>
      <w:r>
        <w:rPr>
          <w:rFonts w:ascii="Times New Roman" w:eastAsia="Times New Roman" w:hAnsi="Times New Roman" w:cs="Times New Roman"/>
          <w:sz w:val="18"/>
        </w:rPr>
        <w:t xml:space="preserve">) is the simplest implementation of a </w:t>
      </w:r>
      <w:r>
        <w:rPr>
          <w:sz w:val="18"/>
        </w:rPr>
        <w:t>DataSource</w:t>
      </w:r>
      <w:r>
        <w:rPr>
          <w:rFonts w:ascii="Times New Roman" w:eastAsia="Times New Roman" w:hAnsi="Times New Roman" w:cs="Times New Roman"/>
          <w:sz w:val="18"/>
        </w:rPr>
        <w:t xml:space="preserve">. By looking at the class name, you can guess that it simply calls the </w:t>
      </w:r>
      <w:r>
        <w:rPr>
          <w:sz w:val="18"/>
        </w:rPr>
        <w:t>DriverManager</w:t>
      </w:r>
      <w:r>
        <w:rPr>
          <w:rFonts w:ascii="Times New Roman" w:eastAsia="Times New Roman" w:hAnsi="Times New Roman" w:cs="Times New Roman"/>
          <w:sz w:val="18"/>
        </w:rPr>
        <w:t xml:space="preserve"> to obtain a connection. The fact that </w:t>
      </w:r>
      <w:r>
        <w:rPr>
          <w:sz w:val="18"/>
        </w:rPr>
        <w:t>DriverManagerDataSource</w:t>
      </w:r>
      <w:r>
        <w:rPr>
          <w:rFonts w:ascii="Times New Roman" w:eastAsia="Times New Roman" w:hAnsi="Times New Roman" w:cs="Times New Roman"/>
          <w:sz w:val="18"/>
        </w:rPr>
        <w:t xml:space="preserve"> doesn’t sup</w:t>
      </w:r>
      <w:r>
        <w:rPr>
          <w:rFonts w:ascii="Times New Roman" w:eastAsia="Times New Roman" w:hAnsi="Times New Roman" w:cs="Times New Roman"/>
          <w:sz w:val="18"/>
        </w:rPr>
        <w:t xml:space="preserve">port database connection pooling makes this class unsuitable for anything other than testing. The configuration of </w:t>
      </w:r>
      <w:r>
        <w:rPr>
          <w:sz w:val="18"/>
        </w:rPr>
        <w:t>DriverManagerDataSource</w:t>
      </w:r>
      <w:r>
        <w:rPr>
          <w:rFonts w:ascii="Times New Roman" w:eastAsia="Times New Roman" w:hAnsi="Times New Roman" w:cs="Times New Roman"/>
          <w:sz w:val="18"/>
        </w:rPr>
        <w:t xml:space="preserve"> is quite simple, as you can see in Listing 8-10; you just need to supply the driver class name, a connection URL, a user name, and a password (</w:t>
      </w:r>
      <w:r>
        <w:rPr>
          <w:sz w:val="18"/>
        </w:rPr>
        <w:t>datasource-drivermanager.xml</w:t>
      </w:r>
      <w:r>
        <w:rPr>
          <w:rFonts w:ascii="Times New Roman" w:eastAsia="Times New Roman" w:hAnsi="Times New Roman" w:cs="Times New Roman"/>
          <w:sz w:val="18"/>
        </w:rPr>
        <w:t xml:space="preserve">).  </w:t>
      </w:r>
    </w:p>
    <w:p w:rsidR="007322BA" w:rsidRDefault="00883361">
      <w:pPr>
        <w:spacing w:after="163"/>
        <w:ind w:left="-5" w:hanging="10"/>
      </w:pPr>
      <w:r>
        <w:rPr>
          <w:rFonts w:ascii="Times New Roman" w:eastAsia="Times New Roman" w:hAnsi="Times New Roman" w:cs="Times New Roman"/>
          <w:b/>
          <w:i/>
          <w:sz w:val="18"/>
        </w:rPr>
        <w:t xml:space="preserve">Listing 8-10. </w:t>
      </w:r>
      <w:r>
        <w:rPr>
          <w:rFonts w:ascii="Times New Roman" w:eastAsia="Times New Roman" w:hAnsi="Times New Roman" w:cs="Times New Roman"/>
          <w:i/>
          <w:sz w:val="18"/>
        </w:rPr>
        <w:t xml:space="preserve">Spring-Managed </w:t>
      </w:r>
      <w:r>
        <w:rPr>
          <w:i/>
          <w:sz w:val="18"/>
        </w:rPr>
        <w:t>DriverManagerDataSource</w:t>
      </w:r>
      <w:r>
        <w:rPr>
          <w:rFonts w:ascii="Times New Roman" w:eastAsia="Times New Roman" w:hAnsi="Times New Roman" w:cs="Times New Roman"/>
          <w:i/>
          <w:sz w:val="18"/>
        </w:rPr>
        <w:t xml:space="preserve"> </w:t>
      </w:r>
      <w:r>
        <w:rPr>
          <w:i/>
          <w:sz w:val="18"/>
        </w:rPr>
        <w:t>dataSource</w:t>
      </w:r>
      <w:r>
        <w:rPr>
          <w:rFonts w:ascii="Times New Roman" w:eastAsia="Times New Roman" w:hAnsi="Times New Roman" w:cs="Times New Roman"/>
          <w:i/>
          <w:sz w:val="18"/>
        </w:rPr>
        <w:t xml:space="preserve"> Bean </w:t>
      </w:r>
    </w:p>
    <w:p w:rsidR="007322BA" w:rsidRDefault="00883361">
      <w:pPr>
        <w:spacing w:after="3" w:line="265" w:lineRule="auto"/>
        <w:ind w:left="-5" w:hanging="9"/>
      </w:pPr>
      <w:r>
        <w:rPr>
          <w:sz w:val="18"/>
        </w:rPr>
        <w:t>&lt;?xml ver</w:t>
      </w:r>
      <w:r>
        <w:rPr>
          <w:sz w:val="18"/>
        </w:rPr>
        <w:t xml:space="preserve">sion="1.0" encoding="UTF-8"?&gt; </w:t>
      </w:r>
    </w:p>
    <w:p w:rsidR="007322BA" w:rsidRDefault="00883361">
      <w:pPr>
        <w:spacing w:after="3" w:line="265" w:lineRule="auto"/>
        <w:ind w:left="-5" w:hanging="9"/>
      </w:pPr>
      <w:r>
        <w:rPr>
          <w:sz w:val="18"/>
        </w:rPr>
        <w:t>&lt;beans xmlns="</w:t>
      </w:r>
      <w:hyperlink r:id="rId495">
        <w:r>
          <w:rPr>
            <w:sz w:val="18"/>
          </w:rPr>
          <w:t>http://www.springframework.org/schema/beans"</w:t>
        </w:r>
      </w:hyperlink>
      <w:r>
        <w:rPr>
          <w:sz w:val="18"/>
        </w:rPr>
        <w:t xml:space="preserve">     xmlns:xsi="</w:t>
      </w:r>
      <w:hyperlink r:id="rId496">
        <w:r>
          <w:rPr>
            <w:sz w:val="18"/>
          </w:rPr>
          <w:t>http://www.w3.org/2001/XMLS</w:t>
        </w:r>
        <w:r>
          <w:rPr>
            <w:sz w:val="18"/>
          </w:rPr>
          <w:t>chema-instance"</w:t>
        </w:r>
      </w:hyperlink>
      <w:r>
        <w:rPr>
          <w:sz w:val="18"/>
        </w:rPr>
        <w:t xml:space="preserve">     xmlns:context="</w:t>
      </w:r>
      <w:hyperlink r:id="rId497">
        <w:r>
          <w:rPr>
            <w:sz w:val="18"/>
          </w:rPr>
          <w:t>http://www.springframework.org/schema/context"</w:t>
        </w:r>
      </w:hyperlink>
      <w:r>
        <w:rPr>
          <w:sz w:val="18"/>
        </w:rPr>
        <w:t xml:space="preserve">     xsi:schemaLocation="</w:t>
      </w:r>
      <w:hyperlink r:id="rId498">
        <w:r>
          <w:rPr>
            <w:sz w:val="18"/>
          </w:rPr>
          <w:t>http://www.springframe</w:t>
        </w:r>
        <w:r>
          <w:rPr>
            <w:sz w:val="18"/>
          </w:rPr>
          <w:t xml:space="preserve">work.org/schema/beans  </w:t>
        </w:r>
      </w:hyperlink>
      <w:r>
        <w:rPr>
          <w:sz w:val="18"/>
        </w:rPr>
        <w:t xml:space="preserve">        </w:t>
      </w:r>
      <w:hyperlink r:id="rId499">
        <w:r>
          <w:rPr>
            <w:sz w:val="18"/>
          </w:rPr>
          <w:t xml:space="preserve">http://www.springframework.org/schema/beans/spring-beans-3.1.xsd </w:t>
        </w:r>
      </w:hyperlink>
      <w:r>
        <w:rPr>
          <w:sz w:val="18"/>
        </w:rPr>
        <w:t xml:space="preserve">        </w:t>
      </w:r>
      <w:hyperlink r:id="rId500">
        <w:r>
          <w:rPr>
            <w:sz w:val="18"/>
          </w:rPr>
          <w:t>htt</w:t>
        </w:r>
        <w:r>
          <w:rPr>
            <w:sz w:val="18"/>
          </w:rPr>
          <w:t xml:space="preserve">p://www.springframework.org/schema/context  </w:t>
        </w:r>
      </w:hyperlink>
    </w:p>
    <w:p w:rsidR="007322BA" w:rsidRDefault="00883361">
      <w:pPr>
        <w:spacing w:after="3" w:line="265" w:lineRule="auto"/>
        <w:ind w:left="-5" w:right="1426" w:hanging="9"/>
      </w:pPr>
      <w:r>
        <w:rPr>
          <w:sz w:val="18"/>
        </w:rPr>
        <w:t xml:space="preserve">        </w:t>
      </w:r>
      <w:hyperlink r:id="rId501">
        <w:r>
          <w:rPr>
            <w:sz w:val="18"/>
          </w:rPr>
          <w:t xml:space="preserve">http://www.springframework.org/schema/context/spring-context-3.1.xsd"&gt; </w:t>
        </w:r>
      </w:hyperlink>
      <w:r>
        <w:rPr>
          <w:sz w:val="18"/>
        </w:rPr>
        <w:t xml:space="preserve"> </w:t>
      </w:r>
    </w:p>
    <w:p w:rsidR="007322BA" w:rsidRDefault="00883361">
      <w:pPr>
        <w:spacing w:after="3" w:line="265" w:lineRule="auto"/>
        <w:ind w:left="-5" w:hanging="9"/>
      </w:pPr>
      <w:r>
        <w:rPr>
          <w:sz w:val="18"/>
        </w:rPr>
        <w:t xml:space="preserve">    &lt;bean id="dataSource" </w:t>
      </w:r>
    </w:p>
    <w:p w:rsidR="007322BA" w:rsidRDefault="00883361">
      <w:pPr>
        <w:spacing w:after="3" w:line="265" w:lineRule="auto"/>
        <w:ind w:left="-5" w:hanging="9"/>
      </w:pPr>
      <w:r>
        <w:rPr>
          <w:sz w:val="18"/>
        </w:rPr>
        <w:t xml:space="preserve">        class="</w:t>
      </w:r>
      <w:r>
        <w:rPr>
          <w:sz w:val="18"/>
        </w:rPr>
        <w:t xml:space="preserve">org.springframework.jdbc.datasource.DriverManagerDataSource"&gt; </w:t>
      </w:r>
    </w:p>
    <w:p w:rsidR="007322BA" w:rsidRDefault="00883361">
      <w:pPr>
        <w:spacing w:after="3" w:line="265" w:lineRule="auto"/>
        <w:ind w:left="-5" w:hanging="9"/>
      </w:pPr>
      <w:r>
        <w:rPr>
          <w:sz w:val="18"/>
        </w:rPr>
        <w:t xml:space="preserve">        &lt;property name="</w:t>
      </w:r>
      <w:r>
        <w:rPr>
          <w:b/>
          <w:sz w:val="18"/>
        </w:rPr>
        <w:t>driverClassName</w:t>
      </w:r>
      <w:r>
        <w:rPr>
          <w:sz w:val="18"/>
        </w:rPr>
        <w:t xml:space="preserve">"&gt; </w:t>
      </w:r>
    </w:p>
    <w:p w:rsidR="007322BA" w:rsidRDefault="00883361">
      <w:pPr>
        <w:spacing w:after="3" w:line="265" w:lineRule="auto"/>
        <w:ind w:left="-5" w:hanging="9"/>
      </w:pPr>
      <w:r>
        <w:rPr>
          <w:sz w:val="18"/>
        </w:rPr>
        <w:t xml:space="preserve">            &lt;value&gt;${jdbc.driverClassName}&lt;/value&gt; </w:t>
      </w:r>
    </w:p>
    <w:p w:rsidR="007322BA" w:rsidRDefault="00883361">
      <w:pPr>
        <w:spacing w:after="3" w:line="265" w:lineRule="auto"/>
        <w:ind w:left="-5" w:hanging="9"/>
      </w:pPr>
      <w:r>
        <w:rPr>
          <w:sz w:val="18"/>
        </w:rPr>
        <w:t xml:space="preserve">        &lt;/property&gt;  </w:t>
      </w:r>
    </w:p>
    <w:p w:rsidR="007322BA" w:rsidRDefault="00883361">
      <w:pPr>
        <w:spacing w:after="3" w:line="265" w:lineRule="auto"/>
        <w:ind w:left="-5" w:hanging="9"/>
      </w:pPr>
      <w:r>
        <w:rPr>
          <w:sz w:val="18"/>
        </w:rPr>
        <w:t xml:space="preserve">        &lt;property name="</w:t>
      </w:r>
      <w:r>
        <w:rPr>
          <w:b/>
          <w:sz w:val="18"/>
        </w:rPr>
        <w:t>url</w:t>
      </w:r>
      <w:r>
        <w:rPr>
          <w:sz w:val="18"/>
        </w:rPr>
        <w:t xml:space="preserve">"&gt; </w:t>
      </w:r>
    </w:p>
    <w:p w:rsidR="007322BA" w:rsidRDefault="00883361">
      <w:pPr>
        <w:spacing w:after="3" w:line="265" w:lineRule="auto"/>
        <w:ind w:left="-5" w:hanging="9"/>
      </w:pPr>
      <w:r>
        <w:rPr>
          <w:sz w:val="18"/>
        </w:rPr>
        <w:t xml:space="preserve">            &lt;value&gt;${jdbc.url}&lt;/value&gt; </w:t>
      </w:r>
    </w:p>
    <w:p w:rsidR="007322BA" w:rsidRDefault="00883361">
      <w:pPr>
        <w:spacing w:after="3" w:line="265" w:lineRule="auto"/>
        <w:ind w:left="-5" w:hanging="9"/>
      </w:pPr>
      <w:r>
        <w:rPr>
          <w:sz w:val="18"/>
        </w:rPr>
        <w:t xml:space="preserve">     </w:t>
      </w:r>
      <w:r>
        <w:rPr>
          <w:sz w:val="18"/>
        </w:rPr>
        <w:t xml:space="preserve">   &lt;/property&gt; </w:t>
      </w:r>
    </w:p>
    <w:p w:rsidR="007322BA" w:rsidRDefault="00883361">
      <w:pPr>
        <w:spacing w:after="3" w:line="265" w:lineRule="auto"/>
        <w:ind w:left="-5" w:hanging="9"/>
      </w:pPr>
      <w:r>
        <w:rPr>
          <w:sz w:val="18"/>
        </w:rPr>
        <w:t xml:space="preserve">        &lt;property name="</w:t>
      </w:r>
      <w:r>
        <w:rPr>
          <w:b/>
          <w:sz w:val="18"/>
        </w:rPr>
        <w:t>username</w:t>
      </w:r>
      <w:r>
        <w:rPr>
          <w:sz w:val="18"/>
        </w:rPr>
        <w:t xml:space="preserve">"&gt; </w:t>
      </w:r>
    </w:p>
    <w:p w:rsidR="007322BA" w:rsidRDefault="00883361">
      <w:pPr>
        <w:spacing w:after="3" w:line="265" w:lineRule="auto"/>
        <w:ind w:left="-5" w:hanging="9"/>
      </w:pPr>
      <w:r>
        <w:rPr>
          <w:sz w:val="18"/>
        </w:rPr>
        <w:t xml:space="preserve">            &lt;value&gt;${jdbc.username}&lt;/value&gt; </w:t>
      </w:r>
    </w:p>
    <w:p w:rsidR="007322BA" w:rsidRDefault="00883361">
      <w:pPr>
        <w:spacing w:after="3" w:line="265" w:lineRule="auto"/>
        <w:ind w:left="-5" w:hanging="9"/>
      </w:pPr>
      <w:r>
        <w:rPr>
          <w:sz w:val="18"/>
        </w:rPr>
        <w:t xml:space="preserve">        &lt;/property&gt;  </w:t>
      </w:r>
    </w:p>
    <w:p w:rsidR="007322BA" w:rsidRDefault="00883361">
      <w:pPr>
        <w:spacing w:after="3" w:line="265" w:lineRule="auto"/>
        <w:ind w:left="-5" w:hanging="9"/>
      </w:pPr>
      <w:r>
        <w:rPr>
          <w:sz w:val="18"/>
        </w:rPr>
        <w:t xml:space="preserve">        &lt;property name="</w:t>
      </w:r>
      <w:r>
        <w:rPr>
          <w:b/>
          <w:sz w:val="18"/>
        </w:rPr>
        <w:t>password</w:t>
      </w:r>
      <w:r>
        <w:rPr>
          <w:sz w:val="18"/>
        </w:rPr>
        <w:t xml:space="preserve">"&gt; </w:t>
      </w:r>
    </w:p>
    <w:p w:rsidR="007322BA" w:rsidRDefault="00883361">
      <w:pPr>
        <w:spacing w:after="3" w:line="265" w:lineRule="auto"/>
        <w:ind w:left="-5" w:hanging="9"/>
      </w:pPr>
      <w:r>
        <w:rPr>
          <w:sz w:val="18"/>
        </w:rPr>
        <w:t xml:space="preserve">            &lt;value&gt;${jdbc.password}&lt;/value&gt; </w:t>
      </w:r>
    </w:p>
    <w:p w:rsidR="007322BA" w:rsidRDefault="00883361">
      <w:pPr>
        <w:spacing w:after="3" w:line="265" w:lineRule="auto"/>
        <w:ind w:left="-5" w:hanging="9"/>
      </w:pPr>
      <w:r>
        <w:rPr>
          <w:sz w:val="18"/>
        </w:rPr>
        <w:lastRenderedPageBreak/>
        <w:t xml:space="preserve">        &lt;/property&gt;  </w:t>
      </w:r>
    </w:p>
    <w:p w:rsidR="007322BA" w:rsidRDefault="00883361">
      <w:pPr>
        <w:spacing w:after="3" w:line="265" w:lineRule="auto"/>
        <w:ind w:left="-5" w:hanging="9"/>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&lt;</w:t>
      </w:r>
      <w:r>
        <w:rPr>
          <w:sz w:val="18"/>
        </w:rPr>
        <w:t xml:space="preserve">context:property-placeholder location="jdbc.properties"/&gt; </w:t>
      </w:r>
    </w:p>
    <w:p w:rsidR="007322BA" w:rsidRDefault="00883361">
      <w:pPr>
        <w:spacing w:after="73" w:line="265" w:lineRule="auto"/>
        <w:ind w:left="-5" w:hanging="9"/>
      </w:pPr>
      <w:r>
        <w:rPr>
          <w:sz w:val="18"/>
        </w:rPr>
        <w:t xml:space="preserve">&lt;/beans&gt; </w:t>
      </w:r>
    </w:p>
    <w:p w:rsidR="007322BA" w:rsidRDefault="00883361">
      <w:pPr>
        <w:spacing w:after="3" w:line="224" w:lineRule="auto"/>
        <w:ind w:left="-14" w:right="23" w:firstLine="350"/>
      </w:pPr>
      <w:r>
        <w:rPr>
          <w:rFonts w:ascii="Times New Roman" w:eastAsia="Times New Roman" w:hAnsi="Times New Roman" w:cs="Times New Roman"/>
          <w:sz w:val="18"/>
        </w:rPr>
        <w:t xml:space="preserve">You most likely recognize the bold properties in the listing. They represent the values you normally pass to JDBC to obtain a </w:t>
      </w:r>
      <w:r>
        <w:rPr>
          <w:sz w:val="18"/>
        </w:rPr>
        <w:t>Connection</w:t>
      </w:r>
      <w:r>
        <w:rPr>
          <w:rFonts w:ascii="Times New Roman" w:eastAsia="Times New Roman" w:hAnsi="Times New Roman" w:cs="Times New Roman"/>
          <w:sz w:val="18"/>
        </w:rPr>
        <w:t xml:space="preserve"> interface. The database connection information typ</w:t>
      </w:r>
      <w:r>
        <w:rPr>
          <w:rFonts w:ascii="Times New Roman" w:eastAsia="Times New Roman" w:hAnsi="Times New Roman" w:cs="Times New Roman"/>
          <w:sz w:val="18"/>
        </w:rPr>
        <w:t xml:space="preserve">ically is stored in a properties file for easy maintenance and substitution in different deployment environments. Listing 8-11 shows a sample </w:t>
      </w:r>
      <w:r>
        <w:rPr>
          <w:sz w:val="18"/>
        </w:rPr>
        <w:t>jdbc.properties</w:t>
      </w:r>
      <w:r>
        <w:rPr>
          <w:rFonts w:ascii="Times New Roman" w:eastAsia="Times New Roman" w:hAnsi="Times New Roman" w:cs="Times New Roman"/>
          <w:sz w:val="18"/>
        </w:rPr>
        <w:t xml:space="preserve"> from which Spring’s property placeholder will load the connection information.  </w:t>
      </w:r>
    </w:p>
    <w:p w:rsidR="007322BA" w:rsidRDefault="007322BA">
      <w:pPr>
        <w:sectPr w:rsidR="007322BA">
          <w:headerReference w:type="even" r:id="rId502"/>
          <w:headerReference w:type="default" r:id="rId503"/>
          <w:footerReference w:type="even" r:id="rId504"/>
          <w:footerReference w:type="default" r:id="rId505"/>
          <w:headerReference w:type="first" r:id="rId506"/>
          <w:footerReference w:type="first" r:id="rId507"/>
          <w:pgSz w:w="10800" w:h="13320"/>
          <w:pgMar w:top="1462" w:right="1055" w:bottom="1445" w:left="1152" w:header="441" w:footer="658" w:gutter="0"/>
          <w:cols w:space="720"/>
        </w:sectPr>
      </w:pPr>
    </w:p>
    <w:p w:rsidR="007322BA" w:rsidRDefault="00883361">
      <w:pPr>
        <w:tabs>
          <w:tab w:val="center" w:pos="7120"/>
          <w:tab w:val="right" w:pos="9109"/>
        </w:tabs>
        <w:spacing w:after="837" w:line="265" w:lineRule="auto"/>
      </w:pPr>
      <w:r>
        <w:lastRenderedPageBreak/>
        <w:tab/>
      </w:r>
      <w:r>
        <w:rPr>
          <w:rFonts w:ascii="Arial" w:eastAsia="Arial" w:hAnsi="Arial" w:cs="Arial"/>
          <w:sz w:val="16"/>
        </w:rPr>
        <w:t xml:space="preserve">CHAPTER 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JDBC SUPPORT </w:t>
      </w:r>
    </w:p>
    <w:p w:rsidR="007322BA" w:rsidRDefault="00883361">
      <w:pPr>
        <w:spacing w:after="163"/>
        <w:ind w:left="-5" w:hanging="10"/>
      </w:pPr>
      <w:r>
        <w:rPr>
          <w:rFonts w:ascii="Times New Roman" w:eastAsia="Times New Roman" w:hAnsi="Times New Roman" w:cs="Times New Roman"/>
          <w:b/>
          <w:i/>
          <w:sz w:val="18"/>
        </w:rPr>
        <w:t xml:space="preserve">Listing 8-11. </w:t>
      </w:r>
      <w:r>
        <w:rPr>
          <w:rFonts w:ascii="Times New Roman" w:eastAsia="Times New Roman" w:hAnsi="Times New Roman" w:cs="Times New Roman"/>
          <w:i/>
          <w:sz w:val="18"/>
        </w:rPr>
        <w:t xml:space="preserve">The </w:t>
      </w:r>
      <w:r>
        <w:rPr>
          <w:i/>
          <w:sz w:val="18"/>
        </w:rPr>
        <w:t>jdbc.properties</w:t>
      </w:r>
      <w:r>
        <w:rPr>
          <w:rFonts w:ascii="Times New Roman" w:eastAsia="Times New Roman" w:hAnsi="Times New Roman" w:cs="Times New Roman"/>
          <w:i/>
          <w:sz w:val="18"/>
        </w:rPr>
        <w:t xml:space="preserve"> File </w:t>
      </w:r>
    </w:p>
    <w:p w:rsidR="007322BA" w:rsidRDefault="00883361">
      <w:pPr>
        <w:spacing w:after="81" w:line="265" w:lineRule="auto"/>
        <w:ind w:left="-5" w:right="4447" w:hanging="9"/>
      </w:pPr>
      <w:r>
        <w:rPr>
          <w:sz w:val="18"/>
        </w:rPr>
        <w:t xml:space="preserve">jdbc.driverClassName=com.mysql.jdbc.Driver jdbc.url=jdbc:mysql://localhost:3306/prospring3_ch8 jdbc.username=prospring3 </w:t>
      </w:r>
    </w:p>
    <w:p w:rsidR="007322BA" w:rsidRDefault="00883361">
      <w:pPr>
        <w:spacing w:after="81" w:line="265" w:lineRule="auto"/>
        <w:ind w:left="-5" w:right="4447" w:hanging="9"/>
      </w:pPr>
      <w:r>
        <w:rPr>
          <w:sz w:val="18"/>
        </w:rPr>
        <w:t xml:space="preserve">jdbc.password=prospring3 </w:t>
      </w:r>
    </w:p>
    <w:p w:rsidR="007322BA" w:rsidRDefault="00883361">
      <w:pPr>
        <w:spacing w:after="26" w:line="224" w:lineRule="auto"/>
        <w:ind w:left="360" w:right="23"/>
      </w:pPr>
      <w:r>
        <w:rPr>
          <w:rFonts w:ascii="Times New Roman" w:eastAsia="Times New Roman" w:hAnsi="Times New Roman" w:cs="Times New Roman"/>
          <w:sz w:val="18"/>
        </w:rPr>
        <w:t xml:space="preserve">In real-world applications, you can use Apache Commons </w:t>
      </w:r>
      <w:r>
        <w:rPr>
          <w:sz w:val="18"/>
        </w:rPr>
        <w:t>BasicDataSource</w:t>
      </w:r>
    </w:p>
    <w:p w:rsidR="007322BA" w:rsidRDefault="00883361">
      <w:pPr>
        <w:spacing w:after="157" w:line="224" w:lineRule="auto"/>
        <w:ind w:left="-14" w:right="529"/>
      </w:pPr>
      <w:r>
        <w:rPr>
          <w:rFonts w:ascii="Times New Roman" w:eastAsia="Times New Roman" w:hAnsi="Times New Roman" w:cs="Times New Roman"/>
          <w:sz w:val="18"/>
        </w:rPr>
        <w:t>(</w:t>
      </w:r>
      <w:hyperlink r:id="rId508">
        <w:r>
          <w:rPr>
            <w:sz w:val="18"/>
          </w:rPr>
          <w:t>http://commons.apache.org/dbcp/</w:t>
        </w:r>
      </w:hyperlink>
      <w:hyperlink r:id="rId509">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or a </w:t>
      </w:r>
      <w:r>
        <w:rPr>
          <w:sz w:val="18"/>
        </w:rPr>
        <w:t>DataSource</w:t>
      </w:r>
      <w:r>
        <w:rPr>
          <w:rFonts w:ascii="Times New Roman" w:eastAsia="Times New Roman" w:hAnsi="Times New Roman" w:cs="Times New Roman"/>
          <w:sz w:val="18"/>
        </w:rPr>
        <w:t xml:space="preserve"> implemented by a JEE application server (e.g., JBoss, WebSphere, WebLogic, GlassFish, etc.), which may further increase </w:t>
      </w:r>
      <w:r>
        <w:rPr>
          <w:rFonts w:ascii="Times New Roman" w:eastAsia="Times New Roman" w:hAnsi="Times New Roman" w:cs="Times New Roman"/>
          <w:sz w:val="18"/>
        </w:rPr>
        <w:t xml:space="preserve">the performance of the application. You could use a </w:t>
      </w:r>
      <w:r>
        <w:rPr>
          <w:sz w:val="18"/>
        </w:rPr>
        <w:t>DataSource</w:t>
      </w:r>
      <w:r>
        <w:rPr>
          <w:rFonts w:ascii="Times New Roman" w:eastAsia="Times New Roman" w:hAnsi="Times New Roman" w:cs="Times New Roman"/>
          <w:sz w:val="18"/>
        </w:rPr>
        <w:t xml:space="preserve"> in the plain JDBC code and get the same pooling benefits; however, in most cases, you would still miss a central place to configure the datasource. Spring, on the other hand, allows you to decl</w:t>
      </w:r>
      <w:r>
        <w:rPr>
          <w:rFonts w:ascii="Times New Roman" w:eastAsia="Times New Roman" w:hAnsi="Times New Roman" w:cs="Times New Roman"/>
          <w:sz w:val="18"/>
        </w:rPr>
        <w:t xml:space="preserve">are a </w:t>
      </w:r>
      <w:r>
        <w:rPr>
          <w:sz w:val="18"/>
        </w:rPr>
        <w:t>dataSource</w:t>
      </w:r>
      <w:r>
        <w:rPr>
          <w:rFonts w:ascii="Times New Roman" w:eastAsia="Times New Roman" w:hAnsi="Times New Roman" w:cs="Times New Roman"/>
          <w:sz w:val="18"/>
        </w:rPr>
        <w:t xml:space="preserve"> bean and set the connection properties in the </w:t>
      </w:r>
      <w:r>
        <w:rPr>
          <w:sz w:val="18"/>
        </w:rPr>
        <w:t>ApplicationContext</w:t>
      </w:r>
      <w:r>
        <w:rPr>
          <w:rFonts w:ascii="Times New Roman" w:eastAsia="Times New Roman" w:hAnsi="Times New Roman" w:cs="Times New Roman"/>
          <w:sz w:val="18"/>
        </w:rPr>
        <w:t xml:space="preserve"> definition files (see Listing 8-12; the file name is </w:t>
      </w:r>
      <w:r>
        <w:rPr>
          <w:sz w:val="18"/>
        </w:rPr>
        <w:t>datasource-dbcp.xml</w:t>
      </w:r>
      <w:r>
        <w:rPr>
          <w:rFonts w:ascii="Times New Roman" w:eastAsia="Times New Roman" w:hAnsi="Times New Roman" w:cs="Times New Roman"/>
          <w:sz w:val="18"/>
        </w:rPr>
        <w:t xml:space="preserve">).  </w:t>
      </w:r>
    </w:p>
    <w:p w:rsidR="007322BA" w:rsidRDefault="00883361">
      <w:pPr>
        <w:spacing w:after="288"/>
        <w:ind w:left="-29"/>
      </w:pPr>
      <w:r>
        <w:rPr>
          <w:noProof/>
        </w:rPr>
        <mc:AlternateContent>
          <mc:Choice Requires="wpg">
            <w:drawing>
              <wp:inline distT="0" distB="0" distL="0" distR="0">
                <wp:extent cx="5431536" cy="6096"/>
                <wp:effectExtent l="0" t="0" r="0" b="0"/>
                <wp:docPr id="520437" name="Group 52043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55" name="Shape 69615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649017" id="Group 52043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HGD8DoQC&#10;AABdBgAADgAAAAAAAAAAAAAAAAAuAgAAZHJzL2Uyb0RvYy54bWxQSwECLQAUAAYACAAAACEAL2JM&#10;V9oAAAADAQAADwAAAAAAAAAAAAAAAADeBAAAZHJzL2Rvd25yZXYueG1sUEsFBgAAAAAEAAQA8wAA&#10;AOUFAAAAAA==&#10;">
                <v:shape id="Shape 69615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R4X8gA&#10;AADfAAAADwAAAGRycy9kb3ducmV2LnhtbESPT2vCQBTE70K/w/IKvekmBUMT3UgtlNZjVUq9PbIv&#10;fzT7NmTXmPrp3ULB4zAzv2GWq9G0YqDeNZYVxLMIBHFhdcOVgv3uffoCwnlkja1lUvBLDlb5w2SJ&#10;mbYX/qJh6ysRIOwyVFB732VSuqImg25mO+LglbY36IPsK6l7vAS4aeVzFCXSYMNhocaO3moqTtuz&#10;UWDjn/OBdl1J6UZ+f6zN8boerko9PY6vCxCeRn8P/7c/tYIkTeL5HP7+hC8g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pRHhf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350" w:hanging="10"/>
      </w:pPr>
      <w:r>
        <w:rPr>
          <w:rFonts w:ascii="Segoe UI Symbol" w:eastAsia="Segoe UI Symbol" w:hAnsi="Segoe UI Symbol" w:cs="Segoe UI Symbol"/>
          <w:color w:val="BEBEBE"/>
          <w:sz w:val="20"/>
        </w:rPr>
        <w:t>■</w:t>
      </w:r>
      <w:r>
        <w:rPr>
          <w:rFonts w:ascii="Arial" w:eastAsia="Arial" w:hAnsi="Arial" w:cs="Arial"/>
          <w:color w:val="BEBEBE"/>
          <w:sz w:val="20"/>
        </w:rPr>
        <w:t xml:space="preserve"> </w:t>
      </w:r>
      <w:r>
        <w:rPr>
          <w:rFonts w:ascii="Arial" w:eastAsia="Arial" w:hAnsi="Arial" w:cs="Arial"/>
          <w:b/>
          <w:sz w:val="20"/>
        </w:rPr>
        <w:t>Note</w:t>
      </w:r>
      <w:r>
        <w:rPr>
          <w:rFonts w:ascii="Arial" w:eastAsia="Arial" w:hAnsi="Arial" w:cs="Arial"/>
          <w:sz w:val="20"/>
        </w:rPr>
        <w:t xml:space="preserve"> Besides Apache Commons </w:t>
      </w:r>
      <w:r>
        <w:rPr>
          <w:sz w:val="18"/>
        </w:rPr>
        <w:t>BasicDataSource</w:t>
      </w:r>
      <w:r>
        <w:rPr>
          <w:rFonts w:ascii="Arial" w:eastAsia="Arial" w:hAnsi="Arial" w:cs="Arial"/>
          <w:sz w:val="20"/>
        </w:rPr>
        <w:t xml:space="preserve">, </w:t>
      </w:r>
      <w:r>
        <w:rPr>
          <w:rFonts w:ascii="Arial" w:eastAsia="Arial" w:hAnsi="Arial" w:cs="Arial"/>
          <w:sz w:val="20"/>
        </w:rPr>
        <w:t>other popular open source database connection pool libraries include the C3P0 (</w:t>
      </w:r>
      <w:hyperlink r:id="rId510">
        <w:r>
          <w:rPr>
            <w:sz w:val="18"/>
          </w:rPr>
          <w:t>www.mchange.com/projects/c3p0/index.html</w:t>
        </w:r>
      </w:hyperlink>
      <w:hyperlink r:id="rId511">
        <w:r>
          <w:rPr>
            <w:rFonts w:ascii="Arial" w:eastAsia="Arial" w:hAnsi="Arial" w:cs="Arial"/>
            <w:sz w:val="20"/>
          </w:rPr>
          <w:t>)</w:t>
        </w:r>
      </w:hyperlink>
      <w:r>
        <w:rPr>
          <w:rFonts w:ascii="Arial" w:eastAsia="Arial" w:hAnsi="Arial" w:cs="Arial"/>
          <w:sz w:val="20"/>
        </w:rPr>
        <w:t xml:space="preserve"> a</w:t>
      </w:r>
      <w:r>
        <w:rPr>
          <w:rFonts w:ascii="Arial" w:eastAsia="Arial" w:hAnsi="Arial" w:cs="Arial"/>
          <w:sz w:val="20"/>
        </w:rPr>
        <w:t>nd BoneCP (</w:t>
      </w:r>
      <w:hyperlink r:id="rId512">
        <w:r>
          <w:rPr>
            <w:sz w:val="18"/>
          </w:rPr>
          <w:t>http://jolbox.com/</w:t>
        </w:r>
      </w:hyperlink>
      <w:hyperlink r:id="rId513">
        <w:r>
          <w:rPr>
            <w:rFonts w:ascii="Arial" w:eastAsia="Arial" w:hAnsi="Arial" w:cs="Arial"/>
            <w:sz w:val="20"/>
          </w:rPr>
          <w:t xml:space="preserve">). </w:t>
        </w:r>
      </w:hyperlink>
    </w:p>
    <w:p w:rsidR="007322BA" w:rsidRDefault="00883361">
      <w:pPr>
        <w:spacing w:after="382"/>
        <w:ind w:left="-29"/>
      </w:pPr>
      <w:r>
        <w:rPr>
          <w:noProof/>
        </w:rPr>
        <mc:AlternateContent>
          <mc:Choice Requires="wpg">
            <w:drawing>
              <wp:inline distT="0" distB="0" distL="0" distR="0">
                <wp:extent cx="5431536" cy="6096"/>
                <wp:effectExtent l="0" t="0" r="0" b="0"/>
                <wp:docPr id="520440" name="Group 52044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56" name="Shape 69615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81E8775" id="Group 52044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PlkmkeF&#10;AgAAXQYAAA4AAAAAAAAAAAAAAAAALgIAAGRycy9lMm9Eb2MueG1sUEsBAi0AFAAGAAgAAAAhAC9i&#10;TFfaAAAAAwEAAA8AAAAAAAAAAAAAAAAA3wQAAGRycy9kb3ducmV2LnhtbFBLBQYAAAAABAAEAPMA&#10;AADmBQAAAAA=&#10;">
                <v:shape id="Shape 69615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bmKMcA&#10;AADfAAAADwAAAGRycy9kb3ducmV2LnhtbESPT2vCQBTE70K/w/IK3nQTwVCjG6mC2B7VUtrbI/vy&#10;x2bfhuwaUz99Vyh4HGbmN8xqPZhG9NS52rKCeBqBIM6trrlU8HHaTV5AOI+ssbFMCn7JwTp7Gq0w&#10;1fbKB+qPvhQBwi5FBZX3bSqlyysy6Ka2JQ5eYTuDPsiulLrDa4CbRs6iKJEGaw4LFba0rSj/OV6M&#10;Aht/Xb7p1Ba0eJef+4053zb9Tanx8/C6BOFp8I/wf/tNK0gWSTxP4P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W5ij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166"/>
        <w:ind w:left="-4" w:hanging="10"/>
      </w:pPr>
      <w:r>
        <w:rPr>
          <w:rFonts w:ascii="Times New Roman" w:eastAsia="Times New Roman" w:hAnsi="Times New Roman" w:cs="Times New Roman"/>
          <w:b/>
          <w:i/>
          <w:sz w:val="18"/>
        </w:rPr>
        <w:t xml:space="preserve">Listing 8-12. </w:t>
      </w:r>
      <w:r>
        <w:rPr>
          <w:rFonts w:ascii="Times New Roman" w:eastAsia="Times New Roman" w:hAnsi="Times New Roman" w:cs="Times New Roman"/>
          <w:i/>
          <w:sz w:val="18"/>
        </w:rPr>
        <w:t xml:space="preserve">Spring-Managed </w:t>
      </w:r>
      <w:r>
        <w:rPr>
          <w:i/>
          <w:sz w:val="18"/>
        </w:rPr>
        <w:t>dataSource</w:t>
      </w:r>
      <w:r>
        <w:rPr>
          <w:rFonts w:ascii="Times New Roman" w:eastAsia="Times New Roman" w:hAnsi="Times New Roman" w:cs="Times New Roman"/>
          <w:i/>
          <w:sz w:val="18"/>
        </w:rPr>
        <w:t xml:space="preserve"> Bean </w:t>
      </w:r>
    </w:p>
    <w:p w:rsidR="007322BA" w:rsidRDefault="00883361">
      <w:pPr>
        <w:spacing w:after="3" w:line="265" w:lineRule="auto"/>
        <w:ind w:left="-5" w:hanging="9"/>
      </w:pPr>
      <w:r>
        <w:rPr>
          <w:sz w:val="18"/>
        </w:rPr>
        <w:t xml:space="preserve">&lt;?xml version="1.0" encoding="UTF-8"?&gt; </w:t>
      </w:r>
    </w:p>
    <w:p w:rsidR="007322BA" w:rsidRDefault="00883361">
      <w:pPr>
        <w:spacing w:after="157" w:line="265" w:lineRule="auto"/>
        <w:ind w:left="-5" w:hanging="9"/>
      </w:pPr>
      <w:r>
        <w:rPr>
          <w:sz w:val="18"/>
        </w:rPr>
        <w:t>&lt;beans xmlns="</w:t>
      </w:r>
      <w:hyperlink r:id="rId514">
        <w:r>
          <w:rPr>
            <w:sz w:val="18"/>
          </w:rPr>
          <w:t>http://www.springframework.org/schema/beans"</w:t>
        </w:r>
      </w:hyperlink>
      <w:r>
        <w:rPr>
          <w:sz w:val="18"/>
        </w:rPr>
        <w:t xml:space="preserve">     xmlns:xsi="</w:t>
      </w:r>
      <w:hyperlink r:id="rId515">
        <w:r>
          <w:rPr>
            <w:sz w:val="18"/>
          </w:rPr>
          <w:t>http://www.w3.org/2001/XMLSchema-instance"</w:t>
        </w:r>
      </w:hyperlink>
      <w:r>
        <w:rPr>
          <w:sz w:val="18"/>
        </w:rPr>
        <w:t xml:space="preserve">     xmlns:context="</w:t>
      </w:r>
      <w:hyperlink r:id="rId516">
        <w:r>
          <w:rPr>
            <w:sz w:val="18"/>
          </w:rPr>
          <w:t>http://www.springframework.org/schema/context"</w:t>
        </w:r>
      </w:hyperlink>
      <w:r>
        <w:rPr>
          <w:sz w:val="18"/>
        </w:rPr>
        <w:t xml:space="preserve">     xsi:schemaLocation="</w:t>
      </w:r>
      <w:hyperlink r:id="rId517">
        <w:r>
          <w:rPr>
            <w:sz w:val="18"/>
          </w:rPr>
          <w:t xml:space="preserve">http://www.springframework.org/schema/beans  </w:t>
        </w:r>
      </w:hyperlink>
      <w:r>
        <w:rPr>
          <w:sz w:val="18"/>
        </w:rPr>
        <w:t xml:space="preserve">        </w:t>
      </w:r>
      <w:hyperlink r:id="rId518">
        <w:r>
          <w:rPr>
            <w:sz w:val="18"/>
          </w:rPr>
          <w:t xml:space="preserve">http://www.springframework.org/schema/beans/spring-beans-3.1.xsd </w:t>
        </w:r>
      </w:hyperlink>
      <w:r>
        <w:rPr>
          <w:sz w:val="18"/>
        </w:rPr>
        <w:t xml:space="preserve">        </w:t>
      </w:r>
      <w:hyperlink r:id="rId519">
        <w:r>
          <w:rPr>
            <w:sz w:val="18"/>
          </w:rPr>
          <w:t xml:space="preserve">http://www.springframework.org/schema/context  </w:t>
        </w:r>
      </w:hyperlink>
      <w:r>
        <w:rPr>
          <w:sz w:val="18"/>
        </w:rPr>
        <w:t xml:space="preserve">        </w:t>
      </w:r>
      <w:hyperlink r:id="rId520">
        <w:r>
          <w:rPr>
            <w:sz w:val="18"/>
          </w:rPr>
          <w:t xml:space="preserve">http://www.springframework.org/schema/context/spring-context-3.1.xsd"&gt; </w:t>
        </w:r>
      </w:hyperlink>
    </w:p>
    <w:p w:rsidR="007322BA" w:rsidRDefault="00883361">
      <w:pPr>
        <w:spacing w:after="3" w:line="265" w:lineRule="auto"/>
        <w:ind w:left="-5" w:hanging="9"/>
      </w:pPr>
      <w:r>
        <w:rPr>
          <w:sz w:val="18"/>
        </w:rPr>
        <w:t xml:space="preserve">    &lt;bean id="dataSource" </w:t>
      </w:r>
    </w:p>
    <w:p w:rsidR="007322BA" w:rsidRDefault="00883361">
      <w:pPr>
        <w:spacing w:after="3" w:line="265" w:lineRule="auto"/>
        <w:ind w:left="-5" w:right="1847" w:hanging="9"/>
      </w:pPr>
      <w:r>
        <w:rPr>
          <w:sz w:val="18"/>
        </w:rPr>
        <w:t xml:space="preserve">        class="org.apache.commons.dbcp.BasicDataSource"          destroy-method="close"&gt; </w:t>
      </w:r>
    </w:p>
    <w:p w:rsidR="007322BA" w:rsidRDefault="00883361">
      <w:pPr>
        <w:spacing w:after="3" w:line="265" w:lineRule="auto"/>
        <w:ind w:left="-5" w:hanging="9"/>
      </w:pPr>
      <w:r>
        <w:rPr>
          <w:sz w:val="18"/>
        </w:rPr>
        <w:t xml:space="preserve">        &lt;</w:t>
      </w:r>
      <w:r>
        <w:rPr>
          <w:sz w:val="18"/>
        </w:rPr>
        <w:t>property name="</w:t>
      </w:r>
      <w:r>
        <w:rPr>
          <w:b/>
          <w:sz w:val="18"/>
        </w:rPr>
        <w:t>driverClassName</w:t>
      </w:r>
      <w:r>
        <w:rPr>
          <w:sz w:val="18"/>
        </w:rPr>
        <w:t xml:space="preserve">"&gt; </w:t>
      </w:r>
    </w:p>
    <w:p w:rsidR="007322BA" w:rsidRDefault="00883361">
      <w:pPr>
        <w:spacing w:after="3" w:line="265" w:lineRule="auto"/>
        <w:ind w:left="-5" w:hanging="9"/>
      </w:pPr>
      <w:r>
        <w:rPr>
          <w:sz w:val="18"/>
        </w:rPr>
        <w:t xml:space="preserve">            &lt;value&gt;${jdbc.driverClassName}&lt;/value&gt; </w:t>
      </w:r>
    </w:p>
    <w:p w:rsidR="007322BA" w:rsidRDefault="00883361">
      <w:pPr>
        <w:spacing w:after="3" w:line="265" w:lineRule="auto"/>
        <w:ind w:left="-5" w:hanging="9"/>
      </w:pPr>
      <w:r>
        <w:rPr>
          <w:sz w:val="18"/>
        </w:rPr>
        <w:t xml:space="preserve">        &lt;/property&gt;  </w:t>
      </w:r>
    </w:p>
    <w:p w:rsidR="007322BA" w:rsidRDefault="00883361">
      <w:pPr>
        <w:spacing w:after="3" w:line="265" w:lineRule="auto"/>
        <w:ind w:left="-5" w:hanging="9"/>
      </w:pPr>
      <w:r>
        <w:rPr>
          <w:sz w:val="18"/>
        </w:rPr>
        <w:t xml:space="preserve">        &lt;property name="</w:t>
      </w:r>
      <w:r>
        <w:rPr>
          <w:b/>
          <w:sz w:val="18"/>
        </w:rPr>
        <w:t>url</w:t>
      </w:r>
      <w:r>
        <w:rPr>
          <w:sz w:val="18"/>
        </w:rPr>
        <w:t xml:space="preserve">"&gt; </w:t>
      </w:r>
    </w:p>
    <w:p w:rsidR="007322BA" w:rsidRDefault="00883361">
      <w:pPr>
        <w:spacing w:after="3" w:line="265" w:lineRule="auto"/>
        <w:ind w:left="-5" w:hanging="9"/>
      </w:pPr>
      <w:r>
        <w:rPr>
          <w:sz w:val="18"/>
        </w:rPr>
        <w:t xml:space="preserve">            &lt;value&gt;${jdbc.url}&lt;/value&gt; </w:t>
      </w:r>
    </w:p>
    <w:p w:rsidR="007322BA" w:rsidRDefault="00883361">
      <w:pPr>
        <w:spacing w:after="3" w:line="265" w:lineRule="auto"/>
        <w:ind w:left="-5" w:hanging="9"/>
      </w:pPr>
      <w:r>
        <w:rPr>
          <w:sz w:val="18"/>
        </w:rPr>
        <w:t xml:space="preserve">        &lt;/property&gt; </w:t>
      </w:r>
    </w:p>
    <w:p w:rsidR="007322BA" w:rsidRDefault="00883361">
      <w:pPr>
        <w:spacing w:after="3" w:line="265" w:lineRule="auto"/>
        <w:ind w:left="-5" w:hanging="9"/>
      </w:pPr>
      <w:r>
        <w:rPr>
          <w:sz w:val="18"/>
        </w:rPr>
        <w:t xml:space="preserve">        &lt;property name="</w:t>
      </w:r>
      <w:r>
        <w:rPr>
          <w:b/>
          <w:sz w:val="18"/>
        </w:rPr>
        <w:t>username</w:t>
      </w:r>
      <w:r>
        <w:rPr>
          <w:sz w:val="18"/>
        </w:rPr>
        <w:t xml:space="preserve">"&gt; </w:t>
      </w:r>
    </w:p>
    <w:p w:rsidR="007322BA" w:rsidRDefault="00883361">
      <w:pPr>
        <w:spacing w:after="3" w:line="265" w:lineRule="auto"/>
        <w:ind w:left="-5" w:hanging="9"/>
      </w:pPr>
      <w:r>
        <w:rPr>
          <w:sz w:val="18"/>
        </w:rPr>
        <w:lastRenderedPageBreak/>
        <w:t xml:space="preserve">            &lt;value&gt;</w:t>
      </w:r>
      <w:r>
        <w:rPr>
          <w:sz w:val="18"/>
        </w:rPr>
        <w:t xml:space="preserve">${jdbc.username}&lt;/value&gt; </w:t>
      </w:r>
    </w:p>
    <w:p w:rsidR="007322BA" w:rsidRDefault="00883361">
      <w:pPr>
        <w:spacing w:after="3" w:line="265" w:lineRule="auto"/>
        <w:ind w:left="-5" w:hanging="9"/>
      </w:pPr>
      <w:r>
        <w:rPr>
          <w:sz w:val="18"/>
        </w:rPr>
        <w:t xml:space="preserve">        &lt;/property&gt;  </w:t>
      </w:r>
    </w:p>
    <w:p w:rsidR="007322BA" w:rsidRDefault="00883361">
      <w:pPr>
        <w:spacing w:after="3" w:line="265" w:lineRule="auto"/>
        <w:ind w:left="-5" w:hanging="9"/>
      </w:pPr>
      <w:r>
        <w:rPr>
          <w:sz w:val="18"/>
        </w:rPr>
        <w:t xml:space="preserve">        &lt;property name="</w:t>
      </w:r>
      <w:r>
        <w:rPr>
          <w:b/>
          <w:sz w:val="18"/>
        </w:rPr>
        <w:t>password</w:t>
      </w:r>
      <w:r>
        <w:rPr>
          <w:sz w:val="18"/>
        </w:rPr>
        <w:t xml:space="preserve">"&gt; </w:t>
      </w:r>
    </w:p>
    <w:p w:rsidR="007322BA" w:rsidRDefault="00883361">
      <w:pPr>
        <w:spacing w:after="3" w:line="265" w:lineRule="auto"/>
        <w:ind w:left="-5" w:hanging="9"/>
      </w:pPr>
      <w:r>
        <w:rPr>
          <w:sz w:val="18"/>
        </w:rPr>
        <w:t xml:space="preserve">            &lt;value&gt;${jdbc.password}&lt;/value&gt; </w:t>
      </w:r>
    </w:p>
    <w:p w:rsidR="007322BA" w:rsidRDefault="00883361">
      <w:pPr>
        <w:spacing w:after="3" w:line="265" w:lineRule="auto"/>
        <w:ind w:left="-5" w:hanging="9"/>
      </w:pPr>
      <w:r>
        <w:rPr>
          <w:sz w:val="18"/>
        </w:rPr>
        <w:t xml:space="preserve">        &lt;/property&gt;  </w:t>
      </w:r>
    </w:p>
    <w:p w:rsidR="007322BA" w:rsidRDefault="00883361">
      <w:pPr>
        <w:spacing w:after="145" w:line="265" w:lineRule="auto"/>
        <w:ind w:left="-5" w:hanging="9"/>
      </w:pPr>
      <w:r>
        <w:rPr>
          <w:sz w:val="18"/>
        </w:rPr>
        <w:t xml:space="preserve">    &lt;/bean&gt; </w:t>
      </w:r>
    </w:p>
    <w:p w:rsidR="007322BA" w:rsidRDefault="00883361">
      <w:pPr>
        <w:spacing w:after="3" w:line="265" w:lineRule="auto"/>
        <w:ind w:left="-5" w:right="2648" w:hanging="9"/>
      </w:pPr>
      <w:r>
        <w:rPr>
          <w:sz w:val="18"/>
        </w:rPr>
        <w:t xml:space="preserve">    &lt;context:property-placeholder location="jdbc.properties"/&gt; &lt;/beans&gt; </w:t>
      </w:r>
    </w:p>
    <w:p w:rsidR="007322BA" w:rsidRDefault="00883361">
      <w:pPr>
        <w:spacing w:after="26" w:line="224" w:lineRule="auto"/>
        <w:ind w:left="360" w:right="23"/>
      </w:pPr>
      <w:r>
        <w:rPr>
          <w:rFonts w:ascii="Times New Roman" w:eastAsia="Times New Roman" w:hAnsi="Times New Roman" w:cs="Times New Roman"/>
          <w:sz w:val="18"/>
        </w:rPr>
        <w:t>This particular Spr</w:t>
      </w:r>
      <w:r>
        <w:rPr>
          <w:rFonts w:ascii="Times New Roman" w:eastAsia="Times New Roman" w:hAnsi="Times New Roman" w:cs="Times New Roman"/>
          <w:sz w:val="18"/>
        </w:rPr>
        <w:t xml:space="preserve">ing-managed </w:t>
      </w:r>
      <w:r>
        <w:rPr>
          <w:sz w:val="18"/>
        </w:rPr>
        <w:t>DataSource</w:t>
      </w:r>
      <w:r>
        <w:rPr>
          <w:rFonts w:ascii="Times New Roman" w:eastAsia="Times New Roman" w:hAnsi="Times New Roman" w:cs="Times New Roman"/>
          <w:sz w:val="18"/>
        </w:rPr>
        <w:t xml:space="preserve"> is implemented in </w:t>
      </w:r>
      <w:r>
        <w:rPr>
          <w:sz w:val="18"/>
        </w:rPr>
        <w:t xml:space="preserve">org.apache.commons.dbcp </w:t>
      </w:r>
    </w:p>
    <w:p w:rsidR="007322BA" w:rsidRDefault="00883361">
      <w:pPr>
        <w:spacing w:after="3" w:line="224" w:lineRule="auto"/>
        <w:ind w:left="-14" w:right="23"/>
      </w:pPr>
      <w:r>
        <w:rPr>
          <w:sz w:val="18"/>
        </w:rPr>
        <w:t>.BasicDataSource</w:t>
      </w:r>
      <w:r>
        <w:rPr>
          <w:rFonts w:ascii="Times New Roman" w:eastAsia="Times New Roman" w:hAnsi="Times New Roman" w:cs="Times New Roman"/>
          <w:sz w:val="18"/>
        </w:rPr>
        <w:t xml:space="preserve">. The most important bit is that the </w:t>
      </w:r>
      <w:r>
        <w:rPr>
          <w:sz w:val="18"/>
        </w:rPr>
        <w:t>dataSource</w:t>
      </w:r>
      <w:r>
        <w:rPr>
          <w:rFonts w:ascii="Times New Roman" w:eastAsia="Times New Roman" w:hAnsi="Times New Roman" w:cs="Times New Roman"/>
          <w:sz w:val="18"/>
        </w:rPr>
        <w:t xml:space="preserve"> bean implements </w:t>
      </w:r>
      <w:r>
        <w:rPr>
          <w:sz w:val="18"/>
        </w:rPr>
        <w:t>javax.sql.DataSource</w:t>
      </w:r>
      <w:r>
        <w:rPr>
          <w:rFonts w:ascii="Times New Roman" w:eastAsia="Times New Roman" w:hAnsi="Times New Roman" w:cs="Times New Roman"/>
          <w:sz w:val="18"/>
        </w:rPr>
        <w:t xml:space="preserve">, and you can immediately start using it in your data access classes. </w:t>
      </w:r>
    </w:p>
    <w:p w:rsidR="007322BA" w:rsidRDefault="00883361">
      <w:pPr>
        <w:spacing w:after="3" w:line="224" w:lineRule="auto"/>
        <w:ind w:left="-14" w:right="23" w:firstLine="350"/>
      </w:pPr>
      <w:r>
        <w:rPr>
          <w:rFonts w:ascii="Times New Roman" w:eastAsia="Times New Roman" w:hAnsi="Times New Roman" w:cs="Times New Roman"/>
          <w:sz w:val="18"/>
        </w:rPr>
        <w:t xml:space="preserve">Another way to configure a </w:t>
      </w:r>
      <w:r>
        <w:rPr>
          <w:sz w:val="18"/>
        </w:rPr>
        <w:t>dataSource</w:t>
      </w:r>
      <w:r>
        <w:rPr>
          <w:rFonts w:ascii="Times New Roman" w:eastAsia="Times New Roman" w:hAnsi="Times New Roman" w:cs="Times New Roman"/>
          <w:sz w:val="18"/>
        </w:rPr>
        <w:t xml:space="preserve"> bean is to use JNDI. If the application you are developing is going to run in a JEE container, you can take advantage of the container-managed connection pooling. </w:t>
      </w:r>
    </w:p>
    <w:p w:rsidR="007322BA" w:rsidRDefault="00883361">
      <w:pPr>
        <w:spacing w:after="236" w:line="224" w:lineRule="auto"/>
        <w:ind w:left="-14" w:right="23"/>
      </w:pPr>
      <w:r>
        <w:rPr>
          <w:rFonts w:ascii="Times New Roman" w:eastAsia="Times New Roman" w:hAnsi="Times New Roman" w:cs="Times New Roman"/>
          <w:sz w:val="18"/>
        </w:rPr>
        <w:t>To use a JNDI-based data source, you need to change th</w:t>
      </w:r>
      <w:r>
        <w:rPr>
          <w:rFonts w:ascii="Times New Roman" w:eastAsia="Times New Roman" w:hAnsi="Times New Roman" w:cs="Times New Roman"/>
          <w:sz w:val="18"/>
        </w:rPr>
        <w:t xml:space="preserve">e </w:t>
      </w:r>
      <w:r>
        <w:rPr>
          <w:sz w:val="18"/>
        </w:rPr>
        <w:t>dataSource</w:t>
      </w:r>
      <w:r>
        <w:rPr>
          <w:rFonts w:ascii="Times New Roman" w:eastAsia="Times New Roman" w:hAnsi="Times New Roman" w:cs="Times New Roman"/>
          <w:sz w:val="18"/>
        </w:rPr>
        <w:t xml:space="preserve"> bean declaration, as shown in Listing 8-13 (</w:t>
      </w:r>
      <w:r>
        <w:rPr>
          <w:sz w:val="18"/>
        </w:rPr>
        <w:t>datasource-jndi.xml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8-13. </w:t>
      </w:r>
      <w:r>
        <w:rPr>
          <w:rFonts w:ascii="Times New Roman" w:eastAsia="Times New Roman" w:hAnsi="Times New Roman" w:cs="Times New Roman"/>
          <w:i/>
          <w:sz w:val="18"/>
        </w:rPr>
        <w:t xml:space="preserve">Spring-Managed JNDI </w:t>
      </w:r>
      <w:r>
        <w:rPr>
          <w:i/>
          <w:sz w:val="18"/>
        </w:rPr>
        <w:t>dataSource</w:t>
      </w:r>
      <w:r>
        <w:rPr>
          <w:rFonts w:ascii="Times New Roman" w:eastAsia="Times New Roman" w:hAnsi="Times New Roman" w:cs="Times New Roman"/>
          <w:i/>
          <w:sz w:val="18"/>
        </w:rPr>
        <w:t xml:space="preserve"> Bean </w:t>
      </w:r>
    </w:p>
    <w:p w:rsidR="007322BA" w:rsidRDefault="00883361">
      <w:pPr>
        <w:spacing w:after="3" w:line="265" w:lineRule="auto"/>
        <w:ind w:left="-5" w:hanging="9"/>
      </w:pPr>
      <w:r>
        <w:rPr>
          <w:sz w:val="18"/>
        </w:rPr>
        <w:t xml:space="preserve">&lt;?xml version="1.0" encoding="UTF-8"?&gt; </w:t>
      </w:r>
    </w:p>
    <w:p w:rsidR="007322BA" w:rsidRDefault="00883361">
      <w:pPr>
        <w:spacing w:after="3" w:line="265" w:lineRule="auto"/>
        <w:ind w:left="-5" w:right="1757" w:hanging="9"/>
      </w:pPr>
      <w:r>
        <w:rPr>
          <w:sz w:val="18"/>
        </w:rPr>
        <w:t>&lt;beans xmlns="</w:t>
      </w:r>
      <w:hyperlink r:id="rId521">
        <w:r>
          <w:rPr>
            <w:sz w:val="18"/>
          </w:rPr>
          <w:t>http://w</w:t>
        </w:r>
        <w:r>
          <w:rPr>
            <w:sz w:val="18"/>
          </w:rPr>
          <w:t>ww.springframework.org/schema/beans"</w:t>
        </w:r>
      </w:hyperlink>
      <w:r>
        <w:rPr>
          <w:sz w:val="18"/>
        </w:rPr>
        <w:t xml:space="preserve">     xmlns:xsi="</w:t>
      </w:r>
      <w:hyperlink r:id="rId522">
        <w:r>
          <w:rPr>
            <w:sz w:val="18"/>
          </w:rPr>
          <w:t>http://www.w3.org/2001/XMLSchema-instance"</w:t>
        </w:r>
      </w:hyperlink>
      <w:r>
        <w:rPr>
          <w:sz w:val="18"/>
        </w:rPr>
        <w:t xml:space="preserve">     xsi:schemaLocation="</w:t>
      </w:r>
      <w:hyperlink r:id="rId523">
        <w:r>
          <w:rPr>
            <w:sz w:val="18"/>
          </w:rPr>
          <w:t xml:space="preserve">http://www.springframework.org/schema/beans  </w:t>
        </w:r>
      </w:hyperlink>
      <w:r>
        <w:rPr>
          <w:sz w:val="18"/>
        </w:rPr>
        <w:t xml:space="preserve">        </w:t>
      </w:r>
      <w:hyperlink r:id="rId524">
        <w:r>
          <w:rPr>
            <w:sz w:val="18"/>
          </w:rPr>
          <w:t xml:space="preserve">http://www.springframework.org/schema/beans/spring-beans-3.1.xsd"&gt; </w:t>
        </w:r>
      </w:hyperlink>
      <w:r>
        <w:rPr>
          <w:sz w:val="18"/>
        </w:rPr>
        <w:t xml:space="preserve"> </w:t>
      </w:r>
    </w:p>
    <w:p w:rsidR="007322BA" w:rsidRDefault="00883361">
      <w:pPr>
        <w:spacing w:after="3" w:line="265" w:lineRule="auto"/>
        <w:ind w:left="-5" w:hanging="9"/>
      </w:pPr>
      <w:r>
        <w:rPr>
          <w:sz w:val="18"/>
        </w:rPr>
        <w:t xml:space="preserve">    &lt;bean id="dataSource" class="org.springframewo</w:t>
      </w:r>
      <w:r>
        <w:rPr>
          <w:sz w:val="18"/>
        </w:rPr>
        <w:t xml:space="preserve">rk.jndi.JndiObjectFactoryBean"&gt;  </w:t>
      </w:r>
    </w:p>
    <w:p w:rsidR="007322BA" w:rsidRDefault="00883361">
      <w:pPr>
        <w:spacing w:after="3" w:line="265" w:lineRule="auto"/>
        <w:ind w:left="-5" w:hanging="9"/>
      </w:pPr>
      <w:r>
        <w:rPr>
          <w:sz w:val="18"/>
        </w:rPr>
        <w:t xml:space="preserve">        &lt;property name="jndiName"&gt; </w:t>
      </w:r>
    </w:p>
    <w:p w:rsidR="007322BA" w:rsidRDefault="00883361">
      <w:pPr>
        <w:spacing w:after="3" w:line="265" w:lineRule="auto"/>
        <w:ind w:left="-5" w:hanging="9"/>
      </w:pPr>
      <w:r>
        <w:rPr>
          <w:sz w:val="18"/>
        </w:rPr>
        <w:t xml:space="preserve">            &lt;value&gt;java:comp/env/jdbc/prospring3ch8&lt;/value&gt;  </w:t>
      </w:r>
    </w:p>
    <w:p w:rsidR="007322BA" w:rsidRDefault="00883361">
      <w:pPr>
        <w:spacing w:after="3" w:line="265" w:lineRule="auto"/>
        <w:ind w:left="-5" w:hanging="9"/>
      </w:pPr>
      <w:r>
        <w:rPr>
          <w:sz w:val="18"/>
        </w:rPr>
        <w:t xml:space="preserve">        &lt;/property&gt;  </w:t>
      </w:r>
    </w:p>
    <w:p w:rsidR="007322BA" w:rsidRDefault="00883361">
      <w:pPr>
        <w:spacing w:after="81" w:line="265" w:lineRule="auto"/>
        <w:ind w:left="-5" w:right="6708" w:hanging="9"/>
      </w:pPr>
      <w:r>
        <w:rPr>
          <w:sz w:val="18"/>
        </w:rPr>
        <w:t xml:space="preserve">    &lt;/bean&gt; &lt;/beans&gt; </w:t>
      </w:r>
    </w:p>
    <w:p w:rsidR="007322BA" w:rsidRDefault="00883361">
      <w:pPr>
        <w:spacing w:after="230" w:line="224" w:lineRule="auto"/>
        <w:ind w:left="-14" w:right="23" w:firstLine="350"/>
      </w:pPr>
      <w:r>
        <w:rPr>
          <w:rFonts w:ascii="Times New Roman" w:eastAsia="Times New Roman" w:hAnsi="Times New Roman" w:cs="Times New Roman"/>
          <w:sz w:val="18"/>
        </w:rPr>
        <w:t xml:space="preserve">In the previous example, we use Spring’s </w:t>
      </w:r>
      <w:r>
        <w:rPr>
          <w:sz w:val="18"/>
        </w:rPr>
        <w:t>JndiObjectFactoryBean</w:t>
      </w:r>
      <w:r>
        <w:rPr>
          <w:rFonts w:ascii="Times New Roman" w:eastAsia="Times New Roman" w:hAnsi="Times New Roman" w:cs="Times New Roman"/>
          <w:sz w:val="18"/>
        </w:rPr>
        <w:t xml:space="preserve"> to obtain the dat</w:t>
      </w:r>
      <w:r>
        <w:rPr>
          <w:rFonts w:ascii="Times New Roman" w:eastAsia="Times New Roman" w:hAnsi="Times New Roman" w:cs="Times New Roman"/>
          <w:sz w:val="18"/>
        </w:rPr>
        <w:t xml:space="preserve">a source by JNDI lookup. Starting from version 2.5, Spring provides the </w:t>
      </w:r>
      <w:r>
        <w:rPr>
          <w:sz w:val="18"/>
        </w:rPr>
        <w:t>jee</w:t>
      </w:r>
      <w:r>
        <w:rPr>
          <w:rFonts w:ascii="Times New Roman" w:eastAsia="Times New Roman" w:hAnsi="Times New Roman" w:cs="Times New Roman"/>
          <w:sz w:val="18"/>
        </w:rPr>
        <w:t xml:space="preserve"> namespace, which further simplifies the  configuration. Listing 8-14 shows the same JNDI datasource configuration using the </w:t>
      </w:r>
      <w:r>
        <w:rPr>
          <w:sz w:val="18"/>
        </w:rPr>
        <w:t>jee</w:t>
      </w:r>
      <w:r>
        <w:rPr>
          <w:rFonts w:ascii="Times New Roman" w:eastAsia="Times New Roman" w:hAnsi="Times New Roman" w:cs="Times New Roman"/>
          <w:sz w:val="18"/>
        </w:rPr>
        <w:t xml:space="preserve"> namespace (</w:t>
      </w:r>
      <w:r>
        <w:rPr>
          <w:sz w:val="18"/>
        </w:rPr>
        <w:t>datasource-jee.xml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8-14. </w:t>
      </w:r>
      <w:r>
        <w:rPr>
          <w:rFonts w:ascii="Times New Roman" w:eastAsia="Times New Roman" w:hAnsi="Times New Roman" w:cs="Times New Roman"/>
          <w:i/>
          <w:sz w:val="18"/>
        </w:rPr>
        <w:t>Spri</w:t>
      </w:r>
      <w:r>
        <w:rPr>
          <w:rFonts w:ascii="Times New Roman" w:eastAsia="Times New Roman" w:hAnsi="Times New Roman" w:cs="Times New Roman"/>
          <w:i/>
          <w:sz w:val="18"/>
        </w:rPr>
        <w:t xml:space="preserve">ng-Managed JNDI </w:t>
      </w:r>
      <w:r>
        <w:rPr>
          <w:i/>
          <w:sz w:val="18"/>
        </w:rPr>
        <w:t>dataSource</w:t>
      </w:r>
      <w:r>
        <w:rPr>
          <w:rFonts w:ascii="Times New Roman" w:eastAsia="Times New Roman" w:hAnsi="Times New Roman" w:cs="Times New Roman"/>
          <w:i/>
          <w:sz w:val="18"/>
        </w:rPr>
        <w:t xml:space="preserve"> Bean (Using the </w:t>
      </w:r>
      <w:r>
        <w:rPr>
          <w:i/>
          <w:sz w:val="18"/>
        </w:rPr>
        <w:t>jee</w:t>
      </w:r>
      <w:r>
        <w:rPr>
          <w:rFonts w:ascii="Times New Roman" w:eastAsia="Times New Roman" w:hAnsi="Times New Roman" w:cs="Times New Roman"/>
          <w:i/>
          <w:sz w:val="18"/>
        </w:rPr>
        <w:t xml:space="preserve"> Namespace) </w:t>
      </w:r>
    </w:p>
    <w:p w:rsidR="007322BA" w:rsidRDefault="00883361">
      <w:pPr>
        <w:spacing w:after="3" w:line="265" w:lineRule="auto"/>
        <w:ind w:left="-5" w:hanging="9"/>
      </w:pPr>
      <w:r>
        <w:rPr>
          <w:sz w:val="18"/>
        </w:rPr>
        <w:t xml:space="preserve">&lt;?xml version="1.0" encoding="UTF-8"?&gt; </w:t>
      </w:r>
    </w:p>
    <w:p w:rsidR="007322BA" w:rsidRDefault="00883361">
      <w:pPr>
        <w:spacing w:after="3" w:line="265" w:lineRule="auto"/>
        <w:ind w:left="-5" w:hanging="9"/>
      </w:pPr>
      <w:r>
        <w:rPr>
          <w:sz w:val="18"/>
        </w:rPr>
        <w:t>&lt;beans xmlns="</w:t>
      </w:r>
      <w:hyperlink r:id="rId525">
        <w:r>
          <w:rPr>
            <w:sz w:val="18"/>
          </w:rPr>
          <w:t>http://www.springframework.org/schema/beans"</w:t>
        </w:r>
      </w:hyperlink>
      <w:r>
        <w:rPr>
          <w:sz w:val="18"/>
        </w:rPr>
        <w:t xml:space="preserve">     xmlns:xsi="</w:t>
      </w:r>
      <w:hyperlink r:id="rId526">
        <w:r>
          <w:rPr>
            <w:sz w:val="18"/>
          </w:rPr>
          <w:t>http://www.w3.org/2001/XMLSchema-instance"</w:t>
        </w:r>
      </w:hyperlink>
      <w:r>
        <w:rPr>
          <w:sz w:val="18"/>
        </w:rPr>
        <w:t xml:space="preserve">     xmlns:jee="</w:t>
      </w:r>
      <w:hyperlink r:id="rId527">
        <w:r>
          <w:rPr>
            <w:sz w:val="18"/>
          </w:rPr>
          <w:t>http://www.springframework.org/schema/jee"</w:t>
        </w:r>
      </w:hyperlink>
      <w:r>
        <w:rPr>
          <w:sz w:val="18"/>
        </w:rPr>
        <w:t xml:space="preserve">     xsi:schemaLocation="</w:t>
      </w:r>
      <w:hyperlink r:id="rId528">
        <w:r>
          <w:rPr>
            <w:sz w:val="18"/>
          </w:rPr>
          <w:t xml:space="preserve">http://www.springframework.org/schema/beans  </w:t>
        </w:r>
      </w:hyperlink>
      <w:r>
        <w:rPr>
          <w:sz w:val="18"/>
        </w:rPr>
        <w:t xml:space="preserve">        </w:t>
      </w:r>
      <w:hyperlink r:id="rId529">
        <w:r>
          <w:rPr>
            <w:sz w:val="18"/>
          </w:rPr>
          <w:t xml:space="preserve">http://www.springframework.org/schema/beans/spring-beans-3.1.xsd </w:t>
        </w:r>
      </w:hyperlink>
      <w:r>
        <w:rPr>
          <w:sz w:val="18"/>
        </w:rPr>
        <w:t xml:space="preserve">        </w:t>
      </w:r>
      <w:hyperlink r:id="rId530">
        <w:r>
          <w:rPr>
            <w:sz w:val="18"/>
          </w:rPr>
          <w:t xml:space="preserve">http://www.springframework.org/schema/jee  </w:t>
        </w:r>
      </w:hyperlink>
    </w:p>
    <w:p w:rsidR="007322BA" w:rsidRDefault="00883361">
      <w:pPr>
        <w:spacing w:after="3" w:line="265" w:lineRule="auto"/>
        <w:ind w:left="-5" w:right="2116" w:hanging="9"/>
      </w:pPr>
      <w:r>
        <w:rPr>
          <w:sz w:val="18"/>
        </w:rPr>
        <w:t xml:space="preserve">        </w:t>
      </w:r>
      <w:hyperlink r:id="rId531">
        <w:r>
          <w:rPr>
            <w:sz w:val="18"/>
          </w:rPr>
          <w:t xml:space="preserve">http://www.springframework.org/schema/jee/spring-jee-3.1.xsd"&gt; </w:t>
        </w:r>
      </w:hyperlink>
      <w:r>
        <w:rPr>
          <w:sz w:val="18"/>
        </w:rPr>
        <w:t xml:space="preserve"> </w:t>
      </w:r>
    </w:p>
    <w:p w:rsidR="007322BA" w:rsidRDefault="00883361">
      <w:pPr>
        <w:spacing w:after="3" w:line="265" w:lineRule="auto"/>
        <w:ind w:left="-5" w:hanging="9"/>
      </w:pPr>
      <w:r>
        <w:rPr>
          <w:sz w:val="18"/>
        </w:rPr>
        <w:t xml:space="preserve">    &lt;</w:t>
      </w:r>
      <w:r>
        <w:rPr>
          <w:sz w:val="18"/>
        </w:rPr>
        <w:t xml:space="preserve">jee:jndi-lookup jndi-name="java:comp/env/jdbc/prospring3ch8"/&gt; </w:t>
      </w:r>
    </w:p>
    <w:p w:rsidR="007322BA" w:rsidRDefault="00883361">
      <w:pPr>
        <w:spacing w:after="0"/>
        <w:ind w:left="1"/>
      </w:pPr>
      <w:r>
        <w:rPr>
          <w:sz w:val="18"/>
        </w:rPr>
        <w:t xml:space="preserve"> </w:t>
      </w:r>
    </w:p>
    <w:p w:rsidR="007322BA" w:rsidRDefault="00883361">
      <w:pPr>
        <w:spacing w:after="74" w:line="265" w:lineRule="auto"/>
        <w:ind w:left="-5" w:hanging="9"/>
      </w:pPr>
      <w:r>
        <w:rPr>
          <w:sz w:val="18"/>
        </w:rPr>
        <w:t xml:space="preserve">&lt;/beans&gt; </w:t>
      </w:r>
    </w:p>
    <w:p w:rsidR="007322BA" w:rsidRDefault="00883361">
      <w:pPr>
        <w:spacing w:after="3" w:line="224" w:lineRule="auto"/>
        <w:ind w:left="-14" w:right="23" w:firstLine="350"/>
      </w:pPr>
      <w:r>
        <w:rPr>
          <w:rFonts w:ascii="Times New Roman" w:eastAsia="Times New Roman" w:hAnsi="Times New Roman" w:cs="Times New Roman"/>
          <w:sz w:val="18"/>
        </w:rPr>
        <w:t xml:space="preserve">In the previous listing, we declare the </w:t>
      </w:r>
      <w:r>
        <w:rPr>
          <w:sz w:val="18"/>
        </w:rPr>
        <w:t>jee</w:t>
      </w:r>
      <w:r>
        <w:rPr>
          <w:rFonts w:ascii="Times New Roman" w:eastAsia="Times New Roman" w:hAnsi="Times New Roman" w:cs="Times New Roman"/>
          <w:sz w:val="18"/>
        </w:rPr>
        <w:t xml:space="preserve"> namespace in the </w:t>
      </w:r>
      <w:r>
        <w:rPr>
          <w:sz w:val="18"/>
        </w:rPr>
        <w:t>&lt;beans&gt;</w:t>
      </w:r>
      <w:r>
        <w:rPr>
          <w:rFonts w:ascii="Times New Roman" w:eastAsia="Times New Roman" w:hAnsi="Times New Roman" w:cs="Times New Roman"/>
          <w:sz w:val="18"/>
        </w:rPr>
        <w:t xml:space="preserve"> tag and then the </w:t>
      </w:r>
      <w:r>
        <w:rPr>
          <w:sz w:val="18"/>
        </w:rPr>
        <w:t>&lt;jee:jndilookup&gt;</w:t>
      </w:r>
      <w:r>
        <w:rPr>
          <w:rFonts w:ascii="Times New Roman" w:eastAsia="Times New Roman" w:hAnsi="Times New Roman" w:cs="Times New Roman"/>
          <w:sz w:val="18"/>
        </w:rPr>
        <w:t xml:space="preserve"> tag to declare the data source. </w:t>
      </w:r>
    </w:p>
    <w:p w:rsidR="007322BA" w:rsidRDefault="00883361">
      <w:pPr>
        <w:spacing w:after="244" w:line="224" w:lineRule="auto"/>
        <w:ind w:left="-14" w:right="23" w:firstLine="350"/>
      </w:pPr>
      <w:r>
        <w:rPr>
          <w:rFonts w:ascii="Times New Roman" w:eastAsia="Times New Roman" w:hAnsi="Times New Roman" w:cs="Times New Roman"/>
          <w:sz w:val="18"/>
        </w:rPr>
        <w:t xml:space="preserve">If you take the JNDI approach, you must not </w:t>
      </w:r>
      <w:r>
        <w:rPr>
          <w:rFonts w:ascii="Times New Roman" w:eastAsia="Times New Roman" w:hAnsi="Times New Roman" w:cs="Times New Roman"/>
          <w:sz w:val="18"/>
        </w:rPr>
        <w:t>forget to add a resource reference (</w:t>
      </w:r>
      <w:r>
        <w:rPr>
          <w:sz w:val="18"/>
        </w:rPr>
        <w:t>resource-ref</w:t>
      </w:r>
      <w:r>
        <w:rPr>
          <w:rFonts w:ascii="Times New Roman" w:eastAsia="Times New Roman" w:hAnsi="Times New Roman" w:cs="Times New Roman"/>
          <w:sz w:val="18"/>
        </w:rPr>
        <w:t xml:space="preserve">) in the application descriptor file (see Listing 8-15).  </w:t>
      </w:r>
    </w:p>
    <w:p w:rsidR="007322BA" w:rsidRDefault="00883361">
      <w:pPr>
        <w:spacing w:after="166"/>
        <w:ind w:left="-4" w:hanging="10"/>
      </w:pPr>
      <w:r>
        <w:rPr>
          <w:rFonts w:ascii="Times New Roman" w:eastAsia="Times New Roman" w:hAnsi="Times New Roman" w:cs="Times New Roman"/>
          <w:b/>
          <w:i/>
          <w:sz w:val="18"/>
        </w:rPr>
        <w:lastRenderedPageBreak/>
        <w:t xml:space="preserve">Listing 8-15. </w:t>
      </w:r>
      <w:r>
        <w:rPr>
          <w:rFonts w:ascii="Times New Roman" w:eastAsia="Times New Roman" w:hAnsi="Times New Roman" w:cs="Times New Roman"/>
          <w:i/>
          <w:sz w:val="18"/>
        </w:rPr>
        <w:t xml:space="preserve">A Resource Reference in Descriptor Files </w:t>
      </w:r>
    </w:p>
    <w:p w:rsidR="007322BA" w:rsidRDefault="00883361">
      <w:pPr>
        <w:spacing w:after="3" w:line="265" w:lineRule="auto"/>
        <w:ind w:left="-5" w:hanging="9"/>
      </w:pPr>
      <w:r>
        <w:rPr>
          <w:sz w:val="18"/>
        </w:rPr>
        <w:t xml:space="preserve">&lt;root-node&gt; </w:t>
      </w:r>
    </w:p>
    <w:p w:rsidR="007322BA" w:rsidRDefault="00883361">
      <w:pPr>
        <w:spacing w:after="3" w:line="265" w:lineRule="auto"/>
        <w:ind w:left="-5" w:hanging="9"/>
      </w:pPr>
      <w:r>
        <w:rPr>
          <w:sz w:val="18"/>
        </w:rPr>
        <w:t xml:space="preserve">    &lt;resource-ref&gt; </w:t>
      </w:r>
    </w:p>
    <w:p w:rsidR="007322BA" w:rsidRDefault="00883361">
      <w:pPr>
        <w:spacing w:after="3" w:line="265" w:lineRule="auto"/>
        <w:ind w:left="-5" w:hanging="9"/>
      </w:pPr>
      <w:r>
        <w:rPr>
          <w:sz w:val="18"/>
        </w:rPr>
        <w:t xml:space="preserve">        &lt;res-ref-name&gt;jdbc/prospring3ch8&lt;/res-ref-name&gt;     </w:t>
      </w:r>
      <w:r>
        <w:rPr>
          <w:sz w:val="18"/>
        </w:rPr>
        <w:t xml:space="preserve">     &lt;res-type&gt;javax.sql.DataSource&lt;/res-type&gt;  </w:t>
      </w:r>
    </w:p>
    <w:p w:rsidR="007322BA" w:rsidRDefault="00883361">
      <w:pPr>
        <w:spacing w:after="3" w:line="265" w:lineRule="auto"/>
        <w:ind w:left="-5" w:hanging="9"/>
      </w:pPr>
      <w:r>
        <w:rPr>
          <w:sz w:val="18"/>
        </w:rPr>
        <w:t xml:space="preserve">        &lt;res-auth&gt;Container&lt;/res-auth&gt;  </w:t>
      </w:r>
    </w:p>
    <w:p w:rsidR="007322BA" w:rsidRDefault="00883361">
      <w:pPr>
        <w:spacing w:after="85" w:line="265" w:lineRule="auto"/>
        <w:ind w:left="-5" w:right="5532" w:hanging="9"/>
      </w:pPr>
      <w:r>
        <w:rPr>
          <w:sz w:val="18"/>
        </w:rPr>
        <w:t xml:space="preserve">    &lt;/resource-ref&gt;  &lt;/root-node&gt;  </w:t>
      </w:r>
    </w:p>
    <w:p w:rsidR="007322BA" w:rsidRDefault="00883361">
      <w:pPr>
        <w:spacing w:after="3" w:line="224" w:lineRule="auto"/>
        <w:ind w:left="-14" w:right="23" w:firstLine="350"/>
      </w:pPr>
      <w:r>
        <w:rPr>
          <w:rFonts w:ascii="Times New Roman" w:eastAsia="Times New Roman" w:hAnsi="Times New Roman" w:cs="Times New Roman"/>
          <w:sz w:val="18"/>
        </w:rPr>
        <w:t xml:space="preserve">The </w:t>
      </w:r>
      <w:r>
        <w:rPr>
          <w:sz w:val="18"/>
        </w:rPr>
        <w:t>&lt;root-node&gt;</w:t>
      </w:r>
      <w:r>
        <w:rPr>
          <w:rFonts w:ascii="Times New Roman" w:eastAsia="Times New Roman" w:hAnsi="Times New Roman" w:cs="Times New Roman"/>
          <w:sz w:val="18"/>
        </w:rPr>
        <w:t xml:space="preserve"> is a placeholder value; you need to change it depending on how your module is packaged. For example, it becomes </w:t>
      </w:r>
      <w:r>
        <w:rPr>
          <w:sz w:val="18"/>
        </w:rPr>
        <w:t>&lt;w</w:t>
      </w:r>
      <w:r>
        <w:rPr>
          <w:sz w:val="18"/>
        </w:rPr>
        <w:t>eb-app&gt;</w:t>
      </w:r>
      <w:r>
        <w:rPr>
          <w:rFonts w:ascii="Times New Roman" w:eastAsia="Times New Roman" w:hAnsi="Times New Roman" w:cs="Times New Roman"/>
          <w:sz w:val="18"/>
        </w:rPr>
        <w:t xml:space="preserve"> in the web deployment descriptor (</w:t>
      </w:r>
      <w:r>
        <w:rPr>
          <w:sz w:val="18"/>
        </w:rPr>
        <w:t>WEB-INF/web.xml</w:t>
      </w:r>
      <w:r>
        <w:rPr>
          <w:rFonts w:ascii="Times New Roman" w:eastAsia="Times New Roman" w:hAnsi="Times New Roman" w:cs="Times New Roman"/>
          <w:sz w:val="18"/>
        </w:rPr>
        <w:t xml:space="preserve">) if the application is a web module. Most likely, you will need to configure the </w:t>
      </w:r>
      <w:r>
        <w:rPr>
          <w:sz w:val="18"/>
        </w:rPr>
        <w:t>resource-ref</w:t>
      </w:r>
      <w:r>
        <w:rPr>
          <w:rFonts w:ascii="Times New Roman" w:eastAsia="Times New Roman" w:hAnsi="Times New Roman" w:cs="Times New Roman"/>
          <w:sz w:val="18"/>
        </w:rPr>
        <w:t xml:space="preserve"> in an application server–specific descriptor file as well. However, notice that the </w:t>
      </w:r>
      <w:r>
        <w:rPr>
          <w:sz w:val="18"/>
        </w:rPr>
        <w:t>resource-ref</w:t>
      </w:r>
      <w:r>
        <w:rPr>
          <w:rFonts w:ascii="Times New Roman" w:eastAsia="Times New Roman" w:hAnsi="Times New Roman" w:cs="Times New Roman"/>
          <w:sz w:val="18"/>
        </w:rPr>
        <w:t xml:space="preserve"> element</w:t>
      </w:r>
      <w:r>
        <w:rPr>
          <w:rFonts w:ascii="Times New Roman" w:eastAsia="Times New Roman" w:hAnsi="Times New Roman" w:cs="Times New Roman"/>
          <w:sz w:val="18"/>
        </w:rPr>
        <w:t xml:space="preserve"> configures the </w:t>
      </w:r>
      <w:r>
        <w:rPr>
          <w:sz w:val="18"/>
        </w:rPr>
        <w:t>jdbc/prospring3ch8</w:t>
      </w:r>
      <w:r>
        <w:rPr>
          <w:rFonts w:ascii="Times New Roman" w:eastAsia="Times New Roman" w:hAnsi="Times New Roman" w:cs="Times New Roman"/>
          <w:sz w:val="18"/>
        </w:rPr>
        <w:t xml:space="preserve"> reference name and that the </w:t>
      </w:r>
      <w:r>
        <w:rPr>
          <w:sz w:val="18"/>
        </w:rPr>
        <w:t>dataSource</w:t>
      </w:r>
      <w:r>
        <w:rPr>
          <w:rFonts w:ascii="Times New Roman" w:eastAsia="Times New Roman" w:hAnsi="Times New Roman" w:cs="Times New Roman"/>
          <w:sz w:val="18"/>
        </w:rPr>
        <w:t xml:space="preserve"> bean’s </w:t>
      </w:r>
      <w:r>
        <w:rPr>
          <w:sz w:val="18"/>
        </w:rPr>
        <w:t>jndiName</w:t>
      </w:r>
      <w:r>
        <w:rPr>
          <w:rFonts w:ascii="Times New Roman" w:eastAsia="Times New Roman" w:hAnsi="Times New Roman" w:cs="Times New Roman"/>
          <w:sz w:val="18"/>
        </w:rPr>
        <w:t xml:space="preserve"> is set to </w:t>
      </w:r>
      <w:r>
        <w:rPr>
          <w:sz w:val="18"/>
        </w:rPr>
        <w:t>java:comp/env/jdbc/prospring3ch8</w:t>
      </w:r>
      <w:r>
        <w:rPr>
          <w:rFonts w:ascii="Times New Roman" w:eastAsia="Times New Roman" w:hAnsi="Times New Roman" w:cs="Times New Roman"/>
          <w:sz w:val="18"/>
        </w:rPr>
        <w:t xml:space="preserve">. </w:t>
      </w:r>
    </w:p>
    <w:p w:rsidR="007322BA" w:rsidRDefault="00883361">
      <w:pPr>
        <w:spacing w:after="3" w:line="224" w:lineRule="auto"/>
        <w:ind w:left="-14" w:right="23" w:firstLine="350"/>
      </w:pPr>
      <w:r>
        <w:rPr>
          <w:rFonts w:ascii="Times New Roman" w:eastAsia="Times New Roman" w:hAnsi="Times New Roman" w:cs="Times New Roman"/>
          <w:sz w:val="18"/>
        </w:rPr>
        <w:t xml:space="preserve">As you can see, Spring allows you to configure the </w:t>
      </w:r>
      <w:r>
        <w:rPr>
          <w:sz w:val="18"/>
        </w:rPr>
        <w:t>DataSource</w:t>
      </w:r>
      <w:r>
        <w:rPr>
          <w:rFonts w:ascii="Times New Roman" w:eastAsia="Times New Roman" w:hAnsi="Times New Roman" w:cs="Times New Roman"/>
          <w:sz w:val="18"/>
        </w:rPr>
        <w:t xml:space="preserve"> in almost any way you like, and it hides the actual impleme</w:t>
      </w:r>
      <w:r>
        <w:rPr>
          <w:rFonts w:ascii="Times New Roman" w:eastAsia="Times New Roman" w:hAnsi="Times New Roman" w:cs="Times New Roman"/>
          <w:sz w:val="18"/>
        </w:rPr>
        <w:t xml:space="preserve">ntation or location of the datasource from the rest of the application’s code. In other words, your DAO classes do not know and do not need to know where the </w:t>
      </w:r>
      <w:r>
        <w:rPr>
          <w:sz w:val="18"/>
        </w:rPr>
        <w:t>DataSource</w:t>
      </w:r>
      <w:r>
        <w:rPr>
          <w:rFonts w:ascii="Times New Roman" w:eastAsia="Times New Roman" w:hAnsi="Times New Roman" w:cs="Times New Roman"/>
          <w:sz w:val="18"/>
        </w:rPr>
        <w:t xml:space="preserve"> points. </w:t>
      </w:r>
    </w:p>
    <w:p w:rsidR="007322BA" w:rsidRDefault="00883361">
      <w:pPr>
        <w:spacing w:after="450" w:line="224" w:lineRule="auto"/>
        <w:ind w:left="-14" w:right="23" w:firstLine="350"/>
      </w:pPr>
      <w:r>
        <w:rPr>
          <w:rFonts w:ascii="Times New Roman" w:eastAsia="Times New Roman" w:hAnsi="Times New Roman" w:cs="Times New Roman"/>
          <w:sz w:val="18"/>
        </w:rPr>
        <w:t xml:space="preserve">The connection management is also delegated to the </w:t>
      </w:r>
      <w:r>
        <w:rPr>
          <w:sz w:val="18"/>
        </w:rPr>
        <w:t>dataSource</w:t>
      </w:r>
      <w:r>
        <w:rPr>
          <w:rFonts w:ascii="Times New Roman" w:eastAsia="Times New Roman" w:hAnsi="Times New Roman" w:cs="Times New Roman"/>
          <w:sz w:val="18"/>
        </w:rPr>
        <w:t xml:space="preserve"> bean, which in turn performs the management itself or uses the JEE container to do all the work. </w:t>
      </w:r>
    </w:p>
    <w:p w:rsidR="007322BA" w:rsidRDefault="00883361">
      <w:pPr>
        <w:spacing w:after="0"/>
        <w:ind w:left="-4" w:hanging="10"/>
      </w:pPr>
      <w:r>
        <w:rPr>
          <w:rFonts w:ascii="Times New Roman" w:eastAsia="Times New Roman" w:hAnsi="Times New Roman" w:cs="Times New Roman"/>
          <w:sz w:val="28"/>
        </w:rPr>
        <w:t xml:space="preserve">Embedded Database Support </w:t>
      </w:r>
    </w:p>
    <w:p w:rsidR="007322BA" w:rsidRDefault="00883361">
      <w:pPr>
        <w:spacing w:after="237" w:line="224" w:lineRule="auto"/>
        <w:ind w:left="-14" w:right="23"/>
      </w:pPr>
      <w:r>
        <w:rPr>
          <w:rFonts w:ascii="Times New Roman" w:eastAsia="Times New Roman" w:hAnsi="Times New Roman" w:cs="Times New Roman"/>
          <w:sz w:val="18"/>
        </w:rPr>
        <w:t>Starting from version 3.0, Spring also offers embedded database support, which automatically starts an embedded database and expos</w:t>
      </w:r>
      <w:r>
        <w:rPr>
          <w:rFonts w:ascii="Times New Roman" w:eastAsia="Times New Roman" w:hAnsi="Times New Roman" w:cs="Times New Roman"/>
          <w:sz w:val="18"/>
        </w:rPr>
        <w:t xml:space="preserve">es it as a </w:t>
      </w:r>
      <w:r>
        <w:rPr>
          <w:sz w:val="18"/>
        </w:rPr>
        <w:t>DataSource</w:t>
      </w:r>
      <w:r>
        <w:rPr>
          <w:rFonts w:ascii="Times New Roman" w:eastAsia="Times New Roman" w:hAnsi="Times New Roman" w:cs="Times New Roman"/>
          <w:sz w:val="18"/>
        </w:rPr>
        <w:t xml:space="preserve"> for the application. Listing 8-16 shows the configuration of an embedded database (</w:t>
      </w:r>
      <w:r>
        <w:rPr>
          <w:sz w:val="18"/>
        </w:rPr>
        <w:t>app-context-xml.xml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8-16. </w:t>
      </w:r>
      <w:r>
        <w:rPr>
          <w:rFonts w:ascii="Times New Roman" w:eastAsia="Times New Roman" w:hAnsi="Times New Roman" w:cs="Times New Roman"/>
          <w:i/>
          <w:sz w:val="18"/>
        </w:rPr>
        <w:t xml:space="preserve">Spring Embedded Database Support </w:t>
      </w:r>
    </w:p>
    <w:p w:rsidR="007322BA" w:rsidRDefault="00883361">
      <w:pPr>
        <w:spacing w:after="3" w:line="265" w:lineRule="auto"/>
        <w:ind w:left="-5" w:hanging="9"/>
      </w:pPr>
      <w:r>
        <w:rPr>
          <w:sz w:val="18"/>
        </w:rPr>
        <w:t xml:space="preserve">&lt;?xml version="1.0" encoding="UTF-8"?&gt; </w:t>
      </w:r>
    </w:p>
    <w:p w:rsidR="007322BA" w:rsidRDefault="00883361">
      <w:pPr>
        <w:spacing w:after="3" w:line="265" w:lineRule="auto"/>
        <w:ind w:left="-5" w:hanging="9"/>
      </w:pPr>
      <w:r>
        <w:rPr>
          <w:sz w:val="18"/>
        </w:rPr>
        <w:t>&lt;beans xmlns="</w:t>
      </w:r>
      <w:hyperlink r:id="rId532">
        <w:r>
          <w:rPr>
            <w:sz w:val="18"/>
          </w:rPr>
          <w:t>http://www.springframework.org/schema/beans"</w:t>
        </w:r>
      </w:hyperlink>
      <w:r>
        <w:rPr>
          <w:sz w:val="18"/>
        </w:rPr>
        <w:t xml:space="preserve">     xmlns:xsi="</w:t>
      </w:r>
      <w:hyperlink r:id="rId533">
        <w:r>
          <w:rPr>
            <w:sz w:val="18"/>
          </w:rPr>
          <w:t>http://www.w3.org/2001/XMLSchema-instance"</w:t>
        </w:r>
      </w:hyperlink>
      <w:r>
        <w:rPr>
          <w:sz w:val="18"/>
        </w:rPr>
        <w:t xml:space="preserve">     xmlns:jdbc="</w:t>
      </w:r>
      <w:hyperlink r:id="rId534">
        <w:r>
          <w:rPr>
            <w:sz w:val="18"/>
          </w:rPr>
          <w:t>http://www.springframework.org/schema/jdbc"</w:t>
        </w:r>
      </w:hyperlink>
      <w:r>
        <w:rPr>
          <w:sz w:val="18"/>
        </w:rPr>
        <w:t xml:space="preserve">     xsi:schemaLocation="</w:t>
      </w:r>
      <w:hyperlink r:id="rId535">
        <w:r>
          <w:rPr>
            <w:sz w:val="18"/>
          </w:rPr>
          <w:t xml:space="preserve">http://www.springframework.org/schema/beans </w:t>
        </w:r>
      </w:hyperlink>
      <w:r>
        <w:rPr>
          <w:sz w:val="18"/>
        </w:rPr>
        <w:t xml:space="preserve">        </w:t>
      </w:r>
      <w:hyperlink r:id="rId536">
        <w:r>
          <w:rPr>
            <w:sz w:val="18"/>
          </w:rPr>
          <w:t xml:space="preserve">http://www.springframework.org/schema/beans/spring-beans-3.1.xsd </w:t>
        </w:r>
      </w:hyperlink>
      <w:r>
        <w:rPr>
          <w:sz w:val="18"/>
        </w:rPr>
        <w:t xml:space="preserve">        </w:t>
      </w:r>
      <w:hyperlink r:id="rId537">
        <w:r>
          <w:rPr>
            <w:sz w:val="18"/>
          </w:rPr>
          <w:t xml:space="preserve">http://www.springframework.org/schema/jdbc  </w:t>
        </w:r>
      </w:hyperlink>
    </w:p>
    <w:p w:rsidR="007322BA" w:rsidRDefault="00883361">
      <w:pPr>
        <w:spacing w:after="3" w:line="265" w:lineRule="auto"/>
        <w:ind w:left="-5" w:right="1931" w:hanging="9"/>
      </w:pPr>
      <w:r>
        <w:rPr>
          <w:sz w:val="18"/>
        </w:rPr>
        <w:t xml:space="preserve">        </w:t>
      </w:r>
      <w:hyperlink r:id="rId538">
        <w:r>
          <w:rPr>
            <w:sz w:val="18"/>
          </w:rPr>
          <w:t xml:space="preserve">http://www.springframework.org/schema/jdbc/spring-jdbc-3.1.xsd"&gt; </w:t>
        </w:r>
      </w:hyperlink>
      <w:r>
        <w:rPr>
          <w:sz w:val="18"/>
        </w:rPr>
        <w:t xml:space="preserve"> </w:t>
      </w:r>
    </w:p>
    <w:p w:rsidR="007322BA" w:rsidRDefault="00883361">
      <w:pPr>
        <w:spacing w:after="3" w:line="265" w:lineRule="auto"/>
        <w:ind w:left="-5" w:right="2472" w:hanging="9"/>
      </w:pPr>
      <w:r>
        <w:rPr>
          <w:sz w:val="18"/>
        </w:rPr>
        <w:t xml:space="preserve">    &lt;jdbc:embedded-database id="dataSource" type="H2"&gt;         &lt;jdbc:script location="classpath:schema.sql"/&gt; </w:t>
      </w:r>
    </w:p>
    <w:p w:rsidR="007322BA" w:rsidRDefault="00883361">
      <w:pPr>
        <w:spacing w:after="3" w:line="265" w:lineRule="auto"/>
        <w:ind w:left="-5" w:hanging="9"/>
      </w:pPr>
      <w:r>
        <w:rPr>
          <w:sz w:val="18"/>
        </w:rPr>
        <w:t xml:space="preserve">      </w:t>
      </w:r>
      <w:r>
        <w:rPr>
          <w:sz w:val="18"/>
        </w:rPr>
        <w:t xml:space="preserve">  &lt;jdbc:script location="classpath:test-data.sql"/&gt; </w:t>
      </w:r>
    </w:p>
    <w:p w:rsidR="007322BA" w:rsidRDefault="00883361">
      <w:pPr>
        <w:spacing w:after="3" w:line="265" w:lineRule="auto"/>
        <w:ind w:left="-5" w:hanging="9"/>
      </w:pPr>
      <w:r>
        <w:rPr>
          <w:sz w:val="18"/>
        </w:rPr>
        <w:t xml:space="preserve">    &lt;/jdbc:embedded-database&gt; </w:t>
      </w:r>
    </w:p>
    <w:p w:rsidR="007322BA" w:rsidRDefault="00883361">
      <w:pPr>
        <w:spacing w:after="0"/>
        <w:ind w:left="1"/>
      </w:pPr>
      <w:r>
        <w:rPr>
          <w:sz w:val="18"/>
        </w:rPr>
        <w:t xml:space="preserve"> </w:t>
      </w:r>
    </w:p>
    <w:p w:rsidR="007322BA" w:rsidRDefault="00883361">
      <w:pPr>
        <w:spacing w:after="78" w:line="265" w:lineRule="auto"/>
        <w:ind w:left="-5" w:hanging="9"/>
      </w:pPr>
      <w:r>
        <w:rPr>
          <w:sz w:val="18"/>
        </w:rPr>
        <w:t xml:space="preserve">&lt;/beans&gt; </w:t>
      </w:r>
    </w:p>
    <w:p w:rsidR="007322BA" w:rsidRDefault="00883361">
      <w:pPr>
        <w:spacing w:after="3" w:line="224" w:lineRule="auto"/>
        <w:ind w:left="-14" w:right="23" w:firstLine="350"/>
      </w:pPr>
      <w:r>
        <w:rPr>
          <w:rFonts w:ascii="Times New Roman" w:eastAsia="Times New Roman" w:hAnsi="Times New Roman" w:cs="Times New Roman"/>
          <w:sz w:val="18"/>
        </w:rPr>
        <w:t xml:space="preserve">In the previous listing, we first declared the </w:t>
      </w:r>
      <w:r>
        <w:rPr>
          <w:sz w:val="18"/>
        </w:rPr>
        <w:t>jdbc</w:t>
      </w:r>
      <w:r>
        <w:rPr>
          <w:rFonts w:ascii="Times New Roman" w:eastAsia="Times New Roman" w:hAnsi="Times New Roman" w:cs="Times New Roman"/>
          <w:sz w:val="18"/>
        </w:rPr>
        <w:t xml:space="preserve"> namespace in the </w:t>
      </w:r>
      <w:r>
        <w:rPr>
          <w:sz w:val="18"/>
        </w:rPr>
        <w:t>&lt;beans&gt;</w:t>
      </w:r>
      <w:r>
        <w:rPr>
          <w:rFonts w:ascii="Times New Roman" w:eastAsia="Times New Roman" w:hAnsi="Times New Roman" w:cs="Times New Roman"/>
          <w:sz w:val="18"/>
        </w:rPr>
        <w:t xml:space="preserve"> tag. Afterward, we use the </w:t>
      </w:r>
      <w:r>
        <w:rPr>
          <w:sz w:val="18"/>
        </w:rPr>
        <w:t>&lt;jdbc:embedded-database&gt;</w:t>
      </w:r>
      <w:r>
        <w:rPr>
          <w:rFonts w:ascii="Times New Roman" w:eastAsia="Times New Roman" w:hAnsi="Times New Roman" w:cs="Times New Roman"/>
          <w:sz w:val="18"/>
        </w:rPr>
        <w:t xml:space="preserve"> to declare the embedded database and assign it with an ID of </w:t>
      </w:r>
      <w:r>
        <w:rPr>
          <w:sz w:val="18"/>
        </w:rPr>
        <w:t>dataSource</w:t>
      </w:r>
      <w:r>
        <w:rPr>
          <w:rFonts w:ascii="Times New Roman" w:eastAsia="Times New Roman" w:hAnsi="Times New Roman" w:cs="Times New Roman"/>
          <w:sz w:val="18"/>
        </w:rPr>
        <w:t>. Within the tag, we also instruct Spring to execute the scripts specified to create the database schema and populate testing data accordingly. Note that the order of the scripts is im</w:t>
      </w:r>
      <w:r>
        <w:rPr>
          <w:rFonts w:ascii="Times New Roman" w:eastAsia="Times New Roman" w:hAnsi="Times New Roman" w:cs="Times New Roman"/>
          <w:sz w:val="18"/>
        </w:rPr>
        <w:t xml:space="preserve">portant, and the file that contains Data Definition Language (DDL) should always appears first, followed by the file with Data Manipulation Language (DML). For the </w:t>
      </w:r>
      <w:r>
        <w:rPr>
          <w:sz w:val="18"/>
        </w:rPr>
        <w:t>type</w:t>
      </w:r>
      <w:r>
        <w:rPr>
          <w:rFonts w:ascii="Times New Roman" w:eastAsia="Times New Roman" w:hAnsi="Times New Roman" w:cs="Times New Roman"/>
          <w:sz w:val="18"/>
        </w:rPr>
        <w:t xml:space="preserve"> attribute, we specify the type of embedded database to use. </w:t>
      </w:r>
    </w:p>
    <w:p w:rsidR="007322BA" w:rsidRDefault="00883361">
      <w:pPr>
        <w:spacing w:after="26" w:line="224" w:lineRule="auto"/>
        <w:ind w:left="-14" w:right="23"/>
      </w:pPr>
      <w:r>
        <w:rPr>
          <w:rFonts w:ascii="Times New Roman" w:eastAsia="Times New Roman" w:hAnsi="Times New Roman" w:cs="Times New Roman"/>
          <w:sz w:val="18"/>
        </w:rPr>
        <w:t xml:space="preserve">As of version 3.1, Spring </w:t>
      </w:r>
      <w:r>
        <w:rPr>
          <w:rFonts w:ascii="Times New Roman" w:eastAsia="Times New Roman" w:hAnsi="Times New Roman" w:cs="Times New Roman"/>
          <w:sz w:val="18"/>
        </w:rPr>
        <w:t xml:space="preserve">supports HSQL (default), H2, and DERBY. </w:t>
      </w:r>
    </w:p>
    <w:p w:rsidR="007322BA" w:rsidRDefault="00883361">
      <w:pPr>
        <w:spacing w:after="3" w:line="224" w:lineRule="auto"/>
        <w:ind w:left="-14" w:right="23" w:firstLine="350"/>
      </w:pPr>
      <w:r>
        <w:rPr>
          <w:rFonts w:ascii="Times New Roman" w:eastAsia="Times New Roman" w:hAnsi="Times New Roman" w:cs="Times New Roman"/>
          <w:sz w:val="18"/>
        </w:rPr>
        <w:t>The embedded database support is extremely useful for local development or unit testing. Throughout the rest of this chapter, we will use the embedded database to run the sample code, so your machine doesn’t require</w:t>
      </w:r>
      <w:r>
        <w:rPr>
          <w:rFonts w:ascii="Times New Roman" w:eastAsia="Times New Roman" w:hAnsi="Times New Roman" w:cs="Times New Roman"/>
          <w:sz w:val="18"/>
        </w:rPr>
        <w:t xml:space="preserve"> a database to be installed in order to run the samples. </w:t>
      </w:r>
    </w:p>
    <w:p w:rsidR="007322BA" w:rsidRDefault="00883361">
      <w:pPr>
        <w:spacing w:after="0"/>
        <w:ind w:left="120" w:hanging="10"/>
      </w:pPr>
      <w:r>
        <w:rPr>
          <w:rFonts w:ascii="Arial" w:eastAsia="Arial" w:hAnsi="Arial" w:cs="Arial"/>
          <w:sz w:val="36"/>
        </w:rPr>
        <w:lastRenderedPageBreak/>
        <w:t xml:space="preserve">Using DataSources in DAO Classes </w:t>
      </w:r>
    </w:p>
    <w:p w:rsidR="007322BA" w:rsidRDefault="00883361">
      <w:pPr>
        <w:spacing w:after="236" w:line="224" w:lineRule="auto"/>
        <w:ind w:left="110" w:right="23"/>
      </w:pPr>
      <w:r>
        <w:rPr>
          <w:rFonts w:ascii="Times New Roman" w:eastAsia="Times New Roman" w:hAnsi="Times New Roman" w:cs="Times New Roman"/>
          <w:sz w:val="18"/>
        </w:rPr>
        <w:t xml:space="preserve">Let’s restart with an empty </w:t>
      </w:r>
      <w:r>
        <w:rPr>
          <w:sz w:val="18"/>
        </w:rPr>
        <w:t>ContactDao</w:t>
      </w:r>
      <w:r>
        <w:rPr>
          <w:rFonts w:ascii="Times New Roman" w:eastAsia="Times New Roman" w:hAnsi="Times New Roman" w:cs="Times New Roman"/>
          <w:sz w:val="18"/>
        </w:rPr>
        <w:t xml:space="preserve"> interface and a simple implementation of it. We will add more features as we go along and explain the Spring JDBC classes as </w:t>
      </w:r>
      <w:r>
        <w:rPr>
          <w:rFonts w:ascii="Times New Roman" w:eastAsia="Times New Roman" w:hAnsi="Times New Roman" w:cs="Times New Roman"/>
          <w:sz w:val="18"/>
        </w:rPr>
        <w:t xml:space="preserve">we do so. Listing 8-17 shows the empty </w:t>
      </w:r>
    </w:p>
    <w:p w:rsidR="007322BA" w:rsidRDefault="00883361">
      <w:pPr>
        <w:spacing w:after="236" w:line="224" w:lineRule="auto"/>
        <w:ind w:left="110" w:right="23"/>
      </w:pPr>
      <w:r>
        <w:rPr>
          <w:sz w:val="18"/>
        </w:rPr>
        <w:t>ContactDao</w:t>
      </w:r>
      <w:r>
        <w:rPr>
          <w:rFonts w:ascii="Times New Roman" w:eastAsia="Times New Roman" w:hAnsi="Times New Roman" w:cs="Times New Roman"/>
          <w:sz w:val="18"/>
        </w:rPr>
        <w:t xml:space="preserve"> interface. </w:t>
      </w:r>
    </w:p>
    <w:p w:rsidR="007322BA" w:rsidRDefault="00883361">
      <w:pPr>
        <w:spacing w:after="166"/>
        <w:ind w:left="120" w:hanging="10"/>
      </w:pPr>
      <w:r>
        <w:rPr>
          <w:rFonts w:ascii="Times New Roman" w:eastAsia="Times New Roman" w:hAnsi="Times New Roman" w:cs="Times New Roman"/>
          <w:b/>
          <w:i/>
          <w:sz w:val="18"/>
        </w:rPr>
        <w:t xml:space="preserve">Listing 8-17. </w:t>
      </w:r>
      <w:r>
        <w:rPr>
          <w:i/>
          <w:sz w:val="18"/>
        </w:rPr>
        <w:t>ContactDao</w:t>
      </w:r>
      <w:r>
        <w:rPr>
          <w:rFonts w:ascii="Times New Roman" w:eastAsia="Times New Roman" w:hAnsi="Times New Roman" w:cs="Times New Roman"/>
          <w:i/>
          <w:sz w:val="18"/>
        </w:rPr>
        <w:t xml:space="preserve"> Interface and Implementation </w:t>
      </w:r>
    </w:p>
    <w:p w:rsidR="007322BA" w:rsidRDefault="00883361">
      <w:pPr>
        <w:spacing w:after="3" w:line="265" w:lineRule="auto"/>
        <w:ind w:left="119" w:hanging="9"/>
      </w:pPr>
      <w:r>
        <w:rPr>
          <w:sz w:val="18"/>
        </w:rPr>
        <w:t xml:space="preserve">public interface ContactDao { } </w:t>
      </w:r>
    </w:p>
    <w:p w:rsidR="007322BA" w:rsidRDefault="00883361">
      <w:pPr>
        <w:spacing w:after="74" w:line="265" w:lineRule="auto"/>
        <w:ind w:left="119" w:hanging="9"/>
      </w:pPr>
      <w:r>
        <w:rPr>
          <w:sz w:val="18"/>
        </w:rPr>
        <w:t xml:space="preserve">public class JdbcContactDao implements ContactDao { } </w:t>
      </w:r>
    </w:p>
    <w:p w:rsidR="007322BA" w:rsidRDefault="00883361">
      <w:pPr>
        <w:spacing w:after="237" w:line="224" w:lineRule="auto"/>
        <w:ind w:left="110" w:right="23" w:firstLine="350"/>
      </w:pPr>
      <w:r>
        <w:rPr>
          <w:rFonts w:ascii="Times New Roman" w:eastAsia="Times New Roman" w:hAnsi="Times New Roman" w:cs="Times New Roman"/>
          <w:sz w:val="18"/>
        </w:rPr>
        <w:t xml:space="preserve">For the simple implementation, first we will add a </w:t>
      </w:r>
      <w:r>
        <w:rPr>
          <w:sz w:val="18"/>
        </w:rPr>
        <w:t>dataSource</w:t>
      </w:r>
      <w:r>
        <w:rPr>
          <w:rFonts w:ascii="Times New Roman" w:eastAsia="Times New Roman" w:hAnsi="Times New Roman" w:cs="Times New Roman"/>
          <w:sz w:val="18"/>
        </w:rPr>
        <w:t xml:space="preserve"> property to it. The reason we want to add the </w:t>
      </w:r>
      <w:r>
        <w:rPr>
          <w:sz w:val="18"/>
        </w:rPr>
        <w:t>dataSource</w:t>
      </w:r>
      <w:r>
        <w:rPr>
          <w:rFonts w:ascii="Times New Roman" w:eastAsia="Times New Roman" w:hAnsi="Times New Roman" w:cs="Times New Roman"/>
          <w:sz w:val="18"/>
        </w:rPr>
        <w:t xml:space="preserve"> property to the implementation class rather than the interface should be quite obvious: the interface does not need to know how the data </w:t>
      </w:r>
      <w:r>
        <w:rPr>
          <w:rFonts w:ascii="Times New Roman" w:eastAsia="Times New Roman" w:hAnsi="Times New Roman" w:cs="Times New Roman"/>
          <w:sz w:val="18"/>
        </w:rPr>
        <w:t xml:space="preserve">is going to be retrieved and updated. By adding </w:t>
      </w:r>
      <w:r>
        <w:rPr>
          <w:sz w:val="18"/>
        </w:rPr>
        <w:t>get/setDataSource</w:t>
      </w:r>
      <w:r>
        <w:rPr>
          <w:rFonts w:ascii="Times New Roman" w:eastAsia="Times New Roman" w:hAnsi="Times New Roman" w:cs="Times New Roman"/>
          <w:sz w:val="18"/>
        </w:rPr>
        <w:t xml:space="preserve"> methods to the interface, we—in the best-case scenario—force the implementations to declare the getter and setter stubs. Clearly, this is not a very good design practice. Take a look at the </w:t>
      </w:r>
      <w:r>
        <w:rPr>
          <w:rFonts w:ascii="Times New Roman" w:eastAsia="Times New Roman" w:hAnsi="Times New Roman" w:cs="Times New Roman"/>
          <w:sz w:val="18"/>
        </w:rPr>
        <w:t xml:space="preserve">simple </w:t>
      </w:r>
      <w:r>
        <w:rPr>
          <w:sz w:val="18"/>
        </w:rPr>
        <w:t>JdbcContactDao</w:t>
      </w:r>
      <w:r>
        <w:rPr>
          <w:rFonts w:ascii="Times New Roman" w:eastAsia="Times New Roman" w:hAnsi="Times New Roman" w:cs="Times New Roman"/>
          <w:sz w:val="18"/>
        </w:rPr>
        <w:t xml:space="preserve"> class in Listing 8-18. </w:t>
      </w:r>
    </w:p>
    <w:p w:rsidR="007322BA" w:rsidRDefault="00883361">
      <w:pPr>
        <w:spacing w:after="163"/>
        <w:ind w:left="120" w:hanging="10"/>
      </w:pPr>
      <w:r>
        <w:rPr>
          <w:rFonts w:ascii="Times New Roman" w:eastAsia="Times New Roman" w:hAnsi="Times New Roman" w:cs="Times New Roman"/>
          <w:b/>
          <w:i/>
          <w:sz w:val="18"/>
        </w:rPr>
        <w:t xml:space="preserve">Listing 8-18. </w:t>
      </w:r>
      <w:r>
        <w:rPr>
          <w:i/>
          <w:sz w:val="18"/>
        </w:rPr>
        <w:t>JdbcUserDao</w:t>
      </w:r>
      <w:r>
        <w:rPr>
          <w:rFonts w:ascii="Times New Roman" w:eastAsia="Times New Roman" w:hAnsi="Times New Roman" w:cs="Times New Roman"/>
          <w:i/>
          <w:sz w:val="18"/>
        </w:rPr>
        <w:t xml:space="preserve"> with </w:t>
      </w:r>
      <w:r>
        <w:rPr>
          <w:i/>
          <w:sz w:val="18"/>
        </w:rPr>
        <w:t>dataSource</w:t>
      </w:r>
      <w:r>
        <w:rPr>
          <w:rFonts w:ascii="Times New Roman" w:eastAsia="Times New Roman" w:hAnsi="Times New Roman" w:cs="Times New Roman"/>
          <w:i/>
          <w:sz w:val="18"/>
        </w:rPr>
        <w:t xml:space="preserve"> Property </w:t>
      </w:r>
    </w:p>
    <w:p w:rsidR="007322BA" w:rsidRDefault="00883361">
      <w:pPr>
        <w:spacing w:after="3" w:line="265" w:lineRule="auto"/>
        <w:ind w:left="119" w:hanging="9"/>
      </w:pPr>
      <w:r>
        <w:rPr>
          <w:sz w:val="18"/>
        </w:rPr>
        <w:t xml:space="preserve">package com.apress.prospring3.ch8.dao.jdbc.xml; </w:t>
      </w:r>
    </w:p>
    <w:p w:rsidR="007322BA" w:rsidRDefault="00883361">
      <w:pPr>
        <w:spacing w:after="0"/>
        <w:ind w:left="110"/>
      </w:pPr>
      <w:r>
        <w:rPr>
          <w:sz w:val="18"/>
        </w:rPr>
        <w:t xml:space="preserve"> </w:t>
      </w:r>
    </w:p>
    <w:p w:rsidR="007322BA" w:rsidRDefault="00883361">
      <w:pPr>
        <w:spacing w:after="3" w:line="265" w:lineRule="auto"/>
        <w:ind w:left="119" w:hanging="9"/>
      </w:pPr>
      <w:r>
        <w:rPr>
          <w:sz w:val="18"/>
        </w:rPr>
        <w:t xml:space="preserve">import javax.sql.DataSource; </w:t>
      </w:r>
    </w:p>
    <w:p w:rsidR="007322BA" w:rsidRDefault="00883361">
      <w:pPr>
        <w:spacing w:after="0"/>
        <w:ind w:left="110"/>
      </w:pPr>
      <w:r>
        <w:rPr>
          <w:sz w:val="18"/>
        </w:rPr>
        <w:t xml:space="preserve"> </w:t>
      </w:r>
    </w:p>
    <w:p w:rsidR="007322BA" w:rsidRDefault="00883361">
      <w:pPr>
        <w:spacing w:after="3" w:line="265" w:lineRule="auto"/>
        <w:ind w:left="119" w:hanging="9"/>
      </w:pPr>
      <w:r>
        <w:rPr>
          <w:sz w:val="18"/>
        </w:rPr>
        <w:t xml:space="preserve">import com.apress.prospring3.ch8.dao.ContactDao; </w:t>
      </w:r>
    </w:p>
    <w:p w:rsidR="007322BA" w:rsidRDefault="00883361">
      <w:pPr>
        <w:spacing w:after="0"/>
        <w:ind w:left="110"/>
      </w:pPr>
      <w:r>
        <w:rPr>
          <w:sz w:val="18"/>
        </w:rPr>
        <w:t xml:space="preserve"> </w:t>
      </w:r>
    </w:p>
    <w:p w:rsidR="007322BA" w:rsidRDefault="00883361">
      <w:pPr>
        <w:spacing w:after="3" w:line="265" w:lineRule="auto"/>
        <w:ind w:left="119" w:hanging="9"/>
      </w:pPr>
      <w:r>
        <w:rPr>
          <w:sz w:val="18"/>
        </w:rPr>
        <w:t xml:space="preserve">public class JdbcContactDao implements ContactDao { </w:t>
      </w:r>
    </w:p>
    <w:p w:rsidR="007322BA" w:rsidRDefault="00883361">
      <w:pPr>
        <w:spacing w:after="3" w:line="265" w:lineRule="auto"/>
        <w:ind w:left="118" w:right="5469" w:hanging="9"/>
      </w:pPr>
      <w:r>
        <w:rPr>
          <w:sz w:val="18"/>
        </w:rPr>
        <w:t xml:space="preserve">     private DataSource dataSource; </w:t>
      </w:r>
    </w:p>
    <w:p w:rsidR="007322BA" w:rsidRDefault="00883361">
      <w:pPr>
        <w:spacing w:after="3" w:line="265" w:lineRule="auto"/>
        <w:ind w:left="95" w:right="3669" w:hanging="109"/>
      </w:pPr>
      <w:r>
        <w:rPr>
          <w:sz w:val="18"/>
        </w:rPr>
        <w:t xml:space="preserve">     public void setDataSource(DataSource dataSource) {         this.dataSource = dataSource; </w:t>
      </w:r>
    </w:p>
    <w:p w:rsidR="007322BA" w:rsidRDefault="00883361">
      <w:pPr>
        <w:spacing w:after="81" w:line="265" w:lineRule="auto"/>
        <w:ind w:left="118" w:right="7900" w:hanging="9"/>
      </w:pPr>
      <w:r>
        <w:rPr>
          <w:sz w:val="18"/>
        </w:rPr>
        <w:t xml:space="preserve">    } } </w:t>
      </w:r>
    </w:p>
    <w:p w:rsidR="007322BA" w:rsidRDefault="00883361">
      <w:pPr>
        <w:spacing w:after="232" w:line="224" w:lineRule="auto"/>
        <w:ind w:left="110" w:right="23" w:firstLine="350"/>
      </w:pPr>
      <w:r>
        <w:rPr>
          <w:rFonts w:ascii="Times New Roman" w:eastAsia="Times New Roman" w:hAnsi="Times New Roman" w:cs="Times New Roman"/>
          <w:sz w:val="18"/>
        </w:rPr>
        <w:t xml:space="preserve">We can now instruct Spring to configure our </w:t>
      </w:r>
      <w:r>
        <w:rPr>
          <w:sz w:val="18"/>
        </w:rPr>
        <w:t>contactDao</w:t>
      </w:r>
      <w:r>
        <w:rPr>
          <w:rFonts w:ascii="Times New Roman" w:eastAsia="Times New Roman" w:hAnsi="Times New Roman" w:cs="Times New Roman"/>
          <w:sz w:val="18"/>
        </w:rPr>
        <w:t xml:space="preserve"> bean us</w:t>
      </w:r>
      <w:r>
        <w:rPr>
          <w:rFonts w:ascii="Times New Roman" w:eastAsia="Times New Roman" w:hAnsi="Times New Roman" w:cs="Times New Roman"/>
          <w:sz w:val="18"/>
        </w:rPr>
        <w:t xml:space="preserve">ing the </w:t>
      </w:r>
      <w:r>
        <w:rPr>
          <w:sz w:val="18"/>
        </w:rPr>
        <w:t>JdbcContactDao</w:t>
      </w:r>
      <w:r>
        <w:rPr>
          <w:rFonts w:ascii="Times New Roman" w:eastAsia="Times New Roman" w:hAnsi="Times New Roman" w:cs="Times New Roman"/>
          <w:sz w:val="18"/>
        </w:rPr>
        <w:t xml:space="preserve"> implementation and set the </w:t>
      </w:r>
      <w:r>
        <w:rPr>
          <w:sz w:val="18"/>
        </w:rPr>
        <w:t>dataSource</w:t>
      </w:r>
      <w:r>
        <w:rPr>
          <w:rFonts w:ascii="Times New Roman" w:eastAsia="Times New Roman" w:hAnsi="Times New Roman" w:cs="Times New Roman"/>
          <w:sz w:val="18"/>
        </w:rPr>
        <w:t xml:space="preserve"> property (see Listing 8-19; the file name is </w:t>
      </w:r>
      <w:r>
        <w:rPr>
          <w:sz w:val="18"/>
        </w:rPr>
        <w:t>app-context-xml.xml</w:t>
      </w:r>
      <w:r>
        <w:rPr>
          <w:rFonts w:ascii="Times New Roman" w:eastAsia="Times New Roman" w:hAnsi="Times New Roman" w:cs="Times New Roman"/>
          <w:sz w:val="18"/>
        </w:rPr>
        <w:t xml:space="preserve">). </w:t>
      </w:r>
    </w:p>
    <w:p w:rsidR="007322BA" w:rsidRDefault="00883361">
      <w:pPr>
        <w:spacing w:after="166"/>
        <w:ind w:left="120" w:hanging="10"/>
      </w:pPr>
      <w:r>
        <w:rPr>
          <w:rFonts w:ascii="Times New Roman" w:eastAsia="Times New Roman" w:hAnsi="Times New Roman" w:cs="Times New Roman"/>
          <w:b/>
          <w:i/>
          <w:sz w:val="18"/>
        </w:rPr>
        <w:t xml:space="preserve">Listing 8-19. </w:t>
      </w:r>
      <w:r>
        <w:rPr>
          <w:rFonts w:ascii="Times New Roman" w:eastAsia="Times New Roman" w:hAnsi="Times New Roman" w:cs="Times New Roman"/>
          <w:i/>
          <w:sz w:val="18"/>
        </w:rPr>
        <w:t xml:space="preserve">Spring Application Context File with </w:t>
      </w:r>
      <w:r>
        <w:rPr>
          <w:i/>
          <w:sz w:val="18"/>
        </w:rPr>
        <w:t>dataSource</w:t>
      </w:r>
      <w:r>
        <w:rPr>
          <w:rFonts w:ascii="Times New Roman" w:eastAsia="Times New Roman" w:hAnsi="Times New Roman" w:cs="Times New Roman"/>
          <w:i/>
          <w:sz w:val="18"/>
        </w:rPr>
        <w:t xml:space="preserve"> and </w:t>
      </w:r>
      <w:r>
        <w:rPr>
          <w:i/>
          <w:sz w:val="18"/>
        </w:rPr>
        <w:t>contactDao</w:t>
      </w:r>
      <w:r>
        <w:rPr>
          <w:rFonts w:ascii="Times New Roman" w:eastAsia="Times New Roman" w:hAnsi="Times New Roman" w:cs="Times New Roman"/>
          <w:i/>
          <w:sz w:val="18"/>
        </w:rPr>
        <w:t xml:space="preserve"> Beans </w:t>
      </w:r>
    </w:p>
    <w:p w:rsidR="007322BA" w:rsidRDefault="00883361">
      <w:pPr>
        <w:spacing w:after="3" w:line="265" w:lineRule="auto"/>
        <w:ind w:left="119" w:hanging="9"/>
      </w:pPr>
      <w:r>
        <w:rPr>
          <w:sz w:val="18"/>
        </w:rPr>
        <w:t xml:space="preserve">    // Namespace declaration omitted </w:t>
      </w:r>
    </w:p>
    <w:p w:rsidR="007322BA" w:rsidRDefault="00883361">
      <w:pPr>
        <w:spacing w:after="0"/>
        <w:ind w:left="110"/>
      </w:pPr>
      <w:r>
        <w:rPr>
          <w:sz w:val="18"/>
        </w:rPr>
        <w:t xml:space="preserve"> </w:t>
      </w:r>
    </w:p>
    <w:p w:rsidR="007322BA" w:rsidRDefault="00883361">
      <w:pPr>
        <w:spacing w:after="3" w:line="265" w:lineRule="auto"/>
        <w:ind w:left="119" w:right="2498" w:hanging="9"/>
      </w:pPr>
      <w:r>
        <w:rPr>
          <w:sz w:val="18"/>
        </w:rPr>
        <w:t xml:space="preserve">   </w:t>
      </w:r>
      <w:r>
        <w:rPr>
          <w:sz w:val="18"/>
        </w:rPr>
        <w:t xml:space="preserve"> &lt;jdbc:embedded-database id="dataSource" type="H2"&gt;         &lt;jdbc:script location="classpath:schema.sql"/&gt; </w:t>
      </w:r>
    </w:p>
    <w:p w:rsidR="007322BA" w:rsidRDefault="00883361">
      <w:pPr>
        <w:spacing w:after="3" w:line="265" w:lineRule="auto"/>
        <w:ind w:left="119" w:hanging="9"/>
      </w:pPr>
      <w:r>
        <w:rPr>
          <w:sz w:val="18"/>
        </w:rPr>
        <w:t xml:space="preserve">        &lt;jdbc:script location="classpath:test-data.sql"/&gt; </w:t>
      </w:r>
    </w:p>
    <w:p w:rsidR="007322BA" w:rsidRDefault="00883361">
      <w:pPr>
        <w:spacing w:after="3" w:line="265" w:lineRule="auto"/>
        <w:ind w:left="119" w:hanging="9"/>
      </w:pPr>
      <w:r>
        <w:rPr>
          <w:sz w:val="18"/>
        </w:rPr>
        <w:t xml:space="preserve">    &lt;/jdbc:embedded-database&gt; </w:t>
      </w:r>
    </w:p>
    <w:p w:rsidR="007322BA" w:rsidRDefault="00883361">
      <w:pPr>
        <w:spacing w:after="0"/>
        <w:ind w:left="110"/>
      </w:pPr>
      <w:r>
        <w:rPr>
          <w:sz w:val="18"/>
        </w:rPr>
        <w:t xml:space="preserve"> </w:t>
      </w:r>
    </w:p>
    <w:p w:rsidR="007322BA" w:rsidRDefault="00883361">
      <w:pPr>
        <w:spacing w:after="3" w:line="265" w:lineRule="auto"/>
        <w:ind w:left="119" w:hanging="9"/>
      </w:pPr>
      <w:r>
        <w:rPr>
          <w:sz w:val="18"/>
        </w:rPr>
        <w:t xml:space="preserve">    &lt;</w:t>
      </w:r>
      <w:r>
        <w:rPr>
          <w:sz w:val="18"/>
        </w:rPr>
        <w:t xml:space="preserve">bean id="contactDao" class="com.apress.prospring3.ch8.dao.jdbc.xml.JdbcContactDao"&gt; </w:t>
      </w:r>
    </w:p>
    <w:p w:rsidR="007322BA" w:rsidRDefault="00883361">
      <w:pPr>
        <w:spacing w:after="3" w:line="265" w:lineRule="auto"/>
        <w:ind w:left="119" w:hanging="9"/>
      </w:pPr>
      <w:r>
        <w:rPr>
          <w:sz w:val="18"/>
        </w:rPr>
        <w:t xml:space="preserve">        &lt;property name="dataSource"&gt; </w:t>
      </w:r>
    </w:p>
    <w:p w:rsidR="007322BA" w:rsidRDefault="00883361">
      <w:pPr>
        <w:spacing w:after="3" w:line="265" w:lineRule="auto"/>
        <w:ind w:left="119" w:hanging="9"/>
      </w:pPr>
      <w:r>
        <w:rPr>
          <w:sz w:val="18"/>
        </w:rPr>
        <w:t xml:space="preserve">            &lt;ref local="dataSource"/&gt; </w:t>
      </w:r>
    </w:p>
    <w:p w:rsidR="007322BA" w:rsidRDefault="00883361">
      <w:pPr>
        <w:spacing w:after="3" w:line="265" w:lineRule="auto"/>
        <w:ind w:left="119" w:hanging="9"/>
      </w:pPr>
      <w:r>
        <w:rPr>
          <w:sz w:val="18"/>
        </w:rPr>
        <w:t xml:space="preserve">        &lt;/property&gt; </w:t>
      </w:r>
    </w:p>
    <w:p w:rsidR="007322BA" w:rsidRDefault="00883361">
      <w:pPr>
        <w:spacing w:after="3" w:line="265" w:lineRule="auto"/>
        <w:ind w:left="119" w:hanging="9"/>
      </w:pPr>
      <w:r>
        <w:rPr>
          <w:sz w:val="18"/>
        </w:rPr>
        <w:lastRenderedPageBreak/>
        <w:t xml:space="preserve">    &lt;/bean&gt; </w:t>
      </w:r>
    </w:p>
    <w:p w:rsidR="007322BA" w:rsidRDefault="00883361">
      <w:pPr>
        <w:spacing w:after="239" w:line="224" w:lineRule="auto"/>
        <w:ind w:left="-14" w:right="23" w:firstLine="350"/>
      </w:pPr>
      <w:r>
        <w:rPr>
          <w:rFonts w:ascii="Times New Roman" w:eastAsia="Times New Roman" w:hAnsi="Times New Roman" w:cs="Times New Roman"/>
          <w:sz w:val="18"/>
        </w:rPr>
        <w:t xml:space="preserve">To support the H2 database, we need to add the dependency on the H2 database into the project, as shown in Table 8-3. </w:t>
      </w:r>
    </w:p>
    <w:p w:rsidR="007322BA" w:rsidRDefault="00883361">
      <w:pPr>
        <w:spacing w:after="0"/>
        <w:ind w:left="-4" w:hanging="10"/>
      </w:pPr>
      <w:r>
        <w:rPr>
          <w:rFonts w:ascii="Times New Roman" w:eastAsia="Times New Roman" w:hAnsi="Times New Roman" w:cs="Times New Roman"/>
          <w:b/>
          <w:i/>
          <w:sz w:val="18"/>
        </w:rPr>
        <w:t xml:space="preserve">Table 8-3. </w:t>
      </w:r>
      <w:r>
        <w:rPr>
          <w:rFonts w:ascii="Times New Roman" w:eastAsia="Times New Roman" w:hAnsi="Times New Roman" w:cs="Times New Roman"/>
          <w:i/>
          <w:sz w:val="18"/>
        </w:rPr>
        <w:t xml:space="preserve">Dependency for the H2 Database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755"/>
        <w:gridCol w:w="1692"/>
        <w:gridCol w:w="1789"/>
        <w:gridCol w:w="3274"/>
      </w:tblGrid>
      <w:tr w:rsidR="007322BA">
        <w:trPr>
          <w:trHeight w:val="370"/>
        </w:trPr>
        <w:tc>
          <w:tcPr>
            <w:tcW w:w="1755"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69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78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27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6"/>
        </w:trPr>
        <w:tc>
          <w:tcPr>
            <w:tcW w:w="1755" w:type="dxa"/>
            <w:tcBorders>
              <w:top w:val="single" w:sz="4" w:space="0" w:color="000000"/>
              <w:left w:val="nil"/>
              <w:bottom w:val="single" w:sz="4" w:space="0" w:color="000000"/>
              <w:right w:val="nil"/>
            </w:tcBorders>
            <w:vAlign w:val="center"/>
          </w:tcPr>
          <w:p w:rsidR="007322BA" w:rsidRDefault="00883361">
            <w:pPr>
              <w:spacing w:after="0"/>
              <w:ind w:left="14"/>
            </w:pPr>
            <w:r>
              <w:rPr>
                <w:sz w:val="18"/>
              </w:rPr>
              <w:t>com.h2database</w:t>
            </w:r>
            <w:r>
              <w:rPr>
                <w:rFonts w:ascii="Times New Roman" w:eastAsia="Times New Roman" w:hAnsi="Times New Roman" w:cs="Times New Roman"/>
                <w:sz w:val="18"/>
              </w:rPr>
              <w:t xml:space="preserve"> </w:t>
            </w:r>
          </w:p>
        </w:tc>
        <w:tc>
          <w:tcPr>
            <w:tcW w:w="1692" w:type="dxa"/>
            <w:tcBorders>
              <w:top w:val="single" w:sz="4" w:space="0" w:color="000000"/>
              <w:left w:val="nil"/>
              <w:bottom w:val="single" w:sz="4" w:space="0" w:color="000000"/>
              <w:right w:val="nil"/>
            </w:tcBorders>
            <w:vAlign w:val="center"/>
          </w:tcPr>
          <w:p w:rsidR="007322BA" w:rsidRDefault="00883361">
            <w:pPr>
              <w:spacing w:after="0"/>
              <w:ind w:left="1"/>
            </w:pPr>
            <w:r>
              <w:rPr>
                <w:sz w:val="18"/>
              </w:rPr>
              <w:t xml:space="preserve">h2 </w:t>
            </w:r>
          </w:p>
        </w:tc>
        <w:tc>
          <w:tcPr>
            <w:tcW w:w="1789" w:type="dxa"/>
            <w:tcBorders>
              <w:top w:val="single" w:sz="4" w:space="0" w:color="000000"/>
              <w:left w:val="nil"/>
              <w:bottom w:val="single" w:sz="4" w:space="0" w:color="000000"/>
              <w:right w:val="nil"/>
            </w:tcBorders>
            <w:vAlign w:val="center"/>
          </w:tcPr>
          <w:p w:rsidR="007322BA" w:rsidRDefault="00883361">
            <w:pPr>
              <w:spacing w:after="0"/>
              <w:ind w:left="47"/>
            </w:pPr>
            <w:r>
              <w:rPr>
                <w:rFonts w:ascii="Times New Roman" w:eastAsia="Times New Roman" w:hAnsi="Times New Roman" w:cs="Times New Roman"/>
                <w:sz w:val="18"/>
              </w:rPr>
              <w:t xml:space="preserve">1.3.160 </w:t>
            </w:r>
          </w:p>
        </w:tc>
        <w:tc>
          <w:tcPr>
            <w:tcW w:w="3274" w:type="dxa"/>
            <w:tcBorders>
              <w:top w:val="single" w:sz="4" w:space="0" w:color="000000"/>
              <w:left w:val="nil"/>
              <w:bottom w:val="single" w:sz="4" w:space="0" w:color="000000"/>
              <w:right w:val="nil"/>
            </w:tcBorders>
            <w:vAlign w:val="center"/>
          </w:tcPr>
          <w:p w:rsidR="007322BA" w:rsidRDefault="00883361">
            <w:pPr>
              <w:spacing w:after="0"/>
              <w:ind w:left="1"/>
            </w:pPr>
            <w:r>
              <w:rPr>
                <w:rFonts w:ascii="Times New Roman" w:eastAsia="Times New Roman" w:hAnsi="Times New Roman" w:cs="Times New Roman"/>
                <w:sz w:val="18"/>
              </w:rPr>
              <w:t xml:space="preserve">H2 database Java library </w:t>
            </w:r>
          </w:p>
        </w:tc>
      </w:tr>
    </w:tbl>
    <w:p w:rsidR="007322BA" w:rsidRDefault="00883361">
      <w:pPr>
        <w:spacing w:after="3" w:line="224" w:lineRule="auto"/>
        <w:ind w:left="-14" w:right="23" w:firstLine="350"/>
      </w:pPr>
      <w:r>
        <w:rPr>
          <w:rFonts w:ascii="Times New Roman" w:eastAsia="Times New Roman" w:hAnsi="Times New Roman" w:cs="Times New Roman"/>
          <w:sz w:val="18"/>
        </w:rPr>
        <w:t xml:space="preserve">Spring now creates the </w:t>
      </w:r>
      <w:r>
        <w:rPr>
          <w:sz w:val="18"/>
        </w:rPr>
        <w:t>contactDao</w:t>
      </w:r>
      <w:r>
        <w:rPr>
          <w:rFonts w:ascii="Times New Roman" w:eastAsia="Times New Roman" w:hAnsi="Times New Roman" w:cs="Times New Roman"/>
          <w:sz w:val="18"/>
        </w:rPr>
        <w:t xml:space="preserve"> bean by instantiating the </w:t>
      </w:r>
      <w:r>
        <w:rPr>
          <w:sz w:val="18"/>
        </w:rPr>
        <w:t>JdbcContactDao</w:t>
      </w:r>
      <w:r>
        <w:rPr>
          <w:rFonts w:ascii="Times New Roman" w:eastAsia="Times New Roman" w:hAnsi="Times New Roman" w:cs="Times New Roman"/>
          <w:sz w:val="18"/>
        </w:rPr>
        <w:t xml:space="preserve"> class with the </w:t>
      </w:r>
      <w:r>
        <w:rPr>
          <w:sz w:val="18"/>
        </w:rPr>
        <w:t>dataSource</w:t>
      </w:r>
      <w:r>
        <w:rPr>
          <w:rFonts w:ascii="Times New Roman" w:eastAsia="Times New Roman" w:hAnsi="Times New Roman" w:cs="Times New Roman"/>
          <w:sz w:val="18"/>
        </w:rPr>
        <w:t xml:space="preserve"> property set to the </w:t>
      </w:r>
      <w:r>
        <w:rPr>
          <w:sz w:val="18"/>
        </w:rPr>
        <w:t>dataSource</w:t>
      </w:r>
      <w:r>
        <w:rPr>
          <w:rFonts w:ascii="Times New Roman" w:eastAsia="Times New Roman" w:hAnsi="Times New Roman" w:cs="Times New Roman"/>
          <w:sz w:val="18"/>
        </w:rPr>
        <w:t xml:space="preserve"> bean. </w:t>
      </w:r>
    </w:p>
    <w:p w:rsidR="007322BA" w:rsidRDefault="00883361">
      <w:pPr>
        <w:spacing w:after="238" w:line="224" w:lineRule="auto"/>
        <w:ind w:left="-14" w:right="23" w:firstLine="350"/>
      </w:pPr>
      <w:r>
        <w:rPr>
          <w:rFonts w:ascii="Times New Roman" w:eastAsia="Times New Roman" w:hAnsi="Times New Roman" w:cs="Times New Roman"/>
          <w:sz w:val="18"/>
        </w:rPr>
        <w:t xml:space="preserve">It is good practice to make sure that all required properties on a bean have been set. The easiest way to do this is to implement the </w:t>
      </w:r>
      <w:r>
        <w:rPr>
          <w:sz w:val="18"/>
        </w:rPr>
        <w:t>InitializingBean</w:t>
      </w:r>
      <w:r>
        <w:rPr>
          <w:rFonts w:ascii="Times New Roman" w:eastAsia="Times New Roman" w:hAnsi="Times New Roman" w:cs="Times New Roman"/>
          <w:sz w:val="18"/>
        </w:rPr>
        <w:t xml:space="preserve"> interface and provide an implementation for the </w:t>
      </w:r>
      <w:r>
        <w:rPr>
          <w:sz w:val="18"/>
        </w:rPr>
        <w:t>afterPropertiesSet()</w:t>
      </w:r>
      <w:r>
        <w:rPr>
          <w:rFonts w:ascii="Times New Roman" w:eastAsia="Times New Roman" w:hAnsi="Times New Roman" w:cs="Times New Roman"/>
          <w:sz w:val="18"/>
        </w:rPr>
        <w:t xml:space="preserve"> method (see Listing 8-20). This way,</w:t>
      </w:r>
      <w:r>
        <w:rPr>
          <w:rFonts w:ascii="Times New Roman" w:eastAsia="Times New Roman" w:hAnsi="Times New Roman" w:cs="Times New Roman"/>
          <w:sz w:val="18"/>
        </w:rPr>
        <w:t xml:space="preserve"> you make sure that all required properties have been set on your </w:t>
      </w:r>
      <w:r>
        <w:rPr>
          <w:sz w:val="18"/>
        </w:rPr>
        <w:t>JdbcContactDao</w:t>
      </w:r>
      <w:r>
        <w:rPr>
          <w:rFonts w:ascii="Times New Roman" w:eastAsia="Times New Roman" w:hAnsi="Times New Roman" w:cs="Times New Roman"/>
          <w:sz w:val="18"/>
        </w:rPr>
        <w:t xml:space="preserve">. For further discussion of bean initialization, refer to Chapter 5. </w:t>
      </w:r>
    </w:p>
    <w:p w:rsidR="007322BA" w:rsidRDefault="00883361">
      <w:pPr>
        <w:spacing w:after="163"/>
        <w:ind w:left="-5" w:hanging="10"/>
      </w:pPr>
      <w:r>
        <w:rPr>
          <w:rFonts w:ascii="Times New Roman" w:eastAsia="Times New Roman" w:hAnsi="Times New Roman" w:cs="Times New Roman"/>
          <w:b/>
          <w:i/>
          <w:sz w:val="18"/>
        </w:rPr>
        <w:t xml:space="preserve">Listing 8-20. </w:t>
      </w:r>
      <w:r>
        <w:rPr>
          <w:i/>
          <w:sz w:val="18"/>
        </w:rPr>
        <w:t>JdbcContactDao</w:t>
      </w:r>
      <w:r>
        <w:rPr>
          <w:rFonts w:ascii="Times New Roman" w:eastAsia="Times New Roman" w:hAnsi="Times New Roman" w:cs="Times New Roman"/>
          <w:i/>
          <w:sz w:val="18"/>
        </w:rPr>
        <w:t xml:space="preserve"> Implementation with </w:t>
      </w:r>
      <w:r>
        <w:rPr>
          <w:i/>
          <w:sz w:val="18"/>
        </w:rPr>
        <w:t>InitializingBean</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package com.apress.prospring3.ch8.dao.j</w:t>
      </w:r>
      <w:r>
        <w:rPr>
          <w:sz w:val="18"/>
        </w:rPr>
        <w:t xml:space="preserve">dbc.xml;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javax.sql.DataSource; </w:t>
      </w:r>
    </w:p>
    <w:p w:rsidR="007322BA" w:rsidRDefault="00883361">
      <w:pPr>
        <w:spacing w:after="3" w:line="265" w:lineRule="auto"/>
        <w:ind w:left="-5" w:right="2820" w:hanging="9"/>
      </w:pPr>
      <w:r>
        <w:rPr>
          <w:sz w:val="18"/>
        </w:rPr>
        <w:t xml:space="preserve"> import org.springframework.beans.factory.BeanCreationException; import org.springframework.beans.factory.InitializingBean;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com.apress.prospring3.ch8.dao.ContactDao;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JdbcContactDao implements ContactDao, InitializingBean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DataSource dataSource; </w:t>
      </w:r>
    </w:p>
    <w:p w:rsidR="007322BA" w:rsidRDefault="00883361">
      <w:pPr>
        <w:spacing w:after="0"/>
      </w:pPr>
      <w:r>
        <w:rPr>
          <w:sz w:val="18"/>
        </w:rPr>
        <w:t xml:space="preserve"> </w:t>
      </w:r>
    </w:p>
    <w:p w:rsidR="007322BA" w:rsidRDefault="00883361">
      <w:pPr>
        <w:spacing w:after="3" w:line="265" w:lineRule="auto"/>
        <w:ind w:left="-5" w:right="2192" w:hanging="9"/>
      </w:pPr>
      <w:r>
        <w:rPr>
          <w:sz w:val="18"/>
        </w:rPr>
        <w:t xml:space="preserve">    public void setDataSource(DataSource dataSource) {         this.dataSource = dataSource; </w:t>
      </w:r>
    </w:p>
    <w:p w:rsidR="007322BA" w:rsidRDefault="00883361">
      <w:pPr>
        <w:spacing w:after="3" w:line="265" w:lineRule="auto"/>
        <w:ind w:left="-5" w:right="7950" w:hanging="9"/>
      </w:pPr>
      <w:r>
        <w:rPr>
          <w:sz w:val="18"/>
        </w:rPr>
        <w:t xml:space="preserve">    }  </w:t>
      </w:r>
    </w:p>
    <w:p w:rsidR="007322BA" w:rsidRDefault="00883361">
      <w:pPr>
        <w:spacing w:after="3" w:line="265" w:lineRule="auto"/>
        <w:ind w:left="-5" w:right="3272" w:hanging="9"/>
      </w:pPr>
      <w:r>
        <w:rPr>
          <w:sz w:val="18"/>
        </w:rPr>
        <w:t xml:space="preserve">    public void afterPropertiesSet() throws Exception {         if (dataSource == null) { </w:t>
      </w:r>
    </w:p>
    <w:p w:rsidR="007322BA" w:rsidRDefault="00883361">
      <w:pPr>
        <w:spacing w:after="3" w:line="265" w:lineRule="auto"/>
        <w:ind w:left="-5" w:hanging="9"/>
      </w:pPr>
      <w:r>
        <w:rPr>
          <w:sz w:val="18"/>
        </w:rPr>
        <w:t xml:space="preserve">            throw new BeanCreationException("Must set dataSource on ContactDao"); </w:t>
      </w:r>
    </w:p>
    <w:p w:rsidR="007322BA" w:rsidRDefault="00883361">
      <w:pPr>
        <w:spacing w:after="3" w:line="265" w:lineRule="auto"/>
        <w:ind w:left="-5" w:hanging="9"/>
      </w:pPr>
      <w:r>
        <w:rPr>
          <w:sz w:val="18"/>
        </w:rPr>
        <w:t xml:space="preserve">        } </w:t>
      </w:r>
    </w:p>
    <w:p w:rsidR="007322BA" w:rsidRDefault="00883361">
      <w:pPr>
        <w:spacing w:after="80" w:line="265" w:lineRule="auto"/>
        <w:ind w:left="-5" w:right="7861" w:hanging="9"/>
      </w:pPr>
      <w:r>
        <w:rPr>
          <w:sz w:val="18"/>
        </w:rPr>
        <w:t xml:space="preserve">    } } </w:t>
      </w:r>
    </w:p>
    <w:p w:rsidR="007322BA" w:rsidRDefault="00883361">
      <w:pPr>
        <w:spacing w:after="524" w:line="224" w:lineRule="auto"/>
        <w:ind w:left="-14" w:right="23" w:firstLine="350"/>
      </w:pPr>
      <w:r>
        <w:rPr>
          <w:rFonts w:ascii="Times New Roman" w:eastAsia="Times New Roman" w:hAnsi="Times New Roman" w:cs="Times New Roman"/>
          <w:sz w:val="18"/>
        </w:rPr>
        <w:t>The code we have looked at so far uses Spring to manage the da</w:t>
      </w:r>
      <w:r>
        <w:rPr>
          <w:rFonts w:ascii="Times New Roman" w:eastAsia="Times New Roman" w:hAnsi="Times New Roman" w:cs="Times New Roman"/>
          <w:sz w:val="18"/>
        </w:rPr>
        <w:t xml:space="preserve">ta source and introduces the </w:t>
      </w:r>
      <w:r>
        <w:rPr>
          <w:sz w:val="18"/>
        </w:rPr>
        <w:t>ContactDao</w:t>
      </w:r>
      <w:r>
        <w:rPr>
          <w:rFonts w:ascii="Times New Roman" w:eastAsia="Times New Roman" w:hAnsi="Times New Roman" w:cs="Times New Roman"/>
          <w:sz w:val="18"/>
        </w:rPr>
        <w:t xml:space="preserve"> interface and its JDBC implementation. We also set the </w:t>
      </w:r>
      <w:r>
        <w:rPr>
          <w:sz w:val="18"/>
        </w:rPr>
        <w:t>dataSource</w:t>
      </w:r>
      <w:r>
        <w:rPr>
          <w:rFonts w:ascii="Times New Roman" w:eastAsia="Times New Roman" w:hAnsi="Times New Roman" w:cs="Times New Roman"/>
          <w:sz w:val="18"/>
        </w:rPr>
        <w:t xml:space="preserve"> property on the </w:t>
      </w:r>
      <w:r>
        <w:rPr>
          <w:sz w:val="18"/>
        </w:rPr>
        <w:t>JdbcContactDao</w:t>
      </w:r>
      <w:r>
        <w:rPr>
          <w:rFonts w:ascii="Times New Roman" w:eastAsia="Times New Roman" w:hAnsi="Times New Roman" w:cs="Times New Roman"/>
          <w:sz w:val="18"/>
        </w:rPr>
        <w:t xml:space="preserve"> class in the Spring </w:t>
      </w:r>
      <w:r>
        <w:rPr>
          <w:sz w:val="18"/>
        </w:rPr>
        <w:t>ApplicationContext</w:t>
      </w:r>
      <w:r>
        <w:rPr>
          <w:rFonts w:ascii="Times New Roman" w:eastAsia="Times New Roman" w:hAnsi="Times New Roman" w:cs="Times New Roman"/>
          <w:sz w:val="18"/>
        </w:rPr>
        <w:t xml:space="preserve"> file. Now we expand the code by adding the actual DAO operations to the interfac</w:t>
      </w:r>
      <w:r>
        <w:rPr>
          <w:rFonts w:ascii="Times New Roman" w:eastAsia="Times New Roman" w:hAnsi="Times New Roman" w:cs="Times New Roman"/>
          <w:sz w:val="18"/>
        </w:rPr>
        <w:t xml:space="preserve">e and implementation. </w:t>
      </w:r>
    </w:p>
    <w:p w:rsidR="007322BA" w:rsidRDefault="00883361">
      <w:pPr>
        <w:spacing w:after="0"/>
        <w:ind w:left="-5" w:hanging="10"/>
      </w:pPr>
      <w:r>
        <w:rPr>
          <w:rFonts w:ascii="Arial" w:eastAsia="Arial" w:hAnsi="Arial" w:cs="Arial"/>
          <w:sz w:val="36"/>
        </w:rPr>
        <w:t xml:space="preserve">Exception Handling </w:t>
      </w:r>
    </w:p>
    <w:p w:rsidR="007322BA" w:rsidRDefault="00883361">
      <w:pPr>
        <w:spacing w:after="3" w:line="224" w:lineRule="auto"/>
        <w:ind w:left="-14" w:right="23"/>
      </w:pPr>
      <w:r>
        <w:rPr>
          <w:rFonts w:ascii="Times New Roman" w:eastAsia="Times New Roman" w:hAnsi="Times New Roman" w:cs="Times New Roman"/>
          <w:sz w:val="18"/>
        </w:rPr>
        <w:t xml:space="preserve">Because Spring advocates using runtime exceptions rather than checked exceptions, you need a mechanism to translate the checked </w:t>
      </w:r>
      <w:r>
        <w:rPr>
          <w:sz w:val="18"/>
        </w:rPr>
        <w:t>SQLException</w:t>
      </w:r>
      <w:r>
        <w:rPr>
          <w:rFonts w:ascii="Times New Roman" w:eastAsia="Times New Roman" w:hAnsi="Times New Roman" w:cs="Times New Roman"/>
          <w:sz w:val="18"/>
        </w:rPr>
        <w:t xml:space="preserve"> into a runtime Spring JDBC exception. Because </w:t>
      </w:r>
      <w:r>
        <w:rPr>
          <w:rFonts w:ascii="Times New Roman" w:eastAsia="Times New Roman" w:hAnsi="Times New Roman" w:cs="Times New Roman"/>
          <w:sz w:val="18"/>
        </w:rPr>
        <w:t xml:space="preserve">Spring’s SQL exceptions are runtime exceptions, they </w:t>
      </w:r>
      <w:r>
        <w:rPr>
          <w:rFonts w:ascii="Times New Roman" w:eastAsia="Times New Roman" w:hAnsi="Times New Roman" w:cs="Times New Roman"/>
          <w:sz w:val="18"/>
        </w:rPr>
        <w:lastRenderedPageBreak/>
        <w:t xml:space="preserve">can be much more granular than checked exceptions. (By definition, this is not a feature of runtime exceptions, but it is very inconvenient to have to declare a long list of checked exceptions in the </w:t>
      </w:r>
      <w:r>
        <w:rPr>
          <w:sz w:val="18"/>
        </w:rPr>
        <w:t>thr</w:t>
      </w:r>
      <w:r>
        <w:rPr>
          <w:sz w:val="18"/>
        </w:rPr>
        <w:t>ows</w:t>
      </w:r>
      <w:r>
        <w:rPr>
          <w:rFonts w:ascii="Times New Roman" w:eastAsia="Times New Roman" w:hAnsi="Times New Roman" w:cs="Times New Roman"/>
          <w:sz w:val="18"/>
        </w:rPr>
        <w:t xml:space="preserve"> clause; hence, checked exceptions tend to be much more coarse-grained than their runtime equivalents.) </w:t>
      </w:r>
    </w:p>
    <w:p w:rsidR="007322BA" w:rsidRDefault="00883361">
      <w:pPr>
        <w:spacing w:after="3" w:line="224" w:lineRule="auto"/>
        <w:ind w:left="-14" w:right="23" w:firstLine="350"/>
      </w:pPr>
      <w:r>
        <w:rPr>
          <w:rFonts w:ascii="Times New Roman" w:eastAsia="Times New Roman" w:hAnsi="Times New Roman" w:cs="Times New Roman"/>
          <w:sz w:val="18"/>
        </w:rPr>
        <w:t xml:space="preserve">Spring provides a default implementation of the </w:t>
      </w:r>
      <w:r>
        <w:rPr>
          <w:sz w:val="18"/>
        </w:rPr>
        <w:t>SQLExceptionTranslator</w:t>
      </w:r>
      <w:r>
        <w:rPr>
          <w:rFonts w:ascii="Times New Roman" w:eastAsia="Times New Roman" w:hAnsi="Times New Roman" w:cs="Times New Roman"/>
          <w:sz w:val="18"/>
        </w:rPr>
        <w:t xml:space="preserve"> interface, which takes care of translating the generic SQL error codes into S</w:t>
      </w:r>
      <w:r>
        <w:rPr>
          <w:rFonts w:ascii="Times New Roman" w:eastAsia="Times New Roman" w:hAnsi="Times New Roman" w:cs="Times New Roman"/>
          <w:sz w:val="18"/>
        </w:rPr>
        <w:t xml:space="preserve">pring JDBC exceptions. In most cases, this implementation is sufficient enough, but we can extend Spring’s default implementation and set our new </w:t>
      </w:r>
      <w:r>
        <w:rPr>
          <w:sz w:val="18"/>
        </w:rPr>
        <w:t>SQLExceptionTranslator</w:t>
      </w:r>
      <w:r>
        <w:rPr>
          <w:rFonts w:ascii="Times New Roman" w:eastAsia="Times New Roman" w:hAnsi="Times New Roman" w:cs="Times New Roman"/>
          <w:sz w:val="18"/>
        </w:rPr>
        <w:t xml:space="preserve"> implementation to be used in </w:t>
      </w:r>
      <w:r>
        <w:rPr>
          <w:sz w:val="18"/>
        </w:rPr>
        <w:t>JdbcTemplate</w:t>
      </w:r>
      <w:r>
        <w:rPr>
          <w:rFonts w:ascii="Times New Roman" w:eastAsia="Times New Roman" w:hAnsi="Times New Roman" w:cs="Times New Roman"/>
          <w:sz w:val="18"/>
        </w:rPr>
        <w:t xml:space="preserve">, as shown in Listing 8-21. </w:t>
      </w:r>
    </w:p>
    <w:p w:rsidR="007322BA" w:rsidRDefault="00883361">
      <w:pPr>
        <w:spacing w:after="245" w:line="224" w:lineRule="auto"/>
        <w:ind w:left="-14" w:right="23" w:firstLine="350"/>
      </w:pPr>
      <w:r>
        <w:rPr>
          <w:rFonts w:ascii="Times New Roman" w:eastAsia="Times New Roman" w:hAnsi="Times New Roman" w:cs="Times New Roman"/>
          <w:sz w:val="18"/>
        </w:rPr>
        <w:t>At the same time,</w:t>
      </w:r>
      <w:r>
        <w:rPr>
          <w:rFonts w:ascii="Times New Roman" w:eastAsia="Times New Roman" w:hAnsi="Times New Roman" w:cs="Times New Roman"/>
          <w:sz w:val="18"/>
        </w:rPr>
        <w:t xml:space="preserve"> we need to add the dependency on </w:t>
      </w:r>
      <w:r>
        <w:rPr>
          <w:sz w:val="18"/>
        </w:rPr>
        <w:t>spring-jdbc</w:t>
      </w:r>
      <w:r>
        <w:rPr>
          <w:rFonts w:ascii="Times New Roman" w:eastAsia="Times New Roman" w:hAnsi="Times New Roman" w:cs="Times New Roman"/>
          <w:sz w:val="18"/>
        </w:rPr>
        <w:t xml:space="preserve"> into the project, as shown in Table 8-4. </w:t>
      </w:r>
    </w:p>
    <w:p w:rsidR="007322BA" w:rsidRDefault="00883361">
      <w:pPr>
        <w:spacing w:after="0"/>
        <w:ind w:left="-4" w:hanging="10"/>
      </w:pPr>
      <w:r>
        <w:rPr>
          <w:rFonts w:ascii="Times New Roman" w:eastAsia="Times New Roman" w:hAnsi="Times New Roman" w:cs="Times New Roman"/>
          <w:b/>
          <w:i/>
          <w:sz w:val="18"/>
        </w:rPr>
        <w:t xml:space="preserve">Table 8-4. </w:t>
      </w:r>
      <w:r>
        <w:rPr>
          <w:rFonts w:ascii="Times New Roman" w:eastAsia="Times New Roman" w:hAnsi="Times New Roman" w:cs="Times New Roman"/>
          <w:i/>
          <w:sz w:val="18"/>
        </w:rPr>
        <w:t xml:space="preserve">Dependency for </w:t>
      </w:r>
      <w:r>
        <w:rPr>
          <w:i/>
          <w:sz w:val="18"/>
        </w:rPr>
        <w:t>spring-jdbc</w:t>
      </w:r>
      <w:r>
        <w:rPr>
          <w:rFonts w:ascii="Times New Roman" w:eastAsia="Times New Roman" w:hAnsi="Times New Roman" w:cs="Times New Roman"/>
          <w:i/>
          <w:sz w:val="18"/>
        </w:rPr>
        <w:t xml:space="preserve">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139"/>
        <w:gridCol w:w="2123"/>
        <w:gridCol w:w="2125"/>
        <w:gridCol w:w="2123"/>
      </w:tblGrid>
      <w:tr w:rsidR="007322BA">
        <w:trPr>
          <w:trHeight w:val="370"/>
        </w:trPr>
        <w:tc>
          <w:tcPr>
            <w:tcW w:w="2139"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212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212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2123" w:type="dxa"/>
            <w:tcBorders>
              <w:top w:val="single" w:sz="4" w:space="0" w:color="000000"/>
              <w:left w:val="nil"/>
              <w:bottom w:val="single" w:sz="4" w:space="0" w:color="000000"/>
              <w:right w:val="nil"/>
            </w:tcBorders>
          </w:tcPr>
          <w:p w:rsidR="007322BA" w:rsidRDefault="00883361">
            <w:pPr>
              <w:spacing w:after="0"/>
              <w:ind w:left="1"/>
            </w:pPr>
            <w:r>
              <w:rPr>
                <w:rFonts w:ascii="Arial" w:eastAsia="Arial" w:hAnsi="Arial" w:cs="Arial"/>
                <w:b/>
                <w:sz w:val="20"/>
              </w:rPr>
              <w:t xml:space="preserve">Description </w:t>
            </w:r>
          </w:p>
        </w:tc>
      </w:tr>
      <w:tr w:rsidR="007322BA">
        <w:trPr>
          <w:trHeight w:val="446"/>
        </w:trPr>
        <w:tc>
          <w:tcPr>
            <w:tcW w:w="2139" w:type="dxa"/>
            <w:tcBorders>
              <w:top w:val="single" w:sz="4" w:space="0" w:color="000000"/>
              <w:left w:val="nil"/>
              <w:bottom w:val="single" w:sz="4" w:space="0" w:color="000000"/>
              <w:right w:val="nil"/>
            </w:tcBorders>
            <w:vAlign w:val="center"/>
          </w:tcPr>
          <w:p w:rsidR="007322BA" w:rsidRDefault="00883361">
            <w:pPr>
              <w:spacing w:after="0"/>
              <w:ind w:left="14"/>
            </w:pPr>
            <w:r>
              <w:rPr>
                <w:sz w:val="18"/>
              </w:rPr>
              <w:t>org.springframework</w:t>
            </w:r>
            <w:r>
              <w:rPr>
                <w:rFonts w:ascii="Times New Roman" w:eastAsia="Times New Roman" w:hAnsi="Times New Roman" w:cs="Times New Roman"/>
                <w:sz w:val="18"/>
              </w:rPr>
              <w:t xml:space="preserve"> </w:t>
            </w:r>
          </w:p>
        </w:tc>
        <w:tc>
          <w:tcPr>
            <w:tcW w:w="2123" w:type="dxa"/>
            <w:tcBorders>
              <w:top w:val="single" w:sz="4" w:space="0" w:color="000000"/>
              <w:left w:val="nil"/>
              <w:bottom w:val="single" w:sz="4" w:space="0" w:color="000000"/>
              <w:right w:val="nil"/>
            </w:tcBorders>
            <w:vAlign w:val="center"/>
          </w:tcPr>
          <w:p w:rsidR="007322BA" w:rsidRDefault="00883361">
            <w:pPr>
              <w:spacing w:after="0"/>
              <w:ind w:left="1"/>
            </w:pPr>
            <w:r>
              <w:rPr>
                <w:sz w:val="18"/>
              </w:rPr>
              <w:t xml:space="preserve">spring-jdbc </w:t>
            </w:r>
          </w:p>
        </w:tc>
        <w:tc>
          <w:tcPr>
            <w:tcW w:w="2125" w:type="dxa"/>
            <w:tcBorders>
              <w:top w:val="single" w:sz="4" w:space="0" w:color="000000"/>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3.1.0.RELEASE </w:t>
            </w:r>
          </w:p>
        </w:tc>
        <w:tc>
          <w:tcPr>
            <w:tcW w:w="2123" w:type="dxa"/>
            <w:tcBorders>
              <w:top w:val="single" w:sz="4" w:space="0" w:color="000000"/>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Spring JDBC module </w:t>
            </w:r>
          </w:p>
        </w:tc>
      </w:tr>
    </w:tbl>
    <w:p w:rsidR="007322BA" w:rsidRDefault="00883361">
      <w:pPr>
        <w:spacing w:after="163"/>
        <w:ind w:left="-5" w:hanging="10"/>
      </w:pPr>
      <w:r>
        <w:rPr>
          <w:rFonts w:ascii="Times New Roman" w:eastAsia="Times New Roman" w:hAnsi="Times New Roman" w:cs="Times New Roman"/>
          <w:b/>
          <w:i/>
          <w:sz w:val="18"/>
        </w:rPr>
        <w:t xml:space="preserve">Listing 8-21. </w:t>
      </w:r>
      <w:r>
        <w:rPr>
          <w:rFonts w:ascii="Times New Roman" w:eastAsia="Times New Roman" w:hAnsi="Times New Roman" w:cs="Times New Roman"/>
          <w:i/>
          <w:sz w:val="18"/>
        </w:rPr>
        <w:t xml:space="preserve">Custom </w:t>
      </w:r>
      <w:r>
        <w:rPr>
          <w:i/>
          <w:sz w:val="18"/>
        </w:rPr>
        <w:t>SQLExceptionTranslator</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 xml:space="preserve">package com.apress.prospring3.ch8.exception.translator;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java.sql.SQLException; </w:t>
      </w:r>
    </w:p>
    <w:p w:rsidR="007322BA" w:rsidRDefault="00883361">
      <w:pPr>
        <w:spacing w:after="0"/>
      </w:pPr>
      <w:r>
        <w:rPr>
          <w:sz w:val="18"/>
        </w:rPr>
        <w:t xml:space="preserve"> </w:t>
      </w:r>
    </w:p>
    <w:p w:rsidR="007322BA" w:rsidRDefault="00883361">
      <w:pPr>
        <w:spacing w:after="3" w:line="265" w:lineRule="auto"/>
        <w:ind w:left="-5" w:right="2758" w:hanging="9"/>
      </w:pPr>
      <w:r>
        <w:rPr>
          <w:sz w:val="18"/>
        </w:rPr>
        <w:t xml:space="preserve">import org.springframework.dao.DataAccessException; import org.springframework.dao.DeadlockLoserDataAccessException; </w:t>
      </w:r>
    </w:p>
    <w:p w:rsidR="007322BA" w:rsidRDefault="00883361">
      <w:pPr>
        <w:spacing w:after="3" w:line="265" w:lineRule="auto"/>
        <w:ind w:left="-5" w:hanging="9"/>
      </w:pPr>
      <w:r>
        <w:rPr>
          <w:sz w:val="18"/>
        </w:rPr>
        <w:t xml:space="preserve">import org.springframework.jdbc.support.SQLErrorCodeSQLExceptionTranslator; </w:t>
      </w:r>
    </w:p>
    <w:p w:rsidR="007322BA" w:rsidRDefault="00883361">
      <w:pPr>
        <w:spacing w:after="3" w:line="265" w:lineRule="auto"/>
        <w:ind w:left="-5" w:right="4378" w:hanging="9"/>
      </w:pPr>
      <w:r>
        <w:rPr>
          <w:sz w:val="18"/>
        </w:rPr>
        <w:t xml:space="preserve"> public class MySQLErrorCodesTranslator extends  </w:t>
      </w:r>
    </w:p>
    <w:p w:rsidR="007322BA" w:rsidRDefault="00883361">
      <w:pPr>
        <w:spacing w:after="3" w:line="265" w:lineRule="auto"/>
        <w:ind w:left="-5" w:hanging="9"/>
      </w:pPr>
      <w:r>
        <w:rPr>
          <w:sz w:val="18"/>
        </w:rPr>
        <w:t xml:space="preserve">    SQLErrorCodeSQLExceptionTranslator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protected DataAccessException customTranslate(String task,  </w:t>
      </w:r>
    </w:p>
    <w:p w:rsidR="007322BA" w:rsidRDefault="00883361">
      <w:pPr>
        <w:spacing w:after="3" w:line="265" w:lineRule="auto"/>
        <w:ind w:left="-5" w:right="4110" w:hanging="9"/>
      </w:pPr>
      <w:r>
        <w:rPr>
          <w:sz w:val="18"/>
        </w:rPr>
        <w:t xml:space="preserve">            String sql, SQLException sqlex) {          if (sqlex.getErrorCode() == -12345) </w:t>
      </w:r>
    </w:p>
    <w:p w:rsidR="007322BA" w:rsidRDefault="00883361">
      <w:pPr>
        <w:spacing w:after="3" w:line="265" w:lineRule="auto"/>
        <w:ind w:left="-5" w:right="1589" w:hanging="9"/>
      </w:pPr>
      <w:r>
        <w:rPr>
          <w:sz w:val="18"/>
        </w:rPr>
        <w:t xml:space="preserve">            return new DeadlockLoserDataAccessException(task, sqlex);          return null;  </w:t>
      </w:r>
    </w:p>
    <w:p w:rsidR="007322BA" w:rsidRDefault="00883361">
      <w:pPr>
        <w:spacing w:after="81" w:line="265" w:lineRule="auto"/>
        <w:ind w:left="-5" w:right="7889" w:hanging="9"/>
      </w:pPr>
      <w:r>
        <w:rPr>
          <w:sz w:val="18"/>
        </w:rPr>
        <w:t xml:space="preserve">    } } </w:t>
      </w:r>
    </w:p>
    <w:p w:rsidR="007322BA" w:rsidRDefault="00883361">
      <w:pPr>
        <w:spacing w:after="244" w:line="224" w:lineRule="auto"/>
        <w:ind w:left="-14" w:right="23" w:firstLine="350"/>
      </w:pPr>
      <w:r>
        <w:rPr>
          <w:rFonts w:ascii="Times New Roman" w:eastAsia="Times New Roman" w:hAnsi="Times New Roman" w:cs="Times New Roman"/>
          <w:sz w:val="18"/>
        </w:rPr>
        <w:t xml:space="preserve">To use the custom translator, we need to pass it into </w:t>
      </w:r>
      <w:r>
        <w:rPr>
          <w:sz w:val="18"/>
        </w:rPr>
        <w:t>JdbcTem</w:t>
      </w:r>
      <w:r>
        <w:rPr>
          <w:sz w:val="18"/>
        </w:rPr>
        <w:t>plate</w:t>
      </w:r>
      <w:r>
        <w:rPr>
          <w:rFonts w:ascii="Times New Roman" w:eastAsia="Times New Roman" w:hAnsi="Times New Roman" w:cs="Times New Roman"/>
          <w:sz w:val="18"/>
        </w:rPr>
        <w:t xml:space="preserve"> in the DAO classes. Listing 8-22 shows a sample code snippet for this purpose.  </w:t>
      </w:r>
    </w:p>
    <w:p w:rsidR="007322BA" w:rsidRDefault="00883361">
      <w:pPr>
        <w:spacing w:after="163"/>
        <w:ind w:left="-5" w:hanging="10"/>
      </w:pPr>
      <w:r>
        <w:rPr>
          <w:rFonts w:ascii="Times New Roman" w:eastAsia="Times New Roman" w:hAnsi="Times New Roman" w:cs="Times New Roman"/>
          <w:b/>
          <w:i/>
          <w:sz w:val="18"/>
        </w:rPr>
        <w:t xml:space="preserve">Listing 8-22. </w:t>
      </w:r>
      <w:r>
        <w:rPr>
          <w:rFonts w:ascii="Times New Roman" w:eastAsia="Times New Roman" w:hAnsi="Times New Roman" w:cs="Times New Roman"/>
          <w:i/>
          <w:sz w:val="18"/>
        </w:rPr>
        <w:t xml:space="preserve">Using Custom </w:t>
      </w:r>
      <w:r>
        <w:rPr>
          <w:i/>
          <w:sz w:val="18"/>
        </w:rPr>
        <w:t>SQLExceptionTranslator</w:t>
      </w:r>
      <w:r>
        <w:rPr>
          <w:rFonts w:ascii="Times New Roman" w:eastAsia="Times New Roman" w:hAnsi="Times New Roman" w:cs="Times New Roman"/>
          <w:i/>
          <w:sz w:val="18"/>
        </w:rPr>
        <w:t xml:space="preserve"> in Spring </w:t>
      </w:r>
      <w:r>
        <w:rPr>
          <w:i/>
          <w:sz w:val="18"/>
        </w:rPr>
        <w:t>Jdbc</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 xml:space="preserve">    // Within any DAO class </w:t>
      </w:r>
    </w:p>
    <w:p w:rsidR="007322BA" w:rsidRDefault="00883361">
      <w:pPr>
        <w:spacing w:after="0"/>
      </w:pPr>
      <w:r>
        <w:rPr>
          <w:sz w:val="18"/>
        </w:rPr>
        <w:t xml:space="preserve"> </w:t>
      </w:r>
    </w:p>
    <w:p w:rsidR="007322BA" w:rsidRDefault="00883361">
      <w:pPr>
        <w:spacing w:after="3" w:line="265" w:lineRule="auto"/>
        <w:ind w:left="-5" w:right="329" w:hanging="9"/>
      </w:pPr>
      <w:r>
        <w:rPr>
          <w:sz w:val="18"/>
        </w:rPr>
        <w:t xml:space="preserve">    JdbcTemplate jdbcTemplate = new JdbcTemplate();     jdbcTemplate.set</w:t>
      </w:r>
      <w:r>
        <w:rPr>
          <w:sz w:val="18"/>
        </w:rPr>
        <w:t xml:space="preserve">DataSource(dataSource);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create a custom translator and set the datasource  </w:t>
      </w:r>
    </w:p>
    <w:p w:rsidR="007322BA" w:rsidRDefault="00883361">
      <w:pPr>
        <w:spacing w:after="3" w:line="265" w:lineRule="auto"/>
        <w:ind w:left="-5" w:right="3839" w:hanging="9"/>
      </w:pPr>
      <w:r>
        <w:rPr>
          <w:sz w:val="18"/>
        </w:rPr>
        <w:t xml:space="preserve">    // for the default translation lookup     MySQLErrorCodesTranslator errorTranslator =          new MySQLErrorCodesTranslator();     errorTranslator.setDataSource(data</w:t>
      </w:r>
      <w:r>
        <w:rPr>
          <w:sz w:val="18"/>
        </w:rPr>
        <w:t xml:space="preserve">Source); </w:t>
      </w:r>
    </w:p>
    <w:p w:rsidR="007322BA" w:rsidRDefault="00883361">
      <w:pPr>
        <w:spacing w:after="3" w:line="265" w:lineRule="auto"/>
        <w:ind w:left="-5" w:hanging="9"/>
      </w:pPr>
      <w:r>
        <w:rPr>
          <w:sz w:val="18"/>
        </w:rPr>
        <w:t xml:space="preserve">    jdbcTemplate.setExceptionTranslator(errorTranslator); </w:t>
      </w:r>
    </w:p>
    <w:p w:rsidR="007322BA" w:rsidRDefault="00883361">
      <w:pPr>
        <w:spacing w:after="0"/>
      </w:pPr>
      <w:r>
        <w:rPr>
          <w:sz w:val="18"/>
        </w:rPr>
        <w:lastRenderedPageBreak/>
        <w:t xml:space="preserve"> </w:t>
      </w:r>
    </w:p>
    <w:p w:rsidR="007322BA" w:rsidRDefault="00883361">
      <w:pPr>
        <w:spacing w:after="3" w:line="265" w:lineRule="auto"/>
        <w:ind w:left="-5" w:right="3485" w:hanging="9"/>
      </w:pPr>
      <w:r>
        <w:rPr>
          <w:sz w:val="18"/>
        </w:rPr>
        <w:t xml:space="preserve">    // use the JdbcTemplate for this SqlUpdate     SqlUpdate sqlUpdate = new SqlUpdate();     sqlUpdate.setJdbcTemplate(jdbcTemplate); </w:t>
      </w:r>
    </w:p>
    <w:p w:rsidR="007322BA" w:rsidRDefault="00883361">
      <w:pPr>
        <w:spacing w:after="81" w:line="265" w:lineRule="auto"/>
        <w:ind w:left="-5" w:right="2494" w:hanging="9"/>
      </w:pPr>
      <w:r>
        <w:rPr>
          <w:sz w:val="18"/>
        </w:rPr>
        <w:t xml:space="preserve">    sqlUpdate.setSql("update contact set first_name = 'Clarence'");     sqlUpdate.compile();     sqlUpdate.update(); </w:t>
      </w:r>
    </w:p>
    <w:p w:rsidR="007322BA" w:rsidRDefault="00883361">
      <w:pPr>
        <w:spacing w:after="3" w:line="224" w:lineRule="auto"/>
        <w:ind w:left="-14" w:right="23" w:firstLine="350"/>
      </w:pPr>
      <w:r>
        <w:rPr>
          <w:rFonts w:ascii="Times New Roman" w:eastAsia="Times New Roman" w:hAnsi="Times New Roman" w:cs="Times New Roman"/>
          <w:sz w:val="18"/>
        </w:rPr>
        <w:t>Having the custom SQL exception translator in place, Spring will invoke it upon SQL exceptions detected when executing SQL statements agai</w:t>
      </w:r>
      <w:r>
        <w:rPr>
          <w:rFonts w:ascii="Times New Roman" w:eastAsia="Times New Roman" w:hAnsi="Times New Roman" w:cs="Times New Roman"/>
          <w:sz w:val="18"/>
        </w:rPr>
        <w:t xml:space="preserve">nst the database, and custom exception translation will happen when the error code is -12345. For other errors, Spring will fall back to its default mechanism for exception translation. </w:t>
      </w:r>
    </w:p>
    <w:p w:rsidR="007322BA" w:rsidRDefault="00883361">
      <w:pPr>
        <w:spacing w:after="391" w:line="224" w:lineRule="auto"/>
        <w:ind w:left="-14" w:right="23" w:firstLine="350"/>
      </w:pPr>
      <w:r>
        <w:rPr>
          <w:rFonts w:ascii="Times New Roman" w:eastAsia="Times New Roman" w:hAnsi="Times New Roman" w:cs="Times New Roman"/>
          <w:sz w:val="18"/>
        </w:rPr>
        <w:t xml:space="preserve">Obviously, nothing can stop you from creating the </w:t>
      </w:r>
      <w:r>
        <w:rPr>
          <w:sz w:val="18"/>
        </w:rPr>
        <w:t>SQLExceptionTransla</w:t>
      </w:r>
      <w:r>
        <w:rPr>
          <w:sz w:val="18"/>
        </w:rPr>
        <w:t>tor</w:t>
      </w:r>
      <w:r>
        <w:rPr>
          <w:rFonts w:ascii="Times New Roman" w:eastAsia="Times New Roman" w:hAnsi="Times New Roman" w:cs="Times New Roman"/>
          <w:sz w:val="18"/>
        </w:rPr>
        <w:t xml:space="preserve"> as a Spring-managed bean and using the </w:t>
      </w:r>
      <w:r>
        <w:rPr>
          <w:sz w:val="18"/>
        </w:rPr>
        <w:t>JdbcTemplate</w:t>
      </w:r>
      <w:r>
        <w:rPr>
          <w:rFonts w:ascii="Times New Roman" w:eastAsia="Times New Roman" w:hAnsi="Times New Roman" w:cs="Times New Roman"/>
          <w:sz w:val="18"/>
        </w:rPr>
        <w:t xml:space="preserve"> bean in your DAO classes. Don’t worry if you don’t remember reading about the </w:t>
      </w:r>
      <w:r>
        <w:rPr>
          <w:sz w:val="18"/>
        </w:rPr>
        <w:t>JdbcTemplate</w:t>
      </w:r>
      <w:r>
        <w:rPr>
          <w:rFonts w:ascii="Times New Roman" w:eastAsia="Times New Roman" w:hAnsi="Times New Roman" w:cs="Times New Roman"/>
          <w:sz w:val="18"/>
        </w:rPr>
        <w:t xml:space="preserve"> class; we are going to discuss it in more detail. </w:t>
      </w:r>
    </w:p>
    <w:p w:rsidR="007322BA" w:rsidRDefault="00883361">
      <w:pPr>
        <w:spacing w:after="0"/>
        <w:ind w:left="-5" w:hanging="10"/>
      </w:pPr>
      <w:r>
        <w:rPr>
          <w:rFonts w:ascii="Arial" w:eastAsia="Arial" w:hAnsi="Arial" w:cs="Arial"/>
          <w:sz w:val="36"/>
        </w:rPr>
        <w:t xml:space="preserve">The JdbcTemplate Class </w:t>
      </w:r>
    </w:p>
    <w:p w:rsidR="007322BA" w:rsidRDefault="00883361">
      <w:pPr>
        <w:spacing w:after="3" w:line="224" w:lineRule="auto"/>
        <w:ind w:left="-14" w:right="23"/>
      </w:pPr>
      <w:r>
        <w:rPr>
          <w:rFonts w:ascii="Times New Roman" w:eastAsia="Times New Roman" w:hAnsi="Times New Roman" w:cs="Times New Roman"/>
          <w:sz w:val="18"/>
        </w:rPr>
        <w:t>This class represents the core of Spring’s JDBC support. It can execute all types of SQL statements. In the most simplistic view, you can classify the data definition and data manipulation statements. Data definition statements cover creating various datab</w:t>
      </w:r>
      <w:r>
        <w:rPr>
          <w:rFonts w:ascii="Times New Roman" w:eastAsia="Times New Roman" w:hAnsi="Times New Roman" w:cs="Times New Roman"/>
          <w:sz w:val="18"/>
        </w:rPr>
        <w:t xml:space="preserve">ase objects (tables, views, stored procedures, and so on). Data manipulation statements manipulate the data and can be classified as select and update statements. A select statement generally returns a set of rows; each row has the same set of columns. An </w:t>
      </w:r>
      <w:r>
        <w:rPr>
          <w:rFonts w:ascii="Times New Roman" w:eastAsia="Times New Roman" w:hAnsi="Times New Roman" w:cs="Times New Roman"/>
          <w:sz w:val="18"/>
        </w:rPr>
        <w:t xml:space="preserve">update statement modifies the data in the database but does not return any results. </w:t>
      </w:r>
    </w:p>
    <w:p w:rsidR="007322BA" w:rsidRDefault="00883361">
      <w:pPr>
        <w:spacing w:after="3" w:line="224" w:lineRule="auto"/>
        <w:ind w:left="-14" w:right="23" w:firstLine="350"/>
      </w:pPr>
      <w:r>
        <w:rPr>
          <w:rFonts w:ascii="Times New Roman" w:eastAsia="Times New Roman" w:hAnsi="Times New Roman" w:cs="Times New Roman"/>
          <w:sz w:val="18"/>
        </w:rPr>
        <w:t xml:space="preserve">The </w:t>
      </w:r>
      <w:r>
        <w:rPr>
          <w:sz w:val="18"/>
        </w:rPr>
        <w:t>JdbcTemplate</w:t>
      </w:r>
      <w:r>
        <w:rPr>
          <w:rFonts w:ascii="Times New Roman" w:eastAsia="Times New Roman" w:hAnsi="Times New Roman" w:cs="Times New Roman"/>
          <w:sz w:val="18"/>
        </w:rPr>
        <w:t xml:space="preserve"> class allows you to issue any type of SQL statement to the database and return any type of result. </w:t>
      </w:r>
    </w:p>
    <w:p w:rsidR="007322BA" w:rsidRDefault="00883361">
      <w:pPr>
        <w:spacing w:after="328" w:line="224" w:lineRule="auto"/>
        <w:ind w:left="-14" w:right="23" w:firstLine="350"/>
      </w:pPr>
      <w:r>
        <w:rPr>
          <w:rFonts w:ascii="Times New Roman" w:eastAsia="Times New Roman" w:hAnsi="Times New Roman" w:cs="Times New Roman"/>
          <w:sz w:val="18"/>
        </w:rPr>
        <w:t>In this section, we will go through several common use</w:t>
      </w:r>
      <w:r>
        <w:rPr>
          <w:rFonts w:ascii="Times New Roman" w:eastAsia="Times New Roman" w:hAnsi="Times New Roman" w:cs="Times New Roman"/>
          <w:sz w:val="18"/>
        </w:rPr>
        <w:t xml:space="preserve"> cases for JDBC programming in Spring with the </w:t>
      </w:r>
      <w:r>
        <w:rPr>
          <w:sz w:val="18"/>
        </w:rPr>
        <w:t>JdbcTemplate</w:t>
      </w:r>
      <w:r>
        <w:rPr>
          <w:rFonts w:ascii="Times New Roman" w:eastAsia="Times New Roman" w:hAnsi="Times New Roman" w:cs="Times New Roman"/>
          <w:sz w:val="18"/>
        </w:rPr>
        <w:t xml:space="preserve"> class. </w:t>
      </w:r>
    </w:p>
    <w:p w:rsidR="007322BA" w:rsidRDefault="00883361">
      <w:pPr>
        <w:spacing w:after="0"/>
        <w:ind w:left="-4" w:hanging="10"/>
      </w:pPr>
      <w:r>
        <w:rPr>
          <w:rFonts w:ascii="Times New Roman" w:eastAsia="Times New Roman" w:hAnsi="Times New Roman" w:cs="Times New Roman"/>
          <w:sz w:val="28"/>
        </w:rPr>
        <w:t xml:space="preserve">Initializing JdbcTemplate in a DAO Class </w:t>
      </w:r>
    </w:p>
    <w:p w:rsidR="007322BA" w:rsidRDefault="00883361">
      <w:pPr>
        <w:spacing w:after="237" w:line="224" w:lineRule="auto"/>
        <w:ind w:left="-14" w:right="23"/>
      </w:pPr>
      <w:r>
        <w:rPr>
          <w:rFonts w:ascii="Times New Roman" w:eastAsia="Times New Roman" w:hAnsi="Times New Roman" w:cs="Times New Roman"/>
          <w:sz w:val="18"/>
        </w:rPr>
        <w:t xml:space="preserve">Before we discuss how to use </w:t>
      </w:r>
      <w:r>
        <w:rPr>
          <w:sz w:val="18"/>
        </w:rPr>
        <w:t>JdbcTemplate</w:t>
      </w:r>
      <w:r>
        <w:rPr>
          <w:rFonts w:ascii="Times New Roman" w:eastAsia="Times New Roman" w:hAnsi="Times New Roman" w:cs="Times New Roman"/>
          <w:sz w:val="18"/>
        </w:rPr>
        <w:t xml:space="preserve">, let’s take a look at how to prepare </w:t>
      </w:r>
      <w:r>
        <w:rPr>
          <w:sz w:val="18"/>
        </w:rPr>
        <w:t>JdbcTemplate</w:t>
      </w:r>
      <w:r>
        <w:rPr>
          <w:rFonts w:ascii="Times New Roman" w:eastAsia="Times New Roman" w:hAnsi="Times New Roman" w:cs="Times New Roman"/>
          <w:sz w:val="18"/>
        </w:rPr>
        <w:t xml:space="preserve"> for use in the DAO class. It’s very straightforward; most of the time you just need to construct the class by passing in the data source object (which should be injected by Spring into the DAO class). Listing 8-23 shows the code snippet that will initiali</w:t>
      </w:r>
      <w:r>
        <w:rPr>
          <w:rFonts w:ascii="Times New Roman" w:eastAsia="Times New Roman" w:hAnsi="Times New Roman" w:cs="Times New Roman"/>
          <w:sz w:val="18"/>
        </w:rPr>
        <w:t xml:space="preserve">ze the </w:t>
      </w:r>
      <w:r>
        <w:rPr>
          <w:sz w:val="18"/>
        </w:rPr>
        <w:t>JdbcTemplate</w:t>
      </w:r>
      <w:r>
        <w:rPr>
          <w:rFonts w:ascii="Times New Roman" w:eastAsia="Times New Roman" w:hAnsi="Times New Roman" w:cs="Times New Roman"/>
          <w:sz w:val="18"/>
        </w:rPr>
        <w:t xml:space="preserve"> object. </w:t>
      </w:r>
    </w:p>
    <w:p w:rsidR="007322BA" w:rsidRDefault="00883361">
      <w:pPr>
        <w:spacing w:after="84"/>
        <w:ind w:left="-5" w:hanging="10"/>
      </w:pPr>
      <w:r>
        <w:rPr>
          <w:rFonts w:ascii="Times New Roman" w:eastAsia="Times New Roman" w:hAnsi="Times New Roman" w:cs="Times New Roman"/>
          <w:b/>
          <w:i/>
          <w:sz w:val="18"/>
        </w:rPr>
        <w:t xml:space="preserve">Listing 8-23. </w:t>
      </w:r>
      <w:r>
        <w:rPr>
          <w:rFonts w:ascii="Times New Roman" w:eastAsia="Times New Roman" w:hAnsi="Times New Roman" w:cs="Times New Roman"/>
          <w:i/>
          <w:sz w:val="18"/>
        </w:rPr>
        <w:t xml:space="preserve">Initialize </w:t>
      </w:r>
      <w:r>
        <w:rPr>
          <w:i/>
          <w:sz w:val="18"/>
        </w:rPr>
        <w:t>JdbcTemplate</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 xml:space="preserve">    private JdbcTemplate jdbcTemplate;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DataSource dataSource; </w:t>
      </w:r>
    </w:p>
    <w:p w:rsidR="007322BA" w:rsidRDefault="00883361">
      <w:pPr>
        <w:spacing w:after="0"/>
      </w:pPr>
      <w:r>
        <w:rPr>
          <w:sz w:val="18"/>
        </w:rPr>
        <w:t xml:space="preserve"> </w:t>
      </w:r>
    </w:p>
    <w:p w:rsidR="007322BA" w:rsidRDefault="00883361">
      <w:pPr>
        <w:spacing w:after="3" w:line="265" w:lineRule="auto"/>
        <w:ind w:left="-5" w:right="2226" w:hanging="9"/>
      </w:pPr>
      <w:r>
        <w:rPr>
          <w:sz w:val="18"/>
        </w:rPr>
        <w:t xml:space="preserve">    public void setDataSource(DataSource dataSource) {         this.dataSource = dataSource; </w:t>
      </w:r>
    </w:p>
    <w:p w:rsidR="007322BA" w:rsidRDefault="00883361">
      <w:pPr>
        <w:spacing w:after="3" w:line="265" w:lineRule="auto"/>
        <w:ind w:left="-5" w:hanging="9"/>
      </w:pPr>
      <w:r>
        <w:rPr>
          <w:sz w:val="18"/>
        </w:rPr>
        <w:t xml:space="preserve">        this.j</w:t>
      </w:r>
      <w:r>
        <w:rPr>
          <w:sz w:val="18"/>
        </w:rPr>
        <w:t xml:space="preserve">dbcTemplate = new JdbcTemplate(dataSource); </w:t>
      </w:r>
    </w:p>
    <w:p w:rsidR="007322BA" w:rsidRDefault="00883361">
      <w:pPr>
        <w:spacing w:after="74" w:line="265" w:lineRule="auto"/>
        <w:ind w:left="-5" w:hanging="9"/>
      </w:pPr>
      <w:r>
        <w:rPr>
          <w:sz w:val="18"/>
        </w:rPr>
        <w:t xml:space="preserve">    }  </w:t>
      </w:r>
    </w:p>
    <w:p w:rsidR="007322BA" w:rsidRDefault="00883361">
      <w:pPr>
        <w:spacing w:after="3" w:line="224" w:lineRule="auto"/>
        <w:ind w:left="-14" w:right="23" w:firstLine="350"/>
      </w:pPr>
      <w:r>
        <w:rPr>
          <w:rFonts w:ascii="Times New Roman" w:eastAsia="Times New Roman" w:hAnsi="Times New Roman" w:cs="Times New Roman"/>
          <w:sz w:val="18"/>
        </w:rPr>
        <w:t xml:space="preserve">The general practice is to initialize the </w:t>
      </w:r>
      <w:r>
        <w:rPr>
          <w:sz w:val="18"/>
        </w:rPr>
        <w:t>JdbcTemplate</w:t>
      </w:r>
      <w:r>
        <w:rPr>
          <w:rFonts w:ascii="Times New Roman" w:eastAsia="Times New Roman" w:hAnsi="Times New Roman" w:cs="Times New Roman"/>
          <w:sz w:val="18"/>
        </w:rPr>
        <w:t xml:space="preserve"> within the set data source method so that once the data source was injected by Spring, the </w:t>
      </w:r>
      <w:r>
        <w:rPr>
          <w:sz w:val="18"/>
        </w:rPr>
        <w:t>JdbcTemplate</w:t>
      </w:r>
      <w:r>
        <w:rPr>
          <w:rFonts w:ascii="Times New Roman" w:eastAsia="Times New Roman" w:hAnsi="Times New Roman" w:cs="Times New Roman"/>
          <w:sz w:val="18"/>
        </w:rPr>
        <w:t xml:space="preserve"> will also be initialized and ready for use. </w:t>
      </w:r>
    </w:p>
    <w:p w:rsidR="007322BA" w:rsidRDefault="00883361">
      <w:pPr>
        <w:spacing w:after="3" w:line="224" w:lineRule="auto"/>
        <w:ind w:left="-14" w:right="23" w:firstLine="350"/>
      </w:pPr>
      <w:r>
        <w:rPr>
          <w:rFonts w:ascii="Times New Roman" w:eastAsia="Times New Roman" w:hAnsi="Times New Roman" w:cs="Times New Roman"/>
          <w:sz w:val="18"/>
        </w:rPr>
        <w:t xml:space="preserve">Once configured, the </w:t>
      </w:r>
      <w:r>
        <w:rPr>
          <w:sz w:val="18"/>
        </w:rPr>
        <w:t>JdbcTemplate</w:t>
      </w:r>
      <w:r>
        <w:rPr>
          <w:rFonts w:ascii="Times New Roman" w:eastAsia="Times New Roman" w:hAnsi="Times New Roman" w:cs="Times New Roman"/>
          <w:sz w:val="18"/>
        </w:rPr>
        <w:t xml:space="preserve"> is thread safe. That means you can also choose to initialize a single instance of </w:t>
      </w:r>
      <w:r>
        <w:rPr>
          <w:sz w:val="18"/>
        </w:rPr>
        <w:t>JdbcTemplate</w:t>
      </w:r>
      <w:r>
        <w:rPr>
          <w:rFonts w:ascii="Times New Roman" w:eastAsia="Times New Roman" w:hAnsi="Times New Roman" w:cs="Times New Roman"/>
          <w:sz w:val="18"/>
        </w:rPr>
        <w:t xml:space="preserve"> in Spring’s XML configuration and have it inject into all DAO beans. </w:t>
      </w:r>
    </w:p>
    <w:p w:rsidR="007322BA" w:rsidRDefault="00883361">
      <w:pPr>
        <w:spacing w:after="290"/>
        <w:ind w:left="-29" w:right="-54"/>
      </w:pPr>
      <w:r>
        <w:rPr>
          <w:noProof/>
        </w:rPr>
        <mc:AlternateContent>
          <mc:Choice Requires="wpg">
            <w:drawing>
              <wp:inline distT="0" distB="0" distL="0" distR="0">
                <wp:extent cx="5431536" cy="6096"/>
                <wp:effectExtent l="0" t="0" r="0" b="0"/>
                <wp:docPr id="519686" name="Group 51968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57" name="Shape 69615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AED740" id="Group 51968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8fx1oQC&#10;AABdBgAADgAAAAAAAAAAAAAAAAAuAgAAZHJzL2Uyb0RvYy54bWxQSwECLQAUAAYACAAAACEAL2JM&#10;V9oAAAADAQAADwAAAAAAAAAAAAAAAADeBAAAZHJzL2Rvd25yZXYueG1sUEsFBgAAAAAEAAQA8wAA&#10;AOUFAAAAAA==&#10;">
                <v:shape id="Shape 69615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pDs8gA&#10;AADfAAAADwAAAGRycy9kb3ducmV2LnhtbESPT2vCQBTE74LfYXmCN91EMK1pVlFB2h6rpbS3R/bl&#10;j2bfhuwaUz99t1DocZiZ3zDZZjCN6KlztWUF8TwCQZxbXXOp4P10mD2CcB5ZY2OZFHyTg816PMow&#10;1fbGb9QffSkChF2KCirv21RKl1dk0M1tSxy8wnYGfZBdKXWHtwA3jVxEUSIN1hwWKmxpX1F+OV6N&#10;Aht/Xr/o1Ba0epUfzztzvu/6u1LTybB9AuFp8P/hv/aLVpCsknj5AL9/w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2kOz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lastRenderedPageBreak/>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In the Spring </w:t>
      </w:r>
      <w:r>
        <w:rPr>
          <w:sz w:val="18"/>
        </w:rPr>
        <w:t>Jdbc</w:t>
      </w:r>
      <w:r>
        <w:rPr>
          <w:rFonts w:ascii="Arial" w:eastAsia="Arial" w:hAnsi="Arial" w:cs="Arial"/>
          <w:sz w:val="20"/>
        </w:rPr>
        <w:t xml:space="preserve"> module, there is a class called </w:t>
      </w:r>
      <w:r>
        <w:rPr>
          <w:sz w:val="18"/>
        </w:rPr>
        <w:t>JdbcDaoSupport</w:t>
      </w:r>
      <w:r>
        <w:rPr>
          <w:rFonts w:ascii="Arial" w:eastAsia="Arial" w:hAnsi="Arial" w:cs="Arial"/>
          <w:sz w:val="20"/>
        </w:rPr>
        <w:t xml:space="preserve">. It wraps the </w:t>
      </w:r>
      <w:r>
        <w:rPr>
          <w:sz w:val="18"/>
        </w:rPr>
        <w:t>JdbcTemplate</w:t>
      </w:r>
      <w:r>
        <w:rPr>
          <w:rFonts w:ascii="Arial" w:eastAsia="Arial" w:hAnsi="Arial" w:cs="Arial"/>
          <w:sz w:val="20"/>
        </w:rPr>
        <w:t xml:space="preserve"> class, and you can have your DAO classes extend the </w:t>
      </w:r>
      <w:r>
        <w:rPr>
          <w:sz w:val="18"/>
        </w:rPr>
        <w:t>JdbcDaoSupport</w:t>
      </w:r>
      <w:r>
        <w:rPr>
          <w:rFonts w:ascii="Arial" w:eastAsia="Arial" w:hAnsi="Arial" w:cs="Arial"/>
          <w:sz w:val="20"/>
        </w:rPr>
        <w:t xml:space="preserve"> class. In this case, when the DAO class is injected with the data source, the </w:t>
      </w:r>
      <w:r>
        <w:rPr>
          <w:sz w:val="18"/>
        </w:rPr>
        <w:t>JdbcTemplate</w:t>
      </w:r>
      <w:r>
        <w:rPr>
          <w:rFonts w:ascii="Arial" w:eastAsia="Arial" w:hAnsi="Arial" w:cs="Arial"/>
          <w:sz w:val="20"/>
        </w:rPr>
        <w:t xml:space="preserve"> will be initialized aut</w:t>
      </w:r>
      <w:r>
        <w:rPr>
          <w:rFonts w:ascii="Arial" w:eastAsia="Arial" w:hAnsi="Arial" w:cs="Arial"/>
          <w:sz w:val="20"/>
        </w:rPr>
        <w:t xml:space="preserve">omatically. </w:t>
      </w:r>
    </w:p>
    <w:p w:rsidR="007322BA" w:rsidRDefault="00883361">
      <w:pPr>
        <w:spacing w:after="398"/>
        <w:ind w:left="-29" w:right="-54"/>
      </w:pPr>
      <w:r>
        <w:rPr>
          <w:noProof/>
        </w:rPr>
        <mc:AlternateContent>
          <mc:Choice Requires="wpg">
            <w:drawing>
              <wp:inline distT="0" distB="0" distL="0" distR="0">
                <wp:extent cx="5431536" cy="6096"/>
                <wp:effectExtent l="0" t="0" r="0" b="0"/>
                <wp:docPr id="519687" name="Group 519687"/>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58" name="Shape 69615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5F52BD7" id="Group 519687"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CvYW+I&#10;hgIAAF0GAAAOAAAAAAAAAAAAAAAAAC4CAABkcnMvZTJvRG9jLnhtbFBLAQItABQABgAIAAAAIQAv&#10;YkxX2gAAAAMBAAAPAAAAAAAAAAAAAAAAAOAEAABkcnMvZG93bnJldi54bWxQSwUGAAAAAAQABADz&#10;AAAA5wUAAAAA&#10;">
                <v:shape id="Shape 69615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XXwcMA&#10;AADfAAAADwAAAGRycy9kb3ducmV2LnhtbERPTYvCMBC9C/6HMMLeNO2CRatRVFjcPaqL6G1oxrba&#10;TEoTa9dfbw7CHh/ve77sTCVaalxpWUE8ikAQZ1aXnCv4PXwNJyCcR9ZYWSYFf+Rguej35phq++Ad&#10;tXufixDCLkUFhfd1KqXLCjLoRrYmDtzFNgZ9gE0udYOPEG4q+RlFiTRYcmgosKZNQdltfzcKbHy6&#10;n+lQX2j6I4/btbk+1+1TqY9Bt5qB8NT5f/Hb/a0VJNMkHofB4U/4AnLx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XXwc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4" w:hanging="10"/>
      </w:pPr>
      <w:r>
        <w:rPr>
          <w:rFonts w:ascii="Times New Roman" w:eastAsia="Times New Roman" w:hAnsi="Times New Roman" w:cs="Times New Roman"/>
          <w:sz w:val="28"/>
        </w:rPr>
        <w:t xml:space="preserve">Retrieving Single-Value-Use JdbcTemplate Class </w:t>
      </w:r>
    </w:p>
    <w:p w:rsidR="007322BA" w:rsidRDefault="00883361">
      <w:pPr>
        <w:spacing w:after="118" w:line="224" w:lineRule="auto"/>
        <w:ind w:left="-14" w:right="23"/>
      </w:pPr>
      <w:r>
        <w:rPr>
          <w:rFonts w:ascii="Times New Roman" w:eastAsia="Times New Roman" w:hAnsi="Times New Roman" w:cs="Times New Roman"/>
          <w:sz w:val="18"/>
        </w:rPr>
        <w:t xml:space="preserve">Let’s start with a simple query that returns a single value. For example, we want to be able to retrieve the first name of a contact by its ID. Let’s add the method into the </w:t>
      </w:r>
      <w:r>
        <w:rPr>
          <w:sz w:val="18"/>
        </w:rPr>
        <w:t>ContactDao</w:t>
      </w:r>
      <w:r>
        <w:rPr>
          <w:rFonts w:ascii="Times New Roman" w:eastAsia="Times New Roman" w:hAnsi="Times New Roman" w:cs="Times New Roman"/>
          <w:sz w:val="18"/>
        </w:rPr>
        <w:t xml:space="preserve"> interface first: </w:t>
      </w:r>
    </w:p>
    <w:p w:rsidR="007322BA" w:rsidRDefault="00883361">
      <w:pPr>
        <w:spacing w:after="74" w:line="265" w:lineRule="auto"/>
        <w:ind w:left="-5" w:hanging="9"/>
      </w:pPr>
      <w:r>
        <w:rPr>
          <w:sz w:val="18"/>
        </w:rPr>
        <w:t xml:space="preserve">public String findFirstNameById(Long id); </w:t>
      </w:r>
    </w:p>
    <w:p w:rsidR="007322BA" w:rsidRDefault="00883361">
      <w:pPr>
        <w:spacing w:after="243" w:line="227" w:lineRule="auto"/>
        <w:ind w:left="-15" w:right="151" w:firstLine="350"/>
        <w:jc w:val="both"/>
      </w:pPr>
      <w:r>
        <w:rPr>
          <w:rFonts w:ascii="Times New Roman" w:eastAsia="Times New Roman" w:hAnsi="Times New Roman" w:cs="Times New Roman"/>
          <w:sz w:val="18"/>
        </w:rPr>
        <w:t xml:space="preserve">Using </w:t>
      </w:r>
      <w:r>
        <w:rPr>
          <w:sz w:val="18"/>
        </w:rPr>
        <w:t>JdbcTemplate</w:t>
      </w:r>
      <w:r>
        <w:rPr>
          <w:rFonts w:ascii="Times New Roman" w:eastAsia="Times New Roman" w:hAnsi="Times New Roman" w:cs="Times New Roman"/>
          <w:sz w:val="18"/>
        </w:rPr>
        <w:t xml:space="preserve">, we can retrieve the value easily. Listing 8-24 shows the implementation of the </w:t>
      </w:r>
      <w:r>
        <w:rPr>
          <w:sz w:val="18"/>
        </w:rPr>
        <w:t>findFirstNameById()</w:t>
      </w:r>
      <w:r>
        <w:rPr>
          <w:rFonts w:ascii="Times New Roman" w:eastAsia="Times New Roman" w:hAnsi="Times New Roman" w:cs="Times New Roman"/>
          <w:sz w:val="18"/>
        </w:rPr>
        <w:t xml:space="preserve"> method in the </w:t>
      </w:r>
      <w:r>
        <w:rPr>
          <w:sz w:val="18"/>
        </w:rPr>
        <w:t>JdbcContactDao</w:t>
      </w:r>
      <w:r>
        <w:rPr>
          <w:rFonts w:ascii="Times New Roman" w:eastAsia="Times New Roman" w:hAnsi="Times New Roman" w:cs="Times New Roman"/>
          <w:sz w:val="18"/>
        </w:rPr>
        <w:t xml:space="preserve"> class. For other methods, empty implementation</w:t>
      </w:r>
      <w:r>
        <w:rPr>
          <w:rFonts w:ascii="Times New Roman" w:eastAsia="Times New Roman" w:hAnsi="Times New Roman" w:cs="Times New Roman"/>
          <w:sz w:val="18"/>
        </w:rPr>
        <w:t xml:space="preserve">s were created. </w:t>
      </w:r>
    </w:p>
    <w:p w:rsidR="007322BA" w:rsidRDefault="00883361">
      <w:pPr>
        <w:spacing w:after="3" w:line="348" w:lineRule="auto"/>
        <w:ind w:left="-5" w:right="3096" w:hanging="9"/>
      </w:pPr>
      <w:r>
        <w:rPr>
          <w:rFonts w:ascii="Times New Roman" w:eastAsia="Times New Roman" w:hAnsi="Times New Roman" w:cs="Times New Roman"/>
          <w:b/>
          <w:i/>
          <w:sz w:val="18"/>
        </w:rPr>
        <w:t xml:space="preserve">Listing 8-24. </w:t>
      </w:r>
      <w:r>
        <w:rPr>
          <w:rFonts w:ascii="Times New Roman" w:eastAsia="Times New Roman" w:hAnsi="Times New Roman" w:cs="Times New Roman"/>
          <w:i/>
          <w:sz w:val="18"/>
        </w:rPr>
        <w:t xml:space="preserve">Using </w:t>
      </w:r>
      <w:r>
        <w:rPr>
          <w:i/>
          <w:sz w:val="18"/>
        </w:rPr>
        <w:t>JdbcTemplate</w:t>
      </w:r>
      <w:r>
        <w:rPr>
          <w:rFonts w:ascii="Times New Roman" w:eastAsia="Times New Roman" w:hAnsi="Times New Roman" w:cs="Times New Roman"/>
          <w:i/>
          <w:sz w:val="18"/>
        </w:rPr>
        <w:t xml:space="preserve"> to Retrieve a Single Value </w:t>
      </w:r>
      <w:r>
        <w:rPr>
          <w:sz w:val="18"/>
        </w:rPr>
        <w:t xml:space="preserve">package com.apress.prospring3.ch8.dao.jdbc.xml;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Import statement omitted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JdbcContactDao implements ContactDao, InitializingBean { </w:t>
      </w:r>
    </w:p>
    <w:p w:rsidR="007322BA" w:rsidRDefault="00883361">
      <w:pPr>
        <w:spacing w:after="0"/>
      </w:pPr>
      <w:r>
        <w:rPr>
          <w:sz w:val="18"/>
        </w:rPr>
        <w:t xml:space="preserve"> </w:t>
      </w:r>
    </w:p>
    <w:p w:rsidR="007322BA" w:rsidRDefault="00883361">
      <w:pPr>
        <w:spacing w:after="3" w:line="265" w:lineRule="auto"/>
        <w:ind w:left="-5" w:right="3252" w:hanging="9"/>
      </w:pPr>
      <w:r>
        <w:rPr>
          <w:sz w:val="18"/>
        </w:rPr>
        <w:t xml:space="preserve">    public String findFi</w:t>
      </w:r>
      <w:r>
        <w:rPr>
          <w:sz w:val="18"/>
        </w:rPr>
        <w:t xml:space="preserve">rstNameById(Long id) {         String firstName = jdbcTemplate.queryForObject(             "select first_name from contact where id = ?",             new Object[]{id}, String.class);         return firstName; </w:t>
      </w:r>
    </w:p>
    <w:p w:rsidR="007322BA" w:rsidRDefault="00883361">
      <w:pPr>
        <w:spacing w:after="3" w:line="265" w:lineRule="auto"/>
        <w:ind w:left="-5" w:right="7932" w:hanging="9"/>
      </w:pPr>
      <w:r>
        <w:rPr>
          <w:sz w:val="18"/>
        </w:rPr>
        <w:t xml:space="preserve">    }  </w:t>
      </w:r>
    </w:p>
    <w:p w:rsidR="007322BA" w:rsidRDefault="00883361">
      <w:pPr>
        <w:spacing w:after="3" w:line="265" w:lineRule="auto"/>
        <w:ind w:left="-5" w:right="4603" w:hanging="9"/>
      </w:pPr>
      <w:r>
        <w:rPr>
          <w:sz w:val="18"/>
        </w:rPr>
        <w:t xml:space="preserve">    public List&lt;Contact&gt;</w:t>
      </w:r>
      <w:r>
        <w:rPr>
          <w:sz w:val="18"/>
        </w:rPr>
        <w:t xml:space="preserve"> findAll() {         return null; </w:t>
      </w:r>
    </w:p>
    <w:p w:rsidR="007322BA" w:rsidRDefault="00883361">
      <w:pPr>
        <w:spacing w:after="3" w:line="265" w:lineRule="auto"/>
        <w:ind w:left="-5" w:right="7932" w:hanging="9"/>
      </w:pPr>
      <w:r>
        <w:rPr>
          <w:sz w:val="18"/>
        </w:rPr>
        <w:t xml:space="preserve">    }  </w:t>
      </w:r>
    </w:p>
    <w:p w:rsidR="007322BA" w:rsidRDefault="00883361">
      <w:pPr>
        <w:spacing w:after="3" w:line="265" w:lineRule="auto"/>
        <w:ind w:left="-5" w:right="2443" w:hanging="9"/>
      </w:pPr>
      <w:r>
        <w:rPr>
          <w:sz w:val="18"/>
        </w:rPr>
        <w:t xml:space="preserve">    public List&lt;Contact&gt; findByFirstName(String firstName) {         return null; </w:t>
      </w:r>
    </w:p>
    <w:p w:rsidR="007322BA" w:rsidRDefault="00883361">
      <w:pPr>
        <w:spacing w:after="3" w:line="265" w:lineRule="auto"/>
        <w:ind w:left="-5" w:right="7932" w:hanging="9"/>
      </w:pPr>
      <w:r>
        <w:rPr>
          <w:sz w:val="18"/>
        </w:rPr>
        <w:t xml:space="preserve">    }  </w:t>
      </w:r>
    </w:p>
    <w:p w:rsidR="007322BA" w:rsidRDefault="00883361">
      <w:pPr>
        <w:spacing w:after="3" w:line="265" w:lineRule="auto"/>
        <w:ind w:left="-5" w:hanging="9"/>
      </w:pPr>
      <w:r>
        <w:rPr>
          <w:sz w:val="18"/>
        </w:rPr>
        <w:t xml:space="preserve">    public void insert(Contact contact) { </w:t>
      </w:r>
    </w:p>
    <w:p w:rsidR="007322BA" w:rsidRDefault="00883361">
      <w:pPr>
        <w:spacing w:after="3" w:line="265" w:lineRule="auto"/>
        <w:ind w:left="-5" w:right="7932" w:hanging="9"/>
      </w:pPr>
      <w:r>
        <w:rPr>
          <w:sz w:val="18"/>
        </w:rPr>
        <w:t xml:space="preserve">    }  </w:t>
      </w:r>
    </w:p>
    <w:p w:rsidR="007322BA" w:rsidRDefault="00883361">
      <w:pPr>
        <w:spacing w:after="3" w:line="265" w:lineRule="auto"/>
        <w:ind w:left="-5" w:hanging="9"/>
      </w:pPr>
      <w:r>
        <w:rPr>
          <w:sz w:val="18"/>
        </w:rPr>
        <w:t xml:space="preserve">    public void update(Contact contact) { </w:t>
      </w:r>
    </w:p>
    <w:p w:rsidR="007322BA" w:rsidRDefault="00883361">
      <w:pPr>
        <w:spacing w:after="3" w:line="265" w:lineRule="auto"/>
        <w:ind w:left="-5" w:right="7932" w:hanging="9"/>
      </w:pPr>
      <w:r>
        <w:rPr>
          <w:sz w:val="18"/>
        </w:rPr>
        <w:t xml:space="preserve">    }  </w:t>
      </w:r>
    </w:p>
    <w:p w:rsidR="007322BA" w:rsidRDefault="00883361">
      <w:pPr>
        <w:spacing w:after="3" w:line="265" w:lineRule="auto"/>
        <w:ind w:left="-5" w:hanging="9"/>
      </w:pPr>
      <w:r>
        <w:rPr>
          <w:sz w:val="18"/>
        </w:rPr>
        <w:t xml:space="preserve">    public void delete(Long contactId) {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w:t>
      </w:r>
    </w:p>
    <w:p w:rsidR="007322BA" w:rsidRDefault="00883361">
      <w:pPr>
        <w:spacing w:after="237" w:line="224" w:lineRule="auto"/>
        <w:ind w:left="-14" w:right="23" w:firstLine="350"/>
      </w:pPr>
      <w:r>
        <w:rPr>
          <w:rFonts w:ascii="Times New Roman" w:eastAsia="Times New Roman" w:hAnsi="Times New Roman" w:cs="Times New Roman"/>
          <w:sz w:val="18"/>
        </w:rPr>
        <w:t xml:space="preserve">In the previous listing, we use the </w:t>
      </w:r>
      <w:r>
        <w:rPr>
          <w:sz w:val="18"/>
        </w:rPr>
        <w:t>queryForObject()</w:t>
      </w:r>
      <w:r>
        <w:rPr>
          <w:rFonts w:ascii="Times New Roman" w:eastAsia="Times New Roman" w:hAnsi="Times New Roman" w:cs="Times New Roman"/>
          <w:sz w:val="18"/>
        </w:rPr>
        <w:t xml:space="preserve"> method of </w:t>
      </w:r>
      <w:r>
        <w:rPr>
          <w:sz w:val="18"/>
        </w:rPr>
        <w:t>JdbcTemplate</w:t>
      </w:r>
      <w:r>
        <w:rPr>
          <w:rFonts w:ascii="Times New Roman" w:eastAsia="Times New Roman" w:hAnsi="Times New Roman" w:cs="Times New Roman"/>
          <w:sz w:val="18"/>
        </w:rPr>
        <w:t xml:space="preserve"> to retrieve the value of the first name. The first argument is the SQL string, and the second argument consists of the paramet</w:t>
      </w:r>
      <w:r>
        <w:rPr>
          <w:rFonts w:ascii="Times New Roman" w:eastAsia="Times New Roman" w:hAnsi="Times New Roman" w:cs="Times New Roman"/>
          <w:sz w:val="18"/>
        </w:rPr>
        <w:t xml:space="preserve">ers to be passed to the SQL for parameter binding in object array format. The last argument is the type to be returned, which is </w:t>
      </w:r>
      <w:r>
        <w:rPr>
          <w:sz w:val="18"/>
        </w:rPr>
        <w:t>String</w:t>
      </w:r>
      <w:r>
        <w:rPr>
          <w:rFonts w:ascii="Times New Roman" w:eastAsia="Times New Roman" w:hAnsi="Times New Roman" w:cs="Times New Roman"/>
          <w:sz w:val="18"/>
        </w:rPr>
        <w:t xml:space="preserve"> in this case. Besides </w:t>
      </w:r>
      <w:r>
        <w:rPr>
          <w:sz w:val="18"/>
        </w:rPr>
        <w:t>Object</w:t>
      </w:r>
      <w:r>
        <w:rPr>
          <w:rFonts w:ascii="Times New Roman" w:eastAsia="Times New Roman" w:hAnsi="Times New Roman" w:cs="Times New Roman"/>
          <w:sz w:val="18"/>
        </w:rPr>
        <w:t xml:space="preserve">, you can also query for other types like </w:t>
      </w:r>
      <w:r>
        <w:rPr>
          <w:sz w:val="18"/>
        </w:rPr>
        <w:t>Long</w:t>
      </w:r>
      <w:r>
        <w:rPr>
          <w:rFonts w:ascii="Times New Roman" w:eastAsia="Times New Roman" w:hAnsi="Times New Roman" w:cs="Times New Roman"/>
          <w:sz w:val="18"/>
        </w:rPr>
        <w:t xml:space="preserve"> and </w:t>
      </w:r>
      <w:r>
        <w:rPr>
          <w:sz w:val="18"/>
        </w:rPr>
        <w:t>Integer</w:t>
      </w:r>
      <w:r>
        <w:rPr>
          <w:rFonts w:ascii="Times New Roman" w:eastAsia="Times New Roman" w:hAnsi="Times New Roman" w:cs="Times New Roman"/>
          <w:sz w:val="18"/>
        </w:rPr>
        <w:t>. Let’s take a look at the outcome</w:t>
      </w:r>
      <w:r>
        <w:rPr>
          <w:rFonts w:ascii="Times New Roman" w:eastAsia="Times New Roman" w:hAnsi="Times New Roman" w:cs="Times New Roman"/>
          <w:sz w:val="18"/>
        </w:rPr>
        <w:t xml:space="preserve">. Listing 8-25 shows the testing program. </w:t>
      </w:r>
    </w:p>
    <w:p w:rsidR="007322BA" w:rsidRDefault="00883361">
      <w:pPr>
        <w:spacing w:after="163"/>
        <w:ind w:left="-5" w:hanging="10"/>
      </w:pPr>
      <w:r>
        <w:rPr>
          <w:rFonts w:ascii="Times New Roman" w:eastAsia="Times New Roman" w:hAnsi="Times New Roman" w:cs="Times New Roman"/>
          <w:b/>
          <w:i/>
          <w:sz w:val="18"/>
        </w:rPr>
        <w:t xml:space="preserve">Listing 8-25. </w:t>
      </w:r>
      <w:r>
        <w:rPr>
          <w:rFonts w:ascii="Times New Roman" w:eastAsia="Times New Roman" w:hAnsi="Times New Roman" w:cs="Times New Roman"/>
          <w:i/>
          <w:sz w:val="18"/>
        </w:rPr>
        <w:t xml:space="preserve">Using </w:t>
      </w:r>
      <w:r>
        <w:rPr>
          <w:i/>
          <w:sz w:val="18"/>
        </w:rPr>
        <w:t>JdbcTemplate</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lastRenderedPageBreak/>
        <w:t xml:space="preserve">package com.apress.prospring3.ch8;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com.apress.prospring3.ch8.dao.ContactDao;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JdbcContactDaoSample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5" w:right="1470" w:hanging="9"/>
      </w:pPr>
      <w:r>
        <w:rPr>
          <w:sz w:val="18"/>
        </w:rPr>
        <w:t xml:space="preserve">        GenericXmlApplicationContext ctx = new GenericXmlApplicationContext();         ctx.load("classpath:app-context-xml.xml");         ctx.refresh(); </w:t>
      </w:r>
    </w:p>
    <w:p w:rsidR="007322BA" w:rsidRDefault="00883361">
      <w:pPr>
        <w:spacing w:after="0"/>
      </w:pPr>
      <w:r>
        <w:rPr>
          <w:sz w:val="18"/>
        </w:rPr>
        <w:t xml:space="preserve"> </w:t>
      </w:r>
    </w:p>
    <w:p w:rsidR="007322BA" w:rsidRDefault="00883361">
      <w:pPr>
        <w:spacing w:after="3" w:line="265" w:lineRule="auto"/>
        <w:ind w:left="-5" w:right="1560" w:hanging="9"/>
      </w:pPr>
      <w:r>
        <w:rPr>
          <w:sz w:val="18"/>
        </w:rPr>
        <w:t xml:space="preserve">        Conta</w:t>
      </w:r>
      <w:r>
        <w:rPr>
          <w:sz w:val="18"/>
        </w:rPr>
        <w:t xml:space="preserve">ctDao contactDao = ctx.getBean("contactDao", ContactDao.class);  </w:t>
      </w:r>
    </w:p>
    <w:p w:rsidR="007322BA" w:rsidRDefault="00883361">
      <w:pPr>
        <w:spacing w:after="3" w:line="265" w:lineRule="auto"/>
        <w:ind w:left="-5" w:hanging="9"/>
      </w:pPr>
      <w:r>
        <w:rPr>
          <w:sz w:val="18"/>
        </w:rPr>
        <w:t xml:space="preserve">        // Find first name by id </w:t>
      </w:r>
    </w:p>
    <w:p w:rsidR="007322BA" w:rsidRDefault="00883361">
      <w:pPr>
        <w:spacing w:after="3" w:line="265" w:lineRule="auto"/>
        <w:ind w:left="-5" w:hanging="9"/>
      </w:pPr>
      <w:r>
        <w:rPr>
          <w:sz w:val="18"/>
        </w:rPr>
        <w:t xml:space="preserve">        System.out.println("First name for contact id 1 is: " +                 contactDao.findFirstNameById(1l));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w:t>
      </w:r>
    </w:p>
    <w:p w:rsidR="007322BA" w:rsidRDefault="00883361">
      <w:pPr>
        <w:spacing w:after="73" w:line="265" w:lineRule="auto"/>
        <w:ind w:left="-5" w:hanging="9"/>
      </w:pPr>
      <w:r>
        <w:rPr>
          <w:sz w:val="18"/>
        </w:rPr>
        <w:t xml:space="preserve">} </w:t>
      </w:r>
    </w:p>
    <w:p w:rsidR="007322BA" w:rsidRDefault="00883361">
      <w:pPr>
        <w:spacing w:after="116" w:line="224" w:lineRule="auto"/>
        <w:ind w:left="360" w:right="23"/>
      </w:pPr>
      <w:r>
        <w:rPr>
          <w:rFonts w:ascii="Times New Roman" w:eastAsia="Times New Roman" w:hAnsi="Times New Roman" w:cs="Times New Roman"/>
          <w:sz w:val="18"/>
        </w:rPr>
        <w:t>As expected, running the pro</w:t>
      </w:r>
      <w:r>
        <w:rPr>
          <w:rFonts w:ascii="Times New Roman" w:eastAsia="Times New Roman" w:hAnsi="Times New Roman" w:cs="Times New Roman"/>
          <w:sz w:val="18"/>
        </w:rPr>
        <w:t xml:space="preserve">gram yields the following output: </w:t>
      </w:r>
    </w:p>
    <w:p w:rsidR="007322BA" w:rsidRDefault="00883361">
      <w:pPr>
        <w:spacing w:after="410" w:line="265" w:lineRule="auto"/>
        <w:ind w:left="-5" w:hanging="9"/>
      </w:pPr>
      <w:r>
        <w:rPr>
          <w:sz w:val="18"/>
        </w:rPr>
        <w:t xml:space="preserve">First name for contact id 1 is: Clarence </w:t>
      </w:r>
    </w:p>
    <w:p w:rsidR="007322BA" w:rsidRDefault="00883361">
      <w:pPr>
        <w:spacing w:after="0"/>
        <w:ind w:left="-4" w:hanging="10"/>
      </w:pPr>
      <w:r>
        <w:rPr>
          <w:rFonts w:ascii="Times New Roman" w:eastAsia="Times New Roman" w:hAnsi="Times New Roman" w:cs="Times New Roman"/>
          <w:sz w:val="28"/>
        </w:rPr>
        <w:t xml:space="preserve">Using Named Parameters with NamedParameterJdbcTemplate </w:t>
      </w:r>
    </w:p>
    <w:p w:rsidR="007322BA" w:rsidRDefault="00883361">
      <w:pPr>
        <w:spacing w:after="3" w:line="224" w:lineRule="auto"/>
        <w:ind w:left="-14" w:right="23"/>
      </w:pPr>
      <w:r>
        <w:rPr>
          <w:rFonts w:ascii="Times New Roman" w:eastAsia="Times New Roman" w:hAnsi="Times New Roman" w:cs="Times New Roman"/>
          <w:sz w:val="18"/>
        </w:rPr>
        <w:t xml:space="preserve">In the previous example, we are using the normal placeholder (the ? character) as query parameters. As you also see, we need to pass the parameters as an </w:t>
      </w:r>
      <w:r>
        <w:rPr>
          <w:sz w:val="18"/>
        </w:rPr>
        <w:t>Object</w:t>
      </w:r>
      <w:r>
        <w:rPr>
          <w:rFonts w:ascii="Times New Roman" w:eastAsia="Times New Roman" w:hAnsi="Times New Roman" w:cs="Times New Roman"/>
          <w:sz w:val="18"/>
        </w:rPr>
        <w:t xml:space="preserve"> array. When using a normal placeholder, the order is very important, and the order that you put</w:t>
      </w:r>
      <w:r>
        <w:rPr>
          <w:rFonts w:ascii="Times New Roman" w:eastAsia="Times New Roman" w:hAnsi="Times New Roman" w:cs="Times New Roman"/>
          <w:sz w:val="18"/>
        </w:rPr>
        <w:t xml:space="preserve"> the parameters into the array should be the same as the order of the parameters in the query. </w:t>
      </w:r>
    </w:p>
    <w:p w:rsidR="007322BA" w:rsidRDefault="00883361">
      <w:pPr>
        <w:spacing w:after="3" w:line="224" w:lineRule="auto"/>
        <w:ind w:left="-14" w:right="23" w:firstLine="350"/>
      </w:pPr>
      <w:r>
        <w:rPr>
          <w:rFonts w:ascii="Times New Roman" w:eastAsia="Times New Roman" w:hAnsi="Times New Roman" w:cs="Times New Roman"/>
          <w:sz w:val="18"/>
        </w:rPr>
        <w:t xml:space="preserve">Some developers (like me) prefer to use named parameters to ensure that the parameter is being bound exactly as wanted. In Spring, a variant of </w:t>
      </w:r>
      <w:r>
        <w:rPr>
          <w:sz w:val="18"/>
        </w:rPr>
        <w:t>JdbcTemplate</w:t>
      </w:r>
      <w:r>
        <w:rPr>
          <w:rFonts w:ascii="Times New Roman" w:eastAsia="Times New Roman" w:hAnsi="Times New Roman" w:cs="Times New Roman"/>
          <w:sz w:val="18"/>
        </w:rPr>
        <w:t>, ca</w:t>
      </w:r>
      <w:r>
        <w:rPr>
          <w:rFonts w:ascii="Times New Roman" w:eastAsia="Times New Roman" w:hAnsi="Times New Roman" w:cs="Times New Roman"/>
          <w:sz w:val="18"/>
        </w:rPr>
        <w:t xml:space="preserve">lled </w:t>
      </w:r>
      <w:r>
        <w:rPr>
          <w:sz w:val="18"/>
        </w:rPr>
        <w:t>NamedParameterJdbcTemplate</w:t>
      </w:r>
      <w:r>
        <w:rPr>
          <w:rFonts w:ascii="Times New Roman" w:eastAsia="Times New Roman" w:hAnsi="Times New Roman" w:cs="Times New Roman"/>
          <w:sz w:val="18"/>
        </w:rPr>
        <w:t xml:space="preserve"> (under the package </w:t>
      </w:r>
      <w:r>
        <w:rPr>
          <w:sz w:val="18"/>
        </w:rPr>
        <w:t>org.springframework.jdbc.core.namedparam</w:t>
      </w:r>
      <w:r>
        <w:rPr>
          <w:rFonts w:ascii="Times New Roman" w:eastAsia="Times New Roman" w:hAnsi="Times New Roman" w:cs="Times New Roman"/>
          <w:sz w:val="18"/>
        </w:rPr>
        <w:t xml:space="preserve">), provides supports for this. Let’s see how it works. </w:t>
      </w:r>
    </w:p>
    <w:p w:rsidR="007322BA" w:rsidRDefault="00883361">
      <w:pPr>
        <w:spacing w:after="117" w:line="224" w:lineRule="auto"/>
        <w:ind w:left="-14" w:right="23" w:firstLine="350"/>
      </w:pPr>
      <w:r>
        <w:rPr>
          <w:rFonts w:ascii="Times New Roman" w:eastAsia="Times New Roman" w:hAnsi="Times New Roman" w:cs="Times New Roman"/>
          <w:sz w:val="18"/>
        </w:rPr>
        <w:t xml:space="preserve">For example, this time we want to add another method to find the last name by ID, so let’s add the method to </w:t>
      </w:r>
      <w:r>
        <w:rPr>
          <w:rFonts w:ascii="Times New Roman" w:eastAsia="Times New Roman" w:hAnsi="Times New Roman" w:cs="Times New Roman"/>
          <w:sz w:val="18"/>
        </w:rPr>
        <w:t xml:space="preserve">the </w:t>
      </w:r>
      <w:r>
        <w:rPr>
          <w:sz w:val="18"/>
        </w:rPr>
        <w:t>ContactDao</w:t>
      </w:r>
      <w:r>
        <w:rPr>
          <w:rFonts w:ascii="Times New Roman" w:eastAsia="Times New Roman" w:hAnsi="Times New Roman" w:cs="Times New Roman"/>
          <w:sz w:val="18"/>
        </w:rPr>
        <w:t xml:space="preserve"> interface: </w:t>
      </w:r>
    </w:p>
    <w:p w:rsidR="007322BA" w:rsidRDefault="00883361">
      <w:pPr>
        <w:spacing w:after="74" w:line="265" w:lineRule="auto"/>
        <w:ind w:left="-5" w:hanging="9"/>
      </w:pPr>
      <w:r>
        <w:rPr>
          <w:sz w:val="18"/>
        </w:rPr>
        <w:t xml:space="preserve">public String findLastNameById(Long id); </w:t>
      </w:r>
    </w:p>
    <w:p w:rsidR="007322BA" w:rsidRDefault="00883361">
      <w:pPr>
        <w:spacing w:after="3" w:line="224" w:lineRule="auto"/>
        <w:ind w:left="-14" w:right="23" w:firstLine="350"/>
      </w:pPr>
      <w:r>
        <w:rPr>
          <w:rFonts w:ascii="Times New Roman" w:eastAsia="Times New Roman" w:hAnsi="Times New Roman" w:cs="Times New Roman"/>
          <w:sz w:val="18"/>
        </w:rPr>
        <w:t xml:space="preserve">The initialization of the </w:t>
      </w:r>
      <w:r>
        <w:rPr>
          <w:sz w:val="18"/>
        </w:rPr>
        <w:t>NamedParameterJdbcTemplate</w:t>
      </w:r>
      <w:r>
        <w:rPr>
          <w:rFonts w:ascii="Times New Roman" w:eastAsia="Times New Roman" w:hAnsi="Times New Roman" w:cs="Times New Roman"/>
          <w:sz w:val="18"/>
        </w:rPr>
        <w:t xml:space="preserve"> is the same as </w:t>
      </w:r>
      <w:r>
        <w:rPr>
          <w:sz w:val="18"/>
        </w:rPr>
        <w:t>JdbcTemplate</w:t>
      </w:r>
      <w:r>
        <w:rPr>
          <w:rFonts w:ascii="Times New Roman" w:eastAsia="Times New Roman" w:hAnsi="Times New Roman" w:cs="Times New Roman"/>
          <w:sz w:val="18"/>
        </w:rPr>
        <w:t xml:space="preserve">, so we just need to declare a variable with type </w:t>
      </w:r>
      <w:r>
        <w:rPr>
          <w:sz w:val="18"/>
        </w:rPr>
        <w:t>NamedParameterJdbcTemplate</w:t>
      </w:r>
      <w:r>
        <w:rPr>
          <w:rFonts w:ascii="Times New Roman" w:eastAsia="Times New Roman" w:hAnsi="Times New Roman" w:cs="Times New Roman"/>
          <w:sz w:val="18"/>
        </w:rPr>
        <w:t xml:space="preserve"> and add the following line int</w:t>
      </w:r>
      <w:r>
        <w:rPr>
          <w:rFonts w:ascii="Times New Roman" w:eastAsia="Times New Roman" w:hAnsi="Times New Roman" w:cs="Times New Roman"/>
          <w:sz w:val="18"/>
        </w:rPr>
        <w:t xml:space="preserve">o the DAO class’s </w:t>
      </w:r>
      <w:r>
        <w:rPr>
          <w:sz w:val="18"/>
        </w:rPr>
        <w:t>setDataSource()</w:t>
      </w:r>
      <w:r>
        <w:rPr>
          <w:rFonts w:ascii="Times New Roman" w:eastAsia="Times New Roman" w:hAnsi="Times New Roman" w:cs="Times New Roman"/>
          <w:sz w:val="18"/>
        </w:rPr>
        <w:t xml:space="preserve"> method: </w:t>
      </w:r>
    </w:p>
    <w:p w:rsidR="007322BA" w:rsidRDefault="00883361">
      <w:pPr>
        <w:spacing w:after="73" w:line="265" w:lineRule="auto"/>
        <w:ind w:left="-5" w:hanging="9"/>
      </w:pPr>
      <w:r>
        <w:rPr>
          <w:sz w:val="18"/>
        </w:rPr>
        <w:t xml:space="preserve">this.namedParameterJdbcTemplate = new NamedParameterJdbcTemplate(dataSource); </w:t>
      </w:r>
    </w:p>
    <w:p w:rsidR="007322BA" w:rsidRDefault="00883361">
      <w:pPr>
        <w:spacing w:after="241" w:line="224" w:lineRule="auto"/>
        <w:ind w:left="360" w:right="23"/>
      </w:pPr>
      <w:r>
        <w:rPr>
          <w:rFonts w:ascii="Times New Roman" w:eastAsia="Times New Roman" w:hAnsi="Times New Roman" w:cs="Times New Roman"/>
          <w:sz w:val="18"/>
        </w:rPr>
        <w:t xml:space="preserve">Now let’s see how to implement the method. Listing 8-26 shows the implementation. </w:t>
      </w:r>
    </w:p>
    <w:p w:rsidR="007322BA" w:rsidRDefault="00883361">
      <w:pPr>
        <w:spacing w:after="166"/>
        <w:ind w:left="-4" w:hanging="10"/>
      </w:pPr>
      <w:r>
        <w:rPr>
          <w:rFonts w:ascii="Times New Roman" w:eastAsia="Times New Roman" w:hAnsi="Times New Roman" w:cs="Times New Roman"/>
          <w:b/>
          <w:i/>
          <w:sz w:val="18"/>
        </w:rPr>
        <w:t xml:space="preserve">Listing 8-26. </w:t>
      </w:r>
      <w:r>
        <w:rPr>
          <w:rFonts w:ascii="Times New Roman" w:eastAsia="Times New Roman" w:hAnsi="Times New Roman" w:cs="Times New Roman"/>
          <w:i/>
          <w:sz w:val="18"/>
        </w:rPr>
        <w:t xml:space="preserve">Using </w:t>
      </w:r>
      <w:r>
        <w:rPr>
          <w:i/>
          <w:sz w:val="18"/>
        </w:rPr>
        <w:t>NamedParameterJdbcTemplate</w:t>
      </w:r>
      <w:r>
        <w:rPr>
          <w:rFonts w:ascii="Times New Roman" w:eastAsia="Times New Roman" w:hAnsi="Times New Roman" w:cs="Times New Roman"/>
          <w:i/>
          <w:sz w:val="18"/>
        </w:rPr>
        <w:t xml:space="preserve"> to R</w:t>
      </w:r>
      <w:r>
        <w:rPr>
          <w:rFonts w:ascii="Times New Roman" w:eastAsia="Times New Roman" w:hAnsi="Times New Roman" w:cs="Times New Roman"/>
          <w:i/>
          <w:sz w:val="18"/>
        </w:rPr>
        <w:t xml:space="preserve">etrieve a Single Value </w:t>
      </w:r>
    </w:p>
    <w:p w:rsidR="007322BA" w:rsidRDefault="00883361">
      <w:pPr>
        <w:spacing w:after="3" w:line="265" w:lineRule="auto"/>
        <w:ind w:left="-5" w:hanging="9"/>
      </w:pPr>
      <w:r>
        <w:rPr>
          <w:sz w:val="18"/>
        </w:rPr>
        <w:t xml:space="preserve">package com.apress.prospring3.ch8.dao.jdbc.xml;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Import statement omitted </w:t>
      </w:r>
    </w:p>
    <w:p w:rsidR="007322BA" w:rsidRDefault="00883361">
      <w:pPr>
        <w:spacing w:after="0"/>
      </w:pPr>
      <w:r>
        <w:rPr>
          <w:sz w:val="18"/>
        </w:rPr>
        <w:lastRenderedPageBreak/>
        <w:t xml:space="preserve"> </w:t>
      </w:r>
    </w:p>
    <w:p w:rsidR="007322BA" w:rsidRDefault="00883361">
      <w:pPr>
        <w:spacing w:after="3" w:line="265" w:lineRule="auto"/>
        <w:ind w:left="-5" w:right="2232" w:hanging="9"/>
      </w:pPr>
      <w:r>
        <w:rPr>
          <w:sz w:val="18"/>
        </w:rPr>
        <w:t xml:space="preserve">public class JdbcContactDao implements ContactDao, InitializingBean { </w:t>
      </w:r>
    </w:p>
    <w:p w:rsidR="007322BA" w:rsidRDefault="00883361">
      <w:pPr>
        <w:spacing w:after="3" w:line="265" w:lineRule="auto"/>
        <w:ind w:left="-5" w:right="2232" w:hanging="9"/>
      </w:pPr>
      <w:r>
        <w:rPr>
          <w:sz w:val="18"/>
        </w:rPr>
        <w:t xml:space="preserve"> </w:t>
      </w:r>
    </w:p>
    <w:p w:rsidR="007322BA" w:rsidRDefault="00883361">
      <w:pPr>
        <w:spacing w:after="3" w:line="265" w:lineRule="auto"/>
        <w:ind w:left="-5" w:hanging="9"/>
      </w:pPr>
      <w:r>
        <w:rPr>
          <w:sz w:val="18"/>
        </w:rPr>
        <w:t xml:space="preserve">    // Other methods omitted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String findLastNameById(Long id) { </w:t>
      </w:r>
    </w:p>
    <w:p w:rsidR="007322BA" w:rsidRDefault="00883361">
      <w:pPr>
        <w:spacing w:after="3" w:line="265" w:lineRule="auto"/>
        <w:ind w:left="-5" w:right="1601" w:hanging="9"/>
      </w:pPr>
      <w:r>
        <w:rPr>
          <w:sz w:val="18"/>
        </w:rPr>
        <w:t xml:space="preserve">         String sql = "select last_name from contact where id = :contactId";  </w:t>
      </w:r>
    </w:p>
    <w:p w:rsidR="007322BA" w:rsidRDefault="00883361">
      <w:pPr>
        <w:spacing w:after="3" w:line="265" w:lineRule="auto"/>
        <w:ind w:left="-5" w:right="3041" w:hanging="9"/>
      </w:pPr>
      <w:r>
        <w:rPr>
          <w:sz w:val="18"/>
        </w:rPr>
        <w:t xml:space="preserve">        SqlParameterSource namedParameters =              new MapSqlParameterSource("contactId", id);         return namedParamete</w:t>
      </w:r>
      <w:r>
        <w:rPr>
          <w:sz w:val="18"/>
        </w:rPr>
        <w:t xml:space="preserve">rJdbcTemplate.queryForObject(sql,              namedParameters, String.class);  </w:t>
      </w:r>
    </w:p>
    <w:p w:rsidR="007322BA" w:rsidRDefault="00883361">
      <w:pPr>
        <w:spacing w:after="81" w:line="265" w:lineRule="auto"/>
        <w:ind w:left="-5" w:right="7902" w:hanging="9"/>
      </w:pPr>
      <w:r>
        <w:rPr>
          <w:sz w:val="18"/>
        </w:rPr>
        <w:t xml:space="preserve">    } } </w:t>
      </w:r>
    </w:p>
    <w:p w:rsidR="007322BA" w:rsidRDefault="00883361">
      <w:pPr>
        <w:spacing w:after="245" w:line="224" w:lineRule="auto"/>
        <w:ind w:left="-14" w:right="23" w:firstLine="350"/>
      </w:pPr>
      <w:r>
        <w:rPr>
          <w:rFonts w:ascii="Times New Roman" w:eastAsia="Times New Roman" w:hAnsi="Times New Roman" w:cs="Times New Roman"/>
          <w:sz w:val="18"/>
        </w:rPr>
        <w:t xml:space="preserve">First, you will see that instead of the ? placeholder, the named parameter (prefix by a semicolon) was used instead. Second, a </w:t>
      </w:r>
      <w:r>
        <w:rPr>
          <w:sz w:val="18"/>
        </w:rPr>
        <w:t>SqlParameterSource</w:t>
      </w:r>
      <w:r>
        <w:rPr>
          <w:rFonts w:ascii="Times New Roman" w:eastAsia="Times New Roman" w:hAnsi="Times New Roman" w:cs="Times New Roman"/>
          <w:sz w:val="18"/>
        </w:rPr>
        <w:t xml:space="preserve"> was initialized, whi</w:t>
      </w:r>
      <w:r>
        <w:rPr>
          <w:rFonts w:ascii="Times New Roman" w:eastAsia="Times New Roman" w:hAnsi="Times New Roman" w:cs="Times New Roman"/>
          <w:sz w:val="18"/>
        </w:rPr>
        <w:t xml:space="preserve">ch is a </w:t>
      </w:r>
      <w:r>
        <w:rPr>
          <w:sz w:val="18"/>
        </w:rPr>
        <w:t>Map</w:t>
      </w:r>
      <w:r>
        <w:rPr>
          <w:rFonts w:ascii="Times New Roman" w:eastAsia="Times New Roman" w:hAnsi="Times New Roman" w:cs="Times New Roman"/>
          <w:sz w:val="18"/>
        </w:rPr>
        <w:t xml:space="preserve">-based SQL parameter source with the key as the named parameter’s name and the value as the value of the parameter. Instead of </w:t>
      </w:r>
      <w:r>
        <w:rPr>
          <w:sz w:val="18"/>
        </w:rPr>
        <w:t>SqlParameterSource</w:t>
      </w:r>
      <w:r>
        <w:rPr>
          <w:rFonts w:ascii="Times New Roman" w:eastAsia="Times New Roman" w:hAnsi="Times New Roman" w:cs="Times New Roman"/>
          <w:sz w:val="18"/>
        </w:rPr>
        <w:t>, you can also simply construct a map for storing named parameters. Listing 8-27 is a variant of the</w:t>
      </w:r>
      <w:r>
        <w:rPr>
          <w:rFonts w:ascii="Times New Roman" w:eastAsia="Times New Roman" w:hAnsi="Times New Roman" w:cs="Times New Roman"/>
          <w:sz w:val="18"/>
        </w:rPr>
        <w:t xml:space="preserve"> previous method. </w:t>
      </w:r>
    </w:p>
    <w:p w:rsidR="007322BA" w:rsidRDefault="00883361">
      <w:pPr>
        <w:spacing w:after="166"/>
        <w:ind w:left="-4" w:hanging="10"/>
      </w:pPr>
      <w:r>
        <w:rPr>
          <w:rFonts w:ascii="Times New Roman" w:eastAsia="Times New Roman" w:hAnsi="Times New Roman" w:cs="Times New Roman"/>
          <w:b/>
          <w:i/>
          <w:sz w:val="18"/>
        </w:rPr>
        <w:t xml:space="preserve">Listing 8-27. </w:t>
      </w:r>
      <w:r>
        <w:rPr>
          <w:rFonts w:ascii="Times New Roman" w:eastAsia="Times New Roman" w:hAnsi="Times New Roman" w:cs="Times New Roman"/>
          <w:i/>
          <w:sz w:val="18"/>
        </w:rPr>
        <w:t xml:space="preserve">Using </w:t>
      </w:r>
      <w:r>
        <w:rPr>
          <w:i/>
          <w:sz w:val="18"/>
        </w:rPr>
        <w:t>NamedParameterJdbcTemplate</w:t>
      </w:r>
      <w:r>
        <w:rPr>
          <w:rFonts w:ascii="Times New Roman" w:eastAsia="Times New Roman" w:hAnsi="Times New Roman" w:cs="Times New Roman"/>
          <w:i/>
          <w:sz w:val="18"/>
        </w:rPr>
        <w:t xml:space="preserve"> to Retreive a Single Value </w:t>
      </w:r>
    </w:p>
    <w:p w:rsidR="007322BA" w:rsidRDefault="00883361">
      <w:pPr>
        <w:spacing w:after="3" w:line="265" w:lineRule="auto"/>
        <w:ind w:left="-5" w:hanging="9"/>
      </w:pPr>
      <w:r>
        <w:rPr>
          <w:sz w:val="18"/>
        </w:rPr>
        <w:t xml:space="preserve">package com.apress.prospring3.ch8.dao.jdbc.xml;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Import statement omitted </w:t>
      </w:r>
    </w:p>
    <w:p w:rsidR="007322BA" w:rsidRDefault="00883361">
      <w:pPr>
        <w:spacing w:after="0"/>
      </w:pPr>
      <w:r>
        <w:rPr>
          <w:sz w:val="18"/>
        </w:rPr>
        <w:t xml:space="preserve"> </w:t>
      </w:r>
    </w:p>
    <w:p w:rsidR="007322BA" w:rsidRDefault="00883361">
      <w:pPr>
        <w:spacing w:after="3" w:line="265" w:lineRule="auto"/>
        <w:ind w:left="-5" w:right="2231" w:hanging="9"/>
      </w:pPr>
      <w:r>
        <w:rPr>
          <w:sz w:val="18"/>
        </w:rPr>
        <w:t xml:space="preserve">public class JdbcContactDao implements ContactDao, InitializingBean {  </w:t>
      </w:r>
    </w:p>
    <w:p w:rsidR="007322BA" w:rsidRDefault="00883361">
      <w:pPr>
        <w:spacing w:after="3" w:line="265" w:lineRule="auto"/>
        <w:ind w:left="-5" w:hanging="9"/>
      </w:pPr>
      <w:r>
        <w:rPr>
          <w:sz w:val="18"/>
        </w:rPr>
        <w:t xml:space="preserve">    // Other methods omitted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String findLastNameById(Long id) { </w:t>
      </w:r>
    </w:p>
    <w:p w:rsidR="007322BA" w:rsidRDefault="00883361">
      <w:pPr>
        <w:spacing w:after="3" w:line="265" w:lineRule="auto"/>
        <w:ind w:left="-5" w:right="2051" w:hanging="9"/>
      </w:pPr>
      <w:r>
        <w:rPr>
          <w:sz w:val="18"/>
        </w:rPr>
        <w:t xml:space="preserve">    String sql = "select last_name from contact where id = :contactId";  </w:t>
      </w:r>
    </w:p>
    <w:p w:rsidR="007322BA" w:rsidRDefault="00883361">
      <w:pPr>
        <w:spacing w:after="3" w:line="265" w:lineRule="auto"/>
        <w:ind w:left="-5" w:hanging="9"/>
      </w:pPr>
      <w:r>
        <w:rPr>
          <w:sz w:val="18"/>
        </w:rPr>
        <w:t xml:space="preserve">    Map&lt;String, Object&gt; namedParameters = new HashMap&lt;String, Object&gt;();     namedParameters.put("conta</w:t>
      </w:r>
      <w:r>
        <w:rPr>
          <w:sz w:val="18"/>
        </w:rPr>
        <w:t xml:space="preserve">ctId", id); </w:t>
      </w:r>
    </w:p>
    <w:p w:rsidR="007322BA" w:rsidRDefault="00883361">
      <w:pPr>
        <w:spacing w:after="3" w:line="265" w:lineRule="auto"/>
        <w:ind w:left="-5" w:right="1782" w:hanging="9"/>
      </w:pPr>
      <w:r>
        <w:rPr>
          <w:sz w:val="18"/>
        </w:rPr>
        <w:t xml:space="preserve">    return namedParameterJdbcTemplate.queryForObject(sql,          namedParameters, String.class);  </w:t>
      </w:r>
    </w:p>
    <w:p w:rsidR="007322BA" w:rsidRDefault="00883361">
      <w:pPr>
        <w:spacing w:after="80" w:line="265" w:lineRule="auto"/>
        <w:ind w:left="-5" w:right="7902" w:hanging="9"/>
      </w:pPr>
      <w:r>
        <w:rPr>
          <w:sz w:val="18"/>
        </w:rPr>
        <w:t xml:space="preserve">    } } </w:t>
      </w:r>
    </w:p>
    <w:p w:rsidR="007322BA" w:rsidRDefault="00883361">
      <w:pPr>
        <w:spacing w:after="3" w:line="224" w:lineRule="auto"/>
        <w:ind w:left="-14" w:right="23" w:firstLine="350"/>
      </w:pPr>
      <w:r>
        <w:rPr>
          <w:rFonts w:ascii="Times New Roman" w:eastAsia="Times New Roman" w:hAnsi="Times New Roman" w:cs="Times New Roman"/>
          <w:sz w:val="18"/>
        </w:rPr>
        <w:t xml:space="preserve">To test the code, just add the method into the main testing class in Listing 8-25 and run it. I will skip it here. </w:t>
      </w:r>
    </w:p>
    <w:p w:rsidR="007322BA" w:rsidRDefault="007322BA">
      <w:pPr>
        <w:sectPr w:rsidR="007322BA">
          <w:headerReference w:type="even" r:id="rId539"/>
          <w:headerReference w:type="default" r:id="rId540"/>
          <w:footerReference w:type="even" r:id="rId541"/>
          <w:footerReference w:type="default" r:id="rId542"/>
          <w:headerReference w:type="first" r:id="rId543"/>
          <w:footerReference w:type="first" r:id="rId544"/>
          <w:pgSz w:w="10800" w:h="13320"/>
          <w:pgMar w:top="458" w:right="649" w:bottom="1464" w:left="1042" w:header="441" w:footer="658" w:gutter="0"/>
          <w:cols w:space="720"/>
          <w:titlePg/>
        </w:sectPr>
      </w:pPr>
    </w:p>
    <w:p w:rsidR="007322BA" w:rsidRDefault="00883361">
      <w:pPr>
        <w:tabs>
          <w:tab w:val="center" w:pos="7010"/>
          <w:tab w:val="right" w:pos="9000"/>
        </w:tabs>
        <w:spacing w:after="924" w:line="265" w:lineRule="auto"/>
      </w:pPr>
      <w:r>
        <w:lastRenderedPageBreak/>
        <w:tab/>
      </w:r>
      <w:r>
        <w:rPr>
          <w:rFonts w:ascii="Arial" w:eastAsia="Arial" w:hAnsi="Arial" w:cs="Arial"/>
          <w:sz w:val="16"/>
        </w:rPr>
        <w:t xml:space="preserve">CHAPTER 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JDBC SUPPORT </w:t>
      </w:r>
    </w:p>
    <w:p w:rsidR="007322BA" w:rsidRDefault="00883361">
      <w:pPr>
        <w:spacing w:after="0"/>
        <w:ind w:left="-4" w:hanging="10"/>
      </w:pPr>
      <w:r>
        <w:rPr>
          <w:rFonts w:ascii="Times New Roman" w:eastAsia="Times New Roman" w:hAnsi="Times New Roman" w:cs="Times New Roman"/>
          <w:sz w:val="28"/>
        </w:rPr>
        <w:t xml:space="preserve">Retrieving Domain Objects with RowMapper&lt;T&gt; </w:t>
      </w:r>
    </w:p>
    <w:p w:rsidR="007322BA" w:rsidRDefault="00883361">
      <w:pPr>
        <w:spacing w:after="3" w:line="224" w:lineRule="auto"/>
        <w:ind w:left="-14" w:right="23"/>
      </w:pPr>
      <w:r>
        <w:rPr>
          <w:rFonts w:ascii="Times New Roman" w:eastAsia="Times New Roman" w:hAnsi="Times New Roman" w:cs="Times New Roman"/>
          <w:sz w:val="18"/>
        </w:rPr>
        <w:t xml:space="preserve">Rather than retrieving a single value, most of the time you will want to query one or more rows and then transform each row into the corresponding domain object. </w:t>
      </w:r>
    </w:p>
    <w:p w:rsidR="007322BA" w:rsidRDefault="00883361">
      <w:pPr>
        <w:spacing w:after="237" w:line="224" w:lineRule="auto"/>
        <w:ind w:left="-14" w:right="522" w:firstLine="350"/>
      </w:pPr>
      <w:r>
        <w:rPr>
          <w:rFonts w:ascii="Times New Roman" w:eastAsia="Times New Roman" w:hAnsi="Times New Roman" w:cs="Times New Roman"/>
          <w:sz w:val="18"/>
        </w:rPr>
        <w:t xml:space="preserve">Spring’s </w:t>
      </w:r>
      <w:r>
        <w:rPr>
          <w:sz w:val="18"/>
        </w:rPr>
        <w:t>RowMapper&lt;T&gt;</w:t>
      </w:r>
      <w:r>
        <w:rPr>
          <w:rFonts w:ascii="Times New Roman" w:eastAsia="Times New Roman" w:hAnsi="Times New Roman" w:cs="Times New Roman"/>
          <w:sz w:val="18"/>
        </w:rPr>
        <w:t xml:space="preserve"> interface (under the package </w:t>
      </w:r>
      <w:r>
        <w:rPr>
          <w:sz w:val="18"/>
        </w:rPr>
        <w:t>org.springframework.jdbc.core</w:t>
      </w:r>
      <w:r>
        <w:rPr>
          <w:rFonts w:ascii="Times New Roman" w:eastAsia="Times New Roman" w:hAnsi="Times New Roman" w:cs="Times New Roman"/>
          <w:sz w:val="18"/>
        </w:rPr>
        <w:t xml:space="preserve">) provides a </w:t>
      </w:r>
      <w:r>
        <w:rPr>
          <w:rFonts w:ascii="Times New Roman" w:eastAsia="Times New Roman" w:hAnsi="Times New Roman" w:cs="Times New Roman"/>
          <w:sz w:val="18"/>
        </w:rPr>
        <w:t xml:space="preserve">simple way for you to perform mapping from a JDBC resultset to POJOs. Let’s see it in action by implementing the </w:t>
      </w:r>
      <w:r>
        <w:rPr>
          <w:sz w:val="18"/>
        </w:rPr>
        <w:t>findAll()</w:t>
      </w:r>
      <w:r>
        <w:rPr>
          <w:rFonts w:ascii="Times New Roman" w:eastAsia="Times New Roman" w:hAnsi="Times New Roman" w:cs="Times New Roman"/>
          <w:sz w:val="18"/>
        </w:rPr>
        <w:t xml:space="preserve"> method of the </w:t>
      </w:r>
      <w:r>
        <w:rPr>
          <w:sz w:val="18"/>
        </w:rPr>
        <w:t>ContactDao</w:t>
      </w:r>
      <w:r>
        <w:rPr>
          <w:rFonts w:ascii="Times New Roman" w:eastAsia="Times New Roman" w:hAnsi="Times New Roman" w:cs="Times New Roman"/>
          <w:sz w:val="18"/>
        </w:rPr>
        <w:t xml:space="preserve"> interface using the </w:t>
      </w:r>
      <w:r>
        <w:rPr>
          <w:sz w:val="18"/>
        </w:rPr>
        <w:t>RowMapper&lt;T&gt;</w:t>
      </w:r>
      <w:r>
        <w:rPr>
          <w:rFonts w:ascii="Times New Roman" w:eastAsia="Times New Roman" w:hAnsi="Times New Roman" w:cs="Times New Roman"/>
          <w:sz w:val="18"/>
        </w:rPr>
        <w:t xml:space="preserve"> interface. Listing 8-28 shows the implementation of the </w:t>
      </w:r>
      <w:r>
        <w:rPr>
          <w:sz w:val="18"/>
        </w:rPr>
        <w:t>findAll()</w:t>
      </w:r>
      <w:r>
        <w:rPr>
          <w:rFonts w:ascii="Times New Roman" w:eastAsia="Times New Roman" w:hAnsi="Times New Roman" w:cs="Times New Roman"/>
          <w:sz w:val="18"/>
        </w:rPr>
        <w:t xml:space="preserve"> method. </w:t>
      </w:r>
    </w:p>
    <w:p w:rsidR="007322BA" w:rsidRDefault="00883361">
      <w:pPr>
        <w:spacing w:after="3" w:line="438" w:lineRule="auto"/>
        <w:ind w:left="-5" w:right="3842" w:hanging="9"/>
      </w:pPr>
      <w:r>
        <w:rPr>
          <w:rFonts w:ascii="Times New Roman" w:eastAsia="Times New Roman" w:hAnsi="Times New Roman" w:cs="Times New Roman"/>
          <w:b/>
          <w:i/>
          <w:sz w:val="18"/>
        </w:rPr>
        <w:t xml:space="preserve">Listing 8-28. </w:t>
      </w:r>
      <w:r>
        <w:rPr>
          <w:rFonts w:ascii="Times New Roman" w:eastAsia="Times New Roman" w:hAnsi="Times New Roman" w:cs="Times New Roman"/>
          <w:i/>
          <w:sz w:val="18"/>
        </w:rPr>
        <w:t xml:space="preserve">Use </w:t>
      </w:r>
      <w:r>
        <w:rPr>
          <w:i/>
          <w:sz w:val="18"/>
        </w:rPr>
        <w:t>RowMapper&lt;T&gt;</w:t>
      </w:r>
      <w:r>
        <w:rPr>
          <w:rFonts w:ascii="Times New Roman" w:eastAsia="Times New Roman" w:hAnsi="Times New Roman" w:cs="Times New Roman"/>
          <w:i/>
          <w:sz w:val="18"/>
        </w:rPr>
        <w:t xml:space="preserve"> to Query Domain Objects </w:t>
      </w:r>
      <w:r>
        <w:rPr>
          <w:sz w:val="18"/>
        </w:rPr>
        <w:t xml:space="preserve">package com.apress.prospring3.ch8.dao.jdbc.xml; </w:t>
      </w:r>
    </w:p>
    <w:p w:rsidR="007322BA" w:rsidRDefault="00883361">
      <w:pPr>
        <w:spacing w:after="152" w:line="265" w:lineRule="auto"/>
        <w:ind w:left="-5" w:right="2826" w:hanging="9"/>
      </w:pPr>
      <w:r>
        <w:rPr>
          <w:sz w:val="18"/>
        </w:rPr>
        <w:t xml:space="preserve">// Import statements omitted public class JdbcContactDao implements ContactDao, InitializingBean { </w:t>
      </w:r>
    </w:p>
    <w:p w:rsidR="007322BA" w:rsidRDefault="00883361">
      <w:pPr>
        <w:spacing w:after="145" w:line="265" w:lineRule="auto"/>
        <w:ind w:left="-5" w:hanging="9"/>
      </w:pPr>
      <w:r>
        <w:rPr>
          <w:sz w:val="18"/>
        </w:rPr>
        <w:t xml:space="preserve">    // Other methods omitted </w:t>
      </w:r>
    </w:p>
    <w:p w:rsidR="007322BA" w:rsidRDefault="00883361">
      <w:pPr>
        <w:spacing w:after="3" w:line="265" w:lineRule="auto"/>
        <w:ind w:left="-5" w:hanging="9"/>
      </w:pPr>
      <w:r>
        <w:rPr>
          <w:sz w:val="18"/>
        </w:rPr>
        <w:t xml:space="preserve">    public List&lt;</w:t>
      </w:r>
      <w:r>
        <w:rPr>
          <w:sz w:val="18"/>
        </w:rPr>
        <w:t xml:space="preserve">Contact&gt; findAll() { </w:t>
      </w:r>
    </w:p>
    <w:p w:rsidR="007322BA" w:rsidRDefault="00883361">
      <w:pPr>
        <w:spacing w:after="3" w:line="265" w:lineRule="auto"/>
        <w:ind w:left="-5" w:right="1117" w:hanging="9"/>
      </w:pPr>
      <w:r>
        <w:rPr>
          <w:sz w:val="18"/>
        </w:rPr>
        <w:t xml:space="preserve">        String sql = "select id, first_name, last_name, birth_date from contact";         return jdbcTemplate.query(sql, new ContactMapper()); </w:t>
      </w:r>
    </w:p>
    <w:p w:rsidR="007322BA" w:rsidRDefault="00883361">
      <w:pPr>
        <w:spacing w:after="3" w:line="425" w:lineRule="auto"/>
        <w:ind w:left="-5" w:right="2106" w:hanging="9"/>
      </w:pPr>
      <w:r>
        <w:rPr>
          <w:sz w:val="18"/>
        </w:rPr>
        <w:t xml:space="preserve">    }     private static final class ContactMapper implements RowMapper&lt;Contact&gt; {        </w:t>
      </w:r>
      <w:r>
        <w:rPr>
          <w:sz w:val="18"/>
        </w:rPr>
        <w:t xml:space="preserve"> public Contact mapRow(ResultSet rs, int rowNum) throws SQLException { </w:t>
      </w:r>
    </w:p>
    <w:p w:rsidR="007322BA" w:rsidRDefault="00883361">
      <w:pPr>
        <w:spacing w:after="3" w:line="265" w:lineRule="auto"/>
        <w:ind w:left="-5" w:right="2107" w:hanging="9"/>
      </w:pPr>
      <w:r>
        <w:rPr>
          <w:sz w:val="18"/>
        </w:rPr>
        <w:t xml:space="preserve">            Contact contact = new Contact();             contact.setId(rs.getLong("id")); </w:t>
      </w:r>
    </w:p>
    <w:p w:rsidR="007322BA" w:rsidRDefault="00883361">
      <w:pPr>
        <w:spacing w:after="152" w:line="265" w:lineRule="auto"/>
        <w:ind w:left="-5" w:right="3546" w:hanging="9"/>
      </w:pPr>
      <w:r>
        <w:rPr>
          <w:sz w:val="18"/>
        </w:rPr>
        <w:t xml:space="preserve">            contact.setFirstName(rs.getString("first_name"));             contact.setLastName</w:t>
      </w:r>
      <w:r>
        <w:rPr>
          <w:sz w:val="18"/>
        </w:rPr>
        <w:t xml:space="preserve">(rs.getString("last_name"));             contact.setBirthDate(rs.getDate("birth_date"));             return contact;         } </w:t>
      </w:r>
    </w:p>
    <w:p w:rsidR="007322BA" w:rsidRDefault="00883361">
      <w:pPr>
        <w:spacing w:after="81" w:line="265" w:lineRule="auto"/>
        <w:ind w:left="-5" w:right="8410" w:hanging="9"/>
      </w:pPr>
      <w:r>
        <w:rPr>
          <w:sz w:val="18"/>
        </w:rPr>
        <w:t xml:space="preserve">    } } </w:t>
      </w:r>
    </w:p>
    <w:p w:rsidR="007322BA" w:rsidRDefault="00883361">
      <w:pPr>
        <w:spacing w:after="3" w:line="224" w:lineRule="auto"/>
        <w:ind w:left="-14" w:right="160" w:firstLine="350"/>
      </w:pPr>
      <w:r>
        <w:rPr>
          <w:rFonts w:ascii="Times New Roman" w:eastAsia="Times New Roman" w:hAnsi="Times New Roman" w:cs="Times New Roman"/>
          <w:sz w:val="18"/>
        </w:rPr>
        <w:t xml:space="preserve">In the previous listing, we define a static inner class called </w:t>
      </w:r>
      <w:r>
        <w:rPr>
          <w:sz w:val="18"/>
        </w:rPr>
        <w:t>ContactMapper</w:t>
      </w:r>
      <w:r>
        <w:rPr>
          <w:rFonts w:ascii="Times New Roman" w:eastAsia="Times New Roman" w:hAnsi="Times New Roman" w:cs="Times New Roman"/>
          <w:sz w:val="18"/>
        </w:rPr>
        <w:t xml:space="preserve"> that implements the </w:t>
      </w:r>
      <w:r>
        <w:rPr>
          <w:sz w:val="18"/>
        </w:rPr>
        <w:t>RowMapper&lt;T&gt;</w:t>
      </w:r>
      <w:r>
        <w:rPr>
          <w:rFonts w:ascii="Times New Roman" w:eastAsia="Times New Roman" w:hAnsi="Times New Roman" w:cs="Times New Roman"/>
          <w:sz w:val="18"/>
        </w:rPr>
        <w:t xml:space="preserve"> interface. The class needs to provide the </w:t>
      </w:r>
      <w:r>
        <w:rPr>
          <w:sz w:val="18"/>
        </w:rPr>
        <w:t>mapRow()</w:t>
      </w:r>
      <w:r>
        <w:rPr>
          <w:rFonts w:ascii="Times New Roman" w:eastAsia="Times New Roman" w:hAnsi="Times New Roman" w:cs="Times New Roman"/>
          <w:sz w:val="18"/>
        </w:rPr>
        <w:t xml:space="preserve"> implementation, which transforms the values in a specific record of the resultset into the domain object you want. Making it a static inner class allows you to share the </w:t>
      </w:r>
      <w:r>
        <w:rPr>
          <w:sz w:val="18"/>
        </w:rPr>
        <w:t>RowMapper&lt;T&gt;</w:t>
      </w:r>
      <w:r>
        <w:rPr>
          <w:rFonts w:ascii="Times New Roman" w:eastAsia="Times New Roman" w:hAnsi="Times New Roman" w:cs="Times New Roman"/>
          <w:sz w:val="18"/>
        </w:rPr>
        <w:t xml:space="preserve"> among multiple finder</w:t>
      </w:r>
      <w:r>
        <w:rPr>
          <w:rFonts w:ascii="Times New Roman" w:eastAsia="Times New Roman" w:hAnsi="Times New Roman" w:cs="Times New Roman"/>
          <w:sz w:val="18"/>
        </w:rPr>
        <w:t xml:space="preserve"> methods. </w:t>
      </w:r>
    </w:p>
    <w:p w:rsidR="007322BA" w:rsidRDefault="00883361">
      <w:pPr>
        <w:spacing w:after="3" w:line="224" w:lineRule="auto"/>
        <w:ind w:left="-14" w:right="529" w:firstLine="350"/>
      </w:pPr>
      <w:r>
        <w:rPr>
          <w:rFonts w:ascii="Times New Roman" w:eastAsia="Times New Roman" w:hAnsi="Times New Roman" w:cs="Times New Roman"/>
          <w:sz w:val="18"/>
        </w:rPr>
        <w:t xml:space="preserve">Afterward, the </w:t>
      </w:r>
      <w:r>
        <w:rPr>
          <w:sz w:val="18"/>
        </w:rPr>
        <w:t>findAll()</w:t>
      </w:r>
      <w:r>
        <w:rPr>
          <w:rFonts w:ascii="Times New Roman" w:eastAsia="Times New Roman" w:hAnsi="Times New Roman" w:cs="Times New Roman"/>
          <w:sz w:val="18"/>
        </w:rPr>
        <w:t xml:space="preserve"> method just needs to invoke the query method and pass in the query string and the row mapper. In case the query requires parameters, the </w:t>
      </w:r>
      <w:r>
        <w:rPr>
          <w:sz w:val="18"/>
        </w:rPr>
        <w:t>query()</w:t>
      </w:r>
      <w:r>
        <w:rPr>
          <w:rFonts w:ascii="Times New Roman" w:eastAsia="Times New Roman" w:hAnsi="Times New Roman" w:cs="Times New Roman"/>
          <w:sz w:val="18"/>
        </w:rPr>
        <w:t xml:space="preserve"> method provides a overload that accepts the query parameters. </w:t>
      </w:r>
    </w:p>
    <w:p w:rsidR="007322BA" w:rsidRDefault="00883361">
      <w:pPr>
        <w:spacing w:after="244" w:line="224" w:lineRule="auto"/>
        <w:ind w:left="-14" w:right="23" w:firstLine="350"/>
      </w:pPr>
      <w:r>
        <w:rPr>
          <w:rFonts w:ascii="Times New Roman" w:eastAsia="Times New Roman" w:hAnsi="Times New Roman" w:cs="Times New Roman"/>
          <w:sz w:val="18"/>
        </w:rPr>
        <w:t xml:space="preserve">Let’s add the following code snippet (Listing 8-29) into the testing program (the </w:t>
      </w:r>
      <w:r>
        <w:rPr>
          <w:sz w:val="18"/>
        </w:rPr>
        <w:t>JdbcContactDaoSample</w:t>
      </w:r>
    </w:p>
    <w:p w:rsidR="007322BA" w:rsidRDefault="00883361">
      <w:pPr>
        <w:spacing w:after="244" w:line="224" w:lineRule="auto"/>
        <w:ind w:left="-14" w:right="23" w:firstLine="350"/>
      </w:pPr>
      <w:r>
        <w:rPr>
          <w:rFonts w:ascii="Times New Roman" w:eastAsia="Times New Roman" w:hAnsi="Times New Roman" w:cs="Times New Roman"/>
          <w:sz w:val="18"/>
        </w:rPr>
        <w:t xml:space="preserve">class). </w:t>
      </w:r>
    </w:p>
    <w:p w:rsidR="007322BA" w:rsidRDefault="00883361">
      <w:pPr>
        <w:spacing w:after="166"/>
        <w:ind w:left="-4" w:hanging="10"/>
      </w:pPr>
      <w:r>
        <w:rPr>
          <w:rFonts w:ascii="Times New Roman" w:eastAsia="Times New Roman" w:hAnsi="Times New Roman" w:cs="Times New Roman"/>
          <w:b/>
          <w:i/>
          <w:sz w:val="18"/>
        </w:rPr>
        <w:t xml:space="preserve">Listing 8-29. </w:t>
      </w:r>
      <w:r>
        <w:rPr>
          <w:rFonts w:ascii="Times New Roman" w:eastAsia="Times New Roman" w:hAnsi="Times New Roman" w:cs="Times New Roman"/>
          <w:i/>
          <w:sz w:val="18"/>
        </w:rPr>
        <w:t xml:space="preserve">Code Snippet for Listing Contacts </w:t>
      </w:r>
    </w:p>
    <w:p w:rsidR="007322BA" w:rsidRDefault="00883361">
      <w:pPr>
        <w:spacing w:after="3" w:line="265" w:lineRule="auto"/>
        <w:ind w:left="-5" w:hanging="9"/>
      </w:pPr>
      <w:r>
        <w:rPr>
          <w:sz w:val="18"/>
        </w:rPr>
        <w:t xml:space="preserve">        // Find and list all contacts </w:t>
      </w:r>
    </w:p>
    <w:p w:rsidR="007322BA" w:rsidRDefault="00883361">
      <w:pPr>
        <w:spacing w:after="3" w:line="265" w:lineRule="auto"/>
        <w:ind w:left="-5" w:right="3818" w:hanging="9"/>
      </w:pPr>
      <w:r>
        <w:rPr>
          <w:sz w:val="18"/>
        </w:rPr>
        <w:lastRenderedPageBreak/>
        <w:t xml:space="preserve">        List&lt;Contact&gt; contacts = contactDao.findAll();  </w:t>
      </w:r>
      <w:r>
        <w:rPr>
          <w:sz w:val="18"/>
        </w:rPr>
        <w:t xml:space="preserve">       for (Contact contact: contacts) {             System.out.println(contact); </w:t>
      </w:r>
    </w:p>
    <w:p w:rsidR="007322BA" w:rsidRDefault="00883361">
      <w:pPr>
        <w:spacing w:after="3" w:line="265" w:lineRule="auto"/>
        <w:ind w:left="-5" w:right="3045" w:hanging="9"/>
      </w:pPr>
      <w:r>
        <w:rPr>
          <w:sz w:val="18"/>
        </w:rPr>
        <w:t xml:space="preserve">            if (contact.getContactTelDetails() != null) {                 for (ContactTelDetail contactTelDetail:                      contact.getContactTelDetails()) { </w:t>
      </w:r>
    </w:p>
    <w:p w:rsidR="007322BA" w:rsidRDefault="00883361">
      <w:pPr>
        <w:spacing w:after="3" w:line="265" w:lineRule="auto"/>
        <w:ind w:left="-5" w:hanging="9"/>
      </w:pPr>
      <w:r>
        <w:rPr>
          <w:sz w:val="18"/>
        </w:rPr>
        <w:t xml:space="preserve">   </w:t>
      </w:r>
      <w:r>
        <w:rPr>
          <w:sz w:val="18"/>
        </w:rPr>
        <w:t xml:space="preserve">                 System.out.println("---" + contactTelDetail);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System.out.println(); </w:t>
      </w:r>
    </w:p>
    <w:p w:rsidR="007322BA" w:rsidRDefault="00883361">
      <w:pPr>
        <w:spacing w:after="73" w:line="265" w:lineRule="auto"/>
        <w:ind w:left="-5" w:hanging="9"/>
      </w:pPr>
      <w:r>
        <w:rPr>
          <w:sz w:val="18"/>
        </w:rPr>
        <w:t xml:space="preserve">        } </w:t>
      </w:r>
    </w:p>
    <w:p w:rsidR="007322BA" w:rsidRDefault="00883361">
      <w:pPr>
        <w:spacing w:after="120" w:line="224" w:lineRule="auto"/>
        <w:ind w:left="360" w:right="23"/>
      </w:pPr>
      <w:r>
        <w:rPr>
          <w:rFonts w:ascii="Times New Roman" w:eastAsia="Times New Roman" w:hAnsi="Times New Roman" w:cs="Times New Roman"/>
          <w:sz w:val="18"/>
        </w:rPr>
        <w:t xml:space="preserve">Running the program yields the following result (other outputs were omitted): </w:t>
      </w:r>
    </w:p>
    <w:p w:rsidR="007322BA" w:rsidRDefault="00883361">
      <w:pPr>
        <w:spacing w:after="3" w:line="265" w:lineRule="auto"/>
        <w:ind w:left="-5" w:hanging="9"/>
      </w:pPr>
      <w:r>
        <w:rPr>
          <w:sz w:val="18"/>
        </w:rPr>
        <w:t>Contact - Id: 1, First name: Clar</w:t>
      </w:r>
      <w:r>
        <w:rPr>
          <w:sz w:val="18"/>
        </w:rPr>
        <w:t xml:space="preserve">ence, Last name: Ho, Birthday: 1980-07-30 </w:t>
      </w:r>
    </w:p>
    <w:p w:rsidR="007322BA" w:rsidRDefault="00883361">
      <w:pPr>
        <w:spacing w:after="0"/>
      </w:pPr>
      <w:r>
        <w:rPr>
          <w:sz w:val="18"/>
        </w:rPr>
        <w:t xml:space="preserve"> </w:t>
      </w:r>
    </w:p>
    <w:p w:rsidR="007322BA" w:rsidRDefault="00883361">
      <w:pPr>
        <w:spacing w:after="3" w:line="265" w:lineRule="auto"/>
        <w:ind w:left="-5" w:right="1783" w:hanging="9"/>
      </w:pPr>
      <w:r>
        <w:rPr>
          <w:sz w:val="18"/>
        </w:rPr>
        <w:t xml:space="preserve">Contact - Id: 2, First name: Scott, Last name: Tiger, Birthday: 1990-11-02  </w:t>
      </w:r>
    </w:p>
    <w:p w:rsidR="007322BA" w:rsidRDefault="00883361">
      <w:pPr>
        <w:spacing w:after="405" w:line="265" w:lineRule="auto"/>
        <w:ind w:left="-5" w:hanging="9"/>
      </w:pPr>
      <w:r>
        <w:rPr>
          <w:sz w:val="18"/>
        </w:rPr>
        <w:t xml:space="preserve">Contact - Id: 3, First name: John, Last name: Smith, Birthday: 1964-02-28 </w:t>
      </w:r>
    </w:p>
    <w:p w:rsidR="007322BA" w:rsidRDefault="00883361">
      <w:pPr>
        <w:spacing w:after="0"/>
        <w:ind w:left="-4" w:hanging="10"/>
      </w:pPr>
      <w:r>
        <w:rPr>
          <w:rFonts w:ascii="Times New Roman" w:eastAsia="Times New Roman" w:hAnsi="Times New Roman" w:cs="Times New Roman"/>
          <w:sz w:val="28"/>
        </w:rPr>
        <w:t xml:space="preserve">Retrieving Nested Domain Objects with ResultSetExtractor </w:t>
      </w:r>
    </w:p>
    <w:p w:rsidR="007322BA" w:rsidRDefault="00883361">
      <w:pPr>
        <w:spacing w:after="3" w:line="224" w:lineRule="auto"/>
        <w:ind w:left="-14" w:right="23"/>
      </w:pPr>
      <w:r>
        <w:rPr>
          <w:rFonts w:ascii="Times New Roman" w:eastAsia="Times New Roman" w:hAnsi="Times New Roman" w:cs="Times New Roman"/>
          <w:sz w:val="18"/>
        </w:rPr>
        <w:t>Let’s proceed to a bit more complicated example, in which we need to retrieve the data from the parent (</w:t>
      </w:r>
      <w:r>
        <w:rPr>
          <w:sz w:val="18"/>
        </w:rPr>
        <w:t>CONTACT</w:t>
      </w:r>
      <w:r>
        <w:rPr>
          <w:rFonts w:ascii="Times New Roman" w:eastAsia="Times New Roman" w:hAnsi="Times New Roman" w:cs="Times New Roman"/>
          <w:sz w:val="18"/>
        </w:rPr>
        <w:t>) and child (</w:t>
      </w:r>
      <w:r>
        <w:rPr>
          <w:sz w:val="18"/>
        </w:rPr>
        <w:t>CONTACT_TEL_DETAIL</w:t>
      </w:r>
      <w:r>
        <w:rPr>
          <w:rFonts w:ascii="Times New Roman" w:eastAsia="Times New Roman" w:hAnsi="Times New Roman" w:cs="Times New Roman"/>
          <w:sz w:val="18"/>
        </w:rPr>
        <w:t>) table with a join and transform the data back into the nested object (</w:t>
      </w:r>
      <w:r>
        <w:rPr>
          <w:sz w:val="18"/>
        </w:rPr>
        <w:t>ContactTelDetail</w:t>
      </w:r>
      <w:r>
        <w:rPr>
          <w:rFonts w:ascii="Times New Roman" w:eastAsia="Times New Roman" w:hAnsi="Times New Roman" w:cs="Times New Roman"/>
          <w:sz w:val="18"/>
        </w:rPr>
        <w:t xml:space="preserve"> within </w:t>
      </w:r>
      <w:r>
        <w:rPr>
          <w:sz w:val="18"/>
        </w:rPr>
        <w:t>Contact</w:t>
      </w:r>
      <w:r>
        <w:rPr>
          <w:rFonts w:ascii="Times New Roman" w:eastAsia="Times New Roman" w:hAnsi="Times New Roman" w:cs="Times New Roman"/>
          <w:sz w:val="18"/>
        </w:rPr>
        <w:t>) according</w:t>
      </w:r>
      <w:r>
        <w:rPr>
          <w:rFonts w:ascii="Times New Roman" w:eastAsia="Times New Roman" w:hAnsi="Times New Roman" w:cs="Times New Roman"/>
          <w:sz w:val="18"/>
        </w:rPr>
        <w:t xml:space="preserve">ly. </w:t>
      </w:r>
    </w:p>
    <w:p w:rsidR="007322BA" w:rsidRDefault="00883361">
      <w:pPr>
        <w:spacing w:after="120" w:line="224" w:lineRule="auto"/>
        <w:ind w:left="-14" w:right="23" w:firstLine="350"/>
      </w:pPr>
      <w:r>
        <w:rPr>
          <w:rFonts w:ascii="Times New Roman" w:eastAsia="Times New Roman" w:hAnsi="Times New Roman" w:cs="Times New Roman"/>
          <w:sz w:val="18"/>
        </w:rPr>
        <w:t xml:space="preserve">The previously mentioned </w:t>
      </w:r>
      <w:r>
        <w:rPr>
          <w:sz w:val="18"/>
        </w:rPr>
        <w:t>RowMapper&lt;T&gt;</w:t>
      </w:r>
      <w:r>
        <w:rPr>
          <w:rFonts w:ascii="Times New Roman" w:eastAsia="Times New Roman" w:hAnsi="Times New Roman" w:cs="Times New Roman"/>
          <w:sz w:val="18"/>
        </w:rPr>
        <w:t xml:space="preserve"> is suitable only for row base mapping to a single domain object. For a more complicated object structure, we need to use the </w:t>
      </w:r>
      <w:r>
        <w:rPr>
          <w:sz w:val="18"/>
        </w:rPr>
        <w:t>ResultSetExtractor</w:t>
      </w:r>
      <w:r>
        <w:rPr>
          <w:rFonts w:ascii="Times New Roman" w:eastAsia="Times New Roman" w:hAnsi="Times New Roman" w:cs="Times New Roman"/>
          <w:sz w:val="18"/>
        </w:rPr>
        <w:t xml:space="preserve"> interface. To demonstrate its use, let’s add one more method, </w:t>
      </w:r>
      <w:r>
        <w:rPr>
          <w:sz w:val="18"/>
        </w:rPr>
        <w:t>findAll</w:t>
      </w:r>
      <w:r>
        <w:rPr>
          <w:sz w:val="18"/>
        </w:rPr>
        <w:t>WithDetail()</w:t>
      </w:r>
      <w:r>
        <w:rPr>
          <w:rFonts w:ascii="Times New Roman" w:eastAsia="Times New Roman" w:hAnsi="Times New Roman" w:cs="Times New Roman"/>
          <w:sz w:val="18"/>
        </w:rPr>
        <w:t xml:space="preserve">, into the </w:t>
      </w:r>
      <w:r>
        <w:rPr>
          <w:sz w:val="18"/>
        </w:rPr>
        <w:t>ContactDao</w:t>
      </w:r>
      <w:r>
        <w:rPr>
          <w:rFonts w:ascii="Times New Roman" w:eastAsia="Times New Roman" w:hAnsi="Times New Roman" w:cs="Times New Roman"/>
          <w:sz w:val="18"/>
        </w:rPr>
        <w:t xml:space="preserve"> interface. The method should populate the list of contacts with their telephone details. </w:t>
      </w:r>
    </w:p>
    <w:p w:rsidR="007322BA" w:rsidRDefault="00883361">
      <w:pPr>
        <w:spacing w:after="79" w:line="265" w:lineRule="auto"/>
        <w:ind w:left="-5" w:hanging="9"/>
      </w:pPr>
      <w:r>
        <w:rPr>
          <w:sz w:val="18"/>
        </w:rPr>
        <w:t xml:space="preserve">public List&lt;Contact&gt; findAllWithDetail(); </w:t>
      </w:r>
    </w:p>
    <w:p w:rsidR="007322BA" w:rsidRDefault="00883361">
      <w:pPr>
        <w:spacing w:after="236" w:line="224" w:lineRule="auto"/>
        <w:ind w:left="-14" w:right="23" w:firstLine="350"/>
      </w:pPr>
      <w:r>
        <w:rPr>
          <w:rFonts w:ascii="Times New Roman" w:eastAsia="Times New Roman" w:hAnsi="Times New Roman" w:cs="Times New Roman"/>
          <w:sz w:val="18"/>
        </w:rPr>
        <w:t xml:space="preserve">Listing 8-30 shows the implementation of the </w:t>
      </w:r>
      <w:r>
        <w:rPr>
          <w:sz w:val="18"/>
        </w:rPr>
        <w:t>findAllWithDetail()</w:t>
      </w:r>
      <w:r>
        <w:rPr>
          <w:rFonts w:ascii="Times New Roman" w:eastAsia="Times New Roman" w:hAnsi="Times New Roman" w:cs="Times New Roman"/>
          <w:sz w:val="18"/>
        </w:rPr>
        <w:t xml:space="preserve"> method using  </w:t>
      </w:r>
    </w:p>
    <w:p w:rsidR="007322BA" w:rsidRDefault="00883361">
      <w:pPr>
        <w:spacing w:after="236" w:line="224" w:lineRule="auto"/>
        <w:ind w:left="-14" w:right="23" w:firstLine="350"/>
      </w:pPr>
      <w:r>
        <w:rPr>
          <w:sz w:val="18"/>
        </w:rPr>
        <w:t>ResultSet</w:t>
      </w:r>
      <w:r>
        <w:rPr>
          <w:sz w:val="18"/>
        </w:rPr>
        <w:t>Extractor</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8-30. </w:t>
      </w:r>
      <w:r>
        <w:rPr>
          <w:rFonts w:ascii="Times New Roman" w:eastAsia="Times New Roman" w:hAnsi="Times New Roman" w:cs="Times New Roman"/>
          <w:i/>
          <w:sz w:val="18"/>
        </w:rPr>
        <w:t xml:space="preserve">Use </w:t>
      </w:r>
      <w:r>
        <w:rPr>
          <w:i/>
          <w:sz w:val="18"/>
        </w:rPr>
        <w:t>ResultSetExtractor</w:t>
      </w:r>
      <w:r>
        <w:rPr>
          <w:rFonts w:ascii="Times New Roman" w:eastAsia="Times New Roman" w:hAnsi="Times New Roman" w:cs="Times New Roman"/>
          <w:i/>
          <w:sz w:val="18"/>
        </w:rPr>
        <w:t xml:space="preserve"> to Query Domain Objects </w:t>
      </w:r>
    </w:p>
    <w:p w:rsidR="007322BA" w:rsidRDefault="00883361">
      <w:pPr>
        <w:spacing w:after="3" w:line="265" w:lineRule="auto"/>
        <w:ind w:left="-5" w:hanging="9"/>
      </w:pPr>
      <w:r>
        <w:rPr>
          <w:sz w:val="18"/>
        </w:rPr>
        <w:t xml:space="preserve">package com.apress.prospring3.ch8.dao.jdbc.xml;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Import statements omitted </w:t>
      </w:r>
    </w:p>
    <w:p w:rsidR="007322BA" w:rsidRDefault="00883361">
      <w:pPr>
        <w:spacing w:after="3" w:line="265" w:lineRule="auto"/>
        <w:ind w:left="-5" w:hanging="9"/>
      </w:pPr>
      <w:r>
        <w:rPr>
          <w:sz w:val="18"/>
        </w:rPr>
        <w:t xml:space="preserve">public class JdbcContactDao implements ContactDao, InitializingBean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List&lt;Contact&gt;</w:t>
      </w:r>
      <w:r>
        <w:rPr>
          <w:sz w:val="18"/>
        </w:rPr>
        <w:t xml:space="preserve"> findAllWithDetail() { </w:t>
      </w:r>
    </w:p>
    <w:p w:rsidR="007322BA" w:rsidRDefault="00883361">
      <w:pPr>
        <w:spacing w:after="3" w:line="265" w:lineRule="auto"/>
        <w:ind w:left="-5" w:hanging="9"/>
      </w:pPr>
      <w:r>
        <w:rPr>
          <w:sz w:val="18"/>
        </w:rPr>
        <w:t xml:space="preserve">        String sql = "select c.id, c.first_name, c.last_name, c.birth_date" +  </w:t>
      </w:r>
    </w:p>
    <w:p w:rsidR="007322BA" w:rsidRDefault="00883361">
      <w:pPr>
        <w:spacing w:after="3" w:line="265" w:lineRule="auto"/>
        <w:ind w:left="-5" w:hanging="9"/>
      </w:pPr>
      <w:r>
        <w:rPr>
          <w:sz w:val="18"/>
        </w:rPr>
        <w:t xml:space="preserve">", t.id as contact_tel_id, t.tel_type, t.tel_number from contact c " +  </w:t>
      </w:r>
    </w:p>
    <w:p w:rsidR="007322BA" w:rsidRDefault="00883361">
      <w:pPr>
        <w:spacing w:after="3" w:line="265" w:lineRule="auto"/>
        <w:ind w:left="-5" w:hanging="9"/>
      </w:pPr>
      <w:r>
        <w:rPr>
          <w:sz w:val="18"/>
        </w:rPr>
        <w:t xml:space="preserve">"left join contact_tel_detail t on c.id = t.contact_id"; </w:t>
      </w:r>
    </w:p>
    <w:p w:rsidR="007322BA" w:rsidRDefault="00883361">
      <w:pPr>
        <w:spacing w:after="3" w:line="265" w:lineRule="auto"/>
        <w:ind w:left="-5" w:right="1963" w:hanging="9"/>
      </w:pPr>
      <w:r>
        <w:rPr>
          <w:sz w:val="18"/>
        </w:rPr>
        <w:t xml:space="preserve">        return jdbcTe</w:t>
      </w:r>
      <w:r>
        <w:rPr>
          <w:sz w:val="18"/>
        </w:rPr>
        <w:t xml:space="preserve">mplate.query(sql, new ContactWithDetailExtractor());     }  </w:t>
      </w:r>
    </w:p>
    <w:p w:rsidR="007322BA" w:rsidRDefault="00883361">
      <w:pPr>
        <w:spacing w:after="3" w:line="265" w:lineRule="auto"/>
        <w:ind w:left="-5" w:hanging="9"/>
      </w:pPr>
      <w:r>
        <w:rPr>
          <w:sz w:val="18"/>
        </w:rPr>
        <w:t xml:space="preserve">    private static final class ContactWithDetailExtractor implements ResultSetExtractor&lt;List&lt;Contact&gt;&gt;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List&lt;Contact&gt; extractData(ResultSet rs) throws SQLException, DataAccessE</w:t>
      </w:r>
      <w:r>
        <w:rPr>
          <w:sz w:val="18"/>
        </w:rPr>
        <w:t xml:space="preserve">xception {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            Map&lt;Long, Contact&gt; map = new HashMap&lt;Long, Contact&gt;(); </w:t>
      </w:r>
    </w:p>
    <w:p w:rsidR="007322BA" w:rsidRDefault="00883361">
      <w:pPr>
        <w:spacing w:after="3" w:line="265" w:lineRule="auto"/>
        <w:ind w:left="-5" w:right="4822" w:hanging="9"/>
      </w:pPr>
      <w:r>
        <w:rPr>
          <w:sz w:val="18"/>
        </w:rPr>
        <w:t xml:space="preserve">            Contact contact = null;             while (rs.next()) { </w:t>
      </w:r>
    </w:p>
    <w:p w:rsidR="007322BA" w:rsidRDefault="00883361">
      <w:pPr>
        <w:spacing w:after="3" w:line="265" w:lineRule="auto"/>
        <w:ind w:left="-5" w:right="3922" w:hanging="9"/>
      </w:pPr>
      <w:r>
        <w:rPr>
          <w:sz w:val="18"/>
        </w:rPr>
        <w:t xml:space="preserve">                Long id = rs.getLong("id");                 contact = map.get(id); </w:t>
      </w:r>
    </w:p>
    <w:p w:rsidR="007322BA" w:rsidRDefault="00883361">
      <w:pPr>
        <w:spacing w:after="3" w:line="265" w:lineRule="auto"/>
        <w:ind w:left="-5" w:right="2842" w:hanging="9"/>
      </w:pPr>
      <w:r>
        <w:rPr>
          <w:sz w:val="18"/>
        </w:rPr>
        <w:t xml:space="preserve">                if (c</w:t>
      </w:r>
      <w:r>
        <w:rPr>
          <w:sz w:val="18"/>
        </w:rPr>
        <w:t xml:space="preserve">ontact == null) {  // new contact record                     contact = new Contact();                     contact.setId(id); </w:t>
      </w:r>
    </w:p>
    <w:p w:rsidR="007322BA" w:rsidRDefault="00883361">
      <w:pPr>
        <w:spacing w:after="3" w:line="265" w:lineRule="auto"/>
        <w:ind w:left="-5" w:hanging="9"/>
      </w:pPr>
      <w:r>
        <w:rPr>
          <w:sz w:val="18"/>
        </w:rPr>
        <w:t xml:space="preserve">                    contact.setFirstName(rs.getString("first_name"));                     contact.setLastName(rs.getString("last_n</w:t>
      </w:r>
      <w:r>
        <w:rPr>
          <w:sz w:val="18"/>
        </w:rPr>
        <w:t xml:space="preserve">ame"));                     contact.setBirthDate(rs.getDate("birth_date")); </w:t>
      </w:r>
    </w:p>
    <w:p w:rsidR="007322BA" w:rsidRDefault="00883361">
      <w:pPr>
        <w:spacing w:after="3" w:line="265" w:lineRule="auto"/>
        <w:ind w:left="-5" w:hanging="9"/>
      </w:pPr>
      <w:r>
        <w:rPr>
          <w:sz w:val="18"/>
        </w:rPr>
        <w:t xml:space="preserve">                    contact.setContactTelDetails(new ArrayList&lt;ContactTelDetail&gt;());                     map.put(id, contact);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 Process contact tel. detail (if exists) </w:t>
      </w:r>
    </w:p>
    <w:p w:rsidR="007322BA" w:rsidRDefault="00883361">
      <w:pPr>
        <w:spacing w:after="3" w:line="265" w:lineRule="auto"/>
        <w:ind w:left="-5" w:right="1851" w:hanging="9"/>
      </w:pPr>
      <w:r>
        <w:rPr>
          <w:sz w:val="18"/>
        </w:rPr>
        <w:t xml:space="preserve">                Long contactTelDetailId = rs.getLong("contact_tel_id");                 if (contactTelDetailId &gt; 0) { </w:t>
      </w:r>
    </w:p>
    <w:p w:rsidR="007322BA" w:rsidRDefault="00883361">
      <w:pPr>
        <w:spacing w:after="3" w:line="265" w:lineRule="auto"/>
        <w:ind w:left="-5" w:hanging="9"/>
      </w:pPr>
      <w:r>
        <w:rPr>
          <w:sz w:val="18"/>
        </w:rPr>
        <w:t xml:space="preserve">                    ContactTelDetail contactTelDetail = new ContactTelDetail(</w:t>
      </w:r>
      <w:r>
        <w:rPr>
          <w:sz w:val="18"/>
        </w:rPr>
        <w:t xml:space="preserve">);                     contactTelDetail.setId(contactTelDetailId);                     contactTelDetail.setContactId(id); </w:t>
      </w:r>
    </w:p>
    <w:p w:rsidR="007322BA" w:rsidRDefault="00883361">
      <w:pPr>
        <w:spacing w:after="3" w:line="265" w:lineRule="auto"/>
        <w:ind w:left="-5" w:hanging="9"/>
      </w:pPr>
      <w:r>
        <w:rPr>
          <w:sz w:val="18"/>
        </w:rPr>
        <w:t xml:space="preserve">                    contactTelDetail.setTelType(rs.getString("tel_type"));                     contactTelDetail.setTelNumber(rs.getSt</w:t>
      </w:r>
      <w:r>
        <w:rPr>
          <w:sz w:val="18"/>
        </w:rPr>
        <w:t xml:space="preserve">ring("tel_number"));                     contact.getContactTelDetails().add(contactTelDetail); </w:t>
      </w:r>
    </w:p>
    <w:p w:rsidR="007322BA" w:rsidRDefault="00883361">
      <w:pPr>
        <w:spacing w:after="3" w:line="265" w:lineRule="auto"/>
        <w:ind w:left="-5" w:right="6802" w:hanging="9"/>
      </w:pPr>
      <w:r>
        <w:rPr>
          <w:sz w:val="18"/>
        </w:rPr>
        <w:t xml:space="preserve">                }             } </w:t>
      </w:r>
    </w:p>
    <w:p w:rsidR="007322BA" w:rsidRDefault="00883361">
      <w:pPr>
        <w:spacing w:after="3" w:line="265" w:lineRule="auto"/>
        <w:ind w:left="-5" w:hanging="9"/>
      </w:pPr>
      <w:r>
        <w:rPr>
          <w:sz w:val="18"/>
        </w:rPr>
        <w:t xml:space="preserve">            return new ArrayList&lt;Contact&gt; (map.values()); </w:t>
      </w:r>
    </w:p>
    <w:p w:rsidR="007322BA" w:rsidRDefault="00883361">
      <w:pPr>
        <w:spacing w:after="3" w:line="265" w:lineRule="auto"/>
        <w:ind w:left="-5" w:hanging="9"/>
      </w:pPr>
      <w:r>
        <w:rPr>
          <w:sz w:val="18"/>
        </w:rPr>
        <w:t xml:space="preserve">        }  </w:t>
      </w:r>
    </w:p>
    <w:p w:rsidR="007322BA" w:rsidRDefault="00883361">
      <w:pPr>
        <w:spacing w:after="85" w:line="265" w:lineRule="auto"/>
        <w:ind w:left="-5" w:right="7882" w:hanging="9"/>
      </w:pPr>
      <w:r>
        <w:rPr>
          <w:sz w:val="18"/>
        </w:rPr>
        <w:t xml:space="preserve">    } } </w:t>
      </w:r>
    </w:p>
    <w:p w:rsidR="007322BA" w:rsidRDefault="00883361">
      <w:pPr>
        <w:spacing w:after="3" w:line="224" w:lineRule="auto"/>
        <w:ind w:left="-14" w:right="23" w:firstLine="350"/>
      </w:pPr>
      <w:r>
        <w:rPr>
          <w:rFonts w:ascii="Times New Roman" w:eastAsia="Times New Roman" w:hAnsi="Times New Roman" w:cs="Times New Roman"/>
          <w:sz w:val="18"/>
        </w:rPr>
        <w:t xml:space="preserve">The code looks quite like the </w:t>
      </w:r>
      <w:r>
        <w:rPr>
          <w:sz w:val="18"/>
        </w:rPr>
        <w:t>RowMapper</w:t>
      </w:r>
      <w:r>
        <w:rPr>
          <w:rFonts w:ascii="Times New Roman" w:eastAsia="Times New Roman" w:hAnsi="Times New Roman" w:cs="Times New Roman"/>
          <w:sz w:val="18"/>
        </w:rPr>
        <w:t xml:space="preserve"> sample,</w:t>
      </w:r>
      <w:r>
        <w:rPr>
          <w:rFonts w:ascii="Times New Roman" w:eastAsia="Times New Roman" w:hAnsi="Times New Roman" w:cs="Times New Roman"/>
          <w:sz w:val="18"/>
        </w:rPr>
        <w:t xml:space="preserve"> but this time we declare an inner class that implements </w:t>
      </w:r>
      <w:r>
        <w:rPr>
          <w:sz w:val="18"/>
        </w:rPr>
        <w:t>ResultSetExtractor</w:t>
      </w:r>
      <w:r>
        <w:rPr>
          <w:rFonts w:ascii="Times New Roman" w:eastAsia="Times New Roman" w:hAnsi="Times New Roman" w:cs="Times New Roman"/>
          <w:sz w:val="18"/>
        </w:rPr>
        <w:t xml:space="preserve">. Then we implement the </w:t>
      </w:r>
      <w:r>
        <w:rPr>
          <w:sz w:val="18"/>
        </w:rPr>
        <w:t>extractData()</w:t>
      </w:r>
      <w:r>
        <w:rPr>
          <w:rFonts w:ascii="Times New Roman" w:eastAsia="Times New Roman" w:hAnsi="Times New Roman" w:cs="Times New Roman"/>
          <w:sz w:val="18"/>
        </w:rPr>
        <w:t xml:space="preserve"> method to transform the resultset into a list of </w:t>
      </w:r>
      <w:r>
        <w:rPr>
          <w:sz w:val="18"/>
        </w:rPr>
        <w:t>Contact</w:t>
      </w:r>
      <w:r>
        <w:rPr>
          <w:rFonts w:ascii="Times New Roman" w:eastAsia="Times New Roman" w:hAnsi="Times New Roman" w:cs="Times New Roman"/>
          <w:sz w:val="18"/>
        </w:rPr>
        <w:t xml:space="preserve"> objects accordingly. For the </w:t>
      </w:r>
      <w:r>
        <w:rPr>
          <w:sz w:val="18"/>
        </w:rPr>
        <w:t>findAllWithDetail()</w:t>
      </w:r>
      <w:r>
        <w:rPr>
          <w:rFonts w:ascii="Times New Roman" w:eastAsia="Times New Roman" w:hAnsi="Times New Roman" w:cs="Times New Roman"/>
          <w:sz w:val="18"/>
        </w:rPr>
        <w:t xml:space="preserve"> method, the query uses a left join to</w:t>
      </w:r>
      <w:r>
        <w:rPr>
          <w:rFonts w:ascii="Times New Roman" w:eastAsia="Times New Roman" w:hAnsi="Times New Roman" w:cs="Times New Roman"/>
          <w:sz w:val="18"/>
        </w:rPr>
        <w:t xml:space="preserve"> join the two tables so that contacts with no telephones will also be retrieved. The result is a Cartesian product of the two tables. Finally, we use the </w:t>
      </w:r>
      <w:r>
        <w:rPr>
          <w:sz w:val="18"/>
        </w:rPr>
        <w:t>JdbcTemplate.query()</w:t>
      </w:r>
      <w:r>
        <w:rPr>
          <w:rFonts w:ascii="Times New Roman" w:eastAsia="Times New Roman" w:hAnsi="Times New Roman" w:cs="Times New Roman"/>
          <w:sz w:val="18"/>
        </w:rPr>
        <w:t xml:space="preserve"> method, passing in the query string and the resultset extractor. </w:t>
      </w:r>
    </w:p>
    <w:p w:rsidR="007322BA" w:rsidRDefault="00883361">
      <w:pPr>
        <w:spacing w:after="236" w:line="224" w:lineRule="auto"/>
        <w:ind w:left="-14" w:right="23" w:firstLine="350"/>
      </w:pPr>
      <w:r>
        <w:rPr>
          <w:rFonts w:ascii="Times New Roman" w:eastAsia="Times New Roman" w:hAnsi="Times New Roman" w:cs="Times New Roman"/>
          <w:sz w:val="18"/>
        </w:rPr>
        <w:t xml:space="preserve">Let’s add the following code snippet (Listing 8-31) into the testing program (the  </w:t>
      </w:r>
      <w:r>
        <w:rPr>
          <w:sz w:val="18"/>
        </w:rPr>
        <w:t>JdbcContactDaoSample</w:t>
      </w:r>
      <w:r>
        <w:rPr>
          <w:rFonts w:ascii="Times New Roman" w:eastAsia="Times New Roman" w:hAnsi="Times New Roman" w:cs="Times New Roman"/>
          <w:sz w:val="18"/>
        </w:rPr>
        <w:t xml:space="preserve"> class). </w:t>
      </w:r>
    </w:p>
    <w:p w:rsidR="007322BA" w:rsidRDefault="00883361">
      <w:pPr>
        <w:spacing w:after="166"/>
        <w:ind w:left="-4" w:hanging="10"/>
      </w:pPr>
      <w:r>
        <w:rPr>
          <w:rFonts w:ascii="Times New Roman" w:eastAsia="Times New Roman" w:hAnsi="Times New Roman" w:cs="Times New Roman"/>
          <w:b/>
          <w:i/>
          <w:sz w:val="18"/>
        </w:rPr>
        <w:t xml:space="preserve">Listing 8-31. </w:t>
      </w:r>
      <w:r>
        <w:rPr>
          <w:rFonts w:ascii="Times New Roman" w:eastAsia="Times New Roman" w:hAnsi="Times New Roman" w:cs="Times New Roman"/>
          <w:i/>
          <w:sz w:val="18"/>
        </w:rPr>
        <w:t xml:space="preserve">Code Snippet for Listing Contacts </w:t>
      </w:r>
    </w:p>
    <w:p w:rsidR="007322BA" w:rsidRDefault="00883361">
      <w:pPr>
        <w:spacing w:after="3" w:line="265" w:lineRule="auto"/>
        <w:ind w:left="-5" w:hanging="9"/>
      </w:pPr>
      <w:r>
        <w:rPr>
          <w:sz w:val="18"/>
        </w:rPr>
        <w:t xml:space="preserve">        // Find and list all contacts with details </w:t>
      </w:r>
    </w:p>
    <w:p w:rsidR="007322BA" w:rsidRDefault="00883361">
      <w:pPr>
        <w:spacing w:after="3" w:line="265" w:lineRule="auto"/>
        <w:ind w:left="-5" w:right="1492" w:hanging="9"/>
      </w:pPr>
      <w:r>
        <w:rPr>
          <w:sz w:val="18"/>
        </w:rPr>
        <w:t xml:space="preserve">        List&lt;Contact&gt; contactsWithDetail =</w:t>
      </w:r>
      <w:r>
        <w:rPr>
          <w:sz w:val="18"/>
        </w:rPr>
        <w:t xml:space="preserve"> contactDao.findAllWithDetail();         for (Contact contact: contactsWithDetail) {             System.out.println(contact); </w:t>
      </w:r>
    </w:p>
    <w:p w:rsidR="007322BA" w:rsidRDefault="00883361">
      <w:pPr>
        <w:spacing w:after="3" w:line="265" w:lineRule="auto"/>
        <w:ind w:left="-5" w:hanging="9"/>
      </w:pPr>
      <w:r>
        <w:rPr>
          <w:sz w:val="18"/>
        </w:rPr>
        <w:t xml:space="preserve">            if (contact.getContactTelDetails() != null) { </w:t>
      </w:r>
    </w:p>
    <w:p w:rsidR="007322BA" w:rsidRDefault="00883361">
      <w:pPr>
        <w:spacing w:after="3" w:line="265" w:lineRule="auto"/>
        <w:ind w:left="-5" w:hanging="9"/>
      </w:pPr>
      <w:r>
        <w:rPr>
          <w:sz w:val="18"/>
        </w:rPr>
        <w:t xml:space="preserve">                for (ContactTelDetail contactTelDetail: contact.getContactTelDetails()) { </w:t>
      </w:r>
    </w:p>
    <w:p w:rsidR="007322BA" w:rsidRDefault="00883361">
      <w:pPr>
        <w:spacing w:after="3" w:line="265" w:lineRule="auto"/>
        <w:ind w:left="-5" w:hanging="9"/>
      </w:pPr>
      <w:r>
        <w:rPr>
          <w:sz w:val="18"/>
        </w:rPr>
        <w:t xml:space="preserve">                    System.out.println("---" + contactTelDetail);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System.out.println(); </w:t>
      </w:r>
    </w:p>
    <w:p w:rsidR="007322BA" w:rsidRDefault="00883361">
      <w:pPr>
        <w:spacing w:after="78" w:line="265" w:lineRule="auto"/>
        <w:ind w:left="-5" w:hanging="9"/>
      </w:pPr>
      <w:r>
        <w:rPr>
          <w:sz w:val="18"/>
        </w:rPr>
        <w:t xml:space="preserve">        }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20" w:line="224" w:lineRule="auto"/>
        <w:ind w:left="360" w:right="23"/>
      </w:pPr>
      <w:r>
        <w:rPr>
          <w:rFonts w:ascii="Times New Roman" w:eastAsia="Times New Roman" w:hAnsi="Times New Roman" w:cs="Times New Roman"/>
          <w:sz w:val="18"/>
        </w:rPr>
        <w:t>Run the testin</w:t>
      </w:r>
      <w:r>
        <w:rPr>
          <w:rFonts w:ascii="Times New Roman" w:eastAsia="Times New Roman" w:hAnsi="Times New Roman" w:cs="Times New Roman"/>
          <w:sz w:val="18"/>
        </w:rPr>
        <w:t xml:space="preserve">g program again, and it will yield the following output (other outputs were omitted): </w:t>
      </w:r>
    </w:p>
    <w:p w:rsidR="007322BA" w:rsidRDefault="00883361">
      <w:pPr>
        <w:spacing w:after="3" w:line="265" w:lineRule="auto"/>
        <w:ind w:left="-5" w:hanging="9"/>
      </w:pPr>
      <w:r>
        <w:rPr>
          <w:sz w:val="18"/>
        </w:rPr>
        <w:lastRenderedPageBreak/>
        <w:t xml:space="preserve">Contact - Id: 1, First name: Clarence, Last name: Ho, Birthday: 1980-07-30 </w:t>
      </w:r>
    </w:p>
    <w:p w:rsidR="007322BA" w:rsidRDefault="00883361">
      <w:pPr>
        <w:spacing w:after="3" w:line="265" w:lineRule="auto"/>
        <w:ind w:left="-5" w:hanging="9"/>
      </w:pPr>
      <w:r>
        <w:rPr>
          <w:sz w:val="18"/>
        </w:rPr>
        <w:t xml:space="preserve">---Contact Tel Detail - Id: 2, Contact id: 1, Type: Home, Number: 1234567890 </w:t>
      </w:r>
    </w:p>
    <w:p w:rsidR="007322BA" w:rsidRDefault="00883361">
      <w:pPr>
        <w:spacing w:after="3" w:line="265" w:lineRule="auto"/>
        <w:ind w:left="-5" w:right="1399" w:hanging="9"/>
      </w:pPr>
      <w:r>
        <w:rPr>
          <w:sz w:val="18"/>
        </w:rPr>
        <w:t xml:space="preserve">---Contact Tel </w:t>
      </w:r>
      <w:r>
        <w:rPr>
          <w:sz w:val="18"/>
        </w:rPr>
        <w:t xml:space="preserve">Detail - Id: 1, Contact id: 1, Type: Mobile, Number: 1234567890  </w:t>
      </w:r>
    </w:p>
    <w:p w:rsidR="007322BA" w:rsidRDefault="00883361">
      <w:pPr>
        <w:spacing w:after="3" w:line="265" w:lineRule="auto"/>
        <w:ind w:left="-5" w:right="1579" w:hanging="9"/>
      </w:pPr>
      <w:r>
        <w:rPr>
          <w:sz w:val="18"/>
        </w:rPr>
        <w:t xml:space="preserve">Contact - Id: 2, First name: Scott, Last name: Tiger, Birthday: 1990-11-02 ---Contact Tel Detail - Id: 3, Contact id: 2, Type: Home, Number: 1234567890  </w:t>
      </w:r>
    </w:p>
    <w:p w:rsidR="007322BA" w:rsidRDefault="00883361">
      <w:pPr>
        <w:spacing w:after="73" w:line="265" w:lineRule="auto"/>
        <w:ind w:left="-5" w:hanging="9"/>
      </w:pPr>
      <w:r>
        <w:rPr>
          <w:sz w:val="18"/>
        </w:rPr>
        <w:t>Contact - Id: 3, First name: John, L</w:t>
      </w:r>
      <w:r>
        <w:rPr>
          <w:sz w:val="18"/>
        </w:rPr>
        <w:t xml:space="preserve">ast name: Smith, Birthday: 1964-02-28 </w:t>
      </w:r>
    </w:p>
    <w:p w:rsidR="007322BA" w:rsidRDefault="00883361">
      <w:pPr>
        <w:spacing w:after="3" w:line="224" w:lineRule="auto"/>
        <w:ind w:left="-14" w:right="23" w:firstLine="350"/>
      </w:pPr>
      <w:r>
        <w:rPr>
          <w:rFonts w:ascii="Times New Roman" w:eastAsia="Times New Roman" w:hAnsi="Times New Roman" w:cs="Times New Roman"/>
          <w:sz w:val="18"/>
        </w:rPr>
        <w:t xml:space="preserve">You can see the contacts and their telephone details were listed accordingly. The data is based on the data population scripts in Listing 8-2. </w:t>
      </w:r>
    </w:p>
    <w:p w:rsidR="007322BA" w:rsidRDefault="00883361">
      <w:pPr>
        <w:spacing w:after="3" w:line="224" w:lineRule="auto"/>
        <w:ind w:left="-14" w:right="23" w:firstLine="350"/>
      </w:pPr>
      <w:r>
        <w:rPr>
          <w:rFonts w:ascii="Times New Roman" w:eastAsia="Times New Roman" w:hAnsi="Times New Roman" w:cs="Times New Roman"/>
          <w:sz w:val="18"/>
        </w:rPr>
        <w:t xml:space="preserve">So far, you have seen how to use </w:t>
      </w:r>
      <w:r>
        <w:rPr>
          <w:sz w:val="18"/>
        </w:rPr>
        <w:t>JdbcTemplate</w:t>
      </w:r>
      <w:r>
        <w:rPr>
          <w:rFonts w:ascii="Times New Roman" w:eastAsia="Times New Roman" w:hAnsi="Times New Roman" w:cs="Times New Roman"/>
          <w:sz w:val="18"/>
        </w:rPr>
        <w:t xml:space="preserve"> to perform some common query operations. </w:t>
      </w:r>
      <w:r>
        <w:rPr>
          <w:sz w:val="18"/>
        </w:rPr>
        <w:t>JdbcTemplate</w:t>
      </w:r>
      <w:r>
        <w:rPr>
          <w:rFonts w:ascii="Times New Roman" w:eastAsia="Times New Roman" w:hAnsi="Times New Roman" w:cs="Times New Roman"/>
          <w:sz w:val="18"/>
        </w:rPr>
        <w:t xml:space="preserve"> (and the </w:t>
      </w:r>
      <w:r>
        <w:rPr>
          <w:sz w:val="18"/>
        </w:rPr>
        <w:t>NamedParameterJdbcTemplate</w:t>
      </w:r>
      <w:r>
        <w:rPr>
          <w:rFonts w:ascii="Times New Roman" w:eastAsia="Times New Roman" w:hAnsi="Times New Roman" w:cs="Times New Roman"/>
          <w:sz w:val="18"/>
        </w:rPr>
        <w:t xml:space="preserve"> class too) also provides a number of overloading </w:t>
      </w:r>
      <w:r>
        <w:rPr>
          <w:sz w:val="18"/>
        </w:rPr>
        <w:t>update()</w:t>
      </w:r>
      <w:r>
        <w:rPr>
          <w:rFonts w:ascii="Times New Roman" w:eastAsia="Times New Roman" w:hAnsi="Times New Roman" w:cs="Times New Roman"/>
          <w:sz w:val="18"/>
        </w:rPr>
        <w:t xml:space="preserve"> methods that support data update operations, including insert, update, delete, and so on. However, the </w:t>
      </w:r>
      <w:r>
        <w:rPr>
          <w:sz w:val="18"/>
        </w:rPr>
        <w:t>upda</w:t>
      </w:r>
      <w:r>
        <w:rPr>
          <w:sz w:val="18"/>
        </w:rPr>
        <w:t>te()</w:t>
      </w:r>
      <w:r>
        <w:rPr>
          <w:rFonts w:ascii="Times New Roman" w:eastAsia="Times New Roman" w:hAnsi="Times New Roman" w:cs="Times New Roman"/>
          <w:sz w:val="18"/>
        </w:rPr>
        <w:t xml:space="preserve"> method is quite self-explanatory, so we decide not to cover it in this section. </w:t>
      </w:r>
    </w:p>
    <w:p w:rsidR="007322BA" w:rsidRDefault="00883361">
      <w:pPr>
        <w:spacing w:after="522" w:line="224" w:lineRule="auto"/>
        <w:ind w:left="-14" w:right="23" w:firstLine="350"/>
      </w:pPr>
      <w:r>
        <w:rPr>
          <w:rFonts w:ascii="Times New Roman" w:eastAsia="Times New Roman" w:hAnsi="Times New Roman" w:cs="Times New Roman"/>
          <w:sz w:val="18"/>
        </w:rPr>
        <w:t xml:space="preserve">On the other side, as you will see in later sections, we will use the Spring-provided </w:t>
      </w:r>
      <w:r>
        <w:rPr>
          <w:sz w:val="18"/>
        </w:rPr>
        <w:t>SqlUpdate</w:t>
      </w:r>
      <w:r>
        <w:rPr>
          <w:rFonts w:ascii="Times New Roman" w:eastAsia="Times New Roman" w:hAnsi="Times New Roman" w:cs="Times New Roman"/>
          <w:sz w:val="18"/>
        </w:rPr>
        <w:t xml:space="preserve"> class to perform data update operations. </w:t>
      </w:r>
    </w:p>
    <w:p w:rsidR="007322BA" w:rsidRDefault="00883361">
      <w:pPr>
        <w:spacing w:after="0"/>
        <w:ind w:left="-5" w:hanging="10"/>
      </w:pPr>
      <w:r>
        <w:rPr>
          <w:rFonts w:ascii="Arial" w:eastAsia="Arial" w:hAnsi="Arial" w:cs="Arial"/>
          <w:sz w:val="36"/>
        </w:rPr>
        <w:t>Spring Classes That Model JDBC O</w:t>
      </w:r>
      <w:r>
        <w:rPr>
          <w:rFonts w:ascii="Arial" w:eastAsia="Arial" w:hAnsi="Arial" w:cs="Arial"/>
          <w:sz w:val="36"/>
        </w:rPr>
        <w:t xml:space="preserve">perations </w:t>
      </w:r>
    </w:p>
    <w:p w:rsidR="007322BA" w:rsidRDefault="00883361">
      <w:pPr>
        <w:spacing w:after="116" w:line="224" w:lineRule="auto"/>
        <w:ind w:left="-14" w:right="23"/>
      </w:pPr>
      <w:r>
        <w:rPr>
          <w:rFonts w:ascii="Times New Roman" w:eastAsia="Times New Roman" w:hAnsi="Times New Roman" w:cs="Times New Roman"/>
          <w:sz w:val="18"/>
        </w:rPr>
        <w:t xml:space="preserve">In the preceding section, you saw how </w:t>
      </w:r>
      <w:r>
        <w:rPr>
          <w:sz w:val="18"/>
        </w:rPr>
        <w:t>JdbcTemplate</w:t>
      </w:r>
      <w:r>
        <w:rPr>
          <w:rFonts w:ascii="Times New Roman" w:eastAsia="Times New Roman" w:hAnsi="Times New Roman" w:cs="Times New Roman"/>
          <w:sz w:val="18"/>
        </w:rPr>
        <w:t xml:space="preserve"> and the related data mapper utility classes had greatly simplified the programming model in developing data access logic with JDBC. Built on top of </w:t>
      </w:r>
      <w:r>
        <w:rPr>
          <w:sz w:val="18"/>
        </w:rPr>
        <w:t>JdbcTemplate</w:t>
      </w:r>
      <w:r>
        <w:rPr>
          <w:rFonts w:ascii="Times New Roman" w:eastAsia="Times New Roman" w:hAnsi="Times New Roman" w:cs="Times New Roman"/>
          <w:sz w:val="18"/>
        </w:rPr>
        <w:t>, Spring also provides a number of</w:t>
      </w:r>
      <w:r>
        <w:rPr>
          <w:rFonts w:ascii="Times New Roman" w:eastAsia="Times New Roman" w:hAnsi="Times New Roman" w:cs="Times New Roman"/>
          <w:sz w:val="18"/>
        </w:rPr>
        <w:t xml:space="preserve"> useful classes that model JDBC data operations and let developers maintain the query and transformation logic from resultset to domain objects in a more object-oriented fashion. As mentioned, those class are packaged under </w:t>
      </w:r>
      <w:r>
        <w:rPr>
          <w:sz w:val="18"/>
        </w:rPr>
        <w:t>org.springframework.jdbc.object</w:t>
      </w:r>
      <w:r>
        <w:rPr>
          <w:rFonts w:ascii="Times New Roman" w:eastAsia="Times New Roman" w:hAnsi="Times New Roman" w:cs="Times New Roman"/>
          <w:sz w:val="18"/>
        </w:rPr>
        <w:t>.</w:t>
      </w:r>
      <w:r>
        <w:rPr>
          <w:rFonts w:ascii="Times New Roman" w:eastAsia="Times New Roman" w:hAnsi="Times New Roman" w:cs="Times New Roman"/>
          <w:sz w:val="18"/>
        </w:rPr>
        <w:t xml:space="preserve"> Specifically, we will discuss the following classes:  </w:t>
      </w:r>
    </w:p>
    <w:p w:rsidR="007322BA" w:rsidRDefault="00883361">
      <w:pPr>
        <w:spacing w:after="118" w:line="224" w:lineRule="auto"/>
        <w:ind w:left="864" w:right="994"/>
      </w:pPr>
      <w:r>
        <w:rPr>
          <w:rFonts w:ascii="Times New Roman" w:eastAsia="Times New Roman" w:hAnsi="Times New Roman" w:cs="Times New Roman"/>
          <w:i/>
          <w:sz w:val="18"/>
        </w:rPr>
        <w:t>MappingSqlQuery&lt;T&gt;</w:t>
      </w:r>
      <w:r>
        <w:rPr>
          <w:rFonts w:ascii="Times New Roman" w:eastAsia="Times New Roman" w:hAnsi="Times New Roman" w:cs="Times New Roman"/>
          <w:sz w:val="18"/>
        </w:rPr>
        <w:t xml:space="preserve">: The </w:t>
      </w:r>
      <w:r>
        <w:rPr>
          <w:sz w:val="18"/>
        </w:rPr>
        <w:t>MappingSqlQuery&lt;T&gt;</w:t>
      </w:r>
      <w:r>
        <w:rPr>
          <w:rFonts w:ascii="Times New Roman" w:eastAsia="Times New Roman" w:hAnsi="Times New Roman" w:cs="Times New Roman"/>
          <w:sz w:val="18"/>
        </w:rPr>
        <w:t xml:space="preserve"> class allows you to wrap the query string together with the </w:t>
      </w:r>
      <w:r>
        <w:rPr>
          <w:sz w:val="18"/>
        </w:rPr>
        <w:t>mapRow()</w:t>
      </w:r>
      <w:r>
        <w:rPr>
          <w:rFonts w:ascii="Times New Roman" w:eastAsia="Times New Roman" w:hAnsi="Times New Roman" w:cs="Times New Roman"/>
          <w:sz w:val="18"/>
        </w:rPr>
        <w:t xml:space="preserve"> method into a single class. </w:t>
      </w:r>
    </w:p>
    <w:p w:rsidR="007322BA" w:rsidRDefault="00883361">
      <w:pPr>
        <w:spacing w:after="119" w:line="224" w:lineRule="auto"/>
        <w:ind w:left="864" w:right="994"/>
      </w:pPr>
      <w:r>
        <w:rPr>
          <w:rFonts w:ascii="Times New Roman" w:eastAsia="Times New Roman" w:hAnsi="Times New Roman" w:cs="Times New Roman"/>
          <w:i/>
          <w:sz w:val="18"/>
        </w:rPr>
        <w:t>SqlUpdate</w:t>
      </w:r>
      <w:r>
        <w:rPr>
          <w:rFonts w:ascii="Times New Roman" w:eastAsia="Times New Roman" w:hAnsi="Times New Roman" w:cs="Times New Roman"/>
          <w:sz w:val="18"/>
        </w:rPr>
        <w:t xml:space="preserve">: The </w:t>
      </w:r>
      <w:r>
        <w:rPr>
          <w:sz w:val="18"/>
        </w:rPr>
        <w:t>SqlUpdate</w:t>
      </w:r>
      <w:r>
        <w:rPr>
          <w:rFonts w:ascii="Times New Roman" w:eastAsia="Times New Roman" w:hAnsi="Times New Roman" w:cs="Times New Roman"/>
          <w:sz w:val="18"/>
        </w:rPr>
        <w:t xml:space="preserve"> class allows you to wrap any SQL update statement into it. It also provides a lot of useful functions for you to bind SQL parameters, retrieve the RDBMS-generated key after a new record is inserted, and so on. </w:t>
      </w:r>
    </w:p>
    <w:p w:rsidR="007322BA" w:rsidRDefault="00883361">
      <w:pPr>
        <w:spacing w:after="125" w:line="224" w:lineRule="auto"/>
        <w:ind w:left="864" w:right="1062"/>
      </w:pPr>
      <w:r>
        <w:rPr>
          <w:rFonts w:ascii="Times New Roman" w:eastAsia="Times New Roman" w:hAnsi="Times New Roman" w:cs="Times New Roman"/>
          <w:i/>
          <w:sz w:val="18"/>
        </w:rPr>
        <w:t>BatchSqlUpdate</w:t>
      </w:r>
      <w:r>
        <w:rPr>
          <w:rFonts w:ascii="Times New Roman" w:eastAsia="Times New Roman" w:hAnsi="Times New Roman" w:cs="Times New Roman"/>
          <w:sz w:val="18"/>
        </w:rPr>
        <w:t>: As the name implies, the cla</w:t>
      </w:r>
      <w:r>
        <w:rPr>
          <w:rFonts w:ascii="Times New Roman" w:eastAsia="Times New Roman" w:hAnsi="Times New Roman" w:cs="Times New Roman"/>
          <w:sz w:val="18"/>
        </w:rPr>
        <w:t xml:space="preserve">ss allows you to perform batch update operations. For example, you can loop through a Java </w:t>
      </w:r>
      <w:r>
        <w:rPr>
          <w:sz w:val="18"/>
        </w:rPr>
        <w:t>List</w:t>
      </w:r>
      <w:r>
        <w:rPr>
          <w:rFonts w:ascii="Times New Roman" w:eastAsia="Times New Roman" w:hAnsi="Times New Roman" w:cs="Times New Roman"/>
          <w:sz w:val="18"/>
        </w:rPr>
        <w:t xml:space="preserve"> object and have the </w:t>
      </w:r>
      <w:r>
        <w:rPr>
          <w:sz w:val="18"/>
        </w:rPr>
        <w:t>BatchSqlUpdate</w:t>
      </w:r>
      <w:r>
        <w:rPr>
          <w:rFonts w:ascii="Times New Roman" w:eastAsia="Times New Roman" w:hAnsi="Times New Roman" w:cs="Times New Roman"/>
          <w:sz w:val="18"/>
        </w:rPr>
        <w:t xml:space="preserve"> queue up the records and submit the update statements for you in a batch. You can set the batch size and flush the operation </w:t>
      </w:r>
      <w:r>
        <w:rPr>
          <w:rFonts w:ascii="Times New Roman" w:eastAsia="Times New Roman" w:hAnsi="Times New Roman" w:cs="Times New Roman"/>
          <w:sz w:val="18"/>
        </w:rPr>
        <w:t xml:space="preserve">anytime as you want. </w:t>
      </w:r>
    </w:p>
    <w:p w:rsidR="007322BA" w:rsidRDefault="00883361">
      <w:pPr>
        <w:spacing w:after="125" w:line="224" w:lineRule="auto"/>
        <w:ind w:left="864" w:right="950"/>
      </w:pPr>
      <w:r>
        <w:rPr>
          <w:rFonts w:ascii="Times New Roman" w:eastAsia="Times New Roman" w:hAnsi="Times New Roman" w:cs="Times New Roman"/>
          <w:i/>
          <w:sz w:val="18"/>
        </w:rPr>
        <w:t>SqlFunction&lt;T&gt;</w:t>
      </w:r>
      <w:r>
        <w:rPr>
          <w:rFonts w:ascii="Times New Roman" w:eastAsia="Times New Roman" w:hAnsi="Times New Roman" w:cs="Times New Roman"/>
          <w:sz w:val="18"/>
        </w:rPr>
        <w:t xml:space="preserve">: The </w:t>
      </w:r>
      <w:r>
        <w:rPr>
          <w:sz w:val="18"/>
        </w:rPr>
        <w:t>SqlFunction&lt;T&gt;</w:t>
      </w:r>
      <w:r>
        <w:rPr>
          <w:rFonts w:ascii="Times New Roman" w:eastAsia="Times New Roman" w:hAnsi="Times New Roman" w:cs="Times New Roman"/>
          <w:sz w:val="18"/>
        </w:rPr>
        <w:t xml:space="preserve"> class allows you to call stored functions in the database with argument and return types. Another class, </w:t>
      </w:r>
      <w:r>
        <w:rPr>
          <w:sz w:val="18"/>
        </w:rPr>
        <w:t>StoredProcedure</w:t>
      </w:r>
      <w:r>
        <w:rPr>
          <w:rFonts w:ascii="Times New Roman" w:eastAsia="Times New Roman" w:hAnsi="Times New Roman" w:cs="Times New Roman"/>
          <w:sz w:val="18"/>
        </w:rPr>
        <w:t xml:space="preserve">, also exists that helps you invoke stored procedures. </w:t>
      </w:r>
    </w:p>
    <w:p w:rsidR="007322BA" w:rsidRDefault="00883361">
      <w:pPr>
        <w:spacing w:after="95"/>
        <w:ind w:left="864"/>
      </w:pPr>
      <w:r>
        <w:rPr>
          <w:rFonts w:ascii="Times New Roman" w:eastAsia="Times New Roman" w:hAnsi="Times New Roman" w:cs="Times New Roman"/>
          <w:sz w:val="18"/>
        </w:rPr>
        <w:t xml:space="preserve"> </w:t>
      </w:r>
    </w:p>
    <w:p w:rsidR="007322BA" w:rsidRDefault="00883361">
      <w:pPr>
        <w:spacing w:after="0"/>
        <w:ind w:left="864"/>
      </w:pPr>
      <w:r>
        <w:rPr>
          <w:rFonts w:ascii="Times New Roman" w:eastAsia="Times New Roman" w:hAnsi="Times New Roman" w:cs="Times New Roman"/>
          <w:sz w:val="18"/>
        </w:rPr>
        <w:t xml:space="preserve"> </w:t>
      </w:r>
    </w:p>
    <w:p w:rsidR="007322BA" w:rsidRDefault="00883361">
      <w:pPr>
        <w:spacing w:after="286"/>
        <w:ind w:left="-29" w:right="-3"/>
      </w:pPr>
      <w:r>
        <w:rPr>
          <w:noProof/>
        </w:rPr>
        <mc:AlternateContent>
          <mc:Choice Requires="wpg">
            <w:drawing>
              <wp:inline distT="0" distB="0" distL="0" distR="0">
                <wp:extent cx="5431536" cy="6096"/>
                <wp:effectExtent l="0" t="0" r="0" b="0"/>
                <wp:docPr id="521250" name="Group 52125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59" name="Shape 696159"/>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032798" id="Group 52125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xSm7joQC&#10;AABdBgAADgAAAAAAAAAAAAAAAAAuAgAAZHJzL2Uyb0RvYy54bWxQSwECLQAUAAYACAAAACEAL2JM&#10;V9oAAAADAQAADwAAAAAAAAAAAAAAAADeBAAAZHJzL2Rvd25yZXYueG1sUEsFBgAAAAAEAAQA8wAA&#10;AOUFAAAAAA==&#10;">
                <v:shape id="Shape 696159"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lyWscA&#10;AADfAAAADwAAAGRycy9kb3ducmV2LnhtbESPQWvCQBSE70L/w/IK3nSTgsFEV6mFUntUS9HbI/tM&#10;YrNvQ3aN0V/fFQSPw8x8w8yXvalFR62rLCuIxxEI4tzqigsFP7vP0RSE88gaa8uk4EoOlouXwRwz&#10;bS+8oW7rCxEg7DJUUHrfZFK6vCSDbmwb4uAdbWvQB9kWUrd4CXBTy7coSqTBisNCiQ19lJT/bc9G&#10;gY335wPtmiOl3/L3a2VOt1V3U2r42r/PQHjq/TP8aK+1giRN4kkK9z/hC8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Jcl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In previous sections, all the sample code uses the XML type configuration. So, in the following sections, we will use Spring annotations for </w:t>
      </w:r>
      <w:r>
        <w:rPr>
          <w:sz w:val="18"/>
        </w:rPr>
        <w:t>ApplicationContext</w:t>
      </w:r>
      <w:r>
        <w:rPr>
          <w:rFonts w:ascii="Arial" w:eastAsia="Arial" w:hAnsi="Arial" w:cs="Arial"/>
          <w:sz w:val="20"/>
        </w:rPr>
        <w:t xml:space="preserve"> configuration. In case you decide to adopt XML configuration in your application, we believe yo</w:t>
      </w:r>
      <w:r>
        <w:rPr>
          <w:rFonts w:ascii="Arial" w:eastAsia="Arial" w:hAnsi="Arial" w:cs="Arial"/>
          <w:sz w:val="20"/>
        </w:rPr>
        <w:t xml:space="preserve">u will have a good idea of how to do it. </w:t>
      </w:r>
    </w:p>
    <w:p w:rsidR="007322BA" w:rsidRDefault="00883361">
      <w:pPr>
        <w:spacing w:after="398"/>
        <w:ind w:left="-29" w:right="-3"/>
      </w:pPr>
      <w:r>
        <w:rPr>
          <w:noProof/>
        </w:rPr>
        <mc:AlternateContent>
          <mc:Choice Requires="wpg">
            <w:drawing>
              <wp:inline distT="0" distB="0" distL="0" distR="0">
                <wp:extent cx="5431536" cy="6096"/>
                <wp:effectExtent l="0" t="0" r="0" b="0"/>
                <wp:docPr id="521251" name="Group 52125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60" name="Shape 696160"/>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6DC8EAE" id="Group 52125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LH/WuWF&#10;AgAAXQYAAA4AAAAAAAAAAAAAAAAALgIAAGRycy9lMm9Eb2MueG1sUEsBAi0AFAAGAAgAAAAhAC9i&#10;TFfaAAAAAwEAAA8AAAAAAAAAAAAAAAAA3wQAAGRycy9kb3ducmV2LnhtbFBLBQYAAAAABAAEAPMA&#10;AADmBQAAAAA=&#10;">
                <v:shape id="Shape 696160"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18ResYA&#10;AADfAAAADwAAAGRycy9kb3ducmV2LnhtbESPzWrCQBSF94W+w3AL3TWTuBia1FFqQbRLo5R2d8lc&#10;k2jmTsiMMfr0nUWhy8P545svJ9uJkQbfOtaQJSkI4sqZlmsNh/365RWED8gGO8ek4UYelovHhzkW&#10;xl15R2MZahFH2BeooQmhL6T0VUMWfeJ64ugd3WAxRDnU0gx4jeO2k7M0VdJiy/GhwZ4+GqrO5cVq&#10;cNn35Yf2/ZHyT/m1WdnTfTXetX5+mt7fQASawn/4r701GlSuMhUJIk9kAbn4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18Re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4" w:hanging="10"/>
      </w:pPr>
      <w:r>
        <w:rPr>
          <w:rFonts w:ascii="Times New Roman" w:eastAsia="Times New Roman" w:hAnsi="Times New Roman" w:cs="Times New Roman"/>
          <w:sz w:val="28"/>
        </w:rPr>
        <w:lastRenderedPageBreak/>
        <w:t xml:space="preserve">Setting Up JDBC DAO Using Annotations </w:t>
      </w:r>
    </w:p>
    <w:p w:rsidR="007322BA" w:rsidRDefault="00883361">
      <w:pPr>
        <w:spacing w:after="238" w:line="224" w:lineRule="auto"/>
        <w:ind w:left="-14" w:right="23"/>
      </w:pPr>
      <w:r>
        <w:rPr>
          <w:rFonts w:ascii="Times New Roman" w:eastAsia="Times New Roman" w:hAnsi="Times New Roman" w:cs="Times New Roman"/>
          <w:sz w:val="18"/>
        </w:rPr>
        <w:t xml:space="preserve">First let’s take a look on how to set up the DAO implementation class using annotations first. Listing 8-32 shows the </w:t>
      </w:r>
      <w:r>
        <w:rPr>
          <w:sz w:val="18"/>
        </w:rPr>
        <w:t>ContactDao</w:t>
      </w:r>
      <w:r>
        <w:rPr>
          <w:rFonts w:ascii="Times New Roman" w:eastAsia="Times New Roman" w:hAnsi="Times New Roman" w:cs="Times New Roman"/>
          <w:sz w:val="18"/>
        </w:rPr>
        <w:t xml:space="preserve"> interface class with a more complete listing</w:t>
      </w:r>
      <w:r>
        <w:rPr>
          <w:rFonts w:ascii="Times New Roman" w:eastAsia="Times New Roman" w:hAnsi="Times New Roman" w:cs="Times New Roman"/>
          <w:sz w:val="18"/>
        </w:rPr>
        <w:t xml:space="preserve"> of the data access services it provides.  </w:t>
      </w:r>
    </w:p>
    <w:p w:rsidR="007322BA" w:rsidRDefault="00883361">
      <w:pPr>
        <w:spacing w:after="163"/>
        <w:ind w:left="-5" w:hanging="10"/>
      </w:pPr>
      <w:r>
        <w:rPr>
          <w:rFonts w:ascii="Times New Roman" w:eastAsia="Times New Roman" w:hAnsi="Times New Roman" w:cs="Times New Roman"/>
          <w:b/>
          <w:i/>
          <w:sz w:val="18"/>
        </w:rPr>
        <w:t xml:space="preserve">Listing 8-32. </w:t>
      </w:r>
      <w:r>
        <w:rPr>
          <w:i/>
          <w:sz w:val="18"/>
        </w:rPr>
        <w:t>ContactDao</w:t>
      </w:r>
      <w:r>
        <w:rPr>
          <w:rFonts w:ascii="Times New Roman" w:eastAsia="Times New Roman" w:hAnsi="Times New Roman" w:cs="Times New Roman"/>
          <w:i/>
          <w:sz w:val="18"/>
        </w:rPr>
        <w:t xml:space="preserve"> Interface </w:t>
      </w:r>
    </w:p>
    <w:p w:rsidR="007322BA" w:rsidRDefault="00883361">
      <w:pPr>
        <w:spacing w:after="3" w:line="265" w:lineRule="auto"/>
        <w:ind w:left="-5" w:hanging="9"/>
      </w:pPr>
      <w:r>
        <w:rPr>
          <w:sz w:val="18"/>
        </w:rPr>
        <w:t xml:space="preserve">package com.apress.prospring3.ch8.dao; </w:t>
      </w:r>
    </w:p>
    <w:p w:rsidR="007322BA" w:rsidRDefault="00883361">
      <w:pPr>
        <w:spacing w:after="0"/>
      </w:pPr>
      <w:r>
        <w:rPr>
          <w:sz w:val="18"/>
        </w:rPr>
        <w:t xml:space="preserve"> </w:t>
      </w:r>
    </w:p>
    <w:p w:rsidR="007322BA" w:rsidRDefault="00883361">
      <w:pPr>
        <w:spacing w:after="3" w:line="265" w:lineRule="auto"/>
        <w:ind w:left="-5" w:right="5373" w:hanging="9"/>
      </w:pPr>
      <w:r>
        <w:rPr>
          <w:sz w:val="18"/>
        </w:rPr>
        <w:t xml:space="preserve">// Import statements omitted public interface ContactDao { </w:t>
      </w:r>
    </w:p>
    <w:p w:rsidR="007322BA" w:rsidRDefault="00883361">
      <w:pPr>
        <w:spacing w:after="3" w:line="265" w:lineRule="auto"/>
        <w:ind w:left="-14" w:right="5372" w:firstLine="280"/>
      </w:pPr>
      <w:r>
        <w:rPr>
          <w:sz w:val="18"/>
        </w:rPr>
        <w:t xml:space="preserve">     public List&lt;Contact&gt; findAll();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List&lt;Contact&gt;</w:t>
      </w:r>
      <w:r>
        <w:rPr>
          <w:sz w:val="18"/>
        </w:rPr>
        <w:t xml:space="preserve"> findAllWithDetail();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List&lt;Contact&gt; findByFirstName(String firstName);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String findFirstNameById(Long id);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String findLastNameById(Long id);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void insert(Contact 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void update(Contact contact); </w:t>
      </w:r>
    </w:p>
    <w:p w:rsidR="007322BA" w:rsidRDefault="00883361">
      <w:pPr>
        <w:spacing w:after="0"/>
      </w:pPr>
      <w:r>
        <w:rPr>
          <w:sz w:val="18"/>
        </w:rPr>
        <w:t xml:space="preserve"> </w:t>
      </w:r>
    </w:p>
    <w:p w:rsidR="007322BA" w:rsidRDefault="00883361">
      <w:pPr>
        <w:spacing w:after="81" w:line="265" w:lineRule="auto"/>
        <w:ind w:left="-5" w:right="5012" w:hanging="9"/>
      </w:pPr>
      <w:r>
        <w:rPr>
          <w:sz w:val="18"/>
        </w:rPr>
        <w:t xml:space="preserve">    public void delete(Long contactId);  } </w:t>
      </w:r>
    </w:p>
    <w:p w:rsidR="007322BA" w:rsidRDefault="00883361">
      <w:pPr>
        <w:spacing w:after="230" w:line="224" w:lineRule="auto"/>
        <w:ind w:left="-14" w:right="23" w:firstLine="350"/>
      </w:pPr>
      <w:r>
        <w:rPr>
          <w:rFonts w:ascii="Times New Roman" w:eastAsia="Times New Roman" w:hAnsi="Times New Roman" w:cs="Times New Roman"/>
          <w:sz w:val="18"/>
        </w:rPr>
        <w:t xml:space="preserve">In Listing 8-33, the initial declaration and injection of the data source property using the JSR-250 annotation was shown. The class name is </w:t>
      </w:r>
      <w:r>
        <w:rPr>
          <w:sz w:val="18"/>
        </w:rPr>
        <w:t>JdbcContactDao</w:t>
      </w:r>
      <w:r>
        <w:rPr>
          <w:rFonts w:ascii="Times New Roman" w:eastAsia="Times New Roman" w:hAnsi="Times New Roman" w:cs="Times New Roman"/>
          <w:sz w:val="18"/>
        </w:rPr>
        <w:t>, but this ti</w:t>
      </w:r>
      <w:r>
        <w:rPr>
          <w:rFonts w:ascii="Times New Roman" w:eastAsia="Times New Roman" w:hAnsi="Times New Roman" w:cs="Times New Roman"/>
          <w:sz w:val="18"/>
        </w:rPr>
        <w:t xml:space="preserve">me we put it under the package </w:t>
      </w:r>
      <w:r>
        <w:rPr>
          <w:sz w:val="18"/>
        </w:rPr>
        <w:t>com.apress.prospring3.ch8.dao.jdbc.annotation</w:t>
      </w:r>
      <w:r>
        <w:rPr>
          <w:rFonts w:ascii="Times New Roman" w:eastAsia="Times New Roman" w:hAnsi="Times New Roman" w:cs="Times New Roman"/>
          <w:sz w:val="18"/>
        </w:rPr>
        <w:t xml:space="preserve">. </w:t>
      </w:r>
    </w:p>
    <w:p w:rsidR="007322BA" w:rsidRDefault="00883361">
      <w:pPr>
        <w:spacing w:after="85"/>
        <w:ind w:left="-4" w:hanging="10"/>
      </w:pPr>
      <w:r>
        <w:rPr>
          <w:rFonts w:ascii="Times New Roman" w:eastAsia="Times New Roman" w:hAnsi="Times New Roman" w:cs="Times New Roman"/>
          <w:b/>
          <w:i/>
          <w:sz w:val="18"/>
        </w:rPr>
        <w:t xml:space="preserve">Listing 8-33. </w:t>
      </w:r>
      <w:r>
        <w:rPr>
          <w:rFonts w:ascii="Times New Roman" w:eastAsia="Times New Roman" w:hAnsi="Times New Roman" w:cs="Times New Roman"/>
          <w:i/>
          <w:sz w:val="18"/>
        </w:rPr>
        <w:t xml:space="preserve">Declaring </w:t>
      </w:r>
      <w:r>
        <w:rPr>
          <w:i/>
          <w:sz w:val="18"/>
        </w:rPr>
        <w:t>JdbcContactDao</w:t>
      </w:r>
      <w:r>
        <w:rPr>
          <w:rFonts w:ascii="Times New Roman" w:eastAsia="Times New Roman" w:hAnsi="Times New Roman" w:cs="Times New Roman"/>
          <w:i/>
          <w:sz w:val="18"/>
        </w:rPr>
        <w:t xml:space="preserve"> Using Annotations </w:t>
      </w:r>
    </w:p>
    <w:p w:rsidR="007322BA" w:rsidRDefault="00883361">
      <w:pPr>
        <w:spacing w:after="3" w:line="265" w:lineRule="auto"/>
        <w:ind w:left="-5" w:hanging="9"/>
      </w:pPr>
      <w:r>
        <w:rPr>
          <w:sz w:val="18"/>
        </w:rPr>
        <w:t xml:space="preserve">package com.apress.prospring3.ch8.dao.jdbc.annotation; </w:t>
      </w:r>
    </w:p>
    <w:p w:rsidR="007322BA" w:rsidRDefault="00883361">
      <w:pPr>
        <w:spacing w:after="3" w:line="265" w:lineRule="auto"/>
        <w:ind w:left="-5" w:right="5552" w:hanging="9"/>
      </w:pPr>
      <w:r>
        <w:rPr>
          <w:sz w:val="18"/>
        </w:rPr>
        <w:t xml:space="preserve"> import javax.annotation.Resource; import javax.sql.DataSource;</w:t>
      </w:r>
      <w:r>
        <w:rPr>
          <w:sz w:val="18"/>
        </w:rPr>
        <w:t xml:space="preserve"> </w:t>
      </w:r>
    </w:p>
    <w:p w:rsidR="007322BA" w:rsidRDefault="00883361">
      <w:pPr>
        <w:spacing w:after="3" w:line="265" w:lineRule="auto"/>
        <w:ind w:left="-5" w:right="4112" w:hanging="9"/>
      </w:pPr>
      <w:r>
        <w:rPr>
          <w:sz w:val="18"/>
        </w:rPr>
        <w:t xml:space="preserve"> import org.apache.commons.logging.Log; import org.apache.commons.logging.LogFactory; import org.springframework.stereotype.Repository;  import com.apress.prospring3.ch8.dao.ContactDao;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@Repository("contactDao") </w:t>
      </w:r>
    </w:p>
    <w:p w:rsidR="007322BA" w:rsidRDefault="00883361">
      <w:pPr>
        <w:spacing w:after="3" w:line="265" w:lineRule="auto"/>
        <w:ind w:left="-5" w:hanging="9"/>
      </w:pPr>
      <w:r>
        <w:rPr>
          <w:sz w:val="18"/>
        </w:rPr>
        <w:t xml:space="preserve">public class JdbcContactDao implements ContactDao { </w:t>
      </w:r>
    </w:p>
    <w:p w:rsidR="007322BA" w:rsidRDefault="00883361">
      <w:pPr>
        <w:spacing w:after="3" w:line="265" w:lineRule="auto"/>
        <w:ind w:left="-14" w:right="2961" w:firstLine="280"/>
      </w:pPr>
      <w:r>
        <w:rPr>
          <w:sz w:val="18"/>
        </w:rPr>
        <w:t xml:space="preserve">     private Log log = LogFactory.getLog(JdbcContactDao.class); </w:t>
      </w:r>
    </w:p>
    <w:p w:rsidR="007322BA" w:rsidRDefault="00883361">
      <w:pPr>
        <w:spacing w:after="0"/>
      </w:pPr>
      <w:r>
        <w:rPr>
          <w:sz w:val="18"/>
        </w:rPr>
        <w:t xml:space="preserve">    </w:t>
      </w:r>
    </w:p>
    <w:p w:rsidR="007322BA" w:rsidRDefault="00883361">
      <w:pPr>
        <w:spacing w:after="3" w:line="265" w:lineRule="auto"/>
        <w:ind w:left="-5" w:hanging="9"/>
      </w:pPr>
      <w:r>
        <w:rPr>
          <w:sz w:val="18"/>
        </w:rPr>
        <w:lastRenderedPageBreak/>
        <w:t xml:space="preserve">    private DataSource dataSource;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@Resource(name="dataSource") </w:t>
      </w:r>
    </w:p>
    <w:p w:rsidR="007322BA" w:rsidRDefault="00883361">
      <w:pPr>
        <w:spacing w:after="3" w:line="265" w:lineRule="auto"/>
        <w:ind w:left="-5" w:hanging="9"/>
      </w:pPr>
      <w:r>
        <w:rPr>
          <w:sz w:val="18"/>
        </w:rPr>
        <w:t xml:space="preserve">    public void setDataSource(DataSource dataSource) { </w:t>
      </w:r>
    </w:p>
    <w:p w:rsidR="007322BA" w:rsidRDefault="00883361">
      <w:pPr>
        <w:spacing w:after="3" w:line="265" w:lineRule="auto"/>
        <w:ind w:left="-5" w:hanging="9"/>
      </w:pPr>
      <w:r>
        <w:rPr>
          <w:sz w:val="18"/>
        </w:rPr>
        <w:t xml:space="preserve">     </w:t>
      </w:r>
      <w:r>
        <w:rPr>
          <w:sz w:val="18"/>
        </w:rPr>
        <w:t xml:space="preserve">   this.dataSource = dataSource; </w:t>
      </w:r>
    </w:p>
    <w:p w:rsidR="007322BA" w:rsidRDefault="00883361">
      <w:pPr>
        <w:spacing w:after="3" w:line="265" w:lineRule="auto"/>
        <w:ind w:left="-5" w:right="8002" w:hanging="9"/>
      </w:pPr>
      <w:r>
        <w:rPr>
          <w:sz w:val="18"/>
        </w:rPr>
        <w:t xml:space="preserve">    }  </w:t>
      </w:r>
    </w:p>
    <w:p w:rsidR="007322BA" w:rsidRDefault="00883361">
      <w:pPr>
        <w:spacing w:after="3" w:line="265" w:lineRule="auto"/>
        <w:ind w:left="-5" w:right="4403" w:hanging="9"/>
      </w:pPr>
      <w:r>
        <w:rPr>
          <w:sz w:val="18"/>
        </w:rPr>
        <w:t xml:space="preserve">    public DataSource getDataSource() {         return dataSource; </w:t>
      </w:r>
    </w:p>
    <w:p w:rsidR="007322BA" w:rsidRDefault="00883361">
      <w:pPr>
        <w:spacing w:after="81" w:line="265" w:lineRule="auto"/>
        <w:ind w:left="-5" w:right="7913" w:hanging="9"/>
      </w:pPr>
      <w:r>
        <w:rPr>
          <w:sz w:val="18"/>
        </w:rPr>
        <w:t xml:space="preserve">    } } </w:t>
      </w:r>
    </w:p>
    <w:p w:rsidR="007322BA" w:rsidRDefault="00883361">
      <w:pPr>
        <w:spacing w:after="3" w:line="224" w:lineRule="auto"/>
        <w:ind w:left="-14" w:right="23" w:firstLine="350"/>
      </w:pPr>
      <w:r>
        <w:rPr>
          <w:rFonts w:ascii="Times New Roman" w:eastAsia="Times New Roman" w:hAnsi="Times New Roman" w:cs="Times New Roman"/>
          <w:sz w:val="18"/>
        </w:rPr>
        <w:t xml:space="preserve">In the previous listing, we use the </w:t>
      </w:r>
      <w:r>
        <w:rPr>
          <w:sz w:val="18"/>
        </w:rPr>
        <w:t>@Repository</w:t>
      </w:r>
      <w:r>
        <w:rPr>
          <w:rFonts w:ascii="Times New Roman" w:eastAsia="Times New Roman" w:hAnsi="Times New Roman" w:cs="Times New Roman"/>
          <w:sz w:val="18"/>
        </w:rPr>
        <w:t xml:space="preserve"> to declare the Spring bean with a name of </w:t>
      </w:r>
      <w:r>
        <w:rPr>
          <w:sz w:val="18"/>
        </w:rPr>
        <w:t>contactDao</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and since the class contains data access code, the </w:t>
      </w:r>
      <w:r>
        <w:rPr>
          <w:sz w:val="18"/>
        </w:rPr>
        <w:t>@Repository</w:t>
      </w:r>
      <w:r>
        <w:rPr>
          <w:rFonts w:ascii="Times New Roman" w:eastAsia="Times New Roman" w:hAnsi="Times New Roman" w:cs="Times New Roman"/>
          <w:sz w:val="18"/>
        </w:rPr>
        <w:t xml:space="preserve"> also instructs Spring to perform databasespecific SQL exceptions to the more application-friendly </w:t>
      </w:r>
      <w:r>
        <w:rPr>
          <w:sz w:val="18"/>
        </w:rPr>
        <w:t>DataAccessException</w:t>
      </w:r>
      <w:r>
        <w:rPr>
          <w:rFonts w:ascii="Times New Roman" w:eastAsia="Times New Roman" w:hAnsi="Times New Roman" w:cs="Times New Roman"/>
          <w:sz w:val="18"/>
        </w:rPr>
        <w:t xml:space="preserve"> hierarchy in Spring. </w:t>
      </w:r>
    </w:p>
    <w:p w:rsidR="007322BA" w:rsidRDefault="00883361">
      <w:pPr>
        <w:spacing w:after="3" w:line="224" w:lineRule="auto"/>
        <w:ind w:left="-14" w:right="23" w:firstLine="350"/>
      </w:pPr>
      <w:r>
        <w:rPr>
          <w:rFonts w:ascii="Times New Roman" w:eastAsia="Times New Roman" w:hAnsi="Times New Roman" w:cs="Times New Roman"/>
          <w:sz w:val="18"/>
        </w:rPr>
        <w:t xml:space="preserve">We also declare the log variable using Apache </w:t>
      </w:r>
      <w:r>
        <w:rPr>
          <w:sz w:val="18"/>
        </w:rPr>
        <w:t>commons</w:t>
      </w:r>
      <w:r>
        <w:rPr>
          <w:sz w:val="18"/>
        </w:rPr>
        <w:t>-logging</w:t>
      </w:r>
      <w:r>
        <w:rPr>
          <w:rFonts w:ascii="Times New Roman" w:eastAsia="Times New Roman" w:hAnsi="Times New Roman" w:cs="Times New Roman"/>
          <w:sz w:val="18"/>
        </w:rPr>
        <w:t xml:space="preserve"> to log the message within the program. And for the datasource property, we use JSR-250’s </w:t>
      </w:r>
      <w:r>
        <w:rPr>
          <w:sz w:val="18"/>
        </w:rPr>
        <w:t>@Resource</w:t>
      </w:r>
      <w:r>
        <w:rPr>
          <w:rFonts w:ascii="Times New Roman" w:eastAsia="Times New Roman" w:hAnsi="Times New Roman" w:cs="Times New Roman"/>
          <w:sz w:val="18"/>
        </w:rPr>
        <w:t xml:space="preserve"> to let Spring inject the data source with a name of </w:t>
      </w:r>
      <w:r>
        <w:rPr>
          <w:sz w:val="18"/>
        </w:rPr>
        <w:t>dataSource</w:t>
      </w:r>
      <w:r>
        <w:rPr>
          <w:rFonts w:ascii="Times New Roman" w:eastAsia="Times New Roman" w:hAnsi="Times New Roman" w:cs="Times New Roman"/>
          <w:sz w:val="18"/>
        </w:rPr>
        <w:t xml:space="preserve">.  </w:t>
      </w:r>
    </w:p>
    <w:p w:rsidR="007322BA" w:rsidRDefault="00883361">
      <w:pPr>
        <w:spacing w:after="3" w:line="224" w:lineRule="auto"/>
        <w:ind w:left="-14" w:right="23" w:firstLine="350"/>
      </w:pPr>
      <w:r>
        <w:rPr>
          <w:rFonts w:ascii="Times New Roman" w:eastAsia="Times New Roman" w:hAnsi="Times New Roman" w:cs="Times New Roman"/>
          <w:sz w:val="18"/>
        </w:rPr>
        <w:t xml:space="preserve">We are going to implement the methods in the </w:t>
      </w:r>
      <w:r>
        <w:rPr>
          <w:sz w:val="18"/>
        </w:rPr>
        <w:t>ContactDao</w:t>
      </w:r>
      <w:r>
        <w:rPr>
          <w:rFonts w:ascii="Times New Roman" w:eastAsia="Times New Roman" w:hAnsi="Times New Roman" w:cs="Times New Roman"/>
          <w:sz w:val="18"/>
        </w:rPr>
        <w:t xml:space="preserve"> interface one by one. In t</w:t>
      </w:r>
      <w:r>
        <w:rPr>
          <w:rFonts w:ascii="Times New Roman" w:eastAsia="Times New Roman" w:hAnsi="Times New Roman" w:cs="Times New Roman"/>
          <w:sz w:val="18"/>
        </w:rPr>
        <w:t xml:space="preserve">he meantime, let’s first create an empty implementation of all the methods in the </w:t>
      </w:r>
      <w:r>
        <w:rPr>
          <w:sz w:val="18"/>
        </w:rPr>
        <w:t>JdbcContactDao</w:t>
      </w:r>
      <w:r>
        <w:rPr>
          <w:rFonts w:ascii="Times New Roman" w:eastAsia="Times New Roman" w:hAnsi="Times New Roman" w:cs="Times New Roman"/>
          <w:sz w:val="18"/>
        </w:rPr>
        <w:t xml:space="preserve"> class. An easy way to do this is using STS to generate empty implementations on our behalf. In STS, right-click the class and select Source </w:t>
      </w:r>
      <w:r>
        <w:rPr>
          <w:rFonts w:ascii="Segoe UI Symbol" w:eastAsia="Segoe UI Symbol" w:hAnsi="Segoe UI Symbol" w:cs="Segoe UI Symbol"/>
          <w:sz w:val="18"/>
        </w:rPr>
        <w:t>➤</w:t>
      </w:r>
      <w:r>
        <w:rPr>
          <w:rFonts w:ascii="Times New Roman" w:eastAsia="Times New Roman" w:hAnsi="Times New Roman" w:cs="Times New Roman"/>
          <w:sz w:val="18"/>
        </w:rPr>
        <w:t xml:space="preserve"> Override/Implemen</w:t>
      </w:r>
      <w:r>
        <w:rPr>
          <w:rFonts w:ascii="Times New Roman" w:eastAsia="Times New Roman" w:hAnsi="Times New Roman" w:cs="Times New Roman"/>
          <w:sz w:val="18"/>
        </w:rPr>
        <w:t xml:space="preserve">t Methods (see Figure 8-2). </w:t>
      </w:r>
    </w:p>
    <w:p w:rsidR="007322BA" w:rsidRDefault="00883361">
      <w:pPr>
        <w:spacing w:after="51"/>
        <w:ind w:right="494"/>
        <w:jc w:val="right"/>
      </w:pPr>
      <w:r>
        <w:rPr>
          <w:noProof/>
        </w:rPr>
        <w:lastRenderedPageBreak/>
        <w:drawing>
          <wp:inline distT="0" distB="0" distL="0" distR="0">
            <wp:extent cx="5035296" cy="5029200"/>
            <wp:effectExtent l="0" t="0" r="0" b="0"/>
            <wp:docPr id="25475" name="Picture 25475"/>
            <wp:cNvGraphicFramePr/>
            <a:graphic xmlns:a="http://schemas.openxmlformats.org/drawingml/2006/main">
              <a:graphicData uri="http://schemas.openxmlformats.org/drawingml/2006/picture">
                <pic:pic xmlns:pic="http://schemas.openxmlformats.org/drawingml/2006/picture">
                  <pic:nvPicPr>
                    <pic:cNvPr id="25475" name="Picture 25475"/>
                    <pic:cNvPicPr/>
                  </pic:nvPicPr>
                  <pic:blipFill>
                    <a:blip r:embed="rId545"/>
                    <a:stretch>
                      <a:fillRect/>
                    </a:stretch>
                  </pic:blipFill>
                  <pic:spPr>
                    <a:xfrm>
                      <a:off x="0" y="0"/>
                      <a:ext cx="5035296" cy="50292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5"/>
        <w:ind w:left="-4" w:hanging="10"/>
      </w:pPr>
      <w:r>
        <w:rPr>
          <w:rFonts w:ascii="Times New Roman" w:eastAsia="Times New Roman" w:hAnsi="Times New Roman" w:cs="Times New Roman"/>
          <w:b/>
          <w:i/>
          <w:sz w:val="18"/>
        </w:rPr>
        <w:t>Figure 8-2.</w:t>
      </w:r>
      <w:r>
        <w:rPr>
          <w:rFonts w:ascii="Times New Roman" w:eastAsia="Times New Roman" w:hAnsi="Times New Roman" w:cs="Times New Roman"/>
          <w:i/>
          <w:sz w:val="18"/>
        </w:rPr>
        <w:t xml:space="preserve"> Implementing methods in STS </w:t>
      </w:r>
    </w:p>
    <w:p w:rsidR="007322BA" w:rsidRDefault="00883361">
      <w:pPr>
        <w:spacing w:after="118" w:line="227" w:lineRule="auto"/>
        <w:ind w:left="-15" w:right="35" w:firstLine="350"/>
        <w:jc w:val="both"/>
      </w:pPr>
      <w:r>
        <w:rPr>
          <w:rFonts w:ascii="Times New Roman" w:eastAsia="Times New Roman" w:hAnsi="Times New Roman" w:cs="Times New Roman"/>
          <w:sz w:val="18"/>
        </w:rPr>
        <w:t xml:space="preserve">In the next screen, all methods under the </w:t>
      </w:r>
      <w:r>
        <w:rPr>
          <w:sz w:val="18"/>
        </w:rPr>
        <w:t>ContactDao</w:t>
      </w:r>
      <w:r>
        <w:rPr>
          <w:rFonts w:ascii="Times New Roman" w:eastAsia="Times New Roman" w:hAnsi="Times New Roman" w:cs="Times New Roman"/>
          <w:sz w:val="18"/>
        </w:rPr>
        <w:t xml:space="preserve"> interface should be already checked, as shown in Figure 8-3. Just click OK, and an empty implementation of all the selected methods will be created automatically.  </w:t>
      </w:r>
    </w:p>
    <w:p w:rsidR="007322BA" w:rsidRDefault="00883361">
      <w:pPr>
        <w:spacing w:after="51"/>
        <w:ind w:right="1951"/>
        <w:jc w:val="center"/>
      </w:pPr>
      <w:r>
        <w:rPr>
          <w:noProof/>
        </w:rPr>
        <w:lastRenderedPageBreak/>
        <w:drawing>
          <wp:inline distT="0" distB="0" distL="0" distR="0">
            <wp:extent cx="4029456" cy="3529584"/>
            <wp:effectExtent l="0" t="0" r="0" b="0"/>
            <wp:docPr id="25493" name="Picture 25493"/>
            <wp:cNvGraphicFramePr/>
            <a:graphic xmlns:a="http://schemas.openxmlformats.org/drawingml/2006/main">
              <a:graphicData uri="http://schemas.openxmlformats.org/drawingml/2006/picture">
                <pic:pic xmlns:pic="http://schemas.openxmlformats.org/drawingml/2006/picture">
                  <pic:nvPicPr>
                    <pic:cNvPr id="25493" name="Picture 25493"/>
                    <pic:cNvPicPr/>
                  </pic:nvPicPr>
                  <pic:blipFill>
                    <a:blip r:embed="rId546"/>
                    <a:stretch>
                      <a:fillRect/>
                    </a:stretch>
                  </pic:blipFill>
                  <pic:spPr>
                    <a:xfrm>
                      <a:off x="0" y="0"/>
                      <a:ext cx="4029456" cy="35295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8-3.</w:t>
      </w:r>
      <w:r>
        <w:rPr>
          <w:rFonts w:ascii="Times New Roman" w:eastAsia="Times New Roman" w:hAnsi="Times New Roman" w:cs="Times New Roman"/>
          <w:i/>
          <w:sz w:val="18"/>
        </w:rPr>
        <w:t xml:space="preserve"> Selecting to implement methods in STS </w:t>
      </w:r>
    </w:p>
    <w:p w:rsidR="007322BA" w:rsidRDefault="00883361">
      <w:pPr>
        <w:spacing w:after="3" w:line="224" w:lineRule="auto"/>
        <w:ind w:left="-14" w:right="23" w:firstLine="350"/>
      </w:pPr>
      <w:r>
        <w:rPr>
          <w:rFonts w:ascii="Times New Roman" w:eastAsia="Times New Roman" w:hAnsi="Times New Roman" w:cs="Times New Roman"/>
          <w:sz w:val="18"/>
        </w:rPr>
        <w:t>Afterward, you will see the empty im</w:t>
      </w:r>
      <w:r>
        <w:rPr>
          <w:rFonts w:ascii="Times New Roman" w:eastAsia="Times New Roman" w:hAnsi="Times New Roman" w:cs="Times New Roman"/>
          <w:sz w:val="18"/>
        </w:rPr>
        <w:t xml:space="preserve">plementation methods were generated. Then we can proceed to implement the methods incrementally. </w:t>
      </w:r>
    </w:p>
    <w:p w:rsidR="007322BA" w:rsidRDefault="00883361">
      <w:pPr>
        <w:spacing w:after="115" w:line="224" w:lineRule="auto"/>
        <w:ind w:left="-14" w:right="23" w:firstLine="350"/>
      </w:pPr>
      <w:r>
        <w:rPr>
          <w:rFonts w:ascii="Times New Roman" w:eastAsia="Times New Roman" w:hAnsi="Times New Roman" w:cs="Times New Roman"/>
          <w:sz w:val="18"/>
        </w:rPr>
        <w:t>Listing 8-34 shows the XML configuration for Spring using annotations (</w:t>
      </w:r>
      <w:r>
        <w:rPr>
          <w:sz w:val="18"/>
        </w:rPr>
        <w:t>app-contextannotation.xml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8-34. </w:t>
      </w:r>
      <w:r>
        <w:rPr>
          <w:rFonts w:ascii="Times New Roman" w:eastAsia="Times New Roman" w:hAnsi="Times New Roman" w:cs="Times New Roman"/>
          <w:i/>
          <w:sz w:val="18"/>
        </w:rPr>
        <w:t xml:space="preserve">Spring Configuration Using Annotations </w:t>
      </w:r>
    </w:p>
    <w:p w:rsidR="007322BA" w:rsidRDefault="00883361">
      <w:pPr>
        <w:spacing w:after="3" w:line="265" w:lineRule="auto"/>
        <w:ind w:left="-5" w:hanging="9"/>
      </w:pPr>
      <w:r>
        <w:rPr>
          <w:sz w:val="18"/>
        </w:rPr>
        <w:t>&lt;?xm</w:t>
      </w:r>
      <w:r>
        <w:rPr>
          <w:sz w:val="18"/>
        </w:rPr>
        <w:t xml:space="preserve">l version="1.0" encoding="UTF-8"?&gt; </w:t>
      </w:r>
    </w:p>
    <w:p w:rsidR="007322BA" w:rsidRDefault="00883361">
      <w:pPr>
        <w:spacing w:after="3" w:line="265" w:lineRule="auto"/>
        <w:ind w:left="-5" w:hanging="9"/>
      </w:pPr>
      <w:r>
        <w:rPr>
          <w:sz w:val="18"/>
        </w:rPr>
        <w:t>&lt;beans xmlns="</w:t>
      </w:r>
      <w:hyperlink r:id="rId547">
        <w:r>
          <w:rPr>
            <w:sz w:val="18"/>
          </w:rPr>
          <w:t>http://www.springframework.org/schema/beans"</w:t>
        </w:r>
      </w:hyperlink>
      <w:r>
        <w:rPr>
          <w:sz w:val="18"/>
        </w:rPr>
        <w:t xml:space="preserve">     xmlns:xsi="</w:t>
      </w:r>
      <w:hyperlink r:id="rId548">
        <w:r>
          <w:rPr>
            <w:sz w:val="18"/>
          </w:rPr>
          <w:t>http://www.w3.org/2001</w:t>
        </w:r>
        <w:r>
          <w:rPr>
            <w:sz w:val="18"/>
          </w:rPr>
          <w:t>/XMLSchema-instance"</w:t>
        </w:r>
      </w:hyperlink>
      <w:r>
        <w:rPr>
          <w:sz w:val="18"/>
        </w:rPr>
        <w:t xml:space="preserve">     xmlns:context="</w:t>
      </w:r>
      <w:hyperlink r:id="rId549">
        <w:r>
          <w:rPr>
            <w:sz w:val="18"/>
          </w:rPr>
          <w:t>http://www.springframework.org/schema/context"</w:t>
        </w:r>
      </w:hyperlink>
      <w:r>
        <w:rPr>
          <w:sz w:val="18"/>
        </w:rPr>
        <w:t xml:space="preserve">     xmlns:jdbc="</w:t>
      </w:r>
      <w:hyperlink r:id="rId550">
        <w:r>
          <w:rPr>
            <w:sz w:val="18"/>
          </w:rPr>
          <w:t>http://www.springframework</w:t>
        </w:r>
        <w:r>
          <w:rPr>
            <w:sz w:val="18"/>
          </w:rPr>
          <w:t>.org/schema/jdbc"</w:t>
        </w:r>
      </w:hyperlink>
      <w:r>
        <w:rPr>
          <w:sz w:val="18"/>
        </w:rPr>
        <w:t xml:space="preserve">     xmlns:jee="</w:t>
      </w:r>
      <w:hyperlink r:id="rId551">
        <w:r>
          <w:rPr>
            <w:sz w:val="18"/>
          </w:rPr>
          <w:t>http://www.springframework.org/schema/jee"</w:t>
        </w:r>
      </w:hyperlink>
      <w:r>
        <w:rPr>
          <w:sz w:val="18"/>
        </w:rPr>
        <w:t xml:space="preserve">     xsi:schemaLocation="</w:t>
      </w:r>
      <w:hyperlink r:id="rId552">
        <w:r>
          <w:rPr>
            <w:sz w:val="18"/>
          </w:rPr>
          <w:t xml:space="preserve">http://www.springframework.org/schema/beans  </w:t>
        </w:r>
      </w:hyperlink>
      <w:r>
        <w:rPr>
          <w:sz w:val="18"/>
        </w:rPr>
        <w:t xml:space="preserve">        </w:t>
      </w:r>
      <w:hyperlink r:id="rId553">
        <w:r>
          <w:rPr>
            <w:sz w:val="18"/>
          </w:rPr>
          <w:t xml:space="preserve">http://www.springframework.org/schema/beans/spring-beans-3.1.xsd </w:t>
        </w:r>
      </w:hyperlink>
      <w:r>
        <w:rPr>
          <w:sz w:val="18"/>
        </w:rPr>
        <w:t xml:space="preserve">        </w:t>
      </w:r>
      <w:hyperlink r:id="rId554">
        <w:r>
          <w:rPr>
            <w:sz w:val="18"/>
          </w:rPr>
          <w:t xml:space="preserve">http://www.springframework.org/schema/context  </w:t>
        </w:r>
      </w:hyperlink>
    </w:p>
    <w:p w:rsidR="007322BA" w:rsidRDefault="00883361">
      <w:pPr>
        <w:spacing w:after="3" w:line="265" w:lineRule="auto"/>
        <w:ind w:left="-5" w:hanging="9"/>
      </w:pPr>
      <w:r>
        <w:rPr>
          <w:sz w:val="18"/>
        </w:rPr>
        <w:t xml:space="preserve">        </w:t>
      </w:r>
      <w:hyperlink r:id="rId555">
        <w:r>
          <w:rPr>
            <w:sz w:val="18"/>
          </w:rPr>
          <w:t xml:space="preserve">http://www.springframework.org/schema/context/spring-context-3.1.xsd </w:t>
        </w:r>
      </w:hyperlink>
      <w:r>
        <w:rPr>
          <w:sz w:val="18"/>
        </w:rPr>
        <w:t xml:space="preserve">        </w:t>
      </w:r>
      <w:hyperlink r:id="rId556">
        <w:r>
          <w:rPr>
            <w:sz w:val="18"/>
          </w:rPr>
          <w:t xml:space="preserve">http://www.springframework.org/schema/jdbc  </w:t>
        </w:r>
      </w:hyperlink>
    </w:p>
    <w:p w:rsidR="007322BA" w:rsidRDefault="00883361">
      <w:pPr>
        <w:spacing w:after="3" w:line="265" w:lineRule="auto"/>
        <w:ind w:left="-5" w:hanging="9"/>
      </w:pPr>
      <w:r>
        <w:rPr>
          <w:sz w:val="18"/>
        </w:rPr>
        <w:t xml:space="preserve">        </w:t>
      </w:r>
      <w:hyperlink r:id="rId557">
        <w:r>
          <w:rPr>
            <w:sz w:val="18"/>
          </w:rPr>
          <w:t xml:space="preserve">http://www.springframework.org/schema/jdbc/spring-jdbc-3.1.xsd </w:t>
        </w:r>
      </w:hyperlink>
      <w:r>
        <w:rPr>
          <w:sz w:val="18"/>
        </w:rPr>
        <w:t xml:space="preserve">        </w:t>
      </w:r>
      <w:hyperlink r:id="rId558">
        <w:r>
          <w:rPr>
            <w:sz w:val="18"/>
          </w:rPr>
          <w:t xml:space="preserve">http://www.springframework.org/schema/jee  </w:t>
        </w:r>
      </w:hyperlink>
    </w:p>
    <w:p w:rsidR="007322BA" w:rsidRDefault="00883361">
      <w:pPr>
        <w:spacing w:after="3" w:line="265" w:lineRule="auto"/>
        <w:ind w:left="-5" w:right="1948" w:hanging="9"/>
      </w:pPr>
      <w:r>
        <w:rPr>
          <w:sz w:val="18"/>
        </w:rPr>
        <w:t xml:space="preserve">        </w:t>
      </w:r>
      <w:hyperlink r:id="rId559">
        <w:r>
          <w:rPr>
            <w:sz w:val="18"/>
          </w:rPr>
          <w:t xml:space="preserve">http://www.springframework.org/schema/jee/spring-jee-3.1.xsd"&gt; </w:t>
        </w:r>
      </w:hyperlink>
      <w:r>
        <w:rPr>
          <w:sz w:val="18"/>
        </w:rPr>
        <w:t xml:space="preserve"> </w:t>
      </w:r>
      <w:r>
        <w:rPr>
          <w:sz w:val="18"/>
        </w:rPr>
        <w:t xml:space="preserve">    &lt;context:component-scan base-package="com.apress.prospring3.ch8.dao.jdbc.annotation"/&gt;  </w:t>
      </w:r>
    </w:p>
    <w:p w:rsidR="007322BA" w:rsidRDefault="00883361">
      <w:pPr>
        <w:spacing w:after="3" w:line="265" w:lineRule="auto"/>
        <w:ind w:left="-5" w:hanging="9"/>
      </w:pPr>
      <w:r>
        <w:rPr>
          <w:sz w:val="18"/>
        </w:rPr>
        <w:t xml:space="preserve">    &lt;context:annotation-config/&gt; </w:t>
      </w:r>
    </w:p>
    <w:p w:rsidR="007322BA" w:rsidRDefault="00883361">
      <w:pPr>
        <w:spacing w:after="0"/>
      </w:pPr>
      <w:r>
        <w:rPr>
          <w:sz w:val="18"/>
        </w:rPr>
        <w:lastRenderedPageBreak/>
        <w:t xml:space="preserve"> </w:t>
      </w:r>
    </w:p>
    <w:p w:rsidR="007322BA" w:rsidRDefault="00883361">
      <w:pPr>
        <w:spacing w:after="3" w:line="265" w:lineRule="auto"/>
        <w:ind w:left="-5" w:right="2352" w:hanging="9"/>
      </w:pPr>
      <w:r>
        <w:rPr>
          <w:sz w:val="18"/>
        </w:rPr>
        <w:t xml:space="preserve">    &lt;jdbc:embedded-database id="dataSource" type="H2"&gt;         &lt;jdbc:script location="classpath:schema.sql"/&gt; </w:t>
      </w:r>
    </w:p>
    <w:p w:rsidR="007322BA" w:rsidRDefault="00883361">
      <w:pPr>
        <w:spacing w:after="3" w:line="265" w:lineRule="auto"/>
        <w:ind w:left="-5" w:right="912" w:hanging="9"/>
      </w:pPr>
      <w:r>
        <w:rPr>
          <w:sz w:val="18"/>
        </w:rPr>
        <w:t xml:space="preserve">        &lt;jdbc:sc</w:t>
      </w:r>
      <w:r>
        <w:rPr>
          <w:sz w:val="18"/>
        </w:rPr>
        <w:t xml:space="preserve">ript location="classpath:test-data.sql"/&gt;     &lt;/jdbc:embedded-database&gt; </w:t>
      </w:r>
    </w:p>
    <w:p w:rsidR="007322BA" w:rsidRDefault="00883361">
      <w:pPr>
        <w:spacing w:after="0"/>
        <w:ind w:left="280"/>
      </w:pPr>
      <w:r>
        <w:rPr>
          <w:sz w:val="18"/>
        </w:rPr>
        <w:t xml:space="preserve"> </w:t>
      </w:r>
    </w:p>
    <w:p w:rsidR="007322BA" w:rsidRDefault="00883361">
      <w:pPr>
        <w:spacing w:after="78" w:line="265" w:lineRule="auto"/>
        <w:ind w:left="-5" w:hanging="9"/>
      </w:pPr>
      <w:r>
        <w:rPr>
          <w:sz w:val="18"/>
        </w:rPr>
        <w:t xml:space="preserve">&lt;/beans&gt; </w:t>
      </w:r>
    </w:p>
    <w:p w:rsidR="007322BA" w:rsidRDefault="00883361">
      <w:pPr>
        <w:spacing w:after="451" w:line="224" w:lineRule="auto"/>
        <w:ind w:left="-14" w:right="23" w:firstLine="350"/>
      </w:pPr>
      <w:r>
        <w:rPr>
          <w:rFonts w:ascii="Times New Roman" w:eastAsia="Times New Roman" w:hAnsi="Times New Roman" w:cs="Times New Roman"/>
          <w:sz w:val="18"/>
        </w:rPr>
        <w:t xml:space="preserve">There’s nothing special about the configuration; we just declare the embedded database using H2 and use </w:t>
      </w:r>
      <w:r>
        <w:rPr>
          <w:sz w:val="18"/>
        </w:rPr>
        <w:t>&lt;context:component-scan&gt;</w:t>
      </w:r>
      <w:r>
        <w:rPr>
          <w:rFonts w:ascii="Times New Roman" w:eastAsia="Times New Roman" w:hAnsi="Times New Roman" w:cs="Times New Roman"/>
          <w:sz w:val="18"/>
        </w:rPr>
        <w:t xml:space="preserve"> for automatic Spring bean discovery. Havin</w:t>
      </w:r>
      <w:r>
        <w:rPr>
          <w:rFonts w:ascii="Times New Roman" w:eastAsia="Times New Roman" w:hAnsi="Times New Roman" w:cs="Times New Roman"/>
          <w:sz w:val="18"/>
        </w:rPr>
        <w:t xml:space="preserve">g the infrastructure in place, we can now proceed to the implementation of JDBC operations. </w:t>
      </w:r>
    </w:p>
    <w:p w:rsidR="007322BA" w:rsidRDefault="00883361">
      <w:pPr>
        <w:spacing w:after="45"/>
        <w:ind w:left="-4" w:hanging="10"/>
      </w:pPr>
      <w:r>
        <w:rPr>
          <w:rFonts w:ascii="Times New Roman" w:eastAsia="Times New Roman" w:hAnsi="Times New Roman" w:cs="Times New Roman"/>
          <w:sz w:val="28"/>
        </w:rPr>
        <w:t xml:space="preserve">Querying Data Using MappingSqlQuery&lt;T&gt; </w:t>
      </w:r>
    </w:p>
    <w:p w:rsidR="007322BA" w:rsidRDefault="00883361">
      <w:pPr>
        <w:spacing w:after="3" w:line="224" w:lineRule="auto"/>
        <w:ind w:left="-14" w:right="23"/>
      </w:pPr>
      <w:r>
        <w:rPr>
          <w:rFonts w:ascii="Times New Roman" w:eastAsia="Times New Roman" w:hAnsi="Times New Roman" w:cs="Times New Roman"/>
          <w:sz w:val="18"/>
        </w:rPr>
        <w:t xml:space="preserve">Spring provides the </w:t>
      </w:r>
      <w:r>
        <w:rPr>
          <w:sz w:val="18"/>
        </w:rPr>
        <w:t>MappingSqlQuery&lt;T&gt;</w:t>
      </w:r>
      <w:r>
        <w:rPr>
          <w:rFonts w:ascii="Times New Roman" w:eastAsia="Times New Roman" w:hAnsi="Times New Roman" w:cs="Times New Roman"/>
          <w:sz w:val="18"/>
        </w:rPr>
        <w:t xml:space="preserve"> class for modeling query operations. Basically, we construct a </w:t>
      </w:r>
      <w:r>
        <w:rPr>
          <w:sz w:val="18"/>
        </w:rPr>
        <w:t>MappingSqlQuery&lt;T&gt;</w:t>
      </w:r>
      <w:r>
        <w:rPr>
          <w:rFonts w:ascii="Times New Roman" w:eastAsia="Times New Roman" w:hAnsi="Times New Roman" w:cs="Times New Roman"/>
          <w:sz w:val="18"/>
        </w:rPr>
        <w:t xml:space="preserve"> cl</w:t>
      </w:r>
      <w:r>
        <w:rPr>
          <w:rFonts w:ascii="Times New Roman" w:eastAsia="Times New Roman" w:hAnsi="Times New Roman" w:cs="Times New Roman"/>
          <w:sz w:val="18"/>
        </w:rPr>
        <w:t xml:space="preserve">ass using the data source and the query string. On the other hand, we implement the </w:t>
      </w:r>
      <w:r>
        <w:rPr>
          <w:sz w:val="18"/>
        </w:rPr>
        <w:t>mapRow()</w:t>
      </w:r>
      <w:r>
        <w:rPr>
          <w:rFonts w:ascii="Times New Roman" w:eastAsia="Times New Roman" w:hAnsi="Times New Roman" w:cs="Times New Roman"/>
          <w:sz w:val="18"/>
        </w:rPr>
        <w:t xml:space="preserve"> method to map each resultset record into the corresponding domain object. </w:t>
      </w:r>
    </w:p>
    <w:p w:rsidR="007322BA" w:rsidRDefault="00883361">
      <w:pPr>
        <w:spacing w:after="232" w:line="224" w:lineRule="auto"/>
        <w:ind w:left="-14" w:right="23" w:firstLine="350"/>
      </w:pPr>
      <w:r>
        <w:rPr>
          <w:rFonts w:ascii="Times New Roman" w:eastAsia="Times New Roman" w:hAnsi="Times New Roman" w:cs="Times New Roman"/>
          <w:sz w:val="18"/>
        </w:rPr>
        <w:t xml:space="preserve">Let’s implement the </w:t>
      </w:r>
      <w:r>
        <w:rPr>
          <w:sz w:val="18"/>
        </w:rPr>
        <w:t>findAll()</w:t>
      </w:r>
      <w:r>
        <w:rPr>
          <w:rFonts w:ascii="Times New Roman" w:eastAsia="Times New Roman" w:hAnsi="Times New Roman" w:cs="Times New Roman"/>
          <w:sz w:val="18"/>
        </w:rPr>
        <w:t xml:space="preserve"> method first. We begin by creating the </w:t>
      </w:r>
      <w:r>
        <w:rPr>
          <w:sz w:val="18"/>
        </w:rPr>
        <w:t>SelectAllContacts</w:t>
      </w:r>
      <w:r>
        <w:rPr>
          <w:rFonts w:ascii="Times New Roman" w:eastAsia="Times New Roman" w:hAnsi="Times New Roman" w:cs="Times New Roman"/>
          <w:sz w:val="18"/>
        </w:rPr>
        <w:t xml:space="preserve"> class (which represents the query operation for selecting all contacts) that extends the </w:t>
      </w:r>
      <w:r>
        <w:rPr>
          <w:sz w:val="18"/>
        </w:rPr>
        <w:t xml:space="preserve">MappingSqlQuery&lt;T&gt; </w:t>
      </w:r>
      <w:r>
        <w:rPr>
          <w:rFonts w:ascii="Times New Roman" w:eastAsia="Times New Roman" w:hAnsi="Times New Roman" w:cs="Times New Roman"/>
          <w:sz w:val="18"/>
        </w:rPr>
        <w:t xml:space="preserve">abstract class. Listing 8-35 shows the </w:t>
      </w:r>
      <w:r>
        <w:rPr>
          <w:sz w:val="18"/>
        </w:rPr>
        <w:t>SelectAllContacts</w:t>
      </w:r>
      <w:r>
        <w:rPr>
          <w:rFonts w:ascii="Times New Roman" w:eastAsia="Times New Roman" w:hAnsi="Times New Roman" w:cs="Times New Roman"/>
          <w:sz w:val="18"/>
        </w:rPr>
        <w:t xml:space="preserve"> class. </w:t>
      </w:r>
    </w:p>
    <w:p w:rsidR="007322BA" w:rsidRDefault="00883361">
      <w:pPr>
        <w:spacing w:after="163"/>
        <w:ind w:left="-5" w:hanging="10"/>
      </w:pPr>
      <w:r>
        <w:rPr>
          <w:rFonts w:ascii="Times New Roman" w:eastAsia="Times New Roman" w:hAnsi="Times New Roman" w:cs="Times New Roman"/>
          <w:b/>
          <w:i/>
          <w:sz w:val="18"/>
        </w:rPr>
        <w:t>Listing 8-35.</w:t>
      </w:r>
      <w:r>
        <w:rPr>
          <w:rFonts w:ascii="Times New Roman" w:eastAsia="Times New Roman" w:hAnsi="Times New Roman" w:cs="Times New Roman"/>
          <w:i/>
          <w:sz w:val="18"/>
        </w:rPr>
        <w:t xml:space="preserve"> The </w:t>
      </w:r>
      <w:r>
        <w:rPr>
          <w:i/>
          <w:sz w:val="18"/>
        </w:rPr>
        <w:t>SelectAllContacts</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 xml:space="preserve">package com.apress.prospring3.ch8.dao.jdbc.annotation; </w:t>
      </w:r>
    </w:p>
    <w:p w:rsidR="007322BA" w:rsidRDefault="00883361">
      <w:pPr>
        <w:spacing w:after="3" w:line="265" w:lineRule="auto"/>
        <w:ind w:left="-5" w:right="5771" w:hanging="9"/>
      </w:pPr>
      <w:r>
        <w:rPr>
          <w:sz w:val="18"/>
        </w:rPr>
        <w:t xml:space="preserve"> import java.sql.ResultSet; import java.sql.SQLException;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javax.sql.DataSource;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org.springframework.jdbc.object.MappingSqlQuery; </w:t>
      </w:r>
    </w:p>
    <w:p w:rsidR="007322BA" w:rsidRDefault="00883361">
      <w:pPr>
        <w:spacing w:after="0"/>
      </w:pPr>
      <w:r>
        <w:rPr>
          <w:sz w:val="18"/>
        </w:rPr>
        <w:t xml:space="preserve"> </w:t>
      </w:r>
    </w:p>
    <w:p w:rsidR="007322BA" w:rsidRDefault="00883361">
      <w:pPr>
        <w:spacing w:after="3" w:line="265" w:lineRule="auto"/>
        <w:ind w:left="-5" w:hanging="9"/>
      </w:pPr>
      <w:r>
        <w:rPr>
          <w:sz w:val="18"/>
        </w:rPr>
        <w:t>import com.apress.prospring3.ch8.domain.Contact;</w:t>
      </w:r>
      <w:r>
        <w:rPr>
          <w:sz w:val="18"/>
        </w:rPr>
        <w:t xml:space="preserv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SelectAllContacts extends MappingSqlQuery&lt;Contact&gt;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static final String SQL_SELECT_ALL_CONTACT =  </w:t>
      </w:r>
    </w:p>
    <w:p w:rsidR="007322BA" w:rsidRDefault="00883361">
      <w:pPr>
        <w:spacing w:after="3" w:line="265" w:lineRule="auto"/>
        <w:ind w:left="-5" w:hanging="9"/>
      </w:pPr>
      <w:r>
        <w:rPr>
          <w:sz w:val="18"/>
        </w:rPr>
        <w:t xml:space="preserve">        "select id, first_name, last_name, birth_date from contact"; </w:t>
      </w:r>
    </w:p>
    <w:p w:rsidR="007322BA" w:rsidRDefault="00883361">
      <w:pPr>
        <w:spacing w:after="3" w:line="265" w:lineRule="auto"/>
        <w:ind w:left="-5" w:right="3612" w:hanging="9"/>
      </w:pPr>
      <w:r>
        <w:rPr>
          <w:sz w:val="18"/>
        </w:rPr>
        <w:t xml:space="preserve">     public SelectAllContacts(DataSource dataSource) {</w:t>
      </w:r>
      <w:r>
        <w:rPr>
          <w:sz w:val="18"/>
        </w:rPr>
        <w:t xml:space="preserve">         super(dataSource, SQL_SELECT_ALL_CONTACT); </w:t>
      </w:r>
    </w:p>
    <w:p w:rsidR="007322BA" w:rsidRDefault="00883361">
      <w:pPr>
        <w:spacing w:after="3" w:line="265" w:lineRule="auto"/>
        <w:ind w:left="-5" w:right="7841" w:hanging="9"/>
      </w:pPr>
      <w:r>
        <w:rPr>
          <w:sz w:val="18"/>
        </w:rPr>
        <w:t xml:space="preserve">    }  </w:t>
      </w:r>
    </w:p>
    <w:p w:rsidR="007322BA" w:rsidRDefault="00883361">
      <w:pPr>
        <w:spacing w:after="3" w:line="265" w:lineRule="auto"/>
        <w:ind w:left="-5" w:right="823" w:hanging="9"/>
      </w:pPr>
      <w:r>
        <w:rPr>
          <w:sz w:val="18"/>
        </w:rPr>
        <w:t xml:space="preserve">    protected Contact mapRow(ResultSet rs, int rowNum) throws SQLException {         Contact contact = new 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contact.setId(rs.getLong("id")); </w:t>
      </w:r>
    </w:p>
    <w:p w:rsidR="007322BA" w:rsidRDefault="00883361">
      <w:pPr>
        <w:spacing w:after="3" w:line="265" w:lineRule="auto"/>
        <w:ind w:left="-5" w:hanging="9"/>
      </w:pPr>
      <w:r>
        <w:rPr>
          <w:sz w:val="18"/>
        </w:rPr>
        <w:lastRenderedPageBreak/>
        <w:t xml:space="preserve">        contact.setFirstName(rs.getString("first_name"));         contact.setLastName(rs.getString("last_name"));         contact.setBirthDate(rs.getDate("birth_date"));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return contact; </w:t>
      </w:r>
    </w:p>
    <w:p w:rsidR="007322BA" w:rsidRDefault="00883361">
      <w:pPr>
        <w:spacing w:after="80" w:line="265" w:lineRule="auto"/>
        <w:ind w:left="-5" w:right="7829" w:hanging="9"/>
      </w:pPr>
      <w:r>
        <w:rPr>
          <w:sz w:val="18"/>
        </w:rPr>
        <w:t xml:space="preserve">    } } </w:t>
      </w:r>
    </w:p>
    <w:p w:rsidR="007322BA" w:rsidRDefault="00883361">
      <w:pPr>
        <w:spacing w:after="3" w:line="224" w:lineRule="auto"/>
        <w:ind w:left="-14" w:right="23" w:firstLine="350"/>
      </w:pPr>
      <w:r>
        <w:rPr>
          <w:rFonts w:ascii="Times New Roman" w:eastAsia="Times New Roman" w:hAnsi="Times New Roman" w:cs="Times New Roman"/>
          <w:sz w:val="18"/>
        </w:rPr>
        <w:t xml:space="preserve">In Listing 8-35, within the </w:t>
      </w:r>
      <w:r>
        <w:rPr>
          <w:sz w:val="18"/>
        </w:rPr>
        <w:t>SelectAllContacts</w:t>
      </w:r>
      <w:r>
        <w:rPr>
          <w:rFonts w:ascii="Times New Roman" w:eastAsia="Times New Roman" w:hAnsi="Times New Roman" w:cs="Times New Roman"/>
          <w:sz w:val="18"/>
        </w:rPr>
        <w:t xml:space="preserve"> cla</w:t>
      </w:r>
      <w:r>
        <w:rPr>
          <w:rFonts w:ascii="Times New Roman" w:eastAsia="Times New Roman" w:hAnsi="Times New Roman" w:cs="Times New Roman"/>
          <w:sz w:val="18"/>
        </w:rPr>
        <w:t xml:space="preserve">ss, the SQL for selecting all contacts is declared. In the class constructor, the </w:t>
      </w:r>
      <w:r>
        <w:rPr>
          <w:sz w:val="18"/>
        </w:rPr>
        <w:t>super()</w:t>
      </w:r>
      <w:r>
        <w:rPr>
          <w:rFonts w:ascii="Times New Roman" w:eastAsia="Times New Roman" w:hAnsi="Times New Roman" w:cs="Times New Roman"/>
          <w:sz w:val="18"/>
        </w:rPr>
        <w:t xml:space="preserve"> method is called to construct the class, using the </w:t>
      </w:r>
      <w:r>
        <w:rPr>
          <w:sz w:val="18"/>
        </w:rPr>
        <w:t>DataSource</w:t>
      </w:r>
      <w:r>
        <w:rPr>
          <w:rFonts w:ascii="Times New Roman" w:eastAsia="Times New Roman" w:hAnsi="Times New Roman" w:cs="Times New Roman"/>
          <w:sz w:val="18"/>
        </w:rPr>
        <w:t xml:space="preserve"> as well as the SQL statement. Moreover, the </w:t>
      </w:r>
      <w:r>
        <w:rPr>
          <w:sz w:val="18"/>
        </w:rPr>
        <w:t>MappingSqlQuery&lt;T&gt;.mapRow()</w:t>
      </w:r>
      <w:r>
        <w:rPr>
          <w:rFonts w:ascii="Times New Roman" w:eastAsia="Times New Roman" w:hAnsi="Times New Roman" w:cs="Times New Roman"/>
          <w:sz w:val="18"/>
        </w:rPr>
        <w:t xml:space="preserve"> method is implemented to provide</w:t>
      </w:r>
      <w:r>
        <w:rPr>
          <w:rFonts w:ascii="Times New Roman" w:eastAsia="Times New Roman" w:hAnsi="Times New Roman" w:cs="Times New Roman"/>
          <w:sz w:val="18"/>
        </w:rPr>
        <w:t xml:space="preserve"> the mapping of the resultset to the </w:t>
      </w:r>
      <w:r>
        <w:rPr>
          <w:sz w:val="18"/>
        </w:rPr>
        <w:t>Contact</w:t>
      </w:r>
      <w:r>
        <w:rPr>
          <w:rFonts w:ascii="Times New Roman" w:eastAsia="Times New Roman" w:hAnsi="Times New Roman" w:cs="Times New Roman"/>
          <w:sz w:val="18"/>
        </w:rPr>
        <w:t xml:space="preserve"> domain object. </w:t>
      </w:r>
    </w:p>
    <w:p w:rsidR="007322BA" w:rsidRDefault="00883361">
      <w:pPr>
        <w:spacing w:after="237" w:line="224" w:lineRule="auto"/>
        <w:ind w:left="-14" w:right="23" w:firstLine="350"/>
      </w:pPr>
      <w:r>
        <w:rPr>
          <w:rFonts w:ascii="Times New Roman" w:eastAsia="Times New Roman" w:hAnsi="Times New Roman" w:cs="Times New Roman"/>
          <w:sz w:val="18"/>
        </w:rPr>
        <w:t xml:space="preserve">Having the </w:t>
      </w:r>
      <w:r>
        <w:rPr>
          <w:sz w:val="18"/>
        </w:rPr>
        <w:t>SelectAllContacts</w:t>
      </w:r>
      <w:r>
        <w:rPr>
          <w:rFonts w:ascii="Times New Roman" w:eastAsia="Times New Roman" w:hAnsi="Times New Roman" w:cs="Times New Roman"/>
          <w:sz w:val="18"/>
        </w:rPr>
        <w:t xml:space="preserve"> class in place, we can implement the </w:t>
      </w:r>
      <w:r>
        <w:rPr>
          <w:sz w:val="18"/>
        </w:rPr>
        <w:t>findAll()</w:t>
      </w:r>
      <w:r>
        <w:rPr>
          <w:rFonts w:ascii="Times New Roman" w:eastAsia="Times New Roman" w:hAnsi="Times New Roman" w:cs="Times New Roman"/>
          <w:sz w:val="18"/>
        </w:rPr>
        <w:t xml:space="preserve"> method in the </w:t>
      </w:r>
      <w:r>
        <w:rPr>
          <w:sz w:val="18"/>
        </w:rPr>
        <w:t>JdbcContactDao</w:t>
      </w:r>
      <w:r>
        <w:rPr>
          <w:rFonts w:ascii="Times New Roman" w:eastAsia="Times New Roman" w:hAnsi="Times New Roman" w:cs="Times New Roman"/>
          <w:sz w:val="18"/>
        </w:rPr>
        <w:t xml:space="preserve"> class. Listing 8-36 shows the class. </w:t>
      </w:r>
    </w:p>
    <w:p w:rsidR="007322BA" w:rsidRDefault="00883361">
      <w:pPr>
        <w:spacing w:after="166"/>
        <w:ind w:left="-4" w:hanging="10"/>
      </w:pPr>
      <w:r>
        <w:rPr>
          <w:rFonts w:ascii="Times New Roman" w:eastAsia="Times New Roman" w:hAnsi="Times New Roman" w:cs="Times New Roman"/>
          <w:b/>
          <w:i/>
          <w:sz w:val="18"/>
        </w:rPr>
        <w:t xml:space="preserve">Listing 8-36. </w:t>
      </w:r>
      <w:r>
        <w:rPr>
          <w:rFonts w:ascii="Times New Roman" w:eastAsia="Times New Roman" w:hAnsi="Times New Roman" w:cs="Times New Roman"/>
          <w:i/>
          <w:sz w:val="18"/>
        </w:rPr>
        <w:t xml:space="preserve">Implementing the </w:t>
      </w:r>
      <w:r>
        <w:rPr>
          <w:i/>
          <w:sz w:val="18"/>
        </w:rPr>
        <w:t>findAll()</w:t>
      </w:r>
      <w:r>
        <w:rPr>
          <w:rFonts w:ascii="Times New Roman" w:eastAsia="Times New Roman" w:hAnsi="Times New Roman" w:cs="Times New Roman"/>
          <w:i/>
          <w:sz w:val="18"/>
        </w:rPr>
        <w:t xml:space="preserve"> Method </w:t>
      </w:r>
    </w:p>
    <w:p w:rsidR="007322BA" w:rsidRDefault="00883361">
      <w:pPr>
        <w:spacing w:after="3" w:line="265" w:lineRule="auto"/>
        <w:ind w:left="-5" w:hanging="9"/>
      </w:pPr>
      <w:r>
        <w:rPr>
          <w:sz w:val="18"/>
        </w:rPr>
        <w:t>pac</w:t>
      </w:r>
      <w:r>
        <w:rPr>
          <w:sz w:val="18"/>
        </w:rPr>
        <w:t xml:space="preserve">kage com.apress.prospring3.ch8.dao.jdbc.annotation;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java.util.List; </w:t>
      </w:r>
    </w:p>
    <w:p w:rsidR="007322BA" w:rsidRDefault="00883361">
      <w:pPr>
        <w:spacing w:after="3" w:line="265" w:lineRule="auto"/>
        <w:ind w:left="-5" w:right="5487" w:hanging="9"/>
      </w:pPr>
      <w:r>
        <w:rPr>
          <w:sz w:val="18"/>
        </w:rPr>
        <w:t xml:space="preserve"> import javax.annotation.Resource; import javax.sql.DataSource; </w:t>
      </w:r>
    </w:p>
    <w:p w:rsidR="007322BA" w:rsidRDefault="00883361">
      <w:pPr>
        <w:spacing w:after="3" w:line="265" w:lineRule="auto"/>
        <w:ind w:left="-5" w:right="4407" w:hanging="9"/>
      </w:pPr>
      <w:r>
        <w:rPr>
          <w:sz w:val="18"/>
        </w:rPr>
        <w:t xml:space="preserve"> import org.apache.commons.logging.Log; import org.apache.commons.logging.LogFactory;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org.springframework.stereotype.Repository; </w:t>
      </w:r>
    </w:p>
    <w:p w:rsidR="007322BA" w:rsidRDefault="00883361">
      <w:pPr>
        <w:spacing w:after="3" w:line="265" w:lineRule="auto"/>
        <w:ind w:left="-5" w:right="4137" w:hanging="9"/>
      </w:pPr>
      <w:r>
        <w:rPr>
          <w:sz w:val="18"/>
        </w:rPr>
        <w:t xml:space="preserve"> import com.apress.prospring3.ch8.dao.ContactDao; import com.apress.prospring3.ch8.domain.Contact;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@Repository("contactDao") </w:t>
      </w:r>
    </w:p>
    <w:p w:rsidR="007322BA" w:rsidRDefault="00883361">
      <w:pPr>
        <w:spacing w:after="3" w:line="265" w:lineRule="auto"/>
        <w:ind w:left="-5" w:hanging="9"/>
      </w:pPr>
      <w:r>
        <w:rPr>
          <w:sz w:val="18"/>
        </w:rPr>
        <w:t xml:space="preserve">public class JdbcContactDao implements ContactDao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Log log =</w:t>
      </w:r>
      <w:r>
        <w:rPr>
          <w:sz w:val="18"/>
        </w:rPr>
        <w:t xml:space="preserve"> LogFactory.getLog(JdbcContactDao.class);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DataSource dataSource;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SelectAllContacts selectAllContacts;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@Resource(name="dataSource") </w:t>
      </w:r>
    </w:p>
    <w:p w:rsidR="007322BA" w:rsidRDefault="00883361">
      <w:pPr>
        <w:spacing w:after="3" w:line="265" w:lineRule="auto"/>
        <w:ind w:left="-5" w:right="2159" w:hanging="9"/>
      </w:pPr>
      <w:r>
        <w:rPr>
          <w:sz w:val="18"/>
        </w:rPr>
        <w:t xml:space="preserve">    public void setDataSource(DataSource dataSource) {         this.dataSource = dataSo</w:t>
      </w:r>
      <w:r>
        <w:rPr>
          <w:sz w:val="18"/>
        </w:rPr>
        <w:t xml:space="preserve">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selectAllContacts = new SelectAllContacts(dataSource); </w:t>
      </w:r>
    </w:p>
    <w:p w:rsidR="007322BA" w:rsidRDefault="00883361">
      <w:pPr>
        <w:spacing w:after="3" w:line="265" w:lineRule="auto"/>
        <w:ind w:left="-5" w:right="7917" w:hanging="9"/>
      </w:pPr>
      <w:r>
        <w:rPr>
          <w:sz w:val="18"/>
        </w:rPr>
        <w:t xml:space="preserve">    }  </w:t>
      </w:r>
    </w:p>
    <w:p w:rsidR="007322BA" w:rsidRDefault="00883361">
      <w:pPr>
        <w:spacing w:after="3" w:line="265" w:lineRule="auto"/>
        <w:ind w:left="-5" w:right="4319" w:hanging="9"/>
      </w:pPr>
      <w:r>
        <w:rPr>
          <w:sz w:val="18"/>
        </w:rPr>
        <w:t xml:space="preserve">    public DataSource getDataSource() {         return dataSource; </w:t>
      </w:r>
    </w:p>
    <w:p w:rsidR="007322BA" w:rsidRDefault="00883361">
      <w:pPr>
        <w:spacing w:after="3" w:line="265" w:lineRule="auto"/>
        <w:ind w:left="-5" w:right="4587" w:hanging="9"/>
      </w:pPr>
      <w:r>
        <w:rPr>
          <w:sz w:val="18"/>
        </w:rPr>
        <w:t xml:space="preserve">    }      public List&lt;Contact&gt; findAll() {         return selectAllContacts.execute(); </w:t>
      </w:r>
    </w:p>
    <w:p w:rsidR="007322BA" w:rsidRDefault="00883361">
      <w:pPr>
        <w:spacing w:after="3" w:line="265" w:lineRule="auto"/>
        <w:ind w:left="-5" w:hanging="9"/>
      </w:pPr>
      <w:r>
        <w:rPr>
          <w:sz w:val="18"/>
        </w:rPr>
        <w:lastRenderedPageBreak/>
        <w:t xml:space="preserve">    } </w:t>
      </w:r>
    </w:p>
    <w:p w:rsidR="007322BA" w:rsidRDefault="00883361">
      <w:pPr>
        <w:spacing w:after="0"/>
      </w:pPr>
      <w:r>
        <w:rPr>
          <w:sz w:val="18"/>
        </w:rPr>
        <w:t xml:space="preserve"> </w:t>
      </w:r>
    </w:p>
    <w:p w:rsidR="007322BA" w:rsidRDefault="007322BA">
      <w:pPr>
        <w:sectPr w:rsidR="007322BA">
          <w:headerReference w:type="even" r:id="rId560"/>
          <w:headerReference w:type="default" r:id="rId561"/>
          <w:footerReference w:type="even" r:id="rId562"/>
          <w:footerReference w:type="default" r:id="rId563"/>
          <w:headerReference w:type="first" r:id="rId564"/>
          <w:footerReference w:type="first" r:id="rId565"/>
          <w:pgSz w:w="10800" w:h="13320"/>
          <w:pgMar w:top="458" w:right="649" w:bottom="1458" w:left="1152" w:header="441" w:footer="658" w:gutter="0"/>
          <w:cols w:space="720"/>
          <w:titlePg/>
        </w:sectPr>
      </w:pPr>
    </w:p>
    <w:p w:rsidR="007322BA" w:rsidRDefault="00883361">
      <w:pPr>
        <w:tabs>
          <w:tab w:val="center" w:pos="7010"/>
          <w:tab w:val="right" w:pos="9000"/>
        </w:tabs>
        <w:spacing w:after="837" w:line="265" w:lineRule="auto"/>
      </w:pPr>
      <w:r>
        <w:lastRenderedPageBreak/>
        <w:tab/>
      </w:r>
      <w:r>
        <w:rPr>
          <w:rFonts w:ascii="Arial" w:eastAsia="Arial" w:hAnsi="Arial" w:cs="Arial"/>
          <w:sz w:val="16"/>
        </w:rPr>
        <w:t xml:space="preserve">CHAPTER 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JDBC SUPPORT </w:t>
      </w:r>
    </w:p>
    <w:p w:rsidR="007322BA" w:rsidRDefault="00883361">
      <w:pPr>
        <w:spacing w:after="3" w:line="265" w:lineRule="auto"/>
        <w:ind w:left="-5" w:hanging="9"/>
      </w:pPr>
      <w:r>
        <w:rPr>
          <w:sz w:val="18"/>
        </w:rPr>
        <w:t xml:space="preserve">    /</w:t>
      </w:r>
      <w:r>
        <w:rPr>
          <w:sz w:val="18"/>
        </w:rPr>
        <w:t xml:space="preserve">/ Other empty implementation methods omitted </w:t>
      </w:r>
    </w:p>
    <w:p w:rsidR="007322BA" w:rsidRDefault="00883361">
      <w:pPr>
        <w:spacing w:after="74" w:line="265" w:lineRule="auto"/>
        <w:ind w:left="-5" w:hanging="9"/>
      </w:pPr>
      <w:r>
        <w:rPr>
          <w:sz w:val="18"/>
        </w:rPr>
        <w:t xml:space="preserve">} </w:t>
      </w:r>
    </w:p>
    <w:p w:rsidR="007322BA" w:rsidRDefault="00883361">
      <w:pPr>
        <w:spacing w:after="3" w:line="224" w:lineRule="auto"/>
        <w:ind w:left="-14" w:right="317" w:firstLine="350"/>
      </w:pPr>
      <w:r>
        <w:rPr>
          <w:rFonts w:ascii="Times New Roman" w:eastAsia="Times New Roman" w:hAnsi="Times New Roman" w:cs="Times New Roman"/>
          <w:sz w:val="18"/>
        </w:rPr>
        <w:t xml:space="preserve">In Listing 8-36, in the </w:t>
      </w:r>
      <w:r>
        <w:rPr>
          <w:sz w:val="18"/>
        </w:rPr>
        <w:t>setDataSource()</w:t>
      </w:r>
      <w:r>
        <w:rPr>
          <w:rFonts w:ascii="Times New Roman" w:eastAsia="Times New Roman" w:hAnsi="Times New Roman" w:cs="Times New Roman"/>
          <w:sz w:val="18"/>
        </w:rPr>
        <w:t xml:space="preserve"> method, upon the injection of the </w:t>
      </w:r>
      <w:r>
        <w:rPr>
          <w:sz w:val="18"/>
        </w:rPr>
        <w:t>DataSource</w:t>
      </w:r>
      <w:r>
        <w:rPr>
          <w:rFonts w:ascii="Times New Roman" w:eastAsia="Times New Roman" w:hAnsi="Times New Roman" w:cs="Times New Roman"/>
          <w:sz w:val="18"/>
        </w:rPr>
        <w:t xml:space="preserve">, an instance of the </w:t>
      </w:r>
      <w:r>
        <w:rPr>
          <w:sz w:val="18"/>
        </w:rPr>
        <w:t>SelectAllContacts</w:t>
      </w:r>
      <w:r>
        <w:rPr>
          <w:rFonts w:ascii="Times New Roman" w:eastAsia="Times New Roman" w:hAnsi="Times New Roman" w:cs="Times New Roman"/>
          <w:sz w:val="18"/>
        </w:rPr>
        <w:t xml:space="preserve"> class is constructed. In the </w:t>
      </w:r>
      <w:r>
        <w:rPr>
          <w:sz w:val="18"/>
        </w:rPr>
        <w:t>findAll()</w:t>
      </w:r>
      <w:r>
        <w:rPr>
          <w:rFonts w:ascii="Times New Roman" w:eastAsia="Times New Roman" w:hAnsi="Times New Roman" w:cs="Times New Roman"/>
          <w:sz w:val="18"/>
        </w:rPr>
        <w:t xml:space="preserve"> method, we simply invoke the </w:t>
      </w:r>
    </w:p>
    <w:p w:rsidR="007322BA" w:rsidRDefault="00883361">
      <w:pPr>
        <w:spacing w:after="239" w:line="224" w:lineRule="auto"/>
        <w:ind w:left="-14" w:right="23"/>
      </w:pPr>
      <w:r>
        <w:rPr>
          <w:sz w:val="18"/>
        </w:rPr>
        <w:t>SelectAllContac</w:t>
      </w:r>
      <w:r>
        <w:rPr>
          <w:sz w:val="18"/>
        </w:rPr>
        <w:t>ts.execute()</w:t>
      </w:r>
      <w:r>
        <w:rPr>
          <w:rFonts w:ascii="Times New Roman" w:eastAsia="Times New Roman" w:hAnsi="Times New Roman" w:cs="Times New Roman"/>
          <w:sz w:val="18"/>
        </w:rPr>
        <w:t xml:space="preserve"> method, which is inherited from the </w:t>
      </w:r>
      <w:r>
        <w:rPr>
          <w:sz w:val="18"/>
        </w:rPr>
        <w:t xml:space="preserve">SqlQuery&lt;T&gt; </w:t>
      </w:r>
      <w:r>
        <w:rPr>
          <w:rFonts w:ascii="Times New Roman" w:eastAsia="Times New Roman" w:hAnsi="Times New Roman" w:cs="Times New Roman"/>
          <w:sz w:val="18"/>
        </w:rPr>
        <w:t xml:space="preserve">abstract class indirectly. That’s all we need to do. Listing 8-37 shows the sample program to test the logic. </w:t>
      </w:r>
    </w:p>
    <w:p w:rsidR="007322BA" w:rsidRDefault="00883361">
      <w:pPr>
        <w:spacing w:after="3" w:line="443" w:lineRule="auto"/>
        <w:ind w:left="-5" w:right="5340" w:hanging="9"/>
      </w:pPr>
      <w:r>
        <w:rPr>
          <w:rFonts w:ascii="Times New Roman" w:eastAsia="Times New Roman" w:hAnsi="Times New Roman" w:cs="Times New Roman"/>
          <w:b/>
          <w:i/>
          <w:sz w:val="18"/>
        </w:rPr>
        <w:t xml:space="preserve">Listing 8-37. </w:t>
      </w:r>
      <w:r>
        <w:rPr>
          <w:rFonts w:ascii="Times New Roman" w:eastAsia="Times New Roman" w:hAnsi="Times New Roman" w:cs="Times New Roman"/>
          <w:i/>
          <w:sz w:val="18"/>
        </w:rPr>
        <w:t xml:space="preserve">Testing </w:t>
      </w:r>
      <w:r>
        <w:rPr>
          <w:i/>
          <w:sz w:val="18"/>
        </w:rPr>
        <w:t>MappingSqlQuery</w:t>
      </w:r>
      <w:r>
        <w:rPr>
          <w:rFonts w:ascii="Times New Roman" w:eastAsia="Times New Roman" w:hAnsi="Times New Roman" w:cs="Times New Roman"/>
          <w:i/>
          <w:sz w:val="18"/>
        </w:rPr>
        <w:t xml:space="preserve"> </w:t>
      </w:r>
      <w:r>
        <w:rPr>
          <w:sz w:val="18"/>
        </w:rPr>
        <w:t xml:space="preserve">package com.apress.prospring3.ch8; </w:t>
      </w:r>
    </w:p>
    <w:p w:rsidR="007322BA" w:rsidRDefault="00883361">
      <w:pPr>
        <w:spacing w:after="94" w:line="321" w:lineRule="auto"/>
        <w:ind w:left="-5" w:right="5077" w:hanging="9"/>
      </w:pPr>
      <w:r>
        <w:rPr>
          <w:sz w:val="18"/>
        </w:rPr>
        <w:t xml:space="preserve">// Import </w:t>
      </w:r>
      <w:r>
        <w:rPr>
          <w:sz w:val="18"/>
        </w:rPr>
        <w:t xml:space="preserve">statements omitted public class AnnotationJdbcDaoSample {     public static void main(String[] args) { </w:t>
      </w:r>
    </w:p>
    <w:p w:rsidR="007322BA" w:rsidRDefault="00883361">
      <w:pPr>
        <w:spacing w:after="157" w:line="265" w:lineRule="auto"/>
        <w:ind w:left="-5" w:right="2016" w:hanging="9"/>
      </w:pPr>
      <w:r>
        <w:rPr>
          <w:sz w:val="18"/>
        </w:rPr>
        <w:t xml:space="preserve">        GenericXmlApplicationContext ctx = new GenericXmlApplicationContext();         ctx.load("classpath:app-context-annotation.xml");         ctx.ref</w:t>
      </w:r>
      <w:r>
        <w:rPr>
          <w:sz w:val="18"/>
        </w:rPr>
        <w:t xml:space="preserve">resh(); </w:t>
      </w:r>
    </w:p>
    <w:p w:rsidR="007322BA" w:rsidRDefault="00883361">
      <w:pPr>
        <w:spacing w:after="145" w:line="265" w:lineRule="auto"/>
        <w:ind w:left="-5" w:hanging="9"/>
      </w:pPr>
      <w:r>
        <w:rPr>
          <w:sz w:val="18"/>
        </w:rPr>
        <w:t xml:space="preserve">        ContactDao contactDao = ctx.getBean("contactDao", ContactDao.class); </w:t>
      </w:r>
    </w:p>
    <w:p w:rsidR="007322BA" w:rsidRDefault="00883361">
      <w:pPr>
        <w:spacing w:after="3" w:line="265" w:lineRule="auto"/>
        <w:ind w:left="-5" w:hanging="9"/>
      </w:pPr>
      <w:r>
        <w:rPr>
          <w:sz w:val="18"/>
        </w:rPr>
        <w:t xml:space="preserve">        // Find and list all contacts </w:t>
      </w:r>
    </w:p>
    <w:p w:rsidR="007322BA" w:rsidRDefault="00883361">
      <w:pPr>
        <w:spacing w:after="157" w:line="265" w:lineRule="auto"/>
        <w:ind w:left="-5" w:right="2017" w:hanging="9"/>
      </w:pPr>
      <w:r>
        <w:rPr>
          <w:sz w:val="18"/>
        </w:rPr>
        <w:t xml:space="preserve">        List&lt;Contact&gt; contacts = contactDao.findAll();         listContacts(contacts); </w:t>
      </w:r>
    </w:p>
    <w:p w:rsidR="007322BA" w:rsidRDefault="00883361">
      <w:pPr>
        <w:spacing w:after="145" w:line="265" w:lineRule="auto"/>
        <w:ind w:left="-5" w:hanging="9"/>
      </w:pPr>
      <w:r>
        <w:rPr>
          <w:sz w:val="18"/>
        </w:rPr>
        <w:t xml:space="preserve">    } </w:t>
      </w:r>
    </w:p>
    <w:p w:rsidR="007322BA" w:rsidRDefault="00883361">
      <w:pPr>
        <w:spacing w:after="3" w:line="265" w:lineRule="auto"/>
        <w:ind w:left="-5" w:hanging="9"/>
      </w:pPr>
      <w:r>
        <w:rPr>
          <w:sz w:val="18"/>
        </w:rPr>
        <w:t xml:space="preserve">    private static void listContacts(List&lt;Contact&gt; contacts) { </w:t>
      </w:r>
    </w:p>
    <w:p w:rsidR="007322BA" w:rsidRDefault="00883361">
      <w:pPr>
        <w:spacing w:after="3" w:line="265" w:lineRule="auto"/>
        <w:ind w:left="-5" w:right="2737" w:hanging="9"/>
      </w:pPr>
      <w:r>
        <w:rPr>
          <w:sz w:val="18"/>
        </w:rPr>
        <w:t xml:space="preserve">        for (Contact contact: contacts) {             System.out.println(contact); </w:t>
      </w:r>
    </w:p>
    <w:p w:rsidR="007322BA" w:rsidRDefault="00883361">
      <w:pPr>
        <w:spacing w:after="3" w:line="265" w:lineRule="auto"/>
        <w:ind w:left="-5" w:hanging="9"/>
      </w:pPr>
      <w:r>
        <w:rPr>
          <w:sz w:val="18"/>
        </w:rPr>
        <w:t xml:space="preserve">            if (contact.getContactTelDetails() != null) { </w:t>
      </w:r>
    </w:p>
    <w:p w:rsidR="007322BA" w:rsidRDefault="00883361">
      <w:pPr>
        <w:spacing w:after="3" w:line="265" w:lineRule="auto"/>
        <w:ind w:left="-5" w:hanging="9"/>
      </w:pPr>
      <w:r>
        <w:rPr>
          <w:sz w:val="18"/>
        </w:rPr>
        <w:t xml:space="preserve">                for (ContactTelDetail contactTelD</w:t>
      </w:r>
      <w:r>
        <w:rPr>
          <w:sz w:val="18"/>
        </w:rPr>
        <w:t xml:space="preserve">etail: contact.getContactTelDetails()) { </w:t>
      </w:r>
    </w:p>
    <w:p w:rsidR="007322BA" w:rsidRDefault="00883361">
      <w:pPr>
        <w:spacing w:after="3" w:line="265" w:lineRule="auto"/>
        <w:ind w:left="-5" w:hanging="9"/>
      </w:pPr>
      <w:r>
        <w:rPr>
          <w:sz w:val="18"/>
        </w:rPr>
        <w:t xml:space="preserve">                    System.out.println("---" + contactTelDetail);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System.out.println();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 </w:t>
      </w:r>
    </w:p>
    <w:p w:rsidR="007322BA" w:rsidRDefault="00883361">
      <w:pPr>
        <w:spacing w:after="73" w:line="265" w:lineRule="auto"/>
        <w:ind w:left="-5" w:hanging="9"/>
      </w:pPr>
      <w:r>
        <w:rPr>
          <w:sz w:val="18"/>
        </w:rPr>
        <w:t xml:space="preserve">} </w:t>
      </w:r>
    </w:p>
    <w:p w:rsidR="007322BA" w:rsidRDefault="00883361">
      <w:pPr>
        <w:spacing w:after="120" w:line="224" w:lineRule="auto"/>
        <w:ind w:left="360" w:right="23"/>
      </w:pPr>
      <w:r>
        <w:rPr>
          <w:rFonts w:ascii="Times New Roman" w:eastAsia="Times New Roman" w:hAnsi="Times New Roman" w:cs="Times New Roman"/>
          <w:sz w:val="18"/>
        </w:rPr>
        <w:t xml:space="preserve">Running the testing program yields the following output: </w:t>
      </w:r>
    </w:p>
    <w:p w:rsidR="007322BA" w:rsidRDefault="00883361">
      <w:pPr>
        <w:spacing w:after="145" w:line="265" w:lineRule="auto"/>
        <w:ind w:left="-5" w:hanging="9"/>
      </w:pPr>
      <w:r>
        <w:rPr>
          <w:sz w:val="18"/>
        </w:rPr>
        <w:t xml:space="preserve">Contact - Id: 1, First name: Clarence, Last name: Ho, Birthday: 1980-07-30 </w:t>
      </w:r>
    </w:p>
    <w:p w:rsidR="007322BA" w:rsidRDefault="00883361">
      <w:pPr>
        <w:spacing w:after="145" w:line="265" w:lineRule="auto"/>
        <w:ind w:left="-5" w:hanging="9"/>
      </w:pPr>
      <w:r>
        <w:rPr>
          <w:sz w:val="18"/>
        </w:rPr>
        <w:t xml:space="preserve">Contact - Id: 2, First name: Scott, Last name: Tiger, Birthday: 1990-11-02 </w:t>
      </w:r>
    </w:p>
    <w:p w:rsidR="007322BA" w:rsidRDefault="00883361">
      <w:pPr>
        <w:spacing w:after="74" w:line="265" w:lineRule="auto"/>
        <w:ind w:left="-5" w:hanging="9"/>
      </w:pPr>
      <w:r>
        <w:rPr>
          <w:sz w:val="18"/>
        </w:rPr>
        <w:t xml:space="preserve">Contact - Id: 3, First name: John, Last name: Smith, Birthday: 1964-02-28 </w:t>
      </w:r>
    </w:p>
    <w:p w:rsidR="007322BA" w:rsidRDefault="00883361">
      <w:pPr>
        <w:spacing w:after="3" w:line="224" w:lineRule="auto"/>
        <w:ind w:left="-14" w:right="410" w:firstLine="350"/>
      </w:pPr>
      <w:r>
        <w:rPr>
          <w:rFonts w:ascii="Times New Roman" w:eastAsia="Times New Roman" w:hAnsi="Times New Roman" w:cs="Times New Roman"/>
          <w:sz w:val="18"/>
        </w:rPr>
        <w:lastRenderedPageBreak/>
        <w:t xml:space="preserve">In STS, since we set the logging properties to the </w:t>
      </w:r>
      <w:r>
        <w:rPr>
          <w:sz w:val="18"/>
        </w:rPr>
        <w:t>DEBUG</w:t>
      </w:r>
      <w:r>
        <w:rPr>
          <w:rFonts w:ascii="Times New Roman" w:eastAsia="Times New Roman" w:hAnsi="Times New Roman" w:cs="Times New Roman"/>
          <w:sz w:val="18"/>
        </w:rPr>
        <w:t xml:space="preserve"> level, from the console output, you will also see the query that was submitted by Spring (see Figure 8-4). </w:t>
      </w:r>
    </w:p>
    <w:p w:rsidR="007322BA" w:rsidRDefault="00883361">
      <w:pPr>
        <w:spacing w:after="56"/>
        <w:jc w:val="right"/>
      </w:pPr>
      <w:r>
        <w:rPr>
          <w:noProof/>
        </w:rPr>
        <w:drawing>
          <wp:inline distT="0" distB="0" distL="0" distR="0">
            <wp:extent cx="5394960" cy="204216"/>
            <wp:effectExtent l="0" t="0" r="0" b="0"/>
            <wp:docPr id="25852" name="Picture 25852"/>
            <wp:cNvGraphicFramePr/>
            <a:graphic xmlns:a="http://schemas.openxmlformats.org/drawingml/2006/main">
              <a:graphicData uri="http://schemas.openxmlformats.org/drawingml/2006/picture">
                <pic:pic xmlns:pic="http://schemas.openxmlformats.org/drawingml/2006/picture">
                  <pic:nvPicPr>
                    <pic:cNvPr id="25852" name="Picture 25852"/>
                    <pic:cNvPicPr/>
                  </pic:nvPicPr>
                  <pic:blipFill>
                    <a:blip r:embed="rId566"/>
                    <a:stretch>
                      <a:fillRect/>
                    </a:stretch>
                  </pic:blipFill>
                  <pic:spPr>
                    <a:xfrm>
                      <a:off x="0" y="0"/>
                      <a:ext cx="5394960" cy="2042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4" w:hanging="10"/>
      </w:pPr>
      <w:r>
        <w:rPr>
          <w:rFonts w:ascii="Times New Roman" w:eastAsia="Times New Roman" w:hAnsi="Times New Roman" w:cs="Times New Roman"/>
          <w:b/>
          <w:i/>
          <w:sz w:val="18"/>
        </w:rPr>
        <w:t>Figure 8-4.</w:t>
      </w:r>
      <w:r>
        <w:rPr>
          <w:rFonts w:ascii="Times New Roman" w:eastAsia="Times New Roman" w:hAnsi="Times New Roman" w:cs="Times New Roman"/>
          <w:i/>
          <w:sz w:val="18"/>
        </w:rPr>
        <w:t xml:space="preserve"> Output in STS with debug logging level turned on </w:t>
      </w:r>
    </w:p>
    <w:p w:rsidR="007322BA" w:rsidRDefault="00883361">
      <w:pPr>
        <w:spacing w:after="243" w:line="227" w:lineRule="auto"/>
        <w:ind w:left="-15" w:right="35" w:firstLine="350"/>
        <w:jc w:val="both"/>
      </w:pPr>
      <w:r>
        <w:rPr>
          <w:rFonts w:ascii="Times New Roman" w:eastAsia="Times New Roman" w:hAnsi="Times New Roman" w:cs="Times New Roman"/>
          <w:sz w:val="18"/>
        </w:rPr>
        <w:t>Let’s proceed to implement</w:t>
      </w:r>
      <w:r>
        <w:rPr>
          <w:rFonts w:ascii="Times New Roman" w:eastAsia="Times New Roman" w:hAnsi="Times New Roman" w:cs="Times New Roman"/>
          <w:sz w:val="18"/>
        </w:rPr>
        <w:t xml:space="preserve"> the </w:t>
      </w:r>
      <w:r>
        <w:rPr>
          <w:sz w:val="18"/>
        </w:rPr>
        <w:t>findByFirstName()</w:t>
      </w:r>
      <w:r>
        <w:rPr>
          <w:rFonts w:ascii="Times New Roman" w:eastAsia="Times New Roman" w:hAnsi="Times New Roman" w:cs="Times New Roman"/>
          <w:sz w:val="18"/>
        </w:rPr>
        <w:t xml:space="preserve"> method, which takes one named parameter. Like the previous sample, we create the class </w:t>
      </w:r>
      <w:r>
        <w:rPr>
          <w:sz w:val="18"/>
        </w:rPr>
        <w:t>SelectContactByFirstName</w:t>
      </w:r>
      <w:r>
        <w:rPr>
          <w:rFonts w:ascii="Times New Roman" w:eastAsia="Times New Roman" w:hAnsi="Times New Roman" w:cs="Times New Roman"/>
          <w:sz w:val="18"/>
        </w:rPr>
        <w:t xml:space="preserve"> for the operation, which was shown in Listing 8-38.  </w:t>
      </w:r>
    </w:p>
    <w:p w:rsidR="007322BA" w:rsidRDefault="00883361">
      <w:pPr>
        <w:spacing w:after="163"/>
        <w:ind w:left="-5" w:hanging="10"/>
      </w:pPr>
      <w:r>
        <w:rPr>
          <w:rFonts w:ascii="Times New Roman" w:eastAsia="Times New Roman" w:hAnsi="Times New Roman" w:cs="Times New Roman"/>
          <w:b/>
          <w:i/>
          <w:sz w:val="18"/>
        </w:rPr>
        <w:t>Listing 8-38.</w:t>
      </w:r>
      <w:r>
        <w:rPr>
          <w:rFonts w:ascii="Times New Roman" w:eastAsia="Times New Roman" w:hAnsi="Times New Roman" w:cs="Times New Roman"/>
          <w:i/>
          <w:sz w:val="18"/>
        </w:rPr>
        <w:t xml:space="preserve"> The </w:t>
      </w:r>
      <w:r>
        <w:rPr>
          <w:i/>
          <w:sz w:val="18"/>
        </w:rPr>
        <w:t>SelectContactByFirstName</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package com.apres</w:t>
      </w:r>
      <w:r>
        <w:rPr>
          <w:sz w:val="18"/>
        </w:rPr>
        <w:t xml:space="preserve">s.prospring3.ch8.dao.jdbc.annotation;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Import statements omitted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SelectContactByFirstName extends MappingSqlQuery&lt;Contact&gt; { </w:t>
      </w:r>
    </w:p>
    <w:p w:rsidR="007322BA" w:rsidRDefault="00883361">
      <w:pPr>
        <w:spacing w:after="3" w:line="222" w:lineRule="auto"/>
        <w:ind w:left="-5" w:right="3496" w:hanging="10"/>
        <w:jc w:val="both"/>
      </w:pPr>
      <w:r>
        <w:rPr>
          <w:sz w:val="18"/>
        </w:rPr>
        <w:t xml:space="preserve"> </w:t>
      </w:r>
      <w:r>
        <w:rPr>
          <w:b/>
          <w:sz w:val="18"/>
        </w:rPr>
        <w:t xml:space="preserve">    private static final String SQL_FIND_BY_FIRST_NAME =  </w:t>
      </w:r>
    </w:p>
    <w:p w:rsidR="007322BA" w:rsidRDefault="00883361">
      <w:pPr>
        <w:spacing w:after="27" w:line="222" w:lineRule="auto"/>
        <w:ind w:left="-5" w:hanging="10"/>
        <w:jc w:val="both"/>
      </w:pPr>
      <w:r>
        <w:rPr>
          <w:b/>
          <w:sz w:val="18"/>
        </w:rPr>
        <w:t xml:space="preserve">        "select id, first_name, last_name, birth_date from contact where first_name = </w:t>
      </w:r>
    </w:p>
    <w:p w:rsidR="007322BA" w:rsidRDefault="00883361">
      <w:pPr>
        <w:spacing w:after="27" w:line="222" w:lineRule="auto"/>
        <w:ind w:left="-5" w:hanging="10"/>
        <w:jc w:val="both"/>
      </w:pPr>
      <w:r>
        <w:rPr>
          <w:b/>
          <w:sz w:val="18"/>
        </w:rPr>
        <w:t xml:space="preserve">:first_name"; </w:t>
      </w:r>
    </w:p>
    <w:p w:rsidR="007322BA" w:rsidRDefault="00883361">
      <w:pPr>
        <w:spacing w:after="0"/>
      </w:pPr>
      <w:r>
        <w:rPr>
          <w:sz w:val="18"/>
        </w:rPr>
        <w:t xml:space="preserve"> </w:t>
      </w:r>
    </w:p>
    <w:p w:rsidR="007322BA" w:rsidRDefault="00883361">
      <w:pPr>
        <w:spacing w:after="3" w:line="265" w:lineRule="auto"/>
        <w:ind w:left="-5" w:right="1518" w:hanging="9"/>
      </w:pPr>
      <w:r>
        <w:rPr>
          <w:sz w:val="18"/>
        </w:rPr>
        <w:t xml:space="preserve">    public SelectContactByFirstName(DataSource dataSource) { </w:t>
      </w:r>
      <w:r>
        <w:rPr>
          <w:b/>
          <w:sz w:val="18"/>
        </w:rPr>
        <w:t xml:space="preserve">        super(dataSource, SQL_FIND_BY_FIRST_NAME); </w:t>
      </w:r>
    </w:p>
    <w:p w:rsidR="007322BA" w:rsidRDefault="00883361">
      <w:pPr>
        <w:spacing w:after="3" w:line="222" w:lineRule="auto"/>
        <w:ind w:left="-5" w:right="1516" w:hanging="10"/>
        <w:jc w:val="both"/>
      </w:pPr>
      <w:r>
        <w:rPr>
          <w:b/>
          <w:sz w:val="18"/>
        </w:rPr>
        <w:t xml:space="preserve">        super.declareParameter(new SqlP</w:t>
      </w:r>
      <w:r>
        <w:rPr>
          <w:b/>
          <w:sz w:val="18"/>
        </w:rPr>
        <w:t xml:space="preserve">arameter("first_name", Types.VARCHAR)); </w:t>
      </w:r>
      <w:r>
        <w:rPr>
          <w:sz w:val="18"/>
        </w:rPr>
        <w:t xml:space="preserve">    }  </w:t>
      </w:r>
    </w:p>
    <w:p w:rsidR="007322BA" w:rsidRDefault="00883361">
      <w:pPr>
        <w:spacing w:after="3" w:line="265" w:lineRule="auto"/>
        <w:ind w:left="-5" w:right="978" w:hanging="9"/>
      </w:pPr>
      <w:r>
        <w:rPr>
          <w:sz w:val="18"/>
        </w:rPr>
        <w:t xml:space="preserve">    protected Contact mapRow(ResultSet rs, int rowNum) throws SQLException {         Contact contact = new 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contact.setId(rs.getLong("id")); </w:t>
      </w:r>
    </w:p>
    <w:p w:rsidR="007322BA" w:rsidRDefault="00883361">
      <w:pPr>
        <w:spacing w:after="3" w:line="265" w:lineRule="auto"/>
        <w:ind w:left="-5" w:hanging="9"/>
      </w:pPr>
      <w:r>
        <w:rPr>
          <w:sz w:val="18"/>
        </w:rPr>
        <w:t xml:space="preserve">        contact.setFirstName(rs.getString("first_name"));         contact.setLastName(rs.getString("last_name"));         contact.setBirthDate(rs.getDate("birth_date"));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return contact; </w:t>
      </w:r>
    </w:p>
    <w:p w:rsidR="007322BA" w:rsidRDefault="00883361">
      <w:pPr>
        <w:spacing w:after="81" w:line="265" w:lineRule="auto"/>
        <w:ind w:left="-5" w:right="7907" w:hanging="9"/>
      </w:pPr>
      <w:r>
        <w:rPr>
          <w:sz w:val="18"/>
        </w:rPr>
        <w:t xml:space="preserve">    } } </w:t>
      </w:r>
    </w:p>
    <w:p w:rsidR="007322BA" w:rsidRDefault="00883361">
      <w:pPr>
        <w:spacing w:after="240" w:line="224" w:lineRule="auto"/>
        <w:ind w:left="-14" w:right="23" w:firstLine="350"/>
      </w:pPr>
      <w:r>
        <w:rPr>
          <w:rFonts w:ascii="Times New Roman" w:eastAsia="Times New Roman" w:hAnsi="Times New Roman" w:cs="Times New Roman"/>
          <w:sz w:val="18"/>
        </w:rPr>
        <w:t xml:space="preserve">The </w:t>
      </w:r>
      <w:r>
        <w:rPr>
          <w:sz w:val="18"/>
        </w:rPr>
        <w:t>SelectContactByFirstName</w:t>
      </w:r>
      <w:r>
        <w:rPr>
          <w:rFonts w:ascii="Times New Roman" w:eastAsia="Times New Roman" w:hAnsi="Times New Roman" w:cs="Times New Roman"/>
          <w:sz w:val="18"/>
        </w:rPr>
        <w:t xml:space="preserve"> class is similar to </w:t>
      </w:r>
      <w:r>
        <w:rPr>
          <w:rFonts w:ascii="Times New Roman" w:eastAsia="Times New Roman" w:hAnsi="Times New Roman" w:cs="Times New Roman"/>
          <w:sz w:val="18"/>
        </w:rPr>
        <w:t xml:space="preserve">the </w:t>
      </w:r>
      <w:r>
        <w:rPr>
          <w:sz w:val="18"/>
        </w:rPr>
        <w:t>SelectAllContacts</w:t>
      </w:r>
      <w:r>
        <w:rPr>
          <w:rFonts w:ascii="Times New Roman" w:eastAsia="Times New Roman" w:hAnsi="Times New Roman" w:cs="Times New Roman"/>
          <w:sz w:val="18"/>
        </w:rPr>
        <w:t xml:space="preserve"> class (the differences are highlighted in bold). First, the SQL statement is different and carries a named parameter called </w:t>
      </w:r>
      <w:r>
        <w:rPr>
          <w:sz w:val="18"/>
        </w:rPr>
        <w:t>first_name</w:t>
      </w:r>
      <w:r>
        <w:rPr>
          <w:rFonts w:ascii="Times New Roman" w:eastAsia="Times New Roman" w:hAnsi="Times New Roman" w:cs="Times New Roman"/>
          <w:sz w:val="18"/>
        </w:rPr>
        <w:t xml:space="preserve">. In the constructor method, the </w:t>
      </w:r>
      <w:r>
        <w:rPr>
          <w:sz w:val="18"/>
        </w:rPr>
        <w:t>declareParameter()</w:t>
      </w:r>
      <w:r>
        <w:rPr>
          <w:rFonts w:ascii="Times New Roman" w:eastAsia="Times New Roman" w:hAnsi="Times New Roman" w:cs="Times New Roman"/>
          <w:sz w:val="18"/>
        </w:rPr>
        <w:t xml:space="preserve"> method is called (which is inherited from the </w:t>
      </w:r>
      <w:r>
        <w:rPr>
          <w:sz w:val="18"/>
        </w:rPr>
        <w:t>or</w:t>
      </w:r>
      <w:r>
        <w:rPr>
          <w:sz w:val="18"/>
        </w:rPr>
        <w:t>g.springframework.jdbc.object.RdbmsOperation</w:t>
      </w:r>
      <w:r>
        <w:rPr>
          <w:rFonts w:ascii="Times New Roman" w:eastAsia="Times New Roman" w:hAnsi="Times New Roman" w:cs="Times New Roman"/>
          <w:sz w:val="18"/>
        </w:rPr>
        <w:t xml:space="preserve"> abstract class indirectly). Let’s proceed to implement the </w:t>
      </w:r>
      <w:r>
        <w:rPr>
          <w:sz w:val="18"/>
        </w:rPr>
        <w:t>findByFirstName()</w:t>
      </w:r>
      <w:r>
        <w:rPr>
          <w:rFonts w:ascii="Times New Roman" w:eastAsia="Times New Roman" w:hAnsi="Times New Roman" w:cs="Times New Roman"/>
          <w:sz w:val="18"/>
        </w:rPr>
        <w:t xml:space="preserve"> method in the </w:t>
      </w:r>
      <w:r>
        <w:rPr>
          <w:sz w:val="18"/>
        </w:rPr>
        <w:t>JdbcContactDao</w:t>
      </w:r>
      <w:r>
        <w:rPr>
          <w:rFonts w:ascii="Times New Roman" w:eastAsia="Times New Roman" w:hAnsi="Times New Roman" w:cs="Times New Roman"/>
          <w:sz w:val="18"/>
        </w:rPr>
        <w:t xml:space="preserve"> class. Listing 8-39 shows the code snippet. </w:t>
      </w:r>
    </w:p>
    <w:p w:rsidR="007322BA" w:rsidRDefault="00883361">
      <w:pPr>
        <w:spacing w:after="166"/>
        <w:ind w:left="-4" w:hanging="10"/>
      </w:pPr>
      <w:r>
        <w:rPr>
          <w:rFonts w:ascii="Times New Roman" w:eastAsia="Times New Roman" w:hAnsi="Times New Roman" w:cs="Times New Roman"/>
          <w:b/>
          <w:i/>
          <w:sz w:val="18"/>
        </w:rPr>
        <w:t xml:space="preserve">Listing 8-39. </w:t>
      </w:r>
      <w:r>
        <w:rPr>
          <w:rFonts w:ascii="Times New Roman" w:eastAsia="Times New Roman" w:hAnsi="Times New Roman" w:cs="Times New Roman"/>
          <w:i/>
          <w:sz w:val="18"/>
        </w:rPr>
        <w:t xml:space="preserve">Implementing the </w:t>
      </w:r>
      <w:r>
        <w:rPr>
          <w:i/>
          <w:sz w:val="18"/>
        </w:rPr>
        <w:t>findByFirstName()</w:t>
      </w:r>
      <w:r>
        <w:rPr>
          <w:rFonts w:ascii="Times New Roman" w:eastAsia="Times New Roman" w:hAnsi="Times New Roman" w:cs="Times New Roman"/>
          <w:i/>
          <w:sz w:val="18"/>
        </w:rPr>
        <w:t xml:space="preserve"> Method </w:t>
      </w:r>
    </w:p>
    <w:p w:rsidR="007322BA" w:rsidRDefault="00883361">
      <w:pPr>
        <w:spacing w:after="3" w:line="265" w:lineRule="auto"/>
        <w:ind w:left="-5" w:hanging="9"/>
      </w:pPr>
      <w:r>
        <w:rPr>
          <w:sz w:val="18"/>
        </w:rPr>
        <w:t xml:space="preserve">package com.apress.prospring3.ch8.dao.jdbc.annotation; </w:t>
      </w:r>
    </w:p>
    <w:p w:rsidR="007322BA" w:rsidRDefault="00883361">
      <w:pPr>
        <w:spacing w:after="0"/>
        <w:ind w:left="1"/>
      </w:pPr>
      <w:r>
        <w:rPr>
          <w:sz w:val="18"/>
        </w:rPr>
        <w:t xml:space="preserve"> </w:t>
      </w:r>
    </w:p>
    <w:p w:rsidR="007322BA" w:rsidRDefault="00883361">
      <w:pPr>
        <w:spacing w:after="3" w:line="265" w:lineRule="auto"/>
        <w:ind w:left="-5" w:right="3676" w:hanging="9"/>
      </w:pPr>
      <w:r>
        <w:rPr>
          <w:sz w:val="18"/>
        </w:rPr>
        <w:t xml:space="preserve">// Import statements omitted @Repository("contactDao") </w:t>
      </w:r>
    </w:p>
    <w:p w:rsidR="007322BA" w:rsidRDefault="00883361">
      <w:pPr>
        <w:spacing w:after="0" w:line="216" w:lineRule="auto"/>
        <w:ind w:left="1" w:right="3856"/>
      </w:pPr>
      <w:r>
        <w:rPr>
          <w:sz w:val="18"/>
        </w:rPr>
        <w:t xml:space="preserve">public class JdbcContactDao implements ContactDao {  </w:t>
      </w:r>
      <w:r>
        <w:rPr>
          <w:b/>
          <w:sz w:val="18"/>
        </w:rPr>
        <w:t xml:space="preserve">    private SelectContactByFirstName selectContactByFirstName; </w:t>
      </w:r>
      <w:r>
        <w:rPr>
          <w:sz w:val="18"/>
        </w:rPr>
        <w:t xml:space="preserve"> </w:t>
      </w:r>
    </w:p>
    <w:p w:rsidR="007322BA" w:rsidRDefault="00883361">
      <w:pPr>
        <w:spacing w:after="3" w:line="265" w:lineRule="auto"/>
        <w:ind w:left="-5" w:hanging="9"/>
      </w:pPr>
      <w:r>
        <w:rPr>
          <w:sz w:val="18"/>
        </w:rPr>
        <w:t xml:space="preserve">    @Resource(name="data</w:t>
      </w:r>
      <w:r>
        <w:rPr>
          <w:sz w:val="18"/>
        </w:rPr>
        <w:t xml:space="preserve">Source") </w:t>
      </w:r>
    </w:p>
    <w:p w:rsidR="007322BA" w:rsidRDefault="00883361">
      <w:pPr>
        <w:spacing w:after="3" w:line="265" w:lineRule="auto"/>
        <w:ind w:left="-5" w:right="2206" w:hanging="9"/>
      </w:pPr>
      <w:r>
        <w:rPr>
          <w:sz w:val="18"/>
        </w:rPr>
        <w:lastRenderedPageBreak/>
        <w:t xml:space="preserve">    public void setDataSource(DataSource dataSource) {         this.dataSource = dataSource; </w:t>
      </w:r>
    </w:p>
    <w:p w:rsidR="007322BA" w:rsidRDefault="00883361">
      <w:pPr>
        <w:spacing w:after="0"/>
      </w:pPr>
      <w:r>
        <w:rPr>
          <w:sz w:val="18"/>
        </w:rPr>
        <w:t xml:space="preserve"> </w:t>
      </w:r>
    </w:p>
    <w:p w:rsidR="007322BA" w:rsidRDefault="00883361">
      <w:pPr>
        <w:spacing w:after="3" w:line="222" w:lineRule="auto"/>
        <w:ind w:left="-5" w:right="1664" w:hanging="10"/>
        <w:jc w:val="both"/>
      </w:pPr>
      <w:r>
        <w:rPr>
          <w:sz w:val="18"/>
        </w:rPr>
        <w:t xml:space="preserve">        selectAllContacts = new SelectAllContacts(dataSource); </w:t>
      </w:r>
      <w:r>
        <w:rPr>
          <w:b/>
          <w:sz w:val="18"/>
        </w:rPr>
        <w:t xml:space="preserve">        selectContactByFirstName = new SelectContactByFirstName(dataSource); </w:t>
      </w:r>
      <w:r>
        <w:rPr>
          <w:sz w:val="18"/>
        </w:rPr>
        <w:t xml:space="preserve">    }  </w:t>
      </w:r>
    </w:p>
    <w:p w:rsidR="007322BA" w:rsidRDefault="00883361">
      <w:pPr>
        <w:spacing w:after="3" w:line="265" w:lineRule="auto"/>
        <w:ind w:left="-5" w:right="2026" w:hanging="9"/>
      </w:pPr>
      <w:r>
        <w:rPr>
          <w:sz w:val="18"/>
        </w:rPr>
        <w:t xml:space="preserve">  </w:t>
      </w:r>
      <w:r>
        <w:rPr>
          <w:sz w:val="18"/>
        </w:rPr>
        <w:t xml:space="preserve">  public List&lt;Contact&gt; findByFirstName(String firstName) {         Map&lt;String, Object&gt; paramMap = new HashMap&lt;String, Object&gt;();         paramMap.put("first_name", firstName); </w:t>
      </w:r>
    </w:p>
    <w:p w:rsidR="007322BA" w:rsidRDefault="00883361">
      <w:pPr>
        <w:spacing w:after="3" w:line="265" w:lineRule="auto"/>
        <w:ind w:left="-5" w:right="2026" w:hanging="9"/>
      </w:pPr>
      <w:r>
        <w:rPr>
          <w:sz w:val="18"/>
        </w:rPr>
        <w:t xml:space="preserve">        return selectContactByFirstName.executeByNamedParam(paramMap);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Other code omitted </w:t>
      </w:r>
    </w:p>
    <w:p w:rsidR="007322BA" w:rsidRDefault="00883361">
      <w:pPr>
        <w:spacing w:after="0"/>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231" w:line="224" w:lineRule="auto"/>
        <w:ind w:left="-14" w:right="23" w:firstLine="350"/>
      </w:pPr>
      <w:r>
        <w:rPr>
          <w:rFonts w:ascii="Times New Roman" w:eastAsia="Times New Roman" w:hAnsi="Times New Roman" w:cs="Times New Roman"/>
          <w:sz w:val="18"/>
        </w:rPr>
        <w:t xml:space="preserve">In Listing 8-39, upon data source injection, an instance of </w:t>
      </w:r>
      <w:r>
        <w:rPr>
          <w:sz w:val="18"/>
        </w:rPr>
        <w:t>SelectContactByFirstName</w:t>
      </w:r>
      <w:r>
        <w:rPr>
          <w:rFonts w:ascii="Times New Roman" w:eastAsia="Times New Roman" w:hAnsi="Times New Roman" w:cs="Times New Roman"/>
          <w:sz w:val="18"/>
        </w:rPr>
        <w:t xml:space="preserve"> is constructed (note the lines in bold). Afterward, in the </w:t>
      </w:r>
      <w:r>
        <w:rPr>
          <w:sz w:val="18"/>
        </w:rPr>
        <w:t>findByFirstName()</w:t>
      </w:r>
      <w:r>
        <w:rPr>
          <w:rFonts w:ascii="Times New Roman" w:eastAsia="Times New Roman" w:hAnsi="Times New Roman" w:cs="Times New Roman"/>
          <w:sz w:val="18"/>
        </w:rPr>
        <w:t xml:space="preserve"> method, a </w:t>
      </w:r>
      <w:r>
        <w:rPr>
          <w:sz w:val="18"/>
        </w:rPr>
        <w:t>HashMap</w:t>
      </w:r>
      <w:r>
        <w:rPr>
          <w:rFonts w:ascii="Times New Roman" w:eastAsia="Times New Roman" w:hAnsi="Times New Roman" w:cs="Times New Roman"/>
          <w:sz w:val="18"/>
        </w:rPr>
        <w:t xml:space="preserve"> is constructed with the named parameters and values. Finally, the </w:t>
      </w:r>
      <w:r>
        <w:rPr>
          <w:sz w:val="18"/>
        </w:rPr>
        <w:t>executeByNamedParam()</w:t>
      </w:r>
      <w:r>
        <w:rPr>
          <w:rFonts w:ascii="Times New Roman" w:eastAsia="Times New Roman" w:hAnsi="Times New Roman" w:cs="Times New Roman"/>
          <w:sz w:val="18"/>
        </w:rPr>
        <w:t xml:space="preserve"> method (inherited from </w:t>
      </w:r>
      <w:r>
        <w:rPr>
          <w:sz w:val="18"/>
        </w:rPr>
        <w:t>SqlQuery&lt;T&gt;</w:t>
      </w:r>
      <w:r>
        <w:rPr>
          <w:rFonts w:ascii="Times New Roman" w:eastAsia="Times New Roman" w:hAnsi="Times New Roman" w:cs="Times New Roman"/>
          <w:sz w:val="18"/>
        </w:rPr>
        <w:t xml:space="preserve"> abstract class indirectly) is called. To test the method, add the code snippet in Listing 8-40 into the  </w:t>
      </w:r>
      <w:r>
        <w:rPr>
          <w:sz w:val="18"/>
        </w:rPr>
        <w:t>AnnotationJdbcDaoSample</w:t>
      </w:r>
      <w:r>
        <w:rPr>
          <w:rFonts w:ascii="Times New Roman" w:eastAsia="Times New Roman" w:hAnsi="Times New Roman" w:cs="Times New Roman"/>
          <w:sz w:val="18"/>
        </w:rPr>
        <w:t xml:space="preserve"> cla</w:t>
      </w:r>
      <w:r>
        <w:rPr>
          <w:rFonts w:ascii="Times New Roman" w:eastAsia="Times New Roman" w:hAnsi="Times New Roman" w:cs="Times New Roman"/>
          <w:sz w:val="18"/>
        </w:rPr>
        <w:t xml:space="preserve">ss. </w:t>
      </w:r>
    </w:p>
    <w:p w:rsidR="007322BA" w:rsidRDefault="00883361">
      <w:pPr>
        <w:spacing w:after="84"/>
        <w:ind w:left="-4" w:hanging="10"/>
      </w:pPr>
      <w:r>
        <w:rPr>
          <w:rFonts w:ascii="Times New Roman" w:eastAsia="Times New Roman" w:hAnsi="Times New Roman" w:cs="Times New Roman"/>
          <w:b/>
          <w:i/>
          <w:sz w:val="18"/>
        </w:rPr>
        <w:t xml:space="preserve">Listing 8-40. </w:t>
      </w:r>
      <w:r>
        <w:rPr>
          <w:rFonts w:ascii="Times New Roman" w:eastAsia="Times New Roman" w:hAnsi="Times New Roman" w:cs="Times New Roman"/>
          <w:i/>
          <w:sz w:val="18"/>
        </w:rPr>
        <w:t xml:space="preserve">Testing the </w:t>
      </w:r>
      <w:r>
        <w:rPr>
          <w:i/>
          <w:sz w:val="18"/>
        </w:rPr>
        <w:t>findByFirstName()</w:t>
      </w:r>
      <w:r>
        <w:rPr>
          <w:rFonts w:ascii="Times New Roman" w:eastAsia="Times New Roman" w:hAnsi="Times New Roman" w:cs="Times New Roman"/>
          <w:i/>
          <w:sz w:val="18"/>
        </w:rPr>
        <w:t xml:space="preserve"> Method </w:t>
      </w:r>
    </w:p>
    <w:p w:rsidR="007322BA" w:rsidRDefault="00883361">
      <w:pPr>
        <w:spacing w:after="3" w:line="265" w:lineRule="auto"/>
        <w:ind w:left="-5" w:hanging="9"/>
      </w:pPr>
      <w:r>
        <w:rPr>
          <w:sz w:val="18"/>
        </w:rPr>
        <w:t xml:space="preserve">        // Find contacts by first name </w:t>
      </w:r>
    </w:p>
    <w:p w:rsidR="007322BA" w:rsidRDefault="00883361">
      <w:pPr>
        <w:spacing w:after="80" w:line="265" w:lineRule="auto"/>
        <w:ind w:left="-5" w:right="1125" w:hanging="9"/>
      </w:pPr>
      <w:r>
        <w:rPr>
          <w:sz w:val="18"/>
        </w:rPr>
        <w:t xml:space="preserve">        contacts = contactDao.findByFirstName("Clarence");         listContacts(contacts); </w:t>
      </w:r>
    </w:p>
    <w:p w:rsidR="007322BA" w:rsidRDefault="00883361">
      <w:pPr>
        <w:spacing w:after="111" w:line="224" w:lineRule="auto"/>
        <w:ind w:left="360" w:right="23"/>
      </w:pPr>
      <w:r>
        <w:rPr>
          <w:rFonts w:ascii="Times New Roman" w:eastAsia="Times New Roman" w:hAnsi="Times New Roman" w:cs="Times New Roman"/>
          <w:sz w:val="18"/>
        </w:rPr>
        <w:t xml:space="preserve">Running the program will produce the following output from the </w:t>
      </w:r>
      <w:r>
        <w:rPr>
          <w:sz w:val="18"/>
        </w:rPr>
        <w:t>find</w:t>
      </w:r>
      <w:r>
        <w:rPr>
          <w:sz w:val="18"/>
        </w:rPr>
        <w:t>ByFirstName()</w:t>
      </w:r>
      <w:r>
        <w:rPr>
          <w:rFonts w:ascii="Times New Roman" w:eastAsia="Times New Roman" w:hAnsi="Times New Roman" w:cs="Times New Roman"/>
          <w:sz w:val="18"/>
        </w:rPr>
        <w:t xml:space="preserve"> method: </w:t>
      </w:r>
    </w:p>
    <w:p w:rsidR="007322BA" w:rsidRDefault="00883361">
      <w:pPr>
        <w:spacing w:after="74" w:line="265" w:lineRule="auto"/>
        <w:ind w:left="-5" w:hanging="9"/>
      </w:pPr>
      <w:r>
        <w:rPr>
          <w:sz w:val="18"/>
        </w:rPr>
        <w:t xml:space="preserve">Contact - Id: 1, First name: Clarence, Last name: Ho, Birthday: 1980-07-30 </w:t>
      </w:r>
    </w:p>
    <w:p w:rsidR="007322BA" w:rsidRDefault="00883361">
      <w:pPr>
        <w:spacing w:after="448" w:line="224" w:lineRule="auto"/>
        <w:ind w:left="-14" w:right="23" w:firstLine="350"/>
      </w:pPr>
      <w:r>
        <w:rPr>
          <w:rFonts w:ascii="Times New Roman" w:eastAsia="Times New Roman" w:hAnsi="Times New Roman" w:cs="Times New Roman"/>
          <w:sz w:val="18"/>
        </w:rPr>
        <w:t xml:space="preserve">One point worth noting here is that </w:t>
      </w:r>
      <w:r>
        <w:rPr>
          <w:sz w:val="18"/>
        </w:rPr>
        <w:t>MappingSqlQuery&lt;T&gt;</w:t>
      </w:r>
      <w:r>
        <w:rPr>
          <w:rFonts w:ascii="Times New Roman" w:eastAsia="Times New Roman" w:hAnsi="Times New Roman" w:cs="Times New Roman"/>
          <w:sz w:val="18"/>
        </w:rPr>
        <w:t xml:space="preserve"> is suitable only for mapping a single row to a domain object. For a nested object, you still need to u</w:t>
      </w:r>
      <w:r>
        <w:rPr>
          <w:rFonts w:ascii="Times New Roman" w:eastAsia="Times New Roman" w:hAnsi="Times New Roman" w:cs="Times New Roman"/>
          <w:sz w:val="18"/>
        </w:rPr>
        <w:t xml:space="preserve">se </w:t>
      </w:r>
      <w:r>
        <w:rPr>
          <w:sz w:val="18"/>
        </w:rPr>
        <w:t>JdbcTemplate</w:t>
      </w:r>
      <w:r>
        <w:rPr>
          <w:rFonts w:ascii="Times New Roman" w:eastAsia="Times New Roman" w:hAnsi="Times New Roman" w:cs="Times New Roman"/>
          <w:sz w:val="18"/>
        </w:rPr>
        <w:t xml:space="preserve"> with </w:t>
      </w:r>
      <w:r>
        <w:rPr>
          <w:sz w:val="18"/>
        </w:rPr>
        <w:t>ResultSetExtractor</w:t>
      </w:r>
      <w:r>
        <w:rPr>
          <w:rFonts w:ascii="Times New Roman" w:eastAsia="Times New Roman" w:hAnsi="Times New Roman" w:cs="Times New Roman"/>
          <w:sz w:val="18"/>
        </w:rPr>
        <w:t xml:space="preserve"> like the example method </w:t>
      </w:r>
      <w:r>
        <w:rPr>
          <w:sz w:val="18"/>
        </w:rPr>
        <w:t>findAllWithDetail()</w:t>
      </w:r>
      <w:r>
        <w:rPr>
          <w:rFonts w:ascii="Times New Roman" w:eastAsia="Times New Roman" w:hAnsi="Times New Roman" w:cs="Times New Roman"/>
          <w:sz w:val="18"/>
        </w:rPr>
        <w:t xml:space="preserve"> presented in the </w:t>
      </w:r>
      <w:r>
        <w:rPr>
          <w:sz w:val="18"/>
        </w:rPr>
        <w:t>JdbcTemplate</w:t>
      </w:r>
      <w:r>
        <w:rPr>
          <w:rFonts w:ascii="Times New Roman" w:eastAsia="Times New Roman" w:hAnsi="Times New Roman" w:cs="Times New Roman"/>
          <w:sz w:val="18"/>
        </w:rPr>
        <w:t xml:space="preserve"> class section. </w:t>
      </w:r>
    </w:p>
    <w:p w:rsidR="007322BA" w:rsidRDefault="00883361">
      <w:pPr>
        <w:spacing w:after="0"/>
        <w:ind w:left="-4" w:hanging="10"/>
      </w:pPr>
      <w:r>
        <w:rPr>
          <w:rFonts w:ascii="Times New Roman" w:eastAsia="Times New Roman" w:hAnsi="Times New Roman" w:cs="Times New Roman"/>
          <w:sz w:val="28"/>
        </w:rPr>
        <w:t xml:space="preserve">Updating Data Using SqlUpdate </w:t>
      </w:r>
    </w:p>
    <w:p w:rsidR="007322BA" w:rsidRDefault="00883361">
      <w:pPr>
        <w:spacing w:after="237" w:line="224" w:lineRule="auto"/>
        <w:ind w:left="-14" w:right="23"/>
      </w:pPr>
      <w:r>
        <w:rPr>
          <w:rFonts w:ascii="Times New Roman" w:eastAsia="Times New Roman" w:hAnsi="Times New Roman" w:cs="Times New Roman"/>
          <w:sz w:val="18"/>
        </w:rPr>
        <w:t xml:space="preserve">For updating data, Spring provides the </w:t>
      </w:r>
      <w:r>
        <w:rPr>
          <w:sz w:val="18"/>
        </w:rPr>
        <w:t>SqlUpdate</w:t>
      </w:r>
      <w:r>
        <w:rPr>
          <w:rFonts w:ascii="Times New Roman" w:eastAsia="Times New Roman" w:hAnsi="Times New Roman" w:cs="Times New Roman"/>
          <w:sz w:val="18"/>
        </w:rPr>
        <w:t xml:space="preserve"> class. Listing 8-41 shows the </w:t>
      </w:r>
      <w:r>
        <w:rPr>
          <w:sz w:val="18"/>
        </w:rPr>
        <w:t>UpdateContact</w:t>
      </w:r>
      <w:r>
        <w:rPr>
          <w:rFonts w:ascii="Times New Roman" w:eastAsia="Times New Roman" w:hAnsi="Times New Roman" w:cs="Times New Roman"/>
          <w:sz w:val="18"/>
        </w:rPr>
        <w:t xml:space="preserve"> cl</w:t>
      </w:r>
      <w:r>
        <w:rPr>
          <w:rFonts w:ascii="Times New Roman" w:eastAsia="Times New Roman" w:hAnsi="Times New Roman" w:cs="Times New Roman"/>
          <w:sz w:val="18"/>
        </w:rPr>
        <w:t xml:space="preserve">ass that extends the </w:t>
      </w:r>
      <w:r>
        <w:rPr>
          <w:sz w:val="18"/>
        </w:rPr>
        <w:t>SqlUpdate</w:t>
      </w:r>
      <w:r>
        <w:rPr>
          <w:rFonts w:ascii="Times New Roman" w:eastAsia="Times New Roman" w:hAnsi="Times New Roman" w:cs="Times New Roman"/>
          <w:sz w:val="18"/>
        </w:rPr>
        <w:t xml:space="preserve"> class for update operation.  </w:t>
      </w:r>
    </w:p>
    <w:p w:rsidR="007322BA" w:rsidRDefault="00883361">
      <w:pPr>
        <w:spacing w:after="163"/>
        <w:ind w:left="-5" w:hanging="10"/>
      </w:pPr>
      <w:r>
        <w:rPr>
          <w:rFonts w:ascii="Times New Roman" w:eastAsia="Times New Roman" w:hAnsi="Times New Roman" w:cs="Times New Roman"/>
          <w:b/>
          <w:i/>
          <w:sz w:val="18"/>
        </w:rPr>
        <w:t xml:space="preserve">Listing 8-41. </w:t>
      </w:r>
      <w:r>
        <w:rPr>
          <w:rFonts w:ascii="Times New Roman" w:eastAsia="Times New Roman" w:hAnsi="Times New Roman" w:cs="Times New Roman"/>
          <w:i/>
          <w:sz w:val="18"/>
        </w:rPr>
        <w:t xml:space="preserve">The </w:t>
      </w:r>
      <w:r>
        <w:rPr>
          <w:i/>
          <w:sz w:val="18"/>
        </w:rPr>
        <w:t>UpdateContact</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 xml:space="preserve">package com.apress.prospring3.ch8.dao.jdbc.annotation;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java.sql.Types;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javax.sql.DataSource;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org.springframework.jdbc.core.SqlParameter; </w:t>
      </w:r>
    </w:p>
    <w:p w:rsidR="007322BA" w:rsidRDefault="00883361">
      <w:pPr>
        <w:spacing w:after="3" w:line="265" w:lineRule="auto"/>
        <w:ind w:left="-5" w:hanging="9"/>
      </w:pPr>
      <w:r>
        <w:rPr>
          <w:sz w:val="18"/>
        </w:rPr>
        <w:t xml:space="preserve">import org.springframework.jdbc.object.SqlUpdate;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UpdateContact extends SqlUpdate { </w:t>
      </w:r>
    </w:p>
    <w:p w:rsidR="007322BA" w:rsidRDefault="00883361">
      <w:pPr>
        <w:spacing w:after="0"/>
      </w:pPr>
      <w:r>
        <w:rPr>
          <w:sz w:val="18"/>
        </w:rPr>
        <w:t xml:space="preserve"> </w:t>
      </w:r>
    </w:p>
    <w:p w:rsidR="007322BA" w:rsidRDefault="00883361">
      <w:pPr>
        <w:spacing w:after="3" w:line="265" w:lineRule="auto"/>
        <w:ind w:left="-5" w:hanging="9"/>
      </w:pPr>
      <w:r>
        <w:rPr>
          <w:sz w:val="18"/>
        </w:rPr>
        <w:lastRenderedPageBreak/>
        <w:t xml:space="preserve">    private static final String SQL_UPDATE_CONTACT =  </w:t>
      </w:r>
    </w:p>
    <w:p w:rsidR="007322BA" w:rsidRDefault="00883361">
      <w:pPr>
        <w:spacing w:after="3" w:line="265" w:lineRule="auto"/>
        <w:ind w:left="-5" w:hanging="9"/>
      </w:pPr>
      <w:r>
        <w:rPr>
          <w:sz w:val="18"/>
        </w:rPr>
        <w:t xml:space="preserve">        "update contact set first_name=:first_name, last_name=:last_name, birth_date=:birth_date where id=:id"; </w:t>
      </w:r>
    </w:p>
    <w:p w:rsidR="007322BA" w:rsidRDefault="00883361">
      <w:pPr>
        <w:spacing w:after="3" w:line="265" w:lineRule="auto"/>
        <w:ind w:left="-5" w:right="3824" w:hanging="9"/>
      </w:pPr>
      <w:r>
        <w:rPr>
          <w:sz w:val="18"/>
        </w:rPr>
        <w:t xml:space="preserve">     public UpdateContact(DataSource dataSource) {         super(dataSource, SQL_UPDATE_CONTACT); </w:t>
      </w:r>
    </w:p>
    <w:p w:rsidR="007322BA" w:rsidRDefault="00883361">
      <w:pPr>
        <w:spacing w:after="3" w:line="265" w:lineRule="auto"/>
        <w:ind w:left="-5" w:right="1213" w:hanging="9"/>
      </w:pPr>
      <w:r>
        <w:rPr>
          <w:sz w:val="18"/>
        </w:rPr>
        <w:t xml:space="preserve">        super.declareParameter(new SqlParame</w:t>
      </w:r>
      <w:r>
        <w:rPr>
          <w:sz w:val="18"/>
        </w:rPr>
        <w:t>ter("first_name", Types.VARCHAR));         super.declareParameter(new SqlParameter("last_name", Types.VARCHAR));         super.declareParameter(new SqlParameter("birth_date", Types.DATE));         super.declareParameter(new SqlParameter("id", Types.INTEGER</w:t>
      </w:r>
      <w:r>
        <w:rPr>
          <w:sz w:val="18"/>
        </w:rPr>
        <w:t xml:space="preserve">));     } </w:t>
      </w:r>
    </w:p>
    <w:p w:rsidR="007322BA" w:rsidRDefault="00883361">
      <w:pPr>
        <w:spacing w:after="0"/>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3" w:line="224" w:lineRule="auto"/>
        <w:ind w:left="-14" w:right="23" w:firstLine="350"/>
      </w:pPr>
      <w:r>
        <w:rPr>
          <w:rFonts w:ascii="Times New Roman" w:eastAsia="Times New Roman" w:hAnsi="Times New Roman" w:cs="Times New Roman"/>
          <w:sz w:val="18"/>
        </w:rPr>
        <w:t xml:space="preserve">Listing 8-41 should be familiar to you now. An instance of </w:t>
      </w:r>
      <w:r>
        <w:rPr>
          <w:sz w:val="18"/>
        </w:rPr>
        <w:t>SqlUpdate</w:t>
      </w:r>
      <w:r>
        <w:rPr>
          <w:rFonts w:ascii="Times New Roman" w:eastAsia="Times New Roman" w:hAnsi="Times New Roman" w:cs="Times New Roman"/>
          <w:sz w:val="18"/>
        </w:rPr>
        <w:t xml:space="preserve"> class is constructed with the query, and the named parameters are declared too.  </w:t>
      </w:r>
    </w:p>
    <w:p w:rsidR="007322BA" w:rsidRDefault="00883361">
      <w:pPr>
        <w:spacing w:after="210"/>
        <w:ind w:left="10" w:right="108" w:hanging="10"/>
        <w:jc w:val="center"/>
      </w:pPr>
      <w:r>
        <w:rPr>
          <w:rFonts w:ascii="Times New Roman" w:eastAsia="Times New Roman" w:hAnsi="Times New Roman" w:cs="Times New Roman"/>
          <w:sz w:val="18"/>
        </w:rPr>
        <w:t xml:space="preserve">Listing 8-42 shows the implementation of the </w:t>
      </w:r>
      <w:r>
        <w:rPr>
          <w:sz w:val="18"/>
        </w:rPr>
        <w:t>update()</w:t>
      </w:r>
      <w:r>
        <w:rPr>
          <w:rFonts w:ascii="Times New Roman" w:eastAsia="Times New Roman" w:hAnsi="Times New Roman" w:cs="Times New Roman"/>
          <w:sz w:val="18"/>
        </w:rPr>
        <w:t xml:space="preserve"> method in the </w:t>
      </w:r>
      <w:r>
        <w:rPr>
          <w:sz w:val="18"/>
        </w:rPr>
        <w:t>JdbcContactDao</w:t>
      </w:r>
      <w:r>
        <w:rPr>
          <w:rFonts w:ascii="Times New Roman" w:eastAsia="Times New Roman" w:hAnsi="Times New Roman" w:cs="Times New Roman"/>
          <w:sz w:val="18"/>
        </w:rPr>
        <w:t xml:space="preserve"> class.  </w:t>
      </w:r>
    </w:p>
    <w:p w:rsidR="007322BA" w:rsidRDefault="00883361">
      <w:pPr>
        <w:spacing w:after="163"/>
        <w:ind w:left="-5" w:hanging="10"/>
      </w:pPr>
      <w:r>
        <w:rPr>
          <w:rFonts w:ascii="Times New Roman" w:eastAsia="Times New Roman" w:hAnsi="Times New Roman" w:cs="Times New Roman"/>
          <w:b/>
          <w:i/>
          <w:sz w:val="18"/>
        </w:rPr>
        <w:t xml:space="preserve">Listing 8-42. </w:t>
      </w:r>
      <w:r>
        <w:rPr>
          <w:rFonts w:ascii="Times New Roman" w:eastAsia="Times New Roman" w:hAnsi="Times New Roman" w:cs="Times New Roman"/>
          <w:i/>
          <w:sz w:val="18"/>
        </w:rPr>
        <w:t xml:space="preserve">Using </w:t>
      </w:r>
      <w:r>
        <w:rPr>
          <w:i/>
          <w:sz w:val="18"/>
        </w:rPr>
        <w:t>SqlUpdate</w:t>
      </w:r>
      <w:r>
        <w:rPr>
          <w:rFonts w:ascii="Times New Roman" w:eastAsia="Times New Roman" w:hAnsi="Times New Roman" w:cs="Times New Roman"/>
          <w:i/>
          <w:sz w:val="18"/>
        </w:rPr>
        <w:t xml:space="preserve"> </w:t>
      </w:r>
    </w:p>
    <w:p w:rsidR="007322BA" w:rsidRDefault="00883361">
      <w:pPr>
        <w:spacing w:after="3" w:line="265" w:lineRule="auto"/>
        <w:ind w:left="-5" w:hanging="9"/>
      </w:pPr>
      <w:r>
        <w:rPr>
          <w:sz w:val="18"/>
        </w:rPr>
        <w:t xml:space="preserve">package com.apress.prospring3.ch8.dao.jdbc.annotation; </w:t>
      </w:r>
    </w:p>
    <w:p w:rsidR="007322BA" w:rsidRDefault="00883361">
      <w:pPr>
        <w:spacing w:after="0"/>
      </w:pPr>
      <w:r>
        <w:rPr>
          <w:sz w:val="18"/>
        </w:rPr>
        <w:t xml:space="preserve"> </w:t>
      </w:r>
    </w:p>
    <w:p w:rsidR="007322BA" w:rsidRDefault="00883361">
      <w:pPr>
        <w:spacing w:after="3" w:line="265" w:lineRule="auto"/>
        <w:ind w:left="-5" w:right="3375" w:hanging="9"/>
      </w:pPr>
      <w:r>
        <w:rPr>
          <w:sz w:val="18"/>
        </w:rPr>
        <w:t xml:space="preserve">// Import statements omitted @Repository("contactDao") </w:t>
      </w:r>
    </w:p>
    <w:p w:rsidR="007322BA" w:rsidRDefault="00883361">
      <w:pPr>
        <w:spacing w:after="3" w:line="265" w:lineRule="auto"/>
        <w:ind w:left="-5" w:hanging="9"/>
      </w:pPr>
      <w:r>
        <w:rPr>
          <w:sz w:val="18"/>
        </w:rPr>
        <w:t xml:space="preserve">public class JdbcContactDao implements ContactDao { </w:t>
      </w:r>
    </w:p>
    <w:p w:rsidR="007322BA" w:rsidRDefault="00883361">
      <w:pPr>
        <w:spacing w:after="3" w:line="222" w:lineRule="auto"/>
        <w:ind w:left="-5" w:right="4634" w:hanging="10"/>
        <w:jc w:val="both"/>
      </w:pPr>
      <w:r>
        <w:rPr>
          <w:sz w:val="18"/>
        </w:rPr>
        <w:t xml:space="preserve"> </w:t>
      </w:r>
      <w:r>
        <w:rPr>
          <w:b/>
          <w:sz w:val="18"/>
        </w:rPr>
        <w:t xml:space="preserve">    private UpdateContact updateContact;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w:t>
      </w:r>
      <w:r>
        <w:rPr>
          <w:sz w:val="18"/>
        </w:rPr>
        <w:t xml:space="preserve"> @Resource(name="dataSource") </w:t>
      </w:r>
    </w:p>
    <w:p w:rsidR="007322BA" w:rsidRDefault="00883361">
      <w:pPr>
        <w:spacing w:after="3" w:line="265" w:lineRule="auto"/>
        <w:ind w:left="-5" w:right="1936" w:hanging="9"/>
      </w:pPr>
      <w:r>
        <w:rPr>
          <w:sz w:val="18"/>
        </w:rPr>
        <w:t xml:space="preserve">    public void setDataSource(DataSource dataSource) {         this.dataSource = dataSource; </w:t>
      </w:r>
    </w:p>
    <w:p w:rsidR="007322BA" w:rsidRDefault="00883361">
      <w:pPr>
        <w:spacing w:after="0"/>
      </w:pPr>
      <w:r>
        <w:rPr>
          <w:sz w:val="18"/>
        </w:rPr>
        <w:t xml:space="preserve"> </w:t>
      </w:r>
    </w:p>
    <w:p w:rsidR="007322BA" w:rsidRDefault="00883361">
      <w:pPr>
        <w:spacing w:after="3" w:line="265" w:lineRule="auto"/>
        <w:ind w:left="-5" w:right="405" w:hanging="9"/>
      </w:pPr>
      <w:r>
        <w:rPr>
          <w:sz w:val="18"/>
        </w:rPr>
        <w:t xml:space="preserve">        selectAllContacts = new SelectAllContacts(dataSource);         selectContactByFirstName = new SelectContactByFirstName(da</w:t>
      </w:r>
      <w:r>
        <w:rPr>
          <w:sz w:val="18"/>
        </w:rPr>
        <w:t xml:space="preserve">taSource); </w:t>
      </w:r>
      <w:r>
        <w:rPr>
          <w:b/>
          <w:sz w:val="18"/>
        </w:rPr>
        <w:t xml:space="preserve">        updateContact = new UpdateContact(dataSource); </w:t>
      </w:r>
    </w:p>
    <w:p w:rsidR="007322BA" w:rsidRDefault="00883361">
      <w:pPr>
        <w:spacing w:after="3" w:line="265" w:lineRule="auto"/>
        <w:ind w:left="-5" w:hanging="9"/>
      </w:pPr>
      <w:r>
        <w:rPr>
          <w:sz w:val="18"/>
        </w:rPr>
        <w:t xml:space="preserve">    } </w:t>
      </w:r>
    </w:p>
    <w:p w:rsidR="007322BA" w:rsidRDefault="00883361">
      <w:pPr>
        <w:spacing w:after="3" w:line="265" w:lineRule="auto"/>
        <w:ind w:left="-14" w:right="4544" w:firstLine="280"/>
      </w:pPr>
      <w:r>
        <w:rPr>
          <w:sz w:val="18"/>
        </w:rPr>
        <w:t xml:space="preserve">     public void update(Contact contact) { </w:t>
      </w:r>
    </w:p>
    <w:p w:rsidR="007322BA" w:rsidRDefault="00883361">
      <w:pPr>
        <w:spacing w:after="3" w:line="265" w:lineRule="auto"/>
        <w:ind w:left="-5" w:right="1215" w:hanging="9"/>
      </w:pPr>
      <w:r>
        <w:rPr>
          <w:sz w:val="18"/>
        </w:rPr>
        <w:t xml:space="preserve">        Map&lt;String, Object&gt; paramMap = new HashMap&lt;String, Object&gt;</w:t>
      </w:r>
      <w:r>
        <w:rPr>
          <w:sz w:val="18"/>
        </w:rPr>
        <w:t>();         paramMap.put("first_name", contact.getFirstName());         paramMap.put("last_name", contact.getLastName());         paramMap.put("birth_date", contact.getBirthDate());         paramMap.put("id", contact.getId());         updateContact.updateB</w:t>
      </w:r>
      <w:r>
        <w:rPr>
          <w:sz w:val="18"/>
        </w:rPr>
        <w:t xml:space="preserve">yNamedParam(paramMap); </w:t>
      </w:r>
    </w:p>
    <w:p w:rsidR="007322BA" w:rsidRDefault="00883361">
      <w:pPr>
        <w:spacing w:after="3" w:line="265" w:lineRule="auto"/>
        <w:ind w:left="-5" w:right="1485" w:hanging="9"/>
      </w:pPr>
      <w:r>
        <w:rPr>
          <w:sz w:val="18"/>
        </w:rPr>
        <w:t xml:space="preserve">        log.info("Existing contact updated with id: " + contact.getId());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Other code omitted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w:t>
      </w:r>
    </w:p>
    <w:p w:rsidR="007322BA" w:rsidRDefault="00883361">
      <w:pPr>
        <w:spacing w:after="232" w:line="224" w:lineRule="auto"/>
        <w:ind w:left="-14" w:right="23" w:firstLine="350"/>
      </w:pPr>
      <w:r>
        <w:rPr>
          <w:rFonts w:ascii="Times New Roman" w:eastAsia="Times New Roman" w:hAnsi="Times New Roman" w:cs="Times New Roman"/>
          <w:sz w:val="18"/>
        </w:rPr>
        <w:t xml:space="preserve">In Listing 8-42, upon data source injection, an instance of </w:t>
      </w:r>
      <w:r>
        <w:rPr>
          <w:sz w:val="18"/>
        </w:rPr>
        <w:t>UpdateContact</w:t>
      </w:r>
      <w:r>
        <w:rPr>
          <w:rFonts w:ascii="Times New Roman" w:eastAsia="Times New Roman" w:hAnsi="Times New Roman" w:cs="Times New Roman"/>
          <w:sz w:val="18"/>
        </w:rPr>
        <w:t xml:space="preserve"> is constructed (note the lines in bold). In</w:t>
      </w:r>
      <w:r>
        <w:rPr>
          <w:rFonts w:ascii="Times New Roman" w:eastAsia="Times New Roman" w:hAnsi="Times New Roman" w:cs="Times New Roman"/>
          <w:sz w:val="18"/>
        </w:rPr>
        <w:t xml:space="preserve"> the </w:t>
      </w:r>
      <w:r>
        <w:rPr>
          <w:sz w:val="18"/>
        </w:rPr>
        <w:t>update()</w:t>
      </w:r>
      <w:r>
        <w:rPr>
          <w:rFonts w:ascii="Times New Roman" w:eastAsia="Times New Roman" w:hAnsi="Times New Roman" w:cs="Times New Roman"/>
          <w:sz w:val="18"/>
        </w:rPr>
        <w:t xml:space="preserve"> method, a </w:t>
      </w:r>
      <w:r>
        <w:rPr>
          <w:sz w:val="18"/>
        </w:rPr>
        <w:t>HashMap</w:t>
      </w:r>
      <w:r>
        <w:rPr>
          <w:rFonts w:ascii="Times New Roman" w:eastAsia="Times New Roman" w:hAnsi="Times New Roman" w:cs="Times New Roman"/>
          <w:sz w:val="18"/>
        </w:rPr>
        <w:t xml:space="preserve"> of named parameters is constructed from the pass in </w:t>
      </w:r>
      <w:r>
        <w:rPr>
          <w:sz w:val="18"/>
        </w:rPr>
        <w:t>Contact</w:t>
      </w:r>
      <w:r>
        <w:rPr>
          <w:rFonts w:ascii="Times New Roman" w:eastAsia="Times New Roman" w:hAnsi="Times New Roman" w:cs="Times New Roman"/>
          <w:sz w:val="18"/>
        </w:rPr>
        <w:t xml:space="preserve"> object, and then the </w:t>
      </w:r>
      <w:r>
        <w:rPr>
          <w:sz w:val="18"/>
        </w:rPr>
        <w:t>updateByNamedParam()</w:t>
      </w:r>
      <w:r>
        <w:rPr>
          <w:rFonts w:ascii="Times New Roman" w:eastAsia="Times New Roman" w:hAnsi="Times New Roman" w:cs="Times New Roman"/>
          <w:sz w:val="18"/>
        </w:rPr>
        <w:t xml:space="preserve"> is called to update the contact record. To test the operation, add the code snippet in Listing 8-43 into the </w:t>
      </w:r>
      <w:r>
        <w:rPr>
          <w:sz w:val="18"/>
        </w:rPr>
        <w:t>AnnotationJdbcDaoSample</w:t>
      </w:r>
      <w:r>
        <w:rPr>
          <w:rFonts w:ascii="Times New Roman" w:eastAsia="Times New Roman" w:hAnsi="Times New Roman" w:cs="Times New Roman"/>
          <w:sz w:val="18"/>
        </w:rPr>
        <w:t xml:space="preserve"> class. </w:t>
      </w:r>
    </w:p>
    <w:p w:rsidR="007322BA" w:rsidRDefault="00883361">
      <w:pPr>
        <w:spacing w:after="166"/>
        <w:ind w:left="-4" w:hanging="10"/>
      </w:pPr>
      <w:r>
        <w:rPr>
          <w:rFonts w:ascii="Times New Roman" w:eastAsia="Times New Roman" w:hAnsi="Times New Roman" w:cs="Times New Roman"/>
          <w:b/>
          <w:i/>
          <w:sz w:val="18"/>
        </w:rPr>
        <w:t xml:space="preserve">Listing 8-43. </w:t>
      </w:r>
      <w:r>
        <w:rPr>
          <w:rFonts w:ascii="Times New Roman" w:eastAsia="Times New Roman" w:hAnsi="Times New Roman" w:cs="Times New Roman"/>
          <w:i/>
          <w:sz w:val="18"/>
        </w:rPr>
        <w:t xml:space="preserve">Testing the </w:t>
      </w:r>
      <w:r>
        <w:rPr>
          <w:i/>
          <w:sz w:val="18"/>
        </w:rPr>
        <w:t>update()</w:t>
      </w:r>
      <w:r>
        <w:rPr>
          <w:rFonts w:ascii="Times New Roman" w:eastAsia="Times New Roman" w:hAnsi="Times New Roman" w:cs="Times New Roman"/>
          <w:i/>
          <w:sz w:val="18"/>
        </w:rPr>
        <w:t xml:space="preserve"> Method </w:t>
      </w:r>
    </w:p>
    <w:p w:rsidR="007322BA" w:rsidRDefault="00883361">
      <w:pPr>
        <w:spacing w:after="3" w:line="265" w:lineRule="auto"/>
        <w:ind w:left="-5" w:hanging="9"/>
      </w:pPr>
      <w:r>
        <w:rPr>
          <w:sz w:val="18"/>
        </w:rPr>
        <w:lastRenderedPageBreak/>
        <w:t xml:space="preserve">        Contact contact; </w:t>
      </w:r>
    </w:p>
    <w:p w:rsidR="007322BA" w:rsidRDefault="00883361">
      <w:pPr>
        <w:spacing w:after="0"/>
      </w:pPr>
      <w:r>
        <w:rPr>
          <w:sz w:val="18"/>
        </w:rPr>
        <w:t xml:space="preserve"> </w:t>
      </w:r>
    </w:p>
    <w:p w:rsidR="007322BA" w:rsidRDefault="00883361">
      <w:pPr>
        <w:spacing w:after="3" w:line="265" w:lineRule="auto"/>
        <w:ind w:left="-5" w:right="5645" w:hanging="9"/>
      </w:pPr>
      <w:r>
        <w:rPr>
          <w:sz w:val="18"/>
        </w:rPr>
        <w:t xml:space="preserve">        // Update contact         contact = new Contact();         contact.setId(1l); </w:t>
      </w:r>
    </w:p>
    <w:p w:rsidR="007322BA" w:rsidRDefault="00883361">
      <w:pPr>
        <w:spacing w:after="3" w:line="265" w:lineRule="auto"/>
        <w:ind w:left="-5" w:right="2225" w:hanging="9"/>
      </w:pPr>
      <w:r>
        <w:rPr>
          <w:sz w:val="18"/>
        </w:rPr>
        <w:t xml:space="preserve">        contact.setFirstName("Clarence");         contact.setLastName("Peter"); </w:t>
      </w:r>
    </w:p>
    <w:p w:rsidR="007322BA" w:rsidRDefault="00883361">
      <w:pPr>
        <w:spacing w:after="3" w:line="265" w:lineRule="auto"/>
        <w:ind w:left="-5" w:hanging="9"/>
      </w:pPr>
      <w:r>
        <w:rPr>
          <w:sz w:val="18"/>
        </w:rPr>
        <w:t xml:space="preserve">        contact.setBirthDate(new Date((new GregorianCalendar(1977, 10, </w:t>
      </w:r>
    </w:p>
    <w:p w:rsidR="007322BA" w:rsidRDefault="00883361">
      <w:pPr>
        <w:spacing w:after="81" w:line="265" w:lineRule="auto"/>
        <w:ind w:left="-5" w:right="4655" w:hanging="9"/>
      </w:pPr>
      <w:r>
        <w:rPr>
          <w:sz w:val="18"/>
        </w:rPr>
        <w:t>1)).getTime().getTime()));         contactDao.update(contact);         contacts = contactDao.findAll();</w:t>
      </w:r>
      <w:r>
        <w:rPr>
          <w:sz w:val="18"/>
        </w:rPr>
        <w:t xml:space="preserve">         listContacts(contacts); </w:t>
      </w:r>
    </w:p>
    <w:p w:rsidR="007322BA" w:rsidRDefault="00883361">
      <w:pPr>
        <w:spacing w:after="112" w:line="224" w:lineRule="auto"/>
        <w:ind w:left="-14" w:right="23" w:firstLine="350"/>
      </w:pPr>
      <w:r>
        <w:rPr>
          <w:rFonts w:ascii="Times New Roman" w:eastAsia="Times New Roman" w:hAnsi="Times New Roman" w:cs="Times New Roman"/>
          <w:sz w:val="18"/>
        </w:rPr>
        <w:t xml:space="preserve">In Listing 8-43, we simply construct a </w:t>
      </w:r>
      <w:r>
        <w:rPr>
          <w:sz w:val="18"/>
        </w:rPr>
        <w:t>Contact</w:t>
      </w:r>
      <w:r>
        <w:rPr>
          <w:rFonts w:ascii="Times New Roman" w:eastAsia="Times New Roman" w:hAnsi="Times New Roman" w:cs="Times New Roman"/>
          <w:sz w:val="18"/>
        </w:rPr>
        <w:t xml:space="preserve"> object and then invoke the </w:t>
      </w:r>
      <w:r>
        <w:rPr>
          <w:sz w:val="18"/>
        </w:rPr>
        <w:t>update()</w:t>
      </w:r>
      <w:r>
        <w:rPr>
          <w:rFonts w:ascii="Times New Roman" w:eastAsia="Times New Roman" w:hAnsi="Times New Roman" w:cs="Times New Roman"/>
          <w:sz w:val="18"/>
        </w:rPr>
        <w:t xml:space="preserve"> method. Running the program will produce the following output from the last </w:t>
      </w:r>
      <w:r>
        <w:rPr>
          <w:sz w:val="18"/>
        </w:rPr>
        <w:t>listContacts()</w:t>
      </w:r>
      <w:r>
        <w:rPr>
          <w:rFonts w:ascii="Times New Roman" w:eastAsia="Times New Roman" w:hAnsi="Times New Roman" w:cs="Times New Roman"/>
          <w:sz w:val="18"/>
        </w:rPr>
        <w:t xml:space="preserve"> method: </w:t>
      </w:r>
    </w:p>
    <w:p w:rsidR="007322BA" w:rsidRDefault="00883361">
      <w:pPr>
        <w:spacing w:after="3" w:line="265" w:lineRule="auto"/>
        <w:ind w:left="-5" w:hanging="9"/>
      </w:pPr>
      <w:r>
        <w:rPr>
          <w:sz w:val="18"/>
        </w:rPr>
        <w:t>11:12:27,020  INFO 3.ch8.dao.jdbc.annot</w:t>
      </w:r>
      <w:r>
        <w:rPr>
          <w:sz w:val="18"/>
        </w:rPr>
        <w:t xml:space="preserve">ation.JdbcContactDao:  87 - Existing contact updated with id: 1 </w:t>
      </w:r>
    </w:p>
    <w:p w:rsidR="007322BA" w:rsidRDefault="00883361">
      <w:pPr>
        <w:spacing w:after="3" w:line="265" w:lineRule="auto"/>
        <w:ind w:left="-5" w:right="1594" w:hanging="9"/>
      </w:pPr>
      <w:r>
        <w:rPr>
          <w:sz w:val="18"/>
        </w:rPr>
        <w:t xml:space="preserve">Contact - Id: 1, First name: Clarence, Last name: Peter, Birthday: 1977-11-01  </w:t>
      </w:r>
    </w:p>
    <w:p w:rsidR="007322BA" w:rsidRDefault="00883361">
      <w:pPr>
        <w:spacing w:after="3" w:line="265" w:lineRule="auto"/>
        <w:ind w:left="-5" w:right="1864" w:hanging="9"/>
      </w:pPr>
      <w:r>
        <w:rPr>
          <w:sz w:val="18"/>
        </w:rPr>
        <w:t xml:space="preserve">Contact - Id: 2, First name: Scott, Last name: Tiger, Birthday: 1990-11-02  </w:t>
      </w:r>
    </w:p>
    <w:p w:rsidR="007322BA" w:rsidRDefault="00883361">
      <w:pPr>
        <w:spacing w:after="78" w:line="265" w:lineRule="auto"/>
        <w:ind w:left="-5" w:hanging="9"/>
      </w:pPr>
      <w:r>
        <w:rPr>
          <w:sz w:val="18"/>
        </w:rPr>
        <w:t>Contact - Id: 3, First name: John,</w:t>
      </w:r>
      <w:r>
        <w:rPr>
          <w:sz w:val="18"/>
        </w:rPr>
        <w:t xml:space="preserve"> Last name: Smith, Birthday: 1964-02-28 </w:t>
      </w:r>
    </w:p>
    <w:p w:rsidR="007322BA" w:rsidRDefault="00883361">
      <w:pPr>
        <w:spacing w:after="447" w:line="224" w:lineRule="auto"/>
        <w:ind w:left="360" w:right="23"/>
      </w:pPr>
      <w:r>
        <w:rPr>
          <w:rFonts w:ascii="Times New Roman" w:eastAsia="Times New Roman" w:hAnsi="Times New Roman" w:cs="Times New Roman"/>
          <w:sz w:val="18"/>
        </w:rPr>
        <w:t xml:space="preserve">In the output, you can see that the contact with an ID of 1 was updated accordingly. </w:t>
      </w:r>
    </w:p>
    <w:p w:rsidR="007322BA" w:rsidRDefault="00883361">
      <w:pPr>
        <w:spacing w:after="0"/>
        <w:ind w:left="-4" w:hanging="10"/>
      </w:pPr>
      <w:r>
        <w:rPr>
          <w:rFonts w:ascii="Times New Roman" w:eastAsia="Times New Roman" w:hAnsi="Times New Roman" w:cs="Times New Roman"/>
          <w:sz w:val="28"/>
        </w:rPr>
        <w:t xml:space="preserve">Inserting Data and Retrieving the Generated Key </w:t>
      </w:r>
    </w:p>
    <w:p w:rsidR="007322BA" w:rsidRDefault="00883361">
      <w:pPr>
        <w:spacing w:after="3" w:line="224" w:lineRule="auto"/>
        <w:ind w:left="-14" w:right="23"/>
      </w:pPr>
      <w:r>
        <w:rPr>
          <w:rFonts w:ascii="Times New Roman" w:eastAsia="Times New Roman" w:hAnsi="Times New Roman" w:cs="Times New Roman"/>
          <w:sz w:val="18"/>
        </w:rPr>
        <w:t xml:space="preserve">For inserting data, we also use the </w:t>
      </w:r>
      <w:r>
        <w:rPr>
          <w:sz w:val="18"/>
        </w:rPr>
        <w:t>SqlUpdate</w:t>
      </w:r>
      <w:r>
        <w:rPr>
          <w:rFonts w:ascii="Times New Roman" w:eastAsia="Times New Roman" w:hAnsi="Times New Roman" w:cs="Times New Roman"/>
          <w:sz w:val="18"/>
        </w:rPr>
        <w:t xml:space="preserve"> class. However, one interesting point here is about the primary key, the </w:t>
      </w:r>
      <w:r>
        <w:rPr>
          <w:sz w:val="18"/>
        </w:rPr>
        <w:t>id</w:t>
      </w:r>
      <w:r>
        <w:rPr>
          <w:rFonts w:ascii="Times New Roman" w:eastAsia="Times New Roman" w:hAnsi="Times New Roman" w:cs="Times New Roman"/>
          <w:sz w:val="18"/>
        </w:rPr>
        <w:t xml:space="preserve"> column, which will be available only after the insert statement has completed, while the RDBMS generated the identity value for the record. The column </w:t>
      </w:r>
      <w:r>
        <w:rPr>
          <w:sz w:val="18"/>
        </w:rPr>
        <w:t>ID</w:t>
      </w:r>
      <w:r>
        <w:rPr>
          <w:rFonts w:ascii="Times New Roman" w:eastAsia="Times New Roman" w:hAnsi="Times New Roman" w:cs="Times New Roman"/>
          <w:sz w:val="18"/>
        </w:rPr>
        <w:t xml:space="preserve"> was declared with the att</w:t>
      </w:r>
      <w:r>
        <w:rPr>
          <w:rFonts w:ascii="Times New Roman" w:eastAsia="Times New Roman" w:hAnsi="Times New Roman" w:cs="Times New Roman"/>
          <w:sz w:val="18"/>
        </w:rPr>
        <w:t xml:space="preserve">ribute </w:t>
      </w:r>
      <w:r>
        <w:rPr>
          <w:sz w:val="18"/>
        </w:rPr>
        <w:t>AUTO_INCREMENT</w:t>
      </w:r>
      <w:r>
        <w:rPr>
          <w:rFonts w:ascii="Times New Roman" w:eastAsia="Times New Roman" w:hAnsi="Times New Roman" w:cs="Times New Roman"/>
          <w:sz w:val="18"/>
        </w:rPr>
        <w:t xml:space="preserve"> and is the primary key, which means the value was assigned by the RDBMS during the insert operation. </w:t>
      </w:r>
    </w:p>
    <w:p w:rsidR="007322BA" w:rsidRDefault="00883361">
      <w:pPr>
        <w:spacing w:after="3" w:line="224" w:lineRule="auto"/>
        <w:ind w:left="-14" w:right="23" w:firstLine="350"/>
      </w:pPr>
      <w:r>
        <w:rPr>
          <w:rFonts w:ascii="Times New Roman" w:eastAsia="Times New Roman" w:hAnsi="Times New Roman" w:cs="Times New Roman"/>
          <w:sz w:val="18"/>
        </w:rPr>
        <w:t>If you are using Oracle, you will probably get an unique ID first from an Oracle sequence and then fire the insert statement with th</w:t>
      </w:r>
      <w:r>
        <w:rPr>
          <w:rFonts w:ascii="Times New Roman" w:eastAsia="Times New Roman" w:hAnsi="Times New Roman" w:cs="Times New Roman"/>
          <w:sz w:val="18"/>
        </w:rPr>
        <w:t xml:space="preserve">e query. However, for our case, how can we retrieve the key generated by the RDBMS after the record is inserted? </w:t>
      </w:r>
    </w:p>
    <w:p w:rsidR="007322BA" w:rsidRDefault="00883361">
      <w:pPr>
        <w:spacing w:after="3" w:line="224" w:lineRule="auto"/>
        <w:ind w:left="-14" w:right="23" w:firstLine="350"/>
      </w:pPr>
      <w:r>
        <w:rPr>
          <w:rFonts w:ascii="Times New Roman" w:eastAsia="Times New Roman" w:hAnsi="Times New Roman" w:cs="Times New Roman"/>
          <w:sz w:val="18"/>
        </w:rPr>
        <w:t xml:space="preserve">In old versions of JDBC, the method is a bit tricky. For example, if we are using MySQL, we need to fire the SQL </w:t>
      </w:r>
      <w:r>
        <w:rPr>
          <w:sz w:val="18"/>
        </w:rPr>
        <w:t>select last_insert_id()</w:t>
      </w:r>
      <w:r>
        <w:rPr>
          <w:rFonts w:ascii="Times New Roman" w:eastAsia="Times New Roman" w:hAnsi="Times New Roman" w:cs="Times New Roman"/>
          <w:sz w:val="18"/>
        </w:rPr>
        <w:t xml:space="preserve"> and </w:t>
      </w:r>
      <w:r>
        <w:rPr>
          <w:sz w:val="18"/>
        </w:rPr>
        <w:t>s</w:t>
      </w:r>
      <w:r>
        <w:rPr>
          <w:sz w:val="18"/>
        </w:rPr>
        <w:t>elect @@IDENTITY</w:t>
      </w:r>
      <w:r>
        <w:rPr>
          <w:rFonts w:ascii="Times New Roman" w:eastAsia="Times New Roman" w:hAnsi="Times New Roman" w:cs="Times New Roman"/>
          <w:sz w:val="18"/>
        </w:rPr>
        <w:t xml:space="preserve"> for Microsoft SQL Server. </w:t>
      </w:r>
    </w:p>
    <w:p w:rsidR="007322BA" w:rsidRDefault="00883361">
      <w:pPr>
        <w:spacing w:after="3" w:line="224" w:lineRule="auto"/>
        <w:ind w:left="-14" w:right="23" w:firstLine="350"/>
      </w:pPr>
      <w:r>
        <w:rPr>
          <w:rFonts w:ascii="Times New Roman" w:eastAsia="Times New Roman" w:hAnsi="Times New Roman" w:cs="Times New Roman"/>
          <w:sz w:val="18"/>
        </w:rPr>
        <w:t xml:space="preserve">Luckily, starting from JDBC version 3.0, a new feature was added that allows the retrieval of a RDBMSgenerated key in a unified fashion. Listing 8-37 shows the implementation of the </w:t>
      </w:r>
      <w:r>
        <w:rPr>
          <w:sz w:val="18"/>
        </w:rPr>
        <w:t>insert()</w:t>
      </w:r>
      <w:r>
        <w:rPr>
          <w:rFonts w:ascii="Times New Roman" w:eastAsia="Times New Roman" w:hAnsi="Times New Roman" w:cs="Times New Roman"/>
          <w:sz w:val="18"/>
        </w:rPr>
        <w:t xml:space="preserve"> method, which also re</w:t>
      </w:r>
      <w:r>
        <w:rPr>
          <w:rFonts w:ascii="Times New Roman" w:eastAsia="Times New Roman" w:hAnsi="Times New Roman" w:cs="Times New Roman"/>
          <w:sz w:val="18"/>
        </w:rPr>
        <w:t xml:space="preserve">trieves the generated key for the inserted contact record. It will work in most databases (if not all); just make sure you are using a JDBC driver that is compatible with JDBC 3.0 or newer. </w:t>
      </w:r>
    </w:p>
    <w:p w:rsidR="007322BA" w:rsidRDefault="00883361">
      <w:pPr>
        <w:spacing w:after="3" w:line="224" w:lineRule="auto"/>
        <w:ind w:left="-14" w:right="23" w:firstLine="350"/>
      </w:pPr>
      <w:r>
        <w:rPr>
          <w:rFonts w:ascii="Times New Roman" w:eastAsia="Times New Roman" w:hAnsi="Times New Roman" w:cs="Times New Roman"/>
          <w:sz w:val="18"/>
        </w:rPr>
        <w:t xml:space="preserve">We start by creating the </w:t>
      </w:r>
      <w:r>
        <w:rPr>
          <w:sz w:val="18"/>
        </w:rPr>
        <w:t>InsertContact</w:t>
      </w:r>
      <w:r>
        <w:rPr>
          <w:rFonts w:ascii="Times New Roman" w:eastAsia="Times New Roman" w:hAnsi="Times New Roman" w:cs="Times New Roman"/>
          <w:sz w:val="18"/>
        </w:rPr>
        <w:t xml:space="preserve"> class for the insert opera</w:t>
      </w:r>
      <w:r>
        <w:rPr>
          <w:rFonts w:ascii="Times New Roman" w:eastAsia="Times New Roman" w:hAnsi="Times New Roman" w:cs="Times New Roman"/>
          <w:sz w:val="18"/>
        </w:rPr>
        <w:t xml:space="preserve">tion, which extends the </w:t>
      </w:r>
      <w:r>
        <w:rPr>
          <w:sz w:val="18"/>
        </w:rPr>
        <w:t>SqlUpdate</w:t>
      </w:r>
      <w:r>
        <w:rPr>
          <w:rFonts w:ascii="Times New Roman" w:eastAsia="Times New Roman" w:hAnsi="Times New Roman" w:cs="Times New Roman"/>
          <w:sz w:val="18"/>
        </w:rPr>
        <w:t xml:space="preserve"> class. Listing 8-44 shows the class.  </w:t>
      </w:r>
    </w:p>
    <w:p w:rsidR="007322BA" w:rsidRDefault="00883361">
      <w:pPr>
        <w:spacing w:after="0"/>
        <w:ind w:left="361"/>
      </w:pPr>
      <w:r>
        <w:rPr>
          <w:rFonts w:ascii="Times New Roman" w:eastAsia="Times New Roman" w:hAnsi="Times New Roman" w:cs="Times New Roman"/>
          <w:sz w:val="18"/>
        </w:rPr>
        <w:t xml:space="preserve"> </w:t>
      </w:r>
    </w:p>
    <w:p w:rsidR="007322BA" w:rsidRDefault="00883361">
      <w:pPr>
        <w:spacing w:after="163"/>
        <w:ind w:left="-5" w:hanging="10"/>
      </w:pPr>
      <w:r>
        <w:rPr>
          <w:rFonts w:ascii="Times New Roman" w:eastAsia="Times New Roman" w:hAnsi="Times New Roman" w:cs="Times New Roman"/>
          <w:b/>
          <w:i/>
          <w:sz w:val="18"/>
        </w:rPr>
        <w:t xml:space="preserve">Listing 8-44. </w:t>
      </w:r>
      <w:r>
        <w:rPr>
          <w:rFonts w:ascii="Times New Roman" w:eastAsia="Times New Roman" w:hAnsi="Times New Roman" w:cs="Times New Roman"/>
          <w:i/>
          <w:sz w:val="18"/>
        </w:rPr>
        <w:t xml:space="preserve">The </w:t>
      </w:r>
      <w:r>
        <w:rPr>
          <w:i/>
          <w:sz w:val="18"/>
        </w:rPr>
        <w:t>InsertContact</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 xml:space="preserve">package com.apress.prospring3.ch8.dao.jdbc.annotation;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java.sql.Types;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javax.sql.DataSource; </w:t>
      </w:r>
    </w:p>
    <w:p w:rsidR="007322BA" w:rsidRDefault="00883361">
      <w:pPr>
        <w:spacing w:after="3" w:line="265" w:lineRule="auto"/>
        <w:ind w:left="-5" w:right="3990" w:hanging="9"/>
      </w:pPr>
      <w:r>
        <w:rPr>
          <w:sz w:val="18"/>
        </w:rPr>
        <w:t xml:space="preserve">  </w:t>
      </w:r>
      <w:r>
        <w:rPr>
          <w:sz w:val="18"/>
        </w:rPr>
        <w:t xml:space="preserve">import org.springframework.jdbc.core.SqlParameter; import org.springframework.jdbc.object.SqlUpdate;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InsertContact extends SqlUpdate { </w:t>
      </w:r>
    </w:p>
    <w:p w:rsidR="007322BA" w:rsidRDefault="00883361">
      <w:pPr>
        <w:spacing w:after="0"/>
      </w:pPr>
      <w:r>
        <w:rPr>
          <w:sz w:val="18"/>
        </w:rPr>
        <w:lastRenderedPageBreak/>
        <w:t xml:space="preserve"> </w:t>
      </w:r>
    </w:p>
    <w:p w:rsidR="007322BA" w:rsidRDefault="00883361">
      <w:pPr>
        <w:spacing w:after="3" w:line="265" w:lineRule="auto"/>
        <w:ind w:left="-5" w:hanging="9"/>
      </w:pPr>
      <w:r>
        <w:rPr>
          <w:sz w:val="18"/>
        </w:rPr>
        <w:t xml:space="preserve">    private static final String SQL_INSERT_CONTACT =  </w:t>
      </w:r>
    </w:p>
    <w:p w:rsidR="007322BA" w:rsidRDefault="00883361">
      <w:pPr>
        <w:spacing w:after="3" w:line="265" w:lineRule="auto"/>
        <w:ind w:left="-5" w:hanging="9"/>
      </w:pPr>
      <w:r>
        <w:rPr>
          <w:sz w:val="18"/>
        </w:rPr>
        <w:t xml:space="preserve">        "insert into contact (first_name, last_</w:t>
      </w:r>
      <w:r>
        <w:rPr>
          <w:sz w:val="18"/>
        </w:rPr>
        <w:t xml:space="preserve">name, birth_date) values (:first_name, :last_name, :birth_date)"; </w:t>
      </w:r>
    </w:p>
    <w:p w:rsidR="007322BA" w:rsidRDefault="00883361">
      <w:pPr>
        <w:spacing w:after="3" w:line="265" w:lineRule="auto"/>
        <w:ind w:left="-5" w:right="4081" w:hanging="9"/>
      </w:pPr>
      <w:r>
        <w:rPr>
          <w:sz w:val="18"/>
        </w:rPr>
        <w:t xml:space="preserve">     public InsertContact(DataSource dataSource) {         super(dataSource, SQL_INSERT_CONTACT); </w:t>
      </w:r>
    </w:p>
    <w:p w:rsidR="007322BA" w:rsidRDefault="00883361">
      <w:pPr>
        <w:spacing w:after="3" w:line="265" w:lineRule="auto"/>
        <w:ind w:left="-5" w:hanging="9"/>
      </w:pPr>
      <w:r>
        <w:rPr>
          <w:sz w:val="18"/>
        </w:rPr>
        <w:t xml:space="preserve">        super.declareParameter(new SqlParameter("first_name", Types.VARCHAR));         super.declareParameter(new SqlParameter("last_name", Types.VARCHAR));         super.declareParameter(new SqlParameter("birth_date", Types.DATE));         super.setGenera</w:t>
      </w:r>
      <w:r>
        <w:rPr>
          <w:sz w:val="18"/>
        </w:rPr>
        <w:t xml:space="preserve">tedKeysColumnNames(new String[] {"id"});         super.setReturnGeneratedKeys(true);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74" w:line="265" w:lineRule="auto"/>
        <w:ind w:left="-5" w:hanging="9"/>
      </w:pPr>
      <w:r>
        <w:rPr>
          <w:sz w:val="18"/>
        </w:rPr>
        <w:t xml:space="preserve">} </w:t>
      </w:r>
    </w:p>
    <w:p w:rsidR="007322BA" w:rsidRDefault="00883361">
      <w:pPr>
        <w:spacing w:after="3" w:line="224" w:lineRule="auto"/>
        <w:ind w:left="-14" w:right="23" w:firstLine="350"/>
      </w:pPr>
      <w:r>
        <w:rPr>
          <w:rFonts w:ascii="Times New Roman" w:eastAsia="Times New Roman" w:hAnsi="Times New Roman" w:cs="Times New Roman"/>
          <w:sz w:val="18"/>
        </w:rPr>
        <w:t xml:space="preserve">The </w:t>
      </w:r>
      <w:r>
        <w:rPr>
          <w:sz w:val="18"/>
        </w:rPr>
        <w:t>InsertContact</w:t>
      </w:r>
      <w:r>
        <w:rPr>
          <w:rFonts w:ascii="Times New Roman" w:eastAsia="Times New Roman" w:hAnsi="Times New Roman" w:cs="Times New Roman"/>
          <w:sz w:val="18"/>
        </w:rPr>
        <w:t xml:space="preserve"> class is almost the same as the </w:t>
      </w:r>
      <w:r>
        <w:rPr>
          <w:sz w:val="18"/>
        </w:rPr>
        <w:t>UpdateContact</w:t>
      </w:r>
      <w:r>
        <w:rPr>
          <w:rFonts w:ascii="Times New Roman" w:eastAsia="Times New Roman" w:hAnsi="Times New Roman" w:cs="Times New Roman"/>
          <w:sz w:val="18"/>
        </w:rPr>
        <w:t xml:space="preserve"> class. We just need to do two more things. When constructing the </w:t>
      </w:r>
      <w:r>
        <w:rPr>
          <w:sz w:val="18"/>
        </w:rPr>
        <w:t>InsertContact</w:t>
      </w:r>
      <w:r>
        <w:rPr>
          <w:rFonts w:ascii="Times New Roman" w:eastAsia="Times New Roman" w:hAnsi="Times New Roman" w:cs="Times New Roman"/>
          <w:sz w:val="18"/>
        </w:rPr>
        <w:t xml:space="preserve"> class, we call </w:t>
      </w:r>
      <w:r>
        <w:rPr>
          <w:rFonts w:ascii="Times New Roman" w:eastAsia="Times New Roman" w:hAnsi="Times New Roman" w:cs="Times New Roman"/>
          <w:sz w:val="18"/>
        </w:rPr>
        <w:t xml:space="preserve">the method </w:t>
      </w:r>
    </w:p>
    <w:p w:rsidR="007322BA" w:rsidRDefault="00883361">
      <w:pPr>
        <w:spacing w:after="26" w:line="224" w:lineRule="auto"/>
        <w:ind w:left="-14" w:right="23"/>
      </w:pPr>
      <w:r>
        <w:rPr>
          <w:sz w:val="18"/>
        </w:rPr>
        <w:t>SqlUpdate.setGeneratedKeysColumnNames()</w:t>
      </w:r>
      <w:r>
        <w:rPr>
          <w:rFonts w:ascii="Times New Roman" w:eastAsia="Times New Roman" w:hAnsi="Times New Roman" w:cs="Times New Roman"/>
          <w:sz w:val="18"/>
        </w:rPr>
        <w:t xml:space="preserve"> to declare the name of the ID column. The method </w:t>
      </w:r>
    </w:p>
    <w:p w:rsidR="007322BA" w:rsidRDefault="00883361">
      <w:pPr>
        <w:spacing w:after="237" w:line="224" w:lineRule="auto"/>
        <w:ind w:left="346" w:right="23" w:hanging="360"/>
      </w:pPr>
      <w:r>
        <w:rPr>
          <w:sz w:val="18"/>
        </w:rPr>
        <w:t>SqlUpdate.setReturnGeneratedKeys()</w:t>
      </w:r>
      <w:r>
        <w:rPr>
          <w:rFonts w:ascii="Times New Roman" w:eastAsia="Times New Roman" w:hAnsi="Times New Roman" w:cs="Times New Roman"/>
          <w:sz w:val="18"/>
        </w:rPr>
        <w:t xml:space="preserve"> instructs the underlying JDBC driver to retrieve the generated key. Listing 8-45 shows the implementation of the </w:t>
      </w:r>
      <w:r>
        <w:rPr>
          <w:sz w:val="18"/>
        </w:rPr>
        <w:t>insert</w:t>
      </w:r>
      <w:r>
        <w:rPr>
          <w:sz w:val="18"/>
        </w:rPr>
        <w:t>()</w:t>
      </w:r>
      <w:r>
        <w:rPr>
          <w:rFonts w:ascii="Times New Roman" w:eastAsia="Times New Roman" w:hAnsi="Times New Roman" w:cs="Times New Roman"/>
          <w:sz w:val="18"/>
        </w:rPr>
        <w:t xml:space="preserve"> method in the </w:t>
      </w:r>
      <w:r>
        <w:rPr>
          <w:sz w:val="18"/>
        </w:rPr>
        <w:t>JdbcContactDao</w:t>
      </w:r>
      <w:r>
        <w:rPr>
          <w:rFonts w:ascii="Times New Roman" w:eastAsia="Times New Roman" w:hAnsi="Times New Roman" w:cs="Times New Roman"/>
          <w:sz w:val="18"/>
        </w:rPr>
        <w:t xml:space="preserve"> class. </w:t>
      </w:r>
    </w:p>
    <w:p w:rsidR="007322BA" w:rsidRDefault="00883361">
      <w:pPr>
        <w:spacing w:after="85"/>
        <w:ind w:left="-4" w:hanging="10"/>
      </w:pPr>
      <w:r>
        <w:rPr>
          <w:rFonts w:ascii="Times New Roman" w:eastAsia="Times New Roman" w:hAnsi="Times New Roman" w:cs="Times New Roman"/>
          <w:b/>
          <w:i/>
          <w:sz w:val="18"/>
        </w:rPr>
        <w:t xml:space="preserve">Listing 8-45. </w:t>
      </w:r>
      <w:r>
        <w:rPr>
          <w:rFonts w:ascii="Times New Roman" w:eastAsia="Times New Roman" w:hAnsi="Times New Roman" w:cs="Times New Roman"/>
          <w:i/>
          <w:sz w:val="18"/>
        </w:rPr>
        <w:t xml:space="preserve">Using </w:t>
      </w:r>
      <w:r>
        <w:rPr>
          <w:i/>
          <w:sz w:val="18"/>
        </w:rPr>
        <w:t>SqlUpdate</w:t>
      </w:r>
      <w:r>
        <w:rPr>
          <w:rFonts w:ascii="Times New Roman" w:eastAsia="Times New Roman" w:hAnsi="Times New Roman" w:cs="Times New Roman"/>
          <w:i/>
          <w:sz w:val="18"/>
        </w:rPr>
        <w:t xml:space="preserve"> for Insert Operation </w:t>
      </w:r>
    </w:p>
    <w:p w:rsidR="007322BA" w:rsidRDefault="00883361">
      <w:pPr>
        <w:spacing w:after="3" w:line="265" w:lineRule="auto"/>
        <w:ind w:left="-5" w:hanging="9"/>
      </w:pPr>
      <w:r>
        <w:rPr>
          <w:sz w:val="18"/>
        </w:rPr>
        <w:t xml:space="preserve">package com.apress.prospring3.ch8.dao.jdbc.annotation; </w:t>
      </w:r>
    </w:p>
    <w:p w:rsidR="007322BA" w:rsidRDefault="00883361">
      <w:pPr>
        <w:spacing w:after="0"/>
      </w:pPr>
      <w:r>
        <w:rPr>
          <w:sz w:val="18"/>
        </w:rPr>
        <w:t xml:space="preserve"> </w:t>
      </w:r>
    </w:p>
    <w:p w:rsidR="007322BA" w:rsidRDefault="00883361">
      <w:pPr>
        <w:spacing w:after="3" w:line="265" w:lineRule="auto"/>
        <w:ind w:left="-5" w:right="3631" w:hanging="9"/>
      </w:pPr>
      <w:r>
        <w:rPr>
          <w:sz w:val="18"/>
        </w:rPr>
        <w:t xml:space="preserve">// Import statements omitted @Repository("contactDao") </w:t>
      </w:r>
    </w:p>
    <w:p w:rsidR="007322BA" w:rsidRDefault="00883361">
      <w:pPr>
        <w:spacing w:after="3" w:line="265" w:lineRule="auto"/>
        <w:ind w:left="-5" w:right="3182" w:hanging="9"/>
      </w:pPr>
      <w:r>
        <w:rPr>
          <w:sz w:val="18"/>
        </w:rPr>
        <w:t xml:space="preserve">public class JdbcContactDao implements ContactDao { </w:t>
      </w:r>
      <w:r>
        <w:rPr>
          <w:b/>
          <w:sz w:val="18"/>
        </w:rPr>
        <w:t xml:space="preserve">    private InsertContact insertContact;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@Resource(name="dataSource") </w:t>
      </w:r>
    </w:p>
    <w:p w:rsidR="007322BA" w:rsidRDefault="00883361">
      <w:pPr>
        <w:spacing w:after="3" w:line="265" w:lineRule="auto"/>
        <w:ind w:left="-5" w:right="2192" w:hanging="9"/>
      </w:pPr>
      <w:r>
        <w:rPr>
          <w:sz w:val="18"/>
        </w:rPr>
        <w:t xml:space="preserve">    public void setDataSource(DataSource dataSource) {         this.dataSource = dataSource;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selectAllContacts = new SelectAllContacts(dataSource); </w:t>
      </w:r>
    </w:p>
    <w:p w:rsidR="007322BA" w:rsidRDefault="00883361">
      <w:pPr>
        <w:spacing w:after="3" w:line="265" w:lineRule="auto"/>
        <w:ind w:left="-5" w:right="1650" w:hanging="9"/>
      </w:pPr>
      <w:r>
        <w:rPr>
          <w:sz w:val="18"/>
        </w:rPr>
        <w:t xml:space="preserve">        selectContactByFirstName = new SelectContactByFirstName(dataSource);         updateContact = new UpdateContact(dataSource); </w:t>
      </w:r>
      <w:r>
        <w:rPr>
          <w:b/>
          <w:sz w:val="18"/>
        </w:rPr>
        <w:t xml:space="preserve">        insertContact = new InsertContact(dataSource); </w:t>
      </w:r>
      <w:r>
        <w:rPr>
          <w:sz w:val="18"/>
        </w:rPr>
        <w:t xml:space="preserve">    }</w:t>
      </w:r>
      <w:r>
        <w:rPr>
          <w:sz w:val="18"/>
        </w:rPr>
        <w:t xml:space="preserve"> </w:t>
      </w:r>
    </w:p>
    <w:p w:rsidR="007322BA" w:rsidRDefault="00883361">
      <w:pPr>
        <w:spacing w:after="0"/>
        <w:ind w:left="280"/>
      </w:pPr>
      <w:r>
        <w:rPr>
          <w:sz w:val="18"/>
        </w:rPr>
        <w:t xml:space="preserve"> </w:t>
      </w:r>
    </w:p>
    <w:p w:rsidR="007322BA" w:rsidRDefault="00883361">
      <w:pPr>
        <w:spacing w:after="3" w:line="265" w:lineRule="auto"/>
        <w:ind w:left="-5" w:hanging="9"/>
      </w:pPr>
      <w:r>
        <w:rPr>
          <w:sz w:val="18"/>
        </w:rPr>
        <w:t xml:space="preserve">    public void insert(Contact contact) { </w:t>
      </w:r>
    </w:p>
    <w:p w:rsidR="007322BA" w:rsidRDefault="00883361">
      <w:pPr>
        <w:spacing w:after="3" w:line="265" w:lineRule="auto"/>
        <w:ind w:left="-5" w:right="2173" w:hanging="9"/>
      </w:pPr>
      <w:r>
        <w:rPr>
          <w:sz w:val="18"/>
        </w:rPr>
        <w:t xml:space="preserve">        Map&lt;String, Object&gt; paramMap = new HashMap&lt;String, Object&gt;();         paramMap.put("first_name", contact.getFirstName());         paramMap.put("last_name", contact.getLastName());         paramMap.put(</w:t>
      </w:r>
      <w:r>
        <w:rPr>
          <w:sz w:val="18"/>
        </w:rPr>
        <w:t xml:space="preserve">"birth_date", contact.getBirthDate());         KeyHolder keyHolder = new GeneratedKeyHolder();         insertContact.updateByNamedParam(paramMap, keyHolder);         contact.setId(keyHolder.getKey().longValue()); </w:t>
      </w:r>
    </w:p>
    <w:p w:rsidR="007322BA" w:rsidRDefault="00883361">
      <w:pPr>
        <w:spacing w:after="3" w:line="265" w:lineRule="auto"/>
        <w:ind w:left="-5" w:right="1994" w:hanging="9"/>
      </w:pPr>
      <w:r>
        <w:rPr>
          <w:sz w:val="18"/>
        </w:rPr>
        <w:t xml:space="preserve">        log.info("New contact inserted wit</w:t>
      </w:r>
      <w:r>
        <w:rPr>
          <w:sz w:val="18"/>
        </w:rPr>
        <w:t xml:space="preserve">h id: " + contact.getId());     } </w:t>
      </w:r>
    </w:p>
    <w:p w:rsidR="007322BA" w:rsidRDefault="00883361">
      <w:pPr>
        <w:spacing w:after="0"/>
      </w:pPr>
      <w:r>
        <w:rPr>
          <w:sz w:val="18"/>
        </w:rPr>
        <w:t xml:space="preserve"> </w:t>
      </w:r>
    </w:p>
    <w:p w:rsidR="007322BA" w:rsidRDefault="00883361">
      <w:pPr>
        <w:spacing w:after="81" w:line="265" w:lineRule="auto"/>
        <w:ind w:left="-5" w:right="6314" w:hanging="9"/>
      </w:pPr>
      <w:r>
        <w:rPr>
          <w:sz w:val="18"/>
        </w:rPr>
        <w:t xml:space="preserve">// Other code omitted } </w:t>
      </w:r>
    </w:p>
    <w:p w:rsidR="007322BA" w:rsidRDefault="00883361">
      <w:pPr>
        <w:spacing w:after="3" w:line="224" w:lineRule="auto"/>
        <w:ind w:left="-14" w:right="23" w:firstLine="350"/>
      </w:pPr>
      <w:r>
        <w:rPr>
          <w:rFonts w:ascii="Times New Roman" w:eastAsia="Times New Roman" w:hAnsi="Times New Roman" w:cs="Times New Roman"/>
          <w:sz w:val="18"/>
        </w:rPr>
        <w:lastRenderedPageBreak/>
        <w:t xml:space="preserve">From Listing 8-45, upon data source injection, an instance of </w:t>
      </w:r>
      <w:r>
        <w:rPr>
          <w:sz w:val="18"/>
        </w:rPr>
        <w:t>InsertContact</w:t>
      </w:r>
      <w:r>
        <w:rPr>
          <w:rFonts w:ascii="Times New Roman" w:eastAsia="Times New Roman" w:hAnsi="Times New Roman" w:cs="Times New Roman"/>
          <w:sz w:val="18"/>
        </w:rPr>
        <w:t xml:space="preserve"> was constructed (note the lines in bold). In the </w:t>
      </w:r>
      <w:r>
        <w:rPr>
          <w:sz w:val="18"/>
        </w:rPr>
        <w:t>insert()</w:t>
      </w:r>
      <w:r>
        <w:rPr>
          <w:rFonts w:ascii="Times New Roman" w:eastAsia="Times New Roman" w:hAnsi="Times New Roman" w:cs="Times New Roman"/>
          <w:sz w:val="18"/>
        </w:rPr>
        <w:t xml:space="preserve"> method, we also use the </w:t>
      </w:r>
      <w:r>
        <w:rPr>
          <w:sz w:val="18"/>
        </w:rPr>
        <w:t>SqlUpdate.updateByNamedParam()</w:t>
      </w:r>
      <w:r>
        <w:rPr>
          <w:rFonts w:ascii="Times New Roman" w:eastAsia="Times New Roman" w:hAnsi="Times New Roman" w:cs="Times New Roman"/>
          <w:sz w:val="18"/>
        </w:rPr>
        <w:t xml:space="preserve"> method. However, we also pass in an instance of </w:t>
      </w:r>
      <w:r>
        <w:rPr>
          <w:sz w:val="18"/>
        </w:rPr>
        <w:t>KeyHolder</w:t>
      </w:r>
      <w:r>
        <w:rPr>
          <w:rFonts w:ascii="Times New Roman" w:eastAsia="Times New Roman" w:hAnsi="Times New Roman" w:cs="Times New Roman"/>
          <w:sz w:val="18"/>
        </w:rPr>
        <w:t xml:space="preserve"> to the method, which will have the generated ID stored. After the data is inserted, we can then retrieve the generated key from the </w:t>
      </w:r>
      <w:r>
        <w:rPr>
          <w:sz w:val="18"/>
        </w:rPr>
        <w:t>KeyHolder</w:t>
      </w:r>
      <w:r>
        <w:rPr>
          <w:rFonts w:ascii="Times New Roman" w:eastAsia="Times New Roman" w:hAnsi="Times New Roman" w:cs="Times New Roman"/>
          <w:sz w:val="18"/>
        </w:rPr>
        <w:t xml:space="preserve">. </w:t>
      </w:r>
    </w:p>
    <w:p w:rsidR="007322BA" w:rsidRDefault="00883361">
      <w:pPr>
        <w:spacing w:after="205"/>
        <w:ind w:right="78"/>
        <w:jc w:val="right"/>
      </w:pPr>
      <w:r>
        <w:rPr>
          <w:rFonts w:ascii="Times New Roman" w:eastAsia="Times New Roman" w:hAnsi="Times New Roman" w:cs="Times New Roman"/>
          <w:sz w:val="18"/>
        </w:rPr>
        <w:t>To test the operation, add the code snippet in Listin</w:t>
      </w:r>
      <w:r>
        <w:rPr>
          <w:rFonts w:ascii="Times New Roman" w:eastAsia="Times New Roman" w:hAnsi="Times New Roman" w:cs="Times New Roman"/>
          <w:sz w:val="18"/>
        </w:rPr>
        <w:t xml:space="preserve">g 8-46 into the </w:t>
      </w:r>
      <w:r>
        <w:rPr>
          <w:sz w:val="18"/>
        </w:rPr>
        <w:t>AnnotationJdbcDaoSample</w:t>
      </w:r>
      <w:r>
        <w:rPr>
          <w:rFonts w:ascii="Times New Roman" w:eastAsia="Times New Roman" w:hAnsi="Times New Roman" w:cs="Times New Roman"/>
          <w:sz w:val="18"/>
        </w:rPr>
        <w:t xml:space="preserve"> class. </w:t>
      </w:r>
    </w:p>
    <w:p w:rsidR="007322BA" w:rsidRDefault="00883361">
      <w:pPr>
        <w:spacing w:after="166"/>
        <w:ind w:left="-4" w:hanging="10"/>
      </w:pPr>
      <w:r>
        <w:rPr>
          <w:rFonts w:ascii="Times New Roman" w:eastAsia="Times New Roman" w:hAnsi="Times New Roman" w:cs="Times New Roman"/>
          <w:b/>
          <w:i/>
          <w:sz w:val="18"/>
        </w:rPr>
        <w:t xml:space="preserve">Listing 8-46. </w:t>
      </w:r>
      <w:r>
        <w:rPr>
          <w:rFonts w:ascii="Times New Roman" w:eastAsia="Times New Roman" w:hAnsi="Times New Roman" w:cs="Times New Roman"/>
          <w:i/>
          <w:sz w:val="18"/>
        </w:rPr>
        <w:t xml:space="preserve">Testing the </w:t>
      </w:r>
      <w:r>
        <w:rPr>
          <w:i/>
          <w:sz w:val="18"/>
        </w:rPr>
        <w:t>insert()</w:t>
      </w:r>
      <w:r>
        <w:rPr>
          <w:rFonts w:ascii="Times New Roman" w:eastAsia="Times New Roman" w:hAnsi="Times New Roman" w:cs="Times New Roman"/>
          <w:i/>
          <w:sz w:val="18"/>
        </w:rPr>
        <w:t xml:space="preserve"> Method </w:t>
      </w:r>
    </w:p>
    <w:p w:rsidR="007322BA" w:rsidRDefault="00883361">
      <w:pPr>
        <w:spacing w:after="3" w:line="265" w:lineRule="auto"/>
        <w:ind w:left="-5" w:right="4873" w:hanging="9"/>
      </w:pPr>
      <w:r>
        <w:rPr>
          <w:sz w:val="18"/>
        </w:rPr>
        <w:t xml:space="preserve">        // Insert contact         contact = new Contact();         contact.setFirstName("Rod");         contact.setLastName("Johnson"); </w:t>
      </w:r>
    </w:p>
    <w:p w:rsidR="007322BA" w:rsidRDefault="00883361">
      <w:pPr>
        <w:spacing w:after="3" w:line="265" w:lineRule="auto"/>
        <w:ind w:left="-5" w:hanging="9"/>
      </w:pPr>
      <w:r>
        <w:rPr>
          <w:sz w:val="18"/>
        </w:rPr>
        <w:t xml:space="preserve">        contact.setBirthDate</w:t>
      </w:r>
      <w:r>
        <w:rPr>
          <w:sz w:val="18"/>
        </w:rPr>
        <w:t xml:space="preserve">(new Date((new GregorianCalendar(2001, 10, </w:t>
      </w:r>
    </w:p>
    <w:p w:rsidR="007322BA" w:rsidRDefault="00883361">
      <w:pPr>
        <w:spacing w:after="81" w:line="265" w:lineRule="auto"/>
        <w:ind w:left="-5" w:right="4424" w:hanging="9"/>
      </w:pPr>
      <w:r>
        <w:rPr>
          <w:sz w:val="18"/>
        </w:rPr>
        <w:t xml:space="preserve">1)).getTime().getTime()));         contactDao.insert(contact);         contacts = contactDao.findAll();         listContacts(contacts); </w:t>
      </w:r>
    </w:p>
    <w:p w:rsidR="007322BA" w:rsidRDefault="00883361">
      <w:pPr>
        <w:spacing w:after="85"/>
        <w:ind w:left="10" w:right="54" w:hanging="10"/>
        <w:jc w:val="center"/>
      </w:pPr>
      <w:r>
        <w:rPr>
          <w:rFonts w:ascii="Times New Roman" w:eastAsia="Times New Roman" w:hAnsi="Times New Roman" w:cs="Times New Roman"/>
          <w:sz w:val="18"/>
        </w:rPr>
        <w:t xml:space="preserve">Running the program will produce the following output from the last </w:t>
      </w:r>
      <w:r>
        <w:rPr>
          <w:sz w:val="18"/>
        </w:rPr>
        <w:t>listCon</w:t>
      </w:r>
      <w:r>
        <w:rPr>
          <w:sz w:val="18"/>
        </w:rPr>
        <w:t>tacts()</w:t>
      </w:r>
      <w:r>
        <w:rPr>
          <w:rFonts w:ascii="Times New Roman" w:eastAsia="Times New Roman" w:hAnsi="Times New Roman" w:cs="Times New Roman"/>
          <w:sz w:val="18"/>
        </w:rPr>
        <w:t xml:space="preserve"> method: </w:t>
      </w:r>
    </w:p>
    <w:p w:rsidR="007322BA" w:rsidRDefault="00883361">
      <w:pPr>
        <w:spacing w:after="3" w:line="265" w:lineRule="auto"/>
        <w:ind w:left="-5" w:hanging="9"/>
      </w:pPr>
      <w:r>
        <w:rPr>
          <w:sz w:val="18"/>
        </w:rPr>
        <w:t xml:space="preserve">11:36:08,871  INFO 3.ch8.dao.jdbc.annotation.JdbcContactDao:  88 - New contact inserted with id: 4 </w:t>
      </w:r>
    </w:p>
    <w:p w:rsidR="007322BA" w:rsidRDefault="00883361">
      <w:pPr>
        <w:spacing w:after="3" w:line="265" w:lineRule="auto"/>
        <w:ind w:left="-5" w:right="1363" w:hanging="9"/>
      </w:pPr>
      <w:r>
        <w:rPr>
          <w:sz w:val="18"/>
        </w:rPr>
        <w:t xml:space="preserve">Contact - Id: 1, First name: Clarence, Last name: Peter, Birthday: 1977-11-01  </w:t>
      </w:r>
    </w:p>
    <w:p w:rsidR="007322BA" w:rsidRDefault="00883361">
      <w:pPr>
        <w:spacing w:after="3" w:line="265" w:lineRule="auto"/>
        <w:ind w:left="-5" w:right="1633" w:hanging="9"/>
      </w:pPr>
      <w:r>
        <w:rPr>
          <w:sz w:val="18"/>
        </w:rPr>
        <w:t>Contact - Id: 2, First name: Scott, Last name: Tiger, Birth</w:t>
      </w:r>
      <w:r>
        <w:rPr>
          <w:sz w:val="18"/>
        </w:rPr>
        <w:t xml:space="preserve">day: 1990-11-02  </w:t>
      </w:r>
    </w:p>
    <w:p w:rsidR="007322BA" w:rsidRDefault="00883361">
      <w:pPr>
        <w:spacing w:after="3" w:line="265" w:lineRule="auto"/>
        <w:ind w:left="-5" w:right="1723" w:hanging="9"/>
      </w:pPr>
      <w:r>
        <w:rPr>
          <w:sz w:val="18"/>
        </w:rPr>
        <w:t xml:space="preserve">Contact - Id: 3, First name: John, Last name: Smith, Birthday: 1964-02-28  </w:t>
      </w:r>
    </w:p>
    <w:p w:rsidR="007322BA" w:rsidRDefault="00883361">
      <w:pPr>
        <w:spacing w:after="78" w:line="265" w:lineRule="auto"/>
        <w:ind w:left="-5" w:hanging="9"/>
      </w:pPr>
      <w:r>
        <w:rPr>
          <w:sz w:val="18"/>
        </w:rPr>
        <w:t xml:space="preserve">Contact - Id: 4, First name: Rod, Last name: Johnson, Birthday: 2001-11-01 </w:t>
      </w:r>
    </w:p>
    <w:p w:rsidR="007322BA" w:rsidRDefault="00883361">
      <w:pPr>
        <w:spacing w:after="447" w:line="224" w:lineRule="auto"/>
        <w:ind w:left="360" w:right="23"/>
      </w:pPr>
      <w:r>
        <w:rPr>
          <w:rFonts w:ascii="Times New Roman" w:eastAsia="Times New Roman" w:hAnsi="Times New Roman" w:cs="Times New Roman"/>
          <w:sz w:val="18"/>
        </w:rPr>
        <w:t xml:space="preserve">You can see that the new contact was inserted with an ID of 4 and retrieved correctly. </w:t>
      </w:r>
    </w:p>
    <w:p w:rsidR="007322BA" w:rsidRDefault="00883361">
      <w:pPr>
        <w:spacing w:after="0"/>
        <w:ind w:left="-4" w:hanging="10"/>
      </w:pPr>
      <w:r>
        <w:rPr>
          <w:rFonts w:ascii="Times New Roman" w:eastAsia="Times New Roman" w:hAnsi="Times New Roman" w:cs="Times New Roman"/>
          <w:sz w:val="28"/>
        </w:rPr>
        <w:t xml:space="preserve">Batching Operations with BatchSqlUpdate </w:t>
      </w:r>
    </w:p>
    <w:p w:rsidR="007322BA" w:rsidRDefault="00883361">
      <w:pPr>
        <w:spacing w:after="115" w:line="224" w:lineRule="auto"/>
        <w:ind w:left="-14" w:right="23"/>
      </w:pPr>
      <w:r>
        <w:rPr>
          <w:rFonts w:ascii="Times New Roman" w:eastAsia="Times New Roman" w:hAnsi="Times New Roman" w:cs="Times New Roman"/>
          <w:sz w:val="18"/>
        </w:rPr>
        <w:t xml:space="preserve">For batch operation, we use the </w:t>
      </w:r>
      <w:r>
        <w:rPr>
          <w:sz w:val="18"/>
        </w:rPr>
        <w:t>BatchSqlUpdate</w:t>
      </w:r>
      <w:r>
        <w:rPr>
          <w:rFonts w:ascii="Times New Roman" w:eastAsia="Times New Roman" w:hAnsi="Times New Roman" w:cs="Times New Roman"/>
          <w:sz w:val="18"/>
        </w:rPr>
        <w:t xml:space="preserve"> class. The use is basically the same as the </w:t>
      </w:r>
      <w:r>
        <w:rPr>
          <w:sz w:val="18"/>
        </w:rPr>
        <w:t>SqlUpdate</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class; we just need to do a few more things. To demonstrate its usage, let’s add a new method into the </w:t>
      </w:r>
      <w:r>
        <w:rPr>
          <w:sz w:val="18"/>
        </w:rPr>
        <w:t>ContactDao</w:t>
      </w:r>
      <w:r>
        <w:rPr>
          <w:rFonts w:ascii="Times New Roman" w:eastAsia="Times New Roman" w:hAnsi="Times New Roman" w:cs="Times New Roman"/>
          <w:sz w:val="18"/>
        </w:rPr>
        <w:t xml:space="preserve"> interface: </w:t>
      </w:r>
    </w:p>
    <w:p w:rsidR="007322BA" w:rsidRDefault="00883361">
      <w:pPr>
        <w:spacing w:after="3" w:line="265" w:lineRule="auto"/>
        <w:ind w:left="-5" w:hanging="9"/>
      </w:pPr>
      <w:r>
        <w:rPr>
          <w:sz w:val="18"/>
        </w:rPr>
        <w:t xml:space="preserve">public void insertWithDetail(Contact contact); </w:t>
      </w:r>
    </w:p>
    <w:p w:rsidR="007322BA" w:rsidRDefault="00883361">
      <w:pPr>
        <w:spacing w:after="3" w:line="224" w:lineRule="auto"/>
        <w:ind w:left="-14" w:right="23" w:firstLine="350"/>
      </w:pPr>
      <w:r>
        <w:rPr>
          <w:rFonts w:ascii="Times New Roman" w:eastAsia="Times New Roman" w:hAnsi="Times New Roman" w:cs="Times New Roman"/>
          <w:sz w:val="18"/>
        </w:rPr>
        <w:t xml:space="preserve">The new </w:t>
      </w:r>
      <w:r>
        <w:rPr>
          <w:sz w:val="18"/>
        </w:rPr>
        <w:t>insertWithDetail()</w:t>
      </w:r>
      <w:r>
        <w:rPr>
          <w:rFonts w:ascii="Times New Roman" w:eastAsia="Times New Roman" w:hAnsi="Times New Roman" w:cs="Times New Roman"/>
          <w:sz w:val="18"/>
        </w:rPr>
        <w:t xml:space="preserve"> method will insert both the contact and its telephone d</w:t>
      </w:r>
      <w:r>
        <w:rPr>
          <w:rFonts w:ascii="Times New Roman" w:eastAsia="Times New Roman" w:hAnsi="Times New Roman" w:cs="Times New Roman"/>
          <w:sz w:val="18"/>
        </w:rPr>
        <w:t xml:space="preserve">etails into the database.  </w:t>
      </w:r>
    </w:p>
    <w:p w:rsidR="007322BA" w:rsidRDefault="00883361">
      <w:pPr>
        <w:spacing w:after="237" w:line="224" w:lineRule="auto"/>
        <w:ind w:left="-14" w:right="23" w:firstLine="350"/>
      </w:pPr>
      <w:r>
        <w:rPr>
          <w:rFonts w:ascii="Times New Roman" w:eastAsia="Times New Roman" w:hAnsi="Times New Roman" w:cs="Times New Roman"/>
          <w:sz w:val="18"/>
        </w:rPr>
        <w:t xml:space="preserve">To be able to insert the telephone detail record, we need to create the </w:t>
      </w:r>
      <w:r>
        <w:rPr>
          <w:sz w:val="18"/>
        </w:rPr>
        <w:t>InsertContactTelDetail</w:t>
      </w:r>
      <w:r>
        <w:rPr>
          <w:rFonts w:ascii="Times New Roman" w:eastAsia="Times New Roman" w:hAnsi="Times New Roman" w:cs="Times New Roman"/>
          <w:sz w:val="18"/>
        </w:rPr>
        <w:t xml:space="preserve"> class, which was shown in Listing 8-47. :</w:t>
      </w:r>
      <w:r>
        <w:rPr>
          <w:sz w:val="18"/>
        </w:rPr>
        <w:t>InsertContactTelDetail</w:t>
      </w:r>
      <w:r>
        <w:rPr>
          <w:rFonts w:ascii="Times New Roman" w:eastAsia="Times New Roman" w:hAnsi="Times New Roman" w:cs="Times New Roman"/>
          <w:sz w:val="18"/>
        </w:rPr>
        <w:t xml:space="preserve"> class </w:t>
      </w:r>
    </w:p>
    <w:p w:rsidR="007322BA" w:rsidRDefault="00883361">
      <w:pPr>
        <w:spacing w:after="163"/>
        <w:ind w:left="-5" w:hanging="10"/>
      </w:pPr>
      <w:r>
        <w:rPr>
          <w:rFonts w:ascii="Times New Roman" w:eastAsia="Times New Roman" w:hAnsi="Times New Roman" w:cs="Times New Roman"/>
          <w:b/>
          <w:i/>
          <w:sz w:val="18"/>
        </w:rPr>
        <w:t xml:space="preserve">Listing 8-47. </w:t>
      </w:r>
      <w:r>
        <w:rPr>
          <w:rFonts w:ascii="Times New Roman" w:eastAsia="Times New Roman" w:hAnsi="Times New Roman" w:cs="Times New Roman"/>
          <w:i/>
          <w:sz w:val="18"/>
        </w:rPr>
        <w:t xml:space="preserve">The </w:t>
      </w:r>
      <w:r>
        <w:rPr>
          <w:i/>
          <w:sz w:val="18"/>
        </w:rPr>
        <w:t>InsertContactTelDetail</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package com.ap</w:t>
      </w:r>
      <w:r>
        <w:rPr>
          <w:sz w:val="18"/>
        </w:rPr>
        <w:t xml:space="preserve">ress.prospring3.ch8.dao.jdbc.annotation;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java.sql.Types;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javax.sql.DataSource; </w:t>
      </w:r>
    </w:p>
    <w:p w:rsidR="007322BA" w:rsidRDefault="00883361">
      <w:pPr>
        <w:spacing w:after="3" w:line="265" w:lineRule="auto"/>
        <w:ind w:left="-5" w:right="3651" w:hanging="9"/>
      </w:pPr>
      <w:r>
        <w:rPr>
          <w:sz w:val="18"/>
        </w:rPr>
        <w:t xml:space="preserve"> import org.springframework.jdbc.core.SqlParameter; import org.springframework.jdbc.object.BatchSqlUpdate;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InsertContactTelDetail extends BatchSqlUpdate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static final String SQL_INSERT_CONTACT_TEL =  </w:t>
      </w:r>
    </w:p>
    <w:p w:rsidR="007322BA" w:rsidRDefault="00883361">
      <w:pPr>
        <w:spacing w:after="3" w:line="265" w:lineRule="auto"/>
        <w:ind w:left="-5" w:hanging="9"/>
      </w:pPr>
      <w:r>
        <w:rPr>
          <w:sz w:val="18"/>
        </w:rPr>
        <w:lastRenderedPageBreak/>
        <w:t xml:space="preserve">        "insert into contact_tel_detail (contact_id, tel_type, tel_number) values (:contact_id, :tel_type, :tel_number)";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w:t>
      </w:r>
      <w:r>
        <w:rPr>
          <w:sz w:val="18"/>
        </w:rPr>
        <w:t xml:space="preserve">ate static final int BATCH_SIZE = 10; </w:t>
      </w:r>
    </w:p>
    <w:p w:rsidR="007322BA" w:rsidRDefault="00883361">
      <w:pPr>
        <w:spacing w:after="0"/>
      </w:pPr>
      <w:r>
        <w:rPr>
          <w:sz w:val="18"/>
        </w:rPr>
        <w:t xml:space="preserve"> </w:t>
      </w:r>
    </w:p>
    <w:p w:rsidR="007322BA" w:rsidRDefault="00883361">
      <w:pPr>
        <w:spacing w:after="3" w:line="265" w:lineRule="auto"/>
        <w:ind w:left="-5" w:right="1673" w:hanging="9"/>
      </w:pPr>
      <w:r>
        <w:rPr>
          <w:sz w:val="18"/>
        </w:rPr>
        <w:t xml:space="preserve">    public InsertContactTelDetail(DataSource dataSource) {         super(dataSource, SQL_INSERT_CONTACT_TEL); </w:t>
      </w:r>
    </w:p>
    <w:p w:rsidR="007322BA" w:rsidRDefault="00883361">
      <w:pPr>
        <w:spacing w:after="3" w:line="265" w:lineRule="auto"/>
        <w:ind w:left="-5" w:right="322" w:hanging="9"/>
      </w:pPr>
      <w:r>
        <w:rPr>
          <w:sz w:val="18"/>
        </w:rPr>
        <w:t xml:space="preserve">        declareParameter(new SqlParameter("contact_id", Types.INTEGER));         declareParameter(new Sq</w:t>
      </w:r>
      <w:r>
        <w:rPr>
          <w:sz w:val="18"/>
        </w:rPr>
        <w:t xml:space="preserve">lParameter("tel_type", Types.VARCHAR));         declareParameter(new SqlParameter("tel_number", Types.VARCHAR));         setBatchSize(BATCH_SIZE); </w:t>
      </w:r>
    </w:p>
    <w:p w:rsidR="007322BA" w:rsidRDefault="00883361">
      <w:pPr>
        <w:spacing w:after="81" w:line="265" w:lineRule="auto"/>
        <w:ind w:left="-5" w:right="7882" w:hanging="9"/>
      </w:pPr>
      <w:r>
        <w:rPr>
          <w:sz w:val="18"/>
        </w:rPr>
        <w:t xml:space="preserve">    } } </w:t>
      </w:r>
    </w:p>
    <w:p w:rsidR="007322BA" w:rsidRDefault="00883361">
      <w:pPr>
        <w:spacing w:after="3" w:line="224" w:lineRule="auto"/>
        <w:ind w:left="-14" w:right="23" w:firstLine="350"/>
      </w:pPr>
      <w:r>
        <w:rPr>
          <w:rFonts w:ascii="Times New Roman" w:eastAsia="Times New Roman" w:hAnsi="Times New Roman" w:cs="Times New Roman"/>
          <w:sz w:val="18"/>
        </w:rPr>
        <w:t xml:space="preserve">Note that in the constructor, we called the </w:t>
      </w:r>
      <w:r>
        <w:rPr>
          <w:sz w:val="18"/>
        </w:rPr>
        <w:t>BatchSqlUpdate.setBatchSize()</w:t>
      </w:r>
      <w:r>
        <w:rPr>
          <w:rFonts w:ascii="Times New Roman" w:eastAsia="Times New Roman" w:hAnsi="Times New Roman" w:cs="Times New Roman"/>
          <w:sz w:val="18"/>
        </w:rPr>
        <w:t xml:space="preserve"> method to set the batch s</w:t>
      </w:r>
      <w:r>
        <w:rPr>
          <w:rFonts w:ascii="Times New Roman" w:eastAsia="Times New Roman" w:hAnsi="Times New Roman" w:cs="Times New Roman"/>
          <w:sz w:val="18"/>
        </w:rPr>
        <w:t xml:space="preserve">ize for the JDBC insert operation. </w:t>
      </w:r>
    </w:p>
    <w:p w:rsidR="007322BA" w:rsidRDefault="00883361">
      <w:pPr>
        <w:spacing w:after="244" w:line="224" w:lineRule="auto"/>
        <w:ind w:left="-14" w:right="23" w:firstLine="350"/>
      </w:pPr>
      <w:r>
        <w:rPr>
          <w:rFonts w:ascii="Times New Roman" w:eastAsia="Times New Roman" w:hAnsi="Times New Roman" w:cs="Times New Roman"/>
          <w:sz w:val="18"/>
        </w:rPr>
        <w:t xml:space="preserve">Listing 8-48 shows the implementation of the </w:t>
      </w:r>
      <w:r>
        <w:rPr>
          <w:sz w:val="18"/>
        </w:rPr>
        <w:t>insertWithDetail()</w:t>
      </w:r>
      <w:r>
        <w:rPr>
          <w:rFonts w:ascii="Times New Roman" w:eastAsia="Times New Roman" w:hAnsi="Times New Roman" w:cs="Times New Roman"/>
          <w:sz w:val="18"/>
        </w:rPr>
        <w:t xml:space="preserve"> method in the </w:t>
      </w:r>
      <w:r>
        <w:rPr>
          <w:sz w:val="18"/>
        </w:rPr>
        <w:t>JdbcContactDao</w:t>
      </w:r>
      <w:r>
        <w:rPr>
          <w:rFonts w:ascii="Times New Roman" w:eastAsia="Times New Roman" w:hAnsi="Times New Roman" w:cs="Times New Roman"/>
          <w:sz w:val="18"/>
        </w:rPr>
        <w:t xml:space="preserve"> class. </w:t>
      </w:r>
    </w:p>
    <w:p w:rsidR="007322BA" w:rsidRDefault="00883361">
      <w:pPr>
        <w:spacing w:after="3" w:line="345" w:lineRule="auto"/>
        <w:ind w:left="-5" w:right="3651" w:hanging="9"/>
      </w:pPr>
      <w:r>
        <w:rPr>
          <w:rFonts w:ascii="Times New Roman" w:eastAsia="Times New Roman" w:hAnsi="Times New Roman" w:cs="Times New Roman"/>
          <w:b/>
          <w:i/>
          <w:sz w:val="18"/>
        </w:rPr>
        <w:t xml:space="preserve">Listing 8-48. </w:t>
      </w:r>
      <w:r>
        <w:rPr>
          <w:rFonts w:ascii="Times New Roman" w:eastAsia="Times New Roman" w:hAnsi="Times New Roman" w:cs="Times New Roman"/>
          <w:i/>
          <w:sz w:val="18"/>
        </w:rPr>
        <w:t xml:space="preserve">Batch SQL Update Operation </w:t>
      </w:r>
      <w:r>
        <w:rPr>
          <w:sz w:val="18"/>
        </w:rPr>
        <w:t xml:space="preserve">package com.apress.prospring3.ch8.dao.jdbc.annotation; </w:t>
      </w:r>
    </w:p>
    <w:p w:rsidR="007322BA" w:rsidRDefault="00883361">
      <w:pPr>
        <w:spacing w:after="0"/>
      </w:pPr>
      <w:r>
        <w:rPr>
          <w:sz w:val="18"/>
        </w:rPr>
        <w:t xml:space="preserve"> </w:t>
      </w:r>
    </w:p>
    <w:p w:rsidR="007322BA" w:rsidRDefault="00883361">
      <w:pPr>
        <w:spacing w:after="3" w:line="265" w:lineRule="auto"/>
        <w:ind w:left="-5" w:right="3652" w:hanging="9"/>
      </w:pPr>
      <w:r>
        <w:rPr>
          <w:sz w:val="18"/>
        </w:rPr>
        <w:t xml:space="preserve">// Import statements omitted @Repository("contactDao") </w:t>
      </w:r>
    </w:p>
    <w:p w:rsidR="007322BA" w:rsidRDefault="00883361">
      <w:pPr>
        <w:spacing w:after="3" w:line="265" w:lineRule="auto"/>
        <w:ind w:left="-5" w:hanging="9"/>
      </w:pPr>
      <w:r>
        <w:rPr>
          <w:sz w:val="18"/>
        </w:rPr>
        <w:t xml:space="preserve">public class JdbcContactDao implements ContactDao { </w:t>
      </w:r>
    </w:p>
    <w:p w:rsidR="007322BA" w:rsidRDefault="00883361">
      <w:pPr>
        <w:spacing w:after="3" w:line="265" w:lineRule="auto"/>
        <w:ind w:left="-14" w:right="3291" w:firstLine="280"/>
      </w:pPr>
      <w:r>
        <w:rPr>
          <w:sz w:val="18"/>
        </w:rPr>
        <w:t xml:space="preserve">     private InsertContactTelDetail insertContactTelDetail;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void insertWithDetail(Contact contact) { </w:t>
      </w:r>
    </w:p>
    <w:p w:rsidR="007322BA" w:rsidRDefault="00883361">
      <w:pPr>
        <w:spacing w:after="3" w:line="265" w:lineRule="auto"/>
        <w:ind w:left="-14" w:right="2031" w:firstLine="280"/>
      </w:pPr>
      <w:r>
        <w:rPr>
          <w:sz w:val="18"/>
        </w:rPr>
        <w:t xml:space="preserve">         insertContactTelDetail</w:t>
      </w:r>
      <w:r>
        <w:rPr>
          <w:sz w:val="18"/>
        </w:rPr>
        <w:t xml:space="preserve"> = new InsertContactTelDetail(dataSource);  </w:t>
      </w:r>
    </w:p>
    <w:p w:rsidR="007322BA" w:rsidRDefault="00883361">
      <w:pPr>
        <w:spacing w:after="3" w:line="265" w:lineRule="auto"/>
        <w:ind w:left="-5" w:hanging="9"/>
      </w:pPr>
      <w:r>
        <w:rPr>
          <w:sz w:val="18"/>
        </w:rPr>
        <w:t xml:space="preserve">        // Insert contact </w:t>
      </w:r>
    </w:p>
    <w:p w:rsidR="007322BA" w:rsidRDefault="00883361">
      <w:pPr>
        <w:spacing w:after="3" w:line="265" w:lineRule="auto"/>
        <w:ind w:left="-5" w:hanging="9"/>
      </w:pPr>
      <w:r>
        <w:rPr>
          <w:sz w:val="18"/>
        </w:rPr>
        <w:t xml:space="preserve">        Map&lt;String, Object&gt; paramMap = new HashMap&lt;String, Object&gt;();         paramMap.put("first_name", contact.getFirstName());         paramMap.put("last_name", contact.getLastName(</w:t>
      </w:r>
      <w:r>
        <w:rPr>
          <w:sz w:val="18"/>
        </w:rPr>
        <w:t xml:space="preserve">));         paramMap.put("birth_date", contact.getBirthDate());         KeyHolder keyHolder = new GeneratedKeyHolder();         insertContact.updateByNamedParam(paramMap, keyHolder);         contact.setId(keyHolder.getKey().longValue()); </w:t>
      </w:r>
    </w:p>
    <w:p w:rsidR="007322BA" w:rsidRDefault="00883361">
      <w:pPr>
        <w:spacing w:after="3" w:line="265" w:lineRule="auto"/>
        <w:ind w:left="-5" w:right="1350" w:hanging="9"/>
      </w:pPr>
      <w:r>
        <w:rPr>
          <w:sz w:val="18"/>
        </w:rPr>
        <w:t xml:space="preserve">        log.info(</w:t>
      </w:r>
      <w:r>
        <w:rPr>
          <w:sz w:val="18"/>
        </w:rPr>
        <w:t xml:space="preserve">"New contact inserted with id: " + contact.getId());  </w:t>
      </w:r>
    </w:p>
    <w:p w:rsidR="007322BA" w:rsidRDefault="00883361">
      <w:pPr>
        <w:spacing w:after="3" w:line="265" w:lineRule="auto"/>
        <w:ind w:left="-5" w:hanging="9"/>
      </w:pPr>
      <w:r>
        <w:rPr>
          <w:sz w:val="18"/>
        </w:rPr>
        <w:t xml:space="preserve">        // Batch insert contact tel. details </w:t>
      </w:r>
    </w:p>
    <w:p w:rsidR="007322BA" w:rsidRDefault="00883361">
      <w:pPr>
        <w:spacing w:after="3" w:line="265" w:lineRule="auto"/>
        <w:ind w:left="-5" w:hanging="9"/>
      </w:pPr>
      <w:r>
        <w:rPr>
          <w:sz w:val="18"/>
        </w:rPr>
        <w:t xml:space="preserve">        List&lt;ContactTelDetail&gt; contactTelDetails =      </w:t>
      </w:r>
    </w:p>
    <w:p w:rsidR="007322BA" w:rsidRDefault="00883361">
      <w:pPr>
        <w:spacing w:after="3" w:line="265" w:lineRule="auto"/>
        <w:ind w:left="-5" w:right="3511" w:hanging="9"/>
      </w:pPr>
      <w:r>
        <w:rPr>
          <w:sz w:val="18"/>
        </w:rPr>
        <w:t xml:space="preserve">            contact.getContactTelDetails();         if (contactTelDetails != null) { </w:t>
      </w:r>
    </w:p>
    <w:p w:rsidR="007322BA" w:rsidRDefault="00883361">
      <w:pPr>
        <w:spacing w:after="3" w:line="265" w:lineRule="auto"/>
        <w:ind w:left="-5" w:right="362" w:hanging="9"/>
      </w:pPr>
      <w:r>
        <w:rPr>
          <w:sz w:val="18"/>
        </w:rPr>
        <w:t xml:space="preserve">            for (ContactTelDetail contactTelDetail: contactTelDetails) {                 paramMap = new HashMap&lt;String, Object&gt;();                 paramMap.put("contact_id", contact.getId());                 paramMap.put("tel_type", contactTelDetail.getTel</w:t>
      </w:r>
      <w:r>
        <w:rPr>
          <w:sz w:val="18"/>
        </w:rPr>
        <w:t xml:space="preserve">Type());                 paramMap.put("tel_number", contactTelDetail.getTelNumber());                 insertContactTelDetail.updateByNamedParam(paramMap); </w:t>
      </w:r>
    </w:p>
    <w:p w:rsidR="007322BA" w:rsidRDefault="00883361">
      <w:pPr>
        <w:spacing w:after="3" w:line="265" w:lineRule="auto"/>
        <w:ind w:left="-5" w:right="6302" w:hanging="9"/>
      </w:pPr>
      <w:r>
        <w:rPr>
          <w:sz w:val="18"/>
        </w:rPr>
        <w:t xml:space="preserve">            }         } </w:t>
      </w:r>
    </w:p>
    <w:p w:rsidR="007322BA" w:rsidRDefault="00883361">
      <w:pPr>
        <w:spacing w:after="3" w:line="265" w:lineRule="auto"/>
        <w:ind w:left="-5" w:right="4140" w:hanging="9"/>
      </w:pPr>
      <w:r>
        <w:rPr>
          <w:sz w:val="18"/>
        </w:rPr>
        <w:t xml:space="preserve">        insertContactTelDetail.flush(); }  </w:t>
      </w:r>
    </w:p>
    <w:p w:rsidR="007322BA" w:rsidRDefault="00883361">
      <w:pPr>
        <w:spacing w:after="3" w:line="265" w:lineRule="auto"/>
        <w:ind w:left="-5" w:hanging="9"/>
      </w:pPr>
      <w:r>
        <w:rPr>
          <w:sz w:val="18"/>
        </w:rPr>
        <w:t xml:space="preserve">    public List&lt;Contact&gt; findAl</w:t>
      </w:r>
      <w:r>
        <w:rPr>
          <w:sz w:val="18"/>
        </w:rPr>
        <w:t xml:space="preserve">lWithDetail() { </w:t>
      </w:r>
    </w:p>
    <w:p w:rsidR="007322BA" w:rsidRDefault="00883361">
      <w:pPr>
        <w:spacing w:after="3" w:line="265" w:lineRule="auto"/>
        <w:ind w:left="-5" w:hanging="9"/>
      </w:pPr>
      <w:r>
        <w:rPr>
          <w:sz w:val="18"/>
        </w:rPr>
        <w:t xml:space="preserve">        JdbcTemplate jdbcTemplate = new JdbcTemplate(getDataSource()); </w:t>
      </w:r>
    </w:p>
    <w:p w:rsidR="007322BA" w:rsidRDefault="00883361">
      <w:pPr>
        <w:spacing w:after="3" w:line="265" w:lineRule="auto"/>
        <w:ind w:left="-5" w:hanging="9"/>
      </w:pPr>
      <w:r>
        <w:rPr>
          <w:sz w:val="18"/>
        </w:rPr>
        <w:t xml:space="preserve">        String sql = "select c.id, c.first_name, c.last_name, c.birth_date" +  </w:t>
      </w:r>
    </w:p>
    <w:p w:rsidR="007322BA" w:rsidRDefault="00883361">
      <w:pPr>
        <w:spacing w:after="3" w:line="265" w:lineRule="auto"/>
        <w:ind w:left="-5" w:hanging="9"/>
      </w:pPr>
      <w:r>
        <w:rPr>
          <w:sz w:val="18"/>
        </w:rPr>
        <w:t xml:space="preserve">", t.id as contact_tel_id, t.tel_type, t.tel_number from contact c " +  </w:t>
      </w:r>
    </w:p>
    <w:p w:rsidR="007322BA" w:rsidRDefault="00883361">
      <w:pPr>
        <w:spacing w:after="3" w:line="265" w:lineRule="auto"/>
        <w:ind w:left="-5" w:hanging="9"/>
      </w:pPr>
      <w:r>
        <w:rPr>
          <w:sz w:val="18"/>
        </w:rPr>
        <w:lastRenderedPageBreak/>
        <w:t>"left join con</w:t>
      </w:r>
      <w:r>
        <w:rPr>
          <w:sz w:val="18"/>
        </w:rPr>
        <w:t xml:space="preserve">tact_tel_detail t on c.id = t.contact_id"; </w:t>
      </w:r>
    </w:p>
    <w:p w:rsidR="007322BA" w:rsidRDefault="00883361">
      <w:pPr>
        <w:spacing w:after="3" w:line="265" w:lineRule="auto"/>
        <w:ind w:left="-5" w:hanging="9"/>
      </w:pPr>
      <w:r>
        <w:rPr>
          <w:sz w:val="18"/>
        </w:rPr>
        <w:t xml:space="preserve">        return jdbcTemplate.query(sql, new ContactWithDetailExtractor()); </w:t>
      </w:r>
    </w:p>
    <w:p w:rsidR="007322BA" w:rsidRDefault="00883361">
      <w:pPr>
        <w:spacing w:after="3" w:line="265" w:lineRule="auto"/>
        <w:ind w:left="-5" w:right="2520" w:hanging="9"/>
      </w:pPr>
      <w:r>
        <w:rPr>
          <w:sz w:val="18"/>
        </w:rPr>
        <w:t xml:space="preserve">    }      private static final class ContactWithDetailExtractor          implements ResultSetExtractor&lt;List&lt;Contact&gt;&gt;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w:t>
      </w:r>
      <w:r>
        <w:rPr>
          <w:sz w:val="18"/>
        </w:rPr>
        <w:t xml:space="preserve">c List&lt;Contact&gt; extractData(ResultSet rs) throws  </w:t>
      </w:r>
    </w:p>
    <w:p w:rsidR="007322BA" w:rsidRDefault="00883361">
      <w:pPr>
        <w:spacing w:after="3" w:line="265" w:lineRule="auto"/>
        <w:ind w:left="-5" w:hanging="9"/>
      </w:pPr>
      <w:r>
        <w:rPr>
          <w:sz w:val="18"/>
        </w:rPr>
        <w:t xml:space="preserve">            SQLException, DataAccessException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Map&lt;Long, Contact&gt; map = new HashMap&lt;Long, Contact&gt;(); </w:t>
      </w:r>
    </w:p>
    <w:p w:rsidR="007322BA" w:rsidRDefault="00883361">
      <w:pPr>
        <w:spacing w:after="3" w:line="265" w:lineRule="auto"/>
        <w:ind w:left="-5" w:right="3962" w:hanging="9"/>
      </w:pPr>
      <w:r>
        <w:rPr>
          <w:sz w:val="18"/>
        </w:rPr>
        <w:t xml:space="preserve">            Contact contact = null;             while (rs.next()) { </w:t>
      </w:r>
    </w:p>
    <w:p w:rsidR="007322BA" w:rsidRDefault="00883361">
      <w:pPr>
        <w:spacing w:after="3" w:line="265" w:lineRule="auto"/>
        <w:ind w:left="-5" w:right="3061" w:hanging="9"/>
      </w:pPr>
      <w:r>
        <w:rPr>
          <w:sz w:val="18"/>
        </w:rPr>
        <w:t xml:space="preserve">                Long id = rs.getLong("id");                 contact = map.get(id); </w:t>
      </w:r>
    </w:p>
    <w:p w:rsidR="007322BA" w:rsidRDefault="00883361">
      <w:pPr>
        <w:spacing w:after="3" w:line="265" w:lineRule="auto"/>
        <w:ind w:left="-5" w:right="2071" w:hanging="9"/>
      </w:pPr>
      <w:r>
        <w:rPr>
          <w:sz w:val="18"/>
        </w:rPr>
        <w:t xml:space="preserve">               if (contact == null) {  // new contact record                    contact = new Contact();                    contact.setId(id); </w:t>
      </w:r>
    </w:p>
    <w:p w:rsidR="007322BA" w:rsidRDefault="00883361">
      <w:pPr>
        <w:spacing w:after="0" w:line="216" w:lineRule="auto"/>
        <w:jc w:val="center"/>
      </w:pPr>
      <w:r>
        <w:rPr>
          <w:sz w:val="18"/>
        </w:rPr>
        <w:t xml:space="preserve">                   contact.s</w:t>
      </w:r>
      <w:r>
        <w:rPr>
          <w:sz w:val="18"/>
        </w:rPr>
        <w:t xml:space="preserve">etFirstName(rs.getString("first_name"));                     contact.setLastName(rs.getString("last_name"));                     contact.setBirthDate(rs.getDate("birth_date")); </w:t>
      </w:r>
    </w:p>
    <w:p w:rsidR="007322BA" w:rsidRDefault="00883361">
      <w:pPr>
        <w:spacing w:after="3" w:line="265" w:lineRule="auto"/>
        <w:ind w:left="-5" w:hanging="9"/>
      </w:pPr>
      <w:r>
        <w:rPr>
          <w:sz w:val="18"/>
        </w:rPr>
        <w:t xml:space="preserve">                    contact.setContactTelDetails(new ArrayList&lt;ContactTelDetai</w:t>
      </w:r>
      <w:r>
        <w:rPr>
          <w:sz w:val="18"/>
        </w:rPr>
        <w:t xml:space="preserve">l&gt;());                     map.put(id, contact);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Process contact tel. detail (if exists) </w:t>
      </w:r>
    </w:p>
    <w:p w:rsidR="007322BA" w:rsidRDefault="00883361">
      <w:pPr>
        <w:spacing w:after="3" w:line="265" w:lineRule="auto"/>
        <w:ind w:left="-5" w:hanging="9"/>
      </w:pPr>
      <w:r>
        <w:rPr>
          <w:sz w:val="18"/>
        </w:rPr>
        <w:t xml:space="preserve">               Long contactTelDetailId = rs.getLong("contact_tel_id"); </w:t>
      </w:r>
    </w:p>
    <w:p w:rsidR="007322BA" w:rsidRDefault="00883361">
      <w:pPr>
        <w:spacing w:after="3" w:line="265" w:lineRule="auto"/>
        <w:ind w:left="-5" w:hanging="9"/>
      </w:pPr>
      <w:r>
        <w:rPr>
          <w:sz w:val="18"/>
        </w:rPr>
        <w:t xml:space="preserve">               if (contactTelDetailId &gt; 0) { </w:t>
      </w:r>
    </w:p>
    <w:p w:rsidR="007322BA" w:rsidRDefault="00883361">
      <w:pPr>
        <w:spacing w:after="3" w:line="265" w:lineRule="auto"/>
        <w:ind w:left="-5" w:hanging="9"/>
      </w:pPr>
      <w:r>
        <w:rPr>
          <w:sz w:val="18"/>
        </w:rPr>
        <w:t xml:space="preserve">       </w:t>
      </w:r>
      <w:r>
        <w:rPr>
          <w:sz w:val="18"/>
        </w:rPr>
        <w:t xml:space="preserve">            ContactTelDetail contactTelDetail = new ContactTelDetail();                    contactTelDetail.setId(contactTelDetailId);                    contactTelDetail.setContactId(id); </w:t>
      </w:r>
    </w:p>
    <w:p w:rsidR="007322BA" w:rsidRDefault="00883361">
      <w:pPr>
        <w:spacing w:after="3" w:line="265" w:lineRule="auto"/>
        <w:ind w:left="-5" w:hanging="9"/>
      </w:pPr>
      <w:r>
        <w:rPr>
          <w:sz w:val="18"/>
        </w:rPr>
        <w:t xml:space="preserve">                   contactTelDetail.setTelType(rs.getString("tel_t</w:t>
      </w:r>
      <w:r>
        <w:rPr>
          <w:sz w:val="18"/>
        </w:rPr>
        <w:t xml:space="preserve">ype"));                    contactTelDetail.setTelNumber(rs.getString("tel_number"));                    contact.getContactTelDetails().add(contactTelDetail); </w:t>
      </w:r>
    </w:p>
    <w:p w:rsidR="007322BA" w:rsidRDefault="00883361">
      <w:pPr>
        <w:spacing w:after="3" w:line="265" w:lineRule="auto"/>
        <w:ind w:left="-5" w:right="6888" w:hanging="9"/>
      </w:pPr>
      <w:r>
        <w:rPr>
          <w:sz w:val="18"/>
        </w:rPr>
        <w:t xml:space="preserve">               }             } </w:t>
      </w:r>
    </w:p>
    <w:p w:rsidR="007322BA" w:rsidRDefault="00883361">
      <w:pPr>
        <w:spacing w:after="3" w:line="265" w:lineRule="auto"/>
        <w:ind w:left="-5" w:hanging="9"/>
      </w:pPr>
      <w:r>
        <w:rPr>
          <w:sz w:val="18"/>
        </w:rPr>
        <w:t xml:space="preserve">            return new ArrayList&lt;Contact&gt; (map.values()); </w:t>
      </w:r>
    </w:p>
    <w:p w:rsidR="007322BA" w:rsidRDefault="00883361">
      <w:pPr>
        <w:spacing w:after="3" w:line="265" w:lineRule="auto"/>
        <w:ind w:left="-5" w:hanging="9"/>
      </w:pPr>
      <w:r>
        <w:rPr>
          <w:sz w:val="18"/>
        </w:rPr>
        <w:t xml:space="preserve">        } </w:t>
      </w:r>
    </w:p>
    <w:p w:rsidR="007322BA" w:rsidRDefault="00883361">
      <w:pPr>
        <w:spacing w:after="3" w:line="265" w:lineRule="auto"/>
        <w:ind w:left="-5" w:hanging="9"/>
      </w:pPr>
      <w:r>
        <w:rPr>
          <w:sz w:val="18"/>
        </w:rPr>
        <w:t xml:space="preserv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 Other code omitted </w:t>
      </w:r>
    </w:p>
    <w:p w:rsidR="007322BA" w:rsidRDefault="00883361">
      <w:pPr>
        <w:spacing w:after="0"/>
      </w:pPr>
      <w:r>
        <w:rPr>
          <w:sz w:val="18"/>
        </w:rPr>
        <w:t xml:space="preserve"> </w:t>
      </w:r>
    </w:p>
    <w:p w:rsidR="007322BA" w:rsidRDefault="00883361">
      <w:pPr>
        <w:spacing w:after="79" w:line="265" w:lineRule="auto"/>
        <w:ind w:left="-5" w:hanging="9"/>
      </w:pPr>
      <w:r>
        <w:rPr>
          <w:sz w:val="18"/>
        </w:rPr>
        <w:t xml:space="preserve">} </w:t>
      </w:r>
    </w:p>
    <w:p w:rsidR="007322BA" w:rsidRDefault="00883361">
      <w:pPr>
        <w:spacing w:after="3" w:line="224" w:lineRule="auto"/>
        <w:ind w:left="-14" w:right="23" w:firstLine="350"/>
      </w:pPr>
      <w:r>
        <w:rPr>
          <w:rFonts w:ascii="Times New Roman" w:eastAsia="Times New Roman" w:hAnsi="Times New Roman" w:cs="Times New Roman"/>
          <w:sz w:val="18"/>
        </w:rPr>
        <w:t xml:space="preserve">From Listing 8-48, each time the </w:t>
      </w:r>
      <w:r>
        <w:rPr>
          <w:sz w:val="18"/>
        </w:rPr>
        <w:t>insertWithDetail()</w:t>
      </w:r>
      <w:r>
        <w:rPr>
          <w:rFonts w:ascii="Times New Roman" w:eastAsia="Times New Roman" w:hAnsi="Times New Roman" w:cs="Times New Roman"/>
          <w:sz w:val="18"/>
        </w:rPr>
        <w:t xml:space="preserve"> method is being called, a new instance of </w:t>
      </w:r>
      <w:r>
        <w:rPr>
          <w:sz w:val="18"/>
        </w:rPr>
        <w:t>InsertContactTelDetail</w:t>
      </w:r>
      <w:r>
        <w:rPr>
          <w:rFonts w:ascii="Times New Roman" w:eastAsia="Times New Roman" w:hAnsi="Times New Roman" w:cs="Times New Roman"/>
          <w:sz w:val="18"/>
        </w:rPr>
        <w:t xml:space="preserve"> is constructed. The reason is that the </w:t>
      </w:r>
      <w:r>
        <w:rPr>
          <w:sz w:val="18"/>
        </w:rPr>
        <w:t>BatchSqlUpdate</w:t>
      </w:r>
      <w:r>
        <w:rPr>
          <w:rFonts w:ascii="Times New Roman" w:eastAsia="Times New Roman" w:hAnsi="Times New Roman" w:cs="Times New Roman"/>
          <w:sz w:val="18"/>
        </w:rPr>
        <w:t xml:space="preserve"> class is not thread safe. Then we use it just like </w:t>
      </w:r>
      <w:r>
        <w:rPr>
          <w:sz w:val="18"/>
        </w:rPr>
        <w:t>SqlUpdate</w:t>
      </w:r>
      <w:r>
        <w:rPr>
          <w:rFonts w:ascii="Times New Roman" w:eastAsia="Times New Roman" w:hAnsi="Times New Roman" w:cs="Times New Roman"/>
          <w:sz w:val="18"/>
        </w:rPr>
        <w:t xml:space="preserve">. However, the </w:t>
      </w:r>
      <w:r>
        <w:rPr>
          <w:sz w:val="18"/>
        </w:rPr>
        <w:t>BatchSqlUpdate</w:t>
      </w:r>
      <w:r>
        <w:rPr>
          <w:rFonts w:ascii="Times New Roman" w:eastAsia="Times New Roman" w:hAnsi="Times New Roman" w:cs="Times New Roman"/>
          <w:sz w:val="18"/>
        </w:rPr>
        <w:t xml:space="preserve"> class will queue up the insert operations and submit to the database in batch. Every time the number of records equals the batch size, Spring will fire a bulk insert</w:t>
      </w:r>
      <w:r>
        <w:rPr>
          <w:rFonts w:ascii="Times New Roman" w:eastAsia="Times New Roman" w:hAnsi="Times New Roman" w:cs="Times New Roman"/>
          <w:sz w:val="18"/>
        </w:rPr>
        <w:t xml:space="preserve"> operation to the database for the pending records. On the other hand, upon completion, we call the </w:t>
      </w:r>
      <w:r>
        <w:rPr>
          <w:sz w:val="18"/>
        </w:rPr>
        <w:t>BatchSqlUpdate.flush()</w:t>
      </w:r>
      <w:r>
        <w:rPr>
          <w:rFonts w:ascii="Times New Roman" w:eastAsia="Times New Roman" w:hAnsi="Times New Roman" w:cs="Times New Roman"/>
          <w:sz w:val="18"/>
        </w:rPr>
        <w:t xml:space="preserve"> method to instruct Spring to flush all pending operations (i.e., the insert operations being queued that still haven’t reached the ba</w:t>
      </w:r>
      <w:r>
        <w:rPr>
          <w:rFonts w:ascii="Times New Roman" w:eastAsia="Times New Roman" w:hAnsi="Times New Roman" w:cs="Times New Roman"/>
          <w:sz w:val="18"/>
        </w:rPr>
        <w:t xml:space="preserve">tch size yet). Finally, </w:t>
      </w:r>
    </w:p>
    <w:p w:rsidR="007322BA" w:rsidRDefault="00883361">
      <w:pPr>
        <w:spacing w:after="3" w:line="224" w:lineRule="auto"/>
        <w:ind w:left="-14" w:right="23"/>
      </w:pPr>
      <w:r>
        <w:rPr>
          <w:rFonts w:ascii="Times New Roman" w:eastAsia="Times New Roman" w:hAnsi="Times New Roman" w:cs="Times New Roman"/>
          <w:sz w:val="18"/>
        </w:rPr>
        <w:t xml:space="preserve">we loop through the list of </w:t>
      </w:r>
      <w:r>
        <w:rPr>
          <w:sz w:val="18"/>
        </w:rPr>
        <w:t>ContactTelDetail</w:t>
      </w:r>
      <w:r>
        <w:rPr>
          <w:rFonts w:ascii="Times New Roman" w:eastAsia="Times New Roman" w:hAnsi="Times New Roman" w:cs="Times New Roman"/>
          <w:sz w:val="18"/>
        </w:rPr>
        <w:t xml:space="preserve"> objects in the </w:t>
      </w:r>
      <w:r>
        <w:rPr>
          <w:sz w:val="18"/>
        </w:rPr>
        <w:t>Contact</w:t>
      </w:r>
      <w:r>
        <w:rPr>
          <w:rFonts w:ascii="Times New Roman" w:eastAsia="Times New Roman" w:hAnsi="Times New Roman" w:cs="Times New Roman"/>
          <w:sz w:val="18"/>
        </w:rPr>
        <w:t xml:space="preserve"> object and invoke the </w:t>
      </w:r>
      <w:r>
        <w:rPr>
          <w:sz w:val="18"/>
        </w:rPr>
        <w:t>BatchSqlUpdate.updateByNamedParam()</w:t>
      </w:r>
      <w:r>
        <w:rPr>
          <w:rFonts w:ascii="Times New Roman" w:eastAsia="Times New Roman" w:hAnsi="Times New Roman" w:cs="Times New Roman"/>
          <w:sz w:val="18"/>
        </w:rPr>
        <w:t xml:space="preserve"> method. </w:t>
      </w:r>
    </w:p>
    <w:p w:rsidR="007322BA" w:rsidRDefault="00883361">
      <w:pPr>
        <w:spacing w:after="237" w:line="224" w:lineRule="auto"/>
        <w:ind w:left="-14" w:right="23" w:firstLine="350"/>
      </w:pPr>
      <w:r>
        <w:rPr>
          <w:rFonts w:ascii="Times New Roman" w:eastAsia="Times New Roman" w:hAnsi="Times New Roman" w:cs="Times New Roman"/>
          <w:sz w:val="18"/>
        </w:rPr>
        <w:t xml:space="preserve">To facilitate testing, the </w:t>
      </w:r>
      <w:r>
        <w:rPr>
          <w:sz w:val="18"/>
        </w:rPr>
        <w:t>findAllWithDetail()</w:t>
      </w:r>
      <w:r>
        <w:rPr>
          <w:rFonts w:ascii="Times New Roman" w:eastAsia="Times New Roman" w:hAnsi="Times New Roman" w:cs="Times New Roman"/>
          <w:sz w:val="18"/>
        </w:rPr>
        <w:t xml:space="preserve"> method was also implemented. Listing 8-49 shows t</w:t>
      </w:r>
      <w:r>
        <w:rPr>
          <w:rFonts w:ascii="Times New Roman" w:eastAsia="Times New Roman" w:hAnsi="Times New Roman" w:cs="Times New Roman"/>
          <w:sz w:val="18"/>
        </w:rPr>
        <w:t xml:space="preserve">he code snippet to add to the </w:t>
      </w:r>
      <w:r>
        <w:rPr>
          <w:sz w:val="18"/>
        </w:rPr>
        <w:t>AnnotationJdbcDaoSample</w:t>
      </w:r>
      <w:r>
        <w:rPr>
          <w:rFonts w:ascii="Times New Roman" w:eastAsia="Times New Roman" w:hAnsi="Times New Roman" w:cs="Times New Roman"/>
          <w:sz w:val="18"/>
        </w:rPr>
        <w:t xml:space="preserve"> class for testing the batch insert operation.  </w:t>
      </w:r>
    </w:p>
    <w:p w:rsidR="007322BA" w:rsidRDefault="00883361">
      <w:pPr>
        <w:spacing w:after="84"/>
        <w:ind w:left="-4" w:hanging="10"/>
      </w:pPr>
      <w:r>
        <w:rPr>
          <w:rFonts w:ascii="Times New Roman" w:eastAsia="Times New Roman" w:hAnsi="Times New Roman" w:cs="Times New Roman"/>
          <w:b/>
          <w:i/>
          <w:sz w:val="18"/>
        </w:rPr>
        <w:lastRenderedPageBreak/>
        <w:t xml:space="preserve">Listing 8-49. </w:t>
      </w:r>
      <w:r>
        <w:rPr>
          <w:rFonts w:ascii="Times New Roman" w:eastAsia="Times New Roman" w:hAnsi="Times New Roman" w:cs="Times New Roman"/>
          <w:i/>
          <w:sz w:val="18"/>
        </w:rPr>
        <w:t xml:space="preserve">Testing the </w:t>
      </w:r>
      <w:r>
        <w:rPr>
          <w:i/>
          <w:sz w:val="18"/>
        </w:rPr>
        <w:t>insertWithDetail()</w:t>
      </w:r>
      <w:r>
        <w:rPr>
          <w:rFonts w:ascii="Times New Roman" w:eastAsia="Times New Roman" w:hAnsi="Times New Roman" w:cs="Times New Roman"/>
          <w:i/>
          <w:sz w:val="18"/>
        </w:rPr>
        <w:t xml:space="preserve"> Method </w:t>
      </w:r>
    </w:p>
    <w:p w:rsidR="007322BA" w:rsidRDefault="00883361">
      <w:pPr>
        <w:spacing w:after="3" w:line="265" w:lineRule="auto"/>
        <w:ind w:left="-5" w:right="4367" w:hanging="9"/>
      </w:pPr>
      <w:r>
        <w:rPr>
          <w:sz w:val="18"/>
        </w:rPr>
        <w:t xml:space="preserve">        // Insert contact with details         contact = new Contact();         contact.setFirstName(</w:t>
      </w:r>
      <w:r>
        <w:rPr>
          <w:sz w:val="18"/>
        </w:rPr>
        <w:t xml:space="preserve">"Michael");         contact.setLastName("Jackson"); </w:t>
      </w:r>
    </w:p>
    <w:p w:rsidR="007322BA" w:rsidRDefault="00883361">
      <w:pPr>
        <w:spacing w:after="3" w:line="265" w:lineRule="auto"/>
        <w:ind w:left="-5" w:hanging="9"/>
      </w:pPr>
      <w:r>
        <w:rPr>
          <w:sz w:val="18"/>
        </w:rPr>
        <w:t xml:space="preserve">        contact.setBirthDate(new Date((new GregorianCalendar(1964, 10, </w:t>
      </w:r>
    </w:p>
    <w:p w:rsidR="007322BA" w:rsidRDefault="00883361">
      <w:pPr>
        <w:spacing w:after="3" w:line="265" w:lineRule="auto"/>
        <w:ind w:left="-5" w:hanging="9"/>
      </w:pPr>
      <w:r>
        <w:rPr>
          <w:sz w:val="18"/>
        </w:rPr>
        <w:t xml:space="preserve">1)).getTime().getTime())); </w:t>
      </w:r>
    </w:p>
    <w:p w:rsidR="007322BA" w:rsidRDefault="00883361">
      <w:pPr>
        <w:spacing w:after="3" w:line="265" w:lineRule="auto"/>
        <w:ind w:left="-5" w:hanging="9"/>
      </w:pPr>
      <w:r>
        <w:rPr>
          <w:sz w:val="18"/>
        </w:rPr>
        <w:t xml:space="preserve">        List&lt;ContactTelDetail&gt; contactTelDetails = new ArrayList&lt;ContactTelDetail&gt;(); </w:t>
      </w:r>
    </w:p>
    <w:p w:rsidR="007322BA" w:rsidRDefault="00883361">
      <w:pPr>
        <w:spacing w:after="81" w:line="265" w:lineRule="auto"/>
        <w:ind w:left="-5" w:right="2476" w:hanging="9"/>
      </w:pPr>
      <w:r>
        <w:rPr>
          <w:sz w:val="18"/>
        </w:rPr>
        <w:t xml:space="preserve">        ContactT</w:t>
      </w:r>
      <w:r>
        <w:rPr>
          <w:sz w:val="18"/>
        </w:rPr>
        <w:t xml:space="preserve">elDetail contactTelDetail = new ContactTelDetail();         contactTelDetail.setTelType("Home");         contactTelDetail.setTelNumber("11111111");         contactTelDetails.add(contactTelDetail);         contactTelDetail = new ContactTelDetail();         </w:t>
      </w:r>
      <w:r>
        <w:rPr>
          <w:sz w:val="18"/>
        </w:rPr>
        <w:t>contactTelDetail.setTelType("Mobile");         contactTelDetail.setTelNumber("22222222");         contactTelDetails.add(contactTelDetail);         contact.setContactTelDetails(contactTelDetails);         contactDao.insertWithDetail(contact);         contac</w:t>
      </w:r>
      <w:r>
        <w:rPr>
          <w:sz w:val="18"/>
        </w:rPr>
        <w:t xml:space="preserve">ts = contactDao.findAllWithDetail();         listContacts(contacts); </w:t>
      </w:r>
    </w:p>
    <w:p w:rsidR="007322BA" w:rsidRDefault="00883361">
      <w:pPr>
        <w:spacing w:after="111" w:line="224" w:lineRule="auto"/>
        <w:ind w:left="360" w:right="23"/>
      </w:pPr>
      <w:r>
        <w:rPr>
          <w:rFonts w:ascii="Times New Roman" w:eastAsia="Times New Roman" w:hAnsi="Times New Roman" w:cs="Times New Roman"/>
          <w:sz w:val="18"/>
        </w:rPr>
        <w:t xml:space="preserve">Running the program will produce the following output from the last </w:t>
      </w:r>
      <w:r>
        <w:rPr>
          <w:sz w:val="18"/>
        </w:rPr>
        <w:t>listContacts()</w:t>
      </w:r>
      <w:r>
        <w:rPr>
          <w:rFonts w:ascii="Times New Roman" w:eastAsia="Times New Roman" w:hAnsi="Times New Roman" w:cs="Times New Roman"/>
          <w:sz w:val="18"/>
        </w:rPr>
        <w:t xml:space="preserve"> method: </w:t>
      </w:r>
    </w:p>
    <w:p w:rsidR="007322BA" w:rsidRDefault="00883361">
      <w:pPr>
        <w:spacing w:after="3" w:line="265" w:lineRule="auto"/>
        <w:ind w:left="-5" w:hanging="9"/>
      </w:pPr>
      <w:r>
        <w:rPr>
          <w:sz w:val="18"/>
        </w:rPr>
        <w:t xml:space="preserve">Contact - Id: 1, First name: Clarence, Last name: Peter, Birthday: 1977-11-01 </w:t>
      </w:r>
    </w:p>
    <w:p w:rsidR="007322BA" w:rsidRDefault="00883361">
      <w:pPr>
        <w:spacing w:after="3" w:line="265" w:lineRule="auto"/>
        <w:ind w:left="-5" w:hanging="9"/>
      </w:pPr>
      <w:r>
        <w:rPr>
          <w:sz w:val="18"/>
        </w:rPr>
        <w:t xml:space="preserve">---Contact Tel Detail - Id: 2, Contact id: 1, Type: Home, Number: 1234567890 </w:t>
      </w:r>
    </w:p>
    <w:p w:rsidR="007322BA" w:rsidRDefault="007322BA">
      <w:pPr>
        <w:sectPr w:rsidR="007322BA">
          <w:headerReference w:type="even" r:id="rId567"/>
          <w:headerReference w:type="default" r:id="rId568"/>
          <w:footerReference w:type="even" r:id="rId569"/>
          <w:footerReference w:type="default" r:id="rId570"/>
          <w:headerReference w:type="first" r:id="rId571"/>
          <w:footerReference w:type="first" r:id="rId572"/>
          <w:pgSz w:w="10800" w:h="13320"/>
          <w:pgMar w:top="458" w:right="649" w:bottom="1443" w:left="1152" w:header="441" w:footer="658" w:gutter="0"/>
          <w:cols w:space="720"/>
          <w:titlePg/>
        </w:sectPr>
      </w:pPr>
    </w:p>
    <w:p w:rsidR="007322BA" w:rsidRDefault="00883361">
      <w:pPr>
        <w:tabs>
          <w:tab w:val="center" w:pos="7010"/>
          <w:tab w:val="right" w:pos="9000"/>
        </w:tabs>
        <w:spacing w:after="837" w:line="265" w:lineRule="auto"/>
      </w:pPr>
      <w:r>
        <w:lastRenderedPageBreak/>
        <w:tab/>
      </w:r>
      <w:r>
        <w:rPr>
          <w:rFonts w:ascii="Arial" w:eastAsia="Arial" w:hAnsi="Arial" w:cs="Arial"/>
          <w:sz w:val="16"/>
        </w:rPr>
        <w:t xml:space="preserve">CHAPTER 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JDBC SUPPORT </w:t>
      </w:r>
    </w:p>
    <w:p w:rsidR="007322BA" w:rsidRDefault="00883361">
      <w:pPr>
        <w:spacing w:after="145" w:line="265" w:lineRule="auto"/>
        <w:ind w:left="-5" w:hanging="9"/>
      </w:pPr>
      <w:r>
        <w:rPr>
          <w:sz w:val="18"/>
        </w:rPr>
        <w:t xml:space="preserve">---Contact Tel Detail - Id: 1, Contact id: 1, Type: Mobile, Number: 1234567890 </w:t>
      </w:r>
    </w:p>
    <w:p w:rsidR="007322BA" w:rsidRDefault="00883361">
      <w:pPr>
        <w:spacing w:after="3" w:line="265" w:lineRule="auto"/>
        <w:ind w:left="-5" w:hanging="9"/>
      </w:pPr>
      <w:r>
        <w:rPr>
          <w:sz w:val="18"/>
        </w:rPr>
        <w:t xml:space="preserve">Contact - Id: 2, First name: Scott, Last name: Tiger, Birthday: 1990-11-02 </w:t>
      </w:r>
    </w:p>
    <w:p w:rsidR="007322BA" w:rsidRDefault="00883361">
      <w:pPr>
        <w:spacing w:after="150" w:line="265" w:lineRule="auto"/>
        <w:ind w:left="-5" w:hanging="9"/>
      </w:pPr>
      <w:r>
        <w:rPr>
          <w:sz w:val="18"/>
        </w:rPr>
        <w:t xml:space="preserve">---Contact Tel Detail - Id: 3, Contact id: 2, Type: Home, Number: 1234567890 </w:t>
      </w:r>
    </w:p>
    <w:p w:rsidR="007322BA" w:rsidRDefault="00883361">
      <w:pPr>
        <w:spacing w:after="145" w:line="265" w:lineRule="auto"/>
        <w:ind w:left="-5" w:hanging="9"/>
      </w:pPr>
      <w:r>
        <w:rPr>
          <w:sz w:val="18"/>
        </w:rPr>
        <w:t xml:space="preserve">Contact - Id: 3, First name: John, Last name: Smith, Birthday: 1964-02-28 </w:t>
      </w:r>
    </w:p>
    <w:p w:rsidR="007322BA" w:rsidRDefault="00883361">
      <w:pPr>
        <w:spacing w:after="145" w:line="265" w:lineRule="auto"/>
        <w:ind w:left="-5" w:hanging="9"/>
      </w:pPr>
      <w:r>
        <w:rPr>
          <w:sz w:val="18"/>
        </w:rPr>
        <w:t xml:space="preserve">Contact - Id: 4, First name: Rod, Last name: Johnson, Birthday: 2001-11-01 </w:t>
      </w:r>
    </w:p>
    <w:p w:rsidR="007322BA" w:rsidRDefault="00883361">
      <w:pPr>
        <w:spacing w:after="3" w:line="265" w:lineRule="auto"/>
        <w:ind w:left="-5" w:hanging="9"/>
      </w:pPr>
      <w:r>
        <w:rPr>
          <w:sz w:val="18"/>
        </w:rPr>
        <w:t>Contact - Id: 5, First name</w:t>
      </w:r>
      <w:r>
        <w:rPr>
          <w:sz w:val="18"/>
        </w:rPr>
        <w:t xml:space="preserve">: Michael, Last name: Jackson, Birthday: 1964-11-01 </w:t>
      </w:r>
    </w:p>
    <w:p w:rsidR="007322BA" w:rsidRDefault="00883361">
      <w:pPr>
        <w:spacing w:after="3" w:line="265" w:lineRule="auto"/>
        <w:ind w:left="-5" w:hanging="9"/>
      </w:pPr>
      <w:r>
        <w:rPr>
          <w:sz w:val="18"/>
        </w:rPr>
        <w:t xml:space="preserve">---Contact Tel Detail - Id: 4, Contact id: 5, Type: Home, Number: 11111111 </w:t>
      </w:r>
    </w:p>
    <w:p w:rsidR="007322BA" w:rsidRDefault="00883361">
      <w:pPr>
        <w:spacing w:after="73" w:line="265" w:lineRule="auto"/>
        <w:ind w:left="-5" w:hanging="9"/>
      </w:pPr>
      <w:r>
        <w:rPr>
          <w:sz w:val="18"/>
        </w:rPr>
        <w:t xml:space="preserve">---Contact Tel Detail - Id: 5, Contact id: 5, Type: Mobile, Number: 22222222 </w:t>
      </w:r>
    </w:p>
    <w:p w:rsidR="007322BA" w:rsidRDefault="00883361">
      <w:pPr>
        <w:spacing w:after="452" w:line="224" w:lineRule="auto"/>
        <w:ind w:left="360" w:right="23"/>
      </w:pPr>
      <w:r>
        <w:rPr>
          <w:rFonts w:ascii="Times New Roman" w:eastAsia="Times New Roman" w:hAnsi="Times New Roman" w:cs="Times New Roman"/>
          <w:sz w:val="18"/>
        </w:rPr>
        <w:t>You can see that the new contacts with the teleph</w:t>
      </w:r>
      <w:r>
        <w:rPr>
          <w:rFonts w:ascii="Times New Roman" w:eastAsia="Times New Roman" w:hAnsi="Times New Roman" w:cs="Times New Roman"/>
          <w:sz w:val="18"/>
        </w:rPr>
        <w:t xml:space="preserve">one details were all inserted into the database. </w:t>
      </w:r>
    </w:p>
    <w:p w:rsidR="007322BA" w:rsidRDefault="00883361">
      <w:pPr>
        <w:spacing w:after="0"/>
        <w:ind w:left="-4" w:hanging="10"/>
      </w:pPr>
      <w:r>
        <w:rPr>
          <w:rFonts w:ascii="Times New Roman" w:eastAsia="Times New Roman" w:hAnsi="Times New Roman" w:cs="Times New Roman"/>
          <w:sz w:val="28"/>
        </w:rPr>
        <w:t xml:space="preserve">Calling Stored Functions Using SqlFunction </w:t>
      </w:r>
    </w:p>
    <w:p w:rsidR="007322BA" w:rsidRDefault="00883361">
      <w:pPr>
        <w:spacing w:after="3" w:line="224" w:lineRule="auto"/>
        <w:ind w:left="-14" w:right="405"/>
      </w:pPr>
      <w:r>
        <w:rPr>
          <w:rFonts w:ascii="Times New Roman" w:eastAsia="Times New Roman" w:hAnsi="Times New Roman" w:cs="Times New Roman"/>
          <w:sz w:val="18"/>
        </w:rPr>
        <w:t xml:space="preserve">Spring also provides a number of classes to simplify the execution of stored procedures/functions using JDBC. In this section, we will show you a simple function </w:t>
      </w:r>
      <w:r>
        <w:rPr>
          <w:rFonts w:ascii="Times New Roman" w:eastAsia="Times New Roman" w:hAnsi="Times New Roman" w:cs="Times New Roman"/>
          <w:sz w:val="18"/>
        </w:rPr>
        <w:t xml:space="preserve">using the </w:t>
      </w:r>
      <w:r>
        <w:rPr>
          <w:sz w:val="18"/>
        </w:rPr>
        <w:t>SqlFunction</w:t>
      </w:r>
      <w:r>
        <w:rPr>
          <w:rFonts w:ascii="Times New Roman" w:eastAsia="Times New Roman" w:hAnsi="Times New Roman" w:cs="Times New Roman"/>
          <w:sz w:val="18"/>
        </w:rPr>
        <w:t xml:space="preserve"> class to call a SQL function in the database. We will use MySQL as an example, create a stored function, and call it using the </w:t>
      </w:r>
      <w:r>
        <w:rPr>
          <w:sz w:val="18"/>
        </w:rPr>
        <w:t>SqlFunction&lt;T&gt;</w:t>
      </w:r>
      <w:r>
        <w:rPr>
          <w:rFonts w:ascii="Times New Roman" w:eastAsia="Times New Roman" w:hAnsi="Times New Roman" w:cs="Times New Roman"/>
          <w:sz w:val="18"/>
        </w:rPr>
        <w:t xml:space="preserve"> class. </w:t>
      </w:r>
    </w:p>
    <w:p w:rsidR="007322BA" w:rsidRDefault="00883361">
      <w:pPr>
        <w:spacing w:after="237" w:line="224" w:lineRule="auto"/>
        <w:ind w:left="-14" w:right="210" w:firstLine="350"/>
      </w:pPr>
      <w:r>
        <w:rPr>
          <w:rFonts w:ascii="Times New Roman" w:eastAsia="Times New Roman" w:hAnsi="Times New Roman" w:cs="Times New Roman"/>
          <w:sz w:val="18"/>
        </w:rPr>
        <w:t xml:space="preserve">We’re assuming you have a MySQL database with a schema called </w:t>
      </w:r>
      <w:r>
        <w:rPr>
          <w:sz w:val="18"/>
        </w:rPr>
        <w:t>prospring3_ch8</w:t>
      </w:r>
      <w:r>
        <w:rPr>
          <w:rFonts w:ascii="Times New Roman" w:eastAsia="Times New Roman" w:hAnsi="Times New Roman" w:cs="Times New Roman"/>
          <w:sz w:val="18"/>
        </w:rPr>
        <w:t xml:space="preserve">, with a user name and password both equaling </w:t>
      </w:r>
      <w:r>
        <w:rPr>
          <w:sz w:val="18"/>
        </w:rPr>
        <w:t>prospring3</w:t>
      </w:r>
      <w:r>
        <w:rPr>
          <w:rFonts w:ascii="Times New Roman" w:eastAsia="Times New Roman" w:hAnsi="Times New Roman" w:cs="Times New Roman"/>
          <w:sz w:val="18"/>
        </w:rPr>
        <w:t xml:space="preserve"> (the same as the example in the section “Exploring the JDBC Infrastructure”). Let’s create a stored function called </w:t>
      </w:r>
      <w:r>
        <w:rPr>
          <w:sz w:val="18"/>
        </w:rPr>
        <w:t>getFirstNameById()</w:t>
      </w:r>
      <w:r>
        <w:rPr>
          <w:rFonts w:ascii="Times New Roman" w:eastAsia="Times New Roman" w:hAnsi="Times New Roman" w:cs="Times New Roman"/>
          <w:sz w:val="18"/>
        </w:rPr>
        <w:t>, which accepts the contact’s ID and returns the first name of th</w:t>
      </w:r>
      <w:r>
        <w:rPr>
          <w:rFonts w:ascii="Times New Roman" w:eastAsia="Times New Roman" w:hAnsi="Times New Roman" w:cs="Times New Roman"/>
          <w:sz w:val="18"/>
        </w:rPr>
        <w:t>e contact. Listing 8-50 shows the script to create the stored function in MySQL (</w:t>
      </w:r>
      <w:r>
        <w:rPr>
          <w:sz w:val="18"/>
        </w:rPr>
        <w:t>store-function.sql</w:t>
      </w:r>
      <w:r>
        <w:rPr>
          <w:rFonts w:ascii="Times New Roman" w:eastAsia="Times New Roman" w:hAnsi="Times New Roman" w:cs="Times New Roman"/>
          <w:sz w:val="18"/>
        </w:rPr>
        <w:t xml:space="preserve">). Run the script against the MySQL database.  </w:t>
      </w:r>
    </w:p>
    <w:p w:rsidR="007322BA" w:rsidRDefault="00883361">
      <w:pPr>
        <w:spacing w:after="166"/>
        <w:ind w:left="-4" w:hanging="10"/>
      </w:pPr>
      <w:r>
        <w:rPr>
          <w:rFonts w:ascii="Times New Roman" w:eastAsia="Times New Roman" w:hAnsi="Times New Roman" w:cs="Times New Roman"/>
          <w:b/>
          <w:i/>
          <w:sz w:val="18"/>
        </w:rPr>
        <w:t xml:space="preserve">Listing 8-50. </w:t>
      </w:r>
      <w:r>
        <w:rPr>
          <w:rFonts w:ascii="Times New Roman" w:eastAsia="Times New Roman" w:hAnsi="Times New Roman" w:cs="Times New Roman"/>
          <w:i/>
          <w:sz w:val="18"/>
        </w:rPr>
        <w:t xml:space="preserve">Store Function for MySQL </w:t>
      </w:r>
    </w:p>
    <w:p w:rsidR="007322BA" w:rsidRDefault="00883361">
      <w:pPr>
        <w:spacing w:after="3" w:line="265" w:lineRule="auto"/>
        <w:ind w:left="-5" w:hanging="9"/>
      </w:pPr>
      <w:r>
        <w:rPr>
          <w:sz w:val="18"/>
        </w:rPr>
        <w:t xml:space="preserve">DELIMITER // </w:t>
      </w:r>
    </w:p>
    <w:p w:rsidR="007322BA" w:rsidRDefault="00883361">
      <w:pPr>
        <w:spacing w:after="3" w:line="265" w:lineRule="auto"/>
        <w:ind w:left="266" w:right="4448" w:hanging="280"/>
      </w:pPr>
      <w:r>
        <w:rPr>
          <w:sz w:val="18"/>
        </w:rPr>
        <w:t xml:space="preserve">CREATE FUNCTION getFirstNameById(in_id INT) RETURNS VARCHAR(60) </w:t>
      </w:r>
    </w:p>
    <w:p w:rsidR="007322BA" w:rsidRDefault="00883361">
      <w:pPr>
        <w:spacing w:after="3" w:line="265" w:lineRule="auto"/>
        <w:ind w:left="-5" w:hanging="9"/>
      </w:pPr>
      <w:r>
        <w:rPr>
          <w:sz w:val="18"/>
        </w:rPr>
        <w:t xml:space="preserve">BEGIN </w:t>
      </w:r>
    </w:p>
    <w:p w:rsidR="007322BA" w:rsidRDefault="00883361">
      <w:pPr>
        <w:spacing w:after="3" w:line="265" w:lineRule="auto"/>
        <w:ind w:left="290" w:hanging="9"/>
      </w:pPr>
      <w:r>
        <w:rPr>
          <w:sz w:val="18"/>
        </w:rPr>
        <w:t xml:space="preserve">RETURN (SELECT first_name FROM contact WHERE id = in_id); </w:t>
      </w:r>
    </w:p>
    <w:p w:rsidR="007322BA" w:rsidRDefault="00883361">
      <w:pPr>
        <w:spacing w:after="3" w:line="265" w:lineRule="auto"/>
        <w:ind w:left="-5" w:hanging="9"/>
      </w:pPr>
      <w:r>
        <w:rPr>
          <w:sz w:val="18"/>
        </w:rPr>
        <w:t xml:space="preserve">END // </w:t>
      </w:r>
    </w:p>
    <w:p w:rsidR="007322BA" w:rsidRDefault="00883361">
      <w:pPr>
        <w:spacing w:after="73" w:line="265" w:lineRule="auto"/>
        <w:ind w:left="-5" w:hanging="9"/>
      </w:pPr>
      <w:r>
        <w:rPr>
          <w:sz w:val="18"/>
        </w:rPr>
        <w:t xml:space="preserve">DELIMITER ; </w:t>
      </w:r>
    </w:p>
    <w:p w:rsidR="007322BA" w:rsidRDefault="00883361">
      <w:pPr>
        <w:spacing w:after="3" w:line="224" w:lineRule="auto"/>
        <w:ind w:left="-14" w:right="522" w:firstLine="350"/>
      </w:pPr>
      <w:r>
        <w:rPr>
          <w:rFonts w:ascii="Times New Roman" w:eastAsia="Times New Roman" w:hAnsi="Times New Roman" w:cs="Times New Roman"/>
          <w:sz w:val="18"/>
        </w:rPr>
        <w:t>The stored function should be self-explanatory. It simply accepts the ID and returns the first name of t</w:t>
      </w:r>
      <w:r>
        <w:rPr>
          <w:rFonts w:ascii="Times New Roman" w:eastAsia="Times New Roman" w:hAnsi="Times New Roman" w:cs="Times New Roman"/>
          <w:sz w:val="18"/>
        </w:rPr>
        <w:t xml:space="preserve">he contact record with the ID. </w:t>
      </w:r>
    </w:p>
    <w:p w:rsidR="007322BA" w:rsidRDefault="00883361">
      <w:pPr>
        <w:spacing w:after="231" w:line="224" w:lineRule="auto"/>
        <w:ind w:left="361" w:right="23"/>
      </w:pPr>
      <w:r>
        <w:rPr>
          <w:rFonts w:ascii="Times New Roman" w:eastAsia="Times New Roman" w:hAnsi="Times New Roman" w:cs="Times New Roman"/>
          <w:sz w:val="18"/>
        </w:rPr>
        <w:t xml:space="preserve">Let’s create a new interface called </w:t>
      </w:r>
      <w:r>
        <w:rPr>
          <w:sz w:val="18"/>
        </w:rPr>
        <w:t>ContactSfDao</w:t>
      </w:r>
      <w:r>
        <w:rPr>
          <w:rFonts w:ascii="Times New Roman" w:eastAsia="Times New Roman" w:hAnsi="Times New Roman" w:cs="Times New Roman"/>
          <w:sz w:val="18"/>
        </w:rPr>
        <w:t xml:space="preserve"> for this example. Listing 8-51 shows the interface.  </w:t>
      </w:r>
    </w:p>
    <w:p w:rsidR="007322BA" w:rsidRDefault="00883361">
      <w:pPr>
        <w:spacing w:after="0" w:line="431" w:lineRule="auto"/>
        <w:ind w:left="1" w:right="5077"/>
        <w:jc w:val="both"/>
      </w:pPr>
      <w:r>
        <w:rPr>
          <w:rFonts w:ascii="Times New Roman" w:eastAsia="Times New Roman" w:hAnsi="Times New Roman" w:cs="Times New Roman"/>
          <w:b/>
          <w:i/>
          <w:sz w:val="18"/>
        </w:rPr>
        <w:t xml:space="preserve">Listing 8-51. </w:t>
      </w:r>
      <w:r>
        <w:rPr>
          <w:rFonts w:ascii="Times New Roman" w:eastAsia="Times New Roman" w:hAnsi="Times New Roman" w:cs="Times New Roman"/>
          <w:i/>
          <w:sz w:val="18"/>
        </w:rPr>
        <w:t xml:space="preserve">The </w:t>
      </w:r>
      <w:r>
        <w:rPr>
          <w:i/>
          <w:sz w:val="18"/>
        </w:rPr>
        <w:t>ContactSfDao</w:t>
      </w:r>
      <w:r>
        <w:rPr>
          <w:rFonts w:ascii="Times New Roman" w:eastAsia="Times New Roman" w:hAnsi="Times New Roman" w:cs="Times New Roman"/>
          <w:i/>
          <w:sz w:val="18"/>
        </w:rPr>
        <w:t xml:space="preserve"> Interface </w:t>
      </w:r>
      <w:r>
        <w:rPr>
          <w:sz w:val="18"/>
        </w:rPr>
        <w:t>package com.apress.prospring3.ch8.dao; public interface ContactSfDao {     publi</w:t>
      </w:r>
      <w:r>
        <w:rPr>
          <w:sz w:val="18"/>
        </w:rPr>
        <w:t xml:space="preserve">c String getFirstNameById(Long id); </w:t>
      </w:r>
    </w:p>
    <w:p w:rsidR="007322BA" w:rsidRDefault="00883361">
      <w:pPr>
        <w:spacing w:after="74" w:line="265" w:lineRule="auto"/>
        <w:ind w:left="-5" w:hanging="9"/>
      </w:pPr>
      <w:r>
        <w:rPr>
          <w:sz w:val="18"/>
        </w:rPr>
        <w:lastRenderedPageBreak/>
        <w:t xml:space="preserve">} </w:t>
      </w:r>
    </w:p>
    <w:p w:rsidR="007322BA" w:rsidRDefault="00883361">
      <w:pPr>
        <w:spacing w:after="3" w:line="224" w:lineRule="auto"/>
        <w:ind w:left="-14" w:right="270" w:firstLine="350"/>
      </w:pPr>
      <w:r>
        <w:rPr>
          <w:rFonts w:ascii="Times New Roman" w:eastAsia="Times New Roman" w:hAnsi="Times New Roman" w:cs="Times New Roman"/>
          <w:sz w:val="18"/>
        </w:rPr>
        <w:t xml:space="preserve">The second step is to create the </w:t>
      </w:r>
      <w:r>
        <w:rPr>
          <w:sz w:val="18"/>
        </w:rPr>
        <w:t>SfFirstNameById</w:t>
      </w:r>
      <w:r>
        <w:rPr>
          <w:rFonts w:ascii="Times New Roman" w:eastAsia="Times New Roman" w:hAnsi="Times New Roman" w:cs="Times New Roman"/>
          <w:sz w:val="18"/>
        </w:rPr>
        <w:t xml:space="preserve"> class to represent the stored function operation, which extends the </w:t>
      </w:r>
      <w:r>
        <w:rPr>
          <w:sz w:val="18"/>
        </w:rPr>
        <w:t>SqlFunction&lt;T&gt;</w:t>
      </w:r>
      <w:r>
        <w:rPr>
          <w:rFonts w:ascii="Times New Roman" w:eastAsia="Times New Roman" w:hAnsi="Times New Roman" w:cs="Times New Roman"/>
          <w:sz w:val="18"/>
        </w:rPr>
        <w:t xml:space="preserve"> class. Listing 8-52 shows the class. </w:t>
      </w:r>
    </w:p>
    <w:p w:rsidR="007322BA" w:rsidRDefault="00883361">
      <w:pPr>
        <w:spacing w:after="166"/>
        <w:ind w:left="-4" w:hanging="10"/>
      </w:pPr>
      <w:r>
        <w:rPr>
          <w:rFonts w:ascii="Times New Roman" w:eastAsia="Times New Roman" w:hAnsi="Times New Roman" w:cs="Times New Roman"/>
          <w:b/>
          <w:i/>
          <w:sz w:val="18"/>
        </w:rPr>
        <w:t xml:space="preserve">Listing 8-52. </w:t>
      </w:r>
      <w:r>
        <w:rPr>
          <w:rFonts w:ascii="Times New Roman" w:eastAsia="Times New Roman" w:hAnsi="Times New Roman" w:cs="Times New Roman"/>
          <w:i/>
          <w:sz w:val="18"/>
        </w:rPr>
        <w:t xml:space="preserve">The </w:t>
      </w:r>
      <w:r>
        <w:rPr>
          <w:i/>
          <w:sz w:val="18"/>
        </w:rPr>
        <w:t>SfFirstNameById</w:t>
      </w:r>
      <w:r>
        <w:rPr>
          <w:rFonts w:ascii="Times New Roman" w:eastAsia="Times New Roman" w:hAnsi="Times New Roman" w:cs="Times New Roman"/>
          <w:i/>
          <w:sz w:val="18"/>
        </w:rPr>
        <w:t xml:space="preserve"> Interface </w:t>
      </w:r>
    </w:p>
    <w:p w:rsidR="007322BA" w:rsidRDefault="00883361">
      <w:pPr>
        <w:spacing w:after="3" w:line="265" w:lineRule="auto"/>
        <w:ind w:left="-5" w:hanging="9"/>
      </w:pPr>
      <w:r>
        <w:rPr>
          <w:sz w:val="18"/>
        </w:rPr>
        <w:t xml:space="preserve">package com.apress.prospring3.ch8.dao.jdbc.annotation;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java.sql.Types;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javax.sql.DataSource; </w:t>
      </w:r>
    </w:p>
    <w:p w:rsidR="007322BA" w:rsidRDefault="00883361">
      <w:pPr>
        <w:spacing w:after="3" w:line="265" w:lineRule="auto"/>
        <w:ind w:left="-5" w:right="3943" w:hanging="9"/>
      </w:pPr>
      <w:r>
        <w:rPr>
          <w:sz w:val="18"/>
        </w:rPr>
        <w:t xml:space="preserve"> </w:t>
      </w:r>
    </w:p>
    <w:p w:rsidR="007322BA" w:rsidRDefault="00883361">
      <w:pPr>
        <w:spacing w:after="3" w:line="265" w:lineRule="auto"/>
        <w:ind w:left="-5" w:right="3943" w:hanging="9"/>
      </w:pPr>
      <w:r>
        <w:rPr>
          <w:sz w:val="18"/>
        </w:rPr>
        <w:t xml:space="preserve">import org.springframework.jdbc.core.SqlParameter; import org.springframework.jdbc.object.SqlFunction; </w:t>
      </w:r>
    </w:p>
    <w:p w:rsidR="007322BA" w:rsidRDefault="00883361">
      <w:pPr>
        <w:spacing w:after="0" w:line="216" w:lineRule="auto"/>
        <w:ind w:right="8443"/>
      </w:pPr>
      <w:r>
        <w:rPr>
          <w:sz w:val="18"/>
        </w:rPr>
        <w:t xml:space="preserve">  </w:t>
      </w:r>
    </w:p>
    <w:p w:rsidR="007322BA" w:rsidRDefault="00883361">
      <w:pPr>
        <w:spacing w:after="3" w:line="265" w:lineRule="auto"/>
        <w:ind w:left="-5" w:hanging="9"/>
      </w:pPr>
      <w:r>
        <w:rPr>
          <w:sz w:val="18"/>
        </w:rPr>
        <w:t>public class SfFirstNameById exte</w:t>
      </w:r>
      <w:r>
        <w:rPr>
          <w:sz w:val="18"/>
        </w:rPr>
        <w:t xml:space="preserve">nds SqlFunction&lt;String&gt;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static final String SQL = "select getfirstnamebyid(?)"; </w:t>
      </w:r>
    </w:p>
    <w:p w:rsidR="007322BA" w:rsidRDefault="00883361">
      <w:pPr>
        <w:spacing w:after="0"/>
      </w:pPr>
      <w:r>
        <w:rPr>
          <w:sz w:val="18"/>
        </w:rPr>
        <w:t xml:space="preserve"> </w:t>
      </w:r>
    </w:p>
    <w:p w:rsidR="007322BA" w:rsidRDefault="00883361">
      <w:pPr>
        <w:spacing w:after="3" w:line="265" w:lineRule="auto"/>
        <w:ind w:left="-5" w:right="2325" w:hanging="9"/>
      </w:pPr>
      <w:r>
        <w:rPr>
          <w:sz w:val="18"/>
        </w:rPr>
        <w:t xml:space="preserve">    public SfFirstNameById(DataSource dataSource) {         super(dataSource, SQL); </w:t>
      </w:r>
    </w:p>
    <w:p w:rsidR="007322BA" w:rsidRDefault="00883361">
      <w:pPr>
        <w:spacing w:after="3" w:line="265" w:lineRule="auto"/>
        <w:ind w:left="-5" w:right="2324" w:hanging="9"/>
      </w:pPr>
      <w:r>
        <w:rPr>
          <w:sz w:val="18"/>
        </w:rPr>
        <w:t xml:space="preserve">        declareParameter(new SqlParameter(Types.INTEGER));         comp</w:t>
      </w:r>
      <w:r>
        <w:rPr>
          <w:sz w:val="18"/>
        </w:rPr>
        <w:t xml:space="preserve">ile(); </w:t>
      </w:r>
    </w:p>
    <w:p w:rsidR="007322BA" w:rsidRDefault="00883361">
      <w:pPr>
        <w:spacing w:after="80" w:line="265" w:lineRule="auto"/>
        <w:ind w:left="-5" w:right="7905" w:hanging="9"/>
      </w:pPr>
      <w:r>
        <w:rPr>
          <w:sz w:val="18"/>
        </w:rPr>
        <w:t xml:space="preserve">    } } </w:t>
      </w:r>
    </w:p>
    <w:p w:rsidR="007322BA" w:rsidRDefault="00883361">
      <w:pPr>
        <w:spacing w:after="231" w:line="224" w:lineRule="auto"/>
        <w:ind w:left="-14" w:right="23" w:firstLine="350"/>
      </w:pPr>
      <w:r>
        <w:rPr>
          <w:rFonts w:ascii="Times New Roman" w:eastAsia="Times New Roman" w:hAnsi="Times New Roman" w:cs="Times New Roman"/>
          <w:sz w:val="18"/>
        </w:rPr>
        <w:t xml:space="preserve">In Listing 8-52, the class extends </w:t>
      </w:r>
      <w:r>
        <w:rPr>
          <w:sz w:val="18"/>
        </w:rPr>
        <w:t>SqlFunction&lt;T&gt;</w:t>
      </w:r>
      <w:r>
        <w:rPr>
          <w:rFonts w:ascii="Times New Roman" w:eastAsia="Times New Roman" w:hAnsi="Times New Roman" w:cs="Times New Roman"/>
          <w:sz w:val="18"/>
        </w:rPr>
        <w:t xml:space="preserve"> and passes in the type </w:t>
      </w:r>
      <w:r>
        <w:rPr>
          <w:sz w:val="18"/>
        </w:rPr>
        <w:t>String</w:t>
      </w:r>
      <w:r>
        <w:rPr>
          <w:rFonts w:ascii="Times New Roman" w:eastAsia="Times New Roman" w:hAnsi="Times New Roman" w:cs="Times New Roman"/>
          <w:sz w:val="18"/>
        </w:rPr>
        <w:t>, which indicates the return type of the function. Then we declare the SQL to call the stored function in MySQL. Afterward, in the constructor, the parameter is declared, and then we compile the operation. Now the class is ready for our use in the implemen</w:t>
      </w:r>
      <w:r>
        <w:rPr>
          <w:rFonts w:ascii="Times New Roman" w:eastAsia="Times New Roman" w:hAnsi="Times New Roman" w:cs="Times New Roman"/>
          <w:sz w:val="18"/>
        </w:rPr>
        <w:t xml:space="preserve">tation class. Listing 8-53 shows the </w:t>
      </w:r>
      <w:r>
        <w:rPr>
          <w:sz w:val="18"/>
        </w:rPr>
        <w:t>JdbcContactSfDao</w:t>
      </w:r>
      <w:r>
        <w:rPr>
          <w:rFonts w:ascii="Times New Roman" w:eastAsia="Times New Roman" w:hAnsi="Times New Roman" w:cs="Times New Roman"/>
          <w:sz w:val="18"/>
        </w:rPr>
        <w:t xml:space="preserve"> class, which implements the </w:t>
      </w:r>
      <w:r>
        <w:rPr>
          <w:sz w:val="18"/>
        </w:rPr>
        <w:t>ContactSfDao</w:t>
      </w:r>
      <w:r>
        <w:rPr>
          <w:rFonts w:ascii="Times New Roman" w:eastAsia="Times New Roman" w:hAnsi="Times New Roman" w:cs="Times New Roman"/>
          <w:sz w:val="18"/>
        </w:rPr>
        <w:t xml:space="preserve"> interface.  </w:t>
      </w:r>
    </w:p>
    <w:p w:rsidR="007322BA" w:rsidRDefault="00883361">
      <w:pPr>
        <w:spacing w:after="163"/>
        <w:ind w:left="-5" w:hanging="10"/>
      </w:pPr>
      <w:r>
        <w:rPr>
          <w:rFonts w:ascii="Times New Roman" w:eastAsia="Times New Roman" w:hAnsi="Times New Roman" w:cs="Times New Roman"/>
          <w:b/>
          <w:i/>
          <w:sz w:val="18"/>
        </w:rPr>
        <w:t xml:space="preserve">Listing 8-53. </w:t>
      </w:r>
      <w:r>
        <w:rPr>
          <w:rFonts w:ascii="Times New Roman" w:eastAsia="Times New Roman" w:hAnsi="Times New Roman" w:cs="Times New Roman"/>
          <w:i/>
          <w:sz w:val="18"/>
        </w:rPr>
        <w:t xml:space="preserve">The </w:t>
      </w:r>
      <w:r>
        <w:rPr>
          <w:i/>
          <w:sz w:val="18"/>
        </w:rPr>
        <w:t>JdbcContactSfDao</w:t>
      </w:r>
      <w:r>
        <w:rPr>
          <w:rFonts w:ascii="Times New Roman" w:eastAsia="Times New Roman" w:hAnsi="Times New Roman" w:cs="Times New Roman"/>
          <w:i/>
          <w:sz w:val="18"/>
        </w:rPr>
        <w:t xml:space="preserve"> Class </w:t>
      </w:r>
    </w:p>
    <w:p w:rsidR="007322BA" w:rsidRDefault="00883361">
      <w:pPr>
        <w:spacing w:after="3" w:line="265" w:lineRule="auto"/>
        <w:ind w:left="-5" w:hanging="9"/>
      </w:pPr>
      <w:r>
        <w:rPr>
          <w:sz w:val="18"/>
        </w:rPr>
        <w:t xml:space="preserve">package com.apress.prospring3.ch8.dao.jdbc.annotation;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java.util.List; </w:t>
      </w:r>
    </w:p>
    <w:p w:rsidR="007322BA" w:rsidRDefault="00883361">
      <w:pPr>
        <w:spacing w:after="3" w:line="265" w:lineRule="auto"/>
        <w:ind w:left="-5" w:right="5563" w:hanging="9"/>
      </w:pPr>
      <w:r>
        <w:rPr>
          <w:sz w:val="18"/>
        </w:rPr>
        <w:t xml:space="preserve"> import javax.annotation</w:t>
      </w:r>
      <w:r>
        <w:rPr>
          <w:sz w:val="18"/>
        </w:rPr>
        <w:t xml:space="preserve">.Resource; import javax.sql.DataSource;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org.springframework.stereotype.Repository;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import com.apress.prospring3.ch8.dao.ContactSfDao;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@Repository("contactSfDao") </w:t>
      </w:r>
    </w:p>
    <w:p w:rsidR="007322BA" w:rsidRDefault="00883361">
      <w:pPr>
        <w:spacing w:after="3" w:line="265" w:lineRule="auto"/>
        <w:ind w:left="-5" w:hanging="9"/>
      </w:pPr>
      <w:r>
        <w:rPr>
          <w:sz w:val="18"/>
        </w:rPr>
        <w:t xml:space="preserve">public class JdbcContactSfDao implements ContactSfDao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private DataSo</w:t>
      </w:r>
      <w:r>
        <w:rPr>
          <w:sz w:val="18"/>
        </w:rPr>
        <w:t xml:space="preserve">urce dataSource; </w:t>
      </w:r>
    </w:p>
    <w:p w:rsidR="007322BA" w:rsidRDefault="00883361">
      <w:pPr>
        <w:spacing w:after="0"/>
      </w:pPr>
      <w:r>
        <w:rPr>
          <w:sz w:val="18"/>
        </w:rPr>
        <w:t xml:space="preserve"> </w:t>
      </w:r>
    </w:p>
    <w:p w:rsidR="007322BA" w:rsidRDefault="00883361">
      <w:pPr>
        <w:spacing w:after="3" w:line="265" w:lineRule="auto"/>
        <w:ind w:left="-5" w:hanging="9"/>
      </w:pPr>
      <w:r>
        <w:rPr>
          <w:sz w:val="18"/>
        </w:rPr>
        <w:lastRenderedPageBreak/>
        <w:t xml:space="preserve">    private SfFirstNameById sfFirstNameById;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@Resource(name="dataSource") </w:t>
      </w:r>
    </w:p>
    <w:p w:rsidR="007322BA" w:rsidRDefault="00883361">
      <w:pPr>
        <w:spacing w:after="3" w:line="265" w:lineRule="auto"/>
        <w:ind w:left="-5" w:right="2235" w:hanging="9"/>
      </w:pPr>
      <w:r>
        <w:rPr>
          <w:sz w:val="18"/>
        </w:rPr>
        <w:t xml:space="preserve">    public void setDataSource(DataSource dataSource) {         this.dataSource = dataSource;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sfFirstNameById = new SfFirstNameById(dataSource); </w:t>
      </w:r>
    </w:p>
    <w:p w:rsidR="007322BA" w:rsidRDefault="00883361">
      <w:pPr>
        <w:tabs>
          <w:tab w:val="center" w:pos="7010"/>
          <w:tab w:val="right" w:pos="9000"/>
        </w:tabs>
        <w:spacing w:after="837" w:line="265" w:lineRule="auto"/>
      </w:pPr>
      <w:r>
        <w:tab/>
      </w:r>
      <w:r>
        <w:rPr>
          <w:rFonts w:ascii="Arial" w:eastAsia="Arial" w:hAnsi="Arial" w:cs="Arial"/>
          <w:sz w:val="16"/>
        </w:rPr>
        <w:t xml:space="preserve">CHAPTER 8 </w:t>
      </w:r>
      <w:r>
        <w:rPr>
          <w:rFonts w:ascii="Arial" w:eastAsia="Arial" w:hAnsi="Arial" w:cs="Arial"/>
          <w:sz w:val="16"/>
        </w:rPr>
        <w:tab/>
        <w:t xml:space="preserve"> SPRING JDBC SUPPORT </w:t>
      </w:r>
    </w:p>
    <w:p w:rsidR="007322BA" w:rsidRDefault="00883361">
      <w:pPr>
        <w:spacing w:after="3" w:line="265" w:lineRule="auto"/>
        <w:ind w:left="-5" w:right="8499" w:hanging="9"/>
      </w:pPr>
      <w:r>
        <w:rPr>
          <w:sz w:val="18"/>
        </w:rPr>
        <w:t xml:space="preserve">    }  </w:t>
      </w:r>
    </w:p>
    <w:p w:rsidR="007322BA" w:rsidRDefault="00883361">
      <w:pPr>
        <w:spacing w:after="3" w:line="265" w:lineRule="auto"/>
        <w:ind w:left="-5" w:right="4901" w:hanging="9"/>
      </w:pPr>
      <w:r>
        <w:rPr>
          <w:sz w:val="18"/>
        </w:rPr>
        <w:t xml:space="preserve">    public DataSource getDataSource() {         return dataSource; </w:t>
      </w:r>
    </w:p>
    <w:p w:rsidR="007322BA" w:rsidRDefault="00883361">
      <w:pPr>
        <w:spacing w:after="3" w:line="265" w:lineRule="auto"/>
        <w:ind w:left="-5" w:right="8499" w:hanging="9"/>
      </w:pPr>
      <w:r>
        <w:rPr>
          <w:sz w:val="18"/>
        </w:rPr>
        <w:t xml:space="preserve">    }  </w:t>
      </w:r>
    </w:p>
    <w:p w:rsidR="007322BA" w:rsidRDefault="00883361">
      <w:pPr>
        <w:spacing w:after="3" w:line="265" w:lineRule="auto"/>
        <w:ind w:left="-5" w:hanging="9"/>
      </w:pPr>
      <w:r>
        <w:rPr>
          <w:sz w:val="18"/>
        </w:rPr>
        <w:t xml:space="preserve">    public String getFirstNameById(Long id) { </w:t>
      </w:r>
    </w:p>
    <w:p w:rsidR="007322BA" w:rsidRDefault="00883361">
      <w:pPr>
        <w:spacing w:after="3" w:line="265" w:lineRule="auto"/>
        <w:ind w:left="-5" w:right="3101" w:hanging="9"/>
      </w:pPr>
      <w:r>
        <w:rPr>
          <w:sz w:val="18"/>
        </w:rPr>
        <w:t xml:space="preserve">        List&lt;String&gt; result = s</w:t>
      </w:r>
      <w:r>
        <w:rPr>
          <w:sz w:val="18"/>
        </w:rPr>
        <w:t xml:space="preserve">fFirstNameById.execute(id);          return result.get(0);  </w:t>
      </w:r>
    </w:p>
    <w:p w:rsidR="007322BA" w:rsidRDefault="00883361">
      <w:pPr>
        <w:spacing w:after="80" w:line="265" w:lineRule="auto"/>
        <w:ind w:left="-5" w:right="8410" w:hanging="9"/>
      </w:pPr>
      <w:r>
        <w:rPr>
          <w:sz w:val="18"/>
        </w:rPr>
        <w:t xml:space="preserve">    } } </w:t>
      </w:r>
    </w:p>
    <w:p w:rsidR="007322BA" w:rsidRDefault="00883361">
      <w:pPr>
        <w:spacing w:after="3" w:line="224" w:lineRule="auto"/>
        <w:ind w:left="-14" w:right="420" w:firstLine="350"/>
      </w:pPr>
      <w:r>
        <w:rPr>
          <w:rFonts w:ascii="Times New Roman" w:eastAsia="Times New Roman" w:hAnsi="Times New Roman" w:cs="Times New Roman"/>
          <w:sz w:val="18"/>
        </w:rPr>
        <w:t xml:space="preserve">In Listing 8-53, upon data source injection, an instance of </w:t>
      </w:r>
      <w:r>
        <w:rPr>
          <w:sz w:val="18"/>
        </w:rPr>
        <w:t>SfFirstNameById</w:t>
      </w:r>
      <w:r>
        <w:rPr>
          <w:rFonts w:ascii="Times New Roman" w:eastAsia="Times New Roman" w:hAnsi="Times New Roman" w:cs="Times New Roman"/>
          <w:sz w:val="18"/>
        </w:rPr>
        <w:t xml:space="preserve"> is constructed. Then in the </w:t>
      </w:r>
      <w:r>
        <w:rPr>
          <w:sz w:val="18"/>
        </w:rPr>
        <w:t>getFirstNameById()</w:t>
      </w:r>
      <w:r>
        <w:rPr>
          <w:rFonts w:ascii="Times New Roman" w:eastAsia="Times New Roman" w:hAnsi="Times New Roman" w:cs="Times New Roman"/>
          <w:sz w:val="18"/>
        </w:rPr>
        <w:t xml:space="preserve"> method, its </w:t>
      </w:r>
      <w:r>
        <w:rPr>
          <w:sz w:val="18"/>
        </w:rPr>
        <w:t>execute()</w:t>
      </w:r>
      <w:r>
        <w:rPr>
          <w:rFonts w:ascii="Times New Roman" w:eastAsia="Times New Roman" w:hAnsi="Times New Roman" w:cs="Times New Roman"/>
          <w:sz w:val="18"/>
        </w:rPr>
        <w:t xml:space="preserve"> method was called, passing in the contact ID. The method will return a list of </w:t>
      </w:r>
      <w:r>
        <w:rPr>
          <w:sz w:val="18"/>
        </w:rPr>
        <w:t>String</w:t>
      </w:r>
      <w:r>
        <w:rPr>
          <w:rFonts w:ascii="Times New Roman" w:eastAsia="Times New Roman" w:hAnsi="Times New Roman" w:cs="Times New Roman"/>
          <w:sz w:val="18"/>
        </w:rPr>
        <w:t xml:space="preserve">s, and we need only the first one, because there should be only one record returned in the resultset. </w:t>
      </w:r>
    </w:p>
    <w:p w:rsidR="007322BA" w:rsidRDefault="00883361">
      <w:pPr>
        <w:spacing w:after="192" w:line="224" w:lineRule="auto"/>
        <w:ind w:left="360" w:right="23"/>
      </w:pPr>
      <w:r>
        <w:rPr>
          <w:rFonts w:ascii="Times New Roman" w:eastAsia="Times New Roman" w:hAnsi="Times New Roman" w:cs="Times New Roman"/>
          <w:sz w:val="18"/>
        </w:rPr>
        <w:t>Listing 8-54 shows the Spring configuration file for connecting to MySQL (</w:t>
      </w:r>
      <w:r>
        <w:rPr>
          <w:sz w:val="18"/>
        </w:rPr>
        <w:t>app-context-sf.xml</w:t>
      </w:r>
      <w:r>
        <w:rPr>
          <w:rFonts w:ascii="Times New Roman" w:eastAsia="Times New Roman" w:hAnsi="Times New Roman" w:cs="Times New Roman"/>
          <w:sz w:val="18"/>
        </w:rPr>
        <w:t xml:space="preserve">). </w:t>
      </w:r>
    </w:p>
    <w:p w:rsidR="007322BA" w:rsidRDefault="00883361">
      <w:pPr>
        <w:spacing w:after="90"/>
        <w:ind w:left="-4" w:hanging="10"/>
      </w:pPr>
      <w:r>
        <w:rPr>
          <w:rFonts w:ascii="Times New Roman" w:eastAsia="Times New Roman" w:hAnsi="Times New Roman" w:cs="Times New Roman"/>
          <w:b/>
          <w:i/>
          <w:sz w:val="18"/>
        </w:rPr>
        <w:t xml:space="preserve">Listing 8-54. </w:t>
      </w:r>
      <w:r>
        <w:rPr>
          <w:rFonts w:ascii="Times New Roman" w:eastAsia="Times New Roman" w:hAnsi="Times New Roman" w:cs="Times New Roman"/>
          <w:i/>
          <w:sz w:val="18"/>
        </w:rPr>
        <w:t xml:space="preserve">Spring Configuration for MySQL </w:t>
      </w:r>
    </w:p>
    <w:p w:rsidR="007322BA" w:rsidRDefault="00883361">
      <w:pPr>
        <w:spacing w:after="3" w:line="265" w:lineRule="auto"/>
        <w:ind w:left="-5" w:hanging="9"/>
      </w:pPr>
      <w:r>
        <w:rPr>
          <w:sz w:val="18"/>
        </w:rPr>
        <w:t xml:space="preserve">&lt;?xml version="1.0" encoding="UTF-8"?&gt; </w:t>
      </w:r>
    </w:p>
    <w:p w:rsidR="007322BA" w:rsidRDefault="00883361">
      <w:pPr>
        <w:spacing w:after="3" w:line="265" w:lineRule="auto"/>
        <w:ind w:left="-5" w:hanging="9"/>
      </w:pPr>
      <w:r>
        <w:rPr>
          <w:sz w:val="18"/>
        </w:rPr>
        <w:t>&lt;beans xmlns="</w:t>
      </w:r>
      <w:hyperlink r:id="rId573">
        <w:r>
          <w:rPr>
            <w:sz w:val="18"/>
          </w:rPr>
          <w:t>http://www.springframework.org/schema/beans"</w:t>
        </w:r>
      </w:hyperlink>
      <w:r>
        <w:rPr>
          <w:sz w:val="18"/>
        </w:rPr>
        <w:t xml:space="preserve">     xmlns:xsi="</w:t>
      </w:r>
      <w:hyperlink r:id="rId574">
        <w:r>
          <w:rPr>
            <w:sz w:val="18"/>
          </w:rPr>
          <w:t>http://www.w3.org/2001/XMLSchema-instance"</w:t>
        </w:r>
      </w:hyperlink>
      <w:r>
        <w:rPr>
          <w:sz w:val="18"/>
        </w:rPr>
        <w:t xml:space="preserve">      xmlns:context="</w:t>
      </w:r>
      <w:hyperlink r:id="rId575">
        <w:r>
          <w:rPr>
            <w:sz w:val="18"/>
          </w:rPr>
          <w:t>http</w:t>
        </w:r>
        <w:r>
          <w:rPr>
            <w:sz w:val="18"/>
          </w:rPr>
          <w:t>://www.springframework.org/schema/context"</w:t>
        </w:r>
      </w:hyperlink>
      <w:r>
        <w:rPr>
          <w:sz w:val="18"/>
        </w:rPr>
        <w:t xml:space="preserve">     xsi:schemaLocation="</w:t>
      </w:r>
      <w:hyperlink r:id="rId576">
        <w:r>
          <w:rPr>
            <w:sz w:val="18"/>
          </w:rPr>
          <w:t xml:space="preserve">http://www.springframework.org/schema/beans  </w:t>
        </w:r>
      </w:hyperlink>
      <w:r>
        <w:rPr>
          <w:sz w:val="18"/>
        </w:rPr>
        <w:t xml:space="preserve">        </w:t>
      </w:r>
      <w:hyperlink r:id="rId577">
        <w:r>
          <w:rPr>
            <w:sz w:val="18"/>
          </w:rPr>
          <w:t xml:space="preserve">http://www.springframework.org/schema/beans/spring-beans-3.1.xsd </w:t>
        </w:r>
      </w:hyperlink>
      <w:r>
        <w:rPr>
          <w:sz w:val="18"/>
        </w:rPr>
        <w:t xml:space="preserve">        </w:t>
      </w:r>
      <w:hyperlink r:id="rId578">
        <w:r>
          <w:rPr>
            <w:sz w:val="18"/>
          </w:rPr>
          <w:t xml:space="preserve">http://www.springframework.org/schema/context  </w:t>
        </w:r>
      </w:hyperlink>
    </w:p>
    <w:p w:rsidR="007322BA" w:rsidRDefault="00883361">
      <w:pPr>
        <w:spacing w:after="3" w:line="265" w:lineRule="auto"/>
        <w:ind w:left="-5" w:right="1929" w:hanging="9"/>
      </w:pPr>
      <w:r>
        <w:rPr>
          <w:sz w:val="18"/>
        </w:rPr>
        <w:t xml:space="preserve">        </w:t>
      </w:r>
      <w:hyperlink r:id="rId579">
        <w:r>
          <w:rPr>
            <w:sz w:val="18"/>
          </w:rPr>
          <w:t xml:space="preserve">http://www.springframework.org/schema/context/spring-context-3.1.xsd"&gt; </w:t>
        </w:r>
      </w:hyperlink>
      <w:r>
        <w:rPr>
          <w:sz w:val="18"/>
        </w:rPr>
        <w:t xml:space="preserve"> </w:t>
      </w:r>
    </w:p>
    <w:p w:rsidR="007322BA" w:rsidRDefault="00883361">
      <w:pPr>
        <w:spacing w:after="3" w:line="265" w:lineRule="auto"/>
        <w:ind w:left="-5" w:hanging="9"/>
      </w:pPr>
      <w:r>
        <w:rPr>
          <w:sz w:val="18"/>
        </w:rPr>
        <w:t xml:space="preserve">    &lt;import resource="datasource-dbcp.xml"/&gt; </w:t>
      </w:r>
    </w:p>
    <w:p w:rsidR="007322BA" w:rsidRDefault="00883361">
      <w:pPr>
        <w:spacing w:after="0"/>
      </w:pPr>
      <w:r>
        <w:rPr>
          <w:sz w:val="18"/>
        </w:rPr>
        <w:t xml:space="preserve"> </w:t>
      </w:r>
    </w:p>
    <w:p w:rsidR="007322BA" w:rsidRDefault="00883361">
      <w:pPr>
        <w:spacing w:after="3" w:line="265" w:lineRule="auto"/>
        <w:ind w:left="-5" w:right="849" w:hanging="9"/>
      </w:pPr>
      <w:r>
        <w:rPr>
          <w:sz w:val="18"/>
        </w:rPr>
        <w:t xml:space="preserve">    &lt;context:component-scan base-package="com.apress.prospring3.ch8.dao.jdbc.annotation"/&gt;  </w:t>
      </w:r>
    </w:p>
    <w:p w:rsidR="007322BA" w:rsidRDefault="00883361">
      <w:pPr>
        <w:spacing w:after="3" w:line="265" w:lineRule="auto"/>
        <w:ind w:left="-5" w:hanging="9"/>
      </w:pPr>
      <w:r>
        <w:rPr>
          <w:sz w:val="18"/>
        </w:rPr>
        <w:t xml:space="preserve">    &lt;</w:t>
      </w:r>
      <w:r>
        <w:rPr>
          <w:sz w:val="18"/>
        </w:rPr>
        <w:t xml:space="preserve">context:annotation-config/&gt; </w:t>
      </w:r>
    </w:p>
    <w:p w:rsidR="007322BA" w:rsidRDefault="00883361">
      <w:pPr>
        <w:spacing w:after="74" w:line="265" w:lineRule="auto"/>
        <w:ind w:left="-5" w:hanging="9"/>
      </w:pPr>
      <w:r>
        <w:rPr>
          <w:sz w:val="18"/>
        </w:rPr>
        <w:t xml:space="preserve">&lt;/beans&gt; </w:t>
      </w:r>
    </w:p>
    <w:p w:rsidR="007322BA" w:rsidRDefault="00883361">
      <w:pPr>
        <w:spacing w:after="206" w:line="224" w:lineRule="auto"/>
        <w:ind w:left="-14" w:right="465" w:firstLine="350"/>
      </w:pPr>
      <w:r>
        <w:rPr>
          <w:rFonts w:ascii="Times New Roman" w:eastAsia="Times New Roman" w:hAnsi="Times New Roman" w:cs="Times New Roman"/>
          <w:sz w:val="18"/>
        </w:rPr>
        <w:t xml:space="preserve">In Listing 8-54, the file </w:t>
      </w:r>
      <w:r>
        <w:rPr>
          <w:sz w:val="18"/>
        </w:rPr>
        <w:t>datasource-dbcp.xml</w:t>
      </w:r>
      <w:r>
        <w:rPr>
          <w:rFonts w:ascii="Times New Roman" w:eastAsia="Times New Roman" w:hAnsi="Times New Roman" w:cs="Times New Roman"/>
          <w:sz w:val="18"/>
        </w:rPr>
        <w:t xml:space="preserve"> is imported, which holds the datasource configuration to the MySQL database. To run the program, the dependency on </w:t>
      </w:r>
      <w:r>
        <w:rPr>
          <w:sz w:val="18"/>
        </w:rPr>
        <w:t>commons-dbcp</w:t>
      </w:r>
      <w:r>
        <w:rPr>
          <w:rFonts w:ascii="Times New Roman" w:eastAsia="Times New Roman" w:hAnsi="Times New Roman" w:cs="Times New Roman"/>
          <w:sz w:val="18"/>
        </w:rPr>
        <w:t xml:space="preserve"> should be added to the project, as shown in</w:t>
      </w:r>
      <w:r>
        <w:rPr>
          <w:rFonts w:ascii="Times New Roman" w:eastAsia="Times New Roman" w:hAnsi="Times New Roman" w:cs="Times New Roman"/>
          <w:sz w:val="18"/>
        </w:rPr>
        <w:t xml:space="preserve"> Table 8-5. </w:t>
      </w:r>
    </w:p>
    <w:p w:rsidR="007322BA" w:rsidRDefault="00883361">
      <w:pPr>
        <w:spacing w:after="0"/>
        <w:ind w:left="-4" w:hanging="10"/>
      </w:pPr>
      <w:r>
        <w:rPr>
          <w:rFonts w:ascii="Times New Roman" w:eastAsia="Times New Roman" w:hAnsi="Times New Roman" w:cs="Times New Roman"/>
          <w:b/>
          <w:i/>
          <w:sz w:val="18"/>
        </w:rPr>
        <w:t xml:space="preserve">Table 8-5. </w:t>
      </w:r>
      <w:r>
        <w:rPr>
          <w:rFonts w:ascii="Times New Roman" w:eastAsia="Times New Roman" w:hAnsi="Times New Roman" w:cs="Times New Roman"/>
          <w:i/>
          <w:sz w:val="18"/>
        </w:rPr>
        <w:t xml:space="preserve">Dependency for </w:t>
      </w:r>
      <w:r>
        <w:rPr>
          <w:i/>
          <w:sz w:val="18"/>
        </w:rPr>
        <w:t>commons-dbcp</w:t>
      </w:r>
      <w:r>
        <w:rPr>
          <w:rFonts w:ascii="Times New Roman" w:eastAsia="Times New Roman" w:hAnsi="Times New Roman" w:cs="Times New Roman"/>
          <w:i/>
          <w:sz w:val="18"/>
        </w:rPr>
        <w:t xml:space="preserve"> </w:t>
      </w:r>
    </w:p>
    <w:tbl>
      <w:tblPr>
        <w:tblStyle w:val="TableGrid"/>
        <w:tblW w:w="8510" w:type="dxa"/>
        <w:tblInd w:w="-14" w:type="dxa"/>
        <w:tblCellMar>
          <w:top w:w="70" w:type="dxa"/>
          <w:left w:w="0" w:type="dxa"/>
          <w:bottom w:w="0" w:type="dxa"/>
          <w:right w:w="45" w:type="dxa"/>
        </w:tblCellMar>
        <w:tblLook w:val="04A0" w:firstRow="1" w:lastRow="0" w:firstColumn="1" w:lastColumn="0" w:noHBand="0" w:noVBand="1"/>
      </w:tblPr>
      <w:tblGrid>
        <w:gridCol w:w="1313"/>
        <w:gridCol w:w="1317"/>
        <w:gridCol w:w="1281"/>
        <w:gridCol w:w="4599"/>
      </w:tblGrid>
      <w:tr w:rsidR="007322BA">
        <w:trPr>
          <w:trHeight w:val="370"/>
        </w:trPr>
        <w:tc>
          <w:tcPr>
            <w:tcW w:w="1313"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31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281"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460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6"/>
        </w:trPr>
        <w:tc>
          <w:tcPr>
            <w:tcW w:w="1313" w:type="dxa"/>
            <w:tcBorders>
              <w:top w:val="single" w:sz="4" w:space="0" w:color="000000"/>
              <w:left w:val="nil"/>
              <w:bottom w:val="single" w:sz="4" w:space="0" w:color="000000"/>
              <w:right w:val="nil"/>
            </w:tcBorders>
            <w:vAlign w:val="center"/>
          </w:tcPr>
          <w:p w:rsidR="007322BA" w:rsidRDefault="00883361">
            <w:pPr>
              <w:spacing w:after="0"/>
              <w:ind w:left="14"/>
            </w:pPr>
            <w:r>
              <w:rPr>
                <w:sz w:val="18"/>
              </w:rPr>
              <w:lastRenderedPageBreak/>
              <w:t>commons-dbcp</w:t>
            </w:r>
            <w:r>
              <w:rPr>
                <w:rFonts w:ascii="Times New Roman" w:eastAsia="Times New Roman" w:hAnsi="Times New Roman" w:cs="Times New Roman"/>
                <w:sz w:val="18"/>
              </w:rPr>
              <w:t xml:space="preserve"> </w:t>
            </w:r>
          </w:p>
        </w:tc>
        <w:tc>
          <w:tcPr>
            <w:tcW w:w="1317" w:type="dxa"/>
            <w:tcBorders>
              <w:top w:val="single" w:sz="4" w:space="0" w:color="000000"/>
              <w:left w:val="nil"/>
              <w:bottom w:val="single" w:sz="4" w:space="0" w:color="000000"/>
              <w:right w:val="nil"/>
            </w:tcBorders>
            <w:vAlign w:val="center"/>
          </w:tcPr>
          <w:p w:rsidR="007322BA" w:rsidRDefault="00883361">
            <w:pPr>
              <w:spacing w:after="0"/>
              <w:ind w:left="21"/>
            </w:pPr>
            <w:r>
              <w:rPr>
                <w:sz w:val="18"/>
              </w:rPr>
              <w:t xml:space="preserve">commons-dbcp </w:t>
            </w:r>
          </w:p>
        </w:tc>
        <w:tc>
          <w:tcPr>
            <w:tcW w:w="1281" w:type="dxa"/>
            <w:tcBorders>
              <w:top w:val="single" w:sz="4" w:space="0" w:color="000000"/>
              <w:left w:val="nil"/>
              <w:bottom w:val="single" w:sz="4" w:space="0" w:color="000000"/>
              <w:right w:val="nil"/>
            </w:tcBorders>
            <w:vAlign w:val="center"/>
          </w:tcPr>
          <w:p w:rsidR="007322BA" w:rsidRDefault="00883361">
            <w:pPr>
              <w:spacing w:after="0"/>
              <w:ind w:left="24"/>
            </w:pPr>
            <w:r>
              <w:rPr>
                <w:rFonts w:ascii="Times New Roman" w:eastAsia="Times New Roman" w:hAnsi="Times New Roman" w:cs="Times New Roman"/>
                <w:sz w:val="18"/>
              </w:rPr>
              <w:t xml:space="preserve">1.4 </w:t>
            </w:r>
          </w:p>
        </w:tc>
        <w:tc>
          <w:tcPr>
            <w:tcW w:w="4600" w:type="dxa"/>
            <w:tcBorders>
              <w:top w:val="single" w:sz="4" w:space="0" w:color="000000"/>
              <w:left w:val="nil"/>
              <w:bottom w:val="single" w:sz="4" w:space="0" w:color="000000"/>
              <w:right w:val="nil"/>
            </w:tcBorders>
            <w:vAlign w:val="center"/>
          </w:tcPr>
          <w:p w:rsidR="007322BA" w:rsidRDefault="00883361">
            <w:pPr>
              <w:spacing w:after="0"/>
              <w:ind w:left="64"/>
              <w:jc w:val="both"/>
            </w:pPr>
            <w:r>
              <w:rPr>
                <w:rFonts w:ascii="Times New Roman" w:eastAsia="Times New Roman" w:hAnsi="Times New Roman" w:cs="Times New Roman"/>
                <w:sz w:val="18"/>
              </w:rPr>
              <w:t xml:space="preserve">Apache </w:t>
            </w:r>
            <w:r>
              <w:rPr>
                <w:sz w:val="18"/>
              </w:rPr>
              <w:t>commons-dbcp</w:t>
            </w:r>
            <w:r>
              <w:rPr>
                <w:rFonts w:ascii="Times New Roman" w:eastAsia="Times New Roman" w:hAnsi="Times New Roman" w:cs="Times New Roman"/>
                <w:sz w:val="18"/>
              </w:rPr>
              <w:t xml:space="preserve"> database connection pool library </w:t>
            </w:r>
          </w:p>
        </w:tc>
      </w:tr>
    </w:tbl>
    <w:p w:rsidR="007322BA" w:rsidRDefault="00883361">
      <w:pPr>
        <w:spacing w:after="240" w:line="224" w:lineRule="auto"/>
        <w:ind w:left="360" w:right="23"/>
      </w:pPr>
      <w:r>
        <w:rPr>
          <w:rFonts w:ascii="Times New Roman" w:eastAsia="Times New Roman" w:hAnsi="Times New Roman" w:cs="Times New Roman"/>
          <w:sz w:val="18"/>
        </w:rPr>
        <w:t xml:space="preserve">Listing 8-55 shows the testing program. </w:t>
      </w:r>
    </w:p>
    <w:p w:rsidR="007322BA" w:rsidRDefault="00883361">
      <w:pPr>
        <w:spacing w:after="3" w:line="345" w:lineRule="auto"/>
        <w:ind w:left="-5" w:right="4574" w:hanging="9"/>
      </w:pPr>
      <w:r>
        <w:rPr>
          <w:rFonts w:ascii="Times New Roman" w:eastAsia="Times New Roman" w:hAnsi="Times New Roman" w:cs="Times New Roman"/>
          <w:b/>
          <w:i/>
          <w:sz w:val="18"/>
        </w:rPr>
        <w:t xml:space="preserve">Listing 8-55. </w:t>
      </w:r>
      <w:r>
        <w:rPr>
          <w:rFonts w:ascii="Times New Roman" w:eastAsia="Times New Roman" w:hAnsi="Times New Roman" w:cs="Times New Roman"/>
          <w:i/>
          <w:sz w:val="18"/>
        </w:rPr>
        <w:t xml:space="preserve">Testing Stored Function in MySQL </w:t>
      </w:r>
      <w:r>
        <w:rPr>
          <w:sz w:val="18"/>
        </w:rPr>
        <w:t xml:space="preserve">package com.apress.prospring3.ch8; </w:t>
      </w:r>
    </w:p>
    <w:p w:rsidR="007322BA" w:rsidRDefault="00883361">
      <w:pPr>
        <w:spacing w:after="0"/>
      </w:pPr>
      <w:r>
        <w:rPr>
          <w:sz w:val="18"/>
        </w:rPr>
        <w:t xml:space="preserve"> </w:t>
      </w:r>
    </w:p>
    <w:p w:rsidR="007322BA" w:rsidRDefault="00883361">
      <w:pPr>
        <w:spacing w:after="3" w:line="265" w:lineRule="auto"/>
        <w:ind w:left="-5" w:right="2469" w:hanging="9"/>
      </w:pPr>
      <w:r>
        <w:rPr>
          <w:sz w:val="18"/>
        </w:rPr>
        <w:t xml:space="preserve">import org.springframework.context.support.GenericXmlApplicationContext;  import com.apress.prospring3.ch8.dao.ContactSfDao;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public class JdbcContactSfDaoSample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public stati</w:t>
      </w:r>
      <w:r>
        <w:rPr>
          <w:sz w:val="18"/>
        </w:rPr>
        <w:t xml:space="preserve">c void main(String[] args) { </w:t>
      </w:r>
    </w:p>
    <w:p w:rsidR="007322BA" w:rsidRDefault="00883361">
      <w:pPr>
        <w:spacing w:after="0"/>
      </w:pPr>
      <w:r>
        <w:rPr>
          <w:sz w:val="18"/>
        </w:rPr>
        <w:t xml:space="preserve"> </w:t>
      </w:r>
    </w:p>
    <w:p w:rsidR="007322BA" w:rsidRDefault="00883361">
      <w:pPr>
        <w:spacing w:after="3" w:line="265" w:lineRule="auto"/>
        <w:ind w:left="-5" w:right="1441" w:hanging="9"/>
      </w:pPr>
      <w:r>
        <w:rPr>
          <w:sz w:val="18"/>
        </w:rPr>
        <w:t xml:space="preserve">        GenericXmlApplicationContext ctx = new GenericXmlApplicationContext();         ctx.load("classpath:app-context-sf.xml");         ctx.refresh(); </w:t>
      </w:r>
    </w:p>
    <w:p w:rsidR="007322BA" w:rsidRDefault="00883361">
      <w:pPr>
        <w:spacing w:after="0"/>
      </w:pPr>
      <w:r>
        <w:rPr>
          <w:sz w:val="18"/>
        </w:rPr>
        <w:t xml:space="preserve"> </w:t>
      </w:r>
    </w:p>
    <w:p w:rsidR="007322BA" w:rsidRDefault="00883361">
      <w:pPr>
        <w:spacing w:after="3" w:line="265" w:lineRule="auto"/>
        <w:ind w:left="-5" w:right="811" w:hanging="9"/>
      </w:pPr>
      <w:r>
        <w:rPr>
          <w:sz w:val="18"/>
        </w:rPr>
        <w:t xml:space="preserve">        ContactSfDao contactSfDao = ctx.getBean("contactSfDao", ContactSfDao.class);  </w:t>
      </w:r>
    </w:p>
    <w:p w:rsidR="007322BA" w:rsidRDefault="00883361">
      <w:pPr>
        <w:spacing w:after="3" w:line="265" w:lineRule="auto"/>
        <w:ind w:left="-5" w:hanging="9"/>
      </w:pPr>
      <w:r>
        <w:rPr>
          <w:sz w:val="18"/>
        </w:rPr>
        <w:t xml:space="preserve">        System.out.println(contactSfDao.getFirstNameById(1l)); </w:t>
      </w:r>
    </w:p>
    <w:p w:rsidR="007322BA" w:rsidRDefault="00883361">
      <w:pPr>
        <w:spacing w:after="81" w:line="265" w:lineRule="auto"/>
        <w:ind w:left="-5" w:right="7832" w:hanging="9"/>
      </w:pPr>
      <w:r>
        <w:rPr>
          <w:sz w:val="18"/>
        </w:rPr>
        <w:t xml:space="preserve">    } } </w:t>
      </w:r>
    </w:p>
    <w:p w:rsidR="007322BA" w:rsidRDefault="00883361">
      <w:pPr>
        <w:spacing w:after="118" w:line="227" w:lineRule="auto"/>
        <w:ind w:left="-15" w:right="383" w:firstLine="350"/>
        <w:jc w:val="both"/>
      </w:pPr>
      <w:r>
        <w:rPr>
          <w:rFonts w:ascii="Times New Roman" w:eastAsia="Times New Roman" w:hAnsi="Times New Roman" w:cs="Times New Roman"/>
          <w:sz w:val="18"/>
        </w:rPr>
        <w:t>In the program, we pass an ID of 1 into the stored function. This will return Clarence as the fi</w:t>
      </w:r>
      <w:r>
        <w:rPr>
          <w:rFonts w:ascii="Times New Roman" w:eastAsia="Times New Roman" w:hAnsi="Times New Roman" w:cs="Times New Roman"/>
          <w:sz w:val="18"/>
        </w:rPr>
        <w:t xml:space="preserve">rst name if you ran the </w:t>
      </w:r>
      <w:r>
        <w:rPr>
          <w:sz w:val="18"/>
        </w:rPr>
        <w:t>test-data.sql</w:t>
      </w:r>
      <w:r>
        <w:rPr>
          <w:rFonts w:ascii="Times New Roman" w:eastAsia="Times New Roman" w:hAnsi="Times New Roman" w:cs="Times New Roman"/>
          <w:sz w:val="18"/>
        </w:rPr>
        <w:t xml:space="preserve"> against the MySQL database. Running the program produces the following output: </w:t>
      </w:r>
    </w:p>
    <w:p w:rsidR="007322BA" w:rsidRDefault="00883361">
      <w:pPr>
        <w:spacing w:after="3" w:line="265" w:lineRule="auto"/>
        <w:ind w:left="-5" w:hanging="9"/>
      </w:pPr>
      <w:r>
        <w:rPr>
          <w:sz w:val="18"/>
        </w:rPr>
        <w:t xml:space="preserve">15:16:11,990 DEBUG g.springframework.jdbc.core.JdbcTemplate: 635 - Executing prepared SQL query </w:t>
      </w:r>
    </w:p>
    <w:p w:rsidR="007322BA" w:rsidRDefault="00883361">
      <w:pPr>
        <w:spacing w:after="3" w:line="265" w:lineRule="auto"/>
        <w:ind w:left="-5" w:hanging="9"/>
      </w:pPr>
      <w:r>
        <w:rPr>
          <w:sz w:val="18"/>
        </w:rPr>
        <w:t>15:16:11,991 DEBUG g.springframework.jdbc</w:t>
      </w:r>
      <w:r>
        <w:rPr>
          <w:sz w:val="18"/>
        </w:rPr>
        <w:t xml:space="preserve">.core.JdbcTemplate: 570 - Executing prepared SQL statement [select firstnamebyid(?)] </w:t>
      </w:r>
    </w:p>
    <w:p w:rsidR="007322BA" w:rsidRDefault="00883361">
      <w:pPr>
        <w:spacing w:after="3" w:line="265" w:lineRule="auto"/>
        <w:ind w:left="-5" w:hanging="9"/>
      </w:pPr>
      <w:r>
        <w:rPr>
          <w:sz w:val="18"/>
        </w:rPr>
        <w:t xml:space="preserve">15:16:11,998 DEBUG ramework.jdbc.datasource.DataSourceUtils: 110 - Fetching JDBC Connection from DataSource </w:t>
      </w:r>
    </w:p>
    <w:p w:rsidR="007322BA" w:rsidRDefault="00883361">
      <w:pPr>
        <w:spacing w:after="81" w:line="265" w:lineRule="auto"/>
        <w:ind w:left="-5" w:right="181" w:hanging="9"/>
      </w:pPr>
      <w:r>
        <w:rPr>
          <w:sz w:val="18"/>
        </w:rPr>
        <w:t xml:space="preserve">15:16:12,289 DEBUG ramework.jdbc.datasource.DataSourceUtils: </w:t>
      </w:r>
      <w:r>
        <w:rPr>
          <w:sz w:val="18"/>
        </w:rPr>
        <w:t xml:space="preserve">332 - Returning JDBC Connection to DataSource Clarence </w:t>
      </w:r>
    </w:p>
    <w:p w:rsidR="007322BA" w:rsidRDefault="00883361">
      <w:pPr>
        <w:spacing w:after="26" w:line="224" w:lineRule="auto"/>
        <w:ind w:left="360" w:right="23"/>
      </w:pPr>
      <w:r>
        <w:rPr>
          <w:rFonts w:ascii="Times New Roman" w:eastAsia="Times New Roman" w:hAnsi="Times New Roman" w:cs="Times New Roman"/>
          <w:sz w:val="18"/>
        </w:rPr>
        <w:t xml:space="preserve">You can see that the first name was retrieved correctly. </w:t>
      </w:r>
    </w:p>
    <w:p w:rsidR="007322BA" w:rsidRDefault="00883361">
      <w:pPr>
        <w:spacing w:after="398" w:line="224" w:lineRule="auto"/>
        <w:ind w:left="-14" w:right="23" w:firstLine="350"/>
      </w:pPr>
      <w:r>
        <w:rPr>
          <w:rFonts w:ascii="Times New Roman" w:eastAsia="Times New Roman" w:hAnsi="Times New Roman" w:cs="Times New Roman"/>
          <w:sz w:val="18"/>
        </w:rPr>
        <w:t xml:space="preserve">What is presented here is just a simple sample to demonstrate Spring JDBC module’s functions. Spring also provides other classes (e.g., </w:t>
      </w:r>
      <w:r>
        <w:rPr>
          <w:sz w:val="18"/>
        </w:rPr>
        <w:t>Stored</w:t>
      </w:r>
      <w:r>
        <w:rPr>
          <w:sz w:val="18"/>
        </w:rPr>
        <w:t>Procedure</w:t>
      </w:r>
      <w:r>
        <w:rPr>
          <w:rFonts w:ascii="Times New Roman" w:eastAsia="Times New Roman" w:hAnsi="Times New Roman" w:cs="Times New Roman"/>
          <w:sz w:val="18"/>
        </w:rPr>
        <w:t xml:space="preserve">) for you to invoke complex stored procedures that return complex data types. We recommend you refer to Spring’s reference manual in case you need to access stored procedures using JDBC. </w:t>
      </w:r>
    </w:p>
    <w:p w:rsidR="007322BA" w:rsidRDefault="00883361">
      <w:pPr>
        <w:spacing w:after="0"/>
        <w:ind w:left="-5" w:hanging="10"/>
      </w:pPr>
      <w:r>
        <w:rPr>
          <w:rFonts w:ascii="Arial" w:eastAsia="Arial" w:hAnsi="Arial" w:cs="Arial"/>
          <w:sz w:val="36"/>
        </w:rPr>
        <w:t xml:space="preserve">Using the Java Configuration </w:t>
      </w:r>
    </w:p>
    <w:p w:rsidR="007322BA" w:rsidRDefault="00883361">
      <w:pPr>
        <w:spacing w:after="244" w:line="224" w:lineRule="auto"/>
        <w:ind w:left="-14" w:right="23"/>
      </w:pPr>
      <w:r>
        <w:rPr>
          <w:rFonts w:ascii="Times New Roman" w:eastAsia="Times New Roman" w:hAnsi="Times New Roman" w:cs="Times New Roman"/>
          <w:sz w:val="18"/>
        </w:rPr>
        <w:t xml:space="preserve">In case you prefer using the Java configuration class instead of the XML configuration, Listing 8-56 shows the Spring configuration class. </w:t>
      </w:r>
    </w:p>
    <w:p w:rsidR="007322BA" w:rsidRDefault="00883361">
      <w:pPr>
        <w:spacing w:after="3" w:line="345" w:lineRule="auto"/>
        <w:ind w:left="-5" w:right="4391" w:hanging="9"/>
      </w:pPr>
      <w:r>
        <w:rPr>
          <w:rFonts w:ascii="Times New Roman" w:eastAsia="Times New Roman" w:hAnsi="Times New Roman" w:cs="Times New Roman"/>
          <w:b/>
          <w:i/>
          <w:sz w:val="18"/>
        </w:rPr>
        <w:t xml:space="preserve">Listing 8-56. </w:t>
      </w:r>
      <w:r>
        <w:rPr>
          <w:rFonts w:ascii="Times New Roman" w:eastAsia="Times New Roman" w:hAnsi="Times New Roman" w:cs="Times New Roman"/>
          <w:i/>
          <w:sz w:val="18"/>
        </w:rPr>
        <w:t xml:space="preserve">Using the Java Configuration </w:t>
      </w:r>
      <w:r>
        <w:rPr>
          <w:sz w:val="18"/>
        </w:rPr>
        <w:t xml:space="preserve">package com.apress.prospring3.ch8.javaconfig; </w:t>
      </w:r>
    </w:p>
    <w:p w:rsidR="007322BA" w:rsidRDefault="00883361">
      <w:pPr>
        <w:spacing w:after="0"/>
      </w:pPr>
      <w:r>
        <w:rPr>
          <w:sz w:val="18"/>
        </w:rPr>
        <w:t xml:space="preserve"> </w:t>
      </w:r>
    </w:p>
    <w:p w:rsidR="007322BA" w:rsidRDefault="00883361">
      <w:pPr>
        <w:spacing w:after="3" w:line="265" w:lineRule="auto"/>
        <w:ind w:left="-5" w:hanging="9"/>
      </w:pPr>
      <w:r>
        <w:rPr>
          <w:sz w:val="18"/>
        </w:rPr>
        <w:lastRenderedPageBreak/>
        <w:t xml:space="preserve">import javax.sql.DataSource; </w:t>
      </w:r>
    </w:p>
    <w:p w:rsidR="007322BA" w:rsidRDefault="00883361">
      <w:pPr>
        <w:spacing w:after="0"/>
      </w:pPr>
      <w:r>
        <w:rPr>
          <w:sz w:val="18"/>
        </w:rPr>
        <w:t xml:space="preserve"> </w:t>
      </w:r>
    </w:p>
    <w:p w:rsidR="007322BA" w:rsidRDefault="00883361">
      <w:pPr>
        <w:spacing w:after="3" w:line="265" w:lineRule="auto"/>
        <w:ind w:left="-5" w:right="1621" w:hanging="9"/>
      </w:pPr>
      <w:r>
        <w:rPr>
          <w:sz w:val="18"/>
        </w:rPr>
        <w:t>import org.springframework.context.annotation.Bean; import org.springframework.context.annotation.ComponentScan; import org.springframework.context.annotation.Configuration; import org.springframework.jdbc.datasource.embedde</w:t>
      </w:r>
      <w:r>
        <w:rPr>
          <w:sz w:val="18"/>
        </w:rPr>
        <w:t xml:space="preserve">d.EmbeddedDatabase; import org.springframework.jdbc.datasource.embedded.EmbeddedDatabaseBuilder; import org.springframework.jdbc.datasource.embedded.EmbeddedDatabaseType;  </w:t>
      </w:r>
    </w:p>
    <w:p w:rsidR="007322BA" w:rsidRDefault="00883361">
      <w:pPr>
        <w:tabs>
          <w:tab w:val="center" w:pos="7010"/>
          <w:tab w:val="right" w:pos="9000"/>
        </w:tabs>
        <w:spacing w:after="837" w:line="265" w:lineRule="auto"/>
      </w:pPr>
      <w:r>
        <w:tab/>
      </w:r>
      <w:r>
        <w:rPr>
          <w:rFonts w:ascii="Arial" w:eastAsia="Arial" w:hAnsi="Arial" w:cs="Arial"/>
          <w:sz w:val="16"/>
        </w:rPr>
        <w:t xml:space="preserve">CHAPTER 8 </w:t>
      </w:r>
      <w:r>
        <w:rPr>
          <w:rFonts w:ascii="Arial" w:eastAsia="Arial" w:hAnsi="Arial" w:cs="Arial"/>
          <w:sz w:val="16"/>
        </w:rPr>
        <w:tab/>
        <w:t xml:space="preserve"> SPRING JDBC SUPPORT </w:t>
      </w:r>
    </w:p>
    <w:p w:rsidR="007322BA" w:rsidRDefault="00883361">
      <w:pPr>
        <w:spacing w:after="3" w:line="265" w:lineRule="auto"/>
        <w:ind w:left="-5" w:hanging="9"/>
      </w:pPr>
      <w:r>
        <w:rPr>
          <w:sz w:val="18"/>
        </w:rPr>
        <w:t xml:space="preserve">@Configuration </w:t>
      </w:r>
    </w:p>
    <w:p w:rsidR="007322BA" w:rsidRDefault="00883361">
      <w:pPr>
        <w:spacing w:after="3" w:line="265" w:lineRule="auto"/>
        <w:ind w:left="-5" w:right="1570" w:hanging="9"/>
      </w:pPr>
      <w:r>
        <w:rPr>
          <w:sz w:val="18"/>
        </w:rPr>
        <w:t>@ComponentScan(basePackages="com.</w:t>
      </w:r>
      <w:r>
        <w:rPr>
          <w:sz w:val="18"/>
        </w:rPr>
        <w:t xml:space="preserve">apress.prospring3.ch8.dao.jdbc.annotation") public class AppConfig { </w:t>
      </w:r>
    </w:p>
    <w:p w:rsidR="007322BA" w:rsidRDefault="00883361">
      <w:pPr>
        <w:spacing w:after="0"/>
      </w:pPr>
      <w:r>
        <w:rPr>
          <w:sz w:val="18"/>
        </w:rPr>
        <w:t xml:space="preserve"> </w:t>
      </w:r>
    </w:p>
    <w:p w:rsidR="007322BA" w:rsidRDefault="00883361">
      <w:pPr>
        <w:spacing w:after="3" w:line="265" w:lineRule="auto"/>
        <w:ind w:left="-5" w:hanging="9"/>
      </w:pPr>
      <w:r>
        <w:rPr>
          <w:sz w:val="18"/>
        </w:rPr>
        <w:t xml:space="preserve">    @Bean </w:t>
      </w:r>
    </w:p>
    <w:p w:rsidR="007322BA" w:rsidRDefault="00883361">
      <w:pPr>
        <w:spacing w:after="3" w:line="265" w:lineRule="auto"/>
        <w:ind w:left="-5" w:hanging="9"/>
      </w:pPr>
      <w:r>
        <w:rPr>
          <w:sz w:val="18"/>
        </w:rPr>
        <w:t xml:space="preserve">    public DataSource dataSource() { </w:t>
      </w:r>
    </w:p>
    <w:p w:rsidR="007322BA" w:rsidRDefault="00883361">
      <w:pPr>
        <w:spacing w:after="3" w:line="265" w:lineRule="auto"/>
        <w:ind w:left="-5" w:hanging="9"/>
      </w:pPr>
      <w:r>
        <w:rPr>
          <w:sz w:val="18"/>
        </w:rPr>
        <w:t xml:space="preserve">        EmbeddedDatabaseBuilder builder = new EmbeddedDatabaseBuilder(); </w:t>
      </w:r>
    </w:p>
    <w:p w:rsidR="007322BA" w:rsidRDefault="00883361">
      <w:pPr>
        <w:spacing w:after="3" w:line="265" w:lineRule="auto"/>
        <w:ind w:left="-5" w:right="2649" w:hanging="9"/>
      </w:pPr>
      <w:r>
        <w:rPr>
          <w:sz w:val="18"/>
        </w:rPr>
        <w:t xml:space="preserve">        EmbeddedDatabase db = builder.setType(EmbeddedDatabaseType.H2).             addScript("schema.sql").             addScript("test-data.sql").build();         return db; </w:t>
      </w:r>
    </w:p>
    <w:p w:rsidR="007322BA" w:rsidRDefault="00883361">
      <w:pPr>
        <w:spacing w:after="81" w:line="265" w:lineRule="auto"/>
        <w:ind w:left="-5" w:right="8410" w:hanging="9"/>
      </w:pPr>
      <w:r>
        <w:rPr>
          <w:sz w:val="18"/>
        </w:rPr>
        <w:t xml:space="preserve">    } } </w:t>
      </w:r>
    </w:p>
    <w:p w:rsidR="007322BA" w:rsidRDefault="00883361">
      <w:pPr>
        <w:spacing w:after="518" w:line="224" w:lineRule="auto"/>
        <w:ind w:left="-14" w:right="523" w:firstLine="350"/>
      </w:pPr>
      <w:r>
        <w:rPr>
          <w:rFonts w:ascii="Times New Roman" w:eastAsia="Times New Roman" w:hAnsi="Times New Roman" w:cs="Times New Roman"/>
          <w:sz w:val="18"/>
        </w:rPr>
        <w:t xml:space="preserve">In the previous listing, we use </w:t>
      </w:r>
      <w:r>
        <w:rPr>
          <w:sz w:val="18"/>
        </w:rPr>
        <w:t>EmbeddedDatabaseBuilder</w:t>
      </w:r>
      <w:r>
        <w:rPr>
          <w:rFonts w:ascii="Times New Roman" w:eastAsia="Times New Roman" w:hAnsi="Times New Roman" w:cs="Times New Roman"/>
          <w:sz w:val="18"/>
        </w:rPr>
        <w:t xml:space="preserve"> to construct t</w:t>
      </w:r>
      <w:r>
        <w:rPr>
          <w:rFonts w:ascii="Times New Roman" w:eastAsia="Times New Roman" w:hAnsi="Times New Roman" w:cs="Times New Roman"/>
          <w:sz w:val="18"/>
        </w:rPr>
        <w:t xml:space="preserve">he embedded H2 database; the effect is the same as using the </w:t>
      </w:r>
      <w:r>
        <w:rPr>
          <w:sz w:val="18"/>
        </w:rPr>
        <w:t>&lt;jdbc:embedded-database&gt;</w:t>
      </w:r>
      <w:r>
        <w:rPr>
          <w:rFonts w:ascii="Times New Roman" w:eastAsia="Times New Roman" w:hAnsi="Times New Roman" w:cs="Times New Roman"/>
          <w:sz w:val="18"/>
        </w:rPr>
        <w:t xml:space="preserve"> tag in XML configuration. You can also use the </w:t>
      </w:r>
      <w:r>
        <w:rPr>
          <w:sz w:val="18"/>
        </w:rPr>
        <w:t>@Profile</w:t>
      </w:r>
      <w:r>
        <w:rPr>
          <w:rFonts w:ascii="Times New Roman" w:eastAsia="Times New Roman" w:hAnsi="Times New Roman" w:cs="Times New Roman"/>
          <w:sz w:val="18"/>
        </w:rPr>
        <w:t xml:space="preserve"> feature to specify that the configuration is the target only for a specific environment (for example, dev). </w:t>
      </w:r>
    </w:p>
    <w:p w:rsidR="007322BA" w:rsidRDefault="00883361">
      <w:pPr>
        <w:spacing w:after="0"/>
        <w:ind w:left="-5" w:hanging="10"/>
      </w:pPr>
      <w:r>
        <w:rPr>
          <w:rFonts w:ascii="Arial" w:eastAsia="Arial" w:hAnsi="Arial" w:cs="Arial"/>
          <w:sz w:val="36"/>
        </w:rPr>
        <w:t>Sprin</w:t>
      </w:r>
      <w:r>
        <w:rPr>
          <w:rFonts w:ascii="Arial" w:eastAsia="Arial" w:hAnsi="Arial" w:cs="Arial"/>
          <w:sz w:val="36"/>
        </w:rPr>
        <w:t xml:space="preserve">g Data Project: JDBC Extensions </w:t>
      </w:r>
    </w:p>
    <w:p w:rsidR="007322BA" w:rsidRDefault="00883361">
      <w:pPr>
        <w:spacing w:after="3" w:line="224" w:lineRule="auto"/>
        <w:ind w:left="-14" w:right="488"/>
      </w:pPr>
      <w:r>
        <w:rPr>
          <w:rFonts w:ascii="Times New Roman" w:eastAsia="Times New Roman" w:hAnsi="Times New Roman" w:cs="Times New Roman"/>
          <w:sz w:val="18"/>
        </w:rPr>
        <w:t>As mentioned at the beginning of this chapter, in recent years database technology has evolved so quickly with the rise of so many purpose-specific databases, nowadays RDBMS is not the only choice as an application’s backen</w:t>
      </w:r>
      <w:r>
        <w:rPr>
          <w:rFonts w:ascii="Times New Roman" w:eastAsia="Times New Roman" w:hAnsi="Times New Roman" w:cs="Times New Roman"/>
          <w:sz w:val="18"/>
        </w:rPr>
        <w:t xml:space="preserve">d database management system. To respond to this database technology evolution and the developer community’s need, Spring created the Spring Data project </w:t>
      </w:r>
    </w:p>
    <w:p w:rsidR="007322BA" w:rsidRDefault="00883361">
      <w:pPr>
        <w:spacing w:after="3" w:line="224" w:lineRule="auto"/>
        <w:ind w:left="-14" w:right="547"/>
      </w:pPr>
      <w:r>
        <w:rPr>
          <w:rFonts w:ascii="Times New Roman" w:eastAsia="Times New Roman" w:hAnsi="Times New Roman" w:cs="Times New Roman"/>
          <w:sz w:val="18"/>
        </w:rPr>
        <w:t>(</w:t>
      </w:r>
      <w:hyperlink r:id="rId580">
        <w:r>
          <w:rPr>
            <w:rFonts w:ascii="Times New Roman" w:eastAsia="Times New Roman" w:hAnsi="Times New Roman" w:cs="Times New Roman"/>
            <w:i/>
            <w:sz w:val="18"/>
          </w:rPr>
          <w:t>www.springsource.org/spring-data</w:t>
        </w:r>
      </w:hyperlink>
      <w:r>
        <w:rPr>
          <w:rFonts w:ascii="Times New Roman" w:eastAsia="Times New Roman" w:hAnsi="Times New Roman" w:cs="Times New Roman"/>
          <w:sz w:val="18"/>
        </w:rPr>
        <w:t>). The ma</w:t>
      </w:r>
      <w:r>
        <w:rPr>
          <w:rFonts w:ascii="Times New Roman" w:eastAsia="Times New Roman" w:hAnsi="Times New Roman" w:cs="Times New Roman"/>
          <w:sz w:val="18"/>
        </w:rPr>
        <w:t>jor objective of the project is to provide useful extensions on top of Spring’s core data access functionality to address the needs of Spring developers who are interacting with database backends other than RDBMSs. Advanced features to data access standard</w:t>
      </w:r>
      <w:r>
        <w:rPr>
          <w:rFonts w:ascii="Times New Roman" w:eastAsia="Times New Roman" w:hAnsi="Times New Roman" w:cs="Times New Roman"/>
          <w:sz w:val="18"/>
        </w:rPr>
        <w:t xml:space="preserve">s (e.g., JDBC, JPA) are also provided. </w:t>
      </w:r>
    </w:p>
    <w:p w:rsidR="007322BA" w:rsidRDefault="00883361">
      <w:pPr>
        <w:spacing w:after="3" w:line="224" w:lineRule="auto"/>
        <w:ind w:left="-14" w:right="541" w:firstLine="350"/>
      </w:pPr>
      <w:r>
        <w:rPr>
          <w:rFonts w:ascii="Times New Roman" w:eastAsia="Times New Roman" w:hAnsi="Times New Roman" w:cs="Times New Roman"/>
          <w:sz w:val="18"/>
        </w:rPr>
        <w:t>The Spring Data project comes with a lot of extensions. One extension that we would like to mention here is the JDBC Extensions (</w:t>
      </w:r>
      <w:hyperlink r:id="rId581">
        <w:r>
          <w:rPr>
            <w:rFonts w:ascii="Times New Roman" w:eastAsia="Times New Roman" w:hAnsi="Times New Roman" w:cs="Times New Roman"/>
            <w:i/>
            <w:sz w:val="18"/>
          </w:rPr>
          <w:t>www.springso</w:t>
        </w:r>
        <w:r>
          <w:rPr>
            <w:rFonts w:ascii="Times New Roman" w:eastAsia="Times New Roman" w:hAnsi="Times New Roman" w:cs="Times New Roman"/>
            <w:i/>
            <w:sz w:val="18"/>
          </w:rPr>
          <w:t>urce.org/spring-data/jdbc-extensions</w:t>
        </w:r>
      </w:hyperlink>
      <w:hyperlink r:id="rId582">
        <w:r>
          <w:rPr>
            <w:rFonts w:ascii="Times New Roman" w:eastAsia="Times New Roman" w:hAnsi="Times New Roman" w:cs="Times New Roman"/>
            <w:sz w:val="18"/>
          </w:rPr>
          <w:t>). As</w:t>
        </w:r>
      </w:hyperlink>
      <w:r>
        <w:rPr>
          <w:rFonts w:ascii="Times New Roman" w:eastAsia="Times New Roman" w:hAnsi="Times New Roman" w:cs="Times New Roman"/>
          <w:sz w:val="18"/>
        </w:rPr>
        <w:t xml:space="preserve"> its name implies, the extension provides some advanced features to facilitate the development of JDBC applications using Spring. </w:t>
      </w:r>
    </w:p>
    <w:p w:rsidR="007322BA" w:rsidRDefault="00883361">
      <w:pPr>
        <w:spacing w:after="125" w:line="224" w:lineRule="auto"/>
        <w:ind w:left="-14" w:right="269" w:firstLine="350"/>
      </w:pPr>
      <w:r>
        <w:rPr>
          <w:rFonts w:ascii="Times New Roman" w:eastAsia="Times New Roman" w:hAnsi="Times New Roman" w:cs="Times New Roman"/>
          <w:sz w:val="18"/>
        </w:rPr>
        <w:t>At the ti</w:t>
      </w:r>
      <w:r>
        <w:rPr>
          <w:rFonts w:ascii="Times New Roman" w:eastAsia="Times New Roman" w:hAnsi="Times New Roman" w:cs="Times New Roman"/>
          <w:sz w:val="18"/>
        </w:rPr>
        <w:t xml:space="preserve">me of writing, the first release (version 1.0.0) is still in its milestone stage. The main features that the extension provides are listed here: </w:t>
      </w:r>
    </w:p>
    <w:p w:rsidR="007322BA" w:rsidRDefault="00883361">
      <w:pPr>
        <w:spacing w:after="125" w:line="224" w:lineRule="auto"/>
        <w:ind w:left="864" w:right="1605"/>
      </w:pPr>
      <w:r>
        <w:rPr>
          <w:rFonts w:ascii="Times New Roman" w:eastAsia="Times New Roman" w:hAnsi="Times New Roman" w:cs="Times New Roman"/>
          <w:i/>
          <w:sz w:val="18"/>
        </w:rPr>
        <w:t>QueryDSL support:</w:t>
      </w:r>
      <w:r>
        <w:rPr>
          <w:rFonts w:ascii="Times New Roman" w:eastAsia="Times New Roman" w:hAnsi="Times New Roman" w:cs="Times New Roman"/>
          <w:sz w:val="18"/>
        </w:rPr>
        <w:t xml:space="preserve"> QueryDSL (</w:t>
      </w:r>
      <w:hyperlink r:id="rId583">
        <w:r>
          <w:rPr>
            <w:rFonts w:ascii="Times New Roman" w:eastAsia="Times New Roman" w:hAnsi="Times New Roman" w:cs="Times New Roman"/>
            <w:i/>
            <w:sz w:val="18"/>
          </w:rPr>
          <w:t>www.querydsl.com</w:t>
        </w:r>
      </w:hyperlink>
      <w:hyperlink r:id="rId58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domain-specific language that provides a framework for developing type-safe queries. Spring Data’s JDBC Extensions provides </w:t>
      </w:r>
      <w:r>
        <w:rPr>
          <w:sz w:val="18"/>
        </w:rPr>
        <w:t>QueryDslJdbcTemplate</w:t>
      </w:r>
      <w:r>
        <w:rPr>
          <w:rFonts w:ascii="Times New Roman" w:eastAsia="Times New Roman" w:hAnsi="Times New Roman" w:cs="Times New Roman"/>
          <w:sz w:val="18"/>
        </w:rPr>
        <w:t xml:space="preserve"> to facilitate the development of JDBC applications using QueryDSL instead of SQL statements. </w:t>
      </w:r>
    </w:p>
    <w:p w:rsidR="007322BA" w:rsidRDefault="00883361">
      <w:pPr>
        <w:spacing w:after="116" w:line="224" w:lineRule="auto"/>
        <w:ind w:left="864" w:right="1688"/>
      </w:pPr>
      <w:r>
        <w:rPr>
          <w:rFonts w:ascii="Times New Roman" w:eastAsia="Times New Roman" w:hAnsi="Times New Roman" w:cs="Times New Roman"/>
          <w:i/>
          <w:sz w:val="18"/>
        </w:rPr>
        <w:lastRenderedPageBreak/>
        <w:t>Advanced support for Oracle Database:</w:t>
      </w:r>
      <w:r>
        <w:rPr>
          <w:rFonts w:ascii="Times New Roman" w:eastAsia="Times New Roman" w:hAnsi="Times New Roman" w:cs="Times New Roman"/>
          <w:sz w:val="18"/>
        </w:rPr>
        <w:t xml:space="preserve"> The extension provides a lot of advanced features for Oracle Database users. On the database connection side, it supports O</w:t>
      </w:r>
      <w:r>
        <w:rPr>
          <w:rFonts w:ascii="Times New Roman" w:eastAsia="Times New Roman" w:hAnsi="Times New Roman" w:cs="Times New Roman"/>
          <w:sz w:val="18"/>
        </w:rPr>
        <w:t xml:space="preserve">racle-specific session settings, as well as Fast Connection Failover technology when working with Oracle RAC. Also, classes that integrate with Oracle Advanced Queueing are provided. On the data-type side, native support for Oracle’s XML types, </w:t>
      </w:r>
      <w:r>
        <w:rPr>
          <w:sz w:val="18"/>
        </w:rPr>
        <w:t>STRUCT</w:t>
      </w:r>
      <w:r>
        <w:rPr>
          <w:rFonts w:ascii="Times New Roman" w:eastAsia="Times New Roman" w:hAnsi="Times New Roman" w:cs="Times New Roman"/>
          <w:sz w:val="18"/>
        </w:rPr>
        <w:t xml:space="preserve"> and </w:t>
      </w:r>
      <w:r>
        <w:rPr>
          <w:sz w:val="18"/>
        </w:rPr>
        <w:t>ARRAY</w:t>
      </w:r>
      <w:r>
        <w:rPr>
          <w:rFonts w:ascii="Times New Roman" w:eastAsia="Times New Roman" w:hAnsi="Times New Roman" w:cs="Times New Roman"/>
          <w:sz w:val="18"/>
        </w:rPr>
        <w:t xml:space="preserve">, and so on, are provided. </w:t>
      </w:r>
    </w:p>
    <w:p w:rsidR="007322BA" w:rsidRDefault="00883361">
      <w:pPr>
        <w:spacing w:after="3" w:line="224" w:lineRule="auto"/>
        <w:ind w:left="-14" w:right="182" w:firstLine="350"/>
      </w:pPr>
      <w:r>
        <w:rPr>
          <w:rFonts w:ascii="Times New Roman" w:eastAsia="Times New Roman" w:hAnsi="Times New Roman" w:cs="Times New Roman"/>
          <w:sz w:val="18"/>
        </w:rPr>
        <w:t xml:space="preserve">If you are developing JDBC applications using Spring with Oracle Database, the JDBC Extensions is really worth a look. </w:t>
      </w:r>
    </w:p>
    <w:p w:rsidR="007322BA" w:rsidRDefault="00883361">
      <w:pPr>
        <w:spacing w:after="0"/>
        <w:ind w:left="-5" w:hanging="10"/>
      </w:pPr>
      <w:r>
        <w:rPr>
          <w:rFonts w:ascii="Arial" w:eastAsia="Arial" w:hAnsi="Arial" w:cs="Arial"/>
          <w:sz w:val="36"/>
        </w:rPr>
        <w:t xml:space="preserve">Considerations for Using JDBC </w:t>
      </w:r>
    </w:p>
    <w:p w:rsidR="007322BA" w:rsidRDefault="00883361">
      <w:pPr>
        <w:spacing w:after="3" w:line="224" w:lineRule="auto"/>
        <w:ind w:left="-14" w:right="23"/>
      </w:pPr>
      <w:r>
        <w:rPr>
          <w:rFonts w:ascii="Times New Roman" w:eastAsia="Times New Roman" w:hAnsi="Times New Roman" w:cs="Times New Roman"/>
          <w:sz w:val="18"/>
        </w:rPr>
        <w:t>From the previous discussions, you can see how Spring can make your life much easier when using JDBC to interact with the underlying RDBMS. However, there is still quite a lot of code you need to develop, especially when transforming the resultset into the</w:t>
      </w:r>
      <w:r>
        <w:rPr>
          <w:rFonts w:ascii="Times New Roman" w:eastAsia="Times New Roman" w:hAnsi="Times New Roman" w:cs="Times New Roman"/>
          <w:sz w:val="18"/>
        </w:rPr>
        <w:t xml:space="preserve"> corresponding domain objects. </w:t>
      </w:r>
    </w:p>
    <w:p w:rsidR="007322BA" w:rsidRDefault="00883361">
      <w:pPr>
        <w:spacing w:after="3" w:line="224" w:lineRule="auto"/>
        <w:ind w:left="-14" w:right="23" w:firstLine="350"/>
      </w:pPr>
      <w:r>
        <w:rPr>
          <w:rFonts w:ascii="Times New Roman" w:eastAsia="Times New Roman" w:hAnsi="Times New Roman" w:cs="Times New Roman"/>
          <w:sz w:val="18"/>
        </w:rPr>
        <w:t xml:space="preserve">On top of JDBC, a lot of open source libraries have been developed to help close the gap between the relational data structure and Java’s OO model. For example, MyBatis (formerly known as iBATIS) is a popular </w:t>
      </w:r>
      <w:r>
        <w:rPr>
          <w:sz w:val="18"/>
        </w:rPr>
        <w:t>DataMapper</w:t>
      </w:r>
      <w:r>
        <w:rPr>
          <w:rFonts w:ascii="Times New Roman" w:eastAsia="Times New Roman" w:hAnsi="Times New Roman" w:cs="Times New Roman"/>
          <w:sz w:val="18"/>
        </w:rPr>
        <w:t xml:space="preserve"> fram</w:t>
      </w:r>
      <w:r>
        <w:rPr>
          <w:rFonts w:ascii="Times New Roman" w:eastAsia="Times New Roman" w:hAnsi="Times New Roman" w:cs="Times New Roman"/>
          <w:sz w:val="18"/>
        </w:rPr>
        <w:t>ework that is also based on SQL mapping. MyBatis lets you map objects with stored procedures or queries to an XML descriptor file (Java annotation is supported too). Like Spring, MyBatis provides a declarative way to query object mapping, greatly saving yo</w:t>
      </w:r>
      <w:r>
        <w:rPr>
          <w:rFonts w:ascii="Times New Roman" w:eastAsia="Times New Roman" w:hAnsi="Times New Roman" w:cs="Times New Roman"/>
          <w:sz w:val="18"/>
        </w:rPr>
        <w:t xml:space="preserve">u the time it takes to maintain SQL queries that may be scattered around various DAO classes. </w:t>
      </w:r>
    </w:p>
    <w:p w:rsidR="007322BA" w:rsidRDefault="00883361">
      <w:pPr>
        <w:spacing w:after="3" w:line="224" w:lineRule="auto"/>
        <w:ind w:left="-14" w:right="23" w:firstLine="350"/>
      </w:pPr>
      <w:r>
        <w:rPr>
          <w:rFonts w:ascii="Times New Roman" w:eastAsia="Times New Roman" w:hAnsi="Times New Roman" w:cs="Times New Roman"/>
          <w:sz w:val="18"/>
        </w:rPr>
        <w:t>There are also many other ORM frameworks that focus on the object model, rather than the query. Popular ones include Hibernate, EclipseLink (also known as TopLin</w:t>
      </w:r>
      <w:r>
        <w:rPr>
          <w:rFonts w:ascii="Times New Roman" w:eastAsia="Times New Roman" w:hAnsi="Times New Roman" w:cs="Times New Roman"/>
          <w:sz w:val="18"/>
        </w:rPr>
        <w:t xml:space="preserve">k), and OpenJPA. All of them comply with the JCP’s JPA specification. </w:t>
      </w:r>
    </w:p>
    <w:p w:rsidR="007322BA" w:rsidRDefault="00883361">
      <w:pPr>
        <w:spacing w:after="523" w:line="224" w:lineRule="auto"/>
        <w:ind w:left="-14" w:right="23" w:firstLine="350"/>
      </w:pPr>
      <w:r>
        <w:rPr>
          <w:rFonts w:ascii="Times New Roman" w:eastAsia="Times New Roman" w:hAnsi="Times New Roman" w:cs="Times New Roman"/>
          <w:sz w:val="18"/>
        </w:rPr>
        <w:t>In recent years, those ORM tools and mapping frameworks have become much more mature so that most developers will settle on one of them, instead of using JDBC directly. However, in case</w:t>
      </w:r>
      <w:r>
        <w:rPr>
          <w:rFonts w:ascii="Times New Roman" w:eastAsia="Times New Roman" w:hAnsi="Times New Roman" w:cs="Times New Roman"/>
          <w:sz w:val="18"/>
        </w:rPr>
        <w:t>s where you need to have absolute control over the query that will be submitted to the database for performance purposes (e.g., using a hierarchical query in Oracle), Spring JDBC is really a viable option. And when using Spring, one great advantage is that</w:t>
      </w:r>
      <w:r>
        <w:rPr>
          <w:rFonts w:ascii="Times New Roman" w:eastAsia="Times New Roman" w:hAnsi="Times New Roman" w:cs="Times New Roman"/>
          <w:sz w:val="18"/>
        </w:rPr>
        <w:t xml:space="preserve"> you can mix and match different data access technologies. For example, you can use Hibernate as the main ORM and then JDBC as a supplement for some of the complex query logic or batch operations; you can mix and match them in a single business operation a</w:t>
      </w:r>
      <w:r>
        <w:rPr>
          <w:rFonts w:ascii="Times New Roman" w:eastAsia="Times New Roman" w:hAnsi="Times New Roman" w:cs="Times New Roman"/>
          <w:sz w:val="18"/>
        </w:rPr>
        <w:t xml:space="preserve">nd then wrap them under the same database transaction. Spring will help you handle those situations easily. </w:t>
      </w:r>
    </w:p>
    <w:p w:rsidR="007322BA" w:rsidRDefault="00883361">
      <w:pPr>
        <w:spacing w:after="0"/>
        <w:ind w:left="-5" w:hanging="10"/>
      </w:pPr>
      <w:r>
        <w:rPr>
          <w:rFonts w:ascii="Arial" w:eastAsia="Arial" w:hAnsi="Arial" w:cs="Arial"/>
          <w:sz w:val="36"/>
        </w:rPr>
        <w:t xml:space="preserve">Summary </w:t>
      </w:r>
    </w:p>
    <w:p w:rsidR="007322BA" w:rsidRDefault="00883361">
      <w:pPr>
        <w:spacing w:after="3" w:line="224" w:lineRule="auto"/>
        <w:ind w:left="-14" w:right="23"/>
      </w:pPr>
      <w:r>
        <w:rPr>
          <w:rFonts w:ascii="Times New Roman" w:eastAsia="Times New Roman" w:hAnsi="Times New Roman" w:cs="Times New Roman"/>
          <w:sz w:val="18"/>
        </w:rPr>
        <w:t>This chapter showed you how to use Spring to simplify JDBC programming. You learned how to connect to a database and perform selects, upda</w:t>
      </w:r>
      <w:r>
        <w:rPr>
          <w:rFonts w:ascii="Times New Roman" w:eastAsia="Times New Roman" w:hAnsi="Times New Roman" w:cs="Times New Roman"/>
          <w:sz w:val="18"/>
        </w:rPr>
        <w:t xml:space="preserve">tes, deletes, and inserts, as well as call stored functions. How to use the core Spring JDBC class, </w:t>
      </w:r>
      <w:r>
        <w:rPr>
          <w:sz w:val="18"/>
        </w:rPr>
        <w:t>JdbcTemplate</w:t>
      </w:r>
      <w:r>
        <w:rPr>
          <w:rFonts w:ascii="Times New Roman" w:eastAsia="Times New Roman" w:hAnsi="Times New Roman" w:cs="Times New Roman"/>
          <w:sz w:val="18"/>
        </w:rPr>
        <w:t xml:space="preserve">, was discussed in detail. In addition, we covered other Spring classes that are built on top of </w:t>
      </w:r>
      <w:r>
        <w:rPr>
          <w:sz w:val="18"/>
        </w:rPr>
        <w:t>JdbcTemplate</w:t>
      </w:r>
      <w:r>
        <w:rPr>
          <w:rFonts w:ascii="Times New Roman" w:eastAsia="Times New Roman" w:hAnsi="Times New Roman" w:cs="Times New Roman"/>
          <w:sz w:val="18"/>
        </w:rPr>
        <w:t xml:space="preserve"> and that help you model various JD</w:t>
      </w:r>
      <w:r>
        <w:rPr>
          <w:rFonts w:ascii="Times New Roman" w:eastAsia="Times New Roman" w:hAnsi="Times New Roman" w:cs="Times New Roman"/>
          <w:sz w:val="18"/>
        </w:rPr>
        <w:t xml:space="preserve">BC operations. </w:t>
      </w:r>
    </w:p>
    <w:p w:rsidR="007322BA" w:rsidRDefault="00883361">
      <w:pPr>
        <w:spacing w:after="125" w:line="224" w:lineRule="auto"/>
        <w:ind w:left="-14" w:right="23" w:firstLine="350"/>
      </w:pPr>
      <w:r>
        <w:rPr>
          <w:rFonts w:ascii="Times New Roman" w:eastAsia="Times New Roman" w:hAnsi="Times New Roman" w:cs="Times New Roman"/>
          <w:sz w:val="18"/>
        </w:rPr>
        <w:t xml:space="preserve">In the next few chapters, we will discuss how to use Spring with popular ORM technologies when developing data access logic. </w:t>
      </w:r>
    </w:p>
    <w:p w:rsidR="007322BA" w:rsidRDefault="00883361">
      <w:pPr>
        <w:spacing w:after="95"/>
      </w:pPr>
      <w:r>
        <w:rPr>
          <w:rFonts w:ascii="Times New Roman" w:eastAsia="Times New Roman" w:hAnsi="Times New Roman" w:cs="Times New Roman"/>
          <w:sz w:val="18"/>
        </w:rPr>
        <w:t xml:space="preserve">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585"/>
          <w:headerReference w:type="default" r:id="rId586"/>
          <w:footerReference w:type="even" r:id="rId587"/>
          <w:footerReference w:type="default" r:id="rId588"/>
          <w:headerReference w:type="first" r:id="rId589"/>
          <w:footerReference w:type="first" r:id="rId590"/>
          <w:pgSz w:w="10800" w:h="13320"/>
          <w:pgMar w:top="458" w:right="649" w:bottom="1453" w:left="1152" w:header="441" w:footer="658" w:gutter="0"/>
          <w:cols w:space="720"/>
          <w:titlePg/>
        </w:sectPr>
      </w:pPr>
    </w:p>
    <w:p w:rsidR="007322BA" w:rsidRDefault="00883361">
      <w:pPr>
        <w:spacing w:after="3" w:line="224" w:lineRule="auto"/>
        <w:ind w:left="-14" w:right="34"/>
      </w:pPr>
      <w:r>
        <w:rPr>
          <w:rFonts w:ascii="Times New Roman" w:eastAsia="Times New Roman" w:hAnsi="Times New Roman" w:cs="Times New Roman"/>
          <w:sz w:val="18"/>
        </w:rPr>
        <w:lastRenderedPageBreak/>
        <w:t xml:space="preserve">In the previous chapter, you saw how to use JDBC in Spring applications. However, even though Spring goes a long way toward simplifying JDBC development, you still have a lot of code to write. </w:t>
      </w:r>
    </w:p>
    <w:p w:rsidR="007322BA" w:rsidRDefault="00883361">
      <w:pPr>
        <w:spacing w:after="3" w:line="224" w:lineRule="auto"/>
        <w:ind w:left="-14" w:right="34" w:firstLine="350"/>
      </w:pPr>
      <w:r>
        <w:rPr>
          <w:rFonts w:ascii="Times New Roman" w:eastAsia="Times New Roman" w:hAnsi="Times New Roman" w:cs="Times New Roman"/>
          <w:sz w:val="18"/>
        </w:rPr>
        <w:t>In this chapt</w:t>
      </w:r>
      <w:r>
        <w:rPr>
          <w:rFonts w:ascii="Times New Roman" w:eastAsia="Times New Roman" w:hAnsi="Times New Roman" w:cs="Times New Roman"/>
          <w:sz w:val="18"/>
        </w:rPr>
        <w:t xml:space="preserve">er, we cover one of the object-relational mapping (ORM) libraries that has wide support in Spring—Hibernate. </w:t>
      </w:r>
    </w:p>
    <w:p w:rsidR="007322BA" w:rsidRDefault="00883361">
      <w:pPr>
        <w:spacing w:after="3" w:line="224" w:lineRule="auto"/>
        <w:ind w:left="-14" w:right="34" w:firstLine="350"/>
      </w:pPr>
      <w:r>
        <w:rPr>
          <w:rFonts w:ascii="Times New Roman" w:eastAsia="Times New Roman" w:hAnsi="Times New Roman" w:cs="Times New Roman"/>
          <w:sz w:val="18"/>
        </w:rPr>
        <w:t>If you have experience developing data access applications using EJB entity beans (prior to EJB 3.0), you may remember the painful process. Tediou</w:t>
      </w:r>
      <w:r>
        <w:rPr>
          <w:rFonts w:ascii="Times New Roman" w:eastAsia="Times New Roman" w:hAnsi="Times New Roman" w:cs="Times New Roman"/>
          <w:sz w:val="18"/>
        </w:rPr>
        <w:t xml:space="preserve">s configuration of mappings, transaction demarcation, and much boilerplate code in each bean to manage its life cycle greatly reduced the productivity when developing enterprise Java applications. </w:t>
      </w:r>
    </w:p>
    <w:p w:rsidR="007322BA" w:rsidRDefault="00883361">
      <w:pPr>
        <w:spacing w:after="3" w:line="224" w:lineRule="auto"/>
        <w:ind w:left="-14" w:right="34" w:firstLine="350"/>
      </w:pPr>
      <w:r>
        <w:rPr>
          <w:rFonts w:ascii="Times New Roman" w:eastAsia="Times New Roman" w:hAnsi="Times New Roman" w:cs="Times New Roman"/>
          <w:sz w:val="18"/>
        </w:rPr>
        <w:t>Just like Spring was developed to embrace POJO base develo</w:t>
      </w:r>
      <w:r>
        <w:rPr>
          <w:rFonts w:ascii="Times New Roman" w:eastAsia="Times New Roman" w:hAnsi="Times New Roman" w:cs="Times New Roman"/>
          <w:sz w:val="18"/>
        </w:rPr>
        <w:t>pment and declarative configuration management rather than EJB’s heavy and clumsy setup, the developer community realize that a simpler, lightweight, and POJO base framework could ease the development of data access logic. Since then, many different librar</w:t>
      </w:r>
      <w:r>
        <w:rPr>
          <w:rFonts w:ascii="Times New Roman" w:eastAsia="Times New Roman" w:hAnsi="Times New Roman" w:cs="Times New Roman"/>
          <w:sz w:val="18"/>
        </w:rPr>
        <w:t xml:space="preserve">ies have appeared; they are generally referred to as </w:t>
      </w:r>
      <w:r>
        <w:rPr>
          <w:rFonts w:ascii="Times New Roman" w:eastAsia="Times New Roman" w:hAnsi="Times New Roman" w:cs="Times New Roman"/>
          <w:i/>
          <w:sz w:val="18"/>
        </w:rPr>
        <w:t>ORM libraries</w:t>
      </w:r>
      <w:r>
        <w:rPr>
          <w:rFonts w:ascii="Times New Roman" w:eastAsia="Times New Roman" w:hAnsi="Times New Roman" w:cs="Times New Roman"/>
          <w:sz w:val="18"/>
        </w:rPr>
        <w:t>. The main objective of an ORM library is to close the gap between the relational data structure in the RDBMS and the OO model in Java so that developers can focus on programming with the ob</w:t>
      </w:r>
      <w:r>
        <w:rPr>
          <w:rFonts w:ascii="Times New Roman" w:eastAsia="Times New Roman" w:hAnsi="Times New Roman" w:cs="Times New Roman"/>
          <w:sz w:val="18"/>
        </w:rPr>
        <w:t xml:space="preserve">ject model and at the same time easily perform actions related to persistence. </w:t>
      </w:r>
    </w:p>
    <w:p w:rsidR="007322BA" w:rsidRDefault="00883361">
      <w:pPr>
        <w:spacing w:after="3" w:line="224" w:lineRule="auto"/>
        <w:ind w:left="-14" w:right="34" w:firstLine="350"/>
      </w:pPr>
      <w:r>
        <w:rPr>
          <w:rFonts w:ascii="Times New Roman" w:eastAsia="Times New Roman" w:hAnsi="Times New Roman" w:cs="Times New Roman"/>
          <w:sz w:val="18"/>
        </w:rPr>
        <w:t>Of the ORM libraries available in the open source community, Hibernate is one of the most successful. Its features, such as POJO base approach, ease of development, and support</w:t>
      </w:r>
      <w:r>
        <w:rPr>
          <w:rFonts w:ascii="Times New Roman" w:eastAsia="Times New Roman" w:hAnsi="Times New Roman" w:cs="Times New Roman"/>
          <w:sz w:val="18"/>
        </w:rPr>
        <w:t xml:space="preserve"> of sophisticated relationship definitions, have won the heart of the mainstream Java developer community. </w:t>
      </w:r>
    </w:p>
    <w:p w:rsidR="007322BA" w:rsidRDefault="00883361">
      <w:pPr>
        <w:spacing w:after="3" w:line="224" w:lineRule="auto"/>
        <w:ind w:left="-14" w:right="34" w:firstLine="350"/>
      </w:pPr>
      <w:r>
        <w:rPr>
          <w:noProof/>
        </w:rPr>
        <mc:AlternateContent>
          <mc:Choice Requires="wpg">
            <w:drawing>
              <wp:anchor distT="0" distB="0" distL="114300" distR="114300" simplePos="0" relativeHeight="251670528"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526693" name="Group 526693"/>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27098" name="Shape 27098"/>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7099" name="Rectangle 27099"/>
                        <wps:cNvSpPr/>
                        <wps:spPr>
                          <a:xfrm>
                            <a:off x="731521" y="434370"/>
                            <a:ext cx="1865659" cy="262397"/>
                          </a:xfrm>
                          <a:prstGeom prst="rect">
                            <a:avLst/>
                          </a:prstGeom>
                          <a:ln>
                            <a:noFill/>
                          </a:ln>
                        </wps:spPr>
                        <wps:txbx>
                          <w:txbxContent>
                            <w:p w:rsidR="007322BA" w:rsidRDefault="00883361">
                              <w:r>
                                <w:rPr>
                                  <w:rFonts w:ascii="Arial" w:eastAsia="Arial" w:hAnsi="Arial" w:cs="Arial"/>
                                  <w:b/>
                                  <w:sz w:val="28"/>
                                </w:rPr>
                                <w:t xml:space="preserve">C H A P T E R  9 </w:t>
                              </w:r>
                            </w:p>
                          </w:txbxContent>
                        </wps:txbx>
                        <wps:bodyPr horzOverflow="overflow" vert="horz" lIns="0" tIns="0" rIns="0" bIns="0" rtlCol="0">
                          <a:noAutofit/>
                        </wps:bodyPr>
                      </wps:wsp>
                      <wps:wsp>
                        <wps:cNvPr id="27100" name="Rectangle 27100"/>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27101" name="Rectangle 27101"/>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27102" name="Rectangle 27102"/>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7106" name="Rectangle 27106"/>
                        <wps:cNvSpPr/>
                        <wps:spPr>
                          <a:xfrm>
                            <a:off x="731521" y="1545717"/>
                            <a:ext cx="5243557" cy="580713"/>
                          </a:xfrm>
                          <a:prstGeom prst="rect">
                            <a:avLst/>
                          </a:prstGeom>
                          <a:ln>
                            <a:noFill/>
                          </a:ln>
                        </wps:spPr>
                        <wps:txbx>
                          <w:txbxContent>
                            <w:p w:rsidR="007322BA" w:rsidRDefault="00883361">
                              <w:r>
                                <w:rPr>
                                  <w:rFonts w:ascii="Arial" w:eastAsia="Arial" w:hAnsi="Arial" w:cs="Arial"/>
                                  <w:b/>
                                  <w:sz w:val="60"/>
                                </w:rPr>
                                <w:t xml:space="preserve">Using Hibernate in Spring </w:t>
                              </w:r>
                            </w:p>
                          </w:txbxContent>
                        </wps:txbx>
                        <wps:bodyPr horzOverflow="overflow" vert="horz" lIns="0" tIns="0" rIns="0" bIns="0" rtlCol="0">
                          <a:noAutofit/>
                        </wps:bodyPr>
                      </wps:wsp>
                    </wpg:wgp>
                  </a:graphicData>
                </a:graphic>
              </wp:anchor>
            </w:drawing>
          </mc:Choice>
          <mc:Fallback>
            <w:pict>
              <v:group id="Group 526693" o:spid="_x0000_s1088" style="position:absolute;left:0;text-align:left;margin-left:0;margin-top:0;width:484.7pt;height:189.95pt;z-index:251670528;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">
                <v:shape id="Shape 27098" o:spid="_x0000_s1089"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bI18YA&#10;AADeAAAADwAAAGRycy9kb3ducmV2LnhtbERPy0oDMRTdC/5DuII7m7TFWsdJiwoFQbpoFUp318nt&#10;PJzcDEmcGf36ZlFweTjvfD3aVvTkQ+1Yw3SiQBAXztRcavj82NwtQYSIbLB1TBp+KcB6dX2VY2bc&#10;wDvq97EUKYRDhhqqGLtMylBUZDFMXEecuJPzFmOCvpTG45DCbStnSi2kxZpTQ4UdvVZUfO9/rIbD&#10;cFLH7XzaBN+83xebr3n/93LQ+vZmfH4CEWmM/+KL+81omD2ox7Q33UlXQK7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MbI18YAAADeAAAADwAAAAAAAAAAAAAAAACYAgAAZHJz&#10;L2Rvd25yZXYueG1sUEsFBgAAAAAEAAQA9QAAAIsDAAAAAA==&#10;" path="m6155436,r,1775460c6155436,2125980,5868924,2412492,5518404,2412492l,2412492e" filled="f" strokeweight=".72pt">
                  <v:stroke endcap="round"/>
                  <v:path arrowok="t" textboxrect="0,0,6155436,2412492"/>
                </v:shape>
                <v:rect id="Rectangle 27099" o:spid="_x0000_s1090" style="position:absolute;left:7315;top:4343;width:18656;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NhcYA&#10;AADeAAAADwAAAGRycy9kb3ducmV2LnhtbESPQYvCMBSE7wv+h/CEva2pHtRWo4iu6NFVQb09mmdb&#10;bF5Kk7Vdf71ZEDwOM/MNM523phR3ql1hWUG/F4EgTq0uOFNwPKy/xiCcR9ZYWiYFf+RgPut8TDHR&#10;tuEfuu99JgKEXYIKcu+rREqX5mTQ9WxFHLyrrQ36IOtM6hqbADelHETRUBosOCzkWNEyp/S2/zUK&#10;NuNqcd7aR5OV35fNaXeKV4fYK/XZbRcTEJ5a/w6/2lutYDCK4hj+74QrIG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JNhcYAAADeAAAADwAAAAAAAAAAAAAAAACYAgAAZHJz&#10;L2Rvd25yZXYueG1sUEsFBgAAAAAEAAQA9QAAAIsDAAAAAA==&#10;" filled="f" stroked="f">
                  <v:textbox inset="0,0,0,0">
                    <w:txbxContent>
                      <w:p w:rsidR="007322BA" w:rsidRDefault="00883361">
                        <w:r>
                          <w:rPr>
                            <w:rFonts w:ascii="Arial" w:eastAsia="Arial" w:hAnsi="Arial" w:cs="Arial"/>
                            <w:b/>
                            <w:sz w:val="28"/>
                          </w:rPr>
                          <w:t xml:space="preserve">C H A P T E R  9 </w:t>
                        </w:r>
                      </w:p>
                    </w:txbxContent>
                  </v:textbox>
                </v:rect>
                <v:rect id="Rectangle 27100" o:spid="_x0000_s1091"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N+AsQA&#10;AADeAAAADwAAAGRycy9kb3ducmV2LnhtbESPy4rCMBSG94LvEI4wO0114aUaRXREl95A3R2aY1ts&#10;TkqTsR2f3iwElz//jW+2aEwhnlS53LKCfi8CQZxYnXOq4HzadMcgnEfWWFgmBf/kYDFvt2YYa1vz&#10;gZ5Hn4owwi5GBZn3ZSylSzIy6Hq2JA7e3VYGfZBVKnWFdRg3hRxE0VAazDk8ZFjSKqPkcfwzCrbj&#10;cnnd2VedFr+37WV/maxPE6/UT6dZTkF4avw3/GnvtILBqB8FgIATUED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zfgLEAAAA3gAAAA8AAAAAAAAAAAAAAAAAmAIAAGRycy9k&#10;b3ducmV2LnhtbFBLBQYAAAAABAAEAPUAAACJ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27101" o:spid="_x0000_s1092"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mcYA&#10;AADeAAAADwAAAGRycy9kb3ducmV2LnhtbESPT4vCMBTE74LfITxhb5rWg6vVKOIf9OiqoN4ezbMt&#10;Ni+liba7n94sLOxxmJnfMLNFa0rxotoVlhXEgwgEcWp1wZmC82nbH4NwHlljaZkUfJODxbzbmWGi&#10;bcNf9Dr6TAQIuwQV5N5XiZQuzcmgG9iKOHh3Wxv0QdaZ1DU2AW5KOYyikTRYcFjIsaJVTunj+DQK&#10;duNqed3bnyYrN7fd5XCZrE8Tr9RHr11OQXhq/X/4r73XCoafcRTD751wBeT8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T/bmcYAAADe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27102" o:spid="_x0000_s1093"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F7scA&#10;AADeAAAADwAAAGRycy9kb3ducmV2LnhtbESPS4vCQBCE78L+h6EXvOnEHHxER5FdRY8+FlxvTaY3&#10;CZvpCZnRRH+9Iwgei6r6ipotWlOKK9WusKxg0I9AEKdWF5wp+Dmue2MQziNrLC2Tghs5WMw/OjNM&#10;tG14T9eDz0SAsEtQQe59lUjp0pwMur6tiIP3Z2uDPsg6k7rGJsBNKeMoGkqDBYeFHCv6yin9P1yM&#10;gs24Wv5u7b3JytV5c9qdJt/HiVeq+9kupyA8tf4dfrW3WkE8GkQ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tRe7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27106" o:spid="_x0000_s1094" style="position:absolute;left:7315;top:15457;width:52435;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D7ccA&#10;AADeAAAADwAAAGRycy9kb3ducmV2LnhtbESPQWvCQBSE7wX/w/IKvTUbPViNriK2RY/VCGlvj+wz&#10;Cd19G7Jbk/bXdwXB4zAz3zDL9WCNuFDnG8cKxkkKgrh0uuFKwSl/f56B8AFZo3FMCn7Jw3o1elhi&#10;pl3PB7ocQyUihH2GCuoQ2kxKX9Zk0SeuJY7e2XUWQ5RdJXWHfYRbIydpOpUWG44LNba0ran8Pv5Y&#10;BbtZu/ncu7++Mm9fu+KjmL/m86DU0+OwWYAINIR7+NbeawWTl3E6heudeAXk6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WQ+3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Using Hibernate in Spring </w:t>
                        </w:r>
                      </w:p>
                    </w:txbxContent>
                  </v:textbox>
                </v:rect>
                <w10:wrap type="topAndBottom" anchorx="page" anchory="page"/>
              </v:group>
            </w:pict>
          </mc:Fallback>
        </mc:AlternateContent>
      </w:r>
      <w:r>
        <w:rPr>
          <w:rFonts w:ascii="Times New Roman" w:eastAsia="Times New Roman" w:hAnsi="Times New Roman" w:cs="Times New Roman"/>
          <w:sz w:val="18"/>
        </w:rPr>
        <w:t>Hibernate’s popularity has also affected the JCP, which developed the Java Data Objects (JDO) specification as one of the standard ORM technologies in Java EE. Starting from EJB 3.0, the EJB entity bean was even replaced with the Java Persistence API (JPA)</w:t>
      </w:r>
      <w:r>
        <w:rPr>
          <w:rFonts w:ascii="Times New Roman" w:eastAsia="Times New Roman" w:hAnsi="Times New Roman" w:cs="Times New Roman"/>
          <w:sz w:val="18"/>
        </w:rPr>
        <w:t xml:space="preserve">, within which a lot of the ideas were influenced by popular ORM libraries such as Hibernate, TopLink, and JDO. </w:t>
      </w:r>
    </w:p>
    <w:p w:rsidR="007322BA" w:rsidRDefault="00883361">
      <w:pPr>
        <w:spacing w:after="3" w:line="224" w:lineRule="auto"/>
        <w:ind w:left="-14" w:right="34" w:firstLine="350"/>
      </w:pPr>
      <w:r>
        <w:rPr>
          <w:rFonts w:ascii="Times New Roman" w:eastAsia="Times New Roman" w:hAnsi="Times New Roman" w:cs="Times New Roman"/>
          <w:sz w:val="18"/>
        </w:rPr>
        <w:t>The relationship between Hibernate and JPA is very close. Gavin King, the founder of Hibernate, represented JBoss as one of the JCP expert grou</w:t>
      </w:r>
      <w:r>
        <w:rPr>
          <w:rFonts w:ascii="Times New Roman" w:eastAsia="Times New Roman" w:hAnsi="Times New Roman" w:cs="Times New Roman"/>
          <w:sz w:val="18"/>
        </w:rPr>
        <w:t>p members in defining the JPA specification. Starting from version 3.2, Hibernate has provided an implementation of JPA. So, when you develop applications with Hibernate, you can choose to use either Hibernate’s own API or the JPA with Hibernate as the per</w:t>
      </w:r>
      <w:r>
        <w:rPr>
          <w:rFonts w:ascii="Times New Roman" w:eastAsia="Times New Roman" w:hAnsi="Times New Roman" w:cs="Times New Roman"/>
          <w:sz w:val="18"/>
        </w:rPr>
        <w:t xml:space="preserve">sistence service provider. </w:t>
      </w:r>
    </w:p>
    <w:p w:rsidR="007322BA" w:rsidRDefault="00883361">
      <w:pPr>
        <w:spacing w:after="3" w:line="224" w:lineRule="auto"/>
        <w:ind w:left="-14" w:right="34" w:firstLine="350"/>
      </w:pPr>
      <w:r>
        <w:rPr>
          <w:rFonts w:ascii="Times New Roman" w:eastAsia="Times New Roman" w:hAnsi="Times New Roman" w:cs="Times New Roman"/>
          <w:sz w:val="18"/>
        </w:rPr>
        <w:t>Having discussed a rough history of Hibernate, this chapter will cover how to use Spring with Hibernate when developing data access logic. Hibernate is such an extensive ORM library, so covering every aspect of Hibernate in just</w:t>
      </w:r>
      <w:r>
        <w:rPr>
          <w:rFonts w:ascii="Times New Roman" w:eastAsia="Times New Roman" w:hAnsi="Times New Roman" w:cs="Times New Roman"/>
          <w:sz w:val="18"/>
        </w:rPr>
        <w:t xml:space="preserve"> one chapter is simply not possible, and numerous books are dedicated to discussing Hibernate. </w:t>
      </w:r>
    </w:p>
    <w:p w:rsidR="007322BA" w:rsidRDefault="00883361">
      <w:pPr>
        <w:spacing w:after="153" w:line="224" w:lineRule="auto"/>
        <w:ind w:left="-14" w:right="34" w:firstLine="350"/>
      </w:pPr>
      <w:r>
        <w:rPr>
          <w:rFonts w:ascii="Times New Roman" w:eastAsia="Times New Roman" w:hAnsi="Times New Roman" w:cs="Times New Roman"/>
          <w:sz w:val="18"/>
        </w:rPr>
        <w:t xml:space="preserve">This chapter will cover the basic ideas and main use cases of using Hibernate in Spring. In particular, we are going to discuss the following topics: </w:t>
      </w:r>
    </w:p>
    <w:p w:rsidR="007322BA" w:rsidRDefault="00883361">
      <w:pPr>
        <w:numPr>
          <w:ilvl w:val="0"/>
          <w:numId w:val="24"/>
        </w:numPr>
        <w:spacing w:after="557" w:line="224" w:lineRule="auto"/>
        <w:ind w:right="729" w:hanging="360"/>
      </w:pPr>
      <w:r>
        <w:rPr>
          <w:rFonts w:ascii="Times New Roman" w:eastAsia="Times New Roman" w:hAnsi="Times New Roman" w:cs="Times New Roman"/>
          <w:i/>
          <w:sz w:val="18"/>
        </w:rPr>
        <w:t>Configuri</w:t>
      </w:r>
      <w:r>
        <w:rPr>
          <w:rFonts w:ascii="Times New Roman" w:eastAsia="Times New Roman" w:hAnsi="Times New Roman" w:cs="Times New Roman"/>
          <w:i/>
          <w:sz w:val="18"/>
        </w:rPr>
        <w:t>ng the Hibernate SessionFactory</w:t>
      </w:r>
      <w:r>
        <w:rPr>
          <w:rFonts w:ascii="Times New Roman" w:eastAsia="Times New Roman" w:hAnsi="Times New Roman" w:cs="Times New Roman"/>
          <w:sz w:val="18"/>
        </w:rPr>
        <w:t xml:space="preserve">: The core concept of Hibernate  revolves around the </w:t>
      </w:r>
      <w:r>
        <w:rPr>
          <w:sz w:val="18"/>
        </w:rPr>
        <w:t>Session</w:t>
      </w:r>
      <w:r>
        <w:rPr>
          <w:rFonts w:ascii="Times New Roman" w:eastAsia="Times New Roman" w:hAnsi="Times New Roman" w:cs="Times New Roman"/>
          <w:sz w:val="18"/>
        </w:rPr>
        <w:t xml:space="preserve"> interface, which is managed by the </w:t>
      </w:r>
      <w:r>
        <w:rPr>
          <w:sz w:val="18"/>
        </w:rPr>
        <w:t>SessionFactory</w:t>
      </w:r>
      <w:r>
        <w:rPr>
          <w:rFonts w:ascii="Times New Roman" w:eastAsia="Times New Roman" w:hAnsi="Times New Roman" w:cs="Times New Roman"/>
          <w:sz w:val="18"/>
        </w:rPr>
        <w:t xml:space="preserve">. We will discuss how to configure Hibernate’s session factory to work in a Spring application. </w:t>
      </w:r>
    </w:p>
    <w:p w:rsidR="007322BA" w:rsidRDefault="00883361">
      <w:pPr>
        <w:spacing w:after="0"/>
        <w:ind w:right="659"/>
        <w:jc w:val="right"/>
      </w:pPr>
      <w:r>
        <w:rPr>
          <w:rFonts w:ascii="Arial" w:eastAsia="Arial" w:hAnsi="Arial" w:cs="Arial"/>
          <w:sz w:val="16"/>
        </w:rPr>
        <w:t xml:space="preserve"> </w:t>
      </w:r>
    </w:p>
    <w:p w:rsidR="007322BA" w:rsidRDefault="00883361">
      <w:pPr>
        <w:numPr>
          <w:ilvl w:val="0"/>
          <w:numId w:val="24"/>
        </w:numPr>
        <w:spacing w:after="148" w:line="224" w:lineRule="auto"/>
        <w:ind w:right="729" w:hanging="360"/>
      </w:pPr>
      <w:r>
        <w:rPr>
          <w:rFonts w:ascii="Times New Roman" w:eastAsia="Times New Roman" w:hAnsi="Times New Roman" w:cs="Times New Roman"/>
          <w:i/>
          <w:sz w:val="18"/>
        </w:rPr>
        <w:t>Major concepts of ORMs using Hibernate</w:t>
      </w:r>
      <w:r>
        <w:rPr>
          <w:rFonts w:ascii="Times New Roman" w:eastAsia="Times New Roman" w:hAnsi="Times New Roman" w:cs="Times New Roman"/>
          <w:sz w:val="18"/>
        </w:rPr>
        <w:t>: We will go through the major concepts of how to use Hibernate to map a POJO to the underlying relational database structure. Some commonly used relationships, including one-to-many and manyto-many, will also be discu</w:t>
      </w:r>
      <w:r>
        <w:rPr>
          <w:rFonts w:ascii="Times New Roman" w:eastAsia="Times New Roman" w:hAnsi="Times New Roman" w:cs="Times New Roman"/>
          <w:sz w:val="18"/>
        </w:rPr>
        <w:t xml:space="preserve">ssed. </w:t>
      </w:r>
    </w:p>
    <w:p w:rsidR="007322BA" w:rsidRDefault="00883361">
      <w:pPr>
        <w:numPr>
          <w:ilvl w:val="0"/>
          <w:numId w:val="24"/>
        </w:numPr>
        <w:spacing w:after="163" w:line="224" w:lineRule="auto"/>
        <w:ind w:right="729" w:hanging="360"/>
      </w:pPr>
      <w:r>
        <w:rPr>
          <w:rFonts w:ascii="Times New Roman" w:eastAsia="Times New Roman" w:hAnsi="Times New Roman" w:cs="Times New Roman"/>
          <w:i/>
          <w:sz w:val="18"/>
        </w:rPr>
        <w:t>Data operations</w:t>
      </w:r>
      <w:r>
        <w:rPr>
          <w:rFonts w:ascii="Times New Roman" w:eastAsia="Times New Roman" w:hAnsi="Times New Roman" w:cs="Times New Roman"/>
          <w:sz w:val="18"/>
        </w:rPr>
        <w:t xml:space="preserve">: We will go through a number of examples of how to perform data operations (query, insert, update, delete) using Hibernate in the Spring environment. When working with Hibernate, its </w:t>
      </w:r>
      <w:r>
        <w:rPr>
          <w:sz w:val="18"/>
        </w:rPr>
        <w:t>Session</w:t>
      </w:r>
      <w:r>
        <w:rPr>
          <w:rFonts w:ascii="Times New Roman" w:eastAsia="Times New Roman" w:hAnsi="Times New Roman" w:cs="Times New Roman"/>
          <w:sz w:val="18"/>
        </w:rPr>
        <w:t xml:space="preserve"> interface is the major interface that we w</w:t>
      </w:r>
      <w:r>
        <w:rPr>
          <w:rFonts w:ascii="Times New Roman" w:eastAsia="Times New Roman" w:hAnsi="Times New Roman" w:cs="Times New Roman"/>
          <w:sz w:val="18"/>
        </w:rPr>
        <w:t xml:space="preserve">ill interact with. </w:t>
      </w:r>
    </w:p>
    <w:p w:rsidR="007322BA" w:rsidRDefault="00883361">
      <w:pPr>
        <w:spacing w:after="286"/>
        <w:ind w:left="-29" w:right="-17"/>
      </w:pPr>
      <w:r>
        <w:rPr>
          <w:noProof/>
        </w:rPr>
        <w:lastRenderedPageBreak/>
        <mc:AlternateContent>
          <mc:Choice Requires="wpg">
            <w:drawing>
              <wp:inline distT="0" distB="0" distL="0" distR="0">
                <wp:extent cx="5431536" cy="6096"/>
                <wp:effectExtent l="0" t="0" r="0" b="0"/>
                <wp:docPr id="526655" name="Group 52665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61" name="Shape 696161"/>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FA608A5" id="Group 52665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STf+lYQC&#10;AABdBgAADgAAAAAAAAAAAAAAAAAuAgAAZHJzL2Uyb0RvYy54bWxQSwECLQAUAAYACAAAACEAL2JM&#10;V9oAAAADAQAADwAAAAAAAAAAAAAAAADeBAAAZHJzL2Rvd25yZXYueG1sUEsFBgAAAAAEAAQA8wAA&#10;AOUFAAAAAA==&#10;">
                <v:shape id="Shape 696161"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O04ccA&#10;AADfAAAADwAAAGRycy9kb3ducmV2LnhtbESPQWvCQBSE70L/w/IKvdVNeggaXUNTKK1Ho0h7e2Sf&#10;SWz2bciuMebXdwsFj8PMfMOss9G0YqDeNZYVxPMIBHFpdcOVgsP+/XkBwnlkja1lUnAjB9nmYbbG&#10;VNsr72gofCUChF2KCmrvu1RKV9Zk0M1tRxy8k+0N+iD7SuoerwFuWvkSRYk02HBYqLGjt5rKn+Ji&#10;FNj46/JN++5Ey608fuTmPOXDpNTT4/i6AuFp9Pfwf/tTK0iWSZzE8Pcnf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TtOH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When defining object-to-relational mappings, Hibernate supports two configuration styles. One is putting the mapping information in XML files, and the other is using Java annotations within the entity classes (in the ORM or JPA</w:t>
      </w:r>
      <w:r>
        <w:rPr>
          <w:rFonts w:ascii="Arial" w:eastAsia="Arial" w:hAnsi="Arial" w:cs="Arial"/>
          <w:sz w:val="20"/>
        </w:rPr>
        <w:t xml:space="preserve"> world, a Java class that is mapped to the underlying relational database structure is called an </w:t>
      </w:r>
      <w:r>
        <w:rPr>
          <w:rFonts w:ascii="Arial" w:eastAsia="Arial" w:hAnsi="Arial" w:cs="Arial"/>
          <w:i/>
          <w:sz w:val="20"/>
        </w:rPr>
        <w:t>entity class</w:t>
      </w:r>
      <w:r>
        <w:rPr>
          <w:rFonts w:ascii="Arial" w:eastAsia="Arial" w:hAnsi="Arial" w:cs="Arial"/>
          <w:sz w:val="20"/>
        </w:rPr>
        <w:t>). Nowadays, the annotation approach is a much more popular one. So, in this chapter, we will focus on using the annotation approach for object-rel</w:t>
      </w:r>
      <w:r>
        <w:rPr>
          <w:rFonts w:ascii="Arial" w:eastAsia="Arial" w:hAnsi="Arial" w:cs="Arial"/>
          <w:sz w:val="20"/>
        </w:rPr>
        <w:t xml:space="preserve">ational mapping. For the mapping annotation, we will use the JPA standards (e.g., under the </w:t>
      </w:r>
      <w:r>
        <w:rPr>
          <w:sz w:val="18"/>
        </w:rPr>
        <w:t>javax.persistence</w:t>
      </w:r>
      <w:r>
        <w:rPr>
          <w:rFonts w:ascii="Arial" w:eastAsia="Arial" w:hAnsi="Arial" w:cs="Arial"/>
          <w:sz w:val="20"/>
        </w:rPr>
        <w:t xml:space="preserve"> package), because they are interchangeable with Hibernate’s own annotations and will help you with future migrations to a JPA environment. </w:t>
      </w:r>
    </w:p>
    <w:p w:rsidR="007322BA" w:rsidRDefault="00883361">
      <w:pPr>
        <w:spacing w:after="415"/>
        <w:ind w:left="-29" w:right="-17"/>
      </w:pPr>
      <w:r>
        <w:rPr>
          <w:noProof/>
        </w:rPr>
        <mc:AlternateContent>
          <mc:Choice Requires="wpg">
            <w:drawing>
              <wp:inline distT="0" distB="0" distL="0" distR="0">
                <wp:extent cx="5431536" cy="6096"/>
                <wp:effectExtent l="0" t="0" r="0" b="0"/>
                <wp:docPr id="526656" name="Group 526656"/>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62" name="Shape 69616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D2E44D6" id="Group 526656"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">
                <v:shape id="Shape 69616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EqlsYA&#10;AADfAAAADwAAAGRycy9kb3ducmV2LnhtbESPT4vCMBTE78J+h/AWvGlaD0WrUdYFUY/+YVlvj+bZ&#10;VpuX0sRa/fSbBcHjMDO/YWaLzlSipcaVlhXEwwgEcWZ1ybmC42E1GINwHlljZZkUPMjBYv7Rm2Gq&#10;7Z131O59LgKEXYoKCu/rVEqXFWTQDW1NHLyzbQz6IJtc6gbvAW4qOYqiRBosOSwUWNN3Qdl1fzMK&#10;bPx7O9GhPtNkK3/WS3N5LtunUv3P7msKwlPn3+FXe6MVJJMkTkbw/yd8AT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Eql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5" w:hanging="10"/>
      </w:pPr>
      <w:r>
        <w:rPr>
          <w:rFonts w:ascii="Arial" w:eastAsia="Arial" w:hAnsi="Arial" w:cs="Arial"/>
          <w:sz w:val="36"/>
        </w:rPr>
        <w:t xml:space="preserve">Create a Hibernate Utility Project in STS </w:t>
      </w:r>
    </w:p>
    <w:p w:rsidR="007322BA" w:rsidRDefault="00883361">
      <w:pPr>
        <w:spacing w:after="3" w:line="224" w:lineRule="auto"/>
        <w:ind w:left="-14" w:right="34"/>
      </w:pPr>
      <w:r>
        <w:rPr>
          <w:rFonts w:ascii="Times New Roman" w:eastAsia="Times New Roman" w:hAnsi="Times New Roman" w:cs="Times New Roman"/>
          <w:sz w:val="18"/>
        </w:rPr>
        <w:t>Just like Spring, Hibernate is a big library and is packaged into a number of modules (such as Hibernate Core, Entity Manager, and so on). Sometimes you may find it difficult to identify which Hibernate modules ar</w:t>
      </w:r>
      <w:r>
        <w:rPr>
          <w:rFonts w:ascii="Times New Roman" w:eastAsia="Times New Roman" w:hAnsi="Times New Roman" w:cs="Times New Roman"/>
          <w:sz w:val="18"/>
        </w:rPr>
        <w:t xml:space="preserve">e required in your application. Fortunately, STS provides a simple way for you to create common types of projects based on Spring, and a template project with Hibernate is also provided. </w:t>
      </w:r>
    </w:p>
    <w:p w:rsidR="007322BA" w:rsidRDefault="00883361">
      <w:pPr>
        <w:spacing w:after="3" w:line="224" w:lineRule="auto"/>
        <w:ind w:left="-14" w:right="34" w:firstLine="350"/>
      </w:pPr>
      <w:r>
        <w:rPr>
          <w:rFonts w:ascii="Times New Roman" w:eastAsia="Times New Roman" w:hAnsi="Times New Roman" w:cs="Times New Roman"/>
          <w:sz w:val="18"/>
        </w:rPr>
        <w:t>To create a project using Spring with Hibernate support, in STS simp</w:t>
      </w:r>
      <w:r>
        <w:rPr>
          <w:rFonts w:ascii="Times New Roman" w:eastAsia="Times New Roman" w:hAnsi="Times New Roman" w:cs="Times New Roman"/>
          <w:sz w:val="18"/>
        </w:rPr>
        <w:t xml:space="preserve">ly create a new project using the Simple Spring Hibernate Utility Project template, which you can find by selecting New Project </w:t>
      </w:r>
      <w:r>
        <w:rPr>
          <w:rFonts w:ascii="Segoe UI Symbol" w:eastAsia="Segoe UI Symbol" w:hAnsi="Segoe UI Symbol" w:cs="Segoe UI Symbol"/>
          <w:sz w:val="16"/>
        </w:rPr>
        <w:t>➤</w:t>
      </w:r>
      <w:r>
        <w:rPr>
          <w:rFonts w:ascii="Times New Roman" w:eastAsia="Times New Roman" w:hAnsi="Times New Roman" w:cs="Times New Roman"/>
          <w:sz w:val="18"/>
        </w:rPr>
        <w:t xml:space="preserve"> Spring Template Project (see Figure 9-1). </w:t>
      </w:r>
    </w:p>
    <w:p w:rsidR="007322BA" w:rsidRDefault="00883361">
      <w:pPr>
        <w:tabs>
          <w:tab w:val="center" w:pos="6690"/>
          <w:tab w:val="right" w:pos="9001"/>
        </w:tabs>
        <w:spacing w:after="194" w:line="265" w:lineRule="auto"/>
      </w:pPr>
      <w:r>
        <w:tab/>
      </w:r>
      <w:r>
        <w:rPr>
          <w:rFonts w:ascii="Arial" w:eastAsia="Arial" w:hAnsi="Arial" w:cs="Arial"/>
          <w:sz w:val="16"/>
        </w:rPr>
        <w:t xml:space="preserve">CHAPTER 9 </w:t>
      </w:r>
      <w:r>
        <w:rPr>
          <w:rFonts w:ascii="Arial" w:eastAsia="Arial" w:hAnsi="Arial" w:cs="Arial"/>
          <w:sz w:val="16"/>
        </w:rPr>
        <w:tab/>
        <w:t xml:space="preserve"> USING HIBERNATE IN SPRING </w:t>
      </w:r>
    </w:p>
    <w:p w:rsidR="007322BA" w:rsidRDefault="00883361">
      <w:pPr>
        <w:spacing w:after="316"/>
      </w:pPr>
      <w:r>
        <w:rPr>
          <w:rFonts w:ascii="Times New Roman" w:eastAsia="Times New Roman" w:hAnsi="Times New Roman" w:cs="Times New Roman"/>
          <w:sz w:val="24"/>
        </w:rPr>
        <w:t xml:space="preserve"> </w:t>
      </w:r>
    </w:p>
    <w:p w:rsidR="007322BA" w:rsidRDefault="00883361">
      <w:pPr>
        <w:spacing w:after="51"/>
        <w:ind w:right="2729"/>
        <w:jc w:val="center"/>
      </w:pPr>
      <w:r>
        <w:rPr>
          <w:noProof/>
        </w:rPr>
        <w:lastRenderedPageBreak/>
        <w:drawing>
          <wp:inline distT="0" distB="0" distL="0" distR="0">
            <wp:extent cx="3980688" cy="3816096"/>
            <wp:effectExtent l="0" t="0" r="0" b="0"/>
            <wp:docPr id="27223" name="Picture 27223"/>
            <wp:cNvGraphicFramePr/>
            <a:graphic xmlns:a="http://schemas.openxmlformats.org/drawingml/2006/main">
              <a:graphicData uri="http://schemas.openxmlformats.org/drawingml/2006/picture">
                <pic:pic xmlns:pic="http://schemas.openxmlformats.org/drawingml/2006/picture">
                  <pic:nvPicPr>
                    <pic:cNvPr id="27223" name="Picture 27223"/>
                    <pic:cNvPicPr/>
                  </pic:nvPicPr>
                  <pic:blipFill>
                    <a:blip r:embed="rId591"/>
                    <a:stretch>
                      <a:fillRect/>
                    </a:stretch>
                  </pic:blipFill>
                  <pic:spPr>
                    <a:xfrm>
                      <a:off x="0" y="0"/>
                      <a:ext cx="3980688" cy="381609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5" w:hanging="10"/>
      </w:pPr>
      <w:r>
        <w:rPr>
          <w:rFonts w:ascii="Times New Roman" w:eastAsia="Times New Roman" w:hAnsi="Times New Roman" w:cs="Times New Roman"/>
          <w:b/>
          <w:i/>
          <w:sz w:val="18"/>
        </w:rPr>
        <w:t>Figure 9-1.</w:t>
      </w:r>
      <w:r>
        <w:rPr>
          <w:rFonts w:ascii="Times New Roman" w:eastAsia="Times New Roman" w:hAnsi="Times New Roman" w:cs="Times New Roman"/>
          <w:i/>
          <w:sz w:val="18"/>
        </w:rPr>
        <w:t xml:space="preserve"> Creating a project based on the Spring Hibernate Utility Project template in STS </w:t>
      </w:r>
    </w:p>
    <w:p w:rsidR="007322BA" w:rsidRDefault="00883361">
      <w:pPr>
        <w:spacing w:after="26" w:line="224" w:lineRule="auto"/>
        <w:ind w:left="360" w:right="34"/>
      </w:pPr>
      <w:r>
        <w:rPr>
          <w:rFonts w:ascii="Times New Roman" w:eastAsia="Times New Roman" w:hAnsi="Times New Roman" w:cs="Times New Roman"/>
          <w:sz w:val="18"/>
        </w:rPr>
        <w:t xml:space="preserve">Then, enter the project name and top-level package name, as in Figure 9-2. </w:t>
      </w:r>
    </w:p>
    <w:p w:rsidR="007322BA" w:rsidRDefault="00883361">
      <w:pPr>
        <w:spacing w:after="51"/>
      </w:pPr>
      <w:r>
        <w:rPr>
          <w:noProof/>
        </w:rPr>
        <w:lastRenderedPageBreak/>
        <w:drawing>
          <wp:inline distT="0" distB="0" distL="0" distR="0">
            <wp:extent cx="4419600" cy="3785616"/>
            <wp:effectExtent l="0" t="0" r="0" b="0"/>
            <wp:docPr id="27237" name="Picture 27237"/>
            <wp:cNvGraphicFramePr/>
            <a:graphic xmlns:a="http://schemas.openxmlformats.org/drawingml/2006/main">
              <a:graphicData uri="http://schemas.openxmlformats.org/drawingml/2006/picture">
                <pic:pic xmlns:pic="http://schemas.openxmlformats.org/drawingml/2006/picture">
                  <pic:nvPicPr>
                    <pic:cNvPr id="27237" name="Picture 27237"/>
                    <pic:cNvPicPr/>
                  </pic:nvPicPr>
                  <pic:blipFill>
                    <a:blip r:embed="rId592"/>
                    <a:stretch>
                      <a:fillRect/>
                    </a:stretch>
                  </pic:blipFill>
                  <pic:spPr>
                    <a:xfrm>
                      <a:off x="0" y="0"/>
                      <a:ext cx="4419600" cy="37856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5" w:hanging="10"/>
      </w:pPr>
      <w:r>
        <w:rPr>
          <w:rFonts w:ascii="Times New Roman" w:eastAsia="Times New Roman" w:hAnsi="Times New Roman" w:cs="Times New Roman"/>
          <w:b/>
          <w:i/>
          <w:sz w:val="18"/>
        </w:rPr>
        <w:t>Figure 9-2.</w:t>
      </w:r>
      <w:r>
        <w:rPr>
          <w:rFonts w:ascii="Times New Roman" w:eastAsia="Times New Roman" w:hAnsi="Times New Roman" w:cs="Times New Roman"/>
          <w:i/>
          <w:sz w:val="18"/>
        </w:rPr>
        <w:t xml:space="preserve"> Spring Hibernate utility project details </w:t>
      </w:r>
    </w:p>
    <w:p w:rsidR="007322BA" w:rsidRDefault="00883361">
      <w:pPr>
        <w:spacing w:after="245" w:line="224" w:lineRule="auto"/>
        <w:ind w:left="-14" w:right="34" w:firstLine="350"/>
      </w:pPr>
      <w:r>
        <w:rPr>
          <w:rFonts w:ascii="Times New Roman" w:eastAsia="Times New Roman" w:hAnsi="Times New Roman" w:cs="Times New Roman"/>
          <w:sz w:val="18"/>
        </w:rPr>
        <w:t>Upon completion, STS will create a Maven</w:t>
      </w:r>
      <w:r>
        <w:rPr>
          <w:rFonts w:ascii="Times New Roman" w:eastAsia="Times New Roman" w:hAnsi="Times New Roman" w:cs="Times New Roman"/>
          <w:sz w:val="18"/>
        </w:rPr>
        <w:t xml:space="preserve">-based project with the required dependencies. When you take a look at the file </w:t>
      </w:r>
      <w:r>
        <w:rPr>
          <w:sz w:val="18"/>
        </w:rPr>
        <w:t>pom.xml</w:t>
      </w:r>
      <w:r>
        <w:rPr>
          <w:rFonts w:ascii="Times New Roman" w:eastAsia="Times New Roman" w:hAnsi="Times New Roman" w:cs="Times New Roman"/>
          <w:sz w:val="18"/>
        </w:rPr>
        <w:t xml:space="preserve"> (which is the Maven’s project object model file) in the project’s root folder, you will see Spring has added a dependency to the project. Listing 9-1 shows the code sni</w:t>
      </w:r>
      <w:r>
        <w:rPr>
          <w:rFonts w:ascii="Times New Roman" w:eastAsia="Times New Roman" w:hAnsi="Times New Roman" w:cs="Times New Roman"/>
          <w:sz w:val="18"/>
        </w:rPr>
        <w:t xml:space="preserve">ppet. </w:t>
      </w:r>
    </w:p>
    <w:p w:rsidR="007322BA" w:rsidRDefault="00883361">
      <w:pPr>
        <w:spacing w:after="171"/>
        <w:ind w:left="-5" w:hanging="10"/>
      </w:pPr>
      <w:r>
        <w:rPr>
          <w:rFonts w:ascii="Times New Roman" w:eastAsia="Times New Roman" w:hAnsi="Times New Roman" w:cs="Times New Roman"/>
          <w:b/>
          <w:i/>
          <w:sz w:val="18"/>
        </w:rPr>
        <w:t xml:space="preserve">Listing 9-1. </w:t>
      </w:r>
      <w:r>
        <w:rPr>
          <w:rFonts w:ascii="Times New Roman" w:eastAsia="Times New Roman" w:hAnsi="Times New Roman" w:cs="Times New Roman"/>
          <w:i/>
          <w:sz w:val="18"/>
        </w:rPr>
        <w:t xml:space="preserve">Hibernate Dependency </w:t>
      </w:r>
    </w:p>
    <w:p w:rsidR="007322BA" w:rsidRDefault="00883361">
      <w:pPr>
        <w:spacing w:after="3" w:line="265" w:lineRule="auto"/>
        <w:ind w:left="-4" w:right="75" w:hanging="10"/>
      </w:pPr>
      <w:r>
        <w:rPr>
          <w:sz w:val="18"/>
        </w:rPr>
        <w:t xml:space="preserve">   &lt;dependencies&gt;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&lt;dependency&gt; </w:t>
      </w:r>
    </w:p>
    <w:p w:rsidR="007322BA" w:rsidRDefault="00883361">
      <w:pPr>
        <w:spacing w:after="3" w:line="265" w:lineRule="auto"/>
        <w:ind w:left="-4" w:right="75" w:hanging="10"/>
      </w:pPr>
      <w:r>
        <w:rPr>
          <w:sz w:val="18"/>
        </w:rPr>
        <w:t xml:space="preserve">             &lt;groupId&gt;org.hibernate&lt;/groupId&gt; </w:t>
      </w:r>
    </w:p>
    <w:p w:rsidR="007322BA" w:rsidRDefault="00883361">
      <w:pPr>
        <w:spacing w:after="3" w:line="265" w:lineRule="auto"/>
        <w:ind w:left="-4" w:right="75" w:hanging="10"/>
      </w:pPr>
      <w:r>
        <w:rPr>
          <w:sz w:val="18"/>
        </w:rPr>
        <w:t xml:space="preserve">             &lt;artifactId&gt;hibernate-entitymanager&lt;/artifactId&gt; </w:t>
      </w:r>
    </w:p>
    <w:p w:rsidR="007322BA" w:rsidRDefault="00883361">
      <w:pPr>
        <w:spacing w:after="3" w:line="265" w:lineRule="auto"/>
        <w:ind w:left="-4" w:right="75" w:hanging="10"/>
      </w:pPr>
      <w:r>
        <w:rPr>
          <w:sz w:val="18"/>
        </w:rPr>
        <w:t xml:space="preserve">             &lt;version&gt;3.6.0.Final&lt;/version&gt; </w:t>
      </w:r>
    </w:p>
    <w:p w:rsidR="007322BA" w:rsidRDefault="00883361">
      <w:pPr>
        <w:spacing w:after="81" w:line="265" w:lineRule="auto"/>
        <w:ind w:left="-4" w:right="6347" w:hanging="10"/>
      </w:pPr>
      <w:r>
        <w:rPr>
          <w:sz w:val="18"/>
        </w:rPr>
        <w:t xml:space="preserve">         &lt;</w:t>
      </w:r>
      <w:r>
        <w:rPr>
          <w:sz w:val="18"/>
        </w:rPr>
        <w:t xml:space="preserve">/dependency&gt; … </w:t>
      </w:r>
    </w:p>
    <w:p w:rsidR="007322BA" w:rsidRDefault="00883361">
      <w:pPr>
        <w:spacing w:after="3" w:line="224" w:lineRule="auto"/>
        <w:ind w:left="-14" w:right="34" w:firstLine="350"/>
      </w:pPr>
      <w:r>
        <w:rPr>
          <w:rFonts w:ascii="Times New Roman" w:eastAsia="Times New Roman" w:hAnsi="Times New Roman" w:cs="Times New Roman"/>
          <w:sz w:val="18"/>
        </w:rPr>
        <w:t>When compared to a simple Spring utility project, just one dependency is added. However, thanks to Maven’s transitive dependencies feature, all the other required dependencies will be discovered and added by Maven into the project automatic</w:t>
      </w:r>
      <w:r>
        <w:rPr>
          <w:rFonts w:ascii="Times New Roman" w:eastAsia="Times New Roman" w:hAnsi="Times New Roman" w:cs="Times New Roman"/>
          <w:sz w:val="18"/>
        </w:rPr>
        <w:t xml:space="preserve">ally. In STS, if you open </w:t>
      </w:r>
      <w:r>
        <w:rPr>
          <w:sz w:val="18"/>
        </w:rPr>
        <w:t>pom.xml</w:t>
      </w:r>
      <w:r>
        <w:rPr>
          <w:rFonts w:ascii="Times New Roman" w:eastAsia="Times New Roman" w:hAnsi="Times New Roman" w:cs="Times New Roman"/>
          <w:sz w:val="18"/>
        </w:rPr>
        <w:t xml:space="preserve">, the POM file editor will be displayed, and when you click the tab Dependencies Hierarchy, you will see the rest of the dependencies required by Hibernate (see Figure 9-3).  </w:t>
      </w:r>
    </w:p>
    <w:p w:rsidR="007322BA" w:rsidRDefault="00883361">
      <w:pPr>
        <w:tabs>
          <w:tab w:val="center" w:pos="6690"/>
          <w:tab w:val="right" w:pos="9001"/>
        </w:tabs>
        <w:spacing w:after="635" w:line="265" w:lineRule="auto"/>
      </w:pPr>
      <w:r>
        <w:tab/>
      </w:r>
      <w:r>
        <w:rPr>
          <w:rFonts w:ascii="Arial" w:eastAsia="Arial" w:hAnsi="Arial" w:cs="Arial"/>
          <w:sz w:val="16"/>
        </w:rPr>
        <w:t xml:space="preserve">CHAPTER 9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HIBERNATE IN SPRING </w:t>
      </w:r>
    </w:p>
    <w:p w:rsidR="007322BA" w:rsidRDefault="00883361">
      <w:pPr>
        <w:spacing w:after="147"/>
      </w:pPr>
      <w:r>
        <w:rPr>
          <w:noProof/>
        </w:rPr>
        <w:lastRenderedPageBreak/>
        <w:drawing>
          <wp:inline distT="0" distB="0" distL="0" distR="0">
            <wp:extent cx="2737104" cy="3581400"/>
            <wp:effectExtent l="0" t="0" r="0" b="0"/>
            <wp:docPr id="27273" name="Picture 27273"/>
            <wp:cNvGraphicFramePr/>
            <a:graphic xmlns:a="http://schemas.openxmlformats.org/drawingml/2006/main">
              <a:graphicData uri="http://schemas.openxmlformats.org/drawingml/2006/picture">
                <pic:pic xmlns:pic="http://schemas.openxmlformats.org/drawingml/2006/picture">
                  <pic:nvPicPr>
                    <pic:cNvPr id="27273" name="Picture 27273"/>
                    <pic:cNvPicPr/>
                  </pic:nvPicPr>
                  <pic:blipFill>
                    <a:blip r:embed="rId593"/>
                    <a:stretch>
                      <a:fillRect/>
                    </a:stretch>
                  </pic:blipFill>
                  <pic:spPr>
                    <a:xfrm>
                      <a:off x="0" y="0"/>
                      <a:ext cx="2737104" cy="3581400"/>
                    </a:xfrm>
                    <a:prstGeom prst="rect">
                      <a:avLst/>
                    </a:prstGeom>
                  </pic:spPr>
                </pic:pic>
              </a:graphicData>
            </a:graphic>
          </wp:inline>
        </w:drawing>
      </w:r>
    </w:p>
    <w:p w:rsidR="007322BA" w:rsidRDefault="00883361">
      <w:pPr>
        <w:spacing w:after="215"/>
        <w:ind w:left="-5" w:hanging="10"/>
      </w:pPr>
      <w:r>
        <w:rPr>
          <w:rFonts w:ascii="Times New Roman" w:eastAsia="Times New Roman" w:hAnsi="Times New Roman" w:cs="Times New Roman"/>
          <w:b/>
          <w:i/>
          <w:sz w:val="18"/>
        </w:rPr>
        <w:t>Figur</w:t>
      </w:r>
      <w:r>
        <w:rPr>
          <w:rFonts w:ascii="Times New Roman" w:eastAsia="Times New Roman" w:hAnsi="Times New Roman" w:cs="Times New Roman"/>
          <w:b/>
          <w:i/>
          <w:sz w:val="18"/>
        </w:rPr>
        <w:t>e 9-3.</w:t>
      </w:r>
      <w:r>
        <w:rPr>
          <w:rFonts w:ascii="Times New Roman" w:eastAsia="Times New Roman" w:hAnsi="Times New Roman" w:cs="Times New Roman"/>
          <w:i/>
          <w:sz w:val="18"/>
        </w:rPr>
        <w:t xml:space="preserve"> Hibernate’s Dependency Hierarchy tab </w:t>
      </w:r>
    </w:p>
    <w:p w:rsidR="007322BA" w:rsidRDefault="00883361">
      <w:pPr>
        <w:spacing w:after="3" w:line="224" w:lineRule="auto"/>
        <w:ind w:left="-14" w:right="359" w:firstLine="350"/>
      </w:pPr>
      <w:r>
        <w:rPr>
          <w:rFonts w:ascii="Times New Roman" w:eastAsia="Times New Roman" w:hAnsi="Times New Roman" w:cs="Times New Roman"/>
          <w:sz w:val="18"/>
        </w:rPr>
        <w:t xml:space="preserve">As you can see in Figure 9-3, the </w:t>
      </w:r>
      <w:r>
        <w:rPr>
          <w:sz w:val="18"/>
        </w:rPr>
        <w:t>hibernate-entitymanager</w:t>
      </w:r>
      <w:r>
        <w:rPr>
          <w:rFonts w:ascii="Times New Roman" w:eastAsia="Times New Roman" w:hAnsi="Times New Roman" w:cs="Times New Roman"/>
          <w:sz w:val="18"/>
        </w:rPr>
        <w:t xml:space="preserve"> module requires the </w:t>
      </w:r>
      <w:r>
        <w:rPr>
          <w:sz w:val="18"/>
        </w:rPr>
        <w:t xml:space="preserve">hibernate-core </w:t>
      </w:r>
      <w:r>
        <w:rPr>
          <w:rFonts w:ascii="Times New Roman" w:eastAsia="Times New Roman" w:hAnsi="Times New Roman" w:cs="Times New Roman"/>
          <w:sz w:val="18"/>
        </w:rPr>
        <w:t xml:space="preserve">module and in turn requires the </w:t>
      </w:r>
      <w:r>
        <w:rPr>
          <w:sz w:val="18"/>
        </w:rPr>
        <w:t>hibernate-commons-annotations</w:t>
      </w:r>
      <w:r>
        <w:rPr>
          <w:rFonts w:ascii="Times New Roman" w:eastAsia="Times New Roman" w:hAnsi="Times New Roman" w:cs="Times New Roman"/>
          <w:sz w:val="18"/>
        </w:rPr>
        <w:t xml:space="preserve"> module, and so on. So, you will have a quick understandi</w:t>
      </w:r>
      <w:r>
        <w:rPr>
          <w:rFonts w:ascii="Times New Roman" w:eastAsia="Times New Roman" w:hAnsi="Times New Roman" w:cs="Times New Roman"/>
          <w:sz w:val="18"/>
        </w:rPr>
        <w:t xml:space="preserve">ng of what is being included in your project. </w:t>
      </w:r>
    </w:p>
    <w:p w:rsidR="007322BA" w:rsidRDefault="00883361">
      <w:pPr>
        <w:spacing w:after="517" w:line="224" w:lineRule="auto"/>
        <w:ind w:left="-14" w:right="279" w:firstLine="350"/>
      </w:pPr>
      <w:r>
        <w:rPr>
          <w:rFonts w:ascii="Times New Roman" w:eastAsia="Times New Roman" w:hAnsi="Times New Roman" w:cs="Times New Roman"/>
          <w:sz w:val="18"/>
        </w:rPr>
        <w:t xml:space="preserve">However, for a production application, you may still need to fine-tune the </w:t>
      </w:r>
      <w:r>
        <w:rPr>
          <w:sz w:val="18"/>
        </w:rPr>
        <w:t>pom.xml</w:t>
      </w:r>
      <w:r>
        <w:rPr>
          <w:rFonts w:ascii="Times New Roman" w:eastAsia="Times New Roman" w:hAnsi="Times New Roman" w:cs="Times New Roman"/>
          <w:sz w:val="18"/>
        </w:rPr>
        <w:t xml:space="preserve"> file to make sure that only the libraries and their correct versions were included. </w:t>
      </w:r>
    </w:p>
    <w:p w:rsidR="007322BA" w:rsidRDefault="00883361">
      <w:pPr>
        <w:spacing w:after="0"/>
        <w:ind w:left="-5" w:hanging="10"/>
      </w:pPr>
      <w:r>
        <w:rPr>
          <w:rFonts w:ascii="Arial" w:eastAsia="Arial" w:hAnsi="Arial" w:cs="Arial"/>
          <w:sz w:val="36"/>
        </w:rPr>
        <w:t xml:space="preserve">Sample Data Model for Example Code </w:t>
      </w:r>
    </w:p>
    <w:p w:rsidR="007322BA" w:rsidRDefault="00883361">
      <w:pPr>
        <w:spacing w:after="3" w:line="224" w:lineRule="auto"/>
        <w:ind w:left="-14" w:right="457"/>
      </w:pPr>
      <w:r>
        <w:rPr>
          <w:rFonts w:ascii="Times New Roman" w:eastAsia="Times New Roman" w:hAnsi="Times New Roman" w:cs="Times New Roman"/>
          <w:sz w:val="18"/>
        </w:rPr>
        <w:t>In Chapter 8, you saw a simple data model for demonstrating the code samples. In this chapter, in order to demonstrate some of the more complicate relationships, we will extend the data model a bit. Figure 9-4 shows the data model that will be used in this</w:t>
      </w:r>
      <w:r>
        <w:rPr>
          <w:rFonts w:ascii="Times New Roman" w:eastAsia="Times New Roman" w:hAnsi="Times New Roman" w:cs="Times New Roman"/>
          <w:sz w:val="18"/>
        </w:rPr>
        <w:t xml:space="preserve"> chapter. </w:t>
      </w:r>
    </w:p>
    <w:p w:rsidR="007322BA" w:rsidRDefault="00883361">
      <w:pPr>
        <w:spacing w:after="56"/>
        <w:ind w:right="1149"/>
        <w:jc w:val="right"/>
      </w:pPr>
      <w:r>
        <w:rPr>
          <w:noProof/>
        </w:rPr>
        <w:lastRenderedPageBreak/>
        <w:drawing>
          <wp:inline distT="0" distB="0" distL="0" distR="0">
            <wp:extent cx="4572000" cy="2542032"/>
            <wp:effectExtent l="0" t="0" r="0" b="0"/>
            <wp:docPr id="27308" name="Picture 27308"/>
            <wp:cNvGraphicFramePr/>
            <a:graphic xmlns:a="http://schemas.openxmlformats.org/drawingml/2006/main">
              <a:graphicData uri="http://schemas.openxmlformats.org/drawingml/2006/picture">
                <pic:pic xmlns:pic="http://schemas.openxmlformats.org/drawingml/2006/picture">
                  <pic:nvPicPr>
                    <pic:cNvPr id="27308" name="Picture 27308"/>
                    <pic:cNvPicPr/>
                  </pic:nvPicPr>
                  <pic:blipFill>
                    <a:blip r:embed="rId594"/>
                    <a:stretch>
                      <a:fillRect/>
                    </a:stretch>
                  </pic:blipFill>
                  <pic:spPr>
                    <a:xfrm>
                      <a:off x="0" y="0"/>
                      <a:ext cx="4572000" cy="25420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5" w:hanging="10"/>
      </w:pPr>
      <w:r>
        <w:rPr>
          <w:rFonts w:ascii="Times New Roman" w:eastAsia="Times New Roman" w:hAnsi="Times New Roman" w:cs="Times New Roman"/>
          <w:b/>
          <w:i/>
          <w:sz w:val="18"/>
        </w:rPr>
        <w:t>Figure 9-4.</w:t>
      </w:r>
      <w:r>
        <w:rPr>
          <w:rFonts w:ascii="Times New Roman" w:eastAsia="Times New Roman" w:hAnsi="Times New Roman" w:cs="Times New Roman"/>
          <w:i/>
          <w:sz w:val="18"/>
        </w:rPr>
        <w:t xml:space="preserve"> Sample data model for Hibernate </w:t>
      </w:r>
    </w:p>
    <w:p w:rsidR="007322BA" w:rsidRDefault="00883361">
      <w:pPr>
        <w:spacing w:after="3" w:line="224" w:lineRule="auto"/>
        <w:ind w:left="-14" w:right="34" w:firstLine="350"/>
      </w:pPr>
      <w:r>
        <w:rPr>
          <w:rFonts w:ascii="Times New Roman" w:eastAsia="Times New Roman" w:hAnsi="Times New Roman" w:cs="Times New Roman"/>
          <w:sz w:val="18"/>
        </w:rPr>
        <w:t xml:space="preserve">As shown in this data model, two new tables were added, namely, </w:t>
      </w:r>
      <w:r>
        <w:rPr>
          <w:sz w:val="18"/>
        </w:rPr>
        <w:t>HOBBY</w:t>
      </w:r>
      <w:r>
        <w:rPr>
          <w:rFonts w:ascii="Times New Roman" w:eastAsia="Times New Roman" w:hAnsi="Times New Roman" w:cs="Times New Roman"/>
          <w:sz w:val="18"/>
        </w:rPr>
        <w:t xml:space="preserve"> and </w:t>
      </w:r>
      <w:r>
        <w:rPr>
          <w:sz w:val="18"/>
        </w:rPr>
        <w:t>CONTACT_HOBBY_DETAIL</w:t>
      </w:r>
      <w:r>
        <w:rPr>
          <w:rFonts w:ascii="Times New Roman" w:eastAsia="Times New Roman" w:hAnsi="Times New Roman" w:cs="Times New Roman"/>
          <w:sz w:val="18"/>
        </w:rPr>
        <w:t xml:space="preserve"> (the join table), which models the many-to-many relationships between the </w:t>
      </w:r>
      <w:r>
        <w:rPr>
          <w:sz w:val="18"/>
        </w:rPr>
        <w:t>CONTACT</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tables. On the other hand, a </w:t>
      </w:r>
      <w:r>
        <w:rPr>
          <w:sz w:val="18"/>
        </w:rPr>
        <w:t>VERSION</w:t>
      </w:r>
      <w:r>
        <w:rPr>
          <w:rFonts w:ascii="Times New Roman" w:eastAsia="Times New Roman" w:hAnsi="Times New Roman" w:cs="Times New Roman"/>
          <w:sz w:val="18"/>
        </w:rPr>
        <w:t xml:space="preserve"> column was added to the </w:t>
      </w:r>
      <w:r>
        <w:rPr>
          <w:sz w:val="18"/>
        </w:rPr>
        <w:t>CONTACT</w:t>
      </w:r>
      <w:r>
        <w:rPr>
          <w:rFonts w:ascii="Times New Roman" w:eastAsia="Times New Roman" w:hAnsi="Times New Roman" w:cs="Times New Roman"/>
          <w:sz w:val="18"/>
        </w:rPr>
        <w:t xml:space="preserve"> and </w:t>
      </w:r>
      <w:r>
        <w:rPr>
          <w:sz w:val="18"/>
        </w:rPr>
        <w:t>CONTACT_TEL_DETAIL</w:t>
      </w:r>
      <w:r>
        <w:rPr>
          <w:rFonts w:ascii="Times New Roman" w:eastAsia="Times New Roman" w:hAnsi="Times New Roman" w:cs="Times New Roman"/>
          <w:sz w:val="18"/>
        </w:rPr>
        <w:t xml:space="preserve"> tables for optimistic locking, which we will discuss in detail later. In the examples in this chapter, we will use the embedded H2 database, so the database name i</w:t>
      </w:r>
      <w:r>
        <w:rPr>
          <w:rFonts w:ascii="Times New Roman" w:eastAsia="Times New Roman" w:hAnsi="Times New Roman" w:cs="Times New Roman"/>
          <w:sz w:val="18"/>
        </w:rPr>
        <w:t xml:space="preserve">s not required. </w:t>
      </w:r>
    </w:p>
    <w:p w:rsidR="007322BA" w:rsidRDefault="00883361">
      <w:pPr>
        <w:spacing w:after="121" w:line="224" w:lineRule="auto"/>
        <w:ind w:left="360" w:right="34"/>
      </w:pPr>
      <w:r>
        <w:rPr>
          <w:rFonts w:ascii="Times New Roman" w:eastAsia="Times New Roman" w:hAnsi="Times New Roman" w:cs="Times New Roman"/>
          <w:sz w:val="18"/>
        </w:rPr>
        <w:t xml:space="preserve">Listings 9-2 and 9-3 show the scripts for schema creation and sample data population. </w:t>
      </w:r>
    </w:p>
    <w:p w:rsidR="007322BA" w:rsidRDefault="00883361">
      <w:pPr>
        <w:spacing w:after="161"/>
        <w:ind w:left="-5" w:hanging="10"/>
      </w:pPr>
      <w:r>
        <w:rPr>
          <w:rFonts w:ascii="Times New Roman" w:eastAsia="Times New Roman" w:hAnsi="Times New Roman" w:cs="Times New Roman"/>
          <w:b/>
          <w:i/>
          <w:sz w:val="18"/>
        </w:rPr>
        <w:t xml:space="preserve">Listing 9-2. </w:t>
      </w:r>
      <w:r>
        <w:rPr>
          <w:rFonts w:ascii="Times New Roman" w:eastAsia="Times New Roman" w:hAnsi="Times New Roman" w:cs="Times New Roman"/>
          <w:i/>
          <w:sz w:val="18"/>
        </w:rPr>
        <w:t>Sample Data Model Creation Script (</w:t>
      </w:r>
      <w:r>
        <w:rPr>
          <w:i/>
          <w:sz w:val="18"/>
        </w:rPr>
        <w:t>schema.sql</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CREATE TABLE CONTACT ( </w:t>
      </w:r>
    </w:p>
    <w:p w:rsidR="007322BA" w:rsidRDefault="00883361">
      <w:pPr>
        <w:spacing w:after="3" w:line="265" w:lineRule="auto"/>
        <w:ind w:left="-4" w:right="75" w:hanging="10"/>
      </w:pPr>
      <w:r>
        <w:rPr>
          <w:sz w:val="18"/>
        </w:rPr>
        <w:t xml:space="preserve">    ID INT NOT NULL AUTO_INCREMENT </w:t>
      </w:r>
    </w:p>
    <w:p w:rsidR="007322BA" w:rsidRDefault="00883361">
      <w:pPr>
        <w:spacing w:after="3" w:line="265" w:lineRule="auto"/>
        <w:ind w:left="-4" w:right="75" w:hanging="10"/>
      </w:pPr>
      <w:r>
        <w:rPr>
          <w:sz w:val="18"/>
        </w:rPr>
        <w:t xml:space="preserve">    , FIRST_NAME VARCHAR(60) NO</w:t>
      </w:r>
      <w:r>
        <w:rPr>
          <w:sz w:val="18"/>
        </w:rPr>
        <w:t xml:space="preserve">T NULL </w:t>
      </w:r>
    </w:p>
    <w:p w:rsidR="007322BA" w:rsidRDefault="00883361">
      <w:pPr>
        <w:spacing w:after="3" w:line="265" w:lineRule="auto"/>
        <w:ind w:left="-4" w:right="75" w:hanging="10"/>
      </w:pPr>
      <w:r>
        <w:rPr>
          <w:sz w:val="18"/>
        </w:rPr>
        <w:t xml:space="preserve">    , LAST_NAME VARCHAR(40) NOT NULL </w:t>
      </w:r>
    </w:p>
    <w:p w:rsidR="007322BA" w:rsidRDefault="00883361">
      <w:pPr>
        <w:spacing w:after="3" w:line="265" w:lineRule="auto"/>
        <w:ind w:left="-4" w:right="75" w:hanging="10"/>
      </w:pPr>
      <w:r>
        <w:rPr>
          <w:sz w:val="18"/>
        </w:rPr>
        <w:t xml:space="preserve">    , BIRTH_DATE DATE </w:t>
      </w:r>
    </w:p>
    <w:p w:rsidR="007322BA" w:rsidRDefault="00883361">
      <w:pPr>
        <w:spacing w:after="3" w:line="265" w:lineRule="auto"/>
        <w:ind w:left="-4" w:right="75" w:hanging="10"/>
      </w:pPr>
      <w:r>
        <w:rPr>
          <w:sz w:val="18"/>
        </w:rPr>
        <w:t xml:space="preserve">    , VERSION INT NOT NULL DEFAULT 0 </w:t>
      </w:r>
    </w:p>
    <w:p w:rsidR="007322BA" w:rsidRDefault="00883361">
      <w:pPr>
        <w:spacing w:after="81" w:line="265" w:lineRule="auto"/>
        <w:ind w:left="-4" w:right="3803" w:hanging="10"/>
      </w:pPr>
      <w:r>
        <w:rPr>
          <w:sz w:val="18"/>
        </w:rPr>
        <w:t xml:space="preserve">    , UNIQUE UQ_CONTACT_1 (FIRST_NAME, LAST_NAME)     , PRIMARY KEY (ID) </w:t>
      </w:r>
    </w:p>
    <w:p w:rsidR="007322BA" w:rsidRDefault="00883361">
      <w:pPr>
        <w:spacing w:after="26" w:line="224" w:lineRule="auto"/>
        <w:ind w:left="-14" w:right="34"/>
      </w:pPr>
      <w:r>
        <w:rPr>
          <w:rFonts w:ascii="Times New Roman" w:eastAsia="Times New Roman" w:hAnsi="Times New Roman" w:cs="Times New Roman"/>
          <w:sz w:val="18"/>
        </w:rPr>
        <w:t xml:space="preserve">); </w:t>
      </w:r>
    </w:p>
    <w:p w:rsidR="007322BA" w:rsidRDefault="00883361">
      <w:pPr>
        <w:spacing w:after="95"/>
        <w:ind w:left="720"/>
      </w:pPr>
      <w:r>
        <w:rPr>
          <w:rFonts w:ascii="Times New Roman" w:eastAsia="Times New Roman" w:hAnsi="Times New Roman" w:cs="Times New Roman"/>
          <w:sz w:val="18"/>
        </w:rPr>
        <w:t xml:space="preserve"> </w:t>
      </w:r>
    </w:p>
    <w:p w:rsidR="007322BA" w:rsidRDefault="00883361">
      <w:pPr>
        <w:spacing w:after="3" w:line="265" w:lineRule="auto"/>
        <w:ind w:left="-4" w:right="75" w:hanging="10"/>
      </w:pPr>
      <w:r>
        <w:rPr>
          <w:sz w:val="18"/>
        </w:rPr>
        <w:t xml:space="preserve">CREATE TABLE HOBBY ( </w:t>
      </w:r>
    </w:p>
    <w:p w:rsidR="007322BA" w:rsidRDefault="00883361">
      <w:pPr>
        <w:spacing w:after="3" w:line="265" w:lineRule="auto"/>
        <w:ind w:left="-4" w:right="75" w:hanging="10"/>
      </w:pPr>
      <w:r>
        <w:rPr>
          <w:sz w:val="18"/>
        </w:rPr>
        <w:t xml:space="preserve">     HOBBY_ID VARCHAR(20) NOT NULL </w:t>
      </w:r>
    </w:p>
    <w:p w:rsidR="007322BA" w:rsidRDefault="00883361">
      <w:pPr>
        <w:spacing w:after="3" w:line="265" w:lineRule="auto"/>
        <w:ind w:left="-4" w:right="75" w:hanging="10"/>
      </w:pPr>
      <w:r>
        <w:rPr>
          <w:sz w:val="18"/>
        </w:rPr>
        <w:t xml:space="preserve">     , PRIMARY KEY (HOBBY_ID) </w:t>
      </w:r>
    </w:p>
    <w:p w:rsidR="007322BA" w:rsidRDefault="00883361">
      <w:pPr>
        <w:spacing w:after="3" w:line="265" w:lineRule="auto"/>
        <w:ind w:left="-4" w:right="75" w:hanging="10"/>
      </w:pPr>
      <w:r>
        <w:rPr>
          <w:sz w:val="18"/>
        </w:rPr>
        <w:t xml:space="preserv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CREATE TABLE CONTACT_TEL_DETAIL ( </w:t>
      </w:r>
    </w:p>
    <w:p w:rsidR="007322BA" w:rsidRDefault="00883361">
      <w:pPr>
        <w:spacing w:after="3" w:line="265" w:lineRule="auto"/>
        <w:ind w:left="-4" w:right="5513" w:hanging="10"/>
      </w:pPr>
      <w:r>
        <w:rPr>
          <w:sz w:val="18"/>
        </w:rPr>
        <w:t xml:space="preserve">ID INT NOT NULL AUTO_INCREMENT      , CONTACT_ID INT NOT NULL </w:t>
      </w:r>
    </w:p>
    <w:p w:rsidR="007322BA" w:rsidRDefault="00883361">
      <w:pPr>
        <w:spacing w:after="3" w:line="265" w:lineRule="auto"/>
        <w:ind w:left="-4" w:right="75" w:hanging="10"/>
      </w:pPr>
      <w:r>
        <w:rPr>
          <w:sz w:val="18"/>
        </w:rPr>
        <w:t xml:space="preserve">     , TEL_TYPE VARCHAR(20) NOT NULL </w:t>
      </w:r>
    </w:p>
    <w:p w:rsidR="007322BA" w:rsidRDefault="00883361">
      <w:pPr>
        <w:spacing w:after="3" w:line="265" w:lineRule="auto"/>
        <w:ind w:left="-4" w:right="75" w:hanging="10"/>
      </w:pPr>
      <w:r>
        <w:rPr>
          <w:sz w:val="18"/>
        </w:rPr>
        <w:t xml:space="preserve">     , TEL_NUMBER VARCHAR(20) NOT NULL </w:t>
      </w:r>
    </w:p>
    <w:p w:rsidR="007322BA" w:rsidRDefault="007322BA">
      <w:pPr>
        <w:sectPr w:rsidR="007322BA">
          <w:headerReference w:type="even" r:id="rId595"/>
          <w:headerReference w:type="default" r:id="rId596"/>
          <w:footerReference w:type="even" r:id="rId597"/>
          <w:footerReference w:type="default" r:id="rId598"/>
          <w:headerReference w:type="first" r:id="rId599"/>
          <w:footerReference w:type="first" r:id="rId600"/>
          <w:pgSz w:w="10800" w:h="13320"/>
          <w:pgMar w:top="458" w:right="647" w:bottom="927" w:left="1152" w:header="720" w:footer="658" w:gutter="0"/>
          <w:cols w:space="720"/>
          <w:titlePg/>
        </w:sectPr>
      </w:pPr>
    </w:p>
    <w:p w:rsidR="007322BA" w:rsidRDefault="00883361">
      <w:pPr>
        <w:spacing w:after="3" w:line="265" w:lineRule="auto"/>
        <w:ind w:left="-4" w:right="75" w:hanging="10"/>
      </w:pPr>
      <w:r>
        <w:rPr>
          <w:sz w:val="18"/>
        </w:rPr>
        <w:lastRenderedPageBreak/>
        <w:t xml:space="preserve">     , VERSION INT NOT NULL DEFAULT 0 </w:t>
      </w:r>
    </w:p>
    <w:p w:rsidR="007322BA" w:rsidRDefault="00883361">
      <w:pPr>
        <w:spacing w:after="3" w:line="265" w:lineRule="auto"/>
        <w:ind w:left="-4" w:right="75" w:hanging="10"/>
      </w:pPr>
      <w:r>
        <w:rPr>
          <w:sz w:val="18"/>
        </w:rPr>
        <w:t xml:space="preserve">     , UNIQUE UQ_CONTACT_TEL_DETAIL_1 (CONTACT_ID, TEL_TYPE) </w:t>
      </w:r>
    </w:p>
    <w:p w:rsidR="007322BA" w:rsidRDefault="00883361">
      <w:pPr>
        <w:spacing w:after="3" w:line="265" w:lineRule="auto"/>
        <w:ind w:left="-4" w:right="75" w:hanging="10"/>
      </w:pPr>
      <w:r>
        <w:rPr>
          <w:sz w:val="18"/>
        </w:rPr>
        <w:t xml:space="preserve">     , PRIMARY KEY (ID) </w:t>
      </w:r>
    </w:p>
    <w:p w:rsidR="007322BA" w:rsidRDefault="00883361">
      <w:pPr>
        <w:spacing w:after="3" w:line="265" w:lineRule="auto"/>
        <w:ind w:left="-4" w:right="75" w:hanging="10"/>
      </w:pPr>
      <w:r>
        <w:rPr>
          <w:sz w:val="18"/>
        </w:rPr>
        <w:t xml:space="preserve">     , CONSTRAINT FK_CONTACT_TEL_DETAIL_1 FOREIGN KEY (CONTACT_ID) </w:t>
      </w:r>
    </w:p>
    <w:p w:rsidR="007322BA" w:rsidRDefault="00883361">
      <w:pPr>
        <w:spacing w:after="81" w:line="265" w:lineRule="auto"/>
        <w:ind w:left="-4" w:right="5298" w:hanging="10"/>
      </w:pPr>
      <w:r>
        <w:rPr>
          <w:sz w:val="18"/>
        </w:rPr>
        <w:t xml:space="preserve">         REFERENCES CONTACT (ID) ); </w:t>
      </w:r>
    </w:p>
    <w:p w:rsidR="007322BA" w:rsidRDefault="00883361">
      <w:pPr>
        <w:spacing w:after="95"/>
      </w:pPr>
      <w:r>
        <w:rPr>
          <w:rFonts w:ascii="Times New Roman" w:eastAsia="Times New Roman" w:hAnsi="Times New Roman" w:cs="Times New Roman"/>
          <w:sz w:val="18"/>
        </w:rPr>
        <w:t xml:space="preserve"> </w:t>
      </w:r>
    </w:p>
    <w:p w:rsidR="007322BA" w:rsidRDefault="00883361">
      <w:pPr>
        <w:spacing w:after="3" w:line="265" w:lineRule="auto"/>
        <w:ind w:left="-4" w:right="75" w:hanging="10"/>
      </w:pPr>
      <w:r>
        <w:rPr>
          <w:sz w:val="18"/>
        </w:rPr>
        <w:t xml:space="preserve">CREATE TABLE CONTACT_HOBBY_DETAIL ( </w:t>
      </w:r>
    </w:p>
    <w:p w:rsidR="007322BA" w:rsidRDefault="00883361">
      <w:pPr>
        <w:spacing w:after="3" w:line="265" w:lineRule="auto"/>
        <w:ind w:left="-4" w:right="75" w:hanging="10"/>
      </w:pPr>
      <w:r>
        <w:rPr>
          <w:sz w:val="18"/>
        </w:rPr>
        <w:t xml:space="preserve">     CONTACT_ID INT NOT NULL </w:t>
      </w:r>
    </w:p>
    <w:p w:rsidR="007322BA" w:rsidRDefault="00883361">
      <w:pPr>
        <w:spacing w:after="3" w:line="265" w:lineRule="auto"/>
        <w:ind w:left="-4" w:right="75" w:hanging="10"/>
      </w:pPr>
      <w:r>
        <w:rPr>
          <w:sz w:val="18"/>
        </w:rPr>
        <w:t xml:space="preserve">     , HOBBY_ID VARCHAR(20) NOT NULL </w:t>
      </w:r>
    </w:p>
    <w:p w:rsidR="007322BA" w:rsidRDefault="00883361">
      <w:pPr>
        <w:spacing w:after="3" w:line="265" w:lineRule="auto"/>
        <w:ind w:left="-4" w:right="75" w:hanging="10"/>
      </w:pPr>
      <w:r>
        <w:rPr>
          <w:sz w:val="18"/>
        </w:rPr>
        <w:t xml:space="preserve">     , PRIMARY KEY (CONTACT_ID, HOBBY_ID) </w:t>
      </w:r>
    </w:p>
    <w:p w:rsidR="007322BA" w:rsidRDefault="00883361">
      <w:pPr>
        <w:spacing w:after="3" w:line="265" w:lineRule="auto"/>
        <w:ind w:left="-4" w:right="75" w:hanging="10"/>
      </w:pPr>
      <w:r>
        <w:rPr>
          <w:sz w:val="18"/>
        </w:rPr>
        <w:t xml:space="preserve"> </w:t>
      </w:r>
      <w:r>
        <w:rPr>
          <w:sz w:val="18"/>
        </w:rPr>
        <w:t xml:space="preserve">    , CONSTRAINT FK_CONTACT_HOBBY_DETAIL_1 FOREIGN KEY (CONTACT_ID) </w:t>
      </w:r>
    </w:p>
    <w:p w:rsidR="007322BA" w:rsidRDefault="00883361">
      <w:pPr>
        <w:spacing w:after="3" w:line="265" w:lineRule="auto"/>
        <w:ind w:left="-4" w:right="75" w:hanging="10"/>
      </w:pPr>
      <w:r>
        <w:rPr>
          <w:sz w:val="18"/>
        </w:rPr>
        <w:t xml:space="preserve">         REFERENCES CONTACT (ID) ON DELETE CASCADE </w:t>
      </w:r>
    </w:p>
    <w:p w:rsidR="007322BA" w:rsidRDefault="00883361">
      <w:pPr>
        <w:spacing w:after="3" w:line="265" w:lineRule="auto"/>
        <w:ind w:left="-4" w:right="75" w:hanging="10"/>
      </w:pPr>
      <w:r>
        <w:rPr>
          <w:sz w:val="18"/>
        </w:rPr>
        <w:t xml:space="preserve">     , CONSTRAINT FK_CONTACT_HOBBY_DETAIL_2 FOREIGN KEY (HOBBY_ID) </w:t>
      </w:r>
    </w:p>
    <w:p w:rsidR="007322BA" w:rsidRDefault="00883361">
      <w:pPr>
        <w:spacing w:after="201" w:line="265" w:lineRule="auto"/>
        <w:ind w:left="-4" w:right="5298" w:hanging="10"/>
      </w:pPr>
      <w:r>
        <w:rPr>
          <w:sz w:val="18"/>
        </w:rPr>
        <w:t xml:space="preserve">     REFERENCES HOBBY (HOBBY_ID) ); </w:t>
      </w:r>
    </w:p>
    <w:p w:rsidR="007322BA" w:rsidRDefault="00883361">
      <w:pPr>
        <w:spacing w:after="209"/>
        <w:ind w:left="-5" w:hanging="10"/>
      </w:pPr>
      <w:r>
        <w:rPr>
          <w:rFonts w:ascii="Times New Roman" w:eastAsia="Times New Roman" w:hAnsi="Times New Roman" w:cs="Times New Roman"/>
          <w:b/>
          <w:i/>
          <w:sz w:val="18"/>
        </w:rPr>
        <w:t xml:space="preserve">Listing 9-3. </w:t>
      </w:r>
      <w:r>
        <w:rPr>
          <w:rFonts w:ascii="Times New Roman" w:eastAsia="Times New Roman" w:hAnsi="Times New Roman" w:cs="Times New Roman"/>
          <w:i/>
          <w:sz w:val="18"/>
        </w:rPr>
        <w:t>Data Population S</w:t>
      </w:r>
      <w:r>
        <w:rPr>
          <w:rFonts w:ascii="Times New Roman" w:eastAsia="Times New Roman" w:hAnsi="Times New Roman" w:cs="Times New Roman"/>
          <w:i/>
          <w:sz w:val="18"/>
        </w:rPr>
        <w:t>cript(</w:t>
      </w:r>
      <w:r>
        <w:rPr>
          <w:i/>
          <w:sz w:val="18"/>
        </w:rPr>
        <w:t>test-data.sql</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insert into contact (first_name, last_name, birth_date) values </w:t>
      </w:r>
    </w:p>
    <w:p w:rsidR="007322BA" w:rsidRDefault="00883361">
      <w:pPr>
        <w:spacing w:after="3" w:line="265" w:lineRule="auto"/>
        <w:ind w:left="-4" w:right="75" w:hanging="10"/>
      </w:pPr>
      <w:r>
        <w:rPr>
          <w:sz w:val="18"/>
        </w:rPr>
        <w:t xml:space="preserve"> ('Clarence', 'Ho', '1980-07-30'); </w:t>
      </w:r>
    </w:p>
    <w:p w:rsidR="007322BA" w:rsidRDefault="00883361">
      <w:pPr>
        <w:spacing w:after="3" w:line="265" w:lineRule="auto"/>
        <w:ind w:left="-4" w:right="75" w:hanging="10"/>
      </w:pPr>
      <w:r>
        <w:rPr>
          <w:sz w:val="18"/>
        </w:rPr>
        <w:t xml:space="preserve">insert into contact (first_name, last_name, birth_date) values </w:t>
      </w:r>
    </w:p>
    <w:p w:rsidR="007322BA" w:rsidRDefault="00883361">
      <w:pPr>
        <w:spacing w:after="3" w:line="265" w:lineRule="auto"/>
        <w:ind w:left="-4" w:right="75" w:hanging="10"/>
      </w:pPr>
      <w:r>
        <w:rPr>
          <w:sz w:val="18"/>
        </w:rPr>
        <w:t xml:space="preserve"> ('Scott', 'Tiger', '1990-11-02'); </w:t>
      </w:r>
    </w:p>
    <w:p w:rsidR="007322BA" w:rsidRDefault="00883361">
      <w:pPr>
        <w:spacing w:after="3" w:line="265" w:lineRule="auto"/>
        <w:ind w:left="-4" w:right="75" w:hanging="10"/>
      </w:pPr>
      <w:r>
        <w:rPr>
          <w:sz w:val="18"/>
        </w:rPr>
        <w:t xml:space="preserve">insert into contact (first_name, last_name, birth_date) values </w:t>
      </w:r>
    </w:p>
    <w:p w:rsidR="007322BA" w:rsidRDefault="00883361">
      <w:pPr>
        <w:spacing w:after="3" w:line="265" w:lineRule="auto"/>
        <w:ind w:left="-4" w:right="75" w:hanging="10"/>
      </w:pPr>
      <w:r>
        <w:rPr>
          <w:sz w:val="18"/>
        </w:rPr>
        <w:t xml:space="preserve"> ('John', 'Smith', '1964-02-28'); </w:t>
      </w:r>
    </w:p>
    <w:p w:rsidR="007322BA" w:rsidRDefault="00883361">
      <w:pPr>
        <w:spacing w:after="6"/>
      </w:pPr>
      <w:r>
        <w:rPr>
          <w:sz w:val="18"/>
        </w:rPr>
        <w:t xml:space="preserve"> </w:t>
      </w:r>
    </w:p>
    <w:p w:rsidR="007322BA" w:rsidRDefault="00883361">
      <w:pPr>
        <w:spacing w:after="3" w:line="265" w:lineRule="auto"/>
        <w:ind w:left="-4" w:right="75" w:hanging="10"/>
      </w:pPr>
      <w:r>
        <w:rPr>
          <w:sz w:val="18"/>
        </w:rPr>
        <w:t xml:space="preserve">insert into contact_tel_detail (contact_id, tel_type, tel_number) values </w:t>
      </w:r>
    </w:p>
    <w:p w:rsidR="007322BA" w:rsidRDefault="00883361">
      <w:pPr>
        <w:spacing w:after="3" w:line="265" w:lineRule="auto"/>
        <w:ind w:left="-4" w:right="75" w:hanging="10"/>
      </w:pPr>
      <w:r>
        <w:rPr>
          <w:sz w:val="18"/>
        </w:rPr>
        <w:t xml:space="preserve"> (1, 'Mobile', '1234567890'); </w:t>
      </w:r>
    </w:p>
    <w:p w:rsidR="007322BA" w:rsidRDefault="00883361">
      <w:pPr>
        <w:spacing w:after="3" w:line="265" w:lineRule="auto"/>
        <w:ind w:left="-4" w:right="75" w:hanging="10"/>
      </w:pPr>
      <w:r>
        <w:rPr>
          <w:sz w:val="18"/>
        </w:rPr>
        <w:t>insert into contact_tel_detail (contact_id, tel_ty</w:t>
      </w:r>
      <w:r>
        <w:rPr>
          <w:sz w:val="18"/>
        </w:rPr>
        <w:t xml:space="preserve">pe, tel_number) values </w:t>
      </w:r>
    </w:p>
    <w:p w:rsidR="007322BA" w:rsidRDefault="00883361">
      <w:pPr>
        <w:spacing w:after="3" w:line="265" w:lineRule="auto"/>
        <w:ind w:left="-4" w:right="75" w:hanging="10"/>
      </w:pPr>
      <w:r>
        <w:rPr>
          <w:sz w:val="18"/>
        </w:rPr>
        <w:t xml:space="preserve"> (1, 'Home', '1234567890'); </w:t>
      </w:r>
    </w:p>
    <w:p w:rsidR="007322BA" w:rsidRDefault="00883361">
      <w:pPr>
        <w:spacing w:after="3" w:line="265" w:lineRule="auto"/>
        <w:ind w:left="-4" w:right="1448" w:hanging="10"/>
      </w:pPr>
      <w:r>
        <w:rPr>
          <w:sz w:val="18"/>
        </w:rPr>
        <w:t xml:space="preserve">insert into contact_tel_detail (contact_id, tel_type, tel_number) values  (2, 'Home', '1234567890'); </w:t>
      </w:r>
    </w:p>
    <w:p w:rsidR="007322BA" w:rsidRDefault="00883361">
      <w:pPr>
        <w:spacing w:after="3" w:line="265" w:lineRule="auto"/>
        <w:ind w:left="-4" w:right="3767" w:hanging="10"/>
      </w:pPr>
      <w:r>
        <w:rPr>
          <w:sz w:val="18"/>
        </w:rPr>
        <w:t xml:space="preserve"> insert into hobby (hobby_id) values ('Swimming'); insert into hobby (hobby_id) values ('Jogging'); i</w:t>
      </w:r>
      <w:r>
        <w:rPr>
          <w:sz w:val="18"/>
        </w:rPr>
        <w:t xml:space="preserve">nsert into hobby (hobby_id) values ('Programming'); insert into hobby (hobby_id) values ('Movies'); insert into hobby (hobby_id) values ('Reading'); </w:t>
      </w:r>
    </w:p>
    <w:p w:rsidR="007322BA" w:rsidRDefault="00883361">
      <w:pPr>
        <w:spacing w:after="480" w:line="265" w:lineRule="auto"/>
        <w:ind w:left="-4" w:right="1427" w:hanging="10"/>
      </w:pPr>
      <w:r>
        <w:rPr>
          <w:sz w:val="18"/>
        </w:rPr>
        <w:t xml:space="preserve"> insert into contact_hobby_detail(contact_id, hobby_id) values (1, 'Swimming');  insert into contact_hobby</w:t>
      </w:r>
      <w:r>
        <w:rPr>
          <w:sz w:val="18"/>
        </w:rPr>
        <w:t xml:space="preserve">_detail(contact_id, hobby_id) values (1, 'Movies');  insert into contact_hobby_detail(contact_id, hobby_id) values (2, 'Swimming'); </w:t>
      </w:r>
    </w:p>
    <w:p w:rsidR="007322BA" w:rsidRDefault="00883361">
      <w:pPr>
        <w:spacing w:after="0"/>
        <w:ind w:left="-5" w:hanging="10"/>
      </w:pPr>
      <w:r>
        <w:rPr>
          <w:rFonts w:ascii="Arial" w:eastAsia="Arial" w:hAnsi="Arial" w:cs="Arial"/>
          <w:sz w:val="36"/>
        </w:rPr>
        <w:t xml:space="preserve">Configuring Hibernate SessionFactory </w:t>
      </w:r>
    </w:p>
    <w:p w:rsidR="007322BA" w:rsidRDefault="00883361">
      <w:pPr>
        <w:spacing w:after="3" w:line="224" w:lineRule="auto"/>
        <w:ind w:left="-14" w:right="34"/>
      </w:pPr>
      <w:r>
        <w:rPr>
          <w:rFonts w:ascii="Times New Roman" w:eastAsia="Times New Roman" w:hAnsi="Times New Roman" w:cs="Times New Roman"/>
          <w:sz w:val="18"/>
        </w:rPr>
        <w:lastRenderedPageBreak/>
        <w:t xml:space="preserve">As mentioned earlier in this chapter, the core concept of Hibernate is based on the </w:t>
      </w:r>
      <w:r>
        <w:rPr>
          <w:sz w:val="18"/>
        </w:rPr>
        <w:t>S</w:t>
      </w:r>
      <w:r>
        <w:rPr>
          <w:sz w:val="18"/>
        </w:rPr>
        <w:t>ession</w:t>
      </w:r>
      <w:r>
        <w:rPr>
          <w:rFonts w:ascii="Times New Roman" w:eastAsia="Times New Roman" w:hAnsi="Times New Roman" w:cs="Times New Roman"/>
          <w:sz w:val="18"/>
        </w:rPr>
        <w:t xml:space="preserve"> interface, which is obtained from the </w:t>
      </w:r>
      <w:r>
        <w:rPr>
          <w:sz w:val="18"/>
        </w:rPr>
        <w:t>SessionFactory</w:t>
      </w:r>
      <w:r>
        <w:rPr>
          <w:rFonts w:ascii="Times New Roman" w:eastAsia="Times New Roman" w:hAnsi="Times New Roman" w:cs="Times New Roman"/>
          <w:sz w:val="18"/>
        </w:rPr>
        <w:t>. Spring provides a number of classes to support the configuration of Hibernate’s session factory as a Spring bean with the desired properties. Since we are going to use the annotation style, we wi</w:t>
      </w:r>
      <w:r>
        <w:rPr>
          <w:rFonts w:ascii="Times New Roman" w:eastAsia="Times New Roman" w:hAnsi="Times New Roman" w:cs="Times New Roman"/>
          <w:sz w:val="18"/>
        </w:rPr>
        <w:t xml:space="preserve">ll use the class </w:t>
      </w:r>
      <w:r>
        <w:rPr>
          <w:sz w:val="18"/>
        </w:rPr>
        <w:t>AnnotationSessionFactoryBean</w:t>
      </w:r>
      <w:r>
        <w:rPr>
          <w:rFonts w:ascii="Times New Roman" w:eastAsia="Times New Roman" w:hAnsi="Times New Roman" w:cs="Times New Roman"/>
          <w:sz w:val="18"/>
        </w:rPr>
        <w:t>. Listing 9-4 shows the corresponding XML configuration file (</w:t>
      </w:r>
      <w:r>
        <w:rPr>
          <w:sz w:val="18"/>
        </w:rPr>
        <w:t>app-context.xml</w:t>
      </w:r>
      <w:r>
        <w:rPr>
          <w:rFonts w:ascii="Times New Roman" w:eastAsia="Times New Roman" w:hAnsi="Times New Roman" w:cs="Times New Roman"/>
          <w:sz w:val="18"/>
        </w:rPr>
        <w:t xml:space="preserve">). </w:t>
      </w:r>
    </w:p>
    <w:p w:rsidR="007322BA" w:rsidRDefault="00883361">
      <w:pPr>
        <w:spacing w:after="166"/>
        <w:ind w:left="-5" w:hanging="10"/>
      </w:pPr>
      <w:r>
        <w:rPr>
          <w:rFonts w:ascii="Times New Roman" w:eastAsia="Times New Roman" w:hAnsi="Times New Roman" w:cs="Times New Roman"/>
          <w:b/>
          <w:i/>
          <w:sz w:val="18"/>
        </w:rPr>
        <w:t xml:space="preserve">Listing 9-4. </w:t>
      </w:r>
      <w:r>
        <w:rPr>
          <w:rFonts w:ascii="Times New Roman" w:eastAsia="Times New Roman" w:hAnsi="Times New Roman" w:cs="Times New Roman"/>
          <w:i/>
          <w:sz w:val="18"/>
        </w:rPr>
        <w:t xml:space="preserve">Spring Configuration for Hibernate’s </w:t>
      </w:r>
      <w:r>
        <w:rPr>
          <w:i/>
          <w:sz w:val="18"/>
        </w:rPr>
        <w:t>AnnotationSessionFactoryBean</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&lt;?xml version="1.0" encoding="UTF-8"?&gt; </w:t>
      </w:r>
    </w:p>
    <w:p w:rsidR="007322BA" w:rsidRDefault="00883361">
      <w:pPr>
        <w:spacing w:after="3" w:line="265" w:lineRule="auto"/>
        <w:ind w:left="-4" w:right="451" w:hanging="10"/>
      </w:pPr>
      <w:r>
        <w:rPr>
          <w:sz w:val="18"/>
        </w:rPr>
        <w:t>&lt;</w:t>
      </w:r>
      <w:r>
        <w:rPr>
          <w:sz w:val="18"/>
        </w:rPr>
        <w:t>beans xmlns="</w:t>
      </w:r>
      <w:hyperlink r:id="rId601">
        <w:r>
          <w:rPr>
            <w:sz w:val="18"/>
          </w:rPr>
          <w:t>http://www.springframework.org/schema/beans"</w:t>
        </w:r>
      </w:hyperlink>
      <w:r>
        <w:rPr>
          <w:sz w:val="18"/>
        </w:rPr>
        <w:t xml:space="preserve">     xmlns:xsi="</w:t>
      </w:r>
      <w:hyperlink r:id="rId602">
        <w:r>
          <w:rPr>
            <w:sz w:val="18"/>
          </w:rPr>
          <w:t>http://www.w3.org/2001/XMLSchema-instance"</w:t>
        </w:r>
      </w:hyperlink>
      <w:r>
        <w:rPr>
          <w:sz w:val="18"/>
        </w:rPr>
        <w:t xml:space="preserve">      xmlns:conte</w:t>
      </w:r>
      <w:r>
        <w:rPr>
          <w:sz w:val="18"/>
        </w:rPr>
        <w:t>xt="</w:t>
      </w:r>
      <w:hyperlink r:id="rId603">
        <w:r>
          <w:rPr>
            <w:sz w:val="18"/>
          </w:rPr>
          <w:t>http://www.springframework.org/schema/context"</w:t>
        </w:r>
      </w:hyperlink>
      <w:r>
        <w:rPr>
          <w:sz w:val="18"/>
        </w:rPr>
        <w:t xml:space="preserve">     xmlns:tx="</w:t>
      </w:r>
      <w:hyperlink r:id="rId604">
        <w:r>
          <w:rPr>
            <w:sz w:val="18"/>
          </w:rPr>
          <w:t>http://www.springframework.org/schema/tx"</w:t>
        </w:r>
      </w:hyperlink>
      <w:r>
        <w:rPr>
          <w:sz w:val="18"/>
        </w:rPr>
        <w:t xml:space="preserve">      xmlns:jdbc="</w:t>
      </w:r>
      <w:hyperlink r:id="rId605">
        <w:r>
          <w:rPr>
            <w:sz w:val="18"/>
          </w:rPr>
          <w:t>http://www.springframework.org/schema/jdbc"</w:t>
        </w:r>
      </w:hyperlink>
      <w:r>
        <w:rPr>
          <w:sz w:val="18"/>
        </w:rPr>
        <w:t xml:space="preserve">     xsi:schemaLocation=" </w:t>
      </w:r>
    </w:p>
    <w:p w:rsidR="007322BA" w:rsidRDefault="00883361">
      <w:pPr>
        <w:spacing w:after="3" w:line="265" w:lineRule="auto"/>
        <w:ind w:left="-4" w:right="75" w:hanging="10"/>
      </w:pPr>
      <w:r>
        <w:rPr>
          <w:sz w:val="18"/>
        </w:rPr>
        <w:t xml:space="preserve">      </w:t>
      </w:r>
      <w:hyperlink r:id="rId606">
        <w:r>
          <w:rPr>
            <w:sz w:val="18"/>
          </w:rPr>
          <w:t xml:space="preserve">http://www.springframework.org/schema/jdbc  </w:t>
        </w:r>
      </w:hyperlink>
    </w:p>
    <w:p w:rsidR="007322BA" w:rsidRDefault="00883361">
      <w:pPr>
        <w:spacing w:after="3" w:line="265" w:lineRule="auto"/>
        <w:ind w:left="-4" w:right="75" w:hanging="10"/>
      </w:pPr>
      <w:r>
        <w:rPr>
          <w:sz w:val="18"/>
        </w:rPr>
        <w:t xml:space="preserve">      </w:t>
      </w:r>
      <w:hyperlink r:id="rId607">
        <w:r>
          <w:rPr>
            <w:sz w:val="18"/>
          </w:rPr>
          <w:t xml:space="preserve">http://www.springframework.org/schema/jdbc/spring-jdbc-3.1.xsd </w:t>
        </w:r>
      </w:hyperlink>
      <w:r>
        <w:rPr>
          <w:sz w:val="18"/>
        </w:rPr>
        <w:t xml:space="preserve">      </w:t>
      </w:r>
      <w:hyperlink r:id="rId608">
        <w:r>
          <w:rPr>
            <w:sz w:val="18"/>
          </w:rPr>
          <w:t xml:space="preserve">http://www.springframework.org/schema/beans </w:t>
        </w:r>
        <w:r>
          <w:rPr>
            <w:sz w:val="18"/>
          </w:rPr>
          <w:t xml:space="preserve"> </w:t>
        </w:r>
      </w:hyperlink>
    </w:p>
    <w:p w:rsidR="007322BA" w:rsidRDefault="00883361">
      <w:pPr>
        <w:spacing w:after="3" w:line="265" w:lineRule="auto"/>
        <w:ind w:left="-4" w:right="75" w:hanging="10"/>
      </w:pPr>
      <w:r>
        <w:rPr>
          <w:sz w:val="18"/>
        </w:rPr>
        <w:t xml:space="preserve">      </w:t>
      </w:r>
      <w:hyperlink r:id="rId609">
        <w:r>
          <w:rPr>
            <w:sz w:val="18"/>
          </w:rPr>
          <w:t xml:space="preserve">http://www.springframework.org/schema/beans/spring-beans-3.1.xsd </w:t>
        </w:r>
      </w:hyperlink>
      <w:r>
        <w:rPr>
          <w:sz w:val="18"/>
        </w:rPr>
        <w:t xml:space="preserve">      </w:t>
      </w:r>
      <w:hyperlink r:id="rId610">
        <w:r>
          <w:rPr>
            <w:sz w:val="18"/>
          </w:rPr>
          <w:t>http://www.springframework.org/sc</w:t>
        </w:r>
        <w:r>
          <w:rPr>
            <w:sz w:val="18"/>
          </w:rPr>
          <w:t xml:space="preserve">hema/tx  </w:t>
        </w:r>
      </w:hyperlink>
    </w:p>
    <w:p w:rsidR="007322BA" w:rsidRDefault="00883361">
      <w:pPr>
        <w:spacing w:after="3" w:line="265" w:lineRule="auto"/>
        <w:ind w:left="-4" w:right="75" w:hanging="10"/>
      </w:pPr>
      <w:r>
        <w:rPr>
          <w:sz w:val="18"/>
        </w:rPr>
        <w:t xml:space="preserve">      </w:t>
      </w:r>
      <w:hyperlink r:id="rId611">
        <w:r>
          <w:rPr>
            <w:sz w:val="18"/>
          </w:rPr>
          <w:t xml:space="preserve">http://www.springframework.org/schema/tx/spring-tx-3.1.xsd </w:t>
        </w:r>
      </w:hyperlink>
      <w:r>
        <w:rPr>
          <w:sz w:val="18"/>
        </w:rPr>
        <w:t xml:space="preserve">      </w:t>
      </w:r>
      <w:hyperlink r:id="rId612">
        <w:r>
          <w:rPr>
            <w:sz w:val="18"/>
          </w:rPr>
          <w:t>http://www.springframework.org/s</w:t>
        </w:r>
        <w:r>
          <w:rPr>
            <w:sz w:val="18"/>
          </w:rPr>
          <w:t xml:space="preserve">chema/context  </w:t>
        </w:r>
      </w:hyperlink>
    </w:p>
    <w:p w:rsidR="007322BA" w:rsidRDefault="00883361">
      <w:pPr>
        <w:spacing w:after="3" w:line="265" w:lineRule="auto"/>
        <w:ind w:left="-4" w:right="720" w:hanging="10"/>
      </w:pPr>
      <w:r>
        <w:rPr>
          <w:sz w:val="18"/>
        </w:rPr>
        <w:t xml:space="preserve">      </w:t>
      </w:r>
      <w:hyperlink r:id="rId613">
        <w:r>
          <w:rPr>
            <w:sz w:val="18"/>
          </w:rPr>
          <w:t xml:space="preserve">http://www.springframework.org/schema/context/spring-context-3.1.xsd"&gt; </w:t>
        </w:r>
      </w:hyperlink>
      <w:r>
        <w:rPr>
          <w:sz w:val="18"/>
        </w:rPr>
        <w:t xml:space="preserve"> </w:t>
      </w:r>
    </w:p>
    <w:p w:rsidR="007322BA" w:rsidRDefault="00883361">
      <w:pPr>
        <w:spacing w:after="3" w:line="265" w:lineRule="auto"/>
        <w:ind w:left="-4" w:right="1621" w:hanging="10"/>
      </w:pPr>
      <w:r>
        <w:rPr>
          <w:sz w:val="18"/>
        </w:rPr>
        <w:t xml:space="preserve">    &lt;jdbc:embedded-database id="dataSource" type="H2"&gt;         &lt;jdbc:scri</w:t>
      </w:r>
      <w:r>
        <w:rPr>
          <w:sz w:val="18"/>
        </w:rPr>
        <w:t xml:space="preserve">pt location="classpath:schema.sql"/&gt; </w:t>
      </w:r>
    </w:p>
    <w:p w:rsidR="007322BA" w:rsidRDefault="00883361">
      <w:pPr>
        <w:spacing w:after="3" w:line="265" w:lineRule="auto"/>
        <w:ind w:left="-4" w:right="75" w:hanging="10"/>
      </w:pPr>
      <w:r>
        <w:rPr>
          <w:sz w:val="18"/>
        </w:rPr>
        <w:t xml:space="preserve">        &lt;jdbc:script location="classpath:test-data.sql"/&gt; </w:t>
      </w:r>
    </w:p>
    <w:p w:rsidR="007322BA" w:rsidRDefault="00883361">
      <w:pPr>
        <w:spacing w:after="3" w:line="265" w:lineRule="auto"/>
        <w:ind w:left="-4" w:right="75" w:hanging="10"/>
      </w:pPr>
      <w:r>
        <w:rPr>
          <w:sz w:val="18"/>
        </w:rPr>
        <w:t xml:space="preserve">    &lt;/jdbc:embedded-database&gt;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&lt;bean id="transactionManager" </w:t>
      </w:r>
    </w:p>
    <w:p w:rsidR="007322BA" w:rsidRDefault="00883361">
      <w:pPr>
        <w:spacing w:after="3" w:line="265" w:lineRule="auto"/>
        <w:ind w:left="-4" w:right="75" w:hanging="10"/>
      </w:pPr>
      <w:r>
        <w:rPr>
          <w:sz w:val="18"/>
        </w:rPr>
        <w:t xml:space="preserve">       class="org.springframework.orm.hibernate3.HibernateTransactionManager"&gt; </w:t>
      </w:r>
    </w:p>
    <w:p w:rsidR="007322BA" w:rsidRDefault="00883361">
      <w:pPr>
        <w:spacing w:after="3" w:line="265" w:lineRule="auto"/>
        <w:ind w:left="-4" w:right="75" w:hanging="10"/>
      </w:pPr>
      <w:r>
        <w:rPr>
          <w:sz w:val="18"/>
        </w:rPr>
        <w:t xml:space="preserve">       </w:t>
      </w:r>
      <w:r>
        <w:rPr>
          <w:sz w:val="18"/>
        </w:rPr>
        <w:t xml:space="preserve">&lt;property name="sessionFactory" ref="sessionFactory"/&gt; </w:t>
      </w:r>
    </w:p>
    <w:p w:rsidR="007322BA" w:rsidRDefault="00883361">
      <w:pPr>
        <w:spacing w:after="3" w:line="265" w:lineRule="auto"/>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&lt;tx:annotation-driven/&gt; </w:t>
      </w:r>
    </w:p>
    <w:p w:rsidR="007322BA" w:rsidRDefault="00883361">
      <w:pPr>
        <w:spacing w:after="0"/>
      </w:pPr>
      <w:r>
        <w:rPr>
          <w:sz w:val="18"/>
        </w:rPr>
        <w:t xml:space="preserve"> </w:t>
      </w:r>
    </w:p>
    <w:p w:rsidR="007322BA" w:rsidRDefault="00883361">
      <w:pPr>
        <w:spacing w:after="3" w:line="265" w:lineRule="auto"/>
        <w:ind w:left="-4" w:right="1170" w:hanging="10"/>
      </w:pPr>
      <w:r>
        <w:rPr>
          <w:sz w:val="18"/>
        </w:rPr>
        <w:t xml:space="preserve">    &lt;context:component-scan base-package="com.apress.prospring3.ch9" /&gt;  </w:t>
      </w:r>
    </w:p>
    <w:p w:rsidR="007322BA" w:rsidRDefault="00883361">
      <w:pPr>
        <w:spacing w:after="3" w:line="265" w:lineRule="auto"/>
        <w:ind w:left="-4" w:right="75" w:hanging="10"/>
      </w:pPr>
      <w:r>
        <w:rPr>
          <w:sz w:val="18"/>
        </w:rPr>
        <w:t xml:space="preserve">    &lt;bean id="sessionFactory" </w:t>
      </w:r>
    </w:p>
    <w:p w:rsidR="007322BA" w:rsidRDefault="00883361">
      <w:pPr>
        <w:spacing w:after="3" w:line="265" w:lineRule="auto"/>
        <w:ind w:left="-4" w:right="75" w:hanging="10"/>
      </w:pPr>
      <w:r>
        <w:rPr>
          <w:sz w:val="18"/>
        </w:rPr>
        <w:t xml:space="preserve">class="org.springframework.orm.hibernate3.annotation.AnnotationSessionFactoryBean"&gt; </w:t>
      </w:r>
    </w:p>
    <w:p w:rsidR="007322BA" w:rsidRDefault="00883361">
      <w:pPr>
        <w:spacing w:after="3" w:line="265" w:lineRule="auto"/>
        <w:ind w:left="-4" w:right="75" w:hanging="10"/>
      </w:pPr>
      <w:r>
        <w:rPr>
          <w:sz w:val="18"/>
        </w:rPr>
        <w:t xml:space="preserve">        &lt;property name="dataSource" ref="dataSource"/&gt; </w:t>
      </w:r>
    </w:p>
    <w:p w:rsidR="007322BA" w:rsidRDefault="00883361">
      <w:pPr>
        <w:spacing w:after="3" w:line="265" w:lineRule="auto"/>
        <w:ind w:left="-4" w:right="75" w:hanging="10"/>
      </w:pPr>
      <w:r>
        <w:rPr>
          <w:sz w:val="18"/>
        </w:rPr>
        <w:t xml:space="preserve">        &lt;property name="packagesToScan"  </w:t>
      </w:r>
    </w:p>
    <w:p w:rsidR="007322BA" w:rsidRDefault="00883361">
      <w:pPr>
        <w:spacing w:after="3" w:line="265" w:lineRule="auto"/>
        <w:ind w:left="-4" w:right="75" w:hanging="10"/>
      </w:pPr>
      <w:r>
        <w:rPr>
          <w:sz w:val="18"/>
        </w:rPr>
        <w:t xml:space="preserve">            value="com.apress.prospring3.ch9.domain"/&gt; </w:t>
      </w:r>
    </w:p>
    <w:p w:rsidR="007322BA" w:rsidRDefault="00883361">
      <w:pPr>
        <w:spacing w:after="3" w:line="265" w:lineRule="auto"/>
        <w:ind w:left="-4" w:right="75" w:hanging="10"/>
      </w:pPr>
      <w:r>
        <w:rPr>
          <w:sz w:val="18"/>
        </w:rPr>
        <w:t xml:space="preserve">        &lt;property</w:t>
      </w:r>
      <w:r>
        <w:rPr>
          <w:sz w:val="18"/>
        </w:rPr>
        <w:t xml:space="preserve"> name="hibernateProperties"&gt; </w:t>
      </w:r>
    </w:p>
    <w:p w:rsidR="007322BA" w:rsidRDefault="00883361">
      <w:pPr>
        <w:spacing w:after="3" w:line="265" w:lineRule="auto"/>
        <w:ind w:left="-4" w:right="75" w:hanging="10"/>
      </w:pPr>
      <w:r>
        <w:rPr>
          <w:sz w:val="18"/>
        </w:rPr>
        <w:t xml:space="preserve">            &lt;props&gt; </w:t>
      </w:r>
    </w:p>
    <w:p w:rsidR="007322BA" w:rsidRDefault="00883361">
      <w:pPr>
        <w:spacing w:after="3" w:line="265" w:lineRule="auto"/>
        <w:ind w:left="-4" w:right="75" w:hanging="10"/>
      </w:pPr>
      <w:r>
        <w:rPr>
          <w:sz w:val="18"/>
        </w:rPr>
        <w:t xml:space="preserve">                &lt;prop key="hibernate.dialect"&gt;org.hibernate.dialect.H2Dialect&lt;/prop&gt; </w:t>
      </w:r>
    </w:p>
    <w:p w:rsidR="007322BA" w:rsidRDefault="00883361">
      <w:pPr>
        <w:spacing w:after="3" w:line="265" w:lineRule="auto"/>
        <w:ind w:left="-4" w:right="75" w:hanging="10"/>
      </w:pPr>
      <w:r>
        <w:rPr>
          <w:sz w:val="18"/>
        </w:rPr>
        <w:t xml:space="preserve">                &lt;prop key="hibernate.max_fetch_depth"&gt;3&lt;/prop&gt; </w:t>
      </w:r>
    </w:p>
    <w:p w:rsidR="007322BA" w:rsidRDefault="00883361">
      <w:pPr>
        <w:spacing w:after="3" w:line="265" w:lineRule="auto"/>
        <w:ind w:left="-4" w:right="75" w:hanging="10"/>
      </w:pPr>
      <w:r>
        <w:rPr>
          <w:sz w:val="18"/>
        </w:rPr>
        <w:lastRenderedPageBreak/>
        <w:t xml:space="preserve">                &lt;prop key="hibernate.jdbc.fetch_size"&gt;5</w:t>
      </w:r>
      <w:r>
        <w:rPr>
          <w:sz w:val="18"/>
        </w:rPr>
        <w:t xml:space="preserve">0&lt;/prop&gt; </w:t>
      </w:r>
    </w:p>
    <w:p w:rsidR="007322BA" w:rsidRDefault="00883361">
      <w:pPr>
        <w:spacing w:after="3" w:line="265" w:lineRule="auto"/>
        <w:ind w:left="-4" w:right="75" w:hanging="10"/>
      </w:pPr>
      <w:r>
        <w:rPr>
          <w:sz w:val="18"/>
        </w:rPr>
        <w:t xml:space="preserve">                &lt;prop key="hibernate.jdbc.batch_size"&gt;10&lt;/prop&gt; </w:t>
      </w:r>
    </w:p>
    <w:p w:rsidR="007322BA" w:rsidRDefault="00883361">
      <w:pPr>
        <w:spacing w:after="3" w:line="265" w:lineRule="auto"/>
        <w:ind w:left="-4" w:right="75" w:hanging="10"/>
      </w:pPr>
      <w:r>
        <w:rPr>
          <w:sz w:val="18"/>
        </w:rPr>
        <w:t xml:space="preserve">                &lt;prop key="hibernate.show_sql"&gt;true&lt;/prop&gt; </w:t>
      </w:r>
    </w:p>
    <w:p w:rsidR="007322BA" w:rsidRDefault="00883361">
      <w:pPr>
        <w:spacing w:after="3" w:line="265" w:lineRule="auto"/>
        <w:ind w:left="-4" w:right="75" w:hanging="10"/>
      </w:pPr>
      <w:r>
        <w:rPr>
          <w:sz w:val="18"/>
        </w:rPr>
        <w:t xml:space="preserve">            &lt;/props&gt; </w:t>
      </w:r>
    </w:p>
    <w:p w:rsidR="007322BA" w:rsidRDefault="00883361">
      <w:pPr>
        <w:spacing w:after="3" w:line="265" w:lineRule="auto"/>
        <w:ind w:left="-4" w:right="75" w:hanging="10"/>
      </w:pPr>
      <w:r>
        <w:rPr>
          <w:sz w:val="18"/>
        </w:rPr>
        <w:t xml:space="preserve">        &lt;/property&gt;         </w:t>
      </w:r>
    </w:p>
    <w:p w:rsidR="007322BA" w:rsidRDefault="00883361">
      <w:pPr>
        <w:spacing w:after="3" w:line="265" w:lineRule="auto"/>
        <w:ind w:left="-4" w:right="75" w:hanging="10"/>
      </w:pPr>
      <w:r>
        <w:rPr>
          <w:sz w:val="18"/>
        </w:rPr>
        <w:t xml:space="preserve">    &lt;/bean&gt;  </w:t>
      </w:r>
    </w:p>
    <w:p w:rsidR="007322BA" w:rsidRDefault="00883361">
      <w:pPr>
        <w:spacing w:after="73" w:line="265" w:lineRule="auto"/>
        <w:ind w:left="-4" w:right="75" w:hanging="10"/>
      </w:pPr>
      <w:r>
        <w:rPr>
          <w:sz w:val="18"/>
        </w:rPr>
        <w:t xml:space="preserve">&lt;/beans&gt; </w:t>
      </w:r>
    </w:p>
    <w:p w:rsidR="007322BA" w:rsidRDefault="00883361">
      <w:pPr>
        <w:spacing w:after="148" w:line="224" w:lineRule="auto"/>
        <w:ind w:left="-14" w:right="34" w:firstLine="350"/>
      </w:pPr>
      <w:r>
        <w:rPr>
          <w:rFonts w:ascii="Times New Roman" w:eastAsia="Times New Roman" w:hAnsi="Times New Roman" w:cs="Times New Roman"/>
          <w:sz w:val="18"/>
        </w:rPr>
        <w:t xml:space="preserve">In the previous configuration, several beans were declared in order to be able to support Hibernate’s session factory. The main configurations are listed here: </w:t>
      </w:r>
    </w:p>
    <w:p w:rsidR="007322BA" w:rsidRDefault="00883361">
      <w:pPr>
        <w:numPr>
          <w:ilvl w:val="0"/>
          <w:numId w:val="25"/>
        </w:numPr>
        <w:spacing w:after="3" w:line="224" w:lineRule="auto"/>
        <w:ind w:right="34" w:hanging="360"/>
      </w:pPr>
      <w:r>
        <w:rPr>
          <w:rFonts w:ascii="Times New Roman" w:eastAsia="Times New Roman" w:hAnsi="Times New Roman" w:cs="Times New Roman"/>
          <w:i/>
          <w:sz w:val="18"/>
        </w:rPr>
        <w:t>The dataSource bean</w:t>
      </w:r>
      <w:r>
        <w:rPr>
          <w:rFonts w:ascii="Times New Roman" w:eastAsia="Times New Roman" w:hAnsi="Times New Roman" w:cs="Times New Roman"/>
          <w:sz w:val="18"/>
        </w:rPr>
        <w:t xml:space="preserve">: We declared the data source with an embedded database using H2. </w:t>
      </w:r>
    </w:p>
    <w:p w:rsidR="007322BA" w:rsidRDefault="00883361">
      <w:pPr>
        <w:numPr>
          <w:ilvl w:val="0"/>
          <w:numId w:val="25"/>
        </w:numPr>
        <w:spacing w:after="3" w:line="224" w:lineRule="auto"/>
        <w:ind w:right="34" w:hanging="360"/>
      </w:pPr>
      <w:r>
        <w:rPr>
          <w:rFonts w:ascii="Times New Roman" w:eastAsia="Times New Roman" w:hAnsi="Times New Roman" w:cs="Times New Roman"/>
          <w:i/>
          <w:sz w:val="18"/>
        </w:rPr>
        <w:t>The transactionManager bean</w:t>
      </w:r>
      <w:r>
        <w:rPr>
          <w:rFonts w:ascii="Times New Roman" w:eastAsia="Times New Roman" w:hAnsi="Times New Roman" w:cs="Times New Roman"/>
          <w:sz w:val="18"/>
        </w:rPr>
        <w:t xml:space="preserve">: The Hibernate session factory requires a transaction manager for transactional data access. Spring provides a transaction manager specifically for Hibernate 3 </w:t>
      </w:r>
    </w:p>
    <w:p w:rsidR="007322BA" w:rsidRDefault="00883361">
      <w:pPr>
        <w:spacing w:after="154" w:line="224" w:lineRule="auto"/>
        <w:ind w:left="936" w:right="34"/>
      </w:pPr>
      <w:r>
        <w:rPr>
          <w:rFonts w:ascii="Times New Roman" w:eastAsia="Times New Roman" w:hAnsi="Times New Roman" w:cs="Times New Roman"/>
          <w:sz w:val="18"/>
        </w:rPr>
        <w:t>(</w:t>
      </w:r>
      <w:r>
        <w:rPr>
          <w:sz w:val="18"/>
        </w:rPr>
        <w:t>org.springframework.orm.hibernate3.HibernateTransactionManager</w:t>
      </w:r>
      <w:r>
        <w:rPr>
          <w:rFonts w:ascii="Times New Roman" w:eastAsia="Times New Roman" w:hAnsi="Times New Roman" w:cs="Times New Roman"/>
          <w:sz w:val="18"/>
        </w:rPr>
        <w:t>). T</w:t>
      </w:r>
      <w:r>
        <w:rPr>
          <w:rFonts w:ascii="Times New Roman" w:eastAsia="Times New Roman" w:hAnsi="Times New Roman" w:cs="Times New Roman"/>
          <w:sz w:val="18"/>
        </w:rPr>
        <w:t xml:space="preserve">he bean was declared with the ID </w:t>
      </w:r>
      <w:r>
        <w:rPr>
          <w:sz w:val="18"/>
        </w:rPr>
        <w:t>transactionManager</w:t>
      </w:r>
      <w:r>
        <w:rPr>
          <w:rFonts w:ascii="Times New Roman" w:eastAsia="Times New Roman" w:hAnsi="Times New Roman" w:cs="Times New Roman"/>
          <w:sz w:val="18"/>
        </w:rPr>
        <w:t xml:space="preserve"> assigned. By default, Spring will look up the bean with the name </w:t>
      </w:r>
      <w:r>
        <w:rPr>
          <w:sz w:val="18"/>
        </w:rPr>
        <w:t>transactionManager</w:t>
      </w:r>
      <w:r>
        <w:rPr>
          <w:rFonts w:ascii="Times New Roman" w:eastAsia="Times New Roman" w:hAnsi="Times New Roman" w:cs="Times New Roman"/>
          <w:sz w:val="18"/>
        </w:rPr>
        <w:t xml:space="preserve"> within its </w:t>
      </w:r>
      <w:r>
        <w:rPr>
          <w:sz w:val="18"/>
        </w:rPr>
        <w:t>ApplicationContext</w:t>
      </w:r>
      <w:r>
        <w:rPr>
          <w:rFonts w:ascii="Times New Roman" w:eastAsia="Times New Roman" w:hAnsi="Times New Roman" w:cs="Times New Roman"/>
          <w:sz w:val="18"/>
        </w:rPr>
        <w:t xml:space="preserve"> whenever transaction management is required. We will discuss transactions in detail in Cha</w:t>
      </w:r>
      <w:r>
        <w:rPr>
          <w:rFonts w:ascii="Times New Roman" w:eastAsia="Times New Roman" w:hAnsi="Times New Roman" w:cs="Times New Roman"/>
          <w:sz w:val="18"/>
        </w:rPr>
        <w:t xml:space="preserve">pter 13. In addition, we declare the tag </w:t>
      </w:r>
      <w:r>
        <w:rPr>
          <w:sz w:val="18"/>
        </w:rPr>
        <w:t>&lt;tx:annotation-driven&gt;</w:t>
      </w:r>
      <w:r>
        <w:rPr>
          <w:rFonts w:ascii="Times New Roman" w:eastAsia="Times New Roman" w:hAnsi="Times New Roman" w:cs="Times New Roman"/>
          <w:sz w:val="18"/>
        </w:rPr>
        <w:t xml:space="preserve"> to support the declaration of transaction demarcation requirements using </w:t>
      </w:r>
    </w:p>
    <w:p w:rsidR="007322BA" w:rsidRDefault="00883361">
      <w:pPr>
        <w:spacing w:after="154" w:line="224" w:lineRule="auto"/>
        <w:ind w:left="936" w:right="34"/>
      </w:pPr>
      <w:r>
        <w:rPr>
          <w:rFonts w:ascii="Times New Roman" w:eastAsia="Times New Roman" w:hAnsi="Times New Roman" w:cs="Times New Roman"/>
          <w:sz w:val="18"/>
        </w:rPr>
        <w:t xml:space="preserve">annotations. </w:t>
      </w:r>
    </w:p>
    <w:p w:rsidR="007322BA" w:rsidRDefault="00883361">
      <w:pPr>
        <w:numPr>
          <w:ilvl w:val="0"/>
          <w:numId w:val="25"/>
        </w:numPr>
        <w:spacing w:after="139" w:line="224" w:lineRule="auto"/>
        <w:ind w:right="34" w:hanging="360"/>
      </w:pPr>
      <w:r>
        <w:rPr>
          <w:rFonts w:ascii="Times New Roman" w:eastAsia="Times New Roman" w:hAnsi="Times New Roman" w:cs="Times New Roman"/>
          <w:i/>
          <w:sz w:val="18"/>
        </w:rPr>
        <w:t>Component scan</w:t>
      </w:r>
      <w:r>
        <w:rPr>
          <w:rFonts w:ascii="Times New Roman" w:eastAsia="Times New Roman" w:hAnsi="Times New Roman" w:cs="Times New Roman"/>
          <w:sz w:val="18"/>
        </w:rPr>
        <w:t xml:space="preserve">: This tag should be familiar to you. We instruct Spring to scan the components under the </w:t>
      </w:r>
      <w:r>
        <w:rPr>
          <w:rFonts w:ascii="Times New Roman" w:eastAsia="Times New Roman" w:hAnsi="Times New Roman" w:cs="Times New Roman"/>
          <w:sz w:val="18"/>
        </w:rPr>
        <w:t xml:space="preserve">package </w:t>
      </w:r>
      <w:r>
        <w:rPr>
          <w:sz w:val="18"/>
        </w:rPr>
        <w:t>com.apress.prospring3.ch9</w:t>
      </w:r>
      <w:r>
        <w:rPr>
          <w:rFonts w:ascii="Times New Roman" w:eastAsia="Times New Roman" w:hAnsi="Times New Roman" w:cs="Times New Roman"/>
          <w:sz w:val="18"/>
        </w:rPr>
        <w:t xml:space="preserve">. </w:t>
      </w:r>
    </w:p>
    <w:p w:rsidR="007322BA" w:rsidRDefault="00883361">
      <w:pPr>
        <w:numPr>
          <w:ilvl w:val="0"/>
          <w:numId w:val="25"/>
        </w:numPr>
        <w:spacing w:after="244" w:line="224" w:lineRule="auto"/>
        <w:ind w:right="34" w:hanging="360"/>
      </w:pPr>
      <w:r>
        <w:rPr>
          <w:rFonts w:ascii="Times New Roman" w:eastAsia="Times New Roman" w:hAnsi="Times New Roman" w:cs="Times New Roman"/>
          <w:i/>
          <w:sz w:val="18"/>
        </w:rPr>
        <w:t>Hibernate SessionFactory bean</w:t>
      </w:r>
      <w:r>
        <w:rPr>
          <w:rFonts w:ascii="Times New Roman" w:eastAsia="Times New Roman" w:hAnsi="Times New Roman" w:cs="Times New Roman"/>
          <w:sz w:val="18"/>
        </w:rPr>
        <w:t xml:space="preserve">: The </w:t>
      </w:r>
      <w:r>
        <w:rPr>
          <w:sz w:val="18"/>
        </w:rPr>
        <w:t>sessionFactory</w:t>
      </w:r>
      <w:r>
        <w:rPr>
          <w:rFonts w:ascii="Times New Roman" w:eastAsia="Times New Roman" w:hAnsi="Times New Roman" w:cs="Times New Roman"/>
          <w:sz w:val="18"/>
        </w:rPr>
        <w:t xml:space="preserve"> bean is the most important part. Because we are using the Hibernate’s annotation support, we use the  </w:t>
      </w:r>
      <w:r>
        <w:rPr>
          <w:sz w:val="18"/>
        </w:rPr>
        <w:t>AnnotationSessionFactoryBean</w:t>
      </w:r>
      <w:r>
        <w:rPr>
          <w:rFonts w:ascii="Times New Roman" w:eastAsia="Times New Roman" w:hAnsi="Times New Roman" w:cs="Times New Roman"/>
          <w:sz w:val="18"/>
        </w:rPr>
        <w:t>. Within the bean, several properties ar</w:t>
      </w:r>
      <w:r>
        <w:rPr>
          <w:rFonts w:ascii="Times New Roman" w:eastAsia="Times New Roman" w:hAnsi="Times New Roman" w:cs="Times New Roman"/>
          <w:sz w:val="18"/>
        </w:rPr>
        <w:t xml:space="preserve">e provided. First, as you might expected, we need to inject the data source bean into the session factory. Second, we instruct Hibernate to scan for the domain objects with the ORM annotation under the package </w:t>
      </w:r>
      <w:r>
        <w:rPr>
          <w:sz w:val="18"/>
        </w:rPr>
        <w:t>com.apress.prospring3.ch9.domain</w:t>
      </w:r>
      <w:r>
        <w:rPr>
          <w:rFonts w:ascii="Times New Roman" w:eastAsia="Times New Roman" w:hAnsi="Times New Roman" w:cs="Times New Roman"/>
          <w:sz w:val="18"/>
        </w:rPr>
        <w:t>. Finally, the</w:t>
      </w:r>
      <w:r>
        <w:rPr>
          <w:rFonts w:ascii="Times New Roman" w:eastAsia="Times New Roman" w:hAnsi="Times New Roman" w:cs="Times New Roman"/>
          <w:sz w:val="18"/>
        </w:rPr>
        <w:t xml:space="preserve"> </w:t>
      </w:r>
      <w:r>
        <w:rPr>
          <w:sz w:val="18"/>
        </w:rPr>
        <w:t>hibernateProperties</w:t>
      </w:r>
      <w:r>
        <w:rPr>
          <w:rFonts w:ascii="Times New Roman" w:eastAsia="Times New Roman" w:hAnsi="Times New Roman" w:cs="Times New Roman"/>
          <w:sz w:val="18"/>
        </w:rPr>
        <w:t xml:space="preserve"> property provides configuration details for Hibernate. There are many configuration parameters, and we define only several important properties that should be provided for every application. Table 9-1 lists the major configuration para</w:t>
      </w:r>
      <w:r>
        <w:rPr>
          <w:rFonts w:ascii="Times New Roman" w:eastAsia="Times New Roman" w:hAnsi="Times New Roman" w:cs="Times New Roman"/>
          <w:sz w:val="18"/>
        </w:rPr>
        <w:t xml:space="preserve">meters for the Hibernate session factory. </w:t>
      </w:r>
    </w:p>
    <w:p w:rsidR="007322BA" w:rsidRDefault="00883361">
      <w:pPr>
        <w:spacing w:after="0"/>
        <w:ind w:left="-5" w:hanging="10"/>
      </w:pPr>
      <w:r>
        <w:rPr>
          <w:rFonts w:ascii="Times New Roman" w:eastAsia="Times New Roman" w:hAnsi="Times New Roman" w:cs="Times New Roman"/>
          <w:b/>
          <w:i/>
          <w:sz w:val="18"/>
        </w:rPr>
        <w:t xml:space="preserve">Table 9-1. </w:t>
      </w:r>
      <w:r>
        <w:rPr>
          <w:rFonts w:ascii="Times New Roman" w:eastAsia="Times New Roman" w:hAnsi="Times New Roman" w:cs="Times New Roman"/>
          <w:i/>
          <w:sz w:val="18"/>
        </w:rPr>
        <w:t>Major Hibernate Configurations</w:t>
      </w:r>
      <w:r>
        <w:rPr>
          <w:rFonts w:ascii="Times New Roman" w:eastAsia="Times New Roman" w:hAnsi="Times New Roman" w:cs="Times New Roman"/>
          <w:b/>
          <w:i/>
          <w:sz w:val="18"/>
        </w:rPr>
        <w:t xml:space="preserve"> </w:t>
      </w:r>
    </w:p>
    <w:tbl>
      <w:tblPr>
        <w:tblStyle w:val="TableGrid"/>
        <w:tblW w:w="8510" w:type="dxa"/>
        <w:tblInd w:w="-15" w:type="dxa"/>
        <w:tblCellMar>
          <w:top w:w="70" w:type="dxa"/>
          <w:left w:w="0" w:type="dxa"/>
          <w:bottom w:w="0" w:type="dxa"/>
          <w:right w:w="0" w:type="dxa"/>
        </w:tblCellMar>
        <w:tblLook w:val="04A0" w:firstRow="1" w:lastRow="0" w:firstColumn="1" w:lastColumn="0" w:noHBand="0" w:noVBand="1"/>
      </w:tblPr>
      <w:tblGrid>
        <w:gridCol w:w="2534"/>
        <w:gridCol w:w="5976"/>
      </w:tblGrid>
      <w:tr w:rsidR="007322BA">
        <w:trPr>
          <w:trHeight w:val="370"/>
        </w:trPr>
        <w:tc>
          <w:tcPr>
            <w:tcW w:w="2534"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Property </w:t>
            </w:r>
          </w:p>
        </w:tc>
        <w:tc>
          <w:tcPr>
            <w:tcW w:w="597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1236"/>
        </w:trPr>
        <w:tc>
          <w:tcPr>
            <w:tcW w:w="2534" w:type="dxa"/>
            <w:tcBorders>
              <w:top w:val="single" w:sz="4" w:space="0" w:color="000000"/>
              <w:left w:val="nil"/>
              <w:bottom w:val="nil"/>
              <w:right w:val="nil"/>
            </w:tcBorders>
          </w:tcPr>
          <w:p w:rsidR="007322BA" w:rsidRDefault="00883361">
            <w:pPr>
              <w:spacing w:after="0"/>
              <w:ind w:left="14"/>
            </w:pPr>
            <w:r>
              <w:rPr>
                <w:sz w:val="18"/>
              </w:rPr>
              <w:t xml:space="preserve">hibernate.dialect </w:t>
            </w:r>
          </w:p>
        </w:tc>
        <w:tc>
          <w:tcPr>
            <w:tcW w:w="5976"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The database dialect for the queries that Hibernate should use. Hibernate supports the SQL dialects for many databases. Those dialects are subclasses of </w:t>
            </w:r>
            <w:r>
              <w:rPr>
                <w:sz w:val="18"/>
              </w:rPr>
              <w:t>org.hibernate.dialect.Dialect</w:t>
            </w:r>
            <w:r>
              <w:rPr>
                <w:rFonts w:ascii="Times New Roman" w:eastAsia="Times New Roman" w:hAnsi="Times New Roman" w:cs="Times New Roman"/>
                <w:sz w:val="18"/>
              </w:rPr>
              <w:t xml:space="preserve">. Major dialects include </w:t>
            </w:r>
            <w:r>
              <w:rPr>
                <w:sz w:val="18"/>
              </w:rPr>
              <w:t>H2Dialect</w:t>
            </w:r>
            <w:r>
              <w:rPr>
                <w:rFonts w:ascii="Times New Roman" w:eastAsia="Times New Roman" w:hAnsi="Times New Roman" w:cs="Times New Roman"/>
                <w:sz w:val="18"/>
              </w:rPr>
              <w:t xml:space="preserve">, </w:t>
            </w:r>
            <w:r>
              <w:rPr>
                <w:sz w:val="18"/>
              </w:rPr>
              <w:t>Oracle10gDialect</w:t>
            </w:r>
            <w:r>
              <w:rPr>
                <w:rFonts w:ascii="Times New Roman" w:eastAsia="Times New Roman" w:hAnsi="Times New Roman" w:cs="Times New Roman"/>
                <w:sz w:val="18"/>
              </w:rPr>
              <w:t xml:space="preserve">, </w:t>
            </w:r>
            <w:r>
              <w:rPr>
                <w:sz w:val="18"/>
              </w:rPr>
              <w:t>PostgreSQLDialect</w:t>
            </w:r>
            <w:r>
              <w:rPr>
                <w:rFonts w:ascii="Times New Roman" w:eastAsia="Times New Roman" w:hAnsi="Times New Roman" w:cs="Times New Roman"/>
                <w:sz w:val="18"/>
              </w:rPr>
              <w:t xml:space="preserve">, </w:t>
            </w:r>
            <w:r>
              <w:rPr>
                <w:sz w:val="18"/>
              </w:rPr>
              <w:t>M</w:t>
            </w:r>
            <w:r>
              <w:rPr>
                <w:sz w:val="18"/>
              </w:rPr>
              <w:t>ySQLDialect</w:t>
            </w:r>
            <w:r>
              <w:rPr>
                <w:rFonts w:ascii="Times New Roman" w:eastAsia="Times New Roman" w:hAnsi="Times New Roman" w:cs="Times New Roman"/>
                <w:sz w:val="18"/>
              </w:rPr>
              <w:t xml:space="preserve">, </w:t>
            </w:r>
            <w:r>
              <w:rPr>
                <w:sz w:val="18"/>
              </w:rPr>
              <w:t>SQLServerDialect</w:t>
            </w:r>
            <w:r>
              <w:rPr>
                <w:rFonts w:ascii="Times New Roman" w:eastAsia="Times New Roman" w:hAnsi="Times New Roman" w:cs="Times New Roman"/>
                <w:sz w:val="18"/>
              </w:rPr>
              <w:t xml:space="preserve">, and so on. </w:t>
            </w:r>
          </w:p>
        </w:tc>
      </w:tr>
      <w:tr w:rsidR="007322BA">
        <w:trPr>
          <w:trHeight w:val="1019"/>
        </w:trPr>
        <w:tc>
          <w:tcPr>
            <w:tcW w:w="2534" w:type="dxa"/>
            <w:tcBorders>
              <w:top w:val="nil"/>
              <w:left w:val="nil"/>
              <w:bottom w:val="nil"/>
              <w:right w:val="nil"/>
            </w:tcBorders>
          </w:tcPr>
          <w:p w:rsidR="007322BA" w:rsidRDefault="00883361">
            <w:pPr>
              <w:spacing w:after="0"/>
              <w:ind w:left="14"/>
            </w:pPr>
            <w:r>
              <w:rPr>
                <w:sz w:val="18"/>
              </w:rPr>
              <w:t xml:space="preserve">hibernate.max_fetch_depth </w:t>
            </w:r>
          </w:p>
        </w:tc>
        <w:tc>
          <w:tcPr>
            <w:tcW w:w="597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Declares the “depth” for outer joins when the mapping objects have associations with other mapped objects. This setting prevents Hibernate from fetching too much data with a lot of nest</w:t>
            </w:r>
            <w:r>
              <w:rPr>
                <w:rFonts w:ascii="Times New Roman" w:eastAsia="Times New Roman" w:hAnsi="Times New Roman" w:cs="Times New Roman"/>
                <w:sz w:val="18"/>
              </w:rPr>
              <w:t xml:space="preserve">ed associations. A commonly used value is 3. </w:t>
            </w:r>
          </w:p>
        </w:tc>
      </w:tr>
      <w:tr w:rsidR="007322BA">
        <w:trPr>
          <w:trHeight w:val="1217"/>
        </w:trPr>
        <w:tc>
          <w:tcPr>
            <w:tcW w:w="2534" w:type="dxa"/>
            <w:tcBorders>
              <w:top w:val="nil"/>
              <w:left w:val="nil"/>
              <w:bottom w:val="nil"/>
              <w:right w:val="nil"/>
            </w:tcBorders>
          </w:tcPr>
          <w:p w:rsidR="007322BA" w:rsidRDefault="00883361">
            <w:pPr>
              <w:spacing w:after="0"/>
              <w:ind w:left="14"/>
            </w:pPr>
            <w:r>
              <w:rPr>
                <w:sz w:val="18"/>
              </w:rPr>
              <w:lastRenderedPageBreak/>
              <w:t xml:space="preserve">hibernate.jdbc.fetch_size </w:t>
            </w:r>
          </w:p>
        </w:tc>
        <w:tc>
          <w:tcPr>
            <w:tcW w:w="597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The number of records from the underlying JDBC resultset that </w:t>
            </w:r>
          </w:p>
          <w:p w:rsidR="007322BA" w:rsidRDefault="00883361">
            <w:pPr>
              <w:spacing w:after="0"/>
            </w:pPr>
            <w:r>
              <w:rPr>
                <w:rFonts w:ascii="Times New Roman" w:eastAsia="Times New Roman" w:hAnsi="Times New Roman" w:cs="Times New Roman"/>
                <w:sz w:val="18"/>
              </w:rPr>
              <w:t>Hibernate should use to retrieve the records from the database for each fetch. For example, a query was submitted to the database, and the resultset contains 500 records. If the fetch size is 50, then Hibernate will need to fetch 10 times to get all the da</w:t>
            </w:r>
            <w:r>
              <w:rPr>
                <w:rFonts w:ascii="Times New Roman" w:eastAsia="Times New Roman" w:hAnsi="Times New Roman" w:cs="Times New Roman"/>
                <w:sz w:val="18"/>
              </w:rPr>
              <w:t xml:space="preserve">ta. </w:t>
            </w:r>
          </w:p>
        </w:tc>
      </w:tr>
      <w:tr w:rsidR="007322BA">
        <w:trPr>
          <w:trHeight w:val="1209"/>
        </w:trPr>
        <w:tc>
          <w:tcPr>
            <w:tcW w:w="2534" w:type="dxa"/>
            <w:tcBorders>
              <w:top w:val="nil"/>
              <w:left w:val="nil"/>
              <w:bottom w:val="single" w:sz="4" w:space="0" w:color="000000"/>
              <w:right w:val="nil"/>
            </w:tcBorders>
          </w:tcPr>
          <w:p w:rsidR="007322BA" w:rsidRDefault="00883361">
            <w:pPr>
              <w:spacing w:after="0"/>
              <w:ind w:left="14"/>
            </w:pPr>
            <w:r>
              <w:rPr>
                <w:sz w:val="18"/>
              </w:rPr>
              <w:t xml:space="preserve">hibernate.jdbc.batch_size </w:t>
            </w:r>
          </w:p>
        </w:tc>
        <w:tc>
          <w:tcPr>
            <w:tcW w:w="5976"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Instructs Hibernate on the number of update operations that should be grouped together into a batch. This is very useful for performing batch job operations in Hibernate. Obviously, when we are doing a batch job updating hundreds of thousands of records, w</w:t>
            </w:r>
            <w:r>
              <w:rPr>
                <w:rFonts w:ascii="Times New Roman" w:eastAsia="Times New Roman" w:hAnsi="Times New Roman" w:cs="Times New Roman"/>
                <w:sz w:val="18"/>
              </w:rPr>
              <w:t xml:space="preserve">e would like Hibernate to group the queries in batches, rather than submit the updates one by one. </w:t>
            </w:r>
          </w:p>
        </w:tc>
      </w:tr>
      <w:tr w:rsidR="007322BA">
        <w:trPr>
          <w:trHeight w:val="370"/>
        </w:trPr>
        <w:tc>
          <w:tcPr>
            <w:tcW w:w="2534"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Property </w:t>
            </w:r>
          </w:p>
        </w:tc>
        <w:tc>
          <w:tcPr>
            <w:tcW w:w="597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835"/>
        </w:trPr>
        <w:tc>
          <w:tcPr>
            <w:tcW w:w="2534" w:type="dxa"/>
            <w:tcBorders>
              <w:top w:val="single" w:sz="4" w:space="0" w:color="000000"/>
              <w:left w:val="nil"/>
              <w:bottom w:val="single" w:sz="4" w:space="0" w:color="000000"/>
              <w:right w:val="nil"/>
            </w:tcBorders>
          </w:tcPr>
          <w:p w:rsidR="007322BA" w:rsidRDefault="00883361">
            <w:pPr>
              <w:spacing w:after="0"/>
              <w:ind w:left="14"/>
            </w:pPr>
            <w:r>
              <w:rPr>
                <w:sz w:val="18"/>
              </w:rPr>
              <w:t xml:space="preserve">hibernate.show_sql </w:t>
            </w:r>
          </w:p>
        </w:tc>
        <w:tc>
          <w:tcPr>
            <w:tcW w:w="5976" w:type="dxa"/>
            <w:tcBorders>
              <w:top w:val="single" w:sz="4" w:space="0" w:color="000000"/>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Indicates whether Hibernate should output the SQL queries to the log file or console. You should turn this on in a development environment, which can greatly help in the testing and troubleshooting process. </w:t>
            </w:r>
          </w:p>
        </w:tc>
      </w:tr>
    </w:tbl>
    <w:p w:rsidR="007322BA" w:rsidRDefault="00883361">
      <w:pPr>
        <w:spacing w:after="514" w:line="224" w:lineRule="auto"/>
        <w:ind w:left="-14" w:right="34" w:firstLine="350"/>
      </w:pPr>
      <w:r>
        <w:rPr>
          <w:rFonts w:ascii="Times New Roman" w:eastAsia="Times New Roman" w:hAnsi="Times New Roman" w:cs="Times New Roman"/>
          <w:sz w:val="18"/>
        </w:rPr>
        <w:t>For the full list of properties that Hibernate supports, please refer to Hibernate’s reference manual (</w:t>
      </w:r>
      <w:hyperlink r:id="rId614">
        <w:r>
          <w:rPr>
            <w:sz w:val="18"/>
          </w:rPr>
          <w:t>http://docs.jboss.org/hibernate/core/3.6/refe</w:t>
        </w:r>
        <w:r>
          <w:rPr>
            <w:sz w:val="18"/>
          </w:rPr>
          <w:t>rence/en-US/html/session-configuration.html</w:t>
        </w:r>
      </w:hyperlink>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t xml:space="preserve">ORM Mapping Using Hibernate Annotations </w:t>
      </w:r>
    </w:p>
    <w:p w:rsidR="007322BA" w:rsidRDefault="00883361">
      <w:pPr>
        <w:spacing w:after="3" w:line="224" w:lineRule="auto"/>
        <w:ind w:left="-14" w:right="34"/>
      </w:pPr>
      <w:r>
        <w:rPr>
          <w:rFonts w:ascii="Times New Roman" w:eastAsia="Times New Roman" w:hAnsi="Times New Roman" w:cs="Times New Roman"/>
          <w:sz w:val="18"/>
        </w:rPr>
        <w:t xml:space="preserve">Having the configurations in place, the next step is to model the Java POJO entity classes and their mapping to the underlying relational data structure. </w:t>
      </w:r>
    </w:p>
    <w:p w:rsidR="007322BA" w:rsidRDefault="00883361">
      <w:pPr>
        <w:spacing w:after="223" w:line="224" w:lineRule="auto"/>
        <w:ind w:left="-14" w:right="34" w:firstLine="350"/>
      </w:pPr>
      <w:r>
        <w:rPr>
          <w:rFonts w:ascii="Times New Roman" w:eastAsia="Times New Roman" w:hAnsi="Times New Roman" w:cs="Times New Roman"/>
          <w:sz w:val="18"/>
        </w:rPr>
        <w:t>There are two</w:t>
      </w:r>
      <w:r>
        <w:rPr>
          <w:rFonts w:ascii="Times New Roman" w:eastAsia="Times New Roman" w:hAnsi="Times New Roman" w:cs="Times New Roman"/>
          <w:sz w:val="18"/>
        </w:rPr>
        <w:t xml:space="preserve"> approaches to the mapping. The first one is to design the object model first and then generate the DB scripts based on the object model. For example, for the session factory configuration, you can pass in the Hibernate property </w:t>
      </w:r>
      <w:r>
        <w:rPr>
          <w:sz w:val="18"/>
        </w:rPr>
        <w:t>hibernate.hbm2ddl.auto</w:t>
      </w:r>
      <w:r>
        <w:rPr>
          <w:rFonts w:ascii="Times New Roman" w:eastAsia="Times New Roman" w:hAnsi="Times New Roman" w:cs="Times New Roman"/>
          <w:sz w:val="18"/>
        </w:rPr>
        <w:t xml:space="preserve"> to h</w:t>
      </w:r>
      <w:r>
        <w:rPr>
          <w:rFonts w:ascii="Times New Roman" w:eastAsia="Times New Roman" w:hAnsi="Times New Roman" w:cs="Times New Roman"/>
          <w:sz w:val="18"/>
        </w:rPr>
        <w:t>ave Hibernate automatically export the schema DDL to the database. The second approach is to start with the data model first and then model the POJOs with the desired mappings. We prefer the latter approach, because we can have more control on the data mod</w:t>
      </w:r>
      <w:r>
        <w:rPr>
          <w:rFonts w:ascii="Times New Roman" w:eastAsia="Times New Roman" w:hAnsi="Times New Roman" w:cs="Times New Roman"/>
          <w:sz w:val="18"/>
        </w:rPr>
        <w:t xml:space="preserve">el, which is very useful in optimizing the performance of data access. Based on the data model, Figure 9-5 shows the corresponding OO model with a class diagram. </w:t>
      </w:r>
    </w:p>
    <w:p w:rsidR="007322BA" w:rsidRDefault="00883361">
      <w:pPr>
        <w:spacing w:after="51"/>
        <w:ind w:right="1197"/>
        <w:jc w:val="right"/>
      </w:pPr>
      <w:r>
        <w:rPr>
          <w:noProof/>
        </w:rPr>
        <w:lastRenderedPageBreak/>
        <w:drawing>
          <wp:inline distT="0" distB="0" distL="0" distR="0">
            <wp:extent cx="4578096" cy="2709672"/>
            <wp:effectExtent l="0" t="0" r="0" b="0"/>
            <wp:docPr id="27757" name="Picture 27757"/>
            <wp:cNvGraphicFramePr/>
            <a:graphic xmlns:a="http://schemas.openxmlformats.org/drawingml/2006/main">
              <a:graphicData uri="http://schemas.openxmlformats.org/drawingml/2006/picture">
                <pic:pic xmlns:pic="http://schemas.openxmlformats.org/drawingml/2006/picture">
                  <pic:nvPicPr>
                    <pic:cNvPr id="27757" name="Picture 27757"/>
                    <pic:cNvPicPr/>
                  </pic:nvPicPr>
                  <pic:blipFill>
                    <a:blip r:embed="rId615"/>
                    <a:stretch>
                      <a:fillRect/>
                    </a:stretch>
                  </pic:blipFill>
                  <pic:spPr>
                    <a:xfrm>
                      <a:off x="0" y="0"/>
                      <a:ext cx="4578096" cy="27096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5" w:hanging="10"/>
      </w:pPr>
      <w:r>
        <w:rPr>
          <w:rFonts w:ascii="Times New Roman" w:eastAsia="Times New Roman" w:hAnsi="Times New Roman" w:cs="Times New Roman"/>
          <w:b/>
          <w:i/>
          <w:sz w:val="18"/>
        </w:rPr>
        <w:t>Figure 9-5.</w:t>
      </w:r>
      <w:r>
        <w:rPr>
          <w:rFonts w:ascii="Times New Roman" w:eastAsia="Times New Roman" w:hAnsi="Times New Roman" w:cs="Times New Roman"/>
          <w:i/>
          <w:sz w:val="18"/>
        </w:rPr>
        <w:t xml:space="preserve"> Class diagram for the sample data model </w:t>
      </w:r>
    </w:p>
    <w:p w:rsidR="007322BA" w:rsidRDefault="00883361">
      <w:pPr>
        <w:spacing w:after="3" w:line="224" w:lineRule="auto"/>
        <w:ind w:left="-14" w:right="34" w:firstLine="350"/>
      </w:pPr>
      <w:r>
        <w:rPr>
          <w:rFonts w:ascii="Times New Roman" w:eastAsia="Times New Roman" w:hAnsi="Times New Roman" w:cs="Times New Roman"/>
          <w:sz w:val="18"/>
        </w:rPr>
        <w:t>You can see there is a one-to-many re</w:t>
      </w:r>
      <w:r>
        <w:rPr>
          <w:rFonts w:ascii="Times New Roman" w:eastAsia="Times New Roman" w:hAnsi="Times New Roman" w:cs="Times New Roman"/>
          <w:sz w:val="18"/>
        </w:rPr>
        <w:t xml:space="preserve">lationship between </w:t>
      </w:r>
      <w:r>
        <w:rPr>
          <w:sz w:val="18"/>
        </w:rPr>
        <w:t>Contact</w:t>
      </w:r>
      <w:r>
        <w:rPr>
          <w:rFonts w:ascii="Times New Roman" w:eastAsia="Times New Roman" w:hAnsi="Times New Roman" w:cs="Times New Roman"/>
          <w:sz w:val="18"/>
        </w:rPr>
        <w:t xml:space="preserve"> and </w:t>
      </w:r>
      <w:r>
        <w:rPr>
          <w:sz w:val="18"/>
        </w:rPr>
        <w:t>ContactTelDetail</w:t>
      </w:r>
      <w:r>
        <w:rPr>
          <w:rFonts w:ascii="Times New Roman" w:eastAsia="Times New Roman" w:hAnsi="Times New Roman" w:cs="Times New Roman"/>
          <w:sz w:val="18"/>
        </w:rPr>
        <w:t xml:space="preserve">, while there’s a many-to-many relationship between the </w:t>
      </w:r>
      <w:r>
        <w:rPr>
          <w:sz w:val="18"/>
        </w:rPr>
        <w:t>Contact</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objects. </w:t>
      </w:r>
    </w:p>
    <w:p w:rsidR="007322BA" w:rsidRDefault="00883361">
      <w:pPr>
        <w:spacing w:after="0"/>
        <w:ind w:left="-5" w:hanging="10"/>
      </w:pPr>
      <w:r>
        <w:rPr>
          <w:rFonts w:ascii="Times New Roman" w:eastAsia="Times New Roman" w:hAnsi="Times New Roman" w:cs="Times New Roman"/>
          <w:sz w:val="28"/>
        </w:rPr>
        <w:t xml:space="preserve">Simple Mappings </w:t>
      </w:r>
    </w:p>
    <w:p w:rsidR="007322BA" w:rsidRDefault="00883361">
      <w:pPr>
        <w:spacing w:after="191" w:line="224" w:lineRule="auto"/>
        <w:ind w:left="-14" w:right="34"/>
      </w:pPr>
      <w:r>
        <w:rPr>
          <w:rFonts w:ascii="Times New Roman" w:eastAsia="Times New Roman" w:hAnsi="Times New Roman" w:cs="Times New Roman"/>
          <w:sz w:val="18"/>
        </w:rPr>
        <w:t xml:space="preserve">Let’s begin with the mapping of simple attributes first. From the class diagram, there exists simple  attributes in all three classes. Let’s go through them one by one. Listing 9-5 shows the </w:t>
      </w:r>
      <w:r>
        <w:rPr>
          <w:sz w:val="18"/>
        </w:rPr>
        <w:t>Contact</w:t>
      </w:r>
      <w:r>
        <w:rPr>
          <w:rFonts w:ascii="Times New Roman" w:eastAsia="Times New Roman" w:hAnsi="Times New Roman" w:cs="Times New Roman"/>
          <w:sz w:val="18"/>
        </w:rPr>
        <w:t xml:space="preserve"> class with the mapping annotations. </w:t>
      </w:r>
      <w:r>
        <w:rPr>
          <w:rFonts w:ascii="Times New Roman" w:eastAsia="Times New Roman" w:hAnsi="Times New Roman" w:cs="Times New Roman"/>
          <w:b/>
          <w:i/>
          <w:sz w:val="18"/>
        </w:rPr>
        <w:t xml:space="preserve">Listing 9-5. </w:t>
      </w:r>
      <w:r>
        <w:rPr>
          <w:rFonts w:ascii="Times New Roman" w:eastAsia="Times New Roman" w:hAnsi="Times New Roman" w:cs="Times New Roman"/>
          <w:i/>
          <w:sz w:val="18"/>
        </w:rPr>
        <w:t xml:space="preserve">The </w:t>
      </w:r>
      <w:r>
        <w:rPr>
          <w:i/>
          <w:sz w:val="18"/>
        </w:rPr>
        <w:t>Cont</w:t>
      </w:r>
      <w:r>
        <w:rPr>
          <w:i/>
          <w:sz w:val="18"/>
        </w:rPr>
        <w:t>act</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com.apress.prospring3.ch9.domain;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static javax.persistence.GenerationType.IDENTITY; </w:t>
      </w:r>
    </w:p>
    <w:p w:rsidR="007322BA" w:rsidRDefault="00883361">
      <w:pPr>
        <w:spacing w:after="3" w:line="265" w:lineRule="auto"/>
        <w:ind w:left="-4" w:right="5933" w:hanging="10"/>
      </w:pPr>
      <w:r>
        <w:rPr>
          <w:sz w:val="18"/>
        </w:rPr>
        <w:t xml:space="preserve"> import java.io.Serializable; import java.util.Date; import java.util.HashSet; import java.util.Set; import javax.persistence.*;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@Entity </w:t>
      </w:r>
    </w:p>
    <w:p w:rsidR="007322BA" w:rsidRDefault="00883361">
      <w:pPr>
        <w:spacing w:after="3" w:line="265" w:lineRule="auto"/>
        <w:ind w:left="-4" w:right="75" w:hanging="10"/>
      </w:pPr>
      <w:r>
        <w:rPr>
          <w:sz w:val="18"/>
        </w:rPr>
        <w:t xml:space="preserve">@Table(name = "contact") </w:t>
      </w:r>
    </w:p>
    <w:p w:rsidR="007322BA" w:rsidRDefault="00883361">
      <w:pPr>
        <w:spacing w:after="3" w:line="265" w:lineRule="auto"/>
        <w:ind w:left="-4" w:right="75" w:hanging="10"/>
      </w:pPr>
      <w:r>
        <w:rPr>
          <w:sz w:val="18"/>
        </w:rPr>
        <w:t xml:space="preserve">public class Contact implements Serializable { </w:t>
      </w:r>
    </w:p>
    <w:p w:rsidR="007322BA" w:rsidRDefault="00883361">
      <w:pPr>
        <w:spacing w:after="3" w:line="265" w:lineRule="auto"/>
        <w:ind w:left="-4" w:right="5843" w:hanging="10"/>
      </w:pPr>
      <w:r>
        <w:rPr>
          <w:sz w:val="18"/>
        </w:rPr>
        <w:t xml:space="preserve">     private Long id;     private int version;     private String firstName;     private String </w:t>
      </w:r>
      <w:r>
        <w:rPr>
          <w:sz w:val="18"/>
        </w:rPr>
        <w:lastRenderedPageBreak/>
        <w:t xml:space="preserve">lastName;     private Date birthDate;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@Id </w:t>
      </w:r>
    </w:p>
    <w:p w:rsidR="007322BA" w:rsidRDefault="00883361">
      <w:pPr>
        <w:spacing w:after="3" w:line="265" w:lineRule="auto"/>
        <w:ind w:left="-4" w:right="75" w:hanging="10"/>
      </w:pPr>
      <w:r>
        <w:rPr>
          <w:sz w:val="18"/>
        </w:rPr>
        <w:t xml:space="preserve">    @GeneratedValue(strategy = IDENT</w:t>
      </w:r>
      <w:r>
        <w:rPr>
          <w:sz w:val="18"/>
        </w:rPr>
        <w:t xml:space="preserve">ITY) </w:t>
      </w:r>
    </w:p>
    <w:p w:rsidR="007322BA" w:rsidRDefault="00883361">
      <w:pPr>
        <w:spacing w:after="3" w:line="265" w:lineRule="auto"/>
        <w:ind w:left="-4" w:right="5664" w:hanging="10"/>
      </w:pPr>
      <w:r>
        <w:rPr>
          <w:sz w:val="18"/>
        </w:rPr>
        <w:t xml:space="preserve">    @Column(name = "ID")     public Long getId() {         return this.id; </w:t>
      </w:r>
    </w:p>
    <w:p w:rsidR="007322BA" w:rsidRDefault="00883361">
      <w:pPr>
        <w:spacing w:after="3" w:line="265" w:lineRule="auto"/>
        <w:ind w:left="-4" w:right="7913" w:hanging="10"/>
      </w:pPr>
      <w:r>
        <w:rPr>
          <w:sz w:val="18"/>
        </w:rPr>
        <w:t xml:space="preserve">    }  </w:t>
      </w:r>
    </w:p>
    <w:p w:rsidR="007322BA" w:rsidRDefault="00883361">
      <w:pPr>
        <w:spacing w:after="3" w:line="265" w:lineRule="auto"/>
        <w:ind w:left="-4" w:right="4855" w:hanging="10"/>
      </w:pPr>
      <w:r>
        <w:rPr>
          <w:sz w:val="18"/>
        </w:rPr>
        <w:t xml:space="preserve">    public void setId(Long id) {         this.id = id;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@Version </w:t>
      </w:r>
    </w:p>
    <w:p w:rsidR="007322BA" w:rsidRDefault="00883361">
      <w:pPr>
        <w:spacing w:after="3" w:line="265" w:lineRule="auto"/>
        <w:ind w:left="-4" w:right="5215" w:hanging="10"/>
      </w:pPr>
      <w:r>
        <w:rPr>
          <w:sz w:val="18"/>
        </w:rPr>
        <w:t xml:space="preserve">    @Column(name = "VERSION")     public int getVersion() {         return this.version; </w:t>
      </w:r>
    </w:p>
    <w:p w:rsidR="007322BA" w:rsidRDefault="00883361">
      <w:pPr>
        <w:spacing w:after="3" w:line="265" w:lineRule="auto"/>
        <w:ind w:left="-4" w:right="7913" w:hanging="10"/>
      </w:pPr>
      <w:r>
        <w:rPr>
          <w:sz w:val="18"/>
        </w:rPr>
        <w:t xml:space="preserve">    }  </w:t>
      </w:r>
    </w:p>
    <w:p w:rsidR="007322BA" w:rsidRDefault="00883361">
      <w:pPr>
        <w:spacing w:after="3" w:line="265" w:lineRule="auto"/>
        <w:ind w:left="-4" w:right="3595" w:hanging="10"/>
      </w:pPr>
      <w:r>
        <w:rPr>
          <w:sz w:val="18"/>
        </w:rPr>
        <w:t xml:space="preserve">    public void setVersion(int version) {         this.version = version;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4945" w:hanging="10"/>
      </w:pPr>
      <w:r>
        <w:rPr>
          <w:sz w:val="18"/>
        </w:rPr>
        <w:t xml:space="preserve">    @Column(name = "FIRST_NAME")     public String getFirstName() {       </w:t>
      </w:r>
      <w:r>
        <w:rPr>
          <w:sz w:val="18"/>
        </w:rPr>
        <w:t xml:space="preserve">  return this.firstName;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2794" w:hanging="10"/>
      </w:pPr>
      <w:r>
        <w:rPr>
          <w:sz w:val="18"/>
        </w:rPr>
        <w:t xml:space="preserve">    public void setFirstName(String firstName) {         this.firstName = firstName;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5044" w:hanging="10"/>
      </w:pPr>
      <w:r>
        <w:rPr>
          <w:sz w:val="18"/>
        </w:rPr>
        <w:t xml:space="preserve">    @Column(name = "LAST_NAME")     public String getLastName() {         return this.lastName; </w:t>
      </w:r>
    </w:p>
    <w:p w:rsidR="007322BA" w:rsidRDefault="00883361">
      <w:pPr>
        <w:spacing w:after="3" w:line="265" w:lineRule="auto"/>
        <w:ind w:left="-4" w:right="7923" w:hanging="10"/>
      </w:pPr>
      <w:r>
        <w:rPr>
          <w:sz w:val="18"/>
        </w:rPr>
        <w:t xml:space="preserve">    }  </w:t>
      </w:r>
    </w:p>
    <w:p w:rsidR="007322BA" w:rsidRDefault="00883361">
      <w:pPr>
        <w:spacing w:after="3" w:line="265" w:lineRule="auto"/>
        <w:ind w:left="-4" w:right="3064" w:hanging="10"/>
      </w:pPr>
      <w:r>
        <w:rPr>
          <w:sz w:val="18"/>
        </w:rPr>
        <w:t xml:space="preserve">    public void setLastName(String lastName) {         this.lastName = lastName;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4954" w:hanging="10"/>
      </w:pPr>
      <w:r>
        <w:rPr>
          <w:sz w:val="18"/>
        </w:rPr>
        <w:t xml:space="preserve">    @Temporal(TemporalType.DATE)     @Column(name = "BIRTH_DATE")     public Date getBirthDate() {         return this.birthDate; </w:t>
      </w:r>
    </w:p>
    <w:p w:rsidR="007322BA" w:rsidRDefault="00883361">
      <w:pPr>
        <w:spacing w:after="3" w:line="265" w:lineRule="auto"/>
        <w:ind w:left="-4" w:right="7923" w:hanging="10"/>
      </w:pPr>
      <w:r>
        <w:rPr>
          <w:sz w:val="18"/>
        </w:rPr>
        <w:t xml:space="preserve">    }  </w:t>
      </w:r>
    </w:p>
    <w:p w:rsidR="007322BA" w:rsidRDefault="00883361">
      <w:pPr>
        <w:spacing w:after="3" w:line="265" w:lineRule="auto"/>
        <w:ind w:left="-4" w:right="2974" w:hanging="10"/>
      </w:pPr>
      <w:r>
        <w:rPr>
          <w:sz w:val="18"/>
        </w:rPr>
        <w:t xml:space="preserve">    public void setBirthDa</w:t>
      </w:r>
      <w:r>
        <w:rPr>
          <w:sz w:val="18"/>
        </w:rPr>
        <w:t xml:space="preserve">te(Date birthDate) {         this.birthDate = birthDate; </w:t>
      </w:r>
    </w:p>
    <w:p w:rsidR="007322BA" w:rsidRDefault="00883361">
      <w:pPr>
        <w:spacing w:after="3" w:line="265" w:lineRule="auto"/>
        <w:ind w:left="-4" w:right="7923" w:hanging="10"/>
      </w:pPr>
      <w:r>
        <w:rPr>
          <w:sz w:val="18"/>
        </w:rPr>
        <w:lastRenderedPageBreak/>
        <w:t xml:space="preserve">    }  </w:t>
      </w:r>
    </w:p>
    <w:p w:rsidR="007322BA" w:rsidRDefault="00883361">
      <w:pPr>
        <w:spacing w:after="3" w:line="265" w:lineRule="auto"/>
        <w:ind w:left="-4" w:right="75" w:hanging="10"/>
      </w:pPr>
      <w:r>
        <w:rPr>
          <w:sz w:val="18"/>
        </w:rPr>
        <w:t xml:space="preserve">    public String toString() { </w:t>
      </w:r>
    </w:p>
    <w:p w:rsidR="007322BA" w:rsidRDefault="00883361">
      <w:pPr>
        <w:spacing w:after="85" w:line="265" w:lineRule="auto"/>
        <w:ind w:left="-4" w:right="2162" w:hanging="10"/>
      </w:pPr>
      <w:r>
        <w:rPr>
          <w:sz w:val="18"/>
        </w:rPr>
        <w:t xml:space="preserve">        return "Contact - Id: " + id + ", First name: " + firstName              + ", Last name: " + lastName + ", Birthday: " + birthDate;     } } </w:t>
      </w:r>
    </w:p>
    <w:p w:rsidR="007322BA" w:rsidRDefault="00883361">
      <w:pPr>
        <w:spacing w:after="3" w:line="224" w:lineRule="auto"/>
        <w:ind w:left="-14" w:right="34" w:firstLine="350"/>
      </w:pPr>
      <w:r>
        <w:rPr>
          <w:rFonts w:ascii="Times New Roman" w:eastAsia="Times New Roman" w:hAnsi="Times New Roman" w:cs="Times New Roman"/>
          <w:sz w:val="18"/>
        </w:rPr>
        <w:t xml:space="preserve">First, we annotate the type with </w:t>
      </w:r>
      <w:r>
        <w:rPr>
          <w:sz w:val="18"/>
        </w:rPr>
        <w:t>@Entity</w:t>
      </w:r>
      <w:r>
        <w:rPr>
          <w:rFonts w:ascii="Times New Roman" w:eastAsia="Times New Roman" w:hAnsi="Times New Roman" w:cs="Times New Roman"/>
          <w:sz w:val="18"/>
        </w:rPr>
        <w:t xml:space="preserve">, which means that this is a mapped entity class. The </w:t>
      </w:r>
      <w:r>
        <w:rPr>
          <w:sz w:val="18"/>
        </w:rPr>
        <w:t>@Table</w:t>
      </w:r>
      <w:r>
        <w:rPr>
          <w:rFonts w:ascii="Times New Roman" w:eastAsia="Times New Roman" w:hAnsi="Times New Roman" w:cs="Times New Roman"/>
          <w:sz w:val="18"/>
        </w:rPr>
        <w:t xml:space="preserve"> annotation defines the table name in the database that this entity was being mapped to. For each mapped attribute, we annotate with the </w:t>
      </w:r>
      <w:r>
        <w:rPr>
          <w:sz w:val="18"/>
        </w:rPr>
        <w:t>@Column</w:t>
      </w:r>
      <w:r>
        <w:rPr>
          <w:rFonts w:ascii="Times New Roman" w:eastAsia="Times New Roman" w:hAnsi="Times New Roman" w:cs="Times New Roman"/>
          <w:sz w:val="18"/>
        </w:rPr>
        <w:t xml:space="preserve"> annotation,</w:t>
      </w:r>
      <w:r>
        <w:rPr>
          <w:rFonts w:ascii="Times New Roman" w:eastAsia="Times New Roman" w:hAnsi="Times New Roman" w:cs="Times New Roman"/>
          <w:sz w:val="18"/>
        </w:rPr>
        <w:t xml:space="preserve"> with the column names provided. You can skip the table and column names in case the type and attribute names are exactly the same as the table and column names. </w:t>
      </w:r>
    </w:p>
    <w:p w:rsidR="007322BA" w:rsidRDefault="00883361">
      <w:pPr>
        <w:spacing w:after="150" w:line="224" w:lineRule="auto"/>
        <w:ind w:left="360" w:right="34"/>
      </w:pPr>
      <w:r>
        <w:rPr>
          <w:rFonts w:ascii="Times New Roman" w:eastAsia="Times New Roman" w:hAnsi="Times New Roman" w:cs="Times New Roman"/>
          <w:sz w:val="18"/>
        </w:rPr>
        <w:t xml:space="preserve">About the mappings, we would like to highlight a few points: </w:t>
      </w:r>
    </w:p>
    <w:p w:rsidR="007322BA" w:rsidRDefault="00883361">
      <w:pPr>
        <w:numPr>
          <w:ilvl w:val="0"/>
          <w:numId w:val="26"/>
        </w:numPr>
        <w:spacing w:after="154" w:line="224" w:lineRule="auto"/>
        <w:ind w:right="686" w:hanging="360"/>
      </w:pPr>
      <w:r>
        <w:rPr>
          <w:rFonts w:ascii="Times New Roman" w:eastAsia="Times New Roman" w:hAnsi="Times New Roman" w:cs="Times New Roman"/>
          <w:sz w:val="18"/>
        </w:rPr>
        <w:t>For the birth date attribute, w</w:t>
      </w:r>
      <w:r>
        <w:rPr>
          <w:rFonts w:ascii="Times New Roman" w:eastAsia="Times New Roman" w:hAnsi="Times New Roman" w:cs="Times New Roman"/>
          <w:sz w:val="18"/>
        </w:rPr>
        <w:t xml:space="preserve">e annotate it with </w:t>
      </w:r>
      <w:r>
        <w:rPr>
          <w:sz w:val="18"/>
        </w:rPr>
        <w:t>@Temporal</w:t>
      </w:r>
      <w:r>
        <w:rPr>
          <w:rFonts w:ascii="Times New Roman" w:eastAsia="Times New Roman" w:hAnsi="Times New Roman" w:cs="Times New Roman"/>
          <w:sz w:val="18"/>
        </w:rPr>
        <w:t xml:space="preserve">, with the </w:t>
      </w:r>
      <w:r>
        <w:rPr>
          <w:sz w:val="18"/>
        </w:rPr>
        <w:t>TemporalType DATE</w:t>
      </w:r>
      <w:r>
        <w:rPr>
          <w:rFonts w:ascii="Times New Roman" w:eastAsia="Times New Roman" w:hAnsi="Times New Roman" w:cs="Times New Roman"/>
          <w:sz w:val="18"/>
        </w:rPr>
        <w:t xml:space="preserve"> assigned. This means we would like to map the data type from the Java  date type (</w:t>
      </w:r>
      <w:r>
        <w:rPr>
          <w:sz w:val="18"/>
        </w:rPr>
        <w:t>java.util.Date</w:t>
      </w:r>
      <w:r>
        <w:rPr>
          <w:rFonts w:ascii="Times New Roman" w:eastAsia="Times New Roman" w:hAnsi="Times New Roman" w:cs="Times New Roman"/>
          <w:sz w:val="18"/>
        </w:rPr>
        <w:t>) to the SQL data type (</w:t>
      </w:r>
      <w:r>
        <w:rPr>
          <w:sz w:val="18"/>
        </w:rPr>
        <w:t>java.sql.Date</w:t>
      </w:r>
      <w:r>
        <w:rPr>
          <w:rFonts w:ascii="Times New Roman" w:eastAsia="Times New Roman" w:hAnsi="Times New Roman" w:cs="Times New Roman"/>
          <w:sz w:val="18"/>
        </w:rPr>
        <w:t xml:space="preserve">). So, we can access the attribute </w:t>
      </w:r>
      <w:r>
        <w:rPr>
          <w:sz w:val="18"/>
        </w:rPr>
        <w:t>birthDate</w:t>
      </w:r>
      <w:r>
        <w:rPr>
          <w:rFonts w:ascii="Times New Roman" w:eastAsia="Times New Roman" w:hAnsi="Times New Roman" w:cs="Times New Roman"/>
          <w:sz w:val="18"/>
        </w:rPr>
        <w:t xml:space="preserve"> in </w:t>
      </w:r>
      <w:r>
        <w:rPr>
          <w:sz w:val="18"/>
        </w:rPr>
        <w:t>Contact</w:t>
      </w:r>
      <w:r>
        <w:rPr>
          <w:rFonts w:ascii="Times New Roman" w:eastAsia="Times New Roman" w:hAnsi="Times New Roman" w:cs="Times New Roman"/>
          <w:sz w:val="18"/>
        </w:rPr>
        <w:t xml:space="preserve"> object using </w:t>
      </w:r>
      <w:r>
        <w:rPr>
          <w:sz w:val="18"/>
        </w:rPr>
        <w:t>java.util.Date</w:t>
      </w:r>
      <w:r>
        <w:rPr>
          <w:rFonts w:ascii="Times New Roman" w:eastAsia="Times New Roman" w:hAnsi="Times New Roman" w:cs="Times New Roman"/>
          <w:sz w:val="18"/>
        </w:rPr>
        <w:t xml:space="preserve"> as usual in our application. </w:t>
      </w:r>
    </w:p>
    <w:p w:rsidR="007322BA" w:rsidRDefault="00883361">
      <w:pPr>
        <w:numPr>
          <w:ilvl w:val="0"/>
          <w:numId w:val="26"/>
        </w:numPr>
        <w:spacing w:after="149" w:line="224" w:lineRule="auto"/>
        <w:ind w:right="686" w:hanging="360"/>
      </w:pPr>
      <w:r>
        <w:rPr>
          <w:rFonts w:ascii="Times New Roman" w:eastAsia="Times New Roman" w:hAnsi="Times New Roman" w:cs="Times New Roman"/>
          <w:sz w:val="18"/>
        </w:rPr>
        <w:t xml:space="preserve">For the </w:t>
      </w:r>
      <w:r>
        <w:rPr>
          <w:sz w:val="18"/>
        </w:rPr>
        <w:t>id</w:t>
      </w:r>
      <w:r>
        <w:rPr>
          <w:rFonts w:ascii="Times New Roman" w:eastAsia="Times New Roman" w:hAnsi="Times New Roman" w:cs="Times New Roman"/>
          <w:sz w:val="18"/>
        </w:rPr>
        <w:t xml:space="preserve"> attribute, we annotate it with </w:t>
      </w:r>
      <w:r>
        <w:rPr>
          <w:sz w:val="18"/>
        </w:rPr>
        <w:t>@Id</w:t>
      </w:r>
      <w:r>
        <w:rPr>
          <w:rFonts w:ascii="Times New Roman" w:eastAsia="Times New Roman" w:hAnsi="Times New Roman" w:cs="Times New Roman"/>
          <w:sz w:val="18"/>
        </w:rPr>
        <w:t>. This means it’s the primary key of the object. Hibernate will use it as the unique identifier when managing the contact entity instances within its se</w:t>
      </w:r>
      <w:r>
        <w:rPr>
          <w:rFonts w:ascii="Times New Roman" w:eastAsia="Times New Roman" w:hAnsi="Times New Roman" w:cs="Times New Roman"/>
          <w:sz w:val="18"/>
        </w:rPr>
        <w:t xml:space="preserve">ssion. On the other hand, the </w:t>
      </w:r>
      <w:r>
        <w:rPr>
          <w:sz w:val="18"/>
        </w:rPr>
        <w:t>@GeneratedValue</w:t>
      </w:r>
      <w:r>
        <w:rPr>
          <w:rFonts w:ascii="Times New Roman" w:eastAsia="Times New Roman" w:hAnsi="Times New Roman" w:cs="Times New Roman"/>
          <w:sz w:val="18"/>
        </w:rPr>
        <w:t xml:space="preserve"> annotation tells Hibernate how the </w:t>
      </w:r>
      <w:r>
        <w:rPr>
          <w:sz w:val="18"/>
        </w:rPr>
        <w:t>id</w:t>
      </w:r>
      <w:r>
        <w:rPr>
          <w:rFonts w:ascii="Times New Roman" w:eastAsia="Times New Roman" w:hAnsi="Times New Roman" w:cs="Times New Roman"/>
          <w:sz w:val="18"/>
        </w:rPr>
        <w:t xml:space="preserve"> value was generated. The </w:t>
      </w:r>
      <w:r>
        <w:rPr>
          <w:sz w:val="18"/>
        </w:rPr>
        <w:t>IDENTITY</w:t>
      </w:r>
      <w:r>
        <w:rPr>
          <w:rFonts w:ascii="Times New Roman" w:eastAsia="Times New Roman" w:hAnsi="Times New Roman" w:cs="Times New Roman"/>
          <w:sz w:val="18"/>
        </w:rPr>
        <w:t xml:space="preserve"> (we can use it directly within the annotation because of the </w:t>
      </w:r>
      <w:r>
        <w:rPr>
          <w:sz w:val="18"/>
        </w:rPr>
        <w:t>import static</w:t>
      </w:r>
      <w:r>
        <w:rPr>
          <w:rFonts w:ascii="Times New Roman" w:eastAsia="Times New Roman" w:hAnsi="Times New Roman" w:cs="Times New Roman"/>
          <w:sz w:val="18"/>
        </w:rPr>
        <w:t xml:space="preserve"> statement) strategy means that the </w:t>
      </w:r>
      <w:r>
        <w:rPr>
          <w:sz w:val="18"/>
        </w:rPr>
        <w:t>id</w:t>
      </w:r>
      <w:r>
        <w:rPr>
          <w:rFonts w:ascii="Times New Roman" w:eastAsia="Times New Roman" w:hAnsi="Times New Roman" w:cs="Times New Roman"/>
          <w:sz w:val="18"/>
        </w:rPr>
        <w:t xml:space="preserve"> was generated by the back</w:t>
      </w:r>
      <w:r>
        <w:rPr>
          <w:rFonts w:ascii="Times New Roman" w:eastAsia="Times New Roman" w:hAnsi="Times New Roman" w:cs="Times New Roman"/>
          <w:sz w:val="18"/>
        </w:rPr>
        <w:t xml:space="preserve">end (the </w:t>
      </w:r>
      <w:r>
        <w:rPr>
          <w:sz w:val="18"/>
        </w:rPr>
        <w:t>ID</w:t>
      </w:r>
      <w:r>
        <w:rPr>
          <w:rFonts w:ascii="Times New Roman" w:eastAsia="Times New Roman" w:hAnsi="Times New Roman" w:cs="Times New Roman"/>
          <w:sz w:val="18"/>
        </w:rPr>
        <w:t xml:space="preserve"> column of the </w:t>
      </w:r>
      <w:r>
        <w:rPr>
          <w:sz w:val="18"/>
        </w:rPr>
        <w:t>CONTACT</w:t>
      </w:r>
      <w:r>
        <w:rPr>
          <w:rFonts w:ascii="Times New Roman" w:eastAsia="Times New Roman" w:hAnsi="Times New Roman" w:cs="Times New Roman"/>
          <w:sz w:val="18"/>
        </w:rPr>
        <w:t xml:space="preserve"> table is the primary key, with </w:t>
      </w:r>
      <w:r>
        <w:rPr>
          <w:sz w:val="18"/>
        </w:rPr>
        <w:t>AUTO_INCREMENT</w:t>
      </w:r>
      <w:r>
        <w:rPr>
          <w:rFonts w:ascii="Times New Roman" w:eastAsia="Times New Roman" w:hAnsi="Times New Roman" w:cs="Times New Roman"/>
          <w:sz w:val="18"/>
        </w:rPr>
        <w:t xml:space="preserve"> specified, which means that the value will be generated and assigned by the database during insert operation) during insert. </w:t>
      </w:r>
    </w:p>
    <w:p w:rsidR="007322BA" w:rsidRDefault="00883361">
      <w:pPr>
        <w:numPr>
          <w:ilvl w:val="0"/>
          <w:numId w:val="26"/>
        </w:numPr>
        <w:spacing w:after="128" w:line="224" w:lineRule="auto"/>
        <w:ind w:right="686" w:hanging="360"/>
      </w:pPr>
      <w:r>
        <w:rPr>
          <w:rFonts w:ascii="Times New Roman" w:eastAsia="Times New Roman" w:hAnsi="Times New Roman" w:cs="Times New Roman"/>
          <w:sz w:val="18"/>
        </w:rPr>
        <w:t xml:space="preserve">For the </w:t>
      </w:r>
      <w:r>
        <w:rPr>
          <w:sz w:val="18"/>
        </w:rPr>
        <w:t>version</w:t>
      </w:r>
      <w:r>
        <w:rPr>
          <w:rFonts w:ascii="Times New Roman" w:eastAsia="Times New Roman" w:hAnsi="Times New Roman" w:cs="Times New Roman"/>
          <w:sz w:val="18"/>
        </w:rPr>
        <w:t xml:space="preserve"> attribute, we annotate it with </w:t>
      </w:r>
      <w:r>
        <w:rPr>
          <w:sz w:val="18"/>
        </w:rPr>
        <w:t>@Ve</w:t>
      </w:r>
      <w:r>
        <w:rPr>
          <w:sz w:val="18"/>
        </w:rPr>
        <w:t>rsion</w:t>
      </w:r>
      <w:r>
        <w:rPr>
          <w:rFonts w:ascii="Times New Roman" w:eastAsia="Times New Roman" w:hAnsi="Times New Roman" w:cs="Times New Roman"/>
          <w:sz w:val="18"/>
        </w:rPr>
        <w:t xml:space="preserve">. This instructs Hibernate that we would like to use an optimistic locking mechanism, using the </w:t>
      </w:r>
      <w:r>
        <w:rPr>
          <w:sz w:val="18"/>
        </w:rPr>
        <w:t>version</w:t>
      </w:r>
      <w:r>
        <w:rPr>
          <w:rFonts w:ascii="Times New Roman" w:eastAsia="Times New Roman" w:hAnsi="Times New Roman" w:cs="Times New Roman"/>
          <w:sz w:val="18"/>
        </w:rPr>
        <w:t xml:space="preserve"> attribute as a control. Every time Hibernate updates a record, it will compare the version of the entity instance to that of the record in the data</w:t>
      </w:r>
      <w:r>
        <w:rPr>
          <w:rFonts w:ascii="Times New Roman" w:eastAsia="Times New Roman" w:hAnsi="Times New Roman" w:cs="Times New Roman"/>
          <w:sz w:val="18"/>
        </w:rPr>
        <w:t>base. If both versions are the same, it means that no one updated the data before, and Hibernate will update the data and increment the version column. However, if the version is not the same, it means that someone has updated the record before, and Hibern</w:t>
      </w:r>
      <w:r>
        <w:rPr>
          <w:rFonts w:ascii="Times New Roman" w:eastAsia="Times New Roman" w:hAnsi="Times New Roman" w:cs="Times New Roman"/>
          <w:sz w:val="18"/>
        </w:rPr>
        <w:t xml:space="preserve">ate will throw a </w:t>
      </w:r>
      <w:r>
        <w:rPr>
          <w:sz w:val="18"/>
        </w:rPr>
        <w:t>StaleObjectStateException</w:t>
      </w:r>
      <w:r>
        <w:rPr>
          <w:rFonts w:ascii="Times New Roman" w:eastAsia="Times New Roman" w:hAnsi="Times New Roman" w:cs="Times New Roman"/>
          <w:sz w:val="18"/>
        </w:rPr>
        <w:t xml:space="preserve"> exception, which Spring will translate to </w:t>
      </w:r>
      <w:r>
        <w:rPr>
          <w:sz w:val="18"/>
        </w:rPr>
        <w:t>HibernateOptimisticLockingFailureException</w:t>
      </w:r>
      <w:r>
        <w:rPr>
          <w:rFonts w:ascii="Times New Roman" w:eastAsia="Times New Roman" w:hAnsi="Times New Roman" w:cs="Times New Roman"/>
          <w:sz w:val="18"/>
        </w:rPr>
        <w:t>. In the example, we used an integer for version control. Instead of an integer, Hibernate supports using a timestamp as well. Ho</w:t>
      </w:r>
      <w:r>
        <w:rPr>
          <w:rFonts w:ascii="Times New Roman" w:eastAsia="Times New Roman" w:hAnsi="Times New Roman" w:cs="Times New Roman"/>
          <w:sz w:val="18"/>
        </w:rPr>
        <w:t>wever, using an integer for version control is recommended because when using an integer, Hibernate will always increment the version number by 1 after each update. When using timestamp, Hibernate will update the latest timestamp after each update. A times</w:t>
      </w:r>
      <w:r>
        <w:rPr>
          <w:rFonts w:ascii="Times New Roman" w:eastAsia="Times New Roman" w:hAnsi="Times New Roman" w:cs="Times New Roman"/>
          <w:sz w:val="18"/>
        </w:rPr>
        <w:t xml:space="preserve">tamp is slightly less safe, because two concurrent transactions may both load and update the same item in the same millisecond. </w:t>
      </w:r>
    </w:p>
    <w:p w:rsidR="007322BA" w:rsidRDefault="00883361">
      <w:pPr>
        <w:spacing w:after="231" w:line="224" w:lineRule="auto"/>
        <w:ind w:left="360" w:right="34"/>
      </w:pPr>
      <w:r>
        <w:rPr>
          <w:rFonts w:ascii="Times New Roman" w:eastAsia="Times New Roman" w:hAnsi="Times New Roman" w:cs="Times New Roman"/>
          <w:sz w:val="18"/>
        </w:rPr>
        <w:t xml:space="preserve">Another mapped object is </w:t>
      </w:r>
      <w:r>
        <w:rPr>
          <w:sz w:val="18"/>
        </w:rPr>
        <w:t>ContactTelDetail</w:t>
      </w:r>
      <w:r>
        <w:rPr>
          <w:rFonts w:ascii="Times New Roman" w:eastAsia="Times New Roman" w:hAnsi="Times New Roman" w:cs="Times New Roman"/>
          <w:sz w:val="18"/>
        </w:rPr>
        <w:t xml:space="preserve">, which is shown in Listing 9-6. </w:t>
      </w:r>
    </w:p>
    <w:p w:rsidR="007322BA" w:rsidRDefault="00883361">
      <w:pPr>
        <w:spacing w:after="163"/>
        <w:ind w:left="-5" w:hanging="10"/>
      </w:pPr>
      <w:r>
        <w:rPr>
          <w:rFonts w:ascii="Times New Roman" w:eastAsia="Times New Roman" w:hAnsi="Times New Roman" w:cs="Times New Roman"/>
          <w:b/>
          <w:i/>
          <w:sz w:val="18"/>
        </w:rPr>
        <w:t xml:space="preserve">Listing 9-6. </w:t>
      </w:r>
      <w:r>
        <w:rPr>
          <w:rFonts w:ascii="Times New Roman" w:eastAsia="Times New Roman" w:hAnsi="Times New Roman" w:cs="Times New Roman"/>
          <w:i/>
          <w:sz w:val="18"/>
        </w:rPr>
        <w:t xml:space="preserve">The </w:t>
      </w:r>
      <w:r>
        <w:rPr>
          <w:i/>
          <w:sz w:val="18"/>
        </w:rPr>
        <w:t>ContactTelDetail</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package com</w:t>
      </w:r>
      <w:r>
        <w:rPr>
          <w:sz w:val="18"/>
        </w:rPr>
        <w:t xml:space="preserve">.apress.prospring3.ch9.domain;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@Entity </w:t>
      </w:r>
    </w:p>
    <w:p w:rsidR="007322BA" w:rsidRDefault="00883361">
      <w:pPr>
        <w:spacing w:after="3" w:line="265" w:lineRule="auto"/>
        <w:ind w:left="-4" w:right="75" w:hanging="10"/>
      </w:pPr>
      <w:r>
        <w:rPr>
          <w:sz w:val="18"/>
        </w:rPr>
        <w:t xml:space="preserve">@Table(name = "contact_tel_detail") </w:t>
      </w:r>
    </w:p>
    <w:p w:rsidR="007322BA" w:rsidRDefault="00883361">
      <w:pPr>
        <w:spacing w:after="3" w:line="265" w:lineRule="auto"/>
        <w:ind w:left="-4" w:right="75" w:hanging="10"/>
      </w:pPr>
      <w:r>
        <w:rPr>
          <w:sz w:val="18"/>
        </w:rPr>
        <w:t xml:space="preserve">public class ContactTelDetail implements Serializable { </w:t>
      </w:r>
    </w:p>
    <w:p w:rsidR="007322BA" w:rsidRDefault="00883361">
      <w:pPr>
        <w:spacing w:after="3" w:line="265" w:lineRule="auto"/>
        <w:ind w:left="-4" w:right="5061" w:hanging="10"/>
      </w:pPr>
      <w:r>
        <w:rPr>
          <w:sz w:val="18"/>
        </w:rPr>
        <w:lastRenderedPageBreak/>
        <w:t xml:space="preserve"> </w:t>
      </w:r>
      <w:r>
        <w:rPr>
          <w:sz w:val="18"/>
        </w:rPr>
        <w:t xml:space="preserve">    private Long id;     private int version;     private String telType;     private String telNumber;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ContactTelDetail() { </w:t>
      </w:r>
    </w:p>
    <w:p w:rsidR="007322BA" w:rsidRDefault="00883361">
      <w:pPr>
        <w:spacing w:after="3" w:line="265" w:lineRule="auto"/>
        <w:ind w:left="-4" w:right="7131" w:hanging="10"/>
      </w:pPr>
      <w:r>
        <w:rPr>
          <w:sz w:val="18"/>
        </w:rPr>
        <w:t xml:space="preserve">    }  </w:t>
      </w:r>
    </w:p>
    <w:p w:rsidR="007322BA" w:rsidRDefault="00883361">
      <w:pPr>
        <w:spacing w:after="3" w:line="265" w:lineRule="auto"/>
        <w:ind w:left="-4" w:right="2002" w:hanging="10"/>
      </w:pPr>
      <w:r>
        <w:rPr>
          <w:sz w:val="18"/>
        </w:rPr>
        <w:t xml:space="preserve">    public ContactTelDetail(String telType, String telNumber) {         this.telType = telType;         this</w:t>
      </w:r>
      <w:r>
        <w:rPr>
          <w:sz w:val="18"/>
        </w:rPr>
        <w:t xml:space="preserve">.telNumber = telNumber;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@Id </w:t>
      </w:r>
    </w:p>
    <w:p w:rsidR="007322BA" w:rsidRDefault="00883361">
      <w:pPr>
        <w:spacing w:after="3" w:line="265" w:lineRule="auto"/>
        <w:ind w:left="-4" w:right="75" w:hanging="10"/>
      </w:pPr>
      <w:r>
        <w:rPr>
          <w:sz w:val="18"/>
        </w:rPr>
        <w:t xml:space="preserve">    @GeneratedValue(strategy = IDENTITY) </w:t>
      </w:r>
    </w:p>
    <w:p w:rsidR="007322BA" w:rsidRDefault="00883361">
      <w:pPr>
        <w:spacing w:after="3" w:line="265" w:lineRule="auto"/>
        <w:ind w:left="-4" w:right="4882" w:hanging="10"/>
      </w:pPr>
      <w:r>
        <w:rPr>
          <w:sz w:val="18"/>
        </w:rPr>
        <w:t xml:space="preserve">    @Column(name = "ID")     public Long getId() {         return this.id;  </w:t>
      </w:r>
    </w:p>
    <w:p w:rsidR="007322BA" w:rsidRDefault="00883361">
      <w:pPr>
        <w:spacing w:after="3" w:line="265" w:lineRule="auto"/>
        <w:ind w:left="-4" w:right="7131" w:hanging="10"/>
      </w:pPr>
      <w:r>
        <w:rPr>
          <w:sz w:val="18"/>
        </w:rPr>
        <w:t xml:space="preserve">    }  </w:t>
      </w:r>
    </w:p>
    <w:p w:rsidR="007322BA" w:rsidRDefault="00883361">
      <w:pPr>
        <w:spacing w:after="3" w:line="265" w:lineRule="auto"/>
        <w:ind w:left="-4" w:right="4073" w:hanging="10"/>
      </w:pPr>
      <w:r>
        <w:rPr>
          <w:sz w:val="18"/>
        </w:rPr>
        <w:t xml:space="preserve">    public void setId(Long id) {         this.id = id;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@Version </w:t>
      </w:r>
    </w:p>
    <w:p w:rsidR="007322BA" w:rsidRDefault="00883361">
      <w:pPr>
        <w:spacing w:after="3" w:line="265" w:lineRule="auto"/>
        <w:ind w:left="-4" w:right="4433" w:hanging="10"/>
      </w:pPr>
      <w:r>
        <w:rPr>
          <w:sz w:val="18"/>
        </w:rPr>
        <w:t xml:space="preserve">    @Column(name = "VERSION")     public int getVersion() {         return this.version;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3362" w:hanging="10"/>
      </w:pPr>
      <w:r>
        <w:rPr>
          <w:sz w:val="18"/>
        </w:rPr>
        <w:t xml:space="preserve">    public void setVersion(int version) {         this.version = version;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4892" w:hanging="10"/>
      </w:pPr>
      <w:r>
        <w:rPr>
          <w:sz w:val="18"/>
        </w:rPr>
        <w:t xml:space="preserve">    @Column(name = "TEL_TYPE")     public String getTelType() {         r</w:t>
      </w:r>
      <w:r>
        <w:rPr>
          <w:sz w:val="18"/>
        </w:rPr>
        <w:t xml:space="preserve">eturn this.telType; </w:t>
      </w:r>
    </w:p>
    <w:p w:rsidR="007322BA" w:rsidRDefault="00883361">
      <w:pPr>
        <w:spacing w:after="3" w:line="265" w:lineRule="auto"/>
        <w:ind w:left="-4" w:right="7591" w:hanging="10"/>
      </w:pPr>
      <w:r>
        <w:rPr>
          <w:sz w:val="18"/>
        </w:rPr>
        <w:t xml:space="preserve">    }   </w:t>
      </w:r>
    </w:p>
    <w:p w:rsidR="007322BA" w:rsidRDefault="00883361">
      <w:pPr>
        <w:spacing w:after="3" w:line="265" w:lineRule="auto"/>
        <w:ind w:left="-4" w:right="75" w:hanging="10"/>
      </w:pPr>
      <w:r>
        <w:rPr>
          <w:sz w:val="18"/>
        </w:rPr>
        <w:t xml:space="preserve">    public void setTelType(String telType) { </w:t>
      </w:r>
    </w:p>
    <w:p w:rsidR="007322BA" w:rsidRDefault="00883361">
      <w:pPr>
        <w:spacing w:after="3" w:line="265" w:lineRule="auto"/>
        <w:ind w:left="-4" w:right="75" w:hanging="10"/>
      </w:pPr>
      <w:r>
        <w:rPr>
          <w:sz w:val="18"/>
        </w:rPr>
        <w:t xml:space="preserve">        this.telType = telType;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4712" w:hanging="10"/>
      </w:pPr>
      <w:r>
        <w:rPr>
          <w:sz w:val="18"/>
        </w:rPr>
        <w:t xml:space="preserve">    @Column(name = "TEL_NUMBER")     public String getTelNumber() {         return this.telNumber; </w:t>
      </w:r>
    </w:p>
    <w:p w:rsidR="007322BA" w:rsidRDefault="00883361">
      <w:pPr>
        <w:spacing w:after="3" w:line="265" w:lineRule="auto"/>
        <w:ind w:left="-4" w:right="7681" w:hanging="10"/>
      </w:pPr>
      <w:r>
        <w:rPr>
          <w:sz w:val="18"/>
        </w:rPr>
        <w:t xml:space="preserve">    }  </w:t>
      </w:r>
    </w:p>
    <w:p w:rsidR="007322BA" w:rsidRDefault="00883361">
      <w:pPr>
        <w:spacing w:after="3" w:line="265" w:lineRule="auto"/>
        <w:ind w:left="-4" w:right="2552" w:hanging="10"/>
      </w:pPr>
      <w:r>
        <w:rPr>
          <w:sz w:val="18"/>
        </w:rPr>
        <w:t xml:space="preserve">    public void setTelNumber(String telNumber) {         this.telNumber = telNumber;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74" w:line="265" w:lineRule="auto"/>
        <w:ind w:left="-4" w:right="75" w:hanging="10"/>
      </w:pPr>
      <w:r>
        <w:rPr>
          <w:sz w:val="18"/>
        </w:rPr>
        <w:lastRenderedPageBreak/>
        <w:t xml:space="preserve">} </w:t>
      </w:r>
    </w:p>
    <w:p w:rsidR="007322BA" w:rsidRDefault="00883361">
      <w:pPr>
        <w:spacing w:after="231" w:line="224" w:lineRule="auto"/>
        <w:ind w:left="360" w:right="34"/>
      </w:pPr>
      <w:r>
        <w:rPr>
          <w:rFonts w:ascii="Times New Roman" w:eastAsia="Times New Roman" w:hAnsi="Times New Roman" w:cs="Times New Roman"/>
          <w:sz w:val="18"/>
        </w:rPr>
        <w:t xml:space="preserve">There’s nothing new for this class. Listing 9-7 shows the </w:t>
      </w:r>
      <w:r>
        <w:rPr>
          <w:sz w:val="18"/>
        </w:rPr>
        <w:t>Hobby</w:t>
      </w:r>
      <w:r>
        <w:rPr>
          <w:rFonts w:ascii="Times New Roman" w:eastAsia="Times New Roman" w:hAnsi="Times New Roman" w:cs="Times New Roman"/>
          <w:sz w:val="18"/>
        </w:rPr>
        <w:t xml:space="preserve"> class. </w:t>
      </w:r>
    </w:p>
    <w:p w:rsidR="007322BA" w:rsidRDefault="00883361">
      <w:pPr>
        <w:spacing w:after="161"/>
        <w:ind w:left="-5" w:hanging="10"/>
      </w:pPr>
      <w:r>
        <w:rPr>
          <w:rFonts w:ascii="Times New Roman" w:eastAsia="Times New Roman" w:hAnsi="Times New Roman" w:cs="Times New Roman"/>
          <w:b/>
          <w:i/>
          <w:sz w:val="18"/>
        </w:rPr>
        <w:t xml:space="preserve">Listing 9-7. </w:t>
      </w:r>
      <w:r>
        <w:rPr>
          <w:rFonts w:ascii="Times New Roman" w:eastAsia="Times New Roman" w:hAnsi="Times New Roman" w:cs="Times New Roman"/>
          <w:i/>
          <w:sz w:val="18"/>
        </w:rPr>
        <w:t xml:space="preserve">The </w:t>
      </w:r>
      <w:r>
        <w:rPr>
          <w:i/>
          <w:sz w:val="18"/>
        </w:rPr>
        <w:t>Hobby</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com.apress.prospring3.ch9.domain;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Import s</w:t>
      </w:r>
      <w:r>
        <w:rPr>
          <w:sz w:val="18"/>
        </w:rPr>
        <w:t xml:space="preserve">tatements omitted </w:t>
      </w:r>
    </w:p>
    <w:p w:rsidR="007322BA" w:rsidRDefault="00883361">
      <w:pPr>
        <w:spacing w:after="3" w:line="265" w:lineRule="auto"/>
        <w:ind w:left="-4" w:right="75" w:hanging="10"/>
      </w:pPr>
      <w:r>
        <w:rPr>
          <w:sz w:val="18"/>
        </w:rPr>
        <w:t xml:space="preserve">@Entity </w:t>
      </w:r>
    </w:p>
    <w:p w:rsidR="007322BA" w:rsidRDefault="00883361">
      <w:pPr>
        <w:spacing w:after="3" w:line="265" w:lineRule="auto"/>
        <w:ind w:left="-4" w:right="75" w:hanging="10"/>
      </w:pPr>
      <w:r>
        <w:rPr>
          <w:sz w:val="18"/>
        </w:rPr>
        <w:t xml:space="preserve">@Table(name = "hobby") </w:t>
      </w:r>
    </w:p>
    <w:p w:rsidR="007322BA" w:rsidRDefault="00883361">
      <w:pPr>
        <w:spacing w:after="3" w:line="265" w:lineRule="auto"/>
        <w:ind w:left="-4" w:right="75" w:hanging="10"/>
      </w:pPr>
      <w:r>
        <w:rPr>
          <w:sz w:val="18"/>
        </w:rPr>
        <w:t xml:space="preserve">public class Hobby implements Serializable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String hobbyId;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@Id </w:t>
      </w:r>
    </w:p>
    <w:p w:rsidR="007322BA" w:rsidRDefault="00883361">
      <w:pPr>
        <w:spacing w:after="3" w:line="265" w:lineRule="auto"/>
        <w:ind w:left="-4" w:right="4892" w:hanging="10"/>
      </w:pPr>
      <w:r>
        <w:rPr>
          <w:sz w:val="18"/>
        </w:rPr>
        <w:t xml:space="preserve">    @Column(name = "HOBBY_ID")     public String getHobbyId() {         return this.hobbyId; </w:t>
      </w:r>
    </w:p>
    <w:p w:rsidR="007322BA" w:rsidRDefault="00883361">
      <w:pPr>
        <w:spacing w:after="3" w:line="265" w:lineRule="auto"/>
        <w:ind w:left="-4" w:right="7681" w:hanging="10"/>
      </w:pPr>
      <w:r>
        <w:rPr>
          <w:sz w:val="18"/>
        </w:rPr>
        <w:t xml:space="preserve">    }  </w:t>
      </w:r>
    </w:p>
    <w:p w:rsidR="007322BA" w:rsidRDefault="00883361">
      <w:pPr>
        <w:spacing w:after="3" w:line="265" w:lineRule="auto"/>
        <w:ind w:left="-4" w:right="75" w:hanging="10"/>
      </w:pPr>
      <w:r>
        <w:rPr>
          <w:sz w:val="18"/>
        </w:rPr>
        <w:t xml:space="preserve">    public void setHobbyId(String hobbyId) { </w:t>
      </w:r>
    </w:p>
    <w:p w:rsidR="007322BA" w:rsidRDefault="00883361">
      <w:pPr>
        <w:spacing w:after="3" w:line="265" w:lineRule="auto"/>
        <w:ind w:left="-4" w:right="75" w:hanging="10"/>
      </w:pPr>
      <w:r>
        <w:rPr>
          <w:sz w:val="18"/>
        </w:rPr>
        <w:t xml:space="preserve">        this.hobbyId = hobbyId; </w:t>
      </w:r>
    </w:p>
    <w:p w:rsidR="007322BA" w:rsidRDefault="00883361">
      <w:pPr>
        <w:spacing w:after="3" w:line="265" w:lineRule="auto"/>
        <w:ind w:left="-4" w:right="7681" w:hanging="10"/>
      </w:pPr>
      <w:r>
        <w:rPr>
          <w:sz w:val="18"/>
        </w:rPr>
        <w:t xml:space="preserve">    }  </w:t>
      </w:r>
    </w:p>
    <w:p w:rsidR="007322BA" w:rsidRDefault="00883361">
      <w:pPr>
        <w:spacing w:after="3" w:line="265" w:lineRule="auto"/>
        <w:ind w:left="-4" w:right="4621" w:hanging="10"/>
      </w:pPr>
      <w:r>
        <w:rPr>
          <w:sz w:val="18"/>
        </w:rPr>
        <w:t xml:space="preserve">    public String toString() {         return "Hobby :" + getHobbyId(); </w:t>
      </w:r>
    </w:p>
    <w:p w:rsidR="007322BA" w:rsidRDefault="00883361">
      <w:pPr>
        <w:spacing w:after="80" w:line="265" w:lineRule="auto"/>
        <w:ind w:left="-4" w:right="7592" w:hanging="10"/>
      </w:pPr>
      <w:r>
        <w:rPr>
          <w:sz w:val="18"/>
        </w:rPr>
        <w:t xml:space="preserve">    } } </w:t>
      </w:r>
    </w:p>
    <w:p w:rsidR="007322BA" w:rsidRDefault="00883361">
      <w:pPr>
        <w:spacing w:after="3" w:line="224" w:lineRule="auto"/>
        <w:ind w:left="-14" w:right="34" w:firstLine="350"/>
      </w:pPr>
      <w:r>
        <w:rPr>
          <w:rFonts w:ascii="Times New Roman" w:eastAsia="Times New Roman" w:hAnsi="Times New Roman" w:cs="Times New Roman"/>
          <w:sz w:val="18"/>
        </w:rPr>
        <w:t>Again, there’s nothing new for this mapping. Let’s proceed to see how we model the asso</w:t>
      </w:r>
      <w:r>
        <w:rPr>
          <w:rFonts w:ascii="Times New Roman" w:eastAsia="Times New Roman" w:hAnsi="Times New Roman" w:cs="Times New Roman"/>
          <w:sz w:val="18"/>
        </w:rPr>
        <w:t xml:space="preserve">ciations between the </w:t>
      </w:r>
      <w:r>
        <w:rPr>
          <w:sz w:val="18"/>
        </w:rPr>
        <w:t>Contact</w:t>
      </w:r>
      <w:r>
        <w:rPr>
          <w:rFonts w:ascii="Times New Roman" w:eastAsia="Times New Roman" w:hAnsi="Times New Roman" w:cs="Times New Roman"/>
          <w:sz w:val="18"/>
        </w:rPr>
        <w:t xml:space="preserve"> and </w:t>
      </w:r>
      <w:r>
        <w:rPr>
          <w:sz w:val="18"/>
        </w:rPr>
        <w:t>ContactTelDetail</w:t>
      </w:r>
      <w:r>
        <w:rPr>
          <w:rFonts w:ascii="Times New Roman" w:eastAsia="Times New Roman" w:hAnsi="Times New Roman" w:cs="Times New Roman"/>
          <w:sz w:val="18"/>
        </w:rPr>
        <w:t xml:space="preserve"> classes. </w:t>
      </w:r>
    </w:p>
    <w:p w:rsidR="007322BA" w:rsidRDefault="007322BA">
      <w:pPr>
        <w:sectPr w:rsidR="007322BA">
          <w:headerReference w:type="even" r:id="rId616"/>
          <w:headerReference w:type="default" r:id="rId617"/>
          <w:footerReference w:type="even" r:id="rId618"/>
          <w:footerReference w:type="default" r:id="rId619"/>
          <w:headerReference w:type="first" r:id="rId620"/>
          <w:footerReference w:type="first" r:id="rId621"/>
          <w:pgSz w:w="10800" w:h="13320"/>
          <w:pgMar w:top="1445" w:right="1228" w:bottom="1448" w:left="1152" w:header="441" w:footer="658" w:gutter="0"/>
          <w:cols w:space="720"/>
        </w:sectPr>
      </w:pPr>
    </w:p>
    <w:p w:rsidR="007322BA" w:rsidRDefault="00883361">
      <w:pPr>
        <w:tabs>
          <w:tab w:val="center" w:pos="6690"/>
          <w:tab w:val="right" w:pos="9001"/>
        </w:tabs>
        <w:spacing w:after="924" w:line="265" w:lineRule="auto"/>
      </w:pPr>
      <w:r>
        <w:lastRenderedPageBreak/>
        <w:tab/>
      </w:r>
      <w:r>
        <w:rPr>
          <w:rFonts w:ascii="Arial" w:eastAsia="Arial" w:hAnsi="Arial" w:cs="Arial"/>
          <w:sz w:val="16"/>
        </w:rPr>
        <w:t xml:space="preserve">CHAPTER 9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HIBERNATE IN SPRING </w:t>
      </w:r>
    </w:p>
    <w:p w:rsidR="007322BA" w:rsidRDefault="00883361">
      <w:pPr>
        <w:spacing w:after="0"/>
        <w:ind w:left="-5" w:hanging="10"/>
      </w:pPr>
      <w:r>
        <w:rPr>
          <w:rFonts w:ascii="Times New Roman" w:eastAsia="Times New Roman" w:hAnsi="Times New Roman" w:cs="Times New Roman"/>
          <w:sz w:val="28"/>
        </w:rPr>
        <w:t xml:space="preserve">One-to-Many Mappings </w:t>
      </w:r>
    </w:p>
    <w:p w:rsidR="007322BA" w:rsidRDefault="00883361">
      <w:pPr>
        <w:spacing w:after="126" w:line="283" w:lineRule="auto"/>
        <w:ind w:left="-15" w:right="664"/>
        <w:jc w:val="both"/>
      </w:pPr>
      <w:r>
        <w:rPr>
          <w:rFonts w:ascii="Times New Roman" w:eastAsia="Times New Roman" w:hAnsi="Times New Roman" w:cs="Times New Roman"/>
          <w:sz w:val="18"/>
        </w:rPr>
        <w:t xml:space="preserve">Hibernate has the capability to model a lot of different kinds of associations. The most common associations are one-to-many and many-to-many. For each </w:t>
      </w:r>
      <w:r>
        <w:rPr>
          <w:sz w:val="18"/>
        </w:rPr>
        <w:t>Contact</w:t>
      </w:r>
      <w:r>
        <w:rPr>
          <w:rFonts w:ascii="Times New Roman" w:eastAsia="Times New Roman" w:hAnsi="Times New Roman" w:cs="Times New Roman"/>
          <w:sz w:val="18"/>
        </w:rPr>
        <w:t>, they will have zero or more telephone numbers, so it’s a one-to-many association (in ORM terms,</w:t>
      </w:r>
      <w:r>
        <w:rPr>
          <w:rFonts w:ascii="Times New Roman" w:eastAsia="Times New Roman" w:hAnsi="Times New Roman" w:cs="Times New Roman"/>
          <w:sz w:val="18"/>
        </w:rPr>
        <w:t xml:space="preserve"> the one-to-many association is used to model both zero-to-many and one-to-many relationships within the data structure). Listing 9-8 shows the code snippet for the </w:t>
      </w:r>
      <w:r>
        <w:rPr>
          <w:sz w:val="18"/>
        </w:rPr>
        <w:t>Contact</w:t>
      </w:r>
      <w:r>
        <w:rPr>
          <w:rFonts w:ascii="Times New Roman" w:eastAsia="Times New Roman" w:hAnsi="Times New Roman" w:cs="Times New Roman"/>
          <w:sz w:val="18"/>
        </w:rPr>
        <w:t xml:space="preserve"> class for mapping with the </w:t>
      </w:r>
      <w:r>
        <w:rPr>
          <w:sz w:val="18"/>
        </w:rPr>
        <w:t>ContactTelDetail</w:t>
      </w:r>
      <w:r>
        <w:rPr>
          <w:rFonts w:ascii="Times New Roman" w:eastAsia="Times New Roman" w:hAnsi="Times New Roman" w:cs="Times New Roman"/>
          <w:sz w:val="18"/>
        </w:rPr>
        <w:t xml:space="preserve"> class. </w:t>
      </w:r>
      <w:r>
        <w:rPr>
          <w:rFonts w:ascii="Times New Roman" w:eastAsia="Times New Roman" w:hAnsi="Times New Roman" w:cs="Times New Roman"/>
          <w:b/>
          <w:i/>
          <w:sz w:val="18"/>
        </w:rPr>
        <w:t xml:space="preserve">Listing 9-8. </w:t>
      </w:r>
      <w:r>
        <w:rPr>
          <w:rFonts w:ascii="Times New Roman" w:eastAsia="Times New Roman" w:hAnsi="Times New Roman" w:cs="Times New Roman"/>
          <w:i/>
          <w:sz w:val="18"/>
        </w:rPr>
        <w:t>One-to-Many Associa</w:t>
      </w:r>
      <w:r>
        <w:rPr>
          <w:rFonts w:ascii="Times New Roman" w:eastAsia="Times New Roman" w:hAnsi="Times New Roman" w:cs="Times New Roman"/>
          <w:i/>
          <w:sz w:val="18"/>
        </w:rPr>
        <w:t xml:space="preserve">tion </w:t>
      </w:r>
      <w:r>
        <w:rPr>
          <w:sz w:val="18"/>
        </w:rPr>
        <w:t xml:space="preserve">package com.apress.prospring3.ch9.domain;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@Entity </w:t>
      </w:r>
    </w:p>
    <w:p w:rsidR="007322BA" w:rsidRDefault="00883361">
      <w:pPr>
        <w:spacing w:after="152" w:line="265" w:lineRule="auto"/>
        <w:ind w:left="-4" w:right="4899" w:hanging="10"/>
      </w:pPr>
      <w:r>
        <w:rPr>
          <w:sz w:val="18"/>
        </w:rPr>
        <w:t xml:space="preserve">@Table(name = "contact") public class Contact implements Serializable { </w:t>
      </w:r>
    </w:p>
    <w:p w:rsidR="007322BA" w:rsidRDefault="00883361">
      <w:pPr>
        <w:spacing w:after="3" w:line="265" w:lineRule="auto"/>
        <w:ind w:left="-4" w:right="75" w:hanging="10"/>
      </w:pPr>
      <w:r>
        <w:rPr>
          <w:sz w:val="18"/>
        </w:rPr>
        <w:t xml:space="preserve">    // Other code omitted </w:t>
      </w:r>
    </w:p>
    <w:p w:rsidR="007322BA" w:rsidRDefault="00883361">
      <w:pPr>
        <w:spacing w:after="157" w:line="265" w:lineRule="auto"/>
        <w:ind w:left="-4" w:right="3829" w:hanging="10"/>
      </w:pPr>
      <w:r>
        <w:rPr>
          <w:sz w:val="18"/>
        </w:rPr>
        <w:t xml:space="preserve">    private Set&lt;ContactTelDetail&gt; contactTelDetails =          new Ha</w:t>
      </w:r>
      <w:r>
        <w:rPr>
          <w:sz w:val="18"/>
        </w:rPr>
        <w:t xml:space="preserve">shSet&lt;ContactTelDetail&gt;(); </w:t>
      </w:r>
    </w:p>
    <w:p w:rsidR="007322BA" w:rsidRDefault="00883361">
      <w:pPr>
        <w:spacing w:after="3" w:line="265" w:lineRule="auto"/>
        <w:ind w:left="-4" w:right="1659" w:hanging="10"/>
      </w:pPr>
      <w:r>
        <w:rPr>
          <w:sz w:val="18"/>
        </w:rPr>
        <w:t xml:space="preserve">    @OneToMany(mappedBy = "contact", cascade=CascadeType.ALL,          orphanRemoval=true) </w:t>
      </w:r>
    </w:p>
    <w:p w:rsidR="007322BA" w:rsidRDefault="00883361">
      <w:pPr>
        <w:spacing w:after="3" w:line="265" w:lineRule="auto"/>
        <w:ind w:left="-4" w:right="3280" w:hanging="10"/>
      </w:pPr>
      <w:r>
        <w:rPr>
          <w:sz w:val="18"/>
        </w:rPr>
        <w:t xml:space="preserve">    public Set&lt;ContactTelDetail&gt; getContactTelDetails() {         return this.contactTelDetails; </w:t>
      </w:r>
    </w:p>
    <w:p w:rsidR="007322BA" w:rsidRDefault="00883361">
      <w:pPr>
        <w:spacing w:after="150"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public void setContactTelDetails(Set&lt;ContactTelDetail&gt; contactTelDetails) {      this.contactTelDetails = contactTelDetails; </w:t>
      </w:r>
    </w:p>
    <w:p w:rsidR="007322BA" w:rsidRDefault="00883361">
      <w:pPr>
        <w:spacing w:after="145"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public void addContactTelDetail(ContactTelDetail contactTelDetail) {         contactTelDetail.setContact(this); </w:t>
      </w:r>
    </w:p>
    <w:p w:rsidR="007322BA" w:rsidRDefault="00883361">
      <w:pPr>
        <w:spacing w:after="3" w:line="265" w:lineRule="auto"/>
        <w:ind w:left="-4" w:right="75" w:hanging="10"/>
      </w:pPr>
      <w:r>
        <w:rPr>
          <w:sz w:val="18"/>
        </w:rPr>
        <w:t xml:space="preserve">  </w:t>
      </w:r>
      <w:r>
        <w:rPr>
          <w:sz w:val="18"/>
        </w:rPr>
        <w:t xml:space="preserve">      getContactTelDetails().add(contactTelDetail); </w:t>
      </w:r>
    </w:p>
    <w:p w:rsidR="007322BA" w:rsidRDefault="00883361">
      <w:pPr>
        <w:spacing w:after="145" w:line="265" w:lineRule="auto"/>
        <w:ind w:left="-4" w:right="75" w:hanging="10"/>
      </w:pPr>
      <w:r>
        <w:rPr>
          <w:sz w:val="18"/>
        </w:rPr>
        <w:t xml:space="preserve">    } </w:t>
      </w:r>
    </w:p>
    <w:p w:rsidR="007322BA" w:rsidRDefault="00883361">
      <w:pPr>
        <w:spacing w:after="152" w:line="265" w:lineRule="auto"/>
        <w:ind w:left="-4" w:right="2288" w:hanging="10"/>
      </w:pPr>
      <w:r>
        <w:rPr>
          <w:sz w:val="18"/>
        </w:rPr>
        <w:t xml:space="preserve">    public void removeContactTelDetail(ContactTelDetail contactTelDetail) {         getContactTelDetails().remove(contactTelDetail);     } </w:t>
      </w:r>
    </w:p>
    <w:p w:rsidR="007322BA" w:rsidRDefault="00883361">
      <w:pPr>
        <w:spacing w:after="74" w:line="265" w:lineRule="auto"/>
        <w:ind w:left="-4" w:right="75" w:hanging="10"/>
      </w:pPr>
      <w:r>
        <w:rPr>
          <w:sz w:val="18"/>
        </w:rPr>
        <w:t xml:space="preserve">} </w:t>
      </w:r>
    </w:p>
    <w:p w:rsidR="007322BA" w:rsidRDefault="00883361">
      <w:pPr>
        <w:spacing w:after="3" w:line="224" w:lineRule="auto"/>
        <w:ind w:left="-14" w:right="940" w:firstLine="350"/>
      </w:pPr>
      <w:r>
        <w:rPr>
          <w:rFonts w:ascii="Times New Roman" w:eastAsia="Times New Roman" w:hAnsi="Times New Roman" w:cs="Times New Roman"/>
          <w:sz w:val="18"/>
        </w:rPr>
        <w:t>As shown in Listing 9-8, the getter method of the att</w:t>
      </w:r>
      <w:r>
        <w:rPr>
          <w:rFonts w:ascii="Times New Roman" w:eastAsia="Times New Roman" w:hAnsi="Times New Roman" w:cs="Times New Roman"/>
          <w:sz w:val="18"/>
        </w:rPr>
        <w:t xml:space="preserve">ribute </w:t>
      </w:r>
      <w:r>
        <w:rPr>
          <w:sz w:val="18"/>
        </w:rPr>
        <w:t>contactTelDetails</w:t>
      </w:r>
      <w:r>
        <w:rPr>
          <w:rFonts w:ascii="Times New Roman" w:eastAsia="Times New Roman" w:hAnsi="Times New Roman" w:cs="Times New Roman"/>
          <w:sz w:val="18"/>
        </w:rPr>
        <w:t xml:space="preserve"> is annotated  with </w:t>
      </w:r>
      <w:r>
        <w:rPr>
          <w:sz w:val="18"/>
        </w:rPr>
        <w:t>@OneToMany</w:t>
      </w:r>
      <w:r>
        <w:rPr>
          <w:rFonts w:ascii="Times New Roman" w:eastAsia="Times New Roman" w:hAnsi="Times New Roman" w:cs="Times New Roman"/>
          <w:sz w:val="18"/>
        </w:rPr>
        <w:t xml:space="preserve">, which indicates the one-to-many relationship with the </w:t>
      </w:r>
      <w:r>
        <w:rPr>
          <w:sz w:val="18"/>
        </w:rPr>
        <w:t>ContactTelDetail</w:t>
      </w:r>
      <w:r>
        <w:rPr>
          <w:rFonts w:ascii="Times New Roman" w:eastAsia="Times New Roman" w:hAnsi="Times New Roman" w:cs="Times New Roman"/>
          <w:sz w:val="18"/>
        </w:rPr>
        <w:t xml:space="preserve"> class.  Several attributes are passed to the annotation. The </w:t>
      </w:r>
      <w:r>
        <w:rPr>
          <w:sz w:val="18"/>
        </w:rPr>
        <w:t>mappedBy</w:t>
      </w:r>
      <w:r>
        <w:rPr>
          <w:rFonts w:ascii="Times New Roman" w:eastAsia="Times New Roman" w:hAnsi="Times New Roman" w:cs="Times New Roman"/>
          <w:sz w:val="18"/>
        </w:rPr>
        <w:t xml:space="preserve"> attribute indicates the property in the  </w:t>
      </w:r>
    </w:p>
    <w:p w:rsidR="007322BA" w:rsidRDefault="00883361">
      <w:pPr>
        <w:spacing w:after="3" w:line="224" w:lineRule="auto"/>
        <w:ind w:left="-14" w:right="534"/>
      </w:pPr>
      <w:r>
        <w:rPr>
          <w:sz w:val="18"/>
        </w:rPr>
        <w:t>ContactTelDetail</w:t>
      </w:r>
      <w:r>
        <w:rPr>
          <w:rFonts w:ascii="Times New Roman" w:eastAsia="Times New Roman" w:hAnsi="Times New Roman" w:cs="Times New Roman"/>
          <w:sz w:val="18"/>
        </w:rPr>
        <w:t xml:space="preserve"> class that provides the association (i.e., linked up by the foreign key definition in the </w:t>
      </w:r>
      <w:r>
        <w:rPr>
          <w:sz w:val="18"/>
        </w:rPr>
        <w:t>CONTACT_TEL_DETAIL</w:t>
      </w:r>
      <w:r>
        <w:rPr>
          <w:rFonts w:ascii="Times New Roman" w:eastAsia="Times New Roman" w:hAnsi="Times New Roman" w:cs="Times New Roman"/>
          <w:sz w:val="18"/>
        </w:rPr>
        <w:t xml:space="preserve"> table). The </w:t>
      </w:r>
      <w:r>
        <w:rPr>
          <w:sz w:val="18"/>
        </w:rPr>
        <w:t>cascade</w:t>
      </w:r>
      <w:r>
        <w:rPr>
          <w:rFonts w:ascii="Times New Roman" w:eastAsia="Times New Roman" w:hAnsi="Times New Roman" w:cs="Times New Roman"/>
          <w:sz w:val="18"/>
        </w:rPr>
        <w:t xml:space="preserve"> attribute means that update operation should cascade to the child. The </w:t>
      </w:r>
      <w:r>
        <w:rPr>
          <w:sz w:val="18"/>
        </w:rPr>
        <w:t>orphanRemoval</w:t>
      </w:r>
      <w:r>
        <w:rPr>
          <w:rFonts w:ascii="Times New Roman" w:eastAsia="Times New Roman" w:hAnsi="Times New Roman" w:cs="Times New Roman"/>
          <w:sz w:val="18"/>
        </w:rPr>
        <w:t xml:space="preserve"> means that after the contact telephone de</w:t>
      </w:r>
      <w:r>
        <w:rPr>
          <w:rFonts w:ascii="Times New Roman" w:eastAsia="Times New Roman" w:hAnsi="Times New Roman" w:cs="Times New Roman"/>
          <w:sz w:val="18"/>
        </w:rPr>
        <w:t xml:space="preserve">tails have been updated, those entries that no longer exist in the set should be deleted from the database. Listing 9-9 shows the corresponding code snippet in the </w:t>
      </w:r>
      <w:r>
        <w:rPr>
          <w:sz w:val="18"/>
        </w:rPr>
        <w:t>ContactTelDetail</w:t>
      </w:r>
      <w:r>
        <w:rPr>
          <w:rFonts w:ascii="Times New Roman" w:eastAsia="Times New Roman" w:hAnsi="Times New Roman" w:cs="Times New Roman"/>
          <w:sz w:val="18"/>
        </w:rPr>
        <w:t xml:space="preserve"> class for the association mapping. </w:t>
      </w:r>
    </w:p>
    <w:p w:rsidR="007322BA" w:rsidRDefault="00883361">
      <w:pPr>
        <w:spacing w:after="166"/>
        <w:ind w:left="-5" w:hanging="10"/>
      </w:pPr>
      <w:r>
        <w:rPr>
          <w:rFonts w:ascii="Times New Roman" w:eastAsia="Times New Roman" w:hAnsi="Times New Roman" w:cs="Times New Roman"/>
          <w:b/>
          <w:i/>
          <w:sz w:val="18"/>
        </w:rPr>
        <w:t xml:space="preserve">Listing 9-9. </w:t>
      </w:r>
      <w:r>
        <w:rPr>
          <w:rFonts w:ascii="Times New Roman" w:eastAsia="Times New Roman" w:hAnsi="Times New Roman" w:cs="Times New Roman"/>
          <w:i/>
          <w:sz w:val="18"/>
        </w:rPr>
        <w:t xml:space="preserve">One-to-Many Mapping in </w:t>
      </w:r>
      <w:r>
        <w:rPr>
          <w:i/>
          <w:sz w:val="18"/>
        </w:rPr>
        <w:t>ContactTelDetail</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package com.apress.prospring3.ch9.domain; </w:t>
      </w:r>
    </w:p>
    <w:p w:rsidR="007322BA" w:rsidRDefault="00883361">
      <w:pPr>
        <w:spacing w:after="0"/>
      </w:pPr>
      <w:r>
        <w:rPr>
          <w:sz w:val="18"/>
        </w:rPr>
        <w:lastRenderedPageBreak/>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@Entity </w:t>
      </w:r>
    </w:p>
    <w:p w:rsidR="007322BA" w:rsidRDefault="00883361">
      <w:pPr>
        <w:spacing w:after="3" w:line="265" w:lineRule="auto"/>
        <w:ind w:left="-4" w:right="75" w:hanging="10"/>
      </w:pPr>
      <w:r>
        <w:rPr>
          <w:sz w:val="18"/>
        </w:rPr>
        <w:t xml:space="preserve">@Table(name = "contact_tel_detail") </w:t>
      </w:r>
    </w:p>
    <w:p w:rsidR="007322BA" w:rsidRDefault="00883361">
      <w:pPr>
        <w:spacing w:after="3" w:line="265" w:lineRule="auto"/>
        <w:ind w:left="-4" w:right="75" w:hanging="10"/>
      </w:pPr>
      <w:r>
        <w:rPr>
          <w:sz w:val="18"/>
        </w:rPr>
        <w:t xml:space="preserve">public class ContactTelDetail implements Serializable { </w:t>
      </w:r>
    </w:p>
    <w:p w:rsidR="007322BA" w:rsidRDefault="00883361">
      <w:pPr>
        <w:spacing w:after="0"/>
      </w:pPr>
      <w:r>
        <w:rPr>
          <w:sz w:val="18"/>
        </w:rPr>
        <w:t xml:space="preserve"> </w:t>
      </w:r>
    </w:p>
    <w:p w:rsidR="007322BA" w:rsidRDefault="00883361">
      <w:pPr>
        <w:spacing w:after="3" w:line="265" w:lineRule="auto"/>
        <w:ind w:left="-4" w:right="5506" w:hanging="10"/>
      </w:pPr>
      <w:r>
        <w:rPr>
          <w:sz w:val="18"/>
        </w:rPr>
        <w:t xml:space="preserve">    // Other code omitted     private Contact contact;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@ManyToOne </w:t>
      </w:r>
    </w:p>
    <w:p w:rsidR="007322BA" w:rsidRDefault="00883361">
      <w:pPr>
        <w:spacing w:after="3" w:line="265" w:lineRule="auto"/>
        <w:ind w:left="-4" w:right="4877" w:hanging="10"/>
      </w:pPr>
      <w:r>
        <w:rPr>
          <w:sz w:val="18"/>
        </w:rPr>
        <w:t xml:space="preserve">    @JoinColumn(name = "CONTACT_ID")     public Contact getContact() {         return this.contact; </w:t>
      </w:r>
    </w:p>
    <w:p w:rsidR="007322BA" w:rsidRDefault="00883361">
      <w:pPr>
        <w:spacing w:after="3" w:line="265" w:lineRule="auto"/>
        <w:ind w:left="-4" w:right="7935" w:hanging="10"/>
      </w:pPr>
      <w:r>
        <w:rPr>
          <w:sz w:val="18"/>
        </w:rPr>
        <w:t xml:space="preserve">    }  </w:t>
      </w:r>
    </w:p>
    <w:p w:rsidR="007322BA" w:rsidRDefault="00883361">
      <w:pPr>
        <w:spacing w:after="3" w:line="265" w:lineRule="auto"/>
        <w:ind w:left="-4" w:right="75" w:hanging="10"/>
      </w:pPr>
      <w:r>
        <w:rPr>
          <w:sz w:val="18"/>
        </w:rPr>
        <w:t xml:space="preserve">    public void setContact(Contact contact) { </w:t>
      </w:r>
    </w:p>
    <w:p w:rsidR="007322BA" w:rsidRDefault="00883361">
      <w:pPr>
        <w:spacing w:after="3" w:line="265" w:lineRule="auto"/>
        <w:ind w:left="-4" w:right="75" w:hanging="10"/>
      </w:pPr>
      <w:r>
        <w:rPr>
          <w:sz w:val="18"/>
        </w:rPr>
        <w:t xml:space="preserve">        this.contact = contact; </w:t>
      </w:r>
    </w:p>
    <w:p w:rsidR="007322BA" w:rsidRDefault="00883361">
      <w:pPr>
        <w:spacing w:after="3" w:line="265" w:lineRule="auto"/>
        <w:ind w:left="-4" w:right="7935" w:hanging="10"/>
      </w:pPr>
      <w:r>
        <w:rPr>
          <w:sz w:val="18"/>
        </w:rPr>
        <w:t xml:space="preserve">    }  </w:t>
      </w:r>
    </w:p>
    <w:p w:rsidR="007322BA" w:rsidRDefault="00883361">
      <w:pPr>
        <w:spacing w:after="3" w:line="265" w:lineRule="auto"/>
        <w:ind w:left="266" w:right="2615" w:hanging="280"/>
      </w:pPr>
      <w:r>
        <w:rPr>
          <w:sz w:val="18"/>
        </w:rPr>
        <w:t xml:space="preserve">    public String toString() {     return "Contact Tel Detail - Id: " + id + ", Contact id: "  </w:t>
      </w:r>
    </w:p>
    <w:p w:rsidR="007322BA" w:rsidRDefault="00883361">
      <w:pPr>
        <w:spacing w:after="3" w:line="265" w:lineRule="auto"/>
        <w:ind w:left="-4" w:right="3976" w:hanging="10"/>
      </w:pPr>
      <w:r>
        <w:rPr>
          <w:sz w:val="18"/>
        </w:rPr>
        <w:t xml:space="preserve">            + getContact().getId() + ", Type: "              + telType + ", Number: " + telNumber; </w:t>
      </w:r>
    </w:p>
    <w:p w:rsidR="007322BA" w:rsidRDefault="00883361">
      <w:pPr>
        <w:spacing w:after="80" w:line="265" w:lineRule="auto"/>
        <w:ind w:left="-4" w:right="7846" w:hanging="10"/>
      </w:pPr>
      <w:r>
        <w:rPr>
          <w:sz w:val="18"/>
        </w:rPr>
        <w:t xml:space="preserve">    } } </w:t>
      </w:r>
    </w:p>
    <w:p w:rsidR="007322BA" w:rsidRDefault="00883361">
      <w:pPr>
        <w:spacing w:after="336" w:line="224" w:lineRule="auto"/>
        <w:ind w:left="-14" w:right="34" w:firstLine="350"/>
      </w:pPr>
      <w:r>
        <w:rPr>
          <w:rFonts w:ascii="Times New Roman" w:eastAsia="Times New Roman" w:hAnsi="Times New Roman" w:cs="Times New Roman"/>
          <w:sz w:val="18"/>
        </w:rPr>
        <w:t xml:space="preserve">From the previous listing, we annotated the getter </w:t>
      </w:r>
      <w:r>
        <w:rPr>
          <w:rFonts w:ascii="Times New Roman" w:eastAsia="Times New Roman" w:hAnsi="Times New Roman" w:cs="Times New Roman"/>
          <w:sz w:val="18"/>
        </w:rPr>
        <w:t xml:space="preserve">method of the </w:t>
      </w:r>
      <w:r>
        <w:rPr>
          <w:sz w:val="18"/>
        </w:rPr>
        <w:t>contact</w:t>
      </w:r>
      <w:r>
        <w:rPr>
          <w:rFonts w:ascii="Times New Roman" w:eastAsia="Times New Roman" w:hAnsi="Times New Roman" w:cs="Times New Roman"/>
          <w:sz w:val="18"/>
        </w:rPr>
        <w:t xml:space="preserve"> attribute with </w:t>
      </w:r>
      <w:r>
        <w:rPr>
          <w:sz w:val="18"/>
        </w:rPr>
        <w:t>@ManyToOne</w:t>
      </w:r>
      <w:r>
        <w:rPr>
          <w:rFonts w:ascii="Times New Roman" w:eastAsia="Times New Roman" w:hAnsi="Times New Roman" w:cs="Times New Roman"/>
          <w:sz w:val="18"/>
        </w:rPr>
        <w:t xml:space="preserve">, which indicates it’s the other side of the association from </w:t>
      </w:r>
      <w:r>
        <w:rPr>
          <w:sz w:val="18"/>
        </w:rPr>
        <w:t>Contact</w:t>
      </w:r>
      <w:r>
        <w:rPr>
          <w:rFonts w:ascii="Times New Roman" w:eastAsia="Times New Roman" w:hAnsi="Times New Roman" w:cs="Times New Roman"/>
          <w:sz w:val="18"/>
        </w:rPr>
        <w:t xml:space="preserve">. We also specified the </w:t>
      </w:r>
      <w:r>
        <w:rPr>
          <w:sz w:val="18"/>
        </w:rPr>
        <w:t>@JoinColumn</w:t>
      </w:r>
      <w:r>
        <w:rPr>
          <w:rFonts w:ascii="Times New Roman" w:eastAsia="Times New Roman" w:hAnsi="Times New Roman" w:cs="Times New Roman"/>
          <w:sz w:val="18"/>
        </w:rPr>
        <w:t xml:space="preserve"> annotation for the underlying foreign key column name. Finally, the </w:t>
      </w:r>
      <w:r>
        <w:rPr>
          <w:sz w:val="18"/>
        </w:rPr>
        <w:t>toString()</w:t>
      </w:r>
      <w:r>
        <w:rPr>
          <w:rFonts w:ascii="Times New Roman" w:eastAsia="Times New Roman" w:hAnsi="Times New Roman" w:cs="Times New Roman"/>
          <w:sz w:val="18"/>
        </w:rPr>
        <w:t xml:space="preserve"> method was overridden to </w:t>
      </w:r>
      <w:r>
        <w:rPr>
          <w:rFonts w:ascii="Times New Roman" w:eastAsia="Times New Roman" w:hAnsi="Times New Roman" w:cs="Times New Roman"/>
          <w:sz w:val="18"/>
        </w:rPr>
        <w:t xml:space="preserve">facilitate testing the example code later. </w:t>
      </w:r>
    </w:p>
    <w:p w:rsidR="007322BA" w:rsidRDefault="00883361">
      <w:pPr>
        <w:spacing w:after="0"/>
        <w:ind w:left="-5" w:hanging="10"/>
      </w:pPr>
      <w:r>
        <w:rPr>
          <w:rFonts w:ascii="Times New Roman" w:eastAsia="Times New Roman" w:hAnsi="Times New Roman" w:cs="Times New Roman"/>
          <w:sz w:val="28"/>
        </w:rPr>
        <w:t xml:space="preserve">Many-to-Many Mappings </w:t>
      </w:r>
    </w:p>
    <w:p w:rsidR="007322BA" w:rsidRDefault="00883361">
      <w:pPr>
        <w:spacing w:after="244" w:line="224" w:lineRule="auto"/>
        <w:ind w:left="-14" w:right="34"/>
      </w:pPr>
      <w:r>
        <w:rPr>
          <w:rFonts w:ascii="Times New Roman" w:eastAsia="Times New Roman" w:hAnsi="Times New Roman" w:cs="Times New Roman"/>
          <w:sz w:val="18"/>
        </w:rPr>
        <w:t xml:space="preserve">Let’s move on to see the many-to-many mapping between the </w:t>
      </w:r>
      <w:r>
        <w:rPr>
          <w:sz w:val="18"/>
        </w:rPr>
        <w:t>Contact</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classes. Every  contact has zero or more hobbies, and each hobby will also be linked up with zero or more contact</w:t>
      </w:r>
      <w:r>
        <w:rPr>
          <w:rFonts w:ascii="Times New Roman" w:eastAsia="Times New Roman" w:hAnsi="Times New Roman" w:cs="Times New Roman"/>
          <w:sz w:val="18"/>
        </w:rPr>
        <w:t xml:space="preserve">s.  So, it’s a many-to-many mapping. A many-to-many mapping requires a join table, which is the  </w:t>
      </w:r>
      <w:r>
        <w:rPr>
          <w:sz w:val="18"/>
        </w:rPr>
        <w:t>CONTACT_HOBBY_DETAIL</w:t>
      </w:r>
      <w:r>
        <w:rPr>
          <w:rFonts w:ascii="Times New Roman" w:eastAsia="Times New Roman" w:hAnsi="Times New Roman" w:cs="Times New Roman"/>
          <w:sz w:val="18"/>
        </w:rPr>
        <w:t xml:space="preserve"> table in Figure 9-4. Listing 9-10 shows the code snippet in the </w:t>
      </w:r>
      <w:r>
        <w:rPr>
          <w:sz w:val="18"/>
        </w:rPr>
        <w:t>Contact</w:t>
      </w:r>
      <w:r>
        <w:rPr>
          <w:rFonts w:ascii="Times New Roman" w:eastAsia="Times New Roman" w:hAnsi="Times New Roman" w:cs="Times New Roman"/>
          <w:sz w:val="18"/>
        </w:rPr>
        <w:t xml:space="preserve"> class to model the relationship. </w:t>
      </w:r>
    </w:p>
    <w:p w:rsidR="007322BA" w:rsidRDefault="00883361">
      <w:pPr>
        <w:spacing w:after="3" w:line="345" w:lineRule="auto"/>
        <w:ind w:left="-4" w:right="4571" w:hanging="10"/>
      </w:pPr>
      <w:r>
        <w:rPr>
          <w:rFonts w:ascii="Times New Roman" w:eastAsia="Times New Roman" w:hAnsi="Times New Roman" w:cs="Times New Roman"/>
          <w:b/>
          <w:i/>
          <w:sz w:val="18"/>
        </w:rPr>
        <w:t xml:space="preserve">Listing 9-10. </w:t>
      </w:r>
      <w:r>
        <w:rPr>
          <w:rFonts w:ascii="Times New Roman" w:eastAsia="Times New Roman" w:hAnsi="Times New Roman" w:cs="Times New Roman"/>
          <w:i/>
          <w:sz w:val="18"/>
        </w:rPr>
        <w:t>Many-to-Many Assoc</w:t>
      </w:r>
      <w:r>
        <w:rPr>
          <w:rFonts w:ascii="Times New Roman" w:eastAsia="Times New Roman" w:hAnsi="Times New Roman" w:cs="Times New Roman"/>
          <w:i/>
          <w:sz w:val="18"/>
        </w:rPr>
        <w:t xml:space="preserve">iation </w:t>
      </w:r>
      <w:r>
        <w:rPr>
          <w:sz w:val="18"/>
        </w:rPr>
        <w:t xml:space="preserve">package com.apress.prospring3.ch9.domain;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@Entity </w:t>
      </w:r>
    </w:p>
    <w:p w:rsidR="007322BA" w:rsidRDefault="00883361">
      <w:pPr>
        <w:spacing w:after="3" w:line="265" w:lineRule="auto"/>
        <w:ind w:left="-4" w:right="75" w:hanging="10"/>
      </w:pPr>
      <w:r>
        <w:rPr>
          <w:sz w:val="18"/>
        </w:rPr>
        <w:t xml:space="preserve">@Table(name = "contact") </w:t>
      </w:r>
    </w:p>
    <w:p w:rsidR="007322BA" w:rsidRDefault="00883361">
      <w:pPr>
        <w:spacing w:after="3" w:line="265" w:lineRule="auto"/>
        <w:ind w:left="-4" w:right="75" w:hanging="10"/>
      </w:pPr>
      <w:r>
        <w:rPr>
          <w:sz w:val="18"/>
        </w:rPr>
        <w:t xml:space="preserve">public class Contact implements Serializable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Rest of code omitted </w:t>
      </w:r>
    </w:p>
    <w:p w:rsidR="007322BA" w:rsidRDefault="00883361">
      <w:pPr>
        <w:spacing w:after="3" w:line="265" w:lineRule="auto"/>
        <w:ind w:left="-4" w:right="3525" w:hanging="10"/>
      </w:pPr>
      <w:r>
        <w:rPr>
          <w:sz w:val="18"/>
        </w:rPr>
        <w:t xml:space="preserve">    private Set&lt;Hobby&gt; hobbies = new HashSet&lt;Hobby&gt;();  </w:t>
      </w:r>
    </w:p>
    <w:p w:rsidR="007322BA" w:rsidRDefault="00883361">
      <w:pPr>
        <w:spacing w:after="3" w:line="265" w:lineRule="auto"/>
        <w:ind w:left="-4" w:right="3525" w:hanging="10"/>
      </w:pPr>
      <w:r>
        <w:rPr>
          <w:sz w:val="18"/>
        </w:rPr>
        <w:t xml:space="preserve">    @ManyToMany </w:t>
      </w:r>
    </w:p>
    <w:p w:rsidR="007322BA" w:rsidRDefault="00883361">
      <w:pPr>
        <w:spacing w:after="3" w:line="265" w:lineRule="auto"/>
        <w:ind w:left="-4" w:right="3176" w:hanging="10"/>
      </w:pPr>
      <w:r>
        <w:rPr>
          <w:sz w:val="18"/>
        </w:rPr>
        <w:t xml:space="preserve">    @JoinTable(name = "contact_hobby_detail",          joinColumns = @JoinColumn(name = "CONTACT_ID"),         inverseJoinColumns = </w:t>
      </w:r>
      <w:r>
        <w:rPr>
          <w:sz w:val="18"/>
        </w:rPr>
        <w:lastRenderedPageBreak/>
        <w:t xml:space="preserve">@JoinColumn(name = "HOBBY_ID"))     public Set&lt;Hobby&gt; getHobbies() {         return this.hobbies; </w:t>
      </w:r>
    </w:p>
    <w:p w:rsidR="007322BA" w:rsidRDefault="00883361">
      <w:pPr>
        <w:spacing w:after="3" w:line="265" w:lineRule="auto"/>
        <w:ind w:left="-4" w:right="8036" w:hanging="10"/>
      </w:pPr>
      <w:r>
        <w:rPr>
          <w:sz w:val="18"/>
        </w:rPr>
        <w:t xml:space="preserve">    }  </w:t>
      </w:r>
    </w:p>
    <w:p w:rsidR="007322BA" w:rsidRDefault="00883361">
      <w:pPr>
        <w:spacing w:after="3" w:line="265" w:lineRule="auto"/>
        <w:ind w:left="-4" w:right="3088" w:hanging="10"/>
      </w:pPr>
      <w:r>
        <w:rPr>
          <w:sz w:val="18"/>
        </w:rPr>
        <w:t xml:space="preserve">    public void setHobbies(Set&lt;Hobby&gt; hobbies) {         this.hobbies = hobbies; </w:t>
      </w:r>
    </w:p>
    <w:p w:rsidR="007322BA" w:rsidRDefault="00883361">
      <w:pPr>
        <w:spacing w:after="81" w:line="265" w:lineRule="auto"/>
        <w:ind w:left="-4" w:right="7947" w:hanging="10"/>
      </w:pPr>
      <w:r>
        <w:rPr>
          <w:sz w:val="18"/>
        </w:rPr>
        <w:t xml:space="preserve">    } } </w:t>
      </w:r>
    </w:p>
    <w:p w:rsidR="007322BA" w:rsidRDefault="00883361">
      <w:pPr>
        <w:spacing w:after="194" w:line="224" w:lineRule="auto"/>
        <w:ind w:left="-14" w:right="34" w:firstLine="350"/>
      </w:pPr>
      <w:r>
        <w:rPr>
          <w:rFonts w:ascii="Times New Roman" w:eastAsia="Times New Roman" w:hAnsi="Times New Roman" w:cs="Times New Roman"/>
          <w:sz w:val="18"/>
        </w:rPr>
        <w:t xml:space="preserve">As shown in Listing 9-10, the getter method of the attribute hobbies in the </w:t>
      </w:r>
      <w:r>
        <w:rPr>
          <w:sz w:val="18"/>
        </w:rPr>
        <w:t>Contact</w:t>
      </w:r>
      <w:r>
        <w:rPr>
          <w:rFonts w:ascii="Times New Roman" w:eastAsia="Times New Roman" w:hAnsi="Times New Roman" w:cs="Times New Roman"/>
          <w:sz w:val="18"/>
        </w:rPr>
        <w:t xml:space="preserve"> class are annotated with </w:t>
      </w:r>
      <w:r>
        <w:rPr>
          <w:sz w:val="18"/>
        </w:rPr>
        <w:t>@ManyToMany</w:t>
      </w:r>
      <w:r>
        <w:rPr>
          <w:rFonts w:ascii="Times New Roman" w:eastAsia="Times New Roman" w:hAnsi="Times New Roman" w:cs="Times New Roman"/>
          <w:sz w:val="18"/>
        </w:rPr>
        <w:t xml:space="preserve">. We also provide the </w:t>
      </w:r>
      <w:r>
        <w:rPr>
          <w:sz w:val="18"/>
        </w:rPr>
        <w:t>@JoinTable</w:t>
      </w:r>
      <w:r>
        <w:rPr>
          <w:rFonts w:ascii="Times New Roman" w:eastAsia="Times New Roman" w:hAnsi="Times New Roman" w:cs="Times New Roman"/>
          <w:sz w:val="18"/>
        </w:rPr>
        <w:t xml:space="preserve"> to indicate </w:t>
      </w:r>
      <w:r>
        <w:rPr>
          <w:rFonts w:ascii="Times New Roman" w:eastAsia="Times New Roman" w:hAnsi="Times New Roman" w:cs="Times New Roman"/>
          <w:sz w:val="18"/>
        </w:rPr>
        <w:t xml:space="preserve">the underlying join table that Hibernate should look for. The name is the join table’s name, the </w:t>
      </w:r>
      <w:r>
        <w:rPr>
          <w:sz w:val="18"/>
        </w:rPr>
        <w:t>joinColumns</w:t>
      </w:r>
      <w:r>
        <w:rPr>
          <w:rFonts w:ascii="Times New Roman" w:eastAsia="Times New Roman" w:hAnsi="Times New Roman" w:cs="Times New Roman"/>
          <w:sz w:val="18"/>
        </w:rPr>
        <w:t xml:space="preserve"> defines the column that is the </w:t>
      </w:r>
      <w:r>
        <w:rPr>
          <w:sz w:val="18"/>
        </w:rPr>
        <w:t>FK</w:t>
      </w:r>
      <w:r>
        <w:rPr>
          <w:rFonts w:ascii="Times New Roman" w:eastAsia="Times New Roman" w:hAnsi="Times New Roman" w:cs="Times New Roman"/>
          <w:sz w:val="18"/>
        </w:rPr>
        <w:t xml:space="preserve"> to </w:t>
      </w:r>
      <w:r>
        <w:rPr>
          <w:sz w:val="18"/>
        </w:rPr>
        <w:t>CONTACT</w:t>
      </w:r>
      <w:r>
        <w:rPr>
          <w:rFonts w:ascii="Times New Roman" w:eastAsia="Times New Roman" w:hAnsi="Times New Roman" w:cs="Times New Roman"/>
          <w:sz w:val="18"/>
        </w:rPr>
        <w:t xml:space="preserve"> table, and the </w:t>
      </w:r>
      <w:r>
        <w:rPr>
          <w:sz w:val="18"/>
        </w:rPr>
        <w:t>inverseJoinColumns</w:t>
      </w:r>
      <w:r>
        <w:rPr>
          <w:rFonts w:ascii="Times New Roman" w:eastAsia="Times New Roman" w:hAnsi="Times New Roman" w:cs="Times New Roman"/>
          <w:sz w:val="18"/>
        </w:rPr>
        <w:t xml:space="preserve"> defines the column that is the </w:t>
      </w:r>
      <w:r>
        <w:rPr>
          <w:sz w:val="18"/>
        </w:rPr>
        <w:t>FK</w:t>
      </w:r>
      <w:r>
        <w:rPr>
          <w:rFonts w:ascii="Times New Roman" w:eastAsia="Times New Roman" w:hAnsi="Times New Roman" w:cs="Times New Roman"/>
          <w:sz w:val="18"/>
        </w:rPr>
        <w:t xml:space="preserve"> to the other side of the associati</w:t>
      </w:r>
      <w:r>
        <w:rPr>
          <w:rFonts w:ascii="Times New Roman" w:eastAsia="Times New Roman" w:hAnsi="Times New Roman" w:cs="Times New Roman"/>
          <w:sz w:val="18"/>
        </w:rPr>
        <w:t xml:space="preserve">on, i.e., the </w:t>
      </w:r>
      <w:r>
        <w:rPr>
          <w:sz w:val="18"/>
        </w:rPr>
        <w:t>HOBBY</w:t>
      </w:r>
      <w:r>
        <w:rPr>
          <w:rFonts w:ascii="Times New Roman" w:eastAsia="Times New Roman" w:hAnsi="Times New Roman" w:cs="Times New Roman"/>
          <w:sz w:val="18"/>
        </w:rPr>
        <w:t xml:space="preserve"> table. Listing 9-11 shows the corresponding code snippet in the </w:t>
      </w:r>
      <w:r>
        <w:rPr>
          <w:sz w:val="18"/>
        </w:rPr>
        <w:t>Hobby</w:t>
      </w:r>
      <w:r>
        <w:rPr>
          <w:rFonts w:ascii="Times New Roman" w:eastAsia="Times New Roman" w:hAnsi="Times New Roman" w:cs="Times New Roman"/>
          <w:sz w:val="18"/>
        </w:rPr>
        <w:t xml:space="preserve"> class. </w:t>
      </w:r>
      <w:r>
        <w:rPr>
          <w:rFonts w:ascii="Times New Roman" w:eastAsia="Times New Roman" w:hAnsi="Times New Roman" w:cs="Times New Roman"/>
          <w:b/>
          <w:i/>
          <w:sz w:val="18"/>
        </w:rPr>
        <w:t xml:space="preserve">Listing 9-11. </w:t>
      </w:r>
      <w:r>
        <w:rPr>
          <w:rFonts w:ascii="Times New Roman" w:eastAsia="Times New Roman" w:hAnsi="Times New Roman" w:cs="Times New Roman"/>
          <w:i/>
          <w:sz w:val="18"/>
        </w:rPr>
        <w:t xml:space="preserve">Many-to-Many Mapping in the </w:t>
      </w:r>
      <w:r>
        <w:rPr>
          <w:i/>
          <w:sz w:val="18"/>
        </w:rPr>
        <w:t>Hobby</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com.apress.prospring3.ch9.domain;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@Entity </w:t>
      </w:r>
    </w:p>
    <w:p w:rsidR="007322BA" w:rsidRDefault="00883361">
      <w:pPr>
        <w:spacing w:after="3" w:line="265" w:lineRule="auto"/>
        <w:ind w:left="-4" w:right="75" w:hanging="10"/>
      </w:pPr>
      <w:r>
        <w:rPr>
          <w:sz w:val="18"/>
        </w:rPr>
        <w:t xml:space="preserve">@Table(name = "hobby") </w:t>
      </w:r>
    </w:p>
    <w:p w:rsidR="007322BA" w:rsidRDefault="00883361">
      <w:pPr>
        <w:spacing w:after="3" w:line="265" w:lineRule="auto"/>
        <w:ind w:left="-4" w:right="75" w:hanging="10"/>
      </w:pPr>
      <w:r>
        <w:rPr>
          <w:sz w:val="18"/>
        </w:rPr>
        <w:t xml:space="preserve">public class Hobby implements Serializable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Other code omitted </w:t>
      </w:r>
    </w:p>
    <w:p w:rsidR="007322BA" w:rsidRDefault="00883361">
      <w:pPr>
        <w:spacing w:after="0"/>
      </w:pPr>
      <w:r>
        <w:rPr>
          <w:sz w:val="18"/>
        </w:rPr>
        <w:t xml:space="preserve"> </w:t>
      </w:r>
    </w:p>
    <w:p w:rsidR="007322BA" w:rsidRDefault="00883361">
      <w:pPr>
        <w:spacing w:after="3" w:line="265" w:lineRule="auto"/>
        <w:ind w:left="-4" w:right="3176" w:hanging="10"/>
      </w:pPr>
      <w:r>
        <w:rPr>
          <w:sz w:val="18"/>
        </w:rPr>
        <w:t xml:space="preserve">    private Set&lt;Contact&gt; contacts = new HashSet&lt;Contact&gt;();  </w:t>
      </w:r>
    </w:p>
    <w:p w:rsidR="007322BA" w:rsidRDefault="00883361">
      <w:pPr>
        <w:spacing w:after="3" w:line="265" w:lineRule="auto"/>
        <w:ind w:left="-4" w:right="75" w:hanging="10"/>
      </w:pPr>
      <w:r>
        <w:rPr>
          <w:sz w:val="18"/>
        </w:rPr>
        <w:t xml:space="preserve">    @ManyToMany </w:t>
      </w:r>
    </w:p>
    <w:p w:rsidR="007322BA" w:rsidRDefault="00883361">
      <w:pPr>
        <w:spacing w:after="3" w:line="265" w:lineRule="auto"/>
        <w:ind w:left="-4" w:right="2996" w:hanging="10"/>
      </w:pPr>
      <w:r>
        <w:rPr>
          <w:sz w:val="18"/>
        </w:rPr>
        <w:t xml:space="preserve">    @JoinTable(name = "contact_hobby_detail",          joinColumns = @JoinCo</w:t>
      </w:r>
      <w:r>
        <w:rPr>
          <w:sz w:val="18"/>
        </w:rPr>
        <w:t xml:space="preserve">lumn(name = "HOBBY_ID"),          inverseJoinColumns = @JoinColumn(name = "CONTACT_ID"))     public Set&lt;Contact&gt; getContacts() {         return this.contacts; </w:t>
      </w:r>
    </w:p>
    <w:p w:rsidR="007322BA" w:rsidRDefault="00883361">
      <w:pPr>
        <w:spacing w:after="3" w:line="265" w:lineRule="auto"/>
        <w:ind w:left="-4" w:right="8036" w:hanging="10"/>
      </w:pPr>
      <w:r>
        <w:rPr>
          <w:sz w:val="18"/>
        </w:rPr>
        <w:t xml:space="preserve">    }  </w:t>
      </w:r>
    </w:p>
    <w:p w:rsidR="007322BA" w:rsidRDefault="00883361">
      <w:pPr>
        <w:spacing w:after="3" w:line="265" w:lineRule="auto"/>
        <w:ind w:left="-4" w:right="75" w:hanging="10"/>
      </w:pPr>
      <w:r>
        <w:rPr>
          <w:sz w:val="18"/>
        </w:rPr>
        <w:t xml:space="preserve">    public void setContacts(Set&lt;Contact&gt; contacts) { </w:t>
      </w:r>
    </w:p>
    <w:p w:rsidR="007322BA" w:rsidRDefault="00883361">
      <w:pPr>
        <w:spacing w:after="3" w:line="265" w:lineRule="auto"/>
        <w:ind w:left="-4" w:right="75" w:hanging="10"/>
      </w:pPr>
      <w:r>
        <w:rPr>
          <w:sz w:val="18"/>
        </w:rPr>
        <w:t xml:space="preserve">        this.contacts = contacts; </w:t>
      </w:r>
    </w:p>
    <w:p w:rsidR="007322BA" w:rsidRDefault="00883361">
      <w:pPr>
        <w:spacing w:after="86" w:line="265" w:lineRule="auto"/>
        <w:ind w:left="-4" w:right="7947" w:hanging="10"/>
      </w:pPr>
      <w:r>
        <w:rPr>
          <w:sz w:val="18"/>
        </w:rPr>
        <w:t xml:space="preserve">    } } </w:t>
      </w:r>
    </w:p>
    <w:p w:rsidR="007322BA" w:rsidRDefault="00883361">
      <w:pPr>
        <w:spacing w:after="523" w:line="224" w:lineRule="auto"/>
        <w:ind w:left="-14" w:right="34" w:firstLine="350"/>
      </w:pPr>
      <w:r>
        <w:rPr>
          <w:rFonts w:ascii="Times New Roman" w:eastAsia="Times New Roman" w:hAnsi="Times New Roman" w:cs="Times New Roman"/>
          <w:sz w:val="18"/>
        </w:rPr>
        <w:t xml:space="preserve">The mapping is more or less the same as Listing 9-10, but the </w:t>
      </w:r>
      <w:r>
        <w:rPr>
          <w:sz w:val="18"/>
        </w:rPr>
        <w:t>joinColumns</w:t>
      </w:r>
      <w:r>
        <w:rPr>
          <w:rFonts w:ascii="Times New Roman" w:eastAsia="Times New Roman" w:hAnsi="Times New Roman" w:cs="Times New Roman"/>
          <w:sz w:val="18"/>
        </w:rPr>
        <w:t xml:space="preserve"> and </w:t>
      </w:r>
      <w:r>
        <w:rPr>
          <w:sz w:val="18"/>
        </w:rPr>
        <w:t>inverseJoinColumns</w:t>
      </w:r>
      <w:r>
        <w:rPr>
          <w:rFonts w:ascii="Times New Roman" w:eastAsia="Times New Roman" w:hAnsi="Times New Roman" w:cs="Times New Roman"/>
          <w:sz w:val="18"/>
        </w:rPr>
        <w:t xml:space="preserve"> attributes are reversed to reflect the association. </w:t>
      </w:r>
    </w:p>
    <w:p w:rsidR="007322BA" w:rsidRDefault="00883361">
      <w:pPr>
        <w:spacing w:after="0"/>
        <w:ind w:left="-5" w:hanging="10"/>
      </w:pPr>
      <w:r>
        <w:rPr>
          <w:rFonts w:ascii="Arial" w:eastAsia="Arial" w:hAnsi="Arial" w:cs="Arial"/>
          <w:sz w:val="36"/>
        </w:rPr>
        <w:t xml:space="preserve">The Hibernate Session Interface </w:t>
      </w:r>
    </w:p>
    <w:p w:rsidR="007322BA" w:rsidRDefault="00883361">
      <w:pPr>
        <w:spacing w:after="3" w:line="224" w:lineRule="auto"/>
        <w:ind w:left="-14" w:right="34"/>
      </w:pPr>
      <w:r>
        <w:rPr>
          <w:rFonts w:ascii="Times New Roman" w:eastAsia="Times New Roman" w:hAnsi="Times New Roman" w:cs="Times New Roman"/>
          <w:sz w:val="18"/>
        </w:rPr>
        <w:t xml:space="preserve">In Hibernate, when interacting with the database, the major interface you need to deal with is the  </w:t>
      </w:r>
      <w:r>
        <w:rPr>
          <w:sz w:val="18"/>
        </w:rPr>
        <w:t>Session</w:t>
      </w:r>
      <w:r>
        <w:rPr>
          <w:rFonts w:ascii="Times New Roman" w:eastAsia="Times New Roman" w:hAnsi="Times New Roman" w:cs="Times New Roman"/>
          <w:sz w:val="18"/>
        </w:rPr>
        <w:t xml:space="preserve"> interface, which is obtained from the </w:t>
      </w:r>
      <w:r>
        <w:rPr>
          <w:sz w:val="18"/>
        </w:rPr>
        <w:t>SessionFactory</w:t>
      </w:r>
      <w:r>
        <w:rPr>
          <w:rFonts w:ascii="Times New Roman" w:eastAsia="Times New Roman" w:hAnsi="Times New Roman" w:cs="Times New Roman"/>
          <w:sz w:val="18"/>
        </w:rPr>
        <w:t xml:space="preserve">. </w:t>
      </w:r>
    </w:p>
    <w:p w:rsidR="007322BA" w:rsidRDefault="00883361">
      <w:pPr>
        <w:spacing w:after="237" w:line="224" w:lineRule="auto"/>
        <w:ind w:left="-14" w:right="34" w:firstLine="350"/>
      </w:pPr>
      <w:r>
        <w:rPr>
          <w:rFonts w:ascii="Times New Roman" w:eastAsia="Times New Roman" w:hAnsi="Times New Roman" w:cs="Times New Roman"/>
          <w:sz w:val="18"/>
        </w:rPr>
        <w:t xml:space="preserve">Listing 9-12 shows that the </w:t>
      </w:r>
      <w:r>
        <w:rPr>
          <w:sz w:val="18"/>
        </w:rPr>
        <w:t>ContactDaoImpl</w:t>
      </w:r>
      <w:r>
        <w:rPr>
          <w:rFonts w:ascii="Times New Roman" w:eastAsia="Times New Roman" w:hAnsi="Times New Roman" w:cs="Times New Roman"/>
          <w:sz w:val="18"/>
        </w:rPr>
        <w:t xml:space="preserve"> class contains the samples in this chapter. The co</w:t>
      </w:r>
      <w:r>
        <w:rPr>
          <w:rFonts w:ascii="Times New Roman" w:eastAsia="Times New Roman" w:hAnsi="Times New Roman" w:cs="Times New Roman"/>
          <w:sz w:val="18"/>
        </w:rPr>
        <w:t xml:space="preserve">nfigured Hibernate </w:t>
      </w:r>
      <w:r>
        <w:rPr>
          <w:sz w:val="18"/>
        </w:rPr>
        <w:t>SessionFactory</w:t>
      </w:r>
      <w:r>
        <w:rPr>
          <w:rFonts w:ascii="Times New Roman" w:eastAsia="Times New Roman" w:hAnsi="Times New Roman" w:cs="Times New Roman"/>
          <w:sz w:val="18"/>
        </w:rPr>
        <w:t xml:space="preserve"> was injected into the class. </w:t>
      </w:r>
    </w:p>
    <w:p w:rsidR="007322BA" w:rsidRDefault="00883361">
      <w:pPr>
        <w:spacing w:after="87"/>
        <w:ind w:left="-5" w:hanging="10"/>
      </w:pPr>
      <w:r>
        <w:rPr>
          <w:rFonts w:ascii="Times New Roman" w:eastAsia="Times New Roman" w:hAnsi="Times New Roman" w:cs="Times New Roman"/>
          <w:b/>
          <w:i/>
          <w:sz w:val="18"/>
        </w:rPr>
        <w:t xml:space="preserve">Listing 9-12. </w:t>
      </w:r>
      <w:r>
        <w:rPr>
          <w:rFonts w:ascii="Times New Roman" w:eastAsia="Times New Roman" w:hAnsi="Times New Roman" w:cs="Times New Roman"/>
          <w:i/>
          <w:sz w:val="18"/>
        </w:rPr>
        <w:t xml:space="preserve">Injecting Hibernate </w:t>
      </w:r>
      <w:r>
        <w:rPr>
          <w:i/>
          <w:sz w:val="18"/>
        </w:rPr>
        <w:t>SessionFactory</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package com.apress.prospring3.ch9.dao.hibernate; </w:t>
      </w:r>
    </w:p>
    <w:p w:rsidR="007322BA" w:rsidRDefault="00883361">
      <w:pPr>
        <w:spacing w:after="0"/>
        <w:ind w:left="1"/>
      </w:pPr>
      <w:r>
        <w:rPr>
          <w:sz w:val="18"/>
        </w:rPr>
        <w:lastRenderedPageBreak/>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@Repository("contactDao") </w:t>
      </w:r>
    </w:p>
    <w:p w:rsidR="007322BA" w:rsidRDefault="00883361">
      <w:pPr>
        <w:spacing w:after="3" w:line="265" w:lineRule="auto"/>
        <w:ind w:left="-4" w:right="75" w:hanging="10"/>
      </w:pPr>
      <w:r>
        <w:rPr>
          <w:sz w:val="18"/>
        </w:rPr>
        <w:t xml:space="preserve">@Transactional </w:t>
      </w:r>
    </w:p>
    <w:p w:rsidR="007322BA" w:rsidRDefault="00883361">
      <w:pPr>
        <w:spacing w:after="3" w:line="265" w:lineRule="auto"/>
        <w:ind w:left="-4" w:right="75" w:hanging="10"/>
      </w:pPr>
      <w:r>
        <w:rPr>
          <w:sz w:val="18"/>
        </w:rPr>
        <w:t>public class Cont</w:t>
      </w:r>
      <w:r>
        <w:rPr>
          <w:sz w:val="18"/>
        </w:rPr>
        <w:t xml:space="preserve">actDaoImpl implements ContactDao { </w:t>
      </w:r>
    </w:p>
    <w:p w:rsidR="007322BA" w:rsidRDefault="00883361">
      <w:pPr>
        <w:spacing w:after="0"/>
        <w:ind w:left="1"/>
      </w:pPr>
      <w:r>
        <w:rPr>
          <w:sz w:val="18"/>
        </w:rPr>
        <w:t xml:space="preserve"> </w:t>
      </w:r>
    </w:p>
    <w:p w:rsidR="007322BA" w:rsidRDefault="00883361">
      <w:pPr>
        <w:spacing w:after="3" w:line="265" w:lineRule="auto"/>
        <w:ind w:left="-4" w:right="75" w:hanging="10"/>
      </w:pPr>
      <w:r>
        <w:rPr>
          <w:sz w:val="18"/>
        </w:rPr>
        <w:t xml:space="preserve">    // Other code omitted </w:t>
      </w:r>
    </w:p>
    <w:p w:rsidR="007322BA" w:rsidRDefault="00883361">
      <w:pPr>
        <w:spacing w:after="3" w:line="265" w:lineRule="auto"/>
        <w:ind w:left="-4" w:right="75" w:hanging="10"/>
      </w:pPr>
      <w:r>
        <w:rPr>
          <w:sz w:val="18"/>
        </w:rPr>
        <w:t xml:space="preserve">    private Log log = LogFactory.getLog(ContactDaoImpl.class); </w:t>
      </w:r>
    </w:p>
    <w:p w:rsidR="007322BA" w:rsidRDefault="00883361">
      <w:pPr>
        <w:spacing w:after="0"/>
        <w:ind w:left="1"/>
      </w:pPr>
      <w:r>
        <w:rPr>
          <w:sz w:val="18"/>
        </w:rPr>
        <w:t xml:space="preserve"> </w:t>
      </w:r>
    </w:p>
    <w:p w:rsidR="007322BA" w:rsidRDefault="00883361">
      <w:pPr>
        <w:spacing w:after="3" w:line="265" w:lineRule="auto"/>
        <w:ind w:left="-4" w:right="75" w:hanging="10"/>
      </w:pPr>
      <w:r>
        <w:rPr>
          <w:sz w:val="18"/>
        </w:rPr>
        <w:t xml:space="preserve">    private SessionFactory sessionFactory; </w:t>
      </w:r>
    </w:p>
    <w:p w:rsidR="007322BA" w:rsidRDefault="00883361">
      <w:pPr>
        <w:spacing w:after="0"/>
        <w:ind w:left="1"/>
      </w:pPr>
      <w:r>
        <w:rPr>
          <w:sz w:val="18"/>
        </w:rPr>
        <w:t xml:space="preserve"> </w:t>
      </w:r>
    </w:p>
    <w:p w:rsidR="007322BA" w:rsidRDefault="00883361">
      <w:pPr>
        <w:spacing w:after="3" w:line="265" w:lineRule="auto"/>
        <w:ind w:left="-4" w:right="75" w:hanging="10"/>
      </w:pPr>
      <w:r>
        <w:rPr>
          <w:sz w:val="18"/>
        </w:rPr>
        <w:t xml:space="preserve">    public SessionFactory getSessionFactory() { </w:t>
      </w:r>
    </w:p>
    <w:p w:rsidR="007322BA" w:rsidRDefault="00883361">
      <w:pPr>
        <w:spacing w:after="3" w:line="265" w:lineRule="auto"/>
        <w:ind w:left="-4" w:right="75" w:hanging="10"/>
      </w:pPr>
      <w:r>
        <w:rPr>
          <w:sz w:val="18"/>
        </w:rPr>
        <w:t xml:space="preserve">        return sessionFactory;</w:t>
      </w:r>
      <w:r>
        <w:rPr>
          <w:sz w:val="18"/>
        </w:rPr>
        <w:t xml:space="preserve"> </w:t>
      </w:r>
    </w:p>
    <w:p w:rsidR="007322BA" w:rsidRDefault="00883361">
      <w:pPr>
        <w:spacing w:after="3" w:line="265" w:lineRule="auto"/>
        <w:ind w:left="-4" w:right="75" w:hanging="10"/>
      </w:pPr>
      <w:r>
        <w:rPr>
          <w:sz w:val="18"/>
        </w:rPr>
        <w:t xml:space="preserve">    } </w:t>
      </w:r>
    </w:p>
    <w:p w:rsidR="007322BA" w:rsidRDefault="00883361">
      <w:pPr>
        <w:spacing w:after="0"/>
        <w:ind w:left="1"/>
      </w:pPr>
      <w:r>
        <w:rPr>
          <w:sz w:val="18"/>
        </w:rPr>
        <w:t xml:space="preserve"> </w:t>
      </w:r>
    </w:p>
    <w:p w:rsidR="007322BA" w:rsidRDefault="00883361">
      <w:pPr>
        <w:spacing w:after="3" w:line="265" w:lineRule="auto"/>
        <w:ind w:left="-4" w:right="75" w:hanging="10"/>
      </w:pPr>
      <w:r>
        <w:rPr>
          <w:sz w:val="18"/>
        </w:rPr>
        <w:t xml:space="preserve">    @Resource(name="sessionFactory") </w:t>
      </w:r>
    </w:p>
    <w:p w:rsidR="007322BA" w:rsidRDefault="00883361">
      <w:pPr>
        <w:spacing w:after="3" w:line="265" w:lineRule="auto"/>
        <w:ind w:left="-4" w:right="716" w:hanging="10"/>
      </w:pPr>
      <w:r>
        <w:rPr>
          <w:sz w:val="18"/>
        </w:rPr>
        <w:t xml:space="preserve">    public void setSessionFactory(SessionFactory sessionFactory) {         this.sessionFactory = sessionFactory; </w:t>
      </w:r>
    </w:p>
    <w:p w:rsidR="007322BA" w:rsidRDefault="00883361">
      <w:pPr>
        <w:spacing w:after="81" w:line="265" w:lineRule="auto"/>
        <w:ind w:left="-4" w:right="7825" w:hanging="10"/>
      </w:pPr>
      <w:r>
        <w:rPr>
          <w:sz w:val="18"/>
        </w:rPr>
        <w:t xml:space="preserve">    } } </w:t>
      </w:r>
    </w:p>
    <w:p w:rsidR="007322BA" w:rsidRDefault="00883361">
      <w:pPr>
        <w:spacing w:after="511" w:line="224" w:lineRule="auto"/>
        <w:ind w:left="-14" w:right="34" w:firstLine="350"/>
      </w:pPr>
      <w:r>
        <w:rPr>
          <w:rFonts w:ascii="Times New Roman" w:eastAsia="Times New Roman" w:hAnsi="Times New Roman" w:cs="Times New Roman"/>
          <w:sz w:val="18"/>
        </w:rPr>
        <w:t xml:space="preserve">As usual, we declare the DAO class as a Spring bean with data access logic using the </w:t>
      </w:r>
      <w:r>
        <w:rPr>
          <w:sz w:val="18"/>
        </w:rPr>
        <w:t>@Repository</w:t>
      </w:r>
      <w:r>
        <w:rPr>
          <w:rFonts w:ascii="Times New Roman" w:eastAsia="Times New Roman" w:hAnsi="Times New Roman" w:cs="Times New Roman"/>
          <w:sz w:val="18"/>
        </w:rPr>
        <w:t xml:space="preserve"> annotation. The </w:t>
      </w:r>
      <w:r>
        <w:rPr>
          <w:sz w:val="18"/>
        </w:rPr>
        <w:t>@Transactional</w:t>
      </w:r>
      <w:r>
        <w:rPr>
          <w:rFonts w:ascii="Times New Roman" w:eastAsia="Times New Roman" w:hAnsi="Times New Roman" w:cs="Times New Roman"/>
          <w:sz w:val="18"/>
        </w:rPr>
        <w:t xml:space="preserve"> annotation defines the transaction requirements that we will discuss in Chapter 13. The </w:t>
      </w:r>
      <w:r>
        <w:rPr>
          <w:sz w:val="18"/>
        </w:rPr>
        <w:t>sessionFactory</w:t>
      </w:r>
      <w:r>
        <w:rPr>
          <w:rFonts w:ascii="Times New Roman" w:eastAsia="Times New Roman" w:hAnsi="Times New Roman" w:cs="Times New Roman"/>
          <w:sz w:val="18"/>
        </w:rPr>
        <w:t xml:space="preserve"> attribute was set to be i</w:t>
      </w:r>
      <w:r>
        <w:rPr>
          <w:rFonts w:ascii="Times New Roman" w:eastAsia="Times New Roman" w:hAnsi="Times New Roman" w:cs="Times New Roman"/>
          <w:sz w:val="18"/>
        </w:rPr>
        <w:t xml:space="preserve">njected by using the </w:t>
      </w:r>
      <w:r>
        <w:rPr>
          <w:sz w:val="18"/>
        </w:rPr>
        <w:t>@Resource</w:t>
      </w:r>
      <w:r>
        <w:rPr>
          <w:rFonts w:ascii="Times New Roman" w:eastAsia="Times New Roman" w:hAnsi="Times New Roman" w:cs="Times New Roman"/>
          <w:sz w:val="18"/>
        </w:rPr>
        <w:t xml:space="preserve"> annotation. </w:t>
      </w:r>
    </w:p>
    <w:p w:rsidR="007322BA" w:rsidRDefault="00883361">
      <w:pPr>
        <w:spacing w:after="0"/>
        <w:ind w:left="-5" w:hanging="10"/>
      </w:pPr>
      <w:r>
        <w:rPr>
          <w:rFonts w:ascii="Arial" w:eastAsia="Arial" w:hAnsi="Arial" w:cs="Arial"/>
          <w:sz w:val="36"/>
        </w:rPr>
        <w:t xml:space="preserve">Database Operations with Hibernate </w:t>
      </w:r>
    </w:p>
    <w:p w:rsidR="007322BA" w:rsidRDefault="00883361">
      <w:pPr>
        <w:spacing w:after="238" w:line="224" w:lineRule="auto"/>
        <w:ind w:left="-14" w:right="34"/>
      </w:pPr>
      <w:r>
        <w:rPr>
          <w:rFonts w:ascii="Times New Roman" w:eastAsia="Times New Roman" w:hAnsi="Times New Roman" w:cs="Times New Roman"/>
          <w:sz w:val="18"/>
        </w:rPr>
        <w:t xml:space="preserve">In this section, we will discuss how to perform database operations in Hibernate. Listing 9-13 shows the </w:t>
      </w:r>
      <w:r>
        <w:rPr>
          <w:sz w:val="18"/>
        </w:rPr>
        <w:t>ContactDao</w:t>
      </w:r>
      <w:r>
        <w:rPr>
          <w:rFonts w:ascii="Times New Roman" w:eastAsia="Times New Roman" w:hAnsi="Times New Roman" w:cs="Times New Roman"/>
          <w:sz w:val="18"/>
        </w:rPr>
        <w:t xml:space="preserve"> interface, which indicates the contact data access services </w:t>
      </w:r>
      <w:r>
        <w:rPr>
          <w:rFonts w:ascii="Times New Roman" w:eastAsia="Times New Roman" w:hAnsi="Times New Roman" w:cs="Times New Roman"/>
          <w:sz w:val="18"/>
        </w:rPr>
        <w:t xml:space="preserve">we are going to provide. </w:t>
      </w:r>
    </w:p>
    <w:p w:rsidR="007322BA" w:rsidRDefault="00883361">
      <w:pPr>
        <w:spacing w:after="87"/>
        <w:ind w:left="-5" w:hanging="10"/>
      </w:pPr>
      <w:r>
        <w:rPr>
          <w:rFonts w:ascii="Times New Roman" w:eastAsia="Times New Roman" w:hAnsi="Times New Roman" w:cs="Times New Roman"/>
          <w:b/>
          <w:i/>
          <w:sz w:val="18"/>
        </w:rPr>
        <w:t xml:space="preserve">Listing 9-13. </w:t>
      </w:r>
      <w:r>
        <w:rPr>
          <w:rFonts w:ascii="Times New Roman" w:eastAsia="Times New Roman" w:hAnsi="Times New Roman" w:cs="Times New Roman"/>
          <w:i/>
          <w:sz w:val="18"/>
        </w:rPr>
        <w:t xml:space="preserve">The </w:t>
      </w:r>
      <w:r>
        <w:rPr>
          <w:i/>
          <w:sz w:val="18"/>
        </w:rPr>
        <w:t>ContactDao</w:t>
      </w:r>
      <w:r>
        <w:rPr>
          <w:rFonts w:ascii="Times New Roman" w:eastAsia="Times New Roman" w:hAnsi="Times New Roman" w:cs="Times New Roman"/>
          <w:i/>
          <w:sz w:val="18"/>
        </w:rPr>
        <w:t xml:space="preserve"> Interface </w:t>
      </w:r>
    </w:p>
    <w:p w:rsidR="007322BA" w:rsidRDefault="00883361">
      <w:pPr>
        <w:spacing w:after="3" w:line="265" w:lineRule="auto"/>
        <w:ind w:left="-4" w:right="75" w:hanging="10"/>
      </w:pPr>
      <w:r>
        <w:rPr>
          <w:sz w:val="18"/>
        </w:rPr>
        <w:t xml:space="preserve">package com.apress.prospring3.ch9.dao;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com.apress.prospring3.ch9.domain.Contact;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interface ContactDao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Find all contacts </w:t>
      </w:r>
    </w:p>
    <w:p w:rsidR="007322BA" w:rsidRDefault="00883361">
      <w:pPr>
        <w:spacing w:after="3" w:line="265" w:lineRule="auto"/>
        <w:ind w:left="-4" w:right="75" w:hanging="10"/>
      </w:pPr>
      <w:r>
        <w:rPr>
          <w:sz w:val="18"/>
        </w:rPr>
        <w:t xml:space="preserve">    public List&lt;Contact&gt; findAll(); </w:t>
      </w:r>
    </w:p>
    <w:p w:rsidR="007322BA" w:rsidRDefault="00883361">
      <w:pPr>
        <w:spacing w:after="0"/>
      </w:pPr>
      <w:r>
        <w:rPr>
          <w:sz w:val="18"/>
        </w:rPr>
        <w:t xml:space="preserve"> </w:t>
      </w:r>
      <w:r>
        <w:rPr>
          <w:sz w:val="18"/>
        </w:rPr>
        <w:tab/>
        <w:t xml:space="preserve"> </w:t>
      </w:r>
    </w:p>
    <w:p w:rsidR="007322BA" w:rsidRDefault="00883361">
      <w:pPr>
        <w:spacing w:after="3" w:line="265" w:lineRule="auto"/>
        <w:ind w:left="-4" w:right="75" w:hanging="10"/>
      </w:pPr>
      <w:r>
        <w:rPr>
          <w:sz w:val="18"/>
        </w:rPr>
        <w:t xml:space="preserve">    // Find all contacts with telephone and hobbies </w:t>
      </w:r>
    </w:p>
    <w:p w:rsidR="007322BA" w:rsidRDefault="00883361">
      <w:pPr>
        <w:spacing w:after="3" w:line="265" w:lineRule="auto"/>
        <w:ind w:left="-4" w:right="75" w:hanging="10"/>
      </w:pPr>
      <w:r>
        <w:rPr>
          <w:sz w:val="18"/>
        </w:rPr>
        <w:t xml:space="preserve">    public List&lt;Contact&gt; findAllWithDetail(); </w:t>
      </w:r>
    </w:p>
    <w:p w:rsidR="007322BA" w:rsidRDefault="00883361">
      <w:pPr>
        <w:spacing w:after="0"/>
      </w:pPr>
      <w:r>
        <w:rPr>
          <w:sz w:val="18"/>
        </w:rPr>
        <w:lastRenderedPageBreak/>
        <w:t xml:space="preserve"> </w:t>
      </w:r>
      <w:r>
        <w:rPr>
          <w:sz w:val="18"/>
        </w:rPr>
        <w:tab/>
        <w:t xml:space="preserve"> </w:t>
      </w:r>
    </w:p>
    <w:p w:rsidR="007322BA" w:rsidRDefault="00883361">
      <w:pPr>
        <w:spacing w:after="3" w:line="265" w:lineRule="auto"/>
        <w:ind w:left="-4" w:right="75" w:hanging="10"/>
      </w:pPr>
      <w:r>
        <w:rPr>
          <w:sz w:val="18"/>
        </w:rPr>
        <w:t xml:space="preserve">    // Find a contact with details by id </w:t>
      </w:r>
    </w:p>
    <w:p w:rsidR="007322BA" w:rsidRDefault="00883361">
      <w:pPr>
        <w:spacing w:after="3" w:line="265" w:lineRule="auto"/>
        <w:ind w:left="-4" w:right="75" w:hanging="10"/>
      </w:pPr>
      <w:r>
        <w:rPr>
          <w:sz w:val="18"/>
        </w:rPr>
        <w:t xml:space="preserve">    public Contact findById(Long id); </w:t>
      </w:r>
    </w:p>
    <w:p w:rsidR="007322BA" w:rsidRDefault="00883361">
      <w:pPr>
        <w:spacing w:after="0"/>
      </w:pPr>
      <w:r>
        <w:rPr>
          <w:sz w:val="18"/>
        </w:rPr>
        <w:t xml:space="preserve"> </w:t>
      </w:r>
      <w:r>
        <w:rPr>
          <w:sz w:val="18"/>
        </w:rPr>
        <w:tab/>
        <w:t xml:space="preserve"> </w:t>
      </w:r>
    </w:p>
    <w:p w:rsidR="007322BA" w:rsidRDefault="00883361">
      <w:pPr>
        <w:spacing w:after="3" w:line="265" w:lineRule="auto"/>
        <w:ind w:left="-4" w:right="4822" w:hanging="10"/>
      </w:pPr>
      <w:r>
        <w:rPr>
          <w:sz w:val="18"/>
        </w:rPr>
        <w:t xml:space="preserve">    // Insert or update a </w:t>
      </w:r>
      <w:r>
        <w:rPr>
          <w:sz w:val="18"/>
        </w:rPr>
        <w:t xml:space="preserve">contact     public Contact save(Contact contact); </w:t>
      </w:r>
    </w:p>
    <w:p w:rsidR="007322BA" w:rsidRDefault="00883361">
      <w:pPr>
        <w:spacing w:after="0"/>
      </w:pPr>
      <w:r>
        <w:rPr>
          <w:sz w:val="18"/>
        </w:rPr>
        <w:t xml:space="preserve"> </w:t>
      </w:r>
      <w:r>
        <w:rPr>
          <w:sz w:val="18"/>
        </w:rPr>
        <w:tab/>
        <w:t xml:space="preserve"> </w:t>
      </w:r>
    </w:p>
    <w:p w:rsidR="007322BA" w:rsidRDefault="00883361">
      <w:pPr>
        <w:spacing w:after="3" w:line="265" w:lineRule="auto"/>
        <w:ind w:left="-4" w:right="75" w:hanging="10"/>
      </w:pPr>
      <w:r>
        <w:rPr>
          <w:sz w:val="18"/>
        </w:rPr>
        <w:t xml:space="preserve">    // Delete a contact </w:t>
      </w:r>
    </w:p>
    <w:p w:rsidR="007322BA" w:rsidRDefault="00883361">
      <w:pPr>
        <w:spacing w:after="3" w:line="265" w:lineRule="auto"/>
        <w:ind w:left="-4" w:right="75" w:hanging="10"/>
      </w:pPr>
      <w:r>
        <w:rPr>
          <w:sz w:val="18"/>
        </w:rPr>
        <w:t xml:space="preserve">    public void delete(Contact contact); </w:t>
      </w:r>
    </w:p>
    <w:p w:rsidR="007322BA" w:rsidRDefault="00883361">
      <w:pPr>
        <w:spacing w:after="73" w:line="265" w:lineRule="auto"/>
        <w:ind w:left="-4" w:right="75" w:hanging="10"/>
      </w:pPr>
      <w:r>
        <w:rPr>
          <w:sz w:val="18"/>
        </w:rPr>
        <w:t xml:space="preserve">} </w:t>
      </w:r>
    </w:p>
    <w:p w:rsidR="007322BA" w:rsidRDefault="00883361">
      <w:pPr>
        <w:spacing w:after="3" w:line="224" w:lineRule="auto"/>
        <w:ind w:left="-14" w:right="34" w:firstLine="350"/>
      </w:pPr>
      <w:r>
        <w:rPr>
          <w:rFonts w:ascii="Times New Roman" w:eastAsia="Times New Roman" w:hAnsi="Times New Roman" w:cs="Times New Roman"/>
          <w:sz w:val="18"/>
        </w:rPr>
        <w:t xml:space="preserve">The interface is very simple; it has just three finder methods, one save method, and one delete method. The </w:t>
      </w:r>
      <w:r>
        <w:rPr>
          <w:sz w:val="18"/>
        </w:rPr>
        <w:t>save()</w:t>
      </w:r>
      <w:r>
        <w:rPr>
          <w:rFonts w:ascii="Times New Roman" w:eastAsia="Times New Roman" w:hAnsi="Times New Roman" w:cs="Times New Roman"/>
          <w:sz w:val="18"/>
        </w:rPr>
        <w:t xml:space="preserve"> method will perf</w:t>
      </w:r>
      <w:r>
        <w:rPr>
          <w:rFonts w:ascii="Times New Roman" w:eastAsia="Times New Roman" w:hAnsi="Times New Roman" w:cs="Times New Roman"/>
          <w:sz w:val="18"/>
        </w:rPr>
        <w:t xml:space="preserve">orm both the insert and update operations. </w:t>
      </w:r>
    </w:p>
    <w:p w:rsidR="007322BA" w:rsidRDefault="00883361">
      <w:pPr>
        <w:spacing w:after="456" w:line="224" w:lineRule="auto"/>
        <w:ind w:left="-14" w:right="34" w:firstLine="350"/>
      </w:pPr>
      <w:r>
        <w:rPr>
          <w:rFonts w:ascii="Times New Roman" w:eastAsia="Times New Roman" w:hAnsi="Times New Roman" w:cs="Times New Roman"/>
          <w:sz w:val="18"/>
        </w:rPr>
        <w:t xml:space="preserve">For the implementation class, the </w:t>
      </w:r>
      <w:r>
        <w:rPr>
          <w:sz w:val="18"/>
        </w:rPr>
        <w:t>com.apress.prospring3.ch9.dao.hibernate.ContactDaoImpl</w:t>
      </w:r>
      <w:r>
        <w:rPr>
          <w:rFonts w:ascii="Times New Roman" w:eastAsia="Times New Roman" w:hAnsi="Times New Roman" w:cs="Times New Roman"/>
          <w:sz w:val="18"/>
        </w:rPr>
        <w:t xml:space="preserve"> class, we begin with creating the class with an empty implementation of all the methods in the </w:t>
      </w:r>
      <w:r>
        <w:rPr>
          <w:sz w:val="18"/>
        </w:rPr>
        <w:t>ContactDao</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interface. In STS, it’s very easy to do it. For details, please see the section “Setting UP JDBC DAO Using Annotations” in Chapter 8. </w:t>
      </w:r>
    </w:p>
    <w:p w:rsidR="007322BA" w:rsidRDefault="00883361">
      <w:pPr>
        <w:spacing w:after="0"/>
        <w:ind w:left="-5" w:hanging="10"/>
      </w:pPr>
      <w:r>
        <w:rPr>
          <w:rFonts w:ascii="Times New Roman" w:eastAsia="Times New Roman" w:hAnsi="Times New Roman" w:cs="Times New Roman"/>
          <w:sz w:val="28"/>
        </w:rPr>
        <w:t xml:space="preserve">Query Data Using Hibernate Query Language </w:t>
      </w:r>
    </w:p>
    <w:p w:rsidR="007322BA" w:rsidRDefault="00883361">
      <w:pPr>
        <w:spacing w:after="3" w:line="224" w:lineRule="auto"/>
        <w:ind w:left="-14" w:right="34"/>
      </w:pPr>
      <w:r>
        <w:rPr>
          <w:rFonts w:ascii="Times New Roman" w:eastAsia="Times New Roman" w:hAnsi="Times New Roman" w:cs="Times New Roman"/>
          <w:sz w:val="18"/>
        </w:rPr>
        <w:t>Hibernate, together with other ORM tools such as JDO and JPA, is engineered around the object model. So, after the mappings are defined, we don’t need to construct SQL to interact with the database.  Instead, for Hibernate, we use the Hibernate Query Langu</w:t>
      </w:r>
      <w:r>
        <w:rPr>
          <w:rFonts w:ascii="Times New Roman" w:eastAsia="Times New Roman" w:hAnsi="Times New Roman" w:cs="Times New Roman"/>
          <w:sz w:val="18"/>
        </w:rPr>
        <w:t xml:space="preserve">age (HQL) to define our queries. When interacting with the database, Hibernate will translate the queries into SQL statements on our behalf. </w:t>
      </w:r>
    </w:p>
    <w:p w:rsidR="007322BA" w:rsidRDefault="00883361">
      <w:pPr>
        <w:spacing w:after="335" w:line="224" w:lineRule="auto"/>
        <w:ind w:left="-14" w:right="34" w:firstLine="350"/>
      </w:pPr>
      <w:r>
        <w:rPr>
          <w:rFonts w:ascii="Times New Roman" w:eastAsia="Times New Roman" w:hAnsi="Times New Roman" w:cs="Times New Roman"/>
          <w:sz w:val="18"/>
        </w:rPr>
        <w:t>When coding HQL queries, the syntax is quite like SQL. However, you need to think on the object side rather than d</w:t>
      </w:r>
      <w:r>
        <w:rPr>
          <w:rFonts w:ascii="Times New Roman" w:eastAsia="Times New Roman" w:hAnsi="Times New Roman" w:cs="Times New Roman"/>
          <w:sz w:val="18"/>
        </w:rPr>
        <w:t xml:space="preserve">ata side. We will go through several examples in the following sections. </w:t>
      </w:r>
    </w:p>
    <w:p w:rsidR="007322BA" w:rsidRDefault="00883361">
      <w:pPr>
        <w:spacing w:after="0"/>
        <w:ind w:left="-5" w:hanging="10"/>
      </w:pPr>
      <w:r>
        <w:rPr>
          <w:rFonts w:ascii="Arial" w:eastAsia="Arial" w:hAnsi="Arial" w:cs="Arial"/>
          <w:sz w:val="28"/>
        </w:rPr>
        <w:t xml:space="preserve">Simple Query with Lazy Fetching </w:t>
      </w:r>
    </w:p>
    <w:p w:rsidR="007322BA" w:rsidRDefault="00883361">
      <w:pPr>
        <w:spacing w:after="119" w:line="224" w:lineRule="auto"/>
        <w:ind w:left="-14" w:right="34"/>
      </w:pPr>
      <w:r>
        <w:rPr>
          <w:rFonts w:ascii="Times New Roman" w:eastAsia="Times New Roman" w:hAnsi="Times New Roman" w:cs="Times New Roman"/>
          <w:sz w:val="18"/>
        </w:rPr>
        <w:t xml:space="preserve">Let’s begin with the </w:t>
      </w:r>
      <w:r>
        <w:rPr>
          <w:sz w:val="18"/>
        </w:rPr>
        <w:t>findAll()</w:t>
      </w:r>
      <w:r>
        <w:rPr>
          <w:rFonts w:ascii="Times New Roman" w:eastAsia="Times New Roman" w:hAnsi="Times New Roman" w:cs="Times New Roman"/>
          <w:sz w:val="18"/>
        </w:rPr>
        <w:t xml:space="preserve"> method, which simply retrieves all the contacts from the database. Listing 9-14 shows the code snippet. </w:t>
      </w:r>
    </w:p>
    <w:p w:rsidR="007322BA" w:rsidRDefault="00883361">
      <w:pPr>
        <w:spacing w:after="166"/>
        <w:ind w:left="-5" w:hanging="10"/>
      </w:pPr>
      <w:r>
        <w:rPr>
          <w:rFonts w:ascii="Times New Roman" w:eastAsia="Times New Roman" w:hAnsi="Times New Roman" w:cs="Times New Roman"/>
          <w:b/>
          <w:i/>
          <w:sz w:val="18"/>
        </w:rPr>
        <w:t>Listing 9-14.</w:t>
      </w:r>
      <w:r>
        <w:rPr>
          <w:rFonts w:ascii="Times New Roman" w:eastAsia="Times New Roman" w:hAnsi="Times New Roman" w:cs="Times New Roman"/>
          <w:b/>
          <w:i/>
          <w:sz w:val="18"/>
        </w:rPr>
        <w:t xml:space="preserve"> </w:t>
      </w:r>
      <w:r>
        <w:rPr>
          <w:rFonts w:ascii="Times New Roman" w:eastAsia="Times New Roman" w:hAnsi="Times New Roman" w:cs="Times New Roman"/>
          <w:i/>
          <w:sz w:val="18"/>
        </w:rPr>
        <w:t xml:space="preserve">Implementing the </w:t>
      </w:r>
      <w:r>
        <w:rPr>
          <w:i/>
          <w:sz w:val="18"/>
        </w:rPr>
        <w:t>findAll</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com.apress.prospring3.ch9.dao.hibernate;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@Repository("contactDao") </w:t>
      </w:r>
    </w:p>
    <w:p w:rsidR="007322BA" w:rsidRDefault="00883361">
      <w:pPr>
        <w:spacing w:after="3" w:line="265" w:lineRule="auto"/>
        <w:ind w:left="-4" w:right="75" w:hanging="10"/>
      </w:pPr>
      <w:r>
        <w:rPr>
          <w:sz w:val="18"/>
        </w:rPr>
        <w:t xml:space="preserve">@Transactional </w:t>
      </w:r>
    </w:p>
    <w:p w:rsidR="007322BA" w:rsidRDefault="00883361">
      <w:pPr>
        <w:spacing w:after="3" w:line="265" w:lineRule="auto"/>
        <w:ind w:left="-4" w:right="75" w:hanging="10"/>
      </w:pPr>
      <w:r>
        <w:rPr>
          <w:sz w:val="18"/>
        </w:rPr>
        <w:t xml:space="preserve">public class ContactDaoImpl implements ContactDao { </w:t>
      </w:r>
    </w:p>
    <w:p w:rsidR="007322BA" w:rsidRDefault="00883361">
      <w:pPr>
        <w:spacing w:after="0"/>
      </w:pPr>
      <w:r>
        <w:rPr>
          <w:sz w:val="18"/>
        </w:rPr>
        <w:t xml:space="preserve"> </w:t>
      </w:r>
      <w:r>
        <w:rPr>
          <w:sz w:val="18"/>
        </w:rPr>
        <w:tab/>
        <w:t xml:space="preserve"> </w:t>
      </w:r>
    </w:p>
    <w:p w:rsidR="007322BA" w:rsidRDefault="00883361">
      <w:pPr>
        <w:spacing w:after="3" w:line="265" w:lineRule="auto"/>
        <w:ind w:left="-4" w:right="4013" w:hanging="10"/>
      </w:pPr>
      <w:r>
        <w:rPr>
          <w:sz w:val="18"/>
        </w:rPr>
        <w:t xml:space="preserve">    // Other code omitted     @Transacti</w:t>
      </w:r>
      <w:r>
        <w:rPr>
          <w:sz w:val="18"/>
        </w:rPr>
        <w:t xml:space="preserve">onal(readOnly=true)     public List&lt;Contact&gt; findAll() {         return sessionFactory.getCurrentSession(). </w:t>
      </w:r>
    </w:p>
    <w:p w:rsidR="007322BA" w:rsidRDefault="00883361">
      <w:pPr>
        <w:spacing w:after="3" w:line="265" w:lineRule="auto"/>
        <w:ind w:left="-4" w:right="75" w:hanging="10"/>
      </w:pPr>
      <w:r>
        <w:rPr>
          <w:sz w:val="18"/>
        </w:rPr>
        <w:t xml:space="preserve">        createQuery("from Contact c").list(); </w:t>
      </w:r>
    </w:p>
    <w:p w:rsidR="007322BA" w:rsidRDefault="00883361">
      <w:pPr>
        <w:spacing w:after="81" w:line="265" w:lineRule="auto"/>
        <w:ind w:left="-4" w:right="7884" w:hanging="10"/>
      </w:pPr>
      <w:r>
        <w:rPr>
          <w:sz w:val="18"/>
        </w:rPr>
        <w:t xml:space="preserve">    } } </w:t>
      </w:r>
    </w:p>
    <w:p w:rsidR="007322BA" w:rsidRDefault="00883361">
      <w:pPr>
        <w:spacing w:after="3" w:line="224" w:lineRule="auto"/>
        <w:ind w:left="-14" w:right="34" w:firstLine="350"/>
      </w:pPr>
      <w:r>
        <w:rPr>
          <w:rFonts w:ascii="Times New Roman" w:eastAsia="Times New Roman" w:hAnsi="Times New Roman" w:cs="Times New Roman"/>
          <w:sz w:val="18"/>
        </w:rPr>
        <w:t xml:space="preserve">As shown in Listing 9-14, the method </w:t>
      </w:r>
      <w:r>
        <w:rPr>
          <w:sz w:val="18"/>
        </w:rPr>
        <w:t>SessionFactory.getCurrentSession()</w:t>
      </w:r>
      <w:r>
        <w:rPr>
          <w:rFonts w:ascii="Times New Roman" w:eastAsia="Times New Roman" w:hAnsi="Times New Roman" w:cs="Times New Roman"/>
          <w:sz w:val="18"/>
        </w:rPr>
        <w:t xml:space="preserve"> gets hold of Hibernate’s </w:t>
      </w:r>
      <w:r>
        <w:rPr>
          <w:sz w:val="18"/>
        </w:rPr>
        <w:t>Session</w:t>
      </w:r>
      <w:r>
        <w:rPr>
          <w:rFonts w:ascii="Times New Roman" w:eastAsia="Times New Roman" w:hAnsi="Times New Roman" w:cs="Times New Roman"/>
          <w:sz w:val="18"/>
        </w:rPr>
        <w:t xml:space="preserve"> interface. Then, the </w:t>
      </w:r>
      <w:r>
        <w:rPr>
          <w:sz w:val="18"/>
        </w:rPr>
        <w:t>Session.createQuery()</w:t>
      </w:r>
      <w:r>
        <w:rPr>
          <w:rFonts w:ascii="Times New Roman" w:eastAsia="Times New Roman" w:hAnsi="Times New Roman" w:cs="Times New Roman"/>
          <w:sz w:val="18"/>
        </w:rPr>
        <w:t xml:space="preserve"> method is called, passing in the HQL statement. The statement </w:t>
      </w:r>
      <w:r>
        <w:rPr>
          <w:sz w:val="18"/>
        </w:rPr>
        <w:t>from Contact c</w:t>
      </w:r>
      <w:r>
        <w:rPr>
          <w:rFonts w:ascii="Times New Roman" w:eastAsia="Times New Roman" w:hAnsi="Times New Roman" w:cs="Times New Roman"/>
          <w:sz w:val="18"/>
        </w:rPr>
        <w:t xml:space="preserve"> simply </w:t>
      </w:r>
      <w:r>
        <w:rPr>
          <w:rFonts w:ascii="Times New Roman" w:eastAsia="Times New Roman" w:hAnsi="Times New Roman" w:cs="Times New Roman"/>
          <w:sz w:val="18"/>
        </w:rPr>
        <w:lastRenderedPageBreak/>
        <w:t xml:space="preserve">retrieves all contacts from the database. An alternative syntax for the statement is </w:t>
      </w:r>
      <w:r>
        <w:rPr>
          <w:sz w:val="18"/>
        </w:rPr>
        <w:t>select c f</w:t>
      </w:r>
      <w:r>
        <w:rPr>
          <w:sz w:val="18"/>
        </w:rPr>
        <w:t>rom Contact c</w:t>
      </w:r>
      <w:r>
        <w:rPr>
          <w:rFonts w:ascii="Times New Roman" w:eastAsia="Times New Roman" w:hAnsi="Times New Roman" w:cs="Times New Roman"/>
          <w:sz w:val="18"/>
        </w:rPr>
        <w:t xml:space="preserve">. The </w:t>
      </w:r>
      <w:r>
        <w:rPr>
          <w:sz w:val="18"/>
        </w:rPr>
        <w:t>@Transactional(readOnly=true)</w:t>
      </w:r>
      <w:r>
        <w:rPr>
          <w:rFonts w:ascii="Times New Roman" w:eastAsia="Times New Roman" w:hAnsi="Times New Roman" w:cs="Times New Roman"/>
          <w:sz w:val="18"/>
        </w:rPr>
        <w:t xml:space="preserve">, which means we want  the transaction to be set as read-only. Setting that attribute for finder methods will result in better performance. </w:t>
      </w:r>
    </w:p>
    <w:p w:rsidR="007322BA" w:rsidRDefault="00883361">
      <w:pPr>
        <w:spacing w:after="231" w:line="224" w:lineRule="auto"/>
        <w:ind w:left="360" w:right="34"/>
      </w:pPr>
      <w:r>
        <w:rPr>
          <w:rFonts w:ascii="Times New Roman" w:eastAsia="Times New Roman" w:hAnsi="Times New Roman" w:cs="Times New Roman"/>
          <w:sz w:val="18"/>
        </w:rPr>
        <w:t xml:space="preserve">Listing 9-15 shows a simple testing program for </w:t>
      </w:r>
      <w:r>
        <w:rPr>
          <w:sz w:val="18"/>
        </w:rPr>
        <w:t>ContactDaoImpl</w:t>
      </w:r>
      <w:r>
        <w:rPr>
          <w:rFonts w:ascii="Times New Roman" w:eastAsia="Times New Roman" w:hAnsi="Times New Roman" w:cs="Times New Roman"/>
          <w:sz w:val="18"/>
        </w:rPr>
        <w:t xml:space="preserve">. </w:t>
      </w:r>
    </w:p>
    <w:p w:rsidR="007322BA" w:rsidRDefault="00883361">
      <w:pPr>
        <w:spacing w:after="87"/>
        <w:ind w:left="-5" w:hanging="10"/>
      </w:pPr>
      <w:r>
        <w:rPr>
          <w:rFonts w:ascii="Times New Roman" w:eastAsia="Times New Roman" w:hAnsi="Times New Roman" w:cs="Times New Roman"/>
          <w:b/>
          <w:i/>
          <w:sz w:val="18"/>
        </w:rPr>
        <w:t>Li</w:t>
      </w:r>
      <w:r>
        <w:rPr>
          <w:rFonts w:ascii="Times New Roman" w:eastAsia="Times New Roman" w:hAnsi="Times New Roman" w:cs="Times New Roman"/>
          <w:b/>
          <w:i/>
          <w:sz w:val="18"/>
        </w:rPr>
        <w:t xml:space="preserve">sting 9-15. </w:t>
      </w:r>
      <w:r>
        <w:rPr>
          <w:rFonts w:ascii="Times New Roman" w:eastAsia="Times New Roman" w:hAnsi="Times New Roman" w:cs="Times New Roman"/>
          <w:i/>
          <w:sz w:val="18"/>
        </w:rPr>
        <w:t xml:space="preserve">Testing the </w:t>
      </w:r>
      <w:r>
        <w:rPr>
          <w:i/>
          <w:sz w:val="18"/>
        </w:rPr>
        <w:t>ContactDaoImpl</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com.apress.prospring3.ch9;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org.springframework.context.support.GenericXmlApplicationContext; </w:t>
      </w:r>
    </w:p>
    <w:p w:rsidR="007322BA" w:rsidRDefault="00883361">
      <w:pPr>
        <w:spacing w:after="3" w:line="265" w:lineRule="auto"/>
        <w:ind w:left="-4" w:right="3885" w:hanging="10"/>
      </w:pPr>
      <w:r>
        <w:rPr>
          <w:sz w:val="18"/>
        </w:rPr>
        <w:t xml:space="preserve"> </w:t>
      </w:r>
      <w:r>
        <w:rPr>
          <w:sz w:val="18"/>
        </w:rPr>
        <w:t xml:space="preserve">import com.apress.prospring3.ch9.dao.ContactDao; import com.apress.prospring3.ch9.domain.Contact;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SpringHibernateSample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185" w:hanging="10"/>
      </w:pPr>
      <w:r>
        <w:rPr>
          <w:sz w:val="18"/>
        </w:rPr>
        <w:t xml:space="preserve">        GenericXmlApplicationContext ctx = new GenericXmlApplicationContext();         ctx.load("classpath:app-context.xml");         ctx.refresh();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ContactDao contactDao = ctx.getBean("contactDao", ContactDao.class); </w:t>
      </w:r>
    </w:p>
    <w:p w:rsidR="007322BA" w:rsidRDefault="00883361">
      <w:pPr>
        <w:spacing w:after="3" w:line="265" w:lineRule="auto"/>
        <w:ind w:left="-4" w:right="1186" w:hanging="10"/>
      </w:pPr>
      <w:r>
        <w:rPr>
          <w:sz w:val="18"/>
        </w:rPr>
        <w:t xml:space="preserve">        List&lt;Contact&gt; cont</w:t>
      </w:r>
      <w:r>
        <w:rPr>
          <w:sz w:val="18"/>
        </w:rPr>
        <w:t xml:space="preserve">acts = contactDao.findAll();         listContacts(contacts); </w:t>
      </w:r>
    </w:p>
    <w:p w:rsidR="007322BA" w:rsidRDefault="00883361">
      <w:pPr>
        <w:spacing w:after="0"/>
      </w:pPr>
      <w:r>
        <w:rPr>
          <w:sz w:val="18"/>
        </w:rPr>
        <w:t xml:space="preserve"> </w:t>
      </w:r>
    </w:p>
    <w:p w:rsidR="007322BA" w:rsidRDefault="00883361">
      <w:pPr>
        <w:spacing w:after="3" w:line="265" w:lineRule="auto"/>
        <w:ind w:left="-4" w:right="7665" w:hanging="10"/>
      </w:pPr>
      <w:r>
        <w:rPr>
          <w:sz w:val="18"/>
        </w:rPr>
        <w:t xml:space="preserve">    }  </w:t>
      </w:r>
    </w:p>
    <w:p w:rsidR="007322BA" w:rsidRDefault="00883361">
      <w:pPr>
        <w:spacing w:after="3" w:line="265" w:lineRule="auto"/>
        <w:ind w:left="-4" w:right="75" w:hanging="10"/>
      </w:pPr>
      <w:r>
        <w:rPr>
          <w:sz w:val="18"/>
        </w:rPr>
        <w:t xml:space="preserve">    private static void listContacts(List&lt;Contact&gt; contacts)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2445" w:hanging="10"/>
      </w:pPr>
      <w:r>
        <w:rPr>
          <w:sz w:val="18"/>
        </w:rPr>
        <w:t xml:space="preserve">        System.out.println("Listing contacts without details:");         for (Contact c</w:t>
      </w:r>
      <w:r>
        <w:rPr>
          <w:sz w:val="18"/>
        </w:rPr>
        <w:t xml:space="preserve">ontact: contacts) {             System.out.println(contact);             System.out.println(); </w:t>
      </w:r>
      <w:r>
        <w:rPr>
          <w:sz w:val="18"/>
        </w:rPr>
        <w:tab/>
        <w:t xml:space="preserve">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73" w:line="265" w:lineRule="auto"/>
        <w:ind w:left="-4" w:right="75" w:hanging="10"/>
      </w:pPr>
      <w:r>
        <w:rPr>
          <w:sz w:val="18"/>
        </w:rPr>
        <w:t xml:space="preserve">} </w:t>
      </w:r>
    </w:p>
    <w:p w:rsidR="007322BA" w:rsidRDefault="00883361">
      <w:pPr>
        <w:spacing w:after="116" w:line="224" w:lineRule="auto"/>
        <w:ind w:left="360" w:right="34"/>
      </w:pPr>
      <w:r>
        <w:rPr>
          <w:rFonts w:ascii="Times New Roman" w:eastAsia="Times New Roman" w:hAnsi="Times New Roman" w:cs="Times New Roman"/>
          <w:sz w:val="18"/>
        </w:rPr>
        <w:t xml:space="preserve">Running the previous class will yield the following output: </w:t>
      </w:r>
    </w:p>
    <w:p w:rsidR="007322BA" w:rsidRDefault="00883361">
      <w:pPr>
        <w:spacing w:after="3" w:line="265" w:lineRule="auto"/>
        <w:ind w:left="-4" w:right="75" w:hanging="10"/>
      </w:pPr>
      <w:r>
        <w:rPr>
          <w:sz w:val="18"/>
        </w:rPr>
        <w:t xml:space="preserve">Listing contacts without details: </w:t>
      </w:r>
    </w:p>
    <w:p w:rsidR="007322BA" w:rsidRDefault="00883361">
      <w:pPr>
        <w:spacing w:after="3" w:line="265" w:lineRule="auto"/>
        <w:ind w:left="-4" w:right="75" w:hanging="10"/>
      </w:pPr>
      <w:r>
        <w:rPr>
          <w:sz w:val="18"/>
        </w:rPr>
        <w:t xml:space="preserve">Contact - Id: 1, First name: Clarence, Last name: Ho, Birthday: 1980-07-30 </w:t>
      </w:r>
    </w:p>
    <w:p w:rsidR="007322BA" w:rsidRDefault="00883361">
      <w:pPr>
        <w:spacing w:after="0"/>
      </w:pPr>
      <w:r>
        <w:rPr>
          <w:sz w:val="18"/>
        </w:rPr>
        <w:t xml:space="preserve"> </w:t>
      </w:r>
    </w:p>
    <w:p w:rsidR="007322BA" w:rsidRDefault="00883361">
      <w:pPr>
        <w:spacing w:after="3" w:line="265" w:lineRule="auto"/>
        <w:ind w:left="-4" w:right="1455" w:hanging="10"/>
      </w:pPr>
      <w:r>
        <w:rPr>
          <w:sz w:val="18"/>
        </w:rPr>
        <w:t xml:space="preserve">Contact - Id: 2, First name: Scott, Last name: Tiger, Birthday: 1990-11-02  </w:t>
      </w:r>
    </w:p>
    <w:p w:rsidR="007322BA" w:rsidRDefault="00883361">
      <w:pPr>
        <w:spacing w:after="73" w:line="265" w:lineRule="auto"/>
        <w:ind w:left="-4" w:right="75" w:hanging="10"/>
      </w:pPr>
      <w:r>
        <w:rPr>
          <w:sz w:val="18"/>
        </w:rPr>
        <w:t xml:space="preserve">Contact - Id: 3, First name: John, Last name: Smith, Birthday: 1964-02-28 </w:t>
      </w:r>
    </w:p>
    <w:p w:rsidR="007322BA" w:rsidRDefault="00883361">
      <w:pPr>
        <w:spacing w:after="238" w:line="226" w:lineRule="auto"/>
        <w:ind w:left="-15" w:right="26" w:firstLine="350"/>
        <w:jc w:val="both"/>
      </w:pPr>
      <w:r>
        <w:rPr>
          <w:rFonts w:ascii="Times New Roman" w:eastAsia="Times New Roman" w:hAnsi="Times New Roman" w:cs="Times New Roman"/>
          <w:sz w:val="18"/>
        </w:rPr>
        <w:t>The contact records were r</w:t>
      </w:r>
      <w:r>
        <w:rPr>
          <w:rFonts w:ascii="Times New Roman" w:eastAsia="Times New Roman" w:hAnsi="Times New Roman" w:cs="Times New Roman"/>
          <w:sz w:val="18"/>
        </w:rPr>
        <w:t xml:space="preserve">etrieved. However, what about the telephone and hobby details? Let’s create a new method in the testing class to dump the details information. Listing 9-16 shows the  code snippet. </w:t>
      </w:r>
    </w:p>
    <w:p w:rsidR="007322BA" w:rsidRDefault="00883361">
      <w:pPr>
        <w:spacing w:after="87"/>
        <w:ind w:left="-5" w:hanging="10"/>
      </w:pPr>
      <w:r>
        <w:rPr>
          <w:rFonts w:ascii="Times New Roman" w:eastAsia="Times New Roman" w:hAnsi="Times New Roman" w:cs="Times New Roman"/>
          <w:b/>
          <w:i/>
          <w:sz w:val="18"/>
        </w:rPr>
        <w:t xml:space="preserve">Listing 9-16. </w:t>
      </w:r>
      <w:r>
        <w:rPr>
          <w:rFonts w:ascii="Times New Roman" w:eastAsia="Times New Roman" w:hAnsi="Times New Roman" w:cs="Times New Roman"/>
          <w:i/>
          <w:sz w:val="18"/>
        </w:rPr>
        <w:t xml:space="preserve">Testing the </w:t>
      </w:r>
      <w:r>
        <w:rPr>
          <w:i/>
          <w:sz w:val="18"/>
        </w:rPr>
        <w:t>ContactDaoImpl</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lastRenderedPageBreak/>
        <w:t xml:space="preserve">// Other code omitted </w:t>
      </w:r>
    </w:p>
    <w:p w:rsidR="007322BA" w:rsidRDefault="00883361">
      <w:pPr>
        <w:spacing w:after="3" w:line="265" w:lineRule="auto"/>
        <w:ind w:left="-4" w:right="4876" w:hanging="10"/>
      </w:pPr>
      <w:r>
        <w:rPr>
          <w:sz w:val="18"/>
        </w:rPr>
        <w:t>pub</w:t>
      </w:r>
      <w:r>
        <w:rPr>
          <w:sz w:val="18"/>
        </w:rPr>
        <w:t xml:space="preserve">lic class SpringHibernateSample {      public static void main(String[] args) { </w:t>
      </w:r>
    </w:p>
    <w:p w:rsidR="007322BA" w:rsidRDefault="00883361">
      <w:pPr>
        <w:spacing w:after="0"/>
      </w:pPr>
      <w:r>
        <w:rPr>
          <w:sz w:val="18"/>
        </w:rPr>
        <w:t xml:space="preserve"> </w:t>
      </w:r>
    </w:p>
    <w:p w:rsidR="007322BA" w:rsidRDefault="00883361">
      <w:pPr>
        <w:spacing w:after="3" w:line="265" w:lineRule="auto"/>
        <w:ind w:left="-4" w:right="1477" w:hanging="10"/>
      </w:pPr>
      <w:r>
        <w:rPr>
          <w:sz w:val="18"/>
        </w:rPr>
        <w:t xml:space="preserve">        GenericXmlApplicationContext ctx = new GenericXmlApplicationContext();         ctx.load("classpath:app-context.xml");         ctx.refresh();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ContactDao co</w:t>
      </w:r>
      <w:r>
        <w:rPr>
          <w:sz w:val="18"/>
        </w:rPr>
        <w:t xml:space="preserve">ntactDao = ctx.getBean("contactDao", ContactDao.class); </w:t>
      </w:r>
    </w:p>
    <w:p w:rsidR="007322BA" w:rsidRDefault="00883361">
      <w:pPr>
        <w:spacing w:after="3" w:line="265" w:lineRule="auto"/>
        <w:ind w:left="-4" w:right="1568" w:hanging="10"/>
      </w:pPr>
      <w:r>
        <w:rPr>
          <w:sz w:val="18"/>
        </w:rPr>
        <w:t xml:space="preserve">        List&lt;Contact&gt; contacts = contactDao.findAll();         listContactsWithDetail (contacts); </w:t>
      </w:r>
    </w:p>
    <w:p w:rsidR="007322BA" w:rsidRDefault="00883361">
      <w:pPr>
        <w:spacing w:after="0"/>
      </w:pPr>
      <w:r>
        <w:rPr>
          <w:sz w:val="18"/>
        </w:rPr>
        <w:t xml:space="preserve"> </w:t>
      </w:r>
    </w:p>
    <w:p w:rsidR="007322BA" w:rsidRDefault="00883361">
      <w:pPr>
        <w:spacing w:after="3" w:line="265" w:lineRule="auto"/>
        <w:ind w:left="-4" w:right="7957" w:hanging="10"/>
      </w:pPr>
      <w:r>
        <w:rPr>
          <w:sz w:val="18"/>
        </w:rPr>
        <w:t xml:space="preserve">    }  </w:t>
      </w:r>
    </w:p>
    <w:p w:rsidR="007322BA" w:rsidRDefault="00883361">
      <w:pPr>
        <w:spacing w:after="3" w:line="265" w:lineRule="auto"/>
        <w:ind w:left="-4" w:right="75" w:hanging="10"/>
      </w:pPr>
      <w:r>
        <w:rPr>
          <w:sz w:val="18"/>
        </w:rPr>
        <w:t xml:space="preserve">    private static void listContactsWithDetail(List&lt;Contact&gt; contacts)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2648" w:hanging="10"/>
      </w:pPr>
      <w:r>
        <w:rPr>
          <w:sz w:val="18"/>
        </w:rPr>
        <w:t xml:space="preserve">        System.out.println("Listing contacts with details:");         for (Contact contact: contacts) {             System.out.println(contact); </w:t>
      </w:r>
    </w:p>
    <w:p w:rsidR="007322BA" w:rsidRDefault="00883361">
      <w:pPr>
        <w:spacing w:after="3" w:line="265" w:lineRule="auto"/>
        <w:ind w:left="-4" w:right="3009" w:hanging="10"/>
      </w:pPr>
      <w:r>
        <w:rPr>
          <w:sz w:val="18"/>
        </w:rPr>
        <w:t xml:space="preserve">            if (contact.getContactTelDetails() != null) {                 for</w:t>
      </w:r>
      <w:r>
        <w:rPr>
          <w:sz w:val="18"/>
        </w:rPr>
        <w:t xml:space="preserve"> (ContactTelDetail contactTelDetail:                           contact.getContactTelDetails()) { </w:t>
      </w:r>
    </w:p>
    <w:p w:rsidR="007322BA" w:rsidRDefault="00883361">
      <w:pPr>
        <w:spacing w:after="3" w:line="265" w:lineRule="auto"/>
        <w:ind w:left="-4" w:right="75" w:hanging="10"/>
      </w:pPr>
      <w:r>
        <w:rPr>
          <w:sz w:val="18"/>
        </w:rPr>
        <w:t xml:space="preserve">                    System.out.println(contactTelDetail); </w:t>
      </w:r>
    </w:p>
    <w:p w:rsidR="007322BA" w:rsidRDefault="00883361">
      <w:pPr>
        <w:spacing w:after="3" w:line="265" w:lineRule="auto"/>
        <w:ind w:left="-4" w:right="6788" w:hanging="10"/>
      </w:pPr>
      <w:r>
        <w:rPr>
          <w:sz w:val="18"/>
        </w:rPr>
        <w:t xml:space="preserve">                }             } </w:t>
      </w:r>
    </w:p>
    <w:p w:rsidR="007322BA" w:rsidRDefault="00883361">
      <w:pPr>
        <w:spacing w:after="3" w:line="265" w:lineRule="auto"/>
        <w:ind w:left="-4" w:right="75" w:hanging="10"/>
      </w:pPr>
      <w:r>
        <w:rPr>
          <w:sz w:val="18"/>
        </w:rPr>
        <w:t xml:space="preserve">            if (contact.getHobbies() != null) { </w:t>
      </w:r>
    </w:p>
    <w:p w:rsidR="007322BA" w:rsidRDefault="00883361">
      <w:pPr>
        <w:spacing w:after="3" w:line="265" w:lineRule="auto"/>
        <w:ind w:left="-4" w:right="75" w:hanging="10"/>
      </w:pPr>
      <w:r>
        <w:rPr>
          <w:sz w:val="18"/>
        </w:rPr>
        <w:t xml:space="preserve">                f</w:t>
      </w:r>
      <w:r>
        <w:rPr>
          <w:sz w:val="18"/>
        </w:rPr>
        <w:t xml:space="preserve">or (Hobby hobby: contact.getHobbies()) { </w:t>
      </w:r>
    </w:p>
    <w:p w:rsidR="007322BA" w:rsidRDefault="00883361">
      <w:pPr>
        <w:spacing w:after="3" w:line="265" w:lineRule="auto"/>
        <w:ind w:left="-4" w:right="75" w:hanging="10"/>
      </w:pPr>
      <w:r>
        <w:rPr>
          <w:sz w:val="18"/>
        </w:rPr>
        <w:t xml:space="preserve">                    System.out.println(hobby);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73" w:line="265" w:lineRule="auto"/>
        <w:ind w:left="-4" w:right="75" w:hanging="10"/>
      </w:pPr>
      <w:r>
        <w:rPr>
          <w:sz w:val="18"/>
        </w:rPr>
        <w:t xml:space="preserve">} </w:t>
      </w:r>
    </w:p>
    <w:p w:rsidR="007322BA" w:rsidRDefault="00883361">
      <w:pPr>
        <w:spacing w:after="120" w:line="224" w:lineRule="auto"/>
        <w:ind w:left="360" w:right="34"/>
      </w:pPr>
      <w:r>
        <w:rPr>
          <w:rFonts w:ascii="Times New Roman" w:eastAsia="Times New Roman" w:hAnsi="Times New Roman" w:cs="Times New Roman"/>
          <w:sz w:val="18"/>
        </w:rPr>
        <w:t xml:space="preserve">If you run the program again, you will see the following exception: </w:t>
      </w:r>
    </w:p>
    <w:p w:rsidR="007322BA" w:rsidRDefault="00883361">
      <w:pPr>
        <w:spacing w:after="3" w:line="265" w:lineRule="auto"/>
        <w:ind w:left="-4" w:right="75" w:hanging="10"/>
      </w:pPr>
      <w:r>
        <w:rPr>
          <w:sz w:val="18"/>
        </w:rPr>
        <w:t xml:space="preserve">Listing contacts with details: </w:t>
      </w:r>
    </w:p>
    <w:p w:rsidR="007322BA" w:rsidRDefault="00883361">
      <w:pPr>
        <w:spacing w:after="3" w:line="265" w:lineRule="auto"/>
        <w:ind w:left="-4" w:right="938" w:hanging="10"/>
      </w:pPr>
      <w:r>
        <w:rPr>
          <w:sz w:val="18"/>
        </w:rPr>
        <w:t xml:space="preserve">Contact - Id: 1, First name: Clarence, Last name: Ho, Birthday: 1980-07-30 Exception in thread "main" org.hibernate.LazyInitializationException: </w:t>
      </w:r>
    </w:p>
    <w:p w:rsidR="007322BA" w:rsidRDefault="00883361">
      <w:pPr>
        <w:spacing w:after="74" w:line="265" w:lineRule="auto"/>
        <w:ind w:left="-4" w:right="75" w:hanging="10"/>
      </w:pPr>
      <w:r>
        <w:rPr>
          <w:sz w:val="18"/>
        </w:rPr>
        <w:t xml:space="preserve">… </w:t>
      </w:r>
    </w:p>
    <w:p w:rsidR="007322BA" w:rsidRDefault="00883361">
      <w:pPr>
        <w:spacing w:after="456" w:line="224" w:lineRule="auto"/>
        <w:ind w:left="-14" w:right="34" w:firstLine="350"/>
      </w:pPr>
      <w:r>
        <w:rPr>
          <w:rFonts w:ascii="Times New Roman" w:eastAsia="Times New Roman" w:hAnsi="Times New Roman" w:cs="Times New Roman"/>
          <w:sz w:val="18"/>
        </w:rPr>
        <w:t xml:space="preserve">You will see Hibernate throw the </w:t>
      </w:r>
      <w:r>
        <w:rPr>
          <w:sz w:val="18"/>
        </w:rPr>
        <w:t>LazyInitializationException</w:t>
      </w:r>
      <w:r>
        <w:rPr>
          <w:rFonts w:ascii="Times New Roman" w:eastAsia="Times New Roman" w:hAnsi="Times New Roman" w:cs="Times New Roman"/>
          <w:sz w:val="18"/>
        </w:rPr>
        <w:t xml:space="preserve"> when you try t</w:t>
      </w:r>
      <w:r>
        <w:rPr>
          <w:rFonts w:ascii="Times New Roman" w:eastAsia="Times New Roman" w:hAnsi="Times New Roman" w:cs="Times New Roman"/>
          <w:sz w:val="18"/>
        </w:rPr>
        <w:t xml:space="preserve">o access the associations. It’s because, by default, Hibernate will fetch the associations “lazily,” which means that Hibernate will not join the association tables (i.e., </w:t>
      </w:r>
      <w:r>
        <w:rPr>
          <w:sz w:val="18"/>
        </w:rPr>
        <w:t>CONTACT_TEL_DETAIL</w:t>
      </w:r>
      <w:r>
        <w:rPr>
          <w:rFonts w:ascii="Times New Roman" w:eastAsia="Times New Roman" w:hAnsi="Times New Roman" w:cs="Times New Roman"/>
          <w:sz w:val="18"/>
        </w:rPr>
        <w:t>) for records. The rationale behind this is for performance consid</w:t>
      </w:r>
      <w:r>
        <w:rPr>
          <w:rFonts w:ascii="Times New Roman" w:eastAsia="Times New Roman" w:hAnsi="Times New Roman" w:cs="Times New Roman"/>
          <w:sz w:val="18"/>
        </w:rPr>
        <w:t xml:space="preserve">eration, since as you can imagine, if a query is retrieving thousands of records and all the associations were retrieved, there will be a massive amount of data transfer. </w:t>
      </w:r>
    </w:p>
    <w:p w:rsidR="007322BA" w:rsidRDefault="00883361">
      <w:pPr>
        <w:spacing w:after="0"/>
        <w:ind w:left="-5" w:hanging="10"/>
      </w:pPr>
      <w:r>
        <w:rPr>
          <w:rFonts w:ascii="Arial" w:eastAsia="Arial" w:hAnsi="Arial" w:cs="Arial"/>
          <w:sz w:val="28"/>
        </w:rPr>
        <w:t xml:space="preserve">Query with Associations Fetching </w:t>
      </w:r>
    </w:p>
    <w:p w:rsidR="007322BA" w:rsidRDefault="00883361">
      <w:pPr>
        <w:spacing w:after="118" w:line="224" w:lineRule="auto"/>
        <w:ind w:left="-14" w:right="34"/>
      </w:pPr>
      <w:r>
        <w:rPr>
          <w:rFonts w:ascii="Times New Roman" w:eastAsia="Times New Roman" w:hAnsi="Times New Roman" w:cs="Times New Roman"/>
          <w:sz w:val="18"/>
        </w:rPr>
        <w:t>To have Hibernate fetch the data from associations</w:t>
      </w:r>
      <w:r>
        <w:rPr>
          <w:rFonts w:ascii="Times New Roman" w:eastAsia="Times New Roman" w:hAnsi="Times New Roman" w:cs="Times New Roman"/>
          <w:sz w:val="18"/>
        </w:rPr>
        <w:t xml:space="preserve">, there are two options. First, you can define the association with the fetch mode </w:t>
      </w:r>
      <w:r>
        <w:rPr>
          <w:sz w:val="18"/>
        </w:rPr>
        <w:t>EAGER</w:t>
      </w:r>
      <w:r>
        <w:rPr>
          <w:rFonts w:ascii="Times New Roman" w:eastAsia="Times New Roman" w:hAnsi="Times New Roman" w:cs="Times New Roman"/>
          <w:sz w:val="18"/>
        </w:rPr>
        <w:t xml:space="preserve">. The following is an example annotation: </w:t>
      </w:r>
    </w:p>
    <w:p w:rsidR="007322BA" w:rsidRDefault="00883361">
      <w:pPr>
        <w:spacing w:after="3" w:line="265" w:lineRule="auto"/>
        <w:ind w:left="-4" w:right="75" w:hanging="10"/>
      </w:pPr>
      <w:r>
        <w:rPr>
          <w:sz w:val="18"/>
        </w:rPr>
        <w:lastRenderedPageBreak/>
        <w:t xml:space="preserve">@ManyToMany(fetch=FetchType.EAGER) </w:t>
      </w:r>
    </w:p>
    <w:p w:rsidR="007322BA" w:rsidRDefault="00883361">
      <w:pPr>
        <w:spacing w:after="3" w:line="224" w:lineRule="auto"/>
        <w:ind w:left="-14" w:right="34" w:firstLine="350"/>
      </w:pPr>
      <w:r>
        <w:rPr>
          <w:rFonts w:ascii="Times New Roman" w:eastAsia="Times New Roman" w:hAnsi="Times New Roman" w:cs="Times New Roman"/>
          <w:sz w:val="18"/>
        </w:rPr>
        <w:t xml:space="preserve">This tells Hibernate to fetch the associated records in every query. However, as discussed, this will impact data retrieval performance. </w:t>
      </w:r>
    </w:p>
    <w:p w:rsidR="007322BA" w:rsidRDefault="00883361">
      <w:pPr>
        <w:spacing w:after="3" w:line="224" w:lineRule="auto"/>
        <w:ind w:left="-14" w:right="34" w:firstLine="350"/>
      </w:pPr>
      <w:r>
        <w:rPr>
          <w:rFonts w:ascii="Times New Roman" w:eastAsia="Times New Roman" w:hAnsi="Times New Roman" w:cs="Times New Roman"/>
          <w:sz w:val="18"/>
        </w:rPr>
        <w:t xml:space="preserve">The other option is to force Hibernate to fetch the associated records in the query when required. If you use </w:t>
      </w:r>
      <w:r>
        <w:rPr>
          <w:sz w:val="18"/>
        </w:rPr>
        <w:t>Criteria</w:t>
      </w:r>
      <w:r>
        <w:rPr>
          <w:rFonts w:ascii="Times New Roman" w:eastAsia="Times New Roman" w:hAnsi="Times New Roman" w:cs="Times New Roman"/>
          <w:sz w:val="18"/>
        </w:rPr>
        <w:t xml:space="preserve"> query, you can call the function </w:t>
      </w:r>
      <w:r>
        <w:rPr>
          <w:sz w:val="18"/>
        </w:rPr>
        <w:t>Criteria.setFetchMode()</w:t>
      </w:r>
      <w:r>
        <w:rPr>
          <w:rFonts w:ascii="Times New Roman" w:eastAsia="Times New Roman" w:hAnsi="Times New Roman" w:cs="Times New Roman"/>
          <w:sz w:val="18"/>
        </w:rPr>
        <w:t xml:space="preserve"> to instruct Hibernate to  eagerly fetch the association. When using </w:t>
      </w:r>
      <w:r>
        <w:rPr>
          <w:sz w:val="18"/>
        </w:rPr>
        <w:t>NamedQuery</w:t>
      </w:r>
      <w:r>
        <w:rPr>
          <w:rFonts w:ascii="Times New Roman" w:eastAsia="Times New Roman" w:hAnsi="Times New Roman" w:cs="Times New Roman"/>
          <w:sz w:val="18"/>
        </w:rPr>
        <w:t xml:space="preserve">, you can use the “fetch” operator to instruct  Hibernate to fetch the association eagerly. </w:t>
      </w:r>
    </w:p>
    <w:p w:rsidR="007322BA" w:rsidRDefault="00883361">
      <w:pPr>
        <w:spacing w:after="245" w:line="224" w:lineRule="auto"/>
        <w:ind w:left="-14" w:right="34" w:firstLine="350"/>
      </w:pPr>
      <w:r>
        <w:rPr>
          <w:rFonts w:ascii="Times New Roman" w:eastAsia="Times New Roman" w:hAnsi="Times New Roman" w:cs="Times New Roman"/>
          <w:sz w:val="18"/>
        </w:rPr>
        <w:t>Let’s take a look at the im</w:t>
      </w:r>
      <w:r>
        <w:rPr>
          <w:rFonts w:ascii="Times New Roman" w:eastAsia="Times New Roman" w:hAnsi="Times New Roman" w:cs="Times New Roman"/>
          <w:sz w:val="18"/>
        </w:rPr>
        <w:t xml:space="preserve">plementation of the </w:t>
      </w:r>
      <w:r>
        <w:rPr>
          <w:sz w:val="18"/>
        </w:rPr>
        <w:t>findAllWithDetail()</w:t>
      </w:r>
      <w:r>
        <w:rPr>
          <w:rFonts w:ascii="Times New Roman" w:eastAsia="Times New Roman" w:hAnsi="Times New Roman" w:cs="Times New Roman"/>
          <w:sz w:val="18"/>
        </w:rPr>
        <w:t xml:space="preserve"> method, which will retrieve all contact information together with their telephone details and hobbies. We will use the </w:t>
      </w:r>
      <w:r>
        <w:rPr>
          <w:sz w:val="18"/>
        </w:rPr>
        <w:t>NamedQuery</w:t>
      </w:r>
      <w:r>
        <w:rPr>
          <w:rFonts w:ascii="Times New Roman" w:eastAsia="Times New Roman" w:hAnsi="Times New Roman" w:cs="Times New Roman"/>
          <w:sz w:val="18"/>
        </w:rPr>
        <w:t xml:space="preserve">  approach. The </w:t>
      </w:r>
      <w:r>
        <w:rPr>
          <w:sz w:val="18"/>
        </w:rPr>
        <w:t>NamedQuery</w:t>
      </w:r>
      <w:r>
        <w:rPr>
          <w:rFonts w:ascii="Times New Roman" w:eastAsia="Times New Roman" w:hAnsi="Times New Roman" w:cs="Times New Roman"/>
          <w:sz w:val="18"/>
        </w:rPr>
        <w:t xml:space="preserve"> can be externalized into an XML file or declared using annot</w:t>
      </w:r>
      <w:r>
        <w:rPr>
          <w:rFonts w:ascii="Times New Roman" w:eastAsia="Times New Roman" w:hAnsi="Times New Roman" w:cs="Times New Roman"/>
          <w:sz w:val="18"/>
        </w:rPr>
        <w:t xml:space="preserve">ation in the  entity class. Listing 9-17 shows the revised </w:t>
      </w:r>
      <w:r>
        <w:rPr>
          <w:sz w:val="18"/>
        </w:rPr>
        <w:t>Contact</w:t>
      </w:r>
      <w:r>
        <w:rPr>
          <w:rFonts w:ascii="Times New Roman" w:eastAsia="Times New Roman" w:hAnsi="Times New Roman" w:cs="Times New Roman"/>
          <w:sz w:val="18"/>
        </w:rPr>
        <w:t xml:space="preserve"> domain object with the named query defined using annotations. </w:t>
      </w:r>
    </w:p>
    <w:p w:rsidR="007322BA" w:rsidRDefault="00883361">
      <w:pPr>
        <w:spacing w:after="84"/>
        <w:ind w:left="-5" w:hanging="10"/>
      </w:pPr>
      <w:r>
        <w:rPr>
          <w:rFonts w:ascii="Times New Roman" w:eastAsia="Times New Roman" w:hAnsi="Times New Roman" w:cs="Times New Roman"/>
          <w:b/>
          <w:i/>
          <w:sz w:val="18"/>
        </w:rPr>
        <w:t xml:space="preserve">Listing 9-17. </w:t>
      </w:r>
      <w:r>
        <w:rPr>
          <w:rFonts w:ascii="Times New Roman" w:eastAsia="Times New Roman" w:hAnsi="Times New Roman" w:cs="Times New Roman"/>
          <w:i/>
          <w:sz w:val="18"/>
        </w:rPr>
        <w:t xml:space="preserve">Using </w:t>
      </w:r>
      <w:r>
        <w:rPr>
          <w:i/>
          <w:sz w:val="18"/>
        </w:rPr>
        <w:t>NamedQuery</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@Entity </w:t>
      </w:r>
    </w:p>
    <w:p w:rsidR="007322BA" w:rsidRDefault="00883361">
      <w:pPr>
        <w:spacing w:after="3" w:line="265" w:lineRule="auto"/>
        <w:ind w:left="-4" w:right="75" w:hanging="10"/>
      </w:pPr>
      <w:r>
        <w:rPr>
          <w:sz w:val="18"/>
        </w:rPr>
        <w:t xml:space="preserve">@Table(name = "contact") </w:t>
      </w:r>
    </w:p>
    <w:p w:rsidR="007322BA" w:rsidRDefault="00883361">
      <w:pPr>
        <w:spacing w:after="3" w:line="265" w:lineRule="auto"/>
        <w:ind w:left="-4" w:right="75" w:hanging="10"/>
      </w:pPr>
      <w:r>
        <w:rPr>
          <w:sz w:val="18"/>
        </w:rPr>
        <w:t xml:space="preserve">@NamedQueries({ </w:t>
      </w:r>
    </w:p>
    <w:p w:rsidR="007322BA" w:rsidRDefault="00883361">
      <w:pPr>
        <w:spacing w:after="3" w:line="265" w:lineRule="auto"/>
        <w:ind w:left="-4" w:right="75" w:hanging="10"/>
      </w:pPr>
      <w:r>
        <w:rPr>
          <w:sz w:val="18"/>
        </w:rPr>
        <w:t xml:space="preserve">@NamedQuery(name="Contact.findAllWithDetail",  </w:t>
      </w:r>
    </w:p>
    <w:p w:rsidR="007322BA" w:rsidRDefault="00883361">
      <w:pPr>
        <w:spacing w:after="3" w:line="265" w:lineRule="auto"/>
        <w:ind w:left="-4" w:right="75" w:hanging="10"/>
      </w:pPr>
      <w:r>
        <w:rPr>
          <w:sz w:val="18"/>
        </w:rPr>
        <w:t xml:space="preserve">query="select distinct c from Contact c left join fetch c.contactTelDetails t left join fetch c.hobbies h") }) </w:t>
      </w:r>
    </w:p>
    <w:p w:rsidR="007322BA" w:rsidRDefault="00883361">
      <w:pPr>
        <w:spacing w:after="3" w:line="265" w:lineRule="auto"/>
        <w:ind w:left="-4" w:right="75" w:hanging="10"/>
      </w:pPr>
      <w:r>
        <w:rPr>
          <w:sz w:val="18"/>
        </w:rPr>
        <w:t xml:space="preserve">public class Contact implements Serializable { </w:t>
      </w:r>
    </w:p>
    <w:p w:rsidR="007322BA" w:rsidRDefault="00883361">
      <w:pPr>
        <w:spacing w:after="86" w:line="265" w:lineRule="auto"/>
        <w:ind w:left="-4" w:right="6032" w:hanging="10"/>
      </w:pPr>
      <w:r>
        <w:rPr>
          <w:sz w:val="18"/>
        </w:rPr>
        <w:t xml:space="preserve">    // Other code omitted } </w:t>
      </w:r>
    </w:p>
    <w:p w:rsidR="007322BA" w:rsidRDefault="00883361">
      <w:pPr>
        <w:spacing w:after="237" w:line="224" w:lineRule="auto"/>
        <w:ind w:left="-14" w:right="34" w:firstLine="350"/>
      </w:pPr>
      <w:r>
        <w:rPr>
          <w:rFonts w:ascii="Times New Roman" w:eastAsia="Times New Roman" w:hAnsi="Times New Roman" w:cs="Times New Roman"/>
          <w:sz w:val="18"/>
        </w:rPr>
        <w:t xml:space="preserve">From Listing 9-17, </w:t>
      </w:r>
      <w:r>
        <w:rPr>
          <w:rFonts w:ascii="Times New Roman" w:eastAsia="Times New Roman" w:hAnsi="Times New Roman" w:cs="Times New Roman"/>
          <w:sz w:val="18"/>
        </w:rPr>
        <w:t xml:space="preserve">a </w:t>
      </w:r>
      <w:r>
        <w:rPr>
          <w:sz w:val="18"/>
        </w:rPr>
        <w:t>NamedQuery</w:t>
      </w:r>
      <w:r>
        <w:rPr>
          <w:rFonts w:ascii="Times New Roman" w:eastAsia="Times New Roman" w:hAnsi="Times New Roman" w:cs="Times New Roman"/>
          <w:sz w:val="18"/>
        </w:rPr>
        <w:t xml:space="preserve"> called </w:t>
      </w:r>
      <w:r>
        <w:rPr>
          <w:sz w:val="18"/>
        </w:rPr>
        <w:t>Contact.findAllWithDetail</w:t>
      </w:r>
      <w:r>
        <w:rPr>
          <w:rFonts w:ascii="Times New Roman" w:eastAsia="Times New Roman" w:hAnsi="Times New Roman" w:cs="Times New Roman"/>
          <w:sz w:val="18"/>
        </w:rPr>
        <w:t xml:space="preserve"> was defined. Then we define the query in HQL. Pay attention to the </w:t>
      </w:r>
      <w:r>
        <w:rPr>
          <w:sz w:val="18"/>
        </w:rPr>
        <w:t>left join fetch</w:t>
      </w:r>
      <w:r>
        <w:rPr>
          <w:rFonts w:ascii="Times New Roman" w:eastAsia="Times New Roman" w:hAnsi="Times New Roman" w:cs="Times New Roman"/>
          <w:sz w:val="18"/>
        </w:rPr>
        <w:t xml:space="preserve"> clause, which instructs Hibernate to fetch the association eagerly. You also need to use </w:t>
      </w:r>
      <w:r>
        <w:rPr>
          <w:sz w:val="18"/>
        </w:rPr>
        <w:t>select distinct</w:t>
      </w:r>
      <w:r>
        <w:rPr>
          <w:rFonts w:ascii="Times New Roman" w:eastAsia="Times New Roman" w:hAnsi="Times New Roman" w:cs="Times New Roman"/>
          <w:sz w:val="18"/>
        </w:rPr>
        <w:t xml:space="preserve">; otherwise, Hibernate </w:t>
      </w:r>
      <w:r>
        <w:rPr>
          <w:rFonts w:ascii="Times New Roman" w:eastAsia="Times New Roman" w:hAnsi="Times New Roman" w:cs="Times New Roman"/>
          <w:sz w:val="18"/>
        </w:rPr>
        <w:t xml:space="preserve">will return duplicate objects (e.g. , two contact objects will be returned if a single contact has two telephone details). Listing 9-18 shows the implementation of the </w:t>
      </w:r>
      <w:r>
        <w:rPr>
          <w:sz w:val="18"/>
        </w:rPr>
        <w:t>findAllWithDetail()</w:t>
      </w:r>
      <w:r>
        <w:rPr>
          <w:rFonts w:ascii="Times New Roman" w:eastAsia="Times New Roman" w:hAnsi="Times New Roman" w:cs="Times New Roman"/>
          <w:sz w:val="18"/>
        </w:rPr>
        <w:t xml:space="preserve"> method. </w:t>
      </w:r>
    </w:p>
    <w:p w:rsidR="007322BA" w:rsidRDefault="00883361">
      <w:pPr>
        <w:spacing w:after="3" w:line="347" w:lineRule="auto"/>
        <w:ind w:left="-4" w:right="3064" w:hanging="10"/>
      </w:pPr>
      <w:r>
        <w:rPr>
          <w:rFonts w:ascii="Times New Roman" w:eastAsia="Times New Roman" w:hAnsi="Times New Roman" w:cs="Times New Roman"/>
          <w:b/>
          <w:i/>
          <w:sz w:val="18"/>
        </w:rPr>
        <w:t xml:space="preserve">Listing 9-18. </w:t>
      </w:r>
      <w:r>
        <w:rPr>
          <w:rFonts w:ascii="Times New Roman" w:eastAsia="Times New Roman" w:hAnsi="Times New Roman" w:cs="Times New Roman"/>
          <w:i/>
          <w:sz w:val="18"/>
        </w:rPr>
        <w:t xml:space="preserve">Implementing the </w:t>
      </w:r>
      <w:r>
        <w:rPr>
          <w:i/>
          <w:sz w:val="18"/>
        </w:rPr>
        <w:t>findAllWithDetail</w:t>
      </w:r>
      <w:r>
        <w:rPr>
          <w:rFonts w:ascii="Times New Roman" w:eastAsia="Times New Roman" w:hAnsi="Times New Roman" w:cs="Times New Roman"/>
          <w:i/>
          <w:sz w:val="18"/>
        </w:rPr>
        <w:t xml:space="preserve"> Method </w:t>
      </w:r>
      <w:r>
        <w:rPr>
          <w:sz w:val="18"/>
        </w:rPr>
        <w:t>pac</w:t>
      </w:r>
      <w:r>
        <w:rPr>
          <w:sz w:val="18"/>
        </w:rPr>
        <w:t xml:space="preserve">kage com.apress.prospring3.ch9.dao.hibernate;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@Repository("contactDao") </w:t>
      </w:r>
    </w:p>
    <w:p w:rsidR="007322BA" w:rsidRDefault="00883361">
      <w:pPr>
        <w:spacing w:after="3" w:line="265" w:lineRule="auto"/>
        <w:ind w:left="-4" w:right="75" w:hanging="10"/>
      </w:pPr>
      <w:r>
        <w:rPr>
          <w:sz w:val="18"/>
        </w:rPr>
        <w:t xml:space="preserve">@Transactional </w:t>
      </w:r>
    </w:p>
    <w:p w:rsidR="007322BA" w:rsidRDefault="00883361">
      <w:pPr>
        <w:spacing w:after="3" w:line="265" w:lineRule="auto"/>
        <w:ind w:left="-4" w:right="75" w:hanging="10"/>
      </w:pPr>
      <w:r>
        <w:rPr>
          <w:sz w:val="18"/>
        </w:rPr>
        <w:t xml:space="preserve">public class ContactDaoImpl implements ContactDao { </w:t>
      </w:r>
    </w:p>
    <w:p w:rsidR="007322BA" w:rsidRDefault="00883361">
      <w:pPr>
        <w:spacing w:after="0"/>
      </w:pPr>
      <w:r>
        <w:rPr>
          <w:sz w:val="18"/>
        </w:rPr>
        <w:t xml:space="preserve"> </w:t>
      </w:r>
    </w:p>
    <w:p w:rsidR="007322BA" w:rsidRDefault="00883361">
      <w:pPr>
        <w:spacing w:after="3" w:line="265" w:lineRule="auto"/>
        <w:ind w:left="-4" w:right="3241" w:hanging="10"/>
      </w:pPr>
      <w:r>
        <w:rPr>
          <w:sz w:val="18"/>
        </w:rPr>
        <w:t xml:space="preserve">    // Other code omitted     @Transactional(readOnly=true)     public List&lt;</w:t>
      </w:r>
      <w:r>
        <w:rPr>
          <w:sz w:val="18"/>
        </w:rPr>
        <w:t xml:space="preserve">Contact&gt; findAllWithDetail() {         return sessionFactory.getCurrentSession().         getNamedQuery("Contact.findAllWithDetail").list(); </w:t>
      </w:r>
    </w:p>
    <w:p w:rsidR="007322BA" w:rsidRDefault="00883361">
      <w:pPr>
        <w:spacing w:after="86" w:line="265" w:lineRule="auto"/>
        <w:ind w:left="-4" w:right="7832" w:hanging="10"/>
      </w:pPr>
      <w:r>
        <w:rPr>
          <w:sz w:val="18"/>
        </w:rPr>
        <w:t xml:space="preserve">    } } </w:t>
      </w:r>
    </w:p>
    <w:p w:rsidR="007322BA" w:rsidRDefault="00883361">
      <w:pPr>
        <w:spacing w:after="0"/>
        <w:ind w:right="73"/>
        <w:jc w:val="center"/>
      </w:pPr>
      <w:r>
        <w:rPr>
          <w:rFonts w:ascii="Times New Roman" w:eastAsia="Times New Roman" w:hAnsi="Times New Roman" w:cs="Times New Roman"/>
          <w:sz w:val="18"/>
        </w:rPr>
        <w:t xml:space="preserve">This time we use the </w:t>
      </w:r>
      <w:r>
        <w:rPr>
          <w:sz w:val="18"/>
        </w:rPr>
        <w:t>Session.getNamedQuery()</w:t>
      </w:r>
      <w:r>
        <w:rPr>
          <w:rFonts w:ascii="Times New Roman" w:eastAsia="Times New Roman" w:hAnsi="Times New Roman" w:cs="Times New Roman"/>
          <w:sz w:val="18"/>
        </w:rPr>
        <w:t xml:space="preserve"> method, passing in the name of the </w:t>
      </w:r>
      <w:r>
        <w:rPr>
          <w:sz w:val="18"/>
        </w:rPr>
        <w:t>NamedQuery</w:t>
      </w:r>
      <w:r>
        <w:rPr>
          <w:rFonts w:ascii="Times New Roman" w:eastAsia="Times New Roman" w:hAnsi="Times New Roman" w:cs="Times New Roman"/>
          <w:sz w:val="18"/>
        </w:rPr>
        <w:t xml:space="preserve">. </w:t>
      </w:r>
    </w:p>
    <w:p w:rsidR="007322BA" w:rsidRDefault="00883361">
      <w:pPr>
        <w:spacing w:after="110" w:line="224" w:lineRule="auto"/>
        <w:ind w:left="-14" w:right="34"/>
      </w:pPr>
      <w:r>
        <w:rPr>
          <w:rFonts w:ascii="Times New Roman" w:eastAsia="Times New Roman" w:hAnsi="Times New Roman" w:cs="Times New Roman"/>
          <w:sz w:val="18"/>
        </w:rPr>
        <w:t>Modifying th</w:t>
      </w:r>
      <w:r>
        <w:rPr>
          <w:rFonts w:ascii="Times New Roman" w:eastAsia="Times New Roman" w:hAnsi="Times New Roman" w:cs="Times New Roman"/>
          <w:sz w:val="18"/>
        </w:rPr>
        <w:t xml:space="preserve">e testing program to call </w:t>
      </w:r>
      <w:r>
        <w:rPr>
          <w:sz w:val="18"/>
        </w:rPr>
        <w:t>ContactDao.findAllWithDetail()</w:t>
      </w:r>
      <w:r>
        <w:rPr>
          <w:rFonts w:ascii="Times New Roman" w:eastAsia="Times New Roman" w:hAnsi="Times New Roman" w:cs="Times New Roman"/>
          <w:sz w:val="18"/>
        </w:rPr>
        <w:t xml:space="preserve"> will yield the following output: </w:t>
      </w:r>
    </w:p>
    <w:p w:rsidR="007322BA" w:rsidRDefault="00883361">
      <w:pPr>
        <w:spacing w:after="3" w:line="265" w:lineRule="auto"/>
        <w:ind w:left="-4" w:right="75" w:hanging="10"/>
      </w:pPr>
      <w:r>
        <w:rPr>
          <w:sz w:val="18"/>
        </w:rPr>
        <w:t xml:space="preserve">Listing contacts with details: </w:t>
      </w:r>
    </w:p>
    <w:p w:rsidR="007322BA" w:rsidRDefault="00883361">
      <w:pPr>
        <w:spacing w:after="3" w:line="265" w:lineRule="auto"/>
        <w:ind w:left="-4" w:right="75" w:hanging="10"/>
      </w:pPr>
      <w:r>
        <w:rPr>
          <w:sz w:val="18"/>
        </w:rPr>
        <w:t xml:space="preserve">Contact - Id: 1, First name: Clarence, Last name: Ho, Birthday: 1980-07-30 </w:t>
      </w:r>
    </w:p>
    <w:p w:rsidR="007322BA" w:rsidRDefault="00883361">
      <w:pPr>
        <w:spacing w:after="3" w:line="265" w:lineRule="auto"/>
        <w:ind w:left="-4" w:right="75" w:hanging="10"/>
      </w:pPr>
      <w:r>
        <w:rPr>
          <w:sz w:val="18"/>
        </w:rPr>
        <w:t>Contact Tel Detail - Id: 2, Contact id: 1, Type: Home, Nu</w:t>
      </w:r>
      <w:r>
        <w:rPr>
          <w:sz w:val="18"/>
        </w:rPr>
        <w:t xml:space="preserve">mber: 1234567890 </w:t>
      </w:r>
    </w:p>
    <w:p w:rsidR="007322BA" w:rsidRDefault="00883361">
      <w:pPr>
        <w:spacing w:after="3" w:line="265" w:lineRule="auto"/>
        <w:ind w:left="-4" w:right="75" w:hanging="10"/>
      </w:pPr>
      <w:r>
        <w:rPr>
          <w:sz w:val="18"/>
        </w:rPr>
        <w:t xml:space="preserve">Contact Tel Detail - Id: 1, Contact id: 1, Type: Mobile, Number: 1234567890 </w:t>
      </w:r>
    </w:p>
    <w:p w:rsidR="007322BA" w:rsidRDefault="00883361">
      <w:pPr>
        <w:spacing w:after="3" w:line="265" w:lineRule="auto"/>
        <w:ind w:left="-4" w:right="75" w:hanging="10"/>
      </w:pPr>
      <w:r>
        <w:rPr>
          <w:sz w:val="18"/>
        </w:rPr>
        <w:t xml:space="preserve">Hobby :Swimming </w:t>
      </w:r>
    </w:p>
    <w:p w:rsidR="007322BA" w:rsidRDefault="00883361">
      <w:pPr>
        <w:spacing w:after="3" w:line="265" w:lineRule="auto"/>
        <w:ind w:left="-4" w:right="75" w:hanging="10"/>
      </w:pPr>
      <w:r>
        <w:rPr>
          <w:sz w:val="18"/>
        </w:rPr>
        <w:lastRenderedPageBreak/>
        <w:t xml:space="preserve">Hobby :Movies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Contact - Id: 2, First name: Scott, Last name: Tiger, Birthday: 1990-11-02 </w:t>
      </w:r>
    </w:p>
    <w:p w:rsidR="007322BA" w:rsidRDefault="00883361">
      <w:pPr>
        <w:spacing w:after="3" w:line="265" w:lineRule="auto"/>
        <w:ind w:left="-4" w:right="1441" w:hanging="10"/>
      </w:pPr>
      <w:r>
        <w:rPr>
          <w:sz w:val="18"/>
        </w:rPr>
        <w:t xml:space="preserve">Contact Tel Detail - Id: 3, Contact id: 2, Type: Home, Number: 1234567890 Hobby :Swimming </w:t>
      </w:r>
    </w:p>
    <w:p w:rsidR="007322BA" w:rsidRDefault="00883361">
      <w:pPr>
        <w:spacing w:after="0"/>
      </w:pPr>
      <w:r>
        <w:rPr>
          <w:sz w:val="18"/>
        </w:rPr>
        <w:t xml:space="preserve"> </w:t>
      </w:r>
    </w:p>
    <w:p w:rsidR="007322BA" w:rsidRDefault="00883361">
      <w:pPr>
        <w:spacing w:after="73" w:line="265" w:lineRule="auto"/>
        <w:ind w:left="-4" w:right="75" w:hanging="10"/>
      </w:pPr>
      <w:r>
        <w:rPr>
          <w:sz w:val="18"/>
        </w:rPr>
        <w:t xml:space="preserve">Contact - Id: 3, First name: John, Last name: Smith, Birthday: 1964-02-28 </w:t>
      </w:r>
    </w:p>
    <w:p w:rsidR="007322BA" w:rsidRDefault="00883361">
      <w:pPr>
        <w:spacing w:after="26" w:line="224" w:lineRule="auto"/>
        <w:ind w:left="360" w:right="34"/>
      </w:pPr>
      <w:r>
        <w:rPr>
          <w:rFonts w:ascii="Times New Roman" w:eastAsia="Times New Roman" w:hAnsi="Times New Roman" w:cs="Times New Roman"/>
          <w:sz w:val="18"/>
        </w:rPr>
        <w:t xml:space="preserve">Now all the contacts with details were retrieved correctly. </w:t>
      </w:r>
    </w:p>
    <w:p w:rsidR="007322BA" w:rsidRDefault="00883361">
      <w:pPr>
        <w:spacing w:after="240" w:line="224" w:lineRule="auto"/>
        <w:ind w:left="-14" w:right="157" w:firstLine="350"/>
      </w:pPr>
      <w:r>
        <w:rPr>
          <w:rFonts w:ascii="Times New Roman" w:eastAsia="Times New Roman" w:hAnsi="Times New Roman" w:cs="Times New Roman"/>
          <w:sz w:val="18"/>
        </w:rPr>
        <w:t>Let’s see another example w</w:t>
      </w:r>
      <w:r>
        <w:rPr>
          <w:rFonts w:ascii="Times New Roman" w:eastAsia="Times New Roman" w:hAnsi="Times New Roman" w:cs="Times New Roman"/>
          <w:sz w:val="18"/>
        </w:rPr>
        <w:t xml:space="preserve">ith </w:t>
      </w:r>
      <w:r>
        <w:rPr>
          <w:sz w:val="18"/>
        </w:rPr>
        <w:t>NamedQuery</w:t>
      </w:r>
      <w:r>
        <w:rPr>
          <w:rFonts w:ascii="Times New Roman" w:eastAsia="Times New Roman" w:hAnsi="Times New Roman" w:cs="Times New Roman"/>
          <w:sz w:val="18"/>
        </w:rPr>
        <w:t xml:space="preserve"> with parameters. This time, we will implement the </w:t>
      </w:r>
      <w:r>
        <w:rPr>
          <w:sz w:val="18"/>
        </w:rPr>
        <w:t>findById()</w:t>
      </w:r>
      <w:r>
        <w:rPr>
          <w:rFonts w:ascii="Times New Roman" w:eastAsia="Times New Roman" w:hAnsi="Times New Roman" w:cs="Times New Roman"/>
          <w:sz w:val="18"/>
        </w:rPr>
        <w:t xml:space="preserve"> method and would like to fetch the associations as well. Listing 9-19 shows the </w:t>
      </w:r>
      <w:r>
        <w:rPr>
          <w:sz w:val="18"/>
        </w:rPr>
        <w:t>Contact</w:t>
      </w:r>
      <w:r>
        <w:rPr>
          <w:rFonts w:ascii="Times New Roman" w:eastAsia="Times New Roman" w:hAnsi="Times New Roman" w:cs="Times New Roman"/>
          <w:sz w:val="18"/>
        </w:rPr>
        <w:t xml:space="preserve"> class with the new named query added. </w:t>
      </w:r>
    </w:p>
    <w:p w:rsidR="007322BA" w:rsidRDefault="00883361">
      <w:pPr>
        <w:spacing w:after="87"/>
        <w:ind w:left="-5" w:hanging="10"/>
      </w:pPr>
      <w:r>
        <w:rPr>
          <w:rFonts w:ascii="Times New Roman" w:eastAsia="Times New Roman" w:hAnsi="Times New Roman" w:cs="Times New Roman"/>
          <w:b/>
          <w:i/>
          <w:sz w:val="18"/>
        </w:rPr>
        <w:t xml:space="preserve">Listing 9-19. </w:t>
      </w:r>
      <w:r>
        <w:rPr>
          <w:rFonts w:ascii="Times New Roman" w:eastAsia="Times New Roman" w:hAnsi="Times New Roman" w:cs="Times New Roman"/>
          <w:i/>
          <w:sz w:val="18"/>
        </w:rPr>
        <w:t xml:space="preserve">Using </w:t>
      </w:r>
      <w:r>
        <w:rPr>
          <w:i/>
          <w:sz w:val="18"/>
        </w:rPr>
        <w:t>NamedQuery</w:t>
      </w:r>
      <w:r>
        <w:rPr>
          <w:rFonts w:ascii="Times New Roman" w:eastAsia="Times New Roman" w:hAnsi="Times New Roman" w:cs="Times New Roman"/>
          <w:i/>
          <w:sz w:val="18"/>
        </w:rPr>
        <w:t xml:space="preserve"> with Parameters </w:t>
      </w:r>
    </w:p>
    <w:p w:rsidR="007322BA" w:rsidRDefault="00883361">
      <w:pPr>
        <w:spacing w:after="3" w:line="265" w:lineRule="auto"/>
        <w:ind w:left="-4" w:right="75" w:hanging="10"/>
      </w:pPr>
      <w:r>
        <w:rPr>
          <w:sz w:val="18"/>
        </w:rPr>
        <w:t>@Enti</w:t>
      </w:r>
      <w:r>
        <w:rPr>
          <w:sz w:val="18"/>
        </w:rPr>
        <w:t xml:space="preserve">ty </w:t>
      </w:r>
    </w:p>
    <w:p w:rsidR="007322BA" w:rsidRDefault="00883361">
      <w:pPr>
        <w:spacing w:after="3" w:line="265" w:lineRule="auto"/>
        <w:ind w:left="-4" w:right="75" w:hanging="10"/>
      </w:pPr>
      <w:r>
        <w:rPr>
          <w:sz w:val="18"/>
        </w:rPr>
        <w:t xml:space="preserve">@Table(name = "contact") </w:t>
      </w:r>
    </w:p>
    <w:p w:rsidR="007322BA" w:rsidRDefault="00883361">
      <w:pPr>
        <w:spacing w:after="3" w:line="265" w:lineRule="auto"/>
        <w:ind w:left="-4" w:right="75" w:hanging="10"/>
      </w:pPr>
      <w:r>
        <w:rPr>
          <w:sz w:val="18"/>
        </w:rPr>
        <w:t xml:space="preserve">@NamedQueries({ </w:t>
      </w:r>
    </w:p>
    <w:p w:rsidR="007322BA" w:rsidRDefault="00883361">
      <w:pPr>
        <w:spacing w:after="3" w:line="265" w:lineRule="auto"/>
        <w:ind w:left="-4" w:right="75" w:hanging="10"/>
      </w:pPr>
      <w:r>
        <w:rPr>
          <w:sz w:val="18"/>
        </w:rPr>
        <w:t xml:space="preserve">@NamedQuery(name="Contact.findById",  </w:t>
      </w:r>
    </w:p>
    <w:p w:rsidR="007322BA" w:rsidRDefault="00883361">
      <w:pPr>
        <w:spacing w:after="3" w:line="265" w:lineRule="auto"/>
        <w:ind w:left="-4" w:right="75" w:hanging="10"/>
      </w:pPr>
      <w:r>
        <w:rPr>
          <w:sz w:val="18"/>
        </w:rPr>
        <w:t xml:space="preserve">query="select distinct c from Contact c left join fetch c.contactTelDetails t  </w:t>
      </w:r>
    </w:p>
    <w:p w:rsidR="007322BA" w:rsidRDefault="00883361">
      <w:pPr>
        <w:spacing w:after="3" w:line="265" w:lineRule="auto"/>
        <w:ind w:left="-4" w:right="75" w:hanging="10"/>
      </w:pPr>
      <w:r>
        <w:rPr>
          <w:sz w:val="18"/>
        </w:rPr>
        <w:t>left join fetch c.hobbies h where c.id = :id"), @NamedQuery(name="Contact.findAllWithDetai</w:t>
      </w:r>
      <w:r>
        <w:rPr>
          <w:sz w:val="18"/>
        </w:rPr>
        <w:t>l",  query="select distinct c from Contact c left join fetch c.contactTelDetails t left join</w:t>
      </w:r>
      <w:r>
        <w:rPr>
          <w:rFonts w:ascii="Wingdings 3" w:eastAsia="Wingdings 3" w:hAnsi="Wingdings 3" w:cs="Wingdings 3"/>
          <w:sz w:val="18"/>
        </w:rPr>
        <w:t></w:t>
      </w:r>
      <w:r>
        <w:rPr>
          <w:sz w:val="18"/>
        </w:rPr>
        <w:t xml:space="preserve">fetch c.hobbies h") }) </w:t>
      </w:r>
    </w:p>
    <w:p w:rsidR="007322BA" w:rsidRDefault="00883361">
      <w:pPr>
        <w:spacing w:after="3" w:line="265" w:lineRule="auto"/>
        <w:ind w:left="-4" w:right="75" w:hanging="10"/>
      </w:pPr>
      <w:r>
        <w:rPr>
          <w:sz w:val="18"/>
        </w:rPr>
        <w:t xml:space="preserve">public class Contact implements Serializable {  </w:t>
      </w:r>
    </w:p>
    <w:p w:rsidR="007322BA" w:rsidRDefault="00883361">
      <w:pPr>
        <w:spacing w:after="80" w:line="265" w:lineRule="auto"/>
        <w:ind w:left="-4" w:right="6121" w:hanging="10"/>
      </w:pPr>
      <w:r>
        <w:rPr>
          <w:sz w:val="18"/>
        </w:rPr>
        <w:t xml:space="preserve">    // Other code omitted } </w:t>
      </w:r>
    </w:p>
    <w:p w:rsidR="007322BA" w:rsidRDefault="00883361">
      <w:pPr>
        <w:spacing w:after="232" w:line="224" w:lineRule="auto"/>
        <w:ind w:left="-14" w:right="34" w:firstLine="350"/>
      </w:pPr>
      <w:r>
        <w:rPr>
          <w:rFonts w:ascii="Times New Roman" w:eastAsia="Times New Roman" w:hAnsi="Times New Roman" w:cs="Times New Roman"/>
          <w:sz w:val="18"/>
        </w:rPr>
        <w:t xml:space="preserve">From the named query with the name </w:t>
      </w:r>
      <w:r>
        <w:rPr>
          <w:sz w:val="18"/>
        </w:rPr>
        <w:t>Contact.findById</w:t>
      </w:r>
      <w:r>
        <w:rPr>
          <w:rFonts w:ascii="Times New Roman" w:eastAsia="Times New Roman" w:hAnsi="Times New Roman" w:cs="Times New Roman"/>
          <w:sz w:val="18"/>
        </w:rPr>
        <w:t xml:space="preserve">, we declare a named parameter </w:t>
      </w:r>
      <w:r>
        <w:rPr>
          <w:sz w:val="18"/>
        </w:rPr>
        <w:t>:id</w:t>
      </w:r>
      <w:r>
        <w:rPr>
          <w:rFonts w:ascii="Times New Roman" w:eastAsia="Times New Roman" w:hAnsi="Times New Roman" w:cs="Times New Roman"/>
          <w:sz w:val="18"/>
        </w:rPr>
        <w:t xml:space="preserve">. Listing 9-20 shows the implementation of the </w:t>
      </w:r>
      <w:r>
        <w:rPr>
          <w:sz w:val="18"/>
        </w:rPr>
        <w:t>findById()</w:t>
      </w:r>
      <w:r>
        <w:rPr>
          <w:rFonts w:ascii="Times New Roman" w:eastAsia="Times New Roman" w:hAnsi="Times New Roman" w:cs="Times New Roman"/>
          <w:sz w:val="18"/>
        </w:rPr>
        <w:t xml:space="preserve"> in </w:t>
      </w:r>
      <w:r>
        <w:rPr>
          <w:sz w:val="18"/>
        </w:rPr>
        <w:t>ContactDaoImpl</w:t>
      </w:r>
      <w:r>
        <w:rPr>
          <w:rFonts w:ascii="Times New Roman" w:eastAsia="Times New Roman" w:hAnsi="Times New Roman" w:cs="Times New Roman"/>
          <w:sz w:val="18"/>
        </w:rPr>
        <w:t xml:space="preserve">. </w:t>
      </w:r>
    </w:p>
    <w:p w:rsidR="007322BA" w:rsidRDefault="00883361">
      <w:pPr>
        <w:spacing w:after="87"/>
        <w:ind w:left="-5" w:hanging="10"/>
      </w:pPr>
      <w:r>
        <w:rPr>
          <w:rFonts w:ascii="Times New Roman" w:eastAsia="Times New Roman" w:hAnsi="Times New Roman" w:cs="Times New Roman"/>
          <w:b/>
          <w:i/>
          <w:sz w:val="18"/>
        </w:rPr>
        <w:t xml:space="preserve">Listing 9-20. </w:t>
      </w:r>
      <w:r>
        <w:rPr>
          <w:rFonts w:ascii="Times New Roman" w:eastAsia="Times New Roman" w:hAnsi="Times New Roman" w:cs="Times New Roman"/>
          <w:i/>
          <w:sz w:val="18"/>
        </w:rPr>
        <w:t xml:space="preserve">Implementing the </w:t>
      </w:r>
      <w:r>
        <w:rPr>
          <w:i/>
          <w:sz w:val="18"/>
        </w:rPr>
        <w:t>findById</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com.apress.prospring3.ch9.dao.hibernate;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@Repository("c</w:t>
      </w:r>
      <w:r>
        <w:rPr>
          <w:sz w:val="18"/>
        </w:rPr>
        <w:t xml:space="preserve">ontactDao") </w:t>
      </w:r>
    </w:p>
    <w:p w:rsidR="007322BA" w:rsidRDefault="00883361">
      <w:pPr>
        <w:spacing w:after="3" w:line="265" w:lineRule="auto"/>
        <w:ind w:left="-4" w:right="75" w:hanging="10"/>
      </w:pPr>
      <w:r>
        <w:rPr>
          <w:sz w:val="18"/>
        </w:rPr>
        <w:t xml:space="preserve">@Transactional </w:t>
      </w:r>
    </w:p>
    <w:p w:rsidR="007322BA" w:rsidRDefault="00883361">
      <w:pPr>
        <w:spacing w:after="3" w:line="265" w:lineRule="auto"/>
        <w:ind w:left="-4" w:right="75" w:hanging="10"/>
      </w:pPr>
      <w:r>
        <w:rPr>
          <w:sz w:val="18"/>
        </w:rPr>
        <w:t xml:space="preserve">public class ContactDaoImpl implements ContactDao { </w:t>
      </w:r>
    </w:p>
    <w:p w:rsidR="007322BA" w:rsidRDefault="00883361">
      <w:pPr>
        <w:spacing w:after="0"/>
      </w:pPr>
      <w:r>
        <w:rPr>
          <w:sz w:val="18"/>
        </w:rPr>
        <w:t xml:space="preserve"> </w:t>
      </w:r>
    </w:p>
    <w:p w:rsidR="007322BA" w:rsidRDefault="00883361">
      <w:pPr>
        <w:spacing w:after="3" w:line="265" w:lineRule="auto"/>
        <w:ind w:left="-4" w:right="3150" w:hanging="10"/>
      </w:pPr>
      <w:r>
        <w:rPr>
          <w:sz w:val="18"/>
        </w:rPr>
        <w:t xml:space="preserve">    // Other code omitted     @Transactional(readOnly=true)     public Contact findById(Long id) {         return (Contact) sessionFactory.getCurrentSession().             </w:t>
      </w:r>
      <w:r>
        <w:rPr>
          <w:sz w:val="18"/>
        </w:rPr>
        <w:t xml:space="preserve">getNamedQuery("Contact.findById"). </w:t>
      </w:r>
    </w:p>
    <w:p w:rsidR="007322BA" w:rsidRDefault="00883361">
      <w:pPr>
        <w:spacing w:after="3" w:line="265" w:lineRule="auto"/>
        <w:ind w:left="-4" w:right="75" w:hanging="10"/>
      </w:pPr>
      <w:r>
        <w:rPr>
          <w:sz w:val="18"/>
        </w:rPr>
        <w:t xml:space="preserve">            setParameter("id", id).uniqueResult(); </w:t>
      </w:r>
    </w:p>
    <w:p w:rsidR="007322BA" w:rsidRDefault="00883361">
      <w:pPr>
        <w:spacing w:after="81" w:line="265" w:lineRule="auto"/>
        <w:ind w:left="-4" w:right="7921" w:hanging="10"/>
      </w:pPr>
      <w:r>
        <w:rPr>
          <w:sz w:val="18"/>
        </w:rPr>
        <w:t xml:space="preserve">    } } </w:t>
      </w:r>
    </w:p>
    <w:p w:rsidR="007322BA" w:rsidRDefault="00883361">
      <w:pPr>
        <w:spacing w:after="3" w:line="224" w:lineRule="auto"/>
        <w:ind w:left="-14" w:right="34" w:firstLine="350"/>
      </w:pPr>
      <w:r>
        <w:rPr>
          <w:rFonts w:ascii="Times New Roman" w:eastAsia="Times New Roman" w:hAnsi="Times New Roman" w:cs="Times New Roman"/>
          <w:sz w:val="18"/>
        </w:rPr>
        <w:t xml:space="preserve">From Listing 9-20, we use the same </w:t>
      </w:r>
      <w:r>
        <w:rPr>
          <w:sz w:val="18"/>
        </w:rPr>
        <w:t>Session.getNameQuery()</w:t>
      </w:r>
      <w:r>
        <w:rPr>
          <w:rFonts w:ascii="Times New Roman" w:eastAsia="Times New Roman" w:hAnsi="Times New Roman" w:cs="Times New Roman"/>
          <w:sz w:val="18"/>
        </w:rPr>
        <w:t xml:space="preserve"> method. But then we also call the  </w:t>
      </w:r>
      <w:r>
        <w:rPr>
          <w:sz w:val="18"/>
        </w:rPr>
        <w:t>setParameter()</w:t>
      </w:r>
      <w:r>
        <w:rPr>
          <w:rFonts w:ascii="Times New Roman" w:eastAsia="Times New Roman" w:hAnsi="Times New Roman" w:cs="Times New Roman"/>
          <w:sz w:val="18"/>
        </w:rPr>
        <w:t xml:space="preserve"> method, passing in the named parameter with its value. For multiple parameters, you can use the </w:t>
      </w:r>
      <w:r>
        <w:rPr>
          <w:sz w:val="18"/>
        </w:rPr>
        <w:t>setParameterList()</w:t>
      </w:r>
      <w:r>
        <w:rPr>
          <w:rFonts w:ascii="Times New Roman" w:eastAsia="Times New Roman" w:hAnsi="Times New Roman" w:cs="Times New Roman"/>
          <w:sz w:val="18"/>
        </w:rPr>
        <w:t xml:space="preserve"> or </w:t>
      </w:r>
      <w:r>
        <w:rPr>
          <w:sz w:val="18"/>
        </w:rPr>
        <w:t>setParameters()</w:t>
      </w:r>
      <w:r>
        <w:rPr>
          <w:rFonts w:ascii="Times New Roman" w:eastAsia="Times New Roman" w:hAnsi="Times New Roman" w:cs="Times New Roman"/>
          <w:sz w:val="18"/>
        </w:rPr>
        <w:t xml:space="preserve"> method of the </w:t>
      </w:r>
      <w:r>
        <w:rPr>
          <w:sz w:val="18"/>
        </w:rPr>
        <w:t>Query</w:t>
      </w:r>
      <w:r>
        <w:rPr>
          <w:rFonts w:ascii="Times New Roman" w:eastAsia="Times New Roman" w:hAnsi="Times New Roman" w:cs="Times New Roman"/>
          <w:sz w:val="18"/>
        </w:rPr>
        <w:t xml:space="preserve"> interface. </w:t>
      </w:r>
    </w:p>
    <w:p w:rsidR="007322BA" w:rsidRDefault="00883361">
      <w:pPr>
        <w:spacing w:after="3" w:line="224" w:lineRule="auto"/>
        <w:ind w:left="-14" w:right="34" w:firstLine="350"/>
      </w:pPr>
      <w:r>
        <w:rPr>
          <w:rFonts w:ascii="Times New Roman" w:eastAsia="Times New Roman" w:hAnsi="Times New Roman" w:cs="Times New Roman"/>
          <w:sz w:val="18"/>
        </w:rPr>
        <w:t>There also exists some more advanced query methods, like native query and criteria query,</w:t>
      </w:r>
      <w:r>
        <w:rPr>
          <w:rFonts w:ascii="Times New Roman" w:eastAsia="Times New Roman" w:hAnsi="Times New Roman" w:cs="Times New Roman"/>
          <w:sz w:val="18"/>
        </w:rPr>
        <w:t xml:space="preserve"> which we will discuss in the next chapter when we talk about JPA. </w:t>
      </w:r>
    </w:p>
    <w:p w:rsidR="007322BA" w:rsidRDefault="00883361">
      <w:pPr>
        <w:spacing w:after="231" w:line="224" w:lineRule="auto"/>
        <w:ind w:left="360" w:right="34"/>
      </w:pPr>
      <w:r>
        <w:rPr>
          <w:rFonts w:ascii="Times New Roman" w:eastAsia="Times New Roman" w:hAnsi="Times New Roman" w:cs="Times New Roman"/>
          <w:sz w:val="18"/>
        </w:rPr>
        <w:t xml:space="preserve">To test the method, add the code snippet in Listing 9-21 into the </w:t>
      </w:r>
      <w:r>
        <w:rPr>
          <w:sz w:val="18"/>
        </w:rPr>
        <w:t>SpringHibernateSample</w:t>
      </w:r>
      <w:r>
        <w:rPr>
          <w:rFonts w:ascii="Times New Roman" w:eastAsia="Times New Roman" w:hAnsi="Times New Roman" w:cs="Times New Roman"/>
          <w:sz w:val="18"/>
        </w:rPr>
        <w:t xml:space="preserve"> class. </w:t>
      </w:r>
    </w:p>
    <w:p w:rsidR="007322BA" w:rsidRDefault="00883361">
      <w:pPr>
        <w:spacing w:after="87"/>
        <w:ind w:left="-5" w:hanging="10"/>
      </w:pPr>
      <w:r>
        <w:rPr>
          <w:rFonts w:ascii="Times New Roman" w:eastAsia="Times New Roman" w:hAnsi="Times New Roman" w:cs="Times New Roman"/>
          <w:b/>
          <w:i/>
          <w:sz w:val="18"/>
        </w:rPr>
        <w:lastRenderedPageBreak/>
        <w:t xml:space="preserve">Listing 9-21. </w:t>
      </w:r>
      <w:r>
        <w:rPr>
          <w:rFonts w:ascii="Times New Roman" w:eastAsia="Times New Roman" w:hAnsi="Times New Roman" w:cs="Times New Roman"/>
          <w:i/>
          <w:sz w:val="18"/>
        </w:rPr>
        <w:t xml:space="preserve">Testing the </w:t>
      </w:r>
      <w:r>
        <w:rPr>
          <w:i/>
          <w:sz w:val="18"/>
        </w:rPr>
        <w:t>findById</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        Contact contact;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Find contact by ID </w:t>
      </w:r>
    </w:p>
    <w:p w:rsidR="007322BA" w:rsidRDefault="00883361">
      <w:pPr>
        <w:spacing w:after="3" w:line="265" w:lineRule="auto"/>
        <w:ind w:left="-4" w:right="75" w:hanging="10"/>
      </w:pPr>
      <w:r>
        <w:rPr>
          <w:sz w:val="18"/>
        </w:rPr>
        <w:t xml:space="preserve">        contact = contactDao.findById(1l);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System.out.println("Contact with id 1:" + contact); </w:t>
      </w:r>
    </w:p>
    <w:p w:rsidR="007322BA" w:rsidRDefault="00883361">
      <w:pPr>
        <w:spacing w:after="73" w:line="265" w:lineRule="auto"/>
        <w:ind w:left="-4" w:right="75" w:hanging="10"/>
      </w:pPr>
      <w:r>
        <w:rPr>
          <w:sz w:val="18"/>
        </w:rPr>
        <w:t xml:space="preserve">        System.out.println(""); </w:t>
      </w:r>
    </w:p>
    <w:p w:rsidR="007322BA" w:rsidRDefault="00883361">
      <w:pPr>
        <w:spacing w:after="120" w:line="224" w:lineRule="auto"/>
        <w:ind w:left="360" w:right="34"/>
      </w:pPr>
      <w:r>
        <w:rPr>
          <w:rFonts w:ascii="Times New Roman" w:eastAsia="Times New Roman" w:hAnsi="Times New Roman" w:cs="Times New Roman"/>
          <w:sz w:val="18"/>
        </w:rPr>
        <w:t xml:space="preserve">Running the program will produce the following output </w:t>
      </w:r>
      <w:r>
        <w:rPr>
          <w:rFonts w:ascii="Times New Roman" w:eastAsia="Times New Roman" w:hAnsi="Times New Roman" w:cs="Times New Roman"/>
          <w:sz w:val="18"/>
        </w:rPr>
        <w:t xml:space="preserve">(other output was omitted): </w:t>
      </w:r>
    </w:p>
    <w:p w:rsidR="007322BA" w:rsidRDefault="00883361">
      <w:pPr>
        <w:spacing w:after="405" w:line="265" w:lineRule="auto"/>
        <w:ind w:left="-4" w:right="75" w:hanging="10"/>
      </w:pPr>
      <w:r>
        <w:rPr>
          <w:sz w:val="18"/>
        </w:rPr>
        <w:t xml:space="preserve">Contact with id 1:Contact - Id: 1, First name: Clarence, Last name: Ho, Birthday: 1980-07-30 </w:t>
      </w:r>
    </w:p>
    <w:p w:rsidR="007322BA" w:rsidRDefault="00883361">
      <w:pPr>
        <w:spacing w:after="0"/>
        <w:ind w:left="-5" w:hanging="10"/>
      </w:pPr>
      <w:r>
        <w:rPr>
          <w:rFonts w:ascii="Times New Roman" w:eastAsia="Times New Roman" w:hAnsi="Times New Roman" w:cs="Times New Roman"/>
          <w:sz w:val="28"/>
        </w:rPr>
        <w:t xml:space="preserve">Inserting Data </w:t>
      </w:r>
    </w:p>
    <w:p w:rsidR="007322BA" w:rsidRDefault="00883361">
      <w:pPr>
        <w:spacing w:after="236" w:line="224" w:lineRule="auto"/>
        <w:ind w:left="-14" w:right="34"/>
      </w:pPr>
      <w:r>
        <w:rPr>
          <w:rFonts w:ascii="Times New Roman" w:eastAsia="Times New Roman" w:hAnsi="Times New Roman" w:cs="Times New Roman"/>
          <w:sz w:val="18"/>
        </w:rPr>
        <w:t>Inserting data in Hibernate is very simple. One other fancy thing is retrieving the database-generated primary key. I</w:t>
      </w:r>
      <w:r>
        <w:rPr>
          <w:rFonts w:ascii="Times New Roman" w:eastAsia="Times New Roman" w:hAnsi="Times New Roman" w:cs="Times New Roman"/>
          <w:sz w:val="18"/>
        </w:rPr>
        <w:t xml:space="preserve">n the previous chapter on JDBC, we needed to explicitly declare that we wanted to retrieve the generated key, pass in the </w:t>
      </w:r>
      <w:r>
        <w:rPr>
          <w:sz w:val="18"/>
        </w:rPr>
        <w:t>KeyHolder</w:t>
      </w:r>
      <w:r>
        <w:rPr>
          <w:rFonts w:ascii="Times New Roman" w:eastAsia="Times New Roman" w:hAnsi="Times New Roman" w:cs="Times New Roman"/>
          <w:sz w:val="18"/>
        </w:rPr>
        <w:t>, and get the key back from it after executing the insert statement. With Hibernate, all those actions are not required. Hibe</w:t>
      </w:r>
      <w:r>
        <w:rPr>
          <w:rFonts w:ascii="Times New Roman" w:eastAsia="Times New Roman" w:hAnsi="Times New Roman" w:cs="Times New Roman"/>
          <w:sz w:val="18"/>
        </w:rPr>
        <w:t xml:space="preserve">rnate will cleverly retrieve the generated key and populate the domain object after insert. Listing 9-22 shows the implementation of the </w:t>
      </w:r>
    </w:p>
    <w:p w:rsidR="007322BA" w:rsidRDefault="00883361">
      <w:pPr>
        <w:spacing w:after="236" w:line="224" w:lineRule="auto"/>
        <w:ind w:left="-14" w:right="34"/>
      </w:pPr>
      <w:r>
        <w:rPr>
          <w:sz w:val="18"/>
        </w:rPr>
        <w:t>save()</w:t>
      </w:r>
      <w:r>
        <w:rPr>
          <w:rFonts w:ascii="Times New Roman" w:eastAsia="Times New Roman" w:hAnsi="Times New Roman" w:cs="Times New Roman"/>
          <w:sz w:val="18"/>
        </w:rPr>
        <w:t xml:space="preserve"> method. </w:t>
      </w:r>
    </w:p>
    <w:p w:rsidR="007322BA" w:rsidRDefault="00883361">
      <w:pPr>
        <w:spacing w:after="87"/>
        <w:ind w:left="-5" w:hanging="10"/>
      </w:pPr>
      <w:r>
        <w:rPr>
          <w:rFonts w:ascii="Times New Roman" w:eastAsia="Times New Roman" w:hAnsi="Times New Roman" w:cs="Times New Roman"/>
          <w:b/>
          <w:i/>
          <w:sz w:val="18"/>
        </w:rPr>
        <w:t xml:space="preserve">Listing 9-22. </w:t>
      </w:r>
      <w:r>
        <w:rPr>
          <w:rFonts w:ascii="Times New Roman" w:eastAsia="Times New Roman" w:hAnsi="Times New Roman" w:cs="Times New Roman"/>
          <w:i/>
          <w:sz w:val="18"/>
        </w:rPr>
        <w:t xml:space="preserve">Implementing the </w:t>
      </w:r>
      <w:r>
        <w:rPr>
          <w:i/>
          <w:sz w:val="18"/>
        </w:rPr>
        <w:t>save</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com.apress.prospring3.ch9.dao.hibernate;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@Repository("contactDao") </w:t>
      </w:r>
    </w:p>
    <w:p w:rsidR="007322BA" w:rsidRDefault="00883361">
      <w:pPr>
        <w:spacing w:after="3" w:line="265" w:lineRule="auto"/>
        <w:ind w:left="-4" w:right="75" w:hanging="10"/>
      </w:pPr>
      <w:r>
        <w:rPr>
          <w:sz w:val="18"/>
        </w:rPr>
        <w:t xml:space="preserve">@Transactional </w:t>
      </w:r>
    </w:p>
    <w:p w:rsidR="007322BA" w:rsidRDefault="00883361">
      <w:pPr>
        <w:spacing w:after="3" w:line="265" w:lineRule="auto"/>
        <w:ind w:left="-4" w:right="75" w:hanging="10"/>
      </w:pPr>
      <w:r>
        <w:rPr>
          <w:sz w:val="18"/>
        </w:rPr>
        <w:t xml:space="preserve">public class ContactDaoImpl implements ContactDao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Other code omitted </w:t>
      </w:r>
    </w:p>
    <w:p w:rsidR="007322BA" w:rsidRDefault="00883361">
      <w:pPr>
        <w:spacing w:after="3" w:line="265" w:lineRule="auto"/>
        <w:ind w:left="-4" w:right="75" w:hanging="10"/>
      </w:pPr>
      <w:r>
        <w:rPr>
          <w:sz w:val="18"/>
        </w:rPr>
        <w:t xml:space="preserve">    public Contact save(Contact contact) { </w:t>
      </w:r>
    </w:p>
    <w:p w:rsidR="007322BA" w:rsidRDefault="00883361">
      <w:pPr>
        <w:spacing w:after="3" w:line="265" w:lineRule="auto"/>
        <w:ind w:left="-4" w:right="2305" w:hanging="10"/>
      </w:pPr>
      <w:r>
        <w:rPr>
          <w:sz w:val="18"/>
        </w:rPr>
        <w:t xml:space="preserve">        sessionFactory.getCurrentSession().saveOrUpdate(contact);         log.info("Contact saved with id: " + contact.getId());         return contact; </w:t>
      </w:r>
    </w:p>
    <w:p w:rsidR="007322BA" w:rsidRDefault="00883361">
      <w:pPr>
        <w:spacing w:after="81" w:line="265" w:lineRule="auto"/>
        <w:ind w:left="-4" w:right="7886" w:hanging="10"/>
      </w:pPr>
      <w:r>
        <w:rPr>
          <w:sz w:val="18"/>
        </w:rPr>
        <w:t xml:space="preserve">    } } </w:t>
      </w:r>
    </w:p>
    <w:p w:rsidR="007322BA" w:rsidRDefault="00883361">
      <w:pPr>
        <w:spacing w:after="236" w:line="224" w:lineRule="auto"/>
        <w:ind w:left="-14" w:right="34" w:firstLine="350"/>
      </w:pPr>
      <w:r>
        <w:rPr>
          <w:rFonts w:ascii="Times New Roman" w:eastAsia="Times New Roman" w:hAnsi="Times New Roman" w:cs="Times New Roman"/>
          <w:sz w:val="18"/>
        </w:rPr>
        <w:t xml:space="preserve">We just need to invoke the </w:t>
      </w:r>
      <w:r>
        <w:rPr>
          <w:sz w:val="18"/>
        </w:rPr>
        <w:t>Session.saveOrUpdate()</w:t>
      </w:r>
      <w:r>
        <w:rPr>
          <w:rFonts w:ascii="Times New Roman" w:eastAsia="Times New Roman" w:hAnsi="Times New Roman" w:cs="Times New Roman"/>
          <w:sz w:val="18"/>
        </w:rPr>
        <w:t xml:space="preserve"> method, which can be used for both insert a</w:t>
      </w:r>
      <w:r>
        <w:rPr>
          <w:rFonts w:ascii="Times New Roman" w:eastAsia="Times New Roman" w:hAnsi="Times New Roman" w:cs="Times New Roman"/>
          <w:sz w:val="18"/>
        </w:rPr>
        <w:t>nd update operations. We also log the ID of the saved contact object that will be populated by Hibernate after the object is persisted. Let’s test the insert operation. Listing 9-23 shows the code snippet for inserting a new contact record. Add the code sn</w:t>
      </w:r>
      <w:r>
        <w:rPr>
          <w:rFonts w:ascii="Times New Roman" w:eastAsia="Times New Roman" w:hAnsi="Times New Roman" w:cs="Times New Roman"/>
          <w:sz w:val="18"/>
        </w:rPr>
        <w:t xml:space="preserve">ippet into the </w:t>
      </w:r>
      <w:r>
        <w:rPr>
          <w:sz w:val="18"/>
        </w:rPr>
        <w:t>SpringHibernateSample</w:t>
      </w:r>
      <w:r>
        <w:rPr>
          <w:rFonts w:ascii="Times New Roman" w:eastAsia="Times New Roman" w:hAnsi="Times New Roman" w:cs="Times New Roman"/>
          <w:sz w:val="18"/>
        </w:rPr>
        <w:t xml:space="preserve"> class. </w:t>
      </w:r>
    </w:p>
    <w:p w:rsidR="007322BA" w:rsidRDefault="00883361">
      <w:pPr>
        <w:spacing w:after="87"/>
        <w:ind w:left="-5" w:hanging="10"/>
      </w:pPr>
      <w:r>
        <w:rPr>
          <w:rFonts w:ascii="Times New Roman" w:eastAsia="Times New Roman" w:hAnsi="Times New Roman" w:cs="Times New Roman"/>
          <w:b/>
          <w:i/>
          <w:sz w:val="18"/>
        </w:rPr>
        <w:t xml:space="preserve">Listing 9-23. </w:t>
      </w:r>
      <w:r>
        <w:rPr>
          <w:rFonts w:ascii="Times New Roman" w:eastAsia="Times New Roman" w:hAnsi="Times New Roman" w:cs="Times New Roman"/>
          <w:i/>
          <w:sz w:val="18"/>
        </w:rPr>
        <w:t xml:space="preserve">Testing Insert Operation </w:t>
      </w:r>
    </w:p>
    <w:p w:rsidR="007322BA" w:rsidRDefault="00883361">
      <w:pPr>
        <w:spacing w:after="3" w:line="265" w:lineRule="auto"/>
        <w:ind w:left="-4" w:right="4914" w:hanging="10"/>
      </w:pPr>
      <w:r>
        <w:rPr>
          <w:sz w:val="18"/>
        </w:rPr>
        <w:t xml:space="preserve">        // Add new contact         contact = new Contact();         contact.setFirstName("Michael"); </w:t>
      </w:r>
    </w:p>
    <w:p w:rsidR="007322BA" w:rsidRDefault="007322BA">
      <w:pPr>
        <w:sectPr w:rsidR="007322BA">
          <w:headerReference w:type="even" r:id="rId622"/>
          <w:headerReference w:type="default" r:id="rId623"/>
          <w:footerReference w:type="even" r:id="rId624"/>
          <w:footerReference w:type="default" r:id="rId625"/>
          <w:headerReference w:type="first" r:id="rId626"/>
          <w:footerReference w:type="first" r:id="rId627"/>
          <w:pgSz w:w="10800" w:h="13320"/>
          <w:pgMar w:top="458" w:right="647" w:bottom="1438" w:left="1152" w:header="441" w:footer="658" w:gutter="0"/>
          <w:cols w:space="720"/>
          <w:titlePg/>
        </w:sectPr>
      </w:pPr>
    </w:p>
    <w:p w:rsidR="007322BA" w:rsidRDefault="00883361">
      <w:pPr>
        <w:tabs>
          <w:tab w:val="center" w:pos="6690"/>
          <w:tab w:val="right" w:pos="9001"/>
        </w:tabs>
        <w:spacing w:after="837" w:line="265" w:lineRule="auto"/>
      </w:pPr>
      <w:r>
        <w:lastRenderedPageBreak/>
        <w:tab/>
      </w:r>
      <w:r>
        <w:rPr>
          <w:rFonts w:ascii="Arial" w:eastAsia="Arial" w:hAnsi="Arial" w:cs="Arial"/>
          <w:sz w:val="16"/>
        </w:rPr>
        <w:t xml:space="preserve">CHAPTER 9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HIBERNATE IN SPRING </w:t>
      </w:r>
    </w:p>
    <w:p w:rsidR="007322BA" w:rsidRDefault="00883361">
      <w:pPr>
        <w:spacing w:after="3" w:line="265" w:lineRule="auto"/>
        <w:ind w:left="-4" w:right="4088" w:hanging="10"/>
      </w:pPr>
      <w:r>
        <w:rPr>
          <w:sz w:val="18"/>
        </w:rPr>
        <w:t xml:space="preserve">        contact.setLastName("Jackson");         contact.setBirthDate(new Date());         ContactTelDetail contactTelDetail =              new ContactTelDetail("Home", "1111111111");         contact.addContactTelDetail(contactTelDetail); </w:t>
      </w:r>
    </w:p>
    <w:p w:rsidR="007322BA" w:rsidRDefault="00883361">
      <w:pPr>
        <w:spacing w:after="3" w:line="265" w:lineRule="auto"/>
        <w:ind w:left="-4" w:right="1839" w:hanging="10"/>
      </w:pPr>
      <w:r>
        <w:rPr>
          <w:sz w:val="18"/>
        </w:rPr>
        <w:t xml:space="preserve">        contactTe</w:t>
      </w:r>
      <w:r>
        <w:rPr>
          <w:sz w:val="18"/>
        </w:rPr>
        <w:t xml:space="preserve">lDetail = new ContactTelDetail("Mobile", "2222222222");         contact.addContactTelDetail(contactTelDetail);         contactDao.save(contact); </w:t>
      </w:r>
    </w:p>
    <w:p w:rsidR="007322BA" w:rsidRDefault="00883361">
      <w:pPr>
        <w:spacing w:after="85" w:line="265" w:lineRule="auto"/>
        <w:ind w:left="-4" w:right="1478" w:hanging="10"/>
      </w:pPr>
      <w:r>
        <w:rPr>
          <w:sz w:val="18"/>
        </w:rPr>
        <w:t xml:space="preserve">        contacts = contactDao.findAllWithDetail();         listContactsWithDetail(contacts); </w:t>
      </w:r>
    </w:p>
    <w:p w:rsidR="007322BA" w:rsidRDefault="00883361">
      <w:pPr>
        <w:spacing w:after="125" w:line="224" w:lineRule="auto"/>
        <w:ind w:left="-14" w:right="34" w:firstLine="350"/>
      </w:pPr>
      <w:r>
        <w:rPr>
          <w:rFonts w:ascii="Times New Roman" w:eastAsia="Times New Roman" w:hAnsi="Times New Roman" w:cs="Times New Roman"/>
          <w:sz w:val="18"/>
        </w:rPr>
        <w:t xml:space="preserve">As shown in Listing 9-23, we create a new contact, add two telephone details, and save the object. Afterward, we list all the contacts again. Running the program yields the following output: </w:t>
      </w:r>
    </w:p>
    <w:p w:rsidR="007322BA" w:rsidRDefault="00883361">
      <w:pPr>
        <w:spacing w:after="3" w:line="265" w:lineRule="auto"/>
        <w:ind w:left="-4" w:right="398" w:hanging="10"/>
      </w:pPr>
      <w:r>
        <w:rPr>
          <w:sz w:val="18"/>
        </w:rPr>
        <w:t>Hibernate: insert into contact_tel_detail (ID, CONTACT_ID, TEL_N</w:t>
      </w:r>
      <w:r>
        <w:rPr>
          <w:sz w:val="18"/>
        </w:rPr>
        <w:t xml:space="preserve">UMBER, TEL_TYPE, VERSION) values (null, ?, ?, ?, ?) </w:t>
      </w:r>
    </w:p>
    <w:p w:rsidR="007322BA" w:rsidRDefault="00883361">
      <w:pPr>
        <w:spacing w:after="157" w:line="265" w:lineRule="auto"/>
        <w:ind w:left="-4" w:right="398" w:hanging="10"/>
      </w:pPr>
      <w:r>
        <w:rPr>
          <w:sz w:val="18"/>
        </w:rPr>
        <w:t xml:space="preserve">2011-10-13 15:25:52,405 INFO [com.apress.prospring3.ch9.dao.hibernate.ContactDaoImpl] - &lt;Contact saved with id: 4&gt; </w:t>
      </w:r>
    </w:p>
    <w:p w:rsidR="007322BA" w:rsidRDefault="00883361">
      <w:pPr>
        <w:spacing w:after="3" w:line="265" w:lineRule="auto"/>
        <w:ind w:left="-4" w:right="75" w:hanging="10"/>
      </w:pPr>
      <w:r>
        <w:rPr>
          <w:sz w:val="18"/>
        </w:rPr>
        <w:t xml:space="preserve">Listing contacts with details: </w:t>
      </w:r>
    </w:p>
    <w:p w:rsidR="007322BA" w:rsidRDefault="00883361">
      <w:pPr>
        <w:spacing w:after="3" w:line="265" w:lineRule="auto"/>
        <w:ind w:left="-4" w:right="75" w:hanging="10"/>
      </w:pPr>
      <w:r>
        <w:rPr>
          <w:sz w:val="18"/>
        </w:rPr>
        <w:t>Contact - Id: 1, First name: Clarence, Last name: Ho, B</w:t>
      </w:r>
      <w:r>
        <w:rPr>
          <w:sz w:val="18"/>
        </w:rPr>
        <w:t xml:space="preserve">irthday: 1980-07-30 </w:t>
      </w:r>
    </w:p>
    <w:p w:rsidR="007322BA" w:rsidRDefault="00883361">
      <w:pPr>
        <w:spacing w:after="3" w:line="265" w:lineRule="auto"/>
        <w:ind w:left="-4" w:right="75" w:hanging="10"/>
      </w:pPr>
      <w:r>
        <w:rPr>
          <w:sz w:val="18"/>
        </w:rPr>
        <w:t xml:space="preserve">Contact Tel Detail - Id: 1, Contact id: 1, Type: Mobile, Number: 1234567890 </w:t>
      </w:r>
    </w:p>
    <w:p w:rsidR="007322BA" w:rsidRDefault="00883361">
      <w:pPr>
        <w:spacing w:after="3" w:line="265" w:lineRule="auto"/>
        <w:ind w:left="-4" w:right="75" w:hanging="10"/>
      </w:pPr>
      <w:r>
        <w:rPr>
          <w:sz w:val="18"/>
        </w:rPr>
        <w:t xml:space="preserve">Contact Tel Detail - Id: 2, Contact id: 1, Type: Home, Number: 1234567890 </w:t>
      </w:r>
    </w:p>
    <w:p w:rsidR="007322BA" w:rsidRDefault="00883361">
      <w:pPr>
        <w:spacing w:after="3" w:line="265" w:lineRule="auto"/>
        <w:ind w:left="-4" w:right="75" w:hanging="10"/>
      </w:pPr>
      <w:r>
        <w:rPr>
          <w:sz w:val="18"/>
        </w:rPr>
        <w:t xml:space="preserve">Hobby :Swimming </w:t>
      </w:r>
    </w:p>
    <w:p w:rsidR="007322BA" w:rsidRDefault="00883361">
      <w:pPr>
        <w:spacing w:after="150" w:line="265" w:lineRule="auto"/>
        <w:ind w:left="-4" w:right="75" w:hanging="10"/>
      </w:pPr>
      <w:r>
        <w:rPr>
          <w:sz w:val="18"/>
        </w:rPr>
        <w:t xml:space="preserve">Hobby :Movies </w:t>
      </w:r>
    </w:p>
    <w:p w:rsidR="007322BA" w:rsidRDefault="00883361">
      <w:pPr>
        <w:spacing w:after="3" w:line="265" w:lineRule="auto"/>
        <w:ind w:left="-4" w:right="75" w:hanging="10"/>
      </w:pPr>
      <w:r>
        <w:rPr>
          <w:sz w:val="18"/>
        </w:rPr>
        <w:t>Contact - Id: 4, First name: Michael, Last name: Ja</w:t>
      </w:r>
      <w:r>
        <w:rPr>
          <w:sz w:val="18"/>
        </w:rPr>
        <w:t xml:space="preserve">ckson, Birthday: 2011-10-13 </w:t>
      </w:r>
    </w:p>
    <w:p w:rsidR="007322BA" w:rsidRDefault="00883361">
      <w:pPr>
        <w:spacing w:after="3" w:line="265" w:lineRule="auto"/>
        <w:ind w:left="-4" w:right="75" w:hanging="10"/>
      </w:pPr>
      <w:r>
        <w:rPr>
          <w:sz w:val="18"/>
        </w:rPr>
        <w:t xml:space="preserve">Contact Tel Detail - Id: 4, Contact id: 4, Type: Mobile, Number: 2222222222 </w:t>
      </w:r>
    </w:p>
    <w:p w:rsidR="007322BA" w:rsidRDefault="00883361">
      <w:pPr>
        <w:spacing w:after="145" w:line="265" w:lineRule="auto"/>
        <w:ind w:left="-4" w:right="75" w:hanging="10"/>
      </w:pPr>
      <w:r>
        <w:rPr>
          <w:sz w:val="18"/>
        </w:rPr>
        <w:t xml:space="preserve">Contact Tel Detail - Id: 5, Contact id: 4, Type: Home, Number: 1111111111 </w:t>
      </w:r>
    </w:p>
    <w:p w:rsidR="007322BA" w:rsidRDefault="00883361">
      <w:pPr>
        <w:spacing w:after="150" w:line="265" w:lineRule="auto"/>
        <w:ind w:left="-4" w:right="75" w:hanging="10"/>
      </w:pPr>
      <w:r>
        <w:rPr>
          <w:sz w:val="18"/>
        </w:rPr>
        <w:t xml:space="preserve">Contact - Id: 3, First name: John, Last name: Smith, Birthday: 1964-02-28 </w:t>
      </w:r>
    </w:p>
    <w:p w:rsidR="007322BA" w:rsidRDefault="00883361">
      <w:pPr>
        <w:spacing w:after="3" w:line="265" w:lineRule="auto"/>
        <w:ind w:left="-4" w:right="1659" w:hanging="10"/>
      </w:pPr>
      <w:r>
        <w:rPr>
          <w:sz w:val="18"/>
        </w:rPr>
        <w:t xml:space="preserve">Contact - Id: 2, First name: Scott, Last name: Tiger, Birthday: 1990-11-02 Contact Tel Detail - Id: 3, Contact id: 2, Type: Home, Number: 1234567890 </w:t>
      </w:r>
    </w:p>
    <w:p w:rsidR="007322BA" w:rsidRDefault="00883361">
      <w:pPr>
        <w:spacing w:after="74" w:line="265" w:lineRule="auto"/>
        <w:ind w:left="-4" w:right="75" w:hanging="10"/>
      </w:pPr>
      <w:r>
        <w:rPr>
          <w:sz w:val="18"/>
        </w:rPr>
        <w:t xml:space="preserve">Hobby :Swimming </w:t>
      </w:r>
    </w:p>
    <w:p w:rsidR="007322BA" w:rsidRDefault="00883361">
      <w:pPr>
        <w:spacing w:after="451" w:line="224" w:lineRule="auto"/>
        <w:ind w:left="-14" w:right="523" w:firstLine="350"/>
      </w:pPr>
      <w:r>
        <w:rPr>
          <w:rFonts w:ascii="Times New Roman" w:eastAsia="Times New Roman" w:hAnsi="Times New Roman" w:cs="Times New Roman"/>
          <w:sz w:val="18"/>
        </w:rPr>
        <w:t xml:space="preserve">From the </w:t>
      </w:r>
      <w:r>
        <w:rPr>
          <w:sz w:val="18"/>
        </w:rPr>
        <w:t>INFO</w:t>
      </w:r>
      <w:r>
        <w:rPr>
          <w:rFonts w:ascii="Times New Roman" w:eastAsia="Times New Roman" w:hAnsi="Times New Roman" w:cs="Times New Roman"/>
          <w:sz w:val="18"/>
        </w:rPr>
        <w:t xml:space="preserve"> log record, you can see that the </w:t>
      </w:r>
      <w:r>
        <w:rPr>
          <w:sz w:val="18"/>
        </w:rPr>
        <w:t>id</w:t>
      </w:r>
      <w:r>
        <w:rPr>
          <w:rFonts w:ascii="Times New Roman" w:eastAsia="Times New Roman" w:hAnsi="Times New Roman" w:cs="Times New Roman"/>
          <w:sz w:val="18"/>
        </w:rPr>
        <w:t xml:space="preserve"> of the newly saved contact was populated correctly. Hibernate will also show all the SQL statements being fired to the database so you know what is actually happening behind the scenes. </w:t>
      </w:r>
    </w:p>
    <w:p w:rsidR="007322BA" w:rsidRDefault="00883361">
      <w:pPr>
        <w:spacing w:after="0"/>
        <w:ind w:left="-5" w:hanging="10"/>
      </w:pPr>
      <w:r>
        <w:rPr>
          <w:rFonts w:ascii="Times New Roman" w:eastAsia="Times New Roman" w:hAnsi="Times New Roman" w:cs="Times New Roman"/>
          <w:sz w:val="28"/>
        </w:rPr>
        <w:t xml:space="preserve">Updating Data </w:t>
      </w:r>
    </w:p>
    <w:p w:rsidR="007322BA" w:rsidRDefault="00883361">
      <w:pPr>
        <w:spacing w:after="236" w:line="224" w:lineRule="auto"/>
        <w:ind w:left="-14" w:right="524"/>
      </w:pPr>
      <w:r>
        <w:rPr>
          <w:rFonts w:ascii="Times New Roman" w:eastAsia="Times New Roman" w:hAnsi="Times New Roman" w:cs="Times New Roman"/>
          <w:sz w:val="18"/>
        </w:rPr>
        <w:t>Updating a contact is as easy as inserting data. Let’</w:t>
      </w:r>
      <w:r>
        <w:rPr>
          <w:rFonts w:ascii="Times New Roman" w:eastAsia="Times New Roman" w:hAnsi="Times New Roman" w:cs="Times New Roman"/>
          <w:sz w:val="18"/>
        </w:rPr>
        <w:t xml:space="preserve">s go through an example. Suppose for the contact with an ID of 1, we want to update its first name and remove the home telephone record. To test the update operation, add the code snippet in Listing 9-24 into the </w:t>
      </w:r>
      <w:r>
        <w:rPr>
          <w:sz w:val="18"/>
        </w:rPr>
        <w:t>SpringHibernateSample</w:t>
      </w:r>
      <w:r>
        <w:rPr>
          <w:rFonts w:ascii="Times New Roman" w:eastAsia="Times New Roman" w:hAnsi="Times New Roman" w:cs="Times New Roman"/>
          <w:sz w:val="18"/>
        </w:rPr>
        <w:t xml:space="preserve"> class. </w:t>
      </w:r>
    </w:p>
    <w:p w:rsidR="007322BA" w:rsidRDefault="00883361">
      <w:pPr>
        <w:spacing w:after="87"/>
        <w:ind w:left="-5" w:hanging="10"/>
      </w:pPr>
      <w:r>
        <w:rPr>
          <w:rFonts w:ascii="Times New Roman" w:eastAsia="Times New Roman" w:hAnsi="Times New Roman" w:cs="Times New Roman"/>
          <w:b/>
          <w:i/>
          <w:sz w:val="18"/>
        </w:rPr>
        <w:t>Listing 9-24.</w:t>
      </w:r>
      <w:r>
        <w:rPr>
          <w:rFonts w:ascii="Times New Roman" w:eastAsia="Times New Roman" w:hAnsi="Times New Roman" w:cs="Times New Roman"/>
          <w:b/>
          <w:i/>
          <w:sz w:val="18"/>
        </w:rPr>
        <w:t xml:space="preserve"> </w:t>
      </w:r>
      <w:r>
        <w:rPr>
          <w:rFonts w:ascii="Times New Roman" w:eastAsia="Times New Roman" w:hAnsi="Times New Roman" w:cs="Times New Roman"/>
          <w:i/>
          <w:sz w:val="18"/>
        </w:rPr>
        <w:t xml:space="preserve">Testing Update Operation </w:t>
      </w:r>
    </w:p>
    <w:p w:rsidR="007322BA" w:rsidRDefault="00883361">
      <w:pPr>
        <w:spacing w:after="3" w:line="265" w:lineRule="auto"/>
        <w:ind w:left="-4" w:right="75" w:hanging="10"/>
      </w:pPr>
      <w:r>
        <w:rPr>
          <w:sz w:val="18"/>
        </w:rPr>
        <w:t xml:space="preserve">        // Update contact </w:t>
      </w:r>
    </w:p>
    <w:p w:rsidR="007322BA" w:rsidRDefault="00883361">
      <w:pPr>
        <w:spacing w:after="3" w:line="265" w:lineRule="auto"/>
        <w:ind w:left="-4" w:right="2919" w:hanging="10"/>
      </w:pPr>
      <w:r>
        <w:rPr>
          <w:sz w:val="18"/>
        </w:rPr>
        <w:lastRenderedPageBreak/>
        <w:t xml:space="preserve">        contact = contactDao.findById(1l);         contact.setFirstName("Kim Fung"); </w:t>
      </w:r>
    </w:p>
    <w:p w:rsidR="007322BA" w:rsidRDefault="00883361">
      <w:pPr>
        <w:spacing w:after="3" w:line="265" w:lineRule="auto"/>
        <w:ind w:left="-4" w:right="2288" w:hanging="10"/>
      </w:pPr>
      <w:r>
        <w:rPr>
          <w:sz w:val="18"/>
        </w:rPr>
        <w:t xml:space="preserve">        Set&lt;ContactTelDetail&gt; contactTels = contact.getContactTelDetails();         ContactTelDetail toDeleteContact</w:t>
      </w:r>
      <w:r>
        <w:rPr>
          <w:sz w:val="18"/>
        </w:rPr>
        <w:t xml:space="preserve">Tel = null;         for (ContactTelDetail contactTel: contactTels) { </w:t>
      </w:r>
    </w:p>
    <w:p w:rsidR="007322BA" w:rsidRDefault="00883361">
      <w:pPr>
        <w:spacing w:after="3" w:line="265" w:lineRule="auto"/>
        <w:ind w:left="-4" w:right="1697" w:hanging="10"/>
      </w:pPr>
      <w:r>
        <w:rPr>
          <w:sz w:val="18"/>
        </w:rPr>
        <w:t xml:space="preserve">            if (contactTel.getTelType().equals("Home")) {                 toDeleteContactTel = contactTel;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636" w:hanging="10"/>
      </w:pPr>
      <w:r>
        <w:rPr>
          <w:sz w:val="18"/>
        </w:rPr>
        <w:t xml:space="preserve">        }  </w:t>
      </w:r>
    </w:p>
    <w:p w:rsidR="007322BA" w:rsidRDefault="00883361">
      <w:pPr>
        <w:spacing w:after="3" w:line="265" w:lineRule="auto"/>
        <w:ind w:left="-4" w:right="887" w:hanging="10"/>
      </w:pPr>
      <w:r>
        <w:rPr>
          <w:sz w:val="18"/>
        </w:rPr>
        <w:t xml:space="preserve">        contact.removeContactTelDetail(toDeleteContactTel);         contactDao.save(contact); </w:t>
      </w:r>
    </w:p>
    <w:p w:rsidR="007322BA" w:rsidRDefault="00883361">
      <w:pPr>
        <w:spacing w:after="81" w:line="265" w:lineRule="auto"/>
        <w:ind w:left="-4" w:right="977" w:hanging="10"/>
      </w:pPr>
      <w:r>
        <w:rPr>
          <w:sz w:val="18"/>
        </w:rPr>
        <w:t xml:space="preserve">        contacts = contactDao.findAllWithDetail();         listContactsWithDetail(contacts); </w:t>
      </w:r>
    </w:p>
    <w:p w:rsidR="007322BA" w:rsidRDefault="00883361">
      <w:pPr>
        <w:spacing w:after="120" w:line="224" w:lineRule="auto"/>
        <w:ind w:left="-14" w:right="34" w:firstLine="350"/>
      </w:pPr>
      <w:r>
        <w:rPr>
          <w:rFonts w:ascii="Times New Roman" w:eastAsia="Times New Roman" w:hAnsi="Times New Roman" w:cs="Times New Roman"/>
          <w:sz w:val="18"/>
        </w:rPr>
        <w:t>As shown in the previous listing, we first retrieve the record with</w:t>
      </w:r>
      <w:r>
        <w:rPr>
          <w:rFonts w:ascii="Times New Roman" w:eastAsia="Times New Roman" w:hAnsi="Times New Roman" w:cs="Times New Roman"/>
          <w:sz w:val="18"/>
        </w:rPr>
        <w:t xml:space="preserve"> an ID of 1. Afterward, the first name is changed. Then we loop through the telephone objects, retrieve the one with type </w:t>
      </w:r>
      <w:r>
        <w:rPr>
          <w:sz w:val="18"/>
        </w:rPr>
        <w:t>"Home"</w:t>
      </w:r>
      <w:r>
        <w:rPr>
          <w:rFonts w:ascii="Times New Roman" w:eastAsia="Times New Roman" w:hAnsi="Times New Roman" w:cs="Times New Roman"/>
          <w:sz w:val="18"/>
        </w:rPr>
        <w:t xml:space="preserve">, and remove it from the contact’s telephone detail property. Finally, we call the </w:t>
      </w:r>
      <w:r>
        <w:rPr>
          <w:sz w:val="18"/>
        </w:rPr>
        <w:t>ContactDao.save()</w:t>
      </w:r>
      <w:r>
        <w:rPr>
          <w:rFonts w:ascii="Times New Roman" w:eastAsia="Times New Roman" w:hAnsi="Times New Roman" w:cs="Times New Roman"/>
          <w:sz w:val="18"/>
        </w:rPr>
        <w:t xml:space="preserve"> method again. When you run </w:t>
      </w:r>
      <w:r>
        <w:rPr>
          <w:rFonts w:ascii="Times New Roman" w:eastAsia="Times New Roman" w:hAnsi="Times New Roman" w:cs="Times New Roman"/>
          <w:sz w:val="18"/>
        </w:rPr>
        <w:t xml:space="preserve">the program, you will see the following output (the other output was omitted): </w:t>
      </w:r>
    </w:p>
    <w:p w:rsidR="007322BA" w:rsidRDefault="00883361">
      <w:pPr>
        <w:spacing w:after="3" w:line="265" w:lineRule="auto"/>
        <w:ind w:left="-4" w:right="1157" w:hanging="10"/>
      </w:pPr>
      <w:r>
        <w:rPr>
          <w:sz w:val="18"/>
        </w:rPr>
        <w:t xml:space="preserve">Contact - Id: 1, First name: Kim Fung, Last name: Ho, Birthday: 1980-07-30 Contact Tel Detail - Id: 1, Contact id: 1, Type: Mobile, Number: 1234567890 </w:t>
      </w:r>
    </w:p>
    <w:p w:rsidR="007322BA" w:rsidRDefault="00883361">
      <w:pPr>
        <w:spacing w:after="3" w:line="265" w:lineRule="auto"/>
        <w:ind w:left="-4" w:right="75" w:hanging="10"/>
      </w:pPr>
      <w:r>
        <w:rPr>
          <w:sz w:val="18"/>
        </w:rPr>
        <w:t xml:space="preserve">Hobby :Movies </w:t>
      </w:r>
    </w:p>
    <w:p w:rsidR="007322BA" w:rsidRDefault="00883361">
      <w:pPr>
        <w:spacing w:after="73" w:line="265" w:lineRule="auto"/>
        <w:ind w:left="-4" w:right="75" w:hanging="10"/>
      </w:pPr>
      <w:r>
        <w:rPr>
          <w:sz w:val="18"/>
        </w:rPr>
        <w:t>Hobby :Sw</w:t>
      </w:r>
      <w:r>
        <w:rPr>
          <w:sz w:val="18"/>
        </w:rPr>
        <w:t xml:space="preserve">imming </w:t>
      </w:r>
    </w:p>
    <w:p w:rsidR="007322BA" w:rsidRDefault="00883361">
      <w:pPr>
        <w:spacing w:after="125" w:line="224" w:lineRule="auto"/>
        <w:ind w:left="-14" w:right="34" w:firstLine="350"/>
      </w:pPr>
      <w:r>
        <w:rPr>
          <w:rFonts w:ascii="Times New Roman" w:eastAsia="Times New Roman" w:hAnsi="Times New Roman" w:cs="Times New Roman"/>
          <w:sz w:val="18"/>
        </w:rPr>
        <w:t xml:space="preserve">You will see the first name was updated, and the home telephone was removed. The telephone can be removed because of the </w:t>
      </w:r>
      <w:r>
        <w:rPr>
          <w:sz w:val="18"/>
        </w:rPr>
        <w:t>orphanRemoval=true</w:t>
      </w:r>
      <w:r>
        <w:rPr>
          <w:rFonts w:ascii="Times New Roman" w:eastAsia="Times New Roman" w:hAnsi="Times New Roman" w:cs="Times New Roman"/>
          <w:sz w:val="18"/>
        </w:rPr>
        <w:t xml:space="preserve"> attribute we pass into the one-to-many association, which instructs Hibernate to remove all orphan records t</w:t>
      </w:r>
      <w:r>
        <w:rPr>
          <w:rFonts w:ascii="Times New Roman" w:eastAsia="Times New Roman" w:hAnsi="Times New Roman" w:cs="Times New Roman"/>
          <w:sz w:val="18"/>
        </w:rPr>
        <w:t xml:space="preserve">hat exist in the database but are no longer found in the object when persisted. </w:t>
      </w:r>
    </w:p>
    <w:p w:rsidR="007322BA" w:rsidRDefault="00883361">
      <w:pPr>
        <w:spacing w:after="405" w:line="265" w:lineRule="auto"/>
        <w:ind w:left="-4" w:right="75" w:hanging="10"/>
      </w:pPr>
      <w:r>
        <w:rPr>
          <w:sz w:val="18"/>
        </w:rPr>
        <w:t xml:space="preserve">@OneToMany(mappedBy = "contact", cascade=CascadeType.ALL, orphanRemoval=true) </w:t>
      </w:r>
    </w:p>
    <w:p w:rsidR="007322BA" w:rsidRDefault="00883361">
      <w:pPr>
        <w:spacing w:after="0"/>
        <w:ind w:left="-5" w:hanging="10"/>
      </w:pPr>
      <w:r>
        <w:rPr>
          <w:rFonts w:ascii="Times New Roman" w:eastAsia="Times New Roman" w:hAnsi="Times New Roman" w:cs="Times New Roman"/>
          <w:sz w:val="28"/>
        </w:rPr>
        <w:t xml:space="preserve">Deleting Data </w:t>
      </w:r>
    </w:p>
    <w:p w:rsidR="007322BA" w:rsidRDefault="00883361">
      <w:pPr>
        <w:spacing w:after="239" w:line="224" w:lineRule="auto"/>
        <w:ind w:left="-14" w:right="34"/>
      </w:pPr>
      <w:r>
        <w:rPr>
          <w:rFonts w:ascii="Times New Roman" w:eastAsia="Times New Roman" w:hAnsi="Times New Roman" w:cs="Times New Roman"/>
          <w:sz w:val="18"/>
        </w:rPr>
        <w:t xml:space="preserve">Deleting data is simple as well. Just call the </w:t>
      </w:r>
      <w:r>
        <w:rPr>
          <w:sz w:val="18"/>
        </w:rPr>
        <w:t>Session.delete()</w:t>
      </w:r>
      <w:r>
        <w:rPr>
          <w:rFonts w:ascii="Times New Roman" w:eastAsia="Times New Roman" w:hAnsi="Times New Roman" w:cs="Times New Roman"/>
          <w:sz w:val="18"/>
        </w:rPr>
        <w:t xml:space="preserve"> method and pass in the contact object. Listing 9-25 shows the code snippet. </w:t>
      </w:r>
    </w:p>
    <w:p w:rsidR="007322BA" w:rsidRDefault="00883361">
      <w:pPr>
        <w:spacing w:after="166"/>
        <w:ind w:left="-5" w:hanging="10"/>
      </w:pPr>
      <w:r>
        <w:rPr>
          <w:rFonts w:ascii="Times New Roman" w:eastAsia="Times New Roman" w:hAnsi="Times New Roman" w:cs="Times New Roman"/>
          <w:b/>
          <w:i/>
          <w:sz w:val="18"/>
        </w:rPr>
        <w:t xml:space="preserve">Listing 9-25. </w:t>
      </w:r>
      <w:r>
        <w:rPr>
          <w:rFonts w:ascii="Times New Roman" w:eastAsia="Times New Roman" w:hAnsi="Times New Roman" w:cs="Times New Roman"/>
          <w:i/>
          <w:sz w:val="18"/>
        </w:rPr>
        <w:t xml:space="preserve">Implementing the </w:t>
      </w:r>
      <w:r>
        <w:rPr>
          <w:i/>
          <w:sz w:val="18"/>
        </w:rPr>
        <w:t>delete</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com.apress.prospring3.ch9.dao.hibernate;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@Repository("contactDao") </w:t>
      </w:r>
    </w:p>
    <w:p w:rsidR="007322BA" w:rsidRDefault="00883361">
      <w:pPr>
        <w:spacing w:after="3" w:line="265" w:lineRule="auto"/>
        <w:ind w:left="-4" w:right="75" w:hanging="10"/>
      </w:pPr>
      <w:r>
        <w:rPr>
          <w:sz w:val="18"/>
        </w:rPr>
        <w:t xml:space="preserve">@Transactional </w:t>
      </w:r>
    </w:p>
    <w:p w:rsidR="007322BA" w:rsidRDefault="00883361">
      <w:pPr>
        <w:spacing w:after="3" w:line="265" w:lineRule="auto"/>
        <w:ind w:left="-4" w:right="75" w:hanging="10"/>
      </w:pPr>
      <w:r>
        <w:rPr>
          <w:sz w:val="18"/>
        </w:rPr>
        <w:t xml:space="preserve">public </w:t>
      </w:r>
      <w:r>
        <w:rPr>
          <w:sz w:val="18"/>
        </w:rPr>
        <w:t xml:space="preserve">class ContactDaoImpl implements ContactDao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Other code omitted </w:t>
      </w:r>
    </w:p>
    <w:p w:rsidR="007322BA" w:rsidRDefault="00883361">
      <w:pPr>
        <w:spacing w:after="3" w:line="265" w:lineRule="auto"/>
        <w:ind w:left="-4" w:right="75" w:hanging="10"/>
      </w:pPr>
      <w:r>
        <w:rPr>
          <w:sz w:val="18"/>
        </w:rPr>
        <w:t xml:space="preserve">    public void delete(Contact contact) { </w:t>
      </w:r>
    </w:p>
    <w:p w:rsidR="007322BA" w:rsidRDefault="00883361">
      <w:pPr>
        <w:spacing w:after="3" w:line="265" w:lineRule="auto"/>
        <w:ind w:left="-4" w:right="1607" w:hanging="10"/>
      </w:pPr>
      <w:r>
        <w:rPr>
          <w:sz w:val="18"/>
        </w:rPr>
        <w:t xml:space="preserve">        sessionFactory.getCurrentSession().delete(contact);         log.info("Contact deleted with id: " + contact.getId()); </w:t>
      </w:r>
    </w:p>
    <w:p w:rsidR="007322BA" w:rsidRDefault="00883361">
      <w:pPr>
        <w:spacing w:after="81" w:line="265" w:lineRule="auto"/>
        <w:ind w:left="-4" w:right="7907" w:hanging="10"/>
      </w:pPr>
      <w:r>
        <w:rPr>
          <w:sz w:val="18"/>
        </w:rPr>
        <w:t xml:space="preserve">    } } </w:t>
      </w:r>
    </w:p>
    <w:p w:rsidR="007322BA" w:rsidRDefault="00883361">
      <w:pPr>
        <w:spacing w:after="4" w:line="226" w:lineRule="auto"/>
        <w:ind w:left="-15" w:right="26" w:firstLine="350"/>
        <w:jc w:val="both"/>
      </w:pPr>
      <w:r>
        <w:rPr>
          <w:rFonts w:ascii="Times New Roman" w:eastAsia="Times New Roman" w:hAnsi="Times New Roman" w:cs="Times New Roman"/>
          <w:sz w:val="18"/>
        </w:rPr>
        <w:t>The</w:t>
      </w:r>
      <w:r>
        <w:rPr>
          <w:rFonts w:ascii="Times New Roman" w:eastAsia="Times New Roman" w:hAnsi="Times New Roman" w:cs="Times New Roman"/>
          <w:sz w:val="18"/>
        </w:rPr>
        <w:t xml:space="preserve"> delete operation will delete the contact record, together with all its associated information, including telephone details and hobbies, as we defined </w:t>
      </w:r>
      <w:r>
        <w:rPr>
          <w:sz w:val="18"/>
        </w:rPr>
        <w:t>cascade=CascadeType.ALL</w:t>
      </w:r>
      <w:r>
        <w:rPr>
          <w:rFonts w:ascii="Times New Roman" w:eastAsia="Times New Roman" w:hAnsi="Times New Roman" w:cs="Times New Roman"/>
          <w:sz w:val="18"/>
        </w:rPr>
        <w:t xml:space="preserve"> in the mapping. Listing 9-26 shows the code snippet for testing the delete method</w:t>
      </w:r>
      <w:r>
        <w:rPr>
          <w:rFonts w:ascii="Times New Roman" w:eastAsia="Times New Roman" w:hAnsi="Times New Roman" w:cs="Times New Roman"/>
          <w:sz w:val="18"/>
        </w:rPr>
        <w:t xml:space="preserve">. Add it into the </w:t>
      </w:r>
      <w:r>
        <w:rPr>
          <w:sz w:val="18"/>
        </w:rPr>
        <w:t>SpringHibernateSample</w:t>
      </w:r>
      <w:r>
        <w:rPr>
          <w:rFonts w:ascii="Times New Roman" w:eastAsia="Times New Roman" w:hAnsi="Times New Roman" w:cs="Times New Roman"/>
          <w:sz w:val="18"/>
        </w:rPr>
        <w:t xml:space="preserve"> class </w:t>
      </w:r>
    </w:p>
    <w:p w:rsidR="007322BA" w:rsidRDefault="00883361">
      <w:pPr>
        <w:spacing w:after="4" w:line="226" w:lineRule="auto"/>
        <w:ind w:left="-15" w:right="26" w:firstLine="350"/>
        <w:jc w:val="both"/>
      </w:pPr>
      <w:r>
        <w:rPr>
          <w:rFonts w:ascii="Times New Roman" w:eastAsia="Times New Roman" w:hAnsi="Times New Roman" w:cs="Times New Roman"/>
          <w:sz w:val="18"/>
        </w:rPr>
        <w:lastRenderedPageBreak/>
        <w:t xml:space="preserve">for testing.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tabs>
          <w:tab w:val="center" w:pos="6690"/>
          <w:tab w:val="right" w:pos="9001"/>
        </w:tabs>
        <w:spacing w:after="194" w:line="265" w:lineRule="auto"/>
      </w:pPr>
      <w:r>
        <w:tab/>
      </w:r>
      <w:r>
        <w:rPr>
          <w:rFonts w:ascii="Arial" w:eastAsia="Arial" w:hAnsi="Arial" w:cs="Arial"/>
          <w:sz w:val="16"/>
        </w:rPr>
        <w:t xml:space="preserve">CHAPTER 9 </w:t>
      </w:r>
      <w:r>
        <w:rPr>
          <w:rFonts w:ascii="Arial" w:eastAsia="Arial" w:hAnsi="Arial" w:cs="Arial"/>
          <w:sz w:val="16"/>
        </w:rPr>
        <w:tab/>
        <w:t xml:space="preserve"> USING HIBERNATE IN SPRING </w:t>
      </w:r>
    </w:p>
    <w:p w:rsidR="007322BA" w:rsidRDefault="00883361">
      <w:pPr>
        <w:spacing w:after="338"/>
      </w:pPr>
      <w:r>
        <w:rPr>
          <w:rFonts w:ascii="Times New Roman" w:eastAsia="Times New Roman" w:hAnsi="Times New Roman" w:cs="Times New Roman"/>
          <w:sz w:val="24"/>
        </w:rPr>
        <w:t xml:space="preserve"> </w:t>
      </w:r>
    </w:p>
    <w:p w:rsidR="007322BA" w:rsidRDefault="00883361">
      <w:pPr>
        <w:spacing w:after="171"/>
        <w:ind w:left="-5" w:hanging="10"/>
      </w:pPr>
      <w:r>
        <w:rPr>
          <w:rFonts w:ascii="Times New Roman" w:eastAsia="Times New Roman" w:hAnsi="Times New Roman" w:cs="Times New Roman"/>
          <w:b/>
          <w:i/>
          <w:sz w:val="18"/>
        </w:rPr>
        <w:t xml:space="preserve">Listing 9-26. </w:t>
      </w:r>
      <w:r>
        <w:rPr>
          <w:rFonts w:ascii="Times New Roman" w:eastAsia="Times New Roman" w:hAnsi="Times New Roman" w:cs="Times New Roman"/>
          <w:i/>
          <w:sz w:val="18"/>
        </w:rPr>
        <w:t xml:space="preserve">Testing Delete Operation </w:t>
      </w:r>
    </w:p>
    <w:p w:rsidR="007322BA" w:rsidRDefault="00883361">
      <w:pPr>
        <w:spacing w:after="3" w:line="265" w:lineRule="auto"/>
        <w:ind w:left="-4" w:right="75" w:hanging="10"/>
      </w:pPr>
      <w:r>
        <w:rPr>
          <w:sz w:val="18"/>
        </w:rPr>
        <w:t xml:space="preserve">        // Delete contact </w:t>
      </w:r>
    </w:p>
    <w:p w:rsidR="007322BA" w:rsidRDefault="00883361">
      <w:pPr>
        <w:spacing w:after="3" w:line="265" w:lineRule="auto"/>
        <w:ind w:left="-4" w:right="2740" w:hanging="10"/>
      </w:pPr>
      <w:r>
        <w:rPr>
          <w:sz w:val="18"/>
        </w:rPr>
        <w:t xml:space="preserve">        contact = contactDao.findById(1l);         contactDao.delete(contact); </w:t>
      </w:r>
    </w:p>
    <w:p w:rsidR="007322BA" w:rsidRDefault="00883361">
      <w:pPr>
        <w:spacing w:after="81" w:line="265" w:lineRule="auto"/>
        <w:ind w:left="-4" w:right="1480" w:hanging="10"/>
      </w:pPr>
      <w:r>
        <w:rPr>
          <w:sz w:val="18"/>
        </w:rPr>
        <w:t xml:space="preserve">        contacts = contactDao.findAllWithDetail();         listContactsWithDetail(contacts); </w:t>
      </w:r>
    </w:p>
    <w:p w:rsidR="007322BA" w:rsidRDefault="00883361">
      <w:pPr>
        <w:spacing w:after="126" w:line="226" w:lineRule="auto"/>
        <w:ind w:left="-15" w:right="711" w:firstLine="350"/>
        <w:jc w:val="both"/>
      </w:pPr>
      <w:r>
        <w:rPr>
          <w:rFonts w:ascii="Times New Roman" w:eastAsia="Times New Roman" w:hAnsi="Times New Roman" w:cs="Times New Roman"/>
          <w:sz w:val="18"/>
        </w:rPr>
        <w:t>The previous listing retrieves the contact with an ID of 1 and then calls the delete method to delete the contact information. Running the program will produce th</w:t>
      </w:r>
      <w:r>
        <w:rPr>
          <w:rFonts w:ascii="Times New Roman" w:eastAsia="Times New Roman" w:hAnsi="Times New Roman" w:cs="Times New Roman"/>
          <w:sz w:val="18"/>
        </w:rPr>
        <w:t xml:space="preserve">e following output (other output was omitted): </w:t>
      </w:r>
    </w:p>
    <w:p w:rsidR="007322BA" w:rsidRDefault="00883361">
      <w:pPr>
        <w:spacing w:after="3" w:line="265" w:lineRule="auto"/>
        <w:ind w:left="-4" w:right="75" w:hanging="10"/>
      </w:pPr>
      <w:r>
        <w:rPr>
          <w:sz w:val="18"/>
        </w:rPr>
        <w:t xml:space="preserve">Listing contacts with details: </w:t>
      </w:r>
    </w:p>
    <w:p w:rsidR="007322BA" w:rsidRDefault="00883361">
      <w:pPr>
        <w:spacing w:after="3" w:line="265" w:lineRule="auto"/>
        <w:ind w:left="-4" w:right="75" w:hanging="10"/>
      </w:pPr>
      <w:r>
        <w:rPr>
          <w:sz w:val="18"/>
        </w:rPr>
        <w:t xml:space="preserve">Contact - Id: 4, First name: Michael, Last name: Jackson, Birthday: 2011-10-13 </w:t>
      </w:r>
    </w:p>
    <w:p w:rsidR="007322BA" w:rsidRDefault="00883361">
      <w:pPr>
        <w:spacing w:after="3" w:line="265" w:lineRule="auto"/>
        <w:ind w:left="-4" w:right="75" w:hanging="10"/>
      </w:pPr>
      <w:r>
        <w:rPr>
          <w:sz w:val="18"/>
        </w:rPr>
        <w:t xml:space="preserve">Contact Tel Detail - Id: 4, Contact id: 4, Type: Home, Number: 1111111111 </w:t>
      </w:r>
    </w:p>
    <w:p w:rsidR="007322BA" w:rsidRDefault="00883361">
      <w:pPr>
        <w:spacing w:after="3" w:line="265" w:lineRule="auto"/>
        <w:ind w:left="-4" w:right="2199" w:hanging="10"/>
      </w:pPr>
      <w:r>
        <w:rPr>
          <w:sz w:val="18"/>
        </w:rPr>
        <w:t xml:space="preserve">Contact Tel Detail - Id: 5, Contact id: 4, Type: Mobile, Number: 2222222222  </w:t>
      </w:r>
    </w:p>
    <w:p w:rsidR="007322BA" w:rsidRDefault="00883361">
      <w:pPr>
        <w:spacing w:after="3" w:line="265" w:lineRule="auto"/>
        <w:ind w:left="-4" w:right="2379" w:hanging="10"/>
      </w:pPr>
      <w:r>
        <w:rPr>
          <w:sz w:val="18"/>
        </w:rPr>
        <w:t xml:space="preserve">Contact - Id: 3, First name: John, Last name: Smith, Birthday: 1964-02-28  </w:t>
      </w:r>
    </w:p>
    <w:p w:rsidR="007322BA" w:rsidRDefault="00883361">
      <w:pPr>
        <w:spacing w:after="3" w:line="265" w:lineRule="auto"/>
        <w:ind w:left="-4" w:right="75" w:hanging="10"/>
      </w:pPr>
      <w:r>
        <w:rPr>
          <w:sz w:val="18"/>
        </w:rPr>
        <w:t xml:space="preserve">Contact - Id: 2, First name: Scott, Last name: Tiger, Birthday: 1990-11-02 </w:t>
      </w:r>
    </w:p>
    <w:p w:rsidR="007322BA" w:rsidRDefault="00883361">
      <w:pPr>
        <w:spacing w:after="85" w:line="265" w:lineRule="auto"/>
        <w:ind w:left="-4" w:right="1930" w:hanging="10"/>
      </w:pPr>
      <w:r>
        <w:rPr>
          <w:sz w:val="18"/>
        </w:rPr>
        <w:t>Contact Tel Detail - Id: 3</w:t>
      </w:r>
      <w:r>
        <w:rPr>
          <w:sz w:val="18"/>
        </w:rPr>
        <w:t xml:space="preserve">, Contact id: 2, Type: Home, Number: 1234567890 Hobby :Swimming </w:t>
      </w:r>
    </w:p>
    <w:p w:rsidR="007322BA" w:rsidRDefault="00883361">
      <w:pPr>
        <w:spacing w:after="514" w:line="224" w:lineRule="auto"/>
        <w:ind w:left="360" w:right="34"/>
      </w:pPr>
      <w:r>
        <w:rPr>
          <w:rFonts w:ascii="Times New Roman" w:eastAsia="Times New Roman" w:hAnsi="Times New Roman" w:cs="Times New Roman"/>
          <w:sz w:val="18"/>
        </w:rPr>
        <w:t xml:space="preserve">You can see that the contact with an ID of 1 was deleted. </w:t>
      </w:r>
    </w:p>
    <w:p w:rsidR="007322BA" w:rsidRDefault="00883361">
      <w:pPr>
        <w:spacing w:after="0"/>
        <w:ind w:left="-5" w:hanging="10"/>
      </w:pPr>
      <w:r>
        <w:rPr>
          <w:rFonts w:ascii="Arial" w:eastAsia="Arial" w:hAnsi="Arial" w:cs="Arial"/>
          <w:sz w:val="36"/>
        </w:rPr>
        <w:t xml:space="preserve">Considerations of Using Hibernate </w:t>
      </w:r>
    </w:p>
    <w:p w:rsidR="007322BA" w:rsidRDefault="00883361">
      <w:pPr>
        <w:spacing w:after="3" w:line="224" w:lineRule="auto"/>
        <w:ind w:left="-14" w:right="343"/>
      </w:pPr>
      <w:r>
        <w:rPr>
          <w:rFonts w:ascii="Times New Roman" w:eastAsia="Times New Roman" w:hAnsi="Times New Roman" w:cs="Times New Roman"/>
          <w:sz w:val="18"/>
        </w:rPr>
        <w:t>As you saw in the examples in this chapter, once all the object-to-relational mapping, associatio</w:t>
      </w:r>
      <w:r>
        <w:rPr>
          <w:rFonts w:ascii="Times New Roman" w:eastAsia="Times New Roman" w:hAnsi="Times New Roman" w:cs="Times New Roman"/>
          <w:sz w:val="18"/>
        </w:rPr>
        <w:t>ns, and queries are properly defined, Hibernate can provide an environment for you to focus on programming with the object model, rather than composing SQL statements for each operation. In the past few years, Hibernate has been evolving quickly and has be</w:t>
      </w:r>
      <w:r>
        <w:rPr>
          <w:rFonts w:ascii="Times New Roman" w:eastAsia="Times New Roman" w:hAnsi="Times New Roman" w:cs="Times New Roman"/>
          <w:sz w:val="18"/>
        </w:rPr>
        <w:t xml:space="preserve">en widely adopted by Java developers as the data access layer library, both in the open source community and in enterprises. </w:t>
      </w:r>
    </w:p>
    <w:p w:rsidR="007322BA" w:rsidRDefault="00883361">
      <w:pPr>
        <w:spacing w:after="3" w:line="224" w:lineRule="auto"/>
        <w:ind w:left="-14" w:right="535" w:firstLine="350"/>
      </w:pPr>
      <w:r>
        <w:rPr>
          <w:rFonts w:ascii="Times New Roman" w:eastAsia="Times New Roman" w:hAnsi="Times New Roman" w:cs="Times New Roman"/>
          <w:sz w:val="18"/>
        </w:rPr>
        <w:t xml:space="preserve">However, there are some points you need to bear in mind. First, because you don’t have control over the generated SQL, you should </w:t>
      </w:r>
      <w:r>
        <w:rPr>
          <w:rFonts w:ascii="Times New Roman" w:eastAsia="Times New Roman" w:hAnsi="Times New Roman" w:cs="Times New Roman"/>
          <w:sz w:val="18"/>
        </w:rPr>
        <w:t xml:space="preserve">be very careful when defining the mappings, especially the associations and their fetching strategy. Then observe the SQL statements generated by Hibernate to verify that all perform as you expect. </w:t>
      </w:r>
    </w:p>
    <w:p w:rsidR="007322BA" w:rsidRDefault="00883361">
      <w:pPr>
        <w:spacing w:after="3" w:line="224" w:lineRule="auto"/>
        <w:ind w:left="-14" w:right="513" w:firstLine="350"/>
      </w:pPr>
      <w:r>
        <w:rPr>
          <w:rFonts w:ascii="Times New Roman" w:eastAsia="Times New Roman" w:hAnsi="Times New Roman" w:cs="Times New Roman"/>
          <w:sz w:val="18"/>
        </w:rPr>
        <w:t>Understanding the internal mechanism of how Hibernate man</w:t>
      </w:r>
      <w:r>
        <w:rPr>
          <w:rFonts w:ascii="Times New Roman" w:eastAsia="Times New Roman" w:hAnsi="Times New Roman" w:cs="Times New Roman"/>
          <w:sz w:val="18"/>
        </w:rPr>
        <w:t>ages its session is also very important, especially in batch job operations. Hibernate will keep the managed objects in session and will flush and clear them regularly. Poorly designed data access logic may cause Hibernate to flush the session too frequent</w:t>
      </w:r>
      <w:r>
        <w:rPr>
          <w:rFonts w:ascii="Times New Roman" w:eastAsia="Times New Roman" w:hAnsi="Times New Roman" w:cs="Times New Roman"/>
          <w:sz w:val="18"/>
        </w:rPr>
        <w:t xml:space="preserve">ly and greatly impact the performance. If you want absolute control over the query, you can use a native query, which we will discuss in next chapter. </w:t>
      </w:r>
    </w:p>
    <w:p w:rsidR="007322BA" w:rsidRDefault="00883361">
      <w:pPr>
        <w:spacing w:after="3" w:line="224" w:lineRule="auto"/>
        <w:ind w:left="-14" w:right="34" w:firstLine="350"/>
      </w:pPr>
      <w:r>
        <w:rPr>
          <w:rFonts w:ascii="Times New Roman" w:eastAsia="Times New Roman" w:hAnsi="Times New Roman" w:cs="Times New Roman"/>
          <w:sz w:val="18"/>
        </w:rPr>
        <w:t xml:space="preserve">Finally, the settings (batch size, fetch size, etc.) also play an important role in tuning Hibernate’s performance. You should define them in your session factory and adjust them while load testing your application to identify the optimal value. </w:t>
      </w:r>
    </w:p>
    <w:p w:rsidR="007322BA" w:rsidRDefault="00883361">
      <w:pPr>
        <w:spacing w:after="3" w:line="224" w:lineRule="auto"/>
        <w:ind w:left="-14" w:right="140" w:firstLine="350"/>
      </w:pPr>
      <w:r>
        <w:rPr>
          <w:rFonts w:ascii="Times New Roman" w:eastAsia="Times New Roman" w:hAnsi="Times New Roman" w:cs="Times New Roman"/>
          <w:sz w:val="18"/>
        </w:rPr>
        <w:t>After all</w:t>
      </w:r>
      <w:r>
        <w:rPr>
          <w:rFonts w:ascii="Times New Roman" w:eastAsia="Times New Roman" w:hAnsi="Times New Roman" w:cs="Times New Roman"/>
          <w:sz w:val="18"/>
        </w:rPr>
        <w:t xml:space="preserve">, Hibernate, and its excellent JPA support that we will discuss in next chapter, is a natural decision for Java developers looking for an OO way to implement data access logic.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lastRenderedPageBreak/>
        <w:t xml:space="preserve"> </w:t>
      </w:r>
    </w:p>
    <w:p w:rsidR="007322BA" w:rsidRDefault="00883361">
      <w:pPr>
        <w:spacing w:after="0"/>
        <w:ind w:left="-5" w:hanging="10"/>
      </w:pPr>
      <w:r>
        <w:rPr>
          <w:rFonts w:ascii="Arial" w:eastAsia="Arial" w:hAnsi="Arial" w:cs="Arial"/>
          <w:sz w:val="36"/>
        </w:rPr>
        <w:t xml:space="preserve">Summary </w:t>
      </w:r>
    </w:p>
    <w:p w:rsidR="007322BA" w:rsidRDefault="00883361">
      <w:pPr>
        <w:spacing w:after="3" w:line="224" w:lineRule="auto"/>
        <w:ind w:left="-14" w:right="34"/>
      </w:pPr>
      <w:r>
        <w:rPr>
          <w:rFonts w:ascii="Times New Roman" w:eastAsia="Times New Roman" w:hAnsi="Times New Roman" w:cs="Times New Roman"/>
          <w:sz w:val="18"/>
        </w:rPr>
        <w:t>In this chapter, we discussed the basic concepts of Hiber</w:t>
      </w:r>
      <w:r>
        <w:rPr>
          <w:rFonts w:ascii="Times New Roman" w:eastAsia="Times New Roman" w:hAnsi="Times New Roman" w:cs="Times New Roman"/>
          <w:sz w:val="18"/>
        </w:rPr>
        <w:t xml:space="preserve">nate and how to configure it within a Spring application. Then we covered common techniques for defining ORM mappings, and we covered associations and how to use the </w:t>
      </w:r>
      <w:r>
        <w:rPr>
          <w:sz w:val="18"/>
        </w:rPr>
        <w:t>HibernateTemplate</w:t>
      </w:r>
      <w:r>
        <w:rPr>
          <w:rFonts w:ascii="Times New Roman" w:eastAsia="Times New Roman" w:hAnsi="Times New Roman" w:cs="Times New Roman"/>
          <w:sz w:val="18"/>
        </w:rPr>
        <w:t xml:space="preserve"> class to perform various database operations.  </w:t>
      </w:r>
    </w:p>
    <w:p w:rsidR="007322BA" w:rsidRDefault="00883361">
      <w:pPr>
        <w:spacing w:after="3" w:line="224" w:lineRule="auto"/>
        <w:ind w:left="-14" w:right="34" w:firstLine="350"/>
      </w:pPr>
      <w:r>
        <w:rPr>
          <w:rFonts w:ascii="Times New Roman" w:eastAsia="Times New Roman" w:hAnsi="Times New Roman" w:cs="Times New Roman"/>
          <w:sz w:val="18"/>
        </w:rPr>
        <w:t>With regarding to Hibern</w:t>
      </w:r>
      <w:r>
        <w:rPr>
          <w:rFonts w:ascii="Times New Roman" w:eastAsia="Times New Roman" w:hAnsi="Times New Roman" w:cs="Times New Roman"/>
          <w:sz w:val="18"/>
        </w:rPr>
        <w:t xml:space="preserve">ate, we covered only a small piece of its functionalities and features. For those interested in using Hibernate with Spring, we highly recommend you study Hibernate’s standard documentation. Also, numerous books discuss Hibernate in detail. I recommend </w:t>
      </w:r>
      <w:r>
        <w:rPr>
          <w:rFonts w:ascii="Times New Roman" w:eastAsia="Times New Roman" w:hAnsi="Times New Roman" w:cs="Times New Roman"/>
          <w:i/>
          <w:sz w:val="18"/>
        </w:rPr>
        <w:t>Beg</w:t>
      </w:r>
      <w:r>
        <w:rPr>
          <w:rFonts w:ascii="Times New Roman" w:eastAsia="Times New Roman" w:hAnsi="Times New Roman" w:cs="Times New Roman"/>
          <w:i/>
          <w:sz w:val="18"/>
        </w:rPr>
        <w:t>inning Hibernate</w:t>
      </w:r>
      <w:r>
        <w:rPr>
          <w:rFonts w:ascii="Times New Roman" w:eastAsia="Times New Roman" w:hAnsi="Times New Roman" w:cs="Times New Roman"/>
          <w:sz w:val="18"/>
        </w:rPr>
        <w:t xml:space="preserve">, Second Edition, and </w:t>
      </w:r>
      <w:r>
        <w:rPr>
          <w:rFonts w:ascii="Times New Roman" w:eastAsia="Times New Roman" w:hAnsi="Times New Roman" w:cs="Times New Roman"/>
          <w:i/>
          <w:sz w:val="18"/>
        </w:rPr>
        <w:t>Pro JPA 2: Mastering the Java Persistence API</w:t>
      </w:r>
      <w:r>
        <w:rPr>
          <w:rFonts w:ascii="Times New Roman" w:eastAsia="Times New Roman" w:hAnsi="Times New Roman" w:cs="Times New Roman"/>
          <w:sz w:val="18"/>
        </w:rPr>
        <w:t xml:space="preserve"> (2009), both from Apress. </w:t>
      </w:r>
    </w:p>
    <w:p w:rsidR="007322BA" w:rsidRDefault="00883361">
      <w:pPr>
        <w:spacing w:after="124" w:line="224" w:lineRule="auto"/>
        <w:ind w:left="-14" w:right="34" w:firstLine="350"/>
      </w:pPr>
      <w:r>
        <w:rPr>
          <w:rFonts w:ascii="Times New Roman" w:eastAsia="Times New Roman" w:hAnsi="Times New Roman" w:cs="Times New Roman"/>
          <w:sz w:val="18"/>
        </w:rPr>
        <w:t>In the next chapter, we will take a look at the Java Persistence API (JPA) and how to use it when using Spring. Hibernate provides excellent supp</w:t>
      </w:r>
      <w:r>
        <w:rPr>
          <w:rFonts w:ascii="Times New Roman" w:eastAsia="Times New Roman" w:hAnsi="Times New Roman" w:cs="Times New Roman"/>
          <w:sz w:val="18"/>
        </w:rPr>
        <w:t>ort for JPA, and we will continue to use Hibernate as the persistence provider for the examples in next chapter. For query and update operations, JPA act likes Hibernate. So, in the next chapter, we will discuss some advanced topics including native and cr</w:t>
      </w:r>
      <w:r>
        <w:rPr>
          <w:rFonts w:ascii="Times New Roman" w:eastAsia="Times New Roman" w:hAnsi="Times New Roman" w:cs="Times New Roman"/>
          <w:sz w:val="18"/>
        </w:rPr>
        <w:t xml:space="preserve">iteria query and how we use Hibernate and its JPA support in the sample application. </w:t>
      </w:r>
    </w:p>
    <w:p w:rsidR="007322BA" w:rsidRDefault="00883361">
      <w:pPr>
        <w:spacing w:after="90"/>
      </w:pPr>
      <w:r>
        <w:rPr>
          <w:rFonts w:ascii="Times New Roman" w:eastAsia="Times New Roman" w:hAnsi="Times New Roman" w:cs="Times New Roman"/>
          <w:sz w:val="18"/>
        </w:rPr>
        <w:t xml:space="preserve">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628"/>
          <w:headerReference w:type="default" r:id="rId629"/>
          <w:footerReference w:type="even" r:id="rId630"/>
          <w:footerReference w:type="default" r:id="rId631"/>
          <w:headerReference w:type="first" r:id="rId632"/>
          <w:footerReference w:type="first" r:id="rId633"/>
          <w:pgSz w:w="10800" w:h="13320"/>
          <w:pgMar w:top="458" w:right="647" w:bottom="1481" w:left="1152" w:header="441" w:footer="658" w:gutter="0"/>
          <w:cols w:space="720"/>
        </w:sectPr>
      </w:pPr>
    </w:p>
    <w:p w:rsidR="007322BA" w:rsidRDefault="00883361">
      <w:pPr>
        <w:spacing w:after="5" w:line="226" w:lineRule="auto"/>
        <w:ind w:left="-14" w:right="38"/>
      </w:pPr>
      <w:r>
        <w:rPr>
          <w:rFonts w:ascii="Times New Roman" w:eastAsia="Times New Roman" w:hAnsi="Times New Roman" w:cs="Times New Roman"/>
          <w:sz w:val="18"/>
        </w:rPr>
        <w:lastRenderedPageBreak/>
        <w:t xml:space="preserve">In the previous chapter, we discussed how to use Hibernate in Spring applications when implementing data access logic with the ORM approach. We demonstrated how to configure Hibernate’s </w:t>
      </w:r>
      <w:r>
        <w:rPr>
          <w:sz w:val="18"/>
        </w:rPr>
        <w:t>SessionFactory</w:t>
      </w:r>
      <w:r>
        <w:rPr>
          <w:rFonts w:ascii="Times New Roman" w:eastAsia="Times New Roman" w:hAnsi="Times New Roman" w:cs="Times New Roman"/>
          <w:sz w:val="18"/>
        </w:rPr>
        <w:t xml:space="preserve"> in Spring’s configuration and how to use Hibernate’s </w:t>
      </w:r>
      <w:r>
        <w:rPr>
          <w:sz w:val="18"/>
        </w:rPr>
        <w:t>Se</w:t>
      </w:r>
      <w:r>
        <w:rPr>
          <w:sz w:val="18"/>
        </w:rPr>
        <w:t>ssion</w:t>
      </w:r>
      <w:r>
        <w:rPr>
          <w:rFonts w:ascii="Times New Roman" w:eastAsia="Times New Roman" w:hAnsi="Times New Roman" w:cs="Times New Roman"/>
          <w:sz w:val="18"/>
        </w:rPr>
        <w:t xml:space="preserve"> interface for various data access operations. </w:t>
      </w:r>
    </w:p>
    <w:p w:rsidR="007322BA" w:rsidRDefault="00883361">
      <w:pPr>
        <w:spacing w:after="5" w:line="226" w:lineRule="auto"/>
        <w:ind w:left="-14" w:right="38" w:firstLine="350"/>
      </w:pPr>
      <w:r>
        <w:rPr>
          <w:rFonts w:ascii="Times New Roman" w:eastAsia="Times New Roman" w:hAnsi="Times New Roman" w:cs="Times New Roman"/>
          <w:sz w:val="18"/>
        </w:rPr>
        <w:t>However, what we discussed in the previous chapter was just one aspect of Hibernate’s usage. Another way of adopting Hibernate in a Spring application is to use Hibernate as a persistence provider of the</w:t>
      </w:r>
      <w:r>
        <w:rPr>
          <w:rFonts w:ascii="Times New Roman" w:eastAsia="Times New Roman" w:hAnsi="Times New Roman" w:cs="Times New Roman"/>
          <w:sz w:val="18"/>
        </w:rPr>
        <w:t xml:space="preserve"> JCP standard, the Java Persistence API (JPA). </w:t>
      </w:r>
    </w:p>
    <w:p w:rsidR="007322BA" w:rsidRDefault="00883361">
      <w:pPr>
        <w:spacing w:after="5" w:line="226" w:lineRule="auto"/>
        <w:ind w:left="-14" w:right="38" w:firstLine="350"/>
      </w:pPr>
      <w:r>
        <w:rPr>
          <w:rFonts w:ascii="Times New Roman" w:eastAsia="Times New Roman" w:hAnsi="Times New Roman" w:cs="Times New Roman"/>
          <w:sz w:val="18"/>
        </w:rPr>
        <w:t>As discussed earlier, Hibernate’s POJO base mapping and its powerful query language (HQL) have gained great success and have influenced the development of data access technology standards in the Java world. A</w:t>
      </w:r>
      <w:r>
        <w:rPr>
          <w:rFonts w:ascii="Times New Roman" w:eastAsia="Times New Roman" w:hAnsi="Times New Roman" w:cs="Times New Roman"/>
          <w:sz w:val="18"/>
        </w:rPr>
        <w:t xml:space="preserve">fter Hibernate, the JCP developed the Java Data Objects (JDO) standard and then JPA. </w:t>
      </w:r>
    </w:p>
    <w:p w:rsidR="007322BA" w:rsidRDefault="00883361">
      <w:pPr>
        <w:spacing w:after="5" w:line="226" w:lineRule="auto"/>
        <w:ind w:left="-14" w:right="38" w:firstLine="350"/>
      </w:pPr>
      <w:r>
        <w:rPr>
          <w:rFonts w:ascii="Times New Roman" w:eastAsia="Times New Roman" w:hAnsi="Times New Roman" w:cs="Times New Roman"/>
          <w:sz w:val="18"/>
        </w:rPr>
        <w:t>At the time of this writing, JPA has reached 2.0 (which is part of the JEE 6 technology stack); it is a much more mature technology and is being widely adopted by develop</w:t>
      </w:r>
      <w:r>
        <w:rPr>
          <w:rFonts w:ascii="Times New Roman" w:eastAsia="Times New Roman" w:hAnsi="Times New Roman" w:cs="Times New Roman"/>
          <w:sz w:val="18"/>
        </w:rPr>
        <w:t xml:space="preserve">ers as the data access API standard. This is because JPA has standardized the ORM programming model with concepts such as  </w:t>
      </w:r>
      <w:r>
        <w:rPr>
          <w:sz w:val="18"/>
        </w:rPr>
        <w:t>PersistenceContext</w:t>
      </w:r>
      <w:r>
        <w:rPr>
          <w:rFonts w:ascii="Times New Roman" w:eastAsia="Times New Roman" w:hAnsi="Times New Roman" w:cs="Times New Roman"/>
          <w:sz w:val="18"/>
        </w:rPr>
        <w:t xml:space="preserve">, </w:t>
      </w:r>
      <w:r>
        <w:rPr>
          <w:sz w:val="18"/>
        </w:rPr>
        <w:t>EntityManager</w:t>
      </w:r>
      <w:r>
        <w:rPr>
          <w:rFonts w:ascii="Times New Roman" w:eastAsia="Times New Roman" w:hAnsi="Times New Roman" w:cs="Times New Roman"/>
          <w:sz w:val="18"/>
        </w:rPr>
        <w:t>, and the Java Persistence Query Language (JPQL). These standardizations provide a way for developer</w:t>
      </w:r>
      <w:r>
        <w:rPr>
          <w:rFonts w:ascii="Times New Roman" w:eastAsia="Times New Roman" w:hAnsi="Times New Roman" w:cs="Times New Roman"/>
          <w:sz w:val="18"/>
        </w:rPr>
        <w:t xml:space="preserve">s to switch between JPA persistence providers such as Hibernate, EclipseLink, Oracle TopLink, OpenJPA, and so on. As a result, most new JEE applications are now adopting JPA as the data access layer. </w:t>
      </w:r>
    </w:p>
    <w:p w:rsidR="007322BA" w:rsidRDefault="00883361">
      <w:pPr>
        <w:spacing w:after="5" w:line="226" w:lineRule="auto"/>
        <w:ind w:left="360" w:right="38"/>
      </w:pPr>
      <w:r>
        <w:rPr>
          <w:rFonts w:ascii="Times New Roman" w:eastAsia="Times New Roman" w:hAnsi="Times New Roman" w:cs="Times New Roman"/>
          <w:sz w:val="18"/>
        </w:rPr>
        <w:t>Spring also provides intensive support for JPA. For exa</w:t>
      </w:r>
      <w:r>
        <w:rPr>
          <w:rFonts w:ascii="Times New Roman" w:eastAsia="Times New Roman" w:hAnsi="Times New Roman" w:cs="Times New Roman"/>
          <w:sz w:val="18"/>
        </w:rPr>
        <w:t xml:space="preserve">mple, a number of </w:t>
      </w:r>
    </w:p>
    <w:p w:rsidR="007322BA" w:rsidRDefault="00883361">
      <w:pPr>
        <w:spacing w:after="5" w:line="226" w:lineRule="auto"/>
        <w:ind w:left="-14" w:right="108"/>
      </w:pPr>
      <w:r>
        <w:rPr>
          <w:noProof/>
        </w:rPr>
        <mc:AlternateContent>
          <mc:Choice Requires="wpg">
            <w:drawing>
              <wp:anchor distT="0" distB="0" distL="114300" distR="114300" simplePos="0" relativeHeight="251671552"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532431" name="Group 532431"/>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29133" name="Shape 29133"/>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29134" name="Rectangle 29134"/>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10 </w:t>
                              </w:r>
                            </w:p>
                          </w:txbxContent>
                        </wps:txbx>
                        <wps:bodyPr horzOverflow="overflow" vert="horz" lIns="0" tIns="0" rIns="0" bIns="0" rtlCol="0">
                          <a:noAutofit/>
                        </wps:bodyPr>
                      </wps:wsp>
                      <wps:wsp>
                        <wps:cNvPr id="29135" name="Rectangle 29135"/>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29136" name="Rectangle 29136"/>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29137" name="Rectangle 29137"/>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29141" name="Rectangle 29141"/>
                        <wps:cNvSpPr/>
                        <wps:spPr>
                          <a:xfrm>
                            <a:off x="731521" y="1545717"/>
                            <a:ext cx="6629971" cy="580713"/>
                          </a:xfrm>
                          <a:prstGeom prst="rect">
                            <a:avLst/>
                          </a:prstGeom>
                          <a:ln>
                            <a:noFill/>
                          </a:ln>
                        </wps:spPr>
                        <wps:txbx>
                          <w:txbxContent>
                            <w:p w:rsidR="007322BA" w:rsidRDefault="00883361">
                              <w:r>
                                <w:rPr>
                                  <w:rFonts w:ascii="Arial" w:eastAsia="Arial" w:hAnsi="Arial" w:cs="Arial"/>
                                  <w:b/>
                                  <w:sz w:val="60"/>
                                </w:rPr>
                                <w:t xml:space="preserve">Data Access in Spring with JPA2 </w:t>
                              </w:r>
                            </w:p>
                          </w:txbxContent>
                        </wps:txbx>
                        <wps:bodyPr horzOverflow="overflow" vert="horz" lIns="0" tIns="0" rIns="0" bIns="0" rtlCol="0">
                          <a:noAutofit/>
                        </wps:bodyPr>
                      </wps:wsp>
                    </wpg:wgp>
                  </a:graphicData>
                </a:graphic>
              </wp:anchor>
            </w:drawing>
          </mc:Choice>
          <mc:Fallback>
            <w:pict>
              <v:group id="Group 532431" o:spid="_x0000_s1095" style="position:absolute;left:0;text-align:left;margin-left:0;margin-top:0;width:484.7pt;height:189.95pt;z-index:251671552;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">
                <v:shape id="Shape 29133" o:spid="_x0000_s1096"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57MkA&#10;AADeAAAADwAAAGRycy9kb3ducmV2LnhtbESPQWvCQBSE74X+h+UVequbGFpqdJW2IBSKh1pBvD2z&#10;zySafRt2t0n017sFocdhZr5hZovBNKIj52vLCtJRAoK4sLrmUsHmZ/n0CsIHZI2NZVJwJg+L+f3d&#10;DHNte/6mbh1KESHsc1RQhdDmUvqiIoN+ZFvi6B2sMxiidKXUDvsIN40cJ8mLNFhzXKiwpY+KitP6&#10;1yjY9odkt8rSo3fHr+diuc+6y/tWqceH4W0KItAQ/sO39qdWMJ6kWQZ/d+IVkPM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157MkAAADeAAAADwAAAAAAAAAAAAAAAACYAgAA&#10;ZHJzL2Rvd25yZXYueG1sUEsFBgAAAAAEAAQA9QAAAI4DAAAAAA==&#10;" path="m6155436,r,1775460c6155436,2125980,5868924,2412492,5518404,2412492l,2412492e" filled="f" strokeweight=".72pt">
                  <v:stroke endcap="round"/>
                  <v:path arrowok="t" textboxrect="0,0,6155436,2412492"/>
                </v:shape>
                <v:rect id="Rectangle 29134" o:spid="_x0000_s1097"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zBUcgA&#10;AADeAAAADwAAAGRycy9kb3ducmV2LnhtbESPT2vCQBTE7wW/w/KE3upGW4qJboLYFj3WP6DeHtln&#10;Esy+DdmtSf30bqHgcZiZ3zDzrDe1uFLrKssKxqMIBHFudcWFgv3u62UKwnlkjbVlUvBLDrJ08DTH&#10;RNuON3Td+kIECLsEFZTeN4mULi/JoBvZhjh4Z9sa9EG2hdQtdgFuajmJondpsOKwUGJDy5Lyy/bH&#10;KFhNm8VxbW9dUX+eVofvQ/yxi71Sz8N+MQPhqfeP8H97rRVM4vHrG/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PMFRyAAAAN4AAAAPAAAAAAAAAAAAAAAAAJgCAABk&#10;cnMvZG93bnJldi54bWxQSwUGAAAAAAQABAD1AAAAjQMAAAAA&#10;" filled="f" stroked="f">
                  <v:textbox inset="0,0,0,0">
                    <w:txbxContent>
                      <w:p w:rsidR="007322BA" w:rsidRDefault="00883361">
                        <w:r>
                          <w:rPr>
                            <w:rFonts w:ascii="Arial" w:eastAsia="Arial" w:hAnsi="Arial" w:cs="Arial"/>
                            <w:b/>
                            <w:sz w:val="28"/>
                          </w:rPr>
                          <w:t xml:space="preserve">C H A P T E R  10 </w:t>
                        </w:r>
                      </w:p>
                    </w:txbxContent>
                  </v:textbox>
                </v:rect>
                <v:rect id="Rectangle 29135" o:spid="_x0000_s1098"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BkysgA&#10;AADeAAAADwAAAGRycy9kb3ducmV2LnhtbESPT2vCQBTE7wW/w/KE3upGS4uJboLYFj3WP6DeHtln&#10;Esy+DdmtSf30bqHgcZiZ3zDzrDe1uFLrKssKxqMIBHFudcWFgv3u62UKwnlkjbVlUvBLDrJ08DTH&#10;RNuON3Td+kIECLsEFZTeN4mULi/JoBvZhjh4Z9sa9EG2hdQtdgFuajmJondpsOKwUGJDy5Lyy/bH&#10;KFhNm8VxbW9dUX+eVofvQ/yxi71Sz8N+MQPhqfeP8H97rRVM4vHrG/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cGTKyAAAAN4AAAAPAAAAAAAAAAAAAAAAAJgCAABk&#10;cnMvZG93bnJldi54bWxQSwUGAAAAAAQABAD1AAAAjQM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29136" o:spid="_x0000_s1099"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L6vcYA&#10;AADeAAAADwAAAGRycy9kb3ducmV2LnhtbESPT4vCMBTE7wv7HcJb8LamKoitRpFV0aN/FtTbo3m2&#10;ZZuX0kRb/fRGEPY4zMxvmMmsNaW4Ue0Kywp63QgEcWp1wZmC38PqewTCeWSNpWVScCcHs+nnxwQT&#10;bRve0W3vMxEg7BJUkHtfJVK6NCeDrmsr4uBdbG3QB1lnUtfYBLgpZT+KhtJgwWEhx4p+ckr/9lej&#10;YD2q5qeNfTRZuTyvj9tjvDjEXqnOVzsfg/DU+v/wu73RCvpxbzC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aL6vcYAAADe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29137" o:spid="_x0000_s1100"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fJsgA&#10;AADeAAAADwAAAGRycy9kb3ducmV2LnhtbESPT2vCQBTE7wW/w/KE3upGC62JboLYFj3WP6DeHtln&#10;Esy+DdmtSf30bqHgcZiZ3zDzrDe1uFLrKssKxqMIBHFudcWFgv3u62UKwnlkjbVlUvBLDrJ08DTH&#10;RNuON3Td+kIECLsEFZTeN4mULi/JoBvZhjh4Z9sa9EG2hdQtdgFuajmJojdpsOKwUGJDy5Lyy/bH&#10;KFhNm8VxbW9dUX+eVofvQ/yxi71Sz8N+MQPhqfeP8H97rRVM4vHrO/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l8myAAAAN4AAAAPAAAAAAAAAAAAAAAAAJgCAABk&#10;cnMvZG93bnJldi54bWxQSwUGAAAAAAQABAD1AAAAjQM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29141" o:spid="_x0000_s1101" style="position:absolute;left:7315;top:15457;width:66299;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0RtMcA&#10;AADeAAAADwAAAGRycy9kb3ducmV2LnhtbESPQWvCQBSE7wX/w/KE3uomIsVEVxGt6LEaQb09ss8k&#10;mH0bsluT9td3hUKPw8x8w8yXvanFg1pXWVYQjyIQxLnVFRcKTtn2bQrCeWSNtWVS8E0OlovByxxT&#10;bTs+0OPoCxEg7FJUUHrfpFK6vCSDbmQb4uDdbGvQB9kWUrfYBbip5TiK3qXBisNCiQ2tS8rvxy+j&#10;YDdtVpe9/emK+uO6O3+ek02WeKVeh/1qBsJT7//Df+29VjBO4k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ZNEbT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Data Access in Spring with JPA2 </w:t>
                        </w:r>
                      </w:p>
                    </w:txbxContent>
                  </v:textbox>
                </v:rect>
                <w10:wrap type="topAndBottom" anchorx="page" anchory="page"/>
              </v:group>
            </w:pict>
          </mc:Fallback>
        </mc:AlternateContent>
      </w:r>
      <w:r>
        <w:rPr>
          <w:sz w:val="18"/>
        </w:rPr>
        <w:t>EntityManagerFactoryBean</w:t>
      </w:r>
      <w:r>
        <w:rPr>
          <w:rFonts w:ascii="Times New Roman" w:eastAsia="Times New Roman" w:hAnsi="Times New Roman" w:cs="Times New Roman"/>
          <w:sz w:val="18"/>
        </w:rPr>
        <w:t>s are provided for bootstrapping a JPA entity manager in a Spring application, with support for all of the JPA providers mentioned earlier. The Spring Data project also provides a subproject called Spring Data JPA, which provides advanced support for using</w:t>
      </w:r>
      <w:r>
        <w:rPr>
          <w:rFonts w:ascii="Times New Roman" w:eastAsia="Times New Roman" w:hAnsi="Times New Roman" w:cs="Times New Roman"/>
          <w:sz w:val="18"/>
        </w:rPr>
        <w:t xml:space="preserve"> JPA in Spring applications. The main features of the Spring Data JPA project include the concepts of </w:t>
      </w:r>
      <w:r>
        <w:rPr>
          <w:sz w:val="18"/>
        </w:rPr>
        <w:t>Repository</w:t>
      </w:r>
      <w:r>
        <w:rPr>
          <w:rFonts w:ascii="Times New Roman" w:eastAsia="Times New Roman" w:hAnsi="Times New Roman" w:cs="Times New Roman"/>
          <w:sz w:val="18"/>
        </w:rPr>
        <w:t xml:space="preserve"> and </w:t>
      </w:r>
      <w:r>
        <w:rPr>
          <w:sz w:val="18"/>
        </w:rPr>
        <w:t>Specification</w:t>
      </w:r>
      <w:r>
        <w:rPr>
          <w:rFonts w:ascii="Times New Roman" w:eastAsia="Times New Roman" w:hAnsi="Times New Roman" w:cs="Times New Roman"/>
          <w:sz w:val="18"/>
        </w:rPr>
        <w:t xml:space="preserve">, support for the Query Domain Specific Language (QueryDSL), and so on. </w:t>
      </w:r>
    </w:p>
    <w:p w:rsidR="007322BA" w:rsidRDefault="00883361">
      <w:pPr>
        <w:spacing w:after="5" w:line="226" w:lineRule="auto"/>
        <w:ind w:left="-14" w:right="134" w:firstLine="350"/>
      </w:pPr>
      <w:r>
        <w:rPr>
          <w:rFonts w:ascii="Times New Roman" w:eastAsia="Times New Roman" w:hAnsi="Times New Roman" w:cs="Times New Roman"/>
          <w:sz w:val="18"/>
        </w:rPr>
        <w:t>In this chapter, we will discuss how to use JPA (spec</w:t>
      </w:r>
      <w:r>
        <w:rPr>
          <w:rFonts w:ascii="Times New Roman" w:eastAsia="Times New Roman" w:hAnsi="Times New Roman" w:cs="Times New Roman"/>
          <w:sz w:val="18"/>
        </w:rPr>
        <w:t xml:space="preserve">ifically JPA 2) with Spring, using Hibernate as the underlying persistence provider. You will learn how to implement the various database operations using JPA’s </w:t>
      </w:r>
      <w:r>
        <w:rPr>
          <w:sz w:val="18"/>
        </w:rPr>
        <w:t>EntityManager</w:t>
      </w:r>
      <w:r>
        <w:rPr>
          <w:rFonts w:ascii="Times New Roman" w:eastAsia="Times New Roman" w:hAnsi="Times New Roman" w:cs="Times New Roman"/>
          <w:sz w:val="18"/>
        </w:rPr>
        <w:t xml:space="preserve"> interface and JPQL (which is similar to HQL). Then we will discuss how Spring Dat</w:t>
      </w:r>
      <w:r>
        <w:rPr>
          <w:rFonts w:ascii="Times New Roman" w:eastAsia="Times New Roman" w:hAnsi="Times New Roman" w:cs="Times New Roman"/>
          <w:sz w:val="18"/>
        </w:rPr>
        <w:t xml:space="preserve">a JPA can further help simplify JPA development. Finally, we will discuss some advanced topics related to ORM, including native queries and criteria queries. </w:t>
      </w:r>
    </w:p>
    <w:p w:rsidR="007322BA" w:rsidRDefault="00883361">
      <w:pPr>
        <w:spacing w:after="148" w:line="226" w:lineRule="auto"/>
        <w:ind w:left="360" w:right="38"/>
      </w:pPr>
      <w:r>
        <w:rPr>
          <w:rFonts w:ascii="Times New Roman" w:eastAsia="Times New Roman" w:hAnsi="Times New Roman" w:cs="Times New Roman"/>
          <w:sz w:val="18"/>
        </w:rPr>
        <w:t xml:space="preserve">Specifically, we will discuss the following topics: </w:t>
      </w:r>
    </w:p>
    <w:p w:rsidR="007322BA" w:rsidRDefault="00883361">
      <w:pPr>
        <w:numPr>
          <w:ilvl w:val="0"/>
          <w:numId w:val="27"/>
        </w:numPr>
        <w:spacing w:after="125" w:line="226" w:lineRule="auto"/>
        <w:ind w:right="924" w:hanging="360"/>
      </w:pPr>
      <w:r>
        <w:rPr>
          <w:rFonts w:ascii="Times New Roman" w:eastAsia="Times New Roman" w:hAnsi="Times New Roman" w:cs="Times New Roman"/>
          <w:i/>
          <w:sz w:val="18"/>
        </w:rPr>
        <w:t>Core concepts of JPA:</w:t>
      </w:r>
      <w:r>
        <w:rPr>
          <w:rFonts w:ascii="Times New Roman" w:eastAsia="Times New Roman" w:hAnsi="Times New Roman" w:cs="Times New Roman"/>
          <w:sz w:val="18"/>
        </w:rPr>
        <w:t xml:space="preserve"> We will cover some of </w:t>
      </w:r>
      <w:r>
        <w:rPr>
          <w:rFonts w:ascii="Times New Roman" w:eastAsia="Times New Roman" w:hAnsi="Times New Roman" w:cs="Times New Roman"/>
          <w:sz w:val="18"/>
        </w:rPr>
        <w:t xml:space="preserve">the major concepts of JPA. </w:t>
      </w:r>
    </w:p>
    <w:p w:rsidR="007322BA" w:rsidRDefault="00883361">
      <w:pPr>
        <w:numPr>
          <w:ilvl w:val="0"/>
          <w:numId w:val="27"/>
        </w:numPr>
        <w:spacing w:after="819" w:line="226" w:lineRule="auto"/>
        <w:ind w:right="924" w:hanging="360"/>
      </w:pPr>
      <w:r>
        <w:rPr>
          <w:rFonts w:ascii="Times New Roman" w:eastAsia="Times New Roman" w:hAnsi="Times New Roman" w:cs="Times New Roman"/>
          <w:i/>
          <w:sz w:val="18"/>
        </w:rPr>
        <w:t>Creating a simple Spring JPA utility project:</w:t>
      </w:r>
      <w:r>
        <w:rPr>
          <w:rFonts w:ascii="Times New Roman" w:eastAsia="Times New Roman" w:hAnsi="Times New Roman" w:cs="Times New Roman"/>
          <w:sz w:val="18"/>
        </w:rPr>
        <w:t xml:space="preserve"> We will go through the steps for creating a Spring-based JPA project using STS. Although STS creates the project with required dependencies, we still need to fine-tune the project co</w:t>
      </w:r>
      <w:r>
        <w:rPr>
          <w:rFonts w:ascii="Times New Roman" w:eastAsia="Times New Roman" w:hAnsi="Times New Roman" w:cs="Times New Roman"/>
          <w:sz w:val="18"/>
        </w:rPr>
        <w:t xml:space="preserve">nfigurations in order to support all the features discussed in this chapter. As we move on to more advanced topics, additional third-party libraries will be required, so we will demonstrate how to add them in STS. </w:t>
      </w:r>
    </w:p>
    <w:p w:rsidR="007322BA" w:rsidRDefault="00883361">
      <w:pPr>
        <w:spacing w:after="0"/>
        <w:ind w:right="776"/>
        <w:jc w:val="right"/>
      </w:pPr>
      <w:r>
        <w:rPr>
          <w:rFonts w:ascii="Arial" w:eastAsia="Arial" w:hAnsi="Arial" w:cs="Arial"/>
          <w:sz w:val="16"/>
        </w:rPr>
        <w:t xml:space="preserve"> </w:t>
      </w:r>
    </w:p>
    <w:p w:rsidR="007322BA" w:rsidRDefault="00883361">
      <w:pPr>
        <w:numPr>
          <w:ilvl w:val="0"/>
          <w:numId w:val="27"/>
        </w:numPr>
        <w:spacing w:after="3"/>
        <w:ind w:right="924" w:hanging="360"/>
      </w:pPr>
      <w:r>
        <w:rPr>
          <w:rFonts w:ascii="Times New Roman" w:eastAsia="Times New Roman" w:hAnsi="Times New Roman" w:cs="Times New Roman"/>
          <w:i/>
          <w:sz w:val="18"/>
        </w:rPr>
        <w:t>Configuring the JPA entity manager:</w:t>
      </w:r>
      <w:r>
        <w:rPr>
          <w:rFonts w:ascii="Times New Roman" w:eastAsia="Times New Roman" w:hAnsi="Times New Roman" w:cs="Times New Roman"/>
          <w:sz w:val="18"/>
        </w:rPr>
        <w:t xml:space="preserve"> We </w:t>
      </w:r>
      <w:r>
        <w:rPr>
          <w:rFonts w:ascii="Times New Roman" w:eastAsia="Times New Roman" w:hAnsi="Times New Roman" w:cs="Times New Roman"/>
          <w:sz w:val="18"/>
        </w:rPr>
        <w:t xml:space="preserve">will discuss the types of </w:t>
      </w:r>
    </w:p>
    <w:p w:rsidR="007322BA" w:rsidRDefault="00883361">
      <w:pPr>
        <w:spacing w:after="152" w:line="226" w:lineRule="auto"/>
        <w:ind w:left="936" w:right="701"/>
      </w:pPr>
      <w:r>
        <w:rPr>
          <w:sz w:val="18"/>
        </w:rPr>
        <w:t>EntityManagerFactory</w:t>
      </w:r>
      <w:r>
        <w:rPr>
          <w:rFonts w:ascii="Times New Roman" w:eastAsia="Times New Roman" w:hAnsi="Times New Roman" w:cs="Times New Roman"/>
          <w:sz w:val="18"/>
        </w:rPr>
        <w:t xml:space="preserve">s that Spring supports and how to configure the most commonly used one, </w:t>
      </w:r>
      <w:r>
        <w:rPr>
          <w:sz w:val="18"/>
        </w:rPr>
        <w:t>LocalContainerEntityManagerFactoryBean</w:t>
      </w:r>
      <w:r>
        <w:rPr>
          <w:rFonts w:ascii="Times New Roman" w:eastAsia="Times New Roman" w:hAnsi="Times New Roman" w:cs="Times New Roman"/>
          <w:sz w:val="18"/>
        </w:rPr>
        <w:t xml:space="preserve">, in Spring’s XML </w:t>
      </w:r>
    </w:p>
    <w:p w:rsidR="007322BA" w:rsidRDefault="00883361">
      <w:pPr>
        <w:spacing w:after="152" w:line="226" w:lineRule="auto"/>
        <w:ind w:left="936" w:right="701"/>
      </w:pPr>
      <w:r>
        <w:rPr>
          <w:rFonts w:ascii="Times New Roman" w:eastAsia="Times New Roman" w:hAnsi="Times New Roman" w:cs="Times New Roman"/>
          <w:sz w:val="18"/>
        </w:rPr>
        <w:lastRenderedPageBreak/>
        <w:t xml:space="preserve">configuration. </w:t>
      </w:r>
    </w:p>
    <w:p w:rsidR="007322BA" w:rsidRDefault="00883361">
      <w:pPr>
        <w:numPr>
          <w:ilvl w:val="0"/>
          <w:numId w:val="27"/>
        </w:numPr>
        <w:spacing w:after="151" w:line="226" w:lineRule="auto"/>
        <w:ind w:right="924" w:hanging="360"/>
      </w:pPr>
      <w:r>
        <w:rPr>
          <w:rFonts w:ascii="Times New Roman" w:eastAsia="Times New Roman" w:hAnsi="Times New Roman" w:cs="Times New Roman"/>
          <w:i/>
          <w:sz w:val="18"/>
        </w:rPr>
        <w:t>Data operations:</w:t>
      </w:r>
      <w:r>
        <w:rPr>
          <w:rFonts w:ascii="Times New Roman" w:eastAsia="Times New Roman" w:hAnsi="Times New Roman" w:cs="Times New Roman"/>
          <w:sz w:val="18"/>
        </w:rPr>
        <w:t xml:space="preserve"> We will go through how to implement basic database operations in JPA. The concepts are quite like Hibernate. We will also discuss eliminating the DAO layer in JPA applications. </w:t>
      </w:r>
    </w:p>
    <w:p w:rsidR="007322BA" w:rsidRDefault="00883361">
      <w:pPr>
        <w:numPr>
          <w:ilvl w:val="0"/>
          <w:numId w:val="27"/>
        </w:numPr>
        <w:spacing w:after="151" w:line="226" w:lineRule="auto"/>
        <w:ind w:right="924" w:hanging="360"/>
      </w:pPr>
      <w:r>
        <w:rPr>
          <w:rFonts w:ascii="Times New Roman" w:eastAsia="Times New Roman" w:hAnsi="Times New Roman" w:cs="Times New Roman"/>
          <w:i/>
          <w:sz w:val="18"/>
        </w:rPr>
        <w:t>Advanced query operations:</w:t>
      </w:r>
      <w:r>
        <w:rPr>
          <w:rFonts w:ascii="Times New Roman" w:eastAsia="Times New Roman" w:hAnsi="Times New Roman" w:cs="Times New Roman"/>
          <w:sz w:val="18"/>
        </w:rPr>
        <w:t xml:space="preserve"> We will discuss how to use native queries in JPA a</w:t>
      </w:r>
      <w:r>
        <w:rPr>
          <w:rFonts w:ascii="Times New Roman" w:eastAsia="Times New Roman" w:hAnsi="Times New Roman" w:cs="Times New Roman"/>
          <w:sz w:val="18"/>
        </w:rPr>
        <w:t xml:space="preserve">nd the strongly typed criteria API in JPA for more flexible query operations. </w:t>
      </w:r>
    </w:p>
    <w:p w:rsidR="007322BA" w:rsidRDefault="00883361">
      <w:pPr>
        <w:numPr>
          <w:ilvl w:val="0"/>
          <w:numId w:val="27"/>
        </w:numPr>
        <w:spacing w:after="146" w:line="226" w:lineRule="auto"/>
        <w:ind w:right="924" w:hanging="360"/>
      </w:pPr>
      <w:r>
        <w:rPr>
          <w:rFonts w:ascii="Times New Roman" w:eastAsia="Times New Roman" w:hAnsi="Times New Roman" w:cs="Times New Roman"/>
          <w:i/>
          <w:sz w:val="18"/>
        </w:rPr>
        <w:t>Introducing Spring Data JPA:</w:t>
      </w:r>
      <w:r>
        <w:rPr>
          <w:rFonts w:ascii="Times New Roman" w:eastAsia="Times New Roman" w:hAnsi="Times New Roman" w:cs="Times New Roman"/>
          <w:sz w:val="18"/>
        </w:rPr>
        <w:t xml:space="preserve"> We will discuss the Spring Data JPA project and demonstrate how it can help simplify the development of data access logic. </w:t>
      </w:r>
    </w:p>
    <w:p w:rsidR="007322BA" w:rsidRDefault="00883361">
      <w:pPr>
        <w:numPr>
          <w:ilvl w:val="0"/>
          <w:numId w:val="27"/>
        </w:numPr>
        <w:spacing w:after="152" w:line="226" w:lineRule="auto"/>
        <w:ind w:right="924" w:hanging="360"/>
      </w:pPr>
      <w:r>
        <w:rPr>
          <w:rFonts w:ascii="Times New Roman" w:eastAsia="Times New Roman" w:hAnsi="Times New Roman" w:cs="Times New Roman"/>
          <w:i/>
          <w:sz w:val="18"/>
        </w:rPr>
        <w:t xml:space="preserve">Tracking entity changes </w:t>
      </w:r>
      <w:r>
        <w:rPr>
          <w:rFonts w:ascii="Times New Roman" w:eastAsia="Times New Roman" w:hAnsi="Times New Roman" w:cs="Times New Roman"/>
          <w:i/>
          <w:sz w:val="18"/>
        </w:rPr>
        <w:t>and auditing:</w:t>
      </w:r>
      <w:r>
        <w:rPr>
          <w:rFonts w:ascii="Times New Roman" w:eastAsia="Times New Roman" w:hAnsi="Times New Roman" w:cs="Times New Roman"/>
          <w:sz w:val="18"/>
        </w:rPr>
        <w:t xml:space="preserve"> In database update operations, it’s a common requirement in keep track of the date an entity was created or last updated and who made the change. Also, for critical information such as a customer, a history table that stores each version of t</w:t>
      </w:r>
      <w:r>
        <w:rPr>
          <w:rFonts w:ascii="Times New Roman" w:eastAsia="Times New Roman" w:hAnsi="Times New Roman" w:cs="Times New Roman"/>
          <w:sz w:val="18"/>
        </w:rPr>
        <w:t xml:space="preserve">he entity is always required. We will discuss how Spring Data JPA and Hibernate Envers (Hibernate Entity Versioning System) can help ease the development of such logic. </w:t>
      </w:r>
    </w:p>
    <w:p w:rsidR="007322BA" w:rsidRDefault="00883361">
      <w:pPr>
        <w:numPr>
          <w:ilvl w:val="0"/>
          <w:numId w:val="27"/>
        </w:numPr>
        <w:spacing w:after="41" w:line="226" w:lineRule="auto"/>
        <w:ind w:right="924" w:hanging="360"/>
      </w:pPr>
      <w:r>
        <w:rPr>
          <w:rFonts w:ascii="Times New Roman" w:eastAsia="Times New Roman" w:hAnsi="Times New Roman" w:cs="Times New Roman"/>
          <w:i/>
          <w:sz w:val="18"/>
        </w:rPr>
        <w:t>Using JPA with Hibernate in the sample application:</w:t>
      </w:r>
      <w:r>
        <w:rPr>
          <w:rFonts w:ascii="Times New Roman" w:eastAsia="Times New Roman" w:hAnsi="Times New Roman" w:cs="Times New Roman"/>
          <w:sz w:val="18"/>
        </w:rPr>
        <w:t xml:space="preserve"> In the sample application, for the</w:t>
      </w:r>
      <w:r>
        <w:rPr>
          <w:rFonts w:ascii="Times New Roman" w:eastAsia="Times New Roman" w:hAnsi="Times New Roman" w:cs="Times New Roman"/>
          <w:sz w:val="18"/>
        </w:rPr>
        <w:t xml:space="preserve"> JPA implementation, we have chosen to eliminate the DAO layer and inject the entity manager directly into the service layer for executing the business logic. We will discuss how JPA will be adopted in the sample application. </w:t>
      </w:r>
    </w:p>
    <w:p w:rsidR="007322BA" w:rsidRDefault="00883361">
      <w:pPr>
        <w:spacing w:after="286"/>
        <w:ind w:left="-29"/>
      </w:pPr>
      <w:r>
        <w:rPr>
          <w:noProof/>
        </w:rPr>
        <mc:AlternateContent>
          <mc:Choice Requires="wpg">
            <w:drawing>
              <wp:inline distT="0" distB="0" distL="0" distR="0">
                <wp:extent cx="5431536" cy="6096"/>
                <wp:effectExtent l="0" t="0" r="0" b="0"/>
                <wp:docPr id="532311" name="Group 53231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63" name="Shape 69616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CEBDC5" id="Group 53231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MqdynYQC&#10;AABdBgAADgAAAAAAAAAAAAAAAAAuAgAAZHJzL2Uyb0RvYy54bWxQSwECLQAUAAYACAAAACEAL2JM&#10;V9oAAAADAQAADwAAAAAAAAAAAAAAAADeBAAAZHJzL2Rvd25yZXYueG1sUEsFBgAAAAAEAAQA8wAA&#10;AOUFAAAAAA==&#10;">
                <v:shape id="Shape 69616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2PDccA&#10;AADfAAAADwAAAGRycy9kb3ducmV2LnhtbESPT2vCQBTE70K/w/IK3nQThVCjG6mC2B7VUtrbI/vy&#10;x2bfhuwaUz99Vyh4HGbmN8xqPZhG9NS52rKCeBqBIM6trrlU8HHaTV5AOI+ssbFMCn7JwTp7Gq0w&#10;1fbKB+qPvhQBwi5FBZX3bSqlyysy6Ka2JQ5eYTuDPsiulLrDa4CbRs6iKJEGaw4LFba0rSj/OV6M&#10;Aht/Xb7p1Ba0eJef+4053zb9Tanx8/C6BOFp8I/wf/tNK0gWSZzM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Njw3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299"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Like Hibernate, JPA supports the definition of mappings either in XML or in Java annotations. In this chapter, we will focus on the annotation type of mapping, because its usage is much more popular than the  XML style. </w:t>
      </w:r>
    </w:p>
    <w:p w:rsidR="007322BA" w:rsidRDefault="00883361">
      <w:pPr>
        <w:spacing w:after="295"/>
        <w:ind w:left="-29"/>
      </w:pPr>
      <w:r>
        <w:rPr>
          <w:noProof/>
        </w:rPr>
        <mc:AlternateContent>
          <mc:Choice Requires="wpg">
            <w:drawing>
              <wp:inline distT="0" distB="0" distL="0" distR="0">
                <wp:extent cx="5431536" cy="6096"/>
                <wp:effectExtent l="0" t="0" r="0" b="0"/>
                <wp:docPr id="532312" name="Group 532312"/>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64" name="Shape 696164"/>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9233DA" id="Group 532312"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6qvll4QC&#10;AABdBgAADgAAAAAAAAAAAAAAAAAuAgAAZHJzL2Uyb0RvYy54bWxQSwECLQAUAAYACAAAACEAL2JM&#10;V9oAAAADAQAADwAAAAAAAAAAAAAAAADeBAAAZHJzL2Rvd25yZXYueG1sUEsFBgAAAAAEAAQA8wAA&#10;AOUFAAAAAA==&#10;">
                <v:shape id="Shape 696164"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QXeccA&#10;AADfAAAADwAAAGRycy9kb3ducmV2LnhtbESPT2vCQBTE70K/w/IK3nQTkVCjG6mC2B7VUtrbI/vy&#10;x2bfhuwaUz99Vyh4HGbmN8xqPZhG9NS52rKCeBqBIM6trrlU8HHaTV5AOI+ssbFMCn7JwTp7Gq0w&#10;1fbKB+qPvhQBwi5FBZX3bSqlyysy6Ka2JQ5eYTuDPsiulLrDa4CbRs6iKJEGaw4LFba0rSj/OV6M&#10;Aht/Xb7p1Ba0eJef+4053zb9Tanx8/C6BOFp8I/wf/tNK0gWSZzM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kF3n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5" w:hanging="10"/>
      </w:pPr>
      <w:r>
        <w:rPr>
          <w:rFonts w:ascii="Arial" w:eastAsia="Arial" w:hAnsi="Arial" w:cs="Arial"/>
          <w:sz w:val="36"/>
        </w:rPr>
        <w:t xml:space="preserve">Introducing JPA 2 </w:t>
      </w:r>
    </w:p>
    <w:p w:rsidR="007322BA" w:rsidRDefault="00883361">
      <w:pPr>
        <w:spacing w:after="5" w:line="226" w:lineRule="auto"/>
        <w:ind w:left="-14" w:right="38"/>
      </w:pPr>
      <w:r>
        <w:rPr>
          <w:rFonts w:ascii="Times New Roman" w:eastAsia="Times New Roman" w:hAnsi="Times New Roman" w:cs="Times New Roman"/>
          <w:sz w:val="18"/>
        </w:rPr>
        <w:t>Like many oth</w:t>
      </w:r>
      <w:r>
        <w:rPr>
          <w:rFonts w:ascii="Times New Roman" w:eastAsia="Times New Roman" w:hAnsi="Times New Roman" w:cs="Times New Roman"/>
          <w:sz w:val="18"/>
        </w:rPr>
        <w:t>er Java specification requests (JSRs), the objective of the JPA 2.0 specification (JSR-317) is to standardize the ORM programming model in both the JSE and JEE environments. It defines a common set of concepts, annotations, interfaces, and other services t</w:t>
      </w:r>
      <w:r>
        <w:rPr>
          <w:rFonts w:ascii="Times New Roman" w:eastAsia="Times New Roman" w:hAnsi="Times New Roman" w:cs="Times New Roman"/>
          <w:sz w:val="18"/>
        </w:rPr>
        <w:t xml:space="preserve">hat a JPA persistence provider should implement (all of them are put under the </w:t>
      </w:r>
      <w:r>
        <w:rPr>
          <w:sz w:val="18"/>
        </w:rPr>
        <w:t>javax.persistence</w:t>
      </w:r>
      <w:r>
        <w:rPr>
          <w:rFonts w:ascii="Times New Roman" w:eastAsia="Times New Roman" w:hAnsi="Times New Roman" w:cs="Times New Roman"/>
          <w:sz w:val="18"/>
        </w:rPr>
        <w:t xml:space="preserve"> package). When programming to the JPA standard, developers have the option of switching the underlying provider at will, just like switching to another JEE-com</w:t>
      </w:r>
      <w:r>
        <w:rPr>
          <w:rFonts w:ascii="Times New Roman" w:eastAsia="Times New Roman" w:hAnsi="Times New Roman" w:cs="Times New Roman"/>
          <w:sz w:val="18"/>
        </w:rPr>
        <w:t xml:space="preserve">pliant application server for applications developed on the JEE standards. Within JPA, the core concept is the </w:t>
      </w:r>
      <w:r>
        <w:rPr>
          <w:sz w:val="18"/>
        </w:rPr>
        <w:t>EntityManager</w:t>
      </w:r>
      <w:r>
        <w:rPr>
          <w:rFonts w:ascii="Times New Roman" w:eastAsia="Times New Roman" w:hAnsi="Times New Roman" w:cs="Times New Roman"/>
          <w:sz w:val="18"/>
        </w:rPr>
        <w:t xml:space="preserve"> interface, which comes from factories of type  </w:t>
      </w:r>
      <w:r>
        <w:rPr>
          <w:sz w:val="18"/>
        </w:rPr>
        <w:t>EntityManagerFactory</w:t>
      </w:r>
      <w:r>
        <w:rPr>
          <w:rFonts w:ascii="Times New Roman" w:eastAsia="Times New Roman" w:hAnsi="Times New Roman" w:cs="Times New Roman"/>
          <w:sz w:val="18"/>
        </w:rPr>
        <w:t xml:space="preserve">. The main job of </w:t>
      </w:r>
      <w:r>
        <w:rPr>
          <w:sz w:val="18"/>
        </w:rPr>
        <w:t>EntityManager</w:t>
      </w:r>
      <w:r>
        <w:rPr>
          <w:rFonts w:ascii="Times New Roman" w:eastAsia="Times New Roman" w:hAnsi="Times New Roman" w:cs="Times New Roman"/>
          <w:sz w:val="18"/>
        </w:rPr>
        <w:t xml:space="preserve"> is to maintain a persistence con</w:t>
      </w:r>
      <w:r>
        <w:rPr>
          <w:rFonts w:ascii="Times New Roman" w:eastAsia="Times New Roman" w:hAnsi="Times New Roman" w:cs="Times New Roman"/>
          <w:sz w:val="18"/>
        </w:rPr>
        <w:t xml:space="preserve">text, in which all the entity instances under management will be stored. The configuration of an </w:t>
      </w:r>
      <w:r>
        <w:rPr>
          <w:sz w:val="18"/>
        </w:rPr>
        <w:t>EntityManager</w:t>
      </w:r>
      <w:r>
        <w:rPr>
          <w:rFonts w:ascii="Times New Roman" w:eastAsia="Times New Roman" w:hAnsi="Times New Roman" w:cs="Times New Roman"/>
          <w:sz w:val="18"/>
        </w:rPr>
        <w:t xml:space="preserve"> is defined as a persistence unit, and there can be more than one persistence unit in an application. If you are using </w:t>
      </w:r>
    </w:p>
    <w:p w:rsidR="007322BA" w:rsidRDefault="00883361">
      <w:pPr>
        <w:spacing w:after="5" w:line="226" w:lineRule="auto"/>
        <w:ind w:left="-14" w:right="38"/>
      </w:pPr>
      <w:r>
        <w:rPr>
          <w:rFonts w:ascii="Times New Roman" w:eastAsia="Times New Roman" w:hAnsi="Times New Roman" w:cs="Times New Roman"/>
          <w:sz w:val="18"/>
        </w:rPr>
        <w:t>Hibernate, you can think o</w:t>
      </w:r>
      <w:r>
        <w:rPr>
          <w:rFonts w:ascii="Times New Roman" w:eastAsia="Times New Roman" w:hAnsi="Times New Roman" w:cs="Times New Roman"/>
          <w:sz w:val="18"/>
        </w:rPr>
        <w:t xml:space="preserve">f the persistence context as the same as the </w:t>
      </w:r>
      <w:r>
        <w:rPr>
          <w:sz w:val="18"/>
        </w:rPr>
        <w:t>Session</w:t>
      </w:r>
      <w:r>
        <w:rPr>
          <w:rFonts w:ascii="Times New Roman" w:eastAsia="Times New Roman" w:hAnsi="Times New Roman" w:cs="Times New Roman"/>
          <w:sz w:val="18"/>
        </w:rPr>
        <w:t xml:space="preserve"> interface, while the  </w:t>
      </w:r>
      <w:r>
        <w:rPr>
          <w:sz w:val="18"/>
        </w:rPr>
        <w:t>EntityManagerFactory</w:t>
      </w:r>
      <w:r>
        <w:rPr>
          <w:rFonts w:ascii="Times New Roman" w:eastAsia="Times New Roman" w:hAnsi="Times New Roman" w:cs="Times New Roman"/>
          <w:sz w:val="18"/>
        </w:rPr>
        <w:t xml:space="preserve"> is the same as the </w:t>
      </w:r>
      <w:r>
        <w:rPr>
          <w:sz w:val="18"/>
        </w:rPr>
        <w:t>SessionFactory</w:t>
      </w:r>
      <w:r>
        <w:rPr>
          <w:rFonts w:ascii="Times New Roman" w:eastAsia="Times New Roman" w:hAnsi="Times New Roman" w:cs="Times New Roman"/>
          <w:sz w:val="18"/>
        </w:rPr>
        <w:t xml:space="preserve">. In Hibernate, the managed entities are stored in the session, which you can directly interact with via Hibernate’s </w:t>
      </w:r>
      <w:r>
        <w:rPr>
          <w:sz w:val="18"/>
        </w:rPr>
        <w:t>SessionFac</w:t>
      </w:r>
      <w:r>
        <w:rPr>
          <w:sz w:val="18"/>
        </w:rPr>
        <w:t>tory</w:t>
      </w:r>
      <w:r>
        <w:rPr>
          <w:rFonts w:ascii="Times New Roman" w:eastAsia="Times New Roman" w:hAnsi="Times New Roman" w:cs="Times New Roman"/>
          <w:sz w:val="18"/>
        </w:rPr>
        <w:t xml:space="preserve"> or </w:t>
      </w:r>
      <w:r>
        <w:rPr>
          <w:sz w:val="18"/>
        </w:rPr>
        <w:t>Session</w:t>
      </w:r>
      <w:r>
        <w:rPr>
          <w:rFonts w:ascii="Times New Roman" w:eastAsia="Times New Roman" w:hAnsi="Times New Roman" w:cs="Times New Roman"/>
          <w:sz w:val="18"/>
        </w:rPr>
        <w:t xml:space="preserve"> interface. However, in JPA, you can’t interact with the persistence context directly. Instead, you need to rely on </w:t>
      </w:r>
      <w:r>
        <w:rPr>
          <w:sz w:val="18"/>
        </w:rPr>
        <w:t>EntityManager</w:t>
      </w:r>
      <w:r>
        <w:rPr>
          <w:rFonts w:ascii="Times New Roman" w:eastAsia="Times New Roman" w:hAnsi="Times New Roman" w:cs="Times New Roman"/>
          <w:sz w:val="18"/>
        </w:rPr>
        <w:t xml:space="preserve"> to do the work for you. </w:t>
      </w:r>
    </w:p>
    <w:p w:rsidR="007322BA" w:rsidRDefault="00883361">
      <w:pPr>
        <w:spacing w:after="5" w:line="226" w:lineRule="auto"/>
        <w:ind w:left="-14" w:right="38" w:firstLine="350"/>
      </w:pPr>
      <w:r>
        <w:rPr>
          <w:rFonts w:ascii="Times New Roman" w:eastAsia="Times New Roman" w:hAnsi="Times New Roman" w:cs="Times New Roman"/>
          <w:sz w:val="18"/>
        </w:rPr>
        <w:t xml:space="preserve">JPQL is very similar to HQL, so if you have used HQL before, it shouldn’t be difficult for you to  manage JPQL. However, in JPA 2, a strongly typed criteria API was introduced, which relies on the </w:t>
      </w:r>
    </w:p>
    <w:p w:rsidR="007322BA" w:rsidRDefault="00883361">
      <w:pPr>
        <w:tabs>
          <w:tab w:val="center" w:pos="6208"/>
          <w:tab w:val="right" w:pos="9001"/>
        </w:tabs>
        <w:spacing w:after="837" w:line="265" w:lineRule="auto"/>
      </w:pPr>
      <w:r>
        <w:tab/>
      </w:r>
      <w:r>
        <w:rPr>
          <w:rFonts w:ascii="Arial" w:eastAsia="Arial" w:hAnsi="Arial" w:cs="Arial"/>
          <w:sz w:val="16"/>
        </w:rPr>
        <w:t xml:space="preserve">CHAPTER 10 </w:t>
      </w:r>
      <w:r>
        <w:rPr>
          <w:rFonts w:ascii="Arial" w:eastAsia="Arial" w:hAnsi="Arial" w:cs="Arial"/>
          <w:sz w:val="16"/>
        </w:rPr>
        <w:tab/>
        <w:t xml:space="preserve"> DATA ACCESS IN SPRING WITH JPA2 </w:t>
      </w:r>
    </w:p>
    <w:p w:rsidR="007322BA" w:rsidRDefault="00883361">
      <w:pPr>
        <w:spacing w:after="5" w:line="226" w:lineRule="auto"/>
        <w:ind w:left="-14" w:right="536"/>
      </w:pPr>
      <w:r>
        <w:rPr>
          <w:rFonts w:ascii="Times New Roman" w:eastAsia="Times New Roman" w:hAnsi="Times New Roman" w:cs="Times New Roman"/>
          <w:sz w:val="18"/>
        </w:rPr>
        <w:lastRenderedPageBreak/>
        <w:t>mapped enti</w:t>
      </w:r>
      <w:r>
        <w:rPr>
          <w:rFonts w:ascii="Times New Roman" w:eastAsia="Times New Roman" w:hAnsi="Times New Roman" w:cs="Times New Roman"/>
          <w:sz w:val="18"/>
        </w:rPr>
        <w:t xml:space="preserve">ties’ metadata to construct the query, so any errors will be discovered at compile time rather than runtime. </w:t>
      </w:r>
    </w:p>
    <w:p w:rsidR="007322BA" w:rsidRDefault="00883361">
      <w:pPr>
        <w:spacing w:after="5" w:line="226" w:lineRule="auto"/>
        <w:ind w:left="-14" w:right="274" w:firstLine="350"/>
      </w:pPr>
      <w:r>
        <w:rPr>
          <w:rFonts w:ascii="Times New Roman" w:eastAsia="Times New Roman" w:hAnsi="Times New Roman" w:cs="Times New Roman"/>
          <w:sz w:val="18"/>
        </w:rPr>
        <w:t xml:space="preserve">For a detailed discussion of JPA 2, we recommend the book </w:t>
      </w:r>
      <w:r>
        <w:rPr>
          <w:rFonts w:ascii="Times New Roman" w:eastAsia="Times New Roman" w:hAnsi="Times New Roman" w:cs="Times New Roman"/>
          <w:i/>
          <w:sz w:val="18"/>
        </w:rPr>
        <w:t>Pro JPA 2: Mastering the Java Persistence API</w:t>
      </w:r>
      <w:r>
        <w:rPr>
          <w:rFonts w:ascii="Times New Roman" w:eastAsia="Times New Roman" w:hAnsi="Times New Roman" w:cs="Times New Roman"/>
          <w:sz w:val="18"/>
        </w:rPr>
        <w:t xml:space="preserve"> (Apress, 2009). </w:t>
      </w:r>
    </w:p>
    <w:p w:rsidR="007322BA" w:rsidRDefault="00883361">
      <w:pPr>
        <w:spacing w:after="447" w:line="226" w:lineRule="auto"/>
        <w:ind w:left="-14" w:right="323" w:firstLine="350"/>
      </w:pPr>
      <w:r>
        <w:rPr>
          <w:rFonts w:ascii="Times New Roman" w:eastAsia="Times New Roman" w:hAnsi="Times New Roman" w:cs="Times New Roman"/>
          <w:sz w:val="18"/>
        </w:rPr>
        <w:t xml:space="preserve">In this section, we will </w:t>
      </w:r>
      <w:r>
        <w:rPr>
          <w:rFonts w:ascii="Times New Roman" w:eastAsia="Times New Roman" w:hAnsi="Times New Roman" w:cs="Times New Roman"/>
          <w:sz w:val="18"/>
        </w:rPr>
        <w:t xml:space="preserve">discuss the basic concepts of JPA, the sample data model that will be used in this chapter, and how to configure Spring’s </w:t>
      </w:r>
      <w:r>
        <w:rPr>
          <w:sz w:val="18"/>
        </w:rPr>
        <w:t>ApplicationContext</w:t>
      </w:r>
      <w:r>
        <w:rPr>
          <w:rFonts w:ascii="Times New Roman" w:eastAsia="Times New Roman" w:hAnsi="Times New Roman" w:cs="Times New Roman"/>
          <w:sz w:val="18"/>
        </w:rPr>
        <w:t xml:space="preserve"> to support JPA. </w:t>
      </w:r>
    </w:p>
    <w:p w:rsidR="007322BA" w:rsidRDefault="00883361">
      <w:pPr>
        <w:spacing w:after="0"/>
        <w:ind w:left="-5" w:hanging="10"/>
      </w:pPr>
      <w:r>
        <w:rPr>
          <w:rFonts w:ascii="Times New Roman" w:eastAsia="Times New Roman" w:hAnsi="Times New Roman" w:cs="Times New Roman"/>
          <w:sz w:val="28"/>
        </w:rPr>
        <w:t xml:space="preserve">Creating a Simple Spring JPA Utility Project in STS </w:t>
      </w:r>
    </w:p>
    <w:p w:rsidR="007322BA" w:rsidRDefault="00883361">
      <w:pPr>
        <w:spacing w:after="5" w:line="226" w:lineRule="auto"/>
        <w:ind w:left="-14" w:right="38"/>
      </w:pPr>
      <w:r>
        <w:rPr>
          <w:rFonts w:ascii="Times New Roman" w:eastAsia="Times New Roman" w:hAnsi="Times New Roman" w:cs="Times New Roman"/>
          <w:sz w:val="18"/>
        </w:rPr>
        <w:t xml:space="preserve">Let’s create a JPA project in STS first. STS </w:t>
      </w:r>
      <w:r>
        <w:rPr>
          <w:rFonts w:ascii="Times New Roman" w:eastAsia="Times New Roman" w:hAnsi="Times New Roman" w:cs="Times New Roman"/>
          <w:sz w:val="18"/>
        </w:rPr>
        <w:t xml:space="preserve">provides a template project called Simple Spring JPA Utility </w:t>
      </w:r>
    </w:p>
    <w:p w:rsidR="007322BA" w:rsidRDefault="00883361">
      <w:pPr>
        <w:spacing w:after="217" w:line="226" w:lineRule="auto"/>
        <w:ind w:left="-14" w:right="230"/>
      </w:pPr>
      <w:r>
        <w:rPr>
          <w:rFonts w:ascii="Times New Roman" w:eastAsia="Times New Roman" w:hAnsi="Times New Roman" w:cs="Times New Roman"/>
          <w:sz w:val="18"/>
        </w:rPr>
        <w:t xml:space="preserve">Project. To create such a project in STS, simply select New Project </w:t>
      </w:r>
      <w:r>
        <w:rPr>
          <w:rFonts w:ascii="Segoe UI Symbol" w:eastAsia="Segoe UI Symbol" w:hAnsi="Segoe UI Symbol" w:cs="Segoe UI Symbol"/>
          <w:sz w:val="18"/>
        </w:rPr>
        <w:t>➤</w:t>
      </w:r>
      <w:r>
        <w:rPr>
          <w:rFonts w:ascii="Times New Roman" w:eastAsia="Times New Roman" w:hAnsi="Times New Roman" w:cs="Times New Roman"/>
          <w:sz w:val="18"/>
        </w:rPr>
        <w:t xml:space="preserve"> Spring Template Project, choose Simple Spring JPA Utility Project, and then enter the details for the project. Figure 10-1 shows the New Template Project dialog box, and Figure 10-2 shows the project settings. </w:t>
      </w:r>
    </w:p>
    <w:p w:rsidR="007322BA" w:rsidRDefault="00883361">
      <w:pPr>
        <w:spacing w:after="56"/>
        <w:ind w:right="2728"/>
        <w:jc w:val="center"/>
      </w:pPr>
      <w:r>
        <w:rPr>
          <w:noProof/>
        </w:rPr>
        <w:drawing>
          <wp:inline distT="0" distB="0" distL="0" distR="0">
            <wp:extent cx="3980688" cy="3803904"/>
            <wp:effectExtent l="0" t="0" r="0" b="0"/>
            <wp:docPr id="29318" name="Picture 29318"/>
            <wp:cNvGraphicFramePr/>
            <a:graphic xmlns:a="http://schemas.openxmlformats.org/drawingml/2006/main">
              <a:graphicData uri="http://schemas.openxmlformats.org/drawingml/2006/picture">
                <pic:pic xmlns:pic="http://schemas.openxmlformats.org/drawingml/2006/picture">
                  <pic:nvPicPr>
                    <pic:cNvPr id="29318" name="Picture 29318"/>
                    <pic:cNvPicPr/>
                  </pic:nvPicPr>
                  <pic:blipFill>
                    <a:blip r:embed="rId634"/>
                    <a:stretch>
                      <a:fillRect/>
                    </a:stretch>
                  </pic:blipFill>
                  <pic:spPr>
                    <a:xfrm>
                      <a:off x="0" y="0"/>
                      <a:ext cx="3980688" cy="380390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3"/>
        <w:ind w:left="-4" w:right="301" w:hanging="10"/>
      </w:pPr>
      <w:r>
        <w:rPr>
          <w:rFonts w:ascii="Times New Roman" w:eastAsia="Times New Roman" w:hAnsi="Times New Roman" w:cs="Times New Roman"/>
          <w:b/>
          <w:i/>
          <w:sz w:val="18"/>
        </w:rPr>
        <w:t>Figure 10-1.</w:t>
      </w:r>
      <w:r>
        <w:rPr>
          <w:rFonts w:ascii="Times New Roman" w:eastAsia="Times New Roman" w:hAnsi="Times New Roman" w:cs="Times New Roman"/>
          <w:i/>
          <w:sz w:val="18"/>
        </w:rPr>
        <w:t xml:space="preserve"> Creating a simple Spring JPA</w:t>
      </w:r>
      <w:r>
        <w:rPr>
          <w:rFonts w:ascii="Times New Roman" w:eastAsia="Times New Roman" w:hAnsi="Times New Roman" w:cs="Times New Roman"/>
          <w:i/>
          <w:sz w:val="18"/>
        </w:rPr>
        <w:t xml:space="preserve"> utility project in STS </w:t>
      </w:r>
    </w:p>
    <w:p w:rsidR="007322BA" w:rsidRDefault="00883361">
      <w:pPr>
        <w:spacing w:after="51"/>
      </w:pPr>
      <w:r>
        <w:rPr>
          <w:noProof/>
        </w:rPr>
        <w:lastRenderedPageBreak/>
        <w:drawing>
          <wp:inline distT="0" distB="0" distL="0" distR="0">
            <wp:extent cx="4450080" cy="3578352"/>
            <wp:effectExtent l="0" t="0" r="0" b="0"/>
            <wp:docPr id="29331" name="Picture 29331"/>
            <wp:cNvGraphicFramePr/>
            <a:graphic xmlns:a="http://schemas.openxmlformats.org/drawingml/2006/main">
              <a:graphicData uri="http://schemas.openxmlformats.org/drawingml/2006/picture">
                <pic:pic xmlns:pic="http://schemas.openxmlformats.org/drawingml/2006/picture">
                  <pic:nvPicPr>
                    <pic:cNvPr id="29331" name="Picture 29331"/>
                    <pic:cNvPicPr/>
                  </pic:nvPicPr>
                  <pic:blipFill>
                    <a:blip r:embed="rId635"/>
                    <a:stretch>
                      <a:fillRect/>
                    </a:stretch>
                  </pic:blipFill>
                  <pic:spPr>
                    <a:xfrm>
                      <a:off x="0" y="0"/>
                      <a:ext cx="4450080" cy="357835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right="301" w:hanging="10"/>
      </w:pPr>
      <w:r>
        <w:rPr>
          <w:rFonts w:ascii="Times New Roman" w:eastAsia="Times New Roman" w:hAnsi="Times New Roman" w:cs="Times New Roman"/>
          <w:b/>
          <w:i/>
          <w:sz w:val="18"/>
        </w:rPr>
        <w:t>Figure 10-2.</w:t>
      </w:r>
      <w:r>
        <w:rPr>
          <w:rFonts w:ascii="Times New Roman" w:eastAsia="Times New Roman" w:hAnsi="Times New Roman" w:cs="Times New Roman"/>
          <w:i/>
          <w:sz w:val="18"/>
        </w:rPr>
        <w:t xml:space="preserve"> Simple Spring JPA utility project details </w:t>
      </w:r>
    </w:p>
    <w:p w:rsidR="007322BA" w:rsidRDefault="00883361">
      <w:pPr>
        <w:spacing w:after="5" w:line="226" w:lineRule="auto"/>
        <w:ind w:left="-14" w:right="38" w:firstLine="350"/>
      </w:pPr>
      <w:r>
        <w:rPr>
          <w:rFonts w:ascii="Times New Roman" w:eastAsia="Times New Roman" w:hAnsi="Times New Roman" w:cs="Times New Roman"/>
          <w:sz w:val="18"/>
        </w:rPr>
        <w:t xml:space="preserve">Upon completion, STS will create a Maven-based project with the required dependencies. If you open the project’s </w:t>
      </w:r>
      <w:r>
        <w:rPr>
          <w:sz w:val="18"/>
        </w:rPr>
        <w:t>pom.xml</w:t>
      </w:r>
      <w:r>
        <w:rPr>
          <w:rFonts w:ascii="Times New Roman" w:eastAsia="Times New Roman" w:hAnsi="Times New Roman" w:cs="Times New Roman"/>
          <w:sz w:val="18"/>
        </w:rPr>
        <w:t xml:space="preserve"> file, you will see the default dependencies defined for the project. Figure 10-3 shows a partial listing of the dependencies in STS. </w:t>
      </w:r>
    </w:p>
    <w:p w:rsidR="007322BA" w:rsidRDefault="00883361">
      <w:pPr>
        <w:tabs>
          <w:tab w:val="center" w:pos="6208"/>
          <w:tab w:val="right" w:pos="9001"/>
        </w:tabs>
        <w:spacing w:after="811" w:line="265" w:lineRule="auto"/>
      </w:pPr>
      <w:r>
        <w:tab/>
      </w:r>
      <w:r>
        <w:rPr>
          <w:rFonts w:ascii="Arial" w:eastAsia="Arial" w:hAnsi="Arial" w:cs="Arial"/>
          <w:sz w:val="16"/>
        </w:rPr>
        <w:t xml:space="preserve">CHAPTER 10 </w:t>
      </w:r>
      <w:r>
        <w:rPr>
          <w:rFonts w:ascii="Arial" w:eastAsia="Arial" w:hAnsi="Arial" w:cs="Arial"/>
          <w:sz w:val="16"/>
        </w:rPr>
        <w:tab/>
        <w:t xml:space="preserve"> DATA ACCESS IN SPRING WITH JPA2 </w:t>
      </w:r>
    </w:p>
    <w:p w:rsidR="007322BA" w:rsidRDefault="00883361">
      <w:pPr>
        <w:spacing w:after="51"/>
        <w:ind w:right="505"/>
        <w:jc w:val="right"/>
      </w:pPr>
      <w:r>
        <w:rPr>
          <w:noProof/>
        </w:rPr>
        <w:lastRenderedPageBreak/>
        <w:drawing>
          <wp:inline distT="0" distB="0" distL="0" distR="0">
            <wp:extent cx="5391912" cy="3886200"/>
            <wp:effectExtent l="0" t="0" r="0" b="0"/>
            <wp:docPr id="29349" name="Picture 29349"/>
            <wp:cNvGraphicFramePr/>
            <a:graphic xmlns:a="http://schemas.openxmlformats.org/drawingml/2006/main">
              <a:graphicData uri="http://schemas.openxmlformats.org/drawingml/2006/picture">
                <pic:pic xmlns:pic="http://schemas.openxmlformats.org/drawingml/2006/picture">
                  <pic:nvPicPr>
                    <pic:cNvPr id="29349" name="Picture 29349"/>
                    <pic:cNvPicPr/>
                  </pic:nvPicPr>
                  <pic:blipFill>
                    <a:blip r:embed="rId636"/>
                    <a:stretch>
                      <a:fillRect/>
                    </a:stretch>
                  </pic:blipFill>
                  <pic:spPr>
                    <a:xfrm>
                      <a:off x="0" y="0"/>
                      <a:ext cx="5391912" cy="38862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right="301" w:hanging="10"/>
      </w:pPr>
      <w:r>
        <w:rPr>
          <w:rFonts w:ascii="Times New Roman" w:eastAsia="Times New Roman" w:hAnsi="Times New Roman" w:cs="Times New Roman"/>
          <w:b/>
          <w:i/>
          <w:sz w:val="18"/>
        </w:rPr>
        <w:t>Figure 10-3.</w:t>
      </w:r>
      <w:r>
        <w:rPr>
          <w:rFonts w:ascii="Times New Roman" w:eastAsia="Times New Roman" w:hAnsi="Times New Roman" w:cs="Times New Roman"/>
          <w:i/>
          <w:sz w:val="18"/>
        </w:rPr>
        <w:t xml:space="preserve"> Simple Spring JPA utility project Maven dependencies </w:t>
      </w:r>
    </w:p>
    <w:p w:rsidR="007322BA" w:rsidRDefault="00883361">
      <w:pPr>
        <w:spacing w:after="5" w:line="226" w:lineRule="auto"/>
        <w:ind w:left="-14" w:right="159" w:firstLine="350"/>
      </w:pPr>
      <w:r>
        <w:rPr>
          <w:rFonts w:ascii="Times New Roman" w:eastAsia="Times New Roman" w:hAnsi="Times New Roman" w:cs="Times New Roman"/>
          <w:sz w:val="18"/>
        </w:rPr>
        <w:t>As y</w:t>
      </w:r>
      <w:r>
        <w:rPr>
          <w:rFonts w:ascii="Times New Roman" w:eastAsia="Times New Roman" w:hAnsi="Times New Roman" w:cs="Times New Roman"/>
          <w:sz w:val="18"/>
        </w:rPr>
        <w:t xml:space="preserve">ou can see from Figure 10-3, Spring defaults to using Hibernate as the JPA provider for the JPA template project. Another step you need to take is to update the </w:t>
      </w:r>
      <w:r>
        <w:rPr>
          <w:sz w:val="18"/>
        </w:rPr>
        <w:t>pom.xml</w:t>
      </w:r>
      <w:r>
        <w:rPr>
          <w:rFonts w:ascii="Times New Roman" w:eastAsia="Times New Roman" w:hAnsi="Times New Roman" w:cs="Times New Roman"/>
          <w:sz w:val="18"/>
        </w:rPr>
        <w:t xml:space="preserve"> file to use JDK 6 as the target runtime and update the project’s configuration. Make su</w:t>
      </w:r>
      <w:r>
        <w:rPr>
          <w:rFonts w:ascii="Times New Roman" w:eastAsia="Times New Roman" w:hAnsi="Times New Roman" w:cs="Times New Roman"/>
          <w:sz w:val="18"/>
        </w:rPr>
        <w:t xml:space="preserve">re the project is using Spring 3.1. </w:t>
      </w:r>
    </w:p>
    <w:p w:rsidR="007322BA" w:rsidRDefault="00883361">
      <w:pPr>
        <w:spacing w:after="455" w:line="226" w:lineRule="auto"/>
        <w:ind w:left="-14" w:right="217" w:firstLine="350"/>
      </w:pPr>
      <w:r>
        <w:rPr>
          <w:rFonts w:ascii="Times New Roman" w:eastAsia="Times New Roman" w:hAnsi="Times New Roman" w:cs="Times New Roman"/>
          <w:sz w:val="18"/>
        </w:rPr>
        <w:t xml:space="preserve">At the time of this writing, the JPA template project will add Hibernate version 3.6.0.Final as the dependency. Please change it to 3.6.8.Final within the </w:t>
      </w:r>
      <w:r>
        <w:rPr>
          <w:sz w:val="18"/>
        </w:rPr>
        <w:t>pom.xml</w:t>
      </w:r>
      <w:r>
        <w:rPr>
          <w:rFonts w:ascii="Times New Roman" w:eastAsia="Times New Roman" w:hAnsi="Times New Roman" w:cs="Times New Roman"/>
          <w:sz w:val="18"/>
        </w:rPr>
        <w:t xml:space="preserve"> file, since the newer version provides bug fixes to the </w:t>
      </w:r>
      <w:r>
        <w:rPr>
          <w:rFonts w:ascii="Times New Roman" w:eastAsia="Times New Roman" w:hAnsi="Times New Roman" w:cs="Times New Roman"/>
          <w:sz w:val="18"/>
        </w:rPr>
        <w:t xml:space="preserve">samples discussed in this chapter. </w:t>
      </w:r>
    </w:p>
    <w:p w:rsidR="007322BA" w:rsidRDefault="00883361">
      <w:pPr>
        <w:spacing w:after="0"/>
        <w:ind w:left="-5" w:hanging="10"/>
      </w:pPr>
      <w:r>
        <w:rPr>
          <w:rFonts w:ascii="Times New Roman" w:eastAsia="Times New Roman" w:hAnsi="Times New Roman" w:cs="Times New Roman"/>
          <w:sz w:val="28"/>
        </w:rPr>
        <w:t xml:space="preserve">Sample Data Model for Example Code </w:t>
      </w:r>
    </w:p>
    <w:p w:rsidR="007322BA" w:rsidRDefault="00883361">
      <w:pPr>
        <w:spacing w:after="5" w:line="226" w:lineRule="auto"/>
        <w:ind w:left="-14" w:right="521"/>
      </w:pPr>
      <w:r>
        <w:rPr>
          <w:rFonts w:ascii="Times New Roman" w:eastAsia="Times New Roman" w:hAnsi="Times New Roman" w:cs="Times New Roman"/>
          <w:sz w:val="18"/>
        </w:rPr>
        <w:t>In this chapter, we will use the same data model as Chapter 9. However, when we discuss how to implement the auditing features, we will add a few columns and a history table for demons</w:t>
      </w:r>
      <w:r>
        <w:rPr>
          <w:rFonts w:ascii="Times New Roman" w:eastAsia="Times New Roman" w:hAnsi="Times New Roman" w:cs="Times New Roman"/>
          <w:sz w:val="18"/>
        </w:rPr>
        <w:t xml:space="preserve">tration. So, we will start with the same database creation scripts used in the previous chapter. </w:t>
      </w:r>
    </w:p>
    <w:p w:rsidR="007322BA" w:rsidRDefault="00883361">
      <w:pPr>
        <w:spacing w:after="5" w:line="226" w:lineRule="auto"/>
        <w:ind w:left="-14" w:right="324" w:firstLine="350"/>
      </w:pPr>
      <w:r>
        <w:rPr>
          <w:rFonts w:ascii="Times New Roman" w:eastAsia="Times New Roman" w:hAnsi="Times New Roman" w:cs="Times New Roman"/>
          <w:sz w:val="18"/>
        </w:rPr>
        <w:t>If you skipped Chapter 9, take a look at the data model presented in that chapter’s “Sample Data Model for Example Code” section, which can help you understan</w:t>
      </w:r>
      <w:r>
        <w:rPr>
          <w:rFonts w:ascii="Times New Roman" w:eastAsia="Times New Roman" w:hAnsi="Times New Roman" w:cs="Times New Roman"/>
          <w:sz w:val="18"/>
        </w:rPr>
        <w:t xml:space="preserve">d the sample code in this chapter. </w:t>
      </w:r>
    </w:p>
    <w:p w:rsidR="007322BA" w:rsidRDefault="00883361">
      <w:pPr>
        <w:spacing w:after="0"/>
        <w:ind w:left="-5" w:hanging="10"/>
      </w:pPr>
      <w:r>
        <w:rPr>
          <w:rFonts w:ascii="Times New Roman" w:eastAsia="Times New Roman" w:hAnsi="Times New Roman" w:cs="Times New Roman"/>
          <w:sz w:val="28"/>
        </w:rPr>
        <w:t xml:space="preserve">Configuring JPA EntityManagerFactory </w:t>
      </w:r>
    </w:p>
    <w:p w:rsidR="007322BA" w:rsidRDefault="00883361">
      <w:pPr>
        <w:spacing w:after="5" w:line="226" w:lineRule="auto"/>
        <w:ind w:left="-14" w:right="109"/>
      </w:pPr>
      <w:r>
        <w:rPr>
          <w:rFonts w:ascii="Times New Roman" w:eastAsia="Times New Roman" w:hAnsi="Times New Roman" w:cs="Times New Roman"/>
          <w:sz w:val="18"/>
        </w:rPr>
        <w:t xml:space="preserve">As mentioned earlier in this chapter, to use JPA in Spring, we need to configure an </w:t>
      </w:r>
      <w:r>
        <w:rPr>
          <w:sz w:val="18"/>
        </w:rPr>
        <w:t>EntityManagerFactory</w:t>
      </w:r>
      <w:r>
        <w:rPr>
          <w:rFonts w:ascii="Times New Roman" w:eastAsia="Times New Roman" w:hAnsi="Times New Roman" w:cs="Times New Roman"/>
          <w:sz w:val="18"/>
        </w:rPr>
        <w:t xml:space="preserve"> in Spring, just like the </w:t>
      </w:r>
      <w:r>
        <w:rPr>
          <w:sz w:val="18"/>
        </w:rPr>
        <w:t>SessionFactory</w:t>
      </w:r>
      <w:r>
        <w:rPr>
          <w:rFonts w:ascii="Times New Roman" w:eastAsia="Times New Roman" w:hAnsi="Times New Roman" w:cs="Times New Roman"/>
          <w:sz w:val="18"/>
        </w:rPr>
        <w:t xml:space="preserve"> in Hibernate. Spring supports three types of </w:t>
      </w:r>
      <w:r>
        <w:rPr>
          <w:sz w:val="18"/>
        </w:rPr>
        <w:t>EntityManagerFactory</w:t>
      </w:r>
      <w:r>
        <w:rPr>
          <w:rFonts w:ascii="Times New Roman" w:eastAsia="Times New Roman" w:hAnsi="Times New Roman" w:cs="Times New Roman"/>
          <w:sz w:val="18"/>
        </w:rPr>
        <w:t xml:space="preserve"> configuration. </w:t>
      </w:r>
    </w:p>
    <w:p w:rsidR="007322BA" w:rsidRDefault="00883361">
      <w:pPr>
        <w:spacing w:after="5" w:line="226" w:lineRule="auto"/>
        <w:ind w:left="-14" w:right="38" w:firstLine="350"/>
      </w:pPr>
      <w:r>
        <w:rPr>
          <w:rFonts w:ascii="Times New Roman" w:eastAsia="Times New Roman" w:hAnsi="Times New Roman" w:cs="Times New Roman"/>
          <w:sz w:val="18"/>
        </w:rPr>
        <w:t xml:space="preserve">The first one is using the </w:t>
      </w:r>
      <w:r>
        <w:rPr>
          <w:sz w:val="18"/>
        </w:rPr>
        <w:t>LocalEntityManagerFactoryBean</w:t>
      </w:r>
      <w:r>
        <w:rPr>
          <w:rFonts w:ascii="Times New Roman" w:eastAsia="Times New Roman" w:hAnsi="Times New Roman" w:cs="Times New Roman"/>
          <w:sz w:val="18"/>
        </w:rPr>
        <w:t xml:space="preserve"> class. It’s the simplest one, which requires only the persistence unit name. However, since it doesn’t support the i</w:t>
      </w:r>
      <w:r>
        <w:rPr>
          <w:rFonts w:ascii="Times New Roman" w:eastAsia="Times New Roman" w:hAnsi="Times New Roman" w:cs="Times New Roman"/>
          <w:sz w:val="18"/>
        </w:rPr>
        <w:t xml:space="preserve">njection of a datasource and hence isn’t able to participate in global transactions, it’s suitable only for simple deployment. </w:t>
      </w:r>
    </w:p>
    <w:p w:rsidR="007322BA" w:rsidRDefault="00883361">
      <w:pPr>
        <w:spacing w:after="238" w:line="226" w:lineRule="auto"/>
        <w:ind w:left="-14" w:right="38" w:firstLine="350"/>
      </w:pPr>
      <w:r>
        <w:rPr>
          <w:rFonts w:ascii="Times New Roman" w:eastAsia="Times New Roman" w:hAnsi="Times New Roman" w:cs="Times New Roman"/>
          <w:sz w:val="18"/>
        </w:rPr>
        <w:lastRenderedPageBreak/>
        <w:t>The second option is for use in a JEE 6–compliant container, in which the application server bootstraps the JPA persistence unit</w:t>
      </w:r>
      <w:r>
        <w:rPr>
          <w:rFonts w:ascii="Times New Roman" w:eastAsia="Times New Roman" w:hAnsi="Times New Roman" w:cs="Times New Roman"/>
          <w:sz w:val="18"/>
        </w:rPr>
        <w:t xml:space="preserve"> based on the information in the deployment descriptors, so Spring will be able to look up the entity manager via JNDI lookup. Listing 10-1 shows a code snippet for looking up an entity manager via JNDI. </w:t>
      </w:r>
    </w:p>
    <w:p w:rsidR="007322BA" w:rsidRDefault="00883361">
      <w:pPr>
        <w:spacing w:after="171"/>
        <w:ind w:left="-4" w:right="301" w:hanging="10"/>
      </w:pPr>
      <w:r>
        <w:rPr>
          <w:rFonts w:ascii="Times New Roman" w:eastAsia="Times New Roman" w:hAnsi="Times New Roman" w:cs="Times New Roman"/>
          <w:b/>
          <w:i/>
          <w:sz w:val="18"/>
        </w:rPr>
        <w:t xml:space="preserve">Listing 10-1. </w:t>
      </w:r>
      <w:r>
        <w:rPr>
          <w:rFonts w:ascii="Times New Roman" w:eastAsia="Times New Roman" w:hAnsi="Times New Roman" w:cs="Times New Roman"/>
          <w:i/>
          <w:sz w:val="18"/>
        </w:rPr>
        <w:t xml:space="preserve">Looking Up Entity Manager via JNDI </w:t>
      </w:r>
    </w:p>
    <w:p w:rsidR="007322BA" w:rsidRDefault="00883361">
      <w:pPr>
        <w:spacing w:after="3" w:line="265" w:lineRule="auto"/>
        <w:ind w:left="-4" w:right="75" w:hanging="10"/>
      </w:pPr>
      <w:r>
        <w:rPr>
          <w:sz w:val="18"/>
        </w:rPr>
        <w:t>&lt;</w:t>
      </w:r>
      <w:r>
        <w:rPr>
          <w:sz w:val="18"/>
        </w:rPr>
        <w:t xml:space="preserve">beans&gt; </w:t>
      </w:r>
    </w:p>
    <w:p w:rsidR="007322BA" w:rsidRDefault="00883361">
      <w:pPr>
        <w:spacing w:after="3" w:line="265" w:lineRule="auto"/>
        <w:ind w:left="-4" w:right="75" w:hanging="10"/>
      </w:pPr>
      <w:r>
        <w:rPr>
          <w:sz w:val="18"/>
        </w:rPr>
        <w:t xml:space="preserve">    &lt;jee:jndi-lookup id="prospring3Emf"  </w:t>
      </w:r>
    </w:p>
    <w:p w:rsidR="007322BA" w:rsidRDefault="00883361">
      <w:pPr>
        <w:spacing w:after="3" w:line="265" w:lineRule="auto"/>
        <w:ind w:left="-4" w:right="75" w:hanging="10"/>
      </w:pPr>
      <w:r>
        <w:rPr>
          <w:sz w:val="18"/>
        </w:rPr>
        <w:t xml:space="preserve">        jndi-name="persistence/prospring3PersistenceUnit"/&gt; </w:t>
      </w:r>
    </w:p>
    <w:p w:rsidR="007322BA" w:rsidRDefault="00883361">
      <w:pPr>
        <w:spacing w:after="73" w:line="265" w:lineRule="auto"/>
        <w:ind w:left="-4" w:right="75" w:hanging="10"/>
      </w:pPr>
      <w:r>
        <w:rPr>
          <w:sz w:val="18"/>
        </w:rPr>
        <w:t xml:space="preserve">&lt;/beans&gt; </w:t>
      </w:r>
    </w:p>
    <w:p w:rsidR="007322BA" w:rsidRDefault="00883361">
      <w:pPr>
        <w:spacing w:after="5" w:line="226" w:lineRule="auto"/>
        <w:ind w:left="360" w:right="38"/>
      </w:pPr>
      <w:r>
        <w:rPr>
          <w:rFonts w:ascii="Times New Roman" w:eastAsia="Times New Roman" w:hAnsi="Times New Roman" w:cs="Times New Roman"/>
          <w:sz w:val="18"/>
        </w:rPr>
        <w:t xml:space="preserve">In the JPA specification, a persistence unit should be defined in the configuration file  </w:t>
      </w:r>
    </w:p>
    <w:p w:rsidR="007322BA" w:rsidRDefault="00883361">
      <w:pPr>
        <w:spacing w:after="5" w:line="226" w:lineRule="auto"/>
        <w:ind w:left="-14" w:right="38"/>
      </w:pPr>
      <w:r>
        <w:rPr>
          <w:sz w:val="18"/>
        </w:rPr>
        <w:t>META-INF/persistence.xml</w:t>
      </w:r>
      <w:r>
        <w:rPr>
          <w:rFonts w:ascii="Times New Roman" w:eastAsia="Times New Roman" w:hAnsi="Times New Roman" w:cs="Times New Roman"/>
          <w:sz w:val="18"/>
        </w:rPr>
        <w:t xml:space="preserve">. However, Spring 3.1 provides a new feature that eliminates this need. We will show you that feature in this section. </w:t>
      </w:r>
    </w:p>
    <w:p w:rsidR="007322BA" w:rsidRDefault="00883361">
      <w:pPr>
        <w:spacing w:after="236" w:line="226" w:lineRule="auto"/>
        <w:ind w:left="-14" w:right="108" w:firstLine="350"/>
      </w:pPr>
      <w:r>
        <w:rPr>
          <w:rFonts w:ascii="Times New Roman" w:eastAsia="Times New Roman" w:hAnsi="Times New Roman" w:cs="Times New Roman"/>
          <w:sz w:val="18"/>
        </w:rPr>
        <w:t xml:space="preserve">The third option, which is the most common and will be used in this chapter as well as in the sample application, is the </w:t>
      </w:r>
      <w:r>
        <w:rPr>
          <w:sz w:val="18"/>
        </w:rPr>
        <w:t>LocalContainerE</w:t>
      </w:r>
      <w:r>
        <w:rPr>
          <w:sz w:val="18"/>
        </w:rPr>
        <w:t>ntityManagerFactoryBean</w:t>
      </w:r>
      <w:r>
        <w:rPr>
          <w:rFonts w:ascii="Times New Roman" w:eastAsia="Times New Roman" w:hAnsi="Times New Roman" w:cs="Times New Roman"/>
          <w:sz w:val="18"/>
        </w:rPr>
        <w:t xml:space="preserve"> class. It supports the injection of a datasource and can participate in both local and global transactions. Listing 10-2 shows the corresponding XML configuration file (</w:t>
      </w:r>
      <w:r>
        <w:rPr>
          <w:sz w:val="18"/>
        </w:rPr>
        <w:t>app-context.xml</w:t>
      </w:r>
      <w:r>
        <w:rPr>
          <w:rFonts w:ascii="Times New Roman" w:eastAsia="Times New Roman" w:hAnsi="Times New Roman" w:cs="Times New Roman"/>
          <w:sz w:val="18"/>
        </w:rPr>
        <w:t xml:space="preserve">). </w:t>
      </w:r>
    </w:p>
    <w:p w:rsidR="007322BA" w:rsidRDefault="00883361">
      <w:pPr>
        <w:spacing w:after="163"/>
        <w:ind w:left="-5" w:hanging="10"/>
      </w:pPr>
      <w:r>
        <w:rPr>
          <w:rFonts w:ascii="Times New Roman" w:eastAsia="Times New Roman" w:hAnsi="Times New Roman" w:cs="Times New Roman"/>
          <w:b/>
          <w:i/>
          <w:sz w:val="18"/>
        </w:rPr>
        <w:t xml:space="preserve">Listing 10-2. </w:t>
      </w:r>
      <w:r>
        <w:rPr>
          <w:rFonts w:ascii="Times New Roman" w:eastAsia="Times New Roman" w:hAnsi="Times New Roman" w:cs="Times New Roman"/>
          <w:i/>
          <w:sz w:val="18"/>
        </w:rPr>
        <w:t xml:space="preserve">Spring Configuration for </w:t>
      </w:r>
      <w:r>
        <w:rPr>
          <w:i/>
          <w:sz w:val="18"/>
        </w:rPr>
        <w:t>LocalContainerEntityManagerFactoryBean</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&lt;?xml version="1.0" encoding="UTF-8"?&gt; </w:t>
      </w:r>
    </w:p>
    <w:p w:rsidR="007322BA" w:rsidRDefault="00883361">
      <w:pPr>
        <w:spacing w:after="3" w:line="265" w:lineRule="auto"/>
        <w:ind w:left="-4" w:right="75" w:hanging="10"/>
      </w:pPr>
      <w:r>
        <w:rPr>
          <w:sz w:val="18"/>
        </w:rPr>
        <w:t>&lt;beans xmlns="</w:t>
      </w:r>
      <w:hyperlink r:id="rId637">
        <w:r>
          <w:rPr>
            <w:sz w:val="18"/>
          </w:rPr>
          <w:t>http://www.springframework.org/schema/beans"</w:t>
        </w:r>
      </w:hyperlink>
      <w:r>
        <w:rPr>
          <w:sz w:val="18"/>
        </w:rPr>
        <w:t xml:space="preserve">     xmlns:xsi=</w:t>
      </w:r>
      <w:hyperlink r:id="rId638">
        <w:r>
          <w:rPr>
            <w:sz w:val="18"/>
          </w:rPr>
          <w:t xml:space="preserve">http://www.w3.org/2001/XMLSchema-instance  </w:t>
        </w:r>
      </w:hyperlink>
      <w:r>
        <w:rPr>
          <w:sz w:val="18"/>
        </w:rPr>
        <w:t xml:space="preserve">       xmlns:context="</w:t>
      </w:r>
      <w:hyperlink r:id="rId639">
        <w:r>
          <w:rPr>
            <w:sz w:val="18"/>
          </w:rPr>
          <w:t>http://www.springframework.org/schema/context"</w:t>
        </w:r>
      </w:hyperlink>
      <w:r>
        <w:rPr>
          <w:sz w:val="18"/>
        </w:rPr>
        <w:t xml:space="preserve">     xmlns:jdbc=</w:t>
      </w:r>
      <w:hyperlink r:id="rId640">
        <w:r>
          <w:rPr>
            <w:sz w:val="18"/>
          </w:rPr>
          <w:t xml:space="preserve">http://www.springframework.org/schema/jdbc </w:t>
        </w:r>
      </w:hyperlink>
      <w:r>
        <w:rPr>
          <w:sz w:val="18"/>
        </w:rPr>
        <w:t xml:space="preserve">    xmlns:tx="</w:t>
      </w:r>
      <w:hyperlink r:id="rId641">
        <w:r>
          <w:rPr>
            <w:sz w:val="18"/>
          </w:rPr>
          <w:t>http://www.springframework.org/schema/tx"</w:t>
        </w:r>
      </w:hyperlink>
      <w:r>
        <w:rPr>
          <w:sz w:val="18"/>
        </w:rPr>
        <w:t xml:space="preserve">     xsi:schemaLocation="</w:t>
      </w:r>
      <w:hyperlink r:id="rId642">
        <w:r>
          <w:rPr>
            <w:sz w:val="18"/>
          </w:rPr>
          <w:t xml:space="preserve">http://www.springframework.org/schema/jdbc </w:t>
        </w:r>
      </w:hyperlink>
      <w:r>
        <w:rPr>
          <w:sz w:val="18"/>
        </w:rPr>
        <w:t xml:space="preserve">        </w:t>
      </w:r>
      <w:hyperlink r:id="rId643">
        <w:r>
          <w:rPr>
            <w:sz w:val="18"/>
          </w:rPr>
          <w:t xml:space="preserve">http://www.springframework.org/schema/jdbc/spring-jdbc-3.1.xsd </w:t>
        </w:r>
      </w:hyperlink>
      <w:r>
        <w:rPr>
          <w:sz w:val="18"/>
        </w:rPr>
        <w:t xml:space="preserve">        </w:t>
      </w:r>
      <w:hyperlink r:id="rId644">
        <w:r>
          <w:rPr>
            <w:sz w:val="18"/>
          </w:rPr>
          <w:t xml:space="preserve">http://www.springframework.org/schema/beans </w:t>
        </w:r>
      </w:hyperlink>
      <w:r>
        <w:rPr>
          <w:sz w:val="18"/>
        </w:rPr>
        <w:tab/>
        <w:t xml:space="preserve"> </w:t>
      </w:r>
    </w:p>
    <w:p w:rsidR="007322BA" w:rsidRDefault="00883361">
      <w:pPr>
        <w:spacing w:after="3" w:line="265" w:lineRule="auto"/>
        <w:ind w:left="-4" w:right="75" w:hanging="10"/>
      </w:pPr>
      <w:r>
        <w:rPr>
          <w:sz w:val="18"/>
        </w:rPr>
        <w:t xml:space="preserve">        </w:t>
      </w:r>
      <w:hyperlink r:id="rId645">
        <w:r>
          <w:rPr>
            <w:sz w:val="18"/>
          </w:rPr>
          <w:t xml:space="preserve">http://www.springframework.org/schema/beans/spring-beans-3.1.xsd </w:t>
        </w:r>
      </w:hyperlink>
      <w:r>
        <w:rPr>
          <w:sz w:val="18"/>
        </w:rPr>
        <w:t xml:space="preserve">        </w:t>
      </w:r>
      <w:hyperlink r:id="rId646">
        <w:r>
          <w:rPr>
            <w:sz w:val="18"/>
          </w:rPr>
          <w:t xml:space="preserve">http://www.springframework.org/schema/tx  </w:t>
        </w:r>
      </w:hyperlink>
      <w:r>
        <w:rPr>
          <w:sz w:val="18"/>
        </w:rPr>
        <w:t xml:space="preserve">   </w:t>
      </w:r>
    </w:p>
    <w:p w:rsidR="007322BA" w:rsidRDefault="00883361">
      <w:pPr>
        <w:spacing w:after="3" w:line="265" w:lineRule="auto"/>
        <w:ind w:left="-4" w:right="75" w:hanging="10"/>
      </w:pPr>
      <w:r>
        <w:rPr>
          <w:sz w:val="18"/>
        </w:rPr>
        <w:t xml:space="preserve">        </w:t>
      </w:r>
      <w:hyperlink r:id="rId647">
        <w:r>
          <w:rPr>
            <w:sz w:val="18"/>
          </w:rPr>
          <w:t xml:space="preserve">http://www.springframework.org/schema/tx/spring-tx-3.1.xsd </w:t>
        </w:r>
      </w:hyperlink>
      <w:r>
        <w:rPr>
          <w:sz w:val="18"/>
        </w:rPr>
        <w:t xml:space="preserve">        </w:t>
      </w:r>
      <w:hyperlink r:id="rId648">
        <w:r>
          <w:rPr>
            <w:sz w:val="18"/>
          </w:rPr>
          <w:t xml:space="preserve">http://www.springframework.org/schema/context </w:t>
        </w:r>
      </w:hyperlink>
    </w:p>
    <w:p w:rsidR="007322BA" w:rsidRDefault="00883361">
      <w:pPr>
        <w:spacing w:after="3" w:line="265" w:lineRule="auto"/>
        <w:ind w:left="266" w:right="1494" w:hanging="280"/>
      </w:pPr>
      <w:r>
        <w:rPr>
          <w:sz w:val="18"/>
        </w:rPr>
        <w:t xml:space="preserve">        </w:t>
      </w:r>
      <w:hyperlink r:id="rId649">
        <w:r>
          <w:rPr>
            <w:sz w:val="18"/>
          </w:rPr>
          <w:t>http://www.springframework.org/schema/context/spri</w:t>
        </w:r>
        <w:r>
          <w:rPr>
            <w:sz w:val="18"/>
          </w:rPr>
          <w:t xml:space="preserve">ng-context-3.1.xsd"&gt; </w:t>
        </w:r>
      </w:hyperlink>
      <w:r>
        <w:rPr>
          <w:sz w:val="18"/>
        </w:rPr>
        <w:t xml:space="preserve"> </w:t>
      </w:r>
    </w:p>
    <w:p w:rsidR="007322BA" w:rsidRDefault="00883361">
      <w:pPr>
        <w:spacing w:after="3" w:line="265" w:lineRule="auto"/>
        <w:ind w:left="-4" w:right="2034" w:hanging="10"/>
      </w:pPr>
      <w:r>
        <w:rPr>
          <w:sz w:val="18"/>
        </w:rPr>
        <w:t xml:space="preserve">    &lt;description&gt;Example configuration to get you started.&lt;/description&gt;  </w:t>
      </w:r>
    </w:p>
    <w:p w:rsidR="007322BA" w:rsidRDefault="00883361">
      <w:pPr>
        <w:spacing w:after="3" w:line="265" w:lineRule="auto"/>
        <w:ind w:left="-4" w:right="2576" w:hanging="10"/>
      </w:pPr>
      <w:r>
        <w:rPr>
          <w:sz w:val="18"/>
        </w:rPr>
        <w:t xml:space="preserve">    &lt;jdbc:embedded-database id="dataSource" type="H2"&gt;         &lt;jdbc:script location="classpath:schema.sql"/&gt; </w:t>
      </w:r>
    </w:p>
    <w:p w:rsidR="007322BA" w:rsidRDefault="00883361">
      <w:pPr>
        <w:spacing w:after="3" w:line="265" w:lineRule="auto"/>
        <w:ind w:left="-4" w:right="1136" w:hanging="10"/>
      </w:pPr>
      <w:r>
        <w:rPr>
          <w:sz w:val="18"/>
        </w:rPr>
        <w:t xml:space="preserve">        &lt;jdbc:script location="classpath:test-d</w:t>
      </w:r>
      <w:r>
        <w:rPr>
          <w:sz w:val="18"/>
        </w:rPr>
        <w:t xml:space="preserve">ata.sql"/&gt;     &lt;/jdbc:embedded-database&gt; </w:t>
      </w:r>
    </w:p>
    <w:p w:rsidR="007322BA" w:rsidRDefault="00883361">
      <w:pPr>
        <w:spacing w:after="0"/>
        <w:ind w:left="280"/>
      </w:pPr>
      <w:r>
        <w:rPr>
          <w:sz w:val="18"/>
        </w:rPr>
        <w:t xml:space="preserve"> </w:t>
      </w:r>
    </w:p>
    <w:p w:rsidR="007322BA" w:rsidRDefault="00883361">
      <w:pPr>
        <w:spacing w:after="3" w:line="265" w:lineRule="auto"/>
        <w:ind w:left="-4" w:right="75" w:hanging="10"/>
      </w:pPr>
      <w:r>
        <w:rPr>
          <w:sz w:val="18"/>
        </w:rPr>
        <w:t xml:space="preserve">    &lt;bean id="transactionManager"     </w:t>
      </w:r>
    </w:p>
    <w:p w:rsidR="007322BA" w:rsidRDefault="00883361">
      <w:pPr>
        <w:tabs>
          <w:tab w:val="center" w:pos="6208"/>
          <w:tab w:val="right" w:pos="9001"/>
        </w:tabs>
        <w:spacing w:after="837" w:line="265" w:lineRule="auto"/>
      </w:pPr>
      <w:r>
        <w:tab/>
      </w:r>
      <w:r>
        <w:rPr>
          <w:rFonts w:ascii="Arial" w:eastAsia="Arial" w:hAnsi="Arial" w:cs="Arial"/>
          <w:sz w:val="16"/>
        </w:rPr>
        <w:t xml:space="preserve">CHAPTER 10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DATA ACCESS IN SPRING WITH JPA2 </w:t>
      </w:r>
    </w:p>
    <w:p w:rsidR="007322BA" w:rsidRDefault="00883361">
      <w:pPr>
        <w:spacing w:after="3" w:line="265" w:lineRule="auto"/>
        <w:ind w:left="-4" w:right="75" w:hanging="10"/>
      </w:pPr>
      <w:r>
        <w:rPr>
          <w:sz w:val="18"/>
        </w:rPr>
        <w:t xml:space="preserve">        class="org.springframework.orm.jpa.JpaTransactionManager"&gt; </w:t>
      </w:r>
    </w:p>
    <w:p w:rsidR="007322BA" w:rsidRDefault="00883361">
      <w:pPr>
        <w:spacing w:after="3" w:line="265" w:lineRule="auto"/>
        <w:ind w:left="-4" w:right="75" w:hanging="10"/>
      </w:pPr>
      <w:r>
        <w:rPr>
          <w:sz w:val="18"/>
        </w:rPr>
        <w:t xml:space="preserve">        &lt;property name="entityManagerFactory" ref="emf"/&gt; </w:t>
      </w:r>
    </w:p>
    <w:p w:rsidR="007322BA" w:rsidRDefault="00883361">
      <w:pPr>
        <w:spacing w:after="150" w:line="265" w:lineRule="auto"/>
        <w:ind w:left="-4" w:right="75" w:hanging="10"/>
      </w:pPr>
      <w:r>
        <w:rPr>
          <w:sz w:val="18"/>
        </w:rPr>
        <w:t xml:space="preserve">    &lt;/bean&gt; </w:t>
      </w:r>
    </w:p>
    <w:p w:rsidR="007322BA" w:rsidRDefault="00883361">
      <w:pPr>
        <w:spacing w:after="145" w:line="265" w:lineRule="auto"/>
        <w:ind w:left="290" w:right="75" w:hanging="10"/>
      </w:pPr>
      <w:r>
        <w:rPr>
          <w:sz w:val="18"/>
        </w:rPr>
        <w:t xml:space="preserve">&lt;tx:annotation-driven transaction-manager="transactionManager" /&gt; </w:t>
      </w:r>
    </w:p>
    <w:p w:rsidR="007322BA" w:rsidRDefault="00883361">
      <w:pPr>
        <w:spacing w:after="3" w:line="265" w:lineRule="auto"/>
        <w:ind w:left="-4" w:right="75" w:hanging="10"/>
      </w:pPr>
      <w:r>
        <w:rPr>
          <w:sz w:val="18"/>
        </w:rPr>
        <w:lastRenderedPageBreak/>
        <w:t xml:space="preserve">    &lt;bean id="emf" class="org.springframework.orm.jpa.LocalContainerEntityManagerFactoryBean"&gt; </w:t>
      </w:r>
    </w:p>
    <w:p w:rsidR="007322BA" w:rsidRDefault="00883361">
      <w:pPr>
        <w:spacing w:after="3" w:line="265" w:lineRule="auto"/>
        <w:ind w:left="-4" w:right="75" w:hanging="10"/>
      </w:pPr>
      <w:r>
        <w:rPr>
          <w:sz w:val="18"/>
        </w:rPr>
        <w:t xml:space="preserve">        &lt;property name="dataSource" ref="dataSource" /&gt; </w:t>
      </w:r>
    </w:p>
    <w:p w:rsidR="007322BA" w:rsidRDefault="00883361">
      <w:pPr>
        <w:spacing w:after="3" w:line="265" w:lineRule="auto"/>
        <w:ind w:left="-4" w:right="75" w:hanging="10"/>
      </w:pPr>
      <w:r>
        <w:rPr>
          <w:sz w:val="18"/>
        </w:rPr>
        <w:t xml:space="preserve">        &lt;</w:t>
      </w:r>
      <w:r>
        <w:rPr>
          <w:sz w:val="18"/>
        </w:rPr>
        <w:t xml:space="preserve">property name="jpaVendorAdapter"&gt; </w:t>
      </w:r>
    </w:p>
    <w:p w:rsidR="007322BA" w:rsidRDefault="00883361">
      <w:pPr>
        <w:spacing w:after="3" w:line="265" w:lineRule="auto"/>
        <w:ind w:left="-4" w:right="75" w:hanging="10"/>
      </w:pPr>
      <w:r>
        <w:rPr>
          <w:sz w:val="18"/>
        </w:rPr>
        <w:t xml:space="preserve">            &lt;bean class="org.springframework.orm.jpa.vendor.HibernateJpaVendorAdapter" /&gt;         &lt;/property&gt; </w:t>
      </w:r>
    </w:p>
    <w:p w:rsidR="007322BA" w:rsidRDefault="00883361">
      <w:pPr>
        <w:spacing w:after="3" w:line="265" w:lineRule="auto"/>
        <w:ind w:left="-4" w:right="75" w:hanging="10"/>
      </w:pPr>
      <w:r>
        <w:rPr>
          <w:sz w:val="18"/>
        </w:rPr>
        <w:t xml:space="preserve">        &lt;property name="packagesToScan"  </w:t>
      </w:r>
    </w:p>
    <w:p w:rsidR="007322BA" w:rsidRDefault="00883361">
      <w:pPr>
        <w:spacing w:after="3" w:line="265" w:lineRule="auto"/>
        <w:ind w:left="-4" w:right="75" w:hanging="10"/>
      </w:pPr>
      <w:r>
        <w:rPr>
          <w:sz w:val="18"/>
        </w:rPr>
        <w:t xml:space="preserve">            value="com.apress.prospring3.ch10.domain"/&gt; </w:t>
      </w:r>
    </w:p>
    <w:p w:rsidR="007322BA" w:rsidRDefault="00883361">
      <w:pPr>
        <w:spacing w:after="3" w:line="265" w:lineRule="auto"/>
        <w:ind w:left="-4" w:right="75" w:hanging="10"/>
      </w:pPr>
      <w:r>
        <w:rPr>
          <w:sz w:val="18"/>
        </w:rPr>
        <w:t xml:space="preserve">        &lt;pr</w:t>
      </w:r>
      <w:r>
        <w:rPr>
          <w:sz w:val="18"/>
        </w:rPr>
        <w:t xml:space="preserve">operty name="jpaProperties"&gt; </w:t>
      </w:r>
    </w:p>
    <w:p w:rsidR="007322BA" w:rsidRDefault="00883361">
      <w:pPr>
        <w:spacing w:after="3" w:line="265" w:lineRule="auto"/>
        <w:ind w:left="-4" w:right="75" w:hanging="10"/>
      </w:pPr>
      <w:r>
        <w:rPr>
          <w:sz w:val="18"/>
        </w:rPr>
        <w:t xml:space="preserve">            &lt;props&gt; </w:t>
      </w:r>
    </w:p>
    <w:p w:rsidR="007322BA" w:rsidRDefault="00883361">
      <w:pPr>
        <w:spacing w:after="3" w:line="265" w:lineRule="auto"/>
        <w:ind w:left="-4" w:right="2018" w:hanging="10"/>
      </w:pPr>
      <w:r>
        <w:rPr>
          <w:sz w:val="18"/>
        </w:rPr>
        <w:t xml:space="preserve">                &lt;prop key="hibernate.dialect"&gt;                     org.hibernate.dialect.H2Dialect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 key="hibernate.max_fetch_depth"&gt;3&lt;/prop&gt; </w:t>
      </w:r>
    </w:p>
    <w:p w:rsidR="007322BA" w:rsidRDefault="00883361">
      <w:pPr>
        <w:spacing w:after="3" w:line="265" w:lineRule="auto"/>
        <w:ind w:left="-4" w:right="75" w:hanging="10"/>
      </w:pPr>
      <w:r>
        <w:rPr>
          <w:sz w:val="18"/>
        </w:rPr>
        <w:t xml:space="preserve">                </w:t>
      </w:r>
      <w:r>
        <w:rPr>
          <w:sz w:val="18"/>
        </w:rPr>
        <w:t xml:space="preserve">&lt;prop key="hibernate.jdbc.fetch_size"&gt;50&lt;/prop&gt; </w:t>
      </w:r>
    </w:p>
    <w:p w:rsidR="007322BA" w:rsidRDefault="00883361">
      <w:pPr>
        <w:spacing w:after="3" w:line="265" w:lineRule="auto"/>
        <w:ind w:left="-4" w:right="75" w:hanging="10"/>
      </w:pPr>
      <w:r>
        <w:rPr>
          <w:sz w:val="18"/>
        </w:rPr>
        <w:t xml:space="preserve">                &lt;prop key="hibernate.jdbc.batch_size"&gt;10&lt;/prop&gt; </w:t>
      </w:r>
    </w:p>
    <w:p w:rsidR="007322BA" w:rsidRDefault="00883361">
      <w:pPr>
        <w:spacing w:after="3" w:line="265" w:lineRule="auto"/>
        <w:ind w:left="-4" w:right="75" w:hanging="10"/>
      </w:pPr>
      <w:r>
        <w:rPr>
          <w:sz w:val="18"/>
        </w:rPr>
        <w:t xml:space="preserve">                &lt;prop key="hibernate.show_sql"&gt;true&lt;/prop&gt; </w:t>
      </w:r>
    </w:p>
    <w:p w:rsidR="007322BA" w:rsidRDefault="00883361">
      <w:pPr>
        <w:spacing w:after="3" w:line="265" w:lineRule="auto"/>
        <w:ind w:left="-4" w:right="75" w:hanging="10"/>
      </w:pPr>
      <w:r>
        <w:rPr>
          <w:sz w:val="18"/>
        </w:rPr>
        <w:t xml:space="preserve">            &lt;/props&gt; </w:t>
      </w:r>
    </w:p>
    <w:p w:rsidR="007322BA" w:rsidRDefault="00883361">
      <w:pPr>
        <w:spacing w:after="3" w:line="265" w:lineRule="auto"/>
        <w:ind w:left="-4" w:right="75" w:hanging="10"/>
      </w:pPr>
      <w:r>
        <w:rPr>
          <w:sz w:val="18"/>
        </w:rPr>
        <w:t xml:space="preserve">        &lt;/property&gt; </w:t>
      </w:r>
    </w:p>
    <w:p w:rsidR="007322BA" w:rsidRDefault="00883361">
      <w:pPr>
        <w:spacing w:after="145" w:line="265" w:lineRule="auto"/>
        <w:ind w:left="-4" w:right="75" w:hanging="10"/>
      </w:pPr>
      <w:r>
        <w:rPr>
          <w:sz w:val="18"/>
        </w:rPr>
        <w:t xml:space="preserve">    &lt;/bean&gt; </w:t>
      </w:r>
    </w:p>
    <w:p w:rsidR="007322BA" w:rsidRDefault="00883361">
      <w:pPr>
        <w:spacing w:after="150" w:line="265" w:lineRule="auto"/>
        <w:ind w:left="-4" w:right="75" w:hanging="10"/>
      </w:pPr>
      <w:r>
        <w:rPr>
          <w:sz w:val="18"/>
        </w:rPr>
        <w:t xml:space="preserve">    &lt;</w:t>
      </w:r>
      <w:r>
        <w:rPr>
          <w:sz w:val="18"/>
        </w:rPr>
        <w:t xml:space="preserve">context:annotation-config/&gt; </w:t>
      </w:r>
    </w:p>
    <w:p w:rsidR="007322BA" w:rsidRDefault="00883361">
      <w:pPr>
        <w:spacing w:after="3" w:line="265" w:lineRule="auto"/>
        <w:ind w:left="-4" w:right="75" w:hanging="10"/>
      </w:pPr>
      <w:r>
        <w:rPr>
          <w:sz w:val="18"/>
        </w:rPr>
        <w:t xml:space="preserve">    &lt;context:component-scan  </w:t>
      </w:r>
    </w:p>
    <w:p w:rsidR="007322BA" w:rsidRDefault="00883361">
      <w:pPr>
        <w:spacing w:after="3" w:line="265" w:lineRule="auto"/>
        <w:ind w:left="-4" w:right="75" w:hanging="10"/>
      </w:pPr>
      <w:r>
        <w:rPr>
          <w:sz w:val="18"/>
        </w:rPr>
        <w:t xml:space="preserve">        base-package="com.apress.prospring3.ch10.service.jpa" /&gt; </w:t>
      </w:r>
    </w:p>
    <w:p w:rsidR="007322BA" w:rsidRDefault="00883361">
      <w:pPr>
        <w:spacing w:after="73" w:line="265" w:lineRule="auto"/>
        <w:ind w:left="-4" w:right="75" w:hanging="10"/>
      </w:pPr>
      <w:r>
        <w:rPr>
          <w:sz w:val="18"/>
        </w:rPr>
        <w:t xml:space="preserve">&lt;/beans&gt; </w:t>
      </w:r>
    </w:p>
    <w:p w:rsidR="007322BA" w:rsidRDefault="00883361">
      <w:pPr>
        <w:spacing w:after="137" w:line="226" w:lineRule="auto"/>
        <w:ind w:left="-14" w:right="378" w:firstLine="350"/>
      </w:pPr>
      <w:r>
        <w:rPr>
          <w:rFonts w:ascii="Times New Roman" w:eastAsia="Times New Roman" w:hAnsi="Times New Roman" w:cs="Times New Roman"/>
          <w:sz w:val="18"/>
        </w:rPr>
        <w:t xml:space="preserve">In the previous configuration, several beans are declared in order to be able to support the configuration of </w:t>
      </w:r>
      <w:r>
        <w:rPr>
          <w:sz w:val="18"/>
        </w:rPr>
        <w:t>LocalContai</w:t>
      </w:r>
      <w:r>
        <w:rPr>
          <w:sz w:val="18"/>
        </w:rPr>
        <w:t>nerEntityManagerFactoryBean</w:t>
      </w:r>
      <w:r>
        <w:rPr>
          <w:rFonts w:ascii="Times New Roman" w:eastAsia="Times New Roman" w:hAnsi="Times New Roman" w:cs="Times New Roman"/>
          <w:sz w:val="18"/>
        </w:rPr>
        <w:t xml:space="preserve"> with Hibernate as the persistence provider. The main configurations are as follows: </w:t>
      </w:r>
    </w:p>
    <w:p w:rsidR="007322BA" w:rsidRDefault="00883361">
      <w:pPr>
        <w:numPr>
          <w:ilvl w:val="0"/>
          <w:numId w:val="28"/>
        </w:numPr>
        <w:spacing w:after="130" w:line="226" w:lineRule="auto"/>
        <w:ind w:right="1434" w:hanging="360"/>
      </w:pPr>
      <w:r>
        <w:rPr>
          <w:rFonts w:ascii="Times New Roman" w:eastAsia="Times New Roman" w:hAnsi="Times New Roman" w:cs="Times New Roman"/>
          <w:i/>
          <w:sz w:val="18"/>
        </w:rPr>
        <w:t>The dataSource bean:</w:t>
      </w:r>
      <w:r>
        <w:rPr>
          <w:rFonts w:ascii="Times New Roman" w:eastAsia="Times New Roman" w:hAnsi="Times New Roman" w:cs="Times New Roman"/>
          <w:sz w:val="18"/>
        </w:rPr>
        <w:t xml:space="preserve"> We declared the datasource with an embedded database using H2. Because it’s an embedded database, the database name is not required. </w:t>
      </w:r>
    </w:p>
    <w:p w:rsidR="007322BA" w:rsidRDefault="00883361">
      <w:pPr>
        <w:numPr>
          <w:ilvl w:val="0"/>
          <w:numId w:val="28"/>
        </w:numPr>
        <w:spacing w:after="132" w:line="226" w:lineRule="auto"/>
        <w:ind w:right="1434" w:hanging="360"/>
      </w:pPr>
      <w:r>
        <w:rPr>
          <w:rFonts w:ascii="Times New Roman" w:eastAsia="Times New Roman" w:hAnsi="Times New Roman" w:cs="Times New Roman"/>
          <w:i/>
          <w:sz w:val="18"/>
        </w:rPr>
        <w:t>The transactionManager bean:</w:t>
      </w:r>
      <w:r>
        <w:rPr>
          <w:rFonts w:ascii="Times New Roman" w:eastAsia="Times New Roman" w:hAnsi="Times New Roman" w:cs="Times New Roman"/>
          <w:sz w:val="18"/>
        </w:rPr>
        <w:t xml:space="preserve"> The entity manager factory requires a transaction manager for transactional data access. Spr</w:t>
      </w:r>
      <w:r>
        <w:rPr>
          <w:rFonts w:ascii="Times New Roman" w:eastAsia="Times New Roman" w:hAnsi="Times New Roman" w:cs="Times New Roman"/>
          <w:sz w:val="18"/>
        </w:rPr>
        <w:t>ing provides a transaction manager specifically for JPA (</w:t>
      </w:r>
      <w:r>
        <w:rPr>
          <w:sz w:val="18"/>
        </w:rPr>
        <w:t>org.springframework.orm.jpa.JpaTransactionManager</w:t>
      </w:r>
      <w:r>
        <w:rPr>
          <w:rFonts w:ascii="Times New Roman" w:eastAsia="Times New Roman" w:hAnsi="Times New Roman" w:cs="Times New Roman"/>
          <w:sz w:val="18"/>
        </w:rPr>
        <w:t xml:space="preserve">). The bean is declared with an ID of </w:t>
      </w:r>
      <w:r>
        <w:rPr>
          <w:sz w:val="18"/>
        </w:rPr>
        <w:t>transactionManager</w:t>
      </w:r>
      <w:r>
        <w:rPr>
          <w:rFonts w:ascii="Times New Roman" w:eastAsia="Times New Roman" w:hAnsi="Times New Roman" w:cs="Times New Roman"/>
          <w:sz w:val="18"/>
        </w:rPr>
        <w:t xml:space="preserve"> assigned. We will discuss transactions in detail in Chapter 13. We declare the tag </w:t>
      </w:r>
      <w:r>
        <w:rPr>
          <w:sz w:val="18"/>
        </w:rPr>
        <w:t>&lt;tx:annota</w:t>
      </w:r>
      <w:r>
        <w:rPr>
          <w:sz w:val="18"/>
        </w:rPr>
        <w:t xml:space="preserve">tion-driven&gt; </w:t>
      </w:r>
      <w:r>
        <w:rPr>
          <w:rFonts w:ascii="Times New Roman" w:eastAsia="Times New Roman" w:hAnsi="Times New Roman" w:cs="Times New Roman"/>
          <w:sz w:val="18"/>
        </w:rPr>
        <w:t xml:space="preserve">to support a declaration of the transaction demarcation requirements using  annotations. </w:t>
      </w:r>
    </w:p>
    <w:p w:rsidR="007322BA" w:rsidRDefault="00883361">
      <w:pPr>
        <w:numPr>
          <w:ilvl w:val="0"/>
          <w:numId w:val="28"/>
        </w:numPr>
        <w:spacing w:after="127" w:line="226" w:lineRule="auto"/>
        <w:ind w:right="1434" w:hanging="360"/>
      </w:pPr>
      <w:r>
        <w:rPr>
          <w:rFonts w:ascii="Times New Roman" w:eastAsia="Times New Roman" w:hAnsi="Times New Roman" w:cs="Times New Roman"/>
          <w:i/>
          <w:sz w:val="18"/>
        </w:rPr>
        <w:t>Component scan:</w:t>
      </w:r>
      <w:r>
        <w:rPr>
          <w:rFonts w:ascii="Times New Roman" w:eastAsia="Times New Roman" w:hAnsi="Times New Roman" w:cs="Times New Roman"/>
          <w:sz w:val="18"/>
        </w:rPr>
        <w:t xml:space="preserve"> The tag should be familiar to you. We instruct Spring to scan the components under the package </w:t>
      </w:r>
      <w:r>
        <w:rPr>
          <w:sz w:val="18"/>
        </w:rPr>
        <w:t>com.apress.prospring3.ch10.service.jpa</w:t>
      </w:r>
      <w:r>
        <w:rPr>
          <w:rFonts w:ascii="Times New Roman" w:eastAsia="Times New Roman" w:hAnsi="Times New Roman" w:cs="Times New Roman"/>
          <w:sz w:val="18"/>
        </w:rPr>
        <w:t xml:space="preserve">. </w:t>
      </w:r>
    </w:p>
    <w:p w:rsidR="007322BA" w:rsidRDefault="00883361">
      <w:pPr>
        <w:numPr>
          <w:ilvl w:val="0"/>
          <w:numId w:val="28"/>
        </w:numPr>
        <w:spacing w:after="5" w:line="226" w:lineRule="auto"/>
        <w:ind w:right="1434" w:hanging="360"/>
      </w:pPr>
      <w:r>
        <w:rPr>
          <w:rFonts w:ascii="Times New Roman" w:eastAsia="Times New Roman" w:hAnsi="Times New Roman" w:cs="Times New Roman"/>
          <w:i/>
          <w:sz w:val="18"/>
        </w:rPr>
        <w:t>J</w:t>
      </w:r>
      <w:r>
        <w:rPr>
          <w:rFonts w:ascii="Times New Roman" w:eastAsia="Times New Roman" w:hAnsi="Times New Roman" w:cs="Times New Roman"/>
          <w:i/>
          <w:sz w:val="18"/>
        </w:rPr>
        <w:t>PA EntityManagerFactory bean (emf):</w:t>
      </w:r>
      <w:r>
        <w:rPr>
          <w:rFonts w:ascii="Times New Roman" w:eastAsia="Times New Roman" w:hAnsi="Times New Roman" w:cs="Times New Roman"/>
          <w:sz w:val="18"/>
        </w:rPr>
        <w:t xml:space="preserve"> The </w:t>
      </w:r>
      <w:r>
        <w:rPr>
          <w:sz w:val="18"/>
        </w:rPr>
        <w:t>emf</w:t>
      </w:r>
      <w:r>
        <w:rPr>
          <w:rFonts w:ascii="Times New Roman" w:eastAsia="Times New Roman" w:hAnsi="Times New Roman" w:cs="Times New Roman"/>
          <w:sz w:val="18"/>
        </w:rPr>
        <w:t xml:space="preserve"> bean is the most important part. First, we declare the bean to use the </w:t>
      </w:r>
      <w:r>
        <w:rPr>
          <w:sz w:val="18"/>
        </w:rPr>
        <w:t>LocalContainerEntityManagerFactoryBean</w:t>
      </w:r>
      <w:r>
        <w:rPr>
          <w:rFonts w:ascii="Times New Roman" w:eastAsia="Times New Roman" w:hAnsi="Times New Roman" w:cs="Times New Roman"/>
          <w:sz w:val="18"/>
        </w:rPr>
        <w:t>. Within the bean, several properties are provided. First, as you might expected,  we need to inject th</w:t>
      </w:r>
      <w:r>
        <w:rPr>
          <w:rFonts w:ascii="Times New Roman" w:eastAsia="Times New Roman" w:hAnsi="Times New Roman" w:cs="Times New Roman"/>
          <w:sz w:val="18"/>
        </w:rPr>
        <w:t xml:space="preserve">e datasource bean. Second, we configure the property  </w:t>
      </w:r>
      <w:r>
        <w:rPr>
          <w:sz w:val="18"/>
        </w:rPr>
        <w:t>jpaVendorAdapter</w:t>
      </w:r>
      <w:r>
        <w:rPr>
          <w:rFonts w:ascii="Times New Roman" w:eastAsia="Times New Roman" w:hAnsi="Times New Roman" w:cs="Times New Roman"/>
          <w:sz w:val="18"/>
        </w:rPr>
        <w:t xml:space="preserve"> with the class </w:t>
      </w:r>
      <w:r>
        <w:rPr>
          <w:sz w:val="18"/>
        </w:rPr>
        <w:t>HibernateJpaVendorAdapter</w:t>
      </w:r>
      <w:r>
        <w:rPr>
          <w:rFonts w:ascii="Times New Roman" w:eastAsia="Times New Roman" w:hAnsi="Times New Roman" w:cs="Times New Roman"/>
          <w:sz w:val="18"/>
        </w:rPr>
        <w:t xml:space="preserve">, because we are using Hibernate. Third, we instruct the entity factory to scan for the domain objects with </w:t>
      </w:r>
    </w:p>
    <w:p w:rsidR="007322BA" w:rsidRDefault="00883361">
      <w:pPr>
        <w:spacing w:after="455" w:line="226" w:lineRule="auto"/>
        <w:ind w:left="936" w:right="673"/>
      </w:pPr>
      <w:r>
        <w:rPr>
          <w:rFonts w:ascii="Times New Roman" w:eastAsia="Times New Roman" w:hAnsi="Times New Roman" w:cs="Times New Roman"/>
          <w:sz w:val="18"/>
        </w:rPr>
        <w:t xml:space="preserve">ORM annotations under the package </w:t>
      </w:r>
      <w:r>
        <w:rPr>
          <w:sz w:val="18"/>
        </w:rPr>
        <w:t xml:space="preserve">com.apress.prospring3.ch10.domain </w:t>
      </w:r>
      <w:r>
        <w:rPr>
          <w:rFonts w:ascii="Times New Roman" w:eastAsia="Times New Roman" w:hAnsi="Times New Roman" w:cs="Times New Roman"/>
          <w:sz w:val="18"/>
        </w:rPr>
        <w:t xml:space="preserve">(specified by the </w:t>
      </w:r>
      <w:r>
        <w:rPr>
          <w:sz w:val="18"/>
        </w:rPr>
        <w:t>&lt;property name="packagesToScan"&gt;</w:t>
      </w:r>
      <w:r>
        <w:rPr>
          <w:rFonts w:ascii="Times New Roman" w:eastAsia="Times New Roman" w:hAnsi="Times New Roman" w:cs="Times New Roman"/>
          <w:sz w:val="18"/>
        </w:rPr>
        <w:t xml:space="preserve"> tag). Note that this feature has been available only since Spring 3.1, and with the support of domain class scanning, you can skip the definition of the persistence unit i</w:t>
      </w:r>
      <w:r>
        <w:rPr>
          <w:rFonts w:ascii="Times New Roman" w:eastAsia="Times New Roman" w:hAnsi="Times New Roman" w:cs="Times New Roman"/>
          <w:sz w:val="18"/>
        </w:rPr>
        <w:t xml:space="preserve">n the </w:t>
      </w:r>
      <w:r>
        <w:rPr>
          <w:sz w:val="18"/>
        </w:rPr>
        <w:t>META-INF/persistence.xml</w:t>
      </w:r>
      <w:r>
        <w:rPr>
          <w:rFonts w:ascii="Times New Roman" w:eastAsia="Times New Roman" w:hAnsi="Times New Roman" w:cs="Times New Roman"/>
          <w:sz w:val="18"/>
        </w:rPr>
        <w:t xml:space="preserve"> file. Finally, the </w:t>
      </w:r>
      <w:r>
        <w:rPr>
          <w:sz w:val="18"/>
        </w:rPr>
        <w:t>jpaProperties</w:t>
      </w:r>
      <w:r>
        <w:rPr>
          <w:rFonts w:ascii="Times New Roman" w:eastAsia="Times New Roman" w:hAnsi="Times New Roman" w:cs="Times New Roman"/>
          <w:sz w:val="18"/>
        </w:rPr>
        <w:t xml:space="preserve"> property provides configuration details for </w:t>
      </w:r>
      <w:r>
        <w:rPr>
          <w:rFonts w:ascii="Times New Roman" w:eastAsia="Times New Roman" w:hAnsi="Times New Roman" w:cs="Times New Roman"/>
          <w:sz w:val="18"/>
        </w:rPr>
        <w:lastRenderedPageBreak/>
        <w:t>the persistence provider, Hibernate. You will see that the configuration is just the same as those we used in Chapter 9. So, we will skip the explan</w:t>
      </w:r>
      <w:r>
        <w:rPr>
          <w:rFonts w:ascii="Times New Roman" w:eastAsia="Times New Roman" w:hAnsi="Times New Roman" w:cs="Times New Roman"/>
          <w:sz w:val="18"/>
        </w:rPr>
        <w:t xml:space="preserve">ation here. </w:t>
      </w:r>
    </w:p>
    <w:p w:rsidR="007322BA" w:rsidRDefault="00883361">
      <w:pPr>
        <w:spacing w:after="0"/>
        <w:ind w:left="-5" w:hanging="10"/>
      </w:pPr>
      <w:r>
        <w:rPr>
          <w:rFonts w:ascii="Times New Roman" w:eastAsia="Times New Roman" w:hAnsi="Times New Roman" w:cs="Times New Roman"/>
          <w:sz w:val="28"/>
        </w:rPr>
        <w:t xml:space="preserve">ORM Mapping Using JPA Annotations </w:t>
      </w:r>
    </w:p>
    <w:p w:rsidR="007322BA" w:rsidRDefault="00883361">
      <w:pPr>
        <w:spacing w:after="5" w:line="226" w:lineRule="auto"/>
        <w:ind w:left="-14" w:right="38"/>
      </w:pPr>
      <w:r>
        <w:rPr>
          <w:rFonts w:ascii="Times New Roman" w:eastAsia="Times New Roman" w:hAnsi="Times New Roman" w:cs="Times New Roman"/>
          <w:sz w:val="18"/>
        </w:rPr>
        <w:t>As mentioned, Hibernate influenced the design of JPA a lot. For the mapping annotations, they are so close that the annotations we used in Chapter 9 for mapping the domain objects to the database are the same</w:t>
      </w:r>
      <w:r>
        <w:rPr>
          <w:rFonts w:ascii="Times New Roman" w:eastAsia="Times New Roman" w:hAnsi="Times New Roman" w:cs="Times New Roman"/>
          <w:sz w:val="18"/>
        </w:rPr>
        <w:t xml:space="preserve"> in JPA. </w:t>
      </w:r>
    </w:p>
    <w:p w:rsidR="007322BA" w:rsidRDefault="00883361">
      <w:pPr>
        <w:spacing w:after="330" w:line="226" w:lineRule="auto"/>
        <w:ind w:left="-14" w:right="38" w:firstLine="350"/>
      </w:pPr>
      <w:r>
        <w:rPr>
          <w:rFonts w:ascii="Times New Roman" w:eastAsia="Times New Roman" w:hAnsi="Times New Roman" w:cs="Times New Roman"/>
          <w:sz w:val="18"/>
        </w:rPr>
        <w:t xml:space="preserve">If you take a look at the domain classes source code in Chapter 9, you will see that all mapping annotations are under the package </w:t>
      </w:r>
      <w:r>
        <w:rPr>
          <w:sz w:val="18"/>
        </w:rPr>
        <w:t>javax.persistence</w:t>
      </w:r>
      <w:r>
        <w:rPr>
          <w:rFonts w:ascii="Times New Roman" w:eastAsia="Times New Roman" w:hAnsi="Times New Roman" w:cs="Times New Roman"/>
          <w:sz w:val="18"/>
        </w:rPr>
        <w:t xml:space="preserve">, which means those annotations are already JPA compatible. So, we didn’t repeat the code in this </w:t>
      </w:r>
      <w:r>
        <w:rPr>
          <w:rFonts w:ascii="Times New Roman" w:eastAsia="Times New Roman" w:hAnsi="Times New Roman" w:cs="Times New Roman"/>
          <w:sz w:val="18"/>
        </w:rPr>
        <w:t xml:space="preserve">chapter. Please refer to Chapter 9 for the mappings and </w:t>
      </w:r>
    </w:p>
    <w:p w:rsidR="007322BA" w:rsidRDefault="00883361">
      <w:pPr>
        <w:spacing w:after="330" w:line="226" w:lineRule="auto"/>
        <w:ind w:left="-14" w:right="38" w:firstLine="350"/>
      </w:pPr>
      <w:r>
        <w:rPr>
          <w:rFonts w:ascii="Times New Roman" w:eastAsia="Times New Roman" w:hAnsi="Times New Roman" w:cs="Times New Roman"/>
          <w:sz w:val="18"/>
        </w:rPr>
        <w:t xml:space="preserve">explanations. </w:t>
      </w:r>
    </w:p>
    <w:p w:rsidR="007322BA" w:rsidRDefault="00883361">
      <w:pPr>
        <w:spacing w:after="0"/>
        <w:ind w:left="-5" w:hanging="10"/>
      </w:pPr>
      <w:r>
        <w:rPr>
          <w:rFonts w:ascii="Times New Roman" w:eastAsia="Times New Roman" w:hAnsi="Times New Roman" w:cs="Times New Roman"/>
          <w:sz w:val="28"/>
        </w:rPr>
        <w:t xml:space="preserve">Eliminating the DAO Layer </w:t>
      </w:r>
    </w:p>
    <w:p w:rsidR="007322BA" w:rsidRDefault="00883361">
      <w:pPr>
        <w:spacing w:after="5" w:line="226" w:lineRule="auto"/>
        <w:ind w:left="-14" w:right="38"/>
      </w:pPr>
      <w:r>
        <w:rPr>
          <w:rFonts w:ascii="Times New Roman" w:eastAsia="Times New Roman" w:hAnsi="Times New Roman" w:cs="Times New Roman"/>
          <w:sz w:val="18"/>
        </w:rPr>
        <w:t>As you already saw in Chapter 8 and Chapter 9, when we use JDBC and Hibernate for programming data access logic, we use the DAO pattern. The intention of the</w:t>
      </w:r>
      <w:r>
        <w:rPr>
          <w:rFonts w:ascii="Times New Roman" w:eastAsia="Times New Roman" w:hAnsi="Times New Roman" w:cs="Times New Roman"/>
          <w:sz w:val="18"/>
        </w:rPr>
        <w:t xml:space="preserve"> DAO pattern is to wrap the different implementations of data access logic into its own layer so that those details are totally hidden from the service layer and the service layer is not aware of whether we are using JDBC or Hibernate in getting the data a</w:t>
      </w:r>
      <w:r>
        <w:rPr>
          <w:rFonts w:ascii="Times New Roman" w:eastAsia="Times New Roman" w:hAnsi="Times New Roman" w:cs="Times New Roman"/>
          <w:sz w:val="18"/>
        </w:rPr>
        <w:t xml:space="preserve">ccess job done. </w:t>
      </w:r>
    </w:p>
    <w:p w:rsidR="007322BA" w:rsidRDefault="00883361">
      <w:pPr>
        <w:spacing w:after="5" w:line="226" w:lineRule="auto"/>
        <w:ind w:left="-14" w:right="38" w:firstLine="350"/>
      </w:pPr>
      <w:r>
        <w:rPr>
          <w:rFonts w:ascii="Times New Roman" w:eastAsia="Times New Roman" w:hAnsi="Times New Roman" w:cs="Times New Roman"/>
          <w:sz w:val="18"/>
        </w:rPr>
        <w:t>However, after JPA was born, the justification of the existence of a DAO layer for data access logic becomes questionable. Because JPA was designed to be a standard in which the underlying persistence provider can be switched easily, there</w:t>
      </w:r>
      <w:r>
        <w:rPr>
          <w:rFonts w:ascii="Times New Roman" w:eastAsia="Times New Roman" w:hAnsi="Times New Roman" w:cs="Times New Roman"/>
          <w:sz w:val="18"/>
        </w:rPr>
        <w:t xml:space="preserve">’s simply no strong reason to maintain the data access logic in a separate DAO layer. So, nowadays, many JEE developers who standardized on JPA as the data access layer have chosen to eliminate the DAO layer and have the </w:t>
      </w:r>
      <w:r>
        <w:rPr>
          <w:sz w:val="18"/>
        </w:rPr>
        <w:t>EntityManager</w:t>
      </w:r>
      <w:r>
        <w:rPr>
          <w:rFonts w:ascii="Times New Roman" w:eastAsia="Times New Roman" w:hAnsi="Times New Roman" w:cs="Times New Roman"/>
          <w:sz w:val="18"/>
        </w:rPr>
        <w:t xml:space="preserve"> directly injected int</w:t>
      </w:r>
      <w:r>
        <w:rPr>
          <w:rFonts w:ascii="Times New Roman" w:eastAsia="Times New Roman" w:hAnsi="Times New Roman" w:cs="Times New Roman"/>
          <w:sz w:val="18"/>
        </w:rPr>
        <w:t xml:space="preserve">o the service layer. </w:t>
      </w:r>
    </w:p>
    <w:p w:rsidR="007322BA" w:rsidRDefault="00883361">
      <w:pPr>
        <w:spacing w:after="5" w:line="226" w:lineRule="auto"/>
        <w:ind w:left="-14" w:right="38" w:firstLine="350"/>
      </w:pPr>
      <w:r>
        <w:rPr>
          <w:rFonts w:ascii="Times New Roman" w:eastAsia="Times New Roman" w:hAnsi="Times New Roman" w:cs="Times New Roman"/>
          <w:sz w:val="18"/>
        </w:rPr>
        <w:t>The justification of the existence of a DAO layer in JEE applications is still under hot debate, but one fact is that getting rid of the DAO layer simplifies the application architecture a lot, which is one of the main benefits. In th</w:t>
      </w:r>
      <w:r>
        <w:rPr>
          <w:rFonts w:ascii="Times New Roman" w:eastAsia="Times New Roman" w:hAnsi="Times New Roman" w:cs="Times New Roman"/>
          <w:sz w:val="18"/>
        </w:rPr>
        <w:t xml:space="preserve">is chapter and in the sample application, we have chosen to eliminate the DAO layer for the JPA implementation and instead provide the implementation of service layer by directly injecting the entity manager into the service layer classes. </w:t>
      </w:r>
    </w:p>
    <w:p w:rsidR="007322BA" w:rsidRDefault="00883361">
      <w:pPr>
        <w:spacing w:after="335" w:line="226" w:lineRule="auto"/>
        <w:ind w:left="-14" w:right="38" w:firstLine="350"/>
      </w:pPr>
      <w:r>
        <w:rPr>
          <w:rFonts w:ascii="Times New Roman" w:eastAsia="Times New Roman" w:hAnsi="Times New Roman" w:cs="Times New Roman"/>
          <w:sz w:val="18"/>
        </w:rPr>
        <w:t>However, it wil</w:t>
      </w:r>
      <w:r>
        <w:rPr>
          <w:rFonts w:ascii="Times New Roman" w:eastAsia="Times New Roman" w:hAnsi="Times New Roman" w:cs="Times New Roman"/>
          <w:sz w:val="18"/>
        </w:rPr>
        <w:t xml:space="preserve">l not make a big difference if you or your development team still prefer the existence of the DAO layer. You can still program all the JPA logic into a separate DAO layer and have it injected into the service layer. </w:t>
      </w:r>
    </w:p>
    <w:p w:rsidR="007322BA" w:rsidRDefault="00883361">
      <w:pPr>
        <w:spacing w:after="0"/>
        <w:ind w:left="-5" w:hanging="10"/>
      </w:pPr>
      <w:r>
        <w:rPr>
          <w:rFonts w:ascii="Times New Roman" w:eastAsia="Times New Roman" w:hAnsi="Times New Roman" w:cs="Times New Roman"/>
          <w:sz w:val="28"/>
        </w:rPr>
        <w:t>Injecting EntityManager into Service La</w:t>
      </w:r>
      <w:r>
        <w:rPr>
          <w:rFonts w:ascii="Times New Roman" w:eastAsia="Times New Roman" w:hAnsi="Times New Roman" w:cs="Times New Roman"/>
          <w:sz w:val="28"/>
        </w:rPr>
        <w:t xml:space="preserve">yer Classes </w:t>
      </w:r>
    </w:p>
    <w:p w:rsidR="007322BA" w:rsidRDefault="00883361">
      <w:pPr>
        <w:spacing w:after="5" w:line="226" w:lineRule="auto"/>
        <w:ind w:left="-14" w:right="38"/>
      </w:pPr>
      <w:r>
        <w:rPr>
          <w:rFonts w:ascii="Times New Roman" w:eastAsia="Times New Roman" w:hAnsi="Times New Roman" w:cs="Times New Roman"/>
          <w:sz w:val="18"/>
        </w:rPr>
        <w:t xml:space="preserve">For JDBC and Hibernate support, Spring provides the corresponding template classes </w:t>
      </w:r>
      <w:r>
        <w:rPr>
          <w:sz w:val="18"/>
        </w:rPr>
        <w:t>JdbcTemplate</w:t>
      </w:r>
      <w:r>
        <w:rPr>
          <w:rFonts w:ascii="Times New Roman" w:eastAsia="Times New Roman" w:hAnsi="Times New Roman" w:cs="Times New Roman"/>
          <w:sz w:val="18"/>
        </w:rPr>
        <w:t xml:space="preserve"> and </w:t>
      </w:r>
      <w:r>
        <w:rPr>
          <w:sz w:val="18"/>
        </w:rPr>
        <w:t>HibernateTemplate</w:t>
      </w:r>
      <w:r>
        <w:rPr>
          <w:rFonts w:ascii="Times New Roman" w:eastAsia="Times New Roman" w:hAnsi="Times New Roman" w:cs="Times New Roman"/>
          <w:sz w:val="18"/>
        </w:rPr>
        <w:t xml:space="preserve"> (although they are explicitly deprecated in favor of using Hibernate’s </w:t>
      </w:r>
      <w:r>
        <w:rPr>
          <w:sz w:val="18"/>
        </w:rPr>
        <w:t>Session</w:t>
      </w:r>
      <w:r>
        <w:rPr>
          <w:rFonts w:ascii="Times New Roman" w:eastAsia="Times New Roman" w:hAnsi="Times New Roman" w:cs="Times New Roman"/>
          <w:sz w:val="18"/>
        </w:rPr>
        <w:t xml:space="preserve"> interface directly, as we discussed in Chapter</w:t>
      </w:r>
      <w:r>
        <w:rPr>
          <w:rFonts w:ascii="Times New Roman" w:eastAsia="Times New Roman" w:hAnsi="Times New Roman" w:cs="Times New Roman"/>
          <w:sz w:val="18"/>
        </w:rPr>
        <w:t xml:space="preserve"> 9), which greatly simplifies the code we need to develop. For JPA, Spring also used to provide the </w:t>
      </w:r>
      <w:r>
        <w:rPr>
          <w:sz w:val="18"/>
        </w:rPr>
        <w:t>JpaTemplate</w:t>
      </w:r>
      <w:r>
        <w:rPr>
          <w:rFonts w:ascii="Times New Roman" w:eastAsia="Times New Roman" w:hAnsi="Times New Roman" w:cs="Times New Roman"/>
          <w:sz w:val="18"/>
        </w:rPr>
        <w:t xml:space="preserve"> class. However, as JPA 2 has become much more mature, the Spring development team has found that it is unnecessary to provide such a template. I</w:t>
      </w:r>
      <w:r>
        <w:rPr>
          <w:rFonts w:ascii="Times New Roman" w:eastAsia="Times New Roman" w:hAnsi="Times New Roman" w:cs="Times New Roman"/>
          <w:sz w:val="18"/>
        </w:rPr>
        <w:t xml:space="preserve">f you refer to Spring Framework 3.1’s JavaDoc, you will see that the class </w:t>
      </w:r>
      <w:r>
        <w:rPr>
          <w:sz w:val="18"/>
        </w:rPr>
        <w:t>JpaTemplate</w:t>
      </w:r>
      <w:r>
        <w:rPr>
          <w:rFonts w:ascii="Times New Roman" w:eastAsia="Times New Roman" w:hAnsi="Times New Roman" w:cs="Times New Roman"/>
          <w:sz w:val="18"/>
        </w:rPr>
        <w:t xml:space="preserve"> is deprecated, and for JPA 2, Spring recommends that you use the </w:t>
      </w:r>
      <w:r>
        <w:rPr>
          <w:sz w:val="18"/>
        </w:rPr>
        <w:t>EntityManager</w:t>
      </w:r>
      <w:r>
        <w:rPr>
          <w:rFonts w:ascii="Times New Roman" w:eastAsia="Times New Roman" w:hAnsi="Times New Roman" w:cs="Times New Roman"/>
          <w:sz w:val="18"/>
        </w:rPr>
        <w:t xml:space="preserve"> directly. </w:t>
      </w:r>
    </w:p>
    <w:p w:rsidR="007322BA" w:rsidRDefault="007322BA">
      <w:pPr>
        <w:sectPr w:rsidR="007322BA">
          <w:headerReference w:type="even" r:id="rId650"/>
          <w:headerReference w:type="default" r:id="rId651"/>
          <w:footerReference w:type="even" r:id="rId652"/>
          <w:footerReference w:type="default" r:id="rId653"/>
          <w:headerReference w:type="first" r:id="rId654"/>
          <w:footerReference w:type="first" r:id="rId655"/>
          <w:pgSz w:w="10800" w:h="13320"/>
          <w:pgMar w:top="458" w:right="647" w:bottom="927" w:left="1152" w:header="720" w:footer="658" w:gutter="0"/>
          <w:cols w:space="720"/>
          <w:titlePg/>
        </w:sectPr>
      </w:pPr>
    </w:p>
    <w:p w:rsidR="007322BA" w:rsidRDefault="00883361">
      <w:pPr>
        <w:spacing w:after="239" w:line="226" w:lineRule="auto"/>
        <w:ind w:left="-14" w:right="38" w:firstLine="350"/>
      </w:pPr>
      <w:r>
        <w:rPr>
          <w:rFonts w:ascii="Times New Roman" w:eastAsia="Times New Roman" w:hAnsi="Times New Roman" w:cs="Times New Roman"/>
          <w:sz w:val="18"/>
        </w:rPr>
        <w:lastRenderedPageBreak/>
        <w:t xml:space="preserve">Once the </w:t>
      </w:r>
      <w:r>
        <w:rPr>
          <w:sz w:val="18"/>
        </w:rPr>
        <w:t>EntityManagerFactory</w:t>
      </w:r>
      <w:r>
        <w:rPr>
          <w:rFonts w:ascii="Times New Roman" w:eastAsia="Times New Roman" w:hAnsi="Times New Roman" w:cs="Times New Roman"/>
          <w:sz w:val="18"/>
        </w:rPr>
        <w:t xml:space="preserve"> had been properly configured, injecting it into your service layer classes is very simple. Listing 10-3 shows the code snippet for the </w:t>
      </w:r>
      <w:r>
        <w:rPr>
          <w:sz w:val="18"/>
        </w:rPr>
        <w:t>Conta</w:t>
      </w:r>
      <w:r>
        <w:rPr>
          <w:sz w:val="18"/>
        </w:rPr>
        <w:t>ctServiceImpl</w:t>
      </w:r>
      <w:r>
        <w:rPr>
          <w:rFonts w:ascii="Times New Roman" w:eastAsia="Times New Roman" w:hAnsi="Times New Roman" w:cs="Times New Roman"/>
          <w:sz w:val="18"/>
        </w:rPr>
        <w:t xml:space="preserve"> class, which we will use as the sample for performing database operations using JPA. </w:t>
      </w:r>
    </w:p>
    <w:p w:rsidR="007322BA" w:rsidRDefault="00883361">
      <w:pPr>
        <w:spacing w:after="84"/>
        <w:ind w:left="-5" w:hanging="10"/>
      </w:pPr>
      <w:r>
        <w:rPr>
          <w:rFonts w:ascii="Times New Roman" w:eastAsia="Times New Roman" w:hAnsi="Times New Roman" w:cs="Times New Roman"/>
          <w:b/>
          <w:i/>
          <w:sz w:val="18"/>
        </w:rPr>
        <w:t xml:space="preserve">Listing 10-3. </w:t>
      </w:r>
      <w:r>
        <w:rPr>
          <w:rFonts w:ascii="Times New Roman" w:eastAsia="Times New Roman" w:hAnsi="Times New Roman" w:cs="Times New Roman"/>
          <w:i/>
          <w:sz w:val="18"/>
        </w:rPr>
        <w:t xml:space="preserve">Injection of </w:t>
      </w:r>
      <w:r>
        <w:rPr>
          <w:i/>
          <w:sz w:val="18"/>
        </w:rPr>
        <w:t>EntityManager</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@Service("jpaContactService") </w:t>
      </w:r>
    </w:p>
    <w:p w:rsidR="007322BA" w:rsidRDefault="00883361">
      <w:pPr>
        <w:spacing w:after="3" w:line="265" w:lineRule="auto"/>
        <w:ind w:left="-4" w:right="6221" w:hanging="10"/>
      </w:pPr>
      <w:r>
        <w:rPr>
          <w:sz w:val="18"/>
        </w:rPr>
        <w:t>@R</w:t>
      </w:r>
      <w:r>
        <w:rPr>
          <w:sz w:val="18"/>
        </w:rPr>
        <w:t xml:space="preserve">epository @Transactional </w:t>
      </w:r>
    </w:p>
    <w:p w:rsidR="007322BA" w:rsidRDefault="00883361">
      <w:pPr>
        <w:spacing w:after="3" w:line="265" w:lineRule="auto"/>
        <w:ind w:left="-4" w:right="75"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Log log = LogFactory.getLog(ContactServiceImpl.class); </w:t>
      </w:r>
    </w:p>
    <w:p w:rsidR="007322BA" w:rsidRDefault="00883361">
      <w:pPr>
        <w:spacing w:after="0"/>
      </w:pPr>
      <w:r>
        <w:rPr>
          <w:sz w:val="18"/>
        </w:rPr>
        <w:t xml:space="preserve"> </w:t>
      </w:r>
    </w:p>
    <w:p w:rsidR="007322BA" w:rsidRDefault="00883361">
      <w:pPr>
        <w:spacing w:after="3" w:line="265" w:lineRule="auto"/>
        <w:ind w:left="-4" w:right="5771" w:hanging="10"/>
      </w:pPr>
      <w:r>
        <w:rPr>
          <w:sz w:val="18"/>
        </w:rPr>
        <w:t xml:space="preserve">    @PersistenceContext </w:t>
      </w:r>
    </w:p>
    <w:p w:rsidR="007322BA" w:rsidRDefault="00883361">
      <w:pPr>
        <w:spacing w:after="3" w:line="265" w:lineRule="auto"/>
        <w:ind w:left="-4" w:right="5771" w:hanging="10"/>
      </w:pPr>
      <w:r>
        <w:rPr>
          <w:sz w:val="18"/>
        </w:rPr>
        <w:t xml:space="preserve">    private EntityManager em;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Other code omitted </w:t>
      </w:r>
    </w:p>
    <w:p w:rsidR="007322BA" w:rsidRDefault="00883361">
      <w:pPr>
        <w:spacing w:after="78" w:line="265" w:lineRule="auto"/>
        <w:ind w:left="-4" w:right="75" w:hanging="10"/>
      </w:pPr>
      <w:r>
        <w:rPr>
          <w:sz w:val="18"/>
        </w:rPr>
        <w:t xml:space="preserve">} </w:t>
      </w:r>
    </w:p>
    <w:p w:rsidR="007322BA" w:rsidRDefault="00883361">
      <w:pPr>
        <w:spacing w:after="5" w:line="226" w:lineRule="auto"/>
        <w:ind w:left="-14" w:right="196" w:firstLine="350"/>
      </w:pPr>
      <w:r>
        <w:rPr>
          <w:rFonts w:ascii="Times New Roman" w:eastAsia="Times New Roman" w:hAnsi="Times New Roman" w:cs="Times New Roman"/>
          <w:sz w:val="18"/>
        </w:rPr>
        <w:t xml:space="preserve">As shown in Listing 10-3, several annotations were applied to the class. The </w:t>
      </w:r>
      <w:r>
        <w:rPr>
          <w:sz w:val="18"/>
        </w:rPr>
        <w:t>@Service</w:t>
      </w:r>
      <w:r>
        <w:rPr>
          <w:rFonts w:ascii="Times New Roman" w:eastAsia="Times New Roman" w:hAnsi="Times New Roman" w:cs="Times New Roman"/>
          <w:sz w:val="18"/>
        </w:rPr>
        <w:t xml:space="preserve"> annotation  is to identify that it’s a Spring component that provides business services to another layer and assigns the Spring bean the name </w:t>
      </w:r>
      <w:r>
        <w:rPr>
          <w:sz w:val="18"/>
        </w:rPr>
        <w:t>jpaContactService</w:t>
      </w:r>
      <w:r>
        <w:rPr>
          <w:rFonts w:ascii="Times New Roman" w:eastAsia="Times New Roman" w:hAnsi="Times New Roman" w:cs="Times New Roman"/>
          <w:sz w:val="18"/>
        </w:rPr>
        <w:t xml:space="preserve">. The </w:t>
      </w:r>
      <w:r>
        <w:rPr>
          <w:sz w:val="18"/>
        </w:rPr>
        <w:t>@Repo</w:t>
      </w:r>
      <w:r>
        <w:rPr>
          <w:sz w:val="18"/>
        </w:rPr>
        <w:t>sitory</w:t>
      </w:r>
      <w:r>
        <w:rPr>
          <w:rFonts w:ascii="Times New Roman" w:eastAsia="Times New Roman" w:hAnsi="Times New Roman" w:cs="Times New Roman"/>
          <w:sz w:val="18"/>
        </w:rPr>
        <w:t xml:space="preserve"> annotation indicates that the class contains data access logic and instructs Spring to translate the vendor-specific exceptions to Spring’s </w:t>
      </w:r>
      <w:r>
        <w:rPr>
          <w:sz w:val="18"/>
        </w:rPr>
        <w:t>DataAccessException</w:t>
      </w:r>
      <w:r>
        <w:rPr>
          <w:rFonts w:ascii="Times New Roman" w:eastAsia="Times New Roman" w:hAnsi="Times New Roman" w:cs="Times New Roman"/>
          <w:sz w:val="18"/>
        </w:rPr>
        <w:t xml:space="preserve"> hierarchy. Actually, you can use </w:t>
      </w:r>
      <w:r>
        <w:rPr>
          <w:sz w:val="18"/>
        </w:rPr>
        <w:t>@Repository("jpaContactService")</w:t>
      </w:r>
      <w:r>
        <w:rPr>
          <w:rFonts w:ascii="Times New Roman" w:eastAsia="Times New Roman" w:hAnsi="Times New Roman" w:cs="Times New Roman"/>
          <w:sz w:val="18"/>
        </w:rPr>
        <w:t xml:space="preserve"> and get rid of the </w:t>
      </w:r>
      <w:r>
        <w:rPr>
          <w:sz w:val="18"/>
        </w:rPr>
        <w:t>@Ser</w:t>
      </w:r>
      <w:r>
        <w:rPr>
          <w:sz w:val="18"/>
        </w:rPr>
        <w:t>vice</w:t>
      </w:r>
      <w:r>
        <w:rPr>
          <w:rFonts w:ascii="Times New Roman" w:eastAsia="Times New Roman" w:hAnsi="Times New Roman" w:cs="Times New Roman"/>
          <w:sz w:val="18"/>
        </w:rPr>
        <w:t xml:space="preserve"> annotation; the effect is the same. Here we just use the </w:t>
      </w:r>
      <w:r>
        <w:rPr>
          <w:sz w:val="18"/>
        </w:rPr>
        <w:t>@Service</w:t>
      </w:r>
      <w:r>
        <w:rPr>
          <w:rFonts w:ascii="Times New Roman" w:eastAsia="Times New Roman" w:hAnsi="Times New Roman" w:cs="Times New Roman"/>
          <w:sz w:val="18"/>
        </w:rPr>
        <w:t xml:space="preserve"> annotation to indicate it belongs to the service layer (like </w:t>
      </w:r>
      <w:r>
        <w:rPr>
          <w:sz w:val="18"/>
        </w:rPr>
        <w:t>@Controller</w:t>
      </w:r>
      <w:r>
        <w:rPr>
          <w:rFonts w:ascii="Times New Roman" w:eastAsia="Times New Roman" w:hAnsi="Times New Roman" w:cs="Times New Roman"/>
          <w:sz w:val="18"/>
        </w:rPr>
        <w:t xml:space="preserve"> indicates the component is in the web layer) because it is more developer-friendly. As you will be already famil</w:t>
      </w:r>
      <w:r>
        <w:rPr>
          <w:rFonts w:ascii="Times New Roman" w:eastAsia="Times New Roman" w:hAnsi="Times New Roman" w:cs="Times New Roman"/>
          <w:sz w:val="18"/>
        </w:rPr>
        <w:t>iar, the</w:t>
      </w:r>
      <w:r>
        <w:rPr>
          <w:sz w:val="18"/>
        </w:rPr>
        <w:t xml:space="preserve"> @Transactional</w:t>
      </w:r>
      <w:r>
        <w:rPr>
          <w:rFonts w:ascii="Times New Roman" w:eastAsia="Times New Roman" w:hAnsi="Times New Roman" w:cs="Times New Roman"/>
          <w:sz w:val="18"/>
        </w:rPr>
        <w:t xml:space="preserve"> annotation is for defining transaction requirements. </w:t>
      </w:r>
    </w:p>
    <w:p w:rsidR="007322BA" w:rsidRDefault="00883361">
      <w:pPr>
        <w:spacing w:after="0"/>
        <w:ind w:left="10" w:right="93" w:hanging="10"/>
        <w:jc w:val="center"/>
      </w:pPr>
      <w:r>
        <w:rPr>
          <w:rFonts w:ascii="Times New Roman" w:eastAsia="Times New Roman" w:hAnsi="Times New Roman" w:cs="Times New Roman"/>
          <w:sz w:val="18"/>
        </w:rPr>
        <w:t xml:space="preserve">To inject the </w:t>
      </w:r>
      <w:r>
        <w:rPr>
          <w:sz w:val="18"/>
        </w:rPr>
        <w:t>EntityManager</w:t>
      </w:r>
      <w:r>
        <w:rPr>
          <w:rFonts w:ascii="Times New Roman" w:eastAsia="Times New Roman" w:hAnsi="Times New Roman" w:cs="Times New Roman"/>
          <w:sz w:val="18"/>
        </w:rPr>
        <w:t xml:space="preserve">, we use the </w:t>
      </w:r>
      <w:r>
        <w:rPr>
          <w:sz w:val="18"/>
        </w:rPr>
        <w:t xml:space="preserve">@PersistenceContext </w:t>
      </w:r>
      <w:r>
        <w:rPr>
          <w:rFonts w:ascii="Times New Roman" w:eastAsia="Times New Roman" w:hAnsi="Times New Roman" w:cs="Times New Roman"/>
          <w:sz w:val="18"/>
        </w:rPr>
        <w:t xml:space="preserve">annotation, which is the standard  </w:t>
      </w:r>
    </w:p>
    <w:p w:rsidR="007322BA" w:rsidRDefault="00883361">
      <w:pPr>
        <w:spacing w:after="5" w:line="226" w:lineRule="auto"/>
        <w:ind w:left="-14" w:right="38"/>
      </w:pPr>
      <w:r>
        <w:rPr>
          <w:rFonts w:ascii="Times New Roman" w:eastAsia="Times New Roman" w:hAnsi="Times New Roman" w:cs="Times New Roman"/>
          <w:sz w:val="18"/>
        </w:rPr>
        <w:t>JPA annotation for entity manager injection. You may wonder why we’re using the di</w:t>
      </w:r>
      <w:r>
        <w:rPr>
          <w:rFonts w:ascii="Times New Roman" w:eastAsia="Times New Roman" w:hAnsi="Times New Roman" w:cs="Times New Roman"/>
          <w:sz w:val="18"/>
        </w:rPr>
        <w:t>fferent name (</w:t>
      </w:r>
      <w:r>
        <w:rPr>
          <w:sz w:val="18"/>
        </w:rPr>
        <w:t>@PersistenceContext</w:t>
      </w:r>
      <w:r>
        <w:rPr>
          <w:rFonts w:ascii="Times New Roman" w:eastAsia="Times New Roman" w:hAnsi="Times New Roman" w:cs="Times New Roman"/>
          <w:sz w:val="18"/>
        </w:rPr>
        <w:t xml:space="preserve">) to inject the entity manager, but if you consider that the persistence context is managed by </w:t>
      </w:r>
      <w:r>
        <w:rPr>
          <w:sz w:val="18"/>
        </w:rPr>
        <w:t>EntityManager</w:t>
      </w:r>
      <w:r>
        <w:rPr>
          <w:rFonts w:ascii="Times New Roman" w:eastAsia="Times New Roman" w:hAnsi="Times New Roman" w:cs="Times New Roman"/>
          <w:sz w:val="18"/>
        </w:rPr>
        <w:t xml:space="preserve">, the annotation makes perfect sense. If you have multiple persistence units in your application, you can also add </w:t>
      </w:r>
      <w:r>
        <w:rPr>
          <w:rFonts w:ascii="Times New Roman" w:eastAsia="Times New Roman" w:hAnsi="Times New Roman" w:cs="Times New Roman"/>
          <w:sz w:val="18"/>
        </w:rPr>
        <w:t xml:space="preserve">the </w:t>
      </w:r>
      <w:r>
        <w:rPr>
          <w:sz w:val="18"/>
        </w:rPr>
        <w:t>unitName</w:t>
      </w:r>
      <w:r>
        <w:rPr>
          <w:rFonts w:ascii="Times New Roman" w:eastAsia="Times New Roman" w:hAnsi="Times New Roman" w:cs="Times New Roman"/>
          <w:sz w:val="18"/>
        </w:rPr>
        <w:t xml:space="preserve"> attribute to the annotation to specify which persistence unit you want to be injected. Typically, a persistence unit represents an individual backend  datasource. </w:t>
      </w:r>
    </w:p>
    <w:p w:rsidR="007322BA" w:rsidRDefault="00883361">
      <w:pPr>
        <w:spacing w:after="402" w:line="226" w:lineRule="auto"/>
        <w:ind w:left="-14" w:right="38" w:firstLine="350"/>
      </w:pPr>
      <w:r>
        <w:rPr>
          <w:rFonts w:ascii="Times New Roman" w:eastAsia="Times New Roman" w:hAnsi="Times New Roman" w:cs="Times New Roman"/>
          <w:sz w:val="18"/>
        </w:rPr>
        <w:t xml:space="preserve">Upon the injection of </w:t>
      </w:r>
      <w:r>
        <w:rPr>
          <w:sz w:val="18"/>
        </w:rPr>
        <w:t>EntityManager</w:t>
      </w:r>
      <w:r>
        <w:rPr>
          <w:rFonts w:ascii="Times New Roman" w:eastAsia="Times New Roman" w:hAnsi="Times New Roman" w:cs="Times New Roman"/>
          <w:sz w:val="18"/>
        </w:rPr>
        <w:t>, we are now ready to perform database opera</w:t>
      </w:r>
      <w:r>
        <w:rPr>
          <w:rFonts w:ascii="Times New Roman" w:eastAsia="Times New Roman" w:hAnsi="Times New Roman" w:cs="Times New Roman"/>
          <w:sz w:val="18"/>
        </w:rPr>
        <w:t xml:space="preserve">tions, which will be discussed in the next section. </w:t>
      </w:r>
    </w:p>
    <w:p w:rsidR="007322BA" w:rsidRDefault="00883361">
      <w:pPr>
        <w:spacing w:after="0"/>
        <w:ind w:left="-5" w:hanging="10"/>
      </w:pPr>
      <w:r>
        <w:rPr>
          <w:rFonts w:ascii="Arial" w:eastAsia="Arial" w:hAnsi="Arial" w:cs="Arial"/>
          <w:sz w:val="36"/>
        </w:rPr>
        <w:t xml:space="preserve">Database Operations with JPA </w:t>
      </w:r>
    </w:p>
    <w:p w:rsidR="007322BA" w:rsidRDefault="00883361">
      <w:pPr>
        <w:spacing w:after="5" w:line="226" w:lineRule="auto"/>
        <w:ind w:left="-14" w:right="38"/>
      </w:pPr>
      <w:r>
        <w:rPr>
          <w:rFonts w:ascii="Times New Roman" w:eastAsia="Times New Roman" w:hAnsi="Times New Roman" w:cs="Times New Roman"/>
          <w:sz w:val="18"/>
        </w:rPr>
        <w:t xml:space="preserve">In this section, we will discuss how to perform database operations in JPA. </w:t>
      </w:r>
    </w:p>
    <w:p w:rsidR="007322BA" w:rsidRDefault="00883361">
      <w:pPr>
        <w:spacing w:after="238" w:line="226" w:lineRule="auto"/>
        <w:ind w:left="-14" w:right="38" w:firstLine="350"/>
      </w:pPr>
      <w:r>
        <w:rPr>
          <w:rFonts w:ascii="Times New Roman" w:eastAsia="Times New Roman" w:hAnsi="Times New Roman" w:cs="Times New Roman"/>
          <w:sz w:val="18"/>
        </w:rPr>
        <w:t xml:space="preserve">Listing 10-4 shows the </w:t>
      </w:r>
      <w:r>
        <w:rPr>
          <w:sz w:val="18"/>
        </w:rPr>
        <w:t>ContactService</w:t>
      </w:r>
      <w:r>
        <w:rPr>
          <w:rFonts w:ascii="Times New Roman" w:eastAsia="Times New Roman" w:hAnsi="Times New Roman" w:cs="Times New Roman"/>
          <w:sz w:val="18"/>
        </w:rPr>
        <w:t xml:space="preserve"> interface, which indicates the contact information services we are going to provide. </w:t>
      </w:r>
    </w:p>
    <w:p w:rsidR="007322BA" w:rsidRDefault="00883361">
      <w:pPr>
        <w:spacing w:after="84"/>
        <w:ind w:left="-4" w:right="301" w:hanging="10"/>
      </w:pPr>
      <w:r>
        <w:rPr>
          <w:rFonts w:ascii="Times New Roman" w:eastAsia="Times New Roman" w:hAnsi="Times New Roman" w:cs="Times New Roman"/>
          <w:b/>
          <w:i/>
          <w:sz w:val="18"/>
        </w:rPr>
        <w:t xml:space="preserve">Listing 10-4. </w:t>
      </w:r>
      <w:r>
        <w:rPr>
          <w:rFonts w:ascii="Times New Roman" w:eastAsia="Times New Roman" w:hAnsi="Times New Roman" w:cs="Times New Roman"/>
          <w:i/>
          <w:sz w:val="18"/>
        </w:rPr>
        <w:t xml:space="preserve">The </w:t>
      </w:r>
      <w:r>
        <w:rPr>
          <w:i/>
          <w:sz w:val="18"/>
        </w:rPr>
        <w:t>ContactService</w:t>
      </w:r>
      <w:r>
        <w:rPr>
          <w:rFonts w:ascii="Times New Roman" w:eastAsia="Times New Roman" w:hAnsi="Times New Roman" w:cs="Times New Roman"/>
          <w:i/>
          <w:sz w:val="18"/>
        </w:rPr>
        <w:t xml:space="preserve"> Interface </w:t>
      </w:r>
    </w:p>
    <w:p w:rsidR="007322BA" w:rsidRDefault="00883361">
      <w:pPr>
        <w:spacing w:after="3" w:line="265" w:lineRule="auto"/>
        <w:ind w:left="-4" w:right="75" w:hanging="10"/>
      </w:pPr>
      <w:r>
        <w:rPr>
          <w:sz w:val="18"/>
        </w:rPr>
        <w:t xml:space="preserve">package com.apress.prospring3.ch10.service; </w:t>
      </w:r>
    </w:p>
    <w:p w:rsidR="007322BA" w:rsidRDefault="00883361">
      <w:pPr>
        <w:spacing w:after="0"/>
      </w:pPr>
      <w:r>
        <w:rPr>
          <w:sz w:val="18"/>
        </w:rPr>
        <w:lastRenderedPageBreak/>
        <w:t xml:space="preserve"> </w:t>
      </w:r>
    </w:p>
    <w:p w:rsidR="007322BA" w:rsidRDefault="00883361">
      <w:pPr>
        <w:spacing w:after="3" w:line="265" w:lineRule="auto"/>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com.apress.prospring3.ch10.domain.Contact;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interface ContactService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Find all contacts </w:t>
      </w:r>
    </w:p>
    <w:p w:rsidR="007322BA" w:rsidRDefault="00883361">
      <w:pPr>
        <w:spacing w:after="3" w:line="265" w:lineRule="auto"/>
        <w:ind w:left="-4" w:right="75" w:hanging="10"/>
      </w:pPr>
      <w:r>
        <w:rPr>
          <w:sz w:val="18"/>
        </w:rPr>
        <w:t xml:space="preserve">    public List&lt;Contact&gt; findAll(); </w:t>
      </w:r>
    </w:p>
    <w:p w:rsidR="007322BA" w:rsidRDefault="00883361">
      <w:pPr>
        <w:spacing w:after="0"/>
      </w:pPr>
      <w:r>
        <w:rPr>
          <w:sz w:val="18"/>
        </w:rPr>
        <w:t xml:space="preserve"> </w:t>
      </w:r>
    </w:p>
    <w:p w:rsidR="007322BA" w:rsidRDefault="00883361">
      <w:pPr>
        <w:spacing w:after="3" w:line="265" w:lineRule="auto"/>
        <w:ind w:left="-4" w:right="3067" w:hanging="10"/>
      </w:pPr>
      <w:r>
        <w:rPr>
          <w:sz w:val="18"/>
        </w:rPr>
        <w:t xml:space="preserve">    // Find all contacts with telephone and hobbies     public List&lt;Contact&gt; findAllWithDetail(); </w:t>
      </w:r>
    </w:p>
    <w:p w:rsidR="007322BA" w:rsidRDefault="00883361">
      <w:pPr>
        <w:spacing w:after="0"/>
      </w:pPr>
      <w:r>
        <w:rPr>
          <w:sz w:val="18"/>
        </w:rPr>
        <w:t xml:space="preserve"> </w:t>
      </w:r>
    </w:p>
    <w:p w:rsidR="007322BA" w:rsidRDefault="00883361">
      <w:pPr>
        <w:spacing w:after="3" w:line="265" w:lineRule="auto"/>
        <w:ind w:left="-4" w:right="4057" w:hanging="10"/>
      </w:pPr>
      <w:r>
        <w:rPr>
          <w:sz w:val="18"/>
        </w:rPr>
        <w:t xml:space="preserve">    // Find a contact with details by id     public Contact findById(Long id); </w:t>
      </w:r>
    </w:p>
    <w:p w:rsidR="007322BA" w:rsidRDefault="00883361">
      <w:pPr>
        <w:spacing w:after="0"/>
      </w:pPr>
      <w:r>
        <w:rPr>
          <w:sz w:val="18"/>
        </w:rPr>
        <w:t xml:space="preserve"> </w:t>
      </w:r>
    </w:p>
    <w:p w:rsidR="007322BA" w:rsidRDefault="00883361">
      <w:pPr>
        <w:spacing w:after="3" w:line="265" w:lineRule="auto"/>
        <w:ind w:left="-4" w:right="4596" w:hanging="10"/>
      </w:pPr>
      <w:r>
        <w:rPr>
          <w:sz w:val="18"/>
        </w:rPr>
        <w:t xml:space="preserve">    // Insert or update a contact     public Contact save(Contact contact);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Delete a contact </w:t>
      </w:r>
    </w:p>
    <w:p w:rsidR="007322BA" w:rsidRDefault="00883361">
      <w:pPr>
        <w:spacing w:after="3" w:line="265" w:lineRule="auto"/>
        <w:ind w:left="-4" w:right="75" w:hanging="10"/>
      </w:pPr>
      <w:r>
        <w:rPr>
          <w:sz w:val="18"/>
        </w:rPr>
        <w:t xml:space="preserve">    public void delete(Contact contact); </w:t>
      </w:r>
    </w:p>
    <w:p w:rsidR="007322BA" w:rsidRDefault="00883361">
      <w:pPr>
        <w:spacing w:after="73" w:line="265" w:lineRule="auto"/>
        <w:ind w:left="-4" w:right="75" w:hanging="10"/>
      </w:pPr>
      <w:r>
        <w:rPr>
          <w:sz w:val="18"/>
        </w:rPr>
        <w:t xml:space="preserve">} </w:t>
      </w:r>
    </w:p>
    <w:p w:rsidR="007322BA" w:rsidRDefault="00883361">
      <w:pPr>
        <w:spacing w:after="329" w:line="226" w:lineRule="auto"/>
        <w:ind w:left="-14" w:right="38" w:firstLine="350"/>
      </w:pPr>
      <w:r>
        <w:rPr>
          <w:rFonts w:ascii="Times New Roman" w:eastAsia="Times New Roman" w:hAnsi="Times New Roman" w:cs="Times New Roman"/>
          <w:sz w:val="18"/>
        </w:rPr>
        <w:t xml:space="preserve">The interface is very simple; it has just three finder methods, one save method, and one delete method. The save method will serve both the insert and update operations. </w:t>
      </w:r>
    </w:p>
    <w:p w:rsidR="007322BA" w:rsidRDefault="00883361">
      <w:pPr>
        <w:spacing w:after="0"/>
        <w:ind w:left="-5" w:hanging="10"/>
      </w:pPr>
      <w:r>
        <w:rPr>
          <w:rFonts w:ascii="Times New Roman" w:eastAsia="Times New Roman" w:hAnsi="Times New Roman" w:cs="Times New Roman"/>
          <w:sz w:val="28"/>
        </w:rPr>
        <w:t xml:space="preserve">Query Data Using the Java Persistence Query Language </w:t>
      </w:r>
    </w:p>
    <w:p w:rsidR="007322BA" w:rsidRDefault="00883361">
      <w:pPr>
        <w:spacing w:after="5" w:line="226" w:lineRule="auto"/>
        <w:ind w:left="-14" w:right="38"/>
      </w:pPr>
      <w:r>
        <w:rPr>
          <w:rFonts w:ascii="Times New Roman" w:eastAsia="Times New Roman" w:hAnsi="Times New Roman" w:cs="Times New Roman"/>
          <w:sz w:val="18"/>
        </w:rPr>
        <w:t xml:space="preserve">The syntax for JPQL and HQL is </w:t>
      </w:r>
      <w:r>
        <w:rPr>
          <w:rFonts w:ascii="Times New Roman" w:eastAsia="Times New Roman" w:hAnsi="Times New Roman" w:cs="Times New Roman"/>
          <w:sz w:val="18"/>
        </w:rPr>
        <w:t xml:space="preserve">very similar, and in fact, all the HQL queries that we used in Chapter 9 are reusable to implement the three finder methods within the </w:t>
      </w:r>
      <w:r>
        <w:rPr>
          <w:sz w:val="18"/>
        </w:rPr>
        <w:t>ContactService</w:t>
      </w:r>
      <w:r>
        <w:rPr>
          <w:rFonts w:ascii="Times New Roman" w:eastAsia="Times New Roman" w:hAnsi="Times New Roman" w:cs="Times New Roman"/>
          <w:sz w:val="18"/>
        </w:rPr>
        <w:t xml:space="preserve"> interface. </w:t>
      </w:r>
    </w:p>
    <w:p w:rsidR="007322BA" w:rsidRDefault="00883361">
      <w:pPr>
        <w:spacing w:after="238" w:line="226" w:lineRule="auto"/>
        <w:ind w:left="-14" w:right="38" w:firstLine="350"/>
      </w:pPr>
      <w:r>
        <w:rPr>
          <w:rFonts w:ascii="Times New Roman" w:eastAsia="Times New Roman" w:hAnsi="Times New Roman" w:cs="Times New Roman"/>
          <w:sz w:val="18"/>
        </w:rPr>
        <w:t xml:space="preserve">Let’s recap the named queries defined for the </w:t>
      </w:r>
      <w:r>
        <w:rPr>
          <w:sz w:val="18"/>
        </w:rPr>
        <w:t>Contact</w:t>
      </w:r>
      <w:r>
        <w:rPr>
          <w:rFonts w:ascii="Times New Roman" w:eastAsia="Times New Roman" w:hAnsi="Times New Roman" w:cs="Times New Roman"/>
          <w:sz w:val="18"/>
        </w:rPr>
        <w:t xml:space="preserve"> entity class. Listing 10-5 shows the cod</w:t>
      </w:r>
      <w:r>
        <w:rPr>
          <w:rFonts w:ascii="Times New Roman" w:eastAsia="Times New Roman" w:hAnsi="Times New Roman" w:cs="Times New Roman"/>
          <w:sz w:val="18"/>
        </w:rPr>
        <w:t xml:space="preserve">e snippet. </w:t>
      </w:r>
    </w:p>
    <w:p w:rsidR="007322BA" w:rsidRDefault="00883361">
      <w:pPr>
        <w:spacing w:after="95"/>
        <w:ind w:left="-4" w:right="301" w:hanging="10"/>
      </w:pPr>
      <w:r>
        <w:rPr>
          <w:rFonts w:ascii="Times New Roman" w:eastAsia="Times New Roman" w:hAnsi="Times New Roman" w:cs="Times New Roman"/>
          <w:b/>
          <w:i/>
          <w:sz w:val="18"/>
        </w:rPr>
        <w:t xml:space="preserve">Listing 10-5. </w:t>
      </w:r>
      <w:r>
        <w:rPr>
          <w:rFonts w:ascii="Times New Roman" w:eastAsia="Times New Roman" w:hAnsi="Times New Roman" w:cs="Times New Roman"/>
          <w:i/>
          <w:sz w:val="18"/>
        </w:rPr>
        <w:t xml:space="preserve">Named Queries for the Contact Domain Object </w:t>
      </w:r>
    </w:p>
    <w:p w:rsidR="007322BA" w:rsidRDefault="00883361">
      <w:pPr>
        <w:spacing w:after="3" w:line="265" w:lineRule="auto"/>
        <w:ind w:left="-4" w:right="75" w:hanging="10"/>
      </w:pPr>
      <w:r>
        <w:rPr>
          <w:sz w:val="18"/>
        </w:rPr>
        <w:t xml:space="preserve">package com.apress.prospring3.ch10.domain; </w:t>
      </w:r>
    </w:p>
    <w:p w:rsidR="007322BA" w:rsidRDefault="00883361">
      <w:pPr>
        <w:spacing w:after="3" w:line="265" w:lineRule="auto"/>
        <w:ind w:left="-4" w:right="5766" w:hanging="10"/>
      </w:pPr>
      <w:r>
        <w:rPr>
          <w:sz w:val="18"/>
        </w:rPr>
        <w:t xml:space="preserve"> import java.io.Serializable; import javax.persistence.*;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@Entity </w:t>
      </w:r>
    </w:p>
    <w:p w:rsidR="007322BA" w:rsidRDefault="00883361">
      <w:pPr>
        <w:spacing w:after="3" w:line="265" w:lineRule="auto"/>
        <w:ind w:left="-4" w:right="75" w:hanging="10"/>
      </w:pPr>
      <w:r>
        <w:rPr>
          <w:sz w:val="18"/>
        </w:rPr>
        <w:t xml:space="preserve">@Table(name = "contact") </w:t>
      </w:r>
    </w:p>
    <w:p w:rsidR="007322BA" w:rsidRDefault="00883361">
      <w:pPr>
        <w:spacing w:after="3" w:line="265" w:lineRule="auto"/>
        <w:ind w:left="-4" w:right="75" w:hanging="10"/>
      </w:pPr>
      <w:r>
        <w:rPr>
          <w:sz w:val="18"/>
        </w:rPr>
        <w:t xml:space="preserve">@NamedQueries({ </w:t>
      </w:r>
    </w:p>
    <w:p w:rsidR="007322BA" w:rsidRDefault="00883361">
      <w:pPr>
        <w:spacing w:after="3" w:line="265" w:lineRule="auto"/>
        <w:ind w:left="-4" w:right="75" w:hanging="10"/>
      </w:pPr>
      <w:r>
        <w:rPr>
          <w:sz w:val="18"/>
        </w:rPr>
        <w:t xml:space="preserve">    @NamedQuery(name="Contact.findAll", query="select c from Contact c"), </w:t>
      </w:r>
    </w:p>
    <w:p w:rsidR="007322BA" w:rsidRDefault="00883361">
      <w:pPr>
        <w:spacing w:after="3" w:line="265" w:lineRule="auto"/>
        <w:ind w:left="-4" w:right="75" w:hanging="10"/>
      </w:pPr>
      <w:r>
        <w:rPr>
          <w:sz w:val="18"/>
        </w:rPr>
        <w:t xml:space="preserve">    @NamedQuery(name="Contact.findById", </w:t>
      </w:r>
    </w:p>
    <w:p w:rsidR="007322BA" w:rsidRDefault="00883361">
      <w:pPr>
        <w:spacing w:after="3" w:line="265" w:lineRule="auto"/>
        <w:ind w:left="-4" w:right="186" w:hanging="10"/>
      </w:pPr>
      <w:r>
        <w:rPr>
          <w:sz w:val="18"/>
        </w:rPr>
        <w:lastRenderedPageBreak/>
        <w:t xml:space="preserve">        query="select distinct c from Contact c left join fetch c.contactTelDetails t left join fetch c.hobbies h where c.id = :id"),     @</w:t>
      </w:r>
      <w:r>
        <w:rPr>
          <w:sz w:val="18"/>
        </w:rPr>
        <w:t xml:space="preserve">NamedQuery(name="Contact.findAllWithDetail", </w:t>
      </w:r>
    </w:p>
    <w:p w:rsidR="007322BA" w:rsidRDefault="00883361">
      <w:pPr>
        <w:spacing w:after="3" w:line="265" w:lineRule="auto"/>
        <w:ind w:left="-4" w:right="75" w:hanging="10"/>
      </w:pPr>
      <w:r>
        <w:rPr>
          <w:sz w:val="18"/>
        </w:rPr>
        <w:t xml:space="preserve">        query="select distinct c from Contact c left join fetch c.contactTelDetails t left join fetch c.hobbies h") </w:t>
      </w:r>
    </w:p>
    <w:p w:rsidR="007322BA" w:rsidRDefault="00883361">
      <w:pPr>
        <w:spacing w:after="3" w:line="265" w:lineRule="auto"/>
        <w:ind w:left="-4" w:right="8016" w:hanging="10"/>
      </w:pPr>
      <w:r>
        <w:rPr>
          <w:sz w:val="18"/>
        </w:rPr>
        <w:t xml:space="preserve">})  </w:t>
      </w:r>
    </w:p>
    <w:p w:rsidR="007322BA" w:rsidRDefault="00883361">
      <w:pPr>
        <w:spacing w:after="3" w:line="265" w:lineRule="auto"/>
        <w:ind w:left="-4" w:right="75" w:hanging="10"/>
      </w:pPr>
      <w:r>
        <w:rPr>
          <w:sz w:val="18"/>
        </w:rPr>
        <w:t xml:space="preserve">public class Contact implements Serializable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Other code omitted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w:t>
      </w:r>
    </w:p>
    <w:p w:rsidR="007322BA" w:rsidRDefault="00883361">
      <w:pPr>
        <w:spacing w:after="5" w:line="226" w:lineRule="auto"/>
        <w:ind w:left="-14" w:right="38" w:firstLine="350"/>
      </w:pPr>
      <w:r>
        <w:rPr>
          <w:rFonts w:ascii="Times New Roman" w:eastAsia="Times New Roman" w:hAnsi="Times New Roman" w:cs="Times New Roman"/>
          <w:sz w:val="18"/>
        </w:rPr>
        <w:t>When y</w:t>
      </w:r>
      <w:r>
        <w:rPr>
          <w:rFonts w:ascii="Times New Roman" w:eastAsia="Times New Roman" w:hAnsi="Times New Roman" w:cs="Times New Roman"/>
          <w:sz w:val="18"/>
        </w:rPr>
        <w:t xml:space="preserve">ou compare the queries with those in Chapter 9, you will find no difference at all. So, if you are using Hibernate, migrating to JPA is relatively easy. </w:t>
      </w:r>
    </w:p>
    <w:p w:rsidR="007322BA" w:rsidRDefault="00883361">
      <w:pPr>
        <w:spacing w:after="5" w:line="226" w:lineRule="auto"/>
        <w:ind w:left="-14" w:right="38" w:firstLine="350"/>
      </w:pPr>
      <w:r>
        <w:rPr>
          <w:rFonts w:ascii="Times New Roman" w:eastAsia="Times New Roman" w:hAnsi="Times New Roman" w:cs="Times New Roman"/>
          <w:sz w:val="18"/>
        </w:rPr>
        <w:t xml:space="preserve">For the implementation class, </w:t>
      </w:r>
      <w:r>
        <w:rPr>
          <w:sz w:val="18"/>
        </w:rPr>
        <w:t>com.apress.prospring3.ch10.service.jpa.ContactServiceImpl</w:t>
      </w:r>
      <w:r>
        <w:rPr>
          <w:rFonts w:ascii="Times New Roman" w:eastAsia="Times New Roman" w:hAnsi="Times New Roman" w:cs="Times New Roman"/>
          <w:sz w:val="18"/>
        </w:rPr>
        <w:t xml:space="preserve">, we begin by creating the class with an empty implementation of all the methods in the </w:t>
      </w:r>
      <w:r>
        <w:rPr>
          <w:sz w:val="18"/>
        </w:rPr>
        <w:t>ContactService</w:t>
      </w:r>
      <w:r>
        <w:rPr>
          <w:rFonts w:ascii="Times New Roman" w:eastAsia="Times New Roman" w:hAnsi="Times New Roman" w:cs="Times New Roman"/>
          <w:sz w:val="18"/>
        </w:rPr>
        <w:t xml:space="preserve"> interface. In STS, it’s very easy to do it. For details, please see the section “Setting Up the JDBC DAO Using Annotations” in Chapter 8. </w:t>
      </w:r>
    </w:p>
    <w:p w:rsidR="007322BA" w:rsidRDefault="00883361">
      <w:pPr>
        <w:spacing w:after="243" w:line="226" w:lineRule="auto"/>
        <w:ind w:left="-14" w:right="38" w:firstLine="350"/>
      </w:pPr>
      <w:r>
        <w:rPr>
          <w:rFonts w:ascii="Times New Roman" w:eastAsia="Times New Roman" w:hAnsi="Times New Roman" w:cs="Times New Roman"/>
          <w:sz w:val="18"/>
        </w:rPr>
        <w:t xml:space="preserve">Let’s begin with the </w:t>
      </w:r>
      <w:r>
        <w:rPr>
          <w:sz w:val="18"/>
        </w:rPr>
        <w:t xml:space="preserve">findAll() </w:t>
      </w:r>
      <w:r>
        <w:rPr>
          <w:rFonts w:ascii="Times New Roman" w:eastAsia="Times New Roman" w:hAnsi="Times New Roman" w:cs="Times New Roman"/>
          <w:sz w:val="18"/>
        </w:rPr>
        <w:t xml:space="preserve">method, which simply retrieves all the contacts from the database. Listing 10-6 shows the code snippet. </w:t>
      </w:r>
    </w:p>
    <w:p w:rsidR="007322BA" w:rsidRDefault="00883361">
      <w:pPr>
        <w:spacing w:after="3" w:line="348" w:lineRule="auto"/>
        <w:ind w:left="-4" w:right="3849" w:hanging="10"/>
      </w:pPr>
      <w:r>
        <w:rPr>
          <w:rFonts w:ascii="Times New Roman" w:eastAsia="Times New Roman" w:hAnsi="Times New Roman" w:cs="Times New Roman"/>
          <w:b/>
          <w:i/>
          <w:sz w:val="18"/>
        </w:rPr>
        <w:t xml:space="preserve">Listing 10-6. </w:t>
      </w:r>
      <w:r>
        <w:rPr>
          <w:rFonts w:ascii="Times New Roman" w:eastAsia="Times New Roman" w:hAnsi="Times New Roman" w:cs="Times New Roman"/>
          <w:i/>
          <w:sz w:val="18"/>
        </w:rPr>
        <w:t xml:space="preserve">Implementing the </w:t>
      </w:r>
      <w:r>
        <w:rPr>
          <w:i/>
          <w:sz w:val="18"/>
        </w:rPr>
        <w:t>findAll()</w:t>
      </w:r>
      <w:r>
        <w:rPr>
          <w:rFonts w:ascii="Times New Roman" w:eastAsia="Times New Roman" w:hAnsi="Times New Roman" w:cs="Times New Roman"/>
          <w:i/>
          <w:sz w:val="18"/>
        </w:rPr>
        <w:t xml:space="preserve"> Method </w:t>
      </w: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w:t>
      </w:r>
      <w:r>
        <w:rPr>
          <w:sz w:val="18"/>
        </w:rPr>
        <w:t xml:space="preserve">omitted </w:t>
      </w:r>
    </w:p>
    <w:p w:rsidR="007322BA" w:rsidRDefault="00883361">
      <w:pPr>
        <w:spacing w:after="3" w:line="265" w:lineRule="auto"/>
        <w:ind w:left="-4" w:right="75" w:hanging="10"/>
      </w:pPr>
      <w:r>
        <w:rPr>
          <w:sz w:val="18"/>
        </w:rPr>
        <w:t xml:space="preserve">@Service("jpaContactService") </w:t>
      </w:r>
    </w:p>
    <w:p w:rsidR="007322BA" w:rsidRDefault="00883361">
      <w:pPr>
        <w:spacing w:after="3" w:line="265" w:lineRule="auto"/>
        <w:ind w:left="-4" w:right="6187" w:hanging="10"/>
      </w:pPr>
      <w:r>
        <w:rPr>
          <w:sz w:val="18"/>
        </w:rPr>
        <w:t xml:space="preserve">@Repository @Transactional </w:t>
      </w:r>
    </w:p>
    <w:p w:rsidR="007322BA" w:rsidRDefault="00883361">
      <w:pPr>
        <w:spacing w:after="3" w:line="265" w:lineRule="auto"/>
        <w:ind w:left="-4" w:right="3127" w:hanging="10"/>
      </w:pPr>
      <w:r>
        <w:rPr>
          <w:sz w:val="18"/>
        </w:rPr>
        <w:t xml:space="preserve">public class ContactServiceImpl implements ContactService {  </w:t>
      </w:r>
    </w:p>
    <w:p w:rsidR="007322BA" w:rsidRDefault="00883361">
      <w:pPr>
        <w:spacing w:after="3" w:line="265" w:lineRule="auto"/>
        <w:ind w:left="-4" w:right="4927" w:hanging="10"/>
      </w:pPr>
      <w:r>
        <w:rPr>
          <w:sz w:val="18"/>
        </w:rPr>
        <w:t xml:space="preserve">    // Other code omitted     @Transactional(readOnly=true)     public List&lt;Contact&gt; findAll() { </w:t>
      </w:r>
    </w:p>
    <w:p w:rsidR="007322BA" w:rsidRDefault="00883361">
      <w:pPr>
        <w:spacing w:after="3" w:line="265" w:lineRule="auto"/>
        <w:ind w:left="-4" w:right="75" w:hanging="10"/>
      </w:pPr>
      <w:r>
        <w:rPr>
          <w:sz w:val="18"/>
        </w:rPr>
        <w:t xml:space="preserve">        List&lt;Contact&gt; contac</w:t>
      </w:r>
      <w:r>
        <w:rPr>
          <w:sz w:val="18"/>
        </w:rPr>
        <w:t xml:space="preserve">ts = em.createNamedQuery("Contact.findAll",      </w:t>
      </w:r>
    </w:p>
    <w:p w:rsidR="007322BA" w:rsidRDefault="00883361">
      <w:pPr>
        <w:spacing w:after="3" w:line="265" w:lineRule="auto"/>
        <w:ind w:left="-4" w:right="4027" w:hanging="10"/>
      </w:pPr>
      <w:r>
        <w:rPr>
          <w:sz w:val="18"/>
        </w:rPr>
        <w:t xml:space="preserve">            Contact.class).getResultList();         return contacts; </w:t>
      </w:r>
    </w:p>
    <w:p w:rsidR="007322BA" w:rsidRDefault="00883361">
      <w:pPr>
        <w:spacing w:after="81" w:line="265" w:lineRule="auto"/>
        <w:ind w:left="-4" w:right="7898" w:hanging="10"/>
      </w:pPr>
      <w:r>
        <w:rPr>
          <w:sz w:val="18"/>
        </w:rPr>
        <w:t xml:space="preserve">    } } </w:t>
      </w:r>
    </w:p>
    <w:p w:rsidR="007322BA" w:rsidRDefault="00883361">
      <w:pPr>
        <w:spacing w:after="231" w:line="226" w:lineRule="auto"/>
        <w:ind w:left="-14" w:right="38" w:firstLine="350"/>
      </w:pPr>
      <w:r>
        <w:rPr>
          <w:rFonts w:ascii="Times New Roman" w:eastAsia="Times New Roman" w:hAnsi="Times New Roman" w:cs="Times New Roman"/>
          <w:sz w:val="18"/>
        </w:rPr>
        <w:t xml:space="preserve">As shown in this listing, we use the </w:t>
      </w:r>
      <w:r>
        <w:rPr>
          <w:sz w:val="18"/>
        </w:rPr>
        <w:t>EntityManager.createNamedQuery()</w:t>
      </w:r>
      <w:r>
        <w:rPr>
          <w:rFonts w:ascii="Times New Roman" w:eastAsia="Times New Roman" w:hAnsi="Times New Roman" w:cs="Times New Roman"/>
          <w:sz w:val="18"/>
        </w:rPr>
        <w:t xml:space="preserve"> method, passing in the name of the query and the expected return type. In this case, </w:t>
      </w:r>
      <w:r>
        <w:rPr>
          <w:sz w:val="18"/>
        </w:rPr>
        <w:t>EntityManager</w:t>
      </w:r>
      <w:r>
        <w:rPr>
          <w:rFonts w:ascii="Times New Roman" w:eastAsia="Times New Roman" w:hAnsi="Times New Roman" w:cs="Times New Roman"/>
          <w:sz w:val="18"/>
        </w:rPr>
        <w:t xml:space="preserve"> will return a </w:t>
      </w:r>
      <w:r>
        <w:rPr>
          <w:sz w:val="18"/>
        </w:rPr>
        <w:t>TypedQuery&lt;X&gt;</w:t>
      </w:r>
      <w:r>
        <w:rPr>
          <w:rFonts w:ascii="Times New Roman" w:eastAsia="Times New Roman" w:hAnsi="Times New Roman" w:cs="Times New Roman"/>
          <w:sz w:val="18"/>
        </w:rPr>
        <w:t xml:space="preserve"> interface. The method </w:t>
      </w:r>
      <w:r>
        <w:rPr>
          <w:sz w:val="18"/>
        </w:rPr>
        <w:t>TypedQuery.getResultList()</w:t>
      </w:r>
      <w:r>
        <w:rPr>
          <w:rFonts w:ascii="Times New Roman" w:eastAsia="Times New Roman" w:hAnsi="Times New Roman" w:cs="Times New Roman"/>
          <w:sz w:val="18"/>
        </w:rPr>
        <w:t xml:space="preserve"> is then called to retrieve the contacts. Listing 10-7 shows a simple testing pr</w:t>
      </w:r>
      <w:r>
        <w:rPr>
          <w:rFonts w:ascii="Times New Roman" w:eastAsia="Times New Roman" w:hAnsi="Times New Roman" w:cs="Times New Roman"/>
          <w:sz w:val="18"/>
        </w:rPr>
        <w:t xml:space="preserve">ogram for </w:t>
      </w:r>
      <w:r>
        <w:rPr>
          <w:sz w:val="18"/>
        </w:rPr>
        <w:t>ContactServiceImpl</w:t>
      </w:r>
      <w:r>
        <w:rPr>
          <w:rFonts w:ascii="Times New Roman" w:eastAsia="Times New Roman" w:hAnsi="Times New Roman" w:cs="Times New Roman"/>
          <w:sz w:val="18"/>
        </w:rPr>
        <w:t xml:space="preserve">. </w:t>
      </w:r>
    </w:p>
    <w:p w:rsidR="007322BA" w:rsidRDefault="00883361">
      <w:pPr>
        <w:spacing w:after="84"/>
        <w:ind w:left="-4" w:right="301" w:hanging="10"/>
      </w:pPr>
      <w:r>
        <w:rPr>
          <w:rFonts w:ascii="Times New Roman" w:eastAsia="Times New Roman" w:hAnsi="Times New Roman" w:cs="Times New Roman"/>
          <w:b/>
          <w:i/>
          <w:sz w:val="18"/>
        </w:rPr>
        <w:t xml:space="preserve">Listing 10-7. </w:t>
      </w:r>
      <w:r>
        <w:rPr>
          <w:rFonts w:ascii="Times New Roman" w:eastAsia="Times New Roman" w:hAnsi="Times New Roman" w:cs="Times New Roman"/>
          <w:i/>
          <w:sz w:val="18"/>
        </w:rPr>
        <w:t xml:space="preserve">Testing the </w:t>
      </w:r>
      <w:r>
        <w:rPr>
          <w:i/>
          <w:sz w:val="18"/>
        </w:rPr>
        <w:t>ContactServiceImpl</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com.apress.prospring3.ch10; </w:t>
      </w:r>
    </w:p>
    <w:p w:rsidR="007322BA" w:rsidRDefault="00883361">
      <w:pPr>
        <w:spacing w:after="3" w:line="265" w:lineRule="auto"/>
        <w:ind w:left="-14" w:right="6546" w:firstLine="280"/>
      </w:pPr>
      <w:r>
        <w:rPr>
          <w:sz w:val="18"/>
        </w:rPr>
        <w:t xml:space="preserve"> import java.util.List; </w:t>
      </w:r>
    </w:p>
    <w:p w:rsidR="007322BA" w:rsidRDefault="00883361">
      <w:pPr>
        <w:spacing w:after="3" w:line="265" w:lineRule="auto"/>
        <w:ind w:left="-14" w:right="2046" w:firstLine="280"/>
      </w:pPr>
      <w:r>
        <w:rPr>
          <w:sz w:val="18"/>
        </w:rPr>
        <w:t xml:space="preserve"> import org.springframework.context.support.GenericXmlApplicationContext; </w:t>
      </w:r>
    </w:p>
    <w:p w:rsidR="007322BA" w:rsidRDefault="00883361">
      <w:pPr>
        <w:spacing w:after="3" w:line="265" w:lineRule="auto"/>
        <w:ind w:left="-14" w:right="3306" w:firstLine="280"/>
      </w:pPr>
      <w:r>
        <w:rPr>
          <w:sz w:val="18"/>
        </w:rPr>
        <w:t xml:space="preserve"> import com.apress.prospring3.ch10.d</w:t>
      </w:r>
      <w:r>
        <w:rPr>
          <w:sz w:val="18"/>
        </w:rPr>
        <w:t xml:space="preserve">omain.Contact; import com.apress.prospring3.ch10.domain.ContactTelDetail; import com.apress.prospring3.ch10.domain.Hobby; </w:t>
      </w:r>
    </w:p>
    <w:p w:rsidR="007322BA" w:rsidRDefault="00883361">
      <w:pPr>
        <w:spacing w:after="3" w:line="265" w:lineRule="auto"/>
        <w:ind w:left="-4" w:right="75" w:hanging="10"/>
      </w:pPr>
      <w:r>
        <w:rPr>
          <w:sz w:val="18"/>
        </w:rPr>
        <w:lastRenderedPageBreak/>
        <w:t xml:space="preserve">import com.apress.prospring3.ch10.service.ContactService; </w:t>
      </w:r>
    </w:p>
    <w:p w:rsidR="007322BA" w:rsidRDefault="00883361">
      <w:pPr>
        <w:spacing w:after="3" w:line="265" w:lineRule="auto"/>
        <w:ind w:left="-14" w:right="6367" w:firstLine="280"/>
      </w:pPr>
      <w:r>
        <w:rPr>
          <w:sz w:val="18"/>
        </w:rPr>
        <w:t xml:space="preserve"> public class JpaSample { </w:t>
      </w:r>
    </w:p>
    <w:p w:rsidR="007322BA" w:rsidRDefault="00883361">
      <w:pPr>
        <w:spacing w:after="3" w:line="265" w:lineRule="auto"/>
        <w:ind w:left="-14" w:right="4567" w:firstLine="28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506" w:hanging="10"/>
      </w:pPr>
      <w:r>
        <w:rPr>
          <w:sz w:val="18"/>
        </w:rPr>
        <w:t xml:space="preserve">        GenericXmlApplicationContext ctx = new GenericXmlApplicationContext();         ctx.load("classpath:app-context.xml");         ctx.refresh();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ContactService contactService = ctx.getBean( </w:t>
      </w:r>
    </w:p>
    <w:p w:rsidR="007322BA" w:rsidRDefault="00883361">
      <w:pPr>
        <w:spacing w:after="3" w:line="265" w:lineRule="auto"/>
        <w:ind w:left="-4" w:right="75" w:hanging="10"/>
      </w:pPr>
      <w:r>
        <w:rPr>
          <w:sz w:val="18"/>
        </w:rPr>
        <w:t xml:space="preserve">            "jpaContactService", ContactService.class);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List contacts without details </w:t>
      </w:r>
    </w:p>
    <w:p w:rsidR="007322BA" w:rsidRDefault="00883361">
      <w:pPr>
        <w:spacing w:after="3" w:line="265" w:lineRule="auto"/>
        <w:ind w:left="-4" w:right="948" w:hanging="10"/>
      </w:pPr>
      <w:r>
        <w:rPr>
          <w:sz w:val="18"/>
        </w:rPr>
        <w:t xml:space="preserve">        List&lt;Contact&gt; contacts = contactService.findAll();         listContacts(contacts);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14" w:right="2747" w:firstLine="280"/>
      </w:pPr>
      <w:r>
        <w:rPr>
          <w:sz w:val="18"/>
        </w:rPr>
        <w:t xml:space="preserve">     private static void listContacts(List&lt;Contact&gt;</w:t>
      </w:r>
      <w:r>
        <w:rPr>
          <w:sz w:val="18"/>
        </w:rPr>
        <w:t xml:space="preserve"> contacts)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2208" w:hanging="10"/>
      </w:pPr>
      <w:r>
        <w:rPr>
          <w:sz w:val="18"/>
        </w:rPr>
        <w:t xml:space="preserve">        System.out.println("Listing contacts without details:");         for (Contact contact: contacts) { </w:t>
      </w:r>
    </w:p>
    <w:p w:rsidR="007322BA" w:rsidRDefault="00883361">
      <w:pPr>
        <w:spacing w:after="3" w:line="265" w:lineRule="auto"/>
        <w:ind w:left="-4" w:right="75" w:hanging="10"/>
      </w:pPr>
      <w:r>
        <w:rPr>
          <w:sz w:val="18"/>
        </w:rPr>
        <w:t xml:space="preserve">            System.out.println(contact);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73" w:line="265" w:lineRule="auto"/>
        <w:ind w:left="-4" w:right="75" w:hanging="10"/>
      </w:pPr>
      <w:r>
        <w:rPr>
          <w:sz w:val="18"/>
        </w:rPr>
        <w:t xml:space="preserve">} </w:t>
      </w:r>
    </w:p>
    <w:p w:rsidR="007322BA" w:rsidRDefault="00883361">
      <w:pPr>
        <w:spacing w:after="115" w:line="226" w:lineRule="auto"/>
        <w:ind w:left="360" w:right="38"/>
      </w:pPr>
      <w:r>
        <w:rPr>
          <w:rFonts w:ascii="Times New Roman" w:eastAsia="Times New Roman" w:hAnsi="Times New Roman" w:cs="Times New Roman"/>
          <w:sz w:val="18"/>
        </w:rPr>
        <w:t xml:space="preserve">Running the previous class will yield the following output: </w:t>
      </w:r>
    </w:p>
    <w:p w:rsidR="007322BA" w:rsidRDefault="00883361">
      <w:pPr>
        <w:spacing w:after="3" w:line="265" w:lineRule="auto"/>
        <w:ind w:left="-4" w:right="75" w:hanging="10"/>
      </w:pPr>
      <w:r>
        <w:rPr>
          <w:sz w:val="18"/>
        </w:rPr>
        <w:t xml:space="preserve">Listing contacts without details: </w:t>
      </w:r>
    </w:p>
    <w:p w:rsidR="007322BA" w:rsidRDefault="00883361">
      <w:pPr>
        <w:spacing w:after="3" w:line="265" w:lineRule="auto"/>
        <w:ind w:left="-4" w:right="75" w:hanging="10"/>
      </w:pPr>
      <w:r>
        <w:rPr>
          <w:sz w:val="18"/>
        </w:rPr>
        <w:t xml:space="preserve">Contact - Id: 1, First name: Clarence, Last name: Ho, Birthday: 1980-07-30 </w:t>
      </w:r>
    </w:p>
    <w:p w:rsidR="007322BA" w:rsidRDefault="00883361">
      <w:pPr>
        <w:spacing w:after="0"/>
      </w:pPr>
      <w:r>
        <w:rPr>
          <w:sz w:val="18"/>
        </w:rPr>
        <w:t xml:space="preserve"> </w:t>
      </w:r>
    </w:p>
    <w:p w:rsidR="007322BA" w:rsidRDefault="00883361">
      <w:pPr>
        <w:spacing w:after="3" w:line="265" w:lineRule="auto"/>
        <w:ind w:left="-4" w:right="1576" w:hanging="10"/>
      </w:pPr>
      <w:r>
        <w:rPr>
          <w:sz w:val="18"/>
        </w:rPr>
        <w:t xml:space="preserve">Contact - Id: 2, First name: Scott, Last name: Tiger, Birthday: 1990-11-02  </w:t>
      </w:r>
    </w:p>
    <w:p w:rsidR="007322BA" w:rsidRDefault="00883361">
      <w:pPr>
        <w:spacing w:after="114" w:line="265" w:lineRule="auto"/>
        <w:ind w:left="-4" w:right="75" w:hanging="10"/>
      </w:pPr>
      <w:r>
        <w:rPr>
          <w:sz w:val="18"/>
        </w:rPr>
        <w:t>Conta</w:t>
      </w:r>
      <w:r>
        <w:rPr>
          <w:sz w:val="18"/>
        </w:rPr>
        <w:t xml:space="preserve">ct - Id: 3, First name: John, Last name: Smith, Birthday: 1964-02-28 </w:t>
      </w:r>
    </w:p>
    <w:p w:rsidR="007322BA" w:rsidRDefault="00883361">
      <w:pPr>
        <w:spacing w:after="286"/>
        <w:ind w:left="-29" w:right="-199"/>
      </w:pPr>
      <w:r>
        <w:rPr>
          <w:noProof/>
        </w:rPr>
        <mc:AlternateContent>
          <mc:Choice Requires="wpg">
            <w:drawing>
              <wp:inline distT="0" distB="0" distL="0" distR="0">
                <wp:extent cx="5431536" cy="6096"/>
                <wp:effectExtent l="0" t="0" r="0" b="0"/>
                <wp:docPr id="533769" name="Group 53376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65" name="Shape 69616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58059F9" id="Group 53376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cORWc4QC&#10;AABdBgAADgAAAAAAAAAAAAAAAAAuAgAAZHJzL2Uyb0RvYy54bWxQSwECLQAUAAYACAAAACEAL2JM&#10;V9oAAAADAQAADwAAAAAAAAAAAAAAAADeBAAAZHJzL2Rvd25yZXYueG1sUEsFBgAAAAAEAAQA8wAA&#10;AOUFAAAAAA==&#10;">
                <v:shape id="Shape 69616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iy4scA&#10;AADfAAAADwAAAGRycy9kb3ducmV2LnhtbESPT2vCQBTE70K/w/IK3nQTwVCjG6mC2B7VUtrbI/vy&#10;x2bfhuwaUz99Vyh4HGbmN8xqPZhG9NS52rKCeBqBIM6trrlU8HHaTV5AOI+ssbFMCn7JwTp7Gq0w&#10;1fbKB+qPvhQBwi5FBZX3bSqlyysy6Ka2JQ5eYTuDPsiulLrDa4CbRs6iKJEGaw4LFba0rSj/OV6M&#10;Aht/Xb7p1Ba0eJef+4053zb9Tanx8/C6BOFp8I/wf/tNK0gWSZzM4f4nfAGZ/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osuL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For associations, the JPA specification states that, by default, the persistence providers must fetch the association eagerly. However, for Hibernate’s JPA implementation, the d</w:t>
      </w:r>
      <w:r>
        <w:rPr>
          <w:rFonts w:ascii="Arial" w:eastAsia="Arial" w:hAnsi="Arial" w:cs="Arial"/>
          <w:sz w:val="20"/>
        </w:rPr>
        <w:t xml:space="preserve">efault fetching strategy is still lazy. So, when using Hibernate’s JPA implementation, you don’t need to explicitly define an association as lazy fetching. </w:t>
      </w:r>
    </w:p>
    <w:p w:rsidR="007322BA" w:rsidRDefault="00883361">
      <w:pPr>
        <w:spacing w:after="4" w:line="307" w:lineRule="auto"/>
        <w:ind w:left="-5" w:right="6" w:hanging="10"/>
      </w:pPr>
      <w:r>
        <w:rPr>
          <w:rFonts w:ascii="Arial" w:eastAsia="Arial" w:hAnsi="Arial" w:cs="Arial"/>
          <w:sz w:val="20"/>
        </w:rPr>
        <w:t xml:space="preserve">The default fetching strategy of Hibernate is different from the JPA specification. </w:t>
      </w:r>
    </w:p>
    <w:p w:rsidR="007322BA" w:rsidRDefault="00883361">
      <w:pPr>
        <w:spacing w:after="382"/>
        <w:ind w:left="-29" w:right="-199"/>
      </w:pPr>
      <w:r>
        <w:rPr>
          <w:noProof/>
        </w:rPr>
        <mc:AlternateContent>
          <mc:Choice Requires="wpg">
            <w:drawing>
              <wp:inline distT="0" distB="0" distL="0" distR="0">
                <wp:extent cx="5431536" cy="6096"/>
                <wp:effectExtent l="0" t="0" r="0" b="0"/>
                <wp:docPr id="533770" name="Group 53377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66" name="Shape 69616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EB1B81B" id="Group 53377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xtbpPYQC&#10;AABdBgAADgAAAAAAAAAAAAAAAAAuAgAAZHJzL2Uyb0RvYy54bWxQSwECLQAUAAYACAAAACEAL2JM&#10;V9oAAAADAQAADwAAAAAAAAAAAAAAAADeBAAAZHJzL2Rvd25yZXYueG1sUEsFBgAAAAAEAAQA8wAA&#10;AOUFAAAAAA==&#10;">
                <v:shape id="Shape 69616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slcYA&#10;AADfAAAADwAAAGRycy9kb3ducmV2LnhtbESPQWvCQBSE7wX/w/IEb3WTHpYaXUUFqT1WS9HbI/tM&#10;otm3IbvG1F/vCoUeh5n5hpkteluLjlpfOdaQjhMQxLkzFRcavveb13cQPiAbrB2Thl/ysJgPXmaY&#10;GXfjL+p2oRARwj5DDWUITSalz0uy6MeuIY7eybUWQ5RtIU2Ltwi3tXxLEiUtVhwXSmxoXVJ+2V2t&#10;BpcerkfaNyeafMqfj5U931fdXevRsF9OQQTqw3/4r701GtREpUrB80/8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osl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243" w:line="226" w:lineRule="auto"/>
        <w:ind w:left="-14" w:right="38" w:firstLine="350"/>
      </w:pPr>
      <w:r>
        <w:rPr>
          <w:rFonts w:ascii="Times New Roman" w:eastAsia="Times New Roman" w:hAnsi="Times New Roman" w:cs="Times New Roman"/>
          <w:sz w:val="18"/>
        </w:rPr>
        <w:lastRenderedPageBreak/>
        <w:t xml:space="preserve">Let’s proceed to the </w:t>
      </w:r>
      <w:r>
        <w:rPr>
          <w:sz w:val="18"/>
        </w:rPr>
        <w:t>findAllWithDetail()</w:t>
      </w:r>
      <w:r>
        <w:rPr>
          <w:rFonts w:ascii="Times New Roman" w:eastAsia="Times New Roman" w:hAnsi="Times New Roman" w:cs="Times New Roman"/>
          <w:sz w:val="18"/>
        </w:rPr>
        <w:t xml:space="preserve"> method, which will fetch all the associated telephone details and hobbies. Listing 10-8 shows the implementation. </w:t>
      </w:r>
    </w:p>
    <w:p w:rsidR="007322BA" w:rsidRDefault="00883361">
      <w:pPr>
        <w:spacing w:after="161"/>
        <w:ind w:left="-4" w:right="301" w:hanging="10"/>
      </w:pPr>
      <w:r>
        <w:rPr>
          <w:rFonts w:ascii="Times New Roman" w:eastAsia="Times New Roman" w:hAnsi="Times New Roman" w:cs="Times New Roman"/>
          <w:b/>
          <w:i/>
          <w:sz w:val="18"/>
        </w:rPr>
        <w:t xml:space="preserve">Listing 10-8. </w:t>
      </w:r>
      <w:r>
        <w:rPr>
          <w:rFonts w:ascii="Times New Roman" w:eastAsia="Times New Roman" w:hAnsi="Times New Roman" w:cs="Times New Roman"/>
          <w:i/>
          <w:sz w:val="18"/>
        </w:rPr>
        <w:t xml:space="preserve">Implementing the </w:t>
      </w:r>
      <w:r>
        <w:rPr>
          <w:i/>
          <w:sz w:val="18"/>
        </w:rPr>
        <w:t>FindAllWithDetail()</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@Service("jpaContactService") </w:t>
      </w:r>
    </w:p>
    <w:p w:rsidR="007322BA" w:rsidRDefault="00883361">
      <w:pPr>
        <w:spacing w:after="3" w:line="265" w:lineRule="auto"/>
        <w:ind w:left="-4" w:right="5988" w:hanging="10"/>
      </w:pPr>
      <w:r>
        <w:rPr>
          <w:sz w:val="18"/>
        </w:rPr>
        <w:t xml:space="preserve">@Repository @Transactional </w:t>
      </w:r>
    </w:p>
    <w:p w:rsidR="007322BA" w:rsidRDefault="00883361">
      <w:pPr>
        <w:spacing w:after="3" w:line="265" w:lineRule="auto"/>
        <w:ind w:left="-4" w:right="75"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3" w:line="265" w:lineRule="auto"/>
        <w:ind w:left="290" w:right="4267" w:hanging="10"/>
      </w:pPr>
      <w:r>
        <w:rPr>
          <w:sz w:val="18"/>
        </w:rPr>
        <w:t>// Other code omitted @Transactional(readOnly=true) p</w:t>
      </w:r>
      <w:r>
        <w:rPr>
          <w:sz w:val="18"/>
        </w:rPr>
        <w:t xml:space="preserve">ublic List&lt;Contact&gt; findAllWithDetail() {         List&lt;Contact&gt; contacts = em.createNamedQuery( </w:t>
      </w:r>
    </w:p>
    <w:p w:rsidR="007322BA" w:rsidRDefault="00883361">
      <w:pPr>
        <w:spacing w:after="3" w:line="265" w:lineRule="auto"/>
        <w:ind w:left="-4" w:right="1713" w:hanging="10"/>
      </w:pPr>
      <w:r>
        <w:rPr>
          <w:sz w:val="18"/>
        </w:rPr>
        <w:t xml:space="preserve">            "Contact.findAllWithDetail", Contact.class).getResultList();         return contacts; } </w:t>
      </w:r>
    </w:p>
    <w:p w:rsidR="007322BA" w:rsidRDefault="00883361">
      <w:pPr>
        <w:spacing w:after="74" w:line="265" w:lineRule="auto"/>
        <w:ind w:left="-4" w:right="75" w:hanging="10"/>
      </w:pPr>
      <w:r>
        <w:rPr>
          <w:sz w:val="18"/>
        </w:rPr>
        <w:t xml:space="preserve">} </w:t>
      </w:r>
    </w:p>
    <w:p w:rsidR="007322BA" w:rsidRDefault="00883361">
      <w:pPr>
        <w:spacing w:after="238" w:line="226" w:lineRule="auto"/>
        <w:ind w:left="-14" w:right="38" w:firstLine="350"/>
      </w:pPr>
      <w:r>
        <w:rPr>
          <w:rFonts w:ascii="Times New Roman" w:eastAsia="Times New Roman" w:hAnsi="Times New Roman" w:cs="Times New Roman"/>
          <w:sz w:val="18"/>
        </w:rPr>
        <w:t xml:space="preserve">It’s the same as the </w:t>
      </w:r>
      <w:r>
        <w:rPr>
          <w:sz w:val="18"/>
        </w:rPr>
        <w:t>findAll()</w:t>
      </w:r>
      <w:r>
        <w:rPr>
          <w:rFonts w:ascii="Times New Roman" w:eastAsia="Times New Roman" w:hAnsi="Times New Roman" w:cs="Times New Roman"/>
          <w:sz w:val="18"/>
        </w:rPr>
        <w:t xml:space="preserve"> method, but it uses a different named query with </w:t>
      </w:r>
      <w:r>
        <w:rPr>
          <w:sz w:val="18"/>
        </w:rPr>
        <w:t>left join fetch</w:t>
      </w:r>
      <w:r>
        <w:rPr>
          <w:rFonts w:ascii="Times New Roman" w:eastAsia="Times New Roman" w:hAnsi="Times New Roman" w:cs="Times New Roman"/>
          <w:sz w:val="18"/>
        </w:rPr>
        <w:t xml:space="preserve"> enabled. Listing 10-9 shows the revised testing program to list the contact details. </w:t>
      </w:r>
    </w:p>
    <w:p w:rsidR="007322BA" w:rsidRDefault="00883361">
      <w:pPr>
        <w:spacing w:after="84"/>
        <w:ind w:left="-4" w:right="301" w:hanging="10"/>
      </w:pPr>
      <w:r>
        <w:rPr>
          <w:rFonts w:ascii="Times New Roman" w:eastAsia="Times New Roman" w:hAnsi="Times New Roman" w:cs="Times New Roman"/>
          <w:b/>
          <w:i/>
          <w:sz w:val="18"/>
        </w:rPr>
        <w:t xml:space="preserve">Listing 10-9. </w:t>
      </w:r>
      <w:r>
        <w:rPr>
          <w:rFonts w:ascii="Times New Roman" w:eastAsia="Times New Roman" w:hAnsi="Times New Roman" w:cs="Times New Roman"/>
          <w:i/>
          <w:sz w:val="18"/>
        </w:rPr>
        <w:t xml:space="preserve">Testing the </w:t>
      </w:r>
      <w:r>
        <w:rPr>
          <w:i/>
          <w:sz w:val="18"/>
        </w:rPr>
        <w:t>ContactServiceImpl</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com.apress.prospring3.ch10; </w:t>
      </w:r>
    </w:p>
    <w:p w:rsidR="007322BA" w:rsidRDefault="00883361">
      <w:pPr>
        <w:spacing w:after="0"/>
      </w:pPr>
      <w:r>
        <w:rPr>
          <w:sz w:val="18"/>
        </w:rPr>
        <w:t xml:space="preserve"> </w:t>
      </w:r>
    </w:p>
    <w:p w:rsidR="007322BA" w:rsidRDefault="00883361">
      <w:pPr>
        <w:spacing w:after="3" w:line="265" w:lineRule="auto"/>
        <w:ind w:left="-4" w:right="5044" w:hanging="10"/>
      </w:pPr>
      <w:r>
        <w:rPr>
          <w:sz w:val="18"/>
        </w:rPr>
        <w:t>// Import sta</w:t>
      </w:r>
      <w:r>
        <w:rPr>
          <w:sz w:val="18"/>
        </w:rPr>
        <w:t xml:space="preserve">tements omitted public class JpaSample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173" w:hanging="10"/>
      </w:pPr>
      <w:r>
        <w:rPr>
          <w:sz w:val="18"/>
        </w:rPr>
        <w:t xml:space="preserve">        GenericXmlApplicationContext ctx = new GenericXmlApplicationContext();         ctx.load("classpath:app-context.xml");         ctx.refresh();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Cont</w:t>
      </w:r>
      <w:r>
        <w:rPr>
          <w:sz w:val="18"/>
        </w:rPr>
        <w:t xml:space="preserve">actService contactService = ctx.getBean( </w:t>
      </w:r>
    </w:p>
    <w:p w:rsidR="007322BA" w:rsidRDefault="00883361">
      <w:pPr>
        <w:spacing w:after="3" w:line="265" w:lineRule="auto"/>
        <w:ind w:left="-4" w:right="75" w:hanging="10"/>
      </w:pPr>
      <w:r>
        <w:rPr>
          <w:sz w:val="18"/>
        </w:rPr>
        <w:t xml:space="preserve">            "jpaContactService", ContactService.class); </w:t>
      </w:r>
    </w:p>
    <w:p w:rsidR="007322BA" w:rsidRDefault="00883361">
      <w:pPr>
        <w:spacing w:after="3" w:line="265" w:lineRule="auto"/>
        <w:ind w:left="-4" w:right="75" w:hanging="10"/>
      </w:pPr>
      <w:r>
        <w:rPr>
          <w:sz w:val="18"/>
        </w:rPr>
        <w:t xml:space="preserve">        List&lt;Contact&gt; contacts = contactService.findAllWithDetail();         listContactsWithDetail (contacts); </w:t>
      </w:r>
    </w:p>
    <w:p w:rsidR="007322BA" w:rsidRDefault="00883361">
      <w:pPr>
        <w:spacing w:after="0"/>
      </w:pPr>
      <w:r>
        <w:rPr>
          <w:sz w:val="18"/>
        </w:rPr>
        <w:t xml:space="preserve"> </w:t>
      </w:r>
    </w:p>
    <w:p w:rsidR="007322BA" w:rsidRDefault="00883361">
      <w:pPr>
        <w:spacing w:after="3" w:line="265" w:lineRule="auto"/>
        <w:ind w:left="-4" w:right="7654" w:hanging="10"/>
      </w:pPr>
      <w:r>
        <w:rPr>
          <w:sz w:val="18"/>
        </w:rPr>
        <w:t xml:space="preserve">    }  </w:t>
      </w:r>
    </w:p>
    <w:p w:rsidR="007322BA" w:rsidRDefault="00883361">
      <w:pPr>
        <w:spacing w:after="3" w:line="265" w:lineRule="auto"/>
        <w:ind w:left="-4" w:right="75" w:hanging="10"/>
      </w:pPr>
      <w:r>
        <w:rPr>
          <w:sz w:val="18"/>
        </w:rPr>
        <w:t xml:space="preserve">    private static void listContac</w:t>
      </w:r>
      <w:r>
        <w:rPr>
          <w:sz w:val="18"/>
        </w:rPr>
        <w:t xml:space="preserve">tsWithDetail(List&lt;Contact&gt; contacts)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2344" w:hanging="10"/>
      </w:pPr>
      <w:r>
        <w:rPr>
          <w:sz w:val="18"/>
        </w:rPr>
        <w:t xml:space="preserve">        System.out.println("Listing contacts with details:");         for (Contact contact: contacts) {             System.out.println(contact); </w:t>
      </w:r>
    </w:p>
    <w:p w:rsidR="007322BA" w:rsidRDefault="00883361">
      <w:pPr>
        <w:spacing w:after="3" w:line="265" w:lineRule="auto"/>
        <w:ind w:left="-4" w:right="2705" w:hanging="10"/>
      </w:pPr>
      <w:r>
        <w:rPr>
          <w:sz w:val="18"/>
        </w:rPr>
        <w:lastRenderedPageBreak/>
        <w:t xml:space="preserve">            if (contact.getContactTelDetails() != null) {                 for (ContactTelDetail contactTelDetail:                       contact.getContactTelDetails()) {                     System.out.println(contactTelDetail); </w:t>
      </w:r>
    </w:p>
    <w:p w:rsidR="007322BA" w:rsidRDefault="00883361">
      <w:pPr>
        <w:spacing w:after="3" w:line="265" w:lineRule="auto"/>
        <w:ind w:left="-4" w:right="6485" w:hanging="10"/>
      </w:pPr>
      <w:r>
        <w:rPr>
          <w:sz w:val="18"/>
        </w:rPr>
        <w:t xml:space="preserve">                }          </w:t>
      </w:r>
      <w:r>
        <w:rPr>
          <w:sz w:val="18"/>
        </w:rPr>
        <w:t xml:space="preserve">   } </w:t>
      </w:r>
    </w:p>
    <w:p w:rsidR="007322BA" w:rsidRDefault="00883361">
      <w:pPr>
        <w:spacing w:after="3" w:line="265" w:lineRule="auto"/>
        <w:ind w:left="-4" w:right="3064" w:hanging="10"/>
      </w:pPr>
      <w:r>
        <w:rPr>
          <w:sz w:val="18"/>
        </w:rPr>
        <w:t xml:space="preserve">            if (contact.getHobbies() != null) {                 for (Hobby hobby: contact.getHobbies()) { </w:t>
      </w:r>
    </w:p>
    <w:p w:rsidR="007322BA" w:rsidRDefault="00883361">
      <w:pPr>
        <w:spacing w:after="3" w:line="265" w:lineRule="auto"/>
        <w:ind w:left="-4" w:right="75" w:hanging="10"/>
      </w:pPr>
      <w:r>
        <w:rPr>
          <w:sz w:val="18"/>
        </w:rPr>
        <w:t xml:space="preserve">                    System.out.println(hobby);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73" w:line="265" w:lineRule="auto"/>
        <w:ind w:left="-4" w:right="75" w:hanging="10"/>
      </w:pPr>
      <w:r>
        <w:rPr>
          <w:sz w:val="18"/>
        </w:rPr>
        <w:t xml:space="preserve">} </w:t>
      </w:r>
    </w:p>
    <w:p w:rsidR="007322BA" w:rsidRDefault="00883361">
      <w:pPr>
        <w:spacing w:after="119" w:line="226" w:lineRule="auto"/>
        <w:ind w:left="360" w:right="38"/>
      </w:pPr>
      <w:r>
        <w:rPr>
          <w:rFonts w:ascii="Times New Roman" w:eastAsia="Times New Roman" w:hAnsi="Times New Roman" w:cs="Times New Roman"/>
          <w:sz w:val="18"/>
        </w:rPr>
        <w:t xml:space="preserve">If you run the program again, you will see the following output: </w:t>
      </w:r>
    </w:p>
    <w:p w:rsidR="007322BA" w:rsidRDefault="00883361">
      <w:pPr>
        <w:spacing w:after="3" w:line="265" w:lineRule="auto"/>
        <w:ind w:left="-4" w:right="75" w:hanging="10"/>
      </w:pPr>
      <w:r>
        <w:rPr>
          <w:sz w:val="18"/>
        </w:rPr>
        <w:t xml:space="preserve">Listing contacts with details: </w:t>
      </w:r>
    </w:p>
    <w:p w:rsidR="007322BA" w:rsidRDefault="00883361">
      <w:pPr>
        <w:spacing w:after="3" w:line="265" w:lineRule="auto"/>
        <w:ind w:left="-4" w:right="75" w:hanging="10"/>
      </w:pPr>
      <w:r>
        <w:rPr>
          <w:sz w:val="18"/>
        </w:rPr>
        <w:t xml:space="preserve">Contact - Id: 1, First name: Clarence, Last name: Ho, Birthday: 1980-07-30 </w:t>
      </w:r>
    </w:p>
    <w:p w:rsidR="007322BA" w:rsidRDefault="00883361">
      <w:pPr>
        <w:spacing w:after="3" w:line="265" w:lineRule="auto"/>
        <w:ind w:left="-4" w:right="75" w:hanging="10"/>
      </w:pPr>
      <w:r>
        <w:rPr>
          <w:sz w:val="18"/>
        </w:rPr>
        <w:t xml:space="preserve">Contact Tel Detail - Id: 2, Contact id: 1, Type: Home, Number: 1234567890 </w:t>
      </w:r>
    </w:p>
    <w:p w:rsidR="007322BA" w:rsidRDefault="00883361">
      <w:pPr>
        <w:spacing w:after="3" w:line="265" w:lineRule="auto"/>
        <w:ind w:left="-4" w:right="75" w:hanging="10"/>
      </w:pPr>
      <w:r>
        <w:rPr>
          <w:sz w:val="18"/>
        </w:rPr>
        <w:t xml:space="preserve">Contact Tel Detail - Id: 1, Contact id: 1, Type: Mobile, Number: 1234567890 </w:t>
      </w:r>
    </w:p>
    <w:p w:rsidR="007322BA" w:rsidRDefault="00883361">
      <w:pPr>
        <w:spacing w:after="3" w:line="265" w:lineRule="auto"/>
        <w:ind w:left="-4" w:right="75" w:hanging="10"/>
      </w:pPr>
      <w:r>
        <w:rPr>
          <w:sz w:val="18"/>
        </w:rPr>
        <w:t xml:space="preserve">Hobby :Swimming </w:t>
      </w:r>
    </w:p>
    <w:p w:rsidR="007322BA" w:rsidRDefault="00883361">
      <w:pPr>
        <w:spacing w:after="3" w:line="265" w:lineRule="auto"/>
        <w:ind w:left="-4" w:right="75" w:hanging="10"/>
      </w:pPr>
      <w:r>
        <w:rPr>
          <w:sz w:val="18"/>
        </w:rPr>
        <w:t xml:space="preserve">Hobby :Movies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Contact - Id: 2, First name: Scott, Last name: Tiger, Birthday: 1990-11-02 </w:t>
      </w:r>
    </w:p>
    <w:p w:rsidR="007322BA" w:rsidRDefault="00883361">
      <w:pPr>
        <w:spacing w:after="3" w:line="265" w:lineRule="auto"/>
        <w:ind w:left="-4" w:right="1413" w:hanging="10"/>
      </w:pPr>
      <w:r>
        <w:rPr>
          <w:sz w:val="18"/>
        </w:rPr>
        <w:t>Contact Tel Detail - Id: 3, Contact id: 2, Type: Home, Number: 123456</w:t>
      </w:r>
      <w:r>
        <w:rPr>
          <w:sz w:val="18"/>
        </w:rPr>
        <w:t xml:space="preserve">7890 Hobby :Swimming </w:t>
      </w:r>
    </w:p>
    <w:p w:rsidR="007322BA" w:rsidRDefault="00883361">
      <w:pPr>
        <w:spacing w:after="0"/>
      </w:pPr>
      <w:r>
        <w:rPr>
          <w:sz w:val="18"/>
        </w:rPr>
        <w:t xml:space="preserve"> </w:t>
      </w:r>
    </w:p>
    <w:p w:rsidR="007322BA" w:rsidRDefault="00883361">
      <w:pPr>
        <w:spacing w:after="74" w:line="265" w:lineRule="auto"/>
        <w:ind w:left="-4" w:right="75" w:hanging="10"/>
      </w:pPr>
      <w:r>
        <w:rPr>
          <w:sz w:val="18"/>
        </w:rPr>
        <w:t xml:space="preserve">Contact - Id: 3, First name: John, Last name: Smith, Birthday: 1964-02-28 </w:t>
      </w:r>
    </w:p>
    <w:p w:rsidR="007322BA" w:rsidRDefault="00883361">
      <w:pPr>
        <w:spacing w:after="243" w:line="226" w:lineRule="auto"/>
        <w:ind w:left="-14" w:right="38" w:firstLine="350"/>
      </w:pPr>
      <w:r>
        <w:rPr>
          <w:rFonts w:ascii="Times New Roman" w:eastAsia="Times New Roman" w:hAnsi="Times New Roman" w:cs="Times New Roman"/>
          <w:sz w:val="18"/>
        </w:rPr>
        <w:t xml:space="preserve">Let’s see the </w:t>
      </w:r>
      <w:r>
        <w:rPr>
          <w:sz w:val="18"/>
        </w:rPr>
        <w:t>findById()</w:t>
      </w:r>
      <w:r>
        <w:rPr>
          <w:rFonts w:ascii="Times New Roman" w:eastAsia="Times New Roman" w:hAnsi="Times New Roman" w:cs="Times New Roman"/>
          <w:sz w:val="18"/>
        </w:rPr>
        <w:t xml:space="preserve"> method, which demonstrates how to use a named query with named parameters in JPA. The associations will be fetched as well. Listing </w:t>
      </w:r>
      <w:r>
        <w:rPr>
          <w:rFonts w:ascii="Times New Roman" w:eastAsia="Times New Roman" w:hAnsi="Times New Roman" w:cs="Times New Roman"/>
          <w:sz w:val="18"/>
        </w:rPr>
        <w:t xml:space="preserve">10-10 shows the implementation. </w:t>
      </w:r>
    </w:p>
    <w:p w:rsidR="007322BA" w:rsidRDefault="00883361">
      <w:pPr>
        <w:spacing w:after="161"/>
        <w:ind w:left="-4" w:right="301" w:hanging="10"/>
      </w:pPr>
      <w:r>
        <w:rPr>
          <w:rFonts w:ascii="Times New Roman" w:eastAsia="Times New Roman" w:hAnsi="Times New Roman" w:cs="Times New Roman"/>
          <w:b/>
          <w:i/>
          <w:sz w:val="18"/>
        </w:rPr>
        <w:t xml:space="preserve">Listing 10-10. </w:t>
      </w:r>
      <w:r>
        <w:rPr>
          <w:rFonts w:ascii="Times New Roman" w:eastAsia="Times New Roman" w:hAnsi="Times New Roman" w:cs="Times New Roman"/>
          <w:i/>
          <w:sz w:val="18"/>
        </w:rPr>
        <w:t xml:space="preserve">Implementing the </w:t>
      </w:r>
      <w:r>
        <w:rPr>
          <w:i/>
          <w:sz w:val="18"/>
        </w:rPr>
        <w:t>findById()</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@Service("jpaContactService") </w:t>
      </w:r>
    </w:p>
    <w:p w:rsidR="007322BA" w:rsidRDefault="00883361">
      <w:pPr>
        <w:spacing w:after="3" w:line="265" w:lineRule="auto"/>
        <w:ind w:left="-4" w:right="6182" w:hanging="10"/>
      </w:pPr>
      <w:r>
        <w:rPr>
          <w:sz w:val="18"/>
        </w:rPr>
        <w:t xml:space="preserve">@Repository @Transactional </w:t>
      </w:r>
    </w:p>
    <w:p w:rsidR="007322BA" w:rsidRDefault="00883361">
      <w:pPr>
        <w:spacing w:after="3" w:line="265" w:lineRule="auto"/>
        <w:ind w:left="-4" w:right="3122" w:hanging="10"/>
      </w:pPr>
      <w:r>
        <w:rPr>
          <w:sz w:val="18"/>
        </w:rPr>
        <w:t xml:space="preserve">public class ContactServiceImpl implements ContactService {  </w:t>
      </w:r>
    </w:p>
    <w:p w:rsidR="007322BA" w:rsidRDefault="00883361">
      <w:pPr>
        <w:spacing w:after="3" w:line="265" w:lineRule="auto"/>
        <w:ind w:left="-4" w:right="4922" w:hanging="10"/>
      </w:pPr>
      <w:r>
        <w:rPr>
          <w:sz w:val="18"/>
        </w:rPr>
        <w:t xml:space="preserve">    // Other code omitted     @Transactional(readOnly=true)     public Contact findById(Long id) { </w:t>
      </w:r>
    </w:p>
    <w:p w:rsidR="007322BA" w:rsidRDefault="00883361">
      <w:pPr>
        <w:spacing w:after="3" w:line="265" w:lineRule="auto"/>
        <w:ind w:left="-4" w:right="3481" w:hanging="10"/>
      </w:pPr>
      <w:r>
        <w:rPr>
          <w:sz w:val="18"/>
        </w:rPr>
        <w:lastRenderedPageBreak/>
        <w:t xml:space="preserve">        TypedQuery&lt;Contact&gt; query = em.createNamedQuery(             "Contact.findById", Conta</w:t>
      </w:r>
      <w:r>
        <w:rPr>
          <w:sz w:val="18"/>
        </w:rPr>
        <w:t xml:space="preserve">ct.class);         query.setParameter("id", id);         return query.getSingleResult(); </w:t>
      </w:r>
    </w:p>
    <w:p w:rsidR="007322BA" w:rsidRDefault="00883361">
      <w:pPr>
        <w:spacing w:after="81" w:line="265" w:lineRule="auto"/>
        <w:ind w:left="-4" w:right="7893" w:hanging="10"/>
      </w:pPr>
      <w:r>
        <w:rPr>
          <w:sz w:val="18"/>
        </w:rPr>
        <w:t xml:space="preserve">    } } </w:t>
      </w:r>
    </w:p>
    <w:p w:rsidR="007322BA" w:rsidRDefault="00883361">
      <w:pPr>
        <w:spacing w:after="455" w:line="226" w:lineRule="auto"/>
        <w:ind w:left="-14" w:right="38" w:firstLine="350"/>
      </w:pPr>
      <w:r>
        <w:rPr>
          <w:rFonts w:ascii="Times New Roman" w:eastAsia="Times New Roman" w:hAnsi="Times New Roman" w:cs="Times New Roman"/>
          <w:sz w:val="18"/>
        </w:rPr>
        <w:t xml:space="preserve">As shown in Listing 10-10, </w:t>
      </w:r>
      <w:r>
        <w:rPr>
          <w:sz w:val="18"/>
        </w:rPr>
        <w:t>EntityManager.createNamedQuery(java.lang.String name, java.lang.Class&lt;T&gt; resultClass)</w:t>
      </w:r>
      <w:r>
        <w:rPr>
          <w:rFonts w:ascii="Times New Roman" w:eastAsia="Times New Roman" w:hAnsi="Times New Roman" w:cs="Times New Roman"/>
          <w:sz w:val="18"/>
        </w:rPr>
        <w:t xml:space="preserve"> was called to get an instance of the </w:t>
      </w:r>
      <w:r>
        <w:rPr>
          <w:sz w:val="18"/>
        </w:rPr>
        <w:t>TypedQu</w:t>
      </w:r>
      <w:r>
        <w:rPr>
          <w:sz w:val="18"/>
        </w:rPr>
        <w:t>ery&lt;T&gt;</w:t>
      </w:r>
      <w:r>
        <w:rPr>
          <w:rFonts w:ascii="Times New Roman" w:eastAsia="Times New Roman" w:hAnsi="Times New Roman" w:cs="Times New Roman"/>
          <w:sz w:val="18"/>
        </w:rPr>
        <w:t xml:space="preserve"> interface, which ensures that the result of the query must be of type </w:t>
      </w:r>
      <w:r>
        <w:rPr>
          <w:sz w:val="18"/>
        </w:rPr>
        <w:t>Contact</w:t>
      </w:r>
      <w:r>
        <w:rPr>
          <w:rFonts w:ascii="Times New Roman" w:eastAsia="Times New Roman" w:hAnsi="Times New Roman" w:cs="Times New Roman"/>
          <w:sz w:val="18"/>
        </w:rPr>
        <w:t xml:space="preserve">. Then the </w:t>
      </w:r>
      <w:r>
        <w:rPr>
          <w:sz w:val="18"/>
        </w:rPr>
        <w:t>TypedQuery&lt;T&gt;.setParameter()</w:t>
      </w:r>
      <w:r>
        <w:rPr>
          <w:rFonts w:ascii="Times New Roman" w:eastAsia="Times New Roman" w:hAnsi="Times New Roman" w:cs="Times New Roman"/>
          <w:sz w:val="18"/>
        </w:rPr>
        <w:t xml:space="preserve"> method was used to set the values of the named parameters within the query and then to invoke the </w:t>
      </w:r>
      <w:r>
        <w:rPr>
          <w:sz w:val="18"/>
        </w:rPr>
        <w:t>getSingleResult()</w:t>
      </w:r>
      <w:r>
        <w:rPr>
          <w:rFonts w:ascii="Times New Roman" w:eastAsia="Times New Roman" w:hAnsi="Times New Roman" w:cs="Times New Roman"/>
          <w:sz w:val="18"/>
        </w:rPr>
        <w:t xml:space="preserve"> method, since th</w:t>
      </w:r>
      <w:r>
        <w:rPr>
          <w:rFonts w:ascii="Times New Roman" w:eastAsia="Times New Roman" w:hAnsi="Times New Roman" w:cs="Times New Roman"/>
          <w:sz w:val="18"/>
        </w:rPr>
        <w:t xml:space="preserve">e result should contain only a single </w:t>
      </w:r>
      <w:r>
        <w:rPr>
          <w:sz w:val="18"/>
        </w:rPr>
        <w:t>Contact</w:t>
      </w:r>
      <w:r>
        <w:rPr>
          <w:rFonts w:ascii="Times New Roman" w:eastAsia="Times New Roman" w:hAnsi="Times New Roman" w:cs="Times New Roman"/>
          <w:sz w:val="18"/>
        </w:rPr>
        <w:t xml:space="preserve"> object with the specified ID. We will leave the testing of the method as an exercise for you. </w:t>
      </w:r>
    </w:p>
    <w:p w:rsidR="007322BA" w:rsidRDefault="00883361">
      <w:pPr>
        <w:spacing w:after="0"/>
        <w:ind w:left="-5" w:hanging="10"/>
      </w:pPr>
      <w:r>
        <w:rPr>
          <w:rFonts w:ascii="Arial" w:eastAsia="Arial" w:hAnsi="Arial" w:cs="Arial"/>
          <w:sz w:val="28"/>
        </w:rPr>
        <w:t xml:space="preserve">Query with Untyped Results </w:t>
      </w:r>
    </w:p>
    <w:p w:rsidR="007322BA" w:rsidRDefault="00883361">
      <w:pPr>
        <w:spacing w:after="5" w:line="226" w:lineRule="auto"/>
        <w:ind w:left="-14" w:right="38"/>
      </w:pPr>
      <w:r>
        <w:rPr>
          <w:rFonts w:ascii="Times New Roman" w:eastAsia="Times New Roman" w:hAnsi="Times New Roman" w:cs="Times New Roman"/>
          <w:sz w:val="18"/>
        </w:rPr>
        <w:t>In many cases, you would like to submit a query to the database and manipulate the results at will, instead of storing them in a mapped entity class. One typical example is a web-based report that lists only a certain number of columns across multiple tabl</w:t>
      </w:r>
      <w:r>
        <w:rPr>
          <w:rFonts w:ascii="Times New Roman" w:eastAsia="Times New Roman" w:hAnsi="Times New Roman" w:cs="Times New Roman"/>
          <w:sz w:val="18"/>
        </w:rPr>
        <w:t xml:space="preserve">es. </w:t>
      </w:r>
    </w:p>
    <w:p w:rsidR="007322BA" w:rsidRDefault="00883361">
      <w:pPr>
        <w:spacing w:after="5" w:line="226" w:lineRule="auto"/>
        <w:ind w:left="-14" w:right="38" w:firstLine="350"/>
      </w:pPr>
      <w:r>
        <w:rPr>
          <w:rFonts w:ascii="Times New Roman" w:eastAsia="Times New Roman" w:hAnsi="Times New Roman" w:cs="Times New Roman"/>
          <w:sz w:val="18"/>
        </w:rPr>
        <w:t>For example, say you have a web page that shows the summary information of all the contact information. The summary information contains each contact’s first name, last name, and home telephone number only. Those contacts without home telephone number</w:t>
      </w:r>
      <w:r>
        <w:rPr>
          <w:rFonts w:ascii="Times New Roman" w:eastAsia="Times New Roman" w:hAnsi="Times New Roman" w:cs="Times New Roman"/>
          <w:sz w:val="18"/>
        </w:rPr>
        <w:t xml:space="preserve">s will not be listed. In this case, we can implement the function with a query and manually manipulate the resultset. </w:t>
      </w:r>
    </w:p>
    <w:p w:rsidR="007322BA" w:rsidRDefault="00883361">
      <w:pPr>
        <w:spacing w:after="5" w:line="226" w:lineRule="auto"/>
        <w:ind w:left="-14" w:right="38" w:firstLine="350"/>
      </w:pPr>
      <w:r>
        <w:rPr>
          <w:rFonts w:ascii="Times New Roman" w:eastAsia="Times New Roman" w:hAnsi="Times New Roman" w:cs="Times New Roman"/>
          <w:sz w:val="18"/>
        </w:rPr>
        <w:t xml:space="preserve">Let’s name the method </w:t>
      </w:r>
      <w:r>
        <w:rPr>
          <w:sz w:val="18"/>
        </w:rPr>
        <w:t>displayAllContactSummary()</w:t>
      </w:r>
      <w:r>
        <w:rPr>
          <w:rFonts w:ascii="Times New Roman" w:eastAsia="Times New Roman" w:hAnsi="Times New Roman" w:cs="Times New Roman"/>
          <w:sz w:val="18"/>
        </w:rPr>
        <w:t xml:space="preserve">. Listing 10-11 shows a typical implementation of the method. </w:t>
      </w:r>
    </w:p>
    <w:p w:rsidR="007322BA" w:rsidRDefault="00883361">
      <w:pPr>
        <w:spacing w:after="84"/>
        <w:ind w:left="-5" w:hanging="10"/>
      </w:pPr>
      <w:r>
        <w:rPr>
          <w:rFonts w:ascii="Times New Roman" w:eastAsia="Times New Roman" w:hAnsi="Times New Roman" w:cs="Times New Roman"/>
          <w:b/>
          <w:i/>
          <w:sz w:val="18"/>
        </w:rPr>
        <w:t xml:space="preserve">Listing 10-11. </w:t>
      </w:r>
      <w:r>
        <w:rPr>
          <w:rFonts w:ascii="Times New Roman" w:eastAsia="Times New Roman" w:hAnsi="Times New Roman" w:cs="Times New Roman"/>
          <w:i/>
          <w:sz w:val="18"/>
        </w:rPr>
        <w:t xml:space="preserve">Implementing the </w:t>
      </w:r>
      <w:r>
        <w:rPr>
          <w:i/>
          <w:sz w:val="18"/>
        </w:rPr>
        <w:t>displayAllContactSummary()</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@Service("contactSummaryUntype") </w:t>
      </w:r>
    </w:p>
    <w:p w:rsidR="007322BA" w:rsidRDefault="00883361">
      <w:pPr>
        <w:spacing w:after="3" w:line="265" w:lineRule="auto"/>
        <w:ind w:left="-4" w:right="6137" w:hanging="10"/>
      </w:pPr>
      <w:r>
        <w:rPr>
          <w:sz w:val="18"/>
        </w:rPr>
        <w:t xml:space="preserve">@Repository @Transactional </w:t>
      </w:r>
    </w:p>
    <w:p w:rsidR="007322BA" w:rsidRDefault="00883361">
      <w:pPr>
        <w:spacing w:after="3" w:line="265" w:lineRule="auto"/>
        <w:ind w:left="-4" w:right="75" w:hanging="10"/>
      </w:pPr>
      <w:r>
        <w:rPr>
          <w:sz w:val="18"/>
        </w:rPr>
        <w:t xml:space="preserve">public class ContactSummaryUntypeImpl { </w:t>
      </w:r>
    </w:p>
    <w:p w:rsidR="007322BA" w:rsidRDefault="00883361">
      <w:pPr>
        <w:spacing w:after="0"/>
      </w:pPr>
      <w:r>
        <w:rPr>
          <w:sz w:val="18"/>
        </w:rPr>
        <w:t xml:space="preserve"> </w:t>
      </w:r>
    </w:p>
    <w:p w:rsidR="007322BA" w:rsidRDefault="00883361">
      <w:pPr>
        <w:spacing w:after="3" w:line="265" w:lineRule="auto"/>
        <w:ind w:left="-4" w:right="5597" w:hanging="10"/>
      </w:pPr>
      <w:r>
        <w:rPr>
          <w:sz w:val="18"/>
        </w:rPr>
        <w:t xml:space="preserve">     @PersistenceC</w:t>
      </w:r>
      <w:r>
        <w:rPr>
          <w:sz w:val="18"/>
        </w:rPr>
        <w:t xml:space="preserve">ontext      private EntityManager em;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@Transactional(readOnly=true) </w:t>
      </w:r>
    </w:p>
    <w:p w:rsidR="007322BA" w:rsidRDefault="00883361">
      <w:pPr>
        <w:spacing w:after="3" w:line="265" w:lineRule="auto"/>
        <w:ind w:left="-4" w:right="75" w:hanging="10"/>
      </w:pPr>
      <w:r>
        <w:rPr>
          <w:sz w:val="18"/>
        </w:rPr>
        <w:t xml:space="preserve">     public void displayAllContactSummary()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List result = em </w:t>
      </w:r>
    </w:p>
    <w:p w:rsidR="007322BA" w:rsidRDefault="00883361">
      <w:pPr>
        <w:spacing w:after="3" w:line="265" w:lineRule="auto"/>
        <w:ind w:left="-4" w:right="75" w:hanging="10"/>
      </w:pPr>
      <w:r>
        <w:rPr>
          <w:sz w:val="18"/>
        </w:rPr>
        <w:t xml:space="preserve">                .createQuery("select c.firstName, c.lastName, t.telNumber " </w:t>
      </w:r>
    </w:p>
    <w:p w:rsidR="007322BA" w:rsidRDefault="00883361">
      <w:pPr>
        <w:spacing w:after="3" w:line="265" w:lineRule="auto"/>
        <w:ind w:left="-4" w:right="2087" w:hanging="10"/>
      </w:pPr>
      <w:r>
        <w:rPr>
          <w:sz w:val="18"/>
        </w:rPr>
        <w:t xml:space="preserve">                    + "from</w:t>
      </w:r>
      <w:r>
        <w:rPr>
          <w:sz w:val="18"/>
        </w:rPr>
        <w:t xml:space="preserve"> Contact c left join c.contactTelDetails t "                     + " where t.telType='Home'").getResultList();         int count = 0; </w:t>
      </w:r>
    </w:p>
    <w:p w:rsidR="007322BA" w:rsidRDefault="00883361">
      <w:pPr>
        <w:spacing w:after="3" w:line="265" w:lineRule="auto"/>
        <w:ind w:left="-4" w:right="75" w:hanging="10"/>
      </w:pPr>
      <w:r>
        <w:rPr>
          <w:sz w:val="18"/>
        </w:rPr>
        <w:t xml:space="preserve">        for (Iterator i = result.iterator(); i.hasNext();) { </w:t>
      </w:r>
    </w:p>
    <w:p w:rsidR="007322BA" w:rsidRDefault="00883361">
      <w:pPr>
        <w:spacing w:after="3" w:line="265" w:lineRule="auto"/>
        <w:ind w:left="-4" w:right="75" w:hanging="10"/>
      </w:pPr>
      <w:r>
        <w:rPr>
          <w:sz w:val="18"/>
        </w:rPr>
        <w:t xml:space="preserve">            Object[] values = (Object[]) i.next(); </w:t>
      </w:r>
    </w:p>
    <w:p w:rsidR="007322BA" w:rsidRDefault="00883361">
      <w:pPr>
        <w:spacing w:after="3" w:line="265" w:lineRule="auto"/>
        <w:ind w:left="-4" w:right="75" w:hanging="10"/>
      </w:pPr>
      <w:r>
        <w:rPr>
          <w:sz w:val="18"/>
        </w:rPr>
        <w:t xml:space="preserve">            System.out.println(++count + ": " + values[0] + ", "  </w:t>
      </w:r>
    </w:p>
    <w:p w:rsidR="007322BA" w:rsidRDefault="00883361">
      <w:pPr>
        <w:spacing w:after="3" w:line="265" w:lineRule="auto"/>
        <w:ind w:left="-4" w:right="75" w:hanging="10"/>
      </w:pPr>
      <w:r>
        <w:rPr>
          <w:sz w:val="18"/>
        </w:rPr>
        <w:t xml:space="preserve">               + values[1] + ", " + values[2]); </w:t>
      </w:r>
    </w:p>
    <w:p w:rsidR="007322BA" w:rsidRDefault="00883361">
      <w:pPr>
        <w:spacing w:after="3" w:line="265" w:lineRule="auto"/>
        <w:ind w:left="-4" w:right="75" w:hanging="10"/>
      </w:pPr>
      <w:r>
        <w:rPr>
          <w:sz w:val="18"/>
        </w:rPr>
        <w:lastRenderedPageBreak/>
        <w:t xml:space="preserve">        } </w:t>
      </w:r>
    </w:p>
    <w:p w:rsidR="007322BA" w:rsidRDefault="00883361">
      <w:pPr>
        <w:spacing w:after="81" w:line="265" w:lineRule="auto"/>
        <w:ind w:left="-4" w:right="7848" w:hanging="10"/>
      </w:pPr>
      <w:r>
        <w:rPr>
          <w:sz w:val="18"/>
        </w:rPr>
        <w:t xml:space="preserve">    } } </w:t>
      </w:r>
    </w:p>
    <w:p w:rsidR="007322BA" w:rsidRDefault="00883361">
      <w:pPr>
        <w:spacing w:after="5" w:line="226" w:lineRule="auto"/>
        <w:ind w:left="-14" w:right="38" w:firstLine="350"/>
      </w:pPr>
      <w:r>
        <w:rPr>
          <w:rFonts w:ascii="Times New Roman" w:eastAsia="Times New Roman" w:hAnsi="Times New Roman" w:cs="Times New Roman"/>
          <w:sz w:val="18"/>
        </w:rPr>
        <w:t xml:space="preserve">As shown in Listing 10-11, we use the </w:t>
      </w:r>
      <w:r>
        <w:rPr>
          <w:sz w:val="18"/>
        </w:rPr>
        <w:t>EntityManager.createQuery()</w:t>
      </w:r>
      <w:r>
        <w:rPr>
          <w:rFonts w:ascii="Times New Roman" w:eastAsia="Times New Roman" w:hAnsi="Times New Roman" w:cs="Times New Roman"/>
          <w:sz w:val="18"/>
        </w:rPr>
        <w:t xml:space="preserve"> method to create a </w:t>
      </w:r>
      <w:r>
        <w:rPr>
          <w:sz w:val="18"/>
        </w:rPr>
        <w:t>Query</w:t>
      </w:r>
      <w:r>
        <w:rPr>
          <w:rFonts w:ascii="Times New Roman" w:eastAsia="Times New Roman" w:hAnsi="Times New Roman" w:cs="Times New Roman"/>
          <w:sz w:val="18"/>
        </w:rPr>
        <w:t>, passing in the JPQL statemen</w:t>
      </w:r>
      <w:r>
        <w:rPr>
          <w:rFonts w:ascii="Times New Roman" w:eastAsia="Times New Roman" w:hAnsi="Times New Roman" w:cs="Times New Roman"/>
          <w:sz w:val="18"/>
        </w:rPr>
        <w:t xml:space="preserve">t, and then get the result list. </w:t>
      </w:r>
    </w:p>
    <w:p w:rsidR="007322BA" w:rsidRDefault="00883361">
      <w:pPr>
        <w:spacing w:after="244" w:line="226" w:lineRule="auto"/>
        <w:ind w:left="-14" w:right="38" w:firstLine="350"/>
      </w:pPr>
      <w:r>
        <w:rPr>
          <w:rFonts w:ascii="Times New Roman" w:eastAsia="Times New Roman" w:hAnsi="Times New Roman" w:cs="Times New Roman"/>
          <w:sz w:val="18"/>
        </w:rPr>
        <w:t xml:space="preserve">When we explicitly specify the columns to be selected within JPQL, JPA will return an iterator, and each item within the iterator is an array of objects. Then we loop through the iterator, and for each value in the object </w:t>
      </w:r>
      <w:r>
        <w:rPr>
          <w:rFonts w:ascii="Times New Roman" w:eastAsia="Times New Roman" w:hAnsi="Times New Roman" w:cs="Times New Roman"/>
          <w:sz w:val="18"/>
        </w:rPr>
        <w:t xml:space="preserve">array, the value is displayed. Each object array corresponds to a record within the resultset. Listing 10-12 shows the testing program. </w:t>
      </w:r>
    </w:p>
    <w:p w:rsidR="007322BA" w:rsidRDefault="00883361">
      <w:pPr>
        <w:spacing w:after="84"/>
        <w:ind w:left="-5" w:hanging="10"/>
      </w:pPr>
      <w:r>
        <w:rPr>
          <w:rFonts w:ascii="Times New Roman" w:eastAsia="Times New Roman" w:hAnsi="Times New Roman" w:cs="Times New Roman"/>
          <w:b/>
          <w:i/>
          <w:sz w:val="18"/>
        </w:rPr>
        <w:t xml:space="preserve">Listing 10-12. </w:t>
      </w:r>
      <w:r>
        <w:rPr>
          <w:rFonts w:ascii="Times New Roman" w:eastAsia="Times New Roman" w:hAnsi="Times New Roman" w:cs="Times New Roman"/>
          <w:i/>
          <w:sz w:val="18"/>
        </w:rPr>
        <w:t xml:space="preserve">Testing the </w:t>
      </w:r>
      <w:r>
        <w:rPr>
          <w:i/>
          <w:sz w:val="18"/>
        </w:rPr>
        <w:t>displayAllContactSummary()</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com.apress.prospring3.ch10.service.jpa.ContactSummaryUntypeImpl;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ContactSummarySample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456" w:hanging="10"/>
      </w:pPr>
      <w:r>
        <w:rPr>
          <w:sz w:val="18"/>
        </w:rPr>
        <w:t xml:space="preserve">        GenericXmlApplicationContext ctx = new GenericXmlApplicationContext();         ctx.load("classpath:app-context.xml");         ctx.refresh();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Contact summary with untype result </w:t>
      </w:r>
    </w:p>
    <w:p w:rsidR="007322BA" w:rsidRDefault="00883361">
      <w:pPr>
        <w:spacing w:after="3" w:line="265" w:lineRule="auto"/>
        <w:ind w:left="-4" w:right="75" w:hanging="10"/>
      </w:pPr>
      <w:r>
        <w:rPr>
          <w:sz w:val="18"/>
        </w:rPr>
        <w:t xml:space="preserve">        ContactSummaryUntypeImpl contactSummaryUntype = </w:t>
      </w:r>
    </w:p>
    <w:p w:rsidR="007322BA" w:rsidRDefault="00883361">
      <w:pPr>
        <w:spacing w:after="3" w:line="265" w:lineRule="auto"/>
        <w:ind w:left="-4" w:right="1063" w:hanging="10"/>
      </w:pPr>
      <w:r>
        <w:rPr>
          <w:sz w:val="18"/>
        </w:rPr>
        <w:t xml:space="preserve">            ctx.getBean("contactSummaryUntype",                    ContactSummaryUntypeImpl.class);         contactSummaryUntype.displayAllContactSummary();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w:t>
      </w:r>
    </w:p>
    <w:p w:rsidR="007322BA" w:rsidRDefault="00883361">
      <w:pPr>
        <w:spacing w:after="73" w:line="265" w:lineRule="auto"/>
        <w:ind w:left="-4" w:right="75" w:hanging="10"/>
      </w:pPr>
      <w:r>
        <w:rPr>
          <w:sz w:val="18"/>
        </w:rPr>
        <w:t xml:space="preserve">} </w:t>
      </w:r>
    </w:p>
    <w:p w:rsidR="007322BA" w:rsidRDefault="00883361">
      <w:pPr>
        <w:spacing w:after="119" w:line="226" w:lineRule="auto"/>
        <w:ind w:left="360" w:right="38"/>
      </w:pPr>
      <w:r>
        <w:rPr>
          <w:rFonts w:ascii="Times New Roman" w:eastAsia="Times New Roman" w:hAnsi="Times New Roman" w:cs="Times New Roman"/>
          <w:sz w:val="18"/>
        </w:rPr>
        <w:t xml:space="preserve">Running the testing program will produce the following output: </w:t>
      </w:r>
    </w:p>
    <w:p w:rsidR="007322BA" w:rsidRDefault="00883361">
      <w:pPr>
        <w:spacing w:after="3" w:line="265" w:lineRule="auto"/>
        <w:ind w:left="-4" w:right="75" w:hanging="10"/>
      </w:pPr>
      <w:r>
        <w:rPr>
          <w:sz w:val="18"/>
        </w:rPr>
        <w:t>1: Clarence, Ho, 12345</w:t>
      </w:r>
      <w:r>
        <w:rPr>
          <w:sz w:val="18"/>
        </w:rPr>
        <w:t xml:space="preserve">67890 </w:t>
      </w:r>
    </w:p>
    <w:p w:rsidR="007322BA" w:rsidRDefault="00883361">
      <w:pPr>
        <w:spacing w:after="73" w:line="265" w:lineRule="auto"/>
        <w:ind w:left="-4" w:right="75" w:hanging="10"/>
      </w:pPr>
      <w:r>
        <w:rPr>
          <w:sz w:val="18"/>
        </w:rPr>
        <w:t xml:space="preserve">2: Scott, Tiger, 1234567890 </w:t>
      </w:r>
    </w:p>
    <w:p w:rsidR="007322BA" w:rsidRDefault="00883361">
      <w:pPr>
        <w:spacing w:after="449" w:line="226" w:lineRule="auto"/>
        <w:ind w:left="-14" w:right="38" w:firstLine="350"/>
      </w:pPr>
      <w:r>
        <w:rPr>
          <w:rFonts w:ascii="Times New Roman" w:eastAsia="Times New Roman" w:hAnsi="Times New Roman" w:cs="Times New Roman"/>
          <w:sz w:val="18"/>
        </w:rPr>
        <w:t xml:space="preserve">In JPA, there is a more elegant solution rather than playing around with the object array returned from the query, which will be discussed in next section. </w:t>
      </w:r>
    </w:p>
    <w:p w:rsidR="007322BA" w:rsidRDefault="00883361">
      <w:pPr>
        <w:spacing w:after="0"/>
        <w:ind w:left="-5" w:hanging="10"/>
      </w:pPr>
      <w:r>
        <w:rPr>
          <w:rFonts w:ascii="Arial" w:eastAsia="Arial" w:hAnsi="Arial" w:cs="Arial"/>
          <w:sz w:val="28"/>
        </w:rPr>
        <w:t xml:space="preserve">Query for a Custom Result Type with a Constructor Expression </w:t>
      </w:r>
    </w:p>
    <w:p w:rsidR="007322BA" w:rsidRDefault="00883361">
      <w:pPr>
        <w:spacing w:after="244" w:line="226" w:lineRule="auto"/>
        <w:ind w:left="-14" w:right="38"/>
      </w:pPr>
      <w:r>
        <w:rPr>
          <w:rFonts w:ascii="Times New Roman" w:eastAsia="Times New Roman" w:hAnsi="Times New Roman" w:cs="Times New Roman"/>
          <w:sz w:val="18"/>
        </w:rPr>
        <w:t xml:space="preserve">In JPA, when querying for a custom result like the one in the previous section, you can instruct JPA to directly construct a POJO from each record for you. For the example in the previous section, let’s create a POJO called </w:t>
      </w:r>
      <w:r>
        <w:rPr>
          <w:sz w:val="18"/>
        </w:rPr>
        <w:t>ContactSummary</w:t>
      </w:r>
      <w:r>
        <w:rPr>
          <w:rFonts w:ascii="Times New Roman" w:eastAsia="Times New Roman" w:hAnsi="Times New Roman" w:cs="Times New Roman"/>
          <w:sz w:val="18"/>
        </w:rPr>
        <w:t xml:space="preserve"> that stores the r</w:t>
      </w:r>
      <w:r>
        <w:rPr>
          <w:rFonts w:ascii="Times New Roman" w:eastAsia="Times New Roman" w:hAnsi="Times New Roman" w:cs="Times New Roman"/>
          <w:sz w:val="18"/>
        </w:rPr>
        <w:t xml:space="preserve">esults of the query for the contact summary. Listing 10-13 shows the class. </w:t>
      </w:r>
    </w:p>
    <w:p w:rsidR="007322BA" w:rsidRDefault="00883361">
      <w:pPr>
        <w:spacing w:after="164"/>
        <w:ind w:left="-5" w:hanging="10"/>
      </w:pPr>
      <w:r>
        <w:rPr>
          <w:rFonts w:ascii="Times New Roman" w:eastAsia="Times New Roman" w:hAnsi="Times New Roman" w:cs="Times New Roman"/>
          <w:b/>
          <w:i/>
          <w:sz w:val="18"/>
        </w:rPr>
        <w:lastRenderedPageBreak/>
        <w:t xml:space="preserve">Listing 10-13. </w:t>
      </w:r>
      <w:r>
        <w:rPr>
          <w:rFonts w:ascii="Times New Roman" w:eastAsia="Times New Roman" w:hAnsi="Times New Roman" w:cs="Times New Roman"/>
          <w:i/>
          <w:sz w:val="18"/>
        </w:rPr>
        <w:t xml:space="preserve">The </w:t>
      </w:r>
      <w:r>
        <w:rPr>
          <w:i/>
          <w:sz w:val="18"/>
        </w:rPr>
        <w:t>ContactSummary</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com.apress.prospring3.ch10.domain;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java.io.Serializable;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ContactSummary implements Serializable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w:t>
      </w:r>
      <w:r>
        <w:rPr>
          <w:sz w:val="18"/>
        </w:rPr>
        <w:t xml:space="preserve"> private String firstName;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String lastName;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String homeTelNumber; </w:t>
      </w:r>
    </w:p>
    <w:p w:rsidR="007322BA" w:rsidRDefault="00883361">
      <w:pPr>
        <w:spacing w:after="0"/>
      </w:pPr>
      <w:r>
        <w:rPr>
          <w:sz w:val="18"/>
        </w:rPr>
        <w:t xml:space="preserve"> </w:t>
      </w:r>
    </w:p>
    <w:p w:rsidR="007322BA" w:rsidRDefault="00883361">
      <w:pPr>
        <w:spacing w:after="3" w:line="265" w:lineRule="auto"/>
        <w:ind w:left="-4" w:right="3132" w:hanging="10"/>
      </w:pPr>
      <w:r>
        <w:rPr>
          <w:sz w:val="18"/>
        </w:rPr>
        <w:t xml:space="preserve">    public ContactSummary(String firstName, String lastName,              String homeTelNumber) {         this.firstName = firstName;         this.lastName = lastName; </w:t>
      </w:r>
    </w:p>
    <w:p w:rsidR="007322BA" w:rsidRDefault="00883361">
      <w:pPr>
        <w:spacing w:after="3" w:line="265" w:lineRule="auto"/>
        <w:ind w:left="-4" w:right="75" w:hanging="10"/>
      </w:pPr>
      <w:r>
        <w:rPr>
          <w:sz w:val="18"/>
        </w:rPr>
        <w:t xml:space="preserve">        this.homeTelNumber = homeTelNumber;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//Getter/setter methods omitt</w:t>
      </w:r>
      <w:r>
        <w:rPr>
          <w:sz w:val="18"/>
        </w:rPr>
        <w:t xml:space="preserve">ed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String toString() { </w:t>
      </w:r>
    </w:p>
    <w:p w:rsidR="007322BA" w:rsidRDefault="00883361">
      <w:pPr>
        <w:spacing w:after="3" w:line="265" w:lineRule="auto"/>
        <w:ind w:left="-4" w:right="75" w:hanging="10"/>
      </w:pPr>
      <w:r>
        <w:rPr>
          <w:sz w:val="18"/>
        </w:rPr>
        <w:t xml:space="preserve">        return "First name: " + firstName + " Last Name: " + lastName  </w:t>
      </w:r>
    </w:p>
    <w:p w:rsidR="007322BA" w:rsidRDefault="00883361">
      <w:pPr>
        <w:spacing w:after="3" w:line="265" w:lineRule="auto"/>
        <w:ind w:left="-4" w:right="75" w:hanging="10"/>
      </w:pPr>
      <w:r>
        <w:rPr>
          <w:sz w:val="18"/>
        </w:rPr>
        <w:t xml:space="preserve">            + " Home Phone: " + homeTelNumber; </w:t>
      </w:r>
    </w:p>
    <w:p w:rsidR="007322BA" w:rsidRDefault="00883361">
      <w:pPr>
        <w:spacing w:after="80" w:line="265" w:lineRule="auto"/>
        <w:ind w:left="-4" w:right="7903" w:hanging="10"/>
      </w:pPr>
      <w:r>
        <w:rPr>
          <w:sz w:val="18"/>
        </w:rPr>
        <w:t xml:space="preserve">    } } </w:t>
      </w:r>
    </w:p>
    <w:p w:rsidR="007322BA" w:rsidRDefault="00883361">
      <w:pPr>
        <w:spacing w:after="5" w:line="226" w:lineRule="auto"/>
        <w:ind w:left="-14" w:right="38" w:firstLine="350"/>
      </w:pPr>
      <w:r>
        <w:rPr>
          <w:rFonts w:ascii="Times New Roman" w:eastAsia="Times New Roman" w:hAnsi="Times New Roman" w:cs="Times New Roman"/>
          <w:sz w:val="18"/>
        </w:rPr>
        <w:t xml:space="preserve">The previous </w:t>
      </w:r>
      <w:r>
        <w:rPr>
          <w:sz w:val="18"/>
        </w:rPr>
        <w:t>ContactSummary</w:t>
      </w:r>
      <w:r>
        <w:rPr>
          <w:rFonts w:ascii="Times New Roman" w:eastAsia="Times New Roman" w:hAnsi="Times New Roman" w:cs="Times New Roman"/>
          <w:sz w:val="18"/>
        </w:rPr>
        <w:t xml:space="preserve"> class has the properties for each contact summary, with a constructor method that accepts all the properties. </w:t>
      </w:r>
    </w:p>
    <w:p w:rsidR="007322BA" w:rsidRDefault="007322BA">
      <w:pPr>
        <w:sectPr w:rsidR="007322BA">
          <w:headerReference w:type="even" r:id="rId656"/>
          <w:headerReference w:type="default" r:id="rId657"/>
          <w:footerReference w:type="even" r:id="rId658"/>
          <w:footerReference w:type="default" r:id="rId659"/>
          <w:headerReference w:type="first" r:id="rId660"/>
          <w:footerReference w:type="first" r:id="rId661"/>
          <w:pgSz w:w="10800" w:h="13320"/>
          <w:pgMar w:top="1462" w:right="1130" w:bottom="1462" w:left="1152" w:header="441" w:footer="658" w:gutter="0"/>
          <w:cols w:space="720"/>
        </w:sectPr>
      </w:pPr>
    </w:p>
    <w:p w:rsidR="007322BA" w:rsidRDefault="00883361">
      <w:pPr>
        <w:tabs>
          <w:tab w:val="center" w:pos="6208"/>
          <w:tab w:val="right" w:pos="9001"/>
        </w:tabs>
        <w:spacing w:after="837" w:line="265" w:lineRule="auto"/>
      </w:pPr>
      <w:r>
        <w:lastRenderedPageBreak/>
        <w:tab/>
      </w:r>
      <w:r>
        <w:rPr>
          <w:rFonts w:ascii="Arial" w:eastAsia="Arial" w:hAnsi="Arial" w:cs="Arial"/>
          <w:sz w:val="16"/>
        </w:rPr>
        <w:t xml:space="preserve">CHAPTER 10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DATA ACCESS IN SPRING WITH JPA2 </w:t>
      </w:r>
    </w:p>
    <w:p w:rsidR="007322BA" w:rsidRDefault="00883361">
      <w:pPr>
        <w:spacing w:after="236" w:line="226" w:lineRule="auto"/>
        <w:ind w:left="-14" w:right="503" w:firstLine="350"/>
      </w:pPr>
      <w:r>
        <w:rPr>
          <w:rFonts w:ascii="Times New Roman" w:eastAsia="Times New Roman" w:hAnsi="Times New Roman" w:cs="Times New Roman"/>
          <w:sz w:val="18"/>
        </w:rPr>
        <w:t xml:space="preserve">Having the </w:t>
      </w:r>
      <w:r>
        <w:rPr>
          <w:sz w:val="18"/>
        </w:rPr>
        <w:t>ContactSummary</w:t>
      </w:r>
      <w:r>
        <w:rPr>
          <w:rFonts w:ascii="Times New Roman" w:eastAsia="Times New Roman" w:hAnsi="Times New Roman" w:cs="Times New Roman"/>
          <w:sz w:val="18"/>
        </w:rPr>
        <w:t xml:space="preserve"> class in place, we can revise the method and use a constructor expression within the query to instruct the JPA provider to map the resultset to the </w:t>
      </w:r>
      <w:r>
        <w:rPr>
          <w:sz w:val="18"/>
        </w:rPr>
        <w:t>ContactSummary</w:t>
      </w:r>
      <w:r>
        <w:rPr>
          <w:rFonts w:ascii="Times New Roman" w:eastAsia="Times New Roman" w:hAnsi="Times New Roman" w:cs="Times New Roman"/>
          <w:sz w:val="18"/>
        </w:rPr>
        <w:t xml:space="preserve"> class. Let’s create an interface for the </w:t>
      </w:r>
      <w:r>
        <w:rPr>
          <w:sz w:val="18"/>
        </w:rPr>
        <w:t>ContactSummary</w:t>
      </w:r>
      <w:r>
        <w:rPr>
          <w:rFonts w:ascii="Times New Roman" w:eastAsia="Times New Roman" w:hAnsi="Times New Roman" w:cs="Times New Roman"/>
          <w:sz w:val="18"/>
        </w:rPr>
        <w:t xml:space="preserve"> service first. Listing 10-14 shows t</w:t>
      </w:r>
      <w:r>
        <w:rPr>
          <w:rFonts w:ascii="Times New Roman" w:eastAsia="Times New Roman" w:hAnsi="Times New Roman" w:cs="Times New Roman"/>
          <w:sz w:val="18"/>
        </w:rPr>
        <w:t xml:space="preserve">he interface. </w:t>
      </w:r>
    </w:p>
    <w:p w:rsidR="007322BA" w:rsidRDefault="00883361">
      <w:pPr>
        <w:spacing w:after="24" w:line="401" w:lineRule="auto"/>
        <w:ind w:left="-5" w:right="3983" w:hanging="10"/>
        <w:jc w:val="both"/>
      </w:pPr>
      <w:r>
        <w:rPr>
          <w:rFonts w:ascii="Times New Roman" w:eastAsia="Times New Roman" w:hAnsi="Times New Roman" w:cs="Times New Roman"/>
          <w:b/>
          <w:i/>
          <w:sz w:val="18"/>
        </w:rPr>
        <w:t xml:space="preserve">Listing 10-14. </w:t>
      </w:r>
      <w:r>
        <w:rPr>
          <w:rFonts w:ascii="Times New Roman" w:eastAsia="Times New Roman" w:hAnsi="Times New Roman" w:cs="Times New Roman"/>
          <w:i/>
          <w:sz w:val="18"/>
        </w:rPr>
        <w:t xml:space="preserve">The </w:t>
      </w:r>
      <w:r>
        <w:rPr>
          <w:i/>
          <w:sz w:val="18"/>
        </w:rPr>
        <w:t>ContactSummaryService</w:t>
      </w:r>
      <w:r>
        <w:rPr>
          <w:rFonts w:ascii="Times New Roman" w:eastAsia="Times New Roman" w:hAnsi="Times New Roman" w:cs="Times New Roman"/>
          <w:i/>
          <w:sz w:val="18"/>
        </w:rPr>
        <w:t xml:space="preserve"> Interface </w:t>
      </w:r>
      <w:r>
        <w:rPr>
          <w:sz w:val="18"/>
        </w:rPr>
        <w:t>package com.apress.prospring3.ch10.service; import java.util.List; import com.apress.prospring3.ch10.domain.ContactSummary; public interface ContactSummaryService { public List&lt;ContactSummar</w:t>
      </w:r>
      <w:r>
        <w:rPr>
          <w:sz w:val="18"/>
        </w:rPr>
        <w:t xml:space="preserve">y&gt; findAll(); </w:t>
      </w:r>
    </w:p>
    <w:p w:rsidR="007322BA" w:rsidRDefault="00883361">
      <w:pPr>
        <w:spacing w:after="74" w:line="265" w:lineRule="auto"/>
        <w:ind w:left="-4" w:right="75" w:hanging="10"/>
      </w:pPr>
      <w:r>
        <w:rPr>
          <w:sz w:val="18"/>
        </w:rPr>
        <w:t xml:space="preserve">} </w:t>
      </w:r>
    </w:p>
    <w:p w:rsidR="007322BA" w:rsidRDefault="00883361">
      <w:pPr>
        <w:spacing w:after="238" w:line="226" w:lineRule="auto"/>
        <w:ind w:left="-14" w:right="38" w:firstLine="350"/>
      </w:pPr>
      <w:r>
        <w:rPr>
          <w:rFonts w:ascii="Times New Roman" w:eastAsia="Times New Roman" w:hAnsi="Times New Roman" w:cs="Times New Roman"/>
          <w:sz w:val="18"/>
        </w:rPr>
        <w:t xml:space="preserve">Listing 10-15 shows the implementation of the </w:t>
      </w:r>
      <w:r>
        <w:rPr>
          <w:sz w:val="18"/>
        </w:rPr>
        <w:t>ContactSummaryService.findAll()</w:t>
      </w:r>
      <w:r>
        <w:rPr>
          <w:rFonts w:ascii="Times New Roman" w:eastAsia="Times New Roman" w:hAnsi="Times New Roman" w:cs="Times New Roman"/>
          <w:sz w:val="18"/>
        </w:rPr>
        <w:t xml:space="preserve"> method using the constructor expression for resultset mapping. </w:t>
      </w:r>
    </w:p>
    <w:p w:rsidR="007322BA" w:rsidRDefault="00883361">
      <w:pPr>
        <w:spacing w:after="3" w:line="443" w:lineRule="auto"/>
        <w:ind w:left="-4" w:right="1201" w:hanging="10"/>
      </w:pPr>
      <w:r>
        <w:rPr>
          <w:rFonts w:ascii="Times New Roman" w:eastAsia="Times New Roman" w:hAnsi="Times New Roman" w:cs="Times New Roman"/>
          <w:b/>
          <w:i/>
          <w:sz w:val="18"/>
        </w:rPr>
        <w:t xml:space="preserve">Listing 10-15. </w:t>
      </w:r>
      <w:r>
        <w:rPr>
          <w:rFonts w:ascii="Times New Roman" w:eastAsia="Times New Roman" w:hAnsi="Times New Roman" w:cs="Times New Roman"/>
          <w:i/>
          <w:sz w:val="18"/>
        </w:rPr>
        <w:t xml:space="preserve">Implementation of the </w:t>
      </w:r>
      <w:r>
        <w:rPr>
          <w:i/>
          <w:sz w:val="18"/>
        </w:rPr>
        <w:t>findAll()</w:t>
      </w:r>
      <w:r>
        <w:rPr>
          <w:rFonts w:ascii="Times New Roman" w:eastAsia="Times New Roman" w:hAnsi="Times New Roman" w:cs="Times New Roman"/>
          <w:i/>
          <w:sz w:val="18"/>
        </w:rPr>
        <w:t xml:space="preserve"> Method Using the Constructor Expression </w:t>
      </w:r>
      <w:r>
        <w:rPr>
          <w:sz w:val="18"/>
        </w:rPr>
        <w:t>package c</w:t>
      </w:r>
      <w:r>
        <w:rPr>
          <w:sz w:val="18"/>
        </w:rPr>
        <w:t xml:space="preserve">om.apress.prospring3.ch10.service.jpa;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@Service("contactSummaryService") </w:t>
      </w:r>
    </w:p>
    <w:p w:rsidR="007322BA" w:rsidRDefault="00883361">
      <w:pPr>
        <w:spacing w:after="152" w:line="265" w:lineRule="auto"/>
        <w:ind w:left="-4" w:right="2467" w:hanging="10"/>
      </w:pPr>
      <w:r>
        <w:rPr>
          <w:sz w:val="18"/>
        </w:rPr>
        <w:t xml:space="preserve">@Repository @Transactional public class ContactSummaryServiceImpl implements ContactSummaryService { </w:t>
      </w:r>
    </w:p>
    <w:p w:rsidR="007322BA" w:rsidRDefault="00883361">
      <w:pPr>
        <w:spacing w:after="157" w:line="265" w:lineRule="auto"/>
        <w:ind w:left="-4" w:right="6250" w:hanging="10"/>
      </w:pPr>
      <w:r>
        <w:rPr>
          <w:sz w:val="18"/>
        </w:rPr>
        <w:t xml:space="preserve">    @PersistenceContext     private EntityManager</w:t>
      </w:r>
      <w:r>
        <w:rPr>
          <w:sz w:val="18"/>
        </w:rPr>
        <w:t xml:space="preserve"> em; </w:t>
      </w:r>
    </w:p>
    <w:p w:rsidR="007322BA" w:rsidRDefault="00883361">
      <w:pPr>
        <w:spacing w:after="152" w:line="265" w:lineRule="auto"/>
        <w:ind w:left="-4" w:right="5169" w:hanging="10"/>
      </w:pPr>
      <w:r>
        <w:rPr>
          <w:sz w:val="18"/>
        </w:rPr>
        <w:t xml:space="preserve">    @Transactional(readOnly=true)     public List&lt;ContactSummary&gt; findAll() { </w:t>
      </w:r>
    </w:p>
    <w:p w:rsidR="007322BA" w:rsidRDefault="00883361">
      <w:pPr>
        <w:spacing w:after="3" w:line="265" w:lineRule="auto"/>
        <w:ind w:left="-4" w:right="75" w:hanging="10"/>
      </w:pPr>
      <w:r>
        <w:rPr>
          <w:sz w:val="18"/>
        </w:rPr>
        <w:t xml:space="preserve">    List&lt;ContactSummary&gt; result = em.createQuery( </w:t>
      </w:r>
    </w:p>
    <w:p w:rsidR="007322BA" w:rsidRDefault="00883361">
      <w:pPr>
        <w:spacing w:after="3" w:line="265" w:lineRule="auto"/>
        <w:ind w:left="-4" w:right="75" w:hanging="10"/>
      </w:pPr>
      <w:r>
        <w:rPr>
          <w:sz w:val="18"/>
        </w:rPr>
        <w:t xml:space="preserve">        "select new com.apress.prospring3.ch10.domain.ContactSummary(" </w:t>
      </w:r>
    </w:p>
    <w:p w:rsidR="007322BA" w:rsidRDefault="00883361">
      <w:pPr>
        <w:spacing w:after="3" w:line="265" w:lineRule="auto"/>
        <w:ind w:left="-4" w:right="75" w:hanging="10"/>
      </w:pPr>
      <w:r>
        <w:rPr>
          <w:sz w:val="18"/>
        </w:rPr>
        <w:t xml:space="preserve">        + "c.firstName, c.lastName, t.telNumber) " </w:t>
      </w:r>
    </w:p>
    <w:p w:rsidR="007322BA" w:rsidRDefault="00883361">
      <w:pPr>
        <w:spacing w:after="3" w:line="265" w:lineRule="auto"/>
        <w:ind w:left="-4" w:right="75" w:hanging="10"/>
      </w:pPr>
      <w:r>
        <w:rPr>
          <w:sz w:val="18"/>
        </w:rPr>
        <w:t xml:space="preserve">        + "from Contact c left join c.contactTelDetails t " </w:t>
      </w:r>
    </w:p>
    <w:p w:rsidR="007322BA" w:rsidRDefault="00883361">
      <w:pPr>
        <w:spacing w:after="3" w:line="265" w:lineRule="auto"/>
        <w:ind w:left="-4" w:right="75" w:hanging="10"/>
      </w:pPr>
      <w:r>
        <w:rPr>
          <w:sz w:val="18"/>
        </w:rPr>
        <w:t xml:space="preserve">        + "where t.telType='Home'", </w:t>
      </w:r>
    </w:p>
    <w:p w:rsidR="007322BA" w:rsidRDefault="00883361">
      <w:pPr>
        <w:spacing w:after="3" w:line="265" w:lineRule="auto"/>
        <w:ind w:left="-4" w:right="4269" w:hanging="10"/>
      </w:pPr>
      <w:r>
        <w:rPr>
          <w:sz w:val="18"/>
        </w:rPr>
        <w:t xml:space="preserve">        ContactSummary.class).getResultList();         return result; </w:t>
      </w:r>
    </w:p>
    <w:p w:rsidR="007322BA" w:rsidRDefault="00883361">
      <w:pPr>
        <w:spacing w:after="81" w:line="265" w:lineRule="auto"/>
        <w:ind w:left="-4" w:right="8411" w:hanging="10"/>
      </w:pPr>
      <w:r>
        <w:rPr>
          <w:sz w:val="18"/>
        </w:rPr>
        <w:t xml:space="preserve">    } } </w:t>
      </w:r>
    </w:p>
    <w:p w:rsidR="007322BA" w:rsidRDefault="00883361">
      <w:pPr>
        <w:spacing w:after="5" w:line="226" w:lineRule="auto"/>
        <w:ind w:left="-14" w:right="540" w:firstLine="350"/>
      </w:pPr>
      <w:r>
        <w:rPr>
          <w:rFonts w:ascii="Times New Roman" w:eastAsia="Times New Roman" w:hAnsi="Times New Roman" w:cs="Times New Roman"/>
          <w:sz w:val="18"/>
        </w:rPr>
        <w:t>As shown in Listing 10-15,</w:t>
      </w:r>
      <w:r>
        <w:rPr>
          <w:rFonts w:ascii="Times New Roman" w:eastAsia="Times New Roman" w:hAnsi="Times New Roman" w:cs="Times New Roman"/>
          <w:sz w:val="18"/>
        </w:rPr>
        <w:t xml:space="preserve"> in the JPQL statement, the </w:t>
      </w:r>
      <w:r>
        <w:rPr>
          <w:sz w:val="18"/>
        </w:rPr>
        <w:t>new</w:t>
      </w:r>
      <w:r>
        <w:rPr>
          <w:rFonts w:ascii="Times New Roman" w:eastAsia="Times New Roman" w:hAnsi="Times New Roman" w:cs="Times New Roman"/>
          <w:sz w:val="18"/>
        </w:rPr>
        <w:t xml:space="preserve"> keyword was specified, together with the fully qualified name of the POJO class that will store the results and pass in the selected attributes as the constructor argument of each </w:t>
      </w:r>
      <w:r>
        <w:rPr>
          <w:sz w:val="18"/>
        </w:rPr>
        <w:t>ContactSummary</w:t>
      </w:r>
      <w:r>
        <w:rPr>
          <w:rFonts w:ascii="Times New Roman" w:eastAsia="Times New Roman" w:hAnsi="Times New Roman" w:cs="Times New Roman"/>
          <w:sz w:val="18"/>
        </w:rPr>
        <w:t xml:space="preserve"> class. Finally, the </w:t>
      </w:r>
      <w:r>
        <w:rPr>
          <w:sz w:val="18"/>
        </w:rPr>
        <w:t>ContactSu</w:t>
      </w:r>
      <w:r>
        <w:rPr>
          <w:sz w:val="18"/>
        </w:rPr>
        <w:t>mmary</w:t>
      </w:r>
      <w:r>
        <w:rPr>
          <w:rFonts w:ascii="Times New Roman" w:eastAsia="Times New Roman" w:hAnsi="Times New Roman" w:cs="Times New Roman"/>
          <w:sz w:val="18"/>
        </w:rPr>
        <w:t xml:space="preserve"> class was passed into the </w:t>
      </w:r>
      <w:r>
        <w:rPr>
          <w:sz w:val="18"/>
        </w:rPr>
        <w:t>createQuery()</w:t>
      </w:r>
      <w:r>
        <w:rPr>
          <w:rFonts w:ascii="Times New Roman" w:eastAsia="Times New Roman" w:hAnsi="Times New Roman" w:cs="Times New Roman"/>
          <w:sz w:val="18"/>
        </w:rPr>
        <w:t xml:space="preserve"> method to indicate the result type. </w:t>
      </w:r>
    </w:p>
    <w:p w:rsidR="007322BA" w:rsidRDefault="00883361">
      <w:pPr>
        <w:spacing w:after="5" w:line="226" w:lineRule="auto"/>
        <w:ind w:left="-14" w:right="38" w:firstLine="350"/>
      </w:pPr>
      <w:r>
        <w:rPr>
          <w:rFonts w:ascii="Times New Roman" w:eastAsia="Times New Roman" w:hAnsi="Times New Roman" w:cs="Times New Roman"/>
          <w:sz w:val="18"/>
        </w:rPr>
        <w:t xml:space="preserve">To test the </w:t>
      </w:r>
      <w:r>
        <w:rPr>
          <w:sz w:val="18"/>
        </w:rPr>
        <w:t>findAll()</w:t>
      </w:r>
      <w:r>
        <w:rPr>
          <w:rFonts w:ascii="Times New Roman" w:eastAsia="Times New Roman" w:hAnsi="Times New Roman" w:cs="Times New Roman"/>
          <w:sz w:val="18"/>
        </w:rPr>
        <w:t xml:space="preserve"> method, add the code snippet in Listing 10-16 into the </w:t>
      </w:r>
      <w:r>
        <w:rPr>
          <w:sz w:val="18"/>
        </w:rPr>
        <w:t>main()</w:t>
      </w:r>
      <w:r>
        <w:rPr>
          <w:rFonts w:ascii="Times New Roman" w:eastAsia="Times New Roman" w:hAnsi="Times New Roman" w:cs="Times New Roman"/>
          <w:sz w:val="18"/>
        </w:rPr>
        <w:t xml:space="preserve"> method of the </w:t>
      </w:r>
      <w:r>
        <w:rPr>
          <w:sz w:val="18"/>
        </w:rPr>
        <w:t>ContactSummarySample</w:t>
      </w:r>
      <w:r>
        <w:rPr>
          <w:rFonts w:ascii="Times New Roman" w:eastAsia="Times New Roman" w:hAnsi="Times New Roman" w:cs="Times New Roman"/>
          <w:sz w:val="18"/>
        </w:rPr>
        <w:t xml:space="preserve"> class. </w:t>
      </w:r>
    </w:p>
    <w:p w:rsidR="007322BA" w:rsidRDefault="00883361">
      <w:pPr>
        <w:spacing w:after="166"/>
        <w:ind w:left="-4" w:right="301" w:hanging="10"/>
      </w:pPr>
      <w:r>
        <w:rPr>
          <w:rFonts w:ascii="Times New Roman" w:eastAsia="Times New Roman" w:hAnsi="Times New Roman" w:cs="Times New Roman"/>
          <w:b/>
          <w:i/>
          <w:sz w:val="18"/>
        </w:rPr>
        <w:lastRenderedPageBreak/>
        <w:t xml:space="preserve">Listing 10-16. </w:t>
      </w:r>
      <w:r>
        <w:rPr>
          <w:rFonts w:ascii="Times New Roman" w:eastAsia="Times New Roman" w:hAnsi="Times New Roman" w:cs="Times New Roman"/>
          <w:i/>
          <w:sz w:val="18"/>
        </w:rPr>
        <w:t xml:space="preserve">Testing the </w:t>
      </w:r>
      <w:r>
        <w:rPr>
          <w:i/>
          <w:sz w:val="18"/>
        </w:rPr>
        <w:t>findAll()</w:t>
      </w:r>
      <w:r>
        <w:rPr>
          <w:rFonts w:ascii="Times New Roman" w:eastAsia="Times New Roman" w:hAnsi="Times New Roman" w:cs="Times New Roman"/>
          <w:i/>
          <w:sz w:val="18"/>
        </w:rPr>
        <w:t xml:space="preserve"> Method Using the Constructor Expression </w:t>
      </w:r>
    </w:p>
    <w:p w:rsidR="007322BA" w:rsidRDefault="00883361">
      <w:pPr>
        <w:spacing w:after="3" w:line="265" w:lineRule="auto"/>
        <w:ind w:left="-4" w:right="1633" w:hanging="10"/>
      </w:pPr>
      <w:r>
        <w:rPr>
          <w:sz w:val="18"/>
        </w:rPr>
        <w:t xml:space="preserve">        // Contact summary with constructor expression         ContactSummaryService contactSummaryService = </w:t>
      </w:r>
    </w:p>
    <w:p w:rsidR="007322BA" w:rsidRDefault="00883361">
      <w:pPr>
        <w:spacing w:after="3" w:line="265" w:lineRule="auto"/>
        <w:ind w:left="-4" w:right="75" w:hanging="10"/>
      </w:pPr>
      <w:r>
        <w:rPr>
          <w:sz w:val="18"/>
        </w:rPr>
        <w:t xml:space="preserve">            ctx.getBean("contactSummaryService",ContactSummaryService.class);         List&lt;</w:t>
      </w:r>
      <w:r>
        <w:rPr>
          <w:sz w:val="18"/>
        </w:rPr>
        <w:t xml:space="preserve">ContactSummary&gt; contacts = contactSummaryService.findAll();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for (ContactSummary contactSummary: contacts) { </w:t>
      </w:r>
    </w:p>
    <w:p w:rsidR="007322BA" w:rsidRDefault="00883361">
      <w:pPr>
        <w:spacing w:after="3" w:line="265" w:lineRule="auto"/>
        <w:ind w:left="-4" w:right="75" w:hanging="10"/>
      </w:pPr>
      <w:r>
        <w:rPr>
          <w:sz w:val="18"/>
        </w:rPr>
        <w:t xml:space="preserve">            System.out.println(contactSummary); </w:t>
      </w:r>
    </w:p>
    <w:p w:rsidR="007322BA" w:rsidRDefault="00883361">
      <w:pPr>
        <w:spacing w:after="74" w:line="265" w:lineRule="auto"/>
        <w:ind w:left="-4" w:right="75" w:hanging="10"/>
      </w:pPr>
      <w:r>
        <w:rPr>
          <w:sz w:val="18"/>
        </w:rPr>
        <w:t xml:space="preserve">        } </w:t>
      </w:r>
    </w:p>
    <w:p w:rsidR="007322BA" w:rsidRDefault="00883361">
      <w:pPr>
        <w:spacing w:after="118" w:line="226" w:lineRule="auto"/>
        <w:ind w:left="-14" w:right="38" w:firstLine="350"/>
      </w:pPr>
      <w:r>
        <w:rPr>
          <w:rFonts w:ascii="Times New Roman" w:eastAsia="Times New Roman" w:hAnsi="Times New Roman" w:cs="Times New Roman"/>
          <w:sz w:val="18"/>
        </w:rPr>
        <w:t xml:space="preserve">Executing the </w:t>
      </w:r>
      <w:r>
        <w:rPr>
          <w:sz w:val="18"/>
        </w:rPr>
        <w:t>ContactSummarySample</w:t>
      </w:r>
      <w:r>
        <w:rPr>
          <w:rFonts w:ascii="Times New Roman" w:eastAsia="Times New Roman" w:hAnsi="Times New Roman" w:cs="Times New Roman"/>
          <w:sz w:val="18"/>
        </w:rPr>
        <w:t xml:space="preserve"> class again will produce the output for e</w:t>
      </w:r>
      <w:r>
        <w:rPr>
          <w:rFonts w:ascii="Times New Roman" w:eastAsia="Times New Roman" w:hAnsi="Times New Roman" w:cs="Times New Roman"/>
          <w:sz w:val="18"/>
        </w:rPr>
        <w:t xml:space="preserve">ach </w:t>
      </w:r>
      <w:r>
        <w:rPr>
          <w:sz w:val="18"/>
        </w:rPr>
        <w:t>ContactSummary</w:t>
      </w:r>
      <w:r>
        <w:rPr>
          <w:rFonts w:ascii="Times New Roman" w:eastAsia="Times New Roman" w:hAnsi="Times New Roman" w:cs="Times New Roman"/>
          <w:sz w:val="18"/>
        </w:rPr>
        <w:t xml:space="preserve"> object within the list, as shown here (other output was omitted): </w:t>
      </w:r>
    </w:p>
    <w:p w:rsidR="007322BA" w:rsidRDefault="00883361">
      <w:pPr>
        <w:spacing w:after="3" w:line="265" w:lineRule="auto"/>
        <w:ind w:left="-4" w:right="75" w:hanging="10"/>
      </w:pPr>
      <w:r>
        <w:rPr>
          <w:sz w:val="18"/>
        </w:rPr>
        <w:t xml:space="preserve">First name: Clarence Last Name: Ho Home Phone: 1234567890 </w:t>
      </w:r>
    </w:p>
    <w:p w:rsidR="007322BA" w:rsidRDefault="00883361">
      <w:pPr>
        <w:spacing w:after="78" w:line="265" w:lineRule="auto"/>
        <w:ind w:left="-4" w:right="75" w:hanging="10"/>
      </w:pPr>
      <w:r>
        <w:rPr>
          <w:sz w:val="18"/>
        </w:rPr>
        <w:t xml:space="preserve">First name: Scott Last Name: Tiger Home Phone: 1234567890 </w:t>
      </w:r>
    </w:p>
    <w:p w:rsidR="007322BA" w:rsidRDefault="00883361">
      <w:pPr>
        <w:spacing w:after="455" w:line="226" w:lineRule="auto"/>
        <w:ind w:left="-14" w:right="38" w:firstLine="350"/>
      </w:pPr>
      <w:r>
        <w:rPr>
          <w:rFonts w:ascii="Times New Roman" w:eastAsia="Times New Roman" w:hAnsi="Times New Roman" w:cs="Times New Roman"/>
          <w:sz w:val="18"/>
        </w:rPr>
        <w:t>As you can see, the constructor expression is very u</w:t>
      </w:r>
      <w:r>
        <w:rPr>
          <w:rFonts w:ascii="Times New Roman" w:eastAsia="Times New Roman" w:hAnsi="Times New Roman" w:cs="Times New Roman"/>
          <w:sz w:val="18"/>
        </w:rPr>
        <w:t xml:space="preserve">seful for mapping the result of a custom query into POJOs for further application processing. </w:t>
      </w:r>
    </w:p>
    <w:p w:rsidR="007322BA" w:rsidRDefault="00883361">
      <w:pPr>
        <w:spacing w:after="0"/>
        <w:ind w:left="-5" w:hanging="10"/>
      </w:pPr>
      <w:r>
        <w:rPr>
          <w:rFonts w:ascii="Times New Roman" w:eastAsia="Times New Roman" w:hAnsi="Times New Roman" w:cs="Times New Roman"/>
          <w:sz w:val="28"/>
        </w:rPr>
        <w:t xml:space="preserve">Inserting Data </w:t>
      </w:r>
    </w:p>
    <w:p w:rsidR="007322BA" w:rsidRDefault="00883361">
      <w:pPr>
        <w:spacing w:after="232" w:line="226" w:lineRule="auto"/>
        <w:ind w:left="-14" w:right="38"/>
      </w:pPr>
      <w:r>
        <w:rPr>
          <w:rFonts w:ascii="Times New Roman" w:eastAsia="Times New Roman" w:hAnsi="Times New Roman" w:cs="Times New Roman"/>
          <w:sz w:val="18"/>
        </w:rPr>
        <w:t>Insert data in JPA is very simple. Like Hibernate, JPA also supports retrieving a database-generated primary key. Listing 10-17 shows the impleme</w:t>
      </w:r>
      <w:r>
        <w:rPr>
          <w:rFonts w:ascii="Times New Roman" w:eastAsia="Times New Roman" w:hAnsi="Times New Roman" w:cs="Times New Roman"/>
          <w:sz w:val="18"/>
        </w:rPr>
        <w:t xml:space="preserve">ntation of the </w:t>
      </w:r>
      <w:r>
        <w:rPr>
          <w:sz w:val="18"/>
        </w:rPr>
        <w:t>save()</w:t>
      </w:r>
      <w:r>
        <w:rPr>
          <w:rFonts w:ascii="Times New Roman" w:eastAsia="Times New Roman" w:hAnsi="Times New Roman" w:cs="Times New Roman"/>
          <w:sz w:val="18"/>
        </w:rPr>
        <w:t xml:space="preserve"> method. </w:t>
      </w:r>
    </w:p>
    <w:p w:rsidR="007322BA" w:rsidRDefault="00883361">
      <w:pPr>
        <w:spacing w:after="85"/>
        <w:ind w:left="-4" w:right="301" w:hanging="10"/>
      </w:pPr>
      <w:r>
        <w:rPr>
          <w:rFonts w:ascii="Times New Roman" w:eastAsia="Times New Roman" w:hAnsi="Times New Roman" w:cs="Times New Roman"/>
          <w:b/>
          <w:i/>
          <w:sz w:val="18"/>
        </w:rPr>
        <w:t xml:space="preserve">Listing 10-17. </w:t>
      </w:r>
      <w:r>
        <w:rPr>
          <w:rFonts w:ascii="Times New Roman" w:eastAsia="Times New Roman" w:hAnsi="Times New Roman" w:cs="Times New Roman"/>
          <w:i/>
          <w:sz w:val="18"/>
        </w:rPr>
        <w:t xml:space="preserve">Implementing the </w:t>
      </w:r>
      <w:r>
        <w:rPr>
          <w:i/>
          <w:sz w:val="18"/>
        </w:rPr>
        <w:t>save()</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@Service("jpaContactService") </w:t>
      </w:r>
    </w:p>
    <w:p w:rsidR="007322BA" w:rsidRDefault="00883361">
      <w:pPr>
        <w:spacing w:after="3" w:line="265" w:lineRule="auto"/>
        <w:ind w:left="-4" w:right="6132" w:hanging="10"/>
      </w:pPr>
      <w:r>
        <w:rPr>
          <w:sz w:val="18"/>
        </w:rPr>
        <w:t xml:space="preserve">@Repository @Transactional </w:t>
      </w:r>
    </w:p>
    <w:p w:rsidR="007322BA" w:rsidRDefault="00883361">
      <w:pPr>
        <w:spacing w:after="3" w:line="265" w:lineRule="auto"/>
        <w:ind w:left="-4" w:right="3072" w:hanging="10"/>
      </w:pPr>
      <w:r>
        <w:rPr>
          <w:sz w:val="18"/>
        </w:rPr>
        <w:t xml:space="preserve">public class ContactServiceImpl implements ContactService {  </w:t>
      </w:r>
    </w:p>
    <w:p w:rsidR="007322BA" w:rsidRDefault="00883361">
      <w:pPr>
        <w:spacing w:after="3" w:line="265" w:lineRule="auto"/>
        <w:ind w:left="-4" w:right="75" w:hanging="10"/>
      </w:pPr>
      <w:r>
        <w:rPr>
          <w:sz w:val="18"/>
        </w:rPr>
        <w:t xml:space="preserve">    // Other code omitted </w:t>
      </w:r>
    </w:p>
    <w:p w:rsidR="007322BA" w:rsidRDefault="00883361">
      <w:pPr>
        <w:spacing w:after="3" w:line="265" w:lineRule="auto"/>
        <w:ind w:left="-4" w:right="75" w:hanging="10"/>
      </w:pPr>
      <w:r>
        <w:rPr>
          <w:sz w:val="18"/>
        </w:rPr>
        <w:t xml:space="preserve">    public Contact save(Contact contact) { </w:t>
      </w:r>
    </w:p>
    <w:p w:rsidR="007322BA" w:rsidRDefault="00883361">
      <w:pPr>
        <w:spacing w:after="3" w:line="265" w:lineRule="auto"/>
        <w:ind w:left="-4" w:right="2442" w:hanging="10"/>
      </w:pPr>
      <w:r>
        <w:rPr>
          <w:sz w:val="18"/>
        </w:rPr>
        <w:t xml:space="preserve">        if (contact.getId() == null) { // Insert Contact             log.info("Inserting new contact");             em.pers</w:t>
      </w:r>
      <w:r>
        <w:rPr>
          <w:sz w:val="18"/>
        </w:rPr>
        <w:t xml:space="preserve">ist(contact); </w:t>
      </w:r>
    </w:p>
    <w:p w:rsidR="007322BA" w:rsidRDefault="00883361">
      <w:pPr>
        <w:spacing w:after="3" w:line="265" w:lineRule="auto"/>
        <w:ind w:left="-4" w:right="1723" w:hanging="10"/>
      </w:pPr>
      <w:r>
        <w:rPr>
          <w:sz w:val="18"/>
        </w:rPr>
        <w:t xml:space="preserve">        } else {                       // Update Contact             em.merge(contact); </w:t>
      </w:r>
    </w:p>
    <w:p w:rsidR="007322BA" w:rsidRDefault="00883361">
      <w:pPr>
        <w:spacing w:after="3" w:line="265" w:lineRule="auto"/>
        <w:ind w:left="-4" w:right="75" w:hanging="10"/>
      </w:pPr>
      <w:r>
        <w:rPr>
          <w:sz w:val="18"/>
        </w:rPr>
        <w:t xml:space="preserve">            log.info("Updating existing contact");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2262" w:hanging="10"/>
      </w:pPr>
      <w:r>
        <w:rPr>
          <w:sz w:val="18"/>
        </w:rPr>
        <w:t xml:space="preserve">        log.info("Contact saved with id: " + contact.getId());         return contact; </w:t>
      </w:r>
    </w:p>
    <w:p w:rsidR="007322BA" w:rsidRDefault="00883361">
      <w:pPr>
        <w:spacing w:after="80" w:line="265" w:lineRule="auto"/>
        <w:ind w:left="-4" w:right="7843" w:hanging="10"/>
      </w:pPr>
      <w:r>
        <w:rPr>
          <w:sz w:val="18"/>
        </w:rPr>
        <w:t xml:space="preserve">    } } </w:t>
      </w:r>
    </w:p>
    <w:p w:rsidR="007322BA" w:rsidRDefault="00883361">
      <w:pPr>
        <w:spacing w:after="5" w:line="226" w:lineRule="auto"/>
        <w:ind w:left="-14" w:right="38" w:firstLine="350"/>
      </w:pPr>
      <w:r>
        <w:rPr>
          <w:rFonts w:ascii="Times New Roman" w:eastAsia="Times New Roman" w:hAnsi="Times New Roman" w:cs="Times New Roman"/>
          <w:sz w:val="18"/>
        </w:rPr>
        <w:t xml:space="preserve">As shown in Listing 10-17, the </w:t>
      </w:r>
      <w:r>
        <w:rPr>
          <w:sz w:val="18"/>
        </w:rPr>
        <w:t>save()</w:t>
      </w:r>
      <w:r>
        <w:rPr>
          <w:rFonts w:ascii="Times New Roman" w:eastAsia="Times New Roman" w:hAnsi="Times New Roman" w:cs="Times New Roman"/>
          <w:sz w:val="18"/>
        </w:rPr>
        <w:t xml:space="preserve"> method first checks whether the object is a new entity instance, by checking the </w:t>
      </w:r>
      <w:r>
        <w:rPr>
          <w:sz w:val="18"/>
        </w:rPr>
        <w:t>id</w:t>
      </w:r>
      <w:r>
        <w:rPr>
          <w:rFonts w:ascii="Times New Roman" w:eastAsia="Times New Roman" w:hAnsi="Times New Roman" w:cs="Times New Roman"/>
          <w:sz w:val="18"/>
        </w:rPr>
        <w:t xml:space="preserve"> value. If </w:t>
      </w:r>
      <w:r>
        <w:rPr>
          <w:sz w:val="18"/>
        </w:rPr>
        <w:t>id</w:t>
      </w:r>
      <w:r>
        <w:rPr>
          <w:rFonts w:ascii="Times New Roman" w:eastAsia="Times New Roman" w:hAnsi="Times New Roman" w:cs="Times New Roman"/>
          <w:sz w:val="18"/>
        </w:rPr>
        <w:t xml:space="preserve"> is null (i.e., not yet assigned), then it’s a new entity instance, and the </w:t>
      </w:r>
      <w:r>
        <w:rPr>
          <w:sz w:val="18"/>
        </w:rPr>
        <w:t>EntityManager.persist()</w:t>
      </w:r>
      <w:r>
        <w:rPr>
          <w:rFonts w:ascii="Times New Roman" w:eastAsia="Times New Roman" w:hAnsi="Times New Roman" w:cs="Times New Roman"/>
          <w:sz w:val="18"/>
        </w:rPr>
        <w:t xml:space="preserve"> method will be invoked. When calling the </w:t>
      </w:r>
      <w:r>
        <w:rPr>
          <w:sz w:val="18"/>
        </w:rPr>
        <w:t>persist()</w:t>
      </w:r>
      <w:r>
        <w:rPr>
          <w:rFonts w:ascii="Times New Roman" w:eastAsia="Times New Roman" w:hAnsi="Times New Roman" w:cs="Times New Roman"/>
          <w:sz w:val="18"/>
        </w:rPr>
        <w:t xml:space="preserve"> method, the </w:t>
      </w:r>
      <w:r>
        <w:rPr>
          <w:sz w:val="18"/>
        </w:rPr>
        <w:t>EntityManager</w:t>
      </w:r>
      <w:r>
        <w:rPr>
          <w:rFonts w:ascii="Times New Roman" w:eastAsia="Times New Roman" w:hAnsi="Times New Roman" w:cs="Times New Roman"/>
          <w:sz w:val="18"/>
        </w:rPr>
        <w:t xml:space="preserve"> will persist the entity and make it a managed instance within the current persistence context. If the </w:t>
      </w:r>
      <w:r>
        <w:rPr>
          <w:sz w:val="18"/>
        </w:rPr>
        <w:t>id</w:t>
      </w:r>
      <w:r>
        <w:rPr>
          <w:rFonts w:ascii="Times New Roman" w:eastAsia="Times New Roman" w:hAnsi="Times New Roman" w:cs="Times New Roman"/>
          <w:sz w:val="18"/>
        </w:rPr>
        <w:t xml:space="preserve"> value exists, then it’s an update, and the </w:t>
      </w:r>
      <w:r>
        <w:rPr>
          <w:sz w:val="18"/>
        </w:rPr>
        <w:t>EntityManager.merge()</w:t>
      </w:r>
      <w:r>
        <w:rPr>
          <w:rFonts w:ascii="Times New Roman" w:eastAsia="Times New Roman" w:hAnsi="Times New Roman" w:cs="Times New Roman"/>
          <w:sz w:val="18"/>
        </w:rPr>
        <w:t xml:space="preserve"> method w</w:t>
      </w:r>
      <w:r>
        <w:rPr>
          <w:rFonts w:ascii="Times New Roman" w:eastAsia="Times New Roman" w:hAnsi="Times New Roman" w:cs="Times New Roman"/>
          <w:sz w:val="18"/>
        </w:rPr>
        <w:t xml:space="preserve">ill be called instead. When the </w:t>
      </w:r>
      <w:r>
        <w:rPr>
          <w:sz w:val="18"/>
        </w:rPr>
        <w:t>merge()</w:t>
      </w:r>
      <w:r>
        <w:rPr>
          <w:rFonts w:ascii="Times New Roman" w:eastAsia="Times New Roman" w:hAnsi="Times New Roman" w:cs="Times New Roman"/>
          <w:sz w:val="18"/>
        </w:rPr>
        <w:t xml:space="preserve"> method is called, the </w:t>
      </w:r>
      <w:r>
        <w:rPr>
          <w:sz w:val="18"/>
        </w:rPr>
        <w:t>EntityManager</w:t>
      </w:r>
      <w:r>
        <w:rPr>
          <w:rFonts w:ascii="Times New Roman" w:eastAsia="Times New Roman" w:hAnsi="Times New Roman" w:cs="Times New Roman"/>
          <w:sz w:val="18"/>
        </w:rPr>
        <w:t xml:space="preserve"> will merge the state of the entity into the current persistence context. </w:t>
      </w:r>
    </w:p>
    <w:p w:rsidR="007322BA" w:rsidRDefault="00883361">
      <w:pPr>
        <w:spacing w:after="214"/>
        <w:ind w:right="60"/>
        <w:jc w:val="right"/>
      </w:pPr>
      <w:r>
        <w:rPr>
          <w:rFonts w:ascii="Times New Roman" w:eastAsia="Times New Roman" w:hAnsi="Times New Roman" w:cs="Times New Roman"/>
          <w:sz w:val="18"/>
        </w:rPr>
        <w:lastRenderedPageBreak/>
        <w:t xml:space="preserve">Let’s test the insert operation. Listing 10-18 shows the code snippet for insert a new contact record. </w:t>
      </w:r>
    </w:p>
    <w:p w:rsidR="007322BA" w:rsidRDefault="00883361">
      <w:pPr>
        <w:spacing w:after="95"/>
        <w:ind w:left="-4" w:right="301" w:hanging="10"/>
      </w:pPr>
      <w:r>
        <w:rPr>
          <w:rFonts w:ascii="Times New Roman" w:eastAsia="Times New Roman" w:hAnsi="Times New Roman" w:cs="Times New Roman"/>
          <w:b/>
          <w:i/>
          <w:sz w:val="18"/>
        </w:rPr>
        <w:t>Li</w:t>
      </w:r>
      <w:r>
        <w:rPr>
          <w:rFonts w:ascii="Times New Roman" w:eastAsia="Times New Roman" w:hAnsi="Times New Roman" w:cs="Times New Roman"/>
          <w:b/>
          <w:i/>
          <w:sz w:val="18"/>
        </w:rPr>
        <w:t xml:space="preserve">sting 10-18. </w:t>
      </w:r>
      <w:r>
        <w:rPr>
          <w:rFonts w:ascii="Times New Roman" w:eastAsia="Times New Roman" w:hAnsi="Times New Roman" w:cs="Times New Roman"/>
          <w:i/>
          <w:sz w:val="18"/>
        </w:rPr>
        <w:t xml:space="preserve">Testing Insert Operation </w:t>
      </w:r>
    </w:p>
    <w:p w:rsidR="007322BA" w:rsidRDefault="00883361">
      <w:pPr>
        <w:spacing w:after="3" w:line="265" w:lineRule="auto"/>
        <w:ind w:left="-4" w:right="5917" w:hanging="10"/>
      </w:pPr>
      <w:r>
        <w:rPr>
          <w:sz w:val="18"/>
        </w:rPr>
        <w:t xml:space="preserve">// Other code omitted public class JpaSample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416" w:hanging="10"/>
      </w:pPr>
      <w:r>
        <w:rPr>
          <w:sz w:val="18"/>
        </w:rPr>
        <w:t xml:space="preserve">        GenericXmlApplicationContext ctx = new GenericXmlApplicationContext();         ctx.load("classpath:app-context.</w:t>
      </w:r>
      <w:r>
        <w:rPr>
          <w:sz w:val="18"/>
        </w:rPr>
        <w:t xml:space="preserve">xml");         ctx.refresh();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ContactService contactService = ctx.getBean( </w:t>
      </w:r>
    </w:p>
    <w:p w:rsidR="007322BA" w:rsidRDefault="00883361">
      <w:pPr>
        <w:spacing w:after="3" w:line="265" w:lineRule="auto"/>
        <w:ind w:left="-4" w:right="75" w:hanging="10"/>
      </w:pPr>
      <w:r>
        <w:rPr>
          <w:sz w:val="18"/>
        </w:rPr>
        <w:t xml:space="preserve">            "jpaContactService", ContactService.class);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Add new contact </w:t>
      </w:r>
    </w:p>
    <w:p w:rsidR="007322BA" w:rsidRDefault="00883361">
      <w:pPr>
        <w:spacing w:after="3" w:line="265" w:lineRule="auto"/>
        <w:ind w:left="-4" w:right="3486" w:hanging="10"/>
      </w:pPr>
      <w:r>
        <w:rPr>
          <w:sz w:val="18"/>
        </w:rPr>
        <w:t xml:space="preserve">        Contact contact = new Contact();         contact.setFirstName("Michael"); </w:t>
      </w:r>
      <w:r>
        <w:rPr>
          <w:sz w:val="18"/>
        </w:rPr>
        <w:t xml:space="preserve">        contact.setLastName("Jackson");         contact.setBirthDate(new Date());         ContactTelDetail contactTelDetail =             new ContactTelDetail("Home", "1111111111");         contact.addContactTelDetail(contactTelDetail); </w:t>
      </w:r>
    </w:p>
    <w:p w:rsidR="007322BA" w:rsidRDefault="00883361">
      <w:pPr>
        <w:spacing w:after="3" w:line="265" w:lineRule="auto"/>
        <w:ind w:left="-4" w:right="75" w:hanging="10"/>
      </w:pPr>
      <w:r>
        <w:rPr>
          <w:sz w:val="18"/>
        </w:rPr>
        <w:t xml:space="preserve">        contactTelDetail = new ContactTelDetail("Mobile", "2222222222");         contact.addContactTelDetail(contactTelDetail); </w:t>
      </w:r>
    </w:p>
    <w:p w:rsidR="007322BA" w:rsidRDefault="00883361">
      <w:pPr>
        <w:spacing w:after="3" w:line="265" w:lineRule="auto"/>
        <w:ind w:left="-4" w:right="75" w:hanging="10"/>
      </w:pPr>
      <w:r>
        <w:rPr>
          <w:sz w:val="18"/>
        </w:rPr>
        <w:t xml:space="preserve">        contactService.save(contact); </w:t>
      </w:r>
    </w:p>
    <w:p w:rsidR="007322BA" w:rsidRDefault="00883361">
      <w:pPr>
        <w:spacing w:after="3" w:line="265" w:lineRule="auto"/>
        <w:ind w:left="-4" w:right="75" w:hanging="10"/>
      </w:pPr>
      <w:r>
        <w:rPr>
          <w:sz w:val="18"/>
        </w:rPr>
        <w:t xml:space="preserve">        List&lt;Contact&gt; contacts = contactService.findAllWithDetail();         listContact</w:t>
      </w:r>
      <w:r>
        <w:rPr>
          <w:sz w:val="18"/>
        </w:rPr>
        <w:t xml:space="preserve">sWithDetail(contacts); </w:t>
      </w:r>
    </w:p>
    <w:p w:rsidR="007322BA" w:rsidRDefault="00883361">
      <w:pPr>
        <w:spacing w:after="3" w:line="265" w:lineRule="auto"/>
        <w:ind w:left="-4" w:right="7896" w:hanging="10"/>
      </w:pPr>
      <w:r>
        <w:rPr>
          <w:sz w:val="18"/>
        </w:rPr>
        <w:t xml:space="preserve">    }  </w:t>
      </w:r>
    </w:p>
    <w:p w:rsidR="007322BA" w:rsidRDefault="00883361">
      <w:pPr>
        <w:spacing w:after="3" w:line="265" w:lineRule="auto"/>
        <w:ind w:left="-4" w:right="75" w:hanging="10"/>
      </w:pPr>
      <w:r>
        <w:rPr>
          <w:sz w:val="18"/>
        </w:rPr>
        <w:t xml:space="preserve">    private static void listContactsWithDetail(List&lt;Contact&gt; contacts)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2587" w:hanging="10"/>
      </w:pPr>
      <w:r>
        <w:rPr>
          <w:sz w:val="18"/>
        </w:rPr>
        <w:t xml:space="preserve">        System.out.println("Listing contacts with details:");         for (Contact contact: contacts) {             S</w:t>
      </w:r>
      <w:r>
        <w:rPr>
          <w:sz w:val="18"/>
        </w:rPr>
        <w:t xml:space="preserve">ystem.out.println(contact); </w:t>
      </w:r>
    </w:p>
    <w:p w:rsidR="007322BA" w:rsidRDefault="00883361">
      <w:pPr>
        <w:spacing w:after="3" w:line="265" w:lineRule="auto"/>
        <w:ind w:left="-4" w:right="2948" w:hanging="10"/>
      </w:pPr>
      <w:r>
        <w:rPr>
          <w:sz w:val="18"/>
        </w:rPr>
        <w:t xml:space="preserve">            if (contact.getContactTelDetails() != null) {                 for (ContactTelDetail contactTelDetail:                     contact.getContactTelDetails()) {                     System.out.println(contactTelDetail); </w:t>
      </w:r>
    </w:p>
    <w:p w:rsidR="007322BA" w:rsidRDefault="00883361">
      <w:pPr>
        <w:spacing w:after="3" w:line="265" w:lineRule="auto"/>
        <w:ind w:left="-4" w:right="6728" w:hanging="10"/>
      </w:pPr>
      <w:r>
        <w:rPr>
          <w:sz w:val="18"/>
        </w:rPr>
        <w:t xml:space="preserve">                }             } </w:t>
      </w:r>
    </w:p>
    <w:p w:rsidR="007322BA" w:rsidRDefault="00883361">
      <w:pPr>
        <w:spacing w:after="3" w:line="265" w:lineRule="auto"/>
        <w:ind w:left="-4" w:right="75" w:hanging="10"/>
      </w:pPr>
      <w:r>
        <w:rPr>
          <w:sz w:val="18"/>
        </w:rPr>
        <w:t xml:space="preserve">            if (contact.getHobbies() != null) { </w:t>
      </w:r>
    </w:p>
    <w:p w:rsidR="007322BA" w:rsidRDefault="00883361">
      <w:pPr>
        <w:spacing w:after="3" w:line="265" w:lineRule="auto"/>
        <w:ind w:left="-4" w:right="75" w:hanging="10"/>
      </w:pPr>
      <w:r>
        <w:rPr>
          <w:sz w:val="18"/>
        </w:rPr>
        <w:t xml:space="preserve">                for (Hobby hobby: contact.getHobbies()) { </w:t>
      </w:r>
    </w:p>
    <w:p w:rsidR="007322BA" w:rsidRDefault="00883361">
      <w:pPr>
        <w:spacing w:after="3" w:line="265" w:lineRule="auto"/>
        <w:ind w:left="-4" w:right="75" w:hanging="10"/>
      </w:pPr>
      <w:r>
        <w:rPr>
          <w:sz w:val="18"/>
        </w:rPr>
        <w:t xml:space="preserve">                    System.out.println(hobby);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System.out.println();</w:t>
      </w:r>
      <w:r>
        <w:rPr>
          <w:sz w:val="18"/>
        </w:rPr>
        <w:t xml:space="preserve">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w:t>
      </w:r>
    </w:p>
    <w:p w:rsidR="007322BA" w:rsidRDefault="00883361">
      <w:pPr>
        <w:spacing w:after="123" w:line="226" w:lineRule="auto"/>
        <w:ind w:left="-14" w:right="38" w:firstLine="350"/>
      </w:pPr>
      <w:r>
        <w:rPr>
          <w:rFonts w:ascii="Times New Roman" w:eastAsia="Times New Roman" w:hAnsi="Times New Roman" w:cs="Times New Roman"/>
          <w:sz w:val="18"/>
        </w:rPr>
        <w:lastRenderedPageBreak/>
        <w:t xml:space="preserve">As shown in Listing 10-18, we create a new contact, add two telephone details, and save the object. Then we list all the contacts again. Running the program yields the following output (the output of existing contacts was omitted): </w:t>
      </w:r>
    </w:p>
    <w:p w:rsidR="007322BA" w:rsidRDefault="00883361">
      <w:pPr>
        <w:spacing w:after="3" w:line="265" w:lineRule="auto"/>
        <w:ind w:left="-4" w:right="75" w:hanging="10"/>
      </w:pPr>
      <w:r>
        <w:rPr>
          <w:sz w:val="18"/>
        </w:rPr>
        <w:t>2011-10-19 19:35:54,968</w:t>
      </w:r>
      <w:r>
        <w:rPr>
          <w:sz w:val="18"/>
        </w:rPr>
        <w:t xml:space="preserve"> INFO [com.apress.prospring3.ch10.service.jpa.ContactServiceImpl] </w:t>
      </w:r>
    </w:p>
    <w:p w:rsidR="007322BA" w:rsidRDefault="00883361">
      <w:pPr>
        <w:spacing w:after="3" w:line="265" w:lineRule="auto"/>
        <w:ind w:left="-4" w:right="75" w:hanging="10"/>
      </w:pPr>
      <w:r>
        <w:rPr>
          <w:sz w:val="18"/>
        </w:rPr>
        <w:t xml:space="preserve">&lt;Inserting new contact&gt; </w:t>
      </w:r>
    </w:p>
    <w:p w:rsidR="007322BA" w:rsidRDefault="00883361">
      <w:pPr>
        <w:spacing w:after="3" w:line="265" w:lineRule="auto"/>
        <w:ind w:left="-4" w:right="75" w:hanging="10"/>
      </w:pPr>
      <w:r>
        <w:rPr>
          <w:sz w:val="18"/>
        </w:rPr>
        <w:t xml:space="preserve">Hibernate: insert into contact (ID, BIRTH_DATE, FIRST_NAME, LAST_NAME, VERSION) values (null, ?, ?, ?, ?) </w:t>
      </w:r>
    </w:p>
    <w:p w:rsidR="007322BA" w:rsidRDefault="00883361">
      <w:pPr>
        <w:spacing w:after="3" w:line="265" w:lineRule="auto"/>
        <w:ind w:left="-4" w:right="75" w:hanging="10"/>
      </w:pPr>
      <w:r>
        <w:rPr>
          <w:sz w:val="18"/>
        </w:rPr>
        <w:t>Hibernate: insert into contact_tel_detail (ID, CONTACT_ID</w:t>
      </w:r>
      <w:r>
        <w:rPr>
          <w:sz w:val="18"/>
        </w:rPr>
        <w:t xml:space="preserve">, TEL_NUMBER, TEL_TYPE, VERSION) values(null, ?, ?, ?, ?) </w:t>
      </w:r>
    </w:p>
    <w:p w:rsidR="007322BA" w:rsidRDefault="00883361">
      <w:pPr>
        <w:spacing w:after="3" w:line="265" w:lineRule="auto"/>
        <w:ind w:left="-4" w:right="75" w:hanging="10"/>
      </w:pPr>
      <w:r>
        <w:rPr>
          <w:sz w:val="18"/>
        </w:rPr>
        <w:t xml:space="preserve">Hibernate: insert into contact_tel_detail (ID, CONTACT_ID, TEL_NUMBER, TEL_TYPE, VERSION) values (null, ?, ?, ?, ?) </w:t>
      </w:r>
    </w:p>
    <w:p w:rsidR="007322BA" w:rsidRDefault="00883361">
      <w:pPr>
        <w:spacing w:after="3" w:line="265" w:lineRule="auto"/>
        <w:ind w:left="-4" w:right="75" w:hanging="10"/>
      </w:pPr>
      <w:r>
        <w:rPr>
          <w:sz w:val="18"/>
        </w:rPr>
        <w:t>2011-10-19 19:35:54,992 INFO [com.apress.prospring3.ch10.service.jpa.ContactServ</w:t>
      </w:r>
      <w:r>
        <w:rPr>
          <w:sz w:val="18"/>
        </w:rPr>
        <w:t xml:space="preserve">iceImpl] &lt;Contact saved with id: 4&gt;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Listing contacts with details: </w:t>
      </w:r>
    </w:p>
    <w:p w:rsidR="007322BA" w:rsidRDefault="00883361">
      <w:pPr>
        <w:spacing w:after="3" w:line="265" w:lineRule="auto"/>
        <w:ind w:left="-4" w:right="75" w:hanging="10"/>
      </w:pPr>
      <w:r>
        <w:rPr>
          <w:sz w:val="18"/>
        </w:rPr>
        <w:t xml:space="preserve">… </w:t>
      </w:r>
    </w:p>
    <w:p w:rsidR="007322BA" w:rsidRDefault="00883361">
      <w:pPr>
        <w:spacing w:after="3" w:line="265" w:lineRule="auto"/>
        <w:ind w:left="-4" w:right="75" w:hanging="10"/>
      </w:pPr>
      <w:r>
        <w:rPr>
          <w:sz w:val="18"/>
        </w:rPr>
        <w:t xml:space="preserve">Contact - Id: 4, First name: Michael, Last name: Jackson, Birthday: 2011-10-19 </w:t>
      </w:r>
    </w:p>
    <w:p w:rsidR="007322BA" w:rsidRDefault="00883361">
      <w:pPr>
        <w:spacing w:after="3" w:line="265" w:lineRule="auto"/>
        <w:ind w:left="-4" w:right="75" w:hanging="10"/>
      </w:pPr>
      <w:r>
        <w:rPr>
          <w:sz w:val="18"/>
        </w:rPr>
        <w:t xml:space="preserve">Contact Tel Detail - Id: 5, Contact id: 4, Type: Mobile, Number: 2222222222 </w:t>
      </w:r>
    </w:p>
    <w:p w:rsidR="007322BA" w:rsidRDefault="00883361">
      <w:pPr>
        <w:spacing w:after="74" w:line="265" w:lineRule="auto"/>
        <w:ind w:left="-4" w:right="75" w:hanging="10"/>
      </w:pPr>
      <w:r>
        <w:rPr>
          <w:sz w:val="18"/>
        </w:rPr>
        <w:t xml:space="preserve">Contact Tel Detail - Id: </w:t>
      </w:r>
      <w:r>
        <w:rPr>
          <w:sz w:val="18"/>
        </w:rPr>
        <w:t xml:space="preserve">4, Contact id: 4, Type: Home, Number: 1111111111 </w:t>
      </w:r>
    </w:p>
    <w:p w:rsidR="007322BA" w:rsidRDefault="00883361">
      <w:pPr>
        <w:spacing w:after="454" w:line="226" w:lineRule="auto"/>
        <w:ind w:left="-14" w:right="38" w:firstLine="350"/>
      </w:pPr>
      <w:r>
        <w:rPr>
          <w:rFonts w:ascii="Times New Roman" w:eastAsia="Times New Roman" w:hAnsi="Times New Roman" w:cs="Times New Roman"/>
          <w:sz w:val="18"/>
        </w:rPr>
        <w:t xml:space="preserve">From the </w:t>
      </w:r>
      <w:r>
        <w:rPr>
          <w:sz w:val="18"/>
        </w:rPr>
        <w:t>INFO</w:t>
      </w:r>
      <w:r>
        <w:rPr>
          <w:rFonts w:ascii="Times New Roman" w:eastAsia="Times New Roman" w:hAnsi="Times New Roman" w:cs="Times New Roman"/>
          <w:sz w:val="18"/>
        </w:rPr>
        <w:t xml:space="preserve"> log record, you can see that the </w:t>
      </w:r>
      <w:r>
        <w:rPr>
          <w:sz w:val="18"/>
        </w:rPr>
        <w:t>id</w:t>
      </w:r>
      <w:r>
        <w:rPr>
          <w:rFonts w:ascii="Times New Roman" w:eastAsia="Times New Roman" w:hAnsi="Times New Roman" w:cs="Times New Roman"/>
          <w:sz w:val="18"/>
        </w:rPr>
        <w:t xml:space="preserve"> of the newly saved contact was populated correctly. Hibernate will also show all the SQL statement being fired to the database. </w:t>
      </w:r>
    </w:p>
    <w:p w:rsidR="007322BA" w:rsidRDefault="00883361">
      <w:pPr>
        <w:spacing w:after="0"/>
        <w:ind w:left="-5" w:hanging="10"/>
      </w:pPr>
      <w:r>
        <w:rPr>
          <w:rFonts w:ascii="Times New Roman" w:eastAsia="Times New Roman" w:hAnsi="Times New Roman" w:cs="Times New Roman"/>
          <w:sz w:val="28"/>
        </w:rPr>
        <w:t xml:space="preserve">Updating Data </w:t>
      </w:r>
    </w:p>
    <w:p w:rsidR="007322BA" w:rsidRDefault="00883361">
      <w:pPr>
        <w:spacing w:after="236" w:line="226" w:lineRule="auto"/>
        <w:ind w:left="-14" w:right="38"/>
      </w:pPr>
      <w:r>
        <w:rPr>
          <w:rFonts w:ascii="Times New Roman" w:eastAsia="Times New Roman" w:hAnsi="Times New Roman" w:cs="Times New Roman"/>
          <w:sz w:val="18"/>
        </w:rPr>
        <w:t>Updating con</w:t>
      </w:r>
      <w:r>
        <w:rPr>
          <w:rFonts w:ascii="Times New Roman" w:eastAsia="Times New Roman" w:hAnsi="Times New Roman" w:cs="Times New Roman"/>
          <w:sz w:val="18"/>
        </w:rPr>
        <w:t xml:space="preserve">tacts is as easy as inserting data. Let’s go through an example. Suppose for a contact with an ID of 1, we want to update its first name and remove the home telephone record. To test the update operation, add the code snippet in Listing 10-19 into the </w:t>
      </w:r>
      <w:r>
        <w:rPr>
          <w:sz w:val="18"/>
        </w:rPr>
        <w:t>main</w:t>
      </w:r>
      <w:r>
        <w:rPr>
          <w:sz w:val="18"/>
        </w:rPr>
        <w:t>()</w:t>
      </w:r>
      <w:r>
        <w:rPr>
          <w:rFonts w:ascii="Times New Roman" w:eastAsia="Times New Roman" w:hAnsi="Times New Roman" w:cs="Times New Roman"/>
          <w:sz w:val="18"/>
        </w:rPr>
        <w:t xml:space="preserve"> method of the </w:t>
      </w:r>
      <w:r>
        <w:rPr>
          <w:sz w:val="18"/>
        </w:rPr>
        <w:t>JpaSample</w:t>
      </w:r>
      <w:r>
        <w:rPr>
          <w:rFonts w:ascii="Times New Roman" w:eastAsia="Times New Roman" w:hAnsi="Times New Roman" w:cs="Times New Roman"/>
          <w:sz w:val="18"/>
        </w:rPr>
        <w:t xml:space="preserve"> class. </w:t>
      </w:r>
    </w:p>
    <w:p w:rsidR="007322BA" w:rsidRDefault="00883361">
      <w:pPr>
        <w:spacing w:after="171"/>
        <w:ind w:left="-4" w:right="301" w:hanging="10"/>
      </w:pPr>
      <w:r>
        <w:rPr>
          <w:rFonts w:ascii="Times New Roman" w:eastAsia="Times New Roman" w:hAnsi="Times New Roman" w:cs="Times New Roman"/>
          <w:b/>
          <w:i/>
          <w:sz w:val="18"/>
        </w:rPr>
        <w:t xml:space="preserve">Listing 10-19. </w:t>
      </w:r>
      <w:r>
        <w:rPr>
          <w:rFonts w:ascii="Times New Roman" w:eastAsia="Times New Roman" w:hAnsi="Times New Roman" w:cs="Times New Roman"/>
          <w:i/>
          <w:sz w:val="18"/>
        </w:rPr>
        <w:t xml:space="preserve">Testing Update Operation </w:t>
      </w:r>
    </w:p>
    <w:p w:rsidR="007322BA" w:rsidRDefault="00883361">
      <w:pPr>
        <w:spacing w:after="3" w:line="265" w:lineRule="auto"/>
        <w:ind w:left="-4" w:right="5761" w:hanging="10"/>
      </w:pPr>
      <w:r>
        <w:rPr>
          <w:sz w:val="18"/>
        </w:rPr>
        <w:t xml:space="preserve">        // Other code omitted   </w:t>
      </w:r>
    </w:p>
    <w:p w:rsidR="007322BA" w:rsidRDefault="00883361">
      <w:pPr>
        <w:spacing w:after="3" w:line="265" w:lineRule="auto"/>
        <w:ind w:left="-4" w:right="75" w:hanging="10"/>
      </w:pPr>
      <w:r>
        <w:rPr>
          <w:sz w:val="18"/>
        </w:rPr>
        <w:t xml:space="preserve">        // Find contact by ID </w:t>
      </w:r>
    </w:p>
    <w:p w:rsidR="007322BA" w:rsidRDefault="00883361">
      <w:pPr>
        <w:spacing w:after="3" w:line="265" w:lineRule="auto"/>
        <w:ind w:left="-4" w:right="75" w:hanging="10"/>
      </w:pPr>
      <w:r>
        <w:rPr>
          <w:sz w:val="18"/>
        </w:rPr>
        <w:t xml:space="preserve">        contact = contactService.findById(1l);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System.out.println("Contact with id 1:" + contact); </w:t>
      </w:r>
    </w:p>
    <w:p w:rsidR="007322BA" w:rsidRDefault="00883361">
      <w:pPr>
        <w:spacing w:after="3" w:line="265" w:lineRule="auto"/>
        <w:ind w:left="-4" w:right="75" w:hanging="10"/>
      </w:pPr>
      <w:r>
        <w:rPr>
          <w:sz w:val="18"/>
        </w:rPr>
        <w:t xml:space="preserve">        System.out.println("");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Update contact </w:t>
      </w:r>
    </w:p>
    <w:p w:rsidR="007322BA" w:rsidRDefault="00883361">
      <w:pPr>
        <w:spacing w:after="3" w:line="265" w:lineRule="auto"/>
        <w:ind w:left="-4" w:right="75" w:hanging="10"/>
      </w:pPr>
      <w:r>
        <w:rPr>
          <w:sz w:val="18"/>
        </w:rPr>
        <w:t xml:space="preserve">        contact.setFirstName("Kim Fung"); </w:t>
      </w:r>
    </w:p>
    <w:p w:rsidR="007322BA" w:rsidRDefault="00883361">
      <w:pPr>
        <w:spacing w:after="3" w:line="265" w:lineRule="auto"/>
        <w:ind w:left="-4" w:right="1710" w:hanging="10"/>
      </w:pPr>
      <w:r>
        <w:rPr>
          <w:sz w:val="18"/>
        </w:rPr>
        <w:t xml:space="preserve">        Set&lt;ContactTelDetail&gt; contactTels = contact.getContactTelDetails();         Contac</w:t>
      </w:r>
      <w:r>
        <w:rPr>
          <w:sz w:val="18"/>
        </w:rPr>
        <w:t xml:space="preserve">tTelDetail toDeleteContactTel = null;         for (ContactTelDetail contactTel: contactTels) {             if (contactTel.getTelType().equals("Home")) {                 toDeleteContactTel = contactTel; </w:t>
      </w:r>
    </w:p>
    <w:p w:rsidR="007322BA" w:rsidRDefault="00883361">
      <w:pPr>
        <w:spacing w:after="3" w:line="265" w:lineRule="auto"/>
        <w:ind w:left="-4" w:right="7112" w:hanging="10"/>
      </w:pPr>
      <w:r>
        <w:rPr>
          <w:sz w:val="18"/>
        </w:rPr>
        <w:t xml:space="preserve">            }         } </w:t>
      </w:r>
    </w:p>
    <w:p w:rsidR="007322BA" w:rsidRDefault="00883361">
      <w:pPr>
        <w:spacing w:after="3" w:line="265" w:lineRule="auto"/>
        <w:ind w:left="-4" w:right="1531" w:hanging="10"/>
      </w:pPr>
      <w:r>
        <w:rPr>
          <w:sz w:val="18"/>
        </w:rPr>
        <w:t xml:space="preserve">        contactTels.remove(t</w:t>
      </w:r>
      <w:r>
        <w:rPr>
          <w:sz w:val="18"/>
        </w:rPr>
        <w:t xml:space="preserve">oDeleteContactTel);         contactService.save(contact); </w:t>
      </w:r>
    </w:p>
    <w:p w:rsidR="007322BA" w:rsidRDefault="00883361">
      <w:pPr>
        <w:spacing w:after="3" w:line="265" w:lineRule="auto"/>
        <w:ind w:left="-4" w:right="541" w:hanging="10"/>
      </w:pPr>
      <w:r>
        <w:rPr>
          <w:sz w:val="18"/>
        </w:rPr>
        <w:t xml:space="preserve">        contacts = contactService.findAllWithDetail();         listContactsWithDetail(contacts); </w:t>
      </w:r>
    </w:p>
    <w:p w:rsidR="007322BA" w:rsidRDefault="00883361">
      <w:pPr>
        <w:spacing w:after="124" w:line="226" w:lineRule="auto"/>
        <w:ind w:left="-14" w:right="149" w:firstLine="350"/>
      </w:pPr>
      <w:r>
        <w:rPr>
          <w:rFonts w:ascii="Times New Roman" w:eastAsia="Times New Roman" w:hAnsi="Times New Roman" w:cs="Times New Roman"/>
          <w:sz w:val="18"/>
        </w:rPr>
        <w:t xml:space="preserve">As shown in Listing 10-19, we first retrieve the record with an ID of 1. Then we change the first name. Then we loop through the telephone objects and retrieve the one with type </w:t>
      </w:r>
      <w:r>
        <w:rPr>
          <w:sz w:val="18"/>
        </w:rPr>
        <w:t>"Home"</w:t>
      </w:r>
      <w:r>
        <w:rPr>
          <w:rFonts w:ascii="Times New Roman" w:eastAsia="Times New Roman" w:hAnsi="Times New Roman" w:cs="Times New Roman"/>
          <w:sz w:val="18"/>
        </w:rPr>
        <w:t xml:space="preserve"> and remove it from the contact’s telephone detail property. Finally, we</w:t>
      </w:r>
      <w:r>
        <w:rPr>
          <w:rFonts w:ascii="Times New Roman" w:eastAsia="Times New Roman" w:hAnsi="Times New Roman" w:cs="Times New Roman"/>
          <w:sz w:val="18"/>
        </w:rPr>
        <w:t xml:space="preserve"> call the </w:t>
      </w:r>
      <w:r>
        <w:rPr>
          <w:sz w:val="18"/>
        </w:rPr>
        <w:t xml:space="preserve">ContactService.save() </w:t>
      </w:r>
      <w:r>
        <w:rPr>
          <w:rFonts w:ascii="Times New Roman" w:eastAsia="Times New Roman" w:hAnsi="Times New Roman" w:cs="Times New Roman"/>
          <w:sz w:val="18"/>
        </w:rPr>
        <w:t xml:space="preserve">method again. When you run the program, you will see the following output (other output was omitted): </w:t>
      </w:r>
    </w:p>
    <w:p w:rsidR="007322BA" w:rsidRDefault="00883361">
      <w:pPr>
        <w:spacing w:after="3" w:line="265" w:lineRule="auto"/>
        <w:ind w:left="-4" w:right="1275" w:hanging="10"/>
      </w:pPr>
      <w:r>
        <w:rPr>
          <w:sz w:val="18"/>
        </w:rPr>
        <w:lastRenderedPageBreak/>
        <w:t>Contact - Id: 1, First name: Kim Fung, Last name: Ho, Birthday: 1980-07-30 Contact Tel Detail - Id: 1, Contact id: 1, Typ</w:t>
      </w:r>
      <w:r>
        <w:rPr>
          <w:sz w:val="18"/>
        </w:rPr>
        <w:t xml:space="preserve">e: Mobile, Number: 1234567890 </w:t>
      </w:r>
    </w:p>
    <w:p w:rsidR="007322BA" w:rsidRDefault="00883361">
      <w:pPr>
        <w:spacing w:after="3" w:line="265" w:lineRule="auto"/>
        <w:ind w:left="-4" w:right="75" w:hanging="10"/>
      </w:pPr>
      <w:r>
        <w:rPr>
          <w:sz w:val="18"/>
        </w:rPr>
        <w:t xml:space="preserve">Hobby :Movies </w:t>
      </w:r>
    </w:p>
    <w:p w:rsidR="007322BA" w:rsidRDefault="00883361">
      <w:pPr>
        <w:spacing w:after="78" w:line="265" w:lineRule="auto"/>
        <w:ind w:left="-4" w:right="75" w:hanging="10"/>
      </w:pPr>
      <w:r>
        <w:rPr>
          <w:sz w:val="18"/>
        </w:rPr>
        <w:t xml:space="preserve">Hobby :Swimming </w:t>
      </w:r>
    </w:p>
    <w:p w:rsidR="007322BA" w:rsidRDefault="00883361">
      <w:pPr>
        <w:spacing w:after="119" w:line="226" w:lineRule="auto"/>
        <w:ind w:left="-14" w:right="38" w:firstLine="350"/>
      </w:pPr>
      <w:r>
        <w:rPr>
          <w:rFonts w:ascii="Times New Roman" w:eastAsia="Times New Roman" w:hAnsi="Times New Roman" w:cs="Times New Roman"/>
          <w:sz w:val="18"/>
        </w:rPr>
        <w:t xml:space="preserve">You will see the first name was updated, and the home telephone was removed. The telephone can be removed because of the </w:t>
      </w:r>
      <w:r>
        <w:rPr>
          <w:sz w:val="18"/>
        </w:rPr>
        <w:t>orphanRemoval=true</w:t>
      </w:r>
      <w:r>
        <w:rPr>
          <w:rFonts w:ascii="Times New Roman" w:eastAsia="Times New Roman" w:hAnsi="Times New Roman" w:cs="Times New Roman"/>
          <w:sz w:val="18"/>
        </w:rPr>
        <w:t xml:space="preserve"> attribute that was defined in the one-to-many associa</w:t>
      </w:r>
      <w:r>
        <w:rPr>
          <w:rFonts w:ascii="Times New Roman" w:eastAsia="Times New Roman" w:hAnsi="Times New Roman" w:cs="Times New Roman"/>
          <w:sz w:val="18"/>
        </w:rPr>
        <w:t xml:space="preserve">tion, which instructs the JPA provider (i.e., Hibernate) to remove all orphan records that exist in database but are no longer found in the object when persisted. </w:t>
      </w:r>
    </w:p>
    <w:p w:rsidR="007322BA" w:rsidRDefault="00883361">
      <w:pPr>
        <w:spacing w:after="405" w:line="265" w:lineRule="auto"/>
        <w:ind w:left="-4" w:right="75" w:hanging="10"/>
      </w:pPr>
      <w:r>
        <w:rPr>
          <w:sz w:val="18"/>
        </w:rPr>
        <w:t xml:space="preserve">@OneToMany(mappedBy = "contact", cascade=CascadeType.ALL, orphanRemoval=true) </w:t>
      </w:r>
    </w:p>
    <w:p w:rsidR="007322BA" w:rsidRDefault="00883361">
      <w:pPr>
        <w:spacing w:after="0"/>
        <w:ind w:left="-5" w:hanging="10"/>
      </w:pPr>
      <w:r>
        <w:rPr>
          <w:rFonts w:ascii="Times New Roman" w:eastAsia="Times New Roman" w:hAnsi="Times New Roman" w:cs="Times New Roman"/>
          <w:sz w:val="28"/>
        </w:rPr>
        <w:t>Deleting Data</w:t>
      </w:r>
      <w:r>
        <w:rPr>
          <w:rFonts w:ascii="Times New Roman" w:eastAsia="Times New Roman" w:hAnsi="Times New Roman" w:cs="Times New Roman"/>
          <w:sz w:val="28"/>
        </w:rPr>
        <w:t xml:space="preserve"> </w:t>
      </w:r>
    </w:p>
    <w:p w:rsidR="007322BA" w:rsidRDefault="00883361">
      <w:pPr>
        <w:spacing w:after="243" w:line="226" w:lineRule="auto"/>
        <w:ind w:left="-14" w:right="38"/>
      </w:pPr>
      <w:r>
        <w:rPr>
          <w:rFonts w:ascii="Times New Roman" w:eastAsia="Times New Roman" w:hAnsi="Times New Roman" w:cs="Times New Roman"/>
          <w:sz w:val="18"/>
        </w:rPr>
        <w:t xml:space="preserve">Deleting data is simple. Just call the </w:t>
      </w:r>
      <w:r>
        <w:rPr>
          <w:sz w:val="18"/>
        </w:rPr>
        <w:t>EntityManager.remove()</w:t>
      </w:r>
      <w:r>
        <w:rPr>
          <w:rFonts w:ascii="Times New Roman" w:eastAsia="Times New Roman" w:hAnsi="Times New Roman" w:cs="Times New Roman"/>
          <w:sz w:val="18"/>
        </w:rPr>
        <w:t xml:space="preserve"> method and pass in the contact object. Listing 10-20 shows the code snippet. </w:t>
      </w:r>
    </w:p>
    <w:p w:rsidR="007322BA" w:rsidRDefault="00883361">
      <w:pPr>
        <w:spacing w:after="85"/>
        <w:ind w:left="-4" w:right="301" w:hanging="10"/>
      </w:pPr>
      <w:r>
        <w:rPr>
          <w:rFonts w:ascii="Times New Roman" w:eastAsia="Times New Roman" w:hAnsi="Times New Roman" w:cs="Times New Roman"/>
          <w:b/>
          <w:i/>
          <w:sz w:val="18"/>
        </w:rPr>
        <w:t xml:space="preserve">Listing 10-20. </w:t>
      </w:r>
      <w:r>
        <w:rPr>
          <w:rFonts w:ascii="Times New Roman" w:eastAsia="Times New Roman" w:hAnsi="Times New Roman" w:cs="Times New Roman"/>
          <w:i/>
          <w:sz w:val="18"/>
        </w:rPr>
        <w:t xml:space="preserve">Implementing the </w:t>
      </w:r>
      <w:r>
        <w:rPr>
          <w:i/>
          <w:sz w:val="18"/>
        </w:rPr>
        <w:t>delete()</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@Service("jpaContactService") </w:t>
      </w:r>
    </w:p>
    <w:p w:rsidR="007322BA" w:rsidRDefault="00883361">
      <w:pPr>
        <w:spacing w:after="3" w:line="265" w:lineRule="auto"/>
        <w:ind w:left="-4" w:right="6315" w:hanging="10"/>
      </w:pPr>
      <w:r>
        <w:rPr>
          <w:sz w:val="18"/>
        </w:rPr>
        <w:t xml:space="preserve">@Repository @Transactional </w:t>
      </w:r>
    </w:p>
    <w:p w:rsidR="007322BA" w:rsidRDefault="00883361">
      <w:pPr>
        <w:spacing w:after="3" w:line="265" w:lineRule="auto"/>
        <w:ind w:left="-4" w:right="75"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Log log = LogFactory.getLog(ContactServiceImpl.class);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Other code omitted </w:t>
      </w:r>
    </w:p>
    <w:p w:rsidR="007322BA" w:rsidRDefault="00883361">
      <w:pPr>
        <w:spacing w:after="3" w:line="265" w:lineRule="auto"/>
        <w:ind w:left="-4" w:right="4154" w:hanging="10"/>
      </w:pPr>
      <w:r>
        <w:rPr>
          <w:sz w:val="18"/>
        </w:rPr>
        <w:t xml:space="preserve">    pub</w:t>
      </w:r>
      <w:r>
        <w:rPr>
          <w:sz w:val="18"/>
        </w:rPr>
        <w:t xml:space="preserve">lic void delete(Contact contact) {         Contact mergedContact = em.merge(contact);         em.remove(mergedContact); </w:t>
      </w:r>
    </w:p>
    <w:p w:rsidR="007322BA" w:rsidRDefault="00883361">
      <w:pPr>
        <w:spacing w:after="3" w:line="265" w:lineRule="auto"/>
        <w:ind w:left="-4" w:right="75" w:hanging="10"/>
      </w:pPr>
      <w:r>
        <w:rPr>
          <w:sz w:val="18"/>
        </w:rPr>
        <w:t xml:space="preserve">        log.info("Contact with id: " + contact.getId()  </w:t>
      </w:r>
    </w:p>
    <w:p w:rsidR="007322BA" w:rsidRDefault="00883361">
      <w:pPr>
        <w:spacing w:after="3" w:line="265" w:lineRule="auto"/>
        <w:ind w:left="-4" w:right="75" w:hanging="10"/>
      </w:pPr>
      <w:r>
        <w:rPr>
          <w:sz w:val="18"/>
        </w:rPr>
        <w:t xml:space="preserve">            + " deleted successfully"); </w:t>
      </w:r>
    </w:p>
    <w:p w:rsidR="007322BA" w:rsidRDefault="00883361">
      <w:pPr>
        <w:spacing w:after="81" w:line="265" w:lineRule="auto"/>
        <w:ind w:left="-4" w:right="8025" w:hanging="10"/>
      </w:pPr>
      <w:r>
        <w:rPr>
          <w:sz w:val="18"/>
        </w:rPr>
        <w:t xml:space="preserve">    } } </w:t>
      </w:r>
    </w:p>
    <w:p w:rsidR="007322BA" w:rsidRDefault="00883361">
      <w:pPr>
        <w:spacing w:after="236" w:line="226" w:lineRule="auto"/>
        <w:ind w:left="-14" w:right="38" w:firstLine="350"/>
      </w:pPr>
      <w:r>
        <w:rPr>
          <w:rFonts w:ascii="Times New Roman" w:eastAsia="Times New Roman" w:hAnsi="Times New Roman" w:cs="Times New Roman"/>
          <w:sz w:val="18"/>
        </w:rPr>
        <w:t>As shown in Listing 10-20, f</w:t>
      </w:r>
      <w:r>
        <w:rPr>
          <w:rFonts w:ascii="Times New Roman" w:eastAsia="Times New Roman" w:hAnsi="Times New Roman" w:cs="Times New Roman"/>
          <w:sz w:val="18"/>
        </w:rPr>
        <w:t xml:space="preserve">irst the </w:t>
      </w:r>
      <w:r>
        <w:rPr>
          <w:sz w:val="18"/>
        </w:rPr>
        <w:t>EntityManager.merge()</w:t>
      </w:r>
      <w:r>
        <w:rPr>
          <w:rFonts w:ascii="Times New Roman" w:eastAsia="Times New Roman" w:hAnsi="Times New Roman" w:cs="Times New Roman"/>
          <w:sz w:val="18"/>
        </w:rPr>
        <w:t xml:space="preserve"> method is invoked to merge the state of the entity into the current persistence context. The </w:t>
      </w:r>
      <w:r>
        <w:rPr>
          <w:sz w:val="18"/>
        </w:rPr>
        <w:t>merge()</w:t>
      </w:r>
      <w:r>
        <w:rPr>
          <w:rFonts w:ascii="Times New Roman" w:eastAsia="Times New Roman" w:hAnsi="Times New Roman" w:cs="Times New Roman"/>
          <w:sz w:val="18"/>
        </w:rPr>
        <w:t xml:space="preserve"> method will return the managed entity instance. Then the </w:t>
      </w:r>
      <w:r>
        <w:rPr>
          <w:sz w:val="18"/>
        </w:rPr>
        <w:t>EntityManager.remove()</w:t>
      </w:r>
      <w:r>
        <w:rPr>
          <w:rFonts w:ascii="Times New Roman" w:eastAsia="Times New Roman" w:hAnsi="Times New Roman" w:cs="Times New Roman"/>
          <w:sz w:val="18"/>
        </w:rPr>
        <w:t xml:space="preserve"> is called, passing in the managed contact en</w:t>
      </w:r>
      <w:r>
        <w:rPr>
          <w:rFonts w:ascii="Times New Roman" w:eastAsia="Times New Roman" w:hAnsi="Times New Roman" w:cs="Times New Roman"/>
          <w:sz w:val="18"/>
        </w:rPr>
        <w:t xml:space="preserve">tity instance. The remove operation will delete the contact record, together with all its associated information, including telephone details and hobbies, as we defined the </w:t>
      </w:r>
      <w:r>
        <w:rPr>
          <w:sz w:val="18"/>
        </w:rPr>
        <w:t>cascade=CascadeType.ALL</w:t>
      </w:r>
      <w:r>
        <w:rPr>
          <w:rFonts w:ascii="Times New Roman" w:eastAsia="Times New Roman" w:hAnsi="Times New Roman" w:cs="Times New Roman"/>
          <w:sz w:val="18"/>
        </w:rPr>
        <w:t xml:space="preserve"> in the mapping. To test the delete operation, add the code </w:t>
      </w:r>
      <w:r>
        <w:rPr>
          <w:rFonts w:ascii="Times New Roman" w:eastAsia="Times New Roman" w:hAnsi="Times New Roman" w:cs="Times New Roman"/>
          <w:sz w:val="18"/>
        </w:rPr>
        <w:t xml:space="preserve">snippet in Listing 10-21 into the </w:t>
      </w:r>
      <w:r>
        <w:rPr>
          <w:sz w:val="18"/>
        </w:rPr>
        <w:t>main()</w:t>
      </w:r>
      <w:r>
        <w:rPr>
          <w:rFonts w:ascii="Times New Roman" w:eastAsia="Times New Roman" w:hAnsi="Times New Roman" w:cs="Times New Roman"/>
          <w:sz w:val="18"/>
        </w:rPr>
        <w:t xml:space="preserve"> method of the </w:t>
      </w:r>
      <w:r>
        <w:rPr>
          <w:sz w:val="18"/>
        </w:rPr>
        <w:t>JpaSample</w:t>
      </w:r>
      <w:r>
        <w:rPr>
          <w:rFonts w:ascii="Times New Roman" w:eastAsia="Times New Roman" w:hAnsi="Times New Roman" w:cs="Times New Roman"/>
          <w:sz w:val="18"/>
        </w:rPr>
        <w:t xml:space="preserve"> class. </w:t>
      </w:r>
    </w:p>
    <w:p w:rsidR="007322BA" w:rsidRDefault="00883361">
      <w:pPr>
        <w:spacing w:after="90"/>
        <w:ind w:left="-4" w:right="301" w:hanging="10"/>
      </w:pPr>
      <w:r>
        <w:rPr>
          <w:rFonts w:ascii="Times New Roman" w:eastAsia="Times New Roman" w:hAnsi="Times New Roman" w:cs="Times New Roman"/>
          <w:b/>
          <w:i/>
          <w:sz w:val="18"/>
        </w:rPr>
        <w:t xml:space="preserve">Listing 10-21. </w:t>
      </w:r>
      <w:r>
        <w:rPr>
          <w:rFonts w:ascii="Times New Roman" w:eastAsia="Times New Roman" w:hAnsi="Times New Roman" w:cs="Times New Roman"/>
          <w:i/>
          <w:sz w:val="18"/>
        </w:rPr>
        <w:t xml:space="preserve">Testing Delete Operation </w:t>
      </w:r>
    </w:p>
    <w:p w:rsidR="007322BA" w:rsidRDefault="00883361">
      <w:pPr>
        <w:spacing w:after="3" w:line="265" w:lineRule="auto"/>
        <w:ind w:left="-4" w:right="75" w:hanging="10"/>
      </w:pPr>
      <w:r>
        <w:rPr>
          <w:sz w:val="18"/>
        </w:rPr>
        <w:t xml:space="preserve">        // Delete contact </w:t>
      </w:r>
    </w:p>
    <w:p w:rsidR="007322BA" w:rsidRDefault="00883361">
      <w:pPr>
        <w:spacing w:after="3" w:line="265" w:lineRule="auto"/>
        <w:ind w:left="-4" w:right="75" w:hanging="10"/>
      </w:pPr>
      <w:r>
        <w:rPr>
          <w:sz w:val="18"/>
        </w:rPr>
        <w:t xml:space="preserve">        contact = contactService.findById(1l); </w:t>
      </w:r>
    </w:p>
    <w:p w:rsidR="007322BA" w:rsidRDefault="00883361">
      <w:pPr>
        <w:spacing w:after="3" w:line="265" w:lineRule="auto"/>
        <w:ind w:left="-4" w:right="75" w:hanging="10"/>
      </w:pPr>
      <w:r>
        <w:rPr>
          <w:sz w:val="18"/>
        </w:rPr>
        <w:t xml:space="preserve">        contactService.delete(contact); </w:t>
      </w:r>
    </w:p>
    <w:p w:rsidR="007322BA" w:rsidRDefault="00883361">
      <w:pPr>
        <w:spacing w:after="81" w:line="265" w:lineRule="auto"/>
        <w:ind w:left="-4" w:right="666" w:hanging="10"/>
      </w:pPr>
      <w:r>
        <w:rPr>
          <w:sz w:val="18"/>
        </w:rPr>
        <w:t xml:space="preserve">        contacts = contactService.findAllWithDetail();         listContactsWithDetail(contacts); </w:t>
      </w:r>
    </w:p>
    <w:p w:rsidR="007322BA" w:rsidRDefault="00883361">
      <w:pPr>
        <w:spacing w:after="123" w:line="226" w:lineRule="auto"/>
        <w:ind w:left="-15" w:right="370" w:firstLine="350"/>
        <w:jc w:val="both"/>
      </w:pPr>
      <w:r>
        <w:rPr>
          <w:rFonts w:ascii="Times New Roman" w:eastAsia="Times New Roman" w:hAnsi="Times New Roman" w:cs="Times New Roman"/>
          <w:sz w:val="18"/>
        </w:rPr>
        <w:lastRenderedPageBreak/>
        <w:t xml:space="preserve">The previous listing retrieves the contact with an ID of 1 and then calls the </w:t>
      </w:r>
      <w:r>
        <w:rPr>
          <w:sz w:val="18"/>
        </w:rPr>
        <w:t>delete()</w:t>
      </w:r>
      <w:r>
        <w:rPr>
          <w:rFonts w:ascii="Times New Roman" w:eastAsia="Times New Roman" w:hAnsi="Times New Roman" w:cs="Times New Roman"/>
          <w:sz w:val="18"/>
        </w:rPr>
        <w:t xml:space="preserve"> method to delete the contact information. Running the program will prod</w:t>
      </w:r>
      <w:r>
        <w:rPr>
          <w:rFonts w:ascii="Times New Roman" w:eastAsia="Times New Roman" w:hAnsi="Times New Roman" w:cs="Times New Roman"/>
          <w:sz w:val="18"/>
        </w:rPr>
        <w:t xml:space="preserve">uce the following output (other output was omitted): </w:t>
      </w:r>
    </w:p>
    <w:p w:rsidR="007322BA" w:rsidRDefault="00883361">
      <w:pPr>
        <w:spacing w:after="3" w:line="265" w:lineRule="auto"/>
        <w:ind w:left="-4" w:right="75" w:hanging="10"/>
      </w:pPr>
      <w:r>
        <w:rPr>
          <w:sz w:val="18"/>
        </w:rPr>
        <w:t xml:space="preserve">Listing contacts with details: </w:t>
      </w:r>
    </w:p>
    <w:p w:rsidR="007322BA" w:rsidRDefault="00883361">
      <w:pPr>
        <w:spacing w:after="3" w:line="265" w:lineRule="auto"/>
        <w:ind w:left="-4" w:right="75" w:hanging="10"/>
      </w:pPr>
      <w:r>
        <w:rPr>
          <w:sz w:val="18"/>
        </w:rPr>
        <w:t xml:space="preserve">Contact - Id: 4, First name: Michael, Last name: Jackson, Birthday: 2011-10-13 </w:t>
      </w:r>
    </w:p>
    <w:p w:rsidR="007322BA" w:rsidRDefault="00883361">
      <w:pPr>
        <w:spacing w:after="3" w:line="265" w:lineRule="auto"/>
        <w:ind w:left="-4" w:right="75" w:hanging="10"/>
      </w:pPr>
      <w:r>
        <w:rPr>
          <w:sz w:val="18"/>
        </w:rPr>
        <w:t xml:space="preserve">Contact Tel Detail - Id: 4, Contact id: 4, Type: Home, Number: 1111111111 </w:t>
      </w:r>
    </w:p>
    <w:p w:rsidR="007322BA" w:rsidRDefault="00883361">
      <w:pPr>
        <w:spacing w:after="3" w:line="265" w:lineRule="auto"/>
        <w:ind w:left="-4" w:right="1745" w:hanging="10"/>
      </w:pPr>
      <w:r>
        <w:rPr>
          <w:sz w:val="18"/>
        </w:rPr>
        <w:t>Contact Tel Det</w:t>
      </w:r>
      <w:r>
        <w:rPr>
          <w:sz w:val="18"/>
        </w:rPr>
        <w:t xml:space="preserve">ail - Id: 5, Contact id: 4, Type: Mobile, Number: 2222222222  </w:t>
      </w:r>
    </w:p>
    <w:p w:rsidR="007322BA" w:rsidRDefault="00883361">
      <w:pPr>
        <w:spacing w:after="3" w:line="265" w:lineRule="auto"/>
        <w:ind w:left="-4" w:right="1925" w:hanging="10"/>
      </w:pPr>
      <w:r>
        <w:rPr>
          <w:sz w:val="18"/>
        </w:rPr>
        <w:t xml:space="preserve">Contact - Id: 3, First name: John, Last name: Smith, Birthday: 1964-02-28  </w:t>
      </w:r>
    </w:p>
    <w:p w:rsidR="007322BA" w:rsidRDefault="00883361">
      <w:pPr>
        <w:spacing w:after="3" w:line="265" w:lineRule="auto"/>
        <w:ind w:left="-4" w:right="75" w:hanging="10"/>
      </w:pPr>
      <w:r>
        <w:rPr>
          <w:sz w:val="18"/>
        </w:rPr>
        <w:t xml:space="preserve">Contact - Id: 2, First name: Scott, Last name: Tiger, Birthday: 1990-11-02 </w:t>
      </w:r>
    </w:p>
    <w:p w:rsidR="007322BA" w:rsidRDefault="00883361">
      <w:pPr>
        <w:spacing w:after="81" w:line="265" w:lineRule="auto"/>
        <w:ind w:left="-4" w:right="1476" w:hanging="10"/>
      </w:pPr>
      <w:r>
        <w:rPr>
          <w:sz w:val="18"/>
        </w:rPr>
        <w:t>Contact Tel Detail - Id: 3, Contact id: 2</w:t>
      </w:r>
      <w:r>
        <w:rPr>
          <w:sz w:val="18"/>
        </w:rPr>
        <w:t xml:space="preserve">, Type: Home, Number: 1234567890 Hobby :Swimming </w:t>
      </w:r>
    </w:p>
    <w:p w:rsidR="007322BA" w:rsidRDefault="00883361">
      <w:pPr>
        <w:spacing w:after="451" w:line="226" w:lineRule="auto"/>
        <w:ind w:left="360" w:right="38"/>
      </w:pPr>
      <w:r>
        <w:rPr>
          <w:rFonts w:ascii="Times New Roman" w:eastAsia="Times New Roman" w:hAnsi="Times New Roman" w:cs="Times New Roman"/>
          <w:sz w:val="18"/>
        </w:rPr>
        <w:t xml:space="preserve">You can see that the contact with an ID of 1 was deleted. </w:t>
      </w:r>
    </w:p>
    <w:p w:rsidR="007322BA" w:rsidRDefault="00883361">
      <w:pPr>
        <w:spacing w:after="0"/>
        <w:ind w:left="-5" w:hanging="10"/>
      </w:pPr>
      <w:r>
        <w:rPr>
          <w:rFonts w:ascii="Times New Roman" w:eastAsia="Times New Roman" w:hAnsi="Times New Roman" w:cs="Times New Roman"/>
          <w:sz w:val="28"/>
        </w:rPr>
        <w:t xml:space="preserve">Native Query </w:t>
      </w:r>
    </w:p>
    <w:p w:rsidR="007322BA" w:rsidRDefault="00883361">
      <w:pPr>
        <w:spacing w:after="5" w:line="226" w:lineRule="auto"/>
        <w:ind w:left="-14" w:right="38"/>
      </w:pPr>
      <w:r>
        <w:rPr>
          <w:rFonts w:ascii="Times New Roman" w:eastAsia="Times New Roman" w:hAnsi="Times New Roman" w:cs="Times New Roman"/>
          <w:sz w:val="18"/>
        </w:rPr>
        <w:t>Having discussed performing trivial database operations using JPA, now let’s proceed to some more advanced topics. Sometimes you may want to have absolute control over the query that will be submitted to the database. One example is using a hierarchical qu</w:t>
      </w:r>
      <w:r>
        <w:rPr>
          <w:rFonts w:ascii="Times New Roman" w:eastAsia="Times New Roman" w:hAnsi="Times New Roman" w:cs="Times New Roman"/>
          <w:sz w:val="18"/>
        </w:rPr>
        <w:t xml:space="preserve">ery in an Oracle database. This kind of query is database-specific and referred to as a </w:t>
      </w:r>
      <w:r>
        <w:rPr>
          <w:rFonts w:ascii="Times New Roman" w:eastAsia="Times New Roman" w:hAnsi="Times New Roman" w:cs="Times New Roman"/>
          <w:i/>
          <w:sz w:val="18"/>
        </w:rPr>
        <w:t>native query</w:t>
      </w:r>
      <w:r>
        <w:rPr>
          <w:rFonts w:ascii="Times New Roman" w:eastAsia="Times New Roman" w:hAnsi="Times New Roman" w:cs="Times New Roman"/>
          <w:sz w:val="18"/>
        </w:rPr>
        <w:t xml:space="preserve">. </w:t>
      </w:r>
    </w:p>
    <w:p w:rsidR="007322BA" w:rsidRDefault="00883361">
      <w:pPr>
        <w:spacing w:after="5" w:line="226" w:lineRule="auto"/>
        <w:ind w:left="-14" w:right="38" w:firstLine="350"/>
      </w:pPr>
      <w:r>
        <w:rPr>
          <w:rFonts w:ascii="Times New Roman" w:eastAsia="Times New Roman" w:hAnsi="Times New Roman" w:cs="Times New Roman"/>
          <w:sz w:val="18"/>
        </w:rPr>
        <w:t xml:space="preserve">JPA supports the execution of native queries; the </w:t>
      </w:r>
      <w:r>
        <w:rPr>
          <w:sz w:val="18"/>
        </w:rPr>
        <w:t>EntityManager</w:t>
      </w:r>
      <w:r>
        <w:rPr>
          <w:rFonts w:ascii="Times New Roman" w:eastAsia="Times New Roman" w:hAnsi="Times New Roman" w:cs="Times New Roman"/>
          <w:sz w:val="18"/>
        </w:rPr>
        <w:t xml:space="preserve"> will submit the query to the database as is, without any mapping or transformation perfor</w:t>
      </w:r>
      <w:r>
        <w:rPr>
          <w:rFonts w:ascii="Times New Roman" w:eastAsia="Times New Roman" w:hAnsi="Times New Roman" w:cs="Times New Roman"/>
          <w:sz w:val="18"/>
        </w:rPr>
        <w:t xml:space="preserve">med. You may wonder why we don’t use JDBC directly if JDBC supports direct submission of queries to the database. Spring also provides nice support for programming JDBC access logic and performs row mapping back to Java POJOs. </w:t>
      </w:r>
    </w:p>
    <w:p w:rsidR="007322BA" w:rsidRDefault="00883361">
      <w:pPr>
        <w:spacing w:after="327" w:line="226" w:lineRule="auto"/>
        <w:ind w:left="-14" w:right="38" w:firstLine="350"/>
      </w:pPr>
      <w:r>
        <w:rPr>
          <w:rFonts w:ascii="Times New Roman" w:eastAsia="Times New Roman" w:hAnsi="Times New Roman" w:cs="Times New Roman"/>
          <w:sz w:val="18"/>
        </w:rPr>
        <w:t>One main benefit of using JP</w:t>
      </w:r>
      <w:r>
        <w:rPr>
          <w:rFonts w:ascii="Times New Roman" w:eastAsia="Times New Roman" w:hAnsi="Times New Roman" w:cs="Times New Roman"/>
          <w:sz w:val="18"/>
        </w:rPr>
        <w:t xml:space="preserve">A native queries is the mapping of the resultset back to the ORMmapped entity classes. The following two sections discuss how to use a native query to retrieve all contacts and directly map the resultset back to the </w:t>
      </w:r>
      <w:r>
        <w:rPr>
          <w:sz w:val="18"/>
        </w:rPr>
        <w:t>Contact</w:t>
      </w:r>
      <w:r>
        <w:rPr>
          <w:rFonts w:ascii="Times New Roman" w:eastAsia="Times New Roman" w:hAnsi="Times New Roman" w:cs="Times New Roman"/>
          <w:sz w:val="18"/>
        </w:rPr>
        <w:t xml:space="preserve"> objects. </w:t>
      </w:r>
    </w:p>
    <w:p w:rsidR="007322BA" w:rsidRDefault="00883361">
      <w:pPr>
        <w:spacing w:after="0"/>
        <w:ind w:left="-5" w:hanging="10"/>
      </w:pPr>
      <w:r>
        <w:rPr>
          <w:rFonts w:ascii="Arial" w:eastAsia="Arial" w:hAnsi="Arial" w:cs="Arial"/>
          <w:sz w:val="28"/>
        </w:rPr>
        <w:t xml:space="preserve">Simple Native Query </w:t>
      </w:r>
    </w:p>
    <w:p w:rsidR="007322BA" w:rsidRDefault="00883361">
      <w:pPr>
        <w:spacing w:after="237" w:line="226" w:lineRule="auto"/>
        <w:ind w:left="-14" w:right="38"/>
      </w:pPr>
      <w:r>
        <w:rPr>
          <w:rFonts w:ascii="Times New Roman" w:eastAsia="Times New Roman" w:hAnsi="Times New Roman" w:cs="Times New Roman"/>
          <w:sz w:val="18"/>
        </w:rPr>
        <w:t>T</w:t>
      </w:r>
      <w:r>
        <w:rPr>
          <w:rFonts w:ascii="Times New Roman" w:eastAsia="Times New Roman" w:hAnsi="Times New Roman" w:cs="Times New Roman"/>
          <w:sz w:val="18"/>
        </w:rPr>
        <w:t xml:space="preserve">o demonstrate how to use a native query, let’s implement a new method to retrieve all the contacts from the database using a native query. Listing 10-22 shows the new method in the </w:t>
      </w:r>
      <w:r>
        <w:rPr>
          <w:sz w:val="18"/>
        </w:rPr>
        <w:t>ContactService</w:t>
      </w:r>
      <w:r>
        <w:rPr>
          <w:rFonts w:ascii="Times New Roman" w:eastAsia="Times New Roman" w:hAnsi="Times New Roman" w:cs="Times New Roman"/>
          <w:sz w:val="18"/>
        </w:rPr>
        <w:t xml:space="preserve"> interface. </w:t>
      </w:r>
    </w:p>
    <w:p w:rsidR="007322BA" w:rsidRDefault="00883361">
      <w:pPr>
        <w:spacing w:after="84"/>
        <w:ind w:left="-5" w:hanging="10"/>
      </w:pPr>
      <w:r>
        <w:rPr>
          <w:rFonts w:ascii="Times New Roman" w:eastAsia="Times New Roman" w:hAnsi="Times New Roman" w:cs="Times New Roman"/>
          <w:b/>
          <w:i/>
          <w:sz w:val="18"/>
        </w:rPr>
        <w:t xml:space="preserve">Listing 10-22. </w:t>
      </w:r>
      <w:r>
        <w:rPr>
          <w:rFonts w:ascii="Times New Roman" w:eastAsia="Times New Roman" w:hAnsi="Times New Roman" w:cs="Times New Roman"/>
          <w:i/>
          <w:sz w:val="18"/>
        </w:rPr>
        <w:t xml:space="preserve">The </w:t>
      </w:r>
      <w:r>
        <w:rPr>
          <w:i/>
          <w:sz w:val="18"/>
        </w:rPr>
        <w:t>findAllByNativeQuery()</w:t>
      </w:r>
      <w:r>
        <w:rPr>
          <w:rFonts w:ascii="Times New Roman" w:eastAsia="Times New Roman" w:hAnsi="Times New Roman" w:cs="Times New Roman"/>
          <w:i/>
          <w:sz w:val="18"/>
        </w:rPr>
        <w:t xml:space="preserve"> Method</w:t>
      </w:r>
      <w:r>
        <w:rPr>
          <w:rFonts w:ascii="Times New Roman" w:eastAsia="Times New Roman" w:hAnsi="Times New Roman" w:cs="Times New Roman"/>
          <w:i/>
          <w:sz w:val="18"/>
        </w:rPr>
        <w:t xml:space="preserve"> </w:t>
      </w:r>
    </w:p>
    <w:p w:rsidR="007322BA" w:rsidRDefault="00883361">
      <w:pPr>
        <w:spacing w:after="3" w:line="265" w:lineRule="auto"/>
        <w:ind w:left="-4" w:right="75" w:hanging="10"/>
      </w:pPr>
      <w:r>
        <w:rPr>
          <w:sz w:val="18"/>
        </w:rPr>
        <w:t xml:space="preserve">package com.apress.prospring3.ch10.service;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Other code omitted </w:t>
      </w:r>
    </w:p>
    <w:p w:rsidR="007322BA" w:rsidRDefault="00883361">
      <w:pPr>
        <w:spacing w:after="3" w:line="265" w:lineRule="auto"/>
        <w:ind w:left="-4" w:right="75" w:hanging="10"/>
      </w:pPr>
      <w:r>
        <w:rPr>
          <w:sz w:val="18"/>
        </w:rPr>
        <w:t xml:space="preserve">public interface ContactService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Other code omitted </w:t>
      </w:r>
    </w:p>
    <w:p w:rsidR="007322BA" w:rsidRDefault="00883361">
      <w:pPr>
        <w:spacing w:after="0"/>
      </w:pPr>
      <w:r>
        <w:rPr>
          <w:sz w:val="18"/>
        </w:rPr>
        <w:t xml:space="preserve"> </w:t>
      </w:r>
    </w:p>
    <w:p w:rsidR="007322BA" w:rsidRDefault="00883361">
      <w:pPr>
        <w:spacing w:after="3" w:line="265" w:lineRule="auto"/>
        <w:ind w:left="-4" w:right="4265" w:hanging="10"/>
      </w:pPr>
      <w:r>
        <w:rPr>
          <w:sz w:val="18"/>
        </w:rPr>
        <w:t xml:space="preserve">    // Find all contacts by native query     public List&lt;Contact&gt; findAllByNativeQuery(); </w:t>
      </w:r>
    </w:p>
    <w:p w:rsidR="007322BA" w:rsidRDefault="00883361">
      <w:pPr>
        <w:spacing w:after="74" w:line="265" w:lineRule="auto"/>
        <w:ind w:left="-4" w:right="75" w:hanging="10"/>
      </w:pPr>
      <w:r>
        <w:rPr>
          <w:sz w:val="18"/>
        </w:rPr>
        <w:t xml:space="preserve">} </w:t>
      </w:r>
    </w:p>
    <w:p w:rsidR="007322BA" w:rsidRDefault="00883361">
      <w:pPr>
        <w:spacing w:after="5" w:line="226" w:lineRule="auto"/>
        <w:ind w:left="360" w:right="38"/>
      </w:pPr>
      <w:r>
        <w:rPr>
          <w:rFonts w:ascii="Times New Roman" w:eastAsia="Times New Roman" w:hAnsi="Times New Roman" w:cs="Times New Roman"/>
          <w:sz w:val="18"/>
        </w:rPr>
        <w:t xml:space="preserve">Listing 10-23 shows the implementation of the </w:t>
      </w:r>
      <w:r>
        <w:rPr>
          <w:sz w:val="18"/>
        </w:rPr>
        <w:t>findAllByNativeQuery()</w:t>
      </w:r>
      <w:r>
        <w:rPr>
          <w:rFonts w:ascii="Times New Roman" w:eastAsia="Times New Roman" w:hAnsi="Times New Roman" w:cs="Times New Roman"/>
          <w:sz w:val="18"/>
        </w:rPr>
        <w:t xml:space="preserve"> method. </w:t>
      </w:r>
    </w:p>
    <w:p w:rsidR="007322BA" w:rsidRDefault="00883361">
      <w:pPr>
        <w:spacing w:after="166"/>
        <w:ind w:left="-4" w:right="301" w:hanging="10"/>
      </w:pPr>
      <w:r>
        <w:rPr>
          <w:rFonts w:ascii="Times New Roman" w:eastAsia="Times New Roman" w:hAnsi="Times New Roman" w:cs="Times New Roman"/>
          <w:b/>
          <w:i/>
          <w:sz w:val="18"/>
        </w:rPr>
        <w:t xml:space="preserve">Listing 10-23. </w:t>
      </w:r>
      <w:r>
        <w:rPr>
          <w:rFonts w:ascii="Times New Roman" w:eastAsia="Times New Roman" w:hAnsi="Times New Roman" w:cs="Times New Roman"/>
          <w:i/>
          <w:sz w:val="18"/>
        </w:rPr>
        <w:t xml:space="preserve">Implementing the </w:t>
      </w:r>
      <w:r>
        <w:rPr>
          <w:i/>
          <w:sz w:val="18"/>
        </w:rPr>
        <w:t>findAllByNativeQuery()</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lastRenderedPageBreak/>
        <w:t xml:space="preserve">// Import statements omitted </w:t>
      </w:r>
    </w:p>
    <w:p w:rsidR="007322BA" w:rsidRDefault="00883361">
      <w:pPr>
        <w:spacing w:after="3" w:line="265" w:lineRule="auto"/>
        <w:ind w:left="-4" w:right="75" w:hanging="10"/>
      </w:pPr>
      <w:r>
        <w:rPr>
          <w:sz w:val="18"/>
        </w:rPr>
        <w:t xml:space="preserve">@Service("jpaContactService") </w:t>
      </w:r>
    </w:p>
    <w:p w:rsidR="007322BA" w:rsidRDefault="00883361">
      <w:pPr>
        <w:spacing w:after="3" w:line="265" w:lineRule="auto"/>
        <w:ind w:left="-4" w:right="6186" w:hanging="10"/>
      </w:pPr>
      <w:r>
        <w:rPr>
          <w:sz w:val="18"/>
        </w:rPr>
        <w:t>@Re</w:t>
      </w:r>
      <w:r>
        <w:rPr>
          <w:sz w:val="18"/>
        </w:rPr>
        <w:t xml:space="preserve">pository @Transactional </w:t>
      </w:r>
    </w:p>
    <w:p w:rsidR="007322BA" w:rsidRDefault="00883361">
      <w:pPr>
        <w:spacing w:after="3" w:line="265" w:lineRule="auto"/>
        <w:ind w:left="-4" w:right="75"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private Log log = LogFactory.getLog(ContactServiceImpl.class);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Other code omitted </w:t>
      </w:r>
    </w:p>
    <w:p w:rsidR="007322BA" w:rsidRDefault="00883361">
      <w:pPr>
        <w:spacing w:after="3" w:line="265" w:lineRule="auto"/>
        <w:ind w:left="-4" w:right="75" w:hanging="10"/>
      </w:pPr>
      <w:r>
        <w:rPr>
          <w:sz w:val="18"/>
        </w:rPr>
        <w:t xml:space="preserve">    final static String ALL_CONTACT_NATIVE_QUERY = </w:t>
      </w:r>
    </w:p>
    <w:p w:rsidR="007322BA" w:rsidRDefault="00883361">
      <w:pPr>
        <w:spacing w:after="3" w:line="265" w:lineRule="auto"/>
        <w:ind w:left="-4" w:right="1504" w:hanging="10"/>
      </w:pPr>
      <w:r>
        <w:rPr>
          <w:sz w:val="18"/>
        </w:rPr>
        <w:t xml:space="preserve">        "select id, first_name, last_name, birth_date, version from contact";  </w:t>
      </w:r>
    </w:p>
    <w:p w:rsidR="007322BA" w:rsidRDefault="00883361">
      <w:pPr>
        <w:spacing w:after="3" w:line="265" w:lineRule="auto"/>
        <w:ind w:left="-4" w:right="75" w:hanging="10"/>
      </w:pPr>
      <w:r>
        <w:rPr>
          <w:sz w:val="18"/>
        </w:rPr>
        <w:t xml:space="preserve">    @Transactional(readOnly=true) </w:t>
      </w:r>
    </w:p>
    <w:p w:rsidR="007322BA" w:rsidRDefault="00883361">
      <w:pPr>
        <w:spacing w:after="3" w:line="265" w:lineRule="auto"/>
        <w:ind w:left="-4" w:right="75" w:hanging="10"/>
      </w:pPr>
      <w:r>
        <w:rPr>
          <w:sz w:val="18"/>
        </w:rPr>
        <w:t xml:space="preserve">    public List&lt;Contact&gt; findAllByNativeQuery() { </w:t>
      </w:r>
    </w:p>
    <w:p w:rsidR="007322BA" w:rsidRDefault="00883361">
      <w:pPr>
        <w:spacing w:after="3" w:line="265" w:lineRule="auto"/>
        <w:ind w:left="-4" w:right="75" w:hanging="10"/>
      </w:pPr>
      <w:r>
        <w:rPr>
          <w:sz w:val="18"/>
        </w:rPr>
        <w:t xml:space="preserve">        return em.createNativeQuery(ALL_CONTACT_NATIVE_QUERY,      </w:t>
      </w:r>
    </w:p>
    <w:p w:rsidR="007322BA" w:rsidRDefault="00883361">
      <w:pPr>
        <w:spacing w:after="3" w:line="265" w:lineRule="auto"/>
        <w:ind w:left="-4" w:right="75" w:hanging="10"/>
      </w:pPr>
      <w:r>
        <w:rPr>
          <w:sz w:val="18"/>
        </w:rPr>
        <w:t xml:space="preserve">            Contact.cl</w:t>
      </w:r>
      <w:r>
        <w:rPr>
          <w:sz w:val="18"/>
        </w:rPr>
        <w:t xml:space="preserve">ass).getResultList(); </w:t>
      </w:r>
    </w:p>
    <w:p w:rsidR="007322BA" w:rsidRDefault="00883361">
      <w:pPr>
        <w:spacing w:after="80" w:line="265" w:lineRule="auto"/>
        <w:ind w:left="-4" w:right="7896" w:hanging="10"/>
      </w:pPr>
      <w:r>
        <w:rPr>
          <w:sz w:val="18"/>
        </w:rPr>
        <w:t xml:space="preserve">    } } </w:t>
      </w:r>
    </w:p>
    <w:p w:rsidR="007322BA" w:rsidRDefault="00883361">
      <w:pPr>
        <w:spacing w:after="5" w:line="226" w:lineRule="auto"/>
        <w:ind w:left="-14" w:right="329" w:firstLine="350"/>
      </w:pPr>
      <w:r>
        <w:rPr>
          <w:rFonts w:ascii="Times New Roman" w:eastAsia="Times New Roman" w:hAnsi="Times New Roman" w:cs="Times New Roman"/>
          <w:sz w:val="18"/>
        </w:rPr>
        <w:t xml:space="preserve">As shown in Listing 10-23, you can see the native query is just a simple SQL statement to  retrieve all the columns from the </w:t>
      </w:r>
      <w:r>
        <w:rPr>
          <w:sz w:val="18"/>
        </w:rPr>
        <w:t>CONTACT</w:t>
      </w:r>
      <w:r>
        <w:rPr>
          <w:rFonts w:ascii="Times New Roman" w:eastAsia="Times New Roman" w:hAnsi="Times New Roman" w:cs="Times New Roman"/>
          <w:sz w:val="18"/>
        </w:rPr>
        <w:t xml:space="preserve"> table. To create and execute the query, the  </w:t>
      </w:r>
    </w:p>
    <w:p w:rsidR="007322BA" w:rsidRDefault="00883361">
      <w:pPr>
        <w:spacing w:after="326" w:line="226" w:lineRule="auto"/>
        <w:ind w:left="-14" w:right="38"/>
      </w:pPr>
      <w:r>
        <w:rPr>
          <w:sz w:val="18"/>
        </w:rPr>
        <w:t>EntityManager.createNativeQuery()</w:t>
      </w:r>
      <w:r>
        <w:rPr>
          <w:rFonts w:ascii="Times New Roman" w:eastAsia="Times New Roman" w:hAnsi="Times New Roman" w:cs="Times New Roman"/>
          <w:sz w:val="18"/>
        </w:rPr>
        <w:t xml:space="preserve"> was first c</w:t>
      </w:r>
      <w:r>
        <w:rPr>
          <w:rFonts w:ascii="Times New Roman" w:eastAsia="Times New Roman" w:hAnsi="Times New Roman" w:cs="Times New Roman"/>
          <w:sz w:val="18"/>
        </w:rPr>
        <w:t xml:space="preserve">alled, passing in the query string as well as the result type. The result type should be a mapped entity class (in this case the </w:t>
      </w:r>
      <w:r>
        <w:rPr>
          <w:sz w:val="18"/>
        </w:rPr>
        <w:t>Contact</w:t>
      </w:r>
      <w:r>
        <w:rPr>
          <w:rFonts w:ascii="Times New Roman" w:eastAsia="Times New Roman" w:hAnsi="Times New Roman" w:cs="Times New Roman"/>
          <w:sz w:val="18"/>
        </w:rPr>
        <w:t xml:space="preserve"> class). The </w:t>
      </w:r>
      <w:r>
        <w:rPr>
          <w:sz w:val="18"/>
        </w:rPr>
        <w:t>createNativeQuery()</w:t>
      </w:r>
      <w:r>
        <w:rPr>
          <w:rFonts w:ascii="Times New Roman" w:eastAsia="Times New Roman" w:hAnsi="Times New Roman" w:cs="Times New Roman"/>
          <w:sz w:val="18"/>
        </w:rPr>
        <w:t xml:space="preserve"> method returns a </w:t>
      </w:r>
      <w:r>
        <w:rPr>
          <w:sz w:val="18"/>
        </w:rPr>
        <w:t>Query</w:t>
      </w:r>
      <w:r>
        <w:rPr>
          <w:rFonts w:ascii="Times New Roman" w:eastAsia="Times New Roman" w:hAnsi="Times New Roman" w:cs="Times New Roman"/>
          <w:sz w:val="18"/>
        </w:rPr>
        <w:t xml:space="preserve"> interface, which provides the </w:t>
      </w:r>
      <w:r>
        <w:rPr>
          <w:sz w:val="18"/>
        </w:rPr>
        <w:t>getResultList()</w:t>
      </w:r>
      <w:r>
        <w:rPr>
          <w:rFonts w:ascii="Times New Roman" w:eastAsia="Times New Roman" w:hAnsi="Times New Roman" w:cs="Times New Roman"/>
          <w:sz w:val="18"/>
        </w:rPr>
        <w:t xml:space="preserve"> operation to get t</w:t>
      </w:r>
      <w:r>
        <w:rPr>
          <w:rFonts w:ascii="Times New Roman" w:eastAsia="Times New Roman" w:hAnsi="Times New Roman" w:cs="Times New Roman"/>
          <w:sz w:val="18"/>
        </w:rPr>
        <w:t xml:space="preserve">he result list. The JPA provider will execute the query and transform the resultset into the entity instances, based on the JPA mappings defined in the entity class. Executing the previous method produces the same result as </w:t>
      </w:r>
    </w:p>
    <w:p w:rsidR="007322BA" w:rsidRDefault="00883361">
      <w:pPr>
        <w:spacing w:after="326" w:line="226" w:lineRule="auto"/>
        <w:ind w:left="-14" w:right="38"/>
      </w:pPr>
      <w:r>
        <w:rPr>
          <w:rFonts w:ascii="Times New Roman" w:eastAsia="Times New Roman" w:hAnsi="Times New Roman" w:cs="Times New Roman"/>
          <w:sz w:val="18"/>
        </w:rPr>
        <w:t xml:space="preserve">the </w:t>
      </w:r>
      <w:r>
        <w:rPr>
          <w:sz w:val="18"/>
        </w:rPr>
        <w:t>findAll()</w:t>
      </w:r>
      <w:r>
        <w:rPr>
          <w:rFonts w:ascii="Times New Roman" w:eastAsia="Times New Roman" w:hAnsi="Times New Roman" w:cs="Times New Roman"/>
          <w:sz w:val="18"/>
        </w:rPr>
        <w:t xml:space="preserve"> method. </w:t>
      </w:r>
    </w:p>
    <w:p w:rsidR="007322BA" w:rsidRDefault="00883361">
      <w:pPr>
        <w:spacing w:after="0"/>
        <w:ind w:left="-5" w:hanging="10"/>
      </w:pPr>
      <w:r>
        <w:rPr>
          <w:rFonts w:ascii="Arial" w:eastAsia="Arial" w:hAnsi="Arial" w:cs="Arial"/>
          <w:sz w:val="28"/>
        </w:rPr>
        <w:t>Native Q</w:t>
      </w:r>
      <w:r>
        <w:rPr>
          <w:rFonts w:ascii="Arial" w:eastAsia="Arial" w:hAnsi="Arial" w:cs="Arial"/>
          <w:sz w:val="28"/>
        </w:rPr>
        <w:t xml:space="preserve">uery with SQL Resultset Mapping </w:t>
      </w:r>
    </w:p>
    <w:p w:rsidR="007322BA" w:rsidRDefault="00883361">
      <w:pPr>
        <w:spacing w:after="5" w:line="226" w:lineRule="auto"/>
        <w:ind w:left="-14" w:right="38"/>
      </w:pPr>
      <w:r>
        <w:rPr>
          <w:rFonts w:ascii="Times New Roman" w:eastAsia="Times New Roman" w:hAnsi="Times New Roman" w:cs="Times New Roman"/>
          <w:sz w:val="18"/>
        </w:rPr>
        <w:t xml:space="preserve">In the previous section, for </w:t>
      </w:r>
      <w:r>
        <w:rPr>
          <w:sz w:val="18"/>
        </w:rPr>
        <w:t>EntityManager.createNativeQuery()</w:t>
      </w:r>
      <w:r>
        <w:rPr>
          <w:rFonts w:ascii="Times New Roman" w:eastAsia="Times New Roman" w:hAnsi="Times New Roman" w:cs="Times New Roman"/>
          <w:sz w:val="18"/>
        </w:rPr>
        <w:t xml:space="preserve">, besides the mapped domain object, you can also pass in a string, which indicates the name of a SQL resultset mapping. A SQL resultset mapping is defined at the entity class level using the </w:t>
      </w:r>
      <w:r>
        <w:rPr>
          <w:sz w:val="18"/>
        </w:rPr>
        <w:t>@SqlResultSetMapping</w:t>
      </w:r>
      <w:r>
        <w:rPr>
          <w:rFonts w:ascii="Times New Roman" w:eastAsia="Times New Roman" w:hAnsi="Times New Roman" w:cs="Times New Roman"/>
          <w:sz w:val="18"/>
        </w:rPr>
        <w:t xml:space="preserve"> annotation. A SQL resultset mapping can have</w:t>
      </w:r>
      <w:r>
        <w:rPr>
          <w:rFonts w:ascii="Times New Roman" w:eastAsia="Times New Roman" w:hAnsi="Times New Roman" w:cs="Times New Roman"/>
          <w:sz w:val="18"/>
        </w:rPr>
        <w:t xml:space="preserve"> one or more entity and column mappings. </w:t>
      </w:r>
    </w:p>
    <w:p w:rsidR="007322BA" w:rsidRDefault="00883361">
      <w:pPr>
        <w:spacing w:after="230" w:line="226" w:lineRule="auto"/>
        <w:ind w:left="360" w:right="38"/>
      </w:pPr>
      <w:r>
        <w:rPr>
          <w:rFonts w:ascii="Times New Roman" w:eastAsia="Times New Roman" w:hAnsi="Times New Roman" w:cs="Times New Roman"/>
          <w:sz w:val="18"/>
        </w:rPr>
        <w:t xml:space="preserve">Let’s define a simple SQL resultset mapping in the </w:t>
      </w:r>
      <w:r>
        <w:rPr>
          <w:sz w:val="18"/>
        </w:rPr>
        <w:t>Contact</w:t>
      </w:r>
      <w:r>
        <w:rPr>
          <w:rFonts w:ascii="Times New Roman" w:eastAsia="Times New Roman" w:hAnsi="Times New Roman" w:cs="Times New Roman"/>
          <w:sz w:val="18"/>
        </w:rPr>
        <w:t xml:space="preserve"> entity class (see Listing 10-24). </w:t>
      </w:r>
    </w:p>
    <w:p w:rsidR="007322BA" w:rsidRDefault="00883361">
      <w:pPr>
        <w:spacing w:after="3" w:line="345" w:lineRule="auto"/>
        <w:ind w:left="-4" w:right="4328" w:hanging="10"/>
      </w:pPr>
      <w:r>
        <w:rPr>
          <w:rFonts w:ascii="Times New Roman" w:eastAsia="Times New Roman" w:hAnsi="Times New Roman" w:cs="Times New Roman"/>
          <w:b/>
          <w:i/>
          <w:sz w:val="18"/>
        </w:rPr>
        <w:t xml:space="preserve">Listing 10-24. </w:t>
      </w:r>
      <w:r>
        <w:rPr>
          <w:rFonts w:ascii="Times New Roman" w:eastAsia="Times New Roman" w:hAnsi="Times New Roman" w:cs="Times New Roman"/>
          <w:i/>
          <w:sz w:val="18"/>
        </w:rPr>
        <w:t xml:space="preserve">Using SQL Resultset Mapping </w:t>
      </w:r>
      <w:r>
        <w:rPr>
          <w:sz w:val="18"/>
        </w:rPr>
        <w:t xml:space="preserve">package com.apress.prospring3.ch10.domain; </w:t>
      </w:r>
    </w:p>
    <w:p w:rsidR="007322BA" w:rsidRDefault="00883361">
      <w:pPr>
        <w:spacing w:after="0"/>
      </w:pPr>
      <w:r>
        <w:rPr>
          <w:sz w:val="18"/>
        </w:rPr>
        <w:t xml:space="preserve"> </w:t>
      </w:r>
    </w:p>
    <w:p w:rsidR="007322BA" w:rsidRDefault="00883361">
      <w:pPr>
        <w:spacing w:after="3" w:line="265" w:lineRule="auto"/>
        <w:ind w:left="-4" w:right="4656" w:hanging="10"/>
      </w:pPr>
      <w:r>
        <w:rPr>
          <w:sz w:val="18"/>
        </w:rPr>
        <w:t xml:space="preserve">// Other code omitted @SqlResultSetMapping(      name="contactResult", </w:t>
      </w:r>
    </w:p>
    <w:p w:rsidR="007322BA" w:rsidRDefault="00883361">
      <w:pPr>
        <w:spacing w:after="3" w:line="265" w:lineRule="auto"/>
        <w:ind w:left="-4" w:right="75" w:hanging="10"/>
      </w:pPr>
      <w:r>
        <w:rPr>
          <w:sz w:val="18"/>
        </w:rPr>
        <w:t xml:space="preserve">     entities=@EntityResult(entityClass=Contact.class) </w:t>
      </w:r>
    </w:p>
    <w:p w:rsidR="007322BA" w:rsidRDefault="00883361">
      <w:pPr>
        <w:spacing w:after="3" w:line="265" w:lineRule="auto"/>
        <w:ind w:left="-4" w:right="75" w:hanging="10"/>
      </w:pPr>
      <w:r>
        <w:rPr>
          <w:sz w:val="18"/>
        </w:rPr>
        <w:t xml:space="preserve">) </w:t>
      </w:r>
    </w:p>
    <w:p w:rsidR="007322BA" w:rsidRDefault="00883361">
      <w:pPr>
        <w:spacing w:after="3" w:line="265" w:lineRule="auto"/>
        <w:ind w:left="-4" w:right="4206" w:hanging="10"/>
      </w:pPr>
      <w:r>
        <w:rPr>
          <w:sz w:val="18"/>
        </w:rPr>
        <w:t xml:space="preserve">public class Contact implements Serializable { … </w:t>
      </w:r>
    </w:p>
    <w:p w:rsidR="007322BA" w:rsidRDefault="00883361">
      <w:pPr>
        <w:spacing w:after="5" w:line="226" w:lineRule="auto"/>
        <w:ind w:left="-14" w:right="38" w:firstLine="350"/>
      </w:pPr>
      <w:r>
        <w:rPr>
          <w:rFonts w:ascii="Times New Roman" w:eastAsia="Times New Roman" w:hAnsi="Times New Roman" w:cs="Times New Roman"/>
          <w:sz w:val="18"/>
        </w:rPr>
        <w:t xml:space="preserve">A SQL resultset mapping called </w:t>
      </w:r>
      <w:r>
        <w:rPr>
          <w:sz w:val="18"/>
        </w:rPr>
        <w:t>contactResult</w:t>
      </w:r>
      <w:r>
        <w:rPr>
          <w:rFonts w:ascii="Times New Roman" w:eastAsia="Times New Roman" w:hAnsi="Times New Roman" w:cs="Times New Roman"/>
          <w:sz w:val="18"/>
        </w:rPr>
        <w:t xml:space="preserve"> was defined for the entity cla</w:t>
      </w:r>
      <w:r>
        <w:rPr>
          <w:rFonts w:ascii="Times New Roman" w:eastAsia="Times New Roman" w:hAnsi="Times New Roman" w:cs="Times New Roman"/>
          <w:sz w:val="18"/>
        </w:rPr>
        <w:t xml:space="preserve">ss, with the </w:t>
      </w:r>
      <w:r>
        <w:rPr>
          <w:sz w:val="18"/>
        </w:rPr>
        <w:t>entityClass</w:t>
      </w:r>
      <w:r>
        <w:rPr>
          <w:rFonts w:ascii="Times New Roman" w:eastAsia="Times New Roman" w:hAnsi="Times New Roman" w:cs="Times New Roman"/>
          <w:sz w:val="18"/>
        </w:rPr>
        <w:t xml:space="preserve"> attribute in the </w:t>
      </w:r>
      <w:r>
        <w:rPr>
          <w:sz w:val="18"/>
        </w:rPr>
        <w:t>Contact</w:t>
      </w:r>
      <w:r>
        <w:rPr>
          <w:rFonts w:ascii="Times New Roman" w:eastAsia="Times New Roman" w:hAnsi="Times New Roman" w:cs="Times New Roman"/>
          <w:sz w:val="18"/>
        </w:rPr>
        <w:t xml:space="preserve"> class itself. JPA supports more complex mapping for multiple entities and supports mapping down to column-level mapping. </w:t>
      </w:r>
    </w:p>
    <w:p w:rsidR="007322BA" w:rsidRDefault="00883361">
      <w:pPr>
        <w:spacing w:after="185" w:line="226" w:lineRule="auto"/>
        <w:ind w:left="-14" w:right="38" w:firstLine="350"/>
      </w:pPr>
      <w:r>
        <w:rPr>
          <w:rFonts w:ascii="Times New Roman" w:eastAsia="Times New Roman" w:hAnsi="Times New Roman" w:cs="Times New Roman"/>
          <w:sz w:val="18"/>
        </w:rPr>
        <w:t xml:space="preserve">After the SQL resultset mapping is defined, the </w:t>
      </w:r>
      <w:r>
        <w:rPr>
          <w:sz w:val="18"/>
        </w:rPr>
        <w:t>findAllByNativeQuery()</w:t>
      </w:r>
      <w:r>
        <w:rPr>
          <w:rFonts w:ascii="Times New Roman" w:eastAsia="Times New Roman" w:hAnsi="Times New Roman" w:cs="Times New Roman"/>
          <w:sz w:val="18"/>
        </w:rPr>
        <w:t xml:space="preserve"> method can be</w:t>
      </w:r>
      <w:r>
        <w:rPr>
          <w:rFonts w:ascii="Times New Roman" w:eastAsia="Times New Roman" w:hAnsi="Times New Roman" w:cs="Times New Roman"/>
          <w:sz w:val="18"/>
        </w:rPr>
        <w:t xml:space="preserve"> invoked using the resultset mapping’s name. Listing 10-25 shows the code snippet. </w:t>
      </w:r>
    </w:p>
    <w:p w:rsidR="007322BA" w:rsidRDefault="00883361">
      <w:pPr>
        <w:spacing w:after="3" w:line="347" w:lineRule="auto"/>
        <w:ind w:left="-4" w:right="301" w:hanging="10"/>
      </w:pPr>
      <w:r>
        <w:rPr>
          <w:rFonts w:ascii="Times New Roman" w:eastAsia="Times New Roman" w:hAnsi="Times New Roman" w:cs="Times New Roman"/>
          <w:b/>
          <w:i/>
          <w:sz w:val="18"/>
        </w:rPr>
        <w:lastRenderedPageBreak/>
        <w:t xml:space="preserve">Listing 10-25. </w:t>
      </w:r>
      <w:r>
        <w:rPr>
          <w:rFonts w:ascii="Times New Roman" w:eastAsia="Times New Roman" w:hAnsi="Times New Roman" w:cs="Times New Roman"/>
          <w:i/>
          <w:sz w:val="18"/>
        </w:rPr>
        <w:t xml:space="preserve">Implementing the </w:t>
      </w:r>
      <w:r>
        <w:rPr>
          <w:i/>
          <w:sz w:val="18"/>
        </w:rPr>
        <w:t>findAllByNativeQuery()</w:t>
      </w:r>
      <w:r>
        <w:rPr>
          <w:rFonts w:ascii="Times New Roman" w:eastAsia="Times New Roman" w:hAnsi="Times New Roman" w:cs="Times New Roman"/>
          <w:i/>
          <w:sz w:val="18"/>
        </w:rPr>
        <w:t xml:space="preserve"> Method Using SQL Resultset Mapping </w:t>
      </w: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Other code omitted </w:t>
      </w:r>
    </w:p>
    <w:p w:rsidR="007322BA" w:rsidRDefault="00883361">
      <w:pPr>
        <w:spacing w:after="3" w:line="265" w:lineRule="auto"/>
        <w:ind w:left="-4" w:right="3257" w:hanging="10"/>
      </w:pPr>
      <w:r>
        <w:rPr>
          <w:sz w:val="18"/>
        </w:rPr>
        <w:t xml:space="preserve">public class ContactServiceImpl implements ContactService {  </w:t>
      </w:r>
    </w:p>
    <w:p w:rsidR="007322BA" w:rsidRDefault="00883361">
      <w:pPr>
        <w:spacing w:after="3" w:line="265" w:lineRule="auto"/>
        <w:ind w:left="-4" w:right="75" w:hanging="10"/>
      </w:pPr>
      <w:r>
        <w:rPr>
          <w:sz w:val="18"/>
        </w:rPr>
        <w:t xml:space="preserve">    // Other code omitted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@Transactional(readOnly=true) </w:t>
      </w:r>
    </w:p>
    <w:p w:rsidR="007322BA" w:rsidRDefault="00883361">
      <w:pPr>
        <w:spacing w:after="3" w:line="265" w:lineRule="auto"/>
        <w:ind w:left="-4" w:right="75" w:hanging="10"/>
      </w:pPr>
      <w:r>
        <w:rPr>
          <w:sz w:val="18"/>
        </w:rPr>
        <w:t xml:space="preserve">    public List&lt;Contact&gt; findAllByNativeQuery() { </w:t>
      </w:r>
    </w:p>
    <w:p w:rsidR="007322BA" w:rsidRDefault="00883361">
      <w:pPr>
        <w:spacing w:after="3" w:line="265" w:lineRule="auto"/>
        <w:ind w:left="-4" w:right="75" w:hanging="10"/>
      </w:pPr>
      <w:r>
        <w:rPr>
          <w:sz w:val="18"/>
        </w:rPr>
        <w:t xml:space="preserve">        return em.createNativeQuery(ALL_CONTACT_NATIVE_QUERY,  </w:t>
      </w:r>
    </w:p>
    <w:p w:rsidR="007322BA" w:rsidRDefault="00883361">
      <w:pPr>
        <w:spacing w:after="3" w:line="265" w:lineRule="auto"/>
        <w:ind w:left="-4" w:right="75" w:hanging="10"/>
      </w:pPr>
      <w:r>
        <w:rPr>
          <w:sz w:val="18"/>
        </w:rPr>
        <w:t xml:space="preserve">            "co</w:t>
      </w:r>
      <w:r>
        <w:rPr>
          <w:sz w:val="18"/>
        </w:rPr>
        <w:t xml:space="preserve">ntactResult").getResultList(); </w:t>
      </w:r>
    </w:p>
    <w:p w:rsidR="007322BA" w:rsidRDefault="00883361">
      <w:pPr>
        <w:spacing w:after="81" w:line="265" w:lineRule="auto"/>
        <w:ind w:left="-4" w:right="8028" w:hanging="10"/>
      </w:pPr>
      <w:r>
        <w:rPr>
          <w:sz w:val="18"/>
        </w:rPr>
        <w:t xml:space="preserve">    } } </w:t>
      </w:r>
    </w:p>
    <w:p w:rsidR="007322BA" w:rsidRDefault="00883361">
      <w:pPr>
        <w:spacing w:after="329" w:line="226" w:lineRule="auto"/>
        <w:ind w:left="-14" w:right="38" w:firstLine="350"/>
      </w:pPr>
      <w:r>
        <w:rPr>
          <w:rFonts w:ascii="Times New Roman" w:eastAsia="Times New Roman" w:hAnsi="Times New Roman" w:cs="Times New Roman"/>
          <w:sz w:val="18"/>
        </w:rPr>
        <w:t xml:space="preserve">As you can see, JPA also provides strong support for executing native queries, with a flexible SQL resultset mapping facility provided. </w:t>
      </w:r>
    </w:p>
    <w:p w:rsidR="007322BA" w:rsidRDefault="00883361">
      <w:pPr>
        <w:spacing w:after="0"/>
        <w:ind w:left="-5" w:hanging="10"/>
      </w:pPr>
      <w:r>
        <w:rPr>
          <w:rFonts w:ascii="Times New Roman" w:eastAsia="Times New Roman" w:hAnsi="Times New Roman" w:cs="Times New Roman"/>
          <w:sz w:val="28"/>
        </w:rPr>
        <w:t xml:space="preserve">Criteria Query Using the JPA 2 Criteria API </w:t>
      </w:r>
    </w:p>
    <w:p w:rsidR="007322BA" w:rsidRDefault="00883361">
      <w:pPr>
        <w:spacing w:after="5" w:line="226" w:lineRule="auto"/>
        <w:ind w:left="-14" w:right="38"/>
      </w:pPr>
      <w:r>
        <w:rPr>
          <w:rFonts w:ascii="Times New Roman" w:eastAsia="Times New Roman" w:hAnsi="Times New Roman" w:cs="Times New Roman"/>
          <w:sz w:val="18"/>
        </w:rPr>
        <w:t>Most applications will provide a frontend for users to search for information. Most likely a large number of searchable fields will be displayed, and the users will enter only some of them and do the search. It’s very difficult to prepare a large number of</w:t>
      </w:r>
      <w:r>
        <w:rPr>
          <w:rFonts w:ascii="Times New Roman" w:eastAsia="Times New Roman" w:hAnsi="Times New Roman" w:cs="Times New Roman"/>
          <w:sz w:val="18"/>
        </w:rPr>
        <w:t xml:space="preserve"> queries with each possible combination of the parameters that users may choose to enter. In this situation, the criteria API query feature comes to the rescue. </w:t>
      </w:r>
    </w:p>
    <w:p w:rsidR="007322BA" w:rsidRDefault="00883361">
      <w:pPr>
        <w:spacing w:after="5" w:line="226" w:lineRule="auto"/>
        <w:ind w:left="-14" w:right="38" w:firstLine="350"/>
      </w:pPr>
      <w:r>
        <w:rPr>
          <w:rFonts w:ascii="Times New Roman" w:eastAsia="Times New Roman" w:hAnsi="Times New Roman" w:cs="Times New Roman"/>
          <w:sz w:val="18"/>
        </w:rPr>
        <w:t>In JPA 2, one major new feature introduced was a strongly typed criteria API query. In this ne</w:t>
      </w:r>
      <w:r>
        <w:rPr>
          <w:rFonts w:ascii="Times New Roman" w:eastAsia="Times New Roman" w:hAnsi="Times New Roman" w:cs="Times New Roman"/>
          <w:sz w:val="18"/>
        </w:rPr>
        <w:t xml:space="preserve">w criteria API, the criteria being passed into the query is based on the mapped entity classes’ metamodel. As a result, each criteria specified is strongly typed, and errors will be discovered at compile time, rather than runtime. </w:t>
      </w:r>
    </w:p>
    <w:p w:rsidR="007322BA" w:rsidRDefault="00883361">
      <w:pPr>
        <w:spacing w:after="178" w:line="226" w:lineRule="auto"/>
        <w:ind w:left="-14" w:right="38" w:firstLine="350"/>
      </w:pPr>
      <w:r>
        <w:rPr>
          <w:rFonts w:ascii="Times New Roman" w:eastAsia="Times New Roman" w:hAnsi="Times New Roman" w:cs="Times New Roman"/>
          <w:sz w:val="18"/>
        </w:rPr>
        <w:t xml:space="preserve">In the JPA criteria API, an entity class’s metamodel is represented by the entity class name with a suffix of an underscore (_). For example, the metamodel class for the </w:t>
      </w:r>
      <w:r>
        <w:rPr>
          <w:sz w:val="18"/>
        </w:rPr>
        <w:t>Contact</w:t>
      </w:r>
      <w:r>
        <w:rPr>
          <w:rFonts w:ascii="Times New Roman" w:eastAsia="Times New Roman" w:hAnsi="Times New Roman" w:cs="Times New Roman"/>
          <w:sz w:val="18"/>
        </w:rPr>
        <w:t xml:space="preserve"> entity class will be  </w:t>
      </w:r>
      <w:r>
        <w:rPr>
          <w:sz w:val="18"/>
        </w:rPr>
        <w:t>Contact_</w:t>
      </w:r>
      <w:r>
        <w:rPr>
          <w:rFonts w:ascii="Times New Roman" w:eastAsia="Times New Roman" w:hAnsi="Times New Roman" w:cs="Times New Roman"/>
          <w:sz w:val="18"/>
        </w:rPr>
        <w:t xml:space="preserve">. Listing 10-26 shows the </w:t>
      </w:r>
      <w:r>
        <w:rPr>
          <w:sz w:val="18"/>
        </w:rPr>
        <w:t>Contact_</w:t>
      </w:r>
      <w:r>
        <w:rPr>
          <w:rFonts w:ascii="Times New Roman" w:eastAsia="Times New Roman" w:hAnsi="Times New Roman" w:cs="Times New Roman"/>
          <w:sz w:val="18"/>
        </w:rPr>
        <w:t xml:space="preserve"> class. </w:t>
      </w:r>
    </w:p>
    <w:p w:rsidR="007322BA" w:rsidRDefault="00883361">
      <w:pPr>
        <w:spacing w:after="90"/>
        <w:ind w:left="-4" w:right="301" w:hanging="10"/>
      </w:pPr>
      <w:r>
        <w:rPr>
          <w:rFonts w:ascii="Times New Roman" w:eastAsia="Times New Roman" w:hAnsi="Times New Roman" w:cs="Times New Roman"/>
          <w:b/>
          <w:i/>
          <w:sz w:val="18"/>
        </w:rPr>
        <w:t>Listi</w:t>
      </w:r>
      <w:r>
        <w:rPr>
          <w:rFonts w:ascii="Times New Roman" w:eastAsia="Times New Roman" w:hAnsi="Times New Roman" w:cs="Times New Roman"/>
          <w:b/>
          <w:i/>
          <w:sz w:val="18"/>
        </w:rPr>
        <w:t xml:space="preserve">ng 10-26. </w:t>
      </w:r>
      <w:r>
        <w:rPr>
          <w:rFonts w:ascii="Times New Roman" w:eastAsia="Times New Roman" w:hAnsi="Times New Roman" w:cs="Times New Roman"/>
          <w:i/>
          <w:sz w:val="18"/>
        </w:rPr>
        <w:t xml:space="preserve">JPA 2 Strongly Typed Criteria API: Metamodel </w:t>
      </w:r>
    </w:p>
    <w:p w:rsidR="007322BA" w:rsidRDefault="00883361">
      <w:pPr>
        <w:spacing w:after="3" w:line="265" w:lineRule="auto"/>
        <w:ind w:left="-4" w:right="75" w:hanging="10"/>
      </w:pPr>
      <w:r>
        <w:rPr>
          <w:sz w:val="18"/>
        </w:rPr>
        <w:t xml:space="preserve">package com.apress.prospring3.ch10.domain;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java.util.Date; </w:t>
      </w:r>
    </w:p>
    <w:p w:rsidR="007322BA" w:rsidRDefault="00883361">
      <w:pPr>
        <w:spacing w:after="3" w:line="265" w:lineRule="auto"/>
        <w:ind w:left="-4" w:right="3707" w:hanging="10"/>
      </w:pPr>
      <w:r>
        <w:rPr>
          <w:sz w:val="18"/>
        </w:rPr>
        <w:t>import javax.persistence.metamodel.SetAttribute; import javax.persistence.metamodel.SingularAttribute; import javax.persistence.me</w:t>
      </w:r>
      <w:r>
        <w:rPr>
          <w:sz w:val="18"/>
        </w:rPr>
        <w:t xml:space="preserve">tamodel.StaticMetamodel; </w:t>
      </w:r>
    </w:p>
    <w:p w:rsidR="007322BA" w:rsidRDefault="00883361">
      <w:pPr>
        <w:spacing w:after="0"/>
      </w:pPr>
      <w:r>
        <w:rPr>
          <w:sz w:val="18"/>
        </w:rPr>
        <w:t xml:space="preserve"> </w:t>
      </w:r>
    </w:p>
    <w:p w:rsidR="007322BA" w:rsidRDefault="00883361">
      <w:pPr>
        <w:spacing w:after="3" w:line="265" w:lineRule="auto"/>
        <w:ind w:left="-4" w:right="5238" w:hanging="10"/>
      </w:pPr>
      <w:r>
        <w:rPr>
          <w:sz w:val="18"/>
        </w:rPr>
        <w:t xml:space="preserve">@StaticMetamodel(Contact.class) public abstract class Contact_ { </w:t>
      </w:r>
    </w:p>
    <w:p w:rsidR="007322BA" w:rsidRDefault="00883361">
      <w:pPr>
        <w:spacing w:after="0"/>
      </w:pPr>
      <w:r>
        <w:rPr>
          <w:sz w:val="18"/>
        </w:rPr>
        <w:t xml:space="preserve"> </w:t>
      </w:r>
    </w:p>
    <w:p w:rsidR="007322BA" w:rsidRDefault="00883361">
      <w:pPr>
        <w:spacing w:after="3" w:line="265" w:lineRule="auto"/>
        <w:ind w:left="-4" w:right="2717" w:hanging="10"/>
      </w:pPr>
      <w:r>
        <w:rPr>
          <w:sz w:val="18"/>
        </w:rPr>
        <w:t xml:space="preserve">public static volatile SingularAttribute&lt;Contact, Long&gt; id;     public static volatile SetAttribute&lt;Contact, ContactTelDetail&gt;          contactTelDetails; </w:t>
      </w:r>
    </w:p>
    <w:p w:rsidR="007322BA" w:rsidRDefault="00883361">
      <w:pPr>
        <w:spacing w:after="3" w:line="265" w:lineRule="auto"/>
        <w:ind w:left="-4" w:right="2125" w:hanging="10"/>
      </w:pPr>
      <w:r>
        <w:rPr>
          <w:sz w:val="18"/>
        </w:rPr>
        <w:t xml:space="preserve">    </w:t>
      </w:r>
      <w:r>
        <w:rPr>
          <w:sz w:val="18"/>
        </w:rPr>
        <w:t xml:space="preserve">public static volatile SingularAttribute&lt;Contact, String&gt; lastName;     public static volatile SingularAttribute&lt;Contact, Date&gt; birthDate;     public static volatile SetAttribute&lt;Contact, </w:t>
      </w:r>
      <w:r>
        <w:rPr>
          <w:sz w:val="18"/>
        </w:rPr>
        <w:lastRenderedPageBreak/>
        <w:t>Hobby&gt; hobbies;     public static volatile SingularAttribute&lt;Contact</w:t>
      </w:r>
      <w:r>
        <w:rPr>
          <w:sz w:val="18"/>
        </w:rPr>
        <w:t xml:space="preserve">, String&gt; firstName;     public static volatile SingularAttribute&lt;Contact, Integer&gt; version;  </w:t>
      </w:r>
    </w:p>
    <w:p w:rsidR="007322BA" w:rsidRDefault="00883361">
      <w:pPr>
        <w:spacing w:after="74" w:line="265" w:lineRule="auto"/>
        <w:ind w:left="-4" w:right="75" w:hanging="10"/>
      </w:pPr>
      <w:r>
        <w:rPr>
          <w:sz w:val="18"/>
        </w:rPr>
        <w:t xml:space="preserve">} </w:t>
      </w:r>
    </w:p>
    <w:p w:rsidR="007322BA" w:rsidRDefault="00883361">
      <w:pPr>
        <w:spacing w:after="5" w:line="226" w:lineRule="auto"/>
        <w:ind w:left="-14" w:right="230" w:firstLine="350"/>
      </w:pPr>
      <w:r>
        <w:rPr>
          <w:rFonts w:ascii="Times New Roman" w:eastAsia="Times New Roman" w:hAnsi="Times New Roman" w:cs="Times New Roman"/>
          <w:sz w:val="18"/>
        </w:rPr>
        <w:t>As shown in Listing 10-26, the metamodel class is annotated with</w:t>
      </w:r>
      <w:r>
        <w:rPr>
          <w:sz w:val="18"/>
        </w:rPr>
        <w:t xml:space="preserve"> @StaticMetamodel</w:t>
      </w:r>
      <w:r>
        <w:rPr>
          <w:rFonts w:ascii="Times New Roman" w:eastAsia="Times New Roman" w:hAnsi="Times New Roman" w:cs="Times New Roman"/>
          <w:sz w:val="18"/>
        </w:rPr>
        <w:t xml:space="preserve">, and the attribute is the mapped entity class. Within the class are the declaration of each attribute and its </w:t>
      </w:r>
    </w:p>
    <w:p w:rsidR="007322BA" w:rsidRDefault="00883361">
      <w:pPr>
        <w:spacing w:after="5" w:line="226" w:lineRule="auto"/>
        <w:ind w:left="-14" w:right="230" w:firstLine="350"/>
      </w:pPr>
      <w:r>
        <w:rPr>
          <w:rFonts w:ascii="Times New Roman" w:eastAsia="Times New Roman" w:hAnsi="Times New Roman" w:cs="Times New Roman"/>
          <w:sz w:val="18"/>
        </w:rPr>
        <w:t xml:space="preserve">related types. </w:t>
      </w:r>
    </w:p>
    <w:p w:rsidR="007322BA" w:rsidRDefault="00883361">
      <w:pPr>
        <w:spacing w:after="5" w:line="226" w:lineRule="auto"/>
        <w:ind w:left="-14" w:right="38" w:firstLine="350"/>
      </w:pPr>
      <w:r>
        <w:rPr>
          <w:rFonts w:ascii="Times New Roman" w:eastAsia="Times New Roman" w:hAnsi="Times New Roman" w:cs="Times New Roman"/>
          <w:sz w:val="18"/>
        </w:rPr>
        <w:t>It would be tedious to code and maintain those metamodel classes. However, tools can help generate those metamodel classes autom</w:t>
      </w:r>
      <w:r>
        <w:rPr>
          <w:rFonts w:ascii="Times New Roman" w:eastAsia="Times New Roman" w:hAnsi="Times New Roman" w:cs="Times New Roman"/>
          <w:sz w:val="18"/>
        </w:rPr>
        <w:t xml:space="preserve">atically based on the JPA mappings within the entity classes. </w:t>
      </w:r>
    </w:p>
    <w:p w:rsidR="007322BA" w:rsidRDefault="00883361">
      <w:pPr>
        <w:spacing w:after="5" w:line="226" w:lineRule="auto"/>
        <w:ind w:left="-14" w:right="38"/>
      </w:pPr>
      <w:r>
        <w:rPr>
          <w:rFonts w:ascii="Times New Roman" w:eastAsia="Times New Roman" w:hAnsi="Times New Roman" w:cs="Times New Roman"/>
          <w:sz w:val="18"/>
        </w:rPr>
        <w:t xml:space="preserve">The one provided by Hibernate is called Hibernate Metamodel Generator </w:t>
      </w:r>
    </w:p>
    <w:p w:rsidR="007322BA" w:rsidRDefault="00883361">
      <w:pPr>
        <w:spacing w:after="5" w:line="226" w:lineRule="auto"/>
        <w:ind w:left="-14" w:right="38"/>
      </w:pPr>
      <w:r>
        <w:rPr>
          <w:rFonts w:ascii="Times New Roman" w:eastAsia="Times New Roman" w:hAnsi="Times New Roman" w:cs="Times New Roman"/>
          <w:sz w:val="18"/>
        </w:rPr>
        <w:t>(</w:t>
      </w:r>
      <w:hyperlink r:id="rId662">
        <w:r>
          <w:rPr>
            <w:sz w:val="18"/>
          </w:rPr>
          <w:t>www.hibernate.org/subprojects/jpamodelgen.html</w:t>
        </w:r>
      </w:hyperlink>
      <w:hyperlink r:id="rId663">
        <w:r>
          <w:rPr>
            <w:rFonts w:ascii="Times New Roman" w:eastAsia="Times New Roman" w:hAnsi="Times New Roman" w:cs="Times New Roman"/>
            <w:sz w:val="18"/>
          </w:rPr>
          <w:t>). U</w:t>
        </w:r>
      </w:hyperlink>
      <w:r>
        <w:rPr>
          <w:rFonts w:ascii="Times New Roman" w:eastAsia="Times New Roman" w:hAnsi="Times New Roman" w:cs="Times New Roman"/>
          <w:sz w:val="18"/>
        </w:rPr>
        <w:t xml:space="preserve">sing the tool with some configurations in STS, the metamodel classes will be generated/updated automatically every time your project is built. </w:t>
      </w:r>
    </w:p>
    <w:p w:rsidR="007322BA" w:rsidRDefault="00883361">
      <w:pPr>
        <w:spacing w:after="180" w:line="226" w:lineRule="auto"/>
        <w:ind w:left="-14" w:right="38" w:firstLine="350"/>
      </w:pPr>
      <w:r>
        <w:rPr>
          <w:rFonts w:ascii="Times New Roman" w:eastAsia="Times New Roman" w:hAnsi="Times New Roman" w:cs="Times New Roman"/>
          <w:sz w:val="18"/>
        </w:rPr>
        <w:t>Let’s go through the procedure to ena</w:t>
      </w:r>
      <w:r>
        <w:rPr>
          <w:rFonts w:ascii="Times New Roman" w:eastAsia="Times New Roman" w:hAnsi="Times New Roman" w:cs="Times New Roman"/>
          <w:sz w:val="18"/>
        </w:rPr>
        <w:t>ble the autogeneration of metamodel classes for your JPA entity classes. First, we need to have the JAR files in Table 10-1 ready for our project. Both JAR files can be found in the download package from the previously mentioned web site. The version we ar</w:t>
      </w:r>
      <w:r>
        <w:rPr>
          <w:rFonts w:ascii="Times New Roman" w:eastAsia="Times New Roman" w:hAnsi="Times New Roman" w:cs="Times New Roman"/>
          <w:sz w:val="18"/>
        </w:rPr>
        <w:t xml:space="preserve">e using is 1.1.1. </w:t>
      </w:r>
    </w:p>
    <w:p w:rsidR="007322BA" w:rsidRDefault="00883361">
      <w:pPr>
        <w:spacing w:after="3"/>
        <w:ind w:left="-4" w:right="301" w:hanging="10"/>
      </w:pPr>
      <w:r>
        <w:rPr>
          <w:rFonts w:ascii="Times New Roman" w:eastAsia="Times New Roman" w:hAnsi="Times New Roman" w:cs="Times New Roman"/>
          <w:b/>
          <w:i/>
          <w:sz w:val="18"/>
        </w:rPr>
        <w:t xml:space="preserve">Table 10-1. </w:t>
      </w:r>
      <w:r>
        <w:rPr>
          <w:rFonts w:ascii="Times New Roman" w:eastAsia="Times New Roman" w:hAnsi="Times New Roman" w:cs="Times New Roman"/>
          <w:i/>
          <w:sz w:val="18"/>
        </w:rPr>
        <w:t xml:space="preserve">JAR Files for Metamodel Class Generation </w:t>
      </w:r>
    </w:p>
    <w:tbl>
      <w:tblPr>
        <w:tblStyle w:val="TableGrid"/>
        <w:tblW w:w="8510" w:type="dxa"/>
        <w:tblInd w:w="-14" w:type="dxa"/>
        <w:tblCellMar>
          <w:top w:w="70" w:type="dxa"/>
          <w:left w:w="0" w:type="dxa"/>
          <w:bottom w:w="0" w:type="dxa"/>
          <w:right w:w="42" w:type="dxa"/>
        </w:tblCellMar>
        <w:tblLook w:val="04A0" w:firstRow="1" w:lastRow="0" w:firstColumn="1" w:lastColumn="0" w:noHBand="0" w:noVBand="1"/>
      </w:tblPr>
      <w:tblGrid>
        <w:gridCol w:w="2218"/>
        <w:gridCol w:w="6292"/>
      </w:tblGrid>
      <w:tr w:rsidR="007322BA">
        <w:trPr>
          <w:trHeight w:val="374"/>
        </w:trPr>
        <w:tc>
          <w:tcPr>
            <w:tcW w:w="221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JAR File </w:t>
            </w:r>
          </w:p>
        </w:tc>
        <w:tc>
          <w:tcPr>
            <w:tcW w:w="629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841"/>
        </w:trPr>
        <w:tc>
          <w:tcPr>
            <w:tcW w:w="2218" w:type="dxa"/>
            <w:tcBorders>
              <w:top w:val="single" w:sz="4" w:space="0" w:color="000000"/>
              <w:left w:val="nil"/>
              <w:bottom w:val="nil"/>
              <w:right w:val="nil"/>
            </w:tcBorders>
          </w:tcPr>
          <w:p w:rsidR="007322BA" w:rsidRDefault="00883361">
            <w:pPr>
              <w:spacing w:after="0"/>
              <w:ind w:left="14"/>
            </w:pPr>
            <w:r>
              <w:rPr>
                <w:sz w:val="18"/>
              </w:rPr>
              <w:t xml:space="preserve">hibernate-jpamodelgen1.1.1.Final.jar </w:t>
            </w:r>
          </w:p>
        </w:tc>
        <w:tc>
          <w:tcPr>
            <w:tcW w:w="6293"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is the main library for generating metamodel classes. You can locate the file at </w:t>
            </w:r>
            <w:r>
              <w:rPr>
                <w:sz w:val="18"/>
              </w:rPr>
              <w:t>hibernate-jpamodelgen-1.1.1.Final</w:t>
            </w:r>
            <w:r>
              <w:rPr>
                <w:rFonts w:ascii="Times New Roman" w:eastAsia="Times New Roman" w:hAnsi="Times New Roman" w:cs="Times New Roman"/>
                <w:sz w:val="18"/>
              </w:rPr>
              <w:t xml:space="preserve"> after extracting the downloaded package. </w:t>
            </w:r>
          </w:p>
        </w:tc>
      </w:tr>
      <w:tr w:rsidR="007322BA">
        <w:trPr>
          <w:trHeight w:val="820"/>
        </w:trPr>
        <w:tc>
          <w:tcPr>
            <w:tcW w:w="2218" w:type="dxa"/>
            <w:tcBorders>
              <w:top w:val="nil"/>
              <w:left w:val="nil"/>
              <w:bottom w:val="single" w:sz="4" w:space="0" w:color="000000"/>
              <w:right w:val="nil"/>
            </w:tcBorders>
          </w:tcPr>
          <w:p w:rsidR="007322BA" w:rsidRDefault="00883361">
            <w:pPr>
              <w:spacing w:after="0"/>
              <w:ind w:left="14"/>
            </w:pPr>
            <w:r>
              <w:rPr>
                <w:sz w:val="18"/>
              </w:rPr>
              <w:t xml:space="preserve">hibernate-jpa-2.0-api1.0.0.Final.jar </w:t>
            </w:r>
          </w:p>
        </w:tc>
        <w:tc>
          <w:tcPr>
            <w:tcW w:w="6293"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The is the JPA standard library provided by Hibernate. You can locate the file at </w:t>
            </w:r>
            <w:r>
              <w:rPr>
                <w:sz w:val="18"/>
              </w:rPr>
              <w:t>hibernate-jpamodelgen-1.1.1.Final\lib</w:t>
            </w:r>
            <w:r>
              <w:rPr>
                <w:rFonts w:ascii="Times New Roman" w:eastAsia="Times New Roman" w:hAnsi="Times New Roman" w:cs="Times New Roman"/>
                <w:sz w:val="18"/>
              </w:rPr>
              <w:t xml:space="preserve"> after extracting the download package. </w:t>
            </w:r>
          </w:p>
        </w:tc>
      </w:tr>
    </w:tbl>
    <w:p w:rsidR="007322BA" w:rsidRDefault="00883361">
      <w:pPr>
        <w:spacing w:after="152" w:line="226" w:lineRule="auto"/>
        <w:ind w:left="-14" w:right="38" w:firstLine="350"/>
      </w:pPr>
      <w:r>
        <w:rPr>
          <w:rFonts w:ascii="Times New Roman" w:eastAsia="Times New Roman" w:hAnsi="Times New Roman" w:cs="Times New Roman"/>
          <w:sz w:val="18"/>
        </w:rPr>
        <w:t xml:space="preserve">Second, copy the files into your project. For example, I put the JAR files into the folder named </w:t>
      </w:r>
      <w:r>
        <w:rPr>
          <w:sz w:val="18"/>
        </w:rPr>
        <w:t>metamodel-generator-lib</w:t>
      </w:r>
      <w:r>
        <w:rPr>
          <w:rFonts w:ascii="Times New Roman" w:eastAsia="Times New Roman" w:hAnsi="Times New Roman" w:cs="Times New Roman"/>
          <w:sz w:val="18"/>
        </w:rPr>
        <w:t xml:space="preserve"> in the root folder of my project, as shown in Figure 10-4. </w:t>
      </w:r>
    </w:p>
    <w:p w:rsidR="007322BA" w:rsidRDefault="00883361">
      <w:pPr>
        <w:spacing w:after="51"/>
      </w:pPr>
      <w:r>
        <w:rPr>
          <w:noProof/>
        </w:rPr>
        <w:drawing>
          <wp:inline distT="0" distB="0" distL="0" distR="0">
            <wp:extent cx="2310384" cy="1990344"/>
            <wp:effectExtent l="0" t="0" r="0" b="0"/>
            <wp:docPr id="30977" name="Picture 30977"/>
            <wp:cNvGraphicFramePr/>
            <a:graphic xmlns:a="http://schemas.openxmlformats.org/drawingml/2006/main">
              <a:graphicData uri="http://schemas.openxmlformats.org/drawingml/2006/picture">
                <pic:pic xmlns:pic="http://schemas.openxmlformats.org/drawingml/2006/picture">
                  <pic:nvPicPr>
                    <pic:cNvPr id="30977" name="Picture 30977"/>
                    <pic:cNvPicPr/>
                  </pic:nvPicPr>
                  <pic:blipFill>
                    <a:blip r:embed="rId664"/>
                    <a:stretch>
                      <a:fillRect/>
                    </a:stretch>
                  </pic:blipFill>
                  <pic:spPr>
                    <a:xfrm>
                      <a:off x="0" y="0"/>
                      <a:ext cx="2310384" cy="19903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3"/>
        <w:ind w:left="-4" w:right="301" w:hanging="10"/>
      </w:pPr>
      <w:r>
        <w:rPr>
          <w:rFonts w:ascii="Times New Roman" w:eastAsia="Times New Roman" w:hAnsi="Times New Roman" w:cs="Times New Roman"/>
          <w:b/>
          <w:i/>
          <w:sz w:val="18"/>
        </w:rPr>
        <w:t>Figure 10-4.</w:t>
      </w:r>
      <w:r>
        <w:rPr>
          <w:rFonts w:ascii="Times New Roman" w:eastAsia="Times New Roman" w:hAnsi="Times New Roman" w:cs="Times New Roman"/>
          <w:i/>
          <w:sz w:val="18"/>
        </w:rPr>
        <w:t xml:space="preserve"> Hibernate metamodel generator library in STS </w:t>
      </w:r>
    </w:p>
    <w:p w:rsidR="007322BA" w:rsidRDefault="00883361">
      <w:pPr>
        <w:spacing w:after="222" w:line="226" w:lineRule="auto"/>
        <w:ind w:left="-14" w:right="38" w:firstLine="350"/>
      </w:pPr>
      <w:r>
        <w:rPr>
          <w:rFonts w:ascii="Times New Roman" w:eastAsia="Times New Roman" w:hAnsi="Times New Roman" w:cs="Times New Roman"/>
          <w:sz w:val="18"/>
        </w:rPr>
        <w:t>After the JAR</w:t>
      </w:r>
      <w:r>
        <w:rPr>
          <w:rFonts w:ascii="Times New Roman" w:eastAsia="Times New Roman" w:hAnsi="Times New Roman" w:cs="Times New Roman"/>
          <w:sz w:val="18"/>
        </w:rPr>
        <w:t xml:space="preserve"> files are in place, right-click the project name and choose Properties. Select Java Compiler </w:t>
      </w:r>
      <w:r>
        <w:rPr>
          <w:rFonts w:ascii="Segoe UI Symbol" w:eastAsia="Segoe UI Symbol" w:hAnsi="Segoe UI Symbol" w:cs="Segoe UI Symbol"/>
          <w:sz w:val="18"/>
        </w:rPr>
        <w:t>➤</w:t>
      </w:r>
      <w:r>
        <w:rPr>
          <w:rFonts w:ascii="Times New Roman" w:eastAsia="Times New Roman" w:hAnsi="Times New Roman" w:cs="Times New Roman"/>
          <w:sz w:val="18"/>
        </w:rPr>
        <w:t xml:space="preserve"> Annotation Processing, select “Enable project specific settings,” and then select “Enable annotation processing.” Enter the folder name </w:t>
      </w:r>
      <w:r>
        <w:rPr>
          <w:rFonts w:ascii="Times New Roman" w:eastAsia="Times New Roman" w:hAnsi="Times New Roman" w:cs="Times New Roman"/>
          <w:b/>
          <w:sz w:val="18"/>
        </w:rPr>
        <w:t>target/metamodel</w:t>
      </w:r>
      <w:r>
        <w:rPr>
          <w:rFonts w:ascii="Times New Roman" w:eastAsia="Times New Roman" w:hAnsi="Times New Roman" w:cs="Times New Roman"/>
          <w:sz w:val="18"/>
        </w:rPr>
        <w:t xml:space="preserve"> in the </w:t>
      </w:r>
      <w:r>
        <w:rPr>
          <w:rFonts w:ascii="Times New Roman" w:eastAsia="Times New Roman" w:hAnsi="Times New Roman" w:cs="Times New Roman"/>
          <w:sz w:val="18"/>
        </w:rPr>
        <w:t xml:space="preserve">field “Generated source directory.” Figure 10-5 shows the properties details. </w:t>
      </w:r>
    </w:p>
    <w:p w:rsidR="007322BA" w:rsidRDefault="00883361">
      <w:pPr>
        <w:spacing w:after="51"/>
        <w:jc w:val="right"/>
      </w:pPr>
      <w:r>
        <w:rPr>
          <w:noProof/>
        </w:rPr>
        <w:lastRenderedPageBreak/>
        <w:drawing>
          <wp:inline distT="0" distB="0" distL="0" distR="0">
            <wp:extent cx="5394960" cy="4343400"/>
            <wp:effectExtent l="0" t="0" r="0" b="0"/>
            <wp:docPr id="31011" name="Picture 31011"/>
            <wp:cNvGraphicFramePr/>
            <a:graphic xmlns:a="http://schemas.openxmlformats.org/drawingml/2006/main">
              <a:graphicData uri="http://schemas.openxmlformats.org/drawingml/2006/picture">
                <pic:pic xmlns:pic="http://schemas.openxmlformats.org/drawingml/2006/picture">
                  <pic:nvPicPr>
                    <pic:cNvPr id="31011" name="Picture 31011"/>
                    <pic:cNvPicPr/>
                  </pic:nvPicPr>
                  <pic:blipFill>
                    <a:blip r:embed="rId665"/>
                    <a:stretch>
                      <a:fillRect/>
                    </a:stretch>
                  </pic:blipFill>
                  <pic:spPr>
                    <a:xfrm>
                      <a:off x="0" y="0"/>
                      <a:ext cx="5394960" cy="43434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right="301" w:hanging="10"/>
      </w:pPr>
      <w:r>
        <w:rPr>
          <w:rFonts w:ascii="Times New Roman" w:eastAsia="Times New Roman" w:hAnsi="Times New Roman" w:cs="Times New Roman"/>
          <w:b/>
          <w:i/>
          <w:sz w:val="18"/>
        </w:rPr>
        <w:t>Figure 10-5.</w:t>
      </w:r>
      <w:r>
        <w:rPr>
          <w:rFonts w:ascii="Times New Roman" w:eastAsia="Times New Roman" w:hAnsi="Times New Roman" w:cs="Times New Roman"/>
          <w:i/>
          <w:sz w:val="18"/>
        </w:rPr>
        <w:t xml:space="preserve"> Enabling annotation processing in STS </w:t>
      </w:r>
    </w:p>
    <w:p w:rsidR="007322BA" w:rsidRDefault="00883361">
      <w:pPr>
        <w:spacing w:after="5" w:line="226" w:lineRule="auto"/>
        <w:ind w:left="-14" w:right="38" w:firstLine="350"/>
      </w:pPr>
      <w:r>
        <w:rPr>
          <w:rFonts w:ascii="Times New Roman" w:eastAsia="Times New Roman" w:hAnsi="Times New Roman" w:cs="Times New Roman"/>
          <w:sz w:val="18"/>
        </w:rPr>
        <w:t xml:space="preserve">Then click the option Factory Path (on the left-side menu), select “Enable project specific settings,” then click the Add </w:t>
      </w:r>
      <w:r>
        <w:rPr>
          <w:rFonts w:ascii="Times New Roman" w:eastAsia="Times New Roman" w:hAnsi="Times New Roman" w:cs="Times New Roman"/>
          <w:sz w:val="18"/>
        </w:rPr>
        <w:t xml:space="preserve">JARs button, and choose the two JAR files mentioned earlier into the factory path. Figure 10-6 shows the files selected. </w:t>
      </w:r>
    </w:p>
    <w:p w:rsidR="007322BA" w:rsidRDefault="007322BA">
      <w:pPr>
        <w:sectPr w:rsidR="007322BA">
          <w:headerReference w:type="even" r:id="rId666"/>
          <w:headerReference w:type="default" r:id="rId667"/>
          <w:footerReference w:type="even" r:id="rId668"/>
          <w:footerReference w:type="default" r:id="rId669"/>
          <w:headerReference w:type="first" r:id="rId670"/>
          <w:footerReference w:type="first" r:id="rId671"/>
          <w:pgSz w:w="10800" w:h="13320"/>
          <w:pgMar w:top="458" w:right="647" w:bottom="1449" w:left="1152" w:header="441" w:footer="658" w:gutter="0"/>
          <w:cols w:space="720"/>
          <w:titlePg/>
        </w:sectPr>
      </w:pPr>
    </w:p>
    <w:p w:rsidR="007322BA" w:rsidRDefault="00883361">
      <w:pPr>
        <w:tabs>
          <w:tab w:val="center" w:pos="6208"/>
          <w:tab w:val="right" w:pos="9001"/>
        </w:tabs>
        <w:spacing w:after="640" w:line="265" w:lineRule="auto"/>
      </w:pPr>
      <w:r>
        <w:lastRenderedPageBreak/>
        <w:tab/>
      </w:r>
      <w:r>
        <w:rPr>
          <w:rFonts w:ascii="Arial" w:eastAsia="Arial" w:hAnsi="Arial" w:cs="Arial"/>
          <w:sz w:val="16"/>
        </w:rPr>
        <w:t xml:space="preserve">CHAPTER 10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DATA ACCESS IN SPRING WITH JPA2 </w:t>
      </w:r>
    </w:p>
    <w:p w:rsidR="007322BA" w:rsidRDefault="00883361">
      <w:pPr>
        <w:spacing w:after="142"/>
      </w:pPr>
      <w:r>
        <w:rPr>
          <w:noProof/>
        </w:rPr>
        <w:drawing>
          <wp:inline distT="0" distB="0" distL="0" distR="0">
            <wp:extent cx="5391912" cy="4343400"/>
            <wp:effectExtent l="0" t="0" r="0" b="0"/>
            <wp:docPr id="31028" name="Picture 31028"/>
            <wp:cNvGraphicFramePr/>
            <a:graphic xmlns:a="http://schemas.openxmlformats.org/drawingml/2006/main">
              <a:graphicData uri="http://schemas.openxmlformats.org/drawingml/2006/picture">
                <pic:pic xmlns:pic="http://schemas.openxmlformats.org/drawingml/2006/picture">
                  <pic:nvPicPr>
                    <pic:cNvPr id="31028" name="Picture 31028"/>
                    <pic:cNvPicPr/>
                  </pic:nvPicPr>
                  <pic:blipFill>
                    <a:blip r:embed="rId672"/>
                    <a:stretch>
                      <a:fillRect/>
                    </a:stretch>
                  </pic:blipFill>
                  <pic:spPr>
                    <a:xfrm>
                      <a:off x="0" y="0"/>
                      <a:ext cx="5391912" cy="4343400"/>
                    </a:xfrm>
                    <a:prstGeom prst="rect">
                      <a:avLst/>
                    </a:prstGeom>
                  </pic:spPr>
                </pic:pic>
              </a:graphicData>
            </a:graphic>
          </wp:inline>
        </w:drawing>
      </w:r>
    </w:p>
    <w:p w:rsidR="007322BA" w:rsidRDefault="00883361">
      <w:pPr>
        <w:spacing w:after="215"/>
        <w:ind w:left="-4" w:right="301" w:hanging="10"/>
      </w:pPr>
      <w:r>
        <w:rPr>
          <w:rFonts w:ascii="Times New Roman" w:eastAsia="Times New Roman" w:hAnsi="Times New Roman" w:cs="Times New Roman"/>
          <w:b/>
          <w:i/>
          <w:sz w:val="18"/>
        </w:rPr>
        <w:t>Figure 10-6.</w:t>
      </w:r>
      <w:r>
        <w:rPr>
          <w:rFonts w:ascii="Times New Roman" w:eastAsia="Times New Roman" w:hAnsi="Times New Roman" w:cs="Times New Roman"/>
          <w:i/>
          <w:sz w:val="18"/>
        </w:rPr>
        <w:t xml:space="preserve"> Setting the annotation processing factory path in STS </w:t>
      </w:r>
    </w:p>
    <w:p w:rsidR="007322BA" w:rsidRDefault="00883361">
      <w:pPr>
        <w:spacing w:after="5" w:line="226" w:lineRule="auto"/>
        <w:ind w:left="360" w:right="38"/>
      </w:pPr>
      <w:r>
        <w:rPr>
          <w:rFonts w:ascii="Times New Roman" w:eastAsia="Times New Roman" w:hAnsi="Times New Roman" w:cs="Times New Roman"/>
          <w:sz w:val="18"/>
        </w:rPr>
        <w:t xml:space="preserve">After completion, click the OK button, and STS will prompt you whether to rebuild the project. </w:t>
      </w:r>
    </w:p>
    <w:p w:rsidR="007322BA" w:rsidRDefault="00883361">
      <w:pPr>
        <w:spacing w:after="5" w:line="226" w:lineRule="auto"/>
        <w:ind w:left="-14" w:right="335"/>
      </w:pPr>
      <w:r>
        <w:rPr>
          <w:rFonts w:ascii="Times New Roman" w:eastAsia="Times New Roman" w:hAnsi="Times New Roman" w:cs="Times New Roman"/>
          <w:sz w:val="18"/>
        </w:rPr>
        <w:t xml:space="preserve">Clicking Yes will rebuild the project, and annotation processing will generate the metamodel classes. Figure 10-7 shows the generated metamodel classes. </w:t>
      </w:r>
    </w:p>
    <w:p w:rsidR="007322BA" w:rsidRDefault="00883361">
      <w:pPr>
        <w:spacing w:after="56"/>
      </w:pPr>
      <w:r>
        <w:rPr>
          <w:noProof/>
        </w:rPr>
        <w:lastRenderedPageBreak/>
        <w:drawing>
          <wp:inline distT="0" distB="0" distL="0" distR="0">
            <wp:extent cx="2319528" cy="1862328"/>
            <wp:effectExtent l="0" t="0" r="0" b="0"/>
            <wp:docPr id="31046" name="Picture 31046"/>
            <wp:cNvGraphicFramePr/>
            <a:graphic xmlns:a="http://schemas.openxmlformats.org/drawingml/2006/main">
              <a:graphicData uri="http://schemas.openxmlformats.org/drawingml/2006/picture">
                <pic:pic xmlns:pic="http://schemas.openxmlformats.org/drawingml/2006/picture">
                  <pic:nvPicPr>
                    <pic:cNvPr id="31046" name="Picture 31046"/>
                    <pic:cNvPicPr/>
                  </pic:nvPicPr>
                  <pic:blipFill>
                    <a:blip r:embed="rId673"/>
                    <a:stretch>
                      <a:fillRect/>
                    </a:stretch>
                  </pic:blipFill>
                  <pic:spPr>
                    <a:xfrm>
                      <a:off x="0" y="0"/>
                      <a:ext cx="2319528" cy="18623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4" w:right="301" w:hanging="10"/>
      </w:pPr>
      <w:r>
        <w:rPr>
          <w:rFonts w:ascii="Times New Roman" w:eastAsia="Times New Roman" w:hAnsi="Times New Roman" w:cs="Times New Roman"/>
          <w:b/>
          <w:i/>
          <w:sz w:val="18"/>
        </w:rPr>
        <w:t>Figure 10-7.</w:t>
      </w:r>
      <w:r>
        <w:rPr>
          <w:rFonts w:ascii="Times New Roman" w:eastAsia="Times New Roman" w:hAnsi="Times New Roman" w:cs="Times New Roman"/>
          <w:i/>
          <w:sz w:val="18"/>
        </w:rPr>
        <w:t xml:space="preserve"> Generated metamodel classes </w:t>
      </w:r>
    </w:p>
    <w:p w:rsidR="007322BA" w:rsidRDefault="00883361">
      <w:pPr>
        <w:spacing w:after="235" w:line="226" w:lineRule="auto"/>
        <w:ind w:left="-14" w:right="38" w:firstLine="350"/>
      </w:pPr>
      <w:r>
        <w:rPr>
          <w:rFonts w:ascii="Times New Roman" w:eastAsia="Times New Roman" w:hAnsi="Times New Roman" w:cs="Times New Roman"/>
          <w:sz w:val="18"/>
        </w:rPr>
        <w:t>After generating the metamodel classes, we can proceed to implement more flexible queries using a JPA 2 strongly typed criteria API query. Let’s define a query that accepts both the first name and last name for sea</w:t>
      </w:r>
      <w:r>
        <w:rPr>
          <w:rFonts w:ascii="Times New Roman" w:eastAsia="Times New Roman" w:hAnsi="Times New Roman" w:cs="Times New Roman"/>
          <w:sz w:val="18"/>
        </w:rPr>
        <w:t>rching contacts. Listing 10-27 shows the definition of the new method</w:t>
      </w:r>
      <w:r>
        <w:rPr>
          <w:sz w:val="18"/>
        </w:rPr>
        <w:t xml:space="preserve"> findByCriteriaQuery() </w:t>
      </w:r>
      <w:r>
        <w:rPr>
          <w:rFonts w:ascii="Times New Roman" w:eastAsia="Times New Roman" w:hAnsi="Times New Roman" w:cs="Times New Roman"/>
          <w:sz w:val="18"/>
        </w:rPr>
        <w:t xml:space="preserve">in the </w:t>
      </w:r>
      <w:r>
        <w:rPr>
          <w:sz w:val="18"/>
        </w:rPr>
        <w:t>ContactService</w:t>
      </w:r>
      <w:r>
        <w:rPr>
          <w:rFonts w:ascii="Times New Roman" w:eastAsia="Times New Roman" w:hAnsi="Times New Roman" w:cs="Times New Roman"/>
          <w:sz w:val="18"/>
        </w:rPr>
        <w:t xml:space="preserve"> interface. </w:t>
      </w:r>
    </w:p>
    <w:p w:rsidR="007322BA" w:rsidRDefault="00883361">
      <w:pPr>
        <w:spacing w:after="163"/>
        <w:ind w:left="-5" w:hanging="10"/>
      </w:pPr>
      <w:r>
        <w:rPr>
          <w:rFonts w:ascii="Times New Roman" w:eastAsia="Times New Roman" w:hAnsi="Times New Roman" w:cs="Times New Roman"/>
          <w:b/>
          <w:i/>
          <w:sz w:val="18"/>
        </w:rPr>
        <w:t xml:space="preserve">Listing 10-27. </w:t>
      </w:r>
      <w:r>
        <w:rPr>
          <w:rFonts w:ascii="Times New Roman" w:eastAsia="Times New Roman" w:hAnsi="Times New Roman" w:cs="Times New Roman"/>
          <w:i/>
          <w:sz w:val="18"/>
        </w:rPr>
        <w:t xml:space="preserve">The </w:t>
      </w:r>
      <w:r>
        <w:rPr>
          <w:i/>
          <w:sz w:val="18"/>
        </w:rPr>
        <w:t>findByCriteriaQuery()</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Other code omitted </w:t>
      </w:r>
    </w:p>
    <w:p w:rsidR="007322BA" w:rsidRDefault="00883361">
      <w:pPr>
        <w:spacing w:after="3" w:line="265" w:lineRule="auto"/>
        <w:ind w:left="-4" w:right="75" w:hanging="10"/>
      </w:pPr>
      <w:r>
        <w:rPr>
          <w:sz w:val="18"/>
        </w:rPr>
        <w:t>public inte</w:t>
      </w:r>
      <w:r>
        <w:rPr>
          <w:sz w:val="18"/>
        </w:rPr>
        <w:t xml:space="preserve">rface ContactService { </w:t>
      </w:r>
    </w:p>
    <w:p w:rsidR="007322BA" w:rsidRDefault="00883361">
      <w:pPr>
        <w:spacing w:after="0"/>
      </w:pPr>
      <w:r>
        <w:rPr>
          <w:sz w:val="18"/>
        </w:rPr>
        <w:t xml:space="preserve"> </w:t>
      </w:r>
    </w:p>
    <w:p w:rsidR="007322BA" w:rsidRDefault="00883361">
      <w:pPr>
        <w:spacing w:after="3" w:line="265" w:lineRule="auto"/>
        <w:ind w:left="-4" w:right="4544" w:hanging="10"/>
      </w:pPr>
      <w:r>
        <w:rPr>
          <w:sz w:val="18"/>
        </w:rPr>
        <w:t xml:space="preserve">    // Find contacts by criteria query     public List&lt;Contact&gt; findByCriteriaQuery( </w:t>
      </w:r>
    </w:p>
    <w:p w:rsidR="007322BA" w:rsidRDefault="00883361">
      <w:pPr>
        <w:spacing w:after="3" w:line="265" w:lineRule="auto"/>
        <w:ind w:left="-4" w:right="75" w:hanging="10"/>
      </w:pPr>
      <w:r>
        <w:rPr>
          <w:sz w:val="18"/>
        </w:rPr>
        <w:t xml:space="preserve">        String firstName, String lastName); </w:t>
      </w:r>
    </w:p>
    <w:p w:rsidR="007322BA" w:rsidRDefault="00883361">
      <w:pPr>
        <w:spacing w:after="74" w:line="265" w:lineRule="auto"/>
        <w:ind w:left="-4" w:right="75" w:hanging="10"/>
      </w:pPr>
      <w:r>
        <w:rPr>
          <w:sz w:val="18"/>
        </w:rPr>
        <w:t xml:space="preserve">} </w:t>
      </w:r>
    </w:p>
    <w:p w:rsidR="007322BA" w:rsidRDefault="00883361">
      <w:pPr>
        <w:spacing w:after="243" w:line="226" w:lineRule="auto"/>
        <w:ind w:left="-14" w:right="38" w:firstLine="350"/>
      </w:pPr>
      <w:r>
        <w:rPr>
          <w:rFonts w:ascii="Times New Roman" w:eastAsia="Times New Roman" w:hAnsi="Times New Roman" w:cs="Times New Roman"/>
          <w:sz w:val="18"/>
        </w:rPr>
        <w:t xml:space="preserve">Listing 10-28 shows the implementation of the </w:t>
      </w:r>
      <w:r>
        <w:rPr>
          <w:sz w:val="18"/>
        </w:rPr>
        <w:t>findByCriteriaQuery()</w:t>
      </w:r>
      <w:r>
        <w:rPr>
          <w:rFonts w:ascii="Times New Roman" w:eastAsia="Times New Roman" w:hAnsi="Times New Roman" w:cs="Times New Roman"/>
          <w:sz w:val="18"/>
        </w:rPr>
        <w:t xml:space="preserve"> method using a JPA 2 criteria API query. </w:t>
      </w:r>
    </w:p>
    <w:p w:rsidR="007322BA" w:rsidRDefault="00883361">
      <w:pPr>
        <w:spacing w:after="161"/>
        <w:ind w:left="-4" w:right="301" w:hanging="10"/>
      </w:pPr>
      <w:r>
        <w:rPr>
          <w:rFonts w:ascii="Times New Roman" w:eastAsia="Times New Roman" w:hAnsi="Times New Roman" w:cs="Times New Roman"/>
          <w:b/>
          <w:i/>
          <w:sz w:val="18"/>
        </w:rPr>
        <w:t xml:space="preserve">Listing 10-28. </w:t>
      </w:r>
      <w:r>
        <w:rPr>
          <w:rFonts w:ascii="Times New Roman" w:eastAsia="Times New Roman" w:hAnsi="Times New Roman" w:cs="Times New Roman"/>
          <w:i/>
          <w:sz w:val="18"/>
        </w:rPr>
        <w:t xml:space="preserve">Implementing the </w:t>
      </w:r>
      <w:r>
        <w:rPr>
          <w:i/>
          <w:sz w:val="18"/>
        </w:rPr>
        <w:t>findByCriteriaQuery()</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Other code omitted </w:t>
      </w:r>
    </w:p>
    <w:p w:rsidR="007322BA" w:rsidRDefault="00883361">
      <w:pPr>
        <w:spacing w:after="3" w:line="265" w:lineRule="auto"/>
        <w:ind w:left="-4" w:right="3194" w:hanging="10"/>
      </w:pPr>
      <w:r>
        <w:rPr>
          <w:sz w:val="18"/>
        </w:rPr>
        <w:t xml:space="preserve">public class ContactServiceImpl implements ContactService {  </w:t>
      </w:r>
    </w:p>
    <w:p w:rsidR="007322BA" w:rsidRDefault="00883361">
      <w:pPr>
        <w:spacing w:after="3" w:line="265" w:lineRule="auto"/>
        <w:ind w:left="-4" w:right="4544" w:hanging="10"/>
      </w:pPr>
      <w:r>
        <w:rPr>
          <w:sz w:val="18"/>
        </w:rPr>
        <w:t xml:space="preserve">    @Transactional(readOnly=true)     public List&lt;Contact&gt; findByCriteriaQuery( </w:t>
      </w:r>
    </w:p>
    <w:p w:rsidR="007322BA" w:rsidRDefault="00883361">
      <w:pPr>
        <w:spacing w:after="3" w:line="265" w:lineRule="auto"/>
        <w:ind w:left="-4" w:right="75" w:hanging="10"/>
      </w:pPr>
      <w:r>
        <w:rPr>
          <w:sz w:val="18"/>
        </w:rPr>
        <w:t xml:space="preserve">        String firstName, String lastName)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log.info("Finding contact for firstName: " + firstName  </w:t>
      </w:r>
    </w:p>
    <w:p w:rsidR="007322BA" w:rsidRDefault="00883361">
      <w:pPr>
        <w:spacing w:after="3" w:line="265" w:lineRule="auto"/>
        <w:ind w:left="-4" w:right="4004" w:hanging="10"/>
      </w:pPr>
      <w:r>
        <w:rPr>
          <w:sz w:val="18"/>
        </w:rPr>
        <w:t xml:space="preserve">                  + " and lastName: " + lastName);  </w:t>
      </w:r>
    </w:p>
    <w:p w:rsidR="007322BA" w:rsidRDefault="00883361">
      <w:pPr>
        <w:spacing w:after="3" w:line="265" w:lineRule="auto"/>
        <w:ind w:left="-4" w:right="75" w:hanging="10"/>
      </w:pPr>
      <w:r>
        <w:rPr>
          <w:sz w:val="18"/>
        </w:rPr>
        <w:t xml:space="preserve">        C</w:t>
      </w:r>
      <w:r>
        <w:rPr>
          <w:sz w:val="18"/>
        </w:rPr>
        <w:t xml:space="preserve">riteriaBuilder cb = em.getCriteriaBuilder(); </w:t>
      </w:r>
    </w:p>
    <w:p w:rsidR="007322BA" w:rsidRDefault="00883361">
      <w:pPr>
        <w:spacing w:after="3" w:line="265" w:lineRule="auto"/>
        <w:ind w:left="-4" w:right="75" w:hanging="10"/>
      </w:pPr>
      <w:r>
        <w:rPr>
          <w:sz w:val="18"/>
        </w:rPr>
        <w:lastRenderedPageBreak/>
        <w:t xml:space="preserve">        CriteriaQuery&lt;Contact&gt; criteriaQuery = cb.createQuery(Contact.class);         Root&lt;Contact&gt; contactRoot = criteriaQuery.from(Contact.class);         contactRoot.fetch(Contact_.contactTelDetails, JoinTyp</w:t>
      </w:r>
      <w:r>
        <w:rPr>
          <w:sz w:val="18"/>
        </w:rPr>
        <w:t xml:space="preserve">e.LEFT);         contactRoot.fetch(Contact_.hobbies, JoinType.LEFT);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criteriaQuery.select(contactRoot).distinct(true);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Predicate criteria = cb.conjunction();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First Name </w:t>
      </w:r>
    </w:p>
    <w:p w:rsidR="007322BA" w:rsidRDefault="00883361">
      <w:pPr>
        <w:spacing w:after="3" w:line="265" w:lineRule="auto"/>
        <w:ind w:left="-4" w:right="75" w:hanging="10"/>
      </w:pPr>
      <w:r>
        <w:rPr>
          <w:sz w:val="18"/>
        </w:rPr>
        <w:t xml:space="preserve">        if (firstName != null) { </w:t>
      </w:r>
    </w:p>
    <w:p w:rsidR="007322BA" w:rsidRDefault="00883361">
      <w:pPr>
        <w:spacing w:after="3" w:line="265" w:lineRule="auto"/>
        <w:ind w:left="-4" w:right="75" w:hanging="10"/>
      </w:pPr>
      <w:r>
        <w:rPr>
          <w:sz w:val="18"/>
        </w:rPr>
        <w:t xml:space="preserve">            Predicate p = cb.equal(contactRoot.get(Contact_.firstName),                  firstName); </w:t>
      </w:r>
    </w:p>
    <w:p w:rsidR="007322BA" w:rsidRDefault="00883361">
      <w:pPr>
        <w:spacing w:after="3" w:line="265" w:lineRule="auto"/>
        <w:ind w:left="-4" w:right="75" w:hanging="10"/>
      </w:pPr>
      <w:r>
        <w:rPr>
          <w:sz w:val="18"/>
        </w:rPr>
        <w:t xml:space="preserve">             criteria = cb.and(criteria, p);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Last Name </w:t>
      </w:r>
    </w:p>
    <w:p w:rsidR="007322BA" w:rsidRDefault="00883361">
      <w:pPr>
        <w:spacing w:after="3" w:line="265" w:lineRule="auto"/>
        <w:ind w:left="-4" w:right="75" w:hanging="10"/>
      </w:pPr>
      <w:r>
        <w:rPr>
          <w:sz w:val="18"/>
        </w:rPr>
        <w:t xml:space="preserve">        if (lastName != null) { </w:t>
      </w:r>
    </w:p>
    <w:p w:rsidR="007322BA" w:rsidRDefault="00883361">
      <w:pPr>
        <w:spacing w:after="3" w:line="265" w:lineRule="auto"/>
        <w:ind w:left="-4" w:right="286" w:hanging="10"/>
      </w:pPr>
      <w:r>
        <w:rPr>
          <w:sz w:val="18"/>
        </w:rPr>
        <w:t xml:space="preserve">            Predicate p = cb.equal(conta</w:t>
      </w:r>
      <w:r>
        <w:rPr>
          <w:sz w:val="18"/>
        </w:rPr>
        <w:t xml:space="preserve">ctRoot.get(Contact_.lastName),                  lastName); </w:t>
      </w:r>
    </w:p>
    <w:p w:rsidR="007322BA" w:rsidRDefault="00883361">
      <w:pPr>
        <w:spacing w:after="73" w:line="265" w:lineRule="auto"/>
        <w:ind w:left="-4" w:right="75" w:hanging="10"/>
      </w:pPr>
      <w:r>
        <w:rPr>
          <w:sz w:val="18"/>
        </w:rPr>
        <w:t xml:space="preserve">            criteria = cb.and(criteria, p); </w:t>
      </w:r>
    </w:p>
    <w:p w:rsidR="007322BA" w:rsidRDefault="00883361">
      <w:pPr>
        <w:spacing w:after="119" w:line="226" w:lineRule="auto"/>
        <w:ind w:left="521" w:right="38"/>
      </w:pPr>
      <w:r>
        <w:rPr>
          <w:rFonts w:ascii="Times New Roman" w:eastAsia="Times New Roman" w:hAnsi="Times New Roman" w:cs="Times New Roman"/>
          <w:sz w:val="18"/>
        </w:rPr>
        <w:t xml:space="preserv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criteriaQuery.where(criteria); </w:t>
      </w:r>
    </w:p>
    <w:p w:rsidR="007322BA" w:rsidRDefault="00883361">
      <w:pPr>
        <w:spacing w:after="3" w:line="265" w:lineRule="auto"/>
        <w:ind w:left="-4" w:right="75" w:hanging="10"/>
      </w:pPr>
      <w:r>
        <w:rPr>
          <w:sz w:val="18"/>
        </w:rPr>
        <w:t xml:space="preserve">        List&lt;Contact&gt; result = em.createQuery(criteriaQuery).getResultList();         return result; </w:t>
      </w:r>
    </w:p>
    <w:p w:rsidR="007322BA" w:rsidRDefault="00883361">
      <w:pPr>
        <w:spacing w:after="3" w:line="265" w:lineRule="auto"/>
        <w:ind w:left="-4" w:right="75" w:hanging="10"/>
      </w:pPr>
      <w:r>
        <w:rPr>
          <w:sz w:val="18"/>
        </w:rPr>
        <w:t xml:space="preserve">   </w:t>
      </w:r>
      <w:r>
        <w:rPr>
          <w:sz w:val="18"/>
        </w:rPr>
        <w:t xml:space="preserve"> } </w:t>
      </w:r>
    </w:p>
    <w:p w:rsidR="007322BA" w:rsidRDefault="00883361">
      <w:pPr>
        <w:spacing w:after="73" w:line="265" w:lineRule="auto"/>
        <w:ind w:left="-4" w:right="75" w:hanging="10"/>
      </w:pPr>
      <w:r>
        <w:rPr>
          <w:sz w:val="18"/>
        </w:rPr>
        <w:t xml:space="preserve">} </w:t>
      </w:r>
    </w:p>
    <w:p w:rsidR="007322BA" w:rsidRDefault="00883361">
      <w:pPr>
        <w:spacing w:after="149" w:line="226" w:lineRule="auto"/>
        <w:ind w:left="360" w:right="38"/>
      </w:pPr>
      <w:r>
        <w:rPr>
          <w:rFonts w:ascii="Times New Roman" w:eastAsia="Times New Roman" w:hAnsi="Times New Roman" w:cs="Times New Roman"/>
          <w:sz w:val="18"/>
        </w:rPr>
        <w:t xml:space="preserve">Listing 10-28 is elaborated on here: </w:t>
      </w:r>
    </w:p>
    <w:p w:rsidR="007322BA" w:rsidRDefault="00883361">
      <w:pPr>
        <w:numPr>
          <w:ilvl w:val="0"/>
          <w:numId w:val="29"/>
        </w:numPr>
        <w:spacing w:after="114" w:line="265" w:lineRule="auto"/>
        <w:ind w:right="38" w:hanging="360"/>
      </w:pPr>
      <w:r>
        <w:rPr>
          <w:sz w:val="18"/>
        </w:rPr>
        <w:t>EntityManager.getCriteriaBuilder()</w:t>
      </w:r>
      <w:r>
        <w:rPr>
          <w:rFonts w:ascii="Times New Roman" w:eastAsia="Times New Roman" w:hAnsi="Times New Roman" w:cs="Times New Roman"/>
          <w:sz w:val="18"/>
        </w:rPr>
        <w:t xml:space="preserve"> was called to retrieve an instance of  </w:t>
      </w:r>
      <w:r>
        <w:rPr>
          <w:sz w:val="18"/>
        </w:rPr>
        <w:t>CriteriaBuilder</w:t>
      </w:r>
      <w:r>
        <w:rPr>
          <w:rFonts w:ascii="Times New Roman" w:eastAsia="Times New Roman" w:hAnsi="Times New Roman" w:cs="Times New Roman"/>
          <w:sz w:val="18"/>
        </w:rPr>
        <w:t xml:space="preserve">. </w:t>
      </w:r>
    </w:p>
    <w:p w:rsidR="007322BA" w:rsidRDefault="00883361">
      <w:pPr>
        <w:numPr>
          <w:ilvl w:val="0"/>
          <w:numId w:val="29"/>
        </w:numPr>
        <w:spacing w:after="144" w:line="226" w:lineRule="auto"/>
        <w:ind w:right="38" w:hanging="360"/>
      </w:pPr>
      <w:r>
        <w:rPr>
          <w:rFonts w:ascii="Times New Roman" w:eastAsia="Times New Roman" w:hAnsi="Times New Roman" w:cs="Times New Roman"/>
          <w:sz w:val="18"/>
        </w:rPr>
        <w:t>A typed query was created using</w:t>
      </w:r>
      <w:r>
        <w:rPr>
          <w:sz w:val="18"/>
        </w:rPr>
        <w:t xml:space="preserve"> CriteriaBuilder.createQuery()</w:t>
      </w:r>
      <w:r>
        <w:rPr>
          <w:rFonts w:ascii="Times New Roman" w:eastAsia="Times New Roman" w:hAnsi="Times New Roman" w:cs="Times New Roman"/>
          <w:sz w:val="18"/>
        </w:rPr>
        <w:t xml:space="preserve">, passing in  </w:t>
      </w:r>
      <w:r>
        <w:rPr>
          <w:sz w:val="18"/>
        </w:rPr>
        <w:t>Contact</w:t>
      </w:r>
      <w:r>
        <w:rPr>
          <w:rFonts w:ascii="Times New Roman" w:eastAsia="Times New Roman" w:hAnsi="Times New Roman" w:cs="Times New Roman"/>
          <w:sz w:val="18"/>
        </w:rPr>
        <w:t xml:space="preserve"> as the result type. </w:t>
      </w:r>
    </w:p>
    <w:p w:rsidR="007322BA" w:rsidRDefault="00883361">
      <w:pPr>
        <w:numPr>
          <w:ilvl w:val="0"/>
          <w:numId w:val="29"/>
        </w:numPr>
        <w:spacing w:after="152" w:line="226" w:lineRule="auto"/>
        <w:ind w:right="38" w:hanging="360"/>
      </w:pPr>
      <w:r>
        <w:rPr>
          <w:rFonts w:ascii="Times New Roman" w:eastAsia="Times New Roman" w:hAnsi="Times New Roman" w:cs="Times New Roman"/>
          <w:sz w:val="18"/>
        </w:rPr>
        <w:t xml:space="preserve">The </w:t>
      </w:r>
      <w:r>
        <w:rPr>
          <w:sz w:val="18"/>
        </w:rPr>
        <w:t>CriteriaQuery.from()</w:t>
      </w:r>
      <w:r>
        <w:rPr>
          <w:rFonts w:ascii="Times New Roman" w:eastAsia="Times New Roman" w:hAnsi="Times New Roman" w:cs="Times New Roman"/>
          <w:sz w:val="18"/>
        </w:rPr>
        <w:t xml:space="preserve"> method was invoked, passing in the entity class. The result is a query root object (i.e., the </w:t>
      </w:r>
      <w:r>
        <w:rPr>
          <w:sz w:val="18"/>
        </w:rPr>
        <w:t>Root&lt;Contact&gt;</w:t>
      </w:r>
      <w:r>
        <w:rPr>
          <w:rFonts w:ascii="Times New Roman" w:eastAsia="Times New Roman" w:hAnsi="Times New Roman" w:cs="Times New Roman"/>
          <w:sz w:val="18"/>
        </w:rPr>
        <w:t xml:space="preserve"> interface) corresponding to the specified entity. The query root object forms the basis for path expressions within the query. </w:t>
      </w:r>
    </w:p>
    <w:p w:rsidR="007322BA" w:rsidRDefault="00883361">
      <w:pPr>
        <w:numPr>
          <w:ilvl w:val="0"/>
          <w:numId w:val="29"/>
        </w:numPr>
        <w:spacing w:after="145" w:line="226" w:lineRule="auto"/>
        <w:ind w:right="38" w:hanging="360"/>
      </w:pPr>
      <w:r>
        <w:rPr>
          <w:rFonts w:ascii="Times New Roman" w:eastAsia="Times New Roman" w:hAnsi="Times New Roman" w:cs="Times New Roman"/>
          <w:sz w:val="18"/>
        </w:rPr>
        <w:t xml:space="preserve">The two </w:t>
      </w:r>
      <w:r>
        <w:rPr>
          <w:sz w:val="18"/>
        </w:rPr>
        <w:t>Root.fetch()</w:t>
      </w:r>
      <w:r>
        <w:rPr>
          <w:rFonts w:ascii="Times New Roman" w:eastAsia="Times New Roman" w:hAnsi="Times New Roman" w:cs="Times New Roman"/>
          <w:sz w:val="18"/>
        </w:rPr>
        <w:t xml:space="preserve"> method calls enforce the eager fetching of the associations relating to telephone details and hobbies. The </w:t>
      </w:r>
      <w:r>
        <w:rPr>
          <w:sz w:val="18"/>
        </w:rPr>
        <w:t>JoinType.LEFT</w:t>
      </w:r>
      <w:r>
        <w:rPr>
          <w:rFonts w:ascii="Times New Roman" w:eastAsia="Times New Roman" w:hAnsi="Times New Roman" w:cs="Times New Roman"/>
          <w:sz w:val="18"/>
        </w:rPr>
        <w:t xml:space="preserve"> argument specifies an outer join. Calling the </w:t>
      </w:r>
      <w:r>
        <w:rPr>
          <w:sz w:val="18"/>
        </w:rPr>
        <w:t>Root.fetch()</w:t>
      </w:r>
      <w:r>
        <w:rPr>
          <w:rFonts w:ascii="Times New Roman" w:eastAsia="Times New Roman" w:hAnsi="Times New Roman" w:cs="Times New Roman"/>
          <w:sz w:val="18"/>
        </w:rPr>
        <w:t xml:space="preserve"> method with </w:t>
      </w:r>
      <w:r>
        <w:rPr>
          <w:sz w:val="18"/>
        </w:rPr>
        <w:t>JoinType.LEFT</w:t>
      </w:r>
      <w:r>
        <w:rPr>
          <w:rFonts w:ascii="Times New Roman" w:eastAsia="Times New Roman" w:hAnsi="Times New Roman" w:cs="Times New Roman"/>
          <w:sz w:val="18"/>
        </w:rPr>
        <w:t xml:space="preserve"> as the second argument is eq</w:t>
      </w:r>
      <w:r>
        <w:rPr>
          <w:rFonts w:ascii="Times New Roman" w:eastAsia="Times New Roman" w:hAnsi="Times New Roman" w:cs="Times New Roman"/>
          <w:sz w:val="18"/>
        </w:rPr>
        <w:t xml:space="preserve">uivalent to specifying the </w:t>
      </w:r>
      <w:r>
        <w:rPr>
          <w:sz w:val="18"/>
        </w:rPr>
        <w:t>left join fetch</w:t>
      </w:r>
      <w:r>
        <w:rPr>
          <w:rFonts w:ascii="Times New Roman" w:eastAsia="Times New Roman" w:hAnsi="Times New Roman" w:cs="Times New Roman"/>
          <w:sz w:val="18"/>
        </w:rPr>
        <w:t xml:space="preserve"> join operation in JPQL. </w:t>
      </w:r>
    </w:p>
    <w:p w:rsidR="007322BA" w:rsidRDefault="00883361">
      <w:pPr>
        <w:numPr>
          <w:ilvl w:val="0"/>
          <w:numId w:val="29"/>
        </w:numPr>
        <w:spacing w:after="147" w:line="226" w:lineRule="auto"/>
        <w:ind w:right="38" w:hanging="360"/>
      </w:pPr>
      <w:r>
        <w:rPr>
          <w:rFonts w:ascii="Times New Roman" w:eastAsia="Times New Roman" w:hAnsi="Times New Roman" w:cs="Times New Roman"/>
          <w:sz w:val="18"/>
        </w:rPr>
        <w:t xml:space="preserve">The </w:t>
      </w:r>
      <w:r>
        <w:rPr>
          <w:sz w:val="18"/>
        </w:rPr>
        <w:t xml:space="preserve">CriteriaQuery.select() </w:t>
      </w:r>
      <w:r>
        <w:rPr>
          <w:rFonts w:ascii="Times New Roman" w:eastAsia="Times New Roman" w:hAnsi="Times New Roman" w:cs="Times New Roman"/>
          <w:sz w:val="18"/>
        </w:rPr>
        <w:t>method</w:t>
      </w:r>
      <w:r>
        <w:rPr>
          <w:sz w:val="18"/>
        </w:rPr>
        <w:t xml:space="preserve"> </w:t>
      </w:r>
      <w:r>
        <w:rPr>
          <w:rFonts w:ascii="Times New Roman" w:eastAsia="Times New Roman" w:hAnsi="Times New Roman" w:cs="Times New Roman"/>
          <w:sz w:val="18"/>
        </w:rPr>
        <w:t xml:space="preserve">is called and passes the root query object as the result type. The </w:t>
      </w:r>
      <w:r>
        <w:rPr>
          <w:sz w:val="18"/>
        </w:rPr>
        <w:t>distinct()</w:t>
      </w:r>
      <w:r>
        <w:rPr>
          <w:rFonts w:ascii="Times New Roman" w:eastAsia="Times New Roman" w:hAnsi="Times New Roman" w:cs="Times New Roman"/>
          <w:sz w:val="18"/>
        </w:rPr>
        <w:t xml:space="preserve"> method with </w:t>
      </w:r>
      <w:r>
        <w:rPr>
          <w:sz w:val="18"/>
        </w:rPr>
        <w:t>true</w:t>
      </w:r>
      <w:r>
        <w:rPr>
          <w:rFonts w:ascii="Times New Roman" w:eastAsia="Times New Roman" w:hAnsi="Times New Roman" w:cs="Times New Roman"/>
          <w:sz w:val="18"/>
        </w:rPr>
        <w:t xml:space="preserve"> means that duplicate records should be eliminated. </w:t>
      </w:r>
    </w:p>
    <w:p w:rsidR="007322BA" w:rsidRDefault="00883361">
      <w:pPr>
        <w:numPr>
          <w:ilvl w:val="0"/>
          <w:numId w:val="29"/>
        </w:numPr>
        <w:spacing w:after="5" w:line="226" w:lineRule="auto"/>
        <w:ind w:right="38" w:hanging="360"/>
      </w:pPr>
      <w:r>
        <w:rPr>
          <w:rFonts w:ascii="Times New Roman" w:eastAsia="Times New Roman" w:hAnsi="Times New Roman" w:cs="Times New Roman"/>
          <w:sz w:val="18"/>
        </w:rPr>
        <w:t xml:space="preserve">A </w:t>
      </w:r>
      <w:r>
        <w:rPr>
          <w:sz w:val="18"/>
        </w:rPr>
        <w:t>Predi</w:t>
      </w:r>
      <w:r>
        <w:rPr>
          <w:sz w:val="18"/>
        </w:rPr>
        <w:t>cate</w:t>
      </w:r>
      <w:r>
        <w:rPr>
          <w:rFonts w:ascii="Times New Roman" w:eastAsia="Times New Roman" w:hAnsi="Times New Roman" w:cs="Times New Roman"/>
          <w:sz w:val="18"/>
        </w:rPr>
        <w:t xml:space="preserve"> instance was obtained by calling the </w:t>
      </w:r>
      <w:r>
        <w:rPr>
          <w:sz w:val="18"/>
        </w:rPr>
        <w:t>CriteriaBuilder.conjunction()</w:t>
      </w:r>
      <w:r>
        <w:rPr>
          <w:rFonts w:ascii="Times New Roman" w:eastAsia="Times New Roman" w:hAnsi="Times New Roman" w:cs="Times New Roman"/>
          <w:sz w:val="18"/>
        </w:rPr>
        <w:t xml:space="preserve"> method, which means that a conjunction of one or more restrictions is about to be made. A </w:t>
      </w:r>
      <w:r>
        <w:rPr>
          <w:sz w:val="18"/>
        </w:rPr>
        <w:t>Predicate</w:t>
      </w:r>
      <w:r>
        <w:rPr>
          <w:rFonts w:ascii="Times New Roman" w:eastAsia="Times New Roman" w:hAnsi="Times New Roman" w:cs="Times New Roman"/>
          <w:sz w:val="18"/>
        </w:rPr>
        <w:t xml:space="preserve"> can be a simple or compound predicate, and a predicate is a restriction that indicat</w:t>
      </w:r>
      <w:r>
        <w:rPr>
          <w:rFonts w:ascii="Times New Roman" w:eastAsia="Times New Roman" w:hAnsi="Times New Roman" w:cs="Times New Roman"/>
          <w:sz w:val="18"/>
        </w:rPr>
        <w:t xml:space="preserve">es the selection criteria defined by an expression. </w:t>
      </w:r>
    </w:p>
    <w:p w:rsidR="007322BA" w:rsidRDefault="00883361">
      <w:pPr>
        <w:numPr>
          <w:ilvl w:val="0"/>
          <w:numId w:val="29"/>
        </w:numPr>
        <w:spacing w:after="144" w:line="226" w:lineRule="auto"/>
        <w:ind w:right="38" w:hanging="360"/>
      </w:pPr>
      <w:r>
        <w:rPr>
          <w:rFonts w:ascii="Times New Roman" w:eastAsia="Times New Roman" w:hAnsi="Times New Roman" w:cs="Times New Roman"/>
          <w:sz w:val="18"/>
        </w:rPr>
        <w:t xml:space="preserve">The first name and last name arguments are checked. If the argument is not null, a new </w:t>
      </w:r>
      <w:r>
        <w:rPr>
          <w:sz w:val="18"/>
        </w:rPr>
        <w:t>Predicate</w:t>
      </w:r>
      <w:r>
        <w:rPr>
          <w:rFonts w:ascii="Times New Roman" w:eastAsia="Times New Roman" w:hAnsi="Times New Roman" w:cs="Times New Roman"/>
          <w:sz w:val="18"/>
        </w:rPr>
        <w:t xml:space="preserve"> will be constructed using the </w:t>
      </w:r>
      <w:r>
        <w:rPr>
          <w:sz w:val="18"/>
        </w:rPr>
        <w:t>CriteriaBuilder()</w:t>
      </w:r>
      <w:r>
        <w:rPr>
          <w:rFonts w:ascii="Times New Roman" w:eastAsia="Times New Roman" w:hAnsi="Times New Roman" w:cs="Times New Roman"/>
          <w:sz w:val="18"/>
        </w:rPr>
        <w:t xml:space="preserve"> method (i.e., the </w:t>
      </w:r>
      <w:r>
        <w:rPr>
          <w:sz w:val="18"/>
        </w:rPr>
        <w:t>CriteriaBuilder.and()</w:t>
      </w:r>
      <w:r>
        <w:rPr>
          <w:rFonts w:ascii="Times New Roman" w:eastAsia="Times New Roman" w:hAnsi="Times New Roman" w:cs="Times New Roman"/>
          <w:sz w:val="18"/>
        </w:rPr>
        <w:t xml:space="preserve"> method). The metho</w:t>
      </w:r>
      <w:r>
        <w:rPr>
          <w:rFonts w:ascii="Times New Roman" w:eastAsia="Times New Roman" w:hAnsi="Times New Roman" w:cs="Times New Roman"/>
          <w:sz w:val="18"/>
        </w:rPr>
        <w:t xml:space="preserve">d </w:t>
      </w:r>
      <w:r>
        <w:rPr>
          <w:sz w:val="18"/>
        </w:rPr>
        <w:t>equal()</w:t>
      </w:r>
      <w:r>
        <w:rPr>
          <w:rFonts w:ascii="Times New Roman" w:eastAsia="Times New Roman" w:hAnsi="Times New Roman" w:cs="Times New Roman"/>
          <w:sz w:val="18"/>
        </w:rPr>
        <w:t xml:space="preserve"> is to specify an equal restriction, within which the </w:t>
      </w:r>
      <w:r>
        <w:rPr>
          <w:sz w:val="18"/>
        </w:rPr>
        <w:t>Root.get()</w:t>
      </w:r>
      <w:r>
        <w:rPr>
          <w:rFonts w:ascii="Times New Roman" w:eastAsia="Times New Roman" w:hAnsi="Times New Roman" w:cs="Times New Roman"/>
          <w:sz w:val="18"/>
        </w:rPr>
        <w:t xml:space="preserve"> was called, passing in the corresponding attribute of the entity class’s metamodel to which the restriction applies. The constructed predicate was then “conjunct” with the existing p</w:t>
      </w:r>
      <w:r>
        <w:rPr>
          <w:rFonts w:ascii="Times New Roman" w:eastAsia="Times New Roman" w:hAnsi="Times New Roman" w:cs="Times New Roman"/>
          <w:sz w:val="18"/>
        </w:rPr>
        <w:t xml:space="preserve">redicate (stored by the variable </w:t>
      </w:r>
      <w:r>
        <w:rPr>
          <w:sz w:val="18"/>
        </w:rPr>
        <w:t>criteria</w:t>
      </w:r>
      <w:r>
        <w:rPr>
          <w:rFonts w:ascii="Times New Roman" w:eastAsia="Times New Roman" w:hAnsi="Times New Roman" w:cs="Times New Roman"/>
          <w:sz w:val="18"/>
        </w:rPr>
        <w:t xml:space="preserve">) by calling the </w:t>
      </w:r>
      <w:r>
        <w:rPr>
          <w:sz w:val="18"/>
        </w:rPr>
        <w:t>CriteriaBuilder.and()</w:t>
      </w:r>
      <w:r>
        <w:rPr>
          <w:rFonts w:ascii="Times New Roman" w:eastAsia="Times New Roman" w:hAnsi="Times New Roman" w:cs="Times New Roman"/>
          <w:sz w:val="18"/>
        </w:rPr>
        <w:t xml:space="preserve"> method. </w:t>
      </w:r>
    </w:p>
    <w:p w:rsidR="007322BA" w:rsidRDefault="00883361">
      <w:pPr>
        <w:numPr>
          <w:ilvl w:val="0"/>
          <w:numId w:val="29"/>
        </w:numPr>
        <w:spacing w:after="144" w:line="226" w:lineRule="auto"/>
        <w:ind w:right="38" w:hanging="360"/>
      </w:pPr>
      <w:r>
        <w:rPr>
          <w:rFonts w:ascii="Times New Roman" w:eastAsia="Times New Roman" w:hAnsi="Times New Roman" w:cs="Times New Roman"/>
          <w:sz w:val="18"/>
        </w:rPr>
        <w:lastRenderedPageBreak/>
        <w:t xml:space="preserve">The </w:t>
      </w:r>
      <w:r>
        <w:rPr>
          <w:sz w:val="18"/>
        </w:rPr>
        <w:t>Predicate</w:t>
      </w:r>
      <w:r>
        <w:rPr>
          <w:rFonts w:ascii="Times New Roman" w:eastAsia="Times New Roman" w:hAnsi="Times New Roman" w:cs="Times New Roman"/>
          <w:sz w:val="18"/>
        </w:rPr>
        <w:t xml:space="preserve"> is constructed with all the criteria and restrictions and passed as the </w:t>
      </w:r>
      <w:r>
        <w:rPr>
          <w:sz w:val="18"/>
        </w:rPr>
        <w:t>where</w:t>
      </w:r>
      <w:r>
        <w:rPr>
          <w:rFonts w:ascii="Times New Roman" w:eastAsia="Times New Roman" w:hAnsi="Times New Roman" w:cs="Times New Roman"/>
          <w:sz w:val="18"/>
        </w:rPr>
        <w:t xml:space="preserve"> clause to the query by calling the </w:t>
      </w:r>
      <w:r>
        <w:rPr>
          <w:sz w:val="18"/>
        </w:rPr>
        <w:t>CriteriaQuery.where()</w:t>
      </w:r>
      <w:r>
        <w:rPr>
          <w:rFonts w:ascii="Times New Roman" w:eastAsia="Times New Roman" w:hAnsi="Times New Roman" w:cs="Times New Roman"/>
          <w:sz w:val="18"/>
        </w:rPr>
        <w:t xml:space="preserve"> method. </w:t>
      </w:r>
    </w:p>
    <w:p w:rsidR="007322BA" w:rsidRDefault="00883361">
      <w:pPr>
        <w:numPr>
          <w:ilvl w:val="0"/>
          <w:numId w:val="29"/>
        </w:numPr>
        <w:spacing w:after="118" w:line="226" w:lineRule="auto"/>
        <w:ind w:right="38" w:hanging="360"/>
      </w:pPr>
      <w:r>
        <w:rPr>
          <w:rFonts w:ascii="Times New Roman" w:eastAsia="Times New Roman" w:hAnsi="Times New Roman" w:cs="Times New Roman"/>
          <w:sz w:val="18"/>
        </w:rPr>
        <w:t xml:space="preserve">Finally, </w:t>
      </w:r>
      <w:r>
        <w:rPr>
          <w:sz w:val="18"/>
        </w:rPr>
        <w:t>CriteriaQuery</w:t>
      </w:r>
      <w:r>
        <w:rPr>
          <w:rFonts w:ascii="Times New Roman" w:eastAsia="Times New Roman" w:hAnsi="Times New Roman" w:cs="Times New Roman"/>
          <w:sz w:val="18"/>
        </w:rPr>
        <w:t xml:space="preserve"> was passed to the </w:t>
      </w:r>
      <w:r>
        <w:rPr>
          <w:sz w:val="18"/>
        </w:rPr>
        <w:t>EntityManager</w:t>
      </w:r>
      <w:r>
        <w:rPr>
          <w:rFonts w:ascii="Times New Roman" w:eastAsia="Times New Roman" w:hAnsi="Times New Roman" w:cs="Times New Roman"/>
          <w:sz w:val="18"/>
        </w:rPr>
        <w:t xml:space="preserve">. The </w:t>
      </w:r>
      <w:r>
        <w:rPr>
          <w:sz w:val="18"/>
        </w:rPr>
        <w:t>EntityManager</w:t>
      </w:r>
      <w:r>
        <w:rPr>
          <w:rFonts w:ascii="Times New Roman" w:eastAsia="Times New Roman" w:hAnsi="Times New Roman" w:cs="Times New Roman"/>
          <w:sz w:val="18"/>
        </w:rPr>
        <w:t xml:space="preserve"> will then construct the query based on the </w:t>
      </w:r>
      <w:r>
        <w:rPr>
          <w:sz w:val="18"/>
        </w:rPr>
        <w:t>CriteriaQuery</w:t>
      </w:r>
      <w:r>
        <w:rPr>
          <w:rFonts w:ascii="Times New Roman" w:eastAsia="Times New Roman" w:hAnsi="Times New Roman" w:cs="Times New Roman"/>
          <w:sz w:val="18"/>
        </w:rPr>
        <w:t xml:space="preserve"> passed in, execute the query, and return the result. </w:t>
      </w:r>
    </w:p>
    <w:p w:rsidR="007322BA" w:rsidRDefault="00883361">
      <w:pPr>
        <w:spacing w:after="235" w:line="226" w:lineRule="auto"/>
        <w:ind w:left="-14" w:right="38" w:firstLine="350"/>
      </w:pPr>
      <w:r>
        <w:rPr>
          <w:rFonts w:ascii="Times New Roman" w:eastAsia="Times New Roman" w:hAnsi="Times New Roman" w:cs="Times New Roman"/>
          <w:sz w:val="18"/>
        </w:rPr>
        <w:t>To test the criteria query operation, add the code snippet in Listing 10-29 to t</w:t>
      </w:r>
      <w:r>
        <w:rPr>
          <w:rFonts w:ascii="Times New Roman" w:eastAsia="Times New Roman" w:hAnsi="Times New Roman" w:cs="Times New Roman"/>
          <w:sz w:val="18"/>
        </w:rPr>
        <w:t xml:space="preserve">he </w:t>
      </w:r>
      <w:r>
        <w:rPr>
          <w:sz w:val="18"/>
        </w:rPr>
        <w:t>main()</w:t>
      </w:r>
      <w:r>
        <w:rPr>
          <w:rFonts w:ascii="Times New Roman" w:eastAsia="Times New Roman" w:hAnsi="Times New Roman" w:cs="Times New Roman"/>
          <w:sz w:val="18"/>
        </w:rPr>
        <w:t xml:space="preserve"> method of the </w:t>
      </w:r>
      <w:r>
        <w:rPr>
          <w:sz w:val="18"/>
        </w:rPr>
        <w:t>JpaSample</w:t>
      </w:r>
      <w:r>
        <w:rPr>
          <w:rFonts w:ascii="Times New Roman" w:eastAsia="Times New Roman" w:hAnsi="Times New Roman" w:cs="Times New Roman"/>
          <w:sz w:val="18"/>
        </w:rPr>
        <w:t xml:space="preserve"> class. </w:t>
      </w:r>
    </w:p>
    <w:p w:rsidR="007322BA" w:rsidRDefault="00883361">
      <w:pPr>
        <w:spacing w:after="163"/>
        <w:ind w:left="-5" w:hanging="10"/>
      </w:pPr>
      <w:r>
        <w:rPr>
          <w:rFonts w:ascii="Times New Roman" w:eastAsia="Times New Roman" w:hAnsi="Times New Roman" w:cs="Times New Roman"/>
          <w:b/>
          <w:i/>
          <w:sz w:val="18"/>
        </w:rPr>
        <w:t xml:space="preserve">Listing 10-29. </w:t>
      </w:r>
      <w:r>
        <w:rPr>
          <w:rFonts w:ascii="Times New Roman" w:eastAsia="Times New Roman" w:hAnsi="Times New Roman" w:cs="Times New Roman"/>
          <w:i/>
          <w:sz w:val="18"/>
        </w:rPr>
        <w:t xml:space="preserve">Testing the </w:t>
      </w:r>
      <w:r>
        <w:rPr>
          <w:i/>
          <w:sz w:val="18"/>
        </w:rPr>
        <w:t>findByCriteriaQuery()</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        // Find contact by criteria query </w:t>
      </w:r>
    </w:p>
    <w:p w:rsidR="007322BA" w:rsidRDefault="00883361">
      <w:pPr>
        <w:spacing w:after="80" w:line="265" w:lineRule="auto"/>
        <w:ind w:left="-4" w:right="75" w:hanging="10"/>
      </w:pPr>
      <w:r>
        <w:rPr>
          <w:sz w:val="18"/>
        </w:rPr>
        <w:t xml:space="preserve">        contacts = contactService.findByCriteriaQuery("John", "Smith");         listContactsWithDetail(contacts); </w:t>
      </w:r>
    </w:p>
    <w:p w:rsidR="007322BA" w:rsidRDefault="00883361">
      <w:pPr>
        <w:spacing w:after="115" w:line="226" w:lineRule="auto"/>
        <w:ind w:left="360" w:right="38"/>
      </w:pPr>
      <w:r>
        <w:rPr>
          <w:rFonts w:ascii="Times New Roman" w:eastAsia="Times New Roman" w:hAnsi="Times New Roman" w:cs="Times New Roman"/>
          <w:sz w:val="18"/>
        </w:rPr>
        <w:t xml:space="preserve">Running the program will produce the following output (other output was omitted): </w:t>
      </w:r>
    </w:p>
    <w:p w:rsidR="007322BA" w:rsidRDefault="00883361">
      <w:pPr>
        <w:spacing w:after="3" w:line="265" w:lineRule="auto"/>
        <w:ind w:left="-4" w:right="75" w:hanging="10"/>
      </w:pPr>
      <w:r>
        <w:rPr>
          <w:sz w:val="18"/>
        </w:rPr>
        <w:t xml:space="preserve">2011-10-20 18:42:34,411 INFO [com.apress.prospring3.ch10.service.jpa.ContactServiceImpl] - </w:t>
      </w:r>
    </w:p>
    <w:p w:rsidR="007322BA" w:rsidRDefault="00883361">
      <w:pPr>
        <w:spacing w:after="3" w:line="265" w:lineRule="auto"/>
        <w:ind w:left="-4" w:right="2918" w:hanging="10"/>
      </w:pPr>
      <w:r>
        <w:rPr>
          <w:sz w:val="18"/>
        </w:rPr>
        <w:t xml:space="preserve">&lt;Finding contact for firstName: John and lastName: Smith&gt; ... </w:t>
      </w:r>
    </w:p>
    <w:p w:rsidR="007322BA" w:rsidRDefault="00883361">
      <w:pPr>
        <w:spacing w:after="0"/>
      </w:pPr>
      <w:r>
        <w:rPr>
          <w:sz w:val="18"/>
        </w:rPr>
        <w:t xml:space="preserve"> </w:t>
      </w:r>
    </w:p>
    <w:p w:rsidR="007322BA" w:rsidRDefault="00883361">
      <w:pPr>
        <w:spacing w:after="3" w:line="265" w:lineRule="auto"/>
        <w:ind w:left="-4" w:right="75" w:hanging="10"/>
      </w:pPr>
      <w:r>
        <w:rPr>
          <w:sz w:val="18"/>
        </w:rPr>
        <w:t>Listing contact</w:t>
      </w:r>
      <w:r>
        <w:rPr>
          <w:sz w:val="18"/>
        </w:rPr>
        <w:t xml:space="preserve">s with details: </w:t>
      </w:r>
    </w:p>
    <w:p w:rsidR="007322BA" w:rsidRDefault="00883361">
      <w:pPr>
        <w:spacing w:after="74" w:line="265" w:lineRule="auto"/>
        <w:ind w:left="-4" w:right="75" w:hanging="10"/>
      </w:pPr>
      <w:r>
        <w:rPr>
          <w:sz w:val="18"/>
        </w:rPr>
        <w:t xml:space="preserve">Contact - Id: 3, First name: John, Last name: Smith, Birthday: 1964-02-28 </w:t>
      </w:r>
    </w:p>
    <w:p w:rsidR="007322BA" w:rsidRDefault="00883361">
      <w:pPr>
        <w:spacing w:after="521" w:line="226" w:lineRule="auto"/>
        <w:ind w:left="-14" w:right="38" w:firstLine="350"/>
      </w:pPr>
      <w:r>
        <w:rPr>
          <w:rFonts w:ascii="Times New Roman" w:eastAsia="Times New Roman" w:hAnsi="Times New Roman" w:cs="Times New Roman"/>
          <w:sz w:val="18"/>
        </w:rPr>
        <w:t xml:space="preserve">You can try a different combination or pass </w:t>
      </w:r>
      <w:r>
        <w:rPr>
          <w:sz w:val="18"/>
        </w:rPr>
        <w:t>null</w:t>
      </w:r>
      <w:r>
        <w:rPr>
          <w:rFonts w:ascii="Times New Roman" w:eastAsia="Times New Roman" w:hAnsi="Times New Roman" w:cs="Times New Roman"/>
          <w:sz w:val="18"/>
        </w:rPr>
        <w:t xml:space="preserve"> value to either of the arguments to observe the output. </w:t>
      </w:r>
    </w:p>
    <w:p w:rsidR="007322BA" w:rsidRDefault="00883361">
      <w:pPr>
        <w:spacing w:after="0"/>
        <w:ind w:left="-5" w:hanging="10"/>
      </w:pPr>
      <w:r>
        <w:rPr>
          <w:rFonts w:ascii="Arial" w:eastAsia="Arial" w:hAnsi="Arial" w:cs="Arial"/>
          <w:sz w:val="36"/>
        </w:rPr>
        <w:t xml:space="preserve">Introducing Spring Data JPA </w:t>
      </w:r>
    </w:p>
    <w:p w:rsidR="007322BA" w:rsidRDefault="00883361">
      <w:pPr>
        <w:spacing w:after="5" w:line="226" w:lineRule="auto"/>
        <w:ind w:left="-14" w:right="38"/>
      </w:pPr>
      <w:r>
        <w:rPr>
          <w:rFonts w:ascii="Times New Roman" w:eastAsia="Times New Roman" w:hAnsi="Times New Roman" w:cs="Times New Roman"/>
          <w:sz w:val="18"/>
        </w:rPr>
        <w:t>The Spring Data JPA project i</w:t>
      </w:r>
      <w:r>
        <w:rPr>
          <w:rFonts w:ascii="Times New Roman" w:eastAsia="Times New Roman" w:hAnsi="Times New Roman" w:cs="Times New Roman"/>
          <w:sz w:val="18"/>
        </w:rPr>
        <w:t xml:space="preserve">s a subproject under the Spring Data umbrella project. The main objective of the Spring Data JPA project is to provide additional features for simplifying application development with JPA. </w:t>
      </w:r>
    </w:p>
    <w:p w:rsidR="007322BA" w:rsidRDefault="00883361">
      <w:pPr>
        <w:spacing w:after="455" w:line="226" w:lineRule="auto"/>
        <w:ind w:left="-14" w:right="38" w:firstLine="350"/>
      </w:pPr>
      <w:r>
        <w:rPr>
          <w:rFonts w:ascii="Times New Roman" w:eastAsia="Times New Roman" w:hAnsi="Times New Roman" w:cs="Times New Roman"/>
          <w:sz w:val="18"/>
        </w:rPr>
        <w:t xml:space="preserve">Spring Data JPA provides several main features. In this section, we will discuss two main features. The first one is the </w:t>
      </w:r>
      <w:r>
        <w:rPr>
          <w:sz w:val="18"/>
        </w:rPr>
        <w:t>Repository</w:t>
      </w:r>
      <w:r>
        <w:rPr>
          <w:rFonts w:ascii="Times New Roman" w:eastAsia="Times New Roman" w:hAnsi="Times New Roman" w:cs="Times New Roman"/>
          <w:sz w:val="18"/>
        </w:rPr>
        <w:t xml:space="preserve"> abstraction, while the other one is the entity listener for keeping track of basic audit information of entity classes. </w:t>
      </w:r>
    </w:p>
    <w:p w:rsidR="007322BA" w:rsidRDefault="00883361">
      <w:pPr>
        <w:spacing w:after="0"/>
        <w:ind w:left="-5" w:hanging="10"/>
      </w:pPr>
      <w:r>
        <w:rPr>
          <w:rFonts w:ascii="Times New Roman" w:eastAsia="Times New Roman" w:hAnsi="Times New Roman" w:cs="Times New Roman"/>
          <w:sz w:val="28"/>
        </w:rPr>
        <w:t>Add</w:t>
      </w:r>
      <w:r>
        <w:rPr>
          <w:rFonts w:ascii="Times New Roman" w:eastAsia="Times New Roman" w:hAnsi="Times New Roman" w:cs="Times New Roman"/>
          <w:sz w:val="28"/>
        </w:rPr>
        <w:t xml:space="preserve">ing Spring Data JPA Library Dependencies </w:t>
      </w:r>
    </w:p>
    <w:p w:rsidR="007322BA" w:rsidRDefault="00883361">
      <w:pPr>
        <w:spacing w:after="118" w:line="226" w:lineRule="auto"/>
        <w:ind w:left="-14" w:right="38"/>
      </w:pPr>
      <w:r>
        <w:rPr>
          <w:rFonts w:ascii="Times New Roman" w:eastAsia="Times New Roman" w:hAnsi="Times New Roman" w:cs="Times New Roman"/>
          <w:sz w:val="18"/>
        </w:rPr>
        <w:t xml:space="preserve">To use Spring Data JPA, we need to add several dependencies to the project. Table 10-2 describes the Maven dependencies required. </w:t>
      </w:r>
    </w:p>
    <w:p w:rsidR="007322BA" w:rsidRDefault="00883361">
      <w:pPr>
        <w:spacing w:after="95"/>
      </w:pPr>
      <w:r>
        <w:rPr>
          <w:rFonts w:ascii="Times New Roman" w:eastAsia="Times New Roman" w:hAnsi="Times New Roman" w:cs="Times New Roman"/>
          <w:sz w:val="18"/>
        </w:rPr>
        <w:t xml:space="preserve"> </w:t>
      </w:r>
    </w:p>
    <w:p w:rsidR="007322BA" w:rsidRDefault="00883361">
      <w:pPr>
        <w:spacing w:after="0"/>
      </w:pPr>
      <w:r>
        <w:rPr>
          <w:rFonts w:ascii="Times New Roman" w:eastAsia="Times New Roman" w:hAnsi="Times New Roman" w:cs="Times New Roman"/>
          <w:sz w:val="18"/>
        </w:rPr>
        <w:t xml:space="preserve"> </w:t>
      </w:r>
    </w:p>
    <w:p w:rsidR="007322BA" w:rsidRDefault="00883361">
      <w:pPr>
        <w:spacing w:after="3"/>
        <w:ind w:left="-4" w:right="301" w:hanging="10"/>
      </w:pPr>
      <w:r>
        <w:rPr>
          <w:rFonts w:ascii="Times New Roman" w:eastAsia="Times New Roman" w:hAnsi="Times New Roman" w:cs="Times New Roman"/>
          <w:b/>
          <w:i/>
          <w:sz w:val="18"/>
        </w:rPr>
        <w:t xml:space="preserve">Table 10-2. </w:t>
      </w:r>
      <w:r>
        <w:rPr>
          <w:rFonts w:ascii="Times New Roman" w:eastAsia="Times New Roman" w:hAnsi="Times New Roman" w:cs="Times New Roman"/>
          <w:i/>
          <w:sz w:val="18"/>
        </w:rPr>
        <w:t xml:space="preserve">Maven Dependencies for Spring Data JPA </w:t>
      </w:r>
    </w:p>
    <w:tbl>
      <w:tblPr>
        <w:tblStyle w:val="TableGrid"/>
        <w:tblW w:w="8510" w:type="dxa"/>
        <w:tblInd w:w="-14" w:type="dxa"/>
        <w:tblCellMar>
          <w:top w:w="70" w:type="dxa"/>
          <w:left w:w="0" w:type="dxa"/>
          <w:bottom w:w="0" w:type="dxa"/>
          <w:right w:w="16" w:type="dxa"/>
        </w:tblCellMar>
        <w:tblLook w:val="04A0" w:firstRow="1" w:lastRow="0" w:firstColumn="1" w:lastColumn="0" w:noHBand="0" w:noVBand="1"/>
      </w:tblPr>
      <w:tblGrid>
        <w:gridCol w:w="2351"/>
        <w:gridCol w:w="1892"/>
        <w:gridCol w:w="1339"/>
        <w:gridCol w:w="2928"/>
      </w:tblGrid>
      <w:tr w:rsidR="007322BA">
        <w:trPr>
          <w:trHeight w:val="370"/>
        </w:trPr>
        <w:tc>
          <w:tcPr>
            <w:tcW w:w="2351"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89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4267" w:type="dxa"/>
            <w:gridSpan w:val="2"/>
            <w:tcBorders>
              <w:top w:val="single" w:sz="4" w:space="0" w:color="000000"/>
              <w:left w:val="nil"/>
              <w:bottom w:val="single" w:sz="4" w:space="0" w:color="000000"/>
              <w:right w:val="nil"/>
            </w:tcBorders>
          </w:tcPr>
          <w:p w:rsidR="007322BA" w:rsidRDefault="00883361">
            <w:pPr>
              <w:tabs>
                <w:tab w:val="center" w:pos="1761"/>
              </w:tabs>
              <w:spacing w:after="0"/>
            </w:pPr>
            <w:r>
              <w:rPr>
                <w:rFonts w:ascii="Arial" w:eastAsia="Arial" w:hAnsi="Arial" w:cs="Arial"/>
                <w:b/>
                <w:sz w:val="20"/>
              </w:rPr>
              <w:t>Vers</w:t>
            </w:r>
            <w:r>
              <w:rPr>
                <w:rFonts w:ascii="Arial" w:eastAsia="Arial" w:hAnsi="Arial" w:cs="Arial"/>
                <w:b/>
                <w:sz w:val="20"/>
              </w:rPr>
              <w:t xml:space="preserve">ion </w:t>
            </w:r>
            <w:r>
              <w:rPr>
                <w:rFonts w:ascii="Arial" w:eastAsia="Arial" w:hAnsi="Arial" w:cs="Arial"/>
                <w:b/>
                <w:sz w:val="20"/>
              </w:rPr>
              <w:tab/>
              <w:t xml:space="preserve">Description </w:t>
            </w:r>
          </w:p>
        </w:tc>
      </w:tr>
      <w:tr w:rsidR="007322BA">
        <w:trPr>
          <w:trHeight w:val="451"/>
        </w:trPr>
        <w:tc>
          <w:tcPr>
            <w:tcW w:w="2351" w:type="dxa"/>
            <w:tcBorders>
              <w:top w:val="single" w:sz="4" w:space="0" w:color="000000"/>
              <w:left w:val="nil"/>
              <w:bottom w:val="nil"/>
              <w:right w:val="nil"/>
            </w:tcBorders>
            <w:vAlign w:val="center"/>
          </w:tcPr>
          <w:p w:rsidR="007322BA" w:rsidRDefault="00883361">
            <w:pPr>
              <w:spacing w:after="0"/>
              <w:ind w:left="14"/>
            </w:pPr>
            <w:r>
              <w:rPr>
                <w:sz w:val="18"/>
              </w:rPr>
              <w:t>org.springframework.data</w:t>
            </w:r>
            <w:r>
              <w:rPr>
                <w:rFonts w:ascii="Times New Roman" w:eastAsia="Times New Roman" w:hAnsi="Times New Roman" w:cs="Times New Roman"/>
                <w:sz w:val="18"/>
              </w:rPr>
              <w:t xml:space="preserve"> </w:t>
            </w:r>
          </w:p>
        </w:tc>
        <w:tc>
          <w:tcPr>
            <w:tcW w:w="1892" w:type="dxa"/>
            <w:tcBorders>
              <w:top w:val="single" w:sz="4" w:space="0" w:color="000000"/>
              <w:left w:val="nil"/>
              <w:bottom w:val="nil"/>
              <w:right w:val="nil"/>
            </w:tcBorders>
            <w:vAlign w:val="center"/>
          </w:tcPr>
          <w:p w:rsidR="007322BA" w:rsidRDefault="00883361">
            <w:pPr>
              <w:spacing w:after="0"/>
              <w:ind w:left="1"/>
            </w:pPr>
            <w:r>
              <w:rPr>
                <w:sz w:val="18"/>
              </w:rPr>
              <w:t xml:space="preserve">spring-data-jpa </w:t>
            </w:r>
          </w:p>
        </w:tc>
        <w:tc>
          <w:tcPr>
            <w:tcW w:w="4267" w:type="dxa"/>
            <w:gridSpan w:val="2"/>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1.0.1.RELEASE This is the Spring Data JPA library. </w:t>
            </w:r>
          </w:p>
        </w:tc>
      </w:tr>
      <w:tr w:rsidR="007322BA">
        <w:trPr>
          <w:trHeight w:val="824"/>
        </w:trPr>
        <w:tc>
          <w:tcPr>
            <w:tcW w:w="2351" w:type="dxa"/>
            <w:tcBorders>
              <w:top w:val="nil"/>
              <w:left w:val="nil"/>
              <w:bottom w:val="nil"/>
              <w:right w:val="nil"/>
            </w:tcBorders>
          </w:tcPr>
          <w:p w:rsidR="007322BA" w:rsidRDefault="00883361">
            <w:pPr>
              <w:spacing w:after="0"/>
              <w:ind w:left="14"/>
            </w:pPr>
            <w:r>
              <w:rPr>
                <w:sz w:val="18"/>
              </w:rPr>
              <w:t>org.springframework</w:t>
            </w:r>
            <w:r>
              <w:rPr>
                <w:rFonts w:ascii="Times New Roman" w:eastAsia="Times New Roman" w:hAnsi="Times New Roman" w:cs="Times New Roman"/>
                <w:sz w:val="18"/>
              </w:rPr>
              <w:t xml:space="preserve"> </w:t>
            </w:r>
          </w:p>
        </w:tc>
        <w:tc>
          <w:tcPr>
            <w:tcW w:w="1892" w:type="dxa"/>
            <w:tcBorders>
              <w:top w:val="nil"/>
              <w:left w:val="nil"/>
              <w:bottom w:val="nil"/>
              <w:right w:val="nil"/>
            </w:tcBorders>
          </w:tcPr>
          <w:p w:rsidR="007322BA" w:rsidRDefault="00883361">
            <w:pPr>
              <w:spacing w:after="0"/>
              <w:ind w:left="1"/>
            </w:pPr>
            <w:r>
              <w:rPr>
                <w:sz w:val="18"/>
              </w:rPr>
              <w:t xml:space="preserve">spring-aspects </w:t>
            </w:r>
          </w:p>
        </w:tc>
        <w:tc>
          <w:tcPr>
            <w:tcW w:w="133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3.1.0.RELEASE </w:t>
            </w:r>
          </w:p>
        </w:tc>
        <w:tc>
          <w:tcPr>
            <w:tcW w:w="2928" w:type="dxa"/>
            <w:tcBorders>
              <w:top w:val="nil"/>
              <w:left w:val="nil"/>
              <w:bottom w:val="nil"/>
              <w:right w:val="nil"/>
            </w:tcBorders>
            <w:vAlign w:val="center"/>
          </w:tcPr>
          <w:p w:rsidR="007322BA" w:rsidRDefault="00883361">
            <w:pPr>
              <w:spacing w:after="0"/>
              <w:ind w:firstLine="1"/>
            </w:pPr>
            <w:r>
              <w:rPr>
                <w:rFonts w:ascii="Times New Roman" w:eastAsia="Times New Roman" w:hAnsi="Times New Roman" w:cs="Times New Roman"/>
                <w:sz w:val="18"/>
              </w:rPr>
              <w:t xml:space="preserve">These are Spring advanced AOP features that Spring Data JPA depends on. </w:t>
            </w:r>
          </w:p>
        </w:tc>
      </w:tr>
      <w:tr w:rsidR="007322BA">
        <w:trPr>
          <w:trHeight w:val="828"/>
        </w:trPr>
        <w:tc>
          <w:tcPr>
            <w:tcW w:w="2351" w:type="dxa"/>
            <w:tcBorders>
              <w:top w:val="nil"/>
              <w:left w:val="nil"/>
              <w:bottom w:val="nil"/>
              <w:right w:val="nil"/>
            </w:tcBorders>
          </w:tcPr>
          <w:p w:rsidR="007322BA" w:rsidRDefault="00883361">
            <w:pPr>
              <w:spacing w:after="0"/>
              <w:ind w:left="14"/>
            </w:pPr>
            <w:r>
              <w:rPr>
                <w:sz w:val="18"/>
              </w:rPr>
              <w:lastRenderedPageBreak/>
              <w:t>joda-time</w:t>
            </w:r>
            <w:r>
              <w:rPr>
                <w:rFonts w:ascii="Times New Roman" w:eastAsia="Times New Roman" w:hAnsi="Times New Roman" w:cs="Times New Roman"/>
                <w:sz w:val="18"/>
              </w:rPr>
              <w:t xml:space="preserve"> </w:t>
            </w:r>
          </w:p>
        </w:tc>
        <w:tc>
          <w:tcPr>
            <w:tcW w:w="1892" w:type="dxa"/>
            <w:tcBorders>
              <w:top w:val="nil"/>
              <w:left w:val="nil"/>
              <w:bottom w:val="nil"/>
              <w:right w:val="nil"/>
            </w:tcBorders>
          </w:tcPr>
          <w:p w:rsidR="007322BA" w:rsidRDefault="00883361">
            <w:pPr>
              <w:spacing w:after="0"/>
              <w:ind w:left="1"/>
            </w:pPr>
            <w:r>
              <w:rPr>
                <w:sz w:val="18"/>
              </w:rPr>
              <w:t xml:space="preserve">joda-time </w:t>
            </w:r>
          </w:p>
        </w:tc>
        <w:tc>
          <w:tcPr>
            <w:tcW w:w="133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2.0 </w:t>
            </w:r>
          </w:p>
        </w:tc>
        <w:tc>
          <w:tcPr>
            <w:tcW w:w="2928" w:type="dxa"/>
            <w:tcBorders>
              <w:top w:val="nil"/>
              <w:left w:val="nil"/>
              <w:bottom w:val="nil"/>
              <w:right w:val="nil"/>
            </w:tcBorders>
            <w:vAlign w:val="center"/>
          </w:tcPr>
          <w:p w:rsidR="007322BA" w:rsidRDefault="00883361">
            <w:pPr>
              <w:spacing w:after="0"/>
            </w:pPr>
            <w:hyperlink r:id="rId674">
              <w:r>
                <w:rPr>
                  <w:rFonts w:ascii="Times New Roman" w:eastAsia="Times New Roman" w:hAnsi="Times New Roman" w:cs="Times New Roman"/>
                  <w:sz w:val="18"/>
                </w:rPr>
                <w:t>Joda-time (</w:t>
              </w:r>
            </w:hyperlink>
            <w:hyperlink r:id="rId675">
              <w:r>
                <w:rPr>
                  <w:sz w:val="18"/>
                </w:rPr>
                <w:t>http://jodatime.</w:t>
              </w:r>
            </w:hyperlink>
            <w:hyperlink r:id="rId676">
              <w:r>
                <w:rPr>
                  <w:sz w:val="18"/>
                </w:rPr>
                <w:t>sourceforge.net/</w:t>
              </w:r>
            </w:hyperlink>
            <w:hyperlink r:id="rId677">
              <w:r>
                <w:rPr>
                  <w:rFonts w:ascii="Times New Roman" w:eastAsia="Times New Roman" w:hAnsi="Times New Roman" w:cs="Times New Roman"/>
                  <w:sz w:val="18"/>
                </w:rPr>
                <w:t>)</w:t>
              </w:r>
            </w:hyperlink>
            <w:hyperlink r:id="rId678">
              <w:r>
                <w:rPr>
                  <w:rFonts w:ascii="Times New Roman" w:eastAsia="Times New Roman" w:hAnsi="Times New Roman" w:cs="Times New Roman"/>
                  <w:sz w:val="18"/>
                </w:rPr>
                <w:t xml:space="preserve"> i</w:t>
              </w:r>
            </w:hyperlink>
            <w:r>
              <w:rPr>
                <w:rFonts w:ascii="Times New Roman" w:eastAsia="Times New Roman" w:hAnsi="Times New Roman" w:cs="Times New Roman"/>
                <w:sz w:val="18"/>
              </w:rPr>
              <w:t xml:space="preserve">s a datetime API that Spring Data JPA uses. </w:t>
            </w:r>
          </w:p>
        </w:tc>
      </w:tr>
      <w:tr w:rsidR="007322BA">
        <w:trPr>
          <w:trHeight w:val="823"/>
        </w:trPr>
        <w:tc>
          <w:tcPr>
            <w:tcW w:w="2351" w:type="dxa"/>
            <w:tcBorders>
              <w:top w:val="nil"/>
              <w:left w:val="nil"/>
              <w:bottom w:val="nil"/>
              <w:right w:val="nil"/>
            </w:tcBorders>
          </w:tcPr>
          <w:p w:rsidR="007322BA" w:rsidRDefault="00883361">
            <w:pPr>
              <w:spacing w:after="0"/>
              <w:ind w:left="14"/>
            </w:pPr>
            <w:r>
              <w:rPr>
                <w:sz w:val="18"/>
              </w:rPr>
              <w:t>joda-time</w:t>
            </w:r>
            <w:r>
              <w:rPr>
                <w:rFonts w:ascii="Times New Roman" w:eastAsia="Times New Roman" w:hAnsi="Times New Roman" w:cs="Times New Roman"/>
                <w:sz w:val="18"/>
              </w:rPr>
              <w:t xml:space="preserve"> </w:t>
            </w:r>
          </w:p>
        </w:tc>
        <w:tc>
          <w:tcPr>
            <w:tcW w:w="1892" w:type="dxa"/>
            <w:tcBorders>
              <w:top w:val="nil"/>
              <w:left w:val="nil"/>
              <w:bottom w:val="nil"/>
              <w:right w:val="nil"/>
            </w:tcBorders>
          </w:tcPr>
          <w:p w:rsidR="007322BA" w:rsidRDefault="00883361">
            <w:pPr>
              <w:spacing w:after="0"/>
              <w:ind w:left="1"/>
            </w:pPr>
            <w:r>
              <w:rPr>
                <w:sz w:val="18"/>
              </w:rPr>
              <w:t xml:space="preserve">joda-time-hibernate </w:t>
            </w:r>
          </w:p>
        </w:tc>
        <w:tc>
          <w:tcPr>
            <w:tcW w:w="133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1.3 </w:t>
            </w:r>
          </w:p>
        </w:tc>
        <w:tc>
          <w:tcPr>
            <w:tcW w:w="2928"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is a Joda-time library for integration with Hibernate for datetime type data persistence. </w:t>
            </w:r>
          </w:p>
        </w:tc>
      </w:tr>
      <w:tr w:rsidR="007322BA">
        <w:trPr>
          <w:trHeight w:val="429"/>
        </w:trPr>
        <w:tc>
          <w:tcPr>
            <w:tcW w:w="2351" w:type="dxa"/>
            <w:tcBorders>
              <w:top w:val="nil"/>
              <w:left w:val="nil"/>
              <w:bottom w:val="single" w:sz="4" w:space="0" w:color="000000"/>
              <w:right w:val="nil"/>
            </w:tcBorders>
            <w:vAlign w:val="center"/>
          </w:tcPr>
          <w:p w:rsidR="007322BA" w:rsidRDefault="00883361">
            <w:pPr>
              <w:spacing w:after="0"/>
              <w:ind w:left="14"/>
            </w:pPr>
            <w:r>
              <w:rPr>
                <w:sz w:val="18"/>
              </w:rPr>
              <w:t>com.google.guava</w:t>
            </w:r>
            <w:r>
              <w:rPr>
                <w:rFonts w:ascii="Times New Roman" w:eastAsia="Times New Roman" w:hAnsi="Times New Roman" w:cs="Times New Roman"/>
                <w:sz w:val="18"/>
              </w:rPr>
              <w:t xml:space="preserve"> </w:t>
            </w:r>
          </w:p>
        </w:tc>
        <w:tc>
          <w:tcPr>
            <w:tcW w:w="1892" w:type="dxa"/>
            <w:tcBorders>
              <w:top w:val="nil"/>
              <w:left w:val="nil"/>
              <w:bottom w:val="single" w:sz="4" w:space="0" w:color="000000"/>
              <w:right w:val="nil"/>
            </w:tcBorders>
            <w:vAlign w:val="center"/>
          </w:tcPr>
          <w:p w:rsidR="007322BA" w:rsidRDefault="00883361">
            <w:pPr>
              <w:spacing w:after="0"/>
              <w:ind w:left="1"/>
            </w:pPr>
            <w:r>
              <w:rPr>
                <w:sz w:val="18"/>
              </w:rPr>
              <w:t xml:space="preserve">guava </w:t>
            </w:r>
          </w:p>
        </w:tc>
        <w:tc>
          <w:tcPr>
            <w:tcW w:w="1339"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10.0.1 </w:t>
            </w:r>
          </w:p>
        </w:tc>
        <w:tc>
          <w:tcPr>
            <w:tcW w:w="2928" w:type="dxa"/>
            <w:tcBorders>
              <w:top w:val="nil"/>
              <w:left w:val="nil"/>
              <w:bottom w:val="single" w:sz="4" w:space="0" w:color="000000"/>
              <w:right w:val="nil"/>
            </w:tcBorders>
            <w:vAlign w:val="center"/>
          </w:tcPr>
          <w:p w:rsidR="007322BA" w:rsidRDefault="00883361">
            <w:pPr>
              <w:spacing w:after="0"/>
              <w:ind w:left="1"/>
              <w:jc w:val="both"/>
            </w:pPr>
            <w:r>
              <w:rPr>
                <w:rFonts w:ascii="Times New Roman" w:eastAsia="Times New Roman" w:hAnsi="Times New Roman" w:cs="Times New Roman"/>
                <w:sz w:val="18"/>
              </w:rPr>
              <w:t xml:space="preserve">This contains useful helper classes. </w:t>
            </w:r>
          </w:p>
        </w:tc>
      </w:tr>
    </w:tbl>
    <w:p w:rsidR="007322BA" w:rsidRDefault="00883361">
      <w:pPr>
        <w:spacing w:after="208" w:line="226" w:lineRule="auto"/>
        <w:ind w:left="-14" w:right="38" w:firstLine="350"/>
      </w:pPr>
      <w:r>
        <w:rPr>
          <w:rFonts w:ascii="Times New Roman" w:eastAsia="Times New Roman" w:hAnsi="Times New Roman" w:cs="Times New Roman"/>
          <w:sz w:val="18"/>
        </w:rPr>
        <w:t xml:space="preserve">In STS, you can use the POM editor to add the dependencies easily. Just double-click the file </w:t>
      </w:r>
      <w:r>
        <w:rPr>
          <w:sz w:val="18"/>
        </w:rPr>
        <w:t>pom.xml</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in the package explorer. In the POM editor, click the Dependencies tab and enter the additional dependencies. Figure 10-8 shows an example for adding </w:t>
      </w:r>
      <w:r>
        <w:rPr>
          <w:sz w:val="18"/>
        </w:rPr>
        <w:t>spring-data-jpa</w:t>
      </w:r>
      <w:r>
        <w:rPr>
          <w:rFonts w:ascii="Times New Roman" w:eastAsia="Times New Roman" w:hAnsi="Times New Roman" w:cs="Times New Roman"/>
          <w:sz w:val="18"/>
        </w:rPr>
        <w:t xml:space="preserve">. </w:t>
      </w:r>
    </w:p>
    <w:p w:rsidR="007322BA" w:rsidRDefault="00883361">
      <w:pPr>
        <w:spacing w:after="56"/>
        <w:ind w:right="1029"/>
        <w:jc w:val="right"/>
      </w:pPr>
      <w:r>
        <w:rPr>
          <w:noProof/>
        </w:rPr>
        <w:drawing>
          <wp:inline distT="0" distB="0" distL="0" distR="0">
            <wp:extent cx="4733544" cy="3157728"/>
            <wp:effectExtent l="0" t="0" r="0" b="0"/>
            <wp:docPr id="31353" name="Picture 31353"/>
            <wp:cNvGraphicFramePr/>
            <a:graphic xmlns:a="http://schemas.openxmlformats.org/drawingml/2006/main">
              <a:graphicData uri="http://schemas.openxmlformats.org/drawingml/2006/picture">
                <pic:pic xmlns:pic="http://schemas.openxmlformats.org/drawingml/2006/picture">
                  <pic:nvPicPr>
                    <pic:cNvPr id="31353" name="Picture 31353"/>
                    <pic:cNvPicPr/>
                  </pic:nvPicPr>
                  <pic:blipFill>
                    <a:blip r:embed="rId679"/>
                    <a:stretch>
                      <a:fillRect/>
                    </a:stretch>
                  </pic:blipFill>
                  <pic:spPr>
                    <a:xfrm>
                      <a:off x="0" y="0"/>
                      <a:ext cx="4733544" cy="31577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3"/>
        <w:ind w:left="-4" w:right="301" w:hanging="10"/>
      </w:pPr>
      <w:r>
        <w:rPr>
          <w:rFonts w:ascii="Times New Roman" w:eastAsia="Times New Roman" w:hAnsi="Times New Roman" w:cs="Times New Roman"/>
          <w:b/>
          <w:i/>
          <w:sz w:val="18"/>
        </w:rPr>
        <w:t>Figure 10-8.</w:t>
      </w:r>
      <w:r>
        <w:rPr>
          <w:rFonts w:ascii="Times New Roman" w:eastAsia="Times New Roman" w:hAnsi="Times New Roman" w:cs="Times New Roman"/>
          <w:i/>
          <w:sz w:val="18"/>
        </w:rPr>
        <w:t xml:space="preserve"> Adding dependencies to the Spring project </w:t>
      </w:r>
    </w:p>
    <w:p w:rsidR="007322BA" w:rsidRDefault="00883361">
      <w:pPr>
        <w:spacing w:after="218" w:line="226" w:lineRule="auto"/>
        <w:ind w:left="360" w:right="38"/>
      </w:pPr>
      <w:r>
        <w:rPr>
          <w:rFonts w:ascii="Times New Roman" w:eastAsia="Times New Roman" w:hAnsi="Times New Roman" w:cs="Times New Roman"/>
          <w:sz w:val="18"/>
        </w:rPr>
        <w:t>Figure 10-9 shows the list in</w:t>
      </w:r>
      <w:r>
        <w:rPr>
          <w:rFonts w:ascii="Times New Roman" w:eastAsia="Times New Roman" w:hAnsi="Times New Roman" w:cs="Times New Roman"/>
          <w:sz w:val="18"/>
        </w:rPr>
        <w:t xml:space="preserve"> STS after all the dependencies were added. </w:t>
      </w:r>
    </w:p>
    <w:p w:rsidR="007322BA" w:rsidRDefault="00883361">
      <w:pPr>
        <w:spacing w:after="51"/>
        <w:ind w:right="4185"/>
        <w:jc w:val="center"/>
      </w:pPr>
      <w:r>
        <w:rPr>
          <w:noProof/>
        </w:rPr>
        <w:lastRenderedPageBreak/>
        <w:drawing>
          <wp:inline distT="0" distB="0" distL="0" distR="0">
            <wp:extent cx="2761488" cy="3035808"/>
            <wp:effectExtent l="0" t="0" r="0" b="0"/>
            <wp:docPr id="31399" name="Picture 31399"/>
            <wp:cNvGraphicFramePr/>
            <a:graphic xmlns:a="http://schemas.openxmlformats.org/drawingml/2006/main">
              <a:graphicData uri="http://schemas.openxmlformats.org/drawingml/2006/picture">
                <pic:pic xmlns:pic="http://schemas.openxmlformats.org/drawingml/2006/picture">
                  <pic:nvPicPr>
                    <pic:cNvPr id="31399" name="Picture 31399"/>
                    <pic:cNvPicPr/>
                  </pic:nvPicPr>
                  <pic:blipFill>
                    <a:blip r:embed="rId680"/>
                    <a:stretch>
                      <a:fillRect/>
                    </a:stretch>
                  </pic:blipFill>
                  <pic:spPr>
                    <a:xfrm>
                      <a:off x="0" y="0"/>
                      <a:ext cx="2761488" cy="303580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4" w:right="301" w:hanging="10"/>
      </w:pPr>
      <w:r>
        <w:rPr>
          <w:rFonts w:ascii="Times New Roman" w:eastAsia="Times New Roman" w:hAnsi="Times New Roman" w:cs="Times New Roman"/>
          <w:b/>
          <w:i/>
          <w:sz w:val="18"/>
        </w:rPr>
        <w:t>Figure 10-9.</w:t>
      </w:r>
      <w:r>
        <w:rPr>
          <w:rFonts w:ascii="Times New Roman" w:eastAsia="Times New Roman" w:hAnsi="Times New Roman" w:cs="Times New Roman"/>
          <w:i/>
          <w:sz w:val="18"/>
        </w:rPr>
        <w:t xml:space="preserve"> Maven dependencies for the Spring Data JPA project </w:t>
      </w:r>
    </w:p>
    <w:p w:rsidR="007322BA" w:rsidRDefault="00883361">
      <w:pPr>
        <w:spacing w:after="331" w:line="226" w:lineRule="auto"/>
        <w:ind w:left="360" w:right="38"/>
      </w:pPr>
      <w:r>
        <w:rPr>
          <w:rFonts w:ascii="Times New Roman" w:eastAsia="Times New Roman" w:hAnsi="Times New Roman" w:cs="Times New Roman"/>
          <w:sz w:val="18"/>
        </w:rPr>
        <w:t xml:space="preserve">After adding the dependencies, we can proceed to explore Spring Data JPA’s features. </w:t>
      </w:r>
    </w:p>
    <w:p w:rsidR="007322BA" w:rsidRDefault="00883361">
      <w:pPr>
        <w:spacing w:after="0"/>
        <w:ind w:left="-5" w:hanging="10"/>
      </w:pPr>
      <w:r>
        <w:rPr>
          <w:rFonts w:ascii="Times New Roman" w:eastAsia="Times New Roman" w:hAnsi="Times New Roman" w:cs="Times New Roman"/>
          <w:sz w:val="28"/>
        </w:rPr>
        <w:t xml:space="preserve">Database Operations Using Spring Data JPA Repository Abstraction </w:t>
      </w:r>
    </w:p>
    <w:p w:rsidR="007322BA" w:rsidRDefault="00883361">
      <w:pPr>
        <w:spacing w:after="5" w:line="226" w:lineRule="auto"/>
        <w:ind w:left="-14" w:right="38"/>
      </w:pPr>
      <w:r>
        <w:rPr>
          <w:rFonts w:ascii="Times New Roman" w:eastAsia="Times New Roman" w:hAnsi="Times New Roman" w:cs="Times New Roman"/>
          <w:sz w:val="18"/>
        </w:rPr>
        <w:t xml:space="preserve">One of the main concepts of Spring Data and its all subprojects is the </w:t>
      </w:r>
      <w:r>
        <w:rPr>
          <w:sz w:val="18"/>
        </w:rPr>
        <w:t>Repository</w:t>
      </w:r>
      <w:r>
        <w:rPr>
          <w:rFonts w:ascii="Times New Roman" w:eastAsia="Times New Roman" w:hAnsi="Times New Roman" w:cs="Times New Roman"/>
          <w:sz w:val="18"/>
        </w:rPr>
        <w:t xml:space="preserve"> abstraction, which  belongs to the Spring Data Commons project (</w:t>
      </w:r>
      <w:hyperlink r:id="rId681">
        <w:r>
          <w:rPr>
            <w:sz w:val="18"/>
          </w:rPr>
          <w:t>www.springsource.org/spring-data/commons</w:t>
        </w:r>
      </w:hyperlink>
      <w:hyperlink r:id="rId682">
        <w:r>
          <w:rPr>
            <w:rFonts w:ascii="Times New Roman" w:eastAsia="Times New Roman" w:hAnsi="Times New Roman" w:cs="Times New Roman"/>
            <w:sz w:val="18"/>
          </w:rPr>
          <w:t>). At</w:t>
        </w:r>
      </w:hyperlink>
      <w:r>
        <w:rPr>
          <w:rFonts w:ascii="Times New Roman" w:eastAsia="Times New Roman" w:hAnsi="Times New Roman" w:cs="Times New Roman"/>
          <w:sz w:val="18"/>
        </w:rPr>
        <w:t xml:space="preserve"> the time of this writing, it’s at version 1.1.0.RELEASE. In Spring Data JPA, t</w:t>
      </w:r>
      <w:r>
        <w:rPr>
          <w:rFonts w:ascii="Times New Roman" w:eastAsia="Times New Roman" w:hAnsi="Times New Roman" w:cs="Times New Roman"/>
          <w:sz w:val="18"/>
        </w:rPr>
        <w:t xml:space="preserve">he repository abstraction wraps the underlying JPA </w:t>
      </w:r>
      <w:r>
        <w:rPr>
          <w:sz w:val="18"/>
        </w:rPr>
        <w:t>EntityManager</w:t>
      </w:r>
      <w:r>
        <w:rPr>
          <w:rFonts w:ascii="Times New Roman" w:eastAsia="Times New Roman" w:hAnsi="Times New Roman" w:cs="Times New Roman"/>
          <w:sz w:val="18"/>
        </w:rPr>
        <w:t xml:space="preserve"> and provides a simpler interface for JPA-based data access. The central interface within Spring Data is the </w:t>
      </w:r>
      <w:r>
        <w:rPr>
          <w:sz w:val="18"/>
        </w:rPr>
        <w:t>org.springframework.data.repository.Repository&lt;T,ID extends Serializable&gt;</w:t>
      </w:r>
      <w:r>
        <w:rPr>
          <w:rFonts w:ascii="Times New Roman" w:eastAsia="Times New Roman" w:hAnsi="Times New Roman" w:cs="Times New Roman"/>
          <w:sz w:val="18"/>
        </w:rPr>
        <w:t xml:space="preserve"> interface</w:t>
      </w:r>
      <w:r>
        <w:rPr>
          <w:rFonts w:ascii="Times New Roman" w:eastAsia="Times New Roman" w:hAnsi="Times New Roman" w:cs="Times New Roman"/>
          <w:sz w:val="18"/>
        </w:rPr>
        <w:t xml:space="preserve">, which is a marker interface belonging to the Spring Data Commons distribution. Spring Data provides various extensions of the </w:t>
      </w:r>
      <w:r>
        <w:rPr>
          <w:sz w:val="18"/>
        </w:rPr>
        <w:t>Repository</w:t>
      </w:r>
      <w:r>
        <w:rPr>
          <w:rFonts w:ascii="Times New Roman" w:eastAsia="Times New Roman" w:hAnsi="Times New Roman" w:cs="Times New Roman"/>
          <w:sz w:val="18"/>
        </w:rPr>
        <w:t xml:space="preserve"> interface; one of them is the </w:t>
      </w:r>
      <w:r>
        <w:rPr>
          <w:sz w:val="18"/>
        </w:rPr>
        <w:t>org.springframework.data.repository.CrudRepository</w:t>
      </w:r>
      <w:r>
        <w:rPr>
          <w:rFonts w:ascii="Times New Roman" w:eastAsia="Times New Roman" w:hAnsi="Times New Roman" w:cs="Times New Roman"/>
          <w:sz w:val="18"/>
        </w:rPr>
        <w:t xml:space="preserve"> interface (which also belongs to Spr</w:t>
      </w:r>
      <w:r>
        <w:rPr>
          <w:rFonts w:ascii="Times New Roman" w:eastAsia="Times New Roman" w:hAnsi="Times New Roman" w:cs="Times New Roman"/>
          <w:sz w:val="18"/>
        </w:rPr>
        <w:t xml:space="preserve">ing Data Commons project), which we will discuss in this section. </w:t>
      </w:r>
    </w:p>
    <w:p w:rsidR="007322BA" w:rsidRDefault="00883361">
      <w:pPr>
        <w:spacing w:after="243" w:line="226" w:lineRule="auto"/>
        <w:ind w:left="-14" w:right="38" w:firstLine="350"/>
      </w:pPr>
      <w:r>
        <w:rPr>
          <w:rFonts w:ascii="Times New Roman" w:eastAsia="Times New Roman" w:hAnsi="Times New Roman" w:cs="Times New Roman"/>
          <w:sz w:val="18"/>
        </w:rPr>
        <w:t xml:space="preserve">The </w:t>
      </w:r>
      <w:r>
        <w:rPr>
          <w:sz w:val="18"/>
        </w:rPr>
        <w:t>CrudRepository</w:t>
      </w:r>
      <w:r>
        <w:rPr>
          <w:rFonts w:ascii="Times New Roman" w:eastAsia="Times New Roman" w:hAnsi="Times New Roman" w:cs="Times New Roman"/>
          <w:sz w:val="18"/>
        </w:rPr>
        <w:t xml:space="preserve"> interface provides a number of commonly used methods. Listing 10-30 shows the interface declaration, which is extracted from Spring Data Commons project source code. </w:t>
      </w:r>
    </w:p>
    <w:p w:rsidR="007322BA" w:rsidRDefault="00883361">
      <w:pPr>
        <w:spacing w:after="3" w:line="347" w:lineRule="auto"/>
        <w:ind w:left="-4" w:right="4400" w:hanging="10"/>
      </w:pPr>
      <w:r>
        <w:rPr>
          <w:rFonts w:ascii="Times New Roman" w:eastAsia="Times New Roman" w:hAnsi="Times New Roman" w:cs="Times New Roman"/>
          <w:b/>
          <w:i/>
          <w:sz w:val="18"/>
        </w:rPr>
        <w:t>Lis</w:t>
      </w:r>
      <w:r>
        <w:rPr>
          <w:rFonts w:ascii="Times New Roman" w:eastAsia="Times New Roman" w:hAnsi="Times New Roman" w:cs="Times New Roman"/>
          <w:b/>
          <w:i/>
          <w:sz w:val="18"/>
        </w:rPr>
        <w:t xml:space="preserve">ting 10-30. </w:t>
      </w:r>
      <w:r>
        <w:rPr>
          <w:rFonts w:ascii="Times New Roman" w:eastAsia="Times New Roman" w:hAnsi="Times New Roman" w:cs="Times New Roman"/>
          <w:i/>
          <w:sz w:val="18"/>
        </w:rPr>
        <w:t xml:space="preserve">The </w:t>
      </w:r>
      <w:r>
        <w:rPr>
          <w:i/>
          <w:sz w:val="18"/>
        </w:rPr>
        <w:t>CrudRepository</w:t>
      </w:r>
      <w:r>
        <w:rPr>
          <w:rFonts w:ascii="Times New Roman" w:eastAsia="Times New Roman" w:hAnsi="Times New Roman" w:cs="Times New Roman"/>
          <w:i/>
          <w:sz w:val="18"/>
        </w:rPr>
        <w:t xml:space="preserve"> Interface </w:t>
      </w:r>
      <w:r>
        <w:rPr>
          <w:sz w:val="18"/>
        </w:rPr>
        <w:t xml:space="preserve">package org.springframework.data.repository;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java.io.Serializable;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@NoRepositoryBean </w:t>
      </w:r>
    </w:p>
    <w:p w:rsidR="007322BA" w:rsidRDefault="00883361">
      <w:pPr>
        <w:spacing w:after="3" w:line="265" w:lineRule="auto"/>
        <w:ind w:left="-4" w:right="677" w:hanging="10"/>
      </w:pPr>
      <w:r>
        <w:rPr>
          <w:sz w:val="18"/>
        </w:rPr>
        <w:t xml:space="preserve">public interface CrudRepository&lt;T, ID extends Serializable&gt; extends Repository&lt;T, ID&gt; {  </w:t>
      </w:r>
    </w:p>
    <w:p w:rsidR="007322BA" w:rsidRDefault="00883361">
      <w:pPr>
        <w:spacing w:after="3" w:line="265" w:lineRule="auto"/>
        <w:ind w:left="-4" w:right="75" w:hanging="10"/>
      </w:pPr>
      <w:r>
        <w:rPr>
          <w:sz w:val="18"/>
        </w:rPr>
        <w:t xml:space="preserve">    T save(T entity);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w:t>
      </w:r>
      <w:r>
        <w:rPr>
          <w:sz w:val="18"/>
        </w:rPr>
        <w:t xml:space="preserve">   Iterable&lt;T&gt; save(Iterable&lt;? extends T&gt; entities); </w:t>
      </w:r>
    </w:p>
    <w:p w:rsidR="007322BA" w:rsidRDefault="00883361">
      <w:pPr>
        <w:spacing w:after="0"/>
      </w:pPr>
      <w:r>
        <w:rPr>
          <w:sz w:val="18"/>
        </w:rPr>
        <w:lastRenderedPageBreak/>
        <w:t xml:space="preserve"> </w:t>
      </w:r>
    </w:p>
    <w:p w:rsidR="007322BA" w:rsidRDefault="00883361">
      <w:pPr>
        <w:spacing w:after="3" w:line="265" w:lineRule="auto"/>
        <w:ind w:left="-4" w:right="75" w:hanging="10"/>
      </w:pPr>
      <w:r>
        <w:rPr>
          <w:sz w:val="18"/>
        </w:rPr>
        <w:t xml:space="preserve">    T findOne(ID id); </w:t>
      </w:r>
    </w:p>
    <w:p w:rsidR="007322BA" w:rsidRDefault="00883361">
      <w:pPr>
        <w:spacing w:after="0"/>
      </w:pPr>
      <w:r>
        <w:rPr>
          <w:sz w:val="18"/>
        </w:rPr>
        <w:t xml:space="preserve"> </w:t>
      </w:r>
    </w:p>
    <w:p w:rsidR="007322BA" w:rsidRDefault="00883361">
      <w:pPr>
        <w:spacing w:after="3" w:line="265" w:lineRule="auto"/>
        <w:ind w:left="-4" w:right="6166" w:hanging="10"/>
      </w:pPr>
      <w:r>
        <w:rPr>
          <w:sz w:val="18"/>
        </w:rPr>
        <w:t xml:space="preserve">    boolean exists(ID id);  </w:t>
      </w:r>
    </w:p>
    <w:p w:rsidR="007322BA" w:rsidRDefault="00883361">
      <w:pPr>
        <w:spacing w:after="3" w:line="265" w:lineRule="auto"/>
        <w:ind w:left="-4" w:right="75" w:hanging="10"/>
      </w:pPr>
      <w:r>
        <w:rPr>
          <w:sz w:val="18"/>
        </w:rPr>
        <w:t xml:space="preserve">    Iterable&lt;T&gt; findAll();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long count();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void delete(ID id);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void delete(T entity);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void delete(Iterable&lt;? extends T&gt;</w:t>
      </w:r>
      <w:r>
        <w:rPr>
          <w:sz w:val="18"/>
        </w:rPr>
        <w:t xml:space="preserve"> entities); </w:t>
      </w:r>
    </w:p>
    <w:p w:rsidR="007322BA" w:rsidRDefault="00883361">
      <w:pPr>
        <w:spacing w:after="0"/>
      </w:pPr>
      <w:r>
        <w:rPr>
          <w:sz w:val="18"/>
        </w:rPr>
        <w:t xml:space="preserve"> </w:t>
      </w:r>
    </w:p>
    <w:p w:rsidR="007322BA" w:rsidRDefault="00883361">
      <w:pPr>
        <w:spacing w:after="85" w:line="265" w:lineRule="auto"/>
        <w:ind w:left="-4" w:right="6527" w:hanging="10"/>
      </w:pPr>
      <w:r>
        <w:rPr>
          <w:sz w:val="18"/>
        </w:rPr>
        <w:t xml:space="preserve">    void deleteAll(); } </w:t>
      </w:r>
    </w:p>
    <w:p w:rsidR="007322BA" w:rsidRDefault="00883361">
      <w:pPr>
        <w:spacing w:after="5" w:line="226" w:lineRule="auto"/>
        <w:ind w:left="-14" w:right="38" w:firstLine="350"/>
      </w:pPr>
      <w:r>
        <w:rPr>
          <w:rFonts w:ascii="Times New Roman" w:eastAsia="Times New Roman" w:hAnsi="Times New Roman" w:cs="Times New Roman"/>
          <w:sz w:val="18"/>
        </w:rPr>
        <w:t xml:space="preserve">The method name is quite self-explanatory. It’s better to show how the </w:t>
      </w:r>
      <w:r>
        <w:rPr>
          <w:sz w:val="18"/>
        </w:rPr>
        <w:t>Repository</w:t>
      </w:r>
      <w:r>
        <w:rPr>
          <w:rFonts w:ascii="Times New Roman" w:eastAsia="Times New Roman" w:hAnsi="Times New Roman" w:cs="Times New Roman"/>
          <w:sz w:val="18"/>
        </w:rPr>
        <w:t xml:space="preserve"> abstraction works by going through a simple example. Let’s revise the </w:t>
      </w:r>
      <w:r>
        <w:rPr>
          <w:sz w:val="18"/>
        </w:rPr>
        <w:t>ContactService</w:t>
      </w:r>
      <w:r>
        <w:rPr>
          <w:rFonts w:ascii="Times New Roman" w:eastAsia="Times New Roman" w:hAnsi="Times New Roman" w:cs="Times New Roman"/>
          <w:sz w:val="18"/>
        </w:rPr>
        <w:t xml:space="preserve"> interface a bit, down to just three finder method</w:t>
      </w:r>
      <w:r>
        <w:rPr>
          <w:rFonts w:ascii="Times New Roman" w:eastAsia="Times New Roman" w:hAnsi="Times New Roman" w:cs="Times New Roman"/>
          <w:sz w:val="18"/>
        </w:rPr>
        <w:t xml:space="preserve">s. Listing 10-31 shows the revised </w:t>
      </w:r>
      <w:r>
        <w:rPr>
          <w:sz w:val="18"/>
        </w:rPr>
        <w:t>ContactService</w:t>
      </w:r>
      <w:r>
        <w:rPr>
          <w:rFonts w:ascii="Times New Roman" w:eastAsia="Times New Roman" w:hAnsi="Times New Roman" w:cs="Times New Roman"/>
          <w:sz w:val="18"/>
        </w:rPr>
        <w:t xml:space="preserve"> interface. After the </w:t>
      </w:r>
      <w:r>
        <w:rPr>
          <w:sz w:val="18"/>
        </w:rPr>
        <w:t>ContactService</w:t>
      </w:r>
      <w:r>
        <w:rPr>
          <w:rFonts w:ascii="Times New Roman" w:eastAsia="Times New Roman" w:hAnsi="Times New Roman" w:cs="Times New Roman"/>
          <w:sz w:val="18"/>
        </w:rPr>
        <w:t xml:space="preserve"> interface is revised, the </w:t>
      </w:r>
      <w:r>
        <w:rPr>
          <w:sz w:val="18"/>
        </w:rPr>
        <w:t>com.apress.prospring3.ch10.JpaSample</w:t>
      </w:r>
      <w:r>
        <w:rPr>
          <w:rFonts w:ascii="Times New Roman" w:eastAsia="Times New Roman" w:hAnsi="Times New Roman" w:cs="Times New Roman"/>
          <w:sz w:val="18"/>
        </w:rPr>
        <w:t xml:space="preserve"> and </w:t>
      </w:r>
    </w:p>
    <w:p w:rsidR="007322BA" w:rsidRDefault="00883361">
      <w:pPr>
        <w:spacing w:after="238" w:line="226" w:lineRule="auto"/>
        <w:ind w:left="-14" w:right="38"/>
      </w:pPr>
      <w:r>
        <w:rPr>
          <w:sz w:val="18"/>
        </w:rPr>
        <w:t>com.apress.prospring3.ch10.service.jpa.ContactServiceImpl</w:t>
      </w:r>
      <w:r>
        <w:rPr>
          <w:rFonts w:ascii="Times New Roman" w:eastAsia="Times New Roman" w:hAnsi="Times New Roman" w:cs="Times New Roman"/>
          <w:sz w:val="18"/>
        </w:rPr>
        <w:t xml:space="preserve"> classes will have errors. Just delete these </w:t>
      </w:r>
      <w:r>
        <w:rPr>
          <w:rFonts w:ascii="Times New Roman" w:eastAsia="Times New Roman" w:hAnsi="Times New Roman" w:cs="Times New Roman"/>
          <w:sz w:val="18"/>
        </w:rPr>
        <w:t xml:space="preserve">two classes and proceed with the implementation of the interface using Spring Data JPA. </w:t>
      </w:r>
    </w:p>
    <w:p w:rsidR="007322BA" w:rsidRDefault="00883361">
      <w:pPr>
        <w:spacing w:after="166"/>
        <w:ind w:left="-4" w:right="301" w:hanging="10"/>
      </w:pPr>
      <w:r>
        <w:rPr>
          <w:rFonts w:ascii="Times New Roman" w:eastAsia="Times New Roman" w:hAnsi="Times New Roman" w:cs="Times New Roman"/>
          <w:b/>
          <w:i/>
          <w:sz w:val="18"/>
        </w:rPr>
        <w:t xml:space="preserve">Listing 10-31. </w:t>
      </w:r>
      <w:r>
        <w:rPr>
          <w:rFonts w:ascii="Times New Roman" w:eastAsia="Times New Roman" w:hAnsi="Times New Roman" w:cs="Times New Roman"/>
          <w:i/>
          <w:sz w:val="18"/>
        </w:rPr>
        <w:t xml:space="preserve">The Revised </w:t>
      </w:r>
      <w:r>
        <w:rPr>
          <w:i/>
          <w:sz w:val="18"/>
        </w:rPr>
        <w:t>ContactService</w:t>
      </w:r>
      <w:r>
        <w:rPr>
          <w:rFonts w:ascii="Times New Roman" w:eastAsia="Times New Roman" w:hAnsi="Times New Roman" w:cs="Times New Roman"/>
          <w:i/>
          <w:sz w:val="18"/>
        </w:rPr>
        <w:t xml:space="preserve"> Interface </w:t>
      </w:r>
    </w:p>
    <w:p w:rsidR="007322BA" w:rsidRDefault="00883361">
      <w:pPr>
        <w:spacing w:after="3" w:line="265" w:lineRule="auto"/>
        <w:ind w:left="-4" w:right="75" w:hanging="10"/>
      </w:pPr>
      <w:r>
        <w:rPr>
          <w:sz w:val="18"/>
        </w:rPr>
        <w:t xml:space="preserve">package com.apress.prospring3.ch10.service;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java.util.List; </w:t>
      </w:r>
    </w:p>
    <w:p w:rsidR="007322BA" w:rsidRDefault="00883361">
      <w:pPr>
        <w:spacing w:after="3" w:line="265" w:lineRule="auto"/>
        <w:ind w:left="-4" w:right="75" w:hanging="10"/>
      </w:pPr>
      <w:r>
        <w:rPr>
          <w:sz w:val="18"/>
        </w:rPr>
        <w:t xml:space="preserve">import com.apress.prospring3.ch10.domain.Contact;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interface ContactService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Find all contacts </w:t>
      </w:r>
    </w:p>
    <w:p w:rsidR="007322BA" w:rsidRDefault="00883361">
      <w:pPr>
        <w:spacing w:after="3" w:line="265" w:lineRule="auto"/>
        <w:ind w:left="-4" w:right="75" w:hanging="10"/>
      </w:pPr>
      <w:r>
        <w:rPr>
          <w:sz w:val="18"/>
        </w:rPr>
        <w:t xml:space="preserve">    public List&lt;Contact&gt; findAll();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Find contacts by first name </w:t>
      </w:r>
    </w:p>
    <w:p w:rsidR="007322BA" w:rsidRDefault="00883361">
      <w:pPr>
        <w:spacing w:after="3" w:line="265" w:lineRule="auto"/>
        <w:ind w:left="-4" w:right="3195" w:hanging="10"/>
      </w:pPr>
      <w:r>
        <w:rPr>
          <w:sz w:val="18"/>
        </w:rPr>
        <w:t xml:space="preserve">    public List&lt;Contact&gt; findByFirstName(String firstName);  </w:t>
      </w:r>
    </w:p>
    <w:p w:rsidR="007322BA" w:rsidRDefault="00883361">
      <w:pPr>
        <w:spacing w:after="3" w:line="265" w:lineRule="auto"/>
        <w:ind w:left="-4" w:right="3646" w:hanging="10"/>
      </w:pPr>
      <w:r>
        <w:rPr>
          <w:sz w:val="18"/>
        </w:rPr>
        <w:t xml:space="preserve">   </w:t>
      </w:r>
      <w:r>
        <w:rPr>
          <w:sz w:val="18"/>
        </w:rPr>
        <w:t xml:space="preserve"> // Find contacts by first name and last name     public List&lt;Contact&gt; findByFirstNameAndLastName( </w:t>
      </w:r>
    </w:p>
    <w:p w:rsidR="007322BA" w:rsidRDefault="00883361">
      <w:pPr>
        <w:spacing w:after="3" w:line="265" w:lineRule="auto"/>
        <w:ind w:left="-4" w:right="75" w:hanging="10"/>
      </w:pPr>
      <w:r>
        <w:rPr>
          <w:sz w:val="18"/>
        </w:rPr>
        <w:t xml:space="preserve">        String firstName, String lastName); </w:t>
      </w:r>
    </w:p>
    <w:p w:rsidR="007322BA" w:rsidRDefault="00883361">
      <w:pPr>
        <w:spacing w:after="79" w:line="265" w:lineRule="auto"/>
        <w:ind w:left="-4" w:right="75" w:hanging="10"/>
      </w:pPr>
      <w:r>
        <w:rPr>
          <w:sz w:val="18"/>
        </w:rPr>
        <w:t xml:space="preserve">} </w:t>
      </w:r>
    </w:p>
    <w:p w:rsidR="007322BA" w:rsidRDefault="00883361">
      <w:pPr>
        <w:spacing w:after="1497" w:line="226" w:lineRule="auto"/>
        <w:ind w:left="-14" w:right="38" w:firstLine="350"/>
      </w:pPr>
      <w:r>
        <w:rPr>
          <w:rFonts w:ascii="Times New Roman" w:eastAsia="Times New Roman" w:hAnsi="Times New Roman" w:cs="Times New Roman"/>
          <w:sz w:val="18"/>
        </w:rPr>
        <w:t xml:space="preserve">The next step is to prepare the </w:t>
      </w:r>
      <w:r>
        <w:rPr>
          <w:sz w:val="18"/>
        </w:rPr>
        <w:t>ContactRepository</w:t>
      </w:r>
      <w:r>
        <w:rPr>
          <w:rFonts w:ascii="Times New Roman" w:eastAsia="Times New Roman" w:hAnsi="Times New Roman" w:cs="Times New Roman"/>
          <w:sz w:val="18"/>
        </w:rPr>
        <w:t xml:space="preserve"> interface, which extends the </w:t>
      </w:r>
      <w:r>
        <w:rPr>
          <w:sz w:val="18"/>
        </w:rPr>
        <w:t>CrudRepository</w:t>
      </w:r>
      <w:r>
        <w:rPr>
          <w:rFonts w:ascii="Times New Roman" w:eastAsia="Times New Roman" w:hAnsi="Times New Roman" w:cs="Times New Roman"/>
          <w:sz w:val="18"/>
        </w:rPr>
        <w:t xml:space="preserve"> interface. Lis</w:t>
      </w:r>
      <w:r>
        <w:rPr>
          <w:rFonts w:ascii="Times New Roman" w:eastAsia="Times New Roman" w:hAnsi="Times New Roman" w:cs="Times New Roman"/>
          <w:sz w:val="18"/>
        </w:rPr>
        <w:t xml:space="preserve">ting 10-32 shows the </w:t>
      </w:r>
      <w:r>
        <w:rPr>
          <w:sz w:val="18"/>
        </w:rPr>
        <w:t>ContactRepository</w:t>
      </w:r>
      <w:r>
        <w:rPr>
          <w:rFonts w:ascii="Times New Roman" w:eastAsia="Times New Roman" w:hAnsi="Times New Roman" w:cs="Times New Roman"/>
          <w:sz w:val="18"/>
        </w:rPr>
        <w:t xml:space="preserve"> interface. </w:t>
      </w:r>
    </w:p>
    <w:p w:rsidR="007322BA" w:rsidRDefault="00883361">
      <w:pPr>
        <w:spacing w:after="526"/>
        <w:ind w:left="10" w:right="-15" w:hanging="10"/>
        <w:jc w:val="right"/>
      </w:pPr>
      <w:r>
        <w:rPr>
          <w:rFonts w:ascii="Arial" w:eastAsia="Arial" w:hAnsi="Arial" w:cs="Arial"/>
          <w:sz w:val="12"/>
        </w:rPr>
        <w:lastRenderedPageBreak/>
        <w:t>i</w:t>
      </w:r>
    </w:p>
    <w:p w:rsidR="007322BA" w:rsidRDefault="00883361">
      <w:pPr>
        <w:spacing w:after="163"/>
        <w:ind w:left="-5" w:hanging="10"/>
      </w:pPr>
      <w:r>
        <w:rPr>
          <w:rFonts w:ascii="Times New Roman" w:eastAsia="Times New Roman" w:hAnsi="Times New Roman" w:cs="Times New Roman"/>
          <w:b/>
          <w:i/>
          <w:sz w:val="18"/>
        </w:rPr>
        <w:t xml:space="preserve">Listing 10-32. </w:t>
      </w:r>
      <w:r>
        <w:rPr>
          <w:rFonts w:ascii="Times New Roman" w:eastAsia="Times New Roman" w:hAnsi="Times New Roman" w:cs="Times New Roman"/>
          <w:i/>
          <w:sz w:val="18"/>
        </w:rPr>
        <w:t xml:space="preserve">The </w:t>
      </w:r>
      <w:r>
        <w:rPr>
          <w:i/>
          <w:sz w:val="18"/>
        </w:rPr>
        <w:t>ContactRepository</w:t>
      </w:r>
      <w:r>
        <w:rPr>
          <w:rFonts w:ascii="Times New Roman" w:eastAsia="Times New Roman" w:hAnsi="Times New Roman" w:cs="Times New Roman"/>
          <w:i/>
          <w:sz w:val="18"/>
        </w:rPr>
        <w:t xml:space="preserve"> Interface </w:t>
      </w:r>
    </w:p>
    <w:p w:rsidR="007322BA" w:rsidRDefault="00883361">
      <w:pPr>
        <w:spacing w:after="3" w:line="265" w:lineRule="auto"/>
        <w:ind w:left="-4" w:right="75" w:hanging="10"/>
      </w:pPr>
      <w:r>
        <w:rPr>
          <w:sz w:val="18"/>
        </w:rPr>
        <w:t xml:space="preserve">package com.apress.prospring3.ch10.repository;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org.springframework.data.repository.CrudRepository;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com.apress.prospring3.ch10.domain.Contact;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interface ContactRepository extends CrudRepository&lt;Contact, Long&gt;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List&lt;Contact&gt; findByFirstName(String firstName);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List&lt;Contact&gt; findByFirstNameAndLastName( </w:t>
      </w:r>
    </w:p>
    <w:p w:rsidR="007322BA" w:rsidRDefault="00883361">
      <w:pPr>
        <w:spacing w:after="3" w:line="265" w:lineRule="auto"/>
        <w:ind w:left="-4" w:right="75" w:hanging="10"/>
      </w:pPr>
      <w:r>
        <w:rPr>
          <w:sz w:val="18"/>
        </w:rPr>
        <w:t xml:space="preserve">        </w:t>
      </w:r>
      <w:r>
        <w:rPr>
          <w:sz w:val="18"/>
        </w:rPr>
        <w:t xml:space="preserve">String firstName, String lastName); </w:t>
      </w:r>
    </w:p>
    <w:p w:rsidR="007322BA" w:rsidRDefault="00883361">
      <w:pPr>
        <w:spacing w:after="0"/>
      </w:pPr>
      <w:r>
        <w:rPr>
          <w:sz w:val="18"/>
        </w:rPr>
        <w:t xml:space="preserve"> </w:t>
      </w:r>
    </w:p>
    <w:p w:rsidR="007322BA" w:rsidRDefault="00883361">
      <w:pPr>
        <w:spacing w:after="74" w:line="265" w:lineRule="auto"/>
        <w:ind w:left="-4" w:right="75" w:hanging="10"/>
      </w:pPr>
      <w:r>
        <w:rPr>
          <w:sz w:val="18"/>
        </w:rPr>
        <w:t xml:space="preserve">} </w:t>
      </w:r>
    </w:p>
    <w:p w:rsidR="007322BA" w:rsidRDefault="00883361">
      <w:pPr>
        <w:spacing w:after="0" w:line="226" w:lineRule="auto"/>
        <w:ind w:left="-15" w:right="26" w:firstLine="350"/>
        <w:jc w:val="both"/>
      </w:pPr>
      <w:r>
        <w:rPr>
          <w:rFonts w:ascii="Times New Roman" w:eastAsia="Times New Roman" w:hAnsi="Times New Roman" w:cs="Times New Roman"/>
          <w:sz w:val="18"/>
        </w:rPr>
        <w:t xml:space="preserve">We just need to declare two methods in this interface, because the </w:t>
      </w:r>
      <w:r>
        <w:rPr>
          <w:sz w:val="18"/>
        </w:rPr>
        <w:t>findAll()</w:t>
      </w:r>
      <w:r>
        <w:rPr>
          <w:rFonts w:ascii="Times New Roman" w:eastAsia="Times New Roman" w:hAnsi="Times New Roman" w:cs="Times New Roman"/>
          <w:sz w:val="18"/>
        </w:rPr>
        <w:t xml:space="preserve"> method is already provided by the </w:t>
      </w:r>
      <w:r>
        <w:rPr>
          <w:sz w:val="18"/>
        </w:rPr>
        <w:t>CrudRepository.findAll()</w:t>
      </w:r>
      <w:r>
        <w:rPr>
          <w:rFonts w:ascii="Times New Roman" w:eastAsia="Times New Roman" w:hAnsi="Times New Roman" w:cs="Times New Roman"/>
          <w:sz w:val="18"/>
        </w:rPr>
        <w:t xml:space="preserve"> method. As shown in Listing 10-32, the </w:t>
      </w:r>
      <w:r>
        <w:rPr>
          <w:sz w:val="18"/>
        </w:rPr>
        <w:t>ContactRepository</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interface extends the </w:t>
      </w:r>
      <w:r>
        <w:rPr>
          <w:sz w:val="18"/>
        </w:rPr>
        <w:t>CrudRepository</w:t>
      </w:r>
      <w:r>
        <w:rPr>
          <w:rFonts w:ascii="Times New Roman" w:eastAsia="Times New Roman" w:hAnsi="Times New Roman" w:cs="Times New Roman"/>
          <w:sz w:val="18"/>
        </w:rPr>
        <w:t xml:space="preserve"> interface, passing in the entity class (</w:t>
      </w:r>
      <w:r>
        <w:rPr>
          <w:sz w:val="18"/>
        </w:rPr>
        <w:t>Contact</w:t>
      </w:r>
      <w:r>
        <w:rPr>
          <w:rFonts w:ascii="Times New Roman" w:eastAsia="Times New Roman" w:hAnsi="Times New Roman" w:cs="Times New Roman"/>
          <w:sz w:val="18"/>
        </w:rPr>
        <w:t>) and the ID type (</w:t>
      </w:r>
      <w:r>
        <w:rPr>
          <w:sz w:val="18"/>
        </w:rPr>
        <w:t>Long</w:t>
      </w:r>
      <w:r>
        <w:rPr>
          <w:rFonts w:ascii="Times New Roman" w:eastAsia="Times New Roman" w:hAnsi="Times New Roman" w:cs="Times New Roman"/>
          <w:sz w:val="18"/>
        </w:rPr>
        <w:t xml:space="preserve">). One fancy aspect of Spring Data’s </w:t>
      </w:r>
      <w:r>
        <w:rPr>
          <w:sz w:val="18"/>
        </w:rPr>
        <w:t>Repository</w:t>
      </w:r>
      <w:r>
        <w:rPr>
          <w:rFonts w:ascii="Times New Roman" w:eastAsia="Times New Roman" w:hAnsi="Times New Roman" w:cs="Times New Roman"/>
          <w:sz w:val="18"/>
        </w:rPr>
        <w:t xml:space="preserve"> abstraction is that when you use the common naming convention such as </w:t>
      </w:r>
      <w:r>
        <w:rPr>
          <w:sz w:val="18"/>
        </w:rPr>
        <w:t>findByFirstName</w:t>
      </w:r>
      <w:r>
        <w:rPr>
          <w:rFonts w:ascii="Times New Roman" w:eastAsia="Times New Roman" w:hAnsi="Times New Roman" w:cs="Times New Roman"/>
          <w:sz w:val="18"/>
        </w:rPr>
        <w:t xml:space="preserve"> and </w:t>
      </w:r>
      <w:r>
        <w:rPr>
          <w:sz w:val="18"/>
        </w:rPr>
        <w:t>findByFirst</w:t>
      </w:r>
      <w:r>
        <w:rPr>
          <w:sz w:val="18"/>
        </w:rPr>
        <w:t>NameAndLastName</w:t>
      </w:r>
      <w:r>
        <w:rPr>
          <w:rFonts w:ascii="Times New Roman" w:eastAsia="Times New Roman" w:hAnsi="Times New Roman" w:cs="Times New Roman"/>
          <w:sz w:val="18"/>
        </w:rPr>
        <w:t xml:space="preserve">, you don’t need to provide Spring Data JPA with the named query. Instead, Spring Data JPA will “infer” and construct the query for you based on the method name. For example, for the </w:t>
      </w:r>
      <w:r>
        <w:rPr>
          <w:sz w:val="18"/>
        </w:rPr>
        <w:t>findByFirstName()</w:t>
      </w:r>
      <w:r>
        <w:rPr>
          <w:rFonts w:ascii="Times New Roman" w:eastAsia="Times New Roman" w:hAnsi="Times New Roman" w:cs="Times New Roman"/>
          <w:sz w:val="18"/>
        </w:rPr>
        <w:t xml:space="preserve"> method, Spring Data JPA will automatical</w:t>
      </w:r>
      <w:r>
        <w:rPr>
          <w:rFonts w:ascii="Times New Roman" w:eastAsia="Times New Roman" w:hAnsi="Times New Roman" w:cs="Times New Roman"/>
          <w:sz w:val="18"/>
        </w:rPr>
        <w:t xml:space="preserve">ly prepare the query </w:t>
      </w:r>
      <w:r>
        <w:rPr>
          <w:sz w:val="18"/>
        </w:rPr>
        <w:t>select c from Contact c where c.firstName = :firstName</w:t>
      </w:r>
      <w:r>
        <w:rPr>
          <w:rFonts w:ascii="Times New Roman" w:eastAsia="Times New Roman" w:hAnsi="Times New Roman" w:cs="Times New Roman"/>
          <w:sz w:val="18"/>
        </w:rPr>
        <w:t xml:space="preserve"> for you and set the named parameter </w:t>
      </w:r>
      <w:r>
        <w:rPr>
          <w:sz w:val="18"/>
        </w:rPr>
        <w:t>firstName</w:t>
      </w:r>
      <w:r>
        <w:rPr>
          <w:rFonts w:ascii="Times New Roman" w:eastAsia="Times New Roman" w:hAnsi="Times New Roman" w:cs="Times New Roman"/>
          <w:sz w:val="18"/>
        </w:rPr>
        <w:t xml:space="preserve"> from the argument. </w:t>
      </w:r>
    </w:p>
    <w:p w:rsidR="007322BA" w:rsidRDefault="00883361">
      <w:pPr>
        <w:spacing w:after="235" w:line="226" w:lineRule="auto"/>
        <w:ind w:left="-14" w:right="38" w:firstLine="350"/>
      </w:pPr>
      <w:r>
        <w:rPr>
          <w:rFonts w:ascii="Times New Roman" w:eastAsia="Times New Roman" w:hAnsi="Times New Roman" w:cs="Times New Roman"/>
          <w:sz w:val="18"/>
        </w:rPr>
        <w:t xml:space="preserve">To use the </w:t>
      </w:r>
      <w:r>
        <w:rPr>
          <w:sz w:val="18"/>
        </w:rPr>
        <w:t>Repository</w:t>
      </w:r>
      <w:r>
        <w:rPr>
          <w:rFonts w:ascii="Times New Roman" w:eastAsia="Times New Roman" w:hAnsi="Times New Roman" w:cs="Times New Roman"/>
          <w:sz w:val="18"/>
        </w:rPr>
        <w:t xml:space="preserve"> abstraction, we have to define it in Spring’s configuration. Listing 10-33 shows the configu</w:t>
      </w:r>
      <w:r>
        <w:rPr>
          <w:rFonts w:ascii="Times New Roman" w:eastAsia="Times New Roman" w:hAnsi="Times New Roman" w:cs="Times New Roman"/>
          <w:sz w:val="18"/>
        </w:rPr>
        <w:t>ration file (</w:t>
      </w:r>
      <w:r>
        <w:rPr>
          <w:sz w:val="18"/>
        </w:rPr>
        <w:t>spring-data-app-context.xml</w:t>
      </w:r>
      <w:r>
        <w:rPr>
          <w:rFonts w:ascii="Times New Roman" w:eastAsia="Times New Roman" w:hAnsi="Times New Roman" w:cs="Times New Roman"/>
          <w:sz w:val="18"/>
        </w:rPr>
        <w:t xml:space="preserve">). </w:t>
      </w:r>
    </w:p>
    <w:p w:rsidR="007322BA" w:rsidRDefault="00883361">
      <w:pPr>
        <w:spacing w:after="95"/>
        <w:ind w:left="-4" w:right="301" w:hanging="10"/>
      </w:pPr>
      <w:r>
        <w:rPr>
          <w:rFonts w:ascii="Times New Roman" w:eastAsia="Times New Roman" w:hAnsi="Times New Roman" w:cs="Times New Roman"/>
          <w:b/>
          <w:i/>
          <w:sz w:val="18"/>
        </w:rPr>
        <w:t xml:space="preserve">Listing 10-33. </w:t>
      </w:r>
      <w:r>
        <w:rPr>
          <w:rFonts w:ascii="Times New Roman" w:eastAsia="Times New Roman" w:hAnsi="Times New Roman" w:cs="Times New Roman"/>
          <w:i/>
          <w:sz w:val="18"/>
        </w:rPr>
        <w:t xml:space="preserve">JPA Repository Configuration in Spring </w:t>
      </w:r>
    </w:p>
    <w:p w:rsidR="007322BA" w:rsidRDefault="00883361">
      <w:pPr>
        <w:spacing w:after="3" w:line="265" w:lineRule="auto"/>
        <w:ind w:left="-4" w:right="75" w:hanging="10"/>
      </w:pPr>
      <w:r>
        <w:rPr>
          <w:sz w:val="18"/>
        </w:rPr>
        <w:t xml:space="preserve">&lt;?xml version="1.0" encoding="UTF-8"?&gt; </w:t>
      </w:r>
    </w:p>
    <w:p w:rsidR="007322BA" w:rsidRDefault="00883361">
      <w:pPr>
        <w:spacing w:after="3" w:line="265" w:lineRule="auto"/>
        <w:ind w:left="-4" w:right="75" w:hanging="10"/>
      </w:pPr>
      <w:r>
        <w:rPr>
          <w:sz w:val="18"/>
        </w:rPr>
        <w:t>&lt;beans xmlns="</w:t>
      </w:r>
      <w:hyperlink r:id="rId683">
        <w:r>
          <w:rPr>
            <w:sz w:val="18"/>
          </w:rPr>
          <w:t>http://www.springframework.org/schema/beans"</w:t>
        </w:r>
      </w:hyperlink>
      <w:r>
        <w:rPr>
          <w:sz w:val="18"/>
        </w:rPr>
        <w:t xml:space="preserve">     xmlns:xsi="</w:t>
      </w:r>
      <w:hyperlink r:id="rId684">
        <w:r>
          <w:rPr>
            <w:sz w:val="18"/>
          </w:rPr>
          <w:t>http://www.w3.org/2001/XMLSchema-instance"</w:t>
        </w:r>
      </w:hyperlink>
      <w:r>
        <w:rPr>
          <w:sz w:val="18"/>
        </w:rPr>
        <w:t xml:space="preserve">     xmlns:context="</w:t>
      </w:r>
      <w:hyperlink r:id="rId685">
        <w:r>
          <w:rPr>
            <w:sz w:val="18"/>
          </w:rPr>
          <w:t>http://w</w:t>
        </w:r>
        <w:r>
          <w:rPr>
            <w:sz w:val="18"/>
          </w:rPr>
          <w:t>ww.springframework.org/schema/context"</w:t>
        </w:r>
      </w:hyperlink>
      <w:r>
        <w:rPr>
          <w:sz w:val="18"/>
        </w:rPr>
        <w:t xml:space="preserve">     xmlns:jdbc="</w:t>
      </w:r>
      <w:hyperlink r:id="rId686">
        <w:r>
          <w:rPr>
            <w:sz w:val="18"/>
          </w:rPr>
          <w:t>http://www.springframework.org/schema/jdbc"</w:t>
        </w:r>
      </w:hyperlink>
      <w:r>
        <w:rPr>
          <w:sz w:val="18"/>
        </w:rPr>
        <w:t xml:space="preserve">     xmlns:jpa="</w:t>
      </w:r>
      <w:hyperlink r:id="rId687">
        <w:r>
          <w:rPr>
            <w:sz w:val="18"/>
          </w:rPr>
          <w:t>http://www.spr</w:t>
        </w:r>
        <w:r>
          <w:rPr>
            <w:sz w:val="18"/>
          </w:rPr>
          <w:t>ingframework.org/schema/data/jpa"</w:t>
        </w:r>
      </w:hyperlink>
      <w:r>
        <w:rPr>
          <w:sz w:val="18"/>
        </w:rPr>
        <w:t xml:space="preserve">     xmlns:tx="</w:t>
      </w:r>
      <w:hyperlink r:id="rId688">
        <w:r>
          <w:rPr>
            <w:sz w:val="18"/>
          </w:rPr>
          <w:t>http://www.springframework.org/schema/tx"</w:t>
        </w:r>
      </w:hyperlink>
      <w:r>
        <w:rPr>
          <w:sz w:val="18"/>
        </w:rPr>
        <w:t xml:space="preserve">     xsi:schemaLocation="</w:t>
      </w:r>
      <w:hyperlink r:id="rId689">
        <w:r>
          <w:rPr>
            <w:sz w:val="18"/>
          </w:rPr>
          <w:t>http://www.springfr</w:t>
        </w:r>
        <w:r>
          <w:rPr>
            <w:sz w:val="18"/>
          </w:rPr>
          <w:t xml:space="preserve">amework.org/schema/beans </w:t>
        </w:r>
      </w:hyperlink>
      <w:r>
        <w:rPr>
          <w:sz w:val="18"/>
        </w:rPr>
        <w:t xml:space="preserve">        </w:t>
      </w:r>
      <w:hyperlink r:id="rId690">
        <w:r>
          <w:rPr>
            <w:sz w:val="18"/>
          </w:rPr>
          <w:t xml:space="preserve">http://www.springframework.org/schema/beans/spring-beans-3.1.xsd </w:t>
        </w:r>
      </w:hyperlink>
      <w:r>
        <w:rPr>
          <w:sz w:val="18"/>
        </w:rPr>
        <w:t xml:space="preserve">        </w:t>
      </w:r>
      <w:hyperlink r:id="rId691">
        <w:r>
          <w:rPr>
            <w:sz w:val="18"/>
          </w:rPr>
          <w:t>h</w:t>
        </w:r>
        <w:r>
          <w:rPr>
            <w:sz w:val="18"/>
          </w:rPr>
          <w:t xml:space="preserve">ttp://www.springframework.org/schema/context </w:t>
        </w:r>
      </w:hyperlink>
    </w:p>
    <w:p w:rsidR="007322BA" w:rsidRDefault="00883361">
      <w:pPr>
        <w:spacing w:after="3" w:line="265" w:lineRule="auto"/>
        <w:ind w:left="-4" w:right="75" w:hanging="10"/>
      </w:pPr>
      <w:r>
        <w:rPr>
          <w:sz w:val="18"/>
        </w:rPr>
        <w:t xml:space="preserve">        </w:t>
      </w:r>
      <w:hyperlink r:id="rId692">
        <w:r>
          <w:rPr>
            <w:sz w:val="18"/>
          </w:rPr>
          <w:t xml:space="preserve">http://www.springframework.org/schema/context/spring-context-3.1.xsd </w:t>
        </w:r>
      </w:hyperlink>
      <w:r>
        <w:rPr>
          <w:sz w:val="18"/>
        </w:rPr>
        <w:t xml:space="preserve">        </w:t>
      </w:r>
      <w:hyperlink r:id="rId693">
        <w:r>
          <w:rPr>
            <w:sz w:val="18"/>
          </w:rPr>
          <w:t xml:space="preserve">http://www.springframework.org/schema/jdbc </w:t>
        </w:r>
      </w:hyperlink>
    </w:p>
    <w:p w:rsidR="007322BA" w:rsidRDefault="00883361">
      <w:pPr>
        <w:spacing w:after="3" w:line="265" w:lineRule="auto"/>
        <w:ind w:left="-4" w:right="75" w:hanging="10"/>
      </w:pPr>
      <w:r>
        <w:rPr>
          <w:sz w:val="18"/>
        </w:rPr>
        <w:t xml:space="preserve">        </w:t>
      </w:r>
      <w:hyperlink r:id="rId694">
        <w:r>
          <w:rPr>
            <w:sz w:val="18"/>
          </w:rPr>
          <w:t xml:space="preserve">http://www.springframework.org/schema/jdbc/spring-jdbc-3.1.xsd </w:t>
        </w:r>
      </w:hyperlink>
      <w:r>
        <w:rPr>
          <w:sz w:val="18"/>
        </w:rPr>
        <w:t xml:space="preserve">        </w:t>
      </w:r>
      <w:hyperlink r:id="rId695">
        <w:r>
          <w:rPr>
            <w:sz w:val="18"/>
          </w:rPr>
          <w:t xml:space="preserve">http://www.springframework.org/schema/data/jpa </w:t>
        </w:r>
      </w:hyperlink>
    </w:p>
    <w:p w:rsidR="007322BA" w:rsidRDefault="00883361">
      <w:pPr>
        <w:spacing w:after="3" w:line="265" w:lineRule="auto"/>
        <w:ind w:left="-4" w:right="75" w:hanging="10"/>
      </w:pPr>
      <w:r>
        <w:rPr>
          <w:sz w:val="18"/>
        </w:rPr>
        <w:lastRenderedPageBreak/>
        <w:t xml:space="preserve">        </w:t>
      </w:r>
      <w:hyperlink r:id="rId696">
        <w:r>
          <w:rPr>
            <w:sz w:val="18"/>
          </w:rPr>
          <w:t xml:space="preserve">http://www.springframework.org/schema/data/jpa/spring-jpa-1.0.xsd </w:t>
        </w:r>
      </w:hyperlink>
      <w:r>
        <w:rPr>
          <w:sz w:val="18"/>
        </w:rPr>
        <w:t xml:space="preserve">        </w:t>
      </w:r>
      <w:hyperlink r:id="rId697">
        <w:r>
          <w:rPr>
            <w:sz w:val="18"/>
          </w:rPr>
          <w:t xml:space="preserve">http://www.springframework.org/schema/tx </w:t>
        </w:r>
      </w:hyperlink>
    </w:p>
    <w:p w:rsidR="007322BA" w:rsidRDefault="00883361">
      <w:pPr>
        <w:spacing w:after="3" w:line="265" w:lineRule="auto"/>
        <w:ind w:left="-4" w:right="2271" w:hanging="10"/>
      </w:pPr>
      <w:r>
        <w:rPr>
          <w:sz w:val="18"/>
        </w:rPr>
        <w:t xml:space="preserve">        </w:t>
      </w:r>
      <w:hyperlink r:id="rId698">
        <w:r>
          <w:rPr>
            <w:sz w:val="18"/>
          </w:rPr>
          <w:t>http://www.springframework.org/schema/tx/spring-tx-3.1.xsd"</w:t>
        </w:r>
      </w:hyperlink>
      <w:r>
        <w:rPr>
          <w:sz w:val="18"/>
        </w:rPr>
        <w:t xml:space="preserve">&gt;  </w:t>
      </w:r>
    </w:p>
    <w:p w:rsidR="007322BA" w:rsidRDefault="00883361">
      <w:pPr>
        <w:spacing w:after="3" w:line="265" w:lineRule="auto"/>
        <w:ind w:left="-4" w:right="2452" w:hanging="10"/>
      </w:pPr>
      <w:r>
        <w:rPr>
          <w:sz w:val="18"/>
        </w:rPr>
        <w:t xml:space="preserve">    &lt;j</w:t>
      </w:r>
      <w:r>
        <w:rPr>
          <w:sz w:val="18"/>
        </w:rPr>
        <w:t xml:space="preserve">dbc:embedded-database id="dataSource" type="H2"&gt;         &lt;jdbc:script location="classpath:schema.sql"/&gt; </w:t>
      </w:r>
    </w:p>
    <w:p w:rsidR="007322BA" w:rsidRDefault="00883361">
      <w:pPr>
        <w:spacing w:after="3" w:line="265" w:lineRule="auto"/>
        <w:ind w:left="-4" w:right="75" w:hanging="10"/>
      </w:pPr>
      <w:r>
        <w:rPr>
          <w:sz w:val="18"/>
        </w:rPr>
        <w:t xml:space="preserve">        &lt;jdbc:script location="classpath:test-data.sql"/&gt; </w:t>
      </w:r>
    </w:p>
    <w:p w:rsidR="007322BA" w:rsidRDefault="00883361">
      <w:pPr>
        <w:spacing w:after="3" w:line="265" w:lineRule="auto"/>
        <w:ind w:left="-4" w:right="75" w:hanging="10"/>
      </w:pPr>
      <w:r>
        <w:rPr>
          <w:sz w:val="18"/>
        </w:rPr>
        <w:t xml:space="preserve">    &lt;/jdbc:embedded-database&gt;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&lt;bean id="transactionManager" </w:t>
      </w:r>
    </w:p>
    <w:p w:rsidR="007322BA" w:rsidRDefault="00883361">
      <w:pPr>
        <w:spacing w:after="3" w:line="265" w:lineRule="auto"/>
        <w:ind w:left="-4" w:right="75" w:hanging="10"/>
      </w:pPr>
      <w:r>
        <w:rPr>
          <w:sz w:val="18"/>
        </w:rPr>
        <w:t xml:space="preserve">        class="org.sprin</w:t>
      </w:r>
      <w:r>
        <w:rPr>
          <w:sz w:val="18"/>
        </w:rPr>
        <w:t xml:space="preserve">gframework.orm.jpa.JpaTransactionManager"&gt; </w:t>
      </w:r>
    </w:p>
    <w:p w:rsidR="007322BA" w:rsidRDefault="00883361">
      <w:pPr>
        <w:spacing w:after="3" w:line="265" w:lineRule="auto"/>
        <w:ind w:left="-4" w:right="75" w:hanging="10"/>
      </w:pPr>
      <w:r>
        <w:rPr>
          <w:sz w:val="18"/>
        </w:rPr>
        <w:t xml:space="preserve">        &lt;property name="entityManagerFactory" ref="emf"/&gt; </w:t>
      </w:r>
    </w:p>
    <w:p w:rsidR="007322BA" w:rsidRDefault="00883361">
      <w:pPr>
        <w:spacing w:after="3" w:line="265" w:lineRule="auto"/>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2250" w:hanging="10"/>
      </w:pPr>
      <w:r>
        <w:rPr>
          <w:sz w:val="18"/>
        </w:rPr>
        <w:t xml:space="preserve">    &lt;tx:annotation-driven transaction-manager="transactionManager" /&gt;  </w:t>
      </w:r>
    </w:p>
    <w:p w:rsidR="007322BA" w:rsidRDefault="00883361">
      <w:pPr>
        <w:spacing w:after="3" w:line="265" w:lineRule="auto"/>
        <w:ind w:left="-4" w:right="75" w:hanging="10"/>
      </w:pPr>
      <w:r>
        <w:rPr>
          <w:sz w:val="18"/>
        </w:rPr>
        <w:t xml:space="preserve">    &lt;</w:t>
      </w:r>
      <w:r>
        <w:rPr>
          <w:sz w:val="18"/>
        </w:rPr>
        <w:t xml:space="preserve">bean id="emf" class="org.springframework.orm.jpa.LocalContainerEntityManagerFactoryBean"&gt; </w:t>
      </w:r>
    </w:p>
    <w:p w:rsidR="007322BA" w:rsidRDefault="00883361">
      <w:pPr>
        <w:spacing w:after="3" w:line="265" w:lineRule="auto"/>
        <w:ind w:left="-4" w:right="75" w:hanging="10"/>
      </w:pPr>
      <w:r>
        <w:rPr>
          <w:sz w:val="18"/>
        </w:rPr>
        <w:t xml:space="preserve">        &lt;property name="dataSource" ref="dataSource" /&gt; </w:t>
      </w:r>
    </w:p>
    <w:p w:rsidR="007322BA" w:rsidRDefault="00883361">
      <w:pPr>
        <w:spacing w:after="3" w:line="265" w:lineRule="auto"/>
        <w:ind w:left="-4" w:right="75" w:hanging="10"/>
      </w:pPr>
      <w:r>
        <w:rPr>
          <w:sz w:val="18"/>
        </w:rPr>
        <w:t xml:space="preserve">        &lt;property name="jpaVendorAdapter"&gt; </w:t>
      </w:r>
    </w:p>
    <w:p w:rsidR="007322BA" w:rsidRDefault="00883361">
      <w:pPr>
        <w:spacing w:after="3" w:line="265" w:lineRule="auto"/>
        <w:ind w:left="-4" w:right="75" w:hanging="10"/>
      </w:pPr>
      <w:r>
        <w:rPr>
          <w:sz w:val="18"/>
        </w:rPr>
        <w:t xml:space="preserve">            &lt;</w:t>
      </w:r>
      <w:r>
        <w:rPr>
          <w:sz w:val="18"/>
        </w:rPr>
        <w:t xml:space="preserve">bean class="org.springframework.orm.jpa.vendor.HibernateJpaVendorAdapter" /&gt;         &lt;/property&gt; </w:t>
      </w:r>
    </w:p>
    <w:p w:rsidR="007322BA" w:rsidRDefault="00883361">
      <w:pPr>
        <w:spacing w:after="3" w:line="265" w:lineRule="auto"/>
        <w:ind w:left="-4" w:right="75" w:hanging="10"/>
      </w:pPr>
      <w:r>
        <w:rPr>
          <w:sz w:val="18"/>
        </w:rPr>
        <w:t xml:space="preserve">        &lt;property name="packagesToScan" </w:t>
      </w:r>
    </w:p>
    <w:p w:rsidR="007322BA" w:rsidRDefault="00883361">
      <w:pPr>
        <w:spacing w:after="3" w:line="265" w:lineRule="auto"/>
        <w:ind w:left="-4" w:right="75" w:hanging="10"/>
      </w:pPr>
      <w:r>
        <w:rPr>
          <w:sz w:val="18"/>
        </w:rPr>
        <w:t xml:space="preserve">             value="com.apress.prospring3.ch10.domain"/&gt; </w:t>
      </w:r>
    </w:p>
    <w:p w:rsidR="007322BA" w:rsidRDefault="00883361">
      <w:pPr>
        <w:spacing w:after="3" w:line="265" w:lineRule="auto"/>
        <w:ind w:left="-4" w:right="75" w:hanging="10"/>
      </w:pPr>
      <w:r>
        <w:rPr>
          <w:sz w:val="18"/>
        </w:rPr>
        <w:t xml:space="preserve">        &lt;property name="jpaProperties"&gt; </w:t>
      </w:r>
    </w:p>
    <w:p w:rsidR="007322BA" w:rsidRDefault="00883361">
      <w:pPr>
        <w:spacing w:after="3" w:line="265" w:lineRule="auto"/>
        <w:ind w:left="-4" w:right="75" w:hanging="10"/>
      </w:pPr>
      <w:r>
        <w:rPr>
          <w:sz w:val="18"/>
        </w:rPr>
        <w:t xml:space="preserve">            &lt;props</w:t>
      </w:r>
      <w:r>
        <w:rPr>
          <w:sz w:val="18"/>
        </w:rPr>
        <w:t xml:space="preserve">&gt; </w:t>
      </w:r>
    </w:p>
    <w:p w:rsidR="007322BA" w:rsidRDefault="00883361">
      <w:pPr>
        <w:spacing w:after="3" w:line="265" w:lineRule="auto"/>
        <w:ind w:left="-4" w:right="1532" w:hanging="10"/>
      </w:pPr>
      <w:r>
        <w:rPr>
          <w:sz w:val="18"/>
        </w:rPr>
        <w:t xml:space="preserve">                &lt;prop key="hibernate.dialect"&gt;                     org.hibernate.dialect.H2Dialect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 key="hibernate.max_fetch_depth"&gt;3&lt;/prop&gt; </w:t>
      </w:r>
    </w:p>
    <w:p w:rsidR="007322BA" w:rsidRDefault="00883361">
      <w:pPr>
        <w:spacing w:after="3" w:line="265" w:lineRule="auto"/>
        <w:ind w:left="-4" w:right="2342" w:hanging="10"/>
      </w:pPr>
      <w:r>
        <w:rPr>
          <w:sz w:val="18"/>
        </w:rPr>
        <w:t xml:space="preserve">                &lt;prop key="hibernate.jdbc.fetch_size"&gt;50&lt;/prop&gt; </w:t>
      </w:r>
      <w:r>
        <w:rPr>
          <w:sz w:val="18"/>
        </w:rPr>
        <w:t xml:space="preserve">                &lt;prop key="hibernate.jdbc.batch_size"&gt;10&lt;/prop&gt; </w:t>
      </w:r>
    </w:p>
    <w:p w:rsidR="007322BA" w:rsidRDefault="00883361">
      <w:pPr>
        <w:spacing w:after="3" w:line="265" w:lineRule="auto"/>
        <w:ind w:left="-4" w:right="75" w:hanging="10"/>
      </w:pPr>
      <w:r>
        <w:rPr>
          <w:sz w:val="18"/>
        </w:rPr>
        <w:t xml:space="preserve">                &lt;prop key="hibernate.show_sql"&gt;true&lt;/prop&gt; </w:t>
      </w:r>
    </w:p>
    <w:p w:rsidR="007322BA" w:rsidRDefault="00883361">
      <w:pPr>
        <w:spacing w:after="3" w:line="265" w:lineRule="auto"/>
        <w:ind w:left="-4" w:right="75" w:hanging="10"/>
      </w:pPr>
      <w:r>
        <w:rPr>
          <w:sz w:val="18"/>
        </w:rPr>
        <w:t xml:space="preserve">            &lt;/props&gt; </w:t>
      </w:r>
    </w:p>
    <w:p w:rsidR="007322BA" w:rsidRDefault="00883361">
      <w:pPr>
        <w:spacing w:after="3" w:line="265" w:lineRule="auto"/>
        <w:ind w:left="-4" w:right="75" w:hanging="10"/>
      </w:pPr>
      <w:r>
        <w:rPr>
          <w:sz w:val="18"/>
        </w:rPr>
        <w:t xml:space="preserve">        &lt;/property&gt; </w:t>
      </w:r>
    </w:p>
    <w:p w:rsidR="007322BA" w:rsidRDefault="00883361">
      <w:pPr>
        <w:spacing w:after="3" w:line="265" w:lineRule="auto"/>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&lt;context:annotation-config/&gt;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&lt;context:component-scan </w:t>
      </w:r>
    </w:p>
    <w:p w:rsidR="007322BA" w:rsidRDefault="00883361">
      <w:pPr>
        <w:spacing w:after="3" w:line="265" w:lineRule="auto"/>
        <w:ind w:left="-4" w:right="2070" w:hanging="10"/>
      </w:pPr>
      <w:r>
        <w:rPr>
          <w:sz w:val="18"/>
        </w:rPr>
        <w:t xml:space="preserve">          base-package="com.apress.prospring3.ch10.service.springjpa"/&gt;  </w:t>
      </w:r>
    </w:p>
    <w:p w:rsidR="007322BA" w:rsidRDefault="00883361">
      <w:pPr>
        <w:spacing w:after="3" w:line="265" w:lineRule="auto"/>
        <w:ind w:left="-4" w:right="75" w:hanging="10"/>
      </w:pPr>
      <w:r>
        <w:rPr>
          <w:sz w:val="18"/>
        </w:rPr>
        <w:t xml:space="preserve">    &lt;jpa:repositories base-package="com.apress.prospring3.ch10.repository"                       entity-manager-factory-ref="emf" </w:t>
      </w:r>
    </w:p>
    <w:p w:rsidR="007322BA" w:rsidRDefault="00883361">
      <w:pPr>
        <w:spacing w:after="3" w:line="265" w:lineRule="auto"/>
        <w:ind w:left="-4" w:right="75" w:hanging="10"/>
      </w:pPr>
      <w:r>
        <w:rPr>
          <w:sz w:val="18"/>
        </w:rPr>
        <w:t xml:space="preserve">                      transaction-manager-ref="tran</w:t>
      </w:r>
      <w:r>
        <w:rPr>
          <w:sz w:val="18"/>
        </w:rPr>
        <w:t xml:space="preserve">sactionManager"/&gt; </w:t>
      </w:r>
    </w:p>
    <w:p w:rsidR="007322BA" w:rsidRDefault="00883361">
      <w:pPr>
        <w:spacing w:after="74" w:line="265" w:lineRule="auto"/>
        <w:ind w:left="-4" w:right="75" w:hanging="10"/>
      </w:pPr>
      <w:r>
        <w:rPr>
          <w:sz w:val="18"/>
        </w:rPr>
        <w:t xml:space="preserve">&lt;/beans&gt; </w:t>
      </w:r>
    </w:p>
    <w:p w:rsidR="007322BA" w:rsidRDefault="00883361">
      <w:pPr>
        <w:spacing w:after="5" w:line="226" w:lineRule="auto"/>
        <w:ind w:left="-14" w:right="152" w:firstLine="350"/>
      </w:pPr>
      <w:r>
        <w:rPr>
          <w:rFonts w:ascii="Times New Roman" w:eastAsia="Times New Roman" w:hAnsi="Times New Roman" w:cs="Times New Roman"/>
          <w:sz w:val="18"/>
        </w:rPr>
        <w:t xml:space="preserve">First, we need to add the </w:t>
      </w:r>
      <w:r>
        <w:rPr>
          <w:sz w:val="18"/>
        </w:rPr>
        <w:t>jpa</w:t>
      </w:r>
      <w:r>
        <w:rPr>
          <w:rFonts w:ascii="Times New Roman" w:eastAsia="Times New Roman" w:hAnsi="Times New Roman" w:cs="Times New Roman"/>
          <w:sz w:val="18"/>
        </w:rPr>
        <w:t xml:space="preserve"> namespace in the configuration file. Then, the </w:t>
      </w:r>
      <w:r>
        <w:rPr>
          <w:sz w:val="18"/>
        </w:rPr>
        <w:t>&lt;jpa:repositories&gt;</w:t>
      </w:r>
      <w:r>
        <w:rPr>
          <w:rFonts w:ascii="Times New Roman" w:eastAsia="Times New Roman" w:hAnsi="Times New Roman" w:cs="Times New Roman"/>
          <w:sz w:val="18"/>
        </w:rPr>
        <w:t xml:space="preserve"> tag was used to configure Spring Data JPA’s </w:t>
      </w:r>
      <w:r>
        <w:rPr>
          <w:sz w:val="18"/>
        </w:rPr>
        <w:t>Repository</w:t>
      </w:r>
      <w:r>
        <w:rPr>
          <w:rFonts w:ascii="Times New Roman" w:eastAsia="Times New Roman" w:hAnsi="Times New Roman" w:cs="Times New Roman"/>
          <w:sz w:val="18"/>
        </w:rPr>
        <w:t xml:space="preserve"> abstraction. We instruct Spring to scan the package </w:t>
      </w:r>
      <w:r>
        <w:rPr>
          <w:sz w:val="18"/>
        </w:rPr>
        <w:t>com.apress.prospring3.ch</w:t>
      </w:r>
      <w:r>
        <w:rPr>
          <w:sz w:val="18"/>
        </w:rPr>
        <w:t xml:space="preserve">10.repository </w:t>
      </w:r>
      <w:r>
        <w:rPr>
          <w:rFonts w:ascii="Times New Roman" w:eastAsia="Times New Roman" w:hAnsi="Times New Roman" w:cs="Times New Roman"/>
          <w:sz w:val="18"/>
        </w:rPr>
        <w:t xml:space="preserve">for repository interfaces and to pass in the  </w:t>
      </w:r>
      <w:r>
        <w:rPr>
          <w:sz w:val="18"/>
        </w:rPr>
        <w:t>EntityManagerFactory</w:t>
      </w:r>
      <w:r>
        <w:rPr>
          <w:rFonts w:ascii="Times New Roman" w:eastAsia="Times New Roman" w:hAnsi="Times New Roman" w:cs="Times New Roman"/>
          <w:sz w:val="18"/>
        </w:rPr>
        <w:t xml:space="preserve"> and transaction manager, respectively. </w:t>
      </w:r>
    </w:p>
    <w:p w:rsidR="007322BA" w:rsidRDefault="00883361">
      <w:pPr>
        <w:spacing w:after="237" w:line="226" w:lineRule="auto"/>
        <w:ind w:left="-14" w:right="38" w:firstLine="350"/>
      </w:pPr>
      <w:r>
        <w:rPr>
          <w:rFonts w:ascii="Times New Roman" w:eastAsia="Times New Roman" w:hAnsi="Times New Roman" w:cs="Times New Roman"/>
          <w:sz w:val="18"/>
        </w:rPr>
        <w:t xml:space="preserve">We can now proceed to the implementation. Listing 10-34 shows the implementation of the three finder methods of the </w:t>
      </w:r>
      <w:r>
        <w:rPr>
          <w:sz w:val="18"/>
        </w:rPr>
        <w:t>ContactService</w:t>
      </w:r>
      <w:r>
        <w:rPr>
          <w:rFonts w:ascii="Times New Roman" w:eastAsia="Times New Roman" w:hAnsi="Times New Roman" w:cs="Times New Roman"/>
          <w:sz w:val="18"/>
        </w:rPr>
        <w:t xml:space="preserve"> inte</w:t>
      </w:r>
      <w:r>
        <w:rPr>
          <w:rFonts w:ascii="Times New Roman" w:eastAsia="Times New Roman" w:hAnsi="Times New Roman" w:cs="Times New Roman"/>
          <w:sz w:val="18"/>
        </w:rPr>
        <w:t xml:space="preserve">rface. </w:t>
      </w:r>
    </w:p>
    <w:p w:rsidR="007322BA" w:rsidRDefault="00883361">
      <w:pPr>
        <w:spacing w:after="163"/>
        <w:ind w:left="-5" w:hanging="10"/>
      </w:pPr>
      <w:r>
        <w:rPr>
          <w:rFonts w:ascii="Times New Roman" w:eastAsia="Times New Roman" w:hAnsi="Times New Roman" w:cs="Times New Roman"/>
          <w:b/>
          <w:i/>
          <w:sz w:val="18"/>
        </w:rPr>
        <w:lastRenderedPageBreak/>
        <w:t xml:space="preserve">Listing 10-34. </w:t>
      </w:r>
      <w:r>
        <w:rPr>
          <w:rFonts w:ascii="Times New Roman" w:eastAsia="Times New Roman" w:hAnsi="Times New Roman" w:cs="Times New Roman"/>
          <w:i/>
          <w:sz w:val="18"/>
        </w:rPr>
        <w:t xml:space="preserve">The </w:t>
      </w:r>
      <w:r>
        <w:rPr>
          <w:i/>
          <w:sz w:val="18"/>
        </w:rPr>
        <w:t>ContactServiceImpl</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com.apress.prospring3.ch10.service.springjpa;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@Service("springJpaContactService") </w:t>
      </w:r>
    </w:p>
    <w:p w:rsidR="007322BA" w:rsidRDefault="00883361">
      <w:pPr>
        <w:spacing w:after="3" w:line="265" w:lineRule="auto"/>
        <w:ind w:left="-4" w:right="75" w:hanging="10"/>
      </w:pPr>
      <w:r>
        <w:rPr>
          <w:sz w:val="18"/>
        </w:rPr>
        <w:t xml:space="preserve">@Repository </w:t>
      </w:r>
    </w:p>
    <w:p w:rsidR="007322BA" w:rsidRDefault="00883361">
      <w:pPr>
        <w:spacing w:after="3" w:line="265" w:lineRule="auto"/>
        <w:ind w:left="-4" w:right="75" w:hanging="10"/>
      </w:pPr>
      <w:r>
        <w:rPr>
          <w:sz w:val="18"/>
        </w:rPr>
        <w:t xml:space="preserve">@Transactional </w:t>
      </w:r>
    </w:p>
    <w:p w:rsidR="007322BA" w:rsidRDefault="00883361">
      <w:pPr>
        <w:spacing w:after="3" w:line="265" w:lineRule="auto"/>
        <w:ind w:left="-4" w:right="3127" w:hanging="10"/>
      </w:pPr>
      <w:r>
        <w:rPr>
          <w:sz w:val="18"/>
        </w:rPr>
        <w:t xml:space="preserve">public class ContactServiceImpl implements ContactService {  </w:t>
      </w:r>
    </w:p>
    <w:p w:rsidR="007322BA" w:rsidRDefault="00883361">
      <w:pPr>
        <w:spacing w:after="3" w:line="265" w:lineRule="auto"/>
        <w:ind w:left="-4" w:right="75" w:hanging="10"/>
      </w:pPr>
      <w:r>
        <w:rPr>
          <w:sz w:val="18"/>
        </w:rPr>
        <w:t xml:space="preserve">    @Autowired </w:t>
      </w:r>
    </w:p>
    <w:p w:rsidR="007322BA" w:rsidRDefault="00883361">
      <w:pPr>
        <w:spacing w:after="3" w:line="265" w:lineRule="auto"/>
        <w:ind w:left="-4" w:right="75" w:hanging="10"/>
      </w:pPr>
      <w:r>
        <w:rPr>
          <w:sz w:val="18"/>
        </w:rPr>
        <w:t xml:space="preserve">    private ContactRepository contactRepository; </w:t>
      </w:r>
    </w:p>
    <w:p w:rsidR="007322BA" w:rsidRDefault="00883361">
      <w:pPr>
        <w:spacing w:after="0"/>
      </w:pPr>
      <w:r>
        <w:rPr>
          <w:sz w:val="18"/>
        </w:rPr>
        <w:t xml:space="preserve"> </w:t>
      </w:r>
    </w:p>
    <w:p w:rsidR="007322BA" w:rsidRDefault="00883361">
      <w:pPr>
        <w:spacing w:after="3" w:line="265" w:lineRule="auto"/>
        <w:ind w:left="-4" w:right="4929" w:hanging="10"/>
      </w:pPr>
      <w:r>
        <w:rPr>
          <w:sz w:val="18"/>
        </w:rPr>
        <w:t xml:space="preserve">    @Transactional(readOnly=true)     public List&lt;Contact&gt; findAll() { </w:t>
      </w:r>
    </w:p>
    <w:p w:rsidR="007322BA" w:rsidRDefault="00883361">
      <w:pPr>
        <w:spacing w:after="3" w:line="265" w:lineRule="auto"/>
        <w:ind w:left="-4" w:right="75" w:hanging="10"/>
      </w:pPr>
      <w:r>
        <w:rPr>
          <w:sz w:val="18"/>
        </w:rPr>
        <w:t xml:space="preserve">        return Lists.newArrayList(contactRepository.fi</w:t>
      </w:r>
      <w:r>
        <w:rPr>
          <w:sz w:val="18"/>
        </w:rPr>
        <w:t xml:space="preserve">ndAll());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@Transactional(readOnly=true) </w:t>
      </w:r>
    </w:p>
    <w:p w:rsidR="007322BA" w:rsidRDefault="00883361">
      <w:pPr>
        <w:spacing w:after="3" w:line="265" w:lineRule="auto"/>
        <w:ind w:left="-4" w:right="2499" w:hanging="10"/>
      </w:pPr>
      <w:r>
        <w:rPr>
          <w:sz w:val="18"/>
        </w:rPr>
        <w:t xml:space="preserve">    public List&lt;Contact&gt; findByFirstName(String firstName) {         return contactRepository.findByFirstName(firstName);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@Transactional(readOnly=true) </w:t>
      </w:r>
    </w:p>
    <w:p w:rsidR="007322BA" w:rsidRDefault="00883361">
      <w:pPr>
        <w:spacing w:after="3" w:line="265" w:lineRule="auto"/>
        <w:ind w:left="-4" w:right="3218" w:hanging="10"/>
      </w:pPr>
      <w:r>
        <w:rPr>
          <w:sz w:val="18"/>
        </w:rPr>
        <w:t xml:space="preserve">    public List&lt;Contact&gt; findByFir</w:t>
      </w:r>
      <w:r>
        <w:rPr>
          <w:sz w:val="18"/>
        </w:rPr>
        <w:t xml:space="preserve">stNameAndLastName(         String firstName, String lastName) { </w:t>
      </w:r>
    </w:p>
    <w:p w:rsidR="007322BA" w:rsidRDefault="00883361">
      <w:pPr>
        <w:spacing w:after="3" w:line="265" w:lineRule="auto"/>
        <w:ind w:left="-4" w:right="2138" w:hanging="10"/>
      </w:pPr>
      <w:r>
        <w:rPr>
          <w:sz w:val="18"/>
        </w:rPr>
        <w:t xml:space="preserve">        return contactRepository.findByFirstNameAndLastName(             firstName, lastName); </w:t>
      </w:r>
    </w:p>
    <w:p w:rsidR="007322BA" w:rsidRDefault="00883361">
      <w:pPr>
        <w:spacing w:after="3" w:line="265" w:lineRule="auto"/>
        <w:ind w:left="-4" w:right="75" w:hanging="10"/>
      </w:pPr>
      <w:r>
        <w:rPr>
          <w:sz w:val="18"/>
        </w:rPr>
        <w:t xml:space="preserve">    } </w:t>
      </w:r>
    </w:p>
    <w:p w:rsidR="007322BA" w:rsidRDefault="00883361">
      <w:pPr>
        <w:spacing w:after="199" w:line="265" w:lineRule="auto"/>
        <w:ind w:left="-4" w:right="75" w:hanging="10"/>
      </w:pPr>
      <w:r>
        <w:rPr>
          <w:sz w:val="18"/>
        </w:rPr>
        <w:t xml:space="preserve">} </w:t>
      </w:r>
    </w:p>
    <w:p w:rsidR="007322BA" w:rsidRDefault="00883361">
      <w:pPr>
        <w:spacing w:after="243" w:line="226" w:lineRule="auto"/>
        <w:ind w:left="-15" w:right="26" w:firstLine="350"/>
        <w:jc w:val="both"/>
      </w:pPr>
      <w:r>
        <w:rPr>
          <w:rFonts w:ascii="Times New Roman" w:eastAsia="Times New Roman" w:hAnsi="Times New Roman" w:cs="Times New Roman"/>
          <w:sz w:val="18"/>
        </w:rPr>
        <w:t xml:space="preserve">You can see that instead of the </w:t>
      </w:r>
      <w:r>
        <w:rPr>
          <w:sz w:val="18"/>
        </w:rPr>
        <w:t>EntityManager</w:t>
      </w:r>
      <w:r>
        <w:rPr>
          <w:rFonts w:ascii="Times New Roman" w:eastAsia="Times New Roman" w:hAnsi="Times New Roman" w:cs="Times New Roman"/>
          <w:sz w:val="18"/>
        </w:rPr>
        <w:t xml:space="preserve">, we just need to inject the </w:t>
      </w:r>
      <w:r>
        <w:rPr>
          <w:sz w:val="18"/>
        </w:rPr>
        <w:t>ContactRepository</w:t>
      </w:r>
      <w:r>
        <w:rPr>
          <w:rFonts w:ascii="Times New Roman" w:eastAsia="Times New Roman" w:hAnsi="Times New Roman" w:cs="Times New Roman"/>
          <w:sz w:val="18"/>
        </w:rPr>
        <w:t xml:space="preserve"> interface into the service class, and Spring Data JPA will do all the dirty work for us. Listing 10-35 shows the testing </w:t>
      </w:r>
    </w:p>
    <w:p w:rsidR="007322BA" w:rsidRDefault="00883361">
      <w:pPr>
        <w:spacing w:after="243" w:line="226" w:lineRule="auto"/>
        <w:ind w:left="-15" w:right="26" w:firstLine="350"/>
        <w:jc w:val="both"/>
      </w:pPr>
      <w:r>
        <w:rPr>
          <w:rFonts w:ascii="Times New Roman" w:eastAsia="Times New Roman" w:hAnsi="Times New Roman" w:cs="Times New Roman"/>
          <w:sz w:val="18"/>
        </w:rPr>
        <w:t xml:space="preserve">program. </w:t>
      </w:r>
    </w:p>
    <w:p w:rsidR="007322BA" w:rsidRDefault="00883361">
      <w:pPr>
        <w:spacing w:after="164"/>
        <w:ind w:left="-5" w:hanging="10"/>
      </w:pPr>
      <w:r>
        <w:rPr>
          <w:rFonts w:ascii="Times New Roman" w:eastAsia="Times New Roman" w:hAnsi="Times New Roman" w:cs="Times New Roman"/>
          <w:b/>
          <w:i/>
          <w:sz w:val="18"/>
        </w:rPr>
        <w:t xml:space="preserve">Listing 10-35. </w:t>
      </w:r>
      <w:r>
        <w:rPr>
          <w:rFonts w:ascii="Times New Roman" w:eastAsia="Times New Roman" w:hAnsi="Times New Roman" w:cs="Times New Roman"/>
          <w:i/>
          <w:sz w:val="18"/>
        </w:rPr>
        <w:t xml:space="preserve">The </w:t>
      </w:r>
      <w:r>
        <w:rPr>
          <w:i/>
          <w:sz w:val="18"/>
        </w:rPr>
        <w:t>SpringJpaSample</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com.apress.prospring3.ch10; </w:t>
      </w:r>
    </w:p>
    <w:p w:rsidR="007322BA" w:rsidRDefault="00883361">
      <w:pPr>
        <w:spacing w:after="0"/>
      </w:pPr>
      <w:r>
        <w:rPr>
          <w:sz w:val="18"/>
        </w:rPr>
        <w:t xml:space="preserve"> </w:t>
      </w:r>
    </w:p>
    <w:p w:rsidR="007322BA" w:rsidRDefault="00883361">
      <w:pPr>
        <w:spacing w:after="3" w:line="265" w:lineRule="auto"/>
        <w:ind w:left="-4" w:right="5379" w:hanging="10"/>
      </w:pPr>
      <w:r>
        <w:rPr>
          <w:sz w:val="18"/>
        </w:rPr>
        <w:t>// Import statements omit</w:t>
      </w:r>
      <w:r>
        <w:rPr>
          <w:sz w:val="18"/>
        </w:rPr>
        <w:t xml:space="preserve">ted public class SpringJpaSample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507" w:hanging="10"/>
      </w:pPr>
      <w:r>
        <w:rPr>
          <w:sz w:val="18"/>
        </w:rPr>
        <w:t xml:space="preserve">        GenericXmlApplicationContext ctx = new GenericXmlApplicationContext();         ctx.load("classpath:spring-data-app-context.xml");         ctx.refresh(); </w:t>
      </w:r>
    </w:p>
    <w:p w:rsidR="007322BA" w:rsidRDefault="00883361">
      <w:pPr>
        <w:spacing w:after="0"/>
      </w:pPr>
      <w:r>
        <w:rPr>
          <w:sz w:val="18"/>
        </w:rPr>
        <w:t xml:space="preserve"> </w:t>
      </w:r>
    </w:p>
    <w:p w:rsidR="007322BA" w:rsidRDefault="00883361">
      <w:pPr>
        <w:spacing w:after="3" w:line="265" w:lineRule="auto"/>
        <w:ind w:left="550" w:right="75" w:hanging="10"/>
      </w:pPr>
      <w:r>
        <w:rPr>
          <w:sz w:val="18"/>
        </w:rPr>
        <w:lastRenderedPageBreak/>
        <w:t xml:space="preserve">  ContactService contactService = ctx.getBean( </w:t>
      </w:r>
    </w:p>
    <w:p w:rsidR="007322BA" w:rsidRDefault="00883361">
      <w:pPr>
        <w:spacing w:after="3" w:line="265" w:lineRule="auto"/>
        <w:ind w:left="-4" w:right="75" w:hanging="10"/>
      </w:pPr>
      <w:r>
        <w:rPr>
          <w:sz w:val="18"/>
        </w:rPr>
        <w:t xml:space="preserve">            "springJpaContactService", ContactService.class); </w:t>
      </w:r>
    </w:p>
    <w:p w:rsidR="007322BA" w:rsidRDefault="00883361">
      <w:pPr>
        <w:spacing w:after="0"/>
      </w:pPr>
      <w:r>
        <w:rPr>
          <w:sz w:val="18"/>
        </w:rPr>
        <w:t xml:space="preserve"> </w:t>
      </w:r>
    </w:p>
    <w:p w:rsidR="007322BA" w:rsidRDefault="00883361">
      <w:pPr>
        <w:spacing w:after="3" w:line="265" w:lineRule="auto"/>
        <w:ind w:left="550" w:right="75" w:hanging="10"/>
      </w:pPr>
      <w:r>
        <w:rPr>
          <w:sz w:val="18"/>
        </w:rPr>
        <w:t xml:space="preserve">  // Find all contacts </w:t>
      </w:r>
    </w:p>
    <w:p w:rsidR="007322BA" w:rsidRDefault="00883361">
      <w:pPr>
        <w:spacing w:after="3" w:line="265" w:lineRule="auto"/>
        <w:ind w:left="-4" w:right="1148" w:hanging="10"/>
      </w:pPr>
      <w:r>
        <w:rPr>
          <w:sz w:val="18"/>
        </w:rPr>
        <w:t xml:space="preserve">        List&lt;Contact&gt; contacts = contactService.findAll();         listContacts(contacts); </w:t>
      </w:r>
    </w:p>
    <w:p w:rsidR="007322BA" w:rsidRDefault="00883361">
      <w:pPr>
        <w:spacing w:after="0"/>
      </w:pPr>
      <w:r>
        <w:rPr>
          <w:sz w:val="18"/>
        </w:rPr>
        <w:t xml:space="preserve"> </w:t>
      </w:r>
    </w:p>
    <w:p w:rsidR="007322BA" w:rsidRDefault="00883361">
      <w:pPr>
        <w:spacing w:after="3" w:line="265" w:lineRule="auto"/>
        <w:ind w:left="-14" w:right="2947" w:firstLine="540"/>
      </w:pPr>
      <w:r>
        <w:rPr>
          <w:sz w:val="18"/>
        </w:rPr>
        <w:t xml:space="preserve">  // Find contacts by first name         contacts = contactService.findByFirstName("Clarence");         listContacts(contacts); </w:t>
      </w:r>
    </w:p>
    <w:p w:rsidR="007322BA" w:rsidRDefault="00883361">
      <w:pPr>
        <w:spacing w:after="0"/>
      </w:pPr>
      <w:r>
        <w:rPr>
          <w:sz w:val="18"/>
        </w:rPr>
        <w:t xml:space="preserve"> </w:t>
      </w:r>
    </w:p>
    <w:p w:rsidR="007322BA" w:rsidRDefault="00883361">
      <w:pPr>
        <w:spacing w:after="3" w:line="265" w:lineRule="auto"/>
        <w:ind w:left="-14" w:right="1417" w:firstLine="540"/>
      </w:pPr>
      <w:r>
        <w:rPr>
          <w:sz w:val="18"/>
        </w:rPr>
        <w:t xml:space="preserve">  // Find contacts by first name and last name         contacts = contactService.findByFirstNameAndLastName("Clarence", "Ho")</w:t>
      </w:r>
      <w:r>
        <w:rPr>
          <w:sz w:val="18"/>
        </w:rPr>
        <w:t xml:space="preserve">; </w:t>
      </w:r>
    </w:p>
    <w:p w:rsidR="007322BA" w:rsidRDefault="007322BA">
      <w:pPr>
        <w:sectPr w:rsidR="007322BA">
          <w:headerReference w:type="even" r:id="rId699"/>
          <w:headerReference w:type="default" r:id="rId700"/>
          <w:footerReference w:type="even" r:id="rId701"/>
          <w:footerReference w:type="default" r:id="rId702"/>
          <w:headerReference w:type="first" r:id="rId703"/>
          <w:footerReference w:type="first" r:id="rId704"/>
          <w:pgSz w:w="10800" w:h="13320"/>
          <w:pgMar w:top="458" w:right="647" w:bottom="242" w:left="1152" w:header="441" w:footer="658" w:gutter="0"/>
          <w:cols w:space="720"/>
          <w:titlePg/>
        </w:sectPr>
      </w:pPr>
    </w:p>
    <w:p w:rsidR="007322BA" w:rsidRDefault="00883361">
      <w:pPr>
        <w:tabs>
          <w:tab w:val="center" w:pos="6208"/>
          <w:tab w:val="right" w:pos="9001"/>
        </w:tabs>
        <w:spacing w:after="837" w:line="265" w:lineRule="auto"/>
      </w:pPr>
      <w:r>
        <w:lastRenderedPageBreak/>
        <w:tab/>
      </w:r>
      <w:r>
        <w:rPr>
          <w:rFonts w:ascii="Arial" w:eastAsia="Arial" w:hAnsi="Arial" w:cs="Arial"/>
          <w:sz w:val="16"/>
        </w:rPr>
        <w:t xml:space="preserve">CHAPTER 10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DATA ACCESS IN SPRING WITH JPA2 </w:t>
      </w:r>
    </w:p>
    <w:p w:rsidR="007322BA" w:rsidRDefault="00883361">
      <w:pPr>
        <w:spacing w:after="145" w:line="265" w:lineRule="auto"/>
        <w:ind w:left="-4" w:right="75" w:hanging="10"/>
      </w:pPr>
      <w:r>
        <w:rPr>
          <w:sz w:val="18"/>
        </w:rPr>
        <w:t xml:space="preserve">        listContacts(contacts); </w:t>
      </w:r>
    </w:p>
    <w:p w:rsidR="007322BA" w:rsidRDefault="00883361">
      <w:pPr>
        <w:spacing w:after="150"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private static void listContacts(List&lt;Contact&gt; contacts)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2919" w:hanging="10"/>
      </w:pPr>
      <w:r>
        <w:rPr>
          <w:sz w:val="18"/>
        </w:rPr>
        <w:t xml:space="preserve">        System.out.println("Listing contacts without details:");         for (Contact </w:t>
      </w:r>
      <w:r>
        <w:rPr>
          <w:sz w:val="18"/>
        </w:rPr>
        <w:t xml:space="preserve">contact: contacts) { </w:t>
      </w:r>
    </w:p>
    <w:p w:rsidR="007322BA" w:rsidRDefault="00883361">
      <w:pPr>
        <w:spacing w:after="3" w:line="265" w:lineRule="auto"/>
        <w:ind w:left="-4" w:right="75" w:hanging="10"/>
      </w:pPr>
      <w:r>
        <w:rPr>
          <w:sz w:val="18"/>
        </w:rPr>
        <w:t xml:space="preserve">            System.out.println(contact);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 </w:t>
      </w:r>
    </w:p>
    <w:p w:rsidR="007322BA" w:rsidRDefault="00883361">
      <w:pPr>
        <w:spacing w:after="81" w:line="265" w:lineRule="auto"/>
        <w:ind w:left="-4" w:right="8411" w:hanging="10"/>
      </w:pPr>
      <w:r>
        <w:rPr>
          <w:sz w:val="18"/>
        </w:rPr>
        <w:t xml:space="preserve">    } } </w:t>
      </w:r>
    </w:p>
    <w:p w:rsidR="007322BA" w:rsidRDefault="00883361">
      <w:pPr>
        <w:spacing w:after="5" w:line="226" w:lineRule="auto"/>
        <w:ind w:left="-14" w:right="392" w:firstLine="350"/>
      </w:pPr>
      <w:r>
        <w:rPr>
          <w:rFonts w:ascii="Times New Roman" w:eastAsia="Times New Roman" w:hAnsi="Times New Roman" w:cs="Times New Roman"/>
          <w:sz w:val="18"/>
        </w:rPr>
        <w:t xml:space="preserve">There’s nothing special about the class. Running the program will yield the contact listing as expected. We leave it to you for testing it. </w:t>
      </w:r>
    </w:p>
    <w:p w:rsidR="007322BA" w:rsidRDefault="00883361">
      <w:pPr>
        <w:spacing w:after="5" w:line="226" w:lineRule="auto"/>
        <w:ind w:left="-14" w:right="38" w:firstLine="350"/>
      </w:pPr>
      <w:r>
        <w:rPr>
          <w:rFonts w:ascii="Times New Roman" w:eastAsia="Times New Roman" w:hAnsi="Times New Roman" w:cs="Times New Roman"/>
          <w:sz w:val="18"/>
        </w:rPr>
        <w:t xml:space="preserve">You have seen how Spring Data JPA can help simplify the development. We don’t need to prepare a named query, don’t </w:t>
      </w:r>
      <w:r>
        <w:rPr>
          <w:rFonts w:ascii="Times New Roman" w:eastAsia="Times New Roman" w:hAnsi="Times New Roman" w:cs="Times New Roman"/>
          <w:sz w:val="18"/>
        </w:rPr>
        <w:t xml:space="preserve">need to call the </w:t>
      </w:r>
      <w:r>
        <w:rPr>
          <w:sz w:val="18"/>
        </w:rPr>
        <w:t>EntityManager.createQuery()</w:t>
      </w:r>
      <w:r>
        <w:rPr>
          <w:rFonts w:ascii="Times New Roman" w:eastAsia="Times New Roman" w:hAnsi="Times New Roman" w:cs="Times New Roman"/>
          <w:sz w:val="18"/>
        </w:rPr>
        <w:t xml:space="preserve"> method, and so on. </w:t>
      </w:r>
    </w:p>
    <w:p w:rsidR="007322BA" w:rsidRDefault="00883361">
      <w:pPr>
        <w:spacing w:after="137" w:line="226" w:lineRule="auto"/>
        <w:ind w:left="-14" w:right="384" w:firstLine="350"/>
      </w:pPr>
      <w:r>
        <w:rPr>
          <w:rFonts w:ascii="Times New Roman" w:eastAsia="Times New Roman" w:hAnsi="Times New Roman" w:cs="Times New Roman"/>
          <w:sz w:val="18"/>
        </w:rPr>
        <w:t xml:space="preserve">What we covered were only the simplest examples. The </w:t>
      </w:r>
      <w:r>
        <w:rPr>
          <w:sz w:val="18"/>
        </w:rPr>
        <w:t>Repository</w:t>
      </w:r>
      <w:r>
        <w:rPr>
          <w:rFonts w:ascii="Times New Roman" w:eastAsia="Times New Roman" w:hAnsi="Times New Roman" w:cs="Times New Roman"/>
          <w:sz w:val="18"/>
        </w:rPr>
        <w:t xml:space="preserve"> abstraction supports a lot of features, including defining custom queries with the </w:t>
      </w:r>
      <w:r>
        <w:rPr>
          <w:sz w:val="18"/>
        </w:rPr>
        <w:t xml:space="preserve">@Query </w:t>
      </w:r>
      <w:r>
        <w:rPr>
          <w:rFonts w:ascii="Times New Roman" w:eastAsia="Times New Roman" w:hAnsi="Times New Roman" w:cs="Times New Roman"/>
          <w:sz w:val="18"/>
        </w:rPr>
        <w:t xml:space="preserve">annotation, the </w:t>
      </w:r>
      <w:r>
        <w:rPr>
          <w:sz w:val="18"/>
        </w:rPr>
        <w:t>Specification</w:t>
      </w:r>
      <w:r>
        <w:rPr>
          <w:rFonts w:ascii="Times New Roman" w:eastAsia="Times New Roman" w:hAnsi="Times New Roman" w:cs="Times New Roman"/>
          <w:sz w:val="18"/>
        </w:rPr>
        <w:t xml:space="preserve"> feature (belong to the Spring Data JPA project as of version 1.0.1.RELEASE), and so on. For more information, please refer to SpringSource’s reference documentation listed here: </w:t>
      </w:r>
    </w:p>
    <w:p w:rsidR="007322BA" w:rsidRDefault="00883361">
      <w:pPr>
        <w:numPr>
          <w:ilvl w:val="0"/>
          <w:numId w:val="30"/>
        </w:numPr>
        <w:spacing w:after="93" w:line="265" w:lineRule="auto"/>
        <w:ind w:right="75" w:hanging="360"/>
      </w:pPr>
      <w:r>
        <w:rPr>
          <w:rFonts w:ascii="Times New Roman" w:eastAsia="Times New Roman" w:hAnsi="Times New Roman" w:cs="Times New Roman"/>
          <w:sz w:val="18"/>
        </w:rPr>
        <w:t xml:space="preserve">Spring Data Commons Project: </w:t>
      </w:r>
      <w:hyperlink r:id="rId705">
        <w:r>
          <w:rPr>
            <w:sz w:val="18"/>
          </w:rPr>
          <w:t xml:space="preserve">http://static.springsource.org/ </w:t>
        </w:r>
      </w:hyperlink>
      <w:r>
        <w:rPr>
          <w:sz w:val="18"/>
        </w:rPr>
        <w:t>spring-data/data-commons/docs/current/reference/html/</w:t>
      </w:r>
      <w:r>
        <w:rPr>
          <w:rFonts w:ascii="Times New Roman" w:eastAsia="Times New Roman" w:hAnsi="Times New Roman" w:cs="Times New Roman"/>
          <w:sz w:val="18"/>
        </w:rPr>
        <w:t xml:space="preserve"> </w:t>
      </w:r>
    </w:p>
    <w:p w:rsidR="007322BA" w:rsidRDefault="00883361">
      <w:pPr>
        <w:numPr>
          <w:ilvl w:val="0"/>
          <w:numId w:val="30"/>
        </w:numPr>
        <w:spacing w:after="410" w:line="265" w:lineRule="auto"/>
        <w:ind w:right="75" w:hanging="360"/>
      </w:pPr>
      <w:r>
        <w:rPr>
          <w:rFonts w:ascii="Times New Roman" w:eastAsia="Times New Roman" w:hAnsi="Times New Roman" w:cs="Times New Roman"/>
          <w:sz w:val="18"/>
        </w:rPr>
        <w:t xml:space="preserve">Spring Data JPA Project: </w:t>
      </w:r>
      <w:hyperlink r:id="rId706">
        <w:r>
          <w:rPr>
            <w:sz w:val="18"/>
          </w:rPr>
          <w:t xml:space="preserve">http://static.springsource.org/spring-data/ </w:t>
        </w:r>
      </w:hyperlink>
    </w:p>
    <w:p w:rsidR="007322BA" w:rsidRDefault="00883361">
      <w:pPr>
        <w:spacing w:after="410" w:line="265" w:lineRule="auto"/>
        <w:ind w:left="936" w:right="75" w:hanging="360"/>
      </w:pPr>
      <w:r>
        <w:rPr>
          <w:sz w:val="18"/>
        </w:rPr>
        <w:t>data-jpa/docs/current/reference/</w:t>
      </w:r>
      <w:r>
        <w:rPr>
          <w:sz w:val="18"/>
        </w:rPr>
        <w:t>html/</w:t>
      </w:r>
      <w:r>
        <w:rPr>
          <w:rFonts w:ascii="Times New Roman" w:eastAsia="Times New Roman" w:hAnsi="Times New Roman" w:cs="Times New Roman"/>
          <w:sz w:val="18"/>
        </w:rPr>
        <w:t xml:space="preserve"> </w:t>
      </w:r>
    </w:p>
    <w:p w:rsidR="007322BA" w:rsidRDefault="00883361">
      <w:pPr>
        <w:spacing w:after="0"/>
        <w:ind w:left="-5" w:hanging="10"/>
      </w:pPr>
      <w:r>
        <w:rPr>
          <w:rFonts w:ascii="Times New Roman" w:eastAsia="Times New Roman" w:hAnsi="Times New Roman" w:cs="Times New Roman"/>
          <w:sz w:val="28"/>
        </w:rPr>
        <w:t xml:space="preserve">Keeping Track of Changes on the Entity Class </w:t>
      </w:r>
    </w:p>
    <w:p w:rsidR="007322BA" w:rsidRDefault="00883361">
      <w:pPr>
        <w:spacing w:after="5" w:line="226" w:lineRule="auto"/>
        <w:ind w:left="-14" w:right="418"/>
      </w:pPr>
      <w:r>
        <w:rPr>
          <w:rFonts w:ascii="Times New Roman" w:eastAsia="Times New Roman" w:hAnsi="Times New Roman" w:cs="Times New Roman"/>
          <w:sz w:val="18"/>
        </w:rPr>
        <w:t xml:space="preserve">In most applications, we need to keep track of basic audit activities for the business data being maintained by users. The audit information typically includes the user who creates the data, the date it </w:t>
      </w:r>
      <w:r>
        <w:rPr>
          <w:rFonts w:ascii="Times New Roman" w:eastAsia="Times New Roman" w:hAnsi="Times New Roman" w:cs="Times New Roman"/>
          <w:sz w:val="18"/>
        </w:rPr>
        <w:t xml:space="preserve">was created, the date it was last modified, and the user who last modified it. </w:t>
      </w:r>
    </w:p>
    <w:p w:rsidR="007322BA" w:rsidRDefault="00883361">
      <w:pPr>
        <w:spacing w:after="179" w:line="226" w:lineRule="auto"/>
        <w:ind w:left="-14" w:right="477" w:firstLine="350"/>
      </w:pPr>
      <w:r>
        <w:rPr>
          <w:rFonts w:ascii="Times New Roman" w:eastAsia="Times New Roman" w:hAnsi="Times New Roman" w:cs="Times New Roman"/>
          <w:sz w:val="18"/>
        </w:rPr>
        <w:t>The Spring Data JPA provides a function in the form of a JPA entity listener, which helps you keep track of those audit information automatically. To use the feature, the entit</w:t>
      </w:r>
      <w:r>
        <w:rPr>
          <w:rFonts w:ascii="Times New Roman" w:eastAsia="Times New Roman" w:hAnsi="Times New Roman" w:cs="Times New Roman"/>
          <w:sz w:val="18"/>
        </w:rPr>
        <w:t xml:space="preserve">y class needs to implement the </w:t>
      </w:r>
      <w:r>
        <w:rPr>
          <w:sz w:val="18"/>
        </w:rPr>
        <w:t>org.springframework.data.domain.Auditable&lt;U,ID extends Serializable&gt;</w:t>
      </w:r>
      <w:r>
        <w:rPr>
          <w:rFonts w:ascii="Times New Roman" w:eastAsia="Times New Roman" w:hAnsi="Times New Roman" w:cs="Times New Roman"/>
          <w:sz w:val="18"/>
        </w:rPr>
        <w:t xml:space="preserve"> interface (belonging to Spring Data Commons) or extend any class that implemented the interface. Listing 10-36 shows the </w:t>
      </w:r>
      <w:r>
        <w:rPr>
          <w:sz w:val="18"/>
        </w:rPr>
        <w:t>Auditable</w:t>
      </w:r>
      <w:r>
        <w:rPr>
          <w:rFonts w:ascii="Times New Roman" w:eastAsia="Times New Roman" w:hAnsi="Times New Roman" w:cs="Times New Roman"/>
          <w:sz w:val="18"/>
        </w:rPr>
        <w:t xml:space="preserve"> interface that was extrac</w:t>
      </w:r>
      <w:r>
        <w:rPr>
          <w:rFonts w:ascii="Times New Roman" w:eastAsia="Times New Roman" w:hAnsi="Times New Roman" w:cs="Times New Roman"/>
          <w:sz w:val="18"/>
        </w:rPr>
        <w:t xml:space="preserve">ted from Spring Data’s reference documentation. </w:t>
      </w:r>
    </w:p>
    <w:p w:rsidR="007322BA" w:rsidRDefault="00883361">
      <w:pPr>
        <w:spacing w:after="24" w:line="401" w:lineRule="auto"/>
        <w:ind w:left="-5" w:right="5439" w:hanging="10"/>
        <w:jc w:val="both"/>
      </w:pPr>
      <w:r>
        <w:rPr>
          <w:rFonts w:ascii="Times New Roman" w:eastAsia="Times New Roman" w:hAnsi="Times New Roman" w:cs="Times New Roman"/>
          <w:b/>
          <w:i/>
          <w:sz w:val="18"/>
        </w:rPr>
        <w:t xml:space="preserve">Listing 10-36. </w:t>
      </w:r>
      <w:r>
        <w:rPr>
          <w:rFonts w:ascii="Times New Roman" w:eastAsia="Times New Roman" w:hAnsi="Times New Roman" w:cs="Times New Roman"/>
          <w:i/>
          <w:sz w:val="18"/>
        </w:rPr>
        <w:t xml:space="preserve">The </w:t>
      </w:r>
      <w:r>
        <w:rPr>
          <w:i/>
          <w:sz w:val="18"/>
        </w:rPr>
        <w:t>Auditable</w:t>
      </w:r>
      <w:r>
        <w:rPr>
          <w:rFonts w:ascii="Times New Roman" w:eastAsia="Times New Roman" w:hAnsi="Times New Roman" w:cs="Times New Roman"/>
          <w:i/>
          <w:sz w:val="18"/>
        </w:rPr>
        <w:t xml:space="preserve"> Interface </w:t>
      </w:r>
      <w:r>
        <w:rPr>
          <w:sz w:val="18"/>
        </w:rPr>
        <w:t xml:space="preserve">package org.springframework.data.domain; import java.io.Serializable; import org.joda.time.DateTime; </w:t>
      </w:r>
    </w:p>
    <w:p w:rsidR="007322BA" w:rsidRDefault="00883361">
      <w:pPr>
        <w:spacing w:after="152" w:line="265" w:lineRule="auto"/>
        <w:ind w:left="-4" w:right="3369" w:hanging="10"/>
      </w:pPr>
      <w:r>
        <w:rPr>
          <w:sz w:val="18"/>
        </w:rPr>
        <w:lastRenderedPageBreak/>
        <w:t>public interface Auditable&lt;U, ID extends Serializable&gt;</w:t>
      </w:r>
      <w:r>
        <w:rPr>
          <w:sz w:val="18"/>
        </w:rPr>
        <w:t xml:space="preserve">      extends Persistable&lt;ID&gt; { </w:t>
      </w:r>
    </w:p>
    <w:p w:rsidR="007322BA" w:rsidRDefault="00883361">
      <w:pPr>
        <w:spacing w:after="3" w:line="265" w:lineRule="auto"/>
        <w:ind w:left="-4" w:right="75" w:hanging="10"/>
      </w:pPr>
      <w:r>
        <w:rPr>
          <w:sz w:val="18"/>
        </w:rPr>
        <w:t xml:space="preserve">    U getCreatedBy(); </w:t>
      </w:r>
    </w:p>
    <w:p w:rsidR="007322BA" w:rsidRDefault="00883361">
      <w:pPr>
        <w:spacing w:after="3" w:line="265" w:lineRule="auto"/>
        <w:ind w:left="-4" w:right="75" w:hanging="10"/>
      </w:pPr>
      <w:r>
        <w:rPr>
          <w:sz w:val="18"/>
        </w:rPr>
        <w:t xml:space="preserve">    void setCreatedBy(final U createdBy); </w:t>
      </w:r>
    </w:p>
    <w:p w:rsidR="007322BA" w:rsidRDefault="00883361">
      <w:pPr>
        <w:spacing w:after="3" w:line="265" w:lineRule="auto"/>
        <w:ind w:left="-4" w:right="75" w:hanging="10"/>
      </w:pPr>
      <w:r>
        <w:rPr>
          <w:sz w:val="18"/>
        </w:rPr>
        <w:t xml:space="preserve">    DateTime getCreatedDate(); </w:t>
      </w:r>
    </w:p>
    <w:p w:rsidR="007322BA" w:rsidRDefault="00883361">
      <w:pPr>
        <w:spacing w:after="3" w:line="265" w:lineRule="auto"/>
        <w:ind w:left="-4" w:right="75" w:hanging="10"/>
      </w:pPr>
      <w:r>
        <w:rPr>
          <w:sz w:val="18"/>
        </w:rPr>
        <w:t xml:space="preserve">    void setCreated(final DateTime creationDate);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U getLastModifiedBy(); </w:t>
      </w:r>
    </w:p>
    <w:p w:rsidR="007322BA" w:rsidRDefault="00883361">
      <w:pPr>
        <w:spacing w:after="3" w:line="265" w:lineRule="auto"/>
        <w:ind w:left="-4" w:right="75" w:hanging="10"/>
      </w:pPr>
      <w:r>
        <w:rPr>
          <w:sz w:val="18"/>
        </w:rPr>
        <w:t xml:space="preserve">    void setLastModifiedBy(final U lastModif</w:t>
      </w:r>
      <w:r>
        <w:rPr>
          <w:sz w:val="18"/>
        </w:rPr>
        <w:t xml:space="preserve">iedBy);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DateTime getLastModifiedDate(); </w:t>
      </w:r>
    </w:p>
    <w:p w:rsidR="007322BA" w:rsidRDefault="00883361">
      <w:pPr>
        <w:spacing w:after="3" w:line="265" w:lineRule="auto"/>
        <w:ind w:left="-4" w:right="75" w:hanging="10"/>
      </w:pPr>
      <w:r>
        <w:rPr>
          <w:sz w:val="18"/>
        </w:rPr>
        <w:t xml:space="preserve">    void setLastModified(final DateTime lastModifiedDate); </w:t>
      </w:r>
    </w:p>
    <w:p w:rsidR="007322BA" w:rsidRDefault="00883361">
      <w:pPr>
        <w:spacing w:after="74" w:line="265" w:lineRule="auto"/>
        <w:ind w:left="-4" w:right="75" w:hanging="10"/>
      </w:pPr>
      <w:r>
        <w:rPr>
          <w:sz w:val="18"/>
        </w:rPr>
        <w:t xml:space="preserve">} </w:t>
      </w:r>
    </w:p>
    <w:p w:rsidR="007322BA" w:rsidRDefault="00883361">
      <w:pPr>
        <w:spacing w:after="236" w:line="226" w:lineRule="auto"/>
        <w:ind w:left="-14" w:right="38" w:firstLine="350"/>
      </w:pPr>
      <w:r>
        <w:rPr>
          <w:rFonts w:ascii="Times New Roman" w:eastAsia="Times New Roman" w:hAnsi="Times New Roman" w:cs="Times New Roman"/>
          <w:sz w:val="18"/>
        </w:rPr>
        <w:t>To show how it works, let’s create a new table called</w:t>
      </w:r>
      <w:r>
        <w:rPr>
          <w:sz w:val="18"/>
        </w:rPr>
        <w:t xml:space="preserve"> CONTACT_AUDIT</w:t>
      </w:r>
      <w:r>
        <w:rPr>
          <w:rFonts w:ascii="Times New Roman" w:eastAsia="Times New Roman" w:hAnsi="Times New Roman" w:cs="Times New Roman"/>
          <w:sz w:val="18"/>
        </w:rPr>
        <w:t xml:space="preserve"> in our database schema, which is based on the </w:t>
      </w:r>
      <w:r>
        <w:rPr>
          <w:sz w:val="18"/>
        </w:rPr>
        <w:t>CONTACT</w:t>
      </w:r>
      <w:r>
        <w:rPr>
          <w:rFonts w:ascii="Times New Roman" w:eastAsia="Times New Roman" w:hAnsi="Times New Roman" w:cs="Times New Roman"/>
          <w:sz w:val="18"/>
        </w:rPr>
        <w:t xml:space="preserve"> table, with four audit-related columns added. Listing 10-37 shows the table creation script (</w:t>
      </w:r>
      <w:r>
        <w:rPr>
          <w:sz w:val="18"/>
        </w:rPr>
        <w:t>schema.sql</w:t>
      </w:r>
      <w:r>
        <w:rPr>
          <w:rFonts w:ascii="Times New Roman" w:eastAsia="Times New Roman" w:hAnsi="Times New Roman" w:cs="Times New Roman"/>
          <w:sz w:val="18"/>
        </w:rPr>
        <w:t xml:space="preserve">). </w:t>
      </w:r>
    </w:p>
    <w:p w:rsidR="007322BA" w:rsidRDefault="00883361">
      <w:pPr>
        <w:spacing w:after="164"/>
        <w:ind w:left="-5" w:hanging="10"/>
      </w:pPr>
      <w:r>
        <w:rPr>
          <w:rFonts w:ascii="Times New Roman" w:eastAsia="Times New Roman" w:hAnsi="Times New Roman" w:cs="Times New Roman"/>
          <w:b/>
          <w:i/>
          <w:sz w:val="18"/>
        </w:rPr>
        <w:t xml:space="preserve">Listing 10-37. </w:t>
      </w:r>
      <w:r>
        <w:rPr>
          <w:rFonts w:ascii="Times New Roman" w:eastAsia="Times New Roman" w:hAnsi="Times New Roman" w:cs="Times New Roman"/>
          <w:i/>
          <w:sz w:val="18"/>
        </w:rPr>
        <w:t xml:space="preserve">The </w:t>
      </w:r>
      <w:r>
        <w:rPr>
          <w:i/>
          <w:sz w:val="18"/>
        </w:rPr>
        <w:t>CONTACT_AUDIT</w:t>
      </w:r>
      <w:r>
        <w:rPr>
          <w:rFonts w:ascii="Times New Roman" w:eastAsia="Times New Roman" w:hAnsi="Times New Roman" w:cs="Times New Roman"/>
          <w:i/>
          <w:sz w:val="18"/>
        </w:rPr>
        <w:t xml:space="preserve"> Table </w:t>
      </w:r>
    </w:p>
    <w:p w:rsidR="007322BA" w:rsidRDefault="00883361">
      <w:pPr>
        <w:spacing w:after="3" w:line="265" w:lineRule="auto"/>
        <w:ind w:left="-4" w:right="75" w:hanging="10"/>
      </w:pPr>
      <w:r>
        <w:rPr>
          <w:sz w:val="18"/>
        </w:rPr>
        <w:t xml:space="preserve">CREATE TABLE CONTACT_AUDIT ( </w:t>
      </w:r>
    </w:p>
    <w:p w:rsidR="007322BA" w:rsidRDefault="00883361">
      <w:pPr>
        <w:spacing w:after="3" w:line="265" w:lineRule="auto"/>
        <w:ind w:left="-14" w:right="4999" w:firstLine="270"/>
      </w:pPr>
      <w:r>
        <w:rPr>
          <w:sz w:val="18"/>
        </w:rPr>
        <w:t xml:space="preserve">    ID INT NOT NULL AUTO_INCREMENT     , FIRST_NAME VARCHAR(60) NOT NULL </w:t>
      </w:r>
    </w:p>
    <w:p w:rsidR="007322BA" w:rsidRDefault="00883361">
      <w:pPr>
        <w:spacing w:after="3" w:line="265" w:lineRule="auto"/>
        <w:ind w:left="-4" w:right="75" w:hanging="10"/>
      </w:pPr>
      <w:r>
        <w:rPr>
          <w:sz w:val="18"/>
        </w:rPr>
        <w:t xml:space="preserve">    , LAST_NAME VARCHAR(40) NOT NULL </w:t>
      </w:r>
    </w:p>
    <w:p w:rsidR="007322BA" w:rsidRDefault="00883361">
      <w:pPr>
        <w:spacing w:after="3" w:line="265" w:lineRule="auto"/>
        <w:ind w:left="-4" w:right="75" w:hanging="10"/>
      </w:pPr>
      <w:r>
        <w:rPr>
          <w:sz w:val="18"/>
        </w:rPr>
        <w:t xml:space="preserve">    , BIRTH_DATE DATE </w:t>
      </w:r>
    </w:p>
    <w:p w:rsidR="007322BA" w:rsidRDefault="00883361">
      <w:pPr>
        <w:spacing w:after="3" w:line="265" w:lineRule="auto"/>
        <w:ind w:left="-4" w:right="75" w:hanging="10"/>
      </w:pPr>
      <w:r>
        <w:rPr>
          <w:sz w:val="18"/>
        </w:rPr>
        <w:t xml:space="preserve">    , VERSION INT NOT NULL DEFAULT 0 </w:t>
      </w:r>
    </w:p>
    <w:p w:rsidR="007322BA" w:rsidRDefault="00883361">
      <w:pPr>
        <w:spacing w:after="0"/>
        <w:ind w:left="-5" w:hanging="10"/>
      </w:pPr>
      <w:r>
        <w:rPr>
          <w:b/>
          <w:sz w:val="18"/>
        </w:rPr>
        <w:t xml:space="preserve">    , CREATED_BY VARCHAR(20) </w:t>
      </w:r>
    </w:p>
    <w:p w:rsidR="007322BA" w:rsidRDefault="00883361">
      <w:pPr>
        <w:spacing w:after="0"/>
        <w:ind w:left="-5" w:hanging="10"/>
      </w:pPr>
      <w:r>
        <w:rPr>
          <w:b/>
          <w:sz w:val="18"/>
        </w:rPr>
        <w:t xml:space="preserve">    , CREATED_DATE TIMESTAMP </w:t>
      </w:r>
    </w:p>
    <w:p w:rsidR="007322BA" w:rsidRDefault="00883361">
      <w:pPr>
        <w:spacing w:after="0"/>
        <w:ind w:left="-5" w:hanging="10"/>
      </w:pPr>
      <w:r>
        <w:rPr>
          <w:b/>
          <w:sz w:val="18"/>
        </w:rPr>
        <w:t xml:space="preserve">    , LAST_MODIFIED_BY VARCHAR(20) </w:t>
      </w:r>
    </w:p>
    <w:p w:rsidR="007322BA" w:rsidRDefault="00883361">
      <w:pPr>
        <w:spacing w:after="0"/>
        <w:ind w:left="-5" w:hanging="10"/>
      </w:pPr>
      <w:r>
        <w:rPr>
          <w:b/>
          <w:sz w:val="18"/>
        </w:rPr>
        <w:t xml:space="preserve">    , LAST_MODIFIED_DATE TIMESTAMP </w:t>
      </w:r>
    </w:p>
    <w:p w:rsidR="007322BA" w:rsidRDefault="00883361">
      <w:pPr>
        <w:spacing w:after="3" w:line="265" w:lineRule="auto"/>
        <w:ind w:left="-4" w:right="75" w:hanging="10"/>
      </w:pPr>
      <w:r>
        <w:rPr>
          <w:sz w:val="18"/>
        </w:rPr>
        <w:t xml:space="preserve">    , UNIQUE UQ_CONTACT_A</w:t>
      </w:r>
      <w:r>
        <w:rPr>
          <w:sz w:val="18"/>
        </w:rPr>
        <w:t xml:space="preserve">UDIT_1 (FIRST_NAME, LAST_NAME) </w:t>
      </w:r>
    </w:p>
    <w:p w:rsidR="007322BA" w:rsidRDefault="00883361">
      <w:pPr>
        <w:spacing w:after="81" w:line="265" w:lineRule="auto"/>
        <w:ind w:left="-4" w:right="6259" w:hanging="10"/>
      </w:pPr>
      <w:r>
        <w:rPr>
          <w:sz w:val="18"/>
        </w:rPr>
        <w:t xml:space="preserve">    , PRIMARY KEY (ID) ); </w:t>
      </w:r>
    </w:p>
    <w:p w:rsidR="007322BA" w:rsidRDefault="00883361">
      <w:pPr>
        <w:spacing w:after="237" w:line="226" w:lineRule="auto"/>
        <w:ind w:left="-14" w:right="38" w:firstLine="350"/>
      </w:pPr>
      <w:r>
        <w:rPr>
          <w:rFonts w:ascii="Times New Roman" w:eastAsia="Times New Roman" w:hAnsi="Times New Roman" w:cs="Times New Roman"/>
          <w:sz w:val="18"/>
        </w:rPr>
        <w:t xml:space="preserve">In Listing 10-37, the four columns with bold characters indicate the audit-related columns. The next step is to create the entity class called </w:t>
      </w:r>
      <w:r>
        <w:rPr>
          <w:sz w:val="18"/>
        </w:rPr>
        <w:t>ContactAudit</w:t>
      </w:r>
      <w:r>
        <w:rPr>
          <w:rFonts w:ascii="Times New Roman" w:eastAsia="Times New Roman" w:hAnsi="Times New Roman" w:cs="Times New Roman"/>
          <w:sz w:val="18"/>
        </w:rPr>
        <w:t xml:space="preserve">. It’s basically the same as the </w:t>
      </w:r>
      <w:r>
        <w:rPr>
          <w:sz w:val="18"/>
        </w:rPr>
        <w:t>Contact</w:t>
      </w:r>
      <w:r>
        <w:rPr>
          <w:rFonts w:ascii="Times New Roman" w:eastAsia="Times New Roman" w:hAnsi="Times New Roman" w:cs="Times New Roman"/>
          <w:sz w:val="18"/>
        </w:rPr>
        <w:t xml:space="preserve"> e</w:t>
      </w:r>
      <w:r>
        <w:rPr>
          <w:rFonts w:ascii="Times New Roman" w:eastAsia="Times New Roman" w:hAnsi="Times New Roman" w:cs="Times New Roman"/>
          <w:sz w:val="18"/>
        </w:rPr>
        <w:t xml:space="preserve">ntity class; we just added the mapping for the four audit columns. Also, the class implements the </w:t>
      </w:r>
      <w:r>
        <w:rPr>
          <w:sz w:val="18"/>
        </w:rPr>
        <w:t>Auditable</w:t>
      </w:r>
      <w:r>
        <w:rPr>
          <w:rFonts w:ascii="Times New Roman" w:eastAsia="Times New Roman" w:hAnsi="Times New Roman" w:cs="Times New Roman"/>
          <w:sz w:val="18"/>
        </w:rPr>
        <w:t xml:space="preserve"> interface. Listing 10-38 shows the code snippet that was added on top of the </w:t>
      </w:r>
      <w:r>
        <w:rPr>
          <w:sz w:val="18"/>
        </w:rPr>
        <w:t>Contact</w:t>
      </w:r>
      <w:r>
        <w:rPr>
          <w:rFonts w:ascii="Times New Roman" w:eastAsia="Times New Roman" w:hAnsi="Times New Roman" w:cs="Times New Roman"/>
          <w:sz w:val="18"/>
        </w:rPr>
        <w:t xml:space="preserve"> class. </w:t>
      </w:r>
    </w:p>
    <w:p w:rsidR="007322BA" w:rsidRDefault="00883361">
      <w:pPr>
        <w:spacing w:after="3" w:line="347" w:lineRule="auto"/>
        <w:ind w:left="-4" w:right="4727" w:hanging="10"/>
      </w:pPr>
      <w:r>
        <w:rPr>
          <w:rFonts w:ascii="Times New Roman" w:eastAsia="Times New Roman" w:hAnsi="Times New Roman" w:cs="Times New Roman"/>
          <w:b/>
          <w:i/>
          <w:sz w:val="18"/>
        </w:rPr>
        <w:t xml:space="preserve">Listing 10-38. </w:t>
      </w:r>
      <w:r>
        <w:rPr>
          <w:rFonts w:ascii="Times New Roman" w:eastAsia="Times New Roman" w:hAnsi="Times New Roman" w:cs="Times New Roman"/>
          <w:i/>
          <w:sz w:val="18"/>
        </w:rPr>
        <w:t xml:space="preserve">The </w:t>
      </w:r>
      <w:r>
        <w:rPr>
          <w:i/>
          <w:sz w:val="18"/>
        </w:rPr>
        <w:t>ContactAudit</w:t>
      </w:r>
      <w:r>
        <w:rPr>
          <w:rFonts w:ascii="Times New Roman" w:eastAsia="Times New Roman" w:hAnsi="Times New Roman" w:cs="Times New Roman"/>
          <w:i/>
          <w:sz w:val="18"/>
        </w:rPr>
        <w:t xml:space="preserve"> Class </w:t>
      </w:r>
      <w:r>
        <w:rPr>
          <w:sz w:val="18"/>
        </w:rPr>
        <w:t>package com.apres</w:t>
      </w:r>
      <w:r>
        <w:rPr>
          <w:sz w:val="18"/>
        </w:rPr>
        <w:t xml:space="preserve">s.prospring3.ch10.domain;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@Entity </w:t>
      </w:r>
    </w:p>
    <w:p w:rsidR="007322BA" w:rsidRDefault="00883361">
      <w:pPr>
        <w:spacing w:after="3" w:line="265" w:lineRule="auto"/>
        <w:ind w:left="-4" w:right="75" w:hanging="10"/>
      </w:pPr>
      <w:r>
        <w:rPr>
          <w:sz w:val="18"/>
        </w:rPr>
        <w:t xml:space="preserve">@Table(name = "contact_audit") </w:t>
      </w:r>
    </w:p>
    <w:p w:rsidR="007322BA" w:rsidRDefault="00883361">
      <w:pPr>
        <w:spacing w:after="3" w:line="265" w:lineRule="auto"/>
        <w:ind w:left="-4" w:right="1578" w:hanging="10"/>
      </w:pPr>
      <w:r>
        <w:rPr>
          <w:sz w:val="18"/>
        </w:rPr>
        <w:t xml:space="preserve">public class ContactAudit implements Auditable&lt;String, Long&gt;, Serializable {  </w:t>
      </w:r>
    </w:p>
    <w:p w:rsidR="007322BA" w:rsidRDefault="00883361">
      <w:pPr>
        <w:spacing w:after="3" w:line="265" w:lineRule="auto"/>
        <w:ind w:left="280" w:right="75" w:hanging="10"/>
      </w:pPr>
      <w:r>
        <w:rPr>
          <w:sz w:val="18"/>
        </w:rPr>
        <w:t xml:space="preserve"> // other declaration mapping properties omitted </w:t>
      </w:r>
    </w:p>
    <w:p w:rsidR="007322BA" w:rsidRDefault="00883361">
      <w:pPr>
        <w:spacing w:after="0"/>
      </w:pPr>
      <w:r>
        <w:rPr>
          <w:sz w:val="18"/>
        </w:rPr>
        <w:lastRenderedPageBreak/>
        <w:t xml:space="preserve"> </w:t>
      </w:r>
    </w:p>
    <w:p w:rsidR="007322BA" w:rsidRDefault="00883361">
      <w:pPr>
        <w:spacing w:after="3" w:line="265" w:lineRule="auto"/>
        <w:ind w:left="-4" w:right="5088" w:hanging="10"/>
      </w:pPr>
      <w:r>
        <w:rPr>
          <w:sz w:val="18"/>
        </w:rPr>
        <w:t xml:space="preserve">    // Audit fields     private String createdBy;     private DateTime createdDate;     private String lastModifiedBy;     private DateTime lastModifiedDate; </w:t>
      </w:r>
    </w:p>
    <w:p w:rsidR="007322BA" w:rsidRDefault="00883361">
      <w:pPr>
        <w:spacing w:after="0"/>
      </w:pPr>
      <w:r>
        <w:rPr>
          <w:sz w:val="18"/>
        </w:rPr>
        <w:t xml:space="preserve"> </w:t>
      </w:r>
    </w:p>
    <w:p w:rsidR="007322BA" w:rsidRDefault="00883361">
      <w:pPr>
        <w:spacing w:after="3" w:line="265" w:lineRule="auto"/>
        <w:ind w:left="-14" w:right="5179" w:firstLine="270"/>
      </w:pPr>
      <w:r>
        <w:rPr>
          <w:sz w:val="18"/>
        </w:rPr>
        <w:t xml:space="preserve"> @Column(name="CREATED_BY")     public String getCreatedBy() {         return createdBy; </w:t>
      </w:r>
    </w:p>
    <w:p w:rsidR="007322BA" w:rsidRDefault="00883361">
      <w:pPr>
        <w:spacing w:after="3" w:line="265" w:lineRule="auto"/>
        <w:ind w:left="-4" w:right="75" w:hanging="10"/>
      </w:pPr>
      <w:r>
        <w:rPr>
          <w:sz w:val="18"/>
        </w:rPr>
        <w:t xml:space="preserve">    }</w:t>
      </w:r>
      <w:r>
        <w:rPr>
          <w:sz w:val="18"/>
        </w:rPr>
        <w:t xml:space="preserve"> </w:t>
      </w:r>
    </w:p>
    <w:p w:rsidR="007322BA" w:rsidRDefault="00883361">
      <w:pPr>
        <w:spacing w:after="3" w:line="265" w:lineRule="auto"/>
        <w:ind w:left="256" w:right="2791" w:hanging="270"/>
      </w:pPr>
      <w:r>
        <w:rPr>
          <w:sz w:val="18"/>
        </w:rPr>
        <w:t xml:space="preserve">  public void setCreatedBy(String createdBy) { </w:t>
      </w:r>
    </w:p>
    <w:p w:rsidR="007322BA" w:rsidRDefault="00883361">
      <w:pPr>
        <w:spacing w:after="3" w:line="265" w:lineRule="auto"/>
        <w:ind w:left="-4" w:right="75" w:hanging="10"/>
      </w:pPr>
      <w:r>
        <w:rPr>
          <w:sz w:val="18"/>
        </w:rPr>
        <w:t xml:space="preserve">        this.createdBy = createdBy;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280" w:right="75" w:hanging="10"/>
      </w:pPr>
      <w:r>
        <w:rPr>
          <w:sz w:val="18"/>
        </w:rPr>
        <w:t xml:space="preserve"> @Column(name="CREATED_DATE") </w:t>
      </w:r>
    </w:p>
    <w:p w:rsidR="007322BA" w:rsidRDefault="00883361">
      <w:pPr>
        <w:spacing w:after="3" w:line="265" w:lineRule="auto"/>
        <w:ind w:left="-4" w:right="990" w:hanging="10"/>
      </w:pPr>
      <w:r>
        <w:rPr>
          <w:sz w:val="18"/>
        </w:rPr>
        <w:t xml:space="preserve">    @Type(type="org.joda.time.contrib.hibernate.PersistentDateTime")     public DateTime getCreatedDate() {         return createdDate;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256" w:right="2251" w:hanging="270"/>
      </w:pPr>
      <w:r>
        <w:rPr>
          <w:sz w:val="18"/>
        </w:rPr>
        <w:t xml:space="preserve">  public void setCreatedDate(DateTime createdDate) { </w:t>
      </w:r>
    </w:p>
    <w:p w:rsidR="007322BA" w:rsidRDefault="00883361">
      <w:pPr>
        <w:spacing w:after="3" w:line="265" w:lineRule="auto"/>
        <w:ind w:left="-4" w:right="75" w:hanging="10"/>
      </w:pPr>
      <w:r>
        <w:rPr>
          <w:sz w:val="18"/>
        </w:rPr>
        <w:t xml:space="preserve">        this.createdDate = createdDate;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14" w:right="3241" w:firstLine="270"/>
      </w:pPr>
      <w:r>
        <w:rPr>
          <w:sz w:val="18"/>
        </w:rPr>
        <w:t xml:space="preserve"> @Column(name="LAST_MODIFIED_BY")     public String getLastModifiedBy() {         return lastModifiedBy;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256" w:right="1891" w:hanging="270"/>
      </w:pPr>
      <w:r>
        <w:rPr>
          <w:sz w:val="18"/>
        </w:rPr>
        <w:t xml:space="preserve">  public void setLastModifiedBy(String lastModifiedBy) { </w:t>
      </w:r>
    </w:p>
    <w:p w:rsidR="007322BA" w:rsidRDefault="00883361">
      <w:pPr>
        <w:spacing w:after="3" w:line="265" w:lineRule="auto"/>
        <w:ind w:left="-4" w:right="75" w:hanging="10"/>
      </w:pPr>
      <w:r>
        <w:rPr>
          <w:sz w:val="18"/>
        </w:rPr>
        <w:t xml:space="preserve">        this.lastModifiedBy = lastModifiedBy;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280" w:right="75" w:hanging="10"/>
      </w:pPr>
      <w:r>
        <w:rPr>
          <w:sz w:val="18"/>
        </w:rPr>
        <w:t xml:space="preserve"> @Column(name="LAST_MODIFIED_</w:t>
      </w:r>
      <w:r>
        <w:rPr>
          <w:sz w:val="18"/>
        </w:rPr>
        <w:t xml:space="preserve">DATE") </w:t>
      </w:r>
    </w:p>
    <w:p w:rsidR="007322BA" w:rsidRDefault="00883361">
      <w:pPr>
        <w:spacing w:after="3" w:line="265" w:lineRule="auto"/>
        <w:ind w:left="-4" w:right="990" w:hanging="10"/>
      </w:pPr>
      <w:r>
        <w:rPr>
          <w:sz w:val="18"/>
        </w:rPr>
        <w:t xml:space="preserve">    @Type(type="org.joda.time.contrib.hibernate.PersistentDateTime")     public DateTime getLastModifiedDate() {         return lastModifiedDate;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256" w:right="1351" w:hanging="270"/>
      </w:pPr>
      <w:r>
        <w:rPr>
          <w:sz w:val="18"/>
        </w:rPr>
        <w:t xml:space="preserve">  public void setLastModifiedDate(DateTime lastModifiedDate) { </w:t>
      </w:r>
    </w:p>
    <w:p w:rsidR="007322BA" w:rsidRDefault="00883361">
      <w:pPr>
        <w:spacing w:after="3" w:line="265" w:lineRule="auto"/>
        <w:ind w:left="-4" w:right="75" w:hanging="10"/>
      </w:pPr>
      <w:r>
        <w:rPr>
          <w:sz w:val="18"/>
        </w:rPr>
        <w:t xml:space="preserve">        this.lastModifiedDate = lastModifiedDate;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14" w:right="4590" w:firstLine="270"/>
      </w:pPr>
      <w:r>
        <w:rPr>
          <w:sz w:val="18"/>
        </w:rPr>
        <w:t xml:space="preserve"> @Transient     public boolean isNew() {         if (id == null) {             return true;         } else {             return false;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256" w:right="4410" w:hanging="270"/>
      </w:pPr>
      <w:r>
        <w:rPr>
          <w:sz w:val="18"/>
        </w:rPr>
        <w:t xml:space="preserve">  public String toString() { </w:t>
      </w:r>
    </w:p>
    <w:p w:rsidR="007322BA" w:rsidRDefault="00883361">
      <w:pPr>
        <w:spacing w:after="3" w:line="265" w:lineRule="auto"/>
        <w:ind w:left="-4" w:right="75" w:hanging="10"/>
      </w:pPr>
      <w:r>
        <w:rPr>
          <w:sz w:val="18"/>
        </w:rPr>
        <w:t xml:space="preserve">        retu</w:t>
      </w:r>
      <w:r>
        <w:rPr>
          <w:sz w:val="18"/>
        </w:rPr>
        <w:t xml:space="preserve">rn "Contact - Id: " + id + ", First name: " + firstName </w:t>
      </w:r>
    </w:p>
    <w:p w:rsidR="007322BA" w:rsidRDefault="00883361">
      <w:pPr>
        <w:spacing w:after="0"/>
        <w:ind w:right="90"/>
        <w:jc w:val="right"/>
      </w:pPr>
      <w:r>
        <w:rPr>
          <w:sz w:val="18"/>
        </w:rPr>
        <w:lastRenderedPageBreak/>
        <w:t xml:space="preserve">            + ", Last name: " + lastName + ", Birthday: " + birthDate </w:t>
      </w:r>
    </w:p>
    <w:p w:rsidR="007322BA" w:rsidRDefault="00883361">
      <w:pPr>
        <w:spacing w:after="3" w:line="265" w:lineRule="auto"/>
        <w:ind w:left="-4" w:right="75" w:hanging="10"/>
      </w:pPr>
      <w:r>
        <w:rPr>
          <w:sz w:val="18"/>
        </w:rPr>
        <w:t xml:space="preserve">            + ", Create by: " + createdBy + ", Create date: " + createdDate </w:t>
      </w:r>
    </w:p>
    <w:p w:rsidR="007322BA" w:rsidRDefault="00883361">
      <w:pPr>
        <w:spacing w:after="3" w:line="265" w:lineRule="auto"/>
        <w:ind w:left="-4" w:right="75" w:hanging="10"/>
      </w:pPr>
      <w:r>
        <w:rPr>
          <w:sz w:val="18"/>
        </w:rPr>
        <w:t xml:space="preserve">            + ", Modified by: " + lastModifiedBy + </w:t>
      </w:r>
      <w:r>
        <w:rPr>
          <w:sz w:val="18"/>
        </w:rPr>
        <w:t xml:space="preserve">", Modified date: "  </w:t>
      </w:r>
    </w:p>
    <w:p w:rsidR="007322BA" w:rsidRDefault="00883361">
      <w:pPr>
        <w:spacing w:after="3" w:line="265" w:lineRule="auto"/>
        <w:ind w:left="-4" w:right="75" w:hanging="10"/>
      </w:pPr>
      <w:r>
        <w:rPr>
          <w:sz w:val="18"/>
        </w:rPr>
        <w:t xml:space="preserve">            + lastModifiedDate; </w:t>
      </w:r>
    </w:p>
    <w:p w:rsidR="007322BA" w:rsidRDefault="00883361">
      <w:pPr>
        <w:spacing w:after="3" w:line="265" w:lineRule="auto"/>
        <w:ind w:left="-4" w:right="75" w:hanging="10"/>
      </w:pPr>
      <w:r>
        <w:rPr>
          <w:sz w:val="18"/>
        </w:rPr>
        <w:t xml:space="preserve">    } </w:t>
      </w:r>
    </w:p>
    <w:p w:rsidR="007322BA" w:rsidRDefault="00883361">
      <w:pPr>
        <w:spacing w:after="3" w:line="265" w:lineRule="auto"/>
        <w:ind w:left="-4" w:right="75" w:hanging="10"/>
      </w:pPr>
      <w:r>
        <w:rPr>
          <w:sz w:val="18"/>
        </w:rPr>
        <w:t xml:space="preserve">} </w:t>
      </w:r>
    </w:p>
    <w:p w:rsidR="007322BA" w:rsidRDefault="00883361">
      <w:pPr>
        <w:spacing w:after="5" w:line="226" w:lineRule="auto"/>
        <w:ind w:left="-14" w:right="38" w:firstLine="350"/>
      </w:pPr>
      <w:r>
        <w:rPr>
          <w:rFonts w:ascii="Times New Roman" w:eastAsia="Times New Roman" w:hAnsi="Times New Roman" w:cs="Times New Roman"/>
          <w:sz w:val="18"/>
        </w:rPr>
        <w:t xml:space="preserve">In Listing 10-38, the </w:t>
      </w:r>
      <w:r>
        <w:rPr>
          <w:sz w:val="18"/>
        </w:rPr>
        <w:t>ContactAudit</w:t>
      </w:r>
      <w:r>
        <w:rPr>
          <w:rFonts w:ascii="Times New Roman" w:eastAsia="Times New Roman" w:hAnsi="Times New Roman" w:cs="Times New Roman"/>
          <w:sz w:val="18"/>
        </w:rPr>
        <w:t xml:space="preserve"> entity class implements the </w:t>
      </w:r>
      <w:r>
        <w:rPr>
          <w:sz w:val="18"/>
        </w:rPr>
        <w:t>Auditable</w:t>
      </w:r>
      <w:r>
        <w:rPr>
          <w:rFonts w:ascii="Times New Roman" w:eastAsia="Times New Roman" w:hAnsi="Times New Roman" w:cs="Times New Roman"/>
          <w:sz w:val="18"/>
        </w:rPr>
        <w:t xml:space="preserve"> interface and implements the methods by mapping the four auditing columns. The </w:t>
      </w:r>
      <w:r>
        <w:rPr>
          <w:sz w:val="18"/>
        </w:rPr>
        <w:t>@Column</w:t>
      </w:r>
      <w:r>
        <w:rPr>
          <w:rFonts w:ascii="Times New Roman" w:eastAsia="Times New Roman" w:hAnsi="Times New Roman" w:cs="Times New Roman"/>
          <w:sz w:val="18"/>
        </w:rPr>
        <w:t xml:space="preserve"> annotations were applied to map</w:t>
      </w:r>
      <w:r>
        <w:rPr>
          <w:rFonts w:ascii="Times New Roman" w:eastAsia="Times New Roman" w:hAnsi="Times New Roman" w:cs="Times New Roman"/>
          <w:sz w:val="18"/>
        </w:rPr>
        <w:t xml:space="preserve"> to the actual column in the table. For the two date attributes (</w:t>
      </w:r>
      <w:r>
        <w:rPr>
          <w:sz w:val="18"/>
        </w:rPr>
        <w:t>createdDate</w:t>
      </w:r>
      <w:r>
        <w:rPr>
          <w:rFonts w:ascii="Times New Roman" w:eastAsia="Times New Roman" w:hAnsi="Times New Roman" w:cs="Times New Roman"/>
          <w:sz w:val="18"/>
        </w:rPr>
        <w:t xml:space="preserve">, </w:t>
      </w:r>
      <w:r>
        <w:rPr>
          <w:sz w:val="18"/>
        </w:rPr>
        <w:t>lastModifiedDate</w:t>
      </w:r>
      <w:r>
        <w:rPr>
          <w:rFonts w:ascii="Times New Roman" w:eastAsia="Times New Roman" w:hAnsi="Times New Roman" w:cs="Times New Roman"/>
          <w:sz w:val="18"/>
        </w:rPr>
        <w:t>), the Hibernate custom user type annotation</w:t>
      </w:r>
      <w:r>
        <w:rPr>
          <w:sz w:val="18"/>
        </w:rPr>
        <w:t xml:space="preserve"> @Type</w:t>
      </w:r>
      <w:r>
        <w:rPr>
          <w:rFonts w:ascii="Times New Roman" w:eastAsia="Times New Roman" w:hAnsi="Times New Roman" w:cs="Times New Roman"/>
          <w:sz w:val="18"/>
        </w:rPr>
        <w:t xml:space="preserve"> was applied with the implementation class set to </w:t>
      </w:r>
      <w:r>
        <w:rPr>
          <w:sz w:val="18"/>
        </w:rPr>
        <w:t>org.joda.time.contrib.hibernate.PersistentDateTime</w:t>
      </w:r>
      <w:r>
        <w:rPr>
          <w:rFonts w:ascii="Times New Roman" w:eastAsia="Times New Roman" w:hAnsi="Times New Roman" w:cs="Times New Roman"/>
          <w:sz w:val="18"/>
        </w:rPr>
        <w:t>. Like how t</w:t>
      </w:r>
      <w:r>
        <w:rPr>
          <w:rFonts w:ascii="Times New Roman" w:eastAsia="Times New Roman" w:hAnsi="Times New Roman" w:cs="Times New Roman"/>
          <w:sz w:val="18"/>
        </w:rPr>
        <w:t xml:space="preserve">he Spring Data JPA’s </w:t>
      </w:r>
      <w:r>
        <w:rPr>
          <w:sz w:val="18"/>
        </w:rPr>
        <w:t>Auditable</w:t>
      </w:r>
      <w:r>
        <w:rPr>
          <w:rFonts w:ascii="Times New Roman" w:eastAsia="Times New Roman" w:hAnsi="Times New Roman" w:cs="Times New Roman"/>
          <w:sz w:val="18"/>
        </w:rPr>
        <w:t xml:space="preserve"> interface uses Joda-time library’s </w:t>
      </w:r>
      <w:r>
        <w:rPr>
          <w:sz w:val="18"/>
        </w:rPr>
        <w:t>DateTime</w:t>
      </w:r>
      <w:r>
        <w:rPr>
          <w:rFonts w:ascii="Times New Roman" w:eastAsia="Times New Roman" w:hAnsi="Times New Roman" w:cs="Times New Roman"/>
          <w:sz w:val="18"/>
        </w:rPr>
        <w:t xml:space="preserve"> type, the </w:t>
      </w:r>
      <w:r>
        <w:rPr>
          <w:sz w:val="18"/>
        </w:rPr>
        <w:t>joda-time-hibernate</w:t>
      </w:r>
      <w:r>
        <w:rPr>
          <w:rFonts w:ascii="Times New Roman" w:eastAsia="Times New Roman" w:hAnsi="Times New Roman" w:cs="Times New Roman"/>
          <w:sz w:val="18"/>
        </w:rPr>
        <w:t xml:space="preserve"> library provides this custom user type for use with Hibernate when persisting the attribute into the </w:t>
      </w:r>
      <w:r>
        <w:rPr>
          <w:sz w:val="18"/>
        </w:rPr>
        <w:t>TIMESTAMP</w:t>
      </w:r>
      <w:r>
        <w:rPr>
          <w:rFonts w:ascii="Times New Roman" w:eastAsia="Times New Roman" w:hAnsi="Times New Roman" w:cs="Times New Roman"/>
          <w:sz w:val="18"/>
        </w:rPr>
        <w:t xml:space="preserve"> column in the database. The </w:t>
      </w:r>
      <w:r>
        <w:rPr>
          <w:sz w:val="18"/>
        </w:rPr>
        <w:t>isNew()</w:t>
      </w:r>
      <w:r>
        <w:rPr>
          <w:rFonts w:ascii="Times New Roman" w:eastAsia="Times New Roman" w:hAnsi="Times New Roman" w:cs="Times New Roman"/>
          <w:sz w:val="18"/>
        </w:rPr>
        <w:t xml:space="preserve"> method of the </w:t>
      </w:r>
      <w:r>
        <w:rPr>
          <w:sz w:val="18"/>
        </w:rPr>
        <w:t>Auditable</w:t>
      </w:r>
      <w:r>
        <w:rPr>
          <w:rFonts w:ascii="Times New Roman" w:eastAsia="Times New Roman" w:hAnsi="Times New Roman" w:cs="Times New Roman"/>
          <w:sz w:val="18"/>
        </w:rPr>
        <w:t xml:space="preserve"> interface (inherited from the </w:t>
      </w:r>
    </w:p>
    <w:p w:rsidR="007322BA" w:rsidRDefault="00883361">
      <w:pPr>
        <w:spacing w:after="5" w:line="226" w:lineRule="auto"/>
        <w:ind w:left="-14" w:right="38"/>
      </w:pPr>
      <w:r>
        <w:rPr>
          <w:sz w:val="18"/>
        </w:rPr>
        <w:t>org.springframework.data.domain.Persistable&lt;ID extends Serializable&gt;</w:t>
      </w:r>
      <w:r>
        <w:rPr>
          <w:rFonts w:ascii="Times New Roman" w:eastAsia="Times New Roman" w:hAnsi="Times New Roman" w:cs="Times New Roman"/>
          <w:sz w:val="18"/>
        </w:rPr>
        <w:t xml:space="preserve"> interface) is also implemented. The annotation</w:t>
      </w:r>
      <w:r>
        <w:rPr>
          <w:sz w:val="18"/>
        </w:rPr>
        <w:t xml:space="preserve"> @Transient</w:t>
      </w:r>
      <w:r>
        <w:rPr>
          <w:rFonts w:ascii="Times New Roman" w:eastAsia="Times New Roman" w:hAnsi="Times New Roman" w:cs="Times New Roman"/>
          <w:sz w:val="18"/>
        </w:rPr>
        <w:t xml:space="preserve"> means that the field doesn’t need to persist. Spring Data JPA uses this function to identify whether it’s a new entity in order to determine whether we need to set the  </w:t>
      </w:r>
      <w:r>
        <w:rPr>
          <w:sz w:val="18"/>
        </w:rPr>
        <w:t>createdBy</w:t>
      </w:r>
      <w:r>
        <w:rPr>
          <w:rFonts w:ascii="Times New Roman" w:eastAsia="Times New Roman" w:hAnsi="Times New Roman" w:cs="Times New Roman"/>
          <w:sz w:val="18"/>
        </w:rPr>
        <w:t xml:space="preserve"> and </w:t>
      </w:r>
      <w:r>
        <w:rPr>
          <w:sz w:val="18"/>
        </w:rPr>
        <w:t>createdDate</w:t>
      </w:r>
      <w:r>
        <w:rPr>
          <w:rFonts w:ascii="Times New Roman" w:eastAsia="Times New Roman" w:hAnsi="Times New Roman" w:cs="Times New Roman"/>
          <w:sz w:val="18"/>
        </w:rPr>
        <w:t xml:space="preserve"> attribute. In the implementation, we just check the ID, and </w:t>
      </w:r>
      <w:r>
        <w:rPr>
          <w:rFonts w:ascii="Times New Roman" w:eastAsia="Times New Roman" w:hAnsi="Times New Roman" w:cs="Times New Roman"/>
          <w:sz w:val="18"/>
        </w:rPr>
        <w:t xml:space="preserve">if the value is null, then we return </w:t>
      </w:r>
      <w:r>
        <w:rPr>
          <w:sz w:val="18"/>
        </w:rPr>
        <w:t>true</w:t>
      </w:r>
      <w:r>
        <w:rPr>
          <w:rFonts w:ascii="Times New Roman" w:eastAsia="Times New Roman" w:hAnsi="Times New Roman" w:cs="Times New Roman"/>
          <w:sz w:val="18"/>
        </w:rPr>
        <w:t xml:space="preserve">, it means it’s a new entity instance. </w:t>
      </w:r>
    </w:p>
    <w:p w:rsidR="007322BA" w:rsidRDefault="00883361">
      <w:pPr>
        <w:spacing w:after="238" w:line="226" w:lineRule="auto"/>
        <w:ind w:left="-14" w:right="38" w:firstLine="350"/>
      </w:pPr>
      <w:r>
        <w:rPr>
          <w:rFonts w:ascii="Times New Roman" w:eastAsia="Times New Roman" w:hAnsi="Times New Roman" w:cs="Times New Roman"/>
          <w:sz w:val="18"/>
        </w:rPr>
        <w:t xml:space="preserve">Listing 10-39 shows the </w:t>
      </w:r>
      <w:r>
        <w:rPr>
          <w:sz w:val="18"/>
        </w:rPr>
        <w:t>ContactAuditService</w:t>
      </w:r>
      <w:r>
        <w:rPr>
          <w:rFonts w:ascii="Times New Roman" w:eastAsia="Times New Roman" w:hAnsi="Times New Roman" w:cs="Times New Roman"/>
          <w:sz w:val="18"/>
        </w:rPr>
        <w:t xml:space="preserve"> interface, where we define only a few methods to demonstrate the auditing feature. </w:t>
      </w:r>
    </w:p>
    <w:p w:rsidR="007322BA" w:rsidRDefault="00883361">
      <w:pPr>
        <w:spacing w:after="163"/>
        <w:ind w:left="-5" w:hanging="10"/>
      </w:pPr>
      <w:r>
        <w:rPr>
          <w:rFonts w:ascii="Times New Roman" w:eastAsia="Times New Roman" w:hAnsi="Times New Roman" w:cs="Times New Roman"/>
          <w:b/>
          <w:i/>
          <w:sz w:val="18"/>
        </w:rPr>
        <w:t xml:space="preserve">Listing 10-39. </w:t>
      </w:r>
      <w:r>
        <w:rPr>
          <w:rFonts w:ascii="Times New Roman" w:eastAsia="Times New Roman" w:hAnsi="Times New Roman" w:cs="Times New Roman"/>
          <w:i/>
          <w:sz w:val="18"/>
        </w:rPr>
        <w:t xml:space="preserve">The </w:t>
      </w:r>
      <w:r>
        <w:rPr>
          <w:i/>
          <w:sz w:val="18"/>
        </w:rPr>
        <w:t>ContactAuditService</w:t>
      </w:r>
      <w:r>
        <w:rPr>
          <w:rFonts w:ascii="Times New Roman" w:eastAsia="Times New Roman" w:hAnsi="Times New Roman" w:cs="Times New Roman"/>
          <w:i/>
          <w:sz w:val="18"/>
        </w:rPr>
        <w:t xml:space="preserve"> Interfac</w:t>
      </w:r>
      <w:r>
        <w:rPr>
          <w:rFonts w:ascii="Times New Roman" w:eastAsia="Times New Roman" w:hAnsi="Times New Roman" w:cs="Times New Roman"/>
          <w:i/>
          <w:sz w:val="18"/>
        </w:rPr>
        <w:t xml:space="preserve">e </w:t>
      </w:r>
    </w:p>
    <w:p w:rsidR="007322BA" w:rsidRDefault="00883361">
      <w:pPr>
        <w:spacing w:after="3" w:line="265" w:lineRule="auto"/>
        <w:ind w:left="-4" w:right="75" w:hanging="10"/>
      </w:pPr>
      <w:r>
        <w:rPr>
          <w:sz w:val="18"/>
        </w:rPr>
        <w:t xml:space="preserve">package com.apress.prospring3.ch10.service;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com.apress.prospring3.ch10.domain.ContactAudit;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interface ContactAuditService { </w:t>
      </w:r>
    </w:p>
    <w:p w:rsidR="007322BA" w:rsidRDefault="00883361">
      <w:pPr>
        <w:spacing w:after="3" w:line="265" w:lineRule="auto"/>
        <w:ind w:left="256" w:right="4688" w:hanging="270"/>
      </w:pPr>
      <w:r>
        <w:rPr>
          <w:sz w:val="18"/>
        </w:rPr>
        <w:t xml:space="preserve">     public List&lt;ContactAudit&gt; findAll(); </w:t>
      </w:r>
    </w:p>
    <w:p w:rsidR="007322BA" w:rsidRDefault="00883361">
      <w:pPr>
        <w:spacing w:after="3" w:line="265" w:lineRule="auto"/>
        <w:ind w:left="256" w:right="4508" w:hanging="270"/>
      </w:pPr>
      <w:r>
        <w:rPr>
          <w:sz w:val="18"/>
        </w:rPr>
        <w:t xml:space="preserve">     public ContactAudit findById(Long </w:t>
      </w:r>
      <w:r>
        <w:rPr>
          <w:sz w:val="18"/>
        </w:rPr>
        <w:t xml:space="preserve">id); </w:t>
      </w:r>
    </w:p>
    <w:p w:rsidR="007322BA" w:rsidRDefault="00883361">
      <w:pPr>
        <w:spacing w:after="3" w:line="265" w:lineRule="auto"/>
        <w:ind w:left="256" w:right="3698" w:hanging="270"/>
      </w:pPr>
      <w:r>
        <w:rPr>
          <w:sz w:val="18"/>
        </w:rPr>
        <w:t xml:space="preserve">     public ContactAudit save(ContactAudit contact); </w:t>
      </w:r>
    </w:p>
    <w:p w:rsidR="007322BA" w:rsidRDefault="00883361">
      <w:pPr>
        <w:spacing w:after="0"/>
      </w:pPr>
      <w:r>
        <w:rPr>
          <w:sz w:val="18"/>
        </w:rPr>
        <w:t xml:space="preserve"> </w:t>
      </w:r>
    </w:p>
    <w:p w:rsidR="007322BA" w:rsidRDefault="00883361">
      <w:pPr>
        <w:spacing w:after="74" w:line="265" w:lineRule="auto"/>
        <w:ind w:left="-4" w:right="75" w:hanging="10"/>
      </w:pPr>
      <w:r>
        <w:rPr>
          <w:sz w:val="18"/>
        </w:rPr>
        <w:t xml:space="preserve">} </w:t>
      </w:r>
    </w:p>
    <w:p w:rsidR="007322BA" w:rsidRDefault="00883361">
      <w:pPr>
        <w:spacing w:after="205"/>
        <w:ind w:left="10" w:right="66" w:hanging="10"/>
        <w:jc w:val="center"/>
      </w:pPr>
      <w:r>
        <w:rPr>
          <w:rFonts w:ascii="Times New Roman" w:eastAsia="Times New Roman" w:hAnsi="Times New Roman" w:cs="Times New Roman"/>
          <w:sz w:val="18"/>
        </w:rPr>
        <w:t xml:space="preserve">The next step is to create the </w:t>
      </w:r>
      <w:r>
        <w:rPr>
          <w:sz w:val="18"/>
        </w:rPr>
        <w:t>ContactAuditRepository</w:t>
      </w:r>
      <w:r>
        <w:rPr>
          <w:rFonts w:ascii="Times New Roman" w:eastAsia="Times New Roman" w:hAnsi="Times New Roman" w:cs="Times New Roman"/>
          <w:sz w:val="18"/>
        </w:rPr>
        <w:t xml:space="preserve"> interface, which is shown in Listing 10-40. </w:t>
      </w:r>
    </w:p>
    <w:p w:rsidR="007322BA" w:rsidRDefault="00883361">
      <w:pPr>
        <w:spacing w:after="163"/>
        <w:ind w:left="-5" w:hanging="10"/>
      </w:pPr>
      <w:r>
        <w:rPr>
          <w:rFonts w:ascii="Times New Roman" w:eastAsia="Times New Roman" w:hAnsi="Times New Roman" w:cs="Times New Roman"/>
          <w:b/>
          <w:i/>
          <w:sz w:val="18"/>
        </w:rPr>
        <w:t xml:space="preserve">Listing 10-40. </w:t>
      </w:r>
      <w:r>
        <w:rPr>
          <w:rFonts w:ascii="Times New Roman" w:eastAsia="Times New Roman" w:hAnsi="Times New Roman" w:cs="Times New Roman"/>
          <w:i/>
          <w:sz w:val="18"/>
        </w:rPr>
        <w:t xml:space="preserve">The </w:t>
      </w:r>
      <w:r>
        <w:rPr>
          <w:i/>
          <w:sz w:val="18"/>
        </w:rPr>
        <w:t>ContactAuditRepository</w:t>
      </w:r>
      <w:r>
        <w:rPr>
          <w:rFonts w:ascii="Times New Roman" w:eastAsia="Times New Roman" w:hAnsi="Times New Roman" w:cs="Times New Roman"/>
          <w:i/>
          <w:sz w:val="18"/>
        </w:rPr>
        <w:t xml:space="preserve"> Interface </w:t>
      </w:r>
    </w:p>
    <w:p w:rsidR="007322BA" w:rsidRDefault="00883361">
      <w:pPr>
        <w:spacing w:after="3" w:line="265" w:lineRule="auto"/>
        <w:ind w:left="-4" w:right="75" w:hanging="10"/>
      </w:pPr>
      <w:r>
        <w:rPr>
          <w:sz w:val="18"/>
        </w:rPr>
        <w:t xml:space="preserve">package com.apress.prospring3.ch10.repository;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org.springframework.data.repository.CrudRepository;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com.apress.prospring3.ch10.domain.ContactAudit; </w:t>
      </w:r>
    </w:p>
    <w:p w:rsidR="007322BA" w:rsidRDefault="00883361">
      <w:pPr>
        <w:spacing w:after="3" w:line="265" w:lineRule="auto"/>
        <w:ind w:left="-4" w:right="4328" w:hanging="10"/>
      </w:pPr>
      <w:r>
        <w:rPr>
          <w:sz w:val="18"/>
        </w:rPr>
        <w:t xml:space="preserve"> public interface ContactAuditRepository extends  </w:t>
      </w:r>
    </w:p>
    <w:p w:rsidR="007322BA" w:rsidRDefault="00883361">
      <w:pPr>
        <w:spacing w:after="3" w:line="265" w:lineRule="auto"/>
        <w:ind w:left="-4" w:right="75" w:hanging="10"/>
      </w:pPr>
      <w:r>
        <w:rPr>
          <w:sz w:val="18"/>
        </w:rPr>
        <w:t xml:space="preserve">     CrudRepository&lt;ContactAudit, Lon</w:t>
      </w:r>
      <w:r>
        <w:rPr>
          <w:sz w:val="18"/>
        </w:rPr>
        <w:t xml:space="preserve">g&gt; { </w:t>
      </w:r>
    </w:p>
    <w:p w:rsidR="007322BA" w:rsidRDefault="00883361">
      <w:pPr>
        <w:spacing w:after="0"/>
      </w:pPr>
      <w:r>
        <w:rPr>
          <w:sz w:val="18"/>
        </w:rPr>
        <w:lastRenderedPageBreak/>
        <w:t xml:space="preserve"> </w:t>
      </w:r>
    </w:p>
    <w:p w:rsidR="007322BA" w:rsidRDefault="00883361">
      <w:pPr>
        <w:spacing w:after="74" w:line="265" w:lineRule="auto"/>
        <w:ind w:left="-4" w:right="75" w:hanging="10"/>
      </w:pPr>
      <w:r>
        <w:rPr>
          <w:sz w:val="18"/>
        </w:rPr>
        <w:t xml:space="preserve">} </w:t>
      </w:r>
    </w:p>
    <w:p w:rsidR="007322BA" w:rsidRDefault="00883361">
      <w:pPr>
        <w:spacing w:after="5" w:line="226" w:lineRule="auto"/>
        <w:ind w:left="-14" w:right="38" w:firstLine="350"/>
      </w:pPr>
      <w:r>
        <w:rPr>
          <w:rFonts w:ascii="Times New Roman" w:eastAsia="Times New Roman" w:hAnsi="Times New Roman" w:cs="Times New Roman"/>
          <w:sz w:val="18"/>
        </w:rPr>
        <w:t xml:space="preserve">The </w:t>
      </w:r>
      <w:r>
        <w:rPr>
          <w:sz w:val="18"/>
        </w:rPr>
        <w:t>ContactAuditRepository</w:t>
      </w:r>
      <w:r>
        <w:rPr>
          <w:rFonts w:ascii="Times New Roman" w:eastAsia="Times New Roman" w:hAnsi="Times New Roman" w:cs="Times New Roman"/>
          <w:sz w:val="18"/>
        </w:rPr>
        <w:t xml:space="preserve"> interface just extended the </w:t>
      </w:r>
      <w:r>
        <w:rPr>
          <w:sz w:val="18"/>
        </w:rPr>
        <w:t>CrudRepository</w:t>
      </w:r>
      <w:r>
        <w:rPr>
          <w:rFonts w:ascii="Times New Roman" w:eastAsia="Times New Roman" w:hAnsi="Times New Roman" w:cs="Times New Roman"/>
          <w:sz w:val="18"/>
        </w:rPr>
        <w:t xml:space="preserve">, which already implemented all the methods that we are going to implement for </w:t>
      </w:r>
      <w:r>
        <w:rPr>
          <w:sz w:val="18"/>
        </w:rPr>
        <w:t>ContactAuditService</w:t>
      </w:r>
      <w:r>
        <w:rPr>
          <w:rFonts w:ascii="Times New Roman" w:eastAsia="Times New Roman" w:hAnsi="Times New Roman" w:cs="Times New Roman"/>
          <w:sz w:val="18"/>
        </w:rPr>
        <w:t xml:space="preserve">. The </w:t>
      </w:r>
      <w:r>
        <w:rPr>
          <w:sz w:val="18"/>
        </w:rPr>
        <w:t>findById()</w:t>
      </w:r>
      <w:r>
        <w:rPr>
          <w:rFonts w:ascii="Times New Roman" w:eastAsia="Times New Roman" w:hAnsi="Times New Roman" w:cs="Times New Roman"/>
          <w:sz w:val="18"/>
        </w:rPr>
        <w:t xml:space="preserve"> method was implemented by the </w:t>
      </w:r>
      <w:r>
        <w:rPr>
          <w:sz w:val="18"/>
        </w:rPr>
        <w:t>CrudRepository.findOne()</w:t>
      </w:r>
      <w:r>
        <w:rPr>
          <w:rFonts w:ascii="Times New Roman" w:eastAsia="Times New Roman" w:hAnsi="Times New Roman" w:cs="Times New Roman"/>
          <w:sz w:val="18"/>
        </w:rPr>
        <w:t xml:space="preserve"> method. </w:t>
      </w:r>
    </w:p>
    <w:p w:rsidR="007322BA" w:rsidRDefault="00883361">
      <w:pPr>
        <w:spacing w:after="5" w:line="226" w:lineRule="auto"/>
        <w:ind w:left="360" w:right="38"/>
      </w:pPr>
      <w:r>
        <w:rPr>
          <w:rFonts w:ascii="Times New Roman" w:eastAsia="Times New Roman" w:hAnsi="Times New Roman" w:cs="Times New Roman"/>
          <w:sz w:val="18"/>
        </w:rPr>
        <w:t xml:space="preserve">Listing 10-41 shows the service implementation class </w:t>
      </w:r>
      <w:r>
        <w:rPr>
          <w:sz w:val="18"/>
        </w:rPr>
        <w:t>ContactAuditServiceImpl</w:t>
      </w:r>
      <w:r>
        <w:rPr>
          <w:rFonts w:ascii="Times New Roman" w:eastAsia="Times New Roman" w:hAnsi="Times New Roman" w:cs="Times New Roman"/>
          <w:sz w:val="18"/>
        </w:rPr>
        <w:t xml:space="preserve">. </w:t>
      </w:r>
    </w:p>
    <w:p w:rsidR="007322BA" w:rsidRDefault="00883361">
      <w:pPr>
        <w:spacing w:after="163"/>
        <w:ind w:left="-5" w:hanging="10"/>
      </w:pPr>
      <w:r>
        <w:rPr>
          <w:rFonts w:ascii="Times New Roman" w:eastAsia="Times New Roman" w:hAnsi="Times New Roman" w:cs="Times New Roman"/>
          <w:b/>
          <w:i/>
          <w:sz w:val="18"/>
        </w:rPr>
        <w:t xml:space="preserve">Listing 10-41. </w:t>
      </w:r>
      <w:r>
        <w:rPr>
          <w:rFonts w:ascii="Times New Roman" w:eastAsia="Times New Roman" w:hAnsi="Times New Roman" w:cs="Times New Roman"/>
          <w:i/>
          <w:sz w:val="18"/>
        </w:rPr>
        <w:t xml:space="preserve">The </w:t>
      </w:r>
      <w:r>
        <w:rPr>
          <w:i/>
          <w:sz w:val="18"/>
        </w:rPr>
        <w:t>ContactAuditServiceImpl</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com.apress.prospring3.ch10.service.springjpa;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75" w:hanging="10"/>
      </w:pPr>
      <w:r>
        <w:rPr>
          <w:sz w:val="18"/>
        </w:rPr>
        <w:t xml:space="preserve">@Service("contactAuditService") </w:t>
      </w:r>
    </w:p>
    <w:p w:rsidR="007322BA" w:rsidRDefault="00883361">
      <w:pPr>
        <w:spacing w:after="3" w:line="265" w:lineRule="auto"/>
        <w:ind w:left="-4" w:right="6087" w:hanging="10"/>
      </w:pPr>
      <w:r>
        <w:rPr>
          <w:sz w:val="18"/>
        </w:rPr>
        <w:t xml:space="preserve">@Repository @Transactional </w:t>
      </w:r>
    </w:p>
    <w:p w:rsidR="007322BA" w:rsidRDefault="00883361">
      <w:pPr>
        <w:spacing w:after="3" w:line="265" w:lineRule="auto"/>
        <w:ind w:left="-4" w:right="2127" w:hanging="10"/>
      </w:pPr>
      <w:r>
        <w:rPr>
          <w:sz w:val="18"/>
        </w:rPr>
        <w:t xml:space="preserve">public class ContactAuditServiceImpl implements ContactAuditService {  </w:t>
      </w:r>
    </w:p>
    <w:p w:rsidR="007322BA" w:rsidRDefault="00883361">
      <w:pPr>
        <w:spacing w:after="3" w:line="265" w:lineRule="auto"/>
        <w:ind w:left="-14" w:right="3206" w:firstLine="270"/>
      </w:pPr>
      <w:r>
        <w:rPr>
          <w:sz w:val="18"/>
        </w:rPr>
        <w:t xml:space="preserve"> @Autowired     private ContactAuditRepository contactAuditRepository; </w:t>
      </w:r>
    </w:p>
    <w:p w:rsidR="007322BA" w:rsidRDefault="00883361">
      <w:pPr>
        <w:spacing w:after="0"/>
      </w:pPr>
      <w:r>
        <w:rPr>
          <w:sz w:val="18"/>
        </w:rPr>
        <w:t xml:space="preserve"> </w:t>
      </w:r>
    </w:p>
    <w:p w:rsidR="007322BA" w:rsidRDefault="00883361">
      <w:pPr>
        <w:spacing w:after="3" w:line="265" w:lineRule="auto"/>
        <w:ind w:left="-14" w:right="4737" w:firstLine="270"/>
      </w:pPr>
      <w:r>
        <w:rPr>
          <w:sz w:val="18"/>
        </w:rPr>
        <w:t xml:space="preserve"> @Transactional(readOnly=true)     public List&lt;Co</w:t>
      </w:r>
      <w:r>
        <w:rPr>
          <w:sz w:val="18"/>
        </w:rPr>
        <w:t xml:space="preserve">ntactAudit&gt; findAll() { </w:t>
      </w:r>
    </w:p>
    <w:p w:rsidR="007322BA" w:rsidRDefault="00883361">
      <w:pPr>
        <w:spacing w:after="3" w:line="265" w:lineRule="auto"/>
        <w:ind w:left="-4" w:right="2306" w:hanging="10"/>
      </w:pPr>
      <w:r>
        <w:rPr>
          <w:sz w:val="18"/>
        </w:rPr>
        <w:t xml:space="preserve">        return Lists.newArrayList(contactAuditRepository.findAll());     }      public ContactAudit findById(Long id) {         return contactAuditRepository.findOne(id); </w:t>
      </w:r>
    </w:p>
    <w:p w:rsidR="007322BA" w:rsidRDefault="00883361">
      <w:pPr>
        <w:spacing w:after="3" w:line="265" w:lineRule="auto"/>
        <w:ind w:left="-4" w:right="3746" w:hanging="10"/>
      </w:pPr>
      <w:r>
        <w:rPr>
          <w:sz w:val="18"/>
        </w:rPr>
        <w:t xml:space="preserve">    }      public ContactAudit save(ContactAudit contact) {</w:t>
      </w:r>
      <w:r>
        <w:rPr>
          <w:sz w:val="18"/>
        </w:rPr>
        <w:t xml:space="preserve">         return contactAuditRepository.save(contact);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198" w:line="265" w:lineRule="auto"/>
        <w:ind w:left="-4" w:right="75" w:hanging="10"/>
      </w:pPr>
      <w:r>
        <w:rPr>
          <w:sz w:val="18"/>
        </w:rPr>
        <w:t xml:space="preserve">} </w:t>
      </w:r>
    </w:p>
    <w:p w:rsidR="007322BA" w:rsidRDefault="00883361">
      <w:pPr>
        <w:spacing w:after="5" w:line="226" w:lineRule="auto"/>
        <w:ind w:left="-14" w:right="38" w:firstLine="350"/>
      </w:pPr>
      <w:r>
        <w:rPr>
          <w:rFonts w:ascii="Times New Roman" w:eastAsia="Times New Roman" w:hAnsi="Times New Roman" w:cs="Times New Roman"/>
          <w:sz w:val="18"/>
        </w:rPr>
        <w:t xml:space="preserve">You may be familiar with the code now. The </w:t>
      </w:r>
      <w:r>
        <w:rPr>
          <w:sz w:val="18"/>
        </w:rPr>
        <w:t>ContactAuditRepository</w:t>
      </w:r>
      <w:r>
        <w:rPr>
          <w:rFonts w:ascii="Times New Roman" w:eastAsia="Times New Roman" w:hAnsi="Times New Roman" w:cs="Times New Roman"/>
          <w:sz w:val="18"/>
        </w:rPr>
        <w:t xml:space="preserve"> interface is autowired, and all the methods in the </w:t>
      </w:r>
      <w:r>
        <w:rPr>
          <w:sz w:val="18"/>
        </w:rPr>
        <w:t>ContactAuditService</w:t>
      </w:r>
      <w:r>
        <w:rPr>
          <w:rFonts w:ascii="Times New Roman" w:eastAsia="Times New Roman" w:hAnsi="Times New Roman" w:cs="Times New Roman"/>
          <w:sz w:val="18"/>
        </w:rPr>
        <w:t xml:space="preserve"> interface are implemented. </w:t>
      </w:r>
    </w:p>
    <w:p w:rsidR="007322BA" w:rsidRDefault="00883361">
      <w:pPr>
        <w:spacing w:after="5" w:line="226" w:lineRule="auto"/>
        <w:ind w:left="360" w:right="38"/>
      </w:pPr>
      <w:r>
        <w:rPr>
          <w:rFonts w:ascii="Times New Roman" w:eastAsia="Times New Roman" w:hAnsi="Times New Roman" w:cs="Times New Roman"/>
          <w:sz w:val="18"/>
        </w:rPr>
        <w:t xml:space="preserve">We also need to add a few configurations. The first one to add is to declare the  </w:t>
      </w:r>
    </w:p>
    <w:p w:rsidR="007322BA" w:rsidRDefault="00883361">
      <w:pPr>
        <w:spacing w:after="243" w:line="226" w:lineRule="auto"/>
        <w:ind w:left="-14" w:right="38"/>
      </w:pPr>
      <w:r>
        <w:rPr>
          <w:sz w:val="18"/>
        </w:rPr>
        <w:t>AuditingEntityListener&lt;T&gt;</w:t>
      </w:r>
      <w:r>
        <w:rPr>
          <w:rFonts w:ascii="Times New Roman" w:eastAsia="Times New Roman" w:hAnsi="Times New Roman" w:cs="Times New Roman"/>
          <w:sz w:val="18"/>
        </w:rPr>
        <w:t xml:space="preserve">, which is a JPA entity listener that provides the auditing service. To declare the listener, create a file called </w:t>
      </w:r>
      <w:r>
        <w:rPr>
          <w:sz w:val="18"/>
        </w:rPr>
        <w:t>/src/main/resources/META-INF/orm.</w:t>
      </w:r>
      <w:r>
        <w:rPr>
          <w:sz w:val="18"/>
        </w:rPr>
        <w:t>xml</w:t>
      </w:r>
      <w:r>
        <w:rPr>
          <w:rFonts w:ascii="Times New Roman" w:eastAsia="Times New Roman" w:hAnsi="Times New Roman" w:cs="Times New Roman"/>
          <w:sz w:val="18"/>
        </w:rPr>
        <w:t xml:space="preserve"> (it’s mandatory to use this file name, which is specified by JPA specification) under the project root folder and declare the listener, like the one in Listing 10-42. </w:t>
      </w:r>
    </w:p>
    <w:p w:rsidR="007322BA" w:rsidRDefault="00883361">
      <w:pPr>
        <w:spacing w:after="171"/>
        <w:ind w:left="-4" w:right="301" w:hanging="10"/>
      </w:pPr>
      <w:r>
        <w:rPr>
          <w:rFonts w:ascii="Times New Roman" w:eastAsia="Times New Roman" w:hAnsi="Times New Roman" w:cs="Times New Roman"/>
          <w:b/>
          <w:i/>
          <w:sz w:val="18"/>
        </w:rPr>
        <w:t xml:space="preserve">Listing 10-42. </w:t>
      </w:r>
      <w:r>
        <w:rPr>
          <w:rFonts w:ascii="Times New Roman" w:eastAsia="Times New Roman" w:hAnsi="Times New Roman" w:cs="Times New Roman"/>
          <w:i/>
          <w:sz w:val="18"/>
        </w:rPr>
        <w:t xml:space="preserve">Declaring the Entity Listener </w:t>
      </w:r>
    </w:p>
    <w:p w:rsidR="007322BA" w:rsidRDefault="00883361">
      <w:pPr>
        <w:spacing w:after="3" w:line="265" w:lineRule="auto"/>
        <w:ind w:left="-4" w:right="75" w:hanging="10"/>
      </w:pPr>
      <w:r>
        <w:rPr>
          <w:sz w:val="18"/>
        </w:rPr>
        <w:t>&lt;?xml version="1.0" encoding="UTF-8" ?</w:t>
      </w:r>
      <w:r>
        <w:rPr>
          <w:sz w:val="18"/>
        </w:rPr>
        <w:t xml:space="preserve">&gt; </w:t>
      </w:r>
    </w:p>
    <w:p w:rsidR="007322BA" w:rsidRDefault="00883361">
      <w:pPr>
        <w:spacing w:after="3" w:line="265" w:lineRule="auto"/>
        <w:ind w:left="-4" w:right="1767" w:hanging="10"/>
      </w:pPr>
      <w:r>
        <w:rPr>
          <w:sz w:val="18"/>
        </w:rPr>
        <w:t>&lt;entity-mappings xmlns="</w:t>
      </w:r>
      <w:hyperlink r:id="rId707">
        <w:r>
          <w:rPr>
            <w:sz w:val="18"/>
          </w:rPr>
          <w:t>http://java.sun.com/xml/ns/persistence/orm"</w:t>
        </w:r>
      </w:hyperlink>
      <w:r>
        <w:rPr>
          <w:sz w:val="18"/>
        </w:rPr>
        <w:t xml:space="preserve">     xmlns:xsi="</w:t>
      </w:r>
      <w:hyperlink r:id="rId708">
        <w:r>
          <w:rPr>
            <w:sz w:val="18"/>
          </w:rPr>
          <w:t>http://www.w3.org/2001/XMLSchema-instance"</w:t>
        </w:r>
      </w:hyperlink>
      <w:r>
        <w:rPr>
          <w:sz w:val="18"/>
        </w:rPr>
        <w:t xml:space="preserve">     xsi:schemaLocation="</w:t>
      </w:r>
      <w:hyperlink r:id="rId709">
        <w:r>
          <w:rPr>
            <w:sz w:val="18"/>
          </w:rPr>
          <w:t xml:space="preserve">http://java.sun.com/xml/ns/persistence/orm </w:t>
        </w:r>
      </w:hyperlink>
      <w:r>
        <w:rPr>
          <w:sz w:val="18"/>
        </w:rPr>
        <w:t xml:space="preserve">        </w:t>
      </w:r>
      <w:hyperlink r:id="rId710">
        <w:r>
          <w:rPr>
            <w:sz w:val="18"/>
          </w:rPr>
          <w:t>http://java.sun.com/xml/ns/persistence/orm_2_0.x</w:t>
        </w:r>
        <w:r>
          <w:rPr>
            <w:sz w:val="18"/>
          </w:rPr>
          <w:t>sd"</w:t>
        </w:r>
      </w:hyperlink>
      <w:r>
        <w:rPr>
          <w:sz w:val="18"/>
        </w:rPr>
        <w:t xml:space="preserve">         version="2.0"&gt; </w:t>
      </w:r>
    </w:p>
    <w:p w:rsidR="007322BA" w:rsidRDefault="00883361">
      <w:pPr>
        <w:spacing w:after="3" w:line="265" w:lineRule="auto"/>
        <w:ind w:left="-4" w:right="75" w:hanging="10"/>
      </w:pPr>
      <w:r>
        <w:rPr>
          <w:sz w:val="18"/>
        </w:rPr>
        <w:t xml:space="preserve">    &lt;description&gt;JPA&lt;/description&gt;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&lt;persistence-unit-metadata&gt; </w:t>
      </w:r>
    </w:p>
    <w:p w:rsidR="007322BA" w:rsidRDefault="00883361">
      <w:pPr>
        <w:spacing w:after="3" w:line="265" w:lineRule="auto"/>
        <w:ind w:left="-4" w:right="75" w:hanging="10"/>
      </w:pPr>
      <w:r>
        <w:rPr>
          <w:sz w:val="18"/>
        </w:rPr>
        <w:t xml:space="preserve">        &lt;persistence-unit-defaults&gt; </w:t>
      </w:r>
    </w:p>
    <w:p w:rsidR="007322BA" w:rsidRDefault="00883361">
      <w:pPr>
        <w:spacing w:after="3" w:line="265" w:lineRule="auto"/>
        <w:ind w:left="-4" w:right="4197" w:hanging="10"/>
      </w:pPr>
      <w:r>
        <w:rPr>
          <w:sz w:val="18"/>
        </w:rPr>
        <w:t xml:space="preserve">            &lt;entity-listeners&gt;                 &lt;entity-listener </w:t>
      </w:r>
    </w:p>
    <w:p w:rsidR="007322BA" w:rsidRDefault="00883361">
      <w:pPr>
        <w:spacing w:after="3" w:line="265" w:lineRule="auto"/>
        <w:ind w:left="-4" w:right="75" w:hanging="10"/>
      </w:pPr>
      <w:r>
        <w:rPr>
          <w:sz w:val="18"/>
        </w:rPr>
        <w:lastRenderedPageBreak/>
        <w:t xml:space="preserve">class="org.springframework.data.jpa.domain.support.AuditingEntityListener" /&gt; </w:t>
      </w:r>
    </w:p>
    <w:p w:rsidR="007322BA" w:rsidRDefault="00883361">
      <w:pPr>
        <w:spacing w:after="3" w:line="265" w:lineRule="auto"/>
        <w:ind w:left="-4" w:right="75" w:hanging="10"/>
      </w:pPr>
      <w:r>
        <w:rPr>
          <w:sz w:val="18"/>
        </w:rPr>
        <w:t xml:space="preserve">        &lt;/entity-listeners&gt; </w:t>
      </w:r>
    </w:p>
    <w:p w:rsidR="007322BA" w:rsidRDefault="00883361">
      <w:pPr>
        <w:spacing w:after="3" w:line="265" w:lineRule="auto"/>
        <w:ind w:left="-4" w:right="75" w:hanging="10"/>
      </w:pPr>
      <w:r>
        <w:rPr>
          <w:sz w:val="18"/>
        </w:rPr>
        <w:t xml:space="preserve">        &lt;/persistence-unit-defaults&gt; </w:t>
      </w:r>
    </w:p>
    <w:p w:rsidR="007322BA" w:rsidRDefault="00883361">
      <w:pPr>
        <w:spacing w:after="3" w:line="265" w:lineRule="auto"/>
        <w:ind w:left="-4" w:right="75" w:hanging="10"/>
      </w:pPr>
      <w:r>
        <w:rPr>
          <w:sz w:val="18"/>
        </w:rPr>
        <w:t xml:space="preserve">    &lt;/persistence-unit-metadata&gt; </w:t>
      </w:r>
    </w:p>
    <w:p w:rsidR="007322BA" w:rsidRDefault="00883361">
      <w:pPr>
        <w:spacing w:after="0"/>
      </w:pPr>
      <w:r>
        <w:rPr>
          <w:sz w:val="18"/>
        </w:rPr>
        <w:t xml:space="preserve"> </w:t>
      </w:r>
    </w:p>
    <w:p w:rsidR="007322BA" w:rsidRDefault="00883361">
      <w:pPr>
        <w:spacing w:after="73" w:line="265" w:lineRule="auto"/>
        <w:ind w:left="-4" w:right="75" w:hanging="10"/>
      </w:pPr>
      <w:r>
        <w:rPr>
          <w:sz w:val="18"/>
        </w:rPr>
        <w:t xml:space="preserve">&lt;/entity-mappings&gt; </w:t>
      </w:r>
    </w:p>
    <w:p w:rsidR="007322BA" w:rsidRDefault="00883361">
      <w:pPr>
        <w:spacing w:after="5" w:line="226" w:lineRule="auto"/>
        <w:ind w:left="-14" w:right="38" w:firstLine="350"/>
      </w:pPr>
      <w:r>
        <w:rPr>
          <w:rFonts w:ascii="Times New Roman" w:eastAsia="Times New Roman" w:hAnsi="Times New Roman" w:cs="Times New Roman"/>
          <w:sz w:val="18"/>
        </w:rPr>
        <w:t>The listener will be picked by the JPA provider during</w:t>
      </w:r>
      <w:r>
        <w:rPr>
          <w:rFonts w:ascii="Times New Roman" w:eastAsia="Times New Roman" w:hAnsi="Times New Roman" w:cs="Times New Roman"/>
          <w:sz w:val="18"/>
        </w:rPr>
        <w:t xml:space="preserve"> persistence (i.e., save and update events) for audit fields processing. </w:t>
      </w:r>
    </w:p>
    <w:p w:rsidR="007322BA" w:rsidRDefault="00883361">
      <w:pPr>
        <w:spacing w:after="235" w:line="226" w:lineRule="auto"/>
        <w:ind w:left="-14" w:right="38" w:firstLine="350"/>
      </w:pPr>
      <w:r>
        <w:rPr>
          <w:rFonts w:ascii="Times New Roman" w:eastAsia="Times New Roman" w:hAnsi="Times New Roman" w:cs="Times New Roman"/>
          <w:sz w:val="18"/>
        </w:rPr>
        <w:t xml:space="preserve">We also need to define the listener in Spring’s configuration. Listing 10-43 shows the code snippet (in the file </w:t>
      </w:r>
      <w:r>
        <w:rPr>
          <w:sz w:val="18"/>
        </w:rPr>
        <w:t>spring-data-app-context.xml</w:t>
      </w:r>
      <w:r>
        <w:rPr>
          <w:rFonts w:ascii="Times New Roman" w:eastAsia="Times New Roman" w:hAnsi="Times New Roman" w:cs="Times New Roman"/>
          <w:sz w:val="18"/>
        </w:rPr>
        <w:t xml:space="preserve">). </w:t>
      </w:r>
    </w:p>
    <w:p w:rsidR="007322BA" w:rsidRDefault="00883361">
      <w:pPr>
        <w:spacing w:after="95"/>
        <w:ind w:left="-4" w:right="301" w:hanging="10"/>
      </w:pPr>
      <w:r>
        <w:rPr>
          <w:rFonts w:ascii="Times New Roman" w:eastAsia="Times New Roman" w:hAnsi="Times New Roman" w:cs="Times New Roman"/>
          <w:b/>
          <w:i/>
          <w:sz w:val="18"/>
        </w:rPr>
        <w:t xml:space="preserve">Listing 10-43. </w:t>
      </w:r>
      <w:r>
        <w:rPr>
          <w:rFonts w:ascii="Times New Roman" w:eastAsia="Times New Roman" w:hAnsi="Times New Roman" w:cs="Times New Roman"/>
          <w:i/>
          <w:sz w:val="18"/>
        </w:rPr>
        <w:t>Declaring the Entity Li</w:t>
      </w:r>
      <w:r>
        <w:rPr>
          <w:rFonts w:ascii="Times New Roman" w:eastAsia="Times New Roman" w:hAnsi="Times New Roman" w:cs="Times New Roman"/>
          <w:i/>
          <w:sz w:val="18"/>
        </w:rPr>
        <w:t xml:space="preserve">stener in Spring </w:t>
      </w:r>
    </w:p>
    <w:p w:rsidR="007322BA" w:rsidRDefault="00883361">
      <w:pPr>
        <w:spacing w:after="3" w:line="265" w:lineRule="auto"/>
        <w:ind w:left="-4" w:right="75" w:hanging="10"/>
      </w:pPr>
      <w:r>
        <w:rPr>
          <w:sz w:val="18"/>
        </w:rPr>
        <w:t xml:space="preserve">    &lt;!--  Other definitions omitted  --&gt; </w:t>
      </w:r>
    </w:p>
    <w:p w:rsidR="007322BA" w:rsidRDefault="00883361">
      <w:pPr>
        <w:spacing w:after="3" w:line="265" w:lineRule="auto"/>
        <w:ind w:left="-4" w:right="75" w:hanging="10"/>
      </w:pPr>
      <w:r>
        <w:rPr>
          <w:sz w:val="18"/>
        </w:rPr>
        <w:t xml:space="preserve">    &lt;jpa:auditing auditor-aware-ref="auditorAwareBean"/&gt;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&lt;bean id="auditorAwareBean" </w:t>
      </w:r>
    </w:p>
    <w:p w:rsidR="007322BA" w:rsidRDefault="00883361">
      <w:pPr>
        <w:spacing w:after="78" w:line="265" w:lineRule="auto"/>
        <w:ind w:left="-4" w:right="75" w:hanging="10"/>
      </w:pPr>
      <w:r>
        <w:rPr>
          <w:sz w:val="18"/>
        </w:rPr>
        <w:t xml:space="preserve">class="com.apress.prospring3.ch10.springjpa.auditor.AuditorAwareBean"/&gt; </w:t>
      </w:r>
    </w:p>
    <w:p w:rsidR="007322BA" w:rsidRDefault="00883361">
      <w:pPr>
        <w:spacing w:after="244" w:line="226" w:lineRule="auto"/>
        <w:ind w:left="-15" w:right="144" w:firstLine="350"/>
        <w:jc w:val="both"/>
      </w:pPr>
      <w:r>
        <w:rPr>
          <w:rFonts w:ascii="Times New Roman" w:eastAsia="Times New Roman" w:hAnsi="Times New Roman" w:cs="Times New Roman"/>
          <w:sz w:val="18"/>
        </w:rPr>
        <w:t xml:space="preserve">The tag </w:t>
      </w:r>
      <w:r>
        <w:rPr>
          <w:sz w:val="18"/>
        </w:rPr>
        <w:t>&lt;jpa:auditing&gt;</w:t>
      </w:r>
      <w:r>
        <w:rPr>
          <w:rFonts w:ascii="Times New Roman" w:eastAsia="Times New Roman" w:hAnsi="Times New Roman" w:cs="Times New Roman"/>
          <w:sz w:val="18"/>
        </w:rPr>
        <w:t xml:space="preserve"> is to enable the Spring Data JPA auditing feature, while the bean  </w:t>
      </w:r>
      <w:r>
        <w:rPr>
          <w:sz w:val="18"/>
        </w:rPr>
        <w:t>auditorAwareBean</w:t>
      </w:r>
      <w:r>
        <w:rPr>
          <w:rFonts w:ascii="Times New Roman" w:eastAsia="Times New Roman" w:hAnsi="Times New Roman" w:cs="Times New Roman"/>
          <w:sz w:val="18"/>
        </w:rPr>
        <w:t xml:space="preserve"> is the bean providing the user information. Listing 10-44 shows the </w:t>
      </w:r>
      <w:r>
        <w:rPr>
          <w:sz w:val="18"/>
        </w:rPr>
        <w:t>AuditorAwareBean</w:t>
      </w:r>
      <w:r>
        <w:rPr>
          <w:rFonts w:ascii="Times New Roman" w:eastAsia="Times New Roman" w:hAnsi="Times New Roman" w:cs="Times New Roman"/>
          <w:sz w:val="18"/>
        </w:rPr>
        <w:t xml:space="preserve"> class. </w:t>
      </w:r>
    </w:p>
    <w:p w:rsidR="007322BA" w:rsidRDefault="00883361">
      <w:pPr>
        <w:spacing w:after="84"/>
        <w:ind w:left="-5" w:hanging="10"/>
      </w:pPr>
      <w:r>
        <w:rPr>
          <w:rFonts w:ascii="Times New Roman" w:eastAsia="Times New Roman" w:hAnsi="Times New Roman" w:cs="Times New Roman"/>
          <w:b/>
          <w:i/>
          <w:sz w:val="18"/>
        </w:rPr>
        <w:t xml:space="preserve">Listing 10-44. </w:t>
      </w:r>
      <w:r>
        <w:rPr>
          <w:rFonts w:ascii="Times New Roman" w:eastAsia="Times New Roman" w:hAnsi="Times New Roman" w:cs="Times New Roman"/>
          <w:i/>
          <w:sz w:val="18"/>
        </w:rPr>
        <w:t xml:space="preserve">The </w:t>
      </w:r>
      <w:r>
        <w:rPr>
          <w:i/>
          <w:sz w:val="18"/>
        </w:rPr>
        <w:t>AuditorAwareBean</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package com.apress.prospring3.ch10.</w:t>
      </w:r>
      <w:r>
        <w:rPr>
          <w:sz w:val="18"/>
        </w:rPr>
        <w:t xml:space="preserve">springjpa.auditor;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import org.springframework.data.domain.AuditorAware;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AuditorAwareBean implements AuditorAware&lt;String&gt;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String getCurrentAuditor() { </w:t>
      </w:r>
    </w:p>
    <w:p w:rsidR="007322BA" w:rsidRDefault="00883361">
      <w:pPr>
        <w:spacing w:after="3" w:line="265" w:lineRule="auto"/>
        <w:ind w:left="-4" w:right="75" w:hanging="10"/>
      </w:pPr>
      <w:r>
        <w:rPr>
          <w:sz w:val="18"/>
        </w:rPr>
        <w:t xml:space="preserve">        return "prospring3";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74" w:line="265" w:lineRule="auto"/>
        <w:ind w:left="-4" w:right="75" w:hanging="10"/>
      </w:pPr>
      <w:r>
        <w:rPr>
          <w:sz w:val="18"/>
        </w:rPr>
        <w:t xml:space="preserve">} </w:t>
      </w:r>
    </w:p>
    <w:p w:rsidR="007322BA" w:rsidRDefault="00883361">
      <w:pPr>
        <w:spacing w:after="5" w:line="226" w:lineRule="auto"/>
        <w:ind w:left="-14" w:right="38" w:firstLine="350"/>
      </w:pPr>
      <w:r>
        <w:rPr>
          <w:rFonts w:ascii="Times New Roman" w:eastAsia="Times New Roman" w:hAnsi="Times New Roman" w:cs="Times New Roman"/>
          <w:sz w:val="18"/>
        </w:rPr>
        <w:t xml:space="preserve">The </w:t>
      </w:r>
      <w:r>
        <w:rPr>
          <w:sz w:val="18"/>
        </w:rPr>
        <w:t>AuditorAwareBean</w:t>
      </w:r>
      <w:r>
        <w:rPr>
          <w:rFonts w:ascii="Times New Roman" w:eastAsia="Times New Roman" w:hAnsi="Times New Roman" w:cs="Times New Roman"/>
          <w:sz w:val="18"/>
        </w:rPr>
        <w:t xml:space="preserve"> implements the </w:t>
      </w:r>
      <w:r>
        <w:rPr>
          <w:sz w:val="18"/>
        </w:rPr>
        <w:t>AuditorAware&lt;T&gt;</w:t>
      </w:r>
      <w:r>
        <w:rPr>
          <w:rFonts w:ascii="Times New Roman" w:eastAsia="Times New Roman" w:hAnsi="Times New Roman" w:cs="Times New Roman"/>
          <w:sz w:val="18"/>
        </w:rPr>
        <w:t xml:space="preserve"> interface, passing in the type </w:t>
      </w:r>
      <w:r>
        <w:rPr>
          <w:sz w:val="18"/>
        </w:rPr>
        <w:t>String</w:t>
      </w:r>
      <w:r>
        <w:rPr>
          <w:rFonts w:ascii="Times New Roman" w:eastAsia="Times New Roman" w:hAnsi="Times New Roman" w:cs="Times New Roman"/>
          <w:sz w:val="18"/>
        </w:rPr>
        <w:t xml:space="preserve">. In real situations, this should be an instance of user information, for example, a </w:t>
      </w:r>
      <w:r>
        <w:rPr>
          <w:sz w:val="18"/>
        </w:rPr>
        <w:t>User</w:t>
      </w:r>
      <w:r>
        <w:rPr>
          <w:rFonts w:ascii="Times New Roman" w:eastAsia="Times New Roman" w:hAnsi="Times New Roman" w:cs="Times New Roman"/>
          <w:sz w:val="18"/>
        </w:rPr>
        <w:t xml:space="preserve"> class, which represents the logged-in user who is performing the data update action. We use </w:t>
      </w:r>
      <w:r>
        <w:rPr>
          <w:sz w:val="18"/>
        </w:rPr>
        <w:t>Strin</w:t>
      </w:r>
      <w:r>
        <w:rPr>
          <w:sz w:val="18"/>
        </w:rPr>
        <w:t>g</w:t>
      </w:r>
      <w:r>
        <w:rPr>
          <w:rFonts w:ascii="Times New Roman" w:eastAsia="Times New Roman" w:hAnsi="Times New Roman" w:cs="Times New Roman"/>
          <w:sz w:val="18"/>
        </w:rPr>
        <w:t xml:space="preserve"> here just for simplicity. In the </w:t>
      </w:r>
      <w:r>
        <w:rPr>
          <w:sz w:val="18"/>
        </w:rPr>
        <w:t>AuditorAwareBean</w:t>
      </w:r>
      <w:r>
        <w:rPr>
          <w:rFonts w:ascii="Times New Roman" w:eastAsia="Times New Roman" w:hAnsi="Times New Roman" w:cs="Times New Roman"/>
          <w:sz w:val="18"/>
        </w:rPr>
        <w:t xml:space="preserve"> class, the method </w:t>
      </w:r>
      <w:r>
        <w:rPr>
          <w:sz w:val="18"/>
        </w:rPr>
        <w:t>getCurrentAuditor()</w:t>
      </w:r>
      <w:r>
        <w:rPr>
          <w:rFonts w:ascii="Times New Roman" w:eastAsia="Times New Roman" w:hAnsi="Times New Roman" w:cs="Times New Roman"/>
          <w:sz w:val="18"/>
        </w:rPr>
        <w:t xml:space="preserve"> was implemented, and the value is hardcoded to </w:t>
      </w:r>
      <w:r>
        <w:rPr>
          <w:sz w:val="18"/>
        </w:rPr>
        <w:t>prospring3</w:t>
      </w:r>
      <w:r>
        <w:rPr>
          <w:rFonts w:ascii="Times New Roman" w:eastAsia="Times New Roman" w:hAnsi="Times New Roman" w:cs="Times New Roman"/>
          <w:sz w:val="18"/>
        </w:rPr>
        <w:t>. In real situations, the user should be obtained from the underlying security infrastructure. For example, i</w:t>
      </w:r>
      <w:r>
        <w:rPr>
          <w:rFonts w:ascii="Times New Roman" w:eastAsia="Times New Roman" w:hAnsi="Times New Roman" w:cs="Times New Roman"/>
          <w:sz w:val="18"/>
        </w:rPr>
        <w:t xml:space="preserve">n Spring Security, the user information can be retrieved from the  </w:t>
      </w:r>
    </w:p>
    <w:p w:rsidR="007322BA" w:rsidRDefault="00883361">
      <w:pPr>
        <w:spacing w:after="5" w:line="226" w:lineRule="auto"/>
        <w:ind w:left="-14" w:right="38" w:firstLine="350"/>
      </w:pPr>
      <w:r>
        <w:rPr>
          <w:sz w:val="18"/>
        </w:rPr>
        <w:t>SecurityContextHolder</w:t>
      </w:r>
      <w:r>
        <w:rPr>
          <w:rFonts w:ascii="Times New Roman" w:eastAsia="Times New Roman" w:hAnsi="Times New Roman" w:cs="Times New Roman"/>
          <w:sz w:val="18"/>
        </w:rPr>
        <w:t xml:space="preserve"> class. </w:t>
      </w:r>
    </w:p>
    <w:p w:rsidR="007322BA" w:rsidRDefault="00883361">
      <w:pPr>
        <w:spacing w:after="239" w:line="226" w:lineRule="auto"/>
        <w:ind w:left="360" w:right="38"/>
      </w:pPr>
      <w:r>
        <w:rPr>
          <w:rFonts w:ascii="Times New Roman" w:eastAsia="Times New Roman" w:hAnsi="Times New Roman" w:cs="Times New Roman"/>
          <w:sz w:val="18"/>
        </w:rPr>
        <w:t xml:space="preserve">Now all the implementation work is completed. Listing 10-45 shows the testing program. </w:t>
      </w:r>
    </w:p>
    <w:p w:rsidR="007322BA" w:rsidRDefault="00883361">
      <w:pPr>
        <w:spacing w:after="90"/>
        <w:ind w:left="-4" w:right="301" w:hanging="10"/>
      </w:pPr>
      <w:r>
        <w:rPr>
          <w:rFonts w:ascii="Times New Roman" w:eastAsia="Times New Roman" w:hAnsi="Times New Roman" w:cs="Times New Roman"/>
          <w:b/>
          <w:i/>
          <w:sz w:val="18"/>
        </w:rPr>
        <w:t xml:space="preserve">Listing 10-45. </w:t>
      </w:r>
      <w:r>
        <w:rPr>
          <w:rFonts w:ascii="Times New Roman" w:eastAsia="Times New Roman" w:hAnsi="Times New Roman" w:cs="Times New Roman"/>
          <w:i/>
          <w:sz w:val="18"/>
        </w:rPr>
        <w:t xml:space="preserve">Testing the Spring Data JPA Auditing Feature </w:t>
      </w:r>
    </w:p>
    <w:p w:rsidR="007322BA" w:rsidRDefault="00883361">
      <w:pPr>
        <w:spacing w:after="3" w:line="265" w:lineRule="auto"/>
        <w:ind w:left="-4" w:right="75" w:hanging="10"/>
      </w:pPr>
      <w:r>
        <w:rPr>
          <w:sz w:val="18"/>
        </w:rPr>
        <w:t xml:space="preserve">package com.apress.prospring3.ch10; </w:t>
      </w:r>
    </w:p>
    <w:p w:rsidR="007322BA" w:rsidRDefault="00883361">
      <w:pPr>
        <w:spacing w:after="0"/>
      </w:pPr>
      <w:r>
        <w:rPr>
          <w:sz w:val="18"/>
        </w:rPr>
        <w:lastRenderedPageBreak/>
        <w:t xml:space="preserve"> </w:t>
      </w:r>
    </w:p>
    <w:p w:rsidR="007322BA" w:rsidRDefault="00883361">
      <w:pPr>
        <w:spacing w:after="3" w:line="265" w:lineRule="auto"/>
        <w:ind w:left="-4" w:right="5375" w:hanging="10"/>
      </w:pPr>
      <w:r>
        <w:rPr>
          <w:sz w:val="18"/>
        </w:rPr>
        <w:t xml:space="preserve">// Import statements omitted public class SpringJpaAuditSample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GenericXmlApplicationContext ctx = new GenericXmlApplicationContext();         ctx.load("clas</w:t>
      </w:r>
      <w:r>
        <w:rPr>
          <w:sz w:val="18"/>
        </w:rPr>
        <w:t xml:space="preserve">spath:spring-data-app-context.xml"); </w:t>
      </w:r>
    </w:p>
    <w:p w:rsidR="007322BA" w:rsidRDefault="00883361">
      <w:pPr>
        <w:spacing w:after="3" w:line="265" w:lineRule="auto"/>
        <w:ind w:left="-4" w:right="75" w:hanging="10"/>
      </w:pPr>
      <w:r>
        <w:rPr>
          <w:sz w:val="18"/>
        </w:rPr>
        <w:t xml:space="preserve">        ctx.refresh();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ContactAuditService contactService = ctx.getBean( </w:t>
      </w:r>
    </w:p>
    <w:p w:rsidR="007322BA" w:rsidRDefault="00883361">
      <w:pPr>
        <w:spacing w:after="3" w:line="265" w:lineRule="auto"/>
        <w:ind w:left="-4" w:right="2610" w:hanging="10"/>
      </w:pPr>
      <w:r>
        <w:rPr>
          <w:sz w:val="18"/>
        </w:rPr>
        <w:t xml:space="preserve">            "contactAuditService", ContactAuditService.class);  </w:t>
      </w:r>
    </w:p>
    <w:p w:rsidR="007322BA" w:rsidRDefault="00883361">
      <w:pPr>
        <w:spacing w:after="3" w:line="265" w:lineRule="auto"/>
        <w:ind w:left="-4" w:right="451" w:hanging="10"/>
      </w:pPr>
      <w:r>
        <w:rPr>
          <w:sz w:val="18"/>
        </w:rPr>
        <w:t xml:space="preserve">        List&lt;ContactAudit&gt; contacts = contactService.findAll();     </w:t>
      </w:r>
      <w:r>
        <w:rPr>
          <w:sz w:val="18"/>
        </w:rPr>
        <w:t xml:space="preserve">    listContacts(contacts);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Add new contact </w:t>
      </w:r>
    </w:p>
    <w:p w:rsidR="007322BA" w:rsidRDefault="00883361">
      <w:pPr>
        <w:spacing w:after="3" w:line="265" w:lineRule="auto"/>
        <w:ind w:left="-4" w:right="3781" w:hanging="10"/>
      </w:pPr>
      <w:r>
        <w:rPr>
          <w:sz w:val="18"/>
        </w:rPr>
        <w:t xml:space="preserve">        System.out.println("Add new contact");         ContactAudit contact = new ContactAudit();         contact.setFirstName("Michael");         contact.setLastName("Jackson");         contact.setBirthDate(new Date());         contactService.save(contact</w:t>
      </w:r>
      <w:r>
        <w:rPr>
          <w:sz w:val="18"/>
        </w:rPr>
        <w:t xml:space="preserve">);         contacts = contactService.findAll();         listContacts(contacts);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Find by id </w:t>
      </w:r>
    </w:p>
    <w:p w:rsidR="007322BA" w:rsidRDefault="00883361">
      <w:pPr>
        <w:spacing w:after="3" w:line="265" w:lineRule="auto"/>
        <w:ind w:left="-4" w:right="75" w:hanging="10"/>
      </w:pPr>
      <w:r>
        <w:rPr>
          <w:sz w:val="18"/>
        </w:rPr>
        <w:t xml:space="preserve">        contact = contactService.findById(1l);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System.out.println("Contact with id 1:" + contact); </w:t>
      </w:r>
    </w:p>
    <w:p w:rsidR="007322BA" w:rsidRDefault="00883361">
      <w:pPr>
        <w:spacing w:after="3" w:line="265" w:lineRule="auto"/>
        <w:ind w:left="-4" w:right="75" w:hanging="10"/>
      </w:pPr>
      <w:r>
        <w:rPr>
          <w:sz w:val="18"/>
        </w:rPr>
        <w:t xml:space="preserve">        System.out.println("");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 Update contact </w:t>
      </w:r>
    </w:p>
    <w:p w:rsidR="007322BA" w:rsidRDefault="00883361">
      <w:pPr>
        <w:spacing w:after="3" w:line="265" w:lineRule="auto"/>
        <w:ind w:left="-4" w:right="4142" w:hanging="10"/>
      </w:pPr>
      <w:r>
        <w:rPr>
          <w:sz w:val="18"/>
        </w:rPr>
        <w:t xml:space="preserve">        System.out.println("Update contact");         contact.setFirstName("Tom");         contactService.save(contact);         contacts = contactService.findAll();         listContacts(contact</w:t>
      </w:r>
      <w:r>
        <w:rPr>
          <w:sz w:val="18"/>
        </w:rPr>
        <w:t xml:space="preserve">s); </w:t>
      </w:r>
    </w:p>
    <w:p w:rsidR="007322BA" w:rsidRDefault="00883361">
      <w:pPr>
        <w:spacing w:after="3" w:line="265" w:lineRule="auto"/>
        <w:ind w:left="-4" w:right="7741" w:hanging="10"/>
      </w:pPr>
      <w:r>
        <w:rPr>
          <w:sz w:val="18"/>
        </w:rPr>
        <w:t xml:space="preserve">    }  </w:t>
      </w:r>
    </w:p>
    <w:p w:rsidR="007322BA" w:rsidRDefault="00883361">
      <w:pPr>
        <w:spacing w:after="3" w:line="265" w:lineRule="auto"/>
        <w:ind w:left="-4" w:right="75" w:hanging="10"/>
      </w:pPr>
      <w:r>
        <w:rPr>
          <w:sz w:val="18"/>
        </w:rPr>
        <w:t xml:space="preserve">    private static void listContacts(List&lt;ContactAudit&gt; contacts) {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2162" w:hanging="10"/>
      </w:pPr>
      <w:r>
        <w:rPr>
          <w:sz w:val="18"/>
        </w:rPr>
        <w:t xml:space="preserve">        System.out.println("Listing contacts without details:");         for (ContactAudit contact: contacts) { </w:t>
      </w:r>
    </w:p>
    <w:p w:rsidR="007322BA" w:rsidRDefault="00883361">
      <w:pPr>
        <w:spacing w:after="3" w:line="265" w:lineRule="auto"/>
        <w:ind w:left="-4" w:right="75" w:hanging="10"/>
      </w:pPr>
      <w:r>
        <w:rPr>
          <w:sz w:val="18"/>
        </w:rPr>
        <w:t xml:space="preserve">            System.out.print</w:t>
      </w:r>
      <w:r>
        <w:rPr>
          <w:sz w:val="18"/>
        </w:rPr>
        <w:t xml:space="preserve">ln(contact); </w:t>
      </w:r>
    </w:p>
    <w:p w:rsidR="007322BA" w:rsidRDefault="00883361">
      <w:pPr>
        <w:spacing w:after="3" w:line="265" w:lineRule="auto"/>
        <w:ind w:left="-4" w:right="75" w:hanging="10"/>
      </w:pPr>
      <w:r>
        <w:rPr>
          <w:sz w:val="18"/>
        </w:rPr>
        <w:t xml:space="preserve">            System.out.println(); </w:t>
      </w:r>
    </w:p>
    <w:p w:rsidR="007322BA" w:rsidRDefault="00883361">
      <w:pPr>
        <w:spacing w:after="3" w:line="265" w:lineRule="auto"/>
        <w:ind w:left="-4" w:right="75" w:hanging="10"/>
      </w:pPr>
      <w:r>
        <w:rPr>
          <w:sz w:val="18"/>
        </w:rPr>
        <w:t xml:space="preserve">        } </w:t>
      </w:r>
    </w:p>
    <w:p w:rsidR="007322BA" w:rsidRDefault="00883361">
      <w:pPr>
        <w:spacing w:after="85" w:line="265" w:lineRule="auto"/>
        <w:ind w:left="-4" w:right="7652" w:hanging="10"/>
      </w:pPr>
      <w:r>
        <w:rPr>
          <w:sz w:val="18"/>
        </w:rPr>
        <w:t xml:space="preserve">    } } </w:t>
      </w:r>
    </w:p>
    <w:p w:rsidR="007322BA" w:rsidRDefault="00883361">
      <w:pPr>
        <w:spacing w:after="124" w:line="226" w:lineRule="auto"/>
        <w:ind w:left="-14" w:right="38" w:firstLine="350"/>
      </w:pPr>
      <w:r>
        <w:rPr>
          <w:rFonts w:ascii="Times New Roman" w:eastAsia="Times New Roman" w:hAnsi="Times New Roman" w:cs="Times New Roman"/>
          <w:sz w:val="18"/>
        </w:rPr>
        <w:t xml:space="preserve">In Listing 10-45, we list the contact audit information both after a new contact was inserted and after it’s later updated. Running the program will produce the following output: </w:t>
      </w:r>
    </w:p>
    <w:p w:rsidR="007322BA" w:rsidRDefault="00883361">
      <w:pPr>
        <w:spacing w:after="3" w:line="265" w:lineRule="auto"/>
        <w:ind w:left="-4" w:right="75" w:hanging="10"/>
      </w:pPr>
      <w:r>
        <w:rPr>
          <w:sz w:val="18"/>
        </w:rPr>
        <w:lastRenderedPageBreak/>
        <w:t xml:space="preserve">Add new contact </w:t>
      </w:r>
    </w:p>
    <w:p w:rsidR="007322BA" w:rsidRDefault="00883361">
      <w:pPr>
        <w:spacing w:after="3" w:line="265" w:lineRule="auto"/>
        <w:ind w:left="-4" w:right="75" w:hanging="10"/>
      </w:pPr>
      <w:r>
        <w:rPr>
          <w:sz w:val="18"/>
        </w:rPr>
        <w:t xml:space="preserve">Listing contacts without details: </w:t>
      </w:r>
    </w:p>
    <w:p w:rsidR="007322BA" w:rsidRDefault="00883361">
      <w:pPr>
        <w:spacing w:after="3" w:line="265" w:lineRule="auto"/>
        <w:ind w:left="-4" w:right="75" w:hanging="10"/>
      </w:pPr>
      <w:r>
        <w:rPr>
          <w:sz w:val="18"/>
        </w:rPr>
        <w:t xml:space="preserve">Contact - Id: 1, First name: Michael, Last name: Jackson, Birthday: 2011-10-21, Create by: prospring3, </w:t>
      </w:r>
    </w:p>
    <w:p w:rsidR="007322BA" w:rsidRDefault="00883361">
      <w:pPr>
        <w:spacing w:after="3" w:line="265" w:lineRule="auto"/>
        <w:ind w:left="-4" w:hanging="10"/>
      </w:pPr>
      <w:r>
        <w:rPr>
          <w:sz w:val="18"/>
        </w:rPr>
        <w:t>Create date: 2011-10-21T10:45:52.483+08:00, Modified by: prospring3, Modified date: 2011-1021T10:45:</w:t>
      </w:r>
      <w:r>
        <w:rPr>
          <w:sz w:val="18"/>
        </w:rPr>
        <w:t xml:space="preserve">52.483+08:00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Update contact </w:t>
      </w:r>
    </w:p>
    <w:p w:rsidR="007322BA" w:rsidRDefault="00883361">
      <w:pPr>
        <w:spacing w:after="3" w:line="265" w:lineRule="auto"/>
        <w:ind w:left="-4" w:right="75" w:hanging="10"/>
      </w:pPr>
      <w:r>
        <w:rPr>
          <w:sz w:val="18"/>
        </w:rPr>
        <w:t xml:space="preserve">Listing contacts without details: </w:t>
      </w:r>
    </w:p>
    <w:p w:rsidR="007322BA" w:rsidRDefault="00883361">
      <w:pPr>
        <w:spacing w:after="3" w:line="265" w:lineRule="auto"/>
        <w:ind w:left="-4" w:right="75" w:hanging="10"/>
      </w:pPr>
      <w:r>
        <w:rPr>
          <w:sz w:val="18"/>
        </w:rPr>
        <w:t xml:space="preserve">Contact - Id: 1, First name: Tom, Last name: Jackson, Birthday: 2011-10-21, Create by: prospring3, </w:t>
      </w:r>
    </w:p>
    <w:p w:rsidR="007322BA" w:rsidRDefault="00883361">
      <w:pPr>
        <w:spacing w:after="81" w:line="265" w:lineRule="auto"/>
        <w:ind w:left="-4" w:right="75" w:hanging="10"/>
      </w:pPr>
      <w:r>
        <w:rPr>
          <w:sz w:val="18"/>
        </w:rPr>
        <w:t>Create date: 2011-10-21T10:45:52.483+08:00, Modified by: prospring3, Modified date: 2011-</w:t>
      </w:r>
      <w:r>
        <w:rPr>
          <w:sz w:val="18"/>
        </w:rPr>
        <w:t xml:space="preserve">1021T10:45:52.596+08:00 </w:t>
      </w:r>
    </w:p>
    <w:p w:rsidR="007322BA" w:rsidRDefault="00883361">
      <w:pPr>
        <w:spacing w:after="5" w:line="226" w:lineRule="auto"/>
        <w:ind w:left="-14" w:right="188" w:firstLine="350"/>
      </w:pPr>
      <w:r>
        <w:rPr>
          <w:rFonts w:ascii="Times New Roman" w:eastAsia="Times New Roman" w:hAnsi="Times New Roman" w:cs="Times New Roman"/>
          <w:sz w:val="18"/>
        </w:rPr>
        <w:t>In the previous output, you can see that after the new contact is created, the create date and last modify dates are the same. However, after the update, the last modified date is updated. Auditing is another handy feature that Spr</w:t>
      </w:r>
      <w:r>
        <w:rPr>
          <w:rFonts w:ascii="Times New Roman" w:eastAsia="Times New Roman" w:hAnsi="Times New Roman" w:cs="Times New Roman"/>
          <w:sz w:val="18"/>
        </w:rPr>
        <w:t xml:space="preserve">ing Data JPA provides so that you don’t need to implement the logic yourself. </w:t>
      </w:r>
    </w:p>
    <w:p w:rsidR="007322BA" w:rsidRDefault="00883361">
      <w:pPr>
        <w:spacing w:after="392" w:line="226" w:lineRule="auto"/>
        <w:ind w:left="-14" w:right="38" w:firstLine="350"/>
      </w:pPr>
      <w:r>
        <w:rPr>
          <w:rFonts w:ascii="Times New Roman" w:eastAsia="Times New Roman" w:hAnsi="Times New Roman" w:cs="Times New Roman"/>
          <w:sz w:val="18"/>
        </w:rPr>
        <w:t xml:space="preserve">This wraps up our discussion of Spring Data JPA. Let’s move on to see another useful function that Hibernate provides for keeping entity versions. </w:t>
      </w:r>
    </w:p>
    <w:p w:rsidR="007322BA" w:rsidRDefault="00883361">
      <w:pPr>
        <w:spacing w:after="0"/>
        <w:ind w:left="-5" w:hanging="10"/>
      </w:pPr>
      <w:r>
        <w:rPr>
          <w:rFonts w:ascii="Arial" w:eastAsia="Arial" w:hAnsi="Arial" w:cs="Arial"/>
          <w:sz w:val="36"/>
        </w:rPr>
        <w:t xml:space="preserve">Keeping Entity Versions by Using Hibernate Envers </w:t>
      </w:r>
    </w:p>
    <w:p w:rsidR="007322BA" w:rsidRDefault="00883361">
      <w:pPr>
        <w:spacing w:after="5" w:line="226" w:lineRule="auto"/>
        <w:ind w:left="-14" w:right="307"/>
      </w:pPr>
      <w:r>
        <w:rPr>
          <w:rFonts w:ascii="Times New Roman" w:eastAsia="Times New Roman" w:hAnsi="Times New Roman" w:cs="Times New Roman"/>
          <w:sz w:val="18"/>
        </w:rPr>
        <w:t>In an enterprise application, for business-critical data, it is always a requirement to keep “versions” of each entity. For example, in a customer relationship management (CRM) system, each time a customer</w:t>
      </w:r>
      <w:r>
        <w:rPr>
          <w:rFonts w:ascii="Times New Roman" w:eastAsia="Times New Roman" w:hAnsi="Times New Roman" w:cs="Times New Roman"/>
          <w:sz w:val="18"/>
        </w:rPr>
        <w:t xml:space="preserve"> record is inserted, updated, or deleted, the previous version should be kept in a history or auditing table to fulfill the firm’s auditing or other compliance requirements. </w:t>
      </w:r>
    </w:p>
    <w:p w:rsidR="007322BA" w:rsidRDefault="00883361">
      <w:pPr>
        <w:spacing w:after="5" w:line="226" w:lineRule="auto"/>
        <w:ind w:left="-14" w:right="409" w:firstLine="350"/>
      </w:pPr>
      <w:r>
        <w:rPr>
          <w:rFonts w:ascii="Times New Roman" w:eastAsia="Times New Roman" w:hAnsi="Times New Roman" w:cs="Times New Roman"/>
          <w:sz w:val="18"/>
        </w:rPr>
        <w:t>To accomplish this, there are two common options. The first one is to create data</w:t>
      </w:r>
      <w:r>
        <w:rPr>
          <w:rFonts w:ascii="Times New Roman" w:eastAsia="Times New Roman" w:hAnsi="Times New Roman" w:cs="Times New Roman"/>
          <w:sz w:val="18"/>
        </w:rPr>
        <w:t xml:space="preserve">base triggers that will clone the pre-update record into the history table before any update operations, and the second is to develop the logic in the data access layer (e.g., by using AOP). However, both options have their drawbacks. The trigger approach </w:t>
      </w:r>
      <w:r>
        <w:rPr>
          <w:rFonts w:ascii="Times New Roman" w:eastAsia="Times New Roman" w:hAnsi="Times New Roman" w:cs="Times New Roman"/>
          <w:sz w:val="18"/>
        </w:rPr>
        <w:t xml:space="preserve">is tied to the database platform, while implementing the logic manually is quite clumsy and error prone. </w:t>
      </w:r>
    </w:p>
    <w:p w:rsidR="007322BA" w:rsidRDefault="00883361">
      <w:pPr>
        <w:spacing w:after="5" w:line="226" w:lineRule="auto"/>
        <w:ind w:left="-14" w:right="338" w:firstLine="350"/>
      </w:pPr>
      <w:r>
        <w:rPr>
          <w:rFonts w:ascii="Times New Roman" w:eastAsia="Times New Roman" w:hAnsi="Times New Roman" w:cs="Times New Roman"/>
          <w:sz w:val="18"/>
        </w:rPr>
        <w:t>Hibernate Envers (Entity Versioning System) is a Hibernate module specifically designed to automate the versioning of entities. In this section, we wi</w:t>
      </w:r>
      <w:r>
        <w:rPr>
          <w:rFonts w:ascii="Times New Roman" w:eastAsia="Times New Roman" w:hAnsi="Times New Roman" w:cs="Times New Roman"/>
          <w:sz w:val="18"/>
        </w:rPr>
        <w:t xml:space="preserve">ll discuss how to use Envers to implement the versioning of the </w:t>
      </w:r>
      <w:r>
        <w:rPr>
          <w:sz w:val="18"/>
        </w:rPr>
        <w:t>ContactAudit</w:t>
      </w:r>
      <w:r>
        <w:rPr>
          <w:rFonts w:ascii="Times New Roman" w:eastAsia="Times New Roman" w:hAnsi="Times New Roman" w:cs="Times New Roman"/>
          <w:sz w:val="18"/>
        </w:rPr>
        <w:t xml:space="preserve"> entity. </w:t>
      </w:r>
    </w:p>
    <w:p w:rsidR="007322BA" w:rsidRDefault="00883361">
      <w:pPr>
        <w:spacing w:after="282"/>
        <w:ind w:left="-29"/>
      </w:pPr>
      <w:r>
        <w:rPr>
          <w:noProof/>
        </w:rPr>
        <mc:AlternateContent>
          <mc:Choice Requires="wpg">
            <w:drawing>
              <wp:inline distT="0" distB="0" distL="0" distR="0">
                <wp:extent cx="5431536" cy="6096"/>
                <wp:effectExtent l="0" t="0" r="0" b="0"/>
                <wp:docPr id="541954" name="Group 541954"/>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67" name="Shape 69616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9F3017A" id="Group 541954"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QkvUsYQC&#10;AABdBgAADgAAAAAAAAAAAAAAAAAuAgAAZHJzL2Uyb0RvYy54bWxQSwECLQAUAAYACAAAACEAL2JM&#10;V9oAAAADAQAADwAAAAAAAAAAAAAAAADeBAAAZHJzL2Rvd25yZXYueG1sUEsFBgAAAAAEAAQA8wAA&#10;AOUFAAAAAA==&#10;">
                <v:shape id="Shape 69616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aJDsgA&#10;AADfAAAADwAAAGRycy9kb3ducmV2LnhtbESPT2vCQBTE70K/w/IK3nSTHlKTupFaEPVYLaW9PbIv&#10;f9rs25BdY/TTdwuCx2FmfsMsV6NpxUC9aywriOcRCOLC6oYrBR/HzWwBwnlkja1lUnAhB6v8YbLE&#10;TNszv9Nw8JUIEHYZKqi97zIpXVGTQTe3HXHwStsb9EH2ldQ9ngPctPIpihJpsOGwUGNHbzUVv4eT&#10;UWDjr9M3HbuS0r383K7Nz3U9XJWaPo6vLyA8jf4evrV3WkGSJnHyDP9/whe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tokO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330"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Hibernate Envers is not a feature of JPA. We mention it here because we believe it’s more appropriate to cover this after we have discussed some basic auditing f</w:t>
      </w:r>
      <w:r>
        <w:rPr>
          <w:rFonts w:ascii="Arial" w:eastAsia="Arial" w:hAnsi="Arial" w:cs="Arial"/>
          <w:sz w:val="20"/>
        </w:rPr>
        <w:t xml:space="preserve">eature that you can do with Spring Data JPA. As a matter of fact, maintaining history records of critical business data (e.g., customer, transaction, and so on) is a basic feature in an enterprise application. </w:t>
      </w:r>
    </w:p>
    <w:p w:rsidR="007322BA" w:rsidRDefault="00883361">
      <w:pPr>
        <w:spacing w:after="243"/>
        <w:ind w:left="-29"/>
      </w:pPr>
      <w:r>
        <w:rPr>
          <w:noProof/>
        </w:rPr>
        <mc:AlternateContent>
          <mc:Choice Requires="wpg">
            <w:drawing>
              <wp:inline distT="0" distB="0" distL="0" distR="0">
                <wp:extent cx="5431536" cy="6096"/>
                <wp:effectExtent l="0" t="0" r="0" b="0"/>
                <wp:docPr id="541955" name="Group 541955"/>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68" name="Shape 69616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C38EFB3" id="Group 541955"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">
                <v:shape id="Shape 69616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kdfMQA&#10;AADfAAAADwAAAGRycy9kb3ducmV2LnhtbERPz2vCMBS+D/Y/hDfYbU3rIaydUeZAdEerjO32aJ5t&#10;tXkpTazVv345DHb8+H7Pl5PtxEiDbx1ryJIUBHHlTMu1hsN+/fIKwgdkg51j0nAjD8vF48McC+Ou&#10;vKOxDLWIIewL1NCE0BdS+qohiz5xPXHkjm6wGCIcamkGvMZw28lZmippseXY0GBPHw1V5/JiNbjs&#10;+/JD+/5I+af82qzs6b4a71o/P03vbyACTeFf/OfeGg0qV5mKg+Of+AXk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pHXzEAAAA3wAAAA8AAAAAAAAAAAAAAAAAmAIAAGRycy9k&#10;b3ducmV2LnhtbFBLBQYAAAAABAAEAPUAAACJ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239" w:line="226" w:lineRule="auto"/>
        <w:ind w:left="360" w:right="38"/>
      </w:pPr>
      <w:r>
        <w:rPr>
          <w:rFonts w:ascii="Times New Roman" w:eastAsia="Times New Roman" w:hAnsi="Times New Roman" w:cs="Times New Roman"/>
          <w:sz w:val="18"/>
        </w:rPr>
        <w:t xml:space="preserve">Envers supports two different auditing strategies, which are shown in Table 10-3. </w:t>
      </w:r>
    </w:p>
    <w:p w:rsidR="007322BA" w:rsidRDefault="00883361">
      <w:pPr>
        <w:spacing w:after="3"/>
        <w:ind w:left="-4" w:right="301" w:hanging="10"/>
      </w:pPr>
      <w:r>
        <w:rPr>
          <w:rFonts w:ascii="Times New Roman" w:eastAsia="Times New Roman" w:hAnsi="Times New Roman" w:cs="Times New Roman"/>
          <w:b/>
          <w:i/>
          <w:sz w:val="18"/>
        </w:rPr>
        <w:t xml:space="preserve">Table 10-3. </w:t>
      </w:r>
      <w:r>
        <w:rPr>
          <w:rFonts w:ascii="Times New Roman" w:eastAsia="Times New Roman" w:hAnsi="Times New Roman" w:cs="Times New Roman"/>
          <w:i/>
          <w:sz w:val="18"/>
        </w:rPr>
        <w:t xml:space="preserve">Envers Auditing Strategies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618"/>
        <w:gridCol w:w="6892"/>
      </w:tblGrid>
      <w:tr w:rsidR="007322BA">
        <w:trPr>
          <w:trHeight w:val="370"/>
        </w:trPr>
        <w:tc>
          <w:tcPr>
            <w:tcW w:w="161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Auditing Strategy </w:t>
            </w:r>
          </w:p>
        </w:tc>
        <w:tc>
          <w:tcPr>
            <w:tcW w:w="689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841"/>
        </w:trPr>
        <w:tc>
          <w:tcPr>
            <w:tcW w:w="1618" w:type="dxa"/>
            <w:tcBorders>
              <w:top w:val="single" w:sz="4" w:space="0" w:color="000000"/>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Default </w:t>
            </w:r>
          </w:p>
        </w:tc>
        <w:tc>
          <w:tcPr>
            <w:tcW w:w="6892" w:type="dxa"/>
            <w:tcBorders>
              <w:top w:val="single" w:sz="4" w:space="0" w:color="000000"/>
              <w:left w:val="nil"/>
              <w:bottom w:val="nil"/>
              <w:right w:val="nil"/>
            </w:tcBorders>
            <w:vAlign w:val="center"/>
          </w:tcPr>
          <w:p w:rsidR="007322BA" w:rsidRDefault="00883361">
            <w:pPr>
              <w:spacing w:after="0"/>
              <w:ind w:left="13"/>
            </w:pPr>
            <w:r>
              <w:rPr>
                <w:rFonts w:ascii="Times New Roman" w:eastAsia="Times New Roman" w:hAnsi="Times New Roman" w:cs="Times New Roman"/>
                <w:sz w:val="18"/>
              </w:rPr>
              <w:t xml:space="preserve">Envers will maintain a column for the revision of the record. Every time a record is inserted or updated, a new record will be inserted into the history table with the revision number retrieved from a database sequence or table. </w:t>
            </w:r>
          </w:p>
        </w:tc>
      </w:tr>
      <w:tr w:rsidR="007322BA">
        <w:trPr>
          <w:trHeight w:val="1405"/>
        </w:trPr>
        <w:tc>
          <w:tcPr>
            <w:tcW w:w="1618" w:type="dxa"/>
            <w:tcBorders>
              <w:top w:val="nil"/>
              <w:left w:val="nil"/>
              <w:bottom w:val="single" w:sz="4" w:space="0" w:color="000000"/>
              <w:right w:val="nil"/>
            </w:tcBorders>
          </w:tcPr>
          <w:p w:rsidR="007322BA" w:rsidRDefault="00883361">
            <w:pPr>
              <w:spacing w:after="0"/>
              <w:ind w:left="14"/>
            </w:pPr>
            <w:r>
              <w:rPr>
                <w:rFonts w:ascii="Times New Roman" w:eastAsia="Times New Roman" w:hAnsi="Times New Roman" w:cs="Times New Roman"/>
                <w:sz w:val="18"/>
              </w:rPr>
              <w:lastRenderedPageBreak/>
              <w:t xml:space="preserve">Validity Audit </w:t>
            </w:r>
          </w:p>
        </w:tc>
        <w:tc>
          <w:tcPr>
            <w:tcW w:w="6892" w:type="dxa"/>
            <w:tcBorders>
              <w:top w:val="nil"/>
              <w:left w:val="nil"/>
              <w:bottom w:val="single" w:sz="4" w:space="0" w:color="000000"/>
              <w:right w:val="nil"/>
            </w:tcBorders>
            <w:vAlign w:val="center"/>
          </w:tcPr>
          <w:p w:rsidR="007322BA" w:rsidRDefault="00883361">
            <w:pPr>
              <w:spacing w:after="0"/>
              <w:ind w:left="13"/>
            </w:pPr>
            <w:r>
              <w:rPr>
                <w:rFonts w:ascii="Times New Roman" w:eastAsia="Times New Roman" w:hAnsi="Times New Roman" w:cs="Times New Roman"/>
                <w:sz w:val="18"/>
              </w:rPr>
              <w:t>This stra</w:t>
            </w:r>
            <w:r>
              <w:rPr>
                <w:rFonts w:ascii="Times New Roman" w:eastAsia="Times New Roman" w:hAnsi="Times New Roman" w:cs="Times New Roman"/>
                <w:sz w:val="18"/>
              </w:rPr>
              <w:t>tegy stores both the start and end revisions of each history record. Every time a record is inserted or updated, a new record will be inserted into the history table with the start revision number. At the same time, the previous record will be updated with</w:t>
            </w:r>
            <w:r>
              <w:rPr>
                <w:rFonts w:ascii="Times New Roman" w:eastAsia="Times New Roman" w:hAnsi="Times New Roman" w:cs="Times New Roman"/>
                <w:sz w:val="18"/>
              </w:rPr>
              <w:t xml:space="preserve"> the end revision number. It’s also possible to configure Envers to record the timestamp at which the end revision was updated into the previous history record. </w:t>
            </w:r>
          </w:p>
        </w:tc>
      </w:tr>
    </w:tbl>
    <w:p w:rsidR="007322BA" w:rsidRDefault="00883361">
      <w:pPr>
        <w:spacing w:after="449" w:line="226" w:lineRule="auto"/>
        <w:ind w:left="-14" w:right="38" w:firstLine="350"/>
      </w:pPr>
      <w:r>
        <w:rPr>
          <w:rFonts w:ascii="Times New Roman" w:eastAsia="Times New Roman" w:hAnsi="Times New Roman" w:cs="Times New Roman"/>
          <w:sz w:val="18"/>
        </w:rPr>
        <w:t>In this section, we will demonstrate the validity audit strategy. Although it will trigger more database updates, retrieving the history records becomes much faster. Because the end revision timestamp is also written to the history records, it will be easi</w:t>
      </w:r>
      <w:r>
        <w:rPr>
          <w:rFonts w:ascii="Times New Roman" w:eastAsia="Times New Roman" w:hAnsi="Times New Roman" w:cs="Times New Roman"/>
          <w:sz w:val="18"/>
        </w:rPr>
        <w:t xml:space="preserve">er to identify the image of a record at a specific point of time when querying the data. </w:t>
      </w:r>
    </w:p>
    <w:p w:rsidR="007322BA" w:rsidRDefault="00883361">
      <w:pPr>
        <w:spacing w:after="0"/>
        <w:ind w:left="-5" w:hanging="10"/>
      </w:pPr>
      <w:r>
        <w:rPr>
          <w:rFonts w:ascii="Times New Roman" w:eastAsia="Times New Roman" w:hAnsi="Times New Roman" w:cs="Times New Roman"/>
          <w:sz w:val="28"/>
        </w:rPr>
        <w:t xml:space="preserve">Adding Hibernate Envers Dependencies </w:t>
      </w:r>
    </w:p>
    <w:p w:rsidR="007322BA" w:rsidRDefault="00883361">
      <w:pPr>
        <w:spacing w:after="234" w:line="226" w:lineRule="auto"/>
        <w:ind w:left="-14" w:right="38"/>
      </w:pPr>
      <w:r>
        <w:rPr>
          <w:rFonts w:ascii="Times New Roman" w:eastAsia="Times New Roman" w:hAnsi="Times New Roman" w:cs="Times New Roman"/>
          <w:sz w:val="18"/>
        </w:rPr>
        <w:t xml:space="preserve">We need to add the Maven dependency listed in Table 10-4 to our project. </w:t>
      </w:r>
    </w:p>
    <w:p w:rsidR="007322BA" w:rsidRDefault="00883361">
      <w:pPr>
        <w:spacing w:after="3"/>
        <w:ind w:left="-4" w:right="301" w:hanging="10"/>
      </w:pPr>
      <w:r>
        <w:rPr>
          <w:rFonts w:ascii="Times New Roman" w:eastAsia="Times New Roman" w:hAnsi="Times New Roman" w:cs="Times New Roman"/>
          <w:b/>
          <w:i/>
          <w:sz w:val="18"/>
        </w:rPr>
        <w:t xml:space="preserve">Table 10-4. </w:t>
      </w:r>
      <w:r>
        <w:rPr>
          <w:rFonts w:ascii="Times New Roman" w:eastAsia="Times New Roman" w:hAnsi="Times New Roman" w:cs="Times New Roman"/>
          <w:i/>
          <w:sz w:val="18"/>
        </w:rPr>
        <w:t xml:space="preserve">Hibernate Envers Dependencies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990"/>
        <w:gridCol w:w="1984"/>
        <w:gridCol w:w="1540"/>
        <w:gridCol w:w="2996"/>
      </w:tblGrid>
      <w:tr w:rsidR="007322BA">
        <w:trPr>
          <w:trHeight w:val="370"/>
        </w:trPr>
        <w:tc>
          <w:tcPr>
            <w:tcW w:w="1991"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98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A</w:t>
            </w:r>
            <w:r>
              <w:rPr>
                <w:rFonts w:ascii="Arial" w:eastAsia="Arial" w:hAnsi="Arial" w:cs="Arial"/>
                <w:b/>
                <w:sz w:val="20"/>
              </w:rPr>
              <w:t xml:space="preserve">rtifact ID </w:t>
            </w:r>
          </w:p>
        </w:tc>
        <w:tc>
          <w:tcPr>
            <w:tcW w:w="154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299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6"/>
        </w:trPr>
        <w:tc>
          <w:tcPr>
            <w:tcW w:w="1991" w:type="dxa"/>
            <w:tcBorders>
              <w:top w:val="single" w:sz="4" w:space="0" w:color="000000"/>
              <w:left w:val="nil"/>
              <w:bottom w:val="single" w:sz="4" w:space="0" w:color="000000"/>
              <w:right w:val="nil"/>
            </w:tcBorders>
            <w:vAlign w:val="center"/>
          </w:tcPr>
          <w:p w:rsidR="007322BA" w:rsidRDefault="00883361">
            <w:pPr>
              <w:spacing w:after="0"/>
              <w:ind w:left="14"/>
            </w:pPr>
            <w:r>
              <w:rPr>
                <w:sz w:val="18"/>
              </w:rPr>
              <w:t>org.hibernate</w:t>
            </w:r>
            <w:r>
              <w:rPr>
                <w:rFonts w:ascii="Times New Roman" w:eastAsia="Times New Roman" w:hAnsi="Times New Roman" w:cs="Times New Roman"/>
                <w:sz w:val="18"/>
              </w:rPr>
              <w:t xml:space="preserve"> </w:t>
            </w:r>
          </w:p>
        </w:tc>
        <w:tc>
          <w:tcPr>
            <w:tcW w:w="1984" w:type="dxa"/>
            <w:tcBorders>
              <w:top w:val="single" w:sz="4" w:space="0" w:color="000000"/>
              <w:left w:val="nil"/>
              <w:bottom w:val="single" w:sz="4" w:space="0" w:color="000000"/>
              <w:right w:val="nil"/>
            </w:tcBorders>
            <w:vAlign w:val="center"/>
          </w:tcPr>
          <w:p w:rsidR="007322BA" w:rsidRDefault="00883361">
            <w:pPr>
              <w:spacing w:after="0"/>
              <w:ind w:left="1"/>
            </w:pPr>
            <w:r>
              <w:rPr>
                <w:sz w:val="18"/>
              </w:rPr>
              <w:t xml:space="preserve">hibernate-envers </w:t>
            </w:r>
          </w:p>
        </w:tc>
        <w:tc>
          <w:tcPr>
            <w:tcW w:w="1540" w:type="dxa"/>
            <w:tcBorders>
              <w:top w:val="single" w:sz="4" w:space="0" w:color="000000"/>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3.6.8.Final </w:t>
            </w:r>
          </w:p>
        </w:tc>
        <w:tc>
          <w:tcPr>
            <w:tcW w:w="2996" w:type="dxa"/>
            <w:tcBorders>
              <w:top w:val="single" w:sz="4" w:space="0" w:color="000000"/>
              <w:left w:val="nil"/>
              <w:bottom w:val="single" w:sz="4" w:space="0" w:color="000000"/>
              <w:right w:val="nil"/>
            </w:tcBorders>
            <w:vAlign w:val="center"/>
          </w:tcPr>
          <w:p w:rsidR="007322BA" w:rsidRDefault="00883361">
            <w:pPr>
              <w:spacing w:after="0"/>
              <w:ind w:left="69"/>
            </w:pPr>
            <w:r>
              <w:rPr>
                <w:rFonts w:ascii="Times New Roman" w:eastAsia="Times New Roman" w:hAnsi="Times New Roman" w:cs="Times New Roman"/>
                <w:sz w:val="18"/>
              </w:rPr>
              <w:t xml:space="preserve">Hibernate Envers module library </w:t>
            </w:r>
          </w:p>
        </w:tc>
      </w:tr>
    </w:tbl>
    <w:p w:rsidR="007322BA" w:rsidRDefault="00883361">
      <w:pPr>
        <w:spacing w:after="0"/>
        <w:ind w:left="-5" w:hanging="10"/>
      </w:pPr>
      <w:r>
        <w:rPr>
          <w:rFonts w:ascii="Times New Roman" w:eastAsia="Times New Roman" w:hAnsi="Times New Roman" w:cs="Times New Roman"/>
          <w:sz w:val="28"/>
        </w:rPr>
        <w:t xml:space="preserve">Adding Tables for Entity Versioning </w:t>
      </w:r>
    </w:p>
    <w:p w:rsidR="007322BA" w:rsidRDefault="00883361">
      <w:pPr>
        <w:spacing w:after="236" w:line="226" w:lineRule="auto"/>
        <w:ind w:left="-14" w:right="38"/>
      </w:pPr>
      <w:r>
        <w:rPr>
          <w:rFonts w:ascii="Times New Roman" w:eastAsia="Times New Roman" w:hAnsi="Times New Roman" w:cs="Times New Roman"/>
          <w:sz w:val="18"/>
        </w:rPr>
        <w:t xml:space="preserve">To support entity versioning, we need to add a few tables. First, for each table that the entity (in this case, it’s the </w:t>
      </w:r>
      <w:r>
        <w:rPr>
          <w:sz w:val="18"/>
        </w:rPr>
        <w:t>ContactAudit</w:t>
      </w:r>
      <w:r>
        <w:rPr>
          <w:rFonts w:ascii="Times New Roman" w:eastAsia="Times New Roman" w:hAnsi="Times New Roman" w:cs="Times New Roman"/>
          <w:sz w:val="18"/>
        </w:rPr>
        <w:t xml:space="preserve"> entity class) will be versioning, we need to create the corresponding history table. For the versioning of records in the </w:t>
      </w:r>
      <w:r>
        <w:rPr>
          <w:sz w:val="18"/>
        </w:rPr>
        <w:t xml:space="preserve">CONTACT_AUDIT </w:t>
      </w:r>
      <w:r>
        <w:rPr>
          <w:rFonts w:ascii="Times New Roman" w:eastAsia="Times New Roman" w:hAnsi="Times New Roman" w:cs="Times New Roman"/>
          <w:sz w:val="18"/>
        </w:rPr>
        <w:t xml:space="preserve">table, let’s create a history table called </w:t>
      </w:r>
      <w:r>
        <w:rPr>
          <w:sz w:val="18"/>
        </w:rPr>
        <w:t>CONTACT_AUDIT_H</w:t>
      </w:r>
      <w:r>
        <w:rPr>
          <w:rFonts w:ascii="Times New Roman" w:eastAsia="Times New Roman" w:hAnsi="Times New Roman" w:cs="Times New Roman"/>
          <w:sz w:val="18"/>
        </w:rPr>
        <w:t>. Listing 10-46 shows the table creation script (</w:t>
      </w:r>
      <w:r>
        <w:rPr>
          <w:sz w:val="18"/>
        </w:rPr>
        <w:t>schema.sql</w:t>
      </w:r>
      <w:r>
        <w:rPr>
          <w:rFonts w:ascii="Times New Roman" w:eastAsia="Times New Roman" w:hAnsi="Times New Roman" w:cs="Times New Roman"/>
          <w:sz w:val="18"/>
        </w:rPr>
        <w:t xml:space="preserve">). </w:t>
      </w:r>
    </w:p>
    <w:p w:rsidR="007322BA" w:rsidRDefault="00883361">
      <w:pPr>
        <w:spacing w:after="164"/>
        <w:ind w:left="-5" w:hanging="10"/>
      </w:pPr>
      <w:r>
        <w:rPr>
          <w:rFonts w:ascii="Times New Roman" w:eastAsia="Times New Roman" w:hAnsi="Times New Roman" w:cs="Times New Roman"/>
          <w:b/>
          <w:i/>
          <w:sz w:val="18"/>
        </w:rPr>
        <w:t xml:space="preserve">Listing 10-46. </w:t>
      </w:r>
      <w:r>
        <w:rPr>
          <w:rFonts w:ascii="Times New Roman" w:eastAsia="Times New Roman" w:hAnsi="Times New Roman" w:cs="Times New Roman"/>
          <w:i/>
          <w:sz w:val="18"/>
        </w:rPr>
        <w:t xml:space="preserve">The </w:t>
      </w:r>
      <w:r>
        <w:rPr>
          <w:i/>
          <w:sz w:val="18"/>
        </w:rPr>
        <w:t>CONTACT_AUDIT_H</w:t>
      </w:r>
      <w:r>
        <w:rPr>
          <w:rFonts w:ascii="Times New Roman" w:eastAsia="Times New Roman" w:hAnsi="Times New Roman" w:cs="Times New Roman"/>
          <w:i/>
          <w:sz w:val="18"/>
        </w:rPr>
        <w:t xml:space="preserve"> Table </w:t>
      </w:r>
    </w:p>
    <w:p w:rsidR="007322BA" w:rsidRDefault="00883361">
      <w:pPr>
        <w:spacing w:after="3" w:line="265" w:lineRule="auto"/>
        <w:ind w:left="256" w:right="5547" w:hanging="270"/>
      </w:pPr>
      <w:r>
        <w:rPr>
          <w:sz w:val="18"/>
        </w:rPr>
        <w:t xml:space="preserve">CREATE TABLE CONTACT_AUDIT_H (     ID INT NOT NULL </w:t>
      </w:r>
    </w:p>
    <w:p w:rsidR="007322BA" w:rsidRDefault="00883361">
      <w:pPr>
        <w:spacing w:after="3" w:line="265" w:lineRule="auto"/>
        <w:ind w:left="-4" w:right="75" w:hanging="10"/>
      </w:pPr>
      <w:r>
        <w:rPr>
          <w:sz w:val="18"/>
        </w:rPr>
        <w:t xml:space="preserve">    , FIRST_NAME VARCHAR(60) NOT NULL </w:t>
      </w:r>
    </w:p>
    <w:p w:rsidR="007322BA" w:rsidRDefault="00883361">
      <w:pPr>
        <w:spacing w:after="3" w:line="265" w:lineRule="auto"/>
        <w:ind w:left="-4" w:right="75" w:hanging="10"/>
      </w:pPr>
      <w:r>
        <w:rPr>
          <w:sz w:val="18"/>
        </w:rPr>
        <w:t xml:space="preserve">    , LAST_NAME VARCHAR(40) NOT NULL </w:t>
      </w:r>
    </w:p>
    <w:p w:rsidR="007322BA" w:rsidRDefault="00883361">
      <w:pPr>
        <w:spacing w:after="3" w:line="265" w:lineRule="auto"/>
        <w:ind w:left="-4" w:right="75" w:hanging="10"/>
      </w:pPr>
      <w:r>
        <w:rPr>
          <w:sz w:val="18"/>
        </w:rPr>
        <w:t xml:space="preserve">    , BIRTH_DATE DATE </w:t>
      </w:r>
    </w:p>
    <w:p w:rsidR="007322BA" w:rsidRDefault="00883361">
      <w:pPr>
        <w:spacing w:after="3" w:line="265" w:lineRule="auto"/>
        <w:ind w:left="-4" w:right="75" w:hanging="10"/>
      </w:pPr>
      <w:r>
        <w:rPr>
          <w:sz w:val="18"/>
        </w:rPr>
        <w:t xml:space="preserve">    , VERSION INT NOT NULL DEFAULT 0 </w:t>
      </w:r>
    </w:p>
    <w:p w:rsidR="007322BA" w:rsidRDefault="00883361">
      <w:pPr>
        <w:spacing w:after="3" w:line="265" w:lineRule="auto"/>
        <w:ind w:left="-4" w:right="75" w:hanging="10"/>
      </w:pPr>
      <w:r>
        <w:rPr>
          <w:sz w:val="18"/>
        </w:rPr>
        <w:t xml:space="preserve">    , CREATED_BY VARCHAR(20) </w:t>
      </w:r>
    </w:p>
    <w:p w:rsidR="007322BA" w:rsidRDefault="00883361">
      <w:pPr>
        <w:spacing w:after="3" w:line="265" w:lineRule="auto"/>
        <w:ind w:left="-4" w:right="75" w:hanging="10"/>
      </w:pPr>
      <w:r>
        <w:rPr>
          <w:sz w:val="18"/>
        </w:rPr>
        <w:t xml:space="preserve">    , CREATED_DATE TIMESTAMP </w:t>
      </w:r>
    </w:p>
    <w:p w:rsidR="007322BA" w:rsidRDefault="00883361">
      <w:pPr>
        <w:spacing w:after="3" w:line="265" w:lineRule="auto"/>
        <w:ind w:left="-4" w:right="75" w:hanging="10"/>
      </w:pPr>
      <w:r>
        <w:rPr>
          <w:sz w:val="18"/>
        </w:rPr>
        <w:t xml:space="preserve">    , LAST_MODIFIED_BY VARCHAR(20) </w:t>
      </w:r>
    </w:p>
    <w:p w:rsidR="007322BA" w:rsidRDefault="00883361">
      <w:pPr>
        <w:spacing w:after="3" w:line="265" w:lineRule="auto"/>
        <w:ind w:left="-4" w:right="75" w:hanging="10"/>
      </w:pPr>
      <w:r>
        <w:rPr>
          <w:sz w:val="18"/>
        </w:rPr>
        <w:t xml:space="preserve">    , LAST_MODIFIED_DATE TIMESTAMP </w:t>
      </w:r>
    </w:p>
    <w:p w:rsidR="007322BA" w:rsidRDefault="00883361">
      <w:pPr>
        <w:spacing w:after="0"/>
        <w:ind w:left="-5" w:hanging="10"/>
      </w:pPr>
      <w:r>
        <w:rPr>
          <w:b/>
          <w:sz w:val="18"/>
        </w:rPr>
        <w:t xml:space="preserve">    , AUDIT_REVISION INT NOT NULL </w:t>
      </w:r>
    </w:p>
    <w:p w:rsidR="007322BA" w:rsidRDefault="00883361">
      <w:pPr>
        <w:spacing w:after="0"/>
        <w:ind w:left="-5" w:hanging="10"/>
      </w:pPr>
      <w:r>
        <w:rPr>
          <w:b/>
          <w:sz w:val="18"/>
        </w:rPr>
        <w:t xml:space="preserve">    , ACTION_TYPE INT </w:t>
      </w:r>
    </w:p>
    <w:p w:rsidR="007322BA" w:rsidRDefault="00883361">
      <w:pPr>
        <w:spacing w:after="0"/>
        <w:ind w:left="-5" w:hanging="10"/>
      </w:pPr>
      <w:r>
        <w:rPr>
          <w:b/>
          <w:sz w:val="18"/>
        </w:rPr>
        <w:t xml:space="preserve">    , AUDIT_REVISION_END INT </w:t>
      </w:r>
    </w:p>
    <w:p w:rsidR="007322BA" w:rsidRDefault="00883361">
      <w:pPr>
        <w:spacing w:after="0"/>
        <w:ind w:left="-5" w:hanging="10"/>
      </w:pPr>
      <w:r>
        <w:rPr>
          <w:b/>
          <w:sz w:val="18"/>
        </w:rPr>
        <w:t xml:space="preserve">    , AUDIT_REVISION_END_TS TIMESTAMP </w:t>
      </w:r>
    </w:p>
    <w:p w:rsidR="007322BA" w:rsidRDefault="00883361">
      <w:pPr>
        <w:spacing w:after="3" w:line="265" w:lineRule="auto"/>
        <w:ind w:left="-4" w:right="75" w:hanging="10"/>
      </w:pPr>
      <w:r>
        <w:rPr>
          <w:sz w:val="18"/>
        </w:rPr>
        <w:t xml:space="preserve">    , UNIQUE UQ_CONTACT_AUDIT_H_1 (FIRST_NAME, LAST_NAME) </w:t>
      </w:r>
    </w:p>
    <w:p w:rsidR="007322BA" w:rsidRDefault="00883361">
      <w:pPr>
        <w:spacing w:after="3" w:line="265" w:lineRule="auto"/>
        <w:ind w:left="-4" w:right="75" w:hanging="10"/>
      </w:pPr>
      <w:r>
        <w:rPr>
          <w:sz w:val="18"/>
        </w:rPr>
        <w:t xml:space="preserve">    , PRIMARY KEY (ID, AUDIT_REVIS</w:t>
      </w:r>
      <w:r>
        <w:rPr>
          <w:sz w:val="18"/>
        </w:rPr>
        <w:t xml:space="preserve">ION) </w:t>
      </w:r>
    </w:p>
    <w:p w:rsidR="007322BA" w:rsidRDefault="00883361">
      <w:pPr>
        <w:spacing w:after="73" w:line="265" w:lineRule="auto"/>
        <w:ind w:left="-4" w:right="75" w:hanging="10"/>
      </w:pPr>
      <w:r>
        <w:rPr>
          <w:sz w:val="18"/>
        </w:rPr>
        <w:t xml:space="preserve">); </w:t>
      </w:r>
    </w:p>
    <w:p w:rsidR="007322BA" w:rsidRDefault="00883361">
      <w:pPr>
        <w:spacing w:after="5" w:line="226" w:lineRule="auto"/>
        <w:ind w:left="-14" w:right="38" w:firstLine="350"/>
      </w:pPr>
      <w:r>
        <w:rPr>
          <w:rFonts w:ascii="Times New Roman" w:eastAsia="Times New Roman" w:hAnsi="Times New Roman" w:cs="Times New Roman"/>
          <w:sz w:val="18"/>
        </w:rPr>
        <w:lastRenderedPageBreak/>
        <w:t xml:space="preserve">To support the validity audit strategy, we need to add four columns for each history table (the bold columns in Listing 10-46). Table 10-5 shows the columns and their purposes.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3"/>
        <w:ind w:left="-4" w:right="301" w:hanging="10"/>
      </w:pPr>
      <w:r>
        <w:rPr>
          <w:rFonts w:ascii="Times New Roman" w:eastAsia="Times New Roman" w:hAnsi="Times New Roman" w:cs="Times New Roman"/>
          <w:b/>
          <w:i/>
          <w:sz w:val="18"/>
        </w:rPr>
        <w:t xml:space="preserve">Table 10-5. </w:t>
      </w:r>
      <w:r>
        <w:rPr>
          <w:rFonts w:ascii="Times New Roman" w:eastAsia="Times New Roman" w:hAnsi="Times New Roman" w:cs="Times New Roman"/>
          <w:i/>
          <w:sz w:val="18"/>
        </w:rPr>
        <w:t xml:space="preserve">Columns Required for History Table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567"/>
        <w:gridCol w:w="1331"/>
        <w:gridCol w:w="4612"/>
      </w:tblGrid>
      <w:tr w:rsidR="007322BA">
        <w:trPr>
          <w:trHeight w:val="370"/>
        </w:trPr>
        <w:tc>
          <w:tcPr>
            <w:tcW w:w="2567"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Column Type </w:t>
            </w:r>
          </w:p>
        </w:tc>
        <w:tc>
          <w:tcPr>
            <w:tcW w:w="1331"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Data Type </w:t>
            </w:r>
          </w:p>
        </w:tc>
        <w:tc>
          <w:tcPr>
            <w:tcW w:w="461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51"/>
        </w:trPr>
        <w:tc>
          <w:tcPr>
            <w:tcW w:w="2567" w:type="dxa"/>
            <w:tcBorders>
              <w:top w:val="single" w:sz="4" w:space="0" w:color="000000"/>
              <w:left w:val="nil"/>
              <w:bottom w:val="nil"/>
              <w:right w:val="nil"/>
            </w:tcBorders>
            <w:vAlign w:val="center"/>
          </w:tcPr>
          <w:p w:rsidR="007322BA" w:rsidRDefault="00883361">
            <w:pPr>
              <w:spacing w:after="0"/>
              <w:ind w:left="14"/>
            </w:pPr>
            <w:r>
              <w:rPr>
                <w:sz w:val="18"/>
              </w:rPr>
              <w:t>AUDIT_REVISION</w:t>
            </w:r>
            <w:r>
              <w:rPr>
                <w:rFonts w:ascii="Times New Roman" w:eastAsia="Times New Roman" w:hAnsi="Times New Roman" w:cs="Times New Roman"/>
                <w:sz w:val="18"/>
              </w:rPr>
              <w:t xml:space="preserve"> </w:t>
            </w:r>
          </w:p>
        </w:tc>
        <w:tc>
          <w:tcPr>
            <w:tcW w:w="1331" w:type="dxa"/>
            <w:tcBorders>
              <w:top w:val="single" w:sz="4" w:space="0" w:color="000000"/>
              <w:left w:val="nil"/>
              <w:bottom w:val="nil"/>
              <w:right w:val="nil"/>
            </w:tcBorders>
            <w:vAlign w:val="center"/>
          </w:tcPr>
          <w:p w:rsidR="007322BA" w:rsidRDefault="00883361">
            <w:pPr>
              <w:spacing w:after="0"/>
              <w:ind w:left="1"/>
            </w:pPr>
            <w:r>
              <w:rPr>
                <w:sz w:val="18"/>
              </w:rPr>
              <w:t xml:space="preserve">INT </w:t>
            </w:r>
          </w:p>
        </w:tc>
        <w:tc>
          <w:tcPr>
            <w:tcW w:w="4613" w:type="dxa"/>
            <w:tcBorders>
              <w:top w:val="single" w:sz="4" w:space="0" w:color="000000"/>
              <w:left w:val="nil"/>
              <w:bottom w:val="nil"/>
              <w:right w:val="nil"/>
            </w:tcBorders>
            <w:vAlign w:val="center"/>
          </w:tcPr>
          <w:p w:rsidR="007322BA" w:rsidRDefault="00883361">
            <w:pPr>
              <w:spacing w:after="0"/>
              <w:ind w:left="43"/>
            </w:pPr>
            <w:r>
              <w:rPr>
                <w:rFonts w:ascii="Times New Roman" w:eastAsia="Times New Roman" w:hAnsi="Times New Roman" w:cs="Times New Roman"/>
                <w:sz w:val="18"/>
              </w:rPr>
              <w:t xml:space="preserve">The start revision of the history record </w:t>
            </w:r>
          </w:p>
        </w:tc>
      </w:tr>
      <w:tr w:rsidR="007322BA">
        <w:trPr>
          <w:trHeight w:val="630"/>
        </w:trPr>
        <w:tc>
          <w:tcPr>
            <w:tcW w:w="2567" w:type="dxa"/>
            <w:tcBorders>
              <w:top w:val="nil"/>
              <w:left w:val="nil"/>
              <w:bottom w:val="nil"/>
              <w:right w:val="nil"/>
            </w:tcBorders>
          </w:tcPr>
          <w:p w:rsidR="007322BA" w:rsidRDefault="00883361">
            <w:pPr>
              <w:spacing w:after="0"/>
              <w:ind w:left="14"/>
            </w:pPr>
            <w:r>
              <w:rPr>
                <w:sz w:val="18"/>
              </w:rPr>
              <w:t>AUDIT_TYPE</w:t>
            </w:r>
            <w:r>
              <w:rPr>
                <w:rFonts w:ascii="Times New Roman" w:eastAsia="Times New Roman" w:hAnsi="Times New Roman" w:cs="Times New Roman"/>
                <w:sz w:val="18"/>
              </w:rPr>
              <w:t xml:space="preserve"> </w:t>
            </w:r>
          </w:p>
        </w:tc>
        <w:tc>
          <w:tcPr>
            <w:tcW w:w="1331" w:type="dxa"/>
            <w:tcBorders>
              <w:top w:val="nil"/>
              <w:left w:val="nil"/>
              <w:bottom w:val="nil"/>
              <w:right w:val="nil"/>
            </w:tcBorders>
          </w:tcPr>
          <w:p w:rsidR="007322BA" w:rsidRDefault="00883361">
            <w:pPr>
              <w:spacing w:after="0"/>
              <w:ind w:left="1"/>
            </w:pPr>
            <w:r>
              <w:rPr>
                <w:sz w:val="18"/>
              </w:rPr>
              <w:t xml:space="preserve">INT </w:t>
            </w:r>
          </w:p>
        </w:tc>
        <w:tc>
          <w:tcPr>
            <w:tcW w:w="4613" w:type="dxa"/>
            <w:tcBorders>
              <w:top w:val="nil"/>
              <w:left w:val="nil"/>
              <w:bottom w:val="nil"/>
              <w:right w:val="nil"/>
            </w:tcBorders>
            <w:vAlign w:val="center"/>
          </w:tcPr>
          <w:p w:rsidR="007322BA" w:rsidRDefault="00883361">
            <w:pPr>
              <w:spacing w:after="0"/>
              <w:ind w:left="43" w:right="1695"/>
            </w:pPr>
            <w:r>
              <w:rPr>
                <w:rFonts w:ascii="Times New Roman" w:eastAsia="Times New Roman" w:hAnsi="Times New Roman" w:cs="Times New Roman"/>
                <w:sz w:val="18"/>
              </w:rPr>
              <w:t xml:space="preserve">The action type. Possible values: 0 – Add, 1 – Modify, 2 – Delete </w:t>
            </w:r>
          </w:p>
        </w:tc>
      </w:tr>
      <w:tr w:rsidR="007322BA">
        <w:trPr>
          <w:trHeight w:val="436"/>
        </w:trPr>
        <w:tc>
          <w:tcPr>
            <w:tcW w:w="2567" w:type="dxa"/>
            <w:tcBorders>
              <w:top w:val="nil"/>
              <w:left w:val="nil"/>
              <w:bottom w:val="nil"/>
              <w:right w:val="nil"/>
            </w:tcBorders>
            <w:vAlign w:val="center"/>
          </w:tcPr>
          <w:p w:rsidR="007322BA" w:rsidRDefault="00883361">
            <w:pPr>
              <w:spacing w:after="0"/>
              <w:ind w:left="15"/>
            </w:pPr>
            <w:r>
              <w:rPr>
                <w:sz w:val="18"/>
              </w:rPr>
              <w:t>AUDIT_REVISION_END</w:t>
            </w:r>
            <w:r>
              <w:rPr>
                <w:rFonts w:ascii="Times New Roman" w:eastAsia="Times New Roman" w:hAnsi="Times New Roman" w:cs="Times New Roman"/>
                <w:sz w:val="18"/>
              </w:rPr>
              <w:t xml:space="preserve"> </w:t>
            </w:r>
          </w:p>
        </w:tc>
        <w:tc>
          <w:tcPr>
            <w:tcW w:w="1331" w:type="dxa"/>
            <w:tcBorders>
              <w:top w:val="nil"/>
              <w:left w:val="nil"/>
              <w:bottom w:val="nil"/>
              <w:right w:val="nil"/>
            </w:tcBorders>
            <w:vAlign w:val="center"/>
          </w:tcPr>
          <w:p w:rsidR="007322BA" w:rsidRDefault="00883361">
            <w:pPr>
              <w:spacing w:after="0"/>
              <w:ind w:left="1"/>
            </w:pPr>
            <w:r>
              <w:rPr>
                <w:sz w:val="18"/>
              </w:rPr>
              <w:t xml:space="preserve">INT </w:t>
            </w:r>
          </w:p>
        </w:tc>
        <w:tc>
          <w:tcPr>
            <w:tcW w:w="4613" w:type="dxa"/>
            <w:tcBorders>
              <w:top w:val="nil"/>
              <w:left w:val="nil"/>
              <w:bottom w:val="nil"/>
              <w:right w:val="nil"/>
            </w:tcBorders>
            <w:vAlign w:val="center"/>
          </w:tcPr>
          <w:p w:rsidR="007322BA" w:rsidRDefault="00883361">
            <w:pPr>
              <w:spacing w:after="0"/>
              <w:ind w:left="43"/>
            </w:pPr>
            <w:r>
              <w:rPr>
                <w:rFonts w:ascii="Times New Roman" w:eastAsia="Times New Roman" w:hAnsi="Times New Roman" w:cs="Times New Roman"/>
                <w:sz w:val="18"/>
              </w:rPr>
              <w:t xml:space="preserve">The end revision of the history record </w:t>
            </w:r>
          </w:p>
        </w:tc>
      </w:tr>
      <w:tr w:rsidR="007322BA">
        <w:trPr>
          <w:trHeight w:val="427"/>
        </w:trPr>
        <w:tc>
          <w:tcPr>
            <w:tcW w:w="2567" w:type="dxa"/>
            <w:tcBorders>
              <w:top w:val="nil"/>
              <w:left w:val="nil"/>
              <w:bottom w:val="single" w:sz="4" w:space="0" w:color="000000"/>
              <w:right w:val="nil"/>
            </w:tcBorders>
            <w:vAlign w:val="center"/>
          </w:tcPr>
          <w:p w:rsidR="007322BA" w:rsidRDefault="00883361">
            <w:pPr>
              <w:spacing w:after="0"/>
              <w:ind w:left="15"/>
            </w:pPr>
            <w:r>
              <w:rPr>
                <w:sz w:val="18"/>
              </w:rPr>
              <w:t>AUDIT_REVISION_END_TS</w:t>
            </w:r>
            <w:r>
              <w:rPr>
                <w:rFonts w:ascii="Times New Roman" w:eastAsia="Times New Roman" w:hAnsi="Times New Roman" w:cs="Times New Roman"/>
                <w:sz w:val="18"/>
              </w:rPr>
              <w:t xml:space="preserve"> </w:t>
            </w:r>
          </w:p>
        </w:tc>
        <w:tc>
          <w:tcPr>
            <w:tcW w:w="1331" w:type="dxa"/>
            <w:tcBorders>
              <w:top w:val="nil"/>
              <w:left w:val="nil"/>
              <w:bottom w:val="single" w:sz="4" w:space="0" w:color="000000"/>
              <w:right w:val="nil"/>
            </w:tcBorders>
            <w:vAlign w:val="center"/>
          </w:tcPr>
          <w:p w:rsidR="007322BA" w:rsidRDefault="00883361">
            <w:pPr>
              <w:spacing w:after="0"/>
              <w:ind w:left="1"/>
            </w:pPr>
            <w:r>
              <w:rPr>
                <w:sz w:val="18"/>
              </w:rPr>
              <w:t xml:space="preserve">TIMESTAMP </w:t>
            </w:r>
          </w:p>
        </w:tc>
        <w:tc>
          <w:tcPr>
            <w:tcW w:w="4613" w:type="dxa"/>
            <w:tcBorders>
              <w:top w:val="nil"/>
              <w:left w:val="nil"/>
              <w:bottom w:val="single" w:sz="4" w:space="0" w:color="000000"/>
              <w:right w:val="nil"/>
            </w:tcBorders>
            <w:vAlign w:val="center"/>
          </w:tcPr>
          <w:p w:rsidR="007322BA" w:rsidRDefault="00883361">
            <w:pPr>
              <w:spacing w:after="0"/>
              <w:ind w:left="44"/>
            </w:pPr>
            <w:r>
              <w:rPr>
                <w:rFonts w:ascii="Times New Roman" w:eastAsia="Times New Roman" w:hAnsi="Times New Roman" w:cs="Times New Roman"/>
                <w:sz w:val="18"/>
              </w:rPr>
              <w:t xml:space="preserve">The timestamp at which the end revision was updated </w:t>
            </w:r>
          </w:p>
        </w:tc>
      </w:tr>
    </w:tbl>
    <w:p w:rsidR="007322BA" w:rsidRDefault="00883361">
      <w:pPr>
        <w:spacing w:after="236" w:line="226" w:lineRule="auto"/>
        <w:ind w:left="-14" w:right="38" w:firstLine="350"/>
      </w:pPr>
      <w:r>
        <w:rPr>
          <w:rFonts w:ascii="Times New Roman" w:eastAsia="Times New Roman" w:hAnsi="Times New Roman" w:cs="Times New Roman"/>
          <w:sz w:val="18"/>
        </w:rPr>
        <w:t xml:space="preserve">Hibernate Envers requires another table for keeping track of the revision number and the timestamp at which each revision was created. The table name should be </w:t>
      </w:r>
      <w:r>
        <w:rPr>
          <w:sz w:val="18"/>
        </w:rPr>
        <w:t>REVINFO</w:t>
      </w:r>
      <w:r>
        <w:rPr>
          <w:rFonts w:ascii="Times New Roman" w:eastAsia="Times New Roman" w:hAnsi="Times New Roman" w:cs="Times New Roman"/>
          <w:sz w:val="18"/>
        </w:rPr>
        <w:t>. Listing 10-47 shows the table creation script (</w:t>
      </w:r>
      <w:r>
        <w:rPr>
          <w:sz w:val="18"/>
        </w:rPr>
        <w:t>schema.sql</w:t>
      </w:r>
      <w:r>
        <w:rPr>
          <w:rFonts w:ascii="Times New Roman" w:eastAsia="Times New Roman" w:hAnsi="Times New Roman" w:cs="Times New Roman"/>
          <w:sz w:val="18"/>
        </w:rPr>
        <w:t xml:space="preserve">). </w:t>
      </w:r>
    </w:p>
    <w:p w:rsidR="007322BA" w:rsidRDefault="00883361">
      <w:pPr>
        <w:spacing w:after="164"/>
        <w:ind w:left="-5" w:hanging="10"/>
      </w:pPr>
      <w:r>
        <w:rPr>
          <w:rFonts w:ascii="Times New Roman" w:eastAsia="Times New Roman" w:hAnsi="Times New Roman" w:cs="Times New Roman"/>
          <w:b/>
          <w:i/>
          <w:sz w:val="18"/>
        </w:rPr>
        <w:t xml:space="preserve">Listing 10-47. </w:t>
      </w:r>
      <w:r>
        <w:rPr>
          <w:rFonts w:ascii="Times New Roman" w:eastAsia="Times New Roman" w:hAnsi="Times New Roman" w:cs="Times New Roman"/>
          <w:i/>
          <w:sz w:val="18"/>
        </w:rPr>
        <w:t xml:space="preserve">The </w:t>
      </w:r>
      <w:r>
        <w:rPr>
          <w:i/>
          <w:sz w:val="18"/>
        </w:rPr>
        <w:t>REVINFO</w:t>
      </w:r>
      <w:r>
        <w:rPr>
          <w:rFonts w:ascii="Times New Roman" w:eastAsia="Times New Roman" w:hAnsi="Times New Roman" w:cs="Times New Roman"/>
          <w:i/>
          <w:sz w:val="18"/>
        </w:rPr>
        <w:t xml:space="preserve"> Table </w:t>
      </w:r>
    </w:p>
    <w:p w:rsidR="007322BA" w:rsidRDefault="00883361">
      <w:pPr>
        <w:spacing w:after="3" w:line="265" w:lineRule="auto"/>
        <w:ind w:left="-4" w:right="75" w:hanging="10"/>
      </w:pPr>
      <w:r>
        <w:rPr>
          <w:sz w:val="18"/>
        </w:rPr>
        <w:t xml:space="preserve">CREATE TABLE REVINFO ( </w:t>
      </w:r>
    </w:p>
    <w:p w:rsidR="007322BA" w:rsidRDefault="00883361">
      <w:pPr>
        <w:spacing w:after="3" w:line="265" w:lineRule="auto"/>
        <w:ind w:left="280" w:right="75" w:hanging="10"/>
      </w:pPr>
      <w:r>
        <w:rPr>
          <w:sz w:val="18"/>
        </w:rPr>
        <w:t xml:space="preserve">    REVTSTMP BIGINT NOT NULL </w:t>
      </w:r>
    </w:p>
    <w:p w:rsidR="007322BA" w:rsidRDefault="00883361">
      <w:pPr>
        <w:spacing w:after="3" w:line="265" w:lineRule="auto"/>
        <w:ind w:left="-4" w:right="75" w:hanging="10"/>
      </w:pPr>
      <w:r>
        <w:rPr>
          <w:sz w:val="18"/>
        </w:rPr>
        <w:t xml:space="preserve">    , REV INT NOT NULL AUTO_INCREMENT </w:t>
      </w:r>
    </w:p>
    <w:p w:rsidR="007322BA" w:rsidRDefault="00883361">
      <w:pPr>
        <w:spacing w:after="3" w:line="265" w:lineRule="auto"/>
        <w:ind w:left="-4" w:right="75" w:hanging="10"/>
      </w:pPr>
      <w:r>
        <w:rPr>
          <w:sz w:val="18"/>
        </w:rPr>
        <w:t xml:space="preserve">    , PRIMARY KEY (REVTSTMP, REV) </w:t>
      </w:r>
    </w:p>
    <w:p w:rsidR="007322BA" w:rsidRDefault="00883361">
      <w:pPr>
        <w:spacing w:after="78" w:line="265" w:lineRule="auto"/>
        <w:ind w:left="-4" w:right="75" w:hanging="10"/>
      </w:pPr>
      <w:r>
        <w:rPr>
          <w:sz w:val="18"/>
        </w:rPr>
        <w:t xml:space="preserve">); </w:t>
      </w:r>
    </w:p>
    <w:p w:rsidR="007322BA" w:rsidRDefault="00883361">
      <w:pPr>
        <w:spacing w:after="455" w:line="226" w:lineRule="auto"/>
        <w:ind w:left="-14" w:right="38" w:firstLine="350"/>
      </w:pPr>
      <w:r>
        <w:rPr>
          <w:rFonts w:ascii="Times New Roman" w:eastAsia="Times New Roman" w:hAnsi="Times New Roman" w:cs="Times New Roman"/>
          <w:sz w:val="18"/>
        </w:rPr>
        <w:t xml:space="preserve">The </w:t>
      </w:r>
      <w:r>
        <w:rPr>
          <w:sz w:val="18"/>
        </w:rPr>
        <w:t>REV</w:t>
      </w:r>
      <w:r>
        <w:rPr>
          <w:rFonts w:ascii="Times New Roman" w:eastAsia="Times New Roman" w:hAnsi="Times New Roman" w:cs="Times New Roman"/>
          <w:sz w:val="18"/>
        </w:rPr>
        <w:t xml:space="preserve"> column is for storing each revision number, which will be autoincremented when a new history record is created. The </w:t>
      </w:r>
      <w:r>
        <w:rPr>
          <w:sz w:val="18"/>
        </w:rPr>
        <w:t>REVTSTMP</w:t>
      </w:r>
      <w:r>
        <w:rPr>
          <w:rFonts w:ascii="Times New Roman" w:eastAsia="Times New Roman" w:hAnsi="Times New Roman" w:cs="Times New Roman"/>
          <w:sz w:val="18"/>
        </w:rPr>
        <w:t xml:space="preserve"> column stores the timestamp (in a number format) when the revision was created. </w:t>
      </w:r>
    </w:p>
    <w:p w:rsidR="007322BA" w:rsidRDefault="00883361">
      <w:pPr>
        <w:spacing w:after="0"/>
        <w:ind w:left="-5" w:hanging="10"/>
      </w:pPr>
      <w:r>
        <w:rPr>
          <w:rFonts w:ascii="Times New Roman" w:eastAsia="Times New Roman" w:hAnsi="Times New Roman" w:cs="Times New Roman"/>
          <w:sz w:val="28"/>
        </w:rPr>
        <w:t>Configuring EntityManagerFactory for Entity Versi</w:t>
      </w:r>
      <w:r>
        <w:rPr>
          <w:rFonts w:ascii="Times New Roman" w:eastAsia="Times New Roman" w:hAnsi="Times New Roman" w:cs="Times New Roman"/>
          <w:sz w:val="28"/>
        </w:rPr>
        <w:t xml:space="preserve">oning </w:t>
      </w:r>
    </w:p>
    <w:p w:rsidR="007322BA" w:rsidRDefault="00883361">
      <w:pPr>
        <w:spacing w:after="235" w:line="226" w:lineRule="auto"/>
        <w:ind w:left="-14" w:right="38"/>
      </w:pPr>
      <w:r>
        <w:rPr>
          <w:rFonts w:ascii="Times New Roman" w:eastAsia="Times New Roman" w:hAnsi="Times New Roman" w:cs="Times New Roman"/>
          <w:sz w:val="18"/>
        </w:rPr>
        <w:t xml:space="preserve">Hibernate Envers is implemented in the form of EJB listeners. We can configure those listeners in the </w:t>
      </w:r>
      <w:r>
        <w:rPr>
          <w:sz w:val="18"/>
        </w:rPr>
        <w:t>LocalContainerEntityManagerFactory</w:t>
      </w:r>
      <w:r>
        <w:rPr>
          <w:rFonts w:ascii="Times New Roman" w:eastAsia="Times New Roman" w:hAnsi="Times New Roman" w:cs="Times New Roman"/>
          <w:sz w:val="18"/>
        </w:rPr>
        <w:t xml:space="preserve"> bean. Listing 10-48 shows the revised bean configuration (in the file </w:t>
      </w:r>
      <w:r>
        <w:rPr>
          <w:sz w:val="18"/>
        </w:rPr>
        <w:t>spring-data-app-context.xml</w:t>
      </w:r>
      <w:r>
        <w:rPr>
          <w:rFonts w:ascii="Times New Roman" w:eastAsia="Times New Roman" w:hAnsi="Times New Roman" w:cs="Times New Roman"/>
          <w:sz w:val="18"/>
        </w:rPr>
        <w:t xml:space="preserve">). </w:t>
      </w:r>
    </w:p>
    <w:p w:rsidR="007322BA" w:rsidRDefault="00883361">
      <w:pPr>
        <w:spacing w:after="176"/>
        <w:ind w:left="-4" w:right="301" w:hanging="10"/>
      </w:pPr>
      <w:r>
        <w:rPr>
          <w:rFonts w:ascii="Times New Roman" w:eastAsia="Times New Roman" w:hAnsi="Times New Roman" w:cs="Times New Roman"/>
          <w:b/>
          <w:i/>
          <w:sz w:val="18"/>
        </w:rPr>
        <w:t>Listing 10-</w:t>
      </w:r>
      <w:r>
        <w:rPr>
          <w:rFonts w:ascii="Times New Roman" w:eastAsia="Times New Roman" w:hAnsi="Times New Roman" w:cs="Times New Roman"/>
          <w:b/>
          <w:i/>
          <w:sz w:val="18"/>
        </w:rPr>
        <w:t xml:space="preserve">48. </w:t>
      </w:r>
      <w:r>
        <w:rPr>
          <w:rFonts w:ascii="Times New Roman" w:eastAsia="Times New Roman" w:hAnsi="Times New Roman" w:cs="Times New Roman"/>
          <w:i/>
          <w:sz w:val="18"/>
        </w:rPr>
        <w:t xml:space="preserve">Configuring Hibernate Envers in Spring </w:t>
      </w:r>
    </w:p>
    <w:p w:rsidR="007322BA" w:rsidRDefault="00883361">
      <w:pPr>
        <w:spacing w:after="3" w:line="265" w:lineRule="auto"/>
        <w:ind w:left="-4" w:right="75" w:hanging="10"/>
      </w:pPr>
      <w:r>
        <w:rPr>
          <w:sz w:val="18"/>
        </w:rPr>
        <w:t xml:space="preserve">    &lt;bean id="emf" class="org.springframework.orm.jpa.LocalContainerEntityManagerFactoryBean"&gt; </w:t>
      </w:r>
    </w:p>
    <w:p w:rsidR="007322BA" w:rsidRDefault="00883361">
      <w:pPr>
        <w:spacing w:after="3" w:line="265" w:lineRule="auto"/>
        <w:ind w:left="-4" w:right="75" w:hanging="10"/>
      </w:pPr>
      <w:r>
        <w:rPr>
          <w:sz w:val="18"/>
        </w:rPr>
        <w:t xml:space="preserve">        &lt;!--  Other settings omitted  --&gt; </w:t>
      </w:r>
    </w:p>
    <w:p w:rsidR="007322BA" w:rsidRDefault="00883361">
      <w:pPr>
        <w:spacing w:after="3" w:line="265" w:lineRule="auto"/>
        <w:ind w:left="-4" w:right="75" w:hanging="10"/>
      </w:pPr>
      <w:r>
        <w:rPr>
          <w:sz w:val="18"/>
        </w:rPr>
        <w:t xml:space="preserve">        &lt;property name="jpaProperties"&gt; </w:t>
      </w:r>
    </w:p>
    <w:p w:rsidR="007322BA" w:rsidRDefault="00883361">
      <w:pPr>
        <w:spacing w:after="3" w:line="265" w:lineRule="auto"/>
        <w:ind w:left="-4" w:right="75" w:hanging="10"/>
      </w:pPr>
      <w:r>
        <w:rPr>
          <w:sz w:val="18"/>
        </w:rPr>
        <w:t xml:space="preserve">            &lt;props&gt; </w:t>
      </w:r>
    </w:p>
    <w:p w:rsidR="007322BA" w:rsidRDefault="00883361">
      <w:pPr>
        <w:spacing w:after="0"/>
      </w:pPr>
      <w:r>
        <w:rPr>
          <w:sz w:val="18"/>
        </w:rPr>
        <w:t xml:space="preserve"> </w:t>
      </w:r>
    </w:p>
    <w:p w:rsidR="007322BA" w:rsidRDefault="00883361">
      <w:pPr>
        <w:spacing w:after="3" w:line="265" w:lineRule="auto"/>
        <w:ind w:left="-4" w:right="75" w:hanging="10"/>
      </w:pPr>
      <w:r>
        <w:rPr>
          <w:sz w:val="18"/>
        </w:rPr>
        <w:lastRenderedPageBreak/>
        <w:t xml:space="preserve">         </w:t>
      </w:r>
      <w:r>
        <w:rPr>
          <w:sz w:val="18"/>
        </w:rPr>
        <w:t xml:space="preserve">       &lt;!-- Other properties omitted --&gt; </w:t>
      </w:r>
    </w:p>
    <w:p w:rsidR="007322BA" w:rsidRDefault="00883361">
      <w:pPr>
        <w:spacing w:after="0"/>
      </w:pPr>
      <w:r>
        <w:rPr>
          <w:sz w:val="18"/>
        </w:rPr>
        <w:t xml:space="preserve"> </w:t>
      </w:r>
    </w:p>
    <w:p w:rsidR="007322BA" w:rsidRDefault="00883361">
      <w:pPr>
        <w:spacing w:after="3" w:line="265" w:lineRule="auto"/>
        <w:ind w:left="-4" w:right="2070" w:hanging="10"/>
      </w:pPr>
      <w:r>
        <w:rPr>
          <w:sz w:val="18"/>
        </w:rPr>
        <w:t xml:space="preserve">                &lt;!-- Listeners for Hibernate Envers --&gt;                 &lt;prop key="hibernate.ejb.event.post-insert"&gt;                     org.hibernate.ejb.event.EJB3PostInsertEventListener, </w:t>
      </w:r>
      <w:r>
        <w:rPr>
          <w:b/>
          <w:sz w:val="18"/>
        </w:rPr>
        <w:t xml:space="preserve">                    or</w:t>
      </w:r>
      <w:r>
        <w:rPr>
          <w:b/>
          <w:sz w:val="18"/>
        </w:rPr>
        <w:t xml:space="preserve">g.hibernate.envers.event.AuditEventListener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 key="hibernate.ejb.event.post-update"&gt; </w:t>
      </w:r>
    </w:p>
    <w:p w:rsidR="007322BA" w:rsidRDefault="007322BA">
      <w:pPr>
        <w:sectPr w:rsidR="007322BA">
          <w:headerReference w:type="even" r:id="rId711"/>
          <w:headerReference w:type="default" r:id="rId712"/>
          <w:footerReference w:type="even" r:id="rId713"/>
          <w:footerReference w:type="default" r:id="rId714"/>
          <w:headerReference w:type="first" r:id="rId715"/>
          <w:footerReference w:type="first" r:id="rId716"/>
          <w:pgSz w:w="10800" w:h="13320"/>
          <w:pgMar w:top="458" w:right="647" w:bottom="1501" w:left="1152" w:header="441" w:footer="658" w:gutter="0"/>
          <w:cols w:space="720"/>
          <w:titlePg/>
        </w:sectPr>
      </w:pPr>
    </w:p>
    <w:p w:rsidR="007322BA" w:rsidRDefault="00883361">
      <w:pPr>
        <w:tabs>
          <w:tab w:val="center" w:pos="6208"/>
          <w:tab w:val="right" w:pos="9001"/>
        </w:tabs>
        <w:spacing w:after="837" w:line="265" w:lineRule="auto"/>
      </w:pPr>
      <w:r>
        <w:lastRenderedPageBreak/>
        <w:tab/>
      </w:r>
      <w:r>
        <w:rPr>
          <w:rFonts w:ascii="Arial" w:eastAsia="Arial" w:hAnsi="Arial" w:cs="Arial"/>
          <w:sz w:val="16"/>
        </w:rPr>
        <w:t xml:space="preserve">CHAPTER 10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DATA ACCESS IN SPRING WITH JPA2 </w:t>
      </w:r>
    </w:p>
    <w:p w:rsidR="007322BA" w:rsidRDefault="00883361">
      <w:pPr>
        <w:spacing w:after="3" w:line="265" w:lineRule="auto"/>
        <w:ind w:left="-4" w:right="75" w:hanging="10"/>
      </w:pPr>
      <w:r>
        <w:rPr>
          <w:sz w:val="18"/>
        </w:rPr>
        <w:t xml:space="preserve">                    org.hibernate.ejb.event.EJB3PostUpdateEventListener, </w:t>
      </w:r>
      <w:r>
        <w:rPr>
          <w:b/>
          <w:sz w:val="18"/>
        </w:rPr>
        <w:t xml:space="preserve">                    org.h</w:t>
      </w:r>
      <w:r>
        <w:rPr>
          <w:b/>
          <w:sz w:val="18"/>
        </w:rPr>
        <w:t>ibernate.envers.event.AuditEventListener</w:t>
      </w:r>
      <w:r>
        <w:rPr>
          <w:sz w:val="18"/>
        </w:rPr>
        <w:t xml:space="preserve">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 key="hibernate.ejb.event.post-delete"&gt;                     org.hibernate.ejb.event.EJB3PostDeleteEventListener, </w:t>
      </w:r>
      <w:r>
        <w:rPr>
          <w:b/>
          <w:sz w:val="18"/>
        </w:rPr>
        <w:t xml:space="preserve">                    org.hibernate.envers.event.AuditEve</w:t>
      </w:r>
      <w:r>
        <w:rPr>
          <w:b/>
          <w:sz w:val="18"/>
        </w:rPr>
        <w:t>ntListener</w:t>
      </w:r>
      <w:r>
        <w:rPr>
          <w:sz w:val="18"/>
        </w:rPr>
        <w:t xml:space="preserve">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 key="hibernate.ejb.event.pre-collection-update"&gt; </w:t>
      </w:r>
      <w:r>
        <w:rPr>
          <w:b/>
          <w:sz w:val="18"/>
        </w:rPr>
        <w:t xml:space="preserve">                    org.hibernate.envers.event.AuditEventListener</w:t>
      </w:r>
      <w:r>
        <w:rPr>
          <w:sz w:val="18"/>
        </w:rPr>
        <w:t xml:space="preserve">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 key="hibernate.ejb.event.pre-colle</w:t>
      </w:r>
      <w:r>
        <w:rPr>
          <w:sz w:val="18"/>
        </w:rPr>
        <w:t xml:space="preserve">ction-remove"&gt; </w:t>
      </w:r>
      <w:r>
        <w:rPr>
          <w:b/>
          <w:sz w:val="18"/>
        </w:rPr>
        <w:t xml:space="preserve">                    org.hibernate.envers.event.AuditEventListener</w:t>
      </w:r>
      <w:r>
        <w:rPr>
          <w:sz w:val="18"/>
        </w:rPr>
        <w:t xml:space="preserve"> </w:t>
      </w:r>
    </w:p>
    <w:p w:rsidR="007322BA" w:rsidRDefault="00883361">
      <w:pPr>
        <w:spacing w:after="3" w:line="265" w:lineRule="auto"/>
        <w:ind w:left="-4" w:right="75" w:hanging="10"/>
      </w:pPr>
      <w:r>
        <w:rPr>
          <w:sz w:val="18"/>
        </w:rPr>
        <w:t xml:space="preserve">                &lt;/prop&gt; </w:t>
      </w:r>
    </w:p>
    <w:p w:rsidR="007322BA" w:rsidRDefault="00883361">
      <w:pPr>
        <w:spacing w:after="152" w:line="265" w:lineRule="auto"/>
        <w:ind w:left="-4" w:right="2467" w:hanging="10"/>
      </w:pPr>
      <w:r>
        <w:rPr>
          <w:sz w:val="18"/>
        </w:rPr>
        <w:t xml:space="preserve">                &lt;prop key="hibernate.ejb.event.post-collection-recreate"&gt; </w:t>
      </w:r>
      <w:r>
        <w:rPr>
          <w:b/>
          <w:sz w:val="18"/>
        </w:rPr>
        <w:t xml:space="preserve">                    org.hibernate.envers.event.AuditEventListener</w:t>
      </w:r>
      <w:r>
        <w:rPr>
          <w:sz w:val="18"/>
        </w:rPr>
        <w:t xml:space="preserve">          </w:t>
      </w:r>
      <w:r>
        <w:rPr>
          <w:sz w:val="18"/>
        </w:rPr>
        <w:t xml:space="preserve">       &lt;/prop&gt; </w:t>
      </w:r>
    </w:p>
    <w:p w:rsidR="007322BA" w:rsidRDefault="00883361">
      <w:pPr>
        <w:spacing w:after="3" w:line="265" w:lineRule="auto"/>
        <w:ind w:left="-4" w:right="75" w:hanging="10"/>
      </w:pPr>
      <w:r>
        <w:rPr>
          <w:sz w:val="18"/>
        </w:rPr>
        <w:t xml:space="preserve">                &lt;!-- Properties for Hibernate Envers --&gt; </w:t>
      </w:r>
    </w:p>
    <w:p w:rsidR="007322BA" w:rsidRDefault="00883361">
      <w:pPr>
        <w:spacing w:after="3" w:line="265" w:lineRule="auto"/>
        <w:ind w:left="-4" w:right="75" w:hanging="10"/>
      </w:pPr>
      <w:r>
        <w:rPr>
          <w:sz w:val="18"/>
        </w:rPr>
        <w:t xml:space="preserve">                &lt;prop key="org.hibernate.envers.audit_table_suffix"&gt;_H&lt;/prop&gt; </w:t>
      </w:r>
    </w:p>
    <w:p w:rsidR="007322BA" w:rsidRDefault="00883361">
      <w:pPr>
        <w:spacing w:after="3" w:line="265" w:lineRule="auto"/>
        <w:ind w:left="-4" w:right="75" w:hanging="10"/>
      </w:pPr>
      <w:r>
        <w:rPr>
          <w:sz w:val="18"/>
        </w:rPr>
        <w:t xml:space="preserve">                &lt;prop key="org.hibernate.envers.revision_field_name"&gt; </w:t>
      </w:r>
    </w:p>
    <w:p w:rsidR="007322BA" w:rsidRDefault="00883361">
      <w:pPr>
        <w:spacing w:after="3" w:line="265" w:lineRule="auto"/>
        <w:ind w:left="-4" w:right="75" w:hanging="10"/>
      </w:pPr>
      <w:r>
        <w:rPr>
          <w:sz w:val="18"/>
        </w:rPr>
        <w:t xml:space="preserve">                    AUDIT_REVISION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 key="org.hibernate.envers.revision_type_field_name"&gt; </w:t>
      </w:r>
    </w:p>
    <w:p w:rsidR="007322BA" w:rsidRDefault="00883361">
      <w:pPr>
        <w:spacing w:after="3" w:line="265" w:lineRule="auto"/>
        <w:ind w:left="-4" w:right="75" w:hanging="10"/>
      </w:pPr>
      <w:r>
        <w:rPr>
          <w:sz w:val="18"/>
        </w:rPr>
        <w:t xml:space="preserve">                    ACTION_TYPE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 key="org.hibernate.envers.audit_strateg</w:t>
      </w:r>
      <w:r>
        <w:rPr>
          <w:sz w:val="18"/>
        </w:rPr>
        <w:t xml:space="preserve">y"&gt;                    org.hibernate.envers.strategy.ValidityAuditStrategy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 key="org.hibernate.envers.audit_strategy_validity_end_rev_field_name"&gt; </w:t>
      </w:r>
    </w:p>
    <w:p w:rsidR="007322BA" w:rsidRDefault="00883361">
      <w:pPr>
        <w:spacing w:after="3" w:line="265" w:lineRule="auto"/>
        <w:ind w:left="-4" w:right="75" w:hanging="10"/>
      </w:pPr>
      <w:r>
        <w:rPr>
          <w:sz w:val="18"/>
        </w:rPr>
        <w:t xml:space="preserve">                    AUDIT_REVISION_END </w:t>
      </w:r>
    </w:p>
    <w:p w:rsidR="007322BA" w:rsidRDefault="00883361">
      <w:pPr>
        <w:spacing w:after="3" w:line="265" w:lineRule="auto"/>
        <w:ind w:left="-4" w:right="75" w:hanging="10"/>
      </w:pPr>
      <w:r>
        <w:rPr>
          <w:sz w:val="18"/>
        </w:rPr>
        <w:t xml:space="preserve">                &lt;/pro</w:t>
      </w:r>
      <w:r>
        <w:rPr>
          <w:sz w:val="18"/>
        </w:rPr>
        <w:t xml:space="preserve">p&gt; </w:t>
      </w:r>
    </w:p>
    <w:p w:rsidR="007322BA" w:rsidRDefault="00883361">
      <w:pPr>
        <w:spacing w:after="3" w:line="265" w:lineRule="auto"/>
        <w:ind w:left="-4" w:right="75" w:hanging="10"/>
      </w:pPr>
      <w:r>
        <w:rPr>
          <w:sz w:val="18"/>
        </w:rPr>
        <w:t xml:space="preserve">                &lt;prop key="org.hibernate.envers.audit_strategy_validity_store_revend_timestamp"&gt; </w:t>
      </w:r>
    </w:p>
    <w:p w:rsidR="007322BA" w:rsidRDefault="00883361">
      <w:pPr>
        <w:spacing w:after="3" w:line="265" w:lineRule="auto"/>
        <w:ind w:left="-4" w:right="75" w:hanging="10"/>
      </w:pPr>
      <w:r>
        <w:rPr>
          <w:sz w:val="18"/>
        </w:rPr>
        <w:t xml:space="preserve">                    True </w:t>
      </w:r>
    </w:p>
    <w:p w:rsidR="007322BA" w:rsidRDefault="00883361">
      <w:pPr>
        <w:spacing w:after="3" w:line="265" w:lineRule="auto"/>
        <w:ind w:left="-4" w:right="6431" w:hanging="10"/>
      </w:pPr>
      <w:r>
        <w:rPr>
          <w:sz w:val="18"/>
        </w:rPr>
        <w:t xml:space="preserve">                &lt;/prop&gt;                 &lt;prop </w:t>
      </w:r>
    </w:p>
    <w:p w:rsidR="007322BA" w:rsidRDefault="00883361">
      <w:pPr>
        <w:spacing w:after="3" w:line="265" w:lineRule="auto"/>
        <w:ind w:left="-4" w:right="75" w:hanging="10"/>
      </w:pPr>
      <w:r>
        <w:rPr>
          <w:sz w:val="18"/>
        </w:rPr>
        <w:t xml:space="preserve">key="org.hibernate.envers.audit_strategy_validity_revend_timestamp_field_name"&gt; </w:t>
      </w:r>
    </w:p>
    <w:p w:rsidR="007322BA" w:rsidRDefault="00883361">
      <w:pPr>
        <w:spacing w:after="3" w:line="265" w:lineRule="auto"/>
        <w:ind w:left="-4" w:right="75" w:hanging="10"/>
      </w:pPr>
      <w:r>
        <w:rPr>
          <w:sz w:val="18"/>
        </w:rPr>
        <w:t xml:space="preserve">                    AUDIT_REVISION_END_TS </w:t>
      </w:r>
    </w:p>
    <w:p w:rsidR="007322BA" w:rsidRDefault="00883361">
      <w:pPr>
        <w:spacing w:after="3" w:line="265" w:lineRule="auto"/>
        <w:ind w:left="-4" w:right="75" w:hanging="10"/>
      </w:pPr>
      <w:r>
        <w:rPr>
          <w:sz w:val="18"/>
        </w:rPr>
        <w:t xml:space="preserve">                &lt;/prop&gt; </w:t>
      </w:r>
    </w:p>
    <w:p w:rsidR="007322BA" w:rsidRDefault="00883361">
      <w:pPr>
        <w:spacing w:after="3" w:line="265" w:lineRule="auto"/>
        <w:ind w:left="-4" w:right="75" w:hanging="10"/>
      </w:pPr>
      <w:r>
        <w:rPr>
          <w:sz w:val="18"/>
        </w:rPr>
        <w:t xml:space="preserve">            &lt;/props&gt; </w:t>
      </w:r>
    </w:p>
    <w:p w:rsidR="007322BA" w:rsidRDefault="00883361">
      <w:pPr>
        <w:spacing w:after="3" w:line="265" w:lineRule="auto"/>
        <w:ind w:left="-4" w:right="75" w:hanging="10"/>
      </w:pPr>
      <w:r>
        <w:rPr>
          <w:sz w:val="18"/>
        </w:rPr>
        <w:t xml:space="preserve">        &lt;/property&gt; </w:t>
      </w:r>
    </w:p>
    <w:p w:rsidR="007322BA" w:rsidRDefault="00883361">
      <w:pPr>
        <w:spacing w:after="73" w:line="265" w:lineRule="auto"/>
        <w:ind w:left="-4" w:right="75" w:hanging="10"/>
      </w:pPr>
      <w:r>
        <w:rPr>
          <w:sz w:val="18"/>
        </w:rPr>
        <w:t xml:space="preserve">    &lt;/bean&gt; </w:t>
      </w:r>
    </w:p>
    <w:p w:rsidR="007322BA" w:rsidRDefault="00883361">
      <w:pPr>
        <w:spacing w:after="5" w:line="226" w:lineRule="auto"/>
        <w:ind w:left="360" w:right="38"/>
      </w:pPr>
      <w:r>
        <w:rPr>
          <w:rFonts w:ascii="Times New Roman" w:eastAsia="Times New Roman" w:hAnsi="Times New Roman" w:cs="Times New Roman"/>
          <w:sz w:val="18"/>
        </w:rPr>
        <w:t xml:space="preserve">As shown in Listing 10-48, the Envers audit event listener </w:t>
      </w:r>
    </w:p>
    <w:p w:rsidR="007322BA" w:rsidRDefault="00883361">
      <w:pPr>
        <w:spacing w:after="5" w:line="226" w:lineRule="auto"/>
        <w:ind w:left="-14" w:right="543"/>
      </w:pPr>
      <w:r>
        <w:rPr>
          <w:rFonts w:ascii="Times New Roman" w:eastAsia="Times New Roman" w:hAnsi="Times New Roman" w:cs="Times New Roman"/>
          <w:sz w:val="18"/>
        </w:rPr>
        <w:t>(</w:t>
      </w:r>
      <w:r>
        <w:rPr>
          <w:sz w:val="18"/>
        </w:rPr>
        <w:t>org.hibernate.envers.event.AuditEventListener</w:t>
      </w:r>
      <w:r>
        <w:rPr>
          <w:rFonts w:ascii="Times New Roman" w:eastAsia="Times New Roman" w:hAnsi="Times New Roman" w:cs="Times New Roman"/>
          <w:sz w:val="18"/>
        </w:rPr>
        <w:t>) is attached to various persistence events. The listener intercepts the events post-insert, post-update, or post-delete and clones the pre-update image of the entity class into the history table. The listener is also attached to those association update e</w:t>
      </w:r>
      <w:r>
        <w:rPr>
          <w:rFonts w:ascii="Times New Roman" w:eastAsia="Times New Roman" w:hAnsi="Times New Roman" w:cs="Times New Roman"/>
          <w:sz w:val="18"/>
        </w:rPr>
        <w:t xml:space="preserve">vents </w:t>
      </w:r>
      <w:r>
        <w:rPr>
          <w:sz w:val="18"/>
        </w:rPr>
        <w:t>pre-collection-update</w:t>
      </w:r>
      <w:r>
        <w:rPr>
          <w:rFonts w:ascii="Times New Roman" w:eastAsia="Times New Roman" w:hAnsi="Times New Roman" w:cs="Times New Roman"/>
          <w:sz w:val="18"/>
        </w:rPr>
        <w:t xml:space="preserve">, </w:t>
      </w:r>
      <w:r>
        <w:rPr>
          <w:sz w:val="18"/>
        </w:rPr>
        <w:t>pre-collection-remove</w:t>
      </w:r>
      <w:r>
        <w:rPr>
          <w:rFonts w:ascii="Times New Roman" w:eastAsia="Times New Roman" w:hAnsi="Times New Roman" w:cs="Times New Roman"/>
          <w:sz w:val="18"/>
        </w:rPr>
        <w:t xml:space="preserve">, </w:t>
      </w:r>
      <w:r>
        <w:rPr>
          <w:rFonts w:ascii="Times New Roman" w:eastAsia="Times New Roman" w:hAnsi="Times New Roman" w:cs="Times New Roman"/>
          <w:sz w:val="18"/>
        </w:rPr>
        <w:lastRenderedPageBreak/>
        <w:t xml:space="preserve">and </w:t>
      </w:r>
      <w:r>
        <w:rPr>
          <w:sz w:val="18"/>
        </w:rPr>
        <w:t>pre-collection-recreate</w:t>
      </w:r>
      <w:r>
        <w:rPr>
          <w:rFonts w:ascii="Times New Roman" w:eastAsia="Times New Roman" w:hAnsi="Times New Roman" w:cs="Times New Roman"/>
          <w:sz w:val="18"/>
        </w:rPr>
        <w:t xml:space="preserve"> for handling the update operations of the entity class’s associations. Envers is capable of keeping the history of the entities within an association (e.g., one-to-many, many-t</w:t>
      </w:r>
      <w:r>
        <w:rPr>
          <w:rFonts w:ascii="Times New Roman" w:eastAsia="Times New Roman" w:hAnsi="Times New Roman" w:cs="Times New Roman"/>
          <w:sz w:val="18"/>
        </w:rPr>
        <w:t xml:space="preserve">o-many, and so on). </w:t>
      </w:r>
    </w:p>
    <w:p w:rsidR="007322BA" w:rsidRDefault="00883361">
      <w:pPr>
        <w:spacing w:after="5" w:line="226" w:lineRule="auto"/>
        <w:ind w:left="-14" w:right="387" w:firstLine="350"/>
      </w:pPr>
      <w:r>
        <w:rPr>
          <w:rFonts w:ascii="Times New Roman" w:eastAsia="Times New Roman" w:hAnsi="Times New Roman" w:cs="Times New Roman"/>
          <w:sz w:val="18"/>
        </w:rPr>
        <w:t xml:space="preserve">A few properties are also defined for Hibernate Envers, which are summarized in Table 10-6 (the prefix of the properties, </w:t>
      </w:r>
      <w:r>
        <w:rPr>
          <w:sz w:val="18"/>
        </w:rPr>
        <w:t>org.hibernate.envers</w:t>
      </w:r>
      <w:r>
        <w:rPr>
          <w:rFonts w:ascii="Times New Roman" w:eastAsia="Times New Roman" w:hAnsi="Times New Roman" w:cs="Times New Roman"/>
          <w:sz w:val="18"/>
        </w:rPr>
        <w:t xml:space="preserve">, was omitted for clarity). </w:t>
      </w:r>
    </w:p>
    <w:p w:rsidR="007322BA" w:rsidRDefault="00883361">
      <w:pPr>
        <w:spacing w:after="3"/>
        <w:ind w:left="-4" w:right="301" w:hanging="10"/>
      </w:pPr>
      <w:r>
        <w:rPr>
          <w:rFonts w:ascii="Times New Roman" w:eastAsia="Times New Roman" w:hAnsi="Times New Roman" w:cs="Times New Roman"/>
          <w:b/>
          <w:i/>
          <w:sz w:val="18"/>
        </w:rPr>
        <w:t xml:space="preserve">Table 10-6. </w:t>
      </w:r>
      <w:r>
        <w:rPr>
          <w:rFonts w:ascii="Times New Roman" w:eastAsia="Times New Roman" w:hAnsi="Times New Roman" w:cs="Times New Roman"/>
          <w:i/>
          <w:sz w:val="18"/>
        </w:rPr>
        <w:t xml:space="preserve">Properties for Hibernate Envers </w:t>
      </w:r>
    </w:p>
    <w:tbl>
      <w:tblPr>
        <w:tblStyle w:val="TableGrid"/>
        <w:tblW w:w="8510" w:type="dxa"/>
        <w:tblInd w:w="-14" w:type="dxa"/>
        <w:tblCellMar>
          <w:top w:w="70" w:type="dxa"/>
          <w:left w:w="0" w:type="dxa"/>
          <w:bottom w:w="0" w:type="dxa"/>
          <w:right w:w="26" w:type="dxa"/>
        </w:tblCellMar>
        <w:tblLook w:val="04A0" w:firstRow="1" w:lastRow="0" w:firstColumn="1" w:lastColumn="0" w:noHBand="0" w:noVBand="1"/>
      </w:tblPr>
      <w:tblGrid>
        <w:gridCol w:w="3316"/>
        <w:gridCol w:w="5194"/>
      </w:tblGrid>
      <w:tr w:rsidR="007322BA">
        <w:trPr>
          <w:trHeight w:val="370"/>
        </w:trPr>
        <w:tc>
          <w:tcPr>
            <w:tcW w:w="3316"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Column Type </w:t>
            </w:r>
          </w:p>
        </w:tc>
        <w:tc>
          <w:tcPr>
            <w:tcW w:w="519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Descri</w:t>
            </w:r>
            <w:r>
              <w:rPr>
                <w:rFonts w:ascii="Arial" w:eastAsia="Arial" w:hAnsi="Arial" w:cs="Arial"/>
                <w:b/>
                <w:sz w:val="20"/>
              </w:rPr>
              <w:t xml:space="preserve">ption </w:t>
            </w:r>
          </w:p>
        </w:tc>
      </w:tr>
      <w:tr w:rsidR="007322BA">
        <w:trPr>
          <w:trHeight w:val="1039"/>
        </w:trPr>
        <w:tc>
          <w:tcPr>
            <w:tcW w:w="3316" w:type="dxa"/>
            <w:tcBorders>
              <w:top w:val="single" w:sz="4" w:space="0" w:color="000000"/>
              <w:left w:val="nil"/>
              <w:bottom w:val="nil"/>
              <w:right w:val="nil"/>
            </w:tcBorders>
          </w:tcPr>
          <w:p w:rsidR="007322BA" w:rsidRDefault="00883361">
            <w:pPr>
              <w:spacing w:after="0"/>
              <w:ind w:left="14"/>
            </w:pPr>
            <w:r>
              <w:rPr>
                <w:sz w:val="18"/>
              </w:rPr>
              <w:t xml:space="preserve">audit_table_suffix </w:t>
            </w:r>
          </w:p>
        </w:tc>
        <w:tc>
          <w:tcPr>
            <w:tcW w:w="5195" w:type="dxa"/>
            <w:tcBorders>
              <w:top w:val="single" w:sz="4" w:space="0" w:color="000000"/>
              <w:left w:val="nil"/>
              <w:bottom w:val="nil"/>
              <w:right w:val="nil"/>
            </w:tcBorders>
            <w:vAlign w:val="center"/>
          </w:tcPr>
          <w:p w:rsidR="007322BA" w:rsidRDefault="00883361">
            <w:pPr>
              <w:spacing w:after="4" w:line="216" w:lineRule="auto"/>
              <w:ind w:left="1"/>
            </w:pPr>
            <w:r>
              <w:rPr>
                <w:rFonts w:ascii="Times New Roman" w:eastAsia="Times New Roman" w:hAnsi="Times New Roman" w:cs="Times New Roman"/>
                <w:sz w:val="18"/>
              </w:rPr>
              <w:t xml:space="preserve">The table name suffix for the versioned entity. For example, for the entity class </w:t>
            </w:r>
            <w:r>
              <w:rPr>
                <w:sz w:val="18"/>
              </w:rPr>
              <w:t>ContactAudit</w:t>
            </w:r>
            <w:r>
              <w:rPr>
                <w:rFonts w:ascii="Times New Roman" w:eastAsia="Times New Roman" w:hAnsi="Times New Roman" w:cs="Times New Roman"/>
                <w:sz w:val="18"/>
              </w:rPr>
              <w:t xml:space="preserve">, which is mapped to the </w:t>
            </w:r>
          </w:p>
          <w:p w:rsidR="007322BA" w:rsidRDefault="00883361">
            <w:pPr>
              <w:spacing w:after="0"/>
              <w:ind w:left="1"/>
            </w:pPr>
            <w:r>
              <w:rPr>
                <w:sz w:val="18"/>
              </w:rPr>
              <w:t>CONTACT_AUDIT</w:t>
            </w:r>
            <w:r>
              <w:rPr>
                <w:rFonts w:ascii="Times New Roman" w:eastAsia="Times New Roman" w:hAnsi="Times New Roman" w:cs="Times New Roman"/>
                <w:sz w:val="18"/>
              </w:rPr>
              <w:t xml:space="preserve"> table, Envers will keep the history in the table</w:t>
            </w:r>
            <w:r>
              <w:rPr>
                <w:sz w:val="18"/>
              </w:rPr>
              <w:t xml:space="preserve"> </w:t>
            </w:r>
          </w:p>
          <w:p w:rsidR="007322BA" w:rsidRDefault="00883361">
            <w:pPr>
              <w:spacing w:after="0"/>
              <w:ind w:left="1"/>
              <w:jc w:val="both"/>
            </w:pPr>
            <w:r>
              <w:rPr>
                <w:sz w:val="18"/>
              </w:rPr>
              <w:t>CONTACT_AUDIT_H</w:t>
            </w:r>
            <w:r>
              <w:rPr>
                <w:rFonts w:ascii="Times New Roman" w:eastAsia="Times New Roman" w:hAnsi="Times New Roman" w:cs="Times New Roman"/>
                <w:sz w:val="18"/>
              </w:rPr>
              <w:t xml:space="preserve">, since we defined the value </w:t>
            </w:r>
            <w:r>
              <w:rPr>
                <w:sz w:val="18"/>
              </w:rPr>
              <w:t>_H</w:t>
            </w:r>
            <w:r>
              <w:rPr>
                <w:rFonts w:ascii="Times New Roman" w:eastAsia="Times New Roman" w:hAnsi="Times New Roman" w:cs="Times New Roman"/>
                <w:sz w:val="18"/>
              </w:rPr>
              <w:t xml:space="preserve"> for the property.</w:t>
            </w:r>
          </w:p>
        </w:tc>
      </w:tr>
      <w:tr w:rsidR="007322BA">
        <w:trPr>
          <w:trHeight w:val="630"/>
        </w:trPr>
        <w:tc>
          <w:tcPr>
            <w:tcW w:w="3316" w:type="dxa"/>
            <w:tcBorders>
              <w:top w:val="nil"/>
              <w:left w:val="nil"/>
              <w:bottom w:val="nil"/>
              <w:right w:val="nil"/>
            </w:tcBorders>
          </w:tcPr>
          <w:p w:rsidR="007322BA" w:rsidRDefault="00883361">
            <w:pPr>
              <w:spacing w:after="0"/>
              <w:ind w:left="14"/>
            </w:pPr>
            <w:r>
              <w:rPr>
                <w:sz w:val="18"/>
              </w:rPr>
              <w:t xml:space="preserve">revision_field_name </w:t>
            </w:r>
          </w:p>
        </w:tc>
        <w:tc>
          <w:tcPr>
            <w:tcW w:w="519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The history table’s column for storing the revision number for each history record. </w:t>
            </w:r>
          </w:p>
        </w:tc>
      </w:tr>
      <w:tr w:rsidR="007322BA">
        <w:trPr>
          <w:trHeight w:val="436"/>
        </w:trPr>
        <w:tc>
          <w:tcPr>
            <w:tcW w:w="3316" w:type="dxa"/>
            <w:tcBorders>
              <w:top w:val="nil"/>
              <w:left w:val="nil"/>
              <w:bottom w:val="nil"/>
              <w:right w:val="nil"/>
            </w:tcBorders>
            <w:vAlign w:val="center"/>
          </w:tcPr>
          <w:p w:rsidR="007322BA" w:rsidRDefault="00883361">
            <w:pPr>
              <w:spacing w:after="0"/>
              <w:ind w:left="14"/>
            </w:pPr>
            <w:r>
              <w:rPr>
                <w:sz w:val="18"/>
              </w:rPr>
              <w:t xml:space="preserve">revision_type_field_name </w:t>
            </w:r>
          </w:p>
        </w:tc>
        <w:tc>
          <w:tcPr>
            <w:tcW w:w="519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The history table’s column for storing the update action type. </w:t>
            </w:r>
          </w:p>
        </w:tc>
      </w:tr>
      <w:tr w:rsidR="007322BA">
        <w:trPr>
          <w:trHeight w:val="423"/>
        </w:trPr>
        <w:tc>
          <w:tcPr>
            <w:tcW w:w="3316" w:type="dxa"/>
            <w:tcBorders>
              <w:top w:val="nil"/>
              <w:left w:val="nil"/>
              <w:bottom w:val="nil"/>
              <w:right w:val="nil"/>
            </w:tcBorders>
            <w:vAlign w:val="center"/>
          </w:tcPr>
          <w:p w:rsidR="007322BA" w:rsidRDefault="00883361">
            <w:pPr>
              <w:spacing w:after="0"/>
              <w:ind w:left="14"/>
            </w:pPr>
            <w:r>
              <w:rPr>
                <w:sz w:val="18"/>
              </w:rPr>
              <w:t xml:space="preserve">audit_strategy </w:t>
            </w:r>
          </w:p>
        </w:tc>
        <w:tc>
          <w:tcPr>
            <w:tcW w:w="519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The audit strategy to use for entity versioning. </w:t>
            </w:r>
          </w:p>
        </w:tc>
      </w:tr>
      <w:tr w:rsidR="007322BA">
        <w:trPr>
          <w:trHeight w:val="824"/>
        </w:trPr>
        <w:tc>
          <w:tcPr>
            <w:tcW w:w="3316" w:type="dxa"/>
            <w:tcBorders>
              <w:top w:val="nil"/>
              <w:left w:val="nil"/>
              <w:bottom w:val="nil"/>
              <w:right w:val="nil"/>
            </w:tcBorders>
          </w:tcPr>
          <w:p w:rsidR="007322BA" w:rsidRDefault="00883361">
            <w:pPr>
              <w:spacing w:after="0"/>
              <w:ind w:left="14"/>
            </w:pPr>
            <w:r>
              <w:rPr>
                <w:sz w:val="18"/>
              </w:rPr>
              <w:t>audit_strategy_validity_end_</w:t>
            </w:r>
            <w:r>
              <w:rPr>
                <w:rFonts w:ascii="Times New Roman" w:eastAsia="Times New Roman" w:hAnsi="Times New Roman" w:cs="Times New Roman"/>
                <w:sz w:val="18"/>
              </w:rPr>
              <w:t xml:space="preserve"> </w:t>
            </w:r>
            <w:r>
              <w:rPr>
                <w:sz w:val="18"/>
              </w:rPr>
              <w:t xml:space="preserve">rev_field_name </w:t>
            </w:r>
          </w:p>
        </w:tc>
        <w:tc>
          <w:tcPr>
            <w:tcW w:w="519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The history table’s column for storing the end revision number for each history record. Required only when using the validity audit strategy. </w:t>
            </w:r>
          </w:p>
        </w:tc>
      </w:tr>
      <w:tr w:rsidR="007322BA">
        <w:trPr>
          <w:trHeight w:val="823"/>
        </w:trPr>
        <w:tc>
          <w:tcPr>
            <w:tcW w:w="3316" w:type="dxa"/>
            <w:tcBorders>
              <w:top w:val="nil"/>
              <w:left w:val="nil"/>
              <w:bottom w:val="nil"/>
              <w:right w:val="nil"/>
            </w:tcBorders>
          </w:tcPr>
          <w:p w:rsidR="007322BA" w:rsidRDefault="00883361">
            <w:pPr>
              <w:spacing w:after="0"/>
              <w:ind w:left="14"/>
            </w:pPr>
            <w:r>
              <w:rPr>
                <w:sz w:val="18"/>
              </w:rPr>
              <w:t>audit_strategy_validity_store_</w:t>
            </w:r>
            <w:r>
              <w:rPr>
                <w:rFonts w:ascii="Times New Roman" w:eastAsia="Times New Roman" w:hAnsi="Times New Roman" w:cs="Times New Roman"/>
                <w:sz w:val="18"/>
              </w:rPr>
              <w:t xml:space="preserve"> </w:t>
            </w:r>
            <w:r>
              <w:rPr>
                <w:sz w:val="18"/>
              </w:rPr>
              <w:t xml:space="preserve">revend_timestamp </w:t>
            </w:r>
          </w:p>
        </w:tc>
        <w:tc>
          <w:tcPr>
            <w:tcW w:w="519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Whether to store the timestamp when the end revision number for each history record is updated. Required only when using the validity audit strategy. </w:t>
            </w:r>
          </w:p>
        </w:tc>
      </w:tr>
      <w:tr w:rsidR="007322BA">
        <w:trPr>
          <w:trHeight w:val="1028"/>
        </w:trPr>
        <w:tc>
          <w:tcPr>
            <w:tcW w:w="3316" w:type="dxa"/>
            <w:tcBorders>
              <w:top w:val="nil"/>
              <w:left w:val="nil"/>
              <w:bottom w:val="single" w:sz="4" w:space="0" w:color="000000"/>
              <w:right w:val="nil"/>
            </w:tcBorders>
          </w:tcPr>
          <w:p w:rsidR="007322BA" w:rsidRDefault="00883361">
            <w:pPr>
              <w:spacing w:after="0"/>
              <w:ind w:left="14"/>
            </w:pPr>
            <w:r>
              <w:rPr>
                <w:sz w:val="18"/>
              </w:rPr>
              <w:t>audit_strategy_validity_revend_</w:t>
            </w:r>
            <w:r>
              <w:rPr>
                <w:rFonts w:ascii="Times New Roman" w:eastAsia="Times New Roman" w:hAnsi="Times New Roman" w:cs="Times New Roman"/>
                <w:sz w:val="18"/>
              </w:rPr>
              <w:t xml:space="preserve"> </w:t>
            </w:r>
            <w:r>
              <w:rPr>
                <w:sz w:val="18"/>
              </w:rPr>
              <w:t xml:space="preserve">timestamp_field_name </w:t>
            </w:r>
          </w:p>
        </w:tc>
        <w:tc>
          <w:tcPr>
            <w:tcW w:w="5195" w:type="dxa"/>
            <w:tcBorders>
              <w:top w:val="nil"/>
              <w:left w:val="nil"/>
              <w:bottom w:val="single" w:sz="4" w:space="0" w:color="000000"/>
              <w:right w:val="nil"/>
            </w:tcBorders>
            <w:vAlign w:val="center"/>
          </w:tcPr>
          <w:p w:rsidR="007322BA" w:rsidRDefault="00883361">
            <w:pPr>
              <w:spacing w:after="0"/>
              <w:ind w:left="1"/>
            </w:pPr>
            <w:r>
              <w:rPr>
                <w:rFonts w:ascii="Times New Roman" w:eastAsia="Times New Roman" w:hAnsi="Times New Roman" w:cs="Times New Roman"/>
                <w:sz w:val="18"/>
              </w:rPr>
              <w:t xml:space="preserve">The history table’s column for storing the timestamp when the end revision number for each history record is updated. Required only when using the validity audit strategy and the previous property is set to </w:t>
            </w:r>
            <w:r>
              <w:rPr>
                <w:sz w:val="18"/>
              </w:rPr>
              <w:t>true</w:t>
            </w:r>
            <w:r>
              <w:rPr>
                <w:rFonts w:ascii="Times New Roman" w:eastAsia="Times New Roman" w:hAnsi="Times New Roman" w:cs="Times New Roman"/>
                <w:sz w:val="18"/>
              </w:rPr>
              <w:t xml:space="preserve">. </w:t>
            </w:r>
          </w:p>
        </w:tc>
      </w:tr>
    </w:tbl>
    <w:p w:rsidR="007322BA" w:rsidRDefault="00883361">
      <w:pPr>
        <w:spacing w:after="0"/>
        <w:ind w:left="-5" w:hanging="10"/>
      </w:pPr>
      <w:r>
        <w:rPr>
          <w:rFonts w:ascii="Times New Roman" w:eastAsia="Times New Roman" w:hAnsi="Times New Roman" w:cs="Times New Roman"/>
          <w:sz w:val="28"/>
        </w:rPr>
        <w:t xml:space="preserve">Coding Changes for Entity Versioning and </w:t>
      </w:r>
      <w:r>
        <w:rPr>
          <w:rFonts w:ascii="Times New Roman" w:eastAsia="Times New Roman" w:hAnsi="Times New Roman" w:cs="Times New Roman"/>
          <w:sz w:val="28"/>
        </w:rPr>
        <w:t xml:space="preserve">History Retrieval </w:t>
      </w:r>
    </w:p>
    <w:p w:rsidR="007322BA" w:rsidRDefault="00883361">
      <w:pPr>
        <w:spacing w:after="236" w:line="226" w:lineRule="auto"/>
        <w:ind w:left="-14" w:right="38"/>
      </w:pPr>
      <w:r>
        <w:rPr>
          <w:rFonts w:ascii="Times New Roman" w:eastAsia="Times New Roman" w:hAnsi="Times New Roman" w:cs="Times New Roman"/>
          <w:sz w:val="18"/>
        </w:rPr>
        <w:t xml:space="preserve">To enable the versioning of an entity, just annotate the entity class with </w:t>
      </w:r>
      <w:r>
        <w:rPr>
          <w:sz w:val="18"/>
        </w:rPr>
        <w:t>@Audited</w:t>
      </w:r>
      <w:r>
        <w:rPr>
          <w:rFonts w:ascii="Times New Roman" w:eastAsia="Times New Roman" w:hAnsi="Times New Roman" w:cs="Times New Roman"/>
          <w:sz w:val="18"/>
        </w:rPr>
        <w:t xml:space="preserve">. Listing 10-49 shows the </w:t>
      </w:r>
      <w:r>
        <w:rPr>
          <w:sz w:val="18"/>
        </w:rPr>
        <w:t>ContactAudit</w:t>
      </w:r>
      <w:r>
        <w:rPr>
          <w:rFonts w:ascii="Times New Roman" w:eastAsia="Times New Roman" w:hAnsi="Times New Roman" w:cs="Times New Roman"/>
          <w:sz w:val="18"/>
        </w:rPr>
        <w:t xml:space="preserve"> entity class with the annotation applied. </w:t>
      </w:r>
    </w:p>
    <w:p w:rsidR="007322BA" w:rsidRDefault="00883361">
      <w:pPr>
        <w:spacing w:after="161"/>
        <w:ind w:left="-4" w:right="301" w:hanging="10"/>
      </w:pPr>
      <w:r>
        <w:rPr>
          <w:rFonts w:ascii="Times New Roman" w:eastAsia="Times New Roman" w:hAnsi="Times New Roman" w:cs="Times New Roman"/>
          <w:b/>
          <w:i/>
          <w:sz w:val="18"/>
        </w:rPr>
        <w:t xml:space="preserve">Listing 10-49. </w:t>
      </w:r>
      <w:r>
        <w:rPr>
          <w:rFonts w:ascii="Times New Roman" w:eastAsia="Times New Roman" w:hAnsi="Times New Roman" w:cs="Times New Roman"/>
          <w:i/>
          <w:sz w:val="18"/>
        </w:rPr>
        <w:t xml:space="preserve">The Revised </w:t>
      </w:r>
      <w:r>
        <w:rPr>
          <w:i/>
          <w:sz w:val="18"/>
        </w:rPr>
        <w:t>ContactAudit</w:t>
      </w:r>
      <w:r>
        <w:rPr>
          <w:rFonts w:ascii="Times New Roman" w:eastAsia="Times New Roman" w:hAnsi="Times New Roman" w:cs="Times New Roman"/>
          <w:i/>
          <w:sz w:val="18"/>
        </w:rPr>
        <w:t xml:space="preserve"> Class </w:t>
      </w:r>
    </w:p>
    <w:p w:rsidR="007322BA" w:rsidRDefault="00883361">
      <w:pPr>
        <w:spacing w:after="3" w:line="265" w:lineRule="auto"/>
        <w:ind w:left="-4" w:right="75" w:hanging="10"/>
      </w:pPr>
      <w:r>
        <w:rPr>
          <w:sz w:val="18"/>
        </w:rPr>
        <w:t xml:space="preserve">package com.apress.prospring3.ch10.domain;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5002" w:hanging="10"/>
      </w:pPr>
      <w:r>
        <w:rPr>
          <w:sz w:val="18"/>
        </w:rPr>
        <w:t xml:space="preserve"> import org.hibernate.envers.Audited; import org.hibernate.envers.NotAudited;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@Entity </w:t>
      </w:r>
    </w:p>
    <w:p w:rsidR="007322BA" w:rsidRDefault="00883361">
      <w:pPr>
        <w:spacing w:after="0"/>
        <w:ind w:left="-5" w:hanging="10"/>
      </w:pPr>
      <w:r>
        <w:rPr>
          <w:b/>
          <w:sz w:val="18"/>
        </w:rPr>
        <w:t xml:space="preserve">@Audited </w:t>
      </w:r>
    </w:p>
    <w:p w:rsidR="007322BA" w:rsidRDefault="00883361">
      <w:pPr>
        <w:spacing w:after="3" w:line="265" w:lineRule="auto"/>
        <w:ind w:left="-4" w:right="75" w:hanging="10"/>
      </w:pPr>
      <w:r>
        <w:rPr>
          <w:sz w:val="18"/>
        </w:rPr>
        <w:lastRenderedPageBreak/>
        <w:t xml:space="preserve">@Table(name = "contact_audit") </w:t>
      </w:r>
    </w:p>
    <w:p w:rsidR="007322BA" w:rsidRDefault="00883361">
      <w:pPr>
        <w:spacing w:after="3" w:line="265" w:lineRule="auto"/>
        <w:ind w:left="-4" w:right="1583" w:hanging="10"/>
      </w:pPr>
      <w:r>
        <w:rPr>
          <w:sz w:val="18"/>
        </w:rPr>
        <w:t>public class ContactAudit implements Auditable&lt;</w:t>
      </w:r>
      <w:r>
        <w:rPr>
          <w:sz w:val="18"/>
        </w:rPr>
        <w:t xml:space="preserve">String, Long&gt;, Serializable {  </w:t>
      </w:r>
    </w:p>
    <w:p w:rsidR="007322BA" w:rsidRDefault="00883361">
      <w:pPr>
        <w:spacing w:after="3" w:line="265" w:lineRule="auto"/>
        <w:ind w:left="-4" w:right="75" w:hanging="10"/>
      </w:pPr>
      <w:r>
        <w:rPr>
          <w:sz w:val="18"/>
        </w:rPr>
        <w:t xml:space="preserve">    // Other code omitted </w:t>
      </w:r>
    </w:p>
    <w:p w:rsidR="007322BA" w:rsidRDefault="00883361">
      <w:pPr>
        <w:spacing w:after="3" w:line="265" w:lineRule="auto"/>
        <w:ind w:left="-4" w:right="75" w:hanging="10"/>
      </w:pPr>
      <w:r>
        <w:rPr>
          <w:sz w:val="18"/>
        </w:rPr>
        <w:t xml:space="preserve">    @ManyToMany </w:t>
      </w:r>
    </w:p>
    <w:p w:rsidR="007322BA" w:rsidRDefault="00883361">
      <w:pPr>
        <w:tabs>
          <w:tab w:val="center" w:pos="6208"/>
          <w:tab w:val="right" w:pos="9001"/>
        </w:tabs>
        <w:spacing w:after="837" w:line="265" w:lineRule="auto"/>
      </w:pPr>
      <w:r>
        <w:tab/>
      </w:r>
      <w:r>
        <w:rPr>
          <w:rFonts w:ascii="Arial" w:eastAsia="Arial" w:hAnsi="Arial" w:cs="Arial"/>
          <w:sz w:val="16"/>
        </w:rPr>
        <w:t xml:space="preserve">CHAPTER 10 </w:t>
      </w:r>
      <w:r>
        <w:rPr>
          <w:rFonts w:ascii="Arial" w:eastAsia="Arial" w:hAnsi="Arial" w:cs="Arial"/>
          <w:sz w:val="16"/>
        </w:rPr>
        <w:tab/>
        <w:t xml:space="preserve"> DATA ACCESS IN SPRING WITH JPA2 </w:t>
      </w:r>
    </w:p>
    <w:p w:rsidR="007322BA" w:rsidRDefault="00883361">
      <w:pPr>
        <w:spacing w:after="0"/>
        <w:ind w:left="-5" w:hanging="10"/>
      </w:pPr>
      <w:r>
        <w:rPr>
          <w:b/>
          <w:sz w:val="18"/>
        </w:rPr>
        <w:t xml:space="preserve">    @NotAudited </w:t>
      </w:r>
    </w:p>
    <w:p w:rsidR="007322BA" w:rsidRDefault="00883361">
      <w:pPr>
        <w:spacing w:after="3" w:line="265" w:lineRule="auto"/>
        <w:ind w:left="-4" w:right="5170" w:hanging="10"/>
      </w:pPr>
      <w:r>
        <w:rPr>
          <w:sz w:val="18"/>
        </w:rPr>
        <w:t xml:space="preserve">    // Other mapping annotations omitted     public Set&lt;Hobby&gt; getHobbies() {         return this.hobbies; </w:t>
      </w:r>
    </w:p>
    <w:p w:rsidR="007322BA" w:rsidRDefault="00883361">
      <w:pPr>
        <w:spacing w:after="3" w:line="265" w:lineRule="auto"/>
        <w:ind w:left="-4" w:right="75"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660" w:hanging="10"/>
      </w:pPr>
      <w:r>
        <w:rPr>
          <w:sz w:val="18"/>
        </w:rPr>
        <w:t xml:space="preserve">    @OneToMany(mappedBy = "contact", cascade=CascadeType.ALL,          orphanRemoval=true) </w:t>
      </w:r>
    </w:p>
    <w:p w:rsidR="007322BA" w:rsidRDefault="00883361">
      <w:pPr>
        <w:spacing w:after="3" w:line="265" w:lineRule="auto"/>
        <w:ind w:left="-14" w:right="3909" w:firstLine="270"/>
      </w:pPr>
      <w:r>
        <w:rPr>
          <w:b/>
          <w:sz w:val="18"/>
        </w:rPr>
        <w:t xml:space="preserve"> @NotAudited </w:t>
      </w:r>
      <w:r>
        <w:rPr>
          <w:sz w:val="18"/>
        </w:rPr>
        <w:t xml:space="preserve">    public Set&lt;ContactTelDetail&gt; getContactTelDetails() {         return this.contactTelDetails; </w:t>
      </w:r>
    </w:p>
    <w:p w:rsidR="007322BA" w:rsidRDefault="00883361">
      <w:pPr>
        <w:spacing w:after="85" w:line="265" w:lineRule="auto"/>
        <w:ind w:left="-4" w:right="8410" w:hanging="10"/>
      </w:pPr>
      <w:r>
        <w:rPr>
          <w:sz w:val="18"/>
        </w:rPr>
        <w:t xml:space="preserve">    } } </w:t>
      </w:r>
    </w:p>
    <w:p w:rsidR="007322BA" w:rsidRDefault="00883361">
      <w:pPr>
        <w:spacing w:after="0" w:line="226" w:lineRule="auto"/>
        <w:ind w:left="-15" w:right="571" w:firstLine="350"/>
        <w:jc w:val="both"/>
      </w:pPr>
      <w:r>
        <w:rPr>
          <w:rFonts w:ascii="Times New Roman" w:eastAsia="Times New Roman" w:hAnsi="Times New Roman" w:cs="Times New Roman"/>
          <w:sz w:val="18"/>
        </w:rPr>
        <w:t>As shown in Listing 10-49, the entity class</w:t>
      </w:r>
      <w:r>
        <w:rPr>
          <w:rFonts w:ascii="Times New Roman" w:eastAsia="Times New Roman" w:hAnsi="Times New Roman" w:cs="Times New Roman"/>
          <w:sz w:val="18"/>
        </w:rPr>
        <w:t xml:space="preserve"> is annotated with </w:t>
      </w:r>
      <w:r>
        <w:rPr>
          <w:sz w:val="18"/>
        </w:rPr>
        <w:t>@Audited</w:t>
      </w:r>
      <w:r>
        <w:rPr>
          <w:rFonts w:ascii="Times New Roman" w:eastAsia="Times New Roman" w:hAnsi="Times New Roman" w:cs="Times New Roman"/>
          <w:sz w:val="18"/>
        </w:rPr>
        <w:t>, which Envers listeners will check for and perform versioning of the updated entities. By default, Envers will also try to keep a history of the associations. So, it also will try to keep the history of the contact’s telephone d</w:t>
      </w:r>
      <w:r>
        <w:rPr>
          <w:rFonts w:ascii="Times New Roman" w:eastAsia="Times New Roman" w:hAnsi="Times New Roman" w:cs="Times New Roman"/>
          <w:sz w:val="18"/>
        </w:rPr>
        <w:t>etails and hobbies. In case we don’t want to keep versions of the association entities, we need to annotate them with the</w:t>
      </w:r>
      <w:r>
        <w:rPr>
          <w:sz w:val="18"/>
        </w:rPr>
        <w:t xml:space="preserve"> @NotAudited </w:t>
      </w:r>
      <w:r>
        <w:rPr>
          <w:rFonts w:ascii="Times New Roman" w:eastAsia="Times New Roman" w:hAnsi="Times New Roman" w:cs="Times New Roman"/>
          <w:sz w:val="18"/>
        </w:rPr>
        <w:t xml:space="preserve">annotation. </w:t>
      </w:r>
    </w:p>
    <w:p w:rsidR="007322BA" w:rsidRDefault="00883361">
      <w:pPr>
        <w:spacing w:after="239" w:line="226" w:lineRule="auto"/>
        <w:ind w:left="-14" w:right="525" w:firstLine="350"/>
      </w:pPr>
      <w:r>
        <w:rPr>
          <w:rFonts w:ascii="Times New Roman" w:eastAsia="Times New Roman" w:hAnsi="Times New Roman" w:cs="Times New Roman"/>
          <w:sz w:val="18"/>
        </w:rPr>
        <w:t xml:space="preserve">To retrieve the history records, Envers provides the </w:t>
      </w:r>
      <w:r>
        <w:rPr>
          <w:sz w:val="18"/>
        </w:rPr>
        <w:t>org.hibernate.envers.AuditReader</w:t>
      </w:r>
      <w:r>
        <w:rPr>
          <w:rFonts w:ascii="Times New Roman" w:eastAsia="Times New Roman" w:hAnsi="Times New Roman" w:cs="Times New Roman"/>
          <w:sz w:val="18"/>
        </w:rPr>
        <w:t xml:space="preserve"> interface, which can be</w:t>
      </w:r>
      <w:r>
        <w:rPr>
          <w:rFonts w:ascii="Times New Roman" w:eastAsia="Times New Roman" w:hAnsi="Times New Roman" w:cs="Times New Roman"/>
          <w:sz w:val="18"/>
        </w:rPr>
        <w:t xml:space="preserve"> obtained from the </w:t>
      </w:r>
      <w:r>
        <w:rPr>
          <w:sz w:val="18"/>
        </w:rPr>
        <w:t>AuditReaderFactory</w:t>
      </w:r>
      <w:r>
        <w:rPr>
          <w:rFonts w:ascii="Times New Roman" w:eastAsia="Times New Roman" w:hAnsi="Times New Roman" w:cs="Times New Roman"/>
          <w:sz w:val="18"/>
        </w:rPr>
        <w:t xml:space="preserve"> class. Let’s add a new method called </w:t>
      </w:r>
      <w:r>
        <w:rPr>
          <w:sz w:val="18"/>
        </w:rPr>
        <w:t>findAuditByRevision()</w:t>
      </w:r>
      <w:r>
        <w:rPr>
          <w:rFonts w:ascii="Times New Roman" w:eastAsia="Times New Roman" w:hAnsi="Times New Roman" w:cs="Times New Roman"/>
          <w:sz w:val="18"/>
        </w:rPr>
        <w:t xml:space="preserve"> into the </w:t>
      </w:r>
      <w:r>
        <w:rPr>
          <w:sz w:val="18"/>
        </w:rPr>
        <w:t>ContactAuditService</w:t>
      </w:r>
      <w:r>
        <w:rPr>
          <w:rFonts w:ascii="Times New Roman" w:eastAsia="Times New Roman" w:hAnsi="Times New Roman" w:cs="Times New Roman"/>
          <w:sz w:val="18"/>
        </w:rPr>
        <w:t xml:space="preserve"> interface for the retrieving the </w:t>
      </w:r>
      <w:r>
        <w:rPr>
          <w:sz w:val="18"/>
        </w:rPr>
        <w:t>ContactAudit</w:t>
      </w:r>
      <w:r>
        <w:rPr>
          <w:rFonts w:ascii="Times New Roman" w:eastAsia="Times New Roman" w:hAnsi="Times New Roman" w:cs="Times New Roman"/>
          <w:sz w:val="18"/>
        </w:rPr>
        <w:t xml:space="preserve"> history record by the revision number. Listing 10-50 shows the code snippet. </w:t>
      </w:r>
    </w:p>
    <w:p w:rsidR="007322BA" w:rsidRDefault="00883361">
      <w:pPr>
        <w:spacing w:after="163"/>
        <w:ind w:left="-5" w:hanging="10"/>
      </w:pPr>
      <w:r>
        <w:rPr>
          <w:rFonts w:ascii="Times New Roman" w:eastAsia="Times New Roman" w:hAnsi="Times New Roman" w:cs="Times New Roman"/>
          <w:b/>
          <w:i/>
          <w:sz w:val="18"/>
        </w:rPr>
        <w:t>Listin</w:t>
      </w:r>
      <w:r>
        <w:rPr>
          <w:rFonts w:ascii="Times New Roman" w:eastAsia="Times New Roman" w:hAnsi="Times New Roman" w:cs="Times New Roman"/>
          <w:b/>
          <w:i/>
          <w:sz w:val="18"/>
        </w:rPr>
        <w:t xml:space="preserve">g 10-50. </w:t>
      </w:r>
      <w:r>
        <w:rPr>
          <w:rFonts w:ascii="Times New Roman" w:eastAsia="Times New Roman" w:hAnsi="Times New Roman" w:cs="Times New Roman"/>
          <w:i/>
          <w:sz w:val="18"/>
        </w:rPr>
        <w:t xml:space="preserve">The </w:t>
      </w:r>
      <w:r>
        <w:rPr>
          <w:i/>
          <w:sz w:val="18"/>
        </w:rPr>
        <w:t>findAuditByRevision()</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interface ContactAuditService { </w:t>
      </w:r>
    </w:p>
    <w:p w:rsidR="007322BA" w:rsidRDefault="00883361">
      <w:pPr>
        <w:spacing w:after="81" w:line="265" w:lineRule="auto"/>
        <w:ind w:left="-4" w:right="2738" w:hanging="10"/>
      </w:pPr>
      <w:r>
        <w:rPr>
          <w:sz w:val="18"/>
        </w:rPr>
        <w:t xml:space="preserve">     public ContactAudit findAuditByRevision(Long id, int revision);     … } </w:t>
      </w:r>
    </w:p>
    <w:p w:rsidR="007322BA" w:rsidRDefault="00883361">
      <w:pPr>
        <w:spacing w:after="239" w:line="226" w:lineRule="auto"/>
        <w:ind w:left="-14" w:right="279" w:firstLine="350"/>
      </w:pPr>
      <w:r>
        <w:rPr>
          <w:rFonts w:ascii="Times New Roman" w:eastAsia="Times New Roman" w:hAnsi="Times New Roman" w:cs="Times New Roman"/>
          <w:sz w:val="18"/>
        </w:rPr>
        <w:t xml:space="preserve">To retrieve a history record, one option is to pass in the entity’s ID and the revision number. Envers also provides other methods for retrieving history records (for details, please refer to </w:t>
      </w:r>
      <w:r>
        <w:rPr>
          <w:sz w:val="18"/>
        </w:rPr>
        <w:t>docs.jboss.org/hibernate/envers/3.6/reference/en-US/html/queries</w:t>
      </w:r>
      <w:r>
        <w:rPr>
          <w:sz w:val="18"/>
        </w:rPr>
        <w:t>.html</w:t>
      </w:r>
      <w:r>
        <w:rPr>
          <w:rFonts w:ascii="Times New Roman" w:eastAsia="Times New Roman" w:hAnsi="Times New Roman" w:cs="Times New Roman"/>
          <w:sz w:val="18"/>
        </w:rPr>
        <w:t xml:space="preserve">). Listing 10-51 shows the implementation of the method. </w:t>
      </w:r>
    </w:p>
    <w:p w:rsidR="007322BA" w:rsidRDefault="00883361">
      <w:pPr>
        <w:spacing w:after="166"/>
        <w:ind w:left="-4" w:right="301" w:hanging="10"/>
      </w:pPr>
      <w:r>
        <w:rPr>
          <w:rFonts w:ascii="Times New Roman" w:eastAsia="Times New Roman" w:hAnsi="Times New Roman" w:cs="Times New Roman"/>
          <w:b/>
          <w:i/>
          <w:sz w:val="18"/>
        </w:rPr>
        <w:t xml:space="preserve">Listing 10-51. </w:t>
      </w:r>
      <w:r>
        <w:rPr>
          <w:rFonts w:ascii="Times New Roman" w:eastAsia="Times New Roman" w:hAnsi="Times New Roman" w:cs="Times New Roman"/>
          <w:i/>
          <w:sz w:val="18"/>
        </w:rPr>
        <w:t xml:space="preserve">Implementing the </w:t>
      </w:r>
      <w:r>
        <w:rPr>
          <w:i/>
          <w:sz w:val="18"/>
        </w:rPr>
        <w:t>findAuditByRevision()</w:t>
      </w:r>
      <w:r>
        <w:rPr>
          <w:rFonts w:ascii="Times New Roman" w:eastAsia="Times New Roman" w:hAnsi="Times New Roman" w:cs="Times New Roman"/>
          <w:i/>
          <w:sz w:val="18"/>
        </w:rPr>
        <w:t xml:space="preserve"> Method </w:t>
      </w:r>
    </w:p>
    <w:p w:rsidR="007322BA" w:rsidRDefault="00883361">
      <w:pPr>
        <w:spacing w:after="3" w:line="265" w:lineRule="auto"/>
        <w:ind w:left="-4" w:right="75" w:hanging="10"/>
      </w:pPr>
      <w:r>
        <w:rPr>
          <w:sz w:val="18"/>
        </w:rPr>
        <w:t xml:space="preserve">package com.apress.prospring3.ch10.service.springjpa;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3" w:line="265" w:lineRule="auto"/>
        <w:ind w:left="-4" w:right="4808" w:hanging="10"/>
      </w:pPr>
      <w:r>
        <w:rPr>
          <w:sz w:val="18"/>
        </w:rPr>
        <w:t xml:space="preserve"> </w:t>
      </w:r>
      <w:r>
        <w:rPr>
          <w:sz w:val="18"/>
        </w:rPr>
        <w:t xml:space="preserve">import org.hibernate.envers.AuditReader; import org.hibernate.envers.AuditReaderFactory; </w:t>
      </w:r>
    </w:p>
    <w:p w:rsidR="007322BA" w:rsidRDefault="00883361">
      <w:pPr>
        <w:spacing w:after="0"/>
      </w:pPr>
      <w:r>
        <w:rPr>
          <w:sz w:val="18"/>
        </w:rPr>
        <w:lastRenderedPageBreak/>
        <w:t xml:space="preserve"> </w:t>
      </w:r>
    </w:p>
    <w:p w:rsidR="007322BA" w:rsidRDefault="00883361">
      <w:pPr>
        <w:spacing w:after="3" w:line="265" w:lineRule="auto"/>
        <w:ind w:left="-4" w:right="75" w:hanging="10"/>
      </w:pPr>
      <w:r>
        <w:rPr>
          <w:sz w:val="18"/>
        </w:rPr>
        <w:t xml:space="preserve">@Service("contactAuditService") </w:t>
      </w:r>
    </w:p>
    <w:p w:rsidR="007322BA" w:rsidRDefault="00883361">
      <w:pPr>
        <w:spacing w:after="3" w:line="265" w:lineRule="auto"/>
        <w:ind w:left="-4" w:right="6699" w:hanging="10"/>
      </w:pPr>
      <w:r>
        <w:rPr>
          <w:sz w:val="18"/>
        </w:rPr>
        <w:t xml:space="preserve">@Repository @Transactional </w:t>
      </w:r>
    </w:p>
    <w:p w:rsidR="007322BA" w:rsidRDefault="00883361">
      <w:pPr>
        <w:spacing w:after="3" w:line="265" w:lineRule="auto"/>
        <w:ind w:left="-4" w:right="2739" w:hanging="10"/>
      </w:pPr>
      <w:r>
        <w:rPr>
          <w:sz w:val="18"/>
        </w:rPr>
        <w:t>public class ContactAuditServiceImpl implements ContactAuditService {      // Other code omitted     @P</w:t>
      </w:r>
      <w:r>
        <w:rPr>
          <w:sz w:val="18"/>
        </w:rPr>
        <w:t xml:space="preserve">ersistenceContext </w:t>
      </w:r>
    </w:p>
    <w:p w:rsidR="007322BA" w:rsidRDefault="00883361">
      <w:pPr>
        <w:spacing w:after="3" w:line="265" w:lineRule="auto"/>
        <w:ind w:left="290" w:right="75" w:hanging="10"/>
      </w:pPr>
      <w:r>
        <w:rPr>
          <w:sz w:val="18"/>
        </w:rPr>
        <w:t xml:space="preserve">    private EntityManager entityManager; </w:t>
      </w:r>
    </w:p>
    <w:p w:rsidR="007322BA" w:rsidRDefault="00883361">
      <w:pPr>
        <w:spacing w:after="0"/>
      </w:pPr>
      <w:r>
        <w:rPr>
          <w:sz w:val="18"/>
        </w:rPr>
        <w:t xml:space="preserve"> </w:t>
      </w:r>
    </w:p>
    <w:p w:rsidR="007322BA" w:rsidRDefault="00883361">
      <w:pPr>
        <w:spacing w:after="3" w:line="265" w:lineRule="auto"/>
        <w:ind w:left="290" w:right="75" w:hanging="10"/>
      </w:pPr>
      <w:r>
        <w:rPr>
          <w:sz w:val="18"/>
        </w:rPr>
        <w:t xml:space="preserve">    @Transactional(readOnly=true) </w:t>
      </w:r>
    </w:p>
    <w:p w:rsidR="007322BA" w:rsidRDefault="00883361">
      <w:pPr>
        <w:spacing w:after="3" w:line="265" w:lineRule="auto"/>
        <w:ind w:left="290" w:right="1342" w:hanging="10"/>
      </w:pPr>
      <w:r>
        <w:rPr>
          <w:sz w:val="18"/>
        </w:rPr>
        <w:t xml:space="preserve">    public ContactAudit findAuditByRevision(Long id, int revision) {         AuditReader auditReader = AuditReaderFactory.get(entityManager);         return auditReader.find(ContactAudit.class, id, revision);     } </w:t>
      </w:r>
    </w:p>
    <w:p w:rsidR="007322BA" w:rsidRDefault="00883361">
      <w:pPr>
        <w:spacing w:after="0"/>
      </w:pPr>
      <w:r>
        <w:rPr>
          <w:sz w:val="18"/>
        </w:rPr>
        <w:t xml:space="preserve"> </w:t>
      </w:r>
    </w:p>
    <w:p w:rsidR="007322BA" w:rsidRDefault="00883361">
      <w:pPr>
        <w:spacing w:after="74" w:line="265" w:lineRule="auto"/>
        <w:ind w:left="-4" w:right="75" w:hanging="10"/>
      </w:pPr>
      <w:r>
        <w:rPr>
          <w:sz w:val="18"/>
        </w:rPr>
        <w:t xml:space="preserve">} </w:t>
      </w:r>
    </w:p>
    <w:p w:rsidR="007322BA" w:rsidRDefault="00883361">
      <w:pPr>
        <w:spacing w:after="5" w:line="226" w:lineRule="auto"/>
        <w:ind w:left="360" w:right="38"/>
      </w:pPr>
      <w:r>
        <w:rPr>
          <w:rFonts w:ascii="Times New Roman" w:eastAsia="Times New Roman" w:hAnsi="Times New Roman" w:cs="Times New Roman"/>
          <w:sz w:val="18"/>
        </w:rPr>
        <w:t xml:space="preserve">As shown in Listing 10-51, the </w:t>
      </w:r>
      <w:r>
        <w:rPr>
          <w:sz w:val="18"/>
        </w:rPr>
        <w:t>Enti</w:t>
      </w:r>
      <w:r>
        <w:rPr>
          <w:sz w:val="18"/>
        </w:rPr>
        <w:t>tyManager</w:t>
      </w:r>
      <w:r>
        <w:rPr>
          <w:rFonts w:ascii="Times New Roman" w:eastAsia="Times New Roman" w:hAnsi="Times New Roman" w:cs="Times New Roman"/>
          <w:sz w:val="18"/>
        </w:rPr>
        <w:t xml:space="preserve"> was injected into the class, which was passed to the </w:t>
      </w:r>
    </w:p>
    <w:p w:rsidR="007322BA" w:rsidRDefault="00883361">
      <w:pPr>
        <w:spacing w:after="5" w:line="226" w:lineRule="auto"/>
        <w:ind w:left="-14" w:right="38"/>
      </w:pPr>
      <w:r>
        <w:rPr>
          <w:sz w:val="18"/>
        </w:rPr>
        <w:t>AuditReaderFactory</w:t>
      </w:r>
      <w:r>
        <w:rPr>
          <w:rFonts w:ascii="Times New Roman" w:eastAsia="Times New Roman" w:hAnsi="Times New Roman" w:cs="Times New Roman"/>
          <w:sz w:val="18"/>
        </w:rPr>
        <w:t xml:space="preserve"> to retrieve an instance of </w:t>
      </w:r>
      <w:r>
        <w:rPr>
          <w:sz w:val="18"/>
        </w:rPr>
        <w:t>AuditReader</w:t>
      </w:r>
      <w:r>
        <w:rPr>
          <w:rFonts w:ascii="Times New Roman" w:eastAsia="Times New Roman" w:hAnsi="Times New Roman" w:cs="Times New Roman"/>
          <w:sz w:val="18"/>
        </w:rPr>
        <w:t xml:space="preserve">. Then we can then call the </w:t>
      </w:r>
    </w:p>
    <w:p w:rsidR="007322BA" w:rsidRDefault="00883361">
      <w:pPr>
        <w:spacing w:after="321" w:line="226" w:lineRule="auto"/>
        <w:ind w:left="-14" w:right="38"/>
      </w:pPr>
      <w:r>
        <w:rPr>
          <w:sz w:val="18"/>
        </w:rPr>
        <w:t>AuditReader.find()</w:t>
      </w:r>
      <w:r>
        <w:rPr>
          <w:rFonts w:ascii="Times New Roman" w:eastAsia="Times New Roman" w:hAnsi="Times New Roman" w:cs="Times New Roman"/>
          <w:sz w:val="18"/>
        </w:rPr>
        <w:t xml:space="preserve"> method to retrieve the instance of the </w:t>
      </w:r>
      <w:r>
        <w:rPr>
          <w:sz w:val="18"/>
        </w:rPr>
        <w:t>ContactAudit</w:t>
      </w:r>
      <w:r>
        <w:rPr>
          <w:rFonts w:ascii="Times New Roman" w:eastAsia="Times New Roman" w:hAnsi="Times New Roman" w:cs="Times New Roman"/>
          <w:sz w:val="18"/>
        </w:rPr>
        <w:t xml:space="preserve"> entity at a particular revision. </w:t>
      </w:r>
    </w:p>
    <w:p w:rsidR="007322BA" w:rsidRDefault="00883361">
      <w:pPr>
        <w:spacing w:after="0"/>
        <w:ind w:left="-5" w:hanging="10"/>
      </w:pPr>
      <w:r>
        <w:rPr>
          <w:rFonts w:ascii="Times New Roman" w:eastAsia="Times New Roman" w:hAnsi="Times New Roman" w:cs="Times New Roman"/>
          <w:sz w:val="28"/>
        </w:rPr>
        <w:t>T</w:t>
      </w:r>
      <w:r>
        <w:rPr>
          <w:rFonts w:ascii="Times New Roman" w:eastAsia="Times New Roman" w:hAnsi="Times New Roman" w:cs="Times New Roman"/>
          <w:sz w:val="28"/>
        </w:rPr>
        <w:t xml:space="preserve">esting Entity Versioning </w:t>
      </w:r>
    </w:p>
    <w:p w:rsidR="007322BA" w:rsidRDefault="00883361">
      <w:pPr>
        <w:spacing w:after="235" w:line="226" w:lineRule="auto"/>
        <w:ind w:left="-14" w:right="38"/>
      </w:pPr>
      <w:r>
        <w:rPr>
          <w:rFonts w:ascii="Times New Roman" w:eastAsia="Times New Roman" w:hAnsi="Times New Roman" w:cs="Times New Roman"/>
          <w:sz w:val="18"/>
        </w:rPr>
        <w:t xml:space="preserve">Let’s take a look at how entity versioning works. Listing 10-52 shows the testing code snippet. In Listing 10-52, the code for bootstrapping </w:t>
      </w:r>
      <w:r>
        <w:rPr>
          <w:sz w:val="18"/>
        </w:rPr>
        <w:t>ApplicationContext</w:t>
      </w:r>
      <w:r>
        <w:rPr>
          <w:rFonts w:ascii="Times New Roman" w:eastAsia="Times New Roman" w:hAnsi="Times New Roman" w:cs="Times New Roman"/>
          <w:sz w:val="18"/>
        </w:rPr>
        <w:t xml:space="preserve"> and the </w:t>
      </w:r>
      <w:r>
        <w:rPr>
          <w:sz w:val="18"/>
        </w:rPr>
        <w:t>listContacts()</w:t>
      </w:r>
      <w:r>
        <w:rPr>
          <w:rFonts w:ascii="Times New Roman" w:eastAsia="Times New Roman" w:hAnsi="Times New Roman" w:cs="Times New Roman"/>
          <w:sz w:val="18"/>
        </w:rPr>
        <w:t xml:space="preserve"> function is the same as the one in the </w:t>
      </w:r>
      <w:r>
        <w:rPr>
          <w:sz w:val="18"/>
        </w:rPr>
        <w:t>SpringJp</w:t>
      </w:r>
      <w:r>
        <w:rPr>
          <w:sz w:val="18"/>
        </w:rPr>
        <w:t>aSample</w:t>
      </w:r>
      <w:r>
        <w:rPr>
          <w:rFonts w:ascii="Times New Roman" w:eastAsia="Times New Roman" w:hAnsi="Times New Roman" w:cs="Times New Roman"/>
          <w:sz w:val="18"/>
        </w:rPr>
        <w:t xml:space="preserve"> class. </w:t>
      </w:r>
    </w:p>
    <w:p w:rsidR="007322BA" w:rsidRDefault="00883361">
      <w:pPr>
        <w:spacing w:after="3" w:line="345" w:lineRule="auto"/>
        <w:ind w:left="-4" w:right="4551" w:hanging="10"/>
      </w:pPr>
      <w:r>
        <w:rPr>
          <w:rFonts w:ascii="Times New Roman" w:eastAsia="Times New Roman" w:hAnsi="Times New Roman" w:cs="Times New Roman"/>
          <w:b/>
          <w:i/>
          <w:sz w:val="18"/>
        </w:rPr>
        <w:t xml:space="preserve">Listing 10-52. </w:t>
      </w:r>
      <w:r>
        <w:rPr>
          <w:rFonts w:ascii="Times New Roman" w:eastAsia="Times New Roman" w:hAnsi="Times New Roman" w:cs="Times New Roman"/>
          <w:i/>
          <w:sz w:val="18"/>
        </w:rPr>
        <w:t xml:space="preserve">Testing Entity Versioning </w:t>
      </w:r>
      <w:r>
        <w:rPr>
          <w:sz w:val="18"/>
        </w:rPr>
        <w:t xml:space="preserve">package com.apress.prospring3.ch10;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 Import statements omitted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public class SpringJpaAuditSample { </w:t>
      </w:r>
    </w:p>
    <w:p w:rsidR="007322BA" w:rsidRDefault="00883361">
      <w:pPr>
        <w:spacing w:after="3" w:line="265" w:lineRule="auto"/>
        <w:ind w:left="266" w:right="4143" w:hanging="28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570" w:right="75" w:hanging="10"/>
      </w:pPr>
      <w:r>
        <w:rPr>
          <w:sz w:val="18"/>
        </w:rPr>
        <w:t xml:space="preserve">        // Other code omitted </w:t>
      </w:r>
    </w:p>
    <w:p w:rsidR="007322BA" w:rsidRDefault="00883361">
      <w:pPr>
        <w:spacing w:after="3" w:line="265" w:lineRule="auto"/>
        <w:ind w:left="570" w:right="75" w:hanging="10"/>
      </w:pPr>
      <w:r>
        <w:rPr>
          <w:sz w:val="18"/>
        </w:rPr>
        <w:t xml:space="preserve">        // Add new contact </w:t>
      </w:r>
    </w:p>
    <w:p w:rsidR="007322BA" w:rsidRDefault="00883361">
      <w:pPr>
        <w:spacing w:after="3" w:line="265" w:lineRule="auto"/>
        <w:ind w:left="570" w:right="3322" w:hanging="10"/>
      </w:pPr>
      <w:r>
        <w:rPr>
          <w:sz w:val="18"/>
        </w:rPr>
        <w:t xml:space="preserve">        System.out.println("Add new contact");         ContactAudit contact = new ContactAudit();         contact.setFirstName("Michael");         contact.setLastName("Jackson");         contact.setBirthDate(new Date());        </w:t>
      </w:r>
      <w:r>
        <w:rPr>
          <w:sz w:val="18"/>
        </w:rPr>
        <w:t xml:space="preserve"> contactService.save(contact);         contacts = contactService.findAll();         listContacts(contacts); </w:t>
      </w:r>
    </w:p>
    <w:p w:rsidR="007322BA" w:rsidRDefault="00883361">
      <w:pPr>
        <w:spacing w:after="0"/>
      </w:pPr>
      <w:r>
        <w:rPr>
          <w:sz w:val="18"/>
        </w:rPr>
        <w:t xml:space="preserve"> </w:t>
      </w:r>
    </w:p>
    <w:p w:rsidR="007322BA" w:rsidRDefault="00883361">
      <w:pPr>
        <w:spacing w:after="3" w:line="265" w:lineRule="auto"/>
        <w:ind w:left="570" w:right="75" w:hanging="10"/>
      </w:pPr>
      <w:r>
        <w:rPr>
          <w:sz w:val="18"/>
        </w:rPr>
        <w:t xml:space="preserve">        // Update contact </w:t>
      </w:r>
    </w:p>
    <w:p w:rsidR="007322BA" w:rsidRDefault="00883361">
      <w:pPr>
        <w:spacing w:after="3" w:line="265" w:lineRule="auto"/>
        <w:ind w:left="570" w:right="3684" w:hanging="10"/>
      </w:pPr>
      <w:r>
        <w:rPr>
          <w:sz w:val="18"/>
        </w:rPr>
        <w:t xml:space="preserve">        System.out.println("Update contact");         contact.setFirstName("Tom");         contactService.save(contact);         contacts = contactService.findAll();         listContacts(contacts); </w:t>
      </w:r>
    </w:p>
    <w:p w:rsidR="007322BA" w:rsidRDefault="00883361">
      <w:pPr>
        <w:spacing w:after="0"/>
      </w:pPr>
      <w:r>
        <w:rPr>
          <w:sz w:val="18"/>
        </w:rPr>
        <w:lastRenderedPageBreak/>
        <w:t xml:space="preserve"> </w:t>
      </w:r>
    </w:p>
    <w:p w:rsidR="007322BA" w:rsidRDefault="00883361">
      <w:pPr>
        <w:spacing w:after="3" w:line="265" w:lineRule="auto"/>
        <w:ind w:left="570" w:right="75" w:hanging="10"/>
      </w:pPr>
      <w:r>
        <w:rPr>
          <w:sz w:val="18"/>
        </w:rPr>
        <w:t xml:space="preserve">        // Find audit record by revision </w:t>
      </w:r>
    </w:p>
    <w:p w:rsidR="007322BA" w:rsidRDefault="00883361">
      <w:pPr>
        <w:spacing w:after="3" w:line="265" w:lineRule="auto"/>
        <w:ind w:left="570" w:right="75" w:hanging="10"/>
      </w:pPr>
      <w:r>
        <w:rPr>
          <w:sz w:val="18"/>
        </w:rPr>
        <w:t xml:space="preserve">        ContactAudit oldContact = contactService.findAuditByRevision(1l, 1); </w:t>
      </w:r>
    </w:p>
    <w:p w:rsidR="007322BA" w:rsidRDefault="00883361">
      <w:pPr>
        <w:spacing w:after="3" w:line="265" w:lineRule="auto"/>
        <w:ind w:left="570" w:right="75" w:hanging="10"/>
      </w:pPr>
      <w:r>
        <w:rPr>
          <w:sz w:val="18"/>
        </w:rPr>
        <w:t xml:space="preserve">        System.out.println(""); </w:t>
      </w:r>
    </w:p>
    <w:p w:rsidR="007322BA" w:rsidRDefault="00883361">
      <w:pPr>
        <w:spacing w:after="3" w:line="265" w:lineRule="auto"/>
        <w:ind w:left="570" w:right="75" w:hanging="10"/>
      </w:pPr>
      <w:r>
        <w:rPr>
          <w:sz w:val="18"/>
        </w:rPr>
        <w:t xml:space="preserve">        System.out.println("Old Contact with id 1 and rev 1:" + oldContact); </w:t>
      </w:r>
    </w:p>
    <w:p w:rsidR="007322BA" w:rsidRDefault="00883361">
      <w:pPr>
        <w:tabs>
          <w:tab w:val="center" w:pos="6208"/>
          <w:tab w:val="right" w:pos="9001"/>
        </w:tabs>
        <w:spacing w:after="837" w:line="265" w:lineRule="auto"/>
      </w:pPr>
      <w:r>
        <w:tab/>
      </w:r>
      <w:r>
        <w:rPr>
          <w:rFonts w:ascii="Arial" w:eastAsia="Arial" w:hAnsi="Arial" w:cs="Arial"/>
          <w:sz w:val="16"/>
        </w:rPr>
        <w:t xml:space="preserve">CHAPTER 10 </w:t>
      </w:r>
      <w:r>
        <w:rPr>
          <w:rFonts w:ascii="Arial" w:eastAsia="Arial" w:hAnsi="Arial" w:cs="Arial"/>
          <w:sz w:val="16"/>
        </w:rPr>
        <w:tab/>
        <w:t xml:space="preserve"> DATA ACCESS IN SPRING WITH JPA2 </w:t>
      </w:r>
    </w:p>
    <w:p w:rsidR="007322BA" w:rsidRDefault="00883361">
      <w:pPr>
        <w:spacing w:after="3" w:line="265" w:lineRule="auto"/>
        <w:ind w:left="570" w:right="75" w:hanging="10"/>
      </w:pPr>
      <w:r>
        <w:rPr>
          <w:sz w:val="18"/>
        </w:rPr>
        <w:t xml:space="preserve">        System.out.p</w:t>
      </w:r>
      <w:r>
        <w:rPr>
          <w:sz w:val="18"/>
        </w:rPr>
        <w:t xml:space="preserve">rintln(""); </w:t>
      </w:r>
    </w:p>
    <w:p w:rsidR="007322BA" w:rsidRDefault="00883361">
      <w:pPr>
        <w:spacing w:after="3" w:line="265" w:lineRule="auto"/>
        <w:ind w:left="570" w:right="75" w:hanging="10"/>
      </w:pPr>
      <w:r>
        <w:rPr>
          <w:sz w:val="18"/>
        </w:rPr>
        <w:t xml:space="preserve">        oldContact = contactService.findAuditByRevision(1l, 2); </w:t>
      </w:r>
    </w:p>
    <w:p w:rsidR="007322BA" w:rsidRDefault="00883361">
      <w:pPr>
        <w:spacing w:after="3" w:line="265" w:lineRule="auto"/>
        <w:ind w:left="570" w:right="75" w:hanging="10"/>
      </w:pPr>
      <w:r>
        <w:rPr>
          <w:sz w:val="18"/>
        </w:rPr>
        <w:t xml:space="preserve">        System.out.println(""); </w:t>
      </w:r>
    </w:p>
    <w:p w:rsidR="007322BA" w:rsidRDefault="00883361">
      <w:pPr>
        <w:spacing w:after="3" w:line="265" w:lineRule="auto"/>
        <w:ind w:left="570" w:right="75" w:hanging="10"/>
      </w:pPr>
      <w:r>
        <w:rPr>
          <w:sz w:val="18"/>
        </w:rPr>
        <w:t xml:space="preserve">        System.out.println("Old Contact with id 1 and rev 2:" + oldContact); </w:t>
      </w:r>
    </w:p>
    <w:p w:rsidR="007322BA" w:rsidRDefault="00883361">
      <w:pPr>
        <w:spacing w:after="3" w:line="265" w:lineRule="auto"/>
        <w:ind w:left="570" w:right="75" w:hanging="10"/>
      </w:pPr>
      <w:r>
        <w:rPr>
          <w:sz w:val="18"/>
        </w:rPr>
        <w:t xml:space="preserve">        System.out.println(""); </w:t>
      </w:r>
    </w:p>
    <w:p w:rsidR="007322BA" w:rsidRDefault="00883361">
      <w:pPr>
        <w:spacing w:after="3" w:line="265" w:lineRule="auto"/>
        <w:ind w:left="290" w:right="75" w:hanging="10"/>
      </w:pPr>
      <w:r>
        <w:rPr>
          <w:sz w:val="18"/>
        </w:rPr>
        <w:t xml:space="preserve">    } </w:t>
      </w:r>
    </w:p>
    <w:p w:rsidR="007322BA" w:rsidRDefault="00883361">
      <w:pPr>
        <w:spacing w:after="0"/>
      </w:pPr>
      <w:r>
        <w:rPr>
          <w:sz w:val="18"/>
        </w:rPr>
        <w:t xml:space="preserve"> </w:t>
      </w:r>
    </w:p>
    <w:p w:rsidR="007322BA" w:rsidRDefault="00883361">
      <w:pPr>
        <w:spacing w:after="69" w:line="265" w:lineRule="auto"/>
        <w:ind w:left="-4" w:right="75" w:hanging="10"/>
      </w:pPr>
      <w:r>
        <w:rPr>
          <w:sz w:val="18"/>
        </w:rPr>
        <w:t xml:space="preserve">} </w:t>
      </w:r>
    </w:p>
    <w:p w:rsidR="007322BA" w:rsidRDefault="00883361">
      <w:pPr>
        <w:spacing w:after="118" w:line="226" w:lineRule="auto"/>
        <w:ind w:left="-15" w:right="767" w:firstLine="350"/>
        <w:jc w:val="both"/>
      </w:pPr>
      <w:r>
        <w:rPr>
          <w:rFonts w:ascii="Times New Roman" w:eastAsia="Times New Roman" w:hAnsi="Times New Roman" w:cs="Times New Roman"/>
          <w:sz w:val="18"/>
        </w:rPr>
        <w:t>From Listing 10-52, we</w:t>
      </w:r>
      <w:r>
        <w:rPr>
          <w:rFonts w:ascii="Times New Roman" w:eastAsia="Times New Roman" w:hAnsi="Times New Roman" w:cs="Times New Roman"/>
          <w:sz w:val="18"/>
        </w:rPr>
        <w:t xml:space="preserve"> first create a new contact and then update it. Then we retrieve the </w:t>
      </w:r>
      <w:r>
        <w:rPr>
          <w:sz w:val="18"/>
        </w:rPr>
        <w:t>ContactAudit</w:t>
      </w:r>
      <w:r>
        <w:rPr>
          <w:rFonts w:ascii="Times New Roman" w:eastAsia="Times New Roman" w:hAnsi="Times New Roman" w:cs="Times New Roman"/>
          <w:sz w:val="18"/>
        </w:rPr>
        <w:t xml:space="preserve"> entities with revisions 1 and 2, respectively. Running the code will produce the following output: </w:t>
      </w:r>
    </w:p>
    <w:p w:rsidR="007322BA" w:rsidRDefault="00883361">
      <w:pPr>
        <w:spacing w:after="3" w:line="265" w:lineRule="auto"/>
        <w:ind w:left="-4" w:right="75" w:hanging="10"/>
      </w:pPr>
      <w:r>
        <w:rPr>
          <w:sz w:val="18"/>
        </w:rPr>
        <w:t xml:space="preserve">Listing contacts without details: </w:t>
      </w:r>
    </w:p>
    <w:p w:rsidR="007322BA" w:rsidRDefault="00883361">
      <w:pPr>
        <w:spacing w:after="3" w:line="265" w:lineRule="auto"/>
        <w:ind w:left="-4" w:right="489" w:hanging="10"/>
      </w:pPr>
      <w:r>
        <w:rPr>
          <w:sz w:val="18"/>
        </w:rPr>
        <w:t xml:space="preserve">Contact - Id: 1, First name: Tom, Last name: Jackson, Birthday: 2011-10-21, Create by: prospring3, Create date: 2011-10-21T13:54:24.242+08:00, Modified by: prospring3, Modified date: 2011-10-21T13:54:24.360+08:00 </w:t>
      </w:r>
    </w:p>
    <w:p w:rsidR="007322BA" w:rsidRDefault="00883361">
      <w:pPr>
        <w:spacing w:after="0"/>
      </w:pPr>
      <w:r>
        <w:rPr>
          <w:sz w:val="18"/>
        </w:rPr>
        <w:t xml:space="preserve"> </w:t>
      </w:r>
    </w:p>
    <w:p w:rsidR="007322BA" w:rsidRDefault="00883361">
      <w:pPr>
        <w:spacing w:after="3" w:line="265" w:lineRule="auto"/>
        <w:ind w:left="-4" w:right="75" w:hanging="10"/>
      </w:pPr>
      <w:r>
        <w:rPr>
          <w:sz w:val="18"/>
        </w:rPr>
        <w:t xml:space="preserve">Old Contact with id 1 and rev 1:Contact </w:t>
      </w:r>
      <w:r>
        <w:rPr>
          <w:sz w:val="18"/>
        </w:rPr>
        <w:t xml:space="preserve">- Id: 1, First name: Michael, Last name: Jackson, </w:t>
      </w:r>
    </w:p>
    <w:p w:rsidR="007322BA" w:rsidRDefault="00883361">
      <w:pPr>
        <w:spacing w:after="3" w:line="265" w:lineRule="auto"/>
        <w:ind w:left="-4" w:right="75" w:hanging="10"/>
      </w:pPr>
      <w:r>
        <w:rPr>
          <w:sz w:val="18"/>
        </w:rPr>
        <w:t xml:space="preserve">Birthday: 2011-10-21, Create by: prospring3, Create date: 2011-10-21T13:54:24.242+08:00, </w:t>
      </w:r>
    </w:p>
    <w:p w:rsidR="007322BA" w:rsidRDefault="00883361">
      <w:pPr>
        <w:spacing w:after="3" w:line="265" w:lineRule="auto"/>
        <w:ind w:left="-4" w:right="2738" w:hanging="10"/>
      </w:pPr>
      <w:r>
        <w:rPr>
          <w:sz w:val="18"/>
        </w:rPr>
        <w:t xml:space="preserve">Modified by: prospring3, Modified date: 2011-10-21T13:54:24.242+08:00  </w:t>
      </w:r>
    </w:p>
    <w:p w:rsidR="007322BA" w:rsidRDefault="00883361">
      <w:pPr>
        <w:spacing w:after="3" w:line="265" w:lineRule="auto"/>
        <w:ind w:left="-4" w:right="75" w:hanging="10"/>
      </w:pPr>
      <w:r>
        <w:rPr>
          <w:sz w:val="18"/>
        </w:rPr>
        <w:t>Old Contact with id 1 and rev 2:Contact - I</w:t>
      </w:r>
      <w:r>
        <w:rPr>
          <w:sz w:val="18"/>
        </w:rPr>
        <w:t xml:space="preserve">d: 1, First name: Tom, Last name: Jackson, </w:t>
      </w:r>
    </w:p>
    <w:p w:rsidR="007322BA" w:rsidRDefault="00883361">
      <w:pPr>
        <w:spacing w:after="3" w:line="265" w:lineRule="auto"/>
        <w:ind w:left="-4" w:right="75" w:hanging="10"/>
      </w:pPr>
      <w:r>
        <w:rPr>
          <w:sz w:val="18"/>
        </w:rPr>
        <w:t xml:space="preserve">Birthday: 2011-10-21, Create by: prospring3, Create date: 2011-10-21T13:54:24.242+08:00, </w:t>
      </w:r>
    </w:p>
    <w:p w:rsidR="007322BA" w:rsidRDefault="00883361">
      <w:pPr>
        <w:spacing w:after="69" w:line="265" w:lineRule="auto"/>
        <w:ind w:left="-4" w:right="75" w:hanging="10"/>
      </w:pPr>
      <w:r>
        <w:rPr>
          <w:sz w:val="18"/>
        </w:rPr>
        <w:t xml:space="preserve">Modified by: prospring3, Modified date: 2011-10-21T13:54:24.360+08:00 </w:t>
      </w:r>
    </w:p>
    <w:p w:rsidR="007322BA" w:rsidRDefault="00883361">
      <w:pPr>
        <w:spacing w:after="397" w:line="226" w:lineRule="auto"/>
        <w:ind w:left="-14" w:right="197" w:firstLine="350"/>
      </w:pPr>
      <w:r>
        <w:rPr>
          <w:rFonts w:ascii="Times New Roman" w:eastAsia="Times New Roman" w:hAnsi="Times New Roman" w:cs="Times New Roman"/>
          <w:sz w:val="18"/>
        </w:rPr>
        <w:t>From the previous output, you can see that after th</w:t>
      </w:r>
      <w:r>
        <w:rPr>
          <w:rFonts w:ascii="Times New Roman" w:eastAsia="Times New Roman" w:hAnsi="Times New Roman" w:cs="Times New Roman"/>
          <w:sz w:val="18"/>
        </w:rPr>
        <w:t xml:space="preserve">e update operation, the </w:t>
      </w:r>
      <w:r>
        <w:rPr>
          <w:sz w:val="18"/>
        </w:rPr>
        <w:t>ContactAudit</w:t>
      </w:r>
      <w:r>
        <w:rPr>
          <w:rFonts w:ascii="Times New Roman" w:eastAsia="Times New Roman" w:hAnsi="Times New Roman" w:cs="Times New Roman"/>
          <w:sz w:val="18"/>
        </w:rPr>
        <w:t xml:space="preserve">’s first name was changed to Tom. However, when looking at the history, at revision 1, the first name is Michael. At revision 2, the first name becomes Tom. Also notice that the last modified date of revision 2 reflects </w:t>
      </w:r>
      <w:r>
        <w:rPr>
          <w:rFonts w:ascii="Times New Roman" w:eastAsia="Times New Roman" w:hAnsi="Times New Roman" w:cs="Times New Roman"/>
          <w:sz w:val="18"/>
        </w:rPr>
        <w:t xml:space="preserve">the updated date-time correctly. </w:t>
      </w:r>
    </w:p>
    <w:p w:rsidR="007322BA" w:rsidRDefault="00883361">
      <w:pPr>
        <w:spacing w:after="0"/>
        <w:ind w:left="-5" w:hanging="10"/>
      </w:pPr>
      <w:r>
        <w:rPr>
          <w:rFonts w:ascii="Arial" w:eastAsia="Arial" w:hAnsi="Arial" w:cs="Arial"/>
          <w:sz w:val="36"/>
        </w:rPr>
        <w:t xml:space="preserve">Considerations When Using JPA </w:t>
      </w:r>
    </w:p>
    <w:p w:rsidR="007322BA" w:rsidRDefault="00883361">
      <w:pPr>
        <w:spacing w:after="5" w:line="226" w:lineRule="auto"/>
        <w:ind w:left="-14" w:right="367"/>
      </w:pPr>
      <w:r>
        <w:rPr>
          <w:rFonts w:ascii="Times New Roman" w:eastAsia="Times New Roman" w:hAnsi="Times New Roman" w:cs="Times New Roman"/>
          <w:sz w:val="18"/>
        </w:rPr>
        <w:t>Although this chapter is long, it covered only a small portion of JPA. For example, using JPA to call database stored procedures was not covered. JPA is a complete and powerful ORM data acces</w:t>
      </w:r>
      <w:r>
        <w:rPr>
          <w:rFonts w:ascii="Times New Roman" w:eastAsia="Times New Roman" w:hAnsi="Times New Roman" w:cs="Times New Roman"/>
          <w:sz w:val="18"/>
        </w:rPr>
        <w:t xml:space="preserve">s standard, and with the help of third-party libraries like Spring Data JPA and Hibernate Envers, you can implement various cross-cutting concerns relatively easily. </w:t>
      </w:r>
    </w:p>
    <w:p w:rsidR="007322BA" w:rsidRDefault="00883361">
      <w:pPr>
        <w:spacing w:after="5" w:line="226" w:lineRule="auto"/>
        <w:ind w:left="-14" w:right="430" w:firstLine="350"/>
      </w:pPr>
      <w:r>
        <w:rPr>
          <w:rFonts w:ascii="Times New Roman" w:eastAsia="Times New Roman" w:hAnsi="Times New Roman" w:cs="Times New Roman"/>
          <w:sz w:val="18"/>
        </w:rPr>
        <w:t xml:space="preserve">JPA is a JEE standard that is supported by most major open source communities as well as </w:t>
      </w:r>
      <w:r>
        <w:rPr>
          <w:rFonts w:ascii="Times New Roman" w:eastAsia="Times New Roman" w:hAnsi="Times New Roman" w:cs="Times New Roman"/>
          <w:sz w:val="18"/>
        </w:rPr>
        <w:t>commercial vendors (e.g., JBoss, GlassFish, WebSphere, WebLogic, and so on). So, it’s a compelling choice for adopting JPA as the data access standard. If you require absolute control over the query, you can use JPA’s native query support, instead of using</w:t>
      </w:r>
      <w:r>
        <w:rPr>
          <w:rFonts w:ascii="Times New Roman" w:eastAsia="Times New Roman" w:hAnsi="Times New Roman" w:cs="Times New Roman"/>
          <w:sz w:val="18"/>
        </w:rPr>
        <w:t xml:space="preserve"> JDBC directly. </w:t>
      </w:r>
    </w:p>
    <w:p w:rsidR="007322BA" w:rsidRDefault="00883361">
      <w:pPr>
        <w:spacing w:after="392" w:line="226" w:lineRule="auto"/>
        <w:ind w:left="-14" w:right="335" w:firstLine="350"/>
      </w:pPr>
      <w:r>
        <w:rPr>
          <w:rFonts w:ascii="Times New Roman" w:eastAsia="Times New Roman" w:hAnsi="Times New Roman" w:cs="Times New Roman"/>
          <w:sz w:val="18"/>
        </w:rPr>
        <w:lastRenderedPageBreak/>
        <w:t>In conclusion, for developing JEE applications with Spring, we recommend using JPA to implement the data access layer. When desired, you can still mix in JDBC for some special data access needs. Always remember that Spring allows you to mix and match diffe</w:t>
      </w:r>
      <w:r>
        <w:rPr>
          <w:rFonts w:ascii="Times New Roman" w:eastAsia="Times New Roman" w:hAnsi="Times New Roman" w:cs="Times New Roman"/>
          <w:sz w:val="18"/>
        </w:rPr>
        <w:t xml:space="preserve">rent data access technologies easily with the transaction management transparently handled for you. </w:t>
      </w:r>
    </w:p>
    <w:p w:rsidR="007322BA" w:rsidRDefault="00883361">
      <w:pPr>
        <w:spacing w:after="0"/>
        <w:ind w:left="-5" w:hanging="10"/>
      </w:pPr>
      <w:r>
        <w:rPr>
          <w:rFonts w:ascii="Arial" w:eastAsia="Arial" w:hAnsi="Arial" w:cs="Arial"/>
          <w:sz w:val="36"/>
        </w:rPr>
        <w:t xml:space="preserve">Using JPA in the Sample Application </w:t>
      </w:r>
    </w:p>
    <w:p w:rsidR="007322BA" w:rsidRDefault="00883361">
      <w:pPr>
        <w:spacing w:after="5" w:line="226" w:lineRule="auto"/>
        <w:ind w:left="-14" w:right="373"/>
      </w:pPr>
      <w:r>
        <w:rPr>
          <w:rFonts w:ascii="Times New Roman" w:eastAsia="Times New Roman" w:hAnsi="Times New Roman" w:cs="Times New Roman"/>
          <w:sz w:val="18"/>
        </w:rPr>
        <w:t>In this section, we will discuss the relationships between the topics discussed in this chapter and the sample applica</w:t>
      </w:r>
      <w:r>
        <w:rPr>
          <w:rFonts w:ascii="Times New Roman" w:eastAsia="Times New Roman" w:hAnsi="Times New Roman" w:cs="Times New Roman"/>
          <w:sz w:val="18"/>
        </w:rPr>
        <w:t xml:space="preserve">tion that we will develop. Topics include the backend database and the JPA implementation for various database operations. </w:t>
      </w:r>
    </w:p>
    <w:p w:rsidR="007322BA" w:rsidRDefault="00883361">
      <w:pPr>
        <w:spacing w:after="5" w:line="226" w:lineRule="auto"/>
        <w:ind w:left="-14" w:right="229" w:firstLine="350"/>
      </w:pPr>
      <w:r>
        <w:rPr>
          <w:rFonts w:ascii="Times New Roman" w:eastAsia="Times New Roman" w:hAnsi="Times New Roman" w:cs="Times New Roman"/>
          <w:sz w:val="18"/>
        </w:rPr>
        <w:t>We will also highlight how we adopt the features in Spring Data JPA to help simplify the data access logic and keep track of the bas</w:t>
      </w:r>
      <w:r>
        <w:rPr>
          <w:rFonts w:ascii="Times New Roman" w:eastAsia="Times New Roman" w:hAnsi="Times New Roman" w:cs="Times New Roman"/>
          <w:sz w:val="18"/>
        </w:rPr>
        <w:t xml:space="preserve">ic audit information. </w:t>
      </w:r>
    </w:p>
    <w:p w:rsidR="007322BA" w:rsidRDefault="00883361">
      <w:pPr>
        <w:spacing w:after="329" w:line="226" w:lineRule="auto"/>
        <w:ind w:left="-14" w:right="38" w:firstLine="350"/>
      </w:pPr>
      <w:r>
        <w:rPr>
          <w:rFonts w:ascii="Times New Roman" w:eastAsia="Times New Roman" w:hAnsi="Times New Roman" w:cs="Times New Roman"/>
          <w:sz w:val="18"/>
        </w:rPr>
        <w:t xml:space="preserve">Finally, we will discuss how the entity versioning feature of the sample application was implemented using Hibernate’s Envers module. </w:t>
      </w:r>
    </w:p>
    <w:p w:rsidR="007322BA" w:rsidRDefault="00883361">
      <w:pPr>
        <w:spacing w:after="0"/>
        <w:ind w:left="-5" w:hanging="10"/>
      </w:pPr>
      <w:r>
        <w:rPr>
          <w:rFonts w:ascii="Times New Roman" w:eastAsia="Times New Roman" w:hAnsi="Times New Roman" w:cs="Times New Roman"/>
          <w:sz w:val="28"/>
        </w:rPr>
        <w:t xml:space="preserve">Database Backend </w:t>
      </w:r>
    </w:p>
    <w:p w:rsidR="007322BA" w:rsidRDefault="00883361">
      <w:pPr>
        <w:spacing w:after="5" w:line="226" w:lineRule="auto"/>
        <w:ind w:left="-14" w:right="38"/>
      </w:pPr>
      <w:r>
        <w:rPr>
          <w:rFonts w:ascii="Times New Roman" w:eastAsia="Times New Roman" w:hAnsi="Times New Roman" w:cs="Times New Roman"/>
          <w:sz w:val="18"/>
        </w:rPr>
        <w:t xml:space="preserve">For database backend, the JDBC embedded database with H2 will be used. However, </w:t>
      </w:r>
      <w:r>
        <w:rPr>
          <w:rFonts w:ascii="Times New Roman" w:eastAsia="Times New Roman" w:hAnsi="Times New Roman" w:cs="Times New Roman"/>
          <w:sz w:val="18"/>
        </w:rPr>
        <w:t xml:space="preserve">the scripts (database creation script, initial data population script) will be designed to be compatible with MySQL too. So, when desired, the application is able to use MySQL as the backend database. </w:t>
      </w:r>
    </w:p>
    <w:p w:rsidR="007322BA" w:rsidRDefault="00883361">
      <w:pPr>
        <w:spacing w:after="330" w:line="226" w:lineRule="auto"/>
        <w:ind w:left="-14" w:right="38" w:firstLine="350"/>
      </w:pPr>
      <w:r>
        <w:rPr>
          <w:rFonts w:ascii="Times New Roman" w:eastAsia="Times New Roman" w:hAnsi="Times New Roman" w:cs="Times New Roman"/>
          <w:sz w:val="18"/>
        </w:rPr>
        <w:t xml:space="preserve">For Spring’s </w:t>
      </w:r>
      <w:r>
        <w:rPr>
          <w:sz w:val="18"/>
        </w:rPr>
        <w:t>ApplicationContext</w:t>
      </w:r>
      <w:r>
        <w:rPr>
          <w:rFonts w:ascii="Times New Roman" w:eastAsia="Times New Roman" w:hAnsi="Times New Roman" w:cs="Times New Roman"/>
          <w:sz w:val="18"/>
        </w:rPr>
        <w:t xml:space="preserve"> configuration, we will simply use the </w:t>
      </w:r>
      <w:r>
        <w:rPr>
          <w:sz w:val="18"/>
        </w:rPr>
        <w:t>&lt;jdbc:embedded-database&gt;</w:t>
      </w:r>
      <w:r>
        <w:rPr>
          <w:rFonts w:ascii="Times New Roman" w:eastAsia="Times New Roman" w:hAnsi="Times New Roman" w:cs="Times New Roman"/>
          <w:sz w:val="18"/>
        </w:rPr>
        <w:t xml:space="preserve"> tag to declare an embedded database. Two SQL scripts will be developed. One (called </w:t>
      </w:r>
      <w:r>
        <w:rPr>
          <w:sz w:val="18"/>
        </w:rPr>
        <w:t>schema.sql</w:t>
      </w:r>
      <w:r>
        <w:rPr>
          <w:rFonts w:ascii="Times New Roman" w:eastAsia="Times New Roman" w:hAnsi="Times New Roman" w:cs="Times New Roman"/>
          <w:sz w:val="18"/>
        </w:rPr>
        <w:t xml:space="preserve">) is for database creation, and the other (called </w:t>
      </w:r>
      <w:r>
        <w:rPr>
          <w:sz w:val="18"/>
        </w:rPr>
        <w:t>initial-data.sql</w:t>
      </w:r>
      <w:r>
        <w:rPr>
          <w:rFonts w:ascii="Times New Roman" w:eastAsia="Times New Roman" w:hAnsi="Times New Roman" w:cs="Times New Roman"/>
          <w:sz w:val="18"/>
        </w:rPr>
        <w:t>) is for initial data population</w:t>
      </w:r>
      <w:r>
        <w:rPr>
          <w:rFonts w:ascii="Times New Roman" w:eastAsia="Times New Roman" w:hAnsi="Times New Roman" w:cs="Times New Roman"/>
          <w:sz w:val="18"/>
        </w:rPr>
        <w:t xml:space="preserve"> (e.g., initial users, categories and subcategories, sample blog entries, etc.). </w:t>
      </w:r>
    </w:p>
    <w:p w:rsidR="007322BA" w:rsidRDefault="00883361">
      <w:pPr>
        <w:spacing w:after="0"/>
        <w:ind w:left="-5" w:hanging="10"/>
      </w:pPr>
      <w:r>
        <w:rPr>
          <w:rFonts w:ascii="Times New Roman" w:eastAsia="Times New Roman" w:hAnsi="Times New Roman" w:cs="Times New Roman"/>
          <w:sz w:val="28"/>
        </w:rPr>
        <w:t xml:space="preserve">Using JPA for Persistence Layer Implementation </w:t>
      </w:r>
    </w:p>
    <w:p w:rsidR="007322BA" w:rsidRDefault="00883361">
      <w:pPr>
        <w:spacing w:after="5" w:line="226" w:lineRule="auto"/>
        <w:ind w:left="-14" w:right="38"/>
      </w:pPr>
      <w:r>
        <w:rPr>
          <w:rFonts w:ascii="Times New Roman" w:eastAsia="Times New Roman" w:hAnsi="Times New Roman" w:cs="Times New Roman"/>
          <w:sz w:val="18"/>
        </w:rPr>
        <w:t xml:space="preserve">As mentioned in Chapter 3, for the persistence layer, two different implementations will be provided. </w:t>
      </w:r>
    </w:p>
    <w:p w:rsidR="007322BA" w:rsidRDefault="00883361">
      <w:pPr>
        <w:spacing w:after="5" w:line="226" w:lineRule="auto"/>
        <w:ind w:left="-14" w:right="38"/>
      </w:pPr>
      <w:r>
        <w:rPr>
          <w:rFonts w:ascii="Times New Roman" w:eastAsia="Times New Roman" w:hAnsi="Times New Roman" w:cs="Times New Roman"/>
          <w:sz w:val="18"/>
        </w:rPr>
        <w:t>One will use JPA, while</w:t>
      </w:r>
      <w:r>
        <w:rPr>
          <w:rFonts w:ascii="Times New Roman" w:eastAsia="Times New Roman" w:hAnsi="Times New Roman" w:cs="Times New Roman"/>
          <w:sz w:val="18"/>
        </w:rPr>
        <w:t xml:space="preserve"> the other will use MyBatis. </w:t>
      </w:r>
    </w:p>
    <w:p w:rsidR="007322BA" w:rsidRDefault="00883361">
      <w:pPr>
        <w:spacing w:after="5" w:line="226" w:lineRule="auto"/>
        <w:ind w:left="-14" w:right="38" w:firstLine="350"/>
      </w:pPr>
      <w:r>
        <w:rPr>
          <w:rFonts w:ascii="Times New Roman" w:eastAsia="Times New Roman" w:hAnsi="Times New Roman" w:cs="Times New Roman"/>
          <w:sz w:val="18"/>
        </w:rPr>
        <w:t xml:space="preserve">For the JPA implementation, we will use JPA 2, with Hibernate as the persistence provider. All the entity classes will be placed under the package </w:t>
      </w:r>
      <w:r>
        <w:rPr>
          <w:sz w:val="18"/>
        </w:rPr>
        <w:t>com.apress.prospring3.springblog.domain</w:t>
      </w:r>
      <w:r>
        <w:rPr>
          <w:rFonts w:ascii="Times New Roman" w:eastAsia="Times New Roman" w:hAnsi="Times New Roman" w:cs="Times New Roman"/>
          <w:sz w:val="18"/>
        </w:rPr>
        <w:t>, and the object-to-relational mapping p</w:t>
      </w:r>
      <w:r>
        <w:rPr>
          <w:rFonts w:ascii="Times New Roman" w:eastAsia="Times New Roman" w:hAnsi="Times New Roman" w:cs="Times New Roman"/>
          <w:sz w:val="18"/>
        </w:rPr>
        <w:t xml:space="preserve">roperties will be defined by using standard JPA 2 annotations (under the </w:t>
      </w:r>
      <w:r>
        <w:rPr>
          <w:sz w:val="18"/>
        </w:rPr>
        <w:t>javax.persistence</w:t>
      </w:r>
      <w:r>
        <w:rPr>
          <w:rFonts w:ascii="Times New Roman" w:eastAsia="Times New Roman" w:hAnsi="Times New Roman" w:cs="Times New Roman"/>
          <w:sz w:val="18"/>
        </w:rPr>
        <w:t xml:space="preserve"> package). </w:t>
      </w:r>
    </w:p>
    <w:p w:rsidR="007322BA" w:rsidRDefault="00883361">
      <w:pPr>
        <w:spacing w:after="5" w:line="226" w:lineRule="auto"/>
        <w:ind w:left="-14" w:right="38" w:firstLine="350"/>
      </w:pPr>
      <w:r>
        <w:rPr>
          <w:rFonts w:ascii="Times New Roman" w:eastAsia="Times New Roman" w:hAnsi="Times New Roman" w:cs="Times New Roman"/>
          <w:sz w:val="18"/>
        </w:rPr>
        <w:t xml:space="preserve">In addition, we will use Spring Data JPA to simplify the various database operations. All the repository interfaces (e.g., the </w:t>
      </w:r>
      <w:r>
        <w:rPr>
          <w:sz w:val="18"/>
        </w:rPr>
        <w:t>EntryRepository</w:t>
      </w:r>
      <w:r>
        <w:rPr>
          <w:rFonts w:ascii="Times New Roman" w:eastAsia="Times New Roman" w:hAnsi="Times New Roman" w:cs="Times New Roman"/>
          <w:sz w:val="18"/>
        </w:rPr>
        <w:t xml:space="preserve"> interface f</w:t>
      </w:r>
      <w:r>
        <w:rPr>
          <w:rFonts w:ascii="Times New Roman" w:eastAsia="Times New Roman" w:hAnsi="Times New Roman" w:cs="Times New Roman"/>
          <w:sz w:val="18"/>
        </w:rPr>
        <w:t xml:space="preserve">or supporting the </w:t>
      </w:r>
      <w:r>
        <w:rPr>
          <w:sz w:val="18"/>
        </w:rPr>
        <w:t>Entry</w:t>
      </w:r>
      <w:r>
        <w:rPr>
          <w:rFonts w:ascii="Times New Roman" w:eastAsia="Times New Roman" w:hAnsi="Times New Roman" w:cs="Times New Roman"/>
          <w:sz w:val="18"/>
        </w:rPr>
        <w:t xml:space="preserve"> entity class) will be placed under the package </w:t>
      </w:r>
      <w:r>
        <w:rPr>
          <w:sz w:val="18"/>
        </w:rPr>
        <w:t>com.apress.prospring3.springblog.repository</w:t>
      </w:r>
      <w:r>
        <w:rPr>
          <w:rFonts w:ascii="Times New Roman" w:eastAsia="Times New Roman" w:hAnsi="Times New Roman" w:cs="Times New Roman"/>
          <w:sz w:val="18"/>
        </w:rPr>
        <w:t xml:space="preserve">. Moreover, in order to support browsing blog entries in the web application frontend, pagination support will be implemented. </w:t>
      </w:r>
    </w:p>
    <w:p w:rsidR="007322BA" w:rsidRDefault="00883361">
      <w:pPr>
        <w:spacing w:after="325" w:line="226" w:lineRule="auto"/>
        <w:ind w:left="-14" w:right="38" w:firstLine="350"/>
      </w:pPr>
      <w:r>
        <w:rPr>
          <w:rFonts w:ascii="Times New Roman" w:eastAsia="Times New Roman" w:hAnsi="Times New Roman" w:cs="Times New Roman"/>
          <w:sz w:val="18"/>
        </w:rPr>
        <w:t>In terms of database operations, querying is the most complicated part. In the frontend, users can choose to filter entries by posting dates, categories, and subcategories, and so on. To fulfill this requirement, we will use JPA 2’s strongly typed criteria</w:t>
      </w:r>
      <w:r>
        <w:rPr>
          <w:rFonts w:ascii="Times New Roman" w:eastAsia="Times New Roman" w:hAnsi="Times New Roman" w:cs="Times New Roman"/>
          <w:sz w:val="18"/>
        </w:rPr>
        <w:t xml:space="preserve"> query API. </w:t>
      </w:r>
    </w:p>
    <w:p w:rsidR="007322BA" w:rsidRDefault="00883361">
      <w:pPr>
        <w:spacing w:after="0"/>
        <w:ind w:left="-5" w:hanging="10"/>
      </w:pPr>
      <w:r>
        <w:rPr>
          <w:rFonts w:ascii="Times New Roman" w:eastAsia="Times New Roman" w:hAnsi="Times New Roman" w:cs="Times New Roman"/>
          <w:sz w:val="28"/>
        </w:rPr>
        <w:t xml:space="preserve">Auditing and Entity Versioning </w:t>
      </w:r>
    </w:p>
    <w:p w:rsidR="007322BA" w:rsidRDefault="00883361">
      <w:pPr>
        <w:spacing w:after="5" w:line="226" w:lineRule="auto"/>
        <w:ind w:left="-14" w:right="38"/>
      </w:pPr>
      <w:r>
        <w:rPr>
          <w:rFonts w:ascii="Times New Roman" w:eastAsia="Times New Roman" w:hAnsi="Times New Roman" w:cs="Times New Roman"/>
          <w:sz w:val="18"/>
        </w:rPr>
        <w:t xml:space="preserve">In the sample application, all blog entries and comments will have auditing features enabled. </w:t>
      </w:r>
    </w:p>
    <w:p w:rsidR="007322BA" w:rsidRDefault="00883361">
      <w:pPr>
        <w:spacing w:after="5" w:line="226" w:lineRule="auto"/>
        <w:ind w:left="-14" w:right="38" w:firstLine="350"/>
      </w:pPr>
      <w:r>
        <w:rPr>
          <w:rFonts w:ascii="Times New Roman" w:eastAsia="Times New Roman" w:hAnsi="Times New Roman" w:cs="Times New Roman"/>
          <w:sz w:val="18"/>
        </w:rPr>
        <w:t>With the help of Spring Data JPA’s auditing feature, we will keep track of basic audit information (created by, crea</w:t>
      </w:r>
      <w:r>
        <w:rPr>
          <w:rFonts w:ascii="Times New Roman" w:eastAsia="Times New Roman" w:hAnsi="Times New Roman" w:cs="Times New Roman"/>
          <w:sz w:val="18"/>
        </w:rPr>
        <w:t xml:space="preserve">ted date, last modified by, last modified date) for blog posting and comments. </w:t>
      </w:r>
    </w:p>
    <w:p w:rsidR="007322BA" w:rsidRDefault="00883361">
      <w:pPr>
        <w:spacing w:after="5" w:line="226" w:lineRule="auto"/>
        <w:ind w:left="-14" w:right="38" w:firstLine="350"/>
      </w:pPr>
      <w:r>
        <w:rPr>
          <w:rFonts w:ascii="Times New Roman" w:eastAsia="Times New Roman" w:hAnsi="Times New Roman" w:cs="Times New Roman"/>
          <w:sz w:val="18"/>
        </w:rPr>
        <w:t>When a blog posting entry or comment is updated, Hibernate’s Envers module will be used for keeping versions of each record. History tables will be created for blog posting and</w:t>
      </w:r>
      <w:r>
        <w:rPr>
          <w:rFonts w:ascii="Times New Roman" w:eastAsia="Times New Roman" w:hAnsi="Times New Roman" w:cs="Times New Roman"/>
          <w:sz w:val="18"/>
        </w:rPr>
        <w:t xml:space="preserve"> comment tables to keep the history records. </w:t>
      </w:r>
    </w:p>
    <w:p w:rsidR="007322BA" w:rsidRDefault="00883361">
      <w:pPr>
        <w:spacing w:after="393" w:line="226" w:lineRule="auto"/>
        <w:ind w:left="360" w:right="38"/>
      </w:pPr>
      <w:r>
        <w:rPr>
          <w:rFonts w:ascii="Times New Roman" w:eastAsia="Times New Roman" w:hAnsi="Times New Roman" w:cs="Times New Roman"/>
          <w:sz w:val="18"/>
        </w:rPr>
        <w:t xml:space="preserve">For details, please refer to Chapter 21. </w:t>
      </w:r>
    </w:p>
    <w:p w:rsidR="007322BA" w:rsidRDefault="00883361">
      <w:pPr>
        <w:spacing w:after="0"/>
        <w:ind w:left="-5" w:hanging="10"/>
      </w:pPr>
      <w:r>
        <w:rPr>
          <w:rFonts w:ascii="Arial" w:eastAsia="Arial" w:hAnsi="Arial" w:cs="Arial"/>
          <w:sz w:val="36"/>
        </w:rPr>
        <w:t xml:space="preserve">Summary </w:t>
      </w:r>
    </w:p>
    <w:p w:rsidR="007322BA" w:rsidRDefault="00883361">
      <w:pPr>
        <w:spacing w:after="5" w:line="226" w:lineRule="auto"/>
        <w:ind w:left="-14" w:right="38"/>
      </w:pPr>
      <w:r>
        <w:rPr>
          <w:rFonts w:ascii="Times New Roman" w:eastAsia="Times New Roman" w:hAnsi="Times New Roman" w:cs="Times New Roman"/>
          <w:sz w:val="18"/>
        </w:rPr>
        <w:lastRenderedPageBreak/>
        <w:t xml:space="preserve">In this chapter, we covered the basic concepts of JPA and how to configure JPA’s </w:t>
      </w:r>
      <w:r>
        <w:rPr>
          <w:sz w:val="18"/>
        </w:rPr>
        <w:t>EntityManagerFactory</w:t>
      </w:r>
      <w:r>
        <w:rPr>
          <w:rFonts w:ascii="Times New Roman" w:eastAsia="Times New Roman" w:hAnsi="Times New Roman" w:cs="Times New Roman"/>
          <w:sz w:val="18"/>
        </w:rPr>
        <w:t xml:space="preserve"> in Spring, using Hibernate as the persistence service pro</w:t>
      </w:r>
      <w:r>
        <w:rPr>
          <w:rFonts w:ascii="Times New Roman" w:eastAsia="Times New Roman" w:hAnsi="Times New Roman" w:cs="Times New Roman"/>
          <w:sz w:val="18"/>
        </w:rPr>
        <w:t xml:space="preserve">vider. </w:t>
      </w:r>
    </w:p>
    <w:p w:rsidR="007322BA" w:rsidRDefault="00883361">
      <w:pPr>
        <w:spacing w:after="5" w:line="226" w:lineRule="auto"/>
        <w:ind w:left="-14" w:right="38" w:firstLine="350"/>
      </w:pPr>
      <w:r>
        <w:rPr>
          <w:rFonts w:ascii="Times New Roman" w:eastAsia="Times New Roman" w:hAnsi="Times New Roman" w:cs="Times New Roman"/>
          <w:sz w:val="18"/>
        </w:rPr>
        <w:t xml:space="preserve">Then, we discussed using JPA to perform basic database operations. Advanced topics included native queries and the strongly typed JPA criteria API. </w:t>
      </w:r>
    </w:p>
    <w:p w:rsidR="007322BA" w:rsidRDefault="00883361">
      <w:pPr>
        <w:spacing w:after="5" w:line="226" w:lineRule="auto"/>
        <w:ind w:left="-14" w:right="38" w:firstLine="350"/>
      </w:pPr>
      <w:r>
        <w:rPr>
          <w:rFonts w:ascii="Times New Roman" w:eastAsia="Times New Roman" w:hAnsi="Times New Roman" w:cs="Times New Roman"/>
          <w:sz w:val="18"/>
        </w:rPr>
        <w:t xml:space="preserve">Then we demonstrated how Spring Data JPA’s </w:t>
      </w:r>
      <w:r>
        <w:rPr>
          <w:sz w:val="18"/>
        </w:rPr>
        <w:t>Repository</w:t>
      </w:r>
      <w:r>
        <w:rPr>
          <w:rFonts w:ascii="Times New Roman" w:eastAsia="Times New Roman" w:hAnsi="Times New Roman" w:cs="Times New Roman"/>
          <w:sz w:val="18"/>
        </w:rPr>
        <w:t xml:space="preserve"> abstraction can help simplify JPA application</w:t>
      </w:r>
      <w:r>
        <w:rPr>
          <w:rFonts w:ascii="Times New Roman" w:eastAsia="Times New Roman" w:hAnsi="Times New Roman" w:cs="Times New Roman"/>
          <w:sz w:val="18"/>
        </w:rPr>
        <w:t xml:space="preserve"> development, as well as how to use its entity listener to keep track of basic auditing information for entity classes. For full versioning of entity classes, using Hibernate Envers to fulfill the requirement was also covered. </w:t>
      </w:r>
    </w:p>
    <w:p w:rsidR="007322BA" w:rsidRDefault="00883361">
      <w:pPr>
        <w:spacing w:after="5" w:line="226" w:lineRule="auto"/>
        <w:ind w:left="-14" w:right="38" w:firstLine="350"/>
      </w:pPr>
      <w:r>
        <w:rPr>
          <w:rFonts w:ascii="Times New Roman" w:eastAsia="Times New Roman" w:hAnsi="Times New Roman" w:cs="Times New Roman"/>
          <w:sz w:val="18"/>
        </w:rPr>
        <w:t>In the next chapter, we will</w:t>
      </w:r>
      <w:r>
        <w:rPr>
          <w:rFonts w:ascii="Times New Roman" w:eastAsia="Times New Roman" w:hAnsi="Times New Roman" w:cs="Times New Roman"/>
          <w:sz w:val="18"/>
        </w:rPr>
        <w:t xml:space="preserve"> discuss another popular data access library: MyBatis (formerly known as iBATIS). </w:t>
      </w:r>
    </w:p>
    <w:p w:rsidR="007322BA" w:rsidRDefault="007322BA">
      <w:pPr>
        <w:sectPr w:rsidR="007322BA">
          <w:headerReference w:type="even" r:id="rId717"/>
          <w:headerReference w:type="default" r:id="rId718"/>
          <w:footerReference w:type="even" r:id="rId719"/>
          <w:footerReference w:type="default" r:id="rId720"/>
          <w:headerReference w:type="first" r:id="rId721"/>
          <w:footerReference w:type="first" r:id="rId722"/>
          <w:pgSz w:w="10800" w:h="13320"/>
          <w:pgMar w:top="458" w:right="647" w:bottom="1452" w:left="1152" w:header="441" w:footer="658" w:gutter="0"/>
          <w:cols w:space="720"/>
          <w:titlePg/>
        </w:sectPr>
      </w:pPr>
    </w:p>
    <w:p w:rsidR="007322BA" w:rsidRDefault="00883361">
      <w:pPr>
        <w:spacing w:after="4" w:line="224" w:lineRule="auto"/>
        <w:ind w:left="-14" w:right="40"/>
      </w:pPr>
      <w:r>
        <w:rPr>
          <w:rFonts w:ascii="Times New Roman" w:eastAsia="Times New Roman" w:hAnsi="Times New Roman" w:cs="Times New Roman"/>
          <w:sz w:val="18"/>
        </w:rPr>
        <w:lastRenderedPageBreak/>
        <w:t>In the previous three chapters, you saw how Spring supports seamless integration with different libraries and techniques for implementing data access logic, from the traditional JDBC approach to ORM solutions including Hibernate and the JEE standard JPA. I</w:t>
      </w:r>
      <w:r>
        <w:rPr>
          <w:rFonts w:ascii="Times New Roman" w:eastAsia="Times New Roman" w:hAnsi="Times New Roman" w:cs="Times New Roman"/>
          <w:sz w:val="18"/>
        </w:rPr>
        <w:t>n this chapter, we will discuss another popular data access library: MyBatis (</w:t>
      </w:r>
      <w:hyperlink r:id="rId723">
        <w:r>
          <w:rPr>
            <w:sz w:val="18"/>
          </w:rPr>
          <w:t>www.mybatis.org</w:t>
        </w:r>
      </w:hyperlink>
      <w:hyperlink r:id="rId724">
        <w:r>
          <w:rPr>
            <w:rFonts w:ascii="Times New Roman" w:eastAsia="Times New Roman" w:hAnsi="Times New Roman" w:cs="Times New Roman"/>
            <w:sz w:val="18"/>
          </w:rPr>
          <w:t xml:space="preserve">). </w:t>
        </w:r>
      </w:hyperlink>
    </w:p>
    <w:p w:rsidR="007322BA" w:rsidRDefault="00883361">
      <w:pPr>
        <w:spacing w:after="4" w:line="224" w:lineRule="auto"/>
        <w:ind w:left="-14" w:right="40" w:firstLine="350"/>
      </w:pPr>
      <w:r>
        <w:rPr>
          <w:rFonts w:ascii="Times New Roman" w:eastAsia="Times New Roman" w:hAnsi="Times New Roman" w:cs="Times New Roman"/>
          <w:sz w:val="18"/>
        </w:rPr>
        <w:t>Formerly known as iBATIS (which was hosted on the Apache Software Foundatio</w:t>
      </w:r>
      <w:r>
        <w:rPr>
          <w:rFonts w:ascii="Times New Roman" w:eastAsia="Times New Roman" w:hAnsi="Times New Roman" w:cs="Times New Roman"/>
          <w:sz w:val="18"/>
        </w:rPr>
        <w:t xml:space="preserve">n and was retired), MyBatis is a Java library (a .NET version is also available) that provides a data mapper framework for mapping the database relational structure into Java’s OO model. However, instead of focusing on programming to the OO model like ORM </w:t>
      </w:r>
      <w:r>
        <w:rPr>
          <w:rFonts w:ascii="Times New Roman" w:eastAsia="Times New Roman" w:hAnsi="Times New Roman" w:cs="Times New Roman"/>
          <w:sz w:val="18"/>
        </w:rPr>
        <w:t xml:space="preserve">does, MyBatis is more focused on the SQL side. You can think of MyBatis as the hybrid approach between JDBC and ORM. The MyBatis development team classifies MyBatis as a SQL-based data mapping solution for object-oriented software development. </w:t>
      </w:r>
    </w:p>
    <w:p w:rsidR="007322BA" w:rsidRDefault="00883361">
      <w:pPr>
        <w:spacing w:after="153" w:line="224" w:lineRule="auto"/>
        <w:ind w:left="-14" w:right="40" w:firstLine="350"/>
      </w:pPr>
      <w:r>
        <w:rPr>
          <w:rFonts w:ascii="Times New Roman" w:eastAsia="Times New Roman" w:hAnsi="Times New Roman" w:cs="Times New Roman"/>
          <w:sz w:val="18"/>
        </w:rPr>
        <w:t>In this cha</w:t>
      </w:r>
      <w:r>
        <w:rPr>
          <w:rFonts w:ascii="Times New Roman" w:eastAsia="Times New Roman" w:hAnsi="Times New Roman" w:cs="Times New Roman"/>
          <w:sz w:val="18"/>
        </w:rPr>
        <w:t xml:space="preserve">pter, we are going to focus on implementing the data access layer of a Spring application using MyBatis. Specifically, we will cover the following: </w:t>
      </w:r>
    </w:p>
    <w:p w:rsidR="007322BA" w:rsidRDefault="00883361">
      <w:pPr>
        <w:numPr>
          <w:ilvl w:val="0"/>
          <w:numId w:val="31"/>
        </w:numPr>
        <w:spacing w:after="143" w:line="224" w:lineRule="auto"/>
        <w:ind w:right="833" w:hanging="360"/>
      </w:pPr>
      <w:r>
        <w:rPr>
          <w:rFonts w:ascii="Times New Roman" w:eastAsia="Times New Roman" w:hAnsi="Times New Roman" w:cs="Times New Roman"/>
          <w:i/>
          <w:sz w:val="18"/>
        </w:rPr>
        <w:t>Configuration</w:t>
      </w:r>
      <w:r>
        <w:rPr>
          <w:rFonts w:ascii="Times New Roman" w:eastAsia="Times New Roman" w:hAnsi="Times New Roman" w:cs="Times New Roman"/>
          <w:sz w:val="18"/>
        </w:rPr>
        <w:t>: We will discuss how to configure MyBatis with Spring, including the Maven dependencies requi</w:t>
      </w:r>
      <w:r>
        <w:rPr>
          <w:rFonts w:ascii="Times New Roman" w:eastAsia="Times New Roman" w:hAnsi="Times New Roman" w:cs="Times New Roman"/>
          <w:sz w:val="18"/>
        </w:rPr>
        <w:t xml:space="preserve">red and the configuration of MyBatis’s </w:t>
      </w:r>
      <w:r>
        <w:rPr>
          <w:sz w:val="18"/>
        </w:rPr>
        <w:t>SqlSessionFactory</w:t>
      </w:r>
      <w:r>
        <w:rPr>
          <w:rFonts w:ascii="Times New Roman" w:eastAsia="Times New Roman" w:hAnsi="Times New Roman" w:cs="Times New Roman"/>
          <w:sz w:val="18"/>
        </w:rPr>
        <w:t xml:space="preserve"> in Spring’s </w:t>
      </w:r>
      <w:r>
        <w:rPr>
          <w:sz w:val="18"/>
        </w:rPr>
        <w:t>ApplicationContext</w:t>
      </w:r>
      <w:r>
        <w:rPr>
          <w:rFonts w:ascii="Times New Roman" w:eastAsia="Times New Roman" w:hAnsi="Times New Roman" w:cs="Times New Roman"/>
          <w:sz w:val="18"/>
        </w:rPr>
        <w:t xml:space="preserve">. </w:t>
      </w:r>
    </w:p>
    <w:p w:rsidR="007322BA" w:rsidRDefault="00883361">
      <w:pPr>
        <w:numPr>
          <w:ilvl w:val="0"/>
          <w:numId w:val="31"/>
        </w:numPr>
        <w:spacing w:after="152" w:line="224" w:lineRule="auto"/>
        <w:ind w:right="833" w:hanging="360"/>
      </w:pPr>
      <w:r>
        <w:rPr>
          <w:rFonts w:ascii="Times New Roman" w:eastAsia="Times New Roman" w:hAnsi="Times New Roman" w:cs="Times New Roman"/>
          <w:i/>
          <w:sz w:val="18"/>
        </w:rPr>
        <w:t>MyBatis SQL mapping</w:t>
      </w:r>
      <w:r>
        <w:rPr>
          <w:rFonts w:ascii="Times New Roman" w:eastAsia="Times New Roman" w:hAnsi="Times New Roman" w:cs="Times New Roman"/>
          <w:sz w:val="18"/>
        </w:rPr>
        <w:t xml:space="preserve">: In this section, you will learn how to define SQL mappings with MyBatis for transforming the resultset of SQL queries into the properties of the </w:t>
      </w:r>
      <w:r>
        <w:rPr>
          <w:rFonts w:ascii="Times New Roman" w:eastAsia="Times New Roman" w:hAnsi="Times New Roman" w:cs="Times New Roman"/>
          <w:sz w:val="18"/>
        </w:rPr>
        <w:t xml:space="preserve">corresponding Java domain objects. </w:t>
      </w:r>
    </w:p>
    <w:p w:rsidR="007322BA" w:rsidRDefault="00883361">
      <w:pPr>
        <w:numPr>
          <w:ilvl w:val="0"/>
          <w:numId w:val="31"/>
        </w:numPr>
        <w:spacing w:after="152" w:line="224" w:lineRule="auto"/>
        <w:ind w:right="833" w:hanging="360"/>
      </w:pPr>
      <w:r>
        <w:rPr>
          <w:noProof/>
        </w:rPr>
        <mc:AlternateContent>
          <mc:Choice Requires="wpg">
            <w:drawing>
              <wp:anchor distT="0" distB="0" distL="114300" distR="114300" simplePos="0" relativeHeight="251672576" behindDoc="0" locked="0" layoutInCell="1" allowOverlap="1">
                <wp:simplePos x="0" y="0"/>
                <wp:positionH relativeFrom="page">
                  <wp:posOffset>0</wp:posOffset>
                </wp:positionH>
                <wp:positionV relativeFrom="page">
                  <wp:posOffset>0</wp:posOffset>
                </wp:positionV>
                <wp:extent cx="6155436" cy="2412492"/>
                <wp:effectExtent l="0" t="0" r="0" b="0"/>
                <wp:wrapTopAndBottom/>
                <wp:docPr id="543191" name="Group 543191"/>
                <wp:cNvGraphicFramePr/>
                <a:graphic xmlns:a="http://schemas.openxmlformats.org/drawingml/2006/main">
                  <a:graphicData uri="http://schemas.microsoft.com/office/word/2010/wordprocessingGroup">
                    <wpg:wgp>
                      <wpg:cNvGrpSpPr/>
                      <wpg:grpSpPr>
                        <a:xfrm>
                          <a:off x="0" y="0"/>
                          <a:ext cx="6155436" cy="2412492"/>
                          <a:chOff x="0" y="0"/>
                          <a:chExt cx="6155436" cy="2412492"/>
                        </a:xfrm>
                      </wpg:grpSpPr>
                      <wps:wsp>
                        <wps:cNvPr id="33188" name="Shape 33188"/>
                        <wps:cNvSpPr/>
                        <wps:spPr>
                          <a:xfrm>
                            <a:off x="0" y="0"/>
                            <a:ext cx="6155436" cy="2412492"/>
                          </a:xfrm>
                          <a:custGeom>
                            <a:avLst/>
                            <a:gdLst/>
                            <a:ahLst/>
                            <a:cxnLst/>
                            <a:rect l="0" t="0" r="0" b="0"/>
                            <a:pathLst>
                              <a:path w="6155436" h="2412492">
                                <a:moveTo>
                                  <a:pt x="6155436" y="0"/>
                                </a:moveTo>
                                <a:lnTo>
                                  <a:pt x="6155436" y="1775460"/>
                                </a:lnTo>
                                <a:cubicBezTo>
                                  <a:pt x="6155436" y="2125980"/>
                                  <a:pt x="5868924" y="2412492"/>
                                  <a:pt x="5518404" y="2412492"/>
                                </a:cubicBezTo>
                                <a:lnTo>
                                  <a:pt x="0" y="24124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3189" name="Rectangle 33189"/>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11 </w:t>
                              </w:r>
                            </w:p>
                          </w:txbxContent>
                        </wps:txbx>
                        <wps:bodyPr horzOverflow="overflow" vert="horz" lIns="0" tIns="0" rIns="0" bIns="0" rtlCol="0">
                          <a:noAutofit/>
                        </wps:bodyPr>
                      </wps:wsp>
                      <wps:wsp>
                        <wps:cNvPr id="33190" name="Rectangle 33190"/>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33191" name="Rectangle 33191"/>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33192" name="Rectangle 33192"/>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3196" name="Rectangle 33196"/>
                        <wps:cNvSpPr/>
                        <wps:spPr>
                          <a:xfrm>
                            <a:off x="731521" y="1545717"/>
                            <a:ext cx="4920263" cy="580713"/>
                          </a:xfrm>
                          <a:prstGeom prst="rect">
                            <a:avLst/>
                          </a:prstGeom>
                          <a:ln>
                            <a:noFill/>
                          </a:ln>
                        </wps:spPr>
                        <wps:txbx>
                          <w:txbxContent>
                            <w:p w:rsidR="007322BA" w:rsidRDefault="00883361">
                              <w:r>
                                <w:rPr>
                                  <w:rFonts w:ascii="Arial" w:eastAsia="Arial" w:hAnsi="Arial" w:cs="Arial"/>
                                  <w:b/>
                                  <w:sz w:val="60"/>
                                </w:rPr>
                                <w:t xml:space="preserve">Using MyBatis in Spring </w:t>
                              </w:r>
                            </w:p>
                          </w:txbxContent>
                        </wps:txbx>
                        <wps:bodyPr horzOverflow="overflow" vert="horz" lIns="0" tIns="0" rIns="0" bIns="0" rtlCol="0">
                          <a:noAutofit/>
                        </wps:bodyPr>
                      </wps:wsp>
                    </wpg:wgp>
                  </a:graphicData>
                </a:graphic>
              </wp:anchor>
            </w:drawing>
          </mc:Choice>
          <mc:Fallback>
            <w:pict>
              <v:group id="Group 543191" o:spid="_x0000_s1102" style="position:absolute;left:0;text-align:left;margin-left:0;margin-top:0;width:484.7pt;height:189.95pt;z-index:251672576;mso-position-horizontal-relative:page;mso-position-vertical-relative:page" coordsize="61554,241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">
                <v:shape id="Shape 33188" o:spid="_x0000_s1103" style="position:absolute;width:61554;height:24124;visibility:visible;mso-wrap-style:square;v-text-anchor:top" coordsize="6155436,2412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pFs8UA&#10;AADeAAAADwAAAGRycy9kb3ducmV2LnhtbERPy2rCQBTdF/yH4Qru6iQNLZI6ShUEoXThA8Tdbeaa&#10;xGbuhJlpkvr1zkLo8nDe8+VgGtGR87VlBek0AUFcWF1zqeB42DzPQPiArLGxTAr+yMNyMXqaY65t&#10;zzvq9qEUMYR9jgqqENpcSl9UZNBPbUscuYt1BkOErpTaYR/DTSNfkuRNGqw5NlTY0rqi4mf/axSc&#10;+kty/srSq3fXz9di8511t9VJqcl4+HgHEWgI/+KHe6sVZFk6i3vjnXgF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CkWzxQAAAN4AAAAPAAAAAAAAAAAAAAAAAJgCAABkcnMv&#10;ZG93bnJldi54bWxQSwUGAAAAAAQABAD1AAAAigMAAAAA&#10;" path="m6155436,r,1775460c6155436,2125980,5868924,2412492,5518404,2412492l,2412492e" filled="f" strokeweight=".72pt">
                  <v:stroke endcap="round"/>
                  <v:path arrowok="t" textboxrect="0,0,6155436,2412492"/>
                </v:shape>
                <v:rect id="Rectangle 33189" o:spid="_x0000_s1104"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7A4ccA&#10;AADeAAAADwAAAGRycy9kb3ducmV2LnhtbESPQWvCQBSE7wX/w/KE3urGCiVJsxHRFj1WI2hvj+wz&#10;CWbfhuzWpP31XaHQ4zAz3zDZcjStuFHvGssK5rMIBHFpdcOVgmPx/hSDcB5ZY2uZFHyTg2U+ecgw&#10;1XbgPd0OvhIBwi5FBbX3XSqlK2sy6Ga2Iw7exfYGfZB9JXWPQ4CbVj5H0Ys02HBYqLGjdU3l9fBl&#10;FGzjbnXe2Z+hat8+t6ePU7IpEq/U43RcvYLwNPr/8F97pxUsFvM4gfu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uwOHHAAAA3gAAAA8AAAAAAAAAAAAAAAAAmAIAAGRy&#10;cy9kb3ducmV2LnhtbFBLBQYAAAAABAAEAPUAAACMAwAAAAA=&#10;" filled="f" stroked="f">
                  <v:textbox inset="0,0,0,0">
                    <w:txbxContent>
                      <w:p w:rsidR="007322BA" w:rsidRDefault="00883361">
                        <w:r>
                          <w:rPr>
                            <w:rFonts w:ascii="Arial" w:eastAsia="Arial" w:hAnsi="Arial" w:cs="Arial"/>
                            <w:b/>
                            <w:sz w:val="28"/>
                          </w:rPr>
                          <w:t xml:space="preserve">C H A P T E R  11 </w:t>
                        </w:r>
                      </w:p>
                    </w:txbxContent>
                  </v:textbox>
                </v:rect>
                <v:rect id="Rectangle 33190" o:spid="_x0000_s1105"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3/ocUA&#10;AADeAAAADwAAAGRycy9kb3ducmV2LnhtbESPzYrCMBSF94LvEK7gTlMVBluNIjOKLrUOOO4uzZ22&#10;THNTmmjrPL1ZCC4P549vue5MJe7UuNKygsk4AkGcWV1yruD7vBvNQTiPrLGyTAoe5GC96veWmGjb&#10;8onuqc9FGGGXoILC+zqR0mUFGXRjWxMH79c2Bn2QTS51g20YN5WcRtGHNFhyeCiwps+Csr/0ZhTs&#10;5/Xm52D/27zaXveX4yX+OsdeqeGg2yxAeOr8O/xqH7SC2WwSB4CAE1BAr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jf+hxQAAAN4AAAAPAAAAAAAAAAAAAAAAAJgCAABkcnMv&#10;ZG93bnJldi54bWxQSwUGAAAAAAQABAD1AAAAigM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33191" o:spid="_x0000_s1106"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aOscA&#10;AADeAAAADwAAAGRycy9kb3ducmV2LnhtbESPQWvCQBSE7wX/w/KE3uomFYpJs4poix6rEbS3R/aZ&#10;BLNvQ3abpP31XaHQ4zAz3zDZajSN6KlztWUF8SwCQVxYXXOp4JS/Py1AOI+ssbFMCr7JwWo5ecgw&#10;1XbgA/VHX4oAYZeigsr7NpXSFRUZdDPbEgfvajuDPsiulLrDIcBNI5+j6EUarDksVNjSpqLidvwy&#10;CnaLdn3Z25+hbN4+d+ePc7LNE6/U43Rcv4LwNPr/8F97rxXM53ESw/1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Wjr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33192" o:spid="_x0000_s1107"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PETccA&#10;AADeAAAADwAAAGRycy9kb3ducmV2LnhtbESPQWvCQBSE7wX/w/KE3upGA8WkriK2khzbKNjeHtnX&#10;JJh9G7KrSfvruwXB4zAz3zCrzWhacaXeNZYVzGcRCOLS6oYrBcfD/mkJwnlkja1lUvBDDjbrycMK&#10;U20H/qBr4SsRIOxSVFB736VSurImg25mO+LgfdveoA+yr6TucQhw08pFFD1Lgw2HhRo72tVUnouL&#10;UZAtu+1nbn+Hqn37yk7vp+T1kHilHqfj9gWEp9Hfw7d2rhXE8TxZ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8TxE3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33196" o:spid="_x0000_s1108" style="position:absolute;left:7315;top:15457;width:49202;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jCTscA&#10;AADeAAAADwAAAGRycy9kb3ducmV2LnhtbESPQWvCQBSE74L/YXlCb7qxgpjUVcS26LE1QtrbI/ua&#10;BHffhuzWpP313YLgcZiZb5j1drBGXKnzjWMF81kCgrh0uuFKwTl/na5A+ICs0TgmBT/kYbsZj9aY&#10;adfzO11PoRIRwj5DBXUIbSalL2uy6GeuJY7el+sshii7SuoO+wi3Rj4myVJabDgu1NjSvqbycvq2&#10;Cg6rdvdxdL99ZV4+D8VbkT7naVDqYTLsnkAEGsI9fGsftYLFYp4u4f9OvAJy8w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owk7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Using MyBatis in Spring </w:t>
                        </w:r>
                      </w:p>
                    </w:txbxContent>
                  </v:textbox>
                </v:rect>
                <w10:wrap type="topAndBottom" anchorx="page" anchory="page"/>
              </v:group>
            </w:pict>
          </mc:Fallback>
        </mc:AlternateContent>
      </w:r>
      <w:r>
        <w:rPr>
          <w:rFonts w:ascii="Times New Roman" w:eastAsia="Times New Roman" w:hAnsi="Times New Roman" w:cs="Times New Roman"/>
          <w:i/>
          <w:sz w:val="18"/>
        </w:rPr>
        <w:t>CRUD operations</w:t>
      </w:r>
      <w:r>
        <w:rPr>
          <w:rFonts w:ascii="Times New Roman" w:eastAsia="Times New Roman" w:hAnsi="Times New Roman" w:cs="Times New Roman"/>
          <w:sz w:val="18"/>
        </w:rPr>
        <w:t xml:space="preserve">: You will learn how to implement select, update, and delete operations using MyBatis. You will also learn how to implement select operations that represent major types of data relationships. </w:t>
      </w:r>
    </w:p>
    <w:p w:rsidR="007322BA" w:rsidRDefault="00883361">
      <w:pPr>
        <w:numPr>
          <w:ilvl w:val="0"/>
          <w:numId w:val="31"/>
        </w:numPr>
        <w:spacing w:after="522" w:line="224" w:lineRule="auto"/>
        <w:ind w:right="833" w:hanging="360"/>
      </w:pPr>
      <w:r>
        <w:rPr>
          <w:rFonts w:ascii="Times New Roman" w:eastAsia="Times New Roman" w:hAnsi="Times New Roman" w:cs="Times New Roman"/>
          <w:i/>
          <w:sz w:val="18"/>
        </w:rPr>
        <w:t>Using MyBatis in the sample application</w:t>
      </w:r>
      <w:r>
        <w:rPr>
          <w:rFonts w:ascii="Times New Roman" w:eastAsia="Times New Roman" w:hAnsi="Times New Roman" w:cs="Times New Roman"/>
          <w:sz w:val="18"/>
        </w:rPr>
        <w:t>: In the sample applicat</w:t>
      </w:r>
      <w:r>
        <w:rPr>
          <w:rFonts w:ascii="Times New Roman" w:eastAsia="Times New Roman" w:hAnsi="Times New Roman" w:cs="Times New Roman"/>
          <w:sz w:val="18"/>
        </w:rPr>
        <w:t xml:space="preserve">ion, for the MyBatis implementation, we will eliminate the DAO layer and have the MyBatis mappers being directly injected into the service layer for executing business logic. We will discuss how MyBatis will be adopted in the sample application. </w:t>
      </w:r>
    </w:p>
    <w:p w:rsidR="007322BA" w:rsidRDefault="00883361">
      <w:pPr>
        <w:spacing w:after="0"/>
        <w:ind w:left="-4" w:hanging="10"/>
      </w:pPr>
      <w:r>
        <w:rPr>
          <w:rFonts w:ascii="Arial" w:eastAsia="Arial" w:hAnsi="Arial" w:cs="Arial"/>
          <w:sz w:val="36"/>
        </w:rPr>
        <w:t>Getting S</w:t>
      </w:r>
      <w:r>
        <w:rPr>
          <w:rFonts w:ascii="Arial" w:eastAsia="Arial" w:hAnsi="Arial" w:cs="Arial"/>
          <w:sz w:val="36"/>
        </w:rPr>
        <w:t xml:space="preserve">tarted with MyBatis in Spring </w:t>
      </w:r>
    </w:p>
    <w:p w:rsidR="007322BA" w:rsidRDefault="00883361">
      <w:pPr>
        <w:spacing w:after="887" w:line="224" w:lineRule="auto"/>
        <w:ind w:left="-14" w:right="40"/>
      </w:pPr>
      <w:r>
        <w:rPr>
          <w:rFonts w:ascii="Times New Roman" w:eastAsia="Times New Roman" w:hAnsi="Times New Roman" w:cs="Times New Roman"/>
          <w:sz w:val="18"/>
        </w:rPr>
        <w:t>In this section, we will cover how to set up MyBatis to work with Spring. First we will provide a brief introduction to MyBatis, and then we will demonstrate how to create a project in STS for working with MyBatis. Also, we w</w:t>
      </w:r>
      <w:r>
        <w:rPr>
          <w:rFonts w:ascii="Times New Roman" w:eastAsia="Times New Roman" w:hAnsi="Times New Roman" w:cs="Times New Roman"/>
          <w:sz w:val="18"/>
        </w:rPr>
        <w:t xml:space="preserve">ill present the data model that will be used for implementing the samples in this chapter. Finally, we will discuss the Spring configuration required for working with MyBatis. </w:t>
      </w:r>
    </w:p>
    <w:p w:rsidR="007322BA" w:rsidRDefault="00883361">
      <w:pPr>
        <w:spacing w:after="0"/>
        <w:ind w:right="662"/>
        <w:jc w:val="right"/>
      </w:pPr>
      <w:r>
        <w:rPr>
          <w:rFonts w:ascii="Arial" w:eastAsia="Arial" w:hAnsi="Arial" w:cs="Arial"/>
          <w:sz w:val="16"/>
        </w:rPr>
        <w:t xml:space="preserve"> </w:t>
      </w:r>
    </w:p>
    <w:p w:rsidR="007322BA" w:rsidRDefault="00883361">
      <w:pPr>
        <w:spacing w:after="0"/>
        <w:ind w:left="-4" w:hanging="10"/>
      </w:pPr>
      <w:r>
        <w:rPr>
          <w:rFonts w:ascii="Times New Roman" w:eastAsia="Times New Roman" w:hAnsi="Times New Roman" w:cs="Times New Roman"/>
          <w:sz w:val="28"/>
        </w:rPr>
        <w:t xml:space="preserve">Introducing MyBatis </w:t>
      </w:r>
    </w:p>
    <w:p w:rsidR="007322BA" w:rsidRDefault="00883361">
      <w:pPr>
        <w:spacing w:after="4" w:line="224" w:lineRule="auto"/>
        <w:ind w:left="-14" w:right="40"/>
      </w:pPr>
      <w:r>
        <w:rPr>
          <w:rFonts w:ascii="Times New Roman" w:eastAsia="Times New Roman" w:hAnsi="Times New Roman" w:cs="Times New Roman"/>
          <w:sz w:val="18"/>
        </w:rPr>
        <w:lastRenderedPageBreak/>
        <w:t xml:space="preserve">iBATIS, the old name of MyBatis, was started by Clinton </w:t>
      </w:r>
      <w:r>
        <w:rPr>
          <w:rFonts w:ascii="Times New Roman" w:eastAsia="Times New Roman" w:hAnsi="Times New Roman" w:cs="Times New Roman"/>
          <w:sz w:val="18"/>
        </w:rPr>
        <w:t>Begin in 2001, with the project code donated to Apache Software Foundation (ASF) in 2004. Based on its SQL mapping focus, simple infrastructure, and easy-to-understand mapping definitions from SQL queries to the Java OO model, iBATIS gained popularity quic</w:t>
      </w:r>
      <w:r>
        <w:rPr>
          <w:rFonts w:ascii="Times New Roman" w:eastAsia="Times New Roman" w:hAnsi="Times New Roman" w:cs="Times New Roman"/>
          <w:sz w:val="18"/>
        </w:rPr>
        <w:t xml:space="preserve">kly and became one of the most used data access libraries in the Java developer community. </w:t>
      </w:r>
    </w:p>
    <w:p w:rsidR="007322BA" w:rsidRDefault="00883361">
      <w:pPr>
        <w:spacing w:after="4" w:line="224" w:lineRule="auto"/>
        <w:ind w:left="-14" w:right="40" w:firstLine="350"/>
      </w:pPr>
      <w:r>
        <w:rPr>
          <w:rFonts w:ascii="Times New Roman" w:eastAsia="Times New Roman" w:hAnsi="Times New Roman" w:cs="Times New Roman"/>
          <w:sz w:val="18"/>
        </w:rPr>
        <w:t>After staying in ASF for six years, the iBATIS development team realized that data-accessing technologies in the open source world had changed dramatically. Consequ</w:t>
      </w:r>
      <w:r>
        <w:rPr>
          <w:rFonts w:ascii="Times New Roman" w:eastAsia="Times New Roman" w:hAnsi="Times New Roman" w:cs="Times New Roman"/>
          <w:sz w:val="18"/>
        </w:rPr>
        <w:t>ently, the team decided to introduce numerous significant changes into the library. Starting with version 3, the project also changed its name to MyBatis, left ASF, and became an independent open source framework. The iBATIS project at ASF was also retired</w:t>
      </w:r>
      <w:r>
        <w:rPr>
          <w:rFonts w:ascii="Times New Roman" w:eastAsia="Times New Roman" w:hAnsi="Times New Roman" w:cs="Times New Roman"/>
          <w:sz w:val="18"/>
        </w:rPr>
        <w:t xml:space="preserve">. At the time of this writing, the current version of MyBatis is 3.0.6. </w:t>
      </w:r>
    </w:p>
    <w:p w:rsidR="007322BA" w:rsidRDefault="00883361">
      <w:pPr>
        <w:spacing w:after="4" w:line="224" w:lineRule="auto"/>
        <w:ind w:left="-14" w:right="40" w:firstLine="350"/>
      </w:pPr>
      <w:r>
        <w:rPr>
          <w:rFonts w:ascii="Times New Roman" w:eastAsia="Times New Roman" w:hAnsi="Times New Roman" w:cs="Times New Roman"/>
          <w:sz w:val="18"/>
        </w:rPr>
        <w:t>Before Spring 3.0, Spring had out-of-the-box support for iBATIS version 2. However, because of the difficulties in synchronizing the massive changes from iBATIS 2 to MyBatis 3 with th</w:t>
      </w:r>
      <w:r>
        <w:rPr>
          <w:rFonts w:ascii="Times New Roman" w:eastAsia="Times New Roman" w:hAnsi="Times New Roman" w:cs="Times New Roman"/>
          <w:sz w:val="18"/>
        </w:rPr>
        <w:t xml:space="preserve">e Spring framework, Spring’s development team decided to drop the built-in support of MyBatis. </w:t>
      </w:r>
    </w:p>
    <w:p w:rsidR="007322BA" w:rsidRDefault="00883361">
      <w:pPr>
        <w:spacing w:after="448" w:line="224" w:lineRule="auto"/>
        <w:ind w:left="-14" w:right="40" w:firstLine="350"/>
      </w:pPr>
      <w:r>
        <w:rPr>
          <w:rFonts w:ascii="Times New Roman" w:eastAsia="Times New Roman" w:hAnsi="Times New Roman" w:cs="Times New Roman"/>
          <w:sz w:val="18"/>
        </w:rPr>
        <w:t xml:space="preserve">To deal with this situation, the MyBatis team has started the MyBatis Spring Integration Project (called </w:t>
      </w:r>
      <w:r>
        <w:rPr>
          <w:sz w:val="18"/>
        </w:rPr>
        <w:t>mybatis-spring</w:t>
      </w:r>
      <w:r>
        <w:rPr>
          <w:rFonts w:ascii="Times New Roman" w:eastAsia="Times New Roman" w:hAnsi="Times New Roman" w:cs="Times New Roman"/>
          <w:sz w:val="18"/>
        </w:rPr>
        <w:t xml:space="preserve">). At the time of this writing, the current version of </w:t>
      </w:r>
      <w:r>
        <w:rPr>
          <w:sz w:val="18"/>
        </w:rPr>
        <w:t>mybatis-spring</w:t>
      </w:r>
      <w:r>
        <w:rPr>
          <w:rFonts w:ascii="Times New Roman" w:eastAsia="Times New Roman" w:hAnsi="Times New Roman" w:cs="Times New Roman"/>
          <w:sz w:val="18"/>
        </w:rPr>
        <w:t xml:space="preserve"> is 1.0.2. </w:t>
      </w:r>
    </w:p>
    <w:p w:rsidR="007322BA" w:rsidRDefault="00883361">
      <w:pPr>
        <w:spacing w:after="0"/>
        <w:ind w:left="-4" w:hanging="10"/>
      </w:pPr>
      <w:r>
        <w:rPr>
          <w:rFonts w:ascii="Times New Roman" w:eastAsia="Times New Roman" w:hAnsi="Times New Roman" w:cs="Times New Roman"/>
          <w:sz w:val="28"/>
        </w:rPr>
        <w:t xml:space="preserve">Creating a Simple Utility Project with MyBatis Support in STS </w:t>
      </w:r>
    </w:p>
    <w:p w:rsidR="007322BA" w:rsidRDefault="00883361">
      <w:pPr>
        <w:spacing w:after="4" w:line="224" w:lineRule="auto"/>
        <w:ind w:left="-14" w:right="40"/>
      </w:pPr>
      <w:r>
        <w:rPr>
          <w:rFonts w:ascii="Times New Roman" w:eastAsia="Times New Roman" w:hAnsi="Times New Roman" w:cs="Times New Roman"/>
          <w:sz w:val="18"/>
        </w:rPr>
        <w:t>In STS, there is no template project provided for using Spring with MyBatis, so we need to create a simple Sprin</w:t>
      </w:r>
      <w:r>
        <w:rPr>
          <w:rFonts w:ascii="Times New Roman" w:eastAsia="Times New Roman" w:hAnsi="Times New Roman" w:cs="Times New Roman"/>
          <w:sz w:val="18"/>
        </w:rPr>
        <w:t xml:space="preserve">g utility project in STS and then add the required dependencies manually. First create a simple Spring utility project in STS (please refer to Appendix A for details). Double-check that the project is using JSE 6 and Spring 3.1. </w:t>
      </w:r>
    </w:p>
    <w:p w:rsidR="007322BA" w:rsidRDefault="00883361">
      <w:pPr>
        <w:spacing w:after="244" w:line="224" w:lineRule="auto"/>
        <w:ind w:left="-14" w:right="40" w:firstLine="350"/>
      </w:pPr>
      <w:r>
        <w:rPr>
          <w:rFonts w:ascii="Times New Roman" w:eastAsia="Times New Roman" w:hAnsi="Times New Roman" w:cs="Times New Roman"/>
          <w:sz w:val="18"/>
        </w:rPr>
        <w:t>Upon project creation, ope</w:t>
      </w:r>
      <w:r>
        <w:rPr>
          <w:rFonts w:ascii="Times New Roman" w:eastAsia="Times New Roman" w:hAnsi="Times New Roman" w:cs="Times New Roman"/>
          <w:sz w:val="18"/>
        </w:rPr>
        <w:t xml:space="preserve">n the </w:t>
      </w:r>
      <w:r>
        <w:rPr>
          <w:sz w:val="18"/>
        </w:rPr>
        <w:t>pom.xml</w:t>
      </w:r>
      <w:r>
        <w:rPr>
          <w:rFonts w:ascii="Times New Roman" w:eastAsia="Times New Roman" w:hAnsi="Times New Roman" w:cs="Times New Roman"/>
          <w:sz w:val="18"/>
        </w:rPr>
        <w:t xml:space="preserve"> file in the POM editor and add the dependencies listed in Table 11-1. </w:t>
      </w:r>
    </w:p>
    <w:p w:rsidR="007322BA" w:rsidRDefault="00883361">
      <w:pPr>
        <w:spacing w:after="0" w:line="265" w:lineRule="auto"/>
        <w:ind w:left="-4" w:hanging="10"/>
      </w:pPr>
      <w:r>
        <w:rPr>
          <w:rFonts w:ascii="Times New Roman" w:eastAsia="Times New Roman" w:hAnsi="Times New Roman" w:cs="Times New Roman"/>
          <w:b/>
          <w:i/>
          <w:sz w:val="18"/>
        </w:rPr>
        <w:t xml:space="preserve">Table 11-1. </w:t>
      </w:r>
      <w:r>
        <w:rPr>
          <w:rFonts w:ascii="Times New Roman" w:eastAsia="Times New Roman" w:hAnsi="Times New Roman" w:cs="Times New Roman"/>
          <w:i/>
          <w:sz w:val="18"/>
        </w:rPr>
        <w:t xml:space="preserve">Maven Dependencies for Spring with MyBatis </w:t>
      </w:r>
    </w:p>
    <w:p w:rsidR="007322BA" w:rsidRDefault="00883361">
      <w:pPr>
        <w:spacing w:after="66"/>
        <w:ind w:left="-14"/>
      </w:pPr>
      <w:r>
        <w:rPr>
          <w:noProof/>
        </w:rPr>
        <mc:AlternateContent>
          <mc:Choice Requires="wpg">
            <w:drawing>
              <wp:inline distT="0" distB="0" distL="0" distR="0">
                <wp:extent cx="5404104" cy="6096"/>
                <wp:effectExtent l="0" t="0" r="0" b="0"/>
                <wp:docPr id="541817" name="Group 541817"/>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69" name="Shape 696169"/>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16A8FA6" id="Group 541817"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NCvFLuDAgAA&#10;XQYAAA4AAAAAAAAAAAAAAAAALgIAAGRycy9lMm9Eb2MueG1sUEsBAi0AFAAGAAgAAAAhALSfmRzZ&#10;AAAAAwEAAA8AAAAAAAAAAAAAAAAA3QQAAGRycy9kb3ducmV2LnhtbFBLBQYAAAAABAAEAPMAAADj&#10;BQAAAAA=&#10;">
                <v:shape id="Shape 696169"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1AUsoA&#10;AADfAAAADwAAAGRycy9kb3ducmV2LnhtbESP3WrCQBSE7wt9h+UUeiN1Y8HQpK6iQos/FNQK9fKY&#10;PU1Cs2djdtX49q4g9HKYmW+Ywag1lThR40rLCnrdCARxZnXJuYLt98fLGwjnkTVWlknBhRyMho8P&#10;A0y1PfOaThufiwBhl6KCwvs6ldJlBRl0XVsTB+/XNgZ9kE0udYPnADeVfI2iWBosOSwUWNO0oOxv&#10;czQKlj+XQ9tffE3mdrUddw675SeZvVLPT+34HYSn1v+H7+2ZVhAncS9O4PYnfAE5v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OUdQFL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2216"/>
          <w:tab w:val="center" w:pos="3535"/>
          <w:tab w:val="center" w:pos="4917"/>
        </w:tabs>
        <w:spacing w:after="0"/>
        <w:ind w:left="-15"/>
      </w:pPr>
      <w:r>
        <w:rPr>
          <w:rFonts w:ascii="Arial" w:eastAsia="Arial" w:hAnsi="Arial" w:cs="Arial"/>
          <w:b/>
          <w:sz w:val="20"/>
        </w:rPr>
        <w:t xml:space="preserve">Group ID </w:t>
      </w:r>
      <w:r>
        <w:rPr>
          <w:rFonts w:ascii="Arial" w:eastAsia="Arial" w:hAnsi="Arial" w:cs="Arial"/>
          <w:b/>
          <w:sz w:val="20"/>
        </w:rPr>
        <w:tab/>
        <w:t xml:space="preserve">Artifact ID </w:t>
      </w:r>
      <w:r>
        <w:rPr>
          <w:rFonts w:ascii="Arial" w:eastAsia="Arial" w:hAnsi="Arial" w:cs="Arial"/>
          <w:b/>
          <w:sz w:val="20"/>
        </w:rPr>
        <w:tab/>
        <w:t xml:space="preserve">Version </w:t>
      </w:r>
      <w:r>
        <w:rPr>
          <w:rFonts w:ascii="Arial" w:eastAsia="Arial" w:hAnsi="Arial" w:cs="Arial"/>
          <w:b/>
          <w:sz w:val="20"/>
        </w:rPr>
        <w:tab/>
        <w:t xml:space="preserve">Description </w:t>
      </w:r>
    </w:p>
    <w:p w:rsidR="007322BA" w:rsidRDefault="00883361">
      <w:pPr>
        <w:spacing w:after="142"/>
        <w:ind w:left="-14"/>
      </w:pPr>
      <w:r>
        <w:rPr>
          <w:noProof/>
        </w:rPr>
        <mc:AlternateContent>
          <mc:Choice Requires="wpg">
            <w:drawing>
              <wp:inline distT="0" distB="0" distL="0" distR="0">
                <wp:extent cx="5404104" cy="6096"/>
                <wp:effectExtent l="0" t="0" r="0" b="0"/>
                <wp:docPr id="541818" name="Group 541818"/>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70" name="Shape 696170"/>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0158436" id="Group 541818"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">
                <v:shape id="Shape 696170"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5/EskA&#10;AADfAAAADwAAAGRycy9kb3ducmV2LnhtbESPzWrCQBSF94W+w3ALbopOFJpqdBQVlFYpaBTa5TVz&#10;m4Rm7sTMVOPbO4tCl4fzxzeZtaYSF2pcaVlBvxeBIM6sLjlXcDysukMQziNrrCyTghs5mE0fHyaY&#10;aHvlPV1Sn4swwi5BBYX3dSKlywoy6Hq2Jg7et20M+iCbXOoGr2HcVHIQRbE0WHJ4KLCmZUHZT/pr&#10;FGw/b+f2ZfOxeLe74/z5/LVdkzkp1Xlq52MQnlr/H/5rv2kF8SjuvwaCwBNYQE7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f5/EskAAADfAAAADwAAAAAAAAAAAAAAAACYAgAA&#10;ZHJzL2Rvd25yZXYueG1sUEsFBgAAAAAEAAQA9QAAAI4DAAAAAA==&#10;" path="m,l5404104,r,9144l,9144,,e" fillcolor="black" stroked="f" strokeweight="0">
                  <v:stroke miterlimit="83231f" joinstyle="miter"/>
                  <v:path arrowok="t" textboxrect="0,0,5404104,9144"/>
                </v:shape>
                <w10:anchorlock/>
              </v:group>
            </w:pict>
          </mc:Fallback>
        </mc:AlternateContent>
      </w:r>
    </w:p>
    <w:p w:rsidR="007322BA" w:rsidRDefault="00883361">
      <w:pPr>
        <w:spacing w:after="257" w:line="224" w:lineRule="auto"/>
        <w:ind w:left="4484" w:right="40" w:hanging="4498"/>
      </w:pPr>
      <w:r>
        <w:rPr>
          <w:sz w:val="18"/>
        </w:rPr>
        <w:t>org.springframework</w:t>
      </w:r>
      <w:r>
        <w:rPr>
          <w:rFonts w:ascii="Times New Roman" w:eastAsia="Times New Roman" w:hAnsi="Times New Roman" w:cs="Times New Roman"/>
          <w:sz w:val="18"/>
        </w:rPr>
        <w:t xml:space="preserve"> </w:t>
      </w:r>
      <w:r>
        <w:rPr>
          <w:sz w:val="18"/>
        </w:rPr>
        <w:t xml:space="preserve">spring-jdbc </w:t>
      </w:r>
      <w:r>
        <w:rPr>
          <w:sz w:val="18"/>
        </w:rPr>
        <w:tab/>
      </w:r>
      <w:r>
        <w:rPr>
          <w:rFonts w:ascii="Times New Roman" w:eastAsia="Times New Roman" w:hAnsi="Times New Roman" w:cs="Times New Roman"/>
          <w:sz w:val="18"/>
        </w:rPr>
        <w:t xml:space="preserve">3.1.0.RELEASE Spring library for </w:t>
      </w:r>
      <w:r>
        <w:rPr>
          <w:rFonts w:ascii="Times New Roman" w:eastAsia="Times New Roman" w:hAnsi="Times New Roman" w:cs="Times New Roman"/>
          <w:sz w:val="18"/>
        </w:rPr>
        <w:t xml:space="preserve">JDBC access, which is required by all applications with data access logic </w:t>
      </w:r>
    </w:p>
    <w:p w:rsidR="007322BA" w:rsidRDefault="00883361">
      <w:pPr>
        <w:tabs>
          <w:tab w:val="center" w:pos="5780"/>
        </w:tabs>
        <w:spacing w:after="48" w:line="224" w:lineRule="auto"/>
        <w:ind w:left="-14"/>
      </w:pPr>
      <w:r>
        <w:rPr>
          <w:sz w:val="18"/>
        </w:rPr>
        <w:t>org.springframework</w:t>
      </w:r>
      <w:r>
        <w:rPr>
          <w:rFonts w:ascii="Times New Roman" w:eastAsia="Times New Roman" w:hAnsi="Times New Roman" w:cs="Times New Roman"/>
          <w:sz w:val="18"/>
        </w:rPr>
        <w:t xml:space="preserve"> </w:t>
      </w:r>
      <w:r>
        <w:rPr>
          <w:sz w:val="18"/>
        </w:rPr>
        <w:t xml:space="preserve">spring-tx </w:t>
      </w:r>
      <w:r>
        <w:rPr>
          <w:sz w:val="18"/>
        </w:rPr>
        <w:tab/>
      </w:r>
      <w:r>
        <w:rPr>
          <w:rFonts w:ascii="Times New Roman" w:eastAsia="Times New Roman" w:hAnsi="Times New Roman" w:cs="Times New Roman"/>
          <w:sz w:val="18"/>
        </w:rPr>
        <w:t xml:space="preserve">3.1.0.RELEASE Spring library required for transaction support. </w:t>
      </w:r>
    </w:p>
    <w:tbl>
      <w:tblPr>
        <w:tblStyle w:val="TableGrid"/>
        <w:tblW w:w="8081" w:type="dxa"/>
        <w:tblInd w:w="0" w:type="dxa"/>
        <w:tblCellMar>
          <w:top w:w="0" w:type="dxa"/>
          <w:left w:w="0" w:type="dxa"/>
          <w:bottom w:w="0" w:type="dxa"/>
          <w:right w:w="0" w:type="dxa"/>
        </w:tblCellMar>
        <w:tblLook w:val="04A0" w:firstRow="1" w:lastRow="0" w:firstColumn="1" w:lastColumn="0" w:noHBand="0" w:noVBand="1"/>
      </w:tblPr>
      <w:tblGrid>
        <w:gridCol w:w="1800"/>
        <w:gridCol w:w="2698"/>
        <w:gridCol w:w="3583"/>
      </w:tblGrid>
      <w:tr w:rsidR="007322BA">
        <w:trPr>
          <w:trHeight w:val="503"/>
        </w:trPr>
        <w:tc>
          <w:tcPr>
            <w:tcW w:w="1800" w:type="dxa"/>
            <w:tcBorders>
              <w:top w:val="nil"/>
              <w:left w:val="nil"/>
              <w:bottom w:val="nil"/>
              <w:right w:val="nil"/>
            </w:tcBorders>
          </w:tcPr>
          <w:p w:rsidR="007322BA" w:rsidRDefault="00883361">
            <w:pPr>
              <w:spacing w:after="0"/>
            </w:pPr>
            <w:r>
              <w:rPr>
                <w:sz w:val="18"/>
              </w:rPr>
              <w:t>com.h2database</w:t>
            </w:r>
            <w:r>
              <w:rPr>
                <w:rFonts w:ascii="Times New Roman" w:eastAsia="Times New Roman" w:hAnsi="Times New Roman" w:cs="Times New Roman"/>
                <w:sz w:val="18"/>
              </w:rPr>
              <w:t xml:space="preserve"> </w:t>
            </w:r>
          </w:p>
        </w:tc>
        <w:tc>
          <w:tcPr>
            <w:tcW w:w="2698" w:type="dxa"/>
            <w:tcBorders>
              <w:top w:val="nil"/>
              <w:left w:val="nil"/>
              <w:bottom w:val="nil"/>
              <w:right w:val="nil"/>
            </w:tcBorders>
          </w:tcPr>
          <w:p w:rsidR="007322BA" w:rsidRDefault="00883361">
            <w:pPr>
              <w:tabs>
                <w:tab w:val="center" w:pos="1726"/>
              </w:tabs>
              <w:spacing w:after="0"/>
            </w:pPr>
            <w:r>
              <w:rPr>
                <w:sz w:val="18"/>
              </w:rPr>
              <w:t xml:space="preserve">h2 </w:t>
            </w:r>
            <w:r>
              <w:rPr>
                <w:sz w:val="18"/>
              </w:rPr>
              <w:tab/>
            </w:r>
            <w:r>
              <w:rPr>
                <w:rFonts w:ascii="Times New Roman" w:eastAsia="Times New Roman" w:hAnsi="Times New Roman" w:cs="Times New Roman"/>
                <w:sz w:val="18"/>
              </w:rPr>
              <w:t xml:space="preserve">1.3.160 </w:t>
            </w:r>
          </w:p>
        </w:tc>
        <w:tc>
          <w:tcPr>
            <w:tcW w:w="3583" w:type="dxa"/>
            <w:tcBorders>
              <w:top w:val="nil"/>
              <w:left w:val="nil"/>
              <w:bottom w:val="nil"/>
              <w:right w:val="nil"/>
            </w:tcBorders>
          </w:tcPr>
          <w:p w:rsidR="007322BA" w:rsidRDefault="00883361">
            <w:pPr>
              <w:spacing w:after="0"/>
              <w:ind w:firstLine="1"/>
            </w:pPr>
            <w:r>
              <w:rPr>
                <w:rFonts w:ascii="Times New Roman" w:eastAsia="Times New Roman" w:hAnsi="Times New Roman" w:cs="Times New Roman"/>
                <w:sz w:val="18"/>
              </w:rPr>
              <w:t xml:space="preserve">H2 database library for embedded database support </w:t>
            </w:r>
          </w:p>
        </w:tc>
      </w:tr>
      <w:tr w:rsidR="007322BA">
        <w:trPr>
          <w:trHeight w:val="436"/>
        </w:trPr>
        <w:tc>
          <w:tcPr>
            <w:tcW w:w="1800" w:type="dxa"/>
            <w:tcBorders>
              <w:top w:val="nil"/>
              <w:left w:val="nil"/>
              <w:bottom w:val="nil"/>
              <w:right w:val="nil"/>
            </w:tcBorders>
            <w:vAlign w:val="center"/>
          </w:tcPr>
          <w:p w:rsidR="007322BA" w:rsidRDefault="00883361">
            <w:pPr>
              <w:spacing w:after="0"/>
            </w:pPr>
            <w:r>
              <w:rPr>
                <w:sz w:val="18"/>
              </w:rPr>
              <w:t>org.mybatis</w:t>
            </w:r>
            <w:r>
              <w:rPr>
                <w:rFonts w:ascii="Times New Roman" w:eastAsia="Times New Roman" w:hAnsi="Times New Roman" w:cs="Times New Roman"/>
                <w:sz w:val="18"/>
              </w:rPr>
              <w:t xml:space="preserve"> </w:t>
            </w:r>
          </w:p>
        </w:tc>
        <w:tc>
          <w:tcPr>
            <w:tcW w:w="2698" w:type="dxa"/>
            <w:tcBorders>
              <w:top w:val="nil"/>
              <w:left w:val="nil"/>
              <w:bottom w:val="nil"/>
              <w:right w:val="nil"/>
            </w:tcBorders>
            <w:vAlign w:val="center"/>
          </w:tcPr>
          <w:p w:rsidR="007322BA" w:rsidRDefault="00883361">
            <w:pPr>
              <w:tabs>
                <w:tab w:val="center" w:pos="1631"/>
              </w:tabs>
              <w:spacing w:after="0"/>
            </w:pPr>
            <w:r>
              <w:rPr>
                <w:sz w:val="18"/>
              </w:rPr>
              <w:t xml:space="preserve">mybatis </w:t>
            </w:r>
            <w:r>
              <w:rPr>
                <w:sz w:val="18"/>
              </w:rPr>
              <w:tab/>
            </w:r>
            <w:r>
              <w:rPr>
                <w:rFonts w:ascii="Times New Roman" w:eastAsia="Times New Roman" w:hAnsi="Times New Roman" w:cs="Times New Roman"/>
                <w:sz w:val="18"/>
              </w:rPr>
              <w:t xml:space="preserve">3.0.6 </w:t>
            </w:r>
          </w:p>
        </w:tc>
        <w:tc>
          <w:tcPr>
            <w:tcW w:w="3583"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MyBatis core library </w:t>
            </w:r>
          </w:p>
        </w:tc>
      </w:tr>
      <w:tr w:rsidR="007322BA">
        <w:trPr>
          <w:trHeight w:val="305"/>
        </w:trPr>
        <w:tc>
          <w:tcPr>
            <w:tcW w:w="1800" w:type="dxa"/>
            <w:tcBorders>
              <w:top w:val="nil"/>
              <w:left w:val="nil"/>
              <w:bottom w:val="nil"/>
              <w:right w:val="nil"/>
            </w:tcBorders>
            <w:vAlign w:val="bottom"/>
          </w:tcPr>
          <w:p w:rsidR="007322BA" w:rsidRDefault="00883361">
            <w:pPr>
              <w:spacing w:after="0"/>
            </w:pPr>
            <w:r>
              <w:rPr>
                <w:sz w:val="18"/>
              </w:rPr>
              <w:t>org.mybatis</w:t>
            </w:r>
            <w:r>
              <w:rPr>
                <w:rFonts w:ascii="Times New Roman" w:eastAsia="Times New Roman" w:hAnsi="Times New Roman" w:cs="Times New Roman"/>
                <w:sz w:val="18"/>
              </w:rPr>
              <w:t xml:space="preserve"> </w:t>
            </w:r>
          </w:p>
        </w:tc>
        <w:tc>
          <w:tcPr>
            <w:tcW w:w="2698" w:type="dxa"/>
            <w:tcBorders>
              <w:top w:val="nil"/>
              <w:left w:val="nil"/>
              <w:bottom w:val="nil"/>
              <w:right w:val="nil"/>
            </w:tcBorders>
            <w:vAlign w:val="bottom"/>
          </w:tcPr>
          <w:p w:rsidR="007322BA" w:rsidRDefault="00883361">
            <w:pPr>
              <w:spacing w:after="0"/>
            </w:pPr>
            <w:r>
              <w:rPr>
                <w:sz w:val="18"/>
              </w:rPr>
              <w:t xml:space="preserve">mybatis-spring </w:t>
            </w:r>
            <w:r>
              <w:rPr>
                <w:rFonts w:ascii="Times New Roman" w:eastAsia="Times New Roman" w:hAnsi="Times New Roman" w:cs="Times New Roman"/>
                <w:sz w:val="18"/>
              </w:rPr>
              <w:t xml:space="preserve">1.0.2 </w:t>
            </w:r>
          </w:p>
        </w:tc>
        <w:tc>
          <w:tcPr>
            <w:tcW w:w="3583" w:type="dxa"/>
            <w:tcBorders>
              <w:top w:val="nil"/>
              <w:left w:val="nil"/>
              <w:bottom w:val="nil"/>
              <w:right w:val="nil"/>
            </w:tcBorders>
            <w:vAlign w:val="bottom"/>
          </w:tcPr>
          <w:p w:rsidR="007322BA" w:rsidRDefault="00883361">
            <w:pPr>
              <w:spacing w:after="0"/>
            </w:pPr>
            <w:r>
              <w:rPr>
                <w:rFonts w:ascii="Times New Roman" w:eastAsia="Times New Roman" w:hAnsi="Times New Roman" w:cs="Times New Roman"/>
                <w:sz w:val="18"/>
              </w:rPr>
              <w:t xml:space="preserve">MyBatis with Spring integration library </w:t>
            </w:r>
          </w:p>
        </w:tc>
      </w:tr>
    </w:tbl>
    <w:p w:rsidR="007322BA" w:rsidRDefault="00883361">
      <w:pPr>
        <w:spacing w:after="262"/>
        <w:ind w:left="-14"/>
      </w:pPr>
      <w:r>
        <w:rPr>
          <w:noProof/>
        </w:rPr>
        <mc:AlternateContent>
          <mc:Choice Requires="wpg">
            <w:drawing>
              <wp:inline distT="0" distB="0" distL="0" distR="0">
                <wp:extent cx="5404104" cy="6096"/>
                <wp:effectExtent l="0" t="0" r="0" b="0"/>
                <wp:docPr id="541819" name="Group 541819"/>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71" name="Shape 696171"/>
                        <wps:cNvSpPr/>
                        <wps:spPr>
                          <a:xfrm>
                            <a:off x="0" y="0"/>
                            <a:ext cx="1152144" cy="9144"/>
                          </a:xfrm>
                          <a:custGeom>
                            <a:avLst/>
                            <a:gdLst/>
                            <a:ahLst/>
                            <a:cxnLst/>
                            <a:rect l="0" t="0" r="0" b="0"/>
                            <a:pathLst>
                              <a:path w="1152144" h="9144">
                                <a:moveTo>
                                  <a:pt x="0" y="0"/>
                                </a:moveTo>
                                <a:lnTo>
                                  <a:pt x="1152144" y="0"/>
                                </a:lnTo>
                                <a:lnTo>
                                  <a:pt x="1152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72" name="Shape 696172"/>
                        <wps:cNvSpPr/>
                        <wps:spPr>
                          <a:xfrm>
                            <a:off x="1143000" y="0"/>
                            <a:ext cx="923544" cy="9144"/>
                          </a:xfrm>
                          <a:custGeom>
                            <a:avLst/>
                            <a:gdLst/>
                            <a:ahLst/>
                            <a:cxnLst/>
                            <a:rect l="0" t="0" r="0" b="0"/>
                            <a:pathLst>
                              <a:path w="923544" h="9144">
                                <a:moveTo>
                                  <a:pt x="0" y="0"/>
                                </a:moveTo>
                                <a:lnTo>
                                  <a:pt x="923544" y="0"/>
                                </a:lnTo>
                                <a:lnTo>
                                  <a:pt x="9235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73" name="Shape 696173"/>
                        <wps:cNvSpPr/>
                        <wps:spPr>
                          <a:xfrm>
                            <a:off x="2057400" y="0"/>
                            <a:ext cx="807720" cy="9144"/>
                          </a:xfrm>
                          <a:custGeom>
                            <a:avLst/>
                            <a:gdLst/>
                            <a:ahLst/>
                            <a:cxnLst/>
                            <a:rect l="0" t="0" r="0" b="0"/>
                            <a:pathLst>
                              <a:path w="807720" h="9144">
                                <a:moveTo>
                                  <a:pt x="0" y="0"/>
                                </a:moveTo>
                                <a:lnTo>
                                  <a:pt x="807720" y="0"/>
                                </a:lnTo>
                                <a:lnTo>
                                  <a:pt x="8077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74" name="Shape 696174"/>
                        <wps:cNvSpPr/>
                        <wps:spPr>
                          <a:xfrm>
                            <a:off x="2855976" y="0"/>
                            <a:ext cx="2548128" cy="9144"/>
                          </a:xfrm>
                          <a:custGeom>
                            <a:avLst/>
                            <a:gdLst/>
                            <a:ahLst/>
                            <a:cxnLst/>
                            <a:rect l="0" t="0" r="0" b="0"/>
                            <a:pathLst>
                              <a:path w="2548128" h="9144">
                                <a:moveTo>
                                  <a:pt x="0" y="0"/>
                                </a:moveTo>
                                <a:lnTo>
                                  <a:pt x="2548128" y="0"/>
                                </a:lnTo>
                                <a:lnTo>
                                  <a:pt x="25481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FED4CD" id="Group 541819"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">
                <v:shape id="Shape 696171" o:spid="_x0000_s1027" style="position:absolute;width:11521;height:91;visibility:visible;mso-wrap-style:square;v-text-anchor:top" coordsize="11521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smDMUA&#10;AADfAAAADwAAAGRycy9kb3ducmV2LnhtbESP3WrCQBSE7wu+w3IE7+omXqQ1uooIQkEK/j3AMXtM&#10;gtmzcXebxLfvFoReDjPzDbNcD6YRHTlfW1aQThMQxIXVNZcKLufd+ycIH5A1NpZJwZM8rFejtyXm&#10;2vZ8pO4UShEh7HNUUIXQ5lL6oiKDfmpb4ujdrDMYonSl1A77CDeNnCVJJg3WHBcqbGlbUXE//RgF&#10;B9sdCt5lz0f/Led8Tfb+HJxSk/GwWYAINIT/8Kv9pRVk8yz9SOHvT/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eyYMxQAAAN8AAAAPAAAAAAAAAAAAAAAAAJgCAABkcnMv&#10;ZG93bnJldi54bWxQSwUGAAAAAAQABAD1AAAAigMAAAAA&#10;" path="m,l1152144,r,9144l,9144,,e" fillcolor="black" stroked="f" strokeweight="0">
                  <v:stroke miterlimit="83231f" joinstyle="miter"/>
                  <v:path arrowok="t" textboxrect="0,0,1152144,9144"/>
                </v:shape>
                <v:shape id="Shape 696172" o:spid="_x0000_s1028" style="position:absolute;left:11430;width:9235;height:91;visibility:visible;mso-wrap-style:square;v-text-anchor:top" coordsize="9235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O5WccA&#10;AADfAAAADwAAAGRycy9kb3ducmV2LnhtbESPQWsCMRSE7wX/Q3iFXqRmVdhut0YRqdRTUSs9P5LX&#10;zeLmZdlE3frrTUHocZiZb5jZoneNOFMXas8KxqMMBLH2puZKweFr/VyACBHZYOOZFPxSgMV88DDD&#10;0vgL7+i8j5VIEA4lKrAxtqWUQVtyGEa+JU7ej+8cxiS7SpoOLwnuGjnJslw6rDktWGxpZUkf9yen&#10;wH8X16IYrrfT98Nn0NKyPtKHUk+P/fINRKQ+/ofv7Y1RkL/m45cJ/P1JX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juVnHAAAA3wAAAA8AAAAAAAAAAAAAAAAAmAIAAGRy&#10;cy9kb3ducmV2LnhtbFBLBQYAAAAABAAEAPUAAACMAwAAAAA=&#10;" path="m,l923544,r,9144l,9144,,e" fillcolor="black" stroked="f" strokeweight="0">
                  <v:stroke miterlimit="83231f" joinstyle="miter"/>
                  <v:path arrowok="t" textboxrect="0,0,923544,9144"/>
                </v:shape>
                <v:shape id="Shape 696173" o:spid="_x0000_s1029" style="position:absolute;left:20574;width:8077;height:91;visibility:visible;mso-wrap-style:square;v-text-anchor:top" coordsize="8077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bBxcgA&#10;AADfAAAADwAAAGRycy9kb3ducmV2LnhtbESPQUvDQBSE74L/YXmCN7uJQqyx21JEqQoirfXg7ZF9&#10;ZkOzb0P2tUn+vSsIHoeZ+YZZrEbfqhP1sQlsIJ9loIirYBuuDew/nq7moKIgW2wDk4GJIqyW52cL&#10;LG0YeEunndQqQTiWaMCJdKXWsXLkMc5CR5y879B7lCT7WtsehwT3rb7OskJ7bDgtOOzowVF12B29&#10;AXk/vuLkZLJfj/uXjR/yzVv2aczlxbi+ByU0yn/4r/1sDRR3RX57A79/0hfQy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1sHFyAAAAN8AAAAPAAAAAAAAAAAAAAAAAJgCAABk&#10;cnMvZG93bnJldi54bWxQSwUGAAAAAAQABAD1AAAAjQMAAAAA&#10;" path="m,l807720,r,9144l,9144,,e" fillcolor="black" stroked="f" strokeweight="0">
                  <v:stroke miterlimit="83231f" joinstyle="miter"/>
                  <v:path arrowok="t" textboxrect="0,0,807720,9144"/>
                </v:shape>
                <v:shape id="Shape 696174" o:spid="_x0000_s1030" style="position:absolute;left:28559;width:25482;height:91;visibility:visible;mso-wrap-style:square;v-text-anchor:top" coordsize="25481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lnscA&#10;AADfAAAADwAAAGRycy9kb3ducmV2LnhtbESPQWvCQBSE74X+h+UVein6EimpRlcpgsVbqZV6fWSf&#10;STD7Ns2uMfXXu4VCj8PMfMMsVoNtVM+dr51oSMcJKJbCmVpKDfvPzWgKygcSQ40T1vDDHlbL+7sF&#10;5cZd5IP7XShVhIjPSUMVQpsj+qJiS37sWpboHV1nKUTZlWg6ukS4bXCSJBlaqiUuVNTyuuLitDtb&#10;Db3dWnTFPj28fV+/Jic8J+/4pPXjw/A6BxV4CP/hv/bWaMhmWfryDL9/4hfA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5Z7HAAAA3wAAAA8AAAAAAAAAAAAAAAAAmAIAAGRy&#10;cy9kb3ducmV2LnhtbFBLBQYAAAAABAAEAPUAAACMAwAAAAA=&#10;" path="m,l2548128,r,9144l,9144,,e" fillcolor="black" stroked="f" strokeweight="0">
                  <v:stroke miterlimit="83231f" joinstyle="miter"/>
                  <v:path arrowok="t" textboxrect="0,0,2548128,9144"/>
                </v:shape>
                <w10:anchorlock/>
              </v:group>
            </w:pict>
          </mc:Fallback>
        </mc:AlternateContent>
      </w:r>
    </w:p>
    <w:p w:rsidR="007322BA" w:rsidRDefault="00883361">
      <w:pPr>
        <w:spacing w:after="26" w:line="224" w:lineRule="auto"/>
        <w:ind w:left="360" w:right="40"/>
      </w:pPr>
      <w:r>
        <w:rPr>
          <w:rFonts w:ascii="Times New Roman" w:eastAsia="Times New Roman" w:hAnsi="Times New Roman" w:cs="Times New Roman"/>
          <w:sz w:val="18"/>
        </w:rPr>
        <w:t xml:space="preserve">Figure 11-1 shows STS with the Maven dependencies after all the dependencies have been defined. </w:t>
      </w:r>
    </w:p>
    <w:p w:rsidR="007322BA" w:rsidRDefault="00883361">
      <w:pPr>
        <w:tabs>
          <w:tab w:val="center" w:pos="6791"/>
          <w:tab w:val="right" w:pos="8999"/>
        </w:tabs>
        <w:spacing w:after="194" w:line="265" w:lineRule="auto"/>
      </w:pPr>
      <w:r>
        <w:tab/>
      </w:r>
      <w:r>
        <w:rPr>
          <w:rFonts w:ascii="Arial" w:eastAsia="Arial" w:hAnsi="Arial" w:cs="Arial"/>
          <w:sz w:val="16"/>
        </w:rPr>
        <w:t xml:space="preserve">CHAPTER 11 </w:t>
      </w:r>
      <w:r>
        <w:rPr>
          <w:rFonts w:ascii="Arial" w:eastAsia="Arial" w:hAnsi="Arial" w:cs="Arial"/>
          <w:sz w:val="16"/>
        </w:rPr>
        <w:tab/>
        <w:t xml:space="preserve"> USING MYBATIS IN SPRING </w:t>
      </w:r>
    </w:p>
    <w:p w:rsidR="007322BA" w:rsidRDefault="00883361">
      <w:pPr>
        <w:spacing w:after="311"/>
      </w:pPr>
      <w:r>
        <w:rPr>
          <w:rFonts w:ascii="Times New Roman" w:eastAsia="Times New Roman" w:hAnsi="Times New Roman" w:cs="Times New Roman"/>
          <w:sz w:val="24"/>
        </w:rPr>
        <w:t xml:space="preserve"> </w:t>
      </w:r>
    </w:p>
    <w:p w:rsidR="007322BA" w:rsidRDefault="00883361">
      <w:pPr>
        <w:spacing w:after="56"/>
        <w:ind w:right="2839"/>
        <w:jc w:val="center"/>
      </w:pPr>
      <w:r>
        <w:rPr>
          <w:noProof/>
        </w:rPr>
        <w:lastRenderedPageBreak/>
        <w:drawing>
          <wp:inline distT="0" distB="0" distL="0" distR="0">
            <wp:extent cx="3910584" cy="4447032"/>
            <wp:effectExtent l="0" t="0" r="0" b="0"/>
            <wp:docPr id="33351" name="Picture 33351"/>
            <wp:cNvGraphicFramePr/>
            <a:graphic xmlns:a="http://schemas.openxmlformats.org/drawingml/2006/main">
              <a:graphicData uri="http://schemas.openxmlformats.org/drawingml/2006/picture">
                <pic:pic xmlns:pic="http://schemas.openxmlformats.org/drawingml/2006/picture">
                  <pic:nvPicPr>
                    <pic:cNvPr id="33351" name="Picture 33351"/>
                    <pic:cNvPicPr/>
                  </pic:nvPicPr>
                  <pic:blipFill>
                    <a:blip r:embed="rId725"/>
                    <a:stretch>
                      <a:fillRect/>
                    </a:stretch>
                  </pic:blipFill>
                  <pic:spPr>
                    <a:xfrm>
                      <a:off x="0" y="0"/>
                      <a:ext cx="3910584" cy="44470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11-1.</w:t>
      </w:r>
      <w:r>
        <w:rPr>
          <w:rFonts w:ascii="Times New Roman" w:eastAsia="Times New Roman" w:hAnsi="Times New Roman" w:cs="Times New Roman"/>
          <w:i/>
          <w:sz w:val="18"/>
        </w:rPr>
        <w:t xml:space="preserve"> Maven dependencies for Spring with MyBatis </w:t>
      </w:r>
    </w:p>
    <w:p w:rsidR="007322BA" w:rsidRDefault="00883361">
      <w:pPr>
        <w:spacing w:after="158" w:line="224" w:lineRule="auto"/>
        <w:ind w:left="-14" w:right="281" w:firstLine="350"/>
      </w:pPr>
      <w:r>
        <w:rPr>
          <w:rFonts w:ascii="Times New Roman" w:eastAsia="Times New Roman" w:hAnsi="Times New Roman" w:cs="Times New Roman"/>
          <w:sz w:val="18"/>
        </w:rPr>
        <w:t xml:space="preserve">To have MyBatis display all the SQL queries fired to the database, we need to turn on the </w:t>
      </w:r>
      <w:r>
        <w:rPr>
          <w:sz w:val="18"/>
        </w:rPr>
        <w:t>DEBUG</w:t>
      </w:r>
      <w:r>
        <w:rPr>
          <w:rFonts w:ascii="Times New Roman" w:eastAsia="Times New Roman" w:hAnsi="Times New Roman" w:cs="Times New Roman"/>
          <w:sz w:val="18"/>
        </w:rPr>
        <w:t xml:space="preserve"> log level. Let’s put the log4j properties file into the fold</w:t>
      </w:r>
      <w:r>
        <w:rPr>
          <w:rFonts w:ascii="Times New Roman" w:eastAsia="Times New Roman" w:hAnsi="Times New Roman" w:cs="Times New Roman"/>
          <w:sz w:val="18"/>
        </w:rPr>
        <w:t xml:space="preserve">er </w:t>
      </w:r>
      <w:r>
        <w:rPr>
          <w:sz w:val="18"/>
        </w:rPr>
        <w:t>src/main/resources</w:t>
      </w:r>
      <w:r>
        <w:rPr>
          <w:rFonts w:ascii="Times New Roman" w:eastAsia="Times New Roman" w:hAnsi="Times New Roman" w:cs="Times New Roman"/>
          <w:sz w:val="18"/>
        </w:rPr>
        <w:t xml:space="preserve"> with the root logger level set to </w:t>
      </w:r>
      <w:r>
        <w:rPr>
          <w:sz w:val="18"/>
        </w:rPr>
        <w:t>DEBUG</w:t>
      </w:r>
      <w:r>
        <w:rPr>
          <w:rFonts w:ascii="Times New Roman" w:eastAsia="Times New Roman" w:hAnsi="Times New Roman" w:cs="Times New Roman"/>
          <w:sz w:val="18"/>
        </w:rPr>
        <w:t xml:space="preserve">. Listing 11-1 shows the </w:t>
      </w:r>
      <w:r>
        <w:rPr>
          <w:sz w:val="18"/>
        </w:rPr>
        <w:t>log4j.properties</w:t>
      </w:r>
      <w:r>
        <w:rPr>
          <w:rFonts w:ascii="Times New Roman" w:eastAsia="Times New Roman" w:hAnsi="Times New Roman" w:cs="Times New Roman"/>
          <w:sz w:val="18"/>
        </w:rPr>
        <w:t xml:space="preserve"> file content. </w:t>
      </w:r>
    </w:p>
    <w:p w:rsidR="007322BA" w:rsidRDefault="00883361">
      <w:pPr>
        <w:spacing w:after="288"/>
        <w:ind w:left="-29"/>
      </w:pPr>
      <w:r>
        <w:rPr>
          <w:noProof/>
        </w:rPr>
        <mc:AlternateContent>
          <mc:Choice Requires="wpg">
            <w:drawing>
              <wp:inline distT="0" distB="0" distL="0" distR="0">
                <wp:extent cx="5431536" cy="6096"/>
                <wp:effectExtent l="0" t="0" r="0" b="0"/>
                <wp:docPr id="541399" name="Group 54139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75" name="Shape 69617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A929E0A" id="Group 54139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6LovGYQC&#10;AABdBgAADgAAAAAAAAAAAAAAAAAuAgAAZHJzL2Uyb0RvYy54bWxQSwECLQAUAAYACAAAACEAL2JM&#10;V9oAAAADAQAADwAAAAAAAAAAAAAAAADeBAAAZHJzL2Rvd25yZXYueG1sUEsFBgAAAAAEAAQA8wAA&#10;AOUFAAAAAA==&#10;">
                <v:shape id="Shape 69617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EkP8gA&#10;AADfAAAADwAAAGRycy9kb3ducmV2LnhtbESPT2vCQBTE74LfYXmCN91EMK1pVlFB2h6rpbS3R/bl&#10;j2bfhuwaUz99t1DocZiZ3zDZZjCN6KlztWUF8TwCQZxbXXOp4P10mD2CcB5ZY2OZFHyTg816PMow&#10;1fbGb9QffSkChF2KCirv21RKl1dk0M1tSxy8wnYGfZBdKXWHtwA3jVxEUSIN1hwWKmxpX1F+OV6N&#10;Aht/Xr/o1Ba0epUfzztzvu/6u1LTybB9AuFp8P/hv/aLVpCskvhhCb9/whe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8SQ/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507"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In STS, after a Spring template project is created, STS will generate a </w:t>
      </w:r>
      <w:r>
        <w:rPr>
          <w:sz w:val="18"/>
        </w:rPr>
        <w:t>log4j.properties</w:t>
      </w:r>
      <w:r>
        <w:rPr>
          <w:rFonts w:ascii="Arial" w:eastAsia="Arial" w:hAnsi="Arial" w:cs="Arial"/>
          <w:sz w:val="20"/>
        </w:rPr>
        <w:t xml:space="preserve"> file in the folder </w:t>
      </w:r>
      <w:r>
        <w:rPr>
          <w:sz w:val="18"/>
        </w:rPr>
        <w:t>src/test/resources</w:t>
      </w:r>
      <w:r>
        <w:rPr>
          <w:rFonts w:ascii="Arial" w:eastAsia="Arial" w:hAnsi="Arial" w:cs="Arial"/>
          <w:sz w:val="20"/>
        </w:rPr>
        <w:t xml:space="preserve">. You can simply move the file into the folder </w:t>
      </w:r>
      <w:r>
        <w:rPr>
          <w:sz w:val="18"/>
        </w:rPr>
        <w:t>src/main/resources</w:t>
      </w:r>
      <w:r>
        <w:rPr>
          <w:rFonts w:ascii="Arial" w:eastAsia="Arial" w:hAnsi="Arial" w:cs="Arial"/>
          <w:sz w:val="20"/>
        </w:rPr>
        <w:t xml:space="preserve"> and modify it, or you can delete the one in </w:t>
      </w:r>
      <w:r>
        <w:rPr>
          <w:sz w:val="18"/>
        </w:rPr>
        <w:t>src/test/resources</w:t>
      </w:r>
      <w:r>
        <w:rPr>
          <w:rFonts w:ascii="Arial" w:eastAsia="Arial" w:hAnsi="Arial" w:cs="Arial"/>
          <w:sz w:val="20"/>
        </w:rPr>
        <w:t xml:space="preserve"> and create the </w:t>
      </w:r>
      <w:r>
        <w:rPr>
          <w:sz w:val="18"/>
        </w:rPr>
        <w:t>log4j.properties</w:t>
      </w:r>
      <w:r>
        <w:rPr>
          <w:rFonts w:ascii="Arial" w:eastAsia="Arial" w:hAnsi="Arial" w:cs="Arial"/>
          <w:sz w:val="20"/>
        </w:rPr>
        <w:t xml:space="preserve"> file in the </w:t>
      </w:r>
      <w:r>
        <w:rPr>
          <w:sz w:val="18"/>
        </w:rPr>
        <w:t>/src/main/resources</w:t>
      </w:r>
      <w:r>
        <w:rPr>
          <w:rFonts w:ascii="Arial" w:eastAsia="Arial" w:hAnsi="Arial" w:cs="Arial"/>
          <w:sz w:val="20"/>
        </w:rPr>
        <w:t xml:space="preserve"> folder. </w:t>
      </w:r>
    </w:p>
    <w:p w:rsidR="007322BA" w:rsidRDefault="00883361">
      <w:pPr>
        <w:spacing w:after="0"/>
        <w:ind w:left="-29"/>
      </w:pPr>
      <w:r>
        <w:rPr>
          <w:noProof/>
        </w:rPr>
        <mc:AlternateContent>
          <mc:Choice Requires="wpg">
            <w:drawing>
              <wp:inline distT="0" distB="0" distL="0" distR="0">
                <wp:extent cx="5431536" cy="6097"/>
                <wp:effectExtent l="0" t="0" r="0" b="0"/>
                <wp:docPr id="541400" name="Group 541400"/>
                <wp:cNvGraphicFramePr/>
                <a:graphic xmlns:a="http://schemas.openxmlformats.org/drawingml/2006/main">
                  <a:graphicData uri="http://schemas.microsoft.com/office/word/2010/wordprocessingGroup">
                    <wpg:wgp>
                      <wpg:cNvGrpSpPr/>
                      <wpg:grpSpPr>
                        <a:xfrm>
                          <a:off x="0" y="0"/>
                          <a:ext cx="5431536" cy="6097"/>
                          <a:chOff x="0" y="0"/>
                          <a:chExt cx="5431536" cy="6097"/>
                        </a:xfrm>
                      </wpg:grpSpPr>
                      <wps:wsp>
                        <wps:cNvPr id="696176" name="Shape 69617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37FA52" id="Group 54140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">
                <v:shape id="Shape 69617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O6SMgA&#10;AADfAAAADwAAAGRycy9kb3ducmV2LnhtbESPT2vCQBTE70K/w/IK3nSTHlKTupFaEPVYLaW9PbIv&#10;f9rs25BdY/TTdwuCx2FmfsMsV6NpxUC9aywriOcRCOLC6oYrBR/HzWwBwnlkja1lUnAhB6v8YbLE&#10;TNszv9Nw8JUIEHYZKqi97zIpXVGTQTe3HXHwStsb9EH2ldQ9ngPctPIpihJpsOGwUGNHbzUVv4eT&#10;UWDjr9M3HbuS0r383K7Nz3U9XJWaPo6vLyA8jf4evrV3WkGSJvFzAv9/whe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I7pIyAAAAN8AAAAPAAAAAAAAAAAAAAAAAJgCAABk&#10;cnMvZG93bnJldi54bWxQSwUGAAAAAAQABAD1AAAAjQM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163"/>
        <w:ind w:left="-4" w:hanging="10"/>
      </w:pPr>
      <w:r>
        <w:rPr>
          <w:rFonts w:ascii="Times New Roman" w:eastAsia="Times New Roman" w:hAnsi="Times New Roman" w:cs="Times New Roman"/>
          <w:b/>
          <w:i/>
          <w:sz w:val="18"/>
        </w:rPr>
        <w:t xml:space="preserve">Listing 11-1. </w:t>
      </w:r>
      <w:r>
        <w:rPr>
          <w:i/>
          <w:sz w:val="18"/>
        </w:rPr>
        <w:t>log4j.properties</w:t>
      </w:r>
      <w:r>
        <w:rPr>
          <w:rFonts w:ascii="Times New Roman" w:eastAsia="Times New Roman" w:hAnsi="Times New Roman" w:cs="Times New Roman"/>
          <w:i/>
          <w:sz w:val="18"/>
        </w:rPr>
        <w:t xml:space="preserve"> File </w:t>
      </w:r>
    </w:p>
    <w:p w:rsidR="007322BA" w:rsidRDefault="00883361">
      <w:pPr>
        <w:spacing w:after="3"/>
        <w:ind w:left="-4" w:right="180" w:hanging="10"/>
      </w:pPr>
      <w:r>
        <w:rPr>
          <w:sz w:val="18"/>
        </w:rPr>
        <w:t>log4j.rootCateg</w:t>
      </w:r>
      <w:r>
        <w:rPr>
          <w:sz w:val="18"/>
        </w:rPr>
        <w:t xml:space="preserve">ory=DEBUG, stdout </w:t>
      </w:r>
    </w:p>
    <w:p w:rsidR="007322BA" w:rsidRDefault="00883361">
      <w:pPr>
        <w:spacing w:after="416"/>
        <w:ind w:left="-4" w:right="180" w:hanging="10"/>
      </w:pPr>
      <w:r>
        <w:rPr>
          <w:sz w:val="18"/>
        </w:rPr>
        <w:lastRenderedPageBreak/>
        <w:t xml:space="preserve">log4j.appender.stdout=org.apache.log4j.ConsoleAppender log4j.appender.stdout.layout=org.apache.log4j.PatternLayout log4j.appender.stdout.layout.ConversionPattern=%d{ABSOLUTE} %5p %40.40c:%4L - %m%n </w:t>
      </w:r>
    </w:p>
    <w:p w:rsidR="007322BA" w:rsidRDefault="00883361">
      <w:pPr>
        <w:spacing w:after="0"/>
        <w:ind w:left="-4" w:hanging="10"/>
      </w:pPr>
      <w:r>
        <w:rPr>
          <w:rFonts w:ascii="Times New Roman" w:eastAsia="Times New Roman" w:hAnsi="Times New Roman" w:cs="Times New Roman"/>
          <w:sz w:val="28"/>
        </w:rPr>
        <w:t xml:space="preserve">Sample Data Model for Example Code </w:t>
      </w:r>
    </w:p>
    <w:p w:rsidR="007322BA" w:rsidRDefault="00883361">
      <w:pPr>
        <w:spacing w:after="213" w:line="224" w:lineRule="auto"/>
        <w:ind w:left="-14" w:right="40"/>
      </w:pPr>
      <w:r>
        <w:rPr>
          <w:rFonts w:ascii="Times New Roman" w:eastAsia="Times New Roman" w:hAnsi="Times New Roman" w:cs="Times New Roman"/>
          <w:sz w:val="18"/>
        </w:rPr>
        <w:t>Fo</w:t>
      </w:r>
      <w:r>
        <w:rPr>
          <w:rFonts w:ascii="Times New Roman" w:eastAsia="Times New Roman" w:hAnsi="Times New Roman" w:cs="Times New Roman"/>
          <w:sz w:val="18"/>
        </w:rPr>
        <w:t xml:space="preserve">r the sample data model for the examples in this chapter, we will use the same model as presented in Chapter 9, when we discussed using Hibernate with Spring, with some minor modifications. Figure 11-2 shows the sample data model. </w:t>
      </w:r>
    </w:p>
    <w:p w:rsidR="007322BA" w:rsidRDefault="00883361">
      <w:pPr>
        <w:spacing w:after="56"/>
        <w:ind w:right="1758"/>
        <w:jc w:val="center"/>
      </w:pPr>
      <w:r>
        <w:rPr>
          <w:noProof/>
        </w:rPr>
        <w:drawing>
          <wp:inline distT="0" distB="0" distL="0" distR="0">
            <wp:extent cx="4230624" cy="2286000"/>
            <wp:effectExtent l="0" t="0" r="0" b="0"/>
            <wp:docPr id="33406" name="Picture 33406"/>
            <wp:cNvGraphicFramePr/>
            <a:graphic xmlns:a="http://schemas.openxmlformats.org/drawingml/2006/main">
              <a:graphicData uri="http://schemas.openxmlformats.org/drawingml/2006/picture">
                <pic:pic xmlns:pic="http://schemas.openxmlformats.org/drawingml/2006/picture">
                  <pic:nvPicPr>
                    <pic:cNvPr id="33406" name="Picture 33406"/>
                    <pic:cNvPicPr/>
                  </pic:nvPicPr>
                  <pic:blipFill>
                    <a:blip r:embed="rId726"/>
                    <a:stretch>
                      <a:fillRect/>
                    </a:stretch>
                  </pic:blipFill>
                  <pic:spPr>
                    <a:xfrm>
                      <a:off x="0" y="0"/>
                      <a:ext cx="4230624" cy="22860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11-2.</w:t>
      </w:r>
      <w:r>
        <w:rPr>
          <w:rFonts w:ascii="Times New Roman" w:eastAsia="Times New Roman" w:hAnsi="Times New Roman" w:cs="Times New Roman"/>
          <w:i/>
          <w:sz w:val="18"/>
        </w:rPr>
        <w:t xml:space="preserve"> Sample d</w:t>
      </w:r>
      <w:r>
        <w:rPr>
          <w:rFonts w:ascii="Times New Roman" w:eastAsia="Times New Roman" w:hAnsi="Times New Roman" w:cs="Times New Roman"/>
          <w:i/>
          <w:sz w:val="18"/>
        </w:rPr>
        <w:t xml:space="preserve">ata model for MyBatis </w:t>
      </w:r>
    </w:p>
    <w:p w:rsidR="007322BA" w:rsidRDefault="00883361">
      <w:pPr>
        <w:spacing w:after="4" w:line="224" w:lineRule="auto"/>
        <w:ind w:left="-14" w:right="40" w:firstLine="350"/>
      </w:pPr>
      <w:r>
        <w:rPr>
          <w:rFonts w:ascii="Times New Roman" w:eastAsia="Times New Roman" w:hAnsi="Times New Roman" w:cs="Times New Roman"/>
          <w:sz w:val="18"/>
        </w:rPr>
        <w:t xml:space="preserve">The main difference between this model and the one in Chapter 9 is that the </w:t>
      </w:r>
      <w:r>
        <w:rPr>
          <w:sz w:val="18"/>
        </w:rPr>
        <w:t>VERSION</w:t>
      </w:r>
      <w:r>
        <w:rPr>
          <w:rFonts w:ascii="Times New Roman" w:eastAsia="Times New Roman" w:hAnsi="Times New Roman" w:cs="Times New Roman"/>
          <w:sz w:val="18"/>
        </w:rPr>
        <w:t xml:space="preserve"> column of the </w:t>
      </w:r>
      <w:r>
        <w:rPr>
          <w:sz w:val="18"/>
        </w:rPr>
        <w:t>CONTACT</w:t>
      </w:r>
      <w:r>
        <w:rPr>
          <w:rFonts w:ascii="Times New Roman" w:eastAsia="Times New Roman" w:hAnsi="Times New Roman" w:cs="Times New Roman"/>
          <w:sz w:val="18"/>
        </w:rPr>
        <w:t xml:space="preserve"> and </w:t>
      </w:r>
      <w:r>
        <w:rPr>
          <w:sz w:val="18"/>
        </w:rPr>
        <w:t>CONTACT_TEL_DETAIL</w:t>
      </w:r>
      <w:r>
        <w:rPr>
          <w:rFonts w:ascii="Times New Roman" w:eastAsia="Times New Roman" w:hAnsi="Times New Roman" w:cs="Times New Roman"/>
          <w:sz w:val="18"/>
        </w:rPr>
        <w:t xml:space="preserve"> tables are removed. The main reason for this is that MyBatis doesn’t provide optimistic locking support </w:t>
      </w:r>
      <w:r>
        <w:rPr>
          <w:rFonts w:ascii="Times New Roman" w:eastAsia="Times New Roman" w:hAnsi="Times New Roman" w:cs="Times New Roman"/>
          <w:sz w:val="18"/>
        </w:rPr>
        <w:t xml:space="preserve">with the </w:t>
      </w:r>
      <w:r>
        <w:rPr>
          <w:sz w:val="18"/>
        </w:rPr>
        <w:t>VERSION</w:t>
      </w:r>
      <w:r>
        <w:rPr>
          <w:rFonts w:ascii="Times New Roman" w:eastAsia="Times New Roman" w:hAnsi="Times New Roman" w:cs="Times New Roman"/>
          <w:sz w:val="18"/>
        </w:rPr>
        <w:t xml:space="preserve"> column like Hibernate does. However, you will be able to see in the sample application how to implement optimistic locking using MyBatis. </w:t>
      </w:r>
    </w:p>
    <w:p w:rsidR="007322BA" w:rsidRDefault="00883361">
      <w:pPr>
        <w:spacing w:after="117" w:line="224" w:lineRule="auto"/>
        <w:ind w:left="-14" w:right="40" w:firstLine="350"/>
      </w:pPr>
      <w:r>
        <w:rPr>
          <w:rFonts w:ascii="Times New Roman" w:eastAsia="Times New Roman" w:hAnsi="Times New Roman" w:cs="Times New Roman"/>
          <w:sz w:val="18"/>
        </w:rPr>
        <w:t>Listings 11-2 and 11-3 show the scripts for schema creation (</w:t>
      </w:r>
      <w:r>
        <w:rPr>
          <w:sz w:val="18"/>
        </w:rPr>
        <w:t>schema.sql</w:t>
      </w:r>
      <w:r>
        <w:rPr>
          <w:rFonts w:ascii="Times New Roman" w:eastAsia="Times New Roman" w:hAnsi="Times New Roman" w:cs="Times New Roman"/>
          <w:sz w:val="18"/>
        </w:rPr>
        <w:t>) and sample data population (</w:t>
      </w:r>
      <w:r>
        <w:rPr>
          <w:sz w:val="18"/>
        </w:rPr>
        <w:t>test-data.sql</w:t>
      </w:r>
      <w:r>
        <w:rPr>
          <w:rFonts w:ascii="Times New Roman" w:eastAsia="Times New Roman" w:hAnsi="Times New Roman" w:cs="Times New Roman"/>
          <w:sz w:val="18"/>
        </w:rPr>
        <w:t xml:space="preserve">), respectively.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11-2. </w:t>
      </w:r>
      <w:r>
        <w:rPr>
          <w:rFonts w:ascii="Times New Roman" w:eastAsia="Times New Roman" w:hAnsi="Times New Roman" w:cs="Times New Roman"/>
          <w:i/>
          <w:sz w:val="18"/>
        </w:rPr>
        <w:t xml:space="preserve">Sample Data Model Creation Script </w:t>
      </w:r>
    </w:p>
    <w:p w:rsidR="007322BA" w:rsidRDefault="00883361">
      <w:pPr>
        <w:spacing w:after="3"/>
        <w:ind w:left="-4" w:right="180" w:hanging="10"/>
      </w:pPr>
      <w:r>
        <w:rPr>
          <w:sz w:val="18"/>
        </w:rPr>
        <w:t xml:space="preserve">CREATE TABLE CONTACT ( </w:t>
      </w:r>
    </w:p>
    <w:p w:rsidR="007322BA" w:rsidRDefault="00883361">
      <w:pPr>
        <w:spacing w:after="3"/>
        <w:ind w:left="-4" w:right="180" w:hanging="10"/>
      </w:pPr>
      <w:r>
        <w:rPr>
          <w:sz w:val="18"/>
        </w:rPr>
        <w:t xml:space="preserve">    ID INT NOT NULL AUTO_INCREMENT </w:t>
      </w:r>
    </w:p>
    <w:p w:rsidR="007322BA" w:rsidRDefault="00883361">
      <w:pPr>
        <w:spacing w:after="3"/>
        <w:ind w:left="-4" w:right="180" w:hanging="10"/>
      </w:pPr>
      <w:r>
        <w:rPr>
          <w:sz w:val="18"/>
        </w:rPr>
        <w:t xml:space="preserve">    , FIRST_NAME VARCHAR(60) NOT NULL </w:t>
      </w:r>
    </w:p>
    <w:p w:rsidR="007322BA" w:rsidRDefault="00883361">
      <w:pPr>
        <w:spacing w:after="3"/>
        <w:ind w:left="-4" w:right="180" w:hanging="10"/>
      </w:pPr>
      <w:r>
        <w:rPr>
          <w:sz w:val="18"/>
        </w:rPr>
        <w:t xml:space="preserve">    , LAST_NAME VARCHAR(40) NOT NULL </w:t>
      </w:r>
    </w:p>
    <w:p w:rsidR="007322BA" w:rsidRDefault="00883361">
      <w:pPr>
        <w:spacing w:after="3"/>
        <w:ind w:left="-4" w:right="180" w:hanging="10"/>
      </w:pPr>
      <w:r>
        <w:rPr>
          <w:sz w:val="18"/>
        </w:rPr>
        <w:t xml:space="preserve">    , BIRTH_DATE DATE </w:t>
      </w:r>
    </w:p>
    <w:p w:rsidR="007322BA" w:rsidRDefault="00883361">
      <w:pPr>
        <w:spacing w:after="3"/>
        <w:ind w:left="-4" w:right="180" w:hanging="10"/>
      </w:pPr>
      <w:r>
        <w:rPr>
          <w:sz w:val="18"/>
        </w:rPr>
        <w:t xml:space="preserve">    , UNIQUE UQ_CONTACT_1 (FIRST_NAME, LAST_NAME) </w:t>
      </w:r>
    </w:p>
    <w:p w:rsidR="007322BA" w:rsidRDefault="00883361">
      <w:pPr>
        <w:spacing w:after="3"/>
        <w:ind w:left="-4" w:right="180" w:hanging="10"/>
      </w:pPr>
      <w:r>
        <w:rPr>
          <w:sz w:val="18"/>
        </w:rPr>
        <w:t xml:space="preserve">    , PRIMARY KEY (ID) </w:t>
      </w:r>
    </w:p>
    <w:p w:rsidR="007322BA" w:rsidRDefault="00883361">
      <w:pPr>
        <w:spacing w:after="3"/>
        <w:ind w:left="-4" w:right="180" w:hanging="10"/>
      </w:pPr>
      <w:r>
        <w:rPr>
          <w:sz w:val="18"/>
        </w:rPr>
        <w:t xml:space="preserve">); </w:t>
      </w:r>
    </w:p>
    <w:p w:rsidR="007322BA" w:rsidRDefault="00883361">
      <w:pPr>
        <w:spacing w:after="0"/>
      </w:pPr>
      <w:r>
        <w:rPr>
          <w:sz w:val="18"/>
        </w:rPr>
        <w:t xml:space="preserve"> </w:t>
      </w:r>
    </w:p>
    <w:p w:rsidR="007322BA" w:rsidRDefault="00883361">
      <w:pPr>
        <w:tabs>
          <w:tab w:val="center" w:pos="6791"/>
          <w:tab w:val="right" w:pos="8999"/>
        </w:tabs>
        <w:spacing w:after="837" w:line="265" w:lineRule="auto"/>
      </w:pPr>
      <w:r>
        <w:tab/>
      </w:r>
      <w:r>
        <w:rPr>
          <w:rFonts w:ascii="Arial" w:eastAsia="Arial" w:hAnsi="Arial" w:cs="Arial"/>
          <w:sz w:val="16"/>
        </w:rPr>
        <w:t xml:space="preserve">CHAPTER 11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MYBATIS IN SPRING </w:t>
      </w:r>
    </w:p>
    <w:p w:rsidR="007322BA" w:rsidRDefault="00883361">
      <w:pPr>
        <w:spacing w:after="3"/>
        <w:ind w:left="-4" w:right="180" w:hanging="10"/>
      </w:pPr>
      <w:r>
        <w:rPr>
          <w:sz w:val="18"/>
        </w:rPr>
        <w:lastRenderedPageBreak/>
        <w:t xml:space="preserve">CREATE TABLE HOBBY ( </w:t>
      </w:r>
    </w:p>
    <w:p w:rsidR="007322BA" w:rsidRDefault="00883361">
      <w:pPr>
        <w:spacing w:after="3"/>
        <w:ind w:left="-4" w:right="180" w:hanging="10"/>
      </w:pPr>
      <w:r>
        <w:rPr>
          <w:sz w:val="18"/>
        </w:rPr>
        <w:t xml:space="preserve">    HOBBY_ID VARCHAR(20) NOT NULL </w:t>
      </w:r>
    </w:p>
    <w:p w:rsidR="007322BA" w:rsidRDefault="00883361">
      <w:pPr>
        <w:spacing w:after="162"/>
        <w:ind w:left="-4" w:right="6247" w:hanging="10"/>
      </w:pPr>
      <w:r>
        <w:rPr>
          <w:sz w:val="18"/>
        </w:rPr>
        <w:t xml:space="preserve">    , PRIMARY KEY (HOBBY_ID) ); </w:t>
      </w:r>
    </w:p>
    <w:p w:rsidR="007322BA" w:rsidRDefault="00883361">
      <w:pPr>
        <w:spacing w:after="3"/>
        <w:ind w:left="-4" w:right="180" w:hanging="10"/>
      </w:pPr>
      <w:r>
        <w:rPr>
          <w:sz w:val="18"/>
        </w:rPr>
        <w:t>CREATE TABLE CONTACT_TE</w:t>
      </w:r>
      <w:r>
        <w:rPr>
          <w:sz w:val="18"/>
        </w:rPr>
        <w:t xml:space="preserve">L_DETAIL ( </w:t>
      </w:r>
    </w:p>
    <w:p w:rsidR="007322BA" w:rsidRDefault="00883361">
      <w:pPr>
        <w:spacing w:after="3"/>
        <w:ind w:left="-4" w:right="180" w:hanging="10"/>
      </w:pPr>
      <w:r>
        <w:rPr>
          <w:sz w:val="18"/>
        </w:rPr>
        <w:t xml:space="preserve">    ID INT NOT NULL AUTO_INCREMENT </w:t>
      </w:r>
    </w:p>
    <w:p w:rsidR="007322BA" w:rsidRDefault="00883361">
      <w:pPr>
        <w:spacing w:after="3"/>
        <w:ind w:left="-4" w:right="180" w:hanging="10"/>
      </w:pPr>
      <w:r>
        <w:rPr>
          <w:sz w:val="18"/>
        </w:rPr>
        <w:t xml:space="preserve">    , CONTACT_ID INT NOT NULL </w:t>
      </w:r>
    </w:p>
    <w:p w:rsidR="007322BA" w:rsidRDefault="00883361">
      <w:pPr>
        <w:spacing w:after="3"/>
        <w:ind w:left="-4" w:right="180" w:hanging="10"/>
      </w:pPr>
      <w:r>
        <w:rPr>
          <w:sz w:val="18"/>
        </w:rPr>
        <w:t xml:space="preserve">    , TEL_TYPE VARCHAR(20) NOT NULL </w:t>
      </w:r>
    </w:p>
    <w:p w:rsidR="007322BA" w:rsidRDefault="00883361">
      <w:pPr>
        <w:spacing w:after="3"/>
        <w:ind w:left="-4" w:right="180" w:hanging="10"/>
      </w:pPr>
      <w:r>
        <w:rPr>
          <w:sz w:val="18"/>
        </w:rPr>
        <w:t xml:space="preserve">    , TEL_NUMBER VARCHAR(20) NOT NULL </w:t>
      </w:r>
    </w:p>
    <w:p w:rsidR="007322BA" w:rsidRDefault="00883361">
      <w:pPr>
        <w:spacing w:after="3"/>
        <w:ind w:left="-4" w:right="180" w:hanging="10"/>
      </w:pPr>
      <w:r>
        <w:rPr>
          <w:sz w:val="18"/>
        </w:rPr>
        <w:t xml:space="preserve">    , UNIQUE UQ_CONTACT_TEL_DETAIL_1 (CONTACT_ID, TEL_TYPE) </w:t>
      </w:r>
    </w:p>
    <w:p w:rsidR="007322BA" w:rsidRDefault="00883361">
      <w:pPr>
        <w:spacing w:after="3"/>
        <w:ind w:left="-4" w:right="180" w:hanging="10"/>
      </w:pPr>
      <w:r>
        <w:rPr>
          <w:sz w:val="18"/>
        </w:rPr>
        <w:t xml:space="preserve">    , PRIMARY KEY (ID) </w:t>
      </w:r>
    </w:p>
    <w:p w:rsidR="007322BA" w:rsidRDefault="00883361">
      <w:pPr>
        <w:spacing w:after="3"/>
        <w:ind w:left="-4" w:right="180" w:hanging="10"/>
      </w:pPr>
      <w:r>
        <w:rPr>
          <w:sz w:val="18"/>
        </w:rPr>
        <w:t xml:space="preserve">    , CONSTRAINT FK_CONTACT_TEL_DETAIL_1 FOREIGN KEY (CONTACT_ID) </w:t>
      </w:r>
    </w:p>
    <w:p w:rsidR="007322BA" w:rsidRDefault="00883361">
      <w:pPr>
        <w:spacing w:after="162"/>
        <w:ind w:left="-4" w:right="6157" w:hanging="10"/>
      </w:pPr>
      <w:r>
        <w:rPr>
          <w:sz w:val="18"/>
        </w:rPr>
        <w:t xml:space="preserve">      REFERENCES CONTACT (ID) ); </w:t>
      </w:r>
    </w:p>
    <w:p w:rsidR="007322BA" w:rsidRDefault="00883361">
      <w:pPr>
        <w:spacing w:after="3"/>
        <w:ind w:left="-4" w:right="180" w:hanging="10"/>
      </w:pPr>
      <w:r>
        <w:rPr>
          <w:sz w:val="18"/>
        </w:rPr>
        <w:t xml:space="preserve">CREATE TABLE CONTACT_HOBBY_DETAIL ( </w:t>
      </w:r>
    </w:p>
    <w:p w:rsidR="007322BA" w:rsidRDefault="00883361">
      <w:pPr>
        <w:spacing w:after="3"/>
        <w:ind w:left="-4" w:right="180" w:hanging="10"/>
      </w:pPr>
      <w:r>
        <w:rPr>
          <w:sz w:val="18"/>
        </w:rPr>
        <w:t xml:space="preserve">    CONTACT_ID INT NOT NULL </w:t>
      </w:r>
    </w:p>
    <w:p w:rsidR="007322BA" w:rsidRDefault="00883361">
      <w:pPr>
        <w:spacing w:after="3"/>
        <w:ind w:left="-4" w:right="180" w:hanging="10"/>
      </w:pPr>
      <w:r>
        <w:rPr>
          <w:sz w:val="18"/>
        </w:rPr>
        <w:t xml:space="preserve">    , HOBBY_ID VARCHAR(20) NOT NULL </w:t>
      </w:r>
    </w:p>
    <w:p w:rsidR="007322BA" w:rsidRDefault="00883361">
      <w:pPr>
        <w:spacing w:after="3"/>
        <w:ind w:left="-4" w:right="180" w:hanging="10"/>
      </w:pPr>
      <w:r>
        <w:rPr>
          <w:sz w:val="18"/>
        </w:rPr>
        <w:t xml:space="preserve">    , PRIMARY KEY (CONTACT_ID, HOBBY_ID) </w:t>
      </w:r>
    </w:p>
    <w:p w:rsidR="007322BA" w:rsidRDefault="00883361">
      <w:pPr>
        <w:spacing w:after="3"/>
        <w:ind w:left="-4" w:right="180" w:hanging="10"/>
      </w:pPr>
      <w:r>
        <w:rPr>
          <w:sz w:val="18"/>
        </w:rPr>
        <w:t xml:space="preserve">    , CONS</w:t>
      </w:r>
      <w:r>
        <w:rPr>
          <w:sz w:val="18"/>
        </w:rPr>
        <w:t xml:space="preserve">TRAINT FK_CONTACT_HOBBY_DETAIL_1 FOREIGN KEY (CONTACT_ID) </w:t>
      </w:r>
    </w:p>
    <w:p w:rsidR="007322BA" w:rsidRDefault="00883361">
      <w:pPr>
        <w:spacing w:after="3"/>
        <w:ind w:left="-4" w:right="180" w:hanging="10"/>
      </w:pPr>
      <w:r>
        <w:rPr>
          <w:sz w:val="18"/>
        </w:rPr>
        <w:t xml:space="preserve">      REFERENCES CONTACT (ID) ON DELETE CASCADE </w:t>
      </w:r>
    </w:p>
    <w:p w:rsidR="007322BA" w:rsidRDefault="00883361">
      <w:pPr>
        <w:spacing w:after="3"/>
        <w:ind w:left="-4" w:right="180" w:hanging="10"/>
      </w:pPr>
      <w:r>
        <w:rPr>
          <w:sz w:val="18"/>
        </w:rPr>
        <w:t xml:space="preserve">    , CONSTRAINT FK_CONTACT_HOBBY_DETAIL_2 FOREIGN KEY (HOBBY_ID) </w:t>
      </w:r>
    </w:p>
    <w:p w:rsidR="007322BA" w:rsidRDefault="00883361">
      <w:pPr>
        <w:spacing w:after="205"/>
        <w:ind w:left="-4" w:right="5797" w:hanging="10"/>
      </w:pPr>
      <w:r>
        <w:rPr>
          <w:sz w:val="18"/>
        </w:rPr>
        <w:t xml:space="preserve">      REFERENCES HOBBY (HOBBY_ID) );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11-3. </w:t>
      </w:r>
      <w:r>
        <w:rPr>
          <w:rFonts w:ascii="Times New Roman" w:eastAsia="Times New Roman" w:hAnsi="Times New Roman" w:cs="Times New Roman"/>
          <w:i/>
          <w:sz w:val="18"/>
        </w:rPr>
        <w:t xml:space="preserve">Data Population Script </w:t>
      </w:r>
    </w:p>
    <w:p w:rsidR="007322BA" w:rsidRDefault="00883361">
      <w:pPr>
        <w:spacing w:after="157"/>
        <w:ind w:left="-4" w:right="4085" w:hanging="10"/>
      </w:pPr>
      <w:r>
        <w:rPr>
          <w:sz w:val="18"/>
        </w:rPr>
        <w:t>inser</w:t>
      </w:r>
      <w:r>
        <w:rPr>
          <w:sz w:val="18"/>
        </w:rPr>
        <w:t xml:space="preserve">t into contact (first_name, last_name, birth_date)      values ('Clarence', 'Ho', '1980-07-30'); insert into contact (first_name, last_name, birth_date)      values ('Scott', 'Tiger', '1990-11-02'); insert into contact (first_name, last_name, birth_date)  </w:t>
      </w:r>
      <w:r>
        <w:rPr>
          <w:sz w:val="18"/>
        </w:rPr>
        <w:t xml:space="preserve">    values ('John', 'Smith', '1964-02-28'); </w:t>
      </w:r>
    </w:p>
    <w:p w:rsidR="007322BA" w:rsidRDefault="00883361">
      <w:pPr>
        <w:spacing w:after="3"/>
        <w:ind w:left="-4" w:right="2466" w:hanging="10"/>
      </w:pPr>
      <w:r>
        <w:rPr>
          <w:sz w:val="18"/>
        </w:rPr>
        <w:t xml:space="preserve">insert into contact_tel_detail (contact_id, tel_type, tel_number)      values (1, 'Mobile', '1234567890'); </w:t>
      </w:r>
    </w:p>
    <w:p w:rsidR="007322BA" w:rsidRDefault="00883361">
      <w:pPr>
        <w:spacing w:after="3"/>
        <w:ind w:left="-4" w:right="2465" w:hanging="10"/>
      </w:pPr>
      <w:r>
        <w:rPr>
          <w:sz w:val="18"/>
        </w:rPr>
        <w:t>insert into contact_tel_detail (contact_id, tel_type, tel_number)      values (1, 'Home', '1234567890')</w:t>
      </w:r>
      <w:r>
        <w:rPr>
          <w:sz w:val="18"/>
        </w:rPr>
        <w:t xml:space="preserve">; </w:t>
      </w:r>
    </w:p>
    <w:p w:rsidR="007322BA" w:rsidRDefault="00883361">
      <w:pPr>
        <w:spacing w:after="162"/>
        <w:ind w:left="-4" w:right="2466" w:hanging="10"/>
      </w:pPr>
      <w:r>
        <w:rPr>
          <w:sz w:val="18"/>
        </w:rPr>
        <w:t xml:space="preserve">insert into contact_tel_detail (contact_id, tel_type, tel_number)      values (2, 'Home', '1234567890'); </w:t>
      </w:r>
    </w:p>
    <w:p w:rsidR="007322BA" w:rsidRDefault="00883361">
      <w:pPr>
        <w:spacing w:after="162"/>
        <w:ind w:left="-4" w:right="4176" w:hanging="10"/>
      </w:pPr>
      <w:r>
        <w:rPr>
          <w:sz w:val="18"/>
        </w:rPr>
        <w:t xml:space="preserve">insert into hobby (hobby_id) values ('Swimming'); insert into hobby (hobby_id) values ('Jogging'); insert into hobby (hobby_id) values ('Programming'); insert into hobby (hobby_id) values ('Movies'); insert into hobby (hobby_id) values ('Reading'); </w:t>
      </w:r>
    </w:p>
    <w:p w:rsidR="007322BA" w:rsidRDefault="00883361">
      <w:pPr>
        <w:spacing w:after="3"/>
        <w:ind w:left="-4" w:right="1565" w:hanging="10"/>
      </w:pPr>
      <w:r>
        <w:rPr>
          <w:sz w:val="18"/>
        </w:rPr>
        <w:t>insert</w:t>
      </w:r>
      <w:r>
        <w:rPr>
          <w:sz w:val="18"/>
        </w:rPr>
        <w:t xml:space="preserve"> into contact_hobby_detail(contact_id, hobby_id) values (1, 'Swimming'); insert into contact_hobby_detail(contact_id, hobby_id) values (1, 'Movies'); insert into contact_hobby_detail(contact_id, hobby_id) values (2, 'Swimming'); </w:t>
      </w:r>
    </w:p>
    <w:p w:rsidR="007322BA" w:rsidRDefault="00883361">
      <w:pPr>
        <w:spacing w:after="0"/>
        <w:ind w:left="-4" w:hanging="10"/>
      </w:pPr>
      <w:r>
        <w:rPr>
          <w:rFonts w:ascii="Times New Roman" w:eastAsia="Times New Roman" w:hAnsi="Times New Roman" w:cs="Times New Roman"/>
          <w:sz w:val="28"/>
        </w:rPr>
        <w:t xml:space="preserve">Configuring MyBatis SqlSessionFactory and MapperScannerConfigurer </w:t>
      </w:r>
    </w:p>
    <w:p w:rsidR="007322BA" w:rsidRDefault="00883361">
      <w:pPr>
        <w:spacing w:after="4" w:line="224" w:lineRule="auto"/>
        <w:ind w:left="-14" w:right="40"/>
      </w:pPr>
      <w:r>
        <w:rPr>
          <w:rFonts w:ascii="Times New Roman" w:eastAsia="Times New Roman" w:hAnsi="Times New Roman" w:cs="Times New Roman"/>
          <w:sz w:val="18"/>
        </w:rPr>
        <w:t xml:space="preserve">The core concept of MyBatis surrounds the </w:t>
      </w:r>
      <w:r>
        <w:rPr>
          <w:sz w:val="18"/>
        </w:rPr>
        <w:t>SqlSession</w:t>
      </w:r>
      <w:r>
        <w:rPr>
          <w:rFonts w:ascii="Times New Roman" w:eastAsia="Times New Roman" w:hAnsi="Times New Roman" w:cs="Times New Roman"/>
          <w:sz w:val="18"/>
        </w:rPr>
        <w:t xml:space="preserve"> interface (under the package </w:t>
      </w:r>
      <w:r>
        <w:rPr>
          <w:sz w:val="18"/>
        </w:rPr>
        <w:t>org.apache.ibatis.session</w:t>
      </w:r>
      <w:r>
        <w:rPr>
          <w:rFonts w:ascii="Times New Roman" w:eastAsia="Times New Roman" w:hAnsi="Times New Roman" w:cs="Times New Roman"/>
          <w:sz w:val="18"/>
        </w:rPr>
        <w:t xml:space="preserve">), which was obtained from the </w:t>
      </w:r>
      <w:r>
        <w:rPr>
          <w:sz w:val="18"/>
        </w:rPr>
        <w:t>SqlSessionFactory</w:t>
      </w:r>
      <w:r>
        <w:rPr>
          <w:rFonts w:ascii="Times New Roman" w:eastAsia="Times New Roman" w:hAnsi="Times New Roman" w:cs="Times New Roman"/>
          <w:sz w:val="18"/>
        </w:rPr>
        <w:t xml:space="preserve"> interface (under the package </w:t>
      </w:r>
      <w:r>
        <w:rPr>
          <w:sz w:val="18"/>
        </w:rPr>
        <w:t>org.</w:t>
      </w:r>
      <w:r>
        <w:rPr>
          <w:sz w:val="18"/>
        </w:rPr>
        <w:t>apache.ibatis.session</w:t>
      </w:r>
      <w:r>
        <w:rPr>
          <w:rFonts w:ascii="Times New Roman" w:eastAsia="Times New Roman" w:hAnsi="Times New Roman" w:cs="Times New Roman"/>
          <w:sz w:val="18"/>
        </w:rPr>
        <w:t xml:space="preserve">). Both the </w:t>
      </w:r>
      <w:r>
        <w:rPr>
          <w:sz w:val="18"/>
        </w:rPr>
        <w:t>SqlSession</w:t>
      </w:r>
      <w:r>
        <w:rPr>
          <w:rFonts w:ascii="Times New Roman" w:eastAsia="Times New Roman" w:hAnsi="Times New Roman" w:cs="Times New Roman"/>
          <w:sz w:val="18"/>
        </w:rPr>
        <w:t xml:space="preserve"> and </w:t>
      </w:r>
      <w:r>
        <w:rPr>
          <w:sz w:val="18"/>
        </w:rPr>
        <w:t>SqlSessionFactory</w:t>
      </w:r>
      <w:r>
        <w:rPr>
          <w:rFonts w:ascii="Times New Roman" w:eastAsia="Times New Roman" w:hAnsi="Times New Roman" w:cs="Times New Roman"/>
          <w:sz w:val="18"/>
        </w:rPr>
        <w:t xml:space="preserve"> interfaces belong to the </w:t>
      </w:r>
      <w:r>
        <w:rPr>
          <w:sz w:val="18"/>
        </w:rPr>
        <w:t>mybatis-3.0.6</w:t>
      </w:r>
      <w:r>
        <w:rPr>
          <w:rFonts w:ascii="Times New Roman" w:eastAsia="Times New Roman" w:hAnsi="Times New Roman" w:cs="Times New Roman"/>
          <w:sz w:val="18"/>
        </w:rPr>
        <w:t xml:space="preserve"> library. To configure the factory in Spring, we use the </w:t>
      </w:r>
      <w:r>
        <w:rPr>
          <w:sz w:val="18"/>
        </w:rPr>
        <w:lastRenderedPageBreak/>
        <w:t>SqlSessionFactoryBean</w:t>
      </w:r>
      <w:r>
        <w:rPr>
          <w:rFonts w:ascii="Times New Roman" w:eastAsia="Times New Roman" w:hAnsi="Times New Roman" w:cs="Times New Roman"/>
          <w:sz w:val="18"/>
        </w:rPr>
        <w:t xml:space="preserve"> class (under the </w:t>
      </w:r>
      <w:r>
        <w:rPr>
          <w:sz w:val="18"/>
        </w:rPr>
        <w:t>package org.mybatis.spring</w:t>
      </w:r>
      <w:r>
        <w:rPr>
          <w:rFonts w:ascii="Times New Roman" w:eastAsia="Times New Roman" w:hAnsi="Times New Roman" w:cs="Times New Roman"/>
          <w:sz w:val="18"/>
        </w:rPr>
        <w:t xml:space="preserve">), which belongs to the </w:t>
      </w:r>
      <w:r>
        <w:rPr>
          <w:sz w:val="18"/>
        </w:rPr>
        <w:t>mybati</w:t>
      </w:r>
      <w:r>
        <w:rPr>
          <w:sz w:val="18"/>
        </w:rPr>
        <w:t>s-spring</w:t>
      </w:r>
      <w:r>
        <w:rPr>
          <w:rFonts w:ascii="Times New Roman" w:eastAsia="Times New Roman" w:hAnsi="Times New Roman" w:cs="Times New Roman"/>
          <w:sz w:val="18"/>
        </w:rPr>
        <w:t xml:space="preserve"> module (</w:t>
      </w:r>
      <w:r>
        <w:rPr>
          <w:sz w:val="18"/>
        </w:rPr>
        <w:t>mybatisspring-1.0.2</w:t>
      </w:r>
      <w:r>
        <w:rPr>
          <w:rFonts w:ascii="Times New Roman" w:eastAsia="Times New Roman" w:hAnsi="Times New Roman" w:cs="Times New Roman"/>
          <w:sz w:val="18"/>
        </w:rPr>
        <w:t xml:space="preserve"> library). </w:t>
      </w:r>
    </w:p>
    <w:p w:rsidR="007322BA" w:rsidRDefault="00883361">
      <w:pPr>
        <w:spacing w:after="4" w:line="224" w:lineRule="auto"/>
        <w:ind w:left="-14" w:right="40" w:firstLine="350"/>
      </w:pPr>
      <w:r>
        <w:rPr>
          <w:rFonts w:ascii="Times New Roman" w:eastAsia="Times New Roman" w:hAnsi="Times New Roman" w:cs="Times New Roman"/>
          <w:sz w:val="18"/>
        </w:rPr>
        <w:t>Another important concept in MyBatis is the mapper interfaces, which are simple Java interface classes, that will be processed by MyBatis for mapping configuration between SQL queries and domain object proper</w:t>
      </w:r>
      <w:r>
        <w:rPr>
          <w:rFonts w:ascii="Times New Roman" w:eastAsia="Times New Roman" w:hAnsi="Times New Roman" w:cs="Times New Roman"/>
          <w:sz w:val="18"/>
        </w:rPr>
        <w:t xml:space="preserve">ties. The mapping can be defined in either XML files (having the same name as the interface class) or annotations within the mapper interface. The </w:t>
      </w:r>
      <w:r>
        <w:rPr>
          <w:sz w:val="18"/>
        </w:rPr>
        <w:t>mybatis-spring</w:t>
      </w:r>
      <w:r>
        <w:rPr>
          <w:rFonts w:ascii="Times New Roman" w:eastAsia="Times New Roman" w:hAnsi="Times New Roman" w:cs="Times New Roman"/>
          <w:sz w:val="18"/>
        </w:rPr>
        <w:t xml:space="preserve"> module provides another class, called </w:t>
      </w:r>
      <w:r>
        <w:rPr>
          <w:sz w:val="18"/>
        </w:rPr>
        <w:t>MapperScannerConfigurer</w:t>
      </w:r>
      <w:r>
        <w:rPr>
          <w:rFonts w:ascii="Times New Roman" w:eastAsia="Times New Roman" w:hAnsi="Times New Roman" w:cs="Times New Roman"/>
          <w:sz w:val="18"/>
        </w:rPr>
        <w:t xml:space="preserve"> (under the package </w:t>
      </w:r>
      <w:r>
        <w:rPr>
          <w:sz w:val="18"/>
        </w:rPr>
        <w:t>org.mybatis.s</w:t>
      </w:r>
      <w:r>
        <w:rPr>
          <w:sz w:val="18"/>
        </w:rPr>
        <w:t>pring.mapper</w:t>
      </w:r>
      <w:r>
        <w:rPr>
          <w:rFonts w:ascii="Times New Roman" w:eastAsia="Times New Roman" w:hAnsi="Times New Roman" w:cs="Times New Roman"/>
          <w:sz w:val="18"/>
        </w:rPr>
        <w:t xml:space="preserve">), which supports a convenient way to instruct MyBatis to scan for mapper interface classes and register them as </w:t>
      </w:r>
      <w:r>
        <w:rPr>
          <w:sz w:val="18"/>
        </w:rPr>
        <w:t>MapperFactoryBean&lt;T&gt;</w:t>
      </w:r>
      <w:r>
        <w:rPr>
          <w:rFonts w:ascii="Times New Roman" w:eastAsia="Times New Roman" w:hAnsi="Times New Roman" w:cs="Times New Roman"/>
          <w:sz w:val="18"/>
        </w:rPr>
        <w:t xml:space="preserve"> (under the package </w:t>
      </w:r>
      <w:r>
        <w:rPr>
          <w:sz w:val="18"/>
        </w:rPr>
        <w:t>org.mybatis.spring.mapper</w:t>
      </w:r>
      <w:r>
        <w:rPr>
          <w:rFonts w:ascii="Times New Roman" w:eastAsia="Times New Roman" w:hAnsi="Times New Roman" w:cs="Times New Roman"/>
          <w:sz w:val="18"/>
        </w:rPr>
        <w:t xml:space="preserve"> and belonging to the </w:t>
      </w:r>
      <w:r>
        <w:rPr>
          <w:sz w:val="18"/>
        </w:rPr>
        <w:t>mybatisspring</w:t>
      </w:r>
      <w:r>
        <w:rPr>
          <w:rFonts w:ascii="Times New Roman" w:eastAsia="Times New Roman" w:hAnsi="Times New Roman" w:cs="Times New Roman"/>
          <w:sz w:val="18"/>
        </w:rPr>
        <w:t xml:space="preserve"> module), which enables injecti</w:t>
      </w:r>
      <w:r>
        <w:rPr>
          <w:rFonts w:ascii="Times New Roman" w:eastAsia="Times New Roman" w:hAnsi="Times New Roman" w:cs="Times New Roman"/>
          <w:sz w:val="18"/>
        </w:rPr>
        <w:t xml:space="preserve">on of MyBatis mapper interfaces into other Spring beans. </w:t>
      </w:r>
    </w:p>
    <w:p w:rsidR="007322BA" w:rsidRDefault="00883361">
      <w:pPr>
        <w:spacing w:after="175" w:line="224" w:lineRule="auto"/>
        <w:ind w:left="-14" w:right="40" w:firstLine="350"/>
      </w:pPr>
      <w:r>
        <w:rPr>
          <w:rFonts w:ascii="Times New Roman" w:eastAsia="Times New Roman" w:hAnsi="Times New Roman" w:cs="Times New Roman"/>
          <w:sz w:val="18"/>
        </w:rPr>
        <w:t xml:space="preserve">The mapper interfaces will be discussed in detail later, and you will see how it can help simplify the development of database operations without the need to interact with the </w:t>
      </w:r>
      <w:r>
        <w:rPr>
          <w:sz w:val="18"/>
        </w:rPr>
        <w:t>SqlSession</w:t>
      </w:r>
      <w:r>
        <w:rPr>
          <w:rFonts w:ascii="Times New Roman" w:eastAsia="Times New Roman" w:hAnsi="Times New Roman" w:cs="Times New Roman"/>
          <w:sz w:val="18"/>
        </w:rPr>
        <w:t xml:space="preserve"> interface d</w:t>
      </w:r>
      <w:r>
        <w:rPr>
          <w:rFonts w:ascii="Times New Roman" w:eastAsia="Times New Roman" w:hAnsi="Times New Roman" w:cs="Times New Roman"/>
          <w:sz w:val="18"/>
        </w:rPr>
        <w:t>irectly. Listing 11-4 shows the Spring application context configuration (</w:t>
      </w:r>
      <w:r>
        <w:rPr>
          <w:sz w:val="18"/>
        </w:rPr>
        <w:t>app-context.xml</w:t>
      </w:r>
      <w:r>
        <w:rPr>
          <w:rFonts w:ascii="Times New Roman" w:eastAsia="Times New Roman" w:hAnsi="Times New Roman" w:cs="Times New Roman"/>
          <w:sz w:val="18"/>
        </w:rPr>
        <w:t xml:space="preserve">). </w:t>
      </w:r>
    </w:p>
    <w:p w:rsidR="007322BA" w:rsidRDefault="00883361">
      <w:pPr>
        <w:spacing w:after="90" w:line="265" w:lineRule="auto"/>
        <w:ind w:left="-4" w:hanging="10"/>
      </w:pPr>
      <w:r>
        <w:rPr>
          <w:rFonts w:ascii="Times New Roman" w:eastAsia="Times New Roman" w:hAnsi="Times New Roman" w:cs="Times New Roman"/>
          <w:b/>
          <w:i/>
          <w:sz w:val="18"/>
        </w:rPr>
        <w:t xml:space="preserve">Listing 11-4. </w:t>
      </w:r>
      <w:r>
        <w:rPr>
          <w:rFonts w:ascii="Times New Roman" w:eastAsia="Times New Roman" w:hAnsi="Times New Roman" w:cs="Times New Roman"/>
          <w:i/>
          <w:sz w:val="18"/>
        </w:rPr>
        <w:t xml:space="preserve">Spring Configuration for MyBatis </w:t>
      </w:r>
    </w:p>
    <w:p w:rsidR="007322BA" w:rsidRDefault="00883361">
      <w:pPr>
        <w:spacing w:after="3"/>
        <w:ind w:left="-4" w:right="180" w:hanging="10"/>
      </w:pPr>
      <w:r>
        <w:rPr>
          <w:sz w:val="18"/>
        </w:rPr>
        <w:t xml:space="preserve">&lt;?xml version="1.0" encoding="UTF-8"?&gt; </w:t>
      </w:r>
    </w:p>
    <w:p w:rsidR="007322BA" w:rsidRDefault="00883361">
      <w:pPr>
        <w:spacing w:after="3"/>
        <w:ind w:left="-4" w:right="180" w:hanging="10"/>
      </w:pPr>
      <w:r>
        <w:rPr>
          <w:sz w:val="18"/>
        </w:rPr>
        <w:t>&lt;beans xmlns="</w:t>
      </w:r>
      <w:hyperlink r:id="rId727">
        <w:r>
          <w:rPr>
            <w:sz w:val="18"/>
          </w:rPr>
          <w:t>http://www.springframework.org/schema/beans"</w:t>
        </w:r>
      </w:hyperlink>
      <w:r>
        <w:rPr>
          <w:sz w:val="18"/>
        </w:rPr>
        <w:t xml:space="preserve">     xmlns:xsi="</w:t>
      </w:r>
      <w:hyperlink r:id="rId728">
        <w:r>
          <w:rPr>
            <w:sz w:val="18"/>
          </w:rPr>
          <w:t>http://www.w3.org/2001/XMLSchema-instance"</w:t>
        </w:r>
      </w:hyperlink>
      <w:r>
        <w:rPr>
          <w:sz w:val="18"/>
        </w:rPr>
        <w:t xml:space="preserve">     xmlns:context="</w:t>
      </w:r>
      <w:hyperlink r:id="rId729">
        <w:r>
          <w:rPr>
            <w:sz w:val="18"/>
          </w:rPr>
          <w:t>http:/</w:t>
        </w:r>
        <w:r>
          <w:rPr>
            <w:sz w:val="18"/>
          </w:rPr>
          <w:t>/www.springframework.org/schema/context"</w:t>
        </w:r>
      </w:hyperlink>
      <w:r>
        <w:rPr>
          <w:sz w:val="18"/>
        </w:rPr>
        <w:t xml:space="preserve">     xmlns:jdbc="</w:t>
      </w:r>
      <w:hyperlink r:id="rId730">
        <w:r>
          <w:rPr>
            <w:sz w:val="18"/>
          </w:rPr>
          <w:t>http://www.springframework.org/schema/jdbc"</w:t>
        </w:r>
      </w:hyperlink>
      <w:r>
        <w:rPr>
          <w:sz w:val="18"/>
        </w:rPr>
        <w:t xml:space="preserve">     xmlns:tx="</w:t>
      </w:r>
      <w:hyperlink r:id="rId731">
        <w:r>
          <w:rPr>
            <w:sz w:val="18"/>
          </w:rPr>
          <w:t>http://www.springfr</w:t>
        </w:r>
        <w:r>
          <w:rPr>
            <w:sz w:val="18"/>
          </w:rPr>
          <w:t>amework.org/schema/tx"</w:t>
        </w:r>
      </w:hyperlink>
      <w:r>
        <w:rPr>
          <w:sz w:val="18"/>
        </w:rPr>
        <w:t xml:space="preserve">     xsi:schemaLocation="</w:t>
      </w:r>
      <w:hyperlink r:id="rId732">
        <w:r>
          <w:rPr>
            <w:sz w:val="18"/>
          </w:rPr>
          <w:t xml:space="preserve">http://www.springframework.org/schema/beans </w:t>
        </w:r>
      </w:hyperlink>
      <w:r>
        <w:rPr>
          <w:sz w:val="18"/>
        </w:rPr>
        <w:t xml:space="preserve">        </w:t>
      </w:r>
      <w:hyperlink r:id="rId733">
        <w:r>
          <w:rPr>
            <w:sz w:val="18"/>
          </w:rPr>
          <w:t xml:space="preserve">http://www.springframework.org/schema/beans/spring-beans-3.1.xsd </w:t>
        </w:r>
      </w:hyperlink>
      <w:r>
        <w:rPr>
          <w:sz w:val="18"/>
        </w:rPr>
        <w:t xml:space="preserve">        </w:t>
      </w:r>
      <w:hyperlink r:id="rId734">
        <w:r>
          <w:rPr>
            <w:sz w:val="18"/>
          </w:rPr>
          <w:t xml:space="preserve">http://www.springframework.org/schema/context </w:t>
        </w:r>
      </w:hyperlink>
    </w:p>
    <w:p w:rsidR="007322BA" w:rsidRDefault="00883361">
      <w:pPr>
        <w:spacing w:after="3"/>
        <w:ind w:left="-4" w:right="180" w:hanging="10"/>
      </w:pPr>
      <w:r>
        <w:rPr>
          <w:sz w:val="18"/>
        </w:rPr>
        <w:t xml:space="preserve">        </w:t>
      </w:r>
      <w:hyperlink r:id="rId735">
        <w:r>
          <w:rPr>
            <w:sz w:val="18"/>
          </w:rPr>
          <w:t xml:space="preserve">http://www.springframework.org/schema/context/spring-context-3.1.xsd </w:t>
        </w:r>
      </w:hyperlink>
      <w:r>
        <w:rPr>
          <w:sz w:val="18"/>
        </w:rPr>
        <w:t xml:space="preserve">        </w:t>
      </w:r>
      <w:hyperlink r:id="rId736">
        <w:r>
          <w:rPr>
            <w:sz w:val="18"/>
          </w:rPr>
          <w:t xml:space="preserve">http://www.springframework.org/schema/jdbc </w:t>
        </w:r>
      </w:hyperlink>
    </w:p>
    <w:p w:rsidR="007322BA" w:rsidRDefault="00883361">
      <w:pPr>
        <w:spacing w:after="3"/>
        <w:ind w:left="-4" w:right="180" w:hanging="10"/>
      </w:pPr>
      <w:r>
        <w:rPr>
          <w:sz w:val="18"/>
        </w:rPr>
        <w:t xml:space="preserve">        </w:t>
      </w:r>
      <w:hyperlink r:id="rId737">
        <w:r>
          <w:rPr>
            <w:sz w:val="18"/>
          </w:rPr>
          <w:t xml:space="preserve">http://www.springframework.org/schema/jdbc/spring-jdbc-3.1.xsd </w:t>
        </w:r>
      </w:hyperlink>
      <w:r>
        <w:rPr>
          <w:sz w:val="18"/>
        </w:rPr>
        <w:t xml:space="preserve">        </w:t>
      </w:r>
      <w:hyperlink r:id="rId738">
        <w:r>
          <w:rPr>
            <w:sz w:val="18"/>
          </w:rPr>
          <w:t xml:space="preserve">http://www.springframework.org/schema/tx </w:t>
        </w:r>
      </w:hyperlink>
    </w:p>
    <w:p w:rsidR="007322BA" w:rsidRDefault="00883361">
      <w:pPr>
        <w:spacing w:after="3"/>
        <w:ind w:left="-4" w:right="180" w:hanging="10"/>
      </w:pPr>
      <w:r>
        <w:rPr>
          <w:sz w:val="18"/>
        </w:rPr>
        <w:t xml:space="preserve">        </w:t>
      </w:r>
      <w:hyperlink r:id="rId739">
        <w:r>
          <w:rPr>
            <w:sz w:val="18"/>
          </w:rPr>
          <w:t xml:space="preserve">http://www.springframework.org/schema/tx/spring-tx-3.1.xsd"&gt; </w:t>
        </w:r>
      </w:hyperlink>
    </w:p>
    <w:p w:rsidR="007322BA" w:rsidRDefault="00883361">
      <w:pPr>
        <w:spacing w:after="0"/>
        <w:ind w:left="1"/>
      </w:pPr>
      <w:r>
        <w:rPr>
          <w:sz w:val="18"/>
        </w:rPr>
        <w:t xml:space="preserve"> </w:t>
      </w:r>
    </w:p>
    <w:p w:rsidR="007322BA" w:rsidRDefault="00883361">
      <w:pPr>
        <w:spacing w:after="3"/>
        <w:ind w:left="-4" w:right="180" w:hanging="10"/>
      </w:pPr>
      <w:r>
        <w:rPr>
          <w:sz w:val="18"/>
        </w:rPr>
        <w:t xml:space="preserve">    &lt;jdbc:embedded-database id="dataSource" type="H2"&gt; </w:t>
      </w:r>
    </w:p>
    <w:p w:rsidR="007322BA" w:rsidRDefault="00883361">
      <w:pPr>
        <w:spacing w:after="3"/>
        <w:ind w:left="-4" w:right="180" w:hanging="10"/>
      </w:pPr>
      <w:r>
        <w:rPr>
          <w:sz w:val="18"/>
        </w:rPr>
        <w:t xml:space="preserve">        &lt;jdbc:script location="classpath:schema.sql" /&gt; </w:t>
      </w:r>
    </w:p>
    <w:p w:rsidR="007322BA" w:rsidRDefault="00883361">
      <w:pPr>
        <w:spacing w:after="3"/>
        <w:ind w:left="-4" w:right="180" w:hanging="10"/>
      </w:pPr>
      <w:r>
        <w:rPr>
          <w:sz w:val="18"/>
        </w:rPr>
        <w:t xml:space="preserve">   </w:t>
      </w:r>
      <w:r>
        <w:rPr>
          <w:sz w:val="18"/>
        </w:rPr>
        <w:t xml:space="preserve">     &lt;jdbc:script location="classpath:test-data.sql" /&gt; </w:t>
      </w:r>
    </w:p>
    <w:p w:rsidR="007322BA" w:rsidRDefault="00883361">
      <w:pPr>
        <w:spacing w:after="3"/>
        <w:ind w:left="-4" w:right="180" w:hanging="10"/>
      </w:pPr>
      <w:r>
        <w:rPr>
          <w:sz w:val="18"/>
        </w:rPr>
        <w:t xml:space="preserve">    &lt;/jdbc:embedded-database&gt; </w:t>
      </w:r>
    </w:p>
    <w:p w:rsidR="007322BA" w:rsidRDefault="00883361">
      <w:pPr>
        <w:spacing w:after="0"/>
        <w:ind w:left="1"/>
      </w:pPr>
      <w:r>
        <w:rPr>
          <w:sz w:val="18"/>
        </w:rPr>
        <w:t xml:space="preserve"> </w:t>
      </w:r>
    </w:p>
    <w:p w:rsidR="007322BA" w:rsidRDefault="00883361">
      <w:pPr>
        <w:spacing w:after="3"/>
        <w:ind w:left="-4" w:right="180" w:hanging="10"/>
      </w:pPr>
      <w:r>
        <w:rPr>
          <w:sz w:val="18"/>
        </w:rPr>
        <w:t xml:space="preserve">    &lt;bean id="transactionManager" </w:t>
      </w:r>
    </w:p>
    <w:p w:rsidR="007322BA" w:rsidRDefault="00883361">
      <w:pPr>
        <w:spacing w:after="3"/>
        <w:ind w:left="-4" w:right="180" w:hanging="10"/>
      </w:pPr>
      <w:r>
        <w:rPr>
          <w:sz w:val="18"/>
        </w:rPr>
        <w:t xml:space="preserve">class="org.springframework.jdbc.datasource.DataSourceTransactionManager"&gt; </w:t>
      </w:r>
    </w:p>
    <w:p w:rsidR="007322BA" w:rsidRDefault="00883361">
      <w:pPr>
        <w:spacing w:after="3"/>
        <w:ind w:left="-4" w:right="180" w:hanging="10"/>
      </w:pPr>
      <w:r>
        <w:rPr>
          <w:sz w:val="18"/>
        </w:rPr>
        <w:t xml:space="preserve">        &lt;property name="dataSource" ref="dataSource" /&gt; </w:t>
      </w:r>
    </w:p>
    <w:p w:rsidR="007322BA" w:rsidRDefault="00883361">
      <w:pPr>
        <w:spacing w:after="3"/>
        <w:ind w:left="-4" w:right="180" w:hanging="10"/>
      </w:pPr>
      <w:r>
        <w:rPr>
          <w:sz w:val="18"/>
        </w:rPr>
        <w:t xml:space="preserve">    &lt;/bean&gt; </w:t>
      </w:r>
    </w:p>
    <w:p w:rsidR="007322BA" w:rsidRDefault="00883361">
      <w:pPr>
        <w:spacing w:after="0"/>
        <w:ind w:left="1"/>
      </w:pPr>
      <w:r>
        <w:rPr>
          <w:sz w:val="18"/>
        </w:rPr>
        <w:t xml:space="preserve"> </w:t>
      </w:r>
    </w:p>
    <w:p w:rsidR="007322BA" w:rsidRDefault="00883361">
      <w:pPr>
        <w:spacing w:after="3"/>
        <w:ind w:left="-4" w:right="180" w:hanging="10"/>
      </w:pPr>
      <w:r>
        <w:rPr>
          <w:sz w:val="18"/>
        </w:rPr>
        <w:t xml:space="preserve">    &lt;tx:annotation-driven /&gt; </w:t>
      </w:r>
    </w:p>
    <w:p w:rsidR="007322BA" w:rsidRDefault="00883361">
      <w:pPr>
        <w:spacing w:after="0"/>
        <w:ind w:left="1"/>
      </w:pPr>
      <w:r>
        <w:rPr>
          <w:sz w:val="18"/>
        </w:rPr>
        <w:t xml:space="preserve"> </w:t>
      </w:r>
    </w:p>
    <w:p w:rsidR="007322BA" w:rsidRDefault="00883361">
      <w:pPr>
        <w:spacing w:after="3"/>
        <w:ind w:left="-4" w:right="180" w:hanging="10"/>
      </w:pPr>
      <w:r>
        <w:rPr>
          <w:sz w:val="18"/>
        </w:rPr>
        <w:t xml:space="preserve">    &lt;context:component-scan  </w:t>
      </w:r>
    </w:p>
    <w:p w:rsidR="007322BA" w:rsidRDefault="00883361">
      <w:pPr>
        <w:spacing w:after="3"/>
        <w:ind w:left="-4" w:right="2219" w:hanging="10"/>
      </w:pPr>
      <w:r>
        <w:rPr>
          <w:sz w:val="18"/>
        </w:rPr>
        <w:t xml:space="preserve">        base-package="com.apress.prospring3.ch11.service.mybatis" /&gt;  </w:t>
      </w:r>
    </w:p>
    <w:p w:rsidR="007322BA" w:rsidRDefault="007322BA">
      <w:pPr>
        <w:sectPr w:rsidR="007322BA">
          <w:headerReference w:type="even" r:id="rId740"/>
          <w:headerReference w:type="default" r:id="rId741"/>
          <w:footerReference w:type="even" r:id="rId742"/>
          <w:footerReference w:type="default" r:id="rId743"/>
          <w:headerReference w:type="first" r:id="rId744"/>
          <w:footerReference w:type="first" r:id="rId745"/>
          <w:pgSz w:w="10800" w:h="13320"/>
          <w:pgMar w:top="458" w:right="649" w:bottom="927" w:left="1152" w:header="720" w:footer="658" w:gutter="0"/>
          <w:cols w:space="720"/>
          <w:titlePg/>
        </w:sectPr>
      </w:pPr>
    </w:p>
    <w:p w:rsidR="007322BA" w:rsidRDefault="00883361">
      <w:pPr>
        <w:spacing w:after="3"/>
        <w:ind w:left="-4" w:right="4344" w:hanging="10"/>
      </w:pPr>
      <w:r>
        <w:rPr>
          <w:sz w:val="18"/>
        </w:rPr>
        <w:lastRenderedPageBreak/>
        <w:t xml:space="preserve">    &lt;!-- Define the SqlSessionFactory --&gt;     &lt;bean id="sqlSessionFactory"  </w:t>
      </w:r>
    </w:p>
    <w:p w:rsidR="007322BA" w:rsidRDefault="00883361">
      <w:pPr>
        <w:spacing w:after="3"/>
        <w:ind w:left="-4" w:right="180" w:hanging="10"/>
      </w:pPr>
      <w:r>
        <w:rPr>
          <w:sz w:val="18"/>
        </w:rPr>
        <w:t xml:space="preserve">        class="org.mybatis.spring.SqlSessionFactoryBean"&gt; </w:t>
      </w:r>
    </w:p>
    <w:p w:rsidR="007322BA" w:rsidRDefault="00883361">
      <w:pPr>
        <w:spacing w:after="3"/>
        <w:ind w:left="-4" w:right="180" w:hanging="10"/>
      </w:pPr>
      <w:r>
        <w:rPr>
          <w:sz w:val="18"/>
        </w:rPr>
        <w:t xml:space="preserve">        &lt;property name="dataSource" ref="dataSource" /&gt; </w:t>
      </w:r>
    </w:p>
    <w:p w:rsidR="007322BA" w:rsidRDefault="00883361">
      <w:pPr>
        <w:spacing w:after="3"/>
        <w:ind w:left="-4" w:right="180" w:hanging="10"/>
      </w:pPr>
      <w:r>
        <w:rPr>
          <w:sz w:val="18"/>
        </w:rPr>
        <w:t xml:space="preserve">        &lt;proper</w:t>
      </w:r>
      <w:r>
        <w:rPr>
          <w:sz w:val="18"/>
        </w:rPr>
        <w:t xml:space="preserve">ty name="typeAliasesPackage"  </w:t>
      </w:r>
    </w:p>
    <w:p w:rsidR="007322BA" w:rsidRDefault="00883361">
      <w:pPr>
        <w:spacing w:after="3"/>
        <w:ind w:left="-4" w:right="180" w:hanging="10"/>
      </w:pPr>
      <w:r>
        <w:rPr>
          <w:sz w:val="18"/>
        </w:rPr>
        <w:t xml:space="preserve">            value="com.apress.prospring3.ch11.domain" /&gt; </w:t>
      </w:r>
    </w:p>
    <w:p w:rsidR="007322BA" w:rsidRDefault="00883361">
      <w:pPr>
        <w:spacing w:after="3"/>
        <w:ind w:left="-4" w:right="180" w:hanging="10"/>
      </w:pPr>
      <w:r>
        <w:rPr>
          <w:sz w:val="18"/>
        </w:rPr>
        <w:t xml:space="preserve">    &lt;/bean&gt; </w:t>
      </w:r>
    </w:p>
    <w:p w:rsidR="007322BA" w:rsidRDefault="00883361">
      <w:pPr>
        <w:spacing w:after="0"/>
      </w:pPr>
      <w:r>
        <w:rPr>
          <w:sz w:val="18"/>
        </w:rPr>
        <w:t xml:space="preserve"> </w:t>
      </w:r>
    </w:p>
    <w:p w:rsidR="007322BA" w:rsidRDefault="00883361">
      <w:pPr>
        <w:spacing w:after="3"/>
        <w:ind w:left="-4" w:right="180" w:hanging="10"/>
      </w:pPr>
      <w:r>
        <w:rPr>
          <w:sz w:val="18"/>
        </w:rPr>
        <w:t xml:space="preserve">    &lt;!-- Scan for mappers and let them be autowired --&gt; </w:t>
      </w:r>
    </w:p>
    <w:p w:rsidR="007322BA" w:rsidRDefault="00883361">
      <w:pPr>
        <w:spacing w:after="3"/>
        <w:ind w:left="-4" w:right="180" w:hanging="10"/>
      </w:pPr>
      <w:r>
        <w:rPr>
          <w:sz w:val="18"/>
        </w:rPr>
        <w:t xml:space="preserve">    &lt;bean class="org.mybatis.spring.mapper.MapperScannerConfigurer"&gt; </w:t>
      </w:r>
    </w:p>
    <w:p w:rsidR="007322BA" w:rsidRDefault="00883361">
      <w:pPr>
        <w:spacing w:after="3"/>
        <w:ind w:left="-4" w:right="180" w:hanging="10"/>
      </w:pPr>
      <w:r>
        <w:rPr>
          <w:sz w:val="18"/>
        </w:rPr>
        <w:t xml:space="preserve">        &lt;property name="b</w:t>
      </w:r>
      <w:r>
        <w:rPr>
          <w:sz w:val="18"/>
        </w:rPr>
        <w:t xml:space="preserve">asePackage"  </w:t>
      </w:r>
    </w:p>
    <w:p w:rsidR="007322BA" w:rsidRDefault="00883361">
      <w:pPr>
        <w:spacing w:after="3"/>
        <w:ind w:left="-4" w:right="180" w:hanging="10"/>
      </w:pPr>
      <w:r>
        <w:rPr>
          <w:sz w:val="18"/>
        </w:rPr>
        <w:t xml:space="preserve">            value="com.apress.prospring3.ch11.persistence" /&gt; </w:t>
      </w:r>
    </w:p>
    <w:p w:rsidR="007322BA" w:rsidRDefault="00883361">
      <w:pPr>
        <w:spacing w:after="3"/>
        <w:ind w:left="-4" w:right="180" w:hanging="10"/>
      </w:pPr>
      <w:r>
        <w:rPr>
          <w:sz w:val="18"/>
        </w:rPr>
        <w:t xml:space="preserve">    &lt;/bean&gt; </w:t>
      </w:r>
    </w:p>
    <w:p w:rsidR="007322BA" w:rsidRDefault="00883361">
      <w:pPr>
        <w:spacing w:after="0"/>
      </w:pPr>
      <w:r>
        <w:rPr>
          <w:sz w:val="18"/>
        </w:rPr>
        <w:t xml:space="preserve"> </w:t>
      </w:r>
    </w:p>
    <w:p w:rsidR="007322BA" w:rsidRDefault="00883361">
      <w:pPr>
        <w:spacing w:after="78"/>
        <w:ind w:left="-4" w:right="180" w:hanging="10"/>
      </w:pPr>
      <w:r>
        <w:rPr>
          <w:sz w:val="18"/>
        </w:rPr>
        <w:t xml:space="preserve">&lt;/beans&gt; </w:t>
      </w:r>
    </w:p>
    <w:p w:rsidR="007322BA" w:rsidRDefault="00883361">
      <w:pPr>
        <w:spacing w:after="4" w:line="224" w:lineRule="auto"/>
        <w:ind w:left="-14" w:right="40" w:firstLine="350"/>
      </w:pPr>
      <w:r>
        <w:rPr>
          <w:rFonts w:ascii="Times New Roman" w:eastAsia="Times New Roman" w:hAnsi="Times New Roman" w:cs="Times New Roman"/>
          <w:sz w:val="18"/>
        </w:rPr>
        <w:t xml:space="preserve">Most of the beans should be familiar to you; let’s focus our attention on the beans </w:t>
      </w:r>
      <w:r>
        <w:rPr>
          <w:sz w:val="18"/>
        </w:rPr>
        <w:t>sqlSessionFactory</w:t>
      </w:r>
      <w:r>
        <w:rPr>
          <w:rFonts w:ascii="Times New Roman" w:eastAsia="Times New Roman" w:hAnsi="Times New Roman" w:cs="Times New Roman"/>
          <w:sz w:val="18"/>
        </w:rPr>
        <w:t xml:space="preserve"> and </w:t>
      </w:r>
      <w:r>
        <w:rPr>
          <w:sz w:val="18"/>
        </w:rPr>
        <w:t>org.mybatis.spring.mapper.MapperScannerConfigure</w:t>
      </w:r>
      <w:r>
        <w:rPr>
          <w:sz w:val="18"/>
        </w:rPr>
        <w:t>r</w:t>
      </w:r>
      <w:r>
        <w:rPr>
          <w:rFonts w:ascii="Times New Roman" w:eastAsia="Times New Roman" w:hAnsi="Times New Roman" w:cs="Times New Roman"/>
          <w:sz w:val="18"/>
        </w:rPr>
        <w:t xml:space="preserve">. </w:t>
      </w:r>
    </w:p>
    <w:p w:rsidR="007322BA" w:rsidRDefault="00883361">
      <w:pPr>
        <w:spacing w:after="4" w:line="224" w:lineRule="auto"/>
        <w:ind w:left="-14" w:right="40" w:firstLine="350"/>
      </w:pPr>
      <w:r>
        <w:rPr>
          <w:rFonts w:ascii="Times New Roman" w:eastAsia="Times New Roman" w:hAnsi="Times New Roman" w:cs="Times New Roman"/>
          <w:sz w:val="18"/>
        </w:rPr>
        <w:t xml:space="preserve">The </w:t>
      </w:r>
      <w:r>
        <w:rPr>
          <w:sz w:val="18"/>
        </w:rPr>
        <w:t>sqlSessionFactory</w:t>
      </w:r>
      <w:r>
        <w:rPr>
          <w:rFonts w:ascii="Times New Roman" w:eastAsia="Times New Roman" w:hAnsi="Times New Roman" w:cs="Times New Roman"/>
          <w:sz w:val="18"/>
        </w:rPr>
        <w:t xml:space="preserve"> is implemented by the </w:t>
      </w:r>
      <w:r>
        <w:rPr>
          <w:sz w:val="18"/>
        </w:rPr>
        <w:t>mybatis-spring</w:t>
      </w:r>
      <w:r>
        <w:rPr>
          <w:rFonts w:ascii="Times New Roman" w:eastAsia="Times New Roman" w:hAnsi="Times New Roman" w:cs="Times New Roman"/>
          <w:sz w:val="18"/>
        </w:rPr>
        <w:t xml:space="preserve"> provided class </w:t>
      </w:r>
      <w:r>
        <w:rPr>
          <w:sz w:val="18"/>
        </w:rPr>
        <w:t>org.mybatis.spring.SqlSessionFactoryBean</w:t>
      </w:r>
      <w:r>
        <w:rPr>
          <w:rFonts w:ascii="Times New Roman" w:eastAsia="Times New Roman" w:hAnsi="Times New Roman" w:cs="Times New Roman"/>
          <w:sz w:val="18"/>
        </w:rPr>
        <w:t xml:space="preserve">. As you might expect, the factory requires the data source bean. Also, the property </w:t>
      </w:r>
      <w:r>
        <w:rPr>
          <w:sz w:val="18"/>
        </w:rPr>
        <w:t>typeAliasesPackage</w:t>
      </w:r>
      <w:r>
        <w:rPr>
          <w:rFonts w:ascii="Times New Roman" w:eastAsia="Times New Roman" w:hAnsi="Times New Roman" w:cs="Times New Roman"/>
          <w:sz w:val="18"/>
        </w:rPr>
        <w:t xml:space="preserve"> defines the packages storing the d</w:t>
      </w:r>
      <w:r>
        <w:rPr>
          <w:rFonts w:ascii="Times New Roman" w:eastAsia="Times New Roman" w:hAnsi="Times New Roman" w:cs="Times New Roman"/>
          <w:sz w:val="18"/>
        </w:rPr>
        <w:t xml:space="preserve">omain objects that MyBatis should look for when perform mapping from SQL resultset into POJOs. It’s similar to the mapped entity classes in Hibernate and JPA. </w:t>
      </w:r>
    </w:p>
    <w:p w:rsidR="007322BA" w:rsidRDefault="00883361">
      <w:pPr>
        <w:spacing w:after="26" w:line="224" w:lineRule="auto"/>
        <w:ind w:left="360" w:right="40"/>
      </w:pPr>
      <w:r>
        <w:rPr>
          <w:rFonts w:ascii="Times New Roman" w:eastAsia="Times New Roman" w:hAnsi="Times New Roman" w:cs="Times New Roman"/>
          <w:sz w:val="18"/>
        </w:rPr>
        <w:t xml:space="preserve">Note that, in the configuration, the same instance of the </w:t>
      </w:r>
      <w:r>
        <w:rPr>
          <w:sz w:val="18"/>
        </w:rPr>
        <w:t>dataSource</w:t>
      </w:r>
      <w:r>
        <w:rPr>
          <w:rFonts w:ascii="Times New Roman" w:eastAsia="Times New Roman" w:hAnsi="Times New Roman" w:cs="Times New Roman"/>
          <w:sz w:val="18"/>
        </w:rPr>
        <w:t xml:space="preserve"> bean is being injected into both </w:t>
      </w:r>
    </w:p>
    <w:p w:rsidR="007322BA" w:rsidRDefault="00883361">
      <w:pPr>
        <w:spacing w:after="26" w:line="224" w:lineRule="auto"/>
        <w:ind w:left="-14" w:right="40"/>
      </w:pPr>
      <w:r>
        <w:rPr>
          <w:rFonts w:ascii="Times New Roman" w:eastAsia="Times New Roman" w:hAnsi="Times New Roman" w:cs="Times New Roman"/>
          <w:sz w:val="18"/>
        </w:rPr>
        <w:t xml:space="preserve">Spring’s </w:t>
      </w:r>
      <w:r>
        <w:rPr>
          <w:sz w:val="18"/>
        </w:rPr>
        <w:t>transactionManager</w:t>
      </w:r>
      <w:r>
        <w:rPr>
          <w:rFonts w:ascii="Times New Roman" w:eastAsia="Times New Roman" w:hAnsi="Times New Roman" w:cs="Times New Roman"/>
          <w:sz w:val="18"/>
        </w:rPr>
        <w:t xml:space="preserve"> bean and MyBatis’s </w:t>
      </w:r>
      <w:r>
        <w:rPr>
          <w:sz w:val="18"/>
        </w:rPr>
        <w:t>sqlSessionFactory</w:t>
      </w:r>
      <w:r>
        <w:rPr>
          <w:rFonts w:ascii="Times New Roman" w:eastAsia="Times New Roman" w:hAnsi="Times New Roman" w:cs="Times New Roman"/>
          <w:sz w:val="18"/>
        </w:rPr>
        <w:t xml:space="preserve"> bean. This is because the </w:t>
      </w:r>
    </w:p>
    <w:p w:rsidR="007322BA" w:rsidRDefault="00883361">
      <w:pPr>
        <w:spacing w:after="26" w:line="224" w:lineRule="auto"/>
        <w:ind w:left="-14" w:right="40"/>
      </w:pPr>
      <w:r>
        <w:rPr>
          <w:sz w:val="18"/>
        </w:rPr>
        <w:t>SqlSessionFactoryBean</w:t>
      </w:r>
      <w:r>
        <w:rPr>
          <w:rFonts w:ascii="Times New Roman" w:eastAsia="Times New Roman" w:hAnsi="Times New Roman" w:cs="Times New Roman"/>
          <w:sz w:val="18"/>
        </w:rPr>
        <w:t xml:space="preserve"> class is designed specifically to leverage the existing </w:t>
      </w:r>
    </w:p>
    <w:p w:rsidR="007322BA" w:rsidRDefault="00883361">
      <w:pPr>
        <w:spacing w:after="4" w:line="224" w:lineRule="auto"/>
        <w:ind w:left="-14" w:right="40"/>
      </w:pPr>
      <w:r>
        <w:rPr>
          <w:sz w:val="18"/>
        </w:rPr>
        <w:t>DataSourceTransactionManager</w:t>
      </w:r>
      <w:r>
        <w:rPr>
          <w:rFonts w:ascii="Times New Roman" w:eastAsia="Times New Roman" w:hAnsi="Times New Roman" w:cs="Times New Roman"/>
          <w:sz w:val="18"/>
        </w:rPr>
        <w:t xml:space="preserve"> in Spring. Once a Spr</w:t>
      </w:r>
      <w:r>
        <w:rPr>
          <w:rFonts w:ascii="Times New Roman" w:eastAsia="Times New Roman" w:hAnsi="Times New Roman" w:cs="Times New Roman"/>
          <w:sz w:val="18"/>
        </w:rPr>
        <w:t xml:space="preserve">ing transaction manager is configured, you can configure transactions in Spring as you normally would. Both </w:t>
      </w:r>
      <w:r>
        <w:rPr>
          <w:sz w:val="18"/>
        </w:rPr>
        <w:t>@Transactional</w:t>
      </w:r>
      <w:r>
        <w:rPr>
          <w:rFonts w:ascii="Times New Roman" w:eastAsia="Times New Roman" w:hAnsi="Times New Roman" w:cs="Times New Roman"/>
          <w:sz w:val="18"/>
        </w:rPr>
        <w:t xml:space="preserve"> annotations and AOP-style configurations are supported. The </w:t>
      </w:r>
      <w:r>
        <w:rPr>
          <w:sz w:val="18"/>
        </w:rPr>
        <w:t>mybatis-spring</w:t>
      </w:r>
      <w:r>
        <w:rPr>
          <w:rFonts w:ascii="Times New Roman" w:eastAsia="Times New Roman" w:hAnsi="Times New Roman" w:cs="Times New Roman"/>
          <w:sz w:val="18"/>
        </w:rPr>
        <w:t xml:space="preserve"> module will transparently manage transactions once they ar</w:t>
      </w:r>
      <w:r>
        <w:rPr>
          <w:rFonts w:ascii="Times New Roman" w:eastAsia="Times New Roman" w:hAnsi="Times New Roman" w:cs="Times New Roman"/>
          <w:sz w:val="18"/>
        </w:rPr>
        <w:t xml:space="preserve">e set up. You just need to ensure that the same instance of </w:t>
      </w:r>
      <w:r>
        <w:rPr>
          <w:sz w:val="18"/>
        </w:rPr>
        <w:t>dataSource</w:t>
      </w:r>
      <w:r>
        <w:rPr>
          <w:rFonts w:ascii="Times New Roman" w:eastAsia="Times New Roman" w:hAnsi="Times New Roman" w:cs="Times New Roman"/>
          <w:sz w:val="18"/>
        </w:rPr>
        <w:t xml:space="preserve"> was injected into both the </w:t>
      </w:r>
      <w:r>
        <w:rPr>
          <w:sz w:val="18"/>
        </w:rPr>
        <w:t>transactionManager</w:t>
      </w:r>
      <w:r>
        <w:rPr>
          <w:rFonts w:ascii="Times New Roman" w:eastAsia="Times New Roman" w:hAnsi="Times New Roman" w:cs="Times New Roman"/>
          <w:sz w:val="18"/>
        </w:rPr>
        <w:t xml:space="preserve"> and </w:t>
      </w:r>
      <w:r>
        <w:rPr>
          <w:sz w:val="18"/>
        </w:rPr>
        <w:t>SqlSessionFactory</w:t>
      </w:r>
      <w:r>
        <w:rPr>
          <w:rFonts w:ascii="Times New Roman" w:eastAsia="Times New Roman" w:hAnsi="Times New Roman" w:cs="Times New Roman"/>
          <w:sz w:val="18"/>
        </w:rPr>
        <w:t xml:space="preserve"> beans. </w:t>
      </w:r>
    </w:p>
    <w:p w:rsidR="007322BA" w:rsidRDefault="00883361">
      <w:pPr>
        <w:spacing w:after="4" w:line="224" w:lineRule="auto"/>
        <w:ind w:left="-14" w:right="40" w:firstLine="350"/>
      </w:pPr>
      <w:r>
        <w:rPr>
          <w:rFonts w:ascii="Times New Roman" w:eastAsia="Times New Roman" w:hAnsi="Times New Roman" w:cs="Times New Roman"/>
          <w:sz w:val="18"/>
        </w:rPr>
        <w:t xml:space="preserve">The class </w:t>
      </w:r>
      <w:r>
        <w:rPr>
          <w:sz w:val="18"/>
        </w:rPr>
        <w:t>org.mybatis.spring.mapper.MapperScannerConfigurer</w:t>
      </w:r>
      <w:r>
        <w:rPr>
          <w:rFonts w:ascii="Times New Roman" w:eastAsia="Times New Roman" w:hAnsi="Times New Roman" w:cs="Times New Roman"/>
          <w:sz w:val="18"/>
        </w:rPr>
        <w:t xml:space="preserve"> is also provided by the </w:t>
      </w:r>
      <w:r>
        <w:rPr>
          <w:sz w:val="18"/>
        </w:rPr>
        <w:t>mybatisspring</w:t>
      </w:r>
      <w:r>
        <w:rPr>
          <w:rFonts w:ascii="Times New Roman" w:eastAsia="Times New Roman" w:hAnsi="Times New Roman" w:cs="Times New Roman"/>
          <w:sz w:val="18"/>
        </w:rPr>
        <w:t xml:space="preserve"> module. The class accepts the package name, from which MyBatis will scan for mapper interfaces. Also, the </w:t>
      </w:r>
      <w:r>
        <w:rPr>
          <w:sz w:val="18"/>
        </w:rPr>
        <w:t>MapperScannerConfigurer</w:t>
      </w:r>
      <w:r>
        <w:rPr>
          <w:rFonts w:ascii="Times New Roman" w:eastAsia="Times New Roman" w:hAnsi="Times New Roman" w:cs="Times New Roman"/>
          <w:sz w:val="18"/>
        </w:rPr>
        <w:t xml:space="preserve"> bean also needs an instance of </w:t>
      </w:r>
      <w:r>
        <w:rPr>
          <w:sz w:val="18"/>
        </w:rPr>
        <w:t>SqlSessionFactory</w:t>
      </w:r>
      <w:r>
        <w:rPr>
          <w:rFonts w:ascii="Times New Roman" w:eastAsia="Times New Roman" w:hAnsi="Times New Roman" w:cs="Times New Roman"/>
          <w:sz w:val="18"/>
        </w:rPr>
        <w:t xml:space="preserve"> to be injected. If there is only one </w:t>
      </w:r>
      <w:r>
        <w:rPr>
          <w:sz w:val="18"/>
        </w:rPr>
        <w:t>SqlSessionFactory</w:t>
      </w:r>
      <w:r>
        <w:rPr>
          <w:rFonts w:ascii="Times New Roman" w:eastAsia="Times New Roman" w:hAnsi="Times New Roman" w:cs="Times New Roman"/>
          <w:sz w:val="18"/>
        </w:rPr>
        <w:t xml:space="preserve"> bean in the </w:t>
      </w:r>
      <w:r>
        <w:rPr>
          <w:sz w:val="18"/>
        </w:rPr>
        <w:t>Applicati</w:t>
      </w:r>
      <w:r>
        <w:rPr>
          <w:sz w:val="18"/>
        </w:rPr>
        <w:t>onContext</w:t>
      </w:r>
      <w:r>
        <w:rPr>
          <w:rFonts w:ascii="Times New Roman" w:eastAsia="Times New Roman" w:hAnsi="Times New Roman" w:cs="Times New Roman"/>
          <w:sz w:val="18"/>
        </w:rPr>
        <w:t xml:space="preserve">, it will be autowired into the </w:t>
      </w:r>
      <w:r>
        <w:rPr>
          <w:sz w:val="18"/>
        </w:rPr>
        <w:t>MapperScannerConfigurer</w:t>
      </w:r>
      <w:r>
        <w:rPr>
          <w:rFonts w:ascii="Times New Roman" w:eastAsia="Times New Roman" w:hAnsi="Times New Roman" w:cs="Times New Roman"/>
          <w:sz w:val="18"/>
        </w:rPr>
        <w:t xml:space="preserve"> bean. However, if your application contains multiple </w:t>
      </w:r>
      <w:r>
        <w:rPr>
          <w:sz w:val="18"/>
        </w:rPr>
        <w:t>SqlSessionFactory</w:t>
      </w:r>
      <w:r>
        <w:rPr>
          <w:rFonts w:ascii="Times New Roman" w:eastAsia="Times New Roman" w:hAnsi="Times New Roman" w:cs="Times New Roman"/>
          <w:sz w:val="18"/>
        </w:rPr>
        <w:t xml:space="preserve"> beans (for example, in a multiple data source application, you have </w:t>
      </w:r>
      <w:r>
        <w:rPr>
          <w:sz w:val="18"/>
        </w:rPr>
        <w:t>sqlSessionFactoryA</w:t>
      </w:r>
      <w:r>
        <w:rPr>
          <w:rFonts w:ascii="Times New Roman" w:eastAsia="Times New Roman" w:hAnsi="Times New Roman" w:cs="Times New Roman"/>
          <w:sz w:val="18"/>
        </w:rPr>
        <w:t xml:space="preserve"> bean for data source A and anothe</w:t>
      </w:r>
      <w:r>
        <w:rPr>
          <w:rFonts w:ascii="Times New Roman" w:eastAsia="Times New Roman" w:hAnsi="Times New Roman" w:cs="Times New Roman"/>
          <w:sz w:val="18"/>
        </w:rPr>
        <w:t xml:space="preserve">r </w:t>
      </w:r>
      <w:r>
        <w:rPr>
          <w:sz w:val="18"/>
        </w:rPr>
        <w:t>sqlSessionFactoryB</w:t>
      </w:r>
      <w:r>
        <w:rPr>
          <w:rFonts w:ascii="Times New Roman" w:eastAsia="Times New Roman" w:hAnsi="Times New Roman" w:cs="Times New Roman"/>
          <w:sz w:val="18"/>
        </w:rPr>
        <w:t xml:space="preserve"> bean for data source B), then you will need to explicitly pass the reference to the corresponding </w:t>
      </w:r>
      <w:r>
        <w:rPr>
          <w:sz w:val="18"/>
        </w:rPr>
        <w:t>SqlSessionFactory</w:t>
      </w:r>
      <w:r>
        <w:rPr>
          <w:rFonts w:ascii="Times New Roman" w:eastAsia="Times New Roman" w:hAnsi="Times New Roman" w:cs="Times New Roman"/>
          <w:sz w:val="18"/>
        </w:rPr>
        <w:t xml:space="preserve"> bean into each </w:t>
      </w:r>
      <w:r>
        <w:rPr>
          <w:sz w:val="18"/>
        </w:rPr>
        <w:t>MapperScannerConfigurer</w:t>
      </w:r>
      <w:r>
        <w:rPr>
          <w:rFonts w:ascii="Times New Roman" w:eastAsia="Times New Roman" w:hAnsi="Times New Roman" w:cs="Times New Roman"/>
          <w:sz w:val="18"/>
        </w:rPr>
        <w:t xml:space="preserve"> bean. </w:t>
      </w:r>
    </w:p>
    <w:p w:rsidR="007322BA" w:rsidRDefault="00883361">
      <w:pPr>
        <w:spacing w:after="518" w:line="224" w:lineRule="auto"/>
        <w:ind w:left="-14" w:right="40" w:firstLine="350"/>
      </w:pPr>
      <w:r>
        <w:rPr>
          <w:rFonts w:ascii="Times New Roman" w:eastAsia="Times New Roman" w:hAnsi="Times New Roman" w:cs="Times New Roman"/>
          <w:sz w:val="18"/>
        </w:rPr>
        <w:t>Having the configuration in place, we can proceed to the next step, which</w:t>
      </w:r>
      <w:r>
        <w:rPr>
          <w:rFonts w:ascii="Times New Roman" w:eastAsia="Times New Roman" w:hAnsi="Times New Roman" w:cs="Times New Roman"/>
          <w:sz w:val="18"/>
        </w:rPr>
        <w:t xml:space="preserve"> is to define the SQL mapping in MyBatis between queries and the POJO model. </w:t>
      </w:r>
    </w:p>
    <w:p w:rsidR="007322BA" w:rsidRDefault="00883361">
      <w:pPr>
        <w:spacing w:after="0"/>
        <w:ind w:left="-4" w:hanging="10"/>
      </w:pPr>
      <w:r>
        <w:rPr>
          <w:rFonts w:ascii="Arial" w:eastAsia="Arial" w:hAnsi="Arial" w:cs="Arial"/>
          <w:sz w:val="36"/>
        </w:rPr>
        <w:t xml:space="preserve">SQL Mapping in MyBatis </w:t>
      </w:r>
    </w:p>
    <w:p w:rsidR="007322BA" w:rsidRDefault="00883361">
      <w:pPr>
        <w:spacing w:after="124" w:line="224" w:lineRule="auto"/>
        <w:ind w:left="-14" w:right="40"/>
      </w:pPr>
      <w:r>
        <w:rPr>
          <w:rFonts w:ascii="Times New Roman" w:eastAsia="Times New Roman" w:hAnsi="Times New Roman" w:cs="Times New Roman"/>
          <w:sz w:val="18"/>
        </w:rPr>
        <w:t>When implementing data access logic using MyBatis, the most important and time-consuming step is to define the mappings between the queries for various da</w:t>
      </w:r>
      <w:r>
        <w:rPr>
          <w:rFonts w:ascii="Times New Roman" w:eastAsia="Times New Roman" w:hAnsi="Times New Roman" w:cs="Times New Roman"/>
          <w:sz w:val="18"/>
        </w:rPr>
        <w:t xml:space="preserve">tabase operations and the corresponding domain objects. The mapping is </w:t>
      </w:r>
      <w:r>
        <w:rPr>
          <w:rFonts w:ascii="Times New Roman" w:eastAsia="Times New Roman" w:hAnsi="Times New Roman" w:cs="Times New Roman"/>
          <w:sz w:val="18"/>
        </w:rPr>
        <w:lastRenderedPageBreak/>
        <w:t xml:space="preserve">closely related to what operations are required and their underlying queries. So, for the contact information service, let’s define the </w:t>
      </w:r>
      <w:r>
        <w:rPr>
          <w:sz w:val="18"/>
        </w:rPr>
        <w:t>ContactService</w:t>
      </w:r>
      <w:r>
        <w:rPr>
          <w:rFonts w:ascii="Times New Roman" w:eastAsia="Times New Roman" w:hAnsi="Times New Roman" w:cs="Times New Roman"/>
          <w:sz w:val="18"/>
        </w:rPr>
        <w:t xml:space="preserve"> interface that we will implement f</w:t>
      </w:r>
      <w:r>
        <w:rPr>
          <w:rFonts w:ascii="Times New Roman" w:eastAsia="Times New Roman" w:hAnsi="Times New Roman" w:cs="Times New Roman"/>
          <w:sz w:val="18"/>
        </w:rPr>
        <w:t xml:space="preserve">irst. Listing 11-5 shows the interface. </w:t>
      </w:r>
    </w:p>
    <w:p w:rsidR="007322BA" w:rsidRDefault="00883361">
      <w:pPr>
        <w:spacing w:after="0"/>
      </w:pP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11-5. </w:t>
      </w:r>
      <w:r>
        <w:rPr>
          <w:rFonts w:ascii="Times New Roman" w:eastAsia="Times New Roman" w:hAnsi="Times New Roman" w:cs="Times New Roman"/>
          <w:i/>
          <w:sz w:val="18"/>
        </w:rPr>
        <w:t xml:space="preserve">The </w:t>
      </w:r>
      <w:r>
        <w:rPr>
          <w:i/>
          <w:sz w:val="18"/>
        </w:rPr>
        <w:t>ContactService</w:t>
      </w:r>
      <w:r>
        <w:rPr>
          <w:rFonts w:ascii="Times New Roman" w:eastAsia="Times New Roman" w:hAnsi="Times New Roman" w:cs="Times New Roman"/>
          <w:i/>
          <w:sz w:val="18"/>
        </w:rPr>
        <w:t xml:space="preserve"> Interface </w:t>
      </w:r>
    </w:p>
    <w:p w:rsidR="007322BA" w:rsidRDefault="00883361">
      <w:pPr>
        <w:spacing w:after="3"/>
        <w:ind w:left="-4" w:right="180" w:hanging="10"/>
      </w:pPr>
      <w:r>
        <w:rPr>
          <w:sz w:val="18"/>
        </w:rPr>
        <w:t xml:space="preserve">package com.apress.prospring3.ch11.service;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com.apress.prospring3.ch11.domain.Contact;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interface ContactService { </w:t>
      </w:r>
    </w:p>
    <w:p w:rsidR="007322BA" w:rsidRDefault="00883361">
      <w:pPr>
        <w:spacing w:after="0"/>
      </w:pPr>
      <w:r>
        <w:rPr>
          <w:sz w:val="18"/>
        </w:rPr>
        <w:t xml:space="preserve"> </w:t>
      </w:r>
    </w:p>
    <w:p w:rsidR="007322BA" w:rsidRDefault="00883361">
      <w:pPr>
        <w:spacing w:after="3"/>
        <w:ind w:left="-4" w:right="4117" w:hanging="10"/>
      </w:pPr>
      <w:r>
        <w:rPr>
          <w:sz w:val="18"/>
        </w:rPr>
        <w:t xml:space="preserve">    // Find all contacts - without details     public List&lt;Contact&gt; findAll(); </w:t>
      </w:r>
    </w:p>
    <w:p w:rsidR="007322BA" w:rsidRDefault="00883361">
      <w:pPr>
        <w:spacing w:after="0"/>
      </w:pPr>
      <w:r>
        <w:rPr>
          <w:sz w:val="18"/>
        </w:rPr>
        <w:t xml:space="preserve"> </w:t>
      </w:r>
    </w:p>
    <w:p w:rsidR="007322BA" w:rsidRDefault="00883361">
      <w:pPr>
        <w:spacing w:after="3"/>
        <w:ind w:left="-4" w:right="3577" w:hanging="10"/>
      </w:pPr>
      <w:r>
        <w:rPr>
          <w:sz w:val="18"/>
        </w:rPr>
        <w:t xml:space="preserve">    // Find all contacts - with tels and hobbies     public List&lt;Contact&gt; findAllWithDetail(); </w:t>
      </w:r>
    </w:p>
    <w:p w:rsidR="007322BA" w:rsidRDefault="00883361">
      <w:pPr>
        <w:spacing w:after="0"/>
      </w:pPr>
      <w:r>
        <w:rPr>
          <w:sz w:val="18"/>
        </w:rPr>
        <w:t xml:space="preserve"> </w:t>
      </w:r>
    </w:p>
    <w:p w:rsidR="007322BA" w:rsidRDefault="00883361">
      <w:pPr>
        <w:spacing w:after="3"/>
        <w:ind w:left="-4" w:right="4207" w:hanging="10"/>
      </w:pPr>
      <w:r>
        <w:rPr>
          <w:sz w:val="18"/>
        </w:rPr>
        <w:t xml:space="preserve">    // Find by ID - with tels and hobbies     public Contact findById(Long i</w:t>
      </w:r>
      <w:r>
        <w:rPr>
          <w:sz w:val="18"/>
        </w:rPr>
        <w:t xml:space="preserve">d); </w:t>
      </w:r>
    </w:p>
    <w:p w:rsidR="007322BA" w:rsidRDefault="00883361">
      <w:pPr>
        <w:spacing w:after="0"/>
      </w:pPr>
      <w:r>
        <w:rPr>
          <w:sz w:val="18"/>
        </w:rPr>
        <w:t xml:space="preserve"> </w:t>
      </w:r>
    </w:p>
    <w:p w:rsidR="007322BA" w:rsidRDefault="00883361">
      <w:pPr>
        <w:spacing w:after="3"/>
        <w:ind w:left="-4" w:right="3667" w:hanging="10"/>
      </w:pPr>
      <w:r>
        <w:rPr>
          <w:sz w:val="18"/>
        </w:rPr>
        <w:t xml:space="preserve">    // Create a new or save an existing contact     public Contact save(Contact contact); </w:t>
      </w:r>
    </w:p>
    <w:p w:rsidR="007322BA" w:rsidRDefault="00883361">
      <w:pPr>
        <w:spacing w:after="0"/>
      </w:pPr>
      <w:r>
        <w:rPr>
          <w:sz w:val="18"/>
        </w:rPr>
        <w:t xml:space="preserve"> </w:t>
      </w:r>
    </w:p>
    <w:p w:rsidR="007322BA" w:rsidRDefault="00883361">
      <w:pPr>
        <w:spacing w:after="3"/>
        <w:ind w:left="-4" w:right="180" w:hanging="10"/>
      </w:pPr>
      <w:r>
        <w:rPr>
          <w:sz w:val="18"/>
        </w:rPr>
        <w:t xml:space="preserve">    // Delete a contact </w:t>
      </w:r>
    </w:p>
    <w:p w:rsidR="007322BA" w:rsidRDefault="00883361">
      <w:pPr>
        <w:spacing w:after="3"/>
        <w:ind w:left="-4" w:right="180" w:hanging="10"/>
      </w:pPr>
      <w:r>
        <w:rPr>
          <w:sz w:val="18"/>
        </w:rPr>
        <w:t xml:space="preserve">    public void delete(Contact contact); </w:t>
      </w:r>
    </w:p>
    <w:p w:rsidR="007322BA" w:rsidRDefault="00883361">
      <w:pPr>
        <w:spacing w:after="0"/>
      </w:pPr>
      <w:r>
        <w:rPr>
          <w:sz w:val="18"/>
        </w:rPr>
        <w:t xml:space="preserve"> </w:t>
      </w:r>
    </w:p>
    <w:p w:rsidR="007322BA" w:rsidRDefault="00883361">
      <w:pPr>
        <w:spacing w:after="3"/>
        <w:ind w:left="-4" w:right="180" w:hanging="10"/>
      </w:pPr>
      <w:r>
        <w:rPr>
          <w:sz w:val="18"/>
        </w:rPr>
        <w:t xml:space="preserve">    // Find a contact by first name and last name </w:t>
      </w:r>
    </w:p>
    <w:p w:rsidR="007322BA" w:rsidRDefault="00883361">
      <w:pPr>
        <w:spacing w:after="3"/>
        <w:ind w:left="-4" w:right="1597" w:hanging="10"/>
      </w:pPr>
      <w:r>
        <w:rPr>
          <w:sz w:val="18"/>
        </w:rPr>
        <w:t xml:space="preserve">    public List&lt;Contact&gt;</w:t>
      </w:r>
      <w:r>
        <w:rPr>
          <w:sz w:val="18"/>
        </w:rPr>
        <w:t xml:space="preserve"> findByFirstNameAndLastName(String firstName,          String lastName); </w:t>
      </w:r>
    </w:p>
    <w:p w:rsidR="007322BA" w:rsidRDefault="00883361">
      <w:pPr>
        <w:spacing w:after="0"/>
      </w:pPr>
      <w:r>
        <w:rPr>
          <w:sz w:val="18"/>
        </w:rPr>
        <w:t xml:space="preserve"> </w:t>
      </w:r>
    </w:p>
    <w:p w:rsidR="007322BA" w:rsidRDefault="00883361">
      <w:pPr>
        <w:spacing w:after="78"/>
        <w:ind w:left="-4" w:right="180" w:hanging="10"/>
      </w:pPr>
      <w:r>
        <w:rPr>
          <w:sz w:val="18"/>
        </w:rPr>
        <w:t xml:space="preserve">} </w:t>
      </w:r>
    </w:p>
    <w:p w:rsidR="007322BA" w:rsidRDefault="00883361">
      <w:pPr>
        <w:spacing w:after="446" w:line="224" w:lineRule="auto"/>
        <w:ind w:left="-14" w:right="40" w:firstLine="350"/>
      </w:pPr>
      <w:r>
        <w:rPr>
          <w:rFonts w:ascii="Times New Roman" w:eastAsia="Times New Roman" w:hAnsi="Times New Roman" w:cs="Times New Roman"/>
          <w:sz w:val="18"/>
        </w:rPr>
        <w:t>The interface should be self-explanatory. It consists of a few finder methods for retrieving summary or detail contact information, within which some accept parameters as search</w:t>
      </w:r>
      <w:r>
        <w:rPr>
          <w:rFonts w:ascii="Times New Roman" w:eastAsia="Times New Roman" w:hAnsi="Times New Roman" w:cs="Times New Roman"/>
          <w:sz w:val="18"/>
        </w:rPr>
        <w:t xml:space="preserve">ing criteria, while other methods include insert, update, and delete operations. Later we will implement the service in the class </w:t>
      </w:r>
    </w:p>
    <w:p w:rsidR="007322BA" w:rsidRDefault="00883361">
      <w:pPr>
        <w:spacing w:after="446" w:line="224" w:lineRule="auto"/>
        <w:ind w:left="-14" w:right="40" w:firstLine="350"/>
      </w:pPr>
      <w:r>
        <w:rPr>
          <w:sz w:val="18"/>
        </w:rPr>
        <w:t>ContactServiceImpl</w:t>
      </w:r>
      <w:r>
        <w:rPr>
          <w:rFonts w:ascii="Times New Roman" w:eastAsia="Times New Roman" w:hAnsi="Times New Roman" w:cs="Times New Roman"/>
          <w:sz w:val="18"/>
        </w:rPr>
        <w:t xml:space="preserve">. </w:t>
      </w:r>
    </w:p>
    <w:p w:rsidR="007322BA" w:rsidRDefault="00883361">
      <w:pPr>
        <w:spacing w:after="0"/>
        <w:ind w:left="-4" w:hanging="10"/>
      </w:pPr>
      <w:r>
        <w:rPr>
          <w:rFonts w:ascii="Times New Roman" w:eastAsia="Times New Roman" w:hAnsi="Times New Roman" w:cs="Times New Roman"/>
          <w:sz w:val="28"/>
        </w:rPr>
        <w:t xml:space="preserve">Mapper Interfaces and SQL Mapping Files </w:t>
      </w:r>
    </w:p>
    <w:p w:rsidR="007322BA" w:rsidRDefault="00883361">
      <w:pPr>
        <w:spacing w:after="4" w:line="224" w:lineRule="auto"/>
        <w:ind w:left="-14" w:right="40"/>
      </w:pPr>
      <w:r>
        <w:rPr>
          <w:rFonts w:ascii="Times New Roman" w:eastAsia="Times New Roman" w:hAnsi="Times New Roman" w:cs="Times New Roman"/>
          <w:sz w:val="18"/>
        </w:rPr>
        <w:lastRenderedPageBreak/>
        <w:t>The mapper interfaces and the mapping files make up the heart o</w:t>
      </w:r>
      <w:r>
        <w:rPr>
          <w:rFonts w:ascii="Times New Roman" w:eastAsia="Times New Roman" w:hAnsi="Times New Roman" w:cs="Times New Roman"/>
          <w:sz w:val="18"/>
        </w:rPr>
        <w:t>f how MyBatis works. They work together with the domain objects to perform mapping between query results to domain objects, and vice versa. For mapping each domain object, three main files are involved. Table 11-2 describes the files and shows an example o</w:t>
      </w:r>
      <w:r>
        <w:rPr>
          <w:rFonts w:ascii="Times New Roman" w:eastAsia="Times New Roman" w:hAnsi="Times New Roman" w:cs="Times New Roman"/>
          <w:sz w:val="18"/>
        </w:rPr>
        <w:t xml:space="preserve">f each. </w:t>
      </w:r>
    </w:p>
    <w:p w:rsidR="007322BA" w:rsidRDefault="00883361">
      <w:pPr>
        <w:spacing w:after="0" w:line="265" w:lineRule="auto"/>
        <w:ind w:left="-4" w:hanging="10"/>
      </w:pPr>
      <w:r>
        <w:rPr>
          <w:rFonts w:ascii="Times New Roman" w:eastAsia="Times New Roman" w:hAnsi="Times New Roman" w:cs="Times New Roman"/>
          <w:b/>
          <w:i/>
          <w:sz w:val="18"/>
        </w:rPr>
        <w:t>Table 11-2.</w:t>
      </w:r>
      <w:r>
        <w:rPr>
          <w:rFonts w:ascii="Times New Roman" w:eastAsia="Times New Roman" w:hAnsi="Times New Roman" w:cs="Times New Roman"/>
          <w:i/>
          <w:sz w:val="18"/>
        </w:rPr>
        <w:t xml:space="preserve"> MyBatis Mapper Interface and Mapping File </w:t>
      </w:r>
    </w:p>
    <w:tbl>
      <w:tblPr>
        <w:tblStyle w:val="TableGrid"/>
        <w:tblW w:w="8510" w:type="dxa"/>
        <w:tblInd w:w="-14" w:type="dxa"/>
        <w:tblCellMar>
          <w:top w:w="70" w:type="dxa"/>
          <w:left w:w="0" w:type="dxa"/>
          <w:bottom w:w="0" w:type="dxa"/>
          <w:right w:w="0" w:type="dxa"/>
        </w:tblCellMar>
        <w:tblLook w:val="04A0" w:firstRow="1" w:lastRow="0" w:firstColumn="1" w:lastColumn="0" w:noHBand="0" w:noVBand="1"/>
      </w:tblPr>
      <w:tblGrid>
        <w:gridCol w:w="1671"/>
        <w:gridCol w:w="3206"/>
        <w:gridCol w:w="3633"/>
      </w:tblGrid>
      <w:tr w:rsidR="007322BA">
        <w:trPr>
          <w:trHeight w:val="370"/>
        </w:trPr>
        <w:tc>
          <w:tcPr>
            <w:tcW w:w="1671"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File Type </w:t>
            </w:r>
          </w:p>
        </w:tc>
        <w:tc>
          <w:tcPr>
            <w:tcW w:w="320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Purpose </w:t>
            </w:r>
          </w:p>
        </w:tc>
        <w:tc>
          <w:tcPr>
            <w:tcW w:w="363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Example </w:t>
            </w:r>
          </w:p>
        </w:tc>
      </w:tr>
      <w:tr w:rsidR="007322BA">
        <w:trPr>
          <w:trHeight w:val="841"/>
        </w:trPr>
        <w:tc>
          <w:tcPr>
            <w:tcW w:w="1671" w:type="dxa"/>
            <w:tcBorders>
              <w:top w:val="single" w:sz="4" w:space="0" w:color="000000"/>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Domain object </w:t>
            </w:r>
          </w:p>
        </w:tc>
        <w:tc>
          <w:tcPr>
            <w:tcW w:w="3206" w:type="dxa"/>
            <w:tcBorders>
              <w:top w:val="single" w:sz="4" w:space="0" w:color="000000"/>
              <w:left w:val="nil"/>
              <w:bottom w:val="nil"/>
              <w:right w:val="nil"/>
            </w:tcBorders>
          </w:tcPr>
          <w:p w:rsidR="007322BA" w:rsidRDefault="00883361">
            <w:pPr>
              <w:spacing w:after="0"/>
              <w:ind w:left="53" w:right="59" w:hanging="1"/>
            </w:pPr>
            <w:r>
              <w:rPr>
                <w:rFonts w:ascii="Times New Roman" w:eastAsia="Times New Roman" w:hAnsi="Times New Roman" w:cs="Times New Roman"/>
                <w:sz w:val="18"/>
              </w:rPr>
              <w:t xml:space="preserve">The POJO that queries will be mapped to. </w:t>
            </w:r>
          </w:p>
        </w:tc>
        <w:tc>
          <w:tcPr>
            <w:tcW w:w="3633"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The </w:t>
            </w:r>
            <w:r>
              <w:rPr>
                <w:sz w:val="18"/>
              </w:rPr>
              <w:t>Contact</w:t>
            </w:r>
            <w:r>
              <w:rPr>
                <w:rFonts w:ascii="Times New Roman" w:eastAsia="Times New Roman" w:hAnsi="Times New Roman" w:cs="Times New Roman"/>
                <w:sz w:val="18"/>
              </w:rPr>
              <w:t xml:space="preserve"> class (under the package </w:t>
            </w:r>
            <w:r>
              <w:rPr>
                <w:sz w:val="18"/>
              </w:rPr>
              <w:t>com.apress.prospring3.ch11.domain</w:t>
            </w:r>
            <w:r>
              <w:rPr>
                <w:rFonts w:ascii="Times New Roman" w:eastAsia="Times New Roman" w:hAnsi="Times New Roman" w:cs="Times New Roman"/>
                <w:sz w:val="18"/>
              </w:rPr>
              <w:t xml:space="preserve">) that holds the information of a contact </w:t>
            </w:r>
          </w:p>
        </w:tc>
      </w:tr>
      <w:tr w:rsidR="007322BA">
        <w:trPr>
          <w:trHeight w:val="1217"/>
        </w:trPr>
        <w:tc>
          <w:tcPr>
            <w:tcW w:w="1671"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Mapper interface </w:t>
            </w:r>
          </w:p>
        </w:tc>
        <w:tc>
          <w:tcPr>
            <w:tcW w:w="3206" w:type="dxa"/>
            <w:tcBorders>
              <w:top w:val="nil"/>
              <w:left w:val="nil"/>
              <w:bottom w:val="nil"/>
              <w:right w:val="nil"/>
            </w:tcBorders>
            <w:vAlign w:val="center"/>
          </w:tcPr>
          <w:p w:rsidR="007322BA" w:rsidRDefault="00883361">
            <w:pPr>
              <w:spacing w:after="0" w:line="230" w:lineRule="auto"/>
              <w:ind w:left="53" w:hanging="1"/>
            </w:pPr>
            <w:r>
              <w:rPr>
                <w:rFonts w:ascii="Times New Roman" w:eastAsia="Times New Roman" w:hAnsi="Times New Roman" w:cs="Times New Roman"/>
                <w:sz w:val="18"/>
              </w:rPr>
              <w:t xml:space="preserve">The Java interfaces that MyBatis will scan for and register as </w:t>
            </w:r>
          </w:p>
          <w:p w:rsidR="007322BA" w:rsidRDefault="00883361">
            <w:pPr>
              <w:spacing w:after="0"/>
              <w:ind w:left="52"/>
            </w:pPr>
            <w:r>
              <w:rPr>
                <w:sz w:val="18"/>
              </w:rPr>
              <w:t>MapperFactoryBean</w:t>
            </w:r>
            <w:r>
              <w:rPr>
                <w:rFonts w:ascii="Times New Roman" w:eastAsia="Times New Roman" w:hAnsi="Times New Roman" w:cs="Times New Roman"/>
                <w:sz w:val="18"/>
              </w:rPr>
              <w:t xml:space="preserve">s. All the database operations supported for the relating domain object will be defined here. </w:t>
            </w:r>
          </w:p>
        </w:tc>
        <w:tc>
          <w:tcPr>
            <w:tcW w:w="3633" w:type="dxa"/>
            <w:tcBorders>
              <w:top w:val="nil"/>
              <w:left w:val="nil"/>
              <w:bottom w:val="nil"/>
              <w:right w:val="nil"/>
            </w:tcBorders>
          </w:tcPr>
          <w:p w:rsidR="007322BA" w:rsidRDefault="00883361">
            <w:pPr>
              <w:spacing w:after="0" w:line="231" w:lineRule="auto"/>
            </w:pPr>
            <w:r>
              <w:rPr>
                <w:rFonts w:ascii="Times New Roman" w:eastAsia="Times New Roman" w:hAnsi="Times New Roman" w:cs="Times New Roman"/>
                <w:sz w:val="18"/>
              </w:rPr>
              <w:t xml:space="preserve">The </w:t>
            </w:r>
            <w:r>
              <w:rPr>
                <w:sz w:val="18"/>
              </w:rPr>
              <w:t>ContactMapper</w:t>
            </w:r>
            <w:r>
              <w:rPr>
                <w:rFonts w:ascii="Times New Roman" w:eastAsia="Times New Roman" w:hAnsi="Times New Roman" w:cs="Times New Roman"/>
                <w:sz w:val="18"/>
              </w:rPr>
              <w:t xml:space="preserve"> interface (under the package </w:t>
            </w:r>
          </w:p>
          <w:p w:rsidR="007322BA" w:rsidRDefault="00883361">
            <w:pPr>
              <w:spacing w:after="0"/>
            </w:pPr>
            <w:r>
              <w:rPr>
                <w:sz w:val="18"/>
              </w:rPr>
              <w:t>com.apress.prospring3.ch11.persistence</w:t>
            </w:r>
            <w:r>
              <w:rPr>
                <w:rFonts w:ascii="Times New Roman" w:eastAsia="Times New Roman" w:hAnsi="Times New Roman" w:cs="Times New Roman"/>
                <w:sz w:val="18"/>
              </w:rPr>
              <w:t xml:space="preserve">) for the </w:t>
            </w:r>
            <w:r>
              <w:rPr>
                <w:sz w:val="18"/>
              </w:rPr>
              <w:t>Contact</w:t>
            </w:r>
            <w:r>
              <w:rPr>
                <w:rFonts w:ascii="Times New Roman" w:eastAsia="Times New Roman" w:hAnsi="Times New Roman" w:cs="Times New Roman"/>
                <w:sz w:val="18"/>
              </w:rPr>
              <w:t xml:space="preserve"> domain object </w:t>
            </w:r>
          </w:p>
        </w:tc>
      </w:tr>
      <w:tr w:rsidR="007322BA">
        <w:trPr>
          <w:trHeight w:val="1403"/>
        </w:trPr>
        <w:tc>
          <w:tcPr>
            <w:tcW w:w="1671" w:type="dxa"/>
            <w:tcBorders>
              <w:top w:val="nil"/>
              <w:left w:val="nil"/>
              <w:bottom w:val="single" w:sz="4" w:space="0" w:color="000000"/>
              <w:right w:val="nil"/>
            </w:tcBorders>
          </w:tcPr>
          <w:p w:rsidR="007322BA" w:rsidRDefault="00883361">
            <w:pPr>
              <w:spacing w:after="0"/>
              <w:ind w:left="15"/>
            </w:pPr>
            <w:r>
              <w:rPr>
                <w:rFonts w:ascii="Times New Roman" w:eastAsia="Times New Roman" w:hAnsi="Times New Roman" w:cs="Times New Roman"/>
                <w:sz w:val="18"/>
              </w:rPr>
              <w:t xml:space="preserve">SQL mapping </w:t>
            </w:r>
          </w:p>
          <w:p w:rsidR="007322BA" w:rsidRDefault="00883361">
            <w:pPr>
              <w:spacing w:after="0"/>
              <w:ind w:left="15"/>
            </w:pPr>
            <w:r>
              <w:rPr>
                <w:rFonts w:ascii="Times New Roman" w:eastAsia="Times New Roman" w:hAnsi="Times New Roman" w:cs="Times New Roman"/>
                <w:sz w:val="18"/>
              </w:rPr>
              <w:t xml:space="preserve">configuration file </w:t>
            </w:r>
          </w:p>
        </w:tc>
        <w:tc>
          <w:tcPr>
            <w:tcW w:w="3206" w:type="dxa"/>
            <w:tcBorders>
              <w:top w:val="nil"/>
              <w:left w:val="nil"/>
              <w:bottom w:val="single" w:sz="4" w:space="0" w:color="000000"/>
              <w:right w:val="nil"/>
            </w:tcBorders>
            <w:vAlign w:val="center"/>
          </w:tcPr>
          <w:p w:rsidR="007322BA" w:rsidRDefault="00883361">
            <w:pPr>
              <w:spacing w:after="0"/>
              <w:ind w:left="53" w:right="86"/>
            </w:pPr>
            <w:r>
              <w:rPr>
                <w:rFonts w:ascii="Times New Roman" w:eastAsia="Times New Roman" w:hAnsi="Times New Roman" w:cs="Times New Roman"/>
                <w:sz w:val="18"/>
              </w:rPr>
              <w:t>The XML configuration file that stores the details of mapping between SQL queries and domain objects. The file should be</w:t>
            </w:r>
            <w:r>
              <w:rPr>
                <w:rFonts w:ascii="Times New Roman" w:eastAsia="Times New Roman" w:hAnsi="Times New Roman" w:cs="Times New Roman"/>
                <w:sz w:val="18"/>
              </w:rPr>
              <w:t xml:space="preserve"> in the project’s classpath and have the same name as the mapper interface. </w:t>
            </w:r>
          </w:p>
        </w:tc>
        <w:tc>
          <w:tcPr>
            <w:tcW w:w="3633" w:type="dxa"/>
            <w:tcBorders>
              <w:top w:val="nil"/>
              <w:left w:val="nil"/>
              <w:bottom w:val="single" w:sz="4" w:space="0" w:color="000000"/>
              <w:right w:val="nil"/>
            </w:tcBorders>
          </w:tcPr>
          <w:p w:rsidR="007322BA" w:rsidRDefault="00883361">
            <w:pPr>
              <w:spacing w:after="0"/>
            </w:pPr>
            <w:r>
              <w:rPr>
                <w:rFonts w:ascii="Times New Roman" w:eastAsia="Times New Roman" w:hAnsi="Times New Roman" w:cs="Times New Roman"/>
                <w:sz w:val="18"/>
              </w:rPr>
              <w:t xml:space="preserve">The </w:t>
            </w:r>
            <w:r>
              <w:rPr>
                <w:sz w:val="18"/>
              </w:rPr>
              <w:t>ContactMapper.xml</w:t>
            </w:r>
            <w:r>
              <w:rPr>
                <w:rFonts w:ascii="Times New Roman" w:eastAsia="Times New Roman" w:hAnsi="Times New Roman" w:cs="Times New Roman"/>
                <w:sz w:val="18"/>
              </w:rPr>
              <w:t xml:space="preserve"> file (under the folder </w:t>
            </w:r>
            <w:r>
              <w:rPr>
                <w:sz w:val="18"/>
              </w:rPr>
              <w:t>src/main/resources</w:t>
            </w:r>
            <w:r>
              <w:rPr>
                <w:rFonts w:ascii="Times New Roman" w:eastAsia="Times New Roman" w:hAnsi="Times New Roman" w:cs="Times New Roman"/>
                <w:sz w:val="18"/>
              </w:rPr>
              <w:t xml:space="preserve"> with the package name </w:t>
            </w:r>
            <w:r>
              <w:rPr>
                <w:sz w:val="18"/>
              </w:rPr>
              <w:t>com.apress.prospring3.ch11.persistence</w:t>
            </w:r>
            <w:r>
              <w:rPr>
                <w:rFonts w:ascii="Times New Roman" w:eastAsia="Times New Roman" w:hAnsi="Times New Roman" w:cs="Times New Roman"/>
                <w:sz w:val="18"/>
              </w:rPr>
              <w:t xml:space="preserve">) </w:t>
            </w:r>
          </w:p>
        </w:tc>
      </w:tr>
    </w:tbl>
    <w:p w:rsidR="007322BA" w:rsidRDefault="00883361">
      <w:pPr>
        <w:spacing w:after="215" w:line="224" w:lineRule="auto"/>
        <w:ind w:left="-14" w:right="40" w:firstLine="350"/>
      </w:pPr>
      <w:r>
        <w:rPr>
          <w:rFonts w:ascii="Times New Roman" w:eastAsia="Times New Roman" w:hAnsi="Times New Roman" w:cs="Times New Roman"/>
          <w:sz w:val="18"/>
        </w:rPr>
        <w:t xml:space="preserve">A diagram can help in understanding the structure better. For example, to implement the </w:t>
      </w:r>
      <w:r>
        <w:rPr>
          <w:sz w:val="18"/>
        </w:rPr>
        <w:t>findAll()</w:t>
      </w:r>
      <w:r>
        <w:rPr>
          <w:rFonts w:ascii="Times New Roman" w:eastAsia="Times New Roman" w:hAnsi="Times New Roman" w:cs="Times New Roman"/>
          <w:sz w:val="18"/>
        </w:rPr>
        <w:t xml:space="preserve"> method of the </w:t>
      </w:r>
      <w:r>
        <w:rPr>
          <w:sz w:val="18"/>
        </w:rPr>
        <w:t>ContactService</w:t>
      </w:r>
      <w:r>
        <w:rPr>
          <w:rFonts w:ascii="Times New Roman" w:eastAsia="Times New Roman" w:hAnsi="Times New Roman" w:cs="Times New Roman"/>
          <w:sz w:val="18"/>
        </w:rPr>
        <w:t xml:space="preserve"> interface, the files and their content will look like the one in Figure 11-3. </w:t>
      </w:r>
    </w:p>
    <w:p w:rsidR="007322BA" w:rsidRDefault="00883361">
      <w:pPr>
        <w:spacing w:after="51"/>
        <w:ind w:right="1375"/>
        <w:jc w:val="right"/>
      </w:pPr>
      <w:r>
        <w:rPr>
          <w:noProof/>
        </w:rPr>
        <w:drawing>
          <wp:inline distT="0" distB="0" distL="0" distR="0">
            <wp:extent cx="4486656" cy="2938272"/>
            <wp:effectExtent l="0" t="0" r="0" b="0"/>
            <wp:docPr id="33935" name="Picture 33935"/>
            <wp:cNvGraphicFramePr/>
            <a:graphic xmlns:a="http://schemas.openxmlformats.org/drawingml/2006/main">
              <a:graphicData uri="http://schemas.openxmlformats.org/drawingml/2006/picture">
                <pic:pic xmlns:pic="http://schemas.openxmlformats.org/drawingml/2006/picture">
                  <pic:nvPicPr>
                    <pic:cNvPr id="33935" name="Picture 33935"/>
                    <pic:cNvPicPr/>
                  </pic:nvPicPr>
                  <pic:blipFill>
                    <a:blip r:embed="rId746"/>
                    <a:stretch>
                      <a:fillRect/>
                    </a:stretch>
                  </pic:blipFill>
                  <pic:spPr>
                    <a:xfrm>
                      <a:off x="0" y="0"/>
                      <a:ext cx="4486656" cy="29382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lastRenderedPageBreak/>
        <w:t>Figure 11-3.</w:t>
      </w:r>
      <w:r>
        <w:rPr>
          <w:rFonts w:ascii="Times New Roman" w:eastAsia="Times New Roman" w:hAnsi="Times New Roman" w:cs="Times New Roman"/>
          <w:i/>
          <w:sz w:val="18"/>
        </w:rPr>
        <w:t xml:space="preserve"> MyBatis mapping files structure </w:t>
      </w:r>
    </w:p>
    <w:p w:rsidR="007322BA" w:rsidRDefault="00883361">
      <w:pPr>
        <w:spacing w:after="0"/>
        <w:ind w:left="10" w:right="26" w:hanging="10"/>
        <w:jc w:val="right"/>
      </w:pPr>
      <w:r>
        <w:rPr>
          <w:rFonts w:ascii="Times New Roman" w:eastAsia="Times New Roman" w:hAnsi="Times New Roman" w:cs="Times New Roman"/>
          <w:sz w:val="18"/>
        </w:rPr>
        <w:t>A</w:t>
      </w:r>
      <w:r>
        <w:rPr>
          <w:rFonts w:ascii="Times New Roman" w:eastAsia="Times New Roman" w:hAnsi="Times New Roman" w:cs="Times New Roman"/>
          <w:sz w:val="18"/>
        </w:rPr>
        <w:t xml:space="preserve">s Figure 11-3 shows, the mapper interface class has a corresponding XML file with the same name </w:t>
      </w:r>
    </w:p>
    <w:p w:rsidR="007322BA" w:rsidRDefault="00883361">
      <w:pPr>
        <w:spacing w:after="4" w:line="224" w:lineRule="auto"/>
        <w:ind w:left="-14" w:right="40"/>
      </w:pPr>
      <w:r>
        <w:rPr>
          <w:rFonts w:ascii="Times New Roman" w:eastAsia="Times New Roman" w:hAnsi="Times New Roman" w:cs="Times New Roman"/>
          <w:sz w:val="18"/>
        </w:rPr>
        <w:t>(</w:t>
      </w:r>
      <w:r>
        <w:rPr>
          <w:sz w:val="18"/>
        </w:rPr>
        <w:t>ContactMapper.java</w:t>
      </w:r>
      <w:r>
        <w:rPr>
          <w:rFonts w:ascii="Times New Roman" w:eastAsia="Times New Roman" w:hAnsi="Times New Roman" w:cs="Times New Roman"/>
          <w:sz w:val="18"/>
        </w:rPr>
        <w:t xml:space="preserve"> and </w:t>
      </w:r>
      <w:r>
        <w:rPr>
          <w:sz w:val="18"/>
        </w:rPr>
        <w:t>ContactMapper.xml</w:t>
      </w:r>
      <w:r>
        <w:rPr>
          <w:rFonts w:ascii="Times New Roman" w:eastAsia="Times New Roman" w:hAnsi="Times New Roman" w:cs="Times New Roman"/>
          <w:sz w:val="18"/>
        </w:rPr>
        <w:t xml:space="preserve">), supporting the operations on the domain object </w:t>
      </w:r>
      <w:r>
        <w:rPr>
          <w:sz w:val="18"/>
        </w:rPr>
        <w:t>Contact.java</w:t>
      </w:r>
      <w:r>
        <w:rPr>
          <w:rFonts w:ascii="Times New Roman" w:eastAsia="Times New Roman" w:hAnsi="Times New Roman" w:cs="Times New Roman"/>
          <w:sz w:val="18"/>
        </w:rPr>
        <w:t xml:space="preserve">. </w:t>
      </w:r>
    </w:p>
    <w:p w:rsidR="007322BA" w:rsidRDefault="00883361">
      <w:pPr>
        <w:spacing w:after="217" w:line="224" w:lineRule="auto"/>
        <w:ind w:left="-14" w:right="40" w:firstLine="350"/>
      </w:pPr>
      <w:r>
        <w:rPr>
          <w:rFonts w:ascii="Times New Roman" w:eastAsia="Times New Roman" w:hAnsi="Times New Roman" w:cs="Times New Roman"/>
          <w:sz w:val="18"/>
        </w:rPr>
        <w:t>Upon the completion of all mappings, the project stru</w:t>
      </w:r>
      <w:r>
        <w:rPr>
          <w:rFonts w:ascii="Times New Roman" w:eastAsia="Times New Roman" w:hAnsi="Times New Roman" w:cs="Times New Roman"/>
          <w:sz w:val="18"/>
        </w:rPr>
        <w:t xml:space="preserve">cture will look like the STS screen shown in Figure 11-4. </w:t>
      </w:r>
    </w:p>
    <w:p w:rsidR="007322BA" w:rsidRDefault="00883361">
      <w:pPr>
        <w:spacing w:after="51"/>
        <w:ind w:right="4447"/>
        <w:jc w:val="center"/>
      </w:pPr>
      <w:r>
        <w:rPr>
          <w:noProof/>
        </w:rPr>
        <w:drawing>
          <wp:inline distT="0" distB="0" distL="0" distR="0">
            <wp:extent cx="2496312" cy="3742944"/>
            <wp:effectExtent l="0" t="0" r="0" b="0"/>
            <wp:docPr id="33965" name="Picture 33965"/>
            <wp:cNvGraphicFramePr/>
            <a:graphic xmlns:a="http://schemas.openxmlformats.org/drawingml/2006/main">
              <a:graphicData uri="http://schemas.openxmlformats.org/drawingml/2006/picture">
                <pic:pic xmlns:pic="http://schemas.openxmlformats.org/drawingml/2006/picture">
                  <pic:nvPicPr>
                    <pic:cNvPr id="33965" name="Picture 33965"/>
                    <pic:cNvPicPr/>
                  </pic:nvPicPr>
                  <pic:blipFill>
                    <a:blip r:embed="rId747"/>
                    <a:stretch>
                      <a:fillRect/>
                    </a:stretch>
                  </pic:blipFill>
                  <pic:spPr>
                    <a:xfrm>
                      <a:off x="0" y="0"/>
                      <a:ext cx="2496312" cy="37429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21" w:line="265" w:lineRule="auto"/>
        <w:ind w:left="-4" w:hanging="10"/>
      </w:pPr>
      <w:r>
        <w:rPr>
          <w:rFonts w:ascii="Times New Roman" w:eastAsia="Times New Roman" w:hAnsi="Times New Roman" w:cs="Times New Roman"/>
          <w:b/>
          <w:i/>
          <w:sz w:val="18"/>
        </w:rPr>
        <w:t>Figure 11-4.</w:t>
      </w:r>
      <w:r>
        <w:rPr>
          <w:rFonts w:ascii="Times New Roman" w:eastAsia="Times New Roman" w:hAnsi="Times New Roman" w:cs="Times New Roman"/>
          <w:i/>
          <w:sz w:val="18"/>
        </w:rPr>
        <w:t xml:space="preserve"> MyBatis mapping files structure in STS </w:t>
      </w:r>
    </w:p>
    <w:p w:rsidR="007322BA" w:rsidRDefault="00883361">
      <w:pPr>
        <w:spacing w:after="0"/>
        <w:ind w:left="-4" w:hanging="10"/>
      </w:pPr>
      <w:r>
        <w:rPr>
          <w:rFonts w:ascii="Times New Roman" w:eastAsia="Times New Roman" w:hAnsi="Times New Roman" w:cs="Times New Roman"/>
          <w:sz w:val="28"/>
        </w:rPr>
        <w:t xml:space="preserve">SQL Mapping XML Configuration </w:t>
      </w:r>
    </w:p>
    <w:p w:rsidR="007322BA" w:rsidRDefault="00883361">
      <w:pPr>
        <w:spacing w:after="4" w:line="224" w:lineRule="auto"/>
        <w:ind w:left="-14" w:right="40"/>
      </w:pPr>
      <w:r>
        <w:rPr>
          <w:rFonts w:ascii="Times New Roman" w:eastAsia="Times New Roman" w:hAnsi="Times New Roman" w:cs="Times New Roman"/>
          <w:sz w:val="18"/>
        </w:rPr>
        <w:t xml:space="preserve">In the mapper XML configuration files, MyBatis provides numerous tags for performing mapping operations. Table 11-3 highlights some of the most frequently used tags. </w:t>
      </w:r>
    </w:p>
    <w:p w:rsidR="007322BA" w:rsidRDefault="00883361">
      <w:pPr>
        <w:spacing w:after="0" w:line="265" w:lineRule="auto"/>
        <w:ind w:left="-4" w:hanging="10"/>
      </w:pPr>
      <w:r>
        <w:rPr>
          <w:rFonts w:ascii="Times New Roman" w:eastAsia="Times New Roman" w:hAnsi="Times New Roman" w:cs="Times New Roman"/>
          <w:b/>
          <w:i/>
          <w:sz w:val="18"/>
        </w:rPr>
        <w:t xml:space="preserve">Table 11-3. </w:t>
      </w:r>
      <w:r>
        <w:rPr>
          <w:rFonts w:ascii="Times New Roman" w:eastAsia="Times New Roman" w:hAnsi="Times New Roman" w:cs="Times New Roman"/>
          <w:i/>
          <w:sz w:val="18"/>
        </w:rPr>
        <w:t xml:space="preserve">Major Tags in MyBatis XML Mapping File </w:t>
      </w:r>
    </w:p>
    <w:tbl>
      <w:tblPr>
        <w:tblStyle w:val="TableGrid"/>
        <w:tblW w:w="8510" w:type="dxa"/>
        <w:tblInd w:w="-14" w:type="dxa"/>
        <w:tblCellMar>
          <w:top w:w="70" w:type="dxa"/>
          <w:left w:w="0" w:type="dxa"/>
          <w:bottom w:w="0" w:type="dxa"/>
          <w:right w:w="28" w:type="dxa"/>
        </w:tblCellMar>
        <w:tblLook w:val="04A0" w:firstRow="1" w:lastRow="0" w:firstColumn="1" w:lastColumn="0" w:noHBand="0" w:noVBand="1"/>
      </w:tblPr>
      <w:tblGrid>
        <w:gridCol w:w="1336"/>
        <w:gridCol w:w="7174"/>
      </w:tblGrid>
      <w:tr w:rsidR="007322BA">
        <w:trPr>
          <w:trHeight w:val="370"/>
        </w:trPr>
        <w:tc>
          <w:tcPr>
            <w:tcW w:w="1336"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Tag Name </w:t>
            </w:r>
          </w:p>
        </w:tc>
        <w:tc>
          <w:tcPr>
            <w:tcW w:w="717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841"/>
        </w:trPr>
        <w:tc>
          <w:tcPr>
            <w:tcW w:w="1336" w:type="dxa"/>
            <w:tcBorders>
              <w:top w:val="single" w:sz="4" w:space="0" w:color="000000"/>
              <w:left w:val="nil"/>
              <w:bottom w:val="nil"/>
              <w:right w:val="nil"/>
            </w:tcBorders>
          </w:tcPr>
          <w:p w:rsidR="007322BA" w:rsidRDefault="00883361">
            <w:pPr>
              <w:spacing w:after="0"/>
              <w:ind w:left="14"/>
            </w:pPr>
            <w:r>
              <w:rPr>
                <w:sz w:val="18"/>
              </w:rPr>
              <w:t xml:space="preserve">resultMap </w:t>
            </w:r>
          </w:p>
        </w:tc>
        <w:tc>
          <w:tcPr>
            <w:tcW w:w="7175" w:type="dxa"/>
            <w:tcBorders>
              <w:top w:val="single" w:sz="4" w:space="0" w:color="000000"/>
              <w:left w:val="nil"/>
              <w:bottom w:val="nil"/>
              <w:right w:val="nil"/>
            </w:tcBorders>
            <w:vAlign w:val="center"/>
          </w:tcPr>
          <w:p w:rsidR="007322BA" w:rsidRDefault="00883361">
            <w:pPr>
              <w:spacing w:after="0"/>
              <w:ind w:left="42"/>
            </w:pPr>
            <w:r>
              <w:rPr>
                <w:rFonts w:ascii="Times New Roman" w:eastAsia="Times New Roman" w:hAnsi="Times New Roman" w:cs="Times New Roman"/>
                <w:sz w:val="18"/>
              </w:rPr>
              <w:t>Ma</w:t>
            </w:r>
            <w:r>
              <w:rPr>
                <w:rFonts w:ascii="Times New Roman" w:eastAsia="Times New Roman" w:hAnsi="Times New Roman" w:cs="Times New Roman"/>
                <w:sz w:val="18"/>
              </w:rPr>
              <w:t xml:space="preserve">ps the resultset of select operations into the domain objects. A lot of subtags (for example, </w:t>
            </w:r>
            <w:r>
              <w:rPr>
                <w:sz w:val="18"/>
              </w:rPr>
              <w:t>&lt;id&gt;</w:t>
            </w:r>
            <w:r>
              <w:rPr>
                <w:rFonts w:ascii="Times New Roman" w:eastAsia="Times New Roman" w:hAnsi="Times New Roman" w:cs="Times New Roman"/>
                <w:sz w:val="18"/>
              </w:rPr>
              <w:t xml:space="preserve">, </w:t>
            </w:r>
            <w:r>
              <w:rPr>
                <w:sz w:val="18"/>
              </w:rPr>
              <w:t>&lt;result&gt;</w:t>
            </w:r>
            <w:r>
              <w:rPr>
                <w:rFonts w:ascii="Times New Roman" w:eastAsia="Times New Roman" w:hAnsi="Times New Roman" w:cs="Times New Roman"/>
                <w:sz w:val="18"/>
              </w:rPr>
              <w:t xml:space="preserve">, </w:t>
            </w:r>
            <w:r>
              <w:rPr>
                <w:sz w:val="18"/>
              </w:rPr>
              <w:t>&lt;association&gt;</w:t>
            </w:r>
            <w:r>
              <w:rPr>
                <w:rFonts w:ascii="Times New Roman" w:eastAsia="Times New Roman" w:hAnsi="Times New Roman" w:cs="Times New Roman"/>
                <w:sz w:val="18"/>
              </w:rPr>
              <w:t xml:space="preserve">, </w:t>
            </w:r>
            <w:r>
              <w:rPr>
                <w:sz w:val="18"/>
              </w:rPr>
              <w:t>&lt;collection&gt;</w:t>
            </w:r>
            <w:r>
              <w:rPr>
                <w:rFonts w:ascii="Times New Roman" w:eastAsia="Times New Roman" w:hAnsi="Times New Roman" w:cs="Times New Roman"/>
                <w:sz w:val="18"/>
              </w:rPr>
              <w:t xml:space="preserve">, and so on) were provided for data type definitions, mapping associations, and so on. </w:t>
            </w:r>
          </w:p>
        </w:tc>
      </w:tr>
      <w:tr w:rsidR="007322BA">
        <w:trPr>
          <w:trHeight w:val="629"/>
        </w:trPr>
        <w:tc>
          <w:tcPr>
            <w:tcW w:w="1336" w:type="dxa"/>
            <w:tcBorders>
              <w:top w:val="nil"/>
              <w:left w:val="nil"/>
              <w:bottom w:val="nil"/>
              <w:right w:val="nil"/>
            </w:tcBorders>
          </w:tcPr>
          <w:p w:rsidR="007322BA" w:rsidRDefault="00883361">
            <w:pPr>
              <w:spacing w:after="0"/>
              <w:ind w:left="14"/>
            </w:pPr>
            <w:r>
              <w:rPr>
                <w:sz w:val="18"/>
              </w:rPr>
              <w:lastRenderedPageBreak/>
              <w:t xml:space="preserve">select </w:t>
            </w:r>
          </w:p>
        </w:tc>
        <w:tc>
          <w:tcPr>
            <w:tcW w:w="7175" w:type="dxa"/>
            <w:tcBorders>
              <w:top w:val="nil"/>
              <w:left w:val="nil"/>
              <w:bottom w:val="nil"/>
              <w:right w:val="nil"/>
            </w:tcBorders>
            <w:vAlign w:val="center"/>
          </w:tcPr>
          <w:p w:rsidR="007322BA" w:rsidRDefault="00883361">
            <w:pPr>
              <w:spacing w:after="0"/>
              <w:ind w:left="42"/>
            </w:pPr>
            <w:r>
              <w:rPr>
                <w:rFonts w:ascii="Times New Roman" w:eastAsia="Times New Roman" w:hAnsi="Times New Roman" w:cs="Times New Roman"/>
                <w:sz w:val="18"/>
              </w:rPr>
              <w:t xml:space="preserve">Defines a select operation. The query to be submitted, named parameters, and which result map to use are defined here. </w:t>
            </w:r>
          </w:p>
        </w:tc>
      </w:tr>
      <w:tr w:rsidR="007322BA">
        <w:trPr>
          <w:trHeight w:val="829"/>
        </w:trPr>
        <w:tc>
          <w:tcPr>
            <w:tcW w:w="1336" w:type="dxa"/>
            <w:tcBorders>
              <w:top w:val="nil"/>
              <w:left w:val="nil"/>
              <w:bottom w:val="nil"/>
              <w:right w:val="nil"/>
            </w:tcBorders>
          </w:tcPr>
          <w:p w:rsidR="007322BA" w:rsidRDefault="00883361">
            <w:pPr>
              <w:spacing w:after="0"/>
              <w:ind w:left="14"/>
            </w:pPr>
            <w:r>
              <w:rPr>
                <w:sz w:val="18"/>
              </w:rPr>
              <w:t xml:space="preserve">insert </w:t>
            </w:r>
          </w:p>
        </w:tc>
        <w:tc>
          <w:tcPr>
            <w:tcW w:w="7175" w:type="dxa"/>
            <w:tcBorders>
              <w:top w:val="nil"/>
              <w:left w:val="nil"/>
              <w:bottom w:val="nil"/>
              <w:right w:val="nil"/>
            </w:tcBorders>
            <w:vAlign w:val="center"/>
          </w:tcPr>
          <w:p w:rsidR="007322BA" w:rsidRDefault="00883361">
            <w:pPr>
              <w:spacing w:after="0"/>
              <w:ind w:left="42"/>
            </w:pPr>
            <w:r>
              <w:rPr>
                <w:rFonts w:ascii="Times New Roman" w:eastAsia="Times New Roman" w:hAnsi="Times New Roman" w:cs="Times New Roman"/>
                <w:sz w:val="18"/>
              </w:rPr>
              <w:t xml:space="preserve">Defines an insert operation. The domain object properties will be mapped to the </w:t>
            </w:r>
            <w:r>
              <w:rPr>
                <w:sz w:val="18"/>
              </w:rPr>
              <w:t xml:space="preserve">insert </w:t>
            </w:r>
            <w:r>
              <w:rPr>
                <w:rFonts w:ascii="Times New Roman" w:eastAsia="Times New Roman" w:hAnsi="Times New Roman" w:cs="Times New Roman"/>
                <w:sz w:val="18"/>
              </w:rPr>
              <w:t>statement’s named parameters. A database</w:t>
            </w:r>
            <w:r>
              <w:rPr>
                <w:rFonts w:ascii="Times New Roman" w:eastAsia="Times New Roman" w:hAnsi="Times New Roman" w:cs="Times New Roman"/>
                <w:sz w:val="18"/>
              </w:rPr>
              <w:t xml:space="preserve">-generated key can be set to be retrieved by MyBatis after the </w:t>
            </w:r>
            <w:r>
              <w:rPr>
                <w:sz w:val="18"/>
              </w:rPr>
              <w:t>insert</w:t>
            </w:r>
            <w:r>
              <w:rPr>
                <w:rFonts w:ascii="Times New Roman" w:eastAsia="Times New Roman" w:hAnsi="Times New Roman" w:cs="Times New Roman"/>
                <w:sz w:val="18"/>
              </w:rPr>
              <w:t xml:space="preserve"> statement. </w:t>
            </w:r>
          </w:p>
        </w:tc>
      </w:tr>
      <w:tr w:rsidR="007322BA">
        <w:trPr>
          <w:trHeight w:val="434"/>
        </w:trPr>
        <w:tc>
          <w:tcPr>
            <w:tcW w:w="1336" w:type="dxa"/>
            <w:tcBorders>
              <w:top w:val="nil"/>
              <w:left w:val="nil"/>
              <w:bottom w:val="nil"/>
              <w:right w:val="nil"/>
            </w:tcBorders>
            <w:vAlign w:val="center"/>
          </w:tcPr>
          <w:p w:rsidR="007322BA" w:rsidRDefault="00883361">
            <w:pPr>
              <w:spacing w:after="0"/>
              <w:ind w:left="14"/>
            </w:pPr>
            <w:r>
              <w:rPr>
                <w:sz w:val="18"/>
              </w:rPr>
              <w:t xml:space="preserve">update </w:t>
            </w:r>
          </w:p>
        </w:tc>
        <w:tc>
          <w:tcPr>
            <w:tcW w:w="7175" w:type="dxa"/>
            <w:tcBorders>
              <w:top w:val="nil"/>
              <w:left w:val="nil"/>
              <w:bottom w:val="nil"/>
              <w:right w:val="nil"/>
            </w:tcBorders>
            <w:vAlign w:val="center"/>
          </w:tcPr>
          <w:p w:rsidR="007322BA" w:rsidRDefault="00883361">
            <w:pPr>
              <w:spacing w:after="0"/>
              <w:ind w:left="42"/>
            </w:pPr>
            <w:r>
              <w:rPr>
                <w:rFonts w:ascii="Times New Roman" w:eastAsia="Times New Roman" w:hAnsi="Times New Roman" w:cs="Times New Roman"/>
                <w:sz w:val="18"/>
              </w:rPr>
              <w:t xml:space="preserve">Defines an update operation. </w:t>
            </w:r>
          </w:p>
        </w:tc>
      </w:tr>
      <w:tr w:rsidR="007322BA">
        <w:trPr>
          <w:trHeight w:val="430"/>
        </w:trPr>
        <w:tc>
          <w:tcPr>
            <w:tcW w:w="1336" w:type="dxa"/>
            <w:tcBorders>
              <w:top w:val="nil"/>
              <w:left w:val="nil"/>
              <w:bottom w:val="single" w:sz="4" w:space="0" w:color="000000"/>
              <w:right w:val="nil"/>
            </w:tcBorders>
            <w:vAlign w:val="center"/>
          </w:tcPr>
          <w:p w:rsidR="007322BA" w:rsidRDefault="00883361">
            <w:pPr>
              <w:spacing w:after="0"/>
              <w:ind w:left="14"/>
            </w:pPr>
            <w:r>
              <w:rPr>
                <w:sz w:val="18"/>
              </w:rPr>
              <w:t xml:space="preserve">delete </w:t>
            </w:r>
          </w:p>
        </w:tc>
        <w:tc>
          <w:tcPr>
            <w:tcW w:w="7175" w:type="dxa"/>
            <w:tcBorders>
              <w:top w:val="nil"/>
              <w:left w:val="nil"/>
              <w:bottom w:val="single" w:sz="4" w:space="0" w:color="000000"/>
              <w:right w:val="nil"/>
            </w:tcBorders>
            <w:vAlign w:val="center"/>
          </w:tcPr>
          <w:p w:rsidR="007322BA" w:rsidRDefault="00883361">
            <w:pPr>
              <w:spacing w:after="0"/>
              <w:ind w:left="42"/>
            </w:pPr>
            <w:r>
              <w:rPr>
                <w:rFonts w:ascii="Times New Roman" w:eastAsia="Times New Roman" w:hAnsi="Times New Roman" w:cs="Times New Roman"/>
                <w:sz w:val="18"/>
              </w:rPr>
              <w:t xml:space="preserve">Defines a delete operation. </w:t>
            </w:r>
          </w:p>
        </w:tc>
      </w:tr>
    </w:tbl>
    <w:p w:rsidR="007322BA" w:rsidRDefault="00883361">
      <w:pPr>
        <w:spacing w:after="0"/>
        <w:ind w:left="-4" w:hanging="10"/>
      </w:pPr>
      <w:r>
        <w:rPr>
          <w:rFonts w:ascii="Arial" w:eastAsia="Arial" w:hAnsi="Arial" w:cs="Arial"/>
          <w:sz w:val="36"/>
        </w:rPr>
        <w:t xml:space="preserve">Database Operations with MyBatis </w:t>
      </w:r>
    </w:p>
    <w:p w:rsidR="007322BA" w:rsidRDefault="00883361">
      <w:pPr>
        <w:spacing w:after="26" w:line="224" w:lineRule="auto"/>
        <w:ind w:left="-14" w:right="40"/>
      </w:pPr>
      <w:r>
        <w:rPr>
          <w:rFonts w:ascii="Times New Roman" w:eastAsia="Times New Roman" w:hAnsi="Times New Roman" w:cs="Times New Roman"/>
          <w:sz w:val="18"/>
        </w:rPr>
        <w:t xml:space="preserve">In this section, we discuss how to perform various CRUD operations with MyBatis in Spring. </w:t>
      </w:r>
    </w:p>
    <w:p w:rsidR="007322BA" w:rsidRDefault="00883361">
      <w:pPr>
        <w:spacing w:after="4" w:line="224" w:lineRule="auto"/>
        <w:ind w:left="-14" w:right="40" w:firstLine="350"/>
      </w:pPr>
      <w:r>
        <w:rPr>
          <w:rFonts w:ascii="Times New Roman" w:eastAsia="Times New Roman" w:hAnsi="Times New Roman" w:cs="Times New Roman"/>
          <w:sz w:val="18"/>
        </w:rPr>
        <w:t xml:space="preserve">For querying data, we will discuss how to perform mappings from SQL to POJOs, as well as model the relationships between domain objects. Moreover, topics including </w:t>
      </w:r>
      <w:r>
        <w:rPr>
          <w:rFonts w:ascii="Times New Roman" w:eastAsia="Times New Roman" w:hAnsi="Times New Roman" w:cs="Times New Roman"/>
          <w:sz w:val="18"/>
        </w:rPr>
        <w:t xml:space="preserve">named parameters and dynamic SQL support in MyBatis will also be covered. </w:t>
      </w:r>
    </w:p>
    <w:p w:rsidR="007322BA" w:rsidRDefault="00883361">
      <w:pPr>
        <w:spacing w:after="306"/>
        <w:ind w:left="10" w:right="102" w:hanging="10"/>
        <w:jc w:val="center"/>
      </w:pPr>
      <w:r>
        <w:rPr>
          <w:rFonts w:ascii="Times New Roman" w:eastAsia="Times New Roman" w:hAnsi="Times New Roman" w:cs="Times New Roman"/>
          <w:sz w:val="18"/>
        </w:rPr>
        <w:t xml:space="preserve">Finally, we will also discuss how to use MyBatis to implement insert/update/delete operations. </w:t>
      </w:r>
    </w:p>
    <w:p w:rsidR="007322BA" w:rsidRDefault="00883361">
      <w:pPr>
        <w:spacing w:after="0"/>
        <w:ind w:left="-4" w:hanging="10"/>
      </w:pPr>
      <w:r>
        <w:rPr>
          <w:rFonts w:ascii="Times New Roman" w:eastAsia="Times New Roman" w:hAnsi="Times New Roman" w:cs="Times New Roman"/>
          <w:sz w:val="28"/>
        </w:rPr>
        <w:t xml:space="preserve">Querying Data </w:t>
      </w:r>
    </w:p>
    <w:p w:rsidR="007322BA" w:rsidRDefault="00883361">
      <w:pPr>
        <w:spacing w:after="331" w:line="224" w:lineRule="auto"/>
        <w:ind w:left="-14" w:right="40"/>
      </w:pPr>
      <w:r>
        <w:rPr>
          <w:rFonts w:ascii="Times New Roman" w:eastAsia="Times New Roman" w:hAnsi="Times New Roman" w:cs="Times New Roman"/>
          <w:sz w:val="18"/>
        </w:rPr>
        <w:t>MyBatis provides intensive support for querying data in a database. Ba</w:t>
      </w:r>
      <w:r>
        <w:rPr>
          <w:rFonts w:ascii="Times New Roman" w:eastAsia="Times New Roman" w:hAnsi="Times New Roman" w:cs="Times New Roman"/>
          <w:sz w:val="18"/>
        </w:rPr>
        <w:t>sically, for each select operation, we will define the SQL statement, the parameters, the result type (Java type), and the result mapping to use. Various relationships (one-to-one, one-to-many, and many-to-many) can be mapped easily. Another powerful featu</w:t>
      </w:r>
      <w:r>
        <w:rPr>
          <w:rFonts w:ascii="Times New Roman" w:eastAsia="Times New Roman" w:hAnsi="Times New Roman" w:cs="Times New Roman"/>
          <w:sz w:val="18"/>
        </w:rPr>
        <w:t xml:space="preserve">re in MyBatis is the support of dynamic SQL, which we will discuss in the following sections. </w:t>
      </w:r>
    </w:p>
    <w:p w:rsidR="007322BA" w:rsidRDefault="00883361">
      <w:pPr>
        <w:spacing w:after="0"/>
        <w:ind w:left="-5" w:hanging="10"/>
      </w:pPr>
      <w:r>
        <w:rPr>
          <w:rFonts w:ascii="Arial" w:eastAsia="Arial" w:hAnsi="Arial" w:cs="Arial"/>
          <w:sz w:val="28"/>
        </w:rPr>
        <w:t xml:space="preserve">Simple Selects </w:t>
      </w:r>
    </w:p>
    <w:p w:rsidR="007322BA" w:rsidRDefault="00883361">
      <w:pPr>
        <w:spacing w:after="4" w:line="224" w:lineRule="auto"/>
        <w:ind w:left="-14" w:right="40"/>
      </w:pPr>
      <w:r>
        <w:rPr>
          <w:rFonts w:ascii="Times New Roman" w:eastAsia="Times New Roman" w:hAnsi="Times New Roman" w:cs="Times New Roman"/>
          <w:sz w:val="18"/>
        </w:rPr>
        <w:t xml:space="preserve">Let’s start with the simplest method of </w:t>
      </w:r>
      <w:r>
        <w:rPr>
          <w:sz w:val="18"/>
        </w:rPr>
        <w:t>ContactService</w:t>
      </w:r>
      <w:r>
        <w:rPr>
          <w:rFonts w:ascii="Times New Roman" w:eastAsia="Times New Roman" w:hAnsi="Times New Roman" w:cs="Times New Roman"/>
          <w:sz w:val="18"/>
        </w:rPr>
        <w:t xml:space="preserve">, the </w:t>
      </w:r>
      <w:r>
        <w:rPr>
          <w:sz w:val="18"/>
        </w:rPr>
        <w:t>findAll()</w:t>
      </w:r>
      <w:r>
        <w:rPr>
          <w:rFonts w:ascii="Times New Roman" w:eastAsia="Times New Roman" w:hAnsi="Times New Roman" w:cs="Times New Roman"/>
          <w:sz w:val="18"/>
        </w:rPr>
        <w:t xml:space="preserve"> method. The method simply retrieves all contact information from the database, without their telephone and hobby details. </w:t>
      </w:r>
    </w:p>
    <w:p w:rsidR="007322BA" w:rsidRDefault="00883361">
      <w:pPr>
        <w:spacing w:after="239" w:line="224" w:lineRule="auto"/>
        <w:ind w:left="-14" w:right="40" w:firstLine="350"/>
      </w:pPr>
      <w:r>
        <w:rPr>
          <w:rFonts w:ascii="Times New Roman" w:eastAsia="Times New Roman" w:hAnsi="Times New Roman" w:cs="Times New Roman"/>
          <w:sz w:val="18"/>
        </w:rPr>
        <w:t xml:space="preserve">Let’s begin with a </w:t>
      </w:r>
      <w:r>
        <w:rPr>
          <w:sz w:val="18"/>
        </w:rPr>
        <w:t>Contact</w:t>
      </w:r>
      <w:r>
        <w:rPr>
          <w:rFonts w:ascii="Times New Roman" w:eastAsia="Times New Roman" w:hAnsi="Times New Roman" w:cs="Times New Roman"/>
          <w:sz w:val="18"/>
        </w:rPr>
        <w:t xml:space="preserve"> domain object without any association first. Listing 11-6 shows the class content. </w:t>
      </w:r>
    </w:p>
    <w:p w:rsidR="007322BA" w:rsidRDefault="00883361">
      <w:pPr>
        <w:spacing w:after="80" w:line="265" w:lineRule="auto"/>
        <w:ind w:left="-4" w:hanging="10"/>
      </w:pPr>
      <w:r>
        <w:rPr>
          <w:rFonts w:ascii="Times New Roman" w:eastAsia="Times New Roman" w:hAnsi="Times New Roman" w:cs="Times New Roman"/>
          <w:b/>
          <w:i/>
          <w:sz w:val="18"/>
        </w:rPr>
        <w:t xml:space="preserve">Listing 11-6. </w:t>
      </w:r>
      <w:r>
        <w:rPr>
          <w:rFonts w:ascii="Times New Roman" w:eastAsia="Times New Roman" w:hAnsi="Times New Roman" w:cs="Times New Roman"/>
          <w:i/>
          <w:sz w:val="18"/>
        </w:rPr>
        <w:t xml:space="preserve">The </w:t>
      </w:r>
      <w:r>
        <w:rPr>
          <w:i/>
          <w:sz w:val="18"/>
        </w:rPr>
        <w:t>Con</w:t>
      </w:r>
      <w:r>
        <w:rPr>
          <w:i/>
          <w:sz w:val="18"/>
        </w:rPr>
        <w:t>tact</w:t>
      </w:r>
      <w:r>
        <w:rPr>
          <w:rFonts w:ascii="Times New Roman" w:eastAsia="Times New Roman" w:hAnsi="Times New Roman" w:cs="Times New Roman"/>
          <w:i/>
          <w:sz w:val="18"/>
        </w:rPr>
        <w:t xml:space="preserve"> Domain Object </w:t>
      </w:r>
    </w:p>
    <w:p w:rsidR="007322BA" w:rsidRDefault="00883361">
      <w:pPr>
        <w:spacing w:after="3"/>
        <w:ind w:left="-4" w:right="180" w:hanging="10"/>
      </w:pPr>
      <w:r>
        <w:rPr>
          <w:sz w:val="18"/>
        </w:rPr>
        <w:t xml:space="preserve">package com.apress.prospring3.ch11.domain; </w:t>
      </w:r>
    </w:p>
    <w:p w:rsidR="007322BA" w:rsidRDefault="00883361">
      <w:pPr>
        <w:spacing w:after="3"/>
        <w:ind w:left="-4" w:right="5990" w:hanging="10"/>
      </w:pPr>
      <w:r>
        <w:rPr>
          <w:sz w:val="18"/>
        </w:rPr>
        <w:t xml:space="preserve"> import java.io.Serializable; import java.util.Date;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class Contact implements Serializable { </w:t>
      </w:r>
    </w:p>
    <w:p w:rsidR="007322BA" w:rsidRDefault="00883361">
      <w:pPr>
        <w:spacing w:after="0"/>
      </w:pPr>
      <w:r>
        <w:rPr>
          <w:sz w:val="18"/>
        </w:rPr>
        <w:t xml:space="preserve"> </w:t>
      </w:r>
    </w:p>
    <w:p w:rsidR="007322BA" w:rsidRDefault="00883361">
      <w:pPr>
        <w:spacing w:after="3"/>
        <w:ind w:left="-4" w:right="5736" w:hanging="10"/>
      </w:pPr>
      <w:r>
        <w:rPr>
          <w:sz w:val="18"/>
        </w:rPr>
        <w:t xml:space="preserve">    private Long id;     private String firstName;     private String lastName;     pr</w:t>
      </w:r>
      <w:r>
        <w:rPr>
          <w:sz w:val="18"/>
        </w:rPr>
        <w:t xml:space="preserve">ivate Date birthDate; </w:t>
      </w:r>
    </w:p>
    <w:p w:rsidR="007322BA" w:rsidRDefault="00883361">
      <w:pPr>
        <w:spacing w:after="0"/>
      </w:pPr>
      <w:r>
        <w:rPr>
          <w:sz w:val="18"/>
        </w:rPr>
        <w:t xml:space="preserve"> </w:t>
      </w:r>
    </w:p>
    <w:p w:rsidR="007322BA" w:rsidRDefault="00883361">
      <w:pPr>
        <w:spacing w:after="3"/>
        <w:ind w:left="-4" w:right="180" w:hanging="10"/>
      </w:pPr>
      <w:r>
        <w:rPr>
          <w:sz w:val="18"/>
        </w:rPr>
        <w:t xml:space="preserve">    // Getter/setter methods omitted </w:t>
      </w:r>
    </w:p>
    <w:p w:rsidR="007322BA" w:rsidRDefault="00883361">
      <w:pPr>
        <w:spacing w:after="0"/>
      </w:pPr>
      <w:r>
        <w:rPr>
          <w:sz w:val="18"/>
        </w:rPr>
        <w:lastRenderedPageBreak/>
        <w:t xml:space="preserve"> </w:t>
      </w:r>
    </w:p>
    <w:p w:rsidR="007322BA" w:rsidRDefault="00883361">
      <w:pPr>
        <w:spacing w:after="3"/>
        <w:ind w:left="-4" w:right="180" w:hanging="10"/>
      </w:pPr>
      <w:r>
        <w:rPr>
          <w:sz w:val="18"/>
        </w:rPr>
        <w:t xml:space="preserve">    public String toString() { </w:t>
      </w:r>
    </w:p>
    <w:p w:rsidR="007322BA" w:rsidRDefault="00883361">
      <w:pPr>
        <w:spacing w:after="3"/>
        <w:ind w:left="-4" w:right="180" w:hanging="10"/>
      </w:pPr>
      <w:r>
        <w:rPr>
          <w:sz w:val="18"/>
        </w:rPr>
        <w:t xml:space="preserve">        return "Contact - Id: " + id + ", First name: " + firstName </w:t>
      </w:r>
    </w:p>
    <w:p w:rsidR="007322BA" w:rsidRDefault="00883361">
      <w:pPr>
        <w:spacing w:after="85"/>
        <w:ind w:left="-4" w:right="2046" w:hanging="10"/>
      </w:pPr>
      <w:r>
        <w:rPr>
          <w:sz w:val="18"/>
        </w:rPr>
        <w:t xml:space="preserve">            + ", Last name: " + lastName + ", Birthday: " + birthDate;     } } </w:t>
      </w:r>
    </w:p>
    <w:p w:rsidR="007322BA" w:rsidRDefault="00883361">
      <w:pPr>
        <w:spacing w:after="238" w:line="224" w:lineRule="auto"/>
        <w:ind w:left="-14" w:right="40" w:firstLine="350"/>
      </w:pPr>
      <w:r>
        <w:rPr>
          <w:rFonts w:ascii="Times New Roman" w:eastAsia="Times New Roman" w:hAnsi="Times New Roman" w:cs="Times New Roman"/>
          <w:sz w:val="18"/>
        </w:rPr>
        <w:t xml:space="preserve">The class is a simple POJO, with nothing we need to specify here. The next step is to define the contact’s mapper interface (and the </w:t>
      </w:r>
      <w:r>
        <w:rPr>
          <w:sz w:val="18"/>
        </w:rPr>
        <w:t>findAll()</w:t>
      </w:r>
      <w:r>
        <w:rPr>
          <w:rFonts w:ascii="Times New Roman" w:eastAsia="Times New Roman" w:hAnsi="Times New Roman" w:cs="Times New Roman"/>
          <w:sz w:val="18"/>
        </w:rPr>
        <w:t xml:space="preserve"> method), which was shown in Listing 11-7.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11-7. </w:t>
      </w:r>
      <w:r>
        <w:rPr>
          <w:rFonts w:ascii="Times New Roman" w:eastAsia="Times New Roman" w:hAnsi="Times New Roman" w:cs="Times New Roman"/>
          <w:i/>
          <w:sz w:val="18"/>
        </w:rPr>
        <w:t xml:space="preserve">The </w:t>
      </w:r>
      <w:r>
        <w:rPr>
          <w:i/>
          <w:sz w:val="18"/>
        </w:rPr>
        <w:t>ContactMapper</w:t>
      </w:r>
      <w:r>
        <w:rPr>
          <w:rFonts w:ascii="Times New Roman" w:eastAsia="Times New Roman" w:hAnsi="Times New Roman" w:cs="Times New Roman"/>
          <w:i/>
          <w:sz w:val="18"/>
        </w:rPr>
        <w:t xml:space="preserve"> Interface </w:t>
      </w:r>
    </w:p>
    <w:p w:rsidR="007322BA" w:rsidRDefault="00883361">
      <w:pPr>
        <w:spacing w:after="3"/>
        <w:ind w:left="-4" w:right="180" w:hanging="10"/>
      </w:pPr>
      <w:r>
        <w:rPr>
          <w:sz w:val="18"/>
        </w:rPr>
        <w:t xml:space="preserve">package com.apress.prospring3.ch11.persistence;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com.apress.prospring3.ch11.domain.Contact;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interface ContactMapper {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findAll(); </w:t>
      </w:r>
    </w:p>
    <w:p w:rsidR="007322BA" w:rsidRDefault="00883361">
      <w:pPr>
        <w:spacing w:after="0"/>
      </w:pPr>
      <w:r>
        <w:rPr>
          <w:sz w:val="18"/>
        </w:rPr>
        <w:t xml:space="preserve"> </w:t>
      </w:r>
    </w:p>
    <w:p w:rsidR="007322BA" w:rsidRDefault="00883361">
      <w:pPr>
        <w:spacing w:after="78"/>
        <w:ind w:left="-4" w:right="180" w:hanging="10"/>
      </w:pPr>
      <w:r>
        <w:rPr>
          <w:sz w:val="18"/>
        </w:rPr>
        <w:t xml:space="preserve">} </w:t>
      </w:r>
    </w:p>
    <w:p w:rsidR="007322BA" w:rsidRDefault="00883361">
      <w:pPr>
        <w:spacing w:after="4" w:line="224" w:lineRule="auto"/>
        <w:ind w:left="-14" w:right="40" w:firstLine="350"/>
      </w:pPr>
      <w:r>
        <w:rPr>
          <w:rFonts w:ascii="Times New Roman" w:eastAsia="Times New Roman" w:hAnsi="Times New Roman" w:cs="Times New Roman"/>
          <w:sz w:val="18"/>
        </w:rPr>
        <w:t>There’s nothing special for the interface either</w:t>
      </w:r>
      <w:r>
        <w:rPr>
          <w:rFonts w:ascii="Times New Roman" w:eastAsia="Times New Roman" w:hAnsi="Times New Roman" w:cs="Times New Roman"/>
          <w:sz w:val="18"/>
        </w:rPr>
        <w:t xml:space="preserve">. We just need to define the database operations supported by the mapper, which will be scanned by the </w:t>
      </w:r>
      <w:r>
        <w:rPr>
          <w:sz w:val="18"/>
        </w:rPr>
        <w:t>MapperScannerConfigurer</w:t>
      </w:r>
      <w:r>
        <w:rPr>
          <w:rFonts w:ascii="Times New Roman" w:eastAsia="Times New Roman" w:hAnsi="Times New Roman" w:cs="Times New Roman"/>
          <w:sz w:val="18"/>
        </w:rPr>
        <w:t xml:space="preserve"> class and can be autowired into Spring beans. </w:t>
      </w:r>
    </w:p>
    <w:p w:rsidR="007322BA" w:rsidRDefault="00883361">
      <w:pPr>
        <w:spacing w:after="237" w:line="224" w:lineRule="auto"/>
        <w:ind w:left="-14" w:right="40" w:firstLine="350"/>
      </w:pPr>
      <w:r>
        <w:rPr>
          <w:rFonts w:ascii="Times New Roman" w:eastAsia="Times New Roman" w:hAnsi="Times New Roman" w:cs="Times New Roman"/>
          <w:sz w:val="18"/>
        </w:rPr>
        <w:t>The next step is the most important part, the XML mapping file. Listing 11-8 shows</w:t>
      </w:r>
      <w:r>
        <w:rPr>
          <w:rFonts w:ascii="Times New Roman" w:eastAsia="Times New Roman" w:hAnsi="Times New Roman" w:cs="Times New Roman"/>
          <w:sz w:val="18"/>
        </w:rPr>
        <w:t xml:space="preserve"> the content for mapping the </w:t>
      </w:r>
      <w:r>
        <w:rPr>
          <w:sz w:val="18"/>
        </w:rPr>
        <w:t>findAll()</w:t>
      </w:r>
      <w:r>
        <w:rPr>
          <w:rFonts w:ascii="Times New Roman" w:eastAsia="Times New Roman" w:hAnsi="Times New Roman" w:cs="Times New Roman"/>
          <w:sz w:val="18"/>
        </w:rPr>
        <w:t xml:space="preserve"> operation (</w:t>
      </w:r>
      <w:r>
        <w:rPr>
          <w:sz w:val="18"/>
        </w:rPr>
        <w:t>ContactMapper.xml</w:t>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11-8. </w:t>
      </w:r>
      <w:r>
        <w:rPr>
          <w:rFonts w:ascii="Times New Roman" w:eastAsia="Times New Roman" w:hAnsi="Times New Roman" w:cs="Times New Roman"/>
          <w:i/>
          <w:sz w:val="18"/>
        </w:rPr>
        <w:t xml:space="preserve">The Mapping of the </w:t>
      </w:r>
      <w:r>
        <w:rPr>
          <w:i/>
          <w:sz w:val="18"/>
        </w:rPr>
        <w:t>findAll</w:t>
      </w:r>
      <w:r>
        <w:rPr>
          <w:rFonts w:ascii="Times New Roman" w:eastAsia="Times New Roman" w:hAnsi="Times New Roman" w:cs="Times New Roman"/>
          <w:i/>
          <w:sz w:val="18"/>
        </w:rPr>
        <w:t xml:space="preserve"> Operation </w:t>
      </w:r>
    </w:p>
    <w:p w:rsidR="007322BA" w:rsidRDefault="00883361">
      <w:pPr>
        <w:spacing w:after="3"/>
        <w:ind w:left="-4" w:right="180" w:hanging="10"/>
      </w:pPr>
      <w:r>
        <w:rPr>
          <w:sz w:val="18"/>
        </w:rPr>
        <w:t xml:space="preserve">&lt;?xml version="1.0" encoding="UTF-8"?&gt; </w:t>
      </w:r>
    </w:p>
    <w:p w:rsidR="007322BA" w:rsidRDefault="00883361">
      <w:pPr>
        <w:spacing w:after="3"/>
        <w:ind w:left="-4" w:right="180" w:hanging="10"/>
      </w:pPr>
      <w:r>
        <w:rPr>
          <w:sz w:val="18"/>
        </w:rPr>
        <w:t xml:space="preserve">&lt;!DOCTYPE mapper PUBLIC "-//mybatis.org//DTD Mapper 3.0//EN" </w:t>
      </w:r>
    </w:p>
    <w:p w:rsidR="007322BA" w:rsidRDefault="00883361">
      <w:pPr>
        <w:spacing w:after="3"/>
        <w:ind w:left="-4" w:right="180" w:hanging="10"/>
      </w:pPr>
      <w:r>
        <w:rPr>
          <w:sz w:val="18"/>
        </w:rPr>
        <w:t>"</w:t>
      </w:r>
      <w:hyperlink r:id="rId748">
        <w:r>
          <w:rPr>
            <w:sz w:val="18"/>
          </w:rPr>
          <w:t xml:space="preserve">http://mybatis.org/dtd/mybatis-3-mapper.dtd"&gt; </w:t>
        </w:r>
      </w:hyperlink>
    </w:p>
    <w:p w:rsidR="007322BA" w:rsidRDefault="00883361">
      <w:pPr>
        <w:spacing w:after="0"/>
      </w:pPr>
      <w:r>
        <w:rPr>
          <w:sz w:val="18"/>
        </w:rPr>
        <w:t xml:space="preserve"> </w:t>
      </w:r>
    </w:p>
    <w:p w:rsidR="007322BA" w:rsidRDefault="00883361">
      <w:pPr>
        <w:spacing w:after="3"/>
        <w:ind w:left="-4" w:right="1686" w:hanging="10"/>
      </w:pPr>
      <w:r>
        <w:rPr>
          <w:sz w:val="18"/>
        </w:rPr>
        <w:t xml:space="preserve">&lt;mapper namespace="com.apress.prospring3.ch11.persistence.ContactMapper"&gt;  </w:t>
      </w:r>
    </w:p>
    <w:p w:rsidR="007322BA" w:rsidRDefault="00883361">
      <w:pPr>
        <w:spacing w:after="3"/>
        <w:ind w:left="-4" w:right="180" w:hanging="10"/>
      </w:pPr>
      <w:r>
        <w:rPr>
          <w:sz w:val="18"/>
        </w:rPr>
        <w:t xml:space="preserve">    &lt;resultMap id="contactResultMap" type="Contact"&gt; </w:t>
      </w:r>
    </w:p>
    <w:p w:rsidR="007322BA" w:rsidRDefault="00883361">
      <w:pPr>
        <w:spacing w:after="3"/>
        <w:ind w:left="-4" w:right="180" w:hanging="10"/>
      </w:pPr>
      <w:r>
        <w:rPr>
          <w:sz w:val="18"/>
        </w:rPr>
        <w:t xml:space="preserve">        &lt;id prop</w:t>
      </w:r>
      <w:r>
        <w:rPr>
          <w:sz w:val="18"/>
        </w:rPr>
        <w:t xml:space="preserve">erty="id" column="ID" /&gt; </w:t>
      </w:r>
    </w:p>
    <w:p w:rsidR="007322BA" w:rsidRDefault="00883361">
      <w:pPr>
        <w:spacing w:after="3"/>
        <w:ind w:left="-4" w:right="180" w:hanging="10"/>
      </w:pPr>
      <w:r>
        <w:rPr>
          <w:sz w:val="18"/>
        </w:rPr>
        <w:t xml:space="preserve">        &lt;result property="firstName" column="FIRST_NAME" /&gt; </w:t>
      </w:r>
    </w:p>
    <w:p w:rsidR="007322BA" w:rsidRDefault="00883361">
      <w:pPr>
        <w:spacing w:after="3"/>
        <w:ind w:left="-4" w:right="180" w:hanging="10"/>
      </w:pPr>
      <w:r>
        <w:rPr>
          <w:sz w:val="18"/>
        </w:rPr>
        <w:t xml:space="preserve">        &lt;result property="lastName" column="LAST_NAME" /&gt; </w:t>
      </w:r>
    </w:p>
    <w:p w:rsidR="007322BA" w:rsidRDefault="00883361">
      <w:pPr>
        <w:spacing w:after="3"/>
        <w:ind w:left="-4" w:right="180" w:hanging="10"/>
      </w:pPr>
      <w:r>
        <w:rPr>
          <w:sz w:val="18"/>
        </w:rPr>
        <w:t xml:space="preserve">        &lt;result property="birthDate" column="BIRTH_DATE" /&gt; </w:t>
      </w:r>
    </w:p>
    <w:p w:rsidR="007322BA" w:rsidRDefault="00883361">
      <w:pPr>
        <w:spacing w:after="3"/>
        <w:ind w:left="-4" w:right="180" w:hanging="10"/>
      </w:pPr>
      <w:r>
        <w:rPr>
          <w:sz w:val="18"/>
        </w:rPr>
        <w:t xml:space="preserve">    &lt;/resultMap&gt; </w:t>
      </w:r>
    </w:p>
    <w:p w:rsidR="007322BA" w:rsidRDefault="00883361">
      <w:pPr>
        <w:spacing w:after="0"/>
      </w:pPr>
      <w:r>
        <w:rPr>
          <w:sz w:val="18"/>
        </w:rPr>
        <w:t xml:space="preserve"> </w:t>
      </w:r>
    </w:p>
    <w:p w:rsidR="007322BA" w:rsidRDefault="00883361">
      <w:pPr>
        <w:spacing w:after="3"/>
        <w:ind w:left="-4" w:right="180" w:hanging="10"/>
      </w:pPr>
      <w:r>
        <w:rPr>
          <w:sz w:val="18"/>
        </w:rPr>
        <w:t xml:space="preserve">    &lt;select id="findAll" resu</w:t>
      </w:r>
      <w:r>
        <w:rPr>
          <w:sz w:val="18"/>
        </w:rPr>
        <w:t xml:space="preserve">ltMap="contactResultMap"&gt; </w:t>
      </w:r>
    </w:p>
    <w:p w:rsidR="007322BA" w:rsidRDefault="00883361">
      <w:pPr>
        <w:spacing w:after="3"/>
        <w:ind w:left="-4" w:right="180" w:hanging="10"/>
      </w:pPr>
      <w:r>
        <w:rPr>
          <w:sz w:val="18"/>
        </w:rPr>
        <w:t xml:space="preserve">        SELECT </w:t>
      </w:r>
    </w:p>
    <w:p w:rsidR="007322BA" w:rsidRDefault="00883361">
      <w:pPr>
        <w:spacing w:after="3"/>
        <w:ind w:left="-4" w:right="180" w:hanging="10"/>
      </w:pPr>
      <w:r>
        <w:rPr>
          <w:sz w:val="18"/>
        </w:rPr>
        <w:t xml:space="preserve">        ID, </w:t>
      </w:r>
    </w:p>
    <w:p w:rsidR="007322BA" w:rsidRDefault="00883361">
      <w:pPr>
        <w:spacing w:after="3"/>
        <w:ind w:left="-4" w:right="180" w:hanging="10"/>
      </w:pPr>
      <w:r>
        <w:rPr>
          <w:sz w:val="18"/>
        </w:rPr>
        <w:lastRenderedPageBreak/>
        <w:t xml:space="preserve">        FIRST_NAME, </w:t>
      </w:r>
    </w:p>
    <w:p w:rsidR="007322BA" w:rsidRDefault="00883361">
      <w:pPr>
        <w:spacing w:after="3"/>
        <w:ind w:left="-4" w:right="180" w:hanging="10"/>
      </w:pPr>
      <w:r>
        <w:rPr>
          <w:sz w:val="18"/>
        </w:rPr>
        <w:t xml:space="preserve">        LAST_NAME, </w:t>
      </w:r>
    </w:p>
    <w:p w:rsidR="007322BA" w:rsidRDefault="00883361">
      <w:pPr>
        <w:spacing w:after="3"/>
        <w:ind w:left="-4" w:right="180" w:hanging="10"/>
      </w:pPr>
      <w:r>
        <w:rPr>
          <w:sz w:val="18"/>
        </w:rPr>
        <w:t xml:space="preserve">        BIRTH_DATE </w:t>
      </w:r>
    </w:p>
    <w:p w:rsidR="007322BA" w:rsidRDefault="00883361">
      <w:pPr>
        <w:spacing w:after="3"/>
        <w:ind w:left="-4" w:right="180" w:hanging="10"/>
      </w:pPr>
      <w:r>
        <w:rPr>
          <w:sz w:val="18"/>
        </w:rPr>
        <w:t xml:space="preserve">        FROM CONTACT </w:t>
      </w:r>
    </w:p>
    <w:p w:rsidR="007322BA" w:rsidRDefault="00883361">
      <w:pPr>
        <w:spacing w:after="3"/>
        <w:ind w:left="-4" w:right="180" w:hanging="10"/>
      </w:pPr>
      <w:r>
        <w:rPr>
          <w:sz w:val="18"/>
        </w:rPr>
        <w:t xml:space="preserve">    &lt;/select&gt; </w:t>
      </w:r>
    </w:p>
    <w:p w:rsidR="007322BA" w:rsidRDefault="00883361">
      <w:pPr>
        <w:spacing w:after="0"/>
      </w:pPr>
      <w:r>
        <w:rPr>
          <w:sz w:val="18"/>
        </w:rPr>
        <w:t xml:space="preserve"> </w:t>
      </w:r>
    </w:p>
    <w:p w:rsidR="007322BA" w:rsidRDefault="00883361">
      <w:pPr>
        <w:spacing w:after="78"/>
        <w:ind w:left="-4" w:right="180" w:hanging="10"/>
      </w:pPr>
      <w:r>
        <w:rPr>
          <w:sz w:val="18"/>
        </w:rPr>
        <w:t xml:space="preserve">&lt;/mapper&gt; </w:t>
      </w:r>
    </w:p>
    <w:p w:rsidR="007322BA" w:rsidRDefault="00883361">
      <w:pPr>
        <w:spacing w:after="149" w:line="224" w:lineRule="auto"/>
        <w:ind w:left="360" w:right="40"/>
      </w:pPr>
      <w:r>
        <w:rPr>
          <w:rFonts w:ascii="Times New Roman" w:eastAsia="Times New Roman" w:hAnsi="Times New Roman" w:cs="Times New Roman"/>
          <w:sz w:val="18"/>
        </w:rPr>
        <w:t xml:space="preserve">The following are the main points for the mapping configuration: </w:t>
      </w:r>
    </w:p>
    <w:p w:rsidR="007322BA" w:rsidRDefault="00883361">
      <w:pPr>
        <w:numPr>
          <w:ilvl w:val="0"/>
          <w:numId w:val="32"/>
        </w:numPr>
        <w:spacing w:after="144" w:line="224" w:lineRule="auto"/>
        <w:ind w:right="643" w:hanging="360"/>
      </w:pPr>
      <w:r>
        <w:rPr>
          <w:rFonts w:ascii="Times New Roman" w:eastAsia="Times New Roman" w:hAnsi="Times New Roman" w:cs="Times New Roman"/>
          <w:sz w:val="18"/>
        </w:rPr>
        <w:t xml:space="preserve">The file begins with a </w:t>
      </w:r>
      <w:r>
        <w:rPr>
          <w:sz w:val="18"/>
        </w:rPr>
        <w:t>&lt;mapper&gt;</w:t>
      </w:r>
      <w:r>
        <w:rPr>
          <w:rFonts w:ascii="Times New Roman" w:eastAsia="Times New Roman" w:hAnsi="Times New Roman" w:cs="Times New Roman"/>
          <w:sz w:val="18"/>
        </w:rPr>
        <w:t xml:space="preserve"> tag with a namespace attribute defined. The namespace attribute (i.e., </w:t>
      </w:r>
      <w:r>
        <w:rPr>
          <w:sz w:val="18"/>
        </w:rPr>
        <w:t>com.apress.prospring3.ch11.persistence.ContactMapper</w:t>
      </w:r>
      <w:r>
        <w:rPr>
          <w:rFonts w:ascii="Times New Roman" w:eastAsia="Times New Roman" w:hAnsi="Times New Roman" w:cs="Times New Roman"/>
          <w:sz w:val="18"/>
        </w:rPr>
        <w:t xml:space="preserve">) indicates the name of the file and the interface (i.e., </w:t>
      </w:r>
      <w:r>
        <w:rPr>
          <w:sz w:val="18"/>
        </w:rPr>
        <w:t>ContactMapper.xml</w:t>
      </w:r>
      <w:r>
        <w:rPr>
          <w:rFonts w:ascii="Times New Roman" w:eastAsia="Times New Roman" w:hAnsi="Times New Roman" w:cs="Times New Roman"/>
          <w:sz w:val="18"/>
        </w:rPr>
        <w:t xml:space="preserve"> and </w:t>
      </w:r>
      <w:r>
        <w:rPr>
          <w:sz w:val="18"/>
        </w:rPr>
        <w:t>ContactMapper.java</w:t>
      </w:r>
      <w:r>
        <w:rPr>
          <w:rFonts w:ascii="Times New Roman" w:eastAsia="Times New Roman" w:hAnsi="Times New Roman" w:cs="Times New Roman"/>
          <w:sz w:val="18"/>
        </w:rPr>
        <w:t>), which should be the sam</w:t>
      </w:r>
      <w:r>
        <w:rPr>
          <w:rFonts w:ascii="Times New Roman" w:eastAsia="Times New Roman" w:hAnsi="Times New Roman" w:cs="Times New Roman"/>
          <w:sz w:val="18"/>
        </w:rPr>
        <w:t xml:space="preserve">e (in this case, </w:t>
      </w:r>
      <w:r>
        <w:rPr>
          <w:sz w:val="18"/>
        </w:rPr>
        <w:t>com.apress.prospring3.ch11.persistence.ContactMapper</w:t>
      </w:r>
      <w:r>
        <w:rPr>
          <w:rFonts w:ascii="Times New Roman" w:eastAsia="Times New Roman" w:hAnsi="Times New Roman" w:cs="Times New Roman"/>
          <w:sz w:val="18"/>
        </w:rPr>
        <w:t xml:space="preserve">). </w:t>
      </w:r>
    </w:p>
    <w:p w:rsidR="007322BA" w:rsidRDefault="00883361">
      <w:pPr>
        <w:numPr>
          <w:ilvl w:val="0"/>
          <w:numId w:val="32"/>
        </w:numPr>
        <w:spacing w:after="4" w:line="224" w:lineRule="auto"/>
        <w:ind w:right="643" w:hanging="360"/>
      </w:pPr>
      <w:r>
        <w:rPr>
          <w:rFonts w:ascii="Times New Roman" w:eastAsia="Times New Roman" w:hAnsi="Times New Roman" w:cs="Times New Roman"/>
          <w:sz w:val="18"/>
        </w:rPr>
        <w:t xml:space="preserve">The </w:t>
      </w:r>
      <w:r>
        <w:rPr>
          <w:sz w:val="18"/>
        </w:rPr>
        <w:t>&lt;resultMap&gt;</w:t>
      </w:r>
      <w:r>
        <w:rPr>
          <w:rFonts w:ascii="Times New Roman" w:eastAsia="Times New Roman" w:hAnsi="Times New Roman" w:cs="Times New Roman"/>
          <w:sz w:val="18"/>
        </w:rPr>
        <w:t xml:space="preserve"> defines a unique result mapping of a select operation. Depending on an application’s needs, many result maps can be defined. As shown in Listing 11-8, we specify that </w:t>
      </w:r>
      <w:r>
        <w:rPr>
          <w:rFonts w:ascii="Times New Roman" w:eastAsia="Times New Roman" w:hAnsi="Times New Roman" w:cs="Times New Roman"/>
          <w:sz w:val="18"/>
        </w:rPr>
        <w:t xml:space="preserve">the domain object to be mapped is the </w:t>
      </w:r>
      <w:r>
        <w:rPr>
          <w:sz w:val="18"/>
        </w:rPr>
        <w:t>Contact</w:t>
      </w:r>
      <w:r>
        <w:rPr>
          <w:rFonts w:ascii="Times New Roman" w:eastAsia="Times New Roman" w:hAnsi="Times New Roman" w:cs="Times New Roman"/>
          <w:sz w:val="18"/>
        </w:rPr>
        <w:t xml:space="preserve"> object. Here we don’t need to provide the package name of the domain object, because it was already provided in the </w:t>
      </w:r>
      <w:r>
        <w:rPr>
          <w:sz w:val="18"/>
        </w:rPr>
        <w:t>sqlSessionFactory</w:t>
      </w:r>
      <w:r>
        <w:rPr>
          <w:rFonts w:ascii="Times New Roman" w:eastAsia="Times New Roman" w:hAnsi="Times New Roman" w:cs="Times New Roman"/>
          <w:sz w:val="18"/>
        </w:rPr>
        <w:t xml:space="preserve"> bean’s </w:t>
      </w:r>
      <w:r>
        <w:rPr>
          <w:sz w:val="18"/>
        </w:rPr>
        <w:t>typeAliasesPackage</w:t>
      </w:r>
      <w:r>
        <w:rPr>
          <w:rFonts w:ascii="Times New Roman" w:eastAsia="Times New Roman" w:hAnsi="Times New Roman" w:cs="Times New Roman"/>
          <w:sz w:val="18"/>
        </w:rPr>
        <w:t xml:space="preserve"> property in </w:t>
      </w:r>
    </w:p>
    <w:p w:rsidR="007322BA" w:rsidRDefault="00883361">
      <w:pPr>
        <w:spacing w:after="149" w:line="224" w:lineRule="auto"/>
        <w:ind w:left="936" w:right="743"/>
      </w:pPr>
      <w:r>
        <w:rPr>
          <w:rFonts w:ascii="Times New Roman" w:eastAsia="Times New Roman" w:hAnsi="Times New Roman" w:cs="Times New Roman"/>
          <w:sz w:val="18"/>
        </w:rPr>
        <w:t xml:space="preserve">Spring </w:t>
      </w:r>
      <w:r>
        <w:rPr>
          <w:sz w:val="18"/>
        </w:rPr>
        <w:t>ApplicationContext</w:t>
      </w:r>
      <w:r>
        <w:rPr>
          <w:rFonts w:ascii="Times New Roman" w:eastAsia="Times New Roman" w:hAnsi="Times New Roman" w:cs="Times New Roman"/>
          <w:sz w:val="18"/>
        </w:rPr>
        <w:t xml:space="preserve"> (see </w:t>
      </w:r>
      <w:r>
        <w:rPr>
          <w:sz w:val="18"/>
        </w:rPr>
        <w:t>app-co</w:t>
      </w:r>
      <w:r>
        <w:rPr>
          <w:sz w:val="18"/>
        </w:rPr>
        <w:t>ntext.xml</w:t>
      </w:r>
      <w:r>
        <w:rPr>
          <w:rFonts w:ascii="Times New Roman" w:eastAsia="Times New Roman" w:hAnsi="Times New Roman" w:cs="Times New Roman"/>
          <w:sz w:val="18"/>
        </w:rPr>
        <w:t xml:space="preserve"> in Listing 11-4). Then we use the </w:t>
      </w:r>
      <w:r>
        <w:rPr>
          <w:sz w:val="18"/>
        </w:rPr>
        <w:t>&lt;id&gt;</w:t>
      </w:r>
      <w:r>
        <w:rPr>
          <w:rFonts w:ascii="Times New Roman" w:eastAsia="Times New Roman" w:hAnsi="Times New Roman" w:cs="Times New Roman"/>
          <w:sz w:val="18"/>
        </w:rPr>
        <w:t xml:space="preserve"> tag to define the property for the </w:t>
      </w:r>
      <w:r>
        <w:rPr>
          <w:sz w:val="18"/>
        </w:rPr>
        <w:t>id</w:t>
      </w:r>
      <w:r>
        <w:rPr>
          <w:rFonts w:ascii="Times New Roman" w:eastAsia="Times New Roman" w:hAnsi="Times New Roman" w:cs="Times New Roman"/>
          <w:sz w:val="18"/>
        </w:rPr>
        <w:t xml:space="preserve"> field and the corresponding column name in the query. Afterward, we use a number of </w:t>
      </w:r>
      <w:r>
        <w:rPr>
          <w:sz w:val="18"/>
        </w:rPr>
        <w:t>&lt;result&gt;</w:t>
      </w:r>
      <w:r>
        <w:rPr>
          <w:rFonts w:ascii="Times New Roman" w:eastAsia="Times New Roman" w:hAnsi="Times New Roman" w:cs="Times New Roman"/>
          <w:sz w:val="18"/>
        </w:rPr>
        <w:t xml:space="preserve"> tags to map the domain object property to the selected columns. </w:t>
      </w:r>
    </w:p>
    <w:p w:rsidR="007322BA" w:rsidRDefault="00883361">
      <w:pPr>
        <w:numPr>
          <w:ilvl w:val="0"/>
          <w:numId w:val="32"/>
        </w:numPr>
        <w:spacing w:after="112" w:line="224" w:lineRule="auto"/>
        <w:ind w:right="643" w:hanging="360"/>
      </w:pPr>
      <w:r>
        <w:rPr>
          <w:rFonts w:ascii="Times New Roman" w:eastAsia="Times New Roman" w:hAnsi="Times New Roman" w:cs="Times New Roman"/>
          <w:sz w:val="18"/>
        </w:rPr>
        <w:t xml:space="preserve">The </w:t>
      </w:r>
      <w:r>
        <w:rPr>
          <w:sz w:val="18"/>
        </w:rPr>
        <w:t>&lt;select</w:t>
      </w:r>
      <w:r>
        <w:rPr>
          <w:sz w:val="18"/>
        </w:rPr>
        <w:t>&gt;</w:t>
      </w:r>
      <w:r>
        <w:rPr>
          <w:rFonts w:ascii="Times New Roman" w:eastAsia="Times New Roman" w:hAnsi="Times New Roman" w:cs="Times New Roman"/>
          <w:sz w:val="18"/>
        </w:rPr>
        <w:t xml:space="preserve"> tag defines the query operation. Note that the </w:t>
      </w:r>
      <w:r>
        <w:rPr>
          <w:sz w:val="18"/>
        </w:rPr>
        <w:t>id</w:t>
      </w:r>
      <w:r>
        <w:rPr>
          <w:rFonts w:ascii="Times New Roman" w:eastAsia="Times New Roman" w:hAnsi="Times New Roman" w:cs="Times New Roman"/>
          <w:sz w:val="18"/>
        </w:rPr>
        <w:t xml:space="preserve"> attribute should be in line with the method name defined in the </w:t>
      </w:r>
      <w:r>
        <w:rPr>
          <w:sz w:val="18"/>
        </w:rPr>
        <w:t>ContactMapper</w:t>
      </w:r>
      <w:r>
        <w:rPr>
          <w:rFonts w:ascii="Times New Roman" w:eastAsia="Times New Roman" w:hAnsi="Times New Roman" w:cs="Times New Roman"/>
          <w:sz w:val="18"/>
        </w:rPr>
        <w:t xml:space="preserve"> interface. Then, the attribute </w:t>
      </w:r>
      <w:r>
        <w:rPr>
          <w:sz w:val="18"/>
        </w:rPr>
        <w:t>resultMap</w:t>
      </w:r>
      <w:r>
        <w:rPr>
          <w:rFonts w:ascii="Times New Roman" w:eastAsia="Times New Roman" w:hAnsi="Times New Roman" w:cs="Times New Roman"/>
          <w:sz w:val="18"/>
        </w:rPr>
        <w:t xml:space="preserve"> specifies the mapping to use for transforming the resultset to a </w:t>
      </w:r>
      <w:r>
        <w:rPr>
          <w:sz w:val="18"/>
        </w:rPr>
        <w:t>Contact</w:t>
      </w:r>
      <w:r>
        <w:rPr>
          <w:rFonts w:ascii="Times New Roman" w:eastAsia="Times New Roman" w:hAnsi="Times New Roman" w:cs="Times New Roman"/>
          <w:sz w:val="18"/>
        </w:rPr>
        <w:t xml:space="preserve"> domain objec</w:t>
      </w:r>
      <w:r>
        <w:rPr>
          <w:rFonts w:ascii="Times New Roman" w:eastAsia="Times New Roman" w:hAnsi="Times New Roman" w:cs="Times New Roman"/>
          <w:sz w:val="18"/>
        </w:rPr>
        <w:t xml:space="preserve">t. The body of the tag is the SQL statement to use. </w:t>
      </w:r>
    </w:p>
    <w:p w:rsidR="007322BA" w:rsidRDefault="00883361">
      <w:pPr>
        <w:spacing w:after="4" w:line="224" w:lineRule="auto"/>
        <w:ind w:left="-14" w:right="40" w:firstLine="350"/>
      </w:pPr>
      <w:r>
        <w:rPr>
          <w:rFonts w:ascii="Times New Roman" w:eastAsia="Times New Roman" w:hAnsi="Times New Roman" w:cs="Times New Roman"/>
          <w:sz w:val="18"/>
        </w:rPr>
        <w:t xml:space="preserve">After defining the mapping, we can proceed with the implementation. For the implementation class, </w:t>
      </w:r>
      <w:r>
        <w:rPr>
          <w:sz w:val="18"/>
        </w:rPr>
        <w:t>com.apress.prospring3.ch11.service.mybatis.ContactServiceImpl</w:t>
      </w:r>
      <w:r>
        <w:rPr>
          <w:rFonts w:ascii="Times New Roman" w:eastAsia="Times New Roman" w:hAnsi="Times New Roman" w:cs="Times New Roman"/>
          <w:sz w:val="18"/>
        </w:rPr>
        <w:t>, we begin with creating the class with an e</w:t>
      </w:r>
      <w:r>
        <w:rPr>
          <w:rFonts w:ascii="Times New Roman" w:eastAsia="Times New Roman" w:hAnsi="Times New Roman" w:cs="Times New Roman"/>
          <w:sz w:val="18"/>
        </w:rPr>
        <w:t xml:space="preserve">mpty implementation of all the methods in the </w:t>
      </w:r>
      <w:r>
        <w:rPr>
          <w:sz w:val="18"/>
        </w:rPr>
        <w:t>ContactService</w:t>
      </w:r>
      <w:r>
        <w:rPr>
          <w:rFonts w:ascii="Times New Roman" w:eastAsia="Times New Roman" w:hAnsi="Times New Roman" w:cs="Times New Roman"/>
          <w:sz w:val="18"/>
        </w:rPr>
        <w:t xml:space="preserve"> interface. In STS, it’s very easy to do it. For details, please refer to Chapter 8. </w:t>
      </w:r>
    </w:p>
    <w:p w:rsidR="007322BA" w:rsidRDefault="00883361">
      <w:pPr>
        <w:spacing w:after="231" w:line="224" w:lineRule="auto"/>
        <w:ind w:left="360" w:right="40"/>
      </w:pPr>
      <w:r>
        <w:rPr>
          <w:rFonts w:ascii="Times New Roman" w:eastAsia="Times New Roman" w:hAnsi="Times New Roman" w:cs="Times New Roman"/>
          <w:sz w:val="18"/>
        </w:rPr>
        <w:t xml:space="preserve">Listing 11-9 shows the implementation of the </w:t>
      </w:r>
      <w:r>
        <w:rPr>
          <w:sz w:val="18"/>
        </w:rPr>
        <w:t>findAll()</w:t>
      </w:r>
      <w:r>
        <w:rPr>
          <w:rFonts w:ascii="Times New Roman" w:eastAsia="Times New Roman" w:hAnsi="Times New Roman" w:cs="Times New Roman"/>
          <w:sz w:val="18"/>
        </w:rPr>
        <w:t xml:space="preserve"> </w:t>
      </w:r>
      <w:r>
        <w:rPr>
          <w:sz w:val="18"/>
        </w:rPr>
        <w:t>ContactService</w:t>
      </w:r>
      <w:r>
        <w:rPr>
          <w:rFonts w:ascii="Times New Roman" w:eastAsia="Times New Roman" w:hAnsi="Times New Roman" w:cs="Times New Roman"/>
          <w:sz w:val="18"/>
        </w:rPr>
        <w:t xml:space="preserve"> interface.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11-9. </w:t>
      </w:r>
      <w:r>
        <w:rPr>
          <w:rFonts w:ascii="Times New Roman" w:eastAsia="Times New Roman" w:hAnsi="Times New Roman" w:cs="Times New Roman"/>
          <w:i/>
          <w:sz w:val="18"/>
        </w:rPr>
        <w:t>Implementing t</w:t>
      </w:r>
      <w:r>
        <w:rPr>
          <w:rFonts w:ascii="Times New Roman" w:eastAsia="Times New Roman" w:hAnsi="Times New Roman" w:cs="Times New Roman"/>
          <w:i/>
          <w:sz w:val="18"/>
        </w:rPr>
        <w:t xml:space="preserve">he </w:t>
      </w:r>
      <w:r>
        <w:rPr>
          <w:i/>
          <w:sz w:val="18"/>
        </w:rPr>
        <w:t>findAll()</w:t>
      </w:r>
      <w:r>
        <w:rPr>
          <w:rFonts w:ascii="Times New Roman" w:eastAsia="Times New Roman" w:hAnsi="Times New Roman" w:cs="Times New Roman"/>
          <w:i/>
          <w:sz w:val="18"/>
        </w:rPr>
        <w:t xml:space="preserve"> Method </w:t>
      </w:r>
    </w:p>
    <w:p w:rsidR="007322BA" w:rsidRDefault="00883361">
      <w:pPr>
        <w:spacing w:after="3"/>
        <w:ind w:left="-4" w:right="180" w:hanging="10"/>
      </w:pPr>
      <w:r>
        <w:rPr>
          <w:sz w:val="18"/>
        </w:rPr>
        <w:t xml:space="preserve">package com.apress.prospring3.ch11.service.mybatis; </w:t>
      </w:r>
    </w:p>
    <w:p w:rsidR="007322BA" w:rsidRDefault="00883361">
      <w:pPr>
        <w:spacing w:after="0"/>
      </w:pPr>
      <w:r>
        <w:rPr>
          <w:sz w:val="18"/>
        </w:rPr>
        <w:t xml:space="preserve"> </w:t>
      </w:r>
    </w:p>
    <w:p w:rsidR="007322BA" w:rsidRDefault="00883361">
      <w:pPr>
        <w:spacing w:after="3"/>
        <w:ind w:left="-4" w:right="180" w:hanging="10"/>
      </w:pPr>
      <w:r>
        <w:rPr>
          <w:sz w:val="18"/>
        </w:rPr>
        <w:t xml:space="preserve">// Import statements omitted </w:t>
      </w:r>
    </w:p>
    <w:p w:rsidR="007322BA" w:rsidRDefault="00883361">
      <w:pPr>
        <w:spacing w:after="0"/>
      </w:pPr>
      <w:r>
        <w:rPr>
          <w:sz w:val="18"/>
        </w:rPr>
        <w:t xml:space="preserve"> </w:t>
      </w:r>
    </w:p>
    <w:p w:rsidR="007322BA" w:rsidRDefault="00883361">
      <w:pPr>
        <w:spacing w:after="3"/>
        <w:ind w:left="-4" w:right="180" w:hanging="10"/>
      </w:pPr>
      <w:r>
        <w:rPr>
          <w:sz w:val="18"/>
        </w:rPr>
        <w:t xml:space="preserve">@Service("contactService") </w:t>
      </w:r>
    </w:p>
    <w:p w:rsidR="007322BA" w:rsidRDefault="00883361">
      <w:pPr>
        <w:spacing w:after="3"/>
        <w:ind w:left="-4" w:right="6066" w:hanging="10"/>
      </w:pPr>
      <w:r>
        <w:rPr>
          <w:sz w:val="18"/>
        </w:rPr>
        <w:t xml:space="preserve">@Repository @Transactional </w:t>
      </w:r>
    </w:p>
    <w:p w:rsidR="007322BA" w:rsidRDefault="00883361">
      <w:pPr>
        <w:spacing w:after="3"/>
        <w:ind w:left="-4" w:right="180"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3"/>
        <w:ind w:left="-4" w:right="2374" w:hanging="10"/>
      </w:pPr>
      <w:r>
        <w:rPr>
          <w:sz w:val="18"/>
        </w:rPr>
        <w:t xml:space="preserve">    private Log log = LogFactory.getLog(ContactServiceImpl.class);  </w:t>
      </w:r>
    </w:p>
    <w:p w:rsidR="007322BA" w:rsidRDefault="00883361">
      <w:pPr>
        <w:spacing w:after="3"/>
        <w:ind w:left="-4" w:right="180" w:hanging="10"/>
      </w:pPr>
      <w:r>
        <w:rPr>
          <w:sz w:val="18"/>
        </w:rPr>
        <w:t xml:space="preserve">    @Autowired </w:t>
      </w:r>
    </w:p>
    <w:p w:rsidR="007322BA" w:rsidRDefault="00883361">
      <w:pPr>
        <w:spacing w:after="3"/>
        <w:ind w:left="-4" w:right="4715" w:hanging="10"/>
      </w:pPr>
      <w:r>
        <w:rPr>
          <w:sz w:val="18"/>
        </w:rPr>
        <w:lastRenderedPageBreak/>
        <w:t xml:space="preserve">    private ContactMapper contactMapper;      @Transactional(readOnly=true)     public List&lt;Contact&gt; findAll() { </w:t>
      </w:r>
    </w:p>
    <w:p w:rsidR="007322BA" w:rsidRDefault="00883361">
      <w:pPr>
        <w:spacing w:after="3"/>
        <w:ind w:left="-4" w:right="2643" w:hanging="10"/>
      </w:pPr>
      <w:r>
        <w:rPr>
          <w:sz w:val="18"/>
        </w:rPr>
        <w:t xml:space="preserve">        List&lt;Contact&gt; contacts = contactMapper.findAll();</w:t>
      </w:r>
      <w:r>
        <w:rPr>
          <w:sz w:val="18"/>
        </w:rPr>
        <w:t xml:space="preserve">         return contacts; </w:t>
      </w:r>
    </w:p>
    <w:p w:rsidR="007322BA" w:rsidRDefault="00883361">
      <w:pPr>
        <w:spacing w:after="3"/>
        <w:ind w:left="-4" w:right="180" w:hanging="10"/>
      </w:pPr>
      <w:r>
        <w:rPr>
          <w:sz w:val="18"/>
        </w:rPr>
        <w:t xml:space="preserve">    } </w:t>
      </w:r>
    </w:p>
    <w:p w:rsidR="007322BA" w:rsidRDefault="00883361">
      <w:pPr>
        <w:spacing w:after="0"/>
      </w:pPr>
      <w:r>
        <w:rPr>
          <w:sz w:val="18"/>
        </w:rPr>
        <w:t xml:space="preserve"> </w:t>
      </w:r>
    </w:p>
    <w:p w:rsidR="007322BA" w:rsidRDefault="00883361">
      <w:pPr>
        <w:spacing w:after="3"/>
        <w:ind w:left="-4" w:right="180" w:hanging="10"/>
      </w:pPr>
      <w:r>
        <w:rPr>
          <w:sz w:val="18"/>
        </w:rPr>
        <w:t xml:space="preserve">    // Other code omitted </w:t>
      </w:r>
    </w:p>
    <w:p w:rsidR="007322BA" w:rsidRDefault="00883361">
      <w:pPr>
        <w:spacing w:after="78"/>
        <w:ind w:left="-4" w:right="180" w:hanging="10"/>
      </w:pPr>
      <w:r>
        <w:rPr>
          <w:sz w:val="18"/>
        </w:rPr>
        <w:t xml:space="preserve">} </w:t>
      </w:r>
    </w:p>
    <w:p w:rsidR="007322BA" w:rsidRDefault="00883361">
      <w:pPr>
        <w:spacing w:after="4" w:line="227" w:lineRule="auto"/>
        <w:ind w:left="-15" w:right="26" w:firstLine="350"/>
        <w:jc w:val="both"/>
      </w:pPr>
      <w:r>
        <w:rPr>
          <w:rFonts w:ascii="Times New Roman" w:eastAsia="Times New Roman" w:hAnsi="Times New Roman" w:cs="Times New Roman"/>
          <w:sz w:val="18"/>
        </w:rPr>
        <w:t xml:space="preserve">As shown in Listing 11-9, the mapper interface is injected into the service class, and the </w:t>
      </w:r>
      <w:r>
        <w:rPr>
          <w:sz w:val="18"/>
        </w:rPr>
        <w:t>findAll()</w:t>
      </w:r>
      <w:r>
        <w:rPr>
          <w:rFonts w:ascii="Times New Roman" w:eastAsia="Times New Roman" w:hAnsi="Times New Roman" w:cs="Times New Roman"/>
          <w:sz w:val="18"/>
        </w:rPr>
        <w:t xml:space="preserve"> method simply calls the corresponding method in the </w:t>
      </w:r>
      <w:r>
        <w:rPr>
          <w:sz w:val="18"/>
        </w:rPr>
        <w:t>ContactMapper</w:t>
      </w:r>
      <w:r>
        <w:rPr>
          <w:rFonts w:ascii="Times New Roman" w:eastAsia="Times New Roman" w:hAnsi="Times New Roman" w:cs="Times New Roman"/>
          <w:sz w:val="18"/>
        </w:rPr>
        <w:t xml:space="preserve"> interface. MyBatis will</w:t>
      </w:r>
      <w:r>
        <w:rPr>
          <w:rFonts w:ascii="Times New Roman" w:eastAsia="Times New Roman" w:hAnsi="Times New Roman" w:cs="Times New Roman"/>
          <w:sz w:val="18"/>
        </w:rPr>
        <w:t xml:space="preserve"> perform all the underlying work. </w:t>
      </w:r>
    </w:p>
    <w:p w:rsidR="007322BA" w:rsidRDefault="00883361">
      <w:pPr>
        <w:spacing w:after="203"/>
        <w:ind w:left="10" w:right="92" w:hanging="10"/>
        <w:jc w:val="center"/>
      </w:pPr>
      <w:r>
        <w:rPr>
          <w:rFonts w:ascii="Times New Roman" w:eastAsia="Times New Roman" w:hAnsi="Times New Roman" w:cs="Times New Roman"/>
          <w:sz w:val="18"/>
        </w:rPr>
        <w:t xml:space="preserve">That’s all for the </w:t>
      </w:r>
      <w:r>
        <w:rPr>
          <w:sz w:val="18"/>
        </w:rPr>
        <w:t>findAll()</w:t>
      </w:r>
      <w:r>
        <w:rPr>
          <w:rFonts w:ascii="Times New Roman" w:eastAsia="Times New Roman" w:hAnsi="Times New Roman" w:cs="Times New Roman"/>
          <w:sz w:val="18"/>
        </w:rPr>
        <w:t xml:space="preserve"> method implementation. Listing 11-10 shows the testing program.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11-10. </w:t>
      </w:r>
      <w:r>
        <w:rPr>
          <w:rFonts w:ascii="Times New Roman" w:eastAsia="Times New Roman" w:hAnsi="Times New Roman" w:cs="Times New Roman"/>
          <w:i/>
          <w:sz w:val="18"/>
        </w:rPr>
        <w:t xml:space="preserve">Testing the </w:t>
      </w:r>
      <w:r>
        <w:rPr>
          <w:i/>
          <w:sz w:val="18"/>
        </w:rPr>
        <w:t>findAll()</w:t>
      </w:r>
      <w:r>
        <w:rPr>
          <w:rFonts w:ascii="Times New Roman" w:eastAsia="Times New Roman" w:hAnsi="Times New Roman" w:cs="Times New Roman"/>
          <w:i/>
          <w:sz w:val="18"/>
        </w:rPr>
        <w:t xml:space="preserve"> Method </w:t>
      </w:r>
    </w:p>
    <w:p w:rsidR="007322BA" w:rsidRDefault="00883361">
      <w:pPr>
        <w:spacing w:after="3"/>
        <w:ind w:left="-4" w:right="180" w:hanging="10"/>
      </w:pPr>
      <w:r>
        <w:rPr>
          <w:sz w:val="18"/>
        </w:rPr>
        <w:t xml:space="preserve">package com.apress.prospring3.ch11;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ind w:left="-4" w:right="3272" w:hanging="10"/>
      </w:pPr>
      <w:r>
        <w:rPr>
          <w:sz w:val="18"/>
        </w:rPr>
        <w:t xml:space="preserve">import com.apress.prospring3.ch11.domain.Contact; import com.apress.prospring3.ch11.service.ContactService;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class MyBatisSample {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static void main(String[] </w:t>
      </w:r>
      <w:r>
        <w:rPr>
          <w:sz w:val="18"/>
        </w:rPr>
        <w:t xml:space="preserve">args) { </w:t>
      </w:r>
    </w:p>
    <w:p w:rsidR="007322BA" w:rsidRDefault="00883361">
      <w:pPr>
        <w:spacing w:after="0"/>
      </w:pPr>
      <w:r>
        <w:rPr>
          <w:sz w:val="18"/>
        </w:rPr>
        <w:t xml:space="preserve"> </w:t>
      </w:r>
    </w:p>
    <w:p w:rsidR="007322BA" w:rsidRDefault="00883361">
      <w:pPr>
        <w:spacing w:after="3"/>
        <w:ind w:left="-4" w:right="1382" w:hanging="10"/>
      </w:pPr>
      <w:r>
        <w:rPr>
          <w:sz w:val="18"/>
        </w:rPr>
        <w:t xml:space="preserve">        GenericXmlApplicationContext ctx = new GenericXmlApplicationContext();         ctx.load("classpath:app-context.xml");         ctx.refresh(); </w:t>
      </w:r>
    </w:p>
    <w:p w:rsidR="007322BA" w:rsidRDefault="00883361">
      <w:pPr>
        <w:spacing w:after="0"/>
      </w:pPr>
      <w:r>
        <w:rPr>
          <w:sz w:val="18"/>
        </w:rPr>
        <w:t xml:space="preserve"> </w:t>
      </w:r>
    </w:p>
    <w:p w:rsidR="007322BA" w:rsidRDefault="00883361">
      <w:pPr>
        <w:spacing w:after="3"/>
        <w:ind w:left="-4" w:right="180" w:hanging="10"/>
      </w:pPr>
      <w:r>
        <w:rPr>
          <w:sz w:val="18"/>
        </w:rPr>
        <w:t xml:space="preserve">        ContactService contactService = ctx.getBean("contactService", </w:t>
      </w:r>
    </w:p>
    <w:p w:rsidR="007322BA" w:rsidRDefault="00883361">
      <w:pPr>
        <w:spacing w:after="3"/>
        <w:ind w:left="-4" w:right="180" w:hanging="10"/>
      </w:pPr>
      <w:r>
        <w:rPr>
          <w:sz w:val="18"/>
        </w:rPr>
        <w:t xml:space="preserve">            ContactService.class); </w:t>
      </w:r>
    </w:p>
    <w:p w:rsidR="007322BA" w:rsidRDefault="00883361">
      <w:pPr>
        <w:spacing w:after="0"/>
      </w:pPr>
      <w:r>
        <w:rPr>
          <w:sz w:val="18"/>
        </w:rPr>
        <w:t xml:space="preserve"> </w:t>
      </w:r>
    </w:p>
    <w:p w:rsidR="007322BA" w:rsidRDefault="00883361">
      <w:pPr>
        <w:spacing w:after="3"/>
        <w:ind w:left="-4" w:right="180" w:hanging="10"/>
      </w:pPr>
      <w:r>
        <w:rPr>
          <w:sz w:val="18"/>
        </w:rPr>
        <w:t xml:space="preserve">        List&lt;Contact&gt; contacts; </w:t>
      </w:r>
    </w:p>
    <w:p w:rsidR="007322BA" w:rsidRDefault="00883361">
      <w:pPr>
        <w:spacing w:after="0"/>
      </w:pPr>
      <w:r>
        <w:rPr>
          <w:sz w:val="18"/>
        </w:rPr>
        <w:t xml:space="preserve"> </w:t>
      </w:r>
    </w:p>
    <w:p w:rsidR="007322BA" w:rsidRDefault="00883361">
      <w:pPr>
        <w:spacing w:after="3"/>
        <w:ind w:left="-4" w:right="180" w:hanging="10"/>
      </w:pPr>
      <w:r>
        <w:rPr>
          <w:sz w:val="18"/>
        </w:rPr>
        <w:t xml:space="preserve">        // Find all contacts </w:t>
      </w:r>
    </w:p>
    <w:p w:rsidR="007322BA" w:rsidRDefault="00883361">
      <w:pPr>
        <w:spacing w:after="3"/>
        <w:ind w:left="-4" w:right="2283" w:hanging="10"/>
      </w:pPr>
      <w:r>
        <w:rPr>
          <w:sz w:val="18"/>
        </w:rPr>
        <w:t xml:space="preserve">        contacts = contactService.findAll();         listContacts(contacts); </w:t>
      </w:r>
    </w:p>
    <w:p w:rsidR="007322BA" w:rsidRDefault="00883361">
      <w:pPr>
        <w:spacing w:after="0"/>
      </w:pPr>
      <w:r>
        <w:rPr>
          <w:sz w:val="18"/>
        </w:rPr>
        <w:t xml:space="preserve"> </w:t>
      </w:r>
    </w:p>
    <w:p w:rsidR="007322BA" w:rsidRDefault="00883361">
      <w:pPr>
        <w:spacing w:after="3"/>
        <w:ind w:left="-4" w:right="7862" w:hanging="10"/>
      </w:pPr>
      <w:r>
        <w:rPr>
          <w:sz w:val="18"/>
        </w:rPr>
        <w:t xml:space="preserve">    }  </w:t>
      </w:r>
    </w:p>
    <w:p w:rsidR="007322BA" w:rsidRDefault="00883361">
      <w:pPr>
        <w:spacing w:after="3"/>
        <w:ind w:left="-4" w:right="180" w:hanging="10"/>
      </w:pPr>
      <w:r>
        <w:rPr>
          <w:sz w:val="18"/>
        </w:rPr>
        <w:t xml:space="preserve">    private static void listContacts(List&lt;Contact&gt; contacts) { </w:t>
      </w:r>
    </w:p>
    <w:p w:rsidR="007322BA" w:rsidRDefault="00883361">
      <w:pPr>
        <w:spacing w:after="3"/>
        <w:ind w:left="-4" w:right="180" w:hanging="10"/>
      </w:pPr>
      <w:r>
        <w:rPr>
          <w:sz w:val="18"/>
        </w:rPr>
        <w:t xml:space="preserve">        System.out.println(""); </w:t>
      </w:r>
    </w:p>
    <w:p w:rsidR="007322BA" w:rsidRDefault="00883361">
      <w:pPr>
        <w:spacing w:after="3"/>
        <w:ind w:left="-4" w:right="2283" w:hanging="10"/>
      </w:pPr>
      <w:r>
        <w:rPr>
          <w:sz w:val="18"/>
        </w:rPr>
        <w:lastRenderedPageBreak/>
        <w:t xml:space="preserve">        System.out.println("Listing contacts without details:");         for (Contact contact: contacts) { </w:t>
      </w:r>
    </w:p>
    <w:p w:rsidR="007322BA" w:rsidRDefault="00883361">
      <w:pPr>
        <w:spacing w:after="3"/>
        <w:ind w:left="-4" w:right="180" w:hanging="10"/>
      </w:pPr>
      <w:r>
        <w:rPr>
          <w:sz w:val="18"/>
        </w:rPr>
        <w:t xml:space="preserve">            System.out.println(contact); </w:t>
      </w:r>
    </w:p>
    <w:p w:rsidR="007322BA" w:rsidRDefault="00883361">
      <w:pPr>
        <w:spacing w:after="3"/>
        <w:ind w:left="-4" w:right="180" w:hanging="10"/>
      </w:pPr>
      <w:r>
        <w:rPr>
          <w:sz w:val="18"/>
        </w:rPr>
        <w:t xml:space="preserve">            System.out.println(); </w:t>
      </w:r>
    </w:p>
    <w:p w:rsidR="007322BA" w:rsidRDefault="00883361">
      <w:pPr>
        <w:spacing w:after="3"/>
        <w:ind w:left="-4" w:right="180" w:hanging="10"/>
      </w:pPr>
      <w:r>
        <w:rPr>
          <w:sz w:val="18"/>
        </w:rPr>
        <w:t xml:space="preserve">        } </w:t>
      </w:r>
    </w:p>
    <w:p w:rsidR="007322BA" w:rsidRDefault="00883361">
      <w:pPr>
        <w:spacing w:after="3"/>
        <w:ind w:left="-4" w:right="180" w:hanging="10"/>
      </w:pPr>
      <w:r>
        <w:rPr>
          <w:sz w:val="18"/>
        </w:rPr>
        <w:t xml:space="preserve">    } </w:t>
      </w:r>
    </w:p>
    <w:p w:rsidR="007322BA" w:rsidRDefault="00883361">
      <w:pPr>
        <w:spacing w:after="0"/>
      </w:pPr>
      <w:r>
        <w:rPr>
          <w:sz w:val="18"/>
        </w:rPr>
        <w:t xml:space="preserve"> </w:t>
      </w:r>
    </w:p>
    <w:p w:rsidR="007322BA" w:rsidRDefault="00883361">
      <w:pPr>
        <w:spacing w:after="3"/>
        <w:ind w:left="-4" w:right="180" w:hanging="10"/>
      </w:pPr>
      <w:r>
        <w:rPr>
          <w:sz w:val="18"/>
        </w:rPr>
        <w:t xml:space="preserve">} </w:t>
      </w:r>
    </w:p>
    <w:p w:rsidR="007322BA" w:rsidRDefault="007322BA">
      <w:pPr>
        <w:sectPr w:rsidR="007322BA">
          <w:headerReference w:type="even" r:id="rId749"/>
          <w:headerReference w:type="default" r:id="rId750"/>
          <w:footerReference w:type="even" r:id="rId751"/>
          <w:footerReference w:type="default" r:id="rId752"/>
          <w:headerReference w:type="first" r:id="rId753"/>
          <w:footerReference w:type="first" r:id="rId754"/>
          <w:pgSz w:w="10800" w:h="13320"/>
          <w:pgMar w:top="1462" w:right="1117" w:bottom="1467" w:left="1152" w:header="441" w:footer="658" w:gutter="0"/>
          <w:cols w:space="720"/>
        </w:sectPr>
      </w:pPr>
    </w:p>
    <w:p w:rsidR="007322BA" w:rsidRDefault="00883361">
      <w:pPr>
        <w:tabs>
          <w:tab w:val="center" w:pos="6791"/>
          <w:tab w:val="right" w:pos="8998"/>
        </w:tabs>
        <w:spacing w:after="837" w:line="265" w:lineRule="auto"/>
      </w:pPr>
      <w:r>
        <w:lastRenderedPageBreak/>
        <w:tab/>
      </w:r>
      <w:r>
        <w:rPr>
          <w:rFonts w:ascii="Arial" w:eastAsia="Arial" w:hAnsi="Arial" w:cs="Arial"/>
          <w:sz w:val="16"/>
        </w:rPr>
        <w:t xml:space="preserve">CHAPTER 11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MYBATIS IN SPRING </w:t>
      </w:r>
    </w:p>
    <w:p w:rsidR="007322BA" w:rsidRDefault="00883361">
      <w:pPr>
        <w:spacing w:after="44" w:line="224" w:lineRule="auto"/>
        <w:ind w:left="360" w:right="40"/>
      </w:pPr>
      <w:r>
        <w:rPr>
          <w:rFonts w:ascii="Times New Roman" w:eastAsia="Times New Roman" w:hAnsi="Times New Roman" w:cs="Times New Roman"/>
          <w:sz w:val="18"/>
        </w:rPr>
        <w:t xml:space="preserve">Running the program will yield the output in STS shown in Figure 11-5. </w:t>
      </w:r>
    </w:p>
    <w:p w:rsidR="007322BA" w:rsidRDefault="00883361">
      <w:pPr>
        <w:spacing w:after="142"/>
      </w:pPr>
      <w:r>
        <w:rPr>
          <w:noProof/>
        </w:rPr>
        <w:drawing>
          <wp:inline distT="0" distB="0" distL="0" distR="0">
            <wp:extent cx="5391912" cy="1709928"/>
            <wp:effectExtent l="0" t="0" r="0" b="0"/>
            <wp:docPr id="34366" name="Picture 34366"/>
            <wp:cNvGraphicFramePr/>
            <a:graphic xmlns:a="http://schemas.openxmlformats.org/drawingml/2006/main">
              <a:graphicData uri="http://schemas.openxmlformats.org/drawingml/2006/picture">
                <pic:pic xmlns:pic="http://schemas.openxmlformats.org/drawingml/2006/picture">
                  <pic:nvPicPr>
                    <pic:cNvPr id="34366" name="Picture 34366"/>
                    <pic:cNvPicPr/>
                  </pic:nvPicPr>
                  <pic:blipFill>
                    <a:blip r:embed="rId755"/>
                    <a:stretch>
                      <a:fillRect/>
                    </a:stretch>
                  </pic:blipFill>
                  <pic:spPr>
                    <a:xfrm>
                      <a:off x="0" y="0"/>
                      <a:ext cx="5391912" cy="1709928"/>
                    </a:xfrm>
                    <a:prstGeom prst="rect">
                      <a:avLst/>
                    </a:prstGeom>
                  </pic:spPr>
                </pic:pic>
              </a:graphicData>
            </a:graphic>
          </wp:inline>
        </w:drawing>
      </w:r>
    </w:p>
    <w:p w:rsidR="007322BA" w:rsidRDefault="00883361">
      <w:pPr>
        <w:spacing w:after="200" w:line="265" w:lineRule="auto"/>
        <w:ind w:left="-4" w:hanging="10"/>
      </w:pPr>
      <w:r>
        <w:rPr>
          <w:rFonts w:ascii="Times New Roman" w:eastAsia="Times New Roman" w:hAnsi="Times New Roman" w:cs="Times New Roman"/>
          <w:b/>
          <w:i/>
          <w:sz w:val="18"/>
        </w:rPr>
        <w:t>Figure 11-5.</w:t>
      </w:r>
      <w:r>
        <w:rPr>
          <w:rFonts w:ascii="Times New Roman" w:eastAsia="Times New Roman" w:hAnsi="Times New Roman" w:cs="Times New Roman"/>
          <w:i/>
          <w:sz w:val="18"/>
        </w:rPr>
        <w:t xml:space="preserve"> Output of </w:t>
      </w:r>
      <w:r>
        <w:rPr>
          <w:i/>
          <w:sz w:val="18"/>
        </w:rPr>
        <w:t>findAll()</w:t>
      </w:r>
      <w:r>
        <w:rPr>
          <w:rFonts w:ascii="Times New Roman" w:eastAsia="Times New Roman" w:hAnsi="Times New Roman" w:cs="Times New Roman"/>
          <w:i/>
          <w:sz w:val="18"/>
        </w:rPr>
        <w:t xml:space="preserve"> method in STS </w:t>
      </w:r>
    </w:p>
    <w:p w:rsidR="007322BA" w:rsidRDefault="00883361">
      <w:pPr>
        <w:spacing w:after="336" w:line="224" w:lineRule="auto"/>
        <w:ind w:left="-14" w:right="40" w:firstLine="350"/>
      </w:pPr>
      <w:r>
        <w:rPr>
          <w:rFonts w:ascii="Times New Roman" w:eastAsia="Times New Roman" w:hAnsi="Times New Roman" w:cs="Times New Roman"/>
          <w:sz w:val="18"/>
        </w:rPr>
        <w:t xml:space="preserve">As shown in Figure 11-5, we turned the </w:t>
      </w:r>
      <w:r>
        <w:rPr>
          <w:sz w:val="18"/>
        </w:rPr>
        <w:t>DEBUG</w:t>
      </w:r>
      <w:r>
        <w:rPr>
          <w:rFonts w:ascii="Times New Roman" w:eastAsia="Times New Roman" w:hAnsi="Times New Roman" w:cs="Times New Roman"/>
          <w:sz w:val="18"/>
        </w:rPr>
        <w:t xml:space="preserve"> log on, so besides the contact information, the select statement that was submitted by M</w:t>
      </w:r>
      <w:r>
        <w:rPr>
          <w:rFonts w:ascii="Times New Roman" w:eastAsia="Times New Roman" w:hAnsi="Times New Roman" w:cs="Times New Roman"/>
          <w:sz w:val="18"/>
        </w:rPr>
        <w:t xml:space="preserve">yBatis to the database was also displayed. This is very useful for development purposes. </w:t>
      </w:r>
    </w:p>
    <w:p w:rsidR="007322BA" w:rsidRDefault="00883361">
      <w:pPr>
        <w:spacing w:after="0"/>
        <w:ind w:left="-5" w:hanging="10"/>
      </w:pPr>
      <w:r>
        <w:rPr>
          <w:rFonts w:ascii="Arial" w:eastAsia="Arial" w:hAnsi="Arial" w:cs="Arial"/>
          <w:sz w:val="28"/>
        </w:rPr>
        <w:t xml:space="preserve">Defining the Mapping Using MyBatis Annotations </w:t>
      </w:r>
    </w:p>
    <w:p w:rsidR="007322BA" w:rsidRDefault="00883361">
      <w:pPr>
        <w:spacing w:after="4" w:line="224" w:lineRule="auto"/>
        <w:ind w:left="-14" w:right="284"/>
      </w:pPr>
      <w:r>
        <w:rPr>
          <w:rFonts w:ascii="Times New Roman" w:eastAsia="Times New Roman" w:hAnsi="Times New Roman" w:cs="Times New Roman"/>
          <w:sz w:val="18"/>
        </w:rPr>
        <w:t>In addition to XML-based configuration, MyBatis also supports mapping definitions using Java annotations, just as many</w:t>
      </w:r>
      <w:r>
        <w:rPr>
          <w:rFonts w:ascii="Times New Roman" w:eastAsia="Times New Roman" w:hAnsi="Times New Roman" w:cs="Times New Roman"/>
          <w:sz w:val="18"/>
        </w:rPr>
        <w:t xml:space="preserve"> other tools do. </w:t>
      </w:r>
    </w:p>
    <w:p w:rsidR="007322BA" w:rsidRDefault="00883361">
      <w:pPr>
        <w:spacing w:after="199" w:line="224" w:lineRule="auto"/>
        <w:ind w:left="-14" w:right="40" w:firstLine="350"/>
      </w:pPr>
      <w:r>
        <w:rPr>
          <w:rFonts w:ascii="Times New Roman" w:eastAsia="Times New Roman" w:hAnsi="Times New Roman" w:cs="Times New Roman"/>
          <w:sz w:val="18"/>
        </w:rPr>
        <w:t xml:space="preserve">When using annotations, they should apply to the mapper interface. Listing 11-11 shows the </w:t>
      </w:r>
      <w:r>
        <w:rPr>
          <w:sz w:val="18"/>
        </w:rPr>
        <w:t>ContactMapper</w:t>
      </w:r>
      <w:r>
        <w:rPr>
          <w:rFonts w:ascii="Times New Roman" w:eastAsia="Times New Roman" w:hAnsi="Times New Roman" w:cs="Times New Roman"/>
          <w:sz w:val="18"/>
        </w:rPr>
        <w:t xml:space="preserve"> interface with annotations used for the mapping definition. </w:t>
      </w:r>
    </w:p>
    <w:p w:rsidR="007322BA" w:rsidRDefault="00883361">
      <w:pPr>
        <w:spacing w:after="7" w:line="422" w:lineRule="auto"/>
        <w:ind w:left="-5" w:right="4203" w:hanging="10"/>
        <w:jc w:val="both"/>
      </w:pPr>
      <w:r>
        <w:rPr>
          <w:rFonts w:ascii="Times New Roman" w:eastAsia="Times New Roman" w:hAnsi="Times New Roman" w:cs="Times New Roman"/>
          <w:b/>
          <w:i/>
          <w:sz w:val="18"/>
        </w:rPr>
        <w:t xml:space="preserve">Listing 11-11. </w:t>
      </w:r>
      <w:r>
        <w:rPr>
          <w:rFonts w:ascii="Times New Roman" w:eastAsia="Times New Roman" w:hAnsi="Times New Roman" w:cs="Times New Roman"/>
          <w:i/>
          <w:sz w:val="18"/>
        </w:rPr>
        <w:t xml:space="preserve">Mappings Using MyBatis Annotation Support </w:t>
      </w:r>
      <w:r>
        <w:rPr>
          <w:sz w:val="18"/>
        </w:rPr>
        <w:t xml:space="preserve">package com.apress.prospring3.ch11.persistence; import java.util.List; import org.apache.ibatis.annotations.*; import com.apress.prospring3.ch11.domain.Contact; public interface ContactMapperAnnotation { </w:t>
      </w:r>
    </w:p>
    <w:p w:rsidR="007322BA" w:rsidRDefault="00883361">
      <w:pPr>
        <w:spacing w:after="3"/>
        <w:ind w:left="-4" w:right="180" w:hanging="10"/>
      </w:pPr>
      <w:r>
        <w:rPr>
          <w:sz w:val="18"/>
        </w:rPr>
        <w:t xml:space="preserve">    @Select(value="SELECT ID,FIRST_NAME,LAST_NAME,B</w:t>
      </w:r>
      <w:r>
        <w:rPr>
          <w:sz w:val="18"/>
        </w:rPr>
        <w:t xml:space="preserve">IRTH_DATE FROM CONTACT") </w:t>
      </w:r>
    </w:p>
    <w:p w:rsidR="007322BA" w:rsidRDefault="00883361">
      <w:pPr>
        <w:spacing w:after="3"/>
        <w:ind w:left="-4" w:right="180" w:hanging="10"/>
      </w:pPr>
      <w:r>
        <w:rPr>
          <w:sz w:val="18"/>
        </w:rPr>
        <w:t xml:space="preserve">    @Results(value={ </w:t>
      </w:r>
    </w:p>
    <w:p w:rsidR="007322BA" w:rsidRDefault="00883361">
      <w:pPr>
        <w:spacing w:after="3"/>
        <w:ind w:left="-4" w:right="180" w:hanging="10"/>
      </w:pPr>
      <w:r>
        <w:rPr>
          <w:sz w:val="18"/>
        </w:rPr>
        <w:t xml:space="preserve">        @Result(javaType=Contact.class), </w:t>
      </w:r>
    </w:p>
    <w:p w:rsidR="007322BA" w:rsidRDefault="00883361">
      <w:pPr>
        <w:spacing w:after="3"/>
        <w:ind w:left="-4" w:right="180" w:hanging="10"/>
      </w:pPr>
      <w:r>
        <w:rPr>
          <w:sz w:val="18"/>
        </w:rPr>
        <w:t xml:space="preserve">        @Result(property="id", column="ID"), </w:t>
      </w:r>
    </w:p>
    <w:p w:rsidR="007322BA" w:rsidRDefault="00883361">
      <w:pPr>
        <w:spacing w:after="3"/>
        <w:ind w:left="-4" w:right="180" w:hanging="10"/>
      </w:pPr>
      <w:r>
        <w:rPr>
          <w:sz w:val="18"/>
        </w:rPr>
        <w:t xml:space="preserve">        @Result(property="firstName", column="FIRST_NAME"), </w:t>
      </w:r>
    </w:p>
    <w:p w:rsidR="007322BA" w:rsidRDefault="00883361">
      <w:pPr>
        <w:spacing w:after="3"/>
        <w:ind w:left="-4" w:right="180" w:hanging="10"/>
      </w:pPr>
      <w:r>
        <w:rPr>
          <w:sz w:val="18"/>
        </w:rPr>
        <w:t xml:space="preserve">        @Result(property="lastName", column="LAST_NAME"), </w:t>
      </w:r>
    </w:p>
    <w:p w:rsidR="007322BA" w:rsidRDefault="00883361">
      <w:pPr>
        <w:spacing w:after="3"/>
        <w:ind w:left="-4" w:right="180" w:hanging="10"/>
      </w:pPr>
      <w:r>
        <w:rPr>
          <w:sz w:val="18"/>
        </w:rPr>
        <w:t xml:space="preserve">        @Result(property="birthDate", column="BIRTH_DATE") </w:t>
      </w:r>
    </w:p>
    <w:p w:rsidR="007322BA" w:rsidRDefault="00883361">
      <w:pPr>
        <w:spacing w:after="3"/>
        <w:ind w:left="-4" w:right="180" w:hanging="10"/>
      </w:pPr>
      <w:r>
        <w:rPr>
          <w:sz w:val="18"/>
        </w:rPr>
        <w:t xml:space="preserve">    }) </w:t>
      </w:r>
    </w:p>
    <w:p w:rsidR="007322BA" w:rsidRDefault="00883361">
      <w:pPr>
        <w:spacing w:after="150"/>
        <w:ind w:left="-4" w:right="180" w:hanging="10"/>
      </w:pPr>
      <w:r>
        <w:rPr>
          <w:sz w:val="18"/>
        </w:rPr>
        <w:t xml:space="preserve">    List&lt;Contact&gt; findAll(); </w:t>
      </w:r>
    </w:p>
    <w:p w:rsidR="007322BA" w:rsidRDefault="00883361">
      <w:pPr>
        <w:spacing w:after="3"/>
        <w:ind w:left="-4" w:right="180" w:hanging="10"/>
      </w:pPr>
      <w:r>
        <w:rPr>
          <w:sz w:val="18"/>
        </w:rPr>
        <w:lastRenderedPageBreak/>
        <w:t xml:space="preserve">} </w:t>
      </w:r>
    </w:p>
    <w:p w:rsidR="007322BA" w:rsidRDefault="00883361">
      <w:pPr>
        <w:spacing w:after="4" w:line="224" w:lineRule="auto"/>
        <w:ind w:left="-14" w:right="40" w:firstLine="350"/>
      </w:pPr>
      <w:r>
        <w:rPr>
          <w:rFonts w:ascii="Times New Roman" w:eastAsia="Times New Roman" w:hAnsi="Times New Roman" w:cs="Times New Roman"/>
          <w:sz w:val="18"/>
        </w:rPr>
        <w:t xml:space="preserve">As shown in Listing 11-11, you can see that the </w:t>
      </w:r>
      <w:r>
        <w:rPr>
          <w:sz w:val="18"/>
        </w:rPr>
        <w:t>findAll()</w:t>
      </w:r>
      <w:r>
        <w:rPr>
          <w:rFonts w:ascii="Times New Roman" w:eastAsia="Times New Roman" w:hAnsi="Times New Roman" w:cs="Times New Roman"/>
          <w:sz w:val="18"/>
        </w:rPr>
        <w:t xml:space="preserve"> method is annotated with </w:t>
      </w:r>
      <w:r>
        <w:rPr>
          <w:sz w:val="18"/>
        </w:rPr>
        <w:t>@Select</w:t>
      </w:r>
      <w:r>
        <w:rPr>
          <w:rFonts w:ascii="Times New Roman" w:eastAsia="Times New Roman" w:hAnsi="Times New Roman" w:cs="Times New Roman"/>
          <w:sz w:val="18"/>
        </w:rPr>
        <w:t xml:space="preserve">, which specifies the query, and the </w:t>
      </w:r>
      <w:r>
        <w:rPr>
          <w:sz w:val="18"/>
        </w:rPr>
        <w:t>@Results</w:t>
      </w:r>
      <w:r>
        <w:rPr>
          <w:rFonts w:ascii="Times New Roman" w:eastAsia="Times New Roman" w:hAnsi="Times New Roman" w:cs="Times New Roman"/>
          <w:sz w:val="18"/>
        </w:rPr>
        <w:t xml:space="preserve"> and nested </w:t>
      </w:r>
      <w:r>
        <w:rPr>
          <w:sz w:val="18"/>
        </w:rPr>
        <w:t>@Result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annotations define the mapping details. You can see the annotation structure is quite like the XML style in Listing 11-8. (In this case, the method name </w:t>
      </w:r>
      <w:r>
        <w:rPr>
          <w:sz w:val="18"/>
        </w:rPr>
        <w:t>findAll</w:t>
      </w:r>
      <w:r>
        <w:rPr>
          <w:rFonts w:ascii="Times New Roman" w:eastAsia="Times New Roman" w:hAnsi="Times New Roman" w:cs="Times New Roman"/>
          <w:sz w:val="18"/>
        </w:rPr>
        <w:t xml:space="preserve"> becomes the </w:t>
      </w:r>
      <w:r>
        <w:rPr>
          <w:sz w:val="18"/>
        </w:rPr>
        <w:t>id</w:t>
      </w:r>
      <w:r>
        <w:rPr>
          <w:rFonts w:ascii="Times New Roman" w:eastAsia="Times New Roman" w:hAnsi="Times New Roman" w:cs="Times New Roman"/>
          <w:sz w:val="18"/>
        </w:rPr>
        <w:t xml:space="preserve"> attribute within the </w:t>
      </w:r>
      <w:r>
        <w:rPr>
          <w:sz w:val="18"/>
        </w:rPr>
        <w:t>&lt;select&gt;</w:t>
      </w:r>
      <w:r>
        <w:rPr>
          <w:rFonts w:ascii="Times New Roman" w:eastAsia="Times New Roman" w:hAnsi="Times New Roman" w:cs="Times New Roman"/>
          <w:sz w:val="18"/>
        </w:rPr>
        <w:t xml:space="preserve"> tag.) </w:t>
      </w:r>
    </w:p>
    <w:p w:rsidR="007322BA" w:rsidRDefault="00883361">
      <w:pPr>
        <w:spacing w:after="4" w:line="224" w:lineRule="auto"/>
        <w:ind w:left="-14" w:right="40" w:firstLine="350"/>
      </w:pPr>
      <w:r>
        <w:rPr>
          <w:rFonts w:ascii="Times New Roman" w:eastAsia="Times New Roman" w:hAnsi="Times New Roman" w:cs="Times New Roman"/>
          <w:sz w:val="18"/>
        </w:rPr>
        <w:t>Basically, MyBatis provides annotation equivalents for all XML configurations. So, you can choose the annotation approach and totally get rid of the XML mapper files. However, for complex queries and mappings, a lot of code will be embedded into the interf</w:t>
      </w:r>
      <w:r>
        <w:rPr>
          <w:rFonts w:ascii="Times New Roman" w:eastAsia="Times New Roman" w:hAnsi="Times New Roman" w:cs="Times New Roman"/>
          <w:sz w:val="18"/>
        </w:rPr>
        <w:t xml:space="preserve">ace class. </w:t>
      </w:r>
    </w:p>
    <w:p w:rsidR="007322BA" w:rsidRDefault="00883361">
      <w:pPr>
        <w:spacing w:after="452" w:line="224" w:lineRule="auto"/>
        <w:ind w:left="360" w:right="40"/>
      </w:pPr>
      <w:r>
        <w:rPr>
          <w:rFonts w:ascii="Times New Roman" w:eastAsia="Times New Roman" w:hAnsi="Times New Roman" w:cs="Times New Roman"/>
          <w:sz w:val="18"/>
        </w:rPr>
        <w:t xml:space="preserve">So, in this chapter, we will focus on the XML-style mapping definition in MyBatis. </w:t>
      </w:r>
    </w:p>
    <w:p w:rsidR="007322BA" w:rsidRDefault="00883361">
      <w:pPr>
        <w:spacing w:after="0"/>
        <w:ind w:left="-5" w:hanging="10"/>
      </w:pPr>
      <w:r>
        <w:rPr>
          <w:rFonts w:ascii="Arial" w:eastAsia="Arial" w:hAnsi="Arial" w:cs="Arial"/>
          <w:sz w:val="28"/>
        </w:rPr>
        <w:t xml:space="preserve">One-to-Many and Many-to-Many Selects in MyBatis </w:t>
      </w:r>
    </w:p>
    <w:p w:rsidR="007322BA" w:rsidRDefault="00883361">
      <w:pPr>
        <w:spacing w:after="4" w:line="224" w:lineRule="auto"/>
        <w:ind w:left="-14" w:right="40"/>
      </w:pPr>
      <w:r>
        <w:rPr>
          <w:rFonts w:ascii="Times New Roman" w:eastAsia="Times New Roman" w:hAnsi="Times New Roman" w:cs="Times New Roman"/>
          <w:sz w:val="18"/>
        </w:rPr>
        <w:t xml:space="preserve">Let’s proceed to see the mapping of associations in MyBatis by looking at the relationships within the </w:t>
      </w:r>
      <w:r>
        <w:rPr>
          <w:sz w:val="18"/>
        </w:rPr>
        <w:t>Contact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domain object. For the association with the </w:t>
      </w:r>
      <w:r>
        <w:rPr>
          <w:sz w:val="18"/>
        </w:rPr>
        <w:t>ContactTelDetail</w:t>
      </w:r>
      <w:r>
        <w:rPr>
          <w:rFonts w:ascii="Times New Roman" w:eastAsia="Times New Roman" w:hAnsi="Times New Roman" w:cs="Times New Roman"/>
          <w:sz w:val="18"/>
        </w:rPr>
        <w:t xml:space="preserve"> domain object, it’s a one-to-many association. For the association with the </w:t>
      </w:r>
      <w:r>
        <w:rPr>
          <w:sz w:val="18"/>
        </w:rPr>
        <w:t>Hobby</w:t>
      </w:r>
      <w:r>
        <w:rPr>
          <w:rFonts w:ascii="Times New Roman" w:eastAsia="Times New Roman" w:hAnsi="Times New Roman" w:cs="Times New Roman"/>
          <w:sz w:val="18"/>
        </w:rPr>
        <w:t xml:space="preserve"> domain object, it’s a many-to-many association. </w:t>
      </w:r>
    </w:p>
    <w:p w:rsidR="007322BA" w:rsidRDefault="00883361">
      <w:pPr>
        <w:spacing w:after="136" w:line="287" w:lineRule="auto"/>
        <w:ind w:left="-14" w:right="209" w:firstLine="350"/>
      </w:pPr>
      <w:r>
        <w:rPr>
          <w:rFonts w:ascii="Times New Roman" w:eastAsia="Times New Roman" w:hAnsi="Times New Roman" w:cs="Times New Roman"/>
          <w:sz w:val="18"/>
        </w:rPr>
        <w:t xml:space="preserve">We begin with the one-to-many association. Listings 11-12 and 11-13 show the </w:t>
      </w:r>
      <w:r>
        <w:rPr>
          <w:sz w:val="18"/>
        </w:rPr>
        <w:t>contactTelDetails</w:t>
      </w:r>
      <w:r>
        <w:rPr>
          <w:rFonts w:ascii="Times New Roman" w:eastAsia="Times New Roman" w:hAnsi="Times New Roman" w:cs="Times New Roman"/>
          <w:sz w:val="18"/>
        </w:rPr>
        <w:t xml:space="preserve"> property added into the </w:t>
      </w:r>
      <w:r>
        <w:rPr>
          <w:sz w:val="18"/>
        </w:rPr>
        <w:t>Contact</w:t>
      </w:r>
      <w:r>
        <w:rPr>
          <w:rFonts w:ascii="Times New Roman" w:eastAsia="Times New Roman" w:hAnsi="Times New Roman" w:cs="Times New Roman"/>
          <w:sz w:val="18"/>
        </w:rPr>
        <w:t xml:space="preserve"> class and show the </w:t>
      </w:r>
      <w:r>
        <w:rPr>
          <w:sz w:val="18"/>
        </w:rPr>
        <w:t>ContactTelDetail</w:t>
      </w:r>
      <w:r>
        <w:rPr>
          <w:rFonts w:ascii="Times New Roman" w:eastAsia="Times New Roman" w:hAnsi="Times New Roman" w:cs="Times New Roman"/>
          <w:sz w:val="18"/>
        </w:rPr>
        <w:t xml:space="preserve"> class, respectively. </w:t>
      </w:r>
      <w:r>
        <w:rPr>
          <w:rFonts w:ascii="Times New Roman" w:eastAsia="Times New Roman" w:hAnsi="Times New Roman" w:cs="Times New Roman"/>
          <w:b/>
          <w:i/>
          <w:sz w:val="18"/>
        </w:rPr>
        <w:t xml:space="preserve">Listing 11-12. </w:t>
      </w:r>
      <w:r>
        <w:rPr>
          <w:rFonts w:ascii="Times New Roman" w:eastAsia="Times New Roman" w:hAnsi="Times New Roman" w:cs="Times New Roman"/>
          <w:i/>
          <w:sz w:val="18"/>
        </w:rPr>
        <w:t xml:space="preserve">The </w:t>
      </w:r>
      <w:r>
        <w:rPr>
          <w:i/>
          <w:sz w:val="18"/>
        </w:rPr>
        <w:t>contactTelDetails</w:t>
      </w:r>
      <w:r>
        <w:rPr>
          <w:rFonts w:ascii="Times New Roman" w:eastAsia="Times New Roman" w:hAnsi="Times New Roman" w:cs="Times New Roman"/>
          <w:i/>
          <w:sz w:val="18"/>
        </w:rPr>
        <w:t xml:space="preserve"> Property in the </w:t>
      </w:r>
      <w:r>
        <w:rPr>
          <w:i/>
          <w:sz w:val="18"/>
        </w:rPr>
        <w:t>Contact</w:t>
      </w:r>
      <w:r>
        <w:rPr>
          <w:rFonts w:ascii="Times New Roman" w:eastAsia="Times New Roman" w:hAnsi="Times New Roman" w:cs="Times New Roman"/>
          <w:i/>
          <w:sz w:val="18"/>
        </w:rPr>
        <w:t xml:space="preserve"> Class </w:t>
      </w:r>
    </w:p>
    <w:p w:rsidR="007322BA" w:rsidRDefault="00883361">
      <w:pPr>
        <w:spacing w:after="3"/>
        <w:ind w:left="-4" w:right="180" w:hanging="10"/>
      </w:pPr>
      <w:r>
        <w:rPr>
          <w:sz w:val="18"/>
        </w:rPr>
        <w:t>pack</w:t>
      </w:r>
      <w:r>
        <w:rPr>
          <w:sz w:val="18"/>
        </w:rPr>
        <w:t xml:space="preserve">age com.apress.prospring3.ch11.domain; </w:t>
      </w:r>
    </w:p>
    <w:p w:rsidR="007322BA" w:rsidRDefault="00883361">
      <w:pPr>
        <w:spacing w:after="0"/>
      </w:pPr>
      <w:r>
        <w:rPr>
          <w:sz w:val="18"/>
        </w:rPr>
        <w:t xml:space="preserve"> </w:t>
      </w:r>
    </w:p>
    <w:p w:rsidR="007322BA" w:rsidRDefault="00883361">
      <w:pPr>
        <w:spacing w:after="3"/>
        <w:ind w:left="-4" w:right="5368" w:hanging="10"/>
      </w:pPr>
      <w:r>
        <w:rPr>
          <w:sz w:val="18"/>
        </w:rPr>
        <w:t xml:space="preserve">import java.io.Serializable; import java.util.*;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class Contact implements Serializable { </w:t>
      </w:r>
    </w:p>
    <w:p w:rsidR="007322BA" w:rsidRDefault="00883361">
      <w:pPr>
        <w:spacing w:after="0"/>
      </w:pPr>
      <w:r>
        <w:rPr>
          <w:sz w:val="18"/>
        </w:rPr>
        <w:t xml:space="preserve"> </w:t>
      </w:r>
    </w:p>
    <w:p w:rsidR="007322BA" w:rsidRDefault="00883361">
      <w:pPr>
        <w:spacing w:after="3"/>
        <w:ind w:left="-4" w:right="180" w:hanging="10"/>
      </w:pPr>
      <w:r>
        <w:rPr>
          <w:sz w:val="18"/>
        </w:rPr>
        <w:t xml:space="preserve">    // Other code omitted </w:t>
      </w:r>
    </w:p>
    <w:p w:rsidR="007322BA" w:rsidRDefault="00883361">
      <w:pPr>
        <w:spacing w:after="0"/>
      </w:pPr>
      <w:r>
        <w:rPr>
          <w:sz w:val="18"/>
        </w:rPr>
        <w:t xml:space="preserve"> </w:t>
      </w:r>
    </w:p>
    <w:p w:rsidR="007322BA" w:rsidRDefault="00883361">
      <w:pPr>
        <w:spacing w:after="85"/>
        <w:ind w:left="-4" w:right="3747" w:hanging="10"/>
      </w:pPr>
      <w:r>
        <w:rPr>
          <w:sz w:val="18"/>
        </w:rPr>
        <w:t xml:space="preserve">    private Set&lt;ContactTelDetail&gt; contactTelDetails =          new HashSet&lt;ContactT</w:t>
      </w:r>
      <w:r>
        <w:rPr>
          <w:sz w:val="18"/>
        </w:rPr>
        <w:t xml:space="preserve">elDetail&gt;(); } </w:t>
      </w:r>
    </w:p>
    <w:p w:rsidR="007322BA" w:rsidRDefault="00883361">
      <w:pPr>
        <w:spacing w:after="163"/>
        <w:ind w:left="-4" w:hanging="10"/>
      </w:pPr>
      <w:r>
        <w:rPr>
          <w:rFonts w:ascii="Times New Roman" w:eastAsia="Times New Roman" w:hAnsi="Times New Roman" w:cs="Times New Roman"/>
          <w:b/>
          <w:i/>
          <w:sz w:val="18"/>
        </w:rPr>
        <w:t xml:space="preserve">Listing 11-13. </w:t>
      </w:r>
      <w:r>
        <w:rPr>
          <w:rFonts w:ascii="Times New Roman" w:eastAsia="Times New Roman" w:hAnsi="Times New Roman" w:cs="Times New Roman"/>
          <w:i/>
          <w:sz w:val="18"/>
        </w:rPr>
        <w:t xml:space="preserve">The </w:t>
      </w:r>
      <w:r>
        <w:rPr>
          <w:i/>
          <w:sz w:val="18"/>
        </w:rPr>
        <w:t>ContactTelDetail</w:t>
      </w:r>
      <w:r>
        <w:rPr>
          <w:rFonts w:ascii="Times New Roman" w:eastAsia="Times New Roman" w:hAnsi="Times New Roman" w:cs="Times New Roman"/>
          <w:i/>
          <w:sz w:val="18"/>
        </w:rPr>
        <w:t xml:space="preserve"> Class </w:t>
      </w:r>
    </w:p>
    <w:p w:rsidR="007322BA" w:rsidRDefault="00883361">
      <w:pPr>
        <w:spacing w:after="3"/>
        <w:ind w:left="-4" w:right="180" w:hanging="10"/>
      </w:pPr>
      <w:r>
        <w:rPr>
          <w:sz w:val="18"/>
        </w:rPr>
        <w:t xml:space="preserve">package com.apress.prospring3.ch11.domain;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java.io.Serializable;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class ContactTelDetail implements Serializable { </w:t>
      </w:r>
    </w:p>
    <w:p w:rsidR="007322BA" w:rsidRDefault="00883361">
      <w:pPr>
        <w:spacing w:after="0"/>
      </w:pPr>
      <w:r>
        <w:rPr>
          <w:sz w:val="18"/>
        </w:rPr>
        <w:t xml:space="preserve"> </w:t>
      </w:r>
    </w:p>
    <w:p w:rsidR="007322BA" w:rsidRDefault="00883361">
      <w:pPr>
        <w:spacing w:after="3"/>
        <w:ind w:left="-4" w:right="5907" w:hanging="10"/>
      </w:pPr>
      <w:r>
        <w:rPr>
          <w:sz w:val="18"/>
        </w:rPr>
        <w:t xml:space="preserve">    private Long id;     private Contact contact;     privat</w:t>
      </w:r>
      <w:r>
        <w:rPr>
          <w:sz w:val="18"/>
        </w:rPr>
        <w:t xml:space="preserve">e String telType;     private String telNumber; </w:t>
      </w:r>
    </w:p>
    <w:p w:rsidR="007322BA" w:rsidRDefault="00883361">
      <w:pPr>
        <w:spacing w:after="0"/>
      </w:pPr>
      <w:r>
        <w:rPr>
          <w:sz w:val="18"/>
        </w:rPr>
        <w:t xml:space="preserve"> </w:t>
      </w:r>
    </w:p>
    <w:p w:rsidR="007322BA" w:rsidRDefault="00883361">
      <w:pPr>
        <w:spacing w:after="3"/>
        <w:ind w:left="-4" w:right="180" w:hanging="10"/>
      </w:pPr>
      <w:r>
        <w:rPr>
          <w:sz w:val="18"/>
        </w:rPr>
        <w:t xml:space="preserve">    // Getter/setter methods omitted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String toString() { </w:t>
      </w:r>
    </w:p>
    <w:p w:rsidR="007322BA" w:rsidRDefault="00883361">
      <w:pPr>
        <w:spacing w:after="3"/>
        <w:ind w:left="-4" w:right="180" w:hanging="10"/>
      </w:pPr>
      <w:r>
        <w:rPr>
          <w:sz w:val="18"/>
        </w:rPr>
        <w:t xml:space="preserve">        return "Contact Tel Detail - Id: " + id + ", Contact id: " </w:t>
      </w:r>
    </w:p>
    <w:p w:rsidR="007322BA" w:rsidRDefault="00883361">
      <w:pPr>
        <w:spacing w:after="3"/>
        <w:ind w:left="-4" w:right="180" w:hanging="10"/>
      </w:pPr>
      <w:r>
        <w:rPr>
          <w:sz w:val="18"/>
        </w:rPr>
        <w:lastRenderedPageBreak/>
        <w:t xml:space="preserve">            + contact.getId() + ", Type: " + telType </w:t>
      </w:r>
    </w:p>
    <w:p w:rsidR="007322BA" w:rsidRDefault="00883361">
      <w:pPr>
        <w:spacing w:after="3"/>
        <w:ind w:left="-4" w:right="180" w:hanging="10"/>
      </w:pPr>
      <w:r>
        <w:rPr>
          <w:sz w:val="18"/>
        </w:rPr>
        <w:t xml:space="preserve">            + ", Number: " + telNumber; </w:t>
      </w:r>
    </w:p>
    <w:p w:rsidR="007322BA" w:rsidRDefault="00883361">
      <w:pPr>
        <w:spacing w:after="3"/>
        <w:ind w:left="-4" w:right="180" w:hanging="10"/>
      </w:pPr>
      <w:r>
        <w:rPr>
          <w:sz w:val="18"/>
        </w:rPr>
        <w:t xml:space="preserve">    } </w:t>
      </w:r>
    </w:p>
    <w:p w:rsidR="007322BA" w:rsidRDefault="00883361">
      <w:pPr>
        <w:spacing w:after="3"/>
        <w:ind w:left="-4" w:right="180" w:hanging="10"/>
      </w:pPr>
      <w:r>
        <w:rPr>
          <w:sz w:val="18"/>
        </w:rPr>
        <w:t xml:space="preserve">} </w:t>
      </w:r>
    </w:p>
    <w:p w:rsidR="007322BA" w:rsidRDefault="00883361">
      <w:pPr>
        <w:spacing w:after="398" w:line="224" w:lineRule="auto"/>
        <w:ind w:left="-14" w:right="40" w:firstLine="350"/>
      </w:pPr>
      <w:r>
        <w:rPr>
          <w:rFonts w:ascii="Times New Roman" w:eastAsia="Times New Roman" w:hAnsi="Times New Roman" w:cs="Times New Roman"/>
          <w:sz w:val="18"/>
        </w:rPr>
        <w:t xml:space="preserve">In MyBatis, for one-to-many (and many-to-many too) collection-type mapping, we use the </w:t>
      </w:r>
      <w:r>
        <w:rPr>
          <w:sz w:val="18"/>
        </w:rPr>
        <w:t>&lt;collection&gt;</w:t>
      </w:r>
      <w:r>
        <w:rPr>
          <w:rFonts w:ascii="Times New Roman" w:eastAsia="Times New Roman" w:hAnsi="Times New Roman" w:cs="Times New Roman"/>
          <w:sz w:val="18"/>
        </w:rPr>
        <w:t xml:space="preserve"> tag (MyBatis provides the </w:t>
      </w:r>
      <w:r>
        <w:rPr>
          <w:sz w:val="18"/>
        </w:rPr>
        <w:t>&lt;association&gt;</w:t>
      </w:r>
      <w:r>
        <w:rPr>
          <w:rFonts w:ascii="Times New Roman" w:eastAsia="Times New Roman" w:hAnsi="Times New Roman" w:cs="Times New Roman"/>
          <w:sz w:val="18"/>
        </w:rPr>
        <w:t xml:space="preserve"> tag for a one-to-one relationship). For mapping associations, MyB</w:t>
      </w:r>
      <w:r>
        <w:rPr>
          <w:rFonts w:ascii="Times New Roman" w:eastAsia="Times New Roman" w:hAnsi="Times New Roman" w:cs="Times New Roman"/>
          <w:sz w:val="18"/>
        </w:rPr>
        <w:t xml:space="preserve">atis provides two options: </w:t>
      </w:r>
      <w:r>
        <w:rPr>
          <w:rFonts w:ascii="Times New Roman" w:eastAsia="Times New Roman" w:hAnsi="Times New Roman" w:cs="Times New Roman"/>
          <w:i/>
          <w:sz w:val="18"/>
        </w:rPr>
        <w:t>nested selects</w:t>
      </w:r>
      <w:r>
        <w:rPr>
          <w:rFonts w:ascii="Times New Roman" w:eastAsia="Times New Roman" w:hAnsi="Times New Roman" w:cs="Times New Roman"/>
          <w:sz w:val="18"/>
        </w:rPr>
        <w:t xml:space="preserve"> and </w:t>
      </w:r>
      <w:r>
        <w:rPr>
          <w:rFonts w:ascii="Times New Roman" w:eastAsia="Times New Roman" w:hAnsi="Times New Roman" w:cs="Times New Roman"/>
          <w:i/>
          <w:sz w:val="18"/>
        </w:rPr>
        <w:t>nested results</w:t>
      </w:r>
      <w:r>
        <w:rPr>
          <w:rFonts w:ascii="Times New Roman" w:eastAsia="Times New Roman" w:hAnsi="Times New Roman" w:cs="Times New Roman"/>
          <w:sz w:val="18"/>
        </w:rPr>
        <w:t xml:space="preserve">. Let’s take a look at both options and see their differences. </w:t>
      </w:r>
    </w:p>
    <w:p w:rsidR="007322BA" w:rsidRDefault="00883361">
      <w:pPr>
        <w:spacing w:after="54"/>
        <w:ind w:left="-5" w:hanging="10"/>
      </w:pPr>
      <w:r>
        <w:rPr>
          <w:rFonts w:ascii="Times New Roman" w:eastAsia="Times New Roman" w:hAnsi="Times New Roman" w:cs="Times New Roman"/>
        </w:rPr>
        <w:t xml:space="preserve">Select Associations with Nested Select </w:t>
      </w:r>
    </w:p>
    <w:p w:rsidR="007322BA" w:rsidRDefault="00883361">
      <w:pPr>
        <w:spacing w:after="232" w:line="224" w:lineRule="auto"/>
        <w:ind w:left="-14" w:right="40"/>
      </w:pPr>
      <w:r>
        <w:rPr>
          <w:rFonts w:ascii="Times New Roman" w:eastAsia="Times New Roman" w:hAnsi="Times New Roman" w:cs="Times New Roman"/>
          <w:sz w:val="18"/>
        </w:rPr>
        <w:t>As you might be able to guess from the name, the nested select approach mean firing addition</w:t>
      </w:r>
      <w:r>
        <w:rPr>
          <w:rFonts w:ascii="Times New Roman" w:eastAsia="Times New Roman" w:hAnsi="Times New Roman" w:cs="Times New Roman"/>
          <w:sz w:val="18"/>
        </w:rPr>
        <w:t>al queries for each contact to retrieve the telephone details. So, when there are five contacts selected by the contact query, five more queries will be sent to the database for each contact to retrieve the telephone details, resulting in 5 + 1 = 6 queries</w:t>
      </w:r>
      <w:r>
        <w:rPr>
          <w:rFonts w:ascii="Times New Roman" w:eastAsia="Times New Roman" w:hAnsi="Times New Roman" w:cs="Times New Roman"/>
          <w:sz w:val="18"/>
        </w:rPr>
        <w:t xml:space="preserve"> fired. This is well-known as the </w:t>
      </w:r>
      <w:r>
        <w:rPr>
          <w:rFonts w:ascii="Times New Roman" w:eastAsia="Times New Roman" w:hAnsi="Times New Roman" w:cs="Times New Roman"/>
          <w:i/>
          <w:sz w:val="18"/>
        </w:rPr>
        <w:t>N+1</w:t>
      </w:r>
      <w:r>
        <w:rPr>
          <w:rFonts w:ascii="Times New Roman" w:eastAsia="Times New Roman" w:hAnsi="Times New Roman" w:cs="Times New Roman"/>
          <w:sz w:val="18"/>
        </w:rPr>
        <w:t xml:space="preserve"> query condition. Let’s see the nested select in action by implementing the </w:t>
      </w:r>
      <w:r>
        <w:rPr>
          <w:sz w:val="18"/>
        </w:rPr>
        <w:t>findAllWithDetail()</w:t>
      </w:r>
      <w:r>
        <w:rPr>
          <w:rFonts w:ascii="Times New Roman" w:eastAsia="Times New Roman" w:hAnsi="Times New Roman" w:cs="Times New Roman"/>
          <w:sz w:val="18"/>
        </w:rPr>
        <w:t xml:space="preserve"> method in the </w:t>
      </w:r>
      <w:r>
        <w:rPr>
          <w:sz w:val="18"/>
        </w:rPr>
        <w:t>ContactService</w:t>
      </w:r>
      <w:r>
        <w:rPr>
          <w:rFonts w:ascii="Times New Roman" w:eastAsia="Times New Roman" w:hAnsi="Times New Roman" w:cs="Times New Roman"/>
          <w:sz w:val="18"/>
        </w:rPr>
        <w:t xml:space="preserve"> interface. Listing 11-14 shows the </w:t>
      </w:r>
      <w:r>
        <w:rPr>
          <w:sz w:val="18"/>
        </w:rPr>
        <w:t>findAllWithDetail()</w:t>
      </w:r>
      <w:r>
        <w:rPr>
          <w:rFonts w:ascii="Times New Roman" w:eastAsia="Times New Roman" w:hAnsi="Times New Roman" w:cs="Times New Roman"/>
          <w:sz w:val="18"/>
        </w:rPr>
        <w:t xml:space="preserve"> method declared in the </w:t>
      </w:r>
      <w:r>
        <w:rPr>
          <w:sz w:val="18"/>
        </w:rPr>
        <w:t>ContactMapper</w:t>
      </w:r>
      <w:r>
        <w:rPr>
          <w:rFonts w:ascii="Times New Roman" w:eastAsia="Times New Roman" w:hAnsi="Times New Roman" w:cs="Times New Roman"/>
          <w:sz w:val="18"/>
        </w:rPr>
        <w:t xml:space="preserve"> in</w:t>
      </w:r>
      <w:r>
        <w:rPr>
          <w:rFonts w:ascii="Times New Roman" w:eastAsia="Times New Roman" w:hAnsi="Times New Roman" w:cs="Times New Roman"/>
          <w:sz w:val="18"/>
        </w:rPr>
        <w:t xml:space="preserve">terface. </w:t>
      </w:r>
    </w:p>
    <w:p w:rsidR="007322BA" w:rsidRDefault="00883361">
      <w:pPr>
        <w:spacing w:after="84"/>
        <w:ind w:left="-4" w:hanging="10"/>
      </w:pPr>
      <w:r>
        <w:rPr>
          <w:rFonts w:ascii="Times New Roman" w:eastAsia="Times New Roman" w:hAnsi="Times New Roman" w:cs="Times New Roman"/>
          <w:b/>
          <w:i/>
          <w:sz w:val="18"/>
        </w:rPr>
        <w:t xml:space="preserve">Listing 11-14. </w:t>
      </w:r>
      <w:r>
        <w:rPr>
          <w:rFonts w:ascii="Times New Roman" w:eastAsia="Times New Roman" w:hAnsi="Times New Roman" w:cs="Times New Roman"/>
          <w:i/>
          <w:sz w:val="18"/>
        </w:rPr>
        <w:t xml:space="preserve">The </w:t>
      </w:r>
      <w:r>
        <w:rPr>
          <w:i/>
          <w:sz w:val="18"/>
        </w:rPr>
        <w:t>findAllWithDetail</w:t>
      </w:r>
      <w:r>
        <w:rPr>
          <w:rFonts w:ascii="Times New Roman" w:eastAsia="Times New Roman" w:hAnsi="Times New Roman" w:cs="Times New Roman"/>
          <w:i/>
          <w:sz w:val="18"/>
        </w:rPr>
        <w:t xml:space="preserve"> Method </w:t>
      </w:r>
    </w:p>
    <w:p w:rsidR="007322BA" w:rsidRDefault="00883361">
      <w:pPr>
        <w:spacing w:after="3"/>
        <w:ind w:left="-4" w:right="180" w:hanging="10"/>
      </w:pPr>
      <w:r>
        <w:rPr>
          <w:sz w:val="18"/>
        </w:rPr>
        <w:t xml:space="preserve">package com.apress.prospring3.ch11.persistence;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com.apress.prospring3.ch11.domain.Contact;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interface ContactMapper {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w:t>
      </w:r>
      <w:r>
        <w:rPr>
          <w:sz w:val="18"/>
        </w:rPr>
        <w:t xml:space="preserve"> findAll();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findAllWithDetail(); </w:t>
      </w:r>
    </w:p>
    <w:p w:rsidR="007322BA" w:rsidRDefault="00883361">
      <w:pPr>
        <w:spacing w:after="0"/>
      </w:pPr>
      <w:r>
        <w:rPr>
          <w:sz w:val="18"/>
        </w:rPr>
        <w:t xml:space="preserve"> </w:t>
      </w:r>
    </w:p>
    <w:p w:rsidR="007322BA" w:rsidRDefault="00883361">
      <w:pPr>
        <w:spacing w:after="78"/>
        <w:ind w:left="-4" w:right="180" w:hanging="10"/>
      </w:pPr>
      <w:r>
        <w:rPr>
          <w:sz w:val="18"/>
        </w:rPr>
        <w:t xml:space="preserve">} </w:t>
      </w:r>
    </w:p>
    <w:p w:rsidR="007322BA" w:rsidRDefault="00883361">
      <w:pPr>
        <w:spacing w:after="237" w:line="224" w:lineRule="auto"/>
        <w:ind w:left="-14" w:right="40" w:firstLine="350"/>
      </w:pPr>
      <w:r>
        <w:rPr>
          <w:rFonts w:ascii="Times New Roman" w:eastAsia="Times New Roman" w:hAnsi="Times New Roman" w:cs="Times New Roman"/>
          <w:sz w:val="18"/>
        </w:rPr>
        <w:t xml:space="preserve">Listing 11-15 shows the </w:t>
      </w:r>
      <w:r>
        <w:rPr>
          <w:sz w:val="18"/>
        </w:rPr>
        <w:t>ContactMapper.xml</w:t>
      </w:r>
      <w:r>
        <w:rPr>
          <w:rFonts w:ascii="Times New Roman" w:eastAsia="Times New Roman" w:hAnsi="Times New Roman" w:cs="Times New Roman"/>
          <w:sz w:val="18"/>
        </w:rPr>
        <w:t xml:space="preserve"> file, with the one-to-many association between </w:t>
      </w:r>
      <w:r>
        <w:rPr>
          <w:sz w:val="18"/>
        </w:rPr>
        <w:t>Contact</w:t>
      </w:r>
      <w:r>
        <w:rPr>
          <w:rFonts w:ascii="Times New Roman" w:eastAsia="Times New Roman" w:hAnsi="Times New Roman" w:cs="Times New Roman"/>
          <w:sz w:val="18"/>
        </w:rPr>
        <w:t xml:space="preserve"> and </w:t>
      </w:r>
      <w:r>
        <w:rPr>
          <w:sz w:val="18"/>
        </w:rPr>
        <w:t>ContactTelDetail</w:t>
      </w:r>
      <w:r>
        <w:rPr>
          <w:rFonts w:ascii="Times New Roman" w:eastAsia="Times New Roman" w:hAnsi="Times New Roman" w:cs="Times New Roman"/>
          <w:sz w:val="18"/>
        </w:rPr>
        <w:t xml:space="preserve"> objects defined using a nested select. </w:t>
      </w:r>
    </w:p>
    <w:p w:rsidR="007322BA" w:rsidRDefault="00883361">
      <w:pPr>
        <w:spacing w:after="90" w:line="265" w:lineRule="auto"/>
        <w:ind w:left="-4" w:hanging="10"/>
      </w:pPr>
      <w:r>
        <w:rPr>
          <w:rFonts w:ascii="Times New Roman" w:eastAsia="Times New Roman" w:hAnsi="Times New Roman" w:cs="Times New Roman"/>
          <w:b/>
          <w:i/>
          <w:sz w:val="18"/>
        </w:rPr>
        <w:t xml:space="preserve">Listing 11-15. </w:t>
      </w:r>
      <w:r>
        <w:rPr>
          <w:rFonts w:ascii="Times New Roman" w:eastAsia="Times New Roman" w:hAnsi="Times New Roman" w:cs="Times New Roman"/>
          <w:i/>
          <w:sz w:val="18"/>
        </w:rPr>
        <w:t xml:space="preserve">Nested Select in MyBatis XML Mapping Definition </w:t>
      </w:r>
    </w:p>
    <w:p w:rsidR="007322BA" w:rsidRDefault="00883361">
      <w:pPr>
        <w:spacing w:after="3"/>
        <w:ind w:left="-4" w:right="1863" w:hanging="10"/>
      </w:pPr>
      <w:r>
        <w:rPr>
          <w:sz w:val="18"/>
        </w:rPr>
        <w:t xml:space="preserve">&lt;mapper namespace="com.apress.prospring3.ch11.persistence.ContactMapper"&gt;  </w:t>
      </w:r>
    </w:p>
    <w:p w:rsidR="007322BA" w:rsidRDefault="00883361">
      <w:pPr>
        <w:spacing w:after="3"/>
        <w:ind w:left="-4" w:right="180"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180" w:hanging="10"/>
      </w:pPr>
      <w:r>
        <w:rPr>
          <w:sz w:val="18"/>
        </w:rPr>
        <w:t xml:space="preserve">    &lt;resultMap id="contactResultDetailMap" type="Contact"&gt; </w:t>
      </w:r>
    </w:p>
    <w:p w:rsidR="007322BA" w:rsidRDefault="00883361">
      <w:pPr>
        <w:spacing w:after="3"/>
        <w:ind w:left="-4" w:right="180" w:hanging="10"/>
      </w:pPr>
      <w:r>
        <w:rPr>
          <w:sz w:val="18"/>
        </w:rPr>
        <w:t xml:space="preserve">        &lt;id property="id" column="ID</w:t>
      </w:r>
      <w:r>
        <w:rPr>
          <w:sz w:val="18"/>
        </w:rPr>
        <w:t xml:space="preserve">" /&gt; </w:t>
      </w:r>
    </w:p>
    <w:p w:rsidR="007322BA" w:rsidRDefault="00883361">
      <w:pPr>
        <w:spacing w:after="3"/>
        <w:ind w:left="-4" w:right="180" w:hanging="10"/>
      </w:pPr>
      <w:r>
        <w:rPr>
          <w:sz w:val="18"/>
        </w:rPr>
        <w:t xml:space="preserve">        &lt;result property="firstName" column="FIRST_NAME" /&gt; </w:t>
      </w:r>
    </w:p>
    <w:p w:rsidR="007322BA" w:rsidRDefault="00883361">
      <w:pPr>
        <w:spacing w:after="3"/>
        <w:ind w:left="-4" w:right="180" w:hanging="10"/>
      </w:pPr>
      <w:r>
        <w:rPr>
          <w:sz w:val="18"/>
        </w:rPr>
        <w:t xml:space="preserve">        &lt;result property="lastName" column="LAST_NAME" /&gt; </w:t>
      </w:r>
    </w:p>
    <w:p w:rsidR="007322BA" w:rsidRDefault="00883361">
      <w:pPr>
        <w:spacing w:after="3"/>
        <w:ind w:left="-4" w:right="180" w:hanging="10"/>
      </w:pPr>
      <w:r>
        <w:rPr>
          <w:sz w:val="18"/>
        </w:rPr>
        <w:t xml:space="preserve">        &lt;result property="birthDate" column="BIRTH_DATE" /&gt; </w:t>
      </w:r>
    </w:p>
    <w:p w:rsidR="007322BA" w:rsidRDefault="00883361">
      <w:pPr>
        <w:spacing w:after="3"/>
        <w:ind w:left="-4" w:right="785" w:hanging="10"/>
      </w:pPr>
      <w:r>
        <w:rPr>
          <w:sz w:val="18"/>
        </w:rPr>
        <w:t xml:space="preserve">        &lt;collection property="contactTelDetails" ofType="ContactTelDe</w:t>
      </w:r>
      <w:r>
        <w:rPr>
          <w:sz w:val="18"/>
        </w:rPr>
        <w:t xml:space="preserve">tail"             column="id" select="selectTelDetailsForContact"&gt; </w:t>
      </w:r>
    </w:p>
    <w:p w:rsidR="007322BA" w:rsidRDefault="00883361">
      <w:pPr>
        <w:spacing w:after="3"/>
        <w:ind w:left="-4" w:right="180" w:hanging="10"/>
      </w:pPr>
      <w:r>
        <w:rPr>
          <w:sz w:val="18"/>
        </w:rPr>
        <w:lastRenderedPageBreak/>
        <w:t xml:space="preserve">        &lt;/collection&gt; </w:t>
      </w:r>
    </w:p>
    <w:p w:rsidR="007322BA" w:rsidRDefault="00883361">
      <w:pPr>
        <w:spacing w:after="3"/>
        <w:ind w:left="-4" w:right="180" w:hanging="10"/>
      </w:pPr>
      <w:r>
        <w:rPr>
          <w:sz w:val="18"/>
        </w:rPr>
        <w:t xml:space="preserve">    &lt;/resultMap&gt; </w:t>
      </w:r>
    </w:p>
    <w:p w:rsidR="007322BA" w:rsidRDefault="00883361">
      <w:pPr>
        <w:spacing w:after="0"/>
      </w:pPr>
      <w:r>
        <w:rPr>
          <w:sz w:val="18"/>
        </w:rPr>
        <w:t xml:space="preserve"> </w:t>
      </w:r>
    </w:p>
    <w:p w:rsidR="007322BA" w:rsidRDefault="00883361">
      <w:pPr>
        <w:spacing w:after="3"/>
        <w:ind w:left="-4" w:right="180" w:hanging="10"/>
      </w:pPr>
      <w:r>
        <w:rPr>
          <w:sz w:val="18"/>
        </w:rPr>
        <w:t xml:space="preserve">    &lt;resultMap id="contactTelDetailResultMap" type="ContactTelDetail" &gt; </w:t>
      </w:r>
    </w:p>
    <w:p w:rsidR="007322BA" w:rsidRDefault="00883361">
      <w:pPr>
        <w:spacing w:after="3"/>
        <w:ind w:left="-4" w:right="180" w:hanging="10"/>
      </w:pPr>
      <w:r>
        <w:rPr>
          <w:sz w:val="18"/>
        </w:rPr>
        <w:t xml:space="preserve">        &lt;id property="id" column="ID" /&gt; </w:t>
      </w:r>
    </w:p>
    <w:p w:rsidR="007322BA" w:rsidRDefault="00883361">
      <w:pPr>
        <w:spacing w:after="3"/>
        <w:ind w:left="-4" w:right="180" w:hanging="10"/>
      </w:pPr>
      <w:r>
        <w:rPr>
          <w:sz w:val="18"/>
        </w:rPr>
        <w:t xml:space="preserve">        &lt;</w:t>
      </w:r>
      <w:r>
        <w:rPr>
          <w:sz w:val="18"/>
        </w:rPr>
        <w:t xml:space="preserve">result property="telType" column="TEL_TYPE"/&gt; </w:t>
      </w:r>
    </w:p>
    <w:p w:rsidR="007322BA" w:rsidRDefault="00883361">
      <w:pPr>
        <w:spacing w:after="3"/>
        <w:ind w:left="-4" w:right="180" w:hanging="10"/>
      </w:pPr>
      <w:r>
        <w:rPr>
          <w:sz w:val="18"/>
        </w:rPr>
        <w:t xml:space="preserve">        &lt;result property="telNumber" column="TEL_NUMBER"/&gt; </w:t>
      </w:r>
    </w:p>
    <w:p w:rsidR="007322BA" w:rsidRDefault="00883361">
      <w:pPr>
        <w:spacing w:after="3"/>
        <w:ind w:left="-4" w:right="180" w:hanging="10"/>
      </w:pPr>
      <w:r>
        <w:rPr>
          <w:sz w:val="18"/>
        </w:rPr>
        <w:t xml:space="preserve">    &lt;/resultMap&gt; </w:t>
      </w:r>
    </w:p>
    <w:p w:rsidR="007322BA" w:rsidRDefault="00883361">
      <w:pPr>
        <w:spacing w:after="0"/>
      </w:pPr>
      <w:r>
        <w:rPr>
          <w:sz w:val="18"/>
        </w:rPr>
        <w:t xml:space="preserve"> </w:t>
      </w:r>
    </w:p>
    <w:p w:rsidR="007322BA" w:rsidRDefault="00883361">
      <w:pPr>
        <w:spacing w:after="3"/>
        <w:ind w:left="-4" w:right="180" w:hanging="10"/>
      </w:pPr>
      <w:r>
        <w:rPr>
          <w:sz w:val="18"/>
        </w:rPr>
        <w:t xml:space="preserve">    &lt;select id="findAllWithDetail" resultMap="contactResultDetailMap"&gt; </w:t>
      </w:r>
    </w:p>
    <w:p w:rsidR="007322BA" w:rsidRDefault="00883361">
      <w:pPr>
        <w:spacing w:after="3"/>
        <w:ind w:left="-4" w:right="180" w:hanging="10"/>
      </w:pPr>
      <w:r>
        <w:rPr>
          <w:sz w:val="18"/>
        </w:rPr>
        <w:t xml:space="preserve">        SELECT </w:t>
      </w:r>
    </w:p>
    <w:p w:rsidR="007322BA" w:rsidRDefault="00883361">
      <w:pPr>
        <w:spacing w:after="3"/>
        <w:ind w:left="-4" w:right="180" w:hanging="10"/>
      </w:pPr>
      <w:r>
        <w:rPr>
          <w:sz w:val="18"/>
        </w:rPr>
        <w:t xml:space="preserve">        C.ID, </w:t>
      </w:r>
    </w:p>
    <w:p w:rsidR="007322BA" w:rsidRDefault="00883361">
      <w:pPr>
        <w:spacing w:after="3"/>
        <w:ind w:left="-4" w:right="180" w:hanging="10"/>
      </w:pPr>
      <w:r>
        <w:rPr>
          <w:sz w:val="18"/>
        </w:rPr>
        <w:t xml:space="preserve">        C.FIRST_NAME, </w:t>
      </w:r>
    </w:p>
    <w:p w:rsidR="007322BA" w:rsidRDefault="00883361">
      <w:pPr>
        <w:spacing w:after="3"/>
        <w:ind w:left="-4" w:right="180" w:hanging="10"/>
      </w:pPr>
      <w:r>
        <w:rPr>
          <w:sz w:val="18"/>
        </w:rPr>
        <w:t xml:space="preserve">   </w:t>
      </w:r>
      <w:r>
        <w:rPr>
          <w:sz w:val="18"/>
        </w:rPr>
        <w:t xml:space="preserve">     C.LAST_NAME, </w:t>
      </w:r>
    </w:p>
    <w:p w:rsidR="007322BA" w:rsidRDefault="00883361">
      <w:pPr>
        <w:spacing w:after="3"/>
        <w:ind w:left="-4" w:right="180" w:hanging="10"/>
      </w:pPr>
      <w:r>
        <w:rPr>
          <w:sz w:val="18"/>
        </w:rPr>
        <w:t xml:space="preserve">        C.BIRTH_DATE </w:t>
      </w:r>
    </w:p>
    <w:p w:rsidR="007322BA" w:rsidRDefault="00883361">
      <w:pPr>
        <w:spacing w:after="3"/>
        <w:ind w:left="-4" w:right="180" w:hanging="10"/>
      </w:pPr>
      <w:r>
        <w:rPr>
          <w:sz w:val="18"/>
        </w:rPr>
        <w:t xml:space="preserve">        FROM CONTACT C </w:t>
      </w:r>
    </w:p>
    <w:p w:rsidR="007322BA" w:rsidRDefault="00883361">
      <w:pPr>
        <w:spacing w:after="3"/>
        <w:ind w:left="-4" w:right="180" w:hanging="10"/>
      </w:pPr>
      <w:r>
        <w:rPr>
          <w:sz w:val="18"/>
        </w:rPr>
        <w:t xml:space="preserve">    &lt;/select&gt; </w:t>
      </w:r>
    </w:p>
    <w:p w:rsidR="007322BA" w:rsidRDefault="00883361">
      <w:pPr>
        <w:spacing w:after="0"/>
      </w:pPr>
      <w:r>
        <w:rPr>
          <w:sz w:val="18"/>
        </w:rPr>
        <w:t xml:space="preserve"> </w:t>
      </w:r>
    </w:p>
    <w:p w:rsidR="007322BA" w:rsidRDefault="00883361">
      <w:pPr>
        <w:spacing w:after="3"/>
        <w:ind w:left="-4" w:right="180" w:hanging="10"/>
      </w:pPr>
      <w:r>
        <w:rPr>
          <w:sz w:val="18"/>
        </w:rPr>
        <w:t xml:space="preserve">    &lt;select id="selectTelDetailsForContact" parameterType="long" </w:t>
      </w:r>
    </w:p>
    <w:p w:rsidR="007322BA" w:rsidRDefault="00883361">
      <w:pPr>
        <w:spacing w:after="3"/>
        <w:ind w:left="-4" w:right="180" w:hanging="10"/>
      </w:pPr>
      <w:r>
        <w:rPr>
          <w:sz w:val="18"/>
        </w:rPr>
        <w:t xml:space="preserve">        resultType="ContactTelDetail" resultMap="contactTelDetailResultMap"&gt; </w:t>
      </w:r>
    </w:p>
    <w:p w:rsidR="007322BA" w:rsidRDefault="00883361">
      <w:pPr>
        <w:spacing w:after="3"/>
        <w:ind w:left="-4" w:right="180" w:hanging="10"/>
      </w:pPr>
      <w:r>
        <w:rPr>
          <w:sz w:val="18"/>
        </w:rPr>
        <w:t xml:space="preserve">        SELECT </w:t>
      </w:r>
    </w:p>
    <w:p w:rsidR="007322BA" w:rsidRDefault="00883361">
      <w:pPr>
        <w:spacing w:after="3"/>
        <w:ind w:left="-4" w:right="180" w:hanging="10"/>
      </w:pPr>
      <w:r>
        <w:rPr>
          <w:sz w:val="18"/>
        </w:rPr>
        <w:t xml:space="preserve">        ID, </w:t>
      </w:r>
    </w:p>
    <w:p w:rsidR="007322BA" w:rsidRDefault="00883361">
      <w:pPr>
        <w:spacing w:after="3"/>
        <w:ind w:left="-4" w:right="180" w:hanging="10"/>
      </w:pPr>
      <w:r>
        <w:rPr>
          <w:sz w:val="18"/>
        </w:rPr>
        <w:t xml:space="preserve"> </w:t>
      </w:r>
      <w:r>
        <w:rPr>
          <w:sz w:val="18"/>
        </w:rPr>
        <w:t xml:space="preserve">       TEL_TYPE, </w:t>
      </w:r>
    </w:p>
    <w:p w:rsidR="007322BA" w:rsidRDefault="00883361">
      <w:pPr>
        <w:spacing w:after="3"/>
        <w:ind w:left="-4" w:right="180" w:hanging="10"/>
      </w:pPr>
      <w:r>
        <w:rPr>
          <w:sz w:val="18"/>
        </w:rPr>
        <w:t xml:space="preserve">        TEL_NUMBER </w:t>
      </w:r>
    </w:p>
    <w:p w:rsidR="007322BA" w:rsidRDefault="00883361">
      <w:pPr>
        <w:spacing w:after="3"/>
        <w:ind w:left="-4" w:right="180" w:hanging="10"/>
      </w:pPr>
      <w:r>
        <w:rPr>
          <w:sz w:val="18"/>
        </w:rPr>
        <w:t xml:space="preserve">        FROM CONTACT_TEL_DETAIL WHERE CONTACT_ID = #{id} </w:t>
      </w:r>
    </w:p>
    <w:p w:rsidR="007322BA" w:rsidRDefault="00883361">
      <w:pPr>
        <w:spacing w:after="3"/>
        <w:ind w:left="-4" w:right="180" w:hanging="10"/>
      </w:pPr>
      <w:r>
        <w:rPr>
          <w:sz w:val="18"/>
        </w:rPr>
        <w:t xml:space="preserve">    &lt;/select&gt; </w:t>
      </w:r>
    </w:p>
    <w:p w:rsidR="007322BA" w:rsidRDefault="00883361">
      <w:pPr>
        <w:spacing w:after="0"/>
      </w:pPr>
      <w:r>
        <w:rPr>
          <w:sz w:val="18"/>
        </w:rPr>
        <w:t xml:space="preserve"> </w:t>
      </w:r>
    </w:p>
    <w:p w:rsidR="007322BA" w:rsidRDefault="00883361">
      <w:pPr>
        <w:spacing w:after="78"/>
        <w:ind w:left="-4" w:right="180" w:hanging="10"/>
      </w:pPr>
      <w:r>
        <w:rPr>
          <w:sz w:val="18"/>
        </w:rPr>
        <w:t xml:space="preserve">&lt;/mapper&gt; </w:t>
      </w:r>
    </w:p>
    <w:p w:rsidR="007322BA" w:rsidRDefault="00883361">
      <w:pPr>
        <w:spacing w:after="150" w:line="224" w:lineRule="auto"/>
        <w:ind w:left="360" w:right="40"/>
      </w:pPr>
      <w:r>
        <w:rPr>
          <w:rFonts w:ascii="Times New Roman" w:eastAsia="Times New Roman" w:hAnsi="Times New Roman" w:cs="Times New Roman"/>
          <w:sz w:val="18"/>
        </w:rPr>
        <w:t xml:space="preserve">The following are the main points for the mapping configuration in Listing 11-15: </w:t>
      </w:r>
    </w:p>
    <w:p w:rsidR="007322BA" w:rsidRDefault="00883361">
      <w:pPr>
        <w:numPr>
          <w:ilvl w:val="0"/>
          <w:numId w:val="33"/>
        </w:numPr>
        <w:spacing w:after="145" w:line="224" w:lineRule="auto"/>
        <w:ind w:right="40" w:hanging="360"/>
      </w:pPr>
      <w:r>
        <w:rPr>
          <w:rFonts w:ascii="Times New Roman" w:eastAsia="Times New Roman" w:hAnsi="Times New Roman" w:cs="Times New Roman"/>
          <w:sz w:val="18"/>
        </w:rPr>
        <w:t xml:space="preserve">A new </w:t>
      </w:r>
      <w:r>
        <w:rPr>
          <w:sz w:val="18"/>
        </w:rPr>
        <w:t>&lt;resultMap&gt;</w:t>
      </w:r>
      <w:r>
        <w:rPr>
          <w:rFonts w:ascii="Times New Roman" w:eastAsia="Times New Roman" w:hAnsi="Times New Roman" w:cs="Times New Roman"/>
          <w:sz w:val="18"/>
        </w:rPr>
        <w:t xml:space="preserve"> with an ID of </w:t>
      </w:r>
      <w:r>
        <w:rPr>
          <w:sz w:val="18"/>
        </w:rPr>
        <w:t>contactResultDetailMap</w:t>
      </w:r>
      <w:r>
        <w:rPr>
          <w:rFonts w:ascii="Times New Roman" w:eastAsia="Times New Roman" w:hAnsi="Times New Roman" w:cs="Times New Roman"/>
          <w:sz w:val="18"/>
        </w:rPr>
        <w:t xml:space="preserve"> is defined. In this result map, a </w:t>
      </w:r>
      <w:r>
        <w:rPr>
          <w:sz w:val="18"/>
        </w:rPr>
        <w:t>&lt;collection&gt;</w:t>
      </w:r>
      <w:r>
        <w:rPr>
          <w:rFonts w:ascii="Times New Roman" w:eastAsia="Times New Roman" w:hAnsi="Times New Roman" w:cs="Times New Roman"/>
          <w:sz w:val="18"/>
        </w:rPr>
        <w:t xml:space="preserve"> tag is added and mapped to the </w:t>
      </w:r>
      <w:r>
        <w:rPr>
          <w:sz w:val="18"/>
        </w:rPr>
        <w:t>contactTelDetails</w:t>
      </w:r>
      <w:r>
        <w:rPr>
          <w:rFonts w:ascii="Times New Roman" w:eastAsia="Times New Roman" w:hAnsi="Times New Roman" w:cs="Times New Roman"/>
          <w:sz w:val="18"/>
        </w:rPr>
        <w:t xml:space="preserve"> property of the </w:t>
      </w:r>
      <w:r>
        <w:rPr>
          <w:sz w:val="18"/>
        </w:rPr>
        <w:t>Contact</w:t>
      </w:r>
      <w:r>
        <w:rPr>
          <w:rFonts w:ascii="Times New Roman" w:eastAsia="Times New Roman" w:hAnsi="Times New Roman" w:cs="Times New Roman"/>
          <w:sz w:val="18"/>
        </w:rPr>
        <w:t xml:space="preserve"> class. The type is </w:t>
      </w:r>
      <w:r>
        <w:rPr>
          <w:sz w:val="18"/>
        </w:rPr>
        <w:t>ContactTelDetail</w:t>
      </w:r>
      <w:r>
        <w:rPr>
          <w:rFonts w:ascii="Times New Roman" w:eastAsia="Times New Roman" w:hAnsi="Times New Roman" w:cs="Times New Roman"/>
          <w:sz w:val="18"/>
        </w:rPr>
        <w:t xml:space="preserve">, the corresponding statement for selecting the telephone for each details is </w:t>
      </w:r>
      <w:r>
        <w:rPr>
          <w:sz w:val="18"/>
        </w:rPr>
        <w:t>selectTelDetailsForContact</w:t>
      </w:r>
      <w:r>
        <w:rPr>
          <w:rFonts w:ascii="Times New Roman" w:eastAsia="Times New Roman" w:hAnsi="Times New Roman" w:cs="Times New Roman"/>
          <w:sz w:val="18"/>
        </w:rPr>
        <w:t xml:space="preserve">, and the value that needs to be passed to the select statement is the ID column of the </w:t>
      </w:r>
      <w:r>
        <w:rPr>
          <w:sz w:val="18"/>
        </w:rPr>
        <w:t>CONTACT</w:t>
      </w:r>
      <w:r>
        <w:rPr>
          <w:rFonts w:ascii="Times New Roman" w:eastAsia="Times New Roman" w:hAnsi="Times New Roman" w:cs="Times New Roman"/>
          <w:sz w:val="18"/>
        </w:rPr>
        <w:t xml:space="preserve"> table. </w:t>
      </w:r>
    </w:p>
    <w:p w:rsidR="007322BA" w:rsidRDefault="00883361">
      <w:pPr>
        <w:numPr>
          <w:ilvl w:val="0"/>
          <w:numId w:val="33"/>
        </w:numPr>
        <w:spacing w:after="145" w:line="224" w:lineRule="auto"/>
        <w:ind w:right="40" w:hanging="360"/>
      </w:pPr>
      <w:r>
        <w:rPr>
          <w:rFonts w:ascii="Times New Roman" w:eastAsia="Times New Roman" w:hAnsi="Times New Roman" w:cs="Times New Roman"/>
          <w:sz w:val="18"/>
        </w:rPr>
        <w:t xml:space="preserve">A new </w:t>
      </w:r>
      <w:r>
        <w:rPr>
          <w:sz w:val="18"/>
        </w:rPr>
        <w:t>&lt;resultMap&gt;</w:t>
      </w:r>
      <w:r>
        <w:rPr>
          <w:rFonts w:ascii="Times New Roman" w:eastAsia="Times New Roman" w:hAnsi="Times New Roman" w:cs="Times New Roman"/>
          <w:sz w:val="18"/>
        </w:rPr>
        <w:t xml:space="preserve"> with an ID of </w:t>
      </w:r>
      <w:r>
        <w:rPr>
          <w:sz w:val="18"/>
        </w:rPr>
        <w:t>contactTelDetailResultMap</w:t>
      </w:r>
      <w:r>
        <w:rPr>
          <w:rFonts w:ascii="Times New Roman" w:eastAsia="Times New Roman" w:hAnsi="Times New Roman" w:cs="Times New Roman"/>
          <w:sz w:val="18"/>
        </w:rPr>
        <w:t xml:space="preserve"> is added, which performs mapping from the </w:t>
      </w:r>
      <w:r>
        <w:rPr>
          <w:sz w:val="18"/>
        </w:rPr>
        <w:t>selectTelDetailsForContact</w:t>
      </w:r>
      <w:r>
        <w:rPr>
          <w:rFonts w:ascii="Times New Roman" w:eastAsia="Times New Roman" w:hAnsi="Times New Roman" w:cs="Times New Roman"/>
          <w:sz w:val="18"/>
        </w:rPr>
        <w:t xml:space="preserve"> operation into the </w:t>
      </w:r>
      <w:r>
        <w:rPr>
          <w:sz w:val="18"/>
        </w:rPr>
        <w:t>ContactTelDetail</w:t>
      </w:r>
      <w:r>
        <w:rPr>
          <w:rFonts w:ascii="Times New Roman" w:eastAsia="Times New Roman" w:hAnsi="Times New Roman" w:cs="Times New Roman"/>
          <w:sz w:val="18"/>
        </w:rPr>
        <w:t xml:space="preserve"> objects. </w:t>
      </w:r>
    </w:p>
    <w:p w:rsidR="007322BA" w:rsidRDefault="00883361">
      <w:pPr>
        <w:numPr>
          <w:ilvl w:val="0"/>
          <w:numId w:val="33"/>
        </w:numPr>
        <w:spacing w:after="124" w:line="224" w:lineRule="auto"/>
        <w:ind w:right="40" w:hanging="360"/>
      </w:pPr>
      <w:r>
        <w:rPr>
          <w:rFonts w:ascii="Times New Roman" w:eastAsia="Times New Roman" w:hAnsi="Times New Roman" w:cs="Times New Roman"/>
          <w:sz w:val="18"/>
        </w:rPr>
        <w:t xml:space="preserve">A new </w:t>
      </w:r>
      <w:r>
        <w:rPr>
          <w:sz w:val="18"/>
        </w:rPr>
        <w:t>&lt;select&gt;</w:t>
      </w:r>
      <w:r>
        <w:rPr>
          <w:rFonts w:ascii="Times New Roman" w:eastAsia="Times New Roman" w:hAnsi="Times New Roman" w:cs="Times New Roman"/>
          <w:sz w:val="18"/>
        </w:rPr>
        <w:t xml:space="preserve"> operation called </w:t>
      </w:r>
      <w:r>
        <w:rPr>
          <w:sz w:val="18"/>
        </w:rPr>
        <w:t>selectTelDetailsForContact</w:t>
      </w:r>
      <w:r>
        <w:rPr>
          <w:rFonts w:ascii="Times New Roman" w:eastAsia="Times New Roman" w:hAnsi="Times New Roman" w:cs="Times New Roman"/>
          <w:sz w:val="18"/>
        </w:rPr>
        <w:t xml:space="preserve"> is added that will be used by the </w:t>
      </w:r>
      <w:r>
        <w:rPr>
          <w:sz w:val="18"/>
        </w:rPr>
        <w:t>findAllWithDetail</w:t>
      </w:r>
      <w:r>
        <w:rPr>
          <w:rFonts w:ascii="Times New Roman" w:eastAsia="Times New Roman" w:hAnsi="Times New Roman" w:cs="Times New Roman"/>
          <w:sz w:val="18"/>
        </w:rPr>
        <w:t xml:space="preserve"> operation. This statement receives a parameter ID, which indicates the ID of each contact record. </w:t>
      </w:r>
    </w:p>
    <w:p w:rsidR="007322BA" w:rsidRDefault="00883361">
      <w:pPr>
        <w:spacing w:after="198" w:line="224" w:lineRule="auto"/>
        <w:ind w:left="-14" w:right="40" w:firstLine="350"/>
      </w:pPr>
      <w:r>
        <w:rPr>
          <w:rFonts w:ascii="Times New Roman" w:eastAsia="Times New Roman" w:hAnsi="Times New Roman" w:cs="Times New Roman"/>
          <w:sz w:val="18"/>
        </w:rPr>
        <w:t xml:space="preserve">Listing 11-16 shows the implementation of the </w:t>
      </w:r>
      <w:r>
        <w:rPr>
          <w:sz w:val="18"/>
        </w:rPr>
        <w:t>findAllWithDetail()</w:t>
      </w:r>
      <w:r>
        <w:rPr>
          <w:rFonts w:ascii="Times New Roman" w:eastAsia="Times New Roman" w:hAnsi="Times New Roman" w:cs="Times New Roman"/>
          <w:sz w:val="18"/>
        </w:rPr>
        <w:t xml:space="preserve"> method in the </w:t>
      </w:r>
      <w:r>
        <w:rPr>
          <w:sz w:val="18"/>
        </w:rPr>
        <w:t>ContactServiceImpl</w:t>
      </w:r>
      <w:r>
        <w:rPr>
          <w:rFonts w:ascii="Times New Roman" w:eastAsia="Times New Roman" w:hAnsi="Times New Roman" w:cs="Times New Roman"/>
          <w:sz w:val="18"/>
        </w:rPr>
        <w:t xml:space="preserve"> class. </w:t>
      </w:r>
    </w:p>
    <w:p w:rsidR="007322BA" w:rsidRDefault="00883361">
      <w:pPr>
        <w:spacing w:after="80" w:line="265" w:lineRule="auto"/>
        <w:ind w:left="-4" w:hanging="10"/>
      </w:pPr>
      <w:r>
        <w:rPr>
          <w:rFonts w:ascii="Times New Roman" w:eastAsia="Times New Roman" w:hAnsi="Times New Roman" w:cs="Times New Roman"/>
          <w:b/>
          <w:i/>
          <w:sz w:val="18"/>
        </w:rPr>
        <w:t xml:space="preserve">Listing 11-16. </w:t>
      </w:r>
      <w:r>
        <w:rPr>
          <w:rFonts w:ascii="Times New Roman" w:eastAsia="Times New Roman" w:hAnsi="Times New Roman" w:cs="Times New Roman"/>
          <w:i/>
          <w:sz w:val="18"/>
        </w:rPr>
        <w:t xml:space="preserve">Implementation of the </w:t>
      </w:r>
      <w:r>
        <w:rPr>
          <w:i/>
          <w:sz w:val="18"/>
        </w:rPr>
        <w:t>findAllWithDetail()</w:t>
      </w:r>
      <w:r>
        <w:rPr>
          <w:rFonts w:ascii="Times New Roman" w:eastAsia="Times New Roman" w:hAnsi="Times New Roman" w:cs="Times New Roman"/>
          <w:i/>
          <w:sz w:val="18"/>
        </w:rPr>
        <w:t xml:space="preserve"> Method </w:t>
      </w:r>
    </w:p>
    <w:p w:rsidR="007322BA" w:rsidRDefault="00883361">
      <w:pPr>
        <w:spacing w:after="3"/>
        <w:ind w:left="-4" w:right="180" w:hanging="10"/>
      </w:pPr>
      <w:r>
        <w:rPr>
          <w:sz w:val="18"/>
        </w:rPr>
        <w:t xml:space="preserve">package com.apress.prospring3.ch11.service.mybatis; </w:t>
      </w:r>
    </w:p>
    <w:p w:rsidR="007322BA" w:rsidRDefault="00883361">
      <w:pPr>
        <w:spacing w:after="0"/>
      </w:pPr>
      <w:r>
        <w:rPr>
          <w:sz w:val="18"/>
        </w:rPr>
        <w:t xml:space="preserve"> </w:t>
      </w:r>
    </w:p>
    <w:p w:rsidR="007322BA" w:rsidRDefault="00883361">
      <w:pPr>
        <w:spacing w:after="3"/>
        <w:ind w:left="-4" w:right="180" w:hanging="10"/>
      </w:pPr>
      <w:r>
        <w:rPr>
          <w:sz w:val="18"/>
        </w:rPr>
        <w:lastRenderedPageBreak/>
        <w:t>// Import statements omitted</w:t>
      </w:r>
      <w:r>
        <w:rPr>
          <w:sz w:val="18"/>
        </w:rPr>
        <w:t xml:space="preserve"> </w:t>
      </w:r>
    </w:p>
    <w:p w:rsidR="007322BA" w:rsidRDefault="00883361">
      <w:pPr>
        <w:spacing w:after="0"/>
      </w:pPr>
      <w:r>
        <w:rPr>
          <w:sz w:val="18"/>
        </w:rPr>
        <w:t xml:space="preserve"> </w:t>
      </w:r>
    </w:p>
    <w:p w:rsidR="007322BA" w:rsidRDefault="00883361">
      <w:pPr>
        <w:spacing w:after="3"/>
        <w:ind w:left="-4" w:right="180" w:hanging="10"/>
      </w:pPr>
      <w:r>
        <w:rPr>
          <w:sz w:val="18"/>
        </w:rPr>
        <w:t xml:space="preserve">@Service("contactService") </w:t>
      </w:r>
    </w:p>
    <w:p w:rsidR="007322BA" w:rsidRDefault="00883361">
      <w:pPr>
        <w:spacing w:after="3"/>
        <w:ind w:left="-4" w:right="5333" w:hanging="10"/>
      </w:pPr>
      <w:r>
        <w:rPr>
          <w:sz w:val="18"/>
        </w:rPr>
        <w:t xml:space="preserve">@Repository @Transactional </w:t>
      </w:r>
    </w:p>
    <w:p w:rsidR="007322BA" w:rsidRDefault="00883361">
      <w:pPr>
        <w:spacing w:after="3"/>
        <w:ind w:left="-4" w:right="180"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0"/>
      </w:pPr>
      <w:r>
        <w:rPr>
          <w:sz w:val="18"/>
        </w:rPr>
        <w:t xml:space="preserve"> </w:t>
      </w:r>
    </w:p>
    <w:p w:rsidR="007322BA" w:rsidRDefault="00883361">
      <w:pPr>
        <w:spacing w:after="3"/>
        <w:ind w:left="-4" w:right="180" w:hanging="10"/>
      </w:pPr>
      <w:r>
        <w:rPr>
          <w:sz w:val="18"/>
        </w:rPr>
        <w:t xml:space="preserve">    // Other code omitted </w:t>
      </w:r>
    </w:p>
    <w:p w:rsidR="007322BA" w:rsidRDefault="00883361">
      <w:pPr>
        <w:spacing w:after="0"/>
      </w:pPr>
      <w:r>
        <w:rPr>
          <w:sz w:val="18"/>
        </w:rPr>
        <w:t xml:space="preserve"> </w:t>
      </w:r>
    </w:p>
    <w:p w:rsidR="007322BA" w:rsidRDefault="00883361">
      <w:pPr>
        <w:spacing w:after="3"/>
        <w:ind w:left="-4" w:right="180" w:hanging="10"/>
      </w:pPr>
      <w:r>
        <w:rPr>
          <w:sz w:val="18"/>
        </w:rPr>
        <w:t xml:space="preserve">    @Transactional(readOnly=true) </w:t>
      </w:r>
    </w:p>
    <w:p w:rsidR="007322BA" w:rsidRDefault="00883361">
      <w:pPr>
        <w:spacing w:after="3"/>
        <w:ind w:left="-4" w:right="180" w:hanging="10"/>
      </w:pPr>
      <w:r>
        <w:rPr>
          <w:sz w:val="18"/>
        </w:rPr>
        <w:t xml:space="preserve">    public List&lt;Contact&gt; findAllWithDetail() { </w:t>
      </w:r>
    </w:p>
    <w:p w:rsidR="007322BA" w:rsidRDefault="00883361">
      <w:pPr>
        <w:spacing w:after="3"/>
        <w:ind w:left="-4" w:right="2059" w:hanging="10"/>
      </w:pPr>
      <w:r>
        <w:rPr>
          <w:sz w:val="18"/>
        </w:rPr>
        <w:t xml:space="preserve">        List&lt;</w:t>
      </w:r>
      <w:r>
        <w:rPr>
          <w:sz w:val="18"/>
        </w:rPr>
        <w:t xml:space="preserve">Contact&gt; contacts = contactMapper.findAllWithDetail();         for (Contact contact: contacts) {             populateContactTelDetail(contact); </w:t>
      </w:r>
    </w:p>
    <w:p w:rsidR="007322BA" w:rsidRDefault="00883361">
      <w:pPr>
        <w:spacing w:after="3"/>
        <w:ind w:left="-4" w:right="180" w:hanging="10"/>
      </w:pPr>
      <w:r>
        <w:rPr>
          <w:sz w:val="18"/>
        </w:rPr>
        <w:t xml:space="preserve">        } </w:t>
      </w:r>
    </w:p>
    <w:p w:rsidR="007322BA" w:rsidRDefault="00883361">
      <w:pPr>
        <w:spacing w:after="3"/>
        <w:ind w:left="-4" w:right="180" w:hanging="10"/>
      </w:pPr>
      <w:r>
        <w:rPr>
          <w:sz w:val="18"/>
        </w:rPr>
        <w:t xml:space="preserve">        return contacts; </w:t>
      </w:r>
    </w:p>
    <w:p w:rsidR="007322BA" w:rsidRDefault="00883361">
      <w:pPr>
        <w:spacing w:after="3"/>
        <w:ind w:left="-4" w:right="3048" w:hanging="10"/>
      </w:pPr>
      <w:r>
        <w:rPr>
          <w:sz w:val="18"/>
        </w:rPr>
        <w:t xml:space="preserve">    }      private void populateContactTelDetail(Contact contact) {       </w:t>
      </w:r>
      <w:r>
        <w:rPr>
          <w:sz w:val="18"/>
        </w:rPr>
        <w:t xml:space="preserve">  if (contact.getContactTelDetails() != null) {             for (ContactTelDetail contactTelDetail:                  contact.getContactTelDetails()) {                 contactTelDetail.setContact(contact); </w:t>
      </w:r>
    </w:p>
    <w:p w:rsidR="007322BA" w:rsidRDefault="00883361">
      <w:pPr>
        <w:spacing w:after="3"/>
        <w:ind w:left="-4" w:right="180" w:hanging="10"/>
      </w:pPr>
      <w:r>
        <w:rPr>
          <w:sz w:val="18"/>
        </w:rPr>
        <w:t xml:space="preserve">            } </w:t>
      </w:r>
    </w:p>
    <w:p w:rsidR="007322BA" w:rsidRDefault="00883361">
      <w:pPr>
        <w:spacing w:after="3"/>
        <w:ind w:left="-4" w:right="180" w:hanging="10"/>
      </w:pPr>
      <w:r>
        <w:rPr>
          <w:sz w:val="18"/>
        </w:rPr>
        <w:t xml:space="preserve">        } </w:t>
      </w:r>
    </w:p>
    <w:p w:rsidR="007322BA" w:rsidRDefault="00883361">
      <w:pPr>
        <w:spacing w:after="85"/>
        <w:ind w:left="-4" w:right="7819" w:hanging="10"/>
      </w:pPr>
      <w:r>
        <w:rPr>
          <w:sz w:val="18"/>
        </w:rPr>
        <w:t xml:space="preserve">    } } </w:t>
      </w:r>
    </w:p>
    <w:p w:rsidR="007322BA" w:rsidRDefault="00883361">
      <w:pPr>
        <w:spacing w:after="4" w:line="224" w:lineRule="auto"/>
        <w:ind w:left="-14" w:right="40" w:firstLine="350"/>
      </w:pPr>
      <w:r>
        <w:rPr>
          <w:rFonts w:ascii="Times New Roman" w:eastAsia="Times New Roman" w:hAnsi="Times New Roman" w:cs="Times New Roman"/>
          <w:sz w:val="18"/>
        </w:rPr>
        <w:t xml:space="preserve">The </w:t>
      </w:r>
      <w:r>
        <w:rPr>
          <w:sz w:val="18"/>
        </w:rPr>
        <w:t>findAllWith</w:t>
      </w:r>
      <w:r>
        <w:rPr>
          <w:sz w:val="18"/>
        </w:rPr>
        <w:t>Detail()</w:t>
      </w:r>
      <w:r>
        <w:rPr>
          <w:rFonts w:ascii="Times New Roman" w:eastAsia="Times New Roman" w:hAnsi="Times New Roman" w:cs="Times New Roman"/>
          <w:sz w:val="18"/>
        </w:rPr>
        <w:t xml:space="preserve"> will invoke the method with the same name in the </w:t>
      </w:r>
      <w:r>
        <w:rPr>
          <w:sz w:val="18"/>
        </w:rPr>
        <w:t>ContactMapper</w:t>
      </w:r>
      <w:r>
        <w:rPr>
          <w:rFonts w:ascii="Times New Roman" w:eastAsia="Times New Roman" w:hAnsi="Times New Roman" w:cs="Times New Roman"/>
          <w:sz w:val="18"/>
        </w:rPr>
        <w:t xml:space="preserve"> interface. Then the private method </w:t>
      </w:r>
      <w:r>
        <w:rPr>
          <w:sz w:val="18"/>
        </w:rPr>
        <w:t>populateContactTelDetail()</w:t>
      </w:r>
      <w:r>
        <w:rPr>
          <w:rFonts w:ascii="Times New Roman" w:eastAsia="Times New Roman" w:hAnsi="Times New Roman" w:cs="Times New Roman"/>
          <w:sz w:val="18"/>
        </w:rPr>
        <w:t xml:space="preserve"> is called to populate the </w:t>
      </w:r>
      <w:r>
        <w:rPr>
          <w:sz w:val="18"/>
        </w:rPr>
        <w:t>Contact</w:t>
      </w:r>
      <w:r>
        <w:rPr>
          <w:rFonts w:ascii="Times New Roman" w:eastAsia="Times New Roman" w:hAnsi="Times New Roman" w:cs="Times New Roman"/>
          <w:sz w:val="18"/>
        </w:rPr>
        <w:t xml:space="preserve"> object reference for each </w:t>
      </w:r>
      <w:r>
        <w:rPr>
          <w:sz w:val="18"/>
        </w:rPr>
        <w:t>ContactTelDetail</w:t>
      </w:r>
      <w:r>
        <w:rPr>
          <w:rFonts w:ascii="Times New Roman" w:eastAsia="Times New Roman" w:hAnsi="Times New Roman" w:cs="Times New Roman"/>
          <w:sz w:val="18"/>
        </w:rPr>
        <w:t xml:space="preserve"> object obtained for each contact. </w:t>
      </w:r>
    </w:p>
    <w:p w:rsidR="007322BA" w:rsidRDefault="00883361">
      <w:pPr>
        <w:spacing w:after="236" w:line="224" w:lineRule="auto"/>
        <w:ind w:left="-14" w:right="40" w:firstLine="350"/>
      </w:pPr>
      <w:r>
        <w:rPr>
          <w:rFonts w:ascii="Times New Roman" w:eastAsia="Times New Roman" w:hAnsi="Times New Roman" w:cs="Times New Roman"/>
          <w:sz w:val="18"/>
        </w:rPr>
        <w:t>To test th</w:t>
      </w:r>
      <w:r>
        <w:rPr>
          <w:rFonts w:ascii="Times New Roman" w:eastAsia="Times New Roman" w:hAnsi="Times New Roman" w:cs="Times New Roman"/>
          <w:sz w:val="18"/>
        </w:rPr>
        <w:t xml:space="preserve">e </w:t>
      </w:r>
      <w:r>
        <w:rPr>
          <w:sz w:val="18"/>
        </w:rPr>
        <w:t>findAllWithDetail()</w:t>
      </w:r>
      <w:r>
        <w:rPr>
          <w:rFonts w:ascii="Times New Roman" w:eastAsia="Times New Roman" w:hAnsi="Times New Roman" w:cs="Times New Roman"/>
          <w:sz w:val="18"/>
        </w:rPr>
        <w:t xml:space="preserve"> method, add the code snippet in Listing 11-17 into the </w:t>
      </w:r>
      <w:r>
        <w:rPr>
          <w:sz w:val="18"/>
        </w:rPr>
        <w:t>main()</w:t>
      </w:r>
      <w:r>
        <w:rPr>
          <w:rFonts w:ascii="Times New Roman" w:eastAsia="Times New Roman" w:hAnsi="Times New Roman" w:cs="Times New Roman"/>
          <w:sz w:val="18"/>
        </w:rPr>
        <w:t xml:space="preserve"> method of the </w:t>
      </w:r>
      <w:r>
        <w:rPr>
          <w:sz w:val="18"/>
        </w:rPr>
        <w:t>MyBatisSample</w:t>
      </w:r>
      <w:r>
        <w:rPr>
          <w:rFonts w:ascii="Times New Roman" w:eastAsia="Times New Roman" w:hAnsi="Times New Roman" w:cs="Times New Roman"/>
          <w:sz w:val="18"/>
        </w:rPr>
        <w:t xml:space="preserve"> class. </w:t>
      </w:r>
    </w:p>
    <w:p w:rsidR="007322BA" w:rsidRDefault="00883361">
      <w:pPr>
        <w:spacing w:after="90" w:line="265" w:lineRule="auto"/>
        <w:ind w:left="-4" w:hanging="10"/>
      </w:pPr>
      <w:r>
        <w:rPr>
          <w:rFonts w:ascii="Times New Roman" w:eastAsia="Times New Roman" w:hAnsi="Times New Roman" w:cs="Times New Roman"/>
          <w:b/>
          <w:i/>
          <w:sz w:val="18"/>
        </w:rPr>
        <w:t xml:space="preserve">Listing 11-17. </w:t>
      </w:r>
      <w:r>
        <w:rPr>
          <w:rFonts w:ascii="Times New Roman" w:eastAsia="Times New Roman" w:hAnsi="Times New Roman" w:cs="Times New Roman"/>
          <w:i/>
          <w:sz w:val="18"/>
        </w:rPr>
        <w:t xml:space="preserve">Testing MyBatis Nested Select </w:t>
      </w:r>
    </w:p>
    <w:p w:rsidR="007322BA" w:rsidRDefault="00883361">
      <w:pPr>
        <w:spacing w:after="85"/>
        <w:ind w:left="-4" w:right="3588" w:hanging="10"/>
      </w:pPr>
      <w:r>
        <w:rPr>
          <w:sz w:val="18"/>
        </w:rPr>
        <w:t xml:space="preserve">        // Find all contacts with details         contacts = contactService.findAllWithDetail();         listContactsWithDetail(contacts); </w:t>
      </w:r>
    </w:p>
    <w:p w:rsidR="007322BA" w:rsidRDefault="00883361">
      <w:pPr>
        <w:spacing w:after="203"/>
        <w:ind w:left="10" w:right="66" w:hanging="10"/>
        <w:jc w:val="center"/>
      </w:pPr>
      <w:r>
        <w:rPr>
          <w:rFonts w:ascii="Times New Roman" w:eastAsia="Times New Roman" w:hAnsi="Times New Roman" w:cs="Times New Roman"/>
          <w:sz w:val="18"/>
        </w:rPr>
        <w:t xml:space="preserve">Then, add the </w:t>
      </w:r>
      <w:r>
        <w:rPr>
          <w:sz w:val="18"/>
        </w:rPr>
        <w:t>listContactsWithDetail()</w:t>
      </w:r>
      <w:r>
        <w:rPr>
          <w:rFonts w:ascii="Times New Roman" w:eastAsia="Times New Roman" w:hAnsi="Times New Roman" w:cs="Times New Roman"/>
          <w:sz w:val="18"/>
        </w:rPr>
        <w:t xml:space="preserve"> method in Listing 11-18 into the </w:t>
      </w:r>
      <w:r>
        <w:rPr>
          <w:sz w:val="18"/>
        </w:rPr>
        <w:t>MyBatisSample</w:t>
      </w:r>
      <w:r>
        <w:rPr>
          <w:rFonts w:ascii="Times New Roman" w:eastAsia="Times New Roman" w:hAnsi="Times New Roman" w:cs="Times New Roman"/>
          <w:sz w:val="18"/>
        </w:rPr>
        <w:t xml:space="preserve"> class. </w:t>
      </w:r>
    </w:p>
    <w:p w:rsidR="007322BA" w:rsidRDefault="00883361">
      <w:pPr>
        <w:spacing w:after="84"/>
        <w:ind w:left="-4" w:hanging="10"/>
      </w:pPr>
      <w:r>
        <w:rPr>
          <w:rFonts w:ascii="Times New Roman" w:eastAsia="Times New Roman" w:hAnsi="Times New Roman" w:cs="Times New Roman"/>
          <w:b/>
          <w:i/>
          <w:sz w:val="18"/>
        </w:rPr>
        <w:t xml:space="preserve">Listing 11-18. </w:t>
      </w:r>
      <w:r>
        <w:rPr>
          <w:rFonts w:ascii="Times New Roman" w:eastAsia="Times New Roman" w:hAnsi="Times New Roman" w:cs="Times New Roman"/>
          <w:i/>
          <w:sz w:val="18"/>
        </w:rPr>
        <w:t xml:space="preserve">The </w:t>
      </w:r>
      <w:r>
        <w:rPr>
          <w:i/>
          <w:sz w:val="18"/>
        </w:rPr>
        <w:t>lis</w:t>
      </w:r>
      <w:r>
        <w:rPr>
          <w:i/>
          <w:sz w:val="18"/>
        </w:rPr>
        <w:t>tContactsWithDetail()</w:t>
      </w:r>
      <w:r>
        <w:rPr>
          <w:rFonts w:ascii="Times New Roman" w:eastAsia="Times New Roman" w:hAnsi="Times New Roman" w:cs="Times New Roman"/>
          <w:i/>
          <w:sz w:val="18"/>
        </w:rPr>
        <w:t xml:space="preserve">Method </w:t>
      </w:r>
    </w:p>
    <w:p w:rsidR="007322BA" w:rsidRDefault="00883361">
      <w:pPr>
        <w:spacing w:after="3"/>
        <w:ind w:left="-4" w:right="180" w:hanging="10"/>
      </w:pPr>
      <w:r>
        <w:rPr>
          <w:sz w:val="18"/>
        </w:rPr>
        <w:t xml:space="preserve">    private static void listContactsWithDetail(List&lt;Contact&gt; contacts) { </w:t>
      </w:r>
    </w:p>
    <w:p w:rsidR="007322BA" w:rsidRDefault="00883361">
      <w:pPr>
        <w:spacing w:after="3"/>
        <w:ind w:left="-4" w:right="180" w:hanging="10"/>
      </w:pPr>
      <w:r>
        <w:rPr>
          <w:sz w:val="18"/>
        </w:rPr>
        <w:t xml:space="preserve">        System.out.println(""); </w:t>
      </w:r>
    </w:p>
    <w:p w:rsidR="007322BA" w:rsidRDefault="00883361">
      <w:pPr>
        <w:spacing w:after="3"/>
        <w:ind w:left="-4" w:right="2599" w:hanging="10"/>
      </w:pPr>
      <w:r>
        <w:rPr>
          <w:sz w:val="18"/>
        </w:rPr>
        <w:t xml:space="preserve">        System.out.println("Listing contacts with details:");         for (Contact contact: contacts) {             Syst</w:t>
      </w:r>
      <w:r>
        <w:rPr>
          <w:sz w:val="18"/>
        </w:rPr>
        <w:t xml:space="preserve">em.out.println(contact); </w:t>
      </w:r>
    </w:p>
    <w:p w:rsidR="007322BA" w:rsidRDefault="00883361">
      <w:pPr>
        <w:spacing w:after="3"/>
        <w:ind w:left="-4" w:right="2960" w:hanging="10"/>
      </w:pPr>
      <w:r>
        <w:rPr>
          <w:sz w:val="18"/>
        </w:rPr>
        <w:t xml:space="preserve">            if (contact.getContactTelDetails() != null) {                 for (ContactTelDetail contactTelDetail:                      contact.getContactTelDetails()) {                     System.out.println(contactTelDetail); </w:t>
      </w:r>
    </w:p>
    <w:p w:rsidR="007322BA" w:rsidRDefault="00883361">
      <w:pPr>
        <w:spacing w:after="3"/>
        <w:ind w:left="-4" w:right="180" w:hanging="10"/>
      </w:pPr>
      <w:r>
        <w:rPr>
          <w:sz w:val="18"/>
        </w:rPr>
        <w:t xml:space="preserve">  </w:t>
      </w:r>
      <w:r>
        <w:rPr>
          <w:sz w:val="18"/>
        </w:rPr>
        <w:t xml:space="preserve">              } </w:t>
      </w:r>
    </w:p>
    <w:p w:rsidR="007322BA" w:rsidRDefault="00883361">
      <w:pPr>
        <w:spacing w:after="3"/>
        <w:ind w:left="-4" w:right="180" w:hanging="10"/>
      </w:pPr>
      <w:r>
        <w:rPr>
          <w:sz w:val="18"/>
        </w:rPr>
        <w:t xml:space="preserve">            } </w:t>
      </w:r>
    </w:p>
    <w:p w:rsidR="007322BA" w:rsidRDefault="00883361">
      <w:pPr>
        <w:spacing w:after="3"/>
        <w:ind w:left="-4" w:right="180" w:hanging="10"/>
      </w:pPr>
      <w:r>
        <w:rPr>
          <w:sz w:val="18"/>
        </w:rPr>
        <w:t xml:space="preserve">            System.out.println(); </w:t>
      </w:r>
    </w:p>
    <w:p w:rsidR="007322BA" w:rsidRDefault="00883361">
      <w:pPr>
        <w:spacing w:after="85"/>
        <w:ind w:left="-4" w:right="7459" w:hanging="10"/>
      </w:pPr>
      <w:r>
        <w:rPr>
          <w:sz w:val="18"/>
        </w:rPr>
        <w:lastRenderedPageBreak/>
        <w:t xml:space="preserve">        }     } </w:t>
      </w:r>
    </w:p>
    <w:p w:rsidR="007322BA" w:rsidRDefault="00883361">
      <w:pPr>
        <w:spacing w:after="124" w:line="224" w:lineRule="auto"/>
        <w:ind w:left="-14" w:right="40" w:firstLine="350"/>
      </w:pPr>
      <w:r>
        <w:rPr>
          <w:rFonts w:ascii="Times New Roman" w:eastAsia="Times New Roman" w:hAnsi="Times New Roman" w:cs="Times New Roman"/>
          <w:sz w:val="18"/>
        </w:rPr>
        <w:t xml:space="preserve">Running the </w:t>
      </w:r>
      <w:r>
        <w:rPr>
          <w:sz w:val="18"/>
        </w:rPr>
        <w:t>MyBatisSample</w:t>
      </w:r>
      <w:r>
        <w:rPr>
          <w:rFonts w:ascii="Times New Roman" w:eastAsia="Times New Roman" w:hAnsi="Times New Roman" w:cs="Times New Roman"/>
          <w:sz w:val="18"/>
        </w:rPr>
        <w:t xml:space="preserve"> program will produce the following output (the other output was omitted): </w:t>
      </w:r>
    </w:p>
    <w:p w:rsidR="007322BA" w:rsidRDefault="00883361">
      <w:pPr>
        <w:spacing w:after="3"/>
        <w:ind w:left="-4" w:right="620" w:hanging="10"/>
      </w:pPr>
      <w:r>
        <w:rPr>
          <w:sz w:val="18"/>
        </w:rPr>
        <w:t>==&gt;</w:t>
      </w:r>
      <w:r>
        <w:rPr>
          <w:sz w:val="18"/>
        </w:rPr>
        <w:t xml:space="preserve">  Executing: SELECT C.ID, C.FIRST_NAME, C.LAST_NAME, C.BIRTH_DATE FROM CONTACT C ==&gt; Parameters: </w:t>
      </w:r>
    </w:p>
    <w:p w:rsidR="007322BA" w:rsidRDefault="00883361">
      <w:pPr>
        <w:spacing w:after="3"/>
        <w:ind w:left="-4" w:right="180" w:hanging="10"/>
      </w:pPr>
      <w:r>
        <w:rPr>
          <w:sz w:val="18"/>
        </w:rPr>
        <w:t xml:space="preserve">&lt;==    Columns: ID, FIRST_NAME, LAST_NAME, BIRTH_DATE </w:t>
      </w:r>
    </w:p>
    <w:p w:rsidR="007322BA" w:rsidRDefault="00883361">
      <w:pPr>
        <w:spacing w:after="3"/>
        <w:ind w:left="-4" w:right="180" w:hanging="10"/>
      </w:pPr>
      <w:r>
        <w:rPr>
          <w:sz w:val="18"/>
        </w:rPr>
        <w:t xml:space="preserve">&lt;==        Row: 1, Clarence, Ho, 1980-07-30 </w:t>
      </w:r>
    </w:p>
    <w:p w:rsidR="007322BA" w:rsidRDefault="00883361">
      <w:pPr>
        <w:spacing w:after="3"/>
        <w:ind w:left="-4" w:right="180" w:hanging="10"/>
      </w:pPr>
      <w:r>
        <w:rPr>
          <w:sz w:val="18"/>
        </w:rPr>
        <w:t>==&gt;  Executing: SELECT ID, TEL_TYPE, TEL_NUMBER FROM CONTA</w:t>
      </w:r>
      <w:r>
        <w:rPr>
          <w:sz w:val="18"/>
        </w:rPr>
        <w:t xml:space="preserve">CT_TEL_DETAIL WHERE CONTACT_ID = ? </w:t>
      </w:r>
    </w:p>
    <w:p w:rsidR="007322BA" w:rsidRDefault="00883361">
      <w:pPr>
        <w:spacing w:after="3"/>
        <w:ind w:left="-4" w:right="180" w:hanging="10"/>
      </w:pPr>
      <w:r>
        <w:rPr>
          <w:sz w:val="18"/>
        </w:rPr>
        <w:t xml:space="preserve">==&gt; Parameters: 1(Long) </w:t>
      </w:r>
    </w:p>
    <w:p w:rsidR="007322BA" w:rsidRDefault="00883361">
      <w:pPr>
        <w:spacing w:after="3"/>
        <w:ind w:left="-4" w:right="180" w:hanging="10"/>
      </w:pPr>
      <w:r>
        <w:rPr>
          <w:sz w:val="18"/>
        </w:rPr>
        <w:t xml:space="preserve">&lt;==    Columns: ID, TEL_TYPE, TEL_NUMBER </w:t>
      </w:r>
    </w:p>
    <w:p w:rsidR="007322BA" w:rsidRDefault="00883361">
      <w:pPr>
        <w:spacing w:after="3"/>
        <w:ind w:left="-4" w:right="180" w:hanging="10"/>
      </w:pPr>
      <w:r>
        <w:rPr>
          <w:sz w:val="18"/>
        </w:rPr>
        <w:t xml:space="preserve">&lt;==        Row: 2, Home, 1234567890 </w:t>
      </w:r>
    </w:p>
    <w:p w:rsidR="007322BA" w:rsidRDefault="00883361">
      <w:pPr>
        <w:spacing w:after="3"/>
        <w:ind w:left="-4" w:right="180" w:hanging="10"/>
      </w:pPr>
      <w:r>
        <w:rPr>
          <w:sz w:val="18"/>
        </w:rPr>
        <w:t xml:space="preserve">&lt;==        Row: 1, Mobile, 1234567890 </w:t>
      </w:r>
    </w:p>
    <w:p w:rsidR="007322BA" w:rsidRDefault="00883361">
      <w:pPr>
        <w:spacing w:after="3"/>
        <w:ind w:left="-4" w:right="180" w:hanging="10"/>
      </w:pPr>
      <w:r>
        <w:rPr>
          <w:sz w:val="18"/>
        </w:rPr>
        <w:t xml:space="preserve">&lt;==        Row: 2, Scott, Tiger, 1990-11-02 </w:t>
      </w:r>
    </w:p>
    <w:p w:rsidR="007322BA" w:rsidRDefault="00883361">
      <w:pPr>
        <w:spacing w:after="3"/>
        <w:ind w:left="-4" w:right="180" w:hanging="10"/>
      </w:pPr>
      <w:r>
        <w:rPr>
          <w:sz w:val="18"/>
        </w:rPr>
        <w:t>==&gt;  Executing: SELECT ID, TEL_T</w:t>
      </w:r>
      <w:r>
        <w:rPr>
          <w:sz w:val="18"/>
        </w:rPr>
        <w:t xml:space="preserve">YPE, TEL_NUMBER FROM CONTACT_TEL_DETAIL WHERE CONTACT_ID = ? </w:t>
      </w:r>
    </w:p>
    <w:p w:rsidR="007322BA" w:rsidRDefault="00883361">
      <w:pPr>
        <w:spacing w:after="3"/>
        <w:ind w:left="-4" w:right="180" w:hanging="10"/>
      </w:pPr>
      <w:r>
        <w:rPr>
          <w:sz w:val="18"/>
        </w:rPr>
        <w:t xml:space="preserve">==&gt; Parameters: 2(Long) </w:t>
      </w:r>
    </w:p>
    <w:p w:rsidR="007322BA" w:rsidRDefault="00883361">
      <w:pPr>
        <w:spacing w:after="3"/>
        <w:ind w:left="-4" w:right="180" w:hanging="10"/>
      </w:pPr>
      <w:r>
        <w:rPr>
          <w:sz w:val="18"/>
        </w:rPr>
        <w:t xml:space="preserve">&lt;==    Columns: ID, TEL_TYPE, TEL_NUMBER </w:t>
      </w:r>
    </w:p>
    <w:p w:rsidR="007322BA" w:rsidRDefault="00883361">
      <w:pPr>
        <w:spacing w:after="3"/>
        <w:ind w:left="-4" w:right="180" w:hanging="10"/>
      </w:pPr>
      <w:r>
        <w:rPr>
          <w:sz w:val="18"/>
        </w:rPr>
        <w:t xml:space="preserve">&lt;==        Row: 3, Home, 1234567890 </w:t>
      </w:r>
    </w:p>
    <w:p w:rsidR="007322BA" w:rsidRDefault="00883361">
      <w:pPr>
        <w:spacing w:after="3"/>
        <w:ind w:left="-4" w:right="180" w:hanging="10"/>
      </w:pPr>
      <w:r>
        <w:rPr>
          <w:sz w:val="18"/>
        </w:rPr>
        <w:t>&lt;==        Row: 3, John, Smith, 1964-02-28 ==&gt;  Executing: SELECT ID, TEL_TYPE, TEL_NUMBER</w:t>
      </w:r>
      <w:r>
        <w:rPr>
          <w:sz w:val="18"/>
        </w:rPr>
        <w:t xml:space="preserve"> FROM CONTACT_TEL_DETAIL WHERE CONTACT_ID = ? ==&gt; Parameters: 3(Long) </w:t>
      </w:r>
    </w:p>
    <w:p w:rsidR="007322BA" w:rsidRDefault="00883361">
      <w:pPr>
        <w:spacing w:after="0"/>
      </w:pPr>
      <w:r>
        <w:rPr>
          <w:sz w:val="18"/>
        </w:rPr>
        <w:t xml:space="preserve"> </w:t>
      </w:r>
    </w:p>
    <w:p w:rsidR="007322BA" w:rsidRDefault="00883361">
      <w:pPr>
        <w:spacing w:after="3"/>
        <w:ind w:left="-4" w:right="180" w:hanging="10"/>
      </w:pPr>
      <w:r>
        <w:rPr>
          <w:sz w:val="18"/>
        </w:rPr>
        <w:t xml:space="preserve">Listing contacts with details: </w:t>
      </w:r>
    </w:p>
    <w:p w:rsidR="007322BA" w:rsidRDefault="00883361">
      <w:pPr>
        <w:spacing w:after="3"/>
        <w:ind w:left="-4" w:right="180" w:hanging="10"/>
      </w:pPr>
      <w:r>
        <w:rPr>
          <w:sz w:val="18"/>
        </w:rPr>
        <w:t xml:space="preserve">Contact - Id: 1, First name: Clarence, Last name: Ho, Birthday: Wed Jul 30 00:00:00 CST 1980 </w:t>
      </w:r>
    </w:p>
    <w:p w:rsidR="007322BA" w:rsidRDefault="00883361">
      <w:pPr>
        <w:spacing w:after="3"/>
        <w:ind w:left="-4" w:right="1724" w:hanging="10"/>
      </w:pPr>
      <w:r>
        <w:rPr>
          <w:sz w:val="18"/>
        </w:rPr>
        <w:t xml:space="preserve">Contact Tel Detail - Id: 1, Contact id: 1, Type: Mobile, </w:t>
      </w:r>
      <w:r>
        <w:rPr>
          <w:sz w:val="18"/>
        </w:rPr>
        <w:t xml:space="preserve">Number: 1234567890 Contact Tel Detail - Id: 2, Contact id: 1, Type: Home, Number: 1234567890  </w:t>
      </w:r>
    </w:p>
    <w:p w:rsidR="007322BA" w:rsidRDefault="00883361">
      <w:pPr>
        <w:spacing w:after="3"/>
        <w:ind w:left="-4" w:right="180" w:hanging="10"/>
      </w:pPr>
      <w:r>
        <w:rPr>
          <w:sz w:val="18"/>
        </w:rPr>
        <w:t xml:space="preserve">Contact - Id: 2, First name: Scott, Last name: Tiger, Birthday: Fri Nov 02 00:00:00 CST 1990 </w:t>
      </w:r>
    </w:p>
    <w:p w:rsidR="007322BA" w:rsidRDefault="00883361">
      <w:pPr>
        <w:spacing w:after="3"/>
        <w:ind w:left="-4" w:right="1814" w:hanging="10"/>
      </w:pPr>
      <w:r>
        <w:rPr>
          <w:sz w:val="18"/>
        </w:rPr>
        <w:t xml:space="preserve">Contact Tel Detail - Id: 3, Contact id: 2, Type: Home, Number: 1234567890  </w:t>
      </w:r>
    </w:p>
    <w:p w:rsidR="007322BA" w:rsidRDefault="00883361">
      <w:pPr>
        <w:spacing w:after="78"/>
        <w:ind w:left="-4" w:right="180" w:hanging="10"/>
      </w:pPr>
      <w:r>
        <w:rPr>
          <w:sz w:val="18"/>
        </w:rPr>
        <w:t xml:space="preserve">Contact - Id: 3, First name: John, Last name: Smith, Birthday: Fri Feb 28 00:00:00 CST 1964 </w:t>
      </w:r>
    </w:p>
    <w:p w:rsidR="007322BA" w:rsidRDefault="00883361">
      <w:pPr>
        <w:spacing w:after="4" w:line="224" w:lineRule="auto"/>
        <w:ind w:left="-14" w:right="40" w:firstLine="350"/>
      </w:pPr>
      <w:r>
        <w:rPr>
          <w:rFonts w:ascii="Times New Roman" w:eastAsia="Times New Roman" w:hAnsi="Times New Roman" w:cs="Times New Roman"/>
          <w:sz w:val="18"/>
        </w:rPr>
        <w:t xml:space="preserve">As shown in the output (the other </w:t>
      </w:r>
      <w:r>
        <w:rPr>
          <w:sz w:val="18"/>
        </w:rPr>
        <w:t>DEBUG</w:t>
      </w:r>
      <w:r>
        <w:rPr>
          <w:rFonts w:ascii="Times New Roman" w:eastAsia="Times New Roman" w:hAnsi="Times New Roman" w:cs="Times New Roman"/>
          <w:sz w:val="18"/>
        </w:rPr>
        <w:t xml:space="preserve"> messages were removed), you will see that four </w:t>
      </w:r>
      <w:r>
        <w:rPr>
          <w:rFonts w:ascii="Times New Roman" w:eastAsia="Times New Roman" w:hAnsi="Times New Roman" w:cs="Times New Roman"/>
          <w:sz w:val="18"/>
        </w:rPr>
        <w:t>select statements were fired: one for the contact and one for each of the three selected contacts. If the resultset contains 1,000 records, then 1,001 statements will be fired separately, which will produce a massive data load on the database server and da</w:t>
      </w:r>
      <w:r>
        <w:rPr>
          <w:rFonts w:ascii="Times New Roman" w:eastAsia="Times New Roman" w:hAnsi="Times New Roman" w:cs="Times New Roman"/>
          <w:sz w:val="18"/>
        </w:rPr>
        <w:t xml:space="preserve">ta traffic between the application container and database. </w:t>
      </w:r>
    </w:p>
    <w:p w:rsidR="007322BA" w:rsidRDefault="00883361">
      <w:pPr>
        <w:spacing w:after="270" w:line="224" w:lineRule="auto"/>
        <w:ind w:left="360" w:right="40"/>
      </w:pPr>
      <w:r>
        <w:rPr>
          <w:rFonts w:ascii="Times New Roman" w:eastAsia="Times New Roman" w:hAnsi="Times New Roman" w:cs="Times New Roman"/>
          <w:sz w:val="18"/>
        </w:rPr>
        <w:t xml:space="preserve">Another, more elegant way is to use a nested result, which we will discuss in next section. </w:t>
      </w:r>
    </w:p>
    <w:p w:rsidR="007322BA" w:rsidRDefault="00883361">
      <w:pPr>
        <w:spacing w:after="54"/>
        <w:ind w:left="-5" w:hanging="10"/>
      </w:pPr>
      <w:r>
        <w:rPr>
          <w:rFonts w:ascii="Times New Roman" w:eastAsia="Times New Roman" w:hAnsi="Times New Roman" w:cs="Times New Roman"/>
        </w:rPr>
        <w:t xml:space="preserve">Select Associations with Nested Results </w:t>
      </w:r>
    </w:p>
    <w:p w:rsidR="007322BA" w:rsidRDefault="00883361">
      <w:pPr>
        <w:spacing w:after="4" w:line="224" w:lineRule="auto"/>
        <w:ind w:left="-14" w:right="40"/>
      </w:pPr>
      <w:r>
        <w:rPr>
          <w:rFonts w:ascii="Times New Roman" w:eastAsia="Times New Roman" w:hAnsi="Times New Roman" w:cs="Times New Roman"/>
          <w:sz w:val="18"/>
        </w:rPr>
        <w:t xml:space="preserve">Another way to model associations in MyBatis is to use nested </w:t>
      </w:r>
      <w:r>
        <w:rPr>
          <w:rFonts w:ascii="Times New Roman" w:eastAsia="Times New Roman" w:hAnsi="Times New Roman" w:cs="Times New Roman"/>
          <w:sz w:val="18"/>
        </w:rPr>
        <w:t xml:space="preserve">results. Basically, instead of submitting separate queries for each parent object, the query was rewritten to join the tables. Then, in the result map, the properties of the nested objects are mapped accordingly, and MyBatis will populate the object graph </w:t>
      </w:r>
      <w:r>
        <w:rPr>
          <w:rFonts w:ascii="Times New Roman" w:eastAsia="Times New Roman" w:hAnsi="Times New Roman" w:cs="Times New Roman"/>
          <w:sz w:val="18"/>
        </w:rPr>
        <w:t xml:space="preserve">properly for you. </w:t>
      </w:r>
    </w:p>
    <w:p w:rsidR="007322BA" w:rsidRDefault="00883361">
      <w:pPr>
        <w:spacing w:after="237" w:line="224" w:lineRule="auto"/>
        <w:ind w:left="-14" w:right="40" w:firstLine="350"/>
      </w:pPr>
      <w:r>
        <w:rPr>
          <w:rFonts w:ascii="Times New Roman" w:eastAsia="Times New Roman" w:hAnsi="Times New Roman" w:cs="Times New Roman"/>
          <w:sz w:val="18"/>
        </w:rPr>
        <w:t xml:space="preserve">To save a little space, let’s also model the many-to-many relationship between the </w:t>
      </w:r>
      <w:r>
        <w:rPr>
          <w:sz w:val="18"/>
        </w:rPr>
        <w:t>Contact</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objects. Listings 11-19 and 11-20 show the revised </w:t>
      </w:r>
      <w:r>
        <w:rPr>
          <w:sz w:val="18"/>
        </w:rPr>
        <w:t>Contact</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domain objects. </w:t>
      </w:r>
    </w:p>
    <w:p w:rsidR="007322BA" w:rsidRDefault="00883361">
      <w:pPr>
        <w:spacing w:after="80" w:line="265" w:lineRule="auto"/>
        <w:ind w:left="-4" w:hanging="10"/>
      </w:pPr>
      <w:r>
        <w:rPr>
          <w:rFonts w:ascii="Times New Roman" w:eastAsia="Times New Roman" w:hAnsi="Times New Roman" w:cs="Times New Roman"/>
          <w:b/>
          <w:i/>
          <w:sz w:val="18"/>
        </w:rPr>
        <w:t xml:space="preserve">Listing 11-19. </w:t>
      </w:r>
      <w:r>
        <w:rPr>
          <w:rFonts w:ascii="Times New Roman" w:eastAsia="Times New Roman" w:hAnsi="Times New Roman" w:cs="Times New Roman"/>
          <w:i/>
          <w:sz w:val="18"/>
        </w:rPr>
        <w:t xml:space="preserve">The </w:t>
      </w:r>
      <w:r>
        <w:rPr>
          <w:i/>
          <w:sz w:val="18"/>
        </w:rPr>
        <w:t>hobbies</w:t>
      </w:r>
      <w:r>
        <w:rPr>
          <w:rFonts w:ascii="Times New Roman" w:eastAsia="Times New Roman" w:hAnsi="Times New Roman" w:cs="Times New Roman"/>
          <w:i/>
          <w:sz w:val="18"/>
        </w:rPr>
        <w:t xml:space="preserve"> Property in the </w:t>
      </w:r>
      <w:r>
        <w:rPr>
          <w:i/>
          <w:sz w:val="18"/>
        </w:rPr>
        <w:t>Contact</w:t>
      </w:r>
      <w:r>
        <w:rPr>
          <w:rFonts w:ascii="Times New Roman" w:eastAsia="Times New Roman" w:hAnsi="Times New Roman" w:cs="Times New Roman"/>
          <w:i/>
          <w:sz w:val="18"/>
        </w:rPr>
        <w:t xml:space="preserve"> Class </w:t>
      </w:r>
    </w:p>
    <w:p w:rsidR="007322BA" w:rsidRDefault="00883361">
      <w:pPr>
        <w:spacing w:after="3"/>
        <w:ind w:left="-4" w:right="180" w:hanging="10"/>
      </w:pPr>
      <w:r>
        <w:rPr>
          <w:sz w:val="18"/>
        </w:rPr>
        <w:t xml:space="preserve">package com.apress.prospring3.ch11.domain; </w:t>
      </w:r>
    </w:p>
    <w:p w:rsidR="007322BA" w:rsidRDefault="00883361">
      <w:pPr>
        <w:spacing w:after="0"/>
      </w:pPr>
      <w:r>
        <w:rPr>
          <w:sz w:val="18"/>
        </w:rPr>
        <w:t xml:space="preserve"> </w:t>
      </w:r>
    </w:p>
    <w:p w:rsidR="007322BA" w:rsidRDefault="00883361">
      <w:pPr>
        <w:spacing w:after="3"/>
        <w:ind w:left="-4" w:right="5325" w:hanging="10"/>
      </w:pPr>
      <w:r>
        <w:rPr>
          <w:sz w:val="18"/>
        </w:rPr>
        <w:t xml:space="preserve">import java.io.Serializable; import java.util.*;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class Contact implements Serializable { </w:t>
      </w:r>
    </w:p>
    <w:p w:rsidR="007322BA" w:rsidRDefault="00883361">
      <w:pPr>
        <w:spacing w:after="0"/>
      </w:pPr>
      <w:r>
        <w:rPr>
          <w:sz w:val="18"/>
        </w:rPr>
        <w:lastRenderedPageBreak/>
        <w:t xml:space="preserve"> </w:t>
      </w:r>
    </w:p>
    <w:p w:rsidR="007322BA" w:rsidRDefault="00883361">
      <w:pPr>
        <w:spacing w:after="3"/>
        <w:ind w:left="-4" w:right="180" w:hanging="10"/>
      </w:pPr>
      <w:r>
        <w:rPr>
          <w:sz w:val="18"/>
        </w:rPr>
        <w:t xml:space="preserve">    // Other code omitted </w:t>
      </w:r>
    </w:p>
    <w:p w:rsidR="007322BA" w:rsidRDefault="00883361">
      <w:pPr>
        <w:spacing w:after="0"/>
      </w:pPr>
      <w:r>
        <w:rPr>
          <w:sz w:val="18"/>
        </w:rPr>
        <w:t xml:space="preserve"> </w:t>
      </w:r>
    </w:p>
    <w:p w:rsidR="007322BA" w:rsidRDefault="00883361">
      <w:pPr>
        <w:spacing w:after="3"/>
        <w:ind w:left="-4" w:right="3435" w:hanging="10"/>
      </w:pPr>
      <w:r>
        <w:rPr>
          <w:sz w:val="18"/>
        </w:rPr>
        <w:t xml:space="preserve">    private Set&lt;Hobby&gt; hobbies = new HashSet&lt;Hobby&gt;(); } </w:t>
      </w:r>
    </w:p>
    <w:p w:rsidR="007322BA" w:rsidRDefault="00883361">
      <w:pPr>
        <w:spacing w:after="164"/>
        <w:ind w:left="-5" w:hanging="10"/>
      </w:pPr>
      <w:r>
        <w:rPr>
          <w:rFonts w:ascii="Times New Roman" w:eastAsia="Times New Roman" w:hAnsi="Times New Roman" w:cs="Times New Roman"/>
          <w:b/>
          <w:i/>
          <w:sz w:val="18"/>
        </w:rPr>
        <w:t xml:space="preserve">Listing 11-20. </w:t>
      </w:r>
      <w:r>
        <w:rPr>
          <w:rFonts w:ascii="Times New Roman" w:eastAsia="Times New Roman" w:hAnsi="Times New Roman" w:cs="Times New Roman"/>
          <w:i/>
          <w:sz w:val="18"/>
        </w:rPr>
        <w:t xml:space="preserve">The </w:t>
      </w:r>
      <w:r>
        <w:rPr>
          <w:i/>
          <w:sz w:val="18"/>
        </w:rPr>
        <w:t>Hobby</w:t>
      </w:r>
      <w:r>
        <w:rPr>
          <w:rFonts w:ascii="Times New Roman" w:eastAsia="Times New Roman" w:hAnsi="Times New Roman" w:cs="Times New Roman"/>
          <w:i/>
          <w:sz w:val="18"/>
        </w:rPr>
        <w:t xml:space="preserve"> Class </w:t>
      </w:r>
    </w:p>
    <w:p w:rsidR="007322BA" w:rsidRDefault="00883361">
      <w:pPr>
        <w:spacing w:after="3"/>
        <w:ind w:left="-4" w:right="180" w:hanging="10"/>
      </w:pPr>
      <w:r>
        <w:rPr>
          <w:sz w:val="18"/>
        </w:rPr>
        <w:t xml:space="preserve">package com.apress.prospring3.ch11.domain;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java.io.Serializable;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class Hobby implements Serializable { </w:t>
      </w:r>
    </w:p>
    <w:p w:rsidR="007322BA" w:rsidRDefault="00883361">
      <w:pPr>
        <w:spacing w:after="0"/>
      </w:pPr>
      <w:r>
        <w:rPr>
          <w:sz w:val="18"/>
        </w:rPr>
        <w:t xml:space="preserve"> </w:t>
      </w:r>
    </w:p>
    <w:p w:rsidR="007322BA" w:rsidRDefault="00883361">
      <w:pPr>
        <w:spacing w:after="3"/>
        <w:ind w:left="-4" w:right="180" w:hanging="10"/>
      </w:pPr>
      <w:r>
        <w:rPr>
          <w:sz w:val="18"/>
        </w:rPr>
        <w:t xml:space="preserve">    private String hobbyId; </w:t>
      </w:r>
    </w:p>
    <w:p w:rsidR="007322BA" w:rsidRDefault="00883361">
      <w:pPr>
        <w:spacing w:after="0"/>
      </w:pPr>
      <w:r>
        <w:rPr>
          <w:sz w:val="18"/>
        </w:rPr>
        <w:t xml:space="preserve"> </w:t>
      </w:r>
    </w:p>
    <w:p w:rsidR="007322BA" w:rsidRDefault="00883361">
      <w:pPr>
        <w:spacing w:after="3"/>
        <w:ind w:left="-4" w:right="180" w:hanging="10"/>
      </w:pPr>
      <w:r>
        <w:rPr>
          <w:sz w:val="18"/>
        </w:rPr>
        <w:t xml:space="preserve">    // Getter/setter methods omitted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String toString(</w:t>
      </w:r>
      <w:r>
        <w:rPr>
          <w:sz w:val="18"/>
        </w:rPr>
        <w:t xml:space="preserve">) { </w:t>
      </w:r>
    </w:p>
    <w:p w:rsidR="007322BA" w:rsidRDefault="00883361">
      <w:pPr>
        <w:spacing w:after="3"/>
        <w:ind w:left="-4" w:right="180" w:hanging="10"/>
      </w:pPr>
      <w:r>
        <w:rPr>
          <w:sz w:val="18"/>
        </w:rPr>
        <w:t xml:space="preserve">        return "Hobby :" + getHobbyId(); </w:t>
      </w:r>
    </w:p>
    <w:p w:rsidR="007322BA" w:rsidRDefault="00883361">
      <w:pPr>
        <w:spacing w:after="85"/>
        <w:ind w:left="-4" w:right="7736" w:hanging="10"/>
      </w:pPr>
      <w:r>
        <w:rPr>
          <w:sz w:val="18"/>
        </w:rPr>
        <w:t xml:space="preserve">    } } </w:t>
      </w:r>
    </w:p>
    <w:p w:rsidR="007322BA" w:rsidRDefault="00883361">
      <w:pPr>
        <w:spacing w:after="245" w:line="224" w:lineRule="auto"/>
        <w:ind w:left="-14" w:right="40" w:firstLine="350"/>
      </w:pPr>
      <w:r>
        <w:rPr>
          <w:rFonts w:ascii="Times New Roman" w:eastAsia="Times New Roman" w:hAnsi="Times New Roman" w:cs="Times New Roman"/>
          <w:sz w:val="18"/>
        </w:rPr>
        <w:t xml:space="preserve">Listing 11-21 shows the revised </w:t>
      </w:r>
      <w:r>
        <w:rPr>
          <w:sz w:val="18"/>
        </w:rPr>
        <w:t>ContactMapper.xml</w:t>
      </w:r>
      <w:r>
        <w:rPr>
          <w:rFonts w:ascii="Times New Roman" w:eastAsia="Times New Roman" w:hAnsi="Times New Roman" w:cs="Times New Roman"/>
          <w:sz w:val="18"/>
        </w:rPr>
        <w:t xml:space="preserve"> file, with the one-to-many association between the </w:t>
      </w:r>
      <w:r>
        <w:rPr>
          <w:sz w:val="18"/>
        </w:rPr>
        <w:t>Contact</w:t>
      </w:r>
      <w:r>
        <w:rPr>
          <w:rFonts w:ascii="Times New Roman" w:eastAsia="Times New Roman" w:hAnsi="Times New Roman" w:cs="Times New Roman"/>
          <w:sz w:val="18"/>
        </w:rPr>
        <w:t xml:space="preserve"> and </w:t>
      </w:r>
      <w:r>
        <w:rPr>
          <w:sz w:val="18"/>
        </w:rPr>
        <w:t>ContactTelDetail</w:t>
      </w:r>
      <w:r>
        <w:rPr>
          <w:rFonts w:ascii="Times New Roman" w:eastAsia="Times New Roman" w:hAnsi="Times New Roman" w:cs="Times New Roman"/>
          <w:sz w:val="18"/>
        </w:rPr>
        <w:t xml:space="preserve"> objects, as well as the many-to-many association to the </w:t>
      </w:r>
      <w:r>
        <w:rPr>
          <w:sz w:val="18"/>
        </w:rPr>
        <w:t>Hobby</w:t>
      </w:r>
      <w:r>
        <w:rPr>
          <w:rFonts w:ascii="Times New Roman" w:eastAsia="Times New Roman" w:hAnsi="Times New Roman" w:cs="Times New Roman"/>
          <w:sz w:val="18"/>
        </w:rPr>
        <w:t xml:space="preserve"> object defined using nested results.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11-21. </w:t>
      </w:r>
      <w:r>
        <w:rPr>
          <w:rFonts w:ascii="Times New Roman" w:eastAsia="Times New Roman" w:hAnsi="Times New Roman" w:cs="Times New Roman"/>
          <w:i/>
          <w:sz w:val="18"/>
        </w:rPr>
        <w:t xml:space="preserve">Nested Results in MyBatis XML Mapping Definition </w:t>
      </w:r>
    </w:p>
    <w:p w:rsidR="007322BA" w:rsidRDefault="00883361">
      <w:pPr>
        <w:spacing w:after="3"/>
        <w:ind w:left="-4" w:right="1704" w:hanging="10"/>
      </w:pPr>
      <w:r>
        <w:rPr>
          <w:sz w:val="18"/>
        </w:rPr>
        <w:t xml:space="preserve">&lt;mapper namespace="com.apress.prospring3.ch11.persistence.ContactMapper"&gt;  </w:t>
      </w:r>
    </w:p>
    <w:p w:rsidR="007322BA" w:rsidRDefault="00883361">
      <w:pPr>
        <w:spacing w:after="3"/>
        <w:ind w:left="-4" w:right="180"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180" w:hanging="10"/>
      </w:pPr>
      <w:r>
        <w:rPr>
          <w:sz w:val="18"/>
        </w:rPr>
        <w:t xml:space="preserve">    &lt;resultMap id="contactResultDetailMap</w:t>
      </w:r>
      <w:r>
        <w:rPr>
          <w:sz w:val="18"/>
        </w:rPr>
        <w:t xml:space="preserve">" type="Contact"&gt; </w:t>
      </w:r>
    </w:p>
    <w:p w:rsidR="007322BA" w:rsidRDefault="00883361">
      <w:pPr>
        <w:spacing w:after="3"/>
        <w:ind w:left="-4" w:right="180" w:hanging="10"/>
      </w:pPr>
      <w:r>
        <w:rPr>
          <w:sz w:val="18"/>
        </w:rPr>
        <w:t xml:space="preserve">        &lt;id property="id" column="ID" /&gt; </w:t>
      </w:r>
    </w:p>
    <w:p w:rsidR="007322BA" w:rsidRDefault="00883361">
      <w:pPr>
        <w:spacing w:after="3"/>
        <w:ind w:left="-4" w:right="180" w:hanging="10"/>
      </w:pPr>
      <w:r>
        <w:rPr>
          <w:sz w:val="18"/>
        </w:rPr>
        <w:t xml:space="preserve">        &lt;result property="firstName" column="FIRST_NAME" /&gt; </w:t>
      </w:r>
    </w:p>
    <w:p w:rsidR="007322BA" w:rsidRDefault="00883361">
      <w:pPr>
        <w:spacing w:after="3"/>
        <w:ind w:left="-4" w:right="180" w:hanging="10"/>
      </w:pPr>
      <w:r>
        <w:rPr>
          <w:sz w:val="18"/>
        </w:rPr>
        <w:t xml:space="preserve">        &lt;result property="lastName" column="LAST_NAME" /&gt; </w:t>
      </w:r>
    </w:p>
    <w:p w:rsidR="007322BA" w:rsidRDefault="00883361">
      <w:pPr>
        <w:spacing w:after="3"/>
        <w:ind w:left="-4" w:right="180" w:hanging="10"/>
      </w:pPr>
      <w:r>
        <w:rPr>
          <w:sz w:val="18"/>
        </w:rPr>
        <w:t xml:space="preserve">        &lt;result property="birthDate" column="BIRTH_DATE" /&gt; </w:t>
      </w:r>
    </w:p>
    <w:p w:rsidR="007322BA" w:rsidRDefault="00883361">
      <w:pPr>
        <w:spacing w:after="3"/>
        <w:ind w:left="-4" w:right="180" w:hanging="10"/>
      </w:pPr>
      <w:r>
        <w:rPr>
          <w:sz w:val="18"/>
        </w:rPr>
        <w:t xml:space="preserve">        &lt;</w:t>
      </w:r>
      <w:r>
        <w:rPr>
          <w:sz w:val="18"/>
        </w:rPr>
        <w:t xml:space="preserve">collection property="contactTelDetails" ofType="ContactTelDetail"&gt; </w:t>
      </w:r>
    </w:p>
    <w:p w:rsidR="007322BA" w:rsidRDefault="00883361">
      <w:pPr>
        <w:spacing w:after="3"/>
        <w:ind w:left="-4" w:right="180" w:hanging="10"/>
      </w:pPr>
      <w:r>
        <w:rPr>
          <w:sz w:val="18"/>
        </w:rPr>
        <w:t xml:space="preserve">            &lt;id property="id" column="CONTACT_TEL_ID"/&gt; </w:t>
      </w:r>
    </w:p>
    <w:p w:rsidR="007322BA" w:rsidRDefault="00883361">
      <w:pPr>
        <w:spacing w:after="3"/>
        <w:ind w:left="-4" w:right="180" w:hanging="10"/>
      </w:pPr>
      <w:r>
        <w:rPr>
          <w:sz w:val="18"/>
        </w:rPr>
        <w:t xml:space="preserve">            &lt;result property="telType" column="TEL_TYPE"/&gt; </w:t>
      </w:r>
    </w:p>
    <w:p w:rsidR="007322BA" w:rsidRDefault="00883361">
      <w:pPr>
        <w:spacing w:after="3"/>
        <w:ind w:left="-4" w:right="180" w:hanging="10"/>
      </w:pPr>
      <w:r>
        <w:rPr>
          <w:sz w:val="18"/>
        </w:rPr>
        <w:t xml:space="preserve">            &lt;result property="telNumber" column="TEL_NUMBER"/&gt; </w:t>
      </w:r>
    </w:p>
    <w:p w:rsidR="007322BA" w:rsidRDefault="00883361">
      <w:pPr>
        <w:spacing w:after="3"/>
        <w:ind w:left="-4" w:right="180" w:hanging="10"/>
      </w:pPr>
      <w:r>
        <w:rPr>
          <w:sz w:val="18"/>
        </w:rPr>
        <w:t xml:space="preserve">       </w:t>
      </w:r>
      <w:r>
        <w:rPr>
          <w:sz w:val="18"/>
        </w:rPr>
        <w:t xml:space="preserve"> &lt;/collection&gt; </w:t>
      </w:r>
    </w:p>
    <w:p w:rsidR="007322BA" w:rsidRDefault="00883361">
      <w:pPr>
        <w:spacing w:after="3"/>
        <w:ind w:left="-4" w:right="180" w:hanging="10"/>
      </w:pPr>
      <w:r>
        <w:rPr>
          <w:sz w:val="18"/>
        </w:rPr>
        <w:t xml:space="preserve">        &lt;collection property="hobbies" ofType="Hobby"&gt; </w:t>
      </w:r>
    </w:p>
    <w:p w:rsidR="007322BA" w:rsidRDefault="00883361">
      <w:pPr>
        <w:spacing w:after="3"/>
        <w:ind w:left="-4" w:right="180" w:hanging="10"/>
      </w:pPr>
      <w:r>
        <w:rPr>
          <w:sz w:val="18"/>
        </w:rPr>
        <w:t xml:space="preserve">            &lt;result property="hobbyId" column="HOBBY_ID"/&gt; </w:t>
      </w:r>
    </w:p>
    <w:p w:rsidR="007322BA" w:rsidRDefault="00883361">
      <w:pPr>
        <w:spacing w:after="3"/>
        <w:ind w:left="-4" w:right="180" w:hanging="10"/>
      </w:pPr>
      <w:r>
        <w:rPr>
          <w:sz w:val="18"/>
        </w:rPr>
        <w:t xml:space="preserve">        &lt;/collection&gt; </w:t>
      </w:r>
    </w:p>
    <w:p w:rsidR="007322BA" w:rsidRDefault="00883361">
      <w:pPr>
        <w:spacing w:after="3"/>
        <w:ind w:left="-4" w:right="180" w:hanging="10"/>
      </w:pPr>
      <w:r>
        <w:rPr>
          <w:sz w:val="18"/>
        </w:rPr>
        <w:t xml:space="preserve">    &lt;/resultMap&gt; </w:t>
      </w:r>
    </w:p>
    <w:p w:rsidR="007322BA" w:rsidRDefault="00883361">
      <w:pPr>
        <w:spacing w:after="0"/>
      </w:pPr>
      <w:r>
        <w:rPr>
          <w:sz w:val="18"/>
        </w:rPr>
        <w:t xml:space="preserve"> </w:t>
      </w:r>
    </w:p>
    <w:p w:rsidR="007322BA" w:rsidRDefault="00883361">
      <w:pPr>
        <w:spacing w:after="3"/>
        <w:ind w:left="-4" w:right="180" w:hanging="10"/>
      </w:pPr>
      <w:r>
        <w:rPr>
          <w:sz w:val="18"/>
        </w:rPr>
        <w:t xml:space="preserve">    &lt;select id="findAllWithDetail" resultMap="contactResultDetailMap"&gt; </w:t>
      </w:r>
    </w:p>
    <w:p w:rsidR="007322BA" w:rsidRDefault="00883361">
      <w:pPr>
        <w:spacing w:after="3"/>
        <w:ind w:left="-4" w:right="180" w:hanging="10"/>
      </w:pPr>
      <w:r>
        <w:rPr>
          <w:sz w:val="18"/>
        </w:rPr>
        <w:t xml:space="preserve">        SELECT </w:t>
      </w:r>
    </w:p>
    <w:p w:rsidR="007322BA" w:rsidRDefault="00883361">
      <w:pPr>
        <w:spacing w:after="3"/>
        <w:ind w:left="-4" w:right="180" w:hanging="10"/>
      </w:pPr>
      <w:r>
        <w:rPr>
          <w:sz w:val="18"/>
        </w:rPr>
        <w:lastRenderedPageBreak/>
        <w:t xml:space="preserve">        C.ID, </w:t>
      </w:r>
    </w:p>
    <w:p w:rsidR="007322BA" w:rsidRDefault="00883361">
      <w:pPr>
        <w:spacing w:after="3"/>
        <w:ind w:left="-4" w:right="180" w:hanging="10"/>
      </w:pPr>
      <w:r>
        <w:rPr>
          <w:sz w:val="18"/>
        </w:rPr>
        <w:t xml:space="preserve">        C.FIRST_NAME, </w:t>
      </w:r>
    </w:p>
    <w:p w:rsidR="007322BA" w:rsidRDefault="00883361">
      <w:pPr>
        <w:spacing w:after="3"/>
        <w:ind w:left="-4" w:right="180" w:hanging="10"/>
      </w:pPr>
      <w:r>
        <w:rPr>
          <w:sz w:val="18"/>
        </w:rPr>
        <w:t xml:space="preserve">        C.LAST_NAME, </w:t>
      </w:r>
    </w:p>
    <w:p w:rsidR="007322BA" w:rsidRDefault="00883361">
      <w:pPr>
        <w:spacing w:after="3"/>
        <w:ind w:left="-4" w:right="180" w:hanging="10"/>
      </w:pPr>
      <w:r>
        <w:rPr>
          <w:sz w:val="18"/>
        </w:rPr>
        <w:t xml:space="preserve">        C.BIRTH_DATE, </w:t>
      </w:r>
    </w:p>
    <w:p w:rsidR="007322BA" w:rsidRDefault="00883361">
      <w:pPr>
        <w:spacing w:after="3"/>
        <w:ind w:left="-4" w:right="180" w:hanging="10"/>
      </w:pPr>
      <w:r>
        <w:rPr>
          <w:sz w:val="18"/>
        </w:rPr>
        <w:t xml:space="preserve">        T.ID AS CONTACT_TEL_ID, </w:t>
      </w:r>
    </w:p>
    <w:p w:rsidR="007322BA" w:rsidRDefault="00883361">
      <w:pPr>
        <w:spacing w:after="3"/>
        <w:ind w:left="-4" w:right="180" w:hanging="10"/>
      </w:pPr>
      <w:r>
        <w:rPr>
          <w:sz w:val="18"/>
        </w:rPr>
        <w:t xml:space="preserve">        T.TEL_TYPE, </w:t>
      </w:r>
    </w:p>
    <w:p w:rsidR="007322BA" w:rsidRDefault="00883361">
      <w:pPr>
        <w:spacing w:after="3"/>
        <w:ind w:left="-4" w:right="180" w:hanging="10"/>
      </w:pPr>
      <w:r>
        <w:rPr>
          <w:sz w:val="18"/>
        </w:rPr>
        <w:t xml:space="preserve">        T.TEL_NUMBER, </w:t>
      </w:r>
    </w:p>
    <w:p w:rsidR="007322BA" w:rsidRDefault="00883361">
      <w:pPr>
        <w:spacing w:after="3"/>
        <w:ind w:left="-4" w:right="180" w:hanging="10"/>
      </w:pPr>
      <w:r>
        <w:rPr>
          <w:sz w:val="18"/>
        </w:rPr>
        <w:t xml:space="preserve">        H.HOBBY_ID </w:t>
      </w:r>
    </w:p>
    <w:p w:rsidR="007322BA" w:rsidRDefault="00883361">
      <w:pPr>
        <w:spacing w:after="3"/>
        <w:ind w:left="-4" w:right="180" w:hanging="10"/>
      </w:pPr>
      <w:r>
        <w:rPr>
          <w:sz w:val="18"/>
        </w:rPr>
        <w:t xml:space="preserve">        FROM CONTACT C </w:t>
      </w:r>
    </w:p>
    <w:p w:rsidR="007322BA" w:rsidRDefault="00883361">
      <w:pPr>
        <w:spacing w:after="3"/>
        <w:ind w:left="-4" w:right="180" w:hanging="10"/>
      </w:pPr>
      <w:r>
        <w:rPr>
          <w:sz w:val="18"/>
        </w:rPr>
        <w:t xml:space="preserve">        LEFT OUTER JOIN CONTACT_TEL_</w:t>
      </w:r>
      <w:r>
        <w:rPr>
          <w:sz w:val="18"/>
        </w:rPr>
        <w:t xml:space="preserve">DETAIL T ON C.ID = T.CONTACT_ID </w:t>
      </w:r>
    </w:p>
    <w:p w:rsidR="007322BA" w:rsidRDefault="00883361">
      <w:pPr>
        <w:spacing w:after="3"/>
        <w:ind w:left="-4" w:right="180" w:hanging="10"/>
      </w:pPr>
      <w:r>
        <w:rPr>
          <w:sz w:val="18"/>
        </w:rPr>
        <w:t xml:space="preserve">        LEFT OUTER JOIN CONTACT_HOBBY_DETAIL H ON C.ID = H.CONTACT_ID </w:t>
      </w:r>
    </w:p>
    <w:p w:rsidR="007322BA" w:rsidRDefault="00883361">
      <w:pPr>
        <w:spacing w:after="85"/>
        <w:ind w:left="-4" w:right="6536" w:hanging="10"/>
      </w:pPr>
      <w:r>
        <w:rPr>
          <w:sz w:val="18"/>
        </w:rPr>
        <w:t xml:space="preserve">    &lt;/select&gt; &lt;mapper&gt; </w:t>
      </w:r>
    </w:p>
    <w:p w:rsidR="007322BA" w:rsidRDefault="00883361">
      <w:pPr>
        <w:spacing w:after="4" w:line="224" w:lineRule="auto"/>
        <w:ind w:left="-14" w:right="40" w:firstLine="350"/>
      </w:pPr>
      <w:r>
        <w:rPr>
          <w:rFonts w:ascii="Times New Roman" w:eastAsia="Times New Roman" w:hAnsi="Times New Roman" w:cs="Times New Roman"/>
          <w:sz w:val="18"/>
        </w:rPr>
        <w:t xml:space="preserve">As shown in Listing 11-21, the select query for </w:t>
      </w:r>
      <w:r>
        <w:rPr>
          <w:sz w:val="18"/>
        </w:rPr>
        <w:t>findAllWithDetail</w:t>
      </w:r>
      <w:r>
        <w:rPr>
          <w:rFonts w:ascii="Times New Roman" w:eastAsia="Times New Roman" w:hAnsi="Times New Roman" w:cs="Times New Roman"/>
          <w:sz w:val="18"/>
        </w:rPr>
        <w:t xml:space="preserve"> was first revised to an outer join of the </w:t>
      </w:r>
      <w:r>
        <w:rPr>
          <w:sz w:val="18"/>
        </w:rPr>
        <w:t>CONTACT_TEL_DETAIL</w:t>
      </w:r>
      <w:r>
        <w:rPr>
          <w:rFonts w:ascii="Times New Roman" w:eastAsia="Times New Roman" w:hAnsi="Times New Roman" w:cs="Times New Roman"/>
          <w:sz w:val="18"/>
        </w:rPr>
        <w:t xml:space="preserve"> a</w:t>
      </w:r>
      <w:r>
        <w:rPr>
          <w:rFonts w:ascii="Times New Roman" w:eastAsia="Times New Roman" w:hAnsi="Times New Roman" w:cs="Times New Roman"/>
          <w:sz w:val="18"/>
        </w:rPr>
        <w:t xml:space="preserve">nd </w:t>
      </w:r>
      <w:r>
        <w:rPr>
          <w:sz w:val="18"/>
        </w:rPr>
        <w:t>CONTACT_HOBBY_DETAIL</w:t>
      </w:r>
      <w:r>
        <w:rPr>
          <w:rFonts w:ascii="Times New Roman" w:eastAsia="Times New Roman" w:hAnsi="Times New Roman" w:cs="Times New Roman"/>
          <w:sz w:val="18"/>
        </w:rPr>
        <w:t xml:space="preserve"> tables to retrieve the detail information. </w:t>
      </w:r>
    </w:p>
    <w:p w:rsidR="007322BA" w:rsidRDefault="00883361">
      <w:pPr>
        <w:spacing w:after="4" w:line="224" w:lineRule="auto"/>
        <w:ind w:left="-14" w:right="40" w:firstLine="350"/>
      </w:pPr>
      <w:r>
        <w:rPr>
          <w:rFonts w:ascii="Times New Roman" w:eastAsia="Times New Roman" w:hAnsi="Times New Roman" w:cs="Times New Roman"/>
          <w:sz w:val="18"/>
        </w:rPr>
        <w:t xml:space="preserve">Then, the result map </w:t>
      </w:r>
      <w:r>
        <w:rPr>
          <w:sz w:val="18"/>
        </w:rPr>
        <w:t>contactResultDetailMap</w:t>
      </w:r>
      <w:r>
        <w:rPr>
          <w:rFonts w:ascii="Times New Roman" w:eastAsia="Times New Roman" w:hAnsi="Times New Roman" w:cs="Times New Roman"/>
          <w:sz w:val="18"/>
        </w:rPr>
        <w:t xml:space="preserve"> was also revised to directly map the resultset columns into properties of the nested objects within the associations. For example, for the </w:t>
      </w:r>
      <w:r>
        <w:rPr>
          <w:sz w:val="18"/>
        </w:rPr>
        <w:t>conta</w:t>
      </w:r>
      <w:r>
        <w:rPr>
          <w:sz w:val="18"/>
        </w:rPr>
        <w:t>ctTelDetails</w:t>
      </w:r>
      <w:r>
        <w:rPr>
          <w:rFonts w:ascii="Times New Roman" w:eastAsia="Times New Roman" w:hAnsi="Times New Roman" w:cs="Times New Roman"/>
          <w:sz w:val="18"/>
        </w:rPr>
        <w:t xml:space="preserve"> property, each property of the corresponding </w:t>
      </w:r>
      <w:r>
        <w:rPr>
          <w:sz w:val="18"/>
        </w:rPr>
        <w:t>ContactTelDetail</w:t>
      </w:r>
      <w:r>
        <w:rPr>
          <w:rFonts w:ascii="Times New Roman" w:eastAsia="Times New Roman" w:hAnsi="Times New Roman" w:cs="Times New Roman"/>
          <w:sz w:val="18"/>
        </w:rPr>
        <w:t xml:space="preserve"> object was mapped to the corresponding column within the select statement. Similarly, the many-to-many mapping for the property </w:t>
      </w:r>
      <w:r>
        <w:rPr>
          <w:sz w:val="18"/>
        </w:rPr>
        <w:t>hobbies</w:t>
      </w:r>
      <w:r>
        <w:rPr>
          <w:rFonts w:ascii="Times New Roman" w:eastAsia="Times New Roman" w:hAnsi="Times New Roman" w:cs="Times New Roman"/>
          <w:sz w:val="18"/>
        </w:rPr>
        <w:t xml:space="preserve"> is just the same. However, the query joins th</w:t>
      </w:r>
      <w:r>
        <w:rPr>
          <w:rFonts w:ascii="Times New Roman" w:eastAsia="Times New Roman" w:hAnsi="Times New Roman" w:cs="Times New Roman"/>
          <w:sz w:val="18"/>
        </w:rPr>
        <w:t xml:space="preserve">e </w:t>
      </w:r>
      <w:r>
        <w:rPr>
          <w:sz w:val="18"/>
        </w:rPr>
        <w:t>CONTACT_HOBBY_DETAIL</w:t>
      </w:r>
      <w:r>
        <w:rPr>
          <w:rFonts w:ascii="Times New Roman" w:eastAsia="Times New Roman" w:hAnsi="Times New Roman" w:cs="Times New Roman"/>
          <w:sz w:val="18"/>
        </w:rPr>
        <w:t xml:space="preserve"> table (which stores the mapping between the </w:t>
      </w:r>
      <w:r>
        <w:rPr>
          <w:sz w:val="18"/>
        </w:rPr>
        <w:t>CONTACT</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tables), and the results are mapped to the underlying </w:t>
      </w:r>
      <w:r>
        <w:rPr>
          <w:sz w:val="18"/>
        </w:rPr>
        <w:t>Hobby</w:t>
      </w:r>
      <w:r>
        <w:rPr>
          <w:rFonts w:ascii="Times New Roman" w:eastAsia="Times New Roman" w:hAnsi="Times New Roman" w:cs="Times New Roman"/>
          <w:sz w:val="18"/>
        </w:rPr>
        <w:t xml:space="preserve"> object of the </w:t>
      </w:r>
      <w:r>
        <w:rPr>
          <w:sz w:val="18"/>
        </w:rPr>
        <w:t>hobbies</w:t>
      </w:r>
      <w:r>
        <w:rPr>
          <w:rFonts w:ascii="Times New Roman" w:eastAsia="Times New Roman" w:hAnsi="Times New Roman" w:cs="Times New Roman"/>
          <w:sz w:val="18"/>
        </w:rPr>
        <w:t xml:space="preserve"> property. </w:t>
      </w:r>
    </w:p>
    <w:p w:rsidR="007322BA" w:rsidRDefault="00883361">
      <w:pPr>
        <w:spacing w:after="237" w:line="224" w:lineRule="auto"/>
        <w:ind w:left="-14" w:right="40" w:firstLine="350"/>
      </w:pPr>
      <w:r>
        <w:rPr>
          <w:rFonts w:ascii="Times New Roman" w:eastAsia="Times New Roman" w:hAnsi="Times New Roman" w:cs="Times New Roman"/>
          <w:sz w:val="18"/>
        </w:rPr>
        <w:t xml:space="preserve">To test the </w:t>
      </w:r>
      <w:r>
        <w:rPr>
          <w:sz w:val="18"/>
        </w:rPr>
        <w:t>findAllWithDetail()</w:t>
      </w:r>
      <w:r>
        <w:rPr>
          <w:rFonts w:ascii="Times New Roman" w:eastAsia="Times New Roman" w:hAnsi="Times New Roman" w:cs="Times New Roman"/>
          <w:sz w:val="18"/>
        </w:rPr>
        <w:t xml:space="preserve"> method again, we need to revise the </w:t>
      </w:r>
      <w:r>
        <w:rPr>
          <w:sz w:val="18"/>
        </w:rPr>
        <w:t>listContac</w:t>
      </w:r>
      <w:r>
        <w:rPr>
          <w:sz w:val="18"/>
        </w:rPr>
        <w:t>tsWithDetail()</w:t>
      </w:r>
      <w:r>
        <w:rPr>
          <w:rFonts w:ascii="Times New Roman" w:eastAsia="Times New Roman" w:hAnsi="Times New Roman" w:cs="Times New Roman"/>
          <w:sz w:val="18"/>
        </w:rPr>
        <w:t xml:space="preserve"> method to also display the </w:t>
      </w:r>
      <w:r>
        <w:rPr>
          <w:sz w:val="18"/>
        </w:rPr>
        <w:t>hobbies</w:t>
      </w:r>
      <w:r>
        <w:rPr>
          <w:rFonts w:ascii="Times New Roman" w:eastAsia="Times New Roman" w:hAnsi="Times New Roman" w:cs="Times New Roman"/>
          <w:sz w:val="18"/>
        </w:rPr>
        <w:t xml:space="preserve"> attribute. Listing 11-22 shows the revised method in the </w:t>
      </w:r>
      <w:r>
        <w:rPr>
          <w:sz w:val="18"/>
        </w:rPr>
        <w:t>MyBatisSample</w:t>
      </w:r>
      <w:r>
        <w:rPr>
          <w:rFonts w:ascii="Times New Roman" w:eastAsia="Times New Roman" w:hAnsi="Times New Roman" w:cs="Times New Roman"/>
          <w:sz w:val="18"/>
        </w:rPr>
        <w:t xml:space="preserve"> class. </w:t>
      </w:r>
    </w:p>
    <w:p w:rsidR="007322BA" w:rsidRDefault="00883361">
      <w:pPr>
        <w:spacing w:after="163"/>
        <w:ind w:left="-4" w:hanging="10"/>
      </w:pPr>
      <w:r>
        <w:rPr>
          <w:rFonts w:ascii="Times New Roman" w:eastAsia="Times New Roman" w:hAnsi="Times New Roman" w:cs="Times New Roman"/>
          <w:b/>
          <w:i/>
          <w:sz w:val="18"/>
        </w:rPr>
        <w:t xml:space="preserve">Listing 11-22. </w:t>
      </w:r>
      <w:r>
        <w:rPr>
          <w:rFonts w:ascii="Times New Roman" w:eastAsia="Times New Roman" w:hAnsi="Times New Roman" w:cs="Times New Roman"/>
          <w:i/>
          <w:sz w:val="18"/>
        </w:rPr>
        <w:t xml:space="preserve">The Revised </w:t>
      </w:r>
      <w:r>
        <w:rPr>
          <w:i/>
          <w:sz w:val="18"/>
        </w:rPr>
        <w:t>listContactsWithDetail()</w:t>
      </w:r>
      <w:r>
        <w:rPr>
          <w:rFonts w:ascii="Times New Roman" w:eastAsia="Times New Roman" w:hAnsi="Times New Roman" w:cs="Times New Roman"/>
          <w:i/>
          <w:sz w:val="18"/>
        </w:rPr>
        <w:t xml:space="preserve"> Method </w:t>
      </w:r>
    </w:p>
    <w:p w:rsidR="007322BA" w:rsidRDefault="00883361">
      <w:pPr>
        <w:spacing w:after="3"/>
        <w:ind w:left="-4" w:right="180" w:hanging="10"/>
      </w:pPr>
      <w:r>
        <w:rPr>
          <w:sz w:val="18"/>
        </w:rPr>
        <w:t xml:space="preserve">    private static void listContactsWithDetail(List&lt;Contact&gt;</w:t>
      </w:r>
      <w:r>
        <w:rPr>
          <w:sz w:val="18"/>
        </w:rPr>
        <w:t xml:space="preserve"> contacts) { </w:t>
      </w:r>
    </w:p>
    <w:p w:rsidR="007322BA" w:rsidRDefault="00883361">
      <w:pPr>
        <w:spacing w:after="3"/>
        <w:ind w:left="-4" w:right="180" w:hanging="10"/>
      </w:pPr>
      <w:r>
        <w:rPr>
          <w:sz w:val="18"/>
        </w:rPr>
        <w:t xml:space="preserve">        System.out.println(""); </w:t>
      </w:r>
    </w:p>
    <w:p w:rsidR="007322BA" w:rsidRDefault="00883361">
      <w:pPr>
        <w:spacing w:after="3"/>
        <w:ind w:left="-4" w:right="2666" w:hanging="10"/>
      </w:pPr>
      <w:r>
        <w:rPr>
          <w:sz w:val="18"/>
        </w:rPr>
        <w:t xml:space="preserve">        System.out.println("Listing contacts with details:");         for (Contact contact: contacts) {             System.out.println(contact); </w:t>
      </w:r>
    </w:p>
    <w:p w:rsidR="007322BA" w:rsidRDefault="00883361">
      <w:pPr>
        <w:spacing w:after="3"/>
        <w:ind w:left="-4" w:right="3026" w:hanging="10"/>
      </w:pPr>
      <w:r>
        <w:rPr>
          <w:sz w:val="18"/>
        </w:rPr>
        <w:t xml:space="preserve">            if (contact.getContactTelDetails() != null) {      </w:t>
      </w:r>
      <w:r>
        <w:rPr>
          <w:sz w:val="18"/>
        </w:rPr>
        <w:t xml:space="preserve">           for (ContactTelDetail contactTelDetail:                      contact.getContactTelDetails()) {                     System.out.println(contactTelDetail); </w:t>
      </w:r>
    </w:p>
    <w:p w:rsidR="007322BA" w:rsidRDefault="00883361">
      <w:pPr>
        <w:spacing w:after="3"/>
        <w:ind w:left="-4" w:right="6806" w:hanging="10"/>
      </w:pPr>
      <w:r>
        <w:rPr>
          <w:sz w:val="18"/>
        </w:rPr>
        <w:t xml:space="preserve">                }             } </w:t>
      </w:r>
    </w:p>
    <w:p w:rsidR="007322BA" w:rsidRDefault="00883361">
      <w:pPr>
        <w:spacing w:after="0"/>
        <w:ind w:left="-5" w:hanging="10"/>
      </w:pPr>
      <w:r>
        <w:rPr>
          <w:b/>
          <w:sz w:val="18"/>
        </w:rPr>
        <w:t xml:space="preserve">            if (contact.getHobbies() != null) { </w:t>
      </w:r>
    </w:p>
    <w:p w:rsidR="007322BA" w:rsidRDefault="00883361">
      <w:pPr>
        <w:spacing w:after="0"/>
        <w:ind w:left="-5" w:hanging="10"/>
      </w:pPr>
      <w:r>
        <w:rPr>
          <w:b/>
          <w:sz w:val="18"/>
        </w:rPr>
        <w:t xml:space="preserve">         </w:t>
      </w:r>
      <w:r>
        <w:rPr>
          <w:b/>
          <w:sz w:val="18"/>
        </w:rPr>
        <w:t xml:space="preserve">       for (Hobby hobby: contact.getHobbies()) { </w:t>
      </w:r>
    </w:p>
    <w:p w:rsidR="007322BA" w:rsidRDefault="00883361">
      <w:pPr>
        <w:spacing w:after="0"/>
        <w:ind w:left="-5" w:hanging="10"/>
      </w:pPr>
      <w:r>
        <w:rPr>
          <w:b/>
          <w:sz w:val="18"/>
        </w:rPr>
        <w:t xml:space="preserve">                    System.out.println(hobby); </w:t>
      </w:r>
    </w:p>
    <w:p w:rsidR="007322BA" w:rsidRDefault="00883361">
      <w:pPr>
        <w:spacing w:after="0"/>
        <w:ind w:left="-5" w:hanging="10"/>
      </w:pPr>
      <w:r>
        <w:rPr>
          <w:b/>
          <w:sz w:val="18"/>
        </w:rPr>
        <w:t xml:space="preserve">                } </w:t>
      </w:r>
    </w:p>
    <w:p w:rsidR="007322BA" w:rsidRDefault="00883361">
      <w:pPr>
        <w:spacing w:after="0"/>
        <w:ind w:left="-5" w:hanging="10"/>
      </w:pPr>
      <w:r>
        <w:rPr>
          <w:b/>
          <w:sz w:val="18"/>
        </w:rPr>
        <w:t xml:space="preserve">            } </w:t>
      </w:r>
    </w:p>
    <w:p w:rsidR="007322BA" w:rsidRDefault="00883361">
      <w:pPr>
        <w:spacing w:after="3"/>
        <w:ind w:left="-4" w:right="180" w:hanging="10"/>
      </w:pPr>
      <w:r>
        <w:rPr>
          <w:sz w:val="18"/>
        </w:rPr>
        <w:t xml:space="preserve">            System.out.println(); </w:t>
      </w:r>
    </w:p>
    <w:p w:rsidR="007322BA" w:rsidRDefault="00883361">
      <w:pPr>
        <w:spacing w:after="85"/>
        <w:ind w:left="-4" w:right="7526" w:hanging="10"/>
      </w:pPr>
      <w:r>
        <w:rPr>
          <w:sz w:val="18"/>
        </w:rPr>
        <w:t xml:space="preserve">        }     } </w:t>
      </w:r>
    </w:p>
    <w:p w:rsidR="007322BA" w:rsidRDefault="00883361">
      <w:pPr>
        <w:spacing w:after="124" w:line="224" w:lineRule="auto"/>
        <w:ind w:left="-14" w:right="40" w:firstLine="350"/>
      </w:pPr>
      <w:r>
        <w:rPr>
          <w:rFonts w:ascii="Times New Roman" w:eastAsia="Times New Roman" w:hAnsi="Times New Roman" w:cs="Times New Roman"/>
          <w:sz w:val="18"/>
        </w:rPr>
        <w:t>The difference with the previous version is highlighted in bold. Running</w:t>
      </w:r>
      <w:r>
        <w:rPr>
          <w:rFonts w:ascii="Times New Roman" w:eastAsia="Times New Roman" w:hAnsi="Times New Roman" w:cs="Times New Roman"/>
          <w:sz w:val="18"/>
        </w:rPr>
        <w:t xml:space="preserve"> the </w:t>
      </w:r>
      <w:r>
        <w:rPr>
          <w:sz w:val="18"/>
        </w:rPr>
        <w:t>MyBatisSample</w:t>
      </w:r>
      <w:r>
        <w:rPr>
          <w:rFonts w:ascii="Times New Roman" w:eastAsia="Times New Roman" w:hAnsi="Times New Roman" w:cs="Times New Roman"/>
          <w:sz w:val="18"/>
        </w:rPr>
        <w:t xml:space="preserve"> class again will produce the following output (other output was omitted): </w:t>
      </w:r>
    </w:p>
    <w:p w:rsidR="007322BA" w:rsidRDefault="00883361">
      <w:pPr>
        <w:spacing w:after="3"/>
        <w:ind w:left="-4" w:right="180" w:hanging="10"/>
      </w:pPr>
      <w:r>
        <w:rPr>
          <w:sz w:val="18"/>
        </w:rPr>
        <w:t xml:space="preserve">==&gt;  Executing: SELECT C.ID, C.FIRST_NAME, C.LAST_NAME, C.BIRTH_DATE, T.ID AS CONTACT_TEL_ID, </w:t>
      </w:r>
    </w:p>
    <w:p w:rsidR="007322BA" w:rsidRDefault="00883361">
      <w:pPr>
        <w:spacing w:after="3"/>
        <w:ind w:left="-4" w:right="180" w:hanging="10"/>
      </w:pPr>
      <w:r>
        <w:rPr>
          <w:sz w:val="18"/>
        </w:rPr>
        <w:t xml:space="preserve">T.TEL_TYPE, T.TEL_NUMBER, H.HOBBY_ID FROM CONTACT C LEFT OUTER JOIN CONTACT_TEL_DETAIL T ON </w:t>
      </w:r>
    </w:p>
    <w:p w:rsidR="007322BA" w:rsidRDefault="00883361">
      <w:pPr>
        <w:spacing w:after="3"/>
        <w:ind w:left="-4" w:right="180" w:hanging="10"/>
      </w:pPr>
      <w:r>
        <w:rPr>
          <w:sz w:val="18"/>
        </w:rPr>
        <w:t xml:space="preserve">C.ID = T.CONTACT_ID LEFT OUTER JOIN CONTACT_HOBBY_DETAIL H ON C.ID = H.CONTACT_ID </w:t>
      </w:r>
    </w:p>
    <w:p w:rsidR="007322BA" w:rsidRDefault="00883361">
      <w:pPr>
        <w:spacing w:after="3"/>
        <w:ind w:left="-4" w:right="180" w:hanging="10"/>
      </w:pPr>
      <w:r>
        <w:rPr>
          <w:sz w:val="18"/>
        </w:rPr>
        <w:lastRenderedPageBreak/>
        <w:t xml:space="preserve">==&gt; Parameters: </w:t>
      </w:r>
    </w:p>
    <w:p w:rsidR="007322BA" w:rsidRDefault="00883361">
      <w:pPr>
        <w:spacing w:after="3"/>
        <w:ind w:left="-4" w:right="180" w:hanging="10"/>
      </w:pPr>
      <w:r>
        <w:rPr>
          <w:sz w:val="18"/>
        </w:rPr>
        <w:t>&lt;==    Columns: ID, FIRST_NAME, LAST_NAME, BIRTH_DATE, ID, TEL_</w:t>
      </w:r>
      <w:r>
        <w:rPr>
          <w:sz w:val="18"/>
        </w:rPr>
        <w:t xml:space="preserve">TYPE, TEL_NUMBER, HOBBY_ID </w:t>
      </w:r>
    </w:p>
    <w:p w:rsidR="007322BA" w:rsidRDefault="00883361">
      <w:pPr>
        <w:spacing w:after="3"/>
        <w:ind w:left="-4" w:right="180" w:hanging="10"/>
      </w:pPr>
      <w:r>
        <w:rPr>
          <w:sz w:val="18"/>
        </w:rPr>
        <w:t xml:space="preserve">&lt;==        Row: 1, Clarence, Ho, 1980-07-30, 2, Home, 1234567890, Movies </w:t>
      </w:r>
    </w:p>
    <w:p w:rsidR="007322BA" w:rsidRDefault="00883361">
      <w:pPr>
        <w:spacing w:after="3"/>
        <w:ind w:left="-4" w:right="180" w:hanging="10"/>
      </w:pPr>
      <w:r>
        <w:rPr>
          <w:sz w:val="18"/>
        </w:rPr>
        <w:t xml:space="preserve">&lt;==        Row: 1, Clarence, Ho, 1980-07-30, 2, Home, 1234567890, Swimming </w:t>
      </w:r>
    </w:p>
    <w:p w:rsidR="007322BA" w:rsidRDefault="00883361">
      <w:pPr>
        <w:spacing w:after="3"/>
        <w:ind w:left="-4" w:right="180" w:hanging="10"/>
      </w:pPr>
      <w:r>
        <w:rPr>
          <w:sz w:val="18"/>
        </w:rPr>
        <w:t xml:space="preserve">&lt;==        Row: 1, Clarence, Ho, 1980-07-30, 1, Mobile, 1234567890, Movies </w:t>
      </w:r>
    </w:p>
    <w:p w:rsidR="007322BA" w:rsidRDefault="00883361">
      <w:pPr>
        <w:spacing w:after="3"/>
        <w:ind w:left="-4" w:right="180" w:hanging="10"/>
      </w:pPr>
      <w:r>
        <w:rPr>
          <w:sz w:val="18"/>
        </w:rPr>
        <w:t>&lt;=</w:t>
      </w:r>
      <w:r>
        <w:rPr>
          <w:sz w:val="18"/>
        </w:rPr>
        <w:t xml:space="preserve">=        Row: 1, Clarence, Ho, 1980-07-30, 1, Mobile, 1234567890, Swimming </w:t>
      </w:r>
    </w:p>
    <w:p w:rsidR="007322BA" w:rsidRDefault="00883361">
      <w:pPr>
        <w:spacing w:after="3"/>
        <w:ind w:left="-4" w:right="1854" w:hanging="10"/>
      </w:pPr>
      <w:r>
        <w:rPr>
          <w:sz w:val="18"/>
        </w:rPr>
        <w:t xml:space="preserve">&lt;==        Row: 2, Scott, Tiger, 1990-11-02, 3, Home, 1234567890, Swimming &lt;==        Row: 3, John, Smith, 1964-02-28, null, null, null, null  </w:t>
      </w:r>
    </w:p>
    <w:p w:rsidR="007322BA" w:rsidRDefault="00883361">
      <w:pPr>
        <w:spacing w:after="3"/>
        <w:ind w:left="-4" w:right="180" w:hanging="10"/>
      </w:pPr>
      <w:r>
        <w:rPr>
          <w:sz w:val="18"/>
        </w:rPr>
        <w:t xml:space="preserve">Listing contacts with details: </w:t>
      </w:r>
    </w:p>
    <w:p w:rsidR="007322BA" w:rsidRDefault="00883361">
      <w:pPr>
        <w:spacing w:after="3"/>
        <w:ind w:left="-4" w:right="180" w:hanging="10"/>
      </w:pPr>
      <w:r>
        <w:rPr>
          <w:sz w:val="18"/>
        </w:rPr>
        <w:t>Cont</w:t>
      </w:r>
      <w:r>
        <w:rPr>
          <w:sz w:val="18"/>
        </w:rPr>
        <w:t xml:space="preserve">act - Id: 1, First name: Clarence, Last name: Ho, Birthday: Wed Jul 30 00:00:00 CST 1980 </w:t>
      </w:r>
    </w:p>
    <w:p w:rsidR="007322BA" w:rsidRDefault="00883361">
      <w:pPr>
        <w:spacing w:after="3"/>
        <w:ind w:left="-4" w:right="180" w:hanging="10"/>
      </w:pPr>
      <w:r>
        <w:rPr>
          <w:sz w:val="18"/>
        </w:rPr>
        <w:t xml:space="preserve">Contact Tel Detail - Id: 1, Contact id: 1, Type: Mobile, Number: 1234567890 </w:t>
      </w:r>
    </w:p>
    <w:p w:rsidR="007322BA" w:rsidRDefault="00883361">
      <w:pPr>
        <w:spacing w:after="3"/>
        <w:ind w:left="-4" w:right="180" w:hanging="10"/>
      </w:pPr>
      <w:r>
        <w:rPr>
          <w:sz w:val="18"/>
        </w:rPr>
        <w:t xml:space="preserve">Contact Tel Detail - Id: 2, Contact id: 1, Type: Home, Number: 1234567890 </w:t>
      </w:r>
    </w:p>
    <w:p w:rsidR="007322BA" w:rsidRDefault="00883361">
      <w:pPr>
        <w:spacing w:after="3"/>
        <w:ind w:left="-4" w:right="180" w:hanging="10"/>
      </w:pPr>
      <w:r>
        <w:rPr>
          <w:sz w:val="18"/>
        </w:rPr>
        <w:t xml:space="preserve">Hobby :Movies </w:t>
      </w:r>
    </w:p>
    <w:p w:rsidR="007322BA" w:rsidRDefault="00883361">
      <w:pPr>
        <w:spacing w:after="3"/>
        <w:ind w:left="-4" w:right="180" w:hanging="10"/>
      </w:pPr>
      <w:r>
        <w:rPr>
          <w:sz w:val="18"/>
        </w:rPr>
        <w:t xml:space="preserve">Hobby :Swimming </w:t>
      </w:r>
    </w:p>
    <w:p w:rsidR="007322BA" w:rsidRDefault="00883361">
      <w:pPr>
        <w:spacing w:after="0"/>
      </w:pPr>
      <w:r>
        <w:rPr>
          <w:sz w:val="18"/>
        </w:rPr>
        <w:t xml:space="preserve"> </w:t>
      </w:r>
    </w:p>
    <w:p w:rsidR="007322BA" w:rsidRDefault="00883361">
      <w:pPr>
        <w:spacing w:after="3"/>
        <w:ind w:left="-4" w:right="180" w:hanging="10"/>
      </w:pPr>
      <w:r>
        <w:rPr>
          <w:sz w:val="18"/>
        </w:rPr>
        <w:t xml:space="preserve">Contact - Id: 2, First name: Scott, Last name: Tiger, Birthday: Fri Nov 02 00:00:00 CST 1990 Contact Tel Detail - Id: 3, Contact id: 2, Type: Home, Number: 1234567890 Hobby :Swimming </w:t>
      </w:r>
    </w:p>
    <w:p w:rsidR="007322BA" w:rsidRDefault="00883361">
      <w:pPr>
        <w:spacing w:after="0"/>
      </w:pPr>
      <w:r>
        <w:rPr>
          <w:sz w:val="18"/>
        </w:rPr>
        <w:t xml:space="preserve"> </w:t>
      </w:r>
    </w:p>
    <w:p w:rsidR="007322BA" w:rsidRDefault="00883361">
      <w:pPr>
        <w:spacing w:after="78"/>
        <w:ind w:left="-4" w:right="180" w:hanging="10"/>
      </w:pPr>
      <w:r>
        <w:rPr>
          <w:sz w:val="18"/>
        </w:rPr>
        <w:t>Contact - Id: 3, First name: John, Last name: Smit</w:t>
      </w:r>
      <w:r>
        <w:rPr>
          <w:sz w:val="18"/>
        </w:rPr>
        <w:t xml:space="preserve">h, Birthday: Fri Feb 28 00:00:00 CST 1964 </w:t>
      </w:r>
    </w:p>
    <w:p w:rsidR="007322BA" w:rsidRDefault="00883361">
      <w:pPr>
        <w:spacing w:after="450" w:line="224" w:lineRule="auto"/>
        <w:ind w:left="-14" w:right="40" w:firstLine="350"/>
      </w:pPr>
      <w:r>
        <w:rPr>
          <w:rFonts w:ascii="Times New Roman" w:eastAsia="Times New Roman" w:hAnsi="Times New Roman" w:cs="Times New Roman"/>
          <w:sz w:val="18"/>
        </w:rPr>
        <w:t xml:space="preserve">In the output, you can see that only one query is fired and six records are returned, while MyBatis will map the object graph properly, and the contact with detail information is displayed correctly. </w:t>
      </w:r>
    </w:p>
    <w:p w:rsidR="007322BA" w:rsidRDefault="00883361">
      <w:pPr>
        <w:spacing w:after="0"/>
        <w:ind w:left="-5" w:hanging="10"/>
      </w:pPr>
      <w:r>
        <w:rPr>
          <w:rFonts w:ascii="Arial" w:eastAsia="Arial" w:hAnsi="Arial" w:cs="Arial"/>
          <w:sz w:val="28"/>
        </w:rPr>
        <w:t xml:space="preserve">Selects in MyBatis with Named Parameters </w:t>
      </w:r>
    </w:p>
    <w:p w:rsidR="007322BA" w:rsidRDefault="00883361">
      <w:pPr>
        <w:spacing w:after="237" w:line="224" w:lineRule="auto"/>
        <w:ind w:left="-14" w:right="40"/>
      </w:pPr>
      <w:r>
        <w:rPr>
          <w:rFonts w:ascii="Times New Roman" w:eastAsia="Times New Roman" w:hAnsi="Times New Roman" w:cs="Times New Roman"/>
          <w:sz w:val="18"/>
        </w:rPr>
        <w:t xml:space="preserve">Let’s see another select example with a named parameter, which is the </w:t>
      </w:r>
      <w:r>
        <w:rPr>
          <w:sz w:val="18"/>
        </w:rPr>
        <w:t>findById()</w:t>
      </w:r>
      <w:r>
        <w:rPr>
          <w:rFonts w:ascii="Times New Roman" w:eastAsia="Times New Roman" w:hAnsi="Times New Roman" w:cs="Times New Roman"/>
          <w:sz w:val="18"/>
        </w:rPr>
        <w:t xml:space="preserve"> method. The method accepts a named parameter called </w:t>
      </w:r>
      <w:r>
        <w:rPr>
          <w:sz w:val="18"/>
        </w:rPr>
        <w:t>id</w:t>
      </w:r>
      <w:r>
        <w:rPr>
          <w:rFonts w:ascii="Times New Roman" w:eastAsia="Times New Roman" w:hAnsi="Times New Roman" w:cs="Times New Roman"/>
          <w:sz w:val="18"/>
        </w:rPr>
        <w:t xml:space="preserve"> and needs to pass it to the query in MyBatis. Listing 11-23 shows the method a</w:t>
      </w:r>
      <w:r>
        <w:rPr>
          <w:rFonts w:ascii="Times New Roman" w:eastAsia="Times New Roman" w:hAnsi="Times New Roman" w:cs="Times New Roman"/>
          <w:sz w:val="18"/>
        </w:rPr>
        <w:t xml:space="preserve">dded to the </w:t>
      </w:r>
      <w:r>
        <w:rPr>
          <w:sz w:val="18"/>
        </w:rPr>
        <w:t>ContactMapper</w:t>
      </w:r>
      <w:r>
        <w:rPr>
          <w:rFonts w:ascii="Times New Roman" w:eastAsia="Times New Roman" w:hAnsi="Times New Roman" w:cs="Times New Roman"/>
          <w:sz w:val="18"/>
        </w:rPr>
        <w:t xml:space="preserve"> interface. </w:t>
      </w:r>
    </w:p>
    <w:p w:rsidR="007322BA" w:rsidRDefault="00883361">
      <w:pPr>
        <w:spacing w:after="164"/>
        <w:ind w:left="-5" w:hanging="10"/>
      </w:pPr>
      <w:r>
        <w:rPr>
          <w:rFonts w:ascii="Times New Roman" w:eastAsia="Times New Roman" w:hAnsi="Times New Roman" w:cs="Times New Roman"/>
          <w:b/>
          <w:i/>
          <w:sz w:val="18"/>
        </w:rPr>
        <w:t xml:space="preserve">Listing 11-23. </w:t>
      </w:r>
      <w:r>
        <w:rPr>
          <w:rFonts w:ascii="Times New Roman" w:eastAsia="Times New Roman" w:hAnsi="Times New Roman" w:cs="Times New Roman"/>
          <w:i/>
          <w:sz w:val="18"/>
        </w:rPr>
        <w:t xml:space="preserve">The </w:t>
      </w:r>
      <w:r>
        <w:rPr>
          <w:i/>
          <w:sz w:val="18"/>
        </w:rPr>
        <w:t>findById()</w:t>
      </w:r>
      <w:r>
        <w:rPr>
          <w:rFonts w:ascii="Times New Roman" w:eastAsia="Times New Roman" w:hAnsi="Times New Roman" w:cs="Times New Roman"/>
          <w:i/>
          <w:sz w:val="18"/>
        </w:rPr>
        <w:t xml:space="preserve"> Method </w:t>
      </w:r>
    </w:p>
    <w:p w:rsidR="007322BA" w:rsidRDefault="00883361">
      <w:pPr>
        <w:spacing w:after="3"/>
        <w:ind w:left="-4" w:right="180" w:hanging="10"/>
      </w:pPr>
      <w:r>
        <w:rPr>
          <w:sz w:val="18"/>
        </w:rPr>
        <w:t xml:space="preserve">package com.apress.prospring3.ch11.persistence;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com.apress.prospring3.ch11.domain.Contact;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interface ContactMapper {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w:t>
      </w:r>
      <w:r>
        <w:rPr>
          <w:sz w:val="18"/>
        </w:rPr>
        <w:t xml:space="preserve">t&lt;Contact&gt; findAll();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findAllWithDetail();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Contact findById(Long id); </w:t>
      </w:r>
    </w:p>
    <w:p w:rsidR="007322BA" w:rsidRDefault="00883361">
      <w:pPr>
        <w:spacing w:after="0"/>
      </w:pPr>
      <w:r>
        <w:rPr>
          <w:sz w:val="18"/>
        </w:rPr>
        <w:t xml:space="preserve"> </w:t>
      </w:r>
    </w:p>
    <w:p w:rsidR="007322BA" w:rsidRDefault="00883361">
      <w:pPr>
        <w:spacing w:after="78"/>
        <w:ind w:left="-4" w:right="180" w:hanging="10"/>
      </w:pPr>
      <w:r>
        <w:rPr>
          <w:sz w:val="18"/>
        </w:rPr>
        <w:lastRenderedPageBreak/>
        <w:t xml:space="preserve">} </w:t>
      </w:r>
    </w:p>
    <w:p w:rsidR="007322BA" w:rsidRDefault="00883361">
      <w:pPr>
        <w:spacing w:after="237" w:line="224" w:lineRule="auto"/>
        <w:ind w:left="-14" w:right="40" w:firstLine="350"/>
      </w:pPr>
      <w:r>
        <w:rPr>
          <w:rFonts w:ascii="Times New Roman" w:eastAsia="Times New Roman" w:hAnsi="Times New Roman" w:cs="Times New Roman"/>
          <w:sz w:val="18"/>
        </w:rPr>
        <w:t xml:space="preserve">The method accepts the ID and returns the contact record found. Listing 11-24 shows the mapping defined in the </w:t>
      </w:r>
      <w:r>
        <w:rPr>
          <w:sz w:val="18"/>
        </w:rPr>
        <w:t>ContactMapper.xml</w:t>
      </w:r>
      <w:r>
        <w:rPr>
          <w:rFonts w:ascii="Times New Roman" w:eastAsia="Times New Roman" w:hAnsi="Times New Roman" w:cs="Times New Roman"/>
          <w:sz w:val="18"/>
        </w:rPr>
        <w:t xml:space="preserve"> file. </w:t>
      </w:r>
    </w:p>
    <w:p w:rsidR="007322BA" w:rsidRDefault="00883361">
      <w:pPr>
        <w:spacing w:after="80" w:line="265" w:lineRule="auto"/>
        <w:ind w:left="-4" w:hanging="10"/>
      </w:pPr>
      <w:r>
        <w:rPr>
          <w:rFonts w:ascii="Times New Roman" w:eastAsia="Times New Roman" w:hAnsi="Times New Roman" w:cs="Times New Roman"/>
          <w:b/>
          <w:i/>
          <w:sz w:val="18"/>
        </w:rPr>
        <w:t xml:space="preserve">Listing 11-24. </w:t>
      </w:r>
      <w:r>
        <w:rPr>
          <w:rFonts w:ascii="Times New Roman" w:eastAsia="Times New Roman" w:hAnsi="Times New Roman" w:cs="Times New Roman"/>
          <w:i/>
          <w:sz w:val="18"/>
        </w:rPr>
        <w:t xml:space="preserve">The Mapping of the </w:t>
      </w:r>
      <w:r>
        <w:rPr>
          <w:i/>
          <w:sz w:val="18"/>
        </w:rPr>
        <w:t>findById</w:t>
      </w:r>
      <w:r>
        <w:rPr>
          <w:rFonts w:ascii="Times New Roman" w:eastAsia="Times New Roman" w:hAnsi="Times New Roman" w:cs="Times New Roman"/>
          <w:i/>
          <w:sz w:val="18"/>
        </w:rPr>
        <w:t xml:space="preserve"> Select Operation </w:t>
      </w:r>
    </w:p>
    <w:p w:rsidR="007322BA" w:rsidRDefault="00883361">
      <w:pPr>
        <w:spacing w:after="3"/>
        <w:ind w:left="-4" w:right="180"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993" w:hanging="10"/>
      </w:pPr>
      <w:r>
        <w:rPr>
          <w:sz w:val="18"/>
        </w:rPr>
        <w:t xml:space="preserve">    &lt;select id="findById" parameterType="long"          resultMap="contactResultDetailMap"&gt; </w:t>
      </w:r>
    </w:p>
    <w:p w:rsidR="007322BA" w:rsidRDefault="00883361">
      <w:pPr>
        <w:spacing w:after="3"/>
        <w:ind w:left="-4" w:right="180" w:hanging="10"/>
      </w:pPr>
      <w:r>
        <w:rPr>
          <w:sz w:val="18"/>
        </w:rPr>
        <w:t xml:space="preserve">        SELECT </w:t>
      </w:r>
    </w:p>
    <w:p w:rsidR="007322BA" w:rsidRDefault="00883361">
      <w:pPr>
        <w:spacing w:after="3"/>
        <w:ind w:left="-4" w:right="180" w:hanging="10"/>
      </w:pPr>
      <w:r>
        <w:rPr>
          <w:sz w:val="18"/>
        </w:rPr>
        <w:t xml:space="preserve">        C.ID, </w:t>
      </w:r>
    </w:p>
    <w:p w:rsidR="007322BA" w:rsidRDefault="00883361">
      <w:pPr>
        <w:spacing w:after="3"/>
        <w:ind w:left="-4" w:right="180" w:hanging="10"/>
      </w:pPr>
      <w:r>
        <w:rPr>
          <w:sz w:val="18"/>
        </w:rPr>
        <w:t xml:space="preserve">        C.FIRST_NAME, </w:t>
      </w:r>
    </w:p>
    <w:p w:rsidR="007322BA" w:rsidRDefault="00883361">
      <w:pPr>
        <w:spacing w:after="3"/>
        <w:ind w:left="-4" w:right="180" w:hanging="10"/>
      </w:pPr>
      <w:r>
        <w:rPr>
          <w:sz w:val="18"/>
        </w:rPr>
        <w:t xml:space="preserve">        C.LAS</w:t>
      </w:r>
      <w:r>
        <w:rPr>
          <w:sz w:val="18"/>
        </w:rPr>
        <w:t xml:space="preserve">T_NAME, </w:t>
      </w:r>
    </w:p>
    <w:p w:rsidR="007322BA" w:rsidRDefault="00883361">
      <w:pPr>
        <w:spacing w:after="3"/>
        <w:ind w:left="-4" w:right="180" w:hanging="10"/>
      </w:pPr>
      <w:r>
        <w:rPr>
          <w:sz w:val="18"/>
        </w:rPr>
        <w:t xml:space="preserve">        C.BIRTH_DATE, </w:t>
      </w:r>
    </w:p>
    <w:p w:rsidR="007322BA" w:rsidRDefault="00883361">
      <w:pPr>
        <w:spacing w:after="3"/>
        <w:ind w:left="-4" w:right="180" w:hanging="10"/>
      </w:pPr>
      <w:r>
        <w:rPr>
          <w:sz w:val="18"/>
        </w:rPr>
        <w:t xml:space="preserve">        T.ID AS CONTACT_TEL_ID, </w:t>
      </w:r>
    </w:p>
    <w:p w:rsidR="007322BA" w:rsidRDefault="00883361">
      <w:pPr>
        <w:spacing w:after="3"/>
        <w:ind w:left="-4" w:right="180" w:hanging="10"/>
      </w:pPr>
      <w:r>
        <w:rPr>
          <w:sz w:val="18"/>
        </w:rPr>
        <w:t xml:space="preserve">        T.TEL_TYPE, </w:t>
      </w:r>
    </w:p>
    <w:p w:rsidR="007322BA" w:rsidRDefault="00883361">
      <w:pPr>
        <w:spacing w:after="3"/>
        <w:ind w:left="-4" w:right="180" w:hanging="10"/>
      </w:pPr>
      <w:r>
        <w:rPr>
          <w:sz w:val="18"/>
        </w:rPr>
        <w:t xml:space="preserve">        T.TEL_NUMBER, </w:t>
      </w:r>
    </w:p>
    <w:p w:rsidR="007322BA" w:rsidRDefault="00883361">
      <w:pPr>
        <w:spacing w:after="3"/>
        <w:ind w:left="-4" w:right="180" w:hanging="10"/>
      </w:pPr>
      <w:r>
        <w:rPr>
          <w:sz w:val="18"/>
        </w:rPr>
        <w:t xml:space="preserve">        H.HOBBY_ID </w:t>
      </w:r>
    </w:p>
    <w:p w:rsidR="007322BA" w:rsidRDefault="00883361">
      <w:pPr>
        <w:spacing w:after="3"/>
        <w:ind w:left="-4" w:right="180" w:hanging="10"/>
      </w:pPr>
      <w:r>
        <w:rPr>
          <w:sz w:val="18"/>
        </w:rPr>
        <w:t xml:space="preserve">        FROM CONTACT C </w:t>
      </w:r>
    </w:p>
    <w:p w:rsidR="007322BA" w:rsidRDefault="00883361">
      <w:pPr>
        <w:spacing w:after="3"/>
        <w:ind w:left="-4" w:right="180" w:hanging="10"/>
      </w:pPr>
      <w:r>
        <w:rPr>
          <w:sz w:val="18"/>
        </w:rPr>
        <w:t xml:space="preserve">        LEFT OUTER JOIN CONTACT_TEL_DETAIL T ON C.ID = T.CONTACT_ID </w:t>
      </w:r>
    </w:p>
    <w:p w:rsidR="007322BA" w:rsidRDefault="00883361">
      <w:pPr>
        <w:spacing w:after="3"/>
        <w:ind w:left="-4" w:right="180" w:hanging="10"/>
      </w:pPr>
      <w:r>
        <w:rPr>
          <w:sz w:val="18"/>
        </w:rPr>
        <w:t xml:space="preserve">        LEFT OUTER JOIN CONTACT_HOBBY_DETAIL H ON C.ID = H.CONTACT_ID </w:t>
      </w:r>
    </w:p>
    <w:p w:rsidR="007322BA" w:rsidRDefault="00883361">
      <w:pPr>
        <w:spacing w:after="3"/>
        <w:ind w:left="-4" w:right="180" w:hanging="10"/>
      </w:pPr>
      <w:r>
        <w:rPr>
          <w:sz w:val="18"/>
        </w:rPr>
        <w:t xml:space="preserve">        WHERE C.ID = #{id} </w:t>
      </w:r>
    </w:p>
    <w:p w:rsidR="007322BA" w:rsidRDefault="00883361">
      <w:pPr>
        <w:spacing w:after="83"/>
        <w:ind w:left="-4" w:right="180" w:hanging="10"/>
      </w:pPr>
      <w:r>
        <w:rPr>
          <w:sz w:val="18"/>
        </w:rPr>
        <w:t xml:space="preserve">    &lt;/select&gt; </w:t>
      </w:r>
    </w:p>
    <w:p w:rsidR="007322BA" w:rsidRDefault="00883361">
      <w:pPr>
        <w:spacing w:after="4" w:line="224" w:lineRule="auto"/>
        <w:ind w:left="-14" w:right="40" w:firstLine="350"/>
      </w:pPr>
      <w:r>
        <w:rPr>
          <w:rFonts w:ascii="Times New Roman" w:eastAsia="Times New Roman" w:hAnsi="Times New Roman" w:cs="Times New Roman"/>
          <w:sz w:val="18"/>
        </w:rPr>
        <w:t xml:space="preserve">The select operation uses the same result map as the previous </w:t>
      </w:r>
      <w:r>
        <w:rPr>
          <w:sz w:val="18"/>
        </w:rPr>
        <w:t>findAllWithDetail</w:t>
      </w:r>
      <w:r>
        <w:rPr>
          <w:rFonts w:ascii="Times New Roman" w:eastAsia="Times New Roman" w:hAnsi="Times New Roman" w:cs="Times New Roman"/>
          <w:sz w:val="18"/>
        </w:rPr>
        <w:t xml:space="preserve"> operation, which populates the </w:t>
      </w:r>
      <w:r>
        <w:rPr>
          <w:sz w:val="18"/>
        </w:rPr>
        <w:t>Contact</w:t>
      </w:r>
      <w:r>
        <w:rPr>
          <w:rFonts w:ascii="Times New Roman" w:eastAsia="Times New Roman" w:hAnsi="Times New Roman" w:cs="Times New Roman"/>
          <w:sz w:val="18"/>
        </w:rPr>
        <w:t xml:space="preserve"> object graph. The query is the same too; just a named parameter called </w:t>
      </w:r>
      <w:r>
        <w:rPr>
          <w:sz w:val="18"/>
        </w:rPr>
        <w:t>id</w:t>
      </w:r>
      <w:r>
        <w:rPr>
          <w:rFonts w:ascii="Times New Roman" w:eastAsia="Times New Roman" w:hAnsi="Times New Roman" w:cs="Times New Roman"/>
          <w:sz w:val="18"/>
        </w:rPr>
        <w:t xml:space="preserve"> was added to the query. When we call the method </w:t>
      </w:r>
      <w:r>
        <w:rPr>
          <w:sz w:val="18"/>
        </w:rPr>
        <w:t>ContactMapper.findById()</w:t>
      </w:r>
      <w:r>
        <w:rPr>
          <w:rFonts w:ascii="Times New Roman" w:eastAsia="Times New Roman" w:hAnsi="Times New Roman" w:cs="Times New Roman"/>
          <w:sz w:val="18"/>
        </w:rPr>
        <w:t xml:space="preserve"> and pass in the </w:t>
      </w:r>
      <w:r>
        <w:rPr>
          <w:sz w:val="18"/>
        </w:rPr>
        <w:t>id</w:t>
      </w:r>
      <w:r>
        <w:rPr>
          <w:rFonts w:ascii="Times New Roman" w:eastAsia="Times New Roman" w:hAnsi="Times New Roman" w:cs="Times New Roman"/>
          <w:sz w:val="18"/>
        </w:rPr>
        <w:t xml:space="preserve">, MyBatis will pass the named parameter into the select operation. </w:t>
      </w:r>
    </w:p>
    <w:p w:rsidR="007322BA" w:rsidRDefault="00883361">
      <w:pPr>
        <w:spacing w:after="205"/>
        <w:ind w:left="10" w:right="26" w:hanging="10"/>
        <w:jc w:val="right"/>
      </w:pPr>
      <w:r>
        <w:rPr>
          <w:rFonts w:ascii="Times New Roman" w:eastAsia="Times New Roman" w:hAnsi="Times New Roman" w:cs="Times New Roman"/>
          <w:sz w:val="18"/>
        </w:rPr>
        <w:t>Listing 11-25 shows th</w:t>
      </w:r>
      <w:r>
        <w:rPr>
          <w:rFonts w:ascii="Times New Roman" w:eastAsia="Times New Roman" w:hAnsi="Times New Roman" w:cs="Times New Roman"/>
          <w:sz w:val="18"/>
        </w:rPr>
        <w:t xml:space="preserve">e implementation of the </w:t>
      </w:r>
      <w:r>
        <w:rPr>
          <w:sz w:val="18"/>
        </w:rPr>
        <w:t>findById()</w:t>
      </w:r>
      <w:r>
        <w:rPr>
          <w:rFonts w:ascii="Times New Roman" w:eastAsia="Times New Roman" w:hAnsi="Times New Roman" w:cs="Times New Roman"/>
          <w:sz w:val="18"/>
        </w:rPr>
        <w:t xml:space="preserve"> method in the </w:t>
      </w:r>
      <w:r>
        <w:rPr>
          <w:sz w:val="18"/>
        </w:rPr>
        <w:t>ContactServiceImpl</w:t>
      </w:r>
      <w:r>
        <w:rPr>
          <w:rFonts w:ascii="Times New Roman" w:eastAsia="Times New Roman" w:hAnsi="Times New Roman" w:cs="Times New Roman"/>
          <w:sz w:val="18"/>
        </w:rPr>
        <w:t xml:space="preserve"> class.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11-25. </w:t>
      </w:r>
      <w:r>
        <w:rPr>
          <w:rFonts w:ascii="Times New Roman" w:eastAsia="Times New Roman" w:hAnsi="Times New Roman" w:cs="Times New Roman"/>
          <w:i/>
          <w:sz w:val="18"/>
        </w:rPr>
        <w:t xml:space="preserve">Implementation of the </w:t>
      </w:r>
      <w:r>
        <w:rPr>
          <w:i/>
          <w:sz w:val="18"/>
        </w:rPr>
        <w:t>findById()</w:t>
      </w:r>
      <w:r>
        <w:rPr>
          <w:rFonts w:ascii="Times New Roman" w:eastAsia="Times New Roman" w:hAnsi="Times New Roman" w:cs="Times New Roman"/>
          <w:i/>
          <w:sz w:val="18"/>
        </w:rPr>
        <w:t xml:space="preserve"> Method </w:t>
      </w:r>
    </w:p>
    <w:p w:rsidR="007322BA" w:rsidRDefault="00883361">
      <w:pPr>
        <w:spacing w:after="3"/>
        <w:ind w:left="-4" w:right="180" w:hanging="10"/>
      </w:pPr>
      <w:r>
        <w:rPr>
          <w:sz w:val="18"/>
        </w:rPr>
        <w:t xml:space="preserve">package com.apress.prospring3.ch11.service.mybatis; </w:t>
      </w:r>
    </w:p>
    <w:p w:rsidR="007322BA" w:rsidRDefault="00883361">
      <w:pPr>
        <w:spacing w:after="0"/>
      </w:pPr>
      <w:r>
        <w:rPr>
          <w:sz w:val="18"/>
        </w:rPr>
        <w:t xml:space="preserve"> </w:t>
      </w:r>
    </w:p>
    <w:p w:rsidR="007322BA" w:rsidRDefault="00883361">
      <w:pPr>
        <w:spacing w:after="3"/>
        <w:ind w:left="-4" w:right="180" w:hanging="10"/>
      </w:pPr>
      <w:r>
        <w:rPr>
          <w:sz w:val="18"/>
        </w:rPr>
        <w:t xml:space="preserve">// Import statements omitted </w:t>
      </w:r>
    </w:p>
    <w:p w:rsidR="007322BA" w:rsidRDefault="00883361">
      <w:pPr>
        <w:spacing w:after="0"/>
      </w:pPr>
      <w:r>
        <w:rPr>
          <w:sz w:val="18"/>
        </w:rPr>
        <w:t xml:space="preserve"> </w:t>
      </w:r>
    </w:p>
    <w:p w:rsidR="007322BA" w:rsidRDefault="00883361">
      <w:pPr>
        <w:spacing w:after="3"/>
        <w:ind w:left="-4" w:right="180" w:hanging="10"/>
      </w:pPr>
      <w:r>
        <w:rPr>
          <w:sz w:val="18"/>
        </w:rPr>
        <w:t xml:space="preserve">@Service("contactService") </w:t>
      </w:r>
    </w:p>
    <w:p w:rsidR="007322BA" w:rsidRDefault="00883361">
      <w:pPr>
        <w:spacing w:after="3"/>
        <w:ind w:left="-4" w:right="6151" w:hanging="10"/>
      </w:pPr>
      <w:r>
        <w:rPr>
          <w:sz w:val="18"/>
        </w:rPr>
        <w:t>@Reposito</w:t>
      </w:r>
      <w:r>
        <w:rPr>
          <w:sz w:val="18"/>
        </w:rPr>
        <w:t xml:space="preserve">ry @Transactional </w:t>
      </w:r>
    </w:p>
    <w:p w:rsidR="007322BA" w:rsidRDefault="00883361">
      <w:pPr>
        <w:spacing w:after="3"/>
        <w:ind w:left="-4" w:right="3091"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3"/>
        <w:ind w:left="-4" w:right="4891" w:hanging="10"/>
      </w:pPr>
      <w:r>
        <w:rPr>
          <w:sz w:val="18"/>
        </w:rPr>
        <w:t xml:space="preserve">    // Other code omitted     @Transactional(readOnly=true)     public Contact findById(Long id) { </w:t>
      </w:r>
    </w:p>
    <w:p w:rsidR="007322BA" w:rsidRDefault="00883361">
      <w:pPr>
        <w:spacing w:after="3"/>
        <w:ind w:left="-4" w:right="3720" w:hanging="10"/>
      </w:pPr>
      <w:r>
        <w:rPr>
          <w:sz w:val="18"/>
        </w:rPr>
        <w:t xml:space="preserve">        Contact contact = contactMapper.findById(id);         populateCon</w:t>
      </w:r>
      <w:r>
        <w:rPr>
          <w:sz w:val="18"/>
        </w:rPr>
        <w:t xml:space="preserve">tactTelDetail(contact);         return contact; </w:t>
      </w:r>
    </w:p>
    <w:p w:rsidR="007322BA" w:rsidRDefault="00883361">
      <w:pPr>
        <w:spacing w:after="3"/>
        <w:ind w:left="-4" w:right="180" w:hanging="10"/>
      </w:pPr>
      <w:r>
        <w:rPr>
          <w:sz w:val="18"/>
        </w:rPr>
        <w:t xml:space="preserve">    } </w:t>
      </w:r>
    </w:p>
    <w:p w:rsidR="007322BA" w:rsidRDefault="00883361">
      <w:pPr>
        <w:spacing w:after="0"/>
      </w:pPr>
      <w:r>
        <w:rPr>
          <w:sz w:val="18"/>
        </w:rPr>
        <w:t xml:space="preserve"> </w:t>
      </w:r>
    </w:p>
    <w:p w:rsidR="007322BA" w:rsidRDefault="00883361">
      <w:pPr>
        <w:spacing w:after="3"/>
        <w:ind w:left="-4" w:right="180" w:hanging="10"/>
      </w:pPr>
      <w:r>
        <w:rPr>
          <w:sz w:val="18"/>
        </w:rPr>
        <w:lastRenderedPageBreak/>
        <w:t xml:space="preserve">    // Other code omitted </w:t>
      </w:r>
    </w:p>
    <w:p w:rsidR="007322BA" w:rsidRDefault="00883361">
      <w:pPr>
        <w:spacing w:after="0"/>
      </w:pPr>
      <w:r>
        <w:rPr>
          <w:sz w:val="18"/>
        </w:rPr>
        <w:t xml:space="preserve"> </w:t>
      </w:r>
    </w:p>
    <w:p w:rsidR="007322BA" w:rsidRDefault="00883361">
      <w:pPr>
        <w:spacing w:after="78"/>
        <w:ind w:left="-4" w:right="180" w:hanging="10"/>
      </w:pPr>
      <w:r>
        <w:rPr>
          <w:sz w:val="18"/>
        </w:rPr>
        <w:t xml:space="preserve">} </w:t>
      </w:r>
    </w:p>
    <w:p w:rsidR="007322BA" w:rsidRDefault="00883361">
      <w:pPr>
        <w:spacing w:after="236" w:line="224" w:lineRule="auto"/>
        <w:ind w:left="-14" w:right="40" w:firstLine="350"/>
      </w:pPr>
      <w:r>
        <w:rPr>
          <w:rFonts w:ascii="Times New Roman" w:eastAsia="Times New Roman" w:hAnsi="Times New Roman" w:cs="Times New Roman"/>
          <w:sz w:val="18"/>
        </w:rPr>
        <w:t xml:space="preserve">To test the </w:t>
      </w:r>
      <w:r>
        <w:rPr>
          <w:sz w:val="18"/>
        </w:rPr>
        <w:t>findById()</w:t>
      </w:r>
      <w:r>
        <w:rPr>
          <w:rFonts w:ascii="Times New Roman" w:eastAsia="Times New Roman" w:hAnsi="Times New Roman" w:cs="Times New Roman"/>
          <w:sz w:val="18"/>
        </w:rPr>
        <w:t xml:space="preserve"> method, add the code snippet in Listing 11-26 into the </w:t>
      </w:r>
      <w:r>
        <w:rPr>
          <w:sz w:val="18"/>
        </w:rPr>
        <w:t>main()</w:t>
      </w:r>
      <w:r>
        <w:rPr>
          <w:rFonts w:ascii="Times New Roman" w:eastAsia="Times New Roman" w:hAnsi="Times New Roman" w:cs="Times New Roman"/>
          <w:sz w:val="18"/>
        </w:rPr>
        <w:t xml:space="preserve"> method of the </w:t>
      </w:r>
      <w:r>
        <w:rPr>
          <w:sz w:val="18"/>
        </w:rPr>
        <w:t>MyBatisSample</w:t>
      </w:r>
      <w:r>
        <w:rPr>
          <w:rFonts w:ascii="Times New Roman" w:eastAsia="Times New Roman" w:hAnsi="Times New Roman" w:cs="Times New Roman"/>
          <w:sz w:val="18"/>
        </w:rPr>
        <w:t xml:space="preserve"> class.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11-26. </w:t>
      </w:r>
      <w:r>
        <w:rPr>
          <w:rFonts w:ascii="Times New Roman" w:eastAsia="Times New Roman" w:hAnsi="Times New Roman" w:cs="Times New Roman"/>
          <w:i/>
          <w:sz w:val="18"/>
        </w:rPr>
        <w:t xml:space="preserve">Testing the </w:t>
      </w:r>
      <w:r>
        <w:rPr>
          <w:i/>
          <w:sz w:val="18"/>
        </w:rPr>
        <w:t>findById()</w:t>
      </w:r>
      <w:r>
        <w:rPr>
          <w:rFonts w:ascii="Times New Roman" w:eastAsia="Times New Roman" w:hAnsi="Times New Roman" w:cs="Times New Roman"/>
          <w:i/>
          <w:sz w:val="18"/>
        </w:rPr>
        <w:t xml:space="preserve"> Method </w:t>
      </w:r>
    </w:p>
    <w:p w:rsidR="007322BA" w:rsidRDefault="00883361">
      <w:pPr>
        <w:spacing w:after="3"/>
        <w:ind w:left="-4" w:right="180" w:hanging="10"/>
      </w:pPr>
      <w:r>
        <w:rPr>
          <w:sz w:val="18"/>
        </w:rPr>
        <w:t xml:space="preserve">        // Find contact by id </w:t>
      </w:r>
    </w:p>
    <w:p w:rsidR="007322BA" w:rsidRDefault="00883361">
      <w:pPr>
        <w:spacing w:after="3"/>
        <w:ind w:left="-4" w:right="180" w:hanging="10"/>
      </w:pPr>
      <w:r>
        <w:rPr>
          <w:sz w:val="18"/>
        </w:rPr>
        <w:t xml:space="preserve">        contacts = new ArrayList&lt;Contact&gt;(); </w:t>
      </w:r>
    </w:p>
    <w:p w:rsidR="007322BA" w:rsidRDefault="00883361">
      <w:pPr>
        <w:spacing w:after="90"/>
        <w:ind w:left="-4" w:right="2731" w:hanging="10"/>
      </w:pPr>
      <w:r>
        <w:rPr>
          <w:sz w:val="18"/>
        </w:rPr>
        <w:t xml:space="preserve">        System.out.println("Finding contact with id 1");         Contact contact = contactService.findById(1l);         contacts.add(contact);         listContactsWithDetail(cont</w:t>
      </w:r>
      <w:r>
        <w:rPr>
          <w:sz w:val="18"/>
        </w:rPr>
        <w:t xml:space="preserve">acts); </w:t>
      </w:r>
    </w:p>
    <w:p w:rsidR="007322BA" w:rsidRDefault="00883361">
      <w:pPr>
        <w:spacing w:after="26" w:line="224" w:lineRule="auto"/>
        <w:ind w:left="360" w:right="40"/>
      </w:pPr>
      <w:r>
        <w:rPr>
          <w:rFonts w:ascii="Times New Roman" w:eastAsia="Times New Roman" w:hAnsi="Times New Roman" w:cs="Times New Roman"/>
          <w:sz w:val="18"/>
        </w:rPr>
        <w:t xml:space="preserve">Running the program will produce the result for a contact with an ID of 1. </w:t>
      </w:r>
    </w:p>
    <w:p w:rsidR="007322BA" w:rsidRDefault="007322BA">
      <w:pPr>
        <w:sectPr w:rsidR="007322BA">
          <w:headerReference w:type="even" r:id="rId756"/>
          <w:headerReference w:type="default" r:id="rId757"/>
          <w:footerReference w:type="even" r:id="rId758"/>
          <w:footerReference w:type="default" r:id="rId759"/>
          <w:headerReference w:type="first" r:id="rId760"/>
          <w:footerReference w:type="first" r:id="rId761"/>
          <w:pgSz w:w="10800" w:h="13320"/>
          <w:pgMar w:top="458" w:right="651" w:bottom="1457" w:left="1152" w:header="441" w:footer="658" w:gutter="0"/>
          <w:cols w:space="720"/>
          <w:titlePg/>
        </w:sectPr>
      </w:pPr>
    </w:p>
    <w:p w:rsidR="007322BA" w:rsidRDefault="00883361">
      <w:pPr>
        <w:tabs>
          <w:tab w:val="center" w:pos="6791"/>
          <w:tab w:val="right" w:pos="8997"/>
        </w:tabs>
        <w:spacing w:after="924" w:line="265" w:lineRule="auto"/>
      </w:pPr>
      <w:r>
        <w:lastRenderedPageBreak/>
        <w:tab/>
      </w:r>
      <w:r>
        <w:rPr>
          <w:rFonts w:ascii="Arial" w:eastAsia="Arial" w:hAnsi="Arial" w:cs="Arial"/>
          <w:sz w:val="16"/>
        </w:rPr>
        <w:t xml:space="preserve">CHAPTER 11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MYBATIS IN SPRING </w:t>
      </w:r>
    </w:p>
    <w:p w:rsidR="007322BA" w:rsidRDefault="00883361">
      <w:pPr>
        <w:spacing w:after="0"/>
        <w:ind w:left="-5" w:hanging="10"/>
      </w:pPr>
      <w:r>
        <w:rPr>
          <w:rFonts w:ascii="Arial" w:eastAsia="Arial" w:hAnsi="Arial" w:cs="Arial"/>
          <w:sz w:val="28"/>
        </w:rPr>
        <w:t xml:space="preserve">Selects in MyBatis Using Dynamic SQL </w:t>
      </w:r>
    </w:p>
    <w:p w:rsidR="007322BA" w:rsidRDefault="00883361">
      <w:pPr>
        <w:spacing w:after="237" w:line="224" w:lineRule="auto"/>
        <w:ind w:left="-14" w:right="40"/>
      </w:pPr>
      <w:r>
        <w:rPr>
          <w:rFonts w:ascii="Times New Roman" w:eastAsia="Times New Roman" w:hAnsi="Times New Roman" w:cs="Times New Roman"/>
          <w:sz w:val="18"/>
        </w:rPr>
        <w:t xml:space="preserve">One powerful feature in MyBatis for programming select operations is dynamic SQL, which eases the development of more complex queries a lot. To demonstrate its use, let’s add the method </w:t>
      </w:r>
      <w:r>
        <w:rPr>
          <w:sz w:val="18"/>
        </w:rPr>
        <w:t>findByFirstNameAndLastName()</w:t>
      </w:r>
      <w:r>
        <w:rPr>
          <w:rFonts w:ascii="Times New Roman" w:eastAsia="Times New Roman" w:hAnsi="Times New Roman" w:cs="Times New Roman"/>
          <w:sz w:val="18"/>
        </w:rPr>
        <w:t xml:space="preserve"> into the </w:t>
      </w:r>
      <w:r>
        <w:rPr>
          <w:sz w:val="18"/>
        </w:rPr>
        <w:t>ContactMapper</w:t>
      </w:r>
      <w:r>
        <w:rPr>
          <w:rFonts w:ascii="Times New Roman" w:eastAsia="Times New Roman" w:hAnsi="Times New Roman" w:cs="Times New Roman"/>
          <w:sz w:val="18"/>
        </w:rPr>
        <w:t xml:space="preserve"> interface, as in L</w:t>
      </w:r>
      <w:r>
        <w:rPr>
          <w:rFonts w:ascii="Times New Roman" w:eastAsia="Times New Roman" w:hAnsi="Times New Roman" w:cs="Times New Roman"/>
          <w:sz w:val="18"/>
        </w:rPr>
        <w:t xml:space="preserve">isting 11-27. </w:t>
      </w:r>
    </w:p>
    <w:p w:rsidR="007322BA" w:rsidRDefault="00883361">
      <w:pPr>
        <w:spacing w:after="7" w:line="422" w:lineRule="auto"/>
        <w:ind w:left="-5" w:right="4360" w:hanging="10"/>
        <w:jc w:val="both"/>
      </w:pPr>
      <w:r>
        <w:rPr>
          <w:rFonts w:ascii="Times New Roman" w:eastAsia="Times New Roman" w:hAnsi="Times New Roman" w:cs="Times New Roman"/>
          <w:b/>
          <w:i/>
          <w:sz w:val="18"/>
        </w:rPr>
        <w:t xml:space="preserve">Listing 11-27. </w:t>
      </w:r>
      <w:r>
        <w:rPr>
          <w:rFonts w:ascii="Times New Roman" w:eastAsia="Times New Roman" w:hAnsi="Times New Roman" w:cs="Times New Roman"/>
          <w:i/>
          <w:sz w:val="18"/>
        </w:rPr>
        <w:t xml:space="preserve">The </w:t>
      </w:r>
      <w:r>
        <w:rPr>
          <w:i/>
          <w:sz w:val="18"/>
        </w:rPr>
        <w:t>findByFirstNameAndLastName()</w:t>
      </w:r>
      <w:r>
        <w:rPr>
          <w:rFonts w:ascii="Times New Roman" w:eastAsia="Times New Roman" w:hAnsi="Times New Roman" w:cs="Times New Roman"/>
          <w:i/>
          <w:sz w:val="18"/>
        </w:rPr>
        <w:t xml:space="preserve"> Method </w:t>
      </w:r>
      <w:r>
        <w:rPr>
          <w:sz w:val="18"/>
        </w:rPr>
        <w:t xml:space="preserve">package com.apress.prospring3.ch11.persistence; import java.util.List; import com.apress.prospring3.ch11.domain.*; public interface ContactMapper {     public List&lt;Contact&gt; findAll();   </w:t>
      </w:r>
      <w:r>
        <w:rPr>
          <w:sz w:val="18"/>
        </w:rPr>
        <w:t xml:space="preserve">  public List&lt;Contact&gt; findAllWithDetail();     public Contact findById(Long id); </w:t>
      </w:r>
    </w:p>
    <w:p w:rsidR="007322BA" w:rsidRDefault="00883361">
      <w:pPr>
        <w:spacing w:after="85"/>
        <w:ind w:left="-4" w:right="1925" w:hanging="10"/>
      </w:pPr>
      <w:r>
        <w:rPr>
          <w:sz w:val="18"/>
        </w:rPr>
        <w:t xml:space="preserve">    public List&lt;Contact&gt; findByFirstNameAndLastName(SearchCriteria criteria); } </w:t>
      </w:r>
    </w:p>
    <w:p w:rsidR="007322BA" w:rsidRDefault="00883361">
      <w:pPr>
        <w:spacing w:after="238" w:line="224" w:lineRule="auto"/>
        <w:ind w:left="-14" w:right="440" w:firstLine="350"/>
      </w:pPr>
      <w:r>
        <w:rPr>
          <w:rFonts w:ascii="Times New Roman" w:eastAsia="Times New Roman" w:hAnsi="Times New Roman" w:cs="Times New Roman"/>
          <w:sz w:val="18"/>
        </w:rPr>
        <w:t>From Listing 11-27, instead of accepting two parameters (first name and last name), we defin</w:t>
      </w:r>
      <w:r>
        <w:rPr>
          <w:rFonts w:ascii="Times New Roman" w:eastAsia="Times New Roman" w:hAnsi="Times New Roman" w:cs="Times New Roman"/>
          <w:sz w:val="18"/>
        </w:rPr>
        <w:t xml:space="preserve">ed a Java class to store the searching criteria. Listing 11-28 shows the </w:t>
      </w:r>
      <w:r>
        <w:rPr>
          <w:sz w:val="18"/>
        </w:rPr>
        <w:t>SearchCriteria</w:t>
      </w:r>
      <w:r>
        <w:rPr>
          <w:rFonts w:ascii="Times New Roman" w:eastAsia="Times New Roman" w:hAnsi="Times New Roman" w:cs="Times New Roman"/>
          <w:sz w:val="18"/>
        </w:rPr>
        <w:t xml:space="preserve"> class. </w:t>
      </w:r>
    </w:p>
    <w:p w:rsidR="007322BA" w:rsidRDefault="00883361">
      <w:pPr>
        <w:spacing w:after="7" w:line="422" w:lineRule="auto"/>
        <w:ind w:left="-5" w:right="5255" w:hanging="10"/>
        <w:jc w:val="both"/>
      </w:pPr>
      <w:r>
        <w:rPr>
          <w:rFonts w:ascii="Times New Roman" w:eastAsia="Times New Roman" w:hAnsi="Times New Roman" w:cs="Times New Roman"/>
          <w:b/>
          <w:i/>
          <w:sz w:val="18"/>
        </w:rPr>
        <w:t xml:space="preserve">Listing 11-28. </w:t>
      </w:r>
      <w:r>
        <w:rPr>
          <w:rFonts w:ascii="Times New Roman" w:eastAsia="Times New Roman" w:hAnsi="Times New Roman" w:cs="Times New Roman"/>
          <w:i/>
          <w:sz w:val="18"/>
        </w:rPr>
        <w:t xml:space="preserve">The </w:t>
      </w:r>
      <w:r>
        <w:rPr>
          <w:i/>
          <w:sz w:val="18"/>
        </w:rPr>
        <w:t>SearchCriteria</w:t>
      </w:r>
      <w:r>
        <w:rPr>
          <w:rFonts w:ascii="Times New Roman" w:eastAsia="Times New Roman" w:hAnsi="Times New Roman" w:cs="Times New Roman"/>
          <w:i/>
          <w:sz w:val="18"/>
        </w:rPr>
        <w:t xml:space="preserve"> Class </w:t>
      </w:r>
      <w:r>
        <w:rPr>
          <w:sz w:val="18"/>
        </w:rPr>
        <w:t xml:space="preserve">package com.apress.prospring3.ch11.domain; public class SearchCriteria { </w:t>
      </w:r>
    </w:p>
    <w:p w:rsidR="007322BA" w:rsidRDefault="00883361">
      <w:pPr>
        <w:spacing w:after="157"/>
        <w:ind w:left="-4" w:right="5707" w:hanging="10"/>
      </w:pPr>
      <w:r>
        <w:rPr>
          <w:sz w:val="18"/>
        </w:rPr>
        <w:t xml:space="preserve">    private String firstName;     private String lastName; </w:t>
      </w:r>
    </w:p>
    <w:p w:rsidR="007322BA" w:rsidRDefault="00883361">
      <w:pPr>
        <w:spacing w:after="3"/>
        <w:ind w:left="-4" w:right="180" w:hanging="10"/>
      </w:pPr>
      <w:r>
        <w:rPr>
          <w:sz w:val="18"/>
        </w:rPr>
        <w:t xml:space="preserve">    // Getter/setter method omitted </w:t>
      </w:r>
    </w:p>
    <w:p w:rsidR="007322BA" w:rsidRDefault="00883361">
      <w:pPr>
        <w:spacing w:after="78"/>
        <w:ind w:left="-4" w:right="180" w:hanging="10"/>
      </w:pPr>
      <w:r>
        <w:rPr>
          <w:sz w:val="18"/>
        </w:rPr>
        <w:t xml:space="preserve">} </w:t>
      </w:r>
    </w:p>
    <w:p w:rsidR="007322BA" w:rsidRDefault="00883361">
      <w:pPr>
        <w:spacing w:after="236" w:line="224" w:lineRule="auto"/>
        <w:ind w:left="-14" w:right="430" w:firstLine="350"/>
      </w:pPr>
      <w:r>
        <w:rPr>
          <w:rFonts w:ascii="Times New Roman" w:eastAsia="Times New Roman" w:hAnsi="Times New Roman" w:cs="Times New Roman"/>
          <w:sz w:val="18"/>
        </w:rPr>
        <w:t>The class simply stores the possible search criteria into the attributes. Let’s see how the search criteria were substituted into the dynamic SQL in MyBatis</w:t>
      </w:r>
      <w:r>
        <w:rPr>
          <w:rFonts w:ascii="Times New Roman" w:eastAsia="Times New Roman" w:hAnsi="Times New Roman" w:cs="Times New Roman"/>
          <w:sz w:val="18"/>
        </w:rPr>
        <w:t xml:space="preserve">. Listing 11-29 shows the mapping of the </w:t>
      </w:r>
      <w:r>
        <w:rPr>
          <w:sz w:val="18"/>
        </w:rPr>
        <w:t>findByFirstNameAndLastName</w:t>
      </w:r>
      <w:r>
        <w:rPr>
          <w:rFonts w:ascii="Times New Roman" w:eastAsia="Times New Roman" w:hAnsi="Times New Roman" w:cs="Times New Roman"/>
          <w:sz w:val="18"/>
        </w:rPr>
        <w:t xml:space="preserve"> operation.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11-29. </w:t>
      </w:r>
      <w:r>
        <w:rPr>
          <w:rFonts w:ascii="Times New Roman" w:eastAsia="Times New Roman" w:hAnsi="Times New Roman" w:cs="Times New Roman"/>
          <w:i/>
          <w:sz w:val="18"/>
        </w:rPr>
        <w:t xml:space="preserve">Mapping of the </w:t>
      </w:r>
      <w:r>
        <w:rPr>
          <w:i/>
          <w:sz w:val="18"/>
        </w:rPr>
        <w:t>findByFirstNameAndLastName</w:t>
      </w:r>
      <w:r>
        <w:rPr>
          <w:rFonts w:ascii="Times New Roman" w:eastAsia="Times New Roman" w:hAnsi="Times New Roman" w:cs="Times New Roman"/>
          <w:i/>
          <w:sz w:val="18"/>
        </w:rPr>
        <w:t xml:space="preserve"> Operation </w:t>
      </w:r>
    </w:p>
    <w:p w:rsidR="007322BA" w:rsidRDefault="00883361">
      <w:pPr>
        <w:spacing w:after="155"/>
        <w:ind w:left="-4" w:right="180" w:hanging="10"/>
      </w:pPr>
      <w:r>
        <w:rPr>
          <w:sz w:val="18"/>
        </w:rPr>
        <w:t xml:space="preserve">    &lt;!-- Other code omitted --&gt; </w:t>
      </w:r>
    </w:p>
    <w:p w:rsidR="007322BA" w:rsidRDefault="00883361">
      <w:pPr>
        <w:spacing w:after="3"/>
        <w:ind w:left="-4" w:right="180" w:hanging="10"/>
      </w:pPr>
      <w:r>
        <w:rPr>
          <w:sz w:val="18"/>
        </w:rPr>
        <w:t xml:space="preserve">    &lt;select id="findByFirstNameAndLastName" parameterType="SearchCriteria" </w:t>
      </w:r>
      <w:r>
        <w:rPr>
          <w:sz w:val="18"/>
        </w:rPr>
        <w:t xml:space="preserve">        resultMap="contactResultDetailMap"&gt; </w:t>
      </w:r>
    </w:p>
    <w:p w:rsidR="007322BA" w:rsidRDefault="00883361">
      <w:pPr>
        <w:spacing w:after="3"/>
        <w:ind w:left="-4" w:right="180" w:hanging="10"/>
      </w:pPr>
      <w:r>
        <w:rPr>
          <w:sz w:val="18"/>
        </w:rPr>
        <w:t xml:space="preserve">        SELECT </w:t>
      </w:r>
    </w:p>
    <w:p w:rsidR="007322BA" w:rsidRDefault="00883361">
      <w:pPr>
        <w:spacing w:after="3"/>
        <w:ind w:left="-4" w:right="180" w:hanging="10"/>
      </w:pPr>
      <w:r>
        <w:rPr>
          <w:sz w:val="18"/>
        </w:rPr>
        <w:t xml:space="preserve">        C.ID, </w:t>
      </w:r>
    </w:p>
    <w:p w:rsidR="007322BA" w:rsidRDefault="00883361">
      <w:pPr>
        <w:spacing w:after="3"/>
        <w:ind w:left="-4" w:right="180" w:hanging="10"/>
      </w:pPr>
      <w:r>
        <w:rPr>
          <w:sz w:val="18"/>
        </w:rPr>
        <w:t xml:space="preserve">        C.FIRST_NAME, </w:t>
      </w:r>
    </w:p>
    <w:p w:rsidR="007322BA" w:rsidRDefault="00883361">
      <w:pPr>
        <w:spacing w:after="3"/>
        <w:ind w:left="-4" w:right="180" w:hanging="10"/>
      </w:pPr>
      <w:r>
        <w:rPr>
          <w:sz w:val="18"/>
        </w:rPr>
        <w:lastRenderedPageBreak/>
        <w:t xml:space="preserve">        C.LAST_NAME, </w:t>
      </w:r>
    </w:p>
    <w:p w:rsidR="007322BA" w:rsidRDefault="00883361">
      <w:pPr>
        <w:spacing w:after="3"/>
        <w:ind w:left="-4" w:right="180" w:hanging="10"/>
      </w:pPr>
      <w:r>
        <w:rPr>
          <w:sz w:val="18"/>
        </w:rPr>
        <w:t xml:space="preserve">        C.BIRTH_DATE, </w:t>
      </w:r>
    </w:p>
    <w:p w:rsidR="007322BA" w:rsidRDefault="00883361">
      <w:pPr>
        <w:spacing w:after="3"/>
        <w:ind w:left="-4" w:right="180" w:hanging="10"/>
      </w:pPr>
      <w:r>
        <w:rPr>
          <w:sz w:val="18"/>
        </w:rPr>
        <w:t xml:space="preserve">        T.ID AS CONTACT_TEL_ID, </w:t>
      </w:r>
    </w:p>
    <w:p w:rsidR="007322BA" w:rsidRDefault="00883361">
      <w:pPr>
        <w:spacing w:after="3"/>
        <w:ind w:left="-4" w:right="180" w:hanging="10"/>
      </w:pPr>
      <w:r>
        <w:rPr>
          <w:sz w:val="18"/>
        </w:rPr>
        <w:t xml:space="preserve">        T.TEL_TYPE, </w:t>
      </w:r>
    </w:p>
    <w:p w:rsidR="007322BA" w:rsidRDefault="00883361">
      <w:pPr>
        <w:spacing w:after="3"/>
        <w:ind w:left="-4" w:right="180" w:hanging="10"/>
      </w:pPr>
      <w:r>
        <w:rPr>
          <w:sz w:val="18"/>
        </w:rPr>
        <w:t xml:space="preserve">        T.TEL_NUMBER, </w:t>
      </w:r>
    </w:p>
    <w:p w:rsidR="007322BA" w:rsidRDefault="00883361">
      <w:pPr>
        <w:spacing w:after="3"/>
        <w:ind w:left="-4" w:right="180" w:hanging="10"/>
      </w:pPr>
      <w:r>
        <w:rPr>
          <w:sz w:val="18"/>
        </w:rPr>
        <w:t xml:space="preserve">        H.HOBBY_ID </w:t>
      </w:r>
    </w:p>
    <w:p w:rsidR="007322BA" w:rsidRDefault="00883361">
      <w:pPr>
        <w:spacing w:after="3"/>
        <w:ind w:left="-4" w:right="180" w:hanging="10"/>
      </w:pPr>
      <w:r>
        <w:rPr>
          <w:sz w:val="18"/>
        </w:rPr>
        <w:t xml:space="preserve">        FROM CONTACT C </w:t>
      </w:r>
    </w:p>
    <w:p w:rsidR="007322BA" w:rsidRDefault="00883361">
      <w:pPr>
        <w:spacing w:after="3"/>
        <w:ind w:left="-4" w:right="180" w:hanging="10"/>
      </w:pPr>
      <w:r>
        <w:rPr>
          <w:sz w:val="18"/>
        </w:rPr>
        <w:t xml:space="preserve">        LEFT OUTER JOIN CONTACT_TEL_DETAIL T ON C.ID = T.CONTACT_ID </w:t>
      </w:r>
    </w:p>
    <w:p w:rsidR="007322BA" w:rsidRDefault="00883361">
      <w:pPr>
        <w:spacing w:after="3"/>
        <w:ind w:left="-4" w:right="180" w:hanging="10"/>
      </w:pPr>
      <w:r>
        <w:rPr>
          <w:sz w:val="18"/>
        </w:rPr>
        <w:t xml:space="preserve">        LEFT OUTER JOIN CONTACT_HOBBY_DETAIL H ON C.ID = H.CONTACT_ID </w:t>
      </w:r>
    </w:p>
    <w:p w:rsidR="007322BA" w:rsidRDefault="00883361">
      <w:pPr>
        <w:spacing w:after="3"/>
        <w:ind w:left="-4" w:right="180" w:hanging="10"/>
      </w:pPr>
      <w:r>
        <w:rPr>
          <w:sz w:val="18"/>
        </w:rPr>
        <w:t xml:space="preserve">        &lt;where&gt; </w:t>
      </w:r>
    </w:p>
    <w:p w:rsidR="007322BA" w:rsidRDefault="00883361">
      <w:pPr>
        <w:spacing w:after="3"/>
        <w:ind w:left="-4" w:right="3809" w:hanging="10"/>
      </w:pPr>
      <w:r>
        <w:rPr>
          <w:sz w:val="18"/>
        </w:rPr>
        <w:t xml:space="preserve">            &lt;if test="firstName != null"&gt;</w:t>
      </w:r>
      <w:r>
        <w:rPr>
          <w:sz w:val="18"/>
        </w:rPr>
        <w:t xml:space="preserve">                 first_name = #{firstName} </w:t>
      </w:r>
    </w:p>
    <w:p w:rsidR="007322BA" w:rsidRDefault="00883361">
      <w:pPr>
        <w:spacing w:after="3"/>
        <w:ind w:left="-4" w:right="180" w:hanging="10"/>
      </w:pPr>
      <w:r>
        <w:rPr>
          <w:sz w:val="18"/>
        </w:rPr>
        <w:t xml:space="preserve">            &lt;/if&gt; </w:t>
      </w:r>
    </w:p>
    <w:p w:rsidR="007322BA" w:rsidRDefault="00883361">
      <w:pPr>
        <w:spacing w:after="3"/>
        <w:ind w:left="-4" w:right="180" w:hanging="10"/>
      </w:pPr>
      <w:r>
        <w:rPr>
          <w:sz w:val="18"/>
        </w:rPr>
        <w:t xml:space="preserve">            &lt;if test="lastName != null"&gt; </w:t>
      </w:r>
    </w:p>
    <w:p w:rsidR="007322BA" w:rsidRDefault="00883361">
      <w:pPr>
        <w:spacing w:after="3"/>
        <w:ind w:left="-4" w:right="180" w:hanging="10"/>
      </w:pPr>
      <w:r>
        <w:rPr>
          <w:sz w:val="18"/>
        </w:rPr>
        <w:t xml:space="preserve">                AND last_name = #{lastName} </w:t>
      </w:r>
    </w:p>
    <w:p w:rsidR="007322BA" w:rsidRDefault="00883361">
      <w:pPr>
        <w:spacing w:after="3"/>
        <w:ind w:left="-4" w:right="180" w:hanging="10"/>
      </w:pPr>
      <w:r>
        <w:rPr>
          <w:sz w:val="18"/>
        </w:rPr>
        <w:t xml:space="preserve">            &lt;/if&gt; </w:t>
      </w:r>
    </w:p>
    <w:p w:rsidR="007322BA" w:rsidRDefault="00883361">
      <w:pPr>
        <w:spacing w:after="85"/>
        <w:ind w:left="-4" w:right="6149" w:hanging="10"/>
      </w:pPr>
      <w:r>
        <w:rPr>
          <w:sz w:val="18"/>
        </w:rPr>
        <w:t xml:space="preserve">        &lt;/where&gt;     &lt;/select&gt; </w:t>
      </w:r>
    </w:p>
    <w:p w:rsidR="007322BA" w:rsidRDefault="00883361">
      <w:pPr>
        <w:spacing w:after="236" w:line="224" w:lineRule="auto"/>
        <w:ind w:left="-14" w:right="40" w:firstLine="350"/>
      </w:pPr>
      <w:r>
        <w:rPr>
          <w:rFonts w:ascii="Times New Roman" w:eastAsia="Times New Roman" w:hAnsi="Times New Roman" w:cs="Times New Roman"/>
          <w:sz w:val="18"/>
        </w:rPr>
        <w:t xml:space="preserve">From Listing 11-29, the magic happens in the </w:t>
      </w:r>
      <w:r>
        <w:rPr>
          <w:sz w:val="18"/>
        </w:rPr>
        <w:t>&lt;where&gt;</w:t>
      </w:r>
      <w:r>
        <w:rPr>
          <w:rFonts w:ascii="Times New Roman" w:eastAsia="Times New Roman" w:hAnsi="Times New Roman" w:cs="Times New Roman"/>
          <w:sz w:val="18"/>
        </w:rPr>
        <w:t xml:space="preserve"> ta</w:t>
      </w:r>
      <w:r>
        <w:rPr>
          <w:rFonts w:ascii="Times New Roman" w:eastAsia="Times New Roman" w:hAnsi="Times New Roman" w:cs="Times New Roman"/>
          <w:sz w:val="18"/>
        </w:rPr>
        <w:t xml:space="preserve">g, which will be handled by MyBatis in composing the dynamic SQL intelligently. For example, it will first test whether the </w:t>
      </w:r>
      <w:r>
        <w:rPr>
          <w:sz w:val="18"/>
        </w:rPr>
        <w:t>firstName</w:t>
      </w:r>
      <w:r>
        <w:rPr>
          <w:rFonts w:ascii="Times New Roman" w:eastAsia="Times New Roman" w:hAnsi="Times New Roman" w:cs="Times New Roman"/>
          <w:sz w:val="18"/>
        </w:rPr>
        <w:t xml:space="preserve"> attribute in the </w:t>
      </w:r>
      <w:r>
        <w:rPr>
          <w:sz w:val="18"/>
        </w:rPr>
        <w:t>SearchCriteria</w:t>
      </w:r>
      <w:r>
        <w:rPr>
          <w:rFonts w:ascii="Times New Roman" w:eastAsia="Times New Roman" w:hAnsi="Times New Roman" w:cs="Times New Roman"/>
          <w:sz w:val="18"/>
        </w:rPr>
        <w:t xml:space="preserve"> being passed in is </w:t>
      </w:r>
      <w:r>
        <w:rPr>
          <w:sz w:val="18"/>
        </w:rPr>
        <w:t>null</w:t>
      </w:r>
      <w:r>
        <w:rPr>
          <w:rFonts w:ascii="Times New Roman" w:eastAsia="Times New Roman" w:hAnsi="Times New Roman" w:cs="Times New Roman"/>
          <w:sz w:val="18"/>
        </w:rPr>
        <w:t xml:space="preserve">. If not, it will add the clause </w:t>
      </w:r>
      <w:r>
        <w:rPr>
          <w:sz w:val="18"/>
        </w:rPr>
        <w:t>WHERE FIRST_NAME =</w:t>
      </w:r>
      <w:r>
        <w:rPr>
          <w:rFonts w:ascii="Times New Roman" w:eastAsia="Times New Roman" w:hAnsi="Times New Roman" w:cs="Times New Roman"/>
          <w:sz w:val="18"/>
        </w:rPr>
        <w:t xml:space="preserve"> and the attribu</w:t>
      </w:r>
      <w:r>
        <w:rPr>
          <w:rFonts w:ascii="Times New Roman" w:eastAsia="Times New Roman" w:hAnsi="Times New Roman" w:cs="Times New Roman"/>
          <w:sz w:val="18"/>
        </w:rPr>
        <w:t xml:space="preserve">te into the query accordingly. The same thing happens for the attribute </w:t>
      </w:r>
      <w:r>
        <w:rPr>
          <w:sz w:val="18"/>
        </w:rPr>
        <w:t>lastName</w:t>
      </w:r>
      <w:r>
        <w:rPr>
          <w:rFonts w:ascii="Times New Roman" w:eastAsia="Times New Roman" w:hAnsi="Times New Roman" w:cs="Times New Roman"/>
          <w:sz w:val="18"/>
        </w:rPr>
        <w:t xml:space="preserve">. One fancy thing is that if you do not provide the first name, MyBatis will intelligent remove the </w:t>
      </w:r>
      <w:r>
        <w:rPr>
          <w:sz w:val="18"/>
        </w:rPr>
        <w:t>AND</w:t>
      </w:r>
      <w:r>
        <w:rPr>
          <w:rFonts w:ascii="Times New Roman" w:eastAsia="Times New Roman" w:hAnsi="Times New Roman" w:cs="Times New Roman"/>
          <w:sz w:val="18"/>
        </w:rPr>
        <w:t xml:space="preserve"> operator from the </w:t>
      </w:r>
      <w:r>
        <w:rPr>
          <w:sz w:val="18"/>
        </w:rPr>
        <w:t>WHERE</w:t>
      </w:r>
      <w:r>
        <w:rPr>
          <w:rFonts w:ascii="Times New Roman" w:eastAsia="Times New Roman" w:hAnsi="Times New Roman" w:cs="Times New Roman"/>
          <w:sz w:val="18"/>
        </w:rPr>
        <w:t xml:space="preserve"> clause using the last name. If both attributes a</w:t>
      </w:r>
      <w:r>
        <w:rPr>
          <w:rFonts w:ascii="Times New Roman" w:eastAsia="Times New Roman" w:hAnsi="Times New Roman" w:cs="Times New Roman"/>
          <w:sz w:val="18"/>
        </w:rPr>
        <w:t xml:space="preserve">re </w:t>
      </w:r>
      <w:r>
        <w:rPr>
          <w:sz w:val="18"/>
        </w:rPr>
        <w:t>null</w:t>
      </w:r>
      <w:r>
        <w:rPr>
          <w:rFonts w:ascii="Times New Roman" w:eastAsia="Times New Roman" w:hAnsi="Times New Roman" w:cs="Times New Roman"/>
          <w:sz w:val="18"/>
        </w:rPr>
        <w:t xml:space="preserve">, MyBatis will simply drop the </w:t>
      </w:r>
      <w:r>
        <w:rPr>
          <w:sz w:val="18"/>
        </w:rPr>
        <w:t>WHERE</w:t>
      </w:r>
      <w:r>
        <w:rPr>
          <w:rFonts w:ascii="Times New Roman" w:eastAsia="Times New Roman" w:hAnsi="Times New Roman" w:cs="Times New Roman"/>
          <w:sz w:val="18"/>
        </w:rPr>
        <w:t xml:space="preserve"> clause entirely. Listing 11-30 shows the implementation of the </w:t>
      </w:r>
      <w:r>
        <w:rPr>
          <w:sz w:val="18"/>
        </w:rPr>
        <w:t>findByFirstNameAndLastName()</w:t>
      </w:r>
      <w:r>
        <w:rPr>
          <w:rFonts w:ascii="Times New Roman" w:eastAsia="Times New Roman" w:hAnsi="Times New Roman" w:cs="Times New Roman"/>
          <w:sz w:val="18"/>
        </w:rPr>
        <w:t xml:space="preserve"> method in the </w:t>
      </w:r>
      <w:r>
        <w:rPr>
          <w:sz w:val="18"/>
        </w:rPr>
        <w:t>ContactServiceImpl</w:t>
      </w:r>
      <w:r>
        <w:rPr>
          <w:rFonts w:ascii="Times New Roman" w:eastAsia="Times New Roman" w:hAnsi="Times New Roman" w:cs="Times New Roman"/>
          <w:sz w:val="18"/>
        </w:rPr>
        <w:t xml:space="preserve"> class. </w:t>
      </w:r>
    </w:p>
    <w:p w:rsidR="007322BA" w:rsidRDefault="00883361">
      <w:pPr>
        <w:spacing w:after="3" w:line="347" w:lineRule="auto"/>
        <w:ind w:left="-4" w:right="2001" w:hanging="10"/>
      </w:pPr>
      <w:r>
        <w:rPr>
          <w:rFonts w:ascii="Times New Roman" w:eastAsia="Times New Roman" w:hAnsi="Times New Roman" w:cs="Times New Roman"/>
          <w:b/>
          <w:i/>
          <w:sz w:val="18"/>
        </w:rPr>
        <w:t xml:space="preserve">Listing 11-30. </w:t>
      </w:r>
      <w:r>
        <w:rPr>
          <w:rFonts w:ascii="Times New Roman" w:eastAsia="Times New Roman" w:hAnsi="Times New Roman" w:cs="Times New Roman"/>
          <w:i/>
          <w:sz w:val="18"/>
        </w:rPr>
        <w:t xml:space="preserve">Implementing the </w:t>
      </w:r>
      <w:r>
        <w:rPr>
          <w:i/>
          <w:sz w:val="18"/>
        </w:rPr>
        <w:t>findByFirstNameAndLastName()</w:t>
      </w:r>
      <w:r>
        <w:rPr>
          <w:rFonts w:ascii="Times New Roman" w:eastAsia="Times New Roman" w:hAnsi="Times New Roman" w:cs="Times New Roman"/>
          <w:i/>
          <w:sz w:val="18"/>
        </w:rPr>
        <w:t xml:space="preserve"> Method </w:t>
      </w:r>
      <w:r>
        <w:rPr>
          <w:sz w:val="18"/>
        </w:rPr>
        <w:t>package com</w:t>
      </w:r>
      <w:r>
        <w:rPr>
          <w:sz w:val="18"/>
        </w:rPr>
        <w:t xml:space="preserve">.apress.prospring3.ch11.service.mybatis; </w:t>
      </w:r>
    </w:p>
    <w:p w:rsidR="007322BA" w:rsidRDefault="00883361">
      <w:pPr>
        <w:spacing w:after="0"/>
      </w:pPr>
      <w:r>
        <w:rPr>
          <w:sz w:val="18"/>
        </w:rPr>
        <w:t xml:space="preserve"> </w:t>
      </w:r>
    </w:p>
    <w:p w:rsidR="007322BA" w:rsidRDefault="00883361">
      <w:pPr>
        <w:spacing w:after="3"/>
        <w:ind w:left="-4" w:right="180" w:hanging="10"/>
      </w:pPr>
      <w:r>
        <w:rPr>
          <w:sz w:val="18"/>
        </w:rPr>
        <w:t xml:space="preserve">// Import statements omitted </w:t>
      </w:r>
    </w:p>
    <w:p w:rsidR="007322BA" w:rsidRDefault="00883361">
      <w:pPr>
        <w:spacing w:after="0"/>
      </w:pPr>
      <w:r>
        <w:rPr>
          <w:sz w:val="18"/>
        </w:rPr>
        <w:t xml:space="preserve"> </w:t>
      </w:r>
    </w:p>
    <w:p w:rsidR="007322BA" w:rsidRDefault="00883361">
      <w:pPr>
        <w:spacing w:after="3"/>
        <w:ind w:left="-4" w:right="180" w:hanging="10"/>
      </w:pPr>
      <w:r>
        <w:rPr>
          <w:sz w:val="18"/>
        </w:rPr>
        <w:t xml:space="preserve">@Service("contactService") </w:t>
      </w:r>
    </w:p>
    <w:p w:rsidR="007322BA" w:rsidRDefault="00883361">
      <w:pPr>
        <w:spacing w:after="3"/>
        <w:ind w:left="-4" w:right="6149" w:hanging="10"/>
      </w:pPr>
      <w:r>
        <w:rPr>
          <w:sz w:val="18"/>
        </w:rPr>
        <w:t xml:space="preserve">@Repository @Transactional </w:t>
      </w:r>
    </w:p>
    <w:p w:rsidR="007322BA" w:rsidRDefault="00883361">
      <w:pPr>
        <w:spacing w:after="3"/>
        <w:ind w:left="-4" w:right="3088" w:hanging="10"/>
      </w:pPr>
      <w:r>
        <w:rPr>
          <w:sz w:val="18"/>
        </w:rPr>
        <w:t xml:space="preserve">public class ContactServiceImpl implements ContactService {  </w:t>
      </w:r>
    </w:p>
    <w:p w:rsidR="007322BA" w:rsidRDefault="00883361">
      <w:pPr>
        <w:spacing w:after="3"/>
        <w:ind w:left="-4" w:right="3538" w:hanging="10"/>
      </w:pPr>
      <w:r>
        <w:rPr>
          <w:sz w:val="18"/>
        </w:rPr>
        <w:t xml:space="preserve">    // Other code omitted     @Transactional(readOnly=true) </w:t>
      </w:r>
    </w:p>
    <w:p w:rsidR="007322BA" w:rsidRDefault="00883361">
      <w:pPr>
        <w:spacing w:after="3"/>
        <w:ind w:left="-4" w:right="1558" w:hanging="10"/>
      </w:pPr>
      <w:r>
        <w:rPr>
          <w:sz w:val="18"/>
        </w:rPr>
        <w:t xml:space="preserve">    public List&lt;Contact&gt; findByFirstNameAndLastName(String firstName,          String lastName) { </w:t>
      </w:r>
    </w:p>
    <w:p w:rsidR="007322BA" w:rsidRDefault="00883361">
      <w:pPr>
        <w:spacing w:after="3"/>
        <w:ind w:left="-4" w:right="180" w:hanging="10"/>
      </w:pPr>
      <w:r>
        <w:rPr>
          <w:sz w:val="18"/>
        </w:rPr>
        <w:t xml:space="preserve">        log.info("Finding contact with first name: " + firstName  </w:t>
      </w:r>
    </w:p>
    <w:p w:rsidR="007322BA" w:rsidRDefault="00883361">
      <w:pPr>
        <w:spacing w:after="3"/>
        <w:ind w:left="-4" w:right="3719" w:hanging="10"/>
      </w:pPr>
      <w:r>
        <w:rPr>
          <w:sz w:val="18"/>
        </w:rPr>
        <w:t xml:space="preserve">            + " and last name: " + lastName);         Contact contact = new Contact();    </w:t>
      </w:r>
      <w:r>
        <w:rPr>
          <w:sz w:val="18"/>
        </w:rPr>
        <w:t xml:space="preserve">     contact.setFirstName(firstName);         contact.setLastName(lastName); </w:t>
      </w:r>
    </w:p>
    <w:p w:rsidR="007322BA" w:rsidRDefault="00883361">
      <w:pPr>
        <w:spacing w:after="3"/>
        <w:ind w:left="-4" w:right="1918" w:hanging="10"/>
      </w:pPr>
      <w:r>
        <w:rPr>
          <w:sz w:val="18"/>
        </w:rPr>
        <w:t xml:space="preserve">        SearchCriteria criteria = new SearchCriteria();         criteria.setFirstName(firstName);         criteria.setLastName(lastName); </w:t>
      </w:r>
    </w:p>
    <w:p w:rsidR="007322BA" w:rsidRDefault="00883361">
      <w:pPr>
        <w:spacing w:after="0"/>
      </w:pPr>
      <w:r>
        <w:rPr>
          <w:sz w:val="18"/>
        </w:rPr>
        <w:t xml:space="preserve"> </w:t>
      </w:r>
    </w:p>
    <w:p w:rsidR="007322BA" w:rsidRDefault="00883361">
      <w:pPr>
        <w:spacing w:after="3"/>
        <w:ind w:left="-4" w:right="568" w:hanging="10"/>
      </w:pPr>
      <w:r>
        <w:rPr>
          <w:sz w:val="18"/>
        </w:rPr>
        <w:t xml:space="preserve">        List&lt;Contact&gt;</w:t>
      </w:r>
      <w:r>
        <w:rPr>
          <w:sz w:val="18"/>
        </w:rPr>
        <w:t xml:space="preserve"> contacts = contactMapper.findByFirstNameAndLastName(criteria);         for (Contact contactTemp: contacts) { </w:t>
      </w:r>
    </w:p>
    <w:p w:rsidR="007322BA" w:rsidRDefault="00883361">
      <w:pPr>
        <w:spacing w:after="3"/>
        <w:ind w:left="-4" w:right="180" w:hanging="10"/>
      </w:pPr>
      <w:r>
        <w:rPr>
          <w:sz w:val="18"/>
        </w:rPr>
        <w:t xml:space="preserve">            populateContactTelDetail(contactTemp); </w:t>
      </w:r>
    </w:p>
    <w:p w:rsidR="007322BA" w:rsidRDefault="00883361">
      <w:pPr>
        <w:spacing w:after="3"/>
        <w:ind w:left="-4" w:right="7751" w:hanging="10"/>
      </w:pPr>
      <w:r>
        <w:rPr>
          <w:sz w:val="18"/>
        </w:rPr>
        <w:lastRenderedPageBreak/>
        <w:t xml:space="preserve">        }  </w:t>
      </w:r>
    </w:p>
    <w:p w:rsidR="007322BA" w:rsidRDefault="00883361">
      <w:pPr>
        <w:spacing w:after="3"/>
        <w:ind w:left="-4" w:right="180" w:hanging="10"/>
      </w:pPr>
      <w:r>
        <w:rPr>
          <w:sz w:val="18"/>
        </w:rPr>
        <w:t xml:space="preserve">        return contacts; </w:t>
      </w:r>
    </w:p>
    <w:p w:rsidR="007322BA" w:rsidRDefault="00883361">
      <w:pPr>
        <w:spacing w:after="85"/>
        <w:ind w:left="-4" w:right="8022" w:hanging="10"/>
      </w:pPr>
      <w:r>
        <w:rPr>
          <w:sz w:val="18"/>
        </w:rPr>
        <w:t xml:space="preserve">    } } </w:t>
      </w:r>
    </w:p>
    <w:p w:rsidR="007322BA" w:rsidRDefault="00883361">
      <w:pPr>
        <w:spacing w:after="237" w:line="224" w:lineRule="auto"/>
        <w:ind w:left="-14" w:right="40" w:firstLine="350"/>
      </w:pPr>
      <w:r>
        <w:rPr>
          <w:rFonts w:ascii="Times New Roman" w:eastAsia="Times New Roman" w:hAnsi="Times New Roman" w:cs="Times New Roman"/>
          <w:sz w:val="18"/>
        </w:rPr>
        <w:t xml:space="preserve">As shown in Listing 11-30, the method is still accepting the first name and last name as the parameters. However, it will construct the </w:t>
      </w:r>
      <w:r>
        <w:rPr>
          <w:sz w:val="18"/>
        </w:rPr>
        <w:t>SearchCriteria</w:t>
      </w:r>
      <w:r>
        <w:rPr>
          <w:rFonts w:ascii="Times New Roman" w:eastAsia="Times New Roman" w:hAnsi="Times New Roman" w:cs="Times New Roman"/>
          <w:sz w:val="18"/>
        </w:rPr>
        <w:t xml:space="preserve"> instance and pass to the </w:t>
      </w:r>
      <w:r>
        <w:rPr>
          <w:sz w:val="18"/>
        </w:rPr>
        <w:t>ContactMapper</w:t>
      </w:r>
      <w:r>
        <w:rPr>
          <w:rFonts w:ascii="Times New Roman" w:eastAsia="Times New Roman" w:hAnsi="Times New Roman" w:cs="Times New Roman"/>
          <w:sz w:val="18"/>
        </w:rPr>
        <w:t xml:space="preserve"> for data retrieval. To test the </w:t>
      </w:r>
      <w:r>
        <w:rPr>
          <w:sz w:val="18"/>
        </w:rPr>
        <w:t>findByFirstNameAndLastName()</w:t>
      </w:r>
      <w:r>
        <w:rPr>
          <w:rFonts w:ascii="Times New Roman" w:eastAsia="Times New Roman" w:hAnsi="Times New Roman" w:cs="Times New Roman"/>
          <w:sz w:val="18"/>
        </w:rPr>
        <w:t xml:space="preserve"> metho</w:t>
      </w:r>
      <w:r>
        <w:rPr>
          <w:rFonts w:ascii="Times New Roman" w:eastAsia="Times New Roman" w:hAnsi="Times New Roman" w:cs="Times New Roman"/>
          <w:sz w:val="18"/>
        </w:rPr>
        <w:t xml:space="preserve">d, add the code snippet in Listing 11-31 into the </w:t>
      </w:r>
      <w:r>
        <w:rPr>
          <w:sz w:val="18"/>
        </w:rPr>
        <w:t>main()</w:t>
      </w:r>
      <w:r>
        <w:rPr>
          <w:rFonts w:ascii="Times New Roman" w:eastAsia="Times New Roman" w:hAnsi="Times New Roman" w:cs="Times New Roman"/>
          <w:sz w:val="18"/>
        </w:rPr>
        <w:t xml:space="preserve"> method of the </w:t>
      </w:r>
      <w:r>
        <w:rPr>
          <w:sz w:val="18"/>
        </w:rPr>
        <w:t>MyBatisSample</w:t>
      </w:r>
      <w:r>
        <w:rPr>
          <w:rFonts w:ascii="Times New Roman" w:eastAsia="Times New Roman" w:hAnsi="Times New Roman" w:cs="Times New Roman"/>
          <w:sz w:val="18"/>
        </w:rPr>
        <w:t xml:space="preserve"> class. </w:t>
      </w:r>
    </w:p>
    <w:p w:rsidR="007322BA" w:rsidRDefault="00883361">
      <w:pPr>
        <w:spacing w:after="84"/>
        <w:ind w:left="-4" w:hanging="10"/>
      </w:pPr>
      <w:r>
        <w:rPr>
          <w:rFonts w:ascii="Times New Roman" w:eastAsia="Times New Roman" w:hAnsi="Times New Roman" w:cs="Times New Roman"/>
          <w:b/>
          <w:i/>
          <w:sz w:val="18"/>
        </w:rPr>
        <w:t xml:space="preserve">Listing 11-31. </w:t>
      </w:r>
      <w:r>
        <w:rPr>
          <w:rFonts w:ascii="Times New Roman" w:eastAsia="Times New Roman" w:hAnsi="Times New Roman" w:cs="Times New Roman"/>
          <w:i/>
          <w:sz w:val="18"/>
        </w:rPr>
        <w:t xml:space="preserve">Testing the </w:t>
      </w:r>
      <w:r>
        <w:rPr>
          <w:i/>
          <w:sz w:val="18"/>
        </w:rPr>
        <w:t>findByFirstNameAndLastName()</w:t>
      </w:r>
      <w:r>
        <w:rPr>
          <w:rFonts w:ascii="Times New Roman" w:eastAsia="Times New Roman" w:hAnsi="Times New Roman" w:cs="Times New Roman"/>
          <w:i/>
          <w:sz w:val="18"/>
        </w:rPr>
        <w:t xml:space="preserve"> Method </w:t>
      </w:r>
    </w:p>
    <w:p w:rsidR="007322BA" w:rsidRDefault="00883361">
      <w:pPr>
        <w:spacing w:after="3"/>
        <w:ind w:left="-4" w:right="180" w:hanging="10"/>
      </w:pPr>
      <w:r>
        <w:rPr>
          <w:sz w:val="18"/>
        </w:rPr>
        <w:t xml:space="preserve">        // Find contact by first name and last name </w:t>
      </w:r>
    </w:p>
    <w:p w:rsidR="007322BA" w:rsidRDefault="00883361">
      <w:pPr>
        <w:spacing w:after="85"/>
        <w:ind w:left="-4" w:right="180" w:hanging="10"/>
      </w:pPr>
      <w:r>
        <w:rPr>
          <w:sz w:val="18"/>
        </w:rPr>
        <w:t xml:space="preserve">        contacts = contactService.findByFirstN</w:t>
      </w:r>
      <w:r>
        <w:rPr>
          <w:sz w:val="18"/>
        </w:rPr>
        <w:t xml:space="preserve">ameAndLastName("Clarence", "Ho");         listContactsWithDetail(contacts); </w:t>
      </w:r>
    </w:p>
    <w:p w:rsidR="007322BA" w:rsidRDefault="00883361">
      <w:pPr>
        <w:spacing w:after="4" w:line="224" w:lineRule="auto"/>
        <w:ind w:left="-14" w:right="40" w:firstLine="350"/>
      </w:pPr>
      <w:r>
        <w:rPr>
          <w:rFonts w:ascii="Times New Roman" w:eastAsia="Times New Roman" w:hAnsi="Times New Roman" w:cs="Times New Roman"/>
          <w:sz w:val="18"/>
        </w:rPr>
        <w:t xml:space="preserve">Running the code will output the corresponding contact information. You can try different combinations and observe the SQL statement being generated by MyBatis. </w:t>
      </w:r>
    </w:p>
    <w:p w:rsidR="007322BA" w:rsidRDefault="00883361">
      <w:pPr>
        <w:spacing w:after="329" w:line="224" w:lineRule="auto"/>
        <w:ind w:left="-14" w:right="40" w:firstLine="350"/>
      </w:pPr>
      <w:r>
        <w:rPr>
          <w:rFonts w:ascii="Times New Roman" w:eastAsia="Times New Roman" w:hAnsi="Times New Roman" w:cs="Times New Roman"/>
          <w:sz w:val="18"/>
        </w:rPr>
        <w:t xml:space="preserve">Besides </w:t>
      </w:r>
      <w:r>
        <w:rPr>
          <w:sz w:val="18"/>
        </w:rPr>
        <w:t>&lt;where&gt;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MyBatis provides a lot of different tags for building very flexible dynamic SQL statements. Also, for constructing dynamic SQL within Java code, MyBatis provides classes like </w:t>
      </w:r>
      <w:r>
        <w:rPr>
          <w:sz w:val="18"/>
        </w:rPr>
        <w:t>SqlBuilder</w:t>
      </w:r>
      <w:r>
        <w:rPr>
          <w:rFonts w:ascii="Times New Roman" w:eastAsia="Times New Roman" w:hAnsi="Times New Roman" w:cs="Times New Roman"/>
          <w:sz w:val="18"/>
        </w:rPr>
        <w:t xml:space="preserve"> and </w:t>
      </w:r>
      <w:r>
        <w:rPr>
          <w:sz w:val="18"/>
        </w:rPr>
        <w:t>SelectBuilder</w:t>
      </w:r>
      <w:r>
        <w:rPr>
          <w:rFonts w:ascii="Times New Roman" w:eastAsia="Times New Roman" w:hAnsi="Times New Roman" w:cs="Times New Roman"/>
          <w:sz w:val="18"/>
        </w:rPr>
        <w:t>. Please refer to the official documentation at the M</w:t>
      </w:r>
      <w:r>
        <w:rPr>
          <w:rFonts w:ascii="Times New Roman" w:eastAsia="Times New Roman" w:hAnsi="Times New Roman" w:cs="Times New Roman"/>
          <w:sz w:val="18"/>
        </w:rPr>
        <w:t xml:space="preserve">yBatis web site for details. </w:t>
      </w:r>
    </w:p>
    <w:p w:rsidR="007322BA" w:rsidRDefault="00883361">
      <w:pPr>
        <w:spacing w:after="0"/>
        <w:ind w:left="-4" w:hanging="10"/>
      </w:pPr>
      <w:r>
        <w:rPr>
          <w:rFonts w:ascii="Times New Roman" w:eastAsia="Times New Roman" w:hAnsi="Times New Roman" w:cs="Times New Roman"/>
          <w:sz w:val="28"/>
        </w:rPr>
        <w:t xml:space="preserve">Inserting Data </w:t>
      </w:r>
    </w:p>
    <w:p w:rsidR="007322BA" w:rsidRDefault="00883361">
      <w:pPr>
        <w:spacing w:after="236" w:line="224" w:lineRule="auto"/>
        <w:ind w:left="-14" w:right="40"/>
      </w:pPr>
      <w:r>
        <w:rPr>
          <w:rFonts w:ascii="Times New Roman" w:eastAsia="Times New Roman" w:hAnsi="Times New Roman" w:cs="Times New Roman"/>
          <w:sz w:val="18"/>
        </w:rPr>
        <w:t xml:space="preserve">Let’s see how we insert new contact information into the database using MyBatis. From the select operations, we defined only the mapper interface </w:t>
      </w:r>
      <w:r>
        <w:rPr>
          <w:sz w:val="18"/>
        </w:rPr>
        <w:t>ContactMapper</w:t>
      </w:r>
      <w:r>
        <w:rPr>
          <w:rFonts w:ascii="Times New Roman" w:eastAsia="Times New Roman" w:hAnsi="Times New Roman" w:cs="Times New Roman"/>
          <w:sz w:val="18"/>
        </w:rPr>
        <w:t>. However, to support the insert operation of the a</w:t>
      </w:r>
      <w:r>
        <w:rPr>
          <w:rFonts w:ascii="Times New Roman" w:eastAsia="Times New Roman" w:hAnsi="Times New Roman" w:cs="Times New Roman"/>
          <w:sz w:val="18"/>
        </w:rPr>
        <w:t xml:space="preserve">ssociations (i.e., </w:t>
      </w:r>
      <w:r>
        <w:rPr>
          <w:sz w:val="18"/>
        </w:rPr>
        <w:t>ContactTelDetail</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we also need to define the mapper interface and XML configuration files for them. Listings 11-32 and 11-33 show the new method </w:t>
      </w:r>
      <w:r>
        <w:rPr>
          <w:sz w:val="18"/>
        </w:rPr>
        <w:t>insertContact()</w:t>
      </w:r>
      <w:r>
        <w:rPr>
          <w:rFonts w:ascii="Times New Roman" w:eastAsia="Times New Roman" w:hAnsi="Times New Roman" w:cs="Times New Roman"/>
          <w:sz w:val="18"/>
        </w:rPr>
        <w:t xml:space="preserve"> for the </w:t>
      </w:r>
      <w:r>
        <w:rPr>
          <w:sz w:val="18"/>
        </w:rPr>
        <w:t>ContactMapper</w:t>
      </w:r>
      <w:r>
        <w:rPr>
          <w:rFonts w:ascii="Times New Roman" w:eastAsia="Times New Roman" w:hAnsi="Times New Roman" w:cs="Times New Roman"/>
          <w:sz w:val="18"/>
        </w:rPr>
        <w:t xml:space="preserve"> interface and the corresponding query mappi</w:t>
      </w:r>
      <w:r>
        <w:rPr>
          <w:rFonts w:ascii="Times New Roman" w:eastAsia="Times New Roman" w:hAnsi="Times New Roman" w:cs="Times New Roman"/>
          <w:sz w:val="18"/>
        </w:rPr>
        <w:t xml:space="preserve">ng in the </w:t>
      </w:r>
    </w:p>
    <w:p w:rsidR="007322BA" w:rsidRDefault="00883361">
      <w:pPr>
        <w:spacing w:after="236" w:line="224" w:lineRule="auto"/>
        <w:ind w:left="-14" w:right="40"/>
      </w:pPr>
      <w:r>
        <w:rPr>
          <w:sz w:val="18"/>
        </w:rPr>
        <w:t>ContactMapper.xml</w:t>
      </w:r>
      <w:r>
        <w:rPr>
          <w:rFonts w:ascii="Times New Roman" w:eastAsia="Times New Roman" w:hAnsi="Times New Roman" w:cs="Times New Roman"/>
          <w:sz w:val="18"/>
        </w:rPr>
        <w:t xml:space="preserve"> file. </w:t>
      </w:r>
    </w:p>
    <w:p w:rsidR="007322BA" w:rsidRDefault="00883361">
      <w:pPr>
        <w:spacing w:after="84"/>
        <w:ind w:left="-4" w:hanging="10"/>
      </w:pPr>
      <w:r>
        <w:rPr>
          <w:rFonts w:ascii="Times New Roman" w:eastAsia="Times New Roman" w:hAnsi="Times New Roman" w:cs="Times New Roman"/>
          <w:b/>
          <w:i/>
          <w:sz w:val="18"/>
        </w:rPr>
        <w:t xml:space="preserve">Listing 11-32. </w:t>
      </w:r>
      <w:r>
        <w:rPr>
          <w:i/>
          <w:sz w:val="18"/>
        </w:rPr>
        <w:t>insertContact</w:t>
      </w:r>
      <w:r>
        <w:rPr>
          <w:rFonts w:ascii="Times New Roman" w:eastAsia="Times New Roman" w:hAnsi="Times New Roman" w:cs="Times New Roman"/>
          <w:i/>
          <w:sz w:val="18"/>
        </w:rPr>
        <w:t xml:space="preserve"> Operation for </w:t>
      </w:r>
      <w:r>
        <w:rPr>
          <w:i/>
          <w:sz w:val="18"/>
        </w:rPr>
        <w:t>ContactMapper</w:t>
      </w:r>
      <w:r>
        <w:rPr>
          <w:rFonts w:ascii="Times New Roman" w:eastAsia="Times New Roman" w:hAnsi="Times New Roman" w:cs="Times New Roman"/>
          <w:i/>
          <w:sz w:val="18"/>
        </w:rPr>
        <w:t xml:space="preserve"> </w:t>
      </w:r>
    </w:p>
    <w:p w:rsidR="007322BA" w:rsidRDefault="00883361">
      <w:pPr>
        <w:spacing w:after="3"/>
        <w:ind w:left="-4" w:right="180" w:hanging="10"/>
      </w:pPr>
      <w:r>
        <w:rPr>
          <w:sz w:val="18"/>
        </w:rPr>
        <w:t xml:space="preserve">package com.apress.prospring3.ch11.persistence;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4152" w:hanging="10"/>
      </w:pPr>
      <w:r>
        <w:rPr>
          <w:sz w:val="18"/>
        </w:rPr>
        <w:t xml:space="preserve">import com.apress.prospring3.ch11.domain.*; public interface ContactMapper {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findAll();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findAllWithDetail();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Contact findById(Long id);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findByFirstNameAndLastName(SearchCriteria criteria);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void insertContact(Contact contact)</w:t>
      </w:r>
      <w:r>
        <w:rPr>
          <w:sz w:val="18"/>
        </w:rPr>
        <w:t xml:space="preserve">; </w:t>
      </w:r>
    </w:p>
    <w:p w:rsidR="007322BA" w:rsidRDefault="00883361">
      <w:pPr>
        <w:spacing w:after="0"/>
      </w:pPr>
      <w:r>
        <w:rPr>
          <w:sz w:val="18"/>
        </w:rPr>
        <w:lastRenderedPageBreak/>
        <w:t xml:space="preserve"> </w:t>
      </w:r>
    </w:p>
    <w:p w:rsidR="007322BA" w:rsidRDefault="00883361">
      <w:pPr>
        <w:spacing w:after="3"/>
        <w:ind w:left="-4" w:right="180" w:hanging="10"/>
      </w:pPr>
      <w:r>
        <w:rPr>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11-33. </w:t>
      </w:r>
      <w:r>
        <w:rPr>
          <w:i/>
          <w:sz w:val="18"/>
        </w:rPr>
        <w:t>insertContact</w:t>
      </w:r>
      <w:r>
        <w:rPr>
          <w:rFonts w:ascii="Times New Roman" w:eastAsia="Times New Roman" w:hAnsi="Times New Roman" w:cs="Times New Roman"/>
          <w:i/>
          <w:sz w:val="18"/>
        </w:rPr>
        <w:t xml:space="preserve"> Operation for </w:t>
      </w:r>
      <w:r>
        <w:rPr>
          <w:i/>
          <w:sz w:val="18"/>
        </w:rPr>
        <w:t>ContactMapper.xml</w:t>
      </w:r>
      <w:r>
        <w:rPr>
          <w:rFonts w:ascii="Times New Roman" w:eastAsia="Times New Roman" w:hAnsi="Times New Roman" w:cs="Times New Roman"/>
          <w:i/>
          <w:sz w:val="18"/>
        </w:rPr>
        <w:t xml:space="preserve"> File </w:t>
      </w:r>
    </w:p>
    <w:p w:rsidR="007322BA" w:rsidRDefault="00883361">
      <w:pPr>
        <w:spacing w:after="3"/>
        <w:ind w:left="-4" w:right="180" w:hanging="10"/>
      </w:pPr>
      <w:r>
        <w:rPr>
          <w:sz w:val="18"/>
        </w:rPr>
        <w:t xml:space="preserve">    &lt;insert id="insertContact" parameterType="Contact" useGeneratedKeys="true"          keyProperty="id"&gt; </w:t>
      </w:r>
    </w:p>
    <w:p w:rsidR="007322BA" w:rsidRDefault="00883361">
      <w:pPr>
        <w:spacing w:after="3"/>
        <w:ind w:left="-4" w:right="180" w:hanging="10"/>
      </w:pPr>
      <w:r>
        <w:rPr>
          <w:sz w:val="18"/>
        </w:rPr>
        <w:t xml:space="preserve">        INSERT INTO CONTACT (FIRST_NAME, LAST_NAME, BIRTH_DATE) </w:t>
      </w:r>
    </w:p>
    <w:p w:rsidR="007322BA" w:rsidRDefault="00883361">
      <w:pPr>
        <w:spacing w:after="3"/>
        <w:ind w:left="-4" w:right="180" w:hanging="10"/>
      </w:pPr>
      <w:r>
        <w:rPr>
          <w:sz w:val="18"/>
        </w:rPr>
        <w:t xml:space="preserve">        V</w:t>
      </w:r>
      <w:r>
        <w:rPr>
          <w:sz w:val="18"/>
        </w:rPr>
        <w:t xml:space="preserve">ALUES (#{firstName}, #{lastName}, #{birthDate}) </w:t>
      </w:r>
    </w:p>
    <w:p w:rsidR="007322BA" w:rsidRDefault="00883361">
      <w:pPr>
        <w:spacing w:after="78"/>
        <w:ind w:left="-4" w:right="180" w:hanging="10"/>
      </w:pPr>
      <w:r>
        <w:rPr>
          <w:sz w:val="18"/>
        </w:rPr>
        <w:t xml:space="preserve">    &lt;/insert&gt; </w:t>
      </w:r>
    </w:p>
    <w:p w:rsidR="007322BA" w:rsidRDefault="00883361">
      <w:pPr>
        <w:spacing w:after="4" w:line="224" w:lineRule="auto"/>
        <w:ind w:left="-14" w:right="40" w:firstLine="350"/>
      </w:pPr>
      <w:r>
        <w:rPr>
          <w:rFonts w:ascii="Times New Roman" w:eastAsia="Times New Roman" w:hAnsi="Times New Roman" w:cs="Times New Roman"/>
          <w:sz w:val="18"/>
        </w:rPr>
        <w:t xml:space="preserve">From Listing 11-33, we use the </w:t>
      </w:r>
      <w:r>
        <w:rPr>
          <w:sz w:val="18"/>
        </w:rPr>
        <w:t>&lt;insert&gt;</w:t>
      </w:r>
      <w:r>
        <w:rPr>
          <w:rFonts w:ascii="Times New Roman" w:eastAsia="Times New Roman" w:hAnsi="Times New Roman" w:cs="Times New Roman"/>
          <w:sz w:val="18"/>
        </w:rPr>
        <w:t xml:space="preserve"> tag to define a mapping for the insert operation. The attribute </w:t>
      </w:r>
      <w:r>
        <w:rPr>
          <w:sz w:val="18"/>
        </w:rPr>
        <w:t>parameterType</w:t>
      </w:r>
      <w:r>
        <w:rPr>
          <w:rFonts w:ascii="Times New Roman" w:eastAsia="Times New Roman" w:hAnsi="Times New Roman" w:cs="Times New Roman"/>
          <w:sz w:val="18"/>
        </w:rPr>
        <w:t xml:space="preserve"> is of course the </w:t>
      </w:r>
      <w:r>
        <w:rPr>
          <w:sz w:val="18"/>
        </w:rPr>
        <w:t>Contact</w:t>
      </w:r>
      <w:r>
        <w:rPr>
          <w:rFonts w:ascii="Times New Roman" w:eastAsia="Times New Roman" w:hAnsi="Times New Roman" w:cs="Times New Roman"/>
          <w:sz w:val="18"/>
        </w:rPr>
        <w:t xml:space="preserve"> object. Also, the attribute </w:t>
      </w:r>
      <w:r>
        <w:rPr>
          <w:sz w:val="18"/>
        </w:rPr>
        <w:t>useGeneratedKeys</w:t>
      </w:r>
      <w:r>
        <w:rPr>
          <w:rFonts w:ascii="Times New Roman" w:eastAsia="Times New Roman" w:hAnsi="Times New Roman" w:cs="Times New Roman"/>
          <w:sz w:val="18"/>
        </w:rPr>
        <w:t xml:space="preserve"> inst</w:t>
      </w:r>
      <w:r>
        <w:rPr>
          <w:rFonts w:ascii="Times New Roman" w:eastAsia="Times New Roman" w:hAnsi="Times New Roman" w:cs="Times New Roman"/>
          <w:sz w:val="18"/>
        </w:rPr>
        <w:t xml:space="preserve">ructs MyBatis to retrieve the record key generated by the database during insert, and the property for the key value should be stored back in the </w:t>
      </w:r>
      <w:r>
        <w:rPr>
          <w:sz w:val="18"/>
        </w:rPr>
        <w:t>id</w:t>
      </w:r>
      <w:r>
        <w:rPr>
          <w:rFonts w:ascii="Times New Roman" w:eastAsia="Times New Roman" w:hAnsi="Times New Roman" w:cs="Times New Roman"/>
          <w:sz w:val="18"/>
        </w:rPr>
        <w:t xml:space="preserve"> attribute of the </w:t>
      </w:r>
      <w:r>
        <w:rPr>
          <w:sz w:val="18"/>
        </w:rPr>
        <w:t>Contact</w:t>
      </w:r>
      <w:r>
        <w:rPr>
          <w:rFonts w:ascii="Times New Roman" w:eastAsia="Times New Roman" w:hAnsi="Times New Roman" w:cs="Times New Roman"/>
          <w:sz w:val="18"/>
        </w:rPr>
        <w:t xml:space="preserve"> object. </w:t>
      </w:r>
    </w:p>
    <w:p w:rsidR="007322BA" w:rsidRDefault="00883361">
      <w:pPr>
        <w:spacing w:after="237" w:line="224" w:lineRule="auto"/>
        <w:ind w:left="-14" w:right="40" w:firstLine="350"/>
      </w:pPr>
      <w:r>
        <w:rPr>
          <w:rFonts w:ascii="Times New Roman" w:eastAsia="Times New Roman" w:hAnsi="Times New Roman" w:cs="Times New Roman"/>
          <w:sz w:val="18"/>
        </w:rPr>
        <w:t xml:space="preserve">Listings 11-34 and 11-35 show the </w:t>
      </w:r>
      <w:r>
        <w:rPr>
          <w:sz w:val="18"/>
        </w:rPr>
        <w:t>ContactTelDetailMapper</w:t>
      </w:r>
      <w:r>
        <w:rPr>
          <w:rFonts w:ascii="Times New Roman" w:eastAsia="Times New Roman" w:hAnsi="Times New Roman" w:cs="Times New Roman"/>
          <w:sz w:val="18"/>
        </w:rPr>
        <w:t xml:space="preserve"> interface (with the </w:t>
      </w:r>
      <w:r>
        <w:rPr>
          <w:sz w:val="18"/>
        </w:rPr>
        <w:t>insertContactTelDetail()</w:t>
      </w:r>
      <w:r>
        <w:rPr>
          <w:rFonts w:ascii="Times New Roman" w:eastAsia="Times New Roman" w:hAnsi="Times New Roman" w:cs="Times New Roman"/>
          <w:sz w:val="18"/>
        </w:rPr>
        <w:t xml:space="preserve"> method) and the </w:t>
      </w:r>
      <w:r>
        <w:rPr>
          <w:sz w:val="18"/>
        </w:rPr>
        <w:t>ContactTelDetailMapper.xml</w:t>
      </w:r>
      <w:r>
        <w:rPr>
          <w:rFonts w:ascii="Times New Roman" w:eastAsia="Times New Roman" w:hAnsi="Times New Roman" w:cs="Times New Roman"/>
          <w:sz w:val="18"/>
        </w:rPr>
        <w:t xml:space="preserve"> mapping file, respectively. </w:t>
      </w:r>
    </w:p>
    <w:p w:rsidR="007322BA" w:rsidRDefault="00883361">
      <w:pPr>
        <w:spacing w:after="84"/>
        <w:ind w:left="-4" w:hanging="10"/>
      </w:pPr>
      <w:r>
        <w:rPr>
          <w:rFonts w:ascii="Times New Roman" w:eastAsia="Times New Roman" w:hAnsi="Times New Roman" w:cs="Times New Roman"/>
          <w:b/>
          <w:i/>
          <w:sz w:val="18"/>
        </w:rPr>
        <w:t xml:space="preserve">Listing 11-34. </w:t>
      </w:r>
      <w:r>
        <w:rPr>
          <w:rFonts w:ascii="Times New Roman" w:eastAsia="Times New Roman" w:hAnsi="Times New Roman" w:cs="Times New Roman"/>
          <w:i/>
          <w:sz w:val="18"/>
        </w:rPr>
        <w:t xml:space="preserve">The </w:t>
      </w:r>
      <w:r>
        <w:rPr>
          <w:i/>
          <w:sz w:val="18"/>
        </w:rPr>
        <w:t>ContactTelDetailMapper</w:t>
      </w:r>
      <w:r>
        <w:rPr>
          <w:rFonts w:ascii="Times New Roman" w:eastAsia="Times New Roman" w:hAnsi="Times New Roman" w:cs="Times New Roman"/>
          <w:i/>
          <w:sz w:val="18"/>
        </w:rPr>
        <w:t xml:space="preserve"> Interface </w:t>
      </w:r>
    </w:p>
    <w:p w:rsidR="007322BA" w:rsidRDefault="00883361">
      <w:pPr>
        <w:spacing w:after="3"/>
        <w:ind w:left="-4" w:right="180" w:hanging="10"/>
      </w:pPr>
      <w:r>
        <w:rPr>
          <w:sz w:val="18"/>
        </w:rPr>
        <w:t xml:space="preserve">package com.apress.prospring3.ch11.persistence; </w:t>
      </w:r>
    </w:p>
    <w:p w:rsidR="007322BA" w:rsidRDefault="00883361">
      <w:pPr>
        <w:spacing w:after="0" w:line="216" w:lineRule="auto"/>
        <w:ind w:right="8299"/>
      </w:pPr>
      <w:r>
        <w:rPr>
          <w:sz w:val="18"/>
        </w:rPr>
        <w:t xml:space="preserve">  </w:t>
      </w:r>
    </w:p>
    <w:p w:rsidR="007322BA" w:rsidRDefault="00883361">
      <w:pPr>
        <w:spacing w:after="3"/>
        <w:ind w:left="-4" w:right="180" w:hanging="10"/>
      </w:pPr>
      <w:r>
        <w:rPr>
          <w:sz w:val="18"/>
        </w:rPr>
        <w:t xml:space="preserve">import com.apress.prospring3.ch11.domain.ContactTelDetail;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interface ContactTelDetailMapper { </w:t>
      </w:r>
    </w:p>
    <w:p w:rsidR="007322BA" w:rsidRDefault="00883361">
      <w:pPr>
        <w:spacing w:after="0"/>
      </w:pPr>
      <w:r>
        <w:rPr>
          <w:sz w:val="18"/>
        </w:rPr>
        <w:t xml:space="preserve"> </w:t>
      </w:r>
    </w:p>
    <w:p w:rsidR="007322BA" w:rsidRDefault="00883361">
      <w:pPr>
        <w:spacing w:after="3"/>
        <w:ind w:left="-4" w:right="1638" w:hanging="10"/>
      </w:pPr>
      <w:r>
        <w:rPr>
          <w:sz w:val="18"/>
        </w:rPr>
        <w:t xml:space="preserve">    public void insertContactTelDetail(ContactTelDetail contactTelDetail);  </w:t>
      </w:r>
    </w:p>
    <w:p w:rsidR="007322BA" w:rsidRDefault="00883361">
      <w:pPr>
        <w:spacing w:after="203"/>
        <w:ind w:left="-4" w:right="180" w:hanging="10"/>
      </w:pPr>
      <w:r>
        <w:rPr>
          <w:sz w:val="18"/>
        </w:rPr>
        <w:t xml:space="preserve">} </w:t>
      </w:r>
    </w:p>
    <w:p w:rsidR="007322BA" w:rsidRDefault="00883361">
      <w:pPr>
        <w:spacing w:after="79"/>
        <w:ind w:left="-4" w:hanging="10"/>
      </w:pPr>
      <w:r>
        <w:rPr>
          <w:rFonts w:ascii="Times New Roman" w:eastAsia="Times New Roman" w:hAnsi="Times New Roman" w:cs="Times New Roman"/>
          <w:b/>
          <w:i/>
          <w:sz w:val="18"/>
        </w:rPr>
        <w:t xml:space="preserve">Listing 11-35. </w:t>
      </w:r>
      <w:r>
        <w:rPr>
          <w:rFonts w:ascii="Times New Roman" w:eastAsia="Times New Roman" w:hAnsi="Times New Roman" w:cs="Times New Roman"/>
          <w:i/>
          <w:sz w:val="18"/>
        </w:rPr>
        <w:t xml:space="preserve">The </w:t>
      </w:r>
      <w:r>
        <w:rPr>
          <w:i/>
          <w:sz w:val="18"/>
        </w:rPr>
        <w:t>ContactTelDetailMapper.xml</w:t>
      </w:r>
      <w:r>
        <w:rPr>
          <w:rFonts w:ascii="Times New Roman" w:eastAsia="Times New Roman" w:hAnsi="Times New Roman" w:cs="Times New Roman"/>
          <w:i/>
          <w:sz w:val="18"/>
        </w:rPr>
        <w:t xml:space="preserve"> Mapping File </w:t>
      </w:r>
    </w:p>
    <w:p w:rsidR="007322BA" w:rsidRDefault="00883361">
      <w:pPr>
        <w:spacing w:after="3"/>
        <w:ind w:left="-4" w:right="180" w:hanging="10"/>
      </w:pPr>
      <w:r>
        <w:rPr>
          <w:sz w:val="18"/>
        </w:rPr>
        <w:t>&lt;?xml ver</w:t>
      </w:r>
      <w:r>
        <w:rPr>
          <w:sz w:val="18"/>
        </w:rPr>
        <w:t xml:space="preserve">sion="1.0" encoding="UTF-8"?&gt; </w:t>
      </w:r>
    </w:p>
    <w:p w:rsidR="007322BA" w:rsidRDefault="00883361">
      <w:pPr>
        <w:spacing w:after="3"/>
        <w:ind w:left="-4" w:right="180" w:hanging="10"/>
      </w:pPr>
      <w:r>
        <w:rPr>
          <w:sz w:val="18"/>
        </w:rPr>
        <w:t xml:space="preserve">&lt;!DOCTYPE mapper PUBLIC "-//mybatis.org//DTD Mapper 3.0//EN" </w:t>
      </w:r>
    </w:p>
    <w:p w:rsidR="007322BA" w:rsidRDefault="00883361">
      <w:pPr>
        <w:spacing w:after="3"/>
        <w:ind w:left="-4" w:right="180" w:hanging="10"/>
      </w:pPr>
      <w:r>
        <w:rPr>
          <w:sz w:val="18"/>
        </w:rPr>
        <w:t>"</w:t>
      </w:r>
      <w:hyperlink r:id="rId762">
        <w:r>
          <w:rPr>
            <w:sz w:val="18"/>
          </w:rPr>
          <w:t xml:space="preserve">http://mybatis.org/dtd/mybatis-3-mapper.dtd"&gt; </w:t>
        </w:r>
      </w:hyperlink>
    </w:p>
    <w:p w:rsidR="007322BA" w:rsidRDefault="00883361">
      <w:pPr>
        <w:spacing w:after="0"/>
      </w:pPr>
      <w:r>
        <w:rPr>
          <w:sz w:val="18"/>
        </w:rPr>
        <w:t xml:space="preserve"> </w:t>
      </w:r>
    </w:p>
    <w:p w:rsidR="007322BA" w:rsidRDefault="00883361">
      <w:pPr>
        <w:spacing w:after="3"/>
        <w:ind w:left="-4" w:right="180" w:hanging="10"/>
      </w:pPr>
      <w:r>
        <w:rPr>
          <w:sz w:val="18"/>
        </w:rPr>
        <w:t xml:space="preserve">&lt;!-- Contact Tel Detail Mapper --&gt; </w:t>
      </w:r>
    </w:p>
    <w:p w:rsidR="007322BA" w:rsidRDefault="00883361">
      <w:pPr>
        <w:spacing w:after="3"/>
        <w:ind w:left="-4" w:right="918" w:hanging="10"/>
      </w:pPr>
      <w:r>
        <w:rPr>
          <w:sz w:val="18"/>
        </w:rPr>
        <w:t>&lt;</w:t>
      </w:r>
      <w:r>
        <w:rPr>
          <w:sz w:val="18"/>
        </w:rPr>
        <w:t xml:space="preserve">mapper namespace="com.apress.prospring3.ch11.persistence.ContactTelDetailMapper"&gt;  </w:t>
      </w:r>
    </w:p>
    <w:p w:rsidR="007322BA" w:rsidRDefault="00883361">
      <w:pPr>
        <w:spacing w:after="3"/>
        <w:ind w:left="-4" w:right="180" w:hanging="10"/>
      </w:pPr>
      <w:r>
        <w:rPr>
          <w:sz w:val="18"/>
        </w:rPr>
        <w:t xml:space="preserve">    &lt;insert id="insertContactTelDetail" parameterType="ContactTelDetail"         useGeneratedKeys="true" keyProperty="id"&gt; </w:t>
      </w:r>
    </w:p>
    <w:p w:rsidR="007322BA" w:rsidRDefault="00883361">
      <w:pPr>
        <w:spacing w:after="3"/>
        <w:ind w:left="-4" w:right="180" w:hanging="10"/>
      </w:pPr>
      <w:r>
        <w:rPr>
          <w:sz w:val="18"/>
        </w:rPr>
        <w:t xml:space="preserve">        INSERT INTO CONTACT_TEL_DETAIL (CONTACT_</w:t>
      </w:r>
      <w:r>
        <w:rPr>
          <w:sz w:val="18"/>
        </w:rPr>
        <w:t xml:space="preserve">ID, TEL_TYPE, TEL_NUMBER) </w:t>
      </w:r>
    </w:p>
    <w:p w:rsidR="007322BA" w:rsidRDefault="00883361">
      <w:pPr>
        <w:spacing w:after="3"/>
        <w:ind w:left="-4" w:right="180" w:hanging="10"/>
      </w:pPr>
      <w:r>
        <w:rPr>
          <w:sz w:val="18"/>
        </w:rPr>
        <w:t xml:space="preserve">        VALUES (#{contact.id}, #{telType}, #{telNumber}) </w:t>
      </w:r>
    </w:p>
    <w:p w:rsidR="007322BA" w:rsidRDefault="00883361">
      <w:pPr>
        <w:spacing w:after="3"/>
        <w:ind w:left="-4" w:right="180" w:hanging="10"/>
      </w:pPr>
      <w:r>
        <w:rPr>
          <w:sz w:val="18"/>
        </w:rPr>
        <w:t xml:space="preserve">    &lt;/insert&gt; </w:t>
      </w:r>
    </w:p>
    <w:p w:rsidR="007322BA" w:rsidRDefault="00883361">
      <w:pPr>
        <w:spacing w:after="0"/>
      </w:pPr>
      <w:r>
        <w:rPr>
          <w:sz w:val="18"/>
        </w:rPr>
        <w:t xml:space="preserve"> </w:t>
      </w:r>
    </w:p>
    <w:p w:rsidR="007322BA" w:rsidRDefault="00883361">
      <w:pPr>
        <w:spacing w:after="78"/>
        <w:ind w:left="-4" w:right="180" w:hanging="10"/>
      </w:pPr>
      <w:r>
        <w:rPr>
          <w:sz w:val="18"/>
        </w:rPr>
        <w:t xml:space="preserve">&lt;/mapper&gt; </w:t>
      </w:r>
    </w:p>
    <w:p w:rsidR="007322BA" w:rsidRDefault="00883361">
      <w:pPr>
        <w:spacing w:after="199" w:line="224" w:lineRule="auto"/>
        <w:ind w:left="-14" w:right="40" w:firstLine="350"/>
      </w:pPr>
      <w:r>
        <w:rPr>
          <w:rFonts w:ascii="Times New Roman" w:eastAsia="Times New Roman" w:hAnsi="Times New Roman" w:cs="Times New Roman"/>
          <w:sz w:val="18"/>
        </w:rPr>
        <w:t xml:space="preserve">The many-to-many association between the </w:t>
      </w:r>
      <w:r>
        <w:rPr>
          <w:sz w:val="18"/>
        </w:rPr>
        <w:t>Contact</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objects relies on the mapping table </w:t>
      </w:r>
      <w:r>
        <w:rPr>
          <w:sz w:val="18"/>
        </w:rPr>
        <w:t>CONTACT_HOBBY_DETAIL</w:t>
      </w:r>
      <w:r>
        <w:rPr>
          <w:rFonts w:ascii="Times New Roman" w:eastAsia="Times New Roman" w:hAnsi="Times New Roman" w:cs="Times New Roman"/>
          <w:sz w:val="18"/>
        </w:rPr>
        <w:t>, so we need to define the d</w:t>
      </w:r>
      <w:r>
        <w:rPr>
          <w:rFonts w:ascii="Times New Roman" w:eastAsia="Times New Roman" w:hAnsi="Times New Roman" w:cs="Times New Roman"/>
          <w:sz w:val="18"/>
        </w:rPr>
        <w:t xml:space="preserve">omain object, mapper interface, and mapping XML configuration for the mapping table too. Listing 11-36 shows the </w:t>
      </w:r>
      <w:r>
        <w:rPr>
          <w:sz w:val="18"/>
        </w:rPr>
        <w:t>ContactHobbyDetail</w:t>
      </w:r>
      <w:r>
        <w:rPr>
          <w:rFonts w:ascii="Times New Roman" w:eastAsia="Times New Roman" w:hAnsi="Times New Roman" w:cs="Times New Roman"/>
          <w:sz w:val="18"/>
        </w:rPr>
        <w:t xml:space="preserve"> object. </w:t>
      </w:r>
    </w:p>
    <w:p w:rsidR="007322BA" w:rsidRDefault="00883361">
      <w:pPr>
        <w:spacing w:after="80" w:line="265" w:lineRule="auto"/>
        <w:ind w:left="-4" w:hanging="10"/>
      </w:pPr>
      <w:r>
        <w:rPr>
          <w:rFonts w:ascii="Times New Roman" w:eastAsia="Times New Roman" w:hAnsi="Times New Roman" w:cs="Times New Roman"/>
          <w:b/>
          <w:i/>
          <w:sz w:val="18"/>
        </w:rPr>
        <w:t xml:space="preserve">Listing 11-36. </w:t>
      </w:r>
      <w:r>
        <w:rPr>
          <w:rFonts w:ascii="Times New Roman" w:eastAsia="Times New Roman" w:hAnsi="Times New Roman" w:cs="Times New Roman"/>
          <w:i/>
          <w:sz w:val="18"/>
        </w:rPr>
        <w:t xml:space="preserve">The </w:t>
      </w:r>
      <w:r>
        <w:rPr>
          <w:i/>
          <w:sz w:val="18"/>
        </w:rPr>
        <w:t>ContactHobbyDetail</w:t>
      </w:r>
      <w:r>
        <w:rPr>
          <w:rFonts w:ascii="Times New Roman" w:eastAsia="Times New Roman" w:hAnsi="Times New Roman" w:cs="Times New Roman"/>
          <w:i/>
          <w:sz w:val="18"/>
        </w:rPr>
        <w:t xml:space="preserve"> Domain Object </w:t>
      </w:r>
    </w:p>
    <w:p w:rsidR="007322BA" w:rsidRDefault="00883361">
      <w:pPr>
        <w:spacing w:after="3"/>
        <w:ind w:left="-4" w:right="180" w:hanging="10"/>
      </w:pPr>
      <w:r>
        <w:rPr>
          <w:sz w:val="18"/>
        </w:rPr>
        <w:lastRenderedPageBreak/>
        <w:t xml:space="preserve">package com.apress.prospring3.ch11.domain; </w:t>
      </w:r>
    </w:p>
    <w:p w:rsidR="007322BA" w:rsidRDefault="00883361">
      <w:pPr>
        <w:spacing w:after="0"/>
      </w:pPr>
      <w:r>
        <w:rPr>
          <w:sz w:val="18"/>
        </w:rPr>
        <w:t xml:space="preserve"> </w:t>
      </w:r>
    </w:p>
    <w:p w:rsidR="007322BA" w:rsidRDefault="00883361">
      <w:pPr>
        <w:spacing w:after="3"/>
        <w:ind w:left="-4" w:right="5329" w:hanging="10"/>
      </w:pPr>
      <w:r>
        <w:rPr>
          <w:sz w:val="18"/>
        </w:rPr>
        <w:t>public class Con</w:t>
      </w:r>
      <w:r>
        <w:rPr>
          <w:sz w:val="18"/>
        </w:rPr>
        <w:t xml:space="preserve">tactHobbyDetail {      private Long contactId;     private String hobbyId; </w:t>
      </w:r>
    </w:p>
    <w:p w:rsidR="007322BA" w:rsidRDefault="00883361">
      <w:pPr>
        <w:spacing w:after="0"/>
      </w:pPr>
      <w:r>
        <w:rPr>
          <w:sz w:val="18"/>
        </w:rPr>
        <w:t xml:space="preserve"> </w:t>
      </w:r>
    </w:p>
    <w:p w:rsidR="007322BA" w:rsidRDefault="00883361">
      <w:pPr>
        <w:spacing w:after="3"/>
        <w:ind w:left="-4" w:right="180" w:hanging="10"/>
      </w:pPr>
      <w:r>
        <w:rPr>
          <w:sz w:val="18"/>
        </w:rPr>
        <w:t xml:space="preserve">    // Getter/setter methods omitted </w:t>
      </w:r>
    </w:p>
    <w:p w:rsidR="007322BA" w:rsidRDefault="00883361">
      <w:pPr>
        <w:spacing w:after="78"/>
        <w:ind w:left="-4" w:right="180" w:hanging="10"/>
      </w:pPr>
      <w:r>
        <w:rPr>
          <w:sz w:val="18"/>
        </w:rPr>
        <w:t xml:space="preserve">} </w:t>
      </w:r>
    </w:p>
    <w:p w:rsidR="007322BA" w:rsidRDefault="00883361">
      <w:pPr>
        <w:spacing w:after="232" w:line="224" w:lineRule="auto"/>
        <w:ind w:left="-14" w:right="40" w:firstLine="350"/>
      </w:pPr>
      <w:r>
        <w:rPr>
          <w:rFonts w:ascii="Times New Roman" w:eastAsia="Times New Roman" w:hAnsi="Times New Roman" w:cs="Times New Roman"/>
          <w:sz w:val="18"/>
        </w:rPr>
        <w:t xml:space="preserve">Listings 11-37 and 11-38 show the </w:t>
      </w:r>
      <w:r>
        <w:rPr>
          <w:sz w:val="18"/>
        </w:rPr>
        <w:t>ContactHobbyDetailMapper</w:t>
      </w:r>
      <w:r>
        <w:rPr>
          <w:rFonts w:ascii="Times New Roman" w:eastAsia="Times New Roman" w:hAnsi="Times New Roman" w:cs="Times New Roman"/>
          <w:sz w:val="18"/>
        </w:rPr>
        <w:t xml:space="preserve"> interface (with the </w:t>
      </w:r>
      <w:r>
        <w:rPr>
          <w:sz w:val="18"/>
        </w:rPr>
        <w:t>insertContactHobbyDetail()</w:t>
      </w:r>
      <w:r>
        <w:rPr>
          <w:rFonts w:ascii="Times New Roman" w:eastAsia="Times New Roman" w:hAnsi="Times New Roman" w:cs="Times New Roman"/>
          <w:sz w:val="18"/>
        </w:rPr>
        <w:t xml:space="preserve"> method) and the </w:t>
      </w:r>
      <w:r>
        <w:rPr>
          <w:sz w:val="18"/>
        </w:rPr>
        <w:t>ContactHobbyDetailMapper.xml</w:t>
      </w:r>
      <w:r>
        <w:rPr>
          <w:rFonts w:ascii="Times New Roman" w:eastAsia="Times New Roman" w:hAnsi="Times New Roman" w:cs="Times New Roman"/>
          <w:sz w:val="18"/>
        </w:rPr>
        <w:t xml:space="preserve"> mapping file, respectively. </w:t>
      </w:r>
    </w:p>
    <w:p w:rsidR="007322BA" w:rsidRDefault="00883361">
      <w:pPr>
        <w:spacing w:after="163"/>
        <w:ind w:left="-4" w:hanging="10"/>
      </w:pPr>
      <w:r>
        <w:rPr>
          <w:rFonts w:ascii="Times New Roman" w:eastAsia="Times New Roman" w:hAnsi="Times New Roman" w:cs="Times New Roman"/>
          <w:b/>
          <w:i/>
          <w:sz w:val="18"/>
        </w:rPr>
        <w:t xml:space="preserve">Listing 11-37. </w:t>
      </w:r>
      <w:r>
        <w:rPr>
          <w:rFonts w:ascii="Times New Roman" w:eastAsia="Times New Roman" w:hAnsi="Times New Roman" w:cs="Times New Roman"/>
          <w:i/>
          <w:sz w:val="18"/>
        </w:rPr>
        <w:t xml:space="preserve">The </w:t>
      </w:r>
      <w:r>
        <w:rPr>
          <w:i/>
          <w:sz w:val="18"/>
        </w:rPr>
        <w:t>ContactHobbyDetailMapper</w:t>
      </w:r>
      <w:r>
        <w:rPr>
          <w:rFonts w:ascii="Times New Roman" w:eastAsia="Times New Roman" w:hAnsi="Times New Roman" w:cs="Times New Roman"/>
          <w:i/>
          <w:sz w:val="18"/>
        </w:rPr>
        <w:t xml:space="preserve"> Interface </w:t>
      </w:r>
    </w:p>
    <w:p w:rsidR="007322BA" w:rsidRDefault="00883361">
      <w:pPr>
        <w:spacing w:after="3"/>
        <w:ind w:left="-4" w:right="180" w:hanging="10"/>
      </w:pPr>
      <w:r>
        <w:rPr>
          <w:sz w:val="18"/>
        </w:rPr>
        <w:t xml:space="preserve">package com.apress.prospring3.ch11.persistence;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com.apress.prospring3.ch11.domain.ContactHobbyDetail; </w:t>
      </w:r>
    </w:p>
    <w:p w:rsidR="007322BA" w:rsidRDefault="00883361">
      <w:pPr>
        <w:spacing w:after="0"/>
      </w:pPr>
      <w:r>
        <w:rPr>
          <w:sz w:val="18"/>
        </w:rPr>
        <w:t xml:space="preserve"> </w:t>
      </w:r>
    </w:p>
    <w:p w:rsidR="007322BA" w:rsidRDefault="00883361">
      <w:pPr>
        <w:spacing w:after="3"/>
        <w:ind w:left="-4" w:right="180" w:hanging="10"/>
      </w:pPr>
      <w:r>
        <w:rPr>
          <w:sz w:val="18"/>
        </w:rPr>
        <w:t>public interface ContactHobb</w:t>
      </w:r>
      <w:r>
        <w:rPr>
          <w:sz w:val="18"/>
        </w:rPr>
        <w:t xml:space="preserve">yDetailMapper { </w:t>
      </w:r>
    </w:p>
    <w:p w:rsidR="007322BA" w:rsidRDefault="00883361">
      <w:pPr>
        <w:spacing w:after="0"/>
      </w:pPr>
      <w:r>
        <w:rPr>
          <w:sz w:val="18"/>
        </w:rPr>
        <w:t xml:space="preserve"> </w:t>
      </w:r>
    </w:p>
    <w:p w:rsidR="007322BA" w:rsidRDefault="00883361">
      <w:pPr>
        <w:spacing w:after="3"/>
        <w:ind w:left="-4" w:right="1859" w:hanging="10"/>
      </w:pPr>
      <w:r>
        <w:rPr>
          <w:sz w:val="18"/>
        </w:rPr>
        <w:t xml:space="preserve">    void insertContactHobbyDetail(ContactHobbyDetail contactHobbyDetail);  </w:t>
      </w:r>
    </w:p>
    <w:p w:rsidR="007322BA" w:rsidRDefault="00883361">
      <w:pPr>
        <w:spacing w:after="198"/>
        <w:ind w:left="-4" w:right="180" w:hanging="10"/>
      </w:pPr>
      <w:r>
        <w:rPr>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11-38. </w:t>
      </w:r>
      <w:r>
        <w:rPr>
          <w:rFonts w:ascii="Times New Roman" w:eastAsia="Times New Roman" w:hAnsi="Times New Roman" w:cs="Times New Roman"/>
          <w:i/>
          <w:sz w:val="18"/>
        </w:rPr>
        <w:t xml:space="preserve">The </w:t>
      </w:r>
      <w:r>
        <w:rPr>
          <w:i/>
          <w:sz w:val="18"/>
        </w:rPr>
        <w:t>ContactHobbyDetailMapper.xml</w:t>
      </w:r>
      <w:r>
        <w:rPr>
          <w:rFonts w:ascii="Times New Roman" w:eastAsia="Times New Roman" w:hAnsi="Times New Roman" w:cs="Times New Roman"/>
          <w:i/>
          <w:sz w:val="18"/>
        </w:rPr>
        <w:t xml:space="preserve"> Mapping File </w:t>
      </w:r>
    </w:p>
    <w:p w:rsidR="007322BA" w:rsidRDefault="00883361">
      <w:pPr>
        <w:spacing w:after="3"/>
        <w:ind w:left="-4" w:right="180" w:hanging="10"/>
      </w:pPr>
      <w:r>
        <w:rPr>
          <w:sz w:val="18"/>
        </w:rPr>
        <w:t xml:space="preserve">&lt;?xml version="1.0" encoding="UTF-8"?&gt; </w:t>
      </w:r>
    </w:p>
    <w:p w:rsidR="007322BA" w:rsidRDefault="00883361">
      <w:pPr>
        <w:spacing w:after="3"/>
        <w:ind w:left="-4" w:right="180" w:hanging="10"/>
      </w:pPr>
      <w:r>
        <w:rPr>
          <w:sz w:val="18"/>
        </w:rPr>
        <w:t>&lt;!DOCTYPE mapper PUBLIC "-//mybatis.org//DTD Mapper 3.0/</w:t>
      </w:r>
      <w:r>
        <w:rPr>
          <w:sz w:val="18"/>
        </w:rPr>
        <w:t xml:space="preserve">/EN" </w:t>
      </w:r>
    </w:p>
    <w:p w:rsidR="007322BA" w:rsidRDefault="00883361">
      <w:pPr>
        <w:spacing w:after="3"/>
        <w:ind w:left="-4" w:right="180" w:hanging="10"/>
      </w:pPr>
      <w:r>
        <w:rPr>
          <w:sz w:val="18"/>
        </w:rPr>
        <w:t>"</w:t>
      </w:r>
      <w:hyperlink r:id="rId763">
        <w:r>
          <w:rPr>
            <w:sz w:val="18"/>
          </w:rPr>
          <w:t xml:space="preserve">http://mybatis.org/dtd/mybatis-3-mapper.dtd"&gt; </w:t>
        </w:r>
      </w:hyperlink>
    </w:p>
    <w:p w:rsidR="007322BA" w:rsidRDefault="00883361">
      <w:pPr>
        <w:spacing w:after="0"/>
      </w:pPr>
      <w:r>
        <w:rPr>
          <w:sz w:val="18"/>
        </w:rPr>
        <w:t xml:space="preserve"> </w:t>
      </w:r>
    </w:p>
    <w:p w:rsidR="007322BA" w:rsidRDefault="00883361">
      <w:pPr>
        <w:spacing w:after="3"/>
        <w:ind w:left="-4" w:right="180" w:hanging="10"/>
      </w:pPr>
      <w:r>
        <w:rPr>
          <w:sz w:val="18"/>
        </w:rPr>
        <w:t xml:space="preserve">&lt;!-- Contact Hobby Detail Mapper --&gt; </w:t>
      </w:r>
    </w:p>
    <w:p w:rsidR="007322BA" w:rsidRDefault="00883361">
      <w:pPr>
        <w:spacing w:after="3"/>
        <w:ind w:left="-4" w:right="869" w:hanging="10"/>
      </w:pPr>
      <w:r>
        <w:rPr>
          <w:sz w:val="18"/>
        </w:rPr>
        <w:t xml:space="preserve">&lt;mapper namespace="com.apress.prospring3.ch11.persistence.ContactHobbyDetailMapper"&gt;  </w:t>
      </w:r>
    </w:p>
    <w:p w:rsidR="007322BA" w:rsidRDefault="00883361">
      <w:pPr>
        <w:spacing w:after="3"/>
        <w:ind w:left="-4" w:right="180" w:hanging="10"/>
      </w:pPr>
      <w:r>
        <w:rPr>
          <w:sz w:val="18"/>
        </w:rPr>
        <w:t xml:space="preserve">    &lt;insert </w:t>
      </w:r>
      <w:r>
        <w:rPr>
          <w:sz w:val="18"/>
        </w:rPr>
        <w:t xml:space="preserve">id="insertContactHobbyDetail" parameterType="ContactHobbyDetail"&gt; </w:t>
      </w:r>
    </w:p>
    <w:p w:rsidR="007322BA" w:rsidRDefault="00883361">
      <w:pPr>
        <w:spacing w:after="3"/>
        <w:ind w:left="-4" w:right="180" w:hanging="10"/>
      </w:pPr>
      <w:r>
        <w:rPr>
          <w:sz w:val="18"/>
        </w:rPr>
        <w:t xml:space="preserve">        INSERT INTO CONTACT_HOBBY_DETAIL (CONTACT_ID, HOBBY_ID) </w:t>
      </w:r>
    </w:p>
    <w:p w:rsidR="007322BA" w:rsidRDefault="00883361">
      <w:pPr>
        <w:spacing w:after="3"/>
        <w:ind w:left="-4" w:right="180" w:hanging="10"/>
      </w:pPr>
      <w:r>
        <w:rPr>
          <w:sz w:val="18"/>
        </w:rPr>
        <w:t xml:space="preserve">        VALUES (#{contactId}, #{hobbyId}) </w:t>
      </w:r>
    </w:p>
    <w:p w:rsidR="007322BA" w:rsidRDefault="00883361">
      <w:pPr>
        <w:spacing w:after="3"/>
        <w:ind w:left="-4" w:right="180" w:hanging="10"/>
      </w:pPr>
      <w:r>
        <w:rPr>
          <w:sz w:val="18"/>
        </w:rPr>
        <w:t xml:space="preserve">    &lt;/insert&gt; </w:t>
      </w:r>
    </w:p>
    <w:p w:rsidR="007322BA" w:rsidRDefault="00883361">
      <w:pPr>
        <w:spacing w:after="0"/>
      </w:pPr>
      <w:r>
        <w:rPr>
          <w:sz w:val="18"/>
        </w:rPr>
        <w:t xml:space="preserve"> </w:t>
      </w:r>
    </w:p>
    <w:p w:rsidR="007322BA" w:rsidRDefault="00883361">
      <w:pPr>
        <w:spacing w:after="78"/>
        <w:ind w:left="-4" w:right="180" w:hanging="10"/>
      </w:pPr>
      <w:r>
        <w:rPr>
          <w:sz w:val="18"/>
        </w:rPr>
        <w:t xml:space="preserve">&lt;/mapper&gt; </w:t>
      </w:r>
    </w:p>
    <w:p w:rsidR="007322BA" w:rsidRDefault="00883361">
      <w:pPr>
        <w:spacing w:after="244" w:line="224" w:lineRule="auto"/>
        <w:ind w:left="-14" w:right="40" w:firstLine="350"/>
      </w:pPr>
      <w:r>
        <w:rPr>
          <w:rFonts w:ascii="Times New Roman" w:eastAsia="Times New Roman" w:hAnsi="Times New Roman" w:cs="Times New Roman"/>
          <w:sz w:val="18"/>
        </w:rPr>
        <w:t xml:space="preserve">Now we can implement the </w:t>
      </w:r>
      <w:r>
        <w:rPr>
          <w:sz w:val="18"/>
        </w:rPr>
        <w:t>save()</w:t>
      </w:r>
      <w:r>
        <w:rPr>
          <w:rFonts w:ascii="Times New Roman" w:eastAsia="Times New Roman" w:hAnsi="Times New Roman" w:cs="Times New Roman"/>
          <w:sz w:val="18"/>
        </w:rPr>
        <w:t xml:space="preserve"> method in the </w:t>
      </w:r>
      <w:r>
        <w:rPr>
          <w:sz w:val="18"/>
        </w:rPr>
        <w:t>ContactServiceImpl</w:t>
      </w:r>
      <w:r>
        <w:rPr>
          <w:rFonts w:ascii="Times New Roman" w:eastAsia="Times New Roman" w:hAnsi="Times New Roman" w:cs="Times New Roman"/>
          <w:sz w:val="18"/>
        </w:rPr>
        <w:t xml:space="preserve"> class. Listing 11-39 shows the code snippet.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11-39. </w:t>
      </w:r>
      <w:r>
        <w:rPr>
          <w:rFonts w:ascii="Times New Roman" w:eastAsia="Times New Roman" w:hAnsi="Times New Roman" w:cs="Times New Roman"/>
          <w:i/>
          <w:sz w:val="18"/>
        </w:rPr>
        <w:t xml:space="preserve">Implementing the </w:t>
      </w:r>
      <w:r>
        <w:rPr>
          <w:i/>
          <w:sz w:val="18"/>
        </w:rPr>
        <w:t>insert</w:t>
      </w:r>
      <w:r>
        <w:rPr>
          <w:rFonts w:ascii="Times New Roman" w:eastAsia="Times New Roman" w:hAnsi="Times New Roman" w:cs="Times New Roman"/>
          <w:i/>
          <w:sz w:val="18"/>
        </w:rPr>
        <w:t xml:space="preserve"> Operation </w:t>
      </w:r>
    </w:p>
    <w:p w:rsidR="007322BA" w:rsidRDefault="00883361">
      <w:pPr>
        <w:spacing w:after="3"/>
        <w:ind w:left="-4" w:right="180" w:hanging="10"/>
      </w:pPr>
      <w:r>
        <w:rPr>
          <w:sz w:val="18"/>
        </w:rPr>
        <w:t xml:space="preserve">package com.apress.prospring3.ch11.service.mybatis; </w:t>
      </w:r>
    </w:p>
    <w:p w:rsidR="007322BA" w:rsidRDefault="00883361">
      <w:pPr>
        <w:spacing w:after="0"/>
      </w:pPr>
      <w:r>
        <w:rPr>
          <w:sz w:val="18"/>
        </w:rPr>
        <w:t xml:space="preserve"> </w:t>
      </w:r>
    </w:p>
    <w:p w:rsidR="007322BA" w:rsidRDefault="00883361">
      <w:pPr>
        <w:spacing w:after="3"/>
        <w:ind w:left="-4" w:right="180" w:hanging="10"/>
      </w:pPr>
      <w:r>
        <w:rPr>
          <w:sz w:val="18"/>
        </w:rPr>
        <w:t xml:space="preserve">// Import statements omitted </w:t>
      </w:r>
    </w:p>
    <w:p w:rsidR="007322BA" w:rsidRDefault="00883361">
      <w:pPr>
        <w:spacing w:after="3"/>
        <w:ind w:left="-4" w:right="180" w:hanging="10"/>
      </w:pPr>
      <w:r>
        <w:rPr>
          <w:sz w:val="18"/>
        </w:rPr>
        <w:t xml:space="preserve">@Service("contactService") </w:t>
      </w:r>
    </w:p>
    <w:p w:rsidR="007322BA" w:rsidRDefault="00883361">
      <w:pPr>
        <w:spacing w:after="3"/>
        <w:ind w:left="-4" w:right="6181" w:hanging="10"/>
      </w:pPr>
      <w:r>
        <w:rPr>
          <w:sz w:val="18"/>
        </w:rPr>
        <w:t xml:space="preserve">@Repository @Transactional </w:t>
      </w:r>
    </w:p>
    <w:p w:rsidR="007322BA" w:rsidRDefault="00883361">
      <w:pPr>
        <w:spacing w:after="3"/>
        <w:ind w:left="-4" w:right="3120" w:hanging="10"/>
      </w:pPr>
      <w:r>
        <w:rPr>
          <w:sz w:val="18"/>
        </w:rPr>
        <w:lastRenderedPageBreak/>
        <w:t xml:space="preserve">public class ContactServiceImpl implements ContactService {  </w:t>
      </w:r>
    </w:p>
    <w:p w:rsidR="007322BA" w:rsidRDefault="00883361">
      <w:pPr>
        <w:spacing w:after="3"/>
        <w:ind w:left="-4" w:right="180" w:hanging="10"/>
      </w:pPr>
      <w:r>
        <w:rPr>
          <w:sz w:val="18"/>
        </w:rPr>
        <w:t xml:space="preserve">    // Other code omitted </w:t>
      </w:r>
    </w:p>
    <w:p w:rsidR="007322BA" w:rsidRDefault="00883361">
      <w:pPr>
        <w:spacing w:after="0"/>
      </w:pPr>
      <w:r>
        <w:rPr>
          <w:sz w:val="18"/>
        </w:rPr>
        <w:t xml:space="preserve"> </w:t>
      </w:r>
    </w:p>
    <w:p w:rsidR="007322BA" w:rsidRDefault="00883361">
      <w:pPr>
        <w:spacing w:after="3"/>
        <w:ind w:left="-4" w:right="180" w:hanging="10"/>
      </w:pPr>
      <w:r>
        <w:rPr>
          <w:sz w:val="18"/>
        </w:rPr>
        <w:t xml:space="preserve">    @Autowired </w:t>
      </w:r>
    </w:p>
    <w:p w:rsidR="007322BA" w:rsidRDefault="00883361">
      <w:pPr>
        <w:spacing w:after="3"/>
        <w:ind w:left="-4" w:right="180" w:hanging="10"/>
      </w:pPr>
      <w:r>
        <w:rPr>
          <w:sz w:val="18"/>
        </w:rPr>
        <w:t xml:space="preserve">    private ContactTelDetailMapper contactTelDetailMapper; </w:t>
      </w:r>
    </w:p>
    <w:p w:rsidR="007322BA" w:rsidRDefault="00883361">
      <w:pPr>
        <w:spacing w:after="0"/>
      </w:pPr>
      <w:r>
        <w:rPr>
          <w:sz w:val="18"/>
        </w:rPr>
        <w:t xml:space="preserve"> </w:t>
      </w:r>
    </w:p>
    <w:p w:rsidR="007322BA" w:rsidRDefault="00883361">
      <w:pPr>
        <w:spacing w:after="3"/>
        <w:ind w:left="-4" w:right="180" w:hanging="10"/>
      </w:pPr>
      <w:r>
        <w:rPr>
          <w:sz w:val="18"/>
        </w:rPr>
        <w:t xml:space="preserve">    @Autowired </w:t>
      </w:r>
    </w:p>
    <w:p w:rsidR="007322BA" w:rsidRDefault="00883361">
      <w:pPr>
        <w:spacing w:after="3"/>
        <w:ind w:left="-4" w:right="180" w:hanging="10"/>
      </w:pPr>
      <w:r>
        <w:rPr>
          <w:sz w:val="18"/>
        </w:rPr>
        <w:t xml:space="preserve">    private ContactHobbyDetailMapper contactHobbyDetailMapper; </w:t>
      </w:r>
    </w:p>
    <w:p w:rsidR="007322BA" w:rsidRDefault="00883361">
      <w:pPr>
        <w:spacing w:after="3"/>
        <w:ind w:left="-4" w:right="4748" w:hanging="10"/>
      </w:pPr>
      <w:r>
        <w:rPr>
          <w:sz w:val="18"/>
        </w:rPr>
        <w:t xml:space="preserve"> </w:t>
      </w:r>
      <w:r>
        <w:rPr>
          <w:sz w:val="18"/>
        </w:rPr>
        <w:t xml:space="preserve">    public Contact save(Contact contact) {         if (contact.getId() == null) { </w:t>
      </w:r>
    </w:p>
    <w:p w:rsidR="007322BA" w:rsidRDefault="00883361">
      <w:pPr>
        <w:spacing w:after="3"/>
        <w:ind w:left="-4" w:right="180" w:hanging="10"/>
      </w:pPr>
      <w:r>
        <w:rPr>
          <w:sz w:val="18"/>
        </w:rPr>
        <w:t xml:space="preserve">            insert(contact); </w:t>
      </w:r>
    </w:p>
    <w:p w:rsidR="007322BA" w:rsidRDefault="00883361">
      <w:pPr>
        <w:spacing w:after="3"/>
        <w:ind w:left="-4" w:right="180" w:hanging="10"/>
      </w:pPr>
      <w:r>
        <w:rPr>
          <w:sz w:val="18"/>
        </w:rPr>
        <w:t xml:space="preserve">        } </w:t>
      </w:r>
    </w:p>
    <w:p w:rsidR="007322BA" w:rsidRDefault="00883361">
      <w:pPr>
        <w:spacing w:after="3"/>
        <w:ind w:left="-4" w:right="180" w:hanging="10"/>
      </w:pPr>
      <w:r>
        <w:rPr>
          <w:sz w:val="18"/>
        </w:rPr>
        <w:t xml:space="preserve">        return contact; </w:t>
      </w:r>
    </w:p>
    <w:p w:rsidR="007322BA" w:rsidRDefault="00883361">
      <w:pPr>
        <w:spacing w:after="3"/>
        <w:ind w:left="-4" w:right="3757" w:hanging="10"/>
      </w:pPr>
      <w:r>
        <w:rPr>
          <w:sz w:val="18"/>
        </w:rPr>
        <w:t xml:space="preserve">    }      private Contact insert(Contact contact) {         contactMapper.insertContact(contact);         </w:t>
      </w:r>
      <w:r>
        <w:rPr>
          <w:sz w:val="18"/>
        </w:rPr>
        <w:t>Long contactId = contact.getId();         ContactHobbyDetail contactHobbyDetail;         if (contact.getContactTelDetails() != null) {             for (ContactTelDetail contactTelDetail:                 contact.getContactTelDetails()) {                 con</w:t>
      </w:r>
      <w:r>
        <w:rPr>
          <w:sz w:val="18"/>
        </w:rPr>
        <w:t xml:space="preserve">tactTelDetail.setContact(contact); </w:t>
      </w:r>
    </w:p>
    <w:p w:rsidR="007322BA" w:rsidRDefault="00883361">
      <w:pPr>
        <w:spacing w:after="3"/>
        <w:ind w:left="-4" w:right="180" w:hanging="10"/>
      </w:pPr>
      <w:r>
        <w:rPr>
          <w:sz w:val="18"/>
        </w:rPr>
        <w:t xml:space="preserve">                contactTelDetailMapper.insertContactTelDetail(contactTelDetail); </w:t>
      </w:r>
    </w:p>
    <w:p w:rsidR="007322BA" w:rsidRDefault="00883361">
      <w:pPr>
        <w:spacing w:after="3"/>
        <w:ind w:left="-4" w:right="7179" w:hanging="10"/>
      </w:pPr>
      <w:r>
        <w:rPr>
          <w:sz w:val="18"/>
        </w:rPr>
        <w:t xml:space="preserve">            }         } </w:t>
      </w:r>
    </w:p>
    <w:p w:rsidR="007322BA" w:rsidRDefault="00883361">
      <w:pPr>
        <w:spacing w:after="3"/>
        <w:ind w:left="-4" w:right="2587" w:hanging="10"/>
      </w:pPr>
      <w:r>
        <w:rPr>
          <w:sz w:val="18"/>
        </w:rPr>
        <w:t xml:space="preserve">        if (contact.getHobbies() != null) {             for (Hobby hobby: contact.getHobbies()) {                </w:t>
      </w:r>
      <w:r>
        <w:rPr>
          <w:sz w:val="18"/>
        </w:rPr>
        <w:t xml:space="preserve"> contactHobbyDetail = new ContactHobbyDetail();                 contactHobbyDetail.setContactId(contactId);                 contactHobbyDetail.setHobbyId(hobby.getHobbyId());                 contactHobbyDetailMapper.insertContactHobbyDetail(               </w:t>
      </w:r>
      <w:r>
        <w:rPr>
          <w:sz w:val="18"/>
        </w:rPr>
        <w:t xml:space="preserve">      contactHobbyDetail); </w:t>
      </w:r>
    </w:p>
    <w:p w:rsidR="007322BA" w:rsidRDefault="00883361">
      <w:pPr>
        <w:spacing w:after="3"/>
        <w:ind w:left="-4" w:right="7179" w:hanging="10"/>
      </w:pPr>
      <w:r>
        <w:rPr>
          <w:sz w:val="18"/>
        </w:rPr>
        <w:t xml:space="preserve">            }         } </w:t>
      </w:r>
    </w:p>
    <w:p w:rsidR="007322BA" w:rsidRDefault="00883361">
      <w:pPr>
        <w:spacing w:after="3"/>
        <w:ind w:left="-4" w:right="180" w:hanging="10"/>
      </w:pPr>
      <w:r>
        <w:rPr>
          <w:sz w:val="18"/>
        </w:rPr>
        <w:t xml:space="preserve">        return contact; </w:t>
      </w:r>
    </w:p>
    <w:p w:rsidR="007322BA" w:rsidRDefault="00883361">
      <w:pPr>
        <w:spacing w:after="85"/>
        <w:ind w:left="-4" w:right="7899" w:hanging="10"/>
      </w:pPr>
      <w:r>
        <w:rPr>
          <w:sz w:val="18"/>
        </w:rPr>
        <w:t xml:space="preserve">    } } </w:t>
      </w:r>
    </w:p>
    <w:p w:rsidR="007322BA" w:rsidRDefault="00883361">
      <w:pPr>
        <w:spacing w:after="237" w:line="224" w:lineRule="auto"/>
        <w:ind w:left="-14" w:right="40" w:firstLine="350"/>
      </w:pPr>
      <w:r>
        <w:rPr>
          <w:rFonts w:ascii="Times New Roman" w:eastAsia="Times New Roman" w:hAnsi="Times New Roman" w:cs="Times New Roman"/>
          <w:sz w:val="18"/>
        </w:rPr>
        <w:t xml:space="preserve">As shown in Listing 11-39, the mapper for the associations is autowired into the service class. In addition, the </w:t>
      </w:r>
      <w:r>
        <w:rPr>
          <w:sz w:val="18"/>
        </w:rPr>
        <w:t>save()</w:t>
      </w:r>
      <w:r>
        <w:rPr>
          <w:rFonts w:ascii="Times New Roman" w:eastAsia="Times New Roman" w:hAnsi="Times New Roman" w:cs="Times New Roman"/>
          <w:sz w:val="18"/>
        </w:rPr>
        <w:t xml:space="preserve"> method will check for the existence of the </w:t>
      </w:r>
      <w:r>
        <w:rPr>
          <w:sz w:val="18"/>
        </w:rPr>
        <w:t>id</w:t>
      </w:r>
      <w:r>
        <w:rPr>
          <w:rFonts w:ascii="Times New Roman" w:eastAsia="Times New Roman" w:hAnsi="Times New Roman" w:cs="Times New Roman"/>
          <w:sz w:val="18"/>
        </w:rPr>
        <w:t xml:space="preserve"> att</w:t>
      </w:r>
      <w:r>
        <w:rPr>
          <w:rFonts w:ascii="Times New Roman" w:eastAsia="Times New Roman" w:hAnsi="Times New Roman" w:cs="Times New Roman"/>
          <w:sz w:val="18"/>
        </w:rPr>
        <w:t xml:space="preserve">ribute within the </w:t>
      </w:r>
      <w:r>
        <w:rPr>
          <w:sz w:val="18"/>
        </w:rPr>
        <w:t>Contact</w:t>
      </w:r>
      <w:r>
        <w:rPr>
          <w:rFonts w:ascii="Times New Roman" w:eastAsia="Times New Roman" w:hAnsi="Times New Roman" w:cs="Times New Roman"/>
          <w:sz w:val="18"/>
        </w:rPr>
        <w:t xml:space="preserve"> instance. If it does not exist, then it’s an insert operation, and the private </w:t>
      </w:r>
      <w:r>
        <w:rPr>
          <w:sz w:val="18"/>
        </w:rPr>
        <w:t>insert()</w:t>
      </w:r>
      <w:r>
        <w:rPr>
          <w:rFonts w:ascii="Times New Roman" w:eastAsia="Times New Roman" w:hAnsi="Times New Roman" w:cs="Times New Roman"/>
          <w:sz w:val="18"/>
        </w:rPr>
        <w:t xml:space="preserve"> method will be called. In the </w:t>
      </w:r>
      <w:r>
        <w:rPr>
          <w:sz w:val="18"/>
        </w:rPr>
        <w:t>insert()</w:t>
      </w:r>
      <w:r>
        <w:rPr>
          <w:rFonts w:ascii="Times New Roman" w:eastAsia="Times New Roman" w:hAnsi="Times New Roman" w:cs="Times New Roman"/>
          <w:sz w:val="18"/>
        </w:rPr>
        <w:t xml:space="preserve"> method, first the contact record is saved with the ID retrieved into the </w:t>
      </w:r>
      <w:r>
        <w:rPr>
          <w:sz w:val="18"/>
        </w:rPr>
        <w:t>Contact</w:t>
      </w:r>
      <w:r>
        <w:rPr>
          <w:rFonts w:ascii="Times New Roman" w:eastAsia="Times New Roman" w:hAnsi="Times New Roman" w:cs="Times New Roman"/>
          <w:sz w:val="18"/>
        </w:rPr>
        <w:t xml:space="preserve"> object. The ID is then</w:t>
      </w:r>
      <w:r>
        <w:rPr>
          <w:rFonts w:ascii="Times New Roman" w:eastAsia="Times New Roman" w:hAnsi="Times New Roman" w:cs="Times New Roman"/>
          <w:sz w:val="18"/>
        </w:rPr>
        <w:t xml:space="preserve"> used for insert operations of the corresponding telephone and hobby details. To test the insert operation, add the code snippet in Listing 11-40 to the </w:t>
      </w:r>
      <w:r>
        <w:rPr>
          <w:sz w:val="18"/>
        </w:rPr>
        <w:t>main()</w:t>
      </w:r>
      <w:r>
        <w:rPr>
          <w:rFonts w:ascii="Times New Roman" w:eastAsia="Times New Roman" w:hAnsi="Times New Roman" w:cs="Times New Roman"/>
          <w:sz w:val="18"/>
        </w:rPr>
        <w:t xml:space="preserve"> method of the </w:t>
      </w:r>
      <w:r>
        <w:rPr>
          <w:sz w:val="18"/>
        </w:rPr>
        <w:t>MyBatisSample</w:t>
      </w:r>
      <w:r>
        <w:rPr>
          <w:rFonts w:ascii="Times New Roman" w:eastAsia="Times New Roman" w:hAnsi="Times New Roman" w:cs="Times New Roman"/>
          <w:sz w:val="18"/>
        </w:rPr>
        <w:t xml:space="preserve"> class.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11-40. </w:t>
      </w:r>
      <w:r>
        <w:rPr>
          <w:rFonts w:ascii="Times New Roman" w:eastAsia="Times New Roman" w:hAnsi="Times New Roman" w:cs="Times New Roman"/>
          <w:i/>
          <w:sz w:val="18"/>
        </w:rPr>
        <w:t xml:space="preserve">Testing the </w:t>
      </w:r>
      <w:r>
        <w:rPr>
          <w:i/>
          <w:sz w:val="18"/>
        </w:rPr>
        <w:t>save()</w:t>
      </w:r>
      <w:r>
        <w:rPr>
          <w:rFonts w:ascii="Times New Roman" w:eastAsia="Times New Roman" w:hAnsi="Times New Roman" w:cs="Times New Roman"/>
          <w:i/>
          <w:sz w:val="18"/>
        </w:rPr>
        <w:t xml:space="preserve"> Method Implementation </w:t>
      </w:r>
    </w:p>
    <w:p w:rsidR="007322BA" w:rsidRDefault="00883361">
      <w:pPr>
        <w:spacing w:after="3"/>
        <w:ind w:left="-4" w:right="180" w:hanging="10"/>
      </w:pPr>
      <w:r>
        <w:rPr>
          <w:sz w:val="18"/>
        </w:rPr>
        <w:t xml:space="preserve">        // Add new contact </w:t>
      </w:r>
    </w:p>
    <w:p w:rsidR="007322BA" w:rsidRDefault="00883361">
      <w:pPr>
        <w:spacing w:after="3"/>
        <w:ind w:left="-4" w:right="3669" w:hanging="10"/>
      </w:pPr>
      <w:r>
        <w:rPr>
          <w:sz w:val="18"/>
        </w:rPr>
        <w:t xml:space="preserve">        System.out.println("Add new contact");         contact = new Contact();         contact.setFirstName("Michael");         contact.setLastName("Jackson");         contact.setBirthDate(new Date());         Set&lt;ContactTelDet</w:t>
      </w:r>
      <w:r>
        <w:rPr>
          <w:sz w:val="18"/>
        </w:rPr>
        <w:t xml:space="preserve">ail&gt; contactTelDetails =              new HashSet&lt;ContactTelDetail&gt;(); </w:t>
      </w:r>
    </w:p>
    <w:p w:rsidR="007322BA" w:rsidRDefault="00883361">
      <w:pPr>
        <w:spacing w:after="3"/>
        <w:ind w:left="-4" w:right="180" w:hanging="10"/>
      </w:pPr>
      <w:r>
        <w:rPr>
          <w:sz w:val="18"/>
        </w:rPr>
        <w:lastRenderedPageBreak/>
        <w:t xml:space="preserve">        ContactTelDetail contactTelDetail = new ContactTelDetail();         contactTelDetail.setTelType("Home");         contactTelDetail.setTelNumber("111111");         contactTelDeta</w:t>
      </w:r>
      <w:r>
        <w:rPr>
          <w:sz w:val="18"/>
        </w:rPr>
        <w:t>ils.add(contactTelDetail);         contactTelDetail = new ContactTelDetail();         contactTelDetail.setTelType("Mobile");         contactTelDetail.setTelNumber("222222");         contactTelDetails.add(contactTelDetail);         contact.setContactTelDeta</w:t>
      </w:r>
      <w:r>
        <w:rPr>
          <w:sz w:val="18"/>
        </w:rPr>
        <w:t xml:space="preserve">ils(contactTelDetails); </w:t>
      </w:r>
    </w:p>
    <w:p w:rsidR="007322BA" w:rsidRDefault="00883361">
      <w:pPr>
        <w:spacing w:after="3"/>
        <w:ind w:left="-4" w:right="3420" w:hanging="10"/>
      </w:pPr>
      <w:r>
        <w:rPr>
          <w:sz w:val="18"/>
        </w:rPr>
        <w:t xml:space="preserve">        Set&lt;Hobby&gt; hobbies = new HashSet&lt;Hobby&gt;();         Hobby hobby = new Hobby();         hobby.setHobbyId("Jogging");         hobbies.add(hobby);         contact.setHobbies(hobbies);         contactService.save(contact); </w:t>
      </w:r>
    </w:p>
    <w:p w:rsidR="007322BA" w:rsidRDefault="00883361">
      <w:pPr>
        <w:spacing w:after="90"/>
        <w:ind w:left="-4" w:right="540" w:hanging="10"/>
      </w:pPr>
      <w:r>
        <w:rPr>
          <w:sz w:val="18"/>
        </w:rPr>
        <w:t xml:space="preserve">        contacts = contactService.findAllWithDetail();         listContactsWithDetail(contacts); </w:t>
      </w:r>
    </w:p>
    <w:p w:rsidR="007322BA" w:rsidRDefault="00883361">
      <w:pPr>
        <w:spacing w:after="125" w:line="224" w:lineRule="auto"/>
        <w:ind w:left="-14" w:right="40" w:firstLine="350"/>
      </w:pPr>
      <w:r>
        <w:rPr>
          <w:rFonts w:ascii="Times New Roman" w:eastAsia="Times New Roman" w:hAnsi="Times New Roman" w:cs="Times New Roman"/>
          <w:sz w:val="18"/>
        </w:rPr>
        <w:t xml:space="preserve">In Listing 11-40, a new contact is constructed, and two telephone records and one hobby record are created too. Then the </w:t>
      </w:r>
      <w:r>
        <w:rPr>
          <w:sz w:val="18"/>
        </w:rPr>
        <w:t>save()</w:t>
      </w:r>
      <w:r>
        <w:rPr>
          <w:rFonts w:ascii="Times New Roman" w:eastAsia="Times New Roman" w:hAnsi="Times New Roman" w:cs="Times New Roman"/>
          <w:sz w:val="18"/>
        </w:rPr>
        <w:t xml:space="preserve"> method of </w:t>
      </w:r>
      <w:r>
        <w:rPr>
          <w:sz w:val="18"/>
        </w:rPr>
        <w:t>ContactService</w:t>
      </w:r>
      <w:r>
        <w:rPr>
          <w:rFonts w:ascii="Times New Roman" w:eastAsia="Times New Roman" w:hAnsi="Times New Roman" w:cs="Times New Roman"/>
          <w:sz w:val="18"/>
        </w:rPr>
        <w:t xml:space="preserve"> is in</w:t>
      </w:r>
      <w:r>
        <w:rPr>
          <w:rFonts w:ascii="Times New Roman" w:eastAsia="Times New Roman" w:hAnsi="Times New Roman" w:cs="Times New Roman"/>
          <w:sz w:val="18"/>
        </w:rPr>
        <w:t xml:space="preserve">voked. Running the program will produce the following output (other output was omitted): </w:t>
      </w:r>
    </w:p>
    <w:p w:rsidR="007322BA" w:rsidRDefault="00883361">
      <w:pPr>
        <w:spacing w:after="3"/>
        <w:ind w:left="-4" w:right="180" w:hanging="10"/>
      </w:pPr>
      <w:r>
        <w:rPr>
          <w:sz w:val="18"/>
        </w:rPr>
        <w:t xml:space="preserve">Contact - Id: 4, First name: Michael, Last name: Jackson, Birthday: Wed Oct 26 00:00:00 CST 2011 </w:t>
      </w:r>
    </w:p>
    <w:p w:rsidR="007322BA" w:rsidRDefault="00883361">
      <w:pPr>
        <w:spacing w:after="3"/>
        <w:ind w:left="-4" w:right="180" w:hanging="10"/>
      </w:pPr>
      <w:r>
        <w:rPr>
          <w:sz w:val="18"/>
        </w:rPr>
        <w:t>Contact Tel Detail - Id: 4, Contact id: 4, Type: Home, Number: 11111</w:t>
      </w:r>
      <w:r>
        <w:rPr>
          <w:sz w:val="18"/>
        </w:rPr>
        <w:t xml:space="preserve">1 </w:t>
      </w:r>
    </w:p>
    <w:p w:rsidR="007322BA" w:rsidRDefault="00883361">
      <w:pPr>
        <w:spacing w:after="3"/>
        <w:ind w:left="-4" w:right="180" w:hanging="10"/>
      </w:pPr>
      <w:r>
        <w:rPr>
          <w:sz w:val="18"/>
        </w:rPr>
        <w:t xml:space="preserve">Contact Tel Detail - Id: 5, Contact id: 4, Type: Mobile, Number: 222222 </w:t>
      </w:r>
    </w:p>
    <w:p w:rsidR="007322BA" w:rsidRDefault="00883361">
      <w:pPr>
        <w:spacing w:after="78"/>
        <w:ind w:left="-4" w:right="180" w:hanging="10"/>
      </w:pPr>
      <w:r>
        <w:rPr>
          <w:sz w:val="18"/>
        </w:rPr>
        <w:t xml:space="preserve">Hobby :Jogging </w:t>
      </w:r>
    </w:p>
    <w:p w:rsidR="007322BA" w:rsidRDefault="00883361">
      <w:pPr>
        <w:spacing w:after="452" w:line="224" w:lineRule="auto"/>
        <w:ind w:left="360" w:right="40"/>
      </w:pPr>
      <w:r>
        <w:rPr>
          <w:rFonts w:ascii="Times New Roman" w:eastAsia="Times New Roman" w:hAnsi="Times New Roman" w:cs="Times New Roman"/>
          <w:sz w:val="18"/>
        </w:rPr>
        <w:t xml:space="preserve">You can see that a new contact with an ID of 4 was created, and the data was populated correctly. </w:t>
      </w:r>
    </w:p>
    <w:p w:rsidR="007322BA" w:rsidRDefault="00883361">
      <w:pPr>
        <w:spacing w:after="0"/>
        <w:ind w:left="-4" w:hanging="10"/>
      </w:pPr>
      <w:r>
        <w:rPr>
          <w:rFonts w:ascii="Times New Roman" w:eastAsia="Times New Roman" w:hAnsi="Times New Roman" w:cs="Times New Roman"/>
          <w:sz w:val="28"/>
        </w:rPr>
        <w:t xml:space="preserve">Updating Data </w:t>
      </w:r>
    </w:p>
    <w:p w:rsidR="007322BA" w:rsidRDefault="00883361">
      <w:pPr>
        <w:spacing w:after="148" w:line="224" w:lineRule="auto"/>
        <w:ind w:left="-14" w:right="40"/>
      </w:pPr>
      <w:r>
        <w:rPr>
          <w:rFonts w:ascii="Times New Roman" w:eastAsia="Times New Roman" w:hAnsi="Times New Roman" w:cs="Times New Roman"/>
          <w:sz w:val="18"/>
        </w:rPr>
        <w:t xml:space="preserve">Updating contact data is a bit complicated, mostly for the one-to-many telephone and many-to-many hobby associations. Let’s implement the update method with the following sequence of operations: </w:t>
      </w:r>
    </w:p>
    <w:p w:rsidR="007322BA" w:rsidRDefault="00883361">
      <w:pPr>
        <w:numPr>
          <w:ilvl w:val="0"/>
          <w:numId w:val="34"/>
        </w:numPr>
        <w:spacing w:after="150" w:line="224" w:lineRule="auto"/>
        <w:ind w:right="1067" w:hanging="360"/>
      </w:pPr>
      <w:r>
        <w:rPr>
          <w:rFonts w:ascii="Times New Roman" w:eastAsia="Times New Roman" w:hAnsi="Times New Roman" w:cs="Times New Roman"/>
          <w:sz w:val="18"/>
        </w:rPr>
        <w:t xml:space="preserve">Update the contact record. </w:t>
      </w:r>
    </w:p>
    <w:p w:rsidR="007322BA" w:rsidRDefault="00883361">
      <w:pPr>
        <w:numPr>
          <w:ilvl w:val="0"/>
          <w:numId w:val="34"/>
        </w:numPr>
        <w:spacing w:after="148" w:line="224" w:lineRule="auto"/>
        <w:ind w:right="1067" w:hanging="360"/>
      </w:pPr>
      <w:r>
        <w:rPr>
          <w:rFonts w:ascii="Times New Roman" w:eastAsia="Times New Roman" w:hAnsi="Times New Roman" w:cs="Times New Roman"/>
          <w:sz w:val="18"/>
        </w:rPr>
        <w:t>Before updating the telephone de</w:t>
      </w:r>
      <w:r>
        <w:rPr>
          <w:rFonts w:ascii="Times New Roman" w:eastAsia="Times New Roman" w:hAnsi="Times New Roman" w:cs="Times New Roman"/>
          <w:sz w:val="18"/>
        </w:rPr>
        <w:t xml:space="preserve">tails, retrieve the existing telephone details for the contact, and store the list of IDs for removing orphan records. </w:t>
      </w:r>
    </w:p>
    <w:p w:rsidR="007322BA" w:rsidRDefault="00883361">
      <w:pPr>
        <w:numPr>
          <w:ilvl w:val="0"/>
          <w:numId w:val="34"/>
        </w:numPr>
        <w:spacing w:after="148" w:line="224" w:lineRule="auto"/>
        <w:ind w:right="1067" w:hanging="360"/>
      </w:pPr>
      <w:r>
        <w:rPr>
          <w:rFonts w:ascii="Times New Roman" w:eastAsia="Times New Roman" w:hAnsi="Times New Roman" w:cs="Times New Roman"/>
          <w:sz w:val="18"/>
        </w:rPr>
        <w:t>For each telephone detail, check whether the ID exists. If it does not exist, insert a new one. Otherwise, update the existing one. Also</w:t>
      </w:r>
      <w:r>
        <w:rPr>
          <w:rFonts w:ascii="Times New Roman" w:eastAsia="Times New Roman" w:hAnsi="Times New Roman" w:cs="Times New Roman"/>
          <w:sz w:val="18"/>
        </w:rPr>
        <w:t xml:space="preserve">, remove the ID from the list of orphan records. After updating all the telephone details, check the list of IDs for any orphan telephone detail records. If any orphan telephone records exist, delete them. </w:t>
      </w:r>
    </w:p>
    <w:p w:rsidR="007322BA" w:rsidRDefault="00883361">
      <w:pPr>
        <w:numPr>
          <w:ilvl w:val="0"/>
          <w:numId w:val="34"/>
        </w:numPr>
        <w:spacing w:after="26" w:line="224" w:lineRule="auto"/>
        <w:ind w:right="1067" w:hanging="360"/>
      </w:pPr>
      <w:r>
        <w:rPr>
          <w:rFonts w:ascii="Times New Roman" w:eastAsia="Times New Roman" w:hAnsi="Times New Roman" w:cs="Times New Roman"/>
          <w:sz w:val="18"/>
        </w:rPr>
        <w:t>For hobbies, first delete all the existing mappin</w:t>
      </w:r>
      <w:r>
        <w:rPr>
          <w:rFonts w:ascii="Times New Roman" w:eastAsia="Times New Roman" w:hAnsi="Times New Roman" w:cs="Times New Roman"/>
          <w:sz w:val="18"/>
        </w:rPr>
        <w:t xml:space="preserve">gs from the </w:t>
      </w:r>
    </w:p>
    <w:p w:rsidR="007322BA" w:rsidRDefault="00883361">
      <w:pPr>
        <w:spacing w:after="116" w:line="224" w:lineRule="auto"/>
        <w:ind w:left="936" w:right="1007"/>
      </w:pPr>
      <w:r>
        <w:rPr>
          <w:sz w:val="18"/>
        </w:rPr>
        <w:t>CONTACT_HOBBY_DETAIL</w:t>
      </w:r>
      <w:r>
        <w:rPr>
          <w:rFonts w:ascii="Times New Roman" w:eastAsia="Times New Roman" w:hAnsi="Times New Roman" w:cs="Times New Roman"/>
          <w:sz w:val="18"/>
        </w:rPr>
        <w:t xml:space="preserve"> table and then insert the ones within the updated </w:t>
      </w:r>
      <w:r>
        <w:rPr>
          <w:sz w:val="18"/>
        </w:rPr>
        <w:t>Contact</w:t>
      </w:r>
      <w:r>
        <w:rPr>
          <w:rFonts w:ascii="Times New Roman" w:eastAsia="Times New Roman" w:hAnsi="Times New Roman" w:cs="Times New Roman"/>
          <w:sz w:val="18"/>
        </w:rPr>
        <w:t xml:space="preserve"> object. </w:t>
      </w:r>
    </w:p>
    <w:p w:rsidR="007322BA" w:rsidRDefault="00883361">
      <w:pPr>
        <w:spacing w:after="4" w:line="224" w:lineRule="auto"/>
        <w:ind w:left="-14" w:right="40" w:firstLine="350"/>
      </w:pPr>
      <w:r>
        <w:rPr>
          <w:rFonts w:ascii="Times New Roman" w:eastAsia="Times New Roman" w:hAnsi="Times New Roman" w:cs="Times New Roman"/>
          <w:sz w:val="18"/>
        </w:rPr>
        <w:t xml:space="preserve">This sequence is just a typical handling mechanism; you can fine-tune it to suit your specific needs. First we need to add the update operation in the </w:t>
      </w:r>
      <w:r>
        <w:rPr>
          <w:sz w:val="18"/>
        </w:rPr>
        <w:t>Cont</w:t>
      </w:r>
      <w:r>
        <w:rPr>
          <w:sz w:val="18"/>
        </w:rPr>
        <w:t>actMapper</w:t>
      </w:r>
      <w:r>
        <w:rPr>
          <w:rFonts w:ascii="Times New Roman" w:eastAsia="Times New Roman" w:hAnsi="Times New Roman" w:cs="Times New Roman"/>
          <w:sz w:val="18"/>
        </w:rPr>
        <w:t xml:space="preserve"> interface and XML file. Listings 11-41 and 11-42 show the respective code snippets.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11-41. </w:t>
      </w:r>
      <w:r>
        <w:rPr>
          <w:i/>
          <w:sz w:val="18"/>
        </w:rPr>
        <w:t>updateContact</w:t>
      </w:r>
      <w:r>
        <w:rPr>
          <w:rFonts w:ascii="Times New Roman" w:eastAsia="Times New Roman" w:hAnsi="Times New Roman" w:cs="Times New Roman"/>
          <w:i/>
          <w:sz w:val="18"/>
        </w:rPr>
        <w:t xml:space="preserve"> Operation for </w:t>
      </w:r>
      <w:r>
        <w:rPr>
          <w:i/>
          <w:sz w:val="18"/>
        </w:rPr>
        <w:t>ContactMapper</w:t>
      </w:r>
      <w:r>
        <w:rPr>
          <w:rFonts w:ascii="Times New Roman" w:eastAsia="Times New Roman" w:hAnsi="Times New Roman" w:cs="Times New Roman"/>
          <w:i/>
          <w:sz w:val="18"/>
        </w:rPr>
        <w:t xml:space="preserve"> </w:t>
      </w:r>
    </w:p>
    <w:p w:rsidR="007322BA" w:rsidRDefault="00883361">
      <w:pPr>
        <w:spacing w:after="3"/>
        <w:ind w:left="-4" w:right="180" w:hanging="10"/>
      </w:pPr>
      <w:r>
        <w:rPr>
          <w:sz w:val="18"/>
        </w:rPr>
        <w:t xml:space="preserve">package com.apress.prospring3.ch11.persistence;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com.apress.prospring3.ch11.domain.*; </w:t>
      </w:r>
    </w:p>
    <w:p w:rsidR="007322BA" w:rsidRDefault="00883361">
      <w:pPr>
        <w:spacing w:after="2" w:line="216" w:lineRule="auto"/>
        <w:ind w:right="8349"/>
      </w:pPr>
      <w:r>
        <w:rPr>
          <w:sz w:val="18"/>
        </w:rPr>
        <w:t xml:space="preserve">  </w:t>
      </w:r>
    </w:p>
    <w:p w:rsidR="007322BA" w:rsidRDefault="00883361">
      <w:pPr>
        <w:spacing w:after="3"/>
        <w:ind w:left="-4" w:right="180" w:hanging="10"/>
      </w:pPr>
      <w:r>
        <w:rPr>
          <w:sz w:val="18"/>
        </w:rPr>
        <w:lastRenderedPageBreak/>
        <w:t xml:space="preserve">public interface ContactMapper {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findAll();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findAllWithDetail();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Contact findById(Long id);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w:t>
      </w:r>
      <w:r>
        <w:rPr>
          <w:sz w:val="18"/>
        </w:rPr>
        <w:t xml:space="preserve"> findByFirstNameAndLastName(SearchCriteria criteria);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void insertContact(Contact contact);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void updateContact(Contact contact); </w:t>
      </w:r>
    </w:p>
    <w:p w:rsidR="007322BA" w:rsidRDefault="00883361">
      <w:pPr>
        <w:spacing w:after="0"/>
      </w:pPr>
      <w:r>
        <w:rPr>
          <w:sz w:val="18"/>
        </w:rPr>
        <w:t xml:space="preserve"> </w:t>
      </w:r>
    </w:p>
    <w:p w:rsidR="007322BA" w:rsidRDefault="00883361">
      <w:pPr>
        <w:spacing w:after="198"/>
        <w:ind w:left="-4" w:right="180" w:hanging="10"/>
      </w:pPr>
      <w:r>
        <w:rPr>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11-42. </w:t>
      </w:r>
      <w:r>
        <w:rPr>
          <w:i/>
          <w:sz w:val="18"/>
        </w:rPr>
        <w:t>updateContact</w:t>
      </w:r>
      <w:r>
        <w:rPr>
          <w:rFonts w:ascii="Times New Roman" w:eastAsia="Times New Roman" w:hAnsi="Times New Roman" w:cs="Times New Roman"/>
          <w:i/>
          <w:sz w:val="18"/>
        </w:rPr>
        <w:t xml:space="preserve"> Operation for the </w:t>
      </w:r>
      <w:r>
        <w:rPr>
          <w:i/>
          <w:sz w:val="18"/>
        </w:rPr>
        <w:t>ContactMapper.xml</w:t>
      </w:r>
      <w:r>
        <w:rPr>
          <w:rFonts w:ascii="Times New Roman" w:eastAsia="Times New Roman" w:hAnsi="Times New Roman" w:cs="Times New Roman"/>
          <w:i/>
          <w:sz w:val="18"/>
        </w:rPr>
        <w:t xml:space="preserve"> File </w:t>
      </w:r>
    </w:p>
    <w:p w:rsidR="007322BA" w:rsidRDefault="00883361">
      <w:pPr>
        <w:spacing w:after="3"/>
        <w:ind w:left="-4" w:right="180" w:hanging="10"/>
      </w:pPr>
      <w:r>
        <w:rPr>
          <w:sz w:val="18"/>
        </w:rPr>
        <w:t xml:space="preserve">    &lt;update id="update</w:t>
      </w:r>
      <w:r>
        <w:rPr>
          <w:sz w:val="18"/>
        </w:rPr>
        <w:t xml:space="preserve">Contact" parameterType="Contact"&gt; </w:t>
      </w:r>
    </w:p>
    <w:p w:rsidR="007322BA" w:rsidRDefault="00883361">
      <w:pPr>
        <w:spacing w:after="3"/>
        <w:ind w:left="-4" w:right="180" w:hanging="10"/>
      </w:pPr>
      <w:r>
        <w:rPr>
          <w:sz w:val="18"/>
        </w:rPr>
        <w:t xml:space="preserve">        UPDATE CONTACT SET </w:t>
      </w:r>
    </w:p>
    <w:p w:rsidR="007322BA" w:rsidRDefault="00883361">
      <w:pPr>
        <w:spacing w:after="3"/>
        <w:ind w:left="-4" w:right="180" w:hanging="10"/>
      </w:pPr>
      <w:r>
        <w:rPr>
          <w:sz w:val="18"/>
        </w:rPr>
        <w:t xml:space="preserve">        FIRST_NAME = #{firstName}, </w:t>
      </w:r>
    </w:p>
    <w:p w:rsidR="007322BA" w:rsidRDefault="00883361">
      <w:pPr>
        <w:spacing w:after="3"/>
        <w:ind w:left="-4" w:right="180" w:hanging="10"/>
      </w:pPr>
      <w:r>
        <w:rPr>
          <w:sz w:val="18"/>
        </w:rPr>
        <w:t xml:space="preserve">        LAST_NAME = #{lastName}, </w:t>
      </w:r>
    </w:p>
    <w:p w:rsidR="007322BA" w:rsidRDefault="00883361">
      <w:pPr>
        <w:spacing w:after="3"/>
        <w:ind w:left="-4" w:right="180" w:hanging="10"/>
      </w:pPr>
      <w:r>
        <w:rPr>
          <w:sz w:val="18"/>
        </w:rPr>
        <w:t xml:space="preserve">        BIRTH_DATE = #{birthDate} </w:t>
      </w:r>
    </w:p>
    <w:p w:rsidR="007322BA" w:rsidRDefault="00883361">
      <w:pPr>
        <w:spacing w:after="3"/>
        <w:ind w:left="-4" w:right="180" w:hanging="10"/>
      </w:pPr>
      <w:r>
        <w:rPr>
          <w:sz w:val="18"/>
        </w:rPr>
        <w:t xml:space="preserve">        WHERE ID = #{id} </w:t>
      </w:r>
    </w:p>
    <w:p w:rsidR="007322BA" w:rsidRDefault="00883361">
      <w:pPr>
        <w:spacing w:after="78"/>
        <w:ind w:left="-4" w:right="180" w:hanging="10"/>
      </w:pPr>
      <w:r>
        <w:rPr>
          <w:sz w:val="18"/>
        </w:rPr>
        <w:t xml:space="preserve">    &lt;/update&gt; </w:t>
      </w:r>
    </w:p>
    <w:p w:rsidR="007322BA" w:rsidRDefault="00883361">
      <w:pPr>
        <w:spacing w:after="0"/>
        <w:ind w:left="10" w:right="135" w:hanging="10"/>
        <w:jc w:val="center"/>
      </w:pPr>
      <w:r>
        <w:rPr>
          <w:rFonts w:ascii="Times New Roman" w:eastAsia="Times New Roman" w:hAnsi="Times New Roman" w:cs="Times New Roman"/>
          <w:sz w:val="18"/>
        </w:rPr>
        <w:t xml:space="preserve">There’s just one new thing for Listing 11-42: the </w:t>
      </w:r>
      <w:r>
        <w:rPr>
          <w:sz w:val="18"/>
        </w:rPr>
        <w:t>&lt;update&gt;</w:t>
      </w:r>
      <w:r>
        <w:rPr>
          <w:rFonts w:ascii="Times New Roman" w:eastAsia="Times New Roman" w:hAnsi="Times New Roman" w:cs="Times New Roman"/>
          <w:sz w:val="18"/>
        </w:rPr>
        <w:t xml:space="preserve"> tag is used for the update operation. </w:t>
      </w:r>
    </w:p>
    <w:p w:rsidR="007322BA" w:rsidRDefault="00883361">
      <w:pPr>
        <w:spacing w:after="237" w:line="224" w:lineRule="auto"/>
        <w:ind w:left="-14" w:right="40" w:firstLine="350"/>
      </w:pPr>
      <w:r>
        <w:rPr>
          <w:rFonts w:ascii="Times New Roman" w:eastAsia="Times New Roman" w:hAnsi="Times New Roman" w:cs="Times New Roman"/>
          <w:sz w:val="18"/>
        </w:rPr>
        <w:t xml:space="preserve">For the </w:t>
      </w:r>
      <w:r>
        <w:rPr>
          <w:sz w:val="18"/>
        </w:rPr>
        <w:t>ContactTelDetailMapper</w:t>
      </w:r>
      <w:r>
        <w:rPr>
          <w:rFonts w:ascii="Times New Roman" w:eastAsia="Times New Roman" w:hAnsi="Times New Roman" w:cs="Times New Roman"/>
          <w:sz w:val="18"/>
        </w:rPr>
        <w:t xml:space="preserve"> interface and XML file, we need to add three operations. The first one is to retrieve the existing telephones by contact ID. Th</w:t>
      </w:r>
      <w:r>
        <w:rPr>
          <w:rFonts w:ascii="Times New Roman" w:eastAsia="Times New Roman" w:hAnsi="Times New Roman" w:cs="Times New Roman"/>
          <w:sz w:val="18"/>
        </w:rPr>
        <w:t xml:space="preserve">e second one is to update an existing telephone detail, and the third one is to remove orphan telephone records by a list of IDs. Listings 11-43 and 11-44 show the code snippets for the </w:t>
      </w:r>
      <w:r>
        <w:rPr>
          <w:sz w:val="18"/>
        </w:rPr>
        <w:t>ContactTelDetailMapper</w:t>
      </w:r>
      <w:r>
        <w:rPr>
          <w:rFonts w:ascii="Times New Roman" w:eastAsia="Times New Roman" w:hAnsi="Times New Roman" w:cs="Times New Roman"/>
          <w:sz w:val="18"/>
        </w:rPr>
        <w:t xml:space="preserve"> interface (with the new </w:t>
      </w:r>
      <w:r>
        <w:rPr>
          <w:sz w:val="18"/>
        </w:rPr>
        <w:t>selectTelDetailForConta</w:t>
      </w:r>
      <w:r>
        <w:rPr>
          <w:sz w:val="18"/>
        </w:rPr>
        <w:t>ct()</w:t>
      </w:r>
      <w:r>
        <w:rPr>
          <w:rFonts w:ascii="Times New Roman" w:eastAsia="Times New Roman" w:hAnsi="Times New Roman" w:cs="Times New Roman"/>
          <w:sz w:val="18"/>
        </w:rPr>
        <w:t xml:space="preserve">, </w:t>
      </w:r>
      <w:r>
        <w:rPr>
          <w:sz w:val="18"/>
        </w:rPr>
        <w:t>updateContactTelDetail()</w:t>
      </w:r>
      <w:r>
        <w:rPr>
          <w:rFonts w:ascii="Times New Roman" w:eastAsia="Times New Roman" w:hAnsi="Times New Roman" w:cs="Times New Roman"/>
          <w:sz w:val="18"/>
        </w:rPr>
        <w:t xml:space="preserve">, and </w:t>
      </w:r>
      <w:r>
        <w:rPr>
          <w:sz w:val="18"/>
        </w:rPr>
        <w:t>deleteOrphanContactTelDetail()</w:t>
      </w:r>
      <w:r>
        <w:rPr>
          <w:rFonts w:ascii="Times New Roman" w:eastAsia="Times New Roman" w:hAnsi="Times New Roman" w:cs="Times New Roman"/>
          <w:sz w:val="18"/>
        </w:rPr>
        <w:t xml:space="preserve"> methods) and the </w:t>
      </w:r>
      <w:r>
        <w:rPr>
          <w:sz w:val="18"/>
        </w:rPr>
        <w:t>ContactTelDetailMapper.xml</w:t>
      </w:r>
      <w:r>
        <w:rPr>
          <w:rFonts w:ascii="Times New Roman" w:eastAsia="Times New Roman" w:hAnsi="Times New Roman" w:cs="Times New Roman"/>
          <w:sz w:val="18"/>
        </w:rPr>
        <w:t xml:space="preserve"> file, respectively. </w:t>
      </w:r>
    </w:p>
    <w:p w:rsidR="007322BA" w:rsidRDefault="00883361">
      <w:pPr>
        <w:spacing w:after="163"/>
        <w:ind w:left="-4" w:hanging="10"/>
      </w:pPr>
      <w:r>
        <w:rPr>
          <w:rFonts w:ascii="Times New Roman" w:eastAsia="Times New Roman" w:hAnsi="Times New Roman" w:cs="Times New Roman"/>
          <w:b/>
          <w:i/>
          <w:sz w:val="18"/>
        </w:rPr>
        <w:t xml:space="preserve">Listing 11-43. </w:t>
      </w:r>
      <w:r>
        <w:rPr>
          <w:rFonts w:ascii="Times New Roman" w:eastAsia="Times New Roman" w:hAnsi="Times New Roman" w:cs="Times New Roman"/>
          <w:i/>
          <w:sz w:val="18"/>
        </w:rPr>
        <w:t xml:space="preserve">The </w:t>
      </w:r>
      <w:r>
        <w:rPr>
          <w:i/>
          <w:sz w:val="18"/>
        </w:rPr>
        <w:t>ContactTelDetailMapper</w:t>
      </w:r>
      <w:r>
        <w:rPr>
          <w:rFonts w:ascii="Times New Roman" w:eastAsia="Times New Roman" w:hAnsi="Times New Roman" w:cs="Times New Roman"/>
          <w:i/>
          <w:sz w:val="18"/>
        </w:rPr>
        <w:t xml:space="preserve"> Interface </w:t>
      </w:r>
    </w:p>
    <w:p w:rsidR="007322BA" w:rsidRDefault="00883361">
      <w:pPr>
        <w:spacing w:after="3"/>
        <w:ind w:left="-4" w:right="180" w:hanging="10"/>
      </w:pPr>
      <w:r>
        <w:rPr>
          <w:sz w:val="18"/>
        </w:rPr>
        <w:t xml:space="preserve">package com.apress.prospring3.ch11.persistence; </w:t>
      </w:r>
    </w:p>
    <w:p w:rsidR="007322BA" w:rsidRDefault="00883361">
      <w:pPr>
        <w:spacing w:after="0"/>
        <w:ind w:left="1"/>
      </w:pPr>
      <w:r>
        <w:rPr>
          <w:sz w:val="18"/>
        </w:rPr>
        <w:t xml:space="preserve"> </w:t>
      </w:r>
    </w:p>
    <w:p w:rsidR="007322BA" w:rsidRDefault="00883361">
      <w:pPr>
        <w:spacing w:after="3"/>
        <w:ind w:left="-4" w:right="180" w:hanging="10"/>
      </w:pPr>
      <w:r>
        <w:rPr>
          <w:sz w:val="18"/>
        </w:rPr>
        <w:t>import java.util.Lis</w:t>
      </w:r>
      <w:r>
        <w:rPr>
          <w:sz w:val="18"/>
        </w:rPr>
        <w:t xml:space="preserve">t; </w:t>
      </w:r>
    </w:p>
    <w:p w:rsidR="007322BA" w:rsidRDefault="00883361">
      <w:pPr>
        <w:spacing w:after="0"/>
        <w:ind w:left="1"/>
      </w:pPr>
      <w:r>
        <w:rPr>
          <w:sz w:val="18"/>
        </w:rPr>
        <w:t xml:space="preserve"> </w:t>
      </w:r>
    </w:p>
    <w:p w:rsidR="007322BA" w:rsidRDefault="00883361">
      <w:pPr>
        <w:spacing w:after="3"/>
        <w:ind w:left="-4" w:right="180" w:hanging="10"/>
      </w:pPr>
      <w:r>
        <w:rPr>
          <w:sz w:val="18"/>
        </w:rPr>
        <w:t xml:space="preserve">import com.apress.prospring3.ch11.domain.ContactTelDetail; </w:t>
      </w:r>
    </w:p>
    <w:p w:rsidR="007322BA" w:rsidRDefault="00883361">
      <w:pPr>
        <w:spacing w:after="0"/>
        <w:ind w:left="1"/>
      </w:pPr>
      <w:r>
        <w:rPr>
          <w:sz w:val="18"/>
        </w:rPr>
        <w:t xml:space="preserve"> </w:t>
      </w:r>
    </w:p>
    <w:p w:rsidR="007322BA" w:rsidRDefault="00883361">
      <w:pPr>
        <w:spacing w:after="3"/>
        <w:ind w:left="-4" w:right="4659" w:hanging="10"/>
      </w:pPr>
      <w:r>
        <w:rPr>
          <w:sz w:val="18"/>
        </w:rPr>
        <w:t xml:space="preserve">public interface ContactTelDetailMapper {      public void insertContactTelDetail(ContactTelDetail contactTelDetail);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List&lt;ContactTelDetail&gt;</w:t>
      </w:r>
      <w:r>
        <w:rPr>
          <w:sz w:val="18"/>
        </w:rPr>
        <w:t xml:space="preserve"> selectTelDetailForContact(Long contactId); </w:t>
      </w:r>
    </w:p>
    <w:p w:rsidR="007322BA" w:rsidRDefault="00883361">
      <w:pPr>
        <w:spacing w:after="0"/>
      </w:pPr>
      <w:r>
        <w:rPr>
          <w:sz w:val="18"/>
        </w:rPr>
        <w:lastRenderedPageBreak/>
        <w:t xml:space="preserve"> </w:t>
      </w:r>
    </w:p>
    <w:p w:rsidR="007322BA" w:rsidRDefault="00883361">
      <w:pPr>
        <w:spacing w:after="3"/>
        <w:ind w:left="-4" w:right="180" w:hanging="10"/>
      </w:pPr>
      <w:r>
        <w:rPr>
          <w:sz w:val="18"/>
        </w:rPr>
        <w:t xml:space="preserve">    public void updateContactTelDetail(ContactTelDetail contactTelDetail); </w:t>
      </w:r>
    </w:p>
    <w:p w:rsidR="007322BA" w:rsidRDefault="00883361">
      <w:pPr>
        <w:spacing w:after="0"/>
      </w:pPr>
      <w:r>
        <w:rPr>
          <w:sz w:val="18"/>
        </w:rPr>
        <w:t xml:space="preserve"> </w:t>
      </w:r>
    </w:p>
    <w:p w:rsidR="007322BA" w:rsidRDefault="00883361">
      <w:pPr>
        <w:spacing w:after="3"/>
        <w:ind w:left="-4" w:right="2625" w:hanging="10"/>
      </w:pPr>
      <w:r>
        <w:rPr>
          <w:sz w:val="18"/>
        </w:rPr>
        <w:t xml:space="preserve">    public void deleteOrphanContactTelDetail(List&lt;Long&gt; ids);  </w:t>
      </w:r>
    </w:p>
    <w:p w:rsidR="007322BA" w:rsidRDefault="00883361">
      <w:pPr>
        <w:spacing w:after="198"/>
        <w:ind w:left="-4" w:right="180" w:hanging="10"/>
      </w:pPr>
      <w:r>
        <w:rPr>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11-44. </w:t>
      </w:r>
      <w:r>
        <w:rPr>
          <w:rFonts w:ascii="Times New Roman" w:eastAsia="Times New Roman" w:hAnsi="Times New Roman" w:cs="Times New Roman"/>
          <w:i/>
          <w:sz w:val="18"/>
        </w:rPr>
        <w:t xml:space="preserve">The </w:t>
      </w:r>
      <w:r>
        <w:rPr>
          <w:i/>
          <w:sz w:val="18"/>
        </w:rPr>
        <w:t>ContactTelDetailMapper.xml</w:t>
      </w:r>
      <w:r>
        <w:rPr>
          <w:rFonts w:ascii="Times New Roman" w:eastAsia="Times New Roman" w:hAnsi="Times New Roman" w:cs="Times New Roman"/>
          <w:i/>
          <w:sz w:val="18"/>
        </w:rPr>
        <w:t xml:space="preserve"> Mapping File </w:t>
      </w:r>
    </w:p>
    <w:p w:rsidR="007322BA" w:rsidRDefault="00883361">
      <w:pPr>
        <w:spacing w:after="3"/>
        <w:ind w:left="-4" w:right="180" w:hanging="10"/>
      </w:pPr>
      <w:r>
        <w:rPr>
          <w:sz w:val="18"/>
        </w:rPr>
        <w:t>&lt;!--</w:t>
      </w:r>
      <w:r>
        <w:rPr>
          <w:sz w:val="18"/>
        </w:rPr>
        <w:t xml:space="preserve"> Contact Tel Detail Mapper --&gt; </w:t>
      </w:r>
    </w:p>
    <w:p w:rsidR="007322BA" w:rsidRDefault="00883361">
      <w:pPr>
        <w:spacing w:after="3"/>
        <w:ind w:left="-4" w:right="735" w:hanging="10"/>
      </w:pPr>
      <w:r>
        <w:rPr>
          <w:sz w:val="18"/>
        </w:rPr>
        <w:t xml:space="preserve">&lt;mapper namespace="com.apress.prospring3.ch11.persistence.ContactTelDetailMapper"&gt;  </w:t>
      </w:r>
    </w:p>
    <w:p w:rsidR="007322BA" w:rsidRDefault="00883361">
      <w:pPr>
        <w:spacing w:after="3"/>
        <w:ind w:left="-4" w:right="180" w:hanging="10"/>
      </w:pPr>
      <w:r>
        <w:rPr>
          <w:sz w:val="18"/>
        </w:rPr>
        <w:t xml:space="preserve">    &lt;!--  Other mappings omitted  --&gt; </w:t>
      </w:r>
    </w:p>
    <w:p w:rsidR="007322BA" w:rsidRDefault="00883361">
      <w:pPr>
        <w:spacing w:after="0"/>
      </w:pPr>
      <w:r>
        <w:rPr>
          <w:sz w:val="18"/>
        </w:rPr>
        <w:t xml:space="preserve"> </w:t>
      </w:r>
    </w:p>
    <w:p w:rsidR="007322BA" w:rsidRDefault="00883361">
      <w:pPr>
        <w:spacing w:after="3"/>
        <w:ind w:left="-4" w:right="180" w:hanging="10"/>
      </w:pPr>
      <w:r>
        <w:rPr>
          <w:sz w:val="18"/>
        </w:rPr>
        <w:t xml:space="preserve">    &lt;resultMap id="contactTelDetailResultMap" type="ContactTelDetail"&gt; </w:t>
      </w:r>
    </w:p>
    <w:p w:rsidR="007322BA" w:rsidRDefault="00883361">
      <w:pPr>
        <w:spacing w:after="3"/>
        <w:ind w:left="-4" w:right="180" w:hanging="10"/>
      </w:pPr>
      <w:r>
        <w:rPr>
          <w:sz w:val="18"/>
        </w:rPr>
        <w:t xml:space="preserve">        &lt;id property="id" </w:t>
      </w:r>
      <w:r>
        <w:rPr>
          <w:sz w:val="18"/>
        </w:rPr>
        <w:t xml:space="preserve">column="id" /&gt; </w:t>
      </w:r>
    </w:p>
    <w:p w:rsidR="007322BA" w:rsidRDefault="00883361">
      <w:pPr>
        <w:spacing w:after="3"/>
        <w:ind w:left="-4" w:right="180" w:hanging="10"/>
      </w:pPr>
      <w:r>
        <w:rPr>
          <w:sz w:val="18"/>
        </w:rPr>
        <w:t xml:space="preserve">        &lt;result property="telType" column="tel_type" /&gt; </w:t>
      </w:r>
    </w:p>
    <w:p w:rsidR="007322BA" w:rsidRDefault="00883361">
      <w:pPr>
        <w:spacing w:after="3"/>
        <w:ind w:left="-4" w:right="180" w:hanging="10"/>
      </w:pPr>
      <w:r>
        <w:rPr>
          <w:sz w:val="18"/>
        </w:rPr>
        <w:t xml:space="preserve">        &lt;result property="telNumber" column="tel_number" /&gt; </w:t>
      </w:r>
    </w:p>
    <w:p w:rsidR="007322BA" w:rsidRDefault="00883361">
      <w:pPr>
        <w:spacing w:after="3"/>
        <w:ind w:left="-4" w:right="180" w:hanging="10"/>
      </w:pPr>
      <w:r>
        <w:rPr>
          <w:sz w:val="18"/>
        </w:rPr>
        <w:t xml:space="preserve">    &lt;/resultMap&gt; </w:t>
      </w:r>
    </w:p>
    <w:p w:rsidR="007322BA" w:rsidRDefault="00883361">
      <w:pPr>
        <w:spacing w:after="0"/>
      </w:pPr>
      <w:r>
        <w:rPr>
          <w:sz w:val="18"/>
        </w:rPr>
        <w:t xml:space="preserve"> </w:t>
      </w:r>
    </w:p>
    <w:p w:rsidR="007322BA" w:rsidRDefault="00883361">
      <w:pPr>
        <w:spacing w:after="3"/>
        <w:ind w:left="-4" w:right="180" w:hanging="10"/>
      </w:pPr>
      <w:r>
        <w:rPr>
          <w:sz w:val="18"/>
        </w:rPr>
        <w:t xml:space="preserve">    &lt;select id="selectTelDetailForContact" parameterType="long"    </w:t>
      </w:r>
    </w:p>
    <w:p w:rsidR="007322BA" w:rsidRDefault="00883361">
      <w:pPr>
        <w:spacing w:after="3"/>
        <w:ind w:left="-4" w:right="180" w:hanging="10"/>
      </w:pPr>
      <w:r>
        <w:rPr>
          <w:sz w:val="18"/>
        </w:rPr>
        <w:t xml:space="preserve">        resultMap="contactTelDetai</w:t>
      </w:r>
      <w:r>
        <w:rPr>
          <w:sz w:val="18"/>
        </w:rPr>
        <w:t xml:space="preserve">lResultMap"&gt; </w:t>
      </w:r>
    </w:p>
    <w:p w:rsidR="007322BA" w:rsidRDefault="00883361">
      <w:pPr>
        <w:spacing w:after="3"/>
        <w:ind w:left="-4" w:right="180" w:hanging="10"/>
      </w:pPr>
      <w:r>
        <w:rPr>
          <w:sz w:val="18"/>
        </w:rPr>
        <w:t xml:space="preserve">        SELECT </w:t>
      </w:r>
    </w:p>
    <w:p w:rsidR="007322BA" w:rsidRDefault="00883361">
      <w:pPr>
        <w:spacing w:after="3"/>
        <w:ind w:left="-4" w:right="180" w:hanging="10"/>
      </w:pPr>
      <w:r>
        <w:rPr>
          <w:sz w:val="18"/>
        </w:rPr>
        <w:t xml:space="preserve">        ID, </w:t>
      </w:r>
    </w:p>
    <w:p w:rsidR="007322BA" w:rsidRDefault="00883361">
      <w:pPr>
        <w:spacing w:after="3"/>
        <w:ind w:left="-4" w:right="180" w:hanging="10"/>
      </w:pPr>
      <w:r>
        <w:rPr>
          <w:sz w:val="18"/>
        </w:rPr>
        <w:t xml:space="preserve">        TEL_TYPE, </w:t>
      </w:r>
    </w:p>
    <w:p w:rsidR="007322BA" w:rsidRDefault="00883361">
      <w:pPr>
        <w:spacing w:after="3"/>
        <w:ind w:left="-4" w:right="180" w:hanging="10"/>
      </w:pPr>
      <w:r>
        <w:rPr>
          <w:sz w:val="18"/>
        </w:rPr>
        <w:t xml:space="preserve">        TEL_NUMBER </w:t>
      </w:r>
    </w:p>
    <w:p w:rsidR="007322BA" w:rsidRDefault="00883361">
      <w:pPr>
        <w:spacing w:after="3"/>
        <w:ind w:left="-4" w:right="180" w:hanging="10"/>
      </w:pPr>
      <w:r>
        <w:rPr>
          <w:sz w:val="18"/>
        </w:rPr>
        <w:t xml:space="preserve">        FROM CONTACT_TEL_DETAIL WHERE CONTACT_ID = #{contactId} </w:t>
      </w:r>
    </w:p>
    <w:p w:rsidR="007322BA" w:rsidRDefault="00883361">
      <w:pPr>
        <w:spacing w:after="3"/>
        <w:ind w:left="-4" w:right="180" w:hanging="10"/>
      </w:pPr>
      <w:r>
        <w:rPr>
          <w:sz w:val="18"/>
        </w:rPr>
        <w:t xml:space="preserve">    &lt;/select&gt; </w:t>
      </w:r>
    </w:p>
    <w:p w:rsidR="007322BA" w:rsidRDefault="00883361">
      <w:pPr>
        <w:spacing w:after="0"/>
      </w:pPr>
      <w:r>
        <w:rPr>
          <w:sz w:val="18"/>
        </w:rPr>
        <w:t xml:space="preserve"> </w:t>
      </w:r>
    </w:p>
    <w:p w:rsidR="007322BA" w:rsidRDefault="00883361">
      <w:pPr>
        <w:spacing w:after="3"/>
        <w:ind w:left="-4" w:right="180" w:hanging="10"/>
      </w:pPr>
      <w:r>
        <w:rPr>
          <w:sz w:val="18"/>
        </w:rPr>
        <w:t xml:space="preserve">    &lt;update id="updateContactTelDetail" parameterType="ContactTelDetail"&gt; </w:t>
      </w:r>
    </w:p>
    <w:p w:rsidR="007322BA" w:rsidRDefault="00883361">
      <w:pPr>
        <w:spacing w:after="3"/>
        <w:ind w:left="-4" w:right="180" w:hanging="10"/>
      </w:pPr>
      <w:r>
        <w:rPr>
          <w:sz w:val="18"/>
        </w:rPr>
        <w:t xml:space="preserve">        UPDATE CONTACT_TEL_DETAIL SET </w:t>
      </w:r>
    </w:p>
    <w:p w:rsidR="007322BA" w:rsidRDefault="00883361">
      <w:pPr>
        <w:spacing w:after="3"/>
        <w:ind w:left="-4" w:right="180" w:hanging="10"/>
      </w:pPr>
      <w:r>
        <w:rPr>
          <w:sz w:val="18"/>
        </w:rPr>
        <w:t xml:space="preserve">        TEL_TYPE = #{telType}, </w:t>
      </w:r>
    </w:p>
    <w:p w:rsidR="007322BA" w:rsidRDefault="00883361">
      <w:pPr>
        <w:spacing w:after="3"/>
        <w:ind w:left="-4" w:right="180" w:hanging="10"/>
      </w:pPr>
      <w:r>
        <w:rPr>
          <w:sz w:val="18"/>
        </w:rPr>
        <w:t xml:space="preserve">        TEL_NUMBER = #{telNumber} </w:t>
      </w:r>
    </w:p>
    <w:p w:rsidR="007322BA" w:rsidRDefault="00883361">
      <w:pPr>
        <w:spacing w:after="3"/>
        <w:ind w:left="-4" w:right="180" w:hanging="10"/>
      </w:pPr>
      <w:r>
        <w:rPr>
          <w:sz w:val="18"/>
        </w:rPr>
        <w:t xml:space="preserve">        WHERE ID = #{id} </w:t>
      </w:r>
    </w:p>
    <w:p w:rsidR="007322BA" w:rsidRDefault="00883361">
      <w:pPr>
        <w:spacing w:after="3"/>
        <w:ind w:left="-4" w:right="180" w:hanging="10"/>
      </w:pPr>
      <w:r>
        <w:rPr>
          <w:sz w:val="18"/>
        </w:rPr>
        <w:t xml:space="preserve">    &lt;/update&gt; </w:t>
      </w:r>
    </w:p>
    <w:p w:rsidR="007322BA" w:rsidRDefault="00883361">
      <w:pPr>
        <w:spacing w:after="0"/>
      </w:pPr>
      <w:r>
        <w:rPr>
          <w:sz w:val="18"/>
        </w:rPr>
        <w:t xml:space="preserve"> </w:t>
      </w:r>
    </w:p>
    <w:p w:rsidR="007322BA" w:rsidRDefault="00883361">
      <w:pPr>
        <w:spacing w:after="3"/>
        <w:ind w:left="-4" w:right="180" w:hanging="10"/>
      </w:pPr>
      <w:r>
        <w:rPr>
          <w:sz w:val="18"/>
        </w:rPr>
        <w:t xml:space="preserve">    &lt;delete id="deleteOrphanContactTelDetail"&gt; </w:t>
      </w:r>
    </w:p>
    <w:p w:rsidR="007322BA" w:rsidRDefault="00883361">
      <w:pPr>
        <w:spacing w:after="3"/>
        <w:ind w:left="-4" w:right="180" w:hanging="10"/>
      </w:pPr>
      <w:r>
        <w:rPr>
          <w:sz w:val="18"/>
        </w:rPr>
        <w:t xml:space="preserve">        DELETE FROM CONTACT_TEL_DETAIL </w:t>
      </w:r>
    </w:p>
    <w:p w:rsidR="007322BA" w:rsidRDefault="00883361">
      <w:pPr>
        <w:spacing w:after="3"/>
        <w:ind w:left="-4" w:right="180" w:hanging="10"/>
      </w:pPr>
      <w:r>
        <w:rPr>
          <w:sz w:val="18"/>
        </w:rPr>
        <w:t xml:space="preserve">        WHERE ID IN</w:t>
      </w:r>
      <w:r>
        <w:rPr>
          <w:sz w:val="18"/>
        </w:rPr>
        <w:t xml:space="preserve"> </w:t>
      </w:r>
    </w:p>
    <w:p w:rsidR="007322BA" w:rsidRDefault="00883361">
      <w:pPr>
        <w:spacing w:after="3"/>
        <w:ind w:left="-4" w:right="1906" w:hanging="10"/>
      </w:pPr>
      <w:r>
        <w:rPr>
          <w:sz w:val="18"/>
        </w:rPr>
        <w:t xml:space="preserve">        &lt;foreach item="item" index="index" collection="list"              open="(" separator="," close=")"&gt; </w:t>
      </w:r>
    </w:p>
    <w:p w:rsidR="007322BA" w:rsidRDefault="00883361">
      <w:pPr>
        <w:spacing w:after="3"/>
        <w:ind w:left="-4" w:right="180" w:hanging="10"/>
      </w:pPr>
      <w:r>
        <w:rPr>
          <w:sz w:val="18"/>
        </w:rPr>
        <w:t xml:space="preserve">            #{item} </w:t>
      </w:r>
    </w:p>
    <w:p w:rsidR="007322BA" w:rsidRDefault="00883361">
      <w:pPr>
        <w:spacing w:after="3"/>
        <w:ind w:left="-4" w:right="180" w:hanging="10"/>
      </w:pPr>
      <w:r>
        <w:rPr>
          <w:sz w:val="18"/>
        </w:rPr>
        <w:t xml:space="preserve">        &lt;/foreach&gt; </w:t>
      </w:r>
    </w:p>
    <w:p w:rsidR="007322BA" w:rsidRDefault="00883361">
      <w:pPr>
        <w:spacing w:after="85"/>
        <w:ind w:left="-4" w:right="6137" w:hanging="10"/>
      </w:pPr>
      <w:r>
        <w:rPr>
          <w:sz w:val="18"/>
        </w:rPr>
        <w:t xml:space="preserve">    &lt;/delete&gt; &lt;/mapper&gt; </w:t>
      </w:r>
    </w:p>
    <w:p w:rsidR="007322BA" w:rsidRDefault="00883361">
      <w:pPr>
        <w:spacing w:after="4" w:line="224" w:lineRule="auto"/>
        <w:ind w:left="-14" w:right="40" w:firstLine="350"/>
      </w:pPr>
      <w:r>
        <w:rPr>
          <w:rFonts w:ascii="Times New Roman" w:eastAsia="Times New Roman" w:hAnsi="Times New Roman" w:cs="Times New Roman"/>
          <w:sz w:val="18"/>
        </w:rPr>
        <w:lastRenderedPageBreak/>
        <w:t xml:space="preserve">As shown in Listing 11-44, the select operation </w:t>
      </w:r>
      <w:r>
        <w:rPr>
          <w:sz w:val="18"/>
        </w:rPr>
        <w:t>selectTelDetailForContact</w:t>
      </w:r>
      <w:r>
        <w:rPr>
          <w:rFonts w:ascii="Times New Roman" w:eastAsia="Times New Roman" w:hAnsi="Times New Roman" w:cs="Times New Roman"/>
          <w:sz w:val="18"/>
        </w:rPr>
        <w:t xml:space="preserve"> selects the telephone details by contact ID and returns a list of </w:t>
      </w:r>
      <w:r>
        <w:rPr>
          <w:sz w:val="18"/>
        </w:rPr>
        <w:t>ContactTelDetail</w:t>
      </w:r>
      <w:r>
        <w:rPr>
          <w:rFonts w:ascii="Times New Roman" w:eastAsia="Times New Roman" w:hAnsi="Times New Roman" w:cs="Times New Roman"/>
          <w:sz w:val="18"/>
        </w:rPr>
        <w:t xml:space="preserve"> objects. The </w:t>
      </w:r>
      <w:r>
        <w:rPr>
          <w:sz w:val="18"/>
        </w:rPr>
        <w:t>updateContactTelDetail</w:t>
      </w:r>
      <w:r>
        <w:rPr>
          <w:rFonts w:ascii="Times New Roman" w:eastAsia="Times New Roman" w:hAnsi="Times New Roman" w:cs="Times New Roman"/>
          <w:sz w:val="18"/>
        </w:rPr>
        <w:t xml:space="preserve"> operation is for updating an existing telephone record, while the operation </w:t>
      </w:r>
    </w:p>
    <w:p w:rsidR="007322BA" w:rsidRDefault="00883361">
      <w:pPr>
        <w:spacing w:after="4" w:line="224" w:lineRule="auto"/>
        <w:ind w:left="-14" w:right="40"/>
      </w:pPr>
      <w:r>
        <w:rPr>
          <w:sz w:val="18"/>
        </w:rPr>
        <w:t>deleteOrphanContactTelDetail</w:t>
      </w:r>
      <w:r>
        <w:rPr>
          <w:rFonts w:ascii="Times New Roman" w:eastAsia="Times New Roman" w:hAnsi="Times New Roman" w:cs="Times New Roman"/>
          <w:sz w:val="18"/>
        </w:rPr>
        <w:t xml:space="preserve"> is for deleting orphan telephone records. We use the </w:t>
      </w:r>
      <w:r>
        <w:rPr>
          <w:sz w:val="18"/>
        </w:rPr>
        <w:t>&lt;foreach&gt;</w:t>
      </w:r>
      <w:r>
        <w:rPr>
          <w:rFonts w:ascii="Times New Roman" w:eastAsia="Times New Roman" w:hAnsi="Times New Roman" w:cs="Times New Roman"/>
          <w:sz w:val="18"/>
        </w:rPr>
        <w:t xml:space="preserve"> tag provided by MyBatis and pass in a </w:t>
      </w:r>
      <w:r>
        <w:rPr>
          <w:sz w:val="18"/>
        </w:rPr>
        <w:t>List</w:t>
      </w:r>
      <w:r>
        <w:rPr>
          <w:rFonts w:ascii="Times New Roman" w:eastAsia="Times New Roman" w:hAnsi="Times New Roman" w:cs="Times New Roman"/>
          <w:sz w:val="18"/>
        </w:rPr>
        <w:t xml:space="preserve"> of IDs to delete from. MyBatis will construct the delete statement </w:t>
      </w:r>
      <w:r>
        <w:rPr>
          <w:sz w:val="18"/>
        </w:rPr>
        <w:t>DELETE FROM CONTACT_TEL_DETAIL WHERE ID IN (…)</w:t>
      </w:r>
      <w:r>
        <w:rPr>
          <w:rFonts w:ascii="Times New Roman" w:eastAsia="Times New Roman" w:hAnsi="Times New Roman" w:cs="Times New Roman"/>
          <w:sz w:val="18"/>
        </w:rPr>
        <w:t xml:space="preserve"> intelligently. This is another usef</w:t>
      </w:r>
      <w:r>
        <w:rPr>
          <w:rFonts w:ascii="Times New Roman" w:eastAsia="Times New Roman" w:hAnsi="Times New Roman" w:cs="Times New Roman"/>
          <w:sz w:val="18"/>
        </w:rPr>
        <w:t xml:space="preserve">ul tag. </w:t>
      </w:r>
    </w:p>
    <w:p w:rsidR="007322BA" w:rsidRDefault="00883361">
      <w:pPr>
        <w:spacing w:after="4" w:line="224" w:lineRule="auto"/>
        <w:ind w:left="-14" w:right="40" w:firstLine="350"/>
      </w:pPr>
      <w:r>
        <w:rPr>
          <w:rFonts w:ascii="Times New Roman" w:eastAsia="Times New Roman" w:hAnsi="Times New Roman" w:cs="Times New Roman"/>
          <w:sz w:val="18"/>
        </w:rPr>
        <w:t xml:space="preserve">For the </w:t>
      </w:r>
      <w:r>
        <w:rPr>
          <w:sz w:val="18"/>
        </w:rPr>
        <w:t>ContactHobbyDetailMapper</w:t>
      </w:r>
      <w:r>
        <w:rPr>
          <w:rFonts w:ascii="Times New Roman" w:eastAsia="Times New Roman" w:hAnsi="Times New Roman" w:cs="Times New Roman"/>
          <w:sz w:val="18"/>
        </w:rPr>
        <w:t xml:space="preserve"> interface and XML file, we need to add just one more operation, which is the </w:t>
      </w:r>
      <w:r>
        <w:rPr>
          <w:sz w:val="18"/>
        </w:rPr>
        <w:t>deleteHobbyDetailForContact()</w:t>
      </w:r>
      <w:r>
        <w:rPr>
          <w:rFonts w:ascii="Times New Roman" w:eastAsia="Times New Roman" w:hAnsi="Times New Roman" w:cs="Times New Roman"/>
          <w:sz w:val="18"/>
        </w:rPr>
        <w:t xml:space="preserve"> method for removing all mappings for a contact. </w:t>
      </w:r>
    </w:p>
    <w:p w:rsidR="007322BA" w:rsidRDefault="00883361">
      <w:pPr>
        <w:spacing w:after="245" w:line="224" w:lineRule="auto"/>
        <w:ind w:left="-14" w:right="40" w:firstLine="350"/>
      </w:pPr>
      <w:r>
        <w:rPr>
          <w:rFonts w:ascii="Times New Roman" w:eastAsia="Times New Roman" w:hAnsi="Times New Roman" w:cs="Times New Roman"/>
          <w:sz w:val="18"/>
        </w:rPr>
        <w:t xml:space="preserve">Listings 11-45 and 11-46 show the </w:t>
      </w:r>
      <w:r>
        <w:rPr>
          <w:sz w:val="18"/>
        </w:rPr>
        <w:t>ContactHobbyDetailMapper</w:t>
      </w:r>
      <w:r>
        <w:rPr>
          <w:rFonts w:ascii="Times New Roman" w:eastAsia="Times New Roman" w:hAnsi="Times New Roman" w:cs="Times New Roman"/>
          <w:sz w:val="18"/>
        </w:rPr>
        <w:t xml:space="preserve"> interface (with the new </w:t>
      </w:r>
      <w:r>
        <w:rPr>
          <w:sz w:val="18"/>
        </w:rPr>
        <w:t>deleteHobbyDetailForContact()</w:t>
      </w:r>
      <w:r>
        <w:rPr>
          <w:rFonts w:ascii="Times New Roman" w:eastAsia="Times New Roman" w:hAnsi="Times New Roman" w:cs="Times New Roman"/>
          <w:sz w:val="18"/>
        </w:rPr>
        <w:t xml:space="preserve"> method) and the </w:t>
      </w:r>
      <w:r>
        <w:rPr>
          <w:sz w:val="18"/>
        </w:rPr>
        <w:t>ContactHobbyDetailMapper.xml</w:t>
      </w:r>
      <w:r>
        <w:rPr>
          <w:rFonts w:ascii="Times New Roman" w:eastAsia="Times New Roman" w:hAnsi="Times New Roman" w:cs="Times New Roman"/>
          <w:sz w:val="18"/>
        </w:rPr>
        <w:t xml:space="preserve"> mapping file for an update operation, respectively. </w:t>
      </w:r>
    </w:p>
    <w:p w:rsidR="007322BA" w:rsidRDefault="00883361">
      <w:pPr>
        <w:spacing w:after="163"/>
        <w:ind w:left="-4" w:hanging="10"/>
      </w:pPr>
      <w:r>
        <w:rPr>
          <w:rFonts w:ascii="Times New Roman" w:eastAsia="Times New Roman" w:hAnsi="Times New Roman" w:cs="Times New Roman"/>
          <w:b/>
          <w:i/>
          <w:sz w:val="18"/>
        </w:rPr>
        <w:t xml:space="preserve">Listing 11-45. </w:t>
      </w:r>
      <w:r>
        <w:rPr>
          <w:rFonts w:ascii="Times New Roman" w:eastAsia="Times New Roman" w:hAnsi="Times New Roman" w:cs="Times New Roman"/>
          <w:i/>
          <w:sz w:val="18"/>
        </w:rPr>
        <w:t xml:space="preserve">The </w:t>
      </w:r>
      <w:r>
        <w:rPr>
          <w:i/>
          <w:sz w:val="18"/>
        </w:rPr>
        <w:t>ContactHobbyDetailMapper</w:t>
      </w:r>
      <w:r>
        <w:rPr>
          <w:rFonts w:ascii="Times New Roman" w:eastAsia="Times New Roman" w:hAnsi="Times New Roman" w:cs="Times New Roman"/>
          <w:i/>
          <w:sz w:val="18"/>
        </w:rPr>
        <w:t xml:space="preserve"> Interface </w:t>
      </w:r>
    </w:p>
    <w:p w:rsidR="007322BA" w:rsidRDefault="00883361">
      <w:pPr>
        <w:spacing w:after="3"/>
        <w:ind w:left="-4" w:right="180" w:hanging="10"/>
      </w:pPr>
      <w:r>
        <w:rPr>
          <w:sz w:val="18"/>
        </w:rPr>
        <w:t xml:space="preserve">package com.apress.prospring3.ch11.persistence;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com.apress.prospring3.ch11.domain.ContactHobbyDetail;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interface ContactHobbyDetailMapper {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void insertContactHobbyDetail(ContactHobbyDetail contactHobbyDetail); </w:t>
      </w:r>
    </w:p>
    <w:p w:rsidR="007322BA" w:rsidRDefault="00883361">
      <w:pPr>
        <w:spacing w:after="0"/>
      </w:pPr>
      <w:r>
        <w:rPr>
          <w:sz w:val="18"/>
        </w:rPr>
        <w:t xml:space="preserve"> </w:t>
      </w:r>
    </w:p>
    <w:p w:rsidR="007322BA" w:rsidRDefault="00883361">
      <w:pPr>
        <w:spacing w:after="3"/>
        <w:ind w:left="-4" w:right="3029" w:hanging="10"/>
      </w:pPr>
      <w:r>
        <w:rPr>
          <w:sz w:val="18"/>
        </w:rPr>
        <w:t xml:space="preserve">    public void deleteHobbyDetailForContact(Long contactId</w:t>
      </w:r>
      <w:r>
        <w:rPr>
          <w:sz w:val="18"/>
        </w:rPr>
        <w:t xml:space="preserve">);  </w:t>
      </w:r>
    </w:p>
    <w:p w:rsidR="007322BA" w:rsidRDefault="00883361">
      <w:pPr>
        <w:spacing w:after="198"/>
        <w:ind w:left="-4" w:right="180" w:hanging="10"/>
      </w:pPr>
      <w:r>
        <w:rPr>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11-46. </w:t>
      </w:r>
      <w:r>
        <w:rPr>
          <w:rFonts w:ascii="Times New Roman" w:eastAsia="Times New Roman" w:hAnsi="Times New Roman" w:cs="Times New Roman"/>
          <w:i/>
          <w:sz w:val="18"/>
        </w:rPr>
        <w:t xml:space="preserve">The </w:t>
      </w:r>
      <w:r>
        <w:rPr>
          <w:i/>
          <w:sz w:val="18"/>
        </w:rPr>
        <w:t>ContactHobbyDetailMapper.xml</w:t>
      </w:r>
      <w:r>
        <w:rPr>
          <w:rFonts w:ascii="Times New Roman" w:eastAsia="Times New Roman" w:hAnsi="Times New Roman" w:cs="Times New Roman"/>
          <w:i/>
          <w:sz w:val="18"/>
        </w:rPr>
        <w:t xml:space="preserve"> Mapping File </w:t>
      </w:r>
    </w:p>
    <w:p w:rsidR="007322BA" w:rsidRDefault="00883361">
      <w:pPr>
        <w:spacing w:after="3"/>
        <w:ind w:left="-4" w:right="180"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180" w:hanging="10"/>
      </w:pPr>
      <w:r>
        <w:rPr>
          <w:sz w:val="18"/>
        </w:rPr>
        <w:t xml:space="preserve">    &lt;delete id="deleteHobbyDetailForContact" parameterType="long"&gt; </w:t>
      </w:r>
    </w:p>
    <w:p w:rsidR="007322BA" w:rsidRDefault="00883361">
      <w:pPr>
        <w:spacing w:after="3"/>
        <w:ind w:left="-4" w:right="180" w:hanging="10"/>
      </w:pPr>
      <w:r>
        <w:rPr>
          <w:sz w:val="18"/>
        </w:rPr>
        <w:t xml:space="preserve">        DELETE FROM CONTACT_HOBBY_DETAIL WHERE CONTACT_ID = #{contactId} </w:t>
      </w:r>
    </w:p>
    <w:p w:rsidR="007322BA" w:rsidRDefault="00883361">
      <w:pPr>
        <w:spacing w:after="78"/>
        <w:ind w:left="-4" w:right="180" w:hanging="10"/>
      </w:pPr>
      <w:r>
        <w:rPr>
          <w:sz w:val="18"/>
        </w:rPr>
        <w:t xml:space="preserve">    &lt;</w:t>
      </w:r>
      <w:r>
        <w:rPr>
          <w:sz w:val="18"/>
        </w:rPr>
        <w:t xml:space="preserve">/delete&gt; </w:t>
      </w:r>
    </w:p>
    <w:p w:rsidR="007322BA" w:rsidRDefault="00883361">
      <w:pPr>
        <w:spacing w:after="244" w:line="224" w:lineRule="auto"/>
        <w:ind w:left="-14" w:right="40" w:firstLine="350"/>
      </w:pPr>
      <w:r>
        <w:rPr>
          <w:rFonts w:ascii="Times New Roman" w:eastAsia="Times New Roman" w:hAnsi="Times New Roman" w:cs="Times New Roman"/>
          <w:sz w:val="18"/>
        </w:rPr>
        <w:t xml:space="preserve">Now we can proceed to implement the </w:t>
      </w:r>
      <w:r>
        <w:rPr>
          <w:sz w:val="18"/>
        </w:rPr>
        <w:t>update()</w:t>
      </w:r>
      <w:r>
        <w:rPr>
          <w:rFonts w:ascii="Times New Roman" w:eastAsia="Times New Roman" w:hAnsi="Times New Roman" w:cs="Times New Roman"/>
          <w:sz w:val="18"/>
        </w:rPr>
        <w:t xml:space="preserve"> method in the </w:t>
      </w:r>
      <w:r>
        <w:rPr>
          <w:sz w:val="18"/>
        </w:rPr>
        <w:t>ContactServiceImpl</w:t>
      </w:r>
      <w:r>
        <w:rPr>
          <w:rFonts w:ascii="Times New Roman" w:eastAsia="Times New Roman" w:hAnsi="Times New Roman" w:cs="Times New Roman"/>
          <w:sz w:val="18"/>
        </w:rPr>
        <w:t xml:space="preserve"> class. Listing 1147 shows the code snippet.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11-47. </w:t>
      </w:r>
      <w:r>
        <w:rPr>
          <w:rFonts w:ascii="Times New Roman" w:eastAsia="Times New Roman" w:hAnsi="Times New Roman" w:cs="Times New Roman"/>
          <w:i/>
          <w:sz w:val="18"/>
        </w:rPr>
        <w:t xml:space="preserve">Implementing the </w:t>
      </w:r>
      <w:r>
        <w:rPr>
          <w:i/>
          <w:sz w:val="18"/>
        </w:rPr>
        <w:t>update</w:t>
      </w:r>
      <w:r>
        <w:rPr>
          <w:rFonts w:ascii="Times New Roman" w:eastAsia="Times New Roman" w:hAnsi="Times New Roman" w:cs="Times New Roman"/>
          <w:i/>
          <w:sz w:val="18"/>
        </w:rPr>
        <w:t xml:space="preserve"> Operation </w:t>
      </w:r>
    </w:p>
    <w:p w:rsidR="007322BA" w:rsidRDefault="00883361">
      <w:pPr>
        <w:spacing w:after="3"/>
        <w:ind w:left="-4" w:right="180" w:hanging="10"/>
      </w:pPr>
      <w:r>
        <w:rPr>
          <w:sz w:val="18"/>
        </w:rPr>
        <w:t xml:space="preserve">    // Other codes omitted </w:t>
      </w:r>
    </w:p>
    <w:p w:rsidR="007322BA" w:rsidRDefault="00883361">
      <w:pPr>
        <w:spacing w:after="3"/>
        <w:ind w:left="-4" w:right="4471" w:hanging="10"/>
      </w:pPr>
      <w:r>
        <w:rPr>
          <w:sz w:val="18"/>
        </w:rPr>
        <w:t xml:space="preserve">    public Contact save(Contact contact) {   </w:t>
      </w:r>
      <w:r>
        <w:rPr>
          <w:sz w:val="18"/>
        </w:rPr>
        <w:t xml:space="preserve">      if (contact.getId() == null) { </w:t>
      </w:r>
    </w:p>
    <w:p w:rsidR="007322BA" w:rsidRDefault="00883361">
      <w:pPr>
        <w:spacing w:after="3"/>
        <w:ind w:left="-4" w:right="180" w:hanging="10"/>
      </w:pPr>
      <w:r>
        <w:rPr>
          <w:sz w:val="18"/>
        </w:rPr>
        <w:t xml:space="preserve">            insert(contact); </w:t>
      </w:r>
    </w:p>
    <w:p w:rsidR="007322BA" w:rsidRDefault="00883361">
      <w:pPr>
        <w:spacing w:after="3"/>
        <w:ind w:left="-4" w:right="180" w:hanging="10"/>
      </w:pPr>
      <w:r>
        <w:rPr>
          <w:sz w:val="18"/>
        </w:rPr>
        <w:t xml:space="preserve">        } else { </w:t>
      </w:r>
    </w:p>
    <w:p w:rsidR="007322BA" w:rsidRDefault="00883361">
      <w:pPr>
        <w:spacing w:after="3"/>
        <w:ind w:left="-4" w:right="180" w:hanging="10"/>
      </w:pPr>
      <w:r>
        <w:rPr>
          <w:sz w:val="18"/>
        </w:rPr>
        <w:t xml:space="preserve">            update(contact); </w:t>
      </w:r>
    </w:p>
    <w:p w:rsidR="007322BA" w:rsidRDefault="00883361">
      <w:pPr>
        <w:spacing w:after="3"/>
        <w:ind w:left="-4" w:right="180" w:hanging="10"/>
      </w:pPr>
      <w:r>
        <w:rPr>
          <w:sz w:val="18"/>
        </w:rPr>
        <w:t xml:space="preserve">        } </w:t>
      </w:r>
    </w:p>
    <w:p w:rsidR="007322BA" w:rsidRDefault="00883361">
      <w:pPr>
        <w:spacing w:after="3"/>
        <w:ind w:left="-4" w:right="180" w:hanging="10"/>
      </w:pPr>
      <w:r>
        <w:rPr>
          <w:sz w:val="18"/>
        </w:rPr>
        <w:t xml:space="preserve">        return contact; </w:t>
      </w:r>
    </w:p>
    <w:p w:rsidR="007322BA" w:rsidRDefault="00883361">
      <w:pPr>
        <w:spacing w:after="3"/>
        <w:ind w:left="-4" w:right="4469" w:hanging="10"/>
      </w:pPr>
      <w:r>
        <w:rPr>
          <w:sz w:val="18"/>
        </w:rPr>
        <w:lastRenderedPageBreak/>
        <w:t xml:space="preserve">    }      private Contact update(Contact contact) {         contactMapper.updateContact(contact);      </w:t>
      </w:r>
      <w:r>
        <w:rPr>
          <w:sz w:val="18"/>
        </w:rPr>
        <w:t xml:space="preserve">   Long contactId = contact.getId(); </w:t>
      </w:r>
    </w:p>
    <w:p w:rsidR="007322BA" w:rsidRDefault="00883361">
      <w:pPr>
        <w:spacing w:after="3"/>
        <w:ind w:left="-4" w:right="180" w:hanging="10"/>
      </w:pPr>
      <w:r>
        <w:rPr>
          <w:sz w:val="18"/>
        </w:rPr>
        <w:t xml:space="preserve">        ContactHobbyDetail contactHobbyDetail; </w:t>
      </w:r>
    </w:p>
    <w:p w:rsidR="007322BA" w:rsidRDefault="00883361">
      <w:pPr>
        <w:spacing w:after="0"/>
      </w:pPr>
      <w:r>
        <w:rPr>
          <w:sz w:val="18"/>
        </w:rPr>
        <w:t xml:space="preserve"> </w:t>
      </w:r>
    </w:p>
    <w:p w:rsidR="007322BA" w:rsidRDefault="00883361">
      <w:pPr>
        <w:spacing w:after="3"/>
        <w:ind w:left="-4" w:right="180" w:hanging="10"/>
      </w:pPr>
      <w:r>
        <w:rPr>
          <w:sz w:val="18"/>
        </w:rPr>
        <w:t xml:space="preserve">        // List storing orphan ids of contact tel details </w:t>
      </w:r>
    </w:p>
    <w:p w:rsidR="007322BA" w:rsidRDefault="00883361">
      <w:pPr>
        <w:spacing w:after="3"/>
        <w:ind w:left="-4" w:right="180" w:hanging="10"/>
      </w:pPr>
      <w:r>
        <w:rPr>
          <w:sz w:val="18"/>
        </w:rPr>
        <w:t xml:space="preserve">        List&lt;Long&gt; ids = new ArrayList&lt;Long&gt;(); </w:t>
      </w:r>
    </w:p>
    <w:p w:rsidR="007322BA" w:rsidRDefault="00883361">
      <w:pPr>
        <w:spacing w:after="0"/>
      </w:pPr>
      <w:r>
        <w:rPr>
          <w:sz w:val="18"/>
        </w:rPr>
        <w:t xml:space="preserve"> </w:t>
      </w:r>
    </w:p>
    <w:p w:rsidR="007322BA" w:rsidRDefault="007322BA">
      <w:pPr>
        <w:sectPr w:rsidR="007322BA">
          <w:headerReference w:type="even" r:id="rId764"/>
          <w:headerReference w:type="default" r:id="rId765"/>
          <w:footerReference w:type="even" r:id="rId766"/>
          <w:footerReference w:type="default" r:id="rId767"/>
          <w:headerReference w:type="first" r:id="rId768"/>
          <w:footerReference w:type="first" r:id="rId769"/>
          <w:pgSz w:w="10800" w:h="13320"/>
          <w:pgMar w:top="458" w:right="651" w:bottom="1462" w:left="1152" w:header="441" w:footer="658" w:gutter="0"/>
          <w:cols w:space="720"/>
          <w:titlePg/>
        </w:sectPr>
      </w:pPr>
    </w:p>
    <w:p w:rsidR="007322BA" w:rsidRDefault="00883361">
      <w:pPr>
        <w:tabs>
          <w:tab w:val="center" w:pos="6791"/>
          <w:tab w:val="right" w:pos="8999"/>
        </w:tabs>
        <w:spacing w:after="837" w:line="265" w:lineRule="auto"/>
      </w:pPr>
      <w:r>
        <w:lastRenderedPageBreak/>
        <w:tab/>
      </w:r>
      <w:r>
        <w:rPr>
          <w:rFonts w:ascii="Arial" w:eastAsia="Arial" w:hAnsi="Arial" w:cs="Arial"/>
          <w:sz w:val="16"/>
        </w:rPr>
        <w:t xml:space="preserve">CHAPTER 11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MYBATIS IN SPRING </w:t>
      </w:r>
    </w:p>
    <w:p w:rsidR="007322BA" w:rsidRDefault="00883361">
      <w:pPr>
        <w:spacing w:after="3"/>
        <w:ind w:left="-4" w:right="2375" w:hanging="10"/>
      </w:pPr>
      <w:r>
        <w:rPr>
          <w:sz w:val="18"/>
        </w:rPr>
        <w:t xml:space="preserve">        // Retrieve existing telephones for contact         List&lt;</w:t>
      </w:r>
      <w:r>
        <w:rPr>
          <w:sz w:val="18"/>
        </w:rPr>
        <w:t xml:space="preserve">ContactTelDetail&gt; oldContactTelDetails = </w:t>
      </w:r>
    </w:p>
    <w:p w:rsidR="007322BA" w:rsidRDefault="00883361">
      <w:pPr>
        <w:spacing w:after="157"/>
        <w:ind w:left="-4" w:right="2554" w:hanging="10"/>
      </w:pPr>
      <w:r>
        <w:rPr>
          <w:sz w:val="18"/>
        </w:rPr>
        <w:t xml:space="preserve">            contactTelDetailMapper.selectTelDetailForContact(contactId);         for (ContactTelDetail contactTelDetail: oldContactTelDetails) {             ids.add(contactTelDetail.getId());         } </w:t>
      </w:r>
    </w:p>
    <w:p w:rsidR="007322BA" w:rsidRDefault="00883361">
      <w:pPr>
        <w:spacing w:after="3"/>
        <w:ind w:left="-4" w:right="180" w:hanging="10"/>
      </w:pPr>
      <w:r>
        <w:rPr>
          <w:sz w:val="18"/>
        </w:rPr>
        <w:t xml:space="preserve">        // </w:t>
      </w:r>
      <w:r>
        <w:rPr>
          <w:sz w:val="18"/>
        </w:rPr>
        <w:t xml:space="preserve">Update telephone details </w:t>
      </w:r>
    </w:p>
    <w:p w:rsidR="007322BA" w:rsidRDefault="00883361">
      <w:pPr>
        <w:spacing w:after="3"/>
        <w:ind w:left="-4" w:right="4085" w:hanging="10"/>
      </w:pPr>
      <w:r>
        <w:rPr>
          <w:sz w:val="18"/>
        </w:rPr>
        <w:t xml:space="preserve">        if (contact.getContactTelDetails() != null) {             for (ContactTelDetail contactTelDetail:                  contact.getContactTelDetails()) {                 if (contactTelDetail.getId() == null) { </w:t>
      </w:r>
    </w:p>
    <w:p w:rsidR="007322BA" w:rsidRDefault="00883361">
      <w:pPr>
        <w:spacing w:after="3"/>
        <w:ind w:left="-4" w:right="180" w:hanging="10"/>
      </w:pPr>
      <w:r>
        <w:rPr>
          <w:sz w:val="18"/>
        </w:rPr>
        <w:t xml:space="preserve">                    contactTelDetailMapper.insertContactTelDetail(contactTelDetail); </w:t>
      </w:r>
    </w:p>
    <w:p w:rsidR="007322BA" w:rsidRDefault="00883361">
      <w:pPr>
        <w:spacing w:after="3"/>
        <w:ind w:left="-4" w:right="180" w:hanging="10"/>
      </w:pPr>
      <w:r>
        <w:rPr>
          <w:sz w:val="18"/>
        </w:rPr>
        <w:t xml:space="preserve">                } else { </w:t>
      </w:r>
    </w:p>
    <w:p w:rsidR="007322BA" w:rsidRDefault="00883361">
      <w:pPr>
        <w:spacing w:after="3"/>
        <w:ind w:left="-4" w:right="180" w:hanging="10"/>
      </w:pPr>
      <w:r>
        <w:rPr>
          <w:sz w:val="18"/>
        </w:rPr>
        <w:t xml:space="preserve">                    contactTelDetailMapper.updateContactTelDetail(contactTelDetail);                     ids.remove(contactTelDetail.getId()); </w:t>
      </w:r>
    </w:p>
    <w:p w:rsidR="007322BA" w:rsidRDefault="00883361">
      <w:pPr>
        <w:spacing w:after="3"/>
        <w:ind w:left="-4" w:right="7327" w:hanging="10"/>
      </w:pPr>
      <w:r>
        <w:rPr>
          <w:sz w:val="18"/>
        </w:rPr>
        <w:t xml:space="preserve">                }             } </w:t>
      </w:r>
    </w:p>
    <w:p w:rsidR="007322BA" w:rsidRDefault="00883361">
      <w:pPr>
        <w:spacing w:after="3"/>
        <w:ind w:left="-4" w:right="180" w:hanging="10"/>
      </w:pPr>
      <w:r>
        <w:rPr>
          <w:sz w:val="18"/>
        </w:rPr>
        <w:t xml:space="preserve">            if (ids.size() &gt; 0) { </w:t>
      </w:r>
    </w:p>
    <w:p w:rsidR="007322BA" w:rsidRDefault="00883361">
      <w:pPr>
        <w:spacing w:after="3"/>
        <w:ind w:left="-4" w:right="180" w:hanging="10"/>
      </w:pPr>
      <w:r>
        <w:rPr>
          <w:sz w:val="18"/>
        </w:rPr>
        <w:t xml:space="preserve">                contactTelDetailMapper.deleteOrphanContactTelDetail(ids); </w:t>
      </w:r>
    </w:p>
    <w:p w:rsidR="007322BA" w:rsidRDefault="00883361">
      <w:pPr>
        <w:spacing w:after="3"/>
        <w:ind w:left="-4" w:right="180" w:hanging="10"/>
      </w:pPr>
      <w:r>
        <w:rPr>
          <w:sz w:val="18"/>
        </w:rPr>
        <w:t xml:space="preserve">            } </w:t>
      </w:r>
    </w:p>
    <w:p w:rsidR="007322BA" w:rsidRDefault="00883361">
      <w:pPr>
        <w:spacing w:after="155"/>
        <w:ind w:left="-4" w:right="180" w:hanging="10"/>
      </w:pPr>
      <w:r>
        <w:rPr>
          <w:sz w:val="18"/>
        </w:rPr>
        <w:t xml:space="preserve">        } </w:t>
      </w:r>
    </w:p>
    <w:p w:rsidR="007322BA" w:rsidRDefault="00883361">
      <w:pPr>
        <w:spacing w:after="3"/>
        <w:ind w:left="-4" w:right="180" w:hanging="10"/>
      </w:pPr>
      <w:r>
        <w:rPr>
          <w:sz w:val="18"/>
        </w:rPr>
        <w:t xml:space="preserve">        // Update hobby details </w:t>
      </w:r>
    </w:p>
    <w:p w:rsidR="007322BA" w:rsidRDefault="00883361">
      <w:pPr>
        <w:spacing w:after="3"/>
        <w:ind w:left="-4" w:right="2014" w:hanging="10"/>
      </w:pPr>
      <w:r>
        <w:rPr>
          <w:sz w:val="18"/>
        </w:rPr>
        <w:t xml:space="preserve">        contactHobbyDetailMapper.deleteHobbyDetailForC</w:t>
      </w:r>
      <w:r>
        <w:rPr>
          <w:sz w:val="18"/>
        </w:rPr>
        <w:t xml:space="preserve">ontact(contact.getId());         if (contact.getHobbies() != null) {             for (Hobby hobby: contact.getHobbies()) {                 contactHobbyDetail = new ContactHobbyDetail();                 contactHobbyDetail.setContactId(contactId);           </w:t>
      </w:r>
      <w:r>
        <w:rPr>
          <w:sz w:val="18"/>
        </w:rPr>
        <w:t xml:space="preserve">      contactHobbyDetail.setHobbyId(hobby.getHobbyId()); </w:t>
      </w:r>
    </w:p>
    <w:p w:rsidR="007322BA" w:rsidRDefault="00883361">
      <w:pPr>
        <w:spacing w:after="3"/>
        <w:ind w:left="-4" w:right="180" w:hanging="10"/>
      </w:pPr>
      <w:r>
        <w:rPr>
          <w:sz w:val="18"/>
        </w:rPr>
        <w:t xml:space="preserve">                contactHobbyDetailMapper.insertContactHobbyDetail(contactHobbyDetail); </w:t>
      </w:r>
    </w:p>
    <w:p w:rsidR="007322BA" w:rsidRDefault="00883361">
      <w:pPr>
        <w:spacing w:after="162"/>
        <w:ind w:left="-4" w:right="7688" w:hanging="10"/>
      </w:pPr>
      <w:r>
        <w:rPr>
          <w:sz w:val="18"/>
        </w:rPr>
        <w:t xml:space="preserve">            }         } </w:t>
      </w:r>
    </w:p>
    <w:p w:rsidR="007322BA" w:rsidRDefault="00883361">
      <w:pPr>
        <w:spacing w:after="85"/>
        <w:ind w:left="-4" w:right="6787" w:hanging="10"/>
      </w:pPr>
      <w:r>
        <w:rPr>
          <w:sz w:val="18"/>
        </w:rPr>
        <w:t xml:space="preserve">        return contact;     } </w:t>
      </w:r>
    </w:p>
    <w:p w:rsidR="007322BA" w:rsidRDefault="00883361">
      <w:pPr>
        <w:spacing w:after="237" w:line="224" w:lineRule="auto"/>
        <w:ind w:left="-14" w:right="347" w:firstLine="350"/>
      </w:pPr>
      <w:r>
        <w:rPr>
          <w:rFonts w:ascii="Times New Roman" w:eastAsia="Times New Roman" w:hAnsi="Times New Roman" w:cs="Times New Roman"/>
          <w:sz w:val="18"/>
        </w:rPr>
        <w:t xml:space="preserve">In Listing 11-47, the update logic was implemented in the sequence as described in the beginning of this section. To test the update operation, add the code snippet in Listing 11-48 to the </w:t>
      </w:r>
      <w:r>
        <w:rPr>
          <w:sz w:val="18"/>
        </w:rPr>
        <w:t>main()</w:t>
      </w:r>
      <w:r>
        <w:rPr>
          <w:rFonts w:ascii="Times New Roman" w:eastAsia="Times New Roman" w:hAnsi="Times New Roman" w:cs="Times New Roman"/>
          <w:sz w:val="18"/>
        </w:rPr>
        <w:t xml:space="preserve"> method of the </w:t>
      </w:r>
      <w:r>
        <w:rPr>
          <w:sz w:val="18"/>
        </w:rPr>
        <w:t>MyBatisSample</w:t>
      </w:r>
      <w:r>
        <w:rPr>
          <w:rFonts w:ascii="Times New Roman" w:eastAsia="Times New Roman" w:hAnsi="Times New Roman" w:cs="Times New Roman"/>
          <w:sz w:val="18"/>
        </w:rPr>
        <w:t xml:space="preserve"> class.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11-48. </w:t>
      </w:r>
      <w:r>
        <w:rPr>
          <w:rFonts w:ascii="Times New Roman" w:eastAsia="Times New Roman" w:hAnsi="Times New Roman" w:cs="Times New Roman"/>
          <w:i/>
          <w:sz w:val="18"/>
        </w:rPr>
        <w:t>Testing t</w:t>
      </w:r>
      <w:r>
        <w:rPr>
          <w:rFonts w:ascii="Times New Roman" w:eastAsia="Times New Roman" w:hAnsi="Times New Roman" w:cs="Times New Roman"/>
          <w:i/>
          <w:sz w:val="18"/>
        </w:rPr>
        <w:t xml:space="preserve">he </w:t>
      </w:r>
      <w:r>
        <w:rPr>
          <w:i/>
          <w:sz w:val="18"/>
        </w:rPr>
        <w:t>save()</w:t>
      </w:r>
      <w:r>
        <w:rPr>
          <w:rFonts w:ascii="Times New Roman" w:eastAsia="Times New Roman" w:hAnsi="Times New Roman" w:cs="Times New Roman"/>
          <w:i/>
          <w:sz w:val="18"/>
        </w:rPr>
        <w:t xml:space="preserve"> Method Implementation for the Update Operation </w:t>
      </w:r>
    </w:p>
    <w:p w:rsidR="007322BA" w:rsidRDefault="00883361">
      <w:pPr>
        <w:spacing w:after="3"/>
        <w:ind w:left="-4" w:right="180" w:hanging="10"/>
      </w:pPr>
      <w:r>
        <w:rPr>
          <w:sz w:val="18"/>
        </w:rPr>
        <w:t xml:space="preserve">        // Update contact </w:t>
      </w:r>
    </w:p>
    <w:p w:rsidR="007322BA" w:rsidRDefault="00883361">
      <w:pPr>
        <w:spacing w:after="3"/>
        <w:ind w:left="-4" w:right="3366" w:hanging="10"/>
      </w:pPr>
      <w:r>
        <w:rPr>
          <w:sz w:val="18"/>
        </w:rPr>
        <w:t xml:space="preserve">        System.out.println("Update contact with id 1");         contact = contactService.findById(1l);         contact.setFirstName("Kim Fung"); </w:t>
      </w:r>
    </w:p>
    <w:p w:rsidR="007322BA" w:rsidRDefault="00883361">
      <w:pPr>
        <w:spacing w:after="3"/>
        <w:ind w:left="-4" w:right="2284" w:hanging="10"/>
      </w:pPr>
      <w:r>
        <w:rPr>
          <w:sz w:val="18"/>
        </w:rPr>
        <w:t xml:space="preserve">        Set&lt;</w:t>
      </w:r>
      <w:r>
        <w:rPr>
          <w:sz w:val="18"/>
        </w:rPr>
        <w:t>ContactTelDetail&gt; contactTels = contact.getContactTelDetails();         ContactTelDetail toDeleteContactTel = null;         for (ContactTelDetail contactTel: contactTels) {             if (contactTel.getTelType().equals("Home")) {                 toDeleteC</w:t>
      </w:r>
      <w:r>
        <w:rPr>
          <w:sz w:val="18"/>
        </w:rPr>
        <w:t xml:space="preserve">ontactTel = contactTel; </w:t>
      </w:r>
    </w:p>
    <w:p w:rsidR="007322BA" w:rsidRDefault="00883361">
      <w:pPr>
        <w:spacing w:after="3"/>
        <w:ind w:left="-4" w:right="180" w:hanging="10"/>
      </w:pPr>
      <w:r>
        <w:rPr>
          <w:sz w:val="18"/>
        </w:rPr>
        <w:lastRenderedPageBreak/>
        <w:t xml:space="preserve">            } </w:t>
      </w:r>
    </w:p>
    <w:p w:rsidR="007322BA" w:rsidRDefault="00883361">
      <w:pPr>
        <w:spacing w:after="3"/>
        <w:ind w:left="-4" w:right="180" w:hanging="10"/>
      </w:pPr>
      <w:r>
        <w:rPr>
          <w:sz w:val="18"/>
        </w:rPr>
        <w:t xml:space="preserve">        } </w:t>
      </w:r>
    </w:p>
    <w:p w:rsidR="007322BA" w:rsidRDefault="00883361">
      <w:pPr>
        <w:spacing w:after="3"/>
        <w:ind w:left="-4" w:right="3700" w:hanging="10"/>
      </w:pPr>
      <w:r>
        <w:rPr>
          <w:sz w:val="18"/>
        </w:rPr>
        <w:t xml:space="preserve">        contactTels.remove(toDeleteContactTel);         hobby = new Hobby();         hobby.setHobbyId("Jogging");         contact.getHobbies().add(hobby);         contactService.save(contact); </w:t>
      </w:r>
    </w:p>
    <w:p w:rsidR="007322BA" w:rsidRDefault="00883361">
      <w:pPr>
        <w:spacing w:after="85"/>
        <w:ind w:left="-4" w:right="550" w:hanging="10"/>
      </w:pPr>
      <w:r>
        <w:rPr>
          <w:sz w:val="18"/>
        </w:rPr>
        <w:t xml:space="preserve">        con</w:t>
      </w:r>
      <w:r>
        <w:rPr>
          <w:sz w:val="18"/>
        </w:rPr>
        <w:t xml:space="preserve">tacts = contactService.findAllWithDetail();         listContactsWithDetail(contacts); </w:t>
      </w:r>
    </w:p>
    <w:p w:rsidR="007322BA" w:rsidRDefault="00883361">
      <w:pPr>
        <w:spacing w:after="120" w:line="224" w:lineRule="auto"/>
        <w:ind w:left="-14" w:right="40" w:firstLine="350"/>
      </w:pPr>
      <w:r>
        <w:rPr>
          <w:rFonts w:ascii="Times New Roman" w:eastAsia="Times New Roman" w:hAnsi="Times New Roman" w:cs="Times New Roman"/>
          <w:sz w:val="18"/>
        </w:rPr>
        <w:t xml:space="preserve">In Listing 11-48, the contact with an ID of 1 is first retrieved. Then, the first name is updated, the home telephone record is removed, and a new hobby is added. Next, </w:t>
      </w:r>
      <w:r>
        <w:rPr>
          <w:rFonts w:ascii="Times New Roman" w:eastAsia="Times New Roman" w:hAnsi="Times New Roman" w:cs="Times New Roman"/>
          <w:sz w:val="18"/>
        </w:rPr>
        <w:t xml:space="preserve">the </w:t>
      </w:r>
      <w:r>
        <w:rPr>
          <w:sz w:val="18"/>
        </w:rPr>
        <w:t>save()</w:t>
      </w:r>
      <w:r>
        <w:rPr>
          <w:rFonts w:ascii="Times New Roman" w:eastAsia="Times New Roman" w:hAnsi="Times New Roman" w:cs="Times New Roman"/>
          <w:sz w:val="18"/>
        </w:rPr>
        <w:t xml:space="preserve"> method is called to save the contact. Running the program will produce the following output (other output was omitted): </w:t>
      </w:r>
    </w:p>
    <w:p w:rsidR="007322BA" w:rsidRDefault="00883361">
      <w:pPr>
        <w:spacing w:after="3"/>
        <w:ind w:left="-4" w:right="180" w:hanging="10"/>
      </w:pPr>
      <w:r>
        <w:rPr>
          <w:sz w:val="18"/>
        </w:rPr>
        <w:t>Contact - Id: 1, First name: Kim Fung, Last name: Ho, Birthday: Wed Jul 30 00:00:00 CST 1980 Contact Tel Detail - Id: 1, Con</w:t>
      </w:r>
      <w:r>
        <w:rPr>
          <w:sz w:val="18"/>
        </w:rPr>
        <w:t xml:space="preserve">tact id: 1, Type: Mobile, Number: 1234567890 </w:t>
      </w:r>
    </w:p>
    <w:p w:rsidR="007322BA" w:rsidRDefault="00883361">
      <w:pPr>
        <w:spacing w:after="3"/>
        <w:ind w:left="-4" w:right="180" w:hanging="10"/>
      </w:pPr>
      <w:r>
        <w:rPr>
          <w:sz w:val="18"/>
        </w:rPr>
        <w:t xml:space="preserve">Hobby :Movies </w:t>
      </w:r>
    </w:p>
    <w:p w:rsidR="007322BA" w:rsidRDefault="00883361">
      <w:pPr>
        <w:spacing w:after="85"/>
        <w:ind w:left="-4" w:right="6580" w:hanging="10"/>
      </w:pPr>
      <w:r>
        <w:rPr>
          <w:sz w:val="18"/>
        </w:rPr>
        <w:t xml:space="preserve">Hobby :Swimming Hobby :Jogging </w:t>
      </w:r>
    </w:p>
    <w:p w:rsidR="007322BA" w:rsidRDefault="00883361">
      <w:pPr>
        <w:spacing w:after="452" w:line="224" w:lineRule="auto"/>
        <w:ind w:left="360" w:right="40"/>
      </w:pPr>
      <w:r>
        <w:rPr>
          <w:rFonts w:ascii="Times New Roman" w:eastAsia="Times New Roman" w:hAnsi="Times New Roman" w:cs="Times New Roman"/>
          <w:sz w:val="18"/>
        </w:rPr>
        <w:t xml:space="preserve">You can see that the contact was updated correctly. </w:t>
      </w:r>
    </w:p>
    <w:p w:rsidR="007322BA" w:rsidRDefault="00883361">
      <w:pPr>
        <w:spacing w:after="0"/>
        <w:ind w:left="-4" w:hanging="10"/>
      </w:pPr>
      <w:r>
        <w:rPr>
          <w:rFonts w:ascii="Times New Roman" w:eastAsia="Times New Roman" w:hAnsi="Times New Roman" w:cs="Times New Roman"/>
          <w:sz w:val="28"/>
        </w:rPr>
        <w:t xml:space="preserve">Deleting Data </w:t>
      </w:r>
    </w:p>
    <w:p w:rsidR="007322BA" w:rsidRDefault="00883361">
      <w:pPr>
        <w:spacing w:after="237" w:line="224" w:lineRule="auto"/>
        <w:ind w:left="-14" w:right="40"/>
      </w:pPr>
      <w:r>
        <w:rPr>
          <w:rFonts w:ascii="Times New Roman" w:eastAsia="Times New Roman" w:hAnsi="Times New Roman" w:cs="Times New Roman"/>
          <w:sz w:val="18"/>
        </w:rPr>
        <w:t xml:space="preserve">Deleting data is much easier. We just need to implement operations to delete the contact in the </w:t>
      </w:r>
      <w:r>
        <w:rPr>
          <w:sz w:val="18"/>
        </w:rPr>
        <w:t>CONTACT</w:t>
      </w:r>
      <w:r>
        <w:rPr>
          <w:rFonts w:ascii="Times New Roman" w:eastAsia="Times New Roman" w:hAnsi="Times New Roman" w:cs="Times New Roman"/>
          <w:sz w:val="18"/>
        </w:rPr>
        <w:t xml:space="preserve"> table, as well as the underlying records in the </w:t>
      </w:r>
      <w:r>
        <w:rPr>
          <w:sz w:val="18"/>
        </w:rPr>
        <w:t>CONTACT_TEL_DETAIL</w:t>
      </w:r>
      <w:r>
        <w:rPr>
          <w:rFonts w:ascii="Times New Roman" w:eastAsia="Times New Roman" w:hAnsi="Times New Roman" w:cs="Times New Roman"/>
          <w:sz w:val="18"/>
        </w:rPr>
        <w:t xml:space="preserve"> and </w:t>
      </w:r>
      <w:r>
        <w:rPr>
          <w:sz w:val="18"/>
        </w:rPr>
        <w:t>CONTACT_HOBBY_DETAIL</w:t>
      </w:r>
      <w:r>
        <w:rPr>
          <w:rFonts w:ascii="Times New Roman" w:eastAsia="Times New Roman" w:hAnsi="Times New Roman" w:cs="Times New Roman"/>
          <w:sz w:val="18"/>
        </w:rPr>
        <w:t xml:space="preserve"> tables, respectively. Listings 11-49 and 11-50 show the new </w:t>
      </w:r>
      <w:r>
        <w:rPr>
          <w:rFonts w:ascii="Times New Roman" w:eastAsia="Times New Roman" w:hAnsi="Times New Roman" w:cs="Times New Roman"/>
          <w:sz w:val="18"/>
        </w:rPr>
        <w:t xml:space="preserve">method </w:t>
      </w:r>
      <w:r>
        <w:rPr>
          <w:sz w:val="18"/>
        </w:rPr>
        <w:t>deleteContact()</w:t>
      </w:r>
      <w:r>
        <w:rPr>
          <w:rFonts w:ascii="Times New Roman" w:eastAsia="Times New Roman" w:hAnsi="Times New Roman" w:cs="Times New Roman"/>
          <w:sz w:val="18"/>
        </w:rPr>
        <w:t xml:space="preserve"> for the </w:t>
      </w:r>
      <w:r>
        <w:rPr>
          <w:sz w:val="18"/>
        </w:rPr>
        <w:t>ContactMapper</w:t>
      </w:r>
      <w:r>
        <w:rPr>
          <w:rFonts w:ascii="Times New Roman" w:eastAsia="Times New Roman" w:hAnsi="Times New Roman" w:cs="Times New Roman"/>
          <w:sz w:val="18"/>
        </w:rPr>
        <w:t xml:space="preserve"> interface and the corresponding query mapping in the </w:t>
      </w:r>
      <w:r>
        <w:rPr>
          <w:sz w:val="18"/>
        </w:rPr>
        <w:t>ContactMapper.xml</w:t>
      </w:r>
      <w:r>
        <w:rPr>
          <w:rFonts w:ascii="Times New Roman" w:eastAsia="Times New Roman" w:hAnsi="Times New Roman" w:cs="Times New Roman"/>
          <w:sz w:val="18"/>
        </w:rPr>
        <w:t xml:space="preserve"> file.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11-49. </w:t>
      </w:r>
      <w:r>
        <w:rPr>
          <w:i/>
          <w:sz w:val="18"/>
        </w:rPr>
        <w:t>deleteContact</w:t>
      </w:r>
      <w:r>
        <w:rPr>
          <w:rFonts w:ascii="Times New Roman" w:eastAsia="Times New Roman" w:hAnsi="Times New Roman" w:cs="Times New Roman"/>
          <w:i/>
          <w:sz w:val="18"/>
        </w:rPr>
        <w:t xml:space="preserve"> Operation for ContactMapper </w:t>
      </w:r>
    </w:p>
    <w:p w:rsidR="007322BA" w:rsidRDefault="00883361">
      <w:pPr>
        <w:spacing w:after="3"/>
        <w:ind w:left="-4" w:right="180" w:hanging="10"/>
      </w:pPr>
      <w:r>
        <w:rPr>
          <w:sz w:val="18"/>
        </w:rPr>
        <w:t xml:space="preserve">package com.apress.prospring3.ch11.persistence;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com.apress.prospring3.ch11.domain.*;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interface ContactMapper {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findAll();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 findAllWithDetail();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Contact findById(Long id);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List&lt;Contact&gt;</w:t>
      </w:r>
      <w:r>
        <w:rPr>
          <w:sz w:val="18"/>
        </w:rPr>
        <w:t xml:space="preserve"> findByFirstNameAndLastName(SearchCriteria criteria);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void insertContact(Contact contact); </w:t>
      </w:r>
    </w:p>
    <w:p w:rsidR="007322BA" w:rsidRDefault="00883361">
      <w:pPr>
        <w:spacing w:after="0"/>
      </w:pPr>
      <w:r>
        <w:rPr>
          <w:sz w:val="18"/>
        </w:rPr>
        <w:t xml:space="preserve"> </w:t>
      </w:r>
    </w:p>
    <w:p w:rsidR="007322BA" w:rsidRDefault="00883361">
      <w:pPr>
        <w:spacing w:after="3"/>
        <w:ind w:left="-4" w:right="180" w:hanging="10"/>
      </w:pPr>
      <w:r>
        <w:rPr>
          <w:sz w:val="18"/>
        </w:rPr>
        <w:lastRenderedPageBreak/>
        <w:t xml:space="preserve">    public void updateContact(Contact contact); </w:t>
      </w:r>
    </w:p>
    <w:p w:rsidR="007322BA" w:rsidRDefault="00883361">
      <w:pPr>
        <w:spacing w:after="0"/>
      </w:pPr>
      <w:r>
        <w:rPr>
          <w:sz w:val="18"/>
        </w:rPr>
        <w:t xml:space="preserve"> </w:t>
      </w:r>
    </w:p>
    <w:p w:rsidR="007322BA" w:rsidRDefault="00883361">
      <w:pPr>
        <w:spacing w:after="3"/>
        <w:ind w:left="-4" w:right="180" w:hanging="10"/>
      </w:pPr>
      <w:r>
        <w:rPr>
          <w:sz w:val="18"/>
        </w:rPr>
        <w:t xml:space="preserve">    void deleteContact(Long id); </w:t>
      </w:r>
    </w:p>
    <w:p w:rsidR="007322BA" w:rsidRDefault="00883361">
      <w:pPr>
        <w:spacing w:after="0"/>
      </w:pPr>
      <w:r>
        <w:rPr>
          <w:sz w:val="18"/>
        </w:rPr>
        <w:t xml:space="preserve"> </w:t>
      </w:r>
    </w:p>
    <w:p w:rsidR="007322BA" w:rsidRDefault="00883361">
      <w:pPr>
        <w:spacing w:after="3"/>
        <w:ind w:left="-4" w:right="180" w:hanging="10"/>
      </w:pPr>
      <w:r>
        <w:rPr>
          <w:sz w:val="18"/>
        </w:rPr>
        <w:t xml:space="preserve">} </w:t>
      </w:r>
    </w:p>
    <w:p w:rsidR="007322BA" w:rsidRDefault="00883361">
      <w:pPr>
        <w:tabs>
          <w:tab w:val="center" w:pos="6791"/>
          <w:tab w:val="right" w:pos="8999"/>
        </w:tabs>
        <w:spacing w:after="837" w:line="265" w:lineRule="auto"/>
      </w:pPr>
      <w:r>
        <w:tab/>
      </w:r>
      <w:r>
        <w:rPr>
          <w:rFonts w:ascii="Arial" w:eastAsia="Arial" w:hAnsi="Arial" w:cs="Arial"/>
          <w:sz w:val="16"/>
        </w:rPr>
        <w:t xml:space="preserve">CHAPTER 11 </w:t>
      </w:r>
      <w:r>
        <w:rPr>
          <w:rFonts w:ascii="Arial" w:eastAsia="Arial" w:hAnsi="Arial" w:cs="Arial"/>
          <w:sz w:val="16"/>
        </w:rPr>
        <w:tab/>
        <w:t xml:space="preserve"> USING MYBATIS IN SPRING </w:t>
      </w:r>
    </w:p>
    <w:p w:rsidR="007322BA" w:rsidRDefault="00883361">
      <w:pPr>
        <w:spacing w:after="163"/>
        <w:ind w:left="-4" w:hanging="10"/>
      </w:pPr>
      <w:r>
        <w:rPr>
          <w:rFonts w:ascii="Times New Roman" w:eastAsia="Times New Roman" w:hAnsi="Times New Roman" w:cs="Times New Roman"/>
          <w:b/>
          <w:i/>
          <w:sz w:val="18"/>
        </w:rPr>
        <w:t xml:space="preserve">Listing 11-50. </w:t>
      </w:r>
      <w:r>
        <w:rPr>
          <w:i/>
          <w:sz w:val="18"/>
        </w:rPr>
        <w:t>dele</w:t>
      </w:r>
      <w:r>
        <w:rPr>
          <w:i/>
          <w:sz w:val="18"/>
        </w:rPr>
        <w:t>teContact</w:t>
      </w:r>
      <w:r>
        <w:rPr>
          <w:rFonts w:ascii="Times New Roman" w:eastAsia="Times New Roman" w:hAnsi="Times New Roman" w:cs="Times New Roman"/>
          <w:i/>
          <w:sz w:val="18"/>
        </w:rPr>
        <w:t xml:space="preserve"> Operation for </w:t>
      </w:r>
      <w:r>
        <w:rPr>
          <w:i/>
          <w:sz w:val="18"/>
        </w:rPr>
        <w:t>ContactMapper.xml</w:t>
      </w:r>
      <w:r>
        <w:rPr>
          <w:rFonts w:ascii="Times New Roman" w:eastAsia="Times New Roman" w:hAnsi="Times New Roman" w:cs="Times New Roman"/>
          <w:i/>
          <w:sz w:val="18"/>
        </w:rPr>
        <w:t xml:space="preserve"> File </w:t>
      </w:r>
    </w:p>
    <w:p w:rsidR="007322BA" w:rsidRDefault="00883361">
      <w:pPr>
        <w:spacing w:after="3"/>
        <w:ind w:left="-4" w:right="180" w:hanging="10"/>
      </w:pPr>
      <w:r>
        <w:rPr>
          <w:sz w:val="18"/>
        </w:rPr>
        <w:t xml:space="preserve">    &lt;delete id="deleteContact" parameterType="long"&gt; </w:t>
      </w:r>
    </w:p>
    <w:p w:rsidR="007322BA" w:rsidRDefault="00883361">
      <w:pPr>
        <w:spacing w:after="3"/>
        <w:ind w:left="-4" w:right="180" w:hanging="10"/>
      </w:pPr>
      <w:r>
        <w:rPr>
          <w:sz w:val="18"/>
        </w:rPr>
        <w:t xml:space="preserve">        DELETE FROM CONTACT WHERE ID = #{id} </w:t>
      </w:r>
    </w:p>
    <w:p w:rsidR="007322BA" w:rsidRDefault="00883361">
      <w:pPr>
        <w:spacing w:after="78"/>
        <w:ind w:left="-4" w:right="180" w:hanging="10"/>
      </w:pPr>
      <w:r>
        <w:rPr>
          <w:sz w:val="18"/>
        </w:rPr>
        <w:t xml:space="preserve">    &lt;/delete&gt; </w:t>
      </w:r>
    </w:p>
    <w:p w:rsidR="007322BA" w:rsidRDefault="00883361">
      <w:pPr>
        <w:spacing w:after="26" w:line="224" w:lineRule="auto"/>
        <w:ind w:left="360" w:right="40"/>
      </w:pPr>
      <w:r>
        <w:rPr>
          <w:rFonts w:ascii="Times New Roman" w:eastAsia="Times New Roman" w:hAnsi="Times New Roman" w:cs="Times New Roman"/>
          <w:sz w:val="18"/>
        </w:rPr>
        <w:t xml:space="preserve">There’s just one thing new here, where the </w:t>
      </w:r>
      <w:r>
        <w:rPr>
          <w:sz w:val="18"/>
        </w:rPr>
        <w:t>&lt;delete&gt;</w:t>
      </w:r>
      <w:r>
        <w:rPr>
          <w:rFonts w:ascii="Times New Roman" w:eastAsia="Times New Roman" w:hAnsi="Times New Roman" w:cs="Times New Roman"/>
          <w:sz w:val="18"/>
        </w:rPr>
        <w:t xml:space="preserve"> tag was used to indicate a delete operati</w:t>
      </w:r>
      <w:r>
        <w:rPr>
          <w:rFonts w:ascii="Times New Roman" w:eastAsia="Times New Roman" w:hAnsi="Times New Roman" w:cs="Times New Roman"/>
          <w:sz w:val="18"/>
        </w:rPr>
        <w:t xml:space="preserve">on. </w:t>
      </w:r>
    </w:p>
    <w:p w:rsidR="007322BA" w:rsidRDefault="00883361">
      <w:pPr>
        <w:spacing w:after="236" w:line="224" w:lineRule="auto"/>
        <w:ind w:left="-14" w:right="40" w:firstLine="350"/>
      </w:pPr>
      <w:r>
        <w:rPr>
          <w:rFonts w:ascii="Times New Roman" w:eastAsia="Times New Roman" w:hAnsi="Times New Roman" w:cs="Times New Roman"/>
          <w:sz w:val="18"/>
        </w:rPr>
        <w:t xml:space="preserve">Listings 11-51 and 11-52 show the </w:t>
      </w:r>
      <w:r>
        <w:rPr>
          <w:sz w:val="18"/>
        </w:rPr>
        <w:t>ContactTelDetailMapper</w:t>
      </w:r>
      <w:r>
        <w:rPr>
          <w:rFonts w:ascii="Times New Roman" w:eastAsia="Times New Roman" w:hAnsi="Times New Roman" w:cs="Times New Roman"/>
          <w:sz w:val="18"/>
        </w:rPr>
        <w:t xml:space="preserve"> interface (with the new </w:t>
      </w:r>
      <w:r>
        <w:rPr>
          <w:sz w:val="18"/>
        </w:rPr>
        <w:t>deleteTelDetailForContact()</w:t>
      </w:r>
      <w:r>
        <w:rPr>
          <w:rFonts w:ascii="Times New Roman" w:eastAsia="Times New Roman" w:hAnsi="Times New Roman" w:cs="Times New Roman"/>
          <w:sz w:val="18"/>
        </w:rPr>
        <w:t xml:space="preserve"> method) and the </w:t>
      </w:r>
      <w:r>
        <w:rPr>
          <w:sz w:val="18"/>
        </w:rPr>
        <w:t>ContactTelDetailMapper.xml</w:t>
      </w:r>
      <w:r>
        <w:rPr>
          <w:rFonts w:ascii="Times New Roman" w:eastAsia="Times New Roman" w:hAnsi="Times New Roman" w:cs="Times New Roman"/>
          <w:sz w:val="18"/>
        </w:rPr>
        <w:t xml:space="preserve"> mapping file, respectively. </w:t>
      </w:r>
    </w:p>
    <w:p w:rsidR="007322BA" w:rsidRDefault="00883361">
      <w:pPr>
        <w:spacing w:after="163"/>
        <w:ind w:left="-4" w:hanging="10"/>
      </w:pPr>
      <w:r>
        <w:rPr>
          <w:rFonts w:ascii="Times New Roman" w:eastAsia="Times New Roman" w:hAnsi="Times New Roman" w:cs="Times New Roman"/>
          <w:b/>
          <w:i/>
          <w:sz w:val="18"/>
        </w:rPr>
        <w:t xml:space="preserve">Listing 11-51. </w:t>
      </w:r>
      <w:r>
        <w:rPr>
          <w:rFonts w:ascii="Times New Roman" w:eastAsia="Times New Roman" w:hAnsi="Times New Roman" w:cs="Times New Roman"/>
          <w:i/>
          <w:sz w:val="18"/>
        </w:rPr>
        <w:t xml:space="preserve">The </w:t>
      </w:r>
      <w:r>
        <w:rPr>
          <w:i/>
          <w:sz w:val="18"/>
        </w:rPr>
        <w:t>ContactTelDetailMapper</w:t>
      </w:r>
      <w:r>
        <w:rPr>
          <w:rFonts w:ascii="Times New Roman" w:eastAsia="Times New Roman" w:hAnsi="Times New Roman" w:cs="Times New Roman"/>
          <w:i/>
          <w:sz w:val="18"/>
        </w:rPr>
        <w:t xml:space="preserve"> Interface </w:t>
      </w:r>
    </w:p>
    <w:p w:rsidR="007322BA" w:rsidRDefault="00883361">
      <w:pPr>
        <w:spacing w:after="3"/>
        <w:ind w:left="-4" w:right="180" w:hanging="10"/>
      </w:pPr>
      <w:r>
        <w:rPr>
          <w:sz w:val="18"/>
        </w:rPr>
        <w:t xml:space="preserve">package com.apress.prospring3.ch11.persistence;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180" w:hanging="10"/>
      </w:pPr>
      <w:r>
        <w:rPr>
          <w:sz w:val="18"/>
        </w:rPr>
        <w:t xml:space="preserve">import com.apress.prospring3.ch11.domain.ContactTelDetail; </w:t>
      </w:r>
    </w:p>
    <w:p w:rsidR="007322BA" w:rsidRDefault="00883361">
      <w:pPr>
        <w:spacing w:after="0"/>
      </w:pPr>
      <w:r>
        <w:rPr>
          <w:sz w:val="18"/>
        </w:rPr>
        <w:t xml:space="preserve"> </w:t>
      </w:r>
    </w:p>
    <w:p w:rsidR="007322BA" w:rsidRDefault="00883361">
      <w:pPr>
        <w:spacing w:after="3"/>
        <w:ind w:left="-4" w:right="180" w:hanging="10"/>
      </w:pPr>
      <w:r>
        <w:rPr>
          <w:sz w:val="18"/>
        </w:rPr>
        <w:t xml:space="preserve">public interface ContactTelDetailMapper {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List&lt;ContactTelDetail&gt;</w:t>
      </w:r>
      <w:r>
        <w:rPr>
          <w:sz w:val="18"/>
        </w:rPr>
        <w:t xml:space="preserve"> selectTelDetailForContact(Long contactId);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void insertContactTelDetail(ContactTelDetail contactTelDetail);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void updateContactTelDetail(ContactTelDetail contactTelDetail); </w:t>
      </w:r>
    </w:p>
    <w:p w:rsidR="007322BA" w:rsidRDefault="00883361">
      <w:pPr>
        <w:spacing w:after="0"/>
      </w:pPr>
      <w:r>
        <w:rPr>
          <w:sz w:val="18"/>
        </w:rPr>
        <w:t xml:space="preserve"> </w:t>
      </w:r>
    </w:p>
    <w:p w:rsidR="007322BA" w:rsidRDefault="00883361">
      <w:pPr>
        <w:spacing w:after="3"/>
        <w:ind w:left="-4" w:right="180" w:hanging="10"/>
      </w:pPr>
      <w:r>
        <w:rPr>
          <w:sz w:val="18"/>
        </w:rPr>
        <w:t xml:space="preserve">    public void deleteOrphanContactTelDetail(List&lt;Lon</w:t>
      </w:r>
      <w:r>
        <w:rPr>
          <w:sz w:val="18"/>
        </w:rPr>
        <w:t xml:space="preserve">g&gt; ids); </w:t>
      </w:r>
    </w:p>
    <w:p w:rsidR="007322BA" w:rsidRDefault="00883361">
      <w:pPr>
        <w:spacing w:after="0"/>
      </w:pPr>
      <w:r>
        <w:rPr>
          <w:sz w:val="18"/>
        </w:rPr>
        <w:t xml:space="preserve"> </w:t>
      </w:r>
    </w:p>
    <w:p w:rsidR="007322BA" w:rsidRDefault="00883361">
      <w:pPr>
        <w:spacing w:after="3"/>
        <w:ind w:left="-4" w:right="180" w:hanging="10"/>
      </w:pPr>
      <w:r>
        <w:rPr>
          <w:sz w:val="18"/>
        </w:rPr>
        <w:t xml:space="preserve">    void deleteTelDetailForContact(Long contactId); </w:t>
      </w:r>
    </w:p>
    <w:p w:rsidR="007322BA" w:rsidRDefault="00883361">
      <w:pPr>
        <w:spacing w:after="0"/>
      </w:pPr>
      <w:r>
        <w:rPr>
          <w:sz w:val="18"/>
        </w:rPr>
        <w:t xml:space="preserve"> </w:t>
      </w:r>
    </w:p>
    <w:p w:rsidR="007322BA" w:rsidRDefault="00883361">
      <w:pPr>
        <w:spacing w:after="198"/>
        <w:ind w:left="-4" w:right="180" w:hanging="10"/>
      </w:pPr>
      <w:r>
        <w:rPr>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11-52. </w:t>
      </w:r>
      <w:r>
        <w:rPr>
          <w:rFonts w:ascii="Times New Roman" w:eastAsia="Times New Roman" w:hAnsi="Times New Roman" w:cs="Times New Roman"/>
          <w:i/>
          <w:sz w:val="18"/>
        </w:rPr>
        <w:t xml:space="preserve">The </w:t>
      </w:r>
      <w:r>
        <w:rPr>
          <w:i/>
          <w:sz w:val="18"/>
        </w:rPr>
        <w:t>ContactTelDetailMapper.xml</w:t>
      </w:r>
      <w:r>
        <w:rPr>
          <w:rFonts w:ascii="Times New Roman" w:eastAsia="Times New Roman" w:hAnsi="Times New Roman" w:cs="Times New Roman"/>
          <w:i/>
          <w:sz w:val="18"/>
        </w:rPr>
        <w:t xml:space="preserve"> Mapping File </w:t>
      </w:r>
    </w:p>
    <w:p w:rsidR="007322BA" w:rsidRDefault="00883361">
      <w:pPr>
        <w:spacing w:after="3"/>
        <w:ind w:left="-4" w:right="2649" w:hanging="10"/>
      </w:pPr>
      <w:r>
        <w:rPr>
          <w:sz w:val="18"/>
        </w:rPr>
        <w:lastRenderedPageBreak/>
        <w:t xml:space="preserve">    &lt;delete id="deleteTelDetailForContact" parameterType="long"&gt;         DELETE FROM CONTACT_TEL_DETAIL WHERE CONTACT_ID = #{c</w:t>
      </w:r>
      <w:r>
        <w:rPr>
          <w:sz w:val="18"/>
        </w:rPr>
        <w:t xml:space="preserve">ontactId} </w:t>
      </w:r>
    </w:p>
    <w:p w:rsidR="007322BA" w:rsidRDefault="00883361">
      <w:pPr>
        <w:spacing w:after="78"/>
        <w:ind w:left="-4" w:right="180" w:hanging="10"/>
      </w:pPr>
      <w:r>
        <w:rPr>
          <w:sz w:val="18"/>
        </w:rPr>
        <w:t xml:space="preserve">    &lt;/delete&gt; </w:t>
      </w:r>
    </w:p>
    <w:p w:rsidR="007322BA" w:rsidRDefault="00883361">
      <w:pPr>
        <w:spacing w:after="4" w:line="224" w:lineRule="auto"/>
        <w:ind w:left="-14" w:right="341" w:firstLine="350"/>
      </w:pPr>
      <w:r>
        <w:rPr>
          <w:rFonts w:ascii="Times New Roman" w:eastAsia="Times New Roman" w:hAnsi="Times New Roman" w:cs="Times New Roman"/>
          <w:sz w:val="18"/>
        </w:rPr>
        <w:t xml:space="preserve">For the </w:t>
      </w:r>
      <w:r>
        <w:rPr>
          <w:sz w:val="18"/>
        </w:rPr>
        <w:t>ContactHobbyDetailMapper</w:t>
      </w:r>
      <w:r>
        <w:rPr>
          <w:rFonts w:ascii="Times New Roman" w:eastAsia="Times New Roman" w:hAnsi="Times New Roman" w:cs="Times New Roman"/>
          <w:sz w:val="18"/>
        </w:rPr>
        <w:t xml:space="preserve"> interface, we don’t need to add new operation, because the operation for deleting the hobby mappings for a contact was already implemented in the update operation. </w:t>
      </w:r>
    </w:p>
    <w:p w:rsidR="007322BA" w:rsidRDefault="00883361">
      <w:pPr>
        <w:spacing w:after="244" w:line="224" w:lineRule="auto"/>
        <w:ind w:left="-14" w:right="355" w:firstLine="350"/>
      </w:pPr>
      <w:r>
        <w:rPr>
          <w:rFonts w:ascii="Times New Roman" w:eastAsia="Times New Roman" w:hAnsi="Times New Roman" w:cs="Times New Roman"/>
          <w:sz w:val="18"/>
        </w:rPr>
        <w:t xml:space="preserve">Now we can proceed to implement the </w:t>
      </w:r>
      <w:r>
        <w:rPr>
          <w:sz w:val="18"/>
        </w:rPr>
        <w:t>delete()</w:t>
      </w:r>
      <w:r>
        <w:rPr>
          <w:rFonts w:ascii="Times New Roman" w:eastAsia="Times New Roman" w:hAnsi="Times New Roman" w:cs="Times New Roman"/>
          <w:sz w:val="18"/>
        </w:rPr>
        <w:t xml:space="preserve"> method in the </w:t>
      </w:r>
      <w:r>
        <w:rPr>
          <w:sz w:val="18"/>
        </w:rPr>
        <w:t>ContactServiceImpl</w:t>
      </w:r>
      <w:r>
        <w:rPr>
          <w:rFonts w:ascii="Times New Roman" w:eastAsia="Times New Roman" w:hAnsi="Times New Roman" w:cs="Times New Roman"/>
          <w:sz w:val="18"/>
        </w:rPr>
        <w:t xml:space="preserve"> class. Listing 11-53 shows the code snippet.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11-53. </w:t>
      </w:r>
      <w:r>
        <w:rPr>
          <w:rFonts w:ascii="Times New Roman" w:eastAsia="Times New Roman" w:hAnsi="Times New Roman" w:cs="Times New Roman"/>
          <w:i/>
          <w:sz w:val="18"/>
        </w:rPr>
        <w:t xml:space="preserve">Implementing the Delete Operation </w:t>
      </w:r>
    </w:p>
    <w:p w:rsidR="007322BA" w:rsidRDefault="00883361">
      <w:pPr>
        <w:spacing w:after="3"/>
        <w:ind w:left="-4" w:right="180" w:hanging="10"/>
      </w:pPr>
      <w:r>
        <w:rPr>
          <w:sz w:val="18"/>
        </w:rPr>
        <w:t xml:space="preserve">    // Other codes omitted </w:t>
      </w:r>
    </w:p>
    <w:p w:rsidR="007322BA" w:rsidRDefault="00883361">
      <w:pPr>
        <w:spacing w:after="3"/>
        <w:ind w:left="-4" w:right="4900" w:hanging="10"/>
      </w:pPr>
      <w:r>
        <w:rPr>
          <w:sz w:val="18"/>
        </w:rPr>
        <w:t xml:space="preserve">    public void delete(Contact contact) {         Long</w:t>
      </w:r>
      <w:r>
        <w:rPr>
          <w:sz w:val="18"/>
        </w:rPr>
        <w:t xml:space="preserve"> contactId = contact.getId(); </w:t>
      </w:r>
    </w:p>
    <w:p w:rsidR="007322BA" w:rsidRDefault="00883361">
      <w:pPr>
        <w:spacing w:after="3"/>
        <w:ind w:left="-4" w:right="2558" w:hanging="10"/>
      </w:pPr>
      <w:r>
        <w:rPr>
          <w:sz w:val="18"/>
        </w:rPr>
        <w:t xml:space="preserve">        contactTelDetailMapper.deleteTelDetailForContact(contactId);         contactHobbyDetailMapper.deleteHobbyDetailForContact(contactId);         contactMapper.deleteContact(contactId);     } </w:t>
      </w:r>
    </w:p>
    <w:p w:rsidR="007322BA" w:rsidRDefault="00883361">
      <w:pPr>
        <w:spacing w:after="4" w:line="224" w:lineRule="auto"/>
        <w:ind w:left="-14" w:right="40" w:firstLine="350"/>
      </w:pPr>
      <w:r>
        <w:rPr>
          <w:rFonts w:ascii="Times New Roman" w:eastAsia="Times New Roman" w:hAnsi="Times New Roman" w:cs="Times New Roman"/>
          <w:sz w:val="18"/>
        </w:rPr>
        <w:t>The delete method is very si</w:t>
      </w:r>
      <w:r>
        <w:rPr>
          <w:rFonts w:ascii="Times New Roman" w:eastAsia="Times New Roman" w:hAnsi="Times New Roman" w:cs="Times New Roman"/>
          <w:sz w:val="18"/>
        </w:rPr>
        <w:t xml:space="preserve">mple. First we delete the child records, including the telephone and hobby details. Then we delete the contact record. </w:t>
      </w:r>
    </w:p>
    <w:p w:rsidR="007322BA" w:rsidRDefault="00883361">
      <w:pPr>
        <w:spacing w:after="236" w:line="224" w:lineRule="auto"/>
        <w:ind w:left="-14" w:right="40" w:firstLine="350"/>
      </w:pPr>
      <w:r>
        <w:rPr>
          <w:rFonts w:ascii="Times New Roman" w:eastAsia="Times New Roman" w:hAnsi="Times New Roman" w:cs="Times New Roman"/>
          <w:sz w:val="18"/>
        </w:rPr>
        <w:t xml:space="preserve">To test the delete operation, add the code snippet in Listing 11-54 to the </w:t>
      </w:r>
      <w:r>
        <w:rPr>
          <w:sz w:val="18"/>
        </w:rPr>
        <w:t>main()</w:t>
      </w:r>
      <w:r>
        <w:rPr>
          <w:rFonts w:ascii="Times New Roman" w:eastAsia="Times New Roman" w:hAnsi="Times New Roman" w:cs="Times New Roman"/>
          <w:sz w:val="18"/>
        </w:rPr>
        <w:t xml:space="preserve"> method of the </w:t>
      </w:r>
      <w:r>
        <w:rPr>
          <w:sz w:val="18"/>
        </w:rPr>
        <w:t>MyBatisSample</w:t>
      </w:r>
      <w:r>
        <w:rPr>
          <w:rFonts w:ascii="Times New Roman" w:eastAsia="Times New Roman" w:hAnsi="Times New Roman" w:cs="Times New Roman"/>
          <w:sz w:val="18"/>
        </w:rPr>
        <w:t xml:space="preserve"> class. </w:t>
      </w:r>
    </w:p>
    <w:p w:rsidR="007322BA" w:rsidRDefault="00883361">
      <w:pPr>
        <w:spacing w:after="162" w:line="265" w:lineRule="auto"/>
        <w:ind w:left="-4" w:hanging="10"/>
      </w:pPr>
      <w:r>
        <w:rPr>
          <w:rFonts w:ascii="Times New Roman" w:eastAsia="Times New Roman" w:hAnsi="Times New Roman" w:cs="Times New Roman"/>
          <w:b/>
          <w:i/>
          <w:sz w:val="18"/>
        </w:rPr>
        <w:t xml:space="preserve">Listing 11-54. </w:t>
      </w:r>
      <w:r>
        <w:rPr>
          <w:rFonts w:ascii="Times New Roman" w:eastAsia="Times New Roman" w:hAnsi="Times New Roman" w:cs="Times New Roman"/>
          <w:i/>
          <w:sz w:val="18"/>
        </w:rPr>
        <w:t>Tes</w:t>
      </w:r>
      <w:r>
        <w:rPr>
          <w:rFonts w:ascii="Times New Roman" w:eastAsia="Times New Roman" w:hAnsi="Times New Roman" w:cs="Times New Roman"/>
          <w:i/>
          <w:sz w:val="18"/>
        </w:rPr>
        <w:t xml:space="preserve">ting the </w:t>
      </w:r>
      <w:r>
        <w:rPr>
          <w:i/>
          <w:sz w:val="18"/>
        </w:rPr>
        <w:t>delete()</w:t>
      </w:r>
      <w:r>
        <w:rPr>
          <w:rFonts w:ascii="Times New Roman" w:eastAsia="Times New Roman" w:hAnsi="Times New Roman" w:cs="Times New Roman"/>
          <w:i/>
          <w:sz w:val="18"/>
        </w:rPr>
        <w:t xml:space="preserve"> Method Implementation </w:t>
      </w:r>
    </w:p>
    <w:p w:rsidR="007322BA" w:rsidRDefault="00883361">
      <w:pPr>
        <w:spacing w:after="3"/>
        <w:ind w:left="-4" w:right="180" w:hanging="10"/>
      </w:pPr>
      <w:r>
        <w:rPr>
          <w:sz w:val="18"/>
        </w:rPr>
        <w:t xml:space="preserve">        // Delete contact </w:t>
      </w:r>
    </w:p>
    <w:p w:rsidR="007322BA" w:rsidRDefault="00883361">
      <w:pPr>
        <w:spacing w:after="3"/>
        <w:ind w:left="-4" w:right="2830" w:hanging="10"/>
      </w:pPr>
      <w:r>
        <w:rPr>
          <w:sz w:val="18"/>
        </w:rPr>
        <w:t xml:space="preserve">        System.out.println("Delete contact with id 1");         contact = contactService.findById(1l);         contactService.delete(contact); </w:t>
      </w:r>
    </w:p>
    <w:p w:rsidR="007322BA" w:rsidRDefault="00883361">
      <w:pPr>
        <w:spacing w:after="85"/>
        <w:ind w:left="-4" w:right="580" w:hanging="10"/>
      </w:pPr>
      <w:r>
        <w:rPr>
          <w:sz w:val="18"/>
        </w:rPr>
        <w:t xml:space="preserve">        contacts = contactService.findAllWithDetail();         listContactsWithDetail(contacts); </w:t>
      </w:r>
    </w:p>
    <w:p w:rsidR="007322BA" w:rsidRDefault="00883361">
      <w:pPr>
        <w:spacing w:after="519" w:line="224" w:lineRule="auto"/>
        <w:ind w:left="360" w:right="40"/>
      </w:pPr>
      <w:r>
        <w:rPr>
          <w:rFonts w:ascii="Times New Roman" w:eastAsia="Times New Roman" w:hAnsi="Times New Roman" w:cs="Times New Roman"/>
          <w:sz w:val="18"/>
        </w:rPr>
        <w:t xml:space="preserve">Running the program will delete the contact with an ID of 1. </w:t>
      </w:r>
    </w:p>
    <w:p w:rsidR="007322BA" w:rsidRDefault="00883361">
      <w:pPr>
        <w:spacing w:after="0"/>
        <w:ind w:left="-4" w:hanging="10"/>
      </w:pPr>
      <w:r>
        <w:rPr>
          <w:rFonts w:ascii="Arial" w:eastAsia="Arial" w:hAnsi="Arial" w:cs="Arial"/>
          <w:sz w:val="36"/>
        </w:rPr>
        <w:t xml:space="preserve">Considerations When Using MyBatis </w:t>
      </w:r>
    </w:p>
    <w:p w:rsidR="007322BA" w:rsidRDefault="00883361">
      <w:pPr>
        <w:spacing w:after="4" w:line="224" w:lineRule="auto"/>
        <w:ind w:left="-14" w:right="40"/>
      </w:pPr>
      <w:r>
        <w:rPr>
          <w:rFonts w:ascii="Times New Roman" w:eastAsia="Times New Roman" w:hAnsi="Times New Roman" w:cs="Times New Roman"/>
          <w:sz w:val="18"/>
        </w:rPr>
        <w:t xml:space="preserve">As you can see from the samples presented in this chapter, MyBatis is an excellent data access library focused on SQL mapping. When developing applications with MyBatis, most of the time you will be focused on the design and mapping of the result maps and </w:t>
      </w:r>
      <w:r>
        <w:rPr>
          <w:rFonts w:ascii="Times New Roman" w:eastAsia="Times New Roman" w:hAnsi="Times New Roman" w:cs="Times New Roman"/>
          <w:sz w:val="18"/>
        </w:rPr>
        <w:t xml:space="preserve">various select, insert, update, and delete operations. </w:t>
      </w:r>
    </w:p>
    <w:p w:rsidR="007322BA" w:rsidRDefault="00883361">
      <w:pPr>
        <w:spacing w:after="4" w:line="224" w:lineRule="auto"/>
        <w:ind w:left="-14" w:right="40" w:firstLine="350"/>
      </w:pPr>
      <w:r>
        <w:rPr>
          <w:rFonts w:ascii="Times New Roman" w:eastAsia="Times New Roman" w:hAnsi="Times New Roman" w:cs="Times New Roman"/>
          <w:sz w:val="18"/>
        </w:rPr>
        <w:t>In terms of mapping, MyBatis provides a rich set of tags that can help you build dynamic and complicated queries and map to the corresponding domain objects easily. As you also saw from the samples, w</w:t>
      </w:r>
      <w:r>
        <w:rPr>
          <w:rFonts w:ascii="Times New Roman" w:eastAsia="Times New Roman" w:hAnsi="Times New Roman" w:cs="Times New Roman"/>
          <w:sz w:val="18"/>
        </w:rPr>
        <w:t xml:space="preserve">e don’t need to directly interact with the </w:t>
      </w:r>
      <w:r>
        <w:rPr>
          <w:sz w:val="18"/>
        </w:rPr>
        <w:t>SqlSession</w:t>
      </w:r>
      <w:r>
        <w:rPr>
          <w:rFonts w:ascii="Times New Roman" w:eastAsia="Times New Roman" w:hAnsi="Times New Roman" w:cs="Times New Roman"/>
          <w:sz w:val="18"/>
        </w:rPr>
        <w:t xml:space="preserve"> interface. Most of the time the mapper interfaces will be able to fulfill your needs. </w:t>
      </w:r>
    </w:p>
    <w:p w:rsidR="007322BA" w:rsidRDefault="00883361">
      <w:pPr>
        <w:spacing w:after="4" w:line="224" w:lineRule="auto"/>
        <w:ind w:left="-14" w:right="40" w:firstLine="350"/>
      </w:pPr>
      <w:r>
        <w:rPr>
          <w:rFonts w:ascii="Times New Roman" w:eastAsia="Times New Roman" w:hAnsi="Times New Roman" w:cs="Times New Roman"/>
          <w:sz w:val="18"/>
        </w:rPr>
        <w:t xml:space="preserve">However, if you want, you can choose to interact with the </w:t>
      </w:r>
      <w:r>
        <w:rPr>
          <w:sz w:val="18"/>
        </w:rPr>
        <w:t>SqlSession</w:t>
      </w:r>
      <w:r>
        <w:rPr>
          <w:rFonts w:ascii="Times New Roman" w:eastAsia="Times New Roman" w:hAnsi="Times New Roman" w:cs="Times New Roman"/>
          <w:sz w:val="18"/>
        </w:rPr>
        <w:t xml:space="preserve"> interface and construct the queries in a progr</w:t>
      </w:r>
      <w:r>
        <w:rPr>
          <w:rFonts w:ascii="Times New Roman" w:eastAsia="Times New Roman" w:hAnsi="Times New Roman" w:cs="Times New Roman"/>
          <w:sz w:val="18"/>
        </w:rPr>
        <w:t xml:space="preserve">ammatic way. </w:t>
      </w:r>
    </w:p>
    <w:p w:rsidR="007322BA" w:rsidRDefault="00883361">
      <w:pPr>
        <w:spacing w:after="4" w:line="224" w:lineRule="auto"/>
        <w:ind w:left="-14" w:right="40" w:firstLine="350"/>
      </w:pPr>
      <w:r>
        <w:rPr>
          <w:rFonts w:ascii="Times New Roman" w:eastAsia="Times New Roman" w:hAnsi="Times New Roman" w:cs="Times New Roman"/>
          <w:sz w:val="18"/>
        </w:rPr>
        <w:t>In conclusion, if you prefer to have more control over the SQL statements being submitted to the database and want a flexible and easy way to define the mapping of the resultset to the domain objects, MyBatis provides a much more elegant solu</w:t>
      </w:r>
      <w:r>
        <w:rPr>
          <w:rFonts w:ascii="Times New Roman" w:eastAsia="Times New Roman" w:hAnsi="Times New Roman" w:cs="Times New Roman"/>
          <w:sz w:val="18"/>
        </w:rPr>
        <w:t xml:space="preserve">tion than JDBC. </w:t>
      </w:r>
    </w:p>
    <w:p w:rsidR="007322BA" w:rsidRDefault="00883361">
      <w:pPr>
        <w:spacing w:after="523" w:line="224" w:lineRule="auto"/>
        <w:ind w:left="-14" w:right="40" w:firstLine="350"/>
      </w:pPr>
      <w:r>
        <w:rPr>
          <w:rFonts w:ascii="Times New Roman" w:eastAsia="Times New Roman" w:hAnsi="Times New Roman" w:cs="Times New Roman"/>
          <w:sz w:val="18"/>
        </w:rPr>
        <w:t xml:space="preserve">However, when using MyBatis, there are some considerations too. For example, you need to implement the record locking mechanism (for example, a </w:t>
      </w:r>
      <w:r>
        <w:rPr>
          <w:sz w:val="18"/>
        </w:rPr>
        <w:t>VERSION</w:t>
      </w:r>
      <w:r>
        <w:rPr>
          <w:rFonts w:ascii="Times New Roman" w:eastAsia="Times New Roman" w:hAnsi="Times New Roman" w:cs="Times New Roman"/>
          <w:sz w:val="18"/>
        </w:rPr>
        <w:t xml:space="preserve"> column for optimistic locking) and keep versions of history records manually. Also, if </w:t>
      </w:r>
      <w:r>
        <w:rPr>
          <w:rFonts w:ascii="Times New Roman" w:eastAsia="Times New Roman" w:hAnsi="Times New Roman" w:cs="Times New Roman"/>
          <w:sz w:val="18"/>
        </w:rPr>
        <w:t xml:space="preserve">the data model changes frequently, you will need to review all those queries that will be affected by the change. In terms of ongoing maintenance, the effort of using MyBatis will be higher than that of using ORM libraries such as Hibernate and JPA. </w:t>
      </w:r>
    </w:p>
    <w:p w:rsidR="007322BA" w:rsidRDefault="00883361">
      <w:pPr>
        <w:spacing w:after="0"/>
        <w:ind w:left="-4" w:hanging="10"/>
      </w:pPr>
      <w:r>
        <w:rPr>
          <w:rFonts w:ascii="Arial" w:eastAsia="Arial" w:hAnsi="Arial" w:cs="Arial"/>
          <w:sz w:val="36"/>
        </w:rPr>
        <w:lastRenderedPageBreak/>
        <w:t>Using</w:t>
      </w:r>
      <w:r>
        <w:rPr>
          <w:rFonts w:ascii="Arial" w:eastAsia="Arial" w:hAnsi="Arial" w:cs="Arial"/>
          <w:sz w:val="36"/>
        </w:rPr>
        <w:t xml:space="preserve"> MyBatis in the Sample Application </w:t>
      </w:r>
    </w:p>
    <w:p w:rsidR="007322BA" w:rsidRDefault="00883361">
      <w:pPr>
        <w:spacing w:after="4" w:line="224" w:lineRule="auto"/>
        <w:ind w:left="-14" w:right="40"/>
      </w:pPr>
      <w:r>
        <w:rPr>
          <w:rFonts w:ascii="Times New Roman" w:eastAsia="Times New Roman" w:hAnsi="Times New Roman" w:cs="Times New Roman"/>
          <w:sz w:val="18"/>
        </w:rPr>
        <w:t xml:space="preserve">In this section, we will discuss the topics in this chapter in relation to the sample application that we will develop. Topics include the backend database and the MyBatis implementation for various database operations. </w:t>
      </w:r>
    </w:p>
    <w:p w:rsidR="007322BA" w:rsidRDefault="00883361">
      <w:pPr>
        <w:spacing w:after="0"/>
        <w:ind w:left="10" w:right="26" w:hanging="10"/>
        <w:jc w:val="right"/>
      </w:pPr>
      <w:r>
        <w:rPr>
          <w:rFonts w:ascii="Times New Roman" w:eastAsia="Times New Roman" w:hAnsi="Times New Roman" w:cs="Times New Roman"/>
          <w:sz w:val="18"/>
        </w:rPr>
        <w:t xml:space="preserve">We will also highlight how we adopt the features in MyBatis to help us simplify the data access logic. </w:t>
      </w:r>
    </w:p>
    <w:p w:rsidR="007322BA" w:rsidRDefault="00883361">
      <w:pPr>
        <w:spacing w:after="4" w:line="227" w:lineRule="auto"/>
        <w:ind w:left="-15" w:right="385" w:firstLine="350"/>
        <w:jc w:val="both"/>
      </w:pPr>
      <w:r>
        <w:rPr>
          <w:rFonts w:ascii="Times New Roman" w:eastAsia="Times New Roman" w:hAnsi="Times New Roman" w:cs="Times New Roman"/>
          <w:sz w:val="18"/>
        </w:rPr>
        <w:t xml:space="preserve">Finally, we will discuss how we keep track of the basic audit information and how the entity versioning feature is implemented, even though MyBatis doesn’t provide out-of-the-box support for </w:t>
      </w:r>
    </w:p>
    <w:p w:rsidR="007322BA" w:rsidRDefault="00883361">
      <w:pPr>
        <w:spacing w:after="4" w:line="227" w:lineRule="auto"/>
        <w:ind w:left="-15" w:right="385" w:firstLine="350"/>
        <w:jc w:val="both"/>
      </w:pPr>
      <w:r>
        <w:rPr>
          <w:rFonts w:ascii="Times New Roman" w:eastAsia="Times New Roman" w:hAnsi="Times New Roman" w:cs="Times New Roman"/>
          <w:sz w:val="18"/>
        </w:rPr>
        <w:t xml:space="preserve">these features. </w:t>
      </w:r>
    </w:p>
    <w:p w:rsidR="007322BA" w:rsidRDefault="00883361">
      <w:pPr>
        <w:tabs>
          <w:tab w:val="center" w:pos="6791"/>
          <w:tab w:val="right" w:pos="8999"/>
        </w:tabs>
        <w:spacing w:after="924" w:line="265" w:lineRule="auto"/>
      </w:pPr>
      <w:r>
        <w:tab/>
      </w:r>
      <w:r>
        <w:rPr>
          <w:rFonts w:ascii="Arial" w:eastAsia="Arial" w:hAnsi="Arial" w:cs="Arial"/>
          <w:sz w:val="16"/>
        </w:rPr>
        <w:t xml:space="preserve">CHAPTER 11 </w:t>
      </w:r>
      <w:r>
        <w:rPr>
          <w:rFonts w:ascii="Arial" w:eastAsia="Arial" w:hAnsi="Arial" w:cs="Arial"/>
          <w:sz w:val="16"/>
        </w:rPr>
        <w:tab/>
        <w:t xml:space="preserve"> USING MYBATIS IN SPRING </w:t>
      </w:r>
    </w:p>
    <w:p w:rsidR="007322BA" w:rsidRDefault="00883361">
      <w:pPr>
        <w:spacing w:after="0"/>
        <w:ind w:left="-4" w:hanging="10"/>
      </w:pPr>
      <w:r>
        <w:rPr>
          <w:rFonts w:ascii="Times New Roman" w:eastAsia="Times New Roman" w:hAnsi="Times New Roman" w:cs="Times New Roman"/>
          <w:sz w:val="28"/>
        </w:rPr>
        <w:t>Database</w:t>
      </w:r>
      <w:r>
        <w:rPr>
          <w:rFonts w:ascii="Times New Roman" w:eastAsia="Times New Roman" w:hAnsi="Times New Roman" w:cs="Times New Roman"/>
          <w:sz w:val="28"/>
        </w:rPr>
        <w:t xml:space="preserve"> Backend </w:t>
      </w:r>
    </w:p>
    <w:p w:rsidR="007322BA" w:rsidRDefault="00883361">
      <w:pPr>
        <w:spacing w:after="4" w:line="224" w:lineRule="auto"/>
        <w:ind w:left="-14" w:right="395"/>
      </w:pPr>
      <w:r>
        <w:rPr>
          <w:rFonts w:ascii="Times New Roman" w:eastAsia="Times New Roman" w:hAnsi="Times New Roman" w:cs="Times New Roman"/>
          <w:sz w:val="18"/>
        </w:rPr>
        <w:t>For the database backend, the JDBC embedded database with H2 will be used. However, the scripts (database creation script, initial data population script) will be designed to be compatible with MySQL too. So, when desired, the application is able</w:t>
      </w:r>
      <w:r>
        <w:rPr>
          <w:rFonts w:ascii="Times New Roman" w:eastAsia="Times New Roman" w:hAnsi="Times New Roman" w:cs="Times New Roman"/>
          <w:sz w:val="18"/>
        </w:rPr>
        <w:t xml:space="preserve"> to use MySQL as the backend database. </w:t>
      </w:r>
    </w:p>
    <w:p w:rsidR="007322BA" w:rsidRDefault="00883361">
      <w:pPr>
        <w:spacing w:after="4" w:line="224" w:lineRule="auto"/>
        <w:ind w:left="-14" w:right="531" w:firstLine="350"/>
      </w:pPr>
      <w:r>
        <w:rPr>
          <w:rFonts w:ascii="Times New Roman" w:eastAsia="Times New Roman" w:hAnsi="Times New Roman" w:cs="Times New Roman"/>
          <w:sz w:val="18"/>
        </w:rPr>
        <w:t xml:space="preserve">For Spring’s </w:t>
      </w:r>
      <w:r>
        <w:rPr>
          <w:sz w:val="18"/>
        </w:rPr>
        <w:t>ApplicationContext</w:t>
      </w:r>
      <w:r>
        <w:rPr>
          <w:rFonts w:ascii="Times New Roman" w:eastAsia="Times New Roman" w:hAnsi="Times New Roman" w:cs="Times New Roman"/>
          <w:sz w:val="18"/>
        </w:rPr>
        <w:t xml:space="preserve"> configuration, we will simply use the </w:t>
      </w:r>
      <w:r>
        <w:rPr>
          <w:sz w:val="18"/>
        </w:rPr>
        <w:t>&lt;jdbc:embedded-database&gt;</w:t>
      </w:r>
      <w:r>
        <w:rPr>
          <w:rFonts w:ascii="Times New Roman" w:eastAsia="Times New Roman" w:hAnsi="Times New Roman" w:cs="Times New Roman"/>
          <w:sz w:val="18"/>
        </w:rPr>
        <w:t xml:space="preserve"> tag to declare an embedded database. Two SQL scripts will be developed. One is for database creation </w:t>
      </w:r>
    </w:p>
    <w:p w:rsidR="007322BA" w:rsidRDefault="00883361">
      <w:pPr>
        <w:spacing w:after="448" w:line="224" w:lineRule="auto"/>
        <w:ind w:left="-14" w:right="368"/>
      </w:pPr>
      <w:r>
        <w:rPr>
          <w:rFonts w:ascii="Times New Roman" w:eastAsia="Times New Roman" w:hAnsi="Times New Roman" w:cs="Times New Roman"/>
          <w:sz w:val="18"/>
        </w:rPr>
        <w:t xml:space="preserve">(called </w:t>
      </w:r>
      <w:r>
        <w:rPr>
          <w:sz w:val="18"/>
        </w:rPr>
        <w:t>schema.sql</w:t>
      </w:r>
      <w:r>
        <w:rPr>
          <w:rFonts w:ascii="Times New Roman" w:eastAsia="Times New Roman" w:hAnsi="Times New Roman" w:cs="Times New Roman"/>
          <w:sz w:val="18"/>
        </w:rPr>
        <w:t>)</w:t>
      </w:r>
      <w:r>
        <w:rPr>
          <w:rFonts w:ascii="Times New Roman" w:eastAsia="Times New Roman" w:hAnsi="Times New Roman" w:cs="Times New Roman"/>
          <w:sz w:val="18"/>
        </w:rPr>
        <w:t xml:space="preserve">, and the other is for initial data (for example, initial users, categories and subcategories, sample blog entries, and so on) population (called </w:t>
      </w:r>
      <w:r>
        <w:rPr>
          <w:sz w:val="18"/>
        </w:rPr>
        <w:t>initial-data.sql</w:t>
      </w:r>
      <w:r>
        <w:rPr>
          <w:rFonts w:ascii="Times New Roman" w:eastAsia="Times New Roman" w:hAnsi="Times New Roman" w:cs="Times New Roman"/>
          <w:sz w:val="18"/>
        </w:rPr>
        <w:t xml:space="preserve">). </w:t>
      </w:r>
    </w:p>
    <w:p w:rsidR="007322BA" w:rsidRDefault="00883361">
      <w:pPr>
        <w:spacing w:after="0"/>
        <w:ind w:left="-4" w:hanging="10"/>
      </w:pPr>
      <w:r>
        <w:rPr>
          <w:rFonts w:ascii="Times New Roman" w:eastAsia="Times New Roman" w:hAnsi="Times New Roman" w:cs="Times New Roman"/>
          <w:sz w:val="28"/>
        </w:rPr>
        <w:t xml:space="preserve">Using MyBatis for Persistence Layer Implementation </w:t>
      </w:r>
    </w:p>
    <w:p w:rsidR="007322BA" w:rsidRDefault="00883361">
      <w:pPr>
        <w:spacing w:after="26" w:line="224" w:lineRule="auto"/>
        <w:ind w:left="-14" w:right="40"/>
      </w:pPr>
      <w:r>
        <w:rPr>
          <w:rFonts w:ascii="Times New Roman" w:eastAsia="Times New Roman" w:hAnsi="Times New Roman" w:cs="Times New Roman"/>
          <w:sz w:val="18"/>
        </w:rPr>
        <w:t>As mentioned in Chapter 3, for the per</w:t>
      </w:r>
      <w:r>
        <w:rPr>
          <w:rFonts w:ascii="Times New Roman" w:eastAsia="Times New Roman" w:hAnsi="Times New Roman" w:cs="Times New Roman"/>
          <w:sz w:val="18"/>
        </w:rPr>
        <w:t xml:space="preserve">sistence layer, two different implementations will be provided. </w:t>
      </w:r>
    </w:p>
    <w:p w:rsidR="007322BA" w:rsidRDefault="00883361">
      <w:pPr>
        <w:spacing w:after="26" w:line="224" w:lineRule="auto"/>
        <w:ind w:left="-14" w:right="40"/>
      </w:pPr>
      <w:r>
        <w:rPr>
          <w:rFonts w:ascii="Times New Roman" w:eastAsia="Times New Roman" w:hAnsi="Times New Roman" w:cs="Times New Roman"/>
          <w:sz w:val="18"/>
        </w:rPr>
        <w:t xml:space="preserve">One will use JPA, while the other will use MyBatis. </w:t>
      </w:r>
    </w:p>
    <w:p w:rsidR="007322BA" w:rsidRDefault="00883361">
      <w:pPr>
        <w:spacing w:after="4" w:line="224" w:lineRule="auto"/>
        <w:ind w:left="-14" w:right="360" w:firstLine="350"/>
      </w:pPr>
      <w:r>
        <w:rPr>
          <w:rFonts w:ascii="Times New Roman" w:eastAsia="Times New Roman" w:hAnsi="Times New Roman" w:cs="Times New Roman"/>
          <w:sz w:val="18"/>
        </w:rPr>
        <w:t>For the MyBatis implementation, we will use MyBatis 3. More specifically, the MyBatis mapper interfaces and XML-style mapping configuratio</w:t>
      </w:r>
      <w:r>
        <w:rPr>
          <w:rFonts w:ascii="Times New Roman" w:eastAsia="Times New Roman" w:hAnsi="Times New Roman" w:cs="Times New Roman"/>
          <w:sz w:val="18"/>
        </w:rPr>
        <w:t xml:space="preserve">ns will be adopted. All the entity classes will be placed under the package </w:t>
      </w:r>
      <w:r>
        <w:rPr>
          <w:sz w:val="18"/>
        </w:rPr>
        <w:t>com.apress.prospring3.springblog.domain</w:t>
      </w:r>
      <w:r>
        <w:rPr>
          <w:rFonts w:ascii="Times New Roman" w:eastAsia="Times New Roman" w:hAnsi="Times New Roman" w:cs="Times New Roman"/>
          <w:sz w:val="18"/>
        </w:rPr>
        <w:t xml:space="preserve"> (actually the same set of domain objects will be used by both JPA and MyBatis for mapping). </w:t>
      </w:r>
    </w:p>
    <w:p w:rsidR="007322BA" w:rsidRDefault="00883361">
      <w:pPr>
        <w:spacing w:after="4" w:line="224" w:lineRule="auto"/>
        <w:ind w:left="-14" w:right="536" w:firstLine="350"/>
      </w:pPr>
      <w:r>
        <w:rPr>
          <w:rFonts w:ascii="Times New Roman" w:eastAsia="Times New Roman" w:hAnsi="Times New Roman" w:cs="Times New Roman"/>
          <w:sz w:val="18"/>
        </w:rPr>
        <w:t xml:space="preserve">In addition, all the MyBatis mapper interfaces </w:t>
      </w:r>
      <w:r>
        <w:rPr>
          <w:rFonts w:ascii="Times New Roman" w:eastAsia="Times New Roman" w:hAnsi="Times New Roman" w:cs="Times New Roman"/>
          <w:sz w:val="18"/>
        </w:rPr>
        <w:t xml:space="preserve">(for example, the </w:t>
      </w:r>
      <w:r>
        <w:rPr>
          <w:sz w:val="18"/>
        </w:rPr>
        <w:t>EntryMapper</w:t>
      </w:r>
      <w:r>
        <w:rPr>
          <w:rFonts w:ascii="Times New Roman" w:eastAsia="Times New Roman" w:hAnsi="Times New Roman" w:cs="Times New Roman"/>
          <w:sz w:val="18"/>
        </w:rPr>
        <w:t xml:space="preserve"> interface for supporting the </w:t>
      </w:r>
      <w:r>
        <w:rPr>
          <w:sz w:val="18"/>
        </w:rPr>
        <w:t>Entry</w:t>
      </w:r>
      <w:r>
        <w:rPr>
          <w:rFonts w:ascii="Times New Roman" w:eastAsia="Times New Roman" w:hAnsi="Times New Roman" w:cs="Times New Roman"/>
          <w:sz w:val="18"/>
        </w:rPr>
        <w:t xml:space="preserve"> entity class) will be placed under the package </w:t>
      </w:r>
    </w:p>
    <w:p w:rsidR="007322BA" w:rsidRDefault="00883361">
      <w:pPr>
        <w:spacing w:after="4" w:line="224" w:lineRule="auto"/>
        <w:ind w:left="-14" w:right="312"/>
      </w:pPr>
      <w:r>
        <w:rPr>
          <w:sz w:val="18"/>
        </w:rPr>
        <w:t>com.apress.prospring3.springblog.persistence</w:t>
      </w:r>
      <w:r>
        <w:rPr>
          <w:rFonts w:ascii="Times New Roman" w:eastAsia="Times New Roman" w:hAnsi="Times New Roman" w:cs="Times New Roman"/>
          <w:sz w:val="18"/>
        </w:rPr>
        <w:t xml:space="preserve">. Moreover, to support browsing blog posting entries in the web application frontend, pagination support will be implemented as well. </w:t>
      </w:r>
    </w:p>
    <w:p w:rsidR="007322BA" w:rsidRDefault="00883361">
      <w:pPr>
        <w:spacing w:after="451" w:line="224" w:lineRule="auto"/>
        <w:ind w:left="-14" w:right="40" w:firstLine="350"/>
      </w:pPr>
      <w:r>
        <w:rPr>
          <w:rFonts w:ascii="Times New Roman" w:eastAsia="Times New Roman" w:hAnsi="Times New Roman" w:cs="Times New Roman"/>
          <w:sz w:val="18"/>
        </w:rPr>
        <w:t>In terms of database operations, query is the most complicated part since in the frontend users can choose to filter post</w:t>
      </w:r>
      <w:r>
        <w:rPr>
          <w:rFonts w:ascii="Times New Roman" w:eastAsia="Times New Roman" w:hAnsi="Times New Roman" w:cs="Times New Roman"/>
          <w:sz w:val="18"/>
        </w:rPr>
        <w:t xml:space="preserve">ing entries by posting dates, categories and subcategories, and so on. To fulfill this requirement, we will use MyBatis’s dynamic SQL feature. </w:t>
      </w:r>
    </w:p>
    <w:p w:rsidR="007322BA" w:rsidRDefault="00883361">
      <w:pPr>
        <w:spacing w:after="0"/>
        <w:ind w:left="-4" w:hanging="10"/>
      </w:pPr>
      <w:r>
        <w:rPr>
          <w:rFonts w:ascii="Times New Roman" w:eastAsia="Times New Roman" w:hAnsi="Times New Roman" w:cs="Times New Roman"/>
          <w:sz w:val="28"/>
        </w:rPr>
        <w:t xml:space="preserve">Auditing and Entity Versioning </w:t>
      </w:r>
    </w:p>
    <w:p w:rsidR="007322BA" w:rsidRDefault="00883361">
      <w:pPr>
        <w:spacing w:after="26" w:line="224" w:lineRule="auto"/>
        <w:ind w:left="-14" w:right="40"/>
      </w:pPr>
      <w:r>
        <w:rPr>
          <w:rFonts w:ascii="Times New Roman" w:eastAsia="Times New Roman" w:hAnsi="Times New Roman" w:cs="Times New Roman"/>
          <w:sz w:val="18"/>
        </w:rPr>
        <w:t>In the sample application, all blog posting entries and comments will have audit</w:t>
      </w:r>
      <w:r>
        <w:rPr>
          <w:rFonts w:ascii="Times New Roman" w:eastAsia="Times New Roman" w:hAnsi="Times New Roman" w:cs="Times New Roman"/>
          <w:sz w:val="18"/>
        </w:rPr>
        <w:t xml:space="preserve">ing features enabled. </w:t>
      </w:r>
    </w:p>
    <w:p w:rsidR="007322BA" w:rsidRDefault="00883361">
      <w:pPr>
        <w:spacing w:after="4" w:line="224" w:lineRule="auto"/>
        <w:ind w:left="-14" w:right="523" w:firstLine="350"/>
      </w:pPr>
      <w:r>
        <w:rPr>
          <w:rFonts w:ascii="Times New Roman" w:eastAsia="Times New Roman" w:hAnsi="Times New Roman" w:cs="Times New Roman"/>
          <w:sz w:val="18"/>
        </w:rPr>
        <w:t>For keeping track of basic audit information (created by, created date, last modified by, last modified date) for blog posting and comments, as well as keeping versions of each record, we will utilize MyBatis’s plug-in mechanism to i</w:t>
      </w:r>
      <w:r>
        <w:rPr>
          <w:rFonts w:ascii="Times New Roman" w:eastAsia="Times New Roman" w:hAnsi="Times New Roman" w:cs="Times New Roman"/>
          <w:sz w:val="18"/>
        </w:rPr>
        <w:t xml:space="preserve">ntercept the calls to the update operation and populate the basic audit information (created by, created date, last modified by, last modified date) accordingly. On the other hand, a copy of the preupdate record will be saved into the history table. </w:t>
      </w:r>
    </w:p>
    <w:p w:rsidR="007322BA" w:rsidRDefault="00883361">
      <w:pPr>
        <w:spacing w:after="519" w:line="224" w:lineRule="auto"/>
        <w:ind w:left="361" w:right="40"/>
      </w:pPr>
      <w:r>
        <w:rPr>
          <w:rFonts w:ascii="Times New Roman" w:eastAsia="Times New Roman" w:hAnsi="Times New Roman" w:cs="Times New Roman"/>
          <w:sz w:val="18"/>
        </w:rPr>
        <w:t>For d</w:t>
      </w:r>
      <w:r>
        <w:rPr>
          <w:rFonts w:ascii="Times New Roman" w:eastAsia="Times New Roman" w:hAnsi="Times New Roman" w:cs="Times New Roman"/>
          <w:sz w:val="18"/>
        </w:rPr>
        <w:t xml:space="preserve">etails, please refer to the section “MyBatis Service Implementation” in Chapter 21. </w:t>
      </w:r>
    </w:p>
    <w:p w:rsidR="007322BA" w:rsidRDefault="00883361">
      <w:pPr>
        <w:spacing w:after="0"/>
        <w:ind w:left="-4" w:hanging="10"/>
      </w:pPr>
      <w:r>
        <w:rPr>
          <w:rFonts w:ascii="Arial" w:eastAsia="Arial" w:hAnsi="Arial" w:cs="Arial"/>
          <w:sz w:val="36"/>
        </w:rPr>
        <w:lastRenderedPageBreak/>
        <w:t xml:space="preserve">Summary </w:t>
      </w:r>
    </w:p>
    <w:p w:rsidR="007322BA" w:rsidRDefault="00883361">
      <w:pPr>
        <w:spacing w:after="4" w:line="224" w:lineRule="auto"/>
        <w:ind w:left="-14" w:right="482"/>
      </w:pPr>
      <w:r>
        <w:rPr>
          <w:rFonts w:ascii="Times New Roman" w:eastAsia="Times New Roman" w:hAnsi="Times New Roman" w:cs="Times New Roman"/>
          <w:sz w:val="18"/>
        </w:rPr>
        <w:t>In this chapter, we discussed how Spring integrates with MyBatis (formerly iBATIS) when developing data access logic. Topics included the core concepts, configura</w:t>
      </w:r>
      <w:r>
        <w:rPr>
          <w:rFonts w:ascii="Times New Roman" w:eastAsia="Times New Roman" w:hAnsi="Times New Roman" w:cs="Times New Roman"/>
          <w:sz w:val="18"/>
        </w:rPr>
        <w:t xml:space="preserve">tion, and mapping definition, and so on. </w:t>
      </w:r>
    </w:p>
    <w:p w:rsidR="007322BA" w:rsidRDefault="00883361">
      <w:pPr>
        <w:spacing w:after="4" w:line="224" w:lineRule="auto"/>
        <w:ind w:left="-14" w:right="40" w:firstLine="350"/>
      </w:pPr>
      <w:r>
        <w:rPr>
          <w:rFonts w:ascii="Times New Roman" w:eastAsia="Times New Roman" w:hAnsi="Times New Roman" w:cs="Times New Roman"/>
          <w:sz w:val="18"/>
        </w:rPr>
        <w:t xml:space="preserve">Then, we discussed how to perform various database operations using MyBatis. We covered various techniques in retrieving data with different associations and how to use dynamic SQL. </w:t>
      </w:r>
    </w:p>
    <w:p w:rsidR="007322BA" w:rsidRDefault="00883361">
      <w:pPr>
        <w:spacing w:after="112" w:line="224" w:lineRule="auto"/>
        <w:ind w:left="-14" w:right="257" w:firstLine="350"/>
      </w:pPr>
      <w:r>
        <w:rPr>
          <w:rFonts w:ascii="Times New Roman" w:eastAsia="Times New Roman" w:hAnsi="Times New Roman" w:cs="Times New Roman"/>
          <w:sz w:val="18"/>
        </w:rPr>
        <w:t>In this chapter, we covered only a small portion of the features available in MyBatis when implementing most common database operations. For detailed information about MyBatis and its documentation, please refer to the project web site (</w:t>
      </w:r>
      <w:hyperlink r:id="rId770">
        <w:r>
          <w:rPr>
            <w:sz w:val="18"/>
          </w:rPr>
          <w:t>www.mybatis.org</w:t>
        </w:r>
      </w:hyperlink>
      <w:hyperlink r:id="rId771">
        <w:r>
          <w:rPr>
            <w:rFonts w:ascii="Times New Roman" w:eastAsia="Times New Roman" w:hAnsi="Times New Roman" w:cs="Times New Roman"/>
            <w:sz w:val="18"/>
          </w:rPr>
          <w:t xml:space="preserve">). </w:t>
        </w:r>
      </w:hyperlink>
    </w:p>
    <w:p w:rsidR="007322BA" w:rsidRDefault="00883361">
      <w:pPr>
        <w:spacing w:after="95"/>
        <w:ind w:left="1"/>
      </w:pPr>
      <w:r>
        <w:rPr>
          <w:rFonts w:ascii="Times New Roman" w:eastAsia="Times New Roman" w:hAnsi="Times New Roman" w:cs="Times New Roman"/>
          <w:sz w:val="18"/>
        </w:rPr>
        <w:t xml:space="preserve"> </w:t>
      </w:r>
    </w:p>
    <w:p w:rsidR="007322BA" w:rsidRDefault="00883361">
      <w:pPr>
        <w:spacing w:after="0"/>
        <w:ind w:left="1"/>
      </w:pPr>
      <w:r>
        <w:rPr>
          <w:rFonts w:ascii="Times New Roman" w:eastAsia="Times New Roman" w:hAnsi="Times New Roman" w:cs="Times New Roman"/>
          <w:sz w:val="18"/>
        </w:rPr>
        <w:t xml:space="preserve"> </w:t>
      </w:r>
    </w:p>
    <w:p w:rsidR="007322BA" w:rsidRDefault="007322BA">
      <w:pPr>
        <w:sectPr w:rsidR="007322BA">
          <w:headerReference w:type="even" r:id="rId772"/>
          <w:headerReference w:type="default" r:id="rId773"/>
          <w:footerReference w:type="even" r:id="rId774"/>
          <w:footerReference w:type="default" r:id="rId775"/>
          <w:headerReference w:type="first" r:id="rId776"/>
          <w:footerReference w:type="first" r:id="rId777"/>
          <w:pgSz w:w="10800" w:h="13320"/>
          <w:pgMar w:top="458" w:right="649" w:bottom="1472" w:left="1151" w:header="441" w:footer="658" w:gutter="0"/>
          <w:cols w:space="720"/>
          <w:titlePg/>
        </w:sectPr>
      </w:pPr>
    </w:p>
    <w:p w:rsidR="007322BA" w:rsidRDefault="00883361">
      <w:pPr>
        <w:spacing w:after="3" w:line="231" w:lineRule="auto"/>
        <w:ind w:left="-15" w:right="33"/>
      </w:pPr>
      <w:r>
        <w:rPr>
          <w:rFonts w:ascii="Times New Roman" w:eastAsia="Times New Roman" w:hAnsi="Times New Roman" w:cs="Times New Roman"/>
          <w:sz w:val="18"/>
        </w:rPr>
        <w:lastRenderedPageBreak/>
        <w:t xml:space="preserve">In previous chapters, we discussed various topics related to application development with Spring, including Spring’s </w:t>
      </w:r>
      <w:r>
        <w:rPr>
          <w:sz w:val="18"/>
        </w:rPr>
        <w:t>ApplicationContext</w:t>
      </w:r>
      <w:r>
        <w:rPr>
          <w:rFonts w:ascii="Times New Roman" w:eastAsia="Times New Roman" w:hAnsi="Times New Roman" w:cs="Times New Roman"/>
          <w:sz w:val="18"/>
        </w:rPr>
        <w:t xml:space="preserve"> configuration, various DI mechanisms, AOP support for crosscutting concerns, and how Spring integrates with different da</w:t>
      </w:r>
      <w:r>
        <w:rPr>
          <w:rFonts w:ascii="Times New Roman" w:eastAsia="Times New Roman" w:hAnsi="Times New Roman" w:cs="Times New Roman"/>
          <w:sz w:val="18"/>
        </w:rPr>
        <w:t xml:space="preserve">ta access technologies for interacting with backend relational databases. </w:t>
      </w:r>
    </w:p>
    <w:p w:rsidR="007322BA" w:rsidRDefault="00883361">
      <w:pPr>
        <w:spacing w:after="3" w:line="231" w:lineRule="auto"/>
        <w:ind w:left="-15" w:right="33" w:firstLine="350"/>
      </w:pPr>
      <w:r>
        <w:rPr>
          <w:rFonts w:ascii="Times New Roman" w:eastAsia="Times New Roman" w:hAnsi="Times New Roman" w:cs="Times New Roman"/>
          <w:sz w:val="18"/>
        </w:rPr>
        <w:t xml:space="preserve">When discussing implementations of data access logic, you saw how to use different implementation patterns. For example, in Chapter 8, which covered data access with JDBC, the data </w:t>
      </w:r>
      <w:r>
        <w:rPr>
          <w:rFonts w:ascii="Times New Roman" w:eastAsia="Times New Roman" w:hAnsi="Times New Roman" w:cs="Times New Roman"/>
          <w:sz w:val="18"/>
        </w:rPr>
        <w:t xml:space="preserve">access logic was encapsulated in DAOs. In Chapters 10 and 11, when discussing JPA and MyBatis, we eliminated the DAO layer and had the JPA’s </w:t>
      </w:r>
      <w:r>
        <w:rPr>
          <w:sz w:val="18"/>
        </w:rPr>
        <w:t>EntityManager</w:t>
      </w:r>
      <w:r>
        <w:rPr>
          <w:rFonts w:ascii="Times New Roman" w:eastAsia="Times New Roman" w:hAnsi="Times New Roman" w:cs="Times New Roman"/>
          <w:sz w:val="18"/>
        </w:rPr>
        <w:t xml:space="preserve"> and MyBatis’s mapper interfaces injected into the service layer directly. In those chapters, we also </w:t>
      </w:r>
      <w:r>
        <w:rPr>
          <w:rFonts w:ascii="Times New Roman" w:eastAsia="Times New Roman" w:hAnsi="Times New Roman" w:cs="Times New Roman"/>
          <w:sz w:val="18"/>
        </w:rPr>
        <w:t xml:space="preserve">mentioned the design of domain objects (or the entity classes, in JPA terms) and showed how their attributes and relationships were modeled and mapped to the database structure. </w:t>
      </w:r>
    </w:p>
    <w:p w:rsidR="007322BA" w:rsidRDefault="00883361">
      <w:pPr>
        <w:spacing w:after="3" w:line="231" w:lineRule="auto"/>
        <w:ind w:left="-15" w:right="33" w:firstLine="350"/>
      </w:pPr>
      <w:r>
        <w:rPr>
          <w:rFonts w:ascii="Times New Roman" w:eastAsia="Times New Roman" w:hAnsi="Times New Roman" w:cs="Times New Roman"/>
          <w:sz w:val="18"/>
        </w:rPr>
        <w:t>Before we proceed, let’s take a short break from programming topics and discu</w:t>
      </w:r>
      <w:r>
        <w:rPr>
          <w:rFonts w:ascii="Times New Roman" w:eastAsia="Times New Roman" w:hAnsi="Times New Roman" w:cs="Times New Roman"/>
          <w:sz w:val="18"/>
        </w:rPr>
        <w:t>ss some of the main principles in designing and implementing Spring-based applications. We believe that taking a step back and revisiting the application design practice for JEE applications here will help you better correlate the topics as we proceed with</w:t>
      </w:r>
      <w:r>
        <w:rPr>
          <w:rFonts w:ascii="Times New Roman" w:eastAsia="Times New Roman" w:hAnsi="Times New Roman" w:cs="Times New Roman"/>
          <w:sz w:val="18"/>
        </w:rPr>
        <w:t xml:space="preserve"> the overall application architecture. </w:t>
      </w:r>
    </w:p>
    <w:p w:rsidR="007322BA" w:rsidRDefault="00883361">
      <w:pPr>
        <w:spacing w:after="3" w:line="231" w:lineRule="auto"/>
        <w:ind w:left="-15" w:right="33" w:firstLine="350"/>
      </w:pPr>
      <w:r>
        <w:rPr>
          <w:noProof/>
        </w:rPr>
        <mc:AlternateContent>
          <mc:Choice Requires="wpg">
            <w:drawing>
              <wp:anchor distT="0" distB="0" distL="114300" distR="114300" simplePos="0" relativeHeight="251673600" behindDoc="0" locked="0" layoutInCell="1" allowOverlap="1">
                <wp:simplePos x="0" y="0"/>
                <wp:positionH relativeFrom="page">
                  <wp:posOffset>0</wp:posOffset>
                </wp:positionH>
                <wp:positionV relativeFrom="page">
                  <wp:posOffset>0</wp:posOffset>
                </wp:positionV>
                <wp:extent cx="6155437" cy="2699004"/>
                <wp:effectExtent l="0" t="0" r="0" b="0"/>
                <wp:wrapTopAndBottom/>
                <wp:docPr id="551523" name="Group 551523"/>
                <wp:cNvGraphicFramePr/>
                <a:graphic xmlns:a="http://schemas.openxmlformats.org/drawingml/2006/main">
                  <a:graphicData uri="http://schemas.microsoft.com/office/word/2010/wordprocessingGroup">
                    <wpg:wgp>
                      <wpg:cNvGrpSpPr/>
                      <wpg:grpSpPr>
                        <a:xfrm>
                          <a:off x="0" y="0"/>
                          <a:ext cx="6155437" cy="2699004"/>
                          <a:chOff x="0" y="0"/>
                          <a:chExt cx="6155437" cy="2699004"/>
                        </a:xfrm>
                      </wpg:grpSpPr>
                      <wps:wsp>
                        <wps:cNvPr id="36462" name="Shape 36462"/>
                        <wps:cNvSpPr/>
                        <wps:spPr>
                          <a:xfrm>
                            <a:off x="0" y="0"/>
                            <a:ext cx="6155437" cy="2699004"/>
                          </a:xfrm>
                          <a:custGeom>
                            <a:avLst/>
                            <a:gdLst/>
                            <a:ahLst/>
                            <a:cxnLst/>
                            <a:rect l="0" t="0" r="0" b="0"/>
                            <a:pathLst>
                              <a:path w="6155437" h="2699004">
                                <a:moveTo>
                                  <a:pt x="6155437" y="0"/>
                                </a:moveTo>
                                <a:lnTo>
                                  <a:pt x="6155437" y="2013204"/>
                                </a:lnTo>
                                <a:cubicBezTo>
                                  <a:pt x="6155437" y="2391156"/>
                                  <a:pt x="5847588" y="2699004"/>
                                  <a:pt x="5469636" y="2699004"/>
                                </a:cubicBezTo>
                                <a:lnTo>
                                  <a:pt x="0" y="2699004"/>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6463" name="Rectangle 36463"/>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12 </w:t>
                              </w:r>
                            </w:p>
                          </w:txbxContent>
                        </wps:txbx>
                        <wps:bodyPr horzOverflow="overflow" vert="horz" lIns="0" tIns="0" rIns="0" bIns="0" rtlCol="0">
                          <a:noAutofit/>
                        </wps:bodyPr>
                      </wps:wsp>
                      <wps:wsp>
                        <wps:cNvPr id="36464" name="Rectangle 36464"/>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36465" name="Rectangle 36465"/>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36466" name="Rectangle 36466"/>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6470" name="Rectangle 36470"/>
                        <wps:cNvSpPr/>
                        <wps:spPr>
                          <a:xfrm>
                            <a:off x="731521" y="1545717"/>
                            <a:ext cx="5820722" cy="580713"/>
                          </a:xfrm>
                          <a:prstGeom prst="rect">
                            <a:avLst/>
                          </a:prstGeom>
                          <a:ln>
                            <a:noFill/>
                          </a:ln>
                        </wps:spPr>
                        <wps:txbx>
                          <w:txbxContent>
                            <w:p w:rsidR="007322BA" w:rsidRDefault="00883361">
                              <w:r>
                                <w:rPr>
                                  <w:rFonts w:ascii="Arial" w:eastAsia="Arial" w:hAnsi="Arial" w:cs="Arial"/>
                                  <w:b/>
                                  <w:sz w:val="60"/>
                                </w:rPr>
                                <w:t xml:space="preserve">Designing and Implementing </w:t>
                              </w:r>
                            </w:p>
                          </w:txbxContent>
                        </wps:txbx>
                        <wps:bodyPr horzOverflow="overflow" vert="horz" lIns="0" tIns="0" rIns="0" bIns="0" rtlCol="0">
                          <a:noAutofit/>
                        </wps:bodyPr>
                      </wps:wsp>
                      <wps:wsp>
                        <wps:cNvPr id="36471" name="Rectangle 36471"/>
                        <wps:cNvSpPr/>
                        <wps:spPr>
                          <a:xfrm>
                            <a:off x="731521" y="1981581"/>
                            <a:ext cx="5451317" cy="580712"/>
                          </a:xfrm>
                          <a:prstGeom prst="rect">
                            <a:avLst/>
                          </a:prstGeom>
                          <a:ln>
                            <a:noFill/>
                          </a:ln>
                        </wps:spPr>
                        <wps:txbx>
                          <w:txbxContent>
                            <w:p w:rsidR="007322BA" w:rsidRDefault="00883361">
                              <w:r>
                                <w:rPr>
                                  <w:rFonts w:ascii="Arial" w:eastAsia="Arial" w:hAnsi="Arial" w:cs="Arial"/>
                                  <w:b/>
                                  <w:sz w:val="60"/>
                                </w:rPr>
                                <w:t xml:space="preserve">Spring-Based Applications </w:t>
                              </w:r>
                            </w:p>
                          </w:txbxContent>
                        </wps:txbx>
                        <wps:bodyPr horzOverflow="overflow" vert="horz" lIns="0" tIns="0" rIns="0" bIns="0" rtlCol="0">
                          <a:noAutofit/>
                        </wps:bodyPr>
                      </wps:wsp>
                    </wpg:wgp>
                  </a:graphicData>
                </a:graphic>
              </wp:anchor>
            </w:drawing>
          </mc:Choice>
          <mc:Fallback>
            <w:pict>
              <v:group id="Group 551523" o:spid="_x0000_s1109" style="position:absolute;left:0;text-align:left;margin-left:0;margin-top:0;width:484.7pt;height:212.5pt;z-index:251673600;mso-position-horizontal-relative:page;mso-position-vertical-relative:page" coordsize="61554,26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">
                <v:shape id="Shape 36462" o:spid="_x0000_s1110" style="position:absolute;width:61554;height:26990;visibility:visible;mso-wrap-style:square;v-text-anchor:top" coordsize="6155437,2699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bwQMUA&#10;AADeAAAADwAAAGRycy9kb3ducmV2LnhtbESPQWsCMRSE74X+h/AEL0WzagmyNUopFOyprXrw+Ny8&#10;bhY3LyGJuv33TaHQ4zAz3zCrzeB6caWYOs8aZtMKBHHjTcethsP+dbIEkTKywd4zafimBJv1/d0K&#10;a+Nv/EnXXW5FgXCqUYPNOdRSpsaSwzT1gbh4Xz46zEXGVpqItwJ3vZxXlZIOOy4LFgO9WGrOu4vT&#10;0CzU7ONte7T07qI16iGcTjFoPR4Nz08gMg35P/zX3hoNC/Wo5vB7p1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lvBAxQAAAN4AAAAPAAAAAAAAAAAAAAAAAJgCAABkcnMv&#10;ZG93bnJldi54bWxQSwUGAAAAAAQABAD1AAAAigMAAAAA&#10;" path="m6155437,r,2013204c6155437,2391156,5847588,2699004,5469636,2699004l,2699004e" filled="f" strokeweight=".72pt">
                  <v:stroke endcap="round"/>
                  <v:path arrowok="t" textboxrect="0,0,6155437,2699004"/>
                </v:shape>
                <v:rect id="Rectangle 36463" o:spid="_x0000_s1111"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o1RscA&#10;AADeAAAADwAAAGRycy9kb3ducmV2LnhtbESPT2vCQBTE70K/w/IKvemmtYQYXUWqRY/+A/X2yD6T&#10;0OzbkN2a6KfvFgSPw8z8hpnMOlOJKzWutKzgfRCBIM6sLjlXcNh/9xMQziNrrCyTghs5mE1fehNM&#10;tW15S9edz0WAsEtRQeF9nUrpsoIMuoGtiYN3sY1BH2STS91gG+Cmkh9RFEuDJYeFAmv6Kij72f0a&#10;Bauknp/W9t7m1fK8Om6Oo8V+5JV6e+3mYxCeOv8MP9prrWAYf8ZD+L8Tro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aNUbHAAAA3gAAAA8AAAAAAAAAAAAAAAAAmAIAAGRy&#10;cy9kb3ducmV2LnhtbFBLBQYAAAAABAAEAPUAAACMAwAAAAA=&#10;" filled="f" stroked="f">
                  <v:textbox inset="0,0,0,0">
                    <w:txbxContent>
                      <w:p w:rsidR="007322BA" w:rsidRDefault="00883361">
                        <w:r>
                          <w:rPr>
                            <w:rFonts w:ascii="Arial" w:eastAsia="Arial" w:hAnsi="Arial" w:cs="Arial"/>
                            <w:b/>
                            <w:sz w:val="28"/>
                          </w:rPr>
                          <w:t xml:space="preserve">C H A P T E R  12 </w:t>
                        </w:r>
                      </w:p>
                    </w:txbxContent>
                  </v:textbox>
                </v:rect>
                <v:rect id="Rectangle 36464" o:spid="_x0000_s1112"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tMscA&#10;AADeAAAADwAAAGRycy9kb3ducmV2LnhtbESPT2vCQBTE70K/w/IK3nTTGoKmWUWqokf/ge3tkX1N&#10;QrNvQ3Y1aT99tyB4HGbmN0y26E0tbtS6yrKCl3EEgji3uuJCwfm0GU1BOI+ssbZMCn7IwWL+NMgw&#10;1bbjA92OvhABwi5FBaX3TSqly0sy6Ma2IQ7el20N+iDbQuoWuwA3tXyNokQarDgslNjQe0n59/Fq&#10;FGynzfJjZ3+7ol5/bi/7y2x1mnmlhs/98g2Ep94/wvf2TiuYJHESw/+dcAX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zrTL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36465" o:spid="_x0000_s1113"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IqcgA&#10;AADeAAAADwAAAGRycy9kb3ducmV2LnhtbESPQWvCQBSE74X+h+UVvNVNaw0as4pURY9WC2lvj+wz&#10;Cc2+DdnVpP56Vyj0OMzMN0y66E0tLtS6yrKCl2EEgji3uuJCwedx8zwB4TyyxtoyKfglB4v540OK&#10;ibYdf9Dl4AsRIOwSVFB63yRSurwkg25oG+LgnWxr0AfZFlK32AW4qeVrFMXSYMVhocSG3kvKfw5n&#10;o2A7aZZfO3vtinr9vc322XR1nHqlBk/9cgbCU+//w3/tnVYwit/iMdzvhCs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wipyAAAAN4AAAAPAAAAAAAAAAAAAAAAAJgCAABk&#10;cnMvZG93bnJldi54bWxQSwUGAAAAAAQABAD1AAAAjQM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36466" o:spid="_x0000_s1114"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2W3scA&#10;AADeAAAADwAAAGRycy9kb3ducmV2LnhtbESPT2vCQBTE7wW/w/IEb3VjLUGjq4i16LH+AfX2yD6T&#10;YPZtyK4m7ad3hYLHYWZ+w0znrSnFnWpXWFYw6EcgiFOrC84UHPbf7yMQziNrLC2Tgl9yMJ913qaY&#10;aNvwlu47n4kAYZeggtz7KpHSpTkZdH1bEQfvYmuDPsg6k7rGJsBNKT+iKJYGCw4LOVa0zCm97m5G&#10;wXpULU4b+9dk5eq8Pv4cx1/7sVeq120XExCeWv8K/7c3WsEw/oxjeN4JV0DOH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tlt7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36470" o:spid="_x0000_s1115" style="position:absolute;left:7315;top:15457;width:58207;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E97McA&#10;AADeAAAADwAAAGRycy9kb3ducmV2LnhtbESPy2rCQBSG9wXfYTiCuzpRi5fUUUJricuaFGx3h8wx&#10;CWbOhMxo0j59Z1Ho8ue/8W33g2nEnTpXW1Ywm0YgiAuray4VfORvj2sQziNrbCyTgm9ysN+NHrYY&#10;a9vzie6ZL0UYYRejgsr7NpbSFRUZdFPbEgfvYjuDPsiulLrDPoybRs6jaCkN1hweKmzppaLimt2M&#10;gnTdJp9H+9OXzeErPb+fN6/5xis1GQ/JMwhPg/8P/7WPWsFi+bQKAAEnoID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RPez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Designing and Implementing </w:t>
                        </w:r>
                      </w:p>
                    </w:txbxContent>
                  </v:textbox>
                </v:rect>
                <v:rect id="Rectangle 36471" o:spid="_x0000_s1116" style="position:absolute;left:7315;top:19815;width:54513;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2Yd8cA&#10;AADeAAAADwAAAGRycy9kb3ducmV2LnhtbESPQWvCQBSE70L/w/KE3nSjFWuiq4ht0WOrQvT2yD6T&#10;0OzbkN2a6K/vCoUeh5n5hlmsOlOJKzWutKxgNIxAEGdWl5wrOB4+BjMQziNrrCyTghs5WC2fegtM&#10;tG35i657n4sAYZeggsL7OpHSZQUZdENbEwfvYhuDPsgml7rBNsBNJcdRNJUGSw4LBda0KSj73v8Y&#10;BdtZvT7t7L3Nq/fzNv1M47dD7JV67nfrOQhPnf8P/7V3WsHLdPI6gs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dmHf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Spring-Based Applications </w:t>
                        </w:r>
                      </w:p>
                    </w:txbxContent>
                  </v:textbox>
                </v:rect>
                <w10:wrap type="topAndBottom" anchorx="page" anchory="page"/>
              </v:group>
            </w:pict>
          </mc:Fallback>
        </mc:AlternateContent>
      </w:r>
      <w:r>
        <w:rPr>
          <w:rFonts w:ascii="Times New Roman" w:eastAsia="Times New Roman" w:hAnsi="Times New Roman" w:cs="Times New Roman"/>
          <w:sz w:val="18"/>
        </w:rPr>
        <w:t>Application design is a big topic, and we do not intend to cover all aspects of it. In this chapter, we will discuss some tried-and-tested OOP practices that result in applications that have clearly defined component responsibilities and that are also easy</w:t>
      </w:r>
      <w:r>
        <w:rPr>
          <w:rFonts w:ascii="Times New Roman" w:eastAsia="Times New Roman" w:hAnsi="Times New Roman" w:cs="Times New Roman"/>
          <w:sz w:val="18"/>
        </w:rPr>
        <w:t xml:space="preserve"> to test and maintain. This chapter looks at the impact Spring has on application design, paying particular attention to patterns and practices that you will find easy to apply when you are building your application with Spring. Much of this chapter focuse</w:t>
      </w:r>
      <w:r>
        <w:rPr>
          <w:rFonts w:ascii="Times New Roman" w:eastAsia="Times New Roman" w:hAnsi="Times New Roman" w:cs="Times New Roman"/>
          <w:sz w:val="18"/>
        </w:rPr>
        <w:t>s on the design decisions we made when building the SpringBlog application, and we use that application as the basis for our examples and discussions. In addition to the application design principles, we will discuss how you can use many of the Spring tech</w:t>
      </w:r>
      <w:r>
        <w:rPr>
          <w:rFonts w:ascii="Times New Roman" w:eastAsia="Times New Roman" w:hAnsi="Times New Roman" w:cs="Times New Roman"/>
          <w:sz w:val="18"/>
        </w:rPr>
        <w:t xml:space="preserve">nologies covered so far to implement the data access and service layers of the SpringBlog application. </w:t>
      </w:r>
    </w:p>
    <w:p w:rsidR="007322BA" w:rsidRDefault="00883361">
      <w:pPr>
        <w:spacing w:after="144" w:line="231" w:lineRule="auto"/>
        <w:ind w:left="360" w:right="33"/>
      </w:pPr>
      <w:r>
        <w:rPr>
          <w:rFonts w:ascii="Times New Roman" w:eastAsia="Times New Roman" w:hAnsi="Times New Roman" w:cs="Times New Roman"/>
          <w:sz w:val="18"/>
        </w:rPr>
        <w:t xml:space="preserve">Specifically, in this chapter we look at the following: </w:t>
      </w:r>
    </w:p>
    <w:p w:rsidR="007322BA" w:rsidRDefault="00883361">
      <w:pPr>
        <w:numPr>
          <w:ilvl w:val="0"/>
          <w:numId w:val="35"/>
        </w:numPr>
        <w:spacing w:after="143" w:line="231" w:lineRule="auto"/>
        <w:ind w:right="936" w:hanging="360"/>
      </w:pPr>
      <w:r>
        <w:rPr>
          <w:rFonts w:ascii="Times New Roman" w:eastAsia="Times New Roman" w:hAnsi="Times New Roman" w:cs="Times New Roman"/>
          <w:i/>
          <w:sz w:val="18"/>
        </w:rPr>
        <w:t>Interface-driven design</w:t>
      </w:r>
      <w:r>
        <w:rPr>
          <w:rFonts w:ascii="Times New Roman" w:eastAsia="Times New Roman" w:hAnsi="Times New Roman" w:cs="Times New Roman"/>
          <w:sz w:val="18"/>
        </w:rPr>
        <w:t>: Interface-driven design is a traditional OOP best practice. When you u</w:t>
      </w:r>
      <w:r>
        <w:rPr>
          <w:rFonts w:ascii="Times New Roman" w:eastAsia="Times New Roman" w:hAnsi="Times New Roman" w:cs="Times New Roman"/>
          <w:sz w:val="18"/>
        </w:rPr>
        <w:t>se interface-driven design, the main components of your application are defined in terms of interfaces rather than concrete classes. Java offers firstclass support for this kind of design with its notion of interfaces separate from classes. In this section</w:t>
      </w:r>
      <w:r>
        <w:rPr>
          <w:rFonts w:ascii="Times New Roman" w:eastAsia="Times New Roman" w:hAnsi="Times New Roman" w:cs="Times New Roman"/>
          <w:sz w:val="18"/>
        </w:rPr>
        <w:t xml:space="preserve"> of the chapter, we discuss interface-driven design in general terms and why you should use it in your applications. </w:t>
      </w:r>
    </w:p>
    <w:p w:rsidR="007322BA" w:rsidRDefault="00883361">
      <w:pPr>
        <w:numPr>
          <w:ilvl w:val="0"/>
          <w:numId w:val="35"/>
        </w:numPr>
        <w:spacing w:after="521" w:line="231" w:lineRule="auto"/>
        <w:ind w:right="936" w:hanging="360"/>
      </w:pPr>
      <w:r>
        <w:rPr>
          <w:rFonts w:ascii="Times New Roman" w:eastAsia="Times New Roman" w:hAnsi="Times New Roman" w:cs="Times New Roman"/>
          <w:i/>
          <w:sz w:val="18"/>
        </w:rPr>
        <w:t>Building a Domain Object Model</w:t>
      </w:r>
      <w:r>
        <w:rPr>
          <w:rFonts w:ascii="Times New Roman" w:eastAsia="Times New Roman" w:hAnsi="Times New Roman" w:cs="Times New Roman"/>
          <w:sz w:val="18"/>
        </w:rPr>
        <w:t>: In this section of the chapter, we look at the notion of a Domain Object Model (DOM), a collection of obje</w:t>
      </w:r>
      <w:r>
        <w:rPr>
          <w:rFonts w:ascii="Times New Roman" w:eastAsia="Times New Roman" w:hAnsi="Times New Roman" w:cs="Times New Roman"/>
          <w:sz w:val="18"/>
        </w:rPr>
        <w:t xml:space="preserve">cts that provides an </w:t>
      </w:r>
    </w:p>
    <w:p w:rsidR="007322BA" w:rsidRDefault="00883361">
      <w:pPr>
        <w:spacing w:after="0"/>
        <w:ind w:right="601"/>
        <w:jc w:val="right"/>
      </w:pPr>
      <w:r>
        <w:rPr>
          <w:rFonts w:ascii="Arial" w:eastAsia="Arial" w:hAnsi="Arial" w:cs="Arial"/>
          <w:sz w:val="16"/>
        </w:rPr>
        <w:t xml:space="preserve"> </w:t>
      </w:r>
    </w:p>
    <w:p w:rsidR="007322BA" w:rsidRDefault="00883361">
      <w:pPr>
        <w:tabs>
          <w:tab w:val="center" w:pos="2498"/>
        </w:tabs>
        <w:spacing w:after="194" w:line="265" w:lineRule="auto"/>
        <w:ind w:left="-15"/>
      </w:pPr>
      <w:r>
        <w:rPr>
          <w:rFonts w:ascii="Arial" w:eastAsia="Arial" w:hAnsi="Arial" w:cs="Arial"/>
          <w:sz w:val="16"/>
        </w:rPr>
        <w:t xml:space="preserve">CHAPTER 12 </w:t>
      </w:r>
      <w:r>
        <w:rPr>
          <w:rFonts w:ascii="Arial" w:eastAsia="Arial" w:hAnsi="Arial" w:cs="Arial"/>
          <w:sz w:val="16"/>
        </w:rPr>
        <w:tab/>
        <w:t xml:space="preserve"> DESIGNING AND IMPLEMENTING SPRING-BASED APPLICATIONS </w:t>
      </w:r>
    </w:p>
    <w:p w:rsidR="007322BA" w:rsidRDefault="00883361">
      <w:pPr>
        <w:spacing w:after="338"/>
        <w:ind w:left="360"/>
      </w:pPr>
      <w:r>
        <w:rPr>
          <w:rFonts w:ascii="Times New Roman" w:eastAsia="Times New Roman" w:hAnsi="Times New Roman" w:cs="Times New Roman"/>
          <w:sz w:val="24"/>
        </w:rPr>
        <w:t xml:space="preserve"> </w:t>
      </w:r>
    </w:p>
    <w:p w:rsidR="007322BA" w:rsidRDefault="00883361">
      <w:pPr>
        <w:spacing w:after="148" w:line="231" w:lineRule="auto"/>
        <w:ind w:left="1296" w:right="757"/>
      </w:pPr>
      <w:r>
        <w:rPr>
          <w:rFonts w:ascii="Times New Roman" w:eastAsia="Times New Roman" w:hAnsi="Times New Roman" w:cs="Times New Roman"/>
          <w:sz w:val="18"/>
        </w:rPr>
        <w:lastRenderedPageBreak/>
        <w:t xml:space="preserve">abstract model of the data in an application’s problem domain. By creating a DOM for your application, you are creating a set of objects for modeling application data and behavior that matches some abstract ideas of your problem domain. </w:t>
      </w:r>
    </w:p>
    <w:p w:rsidR="007322BA" w:rsidRDefault="00883361">
      <w:pPr>
        <w:numPr>
          <w:ilvl w:val="0"/>
          <w:numId w:val="35"/>
        </w:numPr>
        <w:spacing w:after="148" w:line="231" w:lineRule="auto"/>
        <w:ind w:right="936" w:hanging="360"/>
      </w:pPr>
      <w:r>
        <w:rPr>
          <w:rFonts w:ascii="Times New Roman" w:eastAsia="Times New Roman" w:hAnsi="Times New Roman" w:cs="Times New Roman"/>
          <w:i/>
          <w:sz w:val="18"/>
        </w:rPr>
        <w:t>The data access la</w:t>
      </w:r>
      <w:r>
        <w:rPr>
          <w:rFonts w:ascii="Times New Roman" w:eastAsia="Times New Roman" w:hAnsi="Times New Roman" w:cs="Times New Roman"/>
          <w:i/>
          <w:sz w:val="18"/>
        </w:rPr>
        <w:t>yer</w:t>
      </w:r>
      <w:r>
        <w:rPr>
          <w:rFonts w:ascii="Times New Roman" w:eastAsia="Times New Roman" w:hAnsi="Times New Roman" w:cs="Times New Roman"/>
          <w:sz w:val="18"/>
        </w:rPr>
        <w:t xml:space="preserve">: Most applications nowadays need to access some kind of persistent data store, typically a relational database. Chapters 8 through 11 discussed Spring’s support for a variety of different data access methods. In this section of the chapter, we look at </w:t>
      </w:r>
      <w:r>
        <w:rPr>
          <w:rFonts w:ascii="Times New Roman" w:eastAsia="Times New Roman" w:hAnsi="Times New Roman" w:cs="Times New Roman"/>
          <w:sz w:val="18"/>
        </w:rPr>
        <w:t xml:space="preserve">the design issues related to building a data access layer to service the rest of your application. </w:t>
      </w:r>
    </w:p>
    <w:p w:rsidR="007322BA" w:rsidRDefault="00883361">
      <w:pPr>
        <w:numPr>
          <w:ilvl w:val="0"/>
          <w:numId w:val="35"/>
        </w:numPr>
        <w:spacing w:after="119" w:line="231" w:lineRule="auto"/>
        <w:ind w:right="936" w:hanging="360"/>
      </w:pPr>
      <w:r>
        <w:rPr>
          <w:rFonts w:ascii="Times New Roman" w:eastAsia="Times New Roman" w:hAnsi="Times New Roman" w:cs="Times New Roman"/>
          <w:i/>
          <w:sz w:val="18"/>
        </w:rPr>
        <w:t>Building the service layer</w:t>
      </w:r>
      <w:r>
        <w:rPr>
          <w:rFonts w:ascii="Times New Roman" w:eastAsia="Times New Roman" w:hAnsi="Times New Roman" w:cs="Times New Roman"/>
          <w:sz w:val="18"/>
        </w:rPr>
        <w:t>: An application’s service layer is where all of the business logic that makes up the application is encapsulated. In this section</w:t>
      </w:r>
      <w:r>
        <w:rPr>
          <w:rFonts w:ascii="Times New Roman" w:eastAsia="Times New Roman" w:hAnsi="Times New Roman" w:cs="Times New Roman"/>
          <w:sz w:val="18"/>
        </w:rPr>
        <w:t>, we look at how the service layer interacts with the Domain Object Model and data access layer to provide a unified interface to access application functionality. We also look at the business requirements of the SpringBlog application and how this transla</w:t>
      </w:r>
      <w:r>
        <w:rPr>
          <w:rFonts w:ascii="Times New Roman" w:eastAsia="Times New Roman" w:hAnsi="Times New Roman" w:cs="Times New Roman"/>
          <w:sz w:val="18"/>
        </w:rPr>
        <w:t xml:space="preserve">tes into an interface design and an implementation of that interface. </w:t>
      </w:r>
    </w:p>
    <w:p w:rsidR="007322BA" w:rsidRDefault="00883361">
      <w:pPr>
        <w:spacing w:after="518" w:line="231" w:lineRule="auto"/>
        <w:ind w:left="360" w:right="160" w:firstLine="350"/>
      </w:pPr>
      <w:r>
        <w:rPr>
          <w:rFonts w:ascii="Times New Roman" w:eastAsia="Times New Roman" w:hAnsi="Times New Roman" w:cs="Times New Roman"/>
          <w:sz w:val="18"/>
        </w:rPr>
        <w:t>You should note that this chapter does not cover the design or implementation of the application’s web tier; that is covered in greater detail in Chapters 17 and 18. In particular, we d</w:t>
      </w:r>
      <w:r>
        <w:rPr>
          <w:rFonts w:ascii="Times New Roman" w:eastAsia="Times New Roman" w:hAnsi="Times New Roman" w:cs="Times New Roman"/>
          <w:sz w:val="18"/>
        </w:rPr>
        <w:t xml:space="preserve">o not cover how the SpringBlog service layer is utilized by the web frontend, nor do we explore how Spring uses the validation logic to support data validation and error reporting in the frontend. Both of these topics are covered in Chapters 17 and 18. </w:t>
      </w:r>
    </w:p>
    <w:p w:rsidR="007322BA" w:rsidRDefault="00883361">
      <w:pPr>
        <w:spacing w:after="0"/>
        <w:ind w:left="370" w:hanging="10"/>
      </w:pPr>
      <w:r>
        <w:rPr>
          <w:rFonts w:ascii="Arial" w:eastAsia="Arial" w:hAnsi="Arial" w:cs="Arial"/>
          <w:sz w:val="36"/>
        </w:rPr>
        <w:t>De</w:t>
      </w:r>
      <w:r>
        <w:rPr>
          <w:rFonts w:ascii="Arial" w:eastAsia="Arial" w:hAnsi="Arial" w:cs="Arial"/>
          <w:sz w:val="36"/>
        </w:rPr>
        <w:t xml:space="preserve">signing to Interfaces </w:t>
      </w:r>
    </w:p>
    <w:p w:rsidR="007322BA" w:rsidRDefault="00883361">
      <w:pPr>
        <w:spacing w:after="450" w:line="231" w:lineRule="auto"/>
        <w:ind w:left="360" w:right="123"/>
      </w:pPr>
      <w:r>
        <w:rPr>
          <w:rFonts w:ascii="Times New Roman" w:eastAsia="Times New Roman" w:hAnsi="Times New Roman" w:cs="Times New Roman"/>
          <w:sz w:val="18"/>
        </w:rPr>
        <w:t>Designing to interfaces is a common practice when architecting and implementing an application, no matter which framework or standard (Spring, JBoss Seam, Guice, EJB, and so on) you are working on. One of the main design goals of Spr</w:t>
      </w:r>
      <w:r>
        <w:rPr>
          <w:rFonts w:ascii="Times New Roman" w:eastAsia="Times New Roman" w:hAnsi="Times New Roman" w:cs="Times New Roman"/>
          <w:sz w:val="18"/>
        </w:rPr>
        <w:t>ing is to further ease the development of applications that are designed and implemented around a set of well-defined interfaces. Before we can look at designing a Spring-based application in any detail, we should explore exactly why designing to interface</w:t>
      </w:r>
      <w:r>
        <w:rPr>
          <w:rFonts w:ascii="Times New Roman" w:eastAsia="Times New Roman" w:hAnsi="Times New Roman" w:cs="Times New Roman"/>
          <w:sz w:val="18"/>
        </w:rPr>
        <w:t xml:space="preserve">s is such a big thing and how Spring goes about making it easier. </w:t>
      </w:r>
    </w:p>
    <w:p w:rsidR="007322BA" w:rsidRDefault="00883361">
      <w:pPr>
        <w:spacing w:after="0"/>
        <w:ind w:left="370" w:hanging="10"/>
      </w:pPr>
      <w:r>
        <w:rPr>
          <w:rFonts w:ascii="Times New Roman" w:eastAsia="Times New Roman" w:hAnsi="Times New Roman" w:cs="Times New Roman"/>
          <w:sz w:val="28"/>
        </w:rPr>
        <w:t xml:space="preserve">Why Design to Interfaces </w:t>
      </w:r>
    </w:p>
    <w:p w:rsidR="007322BA" w:rsidRDefault="00883361">
      <w:pPr>
        <w:spacing w:after="3" w:line="231" w:lineRule="auto"/>
        <w:ind w:left="360" w:right="316"/>
      </w:pPr>
      <w:r>
        <w:rPr>
          <w:rFonts w:ascii="Times New Roman" w:eastAsia="Times New Roman" w:hAnsi="Times New Roman" w:cs="Times New Roman"/>
          <w:sz w:val="18"/>
        </w:rPr>
        <w:t>There are many reasons you should design and code your applications to interfaces rather than to a concrete class hierarchy, but perhaps the biggest reason is to r</w:t>
      </w:r>
      <w:r>
        <w:rPr>
          <w:rFonts w:ascii="Times New Roman" w:eastAsia="Times New Roman" w:hAnsi="Times New Roman" w:cs="Times New Roman"/>
          <w:sz w:val="18"/>
        </w:rPr>
        <w:t>educe coupling. If components in your application communicate with each other in terms of interfaces rather than concrete types, it becomes very easy to swap out a component if it becomes problematic. This capability allows you to switch from one implement</w:t>
      </w:r>
      <w:r>
        <w:rPr>
          <w:rFonts w:ascii="Times New Roman" w:eastAsia="Times New Roman" w:hAnsi="Times New Roman" w:cs="Times New Roman"/>
          <w:sz w:val="18"/>
        </w:rPr>
        <w:t xml:space="preserve">ation to another, without having to touch the rest of the application code; indeed, it is possible for your application to work with many different implementations of the same interface without even being aware that it is doing so. For example, when using </w:t>
      </w:r>
      <w:r>
        <w:rPr>
          <w:rFonts w:ascii="Times New Roman" w:eastAsia="Times New Roman" w:hAnsi="Times New Roman" w:cs="Times New Roman"/>
          <w:sz w:val="18"/>
        </w:rPr>
        <w:t xml:space="preserve">profile support in Spring, you can provide different concrete implementations of the same interface, without any impact on the rest of the application. </w:t>
      </w:r>
    </w:p>
    <w:p w:rsidR="007322BA" w:rsidRDefault="00883361">
      <w:pPr>
        <w:spacing w:after="3" w:line="231" w:lineRule="auto"/>
        <w:ind w:left="360" w:right="33" w:firstLine="350"/>
      </w:pPr>
      <w:r>
        <w:rPr>
          <w:rFonts w:ascii="Times New Roman" w:eastAsia="Times New Roman" w:hAnsi="Times New Roman" w:cs="Times New Roman"/>
          <w:sz w:val="18"/>
        </w:rPr>
        <w:t>Remember also that, in Java, a class has only one shot at concrete inheritance but can implement as man</w:t>
      </w:r>
      <w:r>
        <w:rPr>
          <w:rFonts w:ascii="Times New Roman" w:eastAsia="Times New Roman" w:hAnsi="Times New Roman" w:cs="Times New Roman"/>
          <w:sz w:val="18"/>
        </w:rPr>
        <w:t>y interfaces as necessary. By defining application components in terms of interfaces rather than classes, you are not going to constrain an implementing class to a particular base class unnecessarily. One other benefit, as we discussed in Chapter 7, is tha</w:t>
      </w:r>
      <w:r>
        <w:rPr>
          <w:rFonts w:ascii="Times New Roman" w:eastAsia="Times New Roman" w:hAnsi="Times New Roman" w:cs="Times New Roman"/>
          <w:sz w:val="18"/>
        </w:rPr>
        <w:t xml:space="preserve">t using interfaces makes it possible to adopt AOP’s introduction support to “mix in” specific interfaces into target beans when addressing cross-cutting concerns, without introducing additional complexity into the source code of the target components. </w:t>
      </w:r>
    </w:p>
    <w:p w:rsidR="007322BA" w:rsidRDefault="00883361">
      <w:pPr>
        <w:spacing w:after="451" w:line="231" w:lineRule="auto"/>
        <w:ind w:left="360" w:right="33" w:firstLine="350"/>
      </w:pPr>
      <w:r>
        <w:rPr>
          <w:rFonts w:ascii="Times New Roman" w:eastAsia="Times New Roman" w:hAnsi="Times New Roman" w:cs="Times New Roman"/>
          <w:sz w:val="18"/>
        </w:rPr>
        <w:t xml:space="preserve">On </w:t>
      </w:r>
      <w:r>
        <w:rPr>
          <w:rFonts w:ascii="Times New Roman" w:eastAsia="Times New Roman" w:hAnsi="Times New Roman" w:cs="Times New Roman"/>
          <w:sz w:val="18"/>
        </w:rPr>
        <w:t>the testing side, one of the main benefits gained by this loose coupling is the increase in testability. As the heads of a busy development team, we are constantly seeking new ways to improve the test coverage in the applications we produce as a direct way</w:t>
      </w:r>
      <w:r>
        <w:rPr>
          <w:rFonts w:ascii="Times New Roman" w:eastAsia="Times New Roman" w:hAnsi="Times New Roman" w:cs="Times New Roman"/>
          <w:sz w:val="18"/>
        </w:rPr>
        <w:t xml:space="preserve"> of improving the quality of the product we send to the customer. By designing to interfaces, we can swap out an implementation of an interface for a mock implementation, which allows us more flexibility when testing. For example, when unit testing a web c</w:t>
      </w:r>
      <w:r>
        <w:rPr>
          <w:rFonts w:ascii="Times New Roman" w:eastAsia="Times New Roman" w:hAnsi="Times New Roman" w:cs="Times New Roman"/>
          <w:sz w:val="18"/>
        </w:rPr>
        <w:t>ontroller, we definitely want to focus on whether the controller is behaving correctly, assuming that the service classes it depends on are working properly. In this case, it will be very useful to provide a “mocked” version of the service class that alway</w:t>
      </w:r>
      <w:r>
        <w:rPr>
          <w:rFonts w:ascii="Times New Roman" w:eastAsia="Times New Roman" w:hAnsi="Times New Roman" w:cs="Times New Roman"/>
          <w:sz w:val="18"/>
        </w:rPr>
        <w:t xml:space="preserve">s return the expected results to the web controller under test. </w:t>
      </w:r>
    </w:p>
    <w:p w:rsidR="007322BA" w:rsidRDefault="00883361">
      <w:pPr>
        <w:spacing w:after="0"/>
        <w:ind w:left="-4" w:hanging="10"/>
      </w:pPr>
      <w:r>
        <w:rPr>
          <w:rFonts w:ascii="Times New Roman" w:eastAsia="Times New Roman" w:hAnsi="Times New Roman" w:cs="Times New Roman"/>
          <w:sz w:val="28"/>
        </w:rPr>
        <w:lastRenderedPageBreak/>
        <w:t xml:space="preserve">The Factory Pattern </w:t>
      </w:r>
    </w:p>
    <w:p w:rsidR="007322BA" w:rsidRDefault="00883361">
      <w:pPr>
        <w:spacing w:after="256" w:line="231" w:lineRule="auto"/>
        <w:ind w:left="-15" w:right="158" w:firstLine="1"/>
      </w:pPr>
      <w:r>
        <w:rPr>
          <w:rFonts w:ascii="Times New Roman" w:eastAsia="Times New Roman" w:hAnsi="Times New Roman" w:cs="Times New Roman"/>
          <w:sz w:val="18"/>
        </w:rPr>
        <w:t>One of the key problems you will encounter when implementing an application where all the components are defined in terms of interfaces is how your application goes about locating instances of classes that implement the interfaces. A traditional solution t</w:t>
      </w:r>
      <w:r>
        <w:rPr>
          <w:rFonts w:ascii="Times New Roman" w:eastAsia="Times New Roman" w:hAnsi="Times New Roman" w:cs="Times New Roman"/>
          <w:sz w:val="18"/>
        </w:rPr>
        <w:t>o this is to use the Factory Pattern. The Factory Pattern defines a class whose responsibility is to provide application components with implementations of other application components; in this case, the available components are defined in terms of interfa</w:t>
      </w:r>
      <w:r>
        <w:rPr>
          <w:rFonts w:ascii="Times New Roman" w:eastAsia="Times New Roman" w:hAnsi="Times New Roman" w:cs="Times New Roman"/>
          <w:sz w:val="18"/>
        </w:rPr>
        <w:t xml:space="preserve">ces, not concrete implementations. Consider a system that has a business interface called </w:t>
      </w:r>
      <w:r>
        <w:rPr>
          <w:sz w:val="18"/>
        </w:rPr>
        <w:t>OrderService</w:t>
      </w:r>
      <w:r>
        <w:rPr>
          <w:rFonts w:ascii="Times New Roman" w:eastAsia="Times New Roman" w:hAnsi="Times New Roman" w:cs="Times New Roman"/>
          <w:sz w:val="18"/>
        </w:rPr>
        <w:t>. Other components in the system want to obtain implementations of this interface without knowing ahead of time which implementation they need. To impleme</w:t>
      </w:r>
      <w:r>
        <w:rPr>
          <w:rFonts w:ascii="Times New Roman" w:eastAsia="Times New Roman" w:hAnsi="Times New Roman" w:cs="Times New Roman"/>
          <w:sz w:val="18"/>
        </w:rPr>
        <w:t xml:space="preserve">nt such a system, we can build a </w:t>
      </w:r>
      <w:r>
        <w:rPr>
          <w:sz w:val="18"/>
        </w:rPr>
        <w:t>Factory</w:t>
      </w:r>
      <w:r>
        <w:rPr>
          <w:rFonts w:ascii="Times New Roman" w:eastAsia="Times New Roman" w:hAnsi="Times New Roman" w:cs="Times New Roman"/>
          <w:sz w:val="18"/>
        </w:rPr>
        <w:t xml:space="preserve"> class like the one shown in Listing 12-1. Note that the </w:t>
      </w:r>
      <w:r>
        <w:rPr>
          <w:sz w:val="18"/>
        </w:rPr>
        <w:t>OrderService</w:t>
      </w:r>
      <w:r>
        <w:rPr>
          <w:rFonts w:ascii="Times New Roman" w:eastAsia="Times New Roman" w:hAnsi="Times New Roman" w:cs="Times New Roman"/>
          <w:sz w:val="18"/>
        </w:rPr>
        <w:t xml:space="preserve"> interface and the </w:t>
      </w:r>
      <w:r>
        <w:rPr>
          <w:sz w:val="18"/>
        </w:rPr>
        <w:t>DefaultOrderServiceImpl</w:t>
      </w:r>
      <w:r>
        <w:rPr>
          <w:rFonts w:ascii="Times New Roman" w:eastAsia="Times New Roman" w:hAnsi="Times New Roman" w:cs="Times New Roman"/>
          <w:sz w:val="18"/>
        </w:rPr>
        <w:t xml:space="preserve"> implementation class (which implements the </w:t>
      </w:r>
      <w:r>
        <w:rPr>
          <w:sz w:val="18"/>
        </w:rPr>
        <w:t>OrderService</w:t>
      </w:r>
      <w:r>
        <w:rPr>
          <w:rFonts w:ascii="Times New Roman" w:eastAsia="Times New Roman" w:hAnsi="Times New Roman" w:cs="Times New Roman"/>
          <w:sz w:val="18"/>
        </w:rPr>
        <w:t xml:space="preserve"> interface) are empty, without any methods define</w:t>
      </w:r>
      <w:r>
        <w:rPr>
          <w:rFonts w:ascii="Times New Roman" w:eastAsia="Times New Roman" w:hAnsi="Times New Roman" w:cs="Times New Roman"/>
          <w:sz w:val="18"/>
        </w:rPr>
        <w:t xml:space="preserve">d. </w:t>
      </w:r>
    </w:p>
    <w:p w:rsidR="007322BA" w:rsidRDefault="00883361">
      <w:pPr>
        <w:spacing w:after="167"/>
        <w:ind w:left="-5" w:hanging="10"/>
      </w:pPr>
      <w:r>
        <w:rPr>
          <w:rFonts w:ascii="Times New Roman" w:eastAsia="Times New Roman" w:hAnsi="Times New Roman" w:cs="Times New Roman"/>
          <w:b/>
          <w:i/>
          <w:sz w:val="18"/>
        </w:rPr>
        <w:t xml:space="preserve">Listing 12-1. </w:t>
      </w:r>
      <w:r>
        <w:rPr>
          <w:rFonts w:ascii="Times New Roman" w:eastAsia="Times New Roman" w:hAnsi="Times New Roman" w:cs="Times New Roman"/>
          <w:i/>
          <w:sz w:val="18"/>
        </w:rPr>
        <w:t xml:space="preserve">A Basic </w:t>
      </w:r>
      <w:r>
        <w:rPr>
          <w:i/>
          <w:sz w:val="18"/>
        </w:rPr>
        <w:t>Factory</w:t>
      </w:r>
      <w:r>
        <w:rPr>
          <w:rFonts w:ascii="Times New Roman" w:eastAsia="Times New Roman" w:hAnsi="Times New Roman" w:cs="Times New Roman"/>
          <w:i/>
          <w:sz w:val="18"/>
        </w:rPr>
        <w:t xml:space="preserve"> Class Implementation </w:t>
      </w:r>
    </w:p>
    <w:p w:rsidR="007322BA" w:rsidRDefault="00883361">
      <w:pPr>
        <w:spacing w:after="34" w:line="217" w:lineRule="auto"/>
        <w:ind w:left="-5" w:right="1489" w:hanging="10"/>
      </w:pPr>
      <w:r>
        <w:rPr>
          <w:sz w:val="18"/>
        </w:rPr>
        <w:t xml:space="preserve">package com.apress.prospring3.ch12.factory;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import com.apress.prospring3.ch12.service.OrderService; </w:t>
      </w:r>
    </w:p>
    <w:p w:rsidR="007322BA" w:rsidRDefault="00883361">
      <w:pPr>
        <w:spacing w:after="34" w:line="217" w:lineRule="auto"/>
        <w:ind w:left="-5" w:right="1489" w:hanging="10"/>
      </w:pPr>
      <w:r>
        <w:rPr>
          <w:sz w:val="18"/>
        </w:rPr>
        <w:t xml:space="preserve">import com.apress.prospring3.ch12.service.impl.DefaultOrderServiceImpl;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public class BasicFac</w:t>
      </w:r>
      <w:r>
        <w:rPr>
          <w:sz w:val="18"/>
        </w:rPr>
        <w:t xml:space="preserve">tory { </w:t>
      </w:r>
    </w:p>
    <w:p w:rsidR="007322BA" w:rsidRDefault="00883361">
      <w:pPr>
        <w:spacing w:after="0" w:line="217" w:lineRule="auto"/>
        <w:ind w:left="-5" w:right="3711" w:hanging="10"/>
      </w:pPr>
      <w:r>
        <w:rPr>
          <w:sz w:val="18"/>
        </w:rPr>
        <w:t xml:space="preserve">    private static final BasicFactory instance;     private OrderService orderService; </w:t>
      </w:r>
    </w:p>
    <w:p w:rsidR="007322BA" w:rsidRDefault="00883361">
      <w:pPr>
        <w:spacing w:after="1" w:line="217" w:lineRule="auto"/>
        <w:ind w:left="-5" w:right="7580" w:hanging="10"/>
      </w:pPr>
      <w:r>
        <w:rPr>
          <w:sz w:val="18"/>
        </w:rPr>
        <w:t xml:space="preserve">     static { </w:t>
      </w:r>
    </w:p>
    <w:p w:rsidR="007322BA" w:rsidRDefault="00883361">
      <w:pPr>
        <w:spacing w:after="34" w:line="217" w:lineRule="auto"/>
        <w:ind w:left="-5" w:right="1489" w:hanging="10"/>
      </w:pPr>
      <w:r>
        <w:rPr>
          <w:sz w:val="18"/>
        </w:rPr>
        <w:t xml:space="preserve">        instance = new BasicFactory(); </w:t>
      </w:r>
    </w:p>
    <w:p w:rsidR="007322BA" w:rsidRDefault="00883361">
      <w:pPr>
        <w:spacing w:after="0" w:line="217" w:lineRule="auto"/>
        <w:ind w:left="-5" w:right="8120" w:hanging="10"/>
      </w:pPr>
      <w:r>
        <w:rPr>
          <w:sz w:val="18"/>
        </w:rPr>
        <w:t xml:space="preserve">    }  </w:t>
      </w:r>
    </w:p>
    <w:p w:rsidR="007322BA" w:rsidRDefault="00883361">
      <w:pPr>
        <w:spacing w:after="1" w:line="217" w:lineRule="auto"/>
        <w:ind w:left="-5" w:right="3891" w:hanging="10"/>
      </w:pPr>
      <w:r>
        <w:rPr>
          <w:sz w:val="18"/>
        </w:rPr>
        <w:t xml:space="preserve">    public static BasicFactory getlnstance() {         return instance; </w:t>
      </w:r>
    </w:p>
    <w:p w:rsidR="007322BA" w:rsidRDefault="00883361">
      <w:pPr>
        <w:spacing w:after="0" w:line="217" w:lineRule="auto"/>
        <w:ind w:left="-5" w:right="8120" w:hanging="10"/>
      </w:pPr>
      <w:r>
        <w:rPr>
          <w:sz w:val="18"/>
        </w:rPr>
        <w:t xml:space="preserve">    }  </w:t>
      </w:r>
    </w:p>
    <w:p w:rsidR="007322BA" w:rsidRDefault="00883361">
      <w:pPr>
        <w:spacing w:after="34" w:line="217" w:lineRule="auto"/>
        <w:ind w:left="-5" w:right="1489" w:hanging="10"/>
      </w:pPr>
      <w:r>
        <w:rPr>
          <w:sz w:val="18"/>
        </w:rPr>
        <w:t xml:space="preserve">    public BasicFactory() { </w:t>
      </w:r>
    </w:p>
    <w:p w:rsidR="007322BA" w:rsidRDefault="00883361">
      <w:pPr>
        <w:spacing w:after="34" w:line="217" w:lineRule="auto"/>
        <w:ind w:left="-5" w:right="1489" w:hanging="10"/>
      </w:pPr>
      <w:r>
        <w:rPr>
          <w:sz w:val="18"/>
        </w:rPr>
        <w:t xml:space="preserve">        this.orderService = new DefaultOrderServiceImpl(); </w:t>
      </w:r>
    </w:p>
    <w:p w:rsidR="007322BA" w:rsidRDefault="00883361">
      <w:pPr>
        <w:spacing w:after="1" w:line="217" w:lineRule="auto"/>
        <w:ind w:left="-5" w:right="8120" w:hanging="10"/>
      </w:pPr>
      <w:r>
        <w:rPr>
          <w:sz w:val="18"/>
        </w:rPr>
        <w:t xml:space="preserve">    }  </w:t>
      </w:r>
    </w:p>
    <w:p w:rsidR="007322BA" w:rsidRDefault="00883361">
      <w:pPr>
        <w:spacing w:after="0" w:line="217" w:lineRule="auto"/>
        <w:ind w:left="-5" w:right="4161" w:hanging="10"/>
      </w:pPr>
      <w:r>
        <w:rPr>
          <w:sz w:val="18"/>
        </w:rPr>
        <w:t xml:space="preserve">    public OrderService getOrderService() {         return this.orderService; </w:t>
      </w:r>
    </w:p>
    <w:p w:rsidR="007322BA" w:rsidRDefault="00883361">
      <w:pPr>
        <w:spacing w:after="116" w:line="217" w:lineRule="auto"/>
        <w:ind w:left="-5" w:right="8031" w:hanging="10"/>
      </w:pPr>
      <w:r>
        <w:rPr>
          <w:sz w:val="18"/>
        </w:rPr>
        <w:t xml:space="preserve">    } } </w:t>
      </w:r>
    </w:p>
    <w:p w:rsidR="007322BA" w:rsidRDefault="00883361">
      <w:pPr>
        <w:spacing w:after="3" w:line="231" w:lineRule="auto"/>
        <w:ind w:left="-15" w:right="140" w:firstLine="350"/>
      </w:pPr>
      <w:r>
        <w:rPr>
          <w:rFonts w:ascii="Times New Roman" w:eastAsia="Times New Roman" w:hAnsi="Times New Roman" w:cs="Times New Roman"/>
          <w:sz w:val="18"/>
        </w:rPr>
        <w:t xml:space="preserve">This is a simplistic </w:t>
      </w:r>
      <w:r>
        <w:rPr>
          <w:sz w:val="18"/>
        </w:rPr>
        <w:t>Factory</w:t>
      </w:r>
      <w:r>
        <w:rPr>
          <w:rFonts w:ascii="Times New Roman" w:eastAsia="Times New Roman" w:hAnsi="Times New Roman" w:cs="Times New Roman"/>
          <w:sz w:val="18"/>
        </w:rPr>
        <w:t xml:space="preserve"> implementation, but it does illustrate the</w:t>
      </w:r>
      <w:r>
        <w:rPr>
          <w:rFonts w:ascii="Times New Roman" w:eastAsia="Times New Roman" w:hAnsi="Times New Roman" w:cs="Times New Roman"/>
          <w:sz w:val="18"/>
        </w:rPr>
        <w:t xml:space="preserve"> basic Factory Pattern approach. Now any application that wants to get access to an implementation of </w:t>
      </w:r>
      <w:r>
        <w:rPr>
          <w:sz w:val="18"/>
        </w:rPr>
        <w:t>OrderService</w:t>
      </w:r>
      <w:r>
        <w:rPr>
          <w:rFonts w:ascii="Times New Roman" w:eastAsia="Times New Roman" w:hAnsi="Times New Roman" w:cs="Times New Roman"/>
          <w:sz w:val="18"/>
        </w:rPr>
        <w:t xml:space="preserve"> simply uses the </w:t>
      </w:r>
      <w:r>
        <w:rPr>
          <w:sz w:val="18"/>
        </w:rPr>
        <w:t>getOrderService()</w:t>
      </w:r>
      <w:r>
        <w:rPr>
          <w:rFonts w:ascii="Times New Roman" w:eastAsia="Times New Roman" w:hAnsi="Times New Roman" w:cs="Times New Roman"/>
          <w:sz w:val="18"/>
        </w:rPr>
        <w:t xml:space="preserve"> method of the </w:t>
      </w:r>
      <w:r>
        <w:rPr>
          <w:sz w:val="18"/>
        </w:rPr>
        <w:t>BasicFactory</w:t>
      </w:r>
      <w:r>
        <w:rPr>
          <w:rFonts w:ascii="Times New Roman" w:eastAsia="Times New Roman" w:hAnsi="Times New Roman" w:cs="Times New Roman"/>
          <w:sz w:val="18"/>
        </w:rPr>
        <w:t xml:space="preserve"> class. </w:t>
      </w:r>
    </w:p>
    <w:p w:rsidR="007322BA" w:rsidRDefault="00883361">
      <w:pPr>
        <w:tabs>
          <w:tab w:val="center" w:pos="2498"/>
        </w:tabs>
        <w:spacing w:after="194" w:line="265" w:lineRule="auto"/>
        <w:ind w:left="-15"/>
      </w:pPr>
      <w:r>
        <w:rPr>
          <w:rFonts w:ascii="Arial" w:eastAsia="Arial" w:hAnsi="Arial" w:cs="Arial"/>
          <w:sz w:val="16"/>
        </w:rPr>
        <w:t xml:space="preserve">CHAPTER 12 </w:t>
      </w:r>
      <w:r>
        <w:rPr>
          <w:rFonts w:ascii="Arial" w:eastAsia="Arial" w:hAnsi="Arial" w:cs="Arial"/>
          <w:sz w:val="16"/>
        </w:rPr>
        <w:tab/>
        <w:t xml:space="preserve"> DESIGNING AND IMPLEMENTING SPRING-BASED APPLICATIONS </w:t>
      </w:r>
    </w:p>
    <w:p w:rsidR="007322BA" w:rsidRDefault="00883361">
      <w:pPr>
        <w:spacing w:after="429"/>
        <w:ind w:left="360"/>
      </w:pPr>
      <w:r>
        <w:rPr>
          <w:rFonts w:ascii="Times New Roman" w:eastAsia="Times New Roman" w:hAnsi="Times New Roman" w:cs="Times New Roman"/>
          <w:sz w:val="24"/>
        </w:rPr>
        <w:t xml:space="preserve"> </w:t>
      </w:r>
    </w:p>
    <w:p w:rsidR="007322BA" w:rsidRDefault="00883361">
      <w:pPr>
        <w:spacing w:after="0"/>
        <w:ind w:left="370" w:hanging="10"/>
      </w:pPr>
      <w:r>
        <w:rPr>
          <w:rFonts w:ascii="Arial" w:eastAsia="Arial" w:hAnsi="Arial" w:cs="Arial"/>
          <w:sz w:val="28"/>
        </w:rPr>
        <w:t xml:space="preserve">Drawbacks of the Basic Factory Pattern </w:t>
      </w:r>
    </w:p>
    <w:p w:rsidR="007322BA" w:rsidRDefault="00883361">
      <w:pPr>
        <w:spacing w:after="144" w:line="231" w:lineRule="auto"/>
        <w:ind w:left="360" w:right="33"/>
      </w:pPr>
      <w:r>
        <w:rPr>
          <w:rFonts w:ascii="Times New Roman" w:eastAsia="Times New Roman" w:hAnsi="Times New Roman" w:cs="Times New Roman"/>
          <w:sz w:val="18"/>
        </w:rPr>
        <w:t xml:space="preserve">In its basic form, the Factory Pattern has three main drawbacks: </w:t>
      </w:r>
    </w:p>
    <w:p w:rsidR="007322BA" w:rsidRDefault="00883361">
      <w:pPr>
        <w:numPr>
          <w:ilvl w:val="0"/>
          <w:numId w:val="36"/>
        </w:numPr>
        <w:spacing w:after="116" w:line="231" w:lineRule="auto"/>
        <w:ind w:right="580" w:hanging="360"/>
      </w:pPr>
      <w:r>
        <w:rPr>
          <w:rFonts w:ascii="Times New Roman" w:eastAsia="Times New Roman" w:hAnsi="Times New Roman" w:cs="Times New Roman"/>
          <w:sz w:val="18"/>
        </w:rPr>
        <w:t xml:space="preserve">There is no way to change an implementing class without a recompile. </w:t>
      </w:r>
    </w:p>
    <w:p w:rsidR="007322BA" w:rsidRDefault="00883361">
      <w:pPr>
        <w:numPr>
          <w:ilvl w:val="0"/>
          <w:numId w:val="36"/>
        </w:numPr>
        <w:spacing w:after="140" w:line="231" w:lineRule="auto"/>
        <w:ind w:right="580" w:hanging="360"/>
      </w:pPr>
      <w:r>
        <w:rPr>
          <w:rFonts w:ascii="Times New Roman" w:eastAsia="Times New Roman" w:hAnsi="Times New Roman" w:cs="Times New Roman"/>
          <w:sz w:val="18"/>
        </w:rPr>
        <w:t>There is no way to make multiple implementations available transparently to diff</w:t>
      </w:r>
      <w:r>
        <w:rPr>
          <w:rFonts w:ascii="Times New Roman" w:eastAsia="Times New Roman" w:hAnsi="Times New Roman" w:cs="Times New Roman"/>
          <w:sz w:val="18"/>
        </w:rPr>
        <w:t xml:space="preserve">erent components. This is part of a larger problem in that the </w:t>
      </w:r>
      <w:r>
        <w:rPr>
          <w:sz w:val="18"/>
        </w:rPr>
        <w:t>Factory</w:t>
      </w:r>
      <w:r>
        <w:rPr>
          <w:rFonts w:ascii="Times New Roman" w:eastAsia="Times New Roman" w:hAnsi="Times New Roman" w:cs="Times New Roman"/>
          <w:sz w:val="18"/>
        </w:rPr>
        <w:t xml:space="preserve"> class requires each component to have some knowledge of the </w:t>
      </w:r>
      <w:r>
        <w:rPr>
          <w:sz w:val="18"/>
        </w:rPr>
        <w:t>Factory</w:t>
      </w:r>
      <w:r>
        <w:rPr>
          <w:rFonts w:ascii="Times New Roman" w:eastAsia="Times New Roman" w:hAnsi="Times New Roman" w:cs="Times New Roman"/>
          <w:sz w:val="18"/>
        </w:rPr>
        <w:t xml:space="preserve"> and which method on the </w:t>
      </w:r>
      <w:r>
        <w:rPr>
          <w:sz w:val="18"/>
        </w:rPr>
        <w:t>Factory</w:t>
      </w:r>
      <w:r>
        <w:rPr>
          <w:rFonts w:ascii="Times New Roman" w:eastAsia="Times New Roman" w:hAnsi="Times New Roman" w:cs="Times New Roman"/>
          <w:sz w:val="18"/>
        </w:rPr>
        <w:t xml:space="preserve"> to invoke. </w:t>
      </w:r>
    </w:p>
    <w:p w:rsidR="007322BA" w:rsidRDefault="00883361">
      <w:pPr>
        <w:numPr>
          <w:ilvl w:val="0"/>
          <w:numId w:val="36"/>
        </w:numPr>
        <w:spacing w:after="112" w:line="231" w:lineRule="auto"/>
        <w:ind w:right="580" w:hanging="360"/>
      </w:pPr>
      <w:r>
        <w:rPr>
          <w:rFonts w:ascii="Times New Roman" w:eastAsia="Times New Roman" w:hAnsi="Times New Roman" w:cs="Times New Roman"/>
          <w:sz w:val="18"/>
        </w:rPr>
        <w:lastRenderedPageBreak/>
        <w:t>There is no way simply to switch instantiation models. In Listing 12-1, w</w:t>
      </w:r>
      <w:r>
        <w:rPr>
          <w:rFonts w:ascii="Times New Roman" w:eastAsia="Times New Roman" w:hAnsi="Times New Roman" w:cs="Times New Roman"/>
          <w:sz w:val="18"/>
        </w:rPr>
        <w:t xml:space="preserve">e maintained a singleton instance of </w:t>
      </w:r>
      <w:r>
        <w:rPr>
          <w:sz w:val="18"/>
        </w:rPr>
        <w:t>DefaultOrderServiceImpl</w:t>
      </w:r>
      <w:r>
        <w:rPr>
          <w:rFonts w:ascii="Times New Roman" w:eastAsia="Times New Roman" w:hAnsi="Times New Roman" w:cs="Times New Roman"/>
          <w:sz w:val="18"/>
        </w:rPr>
        <w:t xml:space="preserve">, but if we wanted to return many instances, we would have to recompile the </w:t>
      </w:r>
      <w:r>
        <w:rPr>
          <w:sz w:val="18"/>
        </w:rPr>
        <w:t>Factory</w:t>
      </w:r>
      <w:r>
        <w:rPr>
          <w:rFonts w:ascii="Times New Roman" w:eastAsia="Times New Roman" w:hAnsi="Times New Roman" w:cs="Times New Roman"/>
          <w:sz w:val="18"/>
        </w:rPr>
        <w:t xml:space="preserve"> class. </w:t>
      </w:r>
    </w:p>
    <w:p w:rsidR="007322BA" w:rsidRDefault="00883361">
      <w:pPr>
        <w:spacing w:after="442" w:line="231" w:lineRule="auto"/>
        <w:ind w:left="720" w:right="33"/>
      </w:pPr>
      <w:r>
        <w:rPr>
          <w:rFonts w:ascii="Times New Roman" w:eastAsia="Times New Roman" w:hAnsi="Times New Roman" w:cs="Times New Roman"/>
          <w:sz w:val="18"/>
        </w:rPr>
        <w:t xml:space="preserve">These drawbacks are discussed in detail in the next three sections. </w:t>
      </w:r>
    </w:p>
    <w:p w:rsidR="007322BA" w:rsidRDefault="00883361">
      <w:pPr>
        <w:spacing w:after="0"/>
        <w:ind w:left="370" w:hanging="10"/>
      </w:pPr>
      <w:r>
        <w:rPr>
          <w:rFonts w:ascii="Arial" w:eastAsia="Arial" w:hAnsi="Arial" w:cs="Arial"/>
          <w:sz w:val="28"/>
        </w:rPr>
        <w:t xml:space="preserve">Externally Configurable Factories </w:t>
      </w:r>
    </w:p>
    <w:p w:rsidR="007322BA" w:rsidRDefault="00883361">
      <w:pPr>
        <w:spacing w:after="446" w:line="231" w:lineRule="auto"/>
        <w:ind w:left="360" w:right="33"/>
      </w:pPr>
      <w:r>
        <w:rPr>
          <w:rFonts w:ascii="Times New Roman" w:eastAsia="Times New Roman" w:hAnsi="Times New Roman" w:cs="Times New Roman"/>
          <w:sz w:val="18"/>
        </w:rPr>
        <w:t xml:space="preserve">From the example in Listing 12-1, you can see that changing the implementation class means changing the </w:t>
      </w:r>
      <w:r>
        <w:rPr>
          <w:sz w:val="18"/>
        </w:rPr>
        <w:t>BasicFactory</w:t>
      </w:r>
      <w:r>
        <w:rPr>
          <w:rFonts w:ascii="Times New Roman" w:eastAsia="Times New Roman" w:hAnsi="Times New Roman" w:cs="Times New Roman"/>
          <w:sz w:val="18"/>
        </w:rPr>
        <w:t xml:space="preserve"> class and recompiling. One of the benefits of interface-based design is that you can swap out implementations for new ones very easily. How</w:t>
      </w:r>
      <w:r>
        <w:rPr>
          <w:rFonts w:ascii="Times New Roman" w:eastAsia="Times New Roman" w:hAnsi="Times New Roman" w:cs="Times New Roman"/>
          <w:sz w:val="18"/>
        </w:rPr>
        <w:t xml:space="preserve">ever, having to recompile the </w:t>
      </w:r>
      <w:r>
        <w:rPr>
          <w:sz w:val="18"/>
        </w:rPr>
        <w:t>Factory</w:t>
      </w:r>
      <w:r>
        <w:rPr>
          <w:rFonts w:ascii="Times New Roman" w:eastAsia="Times New Roman" w:hAnsi="Times New Roman" w:cs="Times New Roman"/>
          <w:sz w:val="18"/>
        </w:rPr>
        <w:t xml:space="preserve"> removes some of the ease with which this can be done. In many projects in the past, before Spring was available, we created factories that allowed the implementation class for interfaces to be specified in an external </w:t>
      </w:r>
      <w:r>
        <w:rPr>
          <w:rFonts w:ascii="Times New Roman" w:eastAsia="Times New Roman" w:hAnsi="Times New Roman" w:cs="Times New Roman"/>
          <w:sz w:val="18"/>
        </w:rPr>
        <w:t xml:space="preserve">configuration file (as you already saw in Chapter 2, when implementing the </w:t>
      </w:r>
      <w:r>
        <w:rPr>
          <w:sz w:val="18"/>
        </w:rPr>
        <w:t>MessageSupportFactory</w:t>
      </w:r>
      <w:r>
        <w:rPr>
          <w:rFonts w:ascii="Times New Roman" w:eastAsia="Times New Roman" w:hAnsi="Times New Roman" w:cs="Times New Roman"/>
          <w:sz w:val="18"/>
        </w:rPr>
        <w:t xml:space="preserve"> class). This solved the initial problem, but it added more development burden to our project, and it did not really help out with the two remaining problems. </w:t>
      </w:r>
    </w:p>
    <w:p w:rsidR="007322BA" w:rsidRDefault="00883361">
      <w:pPr>
        <w:spacing w:after="0"/>
        <w:ind w:left="370" w:hanging="10"/>
      </w:pPr>
      <w:r>
        <w:rPr>
          <w:rFonts w:ascii="Arial" w:eastAsia="Arial" w:hAnsi="Arial" w:cs="Arial"/>
          <w:sz w:val="28"/>
        </w:rPr>
        <w:t xml:space="preserve">Supporting Multiple Implementations Transparently </w:t>
      </w:r>
    </w:p>
    <w:p w:rsidR="007322BA" w:rsidRDefault="00883361">
      <w:pPr>
        <w:spacing w:after="231" w:line="231" w:lineRule="auto"/>
        <w:ind w:left="360" w:right="33"/>
      </w:pPr>
      <w:r>
        <w:rPr>
          <w:rFonts w:ascii="Times New Roman" w:eastAsia="Times New Roman" w:hAnsi="Times New Roman" w:cs="Times New Roman"/>
          <w:sz w:val="18"/>
        </w:rPr>
        <w:t xml:space="preserve">Supporting multiple implementations transparently is perhaps the biggest drawback of the traditional Factory Pattern. The basic method on the </w:t>
      </w:r>
      <w:r>
        <w:rPr>
          <w:sz w:val="18"/>
        </w:rPr>
        <w:t>BasicFactory</w:t>
      </w:r>
      <w:r>
        <w:rPr>
          <w:rFonts w:ascii="Times New Roman" w:eastAsia="Times New Roman" w:hAnsi="Times New Roman" w:cs="Times New Roman"/>
          <w:sz w:val="18"/>
        </w:rPr>
        <w:t xml:space="preserve"> class, </w:t>
      </w:r>
      <w:r>
        <w:rPr>
          <w:sz w:val="18"/>
        </w:rPr>
        <w:t>getOrderService()</w:t>
      </w:r>
      <w:r>
        <w:rPr>
          <w:rFonts w:ascii="Times New Roman" w:eastAsia="Times New Roman" w:hAnsi="Times New Roman" w:cs="Times New Roman"/>
          <w:sz w:val="18"/>
        </w:rPr>
        <w:t>, can return only one part</w:t>
      </w:r>
      <w:r>
        <w:rPr>
          <w:rFonts w:ascii="Times New Roman" w:eastAsia="Times New Roman" w:hAnsi="Times New Roman" w:cs="Times New Roman"/>
          <w:sz w:val="18"/>
        </w:rPr>
        <w:t xml:space="preserve">icular implementation (or a random choice), but it cannot choose which implementation to return based on the caller. This leads, naturally, to an implementation such as that shown in Listing 12-2. Note that the </w:t>
      </w:r>
      <w:r>
        <w:rPr>
          <w:sz w:val="18"/>
        </w:rPr>
        <w:t>SuperOrderServiceImpl</w:t>
      </w:r>
      <w:r>
        <w:rPr>
          <w:rFonts w:ascii="Times New Roman" w:eastAsia="Times New Roman" w:hAnsi="Times New Roman" w:cs="Times New Roman"/>
          <w:sz w:val="18"/>
        </w:rPr>
        <w:t xml:space="preserve"> is also an empty class,</w:t>
      </w:r>
      <w:r>
        <w:rPr>
          <w:rFonts w:ascii="Times New Roman" w:eastAsia="Times New Roman" w:hAnsi="Times New Roman" w:cs="Times New Roman"/>
          <w:sz w:val="18"/>
        </w:rPr>
        <w:t xml:space="preserve"> which implements the </w:t>
      </w:r>
      <w:r>
        <w:rPr>
          <w:sz w:val="18"/>
        </w:rPr>
        <w:t>OrderService</w:t>
      </w:r>
      <w:r>
        <w:rPr>
          <w:rFonts w:ascii="Times New Roman" w:eastAsia="Times New Roman" w:hAnsi="Times New Roman" w:cs="Times New Roman"/>
          <w:sz w:val="18"/>
        </w:rPr>
        <w:t xml:space="preserve"> interface. </w:t>
      </w:r>
    </w:p>
    <w:p w:rsidR="007322BA" w:rsidRDefault="00883361">
      <w:pPr>
        <w:spacing w:after="167"/>
        <w:ind w:left="370" w:hanging="10"/>
      </w:pPr>
      <w:r>
        <w:rPr>
          <w:rFonts w:ascii="Times New Roman" w:eastAsia="Times New Roman" w:hAnsi="Times New Roman" w:cs="Times New Roman"/>
          <w:b/>
          <w:i/>
          <w:sz w:val="18"/>
        </w:rPr>
        <w:t xml:space="preserve">Listing 12-2. </w:t>
      </w:r>
      <w:r>
        <w:rPr>
          <w:rFonts w:ascii="Times New Roman" w:eastAsia="Times New Roman" w:hAnsi="Times New Roman" w:cs="Times New Roman"/>
          <w:i/>
          <w:sz w:val="18"/>
        </w:rPr>
        <w:t xml:space="preserve">Basic Support for Multiple Implementations </w:t>
      </w:r>
    </w:p>
    <w:p w:rsidR="007322BA" w:rsidRDefault="00883361">
      <w:pPr>
        <w:spacing w:after="34" w:line="217" w:lineRule="auto"/>
        <w:ind w:left="370" w:right="1489" w:hanging="10"/>
      </w:pPr>
      <w:r>
        <w:rPr>
          <w:sz w:val="18"/>
        </w:rPr>
        <w:t xml:space="preserve">package com.apress.prospring3.ch12.factory; </w:t>
      </w:r>
    </w:p>
    <w:p w:rsidR="007322BA" w:rsidRDefault="00883361">
      <w:pPr>
        <w:spacing w:after="0"/>
        <w:ind w:left="360"/>
      </w:pPr>
      <w:r>
        <w:rPr>
          <w:sz w:val="18"/>
        </w:rPr>
        <w:t xml:space="preserve"> </w:t>
      </w:r>
    </w:p>
    <w:p w:rsidR="007322BA" w:rsidRDefault="00883361">
      <w:pPr>
        <w:spacing w:after="34" w:line="217" w:lineRule="auto"/>
        <w:ind w:left="370" w:right="1489" w:hanging="10"/>
      </w:pPr>
      <w:r>
        <w:rPr>
          <w:sz w:val="18"/>
        </w:rPr>
        <w:t xml:space="preserve">import com.apress.prospring3.ch12.service.OrderService; </w:t>
      </w:r>
    </w:p>
    <w:p w:rsidR="007322BA" w:rsidRDefault="00883361">
      <w:pPr>
        <w:spacing w:after="0" w:line="217" w:lineRule="auto"/>
        <w:ind w:left="370" w:right="1489" w:hanging="10"/>
      </w:pPr>
      <w:r>
        <w:rPr>
          <w:sz w:val="18"/>
        </w:rPr>
        <w:t xml:space="preserve">import com.apress.prospring3.ch12.service.impl.DefaultOrderServiceImpl; import com.apress.prospring3.ch12.service.impl.SuperOrderServiceImpl; </w:t>
      </w:r>
    </w:p>
    <w:p w:rsidR="007322BA" w:rsidRDefault="00883361">
      <w:pPr>
        <w:spacing w:after="0"/>
        <w:ind w:left="360"/>
      </w:pPr>
      <w:r>
        <w:rPr>
          <w:sz w:val="18"/>
        </w:rPr>
        <w:t xml:space="preserve"> </w:t>
      </w:r>
    </w:p>
    <w:p w:rsidR="007322BA" w:rsidRDefault="00883361">
      <w:pPr>
        <w:spacing w:after="34" w:line="217" w:lineRule="auto"/>
        <w:ind w:left="370" w:right="1489" w:hanging="10"/>
      </w:pPr>
      <w:r>
        <w:rPr>
          <w:sz w:val="18"/>
        </w:rPr>
        <w:t xml:space="preserve">public class MultiFactory { </w:t>
      </w:r>
    </w:p>
    <w:p w:rsidR="007322BA" w:rsidRDefault="00883361">
      <w:pPr>
        <w:spacing w:after="0" w:line="217" w:lineRule="auto"/>
        <w:ind w:left="370" w:right="4199" w:hanging="10"/>
      </w:pPr>
      <w:r>
        <w:rPr>
          <w:sz w:val="18"/>
        </w:rPr>
        <w:t xml:space="preserve">    private static final BasicFactory instance;     private OrderService orderServ</w:t>
      </w:r>
      <w:r>
        <w:rPr>
          <w:sz w:val="18"/>
        </w:rPr>
        <w:t xml:space="preserve">ice;     private OrderService superOrderService;     static { </w:t>
      </w:r>
    </w:p>
    <w:p w:rsidR="007322BA" w:rsidRDefault="00883361">
      <w:pPr>
        <w:spacing w:after="34" w:line="217" w:lineRule="auto"/>
        <w:ind w:left="370" w:right="1489" w:hanging="10"/>
      </w:pPr>
      <w:r>
        <w:rPr>
          <w:sz w:val="18"/>
        </w:rPr>
        <w:t xml:space="preserve">        instance = new BasicFactory(); </w:t>
      </w:r>
    </w:p>
    <w:p w:rsidR="007322BA" w:rsidRDefault="00883361">
      <w:pPr>
        <w:spacing w:after="34" w:line="217" w:lineRule="auto"/>
        <w:ind w:left="370" w:right="1489" w:hanging="10"/>
      </w:pPr>
      <w:r>
        <w:rPr>
          <w:sz w:val="18"/>
        </w:rPr>
        <w:t xml:space="preserve">    } </w:t>
      </w:r>
    </w:p>
    <w:p w:rsidR="007322BA" w:rsidRDefault="00883361">
      <w:pPr>
        <w:spacing w:after="0"/>
        <w:ind w:left="360"/>
      </w:pPr>
      <w:r>
        <w:rPr>
          <w:sz w:val="18"/>
        </w:rPr>
        <w:t xml:space="preserve"> </w:t>
      </w:r>
    </w:p>
    <w:p w:rsidR="007322BA" w:rsidRDefault="00883361">
      <w:pPr>
        <w:spacing w:after="0" w:line="217" w:lineRule="auto"/>
        <w:ind w:left="-5" w:right="3895" w:hanging="10"/>
      </w:pPr>
      <w:r>
        <w:rPr>
          <w:sz w:val="18"/>
        </w:rPr>
        <w:t xml:space="preserve">    public static BasicFactory getInstance() {         return instance; </w:t>
      </w:r>
    </w:p>
    <w:p w:rsidR="007322BA" w:rsidRDefault="00883361">
      <w:pPr>
        <w:spacing w:after="1" w:line="217" w:lineRule="auto"/>
        <w:ind w:left="-5" w:right="8123" w:hanging="10"/>
      </w:pPr>
      <w:r>
        <w:rPr>
          <w:sz w:val="18"/>
        </w:rPr>
        <w:t xml:space="preserve">    }  </w:t>
      </w:r>
    </w:p>
    <w:p w:rsidR="007322BA" w:rsidRDefault="00883361">
      <w:pPr>
        <w:spacing w:after="34" w:line="217" w:lineRule="auto"/>
        <w:ind w:left="-5" w:right="1489" w:hanging="10"/>
      </w:pPr>
      <w:r>
        <w:rPr>
          <w:sz w:val="18"/>
        </w:rPr>
        <w:t xml:space="preserve">    public MultiFactory() { </w:t>
      </w:r>
    </w:p>
    <w:p w:rsidR="007322BA" w:rsidRDefault="00883361">
      <w:pPr>
        <w:spacing w:after="0" w:line="217" w:lineRule="auto"/>
        <w:ind w:left="-5" w:right="1489" w:hanging="10"/>
      </w:pPr>
      <w:r>
        <w:rPr>
          <w:sz w:val="18"/>
        </w:rPr>
        <w:t xml:space="preserve">        this.orderService = new DefaultOrderServiceImpl();         this.superOrderService = new SuperOrderServiceImpl(); </w:t>
      </w:r>
    </w:p>
    <w:p w:rsidR="007322BA" w:rsidRDefault="00883361">
      <w:pPr>
        <w:spacing w:after="0" w:line="217" w:lineRule="auto"/>
        <w:ind w:left="-5" w:right="8123" w:hanging="10"/>
      </w:pPr>
      <w:r>
        <w:rPr>
          <w:sz w:val="18"/>
        </w:rPr>
        <w:t xml:space="preserve">    }  </w:t>
      </w:r>
    </w:p>
    <w:p w:rsidR="007322BA" w:rsidRDefault="00883361">
      <w:pPr>
        <w:spacing w:after="1" w:line="217" w:lineRule="auto"/>
        <w:ind w:left="-5" w:right="4165" w:hanging="10"/>
      </w:pPr>
      <w:r>
        <w:rPr>
          <w:sz w:val="18"/>
        </w:rPr>
        <w:t xml:space="preserve">    public OrderService getOrderService() {         return this.orderService; </w:t>
      </w:r>
    </w:p>
    <w:p w:rsidR="007322BA" w:rsidRDefault="00883361">
      <w:pPr>
        <w:spacing w:after="0" w:line="217" w:lineRule="auto"/>
        <w:ind w:left="-5" w:right="8123" w:hanging="10"/>
      </w:pPr>
      <w:r>
        <w:rPr>
          <w:sz w:val="18"/>
        </w:rPr>
        <w:t xml:space="preserve">    }  </w:t>
      </w:r>
    </w:p>
    <w:p w:rsidR="007322BA" w:rsidRDefault="00883361">
      <w:pPr>
        <w:spacing w:after="0" w:line="217" w:lineRule="auto"/>
        <w:ind w:left="-5" w:right="3715" w:hanging="10"/>
      </w:pPr>
      <w:r>
        <w:rPr>
          <w:sz w:val="18"/>
        </w:rPr>
        <w:t xml:space="preserve">    public OrderService getSuperOrderSe</w:t>
      </w:r>
      <w:r>
        <w:rPr>
          <w:sz w:val="18"/>
        </w:rPr>
        <w:t xml:space="preserve">rvice() {         return this.superOrderService; </w:t>
      </w:r>
    </w:p>
    <w:p w:rsidR="007322BA" w:rsidRDefault="00883361">
      <w:pPr>
        <w:spacing w:after="116" w:line="217" w:lineRule="auto"/>
        <w:ind w:left="-5" w:right="8034" w:hanging="10"/>
      </w:pPr>
      <w:r>
        <w:rPr>
          <w:sz w:val="18"/>
        </w:rPr>
        <w:t xml:space="preserve">    } } </w:t>
      </w:r>
    </w:p>
    <w:p w:rsidR="007322BA" w:rsidRDefault="00883361">
      <w:pPr>
        <w:spacing w:after="3" w:line="231" w:lineRule="auto"/>
        <w:ind w:left="-15" w:right="33" w:firstLine="350"/>
      </w:pPr>
      <w:r>
        <w:rPr>
          <w:rFonts w:ascii="Times New Roman" w:eastAsia="Times New Roman" w:hAnsi="Times New Roman" w:cs="Times New Roman"/>
          <w:sz w:val="18"/>
        </w:rPr>
        <w:lastRenderedPageBreak/>
        <w:t xml:space="preserve">With this implementation, components that need to access the </w:t>
      </w:r>
      <w:r>
        <w:rPr>
          <w:sz w:val="18"/>
        </w:rPr>
        <w:t>SuperOrderServiceImpl</w:t>
      </w:r>
      <w:r>
        <w:rPr>
          <w:rFonts w:ascii="Times New Roman" w:eastAsia="Times New Roman" w:hAnsi="Times New Roman" w:cs="Times New Roman"/>
          <w:sz w:val="18"/>
        </w:rPr>
        <w:t xml:space="preserve"> implementation class can call the </w:t>
      </w:r>
      <w:r>
        <w:rPr>
          <w:sz w:val="18"/>
        </w:rPr>
        <w:t>getSuperOrderService()</w:t>
      </w:r>
      <w:r>
        <w:rPr>
          <w:rFonts w:ascii="Times New Roman" w:eastAsia="Times New Roman" w:hAnsi="Times New Roman" w:cs="Times New Roman"/>
          <w:sz w:val="18"/>
        </w:rPr>
        <w:t xml:space="preserve"> method. However, this approach just negates the benefit o</w:t>
      </w:r>
      <w:r>
        <w:rPr>
          <w:rFonts w:ascii="Times New Roman" w:eastAsia="Times New Roman" w:hAnsi="Times New Roman" w:cs="Times New Roman"/>
          <w:sz w:val="18"/>
        </w:rPr>
        <w:t xml:space="preserve">f a factory. Although the components are not coupled by class to a particular implementation, they are coupled by the method they call on the factory. Another drawback to this approach is that each new implementation requires a change to the </w:t>
      </w:r>
      <w:r>
        <w:rPr>
          <w:sz w:val="18"/>
        </w:rPr>
        <w:t>Factory</w:t>
      </w:r>
      <w:r>
        <w:rPr>
          <w:rFonts w:ascii="Times New Roman" w:eastAsia="Times New Roman" w:hAnsi="Times New Roman" w:cs="Times New Roman"/>
          <w:sz w:val="18"/>
        </w:rPr>
        <w:t xml:space="preserve"> code a</w:t>
      </w:r>
      <w:r>
        <w:rPr>
          <w:rFonts w:ascii="Times New Roman" w:eastAsia="Times New Roman" w:hAnsi="Times New Roman" w:cs="Times New Roman"/>
          <w:sz w:val="18"/>
        </w:rPr>
        <w:t xml:space="preserve">nd a change to the component that needs the new implementation. Having to add a new method for each new implementation makes this approach very difficult to configure externally. </w:t>
      </w:r>
    </w:p>
    <w:p w:rsidR="007322BA" w:rsidRDefault="00883361">
      <w:pPr>
        <w:spacing w:after="3" w:line="231" w:lineRule="auto"/>
        <w:ind w:left="-15" w:right="33" w:firstLine="350"/>
      </w:pPr>
      <w:r>
        <w:rPr>
          <w:rFonts w:ascii="Times New Roman" w:eastAsia="Times New Roman" w:hAnsi="Times New Roman" w:cs="Times New Roman"/>
          <w:sz w:val="18"/>
        </w:rPr>
        <w:t>Another implementation that tries to solve the problem of transparent suppor</w:t>
      </w:r>
      <w:r>
        <w:rPr>
          <w:rFonts w:ascii="Times New Roman" w:eastAsia="Times New Roman" w:hAnsi="Times New Roman" w:cs="Times New Roman"/>
          <w:sz w:val="18"/>
        </w:rPr>
        <w:t xml:space="preserve">t for multiple implementations requires components that invoke the </w:t>
      </w:r>
      <w:r>
        <w:rPr>
          <w:sz w:val="18"/>
        </w:rPr>
        <w:t>getOrderService()</w:t>
      </w:r>
      <w:r>
        <w:rPr>
          <w:rFonts w:ascii="Times New Roman" w:eastAsia="Times New Roman" w:hAnsi="Times New Roman" w:cs="Times New Roman"/>
          <w:sz w:val="18"/>
        </w:rPr>
        <w:t xml:space="preserve"> method to pass in their class to the </w:t>
      </w:r>
      <w:r>
        <w:rPr>
          <w:sz w:val="18"/>
        </w:rPr>
        <w:t>getOrderService()</w:t>
      </w:r>
      <w:r>
        <w:rPr>
          <w:rFonts w:ascii="Times New Roman" w:eastAsia="Times New Roman" w:hAnsi="Times New Roman" w:cs="Times New Roman"/>
          <w:sz w:val="18"/>
        </w:rPr>
        <w:t xml:space="preserve"> method so that the factory can decide, based on the class of the caller, which implementation to return. This implem</w:t>
      </w:r>
      <w:r>
        <w:rPr>
          <w:rFonts w:ascii="Times New Roman" w:eastAsia="Times New Roman" w:hAnsi="Times New Roman" w:cs="Times New Roman"/>
          <w:sz w:val="18"/>
        </w:rPr>
        <w:t xml:space="preserve">entation suffers from numerous problems, not least of which is that it works only with classes, meaning two instances of the same class cannot have different implementations of the </w:t>
      </w:r>
      <w:r>
        <w:rPr>
          <w:sz w:val="18"/>
        </w:rPr>
        <w:t>OrderService</w:t>
      </w:r>
      <w:r>
        <w:rPr>
          <w:rFonts w:ascii="Times New Roman" w:eastAsia="Times New Roman" w:hAnsi="Times New Roman" w:cs="Times New Roman"/>
          <w:sz w:val="18"/>
        </w:rPr>
        <w:t xml:space="preserve">. You will also find that the implementation of the </w:t>
      </w:r>
      <w:r>
        <w:rPr>
          <w:sz w:val="18"/>
        </w:rPr>
        <w:t>getOrderSer</w:t>
      </w:r>
      <w:r>
        <w:rPr>
          <w:sz w:val="18"/>
        </w:rPr>
        <w:t>vice()</w:t>
      </w:r>
      <w:r>
        <w:rPr>
          <w:rFonts w:ascii="Times New Roman" w:eastAsia="Times New Roman" w:hAnsi="Times New Roman" w:cs="Times New Roman"/>
          <w:sz w:val="18"/>
        </w:rPr>
        <w:t xml:space="preserve"> method quickly becomes messy when you have many components that need an </w:t>
      </w:r>
      <w:r>
        <w:rPr>
          <w:sz w:val="18"/>
        </w:rPr>
        <w:t>OrderService</w:t>
      </w:r>
      <w:r>
        <w:rPr>
          <w:rFonts w:ascii="Times New Roman" w:eastAsia="Times New Roman" w:hAnsi="Times New Roman" w:cs="Times New Roman"/>
          <w:sz w:val="18"/>
        </w:rPr>
        <w:t xml:space="preserve"> implementation. </w:t>
      </w:r>
    </w:p>
    <w:p w:rsidR="007322BA" w:rsidRDefault="00883361">
      <w:pPr>
        <w:spacing w:after="3" w:line="231" w:lineRule="auto"/>
        <w:ind w:left="-15" w:right="33" w:firstLine="350"/>
      </w:pPr>
      <w:r>
        <w:rPr>
          <w:rFonts w:ascii="Times New Roman" w:eastAsia="Times New Roman" w:hAnsi="Times New Roman" w:cs="Times New Roman"/>
          <w:sz w:val="18"/>
        </w:rPr>
        <w:t>A little more elegant approach to this problem is to use a lookup-style approach by having each component look up the implementation with a key. So</w:t>
      </w:r>
      <w:r>
        <w:rPr>
          <w:rFonts w:ascii="Times New Roman" w:eastAsia="Times New Roman" w:hAnsi="Times New Roman" w:cs="Times New Roman"/>
          <w:sz w:val="18"/>
        </w:rPr>
        <w:t xml:space="preserve">, instead of calling </w:t>
      </w:r>
      <w:r>
        <w:rPr>
          <w:sz w:val="18"/>
        </w:rPr>
        <w:t>getOrderService()</w:t>
      </w:r>
      <w:r>
        <w:rPr>
          <w:rFonts w:ascii="Times New Roman" w:eastAsia="Times New Roman" w:hAnsi="Times New Roman" w:cs="Times New Roman"/>
          <w:sz w:val="18"/>
        </w:rPr>
        <w:t xml:space="preserve">, a component calls </w:t>
      </w:r>
      <w:r>
        <w:rPr>
          <w:sz w:val="18"/>
        </w:rPr>
        <w:t>getOrderService("someKey")</w:t>
      </w:r>
      <w:r>
        <w:rPr>
          <w:rFonts w:ascii="Times New Roman" w:eastAsia="Times New Roman" w:hAnsi="Times New Roman" w:cs="Times New Roman"/>
          <w:sz w:val="18"/>
        </w:rPr>
        <w:t>. The drawback of this approach is that in order to maintain full flexibility, each component must use a separate key so that its implementation can be changed separately f</w:t>
      </w:r>
      <w:r>
        <w:rPr>
          <w:rFonts w:ascii="Times New Roman" w:eastAsia="Times New Roman" w:hAnsi="Times New Roman" w:cs="Times New Roman"/>
          <w:sz w:val="18"/>
        </w:rPr>
        <w:t xml:space="preserve">rom the others. When the dependent object wants a different implementation of the same business service, it still needs to change the code to use the key of the corresponding implementation. </w:t>
      </w:r>
    </w:p>
    <w:p w:rsidR="007322BA" w:rsidRDefault="00883361">
      <w:pPr>
        <w:spacing w:after="451" w:line="231" w:lineRule="auto"/>
        <w:ind w:left="-15" w:right="33" w:firstLine="350"/>
      </w:pPr>
      <w:r>
        <w:rPr>
          <w:rFonts w:ascii="Times New Roman" w:eastAsia="Times New Roman" w:hAnsi="Times New Roman" w:cs="Times New Roman"/>
          <w:sz w:val="18"/>
        </w:rPr>
        <w:t>The root of this problem lies in the fact that a component activ</w:t>
      </w:r>
      <w:r>
        <w:rPr>
          <w:rFonts w:ascii="Times New Roman" w:eastAsia="Times New Roman" w:hAnsi="Times New Roman" w:cs="Times New Roman"/>
          <w:sz w:val="18"/>
        </w:rPr>
        <w:t>ely has to ask for an implementation class, and to gain full flexibility and ensure that each component can get the appropriate concrete implementation class that it needs, the request has to be completely unique. This is a problem that is not solved using</w:t>
      </w:r>
      <w:r>
        <w:rPr>
          <w:rFonts w:ascii="Times New Roman" w:eastAsia="Times New Roman" w:hAnsi="Times New Roman" w:cs="Times New Roman"/>
          <w:sz w:val="18"/>
        </w:rPr>
        <w:t xml:space="preserve"> the traditional Factory Pattern. </w:t>
      </w:r>
    </w:p>
    <w:p w:rsidR="007322BA" w:rsidRDefault="00883361">
      <w:pPr>
        <w:spacing w:after="0"/>
        <w:ind w:left="-5" w:hanging="10"/>
      </w:pPr>
      <w:r>
        <w:rPr>
          <w:rFonts w:ascii="Arial" w:eastAsia="Arial" w:hAnsi="Arial" w:cs="Arial"/>
          <w:sz w:val="28"/>
        </w:rPr>
        <w:t xml:space="preserve">Supporting Multiple Instantiation Modes </w:t>
      </w:r>
    </w:p>
    <w:p w:rsidR="007322BA" w:rsidRDefault="00883361">
      <w:pPr>
        <w:spacing w:after="3" w:line="231" w:lineRule="auto"/>
        <w:ind w:left="-15" w:right="125"/>
      </w:pPr>
      <w:r>
        <w:rPr>
          <w:rFonts w:ascii="Times New Roman" w:eastAsia="Times New Roman" w:hAnsi="Times New Roman" w:cs="Times New Roman"/>
          <w:sz w:val="18"/>
        </w:rPr>
        <w:t>Another problem is supporting multiple instantiation modes of an implementation class for different components. This problem suffers from many of the issues discussed in the preceding section, and again, the core of this problem is that a component activel</w:t>
      </w:r>
      <w:r>
        <w:rPr>
          <w:rFonts w:ascii="Times New Roman" w:eastAsia="Times New Roman" w:hAnsi="Times New Roman" w:cs="Times New Roman"/>
          <w:sz w:val="18"/>
        </w:rPr>
        <w:t xml:space="preserve">y has to ask for an implementation class. This problem is also not solved using the traditional Factory Pattern. Thankfully, Spring solves all of these problems; we discuss how in the next section. </w:t>
      </w:r>
    </w:p>
    <w:p w:rsidR="007322BA" w:rsidRDefault="00883361">
      <w:pPr>
        <w:tabs>
          <w:tab w:val="center" w:pos="2499"/>
        </w:tabs>
        <w:spacing w:after="924" w:line="265" w:lineRule="auto"/>
        <w:ind w:left="-15"/>
      </w:pPr>
      <w:r>
        <w:rPr>
          <w:rFonts w:ascii="Arial" w:eastAsia="Arial" w:hAnsi="Arial" w:cs="Arial"/>
          <w:sz w:val="16"/>
        </w:rPr>
        <w:t xml:space="preserve">CHAPTER 12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DESIGNING AND IMPLEMENTING SPRING-BASED APPL</w:t>
      </w:r>
      <w:r>
        <w:rPr>
          <w:rFonts w:ascii="Arial" w:eastAsia="Arial" w:hAnsi="Arial" w:cs="Arial"/>
          <w:sz w:val="16"/>
        </w:rPr>
        <w:t xml:space="preserve">ICATIONS </w:t>
      </w:r>
    </w:p>
    <w:p w:rsidR="007322BA" w:rsidRDefault="00883361">
      <w:pPr>
        <w:spacing w:after="0"/>
        <w:ind w:left="370" w:hanging="10"/>
      </w:pPr>
      <w:r>
        <w:rPr>
          <w:rFonts w:ascii="Times New Roman" w:eastAsia="Times New Roman" w:hAnsi="Times New Roman" w:cs="Times New Roman"/>
          <w:sz w:val="28"/>
        </w:rPr>
        <w:t xml:space="preserve">Impact of Spring on Interface-Based Design </w:t>
      </w:r>
    </w:p>
    <w:p w:rsidR="007322BA" w:rsidRDefault="00883361">
      <w:pPr>
        <w:spacing w:after="3" w:line="231" w:lineRule="auto"/>
        <w:ind w:left="360" w:right="33"/>
      </w:pPr>
      <w:r>
        <w:rPr>
          <w:rFonts w:ascii="Times New Roman" w:eastAsia="Times New Roman" w:hAnsi="Times New Roman" w:cs="Times New Roman"/>
          <w:sz w:val="18"/>
        </w:rPr>
        <w:t xml:space="preserve">Spring has a huge impact on applications that are designed using interfaces. Because Spring takes care of wiring all the components together, you no longer have to worry about creating </w:t>
      </w:r>
      <w:r>
        <w:rPr>
          <w:sz w:val="18"/>
        </w:rPr>
        <w:t>Factory</w:t>
      </w:r>
      <w:r>
        <w:rPr>
          <w:rFonts w:ascii="Times New Roman" w:eastAsia="Times New Roman" w:hAnsi="Times New Roman" w:cs="Times New Roman"/>
          <w:sz w:val="18"/>
        </w:rPr>
        <w:t xml:space="preserve"> classes t</w:t>
      </w:r>
      <w:r>
        <w:rPr>
          <w:rFonts w:ascii="Times New Roman" w:eastAsia="Times New Roman" w:hAnsi="Times New Roman" w:cs="Times New Roman"/>
          <w:sz w:val="18"/>
        </w:rPr>
        <w:t xml:space="preserve">hat consider every possible situation. </w:t>
      </w:r>
    </w:p>
    <w:p w:rsidR="007322BA" w:rsidRDefault="00883361">
      <w:pPr>
        <w:spacing w:after="3" w:line="231" w:lineRule="auto"/>
        <w:ind w:left="360" w:right="33" w:firstLine="350"/>
      </w:pPr>
      <w:r>
        <w:rPr>
          <w:rFonts w:ascii="Times New Roman" w:eastAsia="Times New Roman" w:hAnsi="Times New Roman" w:cs="Times New Roman"/>
          <w:sz w:val="18"/>
        </w:rPr>
        <w:t>On the surface, when you are building interface-based applications, the biggest benefit from Spring is the reduction in glue code that you have to write. This benefit is further enhanced by the excellent out-of-the-b</w:t>
      </w:r>
      <w:r>
        <w:rPr>
          <w:rFonts w:ascii="Times New Roman" w:eastAsia="Times New Roman" w:hAnsi="Times New Roman" w:cs="Times New Roman"/>
          <w:sz w:val="18"/>
        </w:rPr>
        <w:t xml:space="preserve">ox support for external configuration of component dependencies. However, the biggest benefit comes from Spring’s use of Dependency Injection. Because Spring removes the responsibility for dependency location from the components themselves and simply asks </w:t>
      </w:r>
      <w:r>
        <w:rPr>
          <w:rFonts w:ascii="Times New Roman" w:eastAsia="Times New Roman" w:hAnsi="Times New Roman" w:cs="Times New Roman"/>
          <w:sz w:val="18"/>
        </w:rPr>
        <w:t xml:space="preserve">that components allow it to provide them with the dependencies, Spring is able to solve the last two of the three problems discussed previously. </w:t>
      </w:r>
    </w:p>
    <w:p w:rsidR="007322BA" w:rsidRDefault="00883361">
      <w:pPr>
        <w:spacing w:after="3" w:line="231" w:lineRule="auto"/>
        <w:ind w:left="360" w:right="33" w:firstLine="350"/>
      </w:pPr>
      <w:r>
        <w:rPr>
          <w:rFonts w:ascii="Times New Roman" w:eastAsia="Times New Roman" w:hAnsi="Times New Roman" w:cs="Times New Roman"/>
          <w:sz w:val="18"/>
        </w:rPr>
        <w:t>Dependency Injection means that Spring can provide any instance of any implementation class to any instance of</w:t>
      </w:r>
      <w:r>
        <w:rPr>
          <w:rFonts w:ascii="Times New Roman" w:eastAsia="Times New Roman" w:hAnsi="Times New Roman" w:cs="Times New Roman"/>
          <w:sz w:val="18"/>
        </w:rPr>
        <w:t xml:space="preserve"> any application component without requiring any special coding in the application component whatsoever. This is coupled with the fact that Spring can freely manage the life cycle of any instance of any dependency that it is managing for an application com</w:t>
      </w:r>
      <w:r>
        <w:rPr>
          <w:rFonts w:ascii="Times New Roman" w:eastAsia="Times New Roman" w:hAnsi="Times New Roman" w:cs="Times New Roman"/>
          <w:sz w:val="18"/>
        </w:rPr>
        <w:t xml:space="preserve">ponent. </w:t>
      </w:r>
    </w:p>
    <w:p w:rsidR="007322BA" w:rsidRDefault="00883361">
      <w:pPr>
        <w:spacing w:after="518" w:line="231" w:lineRule="auto"/>
        <w:ind w:left="360" w:right="33" w:firstLine="350"/>
      </w:pPr>
      <w:r>
        <w:rPr>
          <w:rFonts w:ascii="Times New Roman" w:eastAsia="Times New Roman" w:hAnsi="Times New Roman" w:cs="Times New Roman"/>
          <w:sz w:val="18"/>
        </w:rPr>
        <w:t xml:space="preserve">Basically, this means that Spring has all the features that we need to design interface-based applications, and we don’t have to worry about how we are going to glue the components together during implementation. </w:t>
      </w:r>
    </w:p>
    <w:p w:rsidR="007322BA" w:rsidRDefault="00883361">
      <w:pPr>
        <w:spacing w:after="0"/>
        <w:ind w:left="370" w:hanging="10"/>
      </w:pPr>
      <w:r>
        <w:rPr>
          <w:rFonts w:ascii="Arial" w:eastAsia="Arial" w:hAnsi="Arial" w:cs="Arial"/>
          <w:sz w:val="36"/>
        </w:rPr>
        <w:lastRenderedPageBreak/>
        <w:t xml:space="preserve">Building a Domain Object Model </w:t>
      </w:r>
    </w:p>
    <w:p w:rsidR="007322BA" w:rsidRDefault="00883361">
      <w:pPr>
        <w:spacing w:after="446" w:line="231" w:lineRule="auto"/>
        <w:ind w:left="359" w:right="33" w:firstLine="1"/>
      </w:pPr>
      <w:r>
        <w:rPr>
          <w:rFonts w:ascii="Times New Roman" w:eastAsia="Times New Roman" w:hAnsi="Times New Roman" w:cs="Times New Roman"/>
          <w:sz w:val="18"/>
        </w:rPr>
        <w:t>A</w:t>
      </w:r>
      <w:r>
        <w:rPr>
          <w:rFonts w:ascii="Times New Roman" w:eastAsia="Times New Roman" w:hAnsi="Times New Roman" w:cs="Times New Roman"/>
          <w:sz w:val="18"/>
        </w:rPr>
        <w:t xml:space="preserve"> Domain Object Model (DOM) is a set of classes that model concepts from the problem domain. Again, the DOM is a big topic, and we will just cover the main concepts of the DOM in this section. For a more complete description of the DOM Pattern, we recommend</w:t>
      </w:r>
      <w:r>
        <w:rPr>
          <w:rFonts w:ascii="Times New Roman" w:eastAsia="Times New Roman" w:hAnsi="Times New Roman" w:cs="Times New Roman"/>
          <w:sz w:val="18"/>
        </w:rPr>
        <w:t xml:space="preserve"> you read </w:t>
      </w:r>
      <w:r>
        <w:rPr>
          <w:rFonts w:ascii="Times New Roman" w:eastAsia="Times New Roman" w:hAnsi="Times New Roman" w:cs="Times New Roman"/>
          <w:i/>
          <w:sz w:val="18"/>
        </w:rPr>
        <w:t>Patterns of Enterprise Application Architecture</w:t>
      </w:r>
      <w:r>
        <w:rPr>
          <w:rFonts w:ascii="Times New Roman" w:eastAsia="Times New Roman" w:hAnsi="Times New Roman" w:cs="Times New Roman"/>
          <w:sz w:val="18"/>
        </w:rPr>
        <w:t xml:space="preserve"> by Martin Fowler (Addison-Wesley, 2002) or </w:t>
      </w:r>
      <w:r>
        <w:rPr>
          <w:rFonts w:ascii="Times New Roman" w:eastAsia="Times New Roman" w:hAnsi="Times New Roman" w:cs="Times New Roman"/>
          <w:i/>
          <w:sz w:val="18"/>
        </w:rPr>
        <w:t>Domain-Driven Design</w:t>
      </w:r>
      <w:r>
        <w:rPr>
          <w:rFonts w:ascii="Times New Roman" w:eastAsia="Times New Roman" w:hAnsi="Times New Roman" w:cs="Times New Roman"/>
          <w:sz w:val="18"/>
        </w:rPr>
        <w:t>:</w:t>
      </w:r>
      <w:r>
        <w:rPr>
          <w:rFonts w:ascii="Times New Roman" w:eastAsia="Times New Roman" w:hAnsi="Times New Roman" w:cs="Times New Roman"/>
          <w:i/>
          <w:sz w:val="18"/>
        </w:rPr>
        <w:t xml:space="preserve"> Tackling Complexity in the Heart of Software</w:t>
      </w:r>
      <w:r>
        <w:rPr>
          <w:rFonts w:ascii="Times New Roman" w:eastAsia="Times New Roman" w:hAnsi="Times New Roman" w:cs="Times New Roman"/>
          <w:sz w:val="18"/>
        </w:rPr>
        <w:t xml:space="preserve"> by Eric Evans (Addison-Wesley, 2003). Although we do not go into great detail on this pattern, we do show you why we chose to create a DOM for the SpringBlog application and how we built our DOM. </w:t>
      </w:r>
    </w:p>
    <w:p w:rsidR="007322BA" w:rsidRDefault="00883361">
      <w:pPr>
        <w:spacing w:after="0"/>
        <w:ind w:left="370" w:hanging="10"/>
      </w:pPr>
      <w:r>
        <w:rPr>
          <w:rFonts w:ascii="Times New Roman" w:eastAsia="Times New Roman" w:hAnsi="Times New Roman" w:cs="Times New Roman"/>
          <w:sz w:val="28"/>
        </w:rPr>
        <w:t xml:space="preserve">Spring and the Domain Object Model </w:t>
      </w:r>
    </w:p>
    <w:p w:rsidR="007322BA" w:rsidRDefault="00883361">
      <w:pPr>
        <w:spacing w:after="3" w:line="231" w:lineRule="auto"/>
        <w:ind w:left="360" w:right="33"/>
      </w:pPr>
      <w:r>
        <w:rPr>
          <w:rFonts w:ascii="Times New Roman" w:eastAsia="Times New Roman" w:hAnsi="Times New Roman" w:cs="Times New Roman"/>
          <w:sz w:val="18"/>
        </w:rPr>
        <w:t>Given that this is a b</w:t>
      </w:r>
      <w:r>
        <w:rPr>
          <w:rFonts w:ascii="Times New Roman" w:eastAsia="Times New Roman" w:hAnsi="Times New Roman" w:cs="Times New Roman"/>
          <w:sz w:val="18"/>
        </w:rPr>
        <w:t>ook on Spring, you might find it strange that we dedicate considerable space to a topic that is not directly related to Spring in any way. Of the applications that we have built using Spring, the only objects that are consistently not managed by Spring are</w:t>
      </w:r>
      <w:r>
        <w:rPr>
          <w:rFonts w:ascii="Times New Roman" w:eastAsia="Times New Roman" w:hAnsi="Times New Roman" w:cs="Times New Roman"/>
          <w:sz w:val="18"/>
        </w:rPr>
        <w:t xml:space="preserve"> domain objects. (Even though in Spring it’s possible to have Spring manage domain objects by applying the </w:t>
      </w:r>
      <w:r>
        <w:rPr>
          <w:sz w:val="18"/>
        </w:rPr>
        <w:t>@Component</w:t>
      </w:r>
      <w:r>
        <w:rPr>
          <w:rFonts w:ascii="Times New Roman" w:eastAsia="Times New Roman" w:hAnsi="Times New Roman" w:cs="Times New Roman"/>
          <w:sz w:val="18"/>
        </w:rPr>
        <w:t xml:space="preserve"> annotation to the classes and assigning them with prototype scope, most of the time we will choose to manage domain objects within the app</w:t>
      </w:r>
      <w:r>
        <w:rPr>
          <w:rFonts w:ascii="Times New Roman" w:eastAsia="Times New Roman" w:hAnsi="Times New Roman" w:cs="Times New Roman"/>
          <w:sz w:val="18"/>
        </w:rPr>
        <w:t xml:space="preserve">lication.) The reason for this is that, practically, Spring does not need to be involved with domain objects. Generally, you create many instances of your domain objects using the </w:t>
      </w:r>
      <w:r>
        <w:rPr>
          <w:sz w:val="18"/>
        </w:rPr>
        <w:t>new()</w:t>
      </w:r>
      <w:r>
        <w:rPr>
          <w:rFonts w:ascii="Times New Roman" w:eastAsia="Times New Roman" w:hAnsi="Times New Roman" w:cs="Times New Roman"/>
          <w:sz w:val="18"/>
        </w:rPr>
        <w:t xml:space="preserve"> operator and perform processing either in the service or data access l</w:t>
      </w:r>
      <w:r>
        <w:rPr>
          <w:rFonts w:ascii="Times New Roman" w:eastAsia="Times New Roman" w:hAnsi="Times New Roman" w:cs="Times New Roman"/>
          <w:sz w:val="18"/>
        </w:rPr>
        <w:t xml:space="preserve">ayer. Although Spring also supports the injection of new instance of domain objects every time it was requested (by using the bean scope </w:t>
      </w:r>
      <w:r>
        <w:rPr>
          <w:sz w:val="18"/>
        </w:rPr>
        <w:t>prototype</w:t>
      </w:r>
      <w:r>
        <w:rPr>
          <w:rFonts w:ascii="Times New Roman" w:eastAsia="Times New Roman" w:hAnsi="Times New Roman" w:cs="Times New Roman"/>
          <w:sz w:val="18"/>
        </w:rPr>
        <w:t>), generally developers will not adopt this approach since typically domain objects do not take advantage of D</w:t>
      </w:r>
      <w:r>
        <w:rPr>
          <w:rFonts w:ascii="Times New Roman" w:eastAsia="Times New Roman" w:hAnsi="Times New Roman" w:cs="Times New Roman"/>
          <w:sz w:val="18"/>
        </w:rPr>
        <w:t xml:space="preserve">ependency Injection, because they generally have few dependencies outside of the DOM itself, and they don’t require much configuration. </w:t>
      </w:r>
    </w:p>
    <w:p w:rsidR="007322BA" w:rsidRDefault="00883361">
      <w:pPr>
        <w:spacing w:after="3" w:line="231" w:lineRule="auto"/>
        <w:ind w:left="360" w:right="33" w:firstLine="350"/>
      </w:pPr>
      <w:r>
        <w:rPr>
          <w:rFonts w:ascii="Times New Roman" w:eastAsia="Times New Roman" w:hAnsi="Times New Roman" w:cs="Times New Roman"/>
          <w:sz w:val="18"/>
        </w:rPr>
        <w:t xml:space="preserve">You might well be wondering, then, why so much attention is paid to the DOM. The answer is simple. The DOM is the most </w:t>
      </w:r>
      <w:r>
        <w:rPr>
          <w:rFonts w:ascii="Times New Roman" w:eastAsia="Times New Roman" w:hAnsi="Times New Roman" w:cs="Times New Roman"/>
          <w:sz w:val="18"/>
        </w:rPr>
        <w:t xml:space="preserve">critical area that affects so many other parts of the application, parts that are managed by Spring, that getting it right is very important to getting your whole application right. </w:t>
      </w:r>
    </w:p>
    <w:p w:rsidR="007322BA" w:rsidRDefault="00883361">
      <w:pPr>
        <w:spacing w:after="0"/>
        <w:ind w:left="-4" w:hanging="10"/>
      </w:pPr>
      <w:r>
        <w:rPr>
          <w:rFonts w:ascii="Times New Roman" w:eastAsia="Times New Roman" w:hAnsi="Times New Roman" w:cs="Times New Roman"/>
          <w:sz w:val="28"/>
        </w:rPr>
        <w:t xml:space="preserve">The DOM Is Not the Same As a Value Object </w:t>
      </w:r>
    </w:p>
    <w:p w:rsidR="007322BA" w:rsidRDefault="00883361">
      <w:pPr>
        <w:spacing w:after="163" w:line="231" w:lineRule="auto"/>
        <w:ind w:left="-15" w:right="33"/>
      </w:pPr>
      <w:r>
        <w:rPr>
          <w:rFonts w:ascii="Times New Roman" w:eastAsia="Times New Roman" w:hAnsi="Times New Roman" w:cs="Times New Roman"/>
          <w:sz w:val="18"/>
        </w:rPr>
        <w:t xml:space="preserve">The important thing to understand about the DOM Pattern is that it is not the same as the Value Object (often called Data Transfer Object) Pattern. The Value Object Pattern was created to overcome a shortcoming in the original EJB specification that meant </w:t>
      </w:r>
      <w:r>
        <w:rPr>
          <w:rFonts w:ascii="Times New Roman" w:eastAsia="Times New Roman" w:hAnsi="Times New Roman" w:cs="Times New Roman"/>
          <w:sz w:val="18"/>
        </w:rPr>
        <w:t>that all calls to an EJB were remote. Configuring the state of an EJB typically means many calls, all of which are remote. Using a value object, object state is transferred in bulk using a single remote call, thus reducing the performance hit of making man</w:t>
      </w:r>
      <w:r>
        <w:rPr>
          <w:rFonts w:ascii="Times New Roman" w:eastAsia="Times New Roman" w:hAnsi="Times New Roman" w:cs="Times New Roman"/>
          <w:sz w:val="18"/>
        </w:rPr>
        <w:t xml:space="preserve">y remote calls. </w:t>
      </w:r>
    </w:p>
    <w:p w:rsidR="007322BA" w:rsidRDefault="00883361">
      <w:pPr>
        <w:spacing w:after="286"/>
        <w:ind w:left="-29" w:right="-6"/>
      </w:pPr>
      <w:r>
        <w:rPr>
          <w:noProof/>
        </w:rPr>
        <mc:AlternateContent>
          <mc:Choice Requires="wpg">
            <w:drawing>
              <wp:inline distT="0" distB="0" distL="0" distR="0">
                <wp:extent cx="5431536" cy="6096"/>
                <wp:effectExtent l="0" t="0" r="0" b="0"/>
                <wp:docPr id="553458" name="Group 553458"/>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77" name="Shape 696177"/>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8C303B" id="Group 553458"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zcyh5IQC&#10;AABdBgAADgAAAAAAAAAAAAAAAAAuAgAAZHJzL2Uyb0RvYy54bWxQSwECLQAUAAYACAAAACEAL2JM&#10;V9oAAAADAQAADwAAAAAAAAAAAAAAAADeBAAAZHJzL2Rvd25yZXYueG1sUEsFBgAAAAAEAAQA8wAA&#10;AOUFAAAAAA==&#10;">
                <v:shape id="Shape 696177"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08YA&#10;AADfAAAADwAAAGRycy9kb3ducmV2LnhtbESPQWvCQBSE70L/w/IK3nQTD1Gjq9SCqMdqKfX2yD6T&#10;aPZtyK4x+uvdgtDjMDPfMPNlZyrRUuNKywriYQSCOLO65FzB92E9mIBwHlljZZkU3MnBcvHWm2Oq&#10;7Y2/qN37XAQIuxQVFN7XqZQuK8igG9qaOHgn2xj0QTa51A3eAtxUchRFiTRYclgosKbPgrLL/moU&#10;2Pj3eqRDfaLpTv5sVub8WLUPpfrv3ccMhKfO/4df7a1WkEyTeDyGvz/hC8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8f08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Officially the Value Object Pattern is not the same as the Data Transfer Object Pattern. Martin Fowler defines a value object as “a small simple object, like money or a date range, whose equality isn’t based on identity.” You can </w:t>
      </w:r>
      <w:r>
        <w:rPr>
          <w:rFonts w:ascii="Arial" w:eastAsia="Arial" w:hAnsi="Arial" w:cs="Arial"/>
          <w:sz w:val="20"/>
        </w:rPr>
        <w:t xml:space="preserve">find details at </w:t>
      </w:r>
      <w:hyperlink r:id="rId778">
        <w:r>
          <w:rPr>
            <w:sz w:val="18"/>
          </w:rPr>
          <w:t>http://martinfowler.com/bliki/ValueObject.html</w:t>
        </w:r>
      </w:hyperlink>
      <w:hyperlink r:id="rId779">
        <w:r>
          <w:rPr>
            <w:rFonts w:ascii="Arial" w:eastAsia="Arial" w:hAnsi="Arial" w:cs="Arial"/>
            <w:sz w:val="20"/>
          </w:rPr>
          <w:t>.</w:t>
        </w:r>
      </w:hyperlink>
      <w:r>
        <w:rPr>
          <w:rFonts w:ascii="Arial" w:eastAsia="Arial" w:hAnsi="Arial" w:cs="Arial"/>
          <w:sz w:val="20"/>
        </w:rPr>
        <w:t xml:space="preserve"> The confusion arises, however, from the Core J2EE Patterns c</w:t>
      </w:r>
      <w:r>
        <w:rPr>
          <w:rFonts w:ascii="Arial" w:eastAsia="Arial" w:hAnsi="Arial" w:cs="Arial"/>
          <w:sz w:val="20"/>
        </w:rPr>
        <w:t xml:space="preserve">atalog that uses the term </w:t>
      </w:r>
      <w:r>
        <w:rPr>
          <w:rFonts w:ascii="Arial" w:eastAsia="Arial" w:hAnsi="Arial" w:cs="Arial"/>
          <w:i/>
          <w:sz w:val="20"/>
        </w:rPr>
        <w:t>value object</w:t>
      </w:r>
      <w:r>
        <w:rPr>
          <w:rFonts w:ascii="Arial" w:eastAsia="Arial" w:hAnsi="Arial" w:cs="Arial"/>
          <w:sz w:val="20"/>
        </w:rPr>
        <w:t xml:space="preserve"> for many of the examples of the Data Transfer Object Pattern. (For details, please refer to “Core J2EE Patterns: Transfer Object” and the Transfer </w:t>
      </w:r>
    </w:p>
    <w:p w:rsidR="007322BA" w:rsidRDefault="00883361">
      <w:pPr>
        <w:spacing w:after="4" w:line="307" w:lineRule="auto"/>
        <w:ind w:left="-5" w:right="6" w:hanging="10"/>
      </w:pPr>
      <w:r>
        <w:rPr>
          <w:rFonts w:ascii="Arial" w:eastAsia="Arial" w:hAnsi="Arial" w:cs="Arial"/>
          <w:sz w:val="20"/>
        </w:rPr>
        <w:t xml:space="preserve">Object class diagram in the online catalog at </w:t>
      </w:r>
      <w:hyperlink r:id="rId780">
        <w:r>
          <w:rPr>
            <w:sz w:val="18"/>
          </w:rPr>
          <w:t xml:space="preserve">http://java.sun.com/blueprints/corej2eepatterns/Patterns </w:t>
        </w:r>
      </w:hyperlink>
      <w:r>
        <w:rPr>
          <w:sz w:val="18"/>
        </w:rPr>
        <w:t>/TransferObject.html</w:t>
      </w:r>
      <w:r>
        <w:rPr>
          <w:rFonts w:ascii="Arial" w:eastAsia="Arial" w:hAnsi="Arial" w:cs="Arial"/>
          <w:sz w:val="20"/>
        </w:rPr>
        <w:t xml:space="preserve">.) In this section, we use the terms </w:t>
      </w:r>
      <w:r>
        <w:rPr>
          <w:rFonts w:ascii="Arial" w:eastAsia="Arial" w:hAnsi="Arial" w:cs="Arial"/>
          <w:i/>
          <w:sz w:val="20"/>
        </w:rPr>
        <w:t>value object</w:t>
      </w:r>
      <w:r>
        <w:rPr>
          <w:rFonts w:ascii="Arial" w:eastAsia="Arial" w:hAnsi="Arial" w:cs="Arial"/>
          <w:sz w:val="20"/>
        </w:rPr>
        <w:t xml:space="preserve"> and </w:t>
      </w:r>
      <w:r>
        <w:rPr>
          <w:rFonts w:ascii="Arial" w:eastAsia="Arial" w:hAnsi="Arial" w:cs="Arial"/>
          <w:i/>
          <w:sz w:val="20"/>
        </w:rPr>
        <w:t>data transfer object</w:t>
      </w:r>
      <w:r>
        <w:rPr>
          <w:rFonts w:ascii="Arial" w:eastAsia="Arial" w:hAnsi="Arial" w:cs="Arial"/>
          <w:sz w:val="20"/>
        </w:rPr>
        <w:t xml:space="preserve"> interchangeably, but we are talking about the Data </w:t>
      </w:r>
      <w:r>
        <w:rPr>
          <w:rFonts w:ascii="Arial" w:eastAsia="Arial" w:hAnsi="Arial" w:cs="Arial"/>
          <w:sz w:val="20"/>
        </w:rPr>
        <w:t xml:space="preserve">Transfer Object Pattern. </w:t>
      </w:r>
    </w:p>
    <w:p w:rsidR="007322BA" w:rsidRDefault="00883361">
      <w:pPr>
        <w:spacing w:after="382"/>
        <w:ind w:left="-29" w:right="-6"/>
      </w:pPr>
      <w:r>
        <w:rPr>
          <w:noProof/>
        </w:rPr>
        <mc:AlternateContent>
          <mc:Choice Requires="wpg">
            <w:drawing>
              <wp:inline distT="0" distB="0" distL="0" distR="0">
                <wp:extent cx="5431536" cy="6096"/>
                <wp:effectExtent l="0" t="0" r="0" b="0"/>
                <wp:docPr id="553459" name="Group 55345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78" name="Shape 696178"/>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C391FBB" id="Group 55345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">
                <v:shape id="Shape 696178"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LocMA&#10;AADfAAAADwAAAGRycy9kb3ducmV2LnhtbERPTYvCMBC9C/sfwizsTdN6qFqNsi7I6nFVRG9DM7bV&#10;ZlKaWKu/fnMQPD7e92zRmUq01LjSsoJ4EIEgzqwuOVew3636YxDOI2usLJOCBzlYzD96M0y1vfMf&#10;tVufixDCLkUFhfd1KqXLCjLoBrYmDtzZNgZ9gE0udYP3EG4qOYyiRBosOTQUWNNPQdl1ezMKbHy8&#10;nWhXn2mykYffpbk8l+1Tqa/P7nsKwlPn3+KXe60VJJMkHoXB4U/4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CLocMAAADfAAAADwAAAAAAAAAAAAAAAACYAgAAZHJzL2Rv&#10;d25yZXYueG1sUEsFBgAAAAAEAAQA9QAAAIg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3" w:line="231" w:lineRule="auto"/>
        <w:ind w:left="-15" w:right="33" w:firstLine="350"/>
      </w:pPr>
      <w:r>
        <w:rPr>
          <w:rFonts w:ascii="Times New Roman" w:eastAsia="Times New Roman" w:hAnsi="Times New Roman" w:cs="Times New Roman"/>
          <w:sz w:val="18"/>
        </w:rPr>
        <w:t>A DOM is an object-based representation of the application problem domain, intended to allow the programmer to code in terms of objects that exist in the problem domain. While a value object purely encompasses state, it is perfe</w:t>
      </w:r>
      <w:r>
        <w:rPr>
          <w:rFonts w:ascii="Times New Roman" w:eastAsia="Times New Roman" w:hAnsi="Times New Roman" w:cs="Times New Roman"/>
          <w:sz w:val="18"/>
        </w:rPr>
        <w:t xml:space="preserve">ctly </w:t>
      </w:r>
      <w:r>
        <w:rPr>
          <w:rFonts w:ascii="Times New Roman" w:eastAsia="Times New Roman" w:hAnsi="Times New Roman" w:cs="Times New Roman"/>
          <w:sz w:val="18"/>
        </w:rPr>
        <w:lastRenderedPageBreak/>
        <w:t xml:space="preserve">acceptable for a domain object to encompass both state and behavior (although you may choose not to encapsulate behavior inside domain objects). </w:t>
      </w:r>
    </w:p>
    <w:p w:rsidR="007322BA" w:rsidRDefault="00883361">
      <w:pPr>
        <w:spacing w:after="3" w:line="231" w:lineRule="auto"/>
        <w:ind w:left="-15" w:right="33" w:firstLine="350"/>
      </w:pPr>
      <w:r>
        <w:rPr>
          <w:rFonts w:ascii="Times New Roman" w:eastAsia="Times New Roman" w:hAnsi="Times New Roman" w:cs="Times New Roman"/>
          <w:sz w:val="18"/>
        </w:rPr>
        <w:t>Another key difference between domain objects and value objects is that a value object’s structure is dri</w:t>
      </w:r>
      <w:r>
        <w:rPr>
          <w:rFonts w:ascii="Times New Roman" w:eastAsia="Times New Roman" w:hAnsi="Times New Roman" w:cs="Times New Roman"/>
          <w:sz w:val="18"/>
        </w:rPr>
        <w:t>ven by the need to transfer data remotely, whereas a domain object is modeled to represent a realworld concept and is not driven by some need of the application infrastructure. As we discuss later, we believe there are no hard-and-fast rules for modeling d</w:t>
      </w:r>
      <w:r>
        <w:rPr>
          <w:rFonts w:ascii="Times New Roman" w:eastAsia="Times New Roman" w:hAnsi="Times New Roman" w:cs="Times New Roman"/>
          <w:sz w:val="18"/>
        </w:rPr>
        <w:t xml:space="preserve">omain objects; you have to choose a level of granularity that matches your application and the functions it will perform. </w:t>
      </w:r>
    </w:p>
    <w:p w:rsidR="007322BA" w:rsidRDefault="00883361">
      <w:pPr>
        <w:spacing w:after="446" w:line="231" w:lineRule="auto"/>
        <w:ind w:left="-15" w:right="33" w:firstLine="350"/>
      </w:pPr>
      <w:r>
        <w:rPr>
          <w:rFonts w:ascii="Times New Roman" w:eastAsia="Times New Roman" w:hAnsi="Times New Roman" w:cs="Times New Roman"/>
          <w:sz w:val="18"/>
        </w:rPr>
        <w:t>It is possible for an application to have both domain objects and value objects. In this approach, value objects are used by the service layer to communicate with other layers, such as the presentation layer and the data access layer. These value objects a</w:t>
      </w:r>
      <w:r>
        <w:rPr>
          <w:rFonts w:ascii="Times New Roman" w:eastAsia="Times New Roman" w:hAnsi="Times New Roman" w:cs="Times New Roman"/>
          <w:sz w:val="18"/>
        </w:rPr>
        <w:t>re then converted as appropriate into domain objects and passed into the presentation layer for rendering. In general, this approach is not recommended. One reason is that maintenance will be complicated, because changes to domain objects also mean changes</w:t>
      </w:r>
      <w:r>
        <w:rPr>
          <w:rFonts w:ascii="Times New Roman" w:eastAsia="Times New Roman" w:hAnsi="Times New Roman" w:cs="Times New Roman"/>
          <w:sz w:val="18"/>
        </w:rPr>
        <w:t xml:space="preserve"> to the related value objects. The other reason is that with Spring, the data access and web framework is so powerful that it is simple to map data directly to domain objects, both for processing and for presentation. </w:t>
      </w:r>
    </w:p>
    <w:p w:rsidR="007322BA" w:rsidRDefault="00883361">
      <w:pPr>
        <w:spacing w:after="0"/>
        <w:ind w:left="-4" w:hanging="10"/>
      </w:pPr>
      <w:r>
        <w:rPr>
          <w:rFonts w:ascii="Times New Roman" w:eastAsia="Times New Roman" w:hAnsi="Times New Roman" w:cs="Times New Roman"/>
          <w:sz w:val="28"/>
        </w:rPr>
        <w:t xml:space="preserve">Why Create a Domain Object Model </w:t>
      </w:r>
    </w:p>
    <w:p w:rsidR="007322BA" w:rsidRDefault="00883361">
      <w:pPr>
        <w:spacing w:after="3" w:line="231" w:lineRule="auto"/>
        <w:ind w:left="-15" w:right="33"/>
      </w:pPr>
      <w:r>
        <w:rPr>
          <w:rFonts w:ascii="Times New Roman" w:eastAsia="Times New Roman" w:hAnsi="Times New Roman" w:cs="Times New Roman"/>
          <w:sz w:val="18"/>
        </w:rPr>
        <w:t>Cre</w:t>
      </w:r>
      <w:r>
        <w:rPr>
          <w:rFonts w:ascii="Times New Roman" w:eastAsia="Times New Roman" w:hAnsi="Times New Roman" w:cs="Times New Roman"/>
          <w:sz w:val="18"/>
        </w:rPr>
        <w:t xml:space="preserve">ating a DOM requires some up-front effort in order to identify domain objects and then create an incode representation of these objects. However, this up-front effort is far outweighed by the time you will save and the bugs you will avoid when it comes to </w:t>
      </w:r>
      <w:r>
        <w:rPr>
          <w:rFonts w:ascii="Times New Roman" w:eastAsia="Times New Roman" w:hAnsi="Times New Roman" w:cs="Times New Roman"/>
          <w:sz w:val="18"/>
        </w:rPr>
        <w:t>implementing business logic to do something with your domain objects. We find that using a good DOM makes creating the code to solve business problems much easier, since you are able to code in terms of the problem rather than in terms of the machine the a</w:t>
      </w:r>
      <w:r>
        <w:rPr>
          <w:rFonts w:ascii="Times New Roman" w:eastAsia="Times New Roman" w:hAnsi="Times New Roman" w:cs="Times New Roman"/>
          <w:sz w:val="18"/>
        </w:rPr>
        <w:t xml:space="preserve">pplication runs on. A good DOM makes it easier for developers to transform application requirements into application features. </w:t>
      </w:r>
    </w:p>
    <w:p w:rsidR="007322BA" w:rsidRDefault="007322BA">
      <w:pPr>
        <w:sectPr w:rsidR="007322BA">
          <w:headerReference w:type="even" r:id="rId781"/>
          <w:headerReference w:type="default" r:id="rId782"/>
          <w:footerReference w:type="even" r:id="rId783"/>
          <w:footerReference w:type="default" r:id="rId784"/>
          <w:headerReference w:type="first" r:id="rId785"/>
          <w:footerReference w:type="first" r:id="rId786"/>
          <w:pgSz w:w="10800" w:h="13320"/>
          <w:pgMar w:top="458" w:right="1027" w:bottom="927" w:left="1151" w:header="720" w:footer="658" w:gutter="0"/>
          <w:pgNumType w:start="437"/>
          <w:cols w:space="720"/>
          <w:titlePg/>
        </w:sectPr>
      </w:pPr>
    </w:p>
    <w:p w:rsidR="007322BA" w:rsidRDefault="00883361">
      <w:pPr>
        <w:spacing w:after="0"/>
        <w:ind w:left="-4" w:hanging="10"/>
      </w:pPr>
      <w:r>
        <w:rPr>
          <w:rFonts w:ascii="Times New Roman" w:eastAsia="Times New Roman" w:hAnsi="Times New Roman" w:cs="Times New Roman"/>
          <w:sz w:val="28"/>
        </w:rPr>
        <w:lastRenderedPageBreak/>
        <w:t xml:space="preserve">Modeling Domain Objects </w:t>
      </w:r>
    </w:p>
    <w:p w:rsidR="007322BA" w:rsidRDefault="00883361">
      <w:pPr>
        <w:spacing w:after="3" w:line="231" w:lineRule="auto"/>
        <w:ind w:left="-15" w:right="33"/>
      </w:pPr>
      <w:r>
        <w:rPr>
          <w:rFonts w:ascii="Times New Roman" w:eastAsia="Times New Roman" w:hAnsi="Times New Roman" w:cs="Times New Roman"/>
          <w:sz w:val="18"/>
        </w:rPr>
        <w:t xml:space="preserve">There are a great many different methodologies and approaches to domain object modeling. Some practices advocate letting the underlying data store </w:t>
      </w:r>
      <w:r>
        <w:rPr>
          <w:rFonts w:ascii="Times New Roman" w:eastAsia="Times New Roman" w:hAnsi="Times New Roman" w:cs="Times New Roman"/>
          <w:sz w:val="18"/>
        </w:rPr>
        <w:t xml:space="preserve">drive your object model, whereas some practices say, “Let the business domain drive the object model.” In practice, we have found that a happy medium between these two approaches results in a DOM that is both easy to work with and well-performing. </w:t>
      </w:r>
    </w:p>
    <w:p w:rsidR="007322BA" w:rsidRDefault="00883361">
      <w:pPr>
        <w:spacing w:after="3" w:line="231" w:lineRule="auto"/>
        <w:ind w:left="-15" w:right="33" w:firstLine="350"/>
      </w:pPr>
      <w:r>
        <w:rPr>
          <w:rFonts w:ascii="Times New Roman" w:eastAsia="Times New Roman" w:hAnsi="Times New Roman" w:cs="Times New Roman"/>
          <w:sz w:val="18"/>
        </w:rPr>
        <w:t>For sma</w:t>
      </w:r>
      <w:r>
        <w:rPr>
          <w:rFonts w:ascii="Times New Roman" w:eastAsia="Times New Roman" w:hAnsi="Times New Roman" w:cs="Times New Roman"/>
          <w:sz w:val="18"/>
        </w:rPr>
        <w:t xml:space="preserve">ll applications with only five or six database tables, it is often easier just to create one domain object that corresponds to each database table. Although these objects are not strictly domain objects— in that their creation is not driven by the problem </w:t>
      </w:r>
      <w:r>
        <w:rPr>
          <w:rFonts w:ascii="Times New Roman" w:eastAsia="Times New Roman" w:hAnsi="Times New Roman" w:cs="Times New Roman"/>
          <w:sz w:val="18"/>
        </w:rPr>
        <w:t>domain but rather the data structure—they are close enough for the purposes of such a simple application. Indeed, in many small applications, the result of an extensive domain modeling process is an object model that matches the database structure entirely</w:t>
      </w:r>
      <w:r>
        <w:rPr>
          <w:rFonts w:ascii="Times New Roman" w:eastAsia="Times New Roman" w:hAnsi="Times New Roman" w:cs="Times New Roman"/>
          <w:sz w:val="18"/>
        </w:rPr>
        <w:t xml:space="preserve">. </w:t>
      </w:r>
    </w:p>
    <w:p w:rsidR="007322BA" w:rsidRDefault="00883361">
      <w:pPr>
        <w:spacing w:after="150" w:line="228" w:lineRule="auto"/>
        <w:ind w:left="-15" w:right="134" w:firstLine="350"/>
        <w:jc w:val="both"/>
      </w:pPr>
      <w:r>
        <w:rPr>
          <w:rFonts w:ascii="Times New Roman" w:eastAsia="Times New Roman" w:hAnsi="Times New Roman" w:cs="Times New Roman"/>
          <w:sz w:val="18"/>
        </w:rPr>
        <w:t xml:space="preserve">For larger applications, much more attention has to be put into the real-world problem domain and the underlying data store. When we are building a DOM for an application, we usually focus on three main points: </w:t>
      </w:r>
    </w:p>
    <w:p w:rsidR="007322BA" w:rsidRDefault="00883361">
      <w:pPr>
        <w:numPr>
          <w:ilvl w:val="0"/>
          <w:numId w:val="37"/>
        </w:numPr>
        <w:spacing w:after="116" w:line="231" w:lineRule="auto"/>
        <w:ind w:right="33" w:hanging="360"/>
      </w:pPr>
      <w:r>
        <w:rPr>
          <w:rFonts w:ascii="Times New Roman" w:eastAsia="Times New Roman" w:hAnsi="Times New Roman" w:cs="Times New Roman"/>
          <w:sz w:val="18"/>
        </w:rPr>
        <w:t xml:space="preserve">How the problem domain is structured </w:t>
      </w:r>
    </w:p>
    <w:p w:rsidR="007322BA" w:rsidRDefault="00883361">
      <w:pPr>
        <w:numPr>
          <w:ilvl w:val="0"/>
          <w:numId w:val="37"/>
        </w:numPr>
        <w:spacing w:after="121" w:line="231" w:lineRule="auto"/>
        <w:ind w:right="33" w:hanging="360"/>
      </w:pPr>
      <w:r>
        <w:rPr>
          <w:rFonts w:ascii="Times New Roman" w:eastAsia="Times New Roman" w:hAnsi="Times New Roman" w:cs="Times New Roman"/>
          <w:sz w:val="18"/>
        </w:rPr>
        <w:t>How</w:t>
      </w:r>
      <w:r>
        <w:rPr>
          <w:rFonts w:ascii="Times New Roman" w:eastAsia="Times New Roman" w:hAnsi="Times New Roman" w:cs="Times New Roman"/>
          <w:sz w:val="18"/>
        </w:rPr>
        <w:t xml:space="preserve"> the domain objects will be used </w:t>
      </w:r>
    </w:p>
    <w:p w:rsidR="007322BA" w:rsidRDefault="00883361">
      <w:pPr>
        <w:numPr>
          <w:ilvl w:val="0"/>
          <w:numId w:val="37"/>
        </w:numPr>
        <w:spacing w:after="88" w:line="231" w:lineRule="auto"/>
        <w:ind w:right="33" w:hanging="360"/>
      </w:pPr>
      <w:r>
        <w:rPr>
          <w:rFonts w:ascii="Times New Roman" w:eastAsia="Times New Roman" w:hAnsi="Times New Roman" w:cs="Times New Roman"/>
          <w:sz w:val="18"/>
        </w:rPr>
        <w:t xml:space="preserve">How the underlying data store is constructed </w:t>
      </w:r>
    </w:p>
    <w:p w:rsidR="007322BA" w:rsidRDefault="00883361">
      <w:pPr>
        <w:spacing w:after="1" w:line="228" w:lineRule="auto"/>
        <w:ind w:left="-15" w:right="134" w:firstLine="350"/>
        <w:jc w:val="both"/>
      </w:pPr>
      <w:r>
        <w:rPr>
          <w:rFonts w:ascii="Times New Roman" w:eastAsia="Times New Roman" w:hAnsi="Times New Roman" w:cs="Times New Roman"/>
          <w:sz w:val="18"/>
        </w:rPr>
        <w:t xml:space="preserve">What we are looking for is a DOM that is as close to the ideal model as possible without affecting the performance of the data store too much and without having too great an impact on code that has to use the domain objects. </w:t>
      </w:r>
    </w:p>
    <w:p w:rsidR="007322BA" w:rsidRDefault="00883361">
      <w:pPr>
        <w:spacing w:after="3" w:line="231" w:lineRule="auto"/>
        <w:ind w:left="-15" w:right="33" w:firstLine="350"/>
      </w:pPr>
      <w:r>
        <w:rPr>
          <w:rFonts w:ascii="Times New Roman" w:eastAsia="Times New Roman" w:hAnsi="Times New Roman" w:cs="Times New Roman"/>
          <w:sz w:val="18"/>
        </w:rPr>
        <w:t>Typically, a DOM is quite gran</w:t>
      </w:r>
      <w:r>
        <w:rPr>
          <w:rFonts w:ascii="Times New Roman" w:eastAsia="Times New Roman" w:hAnsi="Times New Roman" w:cs="Times New Roman"/>
          <w:sz w:val="18"/>
        </w:rPr>
        <w:t xml:space="preserve">ular, and you might end up with more than one class for a single logical concept. For instance, consider the concept of an order in a purchasing system. Typically an order is modeled as a single </w:t>
      </w:r>
      <w:r>
        <w:rPr>
          <w:sz w:val="18"/>
        </w:rPr>
        <w:t>Order</w:t>
      </w:r>
      <w:r>
        <w:rPr>
          <w:rFonts w:ascii="Times New Roman" w:eastAsia="Times New Roman" w:hAnsi="Times New Roman" w:cs="Times New Roman"/>
          <w:sz w:val="18"/>
        </w:rPr>
        <w:t xml:space="preserve"> object with one or more </w:t>
      </w:r>
      <w:r>
        <w:rPr>
          <w:sz w:val="18"/>
        </w:rPr>
        <w:t>OrderLine</w:t>
      </w:r>
      <w:r>
        <w:rPr>
          <w:rFonts w:ascii="Times New Roman" w:eastAsia="Times New Roman" w:hAnsi="Times New Roman" w:cs="Times New Roman"/>
          <w:sz w:val="18"/>
        </w:rPr>
        <w:t xml:space="preserve"> objects that represen</w:t>
      </w:r>
      <w:r>
        <w:rPr>
          <w:rFonts w:ascii="Times New Roman" w:eastAsia="Times New Roman" w:hAnsi="Times New Roman" w:cs="Times New Roman"/>
          <w:sz w:val="18"/>
        </w:rPr>
        <w:t>t each line item of the order. Trying to model an order using a single object leads to an object model that is unnecessarily coarse and unwieldy and difficult to implement and maintain. You should always look for opportunities to increase the granularity o</w:t>
      </w:r>
      <w:r>
        <w:rPr>
          <w:rFonts w:ascii="Times New Roman" w:eastAsia="Times New Roman" w:hAnsi="Times New Roman" w:cs="Times New Roman"/>
          <w:sz w:val="18"/>
        </w:rPr>
        <w:t xml:space="preserve">f your domain objects when it makes working with the DOM easier. </w:t>
      </w:r>
    </w:p>
    <w:p w:rsidR="007322BA" w:rsidRDefault="00883361">
      <w:pPr>
        <w:spacing w:after="3" w:line="231" w:lineRule="auto"/>
        <w:ind w:left="-15" w:right="33" w:firstLine="350"/>
      </w:pPr>
      <w:r>
        <w:rPr>
          <w:rFonts w:ascii="Times New Roman" w:eastAsia="Times New Roman" w:hAnsi="Times New Roman" w:cs="Times New Roman"/>
          <w:sz w:val="18"/>
        </w:rPr>
        <w:t xml:space="preserve">You will also find that your DOM contains objects that do not exist in your datastore. For instance, a typical purchasing system has some notion of a shopping cart, perhaps represented by </w:t>
      </w:r>
      <w:r>
        <w:rPr>
          <w:sz w:val="18"/>
        </w:rPr>
        <w:t>Ca</w:t>
      </w:r>
      <w:r>
        <w:rPr>
          <w:sz w:val="18"/>
        </w:rPr>
        <w:t>rt</w:t>
      </w:r>
      <w:r>
        <w:rPr>
          <w:rFonts w:ascii="Times New Roman" w:eastAsia="Times New Roman" w:hAnsi="Times New Roman" w:cs="Times New Roman"/>
          <w:sz w:val="18"/>
        </w:rPr>
        <w:t xml:space="preserve"> and </w:t>
      </w:r>
      <w:r>
        <w:rPr>
          <w:sz w:val="18"/>
        </w:rPr>
        <w:t>CartItem</w:t>
      </w:r>
      <w:r>
        <w:rPr>
          <w:rFonts w:ascii="Times New Roman" w:eastAsia="Times New Roman" w:hAnsi="Times New Roman" w:cs="Times New Roman"/>
          <w:sz w:val="18"/>
        </w:rPr>
        <w:t xml:space="preserve"> objects. Unless you are required to persist content across user sessions, chances are these domain objects do not have corresponding tables for data storage. Remember, you are not simply building an object-oriented representation of your da</w:t>
      </w:r>
      <w:r>
        <w:rPr>
          <w:rFonts w:ascii="Times New Roman" w:eastAsia="Times New Roman" w:hAnsi="Times New Roman" w:cs="Times New Roman"/>
          <w:sz w:val="18"/>
        </w:rPr>
        <w:t xml:space="preserve">tabase; you are modeling the business domain. This point cannot be stressed enough. We have seen plenty of projects that created a pseudo-DOM derived directly from the datastore, and inevitably these projects suffered from the lack of abstraction that can </w:t>
      </w:r>
      <w:r>
        <w:rPr>
          <w:rFonts w:ascii="Times New Roman" w:eastAsia="Times New Roman" w:hAnsi="Times New Roman" w:cs="Times New Roman"/>
          <w:sz w:val="18"/>
        </w:rPr>
        <w:t xml:space="preserve">be gained from a well-defined DOM. </w:t>
      </w:r>
    </w:p>
    <w:p w:rsidR="007322BA" w:rsidRDefault="00883361">
      <w:pPr>
        <w:spacing w:after="3" w:line="231" w:lineRule="auto"/>
        <w:ind w:left="-15" w:right="33" w:firstLine="350"/>
      </w:pPr>
      <w:r>
        <w:rPr>
          <w:rFonts w:ascii="Times New Roman" w:eastAsia="Times New Roman" w:hAnsi="Times New Roman" w:cs="Times New Roman"/>
          <w:sz w:val="18"/>
        </w:rPr>
        <w:t>We have found that a solid DOM comes from taking the time to look at your problem domain, identifying the objects in the domain, and then looking at how the natural granularity of these objects fits into the requirements</w:t>
      </w:r>
      <w:r>
        <w:rPr>
          <w:rFonts w:ascii="Times New Roman" w:eastAsia="Times New Roman" w:hAnsi="Times New Roman" w:cs="Times New Roman"/>
          <w:sz w:val="18"/>
        </w:rPr>
        <w:t xml:space="preserve"> of your application. Although we take both the utilization of the domain objects and the underlying data store into consideration, we don’t like to let these have undue influence on our DOM. </w:t>
      </w:r>
    </w:p>
    <w:p w:rsidR="007322BA" w:rsidRDefault="00883361">
      <w:pPr>
        <w:spacing w:after="3" w:line="231" w:lineRule="auto"/>
        <w:ind w:left="-15" w:right="33" w:firstLine="350"/>
      </w:pPr>
      <w:r>
        <w:rPr>
          <w:rFonts w:ascii="Times New Roman" w:eastAsia="Times New Roman" w:hAnsi="Times New Roman" w:cs="Times New Roman"/>
          <w:sz w:val="18"/>
        </w:rPr>
        <w:t xml:space="preserve">It is important to remember that the goal of building a DOM is </w:t>
      </w:r>
      <w:r>
        <w:rPr>
          <w:rFonts w:ascii="Times New Roman" w:eastAsia="Times New Roman" w:hAnsi="Times New Roman" w:cs="Times New Roman"/>
          <w:sz w:val="18"/>
        </w:rPr>
        <w:t xml:space="preserve">to create a set of classes that help you and other developers build the application at a level of abstraction that is closer to the application’s problem domain. In general, we consider all other concerns secondary when building a DOM. For example, if you </w:t>
      </w:r>
      <w:r>
        <w:rPr>
          <w:rFonts w:ascii="Times New Roman" w:eastAsia="Times New Roman" w:hAnsi="Times New Roman" w:cs="Times New Roman"/>
          <w:sz w:val="18"/>
        </w:rPr>
        <w:t>find that performance is suffering because of the design of your DOM, feel free to finetune the model. However, make sure that the problem is caused by the design of the DOM (e.g., a single domain object was found containing a large number of long text fie</w:t>
      </w:r>
      <w:r>
        <w:rPr>
          <w:rFonts w:ascii="Times New Roman" w:eastAsia="Times New Roman" w:hAnsi="Times New Roman" w:cs="Times New Roman"/>
          <w:sz w:val="18"/>
        </w:rPr>
        <w:t xml:space="preserve">lds like CLOB or TEXT, which impact the performance of data retrieval). You don’t want to reduce the benefits of your DOM out of the mistaken belief that it is performing badly. </w:t>
      </w:r>
    </w:p>
    <w:p w:rsidR="007322BA" w:rsidRDefault="00883361">
      <w:pPr>
        <w:spacing w:after="0"/>
        <w:ind w:left="-5" w:hanging="10"/>
      </w:pPr>
      <w:r>
        <w:rPr>
          <w:rFonts w:ascii="Arial" w:eastAsia="Arial" w:hAnsi="Arial" w:cs="Arial"/>
          <w:sz w:val="28"/>
        </w:rPr>
        <w:t xml:space="preserve">Database Modeling and Domain Object Modeling </w:t>
      </w:r>
    </w:p>
    <w:p w:rsidR="007322BA" w:rsidRDefault="00883361">
      <w:pPr>
        <w:spacing w:after="451" w:line="231" w:lineRule="auto"/>
        <w:ind w:left="-15" w:right="33"/>
      </w:pPr>
      <w:r>
        <w:rPr>
          <w:rFonts w:ascii="Times New Roman" w:eastAsia="Times New Roman" w:hAnsi="Times New Roman" w:cs="Times New Roman"/>
          <w:sz w:val="18"/>
        </w:rPr>
        <w:t>Although database modeling and domain object modeling are quite similar, the results you get from each are rarely the same, and indeed, you rarely want them to be. When modeling a database, you are looking for the structure that allows you to store and ret</w:t>
      </w:r>
      <w:r>
        <w:rPr>
          <w:rFonts w:ascii="Times New Roman" w:eastAsia="Times New Roman" w:hAnsi="Times New Roman" w:cs="Times New Roman"/>
          <w:sz w:val="18"/>
        </w:rPr>
        <w:t>rieve data in the most efficient and consistent manner. When you are building a DOM, performance is obviously important, but so is building an application on top of an object-oriented model that is easy to work with and makes assembling your business logic</w:t>
      </w:r>
      <w:r>
        <w:rPr>
          <w:rFonts w:ascii="Times New Roman" w:eastAsia="Times New Roman" w:hAnsi="Times New Roman" w:cs="Times New Roman"/>
          <w:sz w:val="18"/>
        </w:rPr>
        <w:t xml:space="preserve"> simple. In general, we have found that it is best to model the </w:t>
      </w:r>
      <w:r>
        <w:rPr>
          <w:rFonts w:ascii="Times New Roman" w:eastAsia="Times New Roman" w:hAnsi="Times New Roman" w:cs="Times New Roman"/>
          <w:sz w:val="18"/>
        </w:rPr>
        <w:lastRenderedPageBreak/>
        <w:t>database in the way that is best for the database and to model the DOM, initially at least, in a way that is best for the DOM. You can make any changes later, if and when you identify performa</w:t>
      </w:r>
      <w:r>
        <w:rPr>
          <w:rFonts w:ascii="Times New Roman" w:eastAsia="Times New Roman" w:hAnsi="Times New Roman" w:cs="Times New Roman"/>
          <w:sz w:val="18"/>
        </w:rPr>
        <w:t xml:space="preserve">nce bottlenecks. </w:t>
      </w:r>
    </w:p>
    <w:p w:rsidR="007322BA" w:rsidRDefault="00883361">
      <w:pPr>
        <w:spacing w:after="0"/>
        <w:ind w:left="-5" w:hanging="10"/>
      </w:pPr>
      <w:r>
        <w:rPr>
          <w:rFonts w:ascii="Arial" w:eastAsia="Arial" w:hAnsi="Arial" w:cs="Arial"/>
          <w:sz w:val="28"/>
        </w:rPr>
        <w:t xml:space="preserve">Modeling Domain Object Relationships </w:t>
      </w:r>
    </w:p>
    <w:p w:rsidR="007322BA" w:rsidRDefault="00883361">
      <w:pPr>
        <w:spacing w:after="3" w:line="231" w:lineRule="auto"/>
        <w:ind w:left="-15" w:right="33"/>
      </w:pPr>
      <w:r>
        <w:rPr>
          <w:rFonts w:ascii="Times New Roman" w:eastAsia="Times New Roman" w:hAnsi="Times New Roman" w:cs="Times New Roman"/>
          <w:sz w:val="18"/>
        </w:rPr>
        <w:t>The most common mistake we see in a DOM, especially when the DOM is driven by the design of the database, is that domain objects are created to represent relationships among table entities. This comes</w:t>
      </w:r>
      <w:r>
        <w:rPr>
          <w:rFonts w:ascii="Times New Roman" w:eastAsia="Times New Roman" w:hAnsi="Times New Roman" w:cs="Times New Roman"/>
          <w:sz w:val="18"/>
        </w:rPr>
        <w:t xml:space="preserve"> from the fact that a many-to-many relationship between two tables in a database must have a join table to construct the relationship. Relationships in a DOM should be modeled in a much more OOP-style way, with domain objects maintaining references to othe</w:t>
      </w:r>
      <w:r>
        <w:rPr>
          <w:rFonts w:ascii="Times New Roman" w:eastAsia="Times New Roman" w:hAnsi="Times New Roman" w:cs="Times New Roman"/>
          <w:sz w:val="18"/>
        </w:rPr>
        <w:t xml:space="preserve">r domain objects or lists of domain objects. </w:t>
      </w:r>
    </w:p>
    <w:p w:rsidR="007322BA" w:rsidRDefault="00883361">
      <w:pPr>
        <w:spacing w:after="446" w:line="231" w:lineRule="auto"/>
        <w:ind w:left="-15" w:right="33" w:firstLine="350"/>
      </w:pPr>
      <w:r>
        <w:rPr>
          <w:rFonts w:ascii="Times New Roman" w:eastAsia="Times New Roman" w:hAnsi="Times New Roman" w:cs="Times New Roman"/>
          <w:sz w:val="18"/>
        </w:rPr>
        <w:t>A common mistake when populating domain object data from a database, such as what would be done in the data access layer of an application, is to assume that all related domain objects (e.g., when retrieving da</w:t>
      </w:r>
      <w:r>
        <w:rPr>
          <w:rFonts w:ascii="Times New Roman" w:eastAsia="Times New Roman" w:hAnsi="Times New Roman" w:cs="Times New Roman"/>
          <w:sz w:val="18"/>
        </w:rPr>
        <w:t xml:space="preserve">ta from the </w:t>
      </w:r>
      <w:r>
        <w:rPr>
          <w:sz w:val="18"/>
        </w:rPr>
        <w:t>ORDER</w:t>
      </w:r>
      <w:r>
        <w:rPr>
          <w:rFonts w:ascii="Times New Roman" w:eastAsia="Times New Roman" w:hAnsi="Times New Roman" w:cs="Times New Roman"/>
          <w:sz w:val="18"/>
        </w:rPr>
        <w:t xml:space="preserve"> table into the </w:t>
      </w:r>
      <w:r>
        <w:rPr>
          <w:sz w:val="18"/>
        </w:rPr>
        <w:t>Order</w:t>
      </w:r>
      <w:r>
        <w:rPr>
          <w:rFonts w:ascii="Times New Roman" w:eastAsia="Times New Roman" w:hAnsi="Times New Roman" w:cs="Times New Roman"/>
          <w:sz w:val="18"/>
        </w:rPr>
        <w:t xml:space="preserve"> domain object, the list of </w:t>
      </w:r>
      <w:r>
        <w:rPr>
          <w:sz w:val="18"/>
        </w:rPr>
        <w:t>Item</w:t>
      </w:r>
      <w:r>
        <w:rPr>
          <w:rFonts w:ascii="Times New Roman" w:eastAsia="Times New Roman" w:hAnsi="Times New Roman" w:cs="Times New Roman"/>
          <w:sz w:val="18"/>
        </w:rPr>
        <w:t xml:space="preserve"> objects within the </w:t>
      </w:r>
      <w:r>
        <w:rPr>
          <w:sz w:val="18"/>
        </w:rPr>
        <w:t>Order</w:t>
      </w:r>
      <w:r>
        <w:rPr>
          <w:rFonts w:ascii="Times New Roman" w:eastAsia="Times New Roman" w:hAnsi="Times New Roman" w:cs="Times New Roman"/>
          <w:sz w:val="18"/>
        </w:rPr>
        <w:t xml:space="preserve"> object should be retrieved from the </w:t>
      </w:r>
      <w:r>
        <w:rPr>
          <w:sz w:val="18"/>
        </w:rPr>
        <w:t>ORDER_ITEM</w:t>
      </w:r>
      <w:r>
        <w:rPr>
          <w:rFonts w:ascii="Times New Roman" w:eastAsia="Times New Roman" w:hAnsi="Times New Roman" w:cs="Times New Roman"/>
          <w:sz w:val="18"/>
        </w:rPr>
        <w:t xml:space="preserve"> table together) must be loaded from the database as well—this is not so. See the section “Domain Object Relations</w:t>
      </w:r>
      <w:r>
        <w:rPr>
          <w:rFonts w:ascii="Times New Roman" w:eastAsia="Times New Roman" w:hAnsi="Times New Roman" w:cs="Times New Roman"/>
          <w:sz w:val="18"/>
        </w:rPr>
        <w:t xml:space="preserve">hips” for a more detailed discussion of this problem. </w:t>
      </w:r>
    </w:p>
    <w:p w:rsidR="007322BA" w:rsidRDefault="00883361">
      <w:pPr>
        <w:spacing w:after="0"/>
        <w:ind w:left="-4" w:hanging="10"/>
      </w:pPr>
      <w:r>
        <w:rPr>
          <w:rFonts w:ascii="Times New Roman" w:eastAsia="Times New Roman" w:hAnsi="Times New Roman" w:cs="Times New Roman"/>
          <w:sz w:val="28"/>
        </w:rPr>
        <w:t xml:space="preserve">To Encapsulate Behavior or Not? </w:t>
      </w:r>
    </w:p>
    <w:p w:rsidR="007322BA" w:rsidRDefault="00883361">
      <w:pPr>
        <w:spacing w:after="3" w:line="231" w:lineRule="auto"/>
        <w:ind w:left="-15" w:right="33"/>
      </w:pPr>
      <w:r>
        <w:rPr>
          <w:rFonts w:ascii="Times New Roman" w:eastAsia="Times New Roman" w:hAnsi="Times New Roman" w:cs="Times New Roman"/>
          <w:sz w:val="18"/>
        </w:rPr>
        <w:t>You are not forced to have your domain objects encapsulate any behavior at all; indeed, you can choose to have your domain objects represent just the state of your prob</w:t>
      </w:r>
      <w:r>
        <w:rPr>
          <w:rFonts w:ascii="Times New Roman" w:eastAsia="Times New Roman" w:hAnsi="Times New Roman" w:cs="Times New Roman"/>
          <w:sz w:val="18"/>
        </w:rPr>
        <w:t>lem domain. In most cases, we have found that it is better to factor out much of the business logic into a set of service objects that work with domain objects rather than encapsulate this logic inside the domain objects. Typically, we place all logic that</w:t>
      </w:r>
      <w:r>
        <w:rPr>
          <w:rFonts w:ascii="Times New Roman" w:eastAsia="Times New Roman" w:hAnsi="Times New Roman" w:cs="Times New Roman"/>
          <w:sz w:val="18"/>
        </w:rPr>
        <w:t xml:space="preserve"> interacts with components outside of the DOM into the service objects. In this way, we are reducing the coupling between the DOM and components involved in application logic. This allows the DOM to be used in a wider variety of scenarios, and often, you w</w:t>
      </w:r>
      <w:r>
        <w:rPr>
          <w:rFonts w:ascii="Times New Roman" w:eastAsia="Times New Roman" w:hAnsi="Times New Roman" w:cs="Times New Roman"/>
          <w:sz w:val="18"/>
        </w:rPr>
        <w:t xml:space="preserve">ill find that the DOM can be reused in other applications that solve problems in the same domain. </w:t>
      </w:r>
    </w:p>
    <w:p w:rsidR="007322BA" w:rsidRDefault="00883361">
      <w:pPr>
        <w:spacing w:after="3" w:line="231" w:lineRule="auto"/>
        <w:ind w:left="-15" w:right="33" w:firstLine="350"/>
      </w:pPr>
      <w:r>
        <w:rPr>
          <w:rFonts w:ascii="Times New Roman" w:eastAsia="Times New Roman" w:hAnsi="Times New Roman" w:cs="Times New Roman"/>
          <w:sz w:val="18"/>
        </w:rPr>
        <w:t>Where we like to encapsulate behavior in the DOM is in situations where the logic is implemented purely in interactions between domain objects. The JPetStore</w:t>
      </w:r>
      <w:r>
        <w:rPr>
          <w:rFonts w:ascii="Times New Roman" w:eastAsia="Times New Roman" w:hAnsi="Times New Roman" w:cs="Times New Roman"/>
          <w:sz w:val="18"/>
        </w:rPr>
        <w:t xml:space="preserve"> sample application included with Spring provides a great example of this that can be mapped to our purchasing system example. In this scenario, a user has a shopping cart, represented by a </w:t>
      </w:r>
      <w:r>
        <w:rPr>
          <w:sz w:val="18"/>
        </w:rPr>
        <w:t>Cart</w:t>
      </w:r>
      <w:r>
        <w:rPr>
          <w:rFonts w:ascii="Times New Roman" w:eastAsia="Times New Roman" w:hAnsi="Times New Roman" w:cs="Times New Roman"/>
          <w:sz w:val="18"/>
        </w:rPr>
        <w:t xml:space="preserve"> object, and a list of </w:t>
      </w:r>
      <w:r>
        <w:rPr>
          <w:sz w:val="18"/>
        </w:rPr>
        <w:t>CartItem</w:t>
      </w:r>
      <w:r>
        <w:rPr>
          <w:rFonts w:ascii="Times New Roman" w:eastAsia="Times New Roman" w:hAnsi="Times New Roman" w:cs="Times New Roman"/>
          <w:sz w:val="18"/>
        </w:rPr>
        <w:t xml:space="preserve"> objects. When the user is read</w:t>
      </w:r>
      <w:r>
        <w:rPr>
          <w:rFonts w:ascii="Times New Roman" w:eastAsia="Times New Roman" w:hAnsi="Times New Roman" w:cs="Times New Roman"/>
          <w:sz w:val="18"/>
        </w:rPr>
        <w:t xml:space="preserve">y to purchase the items in her cart and create an order, the application has to create an </w:t>
      </w:r>
      <w:r>
        <w:rPr>
          <w:sz w:val="18"/>
        </w:rPr>
        <w:t>Order</w:t>
      </w:r>
      <w:r>
        <w:rPr>
          <w:rFonts w:ascii="Times New Roman" w:eastAsia="Times New Roman" w:hAnsi="Times New Roman" w:cs="Times New Roman"/>
          <w:sz w:val="18"/>
        </w:rPr>
        <w:t xml:space="preserve"> object along with a list of </w:t>
      </w:r>
      <w:r>
        <w:rPr>
          <w:sz w:val="18"/>
        </w:rPr>
        <w:t>OrderLine</w:t>
      </w:r>
      <w:r>
        <w:rPr>
          <w:rFonts w:ascii="Times New Roman" w:eastAsia="Times New Roman" w:hAnsi="Times New Roman" w:cs="Times New Roman"/>
          <w:sz w:val="18"/>
        </w:rPr>
        <w:t xml:space="preserve"> objects that corresponds to the data modeled by the </w:t>
      </w:r>
      <w:r>
        <w:rPr>
          <w:sz w:val="18"/>
        </w:rPr>
        <w:t>Cart</w:t>
      </w:r>
      <w:r>
        <w:rPr>
          <w:rFonts w:ascii="Times New Roman" w:eastAsia="Times New Roman" w:hAnsi="Times New Roman" w:cs="Times New Roman"/>
          <w:sz w:val="18"/>
        </w:rPr>
        <w:t xml:space="preserve"> and </w:t>
      </w:r>
      <w:r>
        <w:rPr>
          <w:sz w:val="18"/>
        </w:rPr>
        <w:t>CartItem</w:t>
      </w:r>
      <w:r>
        <w:rPr>
          <w:rFonts w:ascii="Times New Roman" w:eastAsia="Times New Roman" w:hAnsi="Times New Roman" w:cs="Times New Roman"/>
          <w:sz w:val="18"/>
        </w:rPr>
        <w:t xml:space="preserve"> objects. This is a perfect example of when behavior </w:t>
      </w:r>
      <w:r>
        <w:rPr>
          <w:rFonts w:ascii="Times New Roman" w:eastAsia="Times New Roman" w:hAnsi="Times New Roman" w:cs="Times New Roman"/>
          <w:sz w:val="18"/>
        </w:rPr>
        <w:t xml:space="preserve">should be encapsulated inside the DOM. The conversion from </w:t>
      </w:r>
      <w:r>
        <w:rPr>
          <w:sz w:val="18"/>
        </w:rPr>
        <w:t>Cart</w:t>
      </w:r>
      <w:r>
        <w:rPr>
          <w:rFonts w:ascii="Times New Roman" w:eastAsia="Times New Roman" w:hAnsi="Times New Roman" w:cs="Times New Roman"/>
          <w:sz w:val="18"/>
        </w:rPr>
        <w:t xml:space="preserve"> to </w:t>
      </w:r>
      <w:r>
        <w:rPr>
          <w:sz w:val="18"/>
        </w:rPr>
        <w:t>Order</w:t>
      </w:r>
      <w:r>
        <w:rPr>
          <w:rFonts w:ascii="Times New Roman" w:eastAsia="Times New Roman" w:hAnsi="Times New Roman" w:cs="Times New Roman"/>
          <w:sz w:val="18"/>
        </w:rPr>
        <w:t xml:space="preserve"> is coded purely in terms of domain objects with no dependencies on other components in your application. In JPetStore, the </w:t>
      </w:r>
      <w:r>
        <w:rPr>
          <w:sz w:val="18"/>
        </w:rPr>
        <w:t>Order</w:t>
      </w:r>
      <w:r>
        <w:rPr>
          <w:rFonts w:ascii="Times New Roman" w:eastAsia="Times New Roman" w:hAnsi="Times New Roman" w:cs="Times New Roman"/>
          <w:sz w:val="18"/>
        </w:rPr>
        <w:t xml:space="preserve"> class has an </w:t>
      </w:r>
      <w:r>
        <w:rPr>
          <w:sz w:val="18"/>
        </w:rPr>
        <w:t>initOrder()</w:t>
      </w:r>
      <w:r>
        <w:rPr>
          <w:rFonts w:ascii="Times New Roman" w:eastAsia="Times New Roman" w:hAnsi="Times New Roman" w:cs="Times New Roman"/>
          <w:sz w:val="18"/>
        </w:rPr>
        <w:t xml:space="preserve"> method that accepts two argum</w:t>
      </w:r>
      <w:r>
        <w:rPr>
          <w:rFonts w:ascii="Times New Roman" w:eastAsia="Times New Roman" w:hAnsi="Times New Roman" w:cs="Times New Roman"/>
          <w:sz w:val="18"/>
        </w:rPr>
        <w:t xml:space="preserve">ents, </w:t>
      </w:r>
      <w:r>
        <w:rPr>
          <w:sz w:val="18"/>
        </w:rPr>
        <w:t>Account</w:t>
      </w:r>
      <w:r>
        <w:rPr>
          <w:rFonts w:ascii="Times New Roman" w:eastAsia="Times New Roman" w:hAnsi="Times New Roman" w:cs="Times New Roman"/>
          <w:sz w:val="18"/>
        </w:rPr>
        <w:t xml:space="preserve"> and </w:t>
      </w:r>
      <w:r>
        <w:rPr>
          <w:sz w:val="18"/>
        </w:rPr>
        <w:t>Cart</w:t>
      </w:r>
      <w:r>
        <w:rPr>
          <w:rFonts w:ascii="Times New Roman" w:eastAsia="Times New Roman" w:hAnsi="Times New Roman" w:cs="Times New Roman"/>
          <w:sz w:val="18"/>
        </w:rPr>
        <w:t xml:space="preserve">. All the logic required to create an </w:t>
      </w:r>
      <w:r>
        <w:rPr>
          <w:sz w:val="18"/>
        </w:rPr>
        <w:t>Order</w:t>
      </w:r>
      <w:r>
        <w:rPr>
          <w:rFonts w:ascii="Times New Roman" w:eastAsia="Times New Roman" w:hAnsi="Times New Roman" w:cs="Times New Roman"/>
          <w:sz w:val="18"/>
        </w:rPr>
        <w:t xml:space="preserve"> based on the </w:t>
      </w:r>
      <w:r>
        <w:rPr>
          <w:sz w:val="18"/>
        </w:rPr>
        <w:t>Cart</w:t>
      </w:r>
      <w:r>
        <w:rPr>
          <w:rFonts w:ascii="Times New Roman" w:eastAsia="Times New Roman" w:hAnsi="Times New Roman" w:cs="Times New Roman"/>
          <w:sz w:val="18"/>
        </w:rPr>
        <w:t xml:space="preserve"> object for the user represented by the </w:t>
      </w:r>
      <w:r>
        <w:rPr>
          <w:sz w:val="18"/>
        </w:rPr>
        <w:t>Account</w:t>
      </w:r>
      <w:r>
        <w:rPr>
          <w:rFonts w:ascii="Times New Roman" w:eastAsia="Times New Roman" w:hAnsi="Times New Roman" w:cs="Times New Roman"/>
          <w:sz w:val="18"/>
        </w:rPr>
        <w:t xml:space="preserve"> object is represented in this method. </w:t>
      </w:r>
    </w:p>
    <w:p w:rsidR="007322BA" w:rsidRDefault="00883361">
      <w:pPr>
        <w:spacing w:after="3" w:line="231" w:lineRule="auto"/>
        <w:ind w:left="-15" w:right="33" w:firstLine="350"/>
      </w:pPr>
      <w:r>
        <w:rPr>
          <w:rFonts w:ascii="Times New Roman" w:eastAsia="Times New Roman" w:hAnsi="Times New Roman" w:cs="Times New Roman"/>
          <w:sz w:val="18"/>
        </w:rPr>
        <w:t>As with most things related to modeling, there are no hard-and-fast rules about when to put logic inside a domain object and when to factor it out into a service object. You should avoid placing logic inside your domain objects when it causes your domain o</w:t>
      </w:r>
      <w:r>
        <w:rPr>
          <w:rFonts w:ascii="Times New Roman" w:eastAsia="Times New Roman" w:hAnsi="Times New Roman" w:cs="Times New Roman"/>
          <w:sz w:val="18"/>
        </w:rPr>
        <w:t xml:space="preserve">bjects to depend on other application components outside of the DOM. In this way, you are ensuring that your DOM is as reusable as possible. </w:t>
      </w:r>
    </w:p>
    <w:p w:rsidR="007322BA" w:rsidRDefault="00883361">
      <w:pPr>
        <w:spacing w:after="513" w:line="231" w:lineRule="auto"/>
        <w:ind w:left="-15" w:right="33"/>
      </w:pPr>
      <w:r>
        <w:rPr>
          <w:rFonts w:ascii="Times New Roman" w:eastAsia="Times New Roman" w:hAnsi="Times New Roman" w:cs="Times New Roman"/>
          <w:sz w:val="18"/>
        </w:rPr>
        <w:t xml:space="preserve">On the flipside of this, logic that involves only domain objects is ideally placed in the DOM, which allows it to </w:t>
      </w:r>
      <w:r>
        <w:rPr>
          <w:rFonts w:ascii="Times New Roman" w:eastAsia="Times New Roman" w:hAnsi="Times New Roman" w:cs="Times New Roman"/>
          <w:sz w:val="18"/>
        </w:rPr>
        <w:t xml:space="preserve">be used wherever the DOM is used. </w:t>
      </w:r>
    </w:p>
    <w:p w:rsidR="007322BA" w:rsidRDefault="00883361">
      <w:pPr>
        <w:spacing w:after="0"/>
        <w:ind w:left="-5" w:hanging="10"/>
      </w:pPr>
      <w:r>
        <w:rPr>
          <w:rFonts w:ascii="Arial" w:eastAsia="Arial" w:hAnsi="Arial" w:cs="Arial"/>
          <w:sz w:val="36"/>
        </w:rPr>
        <w:t xml:space="preserve">The SpringBlog Domain Object Model </w:t>
      </w:r>
    </w:p>
    <w:p w:rsidR="007322BA" w:rsidRDefault="00883361">
      <w:pPr>
        <w:spacing w:after="212" w:line="231" w:lineRule="auto"/>
        <w:ind w:left="-15" w:right="33"/>
      </w:pPr>
      <w:r>
        <w:rPr>
          <w:rFonts w:ascii="Times New Roman" w:eastAsia="Times New Roman" w:hAnsi="Times New Roman" w:cs="Times New Roman"/>
          <w:sz w:val="18"/>
        </w:rPr>
        <w:t>Let’s take a look at the DOM for the sample application. Figure 12-1 shows the SpringBlog DOM for blog posting–related domain objects, while Figure 12-2 shows the DOM for blog users and</w:t>
      </w:r>
      <w:r>
        <w:rPr>
          <w:rFonts w:ascii="Times New Roman" w:eastAsia="Times New Roman" w:hAnsi="Times New Roman" w:cs="Times New Roman"/>
          <w:sz w:val="18"/>
        </w:rPr>
        <w:t xml:space="preserve"> their granted roles. </w:t>
      </w:r>
    </w:p>
    <w:p w:rsidR="007322BA" w:rsidRDefault="00883361">
      <w:pPr>
        <w:spacing w:after="56"/>
        <w:jc w:val="right"/>
      </w:pPr>
      <w:r>
        <w:rPr>
          <w:noProof/>
        </w:rPr>
        <w:lastRenderedPageBreak/>
        <w:drawing>
          <wp:inline distT="0" distB="0" distL="0" distR="0">
            <wp:extent cx="5394960" cy="3767328"/>
            <wp:effectExtent l="0" t="0" r="0" b="0"/>
            <wp:docPr id="37148" name="Picture 37148"/>
            <wp:cNvGraphicFramePr/>
            <a:graphic xmlns:a="http://schemas.openxmlformats.org/drawingml/2006/main">
              <a:graphicData uri="http://schemas.openxmlformats.org/drawingml/2006/picture">
                <pic:pic xmlns:pic="http://schemas.openxmlformats.org/drawingml/2006/picture">
                  <pic:nvPicPr>
                    <pic:cNvPr id="37148" name="Picture 37148"/>
                    <pic:cNvPicPr/>
                  </pic:nvPicPr>
                  <pic:blipFill>
                    <a:blip r:embed="rId787"/>
                    <a:stretch>
                      <a:fillRect/>
                    </a:stretch>
                  </pic:blipFill>
                  <pic:spPr>
                    <a:xfrm>
                      <a:off x="0" y="0"/>
                      <a:ext cx="5394960" cy="37673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7"/>
        <w:ind w:left="-5" w:hanging="10"/>
      </w:pPr>
      <w:r>
        <w:rPr>
          <w:rFonts w:ascii="Times New Roman" w:eastAsia="Times New Roman" w:hAnsi="Times New Roman" w:cs="Times New Roman"/>
          <w:b/>
          <w:i/>
          <w:sz w:val="18"/>
        </w:rPr>
        <w:t>Figure 12-1.</w:t>
      </w:r>
      <w:r>
        <w:rPr>
          <w:rFonts w:ascii="Times New Roman" w:eastAsia="Times New Roman" w:hAnsi="Times New Roman" w:cs="Times New Roman"/>
          <w:i/>
          <w:sz w:val="18"/>
        </w:rPr>
        <w:t xml:space="preserve"> The DOM in SpringBlog for blog posting </w:t>
      </w:r>
    </w:p>
    <w:p w:rsidR="007322BA" w:rsidRDefault="00883361">
      <w:pPr>
        <w:spacing w:after="51"/>
        <w:ind w:right="497"/>
        <w:jc w:val="right"/>
      </w:pPr>
      <w:r>
        <w:rPr>
          <w:noProof/>
        </w:rPr>
        <w:drawing>
          <wp:inline distT="0" distB="0" distL="0" distR="0">
            <wp:extent cx="5041392" cy="2377440"/>
            <wp:effectExtent l="0" t="0" r="0" b="0"/>
            <wp:docPr id="37162" name="Picture 37162"/>
            <wp:cNvGraphicFramePr/>
            <a:graphic xmlns:a="http://schemas.openxmlformats.org/drawingml/2006/main">
              <a:graphicData uri="http://schemas.openxmlformats.org/drawingml/2006/picture">
                <pic:pic xmlns:pic="http://schemas.openxmlformats.org/drawingml/2006/picture">
                  <pic:nvPicPr>
                    <pic:cNvPr id="37162" name="Picture 37162"/>
                    <pic:cNvPicPr/>
                  </pic:nvPicPr>
                  <pic:blipFill>
                    <a:blip r:embed="rId788"/>
                    <a:stretch>
                      <a:fillRect/>
                    </a:stretch>
                  </pic:blipFill>
                  <pic:spPr>
                    <a:xfrm>
                      <a:off x="0" y="0"/>
                      <a:ext cx="5041392" cy="237744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5" w:hanging="10"/>
      </w:pPr>
      <w:r>
        <w:rPr>
          <w:rFonts w:ascii="Times New Roman" w:eastAsia="Times New Roman" w:hAnsi="Times New Roman" w:cs="Times New Roman"/>
          <w:b/>
          <w:i/>
          <w:sz w:val="18"/>
        </w:rPr>
        <w:t>Figure 12-2.</w:t>
      </w:r>
      <w:r>
        <w:rPr>
          <w:rFonts w:ascii="Times New Roman" w:eastAsia="Times New Roman" w:hAnsi="Times New Roman" w:cs="Times New Roman"/>
          <w:i/>
          <w:sz w:val="18"/>
        </w:rPr>
        <w:t xml:space="preserve"> The DOM in SpringBlog for users and roles </w:t>
      </w:r>
    </w:p>
    <w:p w:rsidR="007322BA" w:rsidRDefault="00883361">
      <w:pPr>
        <w:spacing w:after="451" w:line="231" w:lineRule="auto"/>
        <w:ind w:left="-15" w:right="33" w:firstLine="350"/>
      </w:pPr>
      <w:r>
        <w:rPr>
          <w:rFonts w:ascii="Times New Roman" w:eastAsia="Times New Roman" w:hAnsi="Times New Roman" w:cs="Times New Roman"/>
          <w:sz w:val="18"/>
        </w:rPr>
        <w:lastRenderedPageBreak/>
        <w:t xml:space="preserve">Although the DOM is not very complicated, it does highlight some of the points we have been talking about. They are discussed in the next three sections. </w:t>
      </w:r>
    </w:p>
    <w:p w:rsidR="007322BA" w:rsidRDefault="00883361">
      <w:pPr>
        <w:spacing w:after="0"/>
        <w:ind w:left="-5" w:hanging="10"/>
      </w:pPr>
      <w:r>
        <w:rPr>
          <w:rFonts w:ascii="Arial" w:eastAsia="Arial" w:hAnsi="Arial" w:cs="Arial"/>
          <w:sz w:val="28"/>
        </w:rPr>
        <w:t xml:space="preserve">Inheritance in the SpringBlog DOM </w:t>
      </w:r>
    </w:p>
    <w:p w:rsidR="007322BA" w:rsidRDefault="00883361">
      <w:pPr>
        <w:spacing w:after="133" w:line="291" w:lineRule="auto"/>
        <w:ind w:left="-15" w:right="33"/>
      </w:pPr>
      <w:r>
        <w:rPr>
          <w:rFonts w:ascii="Times New Roman" w:eastAsia="Times New Roman" w:hAnsi="Times New Roman" w:cs="Times New Roman"/>
          <w:sz w:val="18"/>
        </w:rPr>
        <w:t>Central to the SpringBlog application is the concept of a posting.</w:t>
      </w:r>
      <w:r>
        <w:rPr>
          <w:rFonts w:ascii="Times New Roman" w:eastAsia="Times New Roman" w:hAnsi="Times New Roman" w:cs="Times New Roman"/>
          <w:sz w:val="18"/>
        </w:rPr>
        <w:t xml:space="preserve"> Postings come in two types: entries, which are top-level postings to the blog, and comments, which are comments about a particular blog entry. We have decided to define common posting characteristics in an interface, </w:t>
      </w:r>
      <w:r>
        <w:rPr>
          <w:sz w:val="18"/>
        </w:rPr>
        <w:t>BlogPosting</w:t>
      </w:r>
      <w:r>
        <w:rPr>
          <w:rFonts w:ascii="Times New Roman" w:eastAsia="Times New Roman" w:hAnsi="Times New Roman" w:cs="Times New Roman"/>
          <w:sz w:val="18"/>
        </w:rPr>
        <w:t>, shown in Listing 12-3, an</w:t>
      </w:r>
      <w:r>
        <w:rPr>
          <w:rFonts w:ascii="Times New Roman" w:eastAsia="Times New Roman" w:hAnsi="Times New Roman" w:cs="Times New Roman"/>
          <w:sz w:val="18"/>
        </w:rPr>
        <w:t xml:space="preserve">d have both </w:t>
      </w:r>
      <w:r>
        <w:rPr>
          <w:sz w:val="18"/>
        </w:rPr>
        <w:t>Entry</w:t>
      </w:r>
      <w:r>
        <w:rPr>
          <w:rFonts w:ascii="Times New Roman" w:eastAsia="Times New Roman" w:hAnsi="Times New Roman" w:cs="Times New Roman"/>
          <w:sz w:val="18"/>
        </w:rPr>
        <w:t xml:space="preserve"> and </w:t>
      </w:r>
      <w:r>
        <w:rPr>
          <w:sz w:val="18"/>
        </w:rPr>
        <w:t>Comment</w:t>
      </w:r>
      <w:r>
        <w:rPr>
          <w:rFonts w:ascii="Times New Roman" w:eastAsia="Times New Roman" w:hAnsi="Times New Roman" w:cs="Times New Roman"/>
          <w:sz w:val="18"/>
        </w:rPr>
        <w:t xml:space="preserve"> implement this interface. </w:t>
      </w:r>
      <w:r>
        <w:rPr>
          <w:rFonts w:ascii="Times New Roman" w:eastAsia="Times New Roman" w:hAnsi="Times New Roman" w:cs="Times New Roman"/>
          <w:b/>
          <w:i/>
          <w:sz w:val="18"/>
        </w:rPr>
        <w:t xml:space="preserve">Listing 12-3. </w:t>
      </w:r>
      <w:r>
        <w:rPr>
          <w:rFonts w:ascii="Times New Roman" w:eastAsia="Times New Roman" w:hAnsi="Times New Roman" w:cs="Times New Roman"/>
          <w:i/>
          <w:sz w:val="18"/>
        </w:rPr>
        <w:t xml:space="preserve">The </w:t>
      </w:r>
      <w:r>
        <w:rPr>
          <w:i/>
          <w:sz w:val="18"/>
        </w:rPr>
        <w:t>BlogPosting</w:t>
      </w:r>
      <w:r>
        <w:rPr>
          <w:rFonts w:ascii="Times New Roman" w:eastAsia="Times New Roman" w:hAnsi="Times New Roman" w:cs="Times New Roman"/>
          <w:i/>
          <w:sz w:val="18"/>
        </w:rPr>
        <w:t xml:space="preserve"> Interface </w:t>
      </w:r>
    </w:p>
    <w:p w:rsidR="007322BA" w:rsidRDefault="00883361">
      <w:pPr>
        <w:spacing w:after="34" w:line="217" w:lineRule="auto"/>
        <w:ind w:left="-5" w:right="1489" w:hanging="10"/>
      </w:pPr>
      <w:r>
        <w:rPr>
          <w:sz w:val="18"/>
        </w:rPr>
        <w:t xml:space="preserve">package com.apress.prospring3.springblog.domain; </w:t>
      </w:r>
    </w:p>
    <w:p w:rsidR="007322BA" w:rsidRDefault="00883361">
      <w:pPr>
        <w:spacing w:after="0" w:line="217" w:lineRule="auto"/>
        <w:ind w:left="-5" w:right="6497" w:hanging="10"/>
      </w:pPr>
      <w:r>
        <w:rPr>
          <w:sz w:val="18"/>
        </w:rPr>
        <w:t xml:space="preserve"> import java.util.Date; import java.util.Set;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import com.apress.prospring3.springblog.domain.Attachment; </w:t>
      </w:r>
    </w:p>
    <w:p w:rsidR="007322BA" w:rsidRDefault="00883361">
      <w:pPr>
        <w:spacing w:after="0" w:line="217" w:lineRule="auto"/>
        <w:ind w:left="-5" w:right="5147" w:hanging="10"/>
      </w:pPr>
      <w:r>
        <w:rPr>
          <w:sz w:val="18"/>
        </w:rPr>
        <w:t xml:space="preserve"> public interface BlogPosting {     public String getBody();     public void setBody(String body);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public Date getPostDate(); </w:t>
      </w:r>
    </w:p>
    <w:p w:rsidR="007322BA" w:rsidRDefault="00883361">
      <w:pPr>
        <w:spacing w:after="34" w:line="217" w:lineRule="auto"/>
        <w:ind w:left="-5" w:right="1489" w:hanging="10"/>
      </w:pPr>
      <w:r>
        <w:rPr>
          <w:sz w:val="18"/>
        </w:rPr>
        <w:t xml:space="preserve">    public void setPostDate(Date postDate);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public String getSubject(); </w:t>
      </w:r>
    </w:p>
    <w:p w:rsidR="007322BA" w:rsidRDefault="00883361">
      <w:pPr>
        <w:spacing w:after="34" w:line="217" w:lineRule="auto"/>
        <w:ind w:left="-5" w:right="4428" w:hanging="10"/>
      </w:pPr>
      <w:r>
        <w:rPr>
          <w:sz w:val="18"/>
        </w:rPr>
        <w:t xml:space="preserve">    public void setSubject(String subj</w:t>
      </w:r>
      <w:r>
        <w:rPr>
          <w:sz w:val="18"/>
        </w:rPr>
        <w:t xml:space="preserve">ect); } </w:t>
      </w:r>
    </w:p>
    <w:p w:rsidR="007322BA" w:rsidRDefault="00883361">
      <w:pPr>
        <w:spacing w:after="113" w:line="313" w:lineRule="auto"/>
        <w:ind w:left="-15" w:right="370" w:firstLine="350"/>
      </w:pPr>
      <w:r>
        <w:rPr>
          <w:rFonts w:ascii="Times New Roman" w:eastAsia="Times New Roman" w:hAnsi="Times New Roman" w:cs="Times New Roman"/>
          <w:sz w:val="18"/>
        </w:rPr>
        <w:t xml:space="preserve">However, this results in undue code duplication, with both </w:t>
      </w:r>
      <w:r>
        <w:rPr>
          <w:sz w:val="18"/>
        </w:rPr>
        <w:t>Entry</w:t>
      </w:r>
      <w:r>
        <w:rPr>
          <w:rFonts w:ascii="Times New Roman" w:eastAsia="Times New Roman" w:hAnsi="Times New Roman" w:cs="Times New Roman"/>
          <w:sz w:val="18"/>
        </w:rPr>
        <w:t xml:space="preserve"> and </w:t>
      </w:r>
      <w:r>
        <w:rPr>
          <w:sz w:val="18"/>
        </w:rPr>
        <w:t>Comment</w:t>
      </w:r>
      <w:r>
        <w:rPr>
          <w:rFonts w:ascii="Times New Roman" w:eastAsia="Times New Roman" w:hAnsi="Times New Roman" w:cs="Times New Roman"/>
          <w:sz w:val="18"/>
        </w:rPr>
        <w:t xml:space="preserve"> having their own implementations of </w:t>
      </w:r>
      <w:r>
        <w:rPr>
          <w:sz w:val="18"/>
        </w:rPr>
        <w:t>BlogPosting</w:t>
      </w:r>
      <w:r>
        <w:rPr>
          <w:rFonts w:ascii="Times New Roman" w:eastAsia="Times New Roman" w:hAnsi="Times New Roman" w:cs="Times New Roman"/>
          <w:sz w:val="18"/>
        </w:rPr>
        <w:t xml:space="preserve">. To get around this, we introduce the </w:t>
      </w:r>
      <w:r>
        <w:rPr>
          <w:sz w:val="18"/>
        </w:rPr>
        <w:t>AbstractBlogPosting</w:t>
      </w:r>
      <w:r>
        <w:rPr>
          <w:rFonts w:ascii="Times New Roman" w:eastAsia="Times New Roman" w:hAnsi="Times New Roman" w:cs="Times New Roman"/>
          <w:sz w:val="18"/>
        </w:rPr>
        <w:t xml:space="preserve"> class and have </w:t>
      </w:r>
      <w:r>
        <w:rPr>
          <w:sz w:val="18"/>
        </w:rPr>
        <w:t>Entry</w:t>
      </w:r>
      <w:r>
        <w:rPr>
          <w:rFonts w:ascii="Times New Roman" w:eastAsia="Times New Roman" w:hAnsi="Times New Roman" w:cs="Times New Roman"/>
          <w:sz w:val="18"/>
        </w:rPr>
        <w:t xml:space="preserve"> and </w:t>
      </w:r>
      <w:r>
        <w:rPr>
          <w:sz w:val="18"/>
        </w:rPr>
        <w:t>Comment</w:t>
      </w:r>
      <w:r>
        <w:rPr>
          <w:rFonts w:ascii="Times New Roman" w:eastAsia="Times New Roman" w:hAnsi="Times New Roman" w:cs="Times New Roman"/>
          <w:sz w:val="18"/>
        </w:rPr>
        <w:t xml:space="preserve"> extend this class. Listing 12-4</w:t>
      </w:r>
      <w:r>
        <w:rPr>
          <w:rFonts w:ascii="Times New Roman" w:eastAsia="Times New Roman" w:hAnsi="Times New Roman" w:cs="Times New Roman"/>
          <w:sz w:val="18"/>
        </w:rPr>
        <w:t xml:space="preserve"> shows </w:t>
      </w:r>
      <w:r>
        <w:rPr>
          <w:sz w:val="18"/>
        </w:rPr>
        <w:t>AbstractBlogPosting</w:t>
      </w:r>
      <w:r>
        <w:rPr>
          <w:rFonts w:ascii="Times New Roman" w:eastAsia="Times New Roman" w:hAnsi="Times New Roman" w:cs="Times New Roman"/>
          <w:sz w:val="18"/>
        </w:rPr>
        <w:t xml:space="preserve">. </w:t>
      </w:r>
      <w:r>
        <w:rPr>
          <w:rFonts w:ascii="Times New Roman" w:eastAsia="Times New Roman" w:hAnsi="Times New Roman" w:cs="Times New Roman"/>
          <w:b/>
          <w:i/>
          <w:sz w:val="18"/>
        </w:rPr>
        <w:t xml:space="preserve">Listing 12-4. </w:t>
      </w:r>
      <w:r>
        <w:rPr>
          <w:rFonts w:ascii="Times New Roman" w:eastAsia="Times New Roman" w:hAnsi="Times New Roman" w:cs="Times New Roman"/>
          <w:i/>
          <w:sz w:val="18"/>
        </w:rPr>
        <w:t xml:space="preserve">The </w:t>
      </w:r>
      <w:r>
        <w:rPr>
          <w:i/>
          <w:sz w:val="18"/>
        </w:rPr>
        <w:t>AbstractBlogPosting</w:t>
      </w:r>
      <w:r>
        <w:rPr>
          <w:rFonts w:ascii="Times New Roman" w:eastAsia="Times New Roman" w:hAnsi="Times New Roman" w:cs="Times New Roman"/>
          <w:i/>
          <w:sz w:val="18"/>
        </w:rPr>
        <w:t xml:space="preserve"> Class </w:t>
      </w:r>
    </w:p>
    <w:p w:rsidR="007322BA" w:rsidRDefault="00883361">
      <w:pPr>
        <w:spacing w:after="34" w:line="217" w:lineRule="auto"/>
        <w:ind w:left="-5" w:right="1489" w:hanging="10"/>
      </w:pPr>
      <w:r>
        <w:rPr>
          <w:sz w:val="18"/>
        </w:rPr>
        <w:t xml:space="preserve">package com.apress.prospring3.springblog.domain;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Import statements omitted </w:t>
      </w:r>
    </w:p>
    <w:p w:rsidR="007322BA" w:rsidRDefault="00883361">
      <w:pPr>
        <w:spacing w:after="34" w:line="217" w:lineRule="auto"/>
        <w:ind w:left="-5" w:right="1489" w:hanging="10"/>
      </w:pPr>
      <w:r>
        <w:rPr>
          <w:sz w:val="18"/>
        </w:rPr>
        <w:t xml:space="preserve">public abstract class AbstractBlogPosting implements BlogPosting { </w:t>
      </w:r>
    </w:p>
    <w:p w:rsidR="007322BA" w:rsidRDefault="00883361">
      <w:pPr>
        <w:spacing w:after="0" w:line="217" w:lineRule="auto"/>
        <w:ind w:left="-5" w:right="4975" w:hanging="10"/>
      </w:pPr>
      <w:r>
        <w:rPr>
          <w:sz w:val="18"/>
        </w:rPr>
        <w:t xml:space="preserve"> </w:t>
      </w:r>
      <w:r>
        <w:rPr>
          <w:sz w:val="18"/>
        </w:rPr>
        <w:t xml:space="preserve">    protected Long id;     protected String subject;     protected String body;     protected Date postDate;     protected String createdBy;     protected DateTime createdDate;     protected String lastModifiedBy;     protected DateTime lastModifiedDate;  </w:t>
      </w:r>
      <w:r>
        <w:rPr>
          <w:sz w:val="18"/>
        </w:rPr>
        <w:t xml:space="preserve">   protected int version; </w:t>
      </w:r>
    </w:p>
    <w:p w:rsidR="007322BA" w:rsidRDefault="00883361">
      <w:pPr>
        <w:spacing w:after="0"/>
      </w:pPr>
      <w:r>
        <w:rPr>
          <w:sz w:val="18"/>
        </w:rPr>
        <w:t xml:space="preserve"> </w:t>
      </w:r>
    </w:p>
    <w:p w:rsidR="007322BA" w:rsidRDefault="00883361">
      <w:pPr>
        <w:spacing w:after="1" w:line="217" w:lineRule="auto"/>
        <w:ind w:left="-5" w:right="5336" w:hanging="10"/>
      </w:pPr>
      <w:r>
        <w:rPr>
          <w:sz w:val="18"/>
        </w:rPr>
        <w:t xml:space="preserve">    public String getBody() {         return body; </w:t>
      </w:r>
    </w:p>
    <w:p w:rsidR="007322BA" w:rsidRDefault="00883361">
      <w:pPr>
        <w:spacing w:after="0" w:line="217" w:lineRule="auto"/>
        <w:ind w:left="-5" w:right="8035" w:hanging="10"/>
      </w:pPr>
      <w:r>
        <w:rPr>
          <w:sz w:val="18"/>
        </w:rPr>
        <w:t xml:space="preserve">    }  </w:t>
      </w:r>
    </w:p>
    <w:p w:rsidR="007322BA" w:rsidRDefault="00883361">
      <w:pPr>
        <w:spacing w:after="0" w:line="217" w:lineRule="auto"/>
        <w:ind w:left="-5" w:right="4256" w:hanging="10"/>
      </w:pPr>
      <w:r>
        <w:rPr>
          <w:sz w:val="18"/>
        </w:rPr>
        <w:t xml:space="preserve">    public void setBody(String body) {         this.body = body; </w:t>
      </w:r>
    </w:p>
    <w:p w:rsidR="007322BA" w:rsidRDefault="00883361">
      <w:pPr>
        <w:spacing w:after="0" w:line="217" w:lineRule="auto"/>
        <w:ind w:left="-5" w:right="5785" w:hanging="10"/>
      </w:pPr>
      <w:r>
        <w:rPr>
          <w:sz w:val="18"/>
        </w:rPr>
        <w:t xml:space="preserve">    }      public Date getPostDate() {         return postDate; </w:t>
      </w:r>
    </w:p>
    <w:p w:rsidR="007322BA" w:rsidRDefault="00883361">
      <w:pPr>
        <w:spacing w:after="0" w:line="217" w:lineRule="auto"/>
        <w:ind w:left="-5" w:right="8035" w:hanging="10"/>
      </w:pPr>
      <w:r>
        <w:rPr>
          <w:sz w:val="18"/>
        </w:rPr>
        <w:t xml:space="preserve">    }  </w:t>
      </w:r>
    </w:p>
    <w:p w:rsidR="007322BA" w:rsidRDefault="00883361">
      <w:pPr>
        <w:spacing w:after="1" w:line="217" w:lineRule="auto"/>
        <w:ind w:left="-5" w:right="3356" w:hanging="10"/>
      </w:pPr>
      <w:r>
        <w:rPr>
          <w:sz w:val="18"/>
        </w:rPr>
        <w:lastRenderedPageBreak/>
        <w:t xml:space="preserve">    public void setPostDate(</w:t>
      </w:r>
      <w:r>
        <w:rPr>
          <w:sz w:val="18"/>
        </w:rPr>
        <w:t xml:space="preserve">Date postDate) {         this.postDate = postDate; </w:t>
      </w:r>
    </w:p>
    <w:p w:rsidR="007322BA" w:rsidRDefault="00883361">
      <w:pPr>
        <w:spacing w:after="0" w:line="217" w:lineRule="auto"/>
        <w:ind w:left="-5" w:right="8035" w:hanging="10"/>
      </w:pPr>
      <w:r>
        <w:rPr>
          <w:sz w:val="18"/>
        </w:rPr>
        <w:t xml:space="preserve">    }  </w:t>
      </w:r>
    </w:p>
    <w:p w:rsidR="007322BA" w:rsidRDefault="00883361">
      <w:pPr>
        <w:spacing w:after="0" w:line="217" w:lineRule="auto"/>
        <w:ind w:left="-5" w:right="5066" w:hanging="10"/>
      </w:pPr>
      <w:r>
        <w:rPr>
          <w:sz w:val="18"/>
        </w:rPr>
        <w:t xml:space="preserve">    public String getSubject() {         return subject; </w:t>
      </w:r>
    </w:p>
    <w:p w:rsidR="007322BA" w:rsidRDefault="00883361">
      <w:pPr>
        <w:spacing w:after="1" w:line="217" w:lineRule="auto"/>
        <w:ind w:left="-5" w:right="8035" w:hanging="10"/>
      </w:pPr>
      <w:r>
        <w:rPr>
          <w:sz w:val="18"/>
        </w:rPr>
        <w:t xml:space="preserve">    }  </w:t>
      </w:r>
    </w:p>
    <w:p w:rsidR="007322BA" w:rsidRDefault="00883361">
      <w:pPr>
        <w:spacing w:after="34" w:line="217" w:lineRule="auto"/>
        <w:ind w:left="-5" w:right="1489" w:hanging="10"/>
      </w:pPr>
      <w:r>
        <w:rPr>
          <w:sz w:val="18"/>
        </w:rPr>
        <w:t xml:space="preserve">    public void setSubject(String subject) { </w:t>
      </w:r>
    </w:p>
    <w:p w:rsidR="007322BA" w:rsidRDefault="00883361">
      <w:pPr>
        <w:spacing w:after="34" w:line="217" w:lineRule="auto"/>
        <w:ind w:left="-5" w:right="1489" w:hanging="10"/>
      </w:pPr>
      <w:r>
        <w:rPr>
          <w:sz w:val="18"/>
        </w:rPr>
        <w:t xml:space="preserve">        this.subject = subject; </w:t>
      </w:r>
    </w:p>
    <w:p w:rsidR="007322BA" w:rsidRDefault="00883361">
      <w:pPr>
        <w:spacing w:after="34" w:line="217" w:lineRule="auto"/>
        <w:ind w:left="-5" w:right="1489" w:hanging="10"/>
      </w:pPr>
      <w:r>
        <w:rPr>
          <w:sz w:val="18"/>
        </w:rPr>
        <w:t xml:space="preserve">    }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 Other setter/getter methods omitted </w:t>
      </w:r>
    </w:p>
    <w:p w:rsidR="007322BA" w:rsidRDefault="00883361">
      <w:pPr>
        <w:spacing w:after="109" w:line="217" w:lineRule="auto"/>
        <w:ind w:left="-5" w:right="1489" w:hanging="10"/>
      </w:pPr>
      <w:r>
        <w:rPr>
          <w:sz w:val="18"/>
        </w:rPr>
        <w:t xml:space="preserve">} </w:t>
      </w:r>
    </w:p>
    <w:p w:rsidR="007322BA" w:rsidRDefault="00883361">
      <w:pPr>
        <w:spacing w:after="0"/>
        <w:ind w:left="78"/>
        <w:jc w:val="center"/>
      </w:pPr>
      <w:r>
        <w:rPr>
          <w:rFonts w:ascii="Times New Roman" w:eastAsia="Times New Roman" w:hAnsi="Times New Roman" w:cs="Times New Roman"/>
          <w:sz w:val="18"/>
        </w:rPr>
        <w:t xml:space="preserve">By extending this base class, we move all the </w:t>
      </w:r>
      <w:r>
        <w:rPr>
          <w:sz w:val="18"/>
        </w:rPr>
        <w:t>BlogPosting</w:t>
      </w:r>
      <w:r>
        <w:rPr>
          <w:rFonts w:ascii="Times New Roman" w:eastAsia="Times New Roman" w:hAnsi="Times New Roman" w:cs="Times New Roman"/>
          <w:sz w:val="18"/>
        </w:rPr>
        <w:t xml:space="preserve"> implementation details out of </w:t>
      </w:r>
      <w:r>
        <w:rPr>
          <w:sz w:val="18"/>
        </w:rPr>
        <w:t>Entry</w:t>
      </w:r>
      <w:r>
        <w:rPr>
          <w:rFonts w:ascii="Times New Roman" w:eastAsia="Times New Roman" w:hAnsi="Times New Roman" w:cs="Times New Roman"/>
          <w:sz w:val="18"/>
        </w:rPr>
        <w:t xml:space="preserve"> and </w:t>
      </w:r>
    </w:p>
    <w:p w:rsidR="007322BA" w:rsidRDefault="00883361">
      <w:pPr>
        <w:spacing w:after="3" w:line="231" w:lineRule="auto"/>
        <w:ind w:left="-15" w:right="33"/>
      </w:pPr>
      <w:r>
        <w:rPr>
          <w:sz w:val="18"/>
        </w:rPr>
        <w:t>Comment</w:t>
      </w:r>
      <w:r>
        <w:rPr>
          <w:rFonts w:ascii="Times New Roman" w:eastAsia="Times New Roman" w:hAnsi="Times New Roman" w:cs="Times New Roman"/>
          <w:sz w:val="18"/>
        </w:rPr>
        <w:t xml:space="preserve">, reducing code duplication. As an example of this, Listing 12-5 shows the code for the </w:t>
      </w:r>
      <w:r>
        <w:rPr>
          <w:sz w:val="18"/>
        </w:rPr>
        <w:t>Entry</w:t>
      </w:r>
      <w:r>
        <w:rPr>
          <w:rFonts w:ascii="Times New Roman" w:eastAsia="Times New Roman" w:hAnsi="Times New Roman" w:cs="Times New Roman"/>
          <w:sz w:val="18"/>
        </w:rPr>
        <w:t xml:space="preserve"> class. </w:t>
      </w:r>
    </w:p>
    <w:p w:rsidR="007322BA" w:rsidRDefault="00883361">
      <w:pPr>
        <w:spacing w:after="166"/>
      </w:pPr>
      <w:r>
        <w:rPr>
          <w:rFonts w:ascii="Times New Roman" w:eastAsia="Times New Roman" w:hAnsi="Times New Roman" w:cs="Times New Roman"/>
          <w:b/>
          <w:i/>
          <w:sz w:val="18"/>
        </w:rPr>
        <w:t>L</w:t>
      </w:r>
      <w:r>
        <w:rPr>
          <w:rFonts w:ascii="Times New Roman" w:eastAsia="Times New Roman" w:hAnsi="Times New Roman" w:cs="Times New Roman"/>
          <w:b/>
          <w:i/>
          <w:sz w:val="18"/>
        </w:rPr>
        <w:t xml:space="preserve">isting 12-5. </w:t>
      </w:r>
      <w:r>
        <w:rPr>
          <w:rFonts w:ascii="Times New Roman" w:eastAsia="Times New Roman" w:hAnsi="Times New Roman" w:cs="Times New Roman"/>
          <w:i/>
          <w:sz w:val="18"/>
        </w:rPr>
        <w:t xml:space="preserve">The </w:t>
      </w:r>
      <w:r>
        <w:rPr>
          <w:i/>
          <w:sz w:val="18"/>
        </w:rPr>
        <w:t>Entry</w:t>
      </w:r>
      <w:r>
        <w:rPr>
          <w:rFonts w:ascii="Times New Roman" w:eastAsia="Times New Roman" w:hAnsi="Times New Roman" w:cs="Times New Roman"/>
          <w:i/>
          <w:sz w:val="18"/>
        </w:rPr>
        <w:t xml:space="preserve"> Class </w:t>
      </w:r>
    </w:p>
    <w:p w:rsidR="007322BA" w:rsidRDefault="00883361">
      <w:pPr>
        <w:spacing w:after="34" w:line="217" w:lineRule="auto"/>
        <w:ind w:left="-5" w:right="1489" w:hanging="10"/>
      </w:pPr>
      <w:r>
        <w:rPr>
          <w:sz w:val="18"/>
        </w:rPr>
        <w:t xml:space="preserve">package com.apress.prospring3.springblog.domain;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Import statements omitted </w:t>
      </w:r>
    </w:p>
    <w:p w:rsidR="007322BA" w:rsidRDefault="00883361">
      <w:pPr>
        <w:spacing w:after="34" w:line="217" w:lineRule="auto"/>
        <w:ind w:left="-5" w:right="1489" w:hanging="10"/>
      </w:pPr>
      <w:r>
        <w:rPr>
          <w:sz w:val="18"/>
        </w:rPr>
        <w:t xml:space="preserve">public class Entry extends AbstractBlogPosting { </w:t>
      </w:r>
    </w:p>
    <w:p w:rsidR="007322BA" w:rsidRDefault="00883361">
      <w:pPr>
        <w:spacing w:after="1" w:line="217" w:lineRule="auto"/>
        <w:ind w:left="-5" w:right="2520" w:hanging="10"/>
      </w:pPr>
      <w:r>
        <w:rPr>
          <w:sz w:val="18"/>
        </w:rPr>
        <w:t xml:space="preserve">     private static final int MAX_BODY_LENGTH = 80;     private static final String THREE_DOTS</w:t>
      </w:r>
      <w:r>
        <w:rPr>
          <w:sz w:val="18"/>
        </w:rPr>
        <w:t xml:space="preserve"> = "..."; </w:t>
      </w:r>
    </w:p>
    <w:p w:rsidR="007322BA" w:rsidRDefault="00883361">
      <w:pPr>
        <w:spacing w:after="0" w:line="217" w:lineRule="auto"/>
        <w:ind w:left="-5" w:right="4140" w:hanging="10"/>
      </w:pPr>
      <w:r>
        <w:rPr>
          <w:sz w:val="18"/>
        </w:rPr>
        <w:t xml:space="preserve">     private String categoryId;     private String subCategoryId; </w:t>
      </w:r>
    </w:p>
    <w:p w:rsidR="007322BA" w:rsidRDefault="00883361">
      <w:pPr>
        <w:spacing w:after="0" w:line="217" w:lineRule="auto"/>
        <w:ind w:left="-5" w:hanging="10"/>
      </w:pPr>
      <w:r>
        <w:rPr>
          <w:sz w:val="18"/>
        </w:rPr>
        <w:t xml:space="preserve">    private Set&lt;EntryAttachment&gt; attachments = new HashSet&lt;EntryAttachment&gt;();     private Set&lt;Comment&gt; comments = new HashSet&lt;Comment&gt;(); </w:t>
      </w:r>
    </w:p>
    <w:p w:rsidR="007322BA" w:rsidRDefault="00883361">
      <w:pPr>
        <w:spacing w:after="0" w:line="218" w:lineRule="auto"/>
        <w:ind w:right="7020"/>
      </w:pPr>
      <w:r>
        <w:rPr>
          <w:sz w:val="18"/>
        </w:rPr>
        <w:t xml:space="preserve">  </w:t>
      </w:r>
    </w:p>
    <w:p w:rsidR="007322BA" w:rsidRDefault="00883361">
      <w:pPr>
        <w:spacing w:after="34" w:line="217" w:lineRule="auto"/>
        <w:ind w:left="-5" w:right="1489" w:hanging="10"/>
      </w:pPr>
      <w:r>
        <w:rPr>
          <w:sz w:val="18"/>
        </w:rPr>
        <w:t xml:space="preserve">    public Entry() { </w:t>
      </w:r>
    </w:p>
    <w:p w:rsidR="007322BA" w:rsidRDefault="00883361">
      <w:pPr>
        <w:spacing w:after="0" w:line="217" w:lineRule="auto"/>
        <w:ind w:left="-5" w:right="6570" w:hanging="10"/>
      </w:pPr>
      <w:r>
        <w:rPr>
          <w:sz w:val="18"/>
        </w:rPr>
        <w:t xml:space="preserve">    }  </w:t>
      </w:r>
    </w:p>
    <w:p w:rsidR="007322BA" w:rsidRDefault="00883361">
      <w:pPr>
        <w:spacing w:after="1" w:line="217" w:lineRule="auto"/>
        <w:ind w:left="-5" w:right="3060" w:hanging="10"/>
      </w:pPr>
      <w:r>
        <w:rPr>
          <w:sz w:val="18"/>
        </w:rPr>
        <w:t xml:space="preserve">    public String getShortBody() {         if (body.length() &lt;= MAX_BODY_LENGTH) </w:t>
      </w:r>
    </w:p>
    <w:p w:rsidR="007322BA" w:rsidRDefault="00883361">
      <w:pPr>
        <w:spacing w:after="34" w:line="217" w:lineRule="auto"/>
        <w:ind w:left="-5" w:right="1489" w:hanging="10"/>
      </w:pPr>
      <w:r>
        <w:rPr>
          <w:sz w:val="18"/>
        </w:rPr>
        <w:t xml:space="preserve">            return body; </w:t>
      </w:r>
    </w:p>
    <w:p w:rsidR="007322BA" w:rsidRDefault="00883361">
      <w:pPr>
        <w:spacing w:after="0" w:line="217" w:lineRule="auto"/>
        <w:ind w:left="-5" w:hanging="10"/>
      </w:pPr>
      <w:r>
        <w:rPr>
          <w:sz w:val="18"/>
        </w:rPr>
        <w:t xml:space="preserve">        StringBuffer result = new StringBuffer(MAX_BODY_LENGTH + 3);         result.append(body.substring(0, MAX_BODY_LENGTH));         result.appen</w:t>
      </w:r>
      <w:r>
        <w:rPr>
          <w:sz w:val="18"/>
        </w:rPr>
        <w:t xml:space="preserve">d(THREE_DOTS);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return result.toString(); </w:t>
      </w:r>
    </w:p>
    <w:p w:rsidR="007322BA" w:rsidRDefault="00883361">
      <w:pPr>
        <w:spacing w:after="0" w:line="217" w:lineRule="auto"/>
        <w:ind w:left="-5" w:right="3961" w:hanging="10"/>
      </w:pPr>
      <w:r>
        <w:rPr>
          <w:sz w:val="18"/>
        </w:rPr>
        <w:t xml:space="preserve">    }      public String getCategoryId() {         return this.categoryId; </w:t>
      </w:r>
    </w:p>
    <w:p w:rsidR="007322BA" w:rsidRDefault="00883361">
      <w:pPr>
        <w:spacing w:after="1" w:line="217" w:lineRule="auto"/>
        <w:ind w:left="-5" w:right="6570" w:hanging="10"/>
      </w:pPr>
      <w:r>
        <w:rPr>
          <w:sz w:val="18"/>
        </w:rPr>
        <w:t xml:space="preserve">    }  </w:t>
      </w:r>
    </w:p>
    <w:p w:rsidR="007322BA" w:rsidRDefault="00883361">
      <w:pPr>
        <w:spacing w:after="0" w:line="217" w:lineRule="auto"/>
        <w:ind w:left="-5" w:right="1489" w:hanging="10"/>
      </w:pPr>
      <w:r>
        <w:rPr>
          <w:sz w:val="18"/>
        </w:rPr>
        <w:t xml:space="preserve">    public void setCategoryId(String categoryId) {         this.categoryId = categoryId; </w:t>
      </w:r>
    </w:p>
    <w:p w:rsidR="007322BA" w:rsidRDefault="00883361">
      <w:pPr>
        <w:spacing w:after="1" w:line="217" w:lineRule="auto"/>
        <w:ind w:left="-5" w:right="3691" w:hanging="10"/>
      </w:pPr>
      <w:r>
        <w:rPr>
          <w:sz w:val="18"/>
        </w:rPr>
        <w:t xml:space="preserve">    }  </w:t>
      </w:r>
      <w:r>
        <w:rPr>
          <w:sz w:val="18"/>
        </w:rPr>
        <w:t xml:space="preserve">    public String getSubCategoryId() {         return this.subCategoryId; </w:t>
      </w:r>
    </w:p>
    <w:p w:rsidR="007322BA" w:rsidRDefault="00883361">
      <w:pPr>
        <w:spacing w:after="0" w:line="217" w:lineRule="auto"/>
        <w:ind w:left="-5" w:right="6570" w:hanging="10"/>
      </w:pPr>
      <w:r>
        <w:rPr>
          <w:sz w:val="18"/>
        </w:rPr>
        <w:t xml:space="preserve">    }  </w:t>
      </w:r>
    </w:p>
    <w:p w:rsidR="007322BA" w:rsidRDefault="00883361">
      <w:pPr>
        <w:spacing w:after="0" w:line="217" w:lineRule="auto"/>
        <w:ind w:left="-5" w:right="1489" w:hanging="10"/>
      </w:pPr>
      <w:r>
        <w:rPr>
          <w:sz w:val="18"/>
        </w:rPr>
        <w:t xml:space="preserve">    public void setSubCategoryId(String subCategoryId) {         this.subCategoryId = subCategoryId; </w:t>
      </w:r>
    </w:p>
    <w:p w:rsidR="007322BA" w:rsidRDefault="00883361">
      <w:pPr>
        <w:spacing w:after="0" w:line="217" w:lineRule="auto"/>
        <w:ind w:left="-5" w:right="6570" w:hanging="10"/>
      </w:pPr>
      <w:r>
        <w:rPr>
          <w:sz w:val="18"/>
        </w:rPr>
        <w:t xml:space="preserve">    }  </w:t>
      </w:r>
    </w:p>
    <w:p w:rsidR="007322BA" w:rsidRDefault="00883361">
      <w:pPr>
        <w:spacing w:after="34" w:line="217" w:lineRule="auto"/>
        <w:ind w:left="-5" w:right="1489" w:hanging="10"/>
      </w:pPr>
      <w:r>
        <w:rPr>
          <w:sz w:val="18"/>
        </w:rPr>
        <w:t xml:space="preserve">    public Set&lt;EntryAttachment&gt; getAttachments() { </w:t>
      </w:r>
    </w:p>
    <w:p w:rsidR="007322BA" w:rsidRDefault="00883361">
      <w:pPr>
        <w:spacing w:after="34" w:line="217" w:lineRule="auto"/>
        <w:ind w:left="-5" w:right="1489" w:hanging="10"/>
      </w:pPr>
      <w:r>
        <w:rPr>
          <w:sz w:val="18"/>
        </w:rPr>
        <w:t xml:space="preserve">        ret</w:t>
      </w:r>
      <w:r>
        <w:rPr>
          <w:sz w:val="18"/>
        </w:rPr>
        <w:t xml:space="preserve">urn this.attachments; </w:t>
      </w:r>
    </w:p>
    <w:p w:rsidR="007322BA" w:rsidRDefault="00883361">
      <w:pPr>
        <w:spacing w:after="0" w:line="217" w:lineRule="auto"/>
        <w:ind w:left="-5" w:right="6570" w:hanging="10"/>
      </w:pPr>
      <w:r>
        <w:rPr>
          <w:sz w:val="18"/>
        </w:rPr>
        <w:t xml:space="preserve">    }  </w:t>
      </w:r>
    </w:p>
    <w:p w:rsidR="007322BA" w:rsidRDefault="00883361">
      <w:pPr>
        <w:spacing w:after="34" w:line="217" w:lineRule="auto"/>
        <w:ind w:left="-5" w:hanging="10"/>
      </w:pPr>
      <w:r>
        <w:rPr>
          <w:sz w:val="18"/>
        </w:rPr>
        <w:lastRenderedPageBreak/>
        <w:t xml:space="preserve">    public void setAttachments(Set&lt;EntryAttachment&gt; attachments) { </w:t>
      </w:r>
    </w:p>
    <w:p w:rsidR="007322BA" w:rsidRDefault="00883361">
      <w:pPr>
        <w:spacing w:after="34" w:line="217" w:lineRule="auto"/>
        <w:ind w:left="-5" w:right="1489" w:hanging="10"/>
      </w:pPr>
      <w:r>
        <w:rPr>
          <w:sz w:val="18"/>
        </w:rPr>
        <w:t xml:space="preserve">        this.attachments = attachments; </w:t>
      </w:r>
    </w:p>
    <w:p w:rsidR="007322BA" w:rsidRDefault="00883361">
      <w:pPr>
        <w:spacing w:after="1" w:line="217" w:lineRule="auto"/>
        <w:ind w:left="-5" w:right="6570" w:hanging="10"/>
      </w:pPr>
      <w:r>
        <w:rPr>
          <w:sz w:val="18"/>
        </w:rPr>
        <w:t xml:space="preserve">    }  </w:t>
      </w:r>
    </w:p>
    <w:p w:rsidR="007322BA" w:rsidRDefault="00883361">
      <w:pPr>
        <w:spacing w:after="34" w:line="217" w:lineRule="auto"/>
        <w:ind w:left="-5" w:right="1489" w:hanging="10"/>
      </w:pPr>
      <w:r>
        <w:rPr>
          <w:sz w:val="18"/>
        </w:rPr>
        <w:t xml:space="preserve">    public Set&lt;Comment&gt; getComments() { </w:t>
      </w:r>
    </w:p>
    <w:p w:rsidR="007322BA" w:rsidRDefault="00883361">
      <w:pPr>
        <w:spacing w:after="34" w:line="217" w:lineRule="auto"/>
        <w:ind w:left="-5" w:right="1489" w:hanging="10"/>
      </w:pPr>
      <w:r>
        <w:rPr>
          <w:sz w:val="18"/>
        </w:rPr>
        <w:t xml:space="preserve">        return this.comments; </w:t>
      </w:r>
    </w:p>
    <w:p w:rsidR="007322BA" w:rsidRDefault="00883361">
      <w:pPr>
        <w:spacing w:after="0" w:line="217" w:lineRule="auto"/>
        <w:ind w:left="-5" w:right="8056" w:hanging="10"/>
      </w:pPr>
      <w:r>
        <w:rPr>
          <w:sz w:val="18"/>
        </w:rPr>
        <w:t xml:space="preserve">    }  </w:t>
      </w:r>
    </w:p>
    <w:p w:rsidR="007322BA" w:rsidRDefault="00883361">
      <w:pPr>
        <w:spacing w:after="34" w:line="217" w:lineRule="auto"/>
        <w:ind w:left="-5" w:right="1489" w:hanging="10"/>
      </w:pPr>
      <w:r>
        <w:rPr>
          <w:sz w:val="18"/>
        </w:rPr>
        <w:t xml:space="preserve">    public void setComments(</w:t>
      </w:r>
      <w:r>
        <w:rPr>
          <w:sz w:val="18"/>
        </w:rPr>
        <w:t xml:space="preserve">Set&lt;Comment&gt; comments) { </w:t>
      </w:r>
    </w:p>
    <w:p w:rsidR="007322BA" w:rsidRDefault="00883361">
      <w:pPr>
        <w:spacing w:after="34" w:line="217" w:lineRule="auto"/>
        <w:ind w:left="-5" w:right="1489" w:hanging="10"/>
      </w:pPr>
      <w:r>
        <w:rPr>
          <w:sz w:val="18"/>
        </w:rPr>
        <w:t xml:space="preserve">        this.comments = comments; </w:t>
      </w:r>
    </w:p>
    <w:p w:rsidR="007322BA" w:rsidRDefault="00883361">
      <w:pPr>
        <w:spacing w:after="34" w:line="217" w:lineRule="auto"/>
        <w:ind w:left="-5" w:right="1489" w:hanging="10"/>
      </w:pPr>
      <w:r>
        <w:rPr>
          <w:sz w:val="18"/>
        </w:rPr>
        <w:t xml:space="preserve">    } </w:t>
      </w:r>
    </w:p>
    <w:p w:rsidR="007322BA" w:rsidRDefault="00883361">
      <w:pPr>
        <w:spacing w:after="0"/>
      </w:pPr>
      <w:r>
        <w:rPr>
          <w:sz w:val="18"/>
        </w:rPr>
        <w:t xml:space="preserve"> </w:t>
      </w:r>
    </w:p>
    <w:p w:rsidR="007322BA" w:rsidRDefault="00883361">
      <w:pPr>
        <w:spacing w:after="109" w:line="217" w:lineRule="auto"/>
        <w:ind w:left="-5" w:right="1489" w:hanging="10"/>
      </w:pPr>
      <w:r>
        <w:rPr>
          <w:sz w:val="18"/>
        </w:rPr>
        <w:t xml:space="preserve">} </w:t>
      </w:r>
    </w:p>
    <w:p w:rsidR="007322BA" w:rsidRDefault="00883361">
      <w:pPr>
        <w:spacing w:after="3" w:line="231" w:lineRule="auto"/>
        <w:ind w:left="-15" w:right="33" w:firstLine="350"/>
      </w:pPr>
      <w:r>
        <w:rPr>
          <w:rFonts w:ascii="Times New Roman" w:eastAsia="Times New Roman" w:hAnsi="Times New Roman" w:cs="Times New Roman"/>
          <w:sz w:val="18"/>
        </w:rPr>
        <w:t>This is a pattern that is used extensively in Spring and throughout the SpringBlog application. Common functionality is defined in interfaces rather than abstract classes, but we provide a default implementation of the interface as an abstract class. The r</w:t>
      </w:r>
      <w:r>
        <w:rPr>
          <w:rFonts w:ascii="Times New Roman" w:eastAsia="Times New Roman" w:hAnsi="Times New Roman" w:cs="Times New Roman"/>
          <w:sz w:val="18"/>
        </w:rPr>
        <w:t xml:space="preserve">eason for this is that, where possible, we can take advantage of the abstract base class as with </w:t>
      </w:r>
      <w:r>
        <w:rPr>
          <w:sz w:val="18"/>
        </w:rPr>
        <w:t>Entry</w:t>
      </w:r>
      <w:r>
        <w:rPr>
          <w:rFonts w:ascii="Times New Roman" w:eastAsia="Times New Roman" w:hAnsi="Times New Roman" w:cs="Times New Roman"/>
          <w:sz w:val="18"/>
        </w:rPr>
        <w:t xml:space="preserve"> and </w:t>
      </w:r>
      <w:r>
        <w:rPr>
          <w:sz w:val="18"/>
        </w:rPr>
        <w:t>Comment</w:t>
      </w:r>
      <w:r>
        <w:rPr>
          <w:rFonts w:ascii="Times New Roman" w:eastAsia="Times New Roman" w:hAnsi="Times New Roman" w:cs="Times New Roman"/>
          <w:sz w:val="18"/>
        </w:rPr>
        <w:t xml:space="preserve">, thus removing the need for each class to implement the </w:t>
      </w:r>
      <w:r>
        <w:rPr>
          <w:sz w:val="18"/>
        </w:rPr>
        <w:t>BlogPosting</w:t>
      </w:r>
      <w:r>
        <w:rPr>
          <w:rFonts w:ascii="Times New Roman" w:eastAsia="Times New Roman" w:hAnsi="Times New Roman" w:cs="Times New Roman"/>
          <w:sz w:val="18"/>
        </w:rPr>
        <w:t xml:space="preserve"> interface directly. However, should a requirement arise for the </w:t>
      </w:r>
      <w:r>
        <w:rPr>
          <w:sz w:val="18"/>
        </w:rPr>
        <w:t>Entry</w:t>
      </w:r>
      <w:r>
        <w:rPr>
          <w:rFonts w:ascii="Times New Roman" w:eastAsia="Times New Roman" w:hAnsi="Times New Roman" w:cs="Times New Roman"/>
          <w:sz w:val="18"/>
        </w:rPr>
        <w:t xml:space="preserve"> cla</w:t>
      </w:r>
      <w:r>
        <w:rPr>
          <w:rFonts w:ascii="Times New Roman" w:eastAsia="Times New Roman" w:hAnsi="Times New Roman" w:cs="Times New Roman"/>
          <w:sz w:val="18"/>
        </w:rPr>
        <w:t xml:space="preserve">ss to extend the </w:t>
      </w:r>
      <w:r>
        <w:rPr>
          <w:sz w:val="18"/>
        </w:rPr>
        <w:t>Foo</w:t>
      </w:r>
      <w:r>
        <w:rPr>
          <w:rFonts w:ascii="Times New Roman" w:eastAsia="Times New Roman" w:hAnsi="Times New Roman" w:cs="Times New Roman"/>
          <w:sz w:val="18"/>
        </w:rPr>
        <w:t xml:space="preserve"> class, then we can simply implement the </w:t>
      </w:r>
      <w:r>
        <w:rPr>
          <w:sz w:val="18"/>
        </w:rPr>
        <w:t>BlogPosting</w:t>
      </w:r>
      <w:r>
        <w:rPr>
          <w:rFonts w:ascii="Times New Roman" w:eastAsia="Times New Roman" w:hAnsi="Times New Roman" w:cs="Times New Roman"/>
          <w:sz w:val="18"/>
        </w:rPr>
        <w:t xml:space="preserve"> interface directly in </w:t>
      </w:r>
      <w:r>
        <w:rPr>
          <w:sz w:val="18"/>
        </w:rPr>
        <w:t>Entry</w:t>
      </w:r>
      <w:r>
        <w:rPr>
          <w:rFonts w:ascii="Times New Roman" w:eastAsia="Times New Roman" w:hAnsi="Times New Roman" w:cs="Times New Roman"/>
          <w:sz w:val="18"/>
        </w:rPr>
        <w:t>. The main point to remember here is that you do not define common functionality in terms of abstract classes because doing so restricts you to a set an inh</w:t>
      </w:r>
      <w:r>
        <w:rPr>
          <w:rFonts w:ascii="Times New Roman" w:eastAsia="Times New Roman" w:hAnsi="Times New Roman" w:cs="Times New Roman"/>
          <w:sz w:val="18"/>
        </w:rPr>
        <w:t>eritance hierarchy. Instead, you define common functionality in terms of interfaces, along with default implementations of these interfaces as abstract base classes. This way, you can take advantage of the inherited implementation wherever possible, but yo</w:t>
      </w:r>
      <w:r>
        <w:rPr>
          <w:rFonts w:ascii="Times New Roman" w:eastAsia="Times New Roman" w:hAnsi="Times New Roman" w:cs="Times New Roman"/>
          <w:sz w:val="18"/>
        </w:rPr>
        <w:t xml:space="preserve">u are not artificially constraining your inheritance hierarchy. </w:t>
      </w:r>
    </w:p>
    <w:p w:rsidR="007322BA" w:rsidRDefault="00883361">
      <w:pPr>
        <w:spacing w:after="451" w:line="231" w:lineRule="auto"/>
        <w:ind w:left="-15" w:right="33" w:firstLine="350"/>
      </w:pPr>
      <w:r>
        <w:rPr>
          <w:rFonts w:ascii="Times New Roman" w:eastAsia="Times New Roman" w:hAnsi="Times New Roman" w:cs="Times New Roman"/>
          <w:sz w:val="18"/>
        </w:rPr>
        <w:t xml:space="preserve">A point worth noting here is that we did not reflect this inheritance tree in the database. That is to say, we didn’t create a </w:t>
      </w:r>
      <w:r>
        <w:rPr>
          <w:sz w:val="18"/>
        </w:rPr>
        <w:t>BLOG_POSTING</w:t>
      </w:r>
      <w:r>
        <w:rPr>
          <w:rFonts w:ascii="Times New Roman" w:eastAsia="Times New Roman" w:hAnsi="Times New Roman" w:cs="Times New Roman"/>
          <w:sz w:val="18"/>
        </w:rPr>
        <w:t xml:space="preserve"> table to store the shared data and then two tables,</w:t>
      </w:r>
      <w:r>
        <w:rPr>
          <w:rFonts w:ascii="Times New Roman" w:eastAsia="Times New Roman" w:hAnsi="Times New Roman" w:cs="Times New Roman"/>
          <w:sz w:val="18"/>
        </w:rPr>
        <w:t xml:space="preserve"> </w:t>
      </w:r>
      <w:r>
        <w:rPr>
          <w:sz w:val="18"/>
        </w:rPr>
        <w:t>ENTRY</w:t>
      </w:r>
      <w:r>
        <w:rPr>
          <w:rFonts w:ascii="Times New Roman" w:eastAsia="Times New Roman" w:hAnsi="Times New Roman" w:cs="Times New Roman"/>
          <w:sz w:val="18"/>
        </w:rPr>
        <w:t xml:space="preserve"> and </w:t>
      </w:r>
      <w:r>
        <w:rPr>
          <w:sz w:val="18"/>
        </w:rPr>
        <w:t>COMMENT</w:t>
      </w:r>
      <w:r>
        <w:rPr>
          <w:rFonts w:ascii="Times New Roman" w:eastAsia="Times New Roman" w:hAnsi="Times New Roman" w:cs="Times New Roman"/>
          <w:sz w:val="18"/>
        </w:rPr>
        <w:t>, to store the entity-specific data. The main reason for this is that we didn’t think that an application the size of SpringBlog warranted the complexity of that structure; plus, this example highlights our point about having a DOM that i</w:t>
      </w:r>
      <w:r>
        <w:rPr>
          <w:rFonts w:ascii="Times New Roman" w:eastAsia="Times New Roman" w:hAnsi="Times New Roman" w:cs="Times New Roman"/>
          <w:sz w:val="18"/>
        </w:rPr>
        <w:t xml:space="preserve">s different in structure than the database. The main reason for defining this inheritance hierarchy, besides that it is a good design, is to allow the SpringBlog application to work with the common data in the </w:t>
      </w:r>
      <w:r>
        <w:rPr>
          <w:sz w:val="18"/>
        </w:rPr>
        <w:t>Entry</w:t>
      </w:r>
      <w:r>
        <w:rPr>
          <w:rFonts w:ascii="Times New Roman" w:eastAsia="Times New Roman" w:hAnsi="Times New Roman" w:cs="Times New Roman"/>
          <w:sz w:val="18"/>
        </w:rPr>
        <w:t xml:space="preserve"> and </w:t>
      </w:r>
      <w:r>
        <w:rPr>
          <w:sz w:val="18"/>
        </w:rPr>
        <w:t>Comment</w:t>
      </w:r>
      <w:r>
        <w:rPr>
          <w:rFonts w:ascii="Times New Roman" w:eastAsia="Times New Roman" w:hAnsi="Times New Roman" w:cs="Times New Roman"/>
          <w:sz w:val="18"/>
        </w:rPr>
        <w:t xml:space="preserve"> objects, without having to d</w:t>
      </w:r>
      <w:r>
        <w:rPr>
          <w:rFonts w:ascii="Times New Roman" w:eastAsia="Times New Roman" w:hAnsi="Times New Roman" w:cs="Times New Roman"/>
          <w:sz w:val="18"/>
        </w:rPr>
        <w:t xml:space="preserve">ifferentiate between the two. A good example of this is the obscenity filter that was introduced in Chapter 7 and is covered in detail in Chapter 21. </w:t>
      </w:r>
    </w:p>
    <w:p w:rsidR="007322BA" w:rsidRDefault="00883361">
      <w:pPr>
        <w:spacing w:after="0"/>
        <w:ind w:left="-5" w:hanging="10"/>
      </w:pPr>
      <w:r>
        <w:rPr>
          <w:rFonts w:ascii="Arial" w:eastAsia="Arial" w:hAnsi="Arial" w:cs="Arial"/>
          <w:sz w:val="28"/>
        </w:rPr>
        <w:t xml:space="preserve">Domain Behavior in SpringBlog </w:t>
      </w:r>
    </w:p>
    <w:p w:rsidR="007322BA" w:rsidRDefault="00883361">
      <w:pPr>
        <w:spacing w:after="184" w:line="231" w:lineRule="auto"/>
        <w:ind w:left="-15" w:right="429"/>
      </w:pPr>
      <w:r>
        <w:rPr>
          <w:rFonts w:ascii="Times New Roman" w:eastAsia="Times New Roman" w:hAnsi="Times New Roman" w:cs="Times New Roman"/>
          <w:sz w:val="18"/>
        </w:rPr>
        <w:t>Although the SpringBlog domain model is simplistic, we still need to encap</w:t>
      </w:r>
      <w:r>
        <w:rPr>
          <w:rFonts w:ascii="Times New Roman" w:eastAsia="Times New Roman" w:hAnsi="Times New Roman" w:cs="Times New Roman"/>
          <w:sz w:val="18"/>
        </w:rPr>
        <w:t xml:space="preserve">sulate some logic in the domain model. Because the body of a blog posting could potentially be very long, we wanted a mechanism to get a snippet of the body to use when it displays a list of blog postings. For this reason, we create the </w:t>
      </w:r>
      <w:r>
        <w:rPr>
          <w:sz w:val="18"/>
        </w:rPr>
        <w:t>Entry.getShortBody(</w:t>
      </w:r>
      <w:r>
        <w:rPr>
          <w:sz w:val="18"/>
        </w:rPr>
        <w:t>)</w:t>
      </w:r>
      <w:r>
        <w:rPr>
          <w:rFonts w:ascii="Times New Roman" w:eastAsia="Times New Roman" w:hAnsi="Times New Roman" w:cs="Times New Roman"/>
          <w:sz w:val="18"/>
        </w:rPr>
        <w:t xml:space="preserve"> method (note that this method was not defined in neither the </w:t>
      </w:r>
      <w:r>
        <w:rPr>
          <w:sz w:val="18"/>
        </w:rPr>
        <w:t>BlogPosting</w:t>
      </w:r>
      <w:r>
        <w:rPr>
          <w:rFonts w:ascii="Times New Roman" w:eastAsia="Times New Roman" w:hAnsi="Times New Roman" w:cs="Times New Roman"/>
          <w:sz w:val="18"/>
        </w:rPr>
        <w:t xml:space="preserve"> interface nor the </w:t>
      </w:r>
      <w:r>
        <w:rPr>
          <w:sz w:val="18"/>
        </w:rPr>
        <w:t>AbstractBlogPosting</w:t>
      </w:r>
      <w:r>
        <w:rPr>
          <w:rFonts w:ascii="Times New Roman" w:eastAsia="Times New Roman" w:hAnsi="Times New Roman" w:cs="Times New Roman"/>
          <w:sz w:val="18"/>
        </w:rPr>
        <w:t xml:space="preserve"> class) shown in Listing 12-6. </w:t>
      </w:r>
      <w:r>
        <w:rPr>
          <w:rFonts w:ascii="Times New Roman" w:eastAsia="Times New Roman" w:hAnsi="Times New Roman" w:cs="Times New Roman"/>
          <w:b/>
          <w:i/>
          <w:sz w:val="18"/>
        </w:rPr>
        <w:t xml:space="preserve">Listing 12-6. </w:t>
      </w:r>
      <w:r>
        <w:rPr>
          <w:rFonts w:ascii="Times New Roman" w:eastAsia="Times New Roman" w:hAnsi="Times New Roman" w:cs="Times New Roman"/>
          <w:i/>
          <w:sz w:val="18"/>
        </w:rPr>
        <w:t xml:space="preserve">Behavior in the </w:t>
      </w:r>
      <w:r>
        <w:rPr>
          <w:i/>
          <w:sz w:val="18"/>
        </w:rPr>
        <w:t>Entry</w:t>
      </w:r>
      <w:r>
        <w:rPr>
          <w:rFonts w:ascii="Times New Roman" w:eastAsia="Times New Roman" w:hAnsi="Times New Roman" w:cs="Times New Roman"/>
          <w:i/>
          <w:sz w:val="18"/>
        </w:rPr>
        <w:t xml:space="preserve"> Class </w:t>
      </w:r>
    </w:p>
    <w:p w:rsidR="007322BA" w:rsidRDefault="00883361">
      <w:pPr>
        <w:spacing w:after="34" w:line="217" w:lineRule="auto"/>
        <w:ind w:left="-5" w:right="1489" w:hanging="10"/>
      </w:pPr>
      <w:r>
        <w:rPr>
          <w:sz w:val="18"/>
        </w:rPr>
        <w:t xml:space="preserve">package com.apress.prospring3.springblog.domain;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Import statements omitted </w:t>
      </w:r>
    </w:p>
    <w:p w:rsidR="007322BA" w:rsidRDefault="00883361">
      <w:pPr>
        <w:spacing w:after="34" w:line="217" w:lineRule="auto"/>
        <w:ind w:left="-5" w:right="1489" w:hanging="10"/>
      </w:pPr>
      <w:r>
        <w:rPr>
          <w:sz w:val="18"/>
        </w:rPr>
        <w:t xml:space="preserve">public class Entry extends AbstractBlogPosting { </w:t>
      </w:r>
    </w:p>
    <w:p w:rsidR="007322BA" w:rsidRDefault="00883361">
      <w:pPr>
        <w:spacing w:after="0" w:line="217" w:lineRule="auto"/>
        <w:ind w:left="-5" w:right="4006" w:hanging="10"/>
      </w:pPr>
      <w:r>
        <w:rPr>
          <w:sz w:val="18"/>
        </w:rPr>
        <w:t xml:space="preserve">     private static final int MAX_BODY_LENGTH = 80;     private static final String THREE_DOTS = "..."; </w:t>
      </w:r>
    </w:p>
    <w:p w:rsidR="007322BA" w:rsidRDefault="00883361">
      <w:pPr>
        <w:spacing w:after="0"/>
      </w:pPr>
      <w:r>
        <w:rPr>
          <w:sz w:val="18"/>
        </w:rPr>
        <w:t xml:space="preserve"> </w:t>
      </w:r>
    </w:p>
    <w:p w:rsidR="007322BA" w:rsidRDefault="00883361">
      <w:pPr>
        <w:spacing w:after="0" w:line="217" w:lineRule="auto"/>
        <w:ind w:left="-5" w:right="4546" w:hanging="10"/>
      </w:pPr>
      <w:r>
        <w:rPr>
          <w:sz w:val="18"/>
        </w:rPr>
        <w:t xml:space="preserve">    public String getShortBody() {         if (body.length() &lt;</w:t>
      </w:r>
      <w:r>
        <w:rPr>
          <w:sz w:val="18"/>
        </w:rPr>
        <w:t xml:space="preserve">= MAX_BODY_LENGTH) </w:t>
      </w:r>
    </w:p>
    <w:p w:rsidR="007322BA" w:rsidRDefault="00883361">
      <w:pPr>
        <w:spacing w:after="34" w:line="217" w:lineRule="auto"/>
        <w:ind w:left="-5" w:right="1489" w:hanging="10"/>
      </w:pPr>
      <w:r>
        <w:rPr>
          <w:sz w:val="18"/>
        </w:rPr>
        <w:lastRenderedPageBreak/>
        <w:t xml:space="preserve">            return body; </w:t>
      </w:r>
    </w:p>
    <w:p w:rsidR="007322BA" w:rsidRDefault="00883361">
      <w:pPr>
        <w:spacing w:after="0" w:line="217" w:lineRule="auto"/>
        <w:ind w:left="-5" w:right="1489" w:hanging="10"/>
      </w:pPr>
      <w:r>
        <w:rPr>
          <w:sz w:val="18"/>
        </w:rPr>
        <w:t xml:space="preserve">        StringBuffer result = new StringBuffer(MAX_BODY_LENGTH + 3);         result.append(body.substring(0, MAX_BODY_LENGTH));         result.append(THREE_DOTS);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return result.toString(); </w:t>
      </w:r>
    </w:p>
    <w:p w:rsidR="007322BA" w:rsidRDefault="00883361">
      <w:pPr>
        <w:spacing w:after="34" w:line="217" w:lineRule="auto"/>
        <w:ind w:left="-5" w:right="1489" w:hanging="10"/>
      </w:pPr>
      <w:r>
        <w:rPr>
          <w:sz w:val="18"/>
        </w:rPr>
        <w:t xml:space="preserve">    } </w:t>
      </w:r>
    </w:p>
    <w:p w:rsidR="007322BA" w:rsidRDefault="00883361">
      <w:pPr>
        <w:spacing w:after="0"/>
      </w:pPr>
      <w:r>
        <w:rPr>
          <w:sz w:val="18"/>
        </w:rPr>
        <w:t xml:space="preserve"> </w:t>
      </w:r>
    </w:p>
    <w:p w:rsidR="007322BA" w:rsidRDefault="00883361">
      <w:pPr>
        <w:spacing w:after="116" w:line="217" w:lineRule="auto"/>
        <w:ind w:left="-5" w:right="6888" w:hanging="10"/>
      </w:pPr>
      <w:r>
        <w:rPr>
          <w:sz w:val="18"/>
        </w:rPr>
        <w:t xml:space="preserve">// Codes omitted } </w:t>
      </w:r>
    </w:p>
    <w:p w:rsidR="007322BA" w:rsidRDefault="00883361">
      <w:pPr>
        <w:spacing w:after="445" w:line="231" w:lineRule="auto"/>
        <w:ind w:left="-15" w:right="33" w:firstLine="350"/>
      </w:pPr>
      <w:r>
        <w:rPr>
          <w:rFonts w:ascii="Times New Roman" w:eastAsia="Times New Roman" w:hAnsi="Times New Roman" w:cs="Times New Roman"/>
          <w:sz w:val="18"/>
        </w:rPr>
        <w:t>Here you can see that to build the short body, we take the first 80 characters of the body and simply append three dots to the end. This is a simplistic implementation, but it does highlight a typical scenario for encapsulating logic in</w:t>
      </w:r>
      <w:r>
        <w:rPr>
          <w:rFonts w:ascii="Times New Roman" w:eastAsia="Times New Roman" w:hAnsi="Times New Roman" w:cs="Times New Roman"/>
          <w:sz w:val="18"/>
        </w:rPr>
        <w:t xml:space="preserve"> the DOM. </w:t>
      </w:r>
    </w:p>
    <w:p w:rsidR="007322BA" w:rsidRDefault="00883361">
      <w:pPr>
        <w:spacing w:after="0"/>
        <w:ind w:left="-5" w:hanging="10"/>
      </w:pPr>
      <w:r>
        <w:rPr>
          <w:rFonts w:ascii="Arial" w:eastAsia="Arial" w:hAnsi="Arial" w:cs="Arial"/>
          <w:sz w:val="28"/>
        </w:rPr>
        <w:t xml:space="preserve">Domain Object Relationships </w:t>
      </w:r>
    </w:p>
    <w:p w:rsidR="007322BA" w:rsidRDefault="00883361">
      <w:pPr>
        <w:spacing w:after="227" w:line="231" w:lineRule="auto"/>
        <w:ind w:left="-15" w:right="33"/>
      </w:pPr>
      <w:r>
        <w:rPr>
          <w:rFonts w:ascii="Times New Roman" w:eastAsia="Times New Roman" w:hAnsi="Times New Roman" w:cs="Times New Roman"/>
          <w:sz w:val="18"/>
        </w:rPr>
        <w:t xml:space="preserve">In the DOM represented in Figure 12-1, notice that we defined an association between </w:t>
      </w:r>
      <w:r>
        <w:rPr>
          <w:sz w:val="18"/>
        </w:rPr>
        <w:t>Entry</w:t>
      </w:r>
      <w:r>
        <w:rPr>
          <w:rFonts w:ascii="Times New Roman" w:eastAsia="Times New Roman" w:hAnsi="Times New Roman" w:cs="Times New Roman"/>
          <w:sz w:val="18"/>
        </w:rPr>
        <w:t xml:space="preserve"> and </w:t>
      </w:r>
      <w:r>
        <w:rPr>
          <w:sz w:val="18"/>
        </w:rPr>
        <w:t>Attachment</w:t>
      </w:r>
      <w:r>
        <w:rPr>
          <w:rFonts w:ascii="Times New Roman" w:eastAsia="Times New Roman" w:hAnsi="Times New Roman" w:cs="Times New Roman"/>
          <w:sz w:val="18"/>
        </w:rPr>
        <w:t xml:space="preserve"> and between </w:t>
      </w:r>
      <w:r>
        <w:rPr>
          <w:sz w:val="18"/>
        </w:rPr>
        <w:t>Comment</w:t>
      </w:r>
      <w:r>
        <w:rPr>
          <w:rFonts w:ascii="Times New Roman" w:eastAsia="Times New Roman" w:hAnsi="Times New Roman" w:cs="Times New Roman"/>
          <w:sz w:val="18"/>
        </w:rPr>
        <w:t xml:space="preserve"> and </w:t>
      </w:r>
      <w:r>
        <w:rPr>
          <w:sz w:val="18"/>
        </w:rPr>
        <w:t>Attachment</w:t>
      </w:r>
      <w:r>
        <w:rPr>
          <w:rFonts w:ascii="Times New Roman" w:eastAsia="Times New Roman" w:hAnsi="Times New Roman" w:cs="Times New Roman"/>
          <w:sz w:val="18"/>
        </w:rPr>
        <w:t>. As part of the SpringBlog requirements, we want to be able to upload and s</w:t>
      </w:r>
      <w:r>
        <w:rPr>
          <w:rFonts w:ascii="Times New Roman" w:eastAsia="Times New Roman" w:hAnsi="Times New Roman" w:cs="Times New Roman"/>
          <w:sz w:val="18"/>
        </w:rPr>
        <w:t xml:space="preserve">tore files with both types of posting. In the database, we have a table to store the attachments called </w:t>
      </w:r>
      <w:r>
        <w:rPr>
          <w:sz w:val="18"/>
        </w:rPr>
        <w:t>ATTACHMENT</w:t>
      </w:r>
      <w:r>
        <w:rPr>
          <w:rFonts w:ascii="Times New Roman" w:eastAsia="Times New Roman" w:hAnsi="Times New Roman" w:cs="Times New Roman"/>
          <w:sz w:val="18"/>
        </w:rPr>
        <w:t xml:space="preserve">. Then to associate attachments with an entry or a comment, we have two other tables: </w:t>
      </w:r>
      <w:r>
        <w:rPr>
          <w:sz w:val="18"/>
        </w:rPr>
        <w:t>ENTRY_ATTACHMENT_DETAIL</w:t>
      </w:r>
      <w:r>
        <w:rPr>
          <w:rFonts w:ascii="Times New Roman" w:eastAsia="Times New Roman" w:hAnsi="Times New Roman" w:cs="Times New Roman"/>
          <w:sz w:val="18"/>
        </w:rPr>
        <w:t xml:space="preserve"> and </w:t>
      </w:r>
      <w:r>
        <w:rPr>
          <w:sz w:val="18"/>
        </w:rPr>
        <w:t>COMMENT_ATTACHMENT_DETAIL</w:t>
      </w:r>
      <w:r>
        <w:rPr>
          <w:rFonts w:ascii="Times New Roman" w:eastAsia="Times New Roman" w:hAnsi="Times New Roman" w:cs="Times New Roman"/>
          <w:sz w:val="18"/>
        </w:rPr>
        <w:t>. A</w:t>
      </w:r>
      <w:r>
        <w:rPr>
          <w:rFonts w:ascii="Times New Roman" w:eastAsia="Times New Roman" w:hAnsi="Times New Roman" w:cs="Times New Roman"/>
          <w:sz w:val="18"/>
        </w:rPr>
        <w:t xml:space="preserve"> common mistake we see is that people create domain objects to model these relationships, rather than using standard Java features to relate the objects together. When you have a one-to-one relationship in your database, you can model this in the DOM by ha</w:t>
      </w:r>
      <w:r>
        <w:rPr>
          <w:rFonts w:ascii="Times New Roman" w:eastAsia="Times New Roman" w:hAnsi="Times New Roman" w:cs="Times New Roman"/>
          <w:sz w:val="18"/>
        </w:rPr>
        <w:t>ving one object maintain a reference to the other. For one-to-many or many-tomany relationships, using Java collections makes it simple to represent these complex relationships in a familiar manner that is simple to work with in code. Listing 12-7, a snipp</w:t>
      </w:r>
      <w:r>
        <w:rPr>
          <w:rFonts w:ascii="Times New Roman" w:eastAsia="Times New Roman" w:hAnsi="Times New Roman" w:cs="Times New Roman"/>
          <w:sz w:val="18"/>
        </w:rPr>
        <w:t xml:space="preserve">et from the </w:t>
      </w:r>
      <w:r>
        <w:rPr>
          <w:sz w:val="18"/>
        </w:rPr>
        <w:t>Entry</w:t>
      </w:r>
      <w:r>
        <w:rPr>
          <w:rFonts w:ascii="Times New Roman" w:eastAsia="Times New Roman" w:hAnsi="Times New Roman" w:cs="Times New Roman"/>
          <w:sz w:val="18"/>
        </w:rPr>
        <w:t xml:space="preserve"> class, shows how we use a </w:t>
      </w:r>
      <w:r>
        <w:rPr>
          <w:sz w:val="18"/>
        </w:rPr>
        <w:t>Set</w:t>
      </w:r>
      <w:r>
        <w:rPr>
          <w:rFonts w:ascii="Times New Roman" w:eastAsia="Times New Roman" w:hAnsi="Times New Roman" w:cs="Times New Roman"/>
          <w:sz w:val="18"/>
        </w:rPr>
        <w:t xml:space="preserve"> to store the </w:t>
      </w:r>
      <w:r>
        <w:rPr>
          <w:sz w:val="18"/>
        </w:rPr>
        <w:t>Attachment</w:t>
      </w:r>
      <w:r>
        <w:rPr>
          <w:rFonts w:ascii="Times New Roman" w:eastAsia="Times New Roman" w:hAnsi="Times New Roman" w:cs="Times New Roman"/>
          <w:sz w:val="18"/>
        </w:rPr>
        <w:t xml:space="preserve"> objects for each posting. </w:t>
      </w:r>
    </w:p>
    <w:p w:rsidR="007322BA" w:rsidRDefault="00883361">
      <w:pPr>
        <w:spacing w:after="167"/>
        <w:ind w:left="-5" w:hanging="10"/>
      </w:pPr>
      <w:r>
        <w:rPr>
          <w:rFonts w:ascii="Times New Roman" w:eastAsia="Times New Roman" w:hAnsi="Times New Roman" w:cs="Times New Roman"/>
          <w:b/>
          <w:i/>
          <w:sz w:val="18"/>
        </w:rPr>
        <w:t xml:space="preserve">Listing 12-7. </w:t>
      </w:r>
      <w:r>
        <w:rPr>
          <w:rFonts w:ascii="Times New Roman" w:eastAsia="Times New Roman" w:hAnsi="Times New Roman" w:cs="Times New Roman"/>
          <w:i/>
          <w:sz w:val="18"/>
        </w:rPr>
        <w:t xml:space="preserve">Using Set for Domain Object Relationships </w:t>
      </w:r>
    </w:p>
    <w:p w:rsidR="007322BA" w:rsidRDefault="00883361">
      <w:pPr>
        <w:spacing w:after="34" w:line="217" w:lineRule="auto"/>
        <w:ind w:left="-5" w:right="1489" w:hanging="10"/>
      </w:pPr>
      <w:r>
        <w:rPr>
          <w:sz w:val="18"/>
        </w:rPr>
        <w:t xml:space="preserve">package com.apress.prospring3.springblog.domain;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Import statements omitted </w:t>
      </w:r>
    </w:p>
    <w:p w:rsidR="007322BA" w:rsidRDefault="00883361">
      <w:pPr>
        <w:spacing w:after="34" w:line="217" w:lineRule="auto"/>
        <w:ind w:left="-5" w:right="1489" w:hanging="10"/>
      </w:pPr>
      <w:r>
        <w:rPr>
          <w:sz w:val="18"/>
        </w:rPr>
        <w:t xml:space="preserve">public class Entry extends AbstractBlogPosting { </w:t>
      </w:r>
    </w:p>
    <w:p w:rsidR="007322BA" w:rsidRDefault="00883361">
      <w:pPr>
        <w:spacing w:after="0"/>
      </w:pPr>
      <w:r>
        <w:rPr>
          <w:sz w:val="18"/>
        </w:rPr>
        <w:t xml:space="preserve"> </w:t>
      </w:r>
    </w:p>
    <w:p w:rsidR="007322BA" w:rsidRDefault="00883361">
      <w:pPr>
        <w:spacing w:after="34" w:line="217" w:lineRule="auto"/>
        <w:ind w:left="-5" w:right="1489" w:hanging="10"/>
      </w:pPr>
      <w:r>
        <w:rPr>
          <w:sz w:val="18"/>
        </w:rPr>
        <w:t xml:space="preserve">    private Set&lt;Attachment&gt; attachments = new HashSet&lt;Attachment&gt;(0); </w:t>
      </w:r>
    </w:p>
    <w:p w:rsidR="007322BA" w:rsidRDefault="00883361">
      <w:pPr>
        <w:spacing w:after="0"/>
      </w:pPr>
      <w:r>
        <w:rPr>
          <w:sz w:val="18"/>
        </w:rPr>
        <w:t xml:space="preserve"> </w:t>
      </w:r>
    </w:p>
    <w:p w:rsidR="007322BA" w:rsidRDefault="00883361">
      <w:pPr>
        <w:spacing w:after="0" w:line="217" w:lineRule="auto"/>
        <w:ind w:left="-5" w:right="3829" w:hanging="10"/>
      </w:pPr>
      <w:r>
        <w:rPr>
          <w:sz w:val="18"/>
        </w:rPr>
        <w:t xml:space="preserve">    public Set&lt;Attachment&gt; getAttachments() {         return this.attachments; </w:t>
      </w:r>
    </w:p>
    <w:p w:rsidR="007322BA" w:rsidRDefault="00883361">
      <w:pPr>
        <w:spacing w:after="0" w:line="217" w:lineRule="auto"/>
        <w:ind w:left="-5" w:right="7967" w:hanging="10"/>
      </w:pPr>
      <w:r>
        <w:rPr>
          <w:sz w:val="18"/>
        </w:rPr>
        <w:t xml:space="preserve">    }  </w:t>
      </w:r>
    </w:p>
    <w:p w:rsidR="007322BA" w:rsidRDefault="00883361">
      <w:pPr>
        <w:spacing w:after="1" w:line="217" w:lineRule="auto"/>
        <w:ind w:left="-5" w:right="1489" w:hanging="10"/>
      </w:pPr>
      <w:r>
        <w:rPr>
          <w:sz w:val="18"/>
        </w:rPr>
        <w:t xml:space="preserve">    public void setAttachments(Set&lt;Attachme</w:t>
      </w:r>
      <w:r>
        <w:rPr>
          <w:sz w:val="18"/>
        </w:rPr>
        <w:t xml:space="preserve">nt&gt; attachments) {         this.attachments = attachments; </w:t>
      </w:r>
    </w:p>
    <w:p w:rsidR="007322BA" w:rsidRDefault="00883361">
      <w:pPr>
        <w:spacing w:after="34" w:line="217" w:lineRule="auto"/>
        <w:ind w:left="-5" w:right="1489" w:hanging="10"/>
      </w:pPr>
      <w:r>
        <w:rPr>
          <w:sz w:val="18"/>
        </w:rPr>
        <w:t xml:space="preserve">    } </w:t>
      </w:r>
    </w:p>
    <w:p w:rsidR="007322BA" w:rsidRDefault="00883361">
      <w:pPr>
        <w:spacing w:after="0"/>
      </w:pPr>
      <w:r>
        <w:rPr>
          <w:sz w:val="18"/>
        </w:rPr>
        <w:t xml:space="preserve"> </w:t>
      </w:r>
    </w:p>
    <w:p w:rsidR="007322BA" w:rsidRDefault="00883361">
      <w:pPr>
        <w:spacing w:after="116" w:line="217" w:lineRule="auto"/>
        <w:ind w:left="-5" w:right="6528" w:hanging="10"/>
      </w:pPr>
      <w:r>
        <w:rPr>
          <w:sz w:val="18"/>
        </w:rPr>
        <w:t xml:space="preserve">    // Codes omitted } </w:t>
      </w:r>
    </w:p>
    <w:p w:rsidR="007322BA" w:rsidRDefault="00883361">
      <w:pPr>
        <w:spacing w:after="3" w:line="231" w:lineRule="auto"/>
        <w:ind w:left="-15" w:right="33" w:firstLine="350"/>
      </w:pPr>
      <w:r>
        <w:rPr>
          <w:rFonts w:ascii="Times New Roman" w:eastAsia="Times New Roman" w:hAnsi="Times New Roman" w:cs="Times New Roman"/>
          <w:sz w:val="18"/>
        </w:rPr>
        <w:t xml:space="preserve">Rather than using additional objects to model relationships, we use a simple </w:t>
      </w:r>
      <w:r>
        <w:rPr>
          <w:sz w:val="18"/>
        </w:rPr>
        <w:t>Set</w:t>
      </w:r>
      <w:r>
        <w:rPr>
          <w:rFonts w:ascii="Times New Roman" w:eastAsia="Times New Roman" w:hAnsi="Times New Roman" w:cs="Times New Roman"/>
          <w:sz w:val="18"/>
        </w:rPr>
        <w:t xml:space="preserve"> to model the oneto-many relationship. Aside from reducing the amount of code we ne</w:t>
      </w:r>
      <w:r>
        <w:rPr>
          <w:rFonts w:ascii="Times New Roman" w:eastAsia="Times New Roman" w:hAnsi="Times New Roman" w:cs="Times New Roman"/>
          <w:sz w:val="18"/>
        </w:rPr>
        <w:t xml:space="preserve">ed to type, this method prevents the DOM from becoming </w:t>
      </w:r>
      <w:r>
        <w:rPr>
          <w:rFonts w:ascii="Times New Roman" w:eastAsia="Times New Roman" w:hAnsi="Times New Roman" w:cs="Times New Roman"/>
          <w:sz w:val="18"/>
        </w:rPr>
        <w:lastRenderedPageBreak/>
        <w:t xml:space="preserve">polluted with needless classes and allows familiar Java concepts such as </w:t>
      </w:r>
      <w:r>
        <w:rPr>
          <w:sz w:val="18"/>
        </w:rPr>
        <w:t>Iterator</w:t>
      </w:r>
      <w:r>
        <w:rPr>
          <w:rFonts w:ascii="Times New Roman" w:eastAsia="Times New Roman" w:hAnsi="Times New Roman" w:cs="Times New Roman"/>
          <w:sz w:val="18"/>
        </w:rPr>
        <w:t xml:space="preserve"> to be used when navigating relationships. </w:t>
      </w:r>
    </w:p>
    <w:p w:rsidR="007322BA" w:rsidRDefault="007322BA">
      <w:pPr>
        <w:sectPr w:rsidR="007322BA">
          <w:headerReference w:type="even" r:id="rId789"/>
          <w:headerReference w:type="default" r:id="rId790"/>
          <w:footerReference w:type="even" r:id="rId791"/>
          <w:footerReference w:type="default" r:id="rId792"/>
          <w:headerReference w:type="first" r:id="rId793"/>
          <w:footerReference w:type="first" r:id="rId794"/>
          <w:pgSz w:w="10800" w:h="13320"/>
          <w:pgMar w:top="1440" w:right="1094" w:bottom="1453" w:left="1152" w:header="441" w:footer="658" w:gutter="0"/>
          <w:cols w:space="720"/>
        </w:sectPr>
      </w:pPr>
    </w:p>
    <w:p w:rsidR="007322BA" w:rsidRDefault="00883361">
      <w:pPr>
        <w:tabs>
          <w:tab w:val="center" w:pos="2858"/>
        </w:tabs>
        <w:spacing w:after="924" w:line="265" w:lineRule="auto"/>
        <w:ind w:left="-15"/>
      </w:pPr>
      <w:r>
        <w:rPr>
          <w:rFonts w:ascii="Arial" w:eastAsia="Arial" w:hAnsi="Arial" w:cs="Arial"/>
          <w:sz w:val="16"/>
        </w:rPr>
        <w:lastRenderedPageBreak/>
        <w:t xml:space="preserve">CHAPTER </w:t>
      </w:r>
      <w:r>
        <w:rPr>
          <w:rFonts w:ascii="Arial" w:eastAsia="Arial" w:hAnsi="Arial" w:cs="Arial"/>
          <w:sz w:val="16"/>
        </w:rPr>
        <w:t xml:space="preserve">12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DESIGNING AND IMPLEMENTING SPRING-BASED APPLICATIONS </w:t>
      </w:r>
    </w:p>
    <w:p w:rsidR="007322BA" w:rsidRDefault="00883361">
      <w:pPr>
        <w:spacing w:after="0"/>
        <w:ind w:left="370" w:hanging="10"/>
      </w:pPr>
      <w:r>
        <w:rPr>
          <w:rFonts w:ascii="Times New Roman" w:eastAsia="Times New Roman" w:hAnsi="Times New Roman" w:cs="Times New Roman"/>
          <w:sz w:val="28"/>
        </w:rPr>
        <w:t xml:space="preserve">Domain Object Model Summary </w:t>
      </w:r>
    </w:p>
    <w:p w:rsidR="007322BA" w:rsidRDefault="00883361">
      <w:pPr>
        <w:spacing w:after="3" w:line="231" w:lineRule="auto"/>
        <w:ind w:left="360" w:right="33"/>
      </w:pPr>
      <w:r>
        <w:rPr>
          <w:rFonts w:ascii="Times New Roman" w:eastAsia="Times New Roman" w:hAnsi="Times New Roman" w:cs="Times New Roman"/>
          <w:sz w:val="18"/>
        </w:rPr>
        <w:t xml:space="preserve">In this section, we looked at the DOM for the SpringBlog application, and we spent some time discussing the basics of domain object modeling and implementation. There is no doubt that the scope of this topic is much broader than what we have covered here. </w:t>
      </w:r>
      <w:r>
        <w:rPr>
          <w:rFonts w:ascii="Times New Roman" w:eastAsia="Times New Roman" w:hAnsi="Times New Roman" w:cs="Times New Roman"/>
          <w:sz w:val="18"/>
        </w:rPr>
        <w:t xml:space="preserve">Indeed, a whole range of books is available that discusses the topic in detail (one excellent book about this topic is </w:t>
      </w:r>
      <w:r>
        <w:rPr>
          <w:rFonts w:ascii="Times New Roman" w:eastAsia="Times New Roman" w:hAnsi="Times New Roman" w:cs="Times New Roman"/>
          <w:i/>
          <w:sz w:val="18"/>
        </w:rPr>
        <w:t>Domain-Driven Design</w:t>
      </w:r>
      <w:r>
        <w:rPr>
          <w:rFonts w:ascii="Times New Roman" w:eastAsia="Times New Roman" w:hAnsi="Times New Roman" w:cs="Times New Roman"/>
          <w:sz w:val="18"/>
        </w:rPr>
        <w:t>:</w:t>
      </w:r>
      <w:r>
        <w:rPr>
          <w:rFonts w:ascii="Times New Roman" w:eastAsia="Times New Roman" w:hAnsi="Times New Roman" w:cs="Times New Roman"/>
          <w:i/>
          <w:sz w:val="18"/>
        </w:rPr>
        <w:t xml:space="preserve"> Tackling Complexity in the Heart of Software</w:t>
      </w:r>
      <w:r>
        <w:rPr>
          <w:rFonts w:ascii="Times New Roman" w:eastAsia="Times New Roman" w:hAnsi="Times New Roman" w:cs="Times New Roman"/>
          <w:sz w:val="18"/>
        </w:rPr>
        <w:t>, Addison-Wesley Professional). We only scratched the surface here, and</w:t>
      </w:r>
      <w:r>
        <w:rPr>
          <w:rFonts w:ascii="Times New Roman" w:eastAsia="Times New Roman" w:hAnsi="Times New Roman" w:cs="Times New Roman"/>
          <w:sz w:val="18"/>
        </w:rPr>
        <w:t xml:space="preserve"> we focused on why you want to build a DOM, what the focus is when building one, and some general topics related to the SpringBlog application. </w:t>
      </w:r>
    </w:p>
    <w:p w:rsidR="007322BA" w:rsidRDefault="00883361">
      <w:pPr>
        <w:spacing w:after="518" w:line="228" w:lineRule="auto"/>
        <w:ind w:left="360" w:right="134" w:firstLine="350"/>
        <w:jc w:val="both"/>
      </w:pPr>
      <w:r>
        <w:rPr>
          <w:rFonts w:ascii="Times New Roman" w:eastAsia="Times New Roman" w:hAnsi="Times New Roman" w:cs="Times New Roman"/>
          <w:sz w:val="18"/>
        </w:rPr>
        <w:t>Although it is certainly possible to build applications without defining and building a DOM, it is our experien</w:t>
      </w:r>
      <w:r>
        <w:rPr>
          <w:rFonts w:ascii="Times New Roman" w:eastAsia="Times New Roman" w:hAnsi="Times New Roman" w:cs="Times New Roman"/>
          <w:sz w:val="18"/>
        </w:rPr>
        <w:t xml:space="preserve">ce that taking the time to do so pays off in reduced complexity, lower maintenance costs, and fewer bugs. </w:t>
      </w:r>
    </w:p>
    <w:p w:rsidR="007322BA" w:rsidRDefault="00883361">
      <w:pPr>
        <w:spacing w:after="0"/>
        <w:ind w:left="370" w:hanging="10"/>
      </w:pPr>
      <w:r>
        <w:rPr>
          <w:rFonts w:ascii="Arial" w:eastAsia="Arial" w:hAnsi="Arial" w:cs="Arial"/>
          <w:sz w:val="36"/>
        </w:rPr>
        <w:t xml:space="preserve">Designing and Building the Data Access Layer </w:t>
      </w:r>
    </w:p>
    <w:p w:rsidR="007322BA" w:rsidRDefault="00883361">
      <w:pPr>
        <w:spacing w:after="3" w:line="231" w:lineRule="auto"/>
        <w:ind w:left="360" w:right="33"/>
      </w:pPr>
      <w:r>
        <w:rPr>
          <w:rFonts w:ascii="Times New Roman" w:eastAsia="Times New Roman" w:hAnsi="Times New Roman" w:cs="Times New Roman"/>
          <w:sz w:val="18"/>
        </w:rPr>
        <w:t>Having discussed the DOM, let’s proceed to the layer that is dedicated to performing the interaction be</w:t>
      </w:r>
      <w:r>
        <w:rPr>
          <w:rFonts w:ascii="Times New Roman" w:eastAsia="Times New Roman" w:hAnsi="Times New Roman" w:cs="Times New Roman"/>
          <w:sz w:val="18"/>
        </w:rPr>
        <w:t xml:space="preserve">tween the database and transforming the retrieved data to the DOM for processing by the service layer. </w:t>
      </w:r>
    </w:p>
    <w:p w:rsidR="007322BA" w:rsidRDefault="00883361">
      <w:pPr>
        <w:spacing w:after="3" w:line="231" w:lineRule="auto"/>
        <w:ind w:left="360" w:right="33" w:firstLine="350"/>
      </w:pPr>
      <w:r>
        <w:rPr>
          <w:rFonts w:ascii="Times New Roman" w:eastAsia="Times New Roman" w:hAnsi="Times New Roman" w:cs="Times New Roman"/>
          <w:sz w:val="18"/>
        </w:rPr>
        <w:t xml:space="preserve">No one will question the need for a data access layer, because data access logic is always complex and performance-critical. For example, in some cases </w:t>
      </w:r>
      <w:r>
        <w:rPr>
          <w:rFonts w:ascii="Times New Roman" w:eastAsia="Times New Roman" w:hAnsi="Times New Roman" w:cs="Times New Roman"/>
          <w:sz w:val="18"/>
        </w:rPr>
        <w:t>where the performance of data access is critical, the data access layer should be capable of firing tuned native queries to the database to maximize the performance on data retrieval. Moreover, issues such as concurrency control (e.g., optimistic/pessimist</w:t>
      </w:r>
      <w:r>
        <w:rPr>
          <w:rFonts w:ascii="Times New Roman" w:eastAsia="Times New Roman" w:hAnsi="Times New Roman" w:cs="Times New Roman"/>
          <w:sz w:val="18"/>
        </w:rPr>
        <w:t xml:space="preserve">ic locking), caching, data auditing, and security requirements should be addressed by the data access layer. </w:t>
      </w:r>
    </w:p>
    <w:p w:rsidR="007322BA" w:rsidRDefault="00883361">
      <w:pPr>
        <w:spacing w:after="3" w:line="231" w:lineRule="auto"/>
        <w:ind w:left="360" w:right="33" w:firstLine="350"/>
      </w:pPr>
      <w:r>
        <w:rPr>
          <w:rFonts w:ascii="Times New Roman" w:eastAsia="Times New Roman" w:hAnsi="Times New Roman" w:cs="Times New Roman"/>
          <w:sz w:val="18"/>
        </w:rPr>
        <w:t>Typically, when implementing the data access layer, the DAO Pattern is widely adopted in JEE applications, in which the responsibility of the DAO is to encapsulate the underlying persistence technologies (e.g., JDBC, Hibernate, etc.). However, because toda</w:t>
      </w:r>
      <w:r>
        <w:rPr>
          <w:rFonts w:ascii="Times New Roman" w:eastAsia="Times New Roman" w:hAnsi="Times New Roman" w:cs="Times New Roman"/>
          <w:sz w:val="18"/>
        </w:rPr>
        <w:t xml:space="preserve">y the persistence frameworks have become much more mature and the rise of adopting JPA and its </w:t>
      </w:r>
      <w:r>
        <w:rPr>
          <w:sz w:val="18"/>
        </w:rPr>
        <w:t>EntityManager</w:t>
      </w:r>
      <w:r>
        <w:rPr>
          <w:rFonts w:ascii="Times New Roman" w:eastAsia="Times New Roman" w:hAnsi="Times New Roman" w:cs="Times New Roman"/>
          <w:sz w:val="18"/>
        </w:rPr>
        <w:t xml:space="preserve"> that already hides the persistence provider from the developer, it is a common practice to eliminate the DAO layer. Instead, the persistence provid</w:t>
      </w:r>
      <w:r>
        <w:rPr>
          <w:rFonts w:ascii="Times New Roman" w:eastAsia="Times New Roman" w:hAnsi="Times New Roman" w:cs="Times New Roman"/>
          <w:sz w:val="18"/>
        </w:rPr>
        <w:t xml:space="preserve">er Service Provider Interface (SPI) will be injected into the service layer directly when retrieving data. Figure 12-3 shows a diagram that uses DAO. (For example, for JDBC, the access logic still involves writing a lot of queries within the code, and for </w:t>
      </w:r>
      <w:r>
        <w:rPr>
          <w:rFonts w:ascii="Times New Roman" w:eastAsia="Times New Roman" w:hAnsi="Times New Roman" w:cs="Times New Roman"/>
          <w:sz w:val="18"/>
        </w:rPr>
        <w:t xml:space="preserve">this case, it’s still better to put that code in the </w:t>
      </w:r>
      <w:r>
        <w:rPr>
          <w:sz w:val="18"/>
        </w:rPr>
        <w:t>DAO</w:t>
      </w:r>
      <w:r>
        <w:rPr>
          <w:rFonts w:ascii="Times New Roman" w:eastAsia="Times New Roman" w:hAnsi="Times New Roman" w:cs="Times New Roman"/>
          <w:sz w:val="18"/>
        </w:rPr>
        <w:t xml:space="preserve"> class to hide the service layer from those SQL statements.) Figure 12-4 shows another diagram within which the persistence providers (e.g., </w:t>
      </w:r>
      <w:r>
        <w:rPr>
          <w:sz w:val="18"/>
        </w:rPr>
        <w:t>EntityManager</w:t>
      </w:r>
      <w:r>
        <w:rPr>
          <w:rFonts w:ascii="Times New Roman" w:eastAsia="Times New Roman" w:hAnsi="Times New Roman" w:cs="Times New Roman"/>
          <w:sz w:val="18"/>
        </w:rPr>
        <w:t xml:space="preserve"> in JPA, mapper interfaces in MyBatis) are inj</w:t>
      </w:r>
      <w:r>
        <w:rPr>
          <w:rFonts w:ascii="Times New Roman" w:eastAsia="Times New Roman" w:hAnsi="Times New Roman" w:cs="Times New Roman"/>
          <w:sz w:val="18"/>
        </w:rPr>
        <w:t xml:space="preserve">ected into the service layer directly. </w:t>
      </w:r>
    </w:p>
    <w:p w:rsidR="007322BA" w:rsidRDefault="00883361">
      <w:pPr>
        <w:spacing w:after="51"/>
        <w:ind w:right="294"/>
        <w:jc w:val="right"/>
      </w:pPr>
      <w:r>
        <w:rPr>
          <w:noProof/>
        </w:rPr>
        <w:lastRenderedPageBreak/>
        <w:drawing>
          <wp:inline distT="0" distB="0" distL="0" distR="0">
            <wp:extent cx="4538472" cy="2709672"/>
            <wp:effectExtent l="0" t="0" r="0" b="0"/>
            <wp:docPr id="37584" name="Picture 37584"/>
            <wp:cNvGraphicFramePr/>
            <a:graphic xmlns:a="http://schemas.openxmlformats.org/drawingml/2006/main">
              <a:graphicData uri="http://schemas.openxmlformats.org/drawingml/2006/picture">
                <pic:pic xmlns:pic="http://schemas.openxmlformats.org/drawingml/2006/picture">
                  <pic:nvPicPr>
                    <pic:cNvPr id="37584" name="Picture 37584"/>
                    <pic:cNvPicPr/>
                  </pic:nvPicPr>
                  <pic:blipFill>
                    <a:blip r:embed="rId795"/>
                    <a:stretch>
                      <a:fillRect/>
                    </a:stretch>
                  </pic:blipFill>
                  <pic:spPr>
                    <a:xfrm>
                      <a:off x="0" y="0"/>
                      <a:ext cx="4538472" cy="27096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88"/>
        <w:ind w:left="-5" w:hanging="10"/>
      </w:pPr>
      <w:r>
        <w:rPr>
          <w:rFonts w:ascii="Times New Roman" w:eastAsia="Times New Roman" w:hAnsi="Times New Roman" w:cs="Times New Roman"/>
          <w:b/>
          <w:i/>
          <w:sz w:val="18"/>
        </w:rPr>
        <w:t>Figure 12-3.</w:t>
      </w:r>
      <w:r>
        <w:rPr>
          <w:rFonts w:ascii="Times New Roman" w:eastAsia="Times New Roman" w:hAnsi="Times New Roman" w:cs="Times New Roman"/>
          <w:i/>
          <w:sz w:val="18"/>
        </w:rPr>
        <w:t xml:space="preserve"> Application design with DAO Pattern </w:t>
      </w:r>
    </w:p>
    <w:p w:rsidR="007322BA" w:rsidRDefault="00883361">
      <w:pPr>
        <w:spacing w:after="51"/>
        <w:jc w:val="right"/>
      </w:pPr>
      <w:r>
        <w:rPr>
          <w:noProof/>
        </w:rPr>
        <w:drawing>
          <wp:inline distT="0" distB="0" distL="0" distR="0">
            <wp:extent cx="4724400" cy="3200400"/>
            <wp:effectExtent l="0" t="0" r="0" b="0"/>
            <wp:docPr id="37589" name="Picture 37589"/>
            <wp:cNvGraphicFramePr/>
            <a:graphic xmlns:a="http://schemas.openxmlformats.org/drawingml/2006/main">
              <a:graphicData uri="http://schemas.openxmlformats.org/drawingml/2006/picture">
                <pic:pic xmlns:pic="http://schemas.openxmlformats.org/drawingml/2006/picture">
                  <pic:nvPicPr>
                    <pic:cNvPr id="37589" name="Picture 37589"/>
                    <pic:cNvPicPr/>
                  </pic:nvPicPr>
                  <pic:blipFill>
                    <a:blip r:embed="rId796"/>
                    <a:stretch>
                      <a:fillRect/>
                    </a:stretch>
                  </pic:blipFill>
                  <pic:spPr>
                    <a:xfrm>
                      <a:off x="0" y="0"/>
                      <a:ext cx="4724400" cy="32004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7"/>
        <w:ind w:left="-5" w:hanging="10"/>
      </w:pPr>
      <w:r>
        <w:rPr>
          <w:rFonts w:ascii="Times New Roman" w:eastAsia="Times New Roman" w:hAnsi="Times New Roman" w:cs="Times New Roman"/>
          <w:b/>
          <w:i/>
          <w:sz w:val="18"/>
        </w:rPr>
        <w:t>Figure 12-4.</w:t>
      </w:r>
      <w:r>
        <w:rPr>
          <w:rFonts w:ascii="Times New Roman" w:eastAsia="Times New Roman" w:hAnsi="Times New Roman" w:cs="Times New Roman"/>
          <w:i/>
          <w:sz w:val="18"/>
        </w:rPr>
        <w:t xml:space="preserve"> Application design with persistence providers </w:t>
      </w:r>
    </w:p>
    <w:p w:rsidR="007322BA" w:rsidRDefault="00883361">
      <w:pPr>
        <w:spacing w:after="0"/>
        <w:ind w:left="-4" w:hanging="10"/>
      </w:pPr>
      <w:r>
        <w:rPr>
          <w:rFonts w:ascii="Times New Roman" w:eastAsia="Times New Roman" w:hAnsi="Times New Roman" w:cs="Times New Roman"/>
          <w:sz w:val="28"/>
        </w:rPr>
        <w:t xml:space="preserve">Practical Design Considerations </w:t>
      </w:r>
    </w:p>
    <w:p w:rsidR="007322BA" w:rsidRDefault="00883361">
      <w:pPr>
        <w:spacing w:after="450" w:line="231" w:lineRule="auto"/>
        <w:ind w:left="-15" w:right="33"/>
      </w:pPr>
      <w:r>
        <w:rPr>
          <w:rFonts w:ascii="Times New Roman" w:eastAsia="Times New Roman" w:hAnsi="Times New Roman" w:cs="Times New Roman"/>
          <w:sz w:val="18"/>
        </w:rPr>
        <w:lastRenderedPageBreak/>
        <w:t>Thanks to the evolution and maturity of various persistence technol</w:t>
      </w:r>
      <w:r>
        <w:rPr>
          <w:rFonts w:ascii="Times New Roman" w:eastAsia="Times New Roman" w:hAnsi="Times New Roman" w:cs="Times New Roman"/>
          <w:sz w:val="18"/>
        </w:rPr>
        <w:t>ogies and Spring’s flexibility in integrating with those technologies, the task of designing and building a data access layer is much simpler these days. Practically, the most difficult and time-consuming task is to perform mapping between the underlying d</w:t>
      </w:r>
      <w:r>
        <w:rPr>
          <w:rFonts w:ascii="Times New Roman" w:eastAsia="Times New Roman" w:hAnsi="Times New Roman" w:cs="Times New Roman"/>
          <w:sz w:val="18"/>
        </w:rPr>
        <w:t xml:space="preserve">atabase structure and the DOM in the application. However, you should bear in mind a few practical considerations when creating your data access layer that will help you build data access logic that is simpler to use and easier to extend. </w:t>
      </w:r>
    </w:p>
    <w:p w:rsidR="007322BA" w:rsidRDefault="00883361">
      <w:pPr>
        <w:spacing w:after="0"/>
        <w:ind w:left="-5" w:hanging="10"/>
      </w:pPr>
      <w:r>
        <w:rPr>
          <w:rFonts w:ascii="Arial" w:eastAsia="Arial" w:hAnsi="Arial" w:cs="Arial"/>
          <w:sz w:val="28"/>
        </w:rPr>
        <w:t>Domain Objects o</w:t>
      </w:r>
      <w:r>
        <w:rPr>
          <w:rFonts w:ascii="Arial" w:eastAsia="Arial" w:hAnsi="Arial" w:cs="Arial"/>
          <w:sz w:val="28"/>
        </w:rPr>
        <w:t xml:space="preserve">r Data Transfer Objects? </w:t>
      </w:r>
    </w:p>
    <w:p w:rsidR="007322BA" w:rsidRDefault="00883361">
      <w:pPr>
        <w:spacing w:after="3" w:line="231" w:lineRule="auto"/>
        <w:ind w:left="-15" w:right="33"/>
      </w:pPr>
      <w:r>
        <w:rPr>
          <w:rFonts w:ascii="Times New Roman" w:eastAsia="Times New Roman" w:hAnsi="Times New Roman" w:cs="Times New Roman"/>
          <w:sz w:val="18"/>
        </w:rPr>
        <w:t xml:space="preserve">Most of the time you don’t need to rely on DTO for shipping data between different layers. As discussed earlier this chapter, nowadays all popular persistence technologies and JEE itself supports using POJO as the underlying DOM, </w:t>
      </w:r>
      <w:r>
        <w:rPr>
          <w:rFonts w:ascii="Times New Roman" w:eastAsia="Times New Roman" w:hAnsi="Times New Roman" w:cs="Times New Roman"/>
          <w:sz w:val="18"/>
        </w:rPr>
        <w:t xml:space="preserve">making it possible for the service layer, presentation layer only, and data access layer to communicate using domain objects directly. </w:t>
      </w:r>
    </w:p>
    <w:p w:rsidR="007322BA" w:rsidRDefault="00883361">
      <w:pPr>
        <w:spacing w:after="3" w:line="231" w:lineRule="auto"/>
        <w:ind w:left="-15" w:right="33" w:firstLine="350"/>
      </w:pPr>
      <w:r>
        <w:rPr>
          <w:rFonts w:ascii="Times New Roman" w:eastAsia="Times New Roman" w:hAnsi="Times New Roman" w:cs="Times New Roman"/>
          <w:sz w:val="18"/>
        </w:rPr>
        <w:t>Since all domain objects are now POJOs, they can be easily supported by frontend presentation frameworks (e.g., Spring M</w:t>
      </w:r>
      <w:r>
        <w:rPr>
          <w:rFonts w:ascii="Times New Roman" w:eastAsia="Times New Roman" w:hAnsi="Times New Roman" w:cs="Times New Roman"/>
          <w:sz w:val="18"/>
        </w:rPr>
        <w:t xml:space="preserve">VC, JSF, Adobe Flex, to name a few) to directly interact with the service layer via domain objects. </w:t>
      </w:r>
    </w:p>
    <w:p w:rsidR="007322BA" w:rsidRDefault="00883361">
      <w:pPr>
        <w:spacing w:after="446" w:line="231" w:lineRule="auto"/>
        <w:ind w:left="-15" w:right="33" w:firstLine="350"/>
      </w:pPr>
      <w:r>
        <w:rPr>
          <w:rFonts w:ascii="Times New Roman" w:eastAsia="Times New Roman" w:hAnsi="Times New Roman" w:cs="Times New Roman"/>
          <w:sz w:val="18"/>
        </w:rPr>
        <w:t>However, in some cases, the DTO Pattern is still worth considering. For example, a domain object contains many long text data attributes that may not be re</w:t>
      </w:r>
      <w:r>
        <w:rPr>
          <w:rFonts w:ascii="Times New Roman" w:eastAsia="Times New Roman" w:hAnsi="Times New Roman" w:cs="Times New Roman"/>
          <w:sz w:val="18"/>
        </w:rPr>
        <w:t>quired to send to the frontend for every request. In this case, it is worth considering whether to create a value object that stores only the exact attributes required by the corresponding frontend in order to minimize the data transfer between the present</w:t>
      </w:r>
      <w:r>
        <w:rPr>
          <w:rFonts w:ascii="Times New Roman" w:eastAsia="Times New Roman" w:hAnsi="Times New Roman" w:cs="Times New Roman"/>
          <w:sz w:val="18"/>
        </w:rPr>
        <w:t xml:space="preserve">ation layer and service layer. </w:t>
      </w:r>
    </w:p>
    <w:p w:rsidR="007322BA" w:rsidRDefault="00883361">
      <w:pPr>
        <w:spacing w:after="0"/>
        <w:ind w:left="-5" w:hanging="10"/>
      </w:pPr>
      <w:r>
        <w:rPr>
          <w:rFonts w:ascii="Arial" w:eastAsia="Arial" w:hAnsi="Arial" w:cs="Arial"/>
          <w:sz w:val="28"/>
        </w:rPr>
        <w:t xml:space="preserve">DAO Interfaces </w:t>
      </w:r>
    </w:p>
    <w:p w:rsidR="007322BA" w:rsidRDefault="00883361">
      <w:pPr>
        <w:spacing w:after="451" w:line="231" w:lineRule="auto"/>
        <w:ind w:left="-15" w:right="33"/>
      </w:pPr>
      <w:r>
        <w:rPr>
          <w:rFonts w:ascii="Times New Roman" w:eastAsia="Times New Roman" w:hAnsi="Times New Roman" w:cs="Times New Roman"/>
          <w:sz w:val="18"/>
        </w:rPr>
        <w:t>As a rule of thumb, always define your DAOs (if you decided to go for the DAO Pattern) in terms of interfaces, not classes. When writing code in your service objects to work with your DAOs, code to the interfaces, not the implementation classes. Remember t</w:t>
      </w:r>
      <w:r>
        <w:rPr>
          <w:rFonts w:ascii="Times New Roman" w:eastAsia="Times New Roman" w:hAnsi="Times New Roman" w:cs="Times New Roman"/>
          <w:sz w:val="18"/>
        </w:rPr>
        <w:t xml:space="preserve">hat when you are using Spring, it is a trivial job to pass an instance of the appropriate DAO implementation to your service layer, so using interfaces for your DAOs places very little additional coding burden on you. </w:t>
      </w:r>
    </w:p>
    <w:p w:rsidR="007322BA" w:rsidRDefault="00883361">
      <w:pPr>
        <w:spacing w:after="0"/>
        <w:ind w:left="-5" w:hanging="10"/>
      </w:pPr>
      <w:r>
        <w:rPr>
          <w:rFonts w:ascii="Arial" w:eastAsia="Arial" w:hAnsi="Arial" w:cs="Arial"/>
          <w:sz w:val="28"/>
        </w:rPr>
        <w:t xml:space="preserve">DAO Granularity </w:t>
      </w:r>
    </w:p>
    <w:p w:rsidR="007322BA" w:rsidRDefault="00883361">
      <w:pPr>
        <w:spacing w:after="3" w:line="231" w:lineRule="auto"/>
        <w:ind w:left="-15" w:right="33"/>
      </w:pPr>
      <w:r>
        <w:rPr>
          <w:rFonts w:ascii="Times New Roman" w:eastAsia="Times New Roman" w:hAnsi="Times New Roman" w:cs="Times New Roman"/>
          <w:sz w:val="18"/>
        </w:rPr>
        <w:t>When deciding how to</w:t>
      </w:r>
      <w:r>
        <w:rPr>
          <w:rFonts w:ascii="Times New Roman" w:eastAsia="Times New Roman" w:hAnsi="Times New Roman" w:cs="Times New Roman"/>
          <w:sz w:val="18"/>
        </w:rPr>
        <w:t xml:space="preserve"> structure your DAO interfaces, definitely avoid creating one DAO per domain object and one DAO per table. Sometimes, these structures appear naturally after thoughtful design, but don’t assume that either one of these structures is necessarily the best. </w:t>
      </w:r>
    </w:p>
    <w:p w:rsidR="007322BA" w:rsidRDefault="00883361">
      <w:pPr>
        <w:spacing w:after="3" w:line="231" w:lineRule="auto"/>
        <w:ind w:left="-15" w:right="33" w:firstLine="350"/>
      </w:pPr>
      <w:r>
        <w:rPr>
          <w:rFonts w:ascii="Times New Roman" w:eastAsia="Times New Roman" w:hAnsi="Times New Roman" w:cs="Times New Roman"/>
          <w:sz w:val="18"/>
        </w:rPr>
        <w:t>A big problem we often see with projects is the “one DAO per table” problem. When you define a structure like this, you end up with DAOs representing join tables that serve no purpose other than to join two other tables in a many-to-many relationship. Plus</w:t>
      </w:r>
      <w:r>
        <w:rPr>
          <w:rFonts w:ascii="Times New Roman" w:eastAsia="Times New Roman" w:hAnsi="Times New Roman" w:cs="Times New Roman"/>
          <w:sz w:val="18"/>
        </w:rPr>
        <w:t xml:space="preserve">, you often find that you have to pass a single domain object to lots of different DAOs to have the data persisted. </w:t>
      </w:r>
    </w:p>
    <w:p w:rsidR="007322BA" w:rsidRDefault="00883361">
      <w:pPr>
        <w:spacing w:after="3" w:line="231" w:lineRule="auto"/>
        <w:ind w:left="-15" w:right="33" w:firstLine="350"/>
      </w:pPr>
      <w:r>
        <w:rPr>
          <w:rFonts w:ascii="Times New Roman" w:eastAsia="Times New Roman" w:hAnsi="Times New Roman" w:cs="Times New Roman"/>
          <w:sz w:val="18"/>
        </w:rPr>
        <w:t>This is a classic example of letting the database drive the design of your DAO layer. This is something that, in practice, we have found to</w:t>
      </w:r>
      <w:r>
        <w:rPr>
          <w:rFonts w:ascii="Times New Roman" w:eastAsia="Times New Roman" w:hAnsi="Times New Roman" w:cs="Times New Roman"/>
          <w:sz w:val="18"/>
        </w:rPr>
        <w:t xml:space="preserve"> be a bad idea. The purpose of a DAO is to map domain objects to the database, and vice versa. Because the bulk of your application is interacting with the domain objects, not the database, it makes sense to let the DOM drive database design. Let your DAOs</w:t>
      </w:r>
      <w:r>
        <w:rPr>
          <w:rFonts w:ascii="Times New Roman" w:eastAsia="Times New Roman" w:hAnsi="Times New Roman" w:cs="Times New Roman"/>
          <w:sz w:val="18"/>
        </w:rPr>
        <w:t xml:space="preserve"> hide the complexity of mapping the data in your domain objects to the database; that is their job. You are trying to avoid the situation where persisting a domain object requires you to interact with many different DAOs. Situations like this arise natural</w:t>
      </w:r>
      <w:r>
        <w:rPr>
          <w:rFonts w:ascii="Times New Roman" w:eastAsia="Times New Roman" w:hAnsi="Times New Roman" w:cs="Times New Roman"/>
          <w:sz w:val="18"/>
        </w:rPr>
        <w:t xml:space="preserve">ly, such as when a domain object has a reference to another domain object of a different type and both have been modified and thus need to be persisted. In this case, you can encapsulate that logic in your service layer, but you do not need to create this </w:t>
      </w:r>
      <w:r>
        <w:rPr>
          <w:rFonts w:ascii="Times New Roman" w:eastAsia="Times New Roman" w:hAnsi="Times New Roman" w:cs="Times New Roman"/>
          <w:sz w:val="18"/>
        </w:rPr>
        <w:t xml:space="preserve">problem artificially. </w:t>
      </w:r>
    </w:p>
    <w:p w:rsidR="007322BA" w:rsidRDefault="00883361">
      <w:pPr>
        <w:spacing w:after="443" w:line="231" w:lineRule="auto"/>
        <w:ind w:left="-15" w:right="33" w:firstLine="350"/>
      </w:pPr>
      <w:r>
        <w:rPr>
          <w:rFonts w:ascii="Times New Roman" w:eastAsia="Times New Roman" w:hAnsi="Times New Roman" w:cs="Times New Roman"/>
          <w:sz w:val="18"/>
        </w:rPr>
        <w:t>So, then you might wonder if you should let the DOM drive the design of the DAOs. Well, yes and no. Yes, in that the purpose of the DAO is to get DOM data into and out of the persistent data store, so it makes sense to let the DOM ac</w:t>
      </w:r>
      <w:r>
        <w:rPr>
          <w:rFonts w:ascii="Times New Roman" w:eastAsia="Times New Roman" w:hAnsi="Times New Roman" w:cs="Times New Roman"/>
          <w:sz w:val="18"/>
        </w:rPr>
        <w:t xml:space="preserve">t as the driver. No, in that blindly creating one DAO per domain object leads to a situation where the persistence of one logical unit of data leads to calls to many different DAOs. Consider the earlier example of the </w:t>
      </w:r>
      <w:r>
        <w:rPr>
          <w:sz w:val="18"/>
        </w:rPr>
        <w:t>Order</w:t>
      </w:r>
      <w:r>
        <w:rPr>
          <w:rFonts w:ascii="Times New Roman" w:eastAsia="Times New Roman" w:hAnsi="Times New Roman" w:cs="Times New Roman"/>
          <w:sz w:val="18"/>
        </w:rPr>
        <w:t xml:space="preserve"> and </w:t>
      </w:r>
      <w:r>
        <w:rPr>
          <w:sz w:val="18"/>
        </w:rPr>
        <w:t>OrderLine</w:t>
      </w:r>
      <w:r>
        <w:rPr>
          <w:rFonts w:ascii="Times New Roman" w:eastAsia="Times New Roman" w:hAnsi="Times New Roman" w:cs="Times New Roman"/>
          <w:sz w:val="18"/>
        </w:rPr>
        <w:t xml:space="preserve"> objects that are created from the </w:t>
      </w:r>
      <w:r>
        <w:rPr>
          <w:sz w:val="18"/>
        </w:rPr>
        <w:t>Cart</w:t>
      </w:r>
      <w:r>
        <w:rPr>
          <w:rFonts w:ascii="Times New Roman" w:eastAsia="Times New Roman" w:hAnsi="Times New Roman" w:cs="Times New Roman"/>
          <w:sz w:val="18"/>
        </w:rPr>
        <w:t xml:space="preserve"> and </w:t>
      </w:r>
      <w:r>
        <w:rPr>
          <w:sz w:val="18"/>
        </w:rPr>
        <w:t>CartItem</w:t>
      </w:r>
      <w:r>
        <w:rPr>
          <w:rFonts w:ascii="Times New Roman" w:eastAsia="Times New Roman" w:hAnsi="Times New Roman" w:cs="Times New Roman"/>
          <w:sz w:val="18"/>
        </w:rPr>
        <w:t xml:space="preserve"> objects. Because it is unlikely that you are going to want to save or retrieve </w:t>
      </w:r>
      <w:r>
        <w:rPr>
          <w:sz w:val="18"/>
        </w:rPr>
        <w:t>OrderLine</w:t>
      </w:r>
      <w:r>
        <w:rPr>
          <w:rFonts w:ascii="Times New Roman" w:eastAsia="Times New Roman" w:hAnsi="Times New Roman" w:cs="Times New Roman"/>
          <w:sz w:val="18"/>
        </w:rPr>
        <w:t xml:space="preserve"> objects without doing the same to an </w:t>
      </w:r>
      <w:r>
        <w:rPr>
          <w:sz w:val="18"/>
        </w:rPr>
        <w:t>Order</w:t>
      </w:r>
      <w:r>
        <w:rPr>
          <w:rFonts w:ascii="Times New Roman" w:eastAsia="Times New Roman" w:hAnsi="Times New Roman" w:cs="Times New Roman"/>
          <w:sz w:val="18"/>
        </w:rPr>
        <w:t xml:space="preserve"> object, it makes sense to encapsulate persistence logic for both domain</w:t>
      </w:r>
      <w:r>
        <w:rPr>
          <w:rFonts w:ascii="Times New Roman" w:eastAsia="Times New Roman" w:hAnsi="Times New Roman" w:cs="Times New Roman"/>
          <w:sz w:val="18"/>
        </w:rPr>
        <w:t xml:space="preserve"> objects in a single </w:t>
      </w:r>
      <w:r>
        <w:rPr>
          <w:sz w:val="18"/>
        </w:rPr>
        <w:t>OrderDao</w:t>
      </w:r>
      <w:r>
        <w:rPr>
          <w:rFonts w:ascii="Times New Roman" w:eastAsia="Times New Roman" w:hAnsi="Times New Roman" w:cs="Times New Roman"/>
          <w:sz w:val="18"/>
        </w:rPr>
        <w:t xml:space="preserve">, rather than create </w:t>
      </w:r>
      <w:r>
        <w:rPr>
          <w:sz w:val="18"/>
        </w:rPr>
        <w:t>OrderDao</w:t>
      </w:r>
      <w:r>
        <w:rPr>
          <w:rFonts w:ascii="Times New Roman" w:eastAsia="Times New Roman" w:hAnsi="Times New Roman" w:cs="Times New Roman"/>
          <w:sz w:val="18"/>
        </w:rPr>
        <w:t xml:space="preserve"> and </w:t>
      </w:r>
      <w:r>
        <w:rPr>
          <w:sz w:val="18"/>
        </w:rPr>
        <w:t>OrderLineDao</w:t>
      </w:r>
      <w:r>
        <w:rPr>
          <w:rFonts w:ascii="Times New Roman" w:eastAsia="Times New Roman" w:hAnsi="Times New Roman" w:cs="Times New Roman"/>
          <w:sz w:val="18"/>
        </w:rPr>
        <w:t xml:space="preserve">. </w:t>
      </w:r>
    </w:p>
    <w:p w:rsidR="007322BA" w:rsidRDefault="00883361">
      <w:pPr>
        <w:spacing w:after="0"/>
        <w:ind w:left="-4" w:hanging="10"/>
      </w:pPr>
      <w:r>
        <w:rPr>
          <w:rFonts w:ascii="Times New Roman" w:eastAsia="Times New Roman" w:hAnsi="Times New Roman" w:cs="Times New Roman"/>
          <w:sz w:val="28"/>
        </w:rPr>
        <w:lastRenderedPageBreak/>
        <w:t xml:space="preserve">Data Access Layer Summary </w:t>
      </w:r>
    </w:p>
    <w:p w:rsidR="007322BA" w:rsidRDefault="00883361">
      <w:pPr>
        <w:spacing w:after="3" w:line="231" w:lineRule="auto"/>
        <w:ind w:left="-15" w:right="33"/>
      </w:pPr>
      <w:r>
        <w:rPr>
          <w:rFonts w:ascii="Times New Roman" w:eastAsia="Times New Roman" w:hAnsi="Times New Roman" w:cs="Times New Roman"/>
          <w:sz w:val="18"/>
        </w:rPr>
        <w:t>Creating a data access layer for your application provides the rest of your application components with a standard mechanism for storing and retrieving</w:t>
      </w:r>
      <w:r>
        <w:rPr>
          <w:rFonts w:ascii="Times New Roman" w:eastAsia="Times New Roman" w:hAnsi="Times New Roman" w:cs="Times New Roman"/>
          <w:sz w:val="18"/>
        </w:rPr>
        <w:t xml:space="preserve"> data. Without a data access layer, you will find that data access code becomes spread out through your application, often resulting in code duplication that is hard to maintain. In the long term, this poorly managed code inevitably leads to bugs and devel</w:t>
      </w:r>
      <w:r>
        <w:rPr>
          <w:rFonts w:ascii="Times New Roman" w:eastAsia="Times New Roman" w:hAnsi="Times New Roman" w:cs="Times New Roman"/>
          <w:sz w:val="18"/>
        </w:rPr>
        <w:t xml:space="preserve">oper headaches. </w:t>
      </w:r>
    </w:p>
    <w:p w:rsidR="007322BA" w:rsidRDefault="00883361">
      <w:pPr>
        <w:spacing w:after="3" w:line="231" w:lineRule="auto"/>
        <w:ind w:left="-15" w:right="33" w:firstLine="350"/>
      </w:pPr>
      <w:r>
        <w:rPr>
          <w:rFonts w:ascii="Times New Roman" w:eastAsia="Times New Roman" w:hAnsi="Times New Roman" w:cs="Times New Roman"/>
          <w:sz w:val="18"/>
        </w:rPr>
        <w:t xml:space="preserve">Depending on the technology decision of implementing the data access layer, most of the time you won’t need to adopt the DAO Pattern anymore. Many popular persistence technologies and standards already do a very good job of hiding all the </w:t>
      </w:r>
      <w:r>
        <w:rPr>
          <w:rFonts w:ascii="Times New Roman" w:eastAsia="Times New Roman" w:hAnsi="Times New Roman" w:cs="Times New Roman"/>
          <w:sz w:val="18"/>
        </w:rPr>
        <w:t xml:space="preserve">database access details for you. So, it’s recommended that you inject those persistence providers to the service layer directly. This will simplify the application architecture, as well as result in code that is easier to trace and maintain. </w:t>
      </w:r>
    </w:p>
    <w:p w:rsidR="007322BA" w:rsidRDefault="00883361">
      <w:pPr>
        <w:spacing w:after="3" w:line="231" w:lineRule="auto"/>
        <w:ind w:left="-15" w:right="33" w:firstLine="350"/>
      </w:pPr>
      <w:r>
        <w:rPr>
          <w:rFonts w:ascii="Times New Roman" w:eastAsia="Times New Roman" w:hAnsi="Times New Roman" w:cs="Times New Roman"/>
          <w:sz w:val="18"/>
        </w:rPr>
        <w:t>In case you d</w:t>
      </w:r>
      <w:r>
        <w:rPr>
          <w:rFonts w:ascii="Times New Roman" w:eastAsia="Times New Roman" w:hAnsi="Times New Roman" w:cs="Times New Roman"/>
          <w:sz w:val="18"/>
        </w:rPr>
        <w:t>ecided to use DAO or it’s the standard that your team or company has standardized on, you should always define DAOs as interfaces and then implement these interfaces using your chosen data access technology. When you are using Spring, working with interfac</w:t>
      </w:r>
      <w:r>
        <w:rPr>
          <w:rFonts w:ascii="Times New Roman" w:eastAsia="Times New Roman" w:hAnsi="Times New Roman" w:cs="Times New Roman"/>
          <w:sz w:val="18"/>
        </w:rPr>
        <w:t xml:space="preserve">es is trivial, and you can easily provide concrete implementations of your DAO interfaces to other components in your application. </w:t>
      </w:r>
    </w:p>
    <w:p w:rsidR="007322BA" w:rsidRDefault="00883361">
      <w:pPr>
        <w:spacing w:after="518" w:line="228" w:lineRule="auto"/>
        <w:ind w:left="-15" w:right="134" w:firstLine="350"/>
        <w:jc w:val="both"/>
      </w:pPr>
      <w:r>
        <w:rPr>
          <w:rFonts w:ascii="Times New Roman" w:eastAsia="Times New Roman" w:hAnsi="Times New Roman" w:cs="Times New Roman"/>
          <w:sz w:val="18"/>
        </w:rPr>
        <w:t>In this section, we looked at some of the main design-related issues that are present when you are building a data access la</w:t>
      </w:r>
      <w:r>
        <w:rPr>
          <w:rFonts w:ascii="Times New Roman" w:eastAsia="Times New Roman" w:hAnsi="Times New Roman" w:cs="Times New Roman"/>
          <w:sz w:val="18"/>
        </w:rPr>
        <w:t xml:space="preserve">yer for your application. In reality, much of the complexity in a data access layer comes from implementation, not design. You can find more details on data access in Chapter 8 through Chapter 11. </w:t>
      </w:r>
    </w:p>
    <w:p w:rsidR="007322BA" w:rsidRDefault="00883361">
      <w:pPr>
        <w:spacing w:after="0"/>
        <w:ind w:left="-5" w:hanging="10"/>
      </w:pPr>
      <w:r>
        <w:rPr>
          <w:rFonts w:ascii="Arial" w:eastAsia="Arial" w:hAnsi="Arial" w:cs="Arial"/>
          <w:sz w:val="36"/>
        </w:rPr>
        <w:t xml:space="preserve">Designing the Service Layer </w:t>
      </w:r>
    </w:p>
    <w:p w:rsidR="007322BA" w:rsidRDefault="00883361">
      <w:pPr>
        <w:spacing w:after="450" w:line="231" w:lineRule="auto"/>
        <w:ind w:left="-15" w:right="33"/>
      </w:pPr>
      <w:r>
        <w:rPr>
          <w:rFonts w:ascii="Times New Roman" w:eastAsia="Times New Roman" w:hAnsi="Times New Roman" w:cs="Times New Roman"/>
          <w:sz w:val="18"/>
        </w:rPr>
        <w:t>At this point in our applicat</w:t>
      </w:r>
      <w:r>
        <w:rPr>
          <w:rFonts w:ascii="Times New Roman" w:eastAsia="Times New Roman" w:hAnsi="Times New Roman" w:cs="Times New Roman"/>
          <w:sz w:val="18"/>
        </w:rPr>
        <w:t>ion design discussion, we have a way of representing the data in our problem domain so that we can manipulate it in code, and we have a way of storing this data in a database and then getting it back out later. However, currently we are not doing much with</w:t>
      </w:r>
      <w:r>
        <w:rPr>
          <w:rFonts w:ascii="Times New Roman" w:eastAsia="Times New Roman" w:hAnsi="Times New Roman" w:cs="Times New Roman"/>
          <w:sz w:val="18"/>
        </w:rPr>
        <w:t xml:space="preserve"> this data. Unless your application is especially simplistic, chances are some kind of logic needs to be implemented. Earlier, we discussed cases where you should encapsulate logic inside your domain objects. In this section, we look at providing a layer o</w:t>
      </w:r>
      <w:r>
        <w:rPr>
          <w:rFonts w:ascii="Times New Roman" w:eastAsia="Times New Roman" w:hAnsi="Times New Roman" w:cs="Times New Roman"/>
          <w:sz w:val="18"/>
        </w:rPr>
        <w:t xml:space="preserve">f service objects to provide a standard interface to the rest of your application logic. </w:t>
      </w:r>
    </w:p>
    <w:p w:rsidR="007322BA" w:rsidRDefault="00883361">
      <w:pPr>
        <w:spacing w:after="0"/>
        <w:ind w:left="-4" w:hanging="10"/>
      </w:pPr>
      <w:r>
        <w:rPr>
          <w:rFonts w:ascii="Times New Roman" w:eastAsia="Times New Roman" w:hAnsi="Times New Roman" w:cs="Times New Roman"/>
          <w:sz w:val="28"/>
        </w:rPr>
        <w:t xml:space="preserve">Why Have a Service Layer </w:t>
      </w:r>
    </w:p>
    <w:p w:rsidR="007322BA" w:rsidRDefault="00883361">
      <w:pPr>
        <w:spacing w:after="3" w:line="231" w:lineRule="auto"/>
        <w:ind w:left="-15" w:right="33"/>
      </w:pPr>
      <w:r>
        <w:rPr>
          <w:rFonts w:ascii="Times New Roman" w:eastAsia="Times New Roman" w:hAnsi="Times New Roman" w:cs="Times New Roman"/>
          <w:sz w:val="18"/>
        </w:rPr>
        <w:t xml:space="preserve">As with the question as to why you should have a data access layer, the answer to this question is plain and simple once you have implemented a few applications without one. If you do not bring together all the business logic in a single place, it ends up </w:t>
      </w:r>
      <w:r>
        <w:rPr>
          <w:rFonts w:ascii="Times New Roman" w:eastAsia="Times New Roman" w:hAnsi="Times New Roman" w:cs="Times New Roman"/>
          <w:sz w:val="18"/>
        </w:rPr>
        <w:t>spread out through your presentation code, typically resulting in lots of code duplication, not to mention creating code that lacks clearly defined boundaries for responsibilities. Code duplication issues aside, failing to define clear boundaries between c</w:t>
      </w:r>
      <w:r>
        <w:rPr>
          <w:rFonts w:ascii="Times New Roman" w:eastAsia="Times New Roman" w:hAnsi="Times New Roman" w:cs="Times New Roman"/>
          <w:sz w:val="18"/>
        </w:rPr>
        <w:t xml:space="preserve">ode with different responsibilities often results in code that is difficult to trace and maintain, because it becomes hard to pinpoint the location of a given function. </w:t>
      </w:r>
    </w:p>
    <w:p w:rsidR="007322BA" w:rsidRDefault="00883361">
      <w:pPr>
        <w:spacing w:after="3" w:line="231" w:lineRule="auto"/>
        <w:ind w:left="-15" w:right="33" w:firstLine="350"/>
      </w:pPr>
      <w:r>
        <w:rPr>
          <w:rFonts w:ascii="Times New Roman" w:eastAsia="Times New Roman" w:hAnsi="Times New Roman" w:cs="Times New Roman"/>
          <w:sz w:val="18"/>
        </w:rPr>
        <w:t>A well-defined service layer acts as a sort of gateway into your application, providin</w:t>
      </w:r>
      <w:r>
        <w:rPr>
          <w:rFonts w:ascii="Times New Roman" w:eastAsia="Times New Roman" w:hAnsi="Times New Roman" w:cs="Times New Roman"/>
          <w:sz w:val="18"/>
        </w:rPr>
        <w:t xml:space="preserve">g your presentation code with a simple, unified way to get at business logic. A good service layer also serves as a definition of what your application can actually perform and what logic is available to be presented to the user. </w:t>
      </w:r>
    </w:p>
    <w:p w:rsidR="007322BA" w:rsidRDefault="00883361">
      <w:pPr>
        <w:spacing w:after="3" w:line="231" w:lineRule="auto"/>
        <w:ind w:left="-15" w:right="33" w:firstLine="350"/>
      </w:pPr>
      <w:r>
        <w:rPr>
          <w:rFonts w:ascii="Times New Roman" w:eastAsia="Times New Roman" w:hAnsi="Times New Roman" w:cs="Times New Roman"/>
          <w:sz w:val="18"/>
        </w:rPr>
        <w:t>A significant drawback of</w:t>
      </w:r>
      <w:r>
        <w:rPr>
          <w:rFonts w:ascii="Times New Roman" w:eastAsia="Times New Roman" w:hAnsi="Times New Roman" w:cs="Times New Roman"/>
          <w:sz w:val="18"/>
        </w:rPr>
        <w:t xml:space="preserve"> not having a service layer comes about when you decide to have two kinds of user interface for the same logic. Perhaps you built a web application, but now you want to provide a desktop-based application for users who use the application often. If your bu</w:t>
      </w:r>
      <w:r>
        <w:rPr>
          <w:rFonts w:ascii="Times New Roman" w:eastAsia="Times New Roman" w:hAnsi="Times New Roman" w:cs="Times New Roman"/>
          <w:sz w:val="18"/>
        </w:rPr>
        <w:t>siness logic code is embedded within your web presentation code, you are going to have to either refactor the code out of the presentation layer, which requires a significant amount of effort in rework and testing, or simply reproduce the business logic co</w:t>
      </w:r>
      <w:r>
        <w:rPr>
          <w:rFonts w:ascii="Times New Roman" w:eastAsia="Times New Roman" w:hAnsi="Times New Roman" w:cs="Times New Roman"/>
          <w:sz w:val="18"/>
        </w:rPr>
        <w:t xml:space="preserve">de again, this time embedded within the code of the rich client (e.g., Swing, RCP, and so on). </w:t>
      </w:r>
    </w:p>
    <w:p w:rsidR="007322BA" w:rsidRDefault="00883361">
      <w:pPr>
        <w:spacing w:after="451" w:line="231" w:lineRule="auto"/>
        <w:ind w:left="-15" w:right="33" w:firstLine="350"/>
      </w:pPr>
      <w:r>
        <w:rPr>
          <w:rFonts w:ascii="Times New Roman" w:eastAsia="Times New Roman" w:hAnsi="Times New Roman" w:cs="Times New Roman"/>
          <w:sz w:val="18"/>
        </w:rPr>
        <w:t>Nowadays, besides various frontends, your business services will also probably be accessible from other systems. For example, your application may provide real-</w:t>
      </w:r>
      <w:r>
        <w:rPr>
          <w:rFonts w:ascii="Times New Roman" w:eastAsia="Times New Roman" w:hAnsi="Times New Roman" w:cs="Times New Roman"/>
          <w:sz w:val="18"/>
        </w:rPr>
        <w:t>time stock quote information to some other third-party business partners. Mostly likely, you will need to support the access by those partners to your real-time data via web services (e.g., web services, RESTful-WS, and so on). Also, when processing data i</w:t>
      </w:r>
      <w:r>
        <w:rPr>
          <w:rFonts w:ascii="Times New Roman" w:eastAsia="Times New Roman" w:hAnsi="Times New Roman" w:cs="Times New Roman"/>
          <w:sz w:val="18"/>
        </w:rPr>
        <w:t>n batches (e.g., from a file), the data manipulation logic should not have much difference from that of a user entering the data via the web interface. A centralized service layer as the entry point for data coming from all possible sources becomes a criti</w:t>
      </w:r>
      <w:r>
        <w:rPr>
          <w:rFonts w:ascii="Times New Roman" w:eastAsia="Times New Roman" w:hAnsi="Times New Roman" w:cs="Times New Roman"/>
          <w:sz w:val="18"/>
        </w:rPr>
        <w:t xml:space="preserve">cal part in keeping your application maintainable. </w:t>
      </w:r>
    </w:p>
    <w:p w:rsidR="007322BA" w:rsidRDefault="00883361">
      <w:pPr>
        <w:spacing w:after="0"/>
        <w:ind w:left="-4" w:hanging="10"/>
      </w:pPr>
      <w:r>
        <w:rPr>
          <w:rFonts w:ascii="Times New Roman" w:eastAsia="Times New Roman" w:hAnsi="Times New Roman" w:cs="Times New Roman"/>
          <w:sz w:val="28"/>
        </w:rPr>
        <w:lastRenderedPageBreak/>
        <w:t xml:space="preserve">Designing Business Interfaces </w:t>
      </w:r>
    </w:p>
    <w:p w:rsidR="007322BA" w:rsidRDefault="00883361">
      <w:pPr>
        <w:spacing w:after="446" w:line="231" w:lineRule="auto"/>
        <w:ind w:left="-15" w:right="33"/>
      </w:pPr>
      <w:r>
        <w:rPr>
          <w:rFonts w:ascii="Times New Roman" w:eastAsia="Times New Roman" w:hAnsi="Times New Roman" w:cs="Times New Roman"/>
          <w:sz w:val="18"/>
        </w:rPr>
        <w:t xml:space="preserve">As with most components in your application, you should start by defining a set of interfaces for the service objects in your application. Any code that interacts with your </w:t>
      </w:r>
      <w:r>
        <w:rPr>
          <w:rFonts w:ascii="Times New Roman" w:eastAsia="Times New Roman" w:hAnsi="Times New Roman" w:cs="Times New Roman"/>
          <w:sz w:val="18"/>
        </w:rPr>
        <w:t xml:space="preserve">service layer should do so through these interfaces. For components that Spring manages, you can supply implementations using DI. If you have to support components that Spring does not manage, you may want to supply a simple </w:t>
      </w:r>
      <w:r>
        <w:rPr>
          <w:sz w:val="18"/>
        </w:rPr>
        <w:t>Factory</w:t>
      </w:r>
      <w:r>
        <w:rPr>
          <w:rFonts w:ascii="Times New Roman" w:eastAsia="Times New Roman" w:hAnsi="Times New Roman" w:cs="Times New Roman"/>
          <w:sz w:val="18"/>
        </w:rPr>
        <w:t xml:space="preserve"> class to allow for impl</w:t>
      </w:r>
      <w:r>
        <w:rPr>
          <w:rFonts w:ascii="Times New Roman" w:eastAsia="Times New Roman" w:hAnsi="Times New Roman" w:cs="Times New Roman"/>
          <w:sz w:val="18"/>
        </w:rPr>
        <w:t xml:space="preserve">ementation lookup. </w:t>
      </w:r>
    </w:p>
    <w:p w:rsidR="007322BA" w:rsidRDefault="00883361">
      <w:pPr>
        <w:spacing w:after="0"/>
        <w:ind w:left="-5" w:hanging="10"/>
      </w:pPr>
      <w:r>
        <w:rPr>
          <w:rFonts w:ascii="Arial" w:eastAsia="Arial" w:hAnsi="Arial" w:cs="Arial"/>
          <w:sz w:val="28"/>
        </w:rPr>
        <w:t xml:space="preserve">Service Layer Dependencies </w:t>
      </w:r>
    </w:p>
    <w:p w:rsidR="007322BA" w:rsidRDefault="00883361">
      <w:pPr>
        <w:spacing w:after="451" w:line="231" w:lineRule="auto"/>
        <w:ind w:left="-15" w:right="33"/>
      </w:pPr>
      <w:r>
        <w:rPr>
          <w:rFonts w:ascii="Times New Roman" w:eastAsia="Times New Roman" w:hAnsi="Times New Roman" w:cs="Times New Roman"/>
          <w:sz w:val="18"/>
        </w:rPr>
        <w:t>As with all the interfaces we have talked about, you should avoid defining dependencies in the interfaces of your service objects. The service object should be completely implementation-independent. A welldef</w:t>
      </w:r>
      <w:r>
        <w:rPr>
          <w:rFonts w:ascii="Times New Roman" w:eastAsia="Times New Roman" w:hAnsi="Times New Roman" w:cs="Times New Roman"/>
          <w:sz w:val="18"/>
        </w:rPr>
        <w:t>ined service object interface has only those methods that serve business functions. Avoid exposing types from your data access layer through your service objects. Your service objects should insulate the presentation code from the underlying data access la</w:t>
      </w:r>
      <w:r>
        <w:rPr>
          <w:rFonts w:ascii="Times New Roman" w:eastAsia="Times New Roman" w:hAnsi="Times New Roman" w:cs="Times New Roman"/>
          <w:sz w:val="18"/>
        </w:rPr>
        <w:t>yer completely. For example, one of your service objects might access all its data using web services or via a JMS queue. A good way to ensure that your service object interface is as accessible as possible is to ensure that return and argument types do no</w:t>
      </w:r>
      <w:r>
        <w:rPr>
          <w:rFonts w:ascii="Times New Roman" w:eastAsia="Times New Roman" w:hAnsi="Times New Roman" w:cs="Times New Roman"/>
          <w:sz w:val="18"/>
        </w:rPr>
        <w:t xml:space="preserve">t couple the presentation code to anything other than the DOM. You are going to be passing domain objects through all the layers of your application, but other components such as DAOs should stay well within their own layer. </w:t>
      </w:r>
    </w:p>
    <w:p w:rsidR="007322BA" w:rsidRDefault="00883361">
      <w:pPr>
        <w:spacing w:after="0"/>
        <w:ind w:left="-5" w:hanging="10"/>
      </w:pPr>
      <w:r>
        <w:rPr>
          <w:rFonts w:ascii="Arial" w:eastAsia="Arial" w:hAnsi="Arial" w:cs="Arial"/>
          <w:sz w:val="28"/>
        </w:rPr>
        <w:t xml:space="preserve">Service Object Granularity </w:t>
      </w:r>
    </w:p>
    <w:p w:rsidR="007322BA" w:rsidRDefault="00883361">
      <w:pPr>
        <w:spacing w:after="3" w:line="231" w:lineRule="auto"/>
        <w:ind w:left="-15" w:right="33"/>
      </w:pPr>
      <w:r>
        <w:rPr>
          <w:rFonts w:ascii="Times New Roman" w:eastAsia="Times New Roman" w:hAnsi="Times New Roman" w:cs="Times New Roman"/>
          <w:sz w:val="18"/>
        </w:rPr>
        <w:t>Wh</w:t>
      </w:r>
      <w:r>
        <w:rPr>
          <w:rFonts w:ascii="Times New Roman" w:eastAsia="Times New Roman" w:hAnsi="Times New Roman" w:cs="Times New Roman"/>
          <w:sz w:val="18"/>
        </w:rPr>
        <w:t xml:space="preserve">en designing the objects required in the service layer, try to relate them with the possible use cases in the business requirements. </w:t>
      </w:r>
    </w:p>
    <w:p w:rsidR="007322BA" w:rsidRDefault="00883361">
      <w:pPr>
        <w:spacing w:after="3" w:line="231" w:lineRule="auto"/>
        <w:ind w:left="-15" w:right="33" w:firstLine="350"/>
      </w:pPr>
      <w:r>
        <w:rPr>
          <w:rFonts w:ascii="Times New Roman" w:eastAsia="Times New Roman" w:hAnsi="Times New Roman" w:cs="Times New Roman"/>
          <w:sz w:val="18"/>
        </w:rPr>
        <w:t>A common practice is to group the logic that manipulates highly related domain objects into the same service object interf</w:t>
      </w:r>
      <w:r>
        <w:rPr>
          <w:rFonts w:ascii="Times New Roman" w:eastAsia="Times New Roman" w:hAnsi="Times New Roman" w:cs="Times New Roman"/>
          <w:sz w:val="18"/>
        </w:rPr>
        <w:t xml:space="preserve">ace. For example, in the SpringBlog application, the design of the service layer is composed of the interfaces listed in Table 12-1. </w:t>
      </w:r>
    </w:p>
    <w:p w:rsidR="007322BA" w:rsidRDefault="00883361">
      <w:pPr>
        <w:spacing w:after="0"/>
        <w:ind w:left="-5" w:hanging="10"/>
      </w:pPr>
      <w:r>
        <w:rPr>
          <w:rFonts w:ascii="Times New Roman" w:eastAsia="Times New Roman" w:hAnsi="Times New Roman" w:cs="Times New Roman"/>
          <w:b/>
          <w:i/>
          <w:sz w:val="18"/>
        </w:rPr>
        <w:t xml:space="preserve">Table 12-1. </w:t>
      </w:r>
      <w:r>
        <w:rPr>
          <w:rFonts w:ascii="Times New Roman" w:eastAsia="Times New Roman" w:hAnsi="Times New Roman" w:cs="Times New Roman"/>
          <w:i/>
          <w:sz w:val="18"/>
        </w:rPr>
        <w:t xml:space="preserve">Spring JDBC Packages </w:t>
      </w:r>
    </w:p>
    <w:tbl>
      <w:tblPr>
        <w:tblStyle w:val="TableGrid"/>
        <w:tblW w:w="8510" w:type="dxa"/>
        <w:tblInd w:w="-14" w:type="dxa"/>
        <w:tblCellMar>
          <w:top w:w="70" w:type="dxa"/>
          <w:left w:w="0" w:type="dxa"/>
          <w:bottom w:w="0" w:type="dxa"/>
          <w:right w:w="75" w:type="dxa"/>
        </w:tblCellMar>
        <w:tblLook w:val="04A0" w:firstRow="1" w:lastRow="0" w:firstColumn="1" w:lastColumn="0" w:noHBand="0" w:noVBand="1"/>
      </w:tblPr>
      <w:tblGrid>
        <w:gridCol w:w="1880"/>
        <w:gridCol w:w="4614"/>
        <w:gridCol w:w="2016"/>
      </w:tblGrid>
      <w:tr w:rsidR="007322BA">
        <w:trPr>
          <w:trHeight w:val="370"/>
        </w:trPr>
        <w:tc>
          <w:tcPr>
            <w:tcW w:w="1880"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Service Interface </w:t>
            </w:r>
          </w:p>
        </w:tc>
        <w:tc>
          <w:tcPr>
            <w:tcW w:w="461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Purpose </w:t>
            </w:r>
          </w:p>
        </w:tc>
        <w:tc>
          <w:tcPr>
            <w:tcW w:w="2016" w:type="dxa"/>
            <w:tcBorders>
              <w:top w:val="single" w:sz="4" w:space="0" w:color="000000"/>
              <w:left w:val="nil"/>
              <w:bottom w:val="single" w:sz="4" w:space="0" w:color="000000"/>
              <w:right w:val="nil"/>
            </w:tcBorders>
          </w:tcPr>
          <w:p w:rsidR="007322BA" w:rsidRDefault="00883361">
            <w:pPr>
              <w:spacing w:after="0"/>
              <w:ind w:left="1"/>
              <w:jc w:val="both"/>
            </w:pPr>
            <w:r>
              <w:rPr>
                <w:rFonts w:ascii="Arial" w:eastAsia="Arial" w:hAnsi="Arial" w:cs="Arial"/>
                <w:b/>
                <w:sz w:val="20"/>
              </w:rPr>
              <w:t xml:space="preserve">Related Domain Objects </w:t>
            </w:r>
          </w:p>
        </w:tc>
      </w:tr>
      <w:tr w:rsidR="007322BA">
        <w:trPr>
          <w:trHeight w:val="1715"/>
        </w:trPr>
        <w:tc>
          <w:tcPr>
            <w:tcW w:w="1880" w:type="dxa"/>
            <w:tcBorders>
              <w:top w:val="single" w:sz="4" w:space="0" w:color="000000"/>
              <w:left w:val="nil"/>
              <w:bottom w:val="nil"/>
              <w:right w:val="nil"/>
            </w:tcBorders>
          </w:tcPr>
          <w:p w:rsidR="007322BA" w:rsidRDefault="00883361">
            <w:pPr>
              <w:spacing w:after="0"/>
              <w:ind w:left="14"/>
            </w:pPr>
            <w:r>
              <w:rPr>
                <w:sz w:val="18"/>
              </w:rPr>
              <w:t xml:space="preserve">EntryService </w:t>
            </w:r>
          </w:p>
        </w:tc>
        <w:tc>
          <w:tcPr>
            <w:tcW w:w="4614" w:type="dxa"/>
            <w:tcBorders>
              <w:top w:val="single" w:sz="4" w:space="0" w:color="000000"/>
              <w:left w:val="nil"/>
              <w:bottom w:val="nil"/>
              <w:right w:val="nil"/>
            </w:tcBorders>
            <w:vAlign w:val="center"/>
          </w:tcPr>
          <w:p w:rsidR="007322BA" w:rsidRDefault="00883361">
            <w:pPr>
              <w:spacing w:after="118"/>
              <w:ind w:left="25"/>
            </w:pPr>
            <w:r>
              <w:rPr>
                <w:rFonts w:ascii="Times New Roman" w:eastAsia="Times New Roman" w:hAnsi="Times New Roman" w:cs="Times New Roman"/>
                <w:sz w:val="18"/>
              </w:rPr>
              <w:t xml:space="preserve">Provide services for blog entry posting: </w:t>
            </w:r>
          </w:p>
          <w:p w:rsidR="007322BA" w:rsidRDefault="00883361">
            <w:pPr>
              <w:numPr>
                <w:ilvl w:val="0"/>
                <w:numId w:val="92"/>
              </w:numPr>
              <w:spacing w:after="100"/>
              <w:ind w:hanging="270"/>
            </w:pPr>
            <w:r>
              <w:rPr>
                <w:rFonts w:ascii="Times New Roman" w:eastAsia="Times New Roman" w:hAnsi="Times New Roman" w:cs="Times New Roman"/>
                <w:sz w:val="18"/>
              </w:rPr>
              <w:t xml:space="preserve">Various searching function </w:t>
            </w:r>
          </w:p>
          <w:p w:rsidR="007322BA" w:rsidRDefault="00883361">
            <w:pPr>
              <w:numPr>
                <w:ilvl w:val="0"/>
                <w:numId w:val="92"/>
              </w:numPr>
              <w:spacing w:after="100"/>
              <w:ind w:hanging="270"/>
            </w:pPr>
            <w:r>
              <w:rPr>
                <w:rFonts w:ascii="Times New Roman" w:eastAsia="Times New Roman" w:hAnsi="Times New Roman" w:cs="Times New Roman"/>
                <w:sz w:val="18"/>
              </w:rPr>
              <w:t xml:space="preserve">Retrieve a particular entry </w:t>
            </w:r>
          </w:p>
          <w:p w:rsidR="007322BA" w:rsidRDefault="00883361">
            <w:pPr>
              <w:numPr>
                <w:ilvl w:val="0"/>
                <w:numId w:val="92"/>
              </w:numPr>
              <w:spacing w:after="95"/>
              <w:ind w:hanging="270"/>
            </w:pPr>
            <w:r>
              <w:rPr>
                <w:rFonts w:ascii="Times New Roman" w:eastAsia="Times New Roman" w:hAnsi="Times New Roman" w:cs="Times New Roman"/>
                <w:sz w:val="18"/>
              </w:rPr>
              <w:t xml:space="preserve">Update operations </w:t>
            </w:r>
          </w:p>
          <w:p w:rsidR="007322BA" w:rsidRDefault="00883361">
            <w:pPr>
              <w:numPr>
                <w:ilvl w:val="0"/>
                <w:numId w:val="92"/>
              </w:numPr>
              <w:spacing w:after="0"/>
              <w:ind w:hanging="270"/>
            </w:pPr>
            <w:r>
              <w:rPr>
                <w:rFonts w:ascii="Times New Roman" w:eastAsia="Times New Roman" w:hAnsi="Times New Roman" w:cs="Times New Roman"/>
                <w:sz w:val="18"/>
              </w:rPr>
              <w:t xml:space="preserve">Attachment-related operations </w:t>
            </w:r>
          </w:p>
        </w:tc>
        <w:tc>
          <w:tcPr>
            <w:tcW w:w="2016" w:type="dxa"/>
            <w:tcBorders>
              <w:top w:val="single" w:sz="4" w:space="0" w:color="000000"/>
              <w:left w:val="nil"/>
              <w:bottom w:val="nil"/>
              <w:right w:val="nil"/>
            </w:tcBorders>
          </w:tcPr>
          <w:p w:rsidR="007322BA" w:rsidRDefault="00883361">
            <w:pPr>
              <w:spacing w:after="0"/>
            </w:pPr>
            <w:r>
              <w:rPr>
                <w:sz w:val="18"/>
              </w:rPr>
              <w:t xml:space="preserve">Entry </w:t>
            </w:r>
          </w:p>
          <w:p w:rsidR="007322BA" w:rsidRDefault="00883361">
            <w:pPr>
              <w:spacing w:after="0"/>
            </w:pPr>
            <w:r>
              <w:rPr>
                <w:sz w:val="18"/>
              </w:rPr>
              <w:t xml:space="preserve"> </w:t>
            </w:r>
          </w:p>
          <w:p w:rsidR="007322BA" w:rsidRDefault="00883361">
            <w:pPr>
              <w:spacing w:after="0"/>
            </w:pPr>
            <w:r>
              <w:rPr>
                <w:sz w:val="18"/>
              </w:rPr>
              <w:t xml:space="preserve">Attachment </w:t>
            </w:r>
          </w:p>
        </w:tc>
      </w:tr>
      <w:tr w:rsidR="007322BA">
        <w:trPr>
          <w:trHeight w:val="1380"/>
        </w:trPr>
        <w:tc>
          <w:tcPr>
            <w:tcW w:w="1880" w:type="dxa"/>
            <w:tcBorders>
              <w:top w:val="nil"/>
              <w:left w:val="nil"/>
              <w:bottom w:val="nil"/>
              <w:right w:val="nil"/>
            </w:tcBorders>
          </w:tcPr>
          <w:p w:rsidR="007322BA" w:rsidRDefault="00883361">
            <w:pPr>
              <w:spacing w:after="0"/>
              <w:ind w:left="14"/>
            </w:pPr>
            <w:r>
              <w:rPr>
                <w:sz w:val="18"/>
              </w:rPr>
              <w:t xml:space="preserve">CommentService </w:t>
            </w:r>
          </w:p>
        </w:tc>
        <w:tc>
          <w:tcPr>
            <w:tcW w:w="4614" w:type="dxa"/>
            <w:tcBorders>
              <w:top w:val="nil"/>
              <w:left w:val="nil"/>
              <w:bottom w:val="nil"/>
              <w:right w:val="nil"/>
            </w:tcBorders>
            <w:vAlign w:val="center"/>
          </w:tcPr>
          <w:p w:rsidR="007322BA" w:rsidRDefault="00883361">
            <w:pPr>
              <w:spacing w:after="119"/>
              <w:ind w:left="25"/>
            </w:pPr>
            <w:r>
              <w:rPr>
                <w:rFonts w:ascii="Times New Roman" w:eastAsia="Times New Roman" w:hAnsi="Times New Roman" w:cs="Times New Roman"/>
                <w:sz w:val="18"/>
              </w:rPr>
              <w:t xml:space="preserve">Provide services for comment posting: </w:t>
            </w:r>
          </w:p>
          <w:p w:rsidR="007322BA" w:rsidRDefault="00883361">
            <w:pPr>
              <w:numPr>
                <w:ilvl w:val="0"/>
                <w:numId w:val="93"/>
              </w:numPr>
              <w:spacing w:after="100"/>
              <w:ind w:hanging="270"/>
            </w:pPr>
            <w:r>
              <w:rPr>
                <w:rFonts w:ascii="Times New Roman" w:eastAsia="Times New Roman" w:hAnsi="Times New Roman" w:cs="Times New Roman"/>
                <w:sz w:val="18"/>
              </w:rPr>
              <w:t xml:space="preserve">Retrieve all attachments for a particular entry </w:t>
            </w:r>
          </w:p>
          <w:p w:rsidR="007322BA" w:rsidRDefault="00883361">
            <w:pPr>
              <w:numPr>
                <w:ilvl w:val="0"/>
                <w:numId w:val="93"/>
              </w:numPr>
              <w:spacing w:after="100"/>
              <w:ind w:hanging="270"/>
            </w:pPr>
            <w:r>
              <w:rPr>
                <w:rFonts w:ascii="Times New Roman" w:eastAsia="Times New Roman" w:hAnsi="Times New Roman" w:cs="Times New Roman"/>
                <w:sz w:val="18"/>
              </w:rPr>
              <w:t xml:space="preserve">Update operations </w:t>
            </w:r>
          </w:p>
          <w:p w:rsidR="007322BA" w:rsidRDefault="00883361">
            <w:pPr>
              <w:numPr>
                <w:ilvl w:val="0"/>
                <w:numId w:val="93"/>
              </w:numPr>
              <w:spacing w:after="0"/>
              <w:ind w:hanging="270"/>
            </w:pPr>
            <w:r>
              <w:rPr>
                <w:rFonts w:ascii="Times New Roman" w:eastAsia="Times New Roman" w:hAnsi="Times New Roman" w:cs="Times New Roman"/>
                <w:sz w:val="18"/>
              </w:rPr>
              <w:t xml:space="preserve">Attachment-related operations </w:t>
            </w:r>
          </w:p>
        </w:tc>
        <w:tc>
          <w:tcPr>
            <w:tcW w:w="2016" w:type="dxa"/>
            <w:tcBorders>
              <w:top w:val="nil"/>
              <w:left w:val="nil"/>
              <w:bottom w:val="nil"/>
              <w:right w:val="nil"/>
            </w:tcBorders>
          </w:tcPr>
          <w:p w:rsidR="007322BA" w:rsidRDefault="00883361">
            <w:pPr>
              <w:spacing w:after="0"/>
            </w:pPr>
            <w:r>
              <w:rPr>
                <w:sz w:val="18"/>
              </w:rPr>
              <w:t xml:space="preserve">Comment </w:t>
            </w:r>
          </w:p>
          <w:p w:rsidR="007322BA" w:rsidRDefault="00883361">
            <w:pPr>
              <w:spacing w:after="0"/>
            </w:pPr>
            <w:r>
              <w:rPr>
                <w:sz w:val="18"/>
              </w:rPr>
              <w:t xml:space="preserve">Attachment </w:t>
            </w:r>
          </w:p>
        </w:tc>
      </w:tr>
      <w:tr w:rsidR="007322BA">
        <w:trPr>
          <w:trHeight w:val="1066"/>
        </w:trPr>
        <w:tc>
          <w:tcPr>
            <w:tcW w:w="1880" w:type="dxa"/>
            <w:tcBorders>
              <w:top w:val="nil"/>
              <w:left w:val="nil"/>
              <w:bottom w:val="nil"/>
              <w:right w:val="nil"/>
            </w:tcBorders>
          </w:tcPr>
          <w:p w:rsidR="007322BA" w:rsidRDefault="00883361">
            <w:pPr>
              <w:spacing w:after="0"/>
              <w:ind w:left="14"/>
            </w:pPr>
            <w:r>
              <w:rPr>
                <w:sz w:val="18"/>
              </w:rPr>
              <w:t xml:space="preserve">UserService </w:t>
            </w:r>
          </w:p>
        </w:tc>
        <w:tc>
          <w:tcPr>
            <w:tcW w:w="4614" w:type="dxa"/>
            <w:tcBorders>
              <w:top w:val="nil"/>
              <w:left w:val="nil"/>
              <w:bottom w:val="nil"/>
              <w:right w:val="nil"/>
            </w:tcBorders>
            <w:vAlign w:val="center"/>
          </w:tcPr>
          <w:p w:rsidR="007322BA" w:rsidRDefault="00883361">
            <w:pPr>
              <w:spacing w:after="123"/>
              <w:ind w:left="25"/>
            </w:pPr>
            <w:r>
              <w:rPr>
                <w:rFonts w:ascii="Times New Roman" w:eastAsia="Times New Roman" w:hAnsi="Times New Roman" w:cs="Times New Roman"/>
                <w:sz w:val="18"/>
              </w:rPr>
              <w:t xml:space="preserve">Provide services for security: </w:t>
            </w:r>
          </w:p>
          <w:p w:rsidR="007322BA" w:rsidRDefault="00883361">
            <w:pPr>
              <w:numPr>
                <w:ilvl w:val="0"/>
                <w:numId w:val="94"/>
              </w:numPr>
              <w:spacing w:after="100"/>
              <w:ind w:hanging="270"/>
            </w:pPr>
            <w:r>
              <w:rPr>
                <w:rFonts w:ascii="Times New Roman" w:eastAsia="Times New Roman" w:hAnsi="Times New Roman" w:cs="Times New Roman"/>
                <w:sz w:val="18"/>
              </w:rPr>
              <w:t xml:space="preserve">User maintenance </w:t>
            </w:r>
          </w:p>
          <w:p w:rsidR="007322BA" w:rsidRDefault="00883361">
            <w:pPr>
              <w:numPr>
                <w:ilvl w:val="0"/>
                <w:numId w:val="94"/>
              </w:numPr>
              <w:spacing w:after="0"/>
              <w:ind w:hanging="270"/>
            </w:pPr>
            <w:r>
              <w:rPr>
                <w:rFonts w:ascii="Times New Roman" w:eastAsia="Times New Roman" w:hAnsi="Times New Roman" w:cs="Times New Roman"/>
                <w:sz w:val="18"/>
              </w:rPr>
              <w:t xml:space="preserve">Role assignment </w:t>
            </w:r>
          </w:p>
        </w:tc>
        <w:tc>
          <w:tcPr>
            <w:tcW w:w="2016" w:type="dxa"/>
            <w:tcBorders>
              <w:top w:val="nil"/>
              <w:left w:val="nil"/>
              <w:bottom w:val="nil"/>
              <w:right w:val="nil"/>
            </w:tcBorders>
          </w:tcPr>
          <w:p w:rsidR="007322BA" w:rsidRDefault="00883361">
            <w:pPr>
              <w:spacing w:after="0"/>
              <w:ind w:right="864"/>
            </w:pPr>
            <w:r>
              <w:rPr>
                <w:sz w:val="18"/>
              </w:rPr>
              <w:t xml:space="preserve">AppUser Role </w:t>
            </w:r>
          </w:p>
        </w:tc>
      </w:tr>
      <w:tr w:rsidR="007322BA">
        <w:trPr>
          <w:trHeight w:val="735"/>
        </w:trPr>
        <w:tc>
          <w:tcPr>
            <w:tcW w:w="6494" w:type="dxa"/>
            <w:gridSpan w:val="2"/>
            <w:tcBorders>
              <w:top w:val="nil"/>
              <w:left w:val="nil"/>
              <w:bottom w:val="single" w:sz="4" w:space="0" w:color="000000"/>
              <w:right w:val="nil"/>
            </w:tcBorders>
            <w:vAlign w:val="center"/>
          </w:tcPr>
          <w:p w:rsidR="007322BA" w:rsidRDefault="00883361">
            <w:pPr>
              <w:spacing w:after="113"/>
              <w:ind w:left="14"/>
            </w:pPr>
            <w:r>
              <w:rPr>
                <w:sz w:val="18"/>
              </w:rPr>
              <w:lastRenderedPageBreak/>
              <w:t xml:space="preserve">HousekeepingService </w:t>
            </w:r>
            <w:r>
              <w:rPr>
                <w:rFonts w:ascii="Times New Roman" w:eastAsia="Times New Roman" w:hAnsi="Times New Roman" w:cs="Times New Roman"/>
                <w:sz w:val="18"/>
              </w:rPr>
              <w:t xml:space="preserve">Provide housekeeping services: </w:t>
            </w:r>
          </w:p>
          <w:p w:rsidR="007322BA" w:rsidRDefault="00883361">
            <w:pPr>
              <w:spacing w:after="0"/>
              <w:ind w:right="186"/>
              <w:jc w:val="right"/>
            </w:pPr>
            <w:r>
              <w:rPr>
                <w:rFonts w:ascii="Segoe UI Symbol" w:eastAsia="Segoe UI Symbol" w:hAnsi="Segoe UI Symbol" w:cs="Segoe UI Symbol"/>
                <w:sz w:val="18"/>
              </w:rPr>
              <w:t>•</w:t>
            </w:r>
            <w:r>
              <w:rPr>
                <w:rFonts w:ascii="Arial" w:eastAsia="Arial" w:hAnsi="Arial" w:cs="Arial"/>
                <w:sz w:val="18"/>
              </w:rPr>
              <w:t xml:space="preserve"> </w:t>
            </w:r>
            <w:r>
              <w:rPr>
                <w:rFonts w:ascii="Times New Roman" w:eastAsia="Times New Roman" w:hAnsi="Times New Roman" w:cs="Times New Roman"/>
                <w:sz w:val="18"/>
              </w:rPr>
              <w:t xml:space="preserve">Purging of old entry and comment history records </w:t>
            </w:r>
          </w:p>
        </w:tc>
        <w:tc>
          <w:tcPr>
            <w:tcW w:w="2016" w:type="dxa"/>
            <w:tcBorders>
              <w:top w:val="nil"/>
              <w:left w:val="nil"/>
              <w:bottom w:val="single" w:sz="4" w:space="0" w:color="000000"/>
              <w:right w:val="nil"/>
            </w:tcBorders>
          </w:tcPr>
          <w:p w:rsidR="007322BA" w:rsidRDefault="00883361">
            <w:pPr>
              <w:spacing w:after="0"/>
            </w:pPr>
            <w:r>
              <w:rPr>
                <w:rFonts w:ascii="Times New Roman" w:eastAsia="Times New Roman" w:hAnsi="Times New Roman" w:cs="Times New Roman"/>
                <w:sz w:val="18"/>
              </w:rPr>
              <w:t xml:space="preserve">Histories of </w:t>
            </w:r>
            <w:r>
              <w:rPr>
                <w:sz w:val="18"/>
              </w:rPr>
              <w:t>Entry</w:t>
            </w:r>
            <w:r>
              <w:rPr>
                <w:rFonts w:ascii="Times New Roman" w:eastAsia="Times New Roman" w:hAnsi="Times New Roman" w:cs="Times New Roman"/>
                <w:sz w:val="18"/>
              </w:rPr>
              <w:t xml:space="preserve"> and </w:t>
            </w:r>
            <w:r>
              <w:rPr>
                <w:sz w:val="18"/>
              </w:rPr>
              <w:t>Comment</w:t>
            </w:r>
            <w:r>
              <w:rPr>
                <w:rFonts w:ascii="Times New Roman" w:eastAsia="Times New Roman" w:hAnsi="Times New Roman" w:cs="Times New Roman"/>
                <w:sz w:val="18"/>
              </w:rPr>
              <w:t xml:space="preserve"> objects </w:t>
            </w:r>
          </w:p>
        </w:tc>
      </w:tr>
    </w:tbl>
    <w:p w:rsidR="007322BA" w:rsidRDefault="00883361">
      <w:pPr>
        <w:spacing w:after="450" w:line="231" w:lineRule="auto"/>
        <w:ind w:left="-15" w:right="33" w:firstLine="350"/>
      </w:pPr>
      <w:r>
        <w:rPr>
          <w:rFonts w:ascii="Times New Roman" w:eastAsia="Times New Roman" w:hAnsi="Times New Roman" w:cs="Times New Roman"/>
          <w:sz w:val="18"/>
        </w:rPr>
        <w:t>Bear in mind that in application design, there is no definitely right or wrong approach. However, there are better and worse designs. A good design should be easy to document and understandable by both the technical team as well as the business analyst. Mo</w:t>
      </w:r>
      <w:r>
        <w:rPr>
          <w:rFonts w:ascii="Times New Roman" w:eastAsia="Times New Roman" w:hAnsi="Times New Roman" w:cs="Times New Roman"/>
          <w:sz w:val="18"/>
        </w:rPr>
        <w:t xml:space="preserve">reover, always think about flexibility, maintainability, and trackability. Finally, make sure your service layer doesn’t couple to any special type of consumer. </w:t>
      </w:r>
    </w:p>
    <w:p w:rsidR="007322BA" w:rsidRDefault="00883361">
      <w:pPr>
        <w:spacing w:after="0"/>
        <w:ind w:left="-4" w:hanging="10"/>
      </w:pPr>
      <w:r>
        <w:rPr>
          <w:rFonts w:ascii="Times New Roman" w:eastAsia="Times New Roman" w:hAnsi="Times New Roman" w:cs="Times New Roman"/>
          <w:sz w:val="28"/>
        </w:rPr>
        <w:t xml:space="preserve">Service Layer Summary </w:t>
      </w:r>
    </w:p>
    <w:p w:rsidR="007322BA" w:rsidRDefault="00883361">
      <w:pPr>
        <w:spacing w:after="513" w:line="231" w:lineRule="auto"/>
        <w:ind w:left="-15" w:right="33"/>
      </w:pPr>
      <w:r>
        <w:rPr>
          <w:rFonts w:ascii="Times New Roman" w:eastAsia="Times New Roman" w:hAnsi="Times New Roman" w:cs="Times New Roman"/>
          <w:sz w:val="18"/>
        </w:rPr>
        <w:t>In this section, we discussed the issues you should consider when desig</w:t>
      </w:r>
      <w:r>
        <w:rPr>
          <w:rFonts w:ascii="Times New Roman" w:eastAsia="Times New Roman" w:hAnsi="Times New Roman" w:cs="Times New Roman"/>
          <w:sz w:val="18"/>
        </w:rPr>
        <w:t>ning and building a service layer for your Spring application. Then, by looking at the SpringBlog’s service layer, we demonstrated how to design the interfaces within the service layer by grouping operations for closely related domain objects into the same</w:t>
      </w:r>
      <w:r>
        <w:rPr>
          <w:rFonts w:ascii="Times New Roman" w:eastAsia="Times New Roman" w:hAnsi="Times New Roman" w:cs="Times New Roman"/>
          <w:sz w:val="18"/>
        </w:rPr>
        <w:t xml:space="preserve"> service interface. </w:t>
      </w:r>
    </w:p>
    <w:p w:rsidR="007322BA" w:rsidRDefault="00883361">
      <w:pPr>
        <w:spacing w:after="0"/>
        <w:ind w:left="-5" w:hanging="10"/>
      </w:pPr>
      <w:r>
        <w:rPr>
          <w:rFonts w:ascii="Arial" w:eastAsia="Arial" w:hAnsi="Arial" w:cs="Arial"/>
          <w:sz w:val="36"/>
        </w:rPr>
        <w:t xml:space="preserve">Summary </w:t>
      </w:r>
    </w:p>
    <w:p w:rsidR="007322BA" w:rsidRDefault="00883361">
      <w:pPr>
        <w:spacing w:after="3" w:line="231" w:lineRule="auto"/>
        <w:ind w:left="-15" w:right="33"/>
      </w:pPr>
      <w:r>
        <w:rPr>
          <w:rFonts w:ascii="Times New Roman" w:eastAsia="Times New Roman" w:hAnsi="Times New Roman" w:cs="Times New Roman"/>
          <w:sz w:val="18"/>
        </w:rPr>
        <w:t xml:space="preserve">In this chapter, we looked at a lot of problems associated with traditional applications, and you saw how Spring can help you solve these problems. We discussed a variety of problems that occur during application development, </w:t>
      </w:r>
      <w:r>
        <w:rPr>
          <w:rFonts w:ascii="Times New Roman" w:eastAsia="Times New Roman" w:hAnsi="Times New Roman" w:cs="Times New Roman"/>
          <w:sz w:val="18"/>
        </w:rPr>
        <w:t xml:space="preserve">and we looked at sensible ways in which these problems can be solved effectively. Throughout the chapter, we examined how the practices we discussed were used when we design the SpringBlog application. </w:t>
      </w:r>
    </w:p>
    <w:p w:rsidR="007322BA" w:rsidRDefault="00883361">
      <w:pPr>
        <w:spacing w:after="3" w:line="231" w:lineRule="auto"/>
        <w:ind w:left="-15" w:right="33" w:firstLine="350"/>
      </w:pPr>
      <w:r>
        <w:rPr>
          <w:rFonts w:ascii="Times New Roman" w:eastAsia="Times New Roman" w:hAnsi="Times New Roman" w:cs="Times New Roman"/>
          <w:sz w:val="18"/>
        </w:rPr>
        <w:t>This chapter only scratched the surface of application design as a whole, but we covered some major considerations that are specific to Spring-based applications and problems that you can fix easily when using Spring. For a fuller discussion of application</w:t>
      </w:r>
      <w:r>
        <w:rPr>
          <w:rFonts w:ascii="Times New Roman" w:eastAsia="Times New Roman" w:hAnsi="Times New Roman" w:cs="Times New Roman"/>
          <w:sz w:val="18"/>
        </w:rPr>
        <w:t xml:space="preserve"> design for SpringBlog, refer to Chapter 23. </w:t>
      </w:r>
    </w:p>
    <w:p w:rsidR="007322BA" w:rsidRDefault="00883361">
      <w:pPr>
        <w:spacing w:after="120" w:line="231" w:lineRule="auto"/>
        <w:ind w:left="-15" w:right="33" w:firstLine="350"/>
      </w:pPr>
      <w:r>
        <w:rPr>
          <w:rFonts w:ascii="Times New Roman" w:eastAsia="Times New Roman" w:hAnsi="Times New Roman" w:cs="Times New Roman"/>
          <w:sz w:val="18"/>
        </w:rPr>
        <w:t xml:space="preserve">In the next chapter, we present a detailed look at transaction support, including full examples of both local and distributed transactions and some useful tips for testing transactional methods.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797"/>
          <w:headerReference w:type="default" r:id="rId798"/>
          <w:footerReference w:type="even" r:id="rId799"/>
          <w:footerReference w:type="default" r:id="rId800"/>
          <w:headerReference w:type="first" r:id="rId801"/>
          <w:footerReference w:type="first" r:id="rId802"/>
          <w:pgSz w:w="10800" w:h="13320"/>
          <w:pgMar w:top="458" w:right="1099" w:bottom="1445" w:left="792" w:header="441" w:footer="658" w:gutter="0"/>
          <w:cols w:space="720"/>
          <w:titlePg/>
        </w:sectPr>
      </w:pPr>
    </w:p>
    <w:p w:rsidR="007322BA" w:rsidRDefault="00883361">
      <w:pPr>
        <w:spacing w:after="4" w:line="224" w:lineRule="auto"/>
        <w:ind w:left="-14" w:right="138"/>
      </w:pPr>
      <w:r>
        <w:rPr>
          <w:rFonts w:ascii="Times New Roman" w:eastAsia="Times New Roman" w:hAnsi="Times New Roman" w:cs="Times New Roman"/>
          <w:sz w:val="18"/>
        </w:rPr>
        <w:lastRenderedPageBreak/>
        <w:t>Transactions</w:t>
      </w:r>
      <w:r>
        <w:rPr>
          <w:rFonts w:ascii="Times New Roman" w:eastAsia="Times New Roman" w:hAnsi="Times New Roman" w:cs="Times New Roman"/>
          <w:sz w:val="18"/>
        </w:rPr>
        <w:t xml:space="preserve"> are one of the most critical parts of building a reliable enterprise application. The most common type of transaction is a database operation. In a typical database update operation, a database transaction begins, data is updated, and then the transaction</w:t>
      </w:r>
      <w:r>
        <w:rPr>
          <w:rFonts w:ascii="Times New Roman" w:eastAsia="Times New Roman" w:hAnsi="Times New Roman" w:cs="Times New Roman"/>
          <w:sz w:val="18"/>
        </w:rPr>
        <w:t xml:space="preserve"> is committed or rolled back, depending on the result of the database operation. However, in many cases, depending on the application requirements and the backend resources that the application needs to interact with (such as an RDBMS, message-oriented mid</w:t>
      </w:r>
      <w:r>
        <w:rPr>
          <w:rFonts w:ascii="Times New Roman" w:eastAsia="Times New Roman" w:hAnsi="Times New Roman" w:cs="Times New Roman"/>
          <w:sz w:val="18"/>
        </w:rPr>
        <w:t xml:space="preserve">dleware, an ERP system, and so on), transaction management can be much more complicated.  </w:t>
      </w:r>
    </w:p>
    <w:p w:rsidR="007322BA" w:rsidRDefault="00883361">
      <w:pPr>
        <w:spacing w:after="4" w:line="224" w:lineRule="auto"/>
        <w:ind w:left="-14" w:right="31" w:firstLine="350"/>
      </w:pPr>
      <w:r>
        <w:rPr>
          <w:rFonts w:ascii="Times New Roman" w:eastAsia="Times New Roman" w:hAnsi="Times New Roman" w:cs="Times New Roman"/>
          <w:sz w:val="18"/>
        </w:rPr>
        <w:t>In the early days of Java application development (after JDBC was created but before the JEE standard or an application framework like Spring was available), develop</w:t>
      </w:r>
      <w:r>
        <w:rPr>
          <w:rFonts w:ascii="Times New Roman" w:eastAsia="Times New Roman" w:hAnsi="Times New Roman" w:cs="Times New Roman"/>
          <w:sz w:val="18"/>
        </w:rPr>
        <w:t xml:space="preserve">ers programmatically controlled and managed transactions within application code. When JEE and, more specifically, the EJB standard became available, developers were able to use container-managed transactions (CMTs) to manage transactions in a declarative </w:t>
      </w:r>
      <w:r>
        <w:rPr>
          <w:rFonts w:ascii="Times New Roman" w:eastAsia="Times New Roman" w:hAnsi="Times New Roman" w:cs="Times New Roman"/>
          <w:sz w:val="18"/>
        </w:rPr>
        <w:t>way. But the complicated transaction declaration in the EJB deployment descriptor was difficult to maintain and introduced unnecessary complexity for transaction processing. Some developers favored having more control over the transaction and chose bean-ma</w:t>
      </w:r>
      <w:r>
        <w:rPr>
          <w:rFonts w:ascii="Times New Roman" w:eastAsia="Times New Roman" w:hAnsi="Times New Roman" w:cs="Times New Roman"/>
          <w:sz w:val="18"/>
        </w:rPr>
        <w:t xml:space="preserve">naged transactions (BMT) to manage transactions in a programmatic way. However, the complexity of programming with the Java Transaction API (JTA) also hindered developers’ productivity. </w:t>
      </w:r>
    </w:p>
    <w:p w:rsidR="007322BA" w:rsidRDefault="00883361">
      <w:pPr>
        <w:spacing w:after="4" w:line="224" w:lineRule="auto"/>
        <w:ind w:left="-14" w:right="31" w:firstLine="350"/>
      </w:pPr>
      <w:r>
        <w:rPr>
          <w:rFonts w:ascii="Times New Roman" w:eastAsia="Times New Roman" w:hAnsi="Times New Roman" w:cs="Times New Roman"/>
          <w:sz w:val="18"/>
        </w:rPr>
        <w:t xml:space="preserve">As discussed in Chapters 6 and 7 on AOP, transaction management is a </w:t>
      </w:r>
      <w:r>
        <w:rPr>
          <w:rFonts w:ascii="Times New Roman" w:eastAsia="Times New Roman" w:hAnsi="Times New Roman" w:cs="Times New Roman"/>
          <w:sz w:val="18"/>
        </w:rPr>
        <w:t>cross-cutting concern and should not be coded within the business logic. The most appropriate way to implement transaction management is to allow developers to define transaction requirements in a declarative way and have frameworks such as Spring, JEE, or</w:t>
      </w:r>
      <w:r>
        <w:rPr>
          <w:rFonts w:ascii="Times New Roman" w:eastAsia="Times New Roman" w:hAnsi="Times New Roman" w:cs="Times New Roman"/>
          <w:sz w:val="18"/>
        </w:rPr>
        <w:t xml:space="preserve"> AOP weave in the transaction processing logic on our behalf. In this chapter, we will discuss how Spring helps simplify the implementation of transaction-processing logic. </w:t>
      </w:r>
    </w:p>
    <w:p w:rsidR="007322BA" w:rsidRDefault="00883361">
      <w:pPr>
        <w:spacing w:after="26" w:line="224" w:lineRule="auto"/>
        <w:ind w:left="-14" w:right="31"/>
      </w:pPr>
      <w:r>
        <w:rPr>
          <w:noProof/>
        </w:rPr>
        <mc:AlternateContent>
          <mc:Choice Requires="wpg">
            <w:drawing>
              <wp:anchor distT="0" distB="0" distL="114300" distR="114300" simplePos="0" relativeHeight="251674624" behindDoc="0" locked="0" layoutInCell="1" allowOverlap="1">
                <wp:simplePos x="0" y="0"/>
                <wp:positionH relativeFrom="page">
                  <wp:posOffset>0</wp:posOffset>
                </wp:positionH>
                <wp:positionV relativeFrom="page">
                  <wp:posOffset>0</wp:posOffset>
                </wp:positionV>
                <wp:extent cx="6155437" cy="2250948"/>
                <wp:effectExtent l="0" t="0" r="0" b="0"/>
                <wp:wrapTopAndBottom/>
                <wp:docPr id="556132" name="Group 556132"/>
                <wp:cNvGraphicFramePr/>
                <a:graphic xmlns:a="http://schemas.openxmlformats.org/drawingml/2006/main">
                  <a:graphicData uri="http://schemas.microsoft.com/office/word/2010/wordprocessingGroup">
                    <wpg:wgp>
                      <wpg:cNvGrpSpPr/>
                      <wpg:grpSpPr>
                        <a:xfrm>
                          <a:off x="0" y="0"/>
                          <a:ext cx="6155437" cy="2250948"/>
                          <a:chOff x="0" y="0"/>
                          <a:chExt cx="6155437" cy="2250948"/>
                        </a:xfrm>
                      </wpg:grpSpPr>
                      <wps:wsp>
                        <wps:cNvPr id="37869" name="Shape 37869"/>
                        <wps:cNvSpPr/>
                        <wps:spPr>
                          <a:xfrm>
                            <a:off x="0" y="0"/>
                            <a:ext cx="6155437" cy="2250948"/>
                          </a:xfrm>
                          <a:custGeom>
                            <a:avLst/>
                            <a:gdLst/>
                            <a:ahLst/>
                            <a:cxnLst/>
                            <a:rect l="0" t="0" r="0" b="0"/>
                            <a:pathLst>
                              <a:path w="6155437" h="2250948">
                                <a:moveTo>
                                  <a:pt x="6155437" y="0"/>
                                </a:moveTo>
                                <a:lnTo>
                                  <a:pt x="6155437" y="1641348"/>
                                </a:lnTo>
                                <a:cubicBezTo>
                                  <a:pt x="6155437" y="1976628"/>
                                  <a:pt x="5881116" y="2250948"/>
                                  <a:pt x="5545836" y="2250948"/>
                                </a:cubicBezTo>
                                <a:lnTo>
                                  <a:pt x="0" y="225094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37870" name="Rectangle 37870"/>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13 </w:t>
                              </w:r>
                            </w:p>
                          </w:txbxContent>
                        </wps:txbx>
                        <wps:bodyPr horzOverflow="overflow" vert="horz" lIns="0" tIns="0" rIns="0" bIns="0" rtlCol="0">
                          <a:noAutofit/>
                        </wps:bodyPr>
                      </wps:wsp>
                      <wps:wsp>
                        <wps:cNvPr id="37871" name="Rectangle 37871"/>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37872" name="Rectangle 37872"/>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37873" name="Rectangle 37873"/>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37877" name="Rectangle 37877"/>
                        <wps:cNvSpPr/>
                        <wps:spPr>
                          <a:xfrm>
                            <a:off x="731521" y="1545717"/>
                            <a:ext cx="5151332" cy="580713"/>
                          </a:xfrm>
                          <a:prstGeom prst="rect">
                            <a:avLst/>
                          </a:prstGeom>
                          <a:ln>
                            <a:noFill/>
                          </a:ln>
                        </wps:spPr>
                        <wps:txbx>
                          <w:txbxContent>
                            <w:p w:rsidR="007322BA" w:rsidRDefault="00883361">
                              <w:r>
                                <w:rPr>
                                  <w:rFonts w:ascii="Arial" w:eastAsia="Arial" w:hAnsi="Arial" w:cs="Arial"/>
                                  <w:b/>
                                  <w:sz w:val="60"/>
                                </w:rPr>
                                <w:t xml:space="preserve">Transaction Management </w:t>
                              </w:r>
                            </w:p>
                          </w:txbxContent>
                        </wps:txbx>
                        <wps:bodyPr horzOverflow="overflow" vert="horz" lIns="0" tIns="0" rIns="0" bIns="0" rtlCol="0">
                          <a:noAutofit/>
                        </wps:bodyPr>
                      </wps:wsp>
                    </wpg:wgp>
                  </a:graphicData>
                </a:graphic>
              </wp:anchor>
            </w:drawing>
          </mc:Choice>
          <mc:Fallback>
            <w:pict>
              <v:group id="Group 556132" o:spid="_x0000_s1117" style="position:absolute;left:0;text-align:left;margin-left:0;margin-top:0;width:484.7pt;height:177.25pt;z-index:251674624;mso-position-horizontal-relative:page;mso-position-vertical-relative:page" coordsize="61554,22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">
                <v:shape id="Shape 37869" o:spid="_x0000_s1118" style="position:absolute;width:61554;height:22509;visibility:visible;mso-wrap-style:square;v-text-anchor:top" coordsize="6155437,2250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h4FMkA&#10;AADeAAAADwAAAGRycy9kb3ducmV2LnhtbESPQUsDMRSE7wX/Q3iCtzar1rZum11EKNWDlFYPHh+b&#10;183q5mVJ0u7aX28EocdhZr5hVuVgW3EiHxrHCm4nGQjiyumGawUf7+vxAkSIyBpbx6TghwKUxdVo&#10;hbl2Pe/otI+1SBAOOSowMXa5lKEyZDFMXEecvIPzFmOSvpbaY5/gtpV3WTaTFhtOCwY7ejZUfe+P&#10;VsHnzj9spv583mYVm7ev135+nNZK3VwPT0sQkYZ4Cf+3X7SC+/li9gh/d9IVk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ah4FMkAAADeAAAADwAAAAAAAAAAAAAAAACYAgAA&#10;ZHJzL2Rvd25yZXYueG1sUEsFBgAAAAAEAAQA9QAAAI4DAAAAAA==&#10;" path="m6155437,r,1641348c6155437,1976628,5881116,2250948,5545836,2250948l,2250948e" filled="f" strokeweight=".72pt">
                  <v:stroke endcap="round"/>
                  <v:path arrowok="t" textboxrect="0,0,6155437,2250948"/>
                </v:shape>
                <v:rect id="Rectangle 37870" o:spid="_x0000_s1119"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szf8UA&#10;AADeAAAADwAAAGRycy9kb3ducmV2LnhtbESPy4rCMBSG98K8QzgD7jSdEbRWo8io6NIbOLM7NMe2&#10;THNSmmirT28Wgsuf/8Y3nbemFDeqXWFZwVc/AkGcWl1wpuB0XPdiEM4jaywtk4I7OZjPPjpTTLRt&#10;eE+3g89EGGGXoILc+yqR0qU5GXR9WxEH72Jrgz7IOpO6xiaMm1J+R9FQGiw4PORY0U9O6f/hahRs&#10;4mrxu7WPJitXf5vz7jxeHsdeqe5nu5iA8NT6d/jV3moFg1E8CgABJ6CAn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GzN/xQAAAN4AAAAPAAAAAAAAAAAAAAAAAJgCAABkcnMv&#10;ZG93bnJldi54bWxQSwUGAAAAAAQABAD1AAAAigMAAAAA&#10;" filled="f" stroked="f">
                  <v:textbox inset="0,0,0,0">
                    <w:txbxContent>
                      <w:p w:rsidR="007322BA" w:rsidRDefault="00883361">
                        <w:r>
                          <w:rPr>
                            <w:rFonts w:ascii="Arial" w:eastAsia="Arial" w:hAnsi="Arial" w:cs="Arial"/>
                            <w:b/>
                            <w:sz w:val="28"/>
                          </w:rPr>
                          <w:t xml:space="preserve">C H A P T E R  13 </w:t>
                        </w:r>
                      </w:p>
                    </w:txbxContent>
                  </v:textbox>
                </v:rect>
                <v:rect id="Rectangle 37871" o:spid="_x0000_s1120"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eW5McA&#10;AADeAAAADwAAAGRycy9kb3ducmV2LnhtbESPT2vCQBTE70K/w/IK3nRjBY3RVaRV9Oifgnp7ZJ9J&#10;aPZtyK4m+um7BaHHYWZ+w8wWrSnFnWpXWFYw6EcgiFOrC84UfB/XvRiE88gaS8uk4EEOFvO3zgwT&#10;bRve0/3gMxEg7BJUkHtfJVK6NCeDrm8r4uBdbW3QB1lnUtfYBLgp5UcUjaTBgsNCjhV95pT+HG5G&#10;wSauluetfTZZubpsTrvT5Os48Up139vlFISn1v+HX+2tVjAcx+MB/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xXluT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37872" o:spid="_x0000_s1121"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UIk8gA&#10;AADeAAAADwAAAGRycy9kb3ducmV2LnhtbESPQWvCQBSE7wX/w/KE3upGCzWmriLakhw1Fmxvj+xr&#10;Esy+DdmtSfvrXUHocZiZb5jlejCNuFDnassKppMIBHFhdc2lgo/j+1MMwnlkjY1lUvBLDtar0cMS&#10;E217PtAl96UIEHYJKqi8bxMpXVGRQTexLXHwvm1n0AfZlVJ32Ae4aeQsil6kwZrDQoUtbSsqzvmP&#10;UZDG7eYzs3992bx9paf9abE7LrxSj+Nh8wrC0+D/w/d2phU8z+P5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hQiTyAAAAN4AAAAPAAAAAAAAAAAAAAAAAJgCAABk&#10;cnMvZG93bnJldi54bWxQSwUGAAAAAAQABAD1AAAAjQM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37873" o:spid="_x0000_s1122"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mtCMcA&#10;AADeAAAADwAAAGRycy9kb3ducmV2LnhtbESPT2vCQBTE70K/w/IK3nTTChqjq0hV9Fj/gHp7ZJ9J&#10;aPZtyK4m+um7hYLHYWZ+w0znrSnFnWpXWFbw0Y9AEKdWF5wpOB7WvRiE88gaS8uk4EEO5rO3zhQT&#10;bRve0X3vMxEg7BJUkHtfJVK6NCeDrm8r4uBdbW3QB1lnUtfYBLgp5WcUDaXBgsNCjhV95ZT+7G9G&#10;wSauFuetfTZZubpsTt+n8fIw9kp139vFBISn1r/C/+2tVjAYxaMB/N0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JrQj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37877" o:spid="_x0000_s1123" style="position:absolute;left:7315;top:15457;width:51513;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KrC8cA&#10;AADeAAAADwAAAGRycy9kb3ducmV2LnhtbESPT2vCQBTE7wW/w/KE3urGFpoYXUVsix7rH1Bvj+wz&#10;CWbfhuzWRD+9KxQ8DjPzG2Yy60wlLtS40rKC4SACQZxZXXKuYLf9eUtAOI+ssbJMCq7kYDbtvUww&#10;1bblNV02PhcBwi5FBYX3dSqlywoy6Aa2Jg7eyTYGfZBNLnWDbYCbSr5H0ac0WHJYKLCmRUHZefNn&#10;FCyTen5Y2VubV9/H5f53P/rajrxSr/1uPgbhqfPP8H97pRV8xEkcw+NOuAJye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yqwv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Transaction Management </w:t>
                        </w:r>
                      </w:p>
                    </w:txbxContent>
                  </v:textbox>
                </v:rect>
                <w10:wrap type="topAndBottom" anchorx="page" anchory="page"/>
              </v:group>
            </w:pict>
          </mc:Fallback>
        </mc:AlternateContent>
      </w:r>
      <w:r>
        <w:rPr>
          <w:rFonts w:ascii="Times New Roman" w:eastAsia="Times New Roman" w:hAnsi="Times New Roman" w:cs="Times New Roman"/>
          <w:sz w:val="18"/>
        </w:rPr>
        <w:t xml:space="preserve">Spring provides support for both declarative and programmatic transaction management. </w:t>
      </w:r>
    </w:p>
    <w:p w:rsidR="007322BA" w:rsidRDefault="00883361">
      <w:pPr>
        <w:spacing w:after="95" w:line="224" w:lineRule="auto"/>
        <w:ind w:left="-14" w:right="31" w:firstLine="350"/>
      </w:pPr>
      <w:r>
        <w:rPr>
          <w:rFonts w:ascii="Times New Roman" w:eastAsia="Times New Roman" w:hAnsi="Times New Roman" w:cs="Times New Roman"/>
          <w:sz w:val="18"/>
        </w:rPr>
        <w:t>Spring offers excellent support for declarative transactions, which means you do not need to clutter your business logic with transaction management code. All you have t</w:t>
      </w:r>
      <w:r>
        <w:rPr>
          <w:rFonts w:ascii="Times New Roman" w:eastAsia="Times New Roman" w:hAnsi="Times New Roman" w:cs="Times New Roman"/>
          <w:sz w:val="18"/>
        </w:rPr>
        <w:t>o do is declare those methods (within classes or which layers) that must participate in a transaction, together with the details of transaction configuration details, and Spring will take care of handling the transaction management. To be more specific, in</w:t>
      </w:r>
      <w:r>
        <w:rPr>
          <w:rFonts w:ascii="Times New Roman" w:eastAsia="Times New Roman" w:hAnsi="Times New Roman" w:cs="Times New Roman"/>
          <w:sz w:val="18"/>
        </w:rPr>
        <w:t xml:space="preserve"> this chapter we look at the following: </w:t>
      </w:r>
    </w:p>
    <w:p w:rsidR="007322BA" w:rsidRDefault="00883361">
      <w:pPr>
        <w:numPr>
          <w:ilvl w:val="0"/>
          <w:numId w:val="38"/>
        </w:numPr>
        <w:spacing w:after="90" w:line="224" w:lineRule="auto"/>
        <w:ind w:right="502" w:hanging="360"/>
      </w:pPr>
      <w:r>
        <w:rPr>
          <w:rFonts w:ascii="Times New Roman" w:eastAsia="Times New Roman" w:hAnsi="Times New Roman" w:cs="Times New Roman"/>
          <w:i/>
          <w:sz w:val="18"/>
        </w:rPr>
        <w:t>Spring transaction abstraction layer:</w:t>
      </w:r>
      <w:r>
        <w:rPr>
          <w:rFonts w:ascii="Times New Roman" w:eastAsia="Times New Roman" w:hAnsi="Times New Roman" w:cs="Times New Roman"/>
          <w:sz w:val="18"/>
        </w:rPr>
        <w:t xml:space="preserve"> We discuss the base components of Spring transaction abstraction classes and explain how to use these classes to control the properties of the transactions. </w:t>
      </w:r>
    </w:p>
    <w:p w:rsidR="007322BA" w:rsidRDefault="00883361">
      <w:pPr>
        <w:numPr>
          <w:ilvl w:val="0"/>
          <w:numId w:val="38"/>
        </w:numPr>
        <w:spacing w:after="90" w:line="224" w:lineRule="auto"/>
        <w:ind w:right="502" w:hanging="360"/>
      </w:pPr>
      <w:r>
        <w:rPr>
          <w:rFonts w:ascii="Times New Roman" w:eastAsia="Times New Roman" w:hAnsi="Times New Roman" w:cs="Times New Roman"/>
          <w:i/>
          <w:sz w:val="18"/>
        </w:rPr>
        <w:t>Declarative transac</w:t>
      </w:r>
      <w:r>
        <w:rPr>
          <w:rFonts w:ascii="Times New Roman" w:eastAsia="Times New Roman" w:hAnsi="Times New Roman" w:cs="Times New Roman"/>
          <w:i/>
          <w:sz w:val="18"/>
        </w:rPr>
        <w:t>tion management:</w:t>
      </w:r>
      <w:r>
        <w:rPr>
          <w:rFonts w:ascii="Times New Roman" w:eastAsia="Times New Roman" w:hAnsi="Times New Roman" w:cs="Times New Roman"/>
          <w:sz w:val="18"/>
        </w:rPr>
        <w:t xml:space="preserve"> We show you how to use Spring to implement declarative transactional management using just plain Java objects. We offer examples for declarative transaction management using the XML configuration files as well as Java annotations. </w:t>
      </w:r>
    </w:p>
    <w:p w:rsidR="007322BA" w:rsidRDefault="00883361">
      <w:pPr>
        <w:numPr>
          <w:ilvl w:val="0"/>
          <w:numId w:val="38"/>
        </w:numPr>
        <w:spacing w:after="542" w:line="224" w:lineRule="auto"/>
        <w:ind w:right="502" w:hanging="360"/>
      </w:pPr>
      <w:r>
        <w:rPr>
          <w:rFonts w:ascii="Times New Roman" w:eastAsia="Times New Roman" w:hAnsi="Times New Roman" w:cs="Times New Roman"/>
          <w:i/>
          <w:sz w:val="18"/>
        </w:rPr>
        <w:t>Program</w:t>
      </w:r>
      <w:r>
        <w:rPr>
          <w:rFonts w:ascii="Times New Roman" w:eastAsia="Times New Roman" w:hAnsi="Times New Roman" w:cs="Times New Roman"/>
          <w:i/>
          <w:sz w:val="18"/>
        </w:rPr>
        <w:t>matic transaction management:</w:t>
      </w:r>
      <w:r>
        <w:rPr>
          <w:rFonts w:ascii="Times New Roman" w:eastAsia="Times New Roman" w:hAnsi="Times New Roman" w:cs="Times New Roman"/>
          <w:sz w:val="18"/>
        </w:rPr>
        <w:t xml:space="preserve"> Even though programmatic transaction management is not used very often, we explain how to use the Spring-provided </w:t>
      </w:r>
      <w:r>
        <w:rPr>
          <w:sz w:val="18"/>
        </w:rPr>
        <w:t>TransactionTemplate</w:t>
      </w:r>
      <w:r>
        <w:rPr>
          <w:rFonts w:ascii="Times New Roman" w:eastAsia="Times New Roman" w:hAnsi="Times New Roman" w:cs="Times New Roman"/>
          <w:sz w:val="18"/>
        </w:rPr>
        <w:t xml:space="preserve"> class, which gives you full control over the transaction management code. </w:t>
      </w:r>
    </w:p>
    <w:p w:rsidR="007322BA" w:rsidRDefault="00883361">
      <w:pPr>
        <w:spacing w:after="0"/>
        <w:ind w:right="704"/>
        <w:jc w:val="right"/>
      </w:pPr>
      <w:r>
        <w:rPr>
          <w:rFonts w:ascii="Arial" w:eastAsia="Arial" w:hAnsi="Arial" w:cs="Arial"/>
          <w:sz w:val="16"/>
        </w:rPr>
        <w:t xml:space="preserve"> </w:t>
      </w:r>
    </w:p>
    <w:p w:rsidR="007322BA" w:rsidRDefault="00883361">
      <w:pPr>
        <w:tabs>
          <w:tab w:val="center" w:pos="1854"/>
        </w:tabs>
        <w:spacing w:after="194" w:line="265" w:lineRule="auto"/>
        <w:ind w:left="-15"/>
      </w:pPr>
      <w:r>
        <w:rPr>
          <w:rFonts w:ascii="Arial" w:eastAsia="Arial" w:hAnsi="Arial" w:cs="Arial"/>
          <w:sz w:val="16"/>
        </w:rPr>
        <w:t xml:space="preserve">CHAPTER 13 </w:t>
      </w:r>
      <w:r>
        <w:rPr>
          <w:rFonts w:ascii="Arial" w:eastAsia="Arial" w:hAnsi="Arial" w:cs="Arial"/>
          <w:sz w:val="16"/>
        </w:rPr>
        <w:tab/>
        <w:t xml:space="preserve"> TR</w:t>
      </w:r>
      <w:r>
        <w:rPr>
          <w:rFonts w:ascii="Arial" w:eastAsia="Arial" w:hAnsi="Arial" w:cs="Arial"/>
          <w:sz w:val="16"/>
        </w:rPr>
        <w:t xml:space="preserve">ANSACTION MANAGEMENT </w:t>
      </w:r>
    </w:p>
    <w:p w:rsidR="007322BA" w:rsidRDefault="00883361">
      <w:pPr>
        <w:spacing w:after="372"/>
        <w:ind w:left="360"/>
      </w:pPr>
      <w:r>
        <w:rPr>
          <w:rFonts w:ascii="Times New Roman" w:eastAsia="Times New Roman" w:hAnsi="Times New Roman" w:cs="Times New Roman"/>
          <w:sz w:val="24"/>
        </w:rPr>
        <w:t xml:space="preserve"> </w:t>
      </w:r>
    </w:p>
    <w:p w:rsidR="007322BA" w:rsidRDefault="00883361">
      <w:pPr>
        <w:numPr>
          <w:ilvl w:val="0"/>
          <w:numId w:val="38"/>
        </w:numPr>
        <w:spacing w:after="522" w:line="224" w:lineRule="auto"/>
        <w:ind w:right="502" w:hanging="360"/>
      </w:pPr>
      <w:r>
        <w:rPr>
          <w:rFonts w:ascii="Times New Roman" w:eastAsia="Times New Roman" w:hAnsi="Times New Roman" w:cs="Times New Roman"/>
          <w:i/>
          <w:sz w:val="18"/>
        </w:rPr>
        <w:t>Global transactions with JTA:</w:t>
      </w:r>
      <w:r>
        <w:rPr>
          <w:rFonts w:ascii="Times New Roman" w:eastAsia="Times New Roman" w:hAnsi="Times New Roman" w:cs="Times New Roman"/>
          <w:sz w:val="18"/>
        </w:rPr>
        <w:t xml:space="preserve"> For global transactions that need to span multiple backend resources, we will show an example of how to configure and implement global transactions in Spring using JTA. </w:t>
      </w:r>
    </w:p>
    <w:p w:rsidR="007322BA" w:rsidRDefault="00883361">
      <w:pPr>
        <w:spacing w:after="0"/>
        <w:ind w:left="370" w:hanging="10"/>
      </w:pPr>
      <w:r>
        <w:rPr>
          <w:rFonts w:ascii="Arial" w:eastAsia="Arial" w:hAnsi="Arial" w:cs="Arial"/>
          <w:sz w:val="36"/>
        </w:rPr>
        <w:lastRenderedPageBreak/>
        <w:t xml:space="preserve">Exploring the Spring Transaction Abstraction Layer </w:t>
      </w:r>
    </w:p>
    <w:p w:rsidR="007322BA" w:rsidRDefault="00883361">
      <w:pPr>
        <w:spacing w:after="331" w:line="224" w:lineRule="auto"/>
        <w:ind w:left="360" w:right="31"/>
      </w:pPr>
      <w:r>
        <w:rPr>
          <w:rFonts w:ascii="Times New Roman" w:eastAsia="Times New Roman" w:hAnsi="Times New Roman" w:cs="Times New Roman"/>
          <w:sz w:val="18"/>
        </w:rPr>
        <w:t>When developing your applications, no matter whether you choose to use Spring or not, you have to make a fundamental choice when you use transactions about whether to use global or local transactions. Loc</w:t>
      </w:r>
      <w:r>
        <w:rPr>
          <w:rFonts w:ascii="Times New Roman" w:eastAsia="Times New Roman" w:hAnsi="Times New Roman" w:cs="Times New Roman"/>
          <w:sz w:val="18"/>
        </w:rPr>
        <w:t xml:space="preserve">al transactions are specific to a single transactional resource (a JDBC connection, for example), whereas global transactions are managed by the container and can span multiple transactional resources. </w:t>
      </w:r>
    </w:p>
    <w:p w:rsidR="007322BA" w:rsidRDefault="00883361">
      <w:pPr>
        <w:spacing w:after="0"/>
        <w:ind w:left="370" w:hanging="10"/>
      </w:pPr>
      <w:r>
        <w:rPr>
          <w:rFonts w:ascii="Times New Roman" w:eastAsia="Times New Roman" w:hAnsi="Times New Roman" w:cs="Times New Roman"/>
          <w:sz w:val="28"/>
        </w:rPr>
        <w:t xml:space="preserve">Transaction Types </w:t>
      </w:r>
    </w:p>
    <w:p w:rsidR="007322BA" w:rsidRDefault="00883361">
      <w:pPr>
        <w:spacing w:after="4" w:line="224" w:lineRule="auto"/>
        <w:ind w:left="360" w:right="31"/>
      </w:pPr>
      <w:r>
        <w:rPr>
          <w:rFonts w:ascii="Times New Roman" w:eastAsia="Times New Roman" w:hAnsi="Times New Roman" w:cs="Times New Roman"/>
          <w:sz w:val="18"/>
        </w:rPr>
        <w:t>Local transactions are easy to man</w:t>
      </w:r>
      <w:r>
        <w:rPr>
          <w:rFonts w:ascii="Times New Roman" w:eastAsia="Times New Roman" w:hAnsi="Times New Roman" w:cs="Times New Roman"/>
          <w:sz w:val="18"/>
        </w:rPr>
        <w:t xml:space="preserve">age, and if all operations in your application need to interact with just one transactional resource (such as a JDBC transaction), using local transactions will be sufficient. However, if you are not using an application framework such as Spring, you have </w:t>
      </w:r>
      <w:r>
        <w:rPr>
          <w:rFonts w:ascii="Times New Roman" w:eastAsia="Times New Roman" w:hAnsi="Times New Roman" w:cs="Times New Roman"/>
          <w:sz w:val="18"/>
        </w:rPr>
        <w:t>a lot of transaction management code to write, and if in the future the scope of the transaction needs to be extended across multiple transactional resources, you have to drop the local transaction management code and rewrite it to use global transactions.</w:t>
      </w:r>
      <w:r>
        <w:rPr>
          <w:rFonts w:ascii="Times New Roman" w:eastAsia="Times New Roman" w:hAnsi="Times New Roman" w:cs="Times New Roman"/>
          <w:sz w:val="18"/>
        </w:rPr>
        <w:t xml:space="preserve"> </w:t>
      </w:r>
    </w:p>
    <w:p w:rsidR="007322BA" w:rsidRDefault="00883361">
      <w:pPr>
        <w:spacing w:after="4" w:line="224" w:lineRule="auto"/>
        <w:ind w:left="360" w:right="31" w:firstLine="350"/>
      </w:pPr>
      <w:r>
        <w:rPr>
          <w:rFonts w:ascii="Times New Roman" w:eastAsia="Times New Roman" w:hAnsi="Times New Roman" w:cs="Times New Roman"/>
          <w:sz w:val="18"/>
        </w:rPr>
        <w:t>In the Java world, global transactions were implemented with the Java Transaction API (JTA). In this scenario, a JTA-compatible transaction manager connects to multiple transactional resources via respective resource managers, which are capable of commun</w:t>
      </w:r>
      <w:r>
        <w:rPr>
          <w:rFonts w:ascii="Times New Roman" w:eastAsia="Times New Roman" w:hAnsi="Times New Roman" w:cs="Times New Roman"/>
          <w:sz w:val="18"/>
        </w:rPr>
        <w:t xml:space="preserve">icating with the transaction manager over the XA protocol (an open standard defining distributed transactions), and the 2 Phase Commit (2PC) mechanism was used to ensure that all backend datasources were updated or rolled back altogether. If either of the </w:t>
      </w:r>
      <w:r>
        <w:rPr>
          <w:rFonts w:ascii="Times New Roman" w:eastAsia="Times New Roman" w:hAnsi="Times New Roman" w:cs="Times New Roman"/>
          <w:sz w:val="18"/>
        </w:rPr>
        <w:t xml:space="preserve">backend resources fails, the entire transaction will roll back, and hence the updates to other resources will be rolled back too. </w:t>
      </w:r>
    </w:p>
    <w:p w:rsidR="007322BA" w:rsidRDefault="00883361">
      <w:pPr>
        <w:spacing w:after="219" w:line="224" w:lineRule="auto"/>
        <w:ind w:left="720" w:right="31"/>
      </w:pPr>
      <w:r>
        <w:rPr>
          <w:rFonts w:ascii="Times New Roman" w:eastAsia="Times New Roman" w:hAnsi="Times New Roman" w:cs="Times New Roman"/>
          <w:sz w:val="18"/>
        </w:rPr>
        <w:t xml:space="preserve">Figure 13-1 shows a high-level view of global transactions with JTA.  </w:t>
      </w:r>
    </w:p>
    <w:p w:rsidR="007322BA" w:rsidRDefault="00883361">
      <w:pPr>
        <w:spacing w:after="51"/>
        <w:ind w:right="1956"/>
        <w:jc w:val="center"/>
      </w:pPr>
      <w:r>
        <w:rPr>
          <w:noProof/>
        </w:rPr>
        <w:drawing>
          <wp:inline distT="0" distB="0" distL="0" distR="0">
            <wp:extent cx="3910584" cy="2471928"/>
            <wp:effectExtent l="0" t="0" r="0" b="0"/>
            <wp:docPr id="37964" name="Picture 37964"/>
            <wp:cNvGraphicFramePr/>
            <a:graphic xmlns:a="http://schemas.openxmlformats.org/drawingml/2006/main">
              <a:graphicData uri="http://schemas.openxmlformats.org/drawingml/2006/picture">
                <pic:pic xmlns:pic="http://schemas.openxmlformats.org/drawingml/2006/picture">
                  <pic:nvPicPr>
                    <pic:cNvPr id="37964" name="Picture 37964"/>
                    <pic:cNvPicPr/>
                  </pic:nvPicPr>
                  <pic:blipFill>
                    <a:blip r:embed="rId803"/>
                    <a:stretch>
                      <a:fillRect/>
                    </a:stretch>
                  </pic:blipFill>
                  <pic:spPr>
                    <a:xfrm>
                      <a:off x="0" y="0"/>
                      <a:ext cx="3910584" cy="24719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9"/>
        <w:ind w:left="370" w:hanging="10"/>
      </w:pPr>
      <w:r>
        <w:rPr>
          <w:rFonts w:ascii="Times New Roman" w:eastAsia="Times New Roman" w:hAnsi="Times New Roman" w:cs="Times New Roman"/>
          <w:b/>
          <w:i/>
          <w:sz w:val="18"/>
        </w:rPr>
        <w:t>Figure 13-1.</w:t>
      </w:r>
      <w:r>
        <w:rPr>
          <w:rFonts w:ascii="Times New Roman" w:eastAsia="Times New Roman" w:hAnsi="Times New Roman" w:cs="Times New Roman"/>
          <w:i/>
          <w:sz w:val="18"/>
        </w:rPr>
        <w:t xml:space="preserve"> Overview of global transactions with J</w:t>
      </w:r>
      <w:r>
        <w:rPr>
          <w:rFonts w:ascii="Times New Roman" w:eastAsia="Times New Roman" w:hAnsi="Times New Roman" w:cs="Times New Roman"/>
          <w:i/>
          <w:sz w:val="18"/>
        </w:rPr>
        <w:t xml:space="preserve">TA  </w:t>
      </w:r>
    </w:p>
    <w:p w:rsidR="007322BA" w:rsidRDefault="00883361">
      <w:pPr>
        <w:spacing w:after="4" w:line="224" w:lineRule="auto"/>
        <w:ind w:left="-14" w:right="31" w:firstLine="350"/>
      </w:pPr>
      <w:r>
        <w:rPr>
          <w:rFonts w:ascii="Times New Roman" w:eastAsia="Times New Roman" w:hAnsi="Times New Roman" w:cs="Times New Roman"/>
          <w:sz w:val="18"/>
        </w:rPr>
        <w:t xml:space="preserve">As shown in Figure 13-1, four main parties participate in a global transaction (also generally referred to as </w:t>
      </w:r>
      <w:r>
        <w:rPr>
          <w:rFonts w:ascii="Times New Roman" w:eastAsia="Times New Roman" w:hAnsi="Times New Roman" w:cs="Times New Roman"/>
          <w:i/>
          <w:sz w:val="18"/>
        </w:rPr>
        <w:t>distributed transactions</w:t>
      </w:r>
      <w:r>
        <w:rPr>
          <w:rFonts w:ascii="Times New Roman" w:eastAsia="Times New Roman" w:hAnsi="Times New Roman" w:cs="Times New Roman"/>
          <w:sz w:val="18"/>
        </w:rPr>
        <w:t>). The first party is the backend resource, such as an RDBMS, messaging middleware, an enterprise resource planning (</w:t>
      </w:r>
      <w:r>
        <w:rPr>
          <w:rFonts w:ascii="Times New Roman" w:eastAsia="Times New Roman" w:hAnsi="Times New Roman" w:cs="Times New Roman"/>
          <w:sz w:val="18"/>
        </w:rPr>
        <w:t xml:space="preserve">ERP) system, and so on. </w:t>
      </w:r>
    </w:p>
    <w:p w:rsidR="007322BA" w:rsidRDefault="00883361">
      <w:pPr>
        <w:spacing w:after="4" w:line="224" w:lineRule="auto"/>
        <w:ind w:left="-14" w:right="31" w:firstLine="350"/>
      </w:pPr>
      <w:r>
        <w:rPr>
          <w:rFonts w:ascii="Times New Roman" w:eastAsia="Times New Roman" w:hAnsi="Times New Roman" w:cs="Times New Roman"/>
          <w:sz w:val="18"/>
        </w:rPr>
        <w:t>The second party is the resource manager, which was generally provided by the backend resource vendor and is responsible for interacting with the backend resource. For example, when connecting to a MySQL database, we will need to i</w:t>
      </w:r>
      <w:r>
        <w:rPr>
          <w:rFonts w:ascii="Times New Roman" w:eastAsia="Times New Roman" w:hAnsi="Times New Roman" w:cs="Times New Roman"/>
          <w:sz w:val="18"/>
        </w:rPr>
        <w:t xml:space="preserve">nteract with the </w:t>
      </w:r>
      <w:r>
        <w:rPr>
          <w:sz w:val="18"/>
        </w:rPr>
        <w:t>MysqlXADataSource</w:t>
      </w:r>
      <w:r>
        <w:rPr>
          <w:rFonts w:ascii="Times New Roman" w:eastAsia="Times New Roman" w:hAnsi="Times New Roman" w:cs="Times New Roman"/>
          <w:sz w:val="18"/>
        </w:rPr>
        <w:t xml:space="preserve"> class provided by MySQL’s Java connector. Other backend resources (e.g., MQ, ERP, and so on) will provide their resource managers too. </w:t>
      </w:r>
    </w:p>
    <w:p w:rsidR="007322BA" w:rsidRDefault="00883361">
      <w:pPr>
        <w:spacing w:after="4" w:line="224" w:lineRule="auto"/>
        <w:ind w:left="-14" w:right="31" w:firstLine="350"/>
      </w:pPr>
      <w:r>
        <w:rPr>
          <w:rFonts w:ascii="Times New Roman" w:eastAsia="Times New Roman" w:hAnsi="Times New Roman" w:cs="Times New Roman"/>
          <w:sz w:val="18"/>
        </w:rPr>
        <w:t>The third party is the JTA transaction manager, which is responsible for managing, coordinating, and synchronizing the transaction status with all resource managers that are participating in the transaction. The XA protocol will be used, which is an open s</w:t>
      </w:r>
      <w:r>
        <w:rPr>
          <w:rFonts w:ascii="Times New Roman" w:eastAsia="Times New Roman" w:hAnsi="Times New Roman" w:cs="Times New Roman"/>
          <w:sz w:val="18"/>
        </w:rPr>
        <w:t xml:space="preserve">tandard widely used for distributed transaction processing. The JTA transaction manager also supports 2PC so that all changes will be committed together, and if any resource update fails, the entire transaction will be rolled back, resulting in </w:t>
      </w:r>
      <w:r>
        <w:rPr>
          <w:rFonts w:ascii="Times New Roman" w:eastAsia="Times New Roman" w:hAnsi="Times New Roman" w:cs="Times New Roman"/>
          <w:sz w:val="18"/>
        </w:rPr>
        <w:lastRenderedPageBreak/>
        <w:t>none of the</w:t>
      </w:r>
      <w:r>
        <w:rPr>
          <w:rFonts w:ascii="Times New Roman" w:eastAsia="Times New Roman" w:hAnsi="Times New Roman" w:cs="Times New Roman"/>
          <w:sz w:val="18"/>
        </w:rPr>
        <w:t xml:space="preserve"> resources being updated. The entire mechanism was specified by the Java Transaction Service (JTS) specification. </w:t>
      </w:r>
    </w:p>
    <w:p w:rsidR="007322BA" w:rsidRDefault="00883361">
      <w:pPr>
        <w:spacing w:after="4" w:line="224" w:lineRule="auto"/>
        <w:ind w:left="-14" w:right="31" w:firstLine="350"/>
      </w:pPr>
      <w:r>
        <w:rPr>
          <w:rFonts w:ascii="Times New Roman" w:eastAsia="Times New Roman" w:hAnsi="Times New Roman" w:cs="Times New Roman"/>
          <w:sz w:val="18"/>
        </w:rPr>
        <w:t>The final component is the application. Either the application itself or the underlying container or Spring framework that the application runs on will manage the transaction (begin, commit, roll back a transaction, and so on). At the same time, the applic</w:t>
      </w:r>
      <w:r>
        <w:rPr>
          <w:rFonts w:ascii="Times New Roman" w:eastAsia="Times New Roman" w:hAnsi="Times New Roman" w:cs="Times New Roman"/>
          <w:sz w:val="18"/>
        </w:rPr>
        <w:t xml:space="preserve">ation will interact with the underlying backend resources via various standards defined by JEE. As shown in Figure 13-1, the application connects to the RDBMS via JDBC, MQ via JMS, and an ERP system via Java Connector Architecture (JCA). </w:t>
      </w:r>
    </w:p>
    <w:p w:rsidR="007322BA" w:rsidRDefault="00883361">
      <w:pPr>
        <w:spacing w:after="326" w:line="224" w:lineRule="auto"/>
        <w:ind w:left="-14" w:right="31" w:firstLine="350"/>
      </w:pPr>
      <w:r>
        <w:rPr>
          <w:rFonts w:ascii="Times New Roman" w:eastAsia="Times New Roman" w:hAnsi="Times New Roman" w:cs="Times New Roman"/>
          <w:sz w:val="18"/>
        </w:rPr>
        <w:t xml:space="preserve">JTA is supported </w:t>
      </w:r>
      <w:r>
        <w:rPr>
          <w:rFonts w:ascii="Times New Roman" w:eastAsia="Times New Roman" w:hAnsi="Times New Roman" w:cs="Times New Roman"/>
          <w:sz w:val="18"/>
        </w:rPr>
        <w:t>by all full-blown JEE-compliant application servers (e.g., JBoss, WebSphere, WebLogic, GlassFish, and so on), within which the transaction is available via JNDI lookup. As for standalone applications or web containers (e.g., Tomcat, Jetty, and so on), ther</w:t>
      </w:r>
      <w:r>
        <w:rPr>
          <w:rFonts w:ascii="Times New Roman" w:eastAsia="Times New Roman" w:hAnsi="Times New Roman" w:cs="Times New Roman"/>
          <w:sz w:val="18"/>
        </w:rPr>
        <w:t xml:space="preserve">e also exists open source and commercial solutions that provide support for JTA/XA in those environments (e.g., Atomikos, JOTM, Bitronix, and so on). </w:t>
      </w:r>
    </w:p>
    <w:p w:rsidR="007322BA" w:rsidRDefault="00883361">
      <w:pPr>
        <w:spacing w:after="0"/>
        <w:ind w:left="-5" w:hanging="10"/>
      </w:pPr>
      <w:r>
        <w:rPr>
          <w:rFonts w:ascii="Times New Roman" w:eastAsia="Times New Roman" w:hAnsi="Times New Roman" w:cs="Times New Roman"/>
          <w:sz w:val="28"/>
        </w:rPr>
        <w:t xml:space="preserve">Implementations of the PlatformTransactionManager </w:t>
      </w:r>
    </w:p>
    <w:p w:rsidR="007322BA" w:rsidRDefault="00883361">
      <w:pPr>
        <w:spacing w:after="3"/>
        <w:ind w:left="-4" w:right="75" w:hanging="10"/>
      </w:pPr>
      <w:r>
        <w:rPr>
          <w:rFonts w:ascii="Times New Roman" w:eastAsia="Times New Roman" w:hAnsi="Times New Roman" w:cs="Times New Roman"/>
          <w:sz w:val="18"/>
        </w:rPr>
        <w:t xml:space="preserve">In Spring, the </w:t>
      </w:r>
      <w:r>
        <w:rPr>
          <w:sz w:val="18"/>
        </w:rPr>
        <w:t>PlatformTransactionManager</w:t>
      </w:r>
      <w:r>
        <w:rPr>
          <w:rFonts w:ascii="Times New Roman" w:eastAsia="Times New Roman" w:hAnsi="Times New Roman" w:cs="Times New Roman"/>
          <w:sz w:val="18"/>
        </w:rPr>
        <w:t xml:space="preserve"> interface us</w:t>
      </w:r>
      <w:r>
        <w:rPr>
          <w:rFonts w:ascii="Times New Roman" w:eastAsia="Times New Roman" w:hAnsi="Times New Roman" w:cs="Times New Roman"/>
          <w:sz w:val="18"/>
        </w:rPr>
        <w:t xml:space="preserve">es the </w:t>
      </w:r>
      <w:r>
        <w:rPr>
          <w:sz w:val="18"/>
        </w:rPr>
        <w:t>TransactionDefinition</w:t>
      </w:r>
      <w:r>
        <w:rPr>
          <w:rFonts w:ascii="Times New Roman" w:eastAsia="Times New Roman" w:hAnsi="Times New Roman" w:cs="Times New Roman"/>
          <w:sz w:val="18"/>
        </w:rPr>
        <w:t xml:space="preserve"> and </w:t>
      </w:r>
    </w:p>
    <w:p w:rsidR="007322BA" w:rsidRDefault="00883361">
      <w:pPr>
        <w:spacing w:after="90" w:line="224" w:lineRule="auto"/>
        <w:ind w:left="-14" w:right="31"/>
      </w:pPr>
      <w:r>
        <w:rPr>
          <w:sz w:val="18"/>
        </w:rPr>
        <w:t>TransactionStatus</w:t>
      </w:r>
      <w:r>
        <w:rPr>
          <w:rFonts w:ascii="Times New Roman" w:eastAsia="Times New Roman" w:hAnsi="Times New Roman" w:cs="Times New Roman"/>
          <w:sz w:val="18"/>
        </w:rPr>
        <w:t xml:space="preserve"> interfaces to create and manage transactions. The actual implementation of these interfaces must have detailed knowledge of the transaction manager. Figure 13-2 shows the implementations of </w:t>
      </w:r>
      <w:r>
        <w:rPr>
          <w:sz w:val="18"/>
        </w:rPr>
        <w:t>PlatformTransa</w:t>
      </w:r>
      <w:r>
        <w:rPr>
          <w:sz w:val="18"/>
        </w:rPr>
        <w:t>ctionManager</w:t>
      </w:r>
      <w:r>
        <w:rPr>
          <w:rFonts w:ascii="Times New Roman" w:eastAsia="Times New Roman" w:hAnsi="Times New Roman" w:cs="Times New Roman"/>
          <w:sz w:val="18"/>
        </w:rPr>
        <w:t xml:space="preserve"> in Spring as of version 3.1. </w:t>
      </w:r>
    </w:p>
    <w:p w:rsidR="007322BA" w:rsidRDefault="00883361">
      <w:pPr>
        <w:spacing w:after="57"/>
        <w:ind w:right="435"/>
        <w:jc w:val="right"/>
      </w:pPr>
      <w:r>
        <w:rPr>
          <w:noProof/>
        </w:rPr>
        <w:drawing>
          <wp:inline distT="0" distB="0" distL="0" distR="0">
            <wp:extent cx="5242560" cy="2599944"/>
            <wp:effectExtent l="0" t="0" r="0" b="0"/>
            <wp:docPr id="38017" name="Picture 38017"/>
            <wp:cNvGraphicFramePr/>
            <a:graphic xmlns:a="http://schemas.openxmlformats.org/drawingml/2006/main">
              <a:graphicData uri="http://schemas.openxmlformats.org/drawingml/2006/picture">
                <pic:pic xmlns:pic="http://schemas.openxmlformats.org/drawingml/2006/picture">
                  <pic:nvPicPr>
                    <pic:cNvPr id="38017" name="Picture 38017"/>
                    <pic:cNvPicPr/>
                  </pic:nvPicPr>
                  <pic:blipFill>
                    <a:blip r:embed="rId804"/>
                    <a:stretch>
                      <a:fillRect/>
                    </a:stretch>
                  </pic:blipFill>
                  <pic:spPr>
                    <a:xfrm>
                      <a:off x="0" y="0"/>
                      <a:ext cx="5242560" cy="25999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Figure 13-2.</w:t>
      </w:r>
      <w:r>
        <w:rPr>
          <w:rFonts w:ascii="Times New Roman" w:eastAsia="Times New Roman" w:hAnsi="Times New Roman" w:cs="Times New Roman"/>
          <w:i/>
          <w:sz w:val="18"/>
        </w:rPr>
        <w:t xml:space="preserve"> </w:t>
      </w:r>
      <w:r>
        <w:rPr>
          <w:i/>
          <w:sz w:val="18"/>
        </w:rPr>
        <w:t>PlatformTransactionManager</w:t>
      </w:r>
      <w:r>
        <w:rPr>
          <w:rFonts w:ascii="Times New Roman" w:eastAsia="Times New Roman" w:hAnsi="Times New Roman" w:cs="Times New Roman"/>
          <w:i/>
          <w:sz w:val="18"/>
        </w:rPr>
        <w:t xml:space="preserve"> implementations as of Spring 3.1 </w:t>
      </w:r>
    </w:p>
    <w:p w:rsidR="007322BA" w:rsidRDefault="00883361">
      <w:pPr>
        <w:tabs>
          <w:tab w:val="center" w:pos="1854"/>
        </w:tabs>
        <w:spacing w:after="837" w:line="265" w:lineRule="auto"/>
        <w:ind w:left="-15"/>
      </w:pPr>
      <w:r>
        <w:rPr>
          <w:rFonts w:ascii="Arial" w:eastAsia="Arial" w:hAnsi="Arial" w:cs="Arial"/>
          <w:sz w:val="16"/>
        </w:rPr>
        <w:t xml:space="preserve">CHAPTER 13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TRANSACTION MANAGEMENT </w:t>
      </w:r>
    </w:p>
    <w:p w:rsidR="007322BA" w:rsidRDefault="00883361">
      <w:pPr>
        <w:spacing w:after="26" w:line="224" w:lineRule="auto"/>
        <w:ind w:left="720" w:right="31"/>
      </w:pPr>
      <w:r>
        <w:rPr>
          <w:rFonts w:ascii="Times New Roman" w:eastAsia="Times New Roman" w:hAnsi="Times New Roman" w:cs="Times New Roman"/>
          <w:sz w:val="18"/>
        </w:rPr>
        <w:t xml:space="preserve">Spring provides a rich set of implementations for the </w:t>
      </w:r>
      <w:r>
        <w:rPr>
          <w:sz w:val="18"/>
        </w:rPr>
        <w:t>PlatformTransactionManager</w:t>
      </w:r>
      <w:r>
        <w:rPr>
          <w:rFonts w:ascii="Times New Roman" w:eastAsia="Times New Roman" w:hAnsi="Times New Roman" w:cs="Times New Roman"/>
          <w:sz w:val="18"/>
        </w:rPr>
        <w:t xml:space="preserve"> interface. The </w:t>
      </w:r>
    </w:p>
    <w:p w:rsidR="007322BA" w:rsidRDefault="00883361">
      <w:pPr>
        <w:spacing w:after="4" w:line="224" w:lineRule="auto"/>
        <w:ind w:left="360" w:right="31"/>
      </w:pPr>
      <w:r>
        <w:rPr>
          <w:sz w:val="18"/>
        </w:rPr>
        <w:t>Cc</w:t>
      </w:r>
      <w:r>
        <w:rPr>
          <w:sz w:val="18"/>
        </w:rPr>
        <w:t>iLocalTransactionManager</w:t>
      </w:r>
      <w:r>
        <w:rPr>
          <w:rFonts w:ascii="Times New Roman" w:eastAsia="Times New Roman" w:hAnsi="Times New Roman" w:cs="Times New Roman"/>
          <w:sz w:val="18"/>
        </w:rPr>
        <w:t xml:space="preserve"> class supports JEE JCA and the Common Client Interface (CCI). The </w:t>
      </w:r>
      <w:r>
        <w:rPr>
          <w:sz w:val="18"/>
        </w:rPr>
        <w:t>DataSourceTransactionManager</w:t>
      </w:r>
      <w:r>
        <w:rPr>
          <w:rFonts w:ascii="Times New Roman" w:eastAsia="Times New Roman" w:hAnsi="Times New Roman" w:cs="Times New Roman"/>
          <w:sz w:val="18"/>
        </w:rPr>
        <w:t xml:space="preserve"> class is for generic JDBC connections. For the ORM side, there are a number of implementations, including JDO (</w:t>
      </w:r>
      <w:r>
        <w:rPr>
          <w:sz w:val="18"/>
        </w:rPr>
        <w:t>JdoTransactionManager</w:t>
      </w:r>
      <w:r>
        <w:rPr>
          <w:rFonts w:ascii="Times New Roman" w:eastAsia="Times New Roman" w:hAnsi="Times New Roman" w:cs="Times New Roman"/>
          <w:sz w:val="18"/>
        </w:rPr>
        <w:t xml:space="preserve"> cla</w:t>
      </w:r>
      <w:r>
        <w:rPr>
          <w:rFonts w:ascii="Times New Roman" w:eastAsia="Times New Roman" w:hAnsi="Times New Roman" w:cs="Times New Roman"/>
          <w:sz w:val="18"/>
        </w:rPr>
        <w:t>ss), JPA (</w:t>
      </w:r>
      <w:r>
        <w:rPr>
          <w:sz w:val="18"/>
        </w:rPr>
        <w:t xml:space="preserve">JpaTransactionManager </w:t>
      </w:r>
      <w:r>
        <w:rPr>
          <w:rFonts w:ascii="Times New Roman" w:eastAsia="Times New Roman" w:hAnsi="Times New Roman" w:cs="Times New Roman"/>
          <w:sz w:val="18"/>
        </w:rPr>
        <w:t>class), and Hibernate 3 and Hibernate 4 (</w:t>
      </w:r>
      <w:r>
        <w:rPr>
          <w:sz w:val="18"/>
        </w:rPr>
        <w:t>HibernateTransactionManager</w:t>
      </w:r>
      <w:r>
        <w:rPr>
          <w:rFonts w:ascii="Times New Roman" w:eastAsia="Times New Roman" w:hAnsi="Times New Roman" w:cs="Times New Roman"/>
          <w:sz w:val="18"/>
        </w:rPr>
        <w:t xml:space="preserve"> with different package names). </w:t>
      </w:r>
    </w:p>
    <w:p w:rsidR="007322BA" w:rsidRDefault="00883361">
      <w:pPr>
        <w:spacing w:after="26" w:line="224" w:lineRule="auto"/>
        <w:ind w:left="360" w:right="31"/>
      </w:pPr>
      <w:r>
        <w:rPr>
          <w:rFonts w:ascii="Times New Roman" w:eastAsia="Times New Roman" w:hAnsi="Times New Roman" w:cs="Times New Roman"/>
          <w:sz w:val="18"/>
        </w:rPr>
        <w:t>For JMS, the implementations include JMS 1.1 or newer (</w:t>
      </w:r>
      <w:r>
        <w:rPr>
          <w:sz w:val="18"/>
        </w:rPr>
        <w:t>JmsTransactionManager</w:t>
      </w:r>
      <w:r>
        <w:rPr>
          <w:rFonts w:ascii="Times New Roman" w:eastAsia="Times New Roman" w:hAnsi="Times New Roman" w:cs="Times New Roman"/>
          <w:sz w:val="18"/>
        </w:rPr>
        <w:t xml:space="preserve"> class) and JMS 1.0.2 </w:t>
      </w:r>
    </w:p>
    <w:p w:rsidR="007322BA" w:rsidRDefault="00883361">
      <w:pPr>
        <w:spacing w:after="26" w:line="224" w:lineRule="auto"/>
        <w:ind w:left="360" w:right="31"/>
      </w:pPr>
      <w:r>
        <w:rPr>
          <w:rFonts w:ascii="Times New Roman" w:eastAsia="Times New Roman" w:hAnsi="Times New Roman" w:cs="Times New Roman"/>
          <w:sz w:val="18"/>
        </w:rPr>
        <w:t>(</w:t>
      </w:r>
      <w:r>
        <w:rPr>
          <w:sz w:val="18"/>
        </w:rPr>
        <w:t>JmsTransactionManager102</w:t>
      </w:r>
      <w:r>
        <w:rPr>
          <w:rFonts w:ascii="Times New Roman" w:eastAsia="Times New Roman" w:hAnsi="Times New Roman" w:cs="Times New Roman"/>
          <w:sz w:val="18"/>
        </w:rPr>
        <w:t xml:space="preserve"> class). For JTA, the generic implementation class is the </w:t>
      </w:r>
    </w:p>
    <w:p w:rsidR="007322BA" w:rsidRDefault="00883361">
      <w:pPr>
        <w:spacing w:after="4" w:line="224" w:lineRule="auto"/>
        <w:ind w:left="360" w:right="31"/>
      </w:pPr>
      <w:r>
        <w:rPr>
          <w:sz w:val="18"/>
        </w:rPr>
        <w:t>JtaTransactionManager</w:t>
      </w:r>
      <w:r>
        <w:rPr>
          <w:rFonts w:ascii="Times New Roman" w:eastAsia="Times New Roman" w:hAnsi="Times New Roman" w:cs="Times New Roman"/>
          <w:sz w:val="18"/>
        </w:rPr>
        <w:t xml:space="preserve"> class. Spring also provides several JTA transaction manager classes that are specific to particular application servers. Those classes provide native s</w:t>
      </w:r>
      <w:r>
        <w:rPr>
          <w:rFonts w:ascii="Times New Roman" w:eastAsia="Times New Roman" w:hAnsi="Times New Roman" w:cs="Times New Roman"/>
          <w:sz w:val="18"/>
        </w:rPr>
        <w:t xml:space="preserve">upport for WebSphere </w:t>
      </w:r>
    </w:p>
    <w:p w:rsidR="007322BA" w:rsidRDefault="00883361">
      <w:pPr>
        <w:spacing w:after="489"/>
        <w:ind w:left="370" w:right="75" w:hanging="10"/>
      </w:pPr>
      <w:r>
        <w:rPr>
          <w:rFonts w:ascii="Times New Roman" w:eastAsia="Times New Roman" w:hAnsi="Times New Roman" w:cs="Times New Roman"/>
          <w:sz w:val="18"/>
        </w:rPr>
        <w:lastRenderedPageBreak/>
        <w:t>(</w:t>
      </w:r>
      <w:r>
        <w:rPr>
          <w:sz w:val="18"/>
        </w:rPr>
        <w:t>WebSphereUowTransactionManager</w:t>
      </w:r>
      <w:r>
        <w:rPr>
          <w:rFonts w:ascii="Times New Roman" w:eastAsia="Times New Roman" w:hAnsi="Times New Roman" w:cs="Times New Roman"/>
          <w:sz w:val="18"/>
        </w:rPr>
        <w:t xml:space="preserve"> class), WebLogic (</w:t>
      </w:r>
      <w:r>
        <w:rPr>
          <w:sz w:val="18"/>
        </w:rPr>
        <w:t>WebLogicJtaTransactionManager</w:t>
      </w:r>
      <w:r>
        <w:rPr>
          <w:rFonts w:ascii="Times New Roman" w:eastAsia="Times New Roman" w:hAnsi="Times New Roman" w:cs="Times New Roman"/>
          <w:sz w:val="18"/>
        </w:rPr>
        <w:t xml:space="preserve"> class), and Oracle OC4J (</w:t>
      </w:r>
      <w:r>
        <w:rPr>
          <w:sz w:val="18"/>
        </w:rPr>
        <w:t>OC4JJtaTransactionManager</w:t>
      </w:r>
      <w:r>
        <w:rPr>
          <w:rFonts w:ascii="Times New Roman" w:eastAsia="Times New Roman" w:hAnsi="Times New Roman" w:cs="Times New Roman"/>
          <w:sz w:val="18"/>
        </w:rPr>
        <w:t xml:space="preserve"> class). </w:t>
      </w:r>
    </w:p>
    <w:p w:rsidR="007322BA" w:rsidRDefault="00883361">
      <w:pPr>
        <w:spacing w:after="0"/>
        <w:ind w:left="370" w:hanging="10"/>
      </w:pPr>
      <w:r>
        <w:rPr>
          <w:rFonts w:ascii="Arial" w:eastAsia="Arial" w:hAnsi="Arial" w:cs="Arial"/>
          <w:sz w:val="36"/>
        </w:rPr>
        <w:t xml:space="preserve">Analyzing Transaction Properties </w:t>
      </w:r>
    </w:p>
    <w:p w:rsidR="007322BA" w:rsidRDefault="00883361">
      <w:pPr>
        <w:spacing w:after="4" w:line="224" w:lineRule="auto"/>
        <w:ind w:left="360" w:right="31"/>
      </w:pPr>
      <w:r>
        <w:rPr>
          <w:rFonts w:ascii="Times New Roman" w:eastAsia="Times New Roman" w:hAnsi="Times New Roman" w:cs="Times New Roman"/>
          <w:sz w:val="18"/>
        </w:rPr>
        <w:t xml:space="preserve">In this section, we will discuss the transaction properties that Spring supports, focusing on interacting with RDBMS as the backend resource. </w:t>
      </w:r>
    </w:p>
    <w:p w:rsidR="007322BA" w:rsidRDefault="00883361">
      <w:pPr>
        <w:spacing w:after="4" w:line="224" w:lineRule="auto"/>
        <w:ind w:left="360" w:right="31" w:firstLine="350"/>
      </w:pPr>
      <w:r>
        <w:rPr>
          <w:rFonts w:ascii="Times New Roman" w:eastAsia="Times New Roman" w:hAnsi="Times New Roman" w:cs="Times New Roman"/>
          <w:sz w:val="18"/>
        </w:rPr>
        <w:t>Transactions have the four notoriously known ACID properties—atomicity, consistency, isolation, and durability—an</w:t>
      </w:r>
      <w:r>
        <w:rPr>
          <w:rFonts w:ascii="Times New Roman" w:eastAsia="Times New Roman" w:hAnsi="Times New Roman" w:cs="Times New Roman"/>
          <w:sz w:val="18"/>
        </w:rPr>
        <w:t xml:space="preserve">d it is up to the transactional resources to maintain these aspects of a transaction. You cannot control the atomicity, consistency, and durability of a transaction, but you can control the transaction propagation and timeout, as well as configure whether </w:t>
      </w:r>
      <w:r>
        <w:rPr>
          <w:rFonts w:ascii="Times New Roman" w:eastAsia="Times New Roman" w:hAnsi="Times New Roman" w:cs="Times New Roman"/>
          <w:sz w:val="18"/>
        </w:rPr>
        <w:t xml:space="preserve">the transaction should be read-only and specify the isolation level. </w:t>
      </w:r>
    </w:p>
    <w:p w:rsidR="007322BA" w:rsidRDefault="00883361">
      <w:pPr>
        <w:spacing w:after="336" w:line="224" w:lineRule="auto"/>
        <w:ind w:left="360" w:right="31" w:firstLine="350"/>
      </w:pPr>
      <w:r>
        <w:rPr>
          <w:rFonts w:ascii="Times New Roman" w:eastAsia="Times New Roman" w:hAnsi="Times New Roman" w:cs="Times New Roman"/>
          <w:sz w:val="18"/>
        </w:rPr>
        <w:t xml:space="preserve">Spring encapsulates all these settings in a </w:t>
      </w:r>
      <w:r>
        <w:rPr>
          <w:sz w:val="18"/>
        </w:rPr>
        <w:t>TransactionDefinition</w:t>
      </w:r>
      <w:r>
        <w:rPr>
          <w:rFonts w:ascii="Times New Roman" w:eastAsia="Times New Roman" w:hAnsi="Times New Roman" w:cs="Times New Roman"/>
          <w:sz w:val="18"/>
        </w:rPr>
        <w:t xml:space="preserve"> interface. This interface is used in the core interface of the transaction support in Spring, the </w:t>
      </w:r>
      <w:r>
        <w:rPr>
          <w:sz w:val="18"/>
        </w:rPr>
        <w:t>PlatformTransactionMan</w:t>
      </w:r>
      <w:r>
        <w:rPr>
          <w:sz w:val="18"/>
        </w:rPr>
        <w:t>ager</w:t>
      </w:r>
      <w:r>
        <w:rPr>
          <w:rFonts w:ascii="Times New Roman" w:eastAsia="Times New Roman" w:hAnsi="Times New Roman" w:cs="Times New Roman"/>
          <w:sz w:val="18"/>
        </w:rPr>
        <w:t xml:space="preserve"> interface, whose implementations perform transaction management on a specific platform, such as JDBC or JTA. The core method, </w:t>
      </w:r>
      <w:r>
        <w:rPr>
          <w:sz w:val="18"/>
        </w:rPr>
        <w:t>PlatformTransactionManager.getTransaction()</w:t>
      </w:r>
      <w:r>
        <w:rPr>
          <w:rFonts w:ascii="Times New Roman" w:eastAsia="Times New Roman" w:hAnsi="Times New Roman" w:cs="Times New Roman"/>
          <w:sz w:val="18"/>
        </w:rPr>
        <w:t xml:space="preserve">, takes a </w:t>
      </w:r>
      <w:r>
        <w:rPr>
          <w:sz w:val="18"/>
        </w:rPr>
        <w:t>TransactionDefinition</w:t>
      </w:r>
      <w:r>
        <w:rPr>
          <w:rFonts w:ascii="Times New Roman" w:eastAsia="Times New Roman" w:hAnsi="Times New Roman" w:cs="Times New Roman"/>
          <w:sz w:val="18"/>
        </w:rPr>
        <w:t xml:space="preserve"> interface as an argument and returns a </w:t>
      </w:r>
      <w:r>
        <w:rPr>
          <w:sz w:val="18"/>
        </w:rPr>
        <w:t>Transaction</w:t>
      </w:r>
      <w:r>
        <w:rPr>
          <w:sz w:val="18"/>
        </w:rPr>
        <w:t>Status</w:t>
      </w:r>
      <w:r>
        <w:rPr>
          <w:rFonts w:ascii="Times New Roman" w:eastAsia="Times New Roman" w:hAnsi="Times New Roman" w:cs="Times New Roman"/>
          <w:sz w:val="18"/>
        </w:rPr>
        <w:t xml:space="preserve"> interface. The </w:t>
      </w:r>
      <w:r>
        <w:rPr>
          <w:sz w:val="18"/>
        </w:rPr>
        <w:t>TransactionStatus</w:t>
      </w:r>
      <w:r>
        <w:rPr>
          <w:rFonts w:ascii="Times New Roman" w:eastAsia="Times New Roman" w:hAnsi="Times New Roman" w:cs="Times New Roman"/>
          <w:sz w:val="18"/>
        </w:rPr>
        <w:t xml:space="preserve"> interface is used to control the transaction execution, more specifically to set the transaction result and to check whether the transaction is completed or whether it is a new transaction. </w:t>
      </w:r>
    </w:p>
    <w:p w:rsidR="007322BA" w:rsidRDefault="00883361">
      <w:pPr>
        <w:spacing w:after="0"/>
        <w:ind w:left="370" w:hanging="10"/>
      </w:pPr>
      <w:r>
        <w:rPr>
          <w:rFonts w:ascii="Times New Roman" w:eastAsia="Times New Roman" w:hAnsi="Times New Roman" w:cs="Times New Roman"/>
          <w:sz w:val="28"/>
        </w:rPr>
        <w:t>The TransactionDefinition</w:t>
      </w:r>
      <w:r>
        <w:rPr>
          <w:rFonts w:ascii="Times New Roman" w:eastAsia="Times New Roman" w:hAnsi="Times New Roman" w:cs="Times New Roman"/>
          <w:sz w:val="28"/>
        </w:rPr>
        <w:t xml:space="preserve"> Interface </w:t>
      </w:r>
    </w:p>
    <w:p w:rsidR="007322BA" w:rsidRDefault="00883361">
      <w:pPr>
        <w:spacing w:after="240" w:line="224" w:lineRule="auto"/>
        <w:ind w:left="360" w:right="31"/>
      </w:pPr>
      <w:r>
        <w:rPr>
          <w:rFonts w:ascii="Times New Roman" w:eastAsia="Times New Roman" w:hAnsi="Times New Roman" w:cs="Times New Roman"/>
          <w:sz w:val="18"/>
        </w:rPr>
        <w:t xml:space="preserve">As we mentioned earlier, the </w:t>
      </w:r>
      <w:r>
        <w:rPr>
          <w:sz w:val="18"/>
        </w:rPr>
        <w:t>TransactionDefinition</w:t>
      </w:r>
      <w:r>
        <w:rPr>
          <w:rFonts w:ascii="Times New Roman" w:eastAsia="Times New Roman" w:hAnsi="Times New Roman" w:cs="Times New Roman"/>
          <w:sz w:val="18"/>
        </w:rPr>
        <w:t xml:space="preserve"> interface controls the properties of a transaction. Let’s take a more detailed look at the </w:t>
      </w:r>
      <w:r>
        <w:rPr>
          <w:sz w:val="18"/>
        </w:rPr>
        <w:t>TransactionDefinition</w:t>
      </w:r>
      <w:r>
        <w:rPr>
          <w:rFonts w:ascii="Times New Roman" w:eastAsia="Times New Roman" w:hAnsi="Times New Roman" w:cs="Times New Roman"/>
          <w:sz w:val="18"/>
        </w:rPr>
        <w:t xml:space="preserve"> interface (see Listing 13-1) and describe its methods. </w:t>
      </w:r>
    </w:p>
    <w:p w:rsidR="007322BA" w:rsidRDefault="00883361">
      <w:pPr>
        <w:spacing w:after="15" w:line="408" w:lineRule="auto"/>
        <w:ind w:left="360" w:right="4362"/>
        <w:jc w:val="both"/>
      </w:pPr>
      <w:r>
        <w:rPr>
          <w:rFonts w:ascii="Times New Roman" w:eastAsia="Times New Roman" w:hAnsi="Times New Roman" w:cs="Times New Roman"/>
          <w:b/>
          <w:i/>
          <w:sz w:val="18"/>
        </w:rPr>
        <w:t xml:space="preserve">Listing 13-1. </w:t>
      </w:r>
      <w:r>
        <w:rPr>
          <w:i/>
          <w:sz w:val="18"/>
        </w:rPr>
        <w:t>Transactio</w:t>
      </w:r>
      <w:r>
        <w:rPr>
          <w:i/>
          <w:sz w:val="18"/>
        </w:rPr>
        <w:t>nDefinition</w:t>
      </w:r>
      <w:r>
        <w:rPr>
          <w:rFonts w:ascii="Times New Roman" w:eastAsia="Times New Roman" w:hAnsi="Times New Roman" w:cs="Times New Roman"/>
          <w:i/>
          <w:sz w:val="18"/>
        </w:rPr>
        <w:t xml:space="preserve"> Interface </w:t>
      </w:r>
      <w:r>
        <w:rPr>
          <w:sz w:val="18"/>
        </w:rPr>
        <w:t xml:space="preserve">package org.springframework.transaction; import java.sql.Connection; public interface TransactionDefinition {     // Variable declaration statements omitted </w:t>
      </w:r>
    </w:p>
    <w:p w:rsidR="007322BA" w:rsidRDefault="00883361">
      <w:pPr>
        <w:spacing w:after="3"/>
        <w:ind w:left="370" w:right="75" w:hanging="10"/>
      </w:pPr>
      <w:r>
        <w:rPr>
          <w:sz w:val="18"/>
        </w:rPr>
        <w:t xml:space="preserve">    int getPropagationBehavior(); </w:t>
      </w:r>
    </w:p>
    <w:p w:rsidR="007322BA" w:rsidRDefault="00883361">
      <w:pPr>
        <w:spacing w:after="3" w:line="321" w:lineRule="auto"/>
        <w:ind w:left="370" w:right="5983" w:hanging="10"/>
      </w:pPr>
      <w:r>
        <w:rPr>
          <w:sz w:val="18"/>
        </w:rPr>
        <w:t xml:space="preserve">  </w:t>
      </w:r>
      <w:r>
        <w:rPr>
          <w:sz w:val="18"/>
        </w:rPr>
        <w:t xml:space="preserve">    int getIsolationLevel();     int getTimeout(); </w:t>
      </w:r>
    </w:p>
    <w:p w:rsidR="007322BA" w:rsidRDefault="00883361">
      <w:pPr>
        <w:spacing w:after="3"/>
        <w:ind w:left="-4" w:right="75" w:hanging="10"/>
      </w:pPr>
      <w:r>
        <w:rPr>
          <w:sz w:val="18"/>
        </w:rPr>
        <w:t xml:space="preserve">    boolean isReadOnly(); </w:t>
      </w:r>
    </w:p>
    <w:p w:rsidR="007322BA" w:rsidRDefault="00883361">
      <w:pPr>
        <w:spacing w:after="0"/>
      </w:pPr>
      <w:r>
        <w:rPr>
          <w:sz w:val="18"/>
        </w:rPr>
        <w:t xml:space="preserve"> </w:t>
      </w:r>
    </w:p>
    <w:p w:rsidR="007322BA" w:rsidRDefault="00883361">
      <w:pPr>
        <w:spacing w:after="3"/>
        <w:ind w:left="-4" w:right="75" w:hanging="10"/>
      </w:pPr>
      <w:r>
        <w:rPr>
          <w:sz w:val="18"/>
        </w:rPr>
        <w:t xml:space="preserve">    String getName();  </w:t>
      </w:r>
    </w:p>
    <w:p w:rsidR="007322BA" w:rsidRDefault="00883361">
      <w:pPr>
        <w:spacing w:after="0"/>
      </w:pPr>
      <w:r>
        <w:rPr>
          <w:sz w:val="18"/>
        </w:rPr>
        <w:t xml:space="preserve"> </w:t>
      </w:r>
    </w:p>
    <w:p w:rsidR="007322BA" w:rsidRDefault="00883361">
      <w:pPr>
        <w:spacing w:after="78"/>
        <w:ind w:left="-4" w:right="75" w:hanging="10"/>
      </w:pPr>
      <w:r>
        <w:rPr>
          <w:sz w:val="18"/>
        </w:rPr>
        <w:t xml:space="preserve">} </w:t>
      </w:r>
    </w:p>
    <w:p w:rsidR="007322BA" w:rsidRDefault="00883361">
      <w:pPr>
        <w:spacing w:after="4" w:line="224" w:lineRule="auto"/>
        <w:ind w:left="-14" w:right="31" w:firstLine="350"/>
      </w:pPr>
      <w:r>
        <w:rPr>
          <w:rFonts w:ascii="Times New Roman" w:eastAsia="Times New Roman" w:hAnsi="Times New Roman" w:cs="Times New Roman"/>
          <w:sz w:val="18"/>
        </w:rPr>
        <w:t xml:space="preserve">The simple and obvious methods of this interface are </w:t>
      </w:r>
      <w:r>
        <w:rPr>
          <w:sz w:val="18"/>
        </w:rPr>
        <w:t>getTimeout()</w:t>
      </w:r>
      <w:r>
        <w:rPr>
          <w:rFonts w:ascii="Times New Roman" w:eastAsia="Times New Roman" w:hAnsi="Times New Roman" w:cs="Times New Roman"/>
          <w:sz w:val="18"/>
        </w:rPr>
        <w:t>, which returns the time (in seconds) in which the transaction must complete, and</w:t>
      </w:r>
      <w:r>
        <w:rPr>
          <w:rFonts w:ascii="Times New Roman" w:eastAsia="Times New Roman" w:hAnsi="Times New Roman" w:cs="Times New Roman"/>
          <w:sz w:val="18"/>
        </w:rPr>
        <w:t xml:space="preserve"> </w:t>
      </w:r>
      <w:r>
        <w:rPr>
          <w:sz w:val="18"/>
        </w:rPr>
        <w:t>isReadOnly()</w:t>
      </w:r>
      <w:r>
        <w:rPr>
          <w:rFonts w:ascii="Times New Roman" w:eastAsia="Times New Roman" w:hAnsi="Times New Roman" w:cs="Times New Roman"/>
          <w:sz w:val="18"/>
        </w:rPr>
        <w:t xml:space="preserve">, which indicates whether the transaction is read-only. The transaction manager implementation can use this value to optimize the execution and check to make sure that the transaction is performing only read operations. The </w:t>
      </w:r>
      <w:r>
        <w:rPr>
          <w:sz w:val="18"/>
        </w:rPr>
        <w:t>getName()</w:t>
      </w:r>
      <w:r>
        <w:rPr>
          <w:rFonts w:ascii="Times New Roman" w:eastAsia="Times New Roman" w:hAnsi="Times New Roman" w:cs="Times New Roman"/>
          <w:sz w:val="18"/>
        </w:rPr>
        <w:t xml:space="preserve"> method re</w:t>
      </w:r>
      <w:r>
        <w:rPr>
          <w:rFonts w:ascii="Times New Roman" w:eastAsia="Times New Roman" w:hAnsi="Times New Roman" w:cs="Times New Roman"/>
          <w:sz w:val="18"/>
        </w:rPr>
        <w:t xml:space="preserve">turns the name of the transaction. </w:t>
      </w:r>
    </w:p>
    <w:p w:rsidR="007322BA" w:rsidRDefault="00883361">
      <w:pPr>
        <w:spacing w:after="240" w:line="224" w:lineRule="auto"/>
        <w:ind w:left="-14" w:right="31" w:firstLine="350"/>
      </w:pPr>
      <w:r>
        <w:rPr>
          <w:rFonts w:ascii="Times New Roman" w:eastAsia="Times New Roman" w:hAnsi="Times New Roman" w:cs="Times New Roman"/>
          <w:sz w:val="18"/>
        </w:rPr>
        <w:t xml:space="preserve">The other two methods, </w:t>
      </w:r>
      <w:r>
        <w:rPr>
          <w:sz w:val="18"/>
        </w:rPr>
        <w:t>getPropagationBehavior()</w:t>
      </w:r>
      <w:r>
        <w:rPr>
          <w:rFonts w:ascii="Times New Roman" w:eastAsia="Times New Roman" w:hAnsi="Times New Roman" w:cs="Times New Roman"/>
          <w:sz w:val="18"/>
        </w:rPr>
        <w:t xml:space="preserve"> and </w:t>
      </w:r>
      <w:r>
        <w:rPr>
          <w:sz w:val="18"/>
        </w:rPr>
        <w:t>getIsolationLevel()</w:t>
      </w:r>
      <w:r>
        <w:rPr>
          <w:rFonts w:ascii="Times New Roman" w:eastAsia="Times New Roman" w:hAnsi="Times New Roman" w:cs="Times New Roman"/>
          <w:sz w:val="18"/>
        </w:rPr>
        <w:t xml:space="preserve">, need to be discussed in more detail. We begin with </w:t>
      </w:r>
      <w:r>
        <w:rPr>
          <w:sz w:val="18"/>
        </w:rPr>
        <w:t>getIsolationLevel()</w:t>
      </w:r>
      <w:r>
        <w:rPr>
          <w:rFonts w:ascii="Times New Roman" w:eastAsia="Times New Roman" w:hAnsi="Times New Roman" w:cs="Times New Roman"/>
          <w:sz w:val="18"/>
        </w:rPr>
        <w:t xml:space="preserve">, which controls what changes to the data other transactions see. Table 13-1 lists the transaction isolation levels you can use and explains what changes made in the current transaction other transactions can access. </w:t>
      </w:r>
    </w:p>
    <w:p w:rsidR="007322BA" w:rsidRDefault="00883361">
      <w:pPr>
        <w:spacing w:after="0"/>
        <w:ind w:left="-4" w:hanging="10"/>
      </w:pPr>
      <w:r>
        <w:rPr>
          <w:rFonts w:ascii="Times New Roman" w:eastAsia="Times New Roman" w:hAnsi="Times New Roman" w:cs="Times New Roman"/>
          <w:b/>
          <w:i/>
          <w:sz w:val="18"/>
        </w:rPr>
        <w:lastRenderedPageBreak/>
        <w:t xml:space="preserve">Table 13-1. </w:t>
      </w:r>
      <w:r>
        <w:rPr>
          <w:rFonts w:ascii="Times New Roman" w:eastAsia="Times New Roman" w:hAnsi="Times New Roman" w:cs="Times New Roman"/>
          <w:i/>
          <w:sz w:val="18"/>
        </w:rPr>
        <w:t>Transaction Isolation Leve</w:t>
      </w:r>
      <w:r>
        <w:rPr>
          <w:rFonts w:ascii="Times New Roman" w:eastAsia="Times New Roman" w:hAnsi="Times New Roman" w:cs="Times New Roman"/>
          <w:i/>
          <w:sz w:val="18"/>
        </w:rPr>
        <w:t xml:space="preserve">ls </w:t>
      </w:r>
    </w:p>
    <w:p w:rsidR="007322BA" w:rsidRDefault="00883361">
      <w:pPr>
        <w:spacing w:after="66"/>
        <w:ind w:left="-14" w:right="-19"/>
      </w:pPr>
      <w:r>
        <w:rPr>
          <w:noProof/>
        </w:rPr>
        <mc:AlternateContent>
          <mc:Choice Requires="wpg">
            <w:drawing>
              <wp:inline distT="0" distB="0" distL="0" distR="0">
                <wp:extent cx="5404104" cy="6096"/>
                <wp:effectExtent l="0" t="0" r="0" b="0"/>
                <wp:docPr id="557075" name="Group 557075"/>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79" name="Shape 696179"/>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372519" id="Group 557075"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L7bR26DAgAA&#10;XQYAAA4AAAAAAAAAAAAAAAAALgIAAGRycy9lMm9Eb2MueG1sUEsBAi0AFAAGAAgAAAAhALSfmRzZ&#10;AAAAAwEAAA8AAAAAAAAAAAAAAAAA3QQAAGRycy9kb3ducmV2LnhtbFBLBQYAAAAABAAEAPMAAADj&#10;BQAAAAA=&#10;">
                <v:shape id="Shape 696179"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TWj8oA&#10;AADfAAAADwAAAGRycy9kb3ducmV2LnhtbESP3WrCQBSE74W+w3IKvSm6UWiq0VWs0KKVgn+gl6fZ&#10;0yQ0ezZmV41v3xUKXg4z8w0zmjSmFGeqXWFZQbcTgSBOrS44U7Dbvrf7IJxH1lhaJgVXcjAZP7RG&#10;mGh74TWdNz4TAcIuQQW591UipUtzMug6tiIO3o+tDfog60zqGi8BbkrZi6JYGiw4LORY0Syn9Hdz&#10;MgqW++uxefn8elvY1W76fDwsP8h8K/X02EyHIDw1/h7+b8+1gngQd18HcPsTvoAc/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GDE1o/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934"/>
          <w:tab w:val="center" w:pos="5319"/>
        </w:tabs>
        <w:spacing w:after="0"/>
        <w:ind w:left="-15"/>
      </w:pPr>
      <w:r>
        <w:tab/>
      </w:r>
      <w:r>
        <w:rPr>
          <w:rFonts w:ascii="Arial" w:eastAsia="Arial" w:hAnsi="Arial" w:cs="Arial"/>
          <w:b/>
          <w:sz w:val="20"/>
        </w:rPr>
        <w:t xml:space="preserve">Isolation Level </w:t>
      </w:r>
      <w:r>
        <w:rPr>
          <w:rFonts w:ascii="Arial" w:eastAsia="Arial" w:hAnsi="Arial" w:cs="Arial"/>
          <w:b/>
          <w:sz w:val="20"/>
        </w:rPr>
        <w:tab/>
        <w:t xml:space="preserve">Description </w:t>
      </w:r>
    </w:p>
    <w:p w:rsidR="007322BA" w:rsidRDefault="00883361">
      <w:pPr>
        <w:spacing w:after="142"/>
        <w:ind w:left="-14" w:right="-19"/>
      </w:pPr>
      <w:r>
        <w:rPr>
          <w:noProof/>
        </w:rPr>
        <mc:AlternateContent>
          <mc:Choice Requires="wpg">
            <w:drawing>
              <wp:inline distT="0" distB="0" distL="0" distR="0">
                <wp:extent cx="5404104" cy="6096"/>
                <wp:effectExtent l="0" t="0" r="0" b="0"/>
                <wp:docPr id="557076" name="Group 557076"/>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80" name="Shape 696180"/>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B9DB32" id="Group 557076"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">
                <v:shape id="Shape 696180"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sPNckA&#10;AADfAAAADwAAAGRycy9kb3ducmV2LnhtbESPzWrCQBSF9wXfYbhCN0UnFhps6iSo0NJWBKtCXV4z&#10;1ySYuRMzU41v7yyELg/nj2+SdaYWZ2pdZVnBaBiBIM6trrhQsN28D8YgnEfWWFsmBVdykKW9hwkm&#10;2l74h85rX4gwwi5BBaX3TSKly0sy6Ia2IQ7ewbYGfZBtIXWLlzBuavkcRbE0WHF4KLGheUn5cf1n&#10;FCx+r6fu5Xs5+7Kr7fTptFt8kNkr9djvpm8gPHX+P3xvf2oF8Ws8GgeCwBNYQKY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CsPNckAAADfAAAADwAAAAAAAAAAAAAAAACYAgAA&#10;ZHJzL2Rvd25yZXYueG1sUEsFBgAAAAAEAAQA9QAAAI4DAAAAAA==&#10;" path="m,l5404104,r,9144l,9144,,e" fillcolor="black" stroked="f" strokeweight="0">
                  <v:stroke miterlimit="83231f" joinstyle="miter"/>
                  <v:path arrowok="t" textboxrect="0,0,5404104,9144"/>
                </v:shape>
                <w10:anchorlock/>
              </v:group>
            </w:pict>
          </mc:Fallback>
        </mc:AlternateContent>
      </w:r>
    </w:p>
    <w:tbl>
      <w:tblPr>
        <w:tblStyle w:val="TableGrid"/>
        <w:tblW w:w="8503" w:type="dxa"/>
        <w:tblInd w:w="0" w:type="dxa"/>
        <w:tblCellMar>
          <w:top w:w="0" w:type="dxa"/>
          <w:left w:w="0" w:type="dxa"/>
          <w:bottom w:w="0" w:type="dxa"/>
          <w:right w:w="0" w:type="dxa"/>
        </w:tblCellMar>
        <w:tblLook w:val="04A0" w:firstRow="1" w:lastRow="0" w:firstColumn="1" w:lastColumn="0" w:noHBand="0" w:noVBand="1"/>
      </w:tblPr>
      <w:tblGrid>
        <w:gridCol w:w="4498"/>
        <w:gridCol w:w="4005"/>
      </w:tblGrid>
      <w:tr w:rsidR="007322BA">
        <w:trPr>
          <w:trHeight w:val="826"/>
        </w:trPr>
        <w:tc>
          <w:tcPr>
            <w:tcW w:w="8503" w:type="dxa"/>
            <w:gridSpan w:val="2"/>
            <w:tcBorders>
              <w:top w:val="nil"/>
              <w:left w:val="nil"/>
              <w:bottom w:val="nil"/>
              <w:right w:val="nil"/>
            </w:tcBorders>
          </w:tcPr>
          <w:p w:rsidR="007322BA" w:rsidRDefault="00883361">
            <w:pPr>
              <w:spacing w:after="235" w:line="231" w:lineRule="auto"/>
              <w:ind w:left="4498" w:hanging="4498"/>
            </w:pPr>
            <w:r>
              <w:rPr>
                <w:sz w:val="18"/>
              </w:rPr>
              <w:t xml:space="preserve">TransactionDefinition.ISOLATION_DEFAULT </w:t>
            </w:r>
            <w:r>
              <w:rPr>
                <w:sz w:val="18"/>
              </w:rPr>
              <w:tab/>
            </w:r>
            <w:r>
              <w:rPr>
                <w:rFonts w:ascii="Times New Roman" w:eastAsia="Times New Roman" w:hAnsi="Times New Roman" w:cs="Times New Roman"/>
                <w:sz w:val="18"/>
              </w:rPr>
              <w:t xml:space="preserve">Default isolation level of the underlying datastore. </w:t>
            </w:r>
          </w:p>
          <w:p w:rsidR="007322BA" w:rsidRDefault="00883361">
            <w:pPr>
              <w:spacing w:after="0"/>
              <w:jc w:val="both"/>
            </w:pPr>
            <w:r>
              <w:rPr>
                <w:sz w:val="18"/>
              </w:rPr>
              <w:t xml:space="preserve">TransactionDefinition.ISOLATION_READ_UNCOMMITTED </w:t>
            </w:r>
            <w:r>
              <w:rPr>
                <w:rFonts w:ascii="Times New Roman" w:eastAsia="Times New Roman" w:hAnsi="Times New Roman" w:cs="Times New Roman"/>
                <w:sz w:val="18"/>
              </w:rPr>
              <w:t xml:space="preserve">Lowest level of isolation; it is barely a transaction </w:t>
            </w:r>
          </w:p>
        </w:tc>
      </w:tr>
      <w:tr w:rsidR="007322BA">
        <w:trPr>
          <w:trHeight w:val="695"/>
        </w:trPr>
        <w:tc>
          <w:tcPr>
            <w:tcW w:w="4498" w:type="dxa"/>
            <w:tcBorders>
              <w:top w:val="nil"/>
              <w:left w:val="nil"/>
              <w:bottom w:val="nil"/>
              <w:right w:val="nil"/>
            </w:tcBorders>
            <w:vAlign w:val="center"/>
          </w:tcPr>
          <w:p w:rsidR="007322BA" w:rsidRDefault="007322BA"/>
        </w:tc>
        <w:tc>
          <w:tcPr>
            <w:tcW w:w="4005"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at all because it allows this transaction to see data modified by other uncommitted transactions. </w:t>
            </w:r>
          </w:p>
        </w:tc>
      </w:tr>
      <w:tr w:rsidR="007322BA">
        <w:trPr>
          <w:trHeight w:val="1411"/>
        </w:trPr>
        <w:tc>
          <w:tcPr>
            <w:tcW w:w="4498" w:type="dxa"/>
            <w:tcBorders>
              <w:top w:val="nil"/>
              <w:left w:val="nil"/>
              <w:bottom w:val="nil"/>
              <w:right w:val="nil"/>
            </w:tcBorders>
          </w:tcPr>
          <w:p w:rsidR="007322BA" w:rsidRDefault="00883361">
            <w:pPr>
              <w:spacing w:after="0"/>
            </w:pPr>
            <w:r>
              <w:rPr>
                <w:sz w:val="18"/>
              </w:rPr>
              <w:t xml:space="preserve">TransactionDefinition.ISOLATION_READ_COMMITTED </w:t>
            </w:r>
          </w:p>
        </w:tc>
        <w:tc>
          <w:tcPr>
            <w:tcW w:w="4005"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Default level in most databases; it ensures that other transactions are not able to read data that has not b</w:t>
            </w:r>
            <w:r>
              <w:rPr>
                <w:rFonts w:ascii="Times New Roman" w:eastAsia="Times New Roman" w:hAnsi="Times New Roman" w:cs="Times New Roman"/>
                <w:sz w:val="18"/>
              </w:rPr>
              <w:t xml:space="preserve">een committed by other transactions. However, the data that was read by one transaction can be updated by other transactions. </w:t>
            </w:r>
          </w:p>
        </w:tc>
      </w:tr>
      <w:tr w:rsidR="007322BA">
        <w:trPr>
          <w:trHeight w:val="1214"/>
        </w:trPr>
        <w:tc>
          <w:tcPr>
            <w:tcW w:w="4498" w:type="dxa"/>
            <w:tcBorders>
              <w:top w:val="nil"/>
              <w:left w:val="nil"/>
              <w:bottom w:val="nil"/>
              <w:right w:val="nil"/>
            </w:tcBorders>
          </w:tcPr>
          <w:p w:rsidR="007322BA" w:rsidRDefault="00883361">
            <w:pPr>
              <w:spacing w:after="0"/>
            </w:pPr>
            <w:r>
              <w:rPr>
                <w:sz w:val="18"/>
              </w:rPr>
              <w:t xml:space="preserve">TransactionDefinition.ISOLATION_REPEATABLE_READ </w:t>
            </w:r>
          </w:p>
        </w:tc>
        <w:tc>
          <w:tcPr>
            <w:tcW w:w="4005" w:type="dxa"/>
            <w:tcBorders>
              <w:top w:val="nil"/>
              <w:left w:val="nil"/>
              <w:bottom w:val="nil"/>
              <w:right w:val="nil"/>
            </w:tcBorders>
            <w:vAlign w:val="center"/>
          </w:tcPr>
          <w:p w:rsidR="007322BA" w:rsidRDefault="00883361">
            <w:pPr>
              <w:spacing w:after="0"/>
              <w:ind w:right="9"/>
            </w:pPr>
            <w:r>
              <w:rPr>
                <w:rFonts w:ascii="Times New Roman" w:eastAsia="Times New Roman" w:hAnsi="Times New Roman" w:cs="Times New Roman"/>
                <w:sz w:val="18"/>
              </w:rPr>
              <w:t xml:space="preserve">Stricter than </w:t>
            </w:r>
            <w:r>
              <w:rPr>
                <w:sz w:val="18"/>
              </w:rPr>
              <w:t>ISOLATION_READ_COMMITED</w:t>
            </w:r>
            <w:r>
              <w:rPr>
                <w:rFonts w:ascii="Times New Roman" w:eastAsia="Times New Roman" w:hAnsi="Times New Roman" w:cs="Times New Roman"/>
                <w:sz w:val="18"/>
              </w:rPr>
              <w:t xml:space="preserve">; it ensures that once you select data, you can select at least the same set again. However, if other transactions insert new data, you can still select the newly inserted data. </w:t>
            </w:r>
          </w:p>
        </w:tc>
      </w:tr>
      <w:tr w:rsidR="007322BA">
        <w:trPr>
          <w:trHeight w:val="695"/>
        </w:trPr>
        <w:tc>
          <w:tcPr>
            <w:tcW w:w="4498" w:type="dxa"/>
            <w:tcBorders>
              <w:top w:val="nil"/>
              <w:left w:val="nil"/>
              <w:bottom w:val="nil"/>
              <w:right w:val="nil"/>
            </w:tcBorders>
          </w:tcPr>
          <w:p w:rsidR="007322BA" w:rsidRDefault="00883361">
            <w:pPr>
              <w:spacing w:after="0"/>
            </w:pPr>
            <w:r>
              <w:rPr>
                <w:sz w:val="18"/>
              </w:rPr>
              <w:t xml:space="preserve">TransactionDefinition.ISOLATION_SERIALIZABLE </w:t>
            </w:r>
          </w:p>
        </w:tc>
        <w:tc>
          <w:tcPr>
            <w:tcW w:w="4005" w:type="dxa"/>
            <w:tcBorders>
              <w:top w:val="nil"/>
              <w:left w:val="nil"/>
              <w:bottom w:val="nil"/>
              <w:right w:val="nil"/>
            </w:tcBorders>
            <w:vAlign w:val="bottom"/>
          </w:tcPr>
          <w:p w:rsidR="007322BA" w:rsidRDefault="00883361">
            <w:pPr>
              <w:spacing w:after="0"/>
            </w:pPr>
            <w:r>
              <w:rPr>
                <w:rFonts w:ascii="Times New Roman" w:eastAsia="Times New Roman" w:hAnsi="Times New Roman" w:cs="Times New Roman"/>
                <w:sz w:val="18"/>
              </w:rPr>
              <w:t>The most expensive and reliabl</w:t>
            </w:r>
            <w:r>
              <w:rPr>
                <w:rFonts w:ascii="Times New Roman" w:eastAsia="Times New Roman" w:hAnsi="Times New Roman" w:cs="Times New Roman"/>
                <w:sz w:val="18"/>
              </w:rPr>
              <w:t xml:space="preserve">e isolation level; all transactions are treated as if they were executed one after another. </w:t>
            </w:r>
          </w:p>
        </w:tc>
      </w:tr>
    </w:tbl>
    <w:p w:rsidR="007322BA" w:rsidRDefault="00883361">
      <w:pPr>
        <w:spacing w:after="262"/>
        <w:ind w:left="-14" w:right="-19"/>
      </w:pPr>
      <w:r>
        <w:rPr>
          <w:noProof/>
        </w:rPr>
        <mc:AlternateContent>
          <mc:Choice Requires="wpg">
            <w:drawing>
              <wp:inline distT="0" distB="0" distL="0" distR="0">
                <wp:extent cx="5404104" cy="6096"/>
                <wp:effectExtent l="0" t="0" r="0" b="0"/>
                <wp:docPr id="557077" name="Group 557077"/>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81" name="Shape 696181"/>
                        <wps:cNvSpPr/>
                        <wps:spPr>
                          <a:xfrm>
                            <a:off x="0" y="0"/>
                            <a:ext cx="2865120" cy="9144"/>
                          </a:xfrm>
                          <a:custGeom>
                            <a:avLst/>
                            <a:gdLst/>
                            <a:ahLst/>
                            <a:cxnLst/>
                            <a:rect l="0" t="0" r="0" b="0"/>
                            <a:pathLst>
                              <a:path w="2865120" h="9144">
                                <a:moveTo>
                                  <a:pt x="0" y="0"/>
                                </a:moveTo>
                                <a:lnTo>
                                  <a:pt x="2865120" y="0"/>
                                </a:lnTo>
                                <a:lnTo>
                                  <a:pt x="28651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82" name="Shape 696182"/>
                        <wps:cNvSpPr/>
                        <wps:spPr>
                          <a:xfrm>
                            <a:off x="2855976" y="0"/>
                            <a:ext cx="2548128" cy="9144"/>
                          </a:xfrm>
                          <a:custGeom>
                            <a:avLst/>
                            <a:gdLst/>
                            <a:ahLst/>
                            <a:cxnLst/>
                            <a:rect l="0" t="0" r="0" b="0"/>
                            <a:pathLst>
                              <a:path w="2548128" h="9144">
                                <a:moveTo>
                                  <a:pt x="0" y="0"/>
                                </a:moveTo>
                                <a:lnTo>
                                  <a:pt x="2548128" y="0"/>
                                </a:lnTo>
                                <a:lnTo>
                                  <a:pt x="254812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6AB1327" id="Group 557077"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">
                <v:shape id="Shape 696181" o:spid="_x0000_s1027" style="position:absolute;width:28651;height:91;visibility:visible;mso-wrap-style:square;v-text-anchor:top" coordsize="28651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0y5ccA&#10;AADfAAAADwAAAGRycy9kb3ducmV2LnhtbESPQWsCMRSE74L/IbyCF6nZLbLYrVFsoSDoRSuW3l43&#10;r5ulm5ewibr+e1MoeBxm5htmvuxtK87UhcaxgnySgSCunG64VnD4eH+cgQgRWWPrmBRcKcByMRzM&#10;sdTuwjs672MtEoRDiQpMjL6UMlSGLIaJ88TJ+3GdxZhkV0vd4SXBbSufsqyQFhtOCwY9vRmqfvcn&#10;q2A3Pb6OD0fnnfz8NhvPBrdfRqnRQ796ARGpj/fwf3utFRTPRT7L4e9P+gJy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9MuXHAAAA3wAAAA8AAAAAAAAAAAAAAAAAmAIAAGRy&#10;cy9kb3ducmV2LnhtbFBLBQYAAAAABAAEAPUAAACMAwAAAAA=&#10;" path="m,l2865120,r,9144l,9144,,e" fillcolor="black" stroked="f" strokeweight="0">
                  <v:stroke miterlimit="83231f" joinstyle="miter"/>
                  <v:path arrowok="t" textboxrect="0,0,2865120,9144"/>
                </v:shape>
                <v:shape id="Shape 696182" o:spid="_x0000_s1028" style="position:absolute;left:28559;width:25482;height:91;visibility:visible;mso-wrap-style:square;v-text-anchor:top" coordsize="2548128,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VscA&#10;AADfAAAADwAAAGRycy9kb3ducmV2LnhtbESPQWvCQBSE74X+h+UVein6khyCja4iBcVbqRV7fWSf&#10;STD7Ns2uMe2v7wpCj8PMfMMsVqNt1cC9b5xoSKcJKJbSmUYqDYfPzWQGygcSQ60T1vDDHlbLx4cF&#10;FcZd5YOHfahUhIgvSEMdQlcg+rJmS37qOpbonVxvKUTZV2h6uka4bTFLkhwtNRIXaur4rebyvL9Y&#10;DYPdWXTlIf3afv8eszNeknd80fr5aVzPQQUew3/43t4ZDflrns4yuP2JXwC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PqFbHAAAA3wAAAA8AAAAAAAAAAAAAAAAAmAIAAGRy&#10;cy9kb3ducmV2LnhtbFBLBQYAAAAABAAEAPUAAACMAwAAAAA=&#10;" path="m,l2548128,r,9144l,9144,,e" fillcolor="black" stroked="f" strokeweight="0">
                  <v:stroke miterlimit="83231f" joinstyle="miter"/>
                  <v:path arrowok="t" textboxrect="0,0,2548128,9144"/>
                </v:shape>
                <w10:anchorlock/>
              </v:group>
            </w:pict>
          </mc:Fallback>
        </mc:AlternateContent>
      </w:r>
    </w:p>
    <w:p w:rsidR="007322BA" w:rsidRDefault="00883361">
      <w:pPr>
        <w:spacing w:after="4" w:line="224" w:lineRule="auto"/>
        <w:ind w:left="-14" w:right="31" w:firstLine="350"/>
      </w:pPr>
      <w:r>
        <w:rPr>
          <w:rFonts w:ascii="Times New Roman" w:eastAsia="Times New Roman" w:hAnsi="Times New Roman" w:cs="Times New Roman"/>
          <w:sz w:val="18"/>
        </w:rPr>
        <w:t xml:space="preserve">Choosing the appropriate isolation level is very important for the consistency of the data, but making these choices can have a great impact on performance. The highest isolation level, </w:t>
      </w:r>
      <w:r>
        <w:rPr>
          <w:sz w:val="18"/>
        </w:rPr>
        <w:t>TransactionDefinition.ISOLATION_SERIALIZABLE</w:t>
      </w:r>
      <w:r>
        <w:rPr>
          <w:rFonts w:ascii="Times New Roman" w:eastAsia="Times New Roman" w:hAnsi="Times New Roman" w:cs="Times New Roman"/>
          <w:sz w:val="18"/>
        </w:rPr>
        <w:t>, is particularly expensiv</w:t>
      </w:r>
      <w:r>
        <w:rPr>
          <w:rFonts w:ascii="Times New Roman" w:eastAsia="Times New Roman" w:hAnsi="Times New Roman" w:cs="Times New Roman"/>
          <w:sz w:val="18"/>
        </w:rPr>
        <w:t xml:space="preserve">e to maintain. </w:t>
      </w:r>
    </w:p>
    <w:p w:rsidR="007322BA" w:rsidRDefault="00883361">
      <w:pPr>
        <w:spacing w:after="4" w:line="224" w:lineRule="auto"/>
        <w:ind w:left="-14" w:right="31" w:firstLine="350"/>
      </w:pPr>
      <w:r>
        <w:rPr>
          <w:rFonts w:ascii="Times New Roman" w:eastAsia="Times New Roman" w:hAnsi="Times New Roman" w:cs="Times New Roman"/>
          <w:sz w:val="18"/>
        </w:rPr>
        <w:t xml:space="preserve">The </w:t>
      </w:r>
      <w:r>
        <w:rPr>
          <w:sz w:val="18"/>
        </w:rPr>
        <w:t>getPropagationBehavior()</w:t>
      </w:r>
      <w:r>
        <w:rPr>
          <w:rFonts w:ascii="Times New Roman" w:eastAsia="Times New Roman" w:hAnsi="Times New Roman" w:cs="Times New Roman"/>
          <w:sz w:val="18"/>
        </w:rPr>
        <w:t xml:space="preserve"> method specifies what happens to a transactional call depending on whether there is an active transaction. Table 13-2 describes the values for this method. </w:t>
      </w:r>
    </w:p>
    <w:p w:rsidR="007322BA" w:rsidRDefault="007322BA">
      <w:pPr>
        <w:sectPr w:rsidR="007322BA">
          <w:headerReference w:type="even" r:id="rId805"/>
          <w:headerReference w:type="default" r:id="rId806"/>
          <w:footerReference w:type="even" r:id="rId807"/>
          <w:footerReference w:type="default" r:id="rId808"/>
          <w:headerReference w:type="first" r:id="rId809"/>
          <w:footerReference w:type="first" r:id="rId810"/>
          <w:pgSz w:w="10800" w:h="13320"/>
          <w:pgMar w:top="458" w:right="958" w:bottom="927" w:left="792" w:header="720" w:footer="658" w:gutter="0"/>
          <w:cols w:space="720"/>
          <w:titlePg/>
        </w:sectPr>
      </w:pPr>
    </w:p>
    <w:p w:rsidR="007322BA" w:rsidRDefault="00883361">
      <w:pPr>
        <w:spacing w:after="0"/>
        <w:ind w:left="-4" w:hanging="10"/>
      </w:pPr>
      <w:r>
        <w:rPr>
          <w:rFonts w:ascii="Times New Roman" w:eastAsia="Times New Roman" w:hAnsi="Times New Roman" w:cs="Times New Roman"/>
          <w:b/>
          <w:i/>
          <w:sz w:val="18"/>
        </w:rPr>
        <w:lastRenderedPageBreak/>
        <w:t xml:space="preserve">Table 13-2. </w:t>
      </w:r>
      <w:r>
        <w:rPr>
          <w:rFonts w:ascii="Times New Roman" w:eastAsia="Times New Roman" w:hAnsi="Times New Roman" w:cs="Times New Roman"/>
          <w:i/>
          <w:sz w:val="18"/>
        </w:rPr>
        <w:t xml:space="preserve">Propagation Behavior Values </w:t>
      </w:r>
    </w:p>
    <w:p w:rsidR="007322BA" w:rsidRDefault="00883361">
      <w:pPr>
        <w:spacing w:after="66"/>
        <w:ind w:left="-14"/>
      </w:pPr>
      <w:r>
        <w:rPr>
          <w:noProof/>
        </w:rPr>
        <mc:AlternateContent>
          <mc:Choice Requires="wpg">
            <w:drawing>
              <wp:inline distT="0" distB="0" distL="0" distR="0">
                <wp:extent cx="5404104" cy="6096"/>
                <wp:effectExtent l="0" t="0" r="0" b="0"/>
                <wp:docPr id="557252" name="Group 557252"/>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83" name="Shape 696183"/>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4A1BCA4" id="Group 557252"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">
                <v:shape id="Shape 696183"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mRQsoA&#10;AADfAAAADwAAAGRycy9kb3ducmV2LnhtbESPQWvCQBSE7wX/w/IEL0U3Kg02dRUrKLYiWBXs8TX7&#10;moRm38bsqvHfdwsFj8PMfMOMp40pxYVqV1hW0O9FIIhTqwvOFBz2i+4IhPPIGkvLpOBGDqaT1sMY&#10;E22v/EGXnc9EgLBLUEHufZVI6dKcDLqerYiD921rgz7IOpO6xmuAm1IOoiiWBgsOCzlWNM8p/dmd&#10;jYL18XZqnt43r292e5g9nj7XSzJfSnXazewFhKfG38P/7ZVWED/H/dEQ/v6ELyA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T5kUL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4782"/>
        </w:tabs>
        <w:spacing w:after="0"/>
        <w:ind w:left="-15"/>
      </w:pPr>
      <w:r>
        <w:rPr>
          <w:rFonts w:ascii="Arial" w:eastAsia="Arial" w:hAnsi="Arial" w:cs="Arial"/>
          <w:b/>
          <w:sz w:val="20"/>
        </w:rPr>
        <w:t xml:space="preserve">Isolation Level </w:t>
      </w:r>
      <w:r>
        <w:rPr>
          <w:rFonts w:ascii="Arial" w:eastAsia="Arial" w:hAnsi="Arial" w:cs="Arial"/>
          <w:b/>
          <w:sz w:val="20"/>
        </w:rPr>
        <w:tab/>
        <w:t xml:space="preserve">Description </w:t>
      </w:r>
    </w:p>
    <w:p w:rsidR="007322BA" w:rsidRDefault="00883361">
      <w:pPr>
        <w:spacing w:after="142"/>
        <w:ind w:left="-14"/>
      </w:pPr>
      <w:r>
        <w:rPr>
          <w:noProof/>
        </w:rPr>
        <mc:AlternateContent>
          <mc:Choice Requires="wpg">
            <w:drawing>
              <wp:inline distT="0" distB="0" distL="0" distR="0">
                <wp:extent cx="5404104" cy="6096"/>
                <wp:effectExtent l="0" t="0" r="0" b="0"/>
                <wp:docPr id="557253" name="Group 557253"/>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84" name="Shape 696184"/>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A67CC37" id="Group 557253"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">
                <v:shape id="Shape 696184"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AJNsoA&#10;AADfAAAADwAAAGRycy9kb3ducmV2LnhtbESPQWvCQBSE7wX/w/IEL0U3ig02dRUrKLYiWBXs8TX7&#10;moRm38bsqvHfdwsFj8PMfMOMp40pxYVqV1hW0O9FIIhTqwvOFBz2i+4IhPPIGkvLpOBGDqaT1sMY&#10;E22v/EGXnc9EgLBLUEHufZVI6dKcDLqerYiD921rgz7IOpO6xmuAm1IOoiiWBgsOCzlWNM8p/dmd&#10;jYL18XZqnt43r292e5g9nj7XSzJfSnXazewFhKfG38P/7ZVWED/H/dEQ/v6ELyA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sQCTb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spacing w:after="258" w:line="224" w:lineRule="auto"/>
        <w:ind w:left="4306" w:right="31" w:hanging="4320"/>
      </w:pPr>
      <w:r>
        <w:rPr>
          <w:sz w:val="18"/>
        </w:rPr>
        <w:t xml:space="preserve">TransactionDefinition.PROPAGATION_REQUIRED </w:t>
      </w:r>
      <w:r>
        <w:rPr>
          <w:sz w:val="18"/>
        </w:rPr>
        <w:tab/>
      </w:r>
      <w:r>
        <w:rPr>
          <w:rFonts w:ascii="Times New Roman" w:eastAsia="Times New Roman" w:hAnsi="Times New Roman" w:cs="Times New Roman"/>
          <w:sz w:val="18"/>
        </w:rPr>
        <w:t xml:space="preserve">Supports a transaction if one already exists. If there is no transaction, it starts a new one. </w:t>
      </w:r>
    </w:p>
    <w:p w:rsidR="007322BA" w:rsidRDefault="00883361">
      <w:pPr>
        <w:spacing w:after="253" w:line="224" w:lineRule="auto"/>
        <w:ind w:left="4306" w:right="31" w:hanging="4320"/>
      </w:pPr>
      <w:r>
        <w:rPr>
          <w:sz w:val="18"/>
        </w:rPr>
        <w:t xml:space="preserve">TransactionDefinition.PROPAGATION_SUPPORTS </w:t>
      </w:r>
      <w:r>
        <w:rPr>
          <w:sz w:val="18"/>
        </w:rPr>
        <w:tab/>
      </w:r>
      <w:r>
        <w:rPr>
          <w:rFonts w:ascii="Times New Roman" w:eastAsia="Times New Roman" w:hAnsi="Times New Roman" w:cs="Times New Roman"/>
          <w:sz w:val="18"/>
        </w:rPr>
        <w:t xml:space="preserve">Supports a transaction if one already exists. If there is no transaction, it executes nontransactionally. </w:t>
      </w:r>
    </w:p>
    <w:p w:rsidR="007322BA" w:rsidRDefault="00883361">
      <w:pPr>
        <w:spacing w:after="240" w:line="224" w:lineRule="auto"/>
        <w:ind w:left="4306" w:right="31" w:hanging="4320"/>
      </w:pPr>
      <w:r>
        <w:rPr>
          <w:sz w:val="18"/>
        </w:rPr>
        <w:t>Transacti</w:t>
      </w:r>
      <w:r>
        <w:rPr>
          <w:sz w:val="18"/>
        </w:rPr>
        <w:t xml:space="preserve">onDefinition.PROPAGATION_MANDATORY </w:t>
      </w:r>
      <w:r>
        <w:rPr>
          <w:sz w:val="18"/>
        </w:rPr>
        <w:tab/>
      </w:r>
      <w:r>
        <w:rPr>
          <w:rFonts w:ascii="Times New Roman" w:eastAsia="Times New Roman" w:hAnsi="Times New Roman" w:cs="Times New Roman"/>
          <w:sz w:val="18"/>
        </w:rPr>
        <w:t xml:space="preserve">Supports a transaction if one already exists. Throws an exception if there is no active transaction. </w:t>
      </w:r>
    </w:p>
    <w:p w:rsidR="007322BA" w:rsidRDefault="00883361">
      <w:pPr>
        <w:spacing w:after="3"/>
        <w:ind w:left="-4" w:right="75" w:hanging="10"/>
      </w:pPr>
      <w:r>
        <w:rPr>
          <w:sz w:val="18"/>
        </w:rPr>
        <w:t xml:space="preserve">TransactionDefinition.PROPAGATION_REQUIRES_NEW </w:t>
      </w:r>
      <w:r>
        <w:rPr>
          <w:rFonts w:ascii="Times New Roman" w:eastAsia="Times New Roman" w:hAnsi="Times New Roman" w:cs="Times New Roman"/>
          <w:sz w:val="18"/>
        </w:rPr>
        <w:t xml:space="preserve">Always starts a new transaction. If an active </w:t>
      </w:r>
    </w:p>
    <w:p w:rsidR="007322BA" w:rsidRDefault="00883361">
      <w:pPr>
        <w:spacing w:after="215"/>
        <w:ind w:left="10" w:right="806" w:hanging="10"/>
        <w:jc w:val="right"/>
      </w:pPr>
      <w:r>
        <w:rPr>
          <w:rFonts w:ascii="Times New Roman" w:eastAsia="Times New Roman" w:hAnsi="Times New Roman" w:cs="Times New Roman"/>
          <w:sz w:val="18"/>
        </w:rPr>
        <w:t>transaction already exis</w:t>
      </w:r>
      <w:r>
        <w:rPr>
          <w:rFonts w:ascii="Times New Roman" w:eastAsia="Times New Roman" w:hAnsi="Times New Roman" w:cs="Times New Roman"/>
          <w:sz w:val="18"/>
        </w:rPr>
        <w:t xml:space="preserve">ts, it is suspended. </w:t>
      </w:r>
    </w:p>
    <w:p w:rsidR="007322BA" w:rsidRDefault="00883361">
      <w:pPr>
        <w:spacing w:after="3"/>
        <w:ind w:left="-4" w:right="75" w:hanging="10"/>
      </w:pPr>
      <w:r>
        <w:rPr>
          <w:sz w:val="18"/>
        </w:rPr>
        <w:t xml:space="preserve">TransactionDefinition.PROPAGATION_NOT_SUPPORTED </w:t>
      </w:r>
      <w:r>
        <w:rPr>
          <w:rFonts w:ascii="Times New Roman" w:eastAsia="Times New Roman" w:hAnsi="Times New Roman" w:cs="Times New Roman"/>
          <w:sz w:val="18"/>
        </w:rPr>
        <w:t xml:space="preserve">Does not support execution with an active </w:t>
      </w:r>
    </w:p>
    <w:p w:rsidR="007322BA" w:rsidRDefault="00883361">
      <w:pPr>
        <w:spacing w:after="66" w:line="224" w:lineRule="auto"/>
        <w:ind w:left="4320" w:right="31"/>
      </w:pPr>
      <w:r>
        <w:rPr>
          <w:rFonts w:ascii="Times New Roman" w:eastAsia="Times New Roman" w:hAnsi="Times New Roman" w:cs="Times New Roman"/>
          <w:sz w:val="18"/>
        </w:rPr>
        <w:t xml:space="preserve">transaction. Always executes nontransactionally and suspends any existing transaction. </w:t>
      </w:r>
    </w:p>
    <w:tbl>
      <w:tblPr>
        <w:tblStyle w:val="TableGrid"/>
        <w:tblW w:w="8485" w:type="dxa"/>
        <w:tblInd w:w="0" w:type="dxa"/>
        <w:tblCellMar>
          <w:top w:w="0" w:type="dxa"/>
          <w:left w:w="0" w:type="dxa"/>
          <w:bottom w:w="2" w:type="dxa"/>
          <w:right w:w="0" w:type="dxa"/>
        </w:tblCellMar>
        <w:tblLook w:val="04A0" w:firstRow="1" w:lastRow="0" w:firstColumn="1" w:lastColumn="0" w:noHBand="0" w:noVBand="1"/>
      </w:tblPr>
      <w:tblGrid>
        <w:gridCol w:w="4320"/>
        <w:gridCol w:w="4165"/>
      </w:tblGrid>
      <w:tr w:rsidR="007322BA">
        <w:trPr>
          <w:trHeight w:val="692"/>
        </w:trPr>
        <w:tc>
          <w:tcPr>
            <w:tcW w:w="4320" w:type="dxa"/>
            <w:tcBorders>
              <w:top w:val="nil"/>
              <w:left w:val="nil"/>
              <w:bottom w:val="nil"/>
              <w:right w:val="nil"/>
            </w:tcBorders>
          </w:tcPr>
          <w:p w:rsidR="007322BA" w:rsidRDefault="00883361">
            <w:pPr>
              <w:spacing w:after="0"/>
            </w:pPr>
            <w:r>
              <w:rPr>
                <w:sz w:val="18"/>
              </w:rPr>
              <w:t xml:space="preserve">TransactionDefinition.PROPAGATION_NEVER </w:t>
            </w:r>
          </w:p>
        </w:tc>
        <w:tc>
          <w:tcPr>
            <w:tcW w:w="4165"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Always execute</w:t>
            </w:r>
            <w:r>
              <w:rPr>
                <w:rFonts w:ascii="Times New Roman" w:eastAsia="Times New Roman" w:hAnsi="Times New Roman" w:cs="Times New Roman"/>
                <w:sz w:val="18"/>
              </w:rPr>
              <w:t xml:space="preserve">s nontransactionally even if an active transaction exists. Throws an exception if an active transaction exists. </w:t>
            </w:r>
          </w:p>
        </w:tc>
      </w:tr>
      <w:tr w:rsidR="007322BA">
        <w:trPr>
          <w:trHeight w:val="700"/>
        </w:trPr>
        <w:tc>
          <w:tcPr>
            <w:tcW w:w="4320" w:type="dxa"/>
            <w:tcBorders>
              <w:top w:val="nil"/>
              <w:left w:val="nil"/>
              <w:bottom w:val="nil"/>
              <w:right w:val="nil"/>
            </w:tcBorders>
          </w:tcPr>
          <w:p w:rsidR="007322BA" w:rsidRDefault="00883361">
            <w:pPr>
              <w:spacing w:after="0"/>
            </w:pPr>
            <w:r>
              <w:rPr>
                <w:sz w:val="18"/>
              </w:rPr>
              <w:t xml:space="preserve">TransactionDefinition.PROPAGATION_NESTED </w:t>
            </w:r>
          </w:p>
        </w:tc>
        <w:tc>
          <w:tcPr>
            <w:tcW w:w="4165" w:type="dxa"/>
            <w:tcBorders>
              <w:top w:val="nil"/>
              <w:left w:val="nil"/>
              <w:bottom w:val="nil"/>
              <w:right w:val="nil"/>
            </w:tcBorders>
            <w:vAlign w:val="bottom"/>
          </w:tcPr>
          <w:p w:rsidR="007322BA" w:rsidRDefault="00883361">
            <w:pPr>
              <w:spacing w:after="0"/>
            </w:pPr>
            <w:r>
              <w:rPr>
                <w:rFonts w:ascii="Times New Roman" w:eastAsia="Times New Roman" w:hAnsi="Times New Roman" w:cs="Times New Roman"/>
                <w:sz w:val="18"/>
              </w:rPr>
              <w:t xml:space="preserve">Runs in a nested transaction if an active </w:t>
            </w:r>
          </w:p>
          <w:p w:rsidR="007322BA" w:rsidRDefault="00883361">
            <w:pPr>
              <w:spacing w:after="0"/>
            </w:pPr>
            <w:r>
              <w:rPr>
                <w:rFonts w:ascii="Times New Roman" w:eastAsia="Times New Roman" w:hAnsi="Times New Roman" w:cs="Times New Roman"/>
                <w:sz w:val="18"/>
              </w:rPr>
              <w:t xml:space="preserve">transaction exists. If there is no active transaction, the execution is executed as if </w:t>
            </w:r>
            <w:r>
              <w:rPr>
                <w:sz w:val="18"/>
              </w:rPr>
              <w:t xml:space="preserve">Transaction </w:t>
            </w:r>
          </w:p>
        </w:tc>
      </w:tr>
    </w:tbl>
    <w:p w:rsidR="007322BA" w:rsidRDefault="00883361">
      <w:pPr>
        <w:spacing w:after="3"/>
        <w:ind w:left="4330" w:right="75" w:hanging="10"/>
      </w:pPr>
      <w:r>
        <w:rPr>
          <w:sz w:val="18"/>
        </w:rPr>
        <w:t>Definition.PROPAGATION_REQUIRED</w:t>
      </w:r>
      <w:r>
        <w:rPr>
          <w:rFonts w:ascii="Times New Roman" w:eastAsia="Times New Roman" w:hAnsi="Times New Roman" w:cs="Times New Roman"/>
          <w:sz w:val="18"/>
        </w:rPr>
        <w:t xml:space="preserve"> is set. </w:t>
      </w:r>
    </w:p>
    <w:p w:rsidR="007322BA" w:rsidRDefault="00883361">
      <w:pPr>
        <w:spacing w:after="518"/>
        <w:ind w:left="-14"/>
      </w:pPr>
      <w:r>
        <w:rPr>
          <w:noProof/>
        </w:rPr>
        <mc:AlternateContent>
          <mc:Choice Requires="wpg">
            <w:drawing>
              <wp:inline distT="0" distB="0" distL="0" distR="0">
                <wp:extent cx="5404104" cy="6096"/>
                <wp:effectExtent l="0" t="0" r="0" b="0"/>
                <wp:docPr id="557254" name="Group 557254"/>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85" name="Shape 696185"/>
                        <wps:cNvSpPr/>
                        <wps:spPr>
                          <a:xfrm>
                            <a:off x="0" y="0"/>
                            <a:ext cx="2752344" cy="9144"/>
                          </a:xfrm>
                          <a:custGeom>
                            <a:avLst/>
                            <a:gdLst/>
                            <a:ahLst/>
                            <a:cxnLst/>
                            <a:rect l="0" t="0" r="0" b="0"/>
                            <a:pathLst>
                              <a:path w="2752344" h="9144">
                                <a:moveTo>
                                  <a:pt x="0" y="0"/>
                                </a:moveTo>
                                <a:lnTo>
                                  <a:pt x="2752344" y="0"/>
                                </a:lnTo>
                                <a:lnTo>
                                  <a:pt x="27523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86" name="Shape 696186"/>
                        <wps:cNvSpPr/>
                        <wps:spPr>
                          <a:xfrm>
                            <a:off x="2743200" y="0"/>
                            <a:ext cx="2660904" cy="9144"/>
                          </a:xfrm>
                          <a:custGeom>
                            <a:avLst/>
                            <a:gdLst/>
                            <a:ahLst/>
                            <a:cxnLst/>
                            <a:rect l="0" t="0" r="0" b="0"/>
                            <a:pathLst>
                              <a:path w="2660904" h="9144">
                                <a:moveTo>
                                  <a:pt x="0" y="0"/>
                                </a:moveTo>
                                <a:lnTo>
                                  <a:pt x="2660904" y="0"/>
                                </a:lnTo>
                                <a:lnTo>
                                  <a:pt x="2660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7132C4A" id="Group 557254"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">
                <v:shape id="Shape 696185" o:spid="_x0000_s1027" style="position:absolute;width:27523;height:91;visibility:visible;mso-wrap-style:square;v-text-anchor:top" coordsize="27523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YBqMcA&#10;AADfAAAADwAAAGRycy9kb3ducmV2LnhtbESPzWrDMBCE74W+g9hCb43sQE3iRgkhJaGHXmLnARZr&#10;a5tYK1eSf5KnrwqFHoeZ+YbZ7GbTiZGcby0rSBcJCOLK6pZrBZfy+LIC4QOyxs4yKbiRh9328WGD&#10;ubYTn2ksQi0ihH2OCpoQ+lxKXzVk0C9sTxy9L+sMhihdLbXDKcJNJ5dJkkmDLceFBns6NFRdi8Eo&#10;SI76cH//pnNaTGX3OaaDO42DUs9P8/4NRKA5/If/2h9aQbbO0tUr/P6JX0B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4GAajHAAAA3wAAAA8AAAAAAAAAAAAAAAAAmAIAAGRy&#10;cy9kb3ducmV2LnhtbFBLBQYAAAAABAAEAPUAAACMAwAAAAA=&#10;" path="m,l2752344,r,9144l,9144,,e" fillcolor="black" stroked="f" strokeweight="0">
                  <v:stroke miterlimit="83231f" joinstyle="miter"/>
                  <v:path arrowok="t" textboxrect="0,0,2752344,9144"/>
                </v:shape>
                <v:shape id="Shape 696186" o:spid="_x0000_s1028" style="position:absolute;left:27432;width:26609;height:91;visibility:visible;mso-wrap-style:square;v-text-anchor:top" coordsize="26609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7EMgA&#10;AADfAAAADwAAAGRycy9kb3ducmV2LnhtbESPT2vCQBTE74V+h+UVetONRYKmrlJCxJ4E/6TU2yP7&#10;mg3Nvg3ZrcZ++q4g9DjM/GaYxWqwrThT7xvHCibjBARx5XTDtYLjYT2agfABWWPrmBRcycNq+fiw&#10;wEy7C+/ovA+1iCXsM1RgQugyKX1lyKIfu444el+utxii7Gupe7zEctvKlyRJpcWG44LBjnJD1ff+&#10;xypIi1+SH8fTp1kX0+0mz8tTWZRKPT8Nb68gAg3hP3yn33Xk5ulklsLtT/wCcvk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sQyAAAAN8AAAAPAAAAAAAAAAAAAAAAAJgCAABk&#10;cnMvZG93bnJldi54bWxQSwUGAAAAAAQABAD1AAAAjQMAAAAA&#10;" path="m,l2660904,r,9144l,9144,,e" fillcolor="black" stroked="f" strokeweight="0">
                  <v:stroke miterlimit="83231f" joinstyle="miter"/>
                  <v:path arrowok="t" textboxrect="0,0,2660904,9144"/>
                </v:shape>
                <w10:anchorlock/>
              </v:group>
            </w:pict>
          </mc:Fallback>
        </mc:AlternateContent>
      </w:r>
    </w:p>
    <w:p w:rsidR="007322BA" w:rsidRDefault="00883361">
      <w:pPr>
        <w:spacing w:after="0"/>
        <w:ind w:left="-5" w:hanging="10"/>
      </w:pPr>
      <w:r>
        <w:rPr>
          <w:rFonts w:ascii="Times New Roman" w:eastAsia="Times New Roman" w:hAnsi="Times New Roman" w:cs="Times New Roman"/>
          <w:sz w:val="28"/>
        </w:rPr>
        <w:t xml:space="preserve">The TransactionStatus Interface </w:t>
      </w:r>
    </w:p>
    <w:p w:rsidR="007322BA" w:rsidRDefault="00883361">
      <w:pPr>
        <w:spacing w:after="245" w:line="224" w:lineRule="auto"/>
        <w:ind w:left="-14" w:right="31"/>
      </w:pPr>
      <w:r>
        <w:rPr>
          <w:rFonts w:ascii="Times New Roman" w:eastAsia="Times New Roman" w:hAnsi="Times New Roman" w:cs="Times New Roman"/>
          <w:sz w:val="18"/>
        </w:rPr>
        <w:t xml:space="preserve">The </w:t>
      </w:r>
      <w:r>
        <w:rPr>
          <w:sz w:val="18"/>
        </w:rPr>
        <w:t>TransactionStatus</w:t>
      </w:r>
      <w:r>
        <w:rPr>
          <w:rFonts w:ascii="Times New Roman" w:eastAsia="Times New Roman" w:hAnsi="Times New Roman" w:cs="Times New Roman"/>
          <w:sz w:val="18"/>
        </w:rPr>
        <w:t xml:space="preserve"> interface, shown in Listing 13-2, allows a transactional manager to control the transaction execution. The code can check whether the transaction is a new one or whether it is a readonly transaction and it can initiate a rollback. </w:t>
      </w:r>
    </w:p>
    <w:p w:rsidR="007322BA" w:rsidRDefault="00883361">
      <w:pPr>
        <w:spacing w:after="161"/>
        <w:ind w:left="-5" w:hanging="10"/>
      </w:pPr>
      <w:r>
        <w:rPr>
          <w:rFonts w:ascii="Times New Roman" w:eastAsia="Times New Roman" w:hAnsi="Times New Roman" w:cs="Times New Roman"/>
          <w:b/>
          <w:i/>
          <w:sz w:val="18"/>
        </w:rPr>
        <w:t xml:space="preserve">Listing 13-2. </w:t>
      </w:r>
      <w:r>
        <w:rPr>
          <w:i/>
          <w:sz w:val="18"/>
        </w:rPr>
        <w:t>TransactionStatus</w:t>
      </w:r>
      <w:r>
        <w:rPr>
          <w:rFonts w:ascii="Times New Roman" w:eastAsia="Times New Roman" w:hAnsi="Times New Roman" w:cs="Times New Roman"/>
          <w:i/>
          <w:sz w:val="18"/>
        </w:rPr>
        <w:t xml:space="preserve"> Declaration </w:t>
      </w:r>
    </w:p>
    <w:p w:rsidR="007322BA" w:rsidRDefault="00883361">
      <w:pPr>
        <w:spacing w:after="3"/>
        <w:ind w:left="-4" w:right="75" w:hanging="10"/>
      </w:pPr>
      <w:r>
        <w:rPr>
          <w:sz w:val="18"/>
        </w:rPr>
        <w:t xml:space="preserve">package org.springframework.transaction; </w:t>
      </w:r>
    </w:p>
    <w:p w:rsidR="007322BA" w:rsidRDefault="00883361">
      <w:pPr>
        <w:spacing w:after="0"/>
      </w:pPr>
      <w:r>
        <w:rPr>
          <w:sz w:val="18"/>
        </w:rPr>
        <w:t xml:space="preserve"> </w:t>
      </w:r>
    </w:p>
    <w:p w:rsidR="007322BA" w:rsidRDefault="00883361">
      <w:pPr>
        <w:spacing w:after="3"/>
        <w:ind w:left="-4" w:right="75" w:hanging="10"/>
      </w:pPr>
      <w:r>
        <w:rPr>
          <w:sz w:val="18"/>
        </w:rPr>
        <w:t xml:space="preserve">public interface TransactionStatus extends SavepointManager { </w:t>
      </w:r>
    </w:p>
    <w:p w:rsidR="007322BA" w:rsidRDefault="00883361">
      <w:pPr>
        <w:spacing w:after="0"/>
      </w:pPr>
      <w:r>
        <w:rPr>
          <w:sz w:val="18"/>
        </w:rPr>
        <w:t xml:space="preserve"> </w:t>
      </w:r>
    </w:p>
    <w:p w:rsidR="007322BA" w:rsidRDefault="00883361">
      <w:pPr>
        <w:spacing w:after="3"/>
        <w:ind w:left="-4" w:right="75" w:hanging="10"/>
      </w:pPr>
      <w:r>
        <w:rPr>
          <w:sz w:val="18"/>
        </w:rPr>
        <w:t xml:space="preserve">    boolean isNewTransaction(); </w:t>
      </w:r>
    </w:p>
    <w:p w:rsidR="007322BA" w:rsidRDefault="00883361">
      <w:pPr>
        <w:spacing w:after="0"/>
      </w:pPr>
      <w:r>
        <w:rPr>
          <w:sz w:val="18"/>
        </w:rPr>
        <w:t xml:space="preserve"> </w:t>
      </w:r>
    </w:p>
    <w:p w:rsidR="007322BA" w:rsidRDefault="00883361">
      <w:pPr>
        <w:spacing w:after="3"/>
        <w:ind w:left="-4" w:right="75" w:hanging="10"/>
      </w:pPr>
      <w:r>
        <w:rPr>
          <w:sz w:val="18"/>
        </w:rPr>
        <w:lastRenderedPageBreak/>
        <w:t xml:space="preserve">    boolean hasSavepoint(); </w:t>
      </w:r>
    </w:p>
    <w:p w:rsidR="007322BA" w:rsidRDefault="00883361">
      <w:pPr>
        <w:spacing w:after="0"/>
      </w:pPr>
      <w:r>
        <w:rPr>
          <w:sz w:val="18"/>
        </w:rPr>
        <w:t xml:space="preserve"> </w:t>
      </w:r>
    </w:p>
    <w:p w:rsidR="007322BA" w:rsidRDefault="00883361">
      <w:pPr>
        <w:spacing w:after="3"/>
        <w:ind w:left="-4" w:right="75" w:hanging="10"/>
      </w:pPr>
      <w:r>
        <w:rPr>
          <w:sz w:val="18"/>
        </w:rPr>
        <w:t xml:space="preserve">    void setRollbackOnly(); </w:t>
      </w:r>
    </w:p>
    <w:p w:rsidR="007322BA" w:rsidRDefault="00883361">
      <w:pPr>
        <w:spacing w:after="0"/>
      </w:pPr>
      <w:r>
        <w:rPr>
          <w:sz w:val="18"/>
        </w:rPr>
        <w:t xml:space="preserve"> </w:t>
      </w:r>
    </w:p>
    <w:p w:rsidR="007322BA" w:rsidRDefault="00883361">
      <w:pPr>
        <w:spacing w:after="3"/>
        <w:ind w:left="-4" w:right="75" w:hanging="10"/>
      </w:pPr>
      <w:r>
        <w:rPr>
          <w:sz w:val="18"/>
        </w:rPr>
        <w:t xml:space="preserve">    boolean isRollb</w:t>
      </w:r>
      <w:r>
        <w:rPr>
          <w:sz w:val="18"/>
        </w:rPr>
        <w:t xml:space="preserve">ackOnly(); </w:t>
      </w:r>
    </w:p>
    <w:p w:rsidR="007322BA" w:rsidRDefault="00883361">
      <w:pPr>
        <w:spacing w:after="0"/>
      </w:pPr>
      <w:r>
        <w:rPr>
          <w:sz w:val="18"/>
        </w:rPr>
        <w:t xml:space="preserve"> </w:t>
      </w:r>
    </w:p>
    <w:p w:rsidR="007322BA" w:rsidRDefault="00883361">
      <w:pPr>
        <w:spacing w:after="3"/>
        <w:ind w:left="-4" w:right="75" w:hanging="10"/>
      </w:pPr>
      <w:r>
        <w:rPr>
          <w:sz w:val="18"/>
        </w:rPr>
        <w:t xml:space="preserve">    void flush(); </w:t>
      </w:r>
    </w:p>
    <w:p w:rsidR="007322BA" w:rsidRDefault="00883361">
      <w:pPr>
        <w:spacing w:after="0"/>
      </w:pPr>
      <w:r>
        <w:rPr>
          <w:sz w:val="18"/>
        </w:rPr>
        <w:t xml:space="preserve"> </w:t>
      </w:r>
    </w:p>
    <w:p w:rsidR="007322BA" w:rsidRDefault="00883361">
      <w:pPr>
        <w:spacing w:after="3"/>
        <w:ind w:left="-4" w:right="75" w:hanging="10"/>
      </w:pPr>
      <w:r>
        <w:rPr>
          <w:sz w:val="18"/>
        </w:rPr>
        <w:t xml:space="preserve">    boolean isCompleted(); </w:t>
      </w:r>
    </w:p>
    <w:p w:rsidR="007322BA" w:rsidRDefault="00883361">
      <w:pPr>
        <w:spacing w:after="0"/>
      </w:pPr>
      <w:r>
        <w:rPr>
          <w:sz w:val="18"/>
        </w:rPr>
        <w:t xml:space="preserve"> </w:t>
      </w:r>
    </w:p>
    <w:p w:rsidR="007322BA" w:rsidRDefault="00883361">
      <w:pPr>
        <w:spacing w:after="78"/>
        <w:ind w:left="-4" w:right="75" w:hanging="10"/>
      </w:pPr>
      <w:r>
        <w:rPr>
          <w:sz w:val="18"/>
        </w:rPr>
        <w:t xml:space="preserve">} </w:t>
      </w:r>
    </w:p>
    <w:p w:rsidR="007322BA" w:rsidRDefault="00883361">
      <w:pPr>
        <w:spacing w:after="4" w:line="224" w:lineRule="auto"/>
        <w:ind w:left="-14" w:right="31" w:firstLine="350"/>
      </w:pPr>
      <w:r>
        <w:rPr>
          <w:rFonts w:ascii="Times New Roman" w:eastAsia="Times New Roman" w:hAnsi="Times New Roman" w:cs="Times New Roman"/>
          <w:sz w:val="18"/>
        </w:rPr>
        <w:t xml:space="preserve">The methods of the </w:t>
      </w:r>
      <w:r>
        <w:rPr>
          <w:sz w:val="18"/>
        </w:rPr>
        <w:t>TransactionStatus</w:t>
      </w:r>
      <w:r>
        <w:rPr>
          <w:rFonts w:ascii="Times New Roman" w:eastAsia="Times New Roman" w:hAnsi="Times New Roman" w:cs="Times New Roman"/>
          <w:sz w:val="18"/>
        </w:rPr>
        <w:t xml:space="preserve"> interface are fairly self-explanatory; the most notable one is </w:t>
      </w:r>
      <w:r>
        <w:rPr>
          <w:sz w:val="18"/>
        </w:rPr>
        <w:t>setRollbackOnly()</w:t>
      </w:r>
      <w:r>
        <w:rPr>
          <w:rFonts w:ascii="Times New Roman" w:eastAsia="Times New Roman" w:hAnsi="Times New Roman" w:cs="Times New Roman"/>
          <w:sz w:val="18"/>
        </w:rPr>
        <w:t xml:space="preserve">, which causes a rollback and ends the active transaction. </w:t>
      </w:r>
    </w:p>
    <w:p w:rsidR="007322BA" w:rsidRDefault="00883361">
      <w:pPr>
        <w:spacing w:after="523" w:line="224" w:lineRule="auto"/>
        <w:ind w:left="-14" w:right="31" w:firstLine="350"/>
      </w:pPr>
      <w:r>
        <w:rPr>
          <w:rFonts w:ascii="Times New Roman" w:eastAsia="Times New Roman" w:hAnsi="Times New Roman" w:cs="Times New Roman"/>
          <w:sz w:val="18"/>
        </w:rPr>
        <w:t xml:space="preserve">The </w:t>
      </w:r>
      <w:r>
        <w:rPr>
          <w:sz w:val="18"/>
        </w:rPr>
        <w:t>hasSavePoint()</w:t>
      </w:r>
      <w:r>
        <w:rPr>
          <w:rFonts w:ascii="Times New Roman" w:eastAsia="Times New Roman" w:hAnsi="Times New Roman" w:cs="Times New Roman"/>
          <w:sz w:val="18"/>
        </w:rPr>
        <w:t xml:space="preserve"> method returns whether the transaction internally carries a save point (i.e., that transaction was created as a nested transaction based on a save point). The </w:t>
      </w:r>
      <w:r>
        <w:rPr>
          <w:sz w:val="18"/>
        </w:rPr>
        <w:t>flush()</w:t>
      </w:r>
      <w:r>
        <w:rPr>
          <w:rFonts w:ascii="Times New Roman" w:eastAsia="Times New Roman" w:hAnsi="Times New Roman" w:cs="Times New Roman"/>
          <w:sz w:val="18"/>
        </w:rPr>
        <w:t xml:space="preserve"> method flushes the underlying session to a datastore if applicable (e.g., </w:t>
      </w:r>
      <w:r>
        <w:rPr>
          <w:rFonts w:ascii="Times New Roman" w:eastAsia="Times New Roman" w:hAnsi="Times New Roman" w:cs="Times New Roman"/>
          <w:sz w:val="18"/>
        </w:rPr>
        <w:t xml:space="preserve">when using with Hibernate). The </w:t>
      </w:r>
      <w:r>
        <w:rPr>
          <w:sz w:val="18"/>
        </w:rPr>
        <w:t>isCompleted()</w:t>
      </w:r>
      <w:r>
        <w:rPr>
          <w:rFonts w:ascii="Times New Roman" w:eastAsia="Times New Roman" w:hAnsi="Times New Roman" w:cs="Times New Roman"/>
          <w:sz w:val="18"/>
        </w:rPr>
        <w:t xml:space="preserve"> method returns whether the transaction has ended (i.e., committed or rolled back). </w:t>
      </w:r>
    </w:p>
    <w:p w:rsidR="007322BA" w:rsidRDefault="00883361">
      <w:pPr>
        <w:spacing w:after="0"/>
        <w:ind w:left="-5" w:hanging="10"/>
      </w:pPr>
      <w:r>
        <w:rPr>
          <w:rFonts w:ascii="Arial" w:eastAsia="Arial" w:hAnsi="Arial" w:cs="Arial"/>
          <w:sz w:val="36"/>
        </w:rPr>
        <w:t xml:space="preserve">Sample Data Model and Infrastructure for Example Code </w:t>
      </w:r>
    </w:p>
    <w:p w:rsidR="007322BA" w:rsidRDefault="00883361">
      <w:pPr>
        <w:spacing w:after="4" w:line="224" w:lineRule="auto"/>
        <w:ind w:left="-14" w:right="31"/>
      </w:pPr>
      <w:r>
        <w:rPr>
          <w:rFonts w:ascii="Times New Roman" w:eastAsia="Times New Roman" w:hAnsi="Times New Roman" w:cs="Times New Roman"/>
          <w:sz w:val="18"/>
        </w:rPr>
        <w:t>This section provides an overview of the data model and the infrastruct</w:t>
      </w:r>
      <w:r>
        <w:rPr>
          <w:rFonts w:ascii="Times New Roman" w:eastAsia="Times New Roman" w:hAnsi="Times New Roman" w:cs="Times New Roman"/>
          <w:sz w:val="18"/>
        </w:rPr>
        <w:t xml:space="preserve">ure that will be used in the examples of transaction management. </w:t>
      </w:r>
    </w:p>
    <w:p w:rsidR="007322BA" w:rsidRDefault="00883361">
      <w:pPr>
        <w:spacing w:after="336" w:line="224" w:lineRule="auto"/>
        <w:ind w:left="-14" w:right="31" w:firstLine="350"/>
      </w:pPr>
      <w:r>
        <w:rPr>
          <w:rFonts w:ascii="Times New Roman" w:eastAsia="Times New Roman" w:hAnsi="Times New Roman" w:cs="Times New Roman"/>
          <w:sz w:val="18"/>
        </w:rPr>
        <w:t>In this chapter, we will use JPA with Hibernate as the persistence layer for implementing data access logic. In addition, the Spring Data JPA and its repository abstraction will also be used</w:t>
      </w:r>
      <w:r>
        <w:rPr>
          <w:rFonts w:ascii="Times New Roman" w:eastAsia="Times New Roman" w:hAnsi="Times New Roman" w:cs="Times New Roman"/>
          <w:sz w:val="18"/>
        </w:rPr>
        <w:t xml:space="preserve"> to simplify basic database operations development. </w:t>
      </w:r>
    </w:p>
    <w:p w:rsidR="007322BA" w:rsidRDefault="00883361">
      <w:pPr>
        <w:spacing w:after="0"/>
        <w:ind w:left="-5" w:hanging="10"/>
      </w:pPr>
      <w:r>
        <w:rPr>
          <w:rFonts w:ascii="Times New Roman" w:eastAsia="Times New Roman" w:hAnsi="Times New Roman" w:cs="Times New Roman"/>
          <w:sz w:val="28"/>
        </w:rPr>
        <w:t xml:space="preserve">Creating a Simple Spring JPA Utility Project with Dependencies </w:t>
      </w:r>
    </w:p>
    <w:p w:rsidR="007322BA" w:rsidRDefault="00883361">
      <w:pPr>
        <w:spacing w:after="213" w:line="224" w:lineRule="auto"/>
        <w:ind w:left="-14" w:right="31"/>
      </w:pPr>
      <w:r>
        <w:rPr>
          <w:rFonts w:ascii="Times New Roman" w:eastAsia="Times New Roman" w:hAnsi="Times New Roman" w:cs="Times New Roman"/>
          <w:sz w:val="18"/>
        </w:rPr>
        <w:t>Let’s start by creating the project first. Because we are using JPA, create a new Spring template project and choose Simple Spring JPA Util</w:t>
      </w:r>
      <w:r>
        <w:rPr>
          <w:rFonts w:ascii="Times New Roman" w:eastAsia="Times New Roman" w:hAnsi="Times New Roman" w:cs="Times New Roman"/>
          <w:sz w:val="18"/>
        </w:rPr>
        <w:t xml:space="preserve">ity Project. Then, enter the project details, as shown in Figure 13-3. </w:t>
      </w:r>
    </w:p>
    <w:p w:rsidR="007322BA" w:rsidRDefault="00883361">
      <w:pPr>
        <w:spacing w:after="56"/>
        <w:ind w:right="2689"/>
        <w:jc w:val="center"/>
      </w:pPr>
      <w:r>
        <w:rPr>
          <w:noProof/>
        </w:rPr>
        <w:lastRenderedPageBreak/>
        <w:drawing>
          <wp:inline distT="0" distB="0" distL="0" distR="0">
            <wp:extent cx="3666744" cy="2980944"/>
            <wp:effectExtent l="0" t="0" r="0" b="0"/>
            <wp:docPr id="38301" name="Picture 38301"/>
            <wp:cNvGraphicFramePr/>
            <a:graphic xmlns:a="http://schemas.openxmlformats.org/drawingml/2006/main">
              <a:graphicData uri="http://schemas.openxmlformats.org/drawingml/2006/picture">
                <pic:pic xmlns:pic="http://schemas.openxmlformats.org/drawingml/2006/picture">
                  <pic:nvPicPr>
                    <pic:cNvPr id="38301" name="Picture 38301"/>
                    <pic:cNvPicPr/>
                  </pic:nvPicPr>
                  <pic:blipFill>
                    <a:blip r:embed="rId811"/>
                    <a:stretch>
                      <a:fillRect/>
                    </a:stretch>
                  </pic:blipFill>
                  <pic:spPr>
                    <a:xfrm>
                      <a:off x="0" y="0"/>
                      <a:ext cx="3666744" cy="29809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Figure 13-3.</w:t>
      </w:r>
      <w:r>
        <w:rPr>
          <w:rFonts w:ascii="Times New Roman" w:eastAsia="Times New Roman" w:hAnsi="Times New Roman" w:cs="Times New Roman"/>
          <w:i/>
          <w:sz w:val="18"/>
        </w:rPr>
        <w:t xml:space="preserve"> Creating a simple Spring JPA utility project in STS </w:t>
      </w:r>
    </w:p>
    <w:p w:rsidR="007322BA" w:rsidRDefault="00883361">
      <w:pPr>
        <w:spacing w:after="239" w:line="224" w:lineRule="auto"/>
        <w:ind w:left="-14" w:right="31" w:firstLine="350"/>
      </w:pPr>
      <w:r>
        <w:rPr>
          <w:rFonts w:ascii="Times New Roman" w:eastAsia="Times New Roman" w:hAnsi="Times New Roman" w:cs="Times New Roman"/>
          <w:sz w:val="18"/>
        </w:rPr>
        <w:t xml:space="preserve">Upon project creation, we also need to add the required dependencies to the project for the examples in this chapter. Table 13-3 shows the additional dependencies required. </w:t>
      </w:r>
    </w:p>
    <w:p w:rsidR="007322BA" w:rsidRDefault="00883361">
      <w:pPr>
        <w:spacing w:after="0"/>
        <w:ind w:left="-4" w:hanging="10"/>
      </w:pPr>
      <w:r>
        <w:rPr>
          <w:rFonts w:ascii="Times New Roman" w:eastAsia="Times New Roman" w:hAnsi="Times New Roman" w:cs="Times New Roman"/>
          <w:b/>
          <w:i/>
          <w:sz w:val="18"/>
        </w:rPr>
        <w:t xml:space="preserve">Table 13-3. </w:t>
      </w:r>
      <w:r>
        <w:rPr>
          <w:rFonts w:ascii="Times New Roman" w:eastAsia="Times New Roman" w:hAnsi="Times New Roman" w:cs="Times New Roman"/>
          <w:i/>
          <w:sz w:val="18"/>
        </w:rPr>
        <w:t xml:space="preserve">Maven Dependencies for Spring Data JPA </w:t>
      </w:r>
    </w:p>
    <w:tbl>
      <w:tblPr>
        <w:tblStyle w:val="TableGrid"/>
        <w:tblW w:w="8510" w:type="dxa"/>
        <w:tblInd w:w="-14" w:type="dxa"/>
        <w:tblCellMar>
          <w:top w:w="70" w:type="dxa"/>
          <w:left w:w="0" w:type="dxa"/>
          <w:bottom w:w="0" w:type="dxa"/>
          <w:right w:w="39" w:type="dxa"/>
        </w:tblCellMar>
        <w:tblLook w:val="04A0" w:firstRow="1" w:lastRow="0" w:firstColumn="1" w:lastColumn="0" w:noHBand="0" w:noVBand="1"/>
      </w:tblPr>
      <w:tblGrid>
        <w:gridCol w:w="2403"/>
        <w:gridCol w:w="1839"/>
        <w:gridCol w:w="1339"/>
        <w:gridCol w:w="2929"/>
      </w:tblGrid>
      <w:tr w:rsidR="007322BA">
        <w:trPr>
          <w:trHeight w:val="370"/>
        </w:trPr>
        <w:tc>
          <w:tcPr>
            <w:tcW w:w="2404"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83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4267" w:type="dxa"/>
            <w:gridSpan w:val="2"/>
            <w:tcBorders>
              <w:top w:val="single" w:sz="4" w:space="0" w:color="000000"/>
              <w:left w:val="nil"/>
              <w:bottom w:val="single" w:sz="4" w:space="0" w:color="000000"/>
              <w:right w:val="nil"/>
            </w:tcBorders>
          </w:tcPr>
          <w:p w:rsidR="007322BA" w:rsidRDefault="00883361">
            <w:pPr>
              <w:tabs>
                <w:tab w:val="center" w:pos="1762"/>
              </w:tabs>
              <w:spacing w:after="0"/>
            </w:pPr>
            <w:r>
              <w:rPr>
                <w:rFonts w:ascii="Arial" w:eastAsia="Arial" w:hAnsi="Arial" w:cs="Arial"/>
                <w:b/>
                <w:sz w:val="20"/>
              </w:rPr>
              <w:t xml:space="preserve">Version </w:t>
            </w:r>
            <w:r>
              <w:rPr>
                <w:rFonts w:ascii="Arial" w:eastAsia="Arial" w:hAnsi="Arial" w:cs="Arial"/>
                <w:b/>
                <w:sz w:val="20"/>
              </w:rPr>
              <w:tab/>
              <w:t xml:space="preserve">Description </w:t>
            </w:r>
          </w:p>
        </w:tc>
      </w:tr>
      <w:tr w:rsidR="007322BA">
        <w:trPr>
          <w:trHeight w:val="454"/>
        </w:trPr>
        <w:tc>
          <w:tcPr>
            <w:tcW w:w="2404" w:type="dxa"/>
            <w:tcBorders>
              <w:top w:val="single" w:sz="4" w:space="0" w:color="000000"/>
              <w:left w:val="nil"/>
              <w:bottom w:val="nil"/>
              <w:right w:val="nil"/>
            </w:tcBorders>
            <w:vAlign w:val="center"/>
          </w:tcPr>
          <w:p w:rsidR="007322BA" w:rsidRDefault="00883361">
            <w:pPr>
              <w:spacing w:after="0"/>
              <w:ind w:left="14"/>
            </w:pPr>
            <w:r>
              <w:rPr>
                <w:sz w:val="18"/>
              </w:rPr>
              <w:t>org.springframework.data</w:t>
            </w:r>
            <w:r>
              <w:rPr>
                <w:rFonts w:ascii="Times New Roman" w:eastAsia="Times New Roman" w:hAnsi="Times New Roman" w:cs="Times New Roman"/>
                <w:sz w:val="18"/>
              </w:rPr>
              <w:t xml:space="preserve"> </w:t>
            </w:r>
          </w:p>
        </w:tc>
        <w:tc>
          <w:tcPr>
            <w:tcW w:w="1839" w:type="dxa"/>
            <w:tcBorders>
              <w:top w:val="single" w:sz="4" w:space="0" w:color="000000"/>
              <w:left w:val="nil"/>
              <w:bottom w:val="nil"/>
              <w:right w:val="nil"/>
            </w:tcBorders>
            <w:vAlign w:val="center"/>
          </w:tcPr>
          <w:p w:rsidR="007322BA" w:rsidRDefault="00883361">
            <w:pPr>
              <w:spacing w:after="0"/>
              <w:ind w:left="1"/>
            </w:pPr>
            <w:r>
              <w:rPr>
                <w:sz w:val="18"/>
              </w:rPr>
              <w:t xml:space="preserve">spring-data-jpa </w:t>
            </w:r>
          </w:p>
        </w:tc>
        <w:tc>
          <w:tcPr>
            <w:tcW w:w="4267" w:type="dxa"/>
            <w:gridSpan w:val="2"/>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1.0.1.RELEASE Spring Data JPA library. </w:t>
            </w:r>
          </w:p>
        </w:tc>
      </w:tr>
      <w:tr w:rsidR="007322BA">
        <w:trPr>
          <w:trHeight w:val="627"/>
        </w:trPr>
        <w:tc>
          <w:tcPr>
            <w:tcW w:w="2404" w:type="dxa"/>
            <w:tcBorders>
              <w:top w:val="nil"/>
              <w:left w:val="nil"/>
              <w:bottom w:val="nil"/>
              <w:right w:val="nil"/>
            </w:tcBorders>
          </w:tcPr>
          <w:p w:rsidR="007322BA" w:rsidRDefault="00883361">
            <w:pPr>
              <w:spacing w:after="0"/>
              <w:ind w:left="14"/>
            </w:pPr>
            <w:r>
              <w:rPr>
                <w:sz w:val="18"/>
              </w:rPr>
              <w:t>org.springframework</w:t>
            </w:r>
            <w:r>
              <w:rPr>
                <w:rFonts w:ascii="Times New Roman" w:eastAsia="Times New Roman" w:hAnsi="Times New Roman" w:cs="Times New Roman"/>
                <w:sz w:val="18"/>
              </w:rPr>
              <w:t xml:space="preserve"> </w:t>
            </w:r>
          </w:p>
        </w:tc>
        <w:tc>
          <w:tcPr>
            <w:tcW w:w="1839" w:type="dxa"/>
            <w:tcBorders>
              <w:top w:val="nil"/>
              <w:left w:val="nil"/>
              <w:bottom w:val="nil"/>
              <w:right w:val="nil"/>
            </w:tcBorders>
          </w:tcPr>
          <w:p w:rsidR="007322BA" w:rsidRDefault="00883361">
            <w:pPr>
              <w:spacing w:after="0"/>
              <w:ind w:left="1"/>
            </w:pPr>
            <w:r>
              <w:rPr>
                <w:sz w:val="18"/>
              </w:rPr>
              <w:t xml:space="preserve">spring-aspects </w:t>
            </w:r>
          </w:p>
        </w:tc>
        <w:tc>
          <w:tcPr>
            <w:tcW w:w="4267" w:type="dxa"/>
            <w:gridSpan w:val="2"/>
            <w:tcBorders>
              <w:top w:val="nil"/>
              <w:left w:val="nil"/>
              <w:bottom w:val="nil"/>
              <w:right w:val="nil"/>
            </w:tcBorders>
            <w:vAlign w:val="center"/>
          </w:tcPr>
          <w:p w:rsidR="007322BA" w:rsidRDefault="00883361">
            <w:pPr>
              <w:spacing w:after="0"/>
              <w:ind w:left="1339" w:hanging="1339"/>
            </w:pPr>
            <w:r>
              <w:rPr>
                <w:rFonts w:ascii="Times New Roman" w:eastAsia="Times New Roman" w:hAnsi="Times New Roman" w:cs="Times New Roman"/>
                <w:sz w:val="18"/>
              </w:rPr>
              <w:t xml:space="preserve">3.1.0.RELEASE Spring advanced AOP features that Spring Data JPA depends on. </w:t>
            </w:r>
          </w:p>
        </w:tc>
      </w:tr>
      <w:tr w:rsidR="007322BA">
        <w:trPr>
          <w:trHeight w:val="828"/>
        </w:trPr>
        <w:tc>
          <w:tcPr>
            <w:tcW w:w="2404" w:type="dxa"/>
            <w:tcBorders>
              <w:top w:val="nil"/>
              <w:left w:val="nil"/>
              <w:bottom w:val="nil"/>
              <w:right w:val="nil"/>
            </w:tcBorders>
          </w:tcPr>
          <w:p w:rsidR="007322BA" w:rsidRDefault="00883361">
            <w:pPr>
              <w:spacing w:after="0"/>
              <w:ind w:left="14"/>
            </w:pPr>
            <w:r>
              <w:rPr>
                <w:sz w:val="18"/>
              </w:rPr>
              <w:t>joda-time</w:t>
            </w:r>
            <w:r>
              <w:rPr>
                <w:rFonts w:ascii="Times New Roman" w:eastAsia="Times New Roman" w:hAnsi="Times New Roman" w:cs="Times New Roman"/>
                <w:sz w:val="18"/>
              </w:rPr>
              <w:t xml:space="preserve"> </w:t>
            </w:r>
          </w:p>
        </w:tc>
        <w:tc>
          <w:tcPr>
            <w:tcW w:w="3178" w:type="dxa"/>
            <w:gridSpan w:val="2"/>
            <w:tcBorders>
              <w:top w:val="nil"/>
              <w:left w:val="nil"/>
              <w:bottom w:val="nil"/>
              <w:right w:val="nil"/>
            </w:tcBorders>
          </w:tcPr>
          <w:p w:rsidR="007322BA" w:rsidRDefault="00883361">
            <w:pPr>
              <w:tabs>
                <w:tab w:val="center" w:pos="1959"/>
              </w:tabs>
              <w:spacing w:after="0"/>
            </w:pPr>
            <w:r>
              <w:rPr>
                <w:sz w:val="18"/>
              </w:rPr>
              <w:t xml:space="preserve">joda-time </w:t>
            </w:r>
            <w:r>
              <w:rPr>
                <w:sz w:val="18"/>
              </w:rPr>
              <w:tab/>
            </w:r>
            <w:r>
              <w:rPr>
                <w:rFonts w:ascii="Times New Roman" w:eastAsia="Times New Roman" w:hAnsi="Times New Roman" w:cs="Times New Roman"/>
                <w:sz w:val="18"/>
              </w:rPr>
              <w:t xml:space="preserve">2.0 </w:t>
            </w:r>
          </w:p>
        </w:tc>
        <w:tc>
          <w:tcPr>
            <w:tcW w:w="2929" w:type="dxa"/>
            <w:tcBorders>
              <w:top w:val="nil"/>
              <w:left w:val="nil"/>
              <w:bottom w:val="nil"/>
              <w:right w:val="nil"/>
            </w:tcBorders>
            <w:vAlign w:val="center"/>
          </w:tcPr>
          <w:p w:rsidR="007322BA" w:rsidRDefault="00883361">
            <w:pPr>
              <w:spacing w:after="0"/>
              <w:ind w:left="1"/>
            </w:pPr>
            <w:hyperlink r:id="rId812">
              <w:r>
                <w:rPr>
                  <w:rFonts w:ascii="Times New Roman" w:eastAsia="Times New Roman" w:hAnsi="Times New Roman" w:cs="Times New Roman"/>
                  <w:sz w:val="18"/>
                </w:rPr>
                <w:t>Joda-time (</w:t>
              </w:r>
            </w:hyperlink>
            <w:hyperlink r:id="rId813">
              <w:r>
                <w:rPr>
                  <w:sz w:val="18"/>
                </w:rPr>
                <w:t>http://jodatime.</w:t>
              </w:r>
            </w:hyperlink>
            <w:hyperlink r:id="rId814">
              <w:r>
                <w:rPr>
                  <w:sz w:val="18"/>
                </w:rPr>
                <w:t>sourceforge.net/</w:t>
              </w:r>
            </w:hyperlink>
            <w:hyperlink r:id="rId815">
              <w:r>
                <w:rPr>
                  <w:rFonts w:ascii="Times New Roman" w:eastAsia="Times New Roman" w:hAnsi="Times New Roman" w:cs="Times New Roman"/>
                  <w:sz w:val="18"/>
                </w:rPr>
                <w:t>)</w:t>
              </w:r>
            </w:hyperlink>
            <w:hyperlink r:id="rId816">
              <w:r>
                <w:rPr>
                  <w:rFonts w:ascii="Times New Roman" w:eastAsia="Times New Roman" w:hAnsi="Times New Roman" w:cs="Times New Roman"/>
                  <w:sz w:val="18"/>
                </w:rPr>
                <w:t xml:space="preserve"> i</w:t>
              </w:r>
            </w:hyperlink>
            <w:r>
              <w:rPr>
                <w:rFonts w:ascii="Times New Roman" w:eastAsia="Times New Roman" w:hAnsi="Times New Roman" w:cs="Times New Roman"/>
                <w:sz w:val="18"/>
              </w:rPr>
              <w:t xml:space="preserve">s a datetime API that Spring Data JPA uses. </w:t>
            </w:r>
          </w:p>
        </w:tc>
      </w:tr>
      <w:tr w:rsidR="007322BA">
        <w:trPr>
          <w:trHeight w:val="823"/>
        </w:trPr>
        <w:tc>
          <w:tcPr>
            <w:tcW w:w="2404" w:type="dxa"/>
            <w:tcBorders>
              <w:top w:val="nil"/>
              <w:left w:val="nil"/>
              <w:bottom w:val="nil"/>
              <w:right w:val="nil"/>
            </w:tcBorders>
          </w:tcPr>
          <w:p w:rsidR="007322BA" w:rsidRDefault="00883361">
            <w:pPr>
              <w:spacing w:after="0"/>
              <w:ind w:left="15"/>
            </w:pPr>
            <w:r>
              <w:rPr>
                <w:sz w:val="18"/>
              </w:rPr>
              <w:t>joda-time</w:t>
            </w:r>
            <w:r>
              <w:rPr>
                <w:rFonts w:ascii="Times New Roman" w:eastAsia="Times New Roman" w:hAnsi="Times New Roman" w:cs="Times New Roman"/>
                <w:sz w:val="18"/>
              </w:rPr>
              <w:t xml:space="preserve"> </w:t>
            </w:r>
          </w:p>
        </w:tc>
        <w:tc>
          <w:tcPr>
            <w:tcW w:w="1839" w:type="dxa"/>
            <w:tcBorders>
              <w:top w:val="nil"/>
              <w:left w:val="nil"/>
              <w:bottom w:val="nil"/>
              <w:right w:val="nil"/>
            </w:tcBorders>
          </w:tcPr>
          <w:p w:rsidR="007322BA" w:rsidRDefault="00883361">
            <w:pPr>
              <w:spacing w:after="0"/>
              <w:ind w:left="2"/>
              <w:jc w:val="both"/>
            </w:pPr>
            <w:r>
              <w:rPr>
                <w:sz w:val="18"/>
              </w:rPr>
              <w:t xml:space="preserve">joda-time-hibernate </w:t>
            </w:r>
          </w:p>
        </w:tc>
        <w:tc>
          <w:tcPr>
            <w:tcW w:w="133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1.3 </w:t>
            </w:r>
          </w:p>
        </w:tc>
        <w:tc>
          <w:tcPr>
            <w:tcW w:w="2929"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Joda-time library for integration with Hibernate for date-time data persistence. </w:t>
            </w:r>
          </w:p>
        </w:tc>
      </w:tr>
      <w:tr w:rsidR="007322BA">
        <w:trPr>
          <w:trHeight w:val="438"/>
        </w:trPr>
        <w:tc>
          <w:tcPr>
            <w:tcW w:w="2404" w:type="dxa"/>
            <w:tcBorders>
              <w:top w:val="nil"/>
              <w:left w:val="nil"/>
              <w:bottom w:val="nil"/>
              <w:right w:val="nil"/>
            </w:tcBorders>
            <w:vAlign w:val="center"/>
          </w:tcPr>
          <w:p w:rsidR="007322BA" w:rsidRDefault="00883361">
            <w:pPr>
              <w:spacing w:after="0"/>
              <w:ind w:left="15"/>
            </w:pPr>
            <w:r>
              <w:rPr>
                <w:sz w:val="18"/>
              </w:rPr>
              <w:t>com.google.guava</w:t>
            </w:r>
            <w:r>
              <w:rPr>
                <w:rFonts w:ascii="Times New Roman" w:eastAsia="Times New Roman" w:hAnsi="Times New Roman" w:cs="Times New Roman"/>
                <w:sz w:val="18"/>
              </w:rPr>
              <w:t xml:space="preserve"> </w:t>
            </w:r>
          </w:p>
        </w:tc>
        <w:tc>
          <w:tcPr>
            <w:tcW w:w="1839" w:type="dxa"/>
            <w:tcBorders>
              <w:top w:val="nil"/>
              <w:left w:val="nil"/>
              <w:bottom w:val="nil"/>
              <w:right w:val="nil"/>
            </w:tcBorders>
            <w:vAlign w:val="center"/>
          </w:tcPr>
          <w:p w:rsidR="007322BA" w:rsidRDefault="00883361">
            <w:pPr>
              <w:spacing w:after="0"/>
              <w:ind w:left="1"/>
            </w:pPr>
            <w:r>
              <w:rPr>
                <w:sz w:val="18"/>
              </w:rPr>
              <w:t xml:space="preserve">guava </w:t>
            </w:r>
          </w:p>
        </w:tc>
        <w:tc>
          <w:tcPr>
            <w:tcW w:w="133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10.0.1 </w:t>
            </w:r>
          </w:p>
        </w:tc>
        <w:tc>
          <w:tcPr>
            <w:tcW w:w="292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Contains useful helper classes. </w:t>
            </w:r>
          </w:p>
        </w:tc>
      </w:tr>
      <w:tr w:rsidR="007322BA">
        <w:trPr>
          <w:trHeight w:val="824"/>
        </w:trPr>
        <w:tc>
          <w:tcPr>
            <w:tcW w:w="2404" w:type="dxa"/>
            <w:tcBorders>
              <w:top w:val="nil"/>
              <w:left w:val="nil"/>
              <w:bottom w:val="nil"/>
              <w:right w:val="nil"/>
            </w:tcBorders>
          </w:tcPr>
          <w:p w:rsidR="007322BA" w:rsidRDefault="00883361">
            <w:pPr>
              <w:spacing w:after="0"/>
              <w:ind w:left="14"/>
            </w:pPr>
            <w:r>
              <w:rPr>
                <w:sz w:val="18"/>
              </w:rPr>
              <w:lastRenderedPageBreak/>
              <w:t>org.aspectj</w:t>
            </w:r>
            <w:r>
              <w:rPr>
                <w:rFonts w:ascii="Times New Roman" w:eastAsia="Times New Roman" w:hAnsi="Times New Roman" w:cs="Times New Roman"/>
                <w:sz w:val="18"/>
              </w:rPr>
              <w:t xml:space="preserve"> </w:t>
            </w:r>
          </w:p>
        </w:tc>
        <w:tc>
          <w:tcPr>
            <w:tcW w:w="1839" w:type="dxa"/>
            <w:tcBorders>
              <w:top w:val="nil"/>
              <w:left w:val="nil"/>
              <w:bottom w:val="nil"/>
              <w:right w:val="nil"/>
            </w:tcBorders>
          </w:tcPr>
          <w:p w:rsidR="007322BA" w:rsidRDefault="00883361">
            <w:pPr>
              <w:spacing w:after="0"/>
              <w:ind w:left="1"/>
            </w:pPr>
            <w:r>
              <w:rPr>
                <w:sz w:val="18"/>
              </w:rPr>
              <w:t xml:space="preserve">aspectjrt </w:t>
            </w:r>
          </w:p>
        </w:tc>
        <w:tc>
          <w:tcPr>
            <w:tcW w:w="133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1.6.11 </w:t>
            </w:r>
          </w:p>
        </w:tc>
        <w:tc>
          <w:tcPr>
            <w:tcW w:w="2929"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AspectJ library. Required for the example of the </w:t>
            </w:r>
            <w:r>
              <w:rPr>
                <w:sz w:val="18"/>
              </w:rPr>
              <w:t>aop</w:t>
            </w:r>
            <w:r>
              <w:rPr>
                <w:rFonts w:ascii="Times New Roman" w:eastAsia="Times New Roman" w:hAnsi="Times New Roman" w:cs="Times New Roman"/>
                <w:sz w:val="18"/>
              </w:rPr>
              <w:t xml:space="preserve">-namespace for transaction declaration. </w:t>
            </w:r>
          </w:p>
        </w:tc>
      </w:tr>
      <w:tr w:rsidR="007322BA">
        <w:trPr>
          <w:trHeight w:val="436"/>
        </w:trPr>
        <w:tc>
          <w:tcPr>
            <w:tcW w:w="2404" w:type="dxa"/>
            <w:tcBorders>
              <w:top w:val="nil"/>
              <w:left w:val="nil"/>
              <w:bottom w:val="nil"/>
              <w:right w:val="nil"/>
            </w:tcBorders>
            <w:vAlign w:val="center"/>
          </w:tcPr>
          <w:p w:rsidR="007322BA" w:rsidRDefault="00883361">
            <w:pPr>
              <w:spacing w:after="0"/>
              <w:ind w:left="14"/>
            </w:pPr>
            <w:r>
              <w:rPr>
                <w:sz w:val="18"/>
              </w:rPr>
              <w:t>org.aspectj</w:t>
            </w:r>
            <w:r>
              <w:rPr>
                <w:rFonts w:ascii="Times New Roman" w:eastAsia="Times New Roman" w:hAnsi="Times New Roman" w:cs="Times New Roman"/>
                <w:sz w:val="18"/>
              </w:rPr>
              <w:t xml:space="preserve"> </w:t>
            </w:r>
          </w:p>
        </w:tc>
        <w:tc>
          <w:tcPr>
            <w:tcW w:w="1839" w:type="dxa"/>
            <w:tcBorders>
              <w:top w:val="nil"/>
              <w:left w:val="nil"/>
              <w:bottom w:val="nil"/>
              <w:right w:val="nil"/>
            </w:tcBorders>
            <w:vAlign w:val="center"/>
          </w:tcPr>
          <w:p w:rsidR="007322BA" w:rsidRDefault="00883361">
            <w:pPr>
              <w:spacing w:after="0"/>
              <w:ind w:left="1"/>
            </w:pPr>
            <w:r>
              <w:rPr>
                <w:sz w:val="18"/>
              </w:rPr>
              <w:t xml:space="preserve">aspectjweaver </w:t>
            </w:r>
          </w:p>
        </w:tc>
        <w:tc>
          <w:tcPr>
            <w:tcW w:w="133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1.6.11 </w:t>
            </w:r>
          </w:p>
        </w:tc>
        <w:tc>
          <w:tcPr>
            <w:tcW w:w="2929"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AspectJ weaving library. </w:t>
            </w:r>
          </w:p>
        </w:tc>
      </w:tr>
      <w:tr w:rsidR="007322BA">
        <w:trPr>
          <w:trHeight w:val="624"/>
        </w:trPr>
        <w:tc>
          <w:tcPr>
            <w:tcW w:w="2404" w:type="dxa"/>
            <w:tcBorders>
              <w:top w:val="nil"/>
              <w:left w:val="nil"/>
              <w:bottom w:val="single" w:sz="4" w:space="0" w:color="000000"/>
              <w:right w:val="nil"/>
            </w:tcBorders>
          </w:tcPr>
          <w:p w:rsidR="007322BA" w:rsidRDefault="00883361">
            <w:pPr>
              <w:spacing w:after="0"/>
              <w:ind w:left="14"/>
            </w:pPr>
            <w:r>
              <w:rPr>
                <w:sz w:val="18"/>
              </w:rPr>
              <w:t>org.slf4j</w:t>
            </w:r>
            <w:r>
              <w:rPr>
                <w:rFonts w:ascii="Times New Roman" w:eastAsia="Times New Roman" w:hAnsi="Times New Roman" w:cs="Times New Roman"/>
                <w:sz w:val="18"/>
              </w:rPr>
              <w:t xml:space="preserve"> </w:t>
            </w:r>
          </w:p>
        </w:tc>
        <w:tc>
          <w:tcPr>
            <w:tcW w:w="1839" w:type="dxa"/>
            <w:tcBorders>
              <w:top w:val="nil"/>
              <w:left w:val="nil"/>
              <w:bottom w:val="single" w:sz="4" w:space="0" w:color="000000"/>
              <w:right w:val="nil"/>
            </w:tcBorders>
          </w:tcPr>
          <w:p w:rsidR="007322BA" w:rsidRDefault="00883361">
            <w:pPr>
              <w:spacing w:after="0"/>
              <w:ind w:left="1"/>
            </w:pPr>
            <w:r>
              <w:rPr>
                <w:sz w:val="18"/>
              </w:rPr>
              <w:t xml:space="preserve">slf4j-log4j12 </w:t>
            </w:r>
          </w:p>
        </w:tc>
        <w:tc>
          <w:tcPr>
            <w:tcW w:w="1339" w:type="dxa"/>
            <w:tcBorders>
              <w:top w:val="nil"/>
              <w:left w:val="nil"/>
              <w:bottom w:val="single" w:sz="4" w:space="0" w:color="000000"/>
              <w:right w:val="nil"/>
            </w:tcBorders>
          </w:tcPr>
          <w:p w:rsidR="007322BA" w:rsidRDefault="00883361">
            <w:pPr>
              <w:spacing w:after="0"/>
            </w:pPr>
            <w:r>
              <w:rPr>
                <w:rFonts w:ascii="Times New Roman" w:eastAsia="Times New Roman" w:hAnsi="Times New Roman" w:cs="Times New Roman"/>
                <w:sz w:val="18"/>
              </w:rPr>
              <w:t xml:space="preserve">1.6.1 </w:t>
            </w:r>
          </w:p>
        </w:tc>
        <w:tc>
          <w:tcPr>
            <w:tcW w:w="2929" w:type="dxa"/>
            <w:tcBorders>
              <w:top w:val="nil"/>
              <w:left w:val="nil"/>
              <w:bottom w:val="single" w:sz="4" w:space="0" w:color="000000"/>
              <w:right w:val="nil"/>
            </w:tcBorders>
            <w:vAlign w:val="center"/>
          </w:tcPr>
          <w:p w:rsidR="007322BA" w:rsidRDefault="00883361">
            <w:pPr>
              <w:spacing w:after="0"/>
              <w:ind w:left="1" w:hanging="1"/>
            </w:pPr>
            <w:r>
              <w:rPr>
                <w:rFonts w:ascii="Times New Roman" w:eastAsia="Times New Roman" w:hAnsi="Times New Roman" w:cs="Times New Roman"/>
                <w:sz w:val="18"/>
              </w:rPr>
              <w:t xml:space="preserve">The library that bridges the SLF4J logging to log4j library. </w:t>
            </w:r>
          </w:p>
        </w:tc>
      </w:tr>
    </w:tbl>
    <w:p w:rsidR="007322BA" w:rsidRDefault="00883361">
      <w:pPr>
        <w:spacing w:after="4" w:line="224" w:lineRule="auto"/>
        <w:ind w:left="-14" w:right="31" w:firstLine="350"/>
      </w:pPr>
      <w:r>
        <w:rPr>
          <w:rFonts w:ascii="Times New Roman" w:eastAsia="Times New Roman" w:hAnsi="Times New Roman" w:cs="Times New Roman"/>
          <w:sz w:val="18"/>
        </w:rPr>
        <w:t xml:space="preserve">Make sure you are using Spring 3.1 with JDK 6. Please refer to Appendix A for the detailed procedure. </w:t>
      </w:r>
    </w:p>
    <w:p w:rsidR="007322BA" w:rsidRDefault="00883361">
      <w:pPr>
        <w:spacing w:after="238" w:line="224" w:lineRule="auto"/>
        <w:ind w:left="-14" w:right="31" w:firstLine="350"/>
      </w:pPr>
      <w:r>
        <w:rPr>
          <w:rFonts w:ascii="Times New Roman" w:eastAsia="Times New Roman" w:hAnsi="Times New Roman" w:cs="Times New Roman"/>
          <w:sz w:val="18"/>
        </w:rPr>
        <w:t xml:space="preserve">To observe the detailed behavior of the example code as we modify the transaction attributes, let’s also turn on the </w:t>
      </w:r>
      <w:r>
        <w:rPr>
          <w:sz w:val="18"/>
        </w:rPr>
        <w:t>DEBUG</w:t>
      </w:r>
      <w:r>
        <w:rPr>
          <w:rFonts w:ascii="Times New Roman" w:eastAsia="Times New Roman" w:hAnsi="Times New Roman" w:cs="Times New Roman"/>
          <w:sz w:val="18"/>
        </w:rPr>
        <w:t xml:space="preserve">-level logging in log4j. Listing 13-3 shows the </w:t>
      </w:r>
      <w:r>
        <w:rPr>
          <w:sz w:val="18"/>
        </w:rPr>
        <w:t>log4j.properties</w:t>
      </w:r>
      <w:r>
        <w:rPr>
          <w:rFonts w:ascii="Times New Roman" w:eastAsia="Times New Roman" w:hAnsi="Times New Roman" w:cs="Times New Roman"/>
          <w:sz w:val="18"/>
        </w:rPr>
        <w:t xml:space="preserve"> file. </w:t>
      </w:r>
    </w:p>
    <w:p w:rsidR="007322BA" w:rsidRDefault="00883361">
      <w:pPr>
        <w:spacing w:after="169"/>
        <w:ind w:left="-4" w:hanging="10"/>
      </w:pPr>
      <w:r>
        <w:rPr>
          <w:rFonts w:ascii="Times New Roman" w:eastAsia="Times New Roman" w:hAnsi="Times New Roman" w:cs="Times New Roman"/>
          <w:b/>
          <w:i/>
          <w:sz w:val="18"/>
        </w:rPr>
        <w:t xml:space="preserve">Listing 13-3. </w:t>
      </w:r>
      <w:r>
        <w:rPr>
          <w:rFonts w:ascii="Times New Roman" w:eastAsia="Times New Roman" w:hAnsi="Times New Roman" w:cs="Times New Roman"/>
          <w:i/>
          <w:sz w:val="18"/>
        </w:rPr>
        <w:t xml:space="preserve">Turning on </w:t>
      </w:r>
      <w:r>
        <w:rPr>
          <w:i/>
          <w:sz w:val="18"/>
        </w:rPr>
        <w:t>DEBUG</w:t>
      </w:r>
      <w:r>
        <w:rPr>
          <w:rFonts w:ascii="Times New Roman" w:eastAsia="Times New Roman" w:hAnsi="Times New Roman" w:cs="Times New Roman"/>
          <w:i/>
          <w:sz w:val="18"/>
        </w:rPr>
        <w:t xml:space="preserve"> Logging in </w:t>
      </w:r>
      <w:r>
        <w:rPr>
          <w:i/>
          <w:sz w:val="18"/>
        </w:rPr>
        <w:t>log4j.properties</w:t>
      </w:r>
      <w:r>
        <w:rPr>
          <w:rFonts w:ascii="Times New Roman" w:eastAsia="Times New Roman" w:hAnsi="Times New Roman" w:cs="Times New Roman"/>
          <w:i/>
          <w:sz w:val="18"/>
        </w:rPr>
        <w:t xml:space="preserve"> </w:t>
      </w:r>
    </w:p>
    <w:p w:rsidR="007322BA" w:rsidRDefault="00883361">
      <w:pPr>
        <w:spacing w:after="3"/>
        <w:ind w:left="-4" w:right="75" w:hanging="10"/>
      </w:pPr>
      <w:r>
        <w:rPr>
          <w:sz w:val="18"/>
        </w:rPr>
        <w:t>lo</w:t>
      </w:r>
      <w:r>
        <w:rPr>
          <w:sz w:val="18"/>
        </w:rPr>
        <w:t xml:space="preserve">g4j.rootCategory=DEBUG, stdout </w:t>
      </w:r>
    </w:p>
    <w:p w:rsidR="007322BA" w:rsidRDefault="00883361">
      <w:pPr>
        <w:spacing w:after="3"/>
        <w:ind w:left="-4" w:right="2418" w:hanging="10"/>
      </w:pPr>
      <w:r>
        <w:rPr>
          <w:sz w:val="18"/>
        </w:rPr>
        <w:t xml:space="preserve"> log4j.appender.stdout=org.apache.log4j.ConsoleAppender log4j.appender.stdout.layout=org.apache.log4j.PatternLayout log4j.appender.stdout.layout.ConversionPattern=%d %p [%c] - &lt;%m&gt;%n </w:t>
      </w:r>
    </w:p>
    <w:p w:rsidR="007322BA" w:rsidRDefault="00883361">
      <w:pPr>
        <w:spacing w:after="3"/>
        <w:ind w:left="-4" w:right="3767" w:hanging="10"/>
      </w:pPr>
      <w:r>
        <w:rPr>
          <w:sz w:val="18"/>
        </w:rPr>
        <w:t xml:space="preserve"> log4j.category.org.apache.activemq=ERRO</w:t>
      </w:r>
      <w:r>
        <w:rPr>
          <w:sz w:val="18"/>
        </w:rPr>
        <w:t xml:space="preserve">R log4j.category.org.springframework.batch=DEBUG log4j.category.org.springframework.transaction=INFO </w:t>
      </w:r>
    </w:p>
    <w:p w:rsidR="007322BA" w:rsidRDefault="00883361">
      <w:pPr>
        <w:spacing w:after="0"/>
      </w:pPr>
      <w:r>
        <w:rPr>
          <w:sz w:val="18"/>
        </w:rPr>
        <w:t xml:space="preserve"> </w:t>
      </w:r>
    </w:p>
    <w:p w:rsidR="007322BA" w:rsidRDefault="00883361">
      <w:pPr>
        <w:spacing w:after="3"/>
        <w:ind w:left="-4" w:right="75" w:hanging="10"/>
      </w:pPr>
      <w:r>
        <w:rPr>
          <w:sz w:val="18"/>
        </w:rPr>
        <w:t xml:space="preserve">log4j.category.org.hibernate.SQL=DEBUG </w:t>
      </w:r>
    </w:p>
    <w:p w:rsidR="007322BA" w:rsidRDefault="00883361">
      <w:pPr>
        <w:spacing w:after="0"/>
        <w:ind w:left="-5" w:hanging="10"/>
      </w:pPr>
      <w:r>
        <w:rPr>
          <w:rFonts w:ascii="Times New Roman" w:eastAsia="Times New Roman" w:hAnsi="Times New Roman" w:cs="Times New Roman"/>
          <w:sz w:val="28"/>
        </w:rPr>
        <w:t xml:space="preserve">Sample Data Model and Common Classes </w:t>
      </w:r>
    </w:p>
    <w:p w:rsidR="007322BA" w:rsidRDefault="00883361">
      <w:pPr>
        <w:spacing w:after="237" w:line="224" w:lineRule="auto"/>
        <w:ind w:left="-14" w:right="31"/>
      </w:pPr>
      <w:r>
        <w:rPr>
          <w:rFonts w:ascii="Times New Roman" w:eastAsia="Times New Roman" w:hAnsi="Times New Roman" w:cs="Times New Roman"/>
          <w:sz w:val="18"/>
        </w:rPr>
        <w:t xml:space="preserve">To keep things simple, we will use just one table, the </w:t>
      </w:r>
      <w:r>
        <w:rPr>
          <w:sz w:val="18"/>
        </w:rPr>
        <w:t>CONTACT</w:t>
      </w:r>
      <w:r>
        <w:rPr>
          <w:rFonts w:ascii="Times New Roman" w:eastAsia="Times New Roman" w:hAnsi="Times New Roman" w:cs="Times New Roman"/>
          <w:sz w:val="18"/>
        </w:rPr>
        <w:t xml:space="preserve"> table, that we used throughout the chapters about data access. Listings 13-4 and 13-5 show the data creation script (</w:t>
      </w:r>
      <w:r>
        <w:rPr>
          <w:sz w:val="18"/>
        </w:rPr>
        <w:t>schema.sql</w:t>
      </w:r>
      <w:r>
        <w:rPr>
          <w:rFonts w:ascii="Times New Roman" w:eastAsia="Times New Roman" w:hAnsi="Times New Roman" w:cs="Times New Roman"/>
          <w:sz w:val="18"/>
        </w:rPr>
        <w:t>) and test data population script, respectively (</w:t>
      </w:r>
      <w:r>
        <w:rPr>
          <w:sz w:val="18"/>
        </w:rPr>
        <w:t>test-data.sql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13-4. </w:t>
      </w:r>
      <w:r>
        <w:rPr>
          <w:rFonts w:ascii="Times New Roman" w:eastAsia="Times New Roman" w:hAnsi="Times New Roman" w:cs="Times New Roman"/>
          <w:i/>
          <w:sz w:val="18"/>
        </w:rPr>
        <w:t xml:space="preserve">Table Creation Script </w:t>
      </w:r>
    </w:p>
    <w:p w:rsidR="007322BA" w:rsidRDefault="00883361">
      <w:pPr>
        <w:spacing w:after="3"/>
        <w:ind w:left="-4" w:right="75" w:hanging="10"/>
      </w:pPr>
      <w:r>
        <w:rPr>
          <w:sz w:val="18"/>
        </w:rPr>
        <w:t xml:space="preserve">DROP TABLE IF EXISTS CONTACT; </w:t>
      </w:r>
    </w:p>
    <w:p w:rsidR="007322BA" w:rsidRDefault="00883361">
      <w:pPr>
        <w:spacing w:after="0"/>
      </w:pPr>
      <w:r>
        <w:rPr>
          <w:sz w:val="18"/>
        </w:rPr>
        <w:t xml:space="preserve"> </w:t>
      </w:r>
    </w:p>
    <w:p w:rsidR="007322BA" w:rsidRDefault="00883361">
      <w:pPr>
        <w:spacing w:after="3"/>
        <w:ind w:left="-4" w:right="75" w:hanging="10"/>
      </w:pPr>
      <w:r>
        <w:rPr>
          <w:sz w:val="18"/>
        </w:rPr>
        <w:t xml:space="preserve">CREATE TABLE CONTACT ( </w:t>
      </w:r>
    </w:p>
    <w:p w:rsidR="007322BA" w:rsidRDefault="00883361">
      <w:pPr>
        <w:spacing w:after="3"/>
        <w:ind w:left="-4" w:right="75" w:hanging="10"/>
      </w:pPr>
      <w:r>
        <w:rPr>
          <w:sz w:val="18"/>
        </w:rPr>
        <w:t xml:space="preserve">    ID INT NOT NULL AUTO_INCREMENT </w:t>
      </w:r>
    </w:p>
    <w:p w:rsidR="007322BA" w:rsidRDefault="00883361">
      <w:pPr>
        <w:spacing w:after="3"/>
        <w:ind w:left="-4" w:right="75" w:hanging="10"/>
      </w:pPr>
      <w:r>
        <w:rPr>
          <w:sz w:val="18"/>
        </w:rPr>
        <w:t xml:space="preserve">    , FIRST_NAME VARCHAR(60) NOT NULL </w:t>
      </w:r>
    </w:p>
    <w:p w:rsidR="007322BA" w:rsidRDefault="00883361">
      <w:pPr>
        <w:spacing w:after="3"/>
        <w:ind w:left="-4" w:right="75" w:hanging="10"/>
      </w:pPr>
      <w:r>
        <w:rPr>
          <w:sz w:val="18"/>
        </w:rPr>
        <w:t xml:space="preserve">    , LAST_NAME VARCHAR(40) NOT NULL </w:t>
      </w:r>
    </w:p>
    <w:p w:rsidR="007322BA" w:rsidRDefault="00883361">
      <w:pPr>
        <w:spacing w:after="3"/>
        <w:ind w:left="-4" w:right="75" w:hanging="10"/>
      </w:pPr>
      <w:r>
        <w:rPr>
          <w:sz w:val="18"/>
        </w:rPr>
        <w:t xml:space="preserve">    , BIRTH_DATE DATE </w:t>
      </w:r>
    </w:p>
    <w:p w:rsidR="007322BA" w:rsidRDefault="00883361">
      <w:pPr>
        <w:spacing w:after="3"/>
        <w:ind w:left="-4" w:right="75" w:hanging="10"/>
      </w:pPr>
      <w:r>
        <w:rPr>
          <w:sz w:val="18"/>
        </w:rPr>
        <w:t xml:space="preserve">    , VERSION INT NOT NULL DEFAULT 0 </w:t>
      </w:r>
    </w:p>
    <w:p w:rsidR="007322BA" w:rsidRDefault="00883361">
      <w:pPr>
        <w:spacing w:after="3"/>
        <w:ind w:left="-4" w:right="75" w:hanging="10"/>
      </w:pPr>
      <w:r>
        <w:rPr>
          <w:sz w:val="18"/>
        </w:rPr>
        <w:t xml:space="preserve">    , UNIQUE UQ_CONTACT_1</w:t>
      </w:r>
      <w:r>
        <w:rPr>
          <w:sz w:val="18"/>
        </w:rPr>
        <w:t xml:space="preserve"> (FIRST_NAME, LAST_NAME) </w:t>
      </w:r>
    </w:p>
    <w:p w:rsidR="007322BA" w:rsidRDefault="00883361">
      <w:pPr>
        <w:spacing w:after="3"/>
        <w:ind w:left="-4" w:right="75" w:hanging="10"/>
      </w:pPr>
      <w:r>
        <w:rPr>
          <w:sz w:val="18"/>
        </w:rPr>
        <w:t xml:space="preserve">    , PRIMARY KEY (ID) </w:t>
      </w:r>
    </w:p>
    <w:p w:rsidR="007322BA" w:rsidRDefault="00883361">
      <w:pPr>
        <w:spacing w:after="198"/>
        <w:ind w:left="-4" w:right="75" w:hanging="10"/>
      </w:pPr>
      <w:r>
        <w:rPr>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13-5. </w:t>
      </w:r>
      <w:r>
        <w:rPr>
          <w:rFonts w:ascii="Times New Roman" w:eastAsia="Times New Roman" w:hAnsi="Times New Roman" w:cs="Times New Roman"/>
          <w:i/>
          <w:sz w:val="18"/>
        </w:rPr>
        <w:t xml:space="preserve">Test Data Population Script </w:t>
      </w:r>
    </w:p>
    <w:p w:rsidR="007322BA" w:rsidRDefault="00883361">
      <w:pPr>
        <w:spacing w:after="3"/>
        <w:ind w:left="-4" w:right="75" w:hanging="10"/>
      </w:pPr>
      <w:r>
        <w:rPr>
          <w:sz w:val="18"/>
        </w:rPr>
        <w:lastRenderedPageBreak/>
        <w:t xml:space="preserve">insert into contact (first_name, last_name, birth_date)  </w:t>
      </w:r>
    </w:p>
    <w:p w:rsidR="007322BA" w:rsidRDefault="00883361">
      <w:pPr>
        <w:spacing w:after="3"/>
        <w:ind w:left="-4" w:right="3583" w:hanging="10"/>
      </w:pPr>
      <w:r>
        <w:rPr>
          <w:sz w:val="18"/>
        </w:rPr>
        <w:t xml:space="preserve">    values ('Clarence', 'Ho', '1980-07-30'); insert into contact (first_name, last_name, birth_date) </w:t>
      </w:r>
      <w:r>
        <w:rPr>
          <w:sz w:val="18"/>
        </w:rPr>
        <w:t xml:space="preserve"> </w:t>
      </w:r>
    </w:p>
    <w:p w:rsidR="007322BA" w:rsidRDefault="00883361">
      <w:pPr>
        <w:spacing w:after="85"/>
        <w:ind w:left="-4" w:right="3583" w:hanging="10"/>
      </w:pPr>
      <w:r>
        <w:rPr>
          <w:sz w:val="18"/>
        </w:rPr>
        <w:t xml:space="preserve">    values ('Scott', 'Tiger', '1990-11-02'); insert into contact (first_name, last_name, birth_date)      values ('John', 'Smith', '1964-02-28'); </w:t>
      </w:r>
    </w:p>
    <w:p w:rsidR="007322BA" w:rsidRDefault="00883361">
      <w:pPr>
        <w:spacing w:after="231" w:line="224" w:lineRule="auto"/>
        <w:ind w:left="360" w:right="31"/>
      </w:pPr>
      <w:r>
        <w:rPr>
          <w:rFonts w:ascii="Times New Roman" w:eastAsia="Times New Roman" w:hAnsi="Times New Roman" w:cs="Times New Roman"/>
          <w:sz w:val="18"/>
        </w:rPr>
        <w:t xml:space="preserve">The entity class is simple too; Listing 13-6 shows the </w:t>
      </w:r>
      <w:r>
        <w:rPr>
          <w:sz w:val="18"/>
        </w:rPr>
        <w:t>Contact</w:t>
      </w:r>
      <w:r>
        <w:rPr>
          <w:rFonts w:ascii="Times New Roman" w:eastAsia="Times New Roman" w:hAnsi="Times New Roman" w:cs="Times New Roman"/>
          <w:sz w:val="18"/>
        </w:rPr>
        <w:t xml:space="preserve"> class. </w:t>
      </w:r>
    </w:p>
    <w:p w:rsidR="007322BA" w:rsidRDefault="00883361">
      <w:pPr>
        <w:spacing w:after="161"/>
        <w:ind w:left="-5" w:hanging="10"/>
      </w:pPr>
      <w:r>
        <w:rPr>
          <w:rFonts w:ascii="Times New Roman" w:eastAsia="Times New Roman" w:hAnsi="Times New Roman" w:cs="Times New Roman"/>
          <w:b/>
          <w:i/>
          <w:sz w:val="18"/>
        </w:rPr>
        <w:t xml:space="preserve">Listing 13-6. </w:t>
      </w:r>
      <w:r>
        <w:rPr>
          <w:rFonts w:ascii="Times New Roman" w:eastAsia="Times New Roman" w:hAnsi="Times New Roman" w:cs="Times New Roman"/>
          <w:i/>
          <w:sz w:val="18"/>
        </w:rPr>
        <w:t xml:space="preserve">The </w:t>
      </w:r>
      <w:r>
        <w:rPr>
          <w:i/>
          <w:sz w:val="18"/>
        </w:rPr>
        <w:t>Contact</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 xml:space="preserve">package com.apress.prospring3.ch13.domain; </w:t>
      </w:r>
    </w:p>
    <w:p w:rsidR="007322BA" w:rsidRDefault="00883361">
      <w:pPr>
        <w:spacing w:after="0"/>
      </w:pPr>
      <w:r>
        <w:rPr>
          <w:sz w:val="18"/>
        </w:rPr>
        <w:t xml:space="preserve"> </w:t>
      </w:r>
    </w:p>
    <w:p w:rsidR="007322BA" w:rsidRDefault="00883361">
      <w:pPr>
        <w:spacing w:after="3"/>
        <w:ind w:left="-4" w:right="75" w:hanging="10"/>
      </w:pPr>
      <w:r>
        <w:rPr>
          <w:sz w:val="18"/>
        </w:rPr>
        <w:t xml:space="preserve">// Import statements omitted </w:t>
      </w:r>
    </w:p>
    <w:p w:rsidR="007322BA" w:rsidRDefault="00883361">
      <w:pPr>
        <w:spacing w:after="3"/>
        <w:ind w:left="-4" w:right="75" w:hanging="10"/>
      </w:pPr>
      <w:r>
        <w:rPr>
          <w:sz w:val="18"/>
        </w:rPr>
        <w:t xml:space="preserve">@Entity </w:t>
      </w:r>
    </w:p>
    <w:p w:rsidR="007322BA" w:rsidRDefault="00883361">
      <w:pPr>
        <w:spacing w:after="3"/>
        <w:ind w:left="-4" w:right="75" w:hanging="10"/>
      </w:pPr>
      <w:r>
        <w:rPr>
          <w:sz w:val="18"/>
        </w:rPr>
        <w:t xml:space="preserve">@Table(name = "contact") </w:t>
      </w:r>
    </w:p>
    <w:p w:rsidR="007322BA" w:rsidRDefault="00883361">
      <w:pPr>
        <w:spacing w:after="3"/>
        <w:ind w:left="-4" w:right="75" w:hanging="10"/>
      </w:pPr>
      <w:r>
        <w:rPr>
          <w:sz w:val="18"/>
        </w:rPr>
        <w:t xml:space="preserve">@NamedQueries({ </w:t>
      </w:r>
    </w:p>
    <w:p w:rsidR="007322BA" w:rsidRDefault="00883361">
      <w:pPr>
        <w:spacing w:after="3"/>
        <w:ind w:left="-4" w:right="75" w:hanging="10"/>
      </w:pPr>
      <w:r>
        <w:rPr>
          <w:sz w:val="18"/>
        </w:rPr>
        <w:t xml:space="preserve">@NamedQuery(name="Contact.findAll", query="select c from Contact c"), </w:t>
      </w:r>
    </w:p>
    <w:p w:rsidR="007322BA" w:rsidRDefault="00883361">
      <w:pPr>
        <w:spacing w:after="3"/>
        <w:ind w:left="-4" w:right="75" w:hanging="10"/>
      </w:pPr>
      <w:r>
        <w:rPr>
          <w:sz w:val="18"/>
        </w:rPr>
        <w:t>@NamedQuery(name="Contact.countAll", query="select count(</w:t>
      </w:r>
      <w:r>
        <w:rPr>
          <w:sz w:val="18"/>
        </w:rPr>
        <w:t xml:space="preserve">c) from Contact c") </w:t>
      </w:r>
    </w:p>
    <w:p w:rsidR="007322BA" w:rsidRDefault="00883361">
      <w:pPr>
        <w:spacing w:after="3"/>
        <w:ind w:left="-4" w:right="75" w:hanging="10"/>
      </w:pPr>
      <w:r>
        <w:rPr>
          <w:sz w:val="18"/>
        </w:rPr>
        <w:t xml:space="preserve">}) </w:t>
      </w:r>
    </w:p>
    <w:p w:rsidR="007322BA" w:rsidRDefault="00883361">
      <w:pPr>
        <w:spacing w:after="3"/>
        <w:ind w:left="-4" w:right="75" w:hanging="10"/>
      </w:pPr>
      <w:r>
        <w:rPr>
          <w:sz w:val="18"/>
        </w:rPr>
        <w:t xml:space="preserve">public class Contact implements Serializable { </w:t>
      </w:r>
    </w:p>
    <w:p w:rsidR="007322BA" w:rsidRDefault="00883361">
      <w:pPr>
        <w:spacing w:after="3"/>
        <w:ind w:left="-4" w:right="5923" w:hanging="10"/>
      </w:pPr>
      <w:r>
        <w:rPr>
          <w:sz w:val="18"/>
        </w:rPr>
        <w:t xml:space="preserve">     private Long id;     private int version;     private String firstName;     private String lastName;     private Date birthDate;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Contact() {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3"/>
        <w:ind w:left="-4" w:right="75" w:hanging="10"/>
      </w:pPr>
      <w:r>
        <w:rPr>
          <w:sz w:val="18"/>
        </w:rPr>
        <w:t xml:space="preserve">    @Id </w:t>
      </w:r>
    </w:p>
    <w:p w:rsidR="007322BA" w:rsidRDefault="00883361">
      <w:pPr>
        <w:spacing w:after="3"/>
        <w:ind w:left="-4" w:right="75" w:hanging="10"/>
      </w:pPr>
      <w:r>
        <w:rPr>
          <w:sz w:val="18"/>
        </w:rPr>
        <w:t xml:space="preserve">    </w:t>
      </w:r>
      <w:r>
        <w:rPr>
          <w:sz w:val="18"/>
        </w:rPr>
        <w:t xml:space="preserve">@GeneratedValue(strategy = IDENTITY) </w:t>
      </w:r>
    </w:p>
    <w:p w:rsidR="007322BA" w:rsidRDefault="00883361">
      <w:pPr>
        <w:spacing w:after="3"/>
        <w:ind w:left="-4" w:right="3601" w:hanging="10"/>
      </w:pPr>
      <w:r>
        <w:rPr>
          <w:sz w:val="18"/>
        </w:rPr>
        <w:t xml:space="preserve">    @Column(name = "ID")     public Long getId() {         return this.id; </w:t>
      </w:r>
    </w:p>
    <w:p w:rsidR="007322BA" w:rsidRDefault="00883361">
      <w:pPr>
        <w:spacing w:after="3"/>
        <w:ind w:left="-4" w:right="5850" w:hanging="10"/>
      </w:pPr>
      <w:r>
        <w:rPr>
          <w:sz w:val="18"/>
        </w:rPr>
        <w:t xml:space="preserve">    }  </w:t>
      </w:r>
    </w:p>
    <w:p w:rsidR="007322BA" w:rsidRDefault="00883361">
      <w:pPr>
        <w:spacing w:after="3"/>
        <w:ind w:left="-4" w:right="2792" w:hanging="10"/>
      </w:pPr>
      <w:r>
        <w:rPr>
          <w:sz w:val="18"/>
        </w:rPr>
        <w:t xml:space="preserve">    public void setId(Long id) {         this.id = id;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3"/>
        <w:ind w:left="-4" w:right="75" w:hanging="10"/>
      </w:pPr>
      <w:r>
        <w:rPr>
          <w:sz w:val="18"/>
        </w:rPr>
        <w:t xml:space="preserve">    @Version </w:t>
      </w:r>
    </w:p>
    <w:p w:rsidR="007322BA" w:rsidRDefault="00883361">
      <w:pPr>
        <w:spacing w:after="3"/>
        <w:ind w:left="-4" w:right="3152" w:hanging="10"/>
      </w:pPr>
      <w:r>
        <w:rPr>
          <w:sz w:val="18"/>
        </w:rPr>
        <w:t xml:space="preserve">    @Column(name = "VERSION")     public int getVersion() {         return this.version; </w:t>
      </w:r>
    </w:p>
    <w:p w:rsidR="007322BA" w:rsidRDefault="00883361">
      <w:pPr>
        <w:spacing w:after="3"/>
        <w:ind w:left="-4" w:right="2701" w:hanging="10"/>
      </w:pPr>
      <w:r>
        <w:rPr>
          <w:sz w:val="18"/>
        </w:rPr>
        <w:t xml:space="preserve">    }      public void setVersion(int version) {         this.version = version; </w:t>
      </w:r>
    </w:p>
    <w:p w:rsidR="007322BA" w:rsidRDefault="00883361">
      <w:pPr>
        <w:spacing w:after="3"/>
        <w:ind w:left="-4" w:right="75" w:hanging="10"/>
      </w:pPr>
      <w:r>
        <w:rPr>
          <w:sz w:val="18"/>
        </w:rPr>
        <w:t xml:space="preserve">    } </w:t>
      </w:r>
    </w:p>
    <w:p w:rsidR="007322BA" w:rsidRDefault="00883361">
      <w:pPr>
        <w:spacing w:after="0"/>
      </w:pPr>
      <w:r>
        <w:rPr>
          <w:sz w:val="18"/>
        </w:rPr>
        <w:lastRenderedPageBreak/>
        <w:t xml:space="preserve"> </w:t>
      </w:r>
    </w:p>
    <w:p w:rsidR="007322BA" w:rsidRDefault="00883361">
      <w:pPr>
        <w:spacing w:after="3"/>
        <w:ind w:left="-4" w:right="2881" w:hanging="10"/>
      </w:pPr>
      <w:r>
        <w:rPr>
          <w:sz w:val="18"/>
        </w:rPr>
        <w:t xml:space="preserve">    @Column(name = "FIRST_NAME")     public String getFirstName() {        </w:t>
      </w:r>
      <w:r>
        <w:rPr>
          <w:sz w:val="18"/>
        </w:rPr>
        <w:t xml:space="preserve"> return this.firstName; </w:t>
      </w:r>
    </w:p>
    <w:p w:rsidR="007322BA" w:rsidRDefault="00883361">
      <w:pPr>
        <w:spacing w:after="3"/>
        <w:ind w:left="-4" w:right="5850" w:hanging="10"/>
      </w:pPr>
      <w:r>
        <w:rPr>
          <w:sz w:val="18"/>
        </w:rPr>
        <w:t xml:space="preserve">    }  </w:t>
      </w:r>
    </w:p>
    <w:p w:rsidR="007322BA" w:rsidRDefault="00883361">
      <w:pPr>
        <w:spacing w:after="3"/>
        <w:ind w:left="-4" w:right="722" w:hanging="10"/>
      </w:pPr>
      <w:r>
        <w:rPr>
          <w:sz w:val="18"/>
        </w:rPr>
        <w:t xml:space="preserve">    public void setFirstName(String firstName) {         this.firstName = firstName;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3"/>
        <w:ind w:left="-4" w:right="2971" w:hanging="10"/>
      </w:pPr>
      <w:r>
        <w:rPr>
          <w:sz w:val="18"/>
        </w:rPr>
        <w:t xml:space="preserve">    @Column(name = "LAST_NAME")     public String getLastName() {         return this.lastName; </w:t>
      </w:r>
    </w:p>
    <w:p w:rsidR="007322BA" w:rsidRDefault="00883361">
      <w:pPr>
        <w:spacing w:after="3"/>
        <w:ind w:left="-4" w:right="5850" w:hanging="10"/>
      </w:pPr>
      <w:r>
        <w:rPr>
          <w:sz w:val="18"/>
        </w:rPr>
        <w:t xml:space="preserve">    }  </w:t>
      </w:r>
    </w:p>
    <w:p w:rsidR="007322BA" w:rsidRDefault="00883361">
      <w:pPr>
        <w:spacing w:after="3"/>
        <w:ind w:left="-4" w:right="992" w:hanging="10"/>
      </w:pPr>
      <w:r>
        <w:rPr>
          <w:sz w:val="18"/>
        </w:rPr>
        <w:t xml:space="preserve">    public void setLastName(String lastName) {         this.lastName = lastName;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3"/>
        <w:ind w:left="-4" w:right="2882" w:hanging="10"/>
      </w:pPr>
      <w:r>
        <w:rPr>
          <w:sz w:val="18"/>
        </w:rPr>
        <w:t xml:space="preserve">    @Temporal(TemporalType.DATE)     @Column(name = "BIRTH_DATE")     public Date getBirthDate() {         return this.birthDate; </w:t>
      </w:r>
    </w:p>
    <w:p w:rsidR="007322BA" w:rsidRDefault="00883361">
      <w:pPr>
        <w:spacing w:after="3"/>
        <w:ind w:left="-4" w:right="5850" w:hanging="10"/>
      </w:pPr>
      <w:r>
        <w:rPr>
          <w:sz w:val="18"/>
        </w:rPr>
        <w:t xml:space="preserve">    }  </w:t>
      </w:r>
    </w:p>
    <w:p w:rsidR="007322BA" w:rsidRDefault="00883361">
      <w:pPr>
        <w:spacing w:after="3"/>
        <w:ind w:left="-4" w:right="902" w:hanging="10"/>
      </w:pPr>
      <w:r>
        <w:rPr>
          <w:sz w:val="18"/>
        </w:rPr>
        <w:t xml:space="preserve">    public void setBirthDa</w:t>
      </w:r>
      <w:r>
        <w:rPr>
          <w:sz w:val="18"/>
        </w:rPr>
        <w:t xml:space="preserve">te(Date birthDate) {         this.birthDate = birthDate; </w:t>
      </w:r>
    </w:p>
    <w:p w:rsidR="007322BA" w:rsidRDefault="00883361">
      <w:pPr>
        <w:spacing w:after="3"/>
        <w:ind w:left="-4" w:right="5850" w:hanging="10"/>
      </w:pPr>
      <w:r>
        <w:rPr>
          <w:sz w:val="18"/>
        </w:rPr>
        <w:t xml:space="preserve">    }  </w:t>
      </w:r>
    </w:p>
    <w:p w:rsidR="007322BA" w:rsidRDefault="00883361">
      <w:pPr>
        <w:spacing w:after="3"/>
        <w:ind w:left="-4" w:right="75" w:hanging="10"/>
      </w:pPr>
      <w:r>
        <w:rPr>
          <w:sz w:val="18"/>
        </w:rPr>
        <w:t xml:space="preserve">    public String toString() { </w:t>
      </w:r>
    </w:p>
    <w:p w:rsidR="007322BA" w:rsidRDefault="00883361">
      <w:pPr>
        <w:spacing w:after="3"/>
        <w:ind w:left="-4" w:right="75" w:hanging="10"/>
      </w:pPr>
      <w:r>
        <w:rPr>
          <w:sz w:val="18"/>
        </w:rPr>
        <w:t xml:space="preserve">        return "Contact - Id: " + id + ", First name: " + firstName              + ", Last name: " + lastName + ", Birthday: " + birthDate; </w:t>
      </w:r>
    </w:p>
    <w:p w:rsidR="007322BA" w:rsidRDefault="00883361">
      <w:pPr>
        <w:spacing w:after="3"/>
        <w:ind w:left="-4" w:right="75" w:hanging="10"/>
      </w:pPr>
      <w:r>
        <w:rPr>
          <w:sz w:val="18"/>
        </w:rPr>
        <w:t xml:space="preserve">    } </w:t>
      </w:r>
    </w:p>
    <w:p w:rsidR="007322BA" w:rsidRDefault="00883361">
      <w:pPr>
        <w:spacing w:after="3"/>
        <w:ind w:left="-4" w:right="75" w:hanging="10"/>
      </w:pPr>
      <w:r>
        <w:rPr>
          <w:sz w:val="18"/>
        </w:rPr>
        <w:t xml:space="preserve">} </w:t>
      </w:r>
    </w:p>
    <w:p w:rsidR="007322BA" w:rsidRDefault="00883361">
      <w:pPr>
        <w:spacing w:after="237" w:line="224" w:lineRule="auto"/>
        <w:ind w:left="-14" w:right="31" w:firstLine="350"/>
      </w:pPr>
      <w:r>
        <w:rPr>
          <w:rFonts w:ascii="Times New Roman" w:eastAsia="Times New Roman" w:hAnsi="Times New Roman" w:cs="Times New Roman"/>
          <w:sz w:val="18"/>
        </w:rPr>
        <w:t xml:space="preserve">To use </w:t>
      </w:r>
      <w:r>
        <w:rPr>
          <w:rFonts w:ascii="Times New Roman" w:eastAsia="Times New Roman" w:hAnsi="Times New Roman" w:cs="Times New Roman"/>
          <w:sz w:val="18"/>
        </w:rPr>
        <w:t xml:space="preserve">Spring Data JPA’s repository abstraction, we also need to define the </w:t>
      </w:r>
      <w:r>
        <w:rPr>
          <w:sz w:val="18"/>
        </w:rPr>
        <w:t>ContactRepository</w:t>
      </w:r>
      <w:r>
        <w:rPr>
          <w:rFonts w:ascii="Times New Roman" w:eastAsia="Times New Roman" w:hAnsi="Times New Roman" w:cs="Times New Roman"/>
          <w:sz w:val="18"/>
        </w:rPr>
        <w:t xml:space="preserve"> interface, which extends Spring Data Common’s </w:t>
      </w:r>
      <w:r>
        <w:rPr>
          <w:sz w:val="18"/>
        </w:rPr>
        <w:t>CrudRepository&lt;T,ID extends Serializable&gt;</w:t>
      </w:r>
      <w:r>
        <w:rPr>
          <w:rFonts w:ascii="Times New Roman" w:eastAsia="Times New Roman" w:hAnsi="Times New Roman" w:cs="Times New Roman"/>
          <w:sz w:val="18"/>
        </w:rPr>
        <w:t xml:space="preserve"> interface. Listing 13-7 shows the </w:t>
      </w:r>
      <w:r>
        <w:rPr>
          <w:sz w:val="18"/>
        </w:rPr>
        <w:t>ContactRepository</w:t>
      </w:r>
      <w:r>
        <w:rPr>
          <w:rFonts w:ascii="Times New Roman" w:eastAsia="Times New Roman" w:hAnsi="Times New Roman" w:cs="Times New Roman"/>
          <w:sz w:val="18"/>
        </w:rPr>
        <w:t xml:space="preserve"> interface. </w:t>
      </w:r>
    </w:p>
    <w:p w:rsidR="007322BA" w:rsidRDefault="00883361">
      <w:pPr>
        <w:spacing w:after="161"/>
        <w:ind w:left="-5" w:hanging="10"/>
      </w:pPr>
      <w:r>
        <w:rPr>
          <w:rFonts w:ascii="Times New Roman" w:eastAsia="Times New Roman" w:hAnsi="Times New Roman" w:cs="Times New Roman"/>
          <w:b/>
          <w:i/>
          <w:sz w:val="18"/>
        </w:rPr>
        <w:t xml:space="preserve">Listing 13-7. </w:t>
      </w:r>
      <w:r>
        <w:rPr>
          <w:rFonts w:ascii="Times New Roman" w:eastAsia="Times New Roman" w:hAnsi="Times New Roman" w:cs="Times New Roman"/>
          <w:i/>
          <w:sz w:val="18"/>
        </w:rPr>
        <w:t xml:space="preserve">The </w:t>
      </w:r>
      <w:r>
        <w:rPr>
          <w:i/>
          <w:sz w:val="18"/>
        </w:rPr>
        <w:t>ContactRepository</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 xml:space="preserve">package com.apress.prospring3.ch13.repository; </w:t>
      </w:r>
    </w:p>
    <w:p w:rsidR="007322BA" w:rsidRDefault="00883361">
      <w:pPr>
        <w:spacing w:after="0"/>
      </w:pPr>
      <w:r>
        <w:rPr>
          <w:sz w:val="18"/>
        </w:rPr>
        <w:t xml:space="preserve"> </w:t>
      </w:r>
    </w:p>
    <w:p w:rsidR="007322BA" w:rsidRDefault="00883361">
      <w:pPr>
        <w:spacing w:after="3"/>
        <w:ind w:left="-4" w:right="75" w:hanging="10"/>
      </w:pPr>
      <w:r>
        <w:rPr>
          <w:sz w:val="18"/>
        </w:rPr>
        <w:t xml:space="preserve">import org.springframework.data.repository.CrudRepository; </w:t>
      </w:r>
    </w:p>
    <w:p w:rsidR="007322BA" w:rsidRDefault="00883361">
      <w:pPr>
        <w:spacing w:after="0"/>
      </w:pPr>
      <w:r>
        <w:rPr>
          <w:sz w:val="18"/>
        </w:rPr>
        <w:t xml:space="preserve"> </w:t>
      </w:r>
    </w:p>
    <w:p w:rsidR="007322BA" w:rsidRDefault="00883361">
      <w:pPr>
        <w:spacing w:after="3"/>
        <w:ind w:left="-4" w:right="75" w:hanging="10"/>
      </w:pPr>
      <w:r>
        <w:rPr>
          <w:sz w:val="18"/>
        </w:rPr>
        <w:t xml:space="preserve">import com.apress.prospring3.ch13.domain.Contact; </w:t>
      </w:r>
    </w:p>
    <w:p w:rsidR="007322BA" w:rsidRDefault="00883361">
      <w:pPr>
        <w:spacing w:after="0"/>
      </w:pPr>
      <w:r>
        <w:rPr>
          <w:sz w:val="18"/>
        </w:rPr>
        <w:t xml:space="preserve"> </w:t>
      </w:r>
    </w:p>
    <w:p w:rsidR="007322BA" w:rsidRDefault="00883361">
      <w:pPr>
        <w:spacing w:after="3"/>
        <w:ind w:left="-4" w:right="1762" w:hanging="10"/>
      </w:pPr>
      <w:r>
        <w:rPr>
          <w:sz w:val="18"/>
        </w:rPr>
        <w:t>public interface ContactRepository extends CrudRepository&lt;</w:t>
      </w:r>
      <w:r>
        <w:rPr>
          <w:sz w:val="18"/>
        </w:rPr>
        <w:t xml:space="preserve">Contact, Long&gt; {  </w:t>
      </w:r>
    </w:p>
    <w:p w:rsidR="007322BA" w:rsidRDefault="00883361">
      <w:pPr>
        <w:spacing w:after="78"/>
        <w:ind w:left="-4" w:right="75" w:hanging="10"/>
      </w:pPr>
      <w:r>
        <w:rPr>
          <w:sz w:val="18"/>
        </w:rPr>
        <w:t xml:space="preserve">} </w:t>
      </w:r>
    </w:p>
    <w:p w:rsidR="007322BA" w:rsidRDefault="00883361">
      <w:pPr>
        <w:spacing w:after="4" w:line="224" w:lineRule="auto"/>
        <w:ind w:left="-14" w:right="31" w:firstLine="350"/>
      </w:pPr>
      <w:r>
        <w:rPr>
          <w:rFonts w:ascii="Times New Roman" w:eastAsia="Times New Roman" w:hAnsi="Times New Roman" w:cs="Times New Roman"/>
          <w:sz w:val="18"/>
        </w:rPr>
        <w:t xml:space="preserve">As shown in Listing 13-7, no additional method is required, because those methods provided by the </w:t>
      </w:r>
      <w:r>
        <w:rPr>
          <w:sz w:val="18"/>
        </w:rPr>
        <w:t>CrudRepositoy</w:t>
      </w:r>
      <w:r>
        <w:rPr>
          <w:rFonts w:ascii="Times New Roman" w:eastAsia="Times New Roman" w:hAnsi="Times New Roman" w:cs="Times New Roman"/>
          <w:sz w:val="18"/>
        </w:rPr>
        <w:t xml:space="preserve"> interface already are sufficient for the examples in this chapter. </w:t>
      </w:r>
    </w:p>
    <w:p w:rsidR="007322BA" w:rsidRDefault="00883361">
      <w:pPr>
        <w:spacing w:after="237" w:line="224" w:lineRule="auto"/>
        <w:ind w:left="-14" w:right="31" w:firstLine="350"/>
      </w:pPr>
      <w:r>
        <w:rPr>
          <w:rFonts w:ascii="Times New Roman" w:eastAsia="Times New Roman" w:hAnsi="Times New Roman" w:cs="Times New Roman"/>
          <w:sz w:val="18"/>
        </w:rPr>
        <w:t xml:space="preserve">Finally, let’s take a look at the </w:t>
      </w:r>
      <w:r>
        <w:rPr>
          <w:sz w:val="18"/>
        </w:rPr>
        <w:t>ContactService</w:t>
      </w:r>
      <w:r>
        <w:rPr>
          <w:rFonts w:ascii="Times New Roman" w:eastAsia="Times New Roman" w:hAnsi="Times New Roman" w:cs="Times New Roman"/>
          <w:sz w:val="18"/>
        </w:rPr>
        <w:t xml:space="preserve"> inter</w:t>
      </w:r>
      <w:r>
        <w:rPr>
          <w:rFonts w:ascii="Times New Roman" w:eastAsia="Times New Roman" w:hAnsi="Times New Roman" w:cs="Times New Roman"/>
          <w:sz w:val="18"/>
        </w:rPr>
        <w:t xml:space="preserve">face, which defines all the business logic in relation to the </w:t>
      </w:r>
      <w:r>
        <w:rPr>
          <w:sz w:val="18"/>
        </w:rPr>
        <w:t>Contact</w:t>
      </w:r>
      <w:r>
        <w:rPr>
          <w:rFonts w:ascii="Times New Roman" w:eastAsia="Times New Roman" w:hAnsi="Times New Roman" w:cs="Times New Roman"/>
          <w:sz w:val="18"/>
        </w:rPr>
        <w:t xml:space="preserve"> entity class. Listing 13-8 shows the </w:t>
      </w:r>
      <w:r>
        <w:rPr>
          <w:sz w:val="18"/>
        </w:rPr>
        <w:t>ContactService</w:t>
      </w:r>
      <w:r>
        <w:rPr>
          <w:rFonts w:ascii="Times New Roman" w:eastAsia="Times New Roman" w:hAnsi="Times New Roman" w:cs="Times New Roman"/>
          <w:sz w:val="18"/>
        </w:rPr>
        <w:t xml:space="preserve"> interface. </w:t>
      </w:r>
    </w:p>
    <w:p w:rsidR="007322BA" w:rsidRDefault="00883361">
      <w:pPr>
        <w:spacing w:after="169"/>
        <w:ind w:left="-4" w:hanging="10"/>
      </w:pPr>
      <w:r>
        <w:rPr>
          <w:rFonts w:ascii="Times New Roman" w:eastAsia="Times New Roman" w:hAnsi="Times New Roman" w:cs="Times New Roman"/>
          <w:b/>
          <w:i/>
          <w:sz w:val="18"/>
        </w:rPr>
        <w:t xml:space="preserve">Listing 13-8. </w:t>
      </w:r>
      <w:r>
        <w:rPr>
          <w:rFonts w:ascii="Times New Roman" w:eastAsia="Times New Roman" w:hAnsi="Times New Roman" w:cs="Times New Roman"/>
          <w:i/>
          <w:sz w:val="18"/>
        </w:rPr>
        <w:t xml:space="preserve">The </w:t>
      </w:r>
      <w:r>
        <w:rPr>
          <w:i/>
          <w:sz w:val="18"/>
        </w:rPr>
        <w:t>ContactService</w:t>
      </w:r>
      <w:r>
        <w:rPr>
          <w:rFonts w:ascii="Times New Roman" w:eastAsia="Times New Roman" w:hAnsi="Times New Roman" w:cs="Times New Roman"/>
          <w:i/>
          <w:sz w:val="18"/>
        </w:rPr>
        <w:t xml:space="preserve"> Interface </w:t>
      </w:r>
    </w:p>
    <w:p w:rsidR="007322BA" w:rsidRDefault="00883361">
      <w:pPr>
        <w:spacing w:after="3"/>
        <w:ind w:left="-4" w:right="75" w:hanging="10"/>
      </w:pPr>
      <w:r>
        <w:rPr>
          <w:sz w:val="18"/>
        </w:rPr>
        <w:lastRenderedPageBreak/>
        <w:t xml:space="preserve">package com.apress.prospring3.ch13.service;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import java.util.List;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import com.apress.prospring3.ch13.domain.Contact;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public interface ContactService {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public List&lt;Contact&gt; findAll();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public Contact findById(Long id);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public Contact save(Contact contact);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public long countAll(); </w:t>
      </w:r>
    </w:p>
    <w:p w:rsidR="007322BA" w:rsidRDefault="00883361">
      <w:pPr>
        <w:spacing w:after="78"/>
        <w:ind w:left="-4" w:right="75" w:hanging="10"/>
      </w:pPr>
      <w:r>
        <w:rPr>
          <w:sz w:val="18"/>
        </w:rPr>
        <w:t xml:space="preserve">} </w:t>
      </w:r>
    </w:p>
    <w:p w:rsidR="007322BA" w:rsidRDefault="00883361">
      <w:pPr>
        <w:spacing w:after="517" w:line="224" w:lineRule="auto"/>
        <w:ind w:left="-14" w:right="31" w:firstLine="350"/>
      </w:pPr>
      <w:r>
        <w:rPr>
          <w:rFonts w:ascii="Times New Roman" w:eastAsia="Times New Roman" w:hAnsi="Times New Roman" w:cs="Times New Roman"/>
          <w:sz w:val="18"/>
        </w:rPr>
        <w:t>All metho</w:t>
      </w:r>
      <w:r>
        <w:rPr>
          <w:rFonts w:ascii="Times New Roman" w:eastAsia="Times New Roman" w:hAnsi="Times New Roman" w:cs="Times New Roman"/>
          <w:sz w:val="18"/>
        </w:rPr>
        <w:t xml:space="preserve">ds are self-explanatory. In the next section, we will discuss how to implement transaction management in various ways by implementing the </w:t>
      </w:r>
      <w:r>
        <w:rPr>
          <w:sz w:val="18"/>
        </w:rPr>
        <w:t>ContactService</w:t>
      </w:r>
      <w:r>
        <w:rPr>
          <w:rFonts w:ascii="Times New Roman" w:eastAsia="Times New Roman" w:hAnsi="Times New Roman" w:cs="Times New Roman"/>
          <w:sz w:val="18"/>
        </w:rPr>
        <w:t xml:space="preserve"> interface. </w:t>
      </w:r>
    </w:p>
    <w:p w:rsidR="007322BA" w:rsidRDefault="00883361">
      <w:pPr>
        <w:spacing w:after="0"/>
        <w:ind w:left="-5" w:hanging="10"/>
      </w:pPr>
      <w:r>
        <w:rPr>
          <w:rFonts w:ascii="Arial" w:eastAsia="Arial" w:hAnsi="Arial" w:cs="Arial"/>
          <w:sz w:val="36"/>
        </w:rPr>
        <w:t xml:space="preserve">Declarative and Programmatic Transactions with Spring </w:t>
      </w:r>
    </w:p>
    <w:p w:rsidR="007322BA" w:rsidRDefault="00883361">
      <w:pPr>
        <w:spacing w:after="4" w:line="224" w:lineRule="auto"/>
        <w:ind w:left="-14" w:right="31"/>
      </w:pPr>
      <w:r>
        <w:rPr>
          <w:rFonts w:ascii="Times New Roman" w:eastAsia="Times New Roman" w:hAnsi="Times New Roman" w:cs="Times New Roman"/>
          <w:sz w:val="18"/>
        </w:rPr>
        <w:t>In Spring, there are three options f</w:t>
      </w:r>
      <w:r>
        <w:rPr>
          <w:rFonts w:ascii="Times New Roman" w:eastAsia="Times New Roman" w:hAnsi="Times New Roman" w:cs="Times New Roman"/>
          <w:sz w:val="18"/>
        </w:rPr>
        <w:t>or transaction management. Two of them are for declarative transaction management, with one using Java annotations and the other using XML configuration. The third option is managing transactions programmatically. We will go through the three of them one b</w:t>
      </w:r>
      <w:r>
        <w:rPr>
          <w:rFonts w:ascii="Times New Roman" w:eastAsia="Times New Roman" w:hAnsi="Times New Roman" w:cs="Times New Roman"/>
          <w:sz w:val="18"/>
        </w:rPr>
        <w:t xml:space="preserve">y one in the following sections.  </w:t>
      </w:r>
    </w:p>
    <w:p w:rsidR="007322BA" w:rsidRDefault="00883361">
      <w:pPr>
        <w:spacing w:after="0"/>
        <w:ind w:left="-5" w:hanging="10"/>
      </w:pPr>
      <w:r>
        <w:rPr>
          <w:rFonts w:ascii="Times New Roman" w:eastAsia="Times New Roman" w:hAnsi="Times New Roman" w:cs="Times New Roman"/>
          <w:sz w:val="28"/>
        </w:rPr>
        <w:t xml:space="preserve">Using Annotations for Transaction Management </w:t>
      </w:r>
    </w:p>
    <w:p w:rsidR="007322BA" w:rsidRDefault="00883361">
      <w:pPr>
        <w:spacing w:after="4" w:line="224" w:lineRule="auto"/>
        <w:ind w:left="-14" w:right="31"/>
      </w:pPr>
      <w:r>
        <w:rPr>
          <w:rFonts w:ascii="Times New Roman" w:eastAsia="Times New Roman" w:hAnsi="Times New Roman" w:cs="Times New Roman"/>
          <w:sz w:val="18"/>
        </w:rPr>
        <w:t xml:space="preserve">Currently, using annotations is the most common way to define transaction requirements in Spring. The main benefit is that the transaction requirement, together with the detail transaction properties (timeout, isolation level, propagation behavior, and so </w:t>
      </w:r>
      <w:r>
        <w:rPr>
          <w:rFonts w:ascii="Times New Roman" w:eastAsia="Times New Roman" w:hAnsi="Times New Roman" w:cs="Times New Roman"/>
          <w:sz w:val="18"/>
        </w:rPr>
        <w:t xml:space="preserve">on), were defined within the code itself, which makes the application easier to trace and maintain. </w:t>
      </w:r>
    </w:p>
    <w:p w:rsidR="007322BA" w:rsidRDefault="00883361">
      <w:pPr>
        <w:spacing w:after="197" w:line="224" w:lineRule="auto"/>
        <w:ind w:left="-14" w:right="31" w:firstLine="350"/>
      </w:pPr>
      <w:r>
        <w:rPr>
          <w:rFonts w:ascii="Times New Roman" w:eastAsia="Times New Roman" w:hAnsi="Times New Roman" w:cs="Times New Roman"/>
          <w:sz w:val="18"/>
        </w:rPr>
        <w:t xml:space="preserve">To enable annotation support for transaction management in Spring, we need to add the </w:t>
      </w:r>
      <w:r>
        <w:rPr>
          <w:sz w:val="18"/>
        </w:rPr>
        <w:t>&lt;tx:annotation-driven&gt;</w:t>
      </w:r>
      <w:r>
        <w:rPr>
          <w:rFonts w:ascii="Times New Roman" w:eastAsia="Times New Roman" w:hAnsi="Times New Roman" w:cs="Times New Roman"/>
          <w:sz w:val="18"/>
        </w:rPr>
        <w:t xml:space="preserve"> tag in the XML configuration file. Listing 13-9 shows the configuration file  (</w:t>
      </w:r>
      <w:r>
        <w:rPr>
          <w:sz w:val="18"/>
        </w:rPr>
        <w:t>tx-annotation-app-context.xml</w:t>
      </w:r>
      <w:r>
        <w:rPr>
          <w:rFonts w:ascii="Times New Roman" w:eastAsia="Times New Roman" w:hAnsi="Times New Roman" w:cs="Times New Roman"/>
          <w:sz w:val="18"/>
        </w:rPr>
        <w:t xml:space="preserve">). </w:t>
      </w:r>
    </w:p>
    <w:p w:rsidR="007322BA" w:rsidRDefault="00883361">
      <w:pPr>
        <w:spacing w:after="90"/>
        <w:ind w:left="-4" w:hanging="10"/>
      </w:pPr>
      <w:r>
        <w:rPr>
          <w:rFonts w:ascii="Times New Roman" w:eastAsia="Times New Roman" w:hAnsi="Times New Roman" w:cs="Times New Roman"/>
          <w:b/>
          <w:i/>
          <w:sz w:val="18"/>
        </w:rPr>
        <w:t xml:space="preserve">Listing 13-9. </w:t>
      </w:r>
      <w:r>
        <w:rPr>
          <w:rFonts w:ascii="Times New Roman" w:eastAsia="Times New Roman" w:hAnsi="Times New Roman" w:cs="Times New Roman"/>
          <w:i/>
          <w:sz w:val="18"/>
        </w:rPr>
        <w:t xml:space="preserve">Spring Configuration for Annotation Transaction Support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 xmlns="</w:t>
      </w:r>
      <w:hyperlink r:id="rId817">
        <w:r>
          <w:rPr>
            <w:sz w:val="18"/>
          </w:rPr>
          <w:t>http://www.springframework.org/schema/beans"</w:t>
        </w:r>
      </w:hyperlink>
      <w:r>
        <w:rPr>
          <w:sz w:val="18"/>
        </w:rPr>
        <w:t xml:space="preserve">     xmlns:xsi="</w:t>
      </w:r>
      <w:hyperlink r:id="rId818">
        <w:r>
          <w:rPr>
            <w:sz w:val="18"/>
          </w:rPr>
          <w:t>http://www.w3.org/2001/XMLSchema-instance"</w:t>
        </w:r>
      </w:hyperlink>
      <w:r>
        <w:rPr>
          <w:sz w:val="18"/>
        </w:rPr>
        <w:t xml:space="preserve">      xmlns:context="</w:t>
      </w:r>
      <w:hyperlink r:id="rId819">
        <w:r>
          <w:rPr>
            <w:sz w:val="18"/>
          </w:rPr>
          <w:t>http://www.springframework.org/schema/context"</w:t>
        </w:r>
      </w:hyperlink>
      <w:r>
        <w:rPr>
          <w:sz w:val="18"/>
        </w:rPr>
        <w:t xml:space="preserve">     xmlns:jdbc="</w:t>
      </w:r>
      <w:hyperlink r:id="rId820">
        <w:r>
          <w:rPr>
            <w:sz w:val="18"/>
          </w:rPr>
          <w:t>http://www.springframework.org/schema/jdbc"</w:t>
        </w:r>
      </w:hyperlink>
      <w:r>
        <w:rPr>
          <w:sz w:val="18"/>
        </w:rPr>
        <w:t xml:space="preserve">      xmlns:tx="</w:t>
      </w:r>
      <w:hyperlink r:id="rId821">
        <w:r>
          <w:rPr>
            <w:sz w:val="18"/>
          </w:rPr>
          <w:t>http://www.springframework.org/schema/tx"</w:t>
        </w:r>
      </w:hyperlink>
      <w:r>
        <w:rPr>
          <w:sz w:val="18"/>
        </w:rPr>
        <w:t xml:space="preserve">     xmlns:jpa="</w:t>
      </w:r>
      <w:hyperlink r:id="rId822">
        <w:r>
          <w:rPr>
            <w:sz w:val="18"/>
          </w:rPr>
          <w:t>http://www.springframework.org/schema/data/jpa"</w:t>
        </w:r>
      </w:hyperlink>
      <w:r>
        <w:rPr>
          <w:sz w:val="18"/>
        </w:rPr>
        <w:t xml:space="preserve">     </w:t>
      </w:r>
      <w:r>
        <w:rPr>
          <w:sz w:val="18"/>
        </w:rPr>
        <w:lastRenderedPageBreak/>
        <w:t>xsi:schemaLocation="</w:t>
      </w:r>
      <w:hyperlink r:id="rId823">
        <w:r>
          <w:rPr>
            <w:sz w:val="18"/>
          </w:rPr>
          <w:t xml:space="preserve">http://www.springframework.org/schema/jdbc  </w:t>
        </w:r>
      </w:hyperlink>
      <w:r>
        <w:rPr>
          <w:sz w:val="18"/>
        </w:rPr>
        <w:t xml:space="preserve">        </w:t>
      </w:r>
      <w:hyperlink r:id="rId824">
        <w:r>
          <w:rPr>
            <w:sz w:val="18"/>
          </w:rPr>
          <w:t xml:space="preserve">http://www.springframework.org/schema/jdbc/spring-jdbc-3.1.xsd </w:t>
        </w:r>
      </w:hyperlink>
      <w:r>
        <w:rPr>
          <w:sz w:val="18"/>
        </w:rPr>
        <w:t xml:space="preserve">        </w:t>
      </w:r>
      <w:hyperlink r:id="rId825">
        <w:r>
          <w:rPr>
            <w:sz w:val="18"/>
          </w:rPr>
          <w:t xml:space="preserve">http://www.springframework.org/schema/beans  </w:t>
        </w:r>
      </w:hyperlink>
    </w:p>
    <w:p w:rsidR="007322BA" w:rsidRDefault="00883361">
      <w:pPr>
        <w:spacing w:after="3"/>
        <w:ind w:left="-4" w:right="75" w:hanging="10"/>
      </w:pPr>
      <w:r>
        <w:rPr>
          <w:sz w:val="18"/>
        </w:rPr>
        <w:t xml:space="preserve">        </w:t>
      </w:r>
      <w:hyperlink r:id="rId826">
        <w:r>
          <w:rPr>
            <w:sz w:val="18"/>
          </w:rPr>
          <w:t xml:space="preserve">http://www.springframework.org/schema/beans/spring-beans-3.1.xsd </w:t>
        </w:r>
      </w:hyperlink>
      <w:r>
        <w:rPr>
          <w:sz w:val="18"/>
        </w:rPr>
        <w:t xml:space="preserve">        </w:t>
      </w:r>
      <w:hyperlink r:id="rId827">
        <w:r>
          <w:rPr>
            <w:sz w:val="18"/>
          </w:rPr>
          <w:t xml:space="preserve">http://www.springframework.org/schema/tx  </w:t>
        </w:r>
      </w:hyperlink>
    </w:p>
    <w:p w:rsidR="007322BA" w:rsidRDefault="00883361">
      <w:pPr>
        <w:spacing w:after="3"/>
        <w:ind w:left="-4" w:right="75" w:hanging="10"/>
      </w:pPr>
      <w:r>
        <w:rPr>
          <w:sz w:val="18"/>
        </w:rPr>
        <w:t xml:space="preserve">        </w:t>
      </w:r>
      <w:hyperlink r:id="rId828">
        <w:r>
          <w:rPr>
            <w:sz w:val="18"/>
          </w:rPr>
          <w:t xml:space="preserve">http://www.springframework.org/schema/tx/spring-tx-3.1.xsd </w:t>
        </w:r>
      </w:hyperlink>
      <w:r>
        <w:rPr>
          <w:sz w:val="18"/>
        </w:rPr>
        <w:t xml:space="preserve">        </w:t>
      </w:r>
      <w:hyperlink r:id="rId829">
        <w:r>
          <w:rPr>
            <w:sz w:val="18"/>
          </w:rPr>
          <w:t xml:space="preserve">http://www.springframework.org/schema/data/jpa  </w:t>
        </w:r>
      </w:hyperlink>
    </w:p>
    <w:p w:rsidR="007322BA" w:rsidRDefault="00883361">
      <w:pPr>
        <w:spacing w:after="3"/>
        <w:ind w:left="-4" w:right="75" w:hanging="10"/>
      </w:pPr>
      <w:r>
        <w:rPr>
          <w:sz w:val="18"/>
        </w:rPr>
        <w:t xml:space="preserve">        </w:t>
      </w:r>
      <w:hyperlink r:id="rId830">
        <w:r>
          <w:rPr>
            <w:sz w:val="18"/>
          </w:rPr>
          <w:t xml:space="preserve">http://www.springframework.org/schema/data/jpa/spring-jpa-1.0.xsd </w:t>
        </w:r>
      </w:hyperlink>
      <w:r>
        <w:rPr>
          <w:sz w:val="18"/>
        </w:rPr>
        <w:t xml:space="preserve">        </w:t>
      </w:r>
      <w:hyperlink r:id="rId831">
        <w:r>
          <w:rPr>
            <w:sz w:val="18"/>
          </w:rPr>
          <w:t xml:space="preserve">http://www.springframework.org/schema/context  </w:t>
        </w:r>
      </w:hyperlink>
    </w:p>
    <w:p w:rsidR="007322BA" w:rsidRDefault="00883361">
      <w:pPr>
        <w:spacing w:after="3"/>
        <w:ind w:left="-4" w:right="1440" w:hanging="10"/>
      </w:pPr>
      <w:r>
        <w:rPr>
          <w:sz w:val="18"/>
        </w:rPr>
        <w:t xml:space="preserve">        </w:t>
      </w:r>
      <w:hyperlink r:id="rId832">
        <w:r>
          <w:rPr>
            <w:sz w:val="18"/>
          </w:rPr>
          <w:t xml:space="preserve">http://www.springframework.org/schema/context/spring-context-3.1.xsd"&gt; </w:t>
        </w:r>
      </w:hyperlink>
      <w:r>
        <w:rPr>
          <w:sz w:val="18"/>
        </w:rPr>
        <w:t xml:space="preserve"> </w:t>
      </w:r>
    </w:p>
    <w:p w:rsidR="007322BA" w:rsidRDefault="00883361">
      <w:pPr>
        <w:spacing w:after="3"/>
        <w:ind w:left="-4" w:right="2521" w:hanging="10"/>
      </w:pPr>
      <w:r>
        <w:rPr>
          <w:sz w:val="18"/>
        </w:rPr>
        <w:t xml:space="preserve">    &lt;jdbc:embedded-database id="dataSource" type="H2"&gt;         &lt;jdbc:script location="classpath:schema.sql"/&gt; </w:t>
      </w:r>
    </w:p>
    <w:p w:rsidR="007322BA" w:rsidRDefault="00883361">
      <w:pPr>
        <w:spacing w:after="3"/>
        <w:ind w:left="-4" w:right="75" w:hanging="10"/>
      </w:pPr>
      <w:r>
        <w:rPr>
          <w:sz w:val="18"/>
        </w:rPr>
        <w:t xml:space="preserve">        &lt;jdbc:script location="classpath:test</w:t>
      </w:r>
      <w:r>
        <w:rPr>
          <w:sz w:val="18"/>
        </w:rPr>
        <w:t xml:space="preserve">-data.sql"/&gt;      </w:t>
      </w:r>
    </w:p>
    <w:p w:rsidR="007322BA" w:rsidRDefault="00883361">
      <w:pPr>
        <w:spacing w:after="3"/>
        <w:ind w:left="-4" w:right="75" w:hanging="10"/>
      </w:pPr>
      <w:r>
        <w:rPr>
          <w:sz w:val="18"/>
        </w:rPr>
        <w:t xml:space="preserve">    &lt;/jdbc:embedded-database&gt; </w:t>
      </w:r>
    </w:p>
    <w:p w:rsidR="007322BA" w:rsidRDefault="00883361">
      <w:pPr>
        <w:spacing w:after="0"/>
      </w:pPr>
      <w:r>
        <w:rPr>
          <w:sz w:val="18"/>
        </w:rPr>
        <w:t xml:space="preserve"> </w:t>
      </w:r>
    </w:p>
    <w:p w:rsidR="007322BA" w:rsidRDefault="00883361">
      <w:pPr>
        <w:spacing w:after="3"/>
        <w:ind w:left="-4" w:right="75" w:hanging="10"/>
      </w:pPr>
      <w:r>
        <w:rPr>
          <w:sz w:val="18"/>
        </w:rPr>
        <w:t xml:space="preserve">    &lt;bean id="transactionManager" class="org.springframework.orm.jpa.JpaTransactionManager"&gt; </w:t>
      </w:r>
    </w:p>
    <w:p w:rsidR="007322BA" w:rsidRDefault="00883361">
      <w:pPr>
        <w:spacing w:after="3"/>
        <w:ind w:left="-4" w:right="75" w:hanging="10"/>
      </w:pPr>
      <w:r>
        <w:rPr>
          <w:sz w:val="18"/>
        </w:rPr>
        <w:t xml:space="preserve">        &lt;property name="entityManagerFactory" ref="emf"/&gt;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6030" w:hanging="10"/>
      </w:pPr>
      <w:r>
        <w:rPr>
          <w:sz w:val="18"/>
        </w:rPr>
        <w:t xml:space="preserve">    &lt;tx:annotation-driven/&gt;      </w:t>
      </w:r>
    </w:p>
    <w:p w:rsidR="007322BA" w:rsidRDefault="00883361">
      <w:pPr>
        <w:spacing w:after="3"/>
        <w:ind w:left="-4" w:right="75" w:hanging="10"/>
      </w:pPr>
      <w:r>
        <w:rPr>
          <w:sz w:val="18"/>
        </w:rPr>
        <w:t xml:space="preserve">  </w:t>
      </w:r>
      <w:r>
        <w:rPr>
          <w:sz w:val="18"/>
        </w:rPr>
        <w:t xml:space="preserve">  &lt;bean id="emf" class="org.springframework.orm.jpa.LocalContainerEntityManagerFactoryBean"&gt; </w:t>
      </w:r>
    </w:p>
    <w:p w:rsidR="007322BA" w:rsidRDefault="00883361">
      <w:pPr>
        <w:spacing w:after="3"/>
        <w:ind w:left="-4" w:right="75" w:hanging="10"/>
      </w:pPr>
      <w:r>
        <w:rPr>
          <w:sz w:val="18"/>
        </w:rPr>
        <w:t xml:space="preserve">        &lt;property name="dataSource" ref="dataSource" /&gt; </w:t>
      </w:r>
    </w:p>
    <w:p w:rsidR="007322BA" w:rsidRDefault="00883361">
      <w:pPr>
        <w:spacing w:after="3"/>
        <w:ind w:left="-4" w:right="75" w:hanging="10"/>
      </w:pPr>
      <w:r>
        <w:rPr>
          <w:sz w:val="18"/>
        </w:rPr>
        <w:t xml:space="preserve">        &lt;property name="jpaVendorAdapter"&gt; </w:t>
      </w:r>
    </w:p>
    <w:p w:rsidR="007322BA" w:rsidRDefault="00883361">
      <w:pPr>
        <w:spacing w:after="3"/>
        <w:ind w:left="-4" w:right="75" w:hanging="10"/>
      </w:pPr>
      <w:r>
        <w:rPr>
          <w:sz w:val="18"/>
        </w:rPr>
        <w:t xml:space="preserve">            &lt;</w:t>
      </w:r>
      <w:r>
        <w:rPr>
          <w:sz w:val="18"/>
        </w:rPr>
        <w:t xml:space="preserve">bean class="org.springframework.orm.jpa.vendor.HibernateJpaVendorAdapter" /&gt;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&lt;property name="packagesToScan" value="com.apress.prospring3.ch13.domain"/&gt; </w:t>
      </w:r>
    </w:p>
    <w:p w:rsidR="007322BA" w:rsidRDefault="00883361">
      <w:pPr>
        <w:spacing w:after="3"/>
        <w:ind w:left="-4" w:right="75" w:hanging="10"/>
      </w:pPr>
      <w:r>
        <w:rPr>
          <w:sz w:val="18"/>
        </w:rPr>
        <w:t xml:space="preserve">        &lt;property name="jpaProperties"&gt; </w:t>
      </w:r>
    </w:p>
    <w:p w:rsidR="007322BA" w:rsidRDefault="00883361">
      <w:pPr>
        <w:spacing w:after="3"/>
        <w:ind w:left="-4" w:right="75" w:hanging="10"/>
      </w:pPr>
      <w:r>
        <w:rPr>
          <w:sz w:val="18"/>
        </w:rPr>
        <w:t xml:space="preserve">            &lt;props&gt; </w:t>
      </w:r>
    </w:p>
    <w:p w:rsidR="007322BA" w:rsidRDefault="00883361">
      <w:pPr>
        <w:spacing w:after="3"/>
        <w:ind w:left="-4" w:right="1531" w:hanging="10"/>
      </w:pPr>
      <w:r>
        <w:rPr>
          <w:sz w:val="18"/>
        </w:rPr>
        <w:t xml:space="preserve">  </w:t>
      </w:r>
      <w:r>
        <w:rPr>
          <w:sz w:val="18"/>
        </w:rPr>
        <w:t xml:space="preserve">              &lt;prop key="hibernate.dialect"&gt;                     org.hibernate.dialect.H2Dialect </w:t>
      </w:r>
    </w:p>
    <w:p w:rsidR="007322BA" w:rsidRDefault="00883361">
      <w:pPr>
        <w:spacing w:after="3"/>
        <w:ind w:left="-4" w:right="75" w:hanging="10"/>
      </w:pPr>
      <w:r>
        <w:rPr>
          <w:sz w:val="18"/>
        </w:rPr>
        <w:t xml:space="preserve">                &lt;/prop&gt; </w:t>
      </w:r>
    </w:p>
    <w:p w:rsidR="007322BA" w:rsidRDefault="00883361">
      <w:pPr>
        <w:spacing w:after="3"/>
        <w:ind w:left="-4" w:right="75" w:hanging="10"/>
      </w:pPr>
      <w:r>
        <w:rPr>
          <w:sz w:val="18"/>
        </w:rPr>
        <w:t xml:space="preserve">                &lt;prop key="hibernate.max_fetch_depth"&gt;3&lt;/prop&gt; </w:t>
      </w:r>
    </w:p>
    <w:p w:rsidR="007322BA" w:rsidRDefault="00883361">
      <w:pPr>
        <w:spacing w:after="3"/>
        <w:ind w:left="-4" w:right="75" w:hanging="10"/>
      </w:pPr>
      <w:r>
        <w:rPr>
          <w:sz w:val="18"/>
        </w:rPr>
        <w:t xml:space="preserve">                &lt;prop key="hibernate.jdbc.fetch_size"&gt;50&lt;/prop&gt; </w:t>
      </w:r>
    </w:p>
    <w:p w:rsidR="007322BA" w:rsidRDefault="00883361">
      <w:pPr>
        <w:spacing w:after="3"/>
        <w:ind w:left="-4" w:right="75" w:hanging="10"/>
      </w:pPr>
      <w:r>
        <w:rPr>
          <w:sz w:val="18"/>
        </w:rPr>
        <w:t xml:space="preserve">    </w:t>
      </w:r>
      <w:r>
        <w:rPr>
          <w:sz w:val="18"/>
        </w:rPr>
        <w:t xml:space="preserve">            &lt;prop key="hibernate.jdbc.batch_size"&gt;10&lt;/prop&gt; </w:t>
      </w:r>
    </w:p>
    <w:p w:rsidR="007322BA" w:rsidRDefault="00883361">
      <w:pPr>
        <w:spacing w:after="3"/>
        <w:ind w:left="-4" w:right="75" w:hanging="10"/>
      </w:pPr>
      <w:r>
        <w:rPr>
          <w:sz w:val="18"/>
        </w:rPr>
        <w:t xml:space="preserve">                &lt;prop key="hibernate.show_sql"&gt;true&lt;/prop&gt; </w:t>
      </w:r>
    </w:p>
    <w:p w:rsidR="007322BA" w:rsidRDefault="00883361">
      <w:pPr>
        <w:spacing w:after="3"/>
        <w:ind w:left="-4" w:right="75" w:hanging="10"/>
      </w:pPr>
      <w:r>
        <w:rPr>
          <w:sz w:val="18"/>
        </w:rPr>
        <w:t xml:space="preserve">            &lt;/props&gt;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&lt;/bean&gt;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&lt;context:component-scan  </w:t>
      </w:r>
    </w:p>
    <w:p w:rsidR="007322BA" w:rsidRDefault="00883361">
      <w:pPr>
        <w:spacing w:after="3"/>
        <w:ind w:left="-4" w:right="2049" w:hanging="10"/>
      </w:pPr>
      <w:r>
        <w:rPr>
          <w:sz w:val="18"/>
        </w:rPr>
        <w:t xml:space="preserve">        base-package="com.apress.prospring3</w:t>
      </w:r>
      <w:r>
        <w:rPr>
          <w:sz w:val="18"/>
        </w:rPr>
        <w:t xml:space="preserve">.ch13.service.annotation" /&gt;  </w:t>
      </w:r>
    </w:p>
    <w:p w:rsidR="007322BA" w:rsidRDefault="00883361">
      <w:pPr>
        <w:spacing w:after="3"/>
        <w:ind w:left="-4" w:right="75" w:hanging="10"/>
      </w:pPr>
      <w:r>
        <w:rPr>
          <w:sz w:val="18"/>
        </w:rPr>
        <w:t xml:space="preserve">    &lt;jpa:repositories base-package="com.apress.prospring3.ch13.repository"         entity-manager-factory-ref="emf" </w:t>
      </w:r>
    </w:p>
    <w:p w:rsidR="007322BA" w:rsidRDefault="00883361">
      <w:pPr>
        <w:spacing w:after="3"/>
        <w:ind w:left="-4" w:right="75" w:hanging="10"/>
      </w:pPr>
      <w:r>
        <w:rPr>
          <w:sz w:val="18"/>
        </w:rPr>
        <w:t xml:space="preserve">        transaction-manager-ref="transactionManager"/&gt; </w:t>
      </w:r>
    </w:p>
    <w:p w:rsidR="007322BA" w:rsidRDefault="00883361">
      <w:pPr>
        <w:spacing w:after="0"/>
        <w:ind w:left="1"/>
      </w:pPr>
      <w:r>
        <w:rPr>
          <w:sz w:val="18"/>
        </w:rPr>
        <w:lastRenderedPageBreak/>
        <w:t xml:space="preserve"> </w:t>
      </w:r>
    </w:p>
    <w:p w:rsidR="007322BA" w:rsidRDefault="00883361">
      <w:pPr>
        <w:spacing w:after="78"/>
        <w:ind w:left="-4" w:right="75" w:hanging="10"/>
      </w:pPr>
      <w:r>
        <w:rPr>
          <w:sz w:val="18"/>
        </w:rPr>
        <w:t xml:space="preserve">&lt;/beans&gt; </w:t>
      </w:r>
    </w:p>
    <w:p w:rsidR="007322BA" w:rsidRDefault="00883361">
      <w:pPr>
        <w:spacing w:after="4" w:line="224" w:lineRule="auto"/>
        <w:ind w:left="-14" w:right="31" w:firstLine="350"/>
      </w:pPr>
      <w:r>
        <w:rPr>
          <w:rFonts w:ascii="Times New Roman" w:eastAsia="Times New Roman" w:hAnsi="Times New Roman" w:cs="Times New Roman"/>
          <w:sz w:val="18"/>
        </w:rPr>
        <w:t xml:space="preserve">If you have read Chapter 10, the previous configuration should be familiar to you. First, an embedded H2 database was defined with the database creation and data population scripts. Then, because we are using JPA, the </w:t>
      </w:r>
      <w:r>
        <w:rPr>
          <w:sz w:val="18"/>
        </w:rPr>
        <w:t>JpaTransactionManager</w:t>
      </w:r>
      <w:r>
        <w:rPr>
          <w:rFonts w:ascii="Times New Roman" w:eastAsia="Times New Roman" w:hAnsi="Times New Roman" w:cs="Times New Roman"/>
          <w:sz w:val="18"/>
        </w:rPr>
        <w:t xml:space="preserve"> bean was defined</w:t>
      </w:r>
      <w:r>
        <w:rPr>
          <w:rFonts w:ascii="Times New Roman" w:eastAsia="Times New Roman" w:hAnsi="Times New Roman" w:cs="Times New Roman"/>
          <w:sz w:val="18"/>
        </w:rPr>
        <w:t xml:space="preserve">. The </w:t>
      </w:r>
      <w:r>
        <w:rPr>
          <w:sz w:val="18"/>
        </w:rPr>
        <w:t>&lt;tx:annotation-driven&gt;</w:t>
      </w:r>
      <w:r>
        <w:rPr>
          <w:rFonts w:ascii="Times New Roman" w:eastAsia="Times New Roman" w:hAnsi="Times New Roman" w:cs="Times New Roman"/>
          <w:sz w:val="18"/>
        </w:rPr>
        <w:t xml:space="preserve"> specifies that we are using annotations for transaction management. The </w:t>
      </w:r>
      <w:r>
        <w:rPr>
          <w:sz w:val="18"/>
        </w:rPr>
        <w:t>EntityManagerFactory</w:t>
      </w:r>
      <w:r>
        <w:rPr>
          <w:rFonts w:ascii="Times New Roman" w:eastAsia="Times New Roman" w:hAnsi="Times New Roman" w:cs="Times New Roman"/>
          <w:sz w:val="18"/>
        </w:rPr>
        <w:t xml:space="preserve"> bean was then defined, followed by the </w:t>
      </w:r>
      <w:r>
        <w:rPr>
          <w:sz w:val="18"/>
        </w:rPr>
        <w:t>&lt;context:component-scan&gt;</w:t>
      </w:r>
      <w:r>
        <w:rPr>
          <w:rFonts w:ascii="Times New Roman" w:eastAsia="Times New Roman" w:hAnsi="Times New Roman" w:cs="Times New Roman"/>
          <w:sz w:val="18"/>
        </w:rPr>
        <w:t xml:space="preserve"> to scan the service layer classes. Finally, the </w:t>
      </w:r>
      <w:r>
        <w:rPr>
          <w:sz w:val="18"/>
        </w:rPr>
        <w:t>&lt;jpa:repositories&gt;</w:t>
      </w:r>
      <w:r>
        <w:rPr>
          <w:rFonts w:ascii="Times New Roman" w:eastAsia="Times New Roman" w:hAnsi="Times New Roman" w:cs="Times New Roman"/>
          <w:sz w:val="18"/>
        </w:rPr>
        <w:t xml:space="preserve"> tag was used to enable Spring Data JPA’s repository abstraction. </w:t>
      </w:r>
    </w:p>
    <w:p w:rsidR="007322BA" w:rsidRDefault="00883361">
      <w:pPr>
        <w:spacing w:after="4" w:line="224" w:lineRule="auto"/>
        <w:ind w:left="-14" w:right="31" w:firstLine="350"/>
      </w:pPr>
      <w:r>
        <w:rPr>
          <w:rFonts w:ascii="Times New Roman" w:eastAsia="Times New Roman" w:hAnsi="Times New Roman" w:cs="Times New Roman"/>
          <w:sz w:val="18"/>
        </w:rPr>
        <w:t xml:space="preserve">For the implementation class of the </w:t>
      </w:r>
      <w:r>
        <w:rPr>
          <w:sz w:val="18"/>
        </w:rPr>
        <w:t>ContactService</w:t>
      </w:r>
      <w:r>
        <w:rPr>
          <w:rFonts w:ascii="Times New Roman" w:eastAsia="Times New Roman" w:hAnsi="Times New Roman" w:cs="Times New Roman"/>
          <w:sz w:val="18"/>
        </w:rPr>
        <w:t xml:space="preserve"> interface, the </w:t>
      </w:r>
      <w:r>
        <w:rPr>
          <w:sz w:val="18"/>
        </w:rPr>
        <w:t>com.apress.prospring3.ch13.service.annotation.ContactServiceImpl</w:t>
      </w:r>
      <w:r>
        <w:rPr>
          <w:rFonts w:ascii="Times New Roman" w:eastAsia="Times New Roman" w:hAnsi="Times New Roman" w:cs="Times New Roman"/>
          <w:sz w:val="18"/>
        </w:rPr>
        <w:t xml:space="preserve"> class, we begin by creating the class with an empty implem</w:t>
      </w:r>
      <w:r>
        <w:rPr>
          <w:rFonts w:ascii="Times New Roman" w:eastAsia="Times New Roman" w:hAnsi="Times New Roman" w:cs="Times New Roman"/>
          <w:sz w:val="18"/>
        </w:rPr>
        <w:t xml:space="preserve">entation of all the methods in the </w:t>
      </w:r>
      <w:r>
        <w:rPr>
          <w:sz w:val="18"/>
        </w:rPr>
        <w:t>ContactService</w:t>
      </w:r>
      <w:r>
        <w:rPr>
          <w:rFonts w:ascii="Times New Roman" w:eastAsia="Times New Roman" w:hAnsi="Times New Roman" w:cs="Times New Roman"/>
          <w:sz w:val="18"/>
        </w:rPr>
        <w:t xml:space="preserve"> interface. In STS, it’s very easy to do it. For details, please refer to Chapter 8. </w:t>
      </w:r>
    </w:p>
    <w:p w:rsidR="007322BA" w:rsidRDefault="00883361">
      <w:pPr>
        <w:spacing w:after="237" w:line="224" w:lineRule="auto"/>
        <w:ind w:left="-14" w:right="31" w:firstLine="350"/>
      </w:pPr>
      <w:r>
        <w:rPr>
          <w:rFonts w:ascii="Times New Roman" w:eastAsia="Times New Roman" w:hAnsi="Times New Roman" w:cs="Times New Roman"/>
          <w:sz w:val="18"/>
        </w:rPr>
        <w:t xml:space="preserve">Let’s implement the </w:t>
      </w:r>
      <w:r>
        <w:rPr>
          <w:sz w:val="18"/>
        </w:rPr>
        <w:t>ContactService.findAll()</w:t>
      </w:r>
      <w:r>
        <w:rPr>
          <w:rFonts w:ascii="Times New Roman" w:eastAsia="Times New Roman" w:hAnsi="Times New Roman" w:cs="Times New Roman"/>
          <w:sz w:val="18"/>
        </w:rPr>
        <w:t xml:space="preserve"> method first. Listing 13-10 shows the </w:t>
      </w:r>
      <w:r>
        <w:rPr>
          <w:sz w:val="18"/>
        </w:rPr>
        <w:t>ContactServiceImpl</w:t>
      </w:r>
      <w:r>
        <w:rPr>
          <w:rFonts w:ascii="Times New Roman" w:eastAsia="Times New Roman" w:hAnsi="Times New Roman" w:cs="Times New Roman"/>
          <w:sz w:val="18"/>
        </w:rPr>
        <w:t xml:space="preserve"> class with the </w:t>
      </w:r>
      <w:r>
        <w:rPr>
          <w:sz w:val="18"/>
        </w:rPr>
        <w:t>find</w:t>
      </w:r>
      <w:r>
        <w:rPr>
          <w:sz w:val="18"/>
        </w:rPr>
        <w:t>All()</w:t>
      </w:r>
      <w:r>
        <w:rPr>
          <w:rFonts w:ascii="Times New Roman" w:eastAsia="Times New Roman" w:hAnsi="Times New Roman" w:cs="Times New Roman"/>
          <w:sz w:val="18"/>
        </w:rPr>
        <w:t xml:space="preserve"> method implemented. </w:t>
      </w:r>
    </w:p>
    <w:p w:rsidR="007322BA" w:rsidRDefault="00883361">
      <w:pPr>
        <w:spacing w:after="3" w:line="347" w:lineRule="auto"/>
        <w:ind w:left="-4" w:right="959" w:hanging="10"/>
      </w:pPr>
      <w:r>
        <w:rPr>
          <w:rFonts w:ascii="Times New Roman" w:eastAsia="Times New Roman" w:hAnsi="Times New Roman" w:cs="Times New Roman"/>
          <w:b/>
          <w:i/>
          <w:sz w:val="18"/>
        </w:rPr>
        <w:t xml:space="preserve">Listing 13-10. </w:t>
      </w:r>
      <w:r>
        <w:rPr>
          <w:rFonts w:ascii="Times New Roman" w:eastAsia="Times New Roman" w:hAnsi="Times New Roman" w:cs="Times New Roman"/>
          <w:i/>
          <w:sz w:val="18"/>
        </w:rPr>
        <w:t xml:space="preserve">The </w:t>
      </w:r>
      <w:r>
        <w:rPr>
          <w:i/>
          <w:sz w:val="18"/>
        </w:rPr>
        <w:t>ContactServiceImpl</w:t>
      </w:r>
      <w:r>
        <w:rPr>
          <w:rFonts w:ascii="Times New Roman" w:eastAsia="Times New Roman" w:hAnsi="Times New Roman" w:cs="Times New Roman"/>
          <w:i/>
          <w:sz w:val="18"/>
        </w:rPr>
        <w:t xml:space="preserve"> Class with the </w:t>
      </w:r>
      <w:r>
        <w:rPr>
          <w:i/>
          <w:sz w:val="18"/>
        </w:rPr>
        <w:t>findAll()</w:t>
      </w:r>
      <w:r>
        <w:rPr>
          <w:rFonts w:ascii="Times New Roman" w:eastAsia="Times New Roman" w:hAnsi="Times New Roman" w:cs="Times New Roman"/>
          <w:i/>
          <w:sz w:val="18"/>
        </w:rPr>
        <w:t xml:space="preserve"> Method Implemented </w:t>
      </w:r>
      <w:r>
        <w:rPr>
          <w:sz w:val="18"/>
        </w:rPr>
        <w:t xml:space="preserve">package com.apress.prospring3.ch13.service.annotation; </w:t>
      </w:r>
    </w:p>
    <w:p w:rsidR="007322BA" w:rsidRDefault="00883361">
      <w:pPr>
        <w:spacing w:after="0"/>
      </w:pPr>
      <w:r>
        <w:rPr>
          <w:sz w:val="18"/>
        </w:rPr>
        <w:t xml:space="preserve"> </w:t>
      </w:r>
    </w:p>
    <w:p w:rsidR="007322BA" w:rsidRDefault="00883361">
      <w:pPr>
        <w:spacing w:after="3"/>
        <w:ind w:left="-4" w:right="75" w:hanging="10"/>
      </w:pPr>
      <w:r>
        <w:rPr>
          <w:sz w:val="18"/>
        </w:rPr>
        <w:t xml:space="preserve">// Import statement omitted </w:t>
      </w:r>
    </w:p>
    <w:p w:rsidR="007322BA" w:rsidRDefault="00883361">
      <w:pPr>
        <w:spacing w:after="3"/>
        <w:ind w:left="-4" w:right="75" w:hanging="10"/>
      </w:pPr>
      <w:r>
        <w:rPr>
          <w:sz w:val="18"/>
        </w:rPr>
        <w:t xml:space="preserve">@Service("contactService") </w:t>
      </w:r>
    </w:p>
    <w:p w:rsidR="007322BA" w:rsidRDefault="00883361">
      <w:pPr>
        <w:spacing w:after="3"/>
        <w:ind w:left="-4" w:right="6191" w:hanging="10"/>
      </w:pPr>
      <w:r>
        <w:rPr>
          <w:sz w:val="18"/>
        </w:rPr>
        <w:t xml:space="preserve">@Repository @Transactional </w:t>
      </w:r>
    </w:p>
    <w:p w:rsidR="007322BA" w:rsidRDefault="00883361">
      <w:pPr>
        <w:spacing w:after="3"/>
        <w:ind w:left="-4" w:right="3130" w:hanging="10"/>
      </w:pPr>
      <w:r>
        <w:rPr>
          <w:sz w:val="18"/>
        </w:rPr>
        <w:t>publ</w:t>
      </w:r>
      <w:r>
        <w:rPr>
          <w:sz w:val="18"/>
        </w:rPr>
        <w:t xml:space="preserve">ic class ContactServiceImpl implements ContactService {  </w:t>
      </w:r>
    </w:p>
    <w:p w:rsidR="007322BA" w:rsidRDefault="00883361">
      <w:pPr>
        <w:spacing w:after="3"/>
        <w:ind w:left="-4" w:right="75" w:hanging="10"/>
      </w:pPr>
      <w:r>
        <w:rPr>
          <w:sz w:val="18"/>
        </w:rPr>
        <w:t xml:space="preserve">    @Autowired </w:t>
      </w:r>
    </w:p>
    <w:p w:rsidR="007322BA" w:rsidRDefault="00883361">
      <w:pPr>
        <w:spacing w:after="3"/>
        <w:ind w:left="-4" w:right="75" w:hanging="10"/>
      </w:pPr>
      <w:r>
        <w:rPr>
          <w:sz w:val="18"/>
        </w:rPr>
        <w:t xml:space="preserve">    private ContactRepository contactRepository; </w:t>
      </w:r>
    </w:p>
    <w:p w:rsidR="007322BA" w:rsidRDefault="00883361">
      <w:pPr>
        <w:spacing w:after="0"/>
      </w:pPr>
      <w:r>
        <w:rPr>
          <w:sz w:val="18"/>
        </w:rPr>
        <w:t xml:space="preserve"> </w:t>
      </w:r>
    </w:p>
    <w:p w:rsidR="007322BA" w:rsidRDefault="00883361">
      <w:pPr>
        <w:spacing w:after="3"/>
        <w:ind w:left="-4" w:right="4931" w:hanging="10"/>
      </w:pPr>
      <w:r>
        <w:rPr>
          <w:sz w:val="18"/>
        </w:rPr>
        <w:t xml:space="preserve">    @Transactional(readOnly=true)     public List&lt;Contact&gt; findAll() { </w:t>
      </w:r>
    </w:p>
    <w:p w:rsidR="007322BA" w:rsidRDefault="00883361">
      <w:pPr>
        <w:spacing w:after="3"/>
        <w:ind w:left="-4" w:right="75" w:hanging="10"/>
      </w:pPr>
      <w:r>
        <w:rPr>
          <w:sz w:val="18"/>
        </w:rPr>
        <w:t xml:space="preserve">        return Lists.newArrayList(contactRepository.findAll());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78"/>
        <w:ind w:left="-4" w:right="75" w:hanging="10"/>
      </w:pPr>
      <w:r>
        <w:rPr>
          <w:sz w:val="18"/>
        </w:rPr>
        <w:t xml:space="preserve">} </w:t>
      </w:r>
    </w:p>
    <w:p w:rsidR="007322BA" w:rsidRDefault="00883361">
      <w:pPr>
        <w:spacing w:after="4" w:line="224" w:lineRule="auto"/>
        <w:ind w:left="-14" w:right="31" w:firstLine="350"/>
      </w:pPr>
      <w:r>
        <w:rPr>
          <w:rFonts w:ascii="Times New Roman" w:eastAsia="Times New Roman" w:hAnsi="Times New Roman" w:cs="Times New Roman"/>
          <w:sz w:val="18"/>
        </w:rPr>
        <w:t xml:space="preserve">When using annotation-based transaction management, the only annotation that we need to deal with is the </w:t>
      </w:r>
      <w:r>
        <w:rPr>
          <w:sz w:val="18"/>
        </w:rPr>
        <w:t>@Transactional</w:t>
      </w:r>
      <w:r>
        <w:rPr>
          <w:rFonts w:ascii="Times New Roman" w:eastAsia="Times New Roman" w:hAnsi="Times New Roman" w:cs="Times New Roman"/>
          <w:sz w:val="18"/>
        </w:rPr>
        <w:t xml:space="preserve"> annotation. From Listing 13-10, the </w:t>
      </w:r>
      <w:r>
        <w:rPr>
          <w:sz w:val="18"/>
        </w:rPr>
        <w:t>@Transactional</w:t>
      </w:r>
      <w:r>
        <w:rPr>
          <w:rFonts w:ascii="Times New Roman" w:eastAsia="Times New Roman" w:hAnsi="Times New Roman" w:cs="Times New Roman"/>
          <w:sz w:val="18"/>
        </w:rPr>
        <w:t xml:space="preserve"> annotati</w:t>
      </w:r>
      <w:r>
        <w:rPr>
          <w:rFonts w:ascii="Times New Roman" w:eastAsia="Times New Roman" w:hAnsi="Times New Roman" w:cs="Times New Roman"/>
          <w:sz w:val="18"/>
        </w:rPr>
        <w:t xml:space="preserve">on was applied at the class level, which means that, by default, Spring will ensure that a transaction is present before the execution of each method within the class. The </w:t>
      </w:r>
      <w:r>
        <w:rPr>
          <w:sz w:val="18"/>
        </w:rPr>
        <w:t>@Transactional</w:t>
      </w:r>
      <w:r>
        <w:rPr>
          <w:rFonts w:ascii="Times New Roman" w:eastAsia="Times New Roman" w:hAnsi="Times New Roman" w:cs="Times New Roman"/>
          <w:sz w:val="18"/>
        </w:rPr>
        <w:t xml:space="preserve"> annotation supports a number of attributes that you can provide to ov</w:t>
      </w:r>
      <w:r>
        <w:rPr>
          <w:rFonts w:ascii="Times New Roman" w:eastAsia="Times New Roman" w:hAnsi="Times New Roman" w:cs="Times New Roman"/>
          <w:sz w:val="18"/>
        </w:rPr>
        <w:t xml:space="preserve">erride the default behavior. Table 13-4 shows the available attributes, together with the possible and default values. </w:t>
      </w:r>
    </w:p>
    <w:p w:rsidR="007322BA" w:rsidRDefault="007322BA">
      <w:pPr>
        <w:sectPr w:rsidR="007322BA">
          <w:headerReference w:type="even" r:id="rId833"/>
          <w:headerReference w:type="default" r:id="rId834"/>
          <w:footerReference w:type="even" r:id="rId835"/>
          <w:footerReference w:type="default" r:id="rId836"/>
          <w:headerReference w:type="first" r:id="rId837"/>
          <w:footerReference w:type="first" r:id="rId838"/>
          <w:pgSz w:w="10800" w:h="13320"/>
          <w:pgMar w:top="1462" w:right="1155" w:bottom="1462" w:left="1151" w:header="441" w:footer="658" w:gutter="0"/>
          <w:cols w:space="720"/>
        </w:sectPr>
      </w:pPr>
    </w:p>
    <w:p w:rsidR="007322BA" w:rsidRDefault="00883361">
      <w:pPr>
        <w:tabs>
          <w:tab w:val="center" w:pos="1854"/>
        </w:tabs>
        <w:spacing w:after="837" w:line="265" w:lineRule="auto"/>
        <w:ind w:left="-15"/>
      </w:pPr>
      <w:r>
        <w:rPr>
          <w:rFonts w:ascii="Arial" w:eastAsia="Arial" w:hAnsi="Arial" w:cs="Arial"/>
          <w:sz w:val="16"/>
        </w:rPr>
        <w:lastRenderedPageBreak/>
        <w:t xml:space="preserve">CHAPTER 13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TRANSACTION MANAGEMENT </w:t>
      </w:r>
    </w:p>
    <w:p w:rsidR="007322BA" w:rsidRDefault="00883361">
      <w:pPr>
        <w:spacing w:after="0"/>
        <w:ind w:left="370" w:hanging="10"/>
      </w:pPr>
      <w:r>
        <w:rPr>
          <w:rFonts w:ascii="Times New Roman" w:eastAsia="Times New Roman" w:hAnsi="Times New Roman" w:cs="Times New Roman"/>
          <w:b/>
          <w:i/>
          <w:sz w:val="18"/>
        </w:rPr>
        <w:t xml:space="preserve">Table 13-4. </w:t>
      </w:r>
      <w:r>
        <w:rPr>
          <w:rFonts w:ascii="Times New Roman" w:eastAsia="Times New Roman" w:hAnsi="Times New Roman" w:cs="Times New Roman"/>
          <w:i/>
          <w:sz w:val="18"/>
        </w:rPr>
        <w:t xml:space="preserve">Attributes for the </w:t>
      </w:r>
      <w:r>
        <w:rPr>
          <w:i/>
          <w:sz w:val="18"/>
        </w:rPr>
        <w:t>@Transactional</w:t>
      </w:r>
      <w:r>
        <w:rPr>
          <w:rFonts w:ascii="Times New Roman" w:eastAsia="Times New Roman" w:hAnsi="Times New Roman" w:cs="Times New Roman"/>
          <w:i/>
          <w:sz w:val="18"/>
        </w:rPr>
        <w:t xml:space="preserve"> Annotation </w:t>
      </w:r>
    </w:p>
    <w:p w:rsidR="007322BA" w:rsidRDefault="00883361">
      <w:pPr>
        <w:spacing w:after="66"/>
        <w:ind w:left="346" w:right="-36"/>
      </w:pPr>
      <w:r>
        <w:rPr>
          <w:noProof/>
        </w:rPr>
        <mc:AlternateContent>
          <mc:Choice Requires="wpg">
            <w:drawing>
              <wp:inline distT="0" distB="0" distL="0" distR="0">
                <wp:extent cx="5404104" cy="6096"/>
                <wp:effectExtent l="0" t="0" r="0" b="0"/>
                <wp:docPr id="558714" name="Group 558714"/>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87" name="Shape 696187"/>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B631078" id="Group 558714"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CNeKr+DAgAA&#10;XQYAAA4AAAAAAAAAAAAAAAAALgIAAGRycy9lMm9Eb2MueG1sUEsBAi0AFAAGAAgAAAAhALSfmRzZ&#10;AAAAAwEAAA8AAAAAAAAAAAAAAAAA3QQAAGRycy9kb3ducmV2LnhtbFBLBQYAAAAABAAEAPMAAADj&#10;BQAAAAA=&#10;">
                <v:shape id="Shape 696187"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KXQcoA&#10;AADfAAAADwAAAGRycy9kb3ducmV2LnhtbESPQWvCQBSE70L/w/IKXkQ3Co02uooKLbUiqBXa4zP7&#10;moRm38bsVuO/7xYEj8PMfMNMZo0pxZlqV1hW0O9FIIhTqwvOFBw+XrojEM4jaywtk4IrOZhNH1oT&#10;TLS98I7Oe5+JAGGXoILc+yqR0qU5GXQ9WxEH79vWBn2QdSZ1jZcAN6UcRFEsDRYcFnKsaJlT+rP/&#10;NQrWn9dT8/S+Wazs9jDvnL7Wr2SOSrUfm/kYhKfG38O39ptWED/H/dEQ/v+ELyCnf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vCl0H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976"/>
          <w:tab w:val="center" w:pos="3007"/>
          <w:tab w:val="center" w:pos="6663"/>
        </w:tabs>
        <w:spacing w:after="0"/>
      </w:pPr>
      <w:r>
        <w:tab/>
      </w:r>
      <w:r>
        <w:rPr>
          <w:rFonts w:ascii="Arial" w:eastAsia="Arial" w:hAnsi="Arial" w:cs="Arial"/>
          <w:b/>
          <w:sz w:val="20"/>
        </w:rPr>
        <w:t xml:space="preserve">Attribute Name </w:t>
      </w:r>
      <w:r>
        <w:rPr>
          <w:rFonts w:ascii="Arial" w:eastAsia="Arial" w:hAnsi="Arial" w:cs="Arial"/>
          <w:b/>
          <w:sz w:val="20"/>
        </w:rPr>
        <w:tab/>
        <w:t xml:space="preserve">Default Value </w:t>
      </w:r>
      <w:r>
        <w:rPr>
          <w:rFonts w:ascii="Arial" w:eastAsia="Arial" w:hAnsi="Arial" w:cs="Arial"/>
          <w:b/>
          <w:sz w:val="20"/>
        </w:rPr>
        <w:tab/>
        <w:t xml:space="preserve">Possible Values </w:t>
      </w:r>
    </w:p>
    <w:p w:rsidR="007322BA" w:rsidRDefault="00883361">
      <w:pPr>
        <w:spacing w:after="142"/>
        <w:ind w:left="346" w:right="-36"/>
      </w:pPr>
      <w:r>
        <w:rPr>
          <w:noProof/>
        </w:rPr>
        <mc:AlternateContent>
          <mc:Choice Requires="wpg">
            <w:drawing>
              <wp:inline distT="0" distB="0" distL="0" distR="0">
                <wp:extent cx="5404104" cy="6096"/>
                <wp:effectExtent l="0" t="0" r="0" b="0"/>
                <wp:docPr id="558715" name="Group 558715"/>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88" name="Shape 696188"/>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3D1CEB3" id="Group 558715"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">
                <v:shape id="Shape 696188"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0DM8cA&#10;AADfAAAADwAAAGRycy9kb3ducmV2LnhtbERPTWvCQBC9F/wPywi9FN1YaLCpm6BCS1sRrAr1OGbH&#10;JJidjdmtxn/vHoQeH+97knWmFmdqXWVZwWgYgSDOra64ULDdvA/GIJxH1lhbJgVXcpClvYcJJtpe&#10;+IfOa1+IEMIuQQWl900ipctLMuiGtiEO3MG2Bn2AbSF1i5cQbmr5HEWxNFhxaCixoXlJ+XH9ZxQs&#10;fq+n7uV7Ofuyq+306bRbfJDZK/XY76ZvIDx1/l98d39qBfFrPBqHweFP+AIy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dAzPHAAAA3wAAAA8AAAAAAAAAAAAAAAAAmAIAAGRy&#10;cy9kb3ducmV2LnhtbFBLBQYAAAAABAAEAPUAAACMAwAAAAA=&#10;" path="m,l5404104,r,9144l,9144,,e" fillcolor="black" stroked="f" strokeweight="0">
                  <v:stroke miterlimit="83231f" joinstyle="miter"/>
                  <v:path arrowok="t" textboxrect="0,0,5404104,9144"/>
                </v:shape>
                <w10:anchorlock/>
              </v:group>
            </w:pict>
          </mc:Fallback>
        </mc:AlternateContent>
      </w:r>
    </w:p>
    <w:tbl>
      <w:tblPr>
        <w:tblStyle w:val="TableGrid"/>
        <w:tblW w:w="8393" w:type="dxa"/>
        <w:tblInd w:w="360" w:type="dxa"/>
        <w:tblCellMar>
          <w:top w:w="0" w:type="dxa"/>
          <w:left w:w="0" w:type="dxa"/>
          <w:bottom w:w="0" w:type="dxa"/>
          <w:right w:w="0" w:type="dxa"/>
        </w:tblCellMar>
        <w:tblLook w:val="04A0" w:firstRow="1" w:lastRow="0" w:firstColumn="1" w:lastColumn="0" w:noHBand="0" w:noVBand="1"/>
      </w:tblPr>
      <w:tblGrid>
        <w:gridCol w:w="2098"/>
        <w:gridCol w:w="3571"/>
        <w:gridCol w:w="2724"/>
      </w:tblGrid>
      <w:tr w:rsidR="007322BA">
        <w:trPr>
          <w:trHeight w:val="1462"/>
        </w:trPr>
        <w:tc>
          <w:tcPr>
            <w:tcW w:w="2098" w:type="dxa"/>
            <w:tcBorders>
              <w:top w:val="nil"/>
              <w:left w:val="nil"/>
              <w:bottom w:val="nil"/>
              <w:right w:val="nil"/>
            </w:tcBorders>
          </w:tcPr>
          <w:p w:rsidR="007322BA" w:rsidRDefault="00883361">
            <w:pPr>
              <w:spacing w:after="0"/>
            </w:pPr>
            <w:r>
              <w:rPr>
                <w:sz w:val="18"/>
              </w:rPr>
              <w:t xml:space="preserve">propagation </w:t>
            </w:r>
          </w:p>
        </w:tc>
        <w:tc>
          <w:tcPr>
            <w:tcW w:w="6295" w:type="dxa"/>
            <w:gridSpan w:val="2"/>
            <w:tcBorders>
              <w:top w:val="nil"/>
              <w:left w:val="nil"/>
              <w:bottom w:val="nil"/>
              <w:right w:val="nil"/>
            </w:tcBorders>
          </w:tcPr>
          <w:p w:rsidR="007322BA" w:rsidRDefault="00883361">
            <w:pPr>
              <w:tabs>
                <w:tab w:val="center" w:pos="4471"/>
              </w:tabs>
              <w:spacing w:after="0"/>
            </w:pPr>
            <w:r>
              <w:rPr>
                <w:sz w:val="18"/>
              </w:rPr>
              <w:t>Propagation.REQUIRED</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sz w:val="18"/>
              </w:rPr>
              <w:t xml:space="preserve">Propagation.REQUIRED </w:t>
            </w:r>
          </w:p>
          <w:p w:rsidR="007322BA" w:rsidRDefault="00883361">
            <w:pPr>
              <w:spacing w:after="0"/>
              <w:ind w:left="3571"/>
            </w:pPr>
            <w:r>
              <w:rPr>
                <w:sz w:val="18"/>
              </w:rPr>
              <w:t xml:space="preserve">Propagation.SUPPORTS </w:t>
            </w:r>
          </w:p>
          <w:p w:rsidR="007322BA" w:rsidRDefault="00883361">
            <w:pPr>
              <w:spacing w:after="0"/>
              <w:ind w:left="3571"/>
            </w:pPr>
            <w:r>
              <w:rPr>
                <w:sz w:val="18"/>
              </w:rPr>
              <w:t xml:space="preserve">Propagation.MANDATORY </w:t>
            </w:r>
          </w:p>
          <w:p w:rsidR="007322BA" w:rsidRDefault="00883361">
            <w:pPr>
              <w:spacing w:after="0"/>
              <w:ind w:left="3571"/>
            </w:pPr>
            <w:r>
              <w:rPr>
                <w:sz w:val="18"/>
              </w:rPr>
              <w:t xml:space="preserve">Propagation.REQUIRES_NEW </w:t>
            </w:r>
          </w:p>
          <w:p w:rsidR="007322BA" w:rsidRDefault="00883361">
            <w:pPr>
              <w:spacing w:after="0"/>
              <w:ind w:left="3571"/>
            </w:pPr>
            <w:r>
              <w:rPr>
                <w:sz w:val="18"/>
              </w:rPr>
              <w:t xml:space="preserve">Propagation.NOT_SUPPORTED </w:t>
            </w:r>
          </w:p>
          <w:p w:rsidR="007322BA" w:rsidRDefault="00883361">
            <w:pPr>
              <w:spacing w:after="0"/>
              <w:ind w:left="3571"/>
            </w:pPr>
            <w:r>
              <w:rPr>
                <w:sz w:val="18"/>
              </w:rPr>
              <w:t xml:space="preserve">Propagation.NEVER </w:t>
            </w:r>
          </w:p>
          <w:p w:rsidR="007322BA" w:rsidRDefault="00883361">
            <w:pPr>
              <w:spacing w:after="0"/>
              <w:ind w:left="3571"/>
            </w:pPr>
            <w:r>
              <w:rPr>
                <w:sz w:val="18"/>
              </w:rPr>
              <w:t>Propagation.NESTED</w:t>
            </w:r>
            <w:r>
              <w:rPr>
                <w:rFonts w:ascii="Times New Roman" w:eastAsia="Times New Roman" w:hAnsi="Times New Roman" w:cs="Times New Roman"/>
                <w:sz w:val="18"/>
              </w:rPr>
              <w:t xml:space="preserve"> </w:t>
            </w:r>
          </w:p>
        </w:tc>
      </w:tr>
      <w:tr w:rsidR="007322BA">
        <w:trPr>
          <w:trHeight w:val="1204"/>
        </w:trPr>
        <w:tc>
          <w:tcPr>
            <w:tcW w:w="2098" w:type="dxa"/>
            <w:tcBorders>
              <w:top w:val="nil"/>
              <w:left w:val="nil"/>
              <w:bottom w:val="nil"/>
              <w:right w:val="nil"/>
            </w:tcBorders>
          </w:tcPr>
          <w:p w:rsidR="007322BA" w:rsidRDefault="00883361">
            <w:pPr>
              <w:spacing w:after="0"/>
            </w:pPr>
            <w:r>
              <w:rPr>
                <w:sz w:val="18"/>
              </w:rPr>
              <w:t xml:space="preserve">isolation </w:t>
            </w:r>
          </w:p>
        </w:tc>
        <w:tc>
          <w:tcPr>
            <w:tcW w:w="6295" w:type="dxa"/>
            <w:gridSpan w:val="2"/>
            <w:tcBorders>
              <w:top w:val="nil"/>
              <w:left w:val="nil"/>
              <w:bottom w:val="nil"/>
              <w:right w:val="nil"/>
            </w:tcBorders>
            <w:vAlign w:val="center"/>
          </w:tcPr>
          <w:p w:rsidR="007322BA" w:rsidRDefault="00883361">
            <w:pPr>
              <w:tabs>
                <w:tab w:val="center" w:pos="4336"/>
              </w:tabs>
              <w:spacing w:after="0"/>
            </w:pPr>
            <w:r>
              <w:rPr>
                <w:sz w:val="18"/>
              </w:rPr>
              <w:t xml:space="preserve">Isolation.DEFAULT </w:t>
            </w:r>
            <w:r>
              <w:rPr>
                <w:sz w:val="18"/>
              </w:rPr>
              <w:tab/>
              <w:t xml:space="preserve">Isolation.DEFAULT </w:t>
            </w:r>
          </w:p>
          <w:p w:rsidR="007322BA" w:rsidRDefault="00883361">
            <w:pPr>
              <w:spacing w:after="0"/>
              <w:ind w:left="62"/>
            </w:pPr>
            <w:r>
              <w:rPr>
                <w:rFonts w:ascii="Times New Roman" w:eastAsia="Times New Roman" w:hAnsi="Times New Roman" w:cs="Times New Roman"/>
                <w:sz w:val="18"/>
              </w:rPr>
              <w:t xml:space="preserve">(Default isolation level of the underlying </w:t>
            </w:r>
            <w:r>
              <w:rPr>
                <w:sz w:val="18"/>
              </w:rPr>
              <w:t xml:space="preserve">Isolation.READ_UNCOMMITTED </w:t>
            </w:r>
          </w:p>
          <w:p w:rsidR="007322BA" w:rsidRDefault="00883361">
            <w:pPr>
              <w:tabs>
                <w:tab w:val="center" w:pos="4651"/>
              </w:tabs>
              <w:spacing w:after="0"/>
            </w:pPr>
            <w:r>
              <w:rPr>
                <w:rFonts w:ascii="Times New Roman" w:eastAsia="Times New Roman" w:hAnsi="Times New Roman" w:cs="Times New Roman"/>
                <w:sz w:val="18"/>
              </w:rPr>
              <w:t xml:space="preserve">resource) </w:t>
            </w:r>
            <w:r>
              <w:rPr>
                <w:rFonts w:ascii="Times New Roman" w:eastAsia="Times New Roman" w:hAnsi="Times New Roman" w:cs="Times New Roman"/>
                <w:sz w:val="18"/>
              </w:rPr>
              <w:tab/>
            </w:r>
            <w:r>
              <w:rPr>
                <w:sz w:val="18"/>
              </w:rPr>
              <w:t xml:space="preserve">Isolation.READ_COMMITTED </w:t>
            </w:r>
          </w:p>
          <w:p w:rsidR="007322BA" w:rsidRDefault="00883361">
            <w:pPr>
              <w:spacing w:after="0"/>
              <w:ind w:right="474"/>
              <w:jc w:val="right"/>
            </w:pPr>
            <w:r>
              <w:rPr>
                <w:sz w:val="18"/>
              </w:rPr>
              <w:t xml:space="preserve">Isolation.REPEATABLE_READ </w:t>
            </w:r>
          </w:p>
          <w:p w:rsidR="007322BA" w:rsidRDefault="00883361">
            <w:pPr>
              <w:spacing w:after="0"/>
              <w:ind w:right="744"/>
              <w:jc w:val="right"/>
            </w:pPr>
            <w:r>
              <w:rPr>
                <w:sz w:val="18"/>
              </w:rPr>
              <w:t xml:space="preserve">Isolation.SERIALIZABLE </w:t>
            </w:r>
          </w:p>
        </w:tc>
      </w:tr>
      <w:tr w:rsidR="007322BA">
        <w:trPr>
          <w:trHeight w:val="516"/>
        </w:trPr>
        <w:tc>
          <w:tcPr>
            <w:tcW w:w="2098" w:type="dxa"/>
            <w:vMerge w:val="restart"/>
            <w:tcBorders>
              <w:top w:val="nil"/>
              <w:left w:val="nil"/>
              <w:bottom w:val="nil"/>
              <w:right w:val="nil"/>
            </w:tcBorders>
          </w:tcPr>
          <w:p w:rsidR="007322BA" w:rsidRDefault="00883361">
            <w:pPr>
              <w:spacing w:after="0"/>
            </w:pPr>
            <w:r>
              <w:rPr>
                <w:sz w:val="18"/>
              </w:rPr>
              <w:t>timeout</w:t>
            </w:r>
          </w:p>
        </w:tc>
        <w:tc>
          <w:tcPr>
            <w:tcW w:w="6295" w:type="dxa"/>
            <w:gridSpan w:val="2"/>
            <w:tcBorders>
              <w:top w:val="nil"/>
              <w:left w:val="nil"/>
              <w:bottom w:val="nil"/>
              <w:right w:val="nil"/>
            </w:tcBorders>
            <w:vAlign w:val="bottom"/>
          </w:tcPr>
          <w:p w:rsidR="007322BA" w:rsidRDefault="00883361">
            <w:pPr>
              <w:spacing w:after="0"/>
              <w:ind w:left="62"/>
              <w:jc w:val="both"/>
            </w:pPr>
            <w:r>
              <w:rPr>
                <w:sz w:val="18"/>
              </w:rPr>
              <w:t xml:space="preserve">TransactionDefinition.TIMEOUT_DEFAULT </w:t>
            </w:r>
            <w:r>
              <w:rPr>
                <w:rFonts w:ascii="Times New Roman" w:eastAsia="Times New Roman" w:hAnsi="Times New Roman" w:cs="Times New Roman"/>
                <w:sz w:val="18"/>
              </w:rPr>
              <w:t xml:space="preserve">An integer value larger than zero; (Default transaction timeout in seconds of indicates the number in seconds </w:t>
            </w:r>
          </w:p>
        </w:tc>
      </w:tr>
      <w:tr w:rsidR="007322BA">
        <w:trPr>
          <w:trHeight w:val="306"/>
        </w:trPr>
        <w:tc>
          <w:tcPr>
            <w:tcW w:w="0" w:type="auto"/>
            <w:vMerge/>
            <w:tcBorders>
              <w:top w:val="nil"/>
              <w:left w:val="nil"/>
              <w:bottom w:val="nil"/>
              <w:right w:val="nil"/>
            </w:tcBorders>
            <w:vAlign w:val="center"/>
          </w:tcPr>
          <w:p w:rsidR="007322BA" w:rsidRDefault="007322BA"/>
        </w:tc>
        <w:tc>
          <w:tcPr>
            <w:tcW w:w="3571" w:type="dxa"/>
            <w:tcBorders>
              <w:top w:val="nil"/>
              <w:left w:val="nil"/>
              <w:bottom w:val="nil"/>
              <w:right w:val="nil"/>
            </w:tcBorders>
          </w:tcPr>
          <w:p w:rsidR="007322BA" w:rsidRDefault="00883361">
            <w:pPr>
              <w:spacing w:after="0"/>
              <w:ind w:left="62"/>
            </w:pPr>
            <w:r>
              <w:rPr>
                <w:rFonts w:ascii="Times New Roman" w:eastAsia="Times New Roman" w:hAnsi="Times New Roman" w:cs="Times New Roman"/>
                <w:sz w:val="18"/>
              </w:rPr>
              <w:t xml:space="preserve">the underlying resource) </w:t>
            </w:r>
          </w:p>
        </w:tc>
        <w:tc>
          <w:tcPr>
            <w:tcW w:w="2724"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for transaction timeout </w:t>
            </w:r>
          </w:p>
        </w:tc>
      </w:tr>
      <w:tr w:rsidR="007322BA">
        <w:trPr>
          <w:trHeight w:val="628"/>
        </w:trPr>
        <w:tc>
          <w:tcPr>
            <w:tcW w:w="2098" w:type="dxa"/>
            <w:tcBorders>
              <w:top w:val="nil"/>
              <w:left w:val="nil"/>
              <w:bottom w:val="nil"/>
              <w:right w:val="nil"/>
            </w:tcBorders>
          </w:tcPr>
          <w:p w:rsidR="007322BA" w:rsidRDefault="00883361">
            <w:pPr>
              <w:spacing w:after="0"/>
            </w:pPr>
            <w:r>
              <w:rPr>
                <w:sz w:val="18"/>
              </w:rPr>
              <w:t xml:space="preserve">readOnly </w:t>
            </w:r>
          </w:p>
        </w:tc>
        <w:tc>
          <w:tcPr>
            <w:tcW w:w="3571" w:type="dxa"/>
            <w:tcBorders>
              <w:top w:val="nil"/>
              <w:left w:val="nil"/>
              <w:bottom w:val="nil"/>
              <w:right w:val="nil"/>
            </w:tcBorders>
          </w:tcPr>
          <w:p w:rsidR="007322BA" w:rsidRDefault="00883361">
            <w:pPr>
              <w:spacing w:after="0"/>
              <w:ind w:left="62"/>
            </w:pPr>
            <w:r>
              <w:rPr>
                <w:sz w:val="18"/>
              </w:rPr>
              <w:t>false</w:t>
            </w:r>
            <w:r>
              <w:rPr>
                <w:rFonts w:ascii="Times New Roman" w:eastAsia="Times New Roman" w:hAnsi="Times New Roman" w:cs="Times New Roman"/>
                <w:sz w:val="18"/>
              </w:rPr>
              <w:t xml:space="preserve"> </w:t>
            </w:r>
          </w:p>
        </w:tc>
        <w:tc>
          <w:tcPr>
            <w:tcW w:w="2724" w:type="dxa"/>
            <w:tcBorders>
              <w:top w:val="nil"/>
              <w:left w:val="nil"/>
              <w:bottom w:val="nil"/>
              <w:right w:val="nil"/>
            </w:tcBorders>
            <w:vAlign w:val="center"/>
          </w:tcPr>
          <w:p w:rsidR="007322BA" w:rsidRDefault="00883361">
            <w:pPr>
              <w:spacing w:after="0"/>
              <w:ind w:right="1826"/>
            </w:pPr>
            <w:r>
              <w:rPr>
                <w:sz w:val="18"/>
              </w:rPr>
              <w:t>True false</w:t>
            </w:r>
            <w:r>
              <w:rPr>
                <w:rFonts w:ascii="Times New Roman" w:eastAsia="Times New Roman" w:hAnsi="Times New Roman" w:cs="Times New Roman"/>
                <w:sz w:val="18"/>
              </w:rPr>
              <w:t xml:space="preserve"> </w:t>
            </w:r>
          </w:p>
        </w:tc>
      </w:tr>
      <w:tr w:rsidR="007322BA">
        <w:trPr>
          <w:trHeight w:val="627"/>
        </w:trPr>
        <w:tc>
          <w:tcPr>
            <w:tcW w:w="2098" w:type="dxa"/>
            <w:tcBorders>
              <w:top w:val="nil"/>
              <w:left w:val="nil"/>
              <w:bottom w:val="nil"/>
              <w:right w:val="nil"/>
            </w:tcBorders>
          </w:tcPr>
          <w:p w:rsidR="007322BA" w:rsidRDefault="00883361">
            <w:pPr>
              <w:spacing w:after="0"/>
            </w:pPr>
            <w:r>
              <w:rPr>
                <w:sz w:val="18"/>
              </w:rPr>
              <w:t xml:space="preserve">rollbackFor </w:t>
            </w:r>
          </w:p>
        </w:tc>
        <w:tc>
          <w:tcPr>
            <w:tcW w:w="3571" w:type="dxa"/>
            <w:tcBorders>
              <w:top w:val="nil"/>
              <w:left w:val="nil"/>
              <w:bottom w:val="nil"/>
              <w:right w:val="nil"/>
            </w:tcBorders>
            <w:vAlign w:val="center"/>
          </w:tcPr>
          <w:p w:rsidR="007322BA" w:rsidRDefault="00883361">
            <w:pPr>
              <w:spacing w:after="0"/>
              <w:ind w:left="62"/>
            </w:pPr>
            <w:r>
              <w:rPr>
                <w:rFonts w:ascii="Times New Roman" w:eastAsia="Times New Roman" w:hAnsi="Times New Roman" w:cs="Times New Roman"/>
                <w:sz w:val="18"/>
              </w:rPr>
              <w:t xml:space="preserve">Exception classes for which transaction  will be rolled back </w:t>
            </w:r>
          </w:p>
        </w:tc>
        <w:tc>
          <w:tcPr>
            <w:tcW w:w="2724"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N/A </w:t>
            </w:r>
          </w:p>
        </w:tc>
      </w:tr>
      <w:tr w:rsidR="007322BA">
        <w:trPr>
          <w:trHeight w:val="631"/>
        </w:trPr>
        <w:tc>
          <w:tcPr>
            <w:tcW w:w="2098" w:type="dxa"/>
            <w:tcBorders>
              <w:top w:val="nil"/>
              <w:left w:val="nil"/>
              <w:bottom w:val="nil"/>
              <w:right w:val="nil"/>
            </w:tcBorders>
          </w:tcPr>
          <w:p w:rsidR="007322BA" w:rsidRDefault="00883361">
            <w:pPr>
              <w:spacing w:after="0"/>
            </w:pPr>
            <w:r>
              <w:rPr>
                <w:sz w:val="18"/>
              </w:rPr>
              <w:t xml:space="preserve">rollbackForClassName </w:t>
            </w:r>
          </w:p>
        </w:tc>
        <w:tc>
          <w:tcPr>
            <w:tcW w:w="3571" w:type="dxa"/>
            <w:tcBorders>
              <w:top w:val="nil"/>
              <w:left w:val="nil"/>
              <w:bottom w:val="nil"/>
              <w:right w:val="nil"/>
            </w:tcBorders>
            <w:vAlign w:val="center"/>
          </w:tcPr>
          <w:p w:rsidR="007322BA" w:rsidRDefault="00883361">
            <w:pPr>
              <w:spacing w:after="0"/>
              <w:ind w:left="62"/>
            </w:pPr>
            <w:r>
              <w:rPr>
                <w:rFonts w:ascii="Times New Roman" w:eastAsia="Times New Roman" w:hAnsi="Times New Roman" w:cs="Times New Roman"/>
                <w:sz w:val="18"/>
              </w:rPr>
              <w:t xml:space="preserve">Exception class names for which transaction will be rolled back </w:t>
            </w:r>
          </w:p>
        </w:tc>
        <w:tc>
          <w:tcPr>
            <w:tcW w:w="2724"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N/A </w:t>
            </w:r>
          </w:p>
        </w:tc>
      </w:tr>
      <w:tr w:rsidR="007322BA">
        <w:trPr>
          <w:trHeight w:val="629"/>
        </w:trPr>
        <w:tc>
          <w:tcPr>
            <w:tcW w:w="2098" w:type="dxa"/>
            <w:tcBorders>
              <w:top w:val="nil"/>
              <w:left w:val="nil"/>
              <w:bottom w:val="nil"/>
              <w:right w:val="nil"/>
            </w:tcBorders>
          </w:tcPr>
          <w:p w:rsidR="007322BA" w:rsidRDefault="00883361">
            <w:pPr>
              <w:spacing w:after="0"/>
            </w:pPr>
            <w:r>
              <w:rPr>
                <w:sz w:val="18"/>
              </w:rPr>
              <w:t xml:space="preserve">noRollbackFor </w:t>
            </w:r>
          </w:p>
        </w:tc>
        <w:tc>
          <w:tcPr>
            <w:tcW w:w="3571" w:type="dxa"/>
            <w:tcBorders>
              <w:top w:val="nil"/>
              <w:left w:val="nil"/>
              <w:bottom w:val="nil"/>
              <w:right w:val="nil"/>
            </w:tcBorders>
            <w:vAlign w:val="center"/>
          </w:tcPr>
          <w:p w:rsidR="007322BA" w:rsidRDefault="00883361">
            <w:pPr>
              <w:spacing w:after="0"/>
              <w:ind w:left="62"/>
            </w:pPr>
            <w:r>
              <w:rPr>
                <w:rFonts w:ascii="Times New Roman" w:eastAsia="Times New Roman" w:hAnsi="Times New Roman" w:cs="Times New Roman"/>
                <w:sz w:val="18"/>
              </w:rPr>
              <w:t xml:space="preserve">Exception classes for which transaction  will not be rolled back </w:t>
            </w:r>
          </w:p>
        </w:tc>
        <w:tc>
          <w:tcPr>
            <w:tcW w:w="2724"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N/A </w:t>
            </w:r>
          </w:p>
        </w:tc>
      </w:tr>
      <w:tr w:rsidR="007322BA">
        <w:trPr>
          <w:trHeight w:val="629"/>
        </w:trPr>
        <w:tc>
          <w:tcPr>
            <w:tcW w:w="5669" w:type="dxa"/>
            <w:gridSpan w:val="2"/>
            <w:tcBorders>
              <w:top w:val="nil"/>
              <w:left w:val="nil"/>
              <w:bottom w:val="nil"/>
              <w:right w:val="nil"/>
            </w:tcBorders>
            <w:vAlign w:val="center"/>
          </w:tcPr>
          <w:p w:rsidR="007322BA" w:rsidRDefault="00883361">
            <w:pPr>
              <w:spacing w:after="0"/>
              <w:ind w:left="2160" w:hanging="2160"/>
            </w:pPr>
            <w:r>
              <w:rPr>
                <w:sz w:val="18"/>
              </w:rPr>
              <w:t xml:space="preserve">noRollbackForClassName </w:t>
            </w:r>
            <w:r>
              <w:rPr>
                <w:rFonts w:ascii="Times New Roman" w:eastAsia="Times New Roman" w:hAnsi="Times New Roman" w:cs="Times New Roman"/>
                <w:sz w:val="18"/>
              </w:rPr>
              <w:t xml:space="preserve">Exception class names for which transaction will not be rolled back </w:t>
            </w:r>
          </w:p>
        </w:tc>
        <w:tc>
          <w:tcPr>
            <w:tcW w:w="2724"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N/A </w:t>
            </w:r>
          </w:p>
        </w:tc>
      </w:tr>
      <w:tr w:rsidR="007322BA">
        <w:trPr>
          <w:trHeight w:val="695"/>
        </w:trPr>
        <w:tc>
          <w:tcPr>
            <w:tcW w:w="5669" w:type="dxa"/>
            <w:gridSpan w:val="2"/>
            <w:tcBorders>
              <w:top w:val="nil"/>
              <w:left w:val="nil"/>
              <w:bottom w:val="nil"/>
              <w:right w:val="nil"/>
            </w:tcBorders>
            <w:vAlign w:val="bottom"/>
          </w:tcPr>
          <w:p w:rsidR="007322BA" w:rsidRDefault="00883361">
            <w:pPr>
              <w:tabs>
                <w:tab w:val="center" w:pos="2242"/>
              </w:tabs>
              <w:spacing w:after="0"/>
            </w:pPr>
            <w:r>
              <w:rPr>
                <w:sz w:val="18"/>
              </w:rPr>
              <w:t xml:space="preserve">value </w:t>
            </w:r>
            <w:r>
              <w:rPr>
                <w:sz w:val="18"/>
              </w:rPr>
              <w:tab/>
            </w:r>
            <w:r>
              <w:rPr>
                <w:rFonts w:ascii="Times New Roman" w:eastAsia="Times New Roman" w:hAnsi="Times New Roman" w:cs="Times New Roman"/>
                <w:sz w:val="18"/>
              </w:rPr>
              <w:t xml:space="preserve">"" </w:t>
            </w:r>
          </w:p>
          <w:p w:rsidR="007322BA" w:rsidRDefault="00883361">
            <w:pPr>
              <w:spacing w:after="0"/>
              <w:ind w:left="2160"/>
            </w:pPr>
            <w:r>
              <w:rPr>
                <w:rFonts w:ascii="Times New Roman" w:eastAsia="Times New Roman" w:hAnsi="Times New Roman" w:cs="Times New Roman"/>
                <w:sz w:val="18"/>
              </w:rPr>
              <w:t xml:space="preserve">(A qualifier value for the specified transaction) </w:t>
            </w:r>
          </w:p>
        </w:tc>
        <w:tc>
          <w:tcPr>
            <w:tcW w:w="2724"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N/A </w:t>
            </w:r>
          </w:p>
        </w:tc>
      </w:tr>
    </w:tbl>
    <w:p w:rsidR="007322BA" w:rsidRDefault="00883361">
      <w:pPr>
        <w:spacing w:after="262"/>
        <w:ind w:left="346" w:right="-36"/>
      </w:pPr>
      <w:r>
        <w:rPr>
          <w:noProof/>
        </w:rPr>
        <mc:AlternateContent>
          <mc:Choice Requires="wpg">
            <w:drawing>
              <wp:inline distT="0" distB="0" distL="0" distR="0">
                <wp:extent cx="5404104" cy="6096"/>
                <wp:effectExtent l="0" t="0" r="0" b="0"/>
                <wp:docPr id="558716" name="Group 558716"/>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89" name="Shape 696189"/>
                        <wps:cNvSpPr/>
                        <wps:spPr>
                          <a:xfrm>
                            <a:off x="0" y="0"/>
                            <a:ext cx="1380744" cy="9144"/>
                          </a:xfrm>
                          <a:custGeom>
                            <a:avLst/>
                            <a:gdLst/>
                            <a:ahLst/>
                            <a:cxnLst/>
                            <a:rect l="0" t="0" r="0" b="0"/>
                            <a:pathLst>
                              <a:path w="1380744" h="9144">
                                <a:moveTo>
                                  <a:pt x="0" y="0"/>
                                </a:moveTo>
                                <a:lnTo>
                                  <a:pt x="1380744" y="0"/>
                                </a:lnTo>
                                <a:lnTo>
                                  <a:pt x="13807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90" name="Shape 696190"/>
                        <wps:cNvSpPr/>
                        <wps:spPr>
                          <a:xfrm>
                            <a:off x="1371600" y="0"/>
                            <a:ext cx="2237232" cy="9144"/>
                          </a:xfrm>
                          <a:custGeom>
                            <a:avLst/>
                            <a:gdLst/>
                            <a:ahLst/>
                            <a:cxnLst/>
                            <a:rect l="0" t="0" r="0" b="0"/>
                            <a:pathLst>
                              <a:path w="2237232" h="9144">
                                <a:moveTo>
                                  <a:pt x="0" y="0"/>
                                </a:moveTo>
                                <a:lnTo>
                                  <a:pt x="2237232" y="0"/>
                                </a:lnTo>
                                <a:lnTo>
                                  <a:pt x="22372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191" name="Shape 696191"/>
                        <wps:cNvSpPr/>
                        <wps:spPr>
                          <a:xfrm>
                            <a:off x="3599688" y="0"/>
                            <a:ext cx="1804416" cy="9144"/>
                          </a:xfrm>
                          <a:custGeom>
                            <a:avLst/>
                            <a:gdLst/>
                            <a:ahLst/>
                            <a:cxnLst/>
                            <a:rect l="0" t="0" r="0" b="0"/>
                            <a:pathLst>
                              <a:path w="1804416" h="9144">
                                <a:moveTo>
                                  <a:pt x="0" y="0"/>
                                </a:moveTo>
                                <a:lnTo>
                                  <a:pt x="1804416" y="0"/>
                                </a:lnTo>
                                <a:lnTo>
                                  <a:pt x="18044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175FE5C" id="Group 558716"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">
                <v:shape id="Shape 696189" o:spid="_x0000_s1027" style="position:absolute;width:13807;height:91;visibility:visible;mso-wrap-style:square;v-text-anchor:top" coordsize="138074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aLccA&#10;AADfAAAADwAAAGRycy9kb3ducmV2LnhtbESPQWvCQBSE74X+h+UVvNWN1oYkuooIYm1PjeL5kX3N&#10;hmbfhuxWU3+9KxR6HGbmG2axGmwrztT7xrGCyTgBQVw53XCt4HjYPmcgfEDW2DomBb/kYbV8fFhg&#10;od2FP+lchlpECPsCFZgQukJKXxmy6MeuI47el+sthij7WuoeLxFuWzlNklRabDguGOxoY6j6Ln+s&#10;gv31pdy1FLZ7s/mgbPYq8/eTVGr0NKznIAIN4T/8137TCtI8nWQ53P/EL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B2i3HAAAA3wAAAA8AAAAAAAAAAAAAAAAAmAIAAGRy&#10;cy9kb3ducmV2LnhtbFBLBQYAAAAABAAEAPUAAACMAwAAAAA=&#10;" path="m,l1380744,r,9144l,9144,,e" fillcolor="black" stroked="f" strokeweight="0">
                  <v:stroke miterlimit="83231f" joinstyle="miter"/>
                  <v:path arrowok="t" textboxrect="0,0,1380744,9144"/>
                </v:shape>
                <v:shape id="Shape 696190" o:spid="_x0000_s1028" style="position:absolute;left:13716;width:22372;height:91;visibility:visible;mso-wrap-style:square;v-text-anchor:top" coordsize="223723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IRcccA&#10;AADfAAAADwAAAGRycy9kb3ducmV2LnhtbESPy0oDMRSG94LvEI7gzmYqddqOTUuxiGKh0Au4PSbH&#10;ydDJyZDEzvTtzUJw+fPf+BarwbXiQiE2nhWMRwUIYu1Nw7WC0/H1YQYiJmSDrWdScKUIq+XtzQIr&#10;43ve0+WQapFHOFaowKbUVVJGbclhHPmOOHvfPjhMWYZamoB9HnetfCyKUjpsOD9Y7OjFkj4ffpyC&#10;tf689tJugsbp22RXf3w9teetUvd3w/oZRKIh/Yf/2u9GQTkvx/NMkHkyC8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yEXHHAAAA3wAAAA8AAAAAAAAAAAAAAAAAmAIAAGRy&#10;cy9kb3ducmV2LnhtbFBLBQYAAAAABAAEAPUAAACMAwAAAAA=&#10;" path="m,l2237232,r,9144l,9144,,e" fillcolor="black" stroked="f" strokeweight="0">
                  <v:stroke miterlimit="83231f" joinstyle="miter"/>
                  <v:path arrowok="t" textboxrect="0,0,2237232,9144"/>
                </v:shape>
                <v:shape id="Shape 696191" o:spid="_x0000_s1029" style="position:absolute;left:35996;width:18045;height:91;visibility:visible;mso-wrap-style:square;v-text-anchor:top" coordsize="180441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sOsUA&#10;AADfAAAADwAAAGRycy9kb3ducmV2LnhtbESPT4vCMBTE74LfITzBm6ZdodhqFBGE9eCCfy7ens2z&#10;LTYvpUm1fvvNwoLHYWZ+wyzXvanFk1pXWVYQTyMQxLnVFRcKLufdZA7CeWSNtWVS8CYH69VwsMRM&#10;2xcf6XnyhQgQdhkqKL1vMildXpJBN7UNcfDutjXog2wLqVt8Bbip5VcUJdJgxWGhxIa2JeWPU2cU&#10;dDjX2+Z9PWAaR7O9TX82N9MpNR71mwUIT73/hP/b31pBkiZxGsPfn/AF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5Kw6xQAAAN8AAAAPAAAAAAAAAAAAAAAAAJgCAABkcnMv&#10;ZG93bnJldi54bWxQSwUGAAAAAAQABAD1AAAAigMAAAAA&#10;" path="m,l1804416,r,9144l,9144,,e" fillcolor="black" stroked="f" strokeweight="0">
                  <v:stroke miterlimit="83231f" joinstyle="miter"/>
                  <v:path arrowok="t" textboxrect="0,0,1804416,9144"/>
                </v:shape>
                <w10:anchorlock/>
              </v:group>
            </w:pict>
          </mc:Fallback>
        </mc:AlternateContent>
      </w:r>
    </w:p>
    <w:p w:rsidR="007322BA" w:rsidRDefault="00883361">
      <w:pPr>
        <w:spacing w:after="4" w:line="224" w:lineRule="auto"/>
        <w:ind w:left="360" w:right="31" w:firstLine="350"/>
      </w:pPr>
      <w:r>
        <w:rPr>
          <w:rFonts w:ascii="Times New Roman" w:eastAsia="Times New Roman" w:hAnsi="Times New Roman" w:cs="Times New Roman"/>
          <w:sz w:val="18"/>
        </w:rPr>
        <w:t xml:space="preserve">As a result, based on Table 13-4, the </w:t>
      </w:r>
      <w:r>
        <w:rPr>
          <w:sz w:val="18"/>
        </w:rPr>
        <w:t>@Transactional</w:t>
      </w:r>
      <w:r>
        <w:rPr>
          <w:rFonts w:ascii="Times New Roman" w:eastAsia="Times New Roman" w:hAnsi="Times New Roman" w:cs="Times New Roman"/>
          <w:sz w:val="18"/>
        </w:rPr>
        <w:t xml:space="preserve"> annotation without any attribute means that the transaction propagation is required, the isolation is the default, the timeout is the default, and the mode is read-write. </w:t>
      </w:r>
    </w:p>
    <w:p w:rsidR="007322BA" w:rsidRDefault="00883361">
      <w:pPr>
        <w:spacing w:after="26" w:line="224" w:lineRule="auto"/>
        <w:ind w:left="720" w:right="31"/>
      </w:pPr>
      <w:r>
        <w:rPr>
          <w:rFonts w:ascii="Times New Roman" w:eastAsia="Times New Roman" w:hAnsi="Times New Roman" w:cs="Times New Roman"/>
          <w:sz w:val="18"/>
        </w:rPr>
        <w:t xml:space="preserve">For the </w:t>
      </w:r>
      <w:r>
        <w:rPr>
          <w:sz w:val="18"/>
        </w:rPr>
        <w:t>findAll()</w:t>
      </w:r>
      <w:r>
        <w:rPr>
          <w:rFonts w:ascii="Times New Roman" w:eastAsia="Times New Roman" w:hAnsi="Times New Roman" w:cs="Times New Roman"/>
          <w:sz w:val="18"/>
        </w:rPr>
        <w:t xml:space="preserve"> method in Listing 13-10, the method was annotated with </w:t>
      </w:r>
    </w:p>
    <w:p w:rsidR="007322BA" w:rsidRDefault="00883361">
      <w:pPr>
        <w:spacing w:after="4" w:line="224" w:lineRule="auto"/>
        <w:ind w:left="360" w:right="31"/>
      </w:pPr>
      <w:r>
        <w:rPr>
          <w:sz w:val="18"/>
        </w:rPr>
        <w:lastRenderedPageBreak/>
        <w:t>@Transactional(readOnly=true)</w:t>
      </w:r>
      <w:r>
        <w:rPr>
          <w:rFonts w:ascii="Times New Roman" w:eastAsia="Times New Roman" w:hAnsi="Times New Roman" w:cs="Times New Roman"/>
          <w:sz w:val="18"/>
        </w:rPr>
        <w:t xml:space="preserve">. This will override the default annotation applied at the class level, with all other attributes unchanged, but the transaction is set to read-only. </w:t>
      </w:r>
    </w:p>
    <w:p w:rsidR="007322BA" w:rsidRDefault="00883361">
      <w:pPr>
        <w:spacing w:after="26" w:line="224" w:lineRule="auto"/>
        <w:ind w:left="720" w:right="31"/>
      </w:pPr>
      <w:r>
        <w:rPr>
          <w:rFonts w:ascii="Times New Roman" w:eastAsia="Times New Roman" w:hAnsi="Times New Roman" w:cs="Times New Roman"/>
          <w:sz w:val="18"/>
        </w:rPr>
        <w:t xml:space="preserve">Listing 13-11 shows the testing program for the </w:t>
      </w:r>
      <w:r>
        <w:rPr>
          <w:sz w:val="18"/>
        </w:rPr>
        <w:t>findAll()</w:t>
      </w:r>
      <w:r>
        <w:rPr>
          <w:rFonts w:ascii="Times New Roman" w:eastAsia="Times New Roman" w:hAnsi="Times New Roman" w:cs="Times New Roman"/>
          <w:sz w:val="18"/>
        </w:rPr>
        <w:t xml:space="preserve"> method. </w:t>
      </w:r>
    </w:p>
    <w:p w:rsidR="007322BA" w:rsidRDefault="00883361">
      <w:pPr>
        <w:spacing w:after="169"/>
        <w:ind w:left="-4" w:hanging="10"/>
      </w:pPr>
      <w:r>
        <w:rPr>
          <w:rFonts w:ascii="Times New Roman" w:eastAsia="Times New Roman" w:hAnsi="Times New Roman" w:cs="Times New Roman"/>
          <w:b/>
          <w:i/>
          <w:sz w:val="18"/>
        </w:rPr>
        <w:t>Listing 1</w:t>
      </w:r>
      <w:r>
        <w:rPr>
          <w:rFonts w:ascii="Times New Roman" w:eastAsia="Times New Roman" w:hAnsi="Times New Roman" w:cs="Times New Roman"/>
          <w:b/>
          <w:i/>
          <w:sz w:val="18"/>
        </w:rPr>
        <w:t xml:space="preserve">3-11. </w:t>
      </w:r>
      <w:r>
        <w:rPr>
          <w:rFonts w:ascii="Times New Roman" w:eastAsia="Times New Roman" w:hAnsi="Times New Roman" w:cs="Times New Roman"/>
          <w:i/>
          <w:sz w:val="18"/>
        </w:rPr>
        <w:t xml:space="preserve">Testing the </w:t>
      </w:r>
      <w:r>
        <w:rPr>
          <w:i/>
          <w:sz w:val="18"/>
        </w:rPr>
        <w:t>findAll()</w:t>
      </w:r>
      <w:r>
        <w:rPr>
          <w:rFonts w:ascii="Times New Roman" w:eastAsia="Times New Roman" w:hAnsi="Times New Roman" w:cs="Times New Roman"/>
          <w:i/>
          <w:sz w:val="18"/>
        </w:rPr>
        <w:t xml:space="preserve"> Method </w:t>
      </w:r>
    </w:p>
    <w:p w:rsidR="007322BA" w:rsidRDefault="00883361">
      <w:pPr>
        <w:spacing w:after="3"/>
        <w:ind w:left="-4" w:right="75" w:hanging="10"/>
      </w:pPr>
      <w:r>
        <w:rPr>
          <w:sz w:val="18"/>
        </w:rPr>
        <w:t xml:space="preserve">package com.apress.prospring3.ch13;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75"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ind w:left="-4" w:right="3150" w:hanging="10"/>
      </w:pPr>
      <w:r>
        <w:rPr>
          <w:sz w:val="18"/>
        </w:rPr>
        <w:t xml:space="preserve">import com.apress.prospring3.ch13.domain.Contact; import com.apress.prospring3.ch13.service.ContactService; </w:t>
      </w:r>
    </w:p>
    <w:p w:rsidR="007322BA" w:rsidRDefault="00883361">
      <w:pPr>
        <w:spacing w:after="0"/>
      </w:pPr>
      <w:r>
        <w:rPr>
          <w:sz w:val="18"/>
        </w:rPr>
        <w:t xml:space="preserve"> </w:t>
      </w:r>
    </w:p>
    <w:p w:rsidR="007322BA" w:rsidRDefault="00883361">
      <w:pPr>
        <w:spacing w:after="3"/>
        <w:ind w:left="-4" w:right="75" w:hanging="10"/>
      </w:pPr>
      <w:r>
        <w:rPr>
          <w:sz w:val="18"/>
        </w:rPr>
        <w:t xml:space="preserve">public class TxAnnotationSample {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260" w:hanging="10"/>
      </w:pPr>
      <w:r>
        <w:rPr>
          <w:sz w:val="18"/>
        </w:rPr>
        <w:t xml:space="preserve">        GenericXmlApplicationContext ctx = new GenericXmlApp</w:t>
      </w:r>
      <w:r>
        <w:rPr>
          <w:sz w:val="18"/>
        </w:rPr>
        <w:t xml:space="preserve">licationContext();         ctx.load("classpath:tx-annotation-app-context.xml");         ctx.refresh(); </w:t>
      </w:r>
    </w:p>
    <w:p w:rsidR="007322BA" w:rsidRDefault="00883361">
      <w:pPr>
        <w:spacing w:after="0"/>
      </w:pPr>
      <w:r>
        <w:rPr>
          <w:sz w:val="18"/>
        </w:rPr>
        <w:t xml:space="preserve"> </w:t>
      </w:r>
    </w:p>
    <w:p w:rsidR="007322BA" w:rsidRDefault="00883361">
      <w:pPr>
        <w:spacing w:after="3"/>
        <w:ind w:left="-4" w:right="75" w:hanging="10"/>
      </w:pPr>
      <w:r>
        <w:rPr>
          <w:sz w:val="18"/>
        </w:rPr>
        <w:t xml:space="preserve">        ContactService contactService = ctx.getBean("contactService",  </w:t>
      </w:r>
    </w:p>
    <w:p w:rsidR="007322BA" w:rsidRDefault="00883361">
      <w:pPr>
        <w:spacing w:after="3"/>
        <w:ind w:left="-4" w:right="75" w:hanging="10"/>
      </w:pPr>
      <w:r>
        <w:rPr>
          <w:sz w:val="18"/>
        </w:rPr>
        <w:t xml:space="preserve">            ContactService.class); </w:t>
      </w:r>
    </w:p>
    <w:p w:rsidR="007322BA" w:rsidRDefault="00883361">
      <w:pPr>
        <w:spacing w:after="0"/>
      </w:pPr>
      <w:r>
        <w:rPr>
          <w:sz w:val="18"/>
        </w:rPr>
        <w:t xml:space="preserve"> </w:t>
      </w:r>
    </w:p>
    <w:p w:rsidR="007322BA" w:rsidRDefault="00883361">
      <w:pPr>
        <w:spacing w:after="3"/>
        <w:ind w:left="-4" w:right="75" w:hanging="10"/>
      </w:pPr>
      <w:r>
        <w:rPr>
          <w:sz w:val="18"/>
        </w:rPr>
        <w:t xml:space="preserve">        List&lt;Contact&gt; contacts = contact</w:t>
      </w:r>
      <w:r>
        <w:rPr>
          <w:sz w:val="18"/>
        </w:rPr>
        <w:t xml:space="preserve">Service.findAll(); </w:t>
      </w:r>
    </w:p>
    <w:p w:rsidR="007322BA" w:rsidRDefault="00883361">
      <w:pPr>
        <w:spacing w:after="3"/>
        <w:ind w:left="-4" w:right="4231" w:hanging="10"/>
      </w:pPr>
      <w:r>
        <w:rPr>
          <w:sz w:val="18"/>
        </w:rPr>
        <w:t xml:space="preserve">         for (Contact contactTemp: contacts) { </w:t>
      </w:r>
    </w:p>
    <w:p w:rsidR="007322BA" w:rsidRDefault="00883361">
      <w:pPr>
        <w:spacing w:after="3"/>
        <w:ind w:left="-4" w:right="75" w:hanging="10"/>
      </w:pPr>
      <w:r>
        <w:rPr>
          <w:sz w:val="18"/>
        </w:rPr>
        <w:t xml:space="preserve">            System.out.println(contactTemp); </w:t>
      </w:r>
    </w:p>
    <w:p w:rsidR="007322BA" w:rsidRDefault="00883361">
      <w:pPr>
        <w:spacing w:after="3"/>
        <w:ind w:left="-4" w:right="75" w:hanging="10"/>
      </w:pPr>
      <w:r>
        <w:rPr>
          <w:sz w:val="18"/>
        </w:rPr>
        <w:t xml:space="preserve">        } </w:t>
      </w:r>
    </w:p>
    <w:p w:rsidR="007322BA" w:rsidRDefault="00883361">
      <w:pPr>
        <w:spacing w:after="3"/>
        <w:ind w:left="-4" w:right="75" w:hanging="10"/>
      </w:pPr>
      <w:r>
        <w:rPr>
          <w:sz w:val="18"/>
        </w:rPr>
        <w:t xml:space="preserve">    } </w:t>
      </w:r>
    </w:p>
    <w:p w:rsidR="007322BA" w:rsidRDefault="00883361">
      <w:pPr>
        <w:spacing w:after="78"/>
        <w:ind w:left="-4" w:right="75" w:hanging="10"/>
      </w:pPr>
      <w:r>
        <w:rPr>
          <w:sz w:val="18"/>
        </w:rPr>
        <w:t xml:space="preserve">} </w:t>
      </w:r>
    </w:p>
    <w:p w:rsidR="007322BA" w:rsidRDefault="00883361">
      <w:pPr>
        <w:spacing w:after="125" w:line="224" w:lineRule="auto"/>
        <w:ind w:left="360" w:right="31"/>
      </w:pPr>
      <w:r>
        <w:rPr>
          <w:rFonts w:ascii="Times New Roman" w:eastAsia="Times New Roman" w:hAnsi="Times New Roman" w:cs="Times New Roman"/>
          <w:sz w:val="18"/>
        </w:rPr>
        <w:t xml:space="preserve">Running the program will produce the following output: </w:t>
      </w:r>
    </w:p>
    <w:p w:rsidR="007322BA" w:rsidRDefault="00883361">
      <w:pPr>
        <w:spacing w:after="3"/>
        <w:ind w:left="-5" w:right="5" w:hanging="10"/>
      </w:pPr>
      <w:r>
        <w:rPr>
          <w:b/>
          <w:sz w:val="18"/>
        </w:rPr>
        <w:t>DEBUG [org.springframework.orm.jpa.JpaTransactionManager] – &lt;</w:t>
      </w:r>
      <w:r>
        <w:rPr>
          <w:b/>
          <w:sz w:val="18"/>
        </w:rPr>
        <w:t xml:space="preserve">Creating new transaction with name [com.apress.prospring3.ch13.service.annotation.ContactServiceImpl.findAll]: </w:t>
      </w:r>
    </w:p>
    <w:p w:rsidR="007322BA" w:rsidRDefault="00883361">
      <w:pPr>
        <w:spacing w:after="3"/>
        <w:ind w:left="-5" w:right="5" w:hanging="10"/>
      </w:pPr>
      <w:r>
        <w:rPr>
          <w:b/>
          <w:sz w:val="18"/>
        </w:rPr>
        <w:t xml:space="preserve">PROPAGATION_REQUIRED,ISOLATION_DEFAULT,readOnly; ''&gt; </w:t>
      </w:r>
    </w:p>
    <w:p w:rsidR="007322BA" w:rsidRDefault="00883361">
      <w:pPr>
        <w:spacing w:after="3"/>
        <w:ind w:left="-4" w:right="75" w:hanging="10"/>
      </w:pPr>
      <w:r>
        <w:rPr>
          <w:sz w:val="18"/>
        </w:rPr>
        <w:t xml:space="preserve">DEBUG [org.hibernate.transaction.JDBCTransaction] - &lt;begin&gt; </w:t>
      </w:r>
    </w:p>
    <w:p w:rsidR="007322BA" w:rsidRDefault="00883361">
      <w:pPr>
        <w:spacing w:after="3"/>
        <w:ind w:left="-5" w:right="5" w:hanging="10"/>
      </w:pPr>
      <w:r>
        <w:rPr>
          <w:b/>
          <w:sz w:val="18"/>
        </w:rPr>
        <w:t>Hibernate: select contact0_.I</w:t>
      </w:r>
      <w:r>
        <w:rPr>
          <w:b/>
          <w:sz w:val="18"/>
        </w:rPr>
        <w:t xml:space="preserve">D as ID0_, contact0_.BIRTH_DATE as BIRTH2_0_, </w:t>
      </w:r>
    </w:p>
    <w:p w:rsidR="007322BA" w:rsidRDefault="00883361">
      <w:pPr>
        <w:spacing w:after="3"/>
        <w:ind w:left="-5" w:right="5" w:hanging="10"/>
      </w:pPr>
      <w:r>
        <w:rPr>
          <w:b/>
          <w:sz w:val="18"/>
        </w:rPr>
        <w:t xml:space="preserve">contact0_.FIRST_NAME as FIRST3_0_, contact0_.LAST_NAME as LAST4_0_, contact0_.VERSION as </w:t>
      </w:r>
    </w:p>
    <w:p w:rsidR="007322BA" w:rsidRDefault="00883361">
      <w:pPr>
        <w:spacing w:after="3"/>
        <w:ind w:left="-5" w:right="5" w:hanging="10"/>
      </w:pPr>
      <w:r>
        <w:rPr>
          <w:b/>
          <w:sz w:val="18"/>
        </w:rPr>
        <w:t xml:space="preserve">VERSION0_ from contact contact0_ </w:t>
      </w:r>
    </w:p>
    <w:p w:rsidR="007322BA" w:rsidRDefault="00883361">
      <w:pPr>
        <w:spacing w:after="3"/>
        <w:ind w:left="-5" w:right="5" w:hanging="10"/>
      </w:pPr>
      <w:r>
        <w:rPr>
          <w:sz w:val="18"/>
        </w:rPr>
        <w:t>DEBUG [org.springframework.orm.jpa.JpaTransactionManager] - &lt;</w:t>
      </w:r>
      <w:r>
        <w:rPr>
          <w:sz w:val="18"/>
        </w:rPr>
        <w:t xml:space="preserve">Initiating transaction commit&gt; </w:t>
      </w:r>
      <w:r>
        <w:rPr>
          <w:b/>
          <w:sz w:val="18"/>
        </w:rPr>
        <w:t xml:space="preserve">DEBUG [org.springframework.orm.jpa.JpaTransactionManager] - &lt;Committing JPA transaction on EntityManagerÉ </w:t>
      </w:r>
    </w:p>
    <w:p w:rsidR="007322BA" w:rsidRDefault="00883361">
      <w:pPr>
        <w:spacing w:after="3"/>
        <w:ind w:left="-5" w:right="5" w:hanging="10"/>
      </w:pPr>
      <w:r>
        <w:rPr>
          <w:b/>
          <w:sz w:val="18"/>
        </w:rPr>
        <w:t xml:space="preserve">[org.hibernate.ejb.EntityManagerImpl@5b62f030]&gt; </w:t>
      </w:r>
    </w:p>
    <w:p w:rsidR="007322BA" w:rsidRDefault="00883361">
      <w:pPr>
        <w:spacing w:after="3"/>
        <w:ind w:left="-4" w:right="75" w:hanging="10"/>
      </w:pPr>
      <w:r>
        <w:rPr>
          <w:sz w:val="18"/>
        </w:rPr>
        <w:t xml:space="preserve">DEBUG [org.hibernate.transaction.JDBCTransaction] - &lt;commit&gt; </w:t>
      </w:r>
    </w:p>
    <w:p w:rsidR="007322BA" w:rsidRDefault="00883361">
      <w:pPr>
        <w:spacing w:after="3"/>
        <w:ind w:left="-4" w:right="75" w:hanging="10"/>
      </w:pPr>
      <w:r>
        <w:rPr>
          <w:sz w:val="18"/>
        </w:rPr>
        <w:t>DEBUG [</w:t>
      </w:r>
      <w:r>
        <w:rPr>
          <w:sz w:val="18"/>
        </w:rPr>
        <w:t xml:space="preserve">org.hibernate.transaction.JDBCTransaction] - &lt;re-enabling autocommit&gt; </w:t>
      </w:r>
    </w:p>
    <w:p w:rsidR="007322BA" w:rsidRDefault="00883361">
      <w:pPr>
        <w:spacing w:after="3"/>
        <w:ind w:left="-4" w:right="75" w:hanging="10"/>
      </w:pPr>
      <w:r>
        <w:rPr>
          <w:sz w:val="18"/>
        </w:rPr>
        <w:lastRenderedPageBreak/>
        <w:t xml:space="preserve">DEBUG [org.hibernate.transaction.JDBCTransaction] - &lt;committed JDBC Connection&gt; </w:t>
      </w:r>
    </w:p>
    <w:p w:rsidR="007322BA" w:rsidRDefault="00883361">
      <w:pPr>
        <w:spacing w:after="3"/>
        <w:ind w:left="-4" w:right="75" w:hanging="10"/>
      </w:pPr>
      <w:r>
        <w:rPr>
          <w:sz w:val="18"/>
        </w:rPr>
        <w:t xml:space="preserve">DEBUG [org.hibernate.jdbc.ConnectionManager] - &lt;aggressively releasing JDBC connection&gt; </w:t>
      </w:r>
    </w:p>
    <w:p w:rsidR="007322BA" w:rsidRDefault="00883361">
      <w:pPr>
        <w:spacing w:after="3"/>
        <w:ind w:left="-4" w:right="75" w:hanging="10"/>
      </w:pPr>
      <w:r>
        <w:rPr>
          <w:sz w:val="18"/>
        </w:rPr>
        <w:t>DEBUG [org.hibe</w:t>
      </w:r>
      <w:r>
        <w:rPr>
          <w:sz w:val="18"/>
        </w:rPr>
        <w:t xml:space="preserve">rnate.jdbc.ConnectionManager] - &lt;releasing JDBC connection [ (open </w:t>
      </w:r>
    </w:p>
    <w:p w:rsidR="007322BA" w:rsidRDefault="00883361">
      <w:pPr>
        <w:spacing w:after="3"/>
        <w:ind w:left="-4" w:right="75" w:hanging="10"/>
      </w:pPr>
      <w:r>
        <w:rPr>
          <w:sz w:val="18"/>
        </w:rPr>
        <w:t xml:space="preserve">PreparedStatements: 0, globally: 0) (open ResultSets: 0, globally: 0)]&gt; </w:t>
      </w:r>
    </w:p>
    <w:p w:rsidR="007322BA" w:rsidRDefault="00883361">
      <w:pPr>
        <w:spacing w:after="3"/>
        <w:ind w:left="-4" w:right="75" w:hanging="10"/>
      </w:pPr>
      <w:r>
        <w:rPr>
          <w:sz w:val="18"/>
        </w:rPr>
        <w:t xml:space="preserve">DEBUG [org.springframework.orm.jpa.JpaTransactionManager] - &lt;Closing JPA EntityManager </w:t>
      </w:r>
    </w:p>
    <w:p w:rsidR="007322BA" w:rsidRDefault="00883361">
      <w:pPr>
        <w:spacing w:after="3"/>
        <w:ind w:left="-4" w:right="75" w:hanging="10"/>
      </w:pPr>
      <w:r>
        <w:rPr>
          <w:sz w:val="18"/>
        </w:rPr>
        <w:t>[org.hibernate.ejb.EntityMa</w:t>
      </w:r>
      <w:r>
        <w:rPr>
          <w:sz w:val="18"/>
        </w:rPr>
        <w:t xml:space="preserve">nagerImpl@5b62f030] after transaction&gt; </w:t>
      </w:r>
    </w:p>
    <w:p w:rsidR="007322BA" w:rsidRDefault="00883361">
      <w:pPr>
        <w:spacing w:after="3"/>
        <w:ind w:left="-4" w:right="75" w:hanging="10"/>
      </w:pPr>
      <w:r>
        <w:rPr>
          <w:sz w:val="18"/>
        </w:rPr>
        <w:t xml:space="preserve">Contact - Id: 1, First name: Clarence, Last name: Ho, Birthday: 1980-07-30 </w:t>
      </w:r>
    </w:p>
    <w:p w:rsidR="007322BA" w:rsidRDefault="00883361">
      <w:pPr>
        <w:spacing w:after="3"/>
        <w:ind w:left="-4" w:right="75" w:hanging="10"/>
      </w:pPr>
      <w:r>
        <w:rPr>
          <w:sz w:val="18"/>
        </w:rPr>
        <w:t xml:space="preserve">Contact - Id: 2, First name: Scott, Last name: Tiger, Birthday: 1990-11-02 </w:t>
      </w:r>
    </w:p>
    <w:p w:rsidR="007322BA" w:rsidRDefault="00883361">
      <w:pPr>
        <w:spacing w:after="3"/>
        <w:ind w:left="-4" w:right="75" w:hanging="10"/>
      </w:pPr>
      <w:r>
        <w:rPr>
          <w:sz w:val="18"/>
        </w:rPr>
        <w:t>Contact - Id: 3, First name: John, Last name: Smith, Birthday: 1</w:t>
      </w:r>
      <w:r>
        <w:rPr>
          <w:sz w:val="18"/>
        </w:rPr>
        <w:t xml:space="preserve">964-02-28 </w:t>
      </w:r>
    </w:p>
    <w:p w:rsidR="007322BA" w:rsidRDefault="00883361">
      <w:pPr>
        <w:spacing w:after="4" w:line="224" w:lineRule="auto"/>
        <w:ind w:left="-14" w:right="31" w:firstLine="350"/>
      </w:pPr>
      <w:r>
        <w:rPr>
          <w:rFonts w:ascii="Times New Roman" w:eastAsia="Times New Roman" w:hAnsi="Times New Roman" w:cs="Times New Roman"/>
          <w:sz w:val="18"/>
        </w:rPr>
        <w:t xml:space="preserve">As shown in the previous output, the irrelevant output statements were removed for clarity. The notable log messages relating to transaction processing are in bold. In the first line, before the </w:t>
      </w:r>
      <w:r>
        <w:rPr>
          <w:sz w:val="18"/>
        </w:rPr>
        <w:t>findAll()</w:t>
      </w:r>
      <w:r>
        <w:rPr>
          <w:rFonts w:ascii="Times New Roman" w:eastAsia="Times New Roman" w:hAnsi="Times New Roman" w:cs="Times New Roman"/>
          <w:sz w:val="18"/>
        </w:rPr>
        <w:t xml:space="preserve"> method is run, Spring’s </w:t>
      </w:r>
      <w:r>
        <w:rPr>
          <w:sz w:val="18"/>
        </w:rPr>
        <w:t>JpaTransactionMa</w:t>
      </w:r>
      <w:r>
        <w:rPr>
          <w:sz w:val="18"/>
        </w:rPr>
        <w:t>nager</w:t>
      </w:r>
      <w:r>
        <w:rPr>
          <w:rFonts w:ascii="Times New Roman" w:eastAsia="Times New Roman" w:hAnsi="Times New Roman" w:cs="Times New Roman"/>
          <w:sz w:val="18"/>
        </w:rPr>
        <w:t xml:space="preserve"> creates a new transaction (the name is equal to the fully qualified class name with the method name) with default attributes, but the transaction is set to readonly, as defined at the method-level </w:t>
      </w:r>
      <w:r>
        <w:rPr>
          <w:sz w:val="18"/>
        </w:rPr>
        <w:t>@Transactional</w:t>
      </w:r>
      <w:r>
        <w:rPr>
          <w:rFonts w:ascii="Times New Roman" w:eastAsia="Times New Roman" w:hAnsi="Times New Roman" w:cs="Times New Roman"/>
          <w:sz w:val="18"/>
        </w:rPr>
        <w:t xml:space="preserve"> annotation. Then, the query is submitt</w:t>
      </w:r>
      <w:r>
        <w:rPr>
          <w:rFonts w:ascii="Times New Roman" w:eastAsia="Times New Roman" w:hAnsi="Times New Roman" w:cs="Times New Roman"/>
          <w:sz w:val="18"/>
        </w:rPr>
        <w:t xml:space="preserve">ed, and upon completion and without any errors, the transaction is committed. The creation and commit operations of the transaction are handled by the </w:t>
      </w:r>
      <w:r>
        <w:rPr>
          <w:sz w:val="18"/>
        </w:rPr>
        <w:t>JpaTransactionManager</w:t>
      </w:r>
      <w:r>
        <w:rPr>
          <w:rFonts w:ascii="Times New Roman" w:eastAsia="Times New Roman" w:hAnsi="Times New Roman" w:cs="Times New Roman"/>
          <w:sz w:val="18"/>
        </w:rPr>
        <w:t xml:space="preserve">. </w:t>
      </w:r>
    </w:p>
    <w:p w:rsidR="007322BA" w:rsidRDefault="00883361">
      <w:pPr>
        <w:spacing w:after="240" w:line="224" w:lineRule="auto"/>
        <w:ind w:left="-14" w:right="31" w:firstLine="350"/>
      </w:pPr>
      <w:r>
        <w:rPr>
          <w:rFonts w:ascii="Times New Roman" w:eastAsia="Times New Roman" w:hAnsi="Times New Roman" w:cs="Times New Roman"/>
          <w:sz w:val="18"/>
        </w:rPr>
        <w:t xml:space="preserve">Let’s proceed to the implementation of the update operation. We need to implement both the </w:t>
      </w:r>
      <w:r>
        <w:rPr>
          <w:sz w:val="18"/>
        </w:rPr>
        <w:t>findById()</w:t>
      </w:r>
      <w:r>
        <w:rPr>
          <w:rFonts w:ascii="Times New Roman" w:eastAsia="Times New Roman" w:hAnsi="Times New Roman" w:cs="Times New Roman"/>
          <w:sz w:val="18"/>
        </w:rPr>
        <w:t xml:space="preserve"> and </w:t>
      </w:r>
      <w:r>
        <w:rPr>
          <w:sz w:val="18"/>
        </w:rPr>
        <w:t>save()</w:t>
      </w:r>
      <w:r>
        <w:rPr>
          <w:rFonts w:ascii="Times New Roman" w:eastAsia="Times New Roman" w:hAnsi="Times New Roman" w:cs="Times New Roman"/>
          <w:sz w:val="18"/>
        </w:rPr>
        <w:t xml:space="preserve"> methods in the </w:t>
      </w:r>
      <w:r>
        <w:rPr>
          <w:sz w:val="18"/>
        </w:rPr>
        <w:t>ContactService</w:t>
      </w:r>
      <w:r>
        <w:rPr>
          <w:rFonts w:ascii="Times New Roman" w:eastAsia="Times New Roman" w:hAnsi="Times New Roman" w:cs="Times New Roman"/>
          <w:sz w:val="18"/>
        </w:rPr>
        <w:t xml:space="preserve"> interface. Listing 13-12 shows the implementation. </w:t>
      </w:r>
    </w:p>
    <w:p w:rsidR="007322BA" w:rsidRDefault="00883361">
      <w:pPr>
        <w:spacing w:after="84"/>
        <w:ind w:left="-4" w:hanging="10"/>
      </w:pPr>
      <w:r>
        <w:rPr>
          <w:rFonts w:ascii="Times New Roman" w:eastAsia="Times New Roman" w:hAnsi="Times New Roman" w:cs="Times New Roman"/>
          <w:b/>
          <w:i/>
          <w:sz w:val="18"/>
        </w:rPr>
        <w:t xml:space="preserve">Listing 13-12. </w:t>
      </w:r>
      <w:r>
        <w:rPr>
          <w:rFonts w:ascii="Times New Roman" w:eastAsia="Times New Roman" w:hAnsi="Times New Roman" w:cs="Times New Roman"/>
          <w:i/>
          <w:sz w:val="18"/>
        </w:rPr>
        <w:t xml:space="preserve">The </w:t>
      </w:r>
      <w:r>
        <w:rPr>
          <w:i/>
          <w:sz w:val="18"/>
        </w:rPr>
        <w:t>ContactServiceImpl</w:t>
      </w:r>
      <w:r>
        <w:rPr>
          <w:rFonts w:ascii="Times New Roman" w:eastAsia="Times New Roman" w:hAnsi="Times New Roman" w:cs="Times New Roman"/>
          <w:i/>
          <w:sz w:val="18"/>
        </w:rPr>
        <w:t xml:space="preserve"> Class with the </w:t>
      </w:r>
      <w:r>
        <w:rPr>
          <w:i/>
          <w:sz w:val="18"/>
        </w:rPr>
        <w:t>findById</w:t>
      </w:r>
      <w:r>
        <w:rPr>
          <w:i/>
          <w:sz w:val="18"/>
        </w:rPr>
        <w:t>()</w:t>
      </w:r>
      <w:r>
        <w:rPr>
          <w:rFonts w:ascii="Times New Roman" w:eastAsia="Times New Roman" w:hAnsi="Times New Roman" w:cs="Times New Roman"/>
          <w:i/>
          <w:sz w:val="18"/>
        </w:rPr>
        <w:t xml:space="preserve"> and </w:t>
      </w:r>
      <w:r>
        <w:rPr>
          <w:i/>
          <w:sz w:val="18"/>
        </w:rPr>
        <w:t>save()</w:t>
      </w:r>
      <w:r>
        <w:rPr>
          <w:rFonts w:ascii="Times New Roman" w:eastAsia="Times New Roman" w:hAnsi="Times New Roman" w:cs="Times New Roman"/>
          <w:i/>
          <w:sz w:val="18"/>
        </w:rPr>
        <w:t xml:space="preserve"> Methods Implemented </w:t>
      </w:r>
    </w:p>
    <w:p w:rsidR="007322BA" w:rsidRDefault="00883361">
      <w:pPr>
        <w:spacing w:after="3"/>
        <w:ind w:left="-4" w:right="75" w:hanging="10"/>
      </w:pPr>
      <w:r>
        <w:rPr>
          <w:sz w:val="18"/>
        </w:rPr>
        <w:t xml:space="preserve">package com.apress.prospring3.ch13.service.annotation;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Import statement omitted </w:t>
      </w:r>
    </w:p>
    <w:p w:rsidR="007322BA" w:rsidRDefault="00883361">
      <w:pPr>
        <w:spacing w:after="3"/>
        <w:ind w:left="-4" w:right="75" w:hanging="10"/>
      </w:pPr>
      <w:r>
        <w:rPr>
          <w:sz w:val="18"/>
        </w:rPr>
        <w:t xml:space="preserve">@Service("contactService") </w:t>
      </w:r>
    </w:p>
    <w:p w:rsidR="007322BA" w:rsidRDefault="00883361">
      <w:pPr>
        <w:spacing w:after="3"/>
        <w:ind w:left="-4" w:right="6155" w:hanging="10"/>
      </w:pPr>
      <w:r>
        <w:rPr>
          <w:sz w:val="18"/>
        </w:rPr>
        <w:t xml:space="preserve">@Repository @Transactional </w:t>
      </w:r>
    </w:p>
    <w:p w:rsidR="007322BA" w:rsidRDefault="00883361">
      <w:pPr>
        <w:spacing w:after="3"/>
        <w:ind w:left="-4" w:right="3095" w:hanging="10"/>
      </w:pPr>
      <w:r>
        <w:rPr>
          <w:sz w:val="18"/>
        </w:rPr>
        <w:t xml:space="preserve">public class ContactServiceImpl implements ContactService {  </w:t>
      </w:r>
    </w:p>
    <w:p w:rsidR="007322BA" w:rsidRDefault="00883361">
      <w:pPr>
        <w:spacing w:after="3"/>
        <w:ind w:left="-4" w:right="75" w:hanging="10"/>
      </w:pPr>
      <w:r>
        <w:rPr>
          <w:sz w:val="18"/>
        </w:rPr>
        <w:t xml:space="preserve">    // Codes omi</w:t>
      </w:r>
      <w:r>
        <w:rPr>
          <w:sz w:val="18"/>
        </w:rPr>
        <w:t xml:space="preserve">tted </w:t>
      </w:r>
    </w:p>
    <w:p w:rsidR="007322BA" w:rsidRDefault="00883361">
      <w:pPr>
        <w:spacing w:after="3"/>
        <w:ind w:left="-4" w:right="4444" w:hanging="10"/>
      </w:pPr>
      <w:r>
        <w:rPr>
          <w:sz w:val="18"/>
        </w:rPr>
        <w:t xml:space="preserve">    @Transactional(readOnly=true)     public Contact findById(Long id) {         return contactRepository.findOne(id); </w:t>
      </w:r>
    </w:p>
    <w:p w:rsidR="007322BA" w:rsidRDefault="00883361">
      <w:pPr>
        <w:spacing w:after="3"/>
        <w:ind w:left="-4" w:right="4264" w:hanging="10"/>
      </w:pPr>
      <w:r>
        <w:rPr>
          <w:sz w:val="18"/>
        </w:rPr>
        <w:t xml:space="preserve">    }      public Contact save(Contact contact) {         return contactRepository.save(contact); </w:t>
      </w:r>
    </w:p>
    <w:p w:rsidR="007322BA" w:rsidRDefault="00883361">
      <w:pPr>
        <w:spacing w:after="3"/>
        <w:ind w:left="-4" w:right="75" w:hanging="10"/>
      </w:pPr>
      <w:r>
        <w:rPr>
          <w:sz w:val="18"/>
        </w:rPr>
        <w:t xml:space="preserve">    } </w:t>
      </w:r>
    </w:p>
    <w:p w:rsidR="007322BA" w:rsidRDefault="00883361">
      <w:pPr>
        <w:spacing w:after="78"/>
        <w:ind w:left="-4" w:right="75" w:hanging="10"/>
      </w:pPr>
      <w:r>
        <w:rPr>
          <w:sz w:val="18"/>
        </w:rPr>
        <w:t xml:space="preserve">} </w:t>
      </w:r>
    </w:p>
    <w:p w:rsidR="007322BA" w:rsidRDefault="00883361">
      <w:pPr>
        <w:spacing w:after="26" w:line="224" w:lineRule="auto"/>
        <w:ind w:left="361" w:right="31"/>
      </w:pPr>
      <w:r>
        <w:rPr>
          <w:rFonts w:ascii="Times New Roman" w:eastAsia="Times New Roman" w:hAnsi="Times New Roman" w:cs="Times New Roman"/>
          <w:sz w:val="18"/>
        </w:rPr>
        <w:t xml:space="preserve">As shown in Listing 13-12, the </w:t>
      </w:r>
      <w:r>
        <w:rPr>
          <w:sz w:val="18"/>
        </w:rPr>
        <w:t>findById()</w:t>
      </w:r>
      <w:r>
        <w:rPr>
          <w:rFonts w:ascii="Times New Roman" w:eastAsia="Times New Roman" w:hAnsi="Times New Roman" w:cs="Times New Roman"/>
          <w:sz w:val="18"/>
        </w:rPr>
        <w:t xml:space="preserve"> method is also annotated with </w:t>
      </w:r>
    </w:p>
    <w:p w:rsidR="007322BA" w:rsidRDefault="00883361">
      <w:pPr>
        <w:spacing w:after="4" w:line="224" w:lineRule="auto"/>
        <w:ind w:left="-14" w:right="31"/>
      </w:pPr>
      <w:r>
        <w:rPr>
          <w:sz w:val="18"/>
        </w:rPr>
        <w:t>@Transactional(readOnly=true)</w:t>
      </w:r>
      <w:r>
        <w:rPr>
          <w:rFonts w:ascii="Times New Roman" w:eastAsia="Times New Roman" w:hAnsi="Times New Roman" w:cs="Times New Roman"/>
          <w:sz w:val="18"/>
        </w:rPr>
        <w:t xml:space="preserve">. Generally, the </w:t>
      </w:r>
      <w:r>
        <w:rPr>
          <w:sz w:val="18"/>
        </w:rPr>
        <w:t>readOnly=true</w:t>
      </w:r>
      <w:r>
        <w:rPr>
          <w:rFonts w:ascii="Times New Roman" w:eastAsia="Times New Roman" w:hAnsi="Times New Roman" w:cs="Times New Roman"/>
          <w:sz w:val="18"/>
        </w:rPr>
        <w:t xml:space="preserve"> attribute should be applied to all finder methods. The main reason is that most persistence providers will perform a certai</w:t>
      </w:r>
      <w:r>
        <w:rPr>
          <w:rFonts w:ascii="Times New Roman" w:eastAsia="Times New Roman" w:hAnsi="Times New Roman" w:cs="Times New Roman"/>
          <w:sz w:val="18"/>
        </w:rPr>
        <w:t xml:space="preserve">n level of optimization on read-only transactions. For example, Hibernate will not maintain the snapshots of the managed instances retrieved from the database with read-only turned on. </w:t>
      </w:r>
    </w:p>
    <w:p w:rsidR="007322BA" w:rsidRDefault="00883361">
      <w:pPr>
        <w:spacing w:after="4" w:line="224" w:lineRule="auto"/>
        <w:ind w:left="-14" w:right="31" w:firstLine="350"/>
      </w:pPr>
      <w:r>
        <w:rPr>
          <w:rFonts w:ascii="Times New Roman" w:eastAsia="Times New Roman" w:hAnsi="Times New Roman" w:cs="Times New Roman"/>
          <w:sz w:val="18"/>
        </w:rPr>
        <w:t xml:space="preserve">For the </w:t>
      </w:r>
      <w:r>
        <w:rPr>
          <w:sz w:val="18"/>
        </w:rPr>
        <w:t>save()</w:t>
      </w:r>
      <w:r>
        <w:rPr>
          <w:rFonts w:ascii="Times New Roman" w:eastAsia="Times New Roman" w:hAnsi="Times New Roman" w:cs="Times New Roman"/>
          <w:sz w:val="18"/>
        </w:rPr>
        <w:t xml:space="preserve"> method, we simply invoke the </w:t>
      </w:r>
      <w:r>
        <w:rPr>
          <w:sz w:val="18"/>
        </w:rPr>
        <w:t>CrudRepository.save()</w:t>
      </w:r>
      <w:r>
        <w:rPr>
          <w:rFonts w:ascii="Times New Roman" w:eastAsia="Times New Roman" w:hAnsi="Times New Roman" w:cs="Times New Roman"/>
          <w:sz w:val="18"/>
        </w:rPr>
        <w:t xml:space="preserve"> meth</w:t>
      </w:r>
      <w:r>
        <w:rPr>
          <w:rFonts w:ascii="Times New Roman" w:eastAsia="Times New Roman" w:hAnsi="Times New Roman" w:cs="Times New Roman"/>
          <w:sz w:val="18"/>
        </w:rPr>
        <w:t xml:space="preserve">od and don’t provide any annotation. This means the class-level annotation will be used, which is a read-write transaction. </w:t>
      </w:r>
    </w:p>
    <w:p w:rsidR="007322BA" w:rsidRDefault="00883361">
      <w:pPr>
        <w:spacing w:after="231" w:line="224" w:lineRule="auto"/>
        <w:ind w:left="361" w:right="31"/>
      </w:pPr>
      <w:r>
        <w:rPr>
          <w:rFonts w:ascii="Times New Roman" w:eastAsia="Times New Roman" w:hAnsi="Times New Roman" w:cs="Times New Roman"/>
          <w:sz w:val="18"/>
        </w:rPr>
        <w:t xml:space="preserve">Let’s modify the </w:t>
      </w:r>
      <w:r>
        <w:rPr>
          <w:sz w:val="18"/>
        </w:rPr>
        <w:t>TxAnnotationSample</w:t>
      </w:r>
      <w:r>
        <w:rPr>
          <w:rFonts w:ascii="Times New Roman" w:eastAsia="Times New Roman" w:hAnsi="Times New Roman" w:cs="Times New Roman"/>
          <w:sz w:val="18"/>
        </w:rPr>
        <w:t xml:space="preserve"> class for testing the </w:t>
      </w:r>
      <w:r>
        <w:rPr>
          <w:sz w:val="18"/>
        </w:rPr>
        <w:t>save()</w:t>
      </w:r>
      <w:r>
        <w:rPr>
          <w:rFonts w:ascii="Times New Roman" w:eastAsia="Times New Roman" w:hAnsi="Times New Roman" w:cs="Times New Roman"/>
          <w:sz w:val="18"/>
        </w:rPr>
        <w:t xml:space="preserve"> method, as shown in Listing 13-13. </w:t>
      </w:r>
    </w:p>
    <w:p w:rsidR="007322BA" w:rsidRDefault="00883361">
      <w:pPr>
        <w:spacing w:after="85"/>
        <w:ind w:left="-4" w:hanging="10"/>
      </w:pPr>
      <w:r>
        <w:rPr>
          <w:rFonts w:ascii="Times New Roman" w:eastAsia="Times New Roman" w:hAnsi="Times New Roman" w:cs="Times New Roman"/>
          <w:b/>
          <w:i/>
          <w:sz w:val="18"/>
        </w:rPr>
        <w:t xml:space="preserve">Listing 13-13. </w:t>
      </w:r>
      <w:r>
        <w:rPr>
          <w:rFonts w:ascii="Times New Roman" w:eastAsia="Times New Roman" w:hAnsi="Times New Roman" w:cs="Times New Roman"/>
          <w:i/>
          <w:sz w:val="18"/>
        </w:rPr>
        <w:t xml:space="preserve">Testing the </w:t>
      </w:r>
      <w:r>
        <w:rPr>
          <w:i/>
          <w:sz w:val="18"/>
        </w:rPr>
        <w:t>sav</w:t>
      </w:r>
      <w:r>
        <w:rPr>
          <w:i/>
          <w:sz w:val="18"/>
        </w:rPr>
        <w:t>e()</w:t>
      </w:r>
      <w:r>
        <w:rPr>
          <w:rFonts w:ascii="Times New Roman" w:eastAsia="Times New Roman" w:hAnsi="Times New Roman" w:cs="Times New Roman"/>
          <w:i/>
          <w:sz w:val="18"/>
        </w:rPr>
        <w:t xml:space="preserve"> Method </w:t>
      </w:r>
    </w:p>
    <w:p w:rsidR="007322BA" w:rsidRDefault="00883361">
      <w:pPr>
        <w:spacing w:after="3"/>
        <w:ind w:left="-4" w:right="75" w:hanging="10"/>
      </w:pPr>
      <w:r>
        <w:rPr>
          <w:sz w:val="18"/>
        </w:rPr>
        <w:t xml:space="preserve">package com.apress.prospring3.ch13; </w:t>
      </w:r>
    </w:p>
    <w:p w:rsidR="007322BA" w:rsidRDefault="00883361">
      <w:pPr>
        <w:spacing w:after="0"/>
        <w:ind w:left="1"/>
      </w:pPr>
      <w:r>
        <w:rPr>
          <w:sz w:val="18"/>
        </w:rPr>
        <w:t xml:space="preserve"> </w:t>
      </w:r>
    </w:p>
    <w:p w:rsidR="007322BA" w:rsidRDefault="00883361">
      <w:pPr>
        <w:spacing w:after="3"/>
        <w:ind w:left="-4" w:right="5345" w:hanging="10"/>
      </w:pPr>
      <w:r>
        <w:rPr>
          <w:sz w:val="18"/>
        </w:rPr>
        <w:lastRenderedPageBreak/>
        <w:t xml:space="preserve">// Import statements omitted public class TxAnnotationSample {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public static void main(String[] args) { </w:t>
      </w:r>
    </w:p>
    <w:p w:rsidR="007322BA" w:rsidRDefault="00883361">
      <w:pPr>
        <w:spacing w:after="0"/>
        <w:ind w:left="1"/>
      </w:pPr>
      <w:r>
        <w:rPr>
          <w:sz w:val="18"/>
        </w:rPr>
        <w:t xml:space="preserve"> </w:t>
      </w:r>
    </w:p>
    <w:p w:rsidR="007322BA" w:rsidRDefault="00883361">
      <w:pPr>
        <w:spacing w:after="3"/>
        <w:ind w:left="-4" w:right="1473" w:hanging="10"/>
      </w:pPr>
      <w:r>
        <w:rPr>
          <w:sz w:val="18"/>
        </w:rPr>
        <w:t xml:space="preserve">        GenericXmlApplicationContext ctx = new GenericXmlApplicationContext();         ctx.</w:t>
      </w:r>
      <w:r>
        <w:rPr>
          <w:sz w:val="18"/>
        </w:rPr>
        <w:t xml:space="preserve">load("classpath:tx-annotation-app-context.xml");         ctx.refresh();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ContactService contactService = ctx.getBean("contactService",                  ContactService.class); </w:t>
      </w:r>
    </w:p>
    <w:p w:rsidR="007322BA" w:rsidRDefault="00883361">
      <w:pPr>
        <w:spacing w:after="0"/>
      </w:pPr>
      <w:r>
        <w:rPr>
          <w:sz w:val="18"/>
        </w:rPr>
        <w:t xml:space="preserve"> </w:t>
      </w:r>
    </w:p>
    <w:p w:rsidR="007322BA" w:rsidRDefault="00883361">
      <w:pPr>
        <w:spacing w:after="3"/>
        <w:ind w:left="-4" w:right="2435" w:hanging="10"/>
      </w:pPr>
      <w:r>
        <w:rPr>
          <w:sz w:val="18"/>
        </w:rPr>
        <w:t xml:space="preserve">        Contact contact = contactService.findById(1l);         contact.setFirstName("Peter");         contactService.save(contact); </w:t>
      </w:r>
    </w:p>
    <w:p w:rsidR="007322BA" w:rsidRDefault="00883361">
      <w:pPr>
        <w:spacing w:after="3"/>
        <w:ind w:left="-4" w:right="75" w:hanging="10"/>
      </w:pPr>
      <w:r>
        <w:rPr>
          <w:sz w:val="18"/>
        </w:rPr>
        <w:t xml:space="preserve">        System.out.println("Contact saved successfully");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83"/>
        <w:ind w:left="-4" w:right="75" w:hanging="10"/>
      </w:pPr>
      <w:r>
        <w:rPr>
          <w:sz w:val="18"/>
        </w:rPr>
        <w:t xml:space="preserve">} </w:t>
      </w:r>
    </w:p>
    <w:p w:rsidR="007322BA" w:rsidRDefault="00883361">
      <w:pPr>
        <w:spacing w:after="134" w:line="224" w:lineRule="auto"/>
        <w:ind w:left="-14" w:right="31" w:firstLine="350"/>
      </w:pPr>
      <w:r>
        <w:rPr>
          <w:rFonts w:ascii="Times New Roman" w:eastAsia="Times New Roman" w:hAnsi="Times New Roman" w:cs="Times New Roman"/>
          <w:sz w:val="18"/>
        </w:rPr>
        <w:t xml:space="preserve">As shown in Listing 13-13, the </w:t>
      </w:r>
      <w:r>
        <w:rPr>
          <w:sz w:val="18"/>
        </w:rPr>
        <w:t>Contact</w:t>
      </w:r>
      <w:r>
        <w:rPr>
          <w:rFonts w:ascii="Times New Roman" w:eastAsia="Times New Roman" w:hAnsi="Times New Roman" w:cs="Times New Roman"/>
          <w:sz w:val="18"/>
        </w:rPr>
        <w:t xml:space="preserve"> object with </w:t>
      </w:r>
      <w:r>
        <w:rPr>
          <w:sz w:val="18"/>
        </w:rPr>
        <w:t>i</w:t>
      </w:r>
      <w:r>
        <w:rPr>
          <w:sz w:val="18"/>
        </w:rPr>
        <w:t>d</w:t>
      </w:r>
      <w:r>
        <w:rPr>
          <w:rFonts w:ascii="Times New Roman" w:eastAsia="Times New Roman" w:hAnsi="Times New Roman" w:cs="Times New Roman"/>
          <w:sz w:val="18"/>
        </w:rPr>
        <w:t xml:space="preserve"> 1 is retrieved, and then the first name is updated and saved to the database. Running the code produces the following output: </w:t>
      </w:r>
    </w:p>
    <w:p w:rsidR="007322BA" w:rsidRDefault="00883361">
      <w:pPr>
        <w:spacing w:after="3"/>
        <w:ind w:left="-5" w:right="5" w:hanging="10"/>
      </w:pPr>
      <w:r>
        <w:rPr>
          <w:b/>
          <w:sz w:val="18"/>
        </w:rPr>
        <w:t xml:space="preserve">DEBUG [org.springframework.orm.jpa.JpaTransactionManager] –&lt;Creating new transaction with name </w:t>
      </w:r>
    </w:p>
    <w:p w:rsidR="007322BA" w:rsidRDefault="00883361">
      <w:pPr>
        <w:spacing w:after="3"/>
        <w:ind w:left="-5" w:right="5" w:hanging="10"/>
      </w:pPr>
      <w:r>
        <w:rPr>
          <w:b/>
          <w:sz w:val="18"/>
        </w:rPr>
        <w:t xml:space="preserve">[com.apress.prospring3.ch13.service.annotation.ContactServiceImpl.findById] </w:t>
      </w:r>
    </w:p>
    <w:p w:rsidR="007322BA" w:rsidRDefault="00883361">
      <w:pPr>
        <w:spacing w:after="3"/>
        <w:ind w:left="-5" w:right="5" w:hanging="10"/>
      </w:pPr>
      <w:r>
        <w:rPr>
          <w:b/>
          <w:sz w:val="18"/>
        </w:rPr>
        <w:t xml:space="preserve">:PROPAGATION_REQUIRED,ISOLATION_DEFAULT,readOnly; ''&gt; </w:t>
      </w:r>
    </w:p>
    <w:p w:rsidR="007322BA" w:rsidRDefault="00883361">
      <w:pPr>
        <w:spacing w:after="3"/>
        <w:ind w:left="-4" w:right="75" w:hanging="10"/>
      </w:pPr>
      <w:r>
        <w:rPr>
          <w:sz w:val="18"/>
        </w:rPr>
        <w:t xml:space="preserve">DEBUG [org.hibernate.transaction.JDBCTransaction] - &lt;begin&gt; </w:t>
      </w:r>
    </w:p>
    <w:p w:rsidR="007322BA" w:rsidRDefault="00883361">
      <w:pPr>
        <w:spacing w:after="3"/>
        <w:ind w:left="-5" w:right="5" w:hanging="10"/>
      </w:pPr>
      <w:r>
        <w:rPr>
          <w:b/>
          <w:sz w:val="18"/>
        </w:rPr>
        <w:t xml:space="preserve">Hibernate: select contact0_.ID as ID0_0_, contact0_.BIRTH_DATE </w:t>
      </w:r>
      <w:r>
        <w:rPr>
          <w:b/>
          <w:sz w:val="18"/>
        </w:rPr>
        <w:t xml:space="preserve">as BIRTH2_0_0_, </w:t>
      </w:r>
    </w:p>
    <w:p w:rsidR="007322BA" w:rsidRDefault="00883361">
      <w:pPr>
        <w:spacing w:after="3"/>
        <w:ind w:left="-5" w:right="5" w:hanging="10"/>
      </w:pPr>
      <w:r>
        <w:rPr>
          <w:b/>
          <w:sz w:val="18"/>
        </w:rPr>
        <w:t xml:space="preserve">contact0_.FIRST_NAME as FIRST3_0_0_, contact0_.LAST_NAME as LAST4_0_0_, contact0_.VERSION as </w:t>
      </w:r>
    </w:p>
    <w:p w:rsidR="007322BA" w:rsidRDefault="00883361">
      <w:pPr>
        <w:spacing w:after="3"/>
        <w:ind w:left="-5" w:right="5" w:hanging="10"/>
      </w:pPr>
      <w:r>
        <w:rPr>
          <w:b/>
          <w:sz w:val="18"/>
        </w:rPr>
        <w:t xml:space="preserve">VERSION0_0_ from contact contact0_ where contact0_.ID=? </w:t>
      </w:r>
    </w:p>
    <w:p w:rsidR="007322BA" w:rsidRDefault="00883361">
      <w:pPr>
        <w:spacing w:after="3"/>
        <w:ind w:left="-5" w:right="5" w:hanging="10"/>
      </w:pPr>
      <w:r>
        <w:rPr>
          <w:sz w:val="18"/>
        </w:rPr>
        <w:t xml:space="preserve">DEBUG [org.springframework.orm.jpa.JpaTransactionManager] – </w:t>
      </w:r>
      <w:r>
        <w:rPr>
          <w:b/>
          <w:sz w:val="18"/>
        </w:rPr>
        <w:t>&lt;Creating new transaction wi</w:t>
      </w:r>
      <w:r>
        <w:rPr>
          <w:b/>
          <w:sz w:val="18"/>
        </w:rPr>
        <w:t xml:space="preserve">th name [com.apress.prospring3.ch13.service.annotation.ContactServiceImpl.save]: </w:t>
      </w:r>
    </w:p>
    <w:p w:rsidR="007322BA" w:rsidRDefault="00883361">
      <w:pPr>
        <w:spacing w:after="3"/>
        <w:ind w:left="-5" w:right="5" w:hanging="10"/>
      </w:pPr>
      <w:r>
        <w:rPr>
          <w:b/>
          <w:sz w:val="18"/>
        </w:rPr>
        <w:t xml:space="preserve">PROPAGATION_REQUIRED,ISOLATION_DEFAULT; ''&gt; </w:t>
      </w:r>
    </w:p>
    <w:p w:rsidR="007322BA" w:rsidRDefault="00883361">
      <w:pPr>
        <w:spacing w:after="3"/>
        <w:ind w:left="-4" w:right="75" w:hanging="10"/>
      </w:pPr>
      <w:r>
        <w:rPr>
          <w:sz w:val="18"/>
        </w:rPr>
        <w:t xml:space="preserve">DEBUG [org.hibernate.transaction.JDBCTransaction] - &lt;begin&gt; </w:t>
      </w:r>
    </w:p>
    <w:p w:rsidR="007322BA" w:rsidRDefault="00883361">
      <w:pPr>
        <w:spacing w:after="3"/>
        <w:ind w:left="-4" w:right="75" w:hanging="10"/>
      </w:pPr>
      <w:r>
        <w:rPr>
          <w:sz w:val="18"/>
        </w:rPr>
        <w:t>DEBUG [org.springframework.orm.jpa.JpaTransactionManager] – &lt;Initiat</w:t>
      </w:r>
      <w:r>
        <w:rPr>
          <w:sz w:val="18"/>
        </w:rPr>
        <w:t xml:space="preserve">ing transaction commit&gt; </w:t>
      </w:r>
      <w:r>
        <w:rPr>
          <w:b/>
          <w:sz w:val="18"/>
        </w:rPr>
        <w:t xml:space="preserve">DEBUG [org.springframework.orm.jpa.JpaTransactionManager] –É </w:t>
      </w:r>
    </w:p>
    <w:p w:rsidR="007322BA" w:rsidRDefault="00883361">
      <w:pPr>
        <w:spacing w:after="3"/>
        <w:ind w:left="-5" w:right="5" w:hanging="10"/>
      </w:pPr>
      <w:r>
        <w:rPr>
          <w:b/>
          <w:sz w:val="18"/>
        </w:rPr>
        <w:t xml:space="preserve">&lt;Committing JPA transaction on EntityManager [org.hibernate.ejb.EntityManagerImpl@396c75ed]&gt; </w:t>
      </w:r>
    </w:p>
    <w:p w:rsidR="007322BA" w:rsidRDefault="00883361">
      <w:pPr>
        <w:spacing w:after="3"/>
        <w:ind w:left="-4" w:right="75" w:hanging="10"/>
      </w:pPr>
      <w:r>
        <w:rPr>
          <w:sz w:val="18"/>
        </w:rPr>
        <w:t xml:space="preserve">DEBUG [org.hibernate.transaction.JDBCTransaction] - &lt;commit&gt; </w:t>
      </w:r>
    </w:p>
    <w:p w:rsidR="007322BA" w:rsidRDefault="00883361">
      <w:pPr>
        <w:spacing w:after="3"/>
        <w:ind w:left="-4" w:right="75" w:hanging="10"/>
      </w:pPr>
      <w:r>
        <w:rPr>
          <w:sz w:val="18"/>
        </w:rPr>
        <w:t xml:space="preserve">DEBUG [org.hibernate.event.def.AbstractFlushingEventListener] – &lt;processing flush-time cascades&gt; </w:t>
      </w:r>
    </w:p>
    <w:p w:rsidR="007322BA" w:rsidRDefault="00883361">
      <w:pPr>
        <w:spacing w:after="3"/>
        <w:ind w:left="-4" w:right="75" w:hanging="10"/>
      </w:pPr>
      <w:r>
        <w:rPr>
          <w:sz w:val="18"/>
        </w:rPr>
        <w:t>DEBUG [org.hibernate.event.def.AbstractFlushingEventListener] – &lt;dirty checking collections&gt; DEBUG [org.hibernate.event.def.AbstractFlushingEventListener] – &lt;</w:t>
      </w:r>
      <w:r>
        <w:rPr>
          <w:sz w:val="18"/>
        </w:rPr>
        <w:t xml:space="preserve">Flushed: 0 insertions, 1 updates, 0 deletions to 1 objects&gt; </w:t>
      </w:r>
    </w:p>
    <w:p w:rsidR="007322BA" w:rsidRDefault="00883361">
      <w:pPr>
        <w:spacing w:after="3"/>
        <w:ind w:left="-4" w:right="75" w:hanging="10"/>
      </w:pPr>
      <w:r>
        <w:rPr>
          <w:sz w:val="18"/>
        </w:rPr>
        <w:t xml:space="preserve">DEBUG [org.hibernate.event.def.AbstractFlushingEventListener] – &lt;Flushed: 0 (re)creations, 0 updates, 0 removals to 0 collections&gt; </w:t>
      </w:r>
    </w:p>
    <w:p w:rsidR="007322BA" w:rsidRDefault="00883361">
      <w:pPr>
        <w:spacing w:after="3"/>
        <w:ind w:left="-5" w:right="5" w:hanging="10"/>
      </w:pPr>
      <w:r>
        <w:rPr>
          <w:b/>
          <w:sz w:val="18"/>
        </w:rPr>
        <w:t>Hibernate: update contact set BIRTH_DATE=?, FIRST_NAME=?, LAST_</w:t>
      </w:r>
      <w:r>
        <w:rPr>
          <w:b/>
          <w:sz w:val="18"/>
        </w:rPr>
        <w:t xml:space="preserve">NAME=?, VERSION=? where ID=? </w:t>
      </w:r>
    </w:p>
    <w:p w:rsidR="007322BA" w:rsidRDefault="00883361">
      <w:pPr>
        <w:spacing w:after="3"/>
        <w:ind w:left="-5" w:right="5" w:hanging="10"/>
      </w:pPr>
      <w:r>
        <w:rPr>
          <w:b/>
          <w:sz w:val="18"/>
        </w:rPr>
        <w:t xml:space="preserve">and VERSION=? </w:t>
      </w:r>
    </w:p>
    <w:p w:rsidR="007322BA" w:rsidRDefault="00883361">
      <w:pPr>
        <w:spacing w:after="3"/>
        <w:ind w:left="-4" w:right="75" w:hanging="10"/>
      </w:pPr>
      <w:r>
        <w:rPr>
          <w:sz w:val="18"/>
        </w:rPr>
        <w:t xml:space="preserve">DEBUG [org.hibernate.transaction.JDBCTransaction] - &lt;re-enabling autocommit&gt; </w:t>
      </w:r>
    </w:p>
    <w:p w:rsidR="007322BA" w:rsidRDefault="00883361">
      <w:pPr>
        <w:spacing w:after="3"/>
        <w:ind w:left="-5" w:right="5" w:hanging="10"/>
      </w:pPr>
      <w:r>
        <w:rPr>
          <w:b/>
          <w:sz w:val="18"/>
        </w:rPr>
        <w:t xml:space="preserve">DEBUG [org.hibernate.transaction.JDBCTransaction] - &lt;committed JDBC Connection&gt; </w:t>
      </w:r>
    </w:p>
    <w:p w:rsidR="007322BA" w:rsidRDefault="00883361">
      <w:pPr>
        <w:spacing w:after="3"/>
        <w:ind w:left="-4" w:right="75" w:hanging="10"/>
      </w:pPr>
      <w:r>
        <w:rPr>
          <w:sz w:val="18"/>
        </w:rPr>
        <w:t>DEBUG [org.hibernate.jdbc.ConnectionManager] –&lt;aggre</w:t>
      </w:r>
      <w:r>
        <w:rPr>
          <w:sz w:val="18"/>
        </w:rPr>
        <w:t xml:space="preserve">ssively releasing JDBC connection&gt; </w:t>
      </w:r>
    </w:p>
    <w:p w:rsidR="007322BA" w:rsidRDefault="00883361">
      <w:pPr>
        <w:spacing w:after="3"/>
        <w:ind w:left="-4" w:right="75" w:hanging="10"/>
      </w:pPr>
      <w:r>
        <w:rPr>
          <w:sz w:val="18"/>
        </w:rPr>
        <w:lastRenderedPageBreak/>
        <w:t xml:space="preserve">DEBUG [org.hibernate.jdbc.ConnectionManager] – &lt;releasing JDBC connection [ (open </w:t>
      </w:r>
    </w:p>
    <w:p w:rsidR="007322BA" w:rsidRDefault="00883361">
      <w:pPr>
        <w:spacing w:after="3"/>
        <w:ind w:left="-4" w:right="75" w:hanging="10"/>
      </w:pPr>
      <w:r>
        <w:rPr>
          <w:sz w:val="18"/>
        </w:rPr>
        <w:t xml:space="preserve">PreparedStatements: 0, globally: 0) (open ResultSets: 0, globally: 0)]&gt; </w:t>
      </w:r>
    </w:p>
    <w:p w:rsidR="007322BA" w:rsidRDefault="00883361">
      <w:pPr>
        <w:spacing w:after="3"/>
        <w:ind w:left="-4" w:right="75" w:hanging="10"/>
      </w:pPr>
      <w:r>
        <w:rPr>
          <w:sz w:val="18"/>
        </w:rPr>
        <w:t>DEBUG [org.springframework.orm.jpa.JpaTransactionManager] - &lt;Clo</w:t>
      </w:r>
      <w:r>
        <w:rPr>
          <w:sz w:val="18"/>
        </w:rPr>
        <w:t xml:space="preserve">sing JPA EntityManager </w:t>
      </w:r>
    </w:p>
    <w:p w:rsidR="007322BA" w:rsidRDefault="00883361">
      <w:pPr>
        <w:spacing w:after="3"/>
        <w:ind w:left="-4" w:right="75" w:hanging="10"/>
      </w:pPr>
      <w:r>
        <w:rPr>
          <w:sz w:val="18"/>
        </w:rPr>
        <w:t xml:space="preserve">[org.hibernate.ejb.EntityManagerImpl@396c75ed] after transaction&gt; </w:t>
      </w:r>
    </w:p>
    <w:p w:rsidR="007322BA" w:rsidRDefault="00883361">
      <w:pPr>
        <w:spacing w:after="3"/>
        <w:ind w:left="-4" w:right="75" w:hanging="10"/>
      </w:pPr>
      <w:r>
        <w:rPr>
          <w:sz w:val="18"/>
        </w:rPr>
        <w:t xml:space="preserve">DEBUG [org.springframework.orm.jpa.EntityManagerFactoryUtils] –&lt;Closing JPA EntityManager&gt; </w:t>
      </w:r>
    </w:p>
    <w:p w:rsidR="007322BA" w:rsidRDefault="00883361">
      <w:pPr>
        <w:spacing w:after="78"/>
        <w:ind w:left="-4" w:right="75" w:hanging="10"/>
      </w:pPr>
      <w:r>
        <w:rPr>
          <w:sz w:val="18"/>
        </w:rPr>
        <w:t xml:space="preserve">Contact saved successfully </w:t>
      </w:r>
    </w:p>
    <w:p w:rsidR="007322BA" w:rsidRDefault="00883361">
      <w:pPr>
        <w:spacing w:after="4" w:line="224" w:lineRule="auto"/>
        <w:ind w:left="-14" w:right="31" w:firstLine="350"/>
      </w:pPr>
      <w:r>
        <w:rPr>
          <w:rFonts w:ascii="Times New Roman" w:eastAsia="Times New Roman" w:hAnsi="Times New Roman" w:cs="Times New Roman"/>
          <w:sz w:val="18"/>
        </w:rPr>
        <w:t>The main log messages are in bold. You can se</w:t>
      </w:r>
      <w:r>
        <w:rPr>
          <w:rFonts w:ascii="Times New Roman" w:eastAsia="Times New Roman" w:hAnsi="Times New Roman" w:cs="Times New Roman"/>
          <w:sz w:val="18"/>
        </w:rPr>
        <w:t xml:space="preserve">e that for the transaction for the </w:t>
      </w:r>
      <w:r>
        <w:rPr>
          <w:sz w:val="18"/>
        </w:rPr>
        <w:t>save()</w:t>
      </w:r>
      <w:r>
        <w:rPr>
          <w:rFonts w:ascii="Times New Roman" w:eastAsia="Times New Roman" w:hAnsi="Times New Roman" w:cs="Times New Roman"/>
          <w:sz w:val="18"/>
        </w:rPr>
        <w:t xml:space="preserve"> method, the default attributes are inherited from the class-level </w:t>
      </w:r>
      <w:r>
        <w:rPr>
          <w:sz w:val="18"/>
        </w:rPr>
        <w:t>@Transactional</w:t>
      </w:r>
      <w:r>
        <w:rPr>
          <w:rFonts w:ascii="Times New Roman" w:eastAsia="Times New Roman" w:hAnsi="Times New Roman" w:cs="Times New Roman"/>
          <w:sz w:val="18"/>
        </w:rPr>
        <w:t xml:space="preserve"> annotation. Upon completion of the update operation, Spring’s </w:t>
      </w:r>
      <w:r>
        <w:rPr>
          <w:sz w:val="18"/>
        </w:rPr>
        <w:t>JpaTransactionManager</w:t>
      </w:r>
      <w:r>
        <w:rPr>
          <w:rFonts w:ascii="Times New Roman" w:eastAsia="Times New Roman" w:hAnsi="Times New Roman" w:cs="Times New Roman"/>
          <w:sz w:val="18"/>
        </w:rPr>
        <w:t xml:space="preserve"> fires a transaction commit, which causes Hibernat</w:t>
      </w:r>
      <w:r>
        <w:rPr>
          <w:rFonts w:ascii="Times New Roman" w:eastAsia="Times New Roman" w:hAnsi="Times New Roman" w:cs="Times New Roman"/>
          <w:sz w:val="18"/>
        </w:rPr>
        <w:t xml:space="preserve">e to flush the persistence context and commit the underlying JDBC connection to the database. </w:t>
      </w:r>
    </w:p>
    <w:p w:rsidR="007322BA" w:rsidRDefault="00883361">
      <w:pPr>
        <w:spacing w:after="4" w:line="224" w:lineRule="auto"/>
        <w:ind w:left="-14" w:right="31" w:firstLine="350"/>
      </w:pPr>
      <w:r>
        <w:rPr>
          <w:rFonts w:ascii="Times New Roman" w:eastAsia="Times New Roman" w:hAnsi="Times New Roman" w:cs="Times New Roman"/>
          <w:sz w:val="18"/>
        </w:rPr>
        <w:t xml:space="preserve">Finally, let’s take a look at the </w:t>
      </w:r>
      <w:r>
        <w:rPr>
          <w:sz w:val="18"/>
        </w:rPr>
        <w:t>countAll()</w:t>
      </w:r>
      <w:r>
        <w:rPr>
          <w:rFonts w:ascii="Times New Roman" w:eastAsia="Times New Roman" w:hAnsi="Times New Roman" w:cs="Times New Roman"/>
          <w:sz w:val="18"/>
        </w:rPr>
        <w:t xml:space="preserve"> method. We will investigate two different transaction configurations for this method. Although the </w:t>
      </w:r>
      <w:r>
        <w:rPr>
          <w:sz w:val="18"/>
        </w:rPr>
        <w:t>CrudRepository.co</w:t>
      </w:r>
      <w:r>
        <w:rPr>
          <w:sz w:val="18"/>
        </w:rPr>
        <w:t>unt()</w:t>
      </w:r>
      <w:r>
        <w:rPr>
          <w:rFonts w:ascii="Times New Roman" w:eastAsia="Times New Roman" w:hAnsi="Times New Roman" w:cs="Times New Roman"/>
          <w:sz w:val="18"/>
        </w:rPr>
        <w:t xml:space="preserve"> method can fulfill the purpose, we will not use that method. Instead, we will implement another method for demonstration purposes. It’s mainly because the methods defined by the </w:t>
      </w:r>
      <w:r>
        <w:rPr>
          <w:sz w:val="18"/>
        </w:rPr>
        <w:t>CrudRepository</w:t>
      </w:r>
      <w:r>
        <w:rPr>
          <w:rFonts w:ascii="Times New Roman" w:eastAsia="Times New Roman" w:hAnsi="Times New Roman" w:cs="Times New Roman"/>
          <w:sz w:val="18"/>
        </w:rPr>
        <w:t xml:space="preserve"> interface in Spring Data were already marked with the app</w:t>
      </w:r>
      <w:r>
        <w:rPr>
          <w:rFonts w:ascii="Times New Roman" w:eastAsia="Times New Roman" w:hAnsi="Times New Roman" w:cs="Times New Roman"/>
          <w:sz w:val="18"/>
        </w:rPr>
        <w:t xml:space="preserve">ropriate transaction attributes. </w:t>
      </w:r>
    </w:p>
    <w:p w:rsidR="007322BA" w:rsidRDefault="00883361">
      <w:pPr>
        <w:spacing w:after="244" w:line="224" w:lineRule="auto"/>
        <w:ind w:left="-14" w:right="31" w:firstLine="350"/>
      </w:pPr>
      <w:r>
        <w:rPr>
          <w:rFonts w:ascii="Times New Roman" w:eastAsia="Times New Roman" w:hAnsi="Times New Roman" w:cs="Times New Roman"/>
          <w:sz w:val="18"/>
        </w:rPr>
        <w:t xml:space="preserve">Listing 13-14 shows the new method </w:t>
      </w:r>
      <w:r>
        <w:rPr>
          <w:sz w:val="18"/>
        </w:rPr>
        <w:t>countAllContacts()</w:t>
      </w:r>
      <w:r>
        <w:rPr>
          <w:rFonts w:ascii="Times New Roman" w:eastAsia="Times New Roman" w:hAnsi="Times New Roman" w:cs="Times New Roman"/>
          <w:sz w:val="18"/>
        </w:rPr>
        <w:t xml:space="preserve"> defined in the </w:t>
      </w:r>
      <w:r>
        <w:rPr>
          <w:sz w:val="18"/>
        </w:rPr>
        <w:t>ContactRepository</w:t>
      </w:r>
      <w:r>
        <w:rPr>
          <w:rFonts w:ascii="Times New Roman" w:eastAsia="Times New Roman" w:hAnsi="Times New Roman" w:cs="Times New Roman"/>
          <w:sz w:val="18"/>
        </w:rPr>
        <w:t xml:space="preserve"> interface. </w:t>
      </w:r>
    </w:p>
    <w:p w:rsidR="007322BA" w:rsidRDefault="00883361">
      <w:pPr>
        <w:spacing w:after="161"/>
        <w:ind w:left="-5" w:hanging="10"/>
      </w:pPr>
      <w:r>
        <w:rPr>
          <w:rFonts w:ascii="Times New Roman" w:eastAsia="Times New Roman" w:hAnsi="Times New Roman" w:cs="Times New Roman"/>
          <w:b/>
          <w:i/>
          <w:sz w:val="18"/>
        </w:rPr>
        <w:t xml:space="preserve">Listing 13-14. </w:t>
      </w:r>
      <w:r>
        <w:rPr>
          <w:rFonts w:ascii="Times New Roman" w:eastAsia="Times New Roman" w:hAnsi="Times New Roman" w:cs="Times New Roman"/>
          <w:i/>
          <w:sz w:val="18"/>
        </w:rPr>
        <w:t xml:space="preserve">The </w:t>
      </w:r>
      <w:r>
        <w:rPr>
          <w:i/>
          <w:sz w:val="18"/>
        </w:rPr>
        <w:t>ContactRepository</w:t>
      </w:r>
      <w:r>
        <w:rPr>
          <w:rFonts w:ascii="Times New Roman" w:eastAsia="Times New Roman" w:hAnsi="Times New Roman" w:cs="Times New Roman"/>
          <w:i/>
          <w:sz w:val="18"/>
        </w:rPr>
        <w:t xml:space="preserve"> Interface with the </w:t>
      </w:r>
      <w:r>
        <w:rPr>
          <w:i/>
          <w:sz w:val="18"/>
        </w:rPr>
        <w:t>countAllContacts()</w:t>
      </w:r>
      <w:r>
        <w:rPr>
          <w:rFonts w:ascii="Times New Roman" w:eastAsia="Times New Roman" w:hAnsi="Times New Roman" w:cs="Times New Roman"/>
          <w:i/>
          <w:sz w:val="18"/>
        </w:rPr>
        <w:t xml:space="preserve"> Method </w:t>
      </w:r>
    </w:p>
    <w:p w:rsidR="007322BA" w:rsidRDefault="00883361">
      <w:pPr>
        <w:spacing w:after="3"/>
        <w:ind w:left="-4" w:right="75" w:hanging="10"/>
      </w:pPr>
      <w:r>
        <w:rPr>
          <w:sz w:val="18"/>
        </w:rPr>
        <w:t xml:space="preserve">package com.apress.prospring3.ch13.repository; </w:t>
      </w:r>
    </w:p>
    <w:p w:rsidR="007322BA" w:rsidRDefault="00883361">
      <w:pPr>
        <w:spacing w:after="3"/>
        <w:ind w:left="-4" w:right="3116" w:hanging="10"/>
      </w:pPr>
      <w:r>
        <w:rPr>
          <w:sz w:val="18"/>
        </w:rPr>
        <w:t xml:space="preserve"> import org.springframework.data.jpa.repository.Query; import org.springframework.data.repository.CrudRepository; </w:t>
      </w:r>
    </w:p>
    <w:p w:rsidR="007322BA" w:rsidRDefault="00883361">
      <w:pPr>
        <w:spacing w:after="0"/>
      </w:pPr>
      <w:r>
        <w:rPr>
          <w:sz w:val="18"/>
        </w:rPr>
        <w:t xml:space="preserve"> </w:t>
      </w:r>
    </w:p>
    <w:p w:rsidR="007322BA" w:rsidRDefault="00883361">
      <w:pPr>
        <w:spacing w:after="3"/>
        <w:ind w:left="-4" w:right="75" w:hanging="10"/>
      </w:pPr>
      <w:r>
        <w:rPr>
          <w:sz w:val="18"/>
        </w:rPr>
        <w:t xml:space="preserve">import com.apress.prospring3.ch13.domain.Contact; </w:t>
      </w:r>
    </w:p>
    <w:p w:rsidR="007322BA" w:rsidRDefault="00883361">
      <w:pPr>
        <w:spacing w:after="0"/>
      </w:pPr>
      <w:r>
        <w:rPr>
          <w:sz w:val="18"/>
        </w:rPr>
        <w:t xml:space="preserve"> </w:t>
      </w:r>
    </w:p>
    <w:p w:rsidR="007322BA" w:rsidRDefault="00883361">
      <w:pPr>
        <w:spacing w:after="3"/>
        <w:ind w:left="-4" w:right="1587" w:hanging="10"/>
      </w:pPr>
      <w:r>
        <w:rPr>
          <w:sz w:val="18"/>
        </w:rPr>
        <w:t>public interface ContactRepository ext</w:t>
      </w:r>
      <w:r>
        <w:rPr>
          <w:sz w:val="18"/>
        </w:rPr>
        <w:t xml:space="preserve">ends CrudRepository&lt;Contact, Long&gt; {  </w:t>
      </w:r>
    </w:p>
    <w:p w:rsidR="007322BA" w:rsidRDefault="00883361">
      <w:pPr>
        <w:spacing w:after="3"/>
        <w:ind w:left="-4" w:right="3747" w:hanging="10"/>
      </w:pPr>
      <w:r>
        <w:rPr>
          <w:sz w:val="18"/>
        </w:rPr>
        <w:t xml:space="preserve">    @Query("select count(c) from Contact c")     public Long countAllContacts(); </w:t>
      </w:r>
    </w:p>
    <w:p w:rsidR="007322BA" w:rsidRDefault="00883361">
      <w:pPr>
        <w:spacing w:after="78"/>
        <w:ind w:left="-4" w:right="75" w:hanging="10"/>
      </w:pPr>
      <w:r>
        <w:rPr>
          <w:sz w:val="18"/>
        </w:rPr>
        <w:t xml:space="preserve">} </w:t>
      </w:r>
    </w:p>
    <w:p w:rsidR="007322BA" w:rsidRDefault="00883361">
      <w:pPr>
        <w:spacing w:after="237" w:line="224" w:lineRule="auto"/>
        <w:ind w:left="-14" w:right="31" w:firstLine="350"/>
      </w:pPr>
      <w:r>
        <w:rPr>
          <w:rFonts w:ascii="Times New Roman" w:eastAsia="Times New Roman" w:hAnsi="Times New Roman" w:cs="Times New Roman"/>
          <w:sz w:val="18"/>
        </w:rPr>
        <w:t xml:space="preserve">As shown in Listing 13-14, for the new </w:t>
      </w:r>
      <w:r>
        <w:rPr>
          <w:sz w:val="18"/>
        </w:rPr>
        <w:t>countAllContacts()</w:t>
      </w:r>
      <w:r>
        <w:rPr>
          <w:rFonts w:ascii="Times New Roman" w:eastAsia="Times New Roman" w:hAnsi="Times New Roman" w:cs="Times New Roman"/>
          <w:sz w:val="18"/>
        </w:rPr>
        <w:t xml:space="preserve"> method, the </w:t>
      </w:r>
      <w:r>
        <w:rPr>
          <w:sz w:val="18"/>
        </w:rPr>
        <w:t>@Query</w:t>
      </w:r>
      <w:r>
        <w:rPr>
          <w:rFonts w:ascii="Times New Roman" w:eastAsia="Times New Roman" w:hAnsi="Times New Roman" w:cs="Times New Roman"/>
          <w:sz w:val="18"/>
        </w:rPr>
        <w:t xml:space="preserve"> annotation is applied, with the value equaling the JPQL</w:t>
      </w:r>
      <w:r>
        <w:rPr>
          <w:rFonts w:ascii="Times New Roman" w:eastAsia="Times New Roman" w:hAnsi="Times New Roman" w:cs="Times New Roman"/>
          <w:sz w:val="18"/>
        </w:rPr>
        <w:t xml:space="preserve"> statement that counts the number of contacts. Listing 13-15 shows the implementation of the </w:t>
      </w:r>
      <w:r>
        <w:rPr>
          <w:sz w:val="18"/>
        </w:rPr>
        <w:t>countAll()</w:t>
      </w:r>
      <w:r>
        <w:rPr>
          <w:rFonts w:ascii="Times New Roman" w:eastAsia="Times New Roman" w:hAnsi="Times New Roman" w:cs="Times New Roman"/>
          <w:sz w:val="18"/>
        </w:rPr>
        <w:t xml:space="preserve"> method in the </w:t>
      </w:r>
      <w:r>
        <w:rPr>
          <w:sz w:val="18"/>
        </w:rPr>
        <w:t>ContactServiceImpl</w:t>
      </w:r>
      <w:r>
        <w:rPr>
          <w:rFonts w:ascii="Times New Roman" w:eastAsia="Times New Roman" w:hAnsi="Times New Roman" w:cs="Times New Roman"/>
          <w:sz w:val="18"/>
        </w:rPr>
        <w:t xml:space="preserve"> class. </w:t>
      </w:r>
    </w:p>
    <w:p w:rsidR="007322BA" w:rsidRDefault="00883361">
      <w:pPr>
        <w:spacing w:after="169"/>
        <w:ind w:left="-4" w:hanging="10"/>
      </w:pPr>
      <w:r>
        <w:rPr>
          <w:rFonts w:ascii="Times New Roman" w:eastAsia="Times New Roman" w:hAnsi="Times New Roman" w:cs="Times New Roman"/>
          <w:b/>
          <w:i/>
          <w:sz w:val="18"/>
        </w:rPr>
        <w:t xml:space="preserve">Listing 13-15. </w:t>
      </w:r>
      <w:r>
        <w:rPr>
          <w:rFonts w:ascii="Times New Roman" w:eastAsia="Times New Roman" w:hAnsi="Times New Roman" w:cs="Times New Roman"/>
          <w:i/>
          <w:sz w:val="18"/>
        </w:rPr>
        <w:t xml:space="preserve">The </w:t>
      </w:r>
      <w:r>
        <w:rPr>
          <w:i/>
          <w:sz w:val="18"/>
        </w:rPr>
        <w:t>ContactServiceImpl</w:t>
      </w:r>
      <w:r>
        <w:rPr>
          <w:rFonts w:ascii="Times New Roman" w:eastAsia="Times New Roman" w:hAnsi="Times New Roman" w:cs="Times New Roman"/>
          <w:i/>
          <w:sz w:val="18"/>
        </w:rPr>
        <w:t xml:space="preserve"> Class with the </w:t>
      </w:r>
      <w:r>
        <w:rPr>
          <w:i/>
          <w:sz w:val="18"/>
        </w:rPr>
        <w:t>countAll()</w:t>
      </w:r>
      <w:r>
        <w:rPr>
          <w:rFonts w:ascii="Times New Roman" w:eastAsia="Times New Roman" w:hAnsi="Times New Roman" w:cs="Times New Roman"/>
          <w:i/>
          <w:sz w:val="18"/>
        </w:rPr>
        <w:t xml:space="preserve"> Method Implemented </w:t>
      </w:r>
    </w:p>
    <w:p w:rsidR="007322BA" w:rsidRDefault="00883361">
      <w:pPr>
        <w:spacing w:after="3"/>
        <w:ind w:left="-4" w:right="75" w:hanging="10"/>
      </w:pPr>
      <w:r>
        <w:rPr>
          <w:sz w:val="18"/>
        </w:rPr>
        <w:t>package com.apress.prosprin</w:t>
      </w:r>
      <w:r>
        <w:rPr>
          <w:sz w:val="18"/>
        </w:rPr>
        <w:t xml:space="preserve">g3.ch13.service.annotation;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Import statement omitted </w:t>
      </w:r>
    </w:p>
    <w:p w:rsidR="007322BA" w:rsidRDefault="00883361">
      <w:pPr>
        <w:spacing w:after="3"/>
        <w:ind w:left="-4" w:right="75" w:hanging="10"/>
      </w:pPr>
      <w:r>
        <w:rPr>
          <w:sz w:val="18"/>
        </w:rPr>
        <w:t xml:space="preserve">@Service("contactService") </w:t>
      </w:r>
    </w:p>
    <w:p w:rsidR="007322BA" w:rsidRDefault="00883361">
      <w:pPr>
        <w:spacing w:after="3"/>
        <w:ind w:left="-4" w:right="5997" w:hanging="10"/>
      </w:pPr>
      <w:r>
        <w:rPr>
          <w:sz w:val="18"/>
        </w:rPr>
        <w:t xml:space="preserve">@Repository @Transactional </w:t>
      </w:r>
    </w:p>
    <w:p w:rsidR="007322BA" w:rsidRDefault="00883361">
      <w:pPr>
        <w:spacing w:after="3"/>
        <w:ind w:left="-4" w:right="75" w:hanging="10"/>
      </w:pPr>
      <w:r>
        <w:rPr>
          <w:sz w:val="18"/>
        </w:rPr>
        <w:t xml:space="preserve">public class ContactServiceImpl implements ContactService {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 Codes omitted </w:t>
      </w:r>
    </w:p>
    <w:p w:rsidR="007322BA" w:rsidRDefault="00883361">
      <w:pPr>
        <w:spacing w:after="3"/>
        <w:ind w:left="-4" w:right="4737" w:hanging="10"/>
      </w:pPr>
      <w:r>
        <w:rPr>
          <w:sz w:val="18"/>
        </w:rPr>
        <w:t xml:space="preserve">    @Transactional(readOnly=true)     public long countAll() { </w:t>
      </w:r>
    </w:p>
    <w:p w:rsidR="007322BA" w:rsidRDefault="00883361">
      <w:pPr>
        <w:spacing w:after="3"/>
        <w:ind w:left="-4" w:right="75" w:hanging="10"/>
      </w:pPr>
      <w:r>
        <w:rPr>
          <w:sz w:val="18"/>
        </w:rPr>
        <w:t xml:space="preserve">        return contactRepository.countAllContacts(); </w:t>
      </w:r>
    </w:p>
    <w:p w:rsidR="007322BA" w:rsidRDefault="00883361">
      <w:pPr>
        <w:spacing w:after="85"/>
        <w:ind w:left="-4" w:right="7707" w:hanging="10"/>
      </w:pPr>
      <w:r>
        <w:rPr>
          <w:sz w:val="18"/>
        </w:rPr>
        <w:lastRenderedPageBreak/>
        <w:t xml:space="preserve">    } } </w:t>
      </w:r>
    </w:p>
    <w:p w:rsidR="007322BA" w:rsidRDefault="00883361">
      <w:pPr>
        <w:spacing w:after="215"/>
        <w:ind w:left="10" w:right="54" w:hanging="10"/>
        <w:jc w:val="right"/>
      </w:pPr>
      <w:r>
        <w:rPr>
          <w:rFonts w:ascii="Times New Roman" w:eastAsia="Times New Roman" w:hAnsi="Times New Roman" w:cs="Times New Roman"/>
          <w:sz w:val="18"/>
        </w:rPr>
        <w:t xml:space="preserve">The annotation is the same as other finder methods. Listing 13-16 shows the testing code snippet. </w:t>
      </w:r>
    </w:p>
    <w:p w:rsidR="007322BA" w:rsidRDefault="00883361">
      <w:pPr>
        <w:spacing w:after="169"/>
        <w:ind w:left="-4" w:hanging="10"/>
      </w:pPr>
      <w:r>
        <w:rPr>
          <w:rFonts w:ascii="Times New Roman" w:eastAsia="Times New Roman" w:hAnsi="Times New Roman" w:cs="Times New Roman"/>
          <w:b/>
          <w:i/>
          <w:sz w:val="18"/>
        </w:rPr>
        <w:t xml:space="preserve">Listing 13-16. </w:t>
      </w:r>
      <w:r>
        <w:rPr>
          <w:rFonts w:ascii="Times New Roman" w:eastAsia="Times New Roman" w:hAnsi="Times New Roman" w:cs="Times New Roman"/>
          <w:i/>
          <w:sz w:val="18"/>
        </w:rPr>
        <w:t xml:space="preserve">Testing the </w:t>
      </w:r>
      <w:r>
        <w:rPr>
          <w:i/>
          <w:sz w:val="18"/>
        </w:rPr>
        <w:t>cou</w:t>
      </w:r>
      <w:r>
        <w:rPr>
          <w:i/>
          <w:sz w:val="18"/>
        </w:rPr>
        <w:t>ntAll()</w:t>
      </w:r>
      <w:r>
        <w:rPr>
          <w:rFonts w:ascii="Times New Roman" w:eastAsia="Times New Roman" w:hAnsi="Times New Roman" w:cs="Times New Roman"/>
          <w:i/>
          <w:sz w:val="18"/>
        </w:rPr>
        <w:t xml:space="preserve"> Method </w:t>
      </w:r>
    </w:p>
    <w:p w:rsidR="007322BA" w:rsidRDefault="00883361">
      <w:pPr>
        <w:spacing w:after="3"/>
        <w:ind w:left="-4" w:right="75" w:hanging="10"/>
      </w:pPr>
      <w:r>
        <w:rPr>
          <w:sz w:val="18"/>
        </w:rPr>
        <w:t xml:space="preserve">package com.apress.prospring3.ch13;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public class TxAnnotationSample {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public static void main(String[] args) {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GenericXmlApplicationContext ctx = new GenericXmlApplicationContext(); </w:t>
      </w:r>
      <w:r>
        <w:rPr>
          <w:sz w:val="18"/>
        </w:rPr>
        <w:t xml:space="preserve">        ctx.load("classpath:tx-annotation-app-context.xml");         ctx.refresh(); </w:t>
      </w:r>
    </w:p>
    <w:p w:rsidR="007322BA" w:rsidRDefault="00883361">
      <w:pPr>
        <w:spacing w:after="0"/>
      </w:pPr>
      <w:r>
        <w:rPr>
          <w:sz w:val="18"/>
        </w:rPr>
        <w:t xml:space="preserve"> </w:t>
      </w:r>
    </w:p>
    <w:p w:rsidR="007322BA" w:rsidRDefault="00883361">
      <w:pPr>
        <w:spacing w:after="3"/>
        <w:ind w:left="-4" w:right="75" w:hanging="10"/>
      </w:pPr>
      <w:r>
        <w:rPr>
          <w:sz w:val="18"/>
        </w:rPr>
        <w:t xml:space="preserve">        ContactService contactService = ctx.getBean("contactService",  </w:t>
      </w:r>
    </w:p>
    <w:p w:rsidR="007322BA" w:rsidRDefault="00883361">
      <w:pPr>
        <w:spacing w:after="3"/>
        <w:ind w:left="-4" w:right="75" w:hanging="10"/>
      </w:pPr>
      <w:r>
        <w:rPr>
          <w:sz w:val="18"/>
        </w:rPr>
        <w:t xml:space="preserve">            ContactService.class); </w:t>
      </w:r>
    </w:p>
    <w:p w:rsidR="007322BA" w:rsidRDefault="00883361">
      <w:pPr>
        <w:spacing w:after="0"/>
      </w:pPr>
      <w:r>
        <w:rPr>
          <w:sz w:val="18"/>
        </w:rPr>
        <w:t xml:space="preserve"> </w:t>
      </w:r>
    </w:p>
    <w:p w:rsidR="007322BA" w:rsidRDefault="00883361">
      <w:pPr>
        <w:spacing w:after="3"/>
        <w:ind w:left="-4" w:right="75" w:hanging="10"/>
      </w:pPr>
      <w:r>
        <w:rPr>
          <w:sz w:val="18"/>
        </w:rPr>
        <w:t xml:space="preserve">        // Testing countAll() method </w:t>
      </w:r>
    </w:p>
    <w:p w:rsidR="007322BA" w:rsidRDefault="00883361">
      <w:pPr>
        <w:spacing w:after="3"/>
        <w:ind w:left="-4" w:right="1684" w:hanging="10"/>
      </w:pPr>
      <w:r>
        <w:rPr>
          <w:sz w:val="18"/>
        </w:rPr>
        <w:t xml:space="preserve">        System.out.pr</w:t>
      </w:r>
      <w:r>
        <w:rPr>
          <w:sz w:val="18"/>
        </w:rPr>
        <w:t xml:space="preserve">intln("Contact count: " + contactService.countAll());     } </w:t>
      </w:r>
    </w:p>
    <w:p w:rsidR="007322BA" w:rsidRDefault="00883361">
      <w:pPr>
        <w:spacing w:after="83"/>
        <w:ind w:left="-4" w:right="75" w:hanging="10"/>
      </w:pPr>
      <w:r>
        <w:rPr>
          <w:sz w:val="18"/>
        </w:rPr>
        <w:t xml:space="preserve">} </w:t>
      </w:r>
    </w:p>
    <w:p w:rsidR="007322BA" w:rsidRDefault="00883361">
      <w:pPr>
        <w:spacing w:after="159" w:line="224" w:lineRule="auto"/>
        <w:ind w:left="360" w:right="31"/>
      </w:pPr>
      <w:r>
        <w:rPr>
          <w:rFonts w:ascii="Times New Roman" w:eastAsia="Times New Roman" w:hAnsi="Times New Roman" w:cs="Times New Roman"/>
          <w:sz w:val="18"/>
        </w:rPr>
        <w:t xml:space="preserve">Running the program will produce the following output: </w:t>
      </w:r>
    </w:p>
    <w:p w:rsidR="007322BA" w:rsidRDefault="00883361">
      <w:pPr>
        <w:spacing w:after="3"/>
        <w:ind w:left="-5" w:right="5" w:hanging="10"/>
      </w:pPr>
      <w:r>
        <w:rPr>
          <w:b/>
          <w:sz w:val="18"/>
        </w:rPr>
        <w:t xml:space="preserve">DEBUG [org.springframework.orm.jpa.JpaTransactionManager] – </w:t>
      </w:r>
    </w:p>
    <w:p w:rsidR="007322BA" w:rsidRDefault="00883361">
      <w:pPr>
        <w:spacing w:after="3"/>
        <w:ind w:left="-5" w:right="5" w:hanging="10"/>
      </w:pPr>
      <w:r>
        <w:rPr>
          <w:b/>
          <w:sz w:val="18"/>
        </w:rPr>
        <w:t xml:space="preserve">&lt;Creating new transaction with name  </w:t>
      </w:r>
    </w:p>
    <w:p w:rsidR="007322BA" w:rsidRDefault="00883361">
      <w:pPr>
        <w:spacing w:after="3"/>
        <w:ind w:left="-5" w:right="5" w:hanging="10"/>
      </w:pPr>
      <w:r>
        <w:rPr>
          <w:b/>
          <w:sz w:val="18"/>
        </w:rPr>
        <w:t>[com.apress.prospring3.ch13.service.a</w:t>
      </w:r>
      <w:r>
        <w:rPr>
          <w:b/>
          <w:sz w:val="18"/>
        </w:rPr>
        <w:t xml:space="preserve">nnotation.ContactServiceImpl.countAll]: </w:t>
      </w:r>
    </w:p>
    <w:p w:rsidR="007322BA" w:rsidRDefault="00883361">
      <w:pPr>
        <w:spacing w:after="3"/>
        <w:ind w:left="-4" w:right="75" w:hanging="10"/>
      </w:pPr>
      <w:r>
        <w:rPr>
          <w:sz w:val="18"/>
        </w:rPr>
        <w:t xml:space="preserve">PROPAGATION_REQUIRED,ISOLATION_DEFAULT,readOnly; ''&gt; </w:t>
      </w:r>
    </w:p>
    <w:p w:rsidR="007322BA" w:rsidRDefault="00883361">
      <w:pPr>
        <w:spacing w:after="3"/>
        <w:ind w:left="-4" w:right="75" w:hanging="10"/>
      </w:pPr>
      <w:r>
        <w:rPr>
          <w:sz w:val="18"/>
        </w:rPr>
        <w:t xml:space="preserve">DEBUG [org.hibernate.transaction.JDBCTransaction] - &lt;begin&gt; </w:t>
      </w:r>
    </w:p>
    <w:p w:rsidR="007322BA" w:rsidRDefault="00883361">
      <w:pPr>
        <w:spacing w:after="3"/>
        <w:ind w:left="-4" w:right="75" w:hanging="10"/>
      </w:pPr>
      <w:r>
        <w:rPr>
          <w:sz w:val="18"/>
        </w:rPr>
        <w:t xml:space="preserve">Hibernate: select count(*) as col_0_0_ from contact contact0_ limit ? </w:t>
      </w:r>
    </w:p>
    <w:p w:rsidR="007322BA" w:rsidRDefault="00883361">
      <w:pPr>
        <w:spacing w:after="3"/>
        <w:ind w:left="-4" w:right="75" w:hanging="10"/>
      </w:pPr>
      <w:r>
        <w:rPr>
          <w:sz w:val="18"/>
        </w:rPr>
        <w:t>DEBUG [org.hibernate.transact</w:t>
      </w:r>
      <w:r>
        <w:rPr>
          <w:sz w:val="18"/>
        </w:rPr>
        <w:t xml:space="preserve">ion.JDBCTransaction] - &lt;commit&gt; </w:t>
      </w:r>
    </w:p>
    <w:p w:rsidR="007322BA" w:rsidRDefault="00883361">
      <w:pPr>
        <w:spacing w:after="3"/>
        <w:ind w:left="-4" w:right="75" w:hanging="10"/>
      </w:pPr>
      <w:r>
        <w:rPr>
          <w:sz w:val="18"/>
        </w:rPr>
        <w:t xml:space="preserve">DEBUG [org.hibernate.transaction.JDBCTransaction] - &lt;re-enabling autocommit&gt; </w:t>
      </w:r>
    </w:p>
    <w:p w:rsidR="007322BA" w:rsidRDefault="00883361">
      <w:pPr>
        <w:spacing w:after="3"/>
        <w:ind w:left="-4" w:right="75" w:hanging="10"/>
      </w:pPr>
      <w:r>
        <w:rPr>
          <w:sz w:val="18"/>
        </w:rPr>
        <w:t xml:space="preserve">DEBUG [org.hibernate.transaction.JDBCTransaction] - &lt;committed JDBC Connection&gt; </w:t>
      </w:r>
    </w:p>
    <w:p w:rsidR="007322BA" w:rsidRDefault="00883361">
      <w:pPr>
        <w:spacing w:after="3"/>
        <w:ind w:left="-4" w:right="75" w:hanging="10"/>
      </w:pPr>
      <w:r>
        <w:rPr>
          <w:sz w:val="18"/>
        </w:rPr>
        <w:t>DEBUG [org.springframework.orm.jpa.JpaTransactionManager] - &lt;Clo</w:t>
      </w:r>
      <w:r>
        <w:rPr>
          <w:sz w:val="18"/>
        </w:rPr>
        <w:t xml:space="preserve">sing JPA EntityManager </w:t>
      </w:r>
    </w:p>
    <w:p w:rsidR="007322BA" w:rsidRDefault="00883361">
      <w:pPr>
        <w:spacing w:after="3"/>
        <w:ind w:left="-4" w:right="75" w:hanging="10"/>
      </w:pPr>
      <w:r>
        <w:rPr>
          <w:sz w:val="18"/>
        </w:rPr>
        <w:t xml:space="preserve">[org.hibernate.ejb.EntityManagerImpl@4a005364] after transaction&gt; </w:t>
      </w:r>
    </w:p>
    <w:p w:rsidR="007322BA" w:rsidRDefault="00883361">
      <w:pPr>
        <w:spacing w:after="85"/>
        <w:ind w:left="-4" w:right="75" w:hanging="10"/>
      </w:pPr>
      <w:r>
        <w:rPr>
          <w:sz w:val="18"/>
        </w:rPr>
        <w:t xml:space="preserve">DEBUG [org.springframework.orm.jpa.EntityManagerFactoryUtils] - &lt;Closing JPA EntityManager&gt; Contact count: 3 </w:t>
      </w:r>
    </w:p>
    <w:p w:rsidR="007322BA" w:rsidRDefault="00883361">
      <w:pPr>
        <w:spacing w:after="4" w:line="224" w:lineRule="auto"/>
        <w:ind w:left="-14" w:right="31" w:firstLine="350"/>
      </w:pPr>
      <w:r>
        <w:rPr>
          <w:rFonts w:ascii="Times New Roman" w:eastAsia="Times New Roman" w:hAnsi="Times New Roman" w:cs="Times New Roman"/>
          <w:sz w:val="18"/>
        </w:rPr>
        <w:t xml:space="preserve">As shown in the previous output, you can see that the transaction for the </w:t>
      </w:r>
      <w:r>
        <w:rPr>
          <w:sz w:val="18"/>
        </w:rPr>
        <w:t>countAll()</w:t>
      </w:r>
      <w:r>
        <w:rPr>
          <w:rFonts w:ascii="Times New Roman" w:eastAsia="Times New Roman" w:hAnsi="Times New Roman" w:cs="Times New Roman"/>
          <w:sz w:val="18"/>
        </w:rPr>
        <w:t xml:space="preserve"> was created with read-only equaling true as expected. </w:t>
      </w:r>
    </w:p>
    <w:p w:rsidR="007322BA" w:rsidRDefault="00883361">
      <w:pPr>
        <w:spacing w:after="237" w:line="224" w:lineRule="auto"/>
        <w:ind w:left="-14" w:right="31" w:firstLine="350"/>
      </w:pPr>
      <w:r>
        <w:rPr>
          <w:rFonts w:ascii="Times New Roman" w:eastAsia="Times New Roman" w:hAnsi="Times New Roman" w:cs="Times New Roman"/>
          <w:sz w:val="18"/>
        </w:rPr>
        <w:t xml:space="preserve">But for the </w:t>
      </w:r>
      <w:r>
        <w:rPr>
          <w:sz w:val="18"/>
        </w:rPr>
        <w:t>countAll()</w:t>
      </w:r>
      <w:r>
        <w:rPr>
          <w:rFonts w:ascii="Times New Roman" w:eastAsia="Times New Roman" w:hAnsi="Times New Roman" w:cs="Times New Roman"/>
          <w:sz w:val="18"/>
        </w:rPr>
        <w:t xml:space="preserve"> function, we don’t want it to be enlisted in a transaction at all. The reason is that we don’</w:t>
      </w:r>
      <w:r>
        <w:rPr>
          <w:rFonts w:ascii="Times New Roman" w:eastAsia="Times New Roman" w:hAnsi="Times New Roman" w:cs="Times New Roman"/>
          <w:sz w:val="18"/>
        </w:rPr>
        <w:t xml:space="preserve">t need the result to be managed by the underlying JPA </w:t>
      </w:r>
      <w:r>
        <w:rPr>
          <w:sz w:val="18"/>
        </w:rPr>
        <w:t>EntityManager</w:t>
      </w:r>
      <w:r>
        <w:rPr>
          <w:rFonts w:ascii="Times New Roman" w:eastAsia="Times New Roman" w:hAnsi="Times New Roman" w:cs="Times New Roman"/>
          <w:sz w:val="18"/>
        </w:rPr>
        <w:t xml:space="preserve">. Instead, we just want to get the count and forget about it. In this case, we can override the transaction propagation behavior to </w:t>
      </w:r>
      <w:r>
        <w:rPr>
          <w:sz w:val="18"/>
        </w:rPr>
        <w:t>Propagation.NEVER</w:t>
      </w:r>
      <w:r>
        <w:rPr>
          <w:rFonts w:ascii="Times New Roman" w:eastAsia="Times New Roman" w:hAnsi="Times New Roman" w:cs="Times New Roman"/>
          <w:sz w:val="18"/>
        </w:rPr>
        <w:t xml:space="preserve">. Listing 13-17 shows the revised </w:t>
      </w:r>
      <w:r>
        <w:rPr>
          <w:sz w:val="18"/>
        </w:rPr>
        <w:t>countA</w:t>
      </w:r>
      <w:r>
        <w:rPr>
          <w:sz w:val="18"/>
        </w:rPr>
        <w:t>ll()</w:t>
      </w:r>
      <w:r>
        <w:rPr>
          <w:rFonts w:ascii="Times New Roman" w:eastAsia="Times New Roman" w:hAnsi="Times New Roman" w:cs="Times New Roman"/>
          <w:sz w:val="18"/>
        </w:rPr>
        <w:t xml:space="preserve"> method. </w:t>
      </w:r>
    </w:p>
    <w:p w:rsidR="007322BA" w:rsidRDefault="00883361">
      <w:pPr>
        <w:spacing w:after="169"/>
        <w:ind w:left="-4" w:hanging="10"/>
      </w:pPr>
      <w:r>
        <w:rPr>
          <w:rFonts w:ascii="Times New Roman" w:eastAsia="Times New Roman" w:hAnsi="Times New Roman" w:cs="Times New Roman"/>
          <w:b/>
          <w:i/>
          <w:sz w:val="18"/>
        </w:rPr>
        <w:t xml:space="preserve">Listing 13-17. </w:t>
      </w:r>
      <w:r>
        <w:rPr>
          <w:rFonts w:ascii="Times New Roman" w:eastAsia="Times New Roman" w:hAnsi="Times New Roman" w:cs="Times New Roman"/>
          <w:i/>
          <w:sz w:val="18"/>
        </w:rPr>
        <w:t xml:space="preserve">The </w:t>
      </w:r>
      <w:r>
        <w:rPr>
          <w:i/>
          <w:sz w:val="18"/>
        </w:rPr>
        <w:t>ContactServiceImpl</w:t>
      </w:r>
      <w:r>
        <w:rPr>
          <w:rFonts w:ascii="Times New Roman" w:eastAsia="Times New Roman" w:hAnsi="Times New Roman" w:cs="Times New Roman"/>
          <w:i/>
          <w:sz w:val="18"/>
        </w:rPr>
        <w:t xml:space="preserve"> Class with Revised </w:t>
      </w:r>
      <w:r>
        <w:rPr>
          <w:i/>
          <w:sz w:val="18"/>
        </w:rPr>
        <w:t>countAll()</w:t>
      </w:r>
      <w:r>
        <w:rPr>
          <w:rFonts w:ascii="Times New Roman" w:eastAsia="Times New Roman" w:hAnsi="Times New Roman" w:cs="Times New Roman"/>
          <w:i/>
          <w:sz w:val="18"/>
        </w:rPr>
        <w:t xml:space="preserve"> Implemented </w:t>
      </w:r>
    </w:p>
    <w:p w:rsidR="007322BA" w:rsidRDefault="00883361">
      <w:pPr>
        <w:spacing w:after="3"/>
        <w:ind w:left="-4" w:right="75" w:hanging="10"/>
      </w:pPr>
      <w:r>
        <w:rPr>
          <w:sz w:val="18"/>
        </w:rPr>
        <w:t xml:space="preserve">package com.apress.prospring3.ch13.service.annotation; </w:t>
      </w:r>
    </w:p>
    <w:p w:rsidR="007322BA" w:rsidRDefault="00883361">
      <w:pPr>
        <w:spacing w:after="0"/>
        <w:ind w:left="1"/>
      </w:pPr>
      <w:r>
        <w:rPr>
          <w:sz w:val="18"/>
        </w:rPr>
        <w:lastRenderedPageBreak/>
        <w:t xml:space="preserve"> </w:t>
      </w:r>
    </w:p>
    <w:p w:rsidR="007322BA" w:rsidRDefault="00883361">
      <w:pPr>
        <w:spacing w:after="3"/>
        <w:ind w:left="-4" w:right="75" w:hanging="10"/>
      </w:pPr>
      <w:r>
        <w:rPr>
          <w:sz w:val="18"/>
        </w:rPr>
        <w:t xml:space="preserve">// Import statement omitted </w:t>
      </w:r>
    </w:p>
    <w:p w:rsidR="007322BA" w:rsidRDefault="00883361">
      <w:pPr>
        <w:spacing w:after="3"/>
        <w:ind w:left="-4" w:right="75" w:hanging="10"/>
      </w:pPr>
      <w:r>
        <w:rPr>
          <w:sz w:val="18"/>
        </w:rPr>
        <w:t xml:space="preserve">@Service("contactService") </w:t>
      </w:r>
    </w:p>
    <w:p w:rsidR="007322BA" w:rsidRDefault="00883361">
      <w:pPr>
        <w:spacing w:after="3"/>
        <w:ind w:left="-4" w:right="6183" w:hanging="10"/>
      </w:pPr>
      <w:r>
        <w:rPr>
          <w:sz w:val="18"/>
        </w:rPr>
        <w:t xml:space="preserve">@Repository @Transactional </w:t>
      </w:r>
    </w:p>
    <w:p w:rsidR="007322BA" w:rsidRDefault="00883361">
      <w:pPr>
        <w:spacing w:after="3"/>
        <w:ind w:left="-4" w:right="3123" w:hanging="10"/>
      </w:pPr>
      <w:r>
        <w:rPr>
          <w:sz w:val="18"/>
        </w:rPr>
        <w:t xml:space="preserve">public class ContactServiceImpl implements ContactService {  </w:t>
      </w:r>
    </w:p>
    <w:p w:rsidR="007322BA" w:rsidRDefault="00883361">
      <w:pPr>
        <w:spacing w:after="3"/>
        <w:ind w:left="-4" w:right="75" w:hanging="10"/>
      </w:pPr>
      <w:r>
        <w:rPr>
          <w:sz w:val="18"/>
        </w:rPr>
        <w:t xml:space="preserve">    // Codes omitted </w:t>
      </w:r>
    </w:p>
    <w:p w:rsidR="007322BA" w:rsidRDefault="00883361">
      <w:pPr>
        <w:spacing w:after="3"/>
        <w:ind w:left="-4" w:right="3483" w:hanging="10"/>
      </w:pPr>
      <w:r>
        <w:rPr>
          <w:sz w:val="18"/>
        </w:rPr>
        <w:t xml:space="preserve">    @Transactional(propagation=Propagation.NEVER)     public long countAll() { </w:t>
      </w:r>
    </w:p>
    <w:p w:rsidR="007322BA" w:rsidRDefault="00883361">
      <w:pPr>
        <w:spacing w:after="3"/>
        <w:ind w:left="-4" w:right="75" w:hanging="10"/>
      </w:pPr>
      <w:r>
        <w:rPr>
          <w:sz w:val="18"/>
        </w:rPr>
        <w:t xml:space="preserve">        return contactRepository.count(); </w:t>
      </w:r>
    </w:p>
    <w:p w:rsidR="007322BA" w:rsidRDefault="00883361">
      <w:pPr>
        <w:spacing w:after="85"/>
        <w:ind w:left="-4" w:right="7894" w:hanging="10"/>
      </w:pPr>
      <w:r>
        <w:rPr>
          <w:sz w:val="18"/>
        </w:rPr>
        <w:t xml:space="preserve">    } } </w:t>
      </w:r>
    </w:p>
    <w:p w:rsidR="007322BA" w:rsidRDefault="00883361">
      <w:pPr>
        <w:spacing w:after="4" w:line="224" w:lineRule="auto"/>
        <w:ind w:left="-14" w:right="31" w:firstLine="350"/>
      </w:pPr>
      <w:r>
        <w:rPr>
          <w:rFonts w:ascii="Times New Roman" w:eastAsia="Times New Roman" w:hAnsi="Times New Roman" w:cs="Times New Roman"/>
          <w:sz w:val="18"/>
        </w:rPr>
        <w:t xml:space="preserve">Run the testing code in Listing 13-16 again, and you will find that the transaction will not be created for the </w:t>
      </w:r>
      <w:r>
        <w:rPr>
          <w:sz w:val="18"/>
        </w:rPr>
        <w:t>countAll()</w:t>
      </w:r>
      <w:r>
        <w:rPr>
          <w:rFonts w:ascii="Times New Roman" w:eastAsia="Times New Roman" w:hAnsi="Times New Roman" w:cs="Times New Roman"/>
          <w:sz w:val="18"/>
        </w:rPr>
        <w:t xml:space="preserve"> method. </w:t>
      </w:r>
    </w:p>
    <w:p w:rsidR="007322BA" w:rsidRDefault="00883361">
      <w:pPr>
        <w:spacing w:after="168" w:line="224" w:lineRule="auto"/>
        <w:ind w:left="-14" w:right="31" w:firstLine="350"/>
      </w:pPr>
      <w:r>
        <w:rPr>
          <w:rFonts w:ascii="Times New Roman" w:eastAsia="Times New Roman" w:hAnsi="Times New Roman" w:cs="Times New Roman"/>
          <w:sz w:val="18"/>
        </w:rPr>
        <w:t>This section covered some major configurations that you will deal with when processing transactions on a day-to-day basis. F</w:t>
      </w:r>
      <w:r>
        <w:rPr>
          <w:rFonts w:ascii="Times New Roman" w:eastAsia="Times New Roman" w:hAnsi="Times New Roman" w:cs="Times New Roman"/>
          <w:sz w:val="18"/>
        </w:rPr>
        <w:t xml:space="preserve">or special cases, you may need to define the timeout, isolation level, rollback (or not) for specific exceptions, and so on. </w:t>
      </w:r>
    </w:p>
    <w:p w:rsidR="007322BA" w:rsidRDefault="00883361">
      <w:pPr>
        <w:spacing w:after="289"/>
        <w:ind w:left="-29" w:right="-8"/>
      </w:pPr>
      <w:r>
        <w:rPr>
          <w:noProof/>
        </w:rPr>
        <mc:AlternateContent>
          <mc:Choice Requires="wpg">
            <w:drawing>
              <wp:inline distT="0" distB="0" distL="0" distR="0">
                <wp:extent cx="5431536" cy="6096"/>
                <wp:effectExtent l="0" t="0" r="0" b="0"/>
                <wp:docPr id="560580" name="Group 56058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92" name="Shape 696192"/>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8D7B78" id="Group 56058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CR+8kIQC&#10;AABdBgAADgAAAAAAAAAAAAAAAAAuAgAAZHJzL2Uyb0RvYy54bWxQSwECLQAUAAYACAAAACEAL2JM&#10;V9oAAAADAQAADwAAAAAAAAAAAAAAAADeBAAAZHJzL2Rvd25yZXYueG1sUEsFBgAAAAAEAAQA8wAA&#10;AOUFAAAAAA==&#10;">
                <v:shape id="Shape 696192"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RascYA&#10;AADfAAAADwAAAGRycy9kb3ducmV2LnhtbESPQWvCQBSE7wX/w/IEb3UTD6GJrqJCqT1WRfT2yD6T&#10;aPZtyK4x9de7QqHHYWa+YWaL3tSio9ZVlhXE4wgEcW51xYWC/e7z/QOE88gaa8uk4JccLOaDtxlm&#10;2t75h7qtL0SAsMtQQel9k0np8pIMurFtiIN3tq1BH2RbSN3iPcBNLSdRlEiDFYeFEhtal5Rftzej&#10;wMbH24l2zZnSb3n4WpnLY9U9lBoN++UUhKfe/4f/2hutIEmTOJ3A60/4AnL+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Rasc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Spring’s </w:t>
      </w:r>
      <w:r>
        <w:rPr>
          <w:sz w:val="18"/>
        </w:rPr>
        <w:t>JpaTransactionManager</w:t>
      </w:r>
      <w:r>
        <w:rPr>
          <w:rFonts w:ascii="Arial" w:eastAsia="Arial" w:hAnsi="Arial" w:cs="Arial"/>
          <w:sz w:val="20"/>
        </w:rPr>
        <w:t xml:space="preserve"> doesn’t support a custom isolation level. Instead, it will always use the default isolatio</w:t>
      </w:r>
      <w:r>
        <w:rPr>
          <w:rFonts w:ascii="Arial" w:eastAsia="Arial" w:hAnsi="Arial" w:cs="Arial"/>
          <w:sz w:val="20"/>
        </w:rPr>
        <w:t xml:space="preserve">n level for the underlying datastore. If you are using Hibernate as the JPA service provider, there is a workaround when supporting a custom isolation level by extending the </w:t>
      </w:r>
      <w:r>
        <w:rPr>
          <w:sz w:val="18"/>
        </w:rPr>
        <w:t>HibernateJpaDialect</w:t>
      </w:r>
      <w:r>
        <w:rPr>
          <w:rFonts w:ascii="Arial" w:eastAsia="Arial" w:hAnsi="Arial" w:cs="Arial"/>
          <w:sz w:val="20"/>
        </w:rPr>
        <w:t xml:space="preserve"> class (for </w:t>
      </w:r>
      <w:hyperlink r:id="rId839">
        <w:r>
          <w:rPr>
            <w:rFonts w:ascii="Arial" w:eastAsia="Arial" w:hAnsi="Arial" w:cs="Arial"/>
            <w:sz w:val="20"/>
          </w:rPr>
          <w:t>details, please refer to the article at http</w:t>
        </w:r>
      </w:hyperlink>
      <w:hyperlink r:id="rId840">
        <w:r>
          <w:rPr>
            <w:sz w:val="18"/>
          </w:rPr>
          <w:t>://amitstechblog.wordpress.com/2011/05/31/sup</w:t>
        </w:r>
        <w:r>
          <w:rPr>
            <w:sz w:val="18"/>
          </w:rPr>
          <w:t>porting-customisolation-</w:t>
        </w:r>
      </w:hyperlink>
      <w:hyperlink r:id="rId841">
        <w:r>
          <w:rPr>
            <w:sz w:val="18"/>
          </w:rPr>
          <w:t>levels-with-jpa</w:t>
        </w:r>
      </w:hyperlink>
      <w:hyperlink r:id="rId842">
        <w:r>
          <w:rPr>
            <w:rFonts w:ascii="Arial" w:eastAsia="Arial" w:hAnsi="Arial" w:cs="Arial"/>
            <w:sz w:val="20"/>
          </w:rPr>
          <w:t xml:space="preserve">). </w:t>
        </w:r>
      </w:hyperlink>
    </w:p>
    <w:p w:rsidR="007322BA" w:rsidRDefault="00883361">
      <w:pPr>
        <w:spacing w:after="398"/>
        <w:ind w:left="-29" w:right="-8"/>
      </w:pPr>
      <w:r>
        <w:rPr>
          <w:noProof/>
        </w:rPr>
        <mc:AlternateContent>
          <mc:Choice Requires="wpg">
            <w:drawing>
              <wp:inline distT="0" distB="0" distL="0" distR="0">
                <wp:extent cx="5431536" cy="6096"/>
                <wp:effectExtent l="0" t="0" r="0" b="0"/>
                <wp:docPr id="560581" name="Group 560581"/>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93" name="Shape 696193"/>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2A0857E" id="Group 560581"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x6jm5IQC&#10;AABdBgAADgAAAAAAAAAAAAAAAAAuAgAAZHJzL2Uyb0RvYy54bWxQSwECLQAUAAYACAAAACEAL2JM&#10;V9oAAAADAQAADwAAAAAAAAAAAAAAAADeBAAAZHJzL2Rvd25yZXYueG1sUEsFBgAAAAAEAAQA8wAA&#10;AOUFAAAAAA==&#10;">
                <v:shape id="Shape 696193"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j/KscA&#10;AADfAAAADwAAAGRycy9kb3ducmV2LnhtbESPQWvCQBSE70L/w/IK3nSTCsFEV6mFUntUS9HbI/tM&#10;YrNvQ3aN0V/fFQSPw8x8w8yXvalFR62rLCuIxxEI4tzqigsFP7vP0RSE88gaa8uk4EoOlouXwRwz&#10;bS+8oW7rCxEg7DJUUHrfZFK6vCSDbmwb4uAdbWvQB9kWUrd4CXBTy7coSqTBisNCiQ19lJT/bc9G&#10;gY335wPtmiOl3/L3a2VOt1V3U2r42r/PQHjq/TP8aK+1giRN4nQC9z/hC8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Y/yr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0"/>
        <w:ind w:left="-5" w:hanging="10"/>
      </w:pPr>
      <w:r>
        <w:rPr>
          <w:rFonts w:ascii="Times New Roman" w:eastAsia="Times New Roman" w:hAnsi="Times New Roman" w:cs="Times New Roman"/>
          <w:sz w:val="28"/>
        </w:rPr>
        <w:t xml:space="preserve">Using XML Configuration for Transaction Management </w:t>
      </w:r>
    </w:p>
    <w:p w:rsidR="007322BA" w:rsidRDefault="00883361">
      <w:pPr>
        <w:spacing w:after="4" w:line="224" w:lineRule="auto"/>
        <w:ind w:left="-14" w:right="31"/>
      </w:pPr>
      <w:r>
        <w:rPr>
          <w:rFonts w:ascii="Times New Roman" w:eastAsia="Times New Roman" w:hAnsi="Times New Roman" w:cs="Times New Roman"/>
          <w:sz w:val="18"/>
        </w:rPr>
        <w:t xml:space="preserve">Another common approach of declarative transaction management is to use Spring’s AOP support. Before Spring version 2, we needed to use the </w:t>
      </w:r>
      <w:r>
        <w:rPr>
          <w:sz w:val="18"/>
        </w:rPr>
        <w:t>TransactionProxyFactoryBean</w:t>
      </w:r>
      <w:r>
        <w:rPr>
          <w:rFonts w:ascii="Times New Roman" w:eastAsia="Times New Roman" w:hAnsi="Times New Roman" w:cs="Times New Roman"/>
          <w:sz w:val="18"/>
        </w:rPr>
        <w:t xml:space="preserve"> class to define transaction r</w:t>
      </w:r>
      <w:r>
        <w:rPr>
          <w:rFonts w:ascii="Times New Roman" w:eastAsia="Times New Roman" w:hAnsi="Times New Roman" w:cs="Times New Roman"/>
          <w:sz w:val="18"/>
        </w:rPr>
        <w:t xml:space="preserve">equirements for Spring beans. However, ever since version 2, Spring provides a much simpler way by introducing </w:t>
      </w:r>
      <w:r>
        <w:rPr>
          <w:sz w:val="18"/>
        </w:rPr>
        <w:t>aop-namespace</w:t>
      </w:r>
      <w:r>
        <w:rPr>
          <w:rFonts w:ascii="Times New Roman" w:eastAsia="Times New Roman" w:hAnsi="Times New Roman" w:cs="Times New Roman"/>
          <w:sz w:val="18"/>
        </w:rPr>
        <w:t xml:space="preserve"> and using the common AOP configuration technique for defining transaction requirements. </w:t>
      </w:r>
    </w:p>
    <w:p w:rsidR="007322BA" w:rsidRDefault="00883361">
      <w:pPr>
        <w:spacing w:after="235" w:line="224" w:lineRule="auto"/>
        <w:ind w:left="-14" w:right="31" w:firstLine="350"/>
      </w:pPr>
      <w:r>
        <w:rPr>
          <w:rFonts w:ascii="Times New Roman" w:eastAsia="Times New Roman" w:hAnsi="Times New Roman" w:cs="Times New Roman"/>
          <w:sz w:val="18"/>
        </w:rPr>
        <w:t>In this section, the example we will use i</w:t>
      </w:r>
      <w:r>
        <w:rPr>
          <w:rFonts w:ascii="Times New Roman" w:eastAsia="Times New Roman" w:hAnsi="Times New Roman" w:cs="Times New Roman"/>
          <w:sz w:val="18"/>
        </w:rPr>
        <w:t>s the same as the annotation one. We will just modify it to the XML configuration style. Listing 13-18 shows the XML configuration file for transaction management (</w:t>
      </w:r>
      <w:r>
        <w:rPr>
          <w:sz w:val="18"/>
        </w:rPr>
        <w:t>tx-declarative-app-context.xml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13-18. </w:t>
      </w:r>
      <w:r>
        <w:rPr>
          <w:rFonts w:ascii="Times New Roman" w:eastAsia="Times New Roman" w:hAnsi="Times New Roman" w:cs="Times New Roman"/>
          <w:i/>
          <w:sz w:val="18"/>
        </w:rPr>
        <w:t xml:space="preserve">XML Configuration for Transaction Management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 xmlns="</w:t>
      </w:r>
      <w:hyperlink r:id="rId843">
        <w:r>
          <w:rPr>
            <w:sz w:val="18"/>
          </w:rPr>
          <w:t>http://www.springframework.org/schema/beans"</w:t>
        </w:r>
      </w:hyperlink>
      <w:r>
        <w:rPr>
          <w:sz w:val="18"/>
        </w:rPr>
        <w:t xml:space="preserve">     xmlns:xsi="</w:t>
      </w:r>
      <w:hyperlink r:id="rId844">
        <w:r>
          <w:rPr>
            <w:sz w:val="18"/>
          </w:rPr>
          <w:t>http://www.w3.org/2001/XMLSchema-instance"</w:t>
        </w:r>
      </w:hyperlink>
      <w:r>
        <w:rPr>
          <w:sz w:val="18"/>
        </w:rPr>
        <w:t xml:space="preserve">     xmlns:context="</w:t>
      </w:r>
      <w:hyperlink r:id="rId845">
        <w:r>
          <w:rPr>
            <w:sz w:val="18"/>
          </w:rPr>
          <w:t>http://www.springframework.org/schema/context"</w:t>
        </w:r>
      </w:hyperlink>
      <w:r>
        <w:rPr>
          <w:sz w:val="18"/>
        </w:rPr>
        <w:t xml:space="preserve">     xmlns:jdbc="</w:t>
      </w:r>
      <w:hyperlink r:id="rId846">
        <w:r>
          <w:rPr>
            <w:sz w:val="18"/>
          </w:rPr>
          <w:t>http://www.springframework.org/schema/jdbc"</w:t>
        </w:r>
      </w:hyperlink>
      <w:r>
        <w:rPr>
          <w:sz w:val="18"/>
        </w:rPr>
        <w:t xml:space="preserve">     xmlns:tx="</w:t>
      </w:r>
      <w:hyperlink r:id="rId847">
        <w:r>
          <w:rPr>
            <w:sz w:val="18"/>
          </w:rPr>
          <w:t>http://www.springframework.org/schema/tx"</w:t>
        </w:r>
      </w:hyperlink>
      <w:r>
        <w:rPr>
          <w:sz w:val="18"/>
        </w:rPr>
        <w:t xml:space="preserve">     xmlns:jpa="</w:t>
      </w:r>
      <w:hyperlink r:id="rId848">
        <w:r>
          <w:rPr>
            <w:sz w:val="18"/>
          </w:rPr>
          <w:t>http://www.springframework.org/schema/data/jpa"</w:t>
        </w:r>
      </w:hyperlink>
      <w:r>
        <w:rPr>
          <w:sz w:val="18"/>
        </w:rPr>
        <w:t xml:space="preserve"> </w:t>
      </w:r>
      <w:r>
        <w:rPr>
          <w:b/>
          <w:sz w:val="18"/>
        </w:rPr>
        <w:t xml:space="preserve">    xmlns:aop="</w:t>
      </w:r>
      <w:hyperlink r:id="rId849">
        <w:r>
          <w:rPr>
            <w:b/>
            <w:sz w:val="18"/>
          </w:rPr>
          <w:t>http://www.springframework.org/schema/aop"</w:t>
        </w:r>
      </w:hyperlink>
      <w:r>
        <w:rPr>
          <w:b/>
          <w:sz w:val="18"/>
        </w:rPr>
        <w:t xml:space="preserve"> </w:t>
      </w:r>
      <w:r>
        <w:rPr>
          <w:sz w:val="18"/>
        </w:rPr>
        <w:t xml:space="preserve">    </w:t>
      </w:r>
      <w:r>
        <w:rPr>
          <w:sz w:val="18"/>
        </w:rPr>
        <w:lastRenderedPageBreak/>
        <w:t>xsi:schemaLocation="</w:t>
      </w:r>
      <w:hyperlink r:id="rId850">
        <w:r>
          <w:rPr>
            <w:sz w:val="18"/>
          </w:rPr>
          <w:t xml:space="preserve">http://www.springframework.org/schema/jdbc  </w:t>
        </w:r>
      </w:hyperlink>
      <w:r>
        <w:rPr>
          <w:sz w:val="18"/>
        </w:rPr>
        <w:t xml:space="preserve">        </w:t>
      </w:r>
      <w:hyperlink r:id="rId851">
        <w:r>
          <w:rPr>
            <w:sz w:val="18"/>
          </w:rPr>
          <w:t xml:space="preserve">http://www.springframework.org/schema/jdbc/spring-jdbc-3.1.xsd </w:t>
        </w:r>
      </w:hyperlink>
      <w:r>
        <w:rPr>
          <w:sz w:val="18"/>
        </w:rPr>
        <w:t xml:space="preserve">        </w:t>
      </w:r>
      <w:hyperlink r:id="rId852">
        <w:r>
          <w:rPr>
            <w:sz w:val="18"/>
          </w:rPr>
          <w:t xml:space="preserve">http://www.springframework.org/schema/beans  </w:t>
        </w:r>
      </w:hyperlink>
    </w:p>
    <w:p w:rsidR="007322BA" w:rsidRDefault="00883361">
      <w:pPr>
        <w:spacing w:after="3"/>
        <w:ind w:left="-4" w:right="75" w:hanging="10"/>
      </w:pPr>
      <w:r>
        <w:rPr>
          <w:sz w:val="18"/>
        </w:rPr>
        <w:t xml:space="preserve">        </w:t>
      </w:r>
      <w:hyperlink r:id="rId853">
        <w:r>
          <w:rPr>
            <w:sz w:val="18"/>
          </w:rPr>
          <w:t xml:space="preserve">http://www.springframework.org/schema/beans/spring-beans-3.1.xsd </w:t>
        </w:r>
      </w:hyperlink>
      <w:r>
        <w:rPr>
          <w:sz w:val="18"/>
        </w:rPr>
        <w:t xml:space="preserve">    </w:t>
      </w:r>
      <w:r>
        <w:rPr>
          <w:sz w:val="18"/>
        </w:rPr>
        <w:t xml:space="preserve">    </w:t>
      </w:r>
      <w:hyperlink r:id="rId854">
        <w:r>
          <w:rPr>
            <w:sz w:val="18"/>
          </w:rPr>
          <w:t xml:space="preserve">http://www.springframework.org/schema/tx  </w:t>
        </w:r>
      </w:hyperlink>
    </w:p>
    <w:p w:rsidR="007322BA" w:rsidRDefault="00883361">
      <w:pPr>
        <w:spacing w:after="3"/>
        <w:ind w:left="-4" w:right="75" w:hanging="10"/>
      </w:pPr>
      <w:r>
        <w:rPr>
          <w:sz w:val="18"/>
        </w:rPr>
        <w:t xml:space="preserve">        </w:t>
      </w:r>
      <w:hyperlink r:id="rId855">
        <w:r>
          <w:rPr>
            <w:sz w:val="18"/>
          </w:rPr>
          <w:t xml:space="preserve">http://www.springframework.org/schema/tx/spring-tx-3.1.xsd </w:t>
        </w:r>
      </w:hyperlink>
      <w:r>
        <w:rPr>
          <w:sz w:val="18"/>
        </w:rPr>
        <w:t xml:space="preserve">    </w:t>
      </w:r>
      <w:r>
        <w:rPr>
          <w:sz w:val="18"/>
        </w:rPr>
        <w:t xml:space="preserve">    </w:t>
      </w:r>
      <w:hyperlink r:id="rId856">
        <w:r>
          <w:rPr>
            <w:sz w:val="18"/>
          </w:rPr>
          <w:t xml:space="preserve">http://www.springframework.org/schema/data/jpa  </w:t>
        </w:r>
      </w:hyperlink>
    </w:p>
    <w:p w:rsidR="007322BA" w:rsidRDefault="00883361">
      <w:pPr>
        <w:spacing w:after="3"/>
        <w:ind w:left="-4" w:right="75" w:hanging="10"/>
      </w:pPr>
      <w:r>
        <w:rPr>
          <w:sz w:val="18"/>
        </w:rPr>
        <w:t xml:space="preserve">        </w:t>
      </w:r>
      <w:hyperlink r:id="rId857">
        <w:r>
          <w:rPr>
            <w:sz w:val="18"/>
          </w:rPr>
          <w:t>http://www.springframework.org/schema/data/j</w:t>
        </w:r>
        <w:r>
          <w:rPr>
            <w:sz w:val="18"/>
          </w:rPr>
          <w:t xml:space="preserve">pa/spring-jpa-1.0.xsd </w:t>
        </w:r>
      </w:hyperlink>
      <w:r>
        <w:rPr>
          <w:sz w:val="18"/>
        </w:rPr>
        <w:t xml:space="preserve">        </w:t>
      </w:r>
      <w:hyperlink r:id="rId858">
        <w:r>
          <w:rPr>
            <w:sz w:val="18"/>
          </w:rPr>
          <w:t xml:space="preserve">http://www.springframework.org/schema/context  </w:t>
        </w:r>
      </w:hyperlink>
    </w:p>
    <w:p w:rsidR="007322BA" w:rsidRDefault="00883361">
      <w:pPr>
        <w:spacing w:after="3"/>
        <w:ind w:left="-4" w:right="75" w:hanging="10"/>
      </w:pPr>
      <w:r>
        <w:rPr>
          <w:sz w:val="18"/>
        </w:rPr>
        <w:t xml:space="preserve">        </w:t>
      </w:r>
      <w:hyperlink r:id="rId859">
        <w:r>
          <w:rPr>
            <w:sz w:val="18"/>
          </w:rPr>
          <w:t xml:space="preserve">http://www.springframework.org/schema/context/spring-context-3.1.xsd </w:t>
        </w:r>
      </w:hyperlink>
      <w:r>
        <w:rPr>
          <w:b/>
          <w:sz w:val="18"/>
        </w:rPr>
        <w:t xml:space="preserve">        </w:t>
      </w:r>
      <w:hyperlink r:id="rId860">
        <w:r>
          <w:rPr>
            <w:b/>
            <w:sz w:val="18"/>
          </w:rPr>
          <w:t xml:space="preserve">http://www.springframework.org/schema/aop  </w:t>
        </w:r>
      </w:hyperlink>
    </w:p>
    <w:p w:rsidR="007322BA" w:rsidRDefault="00883361">
      <w:pPr>
        <w:spacing w:after="3"/>
        <w:ind w:left="-5" w:right="2127" w:hanging="10"/>
      </w:pPr>
      <w:r>
        <w:rPr>
          <w:b/>
          <w:sz w:val="18"/>
        </w:rPr>
        <w:t xml:space="preserve">        </w:t>
      </w:r>
      <w:hyperlink r:id="rId861">
        <w:r>
          <w:rPr>
            <w:b/>
            <w:sz w:val="18"/>
          </w:rPr>
          <w:t>http://www.springframework.org/schema/aop/spring-aop-3.1.xsd</w:t>
        </w:r>
      </w:hyperlink>
      <w:hyperlink r:id="rId862">
        <w:r>
          <w:rPr>
            <w:sz w:val="18"/>
          </w:rPr>
          <w:t xml:space="preserve">"&gt; </w:t>
        </w:r>
      </w:hyperlink>
      <w:r>
        <w:rPr>
          <w:sz w:val="18"/>
        </w:rPr>
        <w:t xml:space="preserve"> </w:t>
      </w:r>
    </w:p>
    <w:p w:rsidR="007322BA" w:rsidRDefault="00883361">
      <w:pPr>
        <w:spacing w:after="3"/>
        <w:ind w:left="-5" w:right="5" w:hanging="10"/>
      </w:pPr>
      <w:r>
        <w:rPr>
          <w:b/>
          <w:sz w:val="18"/>
        </w:rPr>
        <w:t xml:space="preserve">    &lt;aop:config&gt; </w:t>
      </w:r>
    </w:p>
    <w:p w:rsidR="007322BA" w:rsidRDefault="00883361">
      <w:pPr>
        <w:spacing w:after="3"/>
        <w:ind w:left="-5" w:right="5" w:hanging="10"/>
      </w:pPr>
      <w:r>
        <w:rPr>
          <w:b/>
          <w:sz w:val="18"/>
        </w:rPr>
        <w:t xml:space="preserve">        &lt;aop:pointcut id="serviceOperation" expression= </w:t>
      </w:r>
    </w:p>
    <w:p w:rsidR="007322BA" w:rsidRDefault="00883361">
      <w:pPr>
        <w:spacing w:after="3"/>
        <w:ind w:left="-5" w:right="5" w:hanging="10"/>
      </w:pPr>
      <w:r>
        <w:rPr>
          <w:b/>
          <w:sz w:val="18"/>
        </w:rPr>
        <w:t xml:space="preserve">            "execution</w:t>
      </w:r>
      <w:r>
        <w:rPr>
          <w:b/>
          <w:sz w:val="18"/>
        </w:rPr>
        <w:t xml:space="preserve">(* com.apress.prospring3.ch13.service.declarative.*ServiceImpl.*(..))"/&gt; </w:t>
      </w:r>
    </w:p>
    <w:p w:rsidR="007322BA" w:rsidRDefault="00883361">
      <w:pPr>
        <w:spacing w:after="3"/>
        <w:ind w:left="-5" w:right="5" w:hanging="10"/>
      </w:pPr>
      <w:r>
        <w:rPr>
          <w:b/>
          <w:sz w:val="18"/>
        </w:rPr>
        <w:t xml:space="preserve">        &lt;aop:advisor pointcut-ref="serviceOperation" advice-ref="txAdvice"/&gt; </w:t>
      </w:r>
    </w:p>
    <w:p w:rsidR="007322BA" w:rsidRDefault="00883361">
      <w:pPr>
        <w:spacing w:after="3"/>
        <w:ind w:left="-5" w:right="5" w:hanging="10"/>
      </w:pPr>
      <w:r>
        <w:rPr>
          <w:b/>
          <w:sz w:val="18"/>
        </w:rPr>
        <w:t xml:space="preserve">    &lt;/aop:config&gt; </w:t>
      </w:r>
    </w:p>
    <w:p w:rsidR="007322BA" w:rsidRDefault="00883361">
      <w:pPr>
        <w:spacing w:after="0"/>
      </w:pPr>
      <w:r>
        <w:rPr>
          <w:b/>
          <w:sz w:val="18"/>
        </w:rPr>
        <w:t xml:space="preserve">     </w:t>
      </w:r>
    </w:p>
    <w:p w:rsidR="007322BA" w:rsidRDefault="00883361">
      <w:pPr>
        <w:spacing w:after="3"/>
        <w:ind w:left="-5" w:right="5" w:hanging="10"/>
      </w:pPr>
      <w:r>
        <w:rPr>
          <w:b/>
          <w:sz w:val="18"/>
        </w:rPr>
        <w:t xml:space="preserve">    &lt;tx:advice id="txAdvice"&gt; </w:t>
      </w:r>
    </w:p>
    <w:p w:rsidR="007322BA" w:rsidRDefault="00883361">
      <w:pPr>
        <w:spacing w:after="3"/>
        <w:ind w:left="-5" w:right="5" w:hanging="10"/>
      </w:pPr>
      <w:r>
        <w:rPr>
          <w:b/>
          <w:sz w:val="18"/>
        </w:rPr>
        <w:t xml:space="preserve">        &lt;tx:attributes&gt; </w:t>
      </w:r>
    </w:p>
    <w:p w:rsidR="007322BA" w:rsidRDefault="00883361">
      <w:pPr>
        <w:spacing w:after="3"/>
        <w:ind w:left="-5" w:right="5" w:hanging="10"/>
      </w:pPr>
      <w:r>
        <w:rPr>
          <w:b/>
          <w:sz w:val="18"/>
        </w:rPr>
        <w:t xml:space="preserve">            &lt;tx:method </w:t>
      </w:r>
      <w:r>
        <w:rPr>
          <w:b/>
          <w:sz w:val="18"/>
        </w:rPr>
        <w:t xml:space="preserve">name="find*" read-only="true"/&gt; </w:t>
      </w:r>
    </w:p>
    <w:p w:rsidR="007322BA" w:rsidRDefault="00883361">
      <w:pPr>
        <w:spacing w:after="3"/>
        <w:ind w:left="-5" w:right="5" w:hanging="10"/>
      </w:pPr>
      <w:r>
        <w:rPr>
          <w:b/>
          <w:sz w:val="18"/>
        </w:rPr>
        <w:t xml:space="preserve">            &lt;tx:method name="count*" propagation="NEVER"/&gt; </w:t>
      </w:r>
    </w:p>
    <w:p w:rsidR="007322BA" w:rsidRDefault="00883361">
      <w:pPr>
        <w:spacing w:after="3"/>
        <w:ind w:left="-5" w:right="5" w:hanging="10"/>
      </w:pPr>
      <w:r>
        <w:rPr>
          <w:b/>
          <w:sz w:val="18"/>
        </w:rPr>
        <w:t xml:space="preserve">            &lt;tx:method name="*"/&gt; </w:t>
      </w:r>
    </w:p>
    <w:p w:rsidR="007322BA" w:rsidRDefault="00883361">
      <w:pPr>
        <w:spacing w:after="3"/>
        <w:ind w:left="-5" w:right="5" w:hanging="10"/>
      </w:pPr>
      <w:r>
        <w:rPr>
          <w:b/>
          <w:sz w:val="18"/>
        </w:rPr>
        <w:t xml:space="preserve">        &lt;/tx:attributes&gt; </w:t>
      </w:r>
    </w:p>
    <w:p w:rsidR="007322BA" w:rsidRDefault="00883361">
      <w:pPr>
        <w:spacing w:after="3"/>
        <w:ind w:left="-5" w:right="5" w:hanging="10"/>
      </w:pPr>
      <w:r>
        <w:rPr>
          <w:b/>
          <w:sz w:val="18"/>
        </w:rPr>
        <w:t xml:space="preserve">    &lt;/tx:advice&gt; </w:t>
      </w:r>
      <w:r>
        <w:rPr>
          <w:sz w:val="18"/>
        </w:rPr>
        <w:t xml:space="preserve">    </w:t>
      </w:r>
    </w:p>
    <w:p w:rsidR="007322BA" w:rsidRDefault="00883361">
      <w:pPr>
        <w:spacing w:after="0"/>
      </w:pPr>
      <w:r>
        <w:rPr>
          <w:sz w:val="18"/>
        </w:rPr>
        <w:t xml:space="preserve"> </w:t>
      </w:r>
    </w:p>
    <w:p w:rsidR="007322BA" w:rsidRDefault="00883361">
      <w:pPr>
        <w:spacing w:after="3"/>
        <w:ind w:left="-4" w:right="2521" w:hanging="10"/>
      </w:pPr>
      <w:r>
        <w:rPr>
          <w:sz w:val="18"/>
        </w:rPr>
        <w:t xml:space="preserve">    &lt;jdbc:embedded-database id="dataSource" type="H2"&gt;         &lt;</w:t>
      </w:r>
      <w:r>
        <w:rPr>
          <w:sz w:val="18"/>
        </w:rPr>
        <w:t xml:space="preserve">jdbc:script location="classpath:schema.sql"/&gt; </w:t>
      </w:r>
    </w:p>
    <w:p w:rsidR="007322BA" w:rsidRDefault="00883361">
      <w:pPr>
        <w:spacing w:after="3"/>
        <w:ind w:left="-4" w:right="75" w:hanging="10"/>
      </w:pPr>
      <w:r>
        <w:rPr>
          <w:sz w:val="18"/>
        </w:rPr>
        <w:t xml:space="preserve">        &lt;jdbc:script location="classpath:test-data.sql"/&gt;      </w:t>
      </w:r>
    </w:p>
    <w:p w:rsidR="007322BA" w:rsidRDefault="00883361">
      <w:pPr>
        <w:spacing w:after="3"/>
        <w:ind w:left="-4" w:right="75" w:hanging="10"/>
      </w:pPr>
      <w:r>
        <w:rPr>
          <w:sz w:val="18"/>
        </w:rPr>
        <w:t xml:space="preserve">    &lt;/jdbc:embedded-database&gt; </w:t>
      </w:r>
    </w:p>
    <w:p w:rsidR="007322BA" w:rsidRDefault="00883361">
      <w:pPr>
        <w:spacing w:after="0"/>
      </w:pPr>
      <w:r>
        <w:rPr>
          <w:sz w:val="18"/>
        </w:rPr>
        <w:t xml:space="preserve"> </w:t>
      </w:r>
    </w:p>
    <w:p w:rsidR="007322BA" w:rsidRDefault="00883361">
      <w:pPr>
        <w:spacing w:after="3"/>
        <w:ind w:left="-4" w:right="75" w:hanging="10"/>
      </w:pPr>
      <w:r>
        <w:rPr>
          <w:sz w:val="18"/>
        </w:rPr>
        <w:t xml:space="preserve">    &lt;bean id="transactionManager" class="org.springframework.orm.jpa.JpaTransactionManager"&gt; </w:t>
      </w:r>
    </w:p>
    <w:p w:rsidR="007322BA" w:rsidRDefault="00883361">
      <w:pPr>
        <w:spacing w:after="3"/>
        <w:ind w:left="-4" w:right="75" w:hanging="10"/>
      </w:pPr>
      <w:r>
        <w:rPr>
          <w:sz w:val="18"/>
        </w:rPr>
        <w:t xml:space="preserve">        &lt;property </w:t>
      </w:r>
      <w:r>
        <w:rPr>
          <w:sz w:val="18"/>
        </w:rPr>
        <w:t xml:space="preserve">name="entityManagerFactory" ref="emf"/&gt; </w:t>
      </w:r>
    </w:p>
    <w:p w:rsidR="007322BA" w:rsidRDefault="00883361">
      <w:pPr>
        <w:spacing w:after="3"/>
        <w:ind w:left="-4" w:right="7471" w:hanging="10"/>
      </w:pPr>
      <w:r>
        <w:rPr>
          <w:sz w:val="18"/>
        </w:rPr>
        <w:t xml:space="preserve">    &lt;/bean&gt;  </w:t>
      </w:r>
    </w:p>
    <w:p w:rsidR="007322BA" w:rsidRDefault="00883361">
      <w:pPr>
        <w:spacing w:after="3"/>
        <w:ind w:left="-4" w:right="75" w:hanging="10"/>
      </w:pPr>
      <w:r>
        <w:rPr>
          <w:sz w:val="18"/>
        </w:rPr>
        <w:t xml:space="preserve">    &lt;bean id="emf" class="org.springframework.orm.jpa.LocalContainerEntityManagerFactoryBean"&gt; </w:t>
      </w:r>
    </w:p>
    <w:p w:rsidR="007322BA" w:rsidRDefault="00883361">
      <w:pPr>
        <w:spacing w:after="3"/>
        <w:ind w:left="-4" w:right="75" w:hanging="10"/>
      </w:pPr>
      <w:r>
        <w:rPr>
          <w:sz w:val="18"/>
        </w:rPr>
        <w:t xml:space="preserve">        &lt;property name="dataSource" ref="dataSource" /&gt; </w:t>
      </w:r>
    </w:p>
    <w:p w:rsidR="007322BA" w:rsidRDefault="00883361">
      <w:pPr>
        <w:spacing w:after="3"/>
        <w:ind w:left="-4" w:right="75" w:hanging="10"/>
      </w:pPr>
      <w:r>
        <w:rPr>
          <w:sz w:val="18"/>
        </w:rPr>
        <w:t xml:space="preserve">        &lt;property name="jpaVendorAdapter"&gt; </w:t>
      </w:r>
    </w:p>
    <w:p w:rsidR="007322BA" w:rsidRDefault="00883361">
      <w:pPr>
        <w:spacing w:after="3"/>
        <w:ind w:left="-4" w:right="75" w:hanging="10"/>
      </w:pPr>
      <w:r>
        <w:rPr>
          <w:sz w:val="18"/>
        </w:rPr>
        <w:t xml:space="preserve">    </w:t>
      </w:r>
      <w:r>
        <w:rPr>
          <w:sz w:val="18"/>
        </w:rPr>
        <w:t xml:space="preserve">        &lt;bean class="org.springframework.orm.jpa.vendor.HibernateJpaVendorAdapter" /&gt;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&lt;property name="packagesToScan" value="com.apress.prospring3.ch13.domain"/&gt; </w:t>
      </w:r>
    </w:p>
    <w:p w:rsidR="007322BA" w:rsidRDefault="00883361">
      <w:pPr>
        <w:spacing w:after="3"/>
        <w:ind w:left="-4" w:right="75" w:hanging="10"/>
      </w:pPr>
      <w:r>
        <w:rPr>
          <w:sz w:val="18"/>
        </w:rPr>
        <w:t xml:space="preserve">        &lt;property name="jpaProperties"&gt; </w:t>
      </w:r>
    </w:p>
    <w:p w:rsidR="007322BA" w:rsidRDefault="00883361">
      <w:pPr>
        <w:spacing w:after="3"/>
        <w:ind w:left="-4" w:right="75" w:hanging="10"/>
      </w:pPr>
      <w:r>
        <w:rPr>
          <w:sz w:val="18"/>
        </w:rPr>
        <w:t xml:space="preserve">            &lt;p</w:t>
      </w:r>
      <w:r>
        <w:rPr>
          <w:sz w:val="18"/>
        </w:rPr>
        <w:t xml:space="preserve">rops&gt; </w:t>
      </w:r>
    </w:p>
    <w:p w:rsidR="007322BA" w:rsidRDefault="00883361">
      <w:pPr>
        <w:spacing w:after="3"/>
        <w:ind w:left="-4" w:right="1532" w:hanging="10"/>
      </w:pPr>
      <w:r>
        <w:rPr>
          <w:sz w:val="18"/>
        </w:rPr>
        <w:t xml:space="preserve">                &lt;prop key="hibernate.dialect"&gt;                     org.hibernate.dialect.H2Dialect </w:t>
      </w:r>
    </w:p>
    <w:p w:rsidR="007322BA" w:rsidRDefault="00883361">
      <w:pPr>
        <w:spacing w:after="3"/>
        <w:ind w:left="-4" w:right="75" w:hanging="10"/>
      </w:pPr>
      <w:r>
        <w:rPr>
          <w:sz w:val="18"/>
        </w:rPr>
        <w:t xml:space="preserve">                &lt;/prop&gt; </w:t>
      </w:r>
    </w:p>
    <w:p w:rsidR="007322BA" w:rsidRDefault="00883361">
      <w:pPr>
        <w:spacing w:after="3"/>
        <w:ind w:left="-4" w:right="75" w:hanging="10"/>
      </w:pPr>
      <w:r>
        <w:rPr>
          <w:sz w:val="18"/>
        </w:rPr>
        <w:lastRenderedPageBreak/>
        <w:t xml:space="preserve">                &lt;prop key="hibernate.max_fetch_depth"&gt;3&lt;/prop&gt; </w:t>
      </w:r>
    </w:p>
    <w:p w:rsidR="007322BA" w:rsidRDefault="00883361">
      <w:pPr>
        <w:spacing w:after="3"/>
        <w:ind w:left="-4" w:right="75" w:hanging="10"/>
      </w:pPr>
      <w:r>
        <w:rPr>
          <w:sz w:val="18"/>
        </w:rPr>
        <w:t xml:space="preserve">                &lt;prop key="hibernate.jdbc.fetch_size"&gt;50&lt;/pr</w:t>
      </w:r>
      <w:r>
        <w:rPr>
          <w:sz w:val="18"/>
        </w:rPr>
        <w:t xml:space="preserve">op&gt; </w:t>
      </w:r>
    </w:p>
    <w:p w:rsidR="007322BA" w:rsidRDefault="00883361">
      <w:pPr>
        <w:spacing w:after="3"/>
        <w:ind w:left="-4" w:right="75" w:hanging="10"/>
      </w:pPr>
      <w:r>
        <w:rPr>
          <w:sz w:val="18"/>
        </w:rPr>
        <w:t xml:space="preserve">                &lt;prop key="hibernate.jdbc.batch_size"&gt;10&lt;/prop&gt; </w:t>
      </w:r>
    </w:p>
    <w:p w:rsidR="007322BA" w:rsidRDefault="00883361">
      <w:pPr>
        <w:spacing w:after="3"/>
        <w:ind w:left="-4" w:right="75" w:hanging="10"/>
      </w:pPr>
      <w:r>
        <w:rPr>
          <w:sz w:val="18"/>
        </w:rPr>
        <w:t xml:space="preserve">                &lt;prop key="hibernate.show_sql"&gt;true&lt;/prop&gt; </w:t>
      </w:r>
    </w:p>
    <w:p w:rsidR="007322BA" w:rsidRDefault="00883361">
      <w:pPr>
        <w:spacing w:after="3"/>
        <w:ind w:left="-4" w:right="75" w:hanging="10"/>
      </w:pPr>
      <w:r>
        <w:rPr>
          <w:sz w:val="18"/>
        </w:rPr>
        <w:t xml:space="preserve">            &lt;/props&gt;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75" w:hanging="10"/>
      </w:pPr>
      <w:r>
        <w:rPr>
          <w:sz w:val="18"/>
        </w:rPr>
        <w:t xml:space="preserve">    &lt;context:component-scan  </w:t>
      </w:r>
    </w:p>
    <w:p w:rsidR="007322BA" w:rsidRDefault="00883361">
      <w:pPr>
        <w:spacing w:after="3"/>
        <w:ind w:left="-5" w:right="1981" w:hanging="10"/>
      </w:pPr>
      <w:r>
        <w:rPr>
          <w:sz w:val="18"/>
        </w:rPr>
        <w:t xml:space="preserve">        base-package="</w:t>
      </w:r>
      <w:r>
        <w:rPr>
          <w:b/>
          <w:sz w:val="18"/>
        </w:rPr>
        <w:t>com.apress.prospring3.ch13.service.declarative</w:t>
      </w:r>
      <w:r>
        <w:rPr>
          <w:sz w:val="18"/>
        </w:rPr>
        <w:t xml:space="preserve">" /&gt;  </w:t>
      </w:r>
    </w:p>
    <w:p w:rsidR="007322BA" w:rsidRDefault="00883361">
      <w:pPr>
        <w:spacing w:after="3"/>
        <w:ind w:left="-4" w:right="75" w:hanging="10"/>
      </w:pPr>
      <w:r>
        <w:rPr>
          <w:sz w:val="18"/>
        </w:rPr>
        <w:t xml:space="preserve">    &lt;jpa:repositories base-package="com.apress.prospring3.ch13.repository"         entity-manager-factory-ref="emf" </w:t>
      </w:r>
    </w:p>
    <w:p w:rsidR="007322BA" w:rsidRDefault="00883361">
      <w:pPr>
        <w:spacing w:after="3"/>
        <w:ind w:left="-4" w:right="75" w:hanging="10"/>
      </w:pPr>
      <w:r>
        <w:rPr>
          <w:sz w:val="18"/>
        </w:rPr>
        <w:t xml:space="preserve">        transaction-manager-ref="transactionManager"/&gt; </w:t>
      </w:r>
    </w:p>
    <w:p w:rsidR="007322BA" w:rsidRDefault="00883361">
      <w:pPr>
        <w:spacing w:after="0"/>
      </w:pPr>
      <w:r>
        <w:rPr>
          <w:sz w:val="18"/>
        </w:rPr>
        <w:t xml:space="preserve"> </w:t>
      </w:r>
    </w:p>
    <w:p w:rsidR="007322BA" w:rsidRDefault="00883361">
      <w:pPr>
        <w:spacing w:after="78"/>
        <w:ind w:left="-4" w:right="75" w:hanging="10"/>
      </w:pPr>
      <w:r>
        <w:rPr>
          <w:sz w:val="18"/>
        </w:rPr>
        <w:t xml:space="preserve">&lt;/beans&gt; </w:t>
      </w:r>
    </w:p>
    <w:p w:rsidR="007322BA" w:rsidRDefault="00883361">
      <w:pPr>
        <w:spacing w:after="4" w:line="224" w:lineRule="auto"/>
        <w:ind w:left="-14" w:right="31" w:firstLine="350"/>
      </w:pPr>
      <w:r>
        <w:rPr>
          <w:rFonts w:ascii="Times New Roman" w:eastAsia="Times New Roman" w:hAnsi="Times New Roman" w:cs="Times New Roman"/>
          <w:sz w:val="18"/>
        </w:rPr>
        <w:t xml:space="preserve">The configuration </w:t>
      </w:r>
      <w:r>
        <w:rPr>
          <w:rFonts w:ascii="Times New Roman" w:eastAsia="Times New Roman" w:hAnsi="Times New Roman" w:cs="Times New Roman"/>
          <w:sz w:val="18"/>
        </w:rPr>
        <w:t xml:space="preserve">is quite similar to the annotation one in Listing 13-9 (the differences are in bold). Basically, the </w:t>
      </w:r>
      <w:r>
        <w:rPr>
          <w:sz w:val="18"/>
        </w:rPr>
        <w:t>&lt;tx:annotation-driven&gt;</w:t>
      </w:r>
      <w:r>
        <w:rPr>
          <w:rFonts w:ascii="Times New Roman" w:eastAsia="Times New Roman" w:hAnsi="Times New Roman" w:cs="Times New Roman"/>
          <w:sz w:val="18"/>
        </w:rPr>
        <w:t xml:space="preserve"> tag was removed, and the </w:t>
      </w:r>
      <w:r>
        <w:rPr>
          <w:sz w:val="18"/>
        </w:rPr>
        <w:t>&lt;context:component-scan&gt;</w:t>
      </w:r>
      <w:r>
        <w:rPr>
          <w:rFonts w:ascii="Times New Roman" w:eastAsia="Times New Roman" w:hAnsi="Times New Roman" w:cs="Times New Roman"/>
          <w:sz w:val="18"/>
        </w:rPr>
        <w:t xml:space="preserve"> tag was modified for the package name we used for declarative transaction manageme</w:t>
      </w:r>
      <w:r>
        <w:rPr>
          <w:rFonts w:ascii="Times New Roman" w:eastAsia="Times New Roman" w:hAnsi="Times New Roman" w:cs="Times New Roman"/>
          <w:sz w:val="18"/>
        </w:rPr>
        <w:t xml:space="preserve">nt. The most important tags are </w:t>
      </w:r>
      <w:r>
        <w:rPr>
          <w:sz w:val="18"/>
        </w:rPr>
        <w:t>&lt;aop:config&gt;</w:t>
      </w:r>
      <w:r>
        <w:rPr>
          <w:rFonts w:ascii="Times New Roman" w:eastAsia="Times New Roman" w:hAnsi="Times New Roman" w:cs="Times New Roman"/>
          <w:sz w:val="18"/>
        </w:rPr>
        <w:t xml:space="preserve"> and </w:t>
      </w:r>
      <w:r>
        <w:rPr>
          <w:sz w:val="18"/>
        </w:rPr>
        <w:t>&lt;tx:advice&gt;</w:t>
      </w:r>
      <w:r>
        <w:rPr>
          <w:rFonts w:ascii="Times New Roman" w:eastAsia="Times New Roman" w:hAnsi="Times New Roman" w:cs="Times New Roman"/>
          <w:sz w:val="18"/>
        </w:rPr>
        <w:t xml:space="preserve">. </w:t>
      </w:r>
    </w:p>
    <w:p w:rsidR="007322BA" w:rsidRDefault="00883361">
      <w:pPr>
        <w:spacing w:after="245" w:line="224" w:lineRule="auto"/>
        <w:ind w:left="-14" w:right="31" w:firstLine="350"/>
      </w:pPr>
      <w:r>
        <w:rPr>
          <w:rFonts w:ascii="Times New Roman" w:eastAsia="Times New Roman" w:hAnsi="Times New Roman" w:cs="Times New Roman"/>
          <w:sz w:val="18"/>
        </w:rPr>
        <w:t xml:space="preserve">Under the </w:t>
      </w:r>
      <w:r>
        <w:rPr>
          <w:sz w:val="18"/>
        </w:rPr>
        <w:t>&lt;aop:config&gt;</w:t>
      </w:r>
      <w:r>
        <w:rPr>
          <w:rFonts w:ascii="Times New Roman" w:eastAsia="Times New Roman" w:hAnsi="Times New Roman" w:cs="Times New Roman"/>
          <w:sz w:val="18"/>
        </w:rPr>
        <w:t xml:space="preserve"> tag, a pointcut was defined for all operations within the service layer (i.e., all implementation classes under the </w:t>
      </w:r>
      <w:r>
        <w:rPr>
          <w:sz w:val="18"/>
        </w:rPr>
        <w:t>com.apress.prospring3.ch13.service.declarative</w:t>
      </w:r>
      <w:r>
        <w:rPr>
          <w:rFonts w:ascii="Times New Roman" w:eastAsia="Times New Roman" w:hAnsi="Times New Roman" w:cs="Times New Roman"/>
          <w:sz w:val="18"/>
        </w:rPr>
        <w:t xml:space="preserve"> package</w:t>
      </w:r>
      <w:r>
        <w:rPr>
          <w:rFonts w:ascii="Times New Roman" w:eastAsia="Times New Roman" w:hAnsi="Times New Roman" w:cs="Times New Roman"/>
          <w:sz w:val="18"/>
        </w:rPr>
        <w:t xml:space="preserve">). The advice is referencing the bean with an ID of </w:t>
      </w:r>
      <w:r>
        <w:rPr>
          <w:sz w:val="18"/>
        </w:rPr>
        <w:t>txAdvice</w:t>
      </w:r>
      <w:r>
        <w:rPr>
          <w:rFonts w:ascii="Times New Roman" w:eastAsia="Times New Roman" w:hAnsi="Times New Roman" w:cs="Times New Roman"/>
          <w:sz w:val="18"/>
        </w:rPr>
        <w:t xml:space="preserve">, which is defined by the </w:t>
      </w:r>
      <w:r>
        <w:rPr>
          <w:sz w:val="18"/>
        </w:rPr>
        <w:t>&lt;tx:advice&gt;</w:t>
      </w:r>
      <w:r>
        <w:rPr>
          <w:rFonts w:ascii="Times New Roman" w:eastAsia="Times New Roman" w:hAnsi="Times New Roman" w:cs="Times New Roman"/>
          <w:sz w:val="18"/>
        </w:rPr>
        <w:t xml:space="preserve"> tag. In the </w:t>
      </w:r>
      <w:r>
        <w:rPr>
          <w:sz w:val="18"/>
        </w:rPr>
        <w:t>&lt;tx:advice&gt;</w:t>
      </w:r>
      <w:r>
        <w:rPr>
          <w:rFonts w:ascii="Times New Roman" w:eastAsia="Times New Roman" w:hAnsi="Times New Roman" w:cs="Times New Roman"/>
          <w:sz w:val="18"/>
        </w:rPr>
        <w:t xml:space="preserve"> tag, we configure the transaction attributes for various methods that we want to participate in a transaction. As shown in the tag, we</w:t>
      </w:r>
      <w:r>
        <w:rPr>
          <w:rFonts w:ascii="Times New Roman" w:eastAsia="Times New Roman" w:hAnsi="Times New Roman" w:cs="Times New Roman"/>
          <w:sz w:val="18"/>
        </w:rPr>
        <w:t xml:space="preserve"> specify that all finder methods (i.e., methods with the prefix </w:t>
      </w:r>
      <w:r>
        <w:rPr>
          <w:sz w:val="18"/>
        </w:rPr>
        <w:t>find</w:t>
      </w:r>
      <w:r>
        <w:rPr>
          <w:rFonts w:ascii="Times New Roman" w:eastAsia="Times New Roman" w:hAnsi="Times New Roman" w:cs="Times New Roman"/>
          <w:sz w:val="18"/>
        </w:rPr>
        <w:t xml:space="preserve">) will be read-only, and we specify that the count methods (i.e., methods with the prefix </w:t>
      </w:r>
      <w:r>
        <w:rPr>
          <w:sz w:val="18"/>
        </w:rPr>
        <w:t>count</w:t>
      </w:r>
      <w:r>
        <w:rPr>
          <w:rFonts w:ascii="Times New Roman" w:eastAsia="Times New Roman" w:hAnsi="Times New Roman" w:cs="Times New Roman"/>
          <w:sz w:val="18"/>
        </w:rPr>
        <w:t>) will not participate in transaction. For the rest of the methods, the default transaction b</w:t>
      </w:r>
      <w:r>
        <w:rPr>
          <w:rFonts w:ascii="Times New Roman" w:eastAsia="Times New Roman" w:hAnsi="Times New Roman" w:cs="Times New Roman"/>
          <w:sz w:val="18"/>
        </w:rPr>
        <w:t xml:space="preserve">ehavior will be applied. This configuration is the same as the one we did in the annotation example. Listing 13-19 shows the implementation class for XML declarative transaction management. </w:t>
      </w:r>
    </w:p>
    <w:p w:rsidR="007322BA" w:rsidRDefault="00883361">
      <w:pPr>
        <w:spacing w:after="169"/>
        <w:ind w:left="-4" w:hanging="10"/>
      </w:pPr>
      <w:r>
        <w:rPr>
          <w:rFonts w:ascii="Times New Roman" w:eastAsia="Times New Roman" w:hAnsi="Times New Roman" w:cs="Times New Roman"/>
          <w:b/>
          <w:i/>
          <w:sz w:val="18"/>
        </w:rPr>
        <w:t xml:space="preserve">Listing 13-19. </w:t>
      </w:r>
      <w:r>
        <w:rPr>
          <w:i/>
          <w:sz w:val="18"/>
        </w:rPr>
        <w:t>ContactServiceImpl</w:t>
      </w:r>
      <w:r>
        <w:rPr>
          <w:rFonts w:ascii="Times New Roman" w:eastAsia="Times New Roman" w:hAnsi="Times New Roman" w:cs="Times New Roman"/>
          <w:i/>
          <w:sz w:val="18"/>
        </w:rPr>
        <w:t xml:space="preserve"> Class for XML Transaction Confi</w:t>
      </w:r>
      <w:r>
        <w:rPr>
          <w:rFonts w:ascii="Times New Roman" w:eastAsia="Times New Roman" w:hAnsi="Times New Roman" w:cs="Times New Roman"/>
          <w:i/>
          <w:sz w:val="18"/>
        </w:rPr>
        <w:t xml:space="preserve">guration </w:t>
      </w:r>
    </w:p>
    <w:p w:rsidR="007322BA" w:rsidRDefault="00883361">
      <w:pPr>
        <w:spacing w:after="3"/>
        <w:ind w:left="-4" w:right="75" w:hanging="10"/>
      </w:pPr>
      <w:r>
        <w:rPr>
          <w:sz w:val="18"/>
        </w:rPr>
        <w:t xml:space="preserve">package com.apress.prospring3.ch13.service.declarative; </w:t>
      </w:r>
    </w:p>
    <w:p w:rsidR="007322BA" w:rsidRDefault="00883361">
      <w:pPr>
        <w:spacing w:after="0"/>
      </w:pPr>
      <w:r>
        <w:rPr>
          <w:sz w:val="18"/>
        </w:rPr>
        <w:t xml:space="preserve"> </w:t>
      </w:r>
    </w:p>
    <w:p w:rsidR="007322BA" w:rsidRDefault="00883361">
      <w:pPr>
        <w:spacing w:after="3"/>
        <w:ind w:left="-4" w:right="75" w:hanging="10"/>
      </w:pPr>
      <w:r>
        <w:rPr>
          <w:sz w:val="18"/>
        </w:rPr>
        <w:t xml:space="preserve">// Import statements omitted </w:t>
      </w:r>
    </w:p>
    <w:p w:rsidR="007322BA" w:rsidRDefault="00883361">
      <w:pPr>
        <w:spacing w:after="0"/>
      </w:pPr>
      <w:r>
        <w:rPr>
          <w:sz w:val="18"/>
        </w:rPr>
        <w:t xml:space="preserve"> </w:t>
      </w:r>
    </w:p>
    <w:p w:rsidR="007322BA" w:rsidRDefault="00883361">
      <w:pPr>
        <w:spacing w:after="3"/>
        <w:ind w:left="-4" w:right="75" w:hanging="10"/>
      </w:pPr>
      <w:r>
        <w:rPr>
          <w:sz w:val="18"/>
        </w:rPr>
        <w:t xml:space="preserve">@Service("contactService") </w:t>
      </w:r>
    </w:p>
    <w:p w:rsidR="007322BA" w:rsidRDefault="00883361">
      <w:pPr>
        <w:spacing w:after="3"/>
        <w:ind w:left="-4" w:right="75" w:hanging="10"/>
      </w:pPr>
      <w:r>
        <w:rPr>
          <w:sz w:val="18"/>
        </w:rPr>
        <w:t xml:space="preserve">@Repository </w:t>
      </w:r>
    </w:p>
    <w:p w:rsidR="007322BA" w:rsidRDefault="00883361">
      <w:pPr>
        <w:spacing w:after="3"/>
        <w:ind w:left="-4" w:right="3109" w:hanging="10"/>
      </w:pPr>
      <w:r>
        <w:rPr>
          <w:sz w:val="18"/>
        </w:rPr>
        <w:t xml:space="preserve">public class ContactServiceImpl implements ContactService {  </w:t>
      </w:r>
    </w:p>
    <w:p w:rsidR="007322BA" w:rsidRDefault="00883361">
      <w:pPr>
        <w:spacing w:after="3"/>
        <w:ind w:left="-4" w:right="75" w:hanging="10"/>
      </w:pPr>
      <w:r>
        <w:rPr>
          <w:sz w:val="18"/>
        </w:rPr>
        <w:t xml:space="preserve">    @Autowired </w:t>
      </w:r>
    </w:p>
    <w:p w:rsidR="007322BA" w:rsidRDefault="00883361">
      <w:pPr>
        <w:spacing w:after="3"/>
        <w:ind w:left="-4" w:right="75" w:hanging="10"/>
      </w:pPr>
      <w:r>
        <w:rPr>
          <w:sz w:val="18"/>
        </w:rPr>
        <w:t xml:space="preserve">    private ContactRepository contactRepository;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List&lt;Contact&gt; findAll() { </w:t>
      </w:r>
    </w:p>
    <w:p w:rsidR="007322BA" w:rsidRDefault="00883361">
      <w:pPr>
        <w:spacing w:after="3"/>
        <w:ind w:left="-4" w:right="75" w:hanging="10"/>
      </w:pPr>
      <w:r>
        <w:rPr>
          <w:sz w:val="18"/>
        </w:rPr>
        <w:t xml:space="preserve">        return Lists.newArrayList(contactRepository.findAll()); </w:t>
      </w:r>
    </w:p>
    <w:p w:rsidR="007322BA" w:rsidRDefault="00883361">
      <w:pPr>
        <w:spacing w:after="3"/>
        <w:ind w:left="-4" w:right="4458" w:hanging="10"/>
      </w:pPr>
      <w:r>
        <w:rPr>
          <w:sz w:val="18"/>
        </w:rPr>
        <w:t xml:space="preserve">    }      public Contact findById(Long id) {         return contactRepository.findOne(id); </w:t>
      </w:r>
    </w:p>
    <w:p w:rsidR="007322BA" w:rsidRDefault="00883361">
      <w:pPr>
        <w:spacing w:after="3"/>
        <w:ind w:left="-4" w:right="4278" w:hanging="10"/>
      </w:pPr>
      <w:r>
        <w:rPr>
          <w:sz w:val="18"/>
        </w:rPr>
        <w:t xml:space="preserve">    }   </w:t>
      </w:r>
      <w:r>
        <w:rPr>
          <w:sz w:val="18"/>
        </w:rPr>
        <w:t xml:space="preserve">   public Contact save(Contact contact) {         return contactRepository.save(contact); </w:t>
      </w:r>
    </w:p>
    <w:p w:rsidR="007322BA" w:rsidRDefault="00883361">
      <w:pPr>
        <w:spacing w:after="3"/>
        <w:ind w:left="-4" w:right="7969" w:hanging="10"/>
      </w:pPr>
      <w:r>
        <w:rPr>
          <w:sz w:val="18"/>
        </w:rPr>
        <w:t xml:space="preserve">    }  </w:t>
      </w:r>
    </w:p>
    <w:p w:rsidR="007322BA" w:rsidRDefault="00883361">
      <w:pPr>
        <w:spacing w:after="3"/>
        <w:ind w:left="-4" w:right="75" w:hanging="10"/>
      </w:pPr>
      <w:r>
        <w:rPr>
          <w:sz w:val="18"/>
        </w:rPr>
        <w:lastRenderedPageBreak/>
        <w:t xml:space="preserve">    public long countAll() { </w:t>
      </w:r>
    </w:p>
    <w:p w:rsidR="007322BA" w:rsidRDefault="00883361">
      <w:pPr>
        <w:spacing w:after="3"/>
        <w:ind w:left="-4" w:right="75" w:hanging="10"/>
      </w:pPr>
      <w:r>
        <w:rPr>
          <w:sz w:val="18"/>
        </w:rPr>
        <w:t xml:space="preserve">        return contactRepository.countAllContacts (); </w:t>
      </w:r>
    </w:p>
    <w:p w:rsidR="007322BA" w:rsidRDefault="00883361">
      <w:pPr>
        <w:spacing w:after="90"/>
        <w:ind w:left="-4" w:right="7880" w:hanging="10"/>
      </w:pPr>
      <w:r>
        <w:rPr>
          <w:sz w:val="18"/>
        </w:rPr>
        <w:t xml:space="preserve">    } }  </w:t>
      </w:r>
    </w:p>
    <w:p w:rsidR="007322BA" w:rsidRDefault="00883361">
      <w:pPr>
        <w:spacing w:after="244" w:line="224" w:lineRule="auto"/>
        <w:ind w:left="-14" w:right="31" w:firstLine="350"/>
      </w:pPr>
      <w:r>
        <w:rPr>
          <w:rFonts w:ascii="Times New Roman" w:eastAsia="Times New Roman" w:hAnsi="Times New Roman" w:cs="Times New Roman"/>
          <w:sz w:val="18"/>
        </w:rPr>
        <w:t>Listing 13-19 is basically the same as the annotation example,</w:t>
      </w:r>
      <w:r>
        <w:rPr>
          <w:rFonts w:ascii="Times New Roman" w:eastAsia="Times New Roman" w:hAnsi="Times New Roman" w:cs="Times New Roman"/>
          <w:sz w:val="18"/>
        </w:rPr>
        <w:t xml:space="preserve"> but just the </w:t>
      </w:r>
      <w:r>
        <w:rPr>
          <w:sz w:val="18"/>
        </w:rPr>
        <w:t>@Transactional</w:t>
      </w:r>
      <w:r>
        <w:rPr>
          <w:rFonts w:ascii="Times New Roman" w:eastAsia="Times New Roman" w:hAnsi="Times New Roman" w:cs="Times New Roman"/>
          <w:sz w:val="18"/>
        </w:rPr>
        <w:t xml:space="preserve"> annotations were removed, because now the weaving of transactions will be done by Spring AOP based on the XML configuration. Listing 13-20 shows the testing program. </w:t>
      </w:r>
    </w:p>
    <w:p w:rsidR="007322BA" w:rsidRDefault="00883361">
      <w:pPr>
        <w:spacing w:after="169"/>
        <w:ind w:left="-4" w:hanging="10"/>
      </w:pPr>
      <w:r>
        <w:rPr>
          <w:rFonts w:ascii="Times New Roman" w:eastAsia="Times New Roman" w:hAnsi="Times New Roman" w:cs="Times New Roman"/>
          <w:b/>
          <w:i/>
          <w:sz w:val="18"/>
        </w:rPr>
        <w:t xml:space="preserve">Listing 13-20. </w:t>
      </w:r>
      <w:r>
        <w:rPr>
          <w:rFonts w:ascii="Times New Roman" w:eastAsia="Times New Roman" w:hAnsi="Times New Roman" w:cs="Times New Roman"/>
          <w:i/>
          <w:sz w:val="18"/>
        </w:rPr>
        <w:t xml:space="preserve">Testing the XML Transaction Configuration </w:t>
      </w:r>
    </w:p>
    <w:p w:rsidR="007322BA" w:rsidRDefault="00883361">
      <w:pPr>
        <w:spacing w:after="3"/>
        <w:ind w:left="-4" w:right="75" w:hanging="10"/>
      </w:pPr>
      <w:r>
        <w:rPr>
          <w:sz w:val="18"/>
        </w:rPr>
        <w:t xml:space="preserve">package com.apress.prospring3.ch13;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75"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ind w:left="-4" w:right="75" w:hanging="10"/>
      </w:pPr>
      <w:r>
        <w:rPr>
          <w:sz w:val="18"/>
        </w:rPr>
        <w:t xml:space="preserve">import com.apress.prospring3.ch13.domain.Contact; </w:t>
      </w:r>
    </w:p>
    <w:p w:rsidR="007322BA" w:rsidRDefault="00883361">
      <w:pPr>
        <w:spacing w:after="3"/>
        <w:ind w:left="-4" w:right="75" w:hanging="10"/>
      </w:pPr>
      <w:r>
        <w:rPr>
          <w:sz w:val="18"/>
        </w:rPr>
        <w:t xml:space="preserve">import com.apress.prospring3.ch13.service.ContactService; </w:t>
      </w:r>
    </w:p>
    <w:p w:rsidR="007322BA" w:rsidRDefault="00883361">
      <w:pPr>
        <w:spacing w:after="0"/>
      </w:pPr>
      <w:r>
        <w:rPr>
          <w:sz w:val="18"/>
        </w:rPr>
        <w:t xml:space="preserve"> </w:t>
      </w:r>
    </w:p>
    <w:p w:rsidR="007322BA" w:rsidRDefault="00883361">
      <w:pPr>
        <w:spacing w:after="3"/>
        <w:ind w:left="-4" w:right="75" w:hanging="10"/>
      </w:pPr>
      <w:r>
        <w:rPr>
          <w:sz w:val="18"/>
        </w:rPr>
        <w:t>pub</w:t>
      </w:r>
      <w:r>
        <w:rPr>
          <w:sz w:val="18"/>
        </w:rPr>
        <w:t xml:space="preserve">lic class TxDeclarativeSample {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469" w:hanging="10"/>
      </w:pPr>
      <w:r>
        <w:rPr>
          <w:sz w:val="18"/>
        </w:rPr>
        <w:t xml:space="preserve">        GenericXmlApplicationContext ctx = new GenericXmlApplicationContext();         ctx.load("classpath:tx-declarative-app-context.xml");         ctx.refresh(); </w:t>
      </w:r>
    </w:p>
    <w:p w:rsidR="007322BA" w:rsidRDefault="00883361">
      <w:pPr>
        <w:spacing w:after="0"/>
      </w:pPr>
      <w:r>
        <w:rPr>
          <w:sz w:val="18"/>
        </w:rPr>
        <w:t xml:space="preserve"> </w:t>
      </w:r>
    </w:p>
    <w:p w:rsidR="007322BA" w:rsidRDefault="00883361">
      <w:pPr>
        <w:spacing w:after="3"/>
        <w:ind w:left="-4" w:right="75" w:hanging="10"/>
      </w:pPr>
      <w:r>
        <w:rPr>
          <w:sz w:val="18"/>
        </w:rPr>
        <w:t xml:space="preserve">      </w:t>
      </w:r>
      <w:r>
        <w:rPr>
          <w:sz w:val="18"/>
        </w:rPr>
        <w:t xml:space="preserve">  ContactService contactService = ctx.getBean("contactService",  </w:t>
      </w:r>
    </w:p>
    <w:p w:rsidR="007322BA" w:rsidRDefault="00883361">
      <w:pPr>
        <w:spacing w:after="3"/>
        <w:ind w:left="-4" w:right="75" w:hanging="10"/>
      </w:pPr>
      <w:r>
        <w:rPr>
          <w:sz w:val="18"/>
        </w:rPr>
        <w:t xml:space="preserve">            ContactService.class); </w:t>
      </w:r>
    </w:p>
    <w:p w:rsidR="007322BA" w:rsidRDefault="00883361">
      <w:pPr>
        <w:spacing w:after="0"/>
      </w:pPr>
      <w:r>
        <w:rPr>
          <w:sz w:val="18"/>
        </w:rPr>
        <w:t xml:space="preserve"> </w:t>
      </w:r>
    </w:p>
    <w:p w:rsidR="007322BA" w:rsidRDefault="00883361">
      <w:pPr>
        <w:spacing w:after="3"/>
        <w:ind w:left="-4" w:right="75" w:hanging="10"/>
      </w:pPr>
      <w:r>
        <w:rPr>
          <w:sz w:val="18"/>
        </w:rPr>
        <w:t xml:space="preserve">        // Testing findAll() method </w:t>
      </w:r>
    </w:p>
    <w:p w:rsidR="007322BA" w:rsidRDefault="00883361">
      <w:pPr>
        <w:spacing w:after="3"/>
        <w:ind w:left="-4" w:right="75" w:hanging="10"/>
      </w:pPr>
      <w:r>
        <w:rPr>
          <w:sz w:val="18"/>
        </w:rPr>
        <w:t xml:space="preserve">        List&lt;Contact&gt; contacts = contactService.findAll(); </w:t>
      </w:r>
    </w:p>
    <w:p w:rsidR="007322BA" w:rsidRDefault="00883361">
      <w:pPr>
        <w:spacing w:after="3"/>
        <w:ind w:left="-4" w:right="4800" w:hanging="10"/>
      </w:pPr>
      <w:r>
        <w:rPr>
          <w:sz w:val="18"/>
        </w:rPr>
        <w:t xml:space="preserve">         for (Contact contact: contacts) { </w:t>
      </w:r>
    </w:p>
    <w:p w:rsidR="007322BA" w:rsidRDefault="00883361">
      <w:pPr>
        <w:spacing w:after="3"/>
        <w:ind w:left="-4" w:right="75" w:hanging="10"/>
      </w:pPr>
      <w:r>
        <w:rPr>
          <w:sz w:val="18"/>
        </w:rPr>
        <w:t xml:space="preserve">            System.out.println(contact);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3"/>
        <w:ind w:left="-4" w:right="75" w:hanging="10"/>
      </w:pPr>
      <w:r>
        <w:rPr>
          <w:sz w:val="18"/>
        </w:rPr>
        <w:t xml:space="preserve">        // Testing save() method </w:t>
      </w:r>
    </w:p>
    <w:p w:rsidR="007322BA" w:rsidRDefault="00883361">
      <w:pPr>
        <w:spacing w:after="3"/>
        <w:ind w:left="-4" w:right="2370" w:hanging="10"/>
      </w:pPr>
      <w:r>
        <w:rPr>
          <w:sz w:val="18"/>
        </w:rPr>
        <w:t xml:space="preserve">        Contact contact = contactService.findById(1l);         contact.setFirstName("Peter");         contactService.save(contact); </w:t>
      </w:r>
    </w:p>
    <w:p w:rsidR="007322BA" w:rsidRDefault="00883361">
      <w:pPr>
        <w:spacing w:after="3"/>
        <w:ind w:left="-4" w:right="75" w:hanging="10"/>
      </w:pPr>
      <w:r>
        <w:rPr>
          <w:sz w:val="18"/>
        </w:rPr>
        <w:t xml:space="preserve">        System.out.println("Contact saved successfully"); </w:t>
      </w:r>
    </w:p>
    <w:p w:rsidR="007322BA" w:rsidRDefault="00883361">
      <w:pPr>
        <w:spacing w:after="0"/>
      </w:pPr>
      <w:r>
        <w:rPr>
          <w:sz w:val="18"/>
        </w:rPr>
        <w:t xml:space="preserve"> </w:t>
      </w:r>
    </w:p>
    <w:p w:rsidR="007322BA" w:rsidRDefault="00883361">
      <w:pPr>
        <w:spacing w:after="3"/>
        <w:ind w:left="-4" w:right="75" w:hanging="10"/>
      </w:pPr>
      <w:r>
        <w:rPr>
          <w:sz w:val="18"/>
        </w:rPr>
        <w:t xml:space="preserve">        // Testing countAll() method </w:t>
      </w:r>
    </w:p>
    <w:p w:rsidR="007322BA" w:rsidRDefault="00883361">
      <w:pPr>
        <w:spacing w:after="3"/>
        <w:ind w:left="-4" w:right="75" w:hanging="10"/>
      </w:pPr>
      <w:r>
        <w:rPr>
          <w:sz w:val="18"/>
        </w:rPr>
        <w:t xml:space="preserve">        System.out.println("Contact count: " + contactService.countAll()); </w:t>
      </w:r>
    </w:p>
    <w:p w:rsidR="007322BA" w:rsidRDefault="00883361">
      <w:pPr>
        <w:spacing w:after="0"/>
      </w:pPr>
      <w:r>
        <w:rPr>
          <w:sz w:val="18"/>
        </w:rPr>
        <w:t xml:space="preserve"> </w:t>
      </w:r>
    </w:p>
    <w:p w:rsidR="007322BA" w:rsidRDefault="00883361">
      <w:pPr>
        <w:spacing w:after="3"/>
        <w:ind w:left="-4" w:right="75" w:hanging="10"/>
      </w:pPr>
      <w:r>
        <w:rPr>
          <w:sz w:val="18"/>
        </w:rPr>
        <w:t xml:space="preserve">    } </w:t>
      </w:r>
    </w:p>
    <w:p w:rsidR="007322BA" w:rsidRDefault="00883361">
      <w:pPr>
        <w:spacing w:after="0"/>
      </w:pPr>
      <w:r>
        <w:rPr>
          <w:sz w:val="18"/>
        </w:rPr>
        <w:lastRenderedPageBreak/>
        <w:t xml:space="preserve"> </w:t>
      </w:r>
    </w:p>
    <w:p w:rsidR="007322BA" w:rsidRDefault="00883361">
      <w:pPr>
        <w:spacing w:after="78"/>
        <w:ind w:left="-4" w:right="75" w:hanging="10"/>
      </w:pPr>
      <w:r>
        <w:rPr>
          <w:sz w:val="18"/>
        </w:rPr>
        <w:t xml:space="preserve">}  </w:t>
      </w:r>
    </w:p>
    <w:p w:rsidR="007322BA" w:rsidRDefault="00883361">
      <w:pPr>
        <w:spacing w:after="451" w:line="224" w:lineRule="auto"/>
        <w:ind w:left="-14" w:right="31" w:firstLine="350"/>
      </w:pPr>
      <w:r>
        <w:rPr>
          <w:rFonts w:ascii="Times New Roman" w:eastAsia="Times New Roman" w:hAnsi="Times New Roman" w:cs="Times New Roman"/>
          <w:sz w:val="18"/>
        </w:rPr>
        <w:t>We will leave you to test the program and observe the output for t</w:t>
      </w:r>
      <w:r>
        <w:rPr>
          <w:rFonts w:ascii="Times New Roman" w:eastAsia="Times New Roman" w:hAnsi="Times New Roman" w:cs="Times New Roman"/>
          <w:sz w:val="18"/>
        </w:rPr>
        <w:t xml:space="preserve">ransaction-related operations that Spring and Hibernate has performed. Basically, they are the same as the annotation example. </w:t>
      </w:r>
    </w:p>
    <w:p w:rsidR="007322BA" w:rsidRDefault="00883361">
      <w:pPr>
        <w:spacing w:after="0"/>
        <w:ind w:left="-5" w:hanging="10"/>
      </w:pPr>
      <w:r>
        <w:rPr>
          <w:rFonts w:ascii="Times New Roman" w:eastAsia="Times New Roman" w:hAnsi="Times New Roman" w:cs="Times New Roman"/>
          <w:sz w:val="28"/>
        </w:rPr>
        <w:t xml:space="preserve">Using Programmatic Transactions </w:t>
      </w:r>
    </w:p>
    <w:p w:rsidR="007322BA" w:rsidRDefault="00883361">
      <w:pPr>
        <w:spacing w:after="4" w:line="224" w:lineRule="auto"/>
        <w:ind w:left="-14" w:right="31"/>
      </w:pPr>
      <w:r>
        <w:rPr>
          <w:rFonts w:ascii="Times New Roman" w:eastAsia="Times New Roman" w:hAnsi="Times New Roman" w:cs="Times New Roman"/>
          <w:sz w:val="18"/>
        </w:rPr>
        <w:t>The third option is to control the transaction behavior programmatically. In this case, we have</w:t>
      </w:r>
      <w:r>
        <w:rPr>
          <w:rFonts w:ascii="Times New Roman" w:eastAsia="Times New Roman" w:hAnsi="Times New Roman" w:cs="Times New Roman"/>
          <w:sz w:val="18"/>
        </w:rPr>
        <w:t xml:space="preserve"> two options. The first one is to inject an instance of </w:t>
      </w:r>
      <w:r>
        <w:rPr>
          <w:sz w:val="18"/>
        </w:rPr>
        <w:t>PlatformTransactionManager</w:t>
      </w:r>
      <w:r>
        <w:rPr>
          <w:rFonts w:ascii="Times New Roman" w:eastAsia="Times New Roman" w:hAnsi="Times New Roman" w:cs="Times New Roman"/>
          <w:sz w:val="18"/>
        </w:rPr>
        <w:t xml:space="preserve"> into the bean and interact with the transaction manager directly. Another option is to use the Spring-provided </w:t>
      </w:r>
    </w:p>
    <w:p w:rsidR="007322BA" w:rsidRDefault="00883361">
      <w:pPr>
        <w:spacing w:after="4" w:line="224" w:lineRule="auto"/>
        <w:ind w:left="-14" w:right="31"/>
      </w:pPr>
      <w:r>
        <w:rPr>
          <w:sz w:val="18"/>
        </w:rPr>
        <w:t>TransactionTemplate</w:t>
      </w:r>
      <w:r>
        <w:rPr>
          <w:rFonts w:ascii="Times New Roman" w:eastAsia="Times New Roman" w:hAnsi="Times New Roman" w:cs="Times New Roman"/>
          <w:sz w:val="18"/>
        </w:rPr>
        <w:t xml:space="preserve"> class, which simplifies your work a lot. </w:t>
      </w:r>
      <w:r>
        <w:rPr>
          <w:rFonts w:ascii="Times New Roman" w:eastAsia="Times New Roman" w:hAnsi="Times New Roman" w:cs="Times New Roman"/>
          <w:sz w:val="18"/>
        </w:rPr>
        <w:t xml:space="preserve">In this section, we will demonstrate using the </w:t>
      </w:r>
      <w:r>
        <w:rPr>
          <w:sz w:val="18"/>
        </w:rPr>
        <w:t>TransactionTemplate</w:t>
      </w:r>
      <w:r>
        <w:rPr>
          <w:rFonts w:ascii="Times New Roman" w:eastAsia="Times New Roman" w:hAnsi="Times New Roman" w:cs="Times New Roman"/>
          <w:sz w:val="18"/>
        </w:rPr>
        <w:t xml:space="preserve"> class. To make it simple, we will just focus on implementing the </w:t>
      </w:r>
      <w:r>
        <w:rPr>
          <w:sz w:val="18"/>
        </w:rPr>
        <w:t>ContactService.countAll()</w:t>
      </w:r>
      <w:r>
        <w:rPr>
          <w:rFonts w:ascii="Times New Roman" w:eastAsia="Times New Roman" w:hAnsi="Times New Roman" w:cs="Times New Roman"/>
          <w:sz w:val="18"/>
        </w:rPr>
        <w:t xml:space="preserve"> method. </w:t>
      </w:r>
    </w:p>
    <w:p w:rsidR="007322BA" w:rsidRDefault="00883361">
      <w:pPr>
        <w:spacing w:after="235" w:line="224" w:lineRule="auto"/>
        <w:ind w:left="-14" w:right="31" w:firstLine="350"/>
      </w:pPr>
      <w:r>
        <w:rPr>
          <w:rFonts w:ascii="Times New Roman" w:eastAsia="Times New Roman" w:hAnsi="Times New Roman" w:cs="Times New Roman"/>
          <w:sz w:val="18"/>
        </w:rPr>
        <w:t>Listing 13-21 shows the XML configuration for using programmatic transaction (</w:t>
      </w:r>
      <w:r>
        <w:rPr>
          <w:sz w:val="18"/>
        </w:rPr>
        <w:t>tx-programmaticapp-context.xml</w:t>
      </w:r>
      <w:r>
        <w:rPr>
          <w:rFonts w:ascii="Times New Roman" w:eastAsia="Times New Roman" w:hAnsi="Times New Roman" w:cs="Times New Roman"/>
          <w:sz w:val="18"/>
        </w:rPr>
        <w:t xml:space="preserve">). </w:t>
      </w:r>
    </w:p>
    <w:p w:rsidR="007322BA" w:rsidRDefault="00883361">
      <w:pPr>
        <w:spacing w:after="90"/>
        <w:ind w:left="-4" w:hanging="10"/>
      </w:pPr>
      <w:r>
        <w:rPr>
          <w:rFonts w:ascii="Times New Roman" w:eastAsia="Times New Roman" w:hAnsi="Times New Roman" w:cs="Times New Roman"/>
          <w:b/>
          <w:i/>
          <w:sz w:val="18"/>
        </w:rPr>
        <w:t xml:space="preserve">Listing 13-21. </w:t>
      </w:r>
      <w:r>
        <w:rPr>
          <w:rFonts w:ascii="Times New Roman" w:eastAsia="Times New Roman" w:hAnsi="Times New Roman" w:cs="Times New Roman"/>
          <w:i/>
          <w:sz w:val="18"/>
        </w:rPr>
        <w:t xml:space="preserve">Spring Configuration for Programmtic Transaction Management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 xmlns="</w:t>
      </w:r>
      <w:hyperlink r:id="rId863">
        <w:r>
          <w:rPr>
            <w:sz w:val="18"/>
          </w:rPr>
          <w:t>http://www.springframework.or</w:t>
        </w:r>
        <w:r>
          <w:rPr>
            <w:sz w:val="18"/>
          </w:rPr>
          <w:t>g/schema/beans"</w:t>
        </w:r>
      </w:hyperlink>
      <w:r>
        <w:rPr>
          <w:sz w:val="18"/>
        </w:rPr>
        <w:t xml:space="preserve">     xmlns:xsi="</w:t>
      </w:r>
      <w:hyperlink r:id="rId864">
        <w:r>
          <w:rPr>
            <w:sz w:val="18"/>
          </w:rPr>
          <w:t>http://www.w3.org/2001/XMLSchema-instance"</w:t>
        </w:r>
      </w:hyperlink>
      <w:r>
        <w:rPr>
          <w:sz w:val="18"/>
        </w:rPr>
        <w:t xml:space="preserve">      xmlns:context="</w:t>
      </w:r>
      <w:hyperlink r:id="rId865">
        <w:r>
          <w:rPr>
            <w:sz w:val="18"/>
          </w:rPr>
          <w:t>http://www.springframework.org/schem</w:t>
        </w:r>
        <w:r>
          <w:rPr>
            <w:sz w:val="18"/>
          </w:rPr>
          <w:t>a/context"</w:t>
        </w:r>
      </w:hyperlink>
      <w:r>
        <w:rPr>
          <w:sz w:val="18"/>
        </w:rPr>
        <w:t xml:space="preserve"> </w:t>
      </w:r>
    </w:p>
    <w:p w:rsidR="007322BA" w:rsidRDefault="007322BA">
      <w:pPr>
        <w:sectPr w:rsidR="007322BA">
          <w:headerReference w:type="even" r:id="rId866"/>
          <w:headerReference w:type="default" r:id="rId867"/>
          <w:footerReference w:type="even" r:id="rId868"/>
          <w:footerReference w:type="default" r:id="rId869"/>
          <w:headerReference w:type="first" r:id="rId870"/>
          <w:footerReference w:type="first" r:id="rId871"/>
          <w:pgSz w:w="10800" w:h="13320"/>
          <w:pgMar w:top="458" w:right="1136" w:bottom="1482" w:left="792" w:header="441" w:footer="658" w:gutter="0"/>
          <w:cols w:space="720"/>
          <w:titlePg/>
        </w:sectPr>
      </w:pPr>
    </w:p>
    <w:p w:rsidR="007322BA" w:rsidRDefault="00883361">
      <w:pPr>
        <w:tabs>
          <w:tab w:val="center" w:pos="1854"/>
        </w:tabs>
        <w:spacing w:after="837" w:line="265" w:lineRule="auto"/>
        <w:ind w:left="-15"/>
      </w:pPr>
      <w:r>
        <w:rPr>
          <w:rFonts w:ascii="Arial" w:eastAsia="Arial" w:hAnsi="Arial" w:cs="Arial"/>
          <w:sz w:val="16"/>
        </w:rPr>
        <w:lastRenderedPageBreak/>
        <w:t xml:space="preserve">CHAPTER 13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TRANSACTION MANAGEMENT </w:t>
      </w:r>
    </w:p>
    <w:p w:rsidR="007322BA" w:rsidRDefault="00883361">
      <w:pPr>
        <w:spacing w:after="3"/>
        <w:ind w:left="370" w:right="75" w:hanging="10"/>
      </w:pPr>
      <w:r>
        <w:rPr>
          <w:sz w:val="18"/>
        </w:rPr>
        <w:t xml:space="preserve">    xmlns:jdbc="</w:t>
      </w:r>
      <w:hyperlink r:id="rId872">
        <w:r>
          <w:rPr>
            <w:sz w:val="18"/>
          </w:rPr>
          <w:t>http://www.springframework.org/schema/jdbc"</w:t>
        </w:r>
      </w:hyperlink>
      <w:r>
        <w:rPr>
          <w:sz w:val="18"/>
        </w:rPr>
        <w:t xml:space="preserve">      xmlns:tx="</w:t>
      </w:r>
      <w:hyperlink r:id="rId873">
        <w:r>
          <w:rPr>
            <w:sz w:val="18"/>
          </w:rPr>
          <w:t>http://www.springframework.org/schema/tx"</w:t>
        </w:r>
      </w:hyperlink>
      <w:r>
        <w:rPr>
          <w:sz w:val="18"/>
        </w:rPr>
        <w:t xml:space="preserve">     xmlns:jpa="</w:t>
      </w:r>
      <w:hyperlink r:id="rId874">
        <w:r>
          <w:rPr>
            <w:sz w:val="18"/>
          </w:rPr>
          <w:t>http://www.springframework.org/schema/data/jpa"</w:t>
        </w:r>
      </w:hyperlink>
      <w:r>
        <w:rPr>
          <w:sz w:val="18"/>
        </w:rPr>
        <w:t xml:space="preserve">     xsi:schemaLocation="</w:t>
      </w:r>
      <w:hyperlink r:id="rId875">
        <w:r>
          <w:rPr>
            <w:sz w:val="18"/>
          </w:rPr>
          <w:t xml:space="preserve">http://www.springframework.org/schema/jdbc  </w:t>
        </w:r>
      </w:hyperlink>
      <w:r>
        <w:rPr>
          <w:sz w:val="18"/>
        </w:rPr>
        <w:t xml:space="preserve">        </w:t>
      </w:r>
      <w:hyperlink r:id="rId876">
        <w:r>
          <w:rPr>
            <w:sz w:val="18"/>
          </w:rPr>
          <w:t xml:space="preserve">http://www.springframework.org/schema/jdbc/spring-jdbc-3.1.xsd </w:t>
        </w:r>
      </w:hyperlink>
      <w:r>
        <w:rPr>
          <w:sz w:val="18"/>
        </w:rPr>
        <w:t xml:space="preserve">        </w:t>
      </w:r>
      <w:hyperlink r:id="rId877">
        <w:r>
          <w:rPr>
            <w:sz w:val="18"/>
          </w:rPr>
          <w:t xml:space="preserve">http://www.springframework.org/schema/beans  </w:t>
        </w:r>
      </w:hyperlink>
    </w:p>
    <w:p w:rsidR="007322BA" w:rsidRDefault="00883361">
      <w:pPr>
        <w:spacing w:after="3"/>
        <w:ind w:left="370" w:right="75" w:hanging="10"/>
      </w:pPr>
      <w:r>
        <w:rPr>
          <w:sz w:val="18"/>
        </w:rPr>
        <w:t xml:space="preserve">        </w:t>
      </w:r>
      <w:hyperlink r:id="rId878">
        <w:r>
          <w:rPr>
            <w:sz w:val="18"/>
          </w:rPr>
          <w:t xml:space="preserve">http://www.springframework.org/schema/beans/spring-beans-3.1.xsd </w:t>
        </w:r>
      </w:hyperlink>
      <w:r>
        <w:rPr>
          <w:sz w:val="18"/>
        </w:rPr>
        <w:t xml:space="preserve">        </w:t>
      </w:r>
      <w:hyperlink r:id="rId879">
        <w:r>
          <w:rPr>
            <w:sz w:val="18"/>
          </w:rPr>
          <w:t>http://www.springframework.org/</w:t>
        </w:r>
        <w:r>
          <w:rPr>
            <w:sz w:val="18"/>
          </w:rPr>
          <w:t xml:space="preserve">schema/tx  </w:t>
        </w:r>
      </w:hyperlink>
    </w:p>
    <w:p w:rsidR="007322BA" w:rsidRDefault="00883361">
      <w:pPr>
        <w:spacing w:after="3"/>
        <w:ind w:left="370" w:right="75" w:hanging="10"/>
      </w:pPr>
      <w:r>
        <w:rPr>
          <w:sz w:val="18"/>
        </w:rPr>
        <w:t xml:space="preserve">        </w:t>
      </w:r>
      <w:hyperlink r:id="rId880">
        <w:r>
          <w:rPr>
            <w:sz w:val="18"/>
          </w:rPr>
          <w:t xml:space="preserve">http://www.springframework.org/schema/tx/spring-tx-3.1.xsd </w:t>
        </w:r>
      </w:hyperlink>
      <w:r>
        <w:rPr>
          <w:sz w:val="18"/>
        </w:rPr>
        <w:t xml:space="preserve">        </w:t>
      </w:r>
      <w:hyperlink r:id="rId881">
        <w:r>
          <w:rPr>
            <w:sz w:val="18"/>
          </w:rPr>
          <w:t xml:space="preserve">http://www.springframework.org/schema/data/jpa  </w:t>
        </w:r>
      </w:hyperlink>
    </w:p>
    <w:p w:rsidR="007322BA" w:rsidRDefault="00883361">
      <w:pPr>
        <w:spacing w:after="157"/>
        <w:ind w:left="370" w:right="75" w:hanging="10"/>
      </w:pPr>
      <w:r>
        <w:rPr>
          <w:sz w:val="18"/>
        </w:rPr>
        <w:t xml:space="preserve">        </w:t>
      </w:r>
      <w:hyperlink r:id="rId882">
        <w:r>
          <w:rPr>
            <w:sz w:val="18"/>
          </w:rPr>
          <w:t xml:space="preserve">http://www.springframework.org/schema/data/jpa/spring-jpa-1.0.xsd </w:t>
        </w:r>
      </w:hyperlink>
      <w:r>
        <w:rPr>
          <w:sz w:val="18"/>
        </w:rPr>
        <w:t xml:space="preserve">        </w:t>
      </w:r>
      <w:hyperlink r:id="rId883">
        <w:r>
          <w:rPr>
            <w:sz w:val="18"/>
          </w:rPr>
          <w:t xml:space="preserve">http://www.springframework.org/schema/context  </w:t>
        </w:r>
      </w:hyperlink>
      <w:r>
        <w:rPr>
          <w:sz w:val="18"/>
        </w:rPr>
        <w:t xml:space="preserve">        </w:t>
      </w:r>
      <w:hyperlink r:id="rId884">
        <w:r>
          <w:rPr>
            <w:sz w:val="18"/>
          </w:rPr>
          <w:t xml:space="preserve">http://www.springframework.org/schema/context/spring-context-3.1.xsd"&gt; </w:t>
        </w:r>
      </w:hyperlink>
    </w:p>
    <w:p w:rsidR="007322BA" w:rsidRDefault="00883361">
      <w:pPr>
        <w:spacing w:after="3"/>
        <w:ind w:left="370" w:right="75" w:hanging="10"/>
      </w:pPr>
      <w:r>
        <w:rPr>
          <w:sz w:val="18"/>
        </w:rPr>
        <w:t xml:space="preserve">    &lt;jdbc:embedd</w:t>
      </w:r>
      <w:r>
        <w:rPr>
          <w:sz w:val="18"/>
        </w:rPr>
        <w:t xml:space="preserve">ed-database id="dataSource" type="H2"&gt; </w:t>
      </w:r>
    </w:p>
    <w:p w:rsidR="007322BA" w:rsidRDefault="00883361">
      <w:pPr>
        <w:spacing w:after="3"/>
        <w:ind w:left="370" w:right="75" w:hanging="10"/>
      </w:pPr>
      <w:r>
        <w:rPr>
          <w:sz w:val="18"/>
        </w:rPr>
        <w:t xml:space="preserve">        &lt;jdbc:script location="classpath:schema.sql"/&gt; </w:t>
      </w:r>
    </w:p>
    <w:p w:rsidR="007322BA" w:rsidRDefault="00883361">
      <w:pPr>
        <w:spacing w:after="166"/>
        <w:ind w:left="370" w:right="632" w:hanging="10"/>
      </w:pPr>
      <w:r>
        <w:rPr>
          <w:sz w:val="18"/>
        </w:rPr>
        <w:t xml:space="preserve">        &lt;jdbc:script location="classpath:test-data.sql"/&gt;          &lt;/jdbc:embedded-database&gt; </w:t>
      </w:r>
    </w:p>
    <w:p w:rsidR="007322BA" w:rsidRDefault="00883361">
      <w:pPr>
        <w:spacing w:after="3"/>
        <w:ind w:left="370" w:right="5" w:hanging="10"/>
      </w:pPr>
      <w:r>
        <w:rPr>
          <w:b/>
          <w:sz w:val="18"/>
        </w:rPr>
        <w:t xml:space="preserve">    &lt;bean id="transactionTemplate"  </w:t>
      </w:r>
    </w:p>
    <w:p w:rsidR="007322BA" w:rsidRDefault="00883361">
      <w:pPr>
        <w:spacing w:after="3"/>
        <w:ind w:left="370" w:right="812" w:hanging="10"/>
      </w:pPr>
      <w:r>
        <w:rPr>
          <w:b/>
          <w:sz w:val="18"/>
        </w:rPr>
        <w:t xml:space="preserve">        class="org.springfram</w:t>
      </w:r>
      <w:r>
        <w:rPr>
          <w:b/>
          <w:sz w:val="18"/>
        </w:rPr>
        <w:t xml:space="preserve">ework.transaction.support.TransactionTemplate"&gt;         &lt;property name="propagationBehaviorName" value="PROPAGATION_NEVER"/&gt; </w:t>
      </w:r>
    </w:p>
    <w:p w:rsidR="007322BA" w:rsidRDefault="00883361">
      <w:pPr>
        <w:spacing w:after="3"/>
        <w:ind w:left="370" w:right="5" w:hanging="10"/>
      </w:pPr>
      <w:r>
        <w:rPr>
          <w:b/>
          <w:sz w:val="18"/>
        </w:rPr>
        <w:t xml:space="preserve">        &lt;property name="timeout" value="30"/&gt; </w:t>
      </w:r>
    </w:p>
    <w:p w:rsidR="007322BA" w:rsidRDefault="00883361">
      <w:pPr>
        <w:spacing w:after="161"/>
        <w:ind w:left="370" w:right="1532" w:hanging="10"/>
      </w:pPr>
      <w:r>
        <w:rPr>
          <w:b/>
          <w:sz w:val="18"/>
        </w:rPr>
        <w:t xml:space="preserve">        &lt;property name="transactionManager" ref="transactionManager"/&gt;     &lt;/bean&gt; </w:t>
      </w:r>
    </w:p>
    <w:p w:rsidR="007322BA" w:rsidRDefault="00883361">
      <w:pPr>
        <w:spacing w:after="3"/>
        <w:ind w:left="370" w:right="75" w:hanging="10"/>
      </w:pPr>
      <w:r>
        <w:rPr>
          <w:sz w:val="18"/>
        </w:rPr>
        <w:t xml:space="preserve">    &lt;bean id="transactionManager" class="org.springframework.orm.jpa.JpaTransactionManager"&gt; </w:t>
      </w:r>
    </w:p>
    <w:p w:rsidR="007322BA" w:rsidRDefault="00883361">
      <w:pPr>
        <w:spacing w:after="3"/>
        <w:ind w:left="370" w:right="75" w:hanging="10"/>
      </w:pPr>
      <w:r>
        <w:rPr>
          <w:sz w:val="18"/>
        </w:rPr>
        <w:t xml:space="preserve">        &lt;property name="entityManagerFactory" ref="emf"/&gt; </w:t>
      </w:r>
    </w:p>
    <w:p w:rsidR="007322BA" w:rsidRDefault="00883361">
      <w:pPr>
        <w:spacing w:after="3"/>
        <w:ind w:left="370" w:right="7474" w:hanging="10"/>
      </w:pPr>
      <w:r>
        <w:rPr>
          <w:sz w:val="18"/>
        </w:rPr>
        <w:t xml:space="preserve">    &lt;/bean&gt;      </w:t>
      </w:r>
    </w:p>
    <w:p w:rsidR="007322BA" w:rsidRDefault="00883361">
      <w:pPr>
        <w:spacing w:after="3"/>
        <w:ind w:left="370" w:right="75" w:hanging="10"/>
      </w:pPr>
      <w:r>
        <w:rPr>
          <w:sz w:val="18"/>
        </w:rPr>
        <w:t xml:space="preserve">    &lt;bean id="emf" class="org.springframework.orm.jpa.LocalContainerEntityManagerFac</w:t>
      </w:r>
      <w:r>
        <w:rPr>
          <w:sz w:val="18"/>
        </w:rPr>
        <w:t xml:space="preserve">toryBean"&gt; </w:t>
      </w:r>
    </w:p>
    <w:p w:rsidR="007322BA" w:rsidRDefault="00883361">
      <w:pPr>
        <w:spacing w:after="3"/>
        <w:ind w:left="370" w:right="75" w:hanging="10"/>
      </w:pPr>
      <w:r>
        <w:rPr>
          <w:sz w:val="18"/>
        </w:rPr>
        <w:t xml:space="preserve">        &lt;property name="dataSource" ref="dataSource" /&gt; </w:t>
      </w:r>
    </w:p>
    <w:p w:rsidR="007322BA" w:rsidRDefault="00883361">
      <w:pPr>
        <w:spacing w:after="3"/>
        <w:ind w:left="370" w:right="75" w:hanging="10"/>
      </w:pPr>
      <w:r>
        <w:rPr>
          <w:sz w:val="18"/>
        </w:rPr>
        <w:t xml:space="preserve">        &lt;property name="jpaVendorAdapter"&gt; </w:t>
      </w:r>
    </w:p>
    <w:p w:rsidR="007322BA" w:rsidRDefault="00883361">
      <w:pPr>
        <w:spacing w:after="3"/>
        <w:ind w:left="370" w:right="75" w:hanging="10"/>
      </w:pPr>
      <w:r>
        <w:rPr>
          <w:sz w:val="18"/>
        </w:rPr>
        <w:t xml:space="preserve">            &lt;bean class="org.springframework.orm.jpa.vendor.HibernateJpaVendorAdapter" /&gt; </w:t>
      </w:r>
    </w:p>
    <w:p w:rsidR="007322BA" w:rsidRDefault="00883361">
      <w:pPr>
        <w:spacing w:after="3"/>
        <w:ind w:left="370" w:right="75" w:hanging="10"/>
      </w:pPr>
      <w:r>
        <w:rPr>
          <w:sz w:val="18"/>
        </w:rPr>
        <w:t xml:space="preserve">        &lt;/property&gt;         </w:t>
      </w:r>
    </w:p>
    <w:p w:rsidR="007322BA" w:rsidRDefault="00883361">
      <w:pPr>
        <w:spacing w:after="3"/>
        <w:ind w:left="370" w:right="75" w:hanging="10"/>
      </w:pPr>
      <w:r>
        <w:rPr>
          <w:sz w:val="18"/>
        </w:rPr>
        <w:t xml:space="preserve">        &lt;</w:t>
      </w:r>
      <w:r>
        <w:rPr>
          <w:sz w:val="18"/>
        </w:rPr>
        <w:t xml:space="preserve">property name="packagesToScan"  </w:t>
      </w:r>
    </w:p>
    <w:p w:rsidR="007322BA" w:rsidRDefault="00883361">
      <w:pPr>
        <w:spacing w:after="3"/>
        <w:ind w:left="370" w:right="75" w:hanging="10"/>
      </w:pPr>
      <w:r>
        <w:rPr>
          <w:sz w:val="18"/>
        </w:rPr>
        <w:t xml:space="preserve">            value="com.apress.prospring3.ch13.domain"/&gt; </w:t>
      </w:r>
    </w:p>
    <w:p w:rsidR="007322BA" w:rsidRDefault="00883361">
      <w:pPr>
        <w:spacing w:after="3"/>
        <w:ind w:left="370" w:right="75" w:hanging="10"/>
      </w:pPr>
      <w:r>
        <w:rPr>
          <w:sz w:val="18"/>
        </w:rPr>
        <w:t xml:space="preserve">        &lt;property name="jpaProperties"&gt; </w:t>
      </w:r>
    </w:p>
    <w:p w:rsidR="007322BA" w:rsidRDefault="00883361">
      <w:pPr>
        <w:spacing w:after="3"/>
        <w:ind w:left="370" w:right="75" w:hanging="10"/>
      </w:pPr>
      <w:r>
        <w:rPr>
          <w:sz w:val="18"/>
        </w:rPr>
        <w:t xml:space="preserve">            &lt;props&gt; </w:t>
      </w:r>
    </w:p>
    <w:p w:rsidR="007322BA" w:rsidRDefault="00883361">
      <w:pPr>
        <w:spacing w:after="3"/>
        <w:ind w:left="370" w:right="1532" w:hanging="10"/>
      </w:pPr>
      <w:r>
        <w:rPr>
          <w:sz w:val="18"/>
        </w:rPr>
        <w:t xml:space="preserve">                &lt;prop key="hibernate.dialect"&gt;                     org.hibernate.dialect.H2Dialect </w:t>
      </w:r>
    </w:p>
    <w:p w:rsidR="007322BA" w:rsidRDefault="00883361">
      <w:pPr>
        <w:spacing w:after="3"/>
        <w:ind w:left="370" w:right="75" w:hanging="10"/>
      </w:pPr>
      <w:r>
        <w:rPr>
          <w:sz w:val="18"/>
        </w:rPr>
        <w:t xml:space="preserve">    </w:t>
      </w:r>
      <w:r>
        <w:rPr>
          <w:sz w:val="18"/>
        </w:rPr>
        <w:t xml:space="preserve">            &lt;/prop&gt; </w:t>
      </w:r>
    </w:p>
    <w:p w:rsidR="007322BA" w:rsidRDefault="00883361">
      <w:pPr>
        <w:spacing w:after="3"/>
        <w:ind w:left="370" w:right="75" w:hanging="10"/>
      </w:pPr>
      <w:r>
        <w:rPr>
          <w:sz w:val="18"/>
        </w:rPr>
        <w:t xml:space="preserve">                &lt;prop key="hibernate.max_fetch_depth"&gt;3&lt;/prop&gt; </w:t>
      </w:r>
    </w:p>
    <w:p w:rsidR="007322BA" w:rsidRDefault="00883361">
      <w:pPr>
        <w:spacing w:after="3"/>
        <w:ind w:left="370" w:right="75" w:hanging="10"/>
      </w:pPr>
      <w:r>
        <w:rPr>
          <w:sz w:val="18"/>
        </w:rPr>
        <w:t xml:space="preserve">                &lt;prop key="hibernate.jdbc.fetch_size"&gt;50&lt;/prop&gt; </w:t>
      </w:r>
    </w:p>
    <w:p w:rsidR="007322BA" w:rsidRDefault="00883361">
      <w:pPr>
        <w:spacing w:after="3"/>
        <w:ind w:left="370" w:right="75" w:hanging="10"/>
      </w:pPr>
      <w:r>
        <w:rPr>
          <w:sz w:val="18"/>
        </w:rPr>
        <w:t xml:space="preserve">                &lt;prop key="hibernate.jdbc.batch_size"&gt;10&lt;/prop&gt; </w:t>
      </w:r>
    </w:p>
    <w:p w:rsidR="007322BA" w:rsidRDefault="00883361">
      <w:pPr>
        <w:spacing w:after="3"/>
        <w:ind w:left="370" w:right="75" w:hanging="10"/>
      </w:pPr>
      <w:r>
        <w:rPr>
          <w:sz w:val="18"/>
        </w:rPr>
        <w:t xml:space="preserve">                &lt;prop key="hibernate.show</w:t>
      </w:r>
      <w:r>
        <w:rPr>
          <w:sz w:val="18"/>
        </w:rPr>
        <w:t xml:space="preserve">_sql"&gt;true&lt;/prop&gt; </w:t>
      </w:r>
    </w:p>
    <w:p w:rsidR="007322BA" w:rsidRDefault="00883361">
      <w:pPr>
        <w:spacing w:after="3"/>
        <w:ind w:left="370" w:right="75" w:hanging="10"/>
      </w:pPr>
      <w:r>
        <w:rPr>
          <w:sz w:val="18"/>
        </w:rPr>
        <w:t xml:space="preserve">            &lt;/props&gt; </w:t>
      </w:r>
    </w:p>
    <w:p w:rsidR="007322BA" w:rsidRDefault="00883361">
      <w:pPr>
        <w:spacing w:after="3"/>
        <w:ind w:left="370" w:right="75" w:hanging="10"/>
      </w:pPr>
      <w:r>
        <w:rPr>
          <w:sz w:val="18"/>
        </w:rPr>
        <w:lastRenderedPageBreak/>
        <w:t xml:space="preserve">        &lt;/property&gt; </w:t>
      </w:r>
    </w:p>
    <w:p w:rsidR="007322BA" w:rsidRDefault="00883361">
      <w:pPr>
        <w:spacing w:after="150"/>
        <w:ind w:left="370" w:right="75" w:hanging="10"/>
      </w:pPr>
      <w:r>
        <w:rPr>
          <w:sz w:val="18"/>
        </w:rPr>
        <w:t xml:space="preserve">    &lt;/bean&gt;        </w:t>
      </w:r>
    </w:p>
    <w:p w:rsidR="007322BA" w:rsidRDefault="00883361">
      <w:pPr>
        <w:spacing w:after="3"/>
        <w:ind w:left="370" w:right="75" w:hanging="10"/>
      </w:pPr>
      <w:r>
        <w:rPr>
          <w:sz w:val="18"/>
        </w:rPr>
        <w:t xml:space="preserve">    &lt;context:component-scan  </w:t>
      </w:r>
    </w:p>
    <w:p w:rsidR="007322BA" w:rsidRDefault="00883361">
      <w:pPr>
        <w:spacing w:after="3"/>
        <w:ind w:left="370" w:right="5" w:hanging="10"/>
      </w:pPr>
      <w:r>
        <w:rPr>
          <w:sz w:val="18"/>
        </w:rPr>
        <w:t xml:space="preserve">        base-package="</w:t>
      </w:r>
      <w:r>
        <w:rPr>
          <w:b/>
          <w:sz w:val="18"/>
        </w:rPr>
        <w:t>com.apress.prospring3.ch13.service.programmatic</w:t>
      </w:r>
      <w:r>
        <w:rPr>
          <w:sz w:val="18"/>
        </w:rPr>
        <w:t xml:space="preserve">" /&gt; </w:t>
      </w:r>
    </w:p>
    <w:p w:rsidR="007322BA" w:rsidRDefault="00883361">
      <w:pPr>
        <w:spacing w:after="3"/>
        <w:ind w:left="-4" w:right="75" w:hanging="10"/>
      </w:pPr>
      <w:r>
        <w:rPr>
          <w:sz w:val="18"/>
        </w:rPr>
        <w:t xml:space="preserve">    &lt;jpa:repositories base-package="com.apress.prospring3.ch13.reposi</w:t>
      </w:r>
      <w:r>
        <w:rPr>
          <w:sz w:val="18"/>
        </w:rPr>
        <w:t xml:space="preserve">tory"         entity-manager-factory-ref="emf" </w:t>
      </w:r>
    </w:p>
    <w:p w:rsidR="007322BA" w:rsidRDefault="00883361">
      <w:pPr>
        <w:spacing w:after="3"/>
        <w:ind w:left="-4" w:right="75" w:hanging="10"/>
      </w:pPr>
      <w:r>
        <w:rPr>
          <w:sz w:val="18"/>
        </w:rPr>
        <w:t xml:space="preserve">        transaction-manager-ref="transactionManager"/&gt; </w:t>
      </w:r>
    </w:p>
    <w:p w:rsidR="007322BA" w:rsidRDefault="00883361">
      <w:pPr>
        <w:spacing w:after="0"/>
      </w:pPr>
      <w:r>
        <w:rPr>
          <w:sz w:val="18"/>
        </w:rPr>
        <w:t xml:space="preserve"> </w:t>
      </w:r>
    </w:p>
    <w:p w:rsidR="007322BA" w:rsidRDefault="00883361">
      <w:pPr>
        <w:spacing w:after="198"/>
        <w:ind w:left="-4" w:right="75" w:hanging="10"/>
      </w:pPr>
      <w:r>
        <w:rPr>
          <w:sz w:val="18"/>
        </w:rPr>
        <w:t xml:space="preserve">&lt;/beans&gt; </w:t>
      </w:r>
    </w:p>
    <w:p w:rsidR="007322BA" w:rsidRDefault="00883361">
      <w:pPr>
        <w:spacing w:after="245" w:line="224" w:lineRule="auto"/>
        <w:ind w:left="-14" w:right="31" w:firstLine="350"/>
      </w:pPr>
      <w:r>
        <w:rPr>
          <w:rFonts w:ascii="Times New Roman" w:eastAsia="Times New Roman" w:hAnsi="Times New Roman" w:cs="Times New Roman"/>
          <w:sz w:val="18"/>
        </w:rPr>
        <w:t xml:space="preserve">As shown in Listing 13-21, the AOP transaction advice was removed. In addition, a </w:t>
      </w:r>
      <w:r>
        <w:rPr>
          <w:sz w:val="18"/>
        </w:rPr>
        <w:t>transactionTemplate</w:t>
      </w:r>
      <w:r>
        <w:rPr>
          <w:rFonts w:ascii="Times New Roman" w:eastAsia="Times New Roman" w:hAnsi="Times New Roman" w:cs="Times New Roman"/>
          <w:sz w:val="18"/>
        </w:rPr>
        <w:t xml:space="preserve"> bean was defined using the </w:t>
      </w:r>
      <w:r>
        <w:rPr>
          <w:sz w:val="18"/>
        </w:rPr>
        <w:t>org.springframework.transaction.support.TransactionTemplate</w:t>
      </w:r>
      <w:r>
        <w:rPr>
          <w:rFonts w:ascii="Times New Roman" w:eastAsia="Times New Roman" w:hAnsi="Times New Roman" w:cs="Times New Roman"/>
          <w:sz w:val="18"/>
        </w:rPr>
        <w:t xml:space="preserve"> class, with the transaction attributes defined in the properties section. Let’s take a look on the implementation of the </w:t>
      </w:r>
      <w:r>
        <w:rPr>
          <w:sz w:val="18"/>
        </w:rPr>
        <w:t>countAll()</w:t>
      </w:r>
      <w:r>
        <w:rPr>
          <w:rFonts w:ascii="Times New Roman" w:eastAsia="Times New Roman" w:hAnsi="Times New Roman" w:cs="Times New Roman"/>
          <w:sz w:val="18"/>
        </w:rPr>
        <w:t xml:space="preserve"> method, which is shown in Listing 13-22. </w:t>
      </w:r>
    </w:p>
    <w:p w:rsidR="007322BA" w:rsidRDefault="00883361">
      <w:pPr>
        <w:spacing w:after="169"/>
        <w:ind w:left="-4" w:hanging="10"/>
      </w:pPr>
      <w:r>
        <w:rPr>
          <w:rFonts w:ascii="Times New Roman" w:eastAsia="Times New Roman" w:hAnsi="Times New Roman" w:cs="Times New Roman"/>
          <w:b/>
          <w:i/>
          <w:sz w:val="18"/>
        </w:rPr>
        <w:t xml:space="preserve">Listing 13-22. </w:t>
      </w:r>
      <w:r>
        <w:rPr>
          <w:rFonts w:ascii="Times New Roman" w:eastAsia="Times New Roman" w:hAnsi="Times New Roman" w:cs="Times New Roman"/>
          <w:i/>
          <w:sz w:val="18"/>
        </w:rPr>
        <w:t>Program</w:t>
      </w:r>
      <w:r>
        <w:rPr>
          <w:rFonts w:ascii="Times New Roman" w:eastAsia="Times New Roman" w:hAnsi="Times New Roman" w:cs="Times New Roman"/>
          <w:i/>
          <w:sz w:val="18"/>
        </w:rPr>
        <w:t xml:space="preserve">matic Transaction Management Implementation </w:t>
      </w:r>
    </w:p>
    <w:p w:rsidR="007322BA" w:rsidRDefault="00883361">
      <w:pPr>
        <w:spacing w:after="3"/>
        <w:ind w:left="-4" w:right="75" w:hanging="10"/>
      </w:pPr>
      <w:r>
        <w:rPr>
          <w:sz w:val="18"/>
        </w:rPr>
        <w:t xml:space="preserve">package com.apress.prospring3.ch13.service.programmatic; </w:t>
      </w:r>
    </w:p>
    <w:p w:rsidR="007322BA" w:rsidRDefault="00883361">
      <w:pPr>
        <w:spacing w:after="0"/>
      </w:pPr>
      <w:r>
        <w:rPr>
          <w:sz w:val="18"/>
        </w:rPr>
        <w:t xml:space="preserve"> </w:t>
      </w:r>
    </w:p>
    <w:p w:rsidR="007322BA" w:rsidRDefault="00883361">
      <w:pPr>
        <w:spacing w:after="3"/>
        <w:ind w:left="-4" w:right="75" w:hanging="10"/>
      </w:pPr>
      <w:r>
        <w:rPr>
          <w:sz w:val="18"/>
        </w:rPr>
        <w:t xml:space="preserve">// Import statements omitted </w:t>
      </w:r>
    </w:p>
    <w:p w:rsidR="007322BA" w:rsidRDefault="00883361">
      <w:pPr>
        <w:spacing w:after="3"/>
        <w:ind w:left="-4" w:right="75" w:hanging="10"/>
      </w:pPr>
      <w:r>
        <w:rPr>
          <w:sz w:val="18"/>
        </w:rPr>
        <w:t xml:space="preserve">@Service("contactService") </w:t>
      </w:r>
    </w:p>
    <w:p w:rsidR="007322BA" w:rsidRDefault="00883361">
      <w:pPr>
        <w:spacing w:after="3"/>
        <w:ind w:left="-4" w:right="75" w:hanging="10"/>
      </w:pPr>
      <w:r>
        <w:rPr>
          <w:sz w:val="18"/>
        </w:rPr>
        <w:t xml:space="preserve">@Repository </w:t>
      </w:r>
    </w:p>
    <w:p w:rsidR="007322BA" w:rsidRDefault="00883361">
      <w:pPr>
        <w:spacing w:after="3"/>
        <w:ind w:left="-4" w:right="75"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3"/>
        <w:ind w:left="-4" w:right="75" w:hanging="10"/>
      </w:pPr>
      <w:r>
        <w:rPr>
          <w:sz w:val="18"/>
        </w:rPr>
        <w:t xml:space="preserve">    @Autowired </w:t>
      </w:r>
    </w:p>
    <w:p w:rsidR="007322BA" w:rsidRDefault="00883361">
      <w:pPr>
        <w:spacing w:after="3"/>
        <w:ind w:left="-4" w:right="75" w:hanging="10"/>
      </w:pPr>
      <w:r>
        <w:rPr>
          <w:sz w:val="18"/>
        </w:rPr>
        <w:t xml:space="preserve"> </w:t>
      </w:r>
      <w:r>
        <w:rPr>
          <w:sz w:val="18"/>
        </w:rPr>
        <w:t xml:space="preserve">   private TransactionTemplate transactionTemplate; </w:t>
      </w:r>
    </w:p>
    <w:p w:rsidR="007322BA" w:rsidRDefault="00883361">
      <w:pPr>
        <w:spacing w:after="0"/>
      </w:pPr>
      <w:r>
        <w:rPr>
          <w:sz w:val="18"/>
        </w:rPr>
        <w:t xml:space="preserve"> </w:t>
      </w:r>
    </w:p>
    <w:p w:rsidR="007322BA" w:rsidRDefault="00883361">
      <w:pPr>
        <w:spacing w:after="3"/>
        <w:ind w:left="-4" w:right="5123" w:hanging="10"/>
      </w:pPr>
      <w:r>
        <w:rPr>
          <w:sz w:val="18"/>
        </w:rPr>
        <w:t xml:space="preserve">    @PersistenceContext     private EntityManager em;     // Other methods not implemented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long countAll() { </w:t>
      </w:r>
    </w:p>
    <w:p w:rsidR="007322BA" w:rsidRDefault="00883361">
      <w:pPr>
        <w:spacing w:after="3"/>
        <w:ind w:left="-4" w:right="895" w:hanging="10"/>
      </w:pPr>
      <w:r>
        <w:rPr>
          <w:sz w:val="18"/>
        </w:rPr>
        <w:t xml:space="preserve">        return transactionTemplate.execute(new TransactionCallback&lt;Long&gt;() { </w:t>
      </w:r>
      <w:r>
        <w:rPr>
          <w:sz w:val="18"/>
        </w:rPr>
        <w:t xml:space="preserve">            public Long doInTransaction(TransactionStatus transactionStatus) { </w:t>
      </w:r>
    </w:p>
    <w:p w:rsidR="007322BA" w:rsidRDefault="00883361">
      <w:pPr>
        <w:spacing w:after="3"/>
        <w:ind w:left="-4" w:right="75" w:hanging="10"/>
      </w:pPr>
      <w:r>
        <w:rPr>
          <w:sz w:val="18"/>
        </w:rPr>
        <w:t xml:space="preserve">                return em.createNamedQuery("Contact.countAll",  </w:t>
      </w:r>
    </w:p>
    <w:p w:rsidR="007322BA" w:rsidRDefault="00883361">
      <w:pPr>
        <w:spacing w:after="3"/>
        <w:ind w:left="-4" w:right="75" w:hanging="10"/>
      </w:pPr>
      <w:r>
        <w:rPr>
          <w:sz w:val="18"/>
        </w:rPr>
        <w:t xml:space="preserve">                    Long.class).getSingleResult();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3"/>
        <w:ind w:left="-4" w:right="75" w:hanging="10"/>
      </w:pPr>
      <w:r>
        <w:rPr>
          <w:sz w:val="18"/>
        </w:rPr>
        <w:t xml:space="preserve">        }); </w:t>
      </w:r>
    </w:p>
    <w:p w:rsidR="007322BA" w:rsidRDefault="00883361">
      <w:pPr>
        <w:spacing w:after="85"/>
        <w:ind w:left="-4" w:right="7645" w:hanging="10"/>
      </w:pPr>
      <w:r>
        <w:rPr>
          <w:sz w:val="18"/>
        </w:rPr>
        <w:t xml:space="preserve">    }  } </w:t>
      </w:r>
    </w:p>
    <w:p w:rsidR="007322BA" w:rsidRDefault="00883361">
      <w:pPr>
        <w:spacing w:after="236" w:line="224" w:lineRule="auto"/>
        <w:ind w:left="-14" w:right="31" w:firstLine="350"/>
      </w:pPr>
      <w:r>
        <w:rPr>
          <w:rFonts w:ascii="Times New Roman" w:eastAsia="Times New Roman" w:hAnsi="Times New Roman" w:cs="Times New Roman"/>
          <w:sz w:val="18"/>
        </w:rPr>
        <w:t xml:space="preserve">In Listing 13-22, the </w:t>
      </w:r>
      <w:r>
        <w:rPr>
          <w:sz w:val="18"/>
        </w:rPr>
        <w:t>TransactionTemplate</w:t>
      </w:r>
      <w:r>
        <w:rPr>
          <w:rFonts w:ascii="Times New Roman" w:eastAsia="Times New Roman" w:hAnsi="Times New Roman" w:cs="Times New Roman"/>
          <w:sz w:val="18"/>
        </w:rPr>
        <w:t xml:space="preserve"> class was injected from Spring. And then in the </w:t>
      </w:r>
      <w:r>
        <w:rPr>
          <w:sz w:val="18"/>
        </w:rPr>
        <w:t>countAll()</w:t>
      </w:r>
      <w:r>
        <w:rPr>
          <w:rFonts w:ascii="Times New Roman" w:eastAsia="Times New Roman" w:hAnsi="Times New Roman" w:cs="Times New Roman"/>
          <w:sz w:val="18"/>
        </w:rPr>
        <w:t xml:space="preserve"> method, the </w:t>
      </w:r>
      <w:r>
        <w:rPr>
          <w:sz w:val="18"/>
        </w:rPr>
        <w:t>TransactionTemplate.execute()</w:t>
      </w:r>
      <w:r>
        <w:rPr>
          <w:rFonts w:ascii="Times New Roman" w:eastAsia="Times New Roman" w:hAnsi="Times New Roman" w:cs="Times New Roman"/>
          <w:sz w:val="18"/>
        </w:rPr>
        <w:t xml:space="preserve"> method was invoked, passing in a declaration of an inner class that implements the </w:t>
      </w:r>
      <w:r>
        <w:rPr>
          <w:sz w:val="18"/>
        </w:rPr>
        <w:t>TransactionCallback&lt;T&gt;</w:t>
      </w:r>
      <w:r>
        <w:rPr>
          <w:rFonts w:ascii="Times New Roman" w:eastAsia="Times New Roman" w:hAnsi="Times New Roman" w:cs="Times New Roman"/>
          <w:sz w:val="18"/>
        </w:rPr>
        <w:t xml:space="preserve"> interfa</w:t>
      </w:r>
      <w:r>
        <w:rPr>
          <w:rFonts w:ascii="Times New Roman" w:eastAsia="Times New Roman" w:hAnsi="Times New Roman" w:cs="Times New Roman"/>
          <w:sz w:val="18"/>
        </w:rPr>
        <w:t xml:space="preserve">ce. Then the </w:t>
      </w:r>
      <w:r>
        <w:rPr>
          <w:sz w:val="18"/>
        </w:rPr>
        <w:t>doInTransaction()</w:t>
      </w:r>
      <w:r>
        <w:rPr>
          <w:rFonts w:ascii="Times New Roman" w:eastAsia="Times New Roman" w:hAnsi="Times New Roman" w:cs="Times New Roman"/>
          <w:sz w:val="18"/>
        </w:rPr>
        <w:t xml:space="preserve"> was overridden with the desired logic. The logic will run within the attributes as defined by the </w:t>
      </w:r>
      <w:r>
        <w:rPr>
          <w:sz w:val="18"/>
        </w:rPr>
        <w:t>transactionTemplate</w:t>
      </w:r>
      <w:r>
        <w:rPr>
          <w:rFonts w:ascii="Times New Roman" w:eastAsia="Times New Roman" w:hAnsi="Times New Roman" w:cs="Times New Roman"/>
          <w:sz w:val="18"/>
        </w:rPr>
        <w:t xml:space="preserve"> bean. Listing 13-23 shows the testing program. </w:t>
      </w:r>
    </w:p>
    <w:p w:rsidR="007322BA" w:rsidRDefault="00883361">
      <w:pPr>
        <w:spacing w:after="169"/>
        <w:ind w:left="-4" w:hanging="10"/>
      </w:pPr>
      <w:r>
        <w:rPr>
          <w:rFonts w:ascii="Times New Roman" w:eastAsia="Times New Roman" w:hAnsi="Times New Roman" w:cs="Times New Roman"/>
          <w:b/>
          <w:i/>
          <w:sz w:val="18"/>
        </w:rPr>
        <w:t xml:space="preserve">Listing 13-23. </w:t>
      </w:r>
      <w:r>
        <w:rPr>
          <w:rFonts w:ascii="Times New Roman" w:eastAsia="Times New Roman" w:hAnsi="Times New Roman" w:cs="Times New Roman"/>
          <w:i/>
          <w:sz w:val="18"/>
        </w:rPr>
        <w:t xml:space="preserve">Testing Programmatic Transaction </w:t>
      </w:r>
    </w:p>
    <w:p w:rsidR="007322BA" w:rsidRDefault="00883361">
      <w:pPr>
        <w:spacing w:after="3"/>
        <w:ind w:left="-4" w:right="75" w:hanging="10"/>
      </w:pPr>
      <w:r>
        <w:rPr>
          <w:sz w:val="18"/>
        </w:rPr>
        <w:lastRenderedPageBreak/>
        <w:t>package co</w:t>
      </w:r>
      <w:r>
        <w:rPr>
          <w:sz w:val="18"/>
        </w:rPr>
        <w:t xml:space="preserve">m.apress.prospring3.ch13; </w:t>
      </w:r>
    </w:p>
    <w:p w:rsidR="007322BA" w:rsidRDefault="00883361">
      <w:pPr>
        <w:spacing w:after="0"/>
      </w:pPr>
      <w:r>
        <w:rPr>
          <w:sz w:val="18"/>
        </w:rPr>
        <w:t xml:space="preserve"> </w:t>
      </w:r>
    </w:p>
    <w:p w:rsidR="007322BA" w:rsidRDefault="00883361">
      <w:pPr>
        <w:spacing w:after="3"/>
        <w:ind w:left="-4" w:right="75"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ind w:left="-4" w:right="3143" w:hanging="10"/>
      </w:pPr>
      <w:r>
        <w:rPr>
          <w:sz w:val="18"/>
        </w:rPr>
        <w:t xml:space="preserve">import com.apress.prospring3.ch13.service.ContactService;  public class TxProgrammaticSample {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510" w:hanging="10"/>
      </w:pPr>
      <w:r>
        <w:rPr>
          <w:sz w:val="18"/>
        </w:rPr>
        <w:t xml:space="preserve">        GenericXmlApplicationContext ctx = new GenericXmlApplicationContext();         ctx.load("classpath:tx-programmatic-app-context.xml");         ctx.refresh(); </w:t>
      </w:r>
    </w:p>
    <w:p w:rsidR="007322BA" w:rsidRDefault="00883361">
      <w:pPr>
        <w:spacing w:after="0"/>
      </w:pPr>
      <w:r>
        <w:rPr>
          <w:sz w:val="18"/>
        </w:rPr>
        <w:t xml:space="preserve"> </w:t>
      </w:r>
    </w:p>
    <w:p w:rsidR="007322BA" w:rsidRDefault="00883361">
      <w:pPr>
        <w:spacing w:after="3"/>
        <w:ind w:left="-4" w:right="161" w:hanging="10"/>
      </w:pPr>
      <w:r>
        <w:rPr>
          <w:sz w:val="18"/>
        </w:rPr>
        <w:t xml:space="preserve">        ContactService contactService = ctx.getBean("contactService",              ContactService.class); </w:t>
      </w:r>
    </w:p>
    <w:p w:rsidR="007322BA" w:rsidRDefault="00883361">
      <w:pPr>
        <w:spacing w:after="0"/>
      </w:pPr>
      <w:r>
        <w:rPr>
          <w:sz w:val="18"/>
        </w:rPr>
        <w:t xml:space="preserve"> </w:t>
      </w:r>
    </w:p>
    <w:p w:rsidR="007322BA" w:rsidRDefault="00883361">
      <w:pPr>
        <w:spacing w:after="3"/>
        <w:ind w:left="-4" w:right="1780" w:hanging="10"/>
      </w:pPr>
      <w:r>
        <w:rPr>
          <w:sz w:val="18"/>
        </w:rPr>
        <w:t xml:space="preserve">        System.out.println("Contact count: " + contactService.countAll());  </w:t>
      </w:r>
    </w:p>
    <w:p w:rsidR="007322BA" w:rsidRDefault="00883361">
      <w:pPr>
        <w:spacing w:after="85"/>
        <w:ind w:left="-4" w:right="7901" w:hanging="10"/>
      </w:pPr>
      <w:r>
        <w:rPr>
          <w:sz w:val="18"/>
        </w:rPr>
        <w:t xml:space="preserve">    } }   </w:t>
      </w:r>
    </w:p>
    <w:p w:rsidR="007322BA" w:rsidRDefault="00883361">
      <w:pPr>
        <w:spacing w:after="449" w:line="224" w:lineRule="auto"/>
        <w:ind w:left="-14" w:right="31" w:firstLine="350"/>
      </w:pPr>
      <w:r>
        <w:rPr>
          <w:rFonts w:ascii="Times New Roman" w:eastAsia="Times New Roman" w:hAnsi="Times New Roman" w:cs="Times New Roman"/>
          <w:sz w:val="18"/>
        </w:rPr>
        <w:t xml:space="preserve">We will leave it to you to run the program and observe the </w:t>
      </w:r>
      <w:r>
        <w:rPr>
          <w:rFonts w:ascii="Times New Roman" w:eastAsia="Times New Roman" w:hAnsi="Times New Roman" w:cs="Times New Roman"/>
          <w:sz w:val="18"/>
        </w:rPr>
        <w:t xml:space="preserve">result. Try to tweak the transaction attributes and see what happens in the transaction processing of the </w:t>
      </w:r>
      <w:r>
        <w:rPr>
          <w:sz w:val="18"/>
        </w:rPr>
        <w:t>countAll()</w:t>
      </w:r>
      <w:r>
        <w:rPr>
          <w:rFonts w:ascii="Times New Roman" w:eastAsia="Times New Roman" w:hAnsi="Times New Roman" w:cs="Times New Roman"/>
          <w:sz w:val="18"/>
        </w:rPr>
        <w:t xml:space="preserve"> method. </w:t>
      </w:r>
    </w:p>
    <w:p w:rsidR="007322BA" w:rsidRDefault="00883361">
      <w:pPr>
        <w:spacing w:after="0"/>
        <w:ind w:left="-5" w:hanging="10"/>
      </w:pPr>
      <w:r>
        <w:rPr>
          <w:rFonts w:ascii="Times New Roman" w:eastAsia="Times New Roman" w:hAnsi="Times New Roman" w:cs="Times New Roman"/>
          <w:sz w:val="28"/>
        </w:rPr>
        <w:t xml:space="preserve">Considerations on Transaction Management </w:t>
      </w:r>
    </w:p>
    <w:p w:rsidR="007322BA" w:rsidRDefault="00883361">
      <w:pPr>
        <w:spacing w:after="4" w:line="224" w:lineRule="auto"/>
        <w:ind w:left="-14" w:right="31"/>
      </w:pPr>
      <w:r>
        <w:rPr>
          <w:rFonts w:ascii="Times New Roman" w:eastAsia="Times New Roman" w:hAnsi="Times New Roman" w:cs="Times New Roman"/>
          <w:sz w:val="18"/>
        </w:rPr>
        <w:t>So, having discussed the various ways for implementing transaction management, which one</w:t>
      </w:r>
      <w:r>
        <w:rPr>
          <w:rFonts w:ascii="Times New Roman" w:eastAsia="Times New Roman" w:hAnsi="Times New Roman" w:cs="Times New Roman"/>
          <w:sz w:val="18"/>
        </w:rPr>
        <w:t xml:space="preserve"> should you use? The declarative approach is recommended in all cases, and you should avoid implementing transaction management within your code as far as possible. Most of the time when you find it necessary to code transaction control logic in the applic</w:t>
      </w:r>
      <w:r>
        <w:rPr>
          <w:rFonts w:ascii="Times New Roman" w:eastAsia="Times New Roman" w:hAnsi="Times New Roman" w:cs="Times New Roman"/>
          <w:sz w:val="18"/>
        </w:rPr>
        <w:t xml:space="preserve">ation, it is because of bad design, and in this case, you should consider refactoring your logic into manageable pieces and have the transaction requirements defined on those pieces declaratively. </w:t>
      </w:r>
    </w:p>
    <w:p w:rsidR="007322BA" w:rsidRDefault="00883361">
      <w:pPr>
        <w:spacing w:after="523" w:line="224" w:lineRule="auto"/>
        <w:ind w:left="-14" w:right="31" w:firstLine="350"/>
      </w:pPr>
      <w:r>
        <w:rPr>
          <w:rFonts w:ascii="Times New Roman" w:eastAsia="Times New Roman" w:hAnsi="Times New Roman" w:cs="Times New Roman"/>
          <w:sz w:val="18"/>
        </w:rPr>
        <w:t>For the declarative approach, using XML and using annotati</w:t>
      </w:r>
      <w:r>
        <w:rPr>
          <w:rFonts w:ascii="Times New Roman" w:eastAsia="Times New Roman" w:hAnsi="Times New Roman" w:cs="Times New Roman"/>
          <w:sz w:val="18"/>
        </w:rPr>
        <w:t>ons both have their own pros and cons. Some developers prefer not to declare transaction requirements in code, while others prefer using annotations for easy maintenance, because you can see all the transaction requirement declaration within the code. Agai</w:t>
      </w:r>
      <w:r>
        <w:rPr>
          <w:rFonts w:ascii="Times New Roman" w:eastAsia="Times New Roman" w:hAnsi="Times New Roman" w:cs="Times New Roman"/>
          <w:sz w:val="18"/>
        </w:rPr>
        <w:t xml:space="preserve">n, let the application requirements drive your decision, and once your team or company has standardized on the approach, stay consistent with the configuration style. </w:t>
      </w:r>
    </w:p>
    <w:p w:rsidR="007322BA" w:rsidRDefault="00883361">
      <w:pPr>
        <w:spacing w:after="0"/>
        <w:ind w:left="-5" w:hanging="10"/>
      </w:pPr>
      <w:r>
        <w:rPr>
          <w:rFonts w:ascii="Arial" w:eastAsia="Arial" w:hAnsi="Arial" w:cs="Arial"/>
          <w:sz w:val="36"/>
        </w:rPr>
        <w:t xml:space="preserve">Global Transactions with Spring </w:t>
      </w:r>
    </w:p>
    <w:p w:rsidR="007322BA" w:rsidRDefault="00883361">
      <w:pPr>
        <w:spacing w:after="4" w:line="224" w:lineRule="auto"/>
        <w:ind w:left="-14" w:right="31"/>
      </w:pPr>
      <w:r>
        <w:rPr>
          <w:rFonts w:ascii="Times New Roman" w:eastAsia="Times New Roman" w:hAnsi="Times New Roman" w:cs="Times New Roman"/>
          <w:sz w:val="18"/>
        </w:rPr>
        <w:t>Many enterprise Java applications will need to access m</w:t>
      </w:r>
      <w:r>
        <w:rPr>
          <w:rFonts w:ascii="Times New Roman" w:eastAsia="Times New Roman" w:hAnsi="Times New Roman" w:cs="Times New Roman"/>
          <w:sz w:val="18"/>
        </w:rPr>
        <w:t>ultiple backend resources. For example, a piece of customer information received from an external business partner will need to update the databases for multiple systems (CRM, ERP, and so on). Some will even need to produce a message and send it to an MQ s</w:t>
      </w:r>
      <w:r>
        <w:rPr>
          <w:rFonts w:ascii="Times New Roman" w:eastAsia="Times New Roman" w:hAnsi="Times New Roman" w:cs="Times New Roman"/>
          <w:sz w:val="18"/>
        </w:rPr>
        <w:t xml:space="preserve">erver via JMS for all other applications within the company that are interested in customer information. Transactions that span multiple backend resources are referred to as </w:t>
      </w:r>
      <w:r>
        <w:rPr>
          <w:rFonts w:ascii="Times New Roman" w:eastAsia="Times New Roman" w:hAnsi="Times New Roman" w:cs="Times New Roman"/>
          <w:i/>
          <w:sz w:val="18"/>
        </w:rPr>
        <w:t>global</w:t>
      </w:r>
      <w:r>
        <w:rPr>
          <w:rFonts w:ascii="Times New Roman" w:eastAsia="Times New Roman" w:hAnsi="Times New Roman" w:cs="Times New Roman"/>
          <w:sz w:val="18"/>
        </w:rPr>
        <w:t xml:space="preserve"> (or distributed) transactions. </w:t>
      </w:r>
    </w:p>
    <w:p w:rsidR="007322BA" w:rsidRDefault="00883361">
      <w:pPr>
        <w:spacing w:after="4" w:line="224" w:lineRule="auto"/>
        <w:ind w:left="-14" w:right="31" w:firstLine="350"/>
      </w:pPr>
      <w:r>
        <w:rPr>
          <w:rFonts w:ascii="Times New Roman" w:eastAsia="Times New Roman" w:hAnsi="Times New Roman" w:cs="Times New Roman"/>
          <w:sz w:val="18"/>
        </w:rPr>
        <w:t>A main characteristic of a global transacti</w:t>
      </w:r>
      <w:r>
        <w:rPr>
          <w:rFonts w:ascii="Times New Roman" w:eastAsia="Times New Roman" w:hAnsi="Times New Roman" w:cs="Times New Roman"/>
          <w:sz w:val="18"/>
        </w:rPr>
        <w:t>on is the guarantee of atomicity, which means that involved resources are all updated or none is updated. This includes complex coordination and synchronization logic that should be handled by the transaction manager. In the Java world, JTA is the de facto</w:t>
      </w:r>
      <w:r>
        <w:rPr>
          <w:rFonts w:ascii="Times New Roman" w:eastAsia="Times New Roman" w:hAnsi="Times New Roman" w:cs="Times New Roman"/>
          <w:sz w:val="18"/>
        </w:rPr>
        <w:t xml:space="preserve"> standard for implementing global transactions. </w:t>
      </w:r>
    </w:p>
    <w:p w:rsidR="007322BA" w:rsidRDefault="00883361">
      <w:pPr>
        <w:spacing w:after="4" w:line="226" w:lineRule="auto"/>
        <w:ind w:right="239" w:firstLine="350"/>
        <w:jc w:val="both"/>
      </w:pPr>
      <w:r>
        <w:rPr>
          <w:rFonts w:ascii="Times New Roman" w:eastAsia="Times New Roman" w:hAnsi="Times New Roman" w:cs="Times New Roman"/>
          <w:sz w:val="18"/>
        </w:rPr>
        <w:t xml:space="preserve">Spring supports JTA transactions equally well as local transactions and hides that logic from the business code. In this section, we will demonstrate how to implement global transactions by using JTA with Spring. </w:t>
      </w:r>
    </w:p>
    <w:p w:rsidR="007322BA" w:rsidRDefault="00883361">
      <w:pPr>
        <w:spacing w:after="0"/>
        <w:ind w:left="-5" w:hanging="10"/>
      </w:pPr>
      <w:r>
        <w:rPr>
          <w:rFonts w:ascii="Times New Roman" w:eastAsia="Times New Roman" w:hAnsi="Times New Roman" w:cs="Times New Roman"/>
          <w:sz w:val="28"/>
        </w:rPr>
        <w:t>Infrastructure for Implementing the JTA Sa</w:t>
      </w:r>
      <w:r>
        <w:rPr>
          <w:rFonts w:ascii="Times New Roman" w:eastAsia="Times New Roman" w:hAnsi="Times New Roman" w:cs="Times New Roman"/>
          <w:sz w:val="28"/>
        </w:rPr>
        <w:t xml:space="preserve">mple </w:t>
      </w:r>
    </w:p>
    <w:p w:rsidR="007322BA" w:rsidRDefault="00883361">
      <w:pPr>
        <w:spacing w:after="4" w:line="224" w:lineRule="auto"/>
        <w:ind w:left="-14" w:right="31"/>
      </w:pPr>
      <w:r>
        <w:rPr>
          <w:rFonts w:ascii="Times New Roman" w:eastAsia="Times New Roman" w:hAnsi="Times New Roman" w:cs="Times New Roman"/>
          <w:sz w:val="18"/>
        </w:rPr>
        <w:lastRenderedPageBreak/>
        <w:t xml:space="preserve">We are using the same table as the previous samples in this chapter. However, the embedded H2 database doesn’t fully support XA (at least at the time of writing), so in this example, we will use MySQL as the backend database. </w:t>
      </w:r>
    </w:p>
    <w:p w:rsidR="007322BA" w:rsidRDefault="00883361">
      <w:pPr>
        <w:spacing w:after="4" w:line="224" w:lineRule="auto"/>
        <w:ind w:left="-14" w:right="31" w:firstLine="350"/>
      </w:pPr>
      <w:r>
        <w:rPr>
          <w:rFonts w:ascii="Times New Roman" w:eastAsia="Times New Roman" w:hAnsi="Times New Roman" w:cs="Times New Roman"/>
          <w:sz w:val="18"/>
        </w:rPr>
        <w:t>We also want to show ho</w:t>
      </w:r>
      <w:r>
        <w:rPr>
          <w:rFonts w:ascii="Times New Roman" w:eastAsia="Times New Roman" w:hAnsi="Times New Roman" w:cs="Times New Roman"/>
          <w:sz w:val="18"/>
        </w:rPr>
        <w:t xml:space="preserve">w to implement global transactions with JTA in a stand-alone application or web container environment. So, in this example, we will use Atomikos </w:t>
      </w:r>
    </w:p>
    <w:p w:rsidR="007322BA" w:rsidRDefault="00883361">
      <w:pPr>
        <w:spacing w:after="4" w:line="224" w:lineRule="auto"/>
        <w:ind w:left="-14" w:right="31"/>
      </w:pPr>
      <w:r>
        <w:rPr>
          <w:rFonts w:ascii="Times New Roman" w:eastAsia="Times New Roman" w:hAnsi="Times New Roman" w:cs="Times New Roman"/>
          <w:sz w:val="18"/>
        </w:rPr>
        <w:t>(</w:t>
      </w:r>
      <w:hyperlink r:id="rId885">
        <w:r>
          <w:rPr>
            <w:sz w:val="18"/>
          </w:rPr>
          <w:t>www.atomikos.com/Main/TransactionsEsse</w:t>
        </w:r>
        <w:r>
          <w:rPr>
            <w:sz w:val="18"/>
          </w:rPr>
          <w:t>ntials</w:t>
        </w:r>
      </w:hyperlink>
      <w:hyperlink r:id="rId886">
        <w:r>
          <w:rPr>
            <w:rFonts w:ascii="Times New Roman" w:eastAsia="Times New Roman" w:hAnsi="Times New Roman" w:cs="Times New Roman"/>
            <w:sz w:val="18"/>
          </w:rPr>
          <w:t>), w</w:t>
        </w:r>
      </w:hyperlink>
      <w:r>
        <w:rPr>
          <w:rFonts w:ascii="Times New Roman" w:eastAsia="Times New Roman" w:hAnsi="Times New Roman" w:cs="Times New Roman"/>
          <w:sz w:val="18"/>
        </w:rPr>
        <w:t xml:space="preserve">hich is a widely used open source JTA transaction manager for use in a non-JEE environment. </w:t>
      </w:r>
    </w:p>
    <w:p w:rsidR="007322BA" w:rsidRDefault="00883361">
      <w:pPr>
        <w:spacing w:after="4" w:line="224" w:lineRule="auto"/>
        <w:ind w:left="-14" w:right="31" w:firstLine="350"/>
      </w:pPr>
      <w:r>
        <w:rPr>
          <w:rFonts w:ascii="Times New Roman" w:eastAsia="Times New Roman" w:hAnsi="Times New Roman" w:cs="Times New Roman"/>
          <w:sz w:val="18"/>
        </w:rPr>
        <w:t>To show how global transactions work, we need at least two different backend resou</w:t>
      </w:r>
      <w:r>
        <w:rPr>
          <w:rFonts w:ascii="Times New Roman" w:eastAsia="Times New Roman" w:hAnsi="Times New Roman" w:cs="Times New Roman"/>
          <w:sz w:val="18"/>
        </w:rPr>
        <w:t xml:space="preserve">rces. To make things simple, we will use one MySQL database but two JPA entity managers to simulate the use case. </w:t>
      </w:r>
    </w:p>
    <w:p w:rsidR="007322BA" w:rsidRDefault="00883361">
      <w:pPr>
        <w:spacing w:after="26" w:line="224" w:lineRule="auto"/>
        <w:ind w:left="-14" w:right="31"/>
      </w:pPr>
      <w:r>
        <w:rPr>
          <w:rFonts w:ascii="Times New Roman" w:eastAsia="Times New Roman" w:hAnsi="Times New Roman" w:cs="Times New Roman"/>
          <w:sz w:val="18"/>
        </w:rPr>
        <w:t xml:space="preserve">The effect is the same because you have multiple JPA persistence units to distinct backend databases. </w:t>
      </w:r>
    </w:p>
    <w:p w:rsidR="007322BA" w:rsidRDefault="00883361">
      <w:pPr>
        <w:spacing w:after="244" w:line="224" w:lineRule="auto"/>
        <w:ind w:left="346" w:right="212" w:hanging="360"/>
      </w:pPr>
      <w:r>
        <w:rPr>
          <w:rFonts w:ascii="Times New Roman" w:eastAsia="Times New Roman" w:hAnsi="Times New Roman" w:cs="Times New Roman"/>
          <w:sz w:val="18"/>
        </w:rPr>
        <w:t>The version we are using in developing</w:t>
      </w:r>
      <w:r>
        <w:rPr>
          <w:rFonts w:ascii="Times New Roman" w:eastAsia="Times New Roman" w:hAnsi="Times New Roman" w:cs="Times New Roman"/>
          <w:sz w:val="18"/>
        </w:rPr>
        <w:t xml:space="preserve"> this sample is the MySQL 5.1.58 Community Server edition. In the MySQL database, we will create two schemas, as shown in Table 13-5. </w:t>
      </w:r>
    </w:p>
    <w:p w:rsidR="007322BA" w:rsidRDefault="00883361">
      <w:pPr>
        <w:spacing w:after="0"/>
        <w:ind w:left="-4" w:hanging="10"/>
      </w:pPr>
      <w:r>
        <w:rPr>
          <w:rFonts w:ascii="Times New Roman" w:eastAsia="Times New Roman" w:hAnsi="Times New Roman" w:cs="Times New Roman"/>
          <w:b/>
          <w:i/>
          <w:sz w:val="18"/>
        </w:rPr>
        <w:t xml:space="preserve">Table 13-5. </w:t>
      </w:r>
      <w:r>
        <w:rPr>
          <w:rFonts w:ascii="Times New Roman" w:eastAsia="Times New Roman" w:hAnsi="Times New Roman" w:cs="Times New Roman"/>
          <w:i/>
          <w:sz w:val="18"/>
        </w:rPr>
        <w:t xml:space="preserve">MySQL Database Schemas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354"/>
        <w:gridCol w:w="3780"/>
        <w:gridCol w:w="2376"/>
      </w:tblGrid>
      <w:tr w:rsidR="007322BA">
        <w:trPr>
          <w:trHeight w:val="370"/>
        </w:trPr>
        <w:tc>
          <w:tcPr>
            <w:tcW w:w="2354"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Schema Name </w:t>
            </w:r>
          </w:p>
        </w:tc>
        <w:tc>
          <w:tcPr>
            <w:tcW w:w="378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Connection Information </w:t>
            </w:r>
          </w:p>
        </w:tc>
        <w:tc>
          <w:tcPr>
            <w:tcW w:w="2376" w:type="dxa"/>
            <w:tcBorders>
              <w:top w:val="single" w:sz="4" w:space="0" w:color="000000"/>
              <w:left w:val="nil"/>
              <w:bottom w:val="single" w:sz="4" w:space="0" w:color="000000"/>
              <w:right w:val="nil"/>
            </w:tcBorders>
          </w:tcPr>
          <w:p w:rsidR="007322BA" w:rsidRDefault="00883361">
            <w:pPr>
              <w:spacing w:after="0"/>
              <w:ind w:left="1"/>
            </w:pPr>
            <w:r>
              <w:rPr>
                <w:rFonts w:ascii="Arial" w:eastAsia="Arial" w:hAnsi="Arial" w:cs="Arial"/>
                <w:b/>
                <w:sz w:val="20"/>
              </w:rPr>
              <w:t xml:space="preserve">Data Population Scripts </w:t>
            </w:r>
          </w:p>
        </w:tc>
      </w:tr>
      <w:tr w:rsidR="007322BA">
        <w:trPr>
          <w:trHeight w:val="651"/>
        </w:trPr>
        <w:tc>
          <w:tcPr>
            <w:tcW w:w="2354" w:type="dxa"/>
            <w:tcBorders>
              <w:top w:val="single" w:sz="4" w:space="0" w:color="000000"/>
              <w:left w:val="nil"/>
              <w:bottom w:val="nil"/>
              <w:right w:val="nil"/>
            </w:tcBorders>
          </w:tcPr>
          <w:p w:rsidR="007322BA" w:rsidRDefault="00883361">
            <w:pPr>
              <w:spacing w:after="0"/>
              <w:ind w:left="14"/>
            </w:pPr>
            <w:r>
              <w:rPr>
                <w:sz w:val="18"/>
              </w:rPr>
              <w:t xml:space="preserve">prospring3_ch13a </w:t>
            </w:r>
          </w:p>
        </w:tc>
        <w:tc>
          <w:tcPr>
            <w:tcW w:w="3780" w:type="dxa"/>
            <w:tcBorders>
              <w:top w:val="single" w:sz="4" w:space="0" w:color="000000"/>
              <w:left w:val="nil"/>
              <w:bottom w:val="nil"/>
              <w:right w:val="nil"/>
            </w:tcBorders>
            <w:vAlign w:val="center"/>
          </w:tcPr>
          <w:p w:rsidR="007322BA" w:rsidRDefault="00883361">
            <w:pPr>
              <w:spacing w:after="0"/>
              <w:ind w:left="3"/>
            </w:pPr>
            <w:r>
              <w:rPr>
                <w:rFonts w:ascii="Times New Roman" w:eastAsia="Times New Roman" w:hAnsi="Times New Roman" w:cs="Times New Roman"/>
                <w:sz w:val="18"/>
              </w:rPr>
              <w:t xml:space="preserve">User: </w:t>
            </w:r>
            <w:r>
              <w:rPr>
                <w:sz w:val="18"/>
              </w:rPr>
              <w:t>prospring3_ch13a</w:t>
            </w:r>
            <w:r>
              <w:rPr>
                <w:rFonts w:ascii="Times New Roman" w:eastAsia="Times New Roman" w:hAnsi="Times New Roman" w:cs="Times New Roman"/>
                <w:sz w:val="18"/>
              </w:rPr>
              <w:t xml:space="preserve"> </w:t>
            </w:r>
          </w:p>
          <w:p w:rsidR="007322BA" w:rsidRDefault="00883361">
            <w:pPr>
              <w:spacing w:after="0"/>
              <w:ind w:left="3"/>
            </w:pPr>
            <w:r>
              <w:rPr>
                <w:rFonts w:ascii="Times New Roman" w:eastAsia="Times New Roman" w:hAnsi="Times New Roman" w:cs="Times New Roman"/>
                <w:sz w:val="18"/>
              </w:rPr>
              <w:t xml:space="preserve">Password: </w:t>
            </w:r>
            <w:r>
              <w:rPr>
                <w:sz w:val="18"/>
              </w:rPr>
              <w:t>prospring3_ch13a</w:t>
            </w:r>
            <w:r>
              <w:rPr>
                <w:rFonts w:ascii="Times New Roman" w:eastAsia="Times New Roman" w:hAnsi="Times New Roman" w:cs="Times New Roman"/>
                <w:sz w:val="18"/>
              </w:rPr>
              <w:t xml:space="preserve"> </w:t>
            </w:r>
          </w:p>
        </w:tc>
        <w:tc>
          <w:tcPr>
            <w:tcW w:w="2376" w:type="dxa"/>
            <w:tcBorders>
              <w:top w:val="single" w:sz="4" w:space="0" w:color="000000"/>
              <w:left w:val="nil"/>
              <w:bottom w:val="nil"/>
              <w:right w:val="nil"/>
            </w:tcBorders>
            <w:vAlign w:val="center"/>
          </w:tcPr>
          <w:p w:rsidR="007322BA" w:rsidRDefault="00883361">
            <w:pPr>
              <w:spacing w:after="0"/>
              <w:ind w:right="103"/>
            </w:pPr>
            <w:r>
              <w:rPr>
                <w:sz w:val="18"/>
              </w:rPr>
              <w:t xml:space="preserve">schema.sql test-data.sql </w:t>
            </w:r>
          </w:p>
        </w:tc>
      </w:tr>
      <w:tr w:rsidR="007322BA">
        <w:trPr>
          <w:trHeight w:val="626"/>
        </w:trPr>
        <w:tc>
          <w:tcPr>
            <w:tcW w:w="2354" w:type="dxa"/>
            <w:tcBorders>
              <w:top w:val="nil"/>
              <w:left w:val="nil"/>
              <w:bottom w:val="single" w:sz="4" w:space="0" w:color="000000"/>
              <w:right w:val="nil"/>
            </w:tcBorders>
          </w:tcPr>
          <w:p w:rsidR="007322BA" w:rsidRDefault="00883361">
            <w:pPr>
              <w:spacing w:after="0"/>
              <w:ind w:left="14"/>
            </w:pPr>
            <w:r>
              <w:rPr>
                <w:sz w:val="18"/>
              </w:rPr>
              <w:t xml:space="preserve">prospring3_ch13b </w:t>
            </w:r>
          </w:p>
        </w:tc>
        <w:tc>
          <w:tcPr>
            <w:tcW w:w="3780" w:type="dxa"/>
            <w:tcBorders>
              <w:top w:val="nil"/>
              <w:left w:val="nil"/>
              <w:bottom w:val="single" w:sz="4" w:space="0" w:color="000000"/>
              <w:right w:val="nil"/>
            </w:tcBorders>
            <w:vAlign w:val="center"/>
          </w:tcPr>
          <w:p w:rsidR="007322BA" w:rsidRDefault="00883361">
            <w:pPr>
              <w:spacing w:after="0"/>
              <w:ind w:left="3"/>
            </w:pPr>
            <w:r>
              <w:rPr>
                <w:rFonts w:ascii="Times New Roman" w:eastAsia="Times New Roman" w:hAnsi="Times New Roman" w:cs="Times New Roman"/>
                <w:sz w:val="18"/>
              </w:rPr>
              <w:t xml:space="preserve">User: </w:t>
            </w:r>
            <w:r>
              <w:rPr>
                <w:sz w:val="18"/>
              </w:rPr>
              <w:t>prospring3_ch13b</w:t>
            </w:r>
            <w:r>
              <w:rPr>
                <w:rFonts w:ascii="Times New Roman" w:eastAsia="Times New Roman" w:hAnsi="Times New Roman" w:cs="Times New Roman"/>
                <w:sz w:val="18"/>
              </w:rPr>
              <w:t xml:space="preserve"> </w:t>
            </w:r>
          </w:p>
          <w:p w:rsidR="007322BA" w:rsidRDefault="00883361">
            <w:pPr>
              <w:spacing w:after="0"/>
              <w:ind w:left="3"/>
            </w:pPr>
            <w:r>
              <w:rPr>
                <w:rFonts w:ascii="Times New Roman" w:eastAsia="Times New Roman" w:hAnsi="Times New Roman" w:cs="Times New Roman"/>
                <w:sz w:val="18"/>
              </w:rPr>
              <w:t xml:space="preserve">Password: </w:t>
            </w:r>
            <w:r>
              <w:rPr>
                <w:sz w:val="18"/>
              </w:rPr>
              <w:t>prospring3_ch13b</w:t>
            </w:r>
            <w:r>
              <w:rPr>
                <w:rFonts w:ascii="Times New Roman" w:eastAsia="Times New Roman" w:hAnsi="Times New Roman" w:cs="Times New Roman"/>
                <w:sz w:val="18"/>
              </w:rPr>
              <w:t xml:space="preserve"> </w:t>
            </w:r>
          </w:p>
        </w:tc>
        <w:tc>
          <w:tcPr>
            <w:tcW w:w="2376" w:type="dxa"/>
            <w:tcBorders>
              <w:top w:val="nil"/>
              <w:left w:val="nil"/>
              <w:bottom w:val="single" w:sz="4" w:space="0" w:color="000000"/>
              <w:right w:val="nil"/>
            </w:tcBorders>
            <w:vAlign w:val="center"/>
          </w:tcPr>
          <w:p w:rsidR="007322BA" w:rsidRDefault="00883361">
            <w:pPr>
              <w:spacing w:after="0"/>
              <w:ind w:right="103"/>
            </w:pPr>
            <w:r>
              <w:rPr>
                <w:sz w:val="18"/>
              </w:rPr>
              <w:t xml:space="preserve">schema.sql test-data.sql </w:t>
            </w:r>
          </w:p>
        </w:tc>
      </w:tr>
    </w:tbl>
    <w:p w:rsidR="007322BA" w:rsidRDefault="00883361">
      <w:pPr>
        <w:spacing w:after="4" w:line="224" w:lineRule="auto"/>
        <w:ind w:left="-14" w:right="31" w:firstLine="350"/>
      </w:pPr>
      <w:r>
        <w:rPr>
          <w:rFonts w:ascii="Times New Roman" w:eastAsia="Times New Roman" w:hAnsi="Times New Roman" w:cs="Times New Roman"/>
          <w:sz w:val="18"/>
        </w:rPr>
        <w:t>I am using phpMyAdmin (</w:t>
      </w:r>
      <w:hyperlink r:id="rId887">
        <w:r>
          <w:rPr>
            <w:sz w:val="18"/>
          </w:rPr>
          <w:t>www.phpmyadmin.net</w:t>
        </w:r>
      </w:hyperlink>
      <w:hyperlink r:id="rId888">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to set up the schema and scripts. However, you can use whatever tools you feel familiar with to set up the schemas and users. </w:t>
      </w:r>
    </w:p>
    <w:p w:rsidR="007322BA" w:rsidRDefault="00883361">
      <w:pPr>
        <w:spacing w:after="244" w:line="224" w:lineRule="auto"/>
        <w:ind w:left="-14" w:right="31" w:firstLine="350"/>
      </w:pPr>
      <w:r>
        <w:rPr>
          <w:rFonts w:ascii="Times New Roman" w:eastAsia="Times New Roman" w:hAnsi="Times New Roman" w:cs="Times New Roman"/>
          <w:sz w:val="18"/>
        </w:rPr>
        <w:t>Then, we will need to add the required dependencies on MySQL and</w:t>
      </w:r>
      <w:r>
        <w:rPr>
          <w:rFonts w:ascii="Times New Roman" w:eastAsia="Times New Roman" w:hAnsi="Times New Roman" w:cs="Times New Roman"/>
          <w:sz w:val="18"/>
        </w:rPr>
        <w:t xml:space="preserve"> Atomikos to the project. Table 13-6 shows the dependencies required. </w:t>
      </w:r>
    </w:p>
    <w:p w:rsidR="007322BA" w:rsidRDefault="00883361">
      <w:pPr>
        <w:spacing w:after="0"/>
        <w:ind w:left="-4" w:hanging="10"/>
      </w:pPr>
      <w:r>
        <w:rPr>
          <w:rFonts w:ascii="Times New Roman" w:eastAsia="Times New Roman" w:hAnsi="Times New Roman" w:cs="Times New Roman"/>
          <w:b/>
          <w:i/>
          <w:sz w:val="18"/>
        </w:rPr>
        <w:t xml:space="preserve">Table 13-6. </w:t>
      </w:r>
      <w:r>
        <w:rPr>
          <w:rFonts w:ascii="Times New Roman" w:eastAsia="Times New Roman" w:hAnsi="Times New Roman" w:cs="Times New Roman"/>
          <w:i/>
          <w:sz w:val="18"/>
        </w:rPr>
        <w:t xml:space="preserve">Maven Dependencies for MySQL and Atomikos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319"/>
        <w:gridCol w:w="2386"/>
        <w:gridCol w:w="4805"/>
      </w:tblGrid>
      <w:tr w:rsidR="007322BA">
        <w:trPr>
          <w:trHeight w:val="370"/>
        </w:trPr>
        <w:tc>
          <w:tcPr>
            <w:tcW w:w="1319"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238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480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Description </w:t>
            </w:r>
          </w:p>
        </w:tc>
      </w:tr>
      <w:tr w:rsidR="007322BA">
        <w:trPr>
          <w:trHeight w:val="454"/>
        </w:trPr>
        <w:tc>
          <w:tcPr>
            <w:tcW w:w="1319" w:type="dxa"/>
            <w:tcBorders>
              <w:top w:val="single" w:sz="4" w:space="0" w:color="000000"/>
              <w:left w:val="nil"/>
              <w:bottom w:val="nil"/>
              <w:right w:val="nil"/>
            </w:tcBorders>
            <w:vAlign w:val="center"/>
          </w:tcPr>
          <w:p w:rsidR="007322BA" w:rsidRDefault="00883361">
            <w:pPr>
              <w:spacing w:after="0"/>
              <w:ind w:left="14"/>
            </w:pPr>
            <w:r>
              <w:rPr>
                <w:sz w:val="18"/>
              </w:rPr>
              <w:t>mysql</w:t>
            </w:r>
            <w:r>
              <w:rPr>
                <w:rFonts w:ascii="Times New Roman" w:eastAsia="Times New Roman" w:hAnsi="Times New Roman" w:cs="Times New Roman"/>
                <w:sz w:val="18"/>
              </w:rPr>
              <w:t xml:space="preserve"> </w:t>
            </w:r>
          </w:p>
        </w:tc>
        <w:tc>
          <w:tcPr>
            <w:tcW w:w="2386" w:type="dxa"/>
            <w:tcBorders>
              <w:top w:val="single" w:sz="4" w:space="0" w:color="000000"/>
              <w:left w:val="nil"/>
              <w:bottom w:val="nil"/>
              <w:right w:val="nil"/>
            </w:tcBorders>
            <w:vAlign w:val="center"/>
          </w:tcPr>
          <w:p w:rsidR="007322BA" w:rsidRDefault="00883361">
            <w:pPr>
              <w:spacing w:after="0"/>
              <w:ind w:left="44"/>
            </w:pPr>
            <w:r>
              <w:rPr>
                <w:sz w:val="18"/>
              </w:rPr>
              <w:t xml:space="preserve">mysql-connector-java </w:t>
            </w:r>
          </w:p>
        </w:tc>
        <w:tc>
          <w:tcPr>
            <w:tcW w:w="4805" w:type="dxa"/>
            <w:tcBorders>
              <w:top w:val="single" w:sz="4" w:space="0" w:color="000000"/>
              <w:left w:val="nil"/>
              <w:bottom w:val="nil"/>
              <w:right w:val="nil"/>
            </w:tcBorders>
            <w:vAlign w:val="center"/>
          </w:tcPr>
          <w:p w:rsidR="007322BA" w:rsidRDefault="00883361">
            <w:pPr>
              <w:tabs>
                <w:tab w:val="center" w:pos="1964"/>
              </w:tabs>
              <w:spacing w:after="0"/>
            </w:pPr>
            <w:r>
              <w:rPr>
                <w:rFonts w:ascii="Times New Roman" w:eastAsia="Times New Roman" w:hAnsi="Times New Roman" w:cs="Times New Roman"/>
                <w:sz w:val="18"/>
              </w:rPr>
              <w:t xml:space="preserve">5.1.18 </w:t>
            </w:r>
            <w:r>
              <w:rPr>
                <w:rFonts w:ascii="Times New Roman" w:eastAsia="Times New Roman" w:hAnsi="Times New Roman" w:cs="Times New Roman"/>
                <w:sz w:val="18"/>
              </w:rPr>
              <w:tab/>
              <w:t xml:space="preserve">The Java library for MySQL 5 </w:t>
            </w:r>
          </w:p>
        </w:tc>
      </w:tr>
      <w:tr w:rsidR="007322BA">
        <w:trPr>
          <w:trHeight w:val="437"/>
        </w:trPr>
        <w:tc>
          <w:tcPr>
            <w:tcW w:w="1319" w:type="dxa"/>
            <w:tcBorders>
              <w:top w:val="nil"/>
              <w:left w:val="nil"/>
              <w:bottom w:val="nil"/>
              <w:right w:val="nil"/>
            </w:tcBorders>
            <w:vAlign w:val="center"/>
          </w:tcPr>
          <w:p w:rsidR="007322BA" w:rsidRDefault="00883361">
            <w:pPr>
              <w:spacing w:after="0"/>
              <w:ind w:left="14"/>
            </w:pPr>
            <w:r>
              <w:rPr>
                <w:sz w:val="18"/>
              </w:rPr>
              <w:t>com.atomikos</w:t>
            </w:r>
            <w:r>
              <w:rPr>
                <w:rFonts w:ascii="Times New Roman" w:eastAsia="Times New Roman" w:hAnsi="Times New Roman" w:cs="Times New Roman"/>
                <w:sz w:val="18"/>
              </w:rPr>
              <w:t xml:space="preserve"> </w:t>
            </w:r>
          </w:p>
        </w:tc>
        <w:tc>
          <w:tcPr>
            <w:tcW w:w="2386" w:type="dxa"/>
            <w:tcBorders>
              <w:top w:val="nil"/>
              <w:left w:val="nil"/>
              <w:bottom w:val="nil"/>
              <w:right w:val="nil"/>
            </w:tcBorders>
            <w:vAlign w:val="center"/>
          </w:tcPr>
          <w:p w:rsidR="007322BA" w:rsidRDefault="00883361">
            <w:pPr>
              <w:spacing w:after="0"/>
              <w:ind w:left="44"/>
            </w:pPr>
            <w:r>
              <w:rPr>
                <w:sz w:val="18"/>
              </w:rPr>
              <w:t xml:space="preserve">transactions-jdbc </w:t>
            </w:r>
          </w:p>
        </w:tc>
        <w:tc>
          <w:tcPr>
            <w:tcW w:w="4805" w:type="dxa"/>
            <w:tcBorders>
              <w:top w:val="nil"/>
              <w:left w:val="nil"/>
              <w:bottom w:val="nil"/>
              <w:right w:val="nil"/>
            </w:tcBorders>
            <w:vAlign w:val="center"/>
          </w:tcPr>
          <w:p w:rsidR="007322BA" w:rsidRDefault="00883361">
            <w:pPr>
              <w:tabs>
                <w:tab w:val="center" w:pos="2444"/>
              </w:tabs>
              <w:spacing w:after="0"/>
            </w:pPr>
            <w:r>
              <w:rPr>
                <w:rFonts w:ascii="Times New Roman" w:eastAsia="Times New Roman" w:hAnsi="Times New Roman" w:cs="Times New Roman"/>
                <w:sz w:val="18"/>
              </w:rPr>
              <w:t xml:space="preserve">3.7.0 </w:t>
            </w:r>
            <w:r>
              <w:rPr>
                <w:rFonts w:ascii="Times New Roman" w:eastAsia="Times New Roman" w:hAnsi="Times New Roman" w:cs="Times New Roman"/>
                <w:sz w:val="18"/>
              </w:rPr>
              <w:tab/>
              <w:t xml:space="preserve">The JTA transaction library for Atomikos </w:t>
            </w:r>
          </w:p>
        </w:tc>
      </w:tr>
      <w:tr w:rsidR="007322BA">
        <w:trPr>
          <w:trHeight w:val="622"/>
        </w:trPr>
        <w:tc>
          <w:tcPr>
            <w:tcW w:w="1319" w:type="dxa"/>
            <w:tcBorders>
              <w:top w:val="nil"/>
              <w:left w:val="nil"/>
              <w:bottom w:val="single" w:sz="4" w:space="0" w:color="000000"/>
              <w:right w:val="nil"/>
            </w:tcBorders>
          </w:tcPr>
          <w:p w:rsidR="007322BA" w:rsidRDefault="00883361">
            <w:pPr>
              <w:spacing w:after="0"/>
              <w:ind w:left="14"/>
            </w:pPr>
            <w:r>
              <w:rPr>
                <w:sz w:val="18"/>
              </w:rPr>
              <w:t>com.atomikos</w:t>
            </w:r>
            <w:r>
              <w:rPr>
                <w:rFonts w:ascii="Times New Roman" w:eastAsia="Times New Roman" w:hAnsi="Times New Roman" w:cs="Times New Roman"/>
                <w:sz w:val="18"/>
              </w:rPr>
              <w:t xml:space="preserve"> </w:t>
            </w:r>
          </w:p>
        </w:tc>
        <w:tc>
          <w:tcPr>
            <w:tcW w:w="2386" w:type="dxa"/>
            <w:tcBorders>
              <w:top w:val="nil"/>
              <w:left w:val="nil"/>
              <w:bottom w:val="single" w:sz="4" w:space="0" w:color="000000"/>
              <w:right w:val="nil"/>
            </w:tcBorders>
          </w:tcPr>
          <w:p w:rsidR="007322BA" w:rsidRDefault="00883361">
            <w:pPr>
              <w:spacing w:after="0"/>
              <w:ind w:left="44"/>
            </w:pPr>
            <w:r>
              <w:rPr>
                <w:sz w:val="18"/>
              </w:rPr>
              <w:t xml:space="preserve">transactions-hibernate3 </w:t>
            </w:r>
          </w:p>
        </w:tc>
        <w:tc>
          <w:tcPr>
            <w:tcW w:w="4805" w:type="dxa"/>
            <w:tcBorders>
              <w:top w:val="nil"/>
              <w:left w:val="nil"/>
              <w:bottom w:val="single" w:sz="4" w:space="0" w:color="000000"/>
              <w:right w:val="nil"/>
            </w:tcBorders>
            <w:vAlign w:val="center"/>
          </w:tcPr>
          <w:p w:rsidR="007322BA" w:rsidRDefault="00883361">
            <w:pPr>
              <w:spacing w:after="0"/>
              <w:ind w:left="806" w:hanging="806"/>
            </w:pPr>
            <w:r>
              <w:rPr>
                <w:rFonts w:ascii="Times New Roman" w:eastAsia="Times New Roman" w:hAnsi="Times New Roman" w:cs="Times New Roman"/>
                <w:sz w:val="18"/>
              </w:rPr>
              <w:t xml:space="preserve">3.7.0 </w:t>
            </w:r>
            <w:r>
              <w:rPr>
                <w:rFonts w:ascii="Times New Roman" w:eastAsia="Times New Roman" w:hAnsi="Times New Roman" w:cs="Times New Roman"/>
                <w:sz w:val="18"/>
              </w:rPr>
              <w:tab/>
              <w:t xml:space="preserve">The library for Atomikos integration with Hibernate 3 </w:t>
            </w:r>
          </w:p>
        </w:tc>
      </w:tr>
    </w:tbl>
    <w:p w:rsidR="007322BA" w:rsidRDefault="00883361">
      <w:pPr>
        <w:spacing w:after="426"/>
        <w:ind w:left="79"/>
        <w:jc w:val="center"/>
      </w:pPr>
      <w:r>
        <w:rPr>
          <w:rFonts w:ascii="Times New Roman" w:eastAsia="Times New Roman" w:hAnsi="Times New Roman" w:cs="Times New Roman"/>
          <w:sz w:val="18"/>
        </w:rPr>
        <w:t xml:space="preserve">After the setup has completed, we can proceed to the Spring configuration and implementation. </w:t>
      </w:r>
    </w:p>
    <w:p w:rsidR="007322BA" w:rsidRDefault="00883361">
      <w:pPr>
        <w:spacing w:after="0"/>
        <w:ind w:left="-5" w:hanging="10"/>
      </w:pPr>
      <w:r>
        <w:rPr>
          <w:rFonts w:ascii="Times New Roman" w:eastAsia="Times New Roman" w:hAnsi="Times New Roman" w:cs="Times New Roman"/>
          <w:sz w:val="28"/>
        </w:rPr>
        <w:t xml:space="preserve">Implementing Global Transactions with JTA </w:t>
      </w:r>
    </w:p>
    <w:p w:rsidR="007322BA" w:rsidRDefault="00883361">
      <w:pPr>
        <w:spacing w:after="4" w:line="224" w:lineRule="auto"/>
        <w:ind w:left="-14" w:right="31"/>
      </w:pPr>
      <w:r>
        <w:rPr>
          <w:rFonts w:ascii="Times New Roman" w:eastAsia="Times New Roman" w:hAnsi="Times New Roman" w:cs="Times New Roman"/>
          <w:sz w:val="18"/>
        </w:rPr>
        <w:t>First let’s take a look at Spring’s configuration. Listing 13-24 shows the file content (</w:t>
      </w:r>
      <w:r>
        <w:rPr>
          <w:sz w:val="18"/>
        </w:rPr>
        <w:t>tx-jta-appcontext.xml</w:t>
      </w:r>
      <w:r>
        <w:rPr>
          <w:rFonts w:ascii="Times New Roman" w:eastAsia="Times New Roman" w:hAnsi="Times New Roman" w:cs="Times New Roman"/>
          <w:sz w:val="18"/>
        </w:rPr>
        <w:t xml:space="preserve">). </w:t>
      </w:r>
    </w:p>
    <w:p w:rsidR="007322BA" w:rsidRDefault="00883361">
      <w:pPr>
        <w:spacing w:after="169"/>
        <w:ind w:left="-4" w:hanging="10"/>
      </w:pPr>
      <w:r>
        <w:rPr>
          <w:rFonts w:ascii="Times New Roman" w:eastAsia="Times New Roman" w:hAnsi="Times New Roman" w:cs="Times New Roman"/>
          <w:b/>
          <w:i/>
          <w:sz w:val="18"/>
        </w:rPr>
        <w:t xml:space="preserve">Listing 13-24. </w:t>
      </w:r>
      <w:r>
        <w:rPr>
          <w:rFonts w:ascii="Times New Roman" w:eastAsia="Times New Roman" w:hAnsi="Times New Roman" w:cs="Times New Roman"/>
          <w:i/>
          <w:sz w:val="18"/>
        </w:rPr>
        <w:t xml:space="preserve">Spring Configuration with JTA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 xmlns="</w:t>
      </w:r>
      <w:hyperlink r:id="rId889">
        <w:r>
          <w:rPr>
            <w:sz w:val="18"/>
          </w:rPr>
          <w:t>http://www.springframework.org/schema/beans"</w:t>
        </w:r>
      </w:hyperlink>
      <w:r>
        <w:rPr>
          <w:sz w:val="18"/>
        </w:rPr>
        <w:t xml:space="preserve">     xmlns:xsi="</w:t>
      </w:r>
      <w:hyperlink r:id="rId890">
        <w:r>
          <w:rPr>
            <w:sz w:val="18"/>
          </w:rPr>
          <w:t>http://www.w3.org/2001/XMLSchema-instance"</w:t>
        </w:r>
      </w:hyperlink>
      <w:r>
        <w:rPr>
          <w:sz w:val="18"/>
        </w:rPr>
        <w:t xml:space="preserve">      xmlns:context="</w:t>
      </w:r>
      <w:hyperlink r:id="rId891">
        <w:r>
          <w:rPr>
            <w:sz w:val="18"/>
          </w:rPr>
          <w:t>http://www.springframework.org/schema/context"</w:t>
        </w:r>
      </w:hyperlink>
      <w:r>
        <w:rPr>
          <w:sz w:val="18"/>
        </w:rPr>
        <w:t xml:space="preserve">     xmlns:jdbc="</w:t>
      </w:r>
      <w:hyperlink r:id="rId892">
        <w:r>
          <w:rPr>
            <w:sz w:val="18"/>
          </w:rPr>
          <w:t>http://www.springframework.org/schema/jdbc"</w:t>
        </w:r>
      </w:hyperlink>
      <w:r>
        <w:rPr>
          <w:sz w:val="18"/>
        </w:rPr>
        <w:t xml:space="preserve">      xmlns:tx="</w:t>
      </w:r>
      <w:hyperlink r:id="rId893">
        <w:r>
          <w:rPr>
            <w:sz w:val="18"/>
          </w:rPr>
          <w:t>http://www.springframework.org/schema/tx"</w:t>
        </w:r>
      </w:hyperlink>
      <w:r>
        <w:rPr>
          <w:sz w:val="18"/>
        </w:rPr>
        <w:t xml:space="preserve">     </w:t>
      </w:r>
      <w:r>
        <w:rPr>
          <w:sz w:val="18"/>
        </w:rPr>
        <w:lastRenderedPageBreak/>
        <w:t>xsi:schemaLocation="</w:t>
      </w:r>
      <w:hyperlink r:id="rId894">
        <w:r>
          <w:rPr>
            <w:sz w:val="18"/>
          </w:rPr>
          <w:t xml:space="preserve">http://www.springframework.org/schema/jdbc </w:t>
        </w:r>
      </w:hyperlink>
      <w:r>
        <w:rPr>
          <w:sz w:val="18"/>
        </w:rPr>
        <w:t xml:space="preserve">        </w:t>
      </w:r>
      <w:hyperlink r:id="rId895">
        <w:r>
          <w:rPr>
            <w:sz w:val="18"/>
          </w:rPr>
          <w:t xml:space="preserve">http://www.springframework.org/schema/jdbc/spring-jdbc-3.1.xsd </w:t>
        </w:r>
      </w:hyperlink>
      <w:r>
        <w:rPr>
          <w:sz w:val="18"/>
        </w:rPr>
        <w:t xml:space="preserve">        </w:t>
      </w:r>
      <w:hyperlink r:id="rId896">
        <w:r>
          <w:rPr>
            <w:sz w:val="18"/>
          </w:rPr>
          <w:t xml:space="preserve">http://www.springframework.org/schema/beans  </w:t>
        </w:r>
      </w:hyperlink>
    </w:p>
    <w:p w:rsidR="007322BA" w:rsidRDefault="00883361">
      <w:pPr>
        <w:spacing w:after="3"/>
        <w:ind w:left="-4" w:right="75" w:hanging="10"/>
      </w:pPr>
      <w:r>
        <w:rPr>
          <w:sz w:val="18"/>
        </w:rPr>
        <w:t xml:space="preserve">        </w:t>
      </w:r>
      <w:hyperlink r:id="rId897">
        <w:r>
          <w:rPr>
            <w:sz w:val="18"/>
          </w:rPr>
          <w:t xml:space="preserve">http://www.springframework.org/schema/beans/spring-beans-3.1.xsd </w:t>
        </w:r>
      </w:hyperlink>
      <w:r>
        <w:rPr>
          <w:sz w:val="18"/>
        </w:rPr>
        <w:t xml:space="preserve">        </w:t>
      </w:r>
      <w:hyperlink r:id="rId898">
        <w:r>
          <w:rPr>
            <w:sz w:val="18"/>
          </w:rPr>
          <w:t xml:space="preserve">http://www.springframework.org/schema/tx  </w:t>
        </w:r>
      </w:hyperlink>
    </w:p>
    <w:p w:rsidR="007322BA" w:rsidRDefault="00883361">
      <w:pPr>
        <w:spacing w:after="3"/>
        <w:ind w:left="-4" w:right="75" w:hanging="10"/>
      </w:pPr>
      <w:r>
        <w:rPr>
          <w:sz w:val="18"/>
        </w:rPr>
        <w:t xml:space="preserve">        </w:t>
      </w:r>
      <w:hyperlink r:id="rId899">
        <w:r>
          <w:rPr>
            <w:sz w:val="18"/>
          </w:rPr>
          <w:t xml:space="preserve">http://www.springframework.org/schema/tx/spring-tx-3.1.xsd </w:t>
        </w:r>
      </w:hyperlink>
      <w:r>
        <w:rPr>
          <w:sz w:val="18"/>
        </w:rPr>
        <w:t xml:space="preserve">        </w:t>
      </w:r>
      <w:hyperlink r:id="rId900">
        <w:r>
          <w:rPr>
            <w:sz w:val="18"/>
          </w:rPr>
          <w:t xml:space="preserve">http://www.springframework.org/schema/context  </w:t>
        </w:r>
      </w:hyperlink>
    </w:p>
    <w:p w:rsidR="007322BA" w:rsidRDefault="00883361">
      <w:pPr>
        <w:spacing w:after="3"/>
        <w:ind w:left="-4" w:right="360" w:hanging="10"/>
      </w:pPr>
      <w:r>
        <w:rPr>
          <w:sz w:val="18"/>
        </w:rPr>
        <w:t xml:space="preserve">        </w:t>
      </w:r>
      <w:hyperlink r:id="rId901">
        <w:r>
          <w:rPr>
            <w:sz w:val="18"/>
          </w:rPr>
          <w:t>http://www.springframework.org/schema/context/spring-context-3.1.</w:t>
        </w:r>
        <w:r>
          <w:rPr>
            <w:sz w:val="18"/>
          </w:rPr>
          <w:t xml:space="preserve">xsd"&gt; </w:t>
        </w:r>
      </w:hyperlink>
      <w:r>
        <w:rPr>
          <w:sz w:val="18"/>
        </w:rPr>
        <w:t xml:space="preserve"> </w:t>
      </w:r>
    </w:p>
    <w:p w:rsidR="007322BA" w:rsidRDefault="00883361">
      <w:pPr>
        <w:spacing w:after="3"/>
        <w:ind w:left="-4" w:right="75" w:hanging="10"/>
      </w:pPr>
      <w:r>
        <w:rPr>
          <w:sz w:val="18"/>
        </w:rPr>
        <w:t xml:space="preserve">    &lt;bean id="dataSourceA" </w:t>
      </w:r>
    </w:p>
    <w:p w:rsidR="007322BA" w:rsidRDefault="00883361">
      <w:pPr>
        <w:spacing w:after="3"/>
        <w:ind w:left="-4" w:right="631" w:hanging="10"/>
      </w:pPr>
      <w:r>
        <w:rPr>
          <w:sz w:val="18"/>
        </w:rPr>
        <w:t xml:space="preserve">        class="com.atomikos.jdbc.AtomikosDataSourceBean"          init-method="init" destroy-method="close"&gt; </w:t>
      </w:r>
    </w:p>
    <w:p w:rsidR="007322BA" w:rsidRDefault="00883361">
      <w:pPr>
        <w:spacing w:after="3"/>
        <w:ind w:left="-4" w:right="75" w:hanging="10"/>
      </w:pPr>
      <w:r>
        <w:rPr>
          <w:sz w:val="18"/>
        </w:rPr>
        <w:t xml:space="preserve">        &lt;property name="uniqueResourceName"&gt;&lt;value&gt;XADBMSA&lt;/value&gt;&lt;/property&gt; </w:t>
      </w:r>
    </w:p>
    <w:p w:rsidR="007322BA" w:rsidRDefault="00883361">
      <w:pPr>
        <w:spacing w:after="3"/>
        <w:ind w:left="-4" w:right="75" w:hanging="10"/>
      </w:pPr>
      <w:r>
        <w:rPr>
          <w:sz w:val="18"/>
        </w:rPr>
        <w:t xml:space="preserve">        &lt;</w:t>
      </w:r>
      <w:r>
        <w:rPr>
          <w:sz w:val="18"/>
        </w:rPr>
        <w:t xml:space="preserve">property name="xaDataSourceClassName"&gt; </w:t>
      </w:r>
    </w:p>
    <w:p w:rsidR="007322BA" w:rsidRDefault="00883361">
      <w:pPr>
        <w:spacing w:after="3"/>
        <w:ind w:left="-4" w:right="75" w:hanging="10"/>
      </w:pPr>
      <w:r>
        <w:rPr>
          <w:sz w:val="18"/>
        </w:rPr>
        <w:t xml:space="preserve">            &lt;value&gt;com.mysql.jdbc.jdbc2.optional.MysqlXADataSource&lt;/value&gt;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&lt;property name="xaProperties"&gt; </w:t>
      </w:r>
    </w:p>
    <w:p w:rsidR="007322BA" w:rsidRDefault="00883361">
      <w:pPr>
        <w:spacing w:after="3"/>
        <w:ind w:left="-4" w:right="75" w:hanging="10"/>
      </w:pPr>
      <w:r>
        <w:rPr>
          <w:sz w:val="18"/>
        </w:rPr>
        <w:t xml:space="preserve">            &lt;props&gt; </w:t>
      </w:r>
    </w:p>
    <w:p w:rsidR="007322BA" w:rsidRDefault="00883361">
      <w:pPr>
        <w:spacing w:after="3"/>
        <w:ind w:left="-4" w:right="75" w:hanging="10"/>
      </w:pPr>
      <w:r>
        <w:rPr>
          <w:sz w:val="18"/>
        </w:rPr>
        <w:t xml:space="preserve">                &lt;prop key="databaseName"&gt;prospring3_ch13a&lt;</w:t>
      </w:r>
      <w:r>
        <w:rPr>
          <w:sz w:val="18"/>
        </w:rPr>
        <w:t xml:space="preserve">/prop&gt; </w:t>
      </w:r>
    </w:p>
    <w:p w:rsidR="007322BA" w:rsidRDefault="00883361">
      <w:pPr>
        <w:spacing w:after="3"/>
        <w:ind w:left="-4" w:right="75" w:hanging="10"/>
      </w:pPr>
      <w:r>
        <w:rPr>
          <w:sz w:val="18"/>
        </w:rPr>
        <w:t xml:space="preserve">                &lt;prop key="user"&gt;prospring3_ch13a&lt;/prop&gt; </w:t>
      </w:r>
    </w:p>
    <w:p w:rsidR="007322BA" w:rsidRDefault="00883361">
      <w:pPr>
        <w:spacing w:after="3"/>
        <w:ind w:left="-4" w:right="75" w:hanging="10"/>
      </w:pPr>
      <w:r>
        <w:rPr>
          <w:sz w:val="18"/>
        </w:rPr>
        <w:t xml:space="preserve">               &lt;prop key="password"&gt;prospring3_ch13a&lt;/prop&gt; </w:t>
      </w:r>
    </w:p>
    <w:p w:rsidR="007322BA" w:rsidRDefault="00883361">
      <w:pPr>
        <w:spacing w:after="3"/>
        <w:ind w:left="-4" w:right="75" w:hanging="10"/>
      </w:pPr>
      <w:r>
        <w:rPr>
          <w:sz w:val="18"/>
        </w:rPr>
        <w:t xml:space="preserve">            &lt;/props&gt;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&lt;property name="poolSize"&gt;&lt;value&gt;1&lt;/value&gt;&lt;/property&gt;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75" w:hanging="10"/>
      </w:pPr>
      <w:r>
        <w:rPr>
          <w:sz w:val="18"/>
        </w:rPr>
        <w:t xml:space="preserve">    &lt;bea</w:t>
      </w:r>
      <w:r>
        <w:rPr>
          <w:sz w:val="18"/>
        </w:rPr>
        <w:t xml:space="preserve">n id="dataSourceB" </w:t>
      </w:r>
    </w:p>
    <w:p w:rsidR="007322BA" w:rsidRDefault="00883361">
      <w:pPr>
        <w:spacing w:after="3"/>
        <w:ind w:left="-4" w:right="631" w:hanging="10"/>
      </w:pPr>
      <w:r>
        <w:rPr>
          <w:sz w:val="18"/>
        </w:rPr>
        <w:t xml:space="preserve">        class="com.atomikos.jdbc.AtomikosDataSourceBean"          init-method="init" destroy-method="close"&gt; </w:t>
      </w:r>
    </w:p>
    <w:p w:rsidR="007322BA" w:rsidRDefault="00883361">
      <w:pPr>
        <w:spacing w:after="3"/>
        <w:ind w:left="-4" w:right="75" w:hanging="10"/>
      </w:pPr>
      <w:r>
        <w:rPr>
          <w:sz w:val="18"/>
        </w:rPr>
        <w:t xml:space="preserve">        &lt;property name="uniqueResourceName"&gt;&lt;value&gt;XADBMSB&lt;/value&gt;&lt;/property&gt; </w:t>
      </w:r>
    </w:p>
    <w:p w:rsidR="007322BA" w:rsidRDefault="00883361">
      <w:pPr>
        <w:spacing w:after="3"/>
        <w:ind w:left="-4" w:right="75" w:hanging="10"/>
      </w:pPr>
      <w:r>
        <w:rPr>
          <w:sz w:val="18"/>
        </w:rPr>
        <w:t xml:space="preserve">        &lt;property name="xaDataSourceClassName"&gt;</w:t>
      </w:r>
      <w:r>
        <w:rPr>
          <w:sz w:val="18"/>
        </w:rPr>
        <w:t xml:space="preserve"> </w:t>
      </w:r>
    </w:p>
    <w:p w:rsidR="007322BA" w:rsidRDefault="00883361">
      <w:pPr>
        <w:spacing w:after="3"/>
        <w:ind w:left="-4" w:right="75" w:hanging="10"/>
      </w:pPr>
      <w:r>
        <w:rPr>
          <w:sz w:val="18"/>
        </w:rPr>
        <w:t xml:space="preserve">            &lt;value&gt;com.mysql.jdbc.jdbc2.optional.MysqlXADataSource&lt;/value&gt;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&lt;property name="xaProperties"&gt; </w:t>
      </w:r>
    </w:p>
    <w:p w:rsidR="007322BA" w:rsidRDefault="00883361">
      <w:pPr>
        <w:spacing w:after="3"/>
        <w:ind w:left="-4" w:right="75" w:hanging="10"/>
      </w:pPr>
      <w:r>
        <w:rPr>
          <w:sz w:val="18"/>
        </w:rPr>
        <w:t xml:space="preserve">            &lt;props&gt; </w:t>
      </w:r>
    </w:p>
    <w:p w:rsidR="007322BA" w:rsidRDefault="00883361">
      <w:pPr>
        <w:spacing w:after="3"/>
        <w:ind w:left="-4" w:right="75" w:hanging="10"/>
      </w:pPr>
      <w:r>
        <w:rPr>
          <w:sz w:val="18"/>
        </w:rPr>
        <w:t xml:space="preserve">                &lt;prop key="databaseName"&gt;prospring3_ch13b&lt;/prop&gt; </w:t>
      </w:r>
    </w:p>
    <w:p w:rsidR="007322BA" w:rsidRDefault="00883361">
      <w:pPr>
        <w:spacing w:after="3"/>
        <w:ind w:left="-4" w:right="75" w:hanging="10"/>
      </w:pPr>
      <w:r>
        <w:rPr>
          <w:sz w:val="18"/>
        </w:rPr>
        <w:t xml:space="preserve">                &lt;</w:t>
      </w:r>
      <w:r>
        <w:rPr>
          <w:sz w:val="18"/>
        </w:rPr>
        <w:t xml:space="preserve">prop key="user"&gt;prospring3_ch13b&lt;/prop&gt; </w:t>
      </w:r>
    </w:p>
    <w:p w:rsidR="007322BA" w:rsidRDefault="00883361">
      <w:pPr>
        <w:spacing w:after="3"/>
        <w:ind w:left="-4" w:right="75" w:hanging="10"/>
      </w:pPr>
      <w:r>
        <w:rPr>
          <w:sz w:val="18"/>
        </w:rPr>
        <w:t xml:space="preserve">                &lt;prop key="password"&gt;prospring3_ch13b&lt;/prop&gt; </w:t>
      </w:r>
    </w:p>
    <w:p w:rsidR="007322BA" w:rsidRDefault="00883361">
      <w:pPr>
        <w:spacing w:after="3"/>
        <w:ind w:left="-4" w:right="75" w:hanging="10"/>
      </w:pPr>
      <w:r>
        <w:rPr>
          <w:sz w:val="18"/>
        </w:rPr>
        <w:t xml:space="preserve">            &lt;/props&gt;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&lt;property name="poolSize"&gt;&lt;value&gt;1&lt;/value&gt;&lt;/property&gt;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75" w:hanging="10"/>
      </w:pPr>
      <w:r>
        <w:rPr>
          <w:sz w:val="18"/>
        </w:rPr>
        <w:t xml:space="preserve">    &lt;!-- Construct Atomikos </w:t>
      </w:r>
      <w:r>
        <w:rPr>
          <w:sz w:val="18"/>
        </w:rPr>
        <w:t xml:space="preserve">UserTransactionManager, needed to configure Spring --&gt; </w:t>
      </w:r>
    </w:p>
    <w:p w:rsidR="007322BA" w:rsidRDefault="00883361">
      <w:pPr>
        <w:spacing w:after="3"/>
        <w:ind w:left="-4" w:right="75" w:hanging="10"/>
      </w:pPr>
      <w:r>
        <w:rPr>
          <w:sz w:val="18"/>
        </w:rPr>
        <w:t xml:space="preserve">    &lt;bean id="atomikosTransactionManager"  </w:t>
      </w:r>
    </w:p>
    <w:p w:rsidR="007322BA" w:rsidRDefault="00883361">
      <w:pPr>
        <w:spacing w:after="3"/>
        <w:ind w:left="-4" w:right="75" w:hanging="10"/>
      </w:pPr>
      <w:r>
        <w:rPr>
          <w:sz w:val="18"/>
        </w:rPr>
        <w:t xml:space="preserve">        class="com.atomikos.icatch.jta.UserTransactionManager"  </w:t>
      </w:r>
    </w:p>
    <w:p w:rsidR="007322BA" w:rsidRDefault="00883361">
      <w:pPr>
        <w:spacing w:after="3"/>
        <w:ind w:left="-4" w:right="75" w:hanging="10"/>
      </w:pPr>
      <w:r>
        <w:rPr>
          <w:sz w:val="18"/>
        </w:rPr>
        <w:t xml:space="preserve">        init-method="init" destroy-method="close"&gt; </w:t>
      </w:r>
    </w:p>
    <w:p w:rsidR="007322BA" w:rsidRDefault="00883361">
      <w:pPr>
        <w:spacing w:after="3"/>
        <w:ind w:left="-4" w:right="1440" w:hanging="10"/>
      </w:pPr>
      <w:r>
        <w:rPr>
          <w:sz w:val="18"/>
        </w:rPr>
        <w:lastRenderedPageBreak/>
        <w:t xml:space="preserve">        &lt;!--  when close is called, sho</w:t>
      </w:r>
      <w:r>
        <w:rPr>
          <w:sz w:val="18"/>
        </w:rPr>
        <w:t xml:space="preserve">uld we force transactions              to terminate or not? --&gt;         &lt;property name="forceShutdown"&gt; </w:t>
      </w:r>
    </w:p>
    <w:p w:rsidR="007322BA" w:rsidRDefault="00883361">
      <w:pPr>
        <w:spacing w:after="3"/>
        <w:ind w:left="-4" w:right="75" w:hanging="10"/>
      </w:pPr>
      <w:r>
        <w:rPr>
          <w:sz w:val="18"/>
        </w:rPr>
        <w:t xml:space="preserve">            &lt;value&gt;true&lt;/value&gt;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75" w:hanging="10"/>
      </w:pPr>
      <w:r>
        <w:rPr>
          <w:sz w:val="18"/>
        </w:rPr>
        <w:t xml:space="preserve">    &lt;!-- Also use Atomikos UserTransactionImp, needed to configure Spring  --&gt;  </w:t>
      </w:r>
    </w:p>
    <w:p w:rsidR="007322BA" w:rsidRDefault="00883361">
      <w:pPr>
        <w:spacing w:after="3"/>
        <w:ind w:left="-4" w:right="75" w:hanging="10"/>
      </w:pPr>
      <w:r>
        <w:rPr>
          <w:sz w:val="18"/>
        </w:rPr>
        <w:t xml:space="preserve"> </w:t>
      </w:r>
      <w:r>
        <w:rPr>
          <w:sz w:val="18"/>
        </w:rPr>
        <w:t xml:space="preserve">   &lt;bean id="atomikosUserTransaction"  </w:t>
      </w:r>
    </w:p>
    <w:p w:rsidR="007322BA" w:rsidRDefault="00883361">
      <w:pPr>
        <w:spacing w:after="3"/>
        <w:ind w:left="-4" w:right="75" w:hanging="10"/>
      </w:pPr>
      <w:r>
        <w:rPr>
          <w:sz w:val="18"/>
        </w:rPr>
        <w:t xml:space="preserve">        class="com.atomikos.icatch.jta.UserTransactionImp"&gt; </w:t>
      </w:r>
    </w:p>
    <w:p w:rsidR="007322BA" w:rsidRDefault="00883361">
      <w:pPr>
        <w:spacing w:after="3"/>
        <w:ind w:left="-4" w:right="75" w:hanging="10"/>
      </w:pPr>
      <w:r>
        <w:rPr>
          <w:sz w:val="18"/>
        </w:rPr>
        <w:t xml:space="preserve">        &lt;property name="transactionTimeout"&gt;&lt;value&gt;300&lt;/value&gt;&lt;/property&gt;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1530" w:hanging="10"/>
      </w:pPr>
      <w:r>
        <w:rPr>
          <w:sz w:val="18"/>
        </w:rPr>
        <w:t xml:space="preserve">    &lt;!-- Configure the Spring framework to use JTA transactions  </w:t>
      </w:r>
      <w:r>
        <w:rPr>
          <w:sz w:val="18"/>
        </w:rPr>
        <w:t xml:space="preserve">        from Atomikos --&gt;     &lt;bean id="transactionManager"  </w:t>
      </w:r>
    </w:p>
    <w:p w:rsidR="007322BA" w:rsidRDefault="00883361">
      <w:pPr>
        <w:spacing w:after="3"/>
        <w:ind w:left="-4" w:right="75" w:hanging="10"/>
      </w:pPr>
      <w:r>
        <w:rPr>
          <w:sz w:val="18"/>
        </w:rPr>
        <w:t xml:space="preserve">        class="org.springframework.transaction.jta.JtaTransactionManager"&gt; </w:t>
      </w:r>
    </w:p>
    <w:p w:rsidR="007322BA" w:rsidRDefault="00883361">
      <w:pPr>
        <w:spacing w:after="3"/>
        <w:ind w:left="-4" w:right="75" w:hanging="10"/>
      </w:pPr>
      <w:r>
        <w:rPr>
          <w:sz w:val="18"/>
        </w:rPr>
        <w:t xml:space="preserve">        &lt;property name="transactionManager"&gt; </w:t>
      </w:r>
    </w:p>
    <w:p w:rsidR="007322BA" w:rsidRDefault="00883361">
      <w:pPr>
        <w:spacing w:after="3"/>
        <w:ind w:left="-4" w:right="75" w:hanging="10"/>
      </w:pPr>
      <w:r>
        <w:rPr>
          <w:sz w:val="18"/>
        </w:rPr>
        <w:t xml:space="preserve">            &lt;ref bean="atomikosTransactionManager"/&gt; </w:t>
      </w:r>
    </w:p>
    <w:p w:rsidR="007322BA" w:rsidRDefault="00883361">
      <w:pPr>
        <w:spacing w:after="3"/>
        <w:ind w:left="-4" w:right="75" w:hanging="10"/>
      </w:pPr>
      <w:r>
        <w:rPr>
          <w:sz w:val="18"/>
        </w:rPr>
        <w:t xml:space="preserve">        &lt;/property</w:t>
      </w:r>
      <w:r>
        <w:rPr>
          <w:sz w:val="18"/>
        </w:rPr>
        <w:t xml:space="preserve">&gt; </w:t>
      </w:r>
    </w:p>
    <w:p w:rsidR="007322BA" w:rsidRDefault="00883361">
      <w:pPr>
        <w:spacing w:after="3"/>
        <w:ind w:left="-4" w:right="75" w:hanging="10"/>
      </w:pPr>
      <w:r>
        <w:rPr>
          <w:sz w:val="18"/>
        </w:rPr>
        <w:t xml:space="preserve">        &lt;property name="userTransaction"&gt; </w:t>
      </w:r>
    </w:p>
    <w:p w:rsidR="007322BA" w:rsidRDefault="00883361">
      <w:pPr>
        <w:spacing w:after="3"/>
        <w:ind w:left="-4" w:right="75" w:hanging="10"/>
      </w:pPr>
      <w:r>
        <w:rPr>
          <w:sz w:val="18"/>
        </w:rPr>
        <w:t xml:space="preserve">            &lt;ref bean="atomikosUserTransaction"/&gt;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899" w:hanging="10"/>
      </w:pPr>
      <w:r>
        <w:rPr>
          <w:sz w:val="18"/>
        </w:rPr>
        <w:t xml:space="preserve">    &lt;tx:annotation-driven transaction-manager="transactionManager" /&gt;  </w:t>
      </w:r>
    </w:p>
    <w:p w:rsidR="007322BA" w:rsidRDefault="00883361">
      <w:pPr>
        <w:spacing w:after="3"/>
        <w:ind w:left="-4" w:right="75" w:hanging="10"/>
      </w:pPr>
      <w:r>
        <w:rPr>
          <w:sz w:val="18"/>
        </w:rPr>
        <w:t xml:space="preserve">    &lt;bean id="emfBase"  </w:t>
      </w:r>
    </w:p>
    <w:p w:rsidR="007322BA" w:rsidRDefault="00883361">
      <w:pPr>
        <w:spacing w:after="3"/>
        <w:ind w:left="-4" w:right="75" w:hanging="10"/>
      </w:pPr>
      <w:r>
        <w:rPr>
          <w:sz w:val="18"/>
        </w:rPr>
        <w:t>class="org.springframework</w:t>
      </w:r>
      <w:r>
        <w:rPr>
          <w:sz w:val="18"/>
        </w:rPr>
        <w:t xml:space="preserve">.orm.jpa.LocalContainerEntityManagerFactoryBean"  abstract="true"&gt; </w:t>
      </w:r>
    </w:p>
    <w:p w:rsidR="007322BA" w:rsidRDefault="00883361">
      <w:pPr>
        <w:spacing w:after="3"/>
        <w:ind w:left="-4" w:right="75" w:hanging="10"/>
      </w:pPr>
      <w:r>
        <w:rPr>
          <w:sz w:val="18"/>
        </w:rPr>
        <w:t xml:space="preserve">        &lt;property name="jpaVendorAdapter"&gt; </w:t>
      </w:r>
    </w:p>
    <w:p w:rsidR="007322BA" w:rsidRDefault="00883361">
      <w:pPr>
        <w:spacing w:after="3"/>
        <w:ind w:left="-4" w:right="75" w:hanging="10"/>
      </w:pPr>
      <w:r>
        <w:rPr>
          <w:sz w:val="18"/>
        </w:rPr>
        <w:t xml:space="preserve">            &lt;bean  </w:t>
      </w:r>
    </w:p>
    <w:p w:rsidR="007322BA" w:rsidRDefault="00883361">
      <w:pPr>
        <w:spacing w:after="3"/>
        <w:ind w:left="-4" w:right="75" w:hanging="10"/>
      </w:pPr>
      <w:r>
        <w:rPr>
          <w:sz w:val="18"/>
        </w:rPr>
        <w:t xml:space="preserve">class="org.springframework.orm.jpa.vendor.HibernateJpaVendorAdapter"  </w:t>
      </w:r>
    </w:p>
    <w:p w:rsidR="007322BA" w:rsidRDefault="00883361">
      <w:pPr>
        <w:spacing w:after="3"/>
        <w:ind w:left="-4" w:right="75" w:hanging="10"/>
      </w:pPr>
      <w:r>
        <w:rPr>
          <w:sz w:val="18"/>
        </w:rPr>
        <w:t xml:space="preserve">/&gt;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&lt;property na</w:t>
      </w:r>
      <w:r>
        <w:rPr>
          <w:sz w:val="18"/>
        </w:rPr>
        <w:t xml:space="preserve">me="packagesToScan"  </w:t>
      </w:r>
    </w:p>
    <w:p w:rsidR="007322BA" w:rsidRDefault="00883361">
      <w:pPr>
        <w:spacing w:after="3"/>
        <w:ind w:left="-4" w:right="75" w:hanging="10"/>
      </w:pPr>
      <w:r>
        <w:rPr>
          <w:sz w:val="18"/>
        </w:rPr>
        <w:t xml:space="preserve">            value="com.apress.prospring3.ch13.domain"/&gt; </w:t>
      </w:r>
    </w:p>
    <w:p w:rsidR="007322BA" w:rsidRDefault="00883361">
      <w:pPr>
        <w:spacing w:after="3"/>
        <w:ind w:left="-4" w:right="75" w:hanging="10"/>
      </w:pPr>
      <w:r>
        <w:rPr>
          <w:sz w:val="18"/>
        </w:rPr>
        <w:t xml:space="preserve">        &lt;property name="jpaProperties"&gt; </w:t>
      </w:r>
    </w:p>
    <w:p w:rsidR="007322BA" w:rsidRDefault="00883361">
      <w:pPr>
        <w:spacing w:after="3"/>
        <w:ind w:left="-4" w:right="75" w:hanging="10"/>
      </w:pPr>
      <w:r>
        <w:rPr>
          <w:sz w:val="18"/>
        </w:rPr>
        <w:t xml:space="preserve">            &lt;props&gt; </w:t>
      </w:r>
    </w:p>
    <w:p w:rsidR="007322BA" w:rsidRDefault="00883361">
      <w:pPr>
        <w:spacing w:after="3"/>
        <w:ind w:left="-4" w:right="75" w:hanging="10"/>
      </w:pPr>
      <w:r>
        <w:rPr>
          <w:sz w:val="18"/>
        </w:rPr>
        <w:t xml:space="preserve">                &lt;prop key="hibernate.transaction.factory_class"&gt; com.atomikos.icatch.jta.hibernate3.AtomikosJTATran</w:t>
      </w:r>
      <w:r>
        <w:rPr>
          <w:sz w:val="18"/>
        </w:rPr>
        <w:t xml:space="preserve">sactionFactory </w:t>
      </w:r>
    </w:p>
    <w:p w:rsidR="007322BA" w:rsidRDefault="00883361">
      <w:pPr>
        <w:spacing w:after="3"/>
        <w:ind w:left="-4" w:right="75" w:hanging="10"/>
      </w:pPr>
      <w:r>
        <w:rPr>
          <w:sz w:val="18"/>
        </w:rPr>
        <w:t xml:space="preserve">                &lt;/prop&gt; </w:t>
      </w:r>
    </w:p>
    <w:p w:rsidR="007322BA" w:rsidRDefault="00883361">
      <w:pPr>
        <w:spacing w:after="3"/>
        <w:ind w:left="-4" w:right="75" w:hanging="10"/>
      </w:pPr>
      <w:r>
        <w:rPr>
          <w:sz w:val="18"/>
        </w:rPr>
        <w:t xml:space="preserve">                &lt;prop key="hibernate.transaction.manager_lookup_class"&gt; com.atomikos.icatch.jta.hibernate3.TransactionManagerLookup&lt;/prop&gt;             </w:t>
      </w:r>
    </w:p>
    <w:p w:rsidR="007322BA" w:rsidRDefault="00883361">
      <w:pPr>
        <w:spacing w:after="3"/>
        <w:ind w:left="-4" w:right="75" w:hanging="10"/>
      </w:pPr>
      <w:r>
        <w:rPr>
          <w:sz w:val="18"/>
        </w:rPr>
        <w:t xml:space="preserve">                &lt;prop key="hibernate.dialect"&gt;                 </w:t>
      </w:r>
      <w:r>
        <w:rPr>
          <w:sz w:val="18"/>
        </w:rPr>
        <w:t xml:space="preserve">    org.hibernate.dialect.MySQL5Dialect </w:t>
      </w:r>
    </w:p>
    <w:p w:rsidR="007322BA" w:rsidRDefault="00883361">
      <w:pPr>
        <w:spacing w:after="3"/>
        <w:ind w:left="-4" w:right="75" w:hanging="10"/>
      </w:pPr>
      <w:r>
        <w:rPr>
          <w:sz w:val="18"/>
        </w:rPr>
        <w:t xml:space="preserve">                &lt;/prop&gt; </w:t>
      </w:r>
    </w:p>
    <w:p w:rsidR="007322BA" w:rsidRDefault="00883361">
      <w:pPr>
        <w:spacing w:after="3"/>
        <w:ind w:left="-4" w:right="75" w:hanging="10"/>
      </w:pPr>
      <w:r>
        <w:rPr>
          <w:sz w:val="18"/>
        </w:rPr>
        <w:t xml:space="preserve">                &lt;prop key="hibernate.max_fetch_depth"&gt;3&lt;/prop&gt; </w:t>
      </w:r>
    </w:p>
    <w:p w:rsidR="007322BA" w:rsidRDefault="00883361">
      <w:pPr>
        <w:spacing w:after="3"/>
        <w:ind w:left="-4" w:right="75" w:hanging="10"/>
      </w:pPr>
      <w:r>
        <w:rPr>
          <w:sz w:val="18"/>
        </w:rPr>
        <w:t xml:space="preserve">                &lt;prop key="hibernate.jdbc.fetch_size"&gt;50&lt;/prop&gt; </w:t>
      </w:r>
    </w:p>
    <w:p w:rsidR="007322BA" w:rsidRDefault="00883361">
      <w:pPr>
        <w:spacing w:after="3"/>
        <w:ind w:left="-4" w:right="75" w:hanging="10"/>
      </w:pPr>
      <w:r>
        <w:rPr>
          <w:sz w:val="18"/>
        </w:rPr>
        <w:lastRenderedPageBreak/>
        <w:t xml:space="preserve">                &lt;prop key="hibernate.jdbc.batch_size"&gt;10&lt;</w:t>
      </w:r>
      <w:r>
        <w:rPr>
          <w:sz w:val="18"/>
        </w:rPr>
        <w:t xml:space="preserve">/prop&gt; </w:t>
      </w:r>
    </w:p>
    <w:p w:rsidR="007322BA" w:rsidRDefault="00883361">
      <w:pPr>
        <w:spacing w:after="3"/>
        <w:ind w:left="-4" w:right="75" w:hanging="10"/>
      </w:pPr>
      <w:r>
        <w:rPr>
          <w:sz w:val="18"/>
        </w:rPr>
        <w:t xml:space="preserve">                &lt;prop key="hibernate.show_sql"&gt;true&lt;/prop&gt; </w:t>
      </w:r>
    </w:p>
    <w:p w:rsidR="007322BA" w:rsidRDefault="00883361">
      <w:pPr>
        <w:spacing w:after="3"/>
        <w:ind w:left="-4" w:right="75" w:hanging="10"/>
      </w:pPr>
      <w:r>
        <w:rPr>
          <w:sz w:val="18"/>
        </w:rPr>
        <w:t xml:space="preserve">            &lt;/props&gt;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75" w:hanging="10"/>
      </w:pPr>
      <w:r>
        <w:rPr>
          <w:sz w:val="18"/>
        </w:rPr>
        <w:t xml:space="preserve">    &lt;bean id="emfA" parent="emfBase"&gt; </w:t>
      </w:r>
    </w:p>
    <w:p w:rsidR="007322BA" w:rsidRDefault="00883361">
      <w:pPr>
        <w:spacing w:after="3"/>
        <w:ind w:left="-4" w:right="75" w:hanging="10"/>
      </w:pPr>
      <w:r>
        <w:rPr>
          <w:sz w:val="18"/>
        </w:rPr>
        <w:t xml:space="preserve">        &lt;property name="dataSource" ref="dataSourceA" /&gt;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75" w:hanging="10"/>
      </w:pPr>
      <w:r>
        <w:rPr>
          <w:sz w:val="18"/>
        </w:rPr>
        <w:t xml:space="preserve">    &lt;b</w:t>
      </w:r>
      <w:r>
        <w:rPr>
          <w:sz w:val="18"/>
        </w:rPr>
        <w:t xml:space="preserve">ean id="emfB" parent="emfBase"&gt; </w:t>
      </w:r>
    </w:p>
    <w:p w:rsidR="007322BA" w:rsidRDefault="00883361">
      <w:pPr>
        <w:spacing w:after="3"/>
        <w:ind w:left="-4" w:right="75" w:hanging="10"/>
      </w:pPr>
      <w:r>
        <w:rPr>
          <w:sz w:val="18"/>
        </w:rPr>
        <w:t xml:space="preserve">        &lt;property name="dataSource" ref="dataSourceB" /&gt;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75" w:hanging="10"/>
      </w:pPr>
      <w:r>
        <w:rPr>
          <w:sz w:val="18"/>
        </w:rPr>
        <w:t xml:space="preserve">    &lt;context:component-scan  </w:t>
      </w:r>
    </w:p>
    <w:p w:rsidR="007322BA" w:rsidRDefault="00883361">
      <w:pPr>
        <w:spacing w:after="3"/>
        <w:ind w:left="-4" w:right="2677" w:hanging="10"/>
      </w:pPr>
      <w:r>
        <w:rPr>
          <w:sz w:val="18"/>
        </w:rPr>
        <w:t xml:space="preserve">        base-package="com.apress.prospring3.ch13.service.jta" /&gt;  </w:t>
      </w:r>
    </w:p>
    <w:p w:rsidR="007322BA" w:rsidRDefault="00883361">
      <w:pPr>
        <w:spacing w:after="78"/>
        <w:ind w:left="-4" w:right="75" w:hanging="10"/>
      </w:pPr>
      <w:r>
        <w:rPr>
          <w:sz w:val="18"/>
        </w:rPr>
        <w:t xml:space="preserve">&lt;/beans&gt;  </w:t>
      </w:r>
    </w:p>
    <w:p w:rsidR="007322BA" w:rsidRDefault="00883361">
      <w:pPr>
        <w:spacing w:after="4" w:line="224" w:lineRule="auto"/>
        <w:ind w:left="-14" w:right="31" w:firstLine="350"/>
      </w:pPr>
      <w:r>
        <w:rPr>
          <w:rFonts w:ascii="Times New Roman" w:eastAsia="Times New Roman" w:hAnsi="Times New Roman" w:cs="Times New Roman"/>
          <w:sz w:val="18"/>
        </w:rPr>
        <w:t>The configuration is quite long but no</w:t>
      </w:r>
      <w:r>
        <w:rPr>
          <w:rFonts w:ascii="Times New Roman" w:eastAsia="Times New Roman" w:hAnsi="Times New Roman" w:cs="Times New Roman"/>
          <w:sz w:val="18"/>
        </w:rPr>
        <w:t xml:space="preserve">t too complex. First, two datasource beans are defined to indicate the two different database resources. The beans names are </w:t>
      </w:r>
      <w:r>
        <w:rPr>
          <w:sz w:val="18"/>
        </w:rPr>
        <w:t>dataSourceA</w:t>
      </w:r>
      <w:r>
        <w:rPr>
          <w:rFonts w:ascii="Times New Roman" w:eastAsia="Times New Roman" w:hAnsi="Times New Roman" w:cs="Times New Roman"/>
          <w:sz w:val="18"/>
        </w:rPr>
        <w:t xml:space="preserve"> and </w:t>
      </w:r>
      <w:r>
        <w:rPr>
          <w:sz w:val="18"/>
        </w:rPr>
        <w:t>dataSourceB</w:t>
      </w:r>
      <w:r>
        <w:rPr>
          <w:rFonts w:ascii="Times New Roman" w:eastAsia="Times New Roman" w:hAnsi="Times New Roman" w:cs="Times New Roman"/>
          <w:sz w:val="18"/>
        </w:rPr>
        <w:t xml:space="preserve">, which connect to the schemas </w:t>
      </w:r>
      <w:r>
        <w:rPr>
          <w:sz w:val="18"/>
        </w:rPr>
        <w:t>prospring3_ch13a</w:t>
      </w:r>
      <w:r>
        <w:rPr>
          <w:rFonts w:ascii="Times New Roman" w:eastAsia="Times New Roman" w:hAnsi="Times New Roman" w:cs="Times New Roman"/>
          <w:sz w:val="18"/>
        </w:rPr>
        <w:t xml:space="preserve"> and </w:t>
      </w:r>
      <w:r>
        <w:rPr>
          <w:sz w:val="18"/>
        </w:rPr>
        <w:t>prospring3_ch13b</w:t>
      </w:r>
      <w:r>
        <w:rPr>
          <w:rFonts w:ascii="Times New Roman" w:eastAsia="Times New Roman" w:hAnsi="Times New Roman" w:cs="Times New Roman"/>
          <w:sz w:val="18"/>
        </w:rPr>
        <w:t xml:space="preserve">, respectively. Both datasource beans use the class </w:t>
      </w:r>
      <w:r>
        <w:rPr>
          <w:sz w:val="18"/>
        </w:rPr>
        <w:t>com.atomikos.jdbc.AtomikosDataSourceBean</w:t>
      </w:r>
      <w:r>
        <w:rPr>
          <w:rFonts w:ascii="Times New Roman" w:eastAsia="Times New Roman" w:hAnsi="Times New Roman" w:cs="Times New Roman"/>
          <w:sz w:val="18"/>
        </w:rPr>
        <w:t>, which supports an XA-compliant datasource, and within the two beans’ definitions, MySQL’s XA datasource implementation class was defined (</w:t>
      </w:r>
      <w:r>
        <w:rPr>
          <w:sz w:val="18"/>
        </w:rPr>
        <w:t>com.mysql.jdbc.jdbc2.opt</w:t>
      </w:r>
      <w:r>
        <w:rPr>
          <w:sz w:val="18"/>
        </w:rPr>
        <w:t>ional.MysqlXADataSource</w:t>
      </w:r>
      <w:r>
        <w:rPr>
          <w:rFonts w:ascii="Times New Roman" w:eastAsia="Times New Roman" w:hAnsi="Times New Roman" w:cs="Times New Roman"/>
          <w:sz w:val="18"/>
        </w:rPr>
        <w:t xml:space="preserve">), which is the resource manager for MySQL. Then, the database connection information is provided. Note that the </w:t>
      </w:r>
      <w:r>
        <w:rPr>
          <w:sz w:val="18"/>
        </w:rPr>
        <w:t>poolSize</w:t>
      </w:r>
      <w:r>
        <w:rPr>
          <w:rFonts w:ascii="Times New Roman" w:eastAsia="Times New Roman" w:hAnsi="Times New Roman" w:cs="Times New Roman"/>
          <w:sz w:val="18"/>
        </w:rPr>
        <w:t xml:space="preserve"> attribute defines the number of connections within the connection pool that Atomikos need to maintain. It’s not</w:t>
      </w:r>
      <w:r>
        <w:rPr>
          <w:rFonts w:ascii="Times New Roman" w:eastAsia="Times New Roman" w:hAnsi="Times New Roman" w:cs="Times New Roman"/>
          <w:sz w:val="18"/>
        </w:rPr>
        <w:t xml:space="preserve"> mandatory. However, if the attribute is not provided, Atomikos will use the default value 1. </w:t>
      </w:r>
    </w:p>
    <w:p w:rsidR="007322BA" w:rsidRDefault="00883361">
      <w:pPr>
        <w:spacing w:after="4" w:line="224" w:lineRule="auto"/>
        <w:ind w:left="-14" w:right="31" w:firstLine="350"/>
      </w:pPr>
      <w:r>
        <w:rPr>
          <w:rFonts w:ascii="Times New Roman" w:eastAsia="Times New Roman" w:hAnsi="Times New Roman" w:cs="Times New Roman"/>
          <w:sz w:val="18"/>
        </w:rPr>
        <w:t xml:space="preserve">For the Atomikos part, two beans, the </w:t>
      </w:r>
      <w:r>
        <w:rPr>
          <w:sz w:val="18"/>
        </w:rPr>
        <w:t>atomikosTransactionManager</w:t>
      </w:r>
      <w:r>
        <w:rPr>
          <w:rFonts w:ascii="Times New Roman" w:eastAsia="Times New Roman" w:hAnsi="Times New Roman" w:cs="Times New Roman"/>
          <w:sz w:val="18"/>
        </w:rPr>
        <w:t xml:space="preserve"> and </w:t>
      </w:r>
      <w:r>
        <w:rPr>
          <w:sz w:val="18"/>
        </w:rPr>
        <w:t>atomikosUserTransaction</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beans, are defined. The implementation classes are provided by Atomikos, which implements the standard JEE’s </w:t>
      </w:r>
      <w:r>
        <w:rPr>
          <w:sz w:val="18"/>
        </w:rPr>
        <w:t>TransactionManager</w:t>
      </w:r>
      <w:r>
        <w:rPr>
          <w:rFonts w:ascii="Times New Roman" w:eastAsia="Times New Roman" w:hAnsi="Times New Roman" w:cs="Times New Roman"/>
          <w:sz w:val="18"/>
        </w:rPr>
        <w:t xml:space="preserve"> and </w:t>
      </w:r>
      <w:r>
        <w:rPr>
          <w:sz w:val="18"/>
        </w:rPr>
        <w:t>UserTransaction</w:t>
      </w:r>
      <w:r>
        <w:rPr>
          <w:rFonts w:ascii="Times New Roman" w:eastAsia="Times New Roman" w:hAnsi="Times New Roman" w:cs="Times New Roman"/>
          <w:sz w:val="18"/>
        </w:rPr>
        <w:t xml:space="preserve"> interfaces, respectively. Those beans provide the transaction coordination and synchronization services requ</w:t>
      </w:r>
      <w:r>
        <w:rPr>
          <w:rFonts w:ascii="Times New Roman" w:eastAsia="Times New Roman" w:hAnsi="Times New Roman" w:cs="Times New Roman"/>
          <w:sz w:val="18"/>
        </w:rPr>
        <w:t xml:space="preserve">ired by JTA and communicate with the resource managers over the XA protocol in supporting 2PC. Then, Spring’s </w:t>
      </w:r>
      <w:r>
        <w:rPr>
          <w:sz w:val="18"/>
        </w:rPr>
        <w:t>transactionManager</w:t>
      </w:r>
      <w:r>
        <w:rPr>
          <w:rFonts w:ascii="Times New Roman" w:eastAsia="Times New Roman" w:hAnsi="Times New Roman" w:cs="Times New Roman"/>
          <w:sz w:val="18"/>
        </w:rPr>
        <w:t xml:space="preserve"> bean (with </w:t>
      </w:r>
      <w:r>
        <w:rPr>
          <w:sz w:val="18"/>
        </w:rPr>
        <w:t>JtaTransactionManager</w:t>
      </w:r>
      <w:r>
        <w:rPr>
          <w:rFonts w:ascii="Times New Roman" w:eastAsia="Times New Roman" w:hAnsi="Times New Roman" w:cs="Times New Roman"/>
          <w:sz w:val="18"/>
        </w:rPr>
        <w:t xml:space="preserve"> as the implementation class) was defined, injecting the two transaction beans provided by Atom</w:t>
      </w:r>
      <w:r>
        <w:rPr>
          <w:rFonts w:ascii="Times New Roman" w:eastAsia="Times New Roman" w:hAnsi="Times New Roman" w:cs="Times New Roman"/>
          <w:sz w:val="18"/>
        </w:rPr>
        <w:t xml:space="preserve">ikos. This instructs Spring to use Atomikos JTA for transaction management. </w:t>
      </w:r>
    </w:p>
    <w:p w:rsidR="007322BA" w:rsidRDefault="00883361">
      <w:pPr>
        <w:spacing w:after="4" w:line="224" w:lineRule="auto"/>
        <w:ind w:left="-14" w:right="31" w:firstLine="350"/>
      </w:pPr>
      <w:r>
        <w:rPr>
          <w:rFonts w:ascii="Times New Roman" w:eastAsia="Times New Roman" w:hAnsi="Times New Roman" w:cs="Times New Roman"/>
          <w:sz w:val="18"/>
        </w:rPr>
        <w:t xml:space="preserve">Then, three </w:t>
      </w:r>
      <w:r>
        <w:rPr>
          <w:sz w:val="18"/>
        </w:rPr>
        <w:t>EntityManagerFactory</w:t>
      </w:r>
      <w:r>
        <w:rPr>
          <w:rFonts w:ascii="Times New Roman" w:eastAsia="Times New Roman" w:hAnsi="Times New Roman" w:cs="Times New Roman"/>
          <w:sz w:val="18"/>
        </w:rPr>
        <w:t xml:space="preserve"> beans are defined, named </w:t>
      </w:r>
      <w:r>
        <w:rPr>
          <w:sz w:val="18"/>
        </w:rPr>
        <w:t>emfBase</w:t>
      </w:r>
      <w:r>
        <w:rPr>
          <w:rFonts w:ascii="Times New Roman" w:eastAsia="Times New Roman" w:hAnsi="Times New Roman" w:cs="Times New Roman"/>
          <w:sz w:val="18"/>
        </w:rPr>
        <w:t xml:space="preserve">, </w:t>
      </w:r>
      <w:r>
        <w:rPr>
          <w:sz w:val="18"/>
        </w:rPr>
        <w:t>emfA</w:t>
      </w:r>
      <w:r>
        <w:rPr>
          <w:rFonts w:ascii="Times New Roman" w:eastAsia="Times New Roman" w:hAnsi="Times New Roman" w:cs="Times New Roman"/>
          <w:sz w:val="18"/>
        </w:rPr>
        <w:t xml:space="preserve">, and </w:t>
      </w:r>
      <w:r>
        <w:rPr>
          <w:sz w:val="18"/>
        </w:rPr>
        <w:t>emfB</w:t>
      </w:r>
      <w:r>
        <w:rPr>
          <w:rFonts w:ascii="Times New Roman" w:eastAsia="Times New Roman" w:hAnsi="Times New Roman" w:cs="Times New Roman"/>
          <w:sz w:val="18"/>
        </w:rPr>
        <w:t xml:space="preserve">. The </w:t>
      </w:r>
      <w:r>
        <w:rPr>
          <w:sz w:val="18"/>
        </w:rPr>
        <w:t>emfBase</w:t>
      </w:r>
      <w:r>
        <w:rPr>
          <w:rFonts w:ascii="Times New Roman" w:eastAsia="Times New Roman" w:hAnsi="Times New Roman" w:cs="Times New Roman"/>
          <w:sz w:val="18"/>
        </w:rPr>
        <w:t xml:space="preserve"> bean is an abstract parent bean, which wraps the common JPA properties. The </w:t>
      </w:r>
      <w:r>
        <w:rPr>
          <w:sz w:val="18"/>
        </w:rPr>
        <w:t>emfBase</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bean is implemented with Spring’s </w:t>
      </w:r>
      <w:r>
        <w:rPr>
          <w:sz w:val="18"/>
        </w:rPr>
        <w:t>LocalContainerEntityManagerFactoryBean</w:t>
      </w:r>
      <w:r>
        <w:rPr>
          <w:rFonts w:ascii="Times New Roman" w:eastAsia="Times New Roman" w:hAnsi="Times New Roman" w:cs="Times New Roman"/>
          <w:sz w:val="18"/>
        </w:rPr>
        <w:t xml:space="preserve"> class. The </w:t>
      </w:r>
      <w:r>
        <w:rPr>
          <w:sz w:val="18"/>
        </w:rPr>
        <w:t>emfA</w:t>
      </w:r>
      <w:r>
        <w:rPr>
          <w:rFonts w:ascii="Times New Roman" w:eastAsia="Times New Roman" w:hAnsi="Times New Roman" w:cs="Times New Roman"/>
          <w:sz w:val="18"/>
        </w:rPr>
        <w:t xml:space="preserve"> and </w:t>
      </w:r>
      <w:r>
        <w:rPr>
          <w:sz w:val="18"/>
        </w:rPr>
        <w:t>emfB</w:t>
      </w:r>
      <w:r>
        <w:rPr>
          <w:rFonts w:ascii="Times New Roman" w:eastAsia="Times New Roman" w:hAnsi="Times New Roman" w:cs="Times New Roman"/>
          <w:sz w:val="18"/>
        </w:rPr>
        <w:t xml:space="preserve"> beans both inherit the configuration from the parent bean </w:t>
      </w:r>
      <w:r>
        <w:rPr>
          <w:sz w:val="18"/>
        </w:rPr>
        <w:t>emfBase</w:t>
      </w:r>
      <w:r>
        <w:rPr>
          <w:rFonts w:ascii="Times New Roman" w:eastAsia="Times New Roman" w:hAnsi="Times New Roman" w:cs="Times New Roman"/>
          <w:sz w:val="18"/>
        </w:rPr>
        <w:t>, and the only difference between the two beans is that they were injected with the correspon</w:t>
      </w:r>
      <w:r>
        <w:rPr>
          <w:rFonts w:ascii="Times New Roman" w:eastAsia="Times New Roman" w:hAnsi="Times New Roman" w:cs="Times New Roman"/>
          <w:sz w:val="18"/>
        </w:rPr>
        <w:t xml:space="preserve">ding datasource (i.e., </w:t>
      </w:r>
      <w:r>
        <w:rPr>
          <w:sz w:val="18"/>
        </w:rPr>
        <w:t>dataSourceA</w:t>
      </w:r>
      <w:r>
        <w:rPr>
          <w:rFonts w:ascii="Times New Roman" w:eastAsia="Times New Roman" w:hAnsi="Times New Roman" w:cs="Times New Roman"/>
          <w:sz w:val="18"/>
        </w:rPr>
        <w:t xml:space="preserve"> injected into </w:t>
      </w:r>
      <w:r>
        <w:rPr>
          <w:sz w:val="18"/>
        </w:rPr>
        <w:t>emfA</w:t>
      </w:r>
      <w:r>
        <w:rPr>
          <w:rFonts w:ascii="Times New Roman" w:eastAsia="Times New Roman" w:hAnsi="Times New Roman" w:cs="Times New Roman"/>
          <w:sz w:val="18"/>
        </w:rPr>
        <w:t xml:space="preserve">, and </w:t>
      </w:r>
      <w:r>
        <w:rPr>
          <w:sz w:val="18"/>
        </w:rPr>
        <w:t>dataSourceB</w:t>
      </w:r>
      <w:r>
        <w:rPr>
          <w:rFonts w:ascii="Times New Roman" w:eastAsia="Times New Roman" w:hAnsi="Times New Roman" w:cs="Times New Roman"/>
          <w:sz w:val="18"/>
        </w:rPr>
        <w:t xml:space="preserve"> injected into </w:t>
      </w:r>
      <w:r>
        <w:rPr>
          <w:sz w:val="18"/>
        </w:rPr>
        <w:t>emfB</w:t>
      </w:r>
      <w:r>
        <w:rPr>
          <w:rFonts w:ascii="Times New Roman" w:eastAsia="Times New Roman" w:hAnsi="Times New Roman" w:cs="Times New Roman"/>
          <w:sz w:val="18"/>
        </w:rPr>
        <w:t xml:space="preserve">). Consequently, </w:t>
      </w:r>
      <w:r>
        <w:rPr>
          <w:sz w:val="18"/>
        </w:rPr>
        <w:t>emfA</w:t>
      </w:r>
      <w:r>
        <w:rPr>
          <w:rFonts w:ascii="Times New Roman" w:eastAsia="Times New Roman" w:hAnsi="Times New Roman" w:cs="Times New Roman"/>
          <w:sz w:val="18"/>
        </w:rPr>
        <w:t xml:space="preserve"> will connect to MySQL’s </w:t>
      </w:r>
      <w:r>
        <w:rPr>
          <w:sz w:val="18"/>
        </w:rPr>
        <w:t>prospring3_ch13a</w:t>
      </w:r>
      <w:r>
        <w:rPr>
          <w:rFonts w:ascii="Times New Roman" w:eastAsia="Times New Roman" w:hAnsi="Times New Roman" w:cs="Times New Roman"/>
          <w:sz w:val="18"/>
        </w:rPr>
        <w:t xml:space="preserve"> schema via the </w:t>
      </w:r>
      <w:r>
        <w:rPr>
          <w:sz w:val="18"/>
        </w:rPr>
        <w:t>dataSourceA</w:t>
      </w:r>
      <w:r>
        <w:rPr>
          <w:rFonts w:ascii="Times New Roman" w:eastAsia="Times New Roman" w:hAnsi="Times New Roman" w:cs="Times New Roman"/>
          <w:sz w:val="18"/>
        </w:rPr>
        <w:t xml:space="preserve"> bean, while </w:t>
      </w:r>
      <w:r>
        <w:rPr>
          <w:sz w:val="18"/>
        </w:rPr>
        <w:t>emfB</w:t>
      </w:r>
      <w:r>
        <w:rPr>
          <w:rFonts w:ascii="Times New Roman" w:eastAsia="Times New Roman" w:hAnsi="Times New Roman" w:cs="Times New Roman"/>
          <w:sz w:val="18"/>
        </w:rPr>
        <w:t xml:space="preserve"> will connect to the </w:t>
      </w:r>
      <w:r>
        <w:rPr>
          <w:sz w:val="18"/>
        </w:rPr>
        <w:t>prospring3_ch13b</w:t>
      </w:r>
      <w:r>
        <w:rPr>
          <w:rFonts w:ascii="Times New Roman" w:eastAsia="Times New Roman" w:hAnsi="Times New Roman" w:cs="Times New Roman"/>
          <w:sz w:val="18"/>
        </w:rPr>
        <w:t xml:space="preserve"> schema via the </w:t>
      </w:r>
      <w:r>
        <w:rPr>
          <w:sz w:val="18"/>
        </w:rPr>
        <w:t>dataSour</w:t>
      </w:r>
      <w:r>
        <w:rPr>
          <w:sz w:val="18"/>
        </w:rPr>
        <w:t>ceB</w:t>
      </w:r>
      <w:r>
        <w:rPr>
          <w:rFonts w:ascii="Times New Roman" w:eastAsia="Times New Roman" w:hAnsi="Times New Roman" w:cs="Times New Roman"/>
          <w:sz w:val="18"/>
        </w:rPr>
        <w:t xml:space="preserve"> bean. Take a look at the properties </w:t>
      </w:r>
      <w:r>
        <w:rPr>
          <w:sz w:val="18"/>
        </w:rPr>
        <w:t>hibernate.transaction.factory_class</w:t>
      </w:r>
      <w:r>
        <w:rPr>
          <w:rFonts w:ascii="Times New Roman" w:eastAsia="Times New Roman" w:hAnsi="Times New Roman" w:cs="Times New Roman"/>
          <w:sz w:val="18"/>
        </w:rPr>
        <w:t xml:space="preserve"> and </w:t>
      </w:r>
      <w:r>
        <w:rPr>
          <w:sz w:val="18"/>
        </w:rPr>
        <w:t>hibernate.transaction.manager_lookup_class</w:t>
      </w:r>
      <w:r>
        <w:rPr>
          <w:rFonts w:ascii="Times New Roman" w:eastAsia="Times New Roman" w:hAnsi="Times New Roman" w:cs="Times New Roman"/>
          <w:sz w:val="18"/>
        </w:rPr>
        <w:t xml:space="preserve"> in the </w:t>
      </w:r>
      <w:r>
        <w:rPr>
          <w:sz w:val="18"/>
        </w:rPr>
        <w:t>emfBase</w:t>
      </w:r>
      <w:r>
        <w:rPr>
          <w:rFonts w:ascii="Times New Roman" w:eastAsia="Times New Roman" w:hAnsi="Times New Roman" w:cs="Times New Roman"/>
          <w:sz w:val="18"/>
        </w:rPr>
        <w:t xml:space="preserve"> bean. These two properties are very important, because they are used by Hibernate to look up the underlying </w:t>
      </w:r>
      <w:r>
        <w:rPr>
          <w:sz w:val="18"/>
        </w:rPr>
        <w:t>UserTransa</w:t>
      </w:r>
      <w:r>
        <w:rPr>
          <w:sz w:val="18"/>
        </w:rPr>
        <w:t>ction</w:t>
      </w:r>
      <w:r>
        <w:rPr>
          <w:rFonts w:ascii="Times New Roman" w:eastAsia="Times New Roman" w:hAnsi="Times New Roman" w:cs="Times New Roman"/>
          <w:sz w:val="18"/>
        </w:rPr>
        <w:t xml:space="preserve"> and </w:t>
      </w:r>
      <w:r>
        <w:rPr>
          <w:sz w:val="18"/>
        </w:rPr>
        <w:t>TransactionManager</w:t>
      </w:r>
      <w:r>
        <w:rPr>
          <w:rFonts w:ascii="Times New Roman" w:eastAsia="Times New Roman" w:hAnsi="Times New Roman" w:cs="Times New Roman"/>
          <w:sz w:val="18"/>
        </w:rPr>
        <w:t xml:space="preserve"> interfaces in order to participate in the persistence context that it’s managing into the global transaction. The classes are provided by the Atomikos </w:t>
      </w:r>
      <w:r>
        <w:rPr>
          <w:sz w:val="18"/>
        </w:rPr>
        <w:t>transactions-hibernate3</w:t>
      </w:r>
      <w:r>
        <w:rPr>
          <w:rFonts w:ascii="Times New Roman" w:eastAsia="Times New Roman" w:hAnsi="Times New Roman" w:cs="Times New Roman"/>
          <w:sz w:val="18"/>
        </w:rPr>
        <w:t xml:space="preserve"> module. </w:t>
      </w:r>
    </w:p>
    <w:p w:rsidR="007322BA" w:rsidRDefault="00883361">
      <w:pPr>
        <w:spacing w:after="244" w:line="224" w:lineRule="auto"/>
        <w:ind w:left="-14" w:right="31" w:firstLine="350"/>
      </w:pPr>
      <w:r>
        <w:rPr>
          <w:rFonts w:ascii="Times New Roman" w:eastAsia="Times New Roman" w:hAnsi="Times New Roman" w:cs="Times New Roman"/>
          <w:sz w:val="18"/>
        </w:rPr>
        <w:t xml:space="preserve">Listing 13-25 shows the </w:t>
      </w:r>
      <w:r>
        <w:rPr>
          <w:sz w:val="18"/>
        </w:rPr>
        <w:t>ContactServiceImpl</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class for JTA. Note that for simplicity only the </w:t>
      </w:r>
      <w:r>
        <w:rPr>
          <w:sz w:val="18"/>
        </w:rPr>
        <w:t>save()</w:t>
      </w:r>
      <w:r>
        <w:rPr>
          <w:rFonts w:ascii="Times New Roman" w:eastAsia="Times New Roman" w:hAnsi="Times New Roman" w:cs="Times New Roman"/>
          <w:sz w:val="18"/>
        </w:rPr>
        <w:t xml:space="preserve"> method is implemented. </w:t>
      </w:r>
    </w:p>
    <w:p w:rsidR="007322BA" w:rsidRDefault="00883361">
      <w:pPr>
        <w:spacing w:after="169"/>
        <w:ind w:left="-4" w:hanging="10"/>
      </w:pPr>
      <w:r>
        <w:rPr>
          <w:rFonts w:ascii="Times New Roman" w:eastAsia="Times New Roman" w:hAnsi="Times New Roman" w:cs="Times New Roman"/>
          <w:b/>
          <w:i/>
          <w:sz w:val="18"/>
        </w:rPr>
        <w:t xml:space="preserve">Listing 13-25. </w:t>
      </w:r>
      <w:r>
        <w:rPr>
          <w:rFonts w:ascii="Times New Roman" w:eastAsia="Times New Roman" w:hAnsi="Times New Roman" w:cs="Times New Roman"/>
          <w:i/>
          <w:sz w:val="18"/>
        </w:rPr>
        <w:t xml:space="preserve">JTA </w:t>
      </w:r>
      <w:r>
        <w:rPr>
          <w:i/>
          <w:sz w:val="18"/>
        </w:rPr>
        <w:t>ContactService</w:t>
      </w:r>
      <w:r>
        <w:rPr>
          <w:rFonts w:ascii="Times New Roman" w:eastAsia="Times New Roman" w:hAnsi="Times New Roman" w:cs="Times New Roman"/>
          <w:i/>
          <w:sz w:val="18"/>
        </w:rPr>
        <w:t xml:space="preserve"> Implementation Class </w:t>
      </w:r>
    </w:p>
    <w:p w:rsidR="007322BA" w:rsidRDefault="00883361">
      <w:pPr>
        <w:spacing w:after="3"/>
        <w:ind w:left="-4" w:right="75" w:hanging="10"/>
      </w:pPr>
      <w:r>
        <w:rPr>
          <w:sz w:val="18"/>
        </w:rPr>
        <w:lastRenderedPageBreak/>
        <w:t xml:space="preserve">package com.apress.prospring3.ch13.service.jta;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javax.persistence.EntityManager; </w:t>
      </w:r>
    </w:p>
    <w:p w:rsidR="007322BA" w:rsidRDefault="00883361">
      <w:pPr>
        <w:spacing w:after="3"/>
        <w:ind w:left="-4" w:right="1891" w:hanging="10"/>
      </w:pPr>
      <w:r>
        <w:rPr>
          <w:sz w:val="18"/>
        </w:rPr>
        <w:t xml:space="preserve">import javax.persistence.PersistenceContext; import javax.persistence.PersistenceException; </w:t>
      </w:r>
    </w:p>
    <w:p w:rsidR="007322BA" w:rsidRDefault="00883361">
      <w:pPr>
        <w:spacing w:after="3"/>
        <w:ind w:left="-4" w:right="1620" w:hanging="10"/>
      </w:pPr>
      <w:r>
        <w:rPr>
          <w:sz w:val="18"/>
        </w:rPr>
        <w:t xml:space="preserve"> import org.springframework.orm.jpa.JpaSystemException; import org.springframework.stereotype.Repository; import org.springframework.stereotype.Service; </w:t>
      </w:r>
    </w:p>
    <w:p w:rsidR="007322BA" w:rsidRDefault="00883361">
      <w:pPr>
        <w:spacing w:after="3"/>
        <w:ind w:left="-4" w:right="75" w:hanging="10"/>
      </w:pPr>
      <w:r>
        <w:rPr>
          <w:sz w:val="18"/>
        </w:rPr>
        <w:t>import or</w:t>
      </w:r>
      <w:r>
        <w:rPr>
          <w:sz w:val="18"/>
        </w:rPr>
        <w:t xml:space="preserve">g.springframework.transaction.annotation.Transactional; </w:t>
      </w:r>
    </w:p>
    <w:p w:rsidR="007322BA" w:rsidRDefault="00883361">
      <w:pPr>
        <w:spacing w:after="3"/>
        <w:ind w:left="-4" w:right="1350" w:hanging="10"/>
      </w:pPr>
      <w:r>
        <w:rPr>
          <w:sz w:val="18"/>
        </w:rPr>
        <w:t xml:space="preserve"> import com.apress.prospring3.ch13.domain.Contact; import com.apress.prospring3.ch13.service.ContactService; </w:t>
      </w:r>
    </w:p>
    <w:p w:rsidR="007322BA" w:rsidRDefault="00883361">
      <w:pPr>
        <w:spacing w:after="0"/>
      </w:pPr>
      <w:r>
        <w:rPr>
          <w:sz w:val="18"/>
        </w:rPr>
        <w:t xml:space="preserve"> </w:t>
      </w:r>
    </w:p>
    <w:p w:rsidR="007322BA" w:rsidRDefault="00883361">
      <w:pPr>
        <w:spacing w:after="3"/>
        <w:ind w:left="-4" w:right="75" w:hanging="10"/>
      </w:pPr>
      <w:r>
        <w:rPr>
          <w:sz w:val="18"/>
        </w:rPr>
        <w:t xml:space="preserve">@Service("contactService") </w:t>
      </w:r>
    </w:p>
    <w:p w:rsidR="007322BA" w:rsidRDefault="00883361">
      <w:pPr>
        <w:spacing w:after="3"/>
        <w:ind w:left="-4" w:right="4141" w:hanging="10"/>
      </w:pPr>
      <w:r>
        <w:rPr>
          <w:sz w:val="18"/>
        </w:rPr>
        <w:t xml:space="preserve">@Repository @Transactional </w:t>
      </w:r>
    </w:p>
    <w:p w:rsidR="007322BA" w:rsidRDefault="00883361">
      <w:pPr>
        <w:spacing w:after="3"/>
        <w:ind w:left="-4" w:right="75" w:hanging="10"/>
      </w:pPr>
      <w:r>
        <w:rPr>
          <w:sz w:val="18"/>
        </w:rPr>
        <w:t xml:space="preserve">public class ContactServiceImpl implements ContactService { </w:t>
      </w:r>
    </w:p>
    <w:p w:rsidR="007322BA" w:rsidRDefault="00883361">
      <w:pPr>
        <w:spacing w:after="0"/>
      </w:pPr>
      <w:r>
        <w:rPr>
          <w:sz w:val="18"/>
        </w:rPr>
        <w:t xml:space="preserve"> </w:t>
      </w:r>
      <w:r>
        <w:rPr>
          <w:sz w:val="18"/>
        </w:rPr>
        <w:tab/>
        <w:t xml:space="preserve"> </w:t>
      </w:r>
    </w:p>
    <w:p w:rsidR="007322BA" w:rsidRDefault="00883361">
      <w:pPr>
        <w:spacing w:after="3"/>
        <w:ind w:left="-4" w:right="75" w:hanging="10"/>
      </w:pPr>
      <w:r>
        <w:rPr>
          <w:sz w:val="18"/>
        </w:rPr>
        <w:t xml:space="preserve">    @PersistenceContext(unitName="emfA") </w:t>
      </w:r>
    </w:p>
    <w:p w:rsidR="007322BA" w:rsidRDefault="00883361">
      <w:pPr>
        <w:spacing w:after="3"/>
        <w:ind w:left="-4" w:right="75" w:hanging="10"/>
      </w:pPr>
      <w:r>
        <w:rPr>
          <w:sz w:val="18"/>
        </w:rPr>
        <w:t xml:space="preserve">    private EntityManager emA; </w:t>
      </w:r>
    </w:p>
    <w:p w:rsidR="007322BA" w:rsidRDefault="00883361">
      <w:pPr>
        <w:spacing w:after="0"/>
      </w:pPr>
      <w:r>
        <w:rPr>
          <w:sz w:val="18"/>
        </w:rPr>
        <w:t xml:space="preserve"> </w:t>
      </w:r>
      <w:r>
        <w:rPr>
          <w:sz w:val="18"/>
        </w:rPr>
        <w:tab/>
        <w:t xml:space="preserve"> </w:t>
      </w:r>
    </w:p>
    <w:p w:rsidR="007322BA" w:rsidRDefault="00883361">
      <w:pPr>
        <w:spacing w:after="3"/>
        <w:ind w:left="-4" w:right="75" w:hanging="10"/>
      </w:pPr>
      <w:r>
        <w:rPr>
          <w:sz w:val="18"/>
        </w:rPr>
        <w:t xml:space="preserve">    @PersistenceContext(unitName="emfB") </w:t>
      </w:r>
    </w:p>
    <w:p w:rsidR="007322BA" w:rsidRDefault="00883361">
      <w:pPr>
        <w:spacing w:after="3"/>
        <w:ind w:left="-4" w:right="75" w:hanging="10"/>
      </w:pPr>
      <w:r>
        <w:rPr>
          <w:sz w:val="18"/>
        </w:rPr>
        <w:t xml:space="preserve">    private EntityManager emB;  </w:t>
      </w:r>
    </w:p>
    <w:p w:rsidR="007322BA" w:rsidRDefault="00883361">
      <w:pPr>
        <w:spacing w:after="0"/>
      </w:pPr>
      <w:r>
        <w:rPr>
          <w:sz w:val="18"/>
        </w:rPr>
        <w:t xml:space="preserve"> </w:t>
      </w:r>
      <w:r>
        <w:rPr>
          <w:sz w:val="18"/>
        </w:rPr>
        <w:tab/>
        <w:t xml:space="preserve"> </w:t>
      </w:r>
    </w:p>
    <w:p w:rsidR="007322BA" w:rsidRDefault="00883361">
      <w:pPr>
        <w:spacing w:after="3"/>
        <w:ind w:left="-4" w:right="2881" w:hanging="10"/>
      </w:pPr>
      <w:r>
        <w:rPr>
          <w:sz w:val="18"/>
        </w:rPr>
        <w:t xml:space="preserve">    @Transactional(readOnly=true) </w:t>
      </w:r>
      <w:r>
        <w:rPr>
          <w:sz w:val="18"/>
        </w:rPr>
        <w:t xml:space="preserve">    public List&lt;Contact&gt; findAll() {         return null;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3"/>
        <w:ind w:left="-4" w:right="2881" w:hanging="10"/>
      </w:pPr>
      <w:r>
        <w:rPr>
          <w:sz w:val="18"/>
        </w:rPr>
        <w:t xml:space="preserve">    @Transactional(readOnly=true)     public Contact findById(Long id) {         return null; </w:t>
      </w:r>
    </w:p>
    <w:p w:rsidR="007322BA" w:rsidRDefault="00883361">
      <w:pPr>
        <w:spacing w:after="3"/>
        <w:ind w:left="-4" w:right="1620" w:hanging="10"/>
      </w:pPr>
      <w:r>
        <w:rPr>
          <w:sz w:val="18"/>
        </w:rPr>
        <w:t xml:space="preserve">    }      public Contact save(Contact contact) {         Contact contactB = new Contact();  </w:t>
      </w:r>
      <w:r>
        <w:rPr>
          <w:sz w:val="18"/>
        </w:rPr>
        <w:t xml:space="preserve">       contactB.setFirstName(contact.getFirstName());         contactB.setLastName(contact.getLastName());         if (contact.getId() == null) {             emA.persist(contact);             emB.persist(contactB); </w:t>
      </w:r>
    </w:p>
    <w:p w:rsidR="007322BA" w:rsidRDefault="00883361">
      <w:pPr>
        <w:spacing w:after="3"/>
        <w:ind w:left="-4" w:right="75" w:hanging="10"/>
      </w:pPr>
      <w:r>
        <w:rPr>
          <w:sz w:val="18"/>
        </w:rPr>
        <w:t xml:space="preserve">            //throw new JpaSystemExcepti</w:t>
      </w:r>
      <w:r>
        <w:rPr>
          <w:sz w:val="18"/>
        </w:rPr>
        <w:t xml:space="preserve">on(new PersistenceException()); </w:t>
      </w:r>
    </w:p>
    <w:p w:rsidR="007322BA" w:rsidRDefault="00883361">
      <w:pPr>
        <w:spacing w:after="3"/>
        <w:ind w:left="-4" w:right="3242" w:hanging="10"/>
      </w:pPr>
      <w:r>
        <w:rPr>
          <w:sz w:val="18"/>
        </w:rPr>
        <w:t xml:space="preserve">        } else {             emA.merge(contact);             emB.merge(contact);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r>
        <w:rPr>
          <w:sz w:val="18"/>
        </w:rPr>
        <w:tab/>
        <w:t xml:space="preserve"> </w:t>
      </w:r>
      <w:r>
        <w:rPr>
          <w:sz w:val="18"/>
        </w:rPr>
        <w:tab/>
        <w:t xml:space="preserve"> </w:t>
      </w:r>
    </w:p>
    <w:p w:rsidR="007322BA" w:rsidRDefault="00883361">
      <w:pPr>
        <w:spacing w:after="3"/>
        <w:ind w:left="-4" w:right="75" w:hanging="10"/>
      </w:pPr>
      <w:r>
        <w:rPr>
          <w:sz w:val="18"/>
        </w:rPr>
        <w:t xml:space="preserve">        return contact; </w:t>
      </w:r>
    </w:p>
    <w:p w:rsidR="007322BA" w:rsidRDefault="00883361">
      <w:pPr>
        <w:spacing w:after="3"/>
        <w:ind w:left="-4" w:right="5940" w:hanging="10"/>
      </w:pPr>
      <w:r>
        <w:rPr>
          <w:sz w:val="18"/>
        </w:rPr>
        <w:t xml:space="preserve">    }  </w:t>
      </w:r>
    </w:p>
    <w:p w:rsidR="007322BA" w:rsidRDefault="00883361">
      <w:pPr>
        <w:spacing w:after="3"/>
        <w:ind w:left="-4" w:right="3332" w:hanging="10"/>
      </w:pPr>
      <w:r>
        <w:rPr>
          <w:sz w:val="18"/>
        </w:rPr>
        <w:t xml:space="preserve">    public long countAll() {         return 0; </w:t>
      </w:r>
    </w:p>
    <w:p w:rsidR="007322BA" w:rsidRDefault="00883361">
      <w:pPr>
        <w:spacing w:after="3"/>
        <w:ind w:left="-4" w:right="75" w:hanging="10"/>
      </w:pPr>
      <w:r>
        <w:rPr>
          <w:sz w:val="18"/>
        </w:rPr>
        <w:t xml:space="preserve">    }  </w:t>
      </w:r>
    </w:p>
    <w:p w:rsidR="007322BA" w:rsidRDefault="00883361">
      <w:pPr>
        <w:spacing w:after="3"/>
        <w:ind w:left="-4" w:right="75" w:hanging="10"/>
      </w:pPr>
      <w:r>
        <w:rPr>
          <w:sz w:val="18"/>
        </w:rPr>
        <w:t xml:space="preserve">}  </w:t>
      </w:r>
    </w:p>
    <w:p w:rsidR="007322BA" w:rsidRDefault="00883361">
      <w:pPr>
        <w:spacing w:after="237" w:line="224" w:lineRule="auto"/>
        <w:ind w:left="-14" w:right="31" w:firstLine="350"/>
      </w:pPr>
      <w:r>
        <w:rPr>
          <w:rFonts w:ascii="Times New Roman" w:eastAsia="Times New Roman" w:hAnsi="Times New Roman" w:cs="Times New Roman"/>
          <w:sz w:val="18"/>
        </w:rPr>
        <w:t xml:space="preserve">From Listing 13-25, the two entity managers defined are injected into the </w:t>
      </w:r>
      <w:r>
        <w:rPr>
          <w:sz w:val="18"/>
        </w:rPr>
        <w:t>ContactServiceImpl</w:t>
      </w:r>
      <w:r>
        <w:rPr>
          <w:rFonts w:ascii="Times New Roman" w:eastAsia="Times New Roman" w:hAnsi="Times New Roman" w:cs="Times New Roman"/>
          <w:sz w:val="18"/>
        </w:rPr>
        <w:t xml:space="preserve"> class. In the </w:t>
      </w:r>
      <w:r>
        <w:rPr>
          <w:sz w:val="18"/>
        </w:rPr>
        <w:t>save()</w:t>
      </w:r>
      <w:r>
        <w:rPr>
          <w:rFonts w:ascii="Times New Roman" w:eastAsia="Times New Roman" w:hAnsi="Times New Roman" w:cs="Times New Roman"/>
          <w:sz w:val="18"/>
        </w:rPr>
        <w:t xml:space="preserve"> method, we will persist the contact object to the two different schemas, respectively. Ignore the throw exception statement at the moment; we will use it later to verify that the transaction was rolled back when saving to the schema </w:t>
      </w:r>
      <w:r>
        <w:rPr>
          <w:sz w:val="18"/>
        </w:rPr>
        <w:t>prospring3_ch13b</w:t>
      </w:r>
      <w:r>
        <w:rPr>
          <w:rFonts w:ascii="Times New Roman" w:eastAsia="Times New Roman" w:hAnsi="Times New Roman" w:cs="Times New Roman"/>
          <w:sz w:val="18"/>
        </w:rPr>
        <w:t xml:space="preserve"> fails</w:t>
      </w:r>
      <w:r>
        <w:rPr>
          <w:rFonts w:ascii="Times New Roman" w:eastAsia="Times New Roman" w:hAnsi="Times New Roman" w:cs="Times New Roman"/>
          <w:sz w:val="18"/>
        </w:rPr>
        <w:t xml:space="preserve">. Listing 13-26 shows the testing program. </w:t>
      </w:r>
    </w:p>
    <w:p w:rsidR="007322BA" w:rsidRDefault="00883361">
      <w:pPr>
        <w:spacing w:after="161"/>
        <w:ind w:left="-5" w:hanging="10"/>
      </w:pPr>
      <w:r>
        <w:rPr>
          <w:rFonts w:ascii="Times New Roman" w:eastAsia="Times New Roman" w:hAnsi="Times New Roman" w:cs="Times New Roman"/>
          <w:b/>
          <w:i/>
          <w:sz w:val="18"/>
        </w:rPr>
        <w:lastRenderedPageBreak/>
        <w:t xml:space="preserve">Listing 13-26. </w:t>
      </w:r>
      <w:r>
        <w:rPr>
          <w:rFonts w:ascii="Times New Roman" w:eastAsia="Times New Roman" w:hAnsi="Times New Roman" w:cs="Times New Roman"/>
          <w:i/>
          <w:sz w:val="18"/>
        </w:rPr>
        <w:t xml:space="preserve">Testing JTA </w:t>
      </w:r>
    </w:p>
    <w:p w:rsidR="007322BA" w:rsidRDefault="00883361">
      <w:pPr>
        <w:spacing w:after="3"/>
        <w:ind w:left="-4" w:right="75" w:hanging="10"/>
      </w:pPr>
      <w:r>
        <w:rPr>
          <w:sz w:val="18"/>
        </w:rPr>
        <w:t xml:space="preserve">package com.apress.prospring3.ch13; </w:t>
      </w:r>
    </w:p>
    <w:p w:rsidR="007322BA" w:rsidRDefault="00883361">
      <w:pPr>
        <w:spacing w:after="0"/>
      </w:pPr>
      <w:r>
        <w:rPr>
          <w:sz w:val="18"/>
        </w:rPr>
        <w:t xml:space="preserve"> </w:t>
      </w:r>
    </w:p>
    <w:p w:rsidR="007322BA" w:rsidRDefault="00883361">
      <w:pPr>
        <w:spacing w:after="3"/>
        <w:ind w:left="-4" w:right="75"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ind w:left="-4" w:right="3535" w:hanging="10"/>
      </w:pPr>
      <w:r>
        <w:rPr>
          <w:sz w:val="18"/>
        </w:rPr>
        <w:t>import com.apress.prospring3.ch13.domain.Contact; import com.apress.p</w:t>
      </w:r>
      <w:r>
        <w:rPr>
          <w:sz w:val="18"/>
        </w:rPr>
        <w:t xml:space="preserve">rospring3.ch13.service.ContactService; </w:t>
      </w:r>
    </w:p>
    <w:p w:rsidR="007322BA" w:rsidRDefault="00883361">
      <w:pPr>
        <w:spacing w:after="0"/>
      </w:pPr>
      <w:r>
        <w:rPr>
          <w:sz w:val="18"/>
        </w:rPr>
        <w:t xml:space="preserve"> </w:t>
      </w:r>
    </w:p>
    <w:p w:rsidR="007322BA" w:rsidRDefault="00883361">
      <w:pPr>
        <w:spacing w:after="3"/>
        <w:ind w:left="-4" w:right="75" w:hanging="10"/>
      </w:pPr>
      <w:r>
        <w:rPr>
          <w:sz w:val="18"/>
        </w:rPr>
        <w:t xml:space="preserve">public class TxJtaSample {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645" w:hanging="10"/>
      </w:pPr>
      <w:r>
        <w:rPr>
          <w:sz w:val="18"/>
        </w:rPr>
        <w:t xml:space="preserve">        GenericXmlApplicationContext ctx = new GenericXmlApplicationContext();         ctx.load("classpath:tx-jta-app-context.xml");         ctx.refresh(); </w:t>
      </w:r>
    </w:p>
    <w:p w:rsidR="007322BA" w:rsidRDefault="00883361">
      <w:pPr>
        <w:spacing w:after="0"/>
      </w:pPr>
      <w:r>
        <w:rPr>
          <w:sz w:val="18"/>
        </w:rPr>
        <w:t xml:space="preserve"> </w:t>
      </w:r>
      <w:r>
        <w:rPr>
          <w:sz w:val="18"/>
        </w:rPr>
        <w:tab/>
        <w:t xml:space="preserve"> </w:t>
      </w:r>
      <w:r>
        <w:rPr>
          <w:sz w:val="18"/>
        </w:rPr>
        <w:tab/>
        <w:t xml:space="preserve"> </w:t>
      </w:r>
    </w:p>
    <w:p w:rsidR="007322BA" w:rsidRDefault="00883361">
      <w:pPr>
        <w:spacing w:after="3"/>
        <w:ind w:left="-4" w:right="297" w:hanging="10"/>
      </w:pPr>
      <w:r>
        <w:rPr>
          <w:sz w:val="18"/>
        </w:rPr>
        <w:t xml:space="preserve">        ContactService contactService = ctx.getBean("contactService",              ContactSer</w:t>
      </w:r>
      <w:r>
        <w:rPr>
          <w:sz w:val="18"/>
        </w:rPr>
        <w:t xml:space="preserve">vice.class); </w:t>
      </w:r>
    </w:p>
    <w:p w:rsidR="007322BA" w:rsidRDefault="00883361">
      <w:pPr>
        <w:spacing w:after="0"/>
      </w:pPr>
      <w:r>
        <w:rPr>
          <w:sz w:val="18"/>
        </w:rPr>
        <w:t xml:space="preserve"> </w:t>
      </w:r>
    </w:p>
    <w:p w:rsidR="007322BA" w:rsidRDefault="00883361">
      <w:pPr>
        <w:spacing w:after="3"/>
        <w:ind w:left="-4" w:right="2547" w:hanging="10"/>
      </w:pPr>
      <w:r>
        <w:rPr>
          <w:sz w:val="18"/>
        </w:rPr>
        <w:t xml:space="preserve">        Contact contact = new Contact();         contact.setFirstName("Jta");         contact.setLastName("Manager"); </w:t>
      </w:r>
    </w:p>
    <w:p w:rsidR="007322BA" w:rsidRDefault="00883361">
      <w:pPr>
        <w:spacing w:after="3"/>
        <w:ind w:left="-4" w:right="75" w:hanging="10"/>
      </w:pPr>
      <w:r>
        <w:rPr>
          <w:sz w:val="18"/>
        </w:rPr>
        <w:t xml:space="preserve">        contactService.save(contact); </w:t>
      </w:r>
    </w:p>
    <w:p w:rsidR="007322BA" w:rsidRDefault="00883361">
      <w:pPr>
        <w:tabs>
          <w:tab w:val="center" w:pos="2925"/>
          <w:tab w:val="center" w:pos="6120"/>
          <w:tab w:val="center" w:pos="6840"/>
        </w:tabs>
        <w:spacing w:after="3"/>
        <w:ind w:left="-14"/>
      </w:pPr>
      <w:r>
        <w:tab/>
      </w:r>
      <w:r>
        <w:rPr>
          <w:sz w:val="18"/>
        </w:rPr>
        <w:t xml:space="preserve">        System.out.println("Contact saved successfully"); </w:t>
      </w:r>
      <w:r>
        <w:rPr>
          <w:sz w:val="18"/>
        </w:rPr>
        <w:tab/>
        <w:t xml:space="preserve"> </w:t>
      </w:r>
      <w:r>
        <w:rPr>
          <w:sz w:val="18"/>
        </w:rPr>
        <w:tab/>
        <w:t xml:space="preserve"> </w:t>
      </w:r>
    </w:p>
    <w:p w:rsidR="007322BA" w:rsidRDefault="00883361">
      <w:pPr>
        <w:spacing w:after="0"/>
      </w:pPr>
      <w:r>
        <w:rPr>
          <w:sz w:val="18"/>
        </w:rPr>
        <w:t xml:space="preserve"> </w:t>
      </w:r>
      <w:r>
        <w:rPr>
          <w:sz w:val="18"/>
        </w:rPr>
        <w:tab/>
        <w:t xml:space="preserve"> </w:t>
      </w:r>
      <w:r>
        <w:rPr>
          <w:sz w:val="18"/>
        </w:rPr>
        <w:tab/>
        <w:t xml:space="preserve"> </w:t>
      </w:r>
    </w:p>
    <w:p w:rsidR="007322BA" w:rsidRDefault="00883361">
      <w:pPr>
        <w:spacing w:after="90"/>
        <w:ind w:left="-4" w:right="8037" w:hanging="10"/>
      </w:pPr>
      <w:r>
        <w:rPr>
          <w:sz w:val="18"/>
        </w:rPr>
        <w:t xml:space="preserve">    } }  </w:t>
      </w:r>
    </w:p>
    <w:p w:rsidR="007322BA" w:rsidRDefault="00883361">
      <w:pPr>
        <w:spacing w:after="124" w:line="224" w:lineRule="auto"/>
        <w:ind w:left="-14" w:right="31" w:firstLine="350"/>
      </w:pPr>
      <w:r>
        <w:rPr>
          <w:rFonts w:ascii="Times New Roman" w:eastAsia="Times New Roman" w:hAnsi="Times New Roman" w:cs="Times New Roman"/>
          <w:sz w:val="18"/>
        </w:rPr>
        <w:t>Th</w:t>
      </w:r>
      <w:r>
        <w:rPr>
          <w:rFonts w:ascii="Times New Roman" w:eastAsia="Times New Roman" w:hAnsi="Times New Roman" w:cs="Times New Roman"/>
          <w:sz w:val="18"/>
        </w:rPr>
        <w:t xml:space="preserve">e program creates a new contact object and calls the </w:t>
      </w:r>
      <w:r>
        <w:rPr>
          <w:sz w:val="18"/>
        </w:rPr>
        <w:t>ContactService.save()</w:t>
      </w:r>
      <w:r>
        <w:rPr>
          <w:rFonts w:ascii="Times New Roman" w:eastAsia="Times New Roman" w:hAnsi="Times New Roman" w:cs="Times New Roman"/>
          <w:sz w:val="18"/>
        </w:rPr>
        <w:t xml:space="preserve"> method. The implementation will try to persist the same object to two databases. Running the program will produce the following output (the other output was omitted): </w:t>
      </w:r>
    </w:p>
    <w:p w:rsidR="007322BA" w:rsidRDefault="00883361">
      <w:pPr>
        <w:spacing w:after="3"/>
        <w:ind w:left="-4" w:right="75" w:hanging="10"/>
      </w:pPr>
      <w:r>
        <w:rPr>
          <w:sz w:val="18"/>
        </w:rPr>
        <w:t>INFO [atomiko</w:t>
      </w:r>
      <w:r>
        <w:rPr>
          <w:sz w:val="18"/>
        </w:rPr>
        <w:t xml:space="preserve">s] - &lt;createCompositeTransaction ( 300000 ): created new ROOT transaction with id 192.168.11.8.tm0000100001&gt; </w:t>
      </w:r>
    </w:p>
    <w:p w:rsidR="007322BA" w:rsidRDefault="00883361">
      <w:pPr>
        <w:spacing w:after="3"/>
        <w:ind w:left="-4" w:right="75" w:hanging="10"/>
      </w:pPr>
      <w:r>
        <w:rPr>
          <w:sz w:val="18"/>
        </w:rPr>
        <w:t xml:space="preserve">DEBUG [org.springframework.orm.jpa.EntityManagerFactoryUtils] - &lt;Opening JPA EntityManager&gt; </w:t>
      </w:r>
    </w:p>
    <w:p w:rsidR="007322BA" w:rsidRDefault="00883361">
      <w:pPr>
        <w:spacing w:after="3"/>
        <w:ind w:left="-4" w:right="75" w:hanging="10"/>
      </w:pPr>
      <w:r>
        <w:rPr>
          <w:sz w:val="18"/>
        </w:rPr>
        <w:t>DEBUG [org.hibernate.impl.SessionImpl] - &lt;opened sess</w:t>
      </w:r>
      <w:r>
        <w:rPr>
          <w:sz w:val="18"/>
        </w:rPr>
        <w:t xml:space="preserve">ion at timestamp: 13208330451&gt; </w:t>
      </w:r>
    </w:p>
    <w:p w:rsidR="007322BA" w:rsidRDefault="00883361">
      <w:pPr>
        <w:spacing w:after="3"/>
        <w:ind w:left="-4" w:right="75" w:hanging="10"/>
      </w:pPr>
      <w:r>
        <w:rPr>
          <w:sz w:val="18"/>
        </w:rPr>
        <w:t xml:space="preserve">DEBUG [atomikos] - &lt;getCompositeTransaction()  returning instance with id </w:t>
      </w:r>
    </w:p>
    <w:p w:rsidR="007322BA" w:rsidRDefault="00883361">
      <w:pPr>
        <w:spacing w:after="3"/>
        <w:ind w:left="-4" w:right="75" w:hanging="10"/>
      </w:pPr>
      <w:r>
        <w:rPr>
          <w:sz w:val="18"/>
        </w:rPr>
        <w:t xml:space="preserve">192.168.11.8.tm0000100001&gt; </w:t>
      </w:r>
    </w:p>
    <w:p w:rsidR="007322BA" w:rsidRDefault="00883361">
      <w:pPr>
        <w:spacing w:after="3"/>
        <w:ind w:left="-4" w:right="75" w:hanging="10"/>
      </w:pPr>
      <w:r>
        <w:rPr>
          <w:sz w:val="18"/>
        </w:rPr>
        <w:t>INFO [atomikos] - &lt;</w:t>
      </w:r>
      <w:r>
        <w:rPr>
          <w:sz w:val="18"/>
        </w:rPr>
        <w:t xml:space="preserve">registerSynchronization ( com.atomikos.icatch.jta.Sync2Sync@380199d8 ) for transaction 192.168.11.8.tm0000100001&gt; </w:t>
      </w:r>
    </w:p>
    <w:p w:rsidR="007322BA" w:rsidRDefault="00883361">
      <w:pPr>
        <w:spacing w:after="3"/>
        <w:ind w:left="-4" w:right="745" w:hanging="10"/>
      </w:pPr>
      <w:r>
        <w:rPr>
          <w:sz w:val="18"/>
        </w:rPr>
        <w:t>DEBUG [org.hibernate.jdbc.JDBCContext] - &lt;successfully registered Synchronization&gt; DEBUG [org.springframework.orm.jpa.EntityManagerFactoryUti</w:t>
      </w:r>
      <w:r>
        <w:rPr>
          <w:sz w:val="18"/>
        </w:rPr>
        <w:t xml:space="preserve">ls] - &lt;Registering transaction synchronization for JPA EntityManager&gt; </w:t>
      </w:r>
    </w:p>
    <w:p w:rsidR="007322BA" w:rsidRDefault="00883361">
      <w:pPr>
        <w:spacing w:after="3"/>
        <w:ind w:left="-4" w:right="75" w:hanging="10"/>
      </w:pPr>
      <w:r>
        <w:rPr>
          <w:sz w:val="18"/>
        </w:rPr>
        <w:t xml:space="preserve">DEBUG [org.hibernate.jdbc.ConnectionManager] - &lt;opening JDBC connection&gt; </w:t>
      </w:r>
    </w:p>
    <w:p w:rsidR="007322BA" w:rsidRDefault="00883361">
      <w:pPr>
        <w:spacing w:after="3"/>
        <w:ind w:left="-4" w:right="75" w:hanging="10"/>
      </w:pPr>
      <w:r>
        <w:rPr>
          <w:sz w:val="18"/>
        </w:rPr>
        <w:t xml:space="preserve">Hibernate: insert into contact (BIRTH_DATE, FIRST_NAME, LAST_NAME, VERSION) values (?, ?, ?, ?) </w:t>
      </w:r>
    </w:p>
    <w:p w:rsidR="007322BA" w:rsidRDefault="00883361">
      <w:pPr>
        <w:spacing w:after="3"/>
        <w:ind w:left="-4" w:right="75" w:hanging="10"/>
      </w:pPr>
      <w:r>
        <w:rPr>
          <w:sz w:val="18"/>
        </w:rPr>
        <w:t>INFO [atomikos</w:t>
      </w:r>
      <w:r>
        <w:rPr>
          <w:sz w:val="18"/>
        </w:rPr>
        <w:t xml:space="preserve">] - &lt;addParticipant ( XAResourceTransaction: </w:t>
      </w:r>
    </w:p>
    <w:p w:rsidR="007322BA" w:rsidRDefault="00883361">
      <w:pPr>
        <w:spacing w:after="3"/>
        <w:ind w:left="-4" w:right="75" w:hanging="10"/>
      </w:pPr>
      <w:r>
        <w:rPr>
          <w:sz w:val="18"/>
        </w:rPr>
        <w:t xml:space="preserve">3139322E3136382E31312E382E746D30303030313030303031:3139322E3136382E31312E382E746D31 ) for transaction 192.168.11.8.tm0000100001&gt; </w:t>
      </w:r>
    </w:p>
    <w:p w:rsidR="007322BA" w:rsidRDefault="00883361">
      <w:pPr>
        <w:spacing w:after="3"/>
        <w:ind w:left="-4" w:right="75" w:hanging="10"/>
      </w:pPr>
      <w:r>
        <w:rPr>
          <w:sz w:val="18"/>
        </w:rPr>
        <w:lastRenderedPageBreak/>
        <w:t xml:space="preserve">INFO [atomikos] - &lt;XAResource.start ( </w:t>
      </w:r>
    </w:p>
    <w:p w:rsidR="007322BA" w:rsidRDefault="00883361">
      <w:pPr>
        <w:spacing w:after="3"/>
        <w:ind w:left="-4" w:right="75" w:hanging="10"/>
      </w:pPr>
      <w:r>
        <w:rPr>
          <w:sz w:val="18"/>
        </w:rPr>
        <w:t>3139322E3136382E31312E382E746D30303030313</w:t>
      </w:r>
      <w:r>
        <w:rPr>
          <w:sz w:val="18"/>
        </w:rPr>
        <w:t xml:space="preserve">030303031:3139322E3136382E31312E382E746D31 , XAResource.TMNOFLAGS ) on resource XADBMSA represented by XAResource instance com.mysql.jdbc.jdbc2.optional.JDBC4MysqlXAConnection@49b29f80&gt; </w:t>
      </w:r>
    </w:p>
    <w:p w:rsidR="007322BA" w:rsidRDefault="00883361">
      <w:pPr>
        <w:spacing w:after="3"/>
        <w:ind w:left="-4" w:right="75" w:hanging="10"/>
      </w:pPr>
      <w:r>
        <w:rPr>
          <w:sz w:val="18"/>
        </w:rPr>
        <w:t xml:space="preserve">INFO [atomikos] - &lt;XAResource.end ( </w:t>
      </w:r>
    </w:p>
    <w:p w:rsidR="007322BA" w:rsidRDefault="00883361">
      <w:pPr>
        <w:spacing w:after="3"/>
        <w:ind w:left="-4" w:right="75" w:hanging="10"/>
      </w:pPr>
      <w:r>
        <w:rPr>
          <w:sz w:val="18"/>
        </w:rPr>
        <w:t>3139322E3136382E31312E382E746D30</w:t>
      </w:r>
      <w:r>
        <w:rPr>
          <w:sz w:val="18"/>
        </w:rPr>
        <w:t xml:space="preserve">303030313030303031:3139322E3136382E31312E382E746D31 , XAResource.TMSUCCESS ) on resource XADBMSA represented by XAResource instance com.mysql.jdbc.jdbc2.optional.JDBC4MysqlXAConnection@49b29f80&gt; </w:t>
      </w:r>
    </w:p>
    <w:p w:rsidR="007322BA" w:rsidRDefault="00883361">
      <w:pPr>
        <w:spacing w:after="3"/>
        <w:ind w:left="-4" w:right="75" w:hanging="10"/>
      </w:pPr>
      <w:r>
        <w:rPr>
          <w:sz w:val="18"/>
        </w:rPr>
        <w:t xml:space="preserve">DEBUG [org.springframework.orm.jpa.EntityManagerFactoryUtils] - &lt;Opening JPA EntityManager&gt; </w:t>
      </w:r>
    </w:p>
    <w:p w:rsidR="007322BA" w:rsidRDefault="00883361">
      <w:pPr>
        <w:spacing w:after="3"/>
        <w:ind w:left="-4" w:right="75" w:hanging="10"/>
      </w:pPr>
      <w:r>
        <w:rPr>
          <w:sz w:val="18"/>
        </w:rPr>
        <w:t xml:space="preserve">DEBUG [org.hibernate.impl.SessionImpl] - &lt;opened session at timestamp: 13208330452&gt; </w:t>
      </w:r>
    </w:p>
    <w:p w:rsidR="007322BA" w:rsidRDefault="00883361">
      <w:pPr>
        <w:spacing w:after="3"/>
        <w:ind w:left="-4" w:right="75" w:hanging="10"/>
      </w:pPr>
      <w:r>
        <w:rPr>
          <w:sz w:val="18"/>
        </w:rPr>
        <w:t xml:space="preserve">DEBUG [atomikos] - &lt;getCompositeTransaction()  returning instance with id </w:t>
      </w:r>
    </w:p>
    <w:p w:rsidR="007322BA" w:rsidRDefault="00883361">
      <w:pPr>
        <w:spacing w:after="3"/>
        <w:ind w:left="-4" w:right="75" w:hanging="10"/>
      </w:pPr>
      <w:r>
        <w:rPr>
          <w:sz w:val="18"/>
        </w:rPr>
        <w:t>192</w:t>
      </w:r>
      <w:r>
        <w:rPr>
          <w:sz w:val="18"/>
        </w:rPr>
        <w:t xml:space="preserve">.168.11.8.tm0000100001&gt; </w:t>
      </w:r>
    </w:p>
    <w:p w:rsidR="007322BA" w:rsidRDefault="00883361">
      <w:pPr>
        <w:spacing w:after="3"/>
        <w:ind w:left="-4" w:right="75" w:hanging="10"/>
      </w:pPr>
      <w:r>
        <w:rPr>
          <w:sz w:val="18"/>
        </w:rPr>
        <w:t xml:space="preserve">DEBUG [org.hibernate.jdbc.ConnectionManager] - &lt;opening JDBC connection&gt; </w:t>
      </w:r>
    </w:p>
    <w:p w:rsidR="007322BA" w:rsidRDefault="00883361">
      <w:pPr>
        <w:spacing w:after="3"/>
        <w:ind w:left="-4" w:right="75" w:hanging="10"/>
      </w:pPr>
      <w:r>
        <w:rPr>
          <w:sz w:val="18"/>
        </w:rPr>
        <w:t xml:space="preserve">DEBUG [atomikos] - &lt;getCompositeTransaction()  returning instance with id </w:t>
      </w:r>
    </w:p>
    <w:p w:rsidR="007322BA" w:rsidRDefault="00883361">
      <w:pPr>
        <w:spacing w:after="3"/>
        <w:ind w:left="-4" w:right="75" w:hanging="10"/>
      </w:pPr>
      <w:r>
        <w:rPr>
          <w:sz w:val="18"/>
        </w:rPr>
        <w:t xml:space="preserve">192.168.11.8.tm0000100001&gt; </w:t>
      </w:r>
    </w:p>
    <w:p w:rsidR="007322BA" w:rsidRDefault="00883361">
      <w:pPr>
        <w:spacing w:after="3"/>
        <w:ind w:left="-4" w:right="75" w:hanging="10"/>
      </w:pPr>
      <w:r>
        <w:rPr>
          <w:sz w:val="18"/>
        </w:rPr>
        <w:t>Hibernate: insert into contact (BIRTH_DATE, FIRST_NAME</w:t>
      </w:r>
      <w:r>
        <w:rPr>
          <w:sz w:val="18"/>
        </w:rPr>
        <w:t xml:space="preserve">, LAST_NAME, VERSION) values (?, ?, ?, ?) </w:t>
      </w:r>
    </w:p>
    <w:p w:rsidR="007322BA" w:rsidRDefault="00883361">
      <w:pPr>
        <w:spacing w:after="3"/>
        <w:ind w:left="-4" w:right="75" w:hanging="10"/>
      </w:pPr>
      <w:r>
        <w:rPr>
          <w:sz w:val="18"/>
        </w:rPr>
        <w:t xml:space="preserve">DEBUG [atomikos] - &lt;getCompositeTransaction()  returning instance with id </w:t>
      </w:r>
    </w:p>
    <w:p w:rsidR="007322BA" w:rsidRDefault="00883361">
      <w:pPr>
        <w:spacing w:after="3"/>
        <w:ind w:left="-4" w:right="75" w:hanging="10"/>
      </w:pPr>
      <w:r>
        <w:rPr>
          <w:sz w:val="18"/>
        </w:rPr>
        <w:t xml:space="preserve">192.168.11.8.tm0000100001&gt; </w:t>
      </w:r>
    </w:p>
    <w:p w:rsidR="007322BA" w:rsidRDefault="00883361">
      <w:pPr>
        <w:spacing w:after="3"/>
        <w:ind w:left="-4" w:right="75" w:hanging="10"/>
      </w:pPr>
      <w:r>
        <w:rPr>
          <w:sz w:val="18"/>
        </w:rPr>
        <w:t xml:space="preserve">DEBUG [atomikos] - &lt;getCompositeTransaction()  returning instance with id </w:t>
      </w:r>
    </w:p>
    <w:p w:rsidR="007322BA" w:rsidRDefault="00883361">
      <w:pPr>
        <w:spacing w:after="3"/>
        <w:ind w:left="-4" w:right="75" w:hanging="10"/>
      </w:pPr>
      <w:r>
        <w:rPr>
          <w:sz w:val="18"/>
        </w:rPr>
        <w:t xml:space="preserve">192.168.11.8.tm0000100001&gt; </w:t>
      </w:r>
    </w:p>
    <w:p w:rsidR="007322BA" w:rsidRDefault="00883361">
      <w:pPr>
        <w:spacing w:after="3"/>
        <w:ind w:left="-4" w:right="75" w:hanging="10"/>
      </w:pPr>
      <w:r>
        <w:rPr>
          <w:sz w:val="18"/>
        </w:rPr>
        <w:t>INFO [a</w:t>
      </w:r>
      <w:r>
        <w:rPr>
          <w:sz w:val="18"/>
        </w:rPr>
        <w:t xml:space="preserve">tomikos] - &lt;registerSynchronization ( com.atomikos.icatch.jta.Sync2Sync@45b2b450 ) for transaction 192.168.11.8.tm0000100001&gt; </w:t>
      </w:r>
    </w:p>
    <w:p w:rsidR="007322BA" w:rsidRDefault="00883361">
      <w:pPr>
        <w:spacing w:after="3"/>
        <w:ind w:left="-4" w:right="540" w:hanging="10"/>
      </w:pPr>
      <w:r>
        <w:rPr>
          <w:sz w:val="18"/>
        </w:rPr>
        <w:t>DEBUG [org.hibernate.jdbc.JDBCContext] - &lt;successfully registered Synchronization&gt; DEBUG [org.springframework.orm.jpa.EntityManag</w:t>
      </w:r>
      <w:r>
        <w:rPr>
          <w:sz w:val="18"/>
        </w:rPr>
        <w:t xml:space="preserve">erFactoryUtils] - &lt;Registering transaction synchronization for JPA EntityManager&gt; </w:t>
      </w:r>
    </w:p>
    <w:p w:rsidR="007322BA" w:rsidRDefault="00883361">
      <w:pPr>
        <w:spacing w:after="3"/>
        <w:ind w:left="-4" w:right="75" w:hanging="10"/>
      </w:pPr>
      <w:r>
        <w:rPr>
          <w:sz w:val="18"/>
        </w:rPr>
        <w:t xml:space="preserve">INFO [atomikos] - &lt;addParticipant ( XAResourceTransaction: </w:t>
      </w:r>
    </w:p>
    <w:p w:rsidR="007322BA" w:rsidRDefault="00883361">
      <w:pPr>
        <w:spacing w:after="3"/>
        <w:ind w:left="-4" w:right="75" w:hanging="10"/>
      </w:pPr>
      <w:r>
        <w:rPr>
          <w:sz w:val="18"/>
        </w:rPr>
        <w:t xml:space="preserve">3139322E3136382E31312E382E746D30303030313030303031:3139322E3136382E31312E382E746D32 ) for </w:t>
      </w:r>
    </w:p>
    <w:p w:rsidR="007322BA" w:rsidRDefault="00883361">
      <w:pPr>
        <w:spacing w:after="3"/>
        <w:ind w:left="-4" w:right="75" w:hanging="10"/>
      </w:pPr>
      <w:r>
        <w:rPr>
          <w:sz w:val="18"/>
        </w:rPr>
        <w:t xml:space="preserve">transaction 192.168.11.8.tm0000100001&gt; </w:t>
      </w:r>
    </w:p>
    <w:p w:rsidR="007322BA" w:rsidRDefault="00883361">
      <w:pPr>
        <w:spacing w:after="3"/>
        <w:ind w:left="-4" w:right="75" w:hanging="10"/>
      </w:pPr>
      <w:r>
        <w:rPr>
          <w:sz w:val="18"/>
        </w:rPr>
        <w:t xml:space="preserve">INFO [atomikos] - &lt;XAResource.start ( </w:t>
      </w:r>
    </w:p>
    <w:p w:rsidR="007322BA" w:rsidRDefault="00883361">
      <w:pPr>
        <w:spacing w:after="3"/>
        <w:ind w:left="-4" w:right="75" w:hanging="10"/>
      </w:pPr>
      <w:r>
        <w:rPr>
          <w:sz w:val="18"/>
        </w:rPr>
        <w:t>3139322E3136382E31312E382E746D30303030313030303031:3139322E3136382E31312E382E746D32 , XAResource.TMNOFLAGS ) on resource XADBMSB represented by XAResource instance com.mysql.jdb</w:t>
      </w:r>
      <w:r>
        <w:rPr>
          <w:sz w:val="18"/>
        </w:rPr>
        <w:t xml:space="preserve">c.jdbc2.optional.JDBC4MysqlXAConnection@3f7aa2a8&gt; </w:t>
      </w:r>
    </w:p>
    <w:p w:rsidR="007322BA" w:rsidRDefault="00883361">
      <w:pPr>
        <w:spacing w:after="3"/>
        <w:ind w:left="-4" w:right="75" w:hanging="10"/>
      </w:pPr>
      <w:r>
        <w:rPr>
          <w:sz w:val="18"/>
        </w:rPr>
        <w:t xml:space="preserve">INFO [atomikos] - &lt;XAResource.end ( </w:t>
      </w:r>
    </w:p>
    <w:p w:rsidR="007322BA" w:rsidRDefault="00883361">
      <w:pPr>
        <w:spacing w:after="3"/>
        <w:ind w:left="-4" w:right="75" w:hanging="10"/>
      </w:pPr>
      <w:r>
        <w:rPr>
          <w:sz w:val="18"/>
        </w:rPr>
        <w:t>3139322E3136382E31312E382E746D30303030313030303031:3139322E3136382E31312E382E746D32 , XAResource.TMSUCCESS ) on resource XADBMSB represented by XAResource instance com.</w:t>
      </w:r>
      <w:r>
        <w:rPr>
          <w:sz w:val="18"/>
        </w:rPr>
        <w:t xml:space="preserve">mysql.jdbc.jdbc2.optional.JDBC4MysqlXAConnection@3f7aa2a8&gt; </w:t>
      </w:r>
    </w:p>
    <w:p w:rsidR="007322BA" w:rsidRDefault="00883361">
      <w:pPr>
        <w:spacing w:after="3"/>
        <w:ind w:left="-4" w:right="75" w:hanging="10"/>
      </w:pPr>
      <w:r>
        <w:rPr>
          <w:sz w:val="18"/>
        </w:rPr>
        <w:t xml:space="preserve">DEBUG [org.springframework.orm.jpa.EntityManagerFactoryUtils] - &lt;Closing JPA EntityManager&gt; </w:t>
      </w:r>
    </w:p>
    <w:p w:rsidR="007322BA" w:rsidRDefault="00883361">
      <w:pPr>
        <w:spacing w:after="3"/>
        <w:ind w:left="-4" w:right="75" w:hanging="10"/>
      </w:pPr>
      <w:r>
        <w:rPr>
          <w:sz w:val="18"/>
        </w:rPr>
        <w:t>DEBUG [org.springframework.orm.jpa.EntityManagerFactoryUtils] - &lt;Closing JPA EntityManager&gt; INFO [atomi</w:t>
      </w:r>
      <w:r>
        <w:rPr>
          <w:sz w:val="18"/>
        </w:rPr>
        <w:t xml:space="preserve">kos] - &lt;commit() done (by application) of transaction 192.168.11.8.tm0000100001&gt; </w:t>
      </w:r>
    </w:p>
    <w:p w:rsidR="007322BA" w:rsidRDefault="00883361">
      <w:pPr>
        <w:spacing w:after="3"/>
        <w:ind w:left="-4" w:right="75" w:hanging="10"/>
      </w:pPr>
      <w:r>
        <w:rPr>
          <w:sz w:val="18"/>
        </w:rPr>
        <w:t xml:space="preserve">DEBUG [atomikos] - &lt;About to call prepare on XAResource instance: com.mysql.jdbc.jdbc2.optional.JDBC4MysqlXAConnection@49b29f80&gt; </w:t>
      </w:r>
    </w:p>
    <w:p w:rsidR="007322BA" w:rsidRDefault="00883361">
      <w:pPr>
        <w:spacing w:after="3"/>
        <w:ind w:left="-4" w:right="75" w:hanging="10"/>
      </w:pPr>
      <w:r>
        <w:rPr>
          <w:sz w:val="18"/>
        </w:rPr>
        <w:t xml:space="preserve">INFO [atomikos] - &lt;XAResource.prepare ( </w:t>
      </w:r>
    </w:p>
    <w:p w:rsidR="007322BA" w:rsidRDefault="00883361">
      <w:pPr>
        <w:spacing w:after="3"/>
        <w:ind w:left="-4" w:right="75" w:hanging="10"/>
      </w:pPr>
      <w:r>
        <w:rPr>
          <w:sz w:val="18"/>
        </w:rPr>
        <w:t>313</w:t>
      </w:r>
      <w:r>
        <w:rPr>
          <w:sz w:val="18"/>
        </w:rPr>
        <w:t xml:space="preserve">9322E3136382E31312E382E746D30303030313030303031:3139322E3136382E31312E382E746D32 ) returning OK on resource XADBMSB represented by XAResource instance com.mysql.jdbc.jdbc2.optional.JDBC4MysqlXAConnection@3f7aa2a8&gt; </w:t>
      </w:r>
    </w:p>
    <w:p w:rsidR="007322BA" w:rsidRDefault="00883361">
      <w:pPr>
        <w:spacing w:after="3"/>
        <w:ind w:left="-4" w:right="75" w:hanging="10"/>
      </w:pPr>
      <w:r>
        <w:rPr>
          <w:sz w:val="18"/>
        </w:rPr>
        <w:lastRenderedPageBreak/>
        <w:t xml:space="preserve">INFO [atomikos] - &lt;XAResource.commit ( </w:t>
      </w:r>
    </w:p>
    <w:p w:rsidR="007322BA" w:rsidRDefault="00883361">
      <w:pPr>
        <w:spacing w:after="3"/>
        <w:ind w:left="-4" w:right="75" w:hanging="10"/>
      </w:pPr>
      <w:r>
        <w:rPr>
          <w:sz w:val="18"/>
        </w:rPr>
        <w:t>3</w:t>
      </w:r>
      <w:r>
        <w:rPr>
          <w:sz w:val="18"/>
        </w:rPr>
        <w:t xml:space="preserve">139322E3136382E31312E382E746D30303030313030303031:3139322E3136382E31312E382E746D31 , false) on resource XADBMSA represented by XAResource instance com.mysql.jdbc.jdbc2.optional.JDBC4MysqlXAConnection@49b29f80&gt; </w:t>
      </w:r>
    </w:p>
    <w:p w:rsidR="007322BA" w:rsidRDefault="00883361">
      <w:pPr>
        <w:spacing w:after="78"/>
        <w:ind w:left="-4" w:right="75" w:hanging="10"/>
      </w:pPr>
      <w:r>
        <w:rPr>
          <w:sz w:val="18"/>
        </w:rPr>
        <w:t xml:space="preserve">Contact saved successfully </w:t>
      </w:r>
    </w:p>
    <w:p w:rsidR="007322BA" w:rsidRDefault="00883361">
      <w:pPr>
        <w:spacing w:after="4" w:line="224" w:lineRule="auto"/>
        <w:ind w:left="-14" w:right="31" w:firstLine="350"/>
      </w:pPr>
      <w:r>
        <w:rPr>
          <w:rFonts w:ascii="Times New Roman" w:eastAsia="Times New Roman" w:hAnsi="Times New Roman" w:cs="Times New Roman"/>
          <w:sz w:val="18"/>
        </w:rPr>
        <w:t xml:space="preserve">From the output, </w:t>
      </w:r>
      <w:r>
        <w:rPr>
          <w:rFonts w:ascii="Times New Roman" w:eastAsia="Times New Roman" w:hAnsi="Times New Roman" w:cs="Times New Roman"/>
          <w:sz w:val="18"/>
        </w:rPr>
        <w:t xml:space="preserve">you will see that Atomikos creates a composite transaction, communicates with the XA datasource (MySQL in this case), performs synchronization, commits the transaction, and so on. </w:t>
      </w:r>
    </w:p>
    <w:p w:rsidR="007322BA" w:rsidRDefault="007322BA">
      <w:pPr>
        <w:sectPr w:rsidR="007322BA">
          <w:headerReference w:type="even" r:id="rId902"/>
          <w:headerReference w:type="default" r:id="rId903"/>
          <w:footerReference w:type="even" r:id="rId904"/>
          <w:footerReference w:type="default" r:id="rId905"/>
          <w:headerReference w:type="first" r:id="rId906"/>
          <w:footerReference w:type="first" r:id="rId907"/>
          <w:pgSz w:w="10800" w:h="13320"/>
          <w:pgMar w:top="458" w:right="1024" w:bottom="1453" w:left="792" w:header="441" w:footer="658" w:gutter="0"/>
          <w:cols w:space="720"/>
          <w:titlePg/>
        </w:sectPr>
      </w:pPr>
    </w:p>
    <w:p w:rsidR="007322BA" w:rsidRDefault="00883361">
      <w:pPr>
        <w:tabs>
          <w:tab w:val="center" w:pos="1854"/>
        </w:tabs>
        <w:spacing w:after="837" w:line="265" w:lineRule="auto"/>
        <w:ind w:left="-15"/>
      </w:pPr>
      <w:r>
        <w:rPr>
          <w:rFonts w:ascii="Arial" w:eastAsia="Arial" w:hAnsi="Arial" w:cs="Arial"/>
          <w:sz w:val="16"/>
        </w:rPr>
        <w:lastRenderedPageBreak/>
        <w:t xml:space="preserve">CHAPTER 13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TRANSACTION MANAGEMENT </w:t>
      </w:r>
    </w:p>
    <w:p w:rsidR="007322BA" w:rsidRDefault="00883361">
      <w:pPr>
        <w:spacing w:after="4" w:line="224" w:lineRule="auto"/>
        <w:ind w:left="360" w:right="31" w:firstLine="350"/>
      </w:pPr>
      <w:r>
        <w:rPr>
          <w:rFonts w:ascii="Times New Roman" w:eastAsia="Times New Roman" w:hAnsi="Times New Roman" w:cs="Times New Roman"/>
          <w:sz w:val="18"/>
        </w:rPr>
        <w:t xml:space="preserve">From the database, you will see that the new contact is persisted to both schemas of the database, respectively. </w:t>
      </w:r>
    </w:p>
    <w:p w:rsidR="007322BA" w:rsidRDefault="00883361">
      <w:pPr>
        <w:spacing w:after="117" w:line="224" w:lineRule="auto"/>
        <w:ind w:left="360" w:right="31" w:firstLine="350"/>
      </w:pPr>
      <w:r>
        <w:rPr>
          <w:rFonts w:ascii="Times New Roman" w:eastAsia="Times New Roman" w:hAnsi="Times New Roman" w:cs="Times New Roman"/>
          <w:sz w:val="18"/>
        </w:rPr>
        <w:t xml:space="preserve">Now let’s see how the rollback works. As shown in the code in Listing 13-25, instead of calling </w:t>
      </w:r>
      <w:r>
        <w:rPr>
          <w:sz w:val="18"/>
        </w:rPr>
        <w:t>emB.persist()</w:t>
      </w:r>
      <w:r>
        <w:rPr>
          <w:rFonts w:ascii="Times New Roman" w:eastAsia="Times New Roman" w:hAnsi="Times New Roman" w:cs="Times New Roman"/>
          <w:sz w:val="18"/>
        </w:rPr>
        <w:t>, we just throw an exception. Lis</w:t>
      </w:r>
      <w:r>
        <w:rPr>
          <w:rFonts w:ascii="Times New Roman" w:eastAsia="Times New Roman" w:hAnsi="Times New Roman" w:cs="Times New Roman"/>
          <w:sz w:val="18"/>
        </w:rPr>
        <w:t xml:space="preserve">ting 13-27 shows the code snippet. </w:t>
      </w:r>
    </w:p>
    <w:p w:rsidR="007322BA" w:rsidRDefault="00883361">
      <w:pPr>
        <w:spacing w:after="169"/>
        <w:ind w:left="370" w:hanging="10"/>
      </w:pPr>
      <w:r>
        <w:rPr>
          <w:rFonts w:ascii="Times New Roman" w:eastAsia="Times New Roman" w:hAnsi="Times New Roman" w:cs="Times New Roman"/>
          <w:b/>
          <w:i/>
          <w:sz w:val="18"/>
        </w:rPr>
        <w:t xml:space="preserve">Listing 13-27. </w:t>
      </w:r>
      <w:r>
        <w:rPr>
          <w:rFonts w:ascii="Times New Roman" w:eastAsia="Times New Roman" w:hAnsi="Times New Roman" w:cs="Times New Roman"/>
          <w:i/>
          <w:sz w:val="18"/>
        </w:rPr>
        <w:t xml:space="preserve">Testing JTA Transaction Rollback </w:t>
      </w:r>
    </w:p>
    <w:p w:rsidR="007322BA" w:rsidRDefault="00883361">
      <w:pPr>
        <w:spacing w:after="3"/>
        <w:ind w:left="370" w:right="75" w:hanging="10"/>
      </w:pPr>
      <w:r>
        <w:rPr>
          <w:sz w:val="18"/>
        </w:rPr>
        <w:t xml:space="preserve">//emB.persist(contactB); </w:t>
      </w:r>
    </w:p>
    <w:p w:rsidR="007322BA" w:rsidRDefault="00883361">
      <w:pPr>
        <w:spacing w:after="78"/>
        <w:ind w:left="370" w:right="75" w:hanging="10"/>
      </w:pPr>
      <w:r>
        <w:rPr>
          <w:sz w:val="18"/>
        </w:rPr>
        <w:t xml:space="preserve">throw new JpaSystemException(new PersistenceException()); </w:t>
      </w:r>
    </w:p>
    <w:p w:rsidR="007322BA" w:rsidRDefault="00883361">
      <w:pPr>
        <w:spacing w:after="120" w:line="224" w:lineRule="auto"/>
        <w:ind w:left="360" w:right="31" w:firstLine="350"/>
      </w:pPr>
      <w:r>
        <w:rPr>
          <w:rFonts w:ascii="Times New Roman" w:eastAsia="Times New Roman" w:hAnsi="Times New Roman" w:cs="Times New Roman"/>
          <w:sz w:val="18"/>
        </w:rPr>
        <w:t>To test the rollback scenario, delete the new records inserted by the previous example</w:t>
      </w:r>
      <w:r>
        <w:rPr>
          <w:rFonts w:ascii="Times New Roman" w:eastAsia="Times New Roman" w:hAnsi="Times New Roman" w:cs="Times New Roman"/>
          <w:sz w:val="18"/>
        </w:rPr>
        <w:t xml:space="preserve"> from the two MySQL databases first (i.e. , the contact record with </w:t>
      </w:r>
      <w:r>
        <w:rPr>
          <w:sz w:val="18"/>
        </w:rPr>
        <w:t>FIRST_NAME</w:t>
      </w:r>
      <w:r>
        <w:rPr>
          <w:rFonts w:ascii="Times New Roman" w:eastAsia="Times New Roman" w:hAnsi="Times New Roman" w:cs="Times New Roman"/>
          <w:sz w:val="18"/>
        </w:rPr>
        <w:t xml:space="preserve"> </w:t>
      </w:r>
      <w:r>
        <w:rPr>
          <w:sz w:val="18"/>
        </w:rPr>
        <w:t>Jta</w:t>
      </w:r>
      <w:r>
        <w:rPr>
          <w:rFonts w:ascii="Times New Roman" w:eastAsia="Times New Roman" w:hAnsi="Times New Roman" w:cs="Times New Roman"/>
          <w:sz w:val="18"/>
        </w:rPr>
        <w:t xml:space="preserve"> and </w:t>
      </w:r>
      <w:r>
        <w:rPr>
          <w:sz w:val="18"/>
        </w:rPr>
        <w:t>LAST_NAME</w:t>
      </w:r>
      <w:r>
        <w:rPr>
          <w:rFonts w:ascii="Times New Roman" w:eastAsia="Times New Roman" w:hAnsi="Times New Roman" w:cs="Times New Roman"/>
          <w:sz w:val="18"/>
        </w:rPr>
        <w:t xml:space="preserve"> </w:t>
      </w:r>
      <w:r>
        <w:rPr>
          <w:sz w:val="18"/>
        </w:rPr>
        <w:t>Manager</w:t>
      </w:r>
      <w:r>
        <w:rPr>
          <w:rFonts w:ascii="Times New Roman" w:eastAsia="Times New Roman" w:hAnsi="Times New Roman" w:cs="Times New Roman"/>
          <w:sz w:val="18"/>
        </w:rPr>
        <w:t xml:space="preserve">). Running the program again will produce the following results: </w:t>
      </w:r>
    </w:p>
    <w:p w:rsidR="007322BA" w:rsidRDefault="00883361">
      <w:pPr>
        <w:spacing w:after="3"/>
        <w:ind w:left="371" w:right="75" w:hanging="10"/>
      </w:pPr>
      <w:r>
        <w:rPr>
          <w:sz w:val="18"/>
        </w:rPr>
        <w:t xml:space="preserve">Hibernate: insert into contact (BIRTH_DATE, FIRST_NAME, LAST_NAME, VERSION) values (?, ?, ?, ?) </w:t>
      </w:r>
    </w:p>
    <w:p w:rsidR="007322BA" w:rsidRDefault="00883361">
      <w:pPr>
        <w:spacing w:after="3"/>
        <w:ind w:left="371" w:right="75" w:hanging="10"/>
      </w:pPr>
      <w:r>
        <w:rPr>
          <w:sz w:val="18"/>
        </w:rPr>
        <w:t xml:space="preserve">INFO [atomikos] - &lt;afterCompletion ( STATUS_ROLLEDBACK ) called  on Synchronization: </w:t>
      </w:r>
    </w:p>
    <w:p w:rsidR="007322BA" w:rsidRDefault="00883361">
      <w:pPr>
        <w:spacing w:after="3"/>
        <w:ind w:left="371" w:right="75" w:hanging="10"/>
      </w:pPr>
      <w:r>
        <w:rPr>
          <w:sz w:val="18"/>
        </w:rPr>
        <w:t>org.hibernate.transaction.synchronization.HibernateSynchronizationImpl@45</w:t>
      </w:r>
      <w:r>
        <w:rPr>
          <w:sz w:val="18"/>
        </w:rPr>
        <w:t xml:space="preserve">c81ac0&gt; </w:t>
      </w:r>
    </w:p>
    <w:p w:rsidR="007322BA" w:rsidRDefault="00883361">
      <w:pPr>
        <w:spacing w:after="3"/>
        <w:ind w:left="371" w:right="75" w:hanging="10"/>
      </w:pPr>
      <w:r>
        <w:rPr>
          <w:sz w:val="18"/>
        </w:rPr>
        <w:t xml:space="preserve">INFO [atomikos] - &lt;rollback() done of transaction 192.168.11.8.tm0000100002&gt; </w:t>
      </w:r>
    </w:p>
    <w:p w:rsidR="007322BA" w:rsidRDefault="00883361">
      <w:pPr>
        <w:spacing w:after="3"/>
        <w:ind w:left="371" w:right="75" w:hanging="10"/>
      </w:pPr>
      <w:r>
        <w:rPr>
          <w:sz w:val="18"/>
        </w:rPr>
        <w:t xml:space="preserve">Exception in thread "main" org.springframework.orm.jpa.JpaSystemException: nested exception is javax.persistence.PersistenceException ... </w:t>
      </w:r>
    </w:p>
    <w:p w:rsidR="007322BA" w:rsidRDefault="00883361">
      <w:pPr>
        <w:spacing w:after="78"/>
        <w:ind w:left="371" w:right="75" w:hanging="10"/>
      </w:pPr>
      <w:r>
        <w:rPr>
          <w:sz w:val="18"/>
        </w:rPr>
        <w:t>Caused by: javax.persistence.P</w:t>
      </w:r>
      <w:r>
        <w:rPr>
          <w:sz w:val="18"/>
        </w:rPr>
        <w:t xml:space="preserve">ersistenceException </w:t>
      </w:r>
    </w:p>
    <w:p w:rsidR="007322BA" w:rsidRDefault="00883361">
      <w:pPr>
        <w:spacing w:after="456" w:line="224" w:lineRule="auto"/>
        <w:ind w:left="361" w:right="117" w:firstLine="350"/>
      </w:pPr>
      <w:r>
        <w:rPr>
          <w:rFonts w:ascii="Times New Roman" w:eastAsia="Times New Roman" w:hAnsi="Times New Roman" w:cs="Times New Roman"/>
          <w:sz w:val="18"/>
        </w:rPr>
        <w:t xml:space="preserve">As shown in the previous output, the first contact is persisted (note the </w:t>
      </w:r>
      <w:r>
        <w:rPr>
          <w:sz w:val="18"/>
        </w:rPr>
        <w:t>insert</w:t>
      </w:r>
      <w:r>
        <w:rPr>
          <w:rFonts w:ascii="Times New Roman" w:eastAsia="Times New Roman" w:hAnsi="Times New Roman" w:cs="Times New Roman"/>
          <w:sz w:val="18"/>
        </w:rPr>
        <w:t xml:space="preserve"> statement). However, when saving to the second datasource, because an exception is thrown, Atomikos will roll back the entire transaction. You can take a </w:t>
      </w:r>
      <w:r>
        <w:rPr>
          <w:rFonts w:ascii="Times New Roman" w:eastAsia="Times New Roman" w:hAnsi="Times New Roman" w:cs="Times New Roman"/>
          <w:sz w:val="18"/>
        </w:rPr>
        <w:t xml:space="preserve">look at the schema </w:t>
      </w:r>
      <w:r>
        <w:rPr>
          <w:sz w:val="18"/>
        </w:rPr>
        <w:t>prospring3_ch13a</w:t>
      </w:r>
      <w:r>
        <w:rPr>
          <w:rFonts w:ascii="Times New Roman" w:eastAsia="Times New Roman" w:hAnsi="Times New Roman" w:cs="Times New Roman"/>
          <w:sz w:val="18"/>
        </w:rPr>
        <w:t xml:space="preserve"> to check that the new contact was not saved. </w:t>
      </w:r>
    </w:p>
    <w:p w:rsidR="007322BA" w:rsidRDefault="00883361">
      <w:pPr>
        <w:spacing w:after="0"/>
        <w:ind w:left="370" w:hanging="10"/>
      </w:pPr>
      <w:r>
        <w:rPr>
          <w:rFonts w:ascii="Times New Roman" w:eastAsia="Times New Roman" w:hAnsi="Times New Roman" w:cs="Times New Roman"/>
          <w:sz w:val="28"/>
        </w:rPr>
        <w:t xml:space="preserve">Considerations on Using JTA Transaction Manager </w:t>
      </w:r>
    </w:p>
    <w:p w:rsidR="007322BA" w:rsidRDefault="00883361">
      <w:pPr>
        <w:spacing w:after="4" w:line="224" w:lineRule="auto"/>
        <w:ind w:left="360" w:right="31"/>
      </w:pPr>
      <w:r>
        <w:rPr>
          <w:rFonts w:ascii="Times New Roman" w:eastAsia="Times New Roman" w:hAnsi="Times New Roman" w:cs="Times New Roman"/>
          <w:sz w:val="18"/>
        </w:rPr>
        <w:t>Whether to use JTA for global transaction management is under hot debate. For example, the Spring development team generally does not recommend using JTA for global transactions, and SpringSource’s Dr. David Syer has posted an article describing seven ways</w:t>
      </w:r>
      <w:r>
        <w:rPr>
          <w:rFonts w:ascii="Times New Roman" w:eastAsia="Times New Roman" w:hAnsi="Times New Roman" w:cs="Times New Roman"/>
          <w:sz w:val="18"/>
        </w:rPr>
        <w:t xml:space="preserve"> to implement distributed transactions, four of them without using JTA (</w:t>
      </w:r>
      <w:hyperlink r:id="rId908">
        <w:r>
          <w:rPr>
            <w:sz w:val="18"/>
          </w:rPr>
          <w:t>www.javaworld.com/javaworld/jw-01-2009/jw-01-spring-transactions.html</w:t>
        </w:r>
      </w:hyperlink>
      <w:hyperlink r:id="rId909">
        <w:r>
          <w:rPr>
            <w:rFonts w:ascii="Times New Roman" w:eastAsia="Times New Roman" w:hAnsi="Times New Roman" w:cs="Times New Roman"/>
            <w:sz w:val="18"/>
          </w:rPr>
          <w:t xml:space="preserve">). </w:t>
        </w:r>
      </w:hyperlink>
    </w:p>
    <w:p w:rsidR="007322BA" w:rsidRDefault="00883361">
      <w:pPr>
        <w:spacing w:after="4" w:line="226" w:lineRule="auto"/>
        <w:ind w:left="345" w:right="402" w:firstLine="350"/>
        <w:jc w:val="both"/>
      </w:pPr>
      <w:r>
        <w:rPr>
          <w:rFonts w:ascii="Times New Roman" w:eastAsia="Times New Roman" w:hAnsi="Times New Roman" w:cs="Times New Roman"/>
          <w:sz w:val="18"/>
        </w:rPr>
        <w:t>As a general principle, when your application is deployed to a full-blown JEE application server, there is no point not using JTA because all the vendors of the popular JEE ap</w:t>
      </w:r>
      <w:r>
        <w:rPr>
          <w:rFonts w:ascii="Times New Roman" w:eastAsia="Times New Roman" w:hAnsi="Times New Roman" w:cs="Times New Roman"/>
          <w:sz w:val="18"/>
        </w:rPr>
        <w:t xml:space="preserve">plication servers have optimized their JTA implementation for their platforms. That’s one major feature that you are paying for. </w:t>
      </w:r>
    </w:p>
    <w:p w:rsidR="007322BA" w:rsidRDefault="00883361">
      <w:pPr>
        <w:spacing w:after="4" w:line="226" w:lineRule="auto"/>
        <w:ind w:left="345" w:right="143" w:firstLine="350"/>
        <w:jc w:val="both"/>
      </w:pPr>
      <w:r>
        <w:rPr>
          <w:rFonts w:ascii="Times New Roman" w:eastAsia="Times New Roman" w:hAnsi="Times New Roman" w:cs="Times New Roman"/>
          <w:sz w:val="18"/>
        </w:rPr>
        <w:t xml:space="preserve">For stand-alone or web container deployment, let the application requirements drive your decision and perform load testing as </w:t>
      </w:r>
      <w:r>
        <w:rPr>
          <w:rFonts w:ascii="Times New Roman" w:eastAsia="Times New Roman" w:hAnsi="Times New Roman" w:cs="Times New Roman"/>
          <w:sz w:val="18"/>
        </w:rPr>
        <w:t xml:space="preserve">early as possible to verify that the performance is not being impacted by using JTA. </w:t>
      </w:r>
    </w:p>
    <w:p w:rsidR="007322BA" w:rsidRDefault="00883361">
      <w:pPr>
        <w:spacing w:after="4" w:line="224" w:lineRule="auto"/>
        <w:ind w:left="360" w:right="31" w:firstLine="350"/>
      </w:pPr>
      <w:r>
        <w:rPr>
          <w:rFonts w:ascii="Times New Roman" w:eastAsia="Times New Roman" w:hAnsi="Times New Roman" w:cs="Times New Roman"/>
          <w:sz w:val="18"/>
        </w:rPr>
        <w:t>One piece of good news is that Spring works seamlessly with both local and global transactions in most major web and JEE containers, so code modification is generally not</w:t>
      </w:r>
      <w:r>
        <w:rPr>
          <w:rFonts w:ascii="Times New Roman" w:eastAsia="Times New Roman" w:hAnsi="Times New Roman" w:cs="Times New Roman"/>
          <w:sz w:val="18"/>
        </w:rPr>
        <w:t xml:space="preserve"> required when you switch from one transaction management strategy to another. </w:t>
      </w:r>
    </w:p>
    <w:p w:rsidR="007322BA" w:rsidRDefault="00883361">
      <w:pPr>
        <w:spacing w:after="26" w:line="224" w:lineRule="auto"/>
        <w:ind w:left="720" w:right="31"/>
      </w:pPr>
      <w:r>
        <w:rPr>
          <w:rFonts w:ascii="Times New Roman" w:eastAsia="Times New Roman" w:hAnsi="Times New Roman" w:cs="Times New Roman"/>
          <w:sz w:val="18"/>
        </w:rPr>
        <w:t xml:space="preserve">In case you decide to use JTA within your application, make sure you use Spring’s </w:t>
      </w:r>
    </w:p>
    <w:p w:rsidR="007322BA" w:rsidRDefault="00883361">
      <w:pPr>
        <w:spacing w:after="26" w:line="224" w:lineRule="auto"/>
        <w:ind w:left="360" w:right="31"/>
      </w:pPr>
      <w:r>
        <w:rPr>
          <w:sz w:val="18"/>
        </w:rPr>
        <w:t>JtaTransactionManager</w:t>
      </w:r>
      <w:r>
        <w:rPr>
          <w:rFonts w:ascii="Times New Roman" w:eastAsia="Times New Roman" w:hAnsi="Times New Roman" w:cs="Times New Roman"/>
          <w:sz w:val="18"/>
        </w:rPr>
        <w:t xml:space="preserve">. There is another excellent article from Spring’s team discussing using  </w:t>
      </w:r>
    </w:p>
    <w:p w:rsidR="007322BA" w:rsidRDefault="00883361">
      <w:pPr>
        <w:spacing w:after="3"/>
        <w:ind w:left="370" w:hanging="10"/>
      </w:pPr>
      <w:hyperlink r:id="rId910">
        <w:r>
          <w:rPr>
            <w:rFonts w:ascii="Times New Roman" w:eastAsia="Times New Roman" w:hAnsi="Times New Roman" w:cs="Times New Roman"/>
            <w:sz w:val="18"/>
          </w:rPr>
          <w:t>Spring with JTA (</w:t>
        </w:r>
      </w:hyperlink>
      <w:hyperlink r:id="rId911">
        <w:r>
          <w:rPr>
            <w:sz w:val="18"/>
          </w:rPr>
          <w:t>http://blog.springsource.org/2011/08/15/configuring-spring-and-jta-without-ful</w:t>
        </w:r>
      </w:hyperlink>
      <w:r>
        <w:rPr>
          <w:sz w:val="18"/>
        </w:rPr>
        <w:t>l</w:t>
      </w:r>
      <w:hyperlink r:id="rId912">
        <w:r>
          <w:rPr>
            <w:sz w:val="18"/>
          </w:rPr>
          <w:t>java-e</w:t>
        </w:r>
      </w:hyperlink>
      <w:hyperlink r:id="rId913">
        <w:r>
          <w:rPr>
            <w:sz w:val="18"/>
          </w:rPr>
          <w:t>e</w:t>
        </w:r>
      </w:hyperlink>
      <w:hyperlink r:id="rId914">
        <w:r>
          <w:rPr>
            <w:rFonts w:ascii="Times New Roman" w:eastAsia="Times New Roman" w:hAnsi="Times New Roman" w:cs="Times New Roman"/>
            <w:sz w:val="18"/>
          </w:rPr>
          <w:t xml:space="preserve">). </w:t>
        </w:r>
      </w:hyperlink>
    </w:p>
    <w:p w:rsidR="007322BA" w:rsidRDefault="00883361">
      <w:pPr>
        <w:spacing w:after="0"/>
        <w:ind w:left="-5" w:hanging="10"/>
      </w:pPr>
      <w:r>
        <w:rPr>
          <w:rFonts w:ascii="Arial" w:eastAsia="Arial" w:hAnsi="Arial" w:cs="Arial"/>
          <w:sz w:val="36"/>
        </w:rPr>
        <w:t xml:space="preserve">Summary </w:t>
      </w:r>
    </w:p>
    <w:p w:rsidR="007322BA" w:rsidRDefault="00883361">
      <w:pPr>
        <w:spacing w:after="4" w:line="224" w:lineRule="auto"/>
        <w:ind w:left="-14" w:right="31"/>
      </w:pPr>
      <w:r>
        <w:rPr>
          <w:rFonts w:ascii="Times New Roman" w:eastAsia="Times New Roman" w:hAnsi="Times New Roman" w:cs="Times New Roman"/>
          <w:sz w:val="18"/>
        </w:rPr>
        <w:t>Transaction management is a key part of en</w:t>
      </w:r>
      <w:r>
        <w:rPr>
          <w:rFonts w:ascii="Times New Roman" w:eastAsia="Times New Roman" w:hAnsi="Times New Roman" w:cs="Times New Roman"/>
          <w:sz w:val="18"/>
        </w:rPr>
        <w:t xml:space="preserve">suring data integrity in almost any type of application. In this chapter, we discussed how to use Spring to manage transactions with almost no impact on your source code. You also learned how to use local and global transactions. </w:t>
      </w:r>
    </w:p>
    <w:p w:rsidR="007322BA" w:rsidRDefault="00883361">
      <w:pPr>
        <w:spacing w:after="4" w:line="224" w:lineRule="auto"/>
        <w:ind w:left="-14" w:right="31" w:firstLine="350"/>
      </w:pPr>
      <w:r>
        <w:rPr>
          <w:rFonts w:ascii="Times New Roman" w:eastAsia="Times New Roman" w:hAnsi="Times New Roman" w:cs="Times New Roman"/>
          <w:sz w:val="18"/>
        </w:rPr>
        <w:t>We provided various examp</w:t>
      </w:r>
      <w:r>
        <w:rPr>
          <w:rFonts w:ascii="Times New Roman" w:eastAsia="Times New Roman" w:hAnsi="Times New Roman" w:cs="Times New Roman"/>
          <w:sz w:val="18"/>
        </w:rPr>
        <w:t xml:space="preserve">les of transaction implementation, including declarative ways of using XML configuration and annotation, as well as the programmatic approach. </w:t>
      </w:r>
    </w:p>
    <w:p w:rsidR="007322BA" w:rsidRDefault="00883361">
      <w:pPr>
        <w:spacing w:after="4" w:line="224" w:lineRule="auto"/>
        <w:ind w:left="-14" w:right="31" w:firstLine="350"/>
      </w:pPr>
      <w:r>
        <w:rPr>
          <w:rFonts w:ascii="Times New Roman" w:eastAsia="Times New Roman" w:hAnsi="Times New Roman" w:cs="Times New Roman"/>
          <w:sz w:val="18"/>
        </w:rPr>
        <w:lastRenderedPageBreak/>
        <w:t>Local transactions are supported inside/outside of a JEE application server, and only simple configuration is re</w:t>
      </w:r>
      <w:r>
        <w:rPr>
          <w:rFonts w:ascii="Times New Roman" w:eastAsia="Times New Roman" w:hAnsi="Times New Roman" w:cs="Times New Roman"/>
          <w:sz w:val="18"/>
        </w:rPr>
        <w:t xml:space="preserve">quired to enable local transaction support in Spring. However, setting up a global transaction environment involves more work and greatly depends on which JTA provider and corresponding backend resources your application needs to interact with. </w:t>
      </w:r>
      <w:r>
        <w:br w:type="page"/>
      </w:r>
    </w:p>
    <w:p w:rsidR="007322BA" w:rsidRDefault="00883361">
      <w:pPr>
        <w:spacing w:after="5" w:line="226" w:lineRule="auto"/>
        <w:ind w:left="-14" w:right="35"/>
      </w:pPr>
      <w:r>
        <w:rPr>
          <w:rFonts w:ascii="Times New Roman" w:eastAsia="Times New Roman" w:hAnsi="Times New Roman" w:cs="Times New Roman"/>
          <w:sz w:val="18"/>
        </w:rPr>
        <w:lastRenderedPageBreak/>
        <w:t>In an ent</w:t>
      </w:r>
      <w:r>
        <w:rPr>
          <w:rFonts w:ascii="Times New Roman" w:eastAsia="Times New Roman" w:hAnsi="Times New Roman" w:cs="Times New Roman"/>
          <w:sz w:val="18"/>
        </w:rPr>
        <w:t xml:space="preserve">erprise application, validation is critical. The purpose of validation is to verify that the data being processed fulfills all predefined business requirements as well as to ensure the data integrity and usefulness in other layers of the application. </w:t>
      </w:r>
    </w:p>
    <w:p w:rsidR="007322BA" w:rsidRDefault="00883361">
      <w:pPr>
        <w:spacing w:after="5" w:line="226" w:lineRule="auto"/>
        <w:ind w:left="-14" w:right="35" w:firstLine="350"/>
      </w:pPr>
      <w:r>
        <w:rPr>
          <w:rFonts w:ascii="Times New Roman" w:eastAsia="Times New Roman" w:hAnsi="Times New Roman" w:cs="Times New Roman"/>
          <w:sz w:val="18"/>
        </w:rPr>
        <w:t>In a</w:t>
      </w:r>
      <w:r>
        <w:rPr>
          <w:rFonts w:ascii="Times New Roman" w:eastAsia="Times New Roman" w:hAnsi="Times New Roman" w:cs="Times New Roman"/>
          <w:sz w:val="18"/>
        </w:rPr>
        <w:t>pplication development, data validation is always mentioned along with conversion and formatting. The reason is that most likely the format of the source of data is different from the format being used in the application server. For example, in a web appli</w:t>
      </w:r>
      <w:r>
        <w:rPr>
          <w:rFonts w:ascii="Times New Roman" w:eastAsia="Times New Roman" w:hAnsi="Times New Roman" w:cs="Times New Roman"/>
          <w:sz w:val="18"/>
        </w:rPr>
        <w:t>cation, a user enters information in the web browser frontend. When the user saves the data, the data is sent to the server (after the local validation has completed). On the server side, a data-binding process will be performed, in which the data from the</w:t>
      </w:r>
      <w:r>
        <w:rPr>
          <w:rFonts w:ascii="Times New Roman" w:eastAsia="Times New Roman" w:hAnsi="Times New Roman" w:cs="Times New Roman"/>
          <w:sz w:val="18"/>
        </w:rPr>
        <w:t xml:space="preserve"> HTTP request will be extracted, converted, and bound to the corresponding domain objects (for example, users enter contact information in an HTML form that will be bound to a </w:t>
      </w:r>
      <w:r>
        <w:rPr>
          <w:sz w:val="18"/>
        </w:rPr>
        <w:t>Contact</w:t>
      </w:r>
      <w:r>
        <w:rPr>
          <w:rFonts w:ascii="Times New Roman" w:eastAsia="Times New Roman" w:hAnsi="Times New Roman" w:cs="Times New Roman"/>
          <w:sz w:val="18"/>
        </w:rPr>
        <w:t xml:space="preserve"> object in the server), based on the formatting rules defined for each at</w:t>
      </w:r>
      <w:r>
        <w:rPr>
          <w:rFonts w:ascii="Times New Roman" w:eastAsia="Times New Roman" w:hAnsi="Times New Roman" w:cs="Times New Roman"/>
          <w:sz w:val="18"/>
        </w:rPr>
        <w:t xml:space="preserve">tribute (for example, the date format pattern is </w:t>
      </w:r>
      <w:r>
        <w:rPr>
          <w:sz w:val="18"/>
        </w:rPr>
        <w:t>yyyy-MM-dd</w:t>
      </w:r>
      <w:r>
        <w:rPr>
          <w:rFonts w:ascii="Times New Roman" w:eastAsia="Times New Roman" w:hAnsi="Times New Roman" w:cs="Times New Roman"/>
          <w:sz w:val="18"/>
        </w:rPr>
        <w:t>). When the data binding is complete, the validation rules are applied to the domain object to check for any constraint violation. If everything runs fine, the data is persisted, and a success mess</w:t>
      </w:r>
      <w:r>
        <w:rPr>
          <w:rFonts w:ascii="Times New Roman" w:eastAsia="Times New Roman" w:hAnsi="Times New Roman" w:cs="Times New Roman"/>
          <w:sz w:val="18"/>
        </w:rPr>
        <w:t xml:space="preserve">age is displayed to the user. Otherwise, validation error messages are populated and displayed to the user.  </w:t>
      </w:r>
    </w:p>
    <w:p w:rsidR="007322BA" w:rsidRDefault="00883361">
      <w:pPr>
        <w:spacing w:after="152" w:line="226" w:lineRule="auto"/>
        <w:ind w:left="-14" w:right="35" w:firstLine="350"/>
      </w:pPr>
      <w:r>
        <w:rPr>
          <w:rFonts w:ascii="Times New Roman" w:eastAsia="Times New Roman" w:hAnsi="Times New Roman" w:cs="Times New Roman"/>
          <w:sz w:val="18"/>
        </w:rPr>
        <w:t>In the first part of this chapter, you will learn how Spring provides sophisticated support for type conversion, field formatting, and validation.</w:t>
      </w:r>
      <w:r>
        <w:rPr>
          <w:rFonts w:ascii="Times New Roman" w:eastAsia="Times New Roman" w:hAnsi="Times New Roman" w:cs="Times New Roman"/>
          <w:sz w:val="18"/>
        </w:rPr>
        <w:t xml:space="preserve"> Specifically, this chapter will cover the following topics: </w:t>
      </w:r>
    </w:p>
    <w:p w:rsidR="007322BA" w:rsidRDefault="00883361">
      <w:pPr>
        <w:numPr>
          <w:ilvl w:val="0"/>
          <w:numId w:val="39"/>
        </w:numPr>
        <w:spacing w:after="147" w:line="226" w:lineRule="auto"/>
        <w:ind w:right="990" w:hanging="360"/>
      </w:pPr>
      <w:r>
        <w:rPr>
          <w:noProof/>
        </w:rPr>
        <mc:AlternateContent>
          <mc:Choice Requires="wpg">
            <w:drawing>
              <wp:anchor distT="0" distB="0" distL="114300" distR="114300" simplePos="0" relativeHeight="251675648" behindDoc="0" locked="0" layoutInCell="1" allowOverlap="1">
                <wp:simplePos x="0" y="0"/>
                <wp:positionH relativeFrom="page">
                  <wp:posOffset>0</wp:posOffset>
                </wp:positionH>
                <wp:positionV relativeFrom="page">
                  <wp:posOffset>0</wp:posOffset>
                </wp:positionV>
                <wp:extent cx="6155436" cy="2717292"/>
                <wp:effectExtent l="0" t="0" r="0" b="0"/>
                <wp:wrapTopAndBottom/>
                <wp:docPr id="563987" name="Group 563987"/>
                <wp:cNvGraphicFramePr/>
                <a:graphic xmlns:a="http://schemas.openxmlformats.org/drawingml/2006/main">
                  <a:graphicData uri="http://schemas.microsoft.com/office/word/2010/wordprocessingGroup">
                    <wpg:wgp>
                      <wpg:cNvGrpSpPr/>
                      <wpg:grpSpPr>
                        <a:xfrm>
                          <a:off x="0" y="0"/>
                          <a:ext cx="6155436" cy="2717292"/>
                          <a:chOff x="0" y="0"/>
                          <a:chExt cx="6155436" cy="2717292"/>
                        </a:xfrm>
                      </wpg:grpSpPr>
                      <wps:wsp>
                        <wps:cNvPr id="41078" name="Shape 41078"/>
                        <wps:cNvSpPr/>
                        <wps:spPr>
                          <a:xfrm>
                            <a:off x="0" y="0"/>
                            <a:ext cx="6155436" cy="2717292"/>
                          </a:xfrm>
                          <a:custGeom>
                            <a:avLst/>
                            <a:gdLst/>
                            <a:ahLst/>
                            <a:cxnLst/>
                            <a:rect l="0" t="0" r="0" b="0"/>
                            <a:pathLst>
                              <a:path w="6155436" h="2717292">
                                <a:moveTo>
                                  <a:pt x="6155436" y="0"/>
                                </a:moveTo>
                                <a:lnTo>
                                  <a:pt x="6155436" y="2028444"/>
                                </a:lnTo>
                                <a:cubicBezTo>
                                  <a:pt x="6155436" y="2409445"/>
                                  <a:pt x="5847588" y="2717292"/>
                                  <a:pt x="5466588" y="2717292"/>
                                </a:cubicBezTo>
                                <a:lnTo>
                                  <a:pt x="0" y="27172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41079" name="Rectangle 41079"/>
                        <wps:cNvSpPr/>
                        <wps:spPr>
                          <a:xfrm>
                            <a:off x="731521" y="434370"/>
                            <a:ext cx="1997305" cy="262397"/>
                          </a:xfrm>
                          <a:prstGeom prst="rect">
                            <a:avLst/>
                          </a:prstGeom>
                          <a:ln>
                            <a:noFill/>
                          </a:ln>
                        </wps:spPr>
                        <wps:txbx>
                          <w:txbxContent>
                            <w:p w:rsidR="007322BA" w:rsidRDefault="00883361">
                              <w:r>
                                <w:rPr>
                                  <w:rFonts w:ascii="Arial" w:eastAsia="Arial" w:hAnsi="Arial" w:cs="Arial"/>
                                  <w:b/>
                                  <w:sz w:val="28"/>
                                </w:rPr>
                                <w:t xml:space="preserve">C H A P T E R  14 </w:t>
                              </w:r>
                            </w:p>
                          </w:txbxContent>
                        </wps:txbx>
                        <wps:bodyPr horzOverflow="overflow" vert="horz" lIns="0" tIns="0" rIns="0" bIns="0" rtlCol="0">
                          <a:noAutofit/>
                        </wps:bodyPr>
                      </wps:wsp>
                      <wps:wsp>
                        <wps:cNvPr id="41080" name="Rectangle 41080"/>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41081" name="Rectangle 41081"/>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41082" name="Rectangle 41082"/>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1086" name="Rectangle 41086"/>
                        <wps:cNvSpPr/>
                        <wps:spPr>
                          <a:xfrm>
                            <a:off x="731521" y="1545717"/>
                            <a:ext cx="6560042" cy="580713"/>
                          </a:xfrm>
                          <a:prstGeom prst="rect">
                            <a:avLst/>
                          </a:prstGeom>
                          <a:ln>
                            <a:noFill/>
                          </a:ln>
                        </wps:spPr>
                        <wps:txbx>
                          <w:txbxContent>
                            <w:p w:rsidR="007322BA" w:rsidRDefault="00883361">
                              <w:r>
                                <w:rPr>
                                  <w:rFonts w:ascii="Arial" w:eastAsia="Arial" w:hAnsi="Arial" w:cs="Arial"/>
                                  <w:b/>
                                  <w:sz w:val="60"/>
                                </w:rPr>
                                <w:t xml:space="preserve">Validation with Type Conversion </w:t>
                              </w:r>
                            </w:p>
                          </w:txbxContent>
                        </wps:txbx>
                        <wps:bodyPr horzOverflow="overflow" vert="horz" lIns="0" tIns="0" rIns="0" bIns="0" rtlCol="0">
                          <a:noAutofit/>
                        </wps:bodyPr>
                      </wps:wsp>
                      <wps:wsp>
                        <wps:cNvPr id="41087" name="Rectangle 41087"/>
                        <wps:cNvSpPr/>
                        <wps:spPr>
                          <a:xfrm>
                            <a:off x="731521" y="1981581"/>
                            <a:ext cx="3164950" cy="580712"/>
                          </a:xfrm>
                          <a:prstGeom prst="rect">
                            <a:avLst/>
                          </a:prstGeom>
                          <a:ln>
                            <a:noFill/>
                          </a:ln>
                        </wps:spPr>
                        <wps:txbx>
                          <w:txbxContent>
                            <w:p w:rsidR="007322BA" w:rsidRDefault="00883361">
                              <w:r>
                                <w:rPr>
                                  <w:rFonts w:ascii="Arial" w:eastAsia="Arial" w:hAnsi="Arial" w:cs="Arial"/>
                                  <w:b/>
                                  <w:sz w:val="60"/>
                                </w:rPr>
                                <w:t xml:space="preserve">and Formatting </w:t>
                              </w:r>
                            </w:p>
                          </w:txbxContent>
                        </wps:txbx>
                        <wps:bodyPr horzOverflow="overflow" vert="horz" lIns="0" tIns="0" rIns="0" bIns="0" rtlCol="0">
                          <a:noAutofit/>
                        </wps:bodyPr>
                      </wps:wsp>
                    </wpg:wgp>
                  </a:graphicData>
                </a:graphic>
              </wp:anchor>
            </w:drawing>
          </mc:Choice>
          <mc:Fallback>
            <w:pict>
              <v:group id="Group 563987" o:spid="_x0000_s1124" style="position:absolute;left:0;text-align:left;margin-left:0;margin-top:0;width:484.7pt;height:213.95pt;z-index:251675648;mso-position-horizontal-relative:page;mso-position-vertical-relative:page" coordsize="61554,27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">
                <v:shape id="Shape 41078" o:spid="_x0000_s1125" style="position:absolute;width:61554;height:27172;visibility:visible;mso-wrap-style:square;v-text-anchor:top" coordsize="6155436,27172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4zK8QA&#10;AADeAAAADwAAAGRycy9kb3ducmV2LnhtbERPW2vCMBR+H+w/hDPY20wqu0g1igiywZygE309NMem&#10;tDmpTdT675eHgY8f330y610jLtSFyrOGbKBAEBfeVFxq2P0uX0YgQkQ22HgmDTcKMJs+PkwwN/7K&#10;G7psYylSCIccNdgY21zKUFhyGAa+JU7c0XcOY4JdKU2H1xTuGjlU6l06rDg1WGxpYamot2enQZ2W&#10;+++s/jmfavvWl+v16vA5LLR+furnYxCR+ngX/7u/jIbXTH2kvelOu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OMyvEAAAA3gAAAA8AAAAAAAAAAAAAAAAAmAIAAGRycy9k&#10;b3ducmV2LnhtbFBLBQYAAAAABAAEAPUAAACJAwAAAAA=&#10;" path="m6155436,r,2028444c6155436,2409445,5847588,2717292,5466588,2717292l,2717292e" filled="f" strokeweight=".72pt">
                  <v:stroke endcap="round"/>
                  <v:path arrowok="t" textboxrect="0,0,6155436,2717292"/>
                </v:shape>
                <v:rect id="Rectangle 41079" o:spid="_x0000_s1126"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PADsgA&#10;AADeAAAADwAAAGRycy9kb3ducmV2LnhtbESPT2vCQBTE74V+h+UVeqsbS7FJzCpSFT36p5B6e2Rf&#10;k9Ds25BdTeyn7woFj8PM/IbJ5oNpxIU6V1tWMB5FIIgLq2suFXwe1y8xCOeRNTaWScGVHMxnjw8Z&#10;ptr2vKfLwZciQNilqKDyvk2ldEVFBt3ItsTB+7adQR9kV0rdYR/gppGvUTSRBmsOCxW29FFR8XM4&#10;GwWbuF18be1vXzar0ybf5cnymHilnp+GxRSEp8Hfw//trVbwNo7eE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E8AOyAAAAN4AAAAPAAAAAAAAAAAAAAAAAJgCAABk&#10;cnMvZG93bnJldi54bWxQSwUGAAAAAAQABAD1AAAAjQMAAAAA&#10;" filled="f" stroked="f">
                  <v:textbox inset="0,0,0,0">
                    <w:txbxContent>
                      <w:p w:rsidR="007322BA" w:rsidRDefault="00883361">
                        <w:r>
                          <w:rPr>
                            <w:rFonts w:ascii="Arial" w:eastAsia="Arial" w:hAnsi="Arial" w:cs="Arial"/>
                            <w:b/>
                            <w:sz w:val="28"/>
                          </w:rPr>
                          <w:t xml:space="preserve">C H A P T E R  14 </w:t>
                        </w:r>
                      </w:p>
                    </w:txbxContent>
                  </v:textbox>
                </v:rect>
                <v:rect id="Rectangle 41080" o:spid="_x0000_s1127"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ZtMYA&#10;AADeAAAADwAAAGRycy9kb3ducmV2LnhtbESPzWrCQBSF9wXfYbiF7pqJIhLTjCJa0WVrhOjukrlN&#10;QjN3QmZqUp++syi4PJw/vmw9mlbcqHeNZQXTKAZBXFrdcKXgnO9fExDOI2tsLZOCX3KwXk2eMky1&#10;HfiTbidfiTDCLkUFtfddKqUrazLoItsRB+/L9gZ9kH0ldY9DGDetnMXxQhpsODzU2NG2pvL79GMU&#10;HJJuczna+1C179dD8VEsd/nSK/XyPG7eQHga/SP83z5qBfNpnAS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wZtMYAAADe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41081" o:spid="_x0000_s1128"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C8L8cA&#10;AADeAAAADwAAAGRycy9kb3ducmV2LnhtbESPQWvCQBSE7wX/w/KE3uomIiWm2YhoRY+tEWxvj+xr&#10;Esy+DdmtSfvruwXB4zAz3zDZajStuFLvGssK4lkEgri0uuFKwanYPSUgnEfW2FomBT/kYJVPHjJM&#10;tR34na5HX4kAYZeigtr7LpXSlTUZdDPbEQfvy/YGfZB9JXWPQ4CbVs6j6FkabDgs1NjRpqbycvw2&#10;CvZJt/442N+hal8/9+e383JbLL1Sj9Nx/QLC0+jv4Vv7oBUs4iiJ4f9OuAI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wvC/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41082" o:spid="_x0000_s1129"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IiWMcA&#10;AADeAAAADwAAAGRycy9kb3ducmV2LnhtbESPQWvCQBSE7wX/w/KE3uomoZQYXUPQFj22Kqi3R/aZ&#10;BLNvQ3Zr0v76bqHQ4zAz3zDLfDStuFPvGssK4lkEgri0uuFKwfHw9pSCcB5ZY2uZFHyRg3w1eVhi&#10;pu3AH3Tf+0oECLsMFdTed5mUrqzJoJvZjjh4V9sb9EH2ldQ9DgFuWplE0Ys02HBYqLGjdU3lbf9p&#10;FGzTrjjv7PdQta+X7en9NN8c5l6px+lYLEB4Gv1/+K+90wqe4yhN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hiIlj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41086" o:spid="_x0000_s1130" style="position:absolute;left:7315;top:15457;width:65600;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kkW8YA&#10;AADeAAAADwAAAGRycy9kb3ducmV2LnhtbESPT4vCMBTE78J+h/AWvGmqiNRqFNlV9OifBdfbo3nb&#10;lm1eShNt9dMbQfA4zMxvmNmiNaW4Uu0KywoG/QgEcWp1wZmCn+O6F4NwHlljaZkU3MjBYv7RmWGi&#10;bcN7uh58JgKEXYIKcu+rREqX5mTQ9W1FHLw/Wxv0QdaZ1DU2AW5KOYyisTRYcFjIsaKvnNL/w8Uo&#10;2MTV8ndr701Wrs6b0+40+T5OvFLdz3Y5BeGp9e/wq73VCkaDKB7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kkW8YAAADeAAAADwAAAAAAAAAAAAAAAACYAgAAZHJz&#10;L2Rvd25yZXYueG1sUEsFBgAAAAAEAAQA9QAAAIsDAAAAAA==&#10;" filled="f" stroked="f">
                  <v:textbox inset="0,0,0,0">
                    <w:txbxContent>
                      <w:p w:rsidR="007322BA" w:rsidRDefault="00883361">
                        <w:r>
                          <w:rPr>
                            <w:rFonts w:ascii="Arial" w:eastAsia="Arial" w:hAnsi="Arial" w:cs="Arial"/>
                            <w:b/>
                            <w:sz w:val="60"/>
                          </w:rPr>
                          <w:t xml:space="preserve">Validation with Type Conversion </w:t>
                        </w:r>
                      </w:p>
                    </w:txbxContent>
                  </v:textbox>
                </v:rect>
                <v:rect id="Rectangle 41087" o:spid="_x0000_s1131" style="position:absolute;left:7315;top:19815;width:31649;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WBwMcA&#10;AADeAAAADwAAAGRycy9kb3ducmV2LnhtbESPT2vCQBTE70K/w/IK3nRjkRqjq0hV9OifgvX2yL4m&#10;odm3Ibua1E/vCoLHYWZ+w0znrSnFlWpXWFYw6EcgiFOrC84UfB/XvRiE88gaS8uk4J8czGdvnSkm&#10;2ja8p+vBZyJA2CWoIPe+SqR0aU4GXd9WxMH7tbVBH2SdSV1jE+CmlB9R9CkNFhwWcqzoK6f073Ax&#10;CjZxtfjZ2luTlavz5rQ7jZfHsVeq+94uJiA8tf4Vfra3WsFwEMUjeNwJV0DO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VgcD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and Formatting </w:t>
                        </w:r>
                      </w:p>
                    </w:txbxContent>
                  </v:textbox>
                </v:rect>
                <w10:wrap type="topAndBottom" anchorx="page" anchory="page"/>
              </v:group>
            </w:pict>
          </mc:Fallback>
        </mc:AlternateContent>
      </w:r>
      <w:r>
        <w:rPr>
          <w:rFonts w:ascii="Times New Roman" w:eastAsia="Times New Roman" w:hAnsi="Times New Roman" w:cs="Times New Roman"/>
          <w:i/>
          <w:sz w:val="18"/>
        </w:rPr>
        <w:t>The Spring type conversion system and the formatter service provider interface (SPI)</w:t>
      </w:r>
      <w:r>
        <w:rPr>
          <w:rFonts w:ascii="Times New Roman" w:eastAsia="Times New Roman" w:hAnsi="Times New Roman" w:cs="Times New Roman"/>
          <w:sz w:val="18"/>
        </w:rPr>
        <w:t xml:space="preserve">: We will discuss the new generic type conversion system and formatter SPI introduced in Spring 3. We will show you how the new services can be used to replace the previous </w:t>
      </w:r>
      <w:r>
        <w:rPr>
          <w:sz w:val="18"/>
        </w:rPr>
        <w:t>PropertyEditor</w:t>
      </w:r>
      <w:r>
        <w:rPr>
          <w:rFonts w:ascii="Times New Roman" w:eastAsia="Times New Roman" w:hAnsi="Times New Roman" w:cs="Times New Roman"/>
          <w:sz w:val="18"/>
        </w:rPr>
        <w:t xml:space="preserve"> support and how they convert between any Java types. </w:t>
      </w:r>
    </w:p>
    <w:p w:rsidR="007322BA" w:rsidRDefault="00883361">
      <w:pPr>
        <w:numPr>
          <w:ilvl w:val="0"/>
          <w:numId w:val="39"/>
        </w:numPr>
        <w:spacing w:after="522" w:line="226" w:lineRule="auto"/>
        <w:ind w:right="990" w:hanging="360"/>
      </w:pPr>
      <w:r>
        <w:rPr>
          <w:rFonts w:ascii="Times New Roman" w:eastAsia="Times New Roman" w:hAnsi="Times New Roman" w:cs="Times New Roman"/>
          <w:i/>
          <w:sz w:val="18"/>
        </w:rPr>
        <w:t xml:space="preserve">Validation in </w:t>
      </w:r>
      <w:r>
        <w:rPr>
          <w:rFonts w:ascii="Times New Roman" w:eastAsia="Times New Roman" w:hAnsi="Times New Roman" w:cs="Times New Roman"/>
          <w:i/>
          <w:sz w:val="18"/>
        </w:rPr>
        <w:t>Spring</w:t>
      </w:r>
      <w:r>
        <w:rPr>
          <w:rFonts w:ascii="Times New Roman" w:eastAsia="Times New Roman" w:hAnsi="Times New Roman" w:cs="Times New Roman"/>
          <w:sz w:val="18"/>
        </w:rPr>
        <w:t xml:space="preserve">: We will discuss how Spring supports domain object validation. First, we will provide a short introduction to Spring’s own </w:t>
      </w:r>
      <w:r>
        <w:rPr>
          <w:sz w:val="18"/>
        </w:rPr>
        <w:t>Validator</w:t>
      </w:r>
      <w:r>
        <w:rPr>
          <w:rFonts w:ascii="Times New Roman" w:eastAsia="Times New Roman" w:hAnsi="Times New Roman" w:cs="Times New Roman"/>
          <w:sz w:val="18"/>
        </w:rPr>
        <w:t xml:space="preserve"> interface. Then, we will focus on the JSR-303 Bean Validation support offered since Spring 3. </w:t>
      </w:r>
    </w:p>
    <w:p w:rsidR="007322BA" w:rsidRDefault="00883361">
      <w:pPr>
        <w:spacing w:after="0"/>
        <w:ind w:left="-4" w:hanging="10"/>
      </w:pPr>
      <w:r>
        <w:rPr>
          <w:rFonts w:ascii="Arial" w:eastAsia="Arial" w:hAnsi="Arial" w:cs="Arial"/>
          <w:sz w:val="36"/>
        </w:rPr>
        <w:t>Creating a Project in</w:t>
      </w:r>
      <w:r>
        <w:rPr>
          <w:rFonts w:ascii="Arial" w:eastAsia="Arial" w:hAnsi="Arial" w:cs="Arial"/>
          <w:sz w:val="36"/>
        </w:rPr>
        <w:t xml:space="preserve"> STS for Samples </w:t>
      </w:r>
    </w:p>
    <w:p w:rsidR="007322BA" w:rsidRDefault="00883361">
      <w:pPr>
        <w:spacing w:after="5" w:line="226" w:lineRule="auto"/>
        <w:ind w:left="-14" w:right="35"/>
      </w:pPr>
      <w:r>
        <w:rPr>
          <w:rFonts w:ascii="Times New Roman" w:eastAsia="Times New Roman" w:hAnsi="Times New Roman" w:cs="Times New Roman"/>
          <w:sz w:val="18"/>
        </w:rPr>
        <w:t xml:space="preserve">Let’s create the project for the samples in this chapter. In STS, create a new Spring template project and choose Simple Spring Utility Project. </w:t>
      </w:r>
    </w:p>
    <w:p w:rsidR="007322BA" w:rsidRDefault="00883361">
      <w:pPr>
        <w:spacing w:after="0"/>
        <w:ind w:left="10" w:right="22" w:hanging="10"/>
        <w:jc w:val="center"/>
      </w:pPr>
      <w:r>
        <w:rPr>
          <w:rFonts w:ascii="Times New Roman" w:eastAsia="Times New Roman" w:hAnsi="Times New Roman" w:cs="Times New Roman"/>
          <w:sz w:val="18"/>
        </w:rPr>
        <w:t xml:space="preserve">In addition, upon project creation, add the other required dependencies , as shown in Table </w:t>
      </w:r>
      <w:r>
        <w:rPr>
          <w:rFonts w:ascii="Times New Roman" w:eastAsia="Times New Roman" w:hAnsi="Times New Roman" w:cs="Times New Roman"/>
          <w:sz w:val="18"/>
        </w:rPr>
        <w:t xml:space="preserve">14-1. </w:t>
      </w:r>
    </w:p>
    <w:p w:rsidR="007322BA" w:rsidRDefault="00883361">
      <w:pPr>
        <w:spacing w:after="431" w:line="226" w:lineRule="auto"/>
        <w:ind w:left="-14" w:right="35"/>
      </w:pPr>
      <w:r>
        <w:rPr>
          <w:rFonts w:ascii="Times New Roman" w:eastAsia="Times New Roman" w:hAnsi="Times New Roman" w:cs="Times New Roman"/>
          <w:sz w:val="18"/>
        </w:rPr>
        <w:t xml:space="preserve">Also, verify that the project is using Spring 3.1 and JDK 6. </w:t>
      </w:r>
    </w:p>
    <w:p w:rsidR="007322BA" w:rsidRDefault="00883361">
      <w:pPr>
        <w:spacing w:after="0"/>
        <w:ind w:right="772"/>
        <w:jc w:val="right"/>
      </w:pPr>
      <w:r>
        <w:rPr>
          <w:rFonts w:ascii="Arial" w:eastAsia="Arial" w:hAnsi="Arial" w:cs="Arial"/>
          <w:sz w:val="16"/>
        </w:rPr>
        <w:t xml:space="preserve"> </w:t>
      </w:r>
    </w:p>
    <w:p w:rsidR="007322BA" w:rsidRDefault="007322BA">
      <w:pPr>
        <w:sectPr w:rsidR="007322BA">
          <w:headerReference w:type="even" r:id="rId915"/>
          <w:headerReference w:type="default" r:id="rId916"/>
          <w:footerReference w:type="even" r:id="rId917"/>
          <w:footerReference w:type="default" r:id="rId918"/>
          <w:headerReference w:type="first" r:id="rId919"/>
          <w:footerReference w:type="first" r:id="rId920"/>
          <w:pgSz w:w="10800" w:h="13320"/>
          <w:pgMar w:top="458" w:right="1060" w:bottom="927" w:left="792" w:header="720" w:footer="658" w:gutter="0"/>
          <w:cols w:space="720"/>
          <w:titlePg/>
        </w:sectPr>
      </w:pPr>
    </w:p>
    <w:p w:rsidR="007322BA" w:rsidRDefault="00883361">
      <w:pPr>
        <w:spacing w:after="0"/>
        <w:ind w:left="-5" w:hanging="10"/>
      </w:pPr>
      <w:r>
        <w:rPr>
          <w:rFonts w:ascii="Times New Roman" w:eastAsia="Times New Roman" w:hAnsi="Times New Roman" w:cs="Times New Roman"/>
          <w:b/>
          <w:i/>
          <w:sz w:val="18"/>
        </w:rPr>
        <w:lastRenderedPageBreak/>
        <w:t xml:space="preserve">Table 14-1. </w:t>
      </w:r>
      <w:r>
        <w:rPr>
          <w:rFonts w:ascii="Times New Roman" w:eastAsia="Times New Roman" w:hAnsi="Times New Roman" w:cs="Times New Roman"/>
          <w:i/>
          <w:sz w:val="18"/>
        </w:rPr>
        <w:t xml:space="preserve">Maven Dependencies for Validation </w:t>
      </w:r>
    </w:p>
    <w:tbl>
      <w:tblPr>
        <w:tblStyle w:val="TableGrid"/>
        <w:tblW w:w="8510" w:type="dxa"/>
        <w:tblInd w:w="-14" w:type="dxa"/>
        <w:tblCellMar>
          <w:top w:w="70" w:type="dxa"/>
          <w:left w:w="0" w:type="dxa"/>
          <w:bottom w:w="0" w:type="dxa"/>
          <w:right w:w="8" w:type="dxa"/>
        </w:tblCellMar>
        <w:tblLook w:val="04A0" w:firstRow="1" w:lastRow="0" w:firstColumn="1" w:lastColumn="0" w:noHBand="0" w:noVBand="1"/>
      </w:tblPr>
      <w:tblGrid>
        <w:gridCol w:w="3060"/>
        <w:gridCol w:w="1034"/>
        <w:gridCol w:w="4416"/>
      </w:tblGrid>
      <w:tr w:rsidR="007322BA">
        <w:trPr>
          <w:trHeight w:val="370"/>
        </w:trPr>
        <w:tc>
          <w:tcPr>
            <w:tcW w:w="3060" w:type="dxa"/>
            <w:tcBorders>
              <w:top w:val="single" w:sz="4" w:space="0" w:color="000000"/>
              <w:left w:val="nil"/>
              <w:bottom w:val="single" w:sz="4" w:space="0" w:color="000000"/>
              <w:right w:val="nil"/>
            </w:tcBorders>
          </w:tcPr>
          <w:p w:rsidR="007322BA" w:rsidRDefault="00883361">
            <w:pPr>
              <w:tabs>
                <w:tab w:val="center" w:pos="1842"/>
              </w:tabs>
              <w:spacing w:after="0"/>
            </w:pPr>
            <w:r>
              <w:rPr>
                <w:rFonts w:ascii="Arial" w:eastAsia="Arial" w:hAnsi="Arial" w:cs="Arial"/>
                <w:b/>
                <w:sz w:val="20"/>
              </w:rPr>
              <w:t xml:space="preserve">Group ID </w:t>
            </w:r>
            <w:r>
              <w:rPr>
                <w:rFonts w:ascii="Arial" w:eastAsia="Arial" w:hAnsi="Arial" w:cs="Arial"/>
                <w:b/>
                <w:sz w:val="20"/>
              </w:rPr>
              <w:tab/>
              <w:t xml:space="preserve">Artifact ID </w:t>
            </w:r>
          </w:p>
        </w:tc>
        <w:tc>
          <w:tcPr>
            <w:tcW w:w="5450" w:type="dxa"/>
            <w:gridSpan w:val="2"/>
            <w:tcBorders>
              <w:top w:val="single" w:sz="4" w:space="0" w:color="000000"/>
              <w:left w:val="nil"/>
              <w:bottom w:val="single" w:sz="4" w:space="0" w:color="000000"/>
              <w:right w:val="nil"/>
            </w:tcBorders>
          </w:tcPr>
          <w:p w:rsidR="007322BA" w:rsidRDefault="00883361">
            <w:pPr>
              <w:tabs>
                <w:tab w:val="center" w:pos="1450"/>
              </w:tabs>
              <w:spacing w:after="0"/>
            </w:pPr>
            <w:r>
              <w:rPr>
                <w:rFonts w:ascii="Arial" w:eastAsia="Arial" w:hAnsi="Arial" w:cs="Arial"/>
                <w:b/>
                <w:sz w:val="20"/>
              </w:rPr>
              <w:t xml:space="preserve">Version </w:t>
            </w:r>
            <w:r>
              <w:rPr>
                <w:rFonts w:ascii="Arial" w:eastAsia="Arial" w:hAnsi="Arial" w:cs="Arial"/>
                <w:b/>
                <w:sz w:val="20"/>
              </w:rPr>
              <w:tab/>
              <w:t xml:space="preserve">Description </w:t>
            </w:r>
          </w:p>
        </w:tc>
      </w:tr>
      <w:tr w:rsidR="007322BA">
        <w:trPr>
          <w:trHeight w:val="451"/>
        </w:trPr>
        <w:tc>
          <w:tcPr>
            <w:tcW w:w="3060" w:type="dxa"/>
            <w:tcBorders>
              <w:top w:val="single" w:sz="4" w:space="0" w:color="000000"/>
              <w:left w:val="nil"/>
              <w:bottom w:val="nil"/>
              <w:right w:val="nil"/>
            </w:tcBorders>
            <w:vAlign w:val="center"/>
          </w:tcPr>
          <w:p w:rsidR="007322BA" w:rsidRDefault="00883361">
            <w:pPr>
              <w:spacing w:after="0"/>
              <w:ind w:left="14"/>
            </w:pPr>
            <w:r>
              <w:rPr>
                <w:sz w:val="18"/>
              </w:rPr>
              <w:t xml:space="preserve">javax.validationvalidation-api </w:t>
            </w:r>
          </w:p>
        </w:tc>
        <w:tc>
          <w:tcPr>
            <w:tcW w:w="5450" w:type="dxa"/>
            <w:gridSpan w:val="2"/>
            <w:tcBorders>
              <w:top w:val="single" w:sz="4" w:space="0" w:color="000000"/>
              <w:left w:val="nil"/>
              <w:bottom w:val="nil"/>
              <w:right w:val="nil"/>
            </w:tcBorders>
            <w:vAlign w:val="center"/>
          </w:tcPr>
          <w:p w:rsidR="007322BA" w:rsidRDefault="00883361">
            <w:pPr>
              <w:tabs>
                <w:tab w:val="center" w:pos="1825"/>
              </w:tabs>
              <w:spacing w:after="0"/>
            </w:pPr>
            <w:r>
              <w:rPr>
                <w:rFonts w:ascii="Times New Roman" w:eastAsia="Times New Roman" w:hAnsi="Times New Roman" w:cs="Times New Roman"/>
                <w:sz w:val="18"/>
              </w:rPr>
              <w:t xml:space="preserve">1.0.0.GA </w:t>
            </w:r>
            <w:r>
              <w:rPr>
                <w:rFonts w:ascii="Times New Roman" w:eastAsia="Times New Roman" w:hAnsi="Times New Roman" w:cs="Times New Roman"/>
                <w:sz w:val="18"/>
              </w:rPr>
              <w:tab/>
              <w:t xml:space="preserve">JSR-303 API library. </w:t>
            </w:r>
          </w:p>
        </w:tc>
      </w:tr>
      <w:tr w:rsidR="007322BA">
        <w:trPr>
          <w:trHeight w:val="631"/>
        </w:trPr>
        <w:tc>
          <w:tcPr>
            <w:tcW w:w="3060" w:type="dxa"/>
            <w:tcBorders>
              <w:top w:val="nil"/>
              <w:left w:val="nil"/>
              <w:bottom w:val="nil"/>
              <w:right w:val="nil"/>
            </w:tcBorders>
            <w:vAlign w:val="center"/>
          </w:tcPr>
          <w:p w:rsidR="007322BA" w:rsidRDefault="00883361">
            <w:pPr>
              <w:spacing w:after="0"/>
              <w:ind w:left="1454" w:hanging="1440"/>
            </w:pPr>
            <w:r>
              <w:rPr>
                <w:sz w:val="18"/>
              </w:rPr>
              <w:t>org.hibernate</w:t>
            </w:r>
            <w:r>
              <w:rPr>
                <w:rFonts w:ascii="Times New Roman" w:eastAsia="Times New Roman" w:hAnsi="Times New Roman" w:cs="Times New Roman"/>
                <w:sz w:val="18"/>
              </w:rPr>
              <w:t xml:space="preserve"> </w:t>
            </w:r>
            <w:r>
              <w:rPr>
                <w:sz w:val="18"/>
              </w:rPr>
              <w:t xml:space="preserve">hibernatevalidator </w:t>
            </w:r>
          </w:p>
        </w:tc>
        <w:tc>
          <w:tcPr>
            <w:tcW w:w="1034" w:type="dxa"/>
            <w:tcBorders>
              <w:top w:val="nil"/>
              <w:left w:val="nil"/>
              <w:bottom w:val="nil"/>
              <w:right w:val="nil"/>
            </w:tcBorders>
          </w:tcPr>
          <w:p w:rsidR="007322BA" w:rsidRDefault="00883361">
            <w:pPr>
              <w:spacing w:after="0"/>
              <w:ind w:left="74"/>
            </w:pPr>
            <w:r>
              <w:rPr>
                <w:rFonts w:ascii="Times New Roman" w:eastAsia="Times New Roman" w:hAnsi="Times New Roman" w:cs="Times New Roman"/>
                <w:sz w:val="18"/>
              </w:rPr>
              <w:t xml:space="preserve">4.2.0.Final </w:t>
            </w:r>
          </w:p>
        </w:tc>
        <w:tc>
          <w:tcPr>
            <w:tcW w:w="4416" w:type="dxa"/>
            <w:tcBorders>
              <w:top w:val="nil"/>
              <w:left w:val="nil"/>
              <w:bottom w:val="nil"/>
              <w:right w:val="nil"/>
            </w:tcBorders>
            <w:vAlign w:val="center"/>
          </w:tcPr>
          <w:p w:rsidR="007322BA" w:rsidRDefault="00883361">
            <w:pPr>
              <w:spacing w:after="0"/>
              <w:ind w:firstLine="1"/>
            </w:pPr>
            <w:r>
              <w:rPr>
                <w:rFonts w:ascii="Times New Roman" w:eastAsia="Times New Roman" w:hAnsi="Times New Roman" w:cs="Times New Roman"/>
                <w:sz w:val="18"/>
              </w:rPr>
              <w:t xml:space="preserve">Hibernate Validator library that supports JSR-303 Bean Validation. </w:t>
            </w:r>
          </w:p>
        </w:tc>
      </w:tr>
      <w:tr w:rsidR="007322BA">
        <w:trPr>
          <w:trHeight w:val="824"/>
        </w:trPr>
        <w:tc>
          <w:tcPr>
            <w:tcW w:w="3060" w:type="dxa"/>
            <w:tcBorders>
              <w:top w:val="nil"/>
              <w:left w:val="nil"/>
              <w:bottom w:val="nil"/>
              <w:right w:val="nil"/>
            </w:tcBorders>
          </w:tcPr>
          <w:p w:rsidR="007322BA" w:rsidRDefault="00883361">
            <w:pPr>
              <w:tabs>
                <w:tab w:val="center" w:pos="1859"/>
              </w:tabs>
              <w:spacing w:after="0"/>
            </w:pPr>
            <w:r>
              <w:rPr>
                <w:sz w:val="18"/>
              </w:rPr>
              <w:t>joda-time</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sz w:val="18"/>
              </w:rPr>
              <w:t xml:space="preserve">joda-time </w:t>
            </w:r>
          </w:p>
        </w:tc>
        <w:tc>
          <w:tcPr>
            <w:tcW w:w="1034" w:type="dxa"/>
            <w:tcBorders>
              <w:top w:val="nil"/>
              <w:left w:val="nil"/>
              <w:bottom w:val="nil"/>
              <w:right w:val="nil"/>
            </w:tcBorders>
          </w:tcPr>
          <w:p w:rsidR="007322BA" w:rsidRDefault="00883361">
            <w:pPr>
              <w:spacing w:after="0"/>
              <w:ind w:left="74"/>
            </w:pPr>
            <w:r>
              <w:rPr>
                <w:rFonts w:ascii="Times New Roman" w:eastAsia="Times New Roman" w:hAnsi="Times New Roman" w:cs="Times New Roman"/>
                <w:sz w:val="18"/>
              </w:rPr>
              <w:t xml:space="preserve">2.0 </w:t>
            </w:r>
          </w:p>
        </w:tc>
        <w:tc>
          <w:tcPr>
            <w:tcW w:w="441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Joda-time (</w:t>
            </w:r>
            <w:r>
              <w:rPr>
                <w:sz w:val="18"/>
              </w:rPr>
              <w:t>joda-time.sourceforge.net/</w:t>
            </w:r>
            <w:r>
              <w:rPr>
                <w:rFonts w:ascii="Times New Roman" w:eastAsia="Times New Roman" w:hAnsi="Times New Roman" w:cs="Times New Roman"/>
                <w:sz w:val="18"/>
              </w:rPr>
              <w:t xml:space="preserve">) is a datetime API that Spring Data JPA uses. In this chapter, we will use it in our domain objects. </w:t>
            </w:r>
          </w:p>
        </w:tc>
      </w:tr>
      <w:tr w:rsidR="007322BA">
        <w:trPr>
          <w:trHeight w:val="1012"/>
        </w:trPr>
        <w:tc>
          <w:tcPr>
            <w:tcW w:w="3060" w:type="dxa"/>
            <w:tcBorders>
              <w:top w:val="nil"/>
              <w:left w:val="nil"/>
              <w:bottom w:val="single" w:sz="4" w:space="0" w:color="000000"/>
              <w:right w:val="nil"/>
            </w:tcBorders>
          </w:tcPr>
          <w:p w:rsidR="007322BA" w:rsidRDefault="00883361">
            <w:pPr>
              <w:tabs>
                <w:tab w:val="center" w:pos="2039"/>
              </w:tabs>
              <w:spacing w:after="0"/>
            </w:pPr>
            <w:r>
              <w:rPr>
                <w:sz w:val="18"/>
              </w:rPr>
              <w:t>org.slf4j</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sz w:val="18"/>
              </w:rPr>
              <w:t xml:space="preserve">slf4j-log4j12 </w:t>
            </w:r>
          </w:p>
        </w:tc>
        <w:tc>
          <w:tcPr>
            <w:tcW w:w="1034" w:type="dxa"/>
            <w:tcBorders>
              <w:top w:val="nil"/>
              <w:left w:val="nil"/>
              <w:bottom w:val="single" w:sz="4" w:space="0" w:color="000000"/>
              <w:right w:val="nil"/>
            </w:tcBorders>
          </w:tcPr>
          <w:p w:rsidR="007322BA" w:rsidRDefault="00883361">
            <w:pPr>
              <w:spacing w:after="0"/>
              <w:ind w:left="75"/>
            </w:pPr>
            <w:r>
              <w:rPr>
                <w:rFonts w:ascii="Times New Roman" w:eastAsia="Times New Roman" w:hAnsi="Times New Roman" w:cs="Times New Roman"/>
                <w:sz w:val="18"/>
              </w:rPr>
              <w:t xml:space="preserve">1.6.1 </w:t>
            </w:r>
          </w:p>
        </w:tc>
        <w:tc>
          <w:tcPr>
            <w:tcW w:w="4416"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The SLF4J logging library (</w:t>
            </w:r>
            <w:hyperlink r:id="rId921">
              <w:r>
                <w:rPr>
                  <w:sz w:val="18"/>
                </w:rPr>
                <w:t>www.slf4j.org</w:t>
              </w:r>
            </w:hyperlink>
            <w:hyperlink r:id="rId922">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will be used as the logging library for the samples in this chapter. This library will help chain the SLF4J logg</w:t>
            </w:r>
            <w:r>
              <w:rPr>
                <w:rFonts w:ascii="Times New Roman" w:eastAsia="Times New Roman" w:hAnsi="Times New Roman" w:cs="Times New Roman"/>
                <w:sz w:val="18"/>
              </w:rPr>
              <w:t xml:space="preserve">er to the underlying log4j library for logging purposes. </w:t>
            </w:r>
          </w:p>
        </w:tc>
      </w:tr>
    </w:tbl>
    <w:p w:rsidR="007322BA" w:rsidRDefault="00883361">
      <w:pPr>
        <w:spacing w:after="0"/>
        <w:ind w:left="-4" w:hanging="10"/>
      </w:pPr>
      <w:r>
        <w:rPr>
          <w:rFonts w:ascii="Arial" w:eastAsia="Arial" w:hAnsi="Arial" w:cs="Arial"/>
          <w:sz w:val="36"/>
        </w:rPr>
        <w:t xml:space="preserve">Spring Type Conversion System </w:t>
      </w:r>
    </w:p>
    <w:p w:rsidR="007322BA" w:rsidRDefault="00883361">
      <w:pPr>
        <w:spacing w:after="455" w:line="226" w:lineRule="auto"/>
        <w:ind w:left="-14" w:right="35"/>
      </w:pPr>
      <w:r>
        <w:rPr>
          <w:rFonts w:ascii="Times New Roman" w:eastAsia="Times New Roman" w:hAnsi="Times New Roman" w:cs="Times New Roman"/>
          <w:sz w:val="18"/>
        </w:rPr>
        <w:t>In Spring 3, a new type conversion system was introduced, providing a powerful way to convert between any Java types within Spring-powered applications. In this section, we will discuss how this new service can perform the same functionality provided by th</w:t>
      </w:r>
      <w:r>
        <w:rPr>
          <w:rFonts w:ascii="Times New Roman" w:eastAsia="Times New Roman" w:hAnsi="Times New Roman" w:cs="Times New Roman"/>
          <w:sz w:val="18"/>
        </w:rPr>
        <w:t xml:space="preserve">e previous </w:t>
      </w:r>
      <w:r>
        <w:rPr>
          <w:sz w:val="18"/>
        </w:rPr>
        <w:t>PropertyEditor</w:t>
      </w:r>
      <w:r>
        <w:rPr>
          <w:rFonts w:ascii="Times New Roman" w:eastAsia="Times New Roman" w:hAnsi="Times New Roman" w:cs="Times New Roman"/>
          <w:sz w:val="18"/>
        </w:rPr>
        <w:t xml:space="preserve"> support, as well as how it supports the conversion between any Java types. We will also demonstrate how to implement a custom type converter using the Converter SPI. </w:t>
      </w:r>
    </w:p>
    <w:p w:rsidR="007322BA" w:rsidRDefault="00883361">
      <w:pPr>
        <w:spacing w:after="0"/>
        <w:ind w:left="-5" w:hanging="10"/>
      </w:pPr>
      <w:r>
        <w:rPr>
          <w:rFonts w:ascii="Times New Roman" w:eastAsia="Times New Roman" w:hAnsi="Times New Roman" w:cs="Times New Roman"/>
          <w:sz w:val="28"/>
        </w:rPr>
        <w:t xml:space="preserve">Conversion from a String Using PropertyEditors </w:t>
      </w:r>
    </w:p>
    <w:p w:rsidR="007322BA" w:rsidRDefault="00883361">
      <w:pPr>
        <w:spacing w:after="236" w:line="226" w:lineRule="auto"/>
        <w:ind w:left="-14" w:right="286"/>
      </w:pPr>
      <w:r>
        <w:rPr>
          <w:rFonts w:ascii="Times New Roman" w:eastAsia="Times New Roman" w:hAnsi="Times New Roman" w:cs="Times New Roman"/>
          <w:sz w:val="18"/>
        </w:rPr>
        <w:t xml:space="preserve">In Chapter 5, we covered how Spring handles the conversion from a </w:t>
      </w:r>
      <w:r>
        <w:rPr>
          <w:sz w:val="18"/>
        </w:rPr>
        <w:t>String</w:t>
      </w:r>
      <w:r>
        <w:rPr>
          <w:rFonts w:ascii="Times New Roman" w:eastAsia="Times New Roman" w:hAnsi="Times New Roman" w:cs="Times New Roman"/>
          <w:sz w:val="18"/>
        </w:rPr>
        <w:t xml:space="preserve"> in the properties files into the properties of POJOs by supporting </w:t>
      </w:r>
      <w:r>
        <w:rPr>
          <w:sz w:val="18"/>
        </w:rPr>
        <w:t>PropertyEditor</w:t>
      </w:r>
      <w:r>
        <w:rPr>
          <w:rFonts w:ascii="Times New Roman" w:eastAsia="Times New Roman" w:hAnsi="Times New Roman" w:cs="Times New Roman"/>
          <w:sz w:val="18"/>
        </w:rPr>
        <w:t>s. Let’s do a quick review here, and then we will cover how Spring’s Converter SPI (available since 3.</w:t>
      </w:r>
      <w:r>
        <w:rPr>
          <w:rFonts w:ascii="Times New Roman" w:eastAsia="Times New Roman" w:hAnsi="Times New Roman" w:cs="Times New Roman"/>
          <w:sz w:val="18"/>
        </w:rPr>
        <w:t xml:space="preserve">0) provides a more powerful alternative. Consider a </w:t>
      </w:r>
      <w:r>
        <w:rPr>
          <w:sz w:val="18"/>
        </w:rPr>
        <w:t>Contact</w:t>
      </w:r>
      <w:r>
        <w:rPr>
          <w:rFonts w:ascii="Times New Roman" w:eastAsia="Times New Roman" w:hAnsi="Times New Roman" w:cs="Times New Roman"/>
          <w:sz w:val="18"/>
        </w:rPr>
        <w:t xml:space="preserve"> class with a couple of attributes, as in Listing 14-1. </w:t>
      </w:r>
    </w:p>
    <w:p w:rsidR="007322BA" w:rsidRDefault="00883361">
      <w:pPr>
        <w:spacing w:after="163"/>
        <w:ind w:left="-5" w:hanging="10"/>
      </w:pPr>
      <w:r>
        <w:rPr>
          <w:rFonts w:ascii="Times New Roman" w:eastAsia="Times New Roman" w:hAnsi="Times New Roman" w:cs="Times New Roman"/>
          <w:b/>
          <w:i/>
          <w:sz w:val="18"/>
        </w:rPr>
        <w:t xml:space="preserve">Listing 14-1. </w:t>
      </w:r>
      <w:r>
        <w:rPr>
          <w:rFonts w:ascii="Times New Roman" w:eastAsia="Times New Roman" w:hAnsi="Times New Roman" w:cs="Times New Roman"/>
          <w:i/>
          <w:sz w:val="18"/>
        </w:rPr>
        <w:t xml:space="preserve">The </w:t>
      </w:r>
      <w:r>
        <w:rPr>
          <w:i/>
          <w:sz w:val="18"/>
        </w:rPr>
        <w:t>Contact</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 xml:space="preserve">package com.apress.prospring3.ch14.domain; </w:t>
      </w:r>
    </w:p>
    <w:p w:rsidR="007322BA" w:rsidRDefault="00883361">
      <w:pPr>
        <w:spacing w:after="0"/>
      </w:pPr>
      <w:r>
        <w:rPr>
          <w:sz w:val="18"/>
        </w:rPr>
        <w:t xml:space="preserve"> </w:t>
      </w:r>
    </w:p>
    <w:p w:rsidR="007322BA" w:rsidRDefault="00883361">
      <w:pPr>
        <w:spacing w:after="3"/>
        <w:ind w:left="-4" w:right="2" w:hanging="10"/>
      </w:pPr>
      <w:r>
        <w:rPr>
          <w:sz w:val="18"/>
        </w:rPr>
        <w:t xml:space="preserve">import java.net.URL; </w:t>
      </w:r>
    </w:p>
    <w:p w:rsidR="007322BA" w:rsidRDefault="00883361">
      <w:pPr>
        <w:spacing w:after="0"/>
      </w:pPr>
      <w:r>
        <w:rPr>
          <w:sz w:val="18"/>
        </w:rPr>
        <w:t xml:space="preserve"> </w:t>
      </w:r>
    </w:p>
    <w:p w:rsidR="007322BA" w:rsidRDefault="00883361">
      <w:pPr>
        <w:spacing w:after="3"/>
        <w:ind w:left="-4" w:right="2" w:hanging="10"/>
      </w:pPr>
      <w:r>
        <w:rPr>
          <w:sz w:val="18"/>
        </w:rPr>
        <w:t xml:space="preserve">import org.joda.time.DateTime; </w:t>
      </w:r>
    </w:p>
    <w:p w:rsidR="007322BA" w:rsidRDefault="00883361">
      <w:pPr>
        <w:spacing w:after="0"/>
      </w:pPr>
      <w:r>
        <w:rPr>
          <w:sz w:val="18"/>
        </w:rPr>
        <w:t xml:space="preserve"> </w:t>
      </w:r>
    </w:p>
    <w:p w:rsidR="007322BA" w:rsidRDefault="00883361">
      <w:pPr>
        <w:spacing w:after="3"/>
        <w:ind w:left="-4" w:right="2" w:hanging="10"/>
      </w:pPr>
      <w:r>
        <w:rPr>
          <w:sz w:val="18"/>
        </w:rPr>
        <w:t>pub</w:t>
      </w:r>
      <w:r>
        <w:rPr>
          <w:sz w:val="18"/>
        </w:rPr>
        <w:t xml:space="preserve">lic class Contact {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String firstName;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String lastName; </w:t>
      </w:r>
    </w:p>
    <w:p w:rsidR="007322BA" w:rsidRDefault="00883361">
      <w:pPr>
        <w:spacing w:after="0"/>
      </w:pPr>
      <w:r>
        <w:rPr>
          <w:sz w:val="18"/>
        </w:rPr>
        <w:lastRenderedPageBreak/>
        <w:t xml:space="preserve"> </w:t>
      </w:r>
    </w:p>
    <w:p w:rsidR="007322BA" w:rsidRDefault="00883361">
      <w:pPr>
        <w:spacing w:after="3"/>
        <w:ind w:left="-4" w:right="5626" w:hanging="10"/>
      </w:pPr>
      <w:r>
        <w:rPr>
          <w:sz w:val="18"/>
        </w:rPr>
        <w:t xml:space="preserve">    private DateTime birthDate;      private URL personalSite; </w:t>
      </w:r>
    </w:p>
    <w:p w:rsidR="007322BA" w:rsidRDefault="00883361">
      <w:pPr>
        <w:spacing w:after="0"/>
      </w:pPr>
      <w:r>
        <w:rPr>
          <w:sz w:val="18"/>
        </w:rPr>
        <w:t xml:space="preserve">  </w:t>
      </w:r>
    </w:p>
    <w:p w:rsidR="007322BA" w:rsidRDefault="00883361">
      <w:pPr>
        <w:spacing w:after="3"/>
        <w:ind w:left="-4" w:right="2" w:hanging="10"/>
      </w:pPr>
      <w:r>
        <w:rPr>
          <w:sz w:val="18"/>
        </w:rPr>
        <w:t xml:space="preserve">    // Getter/setter methods omitted </w:t>
      </w:r>
    </w:p>
    <w:p w:rsidR="007322BA" w:rsidRDefault="00883361">
      <w:pPr>
        <w:spacing w:after="0"/>
      </w:pPr>
      <w:r>
        <w:rPr>
          <w:sz w:val="18"/>
        </w:rPr>
        <w:t xml:space="preserve"> </w:t>
      </w:r>
    </w:p>
    <w:p w:rsidR="007322BA" w:rsidRDefault="00883361">
      <w:pPr>
        <w:spacing w:after="3"/>
        <w:ind w:left="-4" w:right="2" w:hanging="10"/>
      </w:pPr>
      <w:r>
        <w:rPr>
          <w:sz w:val="18"/>
        </w:rPr>
        <w:t xml:space="preserve">    public String toString() { </w:t>
      </w:r>
    </w:p>
    <w:p w:rsidR="007322BA" w:rsidRDefault="00883361">
      <w:pPr>
        <w:spacing w:after="3"/>
        <w:ind w:left="-4" w:right="4098" w:hanging="10"/>
      </w:pPr>
      <w:r>
        <w:rPr>
          <w:sz w:val="18"/>
        </w:rPr>
        <w:t xml:space="preserve">        return "First name: " + getFirstName()             + " - Last name: " + getLastName() </w:t>
      </w:r>
    </w:p>
    <w:p w:rsidR="007322BA" w:rsidRDefault="00883361">
      <w:pPr>
        <w:spacing w:after="3"/>
        <w:ind w:left="-4" w:right="2" w:hanging="10"/>
      </w:pPr>
      <w:r>
        <w:rPr>
          <w:sz w:val="18"/>
        </w:rPr>
        <w:t xml:space="preserve">            + " - Birth date: " + getBirthDate() </w:t>
      </w:r>
    </w:p>
    <w:p w:rsidR="007322BA" w:rsidRDefault="00883361">
      <w:pPr>
        <w:spacing w:after="3"/>
        <w:ind w:left="-4" w:right="2" w:hanging="10"/>
      </w:pPr>
      <w:r>
        <w:rPr>
          <w:sz w:val="18"/>
        </w:rPr>
        <w:t xml:space="preserve">            + " - Personal site: " + getPersonalSite(); </w:t>
      </w:r>
    </w:p>
    <w:p w:rsidR="007322BA" w:rsidRDefault="00883361">
      <w:pPr>
        <w:spacing w:after="85"/>
        <w:ind w:left="-4" w:right="7788" w:hanging="10"/>
      </w:pPr>
      <w:r>
        <w:rPr>
          <w:sz w:val="18"/>
        </w:rPr>
        <w:t xml:space="preserve">    } } </w:t>
      </w:r>
    </w:p>
    <w:p w:rsidR="007322BA" w:rsidRDefault="00883361">
      <w:pPr>
        <w:spacing w:after="5" w:line="226" w:lineRule="auto"/>
        <w:ind w:left="-14" w:right="35" w:firstLine="350"/>
      </w:pPr>
      <w:r>
        <w:rPr>
          <w:rFonts w:ascii="Times New Roman" w:eastAsia="Times New Roman" w:hAnsi="Times New Roman" w:cs="Times New Roman"/>
          <w:sz w:val="18"/>
        </w:rPr>
        <w:t xml:space="preserve">As shown in Listing 14-1, for the birth date </w:t>
      </w:r>
      <w:r>
        <w:rPr>
          <w:rFonts w:ascii="Times New Roman" w:eastAsia="Times New Roman" w:hAnsi="Times New Roman" w:cs="Times New Roman"/>
          <w:sz w:val="18"/>
        </w:rPr>
        <w:t xml:space="preserve">attribute, we use JodaTime’s </w:t>
      </w:r>
      <w:r>
        <w:rPr>
          <w:sz w:val="18"/>
        </w:rPr>
        <w:t>DateTime</w:t>
      </w:r>
      <w:r>
        <w:rPr>
          <w:rFonts w:ascii="Times New Roman" w:eastAsia="Times New Roman" w:hAnsi="Times New Roman" w:cs="Times New Roman"/>
          <w:sz w:val="18"/>
        </w:rPr>
        <w:t xml:space="preserve"> class. In addition, there is a URL type field that indicates the contact’s personal web site if applicable. </w:t>
      </w:r>
    </w:p>
    <w:p w:rsidR="007322BA" w:rsidRDefault="00883361">
      <w:pPr>
        <w:spacing w:after="234" w:line="226" w:lineRule="auto"/>
        <w:ind w:left="-14" w:right="35" w:firstLine="350"/>
      </w:pPr>
      <w:r>
        <w:rPr>
          <w:rFonts w:ascii="Times New Roman" w:eastAsia="Times New Roman" w:hAnsi="Times New Roman" w:cs="Times New Roman"/>
          <w:sz w:val="18"/>
        </w:rPr>
        <w:t xml:space="preserve">Now suppose we want to construct </w:t>
      </w:r>
      <w:r>
        <w:rPr>
          <w:sz w:val="18"/>
        </w:rPr>
        <w:t>Contact</w:t>
      </w:r>
      <w:r>
        <w:rPr>
          <w:rFonts w:ascii="Times New Roman" w:eastAsia="Times New Roman" w:hAnsi="Times New Roman" w:cs="Times New Roman"/>
          <w:sz w:val="18"/>
        </w:rPr>
        <w:t xml:space="preserve"> objects in Spring’s </w:t>
      </w:r>
      <w:r>
        <w:rPr>
          <w:sz w:val="18"/>
        </w:rPr>
        <w:t>ApplicationContext</w:t>
      </w:r>
      <w:r>
        <w:rPr>
          <w:rFonts w:ascii="Times New Roman" w:eastAsia="Times New Roman" w:hAnsi="Times New Roman" w:cs="Times New Roman"/>
          <w:sz w:val="18"/>
        </w:rPr>
        <w:t>, with values stored either in</w:t>
      </w:r>
      <w:r>
        <w:rPr>
          <w:rFonts w:ascii="Times New Roman" w:eastAsia="Times New Roman" w:hAnsi="Times New Roman" w:cs="Times New Roman"/>
          <w:sz w:val="18"/>
        </w:rPr>
        <w:t xml:space="preserve"> Spring’s configuration file or in a properties file. Listing 14-2 shows the Spring XML configuration file (</w:t>
      </w:r>
      <w:r>
        <w:rPr>
          <w:sz w:val="18"/>
        </w:rPr>
        <w:t>prop-editor-app-context.xml</w:t>
      </w:r>
      <w:r>
        <w:rPr>
          <w:rFonts w:ascii="Times New Roman" w:eastAsia="Times New Roman" w:hAnsi="Times New Roman" w:cs="Times New Roman"/>
          <w:sz w:val="18"/>
        </w:rPr>
        <w:t xml:space="preserve">). </w:t>
      </w:r>
    </w:p>
    <w:p w:rsidR="007322BA" w:rsidRDefault="00883361">
      <w:pPr>
        <w:spacing w:after="171"/>
        <w:ind w:left="-5" w:hanging="10"/>
      </w:pPr>
      <w:r>
        <w:rPr>
          <w:rFonts w:ascii="Times New Roman" w:eastAsia="Times New Roman" w:hAnsi="Times New Roman" w:cs="Times New Roman"/>
          <w:b/>
          <w:i/>
          <w:sz w:val="18"/>
        </w:rPr>
        <w:t xml:space="preserve">Listing 14-2. </w:t>
      </w:r>
      <w:r>
        <w:rPr>
          <w:rFonts w:ascii="Times New Roman" w:eastAsia="Times New Roman" w:hAnsi="Times New Roman" w:cs="Times New Roman"/>
          <w:i/>
          <w:sz w:val="18"/>
        </w:rPr>
        <w:t xml:space="preserve">Spring Configuration for Property Editor </w:t>
      </w:r>
    </w:p>
    <w:p w:rsidR="007322BA" w:rsidRDefault="00883361">
      <w:pPr>
        <w:spacing w:after="3"/>
        <w:ind w:left="-4" w:right="2" w:hanging="10"/>
      </w:pPr>
      <w:r>
        <w:rPr>
          <w:sz w:val="18"/>
        </w:rPr>
        <w:t xml:space="preserve">&lt;?xml version="1.0" encoding="UTF-8"?&gt; </w:t>
      </w:r>
    </w:p>
    <w:p w:rsidR="007322BA" w:rsidRDefault="00883361">
      <w:pPr>
        <w:spacing w:after="3"/>
        <w:ind w:left="-4" w:right="2" w:hanging="10"/>
      </w:pPr>
      <w:r>
        <w:rPr>
          <w:sz w:val="18"/>
        </w:rPr>
        <w:t>&lt;beans xmlns="</w:t>
      </w:r>
      <w:hyperlink r:id="rId923">
        <w:r>
          <w:rPr>
            <w:sz w:val="18"/>
          </w:rPr>
          <w:t>http://www.springframework.org/schema/beans"</w:t>
        </w:r>
      </w:hyperlink>
      <w:r>
        <w:rPr>
          <w:sz w:val="18"/>
        </w:rPr>
        <w:t xml:space="preserve">     xmlns:xsi="</w:t>
      </w:r>
      <w:hyperlink r:id="rId924">
        <w:r>
          <w:rPr>
            <w:sz w:val="18"/>
          </w:rPr>
          <w:t>http://www.w3.org/2001/XMLSchema-instance"</w:t>
        </w:r>
      </w:hyperlink>
      <w:r>
        <w:rPr>
          <w:sz w:val="18"/>
        </w:rPr>
        <w:t xml:space="preserve">     xmlns:context="</w:t>
      </w:r>
      <w:hyperlink r:id="rId925">
        <w:r>
          <w:rPr>
            <w:sz w:val="18"/>
          </w:rPr>
          <w:t>http://www.springframework.org/schema/context"</w:t>
        </w:r>
      </w:hyperlink>
      <w:r>
        <w:rPr>
          <w:sz w:val="18"/>
        </w:rPr>
        <w:t xml:space="preserve">     xmlns:p="</w:t>
      </w:r>
      <w:hyperlink r:id="rId926">
        <w:r>
          <w:rPr>
            <w:sz w:val="18"/>
          </w:rPr>
          <w:t>http://www.springframework.org/schema/p"</w:t>
        </w:r>
      </w:hyperlink>
      <w:r>
        <w:rPr>
          <w:sz w:val="18"/>
        </w:rPr>
        <w:t xml:space="preserve"> </w:t>
      </w:r>
    </w:p>
    <w:p w:rsidR="007322BA" w:rsidRDefault="00883361">
      <w:pPr>
        <w:spacing w:after="3"/>
        <w:ind w:left="-4" w:right="2" w:hanging="10"/>
      </w:pPr>
      <w:r>
        <w:rPr>
          <w:sz w:val="18"/>
        </w:rPr>
        <w:t xml:space="preserve">    xsi:schemaLocation="</w:t>
      </w:r>
      <w:hyperlink r:id="rId927">
        <w:r>
          <w:rPr>
            <w:sz w:val="18"/>
          </w:rPr>
          <w:t xml:space="preserve">http://www.springframework.org/schema/beans  </w:t>
        </w:r>
      </w:hyperlink>
      <w:r>
        <w:rPr>
          <w:sz w:val="18"/>
        </w:rPr>
        <w:t xml:space="preserve">        </w:t>
      </w:r>
      <w:hyperlink r:id="rId928">
        <w:r>
          <w:rPr>
            <w:sz w:val="18"/>
          </w:rPr>
          <w:t xml:space="preserve">http://www.springframework.org/schema/beans/spring-beans-3.1.xsd </w:t>
        </w:r>
      </w:hyperlink>
      <w:r>
        <w:rPr>
          <w:sz w:val="18"/>
        </w:rPr>
        <w:t xml:space="preserve">        </w:t>
      </w:r>
      <w:hyperlink r:id="rId929">
        <w:r>
          <w:rPr>
            <w:sz w:val="18"/>
          </w:rPr>
          <w:t xml:space="preserve">http://www.springframework.org/schema/context  </w:t>
        </w:r>
      </w:hyperlink>
    </w:p>
    <w:p w:rsidR="007322BA" w:rsidRDefault="00883361">
      <w:pPr>
        <w:spacing w:after="3"/>
        <w:ind w:left="-4" w:right="1306" w:hanging="10"/>
      </w:pPr>
      <w:r>
        <w:rPr>
          <w:sz w:val="18"/>
        </w:rPr>
        <w:t xml:space="preserve">        </w:t>
      </w:r>
      <w:hyperlink r:id="rId930">
        <w:r>
          <w:rPr>
            <w:sz w:val="18"/>
          </w:rPr>
          <w:t xml:space="preserve">http://www.springframework.org/schema/context/spring-context-3.1.xsd"&gt; </w:t>
        </w:r>
      </w:hyperlink>
      <w:r>
        <w:rPr>
          <w:sz w:val="18"/>
        </w:rPr>
        <w:t xml:space="preserve"> </w:t>
      </w:r>
    </w:p>
    <w:p w:rsidR="007322BA" w:rsidRDefault="00883361">
      <w:pPr>
        <w:spacing w:after="3"/>
        <w:ind w:left="-4" w:right="2" w:hanging="10"/>
      </w:pPr>
      <w:r>
        <w:rPr>
          <w:sz w:val="18"/>
        </w:rPr>
        <w:t xml:space="preserve">    &lt;context:annotation-config/&gt; </w:t>
      </w:r>
    </w:p>
    <w:p w:rsidR="007322BA" w:rsidRDefault="00883361">
      <w:pPr>
        <w:spacing w:after="0"/>
      </w:pPr>
      <w:r>
        <w:rPr>
          <w:sz w:val="18"/>
        </w:rPr>
        <w:t xml:space="preserve"> </w:t>
      </w:r>
    </w:p>
    <w:p w:rsidR="007322BA" w:rsidRDefault="00883361">
      <w:pPr>
        <w:spacing w:after="3"/>
        <w:ind w:left="-4" w:right="2" w:hanging="10"/>
      </w:pPr>
      <w:r>
        <w:rPr>
          <w:sz w:val="18"/>
        </w:rPr>
        <w:t xml:space="preserve">    &lt;context:property-placeholder  </w:t>
      </w:r>
    </w:p>
    <w:p w:rsidR="007322BA" w:rsidRDefault="00883361">
      <w:pPr>
        <w:spacing w:after="3"/>
        <w:ind w:left="-4" w:right="2" w:hanging="10"/>
      </w:pPr>
      <w:r>
        <w:rPr>
          <w:sz w:val="18"/>
        </w:rPr>
        <w:t xml:space="preserve">        location="classpath:application.properties"/&gt; </w:t>
      </w:r>
    </w:p>
    <w:p w:rsidR="007322BA" w:rsidRDefault="00883361">
      <w:pPr>
        <w:spacing w:after="0"/>
      </w:pPr>
      <w:r>
        <w:rPr>
          <w:sz w:val="18"/>
        </w:rPr>
        <w:t xml:space="preserve"> </w:t>
      </w:r>
    </w:p>
    <w:p w:rsidR="007322BA" w:rsidRDefault="00883361">
      <w:pPr>
        <w:spacing w:after="3"/>
        <w:ind w:left="-4" w:right="2" w:hanging="10"/>
      </w:pPr>
      <w:r>
        <w:rPr>
          <w:sz w:val="18"/>
        </w:rPr>
        <w:t xml:space="preserve">    &lt;bean id="dateTimeEditor"  </w:t>
      </w:r>
    </w:p>
    <w:p w:rsidR="007322BA" w:rsidRDefault="00883361">
      <w:pPr>
        <w:spacing w:after="3"/>
        <w:ind w:left="-4" w:right="2" w:hanging="10"/>
      </w:pPr>
      <w:r>
        <w:rPr>
          <w:sz w:val="18"/>
        </w:rPr>
        <w:t xml:space="preserve">        class="com.apr</w:t>
      </w:r>
      <w:r>
        <w:rPr>
          <w:sz w:val="18"/>
        </w:rPr>
        <w:t xml:space="preserve">ess.prospring3.ch14.pe.editor.DateTimeEditor"&gt; </w:t>
      </w:r>
    </w:p>
    <w:p w:rsidR="007322BA" w:rsidRDefault="00883361">
      <w:pPr>
        <w:spacing w:after="3"/>
        <w:ind w:left="-4" w:right="2" w:hanging="10"/>
      </w:pPr>
      <w:r>
        <w:rPr>
          <w:sz w:val="18"/>
        </w:rPr>
        <w:t xml:space="preserve">        &lt;constructor-arg value="${date.format.pattern}"/&gt; </w:t>
      </w:r>
    </w:p>
    <w:p w:rsidR="007322BA" w:rsidRDefault="00883361">
      <w:pPr>
        <w:spacing w:after="3"/>
        <w:ind w:left="-4" w:right="7157" w:hanging="10"/>
      </w:pPr>
      <w:r>
        <w:rPr>
          <w:sz w:val="18"/>
        </w:rPr>
        <w:t xml:space="preserve">    &lt;/bean&gt;    </w:t>
      </w:r>
    </w:p>
    <w:p w:rsidR="007322BA" w:rsidRDefault="00883361">
      <w:pPr>
        <w:spacing w:after="3"/>
        <w:ind w:left="-4" w:right="2" w:hanging="10"/>
      </w:pPr>
      <w:r>
        <w:rPr>
          <w:sz w:val="18"/>
        </w:rPr>
        <w:t xml:space="preserve">    &lt;bean class="org.springframework.beans.factory.config.CustomEditorConfigurer"&gt; </w:t>
      </w:r>
    </w:p>
    <w:p w:rsidR="007322BA" w:rsidRDefault="00883361">
      <w:pPr>
        <w:spacing w:after="3"/>
        <w:ind w:left="-4" w:right="2" w:hanging="10"/>
      </w:pPr>
      <w:r>
        <w:rPr>
          <w:sz w:val="18"/>
        </w:rPr>
        <w:t xml:space="preserve">        &lt;property name="customEditors"&gt; </w:t>
      </w:r>
    </w:p>
    <w:p w:rsidR="007322BA" w:rsidRDefault="00883361">
      <w:pPr>
        <w:spacing w:after="3"/>
        <w:ind w:left="-4" w:right="2" w:hanging="10"/>
      </w:pPr>
      <w:r>
        <w:rPr>
          <w:sz w:val="18"/>
        </w:rPr>
        <w:t xml:space="preserve">        </w:t>
      </w:r>
      <w:r>
        <w:rPr>
          <w:sz w:val="18"/>
        </w:rPr>
        <w:t xml:space="preserve">    &lt;map&gt; </w:t>
      </w:r>
    </w:p>
    <w:p w:rsidR="007322BA" w:rsidRDefault="00883361">
      <w:pPr>
        <w:spacing w:after="3"/>
        <w:ind w:left="-4" w:right="2" w:hanging="10"/>
      </w:pPr>
      <w:r>
        <w:rPr>
          <w:sz w:val="18"/>
        </w:rPr>
        <w:t xml:space="preserve">                &lt;entry key="org.joda.time.DateTime"&gt; </w:t>
      </w:r>
    </w:p>
    <w:p w:rsidR="007322BA" w:rsidRDefault="00883361">
      <w:pPr>
        <w:spacing w:after="3"/>
        <w:ind w:left="-4" w:right="2" w:hanging="10"/>
      </w:pPr>
      <w:r>
        <w:rPr>
          <w:sz w:val="18"/>
        </w:rPr>
        <w:t xml:space="preserve">                    &lt;ref local="dateTimeEditor" /&gt; </w:t>
      </w:r>
    </w:p>
    <w:p w:rsidR="007322BA" w:rsidRDefault="00883361">
      <w:pPr>
        <w:spacing w:after="3"/>
        <w:ind w:left="-4" w:right="2" w:hanging="10"/>
      </w:pPr>
      <w:r>
        <w:rPr>
          <w:sz w:val="18"/>
        </w:rPr>
        <w:lastRenderedPageBreak/>
        <w:t xml:space="preserve">                &lt;/entry&gt; </w:t>
      </w:r>
    </w:p>
    <w:p w:rsidR="007322BA" w:rsidRDefault="00883361">
      <w:pPr>
        <w:spacing w:after="3"/>
        <w:ind w:left="-4" w:right="2" w:hanging="10"/>
      </w:pPr>
      <w:r>
        <w:rPr>
          <w:sz w:val="18"/>
        </w:rPr>
        <w:t xml:space="preserve">            &lt;/map&gt; </w:t>
      </w:r>
    </w:p>
    <w:p w:rsidR="007322BA" w:rsidRDefault="00883361">
      <w:pPr>
        <w:spacing w:after="3"/>
        <w:ind w:left="-4" w:right="2" w:hanging="10"/>
      </w:pPr>
      <w:r>
        <w:rPr>
          <w:sz w:val="18"/>
        </w:rPr>
        <w:t xml:space="preserve">        &lt;/property&gt; </w:t>
      </w:r>
    </w:p>
    <w:p w:rsidR="007322BA" w:rsidRDefault="00883361">
      <w:pPr>
        <w:spacing w:after="3"/>
        <w:ind w:left="-4" w:right="2" w:hanging="10"/>
      </w:pPr>
      <w:r>
        <w:rPr>
          <w:sz w:val="18"/>
        </w:rPr>
        <w:t xml:space="preserve">    &lt;/bean&gt; </w:t>
      </w:r>
    </w:p>
    <w:p w:rsidR="007322BA" w:rsidRDefault="00883361">
      <w:pPr>
        <w:spacing w:after="0"/>
      </w:pPr>
      <w:r>
        <w:rPr>
          <w:sz w:val="18"/>
        </w:rPr>
        <w:t xml:space="preserve"> </w:t>
      </w:r>
    </w:p>
    <w:p w:rsidR="007322BA" w:rsidRDefault="00883361">
      <w:pPr>
        <w:spacing w:after="3"/>
        <w:ind w:left="-4" w:right="1846" w:hanging="10"/>
      </w:pPr>
      <w:r>
        <w:rPr>
          <w:sz w:val="18"/>
        </w:rPr>
        <w:t xml:space="preserve">    &lt;bean id="clarence" class="com.apress.prospring3.ch14</w:t>
      </w:r>
      <w:r>
        <w:rPr>
          <w:sz w:val="18"/>
        </w:rPr>
        <w:t xml:space="preserve">.domain.Contact"         p:firstName="Clarence"         p:lastName="Ho"         p:birthDate="1970-12-31" </w:t>
      </w:r>
    </w:p>
    <w:p w:rsidR="007322BA" w:rsidRDefault="00883361">
      <w:pPr>
        <w:spacing w:after="3"/>
        <w:ind w:left="-4" w:right="2" w:hanging="10"/>
      </w:pPr>
      <w:r>
        <w:rPr>
          <w:sz w:val="18"/>
        </w:rPr>
        <w:t xml:space="preserve">        p:personalSite="</w:t>
      </w:r>
      <w:hyperlink r:id="rId931">
        <w:r>
          <w:rPr>
            <w:sz w:val="18"/>
          </w:rPr>
          <w:t>http://www.clarence.com"</w:t>
        </w:r>
      </w:hyperlink>
      <w:r>
        <w:rPr>
          <w:sz w:val="18"/>
        </w:rPr>
        <w:t xml:space="preserve"> </w:t>
      </w:r>
    </w:p>
    <w:p w:rsidR="007322BA" w:rsidRDefault="00883361">
      <w:pPr>
        <w:spacing w:after="3"/>
        <w:ind w:left="-4" w:right="7874" w:hanging="10"/>
      </w:pPr>
      <w:r>
        <w:rPr>
          <w:sz w:val="18"/>
        </w:rPr>
        <w:t xml:space="preserve">    /&gt;  </w:t>
      </w:r>
    </w:p>
    <w:p w:rsidR="007322BA" w:rsidRDefault="00883361">
      <w:pPr>
        <w:spacing w:after="3"/>
        <w:ind w:left="-4" w:right="1395" w:hanging="10"/>
      </w:pPr>
      <w:r>
        <w:rPr>
          <w:sz w:val="18"/>
        </w:rPr>
        <w:t xml:space="preserve">    &lt;</w:t>
      </w:r>
      <w:r>
        <w:rPr>
          <w:sz w:val="18"/>
        </w:rPr>
        <w:t xml:space="preserve">bean id="myContact" class="com.apress.prospring3.ch14.domain.Contact"         p:firstName="${myContact.firstName}"         p:lastName="${myContact.lastName}"         p:birthDate="${myContact.birthDate}"         p:personalSite="${myContact.personalSite}" </w:t>
      </w:r>
    </w:p>
    <w:p w:rsidR="007322BA" w:rsidRDefault="00883361">
      <w:pPr>
        <w:spacing w:after="3"/>
        <w:ind w:left="-4" w:right="2" w:hanging="10"/>
      </w:pPr>
      <w:r>
        <w:rPr>
          <w:sz w:val="18"/>
        </w:rPr>
        <w:t xml:space="preserve"> </w:t>
      </w:r>
      <w:r>
        <w:rPr>
          <w:sz w:val="18"/>
        </w:rPr>
        <w:t xml:space="preserve">   /&gt; </w:t>
      </w:r>
    </w:p>
    <w:p w:rsidR="007322BA" w:rsidRDefault="00883361">
      <w:pPr>
        <w:spacing w:after="0"/>
      </w:pPr>
      <w:r>
        <w:rPr>
          <w:sz w:val="18"/>
        </w:rPr>
        <w:t xml:space="preserve"> </w:t>
      </w:r>
    </w:p>
    <w:p w:rsidR="007322BA" w:rsidRDefault="00883361">
      <w:pPr>
        <w:spacing w:after="78"/>
        <w:ind w:left="-4" w:right="2" w:hanging="10"/>
      </w:pPr>
      <w:r>
        <w:rPr>
          <w:sz w:val="18"/>
        </w:rPr>
        <w:t xml:space="preserve">&lt;/beans&gt; </w:t>
      </w:r>
    </w:p>
    <w:p w:rsidR="007322BA" w:rsidRDefault="00883361">
      <w:pPr>
        <w:spacing w:after="236" w:line="226" w:lineRule="auto"/>
        <w:ind w:left="-14" w:right="35" w:firstLine="350"/>
      </w:pPr>
      <w:r>
        <w:rPr>
          <w:rFonts w:ascii="Times New Roman" w:eastAsia="Times New Roman" w:hAnsi="Times New Roman" w:cs="Times New Roman"/>
          <w:sz w:val="18"/>
        </w:rPr>
        <w:t xml:space="preserve">As shown in Listing 14-2, we construct two different beans of the </w:t>
      </w:r>
      <w:r>
        <w:rPr>
          <w:sz w:val="18"/>
        </w:rPr>
        <w:t>Contact</w:t>
      </w:r>
      <w:r>
        <w:rPr>
          <w:rFonts w:ascii="Times New Roman" w:eastAsia="Times New Roman" w:hAnsi="Times New Roman" w:cs="Times New Roman"/>
          <w:sz w:val="18"/>
        </w:rPr>
        <w:t xml:space="preserve"> class. The </w:t>
      </w:r>
      <w:r>
        <w:rPr>
          <w:sz w:val="18"/>
        </w:rPr>
        <w:t>clarence</w:t>
      </w:r>
      <w:r>
        <w:rPr>
          <w:rFonts w:ascii="Times New Roman" w:eastAsia="Times New Roman" w:hAnsi="Times New Roman" w:cs="Times New Roman"/>
          <w:sz w:val="18"/>
        </w:rPr>
        <w:t xml:space="preserve"> bean is constructed with values provided in the configuration file, while for the </w:t>
      </w:r>
      <w:r>
        <w:rPr>
          <w:sz w:val="18"/>
        </w:rPr>
        <w:t>myContact</w:t>
      </w:r>
      <w:r>
        <w:rPr>
          <w:rFonts w:ascii="Times New Roman" w:eastAsia="Times New Roman" w:hAnsi="Times New Roman" w:cs="Times New Roman"/>
          <w:sz w:val="18"/>
        </w:rPr>
        <w:t xml:space="preserve"> bean, the attributes are externalized into a properties file. In addition, a custom editor is defined for converting from a </w:t>
      </w:r>
      <w:r>
        <w:rPr>
          <w:sz w:val="18"/>
        </w:rPr>
        <w:t>String</w:t>
      </w:r>
      <w:r>
        <w:rPr>
          <w:rFonts w:ascii="Times New Roman" w:eastAsia="Times New Roman" w:hAnsi="Times New Roman" w:cs="Times New Roman"/>
          <w:sz w:val="18"/>
        </w:rPr>
        <w:t xml:space="preserve"> to JodaTime’s </w:t>
      </w:r>
      <w:r>
        <w:rPr>
          <w:sz w:val="18"/>
        </w:rPr>
        <w:t>DateTime</w:t>
      </w:r>
      <w:r>
        <w:rPr>
          <w:rFonts w:ascii="Times New Roman" w:eastAsia="Times New Roman" w:hAnsi="Times New Roman" w:cs="Times New Roman"/>
          <w:sz w:val="18"/>
        </w:rPr>
        <w:t xml:space="preserve"> type, and the date-time format pattern is externalized in the properties file too. Listing 14-3 shows</w:t>
      </w:r>
      <w:r>
        <w:rPr>
          <w:rFonts w:ascii="Times New Roman" w:eastAsia="Times New Roman" w:hAnsi="Times New Roman" w:cs="Times New Roman"/>
          <w:sz w:val="18"/>
        </w:rPr>
        <w:t xml:space="preserve"> the properties file (</w:t>
      </w:r>
      <w:r>
        <w:rPr>
          <w:sz w:val="18"/>
        </w:rPr>
        <w:t>application.properties</w:t>
      </w:r>
      <w:r>
        <w:rPr>
          <w:rFonts w:ascii="Times New Roman" w:eastAsia="Times New Roman" w:hAnsi="Times New Roman" w:cs="Times New Roman"/>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14-3. </w:t>
      </w:r>
      <w:r>
        <w:rPr>
          <w:rFonts w:ascii="Times New Roman" w:eastAsia="Times New Roman" w:hAnsi="Times New Roman" w:cs="Times New Roman"/>
          <w:i/>
          <w:sz w:val="18"/>
        </w:rPr>
        <w:t xml:space="preserve">The </w:t>
      </w:r>
      <w:r>
        <w:rPr>
          <w:i/>
          <w:sz w:val="18"/>
        </w:rPr>
        <w:t>application.properties</w:t>
      </w:r>
      <w:r>
        <w:rPr>
          <w:rFonts w:ascii="Times New Roman" w:eastAsia="Times New Roman" w:hAnsi="Times New Roman" w:cs="Times New Roman"/>
          <w:i/>
          <w:sz w:val="18"/>
        </w:rPr>
        <w:t xml:space="preserve"> File </w:t>
      </w:r>
    </w:p>
    <w:p w:rsidR="007322BA" w:rsidRDefault="00883361">
      <w:pPr>
        <w:spacing w:after="3"/>
        <w:ind w:left="-4" w:right="2" w:hanging="10"/>
      </w:pPr>
      <w:r>
        <w:rPr>
          <w:sz w:val="18"/>
        </w:rPr>
        <w:t xml:space="preserve">date.format.pattern=yyyy-MM-dd </w:t>
      </w:r>
    </w:p>
    <w:p w:rsidR="007322BA" w:rsidRDefault="00883361">
      <w:pPr>
        <w:spacing w:after="3"/>
        <w:ind w:left="-4" w:right="5894" w:hanging="10"/>
      </w:pPr>
      <w:r>
        <w:rPr>
          <w:sz w:val="18"/>
        </w:rPr>
        <w:t xml:space="preserve"> myContact.firstName=Scott myContact.lastName=Tiger myContact.birthDate=1984-6-30 </w:t>
      </w:r>
    </w:p>
    <w:p w:rsidR="007322BA" w:rsidRDefault="00883361">
      <w:pPr>
        <w:spacing w:after="78"/>
        <w:ind w:left="-4" w:right="2" w:hanging="10"/>
      </w:pPr>
      <w:r>
        <w:rPr>
          <w:sz w:val="18"/>
        </w:rPr>
        <w:t>myContact.personalSite=</w:t>
      </w:r>
      <w:hyperlink r:id="rId932">
        <w:r>
          <w:rPr>
            <w:sz w:val="18"/>
          </w:rPr>
          <w:t xml:space="preserve">http://www.somedomain.com </w:t>
        </w:r>
      </w:hyperlink>
    </w:p>
    <w:p w:rsidR="007322BA" w:rsidRDefault="00883361">
      <w:pPr>
        <w:spacing w:after="230" w:line="226" w:lineRule="auto"/>
        <w:ind w:left="361" w:right="35"/>
      </w:pPr>
      <w:r>
        <w:rPr>
          <w:rFonts w:ascii="Times New Roman" w:eastAsia="Times New Roman" w:hAnsi="Times New Roman" w:cs="Times New Roman"/>
          <w:sz w:val="18"/>
        </w:rPr>
        <w:t xml:space="preserve">Listing 14-4 shows the custom editor for converting </w:t>
      </w:r>
      <w:r>
        <w:rPr>
          <w:sz w:val="18"/>
        </w:rPr>
        <w:t>String</w:t>
      </w:r>
      <w:r>
        <w:rPr>
          <w:rFonts w:ascii="Times New Roman" w:eastAsia="Times New Roman" w:hAnsi="Times New Roman" w:cs="Times New Roman"/>
          <w:sz w:val="18"/>
        </w:rPr>
        <w:t xml:space="preserve"> values into the JodaTime </w:t>
      </w:r>
      <w:r>
        <w:rPr>
          <w:sz w:val="18"/>
        </w:rPr>
        <w:t>DateTime</w:t>
      </w:r>
      <w:r>
        <w:rPr>
          <w:rFonts w:ascii="Times New Roman" w:eastAsia="Times New Roman" w:hAnsi="Times New Roman" w:cs="Times New Roman"/>
          <w:sz w:val="18"/>
        </w:rPr>
        <w:t xml:space="preserve"> type. </w:t>
      </w:r>
    </w:p>
    <w:p w:rsidR="007322BA" w:rsidRDefault="00883361">
      <w:pPr>
        <w:spacing w:after="171"/>
        <w:ind w:left="-5" w:hanging="10"/>
      </w:pPr>
      <w:r>
        <w:rPr>
          <w:rFonts w:ascii="Times New Roman" w:eastAsia="Times New Roman" w:hAnsi="Times New Roman" w:cs="Times New Roman"/>
          <w:b/>
          <w:i/>
          <w:sz w:val="18"/>
        </w:rPr>
        <w:t xml:space="preserve">Listing 14-4. </w:t>
      </w:r>
      <w:r>
        <w:rPr>
          <w:rFonts w:ascii="Times New Roman" w:eastAsia="Times New Roman" w:hAnsi="Times New Roman" w:cs="Times New Roman"/>
          <w:i/>
          <w:sz w:val="18"/>
        </w:rPr>
        <w:t xml:space="preserve">Custom Editor for JodaTime </w:t>
      </w:r>
      <w:r>
        <w:rPr>
          <w:i/>
          <w:sz w:val="18"/>
        </w:rPr>
        <w:t>DateTime</w:t>
      </w:r>
      <w:r>
        <w:rPr>
          <w:rFonts w:ascii="Times New Roman" w:eastAsia="Times New Roman" w:hAnsi="Times New Roman" w:cs="Times New Roman"/>
          <w:i/>
          <w:sz w:val="18"/>
        </w:rPr>
        <w:t xml:space="preserve"> </w:t>
      </w:r>
    </w:p>
    <w:p w:rsidR="007322BA" w:rsidRDefault="00883361">
      <w:pPr>
        <w:spacing w:after="3"/>
        <w:ind w:left="-4" w:right="2" w:hanging="10"/>
      </w:pPr>
      <w:r>
        <w:rPr>
          <w:sz w:val="18"/>
        </w:rPr>
        <w:t xml:space="preserve">package com.apress.prospring3.ch14.pe.editor; </w:t>
      </w:r>
    </w:p>
    <w:p w:rsidR="007322BA" w:rsidRDefault="00883361">
      <w:pPr>
        <w:spacing w:after="0"/>
      </w:pPr>
      <w:r>
        <w:rPr>
          <w:sz w:val="18"/>
        </w:rPr>
        <w:t xml:space="preserve"> </w:t>
      </w:r>
    </w:p>
    <w:p w:rsidR="007322BA" w:rsidRDefault="00883361">
      <w:pPr>
        <w:spacing w:after="3"/>
        <w:ind w:left="-4" w:right="2" w:hanging="10"/>
      </w:pPr>
      <w:r>
        <w:rPr>
          <w:sz w:val="18"/>
        </w:rPr>
        <w:t xml:space="preserve">import java.beans.PropertyEditorSupport; </w:t>
      </w:r>
    </w:p>
    <w:p w:rsidR="007322BA" w:rsidRDefault="00883361">
      <w:pPr>
        <w:spacing w:after="0"/>
      </w:pPr>
      <w:r>
        <w:rPr>
          <w:sz w:val="18"/>
        </w:rPr>
        <w:t xml:space="preserve"> </w:t>
      </w:r>
    </w:p>
    <w:p w:rsidR="007322BA" w:rsidRDefault="00883361">
      <w:pPr>
        <w:spacing w:after="3"/>
        <w:ind w:left="-4" w:right="4364" w:hanging="10"/>
      </w:pPr>
      <w:r>
        <w:rPr>
          <w:sz w:val="18"/>
        </w:rPr>
        <w:t xml:space="preserve">import org.joda.time.DateTime; import org.joda.time.format.DateTimeFormat; import org.joda.time.format.DateTimeFormatter; </w:t>
      </w:r>
    </w:p>
    <w:p w:rsidR="007322BA" w:rsidRDefault="00883361">
      <w:pPr>
        <w:spacing w:after="0"/>
      </w:pPr>
      <w:r>
        <w:rPr>
          <w:sz w:val="18"/>
        </w:rPr>
        <w:t xml:space="preserve"> </w:t>
      </w:r>
    </w:p>
    <w:p w:rsidR="007322BA" w:rsidRDefault="00883361">
      <w:pPr>
        <w:spacing w:after="3"/>
        <w:ind w:left="-4" w:right="2" w:hanging="10"/>
      </w:pPr>
      <w:r>
        <w:rPr>
          <w:sz w:val="18"/>
        </w:rPr>
        <w:t xml:space="preserve">public class DateTimeEditor extends PropertyEditorSupport {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DateTimeForm</w:t>
      </w:r>
      <w:r>
        <w:rPr>
          <w:sz w:val="18"/>
        </w:rPr>
        <w:t xml:space="preserve">atter dateTimeFormatter; </w:t>
      </w:r>
    </w:p>
    <w:p w:rsidR="007322BA" w:rsidRDefault="00883361">
      <w:pPr>
        <w:spacing w:after="0"/>
      </w:pPr>
      <w:r>
        <w:rPr>
          <w:sz w:val="18"/>
        </w:rPr>
        <w:lastRenderedPageBreak/>
        <w:t xml:space="preserve"> </w:t>
      </w:r>
    </w:p>
    <w:p w:rsidR="007322BA" w:rsidRDefault="00883361">
      <w:pPr>
        <w:spacing w:after="3"/>
        <w:ind w:left="-4" w:right="2" w:hanging="10"/>
      </w:pPr>
      <w:r>
        <w:rPr>
          <w:sz w:val="18"/>
        </w:rPr>
        <w:t xml:space="preserve">    public DateTimeEditor(String dateFormatPattern) { </w:t>
      </w:r>
    </w:p>
    <w:p w:rsidR="007322BA" w:rsidRDefault="00883361">
      <w:pPr>
        <w:spacing w:after="3"/>
        <w:ind w:left="-4" w:right="1934" w:hanging="10"/>
      </w:pPr>
      <w:r>
        <w:rPr>
          <w:sz w:val="18"/>
        </w:rPr>
        <w:t xml:space="preserve">        dateTimeFormatter = DateTimeFormat.forPattern(dateFormatPattern);     }  </w:t>
      </w:r>
    </w:p>
    <w:p w:rsidR="007322BA" w:rsidRDefault="00883361">
      <w:pPr>
        <w:spacing w:after="3"/>
        <w:ind w:left="-4" w:right="2" w:hanging="10"/>
      </w:pPr>
      <w:r>
        <w:rPr>
          <w:sz w:val="18"/>
        </w:rPr>
        <w:t xml:space="preserve">    public void setAsText(String text) throws IllegalArgumentException {         setValue(D</w:t>
      </w:r>
      <w:r>
        <w:rPr>
          <w:sz w:val="18"/>
        </w:rPr>
        <w:t xml:space="preserve">ateTime.parse(text, dateTimeFormatter)); </w:t>
      </w:r>
    </w:p>
    <w:p w:rsidR="007322BA" w:rsidRDefault="00883361">
      <w:pPr>
        <w:spacing w:after="85"/>
        <w:ind w:left="-4" w:right="7875" w:hanging="10"/>
      </w:pPr>
      <w:r>
        <w:rPr>
          <w:sz w:val="18"/>
        </w:rPr>
        <w:t xml:space="preserve">    } } </w:t>
      </w:r>
    </w:p>
    <w:p w:rsidR="007322BA" w:rsidRDefault="00883361">
      <w:pPr>
        <w:spacing w:after="5" w:line="226" w:lineRule="auto"/>
        <w:ind w:left="360" w:right="35"/>
      </w:pPr>
      <w:r>
        <w:rPr>
          <w:rFonts w:ascii="Times New Roman" w:eastAsia="Times New Roman" w:hAnsi="Times New Roman" w:cs="Times New Roman"/>
          <w:sz w:val="18"/>
        </w:rPr>
        <w:t xml:space="preserve">Listing 14-4 should be self-explanatory. Let’s test it. Listing 14-5 shows the testing program. </w:t>
      </w:r>
    </w:p>
    <w:p w:rsidR="007322BA" w:rsidRDefault="00883361">
      <w:pPr>
        <w:spacing w:after="171"/>
        <w:ind w:left="-5" w:hanging="10"/>
      </w:pPr>
      <w:r>
        <w:rPr>
          <w:rFonts w:ascii="Times New Roman" w:eastAsia="Times New Roman" w:hAnsi="Times New Roman" w:cs="Times New Roman"/>
          <w:b/>
          <w:i/>
          <w:sz w:val="18"/>
        </w:rPr>
        <w:t xml:space="preserve">Listing 14-5. </w:t>
      </w:r>
      <w:r>
        <w:rPr>
          <w:rFonts w:ascii="Times New Roman" w:eastAsia="Times New Roman" w:hAnsi="Times New Roman" w:cs="Times New Roman"/>
          <w:i/>
          <w:sz w:val="18"/>
        </w:rPr>
        <w:t xml:space="preserve">Testing Property Editor </w:t>
      </w:r>
    </w:p>
    <w:p w:rsidR="007322BA" w:rsidRDefault="00883361">
      <w:pPr>
        <w:spacing w:after="3"/>
        <w:ind w:left="-4" w:right="2" w:hanging="10"/>
      </w:pPr>
      <w:r>
        <w:rPr>
          <w:sz w:val="18"/>
        </w:rPr>
        <w:t xml:space="preserve">package com.apress.prospring3.ch14.pe; </w:t>
      </w:r>
    </w:p>
    <w:p w:rsidR="007322BA" w:rsidRDefault="00883361">
      <w:pPr>
        <w:spacing w:after="0"/>
      </w:pPr>
      <w:r>
        <w:rPr>
          <w:sz w:val="18"/>
        </w:rPr>
        <w:t xml:space="preserve"> </w:t>
      </w:r>
    </w:p>
    <w:p w:rsidR="007322BA" w:rsidRDefault="00883361">
      <w:pPr>
        <w:spacing w:after="3"/>
        <w:ind w:left="-4" w:right="2"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ind w:left="-4" w:right="2" w:hanging="10"/>
      </w:pPr>
      <w:r>
        <w:rPr>
          <w:sz w:val="18"/>
        </w:rPr>
        <w:t xml:space="preserve">import com.apress.prospring3.ch14.domain.Contact; </w:t>
      </w:r>
    </w:p>
    <w:p w:rsidR="007322BA" w:rsidRDefault="00883361">
      <w:pPr>
        <w:spacing w:after="0"/>
      </w:pPr>
      <w:r>
        <w:rPr>
          <w:sz w:val="18"/>
        </w:rPr>
        <w:t xml:space="preserve"> </w:t>
      </w:r>
    </w:p>
    <w:p w:rsidR="007322BA" w:rsidRDefault="00883361">
      <w:pPr>
        <w:spacing w:after="3"/>
        <w:ind w:left="-4" w:right="2" w:hanging="10"/>
      </w:pPr>
      <w:r>
        <w:rPr>
          <w:sz w:val="18"/>
        </w:rPr>
        <w:t xml:space="preserve">public class PropEditorExample { </w:t>
      </w:r>
    </w:p>
    <w:p w:rsidR="007322BA" w:rsidRDefault="00883361">
      <w:pPr>
        <w:spacing w:after="0"/>
      </w:pPr>
      <w:r>
        <w:rPr>
          <w:sz w:val="18"/>
        </w:rPr>
        <w:t xml:space="preserve"> </w:t>
      </w:r>
    </w:p>
    <w:p w:rsidR="007322BA" w:rsidRDefault="00883361">
      <w:pPr>
        <w:spacing w:after="3"/>
        <w:ind w:left="-4" w:right="2"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516" w:hanging="10"/>
      </w:pPr>
      <w:r>
        <w:rPr>
          <w:sz w:val="18"/>
        </w:rPr>
        <w:t xml:space="preserve">        GenericXmlApplicationContext ctx = </w:t>
      </w:r>
      <w:r>
        <w:rPr>
          <w:sz w:val="18"/>
        </w:rPr>
        <w:t xml:space="preserve">new GenericXmlApplicationContext();         ctx.load("classpath:prop-editor-app-context.xml");         ctx.refresh(); </w:t>
      </w:r>
    </w:p>
    <w:p w:rsidR="007322BA" w:rsidRDefault="00883361">
      <w:pPr>
        <w:spacing w:after="0"/>
      </w:pPr>
      <w:r>
        <w:rPr>
          <w:sz w:val="18"/>
        </w:rPr>
        <w:t xml:space="preserve"> </w:t>
      </w:r>
    </w:p>
    <w:p w:rsidR="007322BA" w:rsidRDefault="00883361">
      <w:pPr>
        <w:spacing w:after="3"/>
        <w:ind w:left="-4" w:right="2" w:hanging="10"/>
      </w:pPr>
      <w:r>
        <w:rPr>
          <w:sz w:val="18"/>
        </w:rPr>
        <w:t xml:space="preserve">        Contact clarence = ctx.getBean("clarence", Contact.class); </w:t>
      </w:r>
    </w:p>
    <w:p w:rsidR="007322BA" w:rsidRDefault="00883361">
      <w:pPr>
        <w:spacing w:after="3"/>
        <w:ind w:left="-4" w:right="2" w:hanging="10"/>
      </w:pPr>
      <w:r>
        <w:rPr>
          <w:sz w:val="18"/>
        </w:rPr>
        <w:t xml:space="preserve">        System.out.println("Clarence info: " + clarence); </w:t>
      </w:r>
    </w:p>
    <w:p w:rsidR="007322BA" w:rsidRDefault="00883361">
      <w:pPr>
        <w:spacing w:after="0"/>
      </w:pPr>
      <w:r>
        <w:rPr>
          <w:sz w:val="18"/>
        </w:rPr>
        <w:t xml:space="preserve"> </w:t>
      </w:r>
    </w:p>
    <w:p w:rsidR="007322BA" w:rsidRDefault="00883361">
      <w:pPr>
        <w:spacing w:after="3"/>
        <w:ind w:left="-4" w:right="2" w:hanging="10"/>
      </w:pPr>
      <w:r>
        <w:rPr>
          <w:sz w:val="18"/>
        </w:rPr>
        <w:t xml:space="preserve">      </w:t>
      </w:r>
      <w:r>
        <w:rPr>
          <w:sz w:val="18"/>
        </w:rPr>
        <w:t xml:space="preserve">  Contact myContact = ctx.getBean("myContact", Contact.class); </w:t>
      </w:r>
    </w:p>
    <w:p w:rsidR="007322BA" w:rsidRDefault="00883361">
      <w:pPr>
        <w:spacing w:after="3"/>
        <w:ind w:left="-4" w:right="2" w:hanging="10"/>
      </w:pPr>
      <w:r>
        <w:rPr>
          <w:sz w:val="18"/>
        </w:rPr>
        <w:t xml:space="preserve">        System.out.println("My contact info: " + myContact); </w:t>
      </w:r>
    </w:p>
    <w:p w:rsidR="007322BA" w:rsidRDefault="00883361">
      <w:pPr>
        <w:spacing w:after="85"/>
        <w:ind w:left="-4" w:right="7907" w:hanging="10"/>
      </w:pPr>
      <w:r>
        <w:rPr>
          <w:sz w:val="18"/>
        </w:rPr>
        <w:t xml:space="preserve">    } } </w:t>
      </w:r>
    </w:p>
    <w:p w:rsidR="007322BA" w:rsidRDefault="00883361">
      <w:pPr>
        <w:spacing w:after="118" w:line="226" w:lineRule="auto"/>
        <w:ind w:left="-14" w:right="35" w:firstLine="350"/>
      </w:pPr>
      <w:r>
        <w:rPr>
          <w:rFonts w:ascii="Times New Roman" w:eastAsia="Times New Roman" w:hAnsi="Times New Roman" w:cs="Times New Roman"/>
          <w:sz w:val="18"/>
        </w:rPr>
        <w:t xml:space="preserve">As shown in Listing 14-5, the two different </w:t>
      </w:r>
      <w:r>
        <w:rPr>
          <w:sz w:val="18"/>
        </w:rPr>
        <w:t>Contact</w:t>
      </w:r>
      <w:r>
        <w:rPr>
          <w:rFonts w:ascii="Times New Roman" w:eastAsia="Times New Roman" w:hAnsi="Times New Roman" w:cs="Times New Roman"/>
          <w:sz w:val="18"/>
        </w:rPr>
        <w:t xml:space="preserve"> beans are retrieved from </w:t>
      </w:r>
      <w:r>
        <w:rPr>
          <w:sz w:val="18"/>
        </w:rPr>
        <w:t>ApplicationContext</w:t>
      </w:r>
      <w:r>
        <w:rPr>
          <w:rFonts w:ascii="Times New Roman" w:eastAsia="Times New Roman" w:hAnsi="Times New Roman" w:cs="Times New Roman"/>
          <w:sz w:val="18"/>
        </w:rPr>
        <w:t xml:space="preserve"> and printed. Running the </w:t>
      </w:r>
      <w:r>
        <w:rPr>
          <w:rFonts w:ascii="Times New Roman" w:eastAsia="Times New Roman" w:hAnsi="Times New Roman" w:cs="Times New Roman"/>
          <w:sz w:val="18"/>
        </w:rPr>
        <w:t xml:space="preserve">program will produce the following output: </w:t>
      </w:r>
    </w:p>
    <w:p w:rsidR="007322BA" w:rsidRDefault="00883361">
      <w:pPr>
        <w:spacing w:after="3"/>
        <w:ind w:left="-4" w:right="2" w:hanging="10"/>
      </w:pPr>
      <w:r>
        <w:rPr>
          <w:sz w:val="18"/>
        </w:rPr>
        <w:t>Clarence info: First name: Clarence - Last name: Ho - Birth date: 1970-12-</w:t>
      </w:r>
    </w:p>
    <w:p w:rsidR="007322BA" w:rsidRDefault="00883361">
      <w:pPr>
        <w:spacing w:after="3"/>
        <w:ind w:left="-4" w:right="2" w:hanging="10"/>
      </w:pPr>
      <w:r>
        <w:rPr>
          <w:sz w:val="18"/>
        </w:rPr>
        <w:t xml:space="preserve">31T00:00:00.000+08:00 – Personal site: </w:t>
      </w:r>
      <w:hyperlink r:id="rId933">
        <w:r>
          <w:rPr>
            <w:sz w:val="18"/>
          </w:rPr>
          <w:t xml:space="preserve">http://www.clarence.com </w:t>
        </w:r>
      </w:hyperlink>
    </w:p>
    <w:p w:rsidR="007322BA" w:rsidRDefault="00883361">
      <w:pPr>
        <w:spacing w:after="3"/>
        <w:ind w:left="-4" w:right="2" w:hanging="10"/>
      </w:pPr>
      <w:r>
        <w:rPr>
          <w:sz w:val="18"/>
        </w:rPr>
        <w:t>My contact info: First name: S</w:t>
      </w:r>
      <w:r>
        <w:rPr>
          <w:sz w:val="18"/>
        </w:rPr>
        <w:t>cott - Last name: Tiger - Birth date: 1984-06-</w:t>
      </w:r>
    </w:p>
    <w:p w:rsidR="007322BA" w:rsidRDefault="00883361">
      <w:pPr>
        <w:spacing w:after="78"/>
        <w:ind w:left="-4" w:right="2" w:hanging="10"/>
      </w:pPr>
      <w:r>
        <w:rPr>
          <w:sz w:val="18"/>
        </w:rPr>
        <w:t xml:space="preserve">30T00:00:00.000+08:00 – Personal site: </w:t>
      </w:r>
      <w:hyperlink r:id="rId934">
        <w:r>
          <w:rPr>
            <w:sz w:val="18"/>
          </w:rPr>
          <w:t xml:space="preserve">http://www.somedomain.com </w:t>
        </w:r>
      </w:hyperlink>
    </w:p>
    <w:p w:rsidR="007322BA" w:rsidRDefault="00883361">
      <w:pPr>
        <w:spacing w:after="210" w:line="226" w:lineRule="auto"/>
        <w:ind w:left="-14" w:right="35" w:firstLine="350"/>
      </w:pPr>
      <w:r>
        <w:rPr>
          <w:rFonts w:ascii="Times New Roman" w:eastAsia="Times New Roman" w:hAnsi="Times New Roman" w:cs="Times New Roman"/>
          <w:sz w:val="18"/>
        </w:rPr>
        <w:t xml:space="preserve">As shown in the output, the properties are converted and applied to the </w:t>
      </w:r>
      <w:r>
        <w:rPr>
          <w:sz w:val="18"/>
        </w:rPr>
        <w:t>Contact</w:t>
      </w:r>
      <w:r>
        <w:rPr>
          <w:rFonts w:ascii="Times New Roman" w:eastAsia="Times New Roman" w:hAnsi="Times New Roman" w:cs="Times New Roman"/>
          <w:sz w:val="18"/>
        </w:rPr>
        <w:t xml:space="preserve"> beans. Figure 14-1 shows the logical view on how the conversion by </w:t>
      </w:r>
      <w:r>
        <w:rPr>
          <w:sz w:val="18"/>
        </w:rPr>
        <w:t>PropertyEditor</w:t>
      </w:r>
      <w:r>
        <w:rPr>
          <w:rFonts w:ascii="Times New Roman" w:eastAsia="Times New Roman" w:hAnsi="Times New Roman" w:cs="Times New Roman"/>
          <w:sz w:val="18"/>
        </w:rPr>
        <w:t xml:space="preserve">s was done. </w:t>
      </w:r>
    </w:p>
    <w:p w:rsidR="007322BA" w:rsidRDefault="00883361">
      <w:pPr>
        <w:spacing w:after="57"/>
        <w:jc w:val="right"/>
      </w:pPr>
      <w:r>
        <w:rPr>
          <w:noProof/>
        </w:rPr>
        <w:lastRenderedPageBreak/>
        <w:drawing>
          <wp:inline distT="0" distB="0" distL="0" distR="0">
            <wp:extent cx="5394960" cy="2225040"/>
            <wp:effectExtent l="0" t="0" r="0" b="0"/>
            <wp:docPr id="41500" name="Picture 41500"/>
            <wp:cNvGraphicFramePr/>
            <a:graphic xmlns:a="http://schemas.openxmlformats.org/drawingml/2006/main">
              <a:graphicData uri="http://schemas.openxmlformats.org/drawingml/2006/picture">
                <pic:pic xmlns:pic="http://schemas.openxmlformats.org/drawingml/2006/picture">
                  <pic:nvPicPr>
                    <pic:cNvPr id="41500" name="Picture 41500"/>
                    <pic:cNvPicPr/>
                  </pic:nvPicPr>
                  <pic:blipFill>
                    <a:blip r:embed="rId935"/>
                    <a:stretch>
                      <a:fillRect/>
                    </a:stretch>
                  </pic:blipFill>
                  <pic:spPr>
                    <a:xfrm>
                      <a:off x="0" y="0"/>
                      <a:ext cx="5394960" cy="222504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71"/>
        <w:ind w:left="-5" w:hanging="10"/>
      </w:pPr>
      <w:r>
        <w:rPr>
          <w:rFonts w:ascii="Times New Roman" w:eastAsia="Times New Roman" w:hAnsi="Times New Roman" w:cs="Times New Roman"/>
          <w:b/>
          <w:i/>
          <w:sz w:val="18"/>
        </w:rPr>
        <w:t>Figure 14-1.</w:t>
      </w:r>
      <w:r>
        <w:rPr>
          <w:rFonts w:ascii="Times New Roman" w:eastAsia="Times New Roman" w:hAnsi="Times New Roman" w:cs="Times New Roman"/>
          <w:i/>
          <w:sz w:val="18"/>
        </w:rPr>
        <w:t xml:space="preserve"> Spring support of </w:t>
      </w:r>
      <w:r>
        <w:rPr>
          <w:i/>
          <w:sz w:val="18"/>
        </w:rPr>
        <w:t>PropertyEditor</w:t>
      </w:r>
      <w:r>
        <w:rPr>
          <w:rFonts w:ascii="Times New Roman" w:eastAsia="Times New Roman" w:hAnsi="Times New Roman" w:cs="Times New Roman"/>
          <w:i/>
          <w:sz w:val="18"/>
        </w:rPr>
        <w:t xml:space="preserve">s </w:t>
      </w:r>
    </w:p>
    <w:p w:rsidR="007322BA" w:rsidRDefault="00883361">
      <w:pPr>
        <w:spacing w:after="0"/>
        <w:ind w:left="-5" w:hanging="10"/>
      </w:pPr>
      <w:r>
        <w:rPr>
          <w:rFonts w:ascii="Times New Roman" w:eastAsia="Times New Roman" w:hAnsi="Times New Roman" w:cs="Times New Roman"/>
          <w:sz w:val="28"/>
        </w:rPr>
        <w:t xml:space="preserve">Introducing Spring 3 Type Conversion </w:t>
      </w:r>
    </w:p>
    <w:p w:rsidR="007322BA" w:rsidRDefault="00883361">
      <w:pPr>
        <w:spacing w:after="447" w:line="226" w:lineRule="auto"/>
        <w:ind w:left="-14" w:right="35"/>
      </w:pPr>
      <w:r>
        <w:rPr>
          <w:rFonts w:ascii="Times New Roman" w:eastAsia="Times New Roman" w:hAnsi="Times New Roman" w:cs="Times New Roman"/>
          <w:sz w:val="18"/>
        </w:rPr>
        <w:t xml:space="preserve">In Spring 3.0, a general type conversion system was introduced, which resides under the package </w:t>
      </w:r>
      <w:r>
        <w:rPr>
          <w:sz w:val="18"/>
        </w:rPr>
        <w:t>org.springframework.core.convert</w:t>
      </w:r>
      <w:r>
        <w:rPr>
          <w:rFonts w:ascii="Times New Roman" w:eastAsia="Times New Roman" w:hAnsi="Times New Roman" w:cs="Times New Roman"/>
          <w:sz w:val="18"/>
        </w:rPr>
        <w:t xml:space="preserve">. In addition to providing an alternative to </w:t>
      </w:r>
      <w:r>
        <w:rPr>
          <w:sz w:val="18"/>
        </w:rPr>
        <w:t>PropertyEditor</w:t>
      </w:r>
      <w:r>
        <w:rPr>
          <w:rFonts w:ascii="Times New Roman" w:eastAsia="Times New Roman" w:hAnsi="Times New Roman" w:cs="Times New Roman"/>
          <w:sz w:val="18"/>
        </w:rPr>
        <w:t xml:space="preserve"> support, the type conversion system can also be configured to conver</w:t>
      </w:r>
      <w:r>
        <w:rPr>
          <w:rFonts w:ascii="Times New Roman" w:eastAsia="Times New Roman" w:hAnsi="Times New Roman" w:cs="Times New Roman"/>
          <w:sz w:val="18"/>
        </w:rPr>
        <w:t xml:space="preserve">t between any Java types and POJOs (while </w:t>
      </w:r>
      <w:r>
        <w:rPr>
          <w:sz w:val="18"/>
        </w:rPr>
        <w:t>PropertyEditor</w:t>
      </w:r>
      <w:r>
        <w:rPr>
          <w:rFonts w:ascii="Times New Roman" w:eastAsia="Times New Roman" w:hAnsi="Times New Roman" w:cs="Times New Roman"/>
          <w:sz w:val="18"/>
        </w:rPr>
        <w:t xml:space="preserve"> is focused on converting </w:t>
      </w:r>
      <w:r>
        <w:rPr>
          <w:sz w:val="18"/>
        </w:rPr>
        <w:t>String</w:t>
      </w:r>
      <w:r>
        <w:rPr>
          <w:rFonts w:ascii="Times New Roman" w:eastAsia="Times New Roman" w:hAnsi="Times New Roman" w:cs="Times New Roman"/>
          <w:sz w:val="18"/>
        </w:rPr>
        <w:t xml:space="preserve"> representations in the properties file into Java types). </w:t>
      </w:r>
    </w:p>
    <w:p w:rsidR="007322BA" w:rsidRDefault="00883361">
      <w:pPr>
        <w:spacing w:after="0"/>
        <w:ind w:left="-5" w:hanging="10"/>
      </w:pPr>
      <w:r>
        <w:rPr>
          <w:rFonts w:ascii="Arial" w:eastAsia="Arial" w:hAnsi="Arial" w:cs="Arial"/>
          <w:sz w:val="28"/>
        </w:rPr>
        <w:t xml:space="preserve">Implementing a Custom Converter </w:t>
      </w:r>
    </w:p>
    <w:p w:rsidR="007322BA" w:rsidRDefault="00883361">
      <w:pPr>
        <w:spacing w:after="244" w:line="226" w:lineRule="auto"/>
        <w:ind w:left="-14" w:right="35"/>
      </w:pPr>
      <w:r>
        <w:rPr>
          <w:rFonts w:ascii="Times New Roman" w:eastAsia="Times New Roman" w:hAnsi="Times New Roman" w:cs="Times New Roman"/>
          <w:sz w:val="18"/>
        </w:rPr>
        <w:t>To see the type conversion system in action, let’s revisit the previous exam</w:t>
      </w:r>
      <w:r>
        <w:rPr>
          <w:rFonts w:ascii="Times New Roman" w:eastAsia="Times New Roman" w:hAnsi="Times New Roman" w:cs="Times New Roman"/>
          <w:sz w:val="18"/>
        </w:rPr>
        <w:t xml:space="preserve">ple and use the same </w:t>
      </w:r>
      <w:r>
        <w:rPr>
          <w:sz w:val="18"/>
        </w:rPr>
        <w:t>Contact</w:t>
      </w:r>
      <w:r>
        <w:rPr>
          <w:rFonts w:ascii="Times New Roman" w:eastAsia="Times New Roman" w:hAnsi="Times New Roman" w:cs="Times New Roman"/>
          <w:sz w:val="18"/>
        </w:rPr>
        <w:t xml:space="preserve"> class. Suppose this time we want to use the type conversion system to convert the date in </w:t>
      </w:r>
      <w:r>
        <w:rPr>
          <w:sz w:val="18"/>
        </w:rPr>
        <w:t>String</w:t>
      </w:r>
      <w:r>
        <w:rPr>
          <w:rFonts w:ascii="Times New Roman" w:eastAsia="Times New Roman" w:hAnsi="Times New Roman" w:cs="Times New Roman"/>
          <w:sz w:val="18"/>
        </w:rPr>
        <w:t xml:space="preserve"> format into the </w:t>
      </w:r>
      <w:r>
        <w:rPr>
          <w:sz w:val="18"/>
        </w:rPr>
        <w:t>Contact</w:t>
      </w:r>
      <w:r>
        <w:rPr>
          <w:rFonts w:ascii="Times New Roman" w:eastAsia="Times New Roman" w:hAnsi="Times New Roman" w:cs="Times New Roman"/>
          <w:sz w:val="18"/>
        </w:rPr>
        <w:t xml:space="preserve">’s </w:t>
      </w:r>
      <w:r>
        <w:rPr>
          <w:sz w:val="18"/>
        </w:rPr>
        <w:t>birthDate</w:t>
      </w:r>
      <w:r>
        <w:rPr>
          <w:rFonts w:ascii="Times New Roman" w:eastAsia="Times New Roman" w:hAnsi="Times New Roman" w:cs="Times New Roman"/>
          <w:sz w:val="18"/>
        </w:rPr>
        <w:t xml:space="preserve"> property, which is of JodaTime’s </w:t>
      </w:r>
      <w:r>
        <w:rPr>
          <w:sz w:val="18"/>
        </w:rPr>
        <w:t>DateTime</w:t>
      </w:r>
      <w:r>
        <w:rPr>
          <w:rFonts w:ascii="Times New Roman" w:eastAsia="Times New Roman" w:hAnsi="Times New Roman" w:cs="Times New Roman"/>
          <w:sz w:val="18"/>
        </w:rPr>
        <w:t xml:space="preserve"> type. To support the conversion, instead of creating</w:t>
      </w:r>
      <w:r>
        <w:rPr>
          <w:rFonts w:ascii="Times New Roman" w:eastAsia="Times New Roman" w:hAnsi="Times New Roman" w:cs="Times New Roman"/>
          <w:sz w:val="18"/>
        </w:rPr>
        <w:t xml:space="preserve"> a custom </w:t>
      </w:r>
      <w:r>
        <w:rPr>
          <w:sz w:val="18"/>
        </w:rPr>
        <w:t>PropertyEditor</w:t>
      </w:r>
      <w:r>
        <w:rPr>
          <w:rFonts w:ascii="Times New Roman" w:eastAsia="Times New Roman" w:hAnsi="Times New Roman" w:cs="Times New Roman"/>
          <w:sz w:val="18"/>
        </w:rPr>
        <w:t xml:space="preserve">, we create a custom converter by implementing the </w:t>
      </w:r>
      <w:r>
        <w:rPr>
          <w:sz w:val="18"/>
        </w:rPr>
        <w:t>org.springframework.core.convert.converter.Converter&lt;S,T&gt;</w:t>
      </w:r>
      <w:r>
        <w:rPr>
          <w:rFonts w:ascii="Times New Roman" w:eastAsia="Times New Roman" w:hAnsi="Times New Roman" w:cs="Times New Roman"/>
          <w:sz w:val="18"/>
        </w:rPr>
        <w:t xml:space="preserve"> interface. Listing 14-6 shows the </w:t>
      </w:r>
    </w:p>
    <w:p w:rsidR="007322BA" w:rsidRDefault="00883361">
      <w:pPr>
        <w:spacing w:after="244" w:line="226" w:lineRule="auto"/>
        <w:ind w:left="-14" w:right="35"/>
      </w:pPr>
      <w:r>
        <w:rPr>
          <w:rFonts w:ascii="Times New Roman" w:eastAsia="Times New Roman" w:hAnsi="Times New Roman" w:cs="Times New Roman"/>
          <w:sz w:val="18"/>
        </w:rPr>
        <w:t xml:space="preserve">custom converter. </w:t>
      </w:r>
    </w:p>
    <w:p w:rsidR="007322BA" w:rsidRDefault="00883361">
      <w:pPr>
        <w:spacing w:after="171"/>
        <w:ind w:left="-5" w:hanging="10"/>
      </w:pPr>
      <w:r>
        <w:rPr>
          <w:rFonts w:ascii="Times New Roman" w:eastAsia="Times New Roman" w:hAnsi="Times New Roman" w:cs="Times New Roman"/>
          <w:b/>
          <w:i/>
          <w:sz w:val="18"/>
        </w:rPr>
        <w:t xml:space="preserve">Listing 14-6. </w:t>
      </w:r>
      <w:r>
        <w:rPr>
          <w:rFonts w:ascii="Times New Roman" w:eastAsia="Times New Roman" w:hAnsi="Times New Roman" w:cs="Times New Roman"/>
          <w:i/>
          <w:sz w:val="18"/>
        </w:rPr>
        <w:t xml:space="preserve">Custom </w:t>
      </w:r>
      <w:r>
        <w:rPr>
          <w:i/>
          <w:sz w:val="18"/>
        </w:rPr>
        <w:t>DateTime</w:t>
      </w:r>
      <w:r>
        <w:rPr>
          <w:rFonts w:ascii="Times New Roman" w:eastAsia="Times New Roman" w:hAnsi="Times New Roman" w:cs="Times New Roman"/>
          <w:i/>
          <w:sz w:val="18"/>
        </w:rPr>
        <w:t xml:space="preserve"> Converter </w:t>
      </w:r>
    </w:p>
    <w:p w:rsidR="007322BA" w:rsidRDefault="00883361">
      <w:pPr>
        <w:spacing w:after="3"/>
        <w:ind w:left="-4" w:right="2" w:hanging="10"/>
      </w:pPr>
      <w:r>
        <w:rPr>
          <w:sz w:val="18"/>
        </w:rPr>
        <w:t>package com.apress.prospring</w:t>
      </w:r>
      <w:r>
        <w:rPr>
          <w:sz w:val="18"/>
        </w:rPr>
        <w:t xml:space="preserve">3.ch14.converter; </w:t>
      </w:r>
    </w:p>
    <w:p w:rsidR="007322BA" w:rsidRDefault="00883361">
      <w:pPr>
        <w:spacing w:after="0"/>
      </w:pPr>
      <w:r>
        <w:rPr>
          <w:sz w:val="18"/>
        </w:rPr>
        <w:t xml:space="preserve"> </w:t>
      </w:r>
    </w:p>
    <w:p w:rsidR="007322BA" w:rsidRDefault="00883361">
      <w:pPr>
        <w:spacing w:after="3"/>
        <w:ind w:left="-4" w:right="2" w:hanging="10"/>
      </w:pPr>
      <w:r>
        <w:rPr>
          <w:sz w:val="18"/>
        </w:rPr>
        <w:t xml:space="preserve">import javax.annotation.PostConstruct; </w:t>
      </w:r>
    </w:p>
    <w:p w:rsidR="007322BA" w:rsidRDefault="00883361">
      <w:pPr>
        <w:spacing w:after="0"/>
      </w:pPr>
      <w:r>
        <w:rPr>
          <w:sz w:val="18"/>
        </w:rPr>
        <w:t xml:space="preserve"> </w:t>
      </w:r>
    </w:p>
    <w:p w:rsidR="007322BA" w:rsidRDefault="00883361">
      <w:pPr>
        <w:spacing w:after="3"/>
        <w:ind w:left="-4" w:right="4296" w:hanging="10"/>
      </w:pPr>
      <w:r>
        <w:rPr>
          <w:sz w:val="18"/>
        </w:rPr>
        <w:t xml:space="preserve">import org.joda.time.DateTime; import org.joda.time.format.DateTimeFormat; import org.joda.time.format.DateTimeFormatter; </w:t>
      </w:r>
    </w:p>
    <w:p w:rsidR="007322BA" w:rsidRDefault="00883361">
      <w:pPr>
        <w:spacing w:after="3"/>
        <w:ind w:left="-4" w:right="2227" w:hanging="10"/>
      </w:pPr>
      <w:r>
        <w:rPr>
          <w:sz w:val="18"/>
        </w:rPr>
        <w:t xml:space="preserve">import org.springframework.beans.factory.annotation.Autowired; import org.springframework.core.convert.converter.Converter; </w:t>
      </w:r>
    </w:p>
    <w:p w:rsidR="007322BA" w:rsidRDefault="00883361">
      <w:pPr>
        <w:spacing w:after="3"/>
        <w:ind w:left="-4" w:right="4476" w:hanging="10"/>
      </w:pPr>
      <w:r>
        <w:rPr>
          <w:sz w:val="18"/>
        </w:rPr>
        <w:lastRenderedPageBreak/>
        <w:t xml:space="preserve"> public class StringToDateTimeConverter      implements Converter&lt;String, DateTime&gt; {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static final String DEFAULT_DA</w:t>
      </w:r>
      <w:r>
        <w:rPr>
          <w:sz w:val="18"/>
        </w:rPr>
        <w:t xml:space="preserve">TE_PATTERN = "yyyy-MM-dd";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DateTimeFormatter dateFormat;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String datePattern = DEFAULT_DATE_PATTERN; </w:t>
      </w:r>
    </w:p>
    <w:p w:rsidR="007322BA" w:rsidRDefault="00883361">
      <w:pPr>
        <w:spacing w:after="0"/>
      </w:pPr>
      <w:r>
        <w:rPr>
          <w:sz w:val="18"/>
        </w:rPr>
        <w:t xml:space="preserve"> </w:t>
      </w:r>
    </w:p>
    <w:p w:rsidR="007322BA" w:rsidRDefault="00883361">
      <w:pPr>
        <w:spacing w:after="3"/>
        <w:ind w:left="-4" w:right="4568" w:hanging="10"/>
      </w:pPr>
      <w:r>
        <w:rPr>
          <w:sz w:val="18"/>
        </w:rPr>
        <w:t xml:space="preserve">    public String getDatePattern() {         return datePattern; </w:t>
      </w:r>
    </w:p>
    <w:p w:rsidR="007322BA" w:rsidRDefault="00883361">
      <w:pPr>
        <w:spacing w:after="3"/>
        <w:ind w:left="-4" w:right="2" w:hanging="10"/>
      </w:pPr>
      <w:r>
        <w:rPr>
          <w:sz w:val="18"/>
        </w:rPr>
        <w:t xml:space="preserve">    } </w:t>
      </w:r>
    </w:p>
    <w:p w:rsidR="007322BA" w:rsidRDefault="00883361">
      <w:pPr>
        <w:spacing w:after="0"/>
      </w:pPr>
      <w:r>
        <w:rPr>
          <w:sz w:val="18"/>
        </w:rPr>
        <w:t xml:space="preserve"> </w:t>
      </w:r>
    </w:p>
    <w:p w:rsidR="007322BA" w:rsidRDefault="00883361">
      <w:pPr>
        <w:spacing w:after="3"/>
        <w:ind w:left="-4" w:right="2" w:hanging="10"/>
      </w:pPr>
      <w:r>
        <w:rPr>
          <w:sz w:val="18"/>
        </w:rPr>
        <w:t xml:space="preserve">    @Autowired(required=false) </w:t>
      </w:r>
    </w:p>
    <w:p w:rsidR="007322BA" w:rsidRDefault="00883361">
      <w:pPr>
        <w:spacing w:after="3"/>
        <w:ind w:left="-4" w:right="2228" w:hanging="10"/>
      </w:pPr>
      <w:r>
        <w:rPr>
          <w:sz w:val="18"/>
        </w:rPr>
        <w:t xml:space="preserve">    public void setDatePattern(String datePattern) {         this.datePattern = datePattern; </w:t>
      </w:r>
    </w:p>
    <w:p w:rsidR="007322BA" w:rsidRDefault="00883361">
      <w:pPr>
        <w:spacing w:after="3"/>
        <w:ind w:left="-4" w:right="2" w:hanging="10"/>
      </w:pPr>
      <w:r>
        <w:rPr>
          <w:sz w:val="18"/>
        </w:rPr>
        <w:t xml:space="preserve">    } </w:t>
      </w:r>
    </w:p>
    <w:p w:rsidR="007322BA" w:rsidRDefault="00883361">
      <w:pPr>
        <w:spacing w:after="0"/>
      </w:pPr>
      <w:r>
        <w:rPr>
          <w:sz w:val="18"/>
        </w:rPr>
        <w:t xml:space="preserve"> </w:t>
      </w:r>
    </w:p>
    <w:p w:rsidR="007322BA" w:rsidRDefault="00883361">
      <w:pPr>
        <w:spacing w:after="3"/>
        <w:ind w:left="-4" w:right="6188" w:hanging="10"/>
      </w:pPr>
      <w:r>
        <w:rPr>
          <w:sz w:val="18"/>
        </w:rPr>
        <w:t xml:space="preserve">    @PostConstruct     public void init() { </w:t>
      </w:r>
    </w:p>
    <w:p w:rsidR="007322BA" w:rsidRDefault="00883361">
      <w:pPr>
        <w:spacing w:after="3"/>
        <w:ind w:left="-4" w:right="2" w:hanging="10"/>
      </w:pPr>
      <w:r>
        <w:rPr>
          <w:sz w:val="18"/>
        </w:rPr>
        <w:t xml:space="preserve">        dateFormat = DateTimeFormat.forPattern(datePattern); </w:t>
      </w:r>
    </w:p>
    <w:p w:rsidR="007322BA" w:rsidRDefault="00883361">
      <w:pPr>
        <w:spacing w:after="3"/>
        <w:ind w:left="-4" w:right="7897" w:hanging="10"/>
      </w:pPr>
      <w:r>
        <w:rPr>
          <w:sz w:val="18"/>
        </w:rPr>
        <w:t xml:space="preserve">    }  </w:t>
      </w:r>
    </w:p>
    <w:p w:rsidR="007322BA" w:rsidRDefault="00883361">
      <w:pPr>
        <w:spacing w:after="3"/>
        <w:ind w:left="-4" w:right="2" w:hanging="10"/>
      </w:pPr>
      <w:r>
        <w:rPr>
          <w:sz w:val="18"/>
        </w:rPr>
        <w:t xml:space="preserve">    public DateTime convert(String dateString) { </w:t>
      </w:r>
    </w:p>
    <w:p w:rsidR="007322BA" w:rsidRDefault="00883361">
      <w:pPr>
        <w:spacing w:after="3"/>
        <w:ind w:left="-4" w:right="2" w:hanging="10"/>
      </w:pPr>
      <w:r>
        <w:rPr>
          <w:sz w:val="18"/>
        </w:rPr>
        <w:t xml:space="preserve">        return dateFormat.parseDateTime(dateString); </w:t>
      </w:r>
    </w:p>
    <w:p w:rsidR="007322BA" w:rsidRDefault="00883361">
      <w:pPr>
        <w:spacing w:after="85"/>
        <w:ind w:left="-4" w:right="7922" w:hanging="10"/>
      </w:pPr>
      <w:r>
        <w:rPr>
          <w:sz w:val="18"/>
        </w:rPr>
        <w:t xml:space="preserve">    } } </w:t>
      </w:r>
    </w:p>
    <w:p w:rsidR="007322BA" w:rsidRDefault="00883361">
      <w:pPr>
        <w:spacing w:after="450" w:line="226" w:lineRule="auto"/>
        <w:ind w:left="-14" w:right="35" w:firstLine="350"/>
      </w:pPr>
      <w:r>
        <w:rPr>
          <w:rFonts w:ascii="Times New Roman" w:eastAsia="Times New Roman" w:hAnsi="Times New Roman" w:cs="Times New Roman"/>
          <w:sz w:val="18"/>
        </w:rPr>
        <w:t xml:space="preserve">As shown in Listing 14-6, we implement the interface </w:t>
      </w:r>
      <w:r>
        <w:rPr>
          <w:sz w:val="18"/>
        </w:rPr>
        <w:t>Converter&lt;String, DateTime&gt;</w:t>
      </w:r>
      <w:r>
        <w:rPr>
          <w:rFonts w:ascii="Times New Roman" w:eastAsia="Times New Roman" w:hAnsi="Times New Roman" w:cs="Times New Roman"/>
          <w:sz w:val="18"/>
        </w:rPr>
        <w:t xml:space="preserve">, which means the converter is responsible for converting a </w:t>
      </w:r>
      <w:r>
        <w:rPr>
          <w:sz w:val="18"/>
        </w:rPr>
        <w:t>Str</w:t>
      </w:r>
      <w:r>
        <w:rPr>
          <w:sz w:val="18"/>
        </w:rPr>
        <w:t>ing</w:t>
      </w:r>
      <w:r>
        <w:rPr>
          <w:rFonts w:ascii="Times New Roman" w:eastAsia="Times New Roman" w:hAnsi="Times New Roman" w:cs="Times New Roman"/>
          <w:sz w:val="18"/>
        </w:rPr>
        <w:t xml:space="preserve"> (the source type </w:t>
      </w:r>
      <w:r>
        <w:rPr>
          <w:sz w:val="18"/>
        </w:rPr>
        <w:t>S</w:t>
      </w:r>
      <w:r>
        <w:rPr>
          <w:rFonts w:ascii="Times New Roman" w:eastAsia="Times New Roman" w:hAnsi="Times New Roman" w:cs="Times New Roman"/>
          <w:sz w:val="18"/>
        </w:rPr>
        <w:t xml:space="preserve">) to a </w:t>
      </w:r>
      <w:r>
        <w:rPr>
          <w:sz w:val="18"/>
        </w:rPr>
        <w:t>DateTime</w:t>
      </w:r>
      <w:r>
        <w:rPr>
          <w:rFonts w:ascii="Times New Roman" w:eastAsia="Times New Roman" w:hAnsi="Times New Roman" w:cs="Times New Roman"/>
          <w:sz w:val="18"/>
        </w:rPr>
        <w:t xml:space="preserve"> type (the target type </w:t>
      </w:r>
      <w:r>
        <w:rPr>
          <w:sz w:val="18"/>
        </w:rPr>
        <w:t>T</w:t>
      </w:r>
      <w:r>
        <w:rPr>
          <w:rFonts w:ascii="Times New Roman" w:eastAsia="Times New Roman" w:hAnsi="Times New Roman" w:cs="Times New Roman"/>
          <w:sz w:val="18"/>
        </w:rPr>
        <w:t xml:space="preserve">). The injection of the date-time pattern is optional, by annotating it with </w:t>
      </w:r>
      <w:r>
        <w:rPr>
          <w:sz w:val="18"/>
        </w:rPr>
        <w:t>@Autowired(required=false)</w:t>
      </w:r>
      <w:r>
        <w:rPr>
          <w:rFonts w:ascii="Times New Roman" w:eastAsia="Times New Roman" w:hAnsi="Times New Roman" w:cs="Times New Roman"/>
          <w:sz w:val="18"/>
        </w:rPr>
        <w:t xml:space="preserve">. If not injected, the default pattern </w:t>
      </w:r>
      <w:r>
        <w:rPr>
          <w:sz w:val="18"/>
        </w:rPr>
        <w:t>yyyy-MM-dd</w:t>
      </w:r>
      <w:r>
        <w:rPr>
          <w:rFonts w:ascii="Times New Roman" w:eastAsia="Times New Roman" w:hAnsi="Times New Roman" w:cs="Times New Roman"/>
          <w:sz w:val="18"/>
        </w:rPr>
        <w:t xml:space="preserve"> is used. Then, in the initialization metho</w:t>
      </w:r>
      <w:r>
        <w:rPr>
          <w:rFonts w:ascii="Times New Roman" w:eastAsia="Times New Roman" w:hAnsi="Times New Roman" w:cs="Times New Roman"/>
          <w:sz w:val="18"/>
        </w:rPr>
        <w:t xml:space="preserve">d (the </w:t>
      </w:r>
      <w:r>
        <w:rPr>
          <w:sz w:val="18"/>
        </w:rPr>
        <w:t>init()</w:t>
      </w:r>
      <w:r>
        <w:rPr>
          <w:rFonts w:ascii="Times New Roman" w:eastAsia="Times New Roman" w:hAnsi="Times New Roman" w:cs="Times New Roman"/>
          <w:sz w:val="18"/>
        </w:rPr>
        <w:t xml:space="preserve"> method annotated with </w:t>
      </w:r>
      <w:r>
        <w:rPr>
          <w:sz w:val="18"/>
        </w:rPr>
        <w:t>@PostConstruct</w:t>
      </w:r>
      <w:r>
        <w:rPr>
          <w:rFonts w:ascii="Times New Roman" w:eastAsia="Times New Roman" w:hAnsi="Times New Roman" w:cs="Times New Roman"/>
          <w:sz w:val="18"/>
        </w:rPr>
        <w:t xml:space="preserve">), an instance of JodaTime’s </w:t>
      </w:r>
      <w:r>
        <w:rPr>
          <w:sz w:val="18"/>
        </w:rPr>
        <w:t>DateTimeFormat</w:t>
      </w:r>
      <w:r>
        <w:rPr>
          <w:rFonts w:ascii="Times New Roman" w:eastAsia="Times New Roman" w:hAnsi="Times New Roman" w:cs="Times New Roman"/>
          <w:sz w:val="18"/>
        </w:rPr>
        <w:t xml:space="preserve"> class is constructed, which will perform the conversion based on the specified pattern. Finally, the </w:t>
      </w:r>
      <w:r>
        <w:rPr>
          <w:sz w:val="18"/>
        </w:rPr>
        <w:t>convert()</w:t>
      </w:r>
      <w:r>
        <w:rPr>
          <w:rFonts w:ascii="Times New Roman" w:eastAsia="Times New Roman" w:hAnsi="Times New Roman" w:cs="Times New Roman"/>
          <w:sz w:val="18"/>
        </w:rPr>
        <w:t xml:space="preserve"> method is implemented to provide the conversion log</w:t>
      </w:r>
      <w:r>
        <w:rPr>
          <w:rFonts w:ascii="Times New Roman" w:eastAsia="Times New Roman" w:hAnsi="Times New Roman" w:cs="Times New Roman"/>
          <w:sz w:val="18"/>
        </w:rPr>
        <w:t xml:space="preserve">ic. </w:t>
      </w:r>
    </w:p>
    <w:p w:rsidR="007322BA" w:rsidRDefault="00883361">
      <w:pPr>
        <w:spacing w:after="0"/>
        <w:ind w:left="-5" w:hanging="10"/>
      </w:pPr>
      <w:r>
        <w:rPr>
          <w:rFonts w:ascii="Arial" w:eastAsia="Arial" w:hAnsi="Arial" w:cs="Arial"/>
          <w:sz w:val="28"/>
        </w:rPr>
        <w:t xml:space="preserve">Configuring ConversionService </w:t>
      </w:r>
    </w:p>
    <w:p w:rsidR="007322BA" w:rsidRDefault="00883361">
      <w:pPr>
        <w:spacing w:after="236" w:line="226" w:lineRule="auto"/>
        <w:ind w:left="-14" w:right="35"/>
      </w:pPr>
      <w:r>
        <w:rPr>
          <w:rFonts w:ascii="Times New Roman" w:eastAsia="Times New Roman" w:hAnsi="Times New Roman" w:cs="Times New Roman"/>
          <w:sz w:val="18"/>
        </w:rPr>
        <w:t xml:space="preserve">To use the conversion service instead of </w:t>
      </w:r>
      <w:r>
        <w:rPr>
          <w:sz w:val="18"/>
        </w:rPr>
        <w:t>PropertyEditor</w:t>
      </w:r>
      <w:r>
        <w:rPr>
          <w:rFonts w:ascii="Times New Roman" w:eastAsia="Times New Roman" w:hAnsi="Times New Roman" w:cs="Times New Roman"/>
          <w:sz w:val="18"/>
        </w:rPr>
        <w:t xml:space="preserve">, we need to configure an instance of the </w:t>
      </w:r>
      <w:r>
        <w:rPr>
          <w:sz w:val="18"/>
        </w:rPr>
        <w:t>org.springframework.core.convert.ConversionService</w:t>
      </w:r>
      <w:r>
        <w:rPr>
          <w:rFonts w:ascii="Times New Roman" w:eastAsia="Times New Roman" w:hAnsi="Times New Roman" w:cs="Times New Roman"/>
          <w:sz w:val="18"/>
        </w:rPr>
        <w:t xml:space="preserve"> interface in Spring’s </w:t>
      </w:r>
      <w:r>
        <w:rPr>
          <w:sz w:val="18"/>
        </w:rPr>
        <w:t>ApplicationContext</w:t>
      </w:r>
      <w:r>
        <w:rPr>
          <w:rFonts w:ascii="Times New Roman" w:eastAsia="Times New Roman" w:hAnsi="Times New Roman" w:cs="Times New Roman"/>
          <w:sz w:val="18"/>
        </w:rPr>
        <w:t>. Listing 14-7 shows the configu</w:t>
      </w:r>
      <w:r>
        <w:rPr>
          <w:rFonts w:ascii="Times New Roman" w:eastAsia="Times New Roman" w:hAnsi="Times New Roman" w:cs="Times New Roman"/>
          <w:sz w:val="18"/>
        </w:rPr>
        <w:t>ration file (</w:t>
      </w:r>
      <w:r>
        <w:rPr>
          <w:sz w:val="18"/>
        </w:rPr>
        <w:t>conv-service-app-context.xml</w:t>
      </w:r>
      <w:r>
        <w:rPr>
          <w:rFonts w:ascii="Times New Roman" w:eastAsia="Times New Roman" w:hAnsi="Times New Roman" w:cs="Times New Roman"/>
          <w:sz w:val="18"/>
        </w:rPr>
        <w:t xml:space="preserve">). </w:t>
      </w:r>
    </w:p>
    <w:p w:rsidR="007322BA" w:rsidRDefault="00883361">
      <w:pPr>
        <w:spacing w:after="171"/>
        <w:ind w:left="-5" w:hanging="10"/>
      </w:pPr>
      <w:r>
        <w:rPr>
          <w:rFonts w:ascii="Times New Roman" w:eastAsia="Times New Roman" w:hAnsi="Times New Roman" w:cs="Times New Roman"/>
          <w:b/>
          <w:i/>
          <w:sz w:val="18"/>
        </w:rPr>
        <w:t xml:space="preserve">Listing 14-7. </w:t>
      </w:r>
      <w:r>
        <w:rPr>
          <w:rFonts w:ascii="Times New Roman" w:eastAsia="Times New Roman" w:hAnsi="Times New Roman" w:cs="Times New Roman"/>
          <w:i/>
          <w:sz w:val="18"/>
        </w:rPr>
        <w:t xml:space="preserve">Configuration of </w:t>
      </w:r>
      <w:r>
        <w:rPr>
          <w:i/>
          <w:sz w:val="18"/>
        </w:rPr>
        <w:t>ConversionService</w:t>
      </w:r>
      <w:r>
        <w:rPr>
          <w:rFonts w:ascii="Times New Roman" w:eastAsia="Times New Roman" w:hAnsi="Times New Roman" w:cs="Times New Roman"/>
          <w:i/>
          <w:sz w:val="18"/>
        </w:rPr>
        <w:t xml:space="preserve"> </w:t>
      </w:r>
    </w:p>
    <w:p w:rsidR="007322BA" w:rsidRDefault="00883361">
      <w:pPr>
        <w:spacing w:after="3"/>
        <w:ind w:left="-4" w:right="2" w:hanging="10"/>
      </w:pPr>
      <w:r>
        <w:rPr>
          <w:sz w:val="18"/>
        </w:rPr>
        <w:t xml:space="preserve">&lt;?xml version="1.0" encoding="UTF-8"?&gt; </w:t>
      </w:r>
    </w:p>
    <w:p w:rsidR="007322BA" w:rsidRDefault="00883361">
      <w:pPr>
        <w:spacing w:after="3"/>
        <w:ind w:left="-4" w:right="2" w:hanging="10"/>
      </w:pPr>
      <w:r>
        <w:rPr>
          <w:sz w:val="18"/>
        </w:rPr>
        <w:t>&lt;beans xmlns="</w:t>
      </w:r>
      <w:hyperlink r:id="rId936">
        <w:r>
          <w:rPr>
            <w:sz w:val="18"/>
          </w:rPr>
          <w:t>http://www.springframework.org/schema/beans"</w:t>
        </w:r>
      </w:hyperlink>
      <w:r>
        <w:rPr>
          <w:sz w:val="18"/>
        </w:rPr>
        <w:t xml:space="preserve">     xmlns:xsi="</w:t>
      </w:r>
      <w:hyperlink r:id="rId937">
        <w:r>
          <w:rPr>
            <w:sz w:val="18"/>
          </w:rPr>
          <w:t>http://www.w3.org/2001/XMLSchema-instance"</w:t>
        </w:r>
      </w:hyperlink>
      <w:r>
        <w:rPr>
          <w:sz w:val="18"/>
        </w:rPr>
        <w:t xml:space="preserve">     </w:t>
      </w:r>
      <w:r>
        <w:rPr>
          <w:sz w:val="18"/>
        </w:rPr>
        <w:lastRenderedPageBreak/>
        <w:t>xmlns:context="</w:t>
      </w:r>
      <w:hyperlink r:id="rId938">
        <w:r>
          <w:rPr>
            <w:sz w:val="18"/>
          </w:rPr>
          <w:t>http://www.springframework.org/schema/context"</w:t>
        </w:r>
      </w:hyperlink>
      <w:r>
        <w:rPr>
          <w:sz w:val="18"/>
        </w:rPr>
        <w:t xml:space="preserve">     x</w:t>
      </w:r>
      <w:r>
        <w:rPr>
          <w:sz w:val="18"/>
        </w:rPr>
        <w:t>mlns:p="</w:t>
      </w:r>
      <w:hyperlink r:id="rId939">
        <w:r>
          <w:rPr>
            <w:sz w:val="18"/>
          </w:rPr>
          <w:t>http://www.springframework.org/schema/p"</w:t>
        </w:r>
      </w:hyperlink>
      <w:r>
        <w:rPr>
          <w:sz w:val="18"/>
        </w:rPr>
        <w:t xml:space="preserve"> </w:t>
      </w:r>
    </w:p>
    <w:p w:rsidR="007322BA" w:rsidRDefault="00883361">
      <w:pPr>
        <w:spacing w:after="3"/>
        <w:ind w:left="-4" w:right="2" w:hanging="10"/>
      </w:pPr>
      <w:r>
        <w:rPr>
          <w:sz w:val="18"/>
        </w:rPr>
        <w:t xml:space="preserve">    xsi:schemaLocation="</w:t>
      </w:r>
      <w:hyperlink r:id="rId940">
        <w:r>
          <w:rPr>
            <w:sz w:val="18"/>
          </w:rPr>
          <w:t xml:space="preserve">http://www.springframework.org/schema/beans  </w:t>
        </w:r>
      </w:hyperlink>
      <w:r>
        <w:rPr>
          <w:sz w:val="18"/>
        </w:rPr>
        <w:t xml:space="preserve">        </w:t>
      </w:r>
      <w:hyperlink r:id="rId941">
        <w:r>
          <w:rPr>
            <w:sz w:val="18"/>
          </w:rPr>
          <w:t xml:space="preserve">http://www.springframework.org/schema/beans/spring-beans-3.1.xsd </w:t>
        </w:r>
      </w:hyperlink>
      <w:r>
        <w:rPr>
          <w:sz w:val="18"/>
        </w:rPr>
        <w:t xml:space="preserve">        </w:t>
      </w:r>
      <w:hyperlink r:id="rId942">
        <w:r>
          <w:rPr>
            <w:sz w:val="18"/>
          </w:rPr>
          <w:t>http://www.springframework.org/schema/con</w:t>
        </w:r>
        <w:r>
          <w:rPr>
            <w:sz w:val="18"/>
          </w:rPr>
          <w:t xml:space="preserve">text  </w:t>
        </w:r>
      </w:hyperlink>
    </w:p>
    <w:p w:rsidR="007322BA" w:rsidRDefault="00883361">
      <w:pPr>
        <w:spacing w:after="3"/>
        <w:ind w:left="-4" w:right="1440" w:hanging="10"/>
      </w:pPr>
      <w:r>
        <w:rPr>
          <w:sz w:val="18"/>
        </w:rPr>
        <w:t xml:space="preserve">        </w:t>
      </w:r>
      <w:hyperlink r:id="rId943">
        <w:r>
          <w:rPr>
            <w:sz w:val="18"/>
          </w:rPr>
          <w:t xml:space="preserve">http://www.springframework.org/schema/context/spring-context-3.1.xsd"&gt; </w:t>
        </w:r>
      </w:hyperlink>
      <w:r>
        <w:rPr>
          <w:sz w:val="18"/>
        </w:rPr>
        <w:t xml:space="preserve"> </w:t>
      </w:r>
    </w:p>
    <w:p w:rsidR="007322BA" w:rsidRDefault="00883361">
      <w:pPr>
        <w:spacing w:after="3"/>
        <w:ind w:left="-4" w:right="5580" w:hanging="10"/>
      </w:pPr>
      <w:r>
        <w:rPr>
          <w:sz w:val="18"/>
        </w:rPr>
        <w:t xml:space="preserve">    &lt;context:annotation-config/&gt;  </w:t>
      </w:r>
    </w:p>
    <w:p w:rsidR="007322BA" w:rsidRDefault="00883361">
      <w:pPr>
        <w:spacing w:after="3"/>
        <w:ind w:left="-4" w:right="2" w:hanging="10"/>
      </w:pPr>
      <w:r>
        <w:rPr>
          <w:sz w:val="18"/>
        </w:rPr>
        <w:t xml:space="preserve">    &lt;bean id="conversionService" </w:t>
      </w:r>
    </w:p>
    <w:p w:rsidR="007322BA" w:rsidRDefault="00883361">
      <w:pPr>
        <w:spacing w:after="3"/>
        <w:ind w:left="-4" w:right="2" w:hanging="10"/>
      </w:pPr>
      <w:r>
        <w:rPr>
          <w:sz w:val="18"/>
        </w:rPr>
        <w:t xml:space="preserve">class="org.springframework.context.support.ConversionServiceFactoryBean"&gt; </w:t>
      </w:r>
    </w:p>
    <w:p w:rsidR="007322BA" w:rsidRDefault="00883361">
      <w:pPr>
        <w:spacing w:after="3"/>
        <w:ind w:left="-4" w:right="2" w:hanging="10"/>
      </w:pPr>
      <w:r>
        <w:rPr>
          <w:sz w:val="18"/>
        </w:rPr>
        <w:t xml:space="preserve">        &lt;property name="converters"&gt; </w:t>
      </w:r>
    </w:p>
    <w:p w:rsidR="007322BA" w:rsidRDefault="00883361">
      <w:pPr>
        <w:spacing w:after="3"/>
        <w:ind w:left="-4" w:right="2" w:hanging="10"/>
      </w:pPr>
      <w:r>
        <w:rPr>
          <w:sz w:val="18"/>
        </w:rPr>
        <w:t xml:space="preserve">            &lt;list&gt; </w:t>
      </w:r>
    </w:p>
    <w:p w:rsidR="007322BA" w:rsidRDefault="00883361">
      <w:pPr>
        <w:spacing w:after="3"/>
        <w:ind w:left="-4" w:right="2" w:hanging="10"/>
      </w:pPr>
      <w:r>
        <w:rPr>
          <w:sz w:val="18"/>
        </w:rPr>
        <w:t xml:space="preserve">                &lt;bean class="com.apress.prospring3.ch14.converter.StringToDateTimeConverter"/&gt; </w:t>
      </w:r>
    </w:p>
    <w:p w:rsidR="007322BA" w:rsidRDefault="00883361">
      <w:pPr>
        <w:spacing w:after="3"/>
        <w:ind w:left="-4" w:right="5762" w:hanging="10"/>
      </w:pPr>
      <w:r>
        <w:rPr>
          <w:sz w:val="18"/>
        </w:rPr>
        <w:t xml:space="preserve">            &lt;/list&gt;        </w:t>
      </w:r>
      <w:r>
        <w:rPr>
          <w:sz w:val="18"/>
        </w:rPr>
        <w:t xml:space="preserve"> &lt;/property&gt; </w:t>
      </w:r>
    </w:p>
    <w:p w:rsidR="007322BA" w:rsidRDefault="00883361">
      <w:pPr>
        <w:spacing w:after="3"/>
        <w:ind w:left="-4" w:right="2" w:hanging="10"/>
      </w:pPr>
      <w:r>
        <w:rPr>
          <w:sz w:val="18"/>
        </w:rPr>
        <w:t xml:space="preserve">    &lt;/bean&gt; </w:t>
      </w:r>
    </w:p>
    <w:p w:rsidR="007322BA" w:rsidRDefault="00883361">
      <w:pPr>
        <w:spacing w:after="0"/>
      </w:pPr>
      <w:r>
        <w:rPr>
          <w:sz w:val="18"/>
        </w:rPr>
        <w:t xml:space="preserve"> </w:t>
      </w:r>
    </w:p>
    <w:p w:rsidR="007322BA" w:rsidRDefault="00883361">
      <w:pPr>
        <w:spacing w:after="3"/>
        <w:ind w:left="-4" w:right="1980" w:hanging="10"/>
      </w:pPr>
      <w:r>
        <w:rPr>
          <w:sz w:val="18"/>
        </w:rPr>
        <w:t xml:space="preserve">    &lt;bean id="clarence" class="com.apress.prospring3.ch14.domain.Contact"         p:firstName="Clarence"         p:lastName="Ho"         p:birthDate="1978-08-09" </w:t>
      </w:r>
    </w:p>
    <w:p w:rsidR="007322BA" w:rsidRDefault="00883361">
      <w:pPr>
        <w:spacing w:after="3"/>
        <w:ind w:left="-4" w:right="2" w:hanging="10"/>
      </w:pPr>
      <w:r>
        <w:rPr>
          <w:sz w:val="18"/>
        </w:rPr>
        <w:t xml:space="preserve">        p:personalSite="</w:t>
      </w:r>
      <w:hyperlink r:id="rId944">
        <w:r>
          <w:rPr>
            <w:sz w:val="18"/>
          </w:rPr>
          <w:t>http://www.clarence.com"</w:t>
        </w:r>
      </w:hyperlink>
      <w:r>
        <w:rPr>
          <w:sz w:val="18"/>
        </w:rPr>
        <w:t xml:space="preserve"> </w:t>
      </w:r>
    </w:p>
    <w:p w:rsidR="007322BA" w:rsidRDefault="00883361">
      <w:pPr>
        <w:spacing w:after="3"/>
        <w:ind w:left="-4" w:right="2" w:hanging="10"/>
      </w:pPr>
      <w:r>
        <w:rPr>
          <w:sz w:val="18"/>
        </w:rPr>
        <w:t xml:space="preserve">    /&gt; </w:t>
      </w:r>
    </w:p>
    <w:p w:rsidR="007322BA" w:rsidRDefault="00883361">
      <w:pPr>
        <w:spacing w:after="78"/>
        <w:ind w:left="-4" w:right="2" w:hanging="10"/>
      </w:pPr>
      <w:r>
        <w:rPr>
          <w:sz w:val="18"/>
        </w:rPr>
        <w:t xml:space="preserve">&lt;/beans&gt; </w:t>
      </w:r>
    </w:p>
    <w:p w:rsidR="007322BA" w:rsidRDefault="00883361">
      <w:pPr>
        <w:spacing w:after="5" w:line="226" w:lineRule="auto"/>
        <w:ind w:left="-14" w:right="35" w:firstLine="350"/>
      </w:pPr>
      <w:r>
        <w:rPr>
          <w:rFonts w:ascii="Times New Roman" w:eastAsia="Times New Roman" w:hAnsi="Times New Roman" w:cs="Times New Roman"/>
          <w:sz w:val="18"/>
        </w:rPr>
        <w:t xml:space="preserve">As shown in Listing 14-7, we instruct Spring to use the type conversion system by declaring a </w:t>
      </w:r>
      <w:r>
        <w:rPr>
          <w:sz w:val="18"/>
        </w:rPr>
        <w:t>conversionService</w:t>
      </w:r>
      <w:r>
        <w:rPr>
          <w:rFonts w:ascii="Times New Roman" w:eastAsia="Times New Roman" w:hAnsi="Times New Roman" w:cs="Times New Roman"/>
          <w:sz w:val="18"/>
        </w:rPr>
        <w:t xml:space="preserve"> bean with the class </w:t>
      </w:r>
      <w:r>
        <w:rPr>
          <w:sz w:val="18"/>
        </w:rPr>
        <w:t>ConversionServiceFactoryBean</w:t>
      </w:r>
      <w:r>
        <w:rPr>
          <w:rFonts w:ascii="Times New Roman" w:eastAsia="Times New Roman" w:hAnsi="Times New Roman" w:cs="Times New Roman"/>
          <w:sz w:val="18"/>
        </w:rPr>
        <w:t>. If no conversion service bean is defined, Sprin</w:t>
      </w:r>
      <w:r>
        <w:rPr>
          <w:rFonts w:ascii="Times New Roman" w:eastAsia="Times New Roman" w:hAnsi="Times New Roman" w:cs="Times New Roman"/>
          <w:sz w:val="18"/>
        </w:rPr>
        <w:t xml:space="preserve">g will use the </w:t>
      </w:r>
      <w:r>
        <w:rPr>
          <w:sz w:val="18"/>
        </w:rPr>
        <w:t>PropertyEditor</w:t>
      </w:r>
      <w:r>
        <w:rPr>
          <w:rFonts w:ascii="Times New Roman" w:eastAsia="Times New Roman" w:hAnsi="Times New Roman" w:cs="Times New Roman"/>
          <w:sz w:val="18"/>
        </w:rPr>
        <w:t xml:space="preserve">-based system. </w:t>
      </w:r>
    </w:p>
    <w:p w:rsidR="007322BA" w:rsidRDefault="00883361">
      <w:pPr>
        <w:spacing w:after="5" w:line="226" w:lineRule="auto"/>
        <w:ind w:left="-14" w:right="35" w:firstLine="350"/>
      </w:pPr>
      <w:r>
        <w:rPr>
          <w:rFonts w:ascii="Times New Roman" w:eastAsia="Times New Roman" w:hAnsi="Times New Roman" w:cs="Times New Roman"/>
          <w:sz w:val="18"/>
        </w:rPr>
        <w:t xml:space="preserve">By default, the type conversion service supports conversion between common types including strings, numbers, enums, collections, maps, and so on. In addition, the conversion from </w:t>
      </w:r>
      <w:r>
        <w:rPr>
          <w:sz w:val="18"/>
        </w:rPr>
        <w:t>String</w:t>
      </w:r>
      <w:r>
        <w:rPr>
          <w:rFonts w:ascii="Times New Roman" w:eastAsia="Times New Roman" w:hAnsi="Times New Roman" w:cs="Times New Roman"/>
          <w:sz w:val="18"/>
        </w:rPr>
        <w:t xml:space="preserve">s to Java types within the </w:t>
      </w:r>
      <w:r>
        <w:rPr>
          <w:sz w:val="18"/>
        </w:rPr>
        <w:t>PropertyEditor</w:t>
      </w:r>
      <w:r>
        <w:rPr>
          <w:rFonts w:ascii="Times New Roman" w:eastAsia="Times New Roman" w:hAnsi="Times New Roman" w:cs="Times New Roman"/>
          <w:sz w:val="18"/>
        </w:rPr>
        <w:t xml:space="preserve">-based system is supported. </w:t>
      </w:r>
    </w:p>
    <w:p w:rsidR="007322BA" w:rsidRDefault="00883361">
      <w:pPr>
        <w:spacing w:after="236" w:line="226" w:lineRule="auto"/>
        <w:ind w:left="-14" w:right="35" w:firstLine="350"/>
      </w:pPr>
      <w:r>
        <w:rPr>
          <w:rFonts w:ascii="Times New Roman" w:eastAsia="Times New Roman" w:hAnsi="Times New Roman" w:cs="Times New Roman"/>
          <w:sz w:val="18"/>
        </w:rPr>
        <w:t xml:space="preserve">For the </w:t>
      </w:r>
      <w:r>
        <w:rPr>
          <w:sz w:val="18"/>
        </w:rPr>
        <w:t>conversionService</w:t>
      </w:r>
      <w:r>
        <w:rPr>
          <w:rFonts w:ascii="Times New Roman" w:eastAsia="Times New Roman" w:hAnsi="Times New Roman" w:cs="Times New Roman"/>
          <w:sz w:val="18"/>
        </w:rPr>
        <w:t xml:space="preserve"> bean, a custom converter is configured for conversion from a </w:t>
      </w:r>
      <w:r>
        <w:rPr>
          <w:sz w:val="18"/>
        </w:rPr>
        <w:t>String</w:t>
      </w:r>
      <w:r>
        <w:rPr>
          <w:rFonts w:ascii="Times New Roman" w:eastAsia="Times New Roman" w:hAnsi="Times New Roman" w:cs="Times New Roman"/>
          <w:sz w:val="18"/>
        </w:rPr>
        <w:t xml:space="preserve"> to </w:t>
      </w:r>
      <w:r>
        <w:rPr>
          <w:sz w:val="18"/>
        </w:rPr>
        <w:t>DateTime</w:t>
      </w:r>
      <w:r>
        <w:rPr>
          <w:rFonts w:ascii="Times New Roman" w:eastAsia="Times New Roman" w:hAnsi="Times New Roman" w:cs="Times New Roman"/>
          <w:sz w:val="18"/>
        </w:rPr>
        <w:t xml:space="preserve">. Listing 14-8 shows a testing program. </w:t>
      </w:r>
    </w:p>
    <w:p w:rsidR="007322BA" w:rsidRDefault="00883361">
      <w:pPr>
        <w:spacing w:after="163"/>
        <w:ind w:left="-4" w:hanging="10"/>
      </w:pPr>
      <w:r>
        <w:rPr>
          <w:rFonts w:ascii="Times New Roman" w:eastAsia="Times New Roman" w:hAnsi="Times New Roman" w:cs="Times New Roman"/>
          <w:b/>
          <w:i/>
          <w:sz w:val="18"/>
        </w:rPr>
        <w:t xml:space="preserve">Listing 14-8. </w:t>
      </w:r>
      <w:r>
        <w:rPr>
          <w:rFonts w:ascii="Times New Roman" w:eastAsia="Times New Roman" w:hAnsi="Times New Roman" w:cs="Times New Roman"/>
          <w:i/>
          <w:sz w:val="18"/>
        </w:rPr>
        <w:t xml:space="preserve">Testing </w:t>
      </w:r>
      <w:r>
        <w:rPr>
          <w:i/>
          <w:sz w:val="18"/>
        </w:rPr>
        <w:t>ConversionService</w:t>
      </w:r>
      <w:r>
        <w:rPr>
          <w:rFonts w:ascii="Times New Roman" w:eastAsia="Times New Roman" w:hAnsi="Times New Roman" w:cs="Times New Roman"/>
          <w:i/>
          <w:sz w:val="18"/>
        </w:rPr>
        <w:t xml:space="preserve"> </w:t>
      </w:r>
    </w:p>
    <w:p w:rsidR="007322BA" w:rsidRDefault="00883361">
      <w:pPr>
        <w:spacing w:after="3"/>
        <w:ind w:left="-4" w:right="2" w:hanging="10"/>
      </w:pPr>
      <w:r>
        <w:rPr>
          <w:sz w:val="18"/>
        </w:rPr>
        <w:t xml:space="preserve">package com.apress.prospring3.ch14.convserv; </w:t>
      </w:r>
    </w:p>
    <w:p w:rsidR="007322BA" w:rsidRDefault="00883361">
      <w:pPr>
        <w:spacing w:after="0"/>
      </w:pPr>
      <w:r>
        <w:rPr>
          <w:sz w:val="18"/>
        </w:rPr>
        <w:t xml:space="preserve"> </w:t>
      </w:r>
    </w:p>
    <w:p w:rsidR="007322BA" w:rsidRDefault="00883361">
      <w:pPr>
        <w:spacing w:after="3"/>
        <w:ind w:left="-4" w:right="2"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ind w:left="-4" w:right="2" w:hanging="10"/>
      </w:pPr>
      <w:r>
        <w:rPr>
          <w:sz w:val="18"/>
        </w:rPr>
        <w:t xml:space="preserve">import com.apress.prospring3.ch14.domain.Contact; </w:t>
      </w:r>
    </w:p>
    <w:p w:rsidR="007322BA" w:rsidRDefault="00883361">
      <w:pPr>
        <w:spacing w:after="0"/>
      </w:pPr>
      <w:r>
        <w:rPr>
          <w:sz w:val="18"/>
        </w:rPr>
        <w:t xml:space="preserve"> </w:t>
      </w:r>
    </w:p>
    <w:p w:rsidR="007322BA" w:rsidRDefault="00883361">
      <w:pPr>
        <w:spacing w:after="3"/>
        <w:ind w:left="-4" w:right="2" w:hanging="10"/>
      </w:pPr>
      <w:r>
        <w:rPr>
          <w:sz w:val="18"/>
        </w:rPr>
        <w:t xml:space="preserve">public class ConvServExample { </w:t>
      </w:r>
    </w:p>
    <w:p w:rsidR="007322BA" w:rsidRDefault="00883361">
      <w:pPr>
        <w:spacing w:after="0"/>
      </w:pPr>
      <w:r>
        <w:rPr>
          <w:sz w:val="18"/>
        </w:rPr>
        <w:t xml:space="preserve"> </w:t>
      </w:r>
    </w:p>
    <w:p w:rsidR="007322BA" w:rsidRDefault="00883361">
      <w:pPr>
        <w:spacing w:after="3"/>
        <w:ind w:left="-4" w:right="2" w:hanging="10"/>
      </w:pPr>
      <w:r>
        <w:rPr>
          <w:sz w:val="18"/>
        </w:rPr>
        <w:t xml:space="preserve">    public static void main(String[] args) {</w:t>
      </w:r>
      <w:r>
        <w:rPr>
          <w:sz w:val="18"/>
        </w:rPr>
        <w:t xml:space="preserve"> </w:t>
      </w:r>
    </w:p>
    <w:p w:rsidR="007322BA" w:rsidRDefault="00883361">
      <w:pPr>
        <w:spacing w:after="0"/>
      </w:pPr>
      <w:r>
        <w:rPr>
          <w:sz w:val="18"/>
        </w:rPr>
        <w:t xml:space="preserve"> </w:t>
      </w:r>
    </w:p>
    <w:p w:rsidR="007322BA" w:rsidRDefault="00883361">
      <w:pPr>
        <w:spacing w:after="3"/>
        <w:ind w:left="-4" w:right="1530" w:hanging="10"/>
      </w:pPr>
      <w:r>
        <w:rPr>
          <w:sz w:val="18"/>
        </w:rPr>
        <w:t xml:space="preserve">        GenericXmlApplicationContext ctx = new GenericXmlApplicationContext();         ctx.load("classpath:conv-service-app-context.xml");         ctx.refresh(); </w:t>
      </w:r>
    </w:p>
    <w:p w:rsidR="007322BA" w:rsidRDefault="00883361">
      <w:pPr>
        <w:spacing w:after="0"/>
      </w:pPr>
      <w:r>
        <w:rPr>
          <w:sz w:val="18"/>
        </w:rPr>
        <w:lastRenderedPageBreak/>
        <w:t xml:space="preserve"> </w:t>
      </w:r>
    </w:p>
    <w:p w:rsidR="007322BA" w:rsidRDefault="00883361">
      <w:pPr>
        <w:spacing w:after="3"/>
        <w:ind w:left="-4" w:right="2" w:hanging="10"/>
      </w:pPr>
      <w:r>
        <w:rPr>
          <w:sz w:val="18"/>
        </w:rPr>
        <w:t xml:space="preserve">        Contact clarence = ctx.getBean("clarence", Contact.class); </w:t>
      </w:r>
    </w:p>
    <w:p w:rsidR="007322BA" w:rsidRDefault="00883361">
      <w:pPr>
        <w:spacing w:after="0"/>
      </w:pPr>
      <w:r>
        <w:rPr>
          <w:sz w:val="18"/>
        </w:rPr>
        <w:t xml:space="preserve"> </w:t>
      </w:r>
    </w:p>
    <w:p w:rsidR="007322BA" w:rsidRDefault="00883361">
      <w:pPr>
        <w:spacing w:after="3"/>
        <w:ind w:left="-4" w:right="2" w:hanging="10"/>
      </w:pPr>
      <w:r>
        <w:rPr>
          <w:sz w:val="18"/>
        </w:rPr>
        <w:t xml:space="preserve">        System.ou</w:t>
      </w:r>
      <w:r>
        <w:rPr>
          <w:sz w:val="18"/>
        </w:rPr>
        <w:t xml:space="preserve">t.println("Contact info: " + clarence); </w:t>
      </w:r>
    </w:p>
    <w:p w:rsidR="007322BA" w:rsidRDefault="00883361">
      <w:pPr>
        <w:spacing w:after="0"/>
      </w:pPr>
      <w:r>
        <w:rPr>
          <w:sz w:val="18"/>
        </w:rPr>
        <w:t xml:space="preserve"> </w:t>
      </w:r>
    </w:p>
    <w:p w:rsidR="007322BA" w:rsidRDefault="00883361">
      <w:pPr>
        <w:spacing w:after="3"/>
        <w:ind w:left="-4" w:right="2" w:hanging="10"/>
      </w:pPr>
      <w:r>
        <w:rPr>
          <w:sz w:val="18"/>
        </w:rPr>
        <w:t xml:space="preserve">    } </w:t>
      </w:r>
    </w:p>
    <w:p w:rsidR="007322BA" w:rsidRDefault="00883361">
      <w:pPr>
        <w:spacing w:after="78"/>
        <w:ind w:left="-4" w:right="2" w:hanging="10"/>
      </w:pPr>
      <w:r>
        <w:rPr>
          <w:sz w:val="18"/>
        </w:rPr>
        <w:t xml:space="preserve">} </w:t>
      </w:r>
    </w:p>
    <w:p w:rsidR="007322BA" w:rsidRDefault="00883361">
      <w:pPr>
        <w:spacing w:after="115" w:line="226" w:lineRule="auto"/>
        <w:ind w:left="360" w:right="35"/>
      </w:pPr>
      <w:r>
        <w:rPr>
          <w:rFonts w:ascii="Times New Roman" w:eastAsia="Times New Roman" w:hAnsi="Times New Roman" w:cs="Times New Roman"/>
          <w:sz w:val="18"/>
        </w:rPr>
        <w:t xml:space="preserve">Running the testing program produces the following output: </w:t>
      </w:r>
    </w:p>
    <w:p w:rsidR="007322BA" w:rsidRDefault="00883361">
      <w:pPr>
        <w:spacing w:after="3"/>
        <w:ind w:left="-4" w:right="2" w:hanging="10"/>
      </w:pPr>
      <w:r>
        <w:rPr>
          <w:sz w:val="18"/>
        </w:rPr>
        <w:t xml:space="preserve">Contact info: First name: Clarence - Last name: Ho - Birth date: 1978-08-09T00:00:00.000+08:00 </w:t>
      </w:r>
    </w:p>
    <w:p w:rsidR="007322BA" w:rsidRDefault="00883361">
      <w:pPr>
        <w:spacing w:after="83"/>
        <w:ind w:left="-4" w:right="2" w:hanging="10"/>
      </w:pPr>
      <w:r>
        <w:rPr>
          <w:sz w:val="18"/>
        </w:rPr>
        <w:t xml:space="preserve">– Personal site: </w:t>
      </w:r>
      <w:hyperlink r:id="rId945">
        <w:r>
          <w:rPr>
            <w:sz w:val="18"/>
          </w:rPr>
          <w:t xml:space="preserve">http://www.clarence.com </w:t>
        </w:r>
      </w:hyperlink>
    </w:p>
    <w:p w:rsidR="007322BA" w:rsidRDefault="00883361">
      <w:pPr>
        <w:spacing w:after="446" w:line="226" w:lineRule="auto"/>
        <w:ind w:left="-14" w:right="35" w:firstLine="350"/>
      </w:pPr>
      <w:r>
        <w:rPr>
          <w:rFonts w:ascii="Times New Roman" w:eastAsia="Times New Roman" w:hAnsi="Times New Roman" w:cs="Times New Roman"/>
          <w:sz w:val="18"/>
        </w:rPr>
        <w:t xml:space="preserve">As you can see, the </w:t>
      </w:r>
      <w:r>
        <w:rPr>
          <w:sz w:val="18"/>
        </w:rPr>
        <w:t>clarence</w:t>
      </w:r>
      <w:r>
        <w:rPr>
          <w:rFonts w:ascii="Times New Roman" w:eastAsia="Times New Roman" w:hAnsi="Times New Roman" w:cs="Times New Roman"/>
          <w:sz w:val="18"/>
        </w:rPr>
        <w:t xml:space="preserve"> bean’s property conversion result is the same as when we use </w:t>
      </w:r>
      <w:r>
        <w:rPr>
          <w:sz w:val="18"/>
        </w:rPr>
        <w:t>PropertyEditor</w:t>
      </w:r>
      <w:r>
        <w:rPr>
          <w:rFonts w:ascii="Times New Roman" w:eastAsia="Times New Roman" w:hAnsi="Times New Roman" w:cs="Times New Roman"/>
          <w:sz w:val="18"/>
        </w:rPr>
        <w:t xml:space="preserve">s. </w:t>
      </w:r>
    </w:p>
    <w:p w:rsidR="007322BA" w:rsidRDefault="00883361">
      <w:pPr>
        <w:spacing w:after="0"/>
        <w:ind w:left="-5" w:hanging="10"/>
      </w:pPr>
      <w:r>
        <w:rPr>
          <w:rFonts w:ascii="Arial" w:eastAsia="Arial" w:hAnsi="Arial" w:cs="Arial"/>
          <w:sz w:val="28"/>
        </w:rPr>
        <w:t xml:space="preserve">Converting Between Arbitrary Types </w:t>
      </w:r>
    </w:p>
    <w:p w:rsidR="007322BA" w:rsidRDefault="00883361">
      <w:pPr>
        <w:spacing w:after="244" w:line="226" w:lineRule="auto"/>
        <w:ind w:left="-14" w:right="35"/>
      </w:pPr>
      <w:r>
        <w:rPr>
          <w:rFonts w:ascii="Times New Roman" w:eastAsia="Times New Roman" w:hAnsi="Times New Roman" w:cs="Times New Roman"/>
          <w:sz w:val="18"/>
        </w:rPr>
        <w:t>The real strength of the type conversion syste</w:t>
      </w:r>
      <w:r>
        <w:rPr>
          <w:rFonts w:ascii="Times New Roman" w:eastAsia="Times New Roman" w:hAnsi="Times New Roman" w:cs="Times New Roman"/>
          <w:sz w:val="18"/>
        </w:rPr>
        <w:t xml:space="preserve">m is the ability to convert between arbitrary types. To see it in action, suppose we have another class, called </w:t>
      </w:r>
      <w:r>
        <w:rPr>
          <w:sz w:val="18"/>
        </w:rPr>
        <w:t>AnotherContact</w:t>
      </w:r>
      <w:r>
        <w:rPr>
          <w:rFonts w:ascii="Times New Roman" w:eastAsia="Times New Roman" w:hAnsi="Times New Roman" w:cs="Times New Roman"/>
          <w:sz w:val="18"/>
        </w:rPr>
        <w:t xml:space="preserve">, that is the same as the </w:t>
      </w:r>
      <w:r>
        <w:rPr>
          <w:sz w:val="18"/>
        </w:rPr>
        <w:t>Contact</w:t>
      </w:r>
      <w:r>
        <w:rPr>
          <w:rFonts w:ascii="Times New Roman" w:eastAsia="Times New Roman" w:hAnsi="Times New Roman" w:cs="Times New Roman"/>
          <w:sz w:val="18"/>
        </w:rPr>
        <w:t xml:space="preserve"> class. Listing 14-9 shows the class. </w:t>
      </w:r>
    </w:p>
    <w:p w:rsidR="007322BA" w:rsidRDefault="00883361">
      <w:pPr>
        <w:spacing w:after="163"/>
        <w:ind w:left="-5" w:hanging="10"/>
      </w:pPr>
      <w:r>
        <w:rPr>
          <w:rFonts w:ascii="Times New Roman" w:eastAsia="Times New Roman" w:hAnsi="Times New Roman" w:cs="Times New Roman"/>
          <w:b/>
          <w:i/>
          <w:sz w:val="18"/>
        </w:rPr>
        <w:t xml:space="preserve">Listing 14-9. </w:t>
      </w:r>
      <w:r>
        <w:rPr>
          <w:rFonts w:ascii="Times New Roman" w:eastAsia="Times New Roman" w:hAnsi="Times New Roman" w:cs="Times New Roman"/>
          <w:i/>
          <w:sz w:val="18"/>
        </w:rPr>
        <w:t xml:space="preserve">The </w:t>
      </w:r>
      <w:r>
        <w:rPr>
          <w:i/>
          <w:sz w:val="18"/>
        </w:rPr>
        <w:t>AnotherContact</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 xml:space="preserve">package com.apress.prospring3.ch14.domain; </w:t>
      </w:r>
    </w:p>
    <w:p w:rsidR="007322BA" w:rsidRDefault="00883361">
      <w:pPr>
        <w:spacing w:after="0"/>
      </w:pPr>
      <w:r>
        <w:rPr>
          <w:sz w:val="18"/>
        </w:rPr>
        <w:t xml:space="preserve"> </w:t>
      </w:r>
    </w:p>
    <w:p w:rsidR="007322BA" w:rsidRDefault="00883361">
      <w:pPr>
        <w:spacing w:after="3"/>
        <w:ind w:left="-4" w:right="2" w:hanging="10"/>
      </w:pPr>
      <w:r>
        <w:rPr>
          <w:sz w:val="18"/>
        </w:rPr>
        <w:t xml:space="preserve">import java.net.URL; </w:t>
      </w:r>
    </w:p>
    <w:p w:rsidR="007322BA" w:rsidRDefault="00883361">
      <w:pPr>
        <w:spacing w:after="0"/>
      </w:pPr>
      <w:r>
        <w:rPr>
          <w:sz w:val="18"/>
        </w:rPr>
        <w:t xml:space="preserve"> </w:t>
      </w:r>
    </w:p>
    <w:p w:rsidR="007322BA" w:rsidRDefault="00883361">
      <w:pPr>
        <w:spacing w:after="3"/>
        <w:ind w:left="-4" w:right="2" w:hanging="10"/>
      </w:pPr>
      <w:r>
        <w:rPr>
          <w:sz w:val="18"/>
        </w:rPr>
        <w:t xml:space="preserve">import org.joda.time.DateTime; </w:t>
      </w:r>
    </w:p>
    <w:p w:rsidR="007322BA" w:rsidRDefault="00883361">
      <w:pPr>
        <w:spacing w:after="0"/>
      </w:pPr>
      <w:r>
        <w:rPr>
          <w:sz w:val="18"/>
        </w:rPr>
        <w:t xml:space="preserve"> </w:t>
      </w:r>
    </w:p>
    <w:p w:rsidR="007322BA" w:rsidRDefault="00883361">
      <w:pPr>
        <w:spacing w:after="3"/>
        <w:ind w:left="-4" w:right="2" w:hanging="10"/>
      </w:pPr>
      <w:r>
        <w:rPr>
          <w:sz w:val="18"/>
        </w:rPr>
        <w:t xml:space="preserve">public class AnotherContact { </w:t>
      </w:r>
    </w:p>
    <w:p w:rsidR="007322BA" w:rsidRDefault="00883361">
      <w:pPr>
        <w:spacing w:after="0"/>
      </w:pPr>
      <w:r>
        <w:rPr>
          <w:sz w:val="18"/>
        </w:rPr>
        <w:t xml:space="preserve"> </w:t>
      </w:r>
    </w:p>
    <w:p w:rsidR="007322BA" w:rsidRDefault="007322BA">
      <w:pPr>
        <w:sectPr w:rsidR="007322BA">
          <w:headerReference w:type="even" r:id="rId946"/>
          <w:headerReference w:type="default" r:id="rId947"/>
          <w:footerReference w:type="even" r:id="rId948"/>
          <w:footerReference w:type="default" r:id="rId949"/>
          <w:headerReference w:type="first" r:id="rId950"/>
          <w:footerReference w:type="first" r:id="rId951"/>
          <w:pgSz w:w="10800" w:h="13320"/>
          <w:pgMar w:top="1462" w:right="1113" w:bottom="1459" w:left="1152" w:header="441" w:footer="658" w:gutter="0"/>
          <w:pgNumType w:start="496"/>
          <w:cols w:space="720"/>
        </w:sectPr>
      </w:pPr>
    </w:p>
    <w:p w:rsidR="007322BA" w:rsidRDefault="00883361">
      <w:pPr>
        <w:tabs>
          <w:tab w:val="center" w:pos="5040"/>
          <w:tab w:val="right" w:pos="9001"/>
        </w:tabs>
        <w:spacing w:after="837" w:line="265" w:lineRule="auto"/>
      </w:pPr>
      <w:r>
        <w:lastRenderedPageBreak/>
        <w:tab/>
      </w:r>
      <w:r>
        <w:rPr>
          <w:rFonts w:ascii="Arial" w:eastAsia="Arial" w:hAnsi="Arial" w:cs="Arial"/>
          <w:sz w:val="16"/>
        </w:rPr>
        <w:t xml:space="preserve">CHAPTER 14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VALIDATION</w:t>
      </w:r>
      <w:r>
        <w:rPr>
          <w:rFonts w:ascii="Arial" w:eastAsia="Arial" w:hAnsi="Arial" w:cs="Arial"/>
          <w:sz w:val="16"/>
        </w:rPr>
        <w:t xml:space="preserve"> WITH TYPE CONVERSION AND FORMATTING </w:t>
      </w:r>
    </w:p>
    <w:p w:rsidR="007322BA" w:rsidRDefault="00883361">
      <w:pPr>
        <w:spacing w:after="3" w:line="427" w:lineRule="auto"/>
        <w:ind w:left="-4" w:right="5800" w:hanging="10"/>
      </w:pPr>
      <w:r>
        <w:rPr>
          <w:sz w:val="18"/>
        </w:rPr>
        <w:t xml:space="preserve">    private String firstName;     private String lastName;     private DateTime birthDate;     private URL personalSite; </w:t>
      </w:r>
    </w:p>
    <w:p w:rsidR="007322BA" w:rsidRDefault="00883361">
      <w:pPr>
        <w:spacing w:after="90"/>
        <w:ind w:left="-4" w:right="6611" w:hanging="10"/>
      </w:pPr>
      <w:r>
        <w:rPr>
          <w:sz w:val="18"/>
        </w:rPr>
        <w:t xml:space="preserve">    // Other code omitted } </w:t>
      </w:r>
    </w:p>
    <w:p w:rsidR="007322BA" w:rsidRDefault="00883361">
      <w:pPr>
        <w:spacing w:after="244" w:line="226" w:lineRule="auto"/>
        <w:ind w:left="-14" w:right="219" w:firstLine="350"/>
      </w:pPr>
      <w:r>
        <w:rPr>
          <w:rFonts w:ascii="Times New Roman" w:eastAsia="Times New Roman" w:hAnsi="Times New Roman" w:cs="Times New Roman"/>
          <w:sz w:val="18"/>
        </w:rPr>
        <w:t xml:space="preserve">We want to be able to convert any instance of the </w:t>
      </w:r>
      <w:r>
        <w:rPr>
          <w:sz w:val="18"/>
        </w:rPr>
        <w:t>Contact</w:t>
      </w:r>
      <w:r>
        <w:rPr>
          <w:rFonts w:ascii="Times New Roman" w:eastAsia="Times New Roman" w:hAnsi="Times New Roman" w:cs="Times New Roman"/>
          <w:sz w:val="18"/>
        </w:rPr>
        <w:t xml:space="preserve"> class to the </w:t>
      </w:r>
      <w:r>
        <w:rPr>
          <w:sz w:val="18"/>
        </w:rPr>
        <w:t>AnotherContact</w:t>
      </w:r>
      <w:r>
        <w:rPr>
          <w:rFonts w:ascii="Times New Roman" w:eastAsia="Times New Roman" w:hAnsi="Times New Roman" w:cs="Times New Roman"/>
          <w:sz w:val="18"/>
        </w:rPr>
        <w:t xml:space="preserve"> class, but the </w:t>
      </w:r>
      <w:r>
        <w:rPr>
          <w:sz w:val="18"/>
        </w:rPr>
        <w:t>firstName</w:t>
      </w:r>
      <w:r>
        <w:rPr>
          <w:rFonts w:ascii="Times New Roman" w:eastAsia="Times New Roman" w:hAnsi="Times New Roman" w:cs="Times New Roman"/>
          <w:sz w:val="18"/>
        </w:rPr>
        <w:t xml:space="preserve"> and </w:t>
      </w:r>
      <w:r>
        <w:rPr>
          <w:sz w:val="18"/>
        </w:rPr>
        <w:t>lastName</w:t>
      </w:r>
      <w:r>
        <w:rPr>
          <w:rFonts w:ascii="Times New Roman" w:eastAsia="Times New Roman" w:hAnsi="Times New Roman" w:cs="Times New Roman"/>
          <w:sz w:val="18"/>
        </w:rPr>
        <w:t xml:space="preserve"> of </w:t>
      </w:r>
      <w:r>
        <w:rPr>
          <w:sz w:val="18"/>
        </w:rPr>
        <w:t>Contact</w:t>
      </w:r>
      <w:r>
        <w:rPr>
          <w:rFonts w:ascii="Times New Roman" w:eastAsia="Times New Roman" w:hAnsi="Times New Roman" w:cs="Times New Roman"/>
          <w:sz w:val="18"/>
        </w:rPr>
        <w:t xml:space="preserve"> will become </w:t>
      </w:r>
      <w:r>
        <w:rPr>
          <w:sz w:val="18"/>
        </w:rPr>
        <w:t>lastName</w:t>
      </w:r>
      <w:r>
        <w:rPr>
          <w:rFonts w:ascii="Times New Roman" w:eastAsia="Times New Roman" w:hAnsi="Times New Roman" w:cs="Times New Roman"/>
          <w:sz w:val="18"/>
        </w:rPr>
        <w:t xml:space="preserve"> and </w:t>
      </w:r>
      <w:r>
        <w:rPr>
          <w:sz w:val="18"/>
        </w:rPr>
        <w:t>firstName</w:t>
      </w:r>
      <w:r>
        <w:rPr>
          <w:rFonts w:ascii="Times New Roman" w:eastAsia="Times New Roman" w:hAnsi="Times New Roman" w:cs="Times New Roman"/>
          <w:sz w:val="18"/>
        </w:rPr>
        <w:t xml:space="preserve"> of </w:t>
      </w:r>
      <w:r>
        <w:rPr>
          <w:sz w:val="18"/>
        </w:rPr>
        <w:t>AnotherContact</w:t>
      </w:r>
      <w:r>
        <w:rPr>
          <w:rFonts w:ascii="Times New Roman" w:eastAsia="Times New Roman" w:hAnsi="Times New Roman" w:cs="Times New Roman"/>
          <w:sz w:val="18"/>
        </w:rPr>
        <w:t xml:space="preserve">, respectively. Let’s implement another custom converter to perform the conversion. Listing 14-10 shows the custom converter. </w:t>
      </w:r>
    </w:p>
    <w:p w:rsidR="007322BA" w:rsidRDefault="00883361">
      <w:pPr>
        <w:spacing w:after="0" w:line="430" w:lineRule="auto"/>
        <w:ind w:left="-5" w:right="3623" w:hanging="10"/>
        <w:jc w:val="both"/>
      </w:pPr>
      <w:r>
        <w:rPr>
          <w:rFonts w:ascii="Times New Roman" w:eastAsia="Times New Roman" w:hAnsi="Times New Roman" w:cs="Times New Roman"/>
          <w:b/>
          <w:i/>
          <w:sz w:val="18"/>
        </w:rPr>
        <w:t xml:space="preserve">Listing 14-10. </w:t>
      </w:r>
      <w:r>
        <w:rPr>
          <w:rFonts w:ascii="Times New Roman" w:eastAsia="Times New Roman" w:hAnsi="Times New Roman" w:cs="Times New Roman"/>
          <w:i/>
          <w:sz w:val="18"/>
        </w:rPr>
        <w:t xml:space="preserve">The </w:t>
      </w:r>
      <w:r>
        <w:rPr>
          <w:i/>
          <w:sz w:val="18"/>
        </w:rPr>
        <w:t>AnotherContact</w:t>
      </w:r>
      <w:r>
        <w:rPr>
          <w:rFonts w:ascii="Times New Roman" w:eastAsia="Times New Roman" w:hAnsi="Times New Roman" w:cs="Times New Roman"/>
          <w:i/>
          <w:sz w:val="18"/>
        </w:rPr>
        <w:t xml:space="preserve"> Class </w:t>
      </w:r>
      <w:r>
        <w:rPr>
          <w:sz w:val="18"/>
        </w:rPr>
        <w:t xml:space="preserve">package com.apress.prospring3.ch14.converter; import org.springframework.core.convert.converter.Converter; </w:t>
      </w:r>
    </w:p>
    <w:p w:rsidR="007322BA" w:rsidRDefault="00883361">
      <w:pPr>
        <w:spacing w:after="157"/>
        <w:ind w:left="-4" w:right="3369" w:hanging="10"/>
      </w:pPr>
      <w:r>
        <w:rPr>
          <w:sz w:val="18"/>
        </w:rPr>
        <w:t xml:space="preserve">import com.apress.prospring3.ch14.domain.AnotherContact; import com.apress.prospring3.ch14.domain.Contact; </w:t>
      </w:r>
    </w:p>
    <w:p w:rsidR="007322BA" w:rsidRDefault="00883361">
      <w:pPr>
        <w:spacing w:after="162"/>
        <w:ind w:left="-4" w:right="3910" w:hanging="10"/>
      </w:pPr>
      <w:r>
        <w:rPr>
          <w:sz w:val="18"/>
        </w:rPr>
        <w:t xml:space="preserve">public class ContactToAnotherContactConverter      implements Converter&lt;Contact, AnotherContact&gt; { </w:t>
      </w:r>
    </w:p>
    <w:p w:rsidR="007322BA" w:rsidRDefault="00883361">
      <w:pPr>
        <w:spacing w:after="3"/>
        <w:ind w:left="-4" w:right="2" w:hanging="10"/>
      </w:pPr>
      <w:r>
        <w:rPr>
          <w:sz w:val="18"/>
        </w:rPr>
        <w:t xml:space="preserve">    public AnotherContact convert(Contact contact) { </w:t>
      </w:r>
    </w:p>
    <w:p w:rsidR="007322BA" w:rsidRDefault="00883361">
      <w:pPr>
        <w:spacing w:after="162"/>
        <w:ind w:left="-4" w:right="2" w:hanging="10"/>
      </w:pPr>
      <w:r>
        <w:rPr>
          <w:sz w:val="18"/>
        </w:rPr>
        <w:t xml:space="preserve">        AnotherContact anotherContact = new AnotherContact();         anotherContact.setFirstName(con</w:t>
      </w:r>
      <w:r>
        <w:rPr>
          <w:sz w:val="18"/>
        </w:rPr>
        <w:t xml:space="preserve">tact.getLastName());         anotherContact.setLastName(contact.getFirstName());         anotherContact.setBirthDate(contact.getBirthDate());         anotherContact.setPersonalSite(contact.getPersonalSite()); </w:t>
      </w:r>
    </w:p>
    <w:p w:rsidR="007322BA" w:rsidRDefault="00883361">
      <w:pPr>
        <w:spacing w:after="3"/>
        <w:ind w:left="-4" w:right="2" w:hanging="10"/>
      </w:pPr>
      <w:r>
        <w:rPr>
          <w:sz w:val="18"/>
        </w:rPr>
        <w:t xml:space="preserve">        return anotherContact; </w:t>
      </w:r>
    </w:p>
    <w:p w:rsidR="007322BA" w:rsidRDefault="00883361">
      <w:pPr>
        <w:spacing w:after="85"/>
        <w:ind w:left="-4" w:right="8411" w:hanging="10"/>
      </w:pPr>
      <w:r>
        <w:rPr>
          <w:sz w:val="18"/>
        </w:rPr>
        <w:t xml:space="preserve">    } } </w:t>
      </w:r>
    </w:p>
    <w:p w:rsidR="007322BA" w:rsidRDefault="00883361">
      <w:pPr>
        <w:spacing w:after="239" w:line="226" w:lineRule="auto"/>
        <w:ind w:left="-14" w:right="433" w:firstLine="350"/>
      </w:pPr>
      <w:r>
        <w:rPr>
          <w:rFonts w:ascii="Times New Roman" w:eastAsia="Times New Roman" w:hAnsi="Times New Roman" w:cs="Times New Roman"/>
          <w:sz w:val="18"/>
        </w:rPr>
        <w:t>The c</w:t>
      </w:r>
      <w:r>
        <w:rPr>
          <w:rFonts w:ascii="Times New Roman" w:eastAsia="Times New Roman" w:hAnsi="Times New Roman" w:cs="Times New Roman"/>
          <w:sz w:val="18"/>
        </w:rPr>
        <w:t xml:space="preserve">lass is simple; just swap the </w:t>
      </w:r>
      <w:r>
        <w:rPr>
          <w:sz w:val="18"/>
        </w:rPr>
        <w:t>firstName</w:t>
      </w:r>
      <w:r>
        <w:rPr>
          <w:rFonts w:ascii="Times New Roman" w:eastAsia="Times New Roman" w:hAnsi="Times New Roman" w:cs="Times New Roman"/>
          <w:sz w:val="18"/>
        </w:rPr>
        <w:t xml:space="preserve"> and </w:t>
      </w:r>
      <w:r>
        <w:rPr>
          <w:sz w:val="18"/>
        </w:rPr>
        <w:t>lastName</w:t>
      </w:r>
      <w:r>
        <w:rPr>
          <w:rFonts w:ascii="Times New Roman" w:eastAsia="Times New Roman" w:hAnsi="Times New Roman" w:cs="Times New Roman"/>
          <w:sz w:val="18"/>
        </w:rPr>
        <w:t xml:space="preserve"> attributes between the </w:t>
      </w:r>
      <w:r>
        <w:rPr>
          <w:sz w:val="18"/>
        </w:rPr>
        <w:t>Contact</w:t>
      </w:r>
      <w:r>
        <w:rPr>
          <w:rFonts w:ascii="Times New Roman" w:eastAsia="Times New Roman" w:hAnsi="Times New Roman" w:cs="Times New Roman"/>
          <w:sz w:val="18"/>
        </w:rPr>
        <w:t xml:space="preserve"> and </w:t>
      </w:r>
      <w:r>
        <w:rPr>
          <w:sz w:val="18"/>
        </w:rPr>
        <w:t>AnotherContact</w:t>
      </w:r>
      <w:r>
        <w:rPr>
          <w:rFonts w:ascii="Times New Roman" w:eastAsia="Times New Roman" w:hAnsi="Times New Roman" w:cs="Times New Roman"/>
          <w:sz w:val="18"/>
        </w:rPr>
        <w:t xml:space="preserve"> classes. To register the custom converter into </w:t>
      </w:r>
      <w:r>
        <w:rPr>
          <w:sz w:val="18"/>
        </w:rPr>
        <w:t>ApplicationContext</w:t>
      </w:r>
      <w:r>
        <w:rPr>
          <w:rFonts w:ascii="Times New Roman" w:eastAsia="Times New Roman" w:hAnsi="Times New Roman" w:cs="Times New Roman"/>
          <w:sz w:val="18"/>
        </w:rPr>
        <w:t xml:space="preserve">, replace the definition of the </w:t>
      </w:r>
      <w:r>
        <w:rPr>
          <w:sz w:val="18"/>
        </w:rPr>
        <w:t>conversionService</w:t>
      </w:r>
      <w:r>
        <w:rPr>
          <w:rFonts w:ascii="Times New Roman" w:eastAsia="Times New Roman" w:hAnsi="Times New Roman" w:cs="Times New Roman"/>
          <w:sz w:val="18"/>
        </w:rPr>
        <w:t xml:space="preserve"> bean definition in the file (</w:t>
      </w:r>
      <w:r>
        <w:rPr>
          <w:sz w:val="18"/>
        </w:rPr>
        <w:t>conv-serv</w:t>
      </w:r>
      <w:r>
        <w:rPr>
          <w:sz w:val="18"/>
        </w:rPr>
        <w:t>ice-app-context.xml</w:t>
      </w:r>
      <w:r>
        <w:rPr>
          <w:rFonts w:ascii="Times New Roman" w:eastAsia="Times New Roman" w:hAnsi="Times New Roman" w:cs="Times New Roman"/>
          <w:sz w:val="18"/>
        </w:rPr>
        <w:t xml:space="preserve">) with the code snippet in Listing 14-11. </w:t>
      </w:r>
    </w:p>
    <w:p w:rsidR="007322BA" w:rsidRDefault="00883361">
      <w:pPr>
        <w:spacing w:after="171"/>
        <w:ind w:left="-5" w:hanging="10"/>
      </w:pPr>
      <w:r>
        <w:rPr>
          <w:rFonts w:ascii="Times New Roman" w:eastAsia="Times New Roman" w:hAnsi="Times New Roman" w:cs="Times New Roman"/>
          <w:b/>
          <w:i/>
          <w:sz w:val="18"/>
        </w:rPr>
        <w:t xml:space="preserve">Listing 14-11. </w:t>
      </w:r>
      <w:r>
        <w:rPr>
          <w:rFonts w:ascii="Times New Roman" w:eastAsia="Times New Roman" w:hAnsi="Times New Roman" w:cs="Times New Roman"/>
          <w:i/>
          <w:sz w:val="18"/>
        </w:rPr>
        <w:t xml:space="preserve">Adding the Converter to the Conversion Service </w:t>
      </w:r>
    </w:p>
    <w:p w:rsidR="007322BA" w:rsidRDefault="00883361">
      <w:pPr>
        <w:spacing w:after="3"/>
        <w:ind w:left="-4" w:right="2" w:hanging="10"/>
      </w:pPr>
      <w:r>
        <w:rPr>
          <w:sz w:val="18"/>
        </w:rPr>
        <w:t xml:space="preserve">    &lt;bean id="conversionService" </w:t>
      </w:r>
    </w:p>
    <w:p w:rsidR="007322BA" w:rsidRDefault="00883361">
      <w:pPr>
        <w:spacing w:after="3"/>
        <w:ind w:left="-4" w:right="2" w:hanging="10"/>
      </w:pPr>
      <w:r>
        <w:rPr>
          <w:sz w:val="18"/>
        </w:rPr>
        <w:t xml:space="preserve">class="org.springframework.context.support.ConversionServiceFactoryBean"&gt; </w:t>
      </w:r>
    </w:p>
    <w:p w:rsidR="007322BA" w:rsidRDefault="00883361">
      <w:pPr>
        <w:spacing w:after="3"/>
        <w:ind w:left="-4" w:right="2" w:hanging="10"/>
      </w:pPr>
      <w:r>
        <w:rPr>
          <w:sz w:val="18"/>
        </w:rPr>
        <w:t xml:space="preserve">        &lt;property name</w:t>
      </w:r>
      <w:r>
        <w:rPr>
          <w:sz w:val="18"/>
        </w:rPr>
        <w:t xml:space="preserve">="converters"&gt; </w:t>
      </w:r>
    </w:p>
    <w:p w:rsidR="007322BA" w:rsidRDefault="00883361">
      <w:pPr>
        <w:spacing w:after="3"/>
        <w:ind w:left="-4" w:right="2" w:hanging="10"/>
      </w:pPr>
      <w:r>
        <w:rPr>
          <w:sz w:val="18"/>
        </w:rPr>
        <w:t xml:space="preserve">            &lt;list&gt; </w:t>
      </w:r>
    </w:p>
    <w:p w:rsidR="007322BA" w:rsidRDefault="00883361">
      <w:pPr>
        <w:spacing w:after="3"/>
        <w:ind w:left="-4" w:right="2" w:hanging="10"/>
      </w:pPr>
      <w:r>
        <w:rPr>
          <w:sz w:val="18"/>
        </w:rPr>
        <w:t xml:space="preserve">                &lt;bean class="com.apress.prospring3.ch14.converter.StringToDateTimeConverter"/&gt; </w:t>
      </w:r>
    </w:p>
    <w:p w:rsidR="007322BA" w:rsidRDefault="00883361">
      <w:pPr>
        <w:spacing w:after="3"/>
        <w:ind w:left="-4" w:right="2" w:hanging="10"/>
      </w:pPr>
      <w:r>
        <w:rPr>
          <w:sz w:val="18"/>
        </w:rPr>
        <w:t xml:space="preserve">                &lt;bean </w:t>
      </w:r>
    </w:p>
    <w:p w:rsidR="007322BA" w:rsidRDefault="00883361">
      <w:pPr>
        <w:spacing w:after="3"/>
        <w:ind w:left="-4" w:right="1208" w:hanging="10"/>
      </w:pPr>
      <w:r>
        <w:rPr>
          <w:sz w:val="18"/>
        </w:rPr>
        <w:t xml:space="preserve">class="com.apress.prospring3.ch14.converter.ContactToAnotherContactConverter"/&gt;             &lt;/list&gt; </w:t>
      </w:r>
    </w:p>
    <w:p w:rsidR="007322BA" w:rsidRDefault="00883361">
      <w:pPr>
        <w:spacing w:after="3"/>
        <w:ind w:left="-4" w:right="2" w:hanging="10"/>
      </w:pPr>
      <w:r>
        <w:rPr>
          <w:sz w:val="18"/>
        </w:rPr>
        <w:t xml:space="preserve">        &lt;/property&gt; </w:t>
      </w:r>
    </w:p>
    <w:p w:rsidR="007322BA" w:rsidRDefault="00883361">
      <w:pPr>
        <w:spacing w:after="78"/>
        <w:ind w:left="-4" w:right="2" w:hanging="10"/>
      </w:pPr>
      <w:r>
        <w:rPr>
          <w:sz w:val="18"/>
        </w:rPr>
        <w:t xml:space="preserve">    &lt;/bean&gt; </w:t>
      </w:r>
    </w:p>
    <w:p w:rsidR="007322BA" w:rsidRDefault="00883361">
      <w:pPr>
        <w:spacing w:after="5" w:line="226" w:lineRule="auto"/>
        <w:ind w:left="360" w:right="35"/>
      </w:pPr>
      <w:r>
        <w:rPr>
          <w:rFonts w:ascii="Times New Roman" w:eastAsia="Times New Roman" w:hAnsi="Times New Roman" w:cs="Times New Roman"/>
          <w:sz w:val="18"/>
        </w:rPr>
        <w:lastRenderedPageBreak/>
        <w:t xml:space="preserve">The order of the beans within the </w:t>
      </w:r>
      <w:r>
        <w:rPr>
          <w:sz w:val="18"/>
        </w:rPr>
        <w:t>converters</w:t>
      </w:r>
      <w:r>
        <w:rPr>
          <w:rFonts w:ascii="Times New Roman" w:eastAsia="Times New Roman" w:hAnsi="Times New Roman" w:cs="Times New Roman"/>
          <w:sz w:val="18"/>
        </w:rPr>
        <w:t xml:space="preserve"> property is not important. </w:t>
      </w:r>
    </w:p>
    <w:p w:rsidR="007322BA" w:rsidRDefault="00883361">
      <w:pPr>
        <w:spacing w:after="236" w:line="226" w:lineRule="auto"/>
        <w:ind w:left="-14" w:right="35" w:firstLine="350"/>
      </w:pPr>
      <w:r>
        <w:rPr>
          <w:rFonts w:ascii="Times New Roman" w:eastAsia="Times New Roman" w:hAnsi="Times New Roman" w:cs="Times New Roman"/>
          <w:sz w:val="18"/>
        </w:rPr>
        <w:t xml:space="preserve">To test the conversion, we use the same testing program as the previous sample, which is the </w:t>
      </w:r>
      <w:r>
        <w:rPr>
          <w:sz w:val="18"/>
        </w:rPr>
        <w:t>ConvServExample</w:t>
      </w:r>
      <w:r>
        <w:rPr>
          <w:rFonts w:ascii="Times New Roman" w:eastAsia="Times New Roman" w:hAnsi="Times New Roman" w:cs="Times New Roman"/>
          <w:sz w:val="18"/>
        </w:rPr>
        <w:t xml:space="preserve"> class. Listing 14-12 shows the revised </w:t>
      </w:r>
      <w:r>
        <w:rPr>
          <w:sz w:val="18"/>
        </w:rPr>
        <w:t>main()</w:t>
      </w:r>
      <w:r>
        <w:rPr>
          <w:rFonts w:ascii="Times New Roman" w:eastAsia="Times New Roman" w:hAnsi="Times New Roman" w:cs="Times New Roman"/>
          <w:sz w:val="18"/>
        </w:rPr>
        <w:t xml:space="preserve"> method. </w:t>
      </w:r>
    </w:p>
    <w:p w:rsidR="007322BA" w:rsidRDefault="00883361">
      <w:pPr>
        <w:spacing w:after="171"/>
        <w:ind w:left="-5" w:hanging="10"/>
      </w:pPr>
      <w:r>
        <w:rPr>
          <w:rFonts w:ascii="Times New Roman" w:eastAsia="Times New Roman" w:hAnsi="Times New Roman" w:cs="Times New Roman"/>
          <w:b/>
          <w:i/>
          <w:sz w:val="18"/>
        </w:rPr>
        <w:t xml:space="preserve">Listing 14-12. </w:t>
      </w:r>
      <w:r>
        <w:rPr>
          <w:rFonts w:ascii="Times New Roman" w:eastAsia="Times New Roman" w:hAnsi="Times New Roman" w:cs="Times New Roman"/>
          <w:i/>
          <w:sz w:val="18"/>
        </w:rPr>
        <w:t xml:space="preserve">Testing Conversion Service </w:t>
      </w:r>
    </w:p>
    <w:p w:rsidR="007322BA" w:rsidRDefault="00883361">
      <w:pPr>
        <w:spacing w:after="3"/>
        <w:ind w:left="-4" w:right="2" w:hanging="10"/>
      </w:pPr>
      <w:r>
        <w:rPr>
          <w:sz w:val="18"/>
        </w:rPr>
        <w:t xml:space="preserve">package com.apress.prospring3.ch14.convserv; </w:t>
      </w:r>
    </w:p>
    <w:p w:rsidR="007322BA" w:rsidRDefault="00883361">
      <w:pPr>
        <w:spacing w:after="0"/>
      </w:pPr>
      <w:r>
        <w:rPr>
          <w:sz w:val="18"/>
        </w:rPr>
        <w:t xml:space="preserve"> </w:t>
      </w:r>
    </w:p>
    <w:p w:rsidR="007322BA" w:rsidRDefault="00883361">
      <w:pPr>
        <w:spacing w:after="3"/>
        <w:ind w:left="-4" w:right="5150" w:hanging="10"/>
      </w:pPr>
      <w:r>
        <w:rPr>
          <w:sz w:val="18"/>
        </w:rPr>
        <w:t xml:space="preserve">// Import statements omitted public class ConvServExample { </w:t>
      </w:r>
    </w:p>
    <w:p w:rsidR="007322BA" w:rsidRDefault="00883361">
      <w:pPr>
        <w:spacing w:after="0"/>
      </w:pPr>
      <w:r>
        <w:rPr>
          <w:sz w:val="18"/>
        </w:rPr>
        <w:t xml:space="preserve"> </w:t>
      </w:r>
    </w:p>
    <w:p w:rsidR="007322BA" w:rsidRDefault="00883361">
      <w:pPr>
        <w:spacing w:after="3"/>
        <w:ind w:left="-4" w:right="2"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278" w:hanging="10"/>
      </w:pPr>
      <w:r>
        <w:rPr>
          <w:sz w:val="18"/>
        </w:rPr>
        <w:t xml:space="preserve">        GenericXmlApplicationContext c</w:t>
      </w:r>
      <w:r>
        <w:rPr>
          <w:sz w:val="18"/>
        </w:rPr>
        <w:t xml:space="preserve">tx = new GenericXmlApplicationContext();         ctx.load("classpath:conv-service-app-context.xml");         ctx.refresh(); </w:t>
      </w:r>
    </w:p>
    <w:p w:rsidR="007322BA" w:rsidRDefault="00883361">
      <w:pPr>
        <w:spacing w:after="0"/>
      </w:pPr>
      <w:r>
        <w:rPr>
          <w:sz w:val="18"/>
        </w:rPr>
        <w:t xml:space="preserve"> </w:t>
      </w:r>
    </w:p>
    <w:p w:rsidR="007322BA" w:rsidRDefault="00883361">
      <w:pPr>
        <w:spacing w:after="3"/>
        <w:ind w:left="-4" w:right="2269" w:hanging="10"/>
      </w:pPr>
      <w:r>
        <w:rPr>
          <w:sz w:val="18"/>
        </w:rPr>
        <w:t xml:space="preserve">        Contact clarence = ctx.getBean("clarence", Contact.class);  </w:t>
      </w:r>
    </w:p>
    <w:p w:rsidR="007322BA" w:rsidRDefault="00883361">
      <w:pPr>
        <w:spacing w:after="3"/>
        <w:ind w:left="-4" w:right="3169" w:hanging="10"/>
      </w:pPr>
      <w:r>
        <w:rPr>
          <w:sz w:val="18"/>
        </w:rPr>
        <w:t xml:space="preserve">        System.out.println("Contact info: " + clarence);  </w:t>
      </w:r>
    </w:p>
    <w:p w:rsidR="007322BA" w:rsidRDefault="00883361">
      <w:pPr>
        <w:spacing w:after="0" w:line="223" w:lineRule="auto"/>
        <w:ind w:left="-5" w:right="738" w:hanging="10"/>
      </w:pPr>
      <w:r>
        <w:rPr>
          <w:b/>
          <w:sz w:val="18"/>
        </w:rPr>
        <w:t xml:space="preserve">        ConversionService conversionService = ctx.getBean(ConversionService.class); </w:t>
      </w:r>
      <w:r>
        <w:rPr>
          <w:sz w:val="18"/>
        </w:rPr>
        <w:t xml:space="preserve"> </w:t>
      </w:r>
    </w:p>
    <w:p w:rsidR="007322BA" w:rsidRDefault="00883361">
      <w:pPr>
        <w:spacing w:after="3"/>
        <w:ind w:left="-4" w:right="2540" w:hanging="10"/>
      </w:pPr>
      <w:r>
        <w:rPr>
          <w:sz w:val="18"/>
        </w:rPr>
        <w:t xml:space="preserve">        // Convert from Contact to AnotherContact         AnotherContact anotherContact =  </w:t>
      </w:r>
    </w:p>
    <w:p w:rsidR="007322BA" w:rsidRDefault="00883361">
      <w:pPr>
        <w:spacing w:after="3"/>
        <w:ind w:left="-4" w:right="1909" w:hanging="10"/>
      </w:pPr>
      <w:r>
        <w:rPr>
          <w:sz w:val="18"/>
        </w:rPr>
        <w:t xml:space="preserve">            conversionService.convert(clarence, AnotherContact.class);        </w:t>
      </w:r>
      <w:r>
        <w:rPr>
          <w:sz w:val="18"/>
        </w:rPr>
        <w:t xml:space="preserve"> System.out.println("Another contact info: " + anotherContact);  </w:t>
      </w:r>
    </w:p>
    <w:p w:rsidR="007322BA" w:rsidRDefault="00883361">
      <w:pPr>
        <w:spacing w:after="3"/>
        <w:ind w:left="-4" w:right="2" w:hanging="10"/>
      </w:pPr>
      <w:r>
        <w:rPr>
          <w:sz w:val="18"/>
        </w:rPr>
        <w:t xml:space="preserve">        // Conversion from String to Array </w:t>
      </w:r>
    </w:p>
    <w:p w:rsidR="007322BA" w:rsidRDefault="00883361">
      <w:pPr>
        <w:spacing w:after="3"/>
        <w:ind w:left="-4" w:right="2" w:hanging="10"/>
      </w:pPr>
      <w:r>
        <w:rPr>
          <w:sz w:val="18"/>
        </w:rPr>
        <w:t xml:space="preserve">        String[] stringArray = conversionService.convert( </w:t>
      </w:r>
    </w:p>
    <w:p w:rsidR="007322BA" w:rsidRDefault="00883361">
      <w:pPr>
        <w:spacing w:after="3"/>
        <w:ind w:left="-4" w:right="2" w:hanging="10"/>
      </w:pPr>
      <w:r>
        <w:rPr>
          <w:sz w:val="18"/>
        </w:rPr>
        <w:t xml:space="preserve">            "a,b,c", String[].class); </w:t>
      </w:r>
    </w:p>
    <w:p w:rsidR="007322BA" w:rsidRDefault="00883361">
      <w:pPr>
        <w:spacing w:after="3"/>
        <w:ind w:left="-4" w:right="1280" w:hanging="10"/>
      </w:pPr>
      <w:r>
        <w:rPr>
          <w:sz w:val="18"/>
        </w:rPr>
        <w:t xml:space="preserve">        System.out.println("String array: " + st</w:t>
      </w:r>
      <w:r>
        <w:rPr>
          <w:sz w:val="18"/>
        </w:rPr>
        <w:t xml:space="preserve">ringArray[0] +              stringArray[1] + stringArray[2]); </w:t>
      </w:r>
    </w:p>
    <w:p w:rsidR="007322BA" w:rsidRDefault="00883361">
      <w:pPr>
        <w:spacing w:after="0"/>
      </w:pPr>
      <w:r>
        <w:rPr>
          <w:sz w:val="18"/>
        </w:rPr>
        <w:t xml:space="preserve"> </w:t>
      </w:r>
    </w:p>
    <w:p w:rsidR="007322BA" w:rsidRDefault="00883361">
      <w:pPr>
        <w:spacing w:after="3"/>
        <w:ind w:left="-4" w:right="2" w:hanging="10"/>
      </w:pPr>
      <w:r>
        <w:rPr>
          <w:sz w:val="18"/>
        </w:rPr>
        <w:t xml:space="preserve">        // Conversion from List to Set </w:t>
      </w:r>
    </w:p>
    <w:p w:rsidR="007322BA" w:rsidRDefault="00883361">
      <w:pPr>
        <w:spacing w:after="3"/>
        <w:ind w:left="-4" w:right="3079" w:hanging="10"/>
      </w:pPr>
      <w:r>
        <w:rPr>
          <w:sz w:val="18"/>
        </w:rPr>
        <w:t xml:space="preserve">        List&lt;String&gt; listString = new ArrayList&lt;String&gt;();         listString.add("a");         listString.add("b");         listString.add("c"); </w:t>
      </w:r>
    </w:p>
    <w:p w:rsidR="007322BA" w:rsidRDefault="00883361">
      <w:pPr>
        <w:spacing w:after="3"/>
        <w:ind w:left="-4" w:right="3079" w:hanging="10"/>
      </w:pPr>
      <w:r>
        <w:rPr>
          <w:sz w:val="18"/>
        </w:rPr>
        <w:t xml:space="preserve">        Set&lt;String&gt; setString = conversionService.convert(             listString, HashSet.class);         for (String string: setString)         System.out.println("Set: " + string); </w:t>
      </w:r>
    </w:p>
    <w:p w:rsidR="007322BA" w:rsidRDefault="00883361">
      <w:pPr>
        <w:spacing w:after="85"/>
        <w:ind w:left="-4" w:right="7670" w:hanging="10"/>
      </w:pPr>
      <w:r>
        <w:rPr>
          <w:sz w:val="18"/>
        </w:rPr>
        <w:t xml:space="preserve">    } } </w:t>
      </w:r>
    </w:p>
    <w:p w:rsidR="007322BA" w:rsidRDefault="00883361">
      <w:pPr>
        <w:spacing w:after="5" w:line="226" w:lineRule="auto"/>
        <w:ind w:left="-14" w:right="35" w:firstLine="350"/>
      </w:pPr>
      <w:r>
        <w:rPr>
          <w:rFonts w:ascii="Times New Roman" w:eastAsia="Times New Roman" w:hAnsi="Times New Roman" w:cs="Times New Roman"/>
          <w:sz w:val="18"/>
        </w:rPr>
        <w:t xml:space="preserve">In Listing 14-12, look at the bold line, in which a handle to </w:t>
      </w:r>
      <w:r>
        <w:rPr>
          <w:rFonts w:ascii="Times New Roman" w:eastAsia="Times New Roman" w:hAnsi="Times New Roman" w:cs="Times New Roman"/>
          <w:sz w:val="18"/>
        </w:rPr>
        <w:t xml:space="preserve">the </w:t>
      </w:r>
      <w:r>
        <w:rPr>
          <w:sz w:val="18"/>
        </w:rPr>
        <w:t>ConversionService</w:t>
      </w:r>
      <w:r>
        <w:rPr>
          <w:rFonts w:ascii="Times New Roman" w:eastAsia="Times New Roman" w:hAnsi="Times New Roman" w:cs="Times New Roman"/>
          <w:sz w:val="18"/>
        </w:rPr>
        <w:t xml:space="preserve"> interface is obtained from the </w:t>
      </w:r>
      <w:r>
        <w:rPr>
          <w:sz w:val="18"/>
        </w:rPr>
        <w:t>ApplicationContext</w:t>
      </w:r>
      <w:r>
        <w:rPr>
          <w:rFonts w:ascii="Times New Roman" w:eastAsia="Times New Roman" w:hAnsi="Times New Roman" w:cs="Times New Roman"/>
          <w:sz w:val="18"/>
        </w:rPr>
        <w:t xml:space="preserve">. Because we already registered the </w:t>
      </w:r>
      <w:r>
        <w:rPr>
          <w:sz w:val="18"/>
        </w:rPr>
        <w:t>ConversionService</w:t>
      </w:r>
      <w:r>
        <w:rPr>
          <w:rFonts w:ascii="Times New Roman" w:eastAsia="Times New Roman" w:hAnsi="Times New Roman" w:cs="Times New Roman"/>
          <w:sz w:val="18"/>
        </w:rPr>
        <w:t xml:space="preserve"> in </w:t>
      </w:r>
      <w:r>
        <w:rPr>
          <w:sz w:val="18"/>
        </w:rPr>
        <w:t>ApplicationContext</w:t>
      </w:r>
      <w:r>
        <w:rPr>
          <w:rFonts w:ascii="Times New Roman" w:eastAsia="Times New Roman" w:hAnsi="Times New Roman" w:cs="Times New Roman"/>
          <w:sz w:val="18"/>
        </w:rPr>
        <w:t xml:space="preserve"> with our custom converters, we can use it to convert the </w:t>
      </w:r>
      <w:r>
        <w:rPr>
          <w:sz w:val="18"/>
        </w:rPr>
        <w:t>Contact</w:t>
      </w:r>
      <w:r>
        <w:rPr>
          <w:rFonts w:ascii="Times New Roman" w:eastAsia="Times New Roman" w:hAnsi="Times New Roman" w:cs="Times New Roman"/>
          <w:sz w:val="18"/>
        </w:rPr>
        <w:t xml:space="preserve"> object, as well as convert between other typ</w:t>
      </w:r>
      <w:r>
        <w:rPr>
          <w:rFonts w:ascii="Times New Roman" w:eastAsia="Times New Roman" w:hAnsi="Times New Roman" w:cs="Times New Roman"/>
          <w:sz w:val="18"/>
        </w:rPr>
        <w:t xml:space="preserve">es that the conversion service already supports. As shown in the listing, examples of converting from a </w:t>
      </w:r>
      <w:r>
        <w:rPr>
          <w:sz w:val="18"/>
        </w:rPr>
        <w:t>String</w:t>
      </w:r>
      <w:r>
        <w:rPr>
          <w:rFonts w:ascii="Times New Roman" w:eastAsia="Times New Roman" w:hAnsi="Times New Roman" w:cs="Times New Roman"/>
          <w:sz w:val="18"/>
        </w:rPr>
        <w:t xml:space="preserve"> (delimited by a comma character) to an </w:t>
      </w:r>
      <w:r>
        <w:rPr>
          <w:sz w:val="18"/>
        </w:rPr>
        <w:t>Array</w:t>
      </w:r>
      <w:r>
        <w:rPr>
          <w:rFonts w:ascii="Times New Roman" w:eastAsia="Times New Roman" w:hAnsi="Times New Roman" w:cs="Times New Roman"/>
          <w:sz w:val="18"/>
        </w:rPr>
        <w:t xml:space="preserve"> and from a </w:t>
      </w:r>
      <w:r>
        <w:rPr>
          <w:sz w:val="18"/>
        </w:rPr>
        <w:t>List</w:t>
      </w:r>
      <w:r>
        <w:rPr>
          <w:rFonts w:ascii="Times New Roman" w:eastAsia="Times New Roman" w:hAnsi="Times New Roman" w:cs="Times New Roman"/>
          <w:sz w:val="18"/>
        </w:rPr>
        <w:t xml:space="preserve"> to a </w:t>
      </w:r>
      <w:r>
        <w:rPr>
          <w:sz w:val="18"/>
        </w:rPr>
        <w:t>Set</w:t>
      </w:r>
      <w:r>
        <w:rPr>
          <w:rFonts w:ascii="Times New Roman" w:eastAsia="Times New Roman" w:hAnsi="Times New Roman" w:cs="Times New Roman"/>
          <w:sz w:val="18"/>
        </w:rPr>
        <w:t xml:space="preserve"> were also added for demonstration purposes. </w:t>
      </w:r>
    </w:p>
    <w:p w:rsidR="007322BA" w:rsidRDefault="00883361">
      <w:pPr>
        <w:spacing w:after="115" w:line="226" w:lineRule="auto"/>
        <w:ind w:left="360" w:right="35"/>
      </w:pPr>
      <w:r>
        <w:rPr>
          <w:rFonts w:ascii="Times New Roman" w:eastAsia="Times New Roman" w:hAnsi="Times New Roman" w:cs="Times New Roman"/>
          <w:sz w:val="18"/>
        </w:rPr>
        <w:t>Running the program produces t</w:t>
      </w:r>
      <w:r>
        <w:rPr>
          <w:rFonts w:ascii="Times New Roman" w:eastAsia="Times New Roman" w:hAnsi="Times New Roman" w:cs="Times New Roman"/>
          <w:sz w:val="18"/>
        </w:rPr>
        <w:t xml:space="preserve">he following output: </w:t>
      </w:r>
    </w:p>
    <w:p w:rsidR="007322BA" w:rsidRDefault="00883361">
      <w:pPr>
        <w:spacing w:after="3"/>
        <w:ind w:left="-4" w:right="2" w:hanging="10"/>
      </w:pPr>
      <w:r>
        <w:rPr>
          <w:sz w:val="18"/>
        </w:rPr>
        <w:t xml:space="preserve">Contact info: First name: Clarence - Last name: Ho - Birth date: 1978-08-09T00:00:00.000+08:00 </w:t>
      </w:r>
    </w:p>
    <w:p w:rsidR="007322BA" w:rsidRDefault="00883361">
      <w:pPr>
        <w:spacing w:after="3"/>
        <w:ind w:left="-4" w:right="2" w:hanging="10"/>
      </w:pPr>
      <w:r>
        <w:rPr>
          <w:sz w:val="18"/>
        </w:rPr>
        <w:t xml:space="preserve">– Personal site: </w:t>
      </w:r>
      <w:hyperlink r:id="rId952">
        <w:r>
          <w:rPr>
            <w:sz w:val="18"/>
          </w:rPr>
          <w:t xml:space="preserve">http://www.clarence.com </w:t>
        </w:r>
      </w:hyperlink>
    </w:p>
    <w:p w:rsidR="007322BA" w:rsidRDefault="00883361">
      <w:pPr>
        <w:spacing w:after="3"/>
        <w:ind w:left="-4" w:right="2" w:hanging="10"/>
      </w:pPr>
      <w:r>
        <w:rPr>
          <w:sz w:val="18"/>
        </w:rPr>
        <w:t>Another contact info: First name: Ho - Last name: Clarence - Birth date: 1978-08-</w:t>
      </w:r>
    </w:p>
    <w:p w:rsidR="007322BA" w:rsidRDefault="00883361">
      <w:pPr>
        <w:spacing w:after="3"/>
        <w:ind w:left="-4" w:right="2" w:hanging="10"/>
      </w:pPr>
      <w:r>
        <w:rPr>
          <w:sz w:val="18"/>
        </w:rPr>
        <w:t xml:space="preserve">09T00:00:00.000+08:00 – Personal site: </w:t>
      </w:r>
      <w:hyperlink r:id="rId953">
        <w:r>
          <w:rPr>
            <w:sz w:val="18"/>
          </w:rPr>
          <w:t xml:space="preserve">http://www.clarence.com </w:t>
        </w:r>
      </w:hyperlink>
    </w:p>
    <w:p w:rsidR="007322BA" w:rsidRDefault="00883361">
      <w:pPr>
        <w:spacing w:after="3"/>
        <w:ind w:left="-4" w:right="2" w:hanging="10"/>
      </w:pPr>
      <w:r>
        <w:rPr>
          <w:sz w:val="18"/>
        </w:rPr>
        <w:lastRenderedPageBreak/>
        <w:t xml:space="preserve">String array: abc </w:t>
      </w:r>
    </w:p>
    <w:p w:rsidR="007322BA" w:rsidRDefault="00883361">
      <w:pPr>
        <w:spacing w:after="3"/>
        <w:ind w:left="-4" w:right="2" w:hanging="10"/>
      </w:pPr>
      <w:r>
        <w:rPr>
          <w:sz w:val="18"/>
        </w:rPr>
        <w:t xml:space="preserve">Set: b </w:t>
      </w:r>
    </w:p>
    <w:p w:rsidR="007322BA" w:rsidRDefault="00883361">
      <w:pPr>
        <w:spacing w:after="3"/>
        <w:ind w:left="-4" w:right="2" w:hanging="10"/>
      </w:pPr>
      <w:r>
        <w:rPr>
          <w:sz w:val="18"/>
        </w:rPr>
        <w:t xml:space="preserve">Set: c </w:t>
      </w:r>
    </w:p>
    <w:p w:rsidR="007322BA" w:rsidRDefault="00883361">
      <w:pPr>
        <w:spacing w:after="83"/>
        <w:ind w:left="-4" w:right="2" w:hanging="10"/>
      </w:pPr>
      <w:r>
        <w:rPr>
          <w:sz w:val="18"/>
        </w:rPr>
        <w:t xml:space="preserve">Set: a </w:t>
      </w:r>
    </w:p>
    <w:p w:rsidR="007322BA" w:rsidRDefault="00883361">
      <w:pPr>
        <w:spacing w:after="5" w:line="226" w:lineRule="auto"/>
        <w:ind w:left="-14" w:right="125" w:firstLine="350"/>
      </w:pPr>
      <w:r>
        <w:rPr>
          <w:rFonts w:ascii="Times New Roman" w:eastAsia="Times New Roman" w:hAnsi="Times New Roman" w:cs="Times New Roman"/>
          <w:sz w:val="18"/>
        </w:rPr>
        <w:t xml:space="preserve">As shown in the output, </w:t>
      </w:r>
      <w:r>
        <w:rPr>
          <w:rFonts w:ascii="Times New Roman" w:eastAsia="Times New Roman" w:hAnsi="Times New Roman" w:cs="Times New Roman"/>
          <w:sz w:val="18"/>
        </w:rPr>
        <w:t xml:space="preserve">you will see that </w:t>
      </w:r>
      <w:r>
        <w:rPr>
          <w:sz w:val="18"/>
        </w:rPr>
        <w:t>Contact</w:t>
      </w:r>
      <w:r>
        <w:rPr>
          <w:rFonts w:ascii="Times New Roman" w:eastAsia="Times New Roman" w:hAnsi="Times New Roman" w:cs="Times New Roman"/>
          <w:sz w:val="18"/>
        </w:rPr>
        <w:t xml:space="preserve"> and </w:t>
      </w:r>
      <w:r>
        <w:rPr>
          <w:sz w:val="18"/>
        </w:rPr>
        <w:t>AnotherContact</w:t>
      </w:r>
      <w:r>
        <w:rPr>
          <w:rFonts w:ascii="Times New Roman" w:eastAsia="Times New Roman" w:hAnsi="Times New Roman" w:cs="Times New Roman"/>
          <w:sz w:val="18"/>
        </w:rPr>
        <w:t xml:space="preserve"> are converted correctly, as well as the </w:t>
      </w:r>
      <w:r>
        <w:rPr>
          <w:sz w:val="18"/>
        </w:rPr>
        <w:t>String</w:t>
      </w:r>
      <w:r>
        <w:rPr>
          <w:rFonts w:ascii="Times New Roman" w:eastAsia="Times New Roman" w:hAnsi="Times New Roman" w:cs="Times New Roman"/>
          <w:sz w:val="18"/>
        </w:rPr>
        <w:t xml:space="preserve"> to </w:t>
      </w:r>
      <w:r>
        <w:rPr>
          <w:sz w:val="18"/>
        </w:rPr>
        <w:t>Array</w:t>
      </w:r>
      <w:r>
        <w:rPr>
          <w:rFonts w:ascii="Times New Roman" w:eastAsia="Times New Roman" w:hAnsi="Times New Roman" w:cs="Times New Roman"/>
          <w:sz w:val="18"/>
        </w:rPr>
        <w:t xml:space="preserve"> and the </w:t>
      </w:r>
      <w:r>
        <w:rPr>
          <w:sz w:val="18"/>
        </w:rPr>
        <w:t>List</w:t>
      </w:r>
      <w:r>
        <w:rPr>
          <w:rFonts w:ascii="Times New Roman" w:eastAsia="Times New Roman" w:hAnsi="Times New Roman" w:cs="Times New Roman"/>
          <w:sz w:val="18"/>
        </w:rPr>
        <w:t xml:space="preserve"> to </w:t>
      </w:r>
      <w:r>
        <w:rPr>
          <w:sz w:val="18"/>
        </w:rPr>
        <w:t>Set</w:t>
      </w:r>
      <w:r>
        <w:rPr>
          <w:rFonts w:ascii="Times New Roman" w:eastAsia="Times New Roman" w:hAnsi="Times New Roman" w:cs="Times New Roman"/>
          <w:sz w:val="18"/>
        </w:rPr>
        <w:t>. With Spring’s type conversion service, you can create custom converters easily and perform conversion at any layer within your applica</w:t>
      </w:r>
      <w:r>
        <w:rPr>
          <w:rFonts w:ascii="Times New Roman" w:eastAsia="Times New Roman" w:hAnsi="Times New Roman" w:cs="Times New Roman"/>
          <w:sz w:val="18"/>
        </w:rPr>
        <w:t>tion. One possible use case is that you have two different systems with the same contact information that you need to update. However, the database structure is different (for example, the last name in system A means the first name in system B, and so on).</w:t>
      </w:r>
      <w:r>
        <w:rPr>
          <w:rFonts w:ascii="Times New Roman" w:eastAsia="Times New Roman" w:hAnsi="Times New Roman" w:cs="Times New Roman"/>
          <w:sz w:val="18"/>
        </w:rPr>
        <w:t xml:space="preserve"> You can use the type conversion system to convert the objects before persisting to each individual system. </w:t>
      </w:r>
    </w:p>
    <w:p w:rsidR="007322BA" w:rsidRDefault="00883361">
      <w:pPr>
        <w:spacing w:after="518" w:line="226" w:lineRule="auto"/>
        <w:ind w:left="-14" w:right="131" w:firstLine="350"/>
      </w:pPr>
      <w:r>
        <w:rPr>
          <w:rFonts w:ascii="Times New Roman" w:eastAsia="Times New Roman" w:hAnsi="Times New Roman" w:cs="Times New Roman"/>
          <w:sz w:val="18"/>
        </w:rPr>
        <w:t xml:space="preserve">Starting with Spring 3.0, Spring MVC makes heavy use of the conversion service (as well as the formatter SPI that we will discuss in the next section). In the web application context configuration, the declaration of the tag </w:t>
      </w:r>
      <w:r>
        <w:rPr>
          <w:sz w:val="18"/>
        </w:rPr>
        <w:t>&lt;mvc:annotation-driven/&gt;</w:t>
      </w:r>
      <w:r>
        <w:rPr>
          <w:rFonts w:ascii="Times New Roman" w:eastAsia="Times New Roman" w:hAnsi="Times New Roman" w:cs="Times New Roman"/>
          <w:sz w:val="18"/>
        </w:rPr>
        <w:t xml:space="preserve"> will a</w:t>
      </w:r>
      <w:r>
        <w:rPr>
          <w:rFonts w:ascii="Times New Roman" w:eastAsia="Times New Roman" w:hAnsi="Times New Roman" w:cs="Times New Roman"/>
          <w:sz w:val="18"/>
        </w:rPr>
        <w:t xml:space="preserve">utomatically register all default converters (for example, </w:t>
      </w:r>
      <w:r>
        <w:rPr>
          <w:sz w:val="18"/>
        </w:rPr>
        <w:t>StringToArrayConverter</w:t>
      </w:r>
      <w:r>
        <w:rPr>
          <w:rFonts w:ascii="Times New Roman" w:eastAsia="Times New Roman" w:hAnsi="Times New Roman" w:cs="Times New Roman"/>
          <w:sz w:val="18"/>
        </w:rPr>
        <w:t xml:space="preserve">, </w:t>
      </w:r>
      <w:r>
        <w:rPr>
          <w:sz w:val="18"/>
        </w:rPr>
        <w:t>StringToBooleanConverter</w:t>
      </w:r>
      <w:r>
        <w:rPr>
          <w:rFonts w:ascii="Times New Roman" w:eastAsia="Times New Roman" w:hAnsi="Times New Roman" w:cs="Times New Roman"/>
          <w:sz w:val="18"/>
        </w:rPr>
        <w:t xml:space="preserve">, and </w:t>
      </w:r>
      <w:r>
        <w:rPr>
          <w:sz w:val="18"/>
        </w:rPr>
        <w:t>StringToLocaleConverter</w:t>
      </w:r>
      <w:r>
        <w:rPr>
          <w:rFonts w:ascii="Times New Roman" w:eastAsia="Times New Roman" w:hAnsi="Times New Roman" w:cs="Times New Roman"/>
          <w:sz w:val="18"/>
        </w:rPr>
        <w:t xml:space="preserve">, all residing under the </w:t>
      </w:r>
      <w:r>
        <w:rPr>
          <w:sz w:val="18"/>
        </w:rPr>
        <w:t>org.springframework.core.convert.support</w:t>
      </w:r>
      <w:r>
        <w:rPr>
          <w:rFonts w:ascii="Times New Roman" w:eastAsia="Times New Roman" w:hAnsi="Times New Roman" w:cs="Times New Roman"/>
          <w:sz w:val="18"/>
        </w:rPr>
        <w:t xml:space="preserve"> package) and formatters (for example, </w:t>
      </w:r>
      <w:r>
        <w:rPr>
          <w:sz w:val="18"/>
        </w:rPr>
        <w:t>CurrencyFormatte</w:t>
      </w:r>
      <w:r>
        <w:rPr>
          <w:sz w:val="18"/>
        </w:rPr>
        <w:t>r</w:t>
      </w:r>
      <w:r>
        <w:rPr>
          <w:rFonts w:ascii="Times New Roman" w:eastAsia="Times New Roman" w:hAnsi="Times New Roman" w:cs="Times New Roman"/>
          <w:sz w:val="18"/>
        </w:rPr>
        <w:t xml:space="preserve">, </w:t>
      </w:r>
      <w:r>
        <w:rPr>
          <w:sz w:val="18"/>
        </w:rPr>
        <w:t>DateFormatter</w:t>
      </w:r>
      <w:r>
        <w:rPr>
          <w:rFonts w:ascii="Times New Roman" w:eastAsia="Times New Roman" w:hAnsi="Times New Roman" w:cs="Times New Roman"/>
          <w:sz w:val="18"/>
        </w:rPr>
        <w:t xml:space="preserve">, and </w:t>
      </w:r>
      <w:r>
        <w:rPr>
          <w:sz w:val="18"/>
        </w:rPr>
        <w:t>NumberFormatter</w:t>
      </w:r>
      <w:r>
        <w:rPr>
          <w:rFonts w:ascii="Times New Roman" w:eastAsia="Times New Roman" w:hAnsi="Times New Roman" w:cs="Times New Roman"/>
          <w:sz w:val="18"/>
        </w:rPr>
        <w:t xml:space="preserve">, all residing under various subpackages within the </w:t>
      </w:r>
      <w:r>
        <w:rPr>
          <w:sz w:val="18"/>
        </w:rPr>
        <w:t>org.springframework.format</w:t>
      </w:r>
      <w:r>
        <w:rPr>
          <w:rFonts w:ascii="Times New Roman" w:eastAsia="Times New Roman" w:hAnsi="Times New Roman" w:cs="Times New Roman"/>
          <w:sz w:val="18"/>
        </w:rPr>
        <w:t xml:space="preserve"> package). More will be covered in Chapters 17 and 18, when we discuss web application development in Spring. </w:t>
      </w:r>
    </w:p>
    <w:p w:rsidR="007322BA" w:rsidRDefault="00883361">
      <w:pPr>
        <w:spacing w:after="0"/>
        <w:ind w:left="-4" w:hanging="10"/>
      </w:pPr>
      <w:r>
        <w:rPr>
          <w:rFonts w:ascii="Arial" w:eastAsia="Arial" w:hAnsi="Arial" w:cs="Arial"/>
          <w:sz w:val="36"/>
        </w:rPr>
        <w:t xml:space="preserve">Field Formatting in Spring 3 </w:t>
      </w:r>
    </w:p>
    <w:p w:rsidR="007322BA" w:rsidRDefault="00883361">
      <w:pPr>
        <w:spacing w:after="5" w:line="226" w:lineRule="auto"/>
        <w:ind w:left="-14" w:right="35"/>
      </w:pPr>
      <w:r>
        <w:rPr>
          <w:rFonts w:ascii="Times New Roman" w:eastAsia="Times New Roman" w:hAnsi="Times New Roman" w:cs="Times New Roman"/>
          <w:sz w:val="18"/>
        </w:rPr>
        <w:t xml:space="preserve">Besides the type conversion system, another great feature that Spring brings to developers is the Formatter SPI. As you might expect, this SPI can help configure the field-formatting aspects. </w:t>
      </w:r>
    </w:p>
    <w:p w:rsidR="007322BA" w:rsidRDefault="00883361">
      <w:pPr>
        <w:spacing w:after="446" w:line="226" w:lineRule="auto"/>
        <w:ind w:left="-14" w:right="35" w:firstLine="350"/>
      </w:pPr>
      <w:r>
        <w:rPr>
          <w:rFonts w:ascii="Times New Roman" w:eastAsia="Times New Roman" w:hAnsi="Times New Roman" w:cs="Times New Roman"/>
          <w:sz w:val="18"/>
        </w:rPr>
        <w:t>In the Formatter SPI, the main interface for implementing a for</w:t>
      </w:r>
      <w:r>
        <w:rPr>
          <w:rFonts w:ascii="Times New Roman" w:eastAsia="Times New Roman" w:hAnsi="Times New Roman" w:cs="Times New Roman"/>
          <w:sz w:val="18"/>
        </w:rPr>
        <w:t xml:space="preserve">matter is the </w:t>
      </w:r>
      <w:r>
        <w:rPr>
          <w:sz w:val="18"/>
        </w:rPr>
        <w:t>org.springframework.format.Formatter&lt;T&gt;</w:t>
      </w:r>
      <w:r>
        <w:rPr>
          <w:rFonts w:ascii="Times New Roman" w:eastAsia="Times New Roman" w:hAnsi="Times New Roman" w:cs="Times New Roman"/>
          <w:sz w:val="18"/>
        </w:rPr>
        <w:t xml:space="preserve"> interface. Spring provides a few implementations of commonly used types, including </w:t>
      </w:r>
      <w:r>
        <w:rPr>
          <w:sz w:val="18"/>
        </w:rPr>
        <w:t>CurrencyFormatter</w:t>
      </w:r>
      <w:r>
        <w:rPr>
          <w:rFonts w:ascii="Times New Roman" w:eastAsia="Times New Roman" w:hAnsi="Times New Roman" w:cs="Times New Roman"/>
          <w:sz w:val="18"/>
        </w:rPr>
        <w:t xml:space="preserve">, </w:t>
      </w:r>
      <w:r>
        <w:rPr>
          <w:sz w:val="18"/>
        </w:rPr>
        <w:t>DateFormatter</w:t>
      </w:r>
      <w:r>
        <w:rPr>
          <w:rFonts w:ascii="Times New Roman" w:eastAsia="Times New Roman" w:hAnsi="Times New Roman" w:cs="Times New Roman"/>
          <w:sz w:val="18"/>
        </w:rPr>
        <w:t xml:space="preserve">, </w:t>
      </w:r>
      <w:r>
        <w:rPr>
          <w:sz w:val="18"/>
        </w:rPr>
        <w:t>NumberFormatter</w:t>
      </w:r>
      <w:r>
        <w:rPr>
          <w:rFonts w:ascii="Times New Roman" w:eastAsia="Times New Roman" w:hAnsi="Times New Roman" w:cs="Times New Roman"/>
          <w:sz w:val="18"/>
        </w:rPr>
        <w:t xml:space="preserve">, and </w:t>
      </w:r>
      <w:r>
        <w:rPr>
          <w:sz w:val="18"/>
        </w:rPr>
        <w:t>PercentFormatter</w:t>
      </w:r>
      <w:r>
        <w:rPr>
          <w:rFonts w:ascii="Times New Roman" w:eastAsia="Times New Roman" w:hAnsi="Times New Roman" w:cs="Times New Roman"/>
          <w:sz w:val="18"/>
        </w:rPr>
        <w:t xml:space="preserve">. </w:t>
      </w:r>
    </w:p>
    <w:p w:rsidR="007322BA" w:rsidRDefault="00883361">
      <w:pPr>
        <w:spacing w:after="0"/>
        <w:ind w:left="-5" w:hanging="10"/>
      </w:pPr>
      <w:r>
        <w:rPr>
          <w:rFonts w:ascii="Times New Roman" w:eastAsia="Times New Roman" w:hAnsi="Times New Roman" w:cs="Times New Roman"/>
          <w:sz w:val="28"/>
        </w:rPr>
        <w:t xml:space="preserve">Implementing a Custom Formatter </w:t>
      </w:r>
    </w:p>
    <w:p w:rsidR="007322BA" w:rsidRDefault="00883361">
      <w:pPr>
        <w:spacing w:after="5" w:line="226" w:lineRule="auto"/>
        <w:ind w:left="-14" w:right="35"/>
      </w:pPr>
      <w:r>
        <w:rPr>
          <w:rFonts w:ascii="Times New Roman" w:eastAsia="Times New Roman" w:hAnsi="Times New Roman" w:cs="Times New Roman"/>
          <w:sz w:val="18"/>
        </w:rPr>
        <w:t>Implementing</w:t>
      </w:r>
      <w:r>
        <w:rPr>
          <w:rFonts w:ascii="Times New Roman" w:eastAsia="Times New Roman" w:hAnsi="Times New Roman" w:cs="Times New Roman"/>
          <w:sz w:val="18"/>
        </w:rPr>
        <w:t xml:space="preserve"> a custom formatter is easy too. We will use the same </w:t>
      </w:r>
      <w:r>
        <w:rPr>
          <w:sz w:val="18"/>
        </w:rPr>
        <w:t>Contact</w:t>
      </w:r>
      <w:r>
        <w:rPr>
          <w:rFonts w:ascii="Times New Roman" w:eastAsia="Times New Roman" w:hAnsi="Times New Roman" w:cs="Times New Roman"/>
          <w:sz w:val="18"/>
        </w:rPr>
        <w:t xml:space="preserve"> class and implement a custom formatter for converting the </w:t>
      </w:r>
      <w:r>
        <w:rPr>
          <w:sz w:val="18"/>
        </w:rPr>
        <w:t>DateTime</w:t>
      </w:r>
      <w:r>
        <w:rPr>
          <w:rFonts w:ascii="Times New Roman" w:eastAsia="Times New Roman" w:hAnsi="Times New Roman" w:cs="Times New Roman"/>
          <w:sz w:val="18"/>
        </w:rPr>
        <w:t xml:space="preserve"> type of the </w:t>
      </w:r>
      <w:r>
        <w:rPr>
          <w:sz w:val="18"/>
        </w:rPr>
        <w:t>birthDate</w:t>
      </w:r>
      <w:r>
        <w:rPr>
          <w:rFonts w:ascii="Times New Roman" w:eastAsia="Times New Roman" w:hAnsi="Times New Roman" w:cs="Times New Roman"/>
          <w:sz w:val="18"/>
        </w:rPr>
        <w:t xml:space="preserve"> attribute to and from a </w:t>
      </w:r>
      <w:r>
        <w:rPr>
          <w:sz w:val="18"/>
        </w:rPr>
        <w:t>String</w:t>
      </w:r>
      <w:r>
        <w:rPr>
          <w:rFonts w:ascii="Times New Roman" w:eastAsia="Times New Roman" w:hAnsi="Times New Roman" w:cs="Times New Roman"/>
          <w:sz w:val="18"/>
        </w:rPr>
        <w:t xml:space="preserve">. </w:t>
      </w:r>
    </w:p>
    <w:p w:rsidR="007322BA" w:rsidRDefault="00883361">
      <w:pPr>
        <w:spacing w:after="5" w:line="226" w:lineRule="auto"/>
        <w:ind w:left="-14" w:right="35" w:firstLine="350"/>
      </w:pPr>
      <w:r>
        <w:rPr>
          <w:rFonts w:ascii="Times New Roman" w:eastAsia="Times New Roman" w:hAnsi="Times New Roman" w:cs="Times New Roman"/>
          <w:sz w:val="18"/>
        </w:rPr>
        <w:t xml:space="preserve">However, this time we will take a different approach; we will extend Spring’s </w:t>
      </w:r>
      <w:r>
        <w:rPr>
          <w:sz w:val="18"/>
        </w:rPr>
        <w:t>org.springframework.format.support.FormattingConversionServiceFactoryBean</w:t>
      </w:r>
      <w:r>
        <w:rPr>
          <w:rFonts w:ascii="Times New Roman" w:eastAsia="Times New Roman" w:hAnsi="Times New Roman" w:cs="Times New Roman"/>
          <w:sz w:val="18"/>
        </w:rPr>
        <w:t xml:space="preserve"> class and provide our custom formatter. The </w:t>
      </w:r>
      <w:r>
        <w:rPr>
          <w:sz w:val="18"/>
        </w:rPr>
        <w:t>FormattingConversionServiceFactoryBean</w:t>
      </w:r>
      <w:r>
        <w:rPr>
          <w:rFonts w:ascii="Times New Roman" w:eastAsia="Times New Roman" w:hAnsi="Times New Roman" w:cs="Times New Roman"/>
          <w:sz w:val="18"/>
        </w:rPr>
        <w:t xml:space="preserve"> class is a factory cl</w:t>
      </w:r>
      <w:r>
        <w:rPr>
          <w:rFonts w:ascii="Times New Roman" w:eastAsia="Times New Roman" w:hAnsi="Times New Roman" w:cs="Times New Roman"/>
          <w:sz w:val="18"/>
        </w:rPr>
        <w:t xml:space="preserve">ass that provides convenient access to the underlying </w:t>
      </w:r>
      <w:r>
        <w:rPr>
          <w:sz w:val="18"/>
        </w:rPr>
        <w:t>FormattingConversionService</w:t>
      </w:r>
      <w:r>
        <w:rPr>
          <w:rFonts w:ascii="Times New Roman" w:eastAsia="Times New Roman" w:hAnsi="Times New Roman" w:cs="Times New Roman"/>
          <w:sz w:val="18"/>
        </w:rPr>
        <w:t xml:space="preserve"> class, which supports the type conversion system, as well as field formatting according to the formatting rules defined for each field type. </w:t>
      </w:r>
    </w:p>
    <w:p w:rsidR="007322BA" w:rsidRDefault="00883361">
      <w:pPr>
        <w:spacing w:after="5" w:line="226" w:lineRule="auto"/>
        <w:ind w:left="-14" w:right="35" w:firstLine="350"/>
      </w:pPr>
      <w:r>
        <w:rPr>
          <w:rFonts w:ascii="Times New Roman" w:eastAsia="Times New Roman" w:hAnsi="Times New Roman" w:cs="Times New Roman"/>
          <w:sz w:val="18"/>
        </w:rPr>
        <w:t>Listing 14-13 shows a custom cla</w:t>
      </w:r>
      <w:r>
        <w:rPr>
          <w:rFonts w:ascii="Times New Roman" w:eastAsia="Times New Roman" w:hAnsi="Times New Roman" w:cs="Times New Roman"/>
          <w:sz w:val="18"/>
        </w:rPr>
        <w:t xml:space="preserve">ss that extends the </w:t>
      </w:r>
      <w:r>
        <w:rPr>
          <w:sz w:val="18"/>
        </w:rPr>
        <w:t>FormattingConversionServiceFactoryBean</w:t>
      </w:r>
      <w:r>
        <w:rPr>
          <w:rFonts w:ascii="Times New Roman" w:eastAsia="Times New Roman" w:hAnsi="Times New Roman" w:cs="Times New Roman"/>
          <w:sz w:val="18"/>
        </w:rPr>
        <w:t xml:space="preserve"> class, with a custom formatter defined for formatting JodaTime’s </w:t>
      </w:r>
      <w:r>
        <w:rPr>
          <w:sz w:val="18"/>
        </w:rPr>
        <w:t>DateTime</w:t>
      </w:r>
      <w:r>
        <w:rPr>
          <w:rFonts w:ascii="Times New Roman" w:eastAsia="Times New Roman" w:hAnsi="Times New Roman" w:cs="Times New Roman"/>
          <w:sz w:val="18"/>
        </w:rPr>
        <w:t xml:space="preserve"> type. </w:t>
      </w:r>
    </w:p>
    <w:p w:rsidR="007322BA" w:rsidRDefault="00883361">
      <w:pPr>
        <w:spacing w:after="163"/>
        <w:ind w:left="-4" w:hanging="10"/>
      </w:pPr>
      <w:r>
        <w:rPr>
          <w:rFonts w:ascii="Times New Roman" w:eastAsia="Times New Roman" w:hAnsi="Times New Roman" w:cs="Times New Roman"/>
          <w:b/>
          <w:i/>
          <w:sz w:val="18"/>
        </w:rPr>
        <w:t xml:space="preserve">Listing 14-13. </w:t>
      </w:r>
      <w:r>
        <w:rPr>
          <w:rFonts w:ascii="Times New Roman" w:eastAsia="Times New Roman" w:hAnsi="Times New Roman" w:cs="Times New Roman"/>
          <w:i/>
          <w:sz w:val="18"/>
        </w:rPr>
        <w:t xml:space="preserve">The </w:t>
      </w:r>
      <w:r>
        <w:rPr>
          <w:i/>
          <w:sz w:val="18"/>
        </w:rPr>
        <w:t>ApplicationConversionServiceFactoryBean</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package com.apress.prospring3.ch14.convserv.factor</w:t>
      </w:r>
      <w:r>
        <w:rPr>
          <w:sz w:val="18"/>
        </w:rPr>
        <w:t xml:space="preserve">y; </w:t>
      </w:r>
    </w:p>
    <w:p w:rsidR="007322BA" w:rsidRDefault="00883361">
      <w:pPr>
        <w:spacing w:after="3"/>
        <w:ind w:left="-4" w:right="5759" w:hanging="10"/>
      </w:pPr>
      <w:r>
        <w:rPr>
          <w:sz w:val="18"/>
        </w:rPr>
        <w:t xml:space="preserve"> import java.text.ParseException; import java.util.HashSet; import java.util.Locale; import java.util.Set; </w:t>
      </w:r>
    </w:p>
    <w:p w:rsidR="007322BA" w:rsidRDefault="00883361">
      <w:pPr>
        <w:spacing w:after="0"/>
      </w:pPr>
      <w:r>
        <w:rPr>
          <w:sz w:val="18"/>
        </w:rPr>
        <w:t xml:space="preserve"> </w:t>
      </w:r>
    </w:p>
    <w:p w:rsidR="007322BA" w:rsidRDefault="00883361">
      <w:pPr>
        <w:spacing w:after="3"/>
        <w:ind w:left="-4" w:right="2" w:hanging="10"/>
      </w:pPr>
      <w:r>
        <w:rPr>
          <w:sz w:val="18"/>
        </w:rPr>
        <w:t xml:space="preserve">import javax.annotation.PostConstruct; </w:t>
      </w:r>
    </w:p>
    <w:p w:rsidR="007322BA" w:rsidRDefault="00883361">
      <w:pPr>
        <w:spacing w:after="0"/>
      </w:pPr>
      <w:r>
        <w:rPr>
          <w:sz w:val="18"/>
        </w:rPr>
        <w:t xml:space="preserve"> </w:t>
      </w:r>
    </w:p>
    <w:p w:rsidR="007322BA" w:rsidRDefault="00883361">
      <w:pPr>
        <w:spacing w:after="3"/>
        <w:ind w:left="-4" w:right="4499" w:hanging="10"/>
      </w:pPr>
      <w:r>
        <w:rPr>
          <w:sz w:val="18"/>
        </w:rPr>
        <w:lastRenderedPageBreak/>
        <w:t xml:space="preserve">import org.joda.time.DateTime; import org.joda.time.format.DateTimeFormat; import org.joda.time.format.DateTimeFormatter; import org.slf4j.Logger; import org.slf4j.LoggerFactory; </w:t>
      </w:r>
    </w:p>
    <w:p w:rsidR="007322BA" w:rsidRDefault="00883361">
      <w:pPr>
        <w:spacing w:after="3"/>
        <w:ind w:left="-4" w:right="2430" w:hanging="10"/>
      </w:pPr>
      <w:r>
        <w:rPr>
          <w:sz w:val="18"/>
        </w:rPr>
        <w:t>import org.springframework.beans.factory.annotation.Autowired; import org.sp</w:t>
      </w:r>
      <w:r>
        <w:rPr>
          <w:sz w:val="18"/>
        </w:rPr>
        <w:t xml:space="preserve">ringframework.format.Formatter; </w:t>
      </w:r>
    </w:p>
    <w:p w:rsidR="007322BA" w:rsidRDefault="00883361">
      <w:pPr>
        <w:spacing w:after="3"/>
        <w:ind w:left="-4" w:right="2" w:hanging="10"/>
      </w:pPr>
      <w:r>
        <w:rPr>
          <w:sz w:val="18"/>
        </w:rPr>
        <w:t xml:space="preserve">import org.springframework.format.support.FormattingConversionServiceFactoryBean; </w:t>
      </w:r>
    </w:p>
    <w:p w:rsidR="007322BA" w:rsidRDefault="00883361">
      <w:pPr>
        <w:spacing w:after="0"/>
      </w:pPr>
      <w:r>
        <w:rPr>
          <w:sz w:val="18"/>
        </w:rPr>
        <w:t xml:space="preserve"> </w:t>
      </w:r>
    </w:p>
    <w:p w:rsidR="007322BA" w:rsidRDefault="00883361">
      <w:pPr>
        <w:spacing w:after="3"/>
        <w:ind w:left="-4" w:right="2" w:hanging="10"/>
      </w:pPr>
      <w:r>
        <w:rPr>
          <w:sz w:val="18"/>
        </w:rPr>
        <w:t xml:space="preserve">public class ApplicationConversionServiceFactoryBean extends  </w:t>
      </w:r>
    </w:p>
    <w:p w:rsidR="007322BA" w:rsidRDefault="00883361">
      <w:pPr>
        <w:spacing w:after="3"/>
        <w:ind w:left="-4" w:right="2" w:hanging="10"/>
      </w:pPr>
      <w:r>
        <w:rPr>
          <w:sz w:val="18"/>
        </w:rPr>
        <w:t xml:space="preserve">    FormattingConversionServiceFactoryBean { </w:t>
      </w:r>
    </w:p>
    <w:p w:rsidR="007322BA" w:rsidRDefault="00883361">
      <w:pPr>
        <w:spacing w:after="0"/>
      </w:pPr>
      <w:r>
        <w:rPr>
          <w:sz w:val="18"/>
        </w:rPr>
        <w:t xml:space="preserve"> </w:t>
      </w:r>
    </w:p>
    <w:p w:rsidR="007322BA" w:rsidRDefault="00883361">
      <w:pPr>
        <w:spacing w:after="3"/>
        <w:ind w:left="-4" w:right="2" w:hanging="10"/>
      </w:pPr>
      <w:r>
        <w:rPr>
          <w:sz w:val="18"/>
        </w:rPr>
        <w:t xml:space="preserve">    final Logger logger = </w:t>
      </w:r>
    </w:p>
    <w:p w:rsidR="007322BA" w:rsidRDefault="00883361">
      <w:pPr>
        <w:spacing w:after="3"/>
        <w:ind w:left="-4" w:right="2" w:hanging="10"/>
      </w:pPr>
      <w:r>
        <w:rPr>
          <w:sz w:val="18"/>
        </w:rPr>
        <w:t xml:space="preserve">        LoggerFactory.getLogger(ApplicationConversionServiceFactoryBean.class);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static final String DEFAULT_DATE_PATTERN = "yyyy-MM-dd";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DateTimeFormatter dateFormat;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String datePattern = DEFAULT_DATE_PATTERN;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Set&lt;Formatter&lt;?&gt;&gt; formatters = new HashSet&lt;Formatter&lt;?&gt;&gt;(); </w:t>
      </w:r>
    </w:p>
    <w:p w:rsidR="007322BA" w:rsidRDefault="00883361">
      <w:pPr>
        <w:spacing w:after="0"/>
      </w:pPr>
      <w:r>
        <w:rPr>
          <w:sz w:val="18"/>
        </w:rPr>
        <w:t xml:space="preserve"> </w:t>
      </w:r>
    </w:p>
    <w:p w:rsidR="007322BA" w:rsidRDefault="00883361">
      <w:pPr>
        <w:spacing w:after="3"/>
        <w:ind w:left="-4" w:right="4771" w:hanging="10"/>
      </w:pPr>
      <w:r>
        <w:rPr>
          <w:sz w:val="18"/>
        </w:rPr>
        <w:t xml:space="preserve">    public String getDatePattern() {         return datePattern; </w:t>
      </w:r>
    </w:p>
    <w:p w:rsidR="007322BA" w:rsidRDefault="00883361">
      <w:pPr>
        <w:spacing w:after="3"/>
        <w:ind w:left="-4" w:right="2" w:hanging="10"/>
      </w:pPr>
      <w:r>
        <w:rPr>
          <w:sz w:val="18"/>
        </w:rPr>
        <w:t xml:space="preserve">    } </w:t>
      </w:r>
    </w:p>
    <w:p w:rsidR="007322BA" w:rsidRDefault="00883361">
      <w:pPr>
        <w:spacing w:after="0"/>
      </w:pPr>
      <w:r>
        <w:rPr>
          <w:sz w:val="18"/>
        </w:rPr>
        <w:t xml:space="preserve"> </w:t>
      </w:r>
    </w:p>
    <w:p w:rsidR="007322BA" w:rsidRDefault="00883361">
      <w:pPr>
        <w:spacing w:after="3"/>
        <w:ind w:left="-4" w:right="2" w:hanging="10"/>
      </w:pPr>
      <w:r>
        <w:rPr>
          <w:sz w:val="18"/>
        </w:rPr>
        <w:t xml:space="preserve">    @Autowired(required=false) </w:t>
      </w:r>
    </w:p>
    <w:p w:rsidR="007322BA" w:rsidRDefault="00883361">
      <w:pPr>
        <w:spacing w:after="3"/>
        <w:ind w:left="-4" w:right="2431" w:hanging="10"/>
      </w:pPr>
      <w:r>
        <w:rPr>
          <w:sz w:val="18"/>
        </w:rPr>
        <w:t xml:space="preserve">    public void setDatePattern(String datePattern) {         this.datePattern = datePattern; </w:t>
      </w:r>
    </w:p>
    <w:p w:rsidR="007322BA" w:rsidRDefault="00883361">
      <w:pPr>
        <w:spacing w:after="3"/>
        <w:ind w:left="-4" w:right="2" w:hanging="10"/>
      </w:pPr>
      <w:r>
        <w:rPr>
          <w:sz w:val="18"/>
        </w:rPr>
        <w:t xml:space="preserve">    } </w:t>
      </w:r>
    </w:p>
    <w:p w:rsidR="007322BA" w:rsidRDefault="00883361">
      <w:pPr>
        <w:spacing w:after="0"/>
      </w:pPr>
      <w:r>
        <w:rPr>
          <w:sz w:val="18"/>
        </w:rPr>
        <w:t xml:space="preserve"> </w:t>
      </w:r>
    </w:p>
    <w:p w:rsidR="007322BA" w:rsidRDefault="00883361">
      <w:pPr>
        <w:spacing w:after="3"/>
        <w:ind w:left="-4" w:right="6390" w:hanging="10"/>
      </w:pPr>
      <w:r>
        <w:rPr>
          <w:sz w:val="18"/>
        </w:rPr>
        <w:t xml:space="preserve">    @PostConstruct     public void init() { </w:t>
      </w:r>
    </w:p>
    <w:p w:rsidR="007322BA" w:rsidRDefault="00883361">
      <w:pPr>
        <w:spacing w:after="3"/>
        <w:ind w:left="-4" w:right="1980" w:hanging="10"/>
      </w:pPr>
      <w:r>
        <w:rPr>
          <w:sz w:val="18"/>
        </w:rPr>
        <w:t xml:space="preserve">        dateFormat = DateTimeFormat.forPattern(datePattern);         formatters.add(getDateTimeFormatter());</w:t>
      </w:r>
      <w:r>
        <w:rPr>
          <w:sz w:val="18"/>
        </w:rPr>
        <w:t xml:space="preserve">         setFormatters(formatters); </w:t>
      </w:r>
    </w:p>
    <w:p w:rsidR="007322BA" w:rsidRDefault="00883361">
      <w:pPr>
        <w:spacing w:after="3"/>
        <w:ind w:left="-4" w:right="8099" w:hanging="10"/>
      </w:pPr>
      <w:r>
        <w:rPr>
          <w:sz w:val="18"/>
        </w:rPr>
        <w:t xml:space="preserve">    }  </w:t>
      </w:r>
    </w:p>
    <w:p w:rsidR="007322BA" w:rsidRDefault="00883361">
      <w:pPr>
        <w:spacing w:after="27" w:line="223" w:lineRule="auto"/>
        <w:ind w:left="-5" w:right="3061" w:hanging="10"/>
      </w:pPr>
      <w:r>
        <w:rPr>
          <w:b/>
          <w:sz w:val="18"/>
        </w:rPr>
        <w:t xml:space="preserve">    public Formatter&lt;DateTime&gt; getDateTimeFormatter() {         return new Formatter&lt;DateTime&gt;() { </w:t>
      </w:r>
    </w:p>
    <w:p w:rsidR="007322BA" w:rsidRDefault="00883361">
      <w:pPr>
        <w:spacing w:after="0" w:line="228" w:lineRule="auto"/>
        <w:jc w:val="both"/>
      </w:pPr>
      <w:r>
        <w:rPr>
          <w:b/>
          <w:sz w:val="18"/>
        </w:rPr>
        <w:t xml:space="preserve">            public DateTime parse(String dateTimeString, Locale locale) throws ParseException {                </w:t>
      </w:r>
      <w:r>
        <w:rPr>
          <w:b/>
          <w:sz w:val="18"/>
        </w:rPr>
        <w:t xml:space="preserve"> logger.info("Parsing date string: " + dateTimeString);                 return dateFormat.parseDateTime(dateTimeString); </w:t>
      </w:r>
    </w:p>
    <w:p w:rsidR="007322BA" w:rsidRDefault="00883361">
      <w:pPr>
        <w:spacing w:after="27" w:line="223" w:lineRule="auto"/>
        <w:ind w:left="-5" w:right="738" w:hanging="10"/>
      </w:pPr>
      <w:r>
        <w:rPr>
          <w:b/>
          <w:sz w:val="18"/>
        </w:rPr>
        <w:t xml:space="preserve">            } </w:t>
      </w:r>
    </w:p>
    <w:p w:rsidR="007322BA" w:rsidRDefault="00883361">
      <w:pPr>
        <w:spacing w:after="27" w:line="223" w:lineRule="auto"/>
        <w:ind w:left="-5" w:right="2071" w:hanging="10"/>
      </w:pPr>
      <w:r>
        <w:rPr>
          <w:b/>
          <w:sz w:val="18"/>
        </w:rPr>
        <w:t xml:space="preserve">            public String print(DateTime dateTime, Locale locale) {                 logger.info("Formatting datetime: " + dateTime);                 return dateFormat.print(dateTime); </w:t>
      </w:r>
    </w:p>
    <w:p w:rsidR="007322BA" w:rsidRDefault="00883361">
      <w:pPr>
        <w:spacing w:after="27" w:line="223" w:lineRule="auto"/>
        <w:ind w:left="-5" w:right="738" w:hanging="10"/>
      </w:pPr>
      <w:r>
        <w:rPr>
          <w:b/>
          <w:sz w:val="18"/>
        </w:rPr>
        <w:t xml:space="preserve">            } </w:t>
      </w:r>
    </w:p>
    <w:p w:rsidR="007322BA" w:rsidRDefault="00883361">
      <w:pPr>
        <w:spacing w:after="27" w:line="223" w:lineRule="auto"/>
        <w:ind w:left="-5" w:right="738" w:hanging="10"/>
      </w:pPr>
      <w:r>
        <w:rPr>
          <w:b/>
          <w:sz w:val="18"/>
        </w:rPr>
        <w:lastRenderedPageBreak/>
        <w:t xml:space="preserve">        }; </w:t>
      </w:r>
    </w:p>
    <w:p w:rsidR="007322BA" w:rsidRDefault="00883361">
      <w:pPr>
        <w:spacing w:after="112" w:line="223" w:lineRule="auto"/>
        <w:ind w:left="-5" w:right="7832" w:hanging="10"/>
      </w:pPr>
      <w:r>
        <w:rPr>
          <w:b/>
          <w:sz w:val="18"/>
        </w:rPr>
        <w:t xml:space="preserve">    } </w:t>
      </w:r>
      <w:r>
        <w:rPr>
          <w:sz w:val="18"/>
        </w:rPr>
        <w:t xml:space="preserve">} </w:t>
      </w:r>
    </w:p>
    <w:p w:rsidR="007322BA" w:rsidRDefault="00883361">
      <w:pPr>
        <w:spacing w:after="447" w:line="226" w:lineRule="auto"/>
        <w:ind w:left="-14" w:right="35" w:firstLine="350"/>
      </w:pPr>
      <w:r>
        <w:rPr>
          <w:rFonts w:ascii="Times New Roman" w:eastAsia="Times New Roman" w:hAnsi="Times New Roman" w:cs="Times New Roman"/>
          <w:sz w:val="18"/>
        </w:rPr>
        <w:t>In Listing 14-13, the custom format</w:t>
      </w:r>
      <w:r>
        <w:rPr>
          <w:rFonts w:ascii="Times New Roman" w:eastAsia="Times New Roman" w:hAnsi="Times New Roman" w:cs="Times New Roman"/>
          <w:sz w:val="18"/>
        </w:rPr>
        <w:t xml:space="preserve">ter is in bold. It implements the </w:t>
      </w:r>
      <w:r>
        <w:rPr>
          <w:sz w:val="18"/>
        </w:rPr>
        <w:t>Formatter&lt;DateTime&gt;</w:t>
      </w:r>
      <w:r>
        <w:rPr>
          <w:rFonts w:ascii="Times New Roman" w:eastAsia="Times New Roman" w:hAnsi="Times New Roman" w:cs="Times New Roman"/>
          <w:sz w:val="18"/>
        </w:rPr>
        <w:t xml:space="preserve"> interface and implements two methods defined by the interface. The </w:t>
      </w:r>
      <w:r>
        <w:rPr>
          <w:sz w:val="18"/>
        </w:rPr>
        <w:t>parse()</w:t>
      </w:r>
      <w:r>
        <w:rPr>
          <w:rFonts w:ascii="Times New Roman" w:eastAsia="Times New Roman" w:hAnsi="Times New Roman" w:cs="Times New Roman"/>
          <w:sz w:val="18"/>
        </w:rPr>
        <w:t xml:space="preserve"> method parses the </w:t>
      </w:r>
      <w:r>
        <w:rPr>
          <w:sz w:val="18"/>
        </w:rPr>
        <w:t>String</w:t>
      </w:r>
      <w:r>
        <w:rPr>
          <w:rFonts w:ascii="Times New Roman" w:eastAsia="Times New Roman" w:hAnsi="Times New Roman" w:cs="Times New Roman"/>
          <w:sz w:val="18"/>
        </w:rPr>
        <w:t xml:space="preserve"> format into the </w:t>
      </w:r>
      <w:r>
        <w:rPr>
          <w:sz w:val="18"/>
        </w:rPr>
        <w:t>DateTime</w:t>
      </w:r>
      <w:r>
        <w:rPr>
          <w:rFonts w:ascii="Times New Roman" w:eastAsia="Times New Roman" w:hAnsi="Times New Roman" w:cs="Times New Roman"/>
          <w:sz w:val="18"/>
        </w:rPr>
        <w:t xml:space="preserve"> type (the locale was also passed for localization support), while the </w:t>
      </w:r>
      <w:r>
        <w:rPr>
          <w:sz w:val="18"/>
        </w:rPr>
        <w:t>print()</w:t>
      </w:r>
      <w:r>
        <w:rPr>
          <w:rFonts w:ascii="Times New Roman" w:eastAsia="Times New Roman" w:hAnsi="Times New Roman" w:cs="Times New Roman"/>
          <w:sz w:val="18"/>
        </w:rPr>
        <w:t xml:space="preserve"> method is to format a </w:t>
      </w:r>
      <w:r>
        <w:rPr>
          <w:sz w:val="18"/>
        </w:rPr>
        <w:t>DateTime</w:t>
      </w:r>
      <w:r>
        <w:rPr>
          <w:rFonts w:ascii="Times New Roman" w:eastAsia="Times New Roman" w:hAnsi="Times New Roman" w:cs="Times New Roman"/>
          <w:sz w:val="18"/>
        </w:rPr>
        <w:t xml:space="preserve"> instance into a </w:t>
      </w:r>
      <w:r>
        <w:rPr>
          <w:sz w:val="18"/>
        </w:rPr>
        <w:t>String</w:t>
      </w:r>
      <w:r>
        <w:rPr>
          <w:rFonts w:ascii="Times New Roman" w:eastAsia="Times New Roman" w:hAnsi="Times New Roman" w:cs="Times New Roman"/>
          <w:sz w:val="18"/>
        </w:rPr>
        <w:t xml:space="preserve">. The date pattern can be injected into the bean (or the default will be </w:t>
      </w:r>
      <w:r>
        <w:rPr>
          <w:sz w:val="18"/>
        </w:rPr>
        <w:t>yyyy-MM-dd</w:t>
      </w:r>
      <w:r>
        <w:rPr>
          <w:rFonts w:ascii="Times New Roman" w:eastAsia="Times New Roman" w:hAnsi="Times New Roman" w:cs="Times New Roman"/>
          <w:sz w:val="18"/>
        </w:rPr>
        <w:t xml:space="preserve">). Also, in the </w:t>
      </w:r>
      <w:r>
        <w:rPr>
          <w:sz w:val="18"/>
        </w:rPr>
        <w:t>init()</w:t>
      </w:r>
      <w:r>
        <w:rPr>
          <w:rFonts w:ascii="Times New Roman" w:eastAsia="Times New Roman" w:hAnsi="Times New Roman" w:cs="Times New Roman"/>
          <w:sz w:val="18"/>
        </w:rPr>
        <w:t xml:space="preserve"> method, the custom formatter is registered by calling the </w:t>
      </w:r>
      <w:r>
        <w:rPr>
          <w:sz w:val="18"/>
        </w:rPr>
        <w:t>setFormatters()</w:t>
      </w:r>
      <w:r>
        <w:rPr>
          <w:rFonts w:ascii="Times New Roman" w:eastAsia="Times New Roman" w:hAnsi="Times New Roman" w:cs="Times New Roman"/>
          <w:sz w:val="18"/>
        </w:rPr>
        <w:t xml:space="preserve"> method. You can add as</w:t>
      </w:r>
      <w:r>
        <w:rPr>
          <w:rFonts w:ascii="Times New Roman" w:eastAsia="Times New Roman" w:hAnsi="Times New Roman" w:cs="Times New Roman"/>
          <w:sz w:val="18"/>
        </w:rPr>
        <w:t xml:space="preserve"> many formatters as required. </w:t>
      </w:r>
    </w:p>
    <w:p w:rsidR="007322BA" w:rsidRDefault="00883361">
      <w:pPr>
        <w:spacing w:after="0"/>
        <w:ind w:left="-5" w:hanging="10"/>
      </w:pPr>
      <w:r>
        <w:rPr>
          <w:rFonts w:ascii="Times New Roman" w:eastAsia="Times New Roman" w:hAnsi="Times New Roman" w:cs="Times New Roman"/>
          <w:sz w:val="28"/>
        </w:rPr>
        <w:t xml:space="preserve">Configuring ConversionServiceFactoryBean </w:t>
      </w:r>
    </w:p>
    <w:p w:rsidR="007322BA" w:rsidRDefault="00883361">
      <w:pPr>
        <w:spacing w:after="235" w:line="226" w:lineRule="auto"/>
        <w:ind w:left="-14" w:right="35"/>
      </w:pPr>
      <w:r>
        <w:rPr>
          <w:rFonts w:ascii="Times New Roman" w:eastAsia="Times New Roman" w:hAnsi="Times New Roman" w:cs="Times New Roman"/>
          <w:sz w:val="18"/>
        </w:rPr>
        <w:t xml:space="preserve">To configure the </w:t>
      </w:r>
      <w:r>
        <w:rPr>
          <w:sz w:val="18"/>
        </w:rPr>
        <w:t>ApplicationConversionServiceFactoryBean</w:t>
      </w:r>
      <w:r>
        <w:rPr>
          <w:rFonts w:ascii="Times New Roman" w:eastAsia="Times New Roman" w:hAnsi="Times New Roman" w:cs="Times New Roman"/>
          <w:sz w:val="18"/>
        </w:rPr>
        <w:t xml:space="preserve"> in Spring’s </w:t>
      </w:r>
      <w:r>
        <w:rPr>
          <w:sz w:val="18"/>
        </w:rPr>
        <w:t>ApplicationContext</w:t>
      </w:r>
      <w:r>
        <w:rPr>
          <w:rFonts w:ascii="Times New Roman" w:eastAsia="Times New Roman" w:hAnsi="Times New Roman" w:cs="Times New Roman"/>
          <w:sz w:val="18"/>
        </w:rPr>
        <w:t>, we just need to declare a bean with that class as the provider. Listing 14-14 shows the config</w:t>
      </w:r>
      <w:r>
        <w:rPr>
          <w:rFonts w:ascii="Times New Roman" w:eastAsia="Times New Roman" w:hAnsi="Times New Roman" w:cs="Times New Roman"/>
          <w:sz w:val="18"/>
        </w:rPr>
        <w:t>uration (</w:t>
      </w:r>
      <w:r>
        <w:rPr>
          <w:sz w:val="18"/>
        </w:rPr>
        <w:t>convformat-service-app-context.xml</w:t>
      </w:r>
      <w:r>
        <w:rPr>
          <w:rFonts w:ascii="Times New Roman" w:eastAsia="Times New Roman" w:hAnsi="Times New Roman" w:cs="Times New Roman"/>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14-14. </w:t>
      </w:r>
      <w:r>
        <w:rPr>
          <w:rFonts w:ascii="Times New Roman" w:eastAsia="Times New Roman" w:hAnsi="Times New Roman" w:cs="Times New Roman"/>
          <w:i/>
          <w:sz w:val="18"/>
        </w:rPr>
        <w:t xml:space="preserve">The </w:t>
      </w:r>
      <w:r>
        <w:rPr>
          <w:i/>
          <w:sz w:val="18"/>
        </w:rPr>
        <w:t>conv-format-service-app-context.xml</w:t>
      </w:r>
      <w:r>
        <w:rPr>
          <w:rFonts w:ascii="Times New Roman" w:eastAsia="Times New Roman" w:hAnsi="Times New Roman" w:cs="Times New Roman"/>
          <w:i/>
          <w:sz w:val="18"/>
        </w:rPr>
        <w:t xml:space="preserve"> File </w:t>
      </w:r>
    </w:p>
    <w:p w:rsidR="007322BA" w:rsidRDefault="00883361">
      <w:pPr>
        <w:spacing w:after="3"/>
        <w:ind w:left="-4" w:right="2" w:hanging="10"/>
      </w:pPr>
      <w:r>
        <w:rPr>
          <w:sz w:val="18"/>
        </w:rPr>
        <w:t xml:space="preserve">&lt;?xml version="1.0" encoding="UTF-8"?&gt; </w:t>
      </w:r>
    </w:p>
    <w:p w:rsidR="007322BA" w:rsidRDefault="00883361">
      <w:pPr>
        <w:spacing w:after="3"/>
        <w:ind w:left="-4" w:right="2" w:hanging="10"/>
      </w:pPr>
      <w:r>
        <w:rPr>
          <w:sz w:val="18"/>
        </w:rPr>
        <w:t>&lt;beans xmlns="</w:t>
      </w:r>
      <w:hyperlink r:id="rId954">
        <w:r>
          <w:rPr>
            <w:sz w:val="18"/>
          </w:rPr>
          <w:t>http://www.springframework.org/schema/beans"</w:t>
        </w:r>
      </w:hyperlink>
      <w:r>
        <w:rPr>
          <w:sz w:val="18"/>
        </w:rPr>
        <w:t xml:space="preserve">     xmlns:xsi="</w:t>
      </w:r>
      <w:hyperlink r:id="rId955">
        <w:r>
          <w:rPr>
            <w:sz w:val="18"/>
          </w:rPr>
          <w:t>http://www.w3.org/2001/XMLSchema-instance"</w:t>
        </w:r>
      </w:hyperlink>
      <w:r>
        <w:rPr>
          <w:sz w:val="18"/>
        </w:rPr>
        <w:t xml:space="preserve">     xmlns:context="</w:t>
      </w:r>
      <w:hyperlink r:id="rId956">
        <w:r>
          <w:rPr>
            <w:sz w:val="18"/>
          </w:rPr>
          <w:t>http://w</w:t>
        </w:r>
        <w:r>
          <w:rPr>
            <w:sz w:val="18"/>
          </w:rPr>
          <w:t>ww.springframework.org/schema/context"</w:t>
        </w:r>
      </w:hyperlink>
      <w:r>
        <w:rPr>
          <w:sz w:val="18"/>
        </w:rPr>
        <w:t xml:space="preserve">     xmlns:p="</w:t>
      </w:r>
      <w:hyperlink r:id="rId957">
        <w:r>
          <w:rPr>
            <w:sz w:val="18"/>
          </w:rPr>
          <w:t>http://www.springframework.org/schema/p"</w:t>
        </w:r>
      </w:hyperlink>
      <w:r>
        <w:rPr>
          <w:sz w:val="18"/>
        </w:rPr>
        <w:t xml:space="preserve"> </w:t>
      </w:r>
    </w:p>
    <w:p w:rsidR="007322BA" w:rsidRDefault="00883361">
      <w:pPr>
        <w:spacing w:after="3"/>
        <w:ind w:left="-4" w:right="2" w:hanging="10"/>
      </w:pPr>
      <w:r>
        <w:rPr>
          <w:sz w:val="18"/>
        </w:rPr>
        <w:t xml:space="preserve">    xsi:schemaLocation="</w:t>
      </w:r>
      <w:hyperlink r:id="rId958">
        <w:r>
          <w:rPr>
            <w:sz w:val="18"/>
          </w:rPr>
          <w:t>http://www.sprin</w:t>
        </w:r>
        <w:r>
          <w:rPr>
            <w:sz w:val="18"/>
          </w:rPr>
          <w:t xml:space="preserve">gframework.org/schema/beans  </w:t>
        </w:r>
      </w:hyperlink>
      <w:r>
        <w:rPr>
          <w:sz w:val="18"/>
        </w:rPr>
        <w:t xml:space="preserve">        </w:t>
      </w:r>
      <w:hyperlink r:id="rId959">
        <w:r>
          <w:rPr>
            <w:sz w:val="18"/>
          </w:rPr>
          <w:t xml:space="preserve">http://www.springframework.org/schema/beans/spring-beans-3.1.xsd </w:t>
        </w:r>
      </w:hyperlink>
      <w:r>
        <w:rPr>
          <w:sz w:val="18"/>
        </w:rPr>
        <w:t xml:space="preserve">        </w:t>
      </w:r>
      <w:hyperlink r:id="rId960">
        <w:r>
          <w:rPr>
            <w:sz w:val="18"/>
          </w:rPr>
          <w:t xml:space="preserve">http://www.springframework.org/schema/context  </w:t>
        </w:r>
      </w:hyperlink>
    </w:p>
    <w:p w:rsidR="007322BA" w:rsidRDefault="00883361">
      <w:pPr>
        <w:spacing w:after="3"/>
        <w:ind w:left="-4" w:right="1350" w:hanging="10"/>
      </w:pPr>
      <w:r>
        <w:rPr>
          <w:sz w:val="18"/>
        </w:rPr>
        <w:t xml:space="preserve">        </w:t>
      </w:r>
      <w:hyperlink r:id="rId961">
        <w:r>
          <w:rPr>
            <w:sz w:val="18"/>
          </w:rPr>
          <w:t xml:space="preserve">http://www.springframework.org/schema/context/spring-context-3.1.xsd"&gt; </w:t>
        </w:r>
      </w:hyperlink>
      <w:r>
        <w:rPr>
          <w:sz w:val="18"/>
        </w:rPr>
        <w:t xml:space="preserve"> </w:t>
      </w:r>
    </w:p>
    <w:p w:rsidR="007322BA" w:rsidRDefault="00883361">
      <w:pPr>
        <w:spacing w:after="3"/>
        <w:ind w:left="-4" w:right="5491" w:hanging="10"/>
      </w:pPr>
      <w:r>
        <w:rPr>
          <w:sz w:val="18"/>
        </w:rPr>
        <w:t xml:space="preserve">    &lt;context:annotation-config/&gt;  </w:t>
      </w:r>
    </w:p>
    <w:p w:rsidR="007322BA" w:rsidRDefault="00883361">
      <w:pPr>
        <w:spacing w:after="3"/>
        <w:ind w:left="-4" w:right="2" w:hanging="10"/>
      </w:pPr>
      <w:r>
        <w:rPr>
          <w:sz w:val="18"/>
        </w:rPr>
        <w:t xml:space="preserve">    &lt;bean id="conversionService" </w:t>
      </w:r>
    </w:p>
    <w:p w:rsidR="007322BA" w:rsidRDefault="00883361">
      <w:pPr>
        <w:spacing w:after="3"/>
        <w:ind w:left="-4" w:right="2" w:hanging="10"/>
      </w:pPr>
      <w:r>
        <w:rPr>
          <w:sz w:val="18"/>
        </w:rPr>
        <w:t xml:space="preserve">class="com.apress.prospring3.ch14.convserv.factory.ApplicationConversionServiceFactoryBean"/&gt;  </w:t>
      </w:r>
    </w:p>
    <w:p w:rsidR="007322BA" w:rsidRDefault="00883361">
      <w:pPr>
        <w:spacing w:after="3"/>
        <w:ind w:left="-4" w:right="1890" w:hanging="10"/>
      </w:pPr>
      <w:r>
        <w:rPr>
          <w:sz w:val="18"/>
        </w:rPr>
        <w:t xml:space="preserve">    &lt;bean id="clarence" class="com.apress.prospring3.ch14.domain.Contact"         p:firstName="Clarence"         p:lastName="H</w:t>
      </w:r>
      <w:r>
        <w:rPr>
          <w:sz w:val="18"/>
        </w:rPr>
        <w:t xml:space="preserve">o"         p:birthDate="1978-08-09" </w:t>
      </w:r>
    </w:p>
    <w:p w:rsidR="007322BA" w:rsidRDefault="00883361">
      <w:pPr>
        <w:spacing w:after="3"/>
        <w:ind w:left="-4" w:right="2" w:hanging="10"/>
      </w:pPr>
      <w:r>
        <w:rPr>
          <w:sz w:val="18"/>
        </w:rPr>
        <w:t xml:space="preserve">        p:personalSite="</w:t>
      </w:r>
      <w:hyperlink r:id="rId962">
        <w:r>
          <w:rPr>
            <w:sz w:val="18"/>
          </w:rPr>
          <w:t>http://www.clarence.com"</w:t>
        </w:r>
      </w:hyperlink>
      <w:r>
        <w:rPr>
          <w:sz w:val="18"/>
        </w:rPr>
        <w:t xml:space="preserve"> </w:t>
      </w:r>
    </w:p>
    <w:p w:rsidR="007322BA" w:rsidRDefault="00883361">
      <w:pPr>
        <w:spacing w:after="3"/>
        <w:ind w:left="-4" w:right="2" w:hanging="10"/>
      </w:pPr>
      <w:r>
        <w:rPr>
          <w:sz w:val="18"/>
        </w:rPr>
        <w:t xml:space="preserve">    /&gt; </w:t>
      </w:r>
    </w:p>
    <w:p w:rsidR="007322BA" w:rsidRDefault="00883361">
      <w:pPr>
        <w:spacing w:after="78"/>
        <w:ind w:left="-4" w:right="2" w:hanging="10"/>
      </w:pPr>
      <w:r>
        <w:rPr>
          <w:sz w:val="18"/>
        </w:rPr>
        <w:t xml:space="preserve">&lt;/beans&gt; </w:t>
      </w:r>
    </w:p>
    <w:p w:rsidR="007322BA" w:rsidRDefault="00883361">
      <w:pPr>
        <w:spacing w:after="5" w:line="226" w:lineRule="auto"/>
        <w:ind w:left="360" w:right="35"/>
      </w:pPr>
      <w:r>
        <w:rPr>
          <w:rFonts w:ascii="Times New Roman" w:eastAsia="Times New Roman" w:hAnsi="Times New Roman" w:cs="Times New Roman"/>
          <w:sz w:val="18"/>
        </w:rPr>
        <w:t xml:space="preserve">Listing 14-15 shows the testing program. </w:t>
      </w:r>
    </w:p>
    <w:p w:rsidR="007322BA" w:rsidRDefault="00883361">
      <w:pPr>
        <w:spacing w:after="171"/>
        <w:ind w:left="-5" w:hanging="10"/>
      </w:pPr>
      <w:r>
        <w:rPr>
          <w:rFonts w:ascii="Times New Roman" w:eastAsia="Times New Roman" w:hAnsi="Times New Roman" w:cs="Times New Roman"/>
          <w:b/>
          <w:i/>
          <w:sz w:val="18"/>
        </w:rPr>
        <w:t xml:space="preserve">Listing 14-15. </w:t>
      </w:r>
      <w:r>
        <w:rPr>
          <w:rFonts w:ascii="Times New Roman" w:eastAsia="Times New Roman" w:hAnsi="Times New Roman" w:cs="Times New Roman"/>
          <w:i/>
          <w:sz w:val="18"/>
        </w:rPr>
        <w:t xml:space="preserve">Testing Custom Formatter </w:t>
      </w:r>
    </w:p>
    <w:p w:rsidR="007322BA" w:rsidRDefault="00883361">
      <w:pPr>
        <w:spacing w:after="3"/>
        <w:ind w:left="-4" w:right="2" w:hanging="10"/>
      </w:pPr>
      <w:r>
        <w:rPr>
          <w:sz w:val="18"/>
        </w:rPr>
        <w:t>package com.apress.prospr</w:t>
      </w:r>
      <w:r>
        <w:rPr>
          <w:sz w:val="18"/>
        </w:rPr>
        <w:t xml:space="preserve">ing3.ch14.convserv; </w:t>
      </w:r>
    </w:p>
    <w:p w:rsidR="007322BA" w:rsidRDefault="00883361">
      <w:pPr>
        <w:spacing w:after="0"/>
      </w:pPr>
      <w:r>
        <w:rPr>
          <w:sz w:val="18"/>
        </w:rPr>
        <w:t xml:space="preserve"> </w:t>
      </w:r>
    </w:p>
    <w:p w:rsidR="007322BA" w:rsidRDefault="00883361">
      <w:pPr>
        <w:spacing w:after="3"/>
        <w:ind w:left="-4" w:right="1441" w:hanging="10"/>
      </w:pPr>
      <w:r>
        <w:rPr>
          <w:sz w:val="18"/>
        </w:rPr>
        <w:t xml:space="preserve">import org.springframework.context.support.GenericXmlApplicationContext; import org.springframework.core.convert.ConversionService; </w:t>
      </w:r>
    </w:p>
    <w:p w:rsidR="007322BA" w:rsidRDefault="00883361">
      <w:pPr>
        <w:spacing w:after="0"/>
      </w:pPr>
      <w:r>
        <w:rPr>
          <w:sz w:val="18"/>
        </w:rPr>
        <w:t xml:space="preserve"> </w:t>
      </w:r>
    </w:p>
    <w:p w:rsidR="007322BA" w:rsidRDefault="00883361">
      <w:pPr>
        <w:spacing w:after="3"/>
        <w:ind w:left="-4" w:right="2" w:hanging="10"/>
      </w:pPr>
      <w:r>
        <w:rPr>
          <w:sz w:val="18"/>
        </w:rPr>
        <w:t xml:space="preserve">import com.apress.prospring3.ch14.domain.Contact; </w:t>
      </w:r>
    </w:p>
    <w:p w:rsidR="007322BA" w:rsidRDefault="00883361">
      <w:pPr>
        <w:spacing w:after="0"/>
      </w:pPr>
      <w:r>
        <w:rPr>
          <w:sz w:val="18"/>
        </w:rPr>
        <w:t xml:space="preserve"> </w:t>
      </w:r>
    </w:p>
    <w:p w:rsidR="007322BA" w:rsidRDefault="00883361">
      <w:pPr>
        <w:spacing w:after="3"/>
        <w:ind w:left="-4" w:right="2" w:hanging="10"/>
      </w:pPr>
      <w:r>
        <w:rPr>
          <w:sz w:val="18"/>
        </w:rPr>
        <w:t xml:space="preserve">public class ConvFormatServExample { </w:t>
      </w:r>
    </w:p>
    <w:p w:rsidR="007322BA" w:rsidRDefault="00883361">
      <w:pPr>
        <w:spacing w:after="0"/>
      </w:pPr>
      <w:r>
        <w:rPr>
          <w:sz w:val="18"/>
        </w:rPr>
        <w:t xml:space="preserve"> </w:t>
      </w:r>
    </w:p>
    <w:p w:rsidR="007322BA" w:rsidRDefault="00883361">
      <w:pPr>
        <w:spacing w:after="3"/>
        <w:ind w:left="-4" w:right="2"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261" w:hanging="10"/>
      </w:pPr>
      <w:r>
        <w:rPr>
          <w:sz w:val="18"/>
        </w:rPr>
        <w:lastRenderedPageBreak/>
        <w:t xml:space="preserve">        GenericXmlApplicationContext ctx = new GenericXmlApplicationContext();         ctx.load("classpath:conv-format-service-app-context.xml");         ctx.refresh(); </w:t>
      </w:r>
    </w:p>
    <w:p w:rsidR="007322BA" w:rsidRDefault="00883361">
      <w:pPr>
        <w:spacing w:after="0"/>
      </w:pPr>
      <w:r>
        <w:rPr>
          <w:sz w:val="18"/>
        </w:rPr>
        <w:t xml:space="preserve"> </w:t>
      </w:r>
    </w:p>
    <w:p w:rsidR="007322BA" w:rsidRDefault="00883361">
      <w:pPr>
        <w:spacing w:after="3"/>
        <w:ind w:left="-4" w:right="2" w:hanging="10"/>
      </w:pPr>
      <w:r>
        <w:rPr>
          <w:sz w:val="18"/>
        </w:rPr>
        <w:t xml:space="preserve">        Contact clarence = ctx.getBe</w:t>
      </w:r>
      <w:r>
        <w:rPr>
          <w:sz w:val="18"/>
        </w:rPr>
        <w:t xml:space="preserve">an("clarence", Contact.class); </w:t>
      </w:r>
    </w:p>
    <w:p w:rsidR="007322BA" w:rsidRDefault="00883361">
      <w:pPr>
        <w:spacing w:after="0"/>
      </w:pPr>
      <w:r>
        <w:rPr>
          <w:sz w:val="18"/>
        </w:rPr>
        <w:t xml:space="preserve"> </w:t>
      </w:r>
    </w:p>
    <w:p w:rsidR="007322BA" w:rsidRDefault="00883361">
      <w:pPr>
        <w:spacing w:after="3"/>
        <w:ind w:left="-4" w:right="3420" w:hanging="10"/>
      </w:pPr>
      <w:r>
        <w:rPr>
          <w:sz w:val="18"/>
        </w:rPr>
        <w:t xml:space="preserve">        System.out.println("Contact info: " + clarence);  </w:t>
      </w:r>
    </w:p>
    <w:p w:rsidR="007322BA" w:rsidRDefault="00883361">
      <w:pPr>
        <w:spacing w:after="3"/>
        <w:ind w:left="-4" w:right="1441" w:hanging="10"/>
      </w:pPr>
      <w:r>
        <w:rPr>
          <w:sz w:val="18"/>
        </w:rPr>
        <w:t xml:space="preserve">        ConversionService conversionService = ctx.getBean(             "conversionService", ConversionService.class);         System.out.println("Birthdate of cont</w:t>
      </w:r>
      <w:r>
        <w:rPr>
          <w:sz w:val="18"/>
        </w:rPr>
        <w:t xml:space="preserve">act is : " +  </w:t>
      </w:r>
    </w:p>
    <w:p w:rsidR="007322BA" w:rsidRDefault="00883361">
      <w:pPr>
        <w:spacing w:after="3"/>
        <w:ind w:left="-4" w:right="1711" w:hanging="10"/>
      </w:pPr>
      <w:r>
        <w:rPr>
          <w:sz w:val="18"/>
        </w:rPr>
        <w:t xml:space="preserve">        conversionService.convert(clarence.getBirthDate(), String.class));     } </w:t>
      </w:r>
    </w:p>
    <w:p w:rsidR="007322BA" w:rsidRDefault="00883361">
      <w:pPr>
        <w:spacing w:after="78"/>
        <w:ind w:left="-4" w:right="2" w:hanging="10"/>
      </w:pPr>
      <w:r>
        <w:rPr>
          <w:sz w:val="18"/>
        </w:rPr>
        <w:t xml:space="preserve">} </w:t>
      </w:r>
    </w:p>
    <w:p w:rsidR="007322BA" w:rsidRDefault="00883361">
      <w:pPr>
        <w:spacing w:after="119" w:line="226" w:lineRule="auto"/>
        <w:ind w:left="360" w:right="35"/>
      </w:pPr>
      <w:r>
        <w:rPr>
          <w:rFonts w:ascii="Times New Roman" w:eastAsia="Times New Roman" w:hAnsi="Times New Roman" w:cs="Times New Roman"/>
          <w:sz w:val="18"/>
        </w:rPr>
        <w:t xml:space="preserve">Running the program produces the following output: </w:t>
      </w:r>
    </w:p>
    <w:p w:rsidR="007322BA" w:rsidRDefault="00883361">
      <w:pPr>
        <w:spacing w:after="3"/>
        <w:ind w:left="-4" w:right="2" w:hanging="10"/>
      </w:pPr>
      <w:r>
        <w:rPr>
          <w:sz w:val="18"/>
        </w:rPr>
        <w:t>INFO [com.apress.prospring3.ch14.convserv.factory.ApplicationConversionServiceFactoryBean] – &lt;Parsing da</w:t>
      </w:r>
      <w:r>
        <w:rPr>
          <w:sz w:val="18"/>
        </w:rPr>
        <w:t xml:space="preserve">te string: 1978-08-09&gt; </w:t>
      </w:r>
    </w:p>
    <w:p w:rsidR="007322BA" w:rsidRDefault="00883361">
      <w:pPr>
        <w:spacing w:after="3"/>
        <w:ind w:left="-4" w:right="2" w:hanging="10"/>
      </w:pPr>
      <w:r>
        <w:rPr>
          <w:sz w:val="18"/>
        </w:rPr>
        <w:t xml:space="preserve">Contact info: First name: Clarence - Last name: Ho - Birth date: 1978-08-09T00:00:00.000+08:00 – Personal site: </w:t>
      </w:r>
      <w:hyperlink r:id="rId963">
        <w:r>
          <w:rPr>
            <w:sz w:val="18"/>
          </w:rPr>
          <w:t xml:space="preserve">http://www.clarence.com </w:t>
        </w:r>
      </w:hyperlink>
    </w:p>
    <w:p w:rsidR="007322BA" w:rsidRDefault="00883361">
      <w:pPr>
        <w:spacing w:after="3"/>
        <w:ind w:left="-4" w:right="2" w:hanging="10"/>
      </w:pPr>
      <w:r>
        <w:rPr>
          <w:sz w:val="18"/>
        </w:rPr>
        <w:t>INFO [com.apress.prospring3.ch14.convserv.factory.Ap</w:t>
      </w:r>
      <w:r>
        <w:rPr>
          <w:sz w:val="18"/>
        </w:rPr>
        <w:t xml:space="preserve">plicationConversionServiceFactoryBean] – </w:t>
      </w:r>
    </w:p>
    <w:p w:rsidR="007322BA" w:rsidRDefault="00883361">
      <w:pPr>
        <w:spacing w:after="3"/>
        <w:ind w:left="-4" w:right="2" w:hanging="10"/>
      </w:pPr>
      <w:r>
        <w:rPr>
          <w:sz w:val="18"/>
        </w:rPr>
        <w:t xml:space="preserve">&lt;Formatting datetime: 1978-08-09T00:00:00.000+08:00&gt; </w:t>
      </w:r>
    </w:p>
    <w:p w:rsidR="007322BA" w:rsidRDefault="00883361">
      <w:pPr>
        <w:spacing w:after="78"/>
        <w:ind w:left="-4" w:right="2" w:hanging="10"/>
      </w:pPr>
      <w:r>
        <w:rPr>
          <w:sz w:val="18"/>
        </w:rPr>
        <w:t xml:space="preserve">Birthdate of contact is : 1978-08-09 </w:t>
      </w:r>
    </w:p>
    <w:p w:rsidR="007322BA" w:rsidRDefault="00883361">
      <w:pPr>
        <w:spacing w:after="5" w:line="226" w:lineRule="auto"/>
        <w:ind w:left="-14" w:right="35" w:firstLine="350"/>
      </w:pPr>
      <w:r>
        <w:rPr>
          <w:rFonts w:ascii="Times New Roman" w:eastAsia="Times New Roman" w:hAnsi="Times New Roman" w:cs="Times New Roman"/>
          <w:sz w:val="18"/>
        </w:rPr>
        <w:t xml:space="preserve">In the output, you can see Spring uses our custom formatter’s </w:t>
      </w:r>
      <w:r>
        <w:rPr>
          <w:sz w:val="18"/>
        </w:rPr>
        <w:t>parse()</w:t>
      </w:r>
      <w:r>
        <w:rPr>
          <w:rFonts w:ascii="Times New Roman" w:eastAsia="Times New Roman" w:hAnsi="Times New Roman" w:cs="Times New Roman"/>
          <w:sz w:val="18"/>
        </w:rPr>
        <w:t xml:space="preserve"> method to convert the property from a </w:t>
      </w:r>
      <w:r>
        <w:rPr>
          <w:sz w:val="18"/>
        </w:rPr>
        <w:t>String</w:t>
      </w:r>
      <w:r>
        <w:rPr>
          <w:rFonts w:ascii="Times New Roman" w:eastAsia="Times New Roman" w:hAnsi="Times New Roman" w:cs="Times New Roman"/>
          <w:sz w:val="18"/>
        </w:rPr>
        <w:t xml:space="preserve"> to the </w:t>
      </w:r>
      <w:r>
        <w:rPr>
          <w:sz w:val="18"/>
        </w:rPr>
        <w:t>DateTime</w:t>
      </w:r>
      <w:r>
        <w:rPr>
          <w:rFonts w:ascii="Times New Roman" w:eastAsia="Times New Roman" w:hAnsi="Times New Roman" w:cs="Times New Roman"/>
          <w:sz w:val="18"/>
        </w:rPr>
        <w:t xml:space="preserve"> type of the </w:t>
      </w:r>
      <w:r>
        <w:rPr>
          <w:sz w:val="18"/>
        </w:rPr>
        <w:t>birthDate</w:t>
      </w:r>
      <w:r>
        <w:rPr>
          <w:rFonts w:ascii="Times New Roman" w:eastAsia="Times New Roman" w:hAnsi="Times New Roman" w:cs="Times New Roman"/>
          <w:sz w:val="18"/>
        </w:rPr>
        <w:t xml:space="preserve"> attribute. When we call the </w:t>
      </w:r>
    </w:p>
    <w:p w:rsidR="007322BA" w:rsidRDefault="00883361">
      <w:pPr>
        <w:spacing w:after="517" w:line="226" w:lineRule="auto"/>
        <w:ind w:left="-14" w:right="35"/>
      </w:pPr>
      <w:r>
        <w:rPr>
          <w:sz w:val="18"/>
        </w:rPr>
        <w:t>ConversionService.convert()</w:t>
      </w:r>
      <w:r>
        <w:rPr>
          <w:rFonts w:ascii="Times New Roman" w:eastAsia="Times New Roman" w:hAnsi="Times New Roman" w:cs="Times New Roman"/>
          <w:sz w:val="18"/>
        </w:rPr>
        <w:t xml:space="preserve"> method and pass in the </w:t>
      </w:r>
      <w:r>
        <w:rPr>
          <w:sz w:val="18"/>
        </w:rPr>
        <w:t>birthDate</w:t>
      </w:r>
      <w:r>
        <w:rPr>
          <w:rFonts w:ascii="Times New Roman" w:eastAsia="Times New Roman" w:hAnsi="Times New Roman" w:cs="Times New Roman"/>
          <w:sz w:val="18"/>
        </w:rPr>
        <w:t xml:space="preserve"> attribute, Spring will call the </w:t>
      </w:r>
      <w:r>
        <w:rPr>
          <w:sz w:val="18"/>
        </w:rPr>
        <w:t>print()</w:t>
      </w:r>
      <w:r>
        <w:rPr>
          <w:rFonts w:ascii="Times New Roman" w:eastAsia="Times New Roman" w:hAnsi="Times New Roman" w:cs="Times New Roman"/>
          <w:sz w:val="18"/>
        </w:rPr>
        <w:t xml:space="preserve"> method to format the output. </w:t>
      </w:r>
    </w:p>
    <w:p w:rsidR="007322BA" w:rsidRDefault="00883361">
      <w:pPr>
        <w:spacing w:after="0"/>
        <w:ind w:left="-4" w:hanging="10"/>
      </w:pPr>
      <w:r>
        <w:rPr>
          <w:rFonts w:ascii="Arial" w:eastAsia="Arial" w:hAnsi="Arial" w:cs="Arial"/>
          <w:sz w:val="36"/>
        </w:rPr>
        <w:t xml:space="preserve">Validation in Spring </w:t>
      </w:r>
    </w:p>
    <w:p w:rsidR="007322BA" w:rsidRDefault="00883361">
      <w:pPr>
        <w:spacing w:after="5" w:line="226" w:lineRule="auto"/>
        <w:ind w:left="-14" w:right="35"/>
      </w:pPr>
      <w:r>
        <w:rPr>
          <w:rFonts w:ascii="Times New Roman" w:eastAsia="Times New Roman" w:hAnsi="Times New Roman" w:cs="Times New Roman"/>
          <w:sz w:val="18"/>
        </w:rPr>
        <w:t>Validation is a critical part of any applic</w:t>
      </w:r>
      <w:r>
        <w:rPr>
          <w:rFonts w:ascii="Times New Roman" w:eastAsia="Times New Roman" w:hAnsi="Times New Roman" w:cs="Times New Roman"/>
          <w:sz w:val="18"/>
        </w:rPr>
        <w:t>ation. Validation rules applied on domain objects ensure that all business data is well structured and fulfills all the business definitions. The ideal case is that all validation rules are maintained in a centralized location and the same set of rules are</w:t>
      </w:r>
      <w:r>
        <w:rPr>
          <w:rFonts w:ascii="Times New Roman" w:eastAsia="Times New Roman" w:hAnsi="Times New Roman" w:cs="Times New Roman"/>
          <w:sz w:val="18"/>
        </w:rPr>
        <w:t xml:space="preserve"> applied to the same type of data, no matter which source the data comes from (for example, user input via a web application, from a remote application via web services, from a JMS message, from a file, and so on). </w:t>
      </w:r>
    </w:p>
    <w:p w:rsidR="007322BA" w:rsidRDefault="00883361">
      <w:pPr>
        <w:spacing w:after="5" w:line="226" w:lineRule="auto"/>
        <w:ind w:left="-14" w:right="35" w:firstLine="350"/>
      </w:pPr>
      <w:r>
        <w:rPr>
          <w:rFonts w:ascii="Times New Roman" w:eastAsia="Times New Roman" w:hAnsi="Times New Roman" w:cs="Times New Roman"/>
          <w:sz w:val="18"/>
        </w:rPr>
        <w:t>When talking about validation, conversio</w:t>
      </w:r>
      <w:r>
        <w:rPr>
          <w:rFonts w:ascii="Times New Roman" w:eastAsia="Times New Roman" w:hAnsi="Times New Roman" w:cs="Times New Roman"/>
          <w:sz w:val="18"/>
        </w:rPr>
        <w:t xml:space="preserve">n and formatting are important too, because before a piece of data can be validated, it should be converted to the desired POJO according to the formatting rules defined for each type. </w:t>
      </w:r>
    </w:p>
    <w:p w:rsidR="007322BA" w:rsidRDefault="00883361">
      <w:pPr>
        <w:spacing w:after="5" w:line="226" w:lineRule="auto"/>
        <w:ind w:left="-14" w:right="35" w:firstLine="350"/>
      </w:pPr>
      <w:r>
        <w:rPr>
          <w:rFonts w:ascii="Times New Roman" w:eastAsia="Times New Roman" w:hAnsi="Times New Roman" w:cs="Times New Roman"/>
          <w:sz w:val="18"/>
        </w:rPr>
        <w:t>For example, a user enters some contact information via the web applic</w:t>
      </w:r>
      <w:r>
        <w:rPr>
          <w:rFonts w:ascii="Times New Roman" w:eastAsia="Times New Roman" w:hAnsi="Times New Roman" w:cs="Times New Roman"/>
          <w:sz w:val="18"/>
        </w:rPr>
        <w:t xml:space="preserve">ation within the browser and then submits the data to the server. On the server side, if the web application was developed in Spring MVC, Spring will extract the data from the HTTP request and perform the conversion from a </w:t>
      </w:r>
      <w:r>
        <w:rPr>
          <w:sz w:val="18"/>
        </w:rPr>
        <w:t>String</w:t>
      </w:r>
      <w:r>
        <w:rPr>
          <w:rFonts w:ascii="Times New Roman" w:eastAsia="Times New Roman" w:hAnsi="Times New Roman" w:cs="Times New Roman"/>
          <w:sz w:val="18"/>
        </w:rPr>
        <w:t xml:space="preserve"> to the desired type based </w:t>
      </w:r>
      <w:r>
        <w:rPr>
          <w:rFonts w:ascii="Times New Roman" w:eastAsia="Times New Roman" w:hAnsi="Times New Roman" w:cs="Times New Roman"/>
          <w:sz w:val="18"/>
        </w:rPr>
        <w:t xml:space="preserve">on the formatting rule (for example, a </w:t>
      </w:r>
      <w:r>
        <w:rPr>
          <w:sz w:val="18"/>
        </w:rPr>
        <w:t>String</w:t>
      </w:r>
      <w:r>
        <w:rPr>
          <w:rFonts w:ascii="Times New Roman" w:eastAsia="Times New Roman" w:hAnsi="Times New Roman" w:cs="Times New Roman"/>
          <w:sz w:val="18"/>
        </w:rPr>
        <w:t xml:space="preserve"> representing a date will be converted into a </w:t>
      </w:r>
      <w:r>
        <w:rPr>
          <w:sz w:val="18"/>
        </w:rPr>
        <w:t>Date</w:t>
      </w:r>
      <w:r>
        <w:rPr>
          <w:rFonts w:ascii="Times New Roman" w:eastAsia="Times New Roman" w:hAnsi="Times New Roman" w:cs="Times New Roman"/>
          <w:sz w:val="18"/>
        </w:rPr>
        <w:t xml:space="preserve"> field, with the formatting rule </w:t>
      </w:r>
      <w:r>
        <w:rPr>
          <w:sz w:val="18"/>
        </w:rPr>
        <w:t>yyyy-MM-dd</w:t>
      </w:r>
      <w:r>
        <w:rPr>
          <w:rFonts w:ascii="Times New Roman" w:eastAsia="Times New Roman" w:hAnsi="Times New Roman" w:cs="Times New Roman"/>
          <w:sz w:val="18"/>
        </w:rPr>
        <w:t xml:space="preserve">). The process is called </w:t>
      </w:r>
      <w:r>
        <w:rPr>
          <w:rFonts w:ascii="Times New Roman" w:eastAsia="Times New Roman" w:hAnsi="Times New Roman" w:cs="Times New Roman"/>
          <w:i/>
          <w:sz w:val="18"/>
        </w:rPr>
        <w:t>data binding</w:t>
      </w:r>
      <w:r>
        <w:rPr>
          <w:rFonts w:ascii="Times New Roman" w:eastAsia="Times New Roman" w:hAnsi="Times New Roman" w:cs="Times New Roman"/>
          <w:sz w:val="18"/>
        </w:rPr>
        <w:t>. When the data binding is complete and the domain object constructed, validation</w:t>
      </w:r>
      <w:r>
        <w:rPr>
          <w:rFonts w:ascii="Times New Roman" w:eastAsia="Times New Roman" w:hAnsi="Times New Roman" w:cs="Times New Roman"/>
          <w:sz w:val="18"/>
        </w:rPr>
        <w:t xml:space="preserve"> will then be applied to the object, and any errors will be returned and displayed to the user. If validation succeeds, the object will be persisted to the database. </w:t>
      </w:r>
    </w:p>
    <w:p w:rsidR="007322BA" w:rsidRDefault="00883361">
      <w:pPr>
        <w:spacing w:after="213" w:line="226" w:lineRule="auto"/>
        <w:ind w:left="360" w:right="35"/>
      </w:pPr>
      <w:r>
        <w:rPr>
          <w:rFonts w:ascii="Times New Roman" w:eastAsia="Times New Roman" w:hAnsi="Times New Roman" w:cs="Times New Roman"/>
          <w:sz w:val="18"/>
        </w:rPr>
        <w:t xml:space="preserve">Figure 14-2 shows the process. </w:t>
      </w:r>
    </w:p>
    <w:p w:rsidR="007322BA" w:rsidRDefault="00883361">
      <w:pPr>
        <w:spacing w:after="56"/>
        <w:jc w:val="right"/>
      </w:pPr>
      <w:r>
        <w:rPr>
          <w:noProof/>
        </w:rPr>
        <w:lastRenderedPageBreak/>
        <w:drawing>
          <wp:inline distT="0" distB="0" distL="0" distR="0">
            <wp:extent cx="5394960" cy="2337816"/>
            <wp:effectExtent l="0" t="0" r="0" b="0"/>
            <wp:docPr id="42450" name="Picture 42450"/>
            <wp:cNvGraphicFramePr/>
            <a:graphic xmlns:a="http://schemas.openxmlformats.org/drawingml/2006/main">
              <a:graphicData uri="http://schemas.openxmlformats.org/drawingml/2006/picture">
                <pic:pic xmlns:pic="http://schemas.openxmlformats.org/drawingml/2006/picture">
                  <pic:nvPicPr>
                    <pic:cNvPr id="42450" name="Picture 42450"/>
                    <pic:cNvPicPr/>
                  </pic:nvPicPr>
                  <pic:blipFill>
                    <a:blip r:embed="rId964"/>
                    <a:stretch>
                      <a:fillRect/>
                    </a:stretch>
                  </pic:blipFill>
                  <pic:spPr>
                    <a:xfrm>
                      <a:off x="0" y="0"/>
                      <a:ext cx="5394960" cy="23378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5" w:hanging="10"/>
      </w:pPr>
      <w:r>
        <w:rPr>
          <w:rFonts w:ascii="Times New Roman" w:eastAsia="Times New Roman" w:hAnsi="Times New Roman" w:cs="Times New Roman"/>
          <w:b/>
          <w:i/>
          <w:sz w:val="18"/>
        </w:rPr>
        <w:t>Figure 14-2.</w:t>
      </w:r>
      <w:r>
        <w:rPr>
          <w:rFonts w:ascii="Times New Roman" w:eastAsia="Times New Roman" w:hAnsi="Times New Roman" w:cs="Times New Roman"/>
          <w:i/>
          <w:sz w:val="18"/>
        </w:rPr>
        <w:t xml:space="preserve"> Relationship between validation, conversion, and formatting </w:t>
      </w:r>
    </w:p>
    <w:p w:rsidR="007322BA" w:rsidRDefault="00883361">
      <w:pPr>
        <w:spacing w:after="450" w:line="226" w:lineRule="auto"/>
        <w:ind w:left="-14" w:right="35" w:firstLine="350"/>
      </w:pPr>
      <w:r>
        <w:rPr>
          <w:rFonts w:ascii="Times New Roman" w:eastAsia="Times New Roman" w:hAnsi="Times New Roman" w:cs="Times New Roman"/>
          <w:sz w:val="18"/>
        </w:rPr>
        <w:t xml:space="preserve">Spring supports two main types of validation. The first one is provided by Spring, within which custom validators can be created by implementing the </w:t>
      </w:r>
      <w:r>
        <w:rPr>
          <w:sz w:val="18"/>
        </w:rPr>
        <w:t>org.springframework.validation.Validator</w:t>
      </w:r>
      <w:r>
        <w:rPr>
          <w:rFonts w:ascii="Times New Roman" w:eastAsia="Times New Roman" w:hAnsi="Times New Roman" w:cs="Times New Roman"/>
          <w:sz w:val="18"/>
        </w:rPr>
        <w:t xml:space="preserve"> inte</w:t>
      </w:r>
      <w:r>
        <w:rPr>
          <w:rFonts w:ascii="Times New Roman" w:eastAsia="Times New Roman" w:hAnsi="Times New Roman" w:cs="Times New Roman"/>
          <w:sz w:val="18"/>
        </w:rPr>
        <w:t xml:space="preserve">rface. The other one is via Spring’s support of JSR-303, the Bean Validation API. We will go through both of them in the coming sections. </w:t>
      </w:r>
    </w:p>
    <w:p w:rsidR="007322BA" w:rsidRDefault="00883361">
      <w:pPr>
        <w:spacing w:after="0"/>
        <w:ind w:left="-5" w:hanging="10"/>
      </w:pPr>
      <w:r>
        <w:rPr>
          <w:rFonts w:ascii="Times New Roman" w:eastAsia="Times New Roman" w:hAnsi="Times New Roman" w:cs="Times New Roman"/>
          <w:sz w:val="28"/>
        </w:rPr>
        <w:t xml:space="preserve">Using Spring Validator Interface </w:t>
      </w:r>
    </w:p>
    <w:p w:rsidR="007322BA" w:rsidRDefault="00883361">
      <w:pPr>
        <w:spacing w:after="5" w:line="226" w:lineRule="auto"/>
        <w:ind w:left="-14" w:right="35"/>
      </w:pPr>
      <w:r>
        <w:rPr>
          <w:rFonts w:ascii="Times New Roman" w:eastAsia="Times New Roman" w:hAnsi="Times New Roman" w:cs="Times New Roman"/>
          <w:sz w:val="18"/>
        </w:rPr>
        <w:t xml:space="preserve">Using Spring’s </w:t>
      </w:r>
      <w:r>
        <w:rPr>
          <w:sz w:val="18"/>
        </w:rPr>
        <w:t>Validator</w:t>
      </w:r>
      <w:r>
        <w:rPr>
          <w:rFonts w:ascii="Times New Roman" w:eastAsia="Times New Roman" w:hAnsi="Times New Roman" w:cs="Times New Roman"/>
          <w:sz w:val="18"/>
        </w:rPr>
        <w:t xml:space="preserve"> interface, we can develop some validation logic by creatin</w:t>
      </w:r>
      <w:r>
        <w:rPr>
          <w:rFonts w:ascii="Times New Roman" w:eastAsia="Times New Roman" w:hAnsi="Times New Roman" w:cs="Times New Roman"/>
          <w:sz w:val="18"/>
        </w:rPr>
        <w:t xml:space="preserve">g a class to implement the interface. </w:t>
      </w:r>
    </w:p>
    <w:p w:rsidR="007322BA" w:rsidRDefault="00883361">
      <w:pPr>
        <w:spacing w:after="244" w:line="226" w:lineRule="auto"/>
        <w:ind w:left="-14" w:right="35" w:firstLine="350"/>
      </w:pPr>
      <w:r>
        <w:rPr>
          <w:rFonts w:ascii="Times New Roman" w:eastAsia="Times New Roman" w:hAnsi="Times New Roman" w:cs="Times New Roman"/>
          <w:sz w:val="18"/>
        </w:rPr>
        <w:t xml:space="preserve">Let’s see how it works. For the </w:t>
      </w:r>
      <w:r>
        <w:rPr>
          <w:sz w:val="18"/>
        </w:rPr>
        <w:t>Contact</w:t>
      </w:r>
      <w:r>
        <w:rPr>
          <w:rFonts w:ascii="Times New Roman" w:eastAsia="Times New Roman" w:hAnsi="Times New Roman" w:cs="Times New Roman"/>
          <w:sz w:val="18"/>
        </w:rPr>
        <w:t xml:space="preserve"> class that we’ve worked with so far, suppose the first name cannot be empty. To validate </w:t>
      </w:r>
      <w:r>
        <w:rPr>
          <w:sz w:val="18"/>
        </w:rPr>
        <w:t>Contact</w:t>
      </w:r>
      <w:r>
        <w:rPr>
          <w:rFonts w:ascii="Times New Roman" w:eastAsia="Times New Roman" w:hAnsi="Times New Roman" w:cs="Times New Roman"/>
          <w:sz w:val="18"/>
        </w:rPr>
        <w:t xml:space="preserve"> objects against this rule, we can create a custom validator. Listing 14-16 shows the validator class. </w:t>
      </w:r>
    </w:p>
    <w:p w:rsidR="007322BA" w:rsidRDefault="00883361">
      <w:pPr>
        <w:spacing w:after="163"/>
        <w:ind w:left="-4" w:hanging="10"/>
      </w:pPr>
      <w:r>
        <w:rPr>
          <w:rFonts w:ascii="Times New Roman" w:eastAsia="Times New Roman" w:hAnsi="Times New Roman" w:cs="Times New Roman"/>
          <w:b/>
          <w:i/>
          <w:sz w:val="18"/>
        </w:rPr>
        <w:t xml:space="preserve">Listing 14-16. </w:t>
      </w:r>
      <w:r>
        <w:rPr>
          <w:rFonts w:ascii="Times New Roman" w:eastAsia="Times New Roman" w:hAnsi="Times New Roman" w:cs="Times New Roman"/>
          <w:i/>
          <w:sz w:val="18"/>
        </w:rPr>
        <w:t xml:space="preserve">The </w:t>
      </w:r>
      <w:r>
        <w:rPr>
          <w:i/>
          <w:sz w:val="18"/>
        </w:rPr>
        <w:t>ContactValidator</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 xml:space="preserve">package com.apress.prospring3.ch14.validator; </w:t>
      </w:r>
    </w:p>
    <w:p w:rsidR="007322BA" w:rsidRDefault="00883361">
      <w:pPr>
        <w:spacing w:after="3"/>
        <w:ind w:left="-4" w:right="3675" w:hanging="10"/>
      </w:pPr>
      <w:r>
        <w:rPr>
          <w:sz w:val="18"/>
        </w:rPr>
        <w:t xml:space="preserve"> import org.springframework.stereotype.Component; import org.s</w:t>
      </w:r>
      <w:r>
        <w:rPr>
          <w:sz w:val="18"/>
        </w:rPr>
        <w:t xml:space="preserve">pringframework.validation.Errors; import org.springframework.validation.ValidationUtils; import org.springframework.validation.Validator; </w:t>
      </w:r>
    </w:p>
    <w:p w:rsidR="007322BA" w:rsidRDefault="00883361">
      <w:pPr>
        <w:spacing w:after="0"/>
      </w:pPr>
      <w:r>
        <w:rPr>
          <w:sz w:val="18"/>
        </w:rPr>
        <w:t xml:space="preserve"> </w:t>
      </w:r>
    </w:p>
    <w:p w:rsidR="007322BA" w:rsidRDefault="00883361">
      <w:pPr>
        <w:spacing w:after="3"/>
        <w:ind w:left="-4" w:right="2" w:hanging="10"/>
      </w:pPr>
      <w:r>
        <w:rPr>
          <w:sz w:val="18"/>
        </w:rPr>
        <w:t xml:space="preserve">import com.apress.prospring3.ch14.domain.Contact; </w:t>
      </w:r>
    </w:p>
    <w:p w:rsidR="007322BA" w:rsidRDefault="00883361">
      <w:pPr>
        <w:spacing w:after="0"/>
      </w:pPr>
      <w:r>
        <w:rPr>
          <w:sz w:val="18"/>
        </w:rPr>
        <w:t xml:space="preserve"> </w:t>
      </w:r>
    </w:p>
    <w:p w:rsidR="007322BA" w:rsidRDefault="00883361">
      <w:pPr>
        <w:spacing w:after="3"/>
        <w:ind w:left="-4" w:right="2" w:hanging="10"/>
      </w:pPr>
      <w:r>
        <w:rPr>
          <w:sz w:val="18"/>
        </w:rPr>
        <w:t xml:space="preserve">@Component("contactValidator") </w:t>
      </w:r>
    </w:p>
    <w:p w:rsidR="007322BA" w:rsidRDefault="00883361">
      <w:pPr>
        <w:spacing w:after="3"/>
        <w:ind w:left="-4" w:right="2" w:hanging="10"/>
      </w:pPr>
      <w:r>
        <w:rPr>
          <w:sz w:val="18"/>
        </w:rPr>
        <w:t xml:space="preserve">public class ContactValidator </w:t>
      </w:r>
      <w:r>
        <w:rPr>
          <w:sz w:val="18"/>
        </w:rPr>
        <w:t xml:space="preserve">implements Validator { </w:t>
      </w:r>
    </w:p>
    <w:p w:rsidR="007322BA" w:rsidRDefault="00883361">
      <w:pPr>
        <w:spacing w:after="3"/>
        <w:ind w:left="-4" w:right="4473" w:hanging="10"/>
      </w:pPr>
      <w:r>
        <w:rPr>
          <w:sz w:val="18"/>
        </w:rPr>
        <w:t xml:space="preserve">     public boolean supports(Class&lt;?&gt; clazz) {         return Contact.class.equals(clazz); </w:t>
      </w:r>
    </w:p>
    <w:p w:rsidR="007322BA" w:rsidRDefault="00883361">
      <w:pPr>
        <w:spacing w:after="3"/>
        <w:ind w:left="-4" w:right="7983" w:hanging="10"/>
      </w:pPr>
      <w:r>
        <w:rPr>
          <w:sz w:val="18"/>
        </w:rPr>
        <w:t xml:space="preserve">    }  </w:t>
      </w:r>
    </w:p>
    <w:p w:rsidR="007322BA" w:rsidRDefault="00883361">
      <w:pPr>
        <w:spacing w:after="3"/>
        <w:ind w:left="-4" w:right="2" w:hanging="10"/>
      </w:pPr>
      <w:r>
        <w:rPr>
          <w:sz w:val="18"/>
        </w:rPr>
        <w:t xml:space="preserve">    public void validate(Object obj, Errors e) { </w:t>
      </w:r>
    </w:p>
    <w:p w:rsidR="007322BA" w:rsidRDefault="00883361">
      <w:pPr>
        <w:spacing w:after="85"/>
        <w:ind w:left="-4" w:right="1952" w:hanging="10"/>
      </w:pPr>
      <w:r>
        <w:rPr>
          <w:sz w:val="18"/>
        </w:rPr>
        <w:t xml:space="preserve">        ValidationUtils.rejectIfEmpty(e, "firstName", "firstName.empty");     } } </w:t>
      </w:r>
    </w:p>
    <w:p w:rsidR="007322BA" w:rsidRDefault="00883361">
      <w:pPr>
        <w:spacing w:after="5" w:line="226" w:lineRule="auto"/>
        <w:ind w:left="-14" w:right="35" w:firstLine="350"/>
      </w:pPr>
      <w:r>
        <w:rPr>
          <w:rFonts w:ascii="Times New Roman" w:eastAsia="Times New Roman" w:hAnsi="Times New Roman" w:cs="Times New Roman"/>
          <w:sz w:val="18"/>
        </w:rPr>
        <w:lastRenderedPageBreak/>
        <w:t xml:space="preserve">As shown in Listing 14-16, the validator class implements the </w:t>
      </w:r>
      <w:r>
        <w:rPr>
          <w:sz w:val="18"/>
        </w:rPr>
        <w:t>Validator</w:t>
      </w:r>
      <w:r>
        <w:rPr>
          <w:rFonts w:ascii="Times New Roman" w:eastAsia="Times New Roman" w:hAnsi="Times New Roman" w:cs="Times New Roman"/>
          <w:sz w:val="18"/>
        </w:rPr>
        <w:t xml:space="preserve"> interface and implements two methods. The </w:t>
      </w:r>
      <w:r>
        <w:rPr>
          <w:sz w:val="18"/>
        </w:rPr>
        <w:t>supports()</w:t>
      </w:r>
      <w:r>
        <w:rPr>
          <w:rFonts w:ascii="Times New Roman" w:eastAsia="Times New Roman" w:hAnsi="Times New Roman" w:cs="Times New Roman"/>
          <w:sz w:val="18"/>
        </w:rPr>
        <w:t xml:space="preserve"> method indicates whether validation of the passed-in class type is supported by the validator. The </w:t>
      </w:r>
      <w:r>
        <w:rPr>
          <w:sz w:val="18"/>
        </w:rPr>
        <w:t>validate()</w:t>
      </w:r>
      <w:r>
        <w:rPr>
          <w:rFonts w:ascii="Times New Roman" w:eastAsia="Times New Roman" w:hAnsi="Times New Roman" w:cs="Times New Roman"/>
          <w:sz w:val="18"/>
        </w:rPr>
        <w:t xml:space="preserve"> method performs vali</w:t>
      </w:r>
      <w:r>
        <w:rPr>
          <w:rFonts w:ascii="Times New Roman" w:eastAsia="Times New Roman" w:hAnsi="Times New Roman" w:cs="Times New Roman"/>
          <w:sz w:val="18"/>
        </w:rPr>
        <w:t xml:space="preserve">dation on the passed-in object. The result will be stored in an instance of the </w:t>
      </w:r>
      <w:r>
        <w:rPr>
          <w:sz w:val="18"/>
        </w:rPr>
        <w:t>org.springframework.validation.Errors</w:t>
      </w:r>
      <w:r>
        <w:rPr>
          <w:rFonts w:ascii="Times New Roman" w:eastAsia="Times New Roman" w:hAnsi="Times New Roman" w:cs="Times New Roman"/>
          <w:sz w:val="18"/>
        </w:rPr>
        <w:t xml:space="preserve"> interface. In the </w:t>
      </w:r>
      <w:r>
        <w:rPr>
          <w:sz w:val="18"/>
        </w:rPr>
        <w:t>validate()</w:t>
      </w:r>
      <w:r>
        <w:rPr>
          <w:rFonts w:ascii="Times New Roman" w:eastAsia="Times New Roman" w:hAnsi="Times New Roman" w:cs="Times New Roman"/>
          <w:sz w:val="18"/>
        </w:rPr>
        <w:t xml:space="preserve"> method, we perform a check only on the </w:t>
      </w:r>
      <w:r>
        <w:rPr>
          <w:sz w:val="18"/>
        </w:rPr>
        <w:t>firstName</w:t>
      </w:r>
      <w:r>
        <w:rPr>
          <w:rFonts w:ascii="Times New Roman" w:eastAsia="Times New Roman" w:hAnsi="Times New Roman" w:cs="Times New Roman"/>
          <w:sz w:val="18"/>
        </w:rPr>
        <w:t xml:space="preserve"> attribute and use the convenient </w:t>
      </w:r>
      <w:r>
        <w:rPr>
          <w:sz w:val="18"/>
        </w:rPr>
        <w:t>ValidationUtils.rejectIfEmp</w:t>
      </w:r>
      <w:r>
        <w:rPr>
          <w:sz w:val="18"/>
        </w:rPr>
        <w:t>ty()</w:t>
      </w:r>
      <w:r>
        <w:rPr>
          <w:rFonts w:ascii="Times New Roman" w:eastAsia="Times New Roman" w:hAnsi="Times New Roman" w:cs="Times New Roman"/>
          <w:sz w:val="18"/>
        </w:rPr>
        <w:t xml:space="preserve"> method to ensure that the first name of contact is not empty. The last argument is the error code, which can be used for looking up validation messages from resource bundles for displaying localized error messages. </w:t>
      </w:r>
    </w:p>
    <w:p w:rsidR="007322BA" w:rsidRDefault="00883361">
      <w:pPr>
        <w:spacing w:after="229" w:line="226" w:lineRule="auto"/>
        <w:ind w:left="360" w:right="35"/>
      </w:pPr>
      <w:r>
        <w:rPr>
          <w:rFonts w:ascii="Times New Roman" w:eastAsia="Times New Roman" w:hAnsi="Times New Roman" w:cs="Times New Roman"/>
          <w:sz w:val="18"/>
        </w:rPr>
        <w:t>Listing 14-17 shows the Spring configuration file (</w:t>
      </w:r>
      <w:r>
        <w:rPr>
          <w:sz w:val="18"/>
        </w:rPr>
        <w:t>spring-validator-app-context.xml</w:t>
      </w:r>
      <w:r>
        <w:rPr>
          <w:rFonts w:ascii="Times New Roman" w:eastAsia="Times New Roman" w:hAnsi="Times New Roman" w:cs="Times New Roman"/>
          <w:sz w:val="18"/>
        </w:rPr>
        <w:t xml:space="preserve">). </w:t>
      </w:r>
    </w:p>
    <w:p w:rsidR="007322BA" w:rsidRDefault="00883361">
      <w:pPr>
        <w:spacing w:after="171"/>
        <w:ind w:left="-5" w:hanging="10"/>
      </w:pPr>
      <w:r>
        <w:rPr>
          <w:rFonts w:ascii="Times New Roman" w:eastAsia="Times New Roman" w:hAnsi="Times New Roman" w:cs="Times New Roman"/>
          <w:b/>
          <w:i/>
          <w:sz w:val="18"/>
        </w:rPr>
        <w:t xml:space="preserve">Listing 14-17. </w:t>
      </w:r>
      <w:r>
        <w:rPr>
          <w:rFonts w:ascii="Times New Roman" w:eastAsia="Times New Roman" w:hAnsi="Times New Roman" w:cs="Times New Roman"/>
          <w:i/>
          <w:sz w:val="18"/>
        </w:rPr>
        <w:t xml:space="preserve">Configuration for Spring Validator </w:t>
      </w:r>
    </w:p>
    <w:p w:rsidR="007322BA" w:rsidRDefault="00883361">
      <w:pPr>
        <w:spacing w:after="3"/>
        <w:ind w:left="-4" w:right="2" w:hanging="10"/>
      </w:pPr>
      <w:r>
        <w:rPr>
          <w:sz w:val="18"/>
        </w:rPr>
        <w:t xml:space="preserve">&lt;?xml version="1.0" encoding="UTF-8"?&gt; </w:t>
      </w:r>
    </w:p>
    <w:p w:rsidR="007322BA" w:rsidRDefault="00883361">
      <w:pPr>
        <w:spacing w:after="3"/>
        <w:ind w:left="-4" w:right="2" w:hanging="10"/>
      </w:pPr>
      <w:r>
        <w:rPr>
          <w:sz w:val="18"/>
        </w:rPr>
        <w:t>&lt;beans xmlns="</w:t>
      </w:r>
      <w:hyperlink r:id="rId965">
        <w:r>
          <w:rPr>
            <w:sz w:val="18"/>
          </w:rPr>
          <w:t>http://www.springframework.org/schema/beans"</w:t>
        </w:r>
      </w:hyperlink>
      <w:r>
        <w:rPr>
          <w:sz w:val="18"/>
        </w:rPr>
        <w:t xml:space="preserve">     xmlns:xsi="</w:t>
      </w:r>
      <w:hyperlink r:id="rId966">
        <w:r>
          <w:rPr>
            <w:sz w:val="18"/>
          </w:rPr>
          <w:t>http://www.w3.org/2001/XMLSchema-instance"</w:t>
        </w:r>
      </w:hyperlink>
      <w:r>
        <w:rPr>
          <w:sz w:val="18"/>
        </w:rPr>
        <w:t xml:space="preserve">     xmlns:context="</w:t>
      </w:r>
      <w:hyperlink r:id="rId967">
        <w:r>
          <w:rPr>
            <w:sz w:val="18"/>
          </w:rPr>
          <w:t>http://w</w:t>
        </w:r>
        <w:r>
          <w:rPr>
            <w:sz w:val="18"/>
          </w:rPr>
          <w:t>ww.springframework.org/schema/context"</w:t>
        </w:r>
      </w:hyperlink>
      <w:r>
        <w:rPr>
          <w:sz w:val="18"/>
        </w:rPr>
        <w:t xml:space="preserve">     xsi:schemaLocation="</w:t>
      </w:r>
      <w:hyperlink r:id="rId968">
        <w:r>
          <w:rPr>
            <w:sz w:val="18"/>
          </w:rPr>
          <w:t xml:space="preserve">http://www.springframework.org/schema/beans  </w:t>
        </w:r>
      </w:hyperlink>
      <w:r>
        <w:rPr>
          <w:sz w:val="18"/>
        </w:rPr>
        <w:t xml:space="preserve">        </w:t>
      </w:r>
      <w:hyperlink r:id="rId969">
        <w:r>
          <w:rPr>
            <w:sz w:val="18"/>
          </w:rPr>
          <w:t xml:space="preserve">http://www.springframework.org/schema/beans/spring-beans-3.1.xsd </w:t>
        </w:r>
      </w:hyperlink>
      <w:r>
        <w:rPr>
          <w:sz w:val="18"/>
        </w:rPr>
        <w:t xml:space="preserve">        </w:t>
      </w:r>
      <w:hyperlink r:id="rId970">
        <w:r>
          <w:rPr>
            <w:sz w:val="18"/>
          </w:rPr>
          <w:t xml:space="preserve">http://www.springframework.org/schema/context  </w:t>
        </w:r>
      </w:hyperlink>
    </w:p>
    <w:p w:rsidR="007322BA" w:rsidRDefault="00883361">
      <w:pPr>
        <w:spacing w:after="3"/>
        <w:ind w:left="-4" w:right="1412" w:hanging="10"/>
      </w:pPr>
      <w:r>
        <w:rPr>
          <w:sz w:val="18"/>
        </w:rPr>
        <w:t xml:space="preserve">        </w:t>
      </w:r>
      <w:hyperlink r:id="rId971">
        <w:r>
          <w:rPr>
            <w:sz w:val="18"/>
          </w:rPr>
          <w:t xml:space="preserve">http://www.springframework.org/schema/context/spring-context-3.1.xsd"&gt; </w:t>
        </w:r>
      </w:hyperlink>
      <w:r>
        <w:rPr>
          <w:sz w:val="18"/>
        </w:rPr>
        <w:t xml:space="preserve"> </w:t>
      </w:r>
    </w:p>
    <w:p w:rsidR="007322BA" w:rsidRDefault="00883361">
      <w:pPr>
        <w:spacing w:after="3"/>
        <w:ind w:left="-4" w:right="2" w:hanging="10"/>
      </w:pPr>
      <w:r>
        <w:rPr>
          <w:sz w:val="18"/>
        </w:rPr>
        <w:t xml:space="preserve">    &lt;context:annotation-config/&gt; </w:t>
      </w:r>
    </w:p>
    <w:p w:rsidR="007322BA" w:rsidRDefault="00883361">
      <w:pPr>
        <w:spacing w:after="0"/>
      </w:pPr>
      <w:r>
        <w:rPr>
          <w:sz w:val="18"/>
        </w:rPr>
        <w:t xml:space="preserve"> </w:t>
      </w:r>
    </w:p>
    <w:p w:rsidR="007322BA" w:rsidRDefault="00883361">
      <w:pPr>
        <w:spacing w:after="85"/>
        <w:ind w:left="-4" w:right="423" w:hanging="10"/>
      </w:pPr>
      <w:r>
        <w:rPr>
          <w:sz w:val="18"/>
        </w:rPr>
        <w:t xml:space="preserve">    &lt;context:component-scan base-package="com.apress.prospring3.ch14.validator"/&gt; &lt;/beans&gt; </w:t>
      </w:r>
    </w:p>
    <w:p w:rsidR="007322BA" w:rsidRDefault="00883361">
      <w:pPr>
        <w:spacing w:after="239" w:line="226" w:lineRule="auto"/>
        <w:ind w:left="360" w:right="35"/>
      </w:pPr>
      <w:r>
        <w:rPr>
          <w:rFonts w:ascii="Times New Roman" w:eastAsia="Times New Roman" w:hAnsi="Times New Roman" w:cs="Times New Roman"/>
          <w:sz w:val="18"/>
        </w:rPr>
        <w:t>Listing 14-18 shows th</w:t>
      </w:r>
      <w:r>
        <w:rPr>
          <w:rFonts w:ascii="Times New Roman" w:eastAsia="Times New Roman" w:hAnsi="Times New Roman" w:cs="Times New Roman"/>
          <w:sz w:val="18"/>
        </w:rPr>
        <w:t xml:space="preserve">e testing program for the validator class. </w:t>
      </w:r>
    </w:p>
    <w:p w:rsidR="007322BA" w:rsidRDefault="00883361">
      <w:pPr>
        <w:spacing w:after="171"/>
        <w:ind w:left="-5" w:hanging="10"/>
      </w:pPr>
      <w:r>
        <w:rPr>
          <w:rFonts w:ascii="Times New Roman" w:eastAsia="Times New Roman" w:hAnsi="Times New Roman" w:cs="Times New Roman"/>
          <w:b/>
          <w:i/>
          <w:sz w:val="18"/>
        </w:rPr>
        <w:t xml:space="preserve">Listing 14-18. </w:t>
      </w:r>
      <w:r>
        <w:rPr>
          <w:rFonts w:ascii="Times New Roman" w:eastAsia="Times New Roman" w:hAnsi="Times New Roman" w:cs="Times New Roman"/>
          <w:i/>
          <w:sz w:val="18"/>
        </w:rPr>
        <w:t xml:space="preserve">Testing Spring Validator </w:t>
      </w:r>
    </w:p>
    <w:p w:rsidR="007322BA" w:rsidRDefault="00883361">
      <w:pPr>
        <w:spacing w:after="3"/>
        <w:ind w:left="-4" w:right="2" w:hanging="10"/>
      </w:pPr>
      <w:r>
        <w:rPr>
          <w:sz w:val="18"/>
        </w:rPr>
        <w:t xml:space="preserve">package com.apress.prospring3.ch14.validator; </w:t>
      </w:r>
    </w:p>
    <w:p w:rsidR="007322BA" w:rsidRDefault="00883361">
      <w:pPr>
        <w:spacing w:after="0"/>
      </w:pPr>
      <w:r>
        <w:rPr>
          <w:sz w:val="18"/>
        </w:rPr>
        <w:t xml:space="preserve"> </w:t>
      </w:r>
    </w:p>
    <w:p w:rsidR="007322BA" w:rsidRDefault="00883361">
      <w:pPr>
        <w:spacing w:after="3"/>
        <w:ind w:left="-4" w:right="2"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2042" w:hanging="10"/>
      </w:pPr>
      <w:r>
        <w:rPr>
          <w:sz w:val="18"/>
        </w:rPr>
        <w:t>import org.springframework.context.support.GenericXmlApplicationContext; import org.springframew</w:t>
      </w:r>
      <w:r>
        <w:rPr>
          <w:sz w:val="18"/>
        </w:rPr>
        <w:t xml:space="preserve">ork.validation.BeanPropertyBindingResult; import org.springframework.validation.ObjectError; import org.springframework.validation.ValidationUtils; </w:t>
      </w:r>
    </w:p>
    <w:p w:rsidR="007322BA" w:rsidRDefault="00883361">
      <w:pPr>
        <w:spacing w:after="3"/>
        <w:ind w:left="-4" w:right="2" w:hanging="10"/>
      </w:pPr>
      <w:r>
        <w:rPr>
          <w:sz w:val="18"/>
        </w:rPr>
        <w:t xml:space="preserve">import org.springframework.validation.Validator; </w:t>
      </w:r>
    </w:p>
    <w:p w:rsidR="007322BA" w:rsidRDefault="00883361">
      <w:pPr>
        <w:spacing w:after="0"/>
      </w:pPr>
      <w:r>
        <w:rPr>
          <w:sz w:val="18"/>
        </w:rPr>
        <w:t xml:space="preserve"> </w:t>
      </w:r>
    </w:p>
    <w:p w:rsidR="007322BA" w:rsidRDefault="00883361">
      <w:pPr>
        <w:spacing w:after="3"/>
        <w:ind w:left="-4" w:right="2" w:hanging="10"/>
      </w:pPr>
      <w:r>
        <w:rPr>
          <w:sz w:val="18"/>
        </w:rPr>
        <w:t xml:space="preserve">import com.apress.prospring3.ch14.domain.Contact; </w:t>
      </w:r>
    </w:p>
    <w:p w:rsidR="007322BA" w:rsidRDefault="00883361">
      <w:pPr>
        <w:spacing w:after="0"/>
      </w:pPr>
      <w:r>
        <w:rPr>
          <w:sz w:val="18"/>
        </w:rPr>
        <w:t xml:space="preserve"> </w:t>
      </w:r>
    </w:p>
    <w:p w:rsidR="007322BA" w:rsidRDefault="00883361">
      <w:pPr>
        <w:spacing w:after="3"/>
        <w:ind w:left="-4" w:right="2" w:hanging="10"/>
      </w:pPr>
      <w:r>
        <w:rPr>
          <w:sz w:val="18"/>
        </w:rPr>
        <w:t xml:space="preserve">public class SpringValidatorSample { </w:t>
      </w:r>
    </w:p>
    <w:p w:rsidR="007322BA" w:rsidRDefault="00883361">
      <w:pPr>
        <w:spacing w:after="0"/>
      </w:pPr>
      <w:r>
        <w:rPr>
          <w:sz w:val="18"/>
        </w:rPr>
        <w:t xml:space="preserve"> </w:t>
      </w:r>
    </w:p>
    <w:p w:rsidR="007322BA" w:rsidRDefault="00883361">
      <w:pPr>
        <w:spacing w:after="3"/>
        <w:ind w:left="-4" w:right="2"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486" w:hanging="10"/>
      </w:pPr>
      <w:r>
        <w:rPr>
          <w:sz w:val="18"/>
        </w:rPr>
        <w:t xml:space="preserve">        GenericXmlApplicationContext ctx = new GenericXmlApplicationContext();         ctx.load("classpath:spring-validator-app-context.xml");         ctx.refresh(); </w:t>
      </w:r>
    </w:p>
    <w:p w:rsidR="007322BA" w:rsidRDefault="00883361">
      <w:pPr>
        <w:spacing w:after="0"/>
      </w:pPr>
      <w:r>
        <w:rPr>
          <w:sz w:val="18"/>
        </w:rPr>
        <w:t xml:space="preserve"> </w:t>
      </w:r>
    </w:p>
    <w:p w:rsidR="007322BA" w:rsidRDefault="00883361">
      <w:pPr>
        <w:spacing w:after="3"/>
        <w:ind w:left="-4" w:right="2927" w:hanging="10"/>
      </w:pPr>
      <w:r>
        <w:rPr>
          <w:sz w:val="18"/>
        </w:rPr>
        <w:lastRenderedPageBreak/>
        <w:t xml:space="preserve">        Contact contact = new Contact();         contact.setFirstName(null);         contact.setLastName("Ho"); </w:t>
      </w:r>
    </w:p>
    <w:p w:rsidR="007322BA" w:rsidRDefault="00883361">
      <w:pPr>
        <w:spacing w:after="0"/>
      </w:pPr>
      <w:r>
        <w:rPr>
          <w:sz w:val="18"/>
        </w:rPr>
        <w:t xml:space="preserve"> </w:t>
      </w:r>
    </w:p>
    <w:p w:rsidR="007322BA" w:rsidRDefault="00883361">
      <w:pPr>
        <w:spacing w:after="3"/>
        <w:ind w:left="-4" w:right="2297" w:hanging="10"/>
      </w:pPr>
      <w:r>
        <w:rPr>
          <w:sz w:val="18"/>
        </w:rPr>
        <w:t xml:space="preserve">        Validator contactValidator = ctx.getBean(             "contactValidator", Validator.class); </w:t>
      </w:r>
    </w:p>
    <w:p w:rsidR="007322BA" w:rsidRDefault="00883361">
      <w:pPr>
        <w:spacing w:after="0"/>
      </w:pPr>
      <w:r>
        <w:rPr>
          <w:sz w:val="18"/>
        </w:rPr>
        <w:t xml:space="preserve"> </w:t>
      </w:r>
    </w:p>
    <w:p w:rsidR="007322BA" w:rsidRDefault="00883361">
      <w:pPr>
        <w:spacing w:after="3"/>
        <w:ind w:left="-4" w:right="2" w:hanging="10"/>
      </w:pPr>
      <w:r>
        <w:rPr>
          <w:sz w:val="18"/>
        </w:rPr>
        <w:t xml:space="preserve">        BeanPropertyBindingResult res</w:t>
      </w:r>
      <w:r>
        <w:rPr>
          <w:sz w:val="18"/>
        </w:rPr>
        <w:t xml:space="preserve">ult =  </w:t>
      </w:r>
    </w:p>
    <w:p w:rsidR="007322BA" w:rsidRDefault="00883361">
      <w:pPr>
        <w:spacing w:after="3"/>
        <w:ind w:left="-4" w:right="2746" w:hanging="10"/>
      </w:pPr>
      <w:r>
        <w:rPr>
          <w:sz w:val="18"/>
        </w:rPr>
        <w:t xml:space="preserve">            new BeanPropertyBindingResult(contact, "Clarence");  </w:t>
      </w:r>
    </w:p>
    <w:p w:rsidR="007322BA" w:rsidRDefault="00883361">
      <w:pPr>
        <w:spacing w:after="3"/>
        <w:ind w:left="-4" w:right="1666" w:hanging="10"/>
      </w:pPr>
      <w:r>
        <w:rPr>
          <w:sz w:val="18"/>
        </w:rPr>
        <w:t xml:space="preserve">        ValidationUtils.invokeValidator(contactValidator, contact, result);  </w:t>
      </w:r>
    </w:p>
    <w:p w:rsidR="007322BA" w:rsidRDefault="00883361">
      <w:pPr>
        <w:spacing w:after="3"/>
        <w:ind w:left="-4" w:right="2" w:hanging="10"/>
      </w:pPr>
      <w:r>
        <w:rPr>
          <w:sz w:val="18"/>
        </w:rPr>
        <w:t xml:space="preserve">        List&lt;ObjectError&gt; errors = result.getAllErrors(); </w:t>
      </w:r>
    </w:p>
    <w:p w:rsidR="007322BA" w:rsidRDefault="00883361">
      <w:pPr>
        <w:spacing w:after="3"/>
        <w:ind w:left="-4" w:right="2" w:hanging="10"/>
      </w:pPr>
      <w:r>
        <w:rPr>
          <w:sz w:val="18"/>
        </w:rPr>
        <w:t xml:space="preserve">        System.out.println("No of validation </w:t>
      </w:r>
      <w:r>
        <w:rPr>
          <w:sz w:val="18"/>
        </w:rPr>
        <w:t xml:space="preserve">errors: " + errors.size()); </w:t>
      </w:r>
    </w:p>
    <w:p w:rsidR="007322BA" w:rsidRDefault="00883361">
      <w:pPr>
        <w:spacing w:after="3"/>
        <w:ind w:left="-4" w:right="4186" w:hanging="10"/>
      </w:pPr>
      <w:r>
        <w:rPr>
          <w:sz w:val="18"/>
        </w:rPr>
        <w:t xml:space="preserve">         for (ObjectError error: errors) {             System.out.println(error.getCode()); </w:t>
      </w:r>
    </w:p>
    <w:p w:rsidR="007322BA" w:rsidRDefault="00883361">
      <w:pPr>
        <w:spacing w:after="3"/>
        <w:ind w:left="-4" w:right="2" w:hanging="10"/>
      </w:pPr>
      <w:r>
        <w:rPr>
          <w:sz w:val="18"/>
        </w:rPr>
        <w:t xml:space="preserve">        } </w:t>
      </w:r>
    </w:p>
    <w:p w:rsidR="007322BA" w:rsidRDefault="00883361">
      <w:pPr>
        <w:spacing w:after="85"/>
        <w:ind w:left="-4" w:right="7878" w:hanging="10"/>
      </w:pPr>
      <w:r>
        <w:rPr>
          <w:sz w:val="18"/>
        </w:rPr>
        <w:t xml:space="preserve">    } } </w:t>
      </w:r>
    </w:p>
    <w:p w:rsidR="007322BA" w:rsidRDefault="00883361">
      <w:pPr>
        <w:spacing w:after="5" w:line="226" w:lineRule="auto"/>
        <w:ind w:left="-14" w:right="35" w:firstLine="350"/>
      </w:pPr>
      <w:r>
        <w:rPr>
          <w:rFonts w:ascii="Times New Roman" w:eastAsia="Times New Roman" w:hAnsi="Times New Roman" w:cs="Times New Roman"/>
          <w:sz w:val="18"/>
        </w:rPr>
        <w:t xml:space="preserve">As shown in Listing 14-18, a </w:t>
      </w:r>
      <w:r>
        <w:rPr>
          <w:sz w:val="18"/>
        </w:rPr>
        <w:t>Contact</w:t>
      </w:r>
      <w:r>
        <w:rPr>
          <w:rFonts w:ascii="Times New Roman" w:eastAsia="Times New Roman" w:hAnsi="Times New Roman" w:cs="Times New Roman"/>
          <w:sz w:val="18"/>
        </w:rPr>
        <w:t xml:space="preserve"> object is constructed with first name set to </w:t>
      </w:r>
      <w:r>
        <w:rPr>
          <w:sz w:val="18"/>
        </w:rPr>
        <w:t>null</w:t>
      </w:r>
      <w:r>
        <w:rPr>
          <w:rFonts w:ascii="Times New Roman" w:eastAsia="Times New Roman" w:hAnsi="Times New Roman" w:cs="Times New Roman"/>
          <w:sz w:val="18"/>
        </w:rPr>
        <w:t xml:space="preserve">. Then, the validator is retrieved from the </w:t>
      </w:r>
      <w:r>
        <w:rPr>
          <w:sz w:val="18"/>
        </w:rPr>
        <w:t>ApplicationContext</w:t>
      </w:r>
      <w:r>
        <w:rPr>
          <w:rFonts w:ascii="Times New Roman" w:eastAsia="Times New Roman" w:hAnsi="Times New Roman" w:cs="Times New Roman"/>
          <w:sz w:val="18"/>
        </w:rPr>
        <w:t xml:space="preserve">. To store the validation result, an instance of </w:t>
      </w:r>
    </w:p>
    <w:p w:rsidR="007322BA" w:rsidRDefault="00883361">
      <w:pPr>
        <w:spacing w:after="5" w:line="226" w:lineRule="auto"/>
        <w:ind w:left="-14" w:right="35"/>
      </w:pPr>
      <w:r>
        <w:rPr>
          <w:sz w:val="18"/>
        </w:rPr>
        <w:t>BeanPropertyBindingResult</w:t>
      </w:r>
      <w:r>
        <w:rPr>
          <w:rFonts w:ascii="Times New Roman" w:eastAsia="Times New Roman" w:hAnsi="Times New Roman" w:cs="Times New Roman"/>
          <w:sz w:val="18"/>
        </w:rPr>
        <w:t xml:space="preserve"> class is constructed. To perform the validation, the </w:t>
      </w:r>
    </w:p>
    <w:p w:rsidR="007322BA" w:rsidRDefault="00883361">
      <w:pPr>
        <w:spacing w:after="118" w:line="226" w:lineRule="auto"/>
        <w:ind w:left="346" w:right="373" w:hanging="360"/>
      </w:pPr>
      <w:r>
        <w:rPr>
          <w:sz w:val="18"/>
        </w:rPr>
        <w:t>ValidationUtils.invokeValidator()</w:t>
      </w:r>
      <w:r>
        <w:rPr>
          <w:rFonts w:ascii="Times New Roman" w:eastAsia="Times New Roman" w:hAnsi="Times New Roman" w:cs="Times New Roman"/>
          <w:sz w:val="18"/>
        </w:rPr>
        <w:t xml:space="preserve"> method is called. Then we chec</w:t>
      </w:r>
      <w:r>
        <w:rPr>
          <w:rFonts w:ascii="Times New Roman" w:eastAsia="Times New Roman" w:hAnsi="Times New Roman" w:cs="Times New Roman"/>
          <w:sz w:val="18"/>
        </w:rPr>
        <w:t xml:space="preserve">k for validation errors.  Running the program produces the following output: </w:t>
      </w:r>
    </w:p>
    <w:p w:rsidR="007322BA" w:rsidRDefault="00883361">
      <w:pPr>
        <w:spacing w:after="85"/>
        <w:ind w:left="-4" w:right="4728" w:hanging="10"/>
      </w:pPr>
      <w:r>
        <w:rPr>
          <w:sz w:val="18"/>
        </w:rPr>
        <w:t xml:space="preserve">No of validation errors: 1 firstName.empty </w:t>
      </w:r>
    </w:p>
    <w:p w:rsidR="007322BA" w:rsidRDefault="00883361">
      <w:pPr>
        <w:spacing w:after="451" w:line="226" w:lineRule="auto"/>
        <w:ind w:left="360" w:right="35"/>
      </w:pPr>
      <w:r>
        <w:rPr>
          <w:rFonts w:ascii="Times New Roman" w:eastAsia="Times New Roman" w:hAnsi="Times New Roman" w:cs="Times New Roman"/>
          <w:sz w:val="18"/>
        </w:rPr>
        <w:t xml:space="preserve">The validation produces one error, and the error code is displayed correctly. </w:t>
      </w:r>
    </w:p>
    <w:p w:rsidR="007322BA" w:rsidRDefault="00883361">
      <w:pPr>
        <w:spacing w:after="0"/>
        <w:ind w:left="-5" w:hanging="10"/>
      </w:pPr>
      <w:r>
        <w:rPr>
          <w:rFonts w:ascii="Times New Roman" w:eastAsia="Times New Roman" w:hAnsi="Times New Roman" w:cs="Times New Roman"/>
          <w:sz w:val="28"/>
        </w:rPr>
        <w:t xml:space="preserve">Using JSR-303 Bean Validation </w:t>
      </w:r>
    </w:p>
    <w:p w:rsidR="007322BA" w:rsidRDefault="00883361">
      <w:pPr>
        <w:spacing w:after="5" w:line="226" w:lineRule="auto"/>
        <w:ind w:left="-14" w:right="35"/>
      </w:pPr>
      <w:r>
        <w:rPr>
          <w:rFonts w:ascii="Times New Roman" w:eastAsia="Times New Roman" w:hAnsi="Times New Roman" w:cs="Times New Roman"/>
          <w:sz w:val="18"/>
        </w:rPr>
        <w:t>In Spring 3, full suppor</w:t>
      </w:r>
      <w:r>
        <w:rPr>
          <w:rFonts w:ascii="Times New Roman" w:eastAsia="Times New Roman" w:hAnsi="Times New Roman" w:cs="Times New Roman"/>
          <w:sz w:val="18"/>
        </w:rPr>
        <w:t xml:space="preserve">t for the JSR-303 Bean Validation API was introduced. The Bean Validation API defines a set of constraints in the form of Java annotations (for example, </w:t>
      </w:r>
      <w:r>
        <w:rPr>
          <w:sz w:val="18"/>
        </w:rPr>
        <w:t>@NotNull</w:t>
      </w:r>
      <w:r>
        <w:rPr>
          <w:rFonts w:ascii="Times New Roman" w:eastAsia="Times New Roman" w:hAnsi="Times New Roman" w:cs="Times New Roman"/>
          <w:sz w:val="18"/>
        </w:rPr>
        <w:t xml:space="preserve">) under the package </w:t>
      </w:r>
      <w:r>
        <w:rPr>
          <w:sz w:val="18"/>
        </w:rPr>
        <w:t>javax.validation.constraints</w:t>
      </w:r>
      <w:r>
        <w:rPr>
          <w:rFonts w:ascii="Times New Roman" w:eastAsia="Times New Roman" w:hAnsi="Times New Roman" w:cs="Times New Roman"/>
          <w:sz w:val="18"/>
        </w:rPr>
        <w:t xml:space="preserve"> that can be applied to the domain objects. In </w:t>
      </w:r>
      <w:r>
        <w:rPr>
          <w:rFonts w:ascii="Times New Roman" w:eastAsia="Times New Roman" w:hAnsi="Times New Roman" w:cs="Times New Roman"/>
          <w:sz w:val="18"/>
        </w:rPr>
        <w:t xml:space="preserve">addition, custom validators (for example, class-level validators) can be developed and applied using annotation. </w:t>
      </w:r>
    </w:p>
    <w:p w:rsidR="007322BA" w:rsidRDefault="00883361">
      <w:pPr>
        <w:spacing w:after="5" w:line="226" w:lineRule="auto"/>
        <w:ind w:left="-14" w:right="35" w:firstLine="350"/>
      </w:pPr>
      <w:r>
        <w:rPr>
          <w:rFonts w:ascii="Times New Roman" w:eastAsia="Times New Roman" w:hAnsi="Times New Roman" w:cs="Times New Roman"/>
          <w:sz w:val="18"/>
        </w:rPr>
        <w:t>Using the Bean Validation API frees you from coupling to a specific validation service provider. By using the Bean Validation API, you can use</w:t>
      </w:r>
      <w:r>
        <w:rPr>
          <w:rFonts w:ascii="Times New Roman" w:eastAsia="Times New Roman" w:hAnsi="Times New Roman" w:cs="Times New Roman"/>
          <w:sz w:val="18"/>
        </w:rPr>
        <w:t xml:space="preserve"> standard annotations and the API for implementing validation logic to your domain objects, without knowing the underlying validation service provider. For example, the Hibernate Validator (</w:t>
      </w:r>
      <w:hyperlink r:id="rId972">
        <w:r>
          <w:rPr>
            <w:sz w:val="18"/>
          </w:rPr>
          <w:t>http</w:t>
        </w:r>
        <w:r>
          <w:rPr>
            <w:sz w:val="18"/>
          </w:rPr>
          <w:t>://hibernate.org/subprojects/validator</w:t>
        </w:r>
      </w:hyperlink>
      <w:hyperlink r:id="rId973">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popular JSR-303 compliant validation service provider. If you created the simple Spring JPA utility project in Chapter 10, the dependency on Hibernat</w:t>
      </w:r>
      <w:r>
        <w:rPr>
          <w:rFonts w:ascii="Times New Roman" w:eastAsia="Times New Roman" w:hAnsi="Times New Roman" w:cs="Times New Roman"/>
          <w:sz w:val="18"/>
        </w:rPr>
        <w:t xml:space="preserve">e Validator was already added for you. </w:t>
      </w:r>
    </w:p>
    <w:p w:rsidR="007322BA" w:rsidRDefault="00883361">
      <w:pPr>
        <w:spacing w:after="455" w:line="226" w:lineRule="auto"/>
        <w:ind w:left="-14" w:right="35" w:firstLine="350"/>
      </w:pPr>
      <w:r>
        <w:rPr>
          <w:rFonts w:ascii="Times New Roman" w:eastAsia="Times New Roman" w:hAnsi="Times New Roman" w:cs="Times New Roman"/>
          <w:sz w:val="18"/>
        </w:rPr>
        <w:t xml:space="preserve">Spring provides seamless support for the Bean Validation API. The main features include support for JSR-303 standard annotations for defining validation constraints, custom validators, and configuration of JSR-303 validation within Spring’s </w:t>
      </w:r>
      <w:r>
        <w:rPr>
          <w:sz w:val="18"/>
        </w:rPr>
        <w:t>ApplicationCont</w:t>
      </w:r>
      <w:r>
        <w:rPr>
          <w:sz w:val="18"/>
        </w:rPr>
        <w:t>ext</w:t>
      </w:r>
      <w:r>
        <w:rPr>
          <w:rFonts w:ascii="Times New Roman" w:eastAsia="Times New Roman" w:hAnsi="Times New Roman" w:cs="Times New Roman"/>
          <w:sz w:val="18"/>
        </w:rPr>
        <w:t xml:space="preserve">. Let’s go through them one by one in the following sections. </w:t>
      </w:r>
    </w:p>
    <w:p w:rsidR="007322BA" w:rsidRDefault="00883361">
      <w:pPr>
        <w:spacing w:after="0"/>
        <w:ind w:left="-5" w:hanging="10"/>
      </w:pPr>
      <w:r>
        <w:rPr>
          <w:rFonts w:ascii="Arial" w:eastAsia="Arial" w:hAnsi="Arial" w:cs="Arial"/>
          <w:sz w:val="28"/>
        </w:rPr>
        <w:t xml:space="preserve">Defining Validation Constraints on Object Properties </w:t>
      </w:r>
    </w:p>
    <w:p w:rsidR="007322BA" w:rsidRDefault="00883361">
      <w:pPr>
        <w:spacing w:after="236" w:line="226" w:lineRule="auto"/>
        <w:ind w:left="-14" w:right="35"/>
      </w:pPr>
      <w:r>
        <w:rPr>
          <w:rFonts w:ascii="Times New Roman" w:eastAsia="Times New Roman" w:hAnsi="Times New Roman" w:cs="Times New Roman"/>
          <w:sz w:val="18"/>
        </w:rPr>
        <w:t xml:space="preserve">Let’s begin with applying validation constraints to domain object properties. Listing 14-19 shows a </w:t>
      </w:r>
      <w:r>
        <w:rPr>
          <w:sz w:val="18"/>
        </w:rPr>
        <w:t>Customer</w:t>
      </w:r>
      <w:r>
        <w:rPr>
          <w:rFonts w:ascii="Times New Roman" w:eastAsia="Times New Roman" w:hAnsi="Times New Roman" w:cs="Times New Roman"/>
          <w:sz w:val="18"/>
        </w:rPr>
        <w:t xml:space="preserve"> class with validation const</w:t>
      </w:r>
      <w:r>
        <w:rPr>
          <w:rFonts w:ascii="Times New Roman" w:eastAsia="Times New Roman" w:hAnsi="Times New Roman" w:cs="Times New Roman"/>
          <w:sz w:val="18"/>
        </w:rPr>
        <w:t xml:space="preserve">raints applied to the </w:t>
      </w:r>
      <w:r>
        <w:rPr>
          <w:sz w:val="18"/>
        </w:rPr>
        <w:t>firstName</w:t>
      </w:r>
      <w:r>
        <w:rPr>
          <w:rFonts w:ascii="Times New Roman" w:eastAsia="Times New Roman" w:hAnsi="Times New Roman" w:cs="Times New Roman"/>
          <w:sz w:val="18"/>
        </w:rPr>
        <w:t xml:space="preserve"> and </w:t>
      </w:r>
      <w:r>
        <w:rPr>
          <w:sz w:val="18"/>
        </w:rPr>
        <w:t>customerType</w:t>
      </w:r>
      <w:r>
        <w:rPr>
          <w:rFonts w:ascii="Times New Roman" w:eastAsia="Times New Roman" w:hAnsi="Times New Roman" w:cs="Times New Roman"/>
          <w:sz w:val="18"/>
        </w:rPr>
        <w:t xml:space="preserve"> attributes. </w:t>
      </w:r>
    </w:p>
    <w:p w:rsidR="007322BA" w:rsidRDefault="00883361">
      <w:pPr>
        <w:spacing w:after="80"/>
        <w:ind w:left="-5" w:hanging="10"/>
      </w:pPr>
      <w:r>
        <w:rPr>
          <w:rFonts w:ascii="Times New Roman" w:eastAsia="Times New Roman" w:hAnsi="Times New Roman" w:cs="Times New Roman"/>
          <w:b/>
          <w:i/>
          <w:sz w:val="18"/>
        </w:rPr>
        <w:t xml:space="preserve">Listing 14-19. </w:t>
      </w:r>
      <w:r>
        <w:rPr>
          <w:rFonts w:ascii="Times New Roman" w:eastAsia="Times New Roman" w:hAnsi="Times New Roman" w:cs="Times New Roman"/>
          <w:i/>
          <w:sz w:val="18"/>
        </w:rPr>
        <w:t xml:space="preserve">The </w:t>
      </w:r>
      <w:r>
        <w:rPr>
          <w:i/>
          <w:sz w:val="18"/>
        </w:rPr>
        <w:t>Customer</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 xml:space="preserve">package com.apress.prospring3.ch14.domain; </w:t>
      </w:r>
    </w:p>
    <w:p w:rsidR="007322BA" w:rsidRDefault="00883361">
      <w:pPr>
        <w:spacing w:after="3"/>
        <w:ind w:left="-4" w:right="4438" w:hanging="10"/>
      </w:pPr>
      <w:r>
        <w:rPr>
          <w:sz w:val="18"/>
        </w:rPr>
        <w:t xml:space="preserve"> import javax.validation.constraints.NotNull; import javax.validation.constraints.Size; </w:t>
      </w:r>
    </w:p>
    <w:p w:rsidR="007322BA" w:rsidRDefault="00883361">
      <w:pPr>
        <w:spacing w:after="0"/>
      </w:pPr>
      <w:r>
        <w:rPr>
          <w:sz w:val="18"/>
        </w:rPr>
        <w:lastRenderedPageBreak/>
        <w:t xml:space="preserve"> </w:t>
      </w:r>
    </w:p>
    <w:p w:rsidR="007322BA" w:rsidRDefault="00883361">
      <w:pPr>
        <w:spacing w:after="3"/>
        <w:ind w:left="-4" w:right="2" w:hanging="10"/>
      </w:pPr>
      <w:r>
        <w:rPr>
          <w:sz w:val="18"/>
        </w:rPr>
        <w:t xml:space="preserve">public class Customer { </w:t>
      </w:r>
    </w:p>
    <w:p w:rsidR="007322BA" w:rsidRDefault="00883361">
      <w:pPr>
        <w:spacing w:after="0"/>
      </w:pPr>
      <w:r>
        <w:rPr>
          <w:sz w:val="18"/>
        </w:rPr>
        <w:t xml:space="preserve"> </w:t>
      </w:r>
    </w:p>
    <w:p w:rsidR="007322BA" w:rsidRDefault="00883361">
      <w:pPr>
        <w:spacing w:after="27" w:line="223" w:lineRule="auto"/>
        <w:ind w:left="-5" w:right="738" w:hanging="10"/>
      </w:pPr>
      <w:r>
        <w:rPr>
          <w:b/>
          <w:sz w:val="18"/>
        </w:rPr>
        <w:t xml:space="preserve">    @NotNull </w:t>
      </w:r>
    </w:p>
    <w:p w:rsidR="007322BA" w:rsidRDefault="00883361">
      <w:pPr>
        <w:spacing w:after="3"/>
        <w:ind w:left="-4" w:right="5519" w:hanging="10"/>
      </w:pPr>
      <w:r>
        <w:rPr>
          <w:b/>
          <w:sz w:val="18"/>
        </w:rPr>
        <w:t xml:space="preserve">    @Size(min=2, max=60) </w:t>
      </w:r>
      <w:r>
        <w:rPr>
          <w:sz w:val="18"/>
        </w:rPr>
        <w:t xml:space="preserve">    private String firstName;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String lastName; </w:t>
      </w:r>
    </w:p>
    <w:p w:rsidR="007322BA" w:rsidRDefault="00883361">
      <w:pPr>
        <w:spacing w:after="0"/>
      </w:pPr>
      <w:r>
        <w:rPr>
          <w:sz w:val="18"/>
        </w:rPr>
        <w:t xml:space="preserve"> </w:t>
      </w:r>
    </w:p>
    <w:p w:rsidR="007322BA" w:rsidRDefault="00883361">
      <w:pPr>
        <w:spacing w:after="3"/>
        <w:ind w:left="-4" w:right="4978" w:hanging="10"/>
      </w:pPr>
      <w:r>
        <w:rPr>
          <w:b/>
          <w:sz w:val="18"/>
        </w:rPr>
        <w:t xml:space="preserve">    @NotNull </w:t>
      </w:r>
      <w:r>
        <w:rPr>
          <w:sz w:val="18"/>
        </w:rPr>
        <w:t xml:space="preserve">    private CustomerType customerType; </w:t>
      </w:r>
    </w:p>
    <w:p w:rsidR="007322BA" w:rsidRDefault="00883361">
      <w:pPr>
        <w:spacing w:after="0"/>
      </w:pPr>
      <w:r>
        <w:rPr>
          <w:sz w:val="18"/>
        </w:rPr>
        <w:t xml:space="preserve"> </w:t>
      </w:r>
    </w:p>
    <w:p w:rsidR="007322BA" w:rsidRDefault="00883361">
      <w:pPr>
        <w:spacing w:after="3"/>
        <w:ind w:left="-4" w:right="2" w:hanging="10"/>
      </w:pPr>
      <w:r>
        <w:rPr>
          <w:sz w:val="18"/>
        </w:rPr>
        <w:t xml:space="preserve">    private Gender gender; </w:t>
      </w:r>
    </w:p>
    <w:p w:rsidR="007322BA" w:rsidRDefault="00883361">
      <w:pPr>
        <w:spacing w:after="0"/>
      </w:pPr>
      <w:r>
        <w:rPr>
          <w:sz w:val="18"/>
        </w:rPr>
        <w:t xml:space="preserve"> </w:t>
      </w:r>
    </w:p>
    <w:p w:rsidR="007322BA" w:rsidRDefault="00883361">
      <w:pPr>
        <w:spacing w:after="3"/>
        <w:ind w:left="-4" w:right="2" w:hanging="10"/>
      </w:pPr>
      <w:r>
        <w:rPr>
          <w:sz w:val="18"/>
        </w:rPr>
        <w:t xml:space="preserve">    // Getter/setter methods omitted </w:t>
      </w:r>
    </w:p>
    <w:p w:rsidR="007322BA" w:rsidRDefault="00883361">
      <w:pPr>
        <w:spacing w:after="0"/>
      </w:pPr>
      <w:r>
        <w:rPr>
          <w:sz w:val="18"/>
        </w:rPr>
        <w:t xml:space="preserve"> </w:t>
      </w:r>
    </w:p>
    <w:p w:rsidR="007322BA" w:rsidRDefault="00883361">
      <w:pPr>
        <w:spacing w:after="3"/>
        <w:ind w:left="-4" w:right="2" w:hanging="10"/>
      </w:pPr>
      <w:r>
        <w:rPr>
          <w:sz w:val="18"/>
        </w:rPr>
        <w:t xml:space="preserve">    public boolean isIndividualCustomer() { </w:t>
      </w:r>
    </w:p>
    <w:p w:rsidR="007322BA" w:rsidRDefault="00883361">
      <w:pPr>
        <w:spacing w:after="3"/>
        <w:ind w:left="-4" w:right="2" w:hanging="10"/>
      </w:pPr>
      <w:r>
        <w:rPr>
          <w:sz w:val="18"/>
        </w:rPr>
        <w:t xml:space="preserve">        return this.customerType.equals(CustomerType.INDIVIDUAL); </w:t>
      </w:r>
    </w:p>
    <w:p w:rsidR="007322BA" w:rsidRDefault="00883361">
      <w:pPr>
        <w:spacing w:after="85"/>
        <w:ind w:left="-4" w:right="7769" w:hanging="10"/>
      </w:pPr>
      <w:r>
        <w:rPr>
          <w:sz w:val="18"/>
        </w:rPr>
        <w:t xml:space="preserve">    } }</w:t>
      </w:r>
      <w:r>
        <w:rPr>
          <w:i/>
          <w:sz w:val="18"/>
        </w:rPr>
        <w:t xml:space="preserve"> </w:t>
      </w:r>
    </w:p>
    <w:p w:rsidR="007322BA" w:rsidRDefault="00883361">
      <w:pPr>
        <w:spacing w:after="236" w:line="226" w:lineRule="auto"/>
        <w:ind w:left="-14" w:right="35" w:firstLine="350"/>
      </w:pPr>
      <w:r>
        <w:rPr>
          <w:rFonts w:ascii="Times New Roman" w:eastAsia="Times New Roman" w:hAnsi="Times New Roman" w:cs="Times New Roman"/>
          <w:sz w:val="18"/>
        </w:rPr>
        <w:t xml:space="preserve">In Listing 14-19, the validation constraints applied are shown in bold. For the </w:t>
      </w:r>
      <w:r>
        <w:rPr>
          <w:sz w:val="18"/>
        </w:rPr>
        <w:t>firstName</w:t>
      </w:r>
      <w:r>
        <w:rPr>
          <w:rFonts w:ascii="Times New Roman" w:eastAsia="Times New Roman" w:hAnsi="Times New Roman" w:cs="Times New Roman"/>
          <w:sz w:val="18"/>
        </w:rPr>
        <w:t xml:space="preserve"> attribute, two constraints are applied. The f</w:t>
      </w:r>
      <w:r>
        <w:rPr>
          <w:rFonts w:ascii="Times New Roman" w:eastAsia="Times New Roman" w:hAnsi="Times New Roman" w:cs="Times New Roman"/>
          <w:sz w:val="18"/>
        </w:rPr>
        <w:t xml:space="preserve">irst one is governed by the </w:t>
      </w:r>
      <w:r>
        <w:rPr>
          <w:sz w:val="18"/>
        </w:rPr>
        <w:t>@NotNull</w:t>
      </w:r>
      <w:r>
        <w:rPr>
          <w:rFonts w:ascii="Times New Roman" w:eastAsia="Times New Roman" w:hAnsi="Times New Roman" w:cs="Times New Roman"/>
          <w:sz w:val="18"/>
        </w:rPr>
        <w:t xml:space="preserve"> annotation, which indicates that the value should not be null. Moreover, the </w:t>
      </w:r>
      <w:r>
        <w:rPr>
          <w:sz w:val="18"/>
        </w:rPr>
        <w:t>@Size</w:t>
      </w:r>
      <w:r>
        <w:rPr>
          <w:rFonts w:ascii="Times New Roman" w:eastAsia="Times New Roman" w:hAnsi="Times New Roman" w:cs="Times New Roman"/>
          <w:sz w:val="18"/>
        </w:rPr>
        <w:t xml:space="preserve"> annotation governs the length of the </w:t>
      </w:r>
      <w:r>
        <w:rPr>
          <w:sz w:val="18"/>
        </w:rPr>
        <w:t>firstName</w:t>
      </w:r>
      <w:r>
        <w:rPr>
          <w:rFonts w:ascii="Times New Roman" w:eastAsia="Times New Roman" w:hAnsi="Times New Roman" w:cs="Times New Roman"/>
          <w:sz w:val="18"/>
        </w:rPr>
        <w:t xml:space="preserve"> attribute. The </w:t>
      </w:r>
      <w:r>
        <w:rPr>
          <w:sz w:val="18"/>
        </w:rPr>
        <w:t>@NotNull</w:t>
      </w:r>
      <w:r>
        <w:rPr>
          <w:rFonts w:ascii="Times New Roman" w:eastAsia="Times New Roman" w:hAnsi="Times New Roman" w:cs="Times New Roman"/>
          <w:sz w:val="18"/>
        </w:rPr>
        <w:t xml:space="preserve"> constraint is applied to the </w:t>
      </w:r>
      <w:r>
        <w:rPr>
          <w:sz w:val="18"/>
        </w:rPr>
        <w:t>customerType</w:t>
      </w:r>
      <w:r>
        <w:rPr>
          <w:rFonts w:ascii="Times New Roman" w:eastAsia="Times New Roman" w:hAnsi="Times New Roman" w:cs="Times New Roman"/>
          <w:sz w:val="18"/>
        </w:rPr>
        <w:t xml:space="preserve"> attribute too. Listings</w:t>
      </w:r>
      <w:r>
        <w:rPr>
          <w:rFonts w:ascii="Times New Roman" w:eastAsia="Times New Roman" w:hAnsi="Times New Roman" w:cs="Times New Roman"/>
          <w:sz w:val="18"/>
        </w:rPr>
        <w:t xml:space="preserve"> 14-20 and 14-21 show the </w:t>
      </w:r>
      <w:r>
        <w:rPr>
          <w:sz w:val="18"/>
        </w:rPr>
        <w:t>CustomerType</w:t>
      </w:r>
      <w:r>
        <w:rPr>
          <w:rFonts w:ascii="Times New Roman" w:eastAsia="Times New Roman" w:hAnsi="Times New Roman" w:cs="Times New Roman"/>
          <w:sz w:val="18"/>
        </w:rPr>
        <w:t xml:space="preserve"> and </w:t>
      </w:r>
      <w:r>
        <w:rPr>
          <w:sz w:val="18"/>
        </w:rPr>
        <w:t>Gender</w:t>
      </w:r>
      <w:r>
        <w:rPr>
          <w:rFonts w:ascii="Times New Roman" w:eastAsia="Times New Roman" w:hAnsi="Times New Roman" w:cs="Times New Roman"/>
          <w:sz w:val="18"/>
        </w:rPr>
        <w:t xml:space="preserve"> classes, respectively. </w:t>
      </w:r>
    </w:p>
    <w:p w:rsidR="007322BA" w:rsidRDefault="00883361">
      <w:pPr>
        <w:spacing w:after="3" w:line="347" w:lineRule="auto"/>
        <w:ind w:left="-4" w:right="4618" w:hanging="10"/>
      </w:pPr>
      <w:r>
        <w:rPr>
          <w:rFonts w:ascii="Times New Roman" w:eastAsia="Times New Roman" w:hAnsi="Times New Roman" w:cs="Times New Roman"/>
          <w:b/>
          <w:i/>
          <w:sz w:val="18"/>
        </w:rPr>
        <w:t xml:space="preserve">Listing 14-20. </w:t>
      </w:r>
      <w:r>
        <w:rPr>
          <w:rFonts w:ascii="Times New Roman" w:eastAsia="Times New Roman" w:hAnsi="Times New Roman" w:cs="Times New Roman"/>
          <w:i/>
          <w:sz w:val="18"/>
        </w:rPr>
        <w:t xml:space="preserve">The </w:t>
      </w:r>
      <w:r>
        <w:rPr>
          <w:i/>
          <w:sz w:val="18"/>
        </w:rPr>
        <w:t>CustomerType</w:t>
      </w:r>
      <w:r>
        <w:rPr>
          <w:rFonts w:ascii="Times New Roman" w:eastAsia="Times New Roman" w:hAnsi="Times New Roman" w:cs="Times New Roman"/>
          <w:i/>
          <w:sz w:val="18"/>
        </w:rPr>
        <w:t xml:space="preserve"> Class </w:t>
      </w:r>
      <w:r>
        <w:rPr>
          <w:sz w:val="18"/>
        </w:rPr>
        <w:t xml:space="preserve">package com.apress.prospring3.ch14.domain; </w:t>
      </w:r>
    </w:p>
    <w:p w:rsidR="007322BA" w:rsidRDefault="00883361">
      <w:pPr>
        <w:spacing w:after="0"/>
      </w:pPr>
      <w:r>
        <w:rPr>
          <w:sz w:val="18"/>
        </w:rPr>
        <w:t xml:space="preserve"> </w:t>
      </w:r>
    </w:p>
    <w:p w:rsidR="007322BA" w:rsidRDefault="00883361">
      <w:pPr>
        <w:spacing w:after="3"/>
        <w:ind w:left="-4" w:right="2" w:hanging="10"/>
      </w:pPr>
      <w:r>
        <w:rPr>
          <w:sz w:val="18"/>
        </w:rPr>
        <w:t xml:space="preserve">public enum CustomerType { </w:t>
      </w:r>
    </w:p>
    <w:p w:rsidR="007322BA" w:rsidRDefault="00883361">
      <w:pPr>
        <w:spacing w:after="0"/>
      </w:pPr>
      <w:r>
        <w:rPr>
          <w:sz w:val="18"/>
        </w:rPr>
        <w:t xml:space="preserve"> </w:t>
      </w:r>
    </w:p>
    <w:p w:rsidR="007322BA" w:rsidRDefault="00883361">
      <w:pPr>
        <w:spacing w:after="3"/>
        <w:ind w:left="-4" w:right="2" w:hanging="10"/>
      </w:pPr>
      <w:r>
        <w:rPr>
          <w:sz w:val="18"/>
        </w:rPr>
        <w:t xml:space="preserve">    INDIVIDUAL("I"), CORPORATE("C"); </w:t>
      </w:r>
    </w:p>
    <w:p w:rsidR="007322BA" w:rsidRDefault="00883361">
      <w:pPr>
        <w:spacing w:after="0"/>
      </w:pPr>
      <w:r>
        <w:rPr>
          <w:sz w:val="18"/>
        </w:rPr>
        <w:t xml:space="preserve"> </w:t>
      </w:r>
    </w:p>
    <w:p w:rsidR="007322BA" w:rsidRDefault="007322BA">
      <w:pPr>
        <w:sectPr w:rsidR="007322BA">
          <w:headerReference w:type="even" r:id="rId974"/>
          <w:headerReference w:type="default" r:id="rId975"/>
          <w:footerReference w:type="even" r:id="rId976"/>
          <w:footerReference w:type="default" r:id="rId977"/>
          <w:headerReference w:type="first" r:id="rId978"/>
          <w:footerReference w:type="first" r:id="rId979"/>
          <w:pgSz w:w="10800" w:h="13320"/>
          <w:pgMar w:top="458" w:right="647" w:bottom="1444" w:left="1152" w:header="441" w:footer="658" w:gutter="0"/>
          <w:cols w:space="720"/>
          <w:titlePg/>
        </w:sectPr>
      </w:pPr>
    </w:p>
    <w:p w:rsidR="007322BA" w:rsidRDefault="00883361">
      <w:pPr>
        <w:tabs>
          <w:tab w:val="center" w:pos="5041"/>
          <w:tab w:val="right" w:pos="9001"/>
        </w:tabs>
        <w:spacing w:after="837" w:line="265" w:lineRule="auto"/>
      </w:pPr>
      <w:r>
        <w:lastRenderedPageBreak/>
        <w:tab/>
      </w:r>
      <w:r>
        <w:rPr>
          <w:rFonts w:ascii="Arial" w:eastAsia="Arial" w:hAnsi="Arial" w:cs="Arial"/>
          <w:sz w:val="16"/>
        </w:rPr>
        <w:t xml:space="preserve">CHAPTER 14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VALIDATION WITH TYPE CONVERSION AND FORMATTING </w:t>
      </w:r>
    </w:p>
    <w:p w:rsidR="007322BA" w:rsidRDefault="00883361">
      <w:pPr>
        <w:spacing w:after="150"/>
        <w:ind w:left="-4" w:right="2" w:hanging="10"/>
      </w:pPr>
      <w:r>
        <w:rPr>
          <w:sz w:val="18"/>
        </w:rPr>
        <w:t xml:space="preserve">    private String code; </w:t>
      </w:r>
    </w:p>
    <w:p w:rsidR="007322BA" w:rsidRDefault="00883361">
      <w:pPr>
        <w:spacing w:after="3"/>
        <w:ind w:left="-4" w:right="4630" w:hanging="10"/>
      </w:pPr>
      <w:r>
        <w:rPr>
          <w:sz w:val="18"/>
        </w:rPr>
        <w:t xml:space="preserve">    private CustomerType(String code) {         this.code = code; </w:t>
      </w:r>
    </w:p>
    <w:p w:rsidR="007322BA" w:rsidRDefault="00883361">
      <w:pPr>
        <w:spacing w:after="150"/>
        <w:ind w:left="-4" w:right="2" w:hanging="10"/>
      </w:pPr>
      <w:r>
        <w:rPr>
          <w:sz w:val="18"/>
        </w:rPr>
        <w:t xml:space="preserve">    } </w:t>
      </w:r>
    </w:p>
    <w:p w:rsidR="007322BA" w:rsidRDefault="00883361">
      <w:pPr>
        <w:spacing w:after="3"/>
        <w:ind w:left="-4" w:right="5710" w:hanging="10"/>
      </w:pPr>
      <w:r>
        <w:rPr>
          <w:sz w:val="18"/>
        </w:rPr>
        <w:t xml:space="preserve">    public String toString() {         return this.code; </w:t>
      </w:r>
    </w:p>
    <w:p w:rsidR="007322BA" w:rsidRDefault="00883361">
      <w:pPr>
        <w:spacing w:after="3"/>
        <w:ind w:left="-4" w:right="2" w:hanging="10"/>
      </w:pPr>
      <w:r>
        <w:rPr>
          <w:sz w:val="18"/>
        </w:rPr>
        <w:t xml:space="preserve">    } </w:t>
      </w:r>
    </w:p>
    <w:p w:rsidR="007322BA" w:rsidRDefault="00883361">
      <w:pPr>
        <w:spacing w:after="203"/>
        <w:ind w:left="-4" w:right="2" w:hanging="10"/>
      </w:pPr>
      <w:r>
        <w:rPr>
          <w:sz w:val="18"/>
        </w:rPr>
        <w:t xml:space="preserve">} </w:t>
      </w:r>
    </w:p>
    <w:p w:rsidR="007322BA" w:rsidRDefault="00883361">
      <w:pPr>
        <w:spacing w:after="0" w:line="430" w:lineRule="auto"/>
        <w:ind w:left="-5" w:right="5259" w:hanging="10"/>
        <w:jc w:val="both"/>
      </w:pPr>
      <w:r>
        <w:rPr>
          <w:rFonts w:ascii="Times New Roman" w:eastAsia="Times New Roman" w:hAnsi="Times New Roman" w:cs="Times New Roman"/>
          <w:b/>
          <w:i/>
          <w:sz w:val="18"/>
        </w:rPr>
        <w:t xml:space="preserve">Listing 14-21. </w:t>
      </w:r>
      <w:r>
        <w:rPr>
          <w:rFonts w:ascii="Times New Roman" w:eastAsia="Times New Roman" w:hAnsi="Times New Roman" w:cs="Times New Roman"/>
          <w:i/>
          <w:sz w:val="18"/>
        </w:rPr>
        <w:t xml:space="preserve">The </w:t>
      </w:r>
      <w:r>
        <w:rPr>
          <w:i/>
          <w:sz w:val="18"/>
        </w:rPr>
        <w:t>Gender</w:t>
      </w:r>
      <w:r>
        <w:rPr>
          <w:rFonts w:ascii="Times New Roman" w:eastAsia="Times New Roman" w:hAnsi="Times New Roman" w:cs="Times New Roman"/>
          <w:i/>
          <w:sz w:val="18"/>
        </w:rPr>
        <w:t xml:space="preserve"> Class </w:t>
      </w:r>
      <w:r>
        <w:rPr>
          <w:sz w:val="18"/>
        </w:rPr>
        <w:t xml:space="preserve">package com.apress.prospring3.ch14.domain; public enum Gender {     MALE("M"), FEMALE("F");     private String code; </w:t>
      </w:r>
    </w:p>
    <w:p w:rsidR="007322BA" w:rsidRDefault="00883361">
      <w:pPr>
        <w:spacing w:after="3"/>
        <w:ind w:left="-4" w:right="5170" w:hanging="10"/>
      </w:pPr>
      <w:r>
        <w:rPr>
          <w:sz w:val="18"/>
        </w:rPr>
        <w:t xml:space="preserve">    private Gender(String code) {         this.code = code; </w:t>
      </w:r>
    </w:p>
    <w:p w:rsidR="007322BA" w:rsidRDefault="00883361">
      <w:pPr>
        <w:spacing w:after="150"/>
        <w:ind w:left="-4" w:right="2" w:hanging="10"/>
      </w:pPr>
      <w:r>
        <w:rPr>
          <w:sz w:val="18"/>
        </w:rPr>
        <w:t xml:space="preserve">    } </w:t>
      </w:r>
    </w:p>
    <w:p w:rsidR="007322BA" w:rsidRDefault="00883361">
      <w:pPr>
        <w:spacing w:after="3"/>
        <w:ind w:left="-4" w:right="5710" w:hanging="10"/>
      </w:pPr>
      <w:r>
        <w:rPr>
          <w:sz w:val="18"/>
        </w:rPr>
        <w:t xml:space="preserve">    public String toString() {         return this.code; </w:t>
      </w:r>
    </w:p>
    <w:p w:rsidR="007322BA" w:rsidRDefault="00883361">
      <w:pPr>
        <w:spacing w:after="85"/>
        <w:ind w:left="-4" w:right="8411" w:hanging="10"/>
      </w:pPr>
      <w:r>
        <w:rPr>
          <w:sz w:val="18"/>
        </w:rPr>
        <w:t xml:space="preserve">    } } </w:t>
      </w:r>
    </w:p>
    <w:p w:rsidR="007322BA" w:rsidRDefault="00883361">
      <w:pPr>
        <w:spacing w:after="449" w:line="226" w:lineRule="auto"/>
        <w:ind w:left="-14" w:right="245" w:firstLine="350"/>
      </w:pPr>
      <w:r>
        <w:rPr>
          <w:rFonts w:ascii="Times New Roman" w:eastAsia="Times New Roman" w:hAnsi="Times New Roman" w:cs="Times New Roman"/>
          <w:sz w:val="18"/>
        </w:rPr>
        <w:t>The</w:t>
      </w:r>
      <w:r>
        <w:rPr>
          <w:rFonts w:ascii="Times New Roman" w:eastAsia="Times New Roman" w:hAnsi="Times New Roman" w:cs="Times New Roman"/>
          <w:sz w:val="18"/>
        </w:rPr>
        <w:t xml:space="preserve"> customer type indicates whether a customer is an individual or a company, while the gender should be applied for only individual customers. For companies, the gender should be </w:t>
      </w:r>
      <w:r>
        <w:rPr>
          <w:sz w:val="18"/>
        </w:rPr>
        <w:t>null</w:t>
      </w:r>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28"/>
        </w:rPr>
        <w:t xml:space="preserve">Configuring Bean Validation Support in Spring </w:t>
      </w:r>
    </w:p>
    <w:p w:rsidR="007322BA" w:rsidRDefault="00883361">
      <w:pPr>
        <w:spacing w:after="236" w:line="226" w:lineRule="auto"/>
        <w:ind w:left="-14" w:right="359"/>
      </w:pPr>
      <w:r>
        <w:rPr>
          <w:rFonts w:ascii="Times New Roman" w:eastAsia="Times New Roman" w:hAnsi="Times New Roman" w:cs="Times New Roman"/>
          <w:sz w:val="18"/>
        </w:rPr>
        <w:t xml:space="preserve">To configure the support </w:t>
      </w:r>
      <w:r>
        <w:rPr>
          <w:rFonts w:ascii="Times New Roman" w:eastAsia="Times New Roman" w:hAnsi="Times New Roman" w:cs="Times New Roman"/>
          <w:sz w:val="18"/>
        </w:rPr>
        <w:t xml:space="preserve">of the Bean Validation API in Spring </w:t>
      </w:r>
      <w:r>
        <w:rPr>
          <w:sz w:val="18"/>
        </w:rPr>
        <w:t>ApplicationContext</w:t>
      </w:r>
      <w:r>
        <w:rPr>
          <w:rFonts w:ascii="Times New Roman" w:eastAsia="Times New Roman" w:hAnsi="Times New Roman" w:cs="Times New Roman"/>
          <w:sz w:val="18"/>
        </w:rPr>
        <w:t xml:space="preserve">, we define an instance of the class </w:t>
      </w:r>
      <w:r>
        <w:rPr>
          <w:sz w:val="18"/>
        </w:rPr>
        <w:t>org.springframework.validation.beanvalidation.LocalValidatorFactoryBean</w:t>
      </w:r>
      <w:r>
        <w:rPr>
          <w:rFonts w:ascii="Times New Roman" w:eastAsia="Times New Roman" w:hAnsi="Times New Roman" w:cs="Times New Roman"/>
          <w:sz w:val="18"/>
        </w:rPr>
        <w:t xml:space="preserve"> in Spring’s configuration. Listing 14-22 shows the configuration (</w:t>
      </w:r>
      <w:r>
        <w:rPr>
          <w:sz w:val="18"/>
        </w:rPr>
        <w:t>jsr303-app-context.xml</w:t>
      </w:r>
      <w:r>
        <w:rPr>
          <w:rFonts w:ascii="Times New Roman" w:eastAsia="Times New Roman" w:hAnsi="Times New Roman" w:cs="Times New Roman"/>
          <w:sz w:val="18"/>
        </w:rPr>
        <w:t xml:space="preserve">). </w:t>
      </w:r>
    </w:p>
    <w:p w:rsidR="007322BA" w:rsidRDefault="00883361">
      <w:pPr>
        <w:spacing w:after="171"/>
        <w:ind w:left="-5" w:hanging="10"/>
      </w:pPr>
      <w:r>
        <w:rPr>
          <w:rFonts w:ascii="Times New Roman" w:eastAsia="Times New Roman" w:hAnsi="Times New Roman" w:cs="Times New Roman"/>
          <w:b/>
          <w:i/>
          <w:sz w:val="18"/>
        </w:rPr>
        <w:t xml:space="preserve">Listing 14-22. </w:t>
      </w:r>
      <w:r>
        <w:rPr>
          <w:rFonts w:ascii="Times New Roman" w:eastAsia="Times New Roman" w:hAnsi="Times New Roman" w:cs="Times New Roman"/>
          <w:i/>
          <w:sz w:val="18"/>
        </w:rPr>
        <w:t xml:space="preserve">Configuring Bean Validation API in Spring </w:t>
      </w:r>
    </w:p>
    <w:p w:rsidR="007322BA" w:rsidRDefault="00883361">
      <w:pPr>
        <w:spacing w:after="3"/>
        <w:ind w:left="-4" w:right="2" w:hanging="10"/>
      </w:pPr>
      <w:r>
        <w:rPr>
          <w:sz w:val="18"/>
        </w:rPr>
        <w:t xml:space="preserve">&lt;?xml version="1.0" encoding="UTF-8"?&gt; </w:t>
      </w:r>
    </w:p>
    <w:p w:rsidR="007322BA" w:rsidRDefault="00883361">
      <w:pPr>
        <w:spacing w:after="162"/>
        <w:ind w:left="-4" w:right="2" w:hanging="10"/>
      </w:pPr>
      <w:r>
        <w:rPr>
          <w:sz w:val="18"/>
        </w:rPr>
        <w:t>&lt;beans xmlns="</w:t>
      </w:r>
      <w:hyperlink r:id="rId980">
        <w:r>
          <w:rPr>
            <w:sz w:val="18"/>
          </w:rPr>
          <w:t>http://www.springframework.org/schema/beans"</w:t>
        </w:r>
      </w:hyperlink>
      <w:r>
        <w:rPr>
          <w:sz w:val="18"/>
        </w:rPr>
        <w:t xml:space="preserve">     xmlns:xsi="</w:t>
      </w:r>
      <w:hyperlink r:id="rId981">
        <w:r>
          <w:rPr>
            <w:sz w:val="18"/>
          </w:rPr>
          <w:t>http://www.w3.org/2001/XMLSchema-instance"</w:t>
        </w:r>
      </w:hyperlink>
      <w:r>
        <w:rPr>
          <w:sz w:val="18"/>
        </w:rPr>
        <w:t xml:space="preserve">     xmlns:context="</w:t>
      </w:r>
      <w:hyperlink r:id="rId982">
        <w:r>
          <w:rPr>
            <w:sz w:val="18"/>
          </w:rPr>
          <w:t>http://www.springframework.org/schema/context"</w:t>
        </w:r>
      </w:hyperlink>
      <w:r>
        <w:rPr>
          <w:sz w:val="18"/>
        </w:rPr>
        <w:t xml:space="preserve">     xsi:schemaLocation=</w:t>
      </w:r>
      <w:r>
        <w:rPr>
          <w:sz w:val="18"/>
        </w:rPr>
        <w:t>"</w:t>
      </w:r>
      <w:hyperlink r:id="rId983">
        <w:r>
          <w:rPr>
            <w:sz w:val="18"/>
          </w:rPr>
          <w:t xml:space="preserve">http://www.springframework.org/schema/beans  </w:t>
        </w:r>
      </w:hyperlink>
      <w:r>
        <w:rPr>
          <w:sz w:val="18"/>
        </w:rPr>
        <w:t xml:space="preserve">        </w:t>
      </w:r>
      <w:hyperlink r:id="rId984">
        <w:r>
          <w:rPr>
            <w:sz w:val="18"/>
          </w:rPr>
          <w:t>http://www.springframework.org/schema/beans/spring-bean</w:t>
        </w:r>
        <w:r>
          <w:rPr>
            <w:sz w:val="18"/>
          </w:rPr>
          <w:t xml:space="preserve">s-3.1.xsd </w:t>
        </w:r>
      </w:hyperlink>
      <w:r>
        <w:rPr>
          <w:sz w:val="18"/>
        </w:rPr>
        <w:t xml:space="preserve">        </w:t>
      </w:r>
      <w:hyperlink r:id="rId985">
        <w:r>
          <w:rPr>
            <w:sz w:val="18"/>
          </w:rPr>
          <w:t xml:space="preserve">http://www.springframework.org/schema/context  </w:t>
        </w:r>
      </w:hyperlink>
      <w:r>
        <w:rPr>
          <w:sz w:val="18"/>
        </w:rPr>
        <w:t xml:space="preserve">        </w:t>
      </w:r>
      <w:hyperlink r:id="rId986">
        <w:r>
          <w:rPr>
            <w:sz w:val="18"/>
          </w:rPr>
          <w:t>http://www.springframework.org</w:t>
        </w:r>
        <w:r>
          <w:rPr>
            <w:sz w:val="18"/>
          </w:rPr>
          <w:t xml:space="preserve">/schema/context/spring-context-3.1.xsd"&gt; </w:t>
        </w:r>
      </w:hyperlink>
    </w:p>
    <w:p w:rsidR="007322BA" w:rsidRDefault="00883361">
      <w:pPr>
        <w:spacing w:after="3"/>
        <w:ind w:left="-4" w:right="2" w:hanging="10"/>
      </w:pPr>
      <w:r>
        <w:rPr>
          <w:sz w:val="18"/>
        </w:rPr>
        <w:lastRenderedPageBreak/>
        <w:t xml:space="preserve">    &lt;context:annotation-config/&gt; </w:t>
      </w:r>
    </w:p>
    <w:p w:rsidR="007322BA" w:rsidRDefault="00883361">
      <w:pPr>
        <w:spacing w:after="3"/>
        <w:ind w:left="-4" w:right="2" w:hanging="10"/>
      </w:pPr>
      <w:r>
        <w:rPr>
          <w:sz w:val="18"/>
        </w:rPr>
        <w:t xml:space="preserve">    &lt;context:component-scan  </w:t>
      </w:r>
    </w:p>
    <w:p w:rsidR="007322BA" w:rsidRDefault="00883361">
      <w:pPr>
        <w:spacing w:after="3"/>
        <w:ind w:left="-4" w:right="2" w:hanging="10"/>
      </w:pPr>
      <w:r>
        <w:rPr>
          <w:sz w:val="18"/>
        </w:rPr>
        <w:t xml:space="preserve">        base-package="com.apress.prospring3.ch14.jsr303.service"/&gt; </w:t>
      </w:r>
    </w:p>
    <w:p w:rsidR="007322BA" w:rsidRDefault="00883361">
      <w:pPr>
        <w:spacing w:after="0"/>
      </w:pPr>
      <w:r>
        <w:rPr>
          <w:sz w:val="18"/>
        </w:rPr>
        <w:t xml:space="preserve"> </w:t>
      </w:r>
    </w:p>
    <w:p w:rsidR="007322BA" w:rsidRDefault="00883361">
      <w:pPr>
        <w:spacing w:after="3"/>
        <w:ind w:left="-4" w:right="2" w:hanging="10"/>
      </w:pPr>
      <w:r>
        <w:rPr>
          <w:sz w:val="18"/>
        </w:rPr>
        <w:t xml:space="preserve">    &lt;bean id="validator" </w:t>
      </w:r>
    </w:p>
    <w:p w:rsidR="007322BA" w:rsidRDefault="00883361">
      <w:pPr>
        <w:spacing w:after="3"/>
        <w:ind w:left="-4" w:right="1153" w:hanging="10"/>
      </w:pPr>
      <w:r>
        <w:rPr>
          <w:sz w:val="18"/>
        </w:rPr>
        <w:t xml:space="preserve">class="org.springframework.validation.beanvalidation.LocalValidatorFactoryBean"/&gt;  </w:t>
      </w:r>
    </w:p>
    <w:p w:rsidR="007322BA" w:rsidRDefault="00883361">
      <w:pPr>
        <w:spacing w:after="78"/>
        <w:ind w:left="-4" w:right="2" w:hanging="10"/>
      </w:pPr>
      <w:r>
        <w:rPr>
          <w:sz w:val="18"/>
        </w:rPr>
        <w:t xml:space="preserve">&lt;/beans&gt; </w:t>
      </w:r>
    </w:p>
    <w:p w:rsidR="007322BA" w:rsidRDefault="00883361">
      <w:pPr>
        <w:spacing w:after="244" w:line="226" w:lineRule="auto"/>
        <w:ind w:left="-14" w:right="35" w:firstLine="350"/>
      </w:pPr>
      <w:r>
        <w:rPr>
          <w:rFonts w:ascii="Times New Roman" w:eastAsia="Times New Roman" w:hAnsi="Times New Roman" w:cs="Times New Roman"/>
          <w:sz w:val="18"/>
        </w:rPr>
        <w:t xml:space="preserve">As shown in Listing 14-22, the declaration of a bean with the class </w:t>
      </w:r>
      <w:r>
        <w:rPr>
          <w:sz w:val="18"/>
        </w:rPr>
        <w:t>LocalValidatorFactoryBean</w:t>
      </w:r>
      <w:r>
        <w:rPr>
          <w:rFonts w:ascii="Times New Roman" w:eastAsia="Times New Roman" w:hAnsi="Times New Roman" w:cs="Times New Roman"/>
          <w:sz w:val="18"/>
        </w:rPr>
        <w:t xml:space="preserve"> is all that is required. By default, Spring will search for the exis</w:t>
      </w:r>
      <w:r>
        <w:rPr>
          <w:rFonts w:ascii="Times New Roman" w:eastAsia="Times New Roman" w:hAnsi="Times New Roman" w:cs="Times New Roman"/>
          <w:sz w:val="18"/>
        </w:rPr>
        <w:t xml:space="preserve">tence of the Hibernate Validator library in the classpath. Now, let’s create a service class that provides a validation service for the </w:t>
      </w:r>
      <w:r>
        <w:rPr>
          <w:sz w:val="18"/>
        </w:rPr>
        <w:t>Customer</w:t>
      </w:r>
      <w:r>
        <w:rPr>
          <w:rFonts w:ascii="Times New Roman" w:eastAsia="Times New Roman" w:hAnsi="Times New Roman" w:cs="Times New Roman"/>
          <w:sz w:val="18"/>
        </w:rPr>
        <w:t xml:space="preserve"> class. Listing 14-23 shows the content. </w:t>
      </w:r>
    </w:p>
    <w:p w:rsidR="007322BA" w:rsidRDefault="00883361">
      <w:pPr>
        <w:spacing w:after="163"/>
        <w:ind w:left="-4" w:hanging="10"/>
      </w:pPr>
      <w:r>
        <w:rPr>
          <w:rFonts w:ascii="Times New Roman" w:eastAsia="Times New Roman" w:hAnsi="Times New Roman" w:cs="Times New Roman"/>
          <w:b/>
          <w:i/>
          <w:sz w:val="18"/>
        </w:rPr>
        <w:t xml:space="preserve">Listing 14-23. </w:t>
      </w:r>
      <w:r>
        <w:rPr>
          <w:rFonts w:ascii="Times New Roman" w:eastAsia="Times New Roman" w:hAnsi="Times New Roman" w:cs="Times New Roman"/>
          <w:i/>
          <w:sz w:val="18"/>
        </w:rPr>
        <w:t xml:space="preserve">The </w:t>
      </w:r>
      <w:r>
        <w:rPr>
          <w:i/>
          <w:sz w:val="18"/>
        </w:rPr>
        <w:t>MyBeanValidationService</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package com.apress.p</w:t>
      </w:r>
      <w:r>
        <w:rPr>
          <w:sz w:val="18"/>
        </w:rPr>
        <w:t xml:space="preserve">rospring3.ch14.jsr303.service; </w:t>
      </w:r>
    </w:p>
    <w:p w:rsidR="007322BA" w:rsidRDefault="00883361">
      <w:pPr>
        <w:spacing w:after="0"/>
      </w:pPr>
      <w:r>
        <w:rPr>
          <w:sz w:val="18"/>
        </w:rPr>
        <w:t xml:space="preserve"> </w:t>
      </w:r>
    </w:p>
    <w:p w:rsidR="007322BA" w:rsidRDefault="00883361">
      <w:pPr>
        <w:spacing w:after="3"/>
        <w:ind w:left="-4" w:right="2" w:hanging="10"/>
      </w:pPr>
      <w:r>
        <w:rPr>
          <w:sz w:val="18"/>
        </w:rPr>
        <w:t xml:space="preserve">import java.util.Set; </w:t>
      </w:r>
    </w:p>
    <w:p w:rsidR="007322BA" w:rsidRDefault="00883361">
      <w:pPr>
        <w:spacing w:after="0"/>
      </w:pPr>
      <w:r>
        <w:rPr>
          <w:sz w:val="18"/>
        </w:rPr>
        <w:t xml:space="preserve"> </w:t>
      </w:r>
    </w:p>
    <w:p w:rsidR="007322BA" w:rsidRDefault="00883361">
      <w:pPr>
        <w:spacing w:after="3"/>
        <w:ind w:left="-4" w:right="3944" w:hanging="10"/>
      </w:pPr>
      <w:r>
        <w:rPr>
          <w:sz w:val="18"/>
        </w:rPr>
        <w:t xml:space="preserve">import javax.validation.ConstraintViolation; import javax.validation.Validator; </w:t>
      </w:r>
    </w:p>
    <w:p w:rsidR="007322BA" w:rsidRDefault="00883361">
      <w:pPr>
        <w:spacing w:after="0"/>
      </w:pPr>
      <w:r>
        <w:rPr>
          <w:sz w:val="18"/>
        </w:rPr>
        <w:t xml:space="preserve"> </w:t>
      </w:r>
    </w:p>
    <w:p w:rsidR="007322BA" w:rsidRDefault="00883361">
      <w:pPr>
        <w:spacing w:after="3"/>
        <w:ind w:left="-4" w:right="2324" w:hanging="10"/>
      </w:pPr>
      <w:r>
        <w:rPr>
          <w:sz w:val="18"/>
        </w:rPr>
        <w:t xml:space="preserve">import org.springframework.beans.factory.annotation.Autowired; import org.springframework.stereotype.Service; </w:t>
      </w:r>
    </w:p>
    <w:p w:rsidR="007322BA" w:rsidRDefault="00883361">
      <w:pPr>
        <w:spacing w:after="0"/>
      </w:pPr>
      <w:r>
        <w:rPr>
          <w:sz w:val="18"/>
        </w:rPr>
        <w:t xml:space="preserve"> </w:t>
      </w:r>
    </w:p>
    <w:p w:rsidR="007322BA" w:rsidRDefault="00883361">
      <w:pPr>
        <w:spacing w:after="3"/>
        <w:ind w:left="-4" w:right="2" w:hanging="10"/>
      </w:pPr>
      <w:r>
        <w:rPr>
          <w:sz w:val="18"/>
        </w:rPr>
        <w:t xml:space="preserve">import com.apress.prospring3.ch14.domain.Customer; </w:t>
      </w:r>
    </w:p>
    <w:p w:rsidR="007322BA" w:rsidRDefault="00883361">
      <w:pPr>
        <w:spacing w:after="0"/>
      </w:pPr>
      <w:r>
        <w:rPr>
          <w:sz w:val="18"/>
        </w:rPr>
        <w:t xml:space="preserve"> </w:t>
      </w:r>
    </w:p>
    <w:p w:rsidR="007322BA" w:rsidRDefault="00883361">
      <w:pPr>
        <w:spacing w:after="3"/>
        <w:ind w:left="-4" w:right="4754" w:hanging="10"/>
      </w:pPr>
      <w:r>
        <w:rPr>
          <w:sz w:val="18"/>
        </w:rPr>
        <w:t xml:space="preserve">@Service("myBeanValidationService") public class MyBeanValidationService { </w:t>
      </w:r>
    </w:p>
    <w:p w:rsidR="007322BA" w:rsidRDefault="00883361">
      <w:pPr>
        <w:spacing w:after="0"/>
      </w:pPr>
      <w:r>
        <w:rPr>
          <w:sz w:val="18"/>
        </w:rPr>
        <w:t xml:space="preserve"> </w:t>
      </w:r>
    </w:p>
    <w:p w:rsidR="007322BA" w:rsidRDefault="00883361">
      <w:pPr>
        <w:spacing w:after="3"/>
        <w:ind w:left="-4" w:right="2" w:hanging="10"/>
      </w:pPr>
      <w:r>
        <w:rPr>
          <w:sz w:val="18"/>
        </w:rPr>
        <w:t xml:space="preserve">    @Autowired </w:t>
      </w:r>
    </w:p>
    <w:p w:rsidR="007322BA" w:rsidRDefault="00883361">
      <w:pPr>
        <w:spacing w:after="3"/>
        <w:ind w:left="-4" w:right="2" w:hanging="10"/>
      </w:pPr>
      <w:r>
        <w:rPr>
          <w:sz w:val="18"/>
        </w:rPr>
        <w:t xml:space="preserve">    private Validator validator; </w:t>
      </w:r>
    </w:p>
    <w:p w:rsidR="007322BA" w:rsidRDefault="00883361">
      <w:pPr>
        <w:spacing w:after="0"/>
      </w:pPr>
      <w:r>
        <w:rPr>
          <w:sz w:val="18"/>
        </w:rPr>
        <w:t xml:space="preserve"> </w:t>
      </w:r>
    </w:p>
    <w:p w:rsidR="007322BA" w:rsidRDefault="00883361">
      <w:pPr>
        <w:spacing w:after="3"/>
        <w:ind w:left="-4" w:right="2" w:hanging="10"/>
      </w:pPr>
      <w:r>
        <w:rPr>
          <w:sz w:val="18"/>
        </w:rPr>
        <w:t xml:space="preserve">    public Set&lt;ConstraintViolation&lt;Customer&gt;&gt; validateCustomer(Customer </w:t>
      </w:r>
      <w:r>
        <w:rPr>
          <w:sz w:val="18"/>
        </w:rPr>
        <w:t xml:space="preserve">customer) { </w:t>
      </w:r>
    </w:p>
    <w:p w:rsidR="007322BA" w:rsidRDefault="00883361">
      <w:pPr>
        <w:spacing w:after="3"/>
        <w:ind w:left="-4" w:right="2" w:hanging="10"/>
      </w:pPr>
      <w:r>
        <w:rPr>
          <w:sz w:val="18"/>
        </w:rPr>
        <w:t xml:space="preserve">        return validator.validate(customer); </w:t>
      </w:r>
    </w:p>
    <w:p w:rsidR="007322BA" w:rsidRDefault="00883361">
      <w:pPr>
        <w:spacing w:after="85"/>
        <w:ind w:left="-4" w:right="7814" w:hanging="10"/>
      </w:pPr>
      <w:r>
        <w:rPr>
          <w:sz w:val="18"/>
        </w:rPr>
        <w:t xml:space="preserve">    }  } </w:t>
      </w:r>
    </w:p>
    <w:p w:rsidR="007322BA" w:rsidRDefault="00883361">
      <w:pPr>
        <w:spacing w:after="5" w:line="226" w:lineRule="auto"/>
        <w:ind w:left="-14" w:right="35" w:firstLine="350"/>
      </w:pPr>
      <w:r>
        <w:rPr>
          <w:rFonts w:ascii="Times New Roman" w:eastAsia="Times New Roman" w:hAnsi="Times New Roman" w:cs="Times New Roman"/>
          <w:sz w:val="18"/>
        </w:rPr>
        <w:t xml:space="preserve">As shown in Listing 14-23, an instance of the </w:t>
      </w:r>
      <w:r>
        <w:rPr>
          <w:sz w:val="18"/>
        </w:rPr>
        <w:t>javax.validation.Validator</w:t>
      </w:r>
      <w:r>
        <w:rPr>
          <w:rFonts w:ascii="Times New Roman" w:eastAsia="Times New Roman" w:hAnsi="Times New Roman" w:cs="Times New Roman"/>
          <w:sz w:val="18"/>
        </w:rPr>
        <w:t xml:space="preserve"> was injected (note the difference from the Spring-provided </w:t>
      </w:r>
      <w:r>
        <w:rPr>
          <w:sz w:val="18"/>
        </w:rPr>
        <w:t>Validator</w:t>
      </w:r>
      <w:r>
        <w:rPr>
          <w:rFonts w:ascii="Times New Roman" w:eastAsia="Times New Roman" w:hAnsi="Times New Roman" w:cs="Times New Roman"/>
          <w:sz w:val="18"/>
        </w:rPr>
        <w:t xml:space="preserve"> interface, which is </w:t>
      </w:r>
    </w:p>
    <w:p w:rsidR="007322BA" w:rsidRDefault="00883361">
      <w:pPr>
        <w:spacing w:after="5" w:line="226" w:lineRule="auto"/>
        <w:ind w:left="-14" w:right="35"/>
      </w:pPr>
      <w:r>
        <w:rPr>
          <w:sz w:val="18"/>
        </w:rPr>
        <w:t>org.springframework.vali</w:t>
      </w:r>
      <w:r>
        <w:rPr>
          <w:sz w:val="18"/>
        </w:rPr>
        <w:t>dation.Validator</w:t>
      </w:r>
      <w:r>
        <w:rPr>
          <w:rFonts w:ascii="Times New Roman" w:eastAsia="Times New Roman" w:hAnsi="Times New Roman" w:cs="Times New Roman"/>
          <w:sz w:val="18"/>
        </w:rPr>
        <w:t xml:space="preserve">). Once the </w:t>
      </w:r>
      <w:r>
        <w:rPr>
          <w:sz w:val="18"/>
        </w:rPr>
        <w:t>LocalValidatorFactoryBean</w:t>
      </w:r>
      <w:r>
        <w:rPr>
          <w:rFonts w:ascii="Times New Roman" w:eastAsia="Times New Roman" w:hAnsi="Times New Roman" w:cs="Times New Roman"/>
          <w:sz w:val="18"/>
        </w:rPr>
        <w:t xml:space="preserve"> is defined, you can create a handle to the </w:t>
      </w:r>
      <w:r>
        <w:rPr>
          <w:sz w:val="18"/>
        </w:rPr>
        <w:t>Validator</w:t>
      </w:r>
      <w:r>
        <w:rPr>
          <w:rFonts w:ascii="Times New Roman" w:eastAsia="Times New Roman" w:hAnsi="Times New Roman" w:cs="Times New Roman"/>
          <w:sz w:val="18"/>
        </w:rPr>
        <w:t xml:space="preserve"> interface anywhere in your application. To perform validation on a POJO, the </w:t>
      </w:r>
      <w:r>
        <w:rPr>
          <w:sz w:val="18"/>
        </w:rPr>
        <w:t>Validator.validate()</w:t>
      </w:r>
      <w:r>
        <w:rPr>
          <w:rFonts w:ascii="Times New Roman" w:eastAsia="Times New Roman" w:hAnsi="Times New Roman" w:cs="Times New Roman"/>
          <w:sz w:val="18"/>
        </w:rPr>
        <w:t xml:space="preserve"> method is called. The validation results will be re</w:t>
      </w:r>
      <w:r>
        <w:rPr>
          <w:rFonts w:ascii="Times New Roman" w:eastAsia="Times New Roman" w:hAnsi="Times New Roman" w:cs="Times New Roman"/>
          <w:sz w:val="18"/>
        </w:rPr>
        <w:t xml:space="preserve">turned as a </w:t>
      </w:r>
      <w:r>
        <w:rPr>
          <w:sz w:val="18"/>
        </w:rPr>
        <w:t>List</w:t>
      </w:r>
      <w:r>
        <w:rPr>
          <w:rFonts w:ascii="Times New Roman" w:eastAsia="Times New Roman" w:hAnsi="Times New Roman" w:cs="Times New Roman"/>
          <w:sz w:val="18"/>
        </w:rPr>
        <w:t xml:space="preserve"> of the </w:t>
      </w:r>
      <w:r>
        <w:rPr>
          <w:sz w:val="18"/>
        </w:rPr>
        <w:t>ConstraintViolation&lt;T&gt;</w:t>
      </w:r>
      <w:r>
        <w:rPr>
          <w:rFonts w:ascii="Times New Roman" w:eastAsia="Times New Roman" w:hAnsi="Times New Roman" w:cs="Times New Roman"/>
          <w:sz w:val="18"/>
        </w:rPr>
        <w:t xml:space="preserve"> interface. </w:t>
      </w:r>
    </w:p>
    <w:p w:rsidR="007322BA" w:rsidRDefault="00883361">
      <w:pPr>
        <w:spacing w:after="302" w:line="226" w:lineRule="auto"/>
        <w:ind w:left="360" w:right="35"/>
      </w:pPr>
      <w:r>
        <w:rPr>
          <w:rFonts w:ascii="Times New Roman" w:eastAsia="Times New Roman" w:hAnsi="Times New Roman" w:cs="Times New Roman"/>
          <w:sz w:val="18"/>
        </w:rPr>
        <w:t xml:space="preserve">Listing 14-24 shows the testing program. </w:t>
      </w:r>
    </w:p>
    <w:p w:rsidR="007322BA" w:rsidRDefault="00883361">
      <w:pPr>
        <w:spacing w:after="163"/>
        <w:ind w:left="-5" w:hanging="10"/>
      </w:pPr>
      <w:r>
        <w:rPr>
          <w:rFonts w:ascii="Times New Roman" w:eastAsia="Times New Roman" w:hAnsi="Times New Roman" w:cs="Times New Roman"/>
          <w:b/>
          <w:i/>
          <w:sz w:val="18"/>
        </w:rPr>
        <w:t xml:space="preserve">Listing 14-24. </w:t>
      </w:r>
      <w:r>
        <w:rPr>
          <w:rFonts w:ascii="Times New Roman" w:eastAsia="Times New Roman" w:hAnsi="Times New Roman" w:cs="Times New Roman"/>
          <w:i/>
          <w:sz w:val="18"/>
        </w:rPr>
        <w:t xml:space="preserve">The </w:t>
      </w:r>
      <w:r>
        <w:rPr>
          <w:i/>
          <w:sz w:val="18"/>
        </w:rPr>
        <w:t>Jsr303Sample</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 xml:space="preserve">package com.apress.prospring3.ch14.jsr303; </w:t>
      </w:r>
    </w:p>
    <w:p w:rsidR="007322BA" w:rsidRDefault="00883361">
      <w:pPr>
        <w:spacing w:after="3"/>
        <w:ind w:left="-4" w:right="6283" w:hanging="10"/>
      </w:pPr>
      <w:r>
        <w:rPr>
          <w:sz w:val="18"/>
        </w:rPr>
        <w:lastRenderedPageBreak/>
        <w:t xml:space="preserve"> import java.util.HashSet; import java.util.Set; </w:t>
      </w:r>
      <w:r>
        <w:rPr>
          <w:sz w:val="18"/>
        </w:rPr>
        <w:t xml:space="preserve">import javax.validation.ConstraintViolation; </w:t>
      </w:r>
    </w:p>
    <w:p w:rsidR="007322BA" w:rsidRDefault="00883361">
      <w:pPr>
        <w:spacing w:after="0"/>
      </w:pPr>
      <w:r>
        <w:rPr>
          <w:sz w:val="18"/>
        </w:rPr>
        <w:t xml:space="preserve"> </w:t>
      </w:r>
    </w:p>
    <w:p w:rsidR="007322BA" w:rsidRDefault="00883361">
      <w:pPr>
        <w:spacing w:after="3"/>
        <w:ind w:left="-4" w:right="2" w:hanging="10"/>
      </w:pPr>
      <w:r>
        <w:rPr>
          <w:sz w:val="18"/>
        </w:rPr>
        <w:t xml:space="preserve">import org.springframework.context.support.GenericXmlApplicationContext; </w:t>
      </w:r>
    </w:p>
    <w:p w:rsidR="007322BA" w:rsidRDefault="00883361">
      <w:pPr>
        <w:spacing w:after="3"/>
        <w:ind w:left="-4" w:right="3059" w:hanging="10"/>
      </w:pPr>
      <w:r>
        <w:rPr>
          <w:sz w:val="18"/>
        </w:rPr>
        <w:t xml:space="preserve"> import com.apress.prospring3.ch14.domain.Customer; import com.apress.prospring3.ch14.domain.CustomerType; </w:t>
      </w:r>
    </w:p>
    <w:p w:rsidR="007322BA" w:rsidRDefault="00883361">
      <w:pPr>
        <w:spacing w:after="3"/>
        <w:ind w:left="-4" w:right="2" w:hanging="10"/>
      </w:pPr>
      <w:r>
        <w:rPr>
          <w:sz w:val="18"/>
        </w:rPr>
        <w:t>import com.apress.prosprin</w:t>
      </w:r>
      <w:r>
        <w:rPr>
          <w:sz w:val="18"/>
        </w:rPr>
        <w:t xml:space="preserve">g3.ch14.jsr303.service.MyBeanValidationService; </w:t>
      </w:r>
    </w:p>
    <w:p w:rsidR="007322BA" w:rsidRDefault="00883361">
      <w:pPr>
        <w:spacing w:after="0"/>
      </w:pPr>
      <w:r>
        <w:rPr>
          <w:sz w:val="18"/>
        </w:rPr>
        <w:t xml:space="preserve"> </w:t>
      </w:r>
    </w:p>
    <w:p w:rsidR="007322BA" w:rsidRDefault="00883361">
      <w:pPr>
        <w:spacing w:after="3"/>
        <w:ind w:left="-4" w:right="2" w:hanging="10"/>
      </w:pPr>
      <w:r>
        <w:rPr>
          <w:sz w:val="18"/>
        </w:rPr>
        <w:t xml:space="preserve">public class Jsr303Sample { </w:t>
      </w:r>
    </w:p>
    <w:p w:rsidR="007322BA" w:rsidRDefault="00883361">
      <w:pPr>
        <w:spacing w:after="0"/>
      </w:pPr>
      <w:r>
        <w:rPr>
          <w:sz w:val="18"/>
        </w:rPr>
        <w:t xml:space="preserve"> </w:t>
      </w:r>
    </w:p>
    <w:p w:rsidR="007322BA" w:rsidRDefault="00883361">
      <w:pPr>
        <w:spacing w:after="3"/>
        <w:ind w:left="-4" w:right="2"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899" w:hanging="10"/>
      </w:pPr>
      <w:r>
        <w:rPr>
          <w:sz w:val="18"/>
        </w:rPr>
        <w:t xml:space="preserve">        GenericXmlApplicationContext ctx = new GenericXmlApplicationContext();         ctx.load("classpath:jsr303-app-context.</w:t>
      </w:r>
      <w:r>
        <w:rPr>
          <w:sz w:val="18"/>
        </w:rPr>
        <w:t xml:space="preserve">xml");         ctx.refresh(); </w:t>
      </w:r>
    </w:p>
    <w:p w:rsidR="007322BA" w:rsidRDefault="00883361">
      <w:pPr>
        <w:spacing w:after="0"/>
      </w:pPr>
      <w:r>
        <w:rPr>
          <w:sz w:val="18"/>
        </w:rPr>
        <w:t xml:space="preserve"> </w:t>
      </w:r>
    </w:p>
    <w:p w:rsidR="007322BA" w:rsidRDefault="00883361">
      <w:pPr>
        <w:spacing w:after="3"/>
        <w:ind w:left="-4" w:right="2" w:hanging="10"/>
      </w:pPr>
      <w:r>
        <w:rPr>
          <w:sz w:val="18"/>
        </w:rPr>
        <w:t xml:space="preserve">        MyBeanValidationService myBeanValidationService =             ctx.getBean("myBeanValidationService",  </w:t>
      </w:r>
    </w:p>
    <w:p w:rsidR="007322BA" w:rsidRDefault="00883361">
      <w:pPr>
        <w:spacing w:after="3"/>
        <w:ind w:left="-4" w:right="2" w:hanging="10"/>
      </w:pPr>
      <w:r>
        <w:rPr>
          <w:sz w:val="18"/>
        </w:rPr>
        <w:t xml:space="preserve">                MyBeanValidationService.class); </w:t>
      </w:r>
    </w:p>
    <w:p w:rsidR="007322BA" w:rsidRDefault="00883361">
      <w:pPr>
        <w:spacing w:after="0"/>
      </w:pPr>
      <w:r>
        <w:rPr>
          <w:sz w:val="18"/>
        </w:rPr>
        <w:t xml:space="preserve"> </w:t>
      </w:r>
    </w:p>
    <w:p w:rsidR="007322BA" w:rsidRDefault="00883361">
      <w:pPr>
        <w:spacing w:after="3"/>
        <w:ind w:left="-4" w:right="2" w:hanging="10"/>
      </w:pPr>
      <w:r>
        <w:rPr>
          <w:sz w:val="18"/>
        </w:rPr>
        <w:t xml:space="preserve">        Customer customer = new Customer(); </w:t>
      </w:r>
    </w:p>
    <w:p w:rsidR="007322BA" w:rsidRDefault="00883361">
      <w:pPr>
        <w:spacing w:after="0"/>
      </w:pPr>
      <w:r>
        <w:rPr>
          <w:sz w:val="18"/>
        </w:rPr>
        <w:t xml:space="preserve"> </w:t>
      </w:r>
    </w:p>
    <w:p w:rsidR="007322BA" w:rsidRDefault="00883361">
      <w:pPr>
        <w:spacing w:after="3"/>
        <w:ind w:left="-4" w:right="2430" w:hanging="10"/>
      </w:pPr>
      <w:r>
        <w:rPr>
          <w:sz w:val="18"/>
        </w:rPr>
        <w:t xml:space="preserve">        // Test basic constraints         customer.setFirstName("C");         customer.setLastName("Ho");         customer.setCustomerType(null);         customer.setGender(null); </w:t>
      </w:r>
    </w:p>
    <w:p w:rsidR="007322BA" w:rsidRDefault="00883361">
      <w:pPr>
        <w:spacing w:after="0"/>
      </w:pPr>
      <w:r>
        <w:rPr>
          <w:sz w:val="18"/>
        </w:rPr>
        <w:t xml:space="preserve"> </w:t>
      </w:r>
    </w:p>
    <w:p w:rsidR="007322BA" w:rsidRDefault="00883361">
      <w:pPr>
        <w:spacing w:after="3"/>
        <w:ind w:left="-4" w:right="2" w:hanging="10"/>
      </w:pPr>
      <w:r>
        <w:rPr>
          <w:sz w:val="18"/>
        </w:rPr>
        <w:t xml:space="preserve">        validateCustomer(customer, myBeanValidationService); </w:t>
      </w:r>
    </w:p>
    <w:p w:rsidR="007322BA" w:rsidRDefault="00883361">
      <w:pPr>
        <w:spacing w:after="0"/>
      </w:pPr>
      <w:r>
        <w:rPr>
          <w:sz w:val="18"/>
        </w:rPr>
        <w:t xml:space="preserve"> </w:t>
      </w:r>
    </w:p>
    <w:p w:rsidR="007322BA" w:rsidRDefault="00883361">
      <w:pPr>
        <w:spacing w:after="3"/>
        <w:ind w:left="-4" w:right="2609" w:hanging="10"/>
      </w:pPr>
      <w:r>
        <w:rPr>
          <w:sz w:val="18"/>
        </w:rPr>
        <w:t xml:space="preserve">    }    </w:t>
      </w:r>
      <w:r>
        <w:rPr>
          <w:sz w:val="18"/>
        </w:rPr>
        <w:t xml:space="preserve">  private static void validateCustomer(Customer customer,  </w:t>
      </w:r>
    </w:p>
    <w:p w:rsidR="007322BA" w:rsidRDefault="00883361">
      <w:pPr>
        <w:spacing w:after="3"/>
        <w:ind w:left="-4" w:right="2609" w:hanging="10"/>
      </w:pPr>
      <w:r>
        <w:rPr>
          <w:sz w:val="18"/>
        </w:rPr>
        <w:t xml:space="preserve">        MyBeanValidationService myBeanValidationService) {  </w:t>
      </w:r>
    </w:p>
    <w:p w:rsidR="007322BA" w:rsidRDefault="00883361">
      <w:pPr>
        <w:spacing w:after="3"/>
        <w:ind w:left="-4" w:right="2520" w:hanging="10"/>
      </w:pPr>
      <w:r>
        <w:rPr>
          <w:sz w:val="18"/>
        </w:rPr>
        <w:t xml:space="preserve">        Set&lt;ConstraintViolation&lt;Customer&gt;&gt; violations =              new HashSet&lt;ConstraintViolation&lt;Customer&gt;&gt;(); </w:t>
      </w:r>
    </w:p>
    <w:p w:rsidR="007322BA" w:rsidRDefault="00883361">
      <w:pPr>
        <w:spacing w:after="3"/>
        <w:ind w:left="-4" w:right="2" w:hanging="10"/>
      </w:pPr>
      <w:r>
        <w:rPr>
          <w:sz w:val="18"/>
        </w:rPr>
        <w:t xml:space="preserve">        violations </w:t>
      </w:r>
      <w:r>
        <w:rPr>
          <w:sz w:val="18"/>
        </w:rPr>
        <w:t xml:space="preserve">= myBeanValidationService.validateCustomer(customer); </w:t>
      </w:r>
    </w:p>
    <w:p w:rsidR="007322BA" w:rsidRDefault="00883361">
      <w:pPr>
        <w:spacing w:after="0"/>
      </w:pPr>
      <w:r>
        <w:rPr>
          <w:sz w:val="18"/>
        </w:rPr>
        <w:t xml:space="preserve"> </w:t>
      </w:r>
    </w:p>
    <w:p w:rsidR="007322BA" w:rsidRDefault="00883361">
      <w:pPr>
        <w:spacing w:after="3"/>
        <w:ind w:left="-4" w:right="2" w:hanging="10"/>
      </w:pPr>
      <w:r>
        <w:rPr>
          <w:sz w:val="18"/>
        </w:rPr>
        <w:t xml:space="preserve">        listViolations(violations); </w:t>
      </w:r>
    </w:p>
    <w:p w:rsidR="007322BA" w:rsidRDefault="00883361">
      <w:pPr>
        <w:spacing w:after="3"/>
        <w:ind w:left="-4" w:right="7379" w:hanging="10"/>
      </w:pPr>
      <w:r>
        <w:rPr>
          <w:sz w:val="18"/>
        </w:rPr>
        <w:t xml:space="preserve">    }  </w:t>
      </w:r>
    </w:p>
    <w:p w:rsidR="007322BA" w:rsidRDefault="00883361">
      <w:pPr>
        <w:spacing w:after="3"/>
        <w:ind w:left="-4" w:right="2" w:hanging="10"/>
      </w:pPr>
      <w:r>
        <w:rPr>
          <w:sz w:val="18"/>
        </w:rPr>
        <w:t xml:space="preserve">    private static void listViolations(Set&lt;ConstraintViolation&lt;Customer&gt;&gt; violations) {  </w:t>
      </w:r>
    </w:p>
    <w:p w:rsidR="007322BA" w:rsidRDefault="00883361">
      <w:pPr>
        <w:spacing w:after="3"/>
        <w:ind w:left="-4" w:right="2" w:hanging="10"/>
      </w:pPr>
      <w:r>
        <w:rPr>
          <w:sz w:val="18"/>
        </w:rPr>
        <w:t xml:space="preserve">        System.out.println("No. of violations: " + violations.si</w:t>
      </w:r>
      <w:r>
        <w:rPr>
          <w:sz w:val="18"/>
        </w:rPr>
        <w:t xml:space="preserve">ze()); </w:t>
      </w:r>
    </w:p>
    <w:p w:rsidR="007322BA" w:rsidRDefault="00883361">
      <w:pPr>
        <w:spacing w:after="3"/>
        <w:ind w:left="-4" w:right="1890" w:hanging="10"/>
      </w:pPr>
      <w:r>
        <w:rPr>
          <w:sz w:val="18"/>
        </w:rPr>
        <w:t xml:space="preserve">         for (ConstraintViolation&lt;Customer&gt; violation: violations) {             System.out.println("Validation error for property: " +                  violation.getPropertyPath() </w:t>
      </w:r>
    </w:p>
    <w:p w:rsidR="007322BA" w:rsidRDefault="00883361">
      <w:pPr>
        <w:spacing w:after="3"/>
        <w:ind w:left="-4" w:right="2" w:hanging="10"/>
      </w:pPr>
      <w:r>
        <w:rPr>
          <w:sz w:val="18"/>
        </w:rPr>
        <w:t xml:space="preserve">                + " with value: " + violation.getInvalidValue() </w:t>
      </w:r>
    </w:p>
    <w:p w:rsidR="007322BA" w:rsidRDefault="00883361">
      <w:pPr>
        <w:spacing w:after="3"/>
        <w:ind w:left="-4" w:right="2" w:hanging="10"/>
      </w:pPr>
      <w:r>
        <w:rPr>
          <w:sz w:val="18"/>
        </w:rPr>
        <w:t xml:space="preserve"> </w:t>
      </w:r>
      <w:r>
        <w:rPr>
          <w:sz w:val="18"/>
        </w:rPr>
        <w:t xml:space="preserve">               + " with error message: " + violation.getMessage()); </w:t>
      </w:r>
    </w:p>
    <w:p w:rsidR="007322BA" w:rsidRDefault="00883361">
      <w:pPr>
        <w:spacing w:after="3"/>
        <w:ind w:left="-4" w:right="2" w:hanging="10"/>
      </w:pPr>
      <w:r>
        <w:rPr>
          <w:sz w:val="18"/>
        </w:rPr>
        <w:t xml:space="preserve">        } </w:t>
      </w:r>
    </w:p>
    <w:p w:rsidR="007322BA" w:rsidRDefault="00883361">
      <w:pPr>
        <w:spacing w:after="3"/>
        <w:ind w:left="-4" w:right="2" w:hanging="10"/>
      </w:pPr>
      <w:r>
        <w:rPr>
          <w:sz w:val="18"/>
        </w:rPr>
        <w:t xml:space="preserve">    } </w:t>
      </w:r>
    </w:p>
    <w:p w:rsidR="007322BA" w:rsidRDefault="00883361">
      <w:pPr>
        <w:spacing w:after="3"/>
        <w:ind w:left="-4" w:right="2" w:hanging="10"/>
      </w:pPr>
      <w:r>
        <w:rPr>
          <w:sz w:val="18"/>
        </w:rPr>
        <w:lastRenderedPageBreak/>
        <w:t xml:space="preserve">} </w:t>
      </w:r>
    </w:p>
    <w:p w:rsidR="007322BA" w:rsidRDefault="00883361">
      <w:pPr>
        <w:spacing w:after="5" w:line="226" w:lineRule="auto"/>
        <w:ind w:left="-14" w:right="35" w:firstLine="350"/>
      </w:pPr>
      <w:r>
        <w:rPr>
          <w:rFonts w:ascii="Times New Roman" w:eastAsia="Times New Roman" w:hAnsi="Times New Roman" w:cs="Times New Roman"/>
          <w:sz w:val="18"/>
        </w:rPr>
        <w:t xml:space="preserve">As shown in Listing 14-24, a </w:t>
      </w:r>
      <w:r>
        <w:rPr>
          <w:sz w:val="18"/>
        </w:rPr>
        <w:t>Customer</w:t>
      </w:r>
      <w:r>
        <w:rPr>
          <w:rFonts w:ascii="Times New Roman" w:eastAsia="Times New Roman" w:hAnsi="Times New Roman" w:cs="Times New Roman"/>
          <w:sz w:val="18"/>
        </w:rPr>
        <w:t xml:space="preserve"> object is constructed with </w:t>
      </w:r>
      <w:r>
        <w:rPr>
          <w:sz w:val="18"/>
        </w:rPr>
        <w:t>firstName</w:t>
      </w:r>
      <w:r>
        <w:rPr>
          <w:rFonts w:ascii="Times New Roman" w:eastAsia="Times New Roman" w:hAnsi="Times New Roman" w:cs="Times New Roman"/>
          <w:sz w:val="18"/>
        </w:rPr>
        <w:t xml:space="preserve"> and </w:t>
      </w:r>
      <w:r>
        <w:rPr>
          <w:sz w:val="18"/>
        </w:rPr>
        <w:t>customerType</w:t>
      </w:r>
      <w:r>
        <w:rPr>
          <w:rFonts w:ascii="Times New Roman" w:eastAsia="Times New Roman" w:hAnsi="Times New Roman" w:cs="Times New Roman"/>
          <w:sz w:val="18"/>
        </w:rPr>
        <w:t xml:space="preserve"> violating the constraints. In the </w:t>
      </w:r>
      <w:r>
        <w:rPr>
          <w:sz w:val="18"/>
        </w:rPr>
        <w:t>validateCustomer()</w:t>
      </w:r>
      <w:r>
        <w:rPr>
          <w:rFonts w:ascii="Times New Roman" w:eastAsia="Times New Roman" w:hAnsi="Times New Roman" w:cs="Times New Roman"/>
          <w:sz w:val="18"/>
        </w:rPr>
        <w:t xml:space="preserve"> method, the </w:t>
      </w:r>
    </w:p>
    <w:p w:rsidR="007322BA" w:rsidRDefault="00883361">
      <w:pPr>
        <w:spacing w:after="5" w:line="226" w:lineRule="auto"/>
        <w:ind w:left="-14" w:right="35"/>
      </w:pPr>
      <w:r>
        <w:rPr>
          <w:sz w:val="18"/>
        </w:rPr>
        <w:t>MyBeanValidationService.validateCustomer()</w:t>
      </w:r>
      <w:r>
        <w:rPr>
          <w:rFonts w:ascii="Times New Roman" w:eastAsia="Times New Roman" w:hAnsi="Times New Roman" w:cs="Times New Roman"/>
          <w:sz w:val="18"/>
        </w:rPr>
        <w:t xml:space="preserve"> method is called, which in turn will invoke the JSR-303 Bean Valiadation API.  </w:t>
      </w:r>
    </w:p>
    <w:p w:rsidR="007322BA" w:rsidRDefault="00883361">
      <w:pPr>
        <w:spacing w:after="119" w:line="226" w:lineRule="auto"/>
        <w:ind w:left="360" w:right="35"/>
      </w:pPr>
      <w:r>
        <w:rPr>
          <w:rFonts w:ascii="Times New Roman" w:eastAsia="Times New Roman" w:hAnsi="Times New Roman" w:cs="Times New Roman"/>
          <w:sz w:val="18"/>
        </w:rPr>
        <w:t xml:space="preserve">Running the program will produce the following output: </w:t>
      </w:r>
    </w:p>
    <w:p w:rsidR="007322BA" w:rsidRDefault="00883361">
      <w:pPr>
        <w:spacing w:after="3"/>
        <w:ind w:left="-4" w:right="2" w:hanging="10"/>
      </w:pPr>
      <w:r>
        <w:rPr>
          <w:sz w:val="18"/>
        </w:rPr>
        <w:t xml:space="preserve">No. of violations: 2 </w:t>
      </w:r>
    </w:p>
    <w:p w:rsidR="007322BA" w:rsidRDefault="00883361">
      <w:pPr>
        <w:spacing w:after="3"/>
        <w:ind w:left="-4" w:right="2" w:hanging="10"/>
      </w:pPr>
      <w:r>
        <w:rPr>
          <w:sz w:val="18"/>
        </w:rPr>
        <w:t xml:space="preserve">Validation error for property: firstName with value: C </w:t>
      </w:r>
      <w:r>
        <w:rPr>
          <w:sz w:val="18"/>
        </w:rPr>
        <w:t xml:space="preserve">with error message: size must be between 2 and 60 </w:t>
      </w:r>
    </w:p>
    <w:p w:rsidR="007322BA" w:rsidRDefault="00883361">
      <w:pPr>
        <w:spacing w:after="90"/>
        <w:ind w:left="-4" w:right="2" w:hanging="10"/>
      </w:pPr>
      <w:r>
        <w:rPr>
          <w:sz w:val="18"/>
        </w:rPr>
        <w:t xml:space="preserve">Validation error for property: customerType with value: null with error message: may not be null </w:t>
      </w:r>
    </w:p>
    <w:p w:rsidR="007322BA" w:rsidRDefault="00883361">
      <w:pPr>
        <w:spacing w:after="455" w:line="226" w:lineRule="auto"/>
        <w:ind w:left="-14" w:right="35" w:firstLine="350"/>
      </w:pPr>
      <w:r>
        <w:rPr>
          <w:rFonts w:ascii="Times New Roman" w:eastAsia="Times New Roman" w:hAnsi="Times New Roman" w:cs="Times New Roman"/>
          <w:sz w:val="18"/>
        </w:rPr>
        <w:t>As you can see, there are two violations, and the messages are shown. In the output, you will also see that</w:t>
      </w:r>
      <w:r>
        <w:rPr>
          <w:rFonts w:ascii="Times New Roman" w:eastAsia="Times New Roman" w:hAnsi="Times New Roman" w:cs="Times New Roman"/>
          <w:sz w:val="18"/>
        </w:rPr>
        <w:t xml:space="preserve"> Hibernate Validator had already constructed default validation error messages based on the annotation. You can also provide your own validation error message, which we will demonstrate in the next section. </w:t>
      </w:r>
    </w:p>
    <w:p w:rsidR="007322BA" w:rsidRDefault="00883361">
      <w:pPr>
        <w:spacing w:after="0"/>
        <w:ind w:left="-5" w:hanging="10"/>
      </w:pPr>
      <w:r>
        <w:rPr>
          <w:rFonts w:ascii="Arial" w:eastAsia="Arial" w:hAnsi="Arial" w:cs="Arial"/>
          <w:sz w:val="28"/>
        </w:rPr>
        <w:t xml:space="preserve">Creating a Custom Validator </w:t>
      </w:r>
    </w:p>
    <w:p w:rsidR="007322BA" w:rsidRDefault="00883361">
      <w:pPr>
        <w:spacing w:after="244" w:line="226" w:lineRule="auto"/>
        <w:ind w:left="-14" w:right="35"/>
      </w:pPr>
      <w:r>
        <w:rPr>
          <w:rFonts w:ascii="Times New Roman" w:eastAsia="Times New Roman" w:hAnsi="Times New Roman" w:cs="Times New Roman"/>
          <w:sz w:val="18"/>
        </w:rPr>
        <w:t>Besides attribute-l</w:t>
      </w:r>
      <w:r>
        <w:rPr>
          <w:rFonts w:ascii="Times New Roman" w:eastAsia="Times New Roman" w:hAnsi="Times New Roman" w:cs="Times New Roman"/>
          <w:sz w:val="18"/>
        </w:rPr>
        <w:t xml:space="preserve">evel validation, we can apply class-level validation. For example, for the </w:t>
      </w:r>
      <w:r>
        <w:rPr>
          <w:sz w:val="18"/>
        </w:rPr>
        <w:t>Customer</w:t>
      </w:r>
      <w:r>
        <w:rPr>
          <w:rFonts w:ascii="Times New Roman" w:eastAsia="Times New Roman" w:hAnsi="Times New Roman" w:cs="Times New Roman"/>
          <w:sz w:val="18"/>
        </w:rPr>
        <w:t xml:space="preserve"> class, for individual customers, we want to make sure that the </w:t>
      </w:r>
      <w:r>
        <w:rPr>
          <w:sz w:val="18"/>
        </w:rPr>
        <w:t>lastName</w:t>
      </w:r>
      <w:r>
        <w:rPr>
          <w:rFonts w:ascii="Times New Roman" w:eastAsia="Times New Roman" w:hAnsi="Times New Roman" w:cs="Times New Roman"/>
          <w:sz w:val="18"/>
        </w:rPr>
        <w:t xml:space="preserve"> and </w:t>
      </w:r>
      <w:r>
        <w:rPr>
          <w:sz w:val="18"/>
        </w:rPr>
        <w:t>gender</w:t>
      </w:r>
      <w:r>
        <w:rPr>
          <w:rFonts w:ascii="Times New Roman" w:eastAsia="Times New Roman" w:hAnsi="Times New Roman" w:cs="Times New Roman"/>
          <w:sz w:val="18"/>
        </w:rPr>
        <w:t xml:space="preserve"> attributes are not null. In this case, we can develop a custom validator to perform the c</w:t>
      </w:r>
      <w:r>
        <w:rPr>
          <w:rFonts w:ascii="Times New Roman" w:eastAsia="Times New Roman" w:hAnsi="Times New Roman" w:cs="Times New Roman"/>
          <w:sz w:val="18"/>
        </w:rPr>
        <w:t xml:space="preserve">heck. In the Bean Validation API, developing a custom validator is a two-step process. First create an </w:t>
      </w:r>
      <w:r>
        <w:rPr>
          <w:sz w:val="18"/>
        </w:rPr>
        <w:t>Annotation</w:t>
      </w:r>
      <w:r>
        <w:rPr>
          <w:rFonts w:ascii="Times New Roman" w:eastAsia="Times New Roman" w:hAnsi="Times New Roman" w:cs="Times New Roman"/>
          <w:sz w:val="18"/>
        </w:rPr>
        <w:t xml:space="preserve"> type for the validator, as shown in Listing 14-25. The second step is to develop the class that implements the validation logic. </w:t>
      </w:r>
    </w:p>
    <w:p w:rsidR="007322BA" w:rsidRDefault="00883361">
      <w:pPr>
        <w:spacing w:after="84"/>
        <w:ind w:left="-4" w:hanging="10"/>
      </w:pPr>
      <w:r>
        <w:rPr>
          <w:rFonts w:ascii="Times New Roman" w:eastAsia="Times New Roman" w:hAnsi="Times New Roman" w:cs="Times New Roman"/>
          <w:b/>
          <w:i/>
          <w:sz w:val="18"/>
        </w:rPr>
        <w:t>Listing 14-2</w:t>
      </w:r>
      <w:r>
        <w:rPr>
          <w:rFonts w:ascii="Times New Roman" w:eastAsia="Times New Roman" w:hAnsi="Times New Roman" w:cs="Times New Roman"/>
          <w:b/>
          <w:i/>
          <w:sz w:val="18"/>
        </w:rPr>
        <w:t xml:space="preserve">5. </w:t>
      </w:r>
      <w:r>
        <w:rPr>
          <w:rFonts w:ascii="Times New Roman" w:eastAsia="Times New Roman" w:hAnsi="Times New Roman" w:cs="Times New Roman"/>
          <w:i/>
          <w:sz w:val="18"/>
        </w:rPr>
        <w:t xml:space="preserve">The </w:t>
      </w:r>
      <w:r>
        <w:rPr>
          <w:i/>
          <w:sz w:val="18"/>
        </w:rPr>
        <w:t>CheckIndividualCustomer</w:t>
      </w:r>
      <w:r>
        <w:rPr>
          <w:rFonts w:ascii="Times New Roman" w:eastAsia="Times New Roman" w:hAnsi="Times New Roman" w:cs="Times New Roman"/>
          <w:i/>
          <w:sz w:val="18"/>
        </w:rPr>
        <w:t xml:space="preserve"> Annotation </w:t>
      </w:r>
    </w:p>
    <w:p w:rsidR="007322BA" w:rsidRDefault="00883361">
      <w:pPr>
        <w:spacing w:after="3"/>
        <w:ind w:left="-4" w:right="2" w:hanging="10"/>
      </w:pPr>
      <w:r>
        <w:rPr>
          <w:sz w:val="18"/>
        </w:rPr>
        <w:t xml:space="preserve">package com.apress.prospring3.ch14.jsr303.validator; </w:t>
      </w:r>
    </w:p>
    <w:p w:rsidR="007322BA" w:rsidRDefault="00883361">
      <w:pPr>
        <w:spacing w:after="3"/>
        <w:ind w:left="-4" w:right="4567" w:hanging="10"/>
      </w:pPr>
      <w:r>
        <w:rPr>
          <w:sz w:val="18"/>
        </w:rPr>
        <w:t xml:space="preserve"> </w:t>
      </w:r>
    </w:p>
    <w:p w:rsidR="007322BA" w:rsidRDefault="00883361">
      <w:pPr>
        <w:spacing w:after="3"/>
        <w:ind w:left="-4" w:right="4567" w:hanging="10"/>
      </w:pPr>
      <w:r>
        <w:rPr>
          <w:sz w:val="18"/>
        </w:rPr>
        <w:t xml:space="preserve">import java.lang.annotation.Documented; import java.lang.annotation.ElementType; import java.lang.annotation.Retention; import java.lang.annotation.RetentionPolicy; import java.lang.annotation.Target; </w:t>
      </w:r>
    </w:p>
    <w:p w:rsidR="007322BA" w:rsidRDefault="00883361">
      <w:pPr>
        <w:spacing w:after="3"/>
        <w:ind w:left="-4" w:right="5377" w:hanging="10"/>
      </w:pPr>
      <w:r>
        <w:rPr>
          <w:sz w:val="18"/>
        </w:rPr>
        <w:t xml:space="preserve"> import javax.validation.Constraint; import javax.vali</w:t>
      </w:r>
      <w:r>
        <w:rPr>
          <w:sz w:val="18"/>
        </w:rPr>
        <w:t xml:space="preserve">dation.Payload; </w:t>
      </w:r>
    </w:p>
    <w:p w:rsidR="007322BA" w:rsidRDefault="00883361">
      <w:pPr>
        <w:spacing w:after="0"/>
      </w:pPr>
      <w:r>
        <w:rPr>
          <w:sz w:val="18"/>
        </w:rPr>
        <w:t xml:space="preserve"> </w:t>
      </w:r>
    </w:p>
    <w:p w:rsidR="007322BA" w:rsidRDefault="00883361">
      <w:pPr>
        <w:spacing w:after="3"/>
        <w:ind w:left="-4" w:right="2" w:hanging="10"/>
      </w:pPr>
      <w:r>
        <w:rPr>
          <w:sz w:val="18"/>
        </w:rPr>
        <w:t xml:space="preserve">@Retention(RetentionPolicy.RUNTIME) </w:t>
      </w:r>
    </w:p>
    <w:p w:rsidR="007322BA" w:rsidRDefault="00883361">
      <w:pPr>
        <w:spacing w:after="3"/>
        <w:ind w:left="-4" w:right="2" w:hanging="10"/>
      </w:pPr>
      <w:r>
        <w:rPr>
          <w:sz w:val="18"/>
        </w:rPr>
        <w:t xml:space="preserve">@Target(ElementType.TYPE) </w:t>
      </w:r>
    </w:p>
    <w:p w:rsidR="007322BA" w:rsidRDefault="00883361">
      <w:pPr>
        <w:spacing w:after="3"/>
        <w:ind w:left="-4" w:right="2" w:hanging="10"/>
      </w:pPr>
      <w:r>
        <w:rPr>
          <w:sz w:val="18"/>
        </w:rPr>
        <w:t xml:space="preserve">@Constraint(validatedBy=IndividualCustomerValidator.class) </w:t>
      </w:r>
    </w:p>
    <w:p w:rsidR="007322BA" w:rsidRDefault="00883361">
      <w:pPr>
        <w:spacing w:after="3"/>
        <w:ind w:left="-4" w:right="2" w:hanging="10"/>
      </w:pPr>
      <w:r>
        <w:rPr>
          <w:sz w:val="18"/>
        </w:rPr>
        <w:t xml:space="preserve">@Documented </w:t>
      </w:r>
    </w:p>
    <w:p w:rsidR="007322BA" w:rsidRDefault="00883361">
      <w:pPr>
        <w:spacing w:after="3"/>
        <w:ind w:left="-4" w:right="2" w:hanging="10"/>
      </w:pPr>
      <w:r>
        <w:rPr>
          <w:sz w:val="18"/>
        </w:rPr>
        <w:t xml:space="preserve">public @interface CheckIndividualCustomer { </w:t>
      </w:r>
    </w:p>
    <w:p w:rsidR="007322BA" w:rsidRDefault="00883361">
      <w:pPr>
        <w:spacing w:after="0"/>
      </w:pPr>
      <w:r>
        <w:rPr>
          <w:sz w:val="18"/>
        </w:rPr>
        <w:t xml:space="preserve"> </w:t>
      </w:r>
    </w:p>
    <w:p w:rsidR="007322BA" w:rsidRDefault="00883361">
      <w:pPr>
        <w:spacing w:after="3"/>
        <w:ind w:left="-4" w:right="2" w:hanging="10"/>
      </w:pPr>
      <w:r>
        <w:rPr>
          <w:sz w:val="18"/>
        </w:rPr>
        <w:t xml:space="preserve">    String message() default "Individual customer sho</w:t>
      </w:r>
      <w:r>
        <w:rPr>
          <w:sz w:val="18"/>
        </w:rPr>
        <w:t xml:space="preserve">uld have gender and last name defined"; </w:t>
      </w:r>
    </w:p>
    <w:p w:rsidR="007322BA" w:rsidRDefault="00883361">
      <w:pPr>
        <w:spacing w:after="3"/>
        <w:ind w:left="-4" w:right="2" w:hanging="10"/>
      </w:pPr>
      <w:r>
        <w:rPr>
          <w:sz w:val="18"/>
        </w:rPr>
        <w:t xml:space="preserve">    Class&lt;?&gt;[] groups() default {}; </w:t>
      </w:r>
    </w:p>
    <w:p w:rsidR="007322BA" w:rsidRDefault="00883361">
      <w:pPr>
        <w:spacing w:after="3"/>
        <w:ind w:left="-4" w:right="2" w:hanging="10"/>
      </w:pPr>
      <w:r>
        <w:rPr>
          <w:sz w:val="18"/>
        </w:rPr>
        <w:t xml:space="preserve">    Class&lt;? extends Payload&gt;[] payload() default {}; </w:t>
      </w:r>
    </w:p>
    <w:p w:rsidR="007322BA" w:rsidRDefault="00883361">
      <w:pPr>
        <w:spacing w:after="0"/>
      </w:pPr>
      <w:r>
        <w:rPr>
          <w:sz w:val="18"/>
        </w:rPr>
        <w:t xml:space="preserve"> </w:t>
      </w:r>
    </w:p>
    <w:p w:rsidR="007322BA" w:rsidRDefault="00883361">
      <w:pPr>
        <w:spacing w:after="78"/>
        <w:ind w:left="-4" w:right="2" w:hanging="10"/>
      </w:pPr>
      <w:r>
        <w:rPr>
          <w:sz w:val="18"/>
        </w:rPr>
        <w:t xml:space="preserve">} </w:t>
      </w:r>
    </w:p>
    <w:p w:rsidR="007322BA" w:rsidRDefault="00883361">
      <w:pPr>
        <w:spacing w:after="5" w:line="226" w:lineRule="auto"/>
        <w:ind w:left="-14" w:right="35" w:firstLine="350"/>
      </w:pPr>
      <w:r>
        <w:rPr>
          <w:rFonts w:ascii="Times New Roman" w:eastAsia="Times New Roman" w:hAnsi="Times New Roman" w:cs="Times New Roman"/>
          <w:sz w:val="18"/>
        </w:rPr>
        <w:lastRenderedPageBreak/>
        <w:t xml:space="preserve">In Listing 14-25, the </w:t>
      </w:r>
      <w:r>
        <w:rPr>
          <w:sz w:val="18"/>
        </w:rPr>
        <w:t>@Target(ElementType.TYPE)</w:t>
      </w:r>
      <w:r>
        <w:rPr>
          <w:rFonts w:ascii="Times New Roman" w:eastAsia="Times New Roman" w:hAnsi="Times New Roman" w:cs="Times New Roman"/>
          <w:sz w:val="18"/>
        </w:rPr>
        <w:t xml:space="preserve"> means that the annotation should be applied only at the class level. Th</w:t>
      </w:r>
      <w:r>
        <w:rPr>
          <w:rFonts w:ascii="Times New Roman" w:eastAsia="Times New Roman" w:hAnsi="Times New Roman" w:cs="Times New Roman"/>
          <w:sz w:val="18"/>
        </w:rPr>
        <w:t xml:space="preserve">e </w:t>
      </w:r>
      <w:r>
        <w:rPr>
          <w:sz w:val="18"/>
        </w:rPr>
        <w:t>@Constraint</w:t>
      </w:r>
      <w:r>
        <w:rPr>
          <w:rFonts w:ascii="Times New Roman" w:eastAsia="Times New Roman" w:hAnsi="Times New Roman" w:cs="Times New Roman"/>
          <w:sz w:val="18"/>
        </w:rPr>
        <w:t xml:space="preserve"> annotation indicates that it’s a validator, and the </w:t>
      </w:r>
      <w:r>
        <w:rPr>
          <w:sz w:val="18"/>
        </w:rPr>
        <w:t>validatedBy</w:t>
      </w:r>
      <w:r>
        <w:rPr>
          <w:rFonts w:ascii="Times New Roman" w:eastAsia="Times New Roman" w:hAnsi="Times New Roman" w:cs="Times New Roman"/>
          <w:sz w:val="18"/>
        </w:rPr>
        <w:t xml:space="preserve"> attribute specifies the class providing the validation logic. Within the body, three attributes are defined (in the form of a method), as follows: </w:t>
      </w:r>
    </w:p>
    <w:p w:rsidR="007322BA" w:rsidRDefault="00883361">
      <w:pPr>
        <w:numPr>
          <w:ilvl w:val="0"/>
          <w:numId w:val="40"/>
        </w:numPr>
        <w:spacing w:after="146" w:line="226" w:lineRule="auto"/>
        <w:ind w:right="622" w:hanging="360"/>
      </w:pPr>
      <w:r>
        <w:rPr>
          <w:rFonts w:ascii="Times New Roman" w:eastAsia="Times New Roman" w:hAnsi="Times New Roman" w:cs="Times New Roman"/>
          <w:sz w:val="18"/>
        </w:rPr>
        <w:t xml:space="preserve">The </w:t>
      </w:r>
      <w:r>
        <w:rPr>
          <w:sz w:val="18"/>
        </w:rPr>
        <w:t>message</w:t>
      </w:r>
      <w:r>
        <w:rPr>
          <w:rFonts w:ascii="Times New Roman" w:eastAsia="Times New Roman" w:hAnsi="Times New Roman" w:cs="Times New Roman"/>
          <w:sz w:val="18"/>
        </w:rPr>
        <w:t xml:space="preserve"> attribute defines the message (or error code) to return when the constraint is violated. Default message can also be provided in the annotation. </w:t>
      </w:r>
    </w:p>
    <w:p w:rsidR="007322BA" w:rsidRDefault="00883361">
      <w:pPr>
        <w:numPr>
          <w:ilvl w:val="0"/>
          <w:numId w:val="40"/>
        </w:numPr>
        <w:spacing w:after="150" w:line="226" w:lineRule="auto"/>
        <w:ind w:right="622" w:hanging="360"/>
      </w:pPr>
      <w:r>
        <w:rPr>
          <w:rFonts w:ascii="Times New Roman" w:eastAsia="Times New Roman" w:hAnsi="Times New Roman" w:cs="Times New Roman"/>
          <w:sz w:val="18"/>
        </w:rPr>
        <w:t xml:space="preserve">The </w:t>
      </w:r>
      <w:r>
        <w:rPr>
          <w:sz w:val="18"/>
        </w:rPr>
        <w:t>groups</w:t>
      </w:r>
      <w:r>
        <w:rPr>
          <w:rFonts w:ascii="Times New Roman" w:eastAsia="Times New Roman" w:hAnsi="Times New Roman" w:cs="Times New Roman"/>
          <w:sz w:val="18"/>
        </w:rPr>
        <w:t xml:space="preserve"> attribute specifies the validation group if applicable. It’s possible to assign validators to different groups and perform validation on a specific group. </w:t>
      </w:r>
    </w:p>
    <w:p w:rsidR="007322BA" w:rsidRDefault="00883361">
      <w:pPr>
        <w:numPr>
          <w:ilvl w:val="0"/>
          <w:numId w:val="40"/>
        </w:numPr>
        <w:spacing w:after="123" w:line="226" w:lineRule="auto"/>
        <w:ind w:right="622" w:hanging="360"/>
      </w:pPr>
      <w:r>
        <w:rPr>
          <w:rFonts w:ascii="Times New Roman" w:eastAsia="Times New Roman" w:hAnsi="Times New Roman" w:cs="Times New Roman"/>
          <w:sz w:val="18"/>
        </w:rPr>
        <w:t xml:space="preserve">The </w:t>
      </w:r>
      <w:r>
        <w:rPr>
          <w:sz w:val="18"/>
        </w:rPr>
        <w:t>payload</w:t>
      </w:r>
      <w:r>
        <w:rPr>
          <w:rFonts w:ascii="Times New Roman" w:eastAsia="Times New Roman" w:hAnsi="Times New Roman" w:cs="Times New Roman"/>
          <w:sz w:val="18"/>
        </w:rPr>
        <w:t xml:space="preserve"> attribute specifies additional payload objects (of the class implementing the </w:t>
      </w:r>
      <w:r>
        <w:rPr>
          <w:sz w:val="18"/>
        </w:rPr>
        <w:t>javax.val</w:t>
      </w:r>
      <w:r>
        <w:rPr>
          <w:sz w:val="18"/>
        </w:rPr>
        <w:t>idation.Payload</w:t>
      </w:r>
      <w:r>
        <w:rPr>
          <w:rFonts w:ascii="Times New Roman" w:eastAsia="Times New Roman" w:hAnsi="Times New Roman" w:cs="Times New Roman"/>
          <w:sz w:val="18"/>
        </w:rPr>
        <w:t xml:space="preserve"> interface). It allows you to attach additional information to the constraint (for example, a payload object can indicate the severity of a constraint violation). </w:t>
      </w:r>
    </w:p>
    <w:p w:rsidR="007322BA" w:rsidRDefault="00883361">
      <w:pPr>
        <w:spacing w:after="230" w:line="226" w:lineRule="auto"/>
        <w:ind w:left="360" w:right="35"/>
      </w:pPr>
      <w:r>
        <w:rPr>
          <w:rFonts w:ascii="Times New Roman" w:eastAsia="Times New Roman" w:hAnsi="Times New Roman" w:cs="Times New Roman"/>
          <w:sz w:val="18"/>
        </w:rPr>
        <w:t xml:space="preserve">Listing 14-26 shows the </w:t>
      </w:r>
      <w:r>
        <w:rPr>
          <w:sz w:val="18"/>
        </w:rPr>
        <w:t>IndividualCustomerValidator</w:t>
      </w:r>
      <w:r>
        <w:rPr>
          <w:rFonts w:ascii="Times New Roman" w:eastAsia="Times New Roman" w:hAnsi="Times New Roman" w:cs="Times New Roman"/>
          <w:sz w:val="18"/>
        </w:rPr>
        <w:t xml:space="preserve"> class that provides the v</w:t>
      </w:r>
      <w:r>
        <w:rPr>
          <w:rFonts w:ascii="Times New Roman" w:eastAsia="Times New Roman" w:hAnsi="Times New Roman" w:cs="Times New Roman"/>
          <w:sz w:val="18"/>
        </w:rPr>
        <w:t xml:space="preserve">alidation logic. </w:t>
      </w:r>
    </w:p>
    <w:p w:rsidR="007322BA" w:rsidRDefault="00883361">
      <w:pPr>
        <w:spacing w:after="163"/>
        <w:ind w:left="-4" w:hanging="10"/>
      </w:pPr>
      <w:r>
        <w:rPr>
          <w:rFonts w:ascii="Times New Roman" w:eastAsia="Times New Roman" w:hAnsi="Times New Roman" w:cs="Times New Roman"/>
          <w:b/>
          <w:i/>
          <w:sz w:val="18"/>
        </w:rPr>
        <w:t xml:space="preserve">Listing 14-26. </w:t>
      </w:r>
      <w:r>
        <w:rPr>
          <w:rFonts w:ascii="Times New Roman" w:eastAsia="Times New Roman" w:hAnsi="Times New Roman" w:cs="Times New Roman"/>
          <w:i/>
          <w:sz w:val="18"/>
        </w:rPr>
        <w:t xml:space="preserve">The </w:t>
      </w:r>
      <w:r>
        <w:rPr>
          <w:i/>
          <w:sz w:val="18"/>
        </w:rPr>
        <w:t>IndividualCustomerValidator</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 xml:space="preserve">package com.apress.prospring3.ch14.jsr303.validator; </w:t>
      </w:r>
    </w:p>
    <w:p w:rsidR="007322BA" w:rsidRDefault="00883361">
      <w:pPr>
        <w:spacing w:after="3"/>
        <w:ind w:left="-4" w:right="3897" w:hanging="10"/>
      </w:pPr>
      <w:r>
        <w:rPr>
          <w:sz w:val="18"/>
        </w:rPr>
        <w:t xml:space="preserve"> import javax.validation.ConstraintValidator; import javax.validation.ConstraintValidatorContext; </w:t>
      </w:r>
    </w:p>
    <w:p w:rsidR="007322BA" w:rsidRDefault="00883361">
      <w:pPr>
        <w:spacing w:after="0"/>
      </w:pPr>
      <w:r>
        <w:rPr>
          <w:sz w:val="18"/>
        </w:rPr>
        <w:t xml:space="preserve"> </w:t>
      </w:r>
    </w:p>
    <w:p w:rsidR="007322BA" w:rsidRDefault="00883361">
      <w:pPr>
        <w:spacing w:after="3"/>
        <w:ind w:left="-4" w:right="2" w:hanging="10"/>
      </w:pPr>
      <w:r>
        <w:rPr>
          <w:sz w:val="18"/>
        </w:rPr>
        <w:t>import com.apress.prospring3.</w:t>
      </w:r>
      <w:r>
        <w:rPr>
          <w:sz w:val="18"/>
        </w:rPr>
        <w:t xml:space="preserve">ch14.domain.Customer; </w:t>
      </w:r>
    </w:p>
    <w:p w:rsidR="007322BA" w:rsidRDefault="00883361">
      <w:pPr>
        <w:spacing w:after="0"/>
      </w:pPr>
      <w:r>
        <w:rPr>
          <w:sz w:val="18"/>
        </w:rPr>
        <w:t xml:space="preserve"> </w:t>
      </w:r>
    </w:p>
    <w:p w:rsidR="007322BA" w:rsidRDefault="00883361">
      <w:pPr>
        <w:spacing w:after="3"/>
        <w:ind w:left="-4" w:right="2" w:hanging="10"/>
      </w:pPr>
      <w:r>
        <w:rPr>
          <w:sz w:val="18"/>
        </w:rPr>
        <w:t xml:space="preserve">public class IndividualCustomerValidator implements      ConstraintValidator&lt;CheckIndividualCustomer, Customer&gt; { </w:t>
      </w:r>
    </w:p>
    <w:p w:rsidR="007322BA" w:rsidRDefault="00883361">
      <w:pPr>
        <w:spacing w:after="0"/>
      </w:pPr>
      <w:r>
        <w:rPr>
          <w:sz w:val="18"/>
        </w:rPr>
        <w:t xml:space="preserve"> </w:t>
      </w:r>
    </w:p>
    <w:p w:rsidR="007322BA" w:rsidRDefault="00883361">
      <w:pPr>
        <w:spacing w:after="3"/>
        <w:ind w:left="-4" w:right="1828" w:hanging="10"/>
      </w:pPr>
      <w:r>
        <w:rPr>
          <w:sz w:val="18"/>
        </w:rPr>
        <w:t xml:space="preserve">    public void initialize(CheckIndividualCustomer constraintAnnotation) {     }      public boolean isValid(Custo</w:t>
      </w:r>
      <w:r>
        <w:rPr>
          <w:sz w:val="18"/>
        </w:rPr>
        <w:t xml:space="preserve">mer customer,  </w:t>
      </w:r>
    </w:p>
    <w:p w:rsidR="007322BA" w:rsidRDefault="00883361">
      <w:pPr>
        <w:spacing w:after="3"/>
        <w:ind w:left="-4" w:right="2" w:hanging="10"/>
      </w:pPr>
      <w:r>
        <w:rPr>
          <w:sz w:val="18"/>
        </w:rPr>
        <w:t xml:space="preserve">        ConstraintValidatorContext context) { </w:t>
      </w:r>
    </w:p>
    <w:p w:rsidR="007322BA" w:rsidRDefault="00883361">
      <w:pPr>
        <w:spacing w:after="0"/>
      </w:pPr>
      <w:r>
        <w:rPr>
          <w:sz w:val="18"/>
        </w:rPr>
        <w:t xml:space="preserve"> </w:t>
      </w:r>
    </w:p>
    <w:p w:rsidR="007322BA" w:rsidRDefault="00883361">
      <w:pPr>
        <w:spacing w:after="3"/>
        <w:ind w:left="-4" w:right="2" w:hanging="10"/>
      </w:pPr>
      <w:r>
        <w:rPr>
          <w:sz w:val="18"/>
        </w:rPr>
        <w:t xml:space="preserve">        boolean result = true; </w:t>
      </w:r>
    </w:p>
    <w:p w:rsidR="007322BA" w:rsidRDefault="00883361">
      <w:pPr>
        <w:spacing w:after="3"/>
        <w:ind w:left="-4" w:right="4077" w:hanging="10"/>
      </w:pPr>
      <w:r>
        <w:rPr>
          <w:sz w:val="18"/>
        </w:rPr>
        <w:t xml:space="preserve">         if (customer.getCustomerType() != null &amp;&amp;               (customer.isIndividualCustomer()             &amp;&amp;</w:t>
      </w:r>
      <w:r>
        <w:rPr>
          <w:sz w:val="18"/>
        </w:rPr>
        <w:t xml:space="preserve"> (customer.getLastName() == null ||                  customer.getGender() == null)) </w:t>
      </w:r>
    </w:p>
    <w:p w:rsidR="007322BA" w:rsidRDefault="00883361">
      <w:pPr>
        <w:spacing w:after="3"/>
        <w:ind w:left="-4" w:right="2" w:hanging="10"/>
      </w:pPr>
      <w:r>
        <w:rPr>
          <w:sz w:val="18"/>
        </w:rPr>
        <w:t xml:space="preserve">        ) { </w:t>
      </w:r>
    </w:p>
    <w:p w:rsidR="007322BA" w:rsidRDefault="00883361">
      <w:pPr>
        <w:spacing w:after="3"/>
        <w:ind w:left="-4" w:right="2" w:hanging="10"/>
      </w:pPr>
      <w:r>
        <w:rPr>
          <w:sz w:val="18"/>
        </w:rPr>
        <w:t xml:space="preserve">            result = false; </w:t>
      </w:r>
    </w:p>
    <w:p w:rsidR="007322BA" w:rsidRDefault="00883361">
      <w:pPr>
        <w:spacing w:after="3"/>
        <w:ind w:left="-4" w:right="7587" w:hanging="10"/>
      </w:pPr>
      <w:r>
        <w:rPr>
          <w:sz w:val="18"/>
        </w:rPr>
        <w:t xml:space="preserve">        }  </w:t>
      </w:r>
    </w:p>
    <w:p w:rsidR="007322BA" w:rsidRDefault="00883361">
      <w:pPr>
        <w:spacing w:after="3"/>
        <w:ind w:left="-4" w:right="2" w:hanging="10"/>
      </w:pPr>
      <w:r>
        <w:rPr>
          <w:sz w:val="18"/>
        </w:rPr>
        <w:t xml:space="preserve">        return result; </w:t>
      </w:r>
    </w:p>
    <w:p w:rsidR="007322BA" w:rsidRDefault="00883361">
      <w:pPr>
        <w:spacing w:after="3"/>
        <w:ind w:left="-4" w:right="2" w:hanging="10"/>
      </w:pPr>
      <w:r>
        <w:rPr>
          <w:sz w:val="18"/>
        </w:rPr>
        <w:t xml:space="preserve">    } </w:t>
      </w:r>
    </w:p>
    <w:p w:rsidR="007322BA" w:rsidRDefault="00883361">
      <w:pPr>
        <w:spacing w:after="0"/>
      </w:pPr>
      <w:r>
        <w:rPr>
          <w:sz w:val="18"/>
        </w:rPr>
        <w:t xml:space="preserve"> </w:t>
      </w:r>
    </w:p>
    <w:p w:rsidR="007322BA" w:rsidRDefault="00883361">
      <w:pPr>
        <w:spacing w:after="78"/>
        <w:ind w:left="-4" w:right="2" w:hanging="10"/>
      </w:pPr>
      <w:r>
        <w:rPr>
          <w:sz w:val="18"/>
        </w:rPr>
        <w:t xml:space="preserve">} </w:t>
      </w:r>
    </w:p>
    <w:p w:rsidR="007322BA" w:rsidRDefault="00883361">
      <w:pPr>
        <w:spacing w:after="5" w:line="226" w:lineRule="auto"/>
        <w:ind w:left="360" w:right="35"/>
      </w:pPr>
      <w:r>
        <w:rPr>
          <w:rFonts w:ascii="Times New Roman" w:eastAsia="Times New Roman" w:hAnsi="Times New Roman" w:cs="Times New Roman"/>
          <w:sz w:val="18"/>
        </w:rPr>
        <w:t xml:space="preserve">In Listing 14-26, the </w:t>
      </w:r>
      <w:r>
        <w:rPr>
          <w:sz w:val="18"/>
        </w:rPr>
        <w:t>IndividualCustomerValidator</w:t>
      </w:r>
      <w:r>
        <w:rPr>
          <w:rFonts w:ascii="Times New Roman" w:eastAsia="Times New Roman" w:hAnsi="Times New Roman" w:cs="Times New Roman"/>
          <w:sz w:val="18"/>
        </w:rPr>
        <w:t xml:space="preserve"> implements the </w:t>
      </w:r>
    </w:p>
    <w:p w:rsidR="007322BA" w:rsidRDefault="00883361">
      <w:pPr>
        <w:spacing w:after="5" w:line="226" w:lineRule="auto"/>
        <w:ind w:left="-14" w:right="35"/>
      </w:pPr>
      <w:r>
        <w:rPr>
          <w:sz w:val="18"/>
        </w:rPr>
        <w:t>ConstraintValid</w:t>
      </w:r>
      <w:r>
        <w:rPr>
          <w:sz w:val="18"/>
        </w:rPr>
        <w:t>ator&lt;CheckIndividualCustomer, Customer&gt;</w:t>
      </w:r>
      <w:r>
        <w:rPr>
          <w:rFonts w:ascii="Times New Roman" w:eastAsia="Times New Roman" w:hAnsi="Times New Roman" w:cs="Times New Roman"/>
          <w:sz w:val="18"/>
        </w:rPr>
        <w:t xml:space="preserve"> interface, which means that the validator checks the </w:t>
      </w:r>
      <w:r>
        <w:rPr>
          <w:sz w:val="18"/>
        </w:rPr>
        <w:t>CheckIndividualCustomer</w:t>
      </w:r>
      <w:r>
        <w:rPr>
          <w:rFonts w:ascii="Times New Roman" w:eastAsia="Times New Roman" w:hAnsi="Times New Roman" w:cs="Times New Roman"/>
          <w:sz w:val="18"/>
        </w:rPr>
        <w:t xml:space="preserve"> annotation on the </w:t>
      </w:r>
      <w:r>
        <w:rPr>
          <w:sz w:val="18"/>
        </w:rPr>
        <w:t>Customer</w:t>
      </w:r>
      <w:r>
        <w:rPr>
          <w:rFonts w:ascii="Times New Roman" w:eastAsia="Times New Roman" w:hAnsi="Times New Roman" w:cs="Times New Roman"/>
          <w:sz w:val="18"/>
        </w:rPr>
        <w:t xml:space="preserve"> classes. The </w:t>
      </w:r>
      <w:r>
        <w:rPr>
          <w:sz w:val="18"/>
        </w:rPr>
        <w:t>isValid()</w:t>
      </w:r>
      <w:r>
        <w:rPr>
          <w:rFonts w:ascii="Times New Roman" w:eastAsia="Times New Roman" w:hAnsi="Times New Roman" w:cs="Times New Roman"/>
          <w:sz w:val="18"/>
        </w:rPr>
        <w:t xml:space="preserve"> method is implemented, and the underlying validation service provider (for example, Hibernate Validator) will pass the instance under validation to the method. In the method, we verify that if the customer is an individual, then the </w:t>
      </w:r>
      <w:r>
        <w:rPr>
          <w:sz w:val="18"/>
        </w:rPr>
        <w:t>lastName</w:t>
      </w:r>
      <w:r>
        <w:rPr>
          <w:rFonts w:ascii="Times New Roman" w:eastAsia="Times New Roman" w:hAnsi="Times New Roman" w:cs="Times New Roman"/>
          <w:sz w:val="18"/>
        </w:rPr>
        <w:t xml:space="preserve"> and </w:t>
      </w:r>
      <w:r>
        <w:rPr>
          <w:sz w:val="18"/>
        </w:rPr>
        <w:t>gender</w:t>
      </w:r>
      <w:r>
        <w:rPr>
          <w:rFonts w:ascii="Times New Roman" w:eastAsia="Times New Roman" w:hAnsi="Times New Roman" w:cs="Times New Roman"/>
          <w:sz w:val="18"/>
        </w:rPr>
        <w:t xml:space="preserve"> pr</w:t>
      </w:r>
      <w:r>
        <w:rPr>
          <w:rFonts w:ascii="Times New Roman" w:eastAsia="Times New Roman" w:hAnsi="Times New Roman" w:cs="Times New Roman"/>
          <w:sz w:val="18"/>
        </w:rPr>
        <w:t xml:space="preserve">operties should not be null. The result is a boolean value that indicates the validation result. </w:t>
      </w:r>
    </w:p>
    <w:p w:rsidR="007322BA" w:rsidRDefault="00883361">
      <w:pPr>
        <w:spacing w:after="5" w:line="226" w:lineRule="auto"/>
        <w:ind w:left="-14" w:right="35" w:firstLine="350"/>
      </w:pPr>
      <w:r>
        <w:rPr>
          <w:rFonts w:ascii="Times New Roman" w:eastAsia="Times New Roman" w:hAnsi="Times New Roman" w:cs="Times New Roman"/>
          <w:sz w:val="18"/>
        </w:rPr>
        <w:lastRenderedPageBreak/>
        <w:t xml:space="preserve">To enable the validation, apply the </w:t>
      </w:r>
      <w:r>
        <w:rPr>
          <w:sz w:val="18"/>
        </w:rPr>
        <w:t>@CheckIndividualCustomer</w:t>
      </w:r>
      <w:r>
        <w:rPr>
          <w:rFonts w:ascii="Times New Roman" w:eastAsia="Times New Roman" w:hAnsi="Times New Roman" w:cs="Times New Roman"/>
          <w:sz w:val="18"/>
        </w:rPr>
        <w:t xml:space="preserve"> annotation to the </w:t>
      </w:r>
      <w:r>
        <w:rPr>
          <w:sz w:val="18"/>
        </w:rPr>
        <w:t>Customer</w:t>
      </w:r>
      <w:r>
        <w:rPr>
          <w:rFonts w:ascii="Times New Roman" w:eastAsia="Times New Roman" w:hAnsi="Times New Roman" w:cs="Times New Roman"/>
          <w:sz w:val="18"/>
        </w:rPr>
        <w:t xml:space="preserve"> class, as shown in Listing 14-27. </w:t>
      </w:r>
    </w:p>
    <w:p w:rsidR="007322BA" w:rsidRDefault="00883361">
      <w:pPr>
        <w:spacing w:after="171"/>
        <w:ind w:left="-5" w:hanging="10"/>
      </w:pPr>
      <w:r>
        <w:rPr>
          <w:rFonts w:ascii="Times New Roman" w:eastAsia="Times New Roman" w:hAnsi="Times New Roman" w:cs="Times New Roman"/>
          <w:b/>
          <w:i/>
          <w:sz w:val="18"/>
        </w:rPr>
        <w:t xml:space="preserve">Listing 14-27. </w:t>
      </w:r>
      <w:r>
        <w:rPr>
          <w:rFonts w:ascii="Times New Roman" w:eastAsia="Times New Roman" w:hAnsi="Times New Roman" w:cs="Times New Roman"/>
          <w:i/>
          <w:sz w:val="18"/>
        </w:rPr>
        <w:t>Applying Custom Vali</w:t>
      </w:r>
      <w:r>
        <w:rPr>
          <w:rFonts w:ascii="Times New Roman" w:eastAsia="Times New Roman" w:hAnsi="Times New Roman" w:cs="Times New Roman"/>
          <w:i/>
          <w:sz w:val="18"/>
        </w:rPr>
        <w:t xml:space="preserve">dation to the </w:t>
      </w:r>
      <w:r>
        <w:rPr>
          <w:i/>
          <w:sz w:val="18"/>
        </w:rPr>
        <w:t>Customer</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 xml:space="preserve">package com.apress.prospring3.ch14.domain; </w:t>
      </w:r>
    </w:p>
    <w:p w:rsidR="007322BA" w:rsidRDefault="00883361">
      <w:pPr>
        <w:spacing w:after="0"/>
      </w:pPr>
      <w:r>
        <w:rPr>
          <w:sz w:val="18"/>
        </w:rPr>
        <w:t xml:space="preserve"> </w:t>
      </w:r>
    </w:p>
    <w:p w:rsidR="007322BA" w:rsidRDefault="00883361">
      <w:pPr>
        <w:spacing w:after="3"/>
        <w:ind w:left="-4" w:right="5762" w:hanging="10"/>
      </w:pPr>
      <w:r>
        <w:rPr>
          <w:sz w:val="18"/>
        </w:rPr>
        <w:t xml:space="preserve">// Import statements omitted @CheckIndividualCustomer public class Customer { </w:t>
      </w:r>
    </w:p>
    <w:p w:rsidR="007322BA" w:rsidRDefault="00883361">
      <w:pPr>
        <w:spacing w:after="0"/>
      </w:pPr>
      <w:r>
        <w:rPr>
          <w:sz w:val="18"/>
        </w:rPr>
        <w:t xml:space="preserve"> </w:t>
      </w:r>
    </w:p>
    <w:p w:rsidR="007322BA" w:rsidRDefault="00883361">
      <w:pPr>
        <w:spacing w:after="3"/>
        <w:ind w:left="-4" w:right="2" w:hanging="10"/>
      </w:pPr>
      <w:r>
        <w:rPr>
          <w:sz w:val="18"/>
        </w:rPr>
        <w:t xml:space="preserve">    // Other code omitted </w:t>
      </w:r>
    </w:p>
    <w:p w:rsidR="007322BA" w:rsidRDefault="00883361">
      <w:pPr>
        <w:spacing w:after="78"/>
        <w:ind w:left="-4" w:right="2" w:hanging="10"/>
      </w:pPr>
      <w:r>
        <w:rPr>
          <w:sz w:val="18"/>
        </w:rPr>
        <w:t xml:space="preserve">} </w:t>
      </w:r>
    </w:p>
    <w:p w:rsidR="007322BA" w:rsidRDefault="00883361">
      <w:pPr>
        <w:spacing w:after="231" w:line="226" w:lineRule="auto"/>
        <w:ind w:left="-14" w:right="35" w:firstLine="350"/>
      </w:pPr>
      <w:r>
        <w:rPr>
          <w:rFonts w:ascii="Times New Roman" w:eastAsia="Times New Roman" w:hAnsi="Times New Roman" w:cs="Times New Roman"/>
          <w:sz w:val="18"/>
        </w:rPr>
        <w:t xml:space="preserve">To test the custom validation, add the code snippet in Listing 14-28 to the </w:t>
      </w:r>
      <w:r>
        <w:rPr>
          <w:sz w:val="18"/>
        </w:rPr>
        <w:t>main()</w:t>
      </w:r>
      <w:r>
        <w:rPr>
          <w:rFonts w:ascii="Times New Roman" w:eastAsia="Times New Roman" w:hAnsi="Times New Roman" w:cs="Times New Roman"/>
          <w:sz w:val="18"/>
        </w:rPr>
        <w:t xml:space="preserve"> method of the testing class (</w:t>
      </w:r>
      <w:r>
        <w:rPr>
          <w:sz w:val="18"/>
        </w:rPr>
        <w:t>Jsr303Sample</w:t>
      </w:r>
      <w:r>
        <w:rPr>
          <w:rFonts w:ascii="Times New Roman" w:eastAsia="Times New Roman" w:hAnsi="Times New Roman" w:cs="Times New Roman"/>
          <w:sz w:val="18"/>
        </w:rPr>
        <w:t xml:space="preserve">) in Listing 14-24. </w:t>
      </w:r>
    </w:p>
    <w:p w:rsidR="007322BA" w:rsidRDefault="00883361">
      <w:pPr>
        <w:spacing w:after="171"/>
        <w:ind w:left="-5" w:hanging="10"/>
      </w:pPr>
      <w:r>
        <w:rPr>
          <w:rFonts w:ascii="Times New Roman" w:eastAsia="Times New Roman" w:hAnsi="Times New Roman" w:cs="Times New Roman"/>
          <w:b/>
          <w:i/>
          <w:sz w:val="18"/>
        </w:rPr>
        <w:t xml:space="preserve">Listing 14-28. </w:t>
      </w:r>
      <w:r>
        <w:rPr>
          <w:rFonts w:ascii="Times New Roman" w:eastAsia="Times New Roman" w:hAnsi="Times New Roman" w:cs="Times New Roman"/>
          <w:i/>
          <w:sz w:val="18"/>
        </w:rPr>
        <w:t xml:space="preserve">Applying Custom Validation to the </w:t>
      </w:r>
      <w:r>
        <w:rPr>
          <w:i/>
          <w:sz w:val="18"/>
        </w:rPr>
        <w:t>Customer</w:t>
      </w:r>
      <w:r>
        <w:rPr>
          <w:rFonts w:ascii="Times New Roman" w:eastAsia="Times New Roman" w:hAnsi="Times New Roman" w:cs="Times New Roman"/>
          <w:i/>
          <w:sz w:val="18"/>
        </w:rPr>
        <w:t xml:space="preserve"> Class </w:t>
      </w:r>
    </w:p>
    <w:p w:rsidR="007322BA" w:rsidRDefault="00883361">
      <w:pPr>
        <w:spacing w:after="3"/>
        <w:ind w:left="-4" w:right="2342" w:hanging="10"/>
      </w:pPr>
      <w:r>
        <w:rPr>
          <w:sz w:val="18"/>
        </w:rPr>
        <w:t xml:space="preserve">        // Test custom constraints         cus</w:t>
      </w:r>
      <w:r>
        <w:rPr>
          <w:sz w:val="18"/>
        </w:rPr>
        <w:t xml:space="preserve">tomer.setFirstName("Clarence");         customer.setLastName("Ho"); </w:t>
      </w:r>
    </w:p>
    <w:p w:rsidR="007322BA" w:rsidRDefault="00883361">
      <w:pPr>
        <w:spacing w:after="3"/>
        <w:ind w:left="-4" w:right="991" w:hanging="10"/>
      </w:pPr>
      <w:r>
        <w:rPr>
          <w:sz w:val="18"/>
        </w:rPr>
        <w:t xml:space="preserve">        customer.setCustomerType(CustomerType.INDIVIDUAL);         customer.setGender(null); </w:t>
      </w:r>
    </w:p>
    <w:p w:rsidR="007322BA" w:rsidRDefault="00883361">
      <w:pPr>
        <w:spacing w:after="0"/>
      </w:pPr>
      <w:r>
        <w:rPr>
          <w:sz w:val="18"/>
        </w:rPr>
        <w:t xml:space="preserve"> </w:t>
      </w:r>
    </w:p>
    <w:p w:rsidR="007322BA" w:rsidRDefault="00883361">
      <w:pPr>
        <w:spacing w:after="78"/>
        <w:ind w:left="-4" w:right="2" w:hanging="10"/>
      </w:pPr>
      <w:r>
        <w:rPr>
          <w:sz w:val="18"/>
        </w:rPr>
        <w:t xml:space="preserve">        validateCustomer(customer, myBeanValidationService); </w:t>
      </w:r>
    </w:p>
    <w:p w:rsidR="007322BA" w:rsidRDefault="00883361">
      <w:pPr>
        <w:spacing w:after="119" w:line="226" w:lineRule="auto"/>
        <w:ind w:left="360" w:right="35"/>
      </w:pPr>
      <w:r>
        <w:rPr>
          <w:rFonts w:ascii="Times New Roman" w:eastAsia="Times New Roman" w:hAnsi="Times New Roman" w:cs="Times New Roman"/>
          <w:sz w:val="18"/>
        </w:rPr>
        <w:t xml:space="preserve">Running the program produces </w:t>
      </w:r>
      <w:r>
        <w:rPr>
          <w:rFonts w:ascii="Times New Roman" w:eastAsia="Times New Roman" w:hAnsi="Times New Roman" w:cs="Times New Roman"/>
          <w:sz w:val="18"/>
        </w:rPr>
        <w:t xml:space="preserve">the following output (the other output was omitted): </w:t>
      </w:r>
    </w:p>
    <w:p w:rsidR="007322BA" w:rsidRDefault="00883361">
      <w:pPr>
        <w:spacing w:after="3"/>
        <w:ind w:left="-4" w:right="2" w:hanging="10"/>
      </w:pPr>
      <w:r>
        <w:rPr>
          <w:sz w:val="18"/>
        </w:rPr>
        <w:t xml:space="preserve">No. of violations: 1 </w:t>
      </w:r>
    </w:p>
    <w:p w:rsidR="007322BA" w:rsidRDefault="00883361">
      <w:pPr>
        <w:spacing w:after="85"/>
        <w:ind w:left="-4" w:right="2" w:hanging="10"/>
      </w:pPr>
      <w:r>
        <w:rPr>
          <w:sz w:val="18"/>
        </w:rPr>
        <w:t xml:space="preserve">Validation error for property:  with value: com.apress.prospring3.ch14.domain.Customer@d3f136e with error message: Individual customer should have gender and last name defined </w:t>
      </w:r>
    </w:p>
    <w:p w:rsidR="007322BA" w:rsidRDefault="00883361">
      <w:pPr>
        <w:spacing w:after="455" w:line="226" w:lineRule="auto"/>
        <w:ind w:left="-14" w:right="35" w:firstLine="350"/>
      </w:pPr>
      <w:r>
        <w:rPr>
          <w:rFonts w:ascii="Times New Roman" w:eastAsia="Times New Roman" w:hAnsi="Times New Roman" w:cs="Times New Roman"/>
          <w:sz w:val="18"/>
        </w:rPr>
        <w:t xml:space="preserve">In the output, you can see that the value under check (which is the </w:t>
      </w:r>
      <w:r>
        <w:rPr>
          <w:sz w:val="18"/>
        </w:rPr>
        <w:t>Customer</w:t>
      </w:r>
      <w:r>
        <w:rPr>
          <w:rFonts w:ascii="Times New Roman" w:eastAsia="Times New Roman" w:hAnsi="Times New Roman" w:cs="Times New Roman"/>
          <w:sz w:val="18"/>
        </w:rPr>
        <w:t xml:space="preserve"> object) violates the validation rule for individual customers, because the </w:t>
      </w:r>
      <w:r>
        <w:rPr>
          <w:sz w:val="18"/>
        </w:rPr>
        <w:t>gender</w:t>
      </w:r>
      <w:r>
        <w:rPr>
          <w:rFonts w:ascii="Times New Roman" w:eastAsia="Times New Roman" w:hAnsi="Times New Roman" w:cs="Times New Roman"/>
          <w:sz w:val="18"/>
        </w:rPr>
        <w:t xml:space="preserve"> attribute is null. Note also that in the output, the property path is empty, because it’s a class</w:t>
      </w:r>
      <w:r>
        <w:rPr>
          <w:rFonts w:ascii="Times New Roman" w:eastAsia="Times New Roman" w:hAnsi="Times New Roman" w:cs="Times New Roman"/>
          <w:sz w:val="18"/>
        </w:rPr>
        <w:t xml:space="preserve">-level validation error. </w:t>
      </w:r>
    </w:p>
    <w:p w:rsidR="007322BA" w:rsidRDefault="00883361">
      <w:pPr>
        <w:spacing w:after="0"/>
        <w:ind w:left="-5" w:hanging="10"/>
      </w:pPr>
      <w:r>
        <w:rPr>
          <w:rFonts w:ascii="Arial" w:eastAsia="Arial" w:hAnsi="Arial" w:cs="Arial"/>
          <w:sz w:val="28"/>
        </w:rPr>
        <w:t xml:space="preserve">Using AssertTrue for Custom Validation </w:t>
      </w:r>
    </w:p>
    <w:p w:rsidR="007322BA" w:rsidRDefault="00883361">
      <w:pPr>
        <w:spacing w:after="5" w:line="226" w:lineRule="auto"/>
        <w:ind w:left="-14" w:right="35"/>
      </w:pPr>
      <w:r>
        <w:rPr>
          <w:rFonts w:ascii="Times New Roman" w:eastAsia="Times New Roman" w:hAnsi="Times New Roman" w:cs="Times New Roman"/>
          <w:sz w:val="18"/>
        </w:rPr>
        <w:t xml:space="preserve">Besides implementing a custom validator, another way to apply custom validation in the Bean Validation API is using the </w:t>
      </w:r>
      <w:r>
        <w:rPr>
          <w:sz w:val="18"/>
        </w:rPr>
        <w:t>@AssertTrue</w:t>
      </w:r>
      <w:r>
        <w:rPr>
          <w:rFonts w:ascii="Times New Roman" w:eastAsia="Times New Roman" w:hAnsi="Times New Roman" w:cs="Times New Roman"/>
          <w:sz w:val="18"/>
        </w:rPr>
        <w:t xml:space="preserve"> annotation. Let’s see how it works.  </w:t>
      </w:r>
    </w:p>
    <w:p w:rsidR="007322BA" w:rsidRDefault="00883361">
      <w:pPr>
        <w:spacing w:after="236" w:line="226" w:lineRule="auto"/>
        <w:ind w:left="-14" w:right="35" w:firstLine="350"/>
      </w:pPr>
      <w:r>
        <w:rPr>
          <w:rFonts w:ascii="Times New Roman" w:eastAsia="Times New Roman" w:hAnsi="Times New Roman" w:cs="Times New Roman"/>
          <w:sz w:val="18"/>
        </w:rPr>
        <w:t xml:space="preserve">For the </w:t>
      </w:r>
      <w:r>
        <w:rPr>
          <w:sz w:val="18"/>
        </w:rPr>
        <w:t>Customer</w:t>
      </w:r>
      <w:r>
        <w:rPr>
          <w:rFonts w:ascii="Times New Roman" w:eastAsia="Times New Roman" w:hAnsi="Times New Roman" w:cs="Times New Roman"/>
          <w:sz w:val="18"/>
        </w:rPr>
        <w:t xml:space="preserve"> cla</w:t>
      </w:r>
      <w:r>
        <w:rPr>
          <w:rFonts w:ascii="Times New Roman" w:eastAsia="Times New Roman" w:hAnsi="Times New Roman" w:cs="Times New Roman"/>
          <w:sz w:val="18"/>
        </w:rPr>
        <w:t xml:space="preserve">ss, remove the </w:t>
      </w:r>
      <w:r>
        <w:rPr>
          <w:sz w:val="18"/>
        </w:rPr>
        <w:t>@CheckIndividualCustomer</w:t>
      </w:r>
      <w:r>
        <w:rPr>
          <w:rFonts w:ascii="Times New Roman" w:eastAsia="Times New Roman" w:hAnsi="Times New Roman" w:cs="Times New Roman"/>
          <w:sz w:val="18"/>
        </w:rPr>
        <w:t xml:space="preserve"> annotation and add the code snippet in Listing 14-29 to the </w:t>
      </w:r>
      <w:r>
        <w:rPr>
          <w:sz w:val="18"/>
        </w:rPr>
        <w:t>Customer</w:t>
      </w:r>
      <w:r>
        <w:rPr>
          <w:rFonts w:ascii="Times New Roman" w:eastAsia="Times New Roman" w:hAnsi="Times New Roman" w:cs="Times New Roman"/>
          <w:sz w:val="18"/>
        </w:rPr>
        <w:t xml:space="preserve"> class.  </w:t>
      </w:r>
    </w:p>
    <w:p w:rsidR="007322BA" w:rsidRDefault="00883361">
      <w:pPr>
        <w:spacing w:after="84"/>
        <w:ind w:left="-5" w:hanging="10"/>
      </w:pPr>
      <w:r>
        <w:rPr>
          <w:rFonts w:ascii="Times New Roman" w:eastAsia="Times New Roman" w:hAnsi="Times New Roman" w:cs="Times New Roman"/>
          <w:b/>
          <w:i/>
          <w:sz w:val="18"/>
        </w:rPr>
        <w:t xml:space="preserve">Listing 14-29. </w:t>
      </w:r>
      <w:r>
        <w:rPr>
          <w:rFonts w:ascii="Times New Roman" w:eastAsia="Times New Roman" w:hAnsi="Times New Roman" w:cs="Times New Roman"/>
          <w:i/>
          <w:sz w:val="18"/>
        </w:rPr>
        <w:t xml:space="preserve">Applying </w:t>
      </w:r>
      <w:r>
        <w:rPr>
          <w:i/>
          <w:sz w:val="18"/>
        </w:rPr>
        <w:t>@AssertTrue</w:t>
      </w:r>
      <w:r>
        <w:rPr>
          <w:rFonts w:ascii="Times New Roman" w:eastAsia="Times New Roman" w:hAnsi="Times New Roman" w:cs="Times New Roman"/>
          <w:i/>
          <w:sz w:val="18"/>
        </w:rPr>
        <w:t xml:space="preserve"> to the </w:t>
      </w:r>
      <w:r>
        <w:rPr>
          <w:i/>
          <w:sz w:val="18"/>
        </w:rPr>
        <w:t>Customer</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 xml:space="preserve">package com.apress.prospring3.ch14.domain; </w:t>
      </w:r>
    </w:p>
    <w:p w:rsidR="007322BA" w:rsidRDefault="00883361">
      <w:pPr>
        <w:spacing w:after="0"/>
      </w:pPr>
      <w:r>
        <w:rPr>
          <w:sz w:val="18"/>
        </w:rPr>
        <w:t xml:space="preserve"> </w:t>
      </w:r>
    </w:p>
    <w:p w:rsidR="007322BA" w:rsidRDefault="00883361">
      <w:pPr>
        <w:spacing w:after="3"/>
        <w:ind w:left="-4" w:right="5402" w:hanging="10"/>
      </w:pPr>
      <w:r>
        <w:rPr>
          <w:sz w:val="18"/>
        </w:rPr>
        <w:t xml:space="preserve">// Import statements omitted public class Customer { </w:t>
      </w:r>
    </w:p>
    <w:p w:rsidR="007322BA" w:rsidRDefault="00883361">
      <w:pPr>
        <w:spacing w:after="0"/>
      </w:pPr>
      <w:r>
        <w:rPr>
          <w:sz w:val="18"/>
        </w:rPr>
        <w:t xml:space="preserve"> </w:t>
      </w:r>
    </w:p>
    <w:p w:rsidR="007322BA" w:rsidRDefault="00883361">
      <w:pPr>
        <w:spacing w:after="3"/>
        <w:ind w:left="-4" w:right="2" w:hanging="10"/>
      </w:pPr>
      <w:r>
        <w:rPr>
          <w:sz w:val="18"/>
        </w:rPr>
        <w:t xml:space="preserve">    // Codes omitted </w:t>
      </w:r>
    </w:p>
    <w:p w:rsidR="007322BA" w:rsidRDefault="00883361">
      <w:pPr>
        <w:spacing w:after="3"/>
        <w:ind w:left="-4" w:right="2" w:hanging="10"/>
      </w:pPr>
      <w:r>
        <w:rPr>
          <w:sz w:val="18"/>
        </w:rPr>
        <w:lastRenderedPageBreak/>
        <w:t xml:space="preserve">    @AssertTrue(message="Individual customer should have gender and last name defined")     private boolean isValidIndividualCustomer() { </w:t>
      </w:r>
    </w:p>
    <w:p w:rsidR="007322BA" w:rsidRDefault="00883361">
      <w:pPr>
        <w:spacing w:after="0"/>
      </w:pPr>
      <w:r>
        <w:rPr>
          <w:sz w:val="18"/>
        </w:rPr>
        <w:t xml:space="preserve"> </w:t>
      </w:r>
    </w:p>
    <w:p w:rsidR="007322BA" w:rsidRDefault="00883361">
      <w:pPr>
        <w:spacing w:after="3"/>
        <w:ind w:left="-4" w:right="5761" w:hanging="10"/>
      </w:pPr>
      <w:r>
        <w:rPr>
          <w:sz w:val="18"/>
        </w:rPr>
        <w:t xml:space="preserve">        boolean result = true;  </w:t>
      </w:r>
      <w:r>
        <w:rPr>
          <w:sz w:val="18"/>
        </w:rPr>
        <w:t xml:space="preserve">        if (getCustomerType() != null &amp;&amp; </w:t>
      </w:r>
    </w:p>
    <w:p w:rsidR="007322BA" w:rsidRDefault="00883361">
      <w:pPr>
        <w:spacing w:after="3"/>
        <w:ind w:left="-4" w:right="927" w:hanging="10"/>
      </w:pPr>
      <w:r>
        <w:rPr>
          <w:sz w:val="18"/>
        </w:rPr>
        <w:t xml:space="preserve">            (isIndividualCustomer() &amp;&amp; (gender == null || lastName == null)))             result = false; </w:t>
      </w:r>
    </w:p>
    <w:p w:rsidR="007322BA" w:rsidRDefault="00883361">
      <w:pPr>
        <w:spacing w:after="0"/>
      </w:pPr>
      <w:r>
        <w:rPr>
          <w:sz w:val="18"/>
        </w:rPr>
        <w:t xml:space="preserve"> </w:t>
      </w:r>
    </w:p>
    <w:p w:rsidR="007322BA" w:rsidRDefault="00883361">
      <w:pPr>
        <w:spacing w:after="3"/>
        <w:ind w:left="-4" w:right="2" w:hanging="10"/>
      </w:pPr>
      <w:r>
        <w:rPr>
          <w:sz w:val="18"/>
        </w:rPr>
        <w:t xml:space="preserve">        return result; </w:t>
      </w:r>
    </w:p>
    <w:p w:rsidR="007322BA" w:rsidRDefault="00883361">
      <w:pPr>
        <w:spacing w:after="85"/>
        <w:ind w:left="-4" w:right="7857" w:hanging="10"/>
      </w:pPr>
      <w:r>
        <w:rPr>
          <w:sz w:val="18"/>
        </w:rPr>
        <w:t xml:space="preserve">    } } </w:t>
      </w:r>
    </w:p>
    <w:p w:rsidR="007322BA" w:rsidRDefault="00883361">
      <w:pPr>
        <w:spacing w:after="5" w:line="226" w:lineRule="auto"/>
        <w:ind w:left="-14" w:right="133" w:firstLine="350"/>
      </w:pPr>
      <w:r>
        <w:rPr>
          <w:rFonts w:ascii="Times New Roman" w:eastAsia="Times New Roman" w:hAnsi="Times New Roman" w:cs="Times New Roman"/>
          <w:sz w:val="18"/>
        </w:rPr>
        <w:t xml:space="preserve">As shown in Listing 14-29, the </w:t>
      </w:r>
      <w:r>
        <w:rPr>
          <w:sz w:val="18"/>
        </w:rPr>
        <w:t>isValidIndividualCustomer()</w:t>
      </w:r>
      <w:r>
        <w:rPr>
          <w:rFonts w:ascii="Times New Roman" w:eastAsia="Times New Roman" w:hAnsi="Times New Roman" w:cs="Times New Roman"/>
          <w:sz w:val="18"/>
        </w:rPr>
        <w:t xml:space="preserve"> method is add</w:t>
      </w:r>
      <w:r>
        <w:rPr>
          <w:rFonts w:ascii="Times New Roman" w:eastAsia="Times New Roman" w:hAnsi="Times New Roman" w:cs="Times New Roman"/>
          <w:sz w:val="18"/>
        </w:rPr>
        <w:t xml:space="preserve">ed to the </w:t>
      </w:r>
      <w:r>
        <w:rPr>
          <w:sz w:val="18"/>
        </w:rPr>
        <w:t>Customer</w:t>
      </w:r>
      <w:r>
        <w:rPr>
          <w:rFonts w:ascii="Times New Roman" w:eastAsia="Times New Roman" w:hAnsi="Times New Roman" w:cs="Times New Roman"/>
          <w:sz w:val="18"/>
        </w:rPr>
        <w:t xml:space="preserve"> class and annotated with </w:t>
      </w:r>
      <w:r>
        <w:rPr>
          <w:sz w:val="18"/>
        </w:rPr>
        <w:t>@AssertTrue</w:t>
      </w:r>
      <w:r>
        <w:rPr>
          <w:rFonts w:ascii="Times New Roman" w:eastAsia="Times New Roman" w:hAnsi="Times New Roman" w:cs="Times New Roman"/>
          <w:sz w:val="18"/>
        </w:rPr>
        <w:t xml:space="preserve"> (which is under the package </w:t>
      </w:r>
      <w:r>
        <w:rPr>
          <w:sz w:val="18"/>
        </w:rPr>
        <w:t>javax.validation.constraints</w:t>
      </w:r>
      <w:r>
        <w:rPr>
          <w:rFonts w:ascii="Times New Roman" w:eastAsia="Times New Roman" w:hAnsi="Times New Roman" w:cs="Times New Roman"/>
          <w:sz w:val="18"/>
        </w:rPr>
        <w:t xml:space="preserve">). </w:t>
      </w:r>
    </w:p>
    <w:p w:rsidR="007322BA" w:rsidRDefault="00883361">
      <w:pPr>
        <w:spacing w:after="455" w:line="226" w:lineRule="auto"/>
        <w:ind w:left="-14" w:right="35"/>
      </w:pPr>
      <w:r>
        <w:rPr>
          <w:rFonts w:ascii="Times New Roman" w:eastAsia="Times New Roman" w:hAnsi="Times New Roman" w:cs="Times New Roman"/>
          <w:sz w:val="18"/>
        </w:rPr>
        <w:t xml:space="preserve">When invoking validation, the provider will invoke the checking and make sure that the result is true. JSR-303 also provides the </w:t>
      </w:r>
      <w:r>
        <w:rPr>
          <w:sz w:val="18"/>
        </w:rPr>
        <w:t>@AssertFals</w:t>
      </w:r>
      <w:r>
        <w:rPr>
          <w:sz w:val="18"/>
        </w:rPr>
        <w:t>e</w:t>
      </w:r>
      <w:r>
        <w:rPr>
          <w:rFonts w:ascii="Times New Roman" w:eastAsia="Times New Roman" w:hAnsi="Times New Roman" w:cs="Times New Roman"/>
          <w:sz w:val="18"/>
        </w:rPr>
        <w:t xml:space="preserve"> annotation to check for some condition that should be false. Now run the testing program (</w:t>
      </w:r>
      <w:r>
        <w:rPr>
          <w:sz w:val="18"/>
        </w:rPr>
        <w:t>Jsr303Sample</w:t>
      </w:r>
      <w:r>
        <w:rPr>
          <w:rFonts w:ascii="Times New Roman" w:eastAsia="Times New Roman" w:hAnsi="Times New Roman" w:cs="Times New Roman"/>
          <w:sz w:val="18"/>
        </w:rPr>
        <w:t xml:space="preserve">) again, and you will get the same output as produced by the custom validator. </w:t>
      </w:r>
    </w:p>
    <w:p w:rsidR="007322BA" w:rsidRDefault="00883361">
      <w:pPr>
        <w:spacing w:after="0"/>
        <w:ind w:left="-5" w:hanging="10"/>
      </w:pPr>
      <w:r>
        <w:rPr>
          <w:rFonts w:ascii="Arial" w:eastAsia="Arial" w:hAnsi="Arial" w:cs="Arial"/>
          <w:sz w:val="28"/>
        </w:rPr>
        <w:t xml:space="preserve">Considerations for Custom Validation </w:t>
      </w:r>
    </w:p>
    <w:p w:rsidR="007322BA" w:rsidRDefault="00883361">
      <w:pPr>
        <w:spacing w:after="5" w:line="226" w:lineRule="auto"/>
        <w:ind w:left="-14" w:right="35"/>
      </w:pPr>
      <w:r>
        <w:rPr>
          <w:rFonts w:ascii="Times New Roman" w:eastAsia="Times New Roman" w:hAnsi="Times New Roman" w:cs="Times New Roman"/>
          <w:sz w:val="18"/>
        </w:rPr>
        <w:t>So, for custom validation in JSR-3</w:t>
      </w:r>
      <w:r>
        <w:rPr>
          <w:rFonts w:ascii="Times New Roman" w:eastAsia="Times New Roman" w:hAnsi="Times New Roman" w:cs="Times New Roman"/>
          <w:sz w:val="18"/>
        </w:rPr>
        <w:t xml:space="preserve">03, which approach should you use? The custom validator or the </w:t>
      </w:r>
      <w:r>
        <w:rPr>
          <w:sz w:val="18"/>
        </w:rPr>
        <w:t>@AssertTrue</w:t>
      </w:r>
      <w:r>
        <w:rPr>
          <w:rFonts w:ascii="Times New Roman" w:eastAsia="Times New Roman" w:hAnsi="Times New Roman" w:cs="Times New Roman"/>
          <w:sz w:val="18"/>
        </w:rPr>
        <w:t xml:space="preserve"> annotation? Generally, the </w:t>
      </w:r>
      <w:r>
        <w:rPr>
          <w:sz w:val="18"/>
        </w:rPr>
        <w:t>@AssertTrue</w:t>
      </w:r>
      <w:r>
        <w:rPr>
          <w:rFonts w:ascii="Times New Roman" w:eastAsia="Times New Roman" w:hAnsi="Times New Roman" w:cs="Times New Roman"/>
          <w:sz w:val="18"/>
        </w:rPr>
        <w:t xml:space="preserve"> method is simpler to implement, and you can see the validation rules right in the code of the domain objects. </w:t>
      </w:r>
    </w:p>
    <w:p w:rsidR="007322BA" w:rsidRDefault="00883361">
      <w:pPr>
        <w:spacing w:after="450" w:line="226" w:lineRule="auto"/>
        <w:ind w:left="-14" w:right="35" w:firstLine="350"/>
      </w:pPr>
      <w:r>
        <w:rPr>
          <w:rFonts w:ascii="Times New Roman" w:eastAsia="Times New Roman" w:hAnsi="Times New Roman" w:cs="Times New Roman"/>
          <w:sz w:val="18"/>
        </w:rPr>
        <w:t>However, for validators with mo</w:t>
      </w:r>
      <w:r>
        <w:rPr>
          <w:rFonts w:ascii="Times New Roman" w:eastAsia="Times New Roman" w:hAnsi="Times New Roman" w:cs="Times New Roman"/>
          <w:sz w:val="18"/>
        </w:rPr>
        <w:t>re complicated logic (for example, you need to inject a service class, access a database, and check for some valid values), then implementing a custom validator is the way to go, because you never want to inject service-layer objects into your domain objec</w:t>
      </w:r>
      <w:r>
        <w:rPr>
          <w:rFonts w:ascii="Times New Roman" w:eastAsia="Times New Roman" w:hAnsi="Times New Roman" w:cs="Times New Roman"/>
          <w:sz w:val="18"/>
        </w:rPr>
        <w:t xml:space="preserve">ts. Also, custom validators can be reused across similar domain objects. </w:t>
      </w:r>
    </w:p>
    <w:p w:rsidR="007322BA" w:rsidRDefault="00883361">
      <w:pPr>
        <w:spacing w:after="0"/>
        <w:ind w:left="-5" w:hanging="10"/>
      </w:pPr>
      <w:r>
        <w:rPr>
          <w:rFonts w:ascii="Times New Roman" w:eastAsia="Times New Roman" w:hAnsi="Times New Roman" w:cs="Times New Roman"/>
          <w:sz w:val="28"/>
        </w:rPr>
        <w:t xml:space="preserve">Which Validation API to Use? </w:t>
      </w:r>
    </w:p>
    <w:p w:rsidR="007322BA" w:rsidRDefault="00883361">
      <w:pPr>
        <w:spacing w:after="152" w:line="226" w:lineRule="auto"/>
        <w:ind w:left="-14" w:right="35"/>
      </w:pPr>
      <w:r>
        <w:rPr>
          <w:rFonts w:ascii="Times New Roman" w:eastAsia="Times New Roman" w:hAnsi="Times New Roman" w:cs="Times New Roman"/>
          <w:sz w:val="18"/>
        </w:rPr>
        <w:t xml:space="preserve">Having discussed Spring’s own </w:t>
      </w:r>
      <w:r>
        <w:rPr>
          <w:sz w:val="18"/>
        </w:rPr>
        <w:t>Validator</w:t>
      </w:r>
      <w:r>
        <w:rPr>
          <w:rFonts w:ascii="Times New Roman" w:eastAsia="Times New Roman" w:hAnsi="Times New Roman" w:cs="Times New Roman"/>
          <w:sz w:val="18"/>
        </w:rPr>
        <w:t xml:space="preserve"> interface and the Bean Validation API, which one should you use in your application? JSR-303 is definitely the way to go. The following are the major reasons: </w:t>
      </w:r>
    </w:p>
    <w:p w:rsidR="007322BA" w:rsidRDefault="00883361">
      <w:pPr>
        <w:numPr>
          <w:ilvl w:val="0"/>
          <w:numId w:val="41"/>
        </w:numPr>
        <w:spacing w:after="146" w:line="226" w:lineRule="auto"/>
        <w:ind w:right="653" w:hanging="360"/>
      </w:pPr>
      <w:r>
        <w:rPr>
          <w:rFonts w:ascii="Times New Roman" w:eastAsia="Times New Roman" w:hAnsi="Times New Roman" w:cs="Times New Roman"/>
          <w:sz w:val="18"/>
        </w:rPr>
        <w:t>JSR-303 is a JEE standard and is broadly supported by many frontend/backend frameworks (for exa</w:t>
      </w:r>
      <w:r>
        <w:rPr>
          <w:rFonts w:ascii="Times New Roman" w:eastAsia="Times New Roman" w:hAnsi="Times New Roman" w:cs="Times New Roman"/>
          <w:sz w:val="18"/>
        </w:rPr>
        <w:t xml:space="preserve">mple, Spring, JPA 2, Spring MVC, GWT, and so on). </w:t>
      </w:r>
    </w:p>
    <w:p w:rsidR="007322BA" w:rsidRDefault="00883361">
      <w:pPr>
        <w:numPr>
          <w:ilvl w:val="0"/>
          <w:numId w:val="41"/>
        </w:numPr>
        <w:spacing w:after="146" w:line="226" w:lineRule="auto"/>
        <w:ind w:right="653" w:hanging="360"/>
      </w:pPr>
      <w:r>
        <w:rPr>
          <w:rFonts w:ascii="Times New Roman" w:eastAsia="Times New Roman" w:hAnsi="Times New Roman" w:cs="Times New Roman"/>
          <w:sz w:val="18"/>
        </w:rPr>
        <w:t xml:space="preserve">JSR-303 provides a standard validation API that hides the underlying provider, so you are not tied to a specific provider. </w:t>
      </w:r>
    </w:p>
    <w:p w:rsidR="007322BA" w:rsidRDefault="00883361">
      <w:pPr>
        <w:numPr>
          <w:ilvl w:val="0"/>
          <w:numId w:val="41"/>
        </w:numPr>
        <w:spacing w:after="5" w:line="226" w:lineRule="auto"/>
        <w:ind w:right="653" w:hanging="360"/>
      </w:pPr>
      <w:r>
        <w:rPr>
          <w:rFonts w:ascii="Times New Roman" w:eastAsia="Times New Roman" w:hAnsi="Times New Roman" w:cs="Times New Roman"/>
          <w:sz w:val="18"/>
        </w:rPr>
        <w:t xml:space="preserve">Spring tightly integrates with JSR-303 starting with version 3. For example, in the Spring MVC web controller, you can annotate the argument in a method with the </w:t>
      </w:r>
      <w:r>
        <w:rPr>
          <w:sz w:val="18"/>
        </w:rPr>
        <w:t>@Valid</w:t>
      </w:r>
      <w:r>
        <w:rPr>
          <w:rFonts w:ascii="Times New Roman" w:eastAsia="Times New Roman" w:hAnsi="Times New Roman" w:cs="Times New Roman"/>
          <w:sz w:val="18"/>
        </w:rPr>
        <w:t xml:space="preserve"> (under the package </w:t>
      </w:r>
      <w:r>
        <w:rPr>
          <w:sz w:val="18"/>
        </w:rPr>
        <w:t>javax.validation</w:t>
      </w:r>
      <w:r>
        <w:rPr>
          <w:rFonts w:ascii="Times New Roman" w:eastAsia="Times New Roman" w:hAnsi="Times New Roman" w:cs="Times New Roman"/>
          <w:sz w:val="18"/>
        </w:rPr>
        <w:t xml:space="preserve">) annotation, and Spring will invoke </w:t>
      </w:r>
    </w:p>
    <w:p w:rsidR="007322BA" w:rsidRDefault="00883361">
      <w:pPr>
        <w:spacing w:after="0"/>
        <w:ind w:left="10" w:right="39" w:hanging="10"/>
        <w:jc w:val="center"/>
      </w:pPr>
      <w:r>
        <w:rPr>
          <w:rFonts w:ascii="Times New Roman" w:eastAsia="Times New Roman" w:hAnsi="Times New Roman" w:cs="Times New Roman"/>
          <w:sz w:val="18"/>
        </w:rPr>
        <w:t>JSR-303 valida</w:t>
      </w:r>
      <w:r>
        <w:rPr>
          <w:rFonts w:ascii="Times New Roman" w:eastAsia="Times New Roman" w:hAnsi="Times New Roman" w:cs="Times New Roman"/>
          <w:sz w:val="18"/>
        </w:rPr>
        <w:t xml:space="preserve">tion automatically during the data-binding process. Moreover, in a </w:t>
      </w:r>
    </w:p>
    <w:p w:rsidR="007322BA" w:rsidRDefault="00883361">
      <w:pPr>
        <w:spacing w:after="5" w:line="226" w:lineRule="auto"/>
        <w:ind w:left="936" w:right="35"/>
      </w:pPr>
      <w:r>
        <w:rPr>
          <w:rFonts w:ascii="Times New Roman" w:eastAsia="Times New Roman" w:hAnsi="Times New Roman" w:cs="Times New Roman"/>
          <w:sz w:val="18"/>
        </w:rPr>
        <w:t xml:space="preserve">Spring MVC web application context configuration, a simple tag called  </w:t>
      </w:r>
    </w:p>
    <w:p w:rsidR="007322BA" w:rsidRDefault="00883361">
      <w:pPr>
        <w:spacing w:after="152" w:line="226" w:lineRule="auto"/>
        <w:ind w:left="936" w:right="832"/>
      </w:pPr>
      <w:r>
        <w:rPr>
          <w:sz w:val="18"/>
        </w:rPr>
        <w:t>&lt;mvc:annotation-driven/&gt;</w:t>
      </w:r>
      <w:r>
        <w:rPr>
          <w:rFonts w:ascii="Times New Roman" w:eastAsia="Times New Roman" w:hAnsi="Times New Roman" w:cs="Times New Roman"/>
          <w:sz w:val="18"/>
        </w:rPr>
        <w:t xml:space="preserve"> will configure Spring to automatically enable the Spring 3 type conversion system and field</w:t>
      </w:r>
      <w:r>
        <w:rPr>
          <w:rFonts w:ascii="Times New Roman" w:eastAsia="Times New Roman" w:hAnsi="Times New Roman" w:cs="Times New Roman"/>
          <w:sz w:val="18"/>
        </w:rPr>
        <w:t xml:space="preserve"> formatting, as well as support of JSR-303 Bean Validation. </w:t>
      </w:r>
    </w:p>
    <w:p w:rsidR="007322BA" w:rsidRDefault="00883361">
      <w:pPr>
        <w:numPr>
          <w:ilvl w:val="0"/>
          <w:numId w:val="41"/>
        </w:numPr>
        <w:spacing w:after="122" w:line="226" w:lineRule="auto"/>
        <w:ind w:right="653" w:hanging="360"/>
      </w:pPr>
      <w:r>
        <w:rPr>
          <w:rFonts w:ascii="Times New Roman" w:eastAsia="Times New Roman" w:hAnsi="Times New Roman" w:cs="Times New Roman"/>
          <w:sz w:val="18"/>
        </w:rPr>
        <w:t xml:space="preserve">If you are using JPA 2, the provider will automatically perform JSR-303 validation to the entity before persisting, providing another layer of protection. </w:t>
      </w:r>
    </w:p>
    <w:p w:rsidR="007322BA" w:rsidRDefault="00883361">
      <w:pPr>
        <w:spacing w:after="5" w:line="226" w:lineRule="auto"/>
        <w:ind w:left="-14" w:right="35" w:firstLine="350"/>
      </w:pPr>
      <w:r>
        <w:rPr>
          <w:rFonts w:ascii="Times New Roman" w:eastAsia="Times New Roman" w:hAnsi="Times New Roman" w:cs="Times New Roman"/>
          <w:sz w:val="18"/>
        </w:rPr>
        <w:t>For detailed information about using JS</w:t>
      </w:r>
      <w:r>
        <w:rPr>
          <w:rFonts w:ascii="Times New Roman" w:eastAsia="Times New Roman" w:hAnsi="Times New Roman" w:cs="Times New Roman"/>
          <w:sz w:val="18"/>
        </w:rPr>
        <w:t>R-303 Bean Validation with Hibernate Validator as the implementation provider, please refer to Hibernate Validator’s documentation page (</w:t>
      </w:r>
      <w:hyperlink r:id="rId987">
        <w:r>
          <w:rPr>
            <w:sz w:val="18"/>
          </w:rPr>
          <w:t>http://docs.jboss.org/hibernate/v</w:t>
        </w:r>
        <w:r>
          <w:rPr>
            <w:sz w:val="18"/>
          </w:rPr>
          <w:t>alidator/4.2/reference/en-US/html</w:t>
        </w:r>
      </w:hyperlink>
      <w:hyperlink r:id="rId988">
        <w:r>
          <w:rPr>
            <w:rFonts w:ascii="Times New Roman" w:eastAsia="Times New Roman" w:hAnsi="Times New Roman" w:cs="Times New Roman"/>
            <w:sz w:val="18"/>
          </w:rPr>
          <w:t xml:space="preserve">). </w:t>
        </w:r>
      </w:hyperlink>
    </w:p>
    <w:p w:rsidR="007322BA" w:rsidRDefault="00883361">
      <w:pPr>
        <w:spacing w:after="0"/>
        <w:ind w:left="-4" w:hanging="10"/>
      </w:pPr>
      <w:r>
        <w:rPr>
          <w:rFonts w:ascii="Arial" w:eastAsia="Arial" w:hAnsi="Arial" w:cs="Arial"/>
          <w:sz w:val="36"/>
        </w:rPr>
        <w:lastRenderedPageBreak/>
        <w:t xml:space="preserve">Validation with Type Conversion and Formatting in the Sample Application </w:t>
      </w:r>
    </w:p>
    <w:p w:rsidR="007322BA" w:rsidRDefault="00883361">
      <w:pPr>
        <w:spacing w:after="5" w:line="226" w:lineRule="auto"/>
        <w:ind w:left="-14" w:right="35"/>
      </w:pPr>
      <w:r>
        <w:rPr>
          <w:rFonts w:ascii="Times New Roman" w:eastAsia="Times New Roman" w:hAnsi="Times New Roman" w:cs="Times New Roman"/>
          <w:sz w:val="18"/>
        </w:rPr>
        <w:t xml:space="preserve">In the SpringBlog application, Spring 3’s new type conversion and formatting system will be adopted. For validation, the JSR-303 Bean Validation API will be used, with Hibernate Validator as the underlying validation service provider. </w:t>
      </w:r>
    </w:p>
    <w:p w:rsidR="007322BA" w:rsidRDefault="00883361">
      <w:pPr>
        <w:spacing w:after="5" w:line="226" w:lineRule="auto"/>
        <w:ind w:left="-14" w:right="35" w:firstLine="350"/>
      </w:pPr>
      <w:r>
        <w:rPr>
          <w:rFonts w:ascii="Times New Roman" w:eastAsia="Times New Roman" w:hAnsi="Times New Roman" w:cs="Times New Roman"/>
          <w:sz w:val="18"/>
        </w:rPr>
        <w:t>To see how these tec</w:t>
      </w:r>
      <w:r>
        <w:rPr>
          <w:rFonts w:ascii="Times New Roman" w:eastAsia="Times New Roman" w:hAnsi="Times New Roman" w:cs="Times New Roman"/>
          <w:sz w:val="18"/>
        </w:rPr>
        <w:t xml:space="preserve">hniques are adopted, let’s take the major entity class, the </w:t>
      </w:r>
      <w:r>
        <w:rPr>
          <w:sz w:val="18"/>
        </w:rPr>
        <w:t>AbstractBlogPosting</w:t>
      </w:r>
      <w:r>
        <w:rPr>
          <w:rFonts w:ascii="Times New Roman" w:eastAsia="Times New Roman" w:hAnsi="Times New Roman" w:cs="Times New Roman"/>
          <w:sz w:val="18"/>
        </w:rPr>
        <w:t xml:space="preserve"> class, which is the base class for both blog posting entries and comments, as an example. The class stores the common properties such as the subject, body, and post date, among</w:t>
      </w:r>
      <w:r>
        <w:rPr>
          <w:rFonts w:ascii="Times New Roman" w:eastAsia="Times New Roman" w:hAnsi="Times New Roman" w:cs="Times New Roman"/>
          <w:sz w:val="18"/>
        </w:rPr>
        <w:t xml:space="preserve"> others. </w:t>
      </w:r>
    </w:p>
    <w:p w:rsidR="007322BA" w:rsidRDefault="00883361">
      <w:pPr>
        <w:spacing w:after="152" w:line="226" w:lineRule="auto"/>
        <w:ind w:left="-14" w:right="35" w:firstLine="350"/>
      </w:pPr>
      <w:r>
        <w:rPr>
          <w:rFonts w:ascii="Times New Roman" w:eastAsia="Times New Roman" w:hAnsi="Times New Roman" w:cs="Times New Roman"/>
          <w:sz w:val="18"/>
        </w:rPr>
        <w:t xml:space="preserve">The main validation and formatting rules of the properties within the </w:t>
      </w:r>
      <w:r>
        <w:rPr>
          <w:sz w:val="18"/>
        </w:rPr>
        <w:t>AbstractBlogPosting</w:t>
      </w:r>
      <w:r>
        <w:rPr>
          <w:rFonts w:ascii="Times New Roman" w:eastAsia="Times New Roman" w:hAnsi="Times New Roman" w:cs="Times New Roman"/>
          <w:sz w:val="18"/>
        </w:rPr>
        <w:t xml:space="preserve"> entity class are as follows: </w:t>
      </w:r>
    </w:p>
    <w:p w:rsidR="007322BA" w:rsidRDefault="00883361">
      <w:pPr>
        <w:numPr>
          <w:ilvl w:val="0"/>
          <w:numId w:val="42"/>
        </w:numPr>
        <w:spacing w:after="146" w:line="226" w:lineRule="auto"/>
        <w:ind w:right="675" w:hanging="360"/>
      </w:pPr>
      <w:r>
        <w:rPr>
          <w:rFonts w:ascii="Times New Roman" w:eastAsia="Times New Roman" w:hAnsi="Times New Roman" w:cs="Times New Roman"/>
          <w:sz w:val="18"/>
        </w:rPr>
        <w:t xml:space="preserve">The </w:t>
      </w:r>
      <w:r>
        <w:rPr>
          <w:sz w:val="18"/>
        </w:rPr>
        <w:t>subject</w:t>
      </w:r>
      <w:r>
        <w:rPr>
          <w:rFonts w:ascii="Times New Roman" w:eastAsia="Times New Roman" w:hAnsi="Times New Roman" w:cs="Times New Roman"/>
          <w:sz w:val="18"/>
        </w:rPr>
        <w:t xml:space="preserve"> field is mandatory, and the number of characters should be between 10 and 50. </w:t>
      </w:r>
    </w:p>
    <w:p w:rsidR="007322BA" w:rsidRDefault="00883361">
      <w:pPr>
        <w:numPr>
          <w:ilvl w:val="0"/>
          <w:numId w:val="42"/>
        </w:numPr>
        <w:spacing w:after="150" w:line="226" w:lineRule="auto"/>
        <w:ind w:right="675" w:hanging="360"/>
      </w:pPr>
      <w:r>
        <w:rPr>
          <w:rFonts w:ascii="Times New Roman" w:eastAsia="Times New Roman" w:hAnsi="Times New Roman" w:cs="Times New Roman"/>
          <w:sz w:val="18"/>
        </w:rPr>
        <w:t xml:space="preserve">The </w:t>
      </w:r>
      <w:r>
        <w:rPr>
          <w:sz w:val="18"/>
        </w:rPr>
        <w:t>body</w:t>
      </w:r>
      <w:r>
        <w:rPr>
          <w:rFonts w:ascii="Times New Roman" w:eastAsia="Times New Roman" w:hAnsi="Times New Roman" w:cs="Times New Roman"/>
          <w:sz w:val="18"/>
        </w:rPr>
        <w:t xml:space="preserve"> field is mandatory, and th</w:t>
      </w:r>
      <w:r>
        <w:rPr>
          <w:rFonts w:ascii="Times New Roman" w:eastAsia="Times New Roman" w:hAnsi="Times New Roman" w:cs="Times New Roman"/>
          <w:sz w:val="18"/>
        </w:rPr>
        <w:t xml:space="preserve">e number of characters should be between 10 and 200. </w:t>
      </w:r>
    </w:p>
    <w:p w:rsidR="007322BA" w:rsidRDefault="00883361">
      <w:pPr>
        <w:numPr>
          <w:ilvl w:val="0"/>
          <w:numId w:val="42"/>
        </w:numPr>
        <w:spacing w:after="152" w:line="226" w:lineRule="auto"/>
        <w:ind w:right="675" w:hanging="360"/>
      </w:pPr>
      <w:r>
        <w:rPr>
          <w:rFonts w:ascii="Times New Roman" w:eastAsia="Times New Roman" w:hAnsi="Times New Roman" w:cs="Times New Roman"/>
          <w:sz w:val="18"/>
        </w:rPr>
        <w:t xml:space="preserve">The </w:t>
      </w:r>
      <w:r>
        <w:rPr>
          <w:sz w:val="18"/>
        </w:rPr>
        <w:t>postDate</w:t>
      </w:r>
      <w:r>
        <w:rPr>
          <w:rFonts w:ascii="Times New Roman" w:eastAsia="Times New Roman" w:hAnsi="Times New Roman" w:cs="Times New Roman"/>
          <w:sz w:val="18"/>
        </w:rPr>
        <w:t xml:space="preserve"> field will be automatically populated by the application, and when it is displayed to the frontend, we will use the format </w:t>
      </w:r>
      <w:r>
        <w:rPr>
          <w:sz w:val="18"/>
        </w:rPr>
        <w:t>yyyy-MM-dd</w:t>
      </w:r>
      <w:r>
        <w:rPr>
          <w:rFonts w:ascii="Times New Roman" w:eastAsia="Times New Roman" w:hAnsi="Times New Roman" w:cs="Times New Roman"/>
          <w:sz w:val="18"/>
        </w:rPr>
        <w:t xml:space="preserve"> (the default date pattern defined by ISO). </w:t>
      </w:r>
    </w:p>
    <w:p w:rsidR="007322BA" w:rsidRDefault="00883361">
      <w:pPr>
        <w:numPr>
          <w:ilvl w:val="0"/>
          <w:numId w:val="42"/>
        </w:numPr>
        <w:spacing w:after="116" w:line="226" w:lineRule="auto"/>
        <w:ind w:right="675" w:hanging="360"/>
      </w:pPr>
      <w:r>
        <w:rPr>
          <w:rFonts w:ascii="Times New Roman" w:eastAsia="Times New Roman" w:hAnsi="Times New Roman" w:cs="Times New Roman"/>
          <w:sz w:val="18"/>
        </w:rPr>
        <w:t>The creatio</w:t>
      </w:r>
      <w:r>
        <w:rPr>
          <w:rFonts w:ascii="Times New Roman" w:eastAsia="Times New Roman" w:hAnsi="Times New Roman" w:cs="Times New Roman"/>
          <w:sz w:val="18"/>
        </w:rPr>
        <w:t xml:space="preserve">n date and last-modified date will be automatically populated by the application, and when it is displayed to the frontend, we will use the format </w:t>
      </w:r>
      <w:r>
        <w:rPr>
          <w:sz w:val="18"/>
        </w:rPr>
        <w:t>yyyyMM-dd'T'HH:mm:ss.SSSZZ</w:t>
      </w:r>
      <w:r>
        <w:rPr>
          <w:rFonts w:ascii="Times New Roman" w:eastAsia="Times New Roman" w:hAnsi="Times New Roman" w:cs="Times New Roman"/>
          <w:sz w:val="18"/>
        </w:rPr>
        <w:t xml:space="preserve"> (the default date-time pattern defined by ISO).  </w:t>
      </w:r>
    </w:p>
    <w:p w:rsidR="007322BA" w:rsidRDefault="00883361">
      <w:pPr>
        <w:spacing w:after="236" w:line="226" w:lineRule="auto"/>
        <w:ind w:left="-14" w:right="35" w:firstLine="350"/>
      </w:pPr>
      <w:r>
        <w:rPr>
          <w:rFonts w:ascii="Times New Roman" w:eastAsia="Times New Roman" w:hAnsi="Times New Roman" w:cs="Times New Roman"/>
          <w:sz w:val="18"/>
        </w:rPr>
        <w:t>To define the validation and for</w:t>
      </w:r>
      <w:r>
        <w:rPr>
          <w:rFonts w:ascii="Times New Roman" w:eastAsia="Times New Roman" w:hAnsi="Times New Roman" w:cs="Times New Roman"/>
          <w:sz w:val="18"/>
        </w:rPr>
        <w:t xml:space="preserve">matting rule in the </w:t>
      </w:r>
      <w:r>
        <w:rPr>
          <w:sz w:val="18"/>
        </w:rPr>
        <w:t>AbstractBlogPosting</w:t>
      </w:r>
      <w:r>
        <w:rPr>
          <w:rFonts w:ascii="Times New Roman" w:eastAsia="Times New Roman" w:hAnsi="Times New Roman" w:cs="Times New Roman"/>
          <w:sz w:val="18"/>
        </w:rPr>
        <w:t xml:space="preserve"> class, standard JSR-303 annotations will be used and applied to the corresponding properties. Listing 14-30 shows the code snippet of the </w:t>
      </w:r>
      <w:r>
        <w:rPr>
          <w:sz w:val="18"/>
        </w:rPr>
        <w:t>AbstractBlogPosting</w:t>
      </w:r>
      <w:r>
        <w:rPr>
          <w:rFonts w:ascii="Times New Roman" w:eastAsia="Times New Roman" w:hAnsi="Times New Roman" w:cs="Times New Roman"/>
          <w:sz w:val="18"/>
        </w:rPr>
        <w:t xml:space="preserve"> class with validation and formatting annotations applied. </w:t>
      </w:r>
    </w:p>
    <w:p w:rsidR="007322BA" w:rsidRDefault="00883361">
      <w:pPr>
        <w:spacing w:after="163"/>
        <w:ind w:left="-4" w:hanging="10"/>
      </w:pPr>
      <w:r>
        <w:rPr>
          <w:rFonts w:ascii="Times New Roman" w:eastAsia="Times New Roman" w:hAnsi="Times New Roman" w:cs="Times New Roman"/>
          <w:b/>
          <w:i/>
          <w:sz w:val="18"/>
        </w:rPr>
        <w:t xml:space="preserve">Listing 14-30. </w:t>
      </w:r>
      <w:r>
        <w:rPr>
          <w:rFonts w:ascii="Times New Roman" w:eastAsia="Times New Roman" w:hAnsi="Times New Roman" w:cs="Times New Roman"/>
          <w:i/>
          <w:sz w:val="18"/>
        </w:rPr>
        <w:t xml:space="preserve">The </w:t>
      </w:r>
      <w:r>
        <w:rPr>
          <w:i/>
          <w:sz w:val="18"/>
        </w:rPr>
        <w:t>AbstractBlogPosting</w:t>
      </w:r>
      <w:r>
        <w:rPr>
          <w:rFonts w:ascii="Times New Roman" w:eastAsia="Times New Roman" w:hAnsi="Times New Roman" w:cs="Times New Roman"/>
          <w:i/>
          <w:sz w:val="18"/>
        </w:rPr>
        <w:t xml:space="preserve"> Class </w:t>
      </w:r>
    </w:p>
    <w:p w:rsidR="007322BA" w:rsidRDefault="00883361">
      <w:pPr>
        <w:spacing w:after="3"/>
        <w:ind w:left="-4" w:right="2" w:hanging="10"/>
      </w:pPr>
      <w:r>
        <w:rPr>
          <w:sz w:val="18"/>
        </w:rPr>
        <w:t xml:space="preserve">package com.apress.prospring3.springblog.domain; </w:t>
      </w:r>
    </w:p>
    <w:p w:rsidR="007322BA" w:rsidRDefault="00883361">
      <w:pPr>
        <w:spacing w:after="0"/>
      </w:pPr>
      <w:r>
        <w:rPr>
          <w:sz w:val="18"/>
        </w:rPr>
        <w:t xml:space="preserve"> </w:t>
      </w:r>
    </w:p>
    <w:p w:rsidR="007322BA" w:rsidRDefault="00883361">
      <w:pPr>
        <w:spacing w:after="3"/>
        <w:ind w:left="-4" w:right="2" w:hanging="10"/>
      </w:pPr>
      <w:r>
        <w:rPr>
          <w:sz w:val="18"/>
        </w:rPr>
        <w:t xml:space="preserve">import static javax.persistence.GenerationType.IDENTITY; </w:t>
      </w:r>
    </w:p>
    <w:p w:rsidR="007322BA" w:rsidRDefault="00883361">
      <w:pPr>
        <w:spacing w:after="0"/>
      </w:pPr>
      <w:r>
        <w:rPr>
          <w:sz w:val="18"/>
        </w:rPr>
        <w:t xml:space="preserve"> </w:t>
      </w:r>
    </w:p>
    <w:p w:rsidR="007322BA" w:rsidRDefault="00883361">
      <w:pPr>
        <w:spacing w:after="3"/>
        <w:ind w:left="-4" w:right="2" w:hanging="10"/>
      </w:pPr>
      <w:r>
        <w:rPr>
          <w:sz w:val="18"/>
        </w:rPr>
        <w:t xml:space="preserve">import java.io.Serializable; </w:t>
      </w:r>
    </w:p>
    <w:p w:rsidR="007322BA" w:rsidRDefault="00883361">
      <w:pPr>
        <w:spacing w:after="0"/>
      </w:pPr>
      <w:r>
        <w:rPr>
          <w:sz w:val="18"/>
        </w:rPr>
        <w:t xml:space="preserve"> </w:t>
      </w:r>
    </w:p>
    <w:p w:rsidR="007322BA" w:rsidRDefault="00883361">
      <w:pPr>
        <w:spacing w:after="3"/>
        <w:ind w:left="-4" w:right="2" w:hanging="10"/>
      </w:pPr>
      <w:r>
        <w:rPr>
          <w:sz w:val="18"/>
        </w:rPr>
        <w:t xml:space="preserve">import javax.persistence.*; </w:t>
      </w:r>
    </w:p>
    <w:p w:rsidR="007322BA" w:rsidRDefault="00883361">
      <w:pPr>
        <w:spacing w:after="3"/>
        <w:ind w:left="-4" w:right="2" w:hanging="10"/>
      </w:pPr>
      <w:r>
        <w:rPr>
          <w:sz w:val="18"/>
        </w:rPr>
        <w:t xml:space="preserve">import javax.validation.constraints.*; </w:t>
      </w:r>
    </w:p>
    <w:p w:rsidR="007322BA" w:rsidRDefault="00883361">
      <w:pPr>
        <w:spacing w:after="0"/>
      </w:pPr>
      <w:r>
        <w:rPr>
          <w:sz w:val="18"/>
        </w:rPr>
        <w:t xml:space="preserve"> </w:t>
      </w:r>
    </w:p>
    <w:p w:rsidR="007322BA" w:rsidRDefault="00883361">
      <w:pPr>
        <w:spacing w:after="3"/>
        <w:ind w:left="-4" w:right="4377" w:hanging="10"/>
      </w:pPr>
      <w:r>
        <w:rPr>
          <w:sz w:val="18"/>
        </w:rPr>
        <w:t xml:space="preserve">import org.hibernate.annotations.Type; import org.joda.time.DateTime; </w:t>
      </w:r>
    </w:p>
    <w:p w:rsidR="007322BA" w:rsidRDefault="00883361">
      <w:pPr>
        <w:spacing w:after="3"/>
        <w:ind w:left="-4" w:right="2666" w:hanging="10"/>
      </w:pPr>
      <w:r>
        <w:rPr>
          <w:sz w:val="18"/>
        </w:rPr>
        <w:t>import org.springframework.data.domain.Auditable; import org.springframework.format.annotation.DateTimeFormat; import org.springframework.forma</w:t>
      </w:r>
      <w:r>
        <w:rPr>
          <w:sz w:val="18"/>
        </w:rPr>
        <w:t xml:space="preserve">t.annotation.DateTimeFormat.ISO;  </w:t>
      </w:r>
    </w:p>
    <w:p w:rsidR="007322BA" w:rsidRDefault="00883361">
      <w:pPr>
        <w:spacing w:after="3"/>
        <w:ind w:left="-4" w:right="2" w:hanging="10"/>
      </w:pPr>
      <w:r>
        <w:rPr>
          <w:sz w:val="18"/>
        </w:rPr>
        <w:t xml:space="preserve">@MappedSuperclass </w:t>
      </w:r>
    </w:p>
    <w:p w:rsidR="007322BA" w:rsidRDefault="00883361">
      <w:pPr>
        <w:spacing w:after="3"/>
        <w:ind w:left="-4" w:right="2" w:hanging="10"/>
      </w:pPr>
      <w:r>
        <w:rPr>
          <w:sz w:val="18"/>
        </w:rPr>
        <w:t xml:space="preserve">public abstract class AbstractBlogPosting  </w:t>
      </w:r>
    </w:p>
    <w:p w:rsidR="007322BA" w:rsidRDefault="00883361">
      <w:pPr>
        <w:spacing w:after="3"/>
        <w:ind w:left="-4" w:right="2" w:hanging="10"/>
      </w:pPr>
      <w:r>
        <w:rPr>
          <w:sz w:val="18"/>
        </w:rPr>
        <w:t xml:space="preserve">    implements BlogPosting, Auditable&lt;String, Long&gt;, Serializable { </w:t>
      </w:r>
    </w:p>
    <w:p w:rsidR="007322BA" w:rsidRDefault="00883361">
      <w:pPr>
        <w:spacing w:after="0"/>
      </w:pPr>
      <w:r>
        <w:rPr>
          <w:sz w:val="18"/>
        </w:rPr>
        <w:t xml:space="preserve"> </w:t>
      </w:r>
    </w:p>
    <w:p w:rsidR="007322BA" w:rsidRDefault="00883361">
      <w:pPr>
        <w:spacing w:after="3"/>
        <w:ind w:left="-4" w:right="2" w:hanging="10"/>
      </w:pPr>
      <w:r>
        <w:rPr>
          <w:sz w:val="18"/>
        </w:rPr>
        <w:t xml:space="preserve">    // Other code omitted </w:t>
      </w:r>
    </w:p>
    <w:p w:rsidR="007322BA" w:rsidRDefault="00883361">
      <w:pPr>
        <w:spacing w:after="0"/>
      </w:pPr>
      <w:r>
        <w:rPr>
          <w:sz w:val="18"/>
        </w:rPr>
        <w:t xml:space="preserve"> </w:t>
      </w:r>
    </w:p>
    <w:p w:rsidR="007322BA" w:rsidRDefault="00883361">
      <w:pPr>
        <w:spacing w:after="3"/>
        <w:ind w:left="-4" w:right="2" w:hanging="10"/>
      </w:pPr>
      <w:r>
        <w:rPr>
          <w:sz w:val="18"/>
        </w:rPr>
        <w:lastRenderedPageBreak/>
        <w:t xml:space="preserve">    @NotNull </w:t>
      </w:r>
    </w:p>
    <w:p w:rsidR="007322BA" w:rsidRDefault="00883361">
      <w:pPr>
        <w:spacing w:after="3"/>
        <w:ind w:left="-4" w:right="2" w:hanging="10"/>
      </w:pPr>
      <w:r>
        <w:rPr>
          <w:sz w:val="18"/>
        </w:rPr>
        <w:t xml:space="preserve">    @Size(min=10, max=2000, message="{valida</w:t>
      </w:r>
      <w:r>
        <w:rPr>
          <w:sz w:val="18"/>
        </w:rPr>
        <w:t xml:space="preserve">tion.posting.body.Size.message}") </w:t>
      </w:r>
    </w:p>
    <w:p w:rsidR="007322BA" w:rsidRDefault="00883361">
      <w:pPr>
        <w:spacing w:after="3"/>
        <w:ind w:left="-4" w:right="5531" w:hanging="10"/>
      </w:pPr>
      <w:r>
        <w:rPr>
          <w:sz w:val="18"/>
        </w:rPr>
        <w:t xml:space="preserve">    @Column(name = "BODY")     public String getBody() {         return body; </w:t>
      </w:r>
    </w:p>
    <w:p w:rsidR="007322BA" w:rsidRDefault="00883361">
      <w:pPr>
        <w:spacing w:after="3"/>
        <w:ind w:left="-4" w:right="2" w:hanging="10"/>
      </w:pPr>
      <w:r>
        <w:rPr>
          <w:sz w:val="18"/>
        </w:rPr>
        <w:t xml:space="preserve">    } </w:t>
      </w:r>
    </w:p>
    <w:p w:rsidR="007322BA" w:rsidRDefault="00883361">
      <w:pPr>
        <w:spacing w:after="0"/>
      </w:pPr>
      <w:r>
        <w:rPr>
          <w:sz w:val="18"/>
        </w:rPr>
        <w:t xml:space="preserve"> </w:t>
      </w:r>
    </w:p>
    <w:p w:rsidR="007322BA" w:rsidRDefault="00883361">
      <w:pPr>
        <w:spacing w:after="3"/>
        <w:ind w:left="-4" w:right="2" w:hanging="10"/>
      </w:pPr>
      <w:r>
        <w:rPr>
          <w:sz w:val="18"/>
        </w:rPr>
        <w:t xml:space="preserve">    @Column(name = "POST_DATE") </w:t>
      </w:r>
    </w:p>
    <w:p w:rsidR="007322BA" w:rsidRDefault="00883361">
      <w:pPr>
        <w:spacing w:after="3"/>
        <w:ind w:left="-4" w:right="2" w:hanging="10"/>
      </w:pPr>
      <w:r>
        <w:rPr>
          <w:sz w:val="18"/>
        </w:rPr>
        <w:t xml:space="preserve">    @Type(type="org.joda.time.contrib.hibernate.PersistentDateTime") </w:t>
      </w:r>
    </w:p>
    <w:p w:rsidR="007322BA" w:rsidRDefault="00883361">
      <w:pPr>
        <w:spacing w:after="3"/>
        <w:ind w:left="-4" w:right="4901" w:hanging="10"/>
      </w:pPr>
      <w:r>
        <w:rPr>
          <w:sz w:val="18"/>
        </w:rPr>
        <w:t xml:space="preserve">    @DateTimeFormat(iso=ISO.DATE)     public DateTime getPostDate() {         return postDate; </w:t>
      </w:r>
    </w:p>
    <w:p w:rsidR="007322BA" w:rsidRDefault="00883361">
      <w:pPr>
        <w:spacing w:after="3"/>
        <w:ind w:left="-4" w:right="2" w:hanging="10"/>
      </w:pPr>
      <w:r>
        <w:rPr>
          <w:sz w:val="18"/>
        </w:rPr>
        <w:t xml:space="preserve">    } </w:t>
      </w:r>
    </w:p>
    <w:p w:rsidR="007322BA" w:rsidRDefault="00883361">
      <w:pPr>
        <w:spacing w:after="0"/>
      </w:pPr>
      <w:r>
        <w:rPr>
          <w:sz w:val="18"/>
        </w:rPr>
        <w:t xml:space="preserve"> </w:t>
      </w:r>
    </w:p>
    <w:p w:rsidR="007322BA" w:rsidRDefault="00883361">
      <w:pPr>
        <w:spacing w:after="3"/>
        <w:ind w:left="-4" w:right="2" w:hanging="10"/>
      </w:pPr>
      <w:r>
        <w:rPr>
          <w:sz w:val="18"/>
        </w:rPr>
        <w:t xml:space="preserve">    @NotNull </w:t>
      </w:r>
    </w:p>
    <w:p w:rsidR="007322BA" w:rsidRDefault="00883361">
      <w:pPr>
        <w:spacing w:after="3"/>
        <w:ind w:left="-4" w:right="2" w:hanging="10"/>
      </w:pPr>
      <w:r>
        <w:rPr>
          <w:sz w:val="18"/>
        </w:rPr>
        <w:t xml:space="preserve">    @Size(min=10, max=50, message="{validation.posting.subject.Size.message}") </w:t>
      </w:r>
    </w:p>
    <w:p w:rsidR="007322BA" w:rsidRDefault="00883361">
      <w:pPr>
        <w:spacing w:after="3"/>
        <w:ind w:left="-4" w:right="5261" w:hanging="10"/>
      </w:pPr>
      <w:r>
        <w:rPr>
          <w:sz w:val="18"/>
        </w:rPr>
        <w:t xml:space="preserve">    @Column(name = "SUBJECT")     public String getSubjec</w:t>
      </w:r>
      <w:r>
        <w:rPr>
          <w:sz w:val="18"/>
        </w:rPr>
        <w:t xml:space="preserve">t() {         return subject; </w:t>
      </w:r>
    </w:p>
    <w:p w:rsidR="007322BA" w:rsidRDefault="00883361">
      <w:pPr>
        <w:spacing w:after="3"/>
        <w:ind w:left="-4" w:right="2" w:hanging="10"/>
      </w:pPr>
      <w:r>
        <w:rPr>
          <w:sz w:val="18"/>
        </w:rPr>
        <w:t xml:space="preserve">    } </w:t>
      </w:r>
    </w:p>
    <w:p w:rsidR="007322BA" w:rsidRDefault="00883361">
      <w:pPr>
        <w:spacing w:after="0"/>
      </w:pPr>
      <w:r>
        <w:rPr>
          <w:sz w:val="18"/>
        </w:rPr>
        <w:t xml:space="preserve"> </w:t>
      </w:r>
    </w:p>
    <w:p w:rsidR="007322BA" w:rsidRDefault="00883361">
      <w:pPr>
        <w:spacing w:after="3"/>
        <w:ind w:left="-4" w:right="2" w:hanging="10"/>
      </w:pPr>
      <w:r>
        <w:rPr>
          <w:sz w:val="18"/>
        </w:rPr>
        <w:t xml:space="preserve">    @Column(name = "CREATED_DATE") </w:t>
      </w:r>
    </w:p>
    <w:p w:rsidR="007322BA" w:rsidRDefault="00883361">
      <w:pPr>
        <w:spacing w:after="3"/>
        <w:ind w:left="-4" w:right="2" w:hanging="10"/>
      </w:pPr>
      <w:r>
        <w:rPr>
          <w:sz w:val="18"/>
        </w:rPr>
        <w:t xml:space="preserve">    @Type(type="org.joda.time.contrib.hibernate.PersistentDateTime") </w:t>
      </w:r>
    </w:p>
    <w:p w:rsidR="007322BA" w:rsidRDefault="00883361">
      <w:pPr>
        <w:spacing w:after="3"/>
        <w:ind w:left="-4" w:right="4452" w:hanging="10"/>
      </w:pPr>
      <w:r>
        <w:rPr>
          <w:sz w:val="18"/>
        </w:rPr>
        <w:t xml:space="preserve">    @DateTimeFormat(iso=ISO.DATE_TIME)     public DateTime getCreatedDate() {         return this.createdDate;</w:t>
      </w:r>
      <w:r>
        <w:rPr>
          <w:sz w:val="18"/>
        </w:rPr>
        <w:t xml:space="preserve"> </w:t>
      </w:r>
    </w:p>
    <w:p w:rsidR="007322BA" w:rsidRDefault="00883361">
      <w:pPr>
        <w:spacing w:after="3"/>
        <w:ind w:left="-4" w:right="2" w:hanging="10"/>
      </w:pPr>
      <w:r>
        <w:rPr>
          <w:sz w:val="18"/>
        </w:rPr>
        <w:t xml:space="preserve">    } </w:t>
      </w:r>
    </w:p>
    <w:p w:rsidR="007322BA" w:rsidRDefault="00883361">
      <w:pPr>
        <w:spacing w:after="0"/>
      </w:pPr>
      <w:r>
        <w:rPr>
          <w:sz w:val="18"/>
        </w:rPr>
        <w:t xml:space="preserve"> </w:t>
      </w:r>
    </w:p>
    <w:p w:rsidR="007322BA" w:rsidRDefault="00883361">
      <w:pPr>
        <w:spacing w:after="3"/>
        <w:ind w:left="-4" w:right="2" w:hanging="10"/>
      </w:pPr>
      <w:r>
        <w:rPr>
          <w:sz w:val="18"/>
        </w:rPr>
        <w:t xml:space="preserve">    @Column(name = "LAST_MODIFIED_DATE") </w:t>
      </w:r>
    </w:p>
    <w:p w:rsidR="007322BA" w:rsidRDefault="00883361">
      <w:pPr>
        <w:spacing w:after="3"/>
        <w:ind w:left="-4" w:right="2" w:hanging="10"/>
      </w:pPr>
      <w:r>
        <w:rPr>
          <w:sz w:val="18"/>
        </w:rPr>
        <w:t xml:space="preserve">    @Type(type="org.joda.time.contrib.hibernate.PersistentDateTime") </w:t>
      </w:r>
    </w:p>
    <w:p w:rsidR="007322BA" w:rsidRDefault="00883361">
      <w:pPr>
        <w:spacing w:after="3"/>
        <w:ind w:left="-4" w:right="4451" w:hanging="10"/>
      </w:pPr>
      <w:r>
        <w:rPr>
          <w:sz w:val="18"/>
        </w:rPr>
        <w:t xml:space="preserve">    @DateTimeFormat(iso=ISO.DATE_TIME)     public DateTime getLastModifiedDate() {         return this.lastModifiedDate; </w:t>
      </w:r>
    </w:p>
    <w:p w:rsidR="007322BA" w:rsidRDefault="00883361">
      <w:pPr>
        <w:spacing w:after="85"/>
        <w:ind w:left="-4" w:right="7871" w:hanging="10"/>
      </w:pPr>
      <w:r>
        <w:rPr>
          <w:sz w:val="18"/>
        </w:rPr>
        <w:t xml:space="preserve">    } } </w:t>
      </w:r>
    </w:p>
    <w:p w:rsidR="007322BA" w:rsidRDefault="00883361">
      <w:pPr>
        <w:spacing w:after="239" w:line="226" w:lineRule="auto"/>
        <w:ind w:left="-14" w:right="35" w:firstLine="350"/>
      </w:pPr>
      <w:r>
        <w:rPr>
          <w:rFonts w:ascii="Times New Roman" w:eastAsia="Times New Roman" w:hAnsi="Times New Roman" w:cs="Times New Roman"/>
          <w:sz w:val="18"/>
        </w:rPr>
        <w:t xml:space="preserve">In Listing 14-30, you can see that the </w:t>
      </w:r>
      <w:r>
        <w:rPr>
          <w:sz w:val="18"/>
        </w:rPr>
        <w:t>@NotNull</w:t>
      </w:r>
      <w:r>
        <w:rPr>
          <w:rFonts w:ascii="Times New Roman" w:eastAsia="Times New Roman" w:hAnsi="Times New Roman" w:cs="Times New Roman"/>
          <w:sz w:val="18"/>
        </w:rPr>
        <w:t xml:space="preserve"> and </w:t>
      </w:r>
      <w:r>
        <w:rPr>
          <w:sz w:val="18"/>
        </w:rPr>
        <w:t>@Size</w:t>
      </w:r>
      <w:r>
        <w:rPr>
          <w:rFonts w:ascii="Times New Roman" w:eastAsia="Times New Roman" w:hAnsi="Times New Roman" w:cs="Times New Roman"/>
          <w:sz w:val="18"/>
        </w:rPr>
        <w:t xml:space="preserve"> JSR-303 annotations are applied to both the </w:t>
      </w:r>
      <w:r>
        <w:rPr>
          <w:sz w:val="18"/>
        </w:rPr>
        <w:t>body</w:t>
      </w:r>
      <w:r>
        <w:rPr>
          <w:rFonts w:ascii="Times New Roman" w:eastAsia="Times New Roman" w:hAnsi="Times New Roman" w:cs="Times New Roman"/>
          <w:sz w:val="18"/>
        </w:rPr>
        <w:t xml:space="preserve"> and </w:t>
      </w:r>
      <w:r>
        <w:rPr>
          <w:sz w:val="18"/>
        </w:rPr>
        <w:t>subject</w:t>
      </w:r>
      <w:r>
        <w:rPr>
          <w:rFonts w:ascii="Times New Roman" w:eastAsia="Times New Roman" w:hAnsi="Times New Roman" w:cs="Times New Roman"/>
          <w:sz w:val="18"/>
        </w:rPr>
        <w:t xml:space="preserve"> properties. For the </w:t>
      </w:r>
      <w:r>
        <w:rPr>
          <w:sz w:val="18"/>
        </w:rPr>
        <w:t>@Size</w:t>
      </w:r>
      <w:r>
        <w:rPr>
          <w:rFonts w:ascii="Times New Roman" w:eastAsia="Times New Roman" w:hAnsi="Times New Roman" w:cs="Times New Roman"/>
          <w:sz w:val="18"/>
        </w:rPr>
        <w:t xml:space="preserve"> annotation, instead of hard-coding the message text into the </w:t>
      </w:r>
      <w:r>
        <w:rPr>
          <w:sz w:val="18"/>
        </w:rPr>
        <w:t>message</w:t>
      </w:r>
      <w:r>
        <w:rPr>
          <w:rFonts w:ascii="Times New Roman" w:eastAsia="Times New Roman" w:hAnsi="Times New Roman" w:cs="Times New Roman"/>
          <w:sz w:val="18"/>
        </w:rPr>
        <w:t xml:space="preserve"> attribute, we provided the key of the message, and Hibernate Validator will retrieve the corresponding message template text from the message resource bundle (the default name of the message bundle properties file is </w:t>
      </w:r>
      <w:r>
        <w:rPr>
          <w:sz w:val="18"/>
        </w:rPr>
        <w:t>ValidationMessages.properties</w:t>
      </w:r>
      <w:r>
        <w:rPr>
          <w:rFonts w:ascii="Times New Roman" w:eastAsia="Times New Roman" w:hAnsi="Times New Roman" w:cs="Times New Roman"/>
          <w:sz w:val="18"/>
        </w:rPr>
        <w:t xml:space="preserve">), so as </w:t>
      </w:r>
      <w:r>
        <w:rPr>
          <w:rFonts w:ascii="Times New Roman" w:eastAsia="Times New Roman" w:hAnsi="Times New Roman" w:cs="Times New Roman"/>
          <w:sz w:val="18"/>
        </w:rPr>
        <w:t xml:space="preserve">to support i18n (internationalization). Listing 14-31 shows the two messages defined in Listing 14-30. </w:t>
      </w:r>
    </w:p>
    <w:p w:rsidR="007322BA" w:rsidRDefault="00883361">
      <w:pPr>
        <w:spacing w:after="163"/>
        <w:ind w:left="-4" w:hanging="10"/>
      </w:pPr>
      <w:r>
        <w:rPr>
          <w:rFonts w:ascii="Times New Roman" w:eastAsia="Times New Roman" w:hAnsi="Times New Roman" w:cs="Times New Roman"/>
          <w:b/>
          <w:i/>
          <w:sz w:val="18"/>
        </w:rPr>
        <w:t xml:space="preserve">Listing 14-31. </w:t>
      </w:r>
      <w:r>
        <w:rPr>
          <w:rFonts w:ascii="Times New Roman" w:eastAsia="Times New Roman" w:hAnsi="Times New Roman" w:cs="Times New Roman"/>
          <w:i/>
          <w:sz w:val="18"/>
        </w:rPr>
        <w:t xml:space="preserve">The </w:t>
      </w:r>
      <w:r>
        <w:rPr>
          <w:i/>
          <w:sz w:val="18"/>
        </w:rPr>
        <w:t>ValidationMessages.properties</w:t>
      </w:r>
      <w:r>
        <w:rPr>
          <w:rFonts w:ascii="Times New Roman" w:eastAsia="Times New Roman" w:hAnsi="Times New Roman" w:cs="Times New Roman"/>
          <w:i/>
          <w:sz w:val="18"/>
        </w:rPr>
        <w:t xml:space="preserve"> File </w:t>
      </w:r>
    </w:p>
    <w:p w:rsidR="007322BA" w:rsidRDefault="00883361">
      <w:pPr>
        <w:spacing w:after="85"/>
        <w:ind w:left="-4" w:right="2" w:hanging="10"/>
      </w:pPr>
      <w:r>
        <w:rPr>
          <w:sz w:val="18"/>
        </w:rPr>
        <w:t>validation.posting.body.Size.message=body must be between {min} and {max} characters validation.p</w:t>
      </w:r>
      <w:r>
        <w:rPr>
          <w:sz w:val="18"/>
        </w:rPr>
        <w:t xml:space="preserve">osting.subject.Size.message=subject must be between {min} and {max} characters </w:t>
      </w:r>
    </w:p>
    <w:p w:rsidR="007322BA" w:rsidRDefault="00883361">
      <w:pPr>
        <w:spacing w:after="5" w:line="226" w:lineRule="auto"/>
        <w:ind w:left="-14" w:right="35" w:firstLine="350"/>
      </w:pPr>
      <w:r>
        <w:rPr>
          <w:rFonts w:ascii="Times New Roman" w:eastAsia="Times New Roman" w:hAnsi="Times New Roman" w:cs="Times New Roman"/>
          <w:sz w:val="18"/>
        </w:rPr>
        <w:t xml:space="preserve">In Listing 14-31, you can see that the variables </w:t>
      </w:r>
      <w:r>
        <w:rPr>
          <w:sz w:val="18"/>
        </w:rPr>
        <w:t>min</w:t>
      </w:r>
      <w:r>
        <w:rPr>
          <w:rFonts w:ascii="Times New Roman" w:eastAsia="Times New Roman" w:hAnsi="Times New Roman" w:cs="Times New Roman"/>
          <w:sz w:val="18"/>
        </w:rPr>
        <w:t xml:space="preserve"> and </w:t>
      </w:r>
      <w:r>
        <w:rPr>
          <w:sz w:val="18"/>
        </w:rPr>
        <w:t>max</w:t>
      </w:r>
      <w:r>
        <w:rPr>
          <w:rFonts w:ascii="Times New Roman" w:eastAsia="Times New Roman" w:hAnsi="Times New Roman" w:cs="Times New Roman"/>
          <w:sz w:val="18"/>
        </w:rPr>
        <w:t xml:space="preserve"> are defined in the message template, which will be automatically substituted with the corresponding attributes with</w:t>
      </w:r>
      <w:r>
        <w:rPr>
          <w:rFonts w:ascii="Times New Roman" w:eastAsia="Times New Roman" w:hAnsi="Times New Roman" w:cs="Times New Roman"/>
          <w:sz w:val="18"/>
        </w:rPr>
        <w:t xml:space="preserve">in the </w:t>
      </w:r>
      <w:r>
        <w:rPr>
          <w:sz w:val="18"/>
        </w:rPr>
        <w:t>@Size</w:t>
      </w:r>
      <w:r>
        <w:rPr>
          <w:rFonts w:ascii="Times New Roman" w:eastAsia="Times New Roman" w:hAnsi="Times New Roman" w:cs="Times New Roman"/>
          <w:sz w:val="18"/>
        </w:rPr>
        <w:t xml:space="preserve"> annotation. By defining the message this way, i18n can be implemented easily. For example, to support Hong Kong’s traditional Chinese (with locale code </w:t>
      </w:r>
      <w:r>
        <w:rPr>
          <w:sz w:val="18"/>
        </w:rPr>
        <w:t>zh_HK</w:t>
      </w:r>
      <w:r>
        <w:rPr>
          <w:rFonts w:ascii="Times New Roman" w:eastAsia="Times New Roman" w:hAnsi="Times New Roman" w:cs="Times New Roman"/>
          <w:sz w:val="18"/>
        </w:rPr>
        <w:t xml:space="preserve">), we just need to prepare a </w:t>
      </w:r>
    </w:p>
    <w:p w:rsidR="007322BA" w:rsidRDefault="00883361">
      <w:pPr>
        <w:spacing w:after="5" w:line="226" w:lineRule="auto"/>
        <w:ind w:left="-14" w:right="35"/>
      </w:pPr>
      <w:r>
        <w:rPr>
          <w:sz w:val="18"/>
        </w:rPr>
        <w:t>ValidationMessages_zh_HK.properties</w:t>
      </w:r>
      <w:r>
        <w:rPr>
          <w:rFonts w:ascii="Times New Roman" w:eastAsia="Times New Roman" w:hAnsi="Times New Roman" w:cs="Times New Roman"/>
          <w:sz w:val="18"/>
        </w:rPr>
        <w:t xml:space="preserve"> file with the messag</w:t>
      </w:r>
      <w:r>
        <w:rPr>
          <w:rFonts w:ascii="Times New Roman" w:eastAsia="Times New Roman" w:hAnsi="Times New Roman" w:cs="Times New Roman"/>
          <w:sz w:val="18"/>
        </w:rPr>
        <w:t xml:space="preserve">es in traditional Chinese. </w:t>
      </w:r>
    </w:p>
    <w:p w:rsidR="007322BA" w:rsidRDefault="00883361">
      <w:pPr>
        <w:spacing w:after="5" w:line="226" w:lineRule="auto"/>
        <w:ind w:left="-14" w:right="35" w:firstLine="350"/>
      </w:pPr>
      <w:r>
        <w:rPr>
          <w:rFonts w:ascii="Times New Roman" w:eastAsia="Times New Roman" w:hAnsi="Times New Roman" w:cs="Times New Roman"/>
          <w:sz w:val="18"/>
        </w:rPr>
        <w:lastRenderedPageBreak/>
        <w:t xml:space="preserve">In addition, as shown in Listing 14-30, the </w:t>
      </w:r>
      <w:r>
        <w:rPr>
          <w:sz w:val="18"/>
        </w:rPr>
        <w:t>@DateTimeFormat</w:t>
      </w:r>
      <w:r>
        <w:rPr>
          <w:rFonts w:ascii="Times New Roman" w:eastAsia="Times New Roman" w:hAnsi="Times New Roman" w:cs="Times New Roman"/>
          <w:sz w:val="18"/>
        </w:rPr>
        <w:t xml:space="preserve"> annotation is applied to the </w:t>
      </w:r>
      <w:r>
        <w:rPr>
          <w:sz w:val="18"/>
        </w:rPr>
        <w:t>postDate</w:t>
      </w:r>
      <w:r>
        <w:rPr>
          <w:rFonts w:ascii="Times New Roman" w:eastAsia="Times New Roman" w:hAnsi="Times New Roman" w:cs="Times New Roman"/>
          <w:sz w:val="18"/>
        </w:rPr>
        <w:t xml:space="preserve">, </w:t>
      </w:r>
      <w:r>
        <w:rPr>
          <w:sz w:val="18"/>
        </w:rPr>
        <w:t>createdDate</w:t>
      </w:r>
      <w:r>
        <w:rPr>
          <w:rFonts w:ascii="Times New Roman" w:eastAsia="Times New Roman" w:hAnsi="Times New Roman" w:cs="Times New Roman"/>
          <w:sz w:val="18"/>
        </w:rPr>
        <w:t xml:space="preserve">, and </w:t>
      </w:r>
      <w:r>
        <w:rPr>
          <w:sz w:val="18"/>
        </w:rPr>
        <w:t>lastModifiedDate</w:t>
      </w:r>
      <w:r>
        <w:rPr>
          <w:rFonts w:ascii="Times New Roman" w:eastAsia="Times New Roman" w:hAnsi="Times New Roman" w:cs="Times New Roman"/>
          <w:sz w:val="18"/>
        </w:rPr>
        <w:t xml:space="preserve"> properties. Those annotations belong to Spring 3’s type conversion and formatting system. For </w:t>
      </w:r>
      <w:r>
        <w:rPr>
          <w:sz w:val="18"/>
        </w:rPr>
        <w:t>p</w:t>
      </w:r>
      <w:r>
        <w:rPr>
          <w:sz w:val="18"/>
        </w:rPr>
        <w:t>ostDate</w:t>
      </w:r>
      <w:r>
        <w:rPr>
          <w:rFonts w:ascii="Times New Roman" w:eastAsia="Times New Roman" w:hAnsi="Times New Roman" w:cs="Times New Roman"/>
          <w:sz w:val="18"/>
        </w:rPr>
        <w:t xml:space="preserve">, the pattern is defined as </w:t>
      </w:r>
      <w:r>
        <w:rPr>
          <w:sz w:val="18"/>
        </w:rPr>
        <w:t>ISO.DATE</w:t>
      </w:r>
      <w:r>
        <w:rPr>
          <w:rFonts w:ascii="Times New Roman" w:eastAsia="Times New Roman" w:hAnsi="Times New Roman" w:cs="Times New Roman"/>
          <w:sz w:val="18"/>
        </w:rPr>
        <w:t xml:space="preserve">, which stands for the pattern </w:t>
      </w:r>
      <w:r>
        <w:rPr>
          <w:sz w:val="18"/>
        </w:rPr>
        <w:t>yyyy-MM-dd</w:t>
      </w:r>
      <w:r>
        <w:rPr>
          <w:rFonts w:ascii="Times New Roman" w:eastAsia="Times New Roman" w:hAnsi="Times New Roman" w:cs="Times New Roman"/>
          <w:sz w:val="18"/>
        </w:rPr>
        <w:t xml:space="preserve">. For </w:t>
      </w:r>
      <w:r>
        <w:rPr>
          <w:sz w:val="18"/>
        </w:rPr>
        <w:t>createdDate</w:t>
      </w:r>
      <w:r>
        <w:rPr>
          <w:rFonts w:ascii="Times New Roman" w:eastAsia="Times New Roman" w:hAnsi="Times New Roman" w:cs="Times New Roman"/>
          <w:sz w:val="18"/>
        </w:rPr>
        <w:t xml:space="preserve"> and </w:t>
      </w:r>
      <w:r>
        <w:rPr>
          <w:sz w:val="18"/>
        </w:rPr>
        <w:t>LastModifiedDate</w:t>
      </w:r>
      <w:r>
        <w:rPr>
          <w:rFonts w:ascii="Times New Roman" w:eastAsia="Times New Roman" w:hAnsi="Times New Roman" w:cs="Times New Roman"/>
          <w:sz w:val="18"/>
        </w:rPr>
        <w:t xml:space="preserve">, the pattern is defined as </w:t>
      </w:r>
      <w:r>
        <w:rPr>
          <w:sz w:val="18"/>
        </w:rPr>
        <w:t>ISO.DATE_TIME</w:t>
      </w:r>
      <w:r>
        <w:rPr>
          <w:rFonts w:ascii="Times New Roman" w:eastAsia="Times New Roman" w:hAnsi="Times New Roman" w:cs="Times New Roman"/>
          <w:sz w:val="18"/>
        </w:rPr>
        <w:t xml:space="preserve">, which stands for the pattern </w:t>
      </w:r>
      <w:r>
        <w:rPr>
          <w:sz w:val="18"/>
        </w:rPr>
        <w:t>yyyy-MM-dd'T'HH:mm:ss.SSSZZ</w:t>
      </w:r>
      <w:r>
        <w:rPr>
          <w:rFonts w:ascii="Times New Roman" w:eastAsia="Times New Roman" w:hAnsi="Times New Roman" w:cs="Times New Roman"/>
          <w:sz w:val="18"/>
        </w:rPr>
        <w:t xml:space="preserve">. </w:t>
      </w:r>
    </w:p>
    <w:p w:rsidR="007322BA" w:rsidRDefault="00883361">
      <w:pPr>
        <w:spacing w:after="5" w:line="226" w:lineRule="auto"/>
        <w:ind w:left="-14" w:right="35" w:firstLine="350"/>
      </w:pPr>
      <w:r>
        <w:rPr>
          <w:rFonts w:ascii="Times New Roman" w:eastAsia="Times New Roman" w:hAnsi="Times New Roman" w:cs="Times New Roman"/>
          <w:sz w:val="18"/>
        </w:rPr>
        <w:t>Enabling the validation, type co</w:t>
      </w:r>
      <w:r>
        <w:rPr>
          <w:rFonts w:ascii="Times New Roman" w:eastAsia="Times New Roman" w:hAnsi="Times New Roman" w:cs="Times New Roman"/>
          <w:sz w:val="18"/>
        </w:rPr>
        <w:t xml:space="preserve">nversion, and formatting support for Spring 3 is very easy. In the sample application, we will use Spring MVC in the presentation layer, namely, in the dispatcher servlet’s </w:t>
      </w:r>
      <w:r>
        <w:rPr>
          <w:sz w:val="18"/>
        </w:rPr>
        <w:t>WebApplicationContext</w:t>
      </w:r>
      <w:r>
        <w:rPr>
          <w:rFonts w:ascii="Times New Roman" w:eastAsia="Times New Roman" w:hAnsi="Times New Roman" w:cs="Times New Roman"/>
          <w:sz w:val="18"/>
        </w:rPr>
        <w:t xml:space="preserve">, so we just need to define </w:t>
      </w:r>
      <w:r>
        <w:rPr>
          <w:sz w:val="18"/>
        </w:rPr>
        <w:t>&lt;mvc:annotation-driven&gt;</w:t>
      </w:r>
      <w:r>
        <w:rPr>
          <w:rFonts w:ascii="Times New Roman" w:eastAsia="Times New Roman" w:hAnsi="Times New Roman" w:cs="Times New Roman"/>
          <w:sz w:val="18"/>
        </w:rPr>
        <w:t>, and Sprin</w:t>
      </w:r>
      <w:r>
        <w:rPr>
          <w:rFonts w:ascii="Times New Roman" w:eastAsia="Times New Roman" w:hAnsi="Times New Roman" w:cs="Times New Roman"/>
          <w:sz w:val="18"/>
        </w:rPr>
        <w:t xml:space="preserve">g will do the rest for us. You’ll learn more about this in Chapter 17, when we discuss data validation in developing web applications. </w:t>
      </w:r>
    </w:p>
    <w:p w:rsidR="007322BA" w:rsidRDefault="00883361">
      <w:pPr>
        <w:spacing w:after="521" w:line="226" w:lineRule="auto"/>
        <w:ind w:left="-14" w:right="35" w:firstLine="350"/>
      </w:pPr>
      <w:r>
        <w:rPr>
          <w:rFonts w:ascii="Times New Roman" w:eastAsia="Times New Roman" w:hAnsi="Times New Roman" w:cs="Times New Roman"/>
          <w:sz w:val="18"/>
        </w:rPr>
        <w:t xml:space="preserve">For more details for the usage of validation, type conversion and formatting in the sample application, please refer to </w:t>
      </w:r>
      <w:r>
        <w:rPr>
          <w:rFonts w:ascii="Times New Roman" w:eastAsia="Times New Roman" w:hAnsi="Times New Roman" w:cs="Times New Roman"/>
          <w:sz w:val="18"/>
        </w:rPr>
        <w:t xml:space="preserve">Chapter 21. </w:t>
      </w:r>
    </w:p>
    <w:p w:rsidR="007322BA" w:rsidRDefault="00883361">
      <w:pPr>
        <w:spacing w:after="0"/>
        <w:ind w:left="-4" w:hanging="10"/>
      </w:pPr>
      <w:r>
        <w:rPr>
          <w:rFonts w:ascii="Arial" w:eastAsia="Arial" w:hAnsi="Arial" w:cs="Arial"/>
          <w:sz w:val="36"/>
        </w:rPr>
        <w:t xml:space="preserve">Summary </w:t>
      </w:r>
    </w:p>
    <w:p w:rsidR="007322BA" w:rsidRDefault="00883361">
      <w:pPr>
        <w:spacing w:after="5" w:line="226" w:lineRule="auto"/>
        <w:ind w:left="-14" w:right="35"/>
      </w:pPr>
      <w:r>
        <w:rPr>
          <w:rFonts w:ascii="Times New Roman" w:eastAsia="Times New Roman" w:hAnsi="Times New Roman" w:cs="Times New Roman"/>
          <w:sz w:val="18"/>
        </w:rPr>
        <w:t xml:space="preserve">In this chapter, we covered the Spring 3 type conversion system as well as the field formatter SPI. You saw how the new type conversion system can be used for arbitrary type conversion, in addition to the </w:t>
      </w:r>
      <w:r>
        <w:rPr>
          <w:sz w:val="18"/>
        </w:rPr>
        <w:t>PropertyEditor</w:t>
      </w:r>
      <w:r>
        <w:rPr>
          <w:rFonts w:ascii="Times New Roman" w:eastAsia="Times New Roman" w:hAnsi="Times New Roman" w:cs="Times New Roman"/>
          <w:sz w:val="18"/>
        </w:rPr>
        <w:t xml:space="preserve">s support. </w:t>
      </w:r>
    </w:p>
    <w:p w:rsidR="007322BA" w:rsidRDefault="00883361">
      <w:pPr>
        <w:spacing w:after="118" w:line="226" w:lineRule="auto"/>
        <w:ind w:left="-14" w:right="35" w:firstLine="350"/>
      </w:pPr>
      <w:r>
        <w:rPr>
          <w:rFonts w:ascii="Times New Roman" w:eastAsia="Times New Roman" w:hAnsi="Times New Roman" w:cs="Times New Roman"/>
          <w:sz w:val="18"/>
        </w:rPr>
        <w:t xml:space="preserve">In </w:t>
      </w:r>
      <w:r>
        <w:rPr>
          <w:rFonts w:ascii="Times New Roman" w:eastAsia="Times New Roman" w:hAnsi="Times New Roman" w:cs="Times New Roman"/>
          <w:sz w:val="18"/>
        </w:rPr>
        <w:t xml:space="preserve">addition, we covered validation support in Spring, Spring’s </w:t>
      </w:r>
      <w:r>
        <w:rPr>
          <w:sz w:val="18"/>
        </w:rPr>
        <w:t>Validator</w:t>
      </w:r>
      <w:r>
        <w:rPr>
          <w:rFonts w:ascii="Times New Roman" w:eastAsia="Times New Roman" w:hAnsi="Times New Roman" w:cs="Times New Roman"/>
          <w:sz w:val="18"/>
        </w:rPr>
        <w:t xml:space="preserve"> interface, and the recommended JSR-303 Bean Validation support in Spring 3.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989"/>
          <w:headerReference w:type="default" r:id="rId990"/>
          <w:footerReference w:type="even" r:id="rId991"/>
          <w:footerReference w:type="default" r:id="rId992"/>
          <w:headerReference w:type="first" r:id="rId993"/>
          <w:footerReference w:type="first" r:id="rId994"/>
          <w:pgSz w:w="10800" w:h="13320"/>
          <w:pgMar w:top="458" w:right="647" w:bottom="1455" w:left="1151" w:header="441" w:footer="658" w:gutter="0"/>
          <w:cols w:space="720"/>
          <w:titlePg/>
        </w:sectPr>
      </w:pPr>
    </w:p>
    <w:p w:rsidR="007322BA" w:rsidRDefault="00883361">
      <w:pPr>
        <w:spacing w:after="129" w:line="229" w:lineRule="auto"/>
        <w:ind w:left="-15" w:right="26"/>
      </w:pPr>
      <w:r>
        <w:rPr>
          <w:rFonts w:ascii="Times New Roman" w:eastAsia="Times New Roman" w:hAnsi="Times New Roman" w:cs="Times New Roman"/>
          <w:sz w:val="18"/>
        </w:rPr>
        <w:lastRenderedPageBreak/>
        <w:t>Task scheduling is a common feature in enterprise applications. Task scheduling mainly is</w:t>
      </w:r>
      <w:r>
        <w:rPr>
          <w:rFonts w:ascii="Times New Roman" w:eastAsia="Times New Roman" w:hAnsi="Times New Roman" w:cs="Times New Roman"/>
          <w:sz w:val="18"/>
        </w:rPr>
        <w:t xml:space="preserve"> composed of three parts: the task (which is the piece of business logic needed to run at a specific time or on a regular basis), the trigger (which specifies the condition under which the task should be executed), and the scheduler (which executes the tas</w:t>
      </w:r>
      <w:r>
        <w:rPr>
          <w:rFonts w:ascii="Times New Roman" w:eastAsia="Times New Roman" w:hAnsi="Times New Roman" w:cs="Times New Roman"/>
          <w:sz w:val="18"/>
        </w:rPr>
        <w:t xml:space="preserve">k based on the information from the trigger). Specifically, this chapter will cover the following topics: </w:t>
      </w:r>
    </w:p>
    <w:p w:rsidR="007322BA" w:rsidRDefault="00883361">
      <w:pPr>
        <w:numPr>
          <w:ilvl w:val="0"/>
          <w:numId w:val="43"/>
        </w:numPr>
        <w:spacing w:after="126" w:line="229" w:lineRule="auto"/>
        <w:ind w:right="852" w:hanging="360"/>
      </w:pPr>
      <w:r>
        <w:rPr>
          <w:rFonts w:ascii="Times New Roman" w:eastAsia="Times New Roman" w:hAnsi="Times New Roman" w:cs="Times New Roman"/>
          <w:i/>
          <w:sz w:val="18"/>
        </w:rPr>
        <w:t>Task scheduling in Spring:</w:t>
      </w:r>
      <w:r>
        <w:rPr>
          <w:rFonts w:ascii="Times New Roman" w:eastAsia="Times New Roman" w:hAnsi="Times New Roman" w:cs="Times New Roman"/>
          <w:sz w:val="18"/>
        </w:rPr>
        <w:t xml:space="preserve"> We will discuss how Spring supports task scheduling, focusing on the </w:t>
      </w:r>
      <w:r>
        <w:rPr>
          <w:sz w:val="18"/>
        </w:rPr>
        <w:t>TaskScheduler</w:t>
      </w:r>
      <w:r>
        <w:rPr>
          <w:rFonts w:ascii="Times New Roman" w:eastAsia="Times New Roman" w:hAnsi="Times New Roman" w:cs="Times New Roman"/>
          <w:sz w:val="18"/>
        </w:rPr>
        <w:t xml:space="preserve"> abstraction introduced in Spring 3. We’</w:t>
      </w:r>
      <w:r>
        <w:rPr>
          <w:rFonts w:ascii="Times New Roman" w:eastAsia="Times New Roman" w:hAnsi="Times New Roman" w:cs="Times New Roman"/>
          <w:sz w:val="18"/>
        </w:rPr>
        <w:t xml:space="preserve">ll also cover scheduling scenarios such as fixed-interval scheduling and </w:t>
      </w:r>
      <w:r>
        <w:rPr>
          <w:sz w:val="18"/>
        </w:rPr>
        <w:t>cron</w:t>
      </w:r>
      <w:r>
        <w:rPr>
          <w:rFonts w:ascii="Times New Roman" w:eastAsia="Times New Roman" w:hAnsi="Times New Roman" w:cs="Times New Roman"/>
          <w:sz w:val="18"/>
        </w:rPr>
        <w:t xml:space="preserve"> expressions. </w:t>
      </w:r>
    </w:p>
    <w:p w:rsidR="007322BA" w:rsidRDefault="00883361">
      <w:pPr>
        <w:numPr>
          <w:ilvl w:val="0"/>
          <w:numId w:val="43"/>
        </w:numPr>
        <w:spacing w:after="512" w:line="229" w:lineRule="auto"/>
        <w:ind w:right="852" w:hanging="360"/>
      </w:pPr>
      <w:r>
        <w:rPr>
          <w:noProof/>
        </w:rPr>
        <mc:AlternateContent>
          <mc:Choice Requires="wpg">
            <w:drawing>
              <wp:anchor distT="0" distB="0" distL="114300" distR="114300" simplePos="0" relativeHeight="251676672" behindDoc="0" locked="0" layoutInCell="1" allowOverlap="1">
                <wp:simplePos x="0" y="0"/>
                <wp:positionH relativeFrom="page">
                  <wp:posOffset>0</wp:posOffset>
                </wp:positionH>
                <wp:positionV relativeFrom="page">
                  <wp:posOffset>0</wp:posOffset>
                </wp:positionV>
                <wp:extent cx="6155436" cy="2284476"/>
                <wp:effectExtent l="0" t="0" r="0" b="0"/>
                <wp:wrapTopAndBottom/>
                <wp:docPr id="642651" name="Group 642651"/>
                <wp:cNvGraphicFramePr/>
                <a:graphic xmlns:a="http://schemas.openxmlformats.org/drawingml/2006/main">
                  <a:graphicData uri="http://schemas.microsoft.com/office/word/2010/wordprocessingGroup">
                    <wpg:wgp>
                      <wpg:cNvGrpSpPr/>
                      <wpg:grpSpPr>
                        <a:xfrm>
                          <a:off x="0" y="0"/>
                          <a:ext cx="6155436" cy="2284476"/>
                          <a:chOff x="0" y="0"/>
                          <a:chExt cx="6155436" cy="2284476"/>
                        </a:xfrm>
                      </wpg:grpSpPr>
                      <wps:wsp>
                        <wps:cNvPr id="43646" name="Shape 43646"/>
                        <wps:cNvSpPr/>
                        <wps:spPr>
                          <a:xfrm>
                            <a:off x="0" y="0"/>
                            <a:ext cx="6155436" cy="2284476"/>
                          </a:xfrm>
                          <a:custGeom>
                            <a:avLst/>
                            <a:gdLst/>
                            <a:ahLst/>
                            <a:cxnLst/>
                            <a:rect l="0" t="0" r="0" b="0"/>
                            <a:pathLst>
                              <a:path w="6155436" h="2284476">
                                <a:moveTo>
                                  <a:pt x="6155436" y="0"/>
                                </a:moveTo>
                                <a:lnTo>
                                  <a:pt x="6155436" y="1668780"/>
                                </a:lnTo>
                                <a:cubicBezTo>
                                  <a:pt x="6155436" y="2010156"/>
                                  <a:pt x="5878069" y="2284476"/>
                                  <a:pt x="5539740" y="2284476"/>
                                </a:cubicBezTo>
                                <a:lnTo>
                                  <a:pt x="0" y="228447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43647" name="Rectangle 43647"/>
                        <wps:cNvSpPr/>
                        <wps:spPr>
                          <a:xfrm>
                            <a:off x="731520" y="434364"/>
                            <a:ext cx="1998236" cy="262397"/>
                          </a:xfrm>
                          <a:prstGeom prst="rect">
                            <a:avLst/>
                          </a:prstGeom>
                          <a:ln>
                            <a:noFill/>
                          </a:ln>
                        </wps:spPr>
                        <wps:txbx>
                          <w:txbxContent>
                            <w:p w:rsidR="007322BA" w:rsidRDefault="00883361">
                              <w:r>
                                <w:rPr>
                                  <w:rFonts w:ascii="Arial" w:eastAsia="Arial" w:hAnsi="Arial" w:cs="Arial"/>
                                  <w:b/>
                                  <w:sz w:val="28"/>
                                </w:rPr>
                                <w:t xml:space="preserve">C H A P T E R  15 </w:t>
                              </w:r>
                            </w:p>
                          </w:txbxContent>
                        </wps:txbx>
                        <wps:bodyPr horzOverflow="overflow" vert="horz" lIns="0" tIns="0" rIns="0" bIns="0" rtlCol="0">
                          <a:noAutofit/>
                        </wps:bodyPr>
                      </wps:wsp>
                      <wps:wsp>
                        <wps:cNvPr id="43648" name="Rectangle 43648"/>
                        <wps:cNvSpPr/>
                        <wps:spPr>
                          <a:xfrm>
                            <a:off x="731496" y="873142"/>
                            <a:ext cx="736169"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43651" name="Rectangle 43651"/>
                        <wps:cNvSpPr/>
                        <wps:spPr>
                          <a:xfrm>
                            <a:off x="731520" y="1545717"/>
                            <a:ext cx="5359599" cy="580713"/>
                          </a:xfrm>
                          <a:prstGeom prst="rect">
                            <a:avLst/>
                          </a:prstGeom>
                          <a:ln>
                            <a:noFill/>
                          </a:ln>
                        </wps:spPr>
                        <wps:txbx>
                          <w:txbxContent>
                            <w:p w:rsidR="007322BA" w:rsidRDefault="00883361">
                              <w:r>
                                <w:rPr>
                                  <w:rFonts w:ascii="Arial" w:eastAsia="Arial" w:hAnsi="Arial" w:cs="Arial"/>
                                  <w:b/>
                                  <w:sz w:val="60"/>
                                </w:rPr>
                                <w:t xml:space="preserve">Task Scheduling in Spring </w:t>
                              </w:r>
                            </w:p>
                          </w:txbxContent>
                        </wps:txbx>
                        <wps:bodyPr horzOverflow="overflow" vert="horz" lIns="0" tIns="0" rIns="0" bIns="0" rtlCol="0">
                          <a:noAutofit/>
                        </wps:bodyPr>
                      </wps:wsp>
                    </wpg:wgp>
                  </a:graphicData>
                </a:graphic>
              </wp:anchor>
            </w:drawing>
          </mc:Choice>
          <mc:Fallback>
            <w:pict>
              <v:group id="Group 642651" o:spid="_x0000_s1132" style="position:absolute;left:0;text-align:left;margin-left:0;margin-top:0;width:484.7pt;height:179.9pt;z-index:251676672;mso-position-horizontal-relative:page;mso-position-vertical-relative:page" coordsize="61554,2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">
                <v:shape id="Shape 43646" o:spid="_x0000_s1133" style="position:absolute;width:61554;height:22844;visibility:visible;mso-wrap-style:square;v-text-anchor:top" coordsize="6155436,2284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xhkckA&#10;AADeAAAADwAAAGRycy9kb3ducmV2LnhtbESPW0vDQBSE3wv+h+UIvrWbXggasyk2xQv0QdIW8fGQ&#10;PWaD2bMxu7bRX+8Kgo/DzHzD5OvRduJEg28dK5jPEhDEtdMtNwqOh/vpNQgfkDV2jknBF3lYFxeT&#10;HDPtzlzRaR8aESHsM1RgQugzKX1tyKKfuZ44em9usBiiHBqpBzxHuO3kIklSabHluGCwp9JQ/b7/&#10;tAoetjt+/Ni83nxvX6plOU9M81xWSl1djne3IAKN4T/8137SClbLdJXC7514BWTx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gxhkckAAADeAAAADwAAAAAAAAAAAAAAAACYAgAA&#10;ZHJzL2Rvd25yZXYueG1sUEsFBgAAAAAEAAQA9QAAAI4DAAAAAA==&#10;" path="m6155436,r,1668780c6155436,2010156,5878069,2284476,5539740,2284476l,2284476e" filled="f" strokeweight=".72pt">
                  <v:stroke endcap="round"/>
                  <v:path arrowok="t" textboxrect="0,0,6155436,2284476"/>
                </v:shape>
                <v:rect id="Rectangle 43647" o:spid="_x0000_s1134" style="position:absolute;left:7315;top:4343;width:19982;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Z/CsgA&#10;AADeAAAADwAAAGRycy9kb3ducmV2LnhtbESPQWvCQBSE70L/w/IKvemmrdgYXUVaRY82KVhvj+xr&#10;Epp9G7Krif76rlDwOMzMN8x82ZtanKl1lWUFz6MIBHFudcWFgq9sM4xBOI+ssbZMCi7kYLl4GMwx&#10;0bbjTzqnvhABwi5BBaX3TSKly0sy6Ea2IQ7ej20N+iDbQuoWuwA3tXyJook0WHFYKLGh95Ly3/Rk&#10;FGzjZvW9s9euqNfH7WF/mH5kU6/U02O/moHw1Pt7+L+90wrGr5PxG9zuhCsgF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Vn8KyAAAAN4AAAAPAAAAAAAAAAAAAAAAAJgCAABk&#10;cnMvZG93bnJldi54bWxQSwUGAAAAAAQABAD1AAAAjQMAAAAA&#10;" filled="f" stroked="f">
                  <v:textbox inset="0,0,0,0">
                    <w:txbxContent>
                      <w:p w:rsidR="007322BA" w:rsidRDefault="00883361">
                        <w:r>
                          <w:rPr>
                            <w:rFonts w:ascii="Arial" w:eastAsia="Arial" w:hAnsi="Arial" w:cs="Arial"/>
                            <w:b/>
                            <w:sz w:val="28"/>
                          </w:rPr>
                          <w:t xml:space="preserve">C H A P T E R  15 </w:t>
                        </w:r>
                      </w:p>
                    </w:txbxContent>
                  </v:textbox>
                </v:rect>
                <v:rect id="Rectangle 43648" o:spid="_x0000_s1135" style="position:absolute;left:7314;top:8731;width:7362;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nreMUA&#10;AADeAAAADwAAAGRycy9kb3ducmV2LnhtbERPTWvCQBC9F/wPyxR6q5tWkSS6ilhLPNakYL0N2TEJ&#10;ZmdDdmvS/vruoeDx8b5Xm9G04ka9aywreJlGIIhLqxuuFHwW788xCOeRNbaWScEPOdisJw8rTLUd&#10;+Ei33FcihLBLUUHtfZdK6cqaDLqp7YgDd7G9QR9gX0nd4xDCTStfo2ghDTYcGmrsaFdTec2/jYIs&#10;7rZfB/s7VO3+nJ0+TslbkXilnh7H7RKEp9Hfxf/ug1Ywny3mYW+4E6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yet4xQAAAN4AAAAPAAAAAAAAAAAAAAAAAJgCAABkcnMv&#10;ZG93bnJldi54bWxQSwUGAAAAAAQABAD1AAAAigM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43651" o:spid="_x0000_s1136" style="position:absolute;left:7315;top:15457;width:53596;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rUOMkA&#10;AADeAAAADwAAAGRycy9kb3ducmV2LnhtbESPS2vDMBCE74X+B7GF3ho5j4bYiRJCHiTH1Cm4uS3W&#10;1ja1VsZSY6e/vioEehxm5htmsepNLa7UusqyguEgAkGcW11xoeD9vH+ZgXAeWWNtmRTcyMFq+fiw&#10;wETbjt/omvpCBAi7BBWU3jeJlC4vyaAb2IY4eJ+2NeiDbAupW+wC3NRyFEVTabDisFBiQ5uS8q/0&#10;2yg4zJr1x9H+dEW9uxyyUxZvz7FX6vmpX89BeOr9f/jePmoFk/H0dQh/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SrUOMkAAADeAAAADwAAAAAAAAAAAAAAAACYAgAA&#10;ZHJzL2Rvd25yZXYueG1sUEsFBgAAAAAEAAQA9QAAAI4DAAAAAA==&#10;" filled="f" stroked="f">
                  <v:textbox inset="0,0,0,0">
                    <w:txbxContent>
                      <w:p w:rsidR="007322BA" w:rsidRDefault="00883361">
                        <w:r>
                          <w:rPr>
                            <w:rFonts w:ascii="Arial" w:eastAsia="Arial" w:hAnsi="Arial" w:cs="Arial"/>
                            <w:b/>
                            <w:sz w:val="60"/>
                          </w:rPr>
                          <w:t xml:space="preserve">Task Scheduling in Spring </w:t>
                        </w:r>
                      </w:p>
                    </w:txbxContent>
                  </v:textbox>
                </v:rect>
                <w10:wrap type="topAndBottom" anchorx="page" anchory="page"/>
              </v:group>
            </w:pict>
          </mc:Fallback>
        </mc:AlternateContent>
      </w:r>
      <w:r>
        <w:rPr>
          <w:rFonts w:ascii="Times New Roman" w:eastAsia="Times New Roman" w:hAnsi="Times New Roman" w:cs="Times New Roman"/>
          <w:i/>
          <w:sz w:val="18"/>
        </w:rPr>
        <w:t>Asynchronous task execution:</w:t>
      </w:r>
      <w:r>
        <w:rPr>
          <w:rFonts w:ascii="Times New Roman" w:eastAsia="Times New Roman" w:hAnsi="Times New Roman" w:cs="Times New Roman"/>
          <w:sz w:val="18"/>
        </w:rPr>
        <w:t xml:space="preserve"> We will discuss how to use the new </w:t>
      </w:r>
      <w:r>
        <w:rPr>
          <w:sz w:val="18"/>
        </w:rPr>
        <w:t xml:space="preserve">@Async </w:t>
      </w:r>
      <w:r>
        <w:rPr>
          <w:rFonts w:ascii="Times New Roman" w:eastAsia="Times New Roman" w:hAnsi="Times New Roman" w:cs="Times New Roman"/>
          <w:sz w:val="18"/>
        </w:rPr>
        <w:t xml:space="preserve">annotation in Spring 3 to execute tasks asynchronously. </w:t>
      </w:r>
    </w:p>
    <w:p w:rsidR="007322BA" w:rsidRDefault="00883361">
      <w:pPr>
        <w:spacing w:after="0"/>
        <w:ind w:left="-5" w:hanging="10"/>
      </w:pPr>
      <w:r>
        <w:rPr>
          <w:rFonts w:ascii="Arial" w:eastAsia="Arial" w:hAnsi="Arial" w:cs="Arial"/>
          <w:sz w:val="36"/>
        </w:rPr>
        <w:t xml:space="preserve">Create a Project in STS for the Sample Projects </w:t>
      </w:r>
    </w:p>
    <w:p w:rsidR="007322BA" w:rsidRDefault="00883361">
      <w:pPr>
        <w:spacing w:after="3" w:line="229" w:lineRule="auto"/>
        <w:ind w:left="-15" w:right="26"/>
      </w:pPr>
      <w:r>
        <w:rPr>
          <w:rFonts w:ascii="Times New Roman" w:eastAsia="Times New Roman" w:hAnsi="Times New Roman" w:cs="Times New Roman"/>
          <w:sz w:val="18"/>
        </w:rPr>
        <w:t>Let’s create the sample project for this chapter. In STS, create a new Spring template project by choosing Simple Spring JPA Utility Project. The reas</w:t>
      </w:r>
      <w:r>
        <w:rPr>
          <w:rFonts w:ascii="Times New Roman" w:eastAsia="Times New Roman" w:hAnsi="Times New Roman" w:cs="Times New Roman"/>
          <w:sz w:val="18"/>
        </w:rPr>
        <w:t xml:space="preserve">on of choosing this project template is that we will develop a sample job that will update the data in the backend RDBMS. </w:t>
      </w:r>
    </w:p>
    <w:p w:rsidR="007322BA" w:rsidRDefault="00883361">
      <w:pPr>
        <w:spacing w:after="235" w:line="229" w:lineRule="auto"/>
        <w:ind w:left="-15" w:right="26" w:firstLine="350"/>
      </w:pPr>
      <w:r>
        <w:rPr>
          <w:rFonts w:ascii="Times New Roman" w:eastAsia="Times New Roman" w:hAnsi="Times New Roman" w:cs="Times New Roman"/>
          <w:sz w:val="18"/>
        </w:rPr>
        <w:t>Upon project creation, other dependencies are required, as shown in Table 15-1. Add them into your project. Also, verify that the pro</w:t>
      </w:r>
      <w:r>
        <w:rPr>
          <w:rFonts w:ascii="Times New Roman" w:eastAsia="Times New Roman" w:hAnsi="Times New Roman" w:cs="Times New Roman"/>
          <w:sz w:val="18"/>
        </w:rPr>
        <w:t xml:space="preserve">ject is using Spring 3.1 and JDK 6. </w:t>
      </w:r>
    </w:p>
    <w:p w:rsidR="007322BA" w:rsidRDefault="00883361">
      <w:pPr>
        <w:spacing w:after="0"/>
        <w:ind w:left="-5" w:hanging="10"/>
      </w:pPr>
      <w:r>
        <w:rPr>
          <w:rFonts w:ascii="Times New Roman" w:eastAsia="Times New Roman" w:hAnsi="Times New Roman" w:cs="Times New Roman"/>
          <w:b/>
          <w:i/>
          <w:sz w:val="18"/>
        </w:rPr>
        <w:t xml:space="preserve">Table 15-1. </w:t>
      </w:r>
      <w:r>
        <w:rPr>
          <w:rFonts w:ascii="Times New Roman" w:eastAsia="Times New Roman" w:hAnsi="Times New Roman" w:cs="Times New Roman"/>
          <w:i/>
          <w:sz w:val="18"/>
        </w:rPr>
        <w:t xml:space="preserve">Maven Dependencies for Task Scheduling </w:t>
      </w:r>
    </w:p>
    <w:tbl>
      <w:tblPr>
        <w:tblStyle w:val="TableGrid"/>
        <w:tblW w:w="8510" w:type="dxa"/>
        <w:tblInd w:w="-14" w:type="dxa"/>
        <w:tblCellMar>
          <w:top w:w="70" w:type="dxa"/>
          <w:left w:w="0" w:type="dxa"/>
          <w:bottom w:w="0" w:type="dxa"/>
          <w:right w:w="0" w:type="dxa"/>
        </w:tblCellMar>
        <w:tblLook w:val="04A0" w:firstRow="1" w:lastRow="0" w:firstColumn="1" w:lastColumn="0" w:noHBand="0" w:noVBand="1"/>
      </w:tblPr>
      <w:tblGrid>
        <w:gridCol w:w="2325"/>
        <w:gridCol w:w="78"/>
        <w:gridCol w:w="1834"/>
        <w:gridCol w:w="97"/>
        <w:gridCol w:w="1251"/>
        <w:gridCol w:w="98"/>
        <w:gridCol w:w="2827"/>
      </w:tblGrid>
      <w:tr w:rsidR="007322BA">
        <w:trPr>
          <w:trHeight w:val="370"/>
        </w:trPr>
        <w:tc>
          <w:tcPr>
            <w:tcW w:w="2404" w:type="dxa"/>
            <w:gridSpan w:val="2"/>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931" w:type="dxa"/>
            <w:gridSpan w:val="2"/>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4176" w:type="dxa"/>
            <w:gridSpan w:val="3"/>
            <w:tcBorders>
              <w:top w:val="single" w:sz="4" w:space="0" w:color="000000"/>
              <w:left w:val="nil"/>
              <w:bottom w:val="single" w:sz="4" w:space="0" w:color="000000"/>
              <w:right w:val="nil"/>
            </w:tcBorders>
          </w:tcPr>
          <w:p w:rsidR="007322BA" w:rsidRDefault="00883361">
            <w:pPr>
              <w:tabs>
                <w:tab w:val="center" w:pos="1771"/>
              </w:tabs>
              <w:spacing w:after="0"/>
            </w:pPr>
            <w:r>
              <w:rPr>
                <w:rFonts w:ascii="Arial" w:eastAsia="Arial" w:hAnsi="Arial" w:cs="Arial"/>
                <w:b/>
                <w:sz w:val="20"/>
              </w:rPr>
              <w:t xml:space="preserve">Version </w:t>
            </w:r>
            <w:r>
              <w:rPr>
                <w:rFonts w:ascii="Arial" w:eastAsia="Arial" w:hAnsi="Arial" w:cs="Arial"/>
                <w:b/>
                <w:sz w:val="20"/>
              </w:rPr>
              <w:tab/>
              <w:t xml:space="preserve">Description </w:t>
            </w:r>
          </w:p>
        </w:tc>
      </w:tr>
      <w:tr w:rsidR="007322BA">
        <w:trPr>
          <w:trHeight w:val="454"/>
        </w:trPr>
        <w:tc>
          <w:tcPr>
            <w:tcW w:w="2404" w:type="dxa"/>
            <w:gridSpan w:val="2"/>
            <w:tcBorders>
              <w:top w:val="single" w:sz="4" w:space="0" w:color="000000"/>
              <w:left w:val="nil"/>
              <w:bottom w:val="nil"/>
              <w:right w:val="nil"/>
            </w:tcBorders>
            <w:vAlign w:val="center"/>
          </w:tcPr>
          <w:p w:rsidR="007322BA" w:rsidRDefault="00883361">
            <w:pPr>
              <w:spacing w:after="0"/>
              <w:ind w:left="14"/>
            </w:pPr>
            <w:r>
              <w:rPr>
                <w:sz w:val="18"/>
              </w:rPr>
              <w:t>org.springframework.data</w:t>
            </w:r>
            <w:r>
              <w:rPr>
                <w:rFonts w:ascii="Times New Roman" w:eastAsia="Times New Roman" w:hAnsi="Times New Roman" w:cs="Times New Roman"/>
                <w:sz w:val="18"/>
              </w:rPr>
              <w:t xml:space="preserve"> </w:t>
            </w:r>
          </w:p>
        </w:tc>
        <w:tc>
          <w:tcPr>
            <w:tcW w:w="1931" w:type="dxa"/>
            <w:gridSpan w:val="2"/>
            <w:tcBorders>
              <w:top w:val="single" w:sz="4" w:space="0" w:color="000000"/>
              <w:left w:val="nil"/>
              <w:bottom w:val="nil"/>
              <w:right w:val="nil"/>
            </w:tcBorders>
            <w:vAlign w:val="center"/>
          </w:tcPr>
          <w:p w:rsidR="007322BA" w:rsidRDefault="00883361">
            <w:pPr>
              <w:spacing w:after="0"/>
              <w:ind w:left="1"/>
            </w:pPr>
            <w:r>
              <w:rPr>
                <w:sz w:val="18"/>
              </w:rPr>
              <w:t xml:space="preserve">spring-data-jpa </w:t>
            </w:r>
          </w:p>
        </w:tc>
        <w:tc>
          <w:tcPr>
            <w:tcW w:w="4176" w:type="dxa"/>
            <w:gridSpan w:val="3"/>
            <w:tcBorders>
              <w:top w:val="single" w:sz="4" w:space="0" w:color="000000"/>
              <w:left w:val="nil"/>
              <w:bottom w:val="nil"/>
              <w:right w:val="nil"/>
            </w:tcBorders>
            <w:vAlign w:val="center"/>
          </w:tcPr>
          <w:p w:rsidR="007322BA" w:rsidRDefault="00883361">
            <w:pPr>
              <w:tabs>
                <w:tab w:val="center" w:pos="2307"/>
              </w:tabs>
              <w:spacing w:after="0"/>
            </w:pPr>
            <w:r>
              <w:rPr>
                <w:rFonts w:ascii="Times New Roman" w:eastAsia="Times New Roman" w:hAnsi="Times New Roman" w:cs="Times New Roman"/>
                <w:sz w:val="18"/>
              </w:rPr>
              <w:t xml:space="preserve">1.0.1.RELEASE </w:t>
            </w:r>
            <w:r>
              <w:rPr>
                <w:rFonts w:ascii="Times New Roman" w:eastAsia="Times New Roman" w:hAnsi="Times New Roman" w:cs="Times New Roman"/>
                <w:sz w:val="18"/>
              </w:rPr>
              <w:tab/>
              <w:t xml:space="preserve">Spring Data JPA library. </w:t>
            </w:r>
          </w:p>
        </w:tc>
      </w:tr>
      <w:tr w:rsidR="007322BA">
        <w:trPr>
          <w:trHeight w:val="1215"/>
        </w:trPr>
        <w:tc>
          <w:tcPr>
            <w:tcW w:w="2404" w:type="dxa"/>
            <w:gridSpan w:val="2"/>
            <w:tcBorders>
              <w:top w:val="nil"/>
              <w:left w:val="nil"/>
              <w:bottom w:val="nil"/>
              <w:right w:val="nil"/>
            </w:tcBorders>
          </w:tcPr>
          <w:p w:rsidR="007322BA" w:rsidRDefault="00883361">
            <w:pPr>
              <w:spacing w:after="0"/>
              <w:ind w:left="14"/>
            </w:pPr>
            <w:r>
              <w:rPr>
                <w:sz w:val="18"/>
              </w:rPr>
              <w:t>joda-time</w:t>
            </w:r>
            <w:r>
              <w:rPr>
                <w:rFonts w:ascii="Times New Roman" w:eastAsia="Times New Roman" w:hAnsi="Times New Roman" w:cs="Times New Roman"/>
                <w:sz w:val="18"/>
              </w:rPr>
              <w:t xml:space="preserve"> </w:t>
            </w:r>
          </w:p>
        </w:tc>
        <w:tc>
          <w:tcPr>
            <w:tcW w:w="1931" w:type="dxa"/>
            <w:gridSpan w:val="2"/>
            <w:tcBorders>
              <w:top w:val="nil"/>
              <w:left w:val="nil"/>
              <w:bottom w:val="nil"/>
              <w:right w:val="nil"/>
            </w:tcBorders>
          </w:tcPr>
          <w:p w:rsidR="007322BA" w:rsidRDefault="00883361">
            <w:pPr>
              <w:spacing w:after="0"/>
              <w:ind w:left="1"/>
            </w:pPr>
            <w:r>
              <w:rPr>
                <w:sz w:val="18"/>
              </w:rPr>
              <w:t xml:space="preserve">joda-time </w:t>
            </w:r>
          </w:p>
        </w:tc>
        <w:tc>
          <w:tcPr>
            <w:tcW w:w="1349" w:type="dxa"/>
            <w:gridSpan w:val="2"/>
            <w:tcBorders>
              <w:top w:val="nil"/>
              <w:left w:val="nil"/>
              <w:bottom w:val="nil"/>
              <w:right w:val="nil"/>
            </w:tcBorders>
          </w:tcPr>
          <w:p w:rsidR="007322BA" w:rsidRDefault="00883361">
            <w:pPr>
              <w:spacing w:after="0"/>
            </w:pPr>
            <w:r>
              <w:rPr>
                <w:rFonts w:ascii="Times New Roman" w:eastAsia="Times New Roman" w:hAnsi="Times New Roman" w:cs="Times New Roman"/>
                <w:sz w:val="18"/>
              </w:rPr>
              <w:t>2.0</w:t>
            </w:r>
          </w:p>
        </w:tc>
        <w:tc>
          <w:tcPr>
            <w:tcW w:w="2827" w:type="dxa"/>
            <w:tcBorders>
              <w:top w:val="nil"/>
              <w:left w:val="nil"/>
              <w:bottom w:val="nil"/>
              <w:right w:val="nil"/>
            </w:tcBorders>
            <w:vAlign w:val="center"/>
          </w:tcPr>
          <w:p w:rsidR="007322BA" w:rsidRDefault="00883361">
            <w:pPr>
              <w:spacing w:after="0"/>
              <w:ind w:firstLine="1"/>
            </w:pPr>
            <w:hyperlink r:id="rId995">
              <w:r>
                <w:rPr>
                  <w:rFonts w:ascii="Times New Roman" w:eastAsia="Times New Roman" w:hAnsi="Times New Roman" w:cs="Times New Roman"/>
                  <w:sz w:val="18"/>
                </w:rPr>
                <w:t xml:space="preserve">Joda-time </w:t>
              </w:r>
            </w:hyperlink>
            <w:hyperlink r:id="rId996">
              <w:r>
                <w:rPr>
                  <w:rFonts w:ascii="Times New Roman" w:eastAsia="Times New Roman" w:hAnsi="Times New Roman" w:cs="Times New Roman"/>
                  <w:sz w:val="18"/>
                </w:rPr>
                <w:t>(</w:t>
              </w:r>
            </w:hyperlink>
            <w:hyperlink r:id="rId997">
              <w:r>
                <w:rPr>
                  <w:sz w:val="18"/>
                </w:rPr>
                <w:t>http://jodatime.</w:t>
              </w:r>
            </w:hyperlink>
            <w:hyperlink r:id="rId998">
              <w:r>
                <w:rPr>
                  <w:sz w:val="18"/>
                </w:rPr>
                <w:t>sourceforge.net/</w:t>
              </w:r>
            </w:hyperlink>
            <w:hyperlink r:id="rId999">
              <w:r>
                <w:rPr>
                  <w:rFonts w:ascii="Times New Roman" w:eastAsia="Times New Roman" w:hAnsi="Times New Roman" w:cs="Times New Roman"/>
                  <w:sz w:val="18"/>
                </w:rPr>
                <w:t>)</w:t>
              </w:r>
            </w:hyperlink>
            <w:hyperlink r:id="rId1000">
              <w:r>
                <w:rPr>
                  <w:rFonts w:ascii="Times New Roman" w:eastAsia="Times New Roman" w:hAnsi="Times New Roman" w:cs="Times New Roman"/>
                  <w:sz w:val="18"/>
                </w:rPr>
                <w:t xml:space="preserve"> i</w:t>
              </w:r>
            </w:hyperlink>
            <w:r>
              <w:rPr>
                <w:rFonts w:ascii="Times New Roman" w:eastAsia="Times New Roman" w:hAnsi="Times New Roman" w:cs="Times New Roman"/>
                <w:sz w:val="18"/>
              </w:rPr>
              <w:t xml:space="preserve">s a datetime API that Spring Data JPA uses. In this chapter, we will use it in our domain objects too. </w:t>
            </w:r>
          </w:p>
        </w:tc>
      </w:tr>
      <w:tr w:rsidR="007322BA">
        <w:trPr>
          <w:trHeight w:val="817"/>
        </w:trPr>
        <w:tc>
          <w:tcPr>
            <w:tcW w:w="2404" w:type="dxa"/>
            <w:gridSpan w:val="2"/>
            <w:tcBorders>
              <w:top w:val="nil"/>
              <w:left w:val="nil"/>
              <w:bottom w:val="single" w:sz="4" w:space="0" w:color="000000"/>
              <w:right w:val="nil"/>
            </w:tcBorders>
          </w:tcPr>
          <w:p w:rsidR="007322BA" w:rsidRDefault="00883361">
            <w:pPr>
              <w:spacing w:after="0"/>
              <w:ind w:left="14"/>
            </w:pPr>
            <w:r>
              <w:rPr>
                <w:sz w:val="18"/>
              </w:rPr>
              <w:t>joda-time</w:t>
            </w:r>
            <w:r>
              <w:rPr>
                <w:rFonts w:ascii="Times New Roman" w:eastAsia="Times New Roman" w:hAnsi="Times New Roman" w:cs="Times New Roman"/>
                <w:sz w:val="18"/>
              </w:rPr>
              <w:t xml:space="preserve"> </w:t>
            </w:r>
          </w:p>
        </w:tc>
        <w:tc>
          <w:tcPr>
            <w:tcW w:w="1931" w:type="dxa"/>
            <w:gridSpan w:val="2"/>
            <w:tcBorders>
              <w:top w:val="nil"/>
              <w:left w:val="nil"/>
              <w:bottom w:val="single" w:sz="4" w:space="0" w:color="000000"/>
              <w:right w:val="nil"/>
            </w:tcBorders>
          </w:tcPr>
          <w:p w:rsidR="007322BA" w:rsidRDefault="00883361">
            <w:pPr>
              <w:spacing w:after="0"/>
              <w:ind w:left="1"/>
            </w:pPr>
            <w:r>
              <w:rPr>
                <w:sz w:val="18"/>
              </w:rPr>
              <w:t xml:space="preserve">joda-time-hibernate </w:t>
            </w:r>
          </w:p>
        </w:tc>
        <w:tc>
          <w:tcPr>
            <w:tcW w:w="1349" w:type="dxa"/>
            <w:gridSpan w:val="2"/>
            <w:tcBorders>
              <w:top w:val="nil"/>
              <w:left w:val="nil"/>
              <w:bottom w:val="single" w:sz="4" w:space="0" w:color="000000"/>
              <w:right w:val="nil"/>
            </w:tcBorders>
          </w:tcPr>
          <w:p w:rsidR="007322BA" w:rsidRDefault="00883361">
            <w:pPr>
              <w:spacing w:after="0"/>
            </w:pPr>
            <w:r>
              <w:rPr>
                <w:rFonts w:ascii="Times New Roman" w:eastAsia="Times New Roman" w:hAnsi="Times New Roman" w:cs="Times New Roman"/>
                <w:sz w:val="18"/>
              </w:rPr>
              <w:t xml:space="preserve">1.3 </w:t>
            </w:r>
          </w:p>
        </w:tc>
        <w:tc>
          <w:tcPr>
            <w:tcW w:w="2827"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Joda-time library for integration with Hibernate for date-time data persistence. </w:t>
            </w:r>
          </w:p>
        </w:tc>
      </w:tr>
      <w:tr w:rsidR="007322BA">
        <w:trPr>
          <w:trHeight w:val="370"/>
        </w:trPr>
        <w:tc>
          <w:tcPr>
            <w:tcW w:w="2326"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912" w:type="dxa"/>
            <w:gridSpan w:val="2"/>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348" w:type="dxa"/>
            <w:gridSpan w:val="2"/>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2924" w:type="dxa"/>
            <w:gridSpan w:val="2"/>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54"/>
        </w:trPr>
        <w:tc>
          <w:tcPr>
            <w:tcW w:w="2326" w:type="dxa"/>
            <w:tcBorders>
              <w:top w:val="single" w:sz="4" w:space="0" w:color="000000"/>
              <w:left w:val="nil"/>
              <w:bottom w:val="nil"/>
              <w:right w:val="nil"/>
            </w:tcBorders>
            <w:vAlign w:val="center"/>
          </w:tcPr>
          <w:p w:rsidR="007322BA" w:rsidRDefault="00883361">
            <w:pPr>
              <w:spacing w:after="0"/>
              <w:ind w:left="14"/>
            </w:pPr>
            <w:r>
              <w:rPr>
                <w:sz w:val="18"/>
              </w:rPr>
              <w:lastRenderedPageBreak/>
              <w:t>com.google.guava</w:t>
            </w:r>
            <w:r>
              <w:rPr>
                <w:rFonts w:ascii="Times New Roman" w:eastAsia="Times New Roman" w:hAnsi="Times New Roman" w:cs="Times New Roman"/>
                <w:sz w:val="18"/>
              </w:rPr>
              <w:t xml:space="preserve"> </w:t>
            </w:r>
          </w:p>
        </w:tc>
        <w:tc>
          <w:tcPr>
            <w:tcW w:w="1912" w:type="dxa"/>
            <w:gridSpan w:val="2"/>
            <w:tcBorders>
              <w:top w:val="single" w:sz="4" w:space="0" w:color="000000"/>
              <w:left w:val="nil"/>
              <w:bottom w:val="nil"/>
              <w:right w:val="nil"/>
            </w:tcBorders>
            <w:vAlign w:val="center"/>
          </w:tcPr>
          <w:p w:rsidR="007322BA" w:rsidRDefault="00883361">
            <w:pPr>
              <w:spacing w:after="0"/>
              <w:ind w:left="79"/>
            </w:pPr>
            <w:r>
              <w:rPr>
                <w:sz w:val="18"/>
              </w:rPr>
              <w:t xml:space="preserve">guava </w:t>
            </w:r>
          </w:p>
        </w:tc>
        <w:tc>
          <w:tcPr>
            <w:tcW w:w="1348" w:type="dxa"/>
            <w:gridSpan w:val="2"/>
            <w:tcBorders>
              <w:top w:val="single" w:sz="4" w:space="0" w:color="000000"/>
              <w:left w:val="nil"/>
              <w:bottom w:val="nil"/>
              <w:right w:val="nil"/>
            </w:tcBorders>
            <w:vAlign w:val="center"/>
          </w:tcPr>
          <w:p w:rsidR="007322BA" w:rsidRDefault="00883361">
            <w:pPr>
              <w:spacing w:after="0"/>
              <w:ind w:left="97"/>
            </w:pPr>
            <w:r>
              <w:rPr>
                <w:rFonts w:ascii="Times New Roman" w:eastAsia="Times New Roman" w:hAnsi="Times New Roman" w:cs="Times New Roman"/>
                <w:sz w:val="18"/>
              </w:rPr>
              <w:t xml:space="preserve">10.0.1 </w:t>
            </w:r>
          </w:p>
        </w:tc>
        <w:tc>
          <w:tcPr>
            <w:tcW w:w="2924" w:type="dxa"/>
            <w:gridSpan w:val="2"/>
            <w:tcBorders>
              <w:top w:val="single" w:sz="4" w:space="0" w:color="000000"/>
              <w:left w:val="nil"/>
              <w:bottom w:val="nil"/>
              <w:right w:val="nil"/>
            </w:tcBorders>
            <w:vAlign w:val="center"/>
          </w:tcPr>
          <w:p w:rsidR="007322BA" w:rsidRDefault="00883361">
            <w:pPr>
              <w:spacing w:after="0"/>
              <w:ind w:left="96"/>
            </w:pPr>
            <w:r>
              <w:rPr>
                <w:rFonts w:ascii="Times New Roman" w:eastAsia="Times New Roman" w:hAnsi="Times New Roman" w:cs="Times New Roman"/>
                <w:sz w:val="18"/>
              </w:rPr>
              <w:t xml:space="preserve">Contains useful helper classes. </w:t>
            </w:r>
          </w:p>
        </w:tc>
      </w:tr>
      <w:tr w:rsidR="007322BA">
        <w:trPr>
          <w:trHeight w:val="1596"/>
        </w:trPr>
        <w:tc>
          <w:tcPr>
            <w:tcW w:w="2326" w:type="dxa"/>
            <w:tcBorders>
              <w:top w:val="nil"/>
              <w:left w:val="nil"/>
              <w:bottom w:val="single" w:sz="4" w:space="0" w:color="000000"/>
              <w:right w:val="nil"/>
            </w:tcBorders>
          </w:tcPr>
          <w:p w:rsidR="007322BA" w:rsidRDefault="00883361">
            <w:pPr>
              <w:spacing w:after="0"/>
              <w:ind w:left="14"/>
            </w:pPr>
            <w:r>
              <w:rPr>
                <w:sz w:val="18"/>
              </w:rPr>
              <w:t>org.slf4j</w:t>
            </w:r>
            <w:r>
              <w:rPr>
                <w:rFonts w:ascii="Times New Roman" w:eastAsia="Times New Roman" w:hAnsi="Times New Roman" w:cs="Times New Roman"/>
                <w:sz w:val="18"/>
              </w:rPr>
              <w:t xml:space="preserve"> </w:t>
            </w:r>
          </w:p>
        </w:tc>
        <w:tc>
          <w:tcPr>
            <w:tcW w:w="1912" w:type="dxa"/>
            <w:gridSpan w:val="2"/>
            <w:tcBorders>
              <w:top w:val="nil"/>
              <w:left w:val="nil"/>
              <w:bottom w:val="single" w:sz="4" w:space="0" w:color="000000"/>
              <w:right w:val="nil"/>
            </w:tcBorders>
          </w:tcPr>
          <w:p w:rsidR="007322BA" w:rsidRDefault="00883361">
            <w:pPr>
              <w:spacing w:after="0"/>
              <w:ind w:left="79"/>
            </w:pPr>
            <w:r>
              <w:rPr>
                <w:sz w:val="18"/>
              </w:rPr>
              <w:t xml:space="preserve">slf4j-log4j12 </w:t>
            </w:r>
          </w:p>
        </w:tc>
        <w:tc>
          <w:tcPr>
            <w:tcW w:w="1348" w:type="dxa"/>
            <w:gridSpan w:val="2"/>
            <w:tcBorders>
              <w:top w:val="nil"/>
              <w:left w:val="nil"/>
              <w:bottom w:val="single" w:sz="4" w:space="0" w:color="000000"/>
              <w:right w:val="nil"/>
            </w:tcBorders>
          </w:tcPr>
          <w:p w:rsidR="007322BA" w:rsidRDefault="00883361">
            <w:pPr>
              <w:spacing w:after="0"/>
              <w:ind w:left="97"/>
            </w:pPr>
            <w:r>
              <w:rPr>
                <w:rFonts w:ascii="Times New Roman" w:eastAsia="Times New Roman" w:hAnsi="Times New Roman" w:cs="Times New Roman"/>
                <w:sz w:val="18"/>
              </w:rPr>
              <w:t xml:space="preserve">1.6.1 </w:t>
            </w:r>
          </w:p>
        </w:tc>
        <w:tc>
          <w:tcPr>
            <w:tcW w:w="2924" w:type="dxa"/>
            <w:gridSpan w:val="2"/>
            <w:tcBorders>
              <w:top w:val="nil"/>
              <w:left w:val="nil"/>
              <w:bottom w:val="single" w:sz="4" w:space="0" w:color="000000"/>
              <w:right w:val="nil"/>
            </w:tcBorders>
            <w:vAlign w:val="center"/>
          </w:tcPr>
          <w:p w:rsidR="007322BA" w:rsidRDefault="00883361">
            <w:pPr>
              <w:spacing w:after="0"/>
              <w:ind w:left="98"/>
            </w:pPr>
            <w:r>
              <w:rPr>
                <w:rFonts w:ascii="Times New Roman" w:eastAsia="Times New Roman" w:hAnsi="Times New Roman" w:cs="Times New Roman"/>
                <w:sz w:val="18"/>
              </w:rPr>
              <w:t xml:space="preserve">The SLF4J logging library </w:t>
            </w:r>
          </w:p>
          <w:p w:rsidR="007322BA" w:rsidRDefault="00883361">
            <w:pPr>
              <w:spacing w:after="0"/>
              <w:ind w:left="97"/>
            </w:pPr>
            <w:r>
              <w:rPr>
                <w:rFonts w:ascii="Times New Roman" w:eastAsia="Times New Roman" w:hAnsi="Times New Roman" w:cs="Times New Roman"/>
                <w:sz w:val="18"/>
              </w:rPr>
              <w:t>(</w:t>
            </w:r>
            <w:hyperlink r:id="rId1001">
              <w:r>
                <w:rPr>
                  <w:sz w:val="18"/>
                </w:rPr>
                <w:t>www.slf4j.org</w:t>
              </w:r>
            </w:hyperlink>
            <w:hyperlink r:id="rId1002">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will be used as the logging library for the samples in this chapter. This library will help chain the SLF4J logger to the underlying log4j library for logging p</w:t>
            </w:r>
            <w:r>
              <w:rPr>
                <w:rFonts w:ascii="Times New Roman" w:eastAsia="Times New Roman" w:hAnsi="Times New Roman" w:cs="Times New Roman"/>
                <w:sz w:val="18"/>
              </w:rPr>
              <w:t xml:space="preserve">urposes. </w:t>
            </w:r>
          </w:p>
        </w:tc>
      </w:tr>
    </w:tbl>
    <w:p w:rsidR="007322BA" w:rsidRDefault="00883361">
      <w:pPr>
        <w:spacing w:after="0"/>
        <w:ind w:left="-5" w:hanging="10"/>
      </w:pPr>
      <w:r>
        <w:rPr>
          <w:rFonts w:ascii="Arial" w:eastAsia="Arial" w:hAnsi="Arial" w:cs="Arial"/>
          <w:sz w:val="36"/>
        </w:rPr>
        <w:t xml:space="preserve">Task Scheduling in Spring </w:t>
      </w:r>
    </w:p>
    <w:p w:rsidR="007322BA" w:rsidRDefault="00883361">
      <w:pPr>
        <w:spacing w:after="3" w:line="229" w:lineRule="auto"/>
        <w:ind w:left="-15" w:right="26"/>
      </w:pPr>
      <w:r>
        <w:rPr>
          <w:rFonts w:ascii="Times New Roman" w:eastAsia="Times New Roman" w:hAnsi="Times New Roman" w:cs="Times New Roman"/>
          <w:sz w:val="18"/>
        </w:rPr>
        <w:t>Enterprise applications often need to schedule tasks. In many applications, various tasks (such as sending e-mail notifications to customers, running day-end jobs, doing data housekeeping, updating data in batches, and so on) need to be scheduled to run on</w:t>
      </w:r>
      <w:r>
        <w:rPr>
          <w:rFonts w:ascii="Times New Roman" w:eastAsia="Times New Roman" w:hAnsi="Times New Roman" w:cs="Times New Roman"/>
          <w:sz w:val="18"/>
        </w:rPr>
        <w:t xml:space="preserve"> a regular basis, either in a fixed interval (e.g., every hour) or at a specific schedule (e.g., at 8 p.m. every night, from Monday to Friday). As mentioned, task scheduling consists of three parts: the schedule definition (trigger), the task execution (sc</w:t>
      </w:r>
      <w:r>
        <w:rPr>
          <w:rFonts w:ascii="Times New Roman" w:eastAsia="Times New Roman" w:hAnsi="Times New Roman" w:cs="Times New Roman"/>
          <w:sz w:val="18"/>
        </w:rPr>
        <w:t xml:space="preserve">heduler), and the task itself. </w:t>
      </w:r>
    </w:p>
    <w:p w:rsidR="007322BA" w:rsidRDefault="00883361">
      <w:pPr>
        <w:spacing w:after="3" w:line="229" w:lineRule="auto"/>
        <w:ind w:left="-15" w:right="26" w:firstLine="350"/>
      </w:pPr>
      <w:r>
        <w:rPr>
          <w:rFonts w:ascii="Times New Roman" w:eastAsia="Times New Roman" w:hAnsi="Times New Roman" w:cs="Times New Roman"/>
          <w:sz w:val="18"/>
        </w:rPr>
        <w:t>There are many different ways to trigger the execution of a task in a Spring application. One way is to trigger a job externally from a scheduling system that already exists in the application deployment environment. For exa</w:t>
      </w:r>
      <w:r>
        <w:rPr>
          <w:rFonts w:ascii="Times New Roman" w:eastAsia="Times New Roman" w:hAnsi="Times New Roman" w:cs="Times New Roman"/>
          <w:sz w:val="18"/>
        </w:rPr>
        <w:t xml:space="preserve">mple, many enterprises use commercial systems, such as Ctrl-M or CA Autosys, for scheduling tasks. If the application is running on a Linux/Unix platform, the crontab scheduler can be used. The job triggering can be done by sending a RESTful-WS request to </w:t>
      </w:r>
      <w:r>
        <w:rPr>
          <w:rFonts w:ascii="Times New Roman" w:eastAsia="Times New Roman" w:hAnsi="Times New Roman" w:cs="Times New Roman"/>
          <w:sz w:val="18"/>
        </w:rPr>
        <w:t xml:space="preserve">the Spring application and having Spring’s MVC controller trigger the task. </w:t>
      </w:r>
    </w:p>
    <w:p w:rsidR="007322BA" w:rsidRDefault="00883361">
      <w:pPr>
        <w:spacing w:after="144" w:line="229" w:lineRule="auto"/>
        <w:ind w:left="-15" w:right="26" w:firstLine="350"/>
      </w:pPr>
      <w:r>
        <w:rPr>
          <w:rFonts w:ascii="Times New Roman" w:eastAsia="Times New Roman" w:hAnsi="Times New Roman" w:cs="Times New Roman"/>
          <w:sz w:val="18"/>
        </w:rPr>
        <w:t xml:space="preserve">Another way is to use the task scheduling support in Spring. Spring provides three options in terms of task scheduling: </w:t>
      </w:r>
    </w:p>
    <w:p w:rsidR="007322BA" w:rsidRDefault="00883361">
      <w:pPr>
        <w:numPr>
          <w:ilvl w:val="0"/>
          <w:numId w:val="44"/>
        </w:numPr>
        <w:spacing w:after="123" w:line="229" w:lineRule="auto"/>
        <w:ind w:right="709" w:hanging="360"/>
      </w:pPr>
      <w:r>
        <w:rPr>
          <w:rFonts w:ascii="Times New Roman" w:eastAsia="Times New Roman" w:hAnsi="Times New Roman" w:cs="Times New Roman"/>
          <w:i/>
          <w:sz w:val="18"/>
        </w:rPr>
        <w:t>Support of JDK Timer</w:t>
      </w:r>
      <w:r>
        <w:rPr>
          <w:rFonts w:ascii="Times New Roman" w:eastAsia="Times New Roman" w:hAnsi="Times New Roman" w:cs="Times New Roman"/>
          <w:sz w:val="18"/>
        </w:rPr>
        <w:t xml:space="preserve">: Spring supports JDK’s </w:t>
      </w:r>
      <w:r>
        <w:rPr>
          <w:sz w:val="18"/>
        </w:rPr>
        <w:t>Timer</w:t>
      </w:r>
      <w:r>
        <w:rPr>
          <w:rFonts w:ascii="Times New Roman" w:eastAsia="Times New Roman" w:hAnsi="Times New Roman" w:cs="Times New Roman"/>
          <w:sz w:val="18"/>
        </w:rPr>
        <w:t xml:space="preserve"> object f</w:t>
      </w:r>
      <w:r>
        <w:rPr>
          <w:rFonts w:ascii="Times New Roman" w:eastAsia="Times New Roman" w:hAnsi="Times New Roman" w:cs="Times New Roman"/>
          <w:sz w:val="18"/>
        </w:rPr>
        <w:t xml:space="preserve">or task scheduling. </w:t>
      </w:r>
    </w:p>
    <w:p w:rsidR="007322BA" w:rsidRDefault="00883361">
      <w:pPr>
        <w:numPr>
          <w:ilvl w:val="0"/>
          <w:numId w:val="44"/>
        </w:numPr>
        <w:spacing w:after="143" w:line="229" w:lineRule="auto"/>
        <w:ind w:right="709" w:hanging="360"/>
      </w:pPr>
      <w:r>
        <w:rPr>
          <w:rFonts w:ascii="Times New Roman" w:eastAsia="Times New Roman" w:hAnsi="Times New Roman" w:cs="Times New Roman"/>
          <w:i/>
          <w:sz w:val="18"/>
        </w:rPr>
        <w:t>Integrates with Quartz</w:t>
      </w:r>
      <w:r>
        <w:rPr>
          <w:rFonts w:ascii="Times New Roman" w:eastAsia="Times New Roman" w:hAnsi="Times New Roman" w:cs="Times New Roman"/>
          <w:sz w:val="18"/>
        </w:rPr>
        <w:t>: The Quartz Scheduler (</w:t>
      </w:r>
      <w:hyperlink r:id="rId1003">
        <w:r>
          <w:rPr>
            <w:sz w:val="18"/>
          </w:rPr>
          <w:t>www.quartz-scheduler.org</w:t>
        </w:r>
      </w:hyperlink>
      <w:hyperlink r:id="rId100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popular open source scheduling library. </w:t>
      </w:r>
    </w:p>
    <w:p w:rsidR="007322BA" w:rsidRDefault="00883361">
      <w:pPr>
        <w:numPr>
          <w:ilvl w:val="0"/>
          <w:numId w:val="44"/>
        </w:numPr>
        <w:spacing w:after="120" w:line="229" w:lineRule="auto"/>
        <w:ind w:right="709" w:hanging="360"/>
      </w:pPr>
      <w:r>
        <w:rPr>
          <w:rFonts w:ascii="Times New Roman" w:eastAsia="Times New Roman" w:hAnsi="Times New Roman" w:cs="Times New Roman"/>
          <w:i/>
          <w:sz w:val="18"/>
        </w:rPr>
        <w:t>Spring’s own TaskScheduler abstraction</w:t>
      </w:r>
      <w:r>
        <w:rPr>
          <w:rFonts w:ascii="Times New Roman" w:eastAsia="Times New Roman" w:hAnsi="Times New Roman" w:cs="Times New Roman"/>
          <w:sz w:val="18"/>
        </w:rPr>
        <w:t xml:space="preserve">: Spring 3 introduces the </w:t>
      </w:r>
      <w:r>
        <w:rPr>
          <w:sz w:val="18"/>
        </w:rPr>
        <w:t>TaskScheduler</w:t>
      </w:r>
      <w:r>
        <w:rPr>
          <w:rFonts w:ascii="Times New Roman" w:eastAsia="Times New Roman" w:hAnsi="Times New Roman" w:cs="Times New Roman"/>
          <w:sz w:val="18"/>
        </w:rPr>
        <w:t xml:space="preserve"> abstraction, which provides a simple way to schedule tasks and supports most typical requirements. </w:t>
      </w:r>
    </w:p>
    <w:p w:rsidR="007322BA" w:rsidRDefault="00883361">
      <w:pPr>
        <w:spacing w:after="433" w:line="229" w:lineRule="auto"/>
        <w:ind w:left="360" w:right="26"/>
      </w:pPr>
      <w:r>
        <w:rPr>
          <w:rFonts w:ascii="Times New Roman" w:eastAsia="Times New Roman" w:hAnsi="Times New Roman" w:cs="Times New Roman"/>
          <w:sz w:val="18"/>
        </w:rPr>
        <w:t xml:space="preserve">In this section, we will focus on using Spring’s </w:t>
      </w:r>
      <w:r>
        <w:rPr>
          <w:sz w:val="18"/>
        </w:rPr>
        <w:t>TaskScheduler</w:t>
      </w:r>
      <w:r>
        <w:rPr>
          <w:rFonts w:ascii="Times New Roman" w:eastAsia="Times New Roman" w:hAnsi="Times New Roman" w:cs="Times New Roman"/>
          <w:sz w:val="18"/>
        </w:rPr>
        <w:t xml:space="preserve"> abstraction for</w:t>
      </w:r>
      <w:r>
        <w:rPr>
          <w:rFonts w:ascii="Times New Roman" w:eastAsia="Times New Roman" w:hAnsi="Times New Roman" w:cs="Times New Roman"/>
          <w:sz w:val="18"/>
        </w:rPr>
        <w:t xml:space="preserve"> task scheduling. </w:t>
      </w:r>
    </w:p>
    <w:p w:rsidR="007322BA" w:rsidRDefault="00883361">
      <w:pPr>
        <w:spacing w:after="0"/>
        <w:ind w:left="-5" w:hanging="10"/>
      </w:pPr>
      <w:r>
        <w:rPr>
          <w:rFonts w:ascii="Times New Roman" w:eastAsia="Times New Roman" w:hAnsi="Times New Roman" w:cs="Times New Roman"/>
          <w:sz w:val="28"/>
        </w:rPr>
        <w:t xml:space="preserve">Introducing Spring TaskScheduler Abstraction </w:t>
      </w:r>
    </w:p>
    <w:p w:rsidR="007322BA" w:rsidRDefault="00883361">
      <w:pPr>
        <w:spacing w:after="132" w:line="229" w:lineRule="auto"/>
        <w:ind w:left="-15" w:right="26"/>
      </w:pPr>
      <w:r>
        <w:rPr>
          <w:rFonts w:ascii="Times New Roman" w:eastAsia="Times New Roman" w:hAnsi="Times New Roman" w:cs="Times New Roman"/>
          <w:sz w:val="18"/>
        </w:rPr>
        <w:t xml:space="preserve">In Spring’s </w:t>
      </w:r>
      <w:r>
        <w:rPr>
          <w:sz w:val="18"/>
        </w:rPr>
        <w:t>TaskScheduler</w:t>
      </w:r>
      <w:r>
        <w:rPr>
          <w:rFonts w:ascii="Times New Roman" w:eastAsia="Times New Roman" w:hAnsi="Times New Roman" w:cs="Times New Roman"/>
          <w:sz w:val="18"/>
        </w:rPr>
        <w:t xml:space="preserve"> abstraction, there are mainly three participants: </w:t>
      </w:r>
    </w:p>
    <w:p w:rsidR="007322BA" w:rsidRDefault="00883361">
      <w:pPr>
        <w:numPr>
          <w:ilvl w:val="0"/>
          <w:numId w:val="44"/>
        </w:numPr>
        <w:spacing w:after="3" w:line="229" w:lineRule="auto"/>
        <w:ind w:right="709" w:hanging="360"/>
      </w:pPr>
      <w:r>
        <w:rPr>
          <w:rFonts w:ascii="Times New Roman" w:eastAsia="Times New Roman" w:hAnsi="Times New Roman" w:cs="Times New Roman"/>
          <w:i/>
          <w:sz w:val="18"/>
        </w:rPr>
        <w:t>The Trigger interface</w:t>
      </w:r>
      <w:r>
        <w:rPr>
          <w:rFonts w:ascii="Times New Roman" w:eastAsia="Times New Roman" w:hAnsi="Times New Roman" w:cs="Times New Roman"/>
          <w:sz w:val="18"/>
        </w:rPr>
        <w:t xml:space="preserve">: The </w:t>
      </w:r>
      <w:r>
        <w:rPr>
          <w:sz w:val="18"/>
        </w:rPr>
        <w:t>org.springframework.scheduling.Trigger</w:t>
      </w:r>
      <w:r>
        <w:rPr>
          <w:rFonts w:ascii="Times New Roman" w:eastAsia="Times New Roman" w:hAnsi="Times New Roman" w:cs="Times New Roman"/>
          <w:sz w:val="18"/>
        </w:rPr>
        <w:t xml:space="preserve"> interface provides support for defining the triggering mechanism. Spring provides two </w:t>
      </w:r>
      <w:r>
        <w:rPr>
          <w:sz w:val="18"/>
        </w:rPr>
        <w:t>Trigger</w:t>
      </w:r>
      <w:r>
        <w:rPr>
          <w:rFonts w:ascii="Times New Roman" w:eastAsia="Times New Roman" w:hAnsi="Times New Roman" w:cs="Times New Roman"/>
          <w:sz w:val="18"/>
        </w:rPr>
        <w:t xml:space="preserve"> implementations. The </w:t>
      </w:r>
      <w:r>
        <w:rPr>
          <w:sz w:val="18"/>
        </w:rPr>
        <w:t>CronTrigger</w:t>
      </w:r>
      <w:r>
        <w:rPr>
          <w:rFonts w:ascii="Times New Roman" w:eastAsia="Times New Roman" w:hAnsi="Times New Roman" w:cs="Times New Roman"/>
          <w:sz w:val="18"/>
        </w:rPr>
        <w:t xml:space="preserve"> class supports triggering based on a </w:t>
      </w:r>
      <w:r>
        <w:rPr>
          <w:sz w:val="18"/>
        </w:rPr>
        <w:t>cron</w:t>
      </w:r>
      <w:r>
        <w:rPr>
          <w:rFonts w:ascii="Times New Roman" w:eastAsia="Times New Roman" w:hAnsi="Times New Roman" w:cs="Times New Roman"/>
          <w:sz w:val="18"/>
        </w:rPr>
        <w:t xml:space="preserve"> expression, while the </w:t>
      </w:r>
      <w:r>
        <w:rPr>
          <w:sz w:val="18"/>
        </w:rPr>
        <w:t>PeriodicTrigger</w:t>
      </w:r>
      <w:r>
        <w:rPr>
          <w:rFonts w:ascii="Times New Roman" w:eastAsia="Times New Roman" w:hAnsi="Times New Roman" w:cs="Times New Roman"/>
          <w:sz w:val="18"/>
        </w:rPr>
        <w:t xml:space="preserve"> class supports triggering based on an initial de</w:t>
      </w:r>
      <w:r>
        <w:rPr>
          <w:rFonts w:ascii="Times New Roman" w:eastAsia="Times New Roman" w:hAnsi="Times New Roman" w:cs="Times New Roman"/>
          <w:sz w:val="18"/>
        </w:rPr>
        <w:t xml:space="preserve">lay and then a fixed interval. </w:t>
      </w:r>
    </w:p>
    <w:p w:rsidR="007322BA" w:rsidRDefault="00883361">
      <w:pPr>
        <w:numPr>
          <w:ilvl w:val="0"/>
          <w:numId w:val="44"/>
        </w:numPr>
        <w:spacing w:after="143" w:line="229" w:lineRule="auto"/>
        <w:ind w:right="709" w:hanging="360"/>
      </w:pPr>
      <w:r>
        <w:rPr>
          <w:rFonts w:ascii="Times New Roman" w:eastAsia="Times New Roman" w:hAnsi="Times New Roman" w:cs="Times New Roman"/>
          <w:i/>
          <w:sz w:val="18"/>
        </w:rPr>
        <w:t>The task</w:t>
      </w:r>
      <w:r>
        <w:rPr>
          <w:rFonts w:ascii="Times New Roman" w:eastAsia="Times New Roman" w:hAnsi="Times New Roman" w:cs="Times New Roman"/>
          <w:sz w:val="18"/>
        </w:rPr>
        <w:t xml:space="preserve">: The task is the piece of business logic that needs to be scheduled. In Spring, a task can be specified as a method within any Spring bean. </w:t>
      </w:r>
    </w:p>
    <w:p w:rsidR="007322BA" w:rsidRDefault="00883361">
      <w:pPr>
        <w:numPr>
          <w:ilvl w:val="0"/>
          <w:numId w:val="44"/>
        </w:numPr>
        <w:spacing w:after="3" w:line="229" w:lineRule="auto"/>
        <w:ind w:right="709" w:hanging="360"/>
      </w:pPr>
      <w:r>
        <w:rPr>
          <w:rFonts w:ascii="Times New Roman" w:eastAsia="Times New Roman" w:hAnsi="Times New Roman" w:cs="Times New Roman"/>
          <w:i/>
          <w:sz w:val="18"/>
        </w:rPr>
        <w:t>The TaskScheduler interface</w:t>
      </w:r>
      <w:r>
        <w:rPr>
          <w:rFonts w:ascii="Times New Roman" w:eastAsia="Times New Roman" w:hAnsi="Times New Roman" w:cs="Times New Roman"/>
          <w:sz w:val="18"/>
        </w:rPr>
        <w:t xml:space="preserve">: The </w:t>
      </w:r>
      <w:r>
        <w:rPr>
          <w:sz w:val="18"/>
        </w:rPr>
        <w:t>org.springframework.scheduling.TaskSchedu</w:t>
      </w:r>
      <w:r>
        <w:rPr>
          <w:sz w:val="18"/>
        </w:rPr>
        <w:t>ler</w:t>
      </w:r>
      <w:r>
        <w:rPr>
          <w:rFonts w:ascii="Times New Roman" w:eastAsia="Times New Roman" w:hAnsi="Times New Roman" w:cs="Times New Roman"/>
          <w:sz w:val="18"/>
        </w:rPr>
        <w:t xml:space="preserve"> interface provides support for task scheduling. Spring provides three implementation classes of the </w:t>
      </w:r>
      <w:r>
        <w:rPr>
          <w:sz w:val="18"/>
        </w:rPr>
        <w:t>TaskScheduler</w:t>
      </w:r>
      <w:r>
        <w:rPr>
          <w:rFonts w:ascii="Times New Roman" w:eastAsia="Times New Roman" w:hAnsi="Times New Roman" w:cs="Times New Roman"/>
          <w:sz w:val="18"/>
        </w:rPr>
        <w:t xml:space="preserve"> interface. The </w:t>
      </w:r>
      <w:r>
        <w:rPr>
          <w:sz w:val="18"/>
        </w:rPr>
        <w:t>TimerManagerTaskScheduler</w:t>
      </w:r>
      <w:r>
        <w:rPr>
          <w:rFonts w:ascii="Times New Roman" w:eastAsia="Times New Roman" w:hAnsi="Times New Roman" w:cs="Times New Roman"/>
          <w:sz w:val="18"/>
        </w:rPr>
        <w:t xml:space="preserve"> class (under the package </w:t>
      </w:r>
      <w:r>
        <w:rPr>
          <w:sz w:val="18"/>
        </w:rPr>
        <w:t>org.springframework.scheduling.commonj</w:t>
      </w:r>
      <w:r>
        <w:rPr>
          <w:rFonts w:ascii="Times New Roman" w:eastAsia="Times New Roman" w:hAnsi="Times New Roman" w:cs="Times New Roman"/>
          <w:sz w:val="18"/>
        </w:rPr>
        <w:t xml:space="preserve">) wraps CommonJ’s </w:t>
      </w:r>
      <w:r>
        <w:rPr>
          <w:sz w:val="18"/>
        </w:rPr>
        <w:lastRenderedPageBreak/>
        <w:t>commonj.timers.T</w:t>
      </w:r>
      <w:r>
        <w:rPr>
          <w:sz w:val="18"/>
        </w:rPr>
        <w:t>imerManager</w:t>
      </w:r>
      <w:r>
        <w:rPr>
          <w:rFonts w:ascii="Times New Roman" w:eastAsia="Times New Roman" w:hAnsi="Times New Roman" w:cs="Times New Roman"/>
          <w:sz w:val="18"/>
        </w:rPr>
        <w:t xml:space="preserve"> interface, which is commonly used in commercial JEE application servers such as WebSphere, WebLogic, and so on. The </w:t>
      </w:r>
    </w:p>
    <w:p w:rsidR="007322BA" w:rsidRDefault="00883361">
      <w:pPr>
        <w:spacing w:after="3"/>
        <w:ind w:left="946" w:right="66" w:hanging="10"/>
      </w:pPr>
      <w:r>
        <w:rPr>
          <w:sz w:val="18"/>
        </w:rPr>
        <w:t>ConcurrentTaskScheduler</w:t>
      </w:r>
      <w:r>
        <w:rPr>
          <w:rFonts w:ascii="Times New Roman" w:eastAsia="Times New Roman" w:hAnsi="Times New Roman" w:cs="Times New Roman"/>
          <w:sz w:val="18"/>
        </w:rPr>
        <w:t xml:space="preserve"> and </w:t>
      </w:r>
      <w:r>
        <w:rPr>
          <w:sz w:val="18"/>
        </w:rPr>
        <w:t>ThreadPoolTaskScheduler</w:t>
      </w:r>
      <w:r>
        <w:rPr>
          <w:rFonts w:ascii="Times New Roman" w:eastAsia="Times New Roman" w:hAnsi="Times New Roman" w:cs="Times New Roman"/>
          <w:sz w:val="18"/>
        </w:rPr>
        <w:t xml:space="preserve"> (both under the package </w:t>
      </w:r>
      <w:r>
        <w:rPr>
          <w:sz w:val="18"/>
        </w:rPr>
        <w:t>org.springframework.scheduling.concurrent</w:t>
      </w:r>
      <w:r>
        <w:rPr>
          <w:rFonts w:ascii="Times New Roman" w:eastAsia="Times New Roman" w:hAnsi="Times New Roman" w:cs="Times New Roman"/>
          <w:sz w:val="18"/>
        </w:rPr>
        <w:t xml:space="preserve">) classes </w:t>
      </w:r>
      <w:r>
        <w:rPr>
          <w:rFonts w:ascii="Times New Roman" w:eastAsia="Times New Roman" w:hAnsi="Times New Roman" w:cs="Times New Roman"/>
          <w:sz w:val="18"/>
        </w:rPr>
        <w:t xml:space="preserve">wrap the </w:t>
      </w:r>
    </w:p>
    <w:p w:rsidR="007322BA" w:rsidRDefault="00883361">
      <w:pPr>
        <w:spacing w:after="120" w:line="229" w:lineRule="auto"/>
        <w:ind w:left="936" w:right="706"/>
      </w:pPr>
      <w:r>
        <w:rPr>
          <w:sz w:val="18"/>
        </w:rPr>
        <w:t>java.util.concurrent.ScheduledThreadPoolExecutor</w:t>
      </w:r>
      <w:r>
        <w:rPr>
          <w:rFonts w:ascii="Times New Roman" w:eastAsia="Times New Roman" w:hAnsi="Times New Roman" w:cs="Times New Roman"/>
          <w:sz w:val="18"/>
        </w:rPr>
        <w:t xml:space="preserve"> class. Both classes support task execution from a shared thread pool. </w:t>
      </w:r>
    </w:p>
    <w:p w:rsidR="007322BA" w:rsidRDefault="00883361">
      <w:pPr>
        <w:spacing w:after="206" w:line="229" w:lineRule="auto"/>
        <w:ind w:left="-15" w:right="26" w:firstLine="350"/>
      </w:pPr>
      <w:r>
        <w:rPr>
          <w:rFonts w:ascii="Times New Roman" w:eastAsia="Times New Roman" w:hAnsi="Times New Roman" w:cs="Times New Roman"/>
          <w:sz w:val="18"/>
        </w:rPr>
        <w:t xml:space="preserve">Figure 15-1 shows the relationships between the </w:t>
      </w:r>
      <w:r>
        <w:rPr>
          <w:sz w:val="18"/>
        </w:rPr>
        <w:t>Trigger</w:t>
      </w:r>
      <w:r>
        <w:rPr>
          <w:rFonts w:ascii="Times New Roman" w:eastAsia="Times New Roman" w:hAnsi="Times New Roman" w:cs="Times New Roman"/>
          <w:sz w:val="18"/>
        </w:rPr>
        <w:t xml:space="preserve"> interface, the </w:t>
      </w:r>
      <w:r>
        <w:rPr>
          <w:sz w:val="18"/>
        </w:rPr>
        <w:t>TaskScheduler</w:t>
      </w:r>
      <w:r>
        <w:rPr>
          <w:rFonts w:ascii="Times New Roman" w:eastAsia="Times New Roman" w:hAnsi="Times New Roman" w:cs="Times New Roman"/>
          <w:sz w:val="18"/>
        </w:rPr>
        <w:t xml:space="preserve"> interface, and the task (that implements </w:t>
      </w:r>
      <w:r>
        <w:rPr>
          <w:rFonts w:ascii="Times New Roman" w:eastAsia="Times New Roman" w:hAnsi="Times New Roman" w:cs="Times New Roman"/>
          <w:sz w:val="18"/>
        </w:rPr>
        <w:t xml:space="preserve">the </w:t>
      </w:r>
      <w:r>
        <w:rPr>
          <w:sz w:val="18"/>
        </w:rPr>
        <w:t>java.lang.Runnable</w:t>
      </w:r>
      <w:r>
        <w:rPr>
          <w:rFonts w:ascii="Times New Roman" w:eastAsia="Times New Roman" w:hAnsi="Times New Roman" w:cs="Times New Roman"/>
          <w:sz w:val="18"/>
        </w:rPr>
        <w:t xml:space="preserve"> interface). </w:t>
      </w:r>
    </w:p>
    <w:p w:rsidR="007322BA" w:rsidRDefault="00883361">
      <w:pPr>
        <w:spacing w:after="56"/>
        <w:ind w:right="1127"/>
        <w:jc w:val="right"/>
      </w:pPr>
      <w:r>
        <w:rPr>
          <w:noProof/>
        </w:rPr>
        <w:drawing>
          <wp:inline distT="0" distB="0" distL="0" distR="0">
            <wp:extent cx="4672584" cy="3285744"/>
            <wp:effectExtent l="0" t="0" r="0" b="0"/>
            <wp:docPr id="43902" name="Picture 43902"/>
            <wp:cNvGraphicFramePr/>
            <a:graphic xmlns:a="http://schemas.openxmlformats.org/drawingml/2006/main">
              <a:graphicData uri="http://schemas.openxmlformats.org/drawingml/2006/picture">
                <pic:pic xmlns:pic="http://schemas.openxmlformats.org/drawingml/2006/picture">
                  <pic:nvPicPr>
                    <pic:cNvPr id="43902" name="Picture 43902"/>
                    <pic:cNvPicPr/>
                  </pic:nvPicPr>
                  <pic:blipFill>
                    <a:blip r:embed="rId1005"/>
                    <a:stretch>
                      <a:fillRect/>
                    </a:stretch>
                  </pic:blipFill>
                  <pic:spPr>
                    <a:xfrm>
                      <a:off x="0" y="0"/>
                      <a:ext cx="4672584" cy="32857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5" w:hanging="10"/>
      </w:pPr>
      <w:r>
        <w:rPr>
          <w:rFonts w:ascii="Times New Roman" w:eastAsia="Times New Roman" w:hAnsi="Times New Roman" w:cs="Times New Roman"/>
          <w:b/>
          <w:i/>
          <w:sz w:val="18"/>
        </w:rPr>
        <w:t>Figure 15-1.</w:t>
      </w:r>
      <w:r>
        <w:rPr>
          <w:rFonts w:ascii="Times New Roman" w:eastAsia="Times New Roman" w:hAnsi="Times New Roman" w:cs="Times New Roman"/>
          <w:i/>
          <w:sz w:val="18"/>
        </w:rPr>
        <w:t xml:space="preserve"> Relationship between trigger, task, and scheduler </w:t>
      </w:r>
    </w:p>
    <w:p w:rsidR="007322BA" w:rsidRDefault="00883361">
      <w:pPr>
        <w:spacing w:after="25" w:line="224" w:lineRule="auto"/>
        <w:ind w:left="-15" w:right="26" w:firstLine="350"/>
        <w:jc w:val="both"/>
      </w:pPr>
      <w:r>
        <w:rPr>
          <w:rFonts w:ascii="Times New Roman" w:eastAsia="Times New Roman" w:hAnsi="Times New Roman" w:cs="Times New Roman"/>
          <w:sz w:val="18"/>
        </w:rPr>
        <w:t xml:space="preserve">To schedule tasks using Spring’s </w:t>
      </w:r>
      <w:r>
        <w:rPr>
          <w:sz w:val="18"/>
        </w:rPr>
        <w:t>TaskScheduler</w:t>
      </w:r>
      <w:r>
        <w:rPr>
          <w:rFonts w:ascii="Times New Roman" w:eastAsia="Times New Roman" w:hAnsi="Times New Roman" w:cs="Times New Roman"/>
          <w:sz w:val="18"/>
        </w:rPr>
        <w:t xml:space="preserve"> abstraction, you have two options. One is to use the </w:t>
      </w:r>
      <w:r>
        <w:rPr>
          <w:sz w:val="18"/>
        </w:rPr>
        <w:t>task-namespace</w:t>
      </w:r>
      <w:r>
        <w:rPr>
          <w:rFonts w:ascii="Times New Roman" w:eastAsia="Times New Roman" w:hAnsi="Times New Roman" w:cs="Times New Roman"/>
          <w:sz w:val="18"/>
        </w:rPr>
        <w:t xml:space="preserve"> in Spring’s XML configuration, and the other is to use annotations. Let’s go through each of them. </w:t>
      </w:r>
    </w:p>
    <w:p w:rsidR="007322BA" w:rsidRDefault="00883361">
      <w:pPr>
        <w:spacing w:after="0"/>
        <w:ind w:left="-5" w:hanging="10"/>
      </w:pPr>
      <w:r>
        <w:rPr>
          <w:rFonts w:ascii="Times New Roman" w:eastAsia="Times New Roman" w:hAnsi="Times New Roman" w:cs="Times New Roman"/>
          <w:sz w:val="28"/>
        </w:rPr>
        <w:t xml:space="preserve">Sample Task </w:t>
      </w:r>
    </w:p>
    <w:p w:rsidR="007322BA" w:rsidRDefault="00883361">
      <w:pPr>
        <w:spacing w:after="253" w:line="229" w:lineRule="auto"/>
        <w:ind w:left="-15" w:right="26"/>
      </w:pPr>
      <w:r>
        <w:rPr>
          <w:rFonts w:ascii="Times New Roman" w:eastAsia="Times New Roman" w:hAnsi="Times New Roman" w:cs="Times New Roman"/>
          <w:sz w:val="18"/>
        </w:rPr>
        <w:t>To demonstrate task scheduling in Spring, let’s implement a simple job first, namely, an application maintaining a database of car information</w:t>
      </w:r>
      <w:r>
        <w:rPr>
          <w:rFonts w:ascii="Times New Roman" w:eastAsia="Times New Roman" w:hAnsi="Times New Roman" w:cs="Times New Roman"/>
          <w:sz w:val="18"/>
        </w:rPr>
        <w:t xml:space="preserve">. Listing 15-1 shows the </w:t>
      </w:r>
      <w:r>
        <w:rPr>
          <w:sz w:val="18"/>
        </w:rPr>
        <w:t>Car</w:t>
      </w:r>
      <w:r>
        <w:rPr>
          <w:rFonts w:ascii="Times New Roman" w:eastAsia="Times New Roman" w:hAnsi="Times New Roman" w:cs="Times New Roman"/>
          <w:sz w:val="18"/>
        </w:rPr>
        <w:t xml:space="preserve"> class, which is implemented as a JPA entity class. </w:t>
      </w:r>
    </w:p>
    <w:p w:rsidR="007322BA" w:rsidRDefault="00883361">
      <w:pPr>
        <w:spacing w:after="167"/>
        <w:ind w:left="-5" w:hanging="10"/>
      </w:pPr>
      <w:r>
        <w:rPr>
          <w:rFonts w:ascii="Times New Roman" w:eastAsia="Times New Roman" w:hAnsi="Times New Roman" w:cs="Times New Roman"/>
          <w:b/>
          <w:i/>
          <w:sz w:val="18"/>
        </w:rPr>
        <w:t xml:space="preserve">Listing 15-1. </w:t>
      </w:r>
      <w:r>
        <w:rPr>
          <w:rFonts w:ascii="Times New Roman" w:eastAsia="Times New Roman" w:hAnsi="Times New Roman" w:cs="Times New Roman"/>
          <w:i/>
          <w:sz w:val="18"/>
        </w:rPr>
        <w:t xml:space="preserve">The </w:t>
      </w:r>
      <w:r>
        <w:rPr>
          <w:i/>
          <w:sz w:val="18"/>
        </w:rPr>
        <w:t>Car</w:t>
      </w:r>
      <w:r>
        <w:rPr>
          <w:rFonts w:ascii="Times New Roman" w:eastAsia="Times New Roman" w:hAnsi="Times New Roman" w:cs="Times New Roman"/>
          <w:i/>
          <w:sz w:val="18"/>
        </w:rPr>
        <w:t xml:space="preserve"> Class </w:t>
      </w:r>
    </w:p>
    <w:p w:rsidR="007322BA" w:rsidRDefault="00883361">
      <w:pPr>
        <w:spacing w:after="3"/>
        <w:ind w:left="-4" w:right="66" w:hanging="10"/>
      </w:pPr>
      <w:r>
        <w:rPr>
          <w:sz w:val="18"/>
        </w:rPr>
        <w:t xml:space="preserve">package com.apress.prospring3.ch15.domain; </w:t>
      </w:r>
    </w:p>
    <w:p w:rsidR="007322BA" w:rsidRDefault="00883361">
      <w:pPr>
        <w:spacing w:after="0"/>
      </w:pPr>
      <w:r>
        <w:rPr>
          <w:sz w:val="18"/>
        </w:rPr>
        <w:t xml:space="preserve"> </w:t>
      </w:r>
    </w:p>
    <w:p w:rsidR="007322BA" w:rsidRDefault="00883361">
      <w:pPr>
        <w:spacing w:after="3"/>
        <w:ind w:left="-4" w:right="66" w:hanging="10"/>
      </w:pPr>
      <w:r>
        <w:rPr>
          <w:sz w:val="18"/>
        </w:rPr>
        <w:t xml:space="preserve">import static javax.persistence.GenerationType.IDENTITY; </w:t>
      </w:r>
    </w:p>
    <w:p w:rsidR="007322BA" w:rsidRDefault="00883361">
      <w:pPr>
        <w:spacing w:after="3"/>
        <w:ind w:left="-4" w:right="4749" w:hanging="10"/>
      </w:pPr>
      <w:r>
        <w:rPr>
          <w:sz w:val="18"/>
        </w:rPr>
        <w:lastRenderedPageBreak/>
        <w:t xml:space="preserve"> </w:t>
      </w:r>
      <w:r>
        <w:rPr>
          <w:sz w:val="18"/>
        </w:rPr>
        <w:t xml:space="preserve">import javax.persistence.Column; import javax.persistence.Entity; import javax.persistence.GeneratedValue; import javax.persistence.Id; import javax.persistence.Table; import javax.persistence.Version; </w:t>
      </w:r>
    </w:p>
    <w:p w:rsidR="007322BA" w:rsidRDefault="00883361">
      <w:pPr>
        <w:spacing w:after="0"/>
      </w:pPr>
      <w:r>
        <w:rPr>
          <w:sz w:val="18"/>
        </w:rPr>
        <w:t xml:space="preserve"> </w:t>
      </w:r>
    </w:p>
    <w:p w:rsidR="007322BA" w:rsidRDefault="00883361">
      <w:pPr>
        <w:spacing w:after="3"/>
        <w:ind w:left="-4" w:right="4300" w:hanging="10"/>
      </w:pPr>
      <w:r>
        <w:rPr>
          <w:sz w:val="18"/>
        </w:rPr>
        <w:t>import org.hibernate.annotations.Type; import org.j</w:t>
      </w:r>
      <w:r>
        <w:rPr>
          <w:sz w:val="18"/>
        </w:rPr>
        <w:t xml:space="preserve">oda.time.DateTime; </w:t>
      </w:r>
    </w:p>
    <w:p w:rsidR="007322BA" w:rsidRDefault="00883361">
      <w:pPr>
        <w:spacing w:after="0"/>
      </w:pPr>
      <w:r>
        <w:rPr>
          <w:sz w:val="18"/>
        </w:rPr>
        <w:t xml:space="preserve"> </w:t>
      </w:r>
    </w:p>
    <w:p w:rsidR="007322BA" w:rsidRDefault="00883361">
      <w:pPr>
        <w:spacing w:after="3"/>
        <w:ind w:left="-4" w:right="66" w:hanging="10"/>
      </w:pPr>
      <w:r>
        <w:rPr>
          <w:sz w:val="18"/>
        </w:rPr>
        <w:t xml:space="preserve">@Entity </w:t>
      </w:r>
    </w:p>
    <w:p w:rsidR="007322BA" w:rsidRDefault="00883361">
      <w:pPr>
        <w:spacing w:after="3"/>
        <w:ind w:left="-4" w:right="6101" w:hanging="10"/>
      </w:pPr>
      <w:r>
        <w:rPr>
          <w:sz w:val="18"/>
        </w:rPr>
        <w:t xml:space="preserve">@Table(name="car") public class Car { </w:t>
      </w:r>
    </w:p>
    <w:p w:rsidR="007322BA" w:rsidRDefault="00883361">
      <w:pPr>
        <w:spacing w:after="0"/>
      </w:pPr>
      <w:r>
        <w:rPr>
          <w:sz w:val="18"/>
        </w:rPr>
        <w:t xml:space="preserve"> </w:t>
      </w:r>
    </w:p>
    <w:p w:rsidR="007322BA" w:rsidRDefault="00883361">
      <w:pPr>
        <w:spacing w:after="3"/>
        <w:ind w:left="-4" w:right="66" w:hanging="10"/>
      </w:pPr>
      <w:r>
        <w:rPr>
          <w:sz w:val="18"/>
        </w:rPr>
        <w:t xml:space="preserve">    private Long id; </w:t>
      </w:r>
    </w:p>
    <w:p w:rsidR="007322BA" w:rsidRDefault="00883361">
      <w:pPr>
        <w:spacing w:after="0"/>
      </w:pPr>
      <w:r>
        <w:rPr>
          <w:sz w:val="18"/>
        </w:rPr>
        <w:t xml:space="preserve"> </w:t>
      </w:r>
    </w:p>
    <w:p w:rsidR="007322BA" w:rsidRDefault="00883361">
      <w:pPr>
        <w:spacing w:after="3"/>
        <w:ind w:left="-4" w:right="66" w:hanging="10"/>
      </w:pPr>
      <w:r>
        <w:rPr>
          <w:sz w:val="18"/>
        </w:rPr>
        <w:t xml:space="preserve">    private String licensePlate; </w:t>
      </w:r>
    </w:p>
    <w:p w:rsidR="007322BA" w:rsidRDefault="00883361">
      <w:pPr>
        <w:spacing w:after="0"/>
      </w:pPr>
      <w:r>
        <w:rPr>
          <w:sz w:val="18"/>
        </w:rPr>
        <w:t xml:space="preserve"> </w:t>
      </w:r>
    </w:p>
    <w:p w:rsidR="007322BA" w:rsidRDefault="00883361">
      <w:pPr>
        <w:spacing w:after="3"/>
        <w:ind w:left="-4" w:right="66" w:hanging="10"/>
      </w:pPr>
      <w:r>
        <w:rPr>
          <w:sz w:val="18"/>
        </w:rPr>
        <w:t xml:space="preserve">    private String manufacturer; </w:t>
      </w:r>
    </w:p>
    <w:p w:rsidR="007322BA" w:rsidRDefault="00883361">
      <w:pPr>
        <w:spacing w:after="0"/>
      </w:pPr>
      <w:r>
        <w:rPr>
          <w:sz w:val="18"/>
        </w:rPr>
        <w:t xml:space="preserve"> </w:t>
      </w:r>
    </w:p>
    <w:p w:rsidR="007322BA" w:rsidRDefault="00883361">
      <w:pPr>
        <w:spacing w:after="3"/>
        <w:ind w:left="-4" w:right="66" w:hanging="10"/>
      </w:pPr>
      <w:r>
        <w:rPr>
          <w:sz w:val="18"/>
        </w:rPr>
        <w:t xml:space="preserve">    private DateTime manufactureDate; </w:t>
      </w:r>
    </w:p>
    <w:p w:rsidR="007322BA" w:rsidRDefault="00883361">
      <w:pPr>
        <w:spacing w:after="0"/>
      </w:pPr>
      <w:r>
        <w:rPr>
          <w:sz w:val="18"/>
        </w:rPr>
        <w:t xml:space="preserve"> </w:t>
      </w:r>
    </w:p>
    <w:p w:rsidR="007322BA" w:rsidRDefault="00883361">
      <w:pPr>
        <w:spacing w:after="3"/>
        <w:ind w:left="-4" w:right="66" w:hanging="10"/>
      </w:pPr>
      <w:r>
        <w:rPr>
          <w:sz w:val="18"/>
        </w:rPr>
        <w:t xml:space="preserve">    private int age; </w:t>
      </w:r>
    </w:p>
    <w:p w:rsidR="007322BA" w:rsidRDefault="00883361">
      <w:pPr>
        <w:spacing w:after="0"/>
      </w:pPr>
      <w:r>
        <w:rPr>
          <w:sz w:val="18"/>
        </w:rPr>
        <w:t xml:space="preserve"> </w:t>
      </w:r>
    </w:p>
    <w:p w:rsidR="007322BA" w:rsidRDefault="00883361">
      <w:pPr>
        <w:spacing w:after="3"/>
        <w:ind w:left="-4" w:right="66" w:hanging="10"/>
      </w:pPr>
      <w:r>
        <w:rPr>
          <w:sz w:val="18"/>
        </w:rPr>
        <w:t xml:space="preserve">    private int version; </w:t>
      </w:r>
    </w:p>
    <w:p w:rsidR="007322BA" w:rsidRDefault="00883361">
      <w:pPr>
        <w:spacing w:after="0"/>
      </w:pPr>
      <w:r>
        <w:rPr>
          <w:sz w:val="18"/>
        </w:rPr>
        <w:t xml:space="preserve"> </w:t>
      </w:r>
    </w:p>
    <w:p w:rsidR="007322BA" w:rsidRDefault="00883361">
      <w:pPr>
        <w:spacing w:after="3"/>
        <w:ind w:left="-4" w:right="66" w:hanging="10"/>
      </w:pPr>
      <w:r>
        <w:rPr>
          <w:sz w:val="18"/>
        </w:rPr>
        <w:t xml:space="preserve">    @Id </w:t>
      </w:r>
    </w:p>
    <w:p w:rsidR="007322BA" w:rsidRDefault="00883361">
      <w:pPr>
        <w:spacing w:after="3"/>
        <w:ind w:left="-4" w:right="66" w:hanging="10"/>
      </w:pPr>
      <w:r>
        <w:rPr>
          <w:sz w:val="18"/>
        </w:rPr>
        <w:t xml:space="preserve">    @GeneratedValue(strategy = IDENTITY) </w:t>
      </w:r>
    </w:p>
    <w:p w:rsidR="007322BA" w:rsidRDefault="00883361">
      <w:pPr>
        <w:spacing w:after="3"/>
        <w:ind w:left="-4" w:right="5561" w:hanging="10"/>
      </w:pPr>
      <w:r>
        <w:rPr>
          <w:sz w:val="18"/>
        </w:rPr>
        <w:t xml:space="preserve">    @Column(name = "ID")     public Long getId() {         return id; </w:t>
      </w:r>
    </w:p>
    <w:p w:rsidR="007322BA" w:rsidRDefault="00883361">
      <w:pPr>
        <w:spacing w:after="3"/>
        <w:ind w:left="-4" w:right="66" w:hanging="10"/>
      </w:pPr>
      <w:r>
        <w:rPr>
          <w:sz w:val="18"/>
        </w:rPr>
        <w:t xml:space="preserve">    } </w:t>
      </w:r>
    </w:p>
    <w:p w:rsidR="007322BA" w:rsidRDefault="00883361">
      <w:pPr>
        <w:spacing w:after="0"/>
      </w:pPr>
      <w:r>
        <w:rPr>
          <w:sz w:val="18"/>
        </w:rPr>
        <w:t xml:space="preserve"> </w:t>
      </w:r>
    </w:p>
    <w:p w:rsidR="007322BA" w:rsidRDefault="00883361">
      <w:pPr>
        <w:spacing w:after="3"/>
        <w:ind w:left="-4" w:right="4751" w:hanging="10"/>
      </w:pPr>
      <w:r>
        <w:rPr>
          <w:sz w:val="18"/>
        </w:rPr>
        <w:t xml:space="preserve">    @Column(name="LICENSE_PLATE")     public String getLicensePlate() {         return licensePla</w:t>
      </w:r>
      <w:r>
        <w:rPr>
          <w:sz w:val="18"/>
        </w:rPr>
        <w:t xml:space="preserve">te; </w:t>
      </w:r>
    </w:p>
    <w:p w:rsidR="007322BA" w:rsidRDefault="00883361">
      <w:pPr>
        <w:spacing w:after="3"/>
        <w:ind w:left="-4" w:right="66" w:hanging="10"/>
      </w:pPr>
      <w:r>
        <w:rPr>
          <w:sz w:val="18"/>
        </w:rPr>
        <w:t xml:space="preserve">    } </w:t>
      </w:r>
    </w:p>
    <w:p w:rsidR="007322BA" w:rsidRDefault="00883361">
      <w:pPr>
        <w:spacing w:after="0"/>
      </w:pPr>
      <w:r>
        <w:rPr>
          <w:sz w:val="18"/>
        </w:rPr>
        <w:t xml:space="preserve"> </w:t>
      </w:r>
    </w:p>
    <w:p w:rsidR="007322BA" w:rsidRDefault="00883361">
      <w:pPr>
        <w:spacing w:after="3"/>
        <w:ind w:left="-4" w:right="4841" w:hanging="10"/>
      </w:pPr>
      <w:r>
        <w:rPr>
          <w:sz w:val="18"/>
        </w:rPr>
        <w:t xml:space="preserve">    @Column(name="MANUFACTURER")     public String getManufacturer() {         return manufacturer; </w:t>
      </w:r>
    </w:p>
    <w:p w:rsidR="007322BA" w:rsidRDefault="00883361">
      <w:pPr>
        <w:spacing w:after="3"/>
        <w:ind w:left="-4" w:right="66" w:hanging="10"/>
      </w:pPr>
      <w:r>
        <w:rPr>
          <w:sz w:val="18"/>
        </w:rPr>
        <w:t xml:space="preserve">    } </w:t>
      </w:r>
    </w:p>
    <w:p w:rsidR="007322BA" w:rsidRDefault="00883361">
      <w:pPr>
        <w:spacing w:after="0"/>
      </w:pPr>
      <w:r>
        <w:rPr>
          <w:sz w:val="18"/>
        </w:rPr>
        <w:t xml:space="preserve"> </w:t>
      </w:r>
    </w:p>
    <w:p w:rsidR="007322BA" w:rsidRDefault="00883361">
      <w:pPr>
        <w:spacing w:after="3"/>
        <w:ind w:left="-4" w:right="66" w:hanging="10"/>
      </w:pPr>
      <w:r>
        <w:rPr>
          <w:sz w:val="18"/>
        </w:rPr>
        <w:lastRenderedPageBreak/>
        <w:t xml:space="preserve">    @Column(name="MANUFACTURE_DATE") </w:t>
      </w:r>
    </w:p>
    <w:p w:rsidR="007322BA" w:rsidRDefault="00883361">
      <w:pPr>
        <w:spacing w:after="3"/>
        <w:ind w:left="-4" w:right="1935" w:hanging="10"/>
      </w:pPr>
      <w:r>
        <w:rPr>
          <w:sz w:val="18"/>
        </w:rPr>
        <w:t xml:space="preserve">    @Type(type="org.joda.time.contrib.hibernate.PersistentDateTime")     public DateTime getManufactureDate() {         return manufactureDate; </w:t>
      </w:r>
    </w:p>
    <w:p w:rsidR="007322BA" w:rsidRDefault="00883361">
      <w:pPr>
        <w:spacing w:after="3"/>
        <w:ind w:left="-4" w:right="66" w:hanging="10"/>
      </w:pPr>
      <w:r>
        <w:rPr>
          <w:sz w:val="18"/>
        </w:rPr>
        <w:t xml:space="preserve">    } </w:t>
      </w:r>
    </w:p>
    <w:p w:rsidR="007322BA" w:rsidRDefault="00883361">
      <w:pPr>
        <w:spacing w:after="0"/>
      </w:pPr>
      <w:r>
        <w:rPr>
          <w:sz w:val="18"/>
        </w:rPr>
        <w:t xml:space="preserve"> </w:t>
      </w:r>
    </w:p>
    <w:p w:rsidR="007322BA" w:rsidRDefault="00883361">
      <w:pPr>
        <w:spacing w:after="3"/>
        <w:ind w:left="-4" w:right="5357" w:hanging="10"/>
      </w:pPr>
      <w:r>
        <w:rPr>
          <w:sz w:val="18"/>
        </w:rPr>
        <w:t xml:space="preserve">    @Column(name="AGE")     public int getAge() {         return age; </w:t>
      </w:r>
    </w:p>
    <w:p w:rsidR="007322BA" w:rsidRDefault="00883361">
      <w:pPr>
        <w:spacing w:after="3"/>
        <w:ind w:left="-4" w:right="66" w:hanging="10"/>
      </w:pPr>
      <w:r>
        <w:rPr>
          <w:sz w:val="18"/>
        </w:rPr>
        <w:t xml:space="preserve">    } </w:t>
      </w:r>
    </w:p>
    <w:p w:rsidR="007322BA" w:rsidRDefault="00883361">
      <w:pPr>
        <w:spacing w:after="0"/>
      </w:pPr>
      <w:r>
        <w:rPr>
          <w:sz w:val="18"/>
        </w:rPr>
        <w:t xml:space="preserve"> </w:t>
      </w:r>
    </w:p>
    <w:p w:rsidR="007322BA" w:rsidRDefault="00883361">
      <w:pPr>
        <w:spacing w:after="3"/>
        <w:ind w:left="-4" w:right="66" w:hanging="10"/>
      </w:pPr>
      <w:r>
        <w:rPr>
          <w:sz w:val="18"/>
        </w:rPr>
        <w:t xml:space="preserve">    @Version </w:t>
      </w:r>
    </w:p>
    <w:p w:rsidR="007322BA" w:rsidRDefault="00883361">
      <w:pPr>
        <w:spacing w:after="3"/>
        <w:ind w:left="-4" w:right="4817" w:hanging="10"/>
      </w:pPr>
      <w:r>
        <w:rPr>
          <w:sz w:val="18"/>
        </w:rPr>
        <w:t xml:space="preserve">    public int getVersion() {         return version; </w:t>
      </w:r>
    </w:p>
    <w:p w:rsidR="007322BA" w:rsidRDefault="00883361">
      <w:pPr>
        <w:spacing w:after="3"/>
        <w:ind w:left="-4" w:right="66" w:hanging="10"/>
      </w:pPr>
      <w:r>
        <w:rPr>
          <w:sz w:val="18"/>
        </w:rPr>
        <w:t xml:space="preserve">    } </w:t>
      </w:r>
    </w:p>
    <w:p w:rsidR="007322BA" w:rsidRDefault="00883361">
      <w:pPr>
        <w:spacing w:after="0"/>
      </w:pPr>
      <w:r>
        <w:rPr>
          <w:sz w:val="18"/>
        </w:rPr>
        <w:t xml:space="preserve"> </w:t>
      </w:r>
    </w:p>
    <w:p w:rsidR="007322BA" w:rsidRDefault="00883361">
      <w:pPr>
        <w:spacing w:after="3"/>
        <w:ind w:left="-4" w:right="66" w:hanging="10"/>
      </w:pPr>
      <w:r>
        <w:rPr>
          <w:sz w:val="18"/>
        </w:rPr>
        <w:t xml:space="preserve">    // Setter method omitted </w:t>
      </w:r>
    </w:p>
    <w:p w:rsidR="007322BA" w:rsidRDefault="00883361">
      <w:pPr>
        <w:spacing w:after="0"/>
      </w:pPr>
      <w:r>
        <w:rPr>
          <w:sz w:val="18"/>
        </w:rPr>
        <w:t xml:space="preserve"> </w:t>
      </w:r>
    </w:p>
    <w:p w:rsidR="007322BA" w:rsidRDefault="00883361">
      <w:pPr>
        <w:spacing w:after="3"/>
        <w:ind w:left="-4" w:right="66" w:hanging="10"/>
      </w:pPr>
      <w:r>
        <w:rPr>
          <w:sz w:val="18"/>
        </w:rPr>
        <w:t xml:space="preserve">    public String toString() { </w:t>
      </w:r>
    </w:p>
    <w:p w:rsidR="007322BA" w:rsidRDefault="00883361">
      <w:pPr>
        <w:spacing w:after="3"/>
        <w:ind w:left="-4" w:right="66" w:hanging="10"/>
      </w:pPr>
      <w:r>
        <w:rPr>
          <w:sz w:val="18"/>
        </w:rPr>
        <w:t xml:space="preserve">        return "License: " + licensePlate + " - Manufacturer: " + manufacturer </w:t>
      </w:r>
    </w:p>
    <w:p w:rsidR="007322BA" w:rsidRDefault="00883361">
      <w:pPr>
        <w:spacing w:after="85"/>
        <w:ind w:left="-4" w:right="1306" w:hanging="10"/>
      </w:pPr>
      <w:r>
        <w:rPr>
          <w:sz w:val="18"/>
        </w:rPr>
        <w:t xml:space="preserve">            + " - Manufacture Date: " + manufactureDate + " - Age: " + age;     } } </w:t>
      </w:r>
    </w:p>
    <w:p w:rsidR="007322BA" w:rsidRDefault="00883361">
      <w:pPr>
        <w:spacing w:after="233" w:line="229" w:lineRule="auto"/>
        <w:ind w:left="-15" w:right="26" w:firstLine="350"/>
      </w:pPr>
      <w:r>
        <w:rPr>
          <w:rFonts w:ascii="Times New Roman" w:eastAsia="Times New Roman" w:hAnsi="Times New Roman" w:cs="Times New Roman"/>
          <w:sz w:val="18"/>
        </w:rPr>
        <w:t>Listings 15-2 and 15-3 shows the table creation script (</w:t>
      </w:r>
      <w:r>
        <w:rPr>
          <w:sz w:val="18"/>
        </w:rPr>
        <w:t>schema.sql</w:t>
      </w:r>
      <w:r>
        <w:rPr>
          <w:rFonts w:ascii="Times New Roman" w:eastAsia="Times New Roman" w:hAnsi="Times New Roman" w:cs="Times New Roman"/>
          <w:sz w:val="18"/>
        </w:rPr>
        <w:t>) and testing data population script (</w:t>
      </w:r>
      <w:r>
        <w:rPr>
          <w:sz w:val="18"/>
        </w:rPr>
        <w:t>test-data.sql</w:t>
      </w:r>
      <w:r>
        <w:rPr>
          <w:rFonts w:ascii="Times New Roman" w:eastAsia="Times New Roman" w:hAnsi="Times New Roman" w:cs="Times New Roman"/>
          <w:sz w:val="18"/>
        </w:rPr>
        <w:t xml:space="preserve">) for the </w:t>
      </w:r>
      <w:r>
        <w:rPr>
          <w:sz w:val="18"/>
        </w:rPr>
        <w:t>Car</w:t>
      </w:r>
      <w:r>
        <w:rPr>
          <w:rFonts w:ascii="Times New Roman" w:eastAsia="Times New Roman" w:hAnsi="Times New Roman" w:cs="Times New Roman"/>
          <w:sz w:val="18"/>
        </w:rPr>
        <w:t xml:space="preserve"> entity class, respectively. </w:t>
      </w:r>
    </w:p>
    <w:p w:rsidR="007322BA" w:rsidRDefault="00883361">
      <w:pPr>
        <w:spacing w:after="166"/>
        <w:ind w:left="-5" w:hanging="10"/>
      </w:pPr>
      <w:r>
        <w:rPr>
          <w:rFonts w:ascii="Times New Roman" w:eastAsia="Times New Roman" w:hAnsi="Times New Roman" w:cs="Times New Roman"/>
          <w:b/>
          <w:i/>
          <w:sz w:val="18"/>
        </w:rPr>
        <w:t>Listing 15-</w:t>
      </w:r>
      <w:r>
        <w:rPr>
          <w:rFonts w:ascii="Times New Roman" w:eastAsia="Times New Roman" w:hAnsi="Times New Roman" w:cs="Times New Roman"/>
          <w:b/>
          <w:i/>
          <w:sz w:val="18"/>
        </w:rPr>
        <w:t xml:space="preserve">2. </w:t>
      </w:r>
      <w:r>
        <w:rPr>
          <w:rFonts w:ascii="Times New Roman" w:eastAsia="Times New Roman" w:hAnsi="Times New Roman" w:cs="Times New Roman"/>
          <w:i/>
          <w:sz w:val="18"/>
        </w:rPr>
        <w:t xml:space="preserve">The Table Creation Script </w:t>
      </w:r>
    </w:p>
    <w:p w:rsidR="007322BA" w:rsidRDefault="00883361">
      <w:pPr>
        <w:spacing w:after="3"/>
        <w:ind w:left="-4" w:right="66" w:hanging="10"/>
      </w:pPr>
      <w:r>
        <w:rPr>
          <w:sz w:val="18"/>
        </w:rPr>
        <w:t xml:space="preserve">DROP TABLE IF EXISTS CONTACT; </w:t>
      </w:r>
    </w:p>
    <w:p w:rsidR="007322BA" w:rsidRDefault="00883361">
      <w:pPr>
        <w:spacing w:after="0"/>
      </w:pPr>
      <w:r>
        <w:rPr>
          <w:sz w:val="18"/>
        </w:rPr>
        <w:t xml:space="preserve"> </w:t>
      </w:r>
    </w:p>
    <w:p w:rsidR="007322BA" w:rsidRDefault="00883361">
      <w:pPr>
        <w:spacing w:after="3"/>
        <w:ind w:left="-4" w:right="66" w:hanging="10"/>
      </w:pPr>
      <w:r>
        <w:rPr>
          <w:sz w:val="18"/>
        </w:rPr>
        <w:t xml:space="preserve">CREATE TABLE CAR ( </w:t>
      </w:r>
    </w:p>
    <w:p w:rsidR="007322BA" w:rsidRDefault="00883361">
      <w:pPr>
        <w:spacing w:after="3"/>
        <w:ind w:left="-4" w:right="66" w:hanging="10"/>
      </w:pPr>
      <w:r>
        <w:rPr>
          <w:sz w:val="18"/>
        </w:rPr>
        <w:t xml:space="preserve">    ID INT NOT NULL AUTO_INCREMENT </w:t>
      </w:r>
    </w:p>
    <w:p w:rsidR="007322BA" w:rsidRDefault="00883361">
      <w:pPr>
        <w:spacing w:after="3"/>
        <w:ind w:left="-4" w:right="66" w:hanging="10"/>
      </w:pPr>
      <w:r>
        <w:rPr>
          <w:sz w:val="18"/>
        </w:rPr>
        <w:t xml:space="preserve">    , LICENSE_PLATE VARCHAR(20) NOT NULL </w:t>
      </w:r>
    </w:p>
    <w:p w:rsidR="007322BA" w:rsidRDefault="00883361">
      <w:pPr>
        <w:spacing w:after="3"/>
        <w:ind w:left="-4" w:right="66" w:hanging="10"/>
      </w:pPr>
      <w:r>
        <w:rPr>
          <w:sz w:val="18"/>
        </w:rPr>
        <w:t xml:space="preserve">    , MANUFACTURER VARCHAR(20) NOT NULL </w:t>
      </w:r>
    </w:p>
    <w:p w:rsidR="007322BA" w:rsidRDefault="00883361">
      <w:pPr>
        <w:spacing w:after="3"/>
        <w:ind w:left="-4" w:right="66" w:hanging="10"/>
      </w:pPr>
      <w:r>
        <w:rPr>
          <w:sz w:val="18"/>
        </w:rPr>
        <w:t xml:space="preserve">    , MANUFACTURE_DATE DATE NOT NULL </w:t>
      </w:r>
    </w:p>
    <w:p w:rsidR="007322BA" w:rsidRDefault="00883361">
      <w:pPr>
        <w:spacing w:after="3"/>
        <w:ind w:left="-4" w:right="66" w:hanging="10"/>
      </w:pPr>
      <w:r>
        <w:rPr>
          <w:sz w:val="18"/>
        </w:rPr>
        <w:t xml:space="preserve">    , AGE INT NO</w:t>
      </w:r>
      <w:r>
        <w:rPr>
          <w:sz w:val="18"/>
        </w:rPr>
        <w:t xml:space="preserve">T NULL DEFAULT 0 </w:t>
      </w:r>
    </w:p>
    <w:p w:rsidR="007322BA" w:rsidRDefault="00883361">
      <w:pPr>
        <w:spacing w:after="3"/>
        <w:ind w:left="-4" w:right="66" w:hanging="10"/>
      </w:pPr>
      <w:r>
        <w:rPr>
          <w:sz w:val="18"/>
        </w:rPr>
        <w:t xml:space="preserve">    , VERSION INT NOT NULL DEFAULT 0 </w:t>
      </w:r>
    </w:p>
    <w:p w:rsidR="007322BA" w:rsidRDefault="00883361">
      <w:pPr>
        <w:spacing w:after="3"/>
        <w:ind w:left="-4" w:right="66" w:hanging="10"/>
      </w:pPr>
      <w:r>
        <w:rPr>
          <w:sz w:val="18"/>
        </w:rPr>
        <w:t xml:space="preserve">    , UNIQUE UQ_CAR_1 (LICENSE_PLATE) </w:t>
      </w:r>
    </w:p>
    <w:p w:rsidR="007322BA" w:rsidRDefault="00883361">
      <w:pPr>
        <w:spacing w:after="3"/>
        <w:ind w:left="-4" w:right="66" w:hanging="10"/>
      </w:pPr>
      <w:r>
        <w:rPr>
          <w:sz w:val="18"/>
        </w:rPr>
        <w:t xml:space="preserve">    , PRIMARY KEY (ID) </w:t>
      </w:r>
    </w:p>
    <w:p w:rsidR="007322BA" w:rsidRDefault="00883361">
      <w:pPr>
        <w:spacing w:after="198"/>
        <w:ind w:left="-4" w:right="66" w:hanging="10"/>
      </w:pPr>
      <w:r>
        <w:rPr>
          <w:sz w:val="18"/>
        </w:rPr>
        <w:t xml:space="preserve">); </w:t>
      </w:r>
    </w:p>
    <w:p w:rsidR="007322BA" w:rsidRDefault="00883361">
      <w:pPr>
        <w:spacing w:after="214"/>
        <w:ind w:left="-5" w:hanging="10"/>
      </w:pPr>
      <w:r>
        <w:rPr>
          <w:rFonts w:ascii="Times New Roman" w:eastAsia="Times New Roman" w:hAnsi="Times New Roman" w:cs="Times New Roman"/>
          <w:b/>
          <w:i/>
          <w:sz w:val="18"/>
        </w:rPr>
        <w:t xml:space="preserve">Listing 15-3. </w:t>
      </w:r>
      <w:r>
        <w:rPr>
          <w:rFonts w:ascii="Times New Roman" w:eastAsia="Times New Roman" w:hAnsi="Times New Roman" w:cs="Times New Roman"/>
          <w:i/>
          <w:sz w:val="18"/>
        </w:rPr>
        <w:t xml:space="preserve">The Testing Data Population Script </w:t>
      </w:r>
    </w:p>
    <w:p w:rsidR="007322BA" w:rsidRDefault="00883361">
      <w:pPr>
        <w:spacing w:after="3"/>
        <w:ind w:left="-4" w:right="66" w:hanging="10"/>
      </w:pPr>
      <w:r>
        <w:rPr>
          <w:sz w:val="18"/>
        </w:rPr>
        <w:t xml:space="preserve">insert into car (license_plate, manufacturer, manufacture_date) values </w:t>
      </w:r>
    </w:p>
    <w:p w:rsidR="007322BA" w:rsidRDefault="00883361">
      <w:pPr>
        <w:spacing w:after="3"/>
        <w:ind w:left="-4" w:right="66" w:hanging="10"/>
      </w:pPr>
      <w:r>
        <w:rPr>
          <w:sz w:val="18"/>
        </w:rPr>
        <w:t xml:space="preserve"> ('LICENSE-</w:t>
      </w:r>
      <w:r>
        <w:rPr>
          <w:sz w:val="18"/>
        </w:rPr>
        <w:t xml:space="preserve">1001', 'Ford', '1980-07-30'); </w:t>
      </w:r>
    </w:p>
    <w:p w:rsidR="007322BA" w:rsidRDefault="00883361">
      <w:pPr>
        <w:spacing w:after="3"/>
        <w:ind w:left="-4" w:right="66" w:hanging="10"/>
      </w:pPr>
      <w:r>
        <w:rPr>
          <w:sz w:val="18"/>
        </w:rPr>
        <w:t xml:space="preserve">insert into car (license_plate, manufacturer, manufacture_date) values </w:t>
      </w:r>
    </w:p>
    <w:p w:rsidR="007322BA" w:rsidRDefault="00883361">
      <w:pPr>
        <w:spacing w:after="3"/>
        <w:ind w:left="-4" w:right="66" w:hanging="10"/>
      </w:pPr>
      <w:r>
        <w:rPr>
          <w:sz w:val="18"/>
        </w:rPr>
        <w:t xml:space="preserve"> ('LICENSE-1002', 'Toyota', '1992-12-30'); </w:t>
      </w:r>
    </w:p>
    <w:p w:rsidR="007322BA" w:rsidRDefault="00883361">
      <w:pPr>
        <w:spacing w:after="3"/>
        <w:ind w:left="-4" w:right="66" w:hanging="10"/>
      </w:pPr>
      <w:r>
        <w:rPr>
          <w:sz w:val="18"/>
        </w:rPr>
        <w:t xml:space="preserve">insert into car (license_plate, manufacturer, manufacture_date) values  ('LICENSE-1003', 'BMW', '2003-1-6'); </w:t>
      </w:r>
    </w:p>
    <w:p w:rsidR="007322BA" w:rsidRDefault="00883361">
      <w:pPr>
        <w:spacing w:after="70" w:line="360" w:lineRule="auto"/>
        <w:ind w:left="-15" w:right="684" w:firstLine="350"/>
      </w:pPr>
      <w:r>
        <w:rPr>
          <w:rFonts w:ascii="Times New Roman" w:eastAsia="Times New Roman" w:hAnsi="Times New Roman" w:cs="Times New Roman"/>
          <w:sz w:val="18"/>
        </w:rPr>
        <w:lastRenderedPageBreak/>
        <w:t xml:space="preserve">Let’s define a service layer for the </w:t>
      </w:r>
      <w:r>
        <w:rPr>
          <w:sz w:val="18"/>
        </w:rPr>
        <w:t>Car</w:t>
      </w:r>
      <w:r>
        <w:rPr>
          <w:rFonts w:ascii="Times New Roman" w:eastAsia="Times New Roman" w:hAnsi="Times New Roman" w:cs="Times New Roman"/>
          <w:sz w:val="18"/>
        </w:rPr>
        <w:t xml:space="preserve"> entity. We will use Spring Data’s JPA and its repository abstraction support. Listing 15-4 shows the </w:t>
      </w:r>
      <w:r>
        <w:rPr>
          <w:sz w:val="18"/>
        </w:rPr>
        <w:t>CarRepository</w:t>
      </w:r>
      <w:r>
        <w:rPr>
          <w:rFonts w:ascii="Times New Roman" w:eastAsia="Times New Roman" w:hAnsi="Times New Roman" w:cs="Times New Roman"/>
          <w:sz w:val="18"/>
        </w:rPr>
        <w:t xml:space="preserve"> interface. </w:t>
      </w:r>
      <w:r>
        <w:rPr>
          <w:rFonts w:ascii="Times New Roman" w:eastAsia="Times New Roman" w:hAnsi="Times New Roman" w:cs="Times New Roman"/>
          <w:b/>
          <w:i/>
          <w:sz w:val="18"/>
        </w:rPr>
        <w:t xml:space="preserve">Listing 15-4. </w:t>
      </w:r>
      <w:r>
        <w:rPr>
          <w:rFonts w:ascii="Times New Roman" w:eastAsia="Times New Roman" w:hAnsi="Times New Roman" w:cs="Times New Roman"/>
          <w:i/>
          <w:sz w:val="18"/>
        </w:rPr>
        <w:t xml:space="preserve">The </w:t>
      </w:r>
      <w:r>
        <w:rPr>
          <w:i/>
          <w:sz w:val="18"/>
        </w:rPr>
        <w:t>CarRepository</w:t>
      </w:r>
      <w:r>
        <w:rPr>
          <w:rFonts w:ascii="Times New Roman" w:eastAsia="Times New Roman" w:hAnsi="Times New Roman" w:cs="Times New Roman"/>
          <w:i/>
          <w:sz w:val="18"/>
        </w:rPr>
        <w:t xml:space="preserve"> Interface </w:t>
      </w:r>
    </w:p>
    <w:p w:rsidR="007322BA" w:rsidRDefault="00883361">
      <w:pPr>
        <w:spacing w:after="3"/>
        <w:ind w:left="-4" w:right="66" w:hanging="10"/>
      </w:pPr>
      <w:r>
        <w:rPr>
          <w:sz w:val="18"/>
        </w:rPr>
        <w:t>package com.apress.prospring3.ch15.repository</w:t>
      </w:r>
      <w:r>
        <w:rPr>
          <w:sz w:val="18"/>
        </w:rPr>
        <w:t xml:space="preserve">; </w:t>
      </w:r>
    </w:p>
    <w:p w:rsidR="007322BA" w:rsidRDefault="00883361">
      <w:pPr>
        <w:spacing w:after="0"/>
      </w:pPr>
      <w:r>
        <w:rPr>
          <w:sz w:val="18"/>
        </w:rPr>
        <w:t xml:space="preserve"> </w:t>
      </w:r>
    </w:p>
    <w:p w:rsidR="007322BA" w:rsidRDefault="00883361">
      <w:pPr>
        <w:spacing w:after="3"/>
        <w:ind w:left="-4" w:right="66" w:hanging="10"/>
      </w:pPr>
      <w:r>
        <w:rPr>
          <w:sz w:val="18"/>
        </w:rPr>
        <w:t xml:space="preserve">import org.springframework.data.repository.CrudRepository; </w:t>
      </w:r>
    </w:p>
    <w:p w:rsidR="007322BA" w:rsidRDefault="00883361">
      <w:pPr>
        <w:spacing w:after="0"/>
      </w:pPr>
      <w:r>
        <w:rPr>
          <w:sz w:val="18"/>
        </w:rPr>
        <w:t xml:space="preserve"> </w:t>
      </w:r>
    </w:p>
    <w:p w:rsidR="007322BA" w:rsidRDefault="00883361">
      <w:pPr>
        <w:spacing w:after="3"/>
        <w:ind w:left="-4" w:right="66" w:hanging="10"/>
      </w:pPr>
      <w:r>
        <w:rPr>
          <w:sz w:val="18"/>
        </w:rPr>
        <w:t xml:space="preserve">import com.apress.prospring3.ch15.domain.Car; </w:t>
      </w:r>
    </w:p>
    <w:p w:rsidR="007322BA" w:rsidRDefault="00883361">
      <w:pPr>
        <w:spacing w:after="0"/>
      </w:pPr>
      <w:r>
        <w:rPr>
          <w:sz w:val="18"/>
        </w:rPr>
        <w:t xml:space="preserve"> </w:t>
      </w:r>
    </w:p>
    <w:p w:rsidR="007322BA" w:rsidRDefault="00883361">
      <w:pPr>
        <w:spacing w:after="3"/>
        <w:ind w:left="-4" w:right="66" w:hanging="10"/>
      </w:pPr>
      <w:r>
        <w:rPr>
          <w:sz w:val="18"/>
        </w:rPr>
        <w:t xml:space="preserve">public interface CarRepository extends CrudRepository&lt;Car, Long&gt; { </w:t>
      </w:r>
    </w:p>
    <w:p w:rsidR="007322BA" w:rsidRDefault="00883361">
      <w:pPr>
        <w:spacing w:after="78"/>
        <w:ind w:left="-4" w:right="66" w:hanging="10"/>
      </w:pPr>
      <w:r>
        <w:rPr>
          <w:sz w:val="18"/>
        </w:rPr>
        <w:t xml:space="preserve">} </w:t>
      </w:r>
    </w:p>
    <w:p w:rsidR="007322BA" w:rsidRDefault="00883361">
      <w:pPr>
        <w:spacing w:after="247" w:line="229" w:lineRule="auto"/>
        <w:ind w:left="-15" w:right="26" w:firstLine="350"/>
      </w:pPr>
      <w:r>
        <w:rPr>
          <w:rFonts w:ascii="Times New Roman" w:eastAsia="Times New Roman" w:hAnsi="Times New Roman" w:cs="Times New Roman"/>
          <w:sz w:val="18"/>
        </w:rPr>
        <w:t xml:space="preserve">It’s nothing special; we just implemented the </w:t>
      </w:r>
      <w:r>
        <w:rPr>
          <w:sz w:val="18"/>
        </w:rPr>
        <w:t>CrudRepository&lt;Car,Long</w:t>
      </w:r>
      <w:r>
        <w:rPr>
          <w:sz w:val="18"/>
        </w:rPr>
        <w:t>&gt;</w:t>
      </w:r>
      <w:r>
        <w:rPr>
          <w:rFonts w:ascii="Times New Roman" w:eastAsia="Times New Roman" w:hAnsi="Times New Roman" w:cs="Times New Roman"/>
          <w:sz w:val="18"/>
        </w:rPr>
        <w:t xml:space="preserve"> interface. Listings 15-5 and 15-6 shows the </w:t>
      </w:r>
      <w:r>
        <w:rPr>
          <w:sz w:val="18"/>
        </w:rPr>
        <w:t>CarService</w:t>
      </w:r>
      <w:r>
        <w:rPr>
          <w:rFonts w:ascii="Times New Roman" w:eastAsia="Times New Roman" w:hAnsi="Times New Roman" w:cs="Times New Roman"/>
          <w:sz w:val="18"/>
        </w:rPr>
        <w:t xml:space="preserve"> interface and the implementation </w:t>
      </w:r>
      <w:r>
        <w:rPr>
          <w:sz w:val="18"/>
        </w:rPr>
        <w:t>CarServiceImpl</w:t>
      </w:r>
      <w:r>
        <w:rPr>
          <w:rFonts w:ascii="Times New Roman" w:eastAsia="Times New Roman" w:hAnsi="Times New Roman" w:cs="Times New Roman"/>
          <w:sz w:val="18"/>
        </w:rPr>
        <w:t xml:space="preserve"> class, respectively. </w:t>
      </w:r>
    </w:p>
    <w:p w:rsidR="007322BA" w:rsidRDefault="00883361">
      <w:pPr>
        <w:spacing w:after="85"/>
        <w:ind w:left="-5" w:hanging="10"/>
      </w:pPr>
      <w:r>
        <w:rPr>
          <w:rFonts w:ascii="Times New Roman" w:eastAsia="Times New Roman" w:hAnsi="Times New Roman" w:cs="Times New Roman"/>
          <w:b/>
          <w:i/>
          <w:sz w:val="18"/>
        </w:rPr>
        <w:t xml:space="preserve">Listing 15-5. </w:t>
      </w:r>
      <w:r>
        <w:rPr>
          <w:rFonts w:ascii="Times New Roman" w:eastAsia="Times New Roman" w:hAnsi="Times New Roman" w:cs="Times New Roman"/>
          <w:i/>
          <w:sz w:val="18"/>
        </w:rPr>
        <w:t xml:space="preserve">The </w:t>
      </w:r>
      <w:r>
        <w:rPr>
          <w:i/>
          <w:sz w:val="18"/>
        </w:rPr>
        <w:t>CarService</w:t>
      </w:r>
      <w:r>
        <w:rPr>
          <w:rFonts w:ascii="Times New Roman" w:eastAsia="Times New Roman" w:hAnsi="Times New Roman" w:cs="Times New Roman"/>
          <w:i/>
          <w:sz w:val="18"/>
        </w:rPr>
        <w:t xml:space="preserve"> Interface </w:t>
      </w:r>
    </w:p>
    <w:p w:rsidR="007322BA" w:rsidRDefault="00883361">
      <w:pPr>
        <w:spacing w:after="3"/>
        <w:ind w:left="-4" w:right="66" w:hanging="10"/>
      </w:pPr>
      <w:r>
        <w:rPr>
          <w:sz w:val="18"/>
        </w:rPr>
        <w:t xml:space="preserve">package com.apress.prospring3.ch15.service; </w:t>
      </w:r>
    </w:p>
    <w:p w:rsidR="007322BA" w:rsidRDefault="00883361">
      <w:pPr>
        <w:spacing w:after="0"/>
      </w:pPr>
      <w:r>
        <w:rPr>
          <w:sz w:val="18"/>
        </w:rPr>
        <w:t xml:space="preserve"> </w:t>
      </w:r>
    </w:p>
    <w:p w:rsidR="007322BA" w:rsidRDefault="00883361">
      <w:pPr>
        <w:spacing w:after="3"/>
        <w:ind w:left="-4" w:right="66"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66" w:hanging="10"/>
      </w:pPr>
      <w:r>
        <w:rPr>
          <w:sz w:val="18"/>
        </w:rPr>
        <w:t>import com.apres</w:t>
      </w:r>
      <w:r>
        <w:rPr>
          <w:sz w:val="18"/>
        </w:rPr>
        <w:t xml:space="preserve">s.prospring3.ch15.domain.Car; </w:t>
      </w:r>
    </w:p>
    <w:p w:rsidR="007322BA" w:rsidRDefault="00883361">
      <w:pPr>
        <w:spacing w:after="0"/>
      </w:pPr>
      <w:r>
        <w:rPr>
          <w:sz w:val="18"/>
        </w:rPr>
        <w:t xml:space="preserve"> </w:t>
      </w:r>
    </w:p>
    <w:p w:rsidR="007322BA" w:rsidRDefault="00883361">
      <w:pPr>
        <w:spacing w:after="3"/>
        <w:ind w:left="-4" w:right="66" w:hanging="10"/>
      </w:pPr>
      <w:r>
        <w:rPr>
          <w:sz w:val="18"/>
        </w:rPr>
        <w:t xml:space="preserve">public interface CarService { </w:t>
      </w:r>
    </w:p>
    <w:p w:rsidR="007322BA" w:rsidRDefault="00883361">
      <w:pPr>
        <w:spacing w:after="0"/>
      </w:pPr>
      <w:r>
        <w:rPr>
          <w:sz w:val="18"/>
        </w:rPr>
        <w:t xml:space="preserve"> </w:t>
      </w:r>
    </w:p>
    <w:p w:rsidR="007322BA" w:rsidRDefault="00883361">
      <w:pPr>
        <w:spacing w:after="3"/>
        <w:ind w:left="-4" w:right="66" w:hanging="10"/>
      </w:pPr>
      <w:r>
        <w:rPr>
          <w:sz w:val="18"/>
        </w:rPr>
        <w:t xml:space="preserve">    public List&lt;Car&gt; findAll(); </w:t>
      </w:r>
    </w:p>
    <w:p w:rsidR="007322BA" w:rsidRDefault="00883361">
      <w:pPr>
        <w:spacing w:after="0"/>
      </w:pPr>
      <w:r>
        <w:rPr>
          <w:sz w:val="18"/>
        </w:rPr>
        <w:t xml:space="preserve"> </w:t>
      </w:r>
    </w:p>
    <w:p w:rsidR="007322BA" w:rsidRDefault="00883361">
      <w:pPr>
        <w:spacing w:after="3"/>
        <w:ind w:left="-4" w:right="66" w:hanging="10"/>
      </w:pPr>
      <w:r>
        <w:rPr>
          <w:sz w:val="18"/>
        </w:rPr>
        <w:t xml:space="preserve">    public Car save(Car car); </w:t>
      </w:r>
    </w:p>
    <w:p w:rsidR="007322BA" w:rsidRDefault="00883361">
      <w:pPr>
        <w:spacing w:after="0"/>
      </w:pPr>
      <w:r>
        <w:rPr>
          <w:sz w:val="18"/>
        </w:rPr>
        <w:t xml:space="preserve"> </w:t>
      </w:r>
    </w:p>
    <w:p w:rsidR="007322BA" w:rsidRDefault="00883361">
      <w:pPr>
        <w:spacing w:after="217"/>
        <w:ind w:left="-4" w:right="5244" w:hanging="10"/>
      </w:pPr>
      <w:r>
        <w:rPr>
          <w:sz w:val="18"/>
        </w:rPr>
        <w:t xml:space="preserve">    public void updateCarAgeJob(); } </w:t>
      </w:r>
    </w:p>
    <w:p w:rsidR="007322BA" w:rsidRDefault="00883361">
      <w:pPr>
        <w:spacing w:after="84"/>
        <w:ind w:left="-5" w:hanging="10"/>
      </w:pPr>
      <w:r>
        <w:rPr>
          <w:rFonts w:ascii="Times New Roman" w:eastAsia="Times New Roman" w:hAnsi="Times New Roman" w:cs="Times New Roman"/>
          <w:b/>
          <w:i/>
          <w:sz w:val="18"/>
        </w:rPr>
        <w:t xml:space="preserve">Listing 15-6. </w:t>
      </w:r>
      <w:r>
        <w:rPr>
          <w:rFonts w:ascii="Times New Roman" w:eastAsia="Times New Roman" w:hAnsi="Times New Roman" w:cs="Times New Roman"/>
          <w:i/>
          <w:sz w:val="18"/>
        </w:rPr>
        <w:t xml:space="preserve">The </w:t>
      </w:r>
      <w:r>
        <w:rPr>
          <w:i/>
          <w:sz w:val="18"/>
        </w:rPr>
        <w:t>CarServiceImpl</w:t>
      </w:r>
      <w:r>
        <w:rPr>
          <w:rFonts w:ascii="Times New Roman" w:eastAsia="Times New Roman" w:hAnsi="Times New Roman" w:cs="Times New Roman"/>
          <w:i/>
          <w:sz w:val="18"/>
        </w:rPr>
        <w:t xml:space="preserve"> Class </w:t>
      </w:r>
    </w:p>
    <w:p w:rsidR="007322BA" w:rsidRDefault="00883361">
      <w:pPr>
        <w:spacing w:after="3"/>
        <w:ind w:left="-4" w:right="66" w:hanging="10"/>
      </w:pPr>
      <w:r>
        <w:rPr>
          <w:sz w:val="18"/>
        </w:rPr>
        <w:t xml:space="preserve">package com.apress.prospring3.ch15.service.jpa; </w:t>
      </w:r>
    </w:p>
    <w:p w:rsidR="007322BA" w:rsidRDefault="00883361">
      <w:pPr>
        <w:spacing w:after="0"/>
        <w:ind w:left="1"/>
      </w:pPr>
      <w:r>
        <w:rPr>
          <w:sz w:val="18"/>
        </w:rPr>
        <w:t xml:space="preserve"> </w:t>
      </w:r>
    </w:p>
    <w:p w:rsidR="007322BA" w:rsidRDefault="00883361">
      <w:pPr>
        <w:spacing w:after="3"/>
        <w:ind w:left="-4" w:right="66" w:hanging="10"/>
      </w:pPr>
      <w:r>
        <w:rPr>
          <w:sz w:val="18"/>
        </w:rPr>
        <w:t xml:space="preserve">// Import statements omitted </w:t>
      </w:r>
    </w:p>
    <w:p w:rsidR="007322BA" w:rsidRDefault="00883361">
      <w:pPr>
        <w:spacing w:after="3"/>
        <w:ind w:left="-4" w:right="66" w:hanging="10"/>
      </w:pPr>
      <w:r>
        <w:rPr>
          <w:sz w:val="18"/>
        </w:rPr>
        <w:t xml:space="preserve">@Service("carService") </w:t>
      </w:r>
    </w:p>
    <w:p w:rsidR="007322BA" w:rsidRDefault="00883361">
      <w:pPr>
        <w:spacing w:after="3"/>
        <w:ind w:left="-4" w:right="6144" w:hanging="10"/>
      </w:pPr>
      <w:r>
        <w:rPr>
          <w:sz w:val="18"/>
        </w:rPr>
        <w:t xml:space="preserve">@Repository @Transactional </w:t>
      </w:r>
    </w:p>
    <w:p w:rsidR="007322BA" w:rsidRDefault="00883361">
      <w:pPr>
        <w:spacing w:after="3"/>
        <w:ind w:left="-4" w:right="66" w:hanging="10"/>
      </w:pPr>
      <w:r>
        <w:rPr>
          <w:sz w:val="18"/>
        </w:rPr>
        <w:t xml:space="preserve">public class CarServiceImpl implements CarService { </w:t>
      </w:r>
    </w:p>
    <w:p w:rsidR="007322BA" w:rsidRDefault="00883361">
      <w:pPr>
        <w:spacing w:after="0"/>
        <w:ind w:left="1"/>
      </w:pPr>
      <w:r>
        <w:rPr>
          <w:sz w:val="18"/>
        </w:rPr>
        <w:t xml:space="preserve"> </w:t>
      </w:r>
    </w:p>
    <w:p w:rsidR="007322BA" w:rsidRDefault="00883361">
      <w:pPr>
        <w:spacing w:after="3"/>
        <w:ind w:left="-4" w:right="1912" w:hanging="10"/>
      </w:pPr>
      <w:r>
        <w:rPr>
          <w:sz w:val="18"/>
        </w:rPr>
        <w:t xml:space="preserve">    final Logger logger = LoggerFactory.getLogger(CarServiceImpl.cla</w:t>
      </w:r>
      <w:r>
        <w:rPr>
          <w:sz w:val="18"/>
        </w:rPr>
        <w:t xml:space="preserve">ss);  </w:t>
      </w:r>
    </w:p>
    <w:p w:rsidR="007322BA" w:rsidRDefault="00883361">
      <w:pPr>
        <w:spacing w:after="3"/>
        <w:ind w:left="-4" w:right="66" w:hanging="10"/>
      </w:pPr>
      <w:r>
        <w:rPr>
          <w:sz w:val="18"/>
        </w:rPr>
        <w:t xml:space="preserve">    @Autowired </w:t>
      </w:r>
    </w:p>
    <w:p w:rsidR="007322BA" w:rsidRDefault="00883361">
      <w:pPr>
        <w:spacing w:after="3"/>
        <w:ind w:left="-4" w:right="66" w:hanging="10"/>
      </w:pPr>
      <w:r>
        <w:rPr>
          <w:sz w:val="18"/>
        </w:rPr>
        <w:lastRenderedPageBreak/>
        <w:t xml:space="preserve">    CarRepository carRepository; </w:t>
      </w:r>
    </w:p>
    <w:p w:rsidR="007322BA" w:rsidRDefault="00883361">
      <w:pPr>
        <w:spacing w:after="0"/>
        <w:ind w:left="1"/>
      </w:pPr>
      <w:r>
        <w:rPr>
          <w:sz w:val="18"/>
        </w:rPr>
        <w:t xml:space="preserve"> </w:t>
      </w:r>
    </w:p>
    <w:p w:rsidR="007322BA" w:rsidRDefault="00883361">
      <w:pPr>
        <w:spacing w:after="3"/>
        <w:ind w:left="-4" w:right="4884" w:hanging="10"/>
      </w:pPr>
      <w:r>
        <w:rPr>
          <w:sz w:val="18"/>
        </w:rPr>
        <w:t xml:space="preserve">    @Transactional(readOnly=true)     public List&lt;Car&gt; findAll() { </w:t>
      </w:r>
    </w:p>
    <w:p w:rsidR="007322BA" w:rsidRDefault="00883361">
      <w:pPr>
        <w:spacing w:after="3"/>
        <w:ind w:left="-4" w:right="66" w:hanging="10"/>
      </w:pPr>
      <w:r>
        <w:rPr>
          <w:sz w:val="18"/>
        </w:rPr>
        <w:t xml:space="preserve">        return Lists.newArrayList(carRepository.findAll()); </w:t>
      </w:r>
    </w:p>
    <w:p w:rsidR="007322BA" w:rsidRDefault="00883361">
      <w:pPr>
        <w:spacing w:after="3"/>
        <w:ind w:left="-4" w:right="66" w:hanging="10"/>
      </w:pPr>
      <w:r>
        <w:rPr>
          <w:sz w:val="18"/>
        </w:rPr>
        <w:t xml:space="preserve">    } </w:t>
      </w:r>
    </w:p>
    <w:p w:rsidR="007322BA" w:rsidRDefault="00883361">
      <w:pPr>
        <w:spacing w:after="0"/>
        <w:ind w:left="1"/>
      </w:pPr>
      <w:r>
        <w:rPr>
          <w:sz w:val="18"/>
        </w:rPr>
        <w:t xml:space="preserve"> </w:t>
      </w:r>
    </w:p>
    <w:p w:rsidR="007322BA" w:rsidRDefault="00883361">
      <w:pPr>
        <w:spacing w:after="3"/>
        <w:ind w:left="-4" w:right="4674" w:hanging="10"/>
      </w:pPr>
      <w:r>
        <w:rPr>
          <w:sz w:val="18"/>
        </w:rPr>
        <w:t xml:space="preserve">    public Car save(Car car) {         return carRepository.save(car); </w:t>
      </w:r>
    </w:p>
    <w:p w:rsidR="007322BA" w:rsidRDefault="00883361">
      <w:pPr>
        <w:spacing w:after="3"/>
        <w:ind w:left="-4" w:right="7644" w:hanging="10"/>
      </w:pPr>
      <w:r>
        <w:rPr>
          <w:sz w:val="18"/>
        </w:rPr>
        <w:t xml:space="preserve">    }  </w:t>
      </w:r>
    </w:p>
    <w:p w:rsidR="007322BA" w:rsidRDefault="00883361">
      <w:pPr>
        <w:spacing w:after="3"/>
        <w:ind w:left="-4" w:right="66" w:hanging="10"/>
      </w:pPr>
      <w:r>
        <w:rPr>
          <w:sz w:val="18"/>
        </w:rPr>
        <w:t xml:space="preserve">    public void updateCarAgeJob() { </w:t>
      </w:r>
    </w:p>
    <w:p w:rsidR="007322BA" w:rsidRDefault="00883361">
      <w:pPr>
        <w:spacing w:after="0"/>
      </w:pPr>
      <w:r>
        <w:rPr>
          <w:sz w:val="18"/>
        </w:rPr>
        <w:t xml:space="preserve"> </w:t>
      </w:r>
    </w:p>
    <w:p w:rsidR="007322BA" w:rsidRDefault="00883361">
      <w:pPr>
        <w:spacing w:after="3"/>
        <w:ind w:left="-4" w:right="66" w:hanging="10"/>
      </w:pPr>
      <w:r>
        <w:rPr>
          <w:sz w:val="18"/>
        </w:rPr>
        <w:t xml:space="preserve">        // Update age of cars </w:t>
      </w:r>
    </w:p>
    <w:p w:rsidR="007322BA" w:rsidRDefault="00883361">
      <w:pPr>
        <w:spacing w:after="3"/>
        <w:ind w:left="-4" w:right="66" w:hanging="10"/>
      </w:pPr>
      <w:r>
        <w:rPr>
          <w:sz w:val="18"/>
        </w:rPr>
        <w:t xml:space="preserve">        List&lt;Car&gt; cars = findAll(); </w:t>
      </w:r>
    </w:p>
    <w:p w:rsidR="007322BA" w:rsidRDefault="00883361">
      <w:pPr>
        <w:spacing w:after="0"/>
      </w:pPr>
      <w:r>
        <w:rPr>
          <w:sz w:val="18"/>
        </w:rPr>
        <w:t xml:space="preserve"> </w:t>
      </w:r>
    </w:p>
    <w:p w:rsidR="007322BA" w:rsidRDefault="00883361">
      <w:pPr>
        <w:spacing w:after="3"/>
        <w:ind w:left="-4" w:right="3685" w:hanging="10"/>
      </w:pPr>
      <w:r>
        <w:rPr>
          <w:sz w:val="18"/>
        </w:rPr>
        <w:t xml:space="preserve">        DateTime currentDate = DateTime.now();         int age; </w:t>
      </w:r>
    </w:p>
    <w:p w:rsidR="007322BA" w:rsidRDefault="00883361">
      <w:pPr>
        <w:spacing w:after="0"/>
      </w:pPr>
      <w:r>
        <w:rPr>
          <w:sz w:val="18"/>
        </w:rPr>
        <w:t xml:space="preserve"> </w:t>
      </w:r>
    </w:p>
    <w:p w:rsidR="007322BA" w:rsidRDefault="00883361">
      <w:pPr>
        <w:spacing w:after="3"/>
        <w:ind w:left="-4" w:right="66" w:hanging="10"/>
      </w:pPr>
      <w:r>
        <w:rPr>
          <w:sz w:val="18"/>
        </w:rPr>
        <w:t xml:space="preserve">        logger.info(""); </w:t>
      </w:r>
    </w:p>
    <w:p w:rsidR="007322BA" w:rsidRDefault="00883361">
      <w:pPr>
        <w:spacing w:after="3"/>
        <w:ind w:left="-4" w:right="3325" w:hanging="10"/>
      </w:pPr>
      <w:r>
        <w:rPr>
          <w:sz w:val="18"/>
        </w:rPr>
        <w:t xml:space="preserve">        logger.info("Car age update job started");         for (Car car: cars) { </w:t>
      </w:r>
    </w:p>
    <w:p w:rsidR="007322BA" w:rsidRDefault="00883361">
      <w:pPr>
        <w:spacing w:after="3"/>
        <w:ind w:left="-4" w:right="66" w:hanging="10"/>
      </w:pPr>
      <w:r>
        <w:rPr>
          <w:sz w:val="18"/>
        </w:rPr>
        <w:t xml:space="preserve">            age = new Period(car.getManufactureDate(), currentDate,  </w:t>
      </w:r>
    </w:p>
    <w:p w:rsidR="007322BA" w:rsidRDefault="00883361">
      <w:pPr>
        <w:spacing w:after="3"/>
        <w:ind w:left="-4" w:right="3414" w:hanging="10"/>
      </w:pPr>
      <w:r>
        <w:rPr>
          <w:sz w:val="18"/>
        </w:rPr>
        <w:t xml:space="preserve">                      PeriodType.years()).getYears();             car.setAge(age);             save(car); </w:t>
      </w:r>
    </w:p>
    <w:p w:rsidR="007322BA" w:rsidRDefault="00883361">
      <w:pPr>
        <w:spacing w:after="3"/>
        <w:ind w:left="-4" w:right="66" w:hanging="10"/>
      </w:pPr>
      <w:r>
        <w:rPr>
          <w:sz w:val="18"/>
        </w:rPr>
        <w:t xml:space="preserve">            logger.info("Car age update--- " + car); </w:t>
      </w:r>
    </w:p>
    <w:p w:rsidR="007322BA" w:rsidRDefault="00883361">
      <w:pPr>
        <w:spacing w:after="3"/>
        <w:ind w:left="-4" w:right="66" w:hanging="10"/>
      </w:pPr>
      <w:r>
        <w:rPr>
          <w:sz w:val="18"/>
        </w:rPr>
        <w:t xml:space="preserve">        } </w:t>
      </w:r>
    </w:p>
    <w:p w:rsidR="007322BA" w:rsidRDefault="00883361">
      <w:pPr>
        <w:spacing w:after="3"/>
        <w:ind w:left="-4" w:right="805" w:hanging="10"/>
      </w:pPr>
      <w:r>
        <w:rPr>
          <w:sz w:val="18"/>
        </w:rPr>
        <w:t xml:space="preserve">        logger.info("Car age update job completed successfully");         logger.inf</w:t>
      </w:r>
      <w:r>
        <w:rPr>
          <w:sz w:val="18"/>
        </w:rPr>
        <w:t xml:space="preserve">o(""); </w:t>
      </w:r>
    </w:p>
    <w:p w:rsidR="007322BA" w:rsidRDefault="00883361">
      <w:pPr>
        <w:spacing w:after="0"/>
      </w:pPr>
      <w:r>
        <w:rPr>
          <w:sz w:val="18"/>
        </w:rPr>
        <w:t xml:space="preserve"> </w:t>
      </w:r>
    </w:p>
    <w:p w:rsidR="007322BA" w:rsidRDefault="00883361">
      <w:pPr>
        <w:spacing w:after="85"/>
        <w:ind w:left="-4" w:right="7555" w:hanging="10"/>
      </w:pPr>
      <w:r>
        <w:rPr>
          <w:sz w:val="18"/>
        </w:rPr>
        <w:t xml:space="preserve">    } } </w:t>
      </w:r>
    </w:p>
    <w:p w:rsidR="007322BA" w:rsidRDefault="00883361">
      <w:pPr>
        <w:spacing w:after="3" w:line="229" w:lineRule="auto"/>
        <w:ind w:left="-15" w:right="26" w:firstLine="350"/>
      </w:pPr>
      <w:r>
        <w:rPr>
          <w:rFonts w:ascii="Times New Roman" w:eastAsia="Times New Roman" w:hAnsi="Times New Roman" w:cs="Times New Roman"/>
          <w:sz w:val="18"/>
        </w:rPr>
        <w:t xml:space="preserve">Two methods were provided; one retrieves information about all cars, and the other persists an updated </w:t>
      </w:r>
      <w:r>
        <w:rPr>
          <w:sz w:val="18"/>
        </w:rPr>
        <w:t>Car</w:t>
      </w:r>
      <w:r>
        <w:rPr>
          <w:rFonts w:ascii="Times New Roman" w:eastAsia="Times New Roman" w:hAnsi="Times New Roman" w:cs="Times New Roman"/>
          <w:sz w:val="18"/>
        </w:rPr>
        <w:t xml:space="preserve"> object. The third method, </w:t>
      </w:r>
      <w:r>
        <w:rPr>
          <w:sz w:val="18"/>
        </w:rPr>
        <w:t>updateCarAgeJob()</w:t>
      </w:r>
      <w:r>
        <w:rPr>
          <w:rFonts w:ascii="Times New Roman" w:eastAsia="Times New Roman" w:hAnsi="Times New Roman" w:cs="Times New Roman"/>
          <w:sz w:val="18"/>
        </w:rPr>
        <w:t>, is the job that needs to be run regularly to update the age of the car based on the m</w:t>
      </w:r>
      <w:r>
        <w:rPr>
          <w:rFonts w:ascii="Times New Roman" w:eastAsia="Times New Roman" w:hAnsi="Times New Roman" w:cs="Times New Roman"/>
          <w:sz w:val="18"/>
        </w:rPr>
        <w:t xml:space="preserve">anufacture date of the car and the current date. </w:t>
      </w:r>
    </w:p>
    <w:p w:rsidR="007322BA" w:rsidRDefault="00883361">
      <w:pPr>
        <w:spacing w:after="240" w:line="229" w:lineRule="auto"/>
        <w:ind w:left="-15" w:right="26" w:firstLine="350"/>
      </w:pPr>
      <w:r>
        <w:rPr>
          <w:rFonts w:ascii="Times New Roman" w:eastAsia="Times New Roman" w:hAnsi="Times New Roman" w:cs="Times New Roman"/>
          <w:sz w:val="18"/>
        </w:rPr>
        <w:t>Listing 15-7 shows the Spring configuration to support the car application (</w:t>
      </w:r>
      <w:r>
        <w:rPr>
          <w:sz w:val="18"/>
        </w:rPr>
        <w:t>car-job-appcontext.xml</w:t>
      </w:r>
      <w:r>
        <w:rPr>
          <w:rFonts w:ascii="Times New Roman" w:eastAsia="Times New Roman" w:hAnsi="Times New Roman" w:cs="Times New Roman"/>
          <w:sz w:val="18"/>
        </w:rPr>
        <w:t xml:space="preserve">). </w:t>
      </w:r>
    </w:p>
    <w:p w:rsidR="007322BA" w:rsidRDefault="00883361">
      <w:pPr>
        <w:spacing w:after="163"/>
        <w:ind w:left="-5" w:hanging="10"/>
      </w:pPr>
      <w:r>
        <w:rPr>
          <w:rFonts w:ascii="Times New Roman" w:eastAsia="Times New Roman" w:hAnsi="Times New Roman" w:cs="Times New Roman"/>
          <w:b/>
          <w:i/>
          <w:sz w:val="18"/>
        </w:rPr>
        <w:t xml:space="preserve">Listing 15-7. </w:t>
      </w:r>
      <w:r>
        <w:rPr>
          <w:rFonts w:ascii="Times New Roman" w:eastAsia="Times New Roman" w:hAnsi="Times New Roman" w:cs="Times New Roman"/>
          <w:i/>
          <w:sz w:val="18"/>
        </w:rPr>
        <w:t xml:space="preserve">The </w:t>
      </w:r>
      <w:r>
        <w:rPr>
          <w:i/>
          <w:sz w:val="18"/>
        </w:rPr>
        <w:t>car-job-app-context.xml</w:t>
      </w:r>
      <w:r>
        <w:rPr>
          <w:rFonts w:ascii="Times New Roman" w:eastAsia="Times New Roman" w:hAnsi="Times New Roman" w:cs="Times New Roman"/>
          <w:i/>
          <w:sz w:val="18"/>
        </w:rPr>
        <w:t xml:space="preserve"> File </w:t>
      </w:r>
    </w:p>
    <w:p w:rsidR="007322BA" w:rsidRDefault="00883361">
      <w:pPr>
        <w:spacing w:after="3"/>
        <w:ind w:left="-4" w:right="66" w:hanging="10"/>
      </w:pPr>
      <w:r>
        <w:rPr>
          <w:sz w:val="18"/>
        </w:rPr>
        <w:t xml:space="preserve">&lt;?xml version="1.0" encoding="UTF-8"?&gt; </w:t>
      </w:r>
    </w:p>
    <w:p w:rsidR="007322BA" w:rsidRDefault="00883361">
      <w:pPr>
        <w:spacing w:after="3"/>
        <w:ind w:left="-4" w:right="66" w:hanging="10"/>
      </w:pPr>
      <w:r>
        <w:rPr>
          <w:sz w:val="18"/>
        </w:rPr>
        <w:t>&lt;beans xmlns=</w:t>
      </w:r>
      <w:hyperlink r:id="rId1006">
        <w:r>
          <w:rPr>
            <w:sz w:val="18"/>
          </w:rPr>
          <w:t xml:space="preserve">http://www.springframework.org/schema/beans </w:t>
        </w:r>
      </w:hyperlink>
      <w:r>
        <w:rPr>
          <w:sz w:val="18"/>
        </w:rPr>
        <w:t xml:space="preserve">    xmlns:context="</w:t>
      </w:r>
      <w:hyperlink r:id="rId1007">
        <w:r>
          <w:rPr>
            <w:sz w:val="18"/>
          </w:rPr>
          <w:t>http://www.springframework.org/schema/context"</w:t>
        </w:r>
      </w:hyperlink>
      <w:r>
        <w:rPr>
          <w:sz w:val="18"/>
        </w:rPr>
        <w:t xml:space="preserve">     xmlns:jdbc="</w:t>
      </w:r>
      <w:hyperlink r:id="rId1008">
        <w:r>
          <w:rPr>
            <w:sz w:val="18"/>
          </w:rPr>
          <w:t>http://www.springframework.org/schema/jdbc"</w:t>
        </w:r>
      </w:hyperlink>
      <w:r>
        <w:rPr>
          <w:sz w:val="18"/>
        </w:rPr>
        <w:t xml:space="preserve">     xmlns:tx="</w:t>
      </w:r>
      <w:hyperlink r:id="rId1009">
        <w:r>
          <w:rPr>
            <w:sz w:val="18"/>
          </w:rPr>
          <w:t>http://www.springframework.org/schema/tx"</w:t>
        </w:r>
      </w:hyperlink>
      <w:r>
        <w:rPr>
          <w:sz w:val="18"/>
        </w:rPr>
        <w:t xml:space="preserve">     xmlns:jpa="</w:t>
      </w:r>
      <w:hyperlink r:id="rId1010">
        <w:r>
          <w:rPr>
            <w:sz w:val="18"/>
          </w:rPr>
          <w:t>http://www.springframework.org/schema/data/jpa"</w:t>
        </w:r>
      </w:hyperlink>
      <w:r>
        <w:rPr>
          <w:sz w:val="18"/>
        </w:rPr>
        <w:t xml:space="preserve">     xmlns:repository="</w:t>
      </w:r>
      <w:hyperlink r:id="rId1011">
        <w:r>
          <w:rPr>
            <w:sz w:val="18"/>
          </w:rPr>
          <w:t>http://www.springframework.org/schema/data/repository"</w:t>
        </w:r>
      </w:hyperlink>
      <w:r>
        <w:rPr>
          <w:sz w:val="18"/>
        </w:rPr>
        <w:t xml:space="preserve">     xmlns:xsi</w:t>
      </w:r>
      <w:r>
        <w:rPr>
          <w:sz w:val="18"/>
        </w:rPr>
        <w:t>="</w:t>
      </w:r>
      <w:hyperlink r:id="rId1012">
        <w:r>
          <w:rPr>
            <w:sz w:val="18"/>
          </w:rPr>
          <w:t>http://www.w3.org/2001/XMLSchema-instance"</w:t>
        </w:r>
      </w:hyperlink>
      <w:r>
        <w:rPr>
          <w:sz w:val="18"/>
        </w:rPr>
        <w:t xml:space="preserve">     </w:t>
      </w:r>
      <w:r>
        <w:rPr>
          <w:sz w:val="18"/>
        </w:rPr>
        <w:lastRenderedPageBreak/>
        <w:t>xsi:schemaLocation="</w:t>
      </w:r>
      <w:hyperlink r:id="rId1013">
        <w:r>
          <w:rPr>
            <w:sz w:val="18"/>
          </w:rPr>
          <w:t xml:space="preserve">http://www.springframework.org/schema/beans  </w:t>
        </w:r>
      </w:hyperlink>
      <w:r>
        <w:rPr>
          <w:sz w:val="18"/>
        </w:rPr>
        <w:t xml:space="preserve">        </w:t>
      </w:r>
      <w:hyperlink r:id="rId1014">
        <w:r>
          <w:rPr>
            <w:sz w:val="18"/>
          </w:rPr>
          <w:t xml:space="preserve">http://www.springframework.org/schema/beans/spring-beans-3.1.xsd </w:t>
        </w:r>
      </w:hyperlink>
      <w:r>
        <w:rPr>
          <w:sz w:val="18"/>
        </w:rPr>
        <w:t xml:space="preserve">        </w:t>
      </w:r>
      <w:hyperlink r:id="rId1015">
        <w:r>
          <w:rPr>
            <w:sz w:val="18"/>
          </w:rPr>
          <w:t>http://www.springframework.org/schema/contex</w:t>
        </w:r>
        <w:r>
          <w:rPr>
            <w:sz w:val="18"/>
          </w:rPr>
          <w:t xml:space="preserve">t  </w:t>
        </w:r>
      </w:hyperlink>
    </w:p>
    <w:p w:rsidR="007322BA" w:rsidRDefault="00883361">
      <w:pPr>
        <w:spacing w:after="3"/>
        <w:ind w:left="-4" w:right="66" w:hanging="10"/>
      </w:pPr>
      <w:r>
        <w:rPr>
          <w:sz w:val="18"/>
        </w:rPr>
        <w:t xml:space="preserve">        </w:t>
      </w:r>
      <w:hyperlink r:id="rId1016">
        <w:r>
          <w:rPr>
            <w:sz w:val="18"/>
          </w:rPr>
          <w:t xml:space="preserve">http://www.springframework.org/schema/context/spring-context-3.1.xsd </w:t>
        </w:r>
      </w:hyperlink>
      <w:r>
        <w:rPr>
          <w:sz w:val="18"/>
        </w:rPr>
        <w:t xml:space="preserve">        </w:t>
      </w:r>
      <w:hyperlink r:id="rId1017">
        <w:r>
          <w:rPr>
            <w:sz w:val="18"/>
          </w:rPr>
          <w:t>http://www.spring</w:t>
        </w:r>
        <w:r>
          <w:rPr>
            <w:sz w:val="18"/>
          </w:rPr>
          <w:t xml:space="preserve">framework.org/schema/jdbc  </w:t>
        </w:r>
      </w:hyperlink>
    </w:p>
    <w:p w:rsidR="007322BA" w:rsidRDefault="00883361">
      <w:pPr>
        <w:spacing w:after="3"/>
        <w:ind w:left="-4" w:right="66" w:hanging="10"/>
      </w:pPr>
      <w:r>
        <w:rPr>
          <w:sz w:val="18"/>
        </w:rPr>
        <w:t xml:space="preserve">        </w:t>
      </w:r>
      <w:hyperlink r:id="rId1018">
        <w:r>
          <w:rPr>
            <w:sz w:val="18"/>
          </w:rPr>
          <w:t xml:space="preserve">http://www.springframework.org/schema/jdbc/spring-jdbc-3.1.xsd </w:t>
        </w:r>
      </w:hyperlink>
      <w:r>
        <w:rPr>
          <w:sz w:val="18"/>
        </w:rPr>
        <w:t xml:space="preserve">        </w:t>
      </w:r>
      <w:hyperlink r:id="rId1019">
        <w:r>
          <w:rPr>
            <w:sz w:val="18"/>
          </w:rPr>
          <w:t>http://</w:t>
        </w:r>
        <w:r>
          <w:rPr>
            <w:sz w:val="18"/>
          </w:rPr>
          <w:t xml:space="preserve">www.springframework.org/schema/tx  </w:t>
        </w:r>
      </w:hyperlink>
    </w:p>
    <w:p w:rsidR="007322BA" w:rsidRDefault="00883361">
      <w:pPr>
        <w:spacing w:after="3"/>
        <w:ind w:left="-4" w:right="66" w:hanging="10"/>
      </w:pPr>
      <w:r>
        <w:rPr>
          <w:sz w:val="18"/>
        </w:rPr>
        <w:t xml:space="preserve">        </w:t>
      </w:r>
      <w:hyperlink r:id="rId1020">
        <w:r>
          <w:rPr>
            <w:sz w:val="18"/>
          </w:rPr>
          <w:t xml:space="preserve">http://www.springframework.org/schema/tx/spring-tx-3.1.xsd </w:t>
        </w:r>
      </w:hyperlink>
      <w:r>
        <w:rPr>
          <w:sz w:val="18"/>
        </w:rPr>
        <w:t xml:space="preserve">        </w:t>
      </w:r>
      <w:hyperlink r:id="rId1021">
        <w:r>
          <w:rPr>
            <w:sz w:val="18"/>
          </w:rPr>
          <w:t>h</w:t>
        </w:r>
        <w:r>
          <w:rPr>
            <w:sz w:val="18"/>
          </w:rPr>
          <w:t xml:space="preserve">ttp://www.springframework.org/schema/data/jpa  </w:t>
        </w:r>
      </w:hyperlink>
    </w:p>
    <w:p w:rsidR="007322BA" w:rsidRDefault="00883361">
      <w:pPr>
        <w:spacing w:after="3"/>
        <w:ind w:left="-4" w:right="66" w:hanging="10"/>
      </w:pPr>
      <w:r>
        <w:rPr>
          <w:sz w:val="18"/>
        </w:rPr>
        <w:t xml:space="preserve">        </w:t>
      </w:r>
      <w:hyperlink r:id="rId1022">
        <w:r>
          <w:rPr>
            <w:sz w:val="18"/>
          </w:rPr>
          <w:t xml:space="preserve">http://www.springframework.org/schema/data/jpa/spring-jpa-1.0.xsd </w:t>
        </w:r>
      </w:hyperlink>
      <w:r>
        <w:rPr>
          <w:sz w:val="18"/>
        </w:rPr>
        <w:t xml:space="preserve">        </w:t>
      </w:r>
      <w:hyperlink r:id="rId1023">
        <w:r>
          <w:rPr>
            <w:sz w:val="18"/>
          </w:rPr>
          <w:t xml:space="preserve">http://www.springframework.org/schema/data/repository  </w:t>
        </w:r>
      </w:hyperlink>
      <w:r>
        <w:rPr>
          <w:sz w:val="18"/>
        </w:rPr>
        <w:t xml:space="preserve">        </w:t>
      </w:r>
      <w:hyperlink r:id="rId1024">
        <w:r>
          <w:rPr>
            <w:sz w:val="18"/>
          </w:rPr>
          <w:t>http://www.springframework.org/schema/data/reposit</w:t>
        </w:r>
        <w:r>
          <w:rPr>
            <w:sz w:val="18"/>
          </w:rPr>
          <w:t>ory/spring-repository-1.0.xsd"</w:t>
        </w:r>
      </w:hyperlink>
      <w:r>
        <w:rPr>
          <w:sz w:val="18"/>
        </w:rPr>
        <w:t xml:space="preserve"> &gt; </w:t>
      </w:r>
    </w:p>
    <w:p w:rsidR="007322BA" w:rsidRDefault="00883361">
      <w:pPr>
        <w:spacing w:after="0"/>
      </w:pPr>
      <w:r>
        <w:rPr>
          <w:sz w:val="18"/>
        </w:rPr>
        <w:t xml:space="preserve"> </w:t>
      </w:r>
    </w:p>
    <w:p w:rsidR="007322BA" w:rsidRDefault="00883361">
      <w:pPr>
        <w:spacing w:after="3"/>
        <w:ind w:left="-4" w:right="2521" w:hanging="10"/>
      </w:pPr>
      <w:r>
        <w:rPr>
          <w:sz w:val="18"/>
        </w:rPr>
        <w:t xml:space="preserve">    &lt;jdbc:embedded-database id="dataSource" type="H2"&gt;         &lt;jdbc:script location="classpath:schema.sql"/&gt; </w:t>
      </w:r>
    </w:p>
    <w:p w:rsidR="007322BA" w:rsidRDefault="00883361">
      <w:pPr>
        <w:spacing w:after="3"/>
        <w:ind w:left="-4" w:right="66" w:hanging="10"/>
      </w:pPr>
      <w:r>
        <w:rPr>
          <w:sz w:val="18"/>
        </w:rPr>
        <w:t xml:space="preserve">        &lt;jdbc:script location="classpath:test-data.sql"/&gt; </w:t>
      </w:r>
    </w:p>
    <w:p w:rsidR="007322BA" w:rsidRDefault="00883361">
      <w:pPr>
        <w:spacing w:after="3"/>
        <w:ind w:left="-4" w:right="66" w:hanging="10"/>
      </w:pPr>
      <w:r>
        <w:rPr>
          <w:sz w:val="18"/>
        </w:rPr>
        <w:t xml:space="preserve">    &lt;/jdbc:embedded-database&gt; </w:t>
      </w:r>
    </w:p>
    <w:p w:rsidR="007322BA" w:rsidRDefault="00883361">
      <w:pPr>
        <w:spacing w:after="0"/>
      </w:pPr>
      <w:r>
        <w:rPr>
          <w:sz w:val="18"/>
        </w:rPr>
        <w:t xml:space="preserve"> </w:t>
      </w:r>
    </w:p>
    <w:p w:rsidR="007322BA" w:rsidRDefault="00883361">
      <w:pPr>
        <w:spacing w:after="3"/>
        <w:ind w:left="-4" w:right="66" w:hanging="10"/>
      </w:pPr>
      <w:r>
        <w:rPr>
          <w:sz w:val="18"/>
        </w:rPr>
        <w:t xml:space="preserve">    &lt;</w:t>
      </w:r>
      <w:r>
        <w:rPr>
          <w:sz w:val="18"/>
        </w:rPr>
        <w:t xml:space="preserve">bean id="transactionManager"  </w:t>
      </w:r>
    </w:p>
    <w:p w:rsidR="007322BA" w:rsidRDefault="00883361">
      <w:pPr>
        <w:spacing w:after="3"/>
        <w:ind w:left="-4" w:right="66" w:hanging="10"/>
      </w:pPr>
      <w:r>
        <w:rPr>
          <w:sz w:val="18"/>
        </w:rPr>
        <w:t xml:space="preserve">        class="org.springframework.orm.jpa.JpaTransactionManager"&gt; </w:t>
      </w:r>
    </w:p>
    <w:p w:rsidR="007322BA" w:rsidRDefault="00883361">
      <w:pPr>
        <w:spacing w:after="3"/>
        <w:ind w:left="-4" w:right="66" w:hanging="10"/>
      </w:pPr>
      <w:r>
        <w:rPr>
          <w:sz w:val="18"/>
        </w:rPr>
        <w:t xml:space="preserve">        &lt;property name="entityManagerFactory" ref="emf"/&gt; </w:t>
      </w:r>
    </w:p>
    <w:p w:rsidR="007322BA" w:rsidRDefault="00883361">
      <w:pPr>
        <w:spacing w:after="3"/>
        <w:ind w:left="-4" w:right="66" w:hanging="10"/>
      </w:pPr>
      <w:r>
        <w:rPr>
          <w:sz w:val="18"/>
        </w:rPr>
        <w:t xml:space="preserve">    &lt;/bean&gt; </w:t>
      </w:r>
    </w:p>
    <w:p w:rsidR="007322BA" w:rsidRDefault="00883361">
      <w:pPr>
        <w:spacing w:after="0"/>
      </w:pPr>
      <w:r>
        <w:rPr>
          <w:sz w:val="18"/>
        </w:rPr>
        <w:t xml:space="preserve"> </w:t>
      </w:r>
    </w:p>
    <w:p w:rsidR="007322BA" w:rsidRDefault="00883361">
      <w:pPr>
        <w:spacing w:after="3"/>
        <w:ind w:left="-4" w:right="2250" w:hanging="10"/>
      </w:pPr>
      <w:r>
        <w:rPr>
          <w:sz w:val="18"/>
        </w:rPr>
        <w:t xml:space="preserve">    &lt;tx:annotation-driven transaction-manager="transactionManager" /&gt;  </w:t>
      </w:r>
    </w:p>
    <w:p w:rsidR="007322BA" w:rsidRDefault="00883361">
      <w:pPr>
        <w:spacing w:after="3"/>
        <w:ind w:left="-4" w:right="66" w:hanging="10"/>
      </w:pPr>
      <w:r>
        <w:rPr>
          <w:sz w:val="18"/>
        </w:rPr>
        <w:t xml:space="preserve">    &lt;</w:t>
      </w:r>
      <w:r>
        <w:rPr>
          <w:sz w:val="18"/>
        </w:rPr>
        <w:t xml:space="preserve">bean id="emf" class="org.springframework.orm.jpa.LocalContainerEntityManagerFactoryBean"&gt; </w:t>
      </w:r>
    </w:p>
    <w:p w:rsidR="007322BA" w:rsidRDefault="00883361">
      <w:pPr>
        <w:spacing w:after="3"/>
        <w:ind w:left="-4" w:right="66" w:hanging="10"/>
      </w:pPr>
      <w:r>
        <w:rPr>
          <w:sz w:val="18"/>
        </w:rPr>
        <w:t xml:space="preserve">        &lt;property name="dataSource" ref="dataSource" /&gt; </w:t>
      </w:r>
    </w:p>
    <w:p w:rsidR="007322BA" w:rsidRDefault="00883361">
      <w:pPr>
        <w:spacing w:after="3"/>
        <w:ind w:left="-4" w:right="66" w:hanging="10"/>
      </w:pPr>
      <w:r>
        <w:rPr>
          <w:sz w:val="18"/>
        </w:rPr>
        <w:t xml:space="preserve">        &lt;property name="jpaVendorAdapter"&gt; </w:t>
      </w:r>
    </w:p>
    <w:p w:rsidR="007322BA" w:rsidRDefault="00883361">
      <w:pPr>
        <w:spacing w:after="3"/>
        <w:ind w:left="-4" w:right="66" w:hanging="10"/>
      </w:pPr>
      <w:r>
        <w:rPr>
          <w:sz w:val="18"/>
        </w:rPr>
        <w:t xml:space="preserve">            &lt;bean class="org.springframework.orm.jpa.vendor.Hibe</w:t>
      </w:r>
      <w:r>
        <w:rPr>
          <w:sz w:val="18"/>
        </w:rPr>
        <w:t xml:space="preserve">rnateJpaVendorAdapter" /&gt;         &lt;/property&gt; </w:t>
      </w:r>
    </w:p>
    <w:p w:rsidR="007322BA" w:rsidRDefault="00883361">
      <w:pPr>
        <w:spacing w:after="3"/>
        <w:ind w:left="-4" w:right="66" w:hanging="10"/>
      </w:pPr>
      <w:r>
        <w:rPr>
          <w:sz w:val="18"/>
        </w:rPr>
        <w:t xml:space="preserve">        &lt;property name="packagesToScan"  </w:t>
      </w:r>
    </w:p>
    <w:p w:rsidR="007322BA" w:rsidRDefault="00883361">
      <w:pPr>
        <w:spacing w:after="3"/>
        <w:ind w:left="-4" w:right="66" w:hanging="10"/>
      </w:pPr>
      <w:r>
        <w:rPr>
          <w:sz w:val="18"/>
        </w:rPr>
        <w:t xml:space="preserve">            value="com.apress.prospring3.ch15.domain"/&gt; </w:t>
      </w:r>
    </w:p>
    <w:p w:rsidR="007322BA" w:rsidRDefault="00883361">
      <w:pPr>
        <w:spacing w:after="3"/>
        <w:ind w:left="-4" w:right="66" w:hanging="10"/>
      </w:pPr>
      <w:r>
        <w:rPr>
          <w:sz w:val="18"/>
        </w:rPr>
        <w:t xml:space="preserve">        &lt;property name="jpaProperties"&gt; </w:t>
      </w:r>
    </w:p>
    <w:p w:rsidR="007322BA" w:rsidRDefault="00883361">
      <w:pPr>
        <w:spacing w:after="3"/>
        <w:ind w:left="-4" w:right="66" w:hanging="10"/>
      </w:pPr>
      <w:r>
        <w:rPr>
          <w:sz w:val="18"/>
        </w:rPr>
        <w:t xml:space="preserve">            &lt;props&gt; </w:t>
      </w:r>
    </w:p>
    <w:p w:rsidR="007322BA" w:rsidRDefault="00883361">
      <w:pPr>
        <w:spacing w:after="3"/>
        <w:ind w:left="-4" w:right="1532" w:hanging="10"/>
      </w:pPr>
      <w:r>
        <w:rPr>
          <w:sz w:val="18"/>
        </w:rPr>
        <w:t xml:space="preserve">                &lt;prop key="hibernate.dialect"&gt;  </w:t>
      </w:r>
      <w:r>
        <w:rPr>
          <w:sz w:val="18"/>
        </w:rPr>
        <w:t xml:space="preserve">                   org.hibernate.dialect.H2Dialect </w:t>
      </w:r>
    </w:p>
    <w:p w:rsidR="007322BA" w:rsidRDefault="00883361">
      <w:pPr>
        <w:spacing w:after="3"/>
        <w:ind w:left="-4" w:right="66" w:hanging="10"/>
      </w:pPr>
      <w:r>
        <w:rPr>
          <w:sz w:val="18"/>
        </w:rPr>
        <w:t xml:space="preserve">                &lt;/prop&gt; </w:t>
      </w:r>
    </w:p>
    <w:p w:rsidR="007322BA" w:rsidRDefault="00883361">
      <w:pPr>
        <w:spacing w:after="3"/>
        <w:ind w:left="-4" w:right="66" w:hanging="10"/>
      </w:pPr>
      <w:r>
        <w:rPr>
          <w:sz w:val="18"/>
        </w:rPr>
        <w:t xml:space="preserve">                &lt;prop key="hibernate.max_fetch_depth"&gt;3&lt;/prop&gt; </w:t>
      </w:r>
    </w:p>
    <w:p w:rsidR="007322BA" w:rsidRDefault="00883361">
      <w:pPr>
        <w:spacing w:after="3"/>
        <w:ind w:left="-4" w:right="66" w:hanging="10"/>
      </w:pPr>
      <w:r>
        <w:rPr>
          <w:sz w:val="18"/>
        </w:rPr>
        <w:t xml:space="preserve">                &lt;prop key="hibernate.jdbc.fetch_size"&gt;50&lt;/prop&gt; </w:t>
      </w:r>
    </w:p>
    <w:p w:rsidR="007322BA" w:rsidRDefault="00883361">
      <w:pPr>
        <w:spacing w:after="3"/>
        <w:ind w:left="-4" w:right="66" w:hanging="10"/>
      </w:pPr>
      <w:r>
        <w:rPr>
          <w:sz w:val="18"/>
        </w:rPr>
        <w:t xml:space="preserve">                &lt;</w:t>
      </w:r>
      <w:r>
        <w:rPr>
          <w:sz w:val="18"/>
        </w:rPr>
        <w:t xml:space="preserve">prop key="hibernate.jdbc.batch_size"&gt;10&lt;/prop&gt; </w:t>
      </w:r>
    </w:p>
    <w:p w:rsidR="007322BA" w:rsidRDefault="00883361">
      <w:pPr>
        <w:spacing w:after="3"/>
        <w:ind w:left="-4" w:right="66" w:hanging="10"/>
      </w:pPr>
      <w:r>
        <w:rPr>
          <w:sz w:val="18"/>
        </w:rPr>
        <w:t xml:space="preserve">                &lt;prop key="hibernate.show_sql"&gt;true&lt;/prop&gt; </w:t>
      </w:r>
    </w:p>
    <w:p w:rsidR="007322BA" w:rsidRDefault="00883361">
      <w:pPr>
        <w:spacing w:after="3"/>
        <w:ind w:left="-4" w:right="66" w:hanging="10"/>
      </w:pPr>
      <w:r>
        <w:rPr>
          <w:sz w:val="18"/>
        </w:rPr>
        <w:t xml:space="preserve">            &lt;/props&gt; </w:t>
      </w:r>
    </w:p>
    <w:p w:rsidR="007322BA" w:rsidRDefault="00883361">
      <w:pPr>
        <w:spacing w:after="3"/>
        <w:ind w:left="-4" w:right="66" w:hanging="10"/>
      </w:pPr>
      <w:r>
        <w:rPr>
          <w:sz w:val="18"/>
        </w:rPr>
        <w:t xml:space="preserve">        &lt;/property&gt; </w:t>
      </w:r>
    </w:p>
    <w:p w:rsidR="007322BA" w:rsidRDefault="00883361">
      <w:pPr>
        <w:spacing w:after="3"/>
        <w:ind w:left="-4" w:right="66" w:hanging="10"/>
      </w:pPr>
      <w:r>
        <w:rPr>
          <w:sz w:val="18"/>
        </w:rPr>
        <w:t xml:space="preserve">    &lt;/bean&gt; </w:t>
      </w:r>
    </w:p>
    <w:p w:rsidR="007322BA" w:rsidRDefault="00883361">
      <w:pPr>
        <w:spacing w:after="0"/>
      </w:pPr>
      <w:r>
        <w:rPr>
          <w:sz w:val="18"/>
        </w:rPr>
        <w:t xml:space="preserve"> </w:t>
      </w:r>
    </w:p>
    <w:p w:rsidR="007322BA" w:rsidRDefault="00883361">
      <w:pPr>
        <w:spacing w:after="3"/>
        <w:ind w:left="-4" w:right="66" w:hanging="10"/>
      </w:pPr>
      <w:r>
        <w:rPr>
          <w:sz w:val="18"/>
        </w:rPr>
        <w:lastRenderedPageBreak/>
        <w:t xml:space="preserve">    &lt;context:annotation-config/&gt; </w:t>
      </w:r>
    </w:p>
    <w:p w:rsidR="007322BA" w:rsidRDefault="00883361">
      <w:pPr>
        <w:spacing w:after="0"/>
      </w:pPr>
      <w:r>
        <w:rPr>
          <w:sz w:val="18"/>
        </w:rPr>
        <w:t xml:space="preserve"> </w:t>
      </w:r>
    </w:p>
    <w:p w:rsidR="007322BA" w:rsidRDefault="00883361">
      <w:pPr>
        <w:spacing w:after="3"/>
        <w:ind w:left="-4" w:right="66" w:hanging="10"/>
      </w:pPr>
      <w:r>
        <w:rPr>
          <w:sz w:val="18"/>
        </w:rPr>
        <w:t xml:space="preserve">    &lt;jpa:repositories base-package="com.apress.prospri</w:t>
      </w:r>
      <w:r>
        <w:rPr>
          <w:sz w:val="18"/>
        </w:rPr>
        <w:t xml:space="preserve">ng3.ch15.repository"         entity-manager-factory-ref="emf" </w:t>
      </w:r>
    </w:p>
    <w:p w:rsidR="007322BA" w:rsidRDefault="00883361">
      <w:pPr>
        <w:spacing w:after="3"/>
        <w:ind w:left="-4" w:right="66" w:hanging="10"/>
      </w:pPr>
      <w:r>
        <w:rPr>
          <w:sz w:val="18"/>
        </w:rPr>
        <w:t xml:space="preserve">        transaction-manager-ref="transactionManager"/&gt; </w:t>
      </w:r>
    </w:p>
    <w:p w:rsidR="007322BA" w:rsidRDefault="00883361">
      <w:pPr>
        <w:spacing w:after="0"/>
      </w:pPr>
      <w:r>
        <w:rPr>
          <w:sz w:val="18"/>
        </w:rPr>
        <w:t xml:space="preserve"> </w:t>
      </w:r>
    </w:p>
    <w:p w:rsidR="007322BA" w:rsidRDefault="00883361">
      <w:pPr>
        <w:spacing w:after="3"/>
        <w:ind w:left="-4" w:right="66" w:hanging="10"/>
      </w:pPr>
      <w:r>
        <w:rPr>
          <w:sz w:val="18"/>
        </w:rPr>
        <w:t xml:space="preserve">    &lt;context:component-scan  </w:t>
      </w:r>
    </w:p>
    <w:p w:rsidR="007322BA" w:rsidRDefault="00883361">
      <w:pPr>
        <w:spacing w:after="3"/>
        <w:ind w:left="-4" w:right="2700" w:hanging="10"/>
      </w:pPr>
      <w:r>
        <w:rPr>
          <w:sz w:val="18"/>
        </w:rPr>
        <w:t xml:space="preserve">        base-package="com.apress.prospring3.ch15.service.jpa" /&gt;  </w:t>
      </w:r>
    </w:p>
    <w:p w:rsidR="007322BA" w:rsidRDefault="00883361">
      <w:pPr>
        <w:spacing w:after="78"/>
        <w:ind w:left="-4" w:right="66" w:hanging="10"/>
      </w:pPr>
      <w:r>
        <w:rPr>
          <w:sz w:val="18"/>
        </w:rPr>
        <w:t xml:space="preserve">&lt;/beans&gt; </w:t>
      </w:r>
    </w:p>
    <w:p w:rsidR="007322BA" w:rsidRDefault="00883361">
      <w:pPr>
        <w:spacing w:after="452" w:line="229" w:lineRule="auto"/>
        <w:ind w:left="-15" w:right="26" w:firstLine="350"/>
      </w:pPr>
      <w:r>
        <w:rPr>
          <w:rFonts w:ascii="Times New Roman" w:eastAsia="Times New Roman" w:hAnsi="Times New Roman" w:cs="Times New Roman"/>
          <w:sz w:val="18"/>
        </w:rPr>
        <w:t xml:space="preserve">The configuration should be </w:t>
      </w:r>
      <w:r>
        <w:rPr>
          <w:rFonts w:ascii="Times New Roman" w:eastAsia="Times New Roman" w:hAnsi="Times New Roman" w:cs="Times New Roman"/>
          <w:sz w:val="18"/>
        </w:rPr>
        <w:t xml:space="preserve">familiar to you. Now let’s proceed to schedule the car age update job in Spring. </w:t>
      </w:r>
    </w:p>
    <w:p w:rsidR="007322BA" w:rsidRDefault="00883361">
      <w:pPr>
        <w:spacing w:after="0"/>
        <w:ind w:left="-5" w:hanging="10"/>
      </w:pPr>
      <w:r>
        <w:rPr>
          <w:rFonts w:ascii="Times New Roman" w:eastAsia="Times New Roman" w:hAnsi="Times New Roman" w:cs="Times New Roman"/>
          <w:sz w:val="28"/>
        </w:rPr>
        <w:t xml:space="preserve">Task Scheduling Using task-namespace </w:t>
      </w:r>
    </w:p>
    <w:p w:rsidR="007322BA" w:rsidRDefault="00883361">
      <w:pPr>
        <w:spacing w:after="3" w:line="229" w:lineRule="auto"/>
        <w:ind w:left="-15" w:right="26"/>
      </w:pPr>
      <w:r>
        <w:rPr>
          <w:rFonts w:ascii="Times New Roman" w:eastAsia="Times New Roman" w:hAnsi="Times New Roman" w:cs="Times New Roman"/>
          <w:sz w:val="18"/>
        </w:rPr>
        <w:t xml:space="preserve">Like the support for other namespaces in Spring, </w:t>
      </w:r>
      <w:r>
        <w:rPr>
          <w:sz w:val="18"/>
        </w:rPr>
        <w:t>task-namespace</w:t>
      </w:r>
      <w:r>
        <w:rPr>
          <w:rFonts w:ascii="Times New Roman" w:eastAsia="Times New Roman" w:hAnsi="Times New Roman" w:cs="Times New Roman"/>
          <w:sz w:val="18"/>
        </w:rPr>
        <w:t xml:space="preserve"> provides a simplified configuration for scheduling tasks using Spring’s </w:t>
      </w:r>
      <w:r>
        <w:rPr>
          <w:sz w:val="18"/>
        </w:rPr>
        <w:t>TaskScheduler</w:t>
      </w:r>
      <w:r>
        <w:rPr>
          <w:rFonts w:ascii="Times New Roman" w:eastAsia="Times New Roman" w:hAnsi="Times New Roman" w:cs="Times New Roman"/>
          <w:sz w:val="18"/>
        </w:rPr>
        <w:t xml:space="preserve"> abstraction. </w:t>
      </w:r>
    </w:p>
    <w:p w:rsidR="007322BA" w:rsidRDefault="00883361">
      <w:pPr>
        <w:spacing w:after="245" w:line="229" w:lineRule="auto"/>
        <w:ind w:left="-15" w:right="26" w:firstLine="350"/>
      </w:pPr>
      <w:r>
        <w:rPr>
          <w:rFonts w:ascii="Times New Roman" w:eastAsia="Times New Roman" w:hAnsi="Times New Roman" w:cs="Times New Roman"/>
          <w:sz w:val="18"/>
        </w:rPr>
        <w:t xml:space="preserve">Using </w:t>
      </w:r>
      <w:r>
        <w:rPr>
          <w:sz w:val="18"/>
        </w:rPr>
        <w:t>task-namespace</w:t>
      </w:r>
      <w:r>
        <w:rPr>
          <w:rFonts w:ascii="Times New Roman" w:eastAsia="Times New Roman" w:hAnsi="Times New Roman" w:cs="Times New Roman"/>
          <w:sz w:val="18"/>
        </w:rPr>
        <w:t xml:space="preserve"> for task scheduling is very simple. Listing 15-8 shows the configuration file (</w:t>
      </w:r>
      <w:r>
        <w:rPr>
          <w:sz w:val="18"/>
        </w:rPr>
        <w:t>task-namespace-app-context.xml</w:t>
      </w:r>
      <w:r>
        <w:rPr>
          <w:rFonts w:ascii="Times New Roman" w:eastAsia="Times New Roman" w:hAnsi="Times New Roman" w:cs="Times New Roman"/>
          <w:sz w:val="18"/>
        </w:rPr>
        <w:t xml:space="preserve">). </w:t>
      </w:r>
    </w:p>
    <w:p w:rsidR="007322BA" w:rsidRDefault="00883361">
      <w:pPr>
        <w:spacing w:after="166"/>
        <w:ind w:left="-5" w:hanging="10"/>
      </w:pPr>
      <w:r>
        <w:rPr>
          <w:rFonts w:ascii="Times New Roman" w:eastAsia="Times New Roman" w:hAnsi="Times New Roman" w:cs="Times New Roman"/>
          <w:b/>
          <w:i/>
          <w:sz w:val="18"/>
        </w:rPr>
        <w:t xml:space="preserve">Listing 15-8. </w:t>
      </w:r>
      <w:r>
        <w:rPr>
          <w:rFonts w:ascii="Times New Roman" w:eastAsia="Times New Roman" w:hAnsi="Times New Roman" w:cs="Times New Roman"/>
          <w:i/>
          <w:sz w:val="18"/>
        </w:rPr>
        <w:t xml:space="preserve">Spring Configuration Using </w:t>
      </w:r>
      <w:r>
        <w:rPr>
          <w:i/>
          <w:sz w:val="18"/>
        </w:rPr>
        <w:t>task-namespace</w:t>
      </w:r>
      <w:r>
        <w:rPr>
          <w:rFonts w:ascii="Times New Roman" w:eastAsia="Times New Roman" w:hAnsi="Times New Roman" w:cs="Times New Roman"/>
          <w:i/>
          <w:sz w:val="18"/>
        </w:rPr>
        <w:t xml:space="preserve"> </w:t>
      </w:r>
    </w:p>
    <w:p w:rsidR="007322BA" w:rsidRDefault="00883361">
      <w:pPr>
        <w:spacing w:after="3"/>
        <w:ind w:left="-4" w:right="66" w:hanging="10"/>
      </w:pPr>
      <w:r>
        <w:rPr>
          <w:sz w:val="18"/>
        </w:rPr>
        <w:t>&lt;?xml version="1.0" encoding="UTF-8"?</w:t>
      </w:r>
      <w:r>
        <w:rPr>
          <w:sz w:val="18"/>
        </w:rPr>
        <w:t xml:space="preserve">&gt; </w:t>
      </w:r>
    </w:p>
    <w:p w:rsidR="007322BA" w:rsidRDefault="00883361">
      <w:pPr>
        <w:spacing w:after="3"/>
        <w:ind w:left="-4" w:right="66" w:hanging="10"/>
      </w:pPr>
      <w:r>
        <w:rPr>
          <w:sz w:val="18"/>
        </w:rPr>
        <w:t>&lt;beans xmlns=</w:t>
      </w:r>
      <w:hyperlink r:id="rId1025">
        <w:r>
          <w:rPr>
            <w:sz w:val="18"/>
          </w:rPr>
          <w:t xml:space="preserve">http://www.springframework.org/schema/beans </w:t>
        </w:r>
      </w:hyperlink>
      <w:r>
        <w:rPr>
          <w:sz w:val="18"/>
        </w:rPr>
        <w:t xml:space="preserve">    xmlns:task="</w:t>
      </w:r>
      <w:hyperlink r:id="rId1026">
        <w:r>
          <w:rPr>
            <w:sz w:val="18"/>
          </w:rPr>
          <w:t>http://www.springframework.org/schema/task"</w:t>
        </w:r>
      </w:hyperlink>
      <w:r>
        <w:rPr>
          <w:sz w:val="18"/>
        </w:rPr>
        <w:t xml:space="preserve">     xmlns:x</w:t>
      </w:r>
      <w:r>
        <w:rPr>
          <w:sz w:val="18"/>
        </w:rPr>
        <w:t>si="</w:t>
      </w:r>
      <w:hyperlink r:id="rId1027">
        <w:r>
          <w:rPr>
            <w:sz w:val="18"/>
          </w:rPr>
          <w:t>http://www.w3.org/2001/XMLSchema-instance"</w:t>
        </w:r>
      </w:hyperlink>
      <w:r>
        <w:rPr>
          <w:sz w:val="18"/>
        </w:rPr>
        <w:t xml:space="preserve">     xsi:schemaLocation="</w:t>
      </w:r>
      <w:hyperlink r:id="rId1028">
        <w:r>
          <w:rPr>
            <w:sz w:val="18"/>
          </w:rPr>
          <w:t xml:space="preserve">http://www.springframework.org/schema/beans </w:t>
        </w:r>
      </w:hyperlink>
      <w:r>
        <w:rPr>
          <w:sz w:val="18"/>
        </w:rPr>
        <w:t xml:space="preserve">        </w:t>
      </w:r>
      <w:hyperlink r:id="rId1029">
        <w:r>
          <w:rPr>
            <w:sz w:val="18"/>
          </w:rPr>
          <w:t xml:space="preserve">http://www.springframework.org/schema/beans/spring-beans-3.1.xsd </w:t>
        </w:r>
      </w:hyperlink>
      <w:r>
        <w:rPr>
          <w:sz w:val="18"/>
        </w:rPr>
        <w:t xml:space="preserve">        </w:t>
      </w:r>
      <w:hyperlink r:id="rId1030">
        <w:r>
          <w:rPr>
            <w:sz w:val="18"/>
          </w:rPr>
          <w:t xml:space="preserve">http://www.springframework.org/schema/task  </w:t>
        </w:r>
      </w:hyperlink>
    </w:p>
    <w:p w:rsidR="007322BA" w:rsidRDefault="00883361">
      <w:pPr>
        <w:spacing w:after="3"/>
        <w:ind w:left="-4" w:right="1949" w:hanging="10"/>
      </w:pPr>
      <w:r>
        <w:rPr>
          <w:sz w:val="18"/>
        </w:rPr>
        <w:t xml:space="preserve"> </w:t>
      </w:r>
      <w:r>
        <w:rPr>
          <w:sz w:val="18"/>
        </w:rPr>
        <w:t xml:space="preserve">       </w:t>
      </w:r>
      <w:hyperlink r:id="rId1031">
        <w:r>
          <w:rPr>
            <w:sz w:val="18"/>
          </w:rPr>
          <w:t>http://www.springframework.org/schema/task/spring-task-3.1.xsd"</w:t>
        </w:r>
      </w:hyperlink>
      <w:r>
        <w:rPr>
          <w:sz w:val="18"/>
        </w:rPr>
        <w:t xml:space="preserve"> &gt; </w:t>
      </w:r>
    </w:p>
    <w:p w:rsidR="007322BA" w:rsidRDefault="00883361">
      <w:pPr>
        <w:spacing w:after="0"/>
      </w:pPr>
      <w:r>
        <w:rPr>
          <w:sz w:val="18"/>
        </w:rPr>
        <w:t xml:space="preserve"> </w:t>
      </w:r>
    </w:p>
    <w:p w:rsidR="007322BA" w:rsidRDefault="00883361">
      <w:pPr>
        <w:spacing w:after="3"/>
        <w:ind w:left="-4" w:right="66" w:hanging="10"/>
      </w:pPr>
      <w:r>
        <w:rPr>
          <w:sz w:val="18"/>
        </w:rPr>
        <w:t xml:space="preserve">    &lt;import resource="car-job-app-context.xml"/&gt; </w:t>
      </w:r>
    </w:p>
    <w:p w:rsidR="007322BA" w:rsidRDefault="00883361">
      <w:pPr>
        <w:spacing w:after="0"/>
      </w:pPr>
      <w:r>
        <w:rPr>
          <w:sz w:val="18"/>
        </w:rPr>
        <w:t xml:space="preserve"> </w:t>
      </w:r>
    </w:p>
    <w:p w:rsidR="007322BA" w:rsidRDefault="00883361">
      <w:pPr>
        <w:spacing w:after="3"/>
        <w:ind w:left="-4" w:right="3658" w:hanging="10"/>
      </w:pPr>
      <w:r>
        <w:rPr>
          <w:sz w:val="18"/>
        </w:rPr>
        <w:t xml:space="preserve">    &lt;task:scheduler id="myScheduler" pool-size</w:t>
      </w:r>
      <w:r>
        <w:rPr>
          <w:sz w:val="18"/>
        </w:rPr>
        <w:t xml:space="preserve">="10"/&gt;  </w:t>
      </w:r>
    </w:p>
    <w:p w:rsidR="007322BA" w:rsidRDefault="00883361">
      <w:pPr>
        <w:spacing w:after="3"/>
        <w:ind w:left="-4" w:right="66" w:hanging="10"/>
      </w:pPr>
      <w:r>
        <w:rPr>
          <w:sz w:val="18"/>
        </w:rPr>
        <w:t xml:space="preserve">    &lt;task:scheduled-tasks scheduler="myScheduler"&gt; </w:t>
      </w:r>
    </w:p>
    <w:p w:rsidR="007322BA" w:rsidRDefault="00883361">
      <w:pPr>
        <w:spacing w:after="3"/>
        <w:ind w:left="-4" w:right="600" w:hanging="10"/>
      </w:pPr>
      <w:r>
        <w:rPr>
          <w:sz w:val="18"/>
        </w:rPr>
        <w:t xml:space="preserve">        &lt;task:scheduled ref="carService" method="updateCarAgeJob"              fixed-delay="10000"/&gt; </w:t>
      </w:r>
    </w:p>
    <w:p w:rsidR="007322BA" w:rsidRDefault="00883361">
      <w:pPr>
        <w:spacing w:after="3"/>
        <w:ind w:left="-4" w:right="66" w:hanging="10"/>
      </w:pPr>
      <w:r>
        <w:rPr>
          <w:sz w:val="18"/>
        </w:rPr>
        <w:t xml:space="preserve">    &lt;/task:scheduled-tasks&gt; </w:t>
      </w:r>
    </w:p>
    <w:p w:rsidR="007322BA" w:rsidRDefault="00883361">
      <w:pPr>
        <w:spacing w:after="0"/>
      </w:pPr>
      <w:r>
        <w:rPr>
          <w:sz w:val="18"/>
        </w:rPr>
        <w:t xml:space="preserve"> </w:t>
      </w:r>
    </w:p>
    <w:p w:rsidR="007322BA" w:rsidRDefault="00883361">
      <w:pPr>
        <w:spacing w:after="78"/>
        <w:ind w:left="-4" w:right="66" w:hanging="10"/>
      </w:pPr>
      <w:r>
        <w:rPr>
          <w:sz w:val="18"/>
        </w:rPr>
        <w:t xml:space="preserve">&lt;/beans&gt; </w:t>
      </w:r>
    </w:p>
    <w:p w:rsidR="007322BA" w:rsidRDefault="00883361">
      <w:pPr>
        <w:spacing w:after="3" w:line="229" w:lineRule="auto"/>
        <w:ind w:left="-15" w:right="26" w:firstLine="350"/>
      </w:pPr>
      <w:r>
        <w:rPr>
          <w:rFonts w:ascii="Times New Roman" w:eastAsia="Times New Roman" w:hAnsi="Times New Roman" w:cs="Times New Roman"/>
          <w:sz w:val="18"/>
        </w:rPr>
        <w:t xml:space="preserve">As shown in Listing 15-8, the context for the car application was imported. When it encounters the </w:t>
      </w:r>
      <w:r>
        <w:rPr>
          <w:sz w:val="18"/>
        </w:rPr>
        <w:t>&lt;task:scheduler&gt;</w:t>
      </w:r>
      <w:r>
        <w:rPr>
          <w:rFonts w:ascii="Times New Roman" w:eastAsia="Times New Roman" w:hAnsi="Times New Roman" w:cs="Times New Roman"/>
          <w:sz w:val="18"/>
        </w:rPr>
        <w:t xml:space="preserve"> tag, Spring will instantiate an instance of the </w:t>
      </w:r>
      <w:r>
        <w:rPr>
          <w:sz w:val="18"/>
        </w:rPr>
        <w:t>ThreadPoolTaskScheduler</w:t>
      </w:r>
      <w:r>
        <w:rPr>
          <w:rFonts w:ascii="Times New Roman" w:eastAsia="Times New Roman" w:hAnsi="Times New Roman" w:cs="Times New Roman"/>
          <w:sz w:val="18"/>
        </w:rPr>
        <w:t xml:space="preserve"> class, while the attribute </w:t>
      </w:r>
      <w:r>
        <w:rPr>
          <w:sz w:val="18"/>
        </w:rPr>
        <w:t>pool-size</w:t>
      </w:r>
      <w:r>
        <w:rPr>
          <w:rFonts w:ascii="Times New Roman" w:eastAsia="Times New Roman" w:hAnsi="Times New Roman" w:cs="Times New Roman"/>
          <w:sz w:val="18"/>
        </w:rPr>
        <w:t xml:space="preserve"> specifies the size of the threa</w:t>
      </w:r>
      <w:r>
        <w:rPr>
          <w:rFonts w:ascii="Times New Roman" w:eastAsia="Times New Roman" w:hAnsi="Times New Roman" w:cs="Times New Roman"/>
          <w:sz w:val="18"/>
        </w:rPr>
        <w:t xml:space="preserve">d pool that the scheduler can use. Within the </w:t>
      </w:r>
    </w:p>
    <w:p w:rsidR="007322BA" w:rsidRDefault="00883361">
      <w:pPr>
        <w:spacing w:after="241" w:line="229" w:lineRule="auto"/>
        <w:ind w:left="-15" w:right="26"/>
      </w:pPr>
      <w:r>
        <w:rPr>
          <w:sz w:val="18"/>
        </w:rPr>
        <w:t>&lt;task:scheduled-tasks&gt;</w:t>
      </w:r>
      <w:r>
        <w:rPr>
          <w:rFonts w:ascii="Times New Roman" w:eastAsia="Times New Roman" w:hAnsi="Times New Roman" w:cs="Times New Roman"/>
          <w:sz w:val="18"/>
        </w:rPr>
        <w:t xml:space="preserve"> tag, one or more tasks can be scheduled. In the </w:t>
      </w:r>
      <w:r>
        <w:rPr>
          <w:sz w:val="18"/>
        </w:rPr>
        <w:t>&lt;task:scheduled&gt;</w:t>
      </w:r>
      <w:r>
        <w:rPr>
          <w:rFonts w:ascii="Times New Roman" w:eastAsia="Times New Roman" w:hAnsi="Times New Roman" w:cs="Times New Roman"/>
          <w:sz w:val="18"/>
        </w:rPr>
        <w:t xml:space="preserve"> tag, a task can reference a Spring bean (the </w:t>
      </w:r>
      <w:r>
        <w:rPr>
          <w:sz w:val="18"/>
        </w:rPr>
        <w:t>carService</w:t>
      </w:r>
      <w:r>
        <w:rPr>
          <w:rFonts w:ascii="Times New Roman" w:eastAsia="Times New Roman" w:hAnsi="Times New Roman" w:cs="Times New Roman"/>
          <w:sz w:val="18"/>
        </w:rPr>
        <w:t xml:space="preserve"> bean in this case) and a specific method within the bean (in this</w:t>
      </w:r>
      <w:r>
        <w:rPr>
          <w:rFonts w:ascii="Times New Roman" w:eastAsia="Times New Roman" w:hAnsi="Times New Roman" w:cs="Times New Roman"/>
          <w:sz w:val="18"/>
        </w:rPr>
        <w:t xml:space="preserve"> case the </w:t>
      </w:r>
      <w:r>
        <w:rPr>
          <w:sz w:val="18"/>
        </w:rPr>
        <w:t>updateCarAgeJob()</w:t>
      </w:r>
      <w:r>
        <w:rPr>
          <w:rFonts w:ascii="Times New Roman" w:eastAsia="Times New Roman" w:hAnsi="Times New Roman" w:cs="Times New Roman"/>
          <w:sz w:val="18"/>
        </w:rPr>
        <w:t xml:space="preserve"> method). The attribute </w:t>
      </w:r>
      <w:r>
        <w:rPr>
          <w:sz w:val="18"/>
        </w:rPr>
        <w:t>fixed-delay</w:t>
      </w:r>
      <w:r>
        <w:rPr>
          <w:rFonts w:ascii="Times New Roman" w:eastAsia="Times New Roman" w:hAnsi="Times New Roman" w:cs="Times New Roman"/>
          <w:sz w:val="18"/>
        </w:rPr>
        <w:t xml:space="preserve"> will instruct Spring to instantiate a </w:t>
      </w:r>
      <w:r>
        <w:rPr>
          <w:sz w:val="18"/>
        </w:rPr>
        <w:t>PeriodicTrigger</w:t>
      </w:r>
      <w:r>
        <w:rPr>
          <w:rFonts w:ascii="Times New Roman" w:eastAsia="Times New Roman" w:hAnsi="Times New Roman" w:cs="Times New Roman"/>
          <w:sz w:val="18"/>
        </w:rPr>
        <w:t xml:space="preserve"> as the </w:t>
      </w:r>
      <w:r>
        <w:rPr>
          <w:sz w:val="18"/>
        </w:rPr>
        <w:t>Trigger</w:t>
      </w:r>
      <w:r>
        <w:rPr>
          <w:rFonts w:ascii="Times New Roman" w:eastAsia="Times New Roman" w:hAnsi="Times New Roman" w:cs="Times New Roman"/>
          <w:sz w:val="18"/>
        </w:rPr>
        <w:t xml:space="preserve"> implementation for the </w:t>
      </w:r>
      <w:r>
        <w:rPr>
          <w:sz w:val="18"/>
        </w:rPr>
        <w:t>TaskScheduler</w:t>
      </w:r>
      <w:r>
        <w:rPr>
          <w:rFonts w:ascii="Times New Roman" w:eastAsia="Times New Roman" w:hAnsi="Times New Roman" w:cs="Times New Roman"/>
          <w:sz w:val="18"/>
        </w:rPr>
        <w:t xml:space="preserve">. Listing 15-9 shows the testing program for task scheduling. </w:t>
      </w:r>
    </w:p>
    <w:p w:rsidR="007322BA" w:rsidRDefault="00883361">
      <w:pPr>
        <w:spacing w:after="166"/>
        <w:ind w:left="-5" w:hanging="10"/>
      </w:pPr>
      <w:r>
        <w:rPr>
          <w:rFonts w:ascii="Times New Roman" w:eastAsia="Times New Roman" w:hAnsi="Times New Roman" w:cs="Times New Roman"/>
          <w:b/>
          <w:i/>
          <w:sz w:val="18"/>
        </w:rPr>
        <w:lastRenderedPageBreak/>
        <w:t xml:space="preserve">Listing 15-9. </w:t>
      </w:r>
      <w:r>
        <w:rPr>
          <w:rFonts w:ascii="Times New Roman" w:eastAsia="Times New Roman" w:hAnsi="Times New Roman" w:cs="Times New Roman"/>
          <w:i/>
          <w:sz w:val="18"/>
        </w:rPr>
        <w:t xml:space="preserve">Testing Task Scheduling in Spring </w:t>
      </w:r>
    </w:p>
    <w:p w:rsidR="007322BA" w:rsidRDefault="00883361">
      <w:pPr>
        <w:spacing w:after="3"/>
        <w:ind w:left="-4" w:right="66" w:hanging="10"/>
      </w:pPr>
      <w:r>
        <w:rPr>
          <w:sz w:val="18"/>
        </w:rPr>
        <w:t xml:space="preserve">package com.apress.prospring3.ch15.schedule; </w:t>
      </w:r>
    </w:p>
    <w:p w:rsidR="007322BA" w:rsidRDefault="00883361">
      <w:pPr>
        <w:spacing w:after="0"/>
      </w:pPr>
      <w:r>
        <w:rPr>
          <w:sz w:val="18"/>
        </w:rPr>
        <w:t xml:space="preserve"> </w:t>
      </w:r>
    </w:p>
    <w:p w:rsidR="007322BA" w:rsidRDefault="00883361">
      <w:pPr>
        <w:spacing w:after="3"/>
        <w:ind w:left="-4" w:right="66"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ind w:left="-4" w:right="66" w:hanging="10"/>
      </w:pPr>
      <w:r>
        <w:rPr>
          <w:sz w:val="18"/>
        </w:rPr>
        <w:t xml:space="preserve">public class ScheduleTaskSample { </w:t>
      </w:r>
    </w:p>
    <w:p w:rsidR="007322BA" w:rsidRDefault="00883361">
      <w:pPr>
        <w:spacing w:after="0"/>
      </w:pPr>
      <w:r>
        <w:rPr>
          <w:sz w:val="18"/>
        </w:rPr>
        <w:t xml:space="preserve"> </w:t>
      </w:r>
    </w:p>
    <w:p w:rsidR="007322BA" w:rsidRDefault="00883361">
      <w:pPr>
        <w:spacing w:after="3"/>
        <w:ind w:left="-4" w:right="66"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498" w:hanging="10"/>
      </w:pPr>
      <w:r>
        <w:rPr>
          <w:sz w:val="18"/>
        </w:rPr>
        <w:t xml:space="preserve">        Gene</w:t>
      </w:r>
      <w:r>
        <w:rPr>
          <w:sz w:val="18"/>
        </w:rPr>
        <w:t xml:space="preserve">ricXmlApplicationContext ctx = new GenericXmlApplicationContext();         ctx.load("classpath:task-namespace-app-context.xml");         ctx.refresh(); </w:t>
      </w:r>
    </w:p>
    <w:p w:rsidR="007322BA" w:rsidRDefault="00883361">
      <w:pPr>
        <w:spacing w:after="0"/>
      </w:pPr>
      <w:r>
        <w:rPr>
          <w:sz w:val="18"/>
        </w:rPr>
        <w:t xml:space="preserve"> </w:t>
      </w:r>
    </w:p>
    <w:p w:rsidR="007322BA" w:rsidRDefault="00883361">
      <w:pPr>
        <w:spacing w:after="3"/>
        <w:ind w:left="-4" w:right="66" w:hanging="10"/>
      </w:pPr>
      <w:r>
        <w:rPr>
          <w:sz w:val="18"/>
        </w:rPr>
        <w:t xml:space="preserve">        while (true) { </w:t>
      </w:r>
    </w:p>
    <w:p w:rsidR="007322BA" w:rsidRDefault="00883361">
      <w:pPr>
        <w:spacing w:after="3"/>
        <w:ind w:left="-4" w:right="66" w:hanging="10"/>
      </w:pPr>
      <w:r>
        <w:rPr>
          <w:sz w:val="18"/>
        </w:rPr>
        <w:t xml:space="preserve">        } </w:t>
      </w:r>
    </w:p>
    <w:p w:rsidR="007322BA" w:rsidRDefault="00883361">
      <w:pPr>
        <w:spacing w:after="3"/>
        <w:ind w:left="-4" w:right="66" w:hanging="10"/>
      </w:pPr>
      <w:r>
        <w:rPr>
          <w:sz w:val="18"/>
        </w:rPr>
        <w:t xml:space="preserve">    } </w:t>
      </w:r>
    </w:p>
    <w:p w:rsidR="007322BA" w:rsidRDefault="00883361">
      <w:pPr>
        <w:spacing w:after="3"/>
        <w:ind w:left="-4" w:right="66" w:hanging="10"/>
      </w:pPr>
      <w:r>
        <w:rPr>
          <w:sz w:val="18"/>
        </w:rPr>
        <w:t xml:space="preserve">} </w:t>
      </w:r>
    </w:p>
    <w:p w:rsidR="007322BA" w:rsidRDefault="00883361">
      <w:pPr>
        <w:spacing w:after="3" w:line="229" w:lineRule="auto"/>
        <w:ind w:left="-15" w:right="26" w:firstLine="350"/>
      </w:pPr>
      <w:r>
        <w:rPr>
          <w:rFonts w:ascii="Times New Roman" w:eastAsia="Times New Roman" w:hAnsi="Times New Roman" w:cs="Times New Roman"/>
          <w:sz w:val="18"/>
        </w:rPr>
        <w:t xml:space="preserve">The class is simple; just bootstrap the </w:t>
      </w:r>
      <w:r>
        <w:rPr>
          <w:sz w:val="18"/>
        </w:rPr>
        <w:t>ApplicationContext</w:t>
      </w:r>
      <w:r>
        <w:rPr>
          <w:rFonts w:ascii="Times New Roman" w:eastAsia="Times New Roman" w:hAnsi="Times New Roman" w:cs="Times New Roman"/>
          <w:sz w:val="18"/>
        </w:rPr>
        <w:t xml:space="preserve"> and then keep looping. If the application is deployed to an application server environment, the scheduler will keep running.  </w:t>
      </w:r>
    </w:p>
    <w:p w:rsidR="007322BA" w:rsidRDefault="00883361">
      <w:pPr>
        <w:spacing w:after="117" w:line="229" w:lineRule="auto"/>
        <w:ind w:left="360" w:right="26"/>
      </w:pPr>
      <w:r>
        <w:rPr>
          <w:rFonts w:ascii="Times New Roman" w:eastAsia="Times New Roman" w:hAnsi="Times New Roman" w:cs="Times New Roman"/>
          <w:sz w:val="18"/>
        </w:rPr>
        <w:t xml:space="preserve">Running the program will produce the following batch job output every ten seconds: </w:t>
      </w:r>
    </w:p>
    <w:p w:rsidR="007322BA" w:rsidRDefault="00883361">
      <w:pPr>
        <w:spacing w:after="3"/>
        <w:ind w:left="-4" w:right="66" w:hanging="10"/>
      </w:pPr>
      <w:r>
        <w:rPr>
          <w:sz w:val="18"/>
        </w:rPr>
        <w:t>INFO [com.apress.prospring</w:t>
      </w:r>
      <w:r>
        <w:rPr>
          <w:sz w:val="18"/>
        </w:rPr>
        <w:t xml:space="preserve">3.ch15.service.jpa.CarServiceImpl] - &lt;&gt; </w:t>
      </w:r>
    </w:p>
    <w:p w:rsidR="007322BA" w:rsidRDefault="00883361">
      <w:pPr>
        <w:spacing w:after="3"/>
        <w:ind w:left="-4" w:right="66" w:hanging="10"/>
      </w:pPr>
      <w:r>
        <w:rPr>
          <w:sz w:val="18"/>
        </w:rPr>
        <w:t xml:space="preserve">INFO [com.apress.prospring3.ch15.service.jpa.CarServiceImpl] - &lt;Car age update job started&gt; </w:t>
      </w:r>
    </w:p>
    <w:p w:rsidR="007322BA" w:rsidRDefault="00883361">
      <w:pPr>
        <w:spacing w:after="3"/>
        <w:ind w:left="-4" w:right="66" w:hanging="10"/>
      </w:pPr>
      <w:r>
        <w:rPr>
          <w:sz w:val="18"/>
        </w:rPr>
        <w:t xml:space="preserve">INFO [com.apress.prospring3.ch15.service.jpa.CarServiceImpl] - &lt;Car age update--- License: </w:t>
      </w:r>
    </w:p>
    <w:p w:rsidR="007322BA" w:rsidRDefault="00883361">
      <w:pPr>
        <w:spacing w:after="3"/>
        <w:ind w:left="-4" w:right="66" w:hanging="10"/>
      </w:pPr>
      <w:r>
        <w:rPr>
          <w:sz w:val="18"/>
        </w:rPr>
        <w:t>LICENSE-1001 – Manufacturer: F</w:t>
      </w:r>
      <w:r>
        <w:rPr>
          <w:sz w:val="18"/>
        </w:rPr>
        <w:t xml:space="preserve">ord - Manufacture Date: 1980-07-30T00:00:00.000+08:00 - Age: 31&gt; </w:t>
      </w:r>
    </w:p>
    <w:p w:rsidR="007322BA" w:rsidRDefault="00883361">
      <w:pPr>
        <w:spacing w:after="3"/>
        <w:ind w:left="-4" w:right="66" w:hanging="10"/>
      </w:pPr>
      <w:r>
        <w:rPr>
          <w:sz w:val="18"/>
        </w:rPr>
        <w:t xml:space="preserve">INFO [com.apress.prospring3.ch15.service.jpa.CarServiceImpl] - &lt;Car age update--- License: </w:t>
      </w:r>
    </w:p>
    <w:p w:rsidR="007322BA" w:rsidRDefault="00883361">
      <w:pPr>
        <w:spacing w:after="3"/>
        <w:ind w:left="-4" w:right="66" w:hanging="10"/>
      </w:pPr>
      <w:r>
        <w:rPr>
          <w:sz w:val="18"/>
        </w:rPr>
        <w:t xml:space="preserve">LICENSE-1002 – Manufacturer: Toyota - Manufacture Date: 1992-12-30T00:00:00.000+08:00 - Age: </w:t>
      </w:r>
    </w:p>
    <w:p w:rsidR="007322BA" w:rsidRDefault="00883361">
      <w:pPr>
        <w:spacing w:after="3"/>
        <w:ind w:left="-4" w:right="66" w:hanging="10"/>
      </w:pPr>
      <w:r>
        <w:rPr>
          <w:sz w:val="18"/>
        </w:rPr>
        <w:t xml:space="preserve">18&gt; </w:t>
      </w:r>
    </w:p>
    <w:p w:rsidR="007322BA" w:rsidRDefault="00883361">
      <w:pPr>
        <w:spacing w:after="3"/>
        <w:ind w:left="-4" w:right="66" w:hanging="10"/>
      </w:pPr>
      <w:r>
        <w:rPr>
          <w:sz w:val="18"/>
        </w:rPr>
        <w:t xml:space="preserve">INFO [com.apress.prospring3.ch15.service.jpa.CarServiceImpl] - &lt;Car age update--- License: </w:t>
      </w:r>
    </w:p>
    <w:p w:rsidR="007322BA" w:rsidRDefault="00883361">
      <w:pPr>
        <w:spacing w:after="3"/>
        <w:ind w:left="-4" w:right="66" w:hanging="10"/>
      </w:pPr>
      <w:r>
        <w:rPr>
          <w:sz w:val="18"/>
        </w:rPr>
        <w:t>LICENSE-1003 – Manufacturer: BMW - Manufacture Date: 2003-01-06T00:00:00.000+08:00 - Age: 8&gt; INFO [com.apress.prospring3.ch15.service.jpa.CarServiceImpl] - &lt;Car ag</w:t>
      </w:r>
      <w:r>
        <w:rPr>
          <w:sz w:val="18"/>
        </w:rPr>
        <w:t xml:space="preserve">e update job completed successfully&gt; </w:t>
      </w:r>
    </w:p>
    <w:p w:rsidR="007322BA" w:rsidRDefault="00883361">
      <w:pPr>
        <w:spacing w:after="78"/>
        <w:ind w:left="-4" w:right="66" w:hanging="10"/>
      </w:pPr>
      <w:r>
        <w:rPr>
          <w:sz w:val="18"/>
        </w:rPr>
        <w:t xml:space="preserve">INFO [com.apress.prospring3.ch15.service.jpa.CarServiceImpl] - &lt;&gt; </w:t>
      </w:r>
    </w:p>
    <w:p w:rsidR="007322BA" w:rsidRDefault="00883361">
      <w:pPr>
        <w:spacing w:after="3" w:line="229" w:lineRule="auto"/>
        <w:ind w:left="360" w:right="26"/>
      </w:pPr>
      <w:r>
        <w:rPr>
          <w:rFonts w:ascii="Times New Roman" w:eastAsia="Times New Roman" w:hAnsi="Times New Roman" w:cs="Times New Roman"/>
          <w:sz w:val="18"/>
        </w:rPr>
        <w:t xml:space="preserve">From the output, you can see the cars’ </w:t>
      </w:r>
      <w:r>
        <w:rPr>
          <w:sz w:val="18"/>
        </w:rPr>
        <w:t>age</w:t>
      </w:r>
      <w:r>
        <w:rPr>
          <w:rFonts w:ascii="Times New Roman" w:eastAsia="Times New Roman" w:hAnsi="Times New Roman" w:cs="Times New Roman"/>
          <w:sz w:val="18"/>
        </w:rPr>
        <w:t xml:space="preserve"> attributes were updated. </w:t>
      </w:r>
    </w:p>
    <w:p w:rsidR="007322BA" w:rsidRDefault="00883361">
      <w:pPr>
        <w:spacing w:after="115" w:line="229" w:lineRule="auto"/>
        <w:ind w:left="-15" w:right="26" w:firstLine="350"/>
      </w:pPr>
      <w:r>
        <w:rPr>
          <w:rFonts w:ascii="Times New Roman" w:eastAsia="Times New Roman" w:hAnsi="Times New Roman" w:cs="Times New Roman"/>
          <w:sz w:val="18"/>
        </w:rPr>
        <w:t xml:space="preserve">Besides a fixed interval, a more flexible scheduling mechanism is to use a </w:t>
      </w:r>
      <w:r>
        <w:rPr>
          <w:sz w:val="18"/>
        </w:rPr>
        <w:t>cron</w:t>
      </w:r>
      <w:r>
        <w:rPr>
          <w:rFonts w:ascii="Times New Roman" w:eastAsia="Times New Roman" w:hAnsi="Times New Roman" w:cs="Times New Roman"/>
          <w:sz w:val="18"/>
        </w:rPr>
        <w:t xml:space="preserve"> ex</w:t>
      </w:r>
      <w:r>
        <w:rPr>
          <w:rFonts w:ascii="Times New Roman" w:eastAsia="Times New Roman" w:hAnsi="Times New Roman" w:cs="Times New Roman"/>
          <w:sz w:val="18"/>
        </w:rPr>
        <w:t xml:space="preserve">pression. In Listing 15-8, change the line from this: </w:t>
      </w:r>
    </w:p>
    <w:p w:rsidR="007322BA" w:rsidRDefault="00883361">
      <w:pPr>
        <w:spacing w:after="3" w:line="364" w:lineRule="auto"/>
        <w:ind w:left="-4" w:right="1185" w:hanging="10"/>
      </w:pPr>
      <w:r>
        <w:rPr>
          <w:sz w:val="18"/>
        </w:rPr>
        <w:t xml:space="preserve">&lt;task:scheduled ref="carService" method="updateCarAgeJob" fixed-delay="10000"/&gt; </w:t>
      </w:r>
      <w:r>
        <w:rPr>
          <w:rFonts w:ascii="Times New Roman" w:eastAsia="Times New Roman" w:hAnsi="Times New Roman" w:cs="Times New Roman"/>
          <w:sz w:val="18"/>
        </w:rPr>
        <w:t xml:space="preserve">to the following: </w:t>
      </w:r>
    </w:p>
    <w:p w:rsidR="007322BA" w:rsidRDefault="00883361">
      <w:pPr>
        <w:spacing w:after="78"/>
        <w:ind w:left="-4" w:right="66" w:hanging="10"/>
      </w:pPr>
      <w:r>
        <w:rPr>
          <w:sz w:val="18"/>
        </w:rPr>
        <w:t xml:space="preserve">&lt;task:scheduled ref="carService" method="updateCarAgeJob" cron="0 * * * * *"/&gt; </w:t>
      </w:r>
    </w:p>
    <w:p w:rsidR="007322BA" w:rsidRDefault="00883361">
      <w:pPr>
        <w:spacing w:after="444" w:line="229" w:lineRule="auto"/>
        <w:ind w:left="-15" w:right="26" w:firstLine="350"/>
      </w:pPr>
      <w:r>
        <w:rPr>
          <w:rFonts w:ascii="Times New Roman" w:eastAsia="Times New Roman" w:hAnsi="Times New Roman" w:cs="Times New Roman"/>
          <w:sz w:val="18"/>
        </w:rPr>
        <w:t xml:space="preserve">After the change, run the </w:t>
      </w:r>
      <w:r>
        <w:rPr>
          <w:sz w:val="18"/>
        </w:rPr>
        <w:t>ScheduleTaskSample</w:t>
      </w:r>
      <w:r>
        <w:rPr>
          <w:rFonts w:ascii="Times New Roman" w:eastAsia="Times New Roman" w:hAnsi="Times New Roman" w:cs="Times New Roman"/>
          <w:sz w:val="18"/>
        </w:rPr>
        <w:t xml:space="preserve"> class again, and you will see the job will run every minute. The Quartz’s </w:t>
      </w:r>
      <w:r>
        <w:rPr>
          <w:sz w:val="18"/>
        </w:rPr>
        <w:t>CronTrigger</w:t>
      </w:r>
      <w:r>
        <w:rPr>
          <w:rFonts w:ascii="Times New Roman" w:eastAsia="Times New Roman" w:hAnsi="Times New Roman" w:cs="Times New Roman"/>
          <w:sz w:val="18"/>
        </w:rPr>
        <w:t xml:space="preserve"> tutorial page (e.g., </w:t>
      </w:r>
      <w:hyperlink r:id="rId1032">
        <w:r>
          <w:rPr>
            <w:sz w:val="18"/>
          </w:rPr>
          <w:t>www.quartz-scheduler.org/documentation/quartz</w:t>
        </w:r>
      </w:hyperlink>
      <w:hyperlink r:id="rId1033">
        <w:r>
          <w:rPr>
            <w:sz w:val="18"/>
          </w:rPr>
          <w:t>2.1.x/tutorials/crontrigger</w:t>
        </w:r>
      </w:hyperlink>
      <w:hyperlink r:id="rId103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provides a detailed description of the structure and gives examples of </w:t>
      </w:r>
      <w:r>
        <w:rPr>
          <w:sz w:val="18"/>
        </w:rPr>
        <w:t>cron</w:t>
      </w:r>
      <w:r>
        <w:rPr>
          <w:rFonts w:ascii="Times New Roman" w:eastAsia="Times New Roman" w:hAnsi="Times New Roman" w:cs="Times New Roman"/>
          <w:sz w:val="18"/>
        </w:rPr>
        <w:t xml:space="preserve"> expressions. </w:t>
      </w:r>
    </w:p>
    <w:p w:rsidR="007322BA" w:rsidRDefault="00883361">
      <w:pPr>
        <w:spacing w:after="0"/>
        <w:ind w:left="-5" w:hanging="10"/>
      </w:pPr>
      <w:r>
        <w:rPr>
          <w:rFonts w:ascii="Times New Roman" w:eastAsia="Times New Roman" w:hAnsi="Times New Roman" w:cs="Times New Roman"/>
          <w:sz w:val="28"/>
        </w:rPr>
        <w:lastRenderedPageBreak/>
        <w:t xml:space="preserve">Task Scheduling Using Annotation </w:t>
      </w:r>
    </w:p>
    <w:p w:rsidR="007322BA" w:rsidRDefault="00883361">
      <w:pPr>
        <w:spacing w:after="3" w:line="229" w:lineRule="auto"/>
        <w:ind w:left="-15" w:right="26"/>
      </w:pPr>
      <w:r>
        <w:rPr>
          <w:rFonts w:ascii="Times New Roman" w:eastAsia="Times New Roman" w:hAnsi="Times New Roman" w:cs="Times New Roman"/>
          <w:sz w:val="18"/>
        </w:rPr>
        <w:t xml:space="preserve">Another option for scheduling tasks using Spring’s </w:t>
      </w:r>
      <w:r>
        <w:rPr>
          <w:sz w:val="18"/>
        </w:rPr>
        <w:t>TaskScheduler</w:t>
      </w:r>
      <w:r>
        <w:rPr>
          <w:rFonts w:ascii="Times New Roman" w:eastAsia="Times New Roman" w:hAnsi="Times New Roman" w:cs="Times New Roman"/>
          <w:sz w:val="18"/>
        </w:rPr>
        <w:t xml:space="preserve"> abstraction is to use an annotation. </w:t>
      </w:r>
    </w:p>
    <w:p w:rsidR="007322BA" w:rsidRDefault="00883361">
      <w:pPr>
        <w:spacing w:after="3" w:line="229" w:lineRule="auto"/>
        <w:ind w:left="-15" w:right="26"/>
      </w:pPr>
      <w:r>
        <w:rPr>
          <w:rFonts w:ascii="Times New Roman" w:eastAsia="Times New Roman" w:hAnsi="Times New Roman" w:cs="Times New Roman"/>
          <w:sz w:val="18"/>
        </w:rPr>
        <w:t>Spring prov</w:t>
      </w:r>
      <w:r>
        <w:rPr>
          <w:rFonts w:ascii="Times New Roman" w:eastAsia="Times New Roman" w:hAnsi="Times New Roman" w:cs="Times New Roman"/>
          <w:sz w:val="18"/>
        </w:rPr>
        <w:t xml:space="preserve">ides the </w:t>
      </w:r>
      <w:r>
        <w:rPr>
          <w:sz w:val="18"/>
        </w:rPr>
        <w:t>@Scheduled</w:t>
      </w:r>
      <w:r>
        <w:rPr>
          <w:rFonts w:ascii="Times New Roman" w:eastAsia="Times New Roman" w:hAnsi="Times New Roman" w:cs="Times New Roman"/>
          <w:sz w:val="18"/>
        </w:rPr>
        <w:t xml:space="preserve"> annotation for this purpose. </w:t>
      </w:r>
    </w:p>
    <w:p w:rsidR="007322BA" w:rsidRDefault="00883361">
      <w:pPr>
        <w:spacing w:after="236" w:line="224" w:lineRule="auto"/>
        <w:ind w:left="-15" w:right="26" w:firstLine="350"/>
        <w:jc w:val="both"/>
      </w:pPr>
      <w:r>
        <w:rPr>
          <w:rFonts w:ascii="Times New Roman" w:eastAsia="Times New Roman" w:hAnsi="Times New Roman" w:cs="Times New Roman"/>
          <w:sz w:val="18"/>
        </w:rPr>
        <w:t xml:space="preserve">To enable annotation support for task scheduling, we need to provide the </w:t>
      </w:r>
      <w:r>
        <w:rPr>
          <w:sz w:val="18"/>
        </w:rPr>
        <w:t>&lt;task:annotationdriven&gt;</w:t>
      </w:r>
      <w:r>
        <w:rPr>
          <w:rFonts w:ascii="Times New Roman" w:eastAsia="Times New Roman" w:hAnsi="Times New Roman" w:cs="Times New Roman"/>
          <w:sz w:val="18"/>
        </w:rPr>
        <w:t xml:space="preserve"> tag in Spring’s XML configuration. Listing 15-10 shows the configuration (</w:t>
      </w:r>
      <w:r>
        <w:rPr>
          <w:sz w:val="18"/>
        </w:rPr>
        <w:t>task-annotation-appcontext.xml</w:t>
      </w:r>
      <w:r>
        <w:rPr>
          <w:rFonts w:ascii="Times New Roman" w:eastAsia="Times New Roman" w:hAnsi="Times New Roman" w:cs="Times New Roman"/>
          <w:sz w:val="18"/>
        </w:rPr>
        <w:t xml:space="preserve">). </w:t>
      </w:r>
    </w:p>
    <w:p w:rsidR="007322BA" w:rsidRDefault="00883361">
      <w:pPr>
        <w:spacing w:after="166"/>
        <w:ind w:left="-5" w:hanging="10"/>
      </w:pPr>
      <w:r>
        <w:rPr>
          <w:rFonts w:ascii="Times New Roman" w:eastAsia="Times New Roman" w:hAnsi="Times New Roman" w:cs="Times New Roman"/>
          <w:b/>
          <w:i/>
          <w:sz w:val="18"/>
        </w:rPr>
        <w:t>L</w:t>
      </w:r>
      <w:r>
        <w:rPr>
          <w:rFonts w:ascii="Times New Roman" w:eastAsia="Times New Roman" w:hAnsi="Times New Roman" w:cs="Times New Roman"/>
          <w:b/>
          <w:i/>
          <w:sz w:val="18"/>
        </w:rPr>
        <w:t xml:space="preserve">isting 15-10. </w:t>
      </w:r>
      <w:r>
        <w:rPr>
          <w:rFonts w:ascii="Times New Roman" w:eastAsia="Times New Roman" w:hAnsi="Times New Roman" w:cs="Times New Roman"/>
          <w:i/>
          <w:sz w:val="18"/>
        </w:rPr>
        <w:t xml:space="preserve">Spring Configuration for Annotation-Based Scheduling </w:t>
      </w:r>
    </w:p>
    <w:p w:rsidR="007322BA" w:rsidRDefault="00883361">
      <w:pPr>
        <w:spacing w:after="3"/>
        <w:ind w:left="-4" w:right="66" w:hanging="10"/>
      </w:pPr>
      <w:r>
        <w:rPr>
          <w:sz w:val="18"/>
        </w:rPr>
        <w:t xml:space="preserve">&lt;?xml version="1.0" encoding="UTF-8"?&gt; </w:t>
      </w:r>
    </w:p>
    <w:p w:rsidR="007322BA" w:rsidRDefault="00883361">
      <w:pPr>
        <w:spacing w:after="3"/>
        <w:ind w:left="-4" w:right="66" w:hanging="10"/>
      </w:pPr>
      <w:r>
        <w:rPr>
          <w:sz w:val="18"/>
        </w:rPr>
        <w:t>&lt;beans xmlns=</w:t>
      </w:r>
      <w:hyperlink r:id="rId1035">
        <w:r>
          <w:rPr>
            <w:sz w:val="18"/>
          </w:rPr>
          <w:t xml:space="preserve">http://www.springframework.org/schema/beans </w:t>
        </w:r>
      </w:hyperlink>
      <w:r>
        <w:rPr>
          <w:sz w:val="18"/>
        </w:rPr>
        <w:t xml:space="preserve">    xmlns:task="</w:t>
      </w:r>
      <w:hyperlink r:id="rId1036">
        <w:r>
          <w:rPr>
            <w:sz w:val="18"/>
          </w:rPr>
          <w:t>http://www.springframework.org/schema/task"</w:t>
        </w:r>
      </w:hyperlink>
      <w:r>
        <w:rPr>
          <w:sz w:val="18"/>
        </w:rPr>
        <w:t xml:space="preserve">     xmlns:xsi="</w:t>
      </w:r>
      <w:hyperlink r:id="rId1037">
        <w:r>
          <w:rPr>
            <w:sz w:val="18"/>
          </w:rPr>
          <w:t>http://www.w3.org/2001/XMLSchema-instance"</w:t>
        </w:r>
      </w:hyperlink>
      <w:r>
        <w:rPr>
          <w:sz w:val="18"/>
        </w:rPr>
        <w:t xml:space="preserve">     xsi:schemaLocation="</w:t>
      </w:r>
      <w:hyperlink r:id="rId1038">
        <w:r>
          <w:rPr>
            <w:sz w:val="18"/>
          </w:rPr>
          <w:t xml:space="preserve">http://www.springframework.org/schema/beans  </w:t>
        </w:r>
      </w:hyperlink>
      <w:r>
        <w:rPr>
          <w:sz w:val="18"/>
        </w:rPr>
        <w:t xml:space="preserve">        </w:t>
      </w:r>
      <w:hyperlink r:id="rId1039">
        <w:r>
          <w:rPr>
            <w:sz w:val="18"/>
          </w:rPr>
          <w:t xml:space="preserve">http://www.springframework.org/schema/beans/spring-beans-3.1.xsd </w:t>
        </w:r>
      </w:hyperlink>
      <w:r>
        <w:rPr>
          <w:sz w:val="18"/>
        </w:rPr>
        <w:t xml:space="preserve">        </w:t>
      </w:r>
      <w:hyperlink r:id="rId1040">
        <w:r>
          <w:rPr>
            <w:sz w:val="18"/>
          </w:rPr>
          <w:t xml:space="preserve">http://www.springframework.org/schema/task  </w:t>
        </w:r>
      </w:hyperlink>
    </w:p>
    <w:p w:rsidR="007322BA" w:rsidRDefault="00883361">
      <w:pPr>
        <w:spacing w:after="3"/>
        <w:ind w:left="-4" w:right="1981" w:hanging="10"/>
      </w:pPr>
      <w:r>
        <w:rPr>
          <w:sz w:val="18"/>
        </w:rPr>
        <w:t xml:space="preserve">        </w:t>
      </w:r>
      <w:hyperlink r:id="rId1041">
        <w:r>
          <w:rPr>
            <w:sz w:val="18"/>
          </w:rPr>
          <w:t>http://www.springframework.org/schema/task/spring-task-3.1.xs</w:t>
        </w:r>
        <w:r>
          <w:rPr>
            <w:sz w:val="18"/>
          </w:rPr>
          <w:t>d"</w:t>
        </w:r>
      </w:hyperlink>
      <w:r>
        <w:rPr>
          <w:sz w:val="18"/>
        </w:rPr>
        <w:t xml:space="preserve"> &gt; </w:t>
      </w:r>
    </w:p>
    <w:p w:rsidR="007322BA" w:rsidRDefault="00883361">
      <w:pPr>
        <w:spacing w:after="0"/>
      </w:pPr>
      <w:r>
        <w:rPr>
          <w:sz w:val="18"/>
        </w:rPr>
        <w:t xml:space="preserve"> </w:t>
      </w:r>
    </w:p>
    <w:p w:rsidR="007322BA" w:rsidRDefault="00883361">
      <w:pPr>
        <w:spacing w:after="3"/>
        <w:ind w:left="-4" w:right="4140" w:hanging="10"/>
      </w:pPr>
      <w:r>
        <w:rPr>
          <w:sz w:val="18"/>
        </w:rPr>
        <w:t xml:space="preserve">    &lt;import resource="car-job-app-context.xml"/&gt;      </w:t>
      </w:r>
    </w:p>
    <w:p w:rsidR="007322BA" w:rsidRDefault="007322BA">
      <w:pPr>
        <w:sectPr w:rsidR="007322BA">
          <w:headerReference w:type="even" r:id="rId1042"/>
          <w:headerReference w:type="default" r:id="rId1043"/>
          <w:footerReference w:type="even" r:id="rId1044"/>
          <w:footerReference w:type="default" r:id="rId1045"/>
          <w:headerReference w:type="first" r:id="rId1046"/>
          <w:footerReference w:type="first" r:id="rId1047"/>
          <w:pgSz w:w="10800" w:h="13320"/>
          <w:pgMar w:top="1445" w:right="1166" w:bottom="1467" w:left="1152" w:header="720" w:footer="658" w:gutter="0"/>
          <w:cols w:space="720"/>
          <w:titlePg/>
        </w:sectPr>
      </w:pPr>
    </w:p>
    <w:p w:rsidR="007322BA" w:rsidRDefault="00883361">
      <w:pPr>
        <w:tabs>
          <w:tab w:val="center" w:pos="6610"/>
          <w:tab w:val="right" w:pos="9001"/>
        </w:tabs>
        <w:spacing w:after="837" w:line="265" w:lineRule="auto"/>
      </w:pPr>
      <w:r>
        <w:lastRenderedPageBreak/>
        <w:tab/>
      </w:r>
      <w:r>
        <w:rPr>
          <w:rFonts w:ascii="Arial" w:eastAsia="Arial" w:hAnsi="Arial" w:cs="Arial"/>
          <w:sz w:val="16"/>
        </w:rPr>
        <w:t xml:space="preserve">CHAPTER 15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TASK SCHEDULING IN SPRING </w:t>
      </w:r>
    </w:p>
    <w:p w:rsidR="007322BA" w:rsidRDefault="00883361">
      <w:pPr>
        <w:spacing w:after="150"/>
        <w:ind w:left="-4" w:right="66" w:hanging="10"/>
      </w:pPr>
      <w:r>
        <w:rPr>
          <w:sz w:val="18"/>
        </w:rPr>
        <w:t xml:space="preserve">    &lt;task:scheduler id="myScheduler" pool-size="10"/&gt; </w:t>
      </w:r>
    </w:p>
    <w:p w:rsidR="007322BA" w:rsidRDefault="00883361">
      <w:pPr>
        <w:spacing w:after="155"/>
        <w:ind w:left="-4" w:right="66" w:hanging="10"/>
      </w:pPr>
      <w:r>
        <w:rPr>
          <w:sz w:val="18"/>
        </w:rPr>
        <w:t xml:space="preserve">    &lt;task:annotation-driven scheduler="myScheduler"/&gt; </w:t>
      </w:r>
    </w:p>
    <w:p w:rsidR="007322BA" w:rsidRDefault="00883361">
      <w:pPr>
        <w:spacing w:after="78"/>
        <w:ind w:left="-4" w:right="66" w:hanging="10"/>
      </w:pPr>
      <w:r>
        <w:rPr>
          <w:sz w:val="18"/>
        </w:rPr>
        <w:t xml:space="preserve">&lt;/beans&gt;  </w:t>
      </w:r>
    </w:p>
    <w:p w:rsidR="007322BA" w:rsidRDefault="00883361">
      <w:pPr>
        <w:spacing w:after="3" w:line="229" w:lineRule="auto"/>
        <w:ind w:left="-15" w:right="26" w:firstLine="350"/>
      </w:pPr>
      <w:r>
        <w:rPr>
          <w:rFonts w:ascii="Times New Roman" w:eastAsia="Times New Roman" w:hAnsi="Times New Roman" w:cs="Times New Roman"/>
          <w:sz w:val="18"/>
        </w:rPr>
        <w:t xml:space="preserve">As shown in Listing 15-10, the </w:t>
      </w:r>
      <w:r>
        <w:rPr>
          <w:sz w:val="18"/>
        </w:rPr>
        <w:t>&lt;task:annotation-driven&gt;</w:t>
      </w:r>
      <w:r>
        <w:rPr>
          <w:rFonts w:ascii="Times New Roman" w:eastAsia="Times New Roman" w:hAnsi="Times New Roman" w:cs="Times New Roman"/>
          <w:sz w:val="18"/>
        </w:rPr>
        <w:t xml:space="preserve"> tag enables support</w:t>
      </w:r>
      <w:r>
        <w:rPr>
          <w:rFonts w:ascii="Times New Roman" w:eastAsia="Times New Roman" w:hAnsi="Times New Roman" w:cs="Times New Roman"/>
          <w:sz w:val="18"/>
        </w:rPr>
        <w:t xml:space="preserve"> for annotation-based scheduling, with the scheduler attribute referencing the </w:t>
      </w:r>
      <w:r>
        <w:rPr>
          <w:sz w:val="18"/>
        </w:rPr>
        <w:t>myScheduler</w:t>
      </w:r>
      <w:r>
        <w:rPr>
          <w:rFonts w:ascii="Times New Roman" w:eastAsia="Times New Roman" w:hAnsi="Times New Roman" w:cs="Times New Roman"/>
          <w:sz w:val="18"/>
        </w:rPr>
        <w:t xml:space="preserve"> bean. </w:t>
      </w:r>
    </w:p>
    <w:p w:rsidR="007322BA" w:rsidRDefault="00883361">
      <w:pPr>
        <w:spacing w:after="25" w:line="397" w:lineRule="auto"/>
        <w:ind w:left="-15" w:right="508" w:firstLine="350"/>
        <w:jc w:val="both"/>
      </w:pPr>
      <w:r>
        <w:rPr>
          <w:rFonts w:ascii="Times New Roman" w:eastAsia="Times New Roman" w:hAnsi="Times New Roman" w:cs="Times New Roman"/>
          <w:sz w:val="18"/>
        </w:rPr>
        <w:t xml:space="preserve">To schedule a specific method in a Spring bean, just annotate the method with </w:t>
      </w:r>
      <w:r>
        <w:rPr>
          <w:sz w:val="18"/>
        </w:rPr>
        <w:t>@Scheduled</w:t>
      </w:r>
      <w:r>
        <w:rPr>
          <w:rFonts w:ascii="Times New Roman" w:eastAsia="Times New Roman" w:hAnsi="Times New Roman" w:cs="Times New Roman"/>
          <w:sz w:val="18"/>
        </w:rPr>
        <w:t xml:space="preserve"> and pass in the scheduling requirements. Listing 15-11 shows the code snippet of the revised </w:t>
      </w:r>
      <w:r>
        <w:rPr>
          <w:sz w:val="18"/>
        </w:rPr>
        <w:t>CarServiceImpl</w:t>
      </w:r>
      <w:r>
        <w:rPr>
          <w:rFonts w:ascii="Times New Roman" w:eastAsia="Times New Roman" w:hAnsi="Times New Roman" w:cs="Times New Roman"/>
          <w:sz w:val="18"/>
        </w:rPr>
        <w:t xml:space="preserve"> class. </w:t>
      </w:r>
      <w:r>
        <w:rPr>
          <w:rFonts w:ascii="Times New Roman" w:eastAsia="Times New Roman" w:hAnsi="Times New Roman" w:cs="Times New Roman"/>
          <w:b/>
          <w:i/>
          <w:sz w:val="18"/>
        </w:rPr>
        <w:t xml:space="preserve">Listing 15-11. </w:t>
      </w:r>
      <w:r>
        <w:rPr>
          <w:rFonts w:ascii="Times New Roman" w:eastAsia="Times New Roman" w:hAnsi="Times New Roman" w:cs="Times New Roman"/>
          <w:i/>
          <w:sz w:val="18"/>
        </w:rPr>
        <w:t xml:space="preserve">Revised </w:t>
      </w:r>
      <w:r>
        <w:rPr>
          <w:i/>
          <w:sz w:val="18"/>
        </w:rPr>
        <w:t>CarServiceImpl</w:t>
      </w:r>
      <w:r>
        <w:rPr>
          <w:rFonts w:ascii="Times New Roman" w:eastAsia="Times New Roman" w:hAnsi="Times New Roman" w:cs="Times New Roman"/>
          <w:i/>
          <w:sz w:val="18"/>
        </w:rPr>
        <w:t xml:space="preserve"> Class </w:t>
      </w:r>
      <w:r>
        <w:rPr>
          <w:sz w:val="18"/>
        </w:rPr>
        <w:t xml:space="preserve">package com.apress.prospring3.ch15.service.jpa; import org.springframework.scheduling.annotation.Scheduled; </w:t>
      </w:r>
    </w:p>
    <w:p w:rsidR="007322BA" w:rsidRDefault="00883361">
      <w:pPr>
        <w:spacing w:after="162"/>
        <w:ind w:left="-4" w:right="4448" w:hanging="10"/>
      </w:pPr>
      <w:r>
        <w:rPr>
          <w:sz w:val="18"/>
        </w:rPr>
        <w:t xml:space="preserve">// Other code omitted public class CarServiceImpl implements CarService { </w:t>
      </w:r>
    </w:p>
    <w:p w:rsidR="007322BA" w:rsidRDefault="00883361">
      <w:pPr>
        <w:spacing w:after="3"/>
        <w:ind w:left="-4" w:right="66" w:hanging="10"/>
      </w:pPr>
      <w:r>
        <w:rPr>
          <w:sz w:val="18"/>
        </w:rPr>
        <w:t xml:space="preserve">    @Scheduled(fixedDelay=10000) </w:t>
      </w:r>
    </w:p>
    <w:p w:rsidR="007322BA" w:rsidRDefault="00883361">
      <w:pPr>
        <w:spacing w:after="162"/>
        <w:ind w:left="-4" w:right="5170" w:hanging="10"/>
      </w:pPr>
      <w:r>
        <w:rPr>
          <w:sz w:val="18"/>
        </w:rPr>
        <w:t xml:space="preserve">    //@Scheduled(fixedRate=10000)     </w:t>
      </w:r>
      <w:r>
        <w:rPr>
          <w:sz w:val="18"/>
        </w:rPr>
        <w:t xml:space="preserve">//@Scheduled(cron="0 * * * * *")     public void updateCarAgeJob() { </w:t>
      </w:r>
    </w:p>
    <w:p w:rsidR="007322BA" w:rsidRDefault="00883361">
      <w:pPr>
        <w:spacing w:after="3"/>
        <w:ind w:left="-4" w:right="66" w:hanging="10"/>
      </w:pPr>
      <w:r>
        <w:rPr>
          <w:sz w:val="18"/>
        </w:rPr>
        <w:t xml:space="preserve">        // Other code omitted </w:t>
      </w:r>
    </w:p>
    <w:p w:rsidR="007322BA" w:rsidRDefault="00883361">
      <w:pPr>
        <w:spacing w:after="3"/>
        <w:ind w:left="-4" w:right="66" w:hanging="10"/>
      </w:pPr>
      <w:r>
        <w:rPr>
          <w:sz w:val="18"/>
        </w:rPr>
        <w:t xml:space="preserve">    } </w:t>
      </w:r>
    </w:p>
    <w:p w:rsidR="007322BA" w:rsidRDefault="00883361">
      <w:pPr>
        <w:spacing w:after="78"/>
        <w:ind w:left="-4" w:right="66" w:hanging="10"/>
      </w:pPr>
      <w:r>
        <w:rPr>
          <w:sz w:val="18"/>
        </w:rPr>
        <w:t xml:space="preserve">}   </w:t>
      </w:r>
    </w:p>
    <w:p w:rsidR="007322BA" w:rsidRDefault="00883361">
      <w:pPr>
        <w:spacing w:after="236" w:line="229" w:lineRule="auto"/>
        <w:ind w:left="360" w:right="26"/>
      </w:pPr>
      <w:r>
        <w:rPr>
          <w:rFonts w:ascii="Times New Roman" w:eastAsia="Times New Roman" w:hAnsi="Times New Roman" w:cs="Times New Roman"/>
          <w:sz w:val="18"/>
        </w:rPr>
        <w:t xml:space="preserve">Listing 15-12 shows the testing program. </w:t>
      </w:r>
    </w:p>
    <w:p w:rsidR="007322BA" w:rsidRDefault="00883361">
      <w:pPr>
        <w:spacing w:after="0" w:line="429" w:lineRule="auto"/>
        <w:ind w:right="2557"/>
        <w:jc w:val="both"/>
      </w:pPr>
      <w:r>
        <w:rPr>
          <w:rFonts w:ascii="Times New Roman" w:eastAsia="Times New Roman" w:hAnsi="Times New Roman" w:cs="Times New Roman"/>
          <w:b/>
          <w:i/>
          <w:sz w:val="18"/>
        </w:rPr>
        <w:t xml:space="preserve">Listing 15-12. </w:t>
      </w:r>
      <w:r>
        <w:rPr>
          <w:rFonts w:ascii="Times New Roman" w:eastAsia="Times New Roman" w:hAnsi="Times New Roman" w:cs="Times New Roman"/>
          <w:i/>
          <w:sz w:val="18"/>
        </w:rPr>
        <w:t xml:space="preserve">Testing Annotation-Based Scheduling </w:t>
      </w:r>
      <w:r>
        <w:rPr>
          <w:sz w:val="18"/>
        </w:rPr>
        <w:t>package com.apress.prospring3.ch15.schedule; impor</w:t>
      </w:r>
      <w:r>
        <w:rPr>
          <w:sz w:val="18"/>
        </w:rPr>
        <w:t xml:space="preserve">t org.springframework.context.support.GenericXmlApplicationContext; public class ScheduleTaskAnnotationSample {     public static void main(String[] args) { </w:t>
      </w:r>
    </w:p>
    <w:p w:rsidR="007322BA" w:rsidRDefault="00883361">
      <w:pPr>
        <w:spacing w:after="157"/>
        <w:ind w:left="-4" w:right="2017" w:hanging="10"/>
      </w:pPr>
      <w:r>
        <w:rPr>
          <w:sz w:val="18"/>
        </w:rPr>
        <w:t xml:space="preserve">        GenericXmlApplicationContext ctx = new GenericXmlApplicationContext();         ctx.load("c</w:t>
      </w:r>
      <w:r>
        <w:rPr>
          <w:sz w:val="18"/>
        </w:rPr>
        <w:t xml:space="preserve">lasspath:task-annotation-app-context.xml");         ctx.refresh(); </w:t>
      </w:r>
    </w:p>
    <w:p w:rsidR="007322BA" w:rsidRDefault="00883361">
      <w:pPr>
        <w:spacing w:after="3"/>
        <w:ind w:left="-4" w:right="66" w:hanging="10"/>
      </w:pPr>
      <w:r>
        <w:rPr>
          <w:sz w:val="18"/>
        </w:rPr>
        <w:t xml:space="preserve">        while (true) { </w:t>
      </w:r>
    </w:p>
    <w:p w:rsidR="007322BA" w:rsidRDefault="00883361">
      <w:pPr>
        <w:spacing w:after="3"/>
        <w:ind w:left="-4" w:right="66" w:hanging="10"/>
      </w:pPr>
      <w:r>
        <w:rPr>
          <w:sz w:val="18"/>
        </w:rPr>
        <w:t xml:space="preserve">        } </w:t>
      </w:r>
    </w:p>
    <w:p w:rsidR="007322BA" w:rsidRDefault="00883361">
      <w:pPr>
        <w:spacing w:after="90"/>
        <w:ind w:left="-4" w:right="8411" w:hanging="10"/>
      </w:pPr>
      <w:r>
        <w:rPr>
          <w:sz w:val="18"/>
        </w:rPr>
        <w:t xml:space="preserve">    } }  </w:t>
      </w:r>
    </w:p>
    <w:p w:rsidR="007322BA" w:rsidRDefault="00883361">
      <w:pPr>
        <w:spacing w:after="3" w:line="229" w:lineRule="auto"/>
        <w:ind w:left="-15" w:right="26" w:firstLine="350"/>
      </w:pPr>
      <w:r>
        <w:rPr>
          <w:rFonts w:ascii="Times New Roman" w:eastAsia="Times New Roman" w:hAnsi="Times New Roman" w:cs="Times New Roman"/>
          <w:sz w:val="18"/>
        </w:rPr>
        <w:t xml:space="preserve">Running the program will produce the same output as using </w:t>
      </w:r>
      <w:r>
        <w:rPr>
          <w:sz w:val="18"/>
        </w:rPr>
        <w:t>task-namespace</w:t>
      </w:r>
      <w:r>
        <w:rPr>
          <w:rFonts w:ascii="Times New Roman" w:eastAsia="Times New Roman" w:hAnsi="Times New Roman" w:cs="Times New Roman"/>
          <w:sz w:val="18"/>
        </w:rPr>
        <w:t xml:space="preserve">. You can try different triggering mechanisms by changing the attribute within the </w:t>
      </w:r>
      <w:r>
        <w:rPr>
          <w:sz w:val="18"/>
        </w:rPr>
        <w:t>@Scheduled</w:t>
      </w:r>
      <w:r>
        <w:rPr>
          <w:rFonts w:ascii="Times New Roman" w:eastAsia="Times New Roman" w:hAnsi="Times New Roman" w:cs="Times New Roman"/>
          <w:sz w:val="18"/>
        </w:rPr>
        <w:t xml:space="preserve"> annotation (i.e., </w:t>
      </w:r>
      <w:r>
        <w:rPr>
          <w:sz w:val="18"/>
        </w:rPr>
        <w:t>fixedDelay</w:t>
      </w:r>
      <w:r>
        <w:rPr>
          <w:rFonts w:ascii="Times New Roman" w:eastAsia="Times New Roman" w:hAnsi="Times New Roman" w:cs="Times New Roman"/>
          <w:sz w:val="18"/>
        </w:rPr>
        <w:t xml:space="preserve">, </w:t>
      </w:r>
      <w:r>
        <w:rPr>
          <w:sz w:val="18"/>
        </w:rPr>
        <w:t>fixedRate</w:t>
      </w:r>
      <w:r>
        <w:rPr>
          <w:rFonts w:ascii="Times New Roman" w:eastAsia="Times New Roman" w:hAnsi="Times New Roman" w:cs="Times New Roman"/>
          <w:sz w:val="18"/>
        </w:rPr>
        <w:t xml:space="preserve">, </w:t>
      </w:r>
      <w:r>
        <w:rPr>
          <w:sz w:val="18"/>
        </w:rPr>
        <w:t>cron</w:t>
      </w:r>
      <w:r>
        <w:rPr>
          <w:rFonts w:ascii="Times New Roman" w:eastAsia="Times New Roman" w:hAnsi="Times New Roman" w:cs="Times New Roman"/>
          <w:sz w:val="18"/>
        </w:rPr>
        <w:t xml:space="preserve">). Feel free to test it yourself. </w:t>
      </w:r>
    </w:p>
    <w:p w:rsidR="007322BA" w:rsidRDefault="00883361">
      <w:pPr>
        <w:spacing w:after="0"/>
        <w:ind w:left="-5" w:hanging="10"/>
      </w:pPr>
      <w:r>
        <w:rPr>
          <w:rFonts w:ascii="Arial" w:eastAsia="Arial" w:hAnsi="Arial" w:cs="Arial"/>
          <w:sz w:val="36"/>
        </w:rPr>
        <w:lastRenderedPageBreak/>
        <w:t xml:space="preserve">Asynchronous Task Execution in Spring </w:t>
      </w:r>
    </w:p>
    <w:p w:rsidR="007322BA" w:rsidRDefault="00883361">
      <w:pPr>
        <w:spacing w:after="3" w:line="229" w:lineRule="auto"/>
        <w:ind w:left="-15" w:right="26"/>
      </w:pPr>
      <w:r>
        <w:rPr>
          <w:rFonts w:ascii="Times New Roman" w:eastAsia="Times New Roman" w:hAnsi="Times New Roman" w:cs="Times New Roman"/>
          <w:sz w:val="18"/>
        </w:rPr>
        <w:t xml:space="preserve">In version 3.0, Spring also supports using </w:t>
      </w:r>
      <w:r>
        <w:rPr>
          <w:rFonts w:ascii="Times New Roman" w:eastAsia="Times New Roman" w:hAnsi="Times New Roman" w:cs="Times New Roman"/>
          <w:sz w:val="18"/>
        </w:rPr>
        <w:t xml:space="preserve">annotations to execute a task asynchronously. To use it, you just need to annotate the method with </w:t>
      </w:r>
      <w:r>
        <w:rPr>
          <w:sz w:val="18"/>
        </w:rPr>
        <w:t>@Async</w:t>
      </w:r>
      <w:r>
        <w:rPr>
          <w:rFonts w:ascii="Times New Roman" w:eastAsia="Times New Roman" w:hAnsi="Times New Roman" w:cs="Times New Roman"/>
          <w:sz w:val="18"/>
        </w:rPr>
        <w:t xml:space="preserve">. </w:t>
      </w:r>
    </w:p>
    <w:p w:rsidR="007322BA" w:rsidRDefault="00883361">
      <w:pPr>
        <w:spacing w:after="78" w:line="357" w:lineRule="auto"/>
        <w:ind w:left="-15" w:right="366" w:firstLine="350"/>
      </w:pPr>
      <w:r>
        <w:rPr>
          <w:rFonts w:ascii="Times New Roman" w:eastAsia="Times New Roman" w:hAnsi="Times New Roman" w:cs="Times New Roman"/>
          <w:sz w:val="18"/>
        </w:rPr>
        <w:t xml:space="preserve">Let’s go through a simple example to see it in action. Listing 15-13 and Listing 15-14 show the </w:t>
      </w:r>
      <w:r>
        <w:rPr>
          <w:sz w:val="18"/>
        </w:rPr>
        <w:t>AsyncService</w:t>
      </w:r>
      <w:r>
        <w:rPr>
          <w:rFonts w:ascii="Times New Roman" w:eastAsia="Times New Roman" w:hAnsi="Times New Roman" w:cs="Times New Roman"/>
          <w:sz w:val="18"/>
        </w:rPr>
        <w:t xml:space="preserve"> interface and its implementation class </w:t>
      </w:r>
      <w:r>
        <w:rPr>
          <w:sz w:val="18"/>
        </w:rPr>
        <w:t>AsyncServiceImpl</w:t>
      </w:r>
      <w:r>
        <w:rPr>
          <w:rFonts w:ascii="Times New Roman" w:eastAsia="Times New Roman" w:hAnsi="Times New Roman" w:cs="Times New Roman"/>
          <w:sz w:val="18"/>
        </w:rPr>
        <w:t xml:space="preserve">, respectively. </w:t>
      </w:r>
      <w:r>
        <w:rPr>
          <w:rFonts w:ascii="Times New Roman" w:eastAsia="Times New Roman" w:hAnsi="Times New Roman" w:cs="Times New Roman"/>
          <w:b/>
          <w:i/>
          <w:sz w:val="18"/>
        </w:rPr>
        <w:t xml:space="preserve">Listing 15-13. </w:t>
      </w:r>
      <w:r>
        <w:rPr>
          <w:rFonts w:ascii="Times New Roman" w:eastAsia="Times New Roman" w:hAnsi="Times New Roman" w:cs="Times New Roman"/>
          <w:i/>
          <w:sz w:val="18"/>
        </w:rPr>
        <w:t xml:space="preserve">The </w:t>
      </w:r>
      <w:r>
        <w:rPr>
          <w:i/>
          <w:sz w:val="18"/>
        </w:rPr>
        <w:t>AsyncService</w:t>
      </w:r>
      <w:r>
        <w:rPr>
          <w:rFonts w:ascii="Times New Roman" w:eastAsia="Times New Roman" w:hAnsi="Times New Roman" w:cs="Times New Roman"/>
          <w:i/>
          <w:sz w:val="18"/>
        </w:rPr>
        <w:t xml:space="preserve"> Interface </w:t>
      </w:r>
    </w:p>
    <w:p w:rsidR="007322BA" w:rsidRDefault="00883361">
      <w:pPr>
        <w:spacing w:after="3"/>
        <w:ind w:left="-4" w:right="66" w:hanging="10"/>
      </w:pPr>
      <w:r>
        <w:rPr>
          <w:sz w:val="18"/>
        </w:rPr>
        <w:t xml:space="preserve">package com.apress.prospring3.ch15.service; </w:t>
      </w:r>
    </w:p>
    <w:p w:rsidR="007322BA" w:rsidRDefault="00883361">
      <w:pPr>
        <w:spacing w:after="0"/>
      </w:pPr>
      <w:r>
        <w:rPr>
          <w:sz w:val="18"/>
        </w:rPr>
        <w:t xml:space="preserve"> </w:t>
      </w:r>
    </w:p>
    <w:p w:rsidR="007322BA" w:rsidRDefault="00883361">
      <w:pPr>
        <w:spacing w:after="3"/>
        <w:ind w:left="-4" w:right="66" w:hanging="10"/>
      </w:pPr>
      <w:r>
        <w:rPr>
          <w:sz w:val="18"/>
        </w:rPr>
        <w:t xml:space="preserve">import java.util.concurrent.Future; </w:t>
      </w:r>
    </w:p>
    <w:p w:rsidR="007322BA" w:rsidRDefault="00883361">
      <w:pPr>
        <w:spacing w:after="0"/>
      </w:pPr>
      <w:r>
        <w:rPr>
          <w:sz w:val="18"/>
        </w:rPr>
        <w:t xml:space="preserve"> </w:t>
      </w:r>
    </w:p>
    <w:p w:rsidR="007322BA" w:rsidRDefault="00883361">
      <w:pPr>
        <w:spacing w:after="3"/>
        <w:ind w:left="-4" w:right="66" w:hanging="10"/>
      </w:pPr>
      <w:r>
        <w:rPr>
          <w:sz w:val="18"/>
        </w:rPr>
        <w:t xml:space="preserve">public interface AsyncService { </w:t>
      </w:r>
    </w:p>
    <w:p w:rsidR="007322BA" w:rsidRDefault="00883361">
      <w:pPr>
        <w:spacing w:after="0"/>
      </w:pPr>
      <w:r>
        <w:rPr>
          <w:sz w:val="18"/>
        </w:rPr>
        <w:t xml:space="preserve"> </w:t>
      </w:r>
    </w:p>
    <w:p w:rsidR="007322BA" w:rsidRDefault="00883361">
      <w:pPr>
        <w:spacing w:after="3"/>
        <w:ind w:left="-4" w:right="66" w:hanging="10"/>
      </w:pPr>
      <w:r>
        <w:rPr>
          <w:sz w:val="18"/>
        </w:rPr>
        <w:t xml:space="preserve">    public void asyncTask(); </w:t>
      </w:r>
    </w:p>
    <w:p w:rsidR="007322BA" w:rsidRDefault="00883361">
      <w:pPr>
        <w:spacing w:after="0"/>
      </w:pPr>
      <w:r>
        <w:rPr>
          <w:sz w:val="18"/>
        </w:rPr>
        <w:t xml:space="preserve"> </w:t>
      </w:r>
    </w:p>
    <w:p w:rsidR="007322BA" w:rsidRDefault="00883361">
      <w:pPr>
        <w:spacing w:after="3"/>
        <w:ind w:left="-4" w:right="66" w:hanging="10"/>
      </w:pPr>
      <w:r>
        <w:rPr>
          <w:sz w:val="18"/>
        </w:rPr>
        <w:t xml:space="preserve">    public Future&lt;String&gt;</w:t>
      </w:r>
      <w:r>
        <w:rPr>
          <w:sz w:val="18"/>
        </w:rPr>
        <w:t xml:space="preserve"> asyncWithReturn(String name); </w:t>
      </w:r>
    </w:p>
    <w:p w:rsidR="007322BA" w:rsidRDefault="00883361">
      <w:pPr>
        <w:spacing w:after="0"/>
      </w:pPr>
      <w:r>
        <w:rPr>
          <w:sz w:val="18"/>
        </w:rPr>
        <w:t xml:space="preserve"> </w:t>
      </w:r>
    </w:p>
    <w:p w:rsidR="007322BA" w:rsidRDefault="00883361">
      <w:pPr>
        <w:spacing w:after="209"/>
        <w:ind w:left="-4" w:right="66" w:hanging="10"/>
      </w:pPr>
      <w:r>
        <w:rPr>
          <w:sz w:val="18"/>
        </w:rPr>
        <w:t xml:space="preserve">} </w:t>
      </w:r>
    </w:p>
    <w:p w:rsidR="007322BA" w:rsidRDefault="00883361">
      <w:pPr>
        <w:spacing w:after="163"/>
        <w:ind w:left="-5" w:hanging="10"/>
      </w:pPr>
      <w:r>
        <w:rPr>
          <w:rFonts w:ascii="Times New Roman" w:eastAsia="Times New Roman" w:hAnsi="Times New Roman" w:cs="Times New Roman"/>
          <w:b/>
          <w:i/>
          <w:sz w:val="18"/>
        </w:rPr>
        <w:t xml:space="preserve">Listing 15-14. </w:t>
      </w:r>
      <w:r>
        <w:rPr>
          <w:rFonts w:ascii="Times New Roman" w:eastAsia="Times New Roman" w:hAnsi="Times New Roman" w:cs="Times New Roman"/>
          <w:i/>
          <w:sz w:val="18"/>
        </w:rPr>
        <w:t xml:space="preserve">The </w:t>
      </w:r>
      <w:r>
        <w:rPr>
          <w:i/>
          <w:sz w:val="18"/>
        </w:rPr>
        <w:t>AsyncServiceImpl</w:t>
      </w:r>
      <w:r>
        <w:rPr>
          <w:rFonts w:ascii="Times New Roman" w:eastAsia="Times New Roman" w:hAnsi="Times New Roman" w:cs="Times New Roman"/>
          <w:i/>
          <w:sz w:val="18"/>
        </w:rPr>
        <w:t xml:space="preserve"> Class </w:t>
      </w:r>
    </w:p>
    <w:p w:rsidR="007322BA" w:rsidRDefault="00883361">
      <w:pPr>
        <w:spacing w:after="3"/>
        <w:ind w:left="-4" w:right="66" w:hanging="10"/>
      </w:pPr>
      <w:r>
        <w:rPr>
          <w:sz w:val="18"/>
        </w:rPr>
        <w:t xml:space="preserve">package com.apress.prospring3.ch15.service.async; </w:t>
      </w:r>
    </w:p>
    <w:p w:rsidR="007322BA" w:rsidRDefault="00883361">
      <w:pPr>
        <w:spacing w:after="0"/>
      </w:pPr>
      <w:r>
        <w:rPr>
          <w:sz w:val="18"/>
        </w:rPr>
        <w:t xml:space="preserve"> </w:t>
      </w:r>
    </w:p>
    <w:p w:rsidR="007322BA" w:rsidRDefault="00883361">
      <w:pPr>
        <w:spacing w:after="3"/>
        <w:ind w:left="-4" w:right="66" w:hanging="10"/>
      </w:pPr>
      <w:r>
        <w:rPr>
          <w:sz w:val="18"/>
        </w:rPr>
        <w:t xml:space="preserve">import java.util.concurrent.Future; </w:t>
      </w:r>
    </w:p>
    <w:p w:rsidR="007322BA" w:rsidRDefault="00883361">
      <w:pPr>
        <w:spacing w:after="3"/>
        <w:ind w:left="-4" w:right="5483" w:hanging="10"/>
      </w:pPr>
      <w:r>
        <w:rPr>
          <w:sz w:val="18"/>
        </w:rPr>
        <w:t xml:space="preserve"> import org.slf4j.Logger; import org.slf4j.LoggerFactory; </w:t>
      </w:r>
    </w:p>
    <w:p w:rsidR="007322BA" w:rsidRDefault="00883361">
      <w:pPr>
        <w:spacing w:after="3"/>
        <w:ind w:left="-4" w:right="2694" w:hanging="10"/>
      </w:pPr>
      <w:r>
        <w:rPr>
          <w:sz w:val="18"/>
        </w:rPr>
        <w:t xml:space="preserve">import org.springframework.scheduling.annotation.Async; import org.springframework.scheduling.annotation.AsyncResult; import org.springframework.stereotype.Service; </w:t>
      </w:r>
    </w:p>
    <w:p w:rsidR="007322BA" w:rsidRDefault="00883361">
      <w:pPr>
        <w:spacing w:after="0"/>
      </w:pPr>
      <w:r>
        <w:rPr>
          <w:sz w:val="18"/>
        </w:rPr>
        <w:t xml:space="preserve"> </w:t>
      </w:r>
    </w:p>
    <w:p w:rsidR="007322BA" w:rsidRDefault="00883361">
      <w:pPr>
        <w:spacing w:after="3"/>
        <w:ind w:left="-4" w:right="66" w:hanging="10"/>
      </w:pPr>
      <w:r>
        <w:rPr>
          <w:sz w:val="18"/>
        </w:rPr>
        <w:t xml:space="preserve">import com.apress.prospring3.ch15.service.AsyncService; </w:t>
      </w:r>
    </w:p>
    <w:p w:rsidR="007322BA" w:rsidRDefault="00883361">
      <w:pPr>
        <w:spacing w:after="0"/>
      </w:pPr>
      <w:r>
        <w:rPr>
          <w:sz w:val="18"/>
        </w:rPr>
        <w:t xml:space="preserve"> </w:t>
      </w:r>
    </w:p>
    <w:p w:rsidR="007322BA" w:rsidRDefault="00883361">
      <w:pPr>
        <w:spacing w:after="3"/>
        <w:ind w:left="-4" w:right="66" w:hanging="10"/>
      </w:pPr>
      <w:r>
        <w:rPr>
          <w:sz w:val="18"/>
        </w:rPr>
        <w:t xml:space="preserve">@Service("asyncService") </w:t>
      </w:r>
    </w:p>
    <w:p w:rsidR="007322BA" w:rsidRDefault="00883361">
      <w:pPr>
        <w:spacing w:after="3"/>
        <w:ind w:left="-4" w:right="66" w:hanging="10"/>
      </w:pPr>
      <w:r>
        <w:rPr>
          <w:sz w:val="18"/>
        </w:rPr>
        <w:t>pub</w:t>
      </w:r>
      <w:r>
        <w:rPr>
          <w:sz w:val="18"/>
        </w:rPr>
        <w:t xml:space="preserve">lic class AsyncServiceImpl implements AsyncService { </w:t>
      </w:r>
    </w:p>
    <w:p w:rsidR="007322BA" w:rsidRDefault="00883361">
      <w:pPr>
        <w:spacing w:after="0"/>
      </w:pPr>
      <w:r>
        <w:rPr>
          <w:sz w:val="18"/>
        </w:rPr>
        <w:t xml:space="preserve"> </w:t>
      </w:r>
    </w:p>
    <w:p w:rsidR="007322BA" w:rsidRDefault="00883361">
      <w:pPr>
        <w:spacing w:after="3"/>
        <w:ind w:left="-4" w:right="1523" w:hanging="10"/>
      </w:pPr>
      <w:r>
        <w:rPr>
          <w:sz w:val="18"/>
        </w:rPr>
        <w:t xml:space="preserve">    final Logger logger = LoggerFactory.getLogger(AsyncServiceImpl.class);  </w:t>
      </w:r>
    </w:p>
    <w:p w:rsidR="007322BA" w:rsidRDefault="00883361">
      <w:pPr>
        <w:spacing w:after="3"/>
        <w:ind w:left="-4" w:right="66" w:hanging="10"/>
      </w:pPr>
      <w:r>
        <w:rPr>
          <w:sz w:val="18"/>
        </w:rPr>
        <w:t xml:space="preserve">    @Async </w:t>
      </w:r>
    </w:p>
    <w:p w:rsidR="007322BA" w:rsidRDefault="00883361">
      <w:pPr>
        <w:spacing w:after="3"/>
        <w:ind w:left="-4" w:right="66" w:hanging="10"/>
      </w:pPr>
      <w:r>
        <w:rPr>
          <w:sz w:val="18"/>
        </w:rPr>
        <w:t xml:space="preserve">    public void asyncTask() { </w:t>
      </w:r>
    </w:p>
    <w:p w:rsidR="007322BA" w:rsidRDefault="00883361">
      <w:pPr>
        <w:spacing w:after="0"/>
      </w:pPr>
      <w:r>
        <w:rPr>
          <w:sz w:val="18"/>
        </w:rPr>
        <w:t xml:space="preserve"> </w:t>
      </w:r>
    </w:p>
    <w:p w:rsidR="007322BA" w:rsidRDefault="00883361">
      <w:pPr>
        <w:spacing w:after="3"/>
        <w:ind w:left="-4" w:right="66" w:hanging="10"/>
      </w:pPr>
      <w:r>
        <w:rPr>
          <w:sz w:val="18"/>
        </w:rPr>
        <w:t xml:space="preserve">        logger.info("Start execution of async. task"); </w:t>
      </w:r>
    </w:p>
    <w:p w:rsidR="007322BA" w:rsidRDefault="00883361">
      <w:pPr>
        <w:spacing w:after="0"/>
      </w:pPr>
      <w:r>
        <w:rPr>
          <w:sz w:val="18"/>
        </w:rPr>
        <w:t xml:space="preserve"> </w:t>
      </w:r>
    </w:p>
    <w:p w:rsidR="007322BA" w:rsidRDefault="00883361">
      <w:pPr>
        <w:spacing w:after="3"/>
        <w:ind w:left="-4" w:right="66" w:hanging="10"/>
      </w:pPr>
      <w:r>
        <w:rPr>
          <w:sz w:val="18"/>
        </w:rPr>
        <w:t xml:space="preserve">        try { </w:t>
      </w:r>
    </w:p>
    <w:p w:rsidR="007322BA" w:rsidRDefault="00883361">
      <w:pPr>
        <w:spacing w:after="3"/>
        <w:ind w:left="-4" w:right="5215" w:hanging="10"/>
      </w:pPr>
      <w:r>
        <w:rPr>
          <w:sz w:val="18"/>
        </w:rPr>
        <w:lastRenderedPageBreak/>
        <w:t xml:space="preserve">            Thread.sleep(10000);         } catch (Exception ex) {             ex.printStackTrace(); </w:t>
      </w:r>
    </w:p>
    <w:p w:rsidR="007322BA" w:rsidRDefault="00883361">
      <w:pPr>
        <w:spacing w:after="3"/>
        <w:ind w:left="-4" w:right="7374" w:hanging="10"/>
      </w:pPr>
      <w:r>
        <w:rPr>
          <w:sz w:val="18"/>
        </w:rPr>
        <w:t xml:space="preserve">        }  </w:t>
      </w:r>
    </w:p>
    <w:p w:rsidR="007322BA" w:rsidRDefault="00883361">
      <w:pPr>
        <w:spacing w:after="3"/>
        <w:ind w:left="-4" w:right="66" w:hanging="10"/>
      </w:pPr>
      <w:r>
        <w:rPr>
          <w:sz w:val="18"/>
        </w:rPr>
        <w:t xml:space="preserve">        logger.info("Complete execution of async. task"); </w:t>
      </w:r>
    </w:p>
    <w:p w:rsidR="007322BA" w:rsidRDefault="00883361">
      <w:pPr>
        <w:tabs>
          <w:tab w:val="center" w:pos="6610"/>
          <w:tab w:val="right" w:pos="9001"/>
        </w:tabs>
        <w:spacing w:after="837" w:line="265" w:lineRule="auto"/>
      </w:pPr>
      <w:r>
        <w:tab/>
      </w:r>
      <w:r>
        <w:rPr>
          <w:rFonts w:ascii="Arial" w:eastAsia="Arial" w:hAnsi="Arial" w:cs="Arial"/>
          <w:sz w:val="16"/>
        </w:rPr>
        <w:t xml:space="preserve">CHAPTER 15 </w:t>
      </w:r>
      <w:r>
        <w:rPr>
          <w:rFonts w:ascii="Arial" w:eastAsia="Arial" w:hAnsi="Arial" w:cs="Arial"/>
          <w:sz w:val="16"/>
        </w:rPr>
        <w:tab/>
        <w:t xml:space="preserve"> TASK SCHEDULING IN SPRING </w:t>
      </w:r>
    </w:p>
    <w:p w:rsidR="007322BA" w:rsidRDefault="00883361">
      <w:pPr>
        <w:spacing w:after="3"/>
        <w:ind w:left="-4" w:right="66" w:hanging="10"/>
      </w:pPr>
      <w:r>
        <w:rPr>
          <w:sz w:val="18"/>
        </w:rPr>
        <w:t xml:space="preserve">    } </w:t>
      </w:r>
    </w:p>
    <w:p w:rsidR="007322BA" w:rsidRDefault="00883361">
      <w:pPr>
        <w:spacing w:after="0"/>
      </w:pPr>
      <w:r>
        <w:rPr>
          <w:sz w:val="18"/>
        </w:rPr>
        <w:t xml:space="preserve"> </w:t>
      </w:r>
    </w:p>
    <w:p w:rsidR="007322BA" w:rsidRDefault="00883361">
      <w:pPr>
        <w:spacing w:after="3"/>
        <w:ind w:left="-4" w:right="66" w:hanging="10"/>
      </w:pPr>
      <w:r>
        <w:rPr>
          <w:sz w:val="18"/>
        </w:rPr>
        <w:t xml:space="preserve">    @Async </w:t>
      </w:r>
    </w:p>
    <w:p w:rsidR="007322BA" w:rsidRDefault="00883361">
      <w:pPr>
        <w:spacing w:after="3"/>
        <w:ind w:left="-4" w:right="66" w:hanging="10"/>
      </w:pPr>
      <w:r>
        <w:rPr>
          <w:sz w:val="18"/>
        </w:rPr>
        <w:t xml:space="preserve">    public Future&lt;Stri</w:t>
      </w:r>
      <w:r>
        <w:rPr>
          <w:sz w:val="18"/>
        </w:rPr>
        <w:t xml:space="preserve">ng&gt; asyncWithReturn(String name) { </w:t>
      </w:r>
    </w:p>
    <w:p w:rsidR="007322BA" w:rsidRDefault="00883361">
      <w:pPr>
        <w:spacing w:after="0"/>
      </w:pPr>
      <w:r>
        <w:rPr>
          <w:sz w:val="18"/>
        </w:rPr>
        <w:t xml:space="preserve"> </w:t>
      </w:r>
    </w:p>
    <w:p w:rsidR="007322BA" w:rsidRDefault="00883361">
      <w:pPr>
        <w:spacing w:after="3"/>
        <w:ind w:left="-4" w:right="66" w:hanging="10"/>
      </w:pPr>
      <w:r>
        <w:rPr>
          <w:sz w:val="18"/>
        </w:rPr>
        <w:t xml:space="preserve">        logger.info("Start execution of async. task with return"); </w:t>
      </w:r>
    </w:p>
    <w:p w:rsidR="007322BA" w:rsidRDefault="00883361">
      <w:pPr>
        <w:spacing w:after="0"/>
      </w:pPr>
      <w:r>
        <w:rPr>
          <w:sz w:val="18"/>
        </w:rPr>
        <w:t xml:space="preserve"> </w:t>
      </w:r>
    </w:p>
    <w:p w:rsidR="007322BA" w:rsidRDefault="00883361">
      <w:pPr>
        <w:spacing w:after="3"/>
        <w:ind w:left="-4" w:right="66" w:hanging="10"/>
      </w:pPr>
      <w:r>
        <w:rPr>
          <w:sz w:val="18"/>
        </w:rPr>
        <w:t xml:space="preserve">        try { </w:t>
      </w:r>
    </w:p>
    <w:p w:rsidR="007322BA" w:rsidRDefault="00883361">
      <w:pPr>
        <w:spacing w:after="3"/>
        <w:ind w:left="-4" w:right="6069" w:hanging="10"/>
      </w:pPr>
      <w:r>
        <w:rPr>
          <w:sz w:val="18"/>
        </w:rPr>
        <w:t xml:space="preserve">            Thread.sleep(5000);         } catch (Exception ex) {             ex.printStackTrace(); </w:t>
      </w:r>
    </w:p>
    <w:p w:rsidR="007322BA" w:rsidRDefault="00883361">
      <w:pPr>
        <w:spacing w:after="3"/>
        <w:ind w:left="-4" w:right="8139" w:hanging="10"/>
      </w:pPr>
      <w:r>
        <w:rPr>
          <w:sz w:val="18"/>
        </w:rPr>
        <w:t xml:space="preserve">        }  </w:t>
      </w:r>
    </w:p>
    <w:p w:rsidR="007322BA" w:rsidRDefault="00883361">
      <w:pPr>
        <w:spacing w:after="3"/>
        <w:ind w:left="-4" w:right="66" w:hanging="10"/>
      </w:pPr>
      <w:r>
        <w:rPr>
          <w:sz w:val="18"/>
        </w:rPr>
        <w:t xml:space="preserve">        logger.info("Complete execution of async. task with return"); </w:t>
      </w:r>
    </w:p>
    <w:p w:rsidR="007322BA" w:rsidRDefault="00883361">
      <w:pPr>
        <w:spacing w:after="0" w:line="223" w:lineRule="auto"/>
        <w:ind w:right="3909"/>
      </w:pPr>
      <w:r>
        <w:rPr>
          <w:sz w:val="18"/>
        </w:rPr>
        <w:t xml:space="preserve"> </w:t>
      </w:r>
      <w:r>
        <w:rPr>
          <w:b/>
          <w:sz w:val="18"/>
        </w:rPr>
        <w:t xml:space="preserve">        return new AsyncResult&lt;String&gt;("Hello: " + name); </w:t>
      </w:r>
    </w:p>
    <w:p w:rsidR="007322BA" w:rsidRDefault="00883361">
      <w:pPr>
        <w:spacing w:after="90"/>
        <w:ind w:left="-4" w:right="8410" w:hanging="10"/>
      </w:pPr>
      <w:r>
        <w:rPr>
          <w:sz w:val="18"/>
        </w:rPr>
        <w:t xml:space="preserve">    } } </w:t>
      </w:r>
    </w:p>
    <w:p w:rsidR="007322BA" w:rsidRDefault="00883361">
      <w:pPr>
        <w:spacing w:after="233" w:line="229" w:lineRule="auto"/>
        <w:ind w:left="-15" w:right="805" w:firstLine="350"/>
      </w:pPr>
      <w:r>
        <w:rPr>
          <w:rFonts w:ascii="Times New Roman" w:eastAsia="Times New Roman" w:hAnsi="Times New Roman" w:cs="Times New Roman"/>
          <w:sz w:val="18"/>
        </w:rPr>
        <w:t xml:space="preserve">The </w:t>
      </w:r>
      <w:r>
        <w:rPr>
          <w:sz w:val="18"/>
        </w:rPr>
        <w:t>AsyncService</w:t>
      </w:r>
      <w:r>
        <w:rPr>
          <w:rFonts w:ascii="Times New Roman" w:eastAsia="Times New Roman" w:hAnsi="Times New Roman" w:cs="Times New Roman"/>
          <w:sz w:val="18"/>
        </w:rPr>
        <w:t xml:space="preserve"> defines two methods. The </w:t>
      </w:r>
      <w:r>
        <w:rPr>
          <w:sz w:val="18"/>
        </w:rPr>
        <w:t>asyncTask()</w:t>
      </w:r>
      <w:r>
        <w:rPr>
          <w:rFonts w:ascii="Times New Roman" w:eastAsia="Times New Roman" w:hAnsi="Times New Roman" w:cs="Times New Roman"/>
          <w:sz w:val="18"/>
        </w:rPr>
        <w:t xml:space="preserve"> is a simple task that logs information to the logger. The method </w:t>
      </w:r>
      <w:r>
        <w:rPr>
          <w:sz w:val="18"/>
        </w:rPr>
        <w:t>asyncWithReturn()</w:t>
      </w:r>
      <w:r>
        <w:rPr>
          <w:rFonts w:ascii="Times New Roman" w:eastAsia="Times New Roman" w:hAnsi="Times New Roman" w:cs="Times New Roman"/>
          <w:sz w:val="18"/>
        </w:rPr>
        <w:t xml:space="preserve"> accepts a </w:t>
      </w:r>
      <w:r>
        <w:rPr>
          <w:sz w:val="18"/>
        </w:rPr>
        <w:t>String</w:t>
      </w:r>
      <w:r>
        <w:rPr>
          <w:rFonts w:ascii="Times New Roman" w:eastAsia="Times New Roman" w:hAnsi="Times New Roman" w:cs="Times New Roman"/>
          <w:sz w:val="18"/>
        </w:rPr>
        <w:t xml:space="preserve"> argument and returns an instance of the </w:t>
      </w:r>
      <w:r>
        <w:rPr>
          <w:sz w:val="18"/>
        </w:rPr>
        <w:t>java.util.concurrent.Future&lt;V&gt;</w:t>
      </w:r>
      <w:r>
        <w:rPr>
          <w:rFonts w:ascii="Times New Roman" w:eastAsia="Times New Roman" w:hAnsi="Times New Roman" w:cs="Times New Roman"/>
          <w:sz w:val="18"/>
        </w:rPr>
        <w:t xml:space="preserve"> interface. Note the code in bold; upon completion of the </w:t>
      </w:r>
      <w:r>
        <w:rPr>
          <w:sz w:val="18"/>
        </w:rPr>
        <w:t>asyncWithReturn()</w:t>
      </w:r>
      <w:r>
        <w:rPr>
          <w:rFonts w:ascii="Times New Roman" w:eastAsia="Times New Roman" w:hAnsi="Times New Roman" w:cs="Times New Roman"/>
          <w:sz w:val="18"/>
        </w:rPr>
        <w:t>, the resu</w:t>
      </w:r>
      <w:r>
        <w:rPr>
          <w:rFonts w:ascii="Times New Roman" w:eastAsia="Times New Roman" w:hAnsi="Times New Roman" w:cs="Times New Roman"/>
          <w:sz w:val="18"/>
        </w:rPr>
        <w:t xml:space="preserve">lt is stored in an instance of the </w:t>
      </w:r>
      <w:r>
        <w:rPr>
          <w:sz w:val="18"/>
        </w:rPr>
        <w:t>org.springframework.scheduling.annotation.AsyncResult&lt;V&gt;</w:t>
      </w:r>
      <w:r>
        <w:rPr>
          <w:rFonts w:ascii="Times New Roman" w:eastAsia="Times New Roman" w:hAnsi="Times New Roman" w:cs="Times New Roman"/>
          <w:sz w:val="18"/>
        </w:rPr>
        <w:t xml:space="preserve"> class, which implements the </w:t>
      </w:r>
      <w:r>
        <w:rPr>
          <w:sz w:val="18"/>
        </w:rPr>
        <w:t>Future&lt;V&gt;</w:t>
      </w:r>
      <w:r>
        <w:rPr>
          <w:rFonts w:ascii="Times New Roman" w:eastAsia="Times New Roman" w:hAnsi="Times New Roman" w:cs="Times New Roman"/>
          <w:sz w:val="18"/>
        </w:rPr>
        <w:t xml:space="preserve"> interface and can be used by the caller to retrieve the result of the execution later. Listing 15-15 shows the Spring configur</w:t>
      </w:r>
      <w:r>
        <w:rPr>
          <w:rFonts w:ascii="Times New Roman" w:eastAsia="Times New Roman" w:hAnsi="Times New Roman" w:cs="Times New Roman"/>
          <w:sz w:val="18"/>
        </w:rPr>
        <w:t>ation file (</w:t>
      </w:r>
      <w:r>
        <w:rPr>
          <w:sz w:val="18"/>
        </w:rPr>
        <w:t>async-app-context.xml</w:t>
      </w:r>
      <w:r>
        <w:rPr>
          <w:rFonts w:ascii="Times New Roman" w:eastAsia="Times New Roman" w:hAnsi="Times New Roman" w:cs="Times New Roman"/>
          <w:sz w:val="18"/>
        </w:rPr>
        <w:t xml:space="preserve">). </w:t>
      </w:r>
    </w:p>
    <w:p w:rsidR="007322BA" w:rsidRDefault="00883361">
      <w:pPr>
        <w:spacing w:after="166"/>
        <w:ind w:left="-5" w:hanging="10"/>
      </w:pPr>
      <w:r>
        <w:rPr>
          <w:rFonts w:ascii="Times New Roman" w:eastAsia="Times New Roman" w:hAnsi="Times New Roman" w:cs="Times New Roman"/>
          <w:b/>
          <w:i/>
          <w:sz w:val="18"/>
        </w:rPr>
        <w:t xml:space="preserve">Listing 15-15. </w:t>
      </w:r>
      <w:r>
        <w:rPr>
          <w:rFonts w:ascii="Times New Roman" w:eastAsia="Times New Roman" w:hAnsi="Times New Roman" w:cs="Times New Roman"/>
          <w:i/>
          <w:sz w:val="18"/>
        </w:rPr>
        <w:t xml:space="preserve">Spring Configuration for Async Task </w:t>
      </w:r>
    </w:p>
    <w:p w:rsidR="007322BA" w:rsidRDefault="00883361">
      <w:pPr>
        <w:spacing w:after="3"/>
        <w:ind w:left="-4" w:right="66" w:hanging="10"/>
      </w:pPr>
      <w:r>
        <w:rPr>
          <w:sz w:val="18"/>
        </w:rPr>
        <w:t xml:space="preserve">&lt;?xml version="1.0" encoding="UTF-8"?&gt; </w:t>
      </w:r>
    </w:p>
    <w:p w:rsidR="007322BA" w:rsidRDefault="00883361">
      <w:pPr>
        <w:spacing w:after="3"/>
        <w:ind w:left="-4" w:right="66" w:hanging="10"/>
      </w:pPr>
      <w:r>
        <w:rPr>
          <w:sz w:val="18"/>
        </w:rPr>
        <w:t>&lt;beans xmlns="</w:t>
      </w:r>
      <w:hyperlink r:id="rId1048">
        <w:r>
          <w:rPr>
            <w:sz w:val="18"/>
          </w:rPr>
          <w:t>http://www.springframework.org/schema/beans"</w:t>
        </w:r>
      </w:hyperlink>
      <w:r>
        <w:rPr>
          <w:sz w:val="18"/>
        </w:rPr>
        <w:t xml:space="preserve">     x</w:t>
      </w:r>
      <w:r>
        <w:rPr>
          <w:sz w:val="18"/>
        </w:rPr>
        <w:t>mlns:xsi="</w:t>
      </w:r>
      <w:hyperlink r:id="rId1049">
        <w:r>
          <w:rPr>
            <w:sz w:val="18"/>
          </w:rPr>
          <w:t>http://www.w3.org/2001/XMLSchema-instance"</w:t>
        </w:r>
      </w:hyperlink>
      <w:r>
        <w:rPr>
          <w:sz w:val="18"/>
        </w:rPr>
        <w:t xml:space="preserve">     xmlns:context="</w:t>
      </w:r>
      <w:hyperlink r:id="rId1050">
        <w:r>
          <w:rPr>
            <w:sz w:val="18"/>
          </w:rPr>
          <w:t>http://www.springframework.org/schema/context"</w:t>
        </w:r>
      </w:hyperlink>
      <w:r>
        <w:rPr>
          <w:sz w:val="18"/>
        </w:rPr>
        <w:t xml:space="preserve">     xmlns:t</w:t>
      </w:r>
      <w:r>
        <w:rPr>
          <w:sz w:val="18"/>
        </w:rPr>
        <w:t>ask="</w:t>
      </w:r>
      <w:hyperlink r:id="rId1051">
        <w:r>
          <w:rPr>
            <w:sz w:val="18"/>
          </w:rPr>
          <w:t>http://www.springframework.org/schema/task"</w:t>
        </w:r>
      </w:hyperlink>
      <w:r>
        <w:rPr>
          <w:sz w:val="18"/>
        </w:rPr>
        <w:t xml:space="preserve">     xsi:schemaLocation="</w:t>
      </w:r>
      <w:hyperlink r:id="rId1052">
        <w:r>
          <w:rPr>
            <w:sz w:val="18"/>
          </w:rPr>
          <w:t xml:space="preserve">http://www.springframework.org/schema/beans  </w:t>
        </w:r>
      </w:hyperlink>
      <w:r>
        <w:rPr>
          <w:sz w:val="18"/>
        </w:rPr>
        <w:t xml:space="preserve">        </w:t>
      </w:r>
      <w:hyperlink r:id="rId1053">
        <w:r>
          <w:rPr>
            <w:sz w:val="18"/>
          </w:rPr>
          <w:t xml:space="preserve">http://www.springframework.org/schema/beans/spring-beans-3.1.xsd </w:t>
        </w:r>
      </w:hyperlink>
      <w:r>
        <w:rPr>
          <w:sz w:val="18"/>
        </w:rPr>
        <w:t xml:space="preserve">        </w:t>
      </w:r>
      <w:hyperlink r:id="rId1054">
        <w:r>
          <w:rPr>
            <w:sz w:val="18"/>
          </w:rPr>
          <w:t>http://www.springframework.org/schema/c</w:t>
        </w:r>
        <w:r>
          <w:rPr>
            <w:sz w:val="18"/>
          </w:rPr>
          <w:t xml:space="preserve">ontext  </w:t>
        </w:r>
      </w:hyperlink>
    </w:p>
    <w:p w:rsidR="007322BA" w:rsidRDefault="00883361">
      <w:pPr>
        <w:spacing w:after="3"/>
        <w:ind w:left="-4" w:right="66" w:hanging="10"/>
      </w:pPr>
      <w:r>
        <w:rPr>
          <w:sz w:val="18"/>
        </w:rPr>
        <w:t xml:space="preserve">        </w:t>
      </w:r>
      <w:hyperlink r:id="rId1055">
        <w:r>
          <w:rPr>
            <w:sz w:val="18"/>
          </w:rPr>
          <w:t xml:space="preserve">http://www.springframework.org/schema/context/spring-context-3.1.xsd </w:t>
        </w:r>
      </w:hyperlink>
      <w:r>
        <w:rPr>
          <w:sz w:val="18"/>
        </w:rPr>
        <w:t xml:space="preserve">        </w:t>
      </w:r>
      <w:hyperlink r:id="rId1056">
        <w:r>
          <w:rPr>
            <w:sz w:val="18"/>
          </w:rPr>
          <w:t>http://www.s</w:t>
        </w:r>
        <w:r>
          <w:rPr>
            <w:sz w:val="18"/>
          </w:rPr>
          <w:t xml:space="preserve">pringframework.org/schema/task  </w:t>
        </w:r>
      </w:hyperlink>
    </w:p>
    <w:p w:rsidR="007322BA" w:rsidRDefault="00883361">
      <w:pPr>
        <w:spacing w:after="3"/>
        <w:ind w:left="-4" w:right="2469" w:hanging="10"/>
      </w:pPr>
      <w:r>
        <w:rPr>
          <w:sz w:val="18"/>
        </w:rPr>
        <w:t xml:space="preserve">        </w:t>
      </w:r>
      <w:hyperlink r:id="rId1057">
        <w:r>
          <w:rPr>
            <w:sz w:val="18"/>
          </w:rPr>
          <w:t xml:space="preserve">http://www.springframework.org/schema/task/spring-task-3.1.xsd"&gt; </w:t>
        </w:r>
      </w:hyperlink>
      <w:r>
        <w:rPr>
          <w:sz w:val="18"/>
        </w:rPr>
        <w:t xml:space="preserve"> </w:t>
      </w:r>
    </w:p>
    <w:p w:rsidR="007322BA" w:rsidRDefault="00883361">
      <w:pPr>
        <w:spacing w:after="3"/>
        <w:ind w:left="-4" w:right="66" w:hanging="10"/>
      </w:pPr>
      <w:r>
        <w:rPr>
          <w:sz w:val="18"/>
        </w:rPr>
        <w:t xml:space="preserve">    &lt;context:annotation-config/&gt; </w:t>
      </w:r>
    </w:p>
    <w:p w:rsidR="007322BA" w:rsidRDefault="00883361">
      <w:pPr>
        <w:spacing w:after="0"/>
      </w:pPr>
      <w:r>
        <w:rPr>
          <w:sz w:val="18"/>
        </w:rPr>
        <w:lastRenderedPageBreak/>
        <w:t xml:space="preserve"> </w:t>
      </w:r>
    </w:p>
    <w:p w:rsidR="007322BA" w:rsidRDefault="00883361">
      <w:pPr>
        <w:spacing w:after="3"/>
        <w:ind w:left="-4" w:right="66" w:hanging="10"/>
      </w:pPr>
      <w:r>
        <w:rPr>
          <w:sz w:val="18"/>
        </w:rPr>
        <w:t xml:space="preserve">    &lt;context:component-scan  </w:t>
      </w:r>
    </w:p>
    <w:p w:rsidR="007322BA" w:rsidRDefault="00883361">
      <w:pPr>
        <w:spacing w:after="3"/>
        <w:ind w:left="-4" w:right="3099" w:hanging="10"/>
      </w:pPr>
      <w:r>
        <w:rPr>
          <w:sz w:val="18"/>
        </w:rPr>
        <w:t xml:space="preserve">        base-package="com.apress.prospring3.ch15.service.async"/&gt;  </w:t>
      </w:r>
    </w:p>
    <w:p w:rsidR="007322BA" w:rsidRDefault="00883361">
      <w:pPr>
        <w:spacing w:after="3"/>
        <w:ind w:left="-4" w:right="66" w:hanging="10"/>
      </w:pPr>
      <w:r>
        <w:rPr>
          <w:sz w:val="18"/>
        </w:rPr>
        <w:t xml:space="preserve">    &lt;task:annotation-driven /&gt; </w:t>
      </w:r>
    </w:p>
    <w:p w:rsidR="007322BA" w:rsidRDefault="00883361">
      <w:pPr>
        <w:spacing w:after="0"/>
      </w:pPr>
      <w:r>
        <w:rPr>
          <w:sz w:val="18"/>
        </w:rPr>
        <w:t xml:space="preserve"> </w:t>
      </w:r>
    </w:p>
    <w:p w:rsidR="007322BA" w:rsidRDefault="00883361">
      <w:pPr>
        <w:spacing w:after="78"/>
        <w:ind w:left="-4" w:right="66" w:hanging="10"/>
      </w:pPr>
      <w:r>
        <w:rPr>
          <w:sz w:val="18"/>
        </w:rPr>
        <w:t xml:space="preserve">&lt;/beans&gt; </w:t>
      </w:r>
    </w:p>
    <w:p w:rsidR="007322BA" w:rsidRDefault="00883361">
      <w:pPr>
        <w:spacing w:after="3" w:line="229" w:lineRule="auto"/>
        <w:ind w:left="-15" w:right="375" w:firstLine="350"/>
      </w:pPr>
      <w:r>
        <w:rPr>
          <w:rFonts w:ascii="Times New Roman" w:eastAsia="Times New Roman" w:hAnsi="Times New Roman" w:cs="Times New Roman"/>
          <w:sz w:val="18"/>
        </w:rPr>
        <w:t xml:space="preserve">From Listing 15-15, we need the </w:t>
      </w:r>
      <w:r>
        <w:rPr>
          <w:sz w:val="18"/>
        </w:rPr>
        <w:t>&lt;task:annotation-driven /&gt;</w:t>
      </w:r>
      <w:r>
        <w:rPr>
          <w:rFonts w:ascii="Times New Roman" w:eastAsia="Times New Roman" w:hAnsi="Times New Roman" w:cs="Times New Roman"/>
          <w:sz w:val="18"/>
        </w:rPr>
        <w:t xml:space="preserve"> tag for support of the </w:t>
      </w:r>
      <w:r>
        <w:rPr>
          <w:sz w:val="18"/>
        </w:rPr>
        <w:t>@Async</w:t>
      </w:r>
      <w:r>
        <w:rPr>
          <w:rFonts w:ascii="Times New Roman" w:eastAsia="Times New Roman" w:hAnsi="Times New Roman" w:cs="Times New Roman"/>
          <w:sz w:val="18"/>
        </w:rPr>
        <w:t xml:space="preserve"> annotation. Listing 15-16 shows the testing program. </w:t>
      </w:r>
    </w:p>
    <w:p w:rsidR="007322BA" w:rsidRDefault="00883361">
      <w:pPr>
        <w:spacing w:after="166"/>
        <w:ind w:left="-5" w:hanging="10"/>
      </w:pPr>
      <w:r>
        <w:rPr>
          <w:rFonts w:ascii="Times New Roman" w:eastAsia="Times New Roman" w:hAnsi="Times New Roman" w:cs="Times New Roman"/>
          <w:b/>
          <w:i/>
          <w:sz w:val="18"/>
        </w:rPr>
        <w:t xml:space="preserve">Listing 15-16. </w:t>
      </w:r>
      <w:r>
        <w:rPr>
          <w:rFonts w:ascii="Times New Roman" w:eastAsia="Times New Roman" w:hAnsi="Times New Roman" w:cs="Times New Roman"/>
          <w:i/>
          <w:sz w:val="18"/>
        </w:rPr>
        <w:t xml:space="preserve">Testing Async Task </w:t>
      </w:r>
    </w:p>
    <w:p w:rsidR="007322BA" w:rsidRDefault="00883361">
      <w:pPr>
        <w:spacing w:after="3"/>
        <w:ind w:left="-4" w:right="66" w:hanging="10"/>
      </w:pPr>
      <w:r>
        <w:rPr>
          <w:sz w:val="18"/>
        </w:rPr>
        <w:t xml:space="preserve">package com.apress.prospring3.ch15.schedule; </w:t>
      </w:r>
    </w:p>
    <w:p w:rsidR="007322BA" w:rsidRDefault="00883361">
      <w:pPr>
        <w:spacing w:after="0"/>
      </w:pPr>
      <w:r>
        <w:rPr>
          <w:sz w:val="18"/>
        </w:rPr>
        <w:t xml:space="preserve"> </w:t>
      </w:r>
    </w:p>
    <w:p w:rsidR="007322BA" w:rsidRDefault="00883361">
      <w:pPr>
        <w:spacing w:after="3"/>
        <w:ind w:left="-4" w:right="66" w:hanging="10"/>
      </w:pPr>
      <w:r>
        <w:rPr>
          <w:sz w:val="18"/>
        </w:rPr>
        <w:t xml:space="preserve">import java.util.concurrent.Future; </w:t>
      </w:r>
    </w:p>
    <w:p w:rsidR="007322BA" w:rsidRDefault="00883361">
      <w:pPr>
        <w:spacing w:after="0"/>
      </w:pPr>
      <w:r>
        <w:rPr>
          <w:sz w:val="18"/>
        </w:rPr>
        <w:t xml:space="preserve"> </w:t>
      </w:r>
    </w:p>
    <w:p w:rsidR="007322BA" w:rsidRDefault="00883361">
      <w:pPr>
        <w:spacing w:after="3"/>
        <w:ind w:left="-4" w:right="66"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ind w:left="-4" w:right="66" w:hanging="10"/>
      </w:pPr>
      <w:r>
        <w:rPr>
          <w:sz w:val="18"/>
        </w:rPr>
        <w:t xml:space="preserve">import com.apress.prospring3.ch15.service.AsyncService; </w:t>
      </w:r>
    </w:p>
    <w:p w:rsidR="007322BA" w:rsidRDefault="00883361">
      <w:pPr>
        <w:spacing w:after="0"/>
      </w:pPr>
      <w:r>
        <w:rPr>
          <w:sz w:val="18"/>
        </w:rPr>
        <w:t xml:space="preserve"> </w:t>
      </w:r>
    </w:p>
    <w:p w:rsidR="007322BA" w:rsidRDefault="00883361">
      <w:pPr>
        <w:spacing w:after="3"/>
        <w:ind w:left="-4" w:right="66" w:hanging="10"/>
      </w:pPr>
      <w:r>
        <w:rPr>
          <w:sz w:val="18"/>
        </w:rPr>
        <w:t xml:space="preserve">public class AsyncTaskSample { </w:t>
      </w:r>
    </w:p>
    <w:p w:rsidR="007322BA" w:rsidRDefault="00883361">
      <w:pPr>
        <w:spacing w:after="0"/>
      </w:pPr>
      <w:r>
        <w:rPr>
          <w:sz w:val="18"/>
        </w:rPr>
        <w:t xml:space="preserve"> </w:t>
      </w:r>
    </w:p>
    <w:p w:rsidR="007322BA" w:rsidRDefault="00883361">
      <w:pPr>
        <w:spacing w:after="3"/>
        <w:ind w:left="-4" w:right="66"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4" w:right="1506" w:hanging="10"/>
      </w:pPr>
      <w:r>
        <w:rPr>
          <w:sz w:val="18"/>
        </w:rPr>
        <w:t xml:space="preserve">        GenericXmlApplicationContext ctx = new GenericXmlApplicationContext();         ctx.load("classpath:async-app-context.xml");         ctx.refresh(); </w:t>
      </w:r>
    </w:p>
    <w:p w:rsidR="007322BA" w:rsidRDefault="00883361">
      <w:pPr>
        <w:spacing w:after="0"/>
      </w:pPr>
      <w:r>
        <w:rPr>
          <w:sz w:val="18"/>
        </w:rPr>
        <w:t xml:space="preserve"> </w:t>
      </w:r>
    </w:p>
    <w:p w:rsidR="007322BA" w:rsidRDefault="00883361">
      <w:pPr>
        <w:spacing w:after="3"/>
        <w:ind w:left="-4" w:right="2768" w:hanging="10"/>
      </w:pPr>
      <w:r>
        <w:rPr>
          <w:sz w:val="18"/>
        </w:rPr>
        <w:t xml:space="preserve">        AsyncSe</w:t>
      </w:r>
      <w:r>
        <w:rPr>
          <w:sz w:val="18"/>
        </w:rPr>
        <w:t xml:space="preserve">rvice asyncService = ctx.getBean(             "asyncService", AsyncService.class); </w:t>
      </w:r>
    </w:p>
    <w:p w:rsidR="007322BA" w:rsidRDefault="00883361">
      <w:pPr>
        <w:spacing w:after="3"/>
        <w:ind w:left="-4" w:right="5197" w:hanging="10"/>
      </w:pPr>
      <w:r>
        <w:rPr>
          <w:sz w:val="18"/>
        </w:rPr>
        <w:t xml:space="preserve">         for (int i = 0; i &lt; 5; i++)             asyncService.asyncTask(); </w:t>
      </w:r>
    </w:p>
    <w:p w:rsidR="007322BA" w:rsidRDefault="00883361">
      <w:pPr>
        <w:spacing w:after="0"/>
      </w:pPr>
      <w:r>
        <w:rPr>
          <w:sz w:val="18"/>
        </w:rPr>
        <w:t xml:space="preserve"> </w:t>
      </w:r>
    </w:p>
    <w:p w:rsidR="007322BA" w:rsidRDefault="00883361">
      <w:pPr>
        <w:spacing w:after="3"/>
        <w:ind w:left="-4" w:right="66" w:hanging="10"/>
      </w:pPr>
      <w:r>
        <w:rPr>
          <w:sz w:val="18"/>
        </w:rPr>
        <w:t xml:space="preserve">        Future&lt;String&gt; result1 = asyncService.asyncWithReturn("Clarence"); </w:t>
      </w:r>
    </w:p>
    <w:p w:rsidR="007322BA" w:rsidRDefault="00883361">
      <w:pPr>
        <w:spacing w:after="3"/>
        <w:ind w:left="-4" w:right="66" w:hanging="10"/>
      </w:pPr>
      <w:r>
        <w:rPr>
          <w:sz w:val="18"/>
        </w:rPr>
        <w:t xml:space="preserve">        Future&lt;</w:t>
      </w:r>
      <w:r>
        <w:rPr>
          <w:sz w:val="18"/>
        </w:rPr>
        <w:t xml:space="preserve">String&gt; result2 = asyncService.asyncWithReturn("John"); </w:t>
      </w:r>
    </w:p>
    <w:p w:rsidR="007322BA" w:rsidRDefault="00883361">
      <w:pPr>
        <w:spacing w:after="3"/>
        <w:ind w:left="-4" w:right="66" w:hanging="10"/>
      </w:pPr>
      <w:r>
        <w:rPr>
          <w:sz w:val="18"/>
        </w:rPr>
        <w:t xml:space="preserve">        Future&lt;String&gt; result3 = asyncService.asyncWithReturn("Robert"); </w:t>
      </w:r>
    </w:p>
    <w:p w:rsidR="007322BA" w:rsidRDefault="00883361">
      <w:pPr>
        <w:spacing w:after="0"/>
      </w:pPr>
      <w:r>
        <w:rPr>
          <w:sz w:val="18"/>
        </w:rPr>
        <w:t xml:space="preserve"> </w:t>
      </w:r>
    </w:p>
    <w:p w:rsidR="007322BA" w:rsidRDefault="00883361">
      <w:pPr>
        <w:spacing w:after="3"/>
        <w:ind w:left="-4" w:right="66" w:hanging="10"/>
      </w:pPr>
      <w:r>
        <w:rPr>
          <w:sz w:val="18"/>
        </w:rPr>
        <w:t xml:space="preserve">        try { </w:t>
      </w:r>
    </w:p>
    <w:p w:rsidR="007322BA" w:rsidRDefault="00883361">
      <w:pPr>
        <w:spacing w:after="3"/>
        <w:ind w:left="-4" w:right="66" w:hanging="10"/>
      </w:pPr>
      <w:r>
        <w:rPr>
          <w:sz w:val="18"/>
        </w:rPr>
        <w:t xml:space="preserve">            Thread.sleep(6000); </w:t>
      </w:r>
    </w:p>
    <w:p w:rsidR="007322BA" w:rsidRDefault="00883361">
      <w:pPr>
        <w:spacing w:after="0"/>
      </w:pPr>
      <w:r>
        <w:rPr>
          <w:sz w:val="18"/>
        </w:rPr>
        <w:t xml:space="preserve"> </w:t>
      </w:r>
    </w:p>
    <w:p w:rsidR="007322BA" w:rsidRDefault="00883361">
      <w:pPr>
        <w:spacing w:after="3"/>
        <w:ind w:left="-4" w:right="66" w:hanging="10"/>
      </w:pPr>
      <w:r>
        <w:rPr>
          <w:sz w:val="18"/>
        </w:rPr>
        <w:t xml:space="preserve">            System.out.println("Result1: " + result1.get()); </w:t>
      </w:r>
    </w:p>
    <w:p w:rsidR="007322BA" w:rsidRDefault="00883361">
      <w:pPr>
        <w:spacing w:after="3"/>
        <w:ind w:left="-4" w:right="517" w:hanging="10"/>
      </w:pPr>
      <w:r>
        <w:rPr>
          <w:sz w:val="18"/>
        </w:rPr>
        <w:t xml:space="preserve">            System.out.println("Result2: " + result2.get());             System.out.println("Result3: " + result3.get()); </w:t>
      </w:r>
    </w:p>
    <w:p w:rsidR="007322BA" w:rsidRDefault="00883361">
      <w:pPr>
        <w:spacing w:after="3"/>
        <w:ind w:left="-4" w:right="3668" w:hanging="10"/>
      </w:pPr>
      <w:r>
        <w:rPr>
          <w:sz w:val="18"/>
        </w:rPr>
        <w:t xml:space="preserve">        } catch (Exception ex) {             ex.printStackTrace(); </w:t>
      </w:r>
    </w:p>
    <w:p w:rsidR="007322BA" w:rsidRDefault="00883361">
      <w:pPr>
        <w:spacing w:after="3"/>
        <w:ind w:left="-4" w:right="66" w:hanging="10"/>
      </w:pPr>
      <w:r>
        <w:rPr>
          <w:sz w:val="18"/>
        </w:rPr>
        <w:t xml:space="preserve">        } </w:t>
      </w:r>
    </w:p>
    <w:p w:rsidR="007322BA" w:rsidRDefault="00883361">
      <w:pPr>
        <w:spacing w:after="85"/>
        <w:ind w:left="-4" w:right="7898" w:hanging="10"/>
      </w:pPr>
      <w:r>
        <w:rPr>
          <w:sz w:val="18"/>
        </w:rPr>
        <w:t xml:space="preserve">    } } </w:t>
      </w:r>
    </w:p>
    <w:p w:rsidR="007322BA" w:rsidRDefault="00883361">
      <w:pPr>
        <w:spacing w:after="115" w:line="229" w:lineRule="auto"/>
        <w:ind w:left="-15" w:right="26" w:firstLine="350"/>
      </w:pPr>
      <w:r>
        <w:rPr>
          <w:rFonts w:ascii="Times New Roman" w:eastAsia="Times New Roman" w:hAnsi="Times New Roman" w:cs="Times New Roman"/>
          <w:sz w:val="18"/>
        </w:rPr>
        <w:lastRenderedPageBreak/>
        <w:t xml:space="preserve">From Listing 15-16, we call the </w:t>
      </w:r>
      <w:r>
        <w:rPr>
          <w:sz w:val="18"/>
        </w:rPr>
        <w:t>asyncTask()</w:t>
      </w:r>
      <w:r>
        <w:rPr>
          <w:rFonts w:ascii="Times New Roman" w:eastAsia="Times New Roman" w:hAnsi="Times New Roman" w:cs="Times New Roman"/>
          <w:sz w:val="18"/>
        </w:rPr>
        <w:t xml:space="preserve"> m</w:t>
      </w:r>
      <w:r>
        <w:rPr>
          <w:rFonts w:ascii="Times New Roman" w:eastAsia="Times New Roman" w:hAnsi="Times New Roman" w:cs="Times New Roman"/>
          <w:sz w:val="18"/>
        </w:rPr>
        <w:t xml:space="preserve">ethod five times and then the </w:t>
      </w:r>
      <w:r>
        <w:rPr>
          <w:sz w:val="18"/>
        </w:rPr>
        <w:t>asyncWithReturn()</w:t>
      </w:r>
      <w:r>
        <w:rPr>
          <w:rFonts w:ascii="Times New Roman" w:eastAsia="Times New Roman" w:hAnsi="Times New Roman" w:cs="Times New Roman"/>
          <w:sz w:val="18"/>
        </w:rPr>
        <w:t xml:space="preserve"> three times with different arguments, and then we retrieve the result after sleeping for six seconds.  Running the program will produce the following output: </w:t>
      </w:r>
    </w:p>
    <w:p w:rsidR="007322BA" w:rsidRDefault="00883361">
      <w:pPr>
        <w:spacing w:after="3"/>
        <w:ind w:left="-4" w:right="66" w:hanging="10"/>
      </w:pPr>
      <w:r>
        <w:rPr>
          <w:sz w:val="18"/>
        </w:rPr>
        <w:t>2011-11-23 17:46:16,276 INFO [com.apress.prosprin</w:t>
      </w:r>
      <w:r>
        <w:rPr>
          <w:sz w:val="18"/>
        </w:rPr>
        <w:t xml:space="preserve">g3.ch15.service.async.AsyncServiceImpl] – </w:t>
      </w:r>
    </w:p>
    <w:p w:rsidR="007322BA" w:rsidRDefault="00883361">
      <w:pPr>
        <w:spacing w:after="3"/>
        <w:ind w:left="-4" w:right="66" w:hanging="10"/>
      </w:pPr>
      <w:r>
        <w:rPr>
          <w:sz w:val="18"/>
        </w:rPr>
        <w:t xml:space="preserve">&lt;Start execution of async. task&gt; </w:t>
      </w:r>
    </w:p>
    <w:p w:rsidR="007322BA" w:rsidRDefault="00883361">
      <w:pPr>
        <w:spacing w:after="3"/>
        <w:ind w:left="-4" w:right="66" w:hanging="10"/>
      </w:pPr>
      <w:r>
        <w:rPr>
          <w:sz w:val="18"/>
        </w:rPr>
        <w:t xml:space="preserve">2011-11-23 17:46:16,277 INFO [com.apress.prospring3.ch15.service.async.AsyncServiceImpl] – </w:t>
      </w:r>
    </w:p>
    <w:p w:rsidR="007322BA" w:rsidRDefault="00883361">
      <w:pPr>
        <w:spacing w:after="3"/>
        <w:ind w:left="-4" w:right="66" w:hanging="10"/>
      </w:pPr>
      <w:r>
        <w:rPr>
          <w:sz w:val="18"/>
        </w:rPr>
        <w:t xml:space="preserve">&lt;Start execution of async. task&gt; </w:t>
      </w:r>
    </w:p>
    <w:p w:rsidR="007322BA" w:rsidRDefault="00883361">
      <w:pPr>
        <w:spacing w:after="3"/>
        <w:ind w:left="-4" w:right="66" w:hanging="10"/>
      </w:pPr>
      <w:r>
        <w:rPr>
          <w:sz w:val="18"/>
        </w:rPr>
        <w:t>2011-11-23 17:46:16,277 INFO [com.apress.prospring3.c</w:t>
      </w:r>
      <w:r>
        <w:rPr>
          <w:sz w:val="18"/>
        </w:rPr>
        <w:t xml:space="preserve">h15.service.async.AsyncServiceImpl] – </w:t>
      </w:r>
    </w:p>
    <w:p w:rsidR="007322BA" w:rsidRDefault="00883361">
      <w:pPr>
        <w:spacing w:after="3"/>
        <w:ind w:left="-4" w:right="66" w:hanging="10"/>
      </w:pPr>
      <w:r>
        <w:rPr>
          <w:sz w:val="18"/>
        </w:rPr>
        <w:t xml:space="preserve">&lt;Start execution of async. task&gt; </w:t>
      </w:r>
    </w:p>
    <w:p w:rsidR="007322BA" w:rsidRDefault="00883361">
      <w:pPr>
        <w:spacing w:after="3"/>
        <w:ind w:left="-4" w:right="66" w:hanging="10"/>
      </w:pPr>
      <w:r>
        <w:rPr>
          <w:sz w:val="18"/>
        </w:rPr>
        <w:t xml:space="preserve">2011-11-23 17:46:16,277 INFO [com.apress.prospring3.ch15.service.async.AsyncServiceImpl] – </w:t>
      </w:r>
    </w:p>
    <w:p w:rsidR="007322BA" w:rsidRDefault="00883361">
      <w:pPr>
        <w:spacing w:after="3"/>
        <w:ind w:left="-4" w:right="66" w:hanging="10"/>
      </w:pPr>
      <w:r>
        <w:rPr>
          <w:sz w:val="18"/>
        </w:rPr>
        <w:t xml:space="preserve">&lt;Start execution of async. task&gt; </w:t>
      </w:r>
    </w:p>
    <w:p w:rsidR="007322BA" w:rsidRDefault="00883361">
      <w:pPr>
        <w:spacing w:after="3"/>
        <w:ind w:left="-4" w:right="66" w:hanging="10"/>
      </w:pPr>
      <w:r>
        <w:rPr>
          <w:sz w:val="18"/>
        </w:rPr>
        <w:t xml:space="preserve">2011-11-23 17:46:16,277 INFO [com.apress.prospring3.ch15.service.async.AsyncServiceImpl] – </w:t>
      </w:r>
    </w:p>
    <w:p w:rsidR="007322BA" w:rsidRDefault="00883361">
      <w:pPr>
        <w:spacing w:after="3"/>
        <w:ind w:left="-4" w:right="66" w:hanging="10"/>
      </w:pPr>
      <w:r>
        <w:rPr>
          <w:sz w:val="18"/>
        </w:rPr>
        <w:t xml:space="preserve">&lt;Start execution of async. task&gt; </w:t>
      </w:r>
    </w:p>
    <w:p w:rsidR="007322BA" w:rsidRDefault="00883361">
      <w:pPr>
        <w:tabs>
          <w:tab w:val="center" w:pos="6610"/>
          <w:tab w:val="right" w:pos="9001"/>
        </w:tabs>
        <w:spacing w:after="837" w:line="265" w:lineRule="auto"/>
      </w:pPr>
      <w:r>
        <w:tab/>
      </w:r>
      <w:r>
        <w:rPr>
          <w:rFonts w:ascii="Arial" w:eastAsia="Arial" w:hAnsi="Arial" w:cs="Arial"/>
          <w:sz w:val="16"/>
        </w:rPr>
        <w:t xml:space="preserve">CHAPTER 15 </w:t>
      </w:r>
      <w:r>
        <w:rPr>
          <w:rFonts w:ascii="Arial" w:eastAsia="Arial" w:hAnsi="Arial" w:cs="Arial"/>
          <w:sz w:val="16"/>
        </w:rPr>
        <w:tab/>
        <w:t xml:space="preserve"> TASK SCHEDULING IN SPRING </w:t>
      </w:r>
    </w:p>
    <w:p w:rsidR="007322BA" w:rsidRDefault="00883361">
      <w:pPr>
        <w:spacing w:after="3"/>
        <w:ind w:left="-4" w:right="66" w:hanging="10"/>
      </w:pPr>
      <w:r>
        <w:rPr>
          <w:sz w:val="18"/>
        </w:rPr>
        <w:t xml:space="preserve">2011-11-23 17:46:16,277 INFO [com.apress.prospring3.ch15.service.async.AsyncServiceImpl] </w:t>
      </w:r>
      <w:r>
        <w:rPr>
          <w:sz w:val="18"/>
        </w:rPr>
        <w:t xml:space="preserve">– </w:t>
      </w:r>
    </w:p>
    <w:p w:rsidR="007322BA" w:rsidRDefault="00883361">
      <w:pPr>
        <w:spacing w:after="3"/>
        <w:ind w:left="-4" w:right="66" w:hanging="10"/>
      </w:pPr>
      <w:r>
        <w:rPr>
          <w:sz w:val="18"/>
        </w:rPr>
        <w:t xml:space="preserve">&lt;Start execution of async. task with return&gt; </w:t>
      </w:r>
    </w:p>
    <w:p w:rsidR="007322BA" w:rsidRDefault="00883361">
      <w:pPr>
        <w:spacing w:after="3"/>
        <w:ind w:left="-4" w:right="66" w:hanging="10"/>
      </w:pPr>
      <w:r>
        <w:rPr>
          <w:sz w:val="18"/>
        </w:rPr>
        <w:t xml:space="preserve">2011-11-23 17:46:16,277 INFO [com.apress.prospring3.ch15.service.async.AsyncServiceImpl] – </w:t>
      </w:r>
    </w:p>
    <w:p w:rsidR="007322BA" w:rsidRDefault="00883361">
      <w:pPr>
        <w:spacing w:after="3"/>
        <w:ind w:left="-4" w:right="66" w:hanging="10"/>
      </w:pPr>
      <w:r>
        <w:rPr>
          <w:sz w:val="18"/>
        </w:rPr>
        <w:t xml:space="preserve">&lt;Start execution of async. task with return&gt; </w:t>
      </w:r>
    </w:p>
    <w:p w:rsidR="007322BA" w:rsidRDefault="00883361">
      <w:pPr>
        <w:spacing w:after="3"/>
        <w:ind w:left="-4" w:right="66" w:hanging="10"/>
      </w:pPr>
      <w:r>
        <w:rPr>
          <w:sz w:val="18"/>
        </w:rPr>
        <w:t>2011-11-23 17:46:16,277 INFO [com.apress.prospring3.ch15.service.asyn</w:t>
      </w:r>
      <w:r>
        <w:rPr>
          <w:sz w:val="18"/>
        </w:rPr>
        <w:t xml:space="preserve">c.AsyncServiceImpl] – </w:t>
      </w:r>
    </w:p>
    <w:p w:rsidR="007322BA" w:rsidRDefault="00883361">
      <w:pPr>
        <w:spacing w:after="3"/>
        <w:ind w:left="-4" w:right="66" w:hanging="10"/>
      </w:pPr>
      <w:r>
        <w:rPr>
          <w:sz w:val="18"/>
        </w:rPr>
        <w:t xml:space="preserve">&lt;Start execution of async. task with return&gt; </w:t>
      </w:r>
    </w:p>
    <w:p w:rsidR="007322BA" w:rsidRDefault="00883361">
      <w:pPr>
        <w:spacing w:after="3"/>
        <w:ind w:left="-4" w:right="66" w:hanging="10"/>
      </w:pPr>
      <w:r>
        <w:rPr>
          <w:sz w:val="18"/>
        </w:rPr>
        <w:t xml:space="preserve">2011-11-23 17:46:21,278 INFO [com.apress.prospring3.ch15.service.async.AsyncServiceImpl] – </w:t>
      </w:r>
    </w:p>
    <w:p w:rsidR="007322BA" w:rsidRDefault="00883361">
      <w:pPr>
        <w:spacing w:after="3"/>
        <w:ind w:left="-4" w:right="66" w:hanging="10"/>
      </w:pPr>
      <w:r>
        <w:rPr>
          <w:sz w:val="18"/>
        </w:rPr>
        <w:t xml:space="preserve">&lt;Complete execution of async. task with return&gt; </w:t>
      </w:r>
    </w:p>
    <w:p w:rsidR="007322BA" w:rsidRDefault="00883361">
      <w:pPr>
        <w:spacing w:after="3"/>
        <w:ind w:left="-4" w:right="66" w:hanging="10"/>
      </w:pPr>
      <w:r>
        <w:rPr>
          <w:sz w:val="18"/>
        </w:rPr>
        <w:t>2011-11-23 17:46:21,278 INFO [com.apress.prosp</w:t>
      </w:r>
      <w:r>
        <w:rPr>
          <w:sz w:val="18"/>
        </w:rPr>
        <w:t xml:space="preserve">ring3.ch15.service.async.AsyncServiceImpl] – </w:t>
      </w:r>
    </w:p>
    <w:p w:rsidR="007322BA" w:rsidRDefault="00883361">
      <w:pPr>
        <w:spacing w:after="3"/>
        <w:ind w:left="-4" w:right="66" w:hanging="10"/>
      </w:pPr>
      <w:r>
        <w:rPr>
          <w:sz w:val="18"/>
        </w:rPr>
        <w:t xml:space="preserve">&lt;Complete execution of async. task with return&gt; </w:t>
      </w:r>
    </w:p>
    <w:p w:rsidR="007322BA" w:rsidRDefault="00883361">
      <w:pPr>
        <w:spacing w:after="3"/>
        <w:ind w:left="-4" w:right="66" w:hanging="10"/>
      </w:pPr>
      <w:r>
        <w:rPr>
          <w:sz w:val="18"/>
        </w:rPr>
        <w:t xml:space="preserve">2011-11-23 17:46:21,278 INFO [com.apress.prospring3.ch15.service.async.AsyncServiceImpl] – </w:t>
      </w:r>
    </w:p>
    <w:p w:rsidR="007322BA" w:rsidRDefault="00883361">
      <w:pPr>
        <w:spacing w:after="3"/>
        <w:ind w:left="-4" w:right="66" w:hanging="10"/>
      </w:pPr>
      <w:r>
        <w:rPr>
          <w:sz w:val="18"/>
        </w:rPr>
        <w:t xml:space="preserve">&lt;Complete execution of async. task with return&gt; </w:t>
      </w:r>
    </w:p>
    <w:p w:rsidR="007322BA" w:rsidRDefault="00883361">
      <w:pPr>
        <w:spacing w:after="3"/>
        <w:ind w:left="-4" w:right="66" w:hanging="10"/>
      </w:pPr>
      <w:r>
        <w:rPr>
          <w:sz w:val="18"/>
        </w:rPr>
        <w:t>Result1: Hello: Clar</w:t>
      </w:r>
      <w:r>
        <w:rPr>
          <w:sz w:val="18"/>
        </w:rPr>
        <w:t xml:space="preserve">ence </w:t>
      </w:r>
    </w:p>
    <w:p w:rsidR="007322BA" w:rsidRDefault="00883361">
      <w:pPr>
        <w:spacing w:after="3"/>
        <w:ind w:left="-4" w:right="66" w:hanging="10"/>
      </w:pPr>
      <w:r>
        <w:rPr>
          <w:sz w:val="18"/>
        </w:rPr>
        <w:t xml:space="preserve">Result2: Hello: John </w:t>
      </w:r>
    </w:p>
    <w:p w:rsidR="007322BA" w:rsidRDefault="00883361">
      <w:pPr>
        <w:spacing w:after="3"/>
        <w:ind w:left="-4" w:right="66" w:hanging="10"/>
      </w:pPr>
      <w:r>
        <w:rPr>
          <w:sz w:val="18"/>
        </w:rPr>
        <w:t xml:space="preserve">Result3: Hello: Robert </w:t>
      </w:r>
    </w:p>
    <w:p w:rsidR="007322BA" w:rsidRDefault="00883361">
      <w:pPr>
        <w:spacing w:after="3"/>
        <w:ind w:left="-4" w:right="66" w:hanging="10"/>
      </w:pPr>
      <w:r>
        <w:rPr>
          <w:sz w:val="18"/>
        </w:rPr>
        <w:t xml:space="preserve">2011-11-23 17:46:26,277 INFO [com.apress.prospring3.ch15.service.async.AsyncServiceImpl] – </w:t>
      </w:r>
    </w:p>
    <w:p w:rsidR="007322BA" w:rsidRDefault="00883361">
      <w:pPr>
        <w:spacing w:after="3"/>
        <w:ind w:left="-4" w:right="66" w:hanging="10"/>
      </w:pPr>
      <w:r>
        <w:rPr>
          <w:sz w:val="18"/>
        </w:rPr>
        <w:t xml:space="preserve">&lt;Complete execution of async. task&gt; </w:t>
      </w:r>
    </w:p>
    <w:p w:rsidR="007322BA" w:rsidRDefault="00883361">
      <w:pPr>
        <w:spacing w:after="3"/>
        <w:ind w:left="-4" w:right="66" w:hanging="10"/>
      </w:pPr>
      <w:r>
        <w:rPr>
          <w:sz w:val="18"/>
        </w:rPr>
        <w:t>2011-11-23 17:46:26,278 INFO [com.apress.prospring3.ch15.service.async.Asyn</w:t>
      </w:r>
      <w:r>
        <w:rPr>
          <w:sz w:val="18"/>
        </w:rPr>
        <w:t xml:space="preserve">cServiceImpl] – </w:t>
      </w:r>
    </w:p>
    <w:p w:rsidR="007322BA" w:rsidRDefault="00883361">
      <w:pPr>
        <w:spacing w:after="3"/>
        <w:ind w:left="-4" w:right="66" w:hanging="10"/>
      </w:pPr>
      <w:r>
        <w:rPr>
          <w:sz w:val="18"/>
        </w:rPr>
        <w:t xml:space="preserve">&lt;Complete execution of async. task&gt; </w:t>
      </w:r>
    </w:p>
    <w:p w:rsidR="007322BA" w:rsidRDefault="00883361">
      <w:pPr>
        <w:spacing w:after="3"/>
        <w:ind w:left="-4" w:right="66" w:hanging="10"/>
      </w:pPr>
      <w:r>
        <w:rPr>
          <w:sz w:val="18"/>
        </w:rPr>
        <w:t xml:space="preserve">2011-11-23 17:46:26,278 INFO [com.apress.prospring3.ch15.service.async.AsyncServiceImpl] – </w:t>
      </w:r>
    </w:p>
    <w:p w:rsidR="007322BA" w:rsidRDefault="00883361">
      <w:pPr>
        <w:spacing w:after="3"/>
        <w:ind w:left="-4" w:right="66" w:hanging="10"/>
      </w:pPr>
      <w:r>
        <w:rPr>
          <w:sz w:val="18"/>
        </w:rPr>
        <w:t xml:space="preserve">&lt;Complete execution of async. task&gt; </w:t>
      </w:r>
    </w:p>
    <w:p w:rsidR="007322BA" w:rsidRDefault="00883361">
      <w:pPr>
        <w:spacing w:after="3"/>
        <w:ind w:left="-4" w:right="66" w:hanging="10"/>
      </w:pPr>
      <w:r>
        <w:rPr>
          <w:sz w:val="18"/>
        </w:rPr>
        <w:t xml:space="preserve">2011-11-23 17:46:26,278 INFO [com.apress.prospring3.ch15.service.async.AsyncServiceImpl] – </w:t>
      </w:r>
    </w:p>
    <w:p w:rsidR="007322BA" w:rsidRDefault="00883361">
      <w:pPr>
        <w:spacing w:after="3"/>
        <w:ind w:left="-4" w:right="66" w:hanging="10"/>
      </w:pPr>
      <w:r>
        <w:rPr>
          <w:sz w:val="18"/>
        </w:rPr>
        <w:t xml:space="preserve">&lt;Complete execution of async. task&gt; </w:t>
      </w:r>
    </w:p>
    <w:p w:rsidR="007322BA" w:rsidRDefault="00883361">
      <w:pPr>
        <w:spacing w:after="3"/>
        <w:ind w:left="-4" w:right="66" w:hanging="10"/>
      </w:pPr>
      <w:r>
        <w:rPr>
          <w:sz w:val="18"/>
        </w:rPr>
        <w:t xml:space="preserve">2011-11-23 17:46:26,278 INFO [com.apress.prospring3.ch15.service.async.AsyncServiceImpl] – </w:t>
      </w:r>
    </w:p>
    <w:p w:rsidR="007322BA" w:rsidRDefault="00883361">
      <w:pPr>
        <w:spacing w:after="78"/>
        <w:ind w:left="-4" w:right="66" w:hanging="10"/>
      </w:pPr>
      <w:r>
        <w:rPr>
          <w:sz w:val="18"/>
        </w:rPr>
        <w:t>&lt;Complete execution of async. task&gt;</w:t>
      </w:r>
      <w:r>
        <w:rPr>
          <w:sz w:val="18"/>
        </w:rPr>
        <w:t xml:space="preserve"> </w:t>
      </w:r>
    </w:p>
    <w:p w:rsidR="007322BA" w:rsidRDefault="00883361">
      <w:pPr>
        <w:spacing w:after="515" w:line="229" w:lineRule="auto"/>
        <w:ind w:left="-15" w:right="383" w:firstLine="350"/>
      </w:pPr>
      <w:r>
        <w:rPr>
          <w:rFonts w:ascii="Times New Roman" w:eastAsia="Times New Roman" w:hAnsi="Times New Roman" w:cs="Times New Roman"/>
          <w:sz w:val="18"/>
        </w:rPr>
        <w:lastRenderedPageBreak/>
        <w:t xml:space="preserve">From the output, you can see that all the calls were started at the same time. The three calling with return values complete first and are displayed on the console output. Finally, the five </w:t>
      </w:r>
      <w:r>
        <w:rPr>
          <w:sz w:val="18"/>
        </w:rPr>
        <w:t>asyncTask()</w:t>
      </w:r>
      <w:r>
        <w:rPr>
          <w:rFonts w:ascii="Times New Roman" w:eastAsia="Times New Roman" w:hAnsi="Times New Roman" w:cs="Times New Roman"/>
          <w:sz w:val="18"/>
        </w:rPr>
        <w:t xml:space="preserve"> methods called were completed too. </w:t>
      </w:r>
    </w:p>
    <w:p w:rsidR="007322BA" w:rsidRDefault="00883361">
      <w:pPr>
        <w:spacing w:after="0"/>
        <w:ind w:left="-5" w:hanging="10"/>
      </w:pPr>
      <w:r>
        <w:rPr>
          <w:rFonts w:ascii="Arial" w:eastAsia="Arial" w:hAnsi="Arial" w:cs="Arial"/>
          <w:sz w:val="36"/>
        </w:rPr>
        <w:t xml:space="preserve">Task Scheduling </w:t>
      </w:r>
      <w:r>
        <w:rPr>
          <w:rFonts w:ascii="Arial" w:eastAsia="Arial" w:hAnsi="Arial" w:cs="Arial"/>
          <w:sz w:val="36"/>
        </w:rPr>
        <w:t xml:space="preserve">in the Sample Application </w:t>
      </w:r>
    </w:p>
    <w:p w:rsidR="007322BA" w:rsidRDefault="00883361">
      <w:pPr>
        <w:spacing w:after="3" w:line="229" w:lineRule="auto"/>
        <w:ind w:left="-15" w:right="497"/>
      </w:pPr>
      <w:r>
        <w:rPr>
          <w:rFonts w:ascii="Times New Roman" w:eastAsia="Times New Roman" w:hAnsi="Times New Roman" w:cs="Times New Roman"/>
          <w:sz w:val="18"/>
        </w:rPr>
        <w:t>In the SpringBlog application, we will store the history records for both blog posting entries and comments for auditing purposes. However, we also decided to keep only those history records for 30 days in order not to consume to</w:t>
      </w:r>
      <w:r>
        <w:rPr>
          <w:rFonts w:ascii="Times New Roman" w:eastAsia="Times New Roman" w:hAnsi="Times New Roman" w:cs="Times New Roman"/>
          <w:sz w:val="18"/>
        </w:rPr>
        <w:t xml:space="preserve">o much database storage. To fulfill the requirement, we will adopt Spring 3’s </w:t>
      </w:r>
      <w:r>
        <w:rPr>
          <w:sz w:val="18"/>
        </w:rPr>
        <w:t>TaskScheduler</w:t>
      </w:r>
      <w:r>
        <w:rPr>
          <w:rFonts w:ascii="Times New Roman" w:eastAsia="Times New Roman" w:hAnsi="Times New Roman" w:cs="Times New Roman"/>
          <w:sz w:val="18"/>
        </w:rPr>
        <w:t xml:space="preserve"> abstraction support to implement a schedule job to purge the audit records older than 30 days. The job will run every day at midnight. </w:t>
      </w:r>
    </w:p>
    <w:p w:rsidR="007322BA" w:rsidRDefault="00883361">
      <w:pPr>
        <w:spacing w:after="70" w:line="360" w:lineRule="auto"/>
        <w:ind w:left="-15" w:right="1327" w:firstLine="350"/>
      </w:pPr>
      <w:r>
        <w:rPr>
          <w:rFonts w:ascii="Times New Roman" w:eastAsia="Times New Roman" w:hAnsi="Times New Roman" w:cs="Times New Roman"/>
          <w:sz w:val="18"/>
        </w:rPr>
        <w:t>We will use the annotation s</w:t>
      </w:r>
      <w:r>
        <w:rPr>
          <w:rFonts w:ascii="Times New Roman" w:eastAsia="Times New Roman" w:hAnsi="Times New Roman" w:cs="Times New Roman"/>
          <w:sz w:val="18"/>
        </w:rPr>
        <w:t xml:space="preserve">tyle for task scheduling. First we will define an interface for the housekeeping job. Listing 15-17 shows the interface. </w:t>
      </w:r>
      <w:r>
        <w:rPr>
          <w:rFonts w:ascii="Times New Roman" w:eastAsia="Times New Roman" w:hAnsi="Times New Roman" w:cs="Times New Roman"/>
          <w:b/>
          <w:i/>
          <w:sz w:val="18"/>
        </w:rPr>
        <w:t xml:space="preserve">Listing 15-17. </w:t>
      </w:r>
      <w:r>
        <w:rPr>
          <w:rFonts w:ascii="Times New Roman" w:eastAsia="Times New Roman" w:hAnsi="Times New Roman" w:cs="Times New Roman"/>
          <w:i/>
          <w:sz w:val="18"/>
        </w:rPr>
        <w:t xml:space="preserve">The </w:t>
      </w:r>
      <w:r>
        <w:rPr>
          <w:i/>
          <w:sz w:val="18"/>
        </w:rPr>
        <w:t>HousekeepingService</w:t>
      </w:r>
      <w:r>
        <w:rPr>
          <w:rFonts w:ascii="Times New Roman" w:eastAsia="Times New Roman" w:hAnsi="Times New Roman" w:cs="Times New Roman"/>
          <w:i/>
          <w:sz w:val="18"/>
        </w:rPr>
        <w:t xml:space="preserve"> Interface </w:t>
      </w:r>
    </w:p>
    <w:p w:rsidR="007322BA" w:rsidRDefault="00883361">
      <w:pPr>
        <w:spacing w:after="3"/>
        <w:ind w:left="-4" w:right="66" w:hanging="10"/>
      </w:pPr>
      <w:r>
        <w:rPr>
          <w:sz w:val="18"/>
        </w:rPr>
        <w:t xml:space="preserve">package com.apress.prospring3.springblog.service; </w:t>
      </w:r>
    </w:p>
    <w:p w:rsidR="007322BA" w:rsidRDefault="00883361">
      <w:pPr>
        <w:spacing w:after="0"/>
      </w:pPr>
      <w:r>
        <w:rPr>
          <w:sz w:val="18"/>
        </w:rPr>
        <w:t xml:space="preserve"> </w:t>
      </w:r>
    </w:p>
    <w:p w:rsidR="007322BA" w:rsidRDefault="00883361">
      <w:pPr>
        <w:spacing w:after="3"/>
        <w:ind w:left="-4" w:right="66" w:hanging="10"/>
      </w:pPr>
      <w:r>
        <w:rPr>
          <w:sz w:val="18"/>
        </w:rPr>
        <w:t>public interface HousekeepingSer</w:t>
      </w:r>
      <w:r>
        <w:rPr>
          <w:sz w:val="18"/>
        </w:rPr>
        <w:t xml:space="preserve">vice { </w:t>
      </w:r>
    </w:p>
    <w:p w:rsidR="007322BA" w:rsidRDefault="00883361">
      <w:pPr>
        <w:spacing w:after="0"/>
      </w:pPr>
      <w:r>
        <w:rPr>
          <w:sz w:val="18"/>
        </w:rPr>
        <w:t xml:space="preserve"> </w:t>
      </w:r>
    </w:p>
    <w:p w:rsidR="007322BA" w:rsidRDefault="00883361">
      <w:pPr>
        <w:spacing w:after="3"/>
        <w:ind w:left="-4" w:right="66" w:hanging="10"/>
      </w:pPr>
      <w:r>
        <w:rPr>
          <w:sz w:val="18"/>
        </w:rPr>
        <w:t xml:space="preserve">    /** </w:t>
      </w:r>
    </w:p>
    <w:p w:rsidR="007322BA" w:rsidRDefault="00883361">
      <w:pPr>
        <w:spacing w:after="3"/>
        <w:ind w:left="-4" w:right="66" w:hanging="10"/>
      </w:pPr>
      <w:r>
        <w:rPr>
          <w:sz w:val="18"/>
        </w:rPr>
        <w:t xml:space="preserve">    * Scheduled job to purge audit records. </w:t>
      </w:r>
    </w:p>
    <w:p w:rsidR="007322BA" w:rsidRDefault="00883361">
      <w:pPr>
        <w:spacing w:after="3"/>
        <w:ind w:left="-4" w:right="66" w:hanging="10"/>
      </w:pPr>
      <w:r>
        <w:rPr>
          <w:sz w:val="18"/>
        </w:rPr>
        <w:t xml:space="preserve">    */ </w:t>
      </w:r>
    </w:p>
    <w:p w:rsidR="007322BA" w:rsidRDefault="00883361">
      <w:pPr>
        <w:spacing w:after="3"/>
        <w:ind w:left="-4" w:right="66" w:hanging="10"/>
      </w:pPr>
      <w:r>
        <w:rPr>
          <w:sz w:val="18"/>
        </w:rPr>
        <w:t xml:space="preserve">    public void auditPurgeJob(); </w:t>
      </w:r>
    </w:p>
    <w:p w:rsidR="007322BA" w:rsidRDefault="00883361">
      <w:pPr>
        <w:spacing w:after="0"/>
      </w:pPr>
      <w:r>
        <w:rPr>
          <w:sz w:val="18"/>
        </w:rPr>
        <w:t xml:space="preserve"> </w:t>
      </w:r>
    </w:p>
    <w:p w:rsidR="007322BA" w:rsidRDefault="00883361">
      <w:pPr>
        <w:spacing w:after="3"/>
        <w:ind w:left="-4" w:right="66" w:hanging="10"/>
      </w:pPr>
      <w:r>
        <w:rPr>
          <w:sz w:val="18"/>
        </w:rPr>
        <w:t xml:space="preserve">} </w:t>
      </w:r>
    </w:p>
    <w:p w:rsidR="007322BA" w:rsidRDefault="00883361">
      <w:pPr>
        <w:spacing w:after="71" w:line="359" w:lineRule="auto"/>
        <w:ind w:left="-15" w:right="212" w:firstLine="350"/>
      </w:pPr>
      <w:r>
        <w:rPr>
          <w:rFonts w:ascii="Times New Roman" w:eastAsia="Times New Roman" w:hAnsi="Times New Roman" w:cs="Times New Roman"/>
          <w:sz w:val="18"/>
        </w:rPr>
        <w:t xml:space="preserve">The interface defines the </w:t>
      </w:r>
      <w:r>
        <w:rPr>
          <w:sz w:val="18"/>
        </w:rPr>
        <w:t>auditPurgeJob()</w:t>
      </w:r>
      <w:r>
        <w:rPr>
          <w:rFonts w:ascii="Times New Roman" w:eastAsia="Times New Roman" w:hAnsi="Times New Roman" w:cs="Times New Roman"/>
          <w:sz w:val="18"/>
        </w:rPr>
        <w:t xml:space="preserve"> method for the audit record housekeeping task. Listing 15-18 shows the implementation class with the </w:t>
      </w:r>
      <w:r>
        <w:rPr>
          <w:sz w:val="18"/>
        </w:rPr>
        <w:t>@Scheduled</w:t>
      </w:r>
      <w:r>
        <w:rPr>
          <w:rFonts w:ascii="Times New Roman" w:eastAsia="Times New Roman" w:hAnsi="Times New Roman" w:cs="Times New Roman"/>
          <w:sz w:val="18"/>
        </w:rPr>
        <w:t xml:space="preserve"> annotation applied. </w:t>
      </w:r>
      <w:r>
        <w:rPr>
          <w:rFonts w:ascii="Times New Roman" w:eastAsia="Times New Roman" w:hAnsi="Times New Roman" w:cs="Times New Roman"/>
          <w:b/>
          <w:i/>
          <w:sz w:val="18"/>
        </w:rPr>
        <w:t xml:space="preserve">Listing 15-18. </w:t>
      </w:r>
      <w:r>
        <w:rPr>
          <w:rFonts w:ascii="Times New Roman" w:eastAsia="Times New Roman" w:hAnsi="Times New Roman" w:cs="Times New Roman"/>
          <w:i/>
          <w:sz w:val="18"/>
        </w:rPr>
        <w:t xml:space="preserve">The </w:t>
      </w:r>
      <w:r>
        <w:rPr>
          <w:i/>
          <w:sz w:val="18"/>
        </w:rPr>
        <w:t>HousekeepingServiceImpl</w:t>
      </w:r>
      <w:r>
        <w:rPr>
          <w:rFonts w:ascii="Times New Roman" w:eastAsia="Times New Roman" w:hAnsi="Times New Roman" w:cs="Times New Roman"/>
          <w:i/>
          <w:sz w:val="18"/>
        </w:rPr>
        <w:t xml:space="preserve"> Class </w:t>
      </w:r>
    </w:p>
    <w:p w:rsidR="007322BA" w:rsidRDefault="00883361">
      <w:pPr>
        <w:spacing w:after="3"/>
        <w:ind w:left="-4" w:right="66" w:hanging="10"/>
      </w:pPr>
      <w:r>
        <w:rPr>
          <w:sz w:val="18"/>
        </w:rPr>
        <w:t xml:space="preserve">package com.apress.prospring3.springblog.service.jpa; </w:t>
      </w:r>
    </w:p>
    <w:p w:rsidR="007322BA" w:rsidRDefault="00883361">
      <w:pPr>
        <w:spacing w:after="3"/>
        <w:ind w:left="-4" w:right="3150" w:hanging="10"/>
      </w:pPr>
      <w:r>
        <w:rPr>
          <w:sz w:val="18"/>
        </w:rPr>
        <w:t xml:space="preserve"> import org.springframework.beans.factory.annotation.Value; import org.springframework.scheduling.annotation.Scheduled; </w:t>
      </w:r>
      <w:r>
        <w:rPr>
          <w:sz w:val="18"/>
        </w:rPr>
        <w:t xml:space="preserve">import org.springframework.stereotype.Repository; import org.springframework.stereotype.Service; </w:t>
      </w:r>
    </w:p>
    <w:p w:rsidR="007322BA" w:rsidRDefault="00883361">
      <w:pPr>
        <w:spacing w:after="3"/>
        <w:ind w:left="-4" w:right="66" w:hanging="10"/>
      </w:pPr>
      <w:r>
        <w:rPr>
          <w:sz w:val="18"/>
        </w:rPr>
        <w:t xml:space="preserve">import org.springframework.transaction.annotation.Transactional; </w:t>
      </w:r>
    </w:p>
    <w:p w:rsidR="007322BA" w:rsidRDefault="00883361">
      <w:pPr>
        <w:spacing w:after="0"/>
      </w:pPr>
      <w:r>
        <w:rPr>
          <w:sz w:val="18"/>
        </w:rPr>
        <w:t xml:space="preserve"> </w:t>
      </w:r>
    </w:p>
    <w:p w:rsidR="007322BA" w:rsidRDefault="00883361">
      <w:pPr>
        <w:spacing w:after="3"/>
        <w:ind w:left="-4" w:right="66" w:hanging="10"/>
      </w:pPr>
      <w:r>
        <w:rPr>
          <w:sz w:val="18"/>
        </w:rPr>
        <w:t xml:space="preserve">import com.apress.prospring3.springblog.service.HousekeepingService; </w:t>
      </w:r>
    </w:p>
    <w:p w:rsidR="007322BA" w:rsidRDefault="00883361">
      <w:pPr>
        <w:spacing w:after="0"/>
      </w:pPr>
      <w:r>
        <w:rPr>
          <w:sz w:val="18"/>
        </w:rPr>
        <w:t xml:space="preserve"> </w:t>
      </w:r>
    </w:p>
    <w:p w:rsidR="007322BA" w:rsidRDefault="00883361">
      <w:pPr>
        <w:spacing w:after="3"/>
        <w:ind w:left="-4" w:right="66" w:hanging="10"/>
      </w:pPr>
      <w:r>
        <w:rPr>
          <w:sz w:val="18"/>
        </w:rPr>
        <w:t>@Service("housekee</w:t>
      </w:r>
      <w:r>
        <w:rPr>
          <w:sz w:val="18"/>
        </w:rPr>
        <w:t xml:space="preserve">pingService") </w:t>
      </w:r>
    </w:p>
    <w:p w:rsidR="007322BA" w:rsidRDefault="00883361">
      <w:pPr>
        <w:spacing w:after="3"/>
        <w:ind w:left="-4" w:right="6122" w:hanging="10"/>
      </w:pPr>
      <w:r>
        <w:rPr>
          <w:sz w:val="18"/>
        </w:rPr>
        <w:t xml:space="preserve">@Repository @Transactional </w:t>
      </w:r>
    </w:p>
    <w:p w:rsidR="007322BA" w:rsidRDefault="00883361">
      <w:pPr>
        <w:spacing w:after="3"/>
        <w:ind w:left="-4" w:right="2161" w:hanging="10"/>
      </w:pPr>
      <w:r>
        <w:rPr>
          <w:sz w:val="18"/>
        </w:rPr>
        <w:t xml:space="preserve">public class HousekeepingServiceImpl implements HousekeepingService {  </w:t>
      </w:r>
    </w:p>
    <w:p w:rsidR="007322BA" w:rsidRDefault="00883361">
      <w:pPr>
        <w:spacing w:after="3"/>
        <w:ind w:left="-4" w:right="3962" w:hanging="10"/>
      </w:pPr>
      <w:r>
        <w:rPr>
          <w:sz w:val="18"/>
        </w:rPr>
        <w:t xml:space="preserve">    @Value("${audit.record.history.days}")     private int auditHistoryDays; </w:t>
      </w:r>
    </w:p>
    <w:p w:rsidR="007322BA" w:rsidRDefault="00883361">
      <w:pPr>
        <w:spacing w:after="0"/>
      </w:pPr>
      <w:r>
        <w:rPr>
          <w:sz w:val="18"/>
        </w:rPr>
        <w:t xml:space="preserve"> </w:t>
      </w:r>
    </w:p>
    <w:p w:rsidR="007322BA" w:rsidRDefault="00883361">
      <w:pPr>
        <w:spacing w:after="3"/>
        <w:ind w:left="-4" w:right="4772" w:hanging="10"/>
      </w:pPr>
      <w:r>
        <w:rPr>
          <w:sz w:val="18"/>
        </w:rPr>
        <w:t xml:space="preserve">    @Scheduled(cron="0 0 0 * * ?")     public void auditPurge</w:t>
      </w:r>
      <w:r>
        <w:rPr>
          <w:sz w:val="18"/>
        </w:rPr>
        <w:t xml:space="preserve">Job() { </w:t>
      </w:r>
    </w:p>
    <w:p w:rsidR="007322BA" w:rsidRDefault="00883361">
      <w:pPr>
        <w:spacing w:after="3"/>
        <w:ind w:left="-4" w:right="66" w:hanging="10"/>
      </w:pPr>
      <w:r>
        <w:rPr>
          <w:sz w:val="18"/>
        </w:rPr>
        <w:lastRenderedPageBreak/>
        <w:t xml:space="preserve">        // Purge audit record logic goes here </w:t>
      </w:r>
    </w:p>
    <w:p w:rsidR="007322BA" w:rsidRDefault="00883361">
      <w:pPr>
        <w:spacing w:after="85"/>
        <w:ind w:left="-4" w:right="7832" w:hanging="10"/>
      </w:pPr>
      <w:r>
        <w:rPr>
          <w:sz w:val="18"/>
        </w:rPr>
        <w:t xml:space="preserve">    } } </w:t>
      </w:r>
    </w:p>
    <w:p w:rsidR="007322BA" w:rsidRDefault="00883361">
      <w:pPr>
        <w:spacing w:after="3" w:line="229" w:lineRule="auto"/>
        <w:ind w:left="-15" w:right="26" w:firstLine="350"/>
      </w:pPr>
      <w:r>
        <w:rPr>
          <w:rFonts w:ascii="Times New Roman" w:eastAsia="Times New Roman" w:hAnsi="Times New Roman" w:cs="Times New Roman"/>
          <w:sz w:val="18"/>
        </w:rPr>
        <w:t xml:space="preserve">From Listing 15-18, the </w:t>
      </w:r>
      <w:r>
        <w:rPr>
          <w:sz w:val="18"/>
        </w:rPr>
        <w:t>@Scheduled</w:t>
      </w:r>
      <w:r>
        <w:rPr>
          <w:rFonts w:ascii="Times New Roman" w:eastAsia="Times New Roman" w:hAnsi="Times New Roman" w:cs="Times New Roman"/>
          <w:sz w:val="18"/>
        </w:rPr>
        <w:t xml:space="preserve"> annotation was applied to the </w:t>
      </w:r>
      <w:r>
        <w:rPr>
          <w:sz w:val="18"/>
        </w:rPr>
        <w:t>auditPurgeJob()</w:t>
      </w:r>
      <w:r>
        <w:rPr>
          <w:rFonts w:ascii="Times New Roman" w:eastAsia="Times New Roman" w:hAnsi="Times New Roman" w:cs="Times New Roman"/>
          <w:sz w:val="18"/>
        </w:rPr>
        <w:t xml:space="preserve"> method with a </w:t>
      </w:r>
      <w:r>
        <w:rPr>
          <w:sz w:val="18"/>
        </w:rPr>
        <w:t>cron</w:t>
      </w:r>
      <w:r>
        <w:rPr>
          <w:rFonts w:ascii="Times New Roman" w:eastAsia="Times New Roman" w:hAnsi="Times New Roman" w:cs="Times New Roman"/>
          <w:sz w:val="18"/>
        </w:rPr>
        <w:t xml:space="preserve"> expression. The </w:t>
      </w:r>
      <w:r>
        <w:rPr>
          <w:sz w:val="18"/>
        </w:rPr>
        <w:t>cron</w:t>
      </w:r>
      <w:r>
        <w:rPr>
          <w:rFonts w:ascii="Times New Roman" w:eastAsia="Times New Roman" w:hAnsi="Times New Roman" w:cs="Times New Roman"/>
          <w:sz w:val="18"/>
        </w:rPr>
        <w:t xml:space="preserve"> expression means that the job should run at midnight every day. For the number of days that the audit records will be kept, we will externalize it into a properties file for easy maintenance. To enable the annotation-style task scheduling, we will define </w:t>
      </w:r>
      <w:r>
        <w:rPr>
          <w:rFonts w:ascii="Times New Roman" w:eastAsia="Times New Roman" w:hAnsi="Times New Roman" w:cs="Times New Roman"/>
          <w:sz w:val="18"/>
        </w:rPr>
        <w:t xml:space="preserve">the </w:t>
      </w:r>
      <w:r>
        <w:rPr>
          <w:sz w:val="18"/>
        </w:rPr>
        <w:t>&lt;task:annotationdriven&gt;</w:t>
      </w:r>
      <w:r>
        <w:rPr>
          <w:rFonts w:ascii="Times New Roman" w:eastAsia="Times New Roman" w:hAnsi="Times New Roman" w:cs="Times New Roman"/>
          <w:sz w:val="18"/>
        </w:rPr>
        <w:t xml:space="preserve"> tag in the root </w:t>
      </w:r>
      <w:r>
        <w:rPr>
          <w:sz w:val="18"/>
        </w:rPr>
        <w:t>WebApplicationContext</w:t>
      </w:r>
      <w:r>
        <w:rPr>
          <w:rFonts w:ascii="Times New Roman" w:eastAsia="Times New Roman" w:hAnsi="Times New Roman" w:cs="Times New Roman"/>
          <w:sz w:val="18"/>
        </w:rPr>
        <w:t xml:space="preserve">. </w:t>
      </w:r>
    </w:p>
    <w:p w:rsidR="007322BA" w:rsidRDefault="00883361">
      <w:pPr>
        <w:spacing w:after="511" w:line="229" w:lineRule="auto"/>
        <w:ind w:left="360" w:right="26"/>
      </w:pPr>
      <w:r>
        <w:rPr>
          <w:rFonts w:ascii="Times New Roman" w:eastAsia="Times New Roman" w:hAnsi="Times New Roman" w:cs="Times New Roman"/>
          <w:sz w:val="18"/>
        </w:rPr>
        <w:t xml:space="preserve">For more details, please refer to Chapter 21. </w:t>
      </w:r>
    </w:p>
    <w:p w:rsidR="007322BA" w:rsidRDefault="00883361">
      <w:pPr>
        <w:spacing w:after="0"/>
        <w:ind w:left="-5" w:hanging="10"/>
      </w:pPr>
      <w:r>
        <w:rPr>
          <w:rFonts w:ascii="Arial" w:eastAsia="Arial" w:hAnsi="Arial" w:cs="Arial"/>
          <w:sz w:val="36"/>
        </w:rPr>
        <w:t xml:space="preserve">Summary </w:t>
      </w:r>
    </w:p>
    <w:p w:rsidR="007322BA" w:rsidRDefault="00883361">
      <w:pPr>
        <w:spacing w:after="116" w:line="229" w:lineRule="auto"/>
        <w:ind w:left="-15" w:right="26"/>
      </w:pPr>
      <w:r>
        <w:rPr>
          <w:rFonts w:ascii="Times New Roman" w:eastAsia="Times New Roman" w:hAnsi="Times New Roman" w:cs="Times New Roman"/>
          <w:sz w:val="18"/>
        </w:rPr>
        <w:t xml:space="preserve">In this chapter, we covered Spring’s support for task scheduling. We focused on Spring’s built-in </w:t>
      </w:r>
      <w:r>
        <w:rPr>
          <w:sz w:val="18"/>
        </w:rPr>
        <w:t>TaskScheduler</w:t>
      </w:r>
      <w:r>
        <w:rPr>
          <w:rFonts w:ascii="Times New Roman" w:eastAsia="Times New Roman" w:hAnsi="Times New Roman" w:cs="Times New Roman"/>
          <w:sz w:val="18"/>
        </w:rPr>
        <w:t xml:space="preserve"> abstraction and demo</w:t>
      </w:r>
      <w:r>
        <w:rPr>
          <w:rFonts w:ascii="Times New Roman" w:eastAsia="Times New Roman" w:hAnsi="Times New Roman" w:cs="Times New Roman"/>
          <w:sz w:val="18"/>
        </w:rPr>
        <w:t xml:space="preserve">nstrated how to use it to fulfill task scheduling needs with a sample batch data update job. We also covered how Spring 3 supports annotation for executing tasks asynchronously.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1058"/>
          <w:headerReference w:type="default" r:id="rId1059"/>
          <w:footerReference w:type="even" r:id="rId1060"/>
          <w:footerReference w:type="default" r:id="rId1061"/>
          <w:headerReference w:type="first" r:id="rId1062"/>
          <w:footerReference w:type="first" r:id="rId1063"/>
          <w:pgSz w:w="10800" w:h="13320"/>
          <w:pgMar w:top="458" w:right="648" w:bottom="1548" w:left="1152" w:header="441" w:footer="658" w:gutter="0"/>
          <w:cols w:space="720"/>
          <w:titlePg/>
        </w:sectPr>
      </w:pPr>
    </w:p>
    <w:p w:rsidR="007322BA" w:rsidRDefault="00883361">
      <w:pPr>
        <w:spacing w:after="3" w:line="228" w:lineRule="auto"/>
        <w:ind w:left="-14" w:right="38"/>
      </w:pPr>
      <w:r>
        <w:rPr>
          <w:rFonts w:ascii="Times New Roman" w:eastAsia="Times New Roman" w:hAnsi="Times New Roman" w:cs="Times New Roman"/>
          <w:sz w:val="18"/>
        </w:rPr>
        <w:lastRenderedPageBreak/>
        <w:t>An enterprise application typically needs to communicate with other applications. Take, for example, for a company selling products; when a customer places an order, an order-processing system processes the order and generates a transaction. During the ord</w:t>
      </w:r>
      <w:r>
        <w:rPr>
          <w:rFonts w:ascii="Times New Roman" w:eastAsia="Times New Roman" w:hAnsi="Times New Roman" w:cs="Times New Roman"/>
          <w:sz w:val="18"/>
        </w:rPr>
        <w:t>er processing, an inquiry is made to the inventory system to check whether the product is available in stock. Upon order confirmation, a notification is sent to the fulfillment system to deliver the product to the customer. Finally, the information is sent</w:t>
      </w:r>
      <w:r>
        <w:rPr>
          <w:rFonts w:ascii="Times New Roman" w:eastAsia="Times New Roman" w:hAnsi="Times New Roman" w:cs="Times New Roman"/>
          <w:sz w:val="18"/>
        </w:rPr>
        <w:t xml:space="preserve"> to the accounting system; an invoice is generated and the payment is processed. </w:t>
      </w:r>
    </w:p>
    <w:p w:rsidR="007322BA" w:rsidRDefault="00883361">
      <w:pPr>
        <w:spacing w:after="3" w:line="228" w:lineRule="auto"/>
        <w:ind w:left="-14" w:right="38" w:firstLine="351"/>
      </w:pPr>
      <w:r>
        <w:rPr>
          <w:rFonts w:ascii="Times New Roman" w:eastAsia="Times New Roman" w:hAnsi="Times New Roman" w:cs="Times New Roman"/>
          <w:sz w:val="18"/>
        </w:rPr>
        <w:t>Most of the time, this business process is not fulfilled by a single application but a number of applications working together. Some of the applications may be developed in-h</w:t>
      </w:r>
      <w:r>
        <w:rPr>
          <w:rFonts w:ascii="Times New Roman" w:eastAsia="Times New Roman" w:hAnsi="Times New Roman" w:cs="Times New Roman"/>
          <w:sz w:val="18"/>
        </w:rPr>
        <w:t>ouse, and others may be purchased from external vendors. Moreover, the applications may be running on different machines in different locations and implemented with different technologies and programming languages (for example, Java, .NET, C++, and so on).</w:t>
      </w:r>
      <w:r>
        <w:rPr>
          <w:rFonts w:ascii="Times New Roman" w:eastAsia="Times New Roman" w:hAnsi="Times New Roman" w:cs="Times New Roman"/>
          <w:sz w:val="18"/>
        </w:rPr>
        <w:t xml:space="preserve"> Performing the handshaking between applications in order to build an efficient business process is always a critical task when architecting and implementing an application. As a result, remoting support via various protocols and technologies is needed for</w:t>
      </w:r>
      <w:r>
        <w:rPr>
          <w:rFonts w:ascii="Times New Roman" w:eastAsia="Times New Roman" w:hAnsi="Times New Roman" w:cs="Times New Roman"/>
          <w:sz w:val="18"/>
        </w:rPr>
        <w:t xml:space="preserve"> an application to participate well in an enterprise environment. </w:t>
      </w:r>
    </w:p>
    <w:p w:rsidR="007322BA" w:rsidRDefault="00883361">
      <w:pPr>
        <w:spacing w:after="3" w:line="228" w:lineRule="auto"/>
        <w:ind w:left="-14" w:right="38" w:firstLine="351"/>
      </w:pPr>
      <w:r>
        <w:rPr>
          <w:noProof/>
        </w:rPr>
        <mc:AlternateContent>
          <mc:Choice Requires="wpg">
            <w:drawing>
              <wp:anchor distT="0" distB="0" distL="114300" distR="114300" simplePos="0" relativeHeight="251677696" behindDoc="0" locked="0" layoutInCell="1" allowOverlap="1">
                <wp:simplePos x="0" y="0"/>
                <wp:positionH relativeFrom="page">
                  <wp:posOffset>0</wp:posOffset>
                </wp:positionH>
                <wp:positionV relativeFrom="page">
                  <wp:posOffset>0</wp:posOffset>
                </wp:positionV>
                <wp:extent cx="6155436" cy="2284476"/>
                <wp:effectExtent l="0" t="0" r="0" b="0"/>
                <wp:wrapTopAndBottom/>
                <wp:docPr id="573472" name="Group 573472"/>
                <wp:cNvGraphicFramePr/>
                <a:graphic xmlns:a="http://schemas.openxmlformats.org/drawingml/2006/main">
                  <a:graphicData uri="http://schemas.microsoft.com/office/word/2010/wordprocessingGroup">
                    <wpg:wgp>
                      <wpg:cNvGrpSpPr/>
                      <wpg:grpSpPr>
                        <a:xfrm>
                          <a:off x="0" y="0"/>
                          <a:ext cx="6155436" cy="2284476"/>
                          <a:chOff x="0" y="0"/>
                          <a:chExt cx="6155436" cy="2284476"/>
                        </a:xfrm>
                      </wpg:grpSpPr>
                      <wps:wsp>
                        <wps:cNvPr id="45292" name="Shape 45292"/>
                        <wps:cNvSpPr/>
                        <wps:spPr>
                          <a:xfrm>
                            <a:off x="0" y="0"/>
                            <a:ext cx="6155436" cy="2284476"/>
                          </a:xfrm>
                          <a:custGeom>
                            <a:avLst/>
                            <a:gdLst/>
                            <a:ahLst/>
                            <a:cxnLst/>
                            <a:rect l="0" t="0" r="0" b="0"/>
                            <a:pathLst>
                              <a:path w="6155436" h="2284476">
                                <a:moveTo>
                                  <a:pt x="6155436" y="0"/>
                                </a:moveTo>
                                <a:lnTo>
                                  <a:pt x="6155436" y="1668780"/>
                                </a:lnTo>
                                <a:cubicBezTo>
                                  <a:pt x="6155436" y="2010156"/>
                                  <a:pt x="5878069" y="2284476"/>
                                  <a:pt x="5539740" y="2284476"/>
                                </a:cubicBezTo>
                                <a:lnTo>
                                  <a:pt x="0" y="228447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45293" name="Rectangle 45293"/>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16 </w:t>
                              </w:r>
                            </w:p>
                          </w:txbxContent>
                        </wps:txbx>
                        <wps:bodyPr horzOverflow="overflow" vert="horz" lIns="0" tIns="0" rIns="0" bIns="0" rtlCol="0">
                          <a:noAutofit/>
                        </wps:bodyPr>
                      </wps:wsp>
                      <wps:wsp>
                        <wps:cNvPr id="45294" name="Rectangle 45294"/>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45295" name="Rectangle 45295"/>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45296" name="Rectangle 45296"/>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5300" name="Rectangle 45300"/>
                        <wps:cNvSpPr/>
                        <wps:spPr>
                          <a:xfrm>
                            <a:off x="731521" y="1545717"/>
                            <a:ext cx="4758110" cy="580713"/>
                          </a:xfrm>
                          <a:prstGeom prst="rect">
                            <a:avLst/>
                          </a:prstGeom>
                          <a:ln>
                            <a:noFill/>
                          </a:ln>
                        </wps:spPr>
                        <wps:txbx>
                          <w:txbxContent>
                            <w:p w:rsidR="007322BA" w:rsidRDefault="00883361">
                              <w:r>
                                <w:rPr>
                                  <w:rFonts w:ascii="Arial" w:eastAsia="Arial" w:hAnsi="Arial" w:cs="Arial"/>
                                  <w:b/>
                                  <w:sz w:val="60"/>
                                </w:rPr>
                                <w:t xml:space="preserve">Using Spring Remoting </w:t>
                              </w:r>
                            </w:p>
                          </w:txbxContent>
                        </wps:txbx>
                        <wps:bodyPr horzOverflow="overflow" vert="horz" lIns="0" tIns="0" rIns="0" bIns="0" rtlCol="0">
                          <a:noAutofit/>
                        </wps:bodyPr>
                      </wps:wsp>
                    </wpg:wgp>
                  </a:graphicData>
                </a:graphic>
              </wp:anchor>
            </w:drawing>
          </mc:Choice>
          <mc:Fallback>
            <w:pict>
              <v:group id="Group 573472" o:spid="_x0000_s1137" style="position:absolute;left:0;text-align:left;margin-left:0;margin-top:0;width:484.7pt;height:179.9pt;z-index:251677696;mso-position-horizontal-relative:page;mso-position-vertical-relative:page" coordsize="61554,2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">
                <v:shape id="Shape 45292" o:spid="_x0000_s1138" style="position:absolute;width:61554;height:22844;visibility:visible;mso-wrap-style:square;v-text-anchor:top" coordsize="6155436,2284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wd7soA&#10;AADeAAAADwAAAGRycy9kb3ducmV2LnhtbESPT2vCQBTE74V+h+UVeqsb0z9o6ioaaRV6kKhIj4/s&#10;azY0+zbNbjXtp+8KBY/DzPyGmcx624gjdb52rGA4SEAQl07XXCnY717uRiB8QNbYOCYFP+RhNr2+&#10;mmCm3YkLOm5DJSKEfYYKTAhtJqUvDVn0A9cSR+/DdRZDlF0ldYenCLeNTJPkSVqsOS4YbCk3VH5u&#10;v62C1+Ubr74W7+Pf5aG4z4eJqTZ5odTtTT9/BhGoD5fwf3utFTw8puMUznfiFZDT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YMHe7KAAAA3gAAAA8AAAAAAAAAAAAAAAAAmAIA&#10;AGRycy9kb3ducmV2LnhtbFBLBQYAAAAABAAEAPUAAACPAwAAAAA=&#10;" path="m6155436,r,1668780c6155436,2010156,5878069,2284476,5539740,2284476l,2284476e" filled="f" strokeweight=".72pt">
                  <v:stroke endcap="round"/>
                  <v:path arrowok="t" textboxrect="0,0,6155436,2284476"/>
                </v:shape>
                <v:rect id="Rectangle 45293" o:spid="_x0000_s1139"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YDdcgA&#10;AADeAAAADwAAAGRycy9kb3ducmV2LnhtbESPW2vCQBSE34X+h+UIvunGWzGpq4gX9NFqwfbtkD1N&#10;QrNnQ3Y10V/fLQh9HGbmG2a+bE0pblS7wrKC4SACQZxaXXCm4OO8689AOI+ssbRMCu7kYLl46cwx&#10;0bbhd7qdfCYChF2CCnLvq0RKl+Zk0A1sRRy8b1sb9EHWmdQ1NgFuSjmKoldpsOCwkGNF65zSn9PV&#10;KNjPqtXnwT6arNx+7S/HS7w5x16pXrddvYHw1Pr/8LN90Aom01E8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VgN1yAAAAN4AAAAPAAAAAAAAAAAAAAAAAJgCAABk&#10;cnMvZG93bnJldi54bWxQSwUGAAAAAAQABAD1AAAAjQMAAAAA&#10;" filled="f" stroked="f">
                  <v:textbox inset="0,0,0,0">
                    <w:txbxContent>
                      <w:p w:rsidR="007322BA" w:rsidRDefault="00883361">
                        <w:r>
                          <w:rPr>
                            <w:rFonts w:ascii="Arial" w:eastAsia="Arial" w:hAnsi="Arial" w:cs="Arial"/>
                            <w:b/>
                            <w:sz w:val="28"/>
                          </w:rPr>
                          <w:t xml:space="preserve">C H A P T E R  16 </w:t>
                        </w:r>
                      </w:p>
                    </w:txbxContent>
                  </v:textbox>
                </v:rect>
                <v:rect id="Rectangle 45294" o:spid="_x0000_s1140"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bAccA&#10;AADeAAAADwAAAGRycy9kb3ducmV2LnhtbESPQWvCQBSE7wX/w/KE3upGsWJSVxGtJMeqBdvbI/ua&#10;BLNvQ3Y1qb/eLQg9DjPzDbNY9aYWV2pdZVnBeBSBIM6trrhQ8HncvcxBOI+ssbZMCn7JwWo5eFpg&#10;om3He7oefCEChF2CCkrvm0RKl5dk0I1sQxy8H9sa9EG2hdQtdgFuajmJopk0WHFYKLGhTUn5+XAx&#10;CtJ5s/7K7K0r6vfv9PRxirfH2Cv1POzXbyA89f4//GhnWsH0dRJP4e9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mwH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45295" o:spid="_x0000_s1141"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M+mscA&#10;AADeAAAADwAAAGRycy9kb3ducmV2LnhtbESPQWvCQBSE70L/w/IKvemmomJiNiKtRY9VC+rtkX0m&#10;odm3Ibs1qb/eLQg9DjPzDZMue1OLK7WusqzgdRSBIM6trrhQ8HX4GM5BOI+ssbZMCn7JwTJ7GqSY&#10;aNvxjq57X4gAYZeggtL7JpHS5SUZdCPbEAfvYluDPsi2kLrFLsBNLcdRNJMGKw4LJTb0VlL+vf8x&#10;CjbzZnXa2ltX1Ovz5vh5jN8PsVfq5blfLUB46v1/+NHeagWT6Tiewt+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zzPpr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45296" o:spid="_x0000_s1142"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g7ccA&#10;AADeAAAADwAAAGRycy9kb3ducmV2LnhtbESPT2vCQBTE70K/w/IK3nRTUUlSV5FW0aP/wPb2yL4m&#10;odm3Ibua6KfvFgSPw8z8hpktOlOJKzWutKzgbRiBIM6sLjlXcDquBzEI55E1VpZJwY0cLOYvvRmm&#10;2ra8p+vB5yJA2KWooPC+TqV0WUEG3dDWxMH7sY1BH2STS91gG+CmkqMomkqDJYeFAmv6KCj7PVyM&#10;gk1cL7+29t7m1ep7c96dk89j4pXqv3bLdxCeOv8MP9pbrWA8GSVT+L8TroC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hoO3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45300" o:spid="_x0000_s1143" style="position:absolute;left:7315;top:15457;width:47581;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8HGMUA&#10;AADeAAAADwAAAGRycy9kb3ducmV2LnhtbESPy4rCMBSG9wO+QziCuzF1HEWrUWScQZfeQN0dmmNb&#10;bE5KE23HpzcLweXPf+ObzhtTiDtVLresoNeNQBAnVuecKjjs/z5HIJxH1lhYJgX/5GA+a31MMda2&#10;5i3ddz4VYYRdjAoy78tYSpdkZNB1bUkcvIutDPogq1TqCuswbgr5FUVDaTDn8JBhST8ZJdfdzShY&#10;jcrFaW0fdVr8nlfHzXG83I+9Up12s5iA8NT4d/jVXmsF34N+FAACTkA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bwcYxQAAAN4AAAAPAAAAAAAAAAAAAAAAAJgCAABkcnMv&#10;ZG93bnJldi54bWxQSwUGAAAAAAQABAD1AAAAigMAAAAA&#10;" filled="f" stroked="f">
                  <v:textbox inset="0,0,0,0">
                    <w:txbxContent>
                      <w:p w:rsidR="007322BA" w:rsidRDefault="00883361">
                        <w:r>
                          <w:rPr>
                            <w:rFonts w:ascii="Arial" w:eastAsia="Arial" w:hAnsi="Arial" w:cs="Arial"/>
                            <w:b/>
                            <w:sz w:val="60"/>
                          </w:rPr>
                          <w:t xml:space="preserve">Using Spring Remoting </w:t>
                        </w:r>
                      </w:p>
                    </w:txbxContent>
                  </v:textbox>
                </v:rect>
                <w10:wrap type="topAndBottom" anchorx="page" anchory="page"/>
              </v:group>
            </w:pict>
          </mc:Fallback>
        </mc:AlternateContent>
      </w:r>
      <w:r>
        <w:rPr>
          <w:rFonts w:ascii="Times New Roman" w:eastAsia="Times New Roman" w:hAnsi="Times New Roman" w:cs="Times New Roman"/>
          <w:sz w:val="18"/>
        </w:rPr>
        <w:t>In the Java world, remoting support has existed since it was first created. In early days (Java 1.</w:t>
      </w:r>
      <w:r>
        <w:rPr>
          <w:rFonts w:ascii="Times New Roman" w:eastAsia="Times New Roman" w:hAnsi="Times New Roman" w:cs="Times New Roman"/>
          <w:i/>
          <w:sz w:val="18"/>
        </w:rPr>
        <w:t>x</w:t>
      </w:r>
      <w:r>
        <w:rPr>
          <w:rFonts w:ascii="Times New Roman" w:eastAsia="Times New Roman" w:hAnsi="Times New Roman" w:cs="Times New Roman"/>
          <w:sz w:val="18"/>
        </w:rPr>
        <w:t xml:space="preserve">), </w:t>
      </w:r>
      <w:r>
        <w:rPr>
          <w:rFonts w:ascii="Times New Roman" w:eastAsia="Times New Roman" w:hAnsi="Times New Roman" w:cs="Times New Roman"/>
          <w:sz w:val="18"/>
        </w:rPr>
        <w:t>most remoting requirements were implemented using traditional TCP sockets or Java Remote Method Invocation (RMI). After J2EE came on the scene, EJB and JMS became common choices for interapplication server communications. The rapid evolution of XML and the</w:t>
      </w:r>
      <w:r>
        <w:rPr>
          <w:rFonts w:ascii="Times New Roman" w:eastAsia="Times New Roman" w:hAnsi="Times New Roman" w:cs="Times New Roman"/>
          <w:sz w:val="18"/>
        </w:rPr>
        <w:t xml:space="preserve"> Internet gave rise to remote support using XML over HTTP , including the Java API for XML-based RPC (JAX-RPC), the Java API for XML Web Services (JAX-RPC), and HTTP-based technologies (for example, Hessian, Burlap, and so on). Spring also offers its own H</w:t>
      </w:r>
      <w:r>
        <w:rPr>
          <w:rFonts w:ascii="Times New Roman" w:eastAsia="Times New Roman" w:hAnsi="Times New Roman" w:cs="Times New Roman"/>
          <w:sz w:val="18"/>
        </w:rPr>
        <w:t>TTP-based remoting support, called the Spring HTTP invoker. In recent years, to cope with the explosive growth of the Internet and more responsive web application requirements (for example, via Ajax), more lightweight and efficient remoting support of appl</w:t>
      </w:r>
      <w:r>
        <w:rPr>
          <w:rFonts w:ascii="Times New Roman" w:eastAsia="Times New Roman" w:hAnsi="Times New Roman" w:cs="Times New Roman"/>
          <w:sz w:val="18"/>
        </w:rPr>
        <w:t>ications has become critical for the success of an enterprise. Consequently, the Java API for RESTful Web Services (JAX-RS) was created and quickly gained popularity. Other protocols, such as Comet and HTML5 WebSocket, also attracted a lot of developers. N</w:t>
      </w:r>
      <w:r>
        <w:rPr>
          <w:rFonts w:ascii="Times New Roman" w:eastAsia="Times New Roman" w:hAnsi="Times New Roman" w:cs="Times New Roman"/>
          <w:sz w:val="18"/>
        </w:rPr>
        <w:t xml:space="preserve">eedless to say, remoting technologies keep evolving at a rapid pace. </w:t>
      </w:r>
    </w:p>
    <w:p w:rsidR="007322BA" w:rsidRDefault="00883361">
      <w:pPr>
        <w:spacing w:after="150" w:line="228" w:lineRule="auto"/>
        <w:ind w:left="-14" w:right="38" w:firstLine="351"/>
      </w:pPr>
      <w:r>
        <w:rPr>
          <w:rFonts w:ascii="Times New Roman" w:eastAsia="Times New Roman" w:hAnsi="Times New Roman" w:cs="Times New Roman"/>
          <w:sz w:val="18"/>
        </w:rPr>
        <w:t>In terms of remoting, as mentioned, Spring provides its own support (for example, the Spring HTTP invoker), as well as supports a lot of technologies mentioned earlier (for example, RMI,</w:t>
      </w:r>
      <w:r>
        <w:rPr>
          <w:rFonts w:ascii="Times New Roman" w:eastAsia="Times New Roman" w:hAnsi="Times New Roman" w:cs="Times New Roman"/>
          <w:sz w:val="18"/>
        </w:rPr>
        <w:t xml:space="preserve"> EJB, JMS, Hessian, Burlap, JAX-RPC, JAX-WS, JAX-RS, and so on). It’s not possible to cover all of them in this chapter. So, here we will focus on those that are most commonly used. Specifically, this chapter will cover the following topics: </w:t>
      </w:r>
    </w:p>
    <w:p w:rsidR="007322BA" w:rsidRDefault="00883361">
      <w:pPr>
        <w:numPr>
          <w:ilvl w:val="0"/>
          <w:numId w:val="45"/>
        </w:numPr>
        <w:spacing w:after="559" w:line="228" w:lineRule="auto"/>
        <w:ind w:right="870" w:hanging="360"/>
      </w:pPr>
      <w:r>
        <w:rPr>
          <w:rFonts w:ascii="Times New Roman" w:eastAsia="Times New Roman" w:hAnsi="Times New Roman" w:cs="Times New Roman"/>
          <w:i/>
          <w:sz w:val="18"/>
        </w:rPr>
        <w:t>Spring HTTP invoker</w:t>
      </w:r>
      <w:r>
        <w:rPr>
          <w:rFonts w:ascii="Times New Roman" w:eastAsia="Times New Roman" w:hAnsi="Times New Roman" w:cs="Times New Roman"/>
          <w:sz w:val="18"/>
        </w:rPr>
        <w:t>: If both applications that need to communicate are Spring based, the Spring HTTP invoker provides a simple and efficient way for invoking the services exposed by other applications. We will show you how to use the Spring HTTP invoker to</w:t>
      </w:r>
      <w:r>
        <w:rPr>
          <w:rFonts w:ascii="Times New Roman" w:eastAsia="Times New Roman" w:hAnsi="Times New Roman" w:cs="Times New Roman"/>
          <w:sz w:val="18"/>
        </w:rPr>
        <w:t xml:space="preserve"> expose a service within its service layer, as well as invoking the services provided by a remote application. </w:t>
      </w:r>
    </w:p>
    <w:p w:rsidR="007322BA" w:rsidRDefault="00883361">
      <w:pPr>
        <w:spacing w:after="0"/>
        <w:ind w:right="666"/>
        <w:jc w:val="right"/>
      </w:pPr>
      <w:r>
        <w:rPr>
          <w:rFonts w:ascii="Arial" w:eastAsia="Arial" w:hAnsi="Arial" w:cs="Arial"/>
          <w:sz w:val="16"/>
        </w:rPr>
        <w:t xml:space="preserve"> </w:t>
      </w:r>
    </w:p>
    <w:p w:rsidR="007322BA" w:rsidRDefault="00883361">
      <w:pPr>
        <w:numPr>
          <w:ilvl w:val="0"/>
          <w:numId w:val="45"/>
        </w:numPr>
        <w:spacing w:after="145" w:line="228" w:lineRule="auto"/>
        <w:ind w:right="870" w:hanging="360"/>
      </w:pPr>
      <w:r>
        <w:rPr>
          <w:rFonts w:ascii="Times New Roman" w:eastAsia="Times New Roman" w:hAnsi="Times New Roman" w:cs="Times New Roman"/>
          <w:i/>
          <w:sz w:val="18"/>
        </w:rPr>
        <w:t>Using JMS in Spring</w:t>
      </w:r>
      <w:r>
        <w:rPr>
          <w:rFonts w:ascii="Times New Roman" w:eastAsia="Times New Roman" w:hAnsi="Times New Roman" w:cs="Times New Roman"/>
          <w:sz w:val="18"/>
        </w:rPr>
        <w:t>: The Java Messaging Service (JMS) provides another asynchronous and loosely coupled way of exchanging messages between app</w:t>
      </w:r>
      <w:r>
        <w:rPr>
          <w:rFonts w:ascii="Times New Roman" w:eastAsia="Times New Roman" w:hAnsi="Times New Roman" w:cs="Times New Roman"/>
          <w:sz w:val="18"/>
        </w:rPr>
        <w:t xml:space="preserve">lications. We will show you how Spring simplifies application development with JMS. </w:t>
      </w:r>
    </w:p>
    <w:p w:rsidR="007322BA" w:rsidRDefault="00883361">
      <w:pPr>
        <w:numPr>
          <w:ilvl w:val="0"/>
          <w:numId w:val="45"/>
        </w:numPr>
        <w:spacing w:after="520" w:line="228" w:lineRule="auto"/>
        <w:ind w:right="870" w:hanging="360"/>
      </w:pPr>
      <w:r>
        <w:rPr>
          <w:rFonts w:ascii="Times New Roman" w:eastAsia="Times New Roman" w:hAnsi="Times New Roman" w:cs="Times New Roman"/>
          <w:i/>
          <w:sz w:val="18"/>
        </w:rPr>
        <w:t>Using RESTful web services in Spring</w:t>
      </w:r>
      <w:r>
        <w:rPr>
          <w:rFonts w:ascii="Times New Roman" w:eastAsia="Times New Roman" w:hAnsi="Times New Roman" w:cs="Times New Roman"/>
          <w:sz w:val="18"/>
        </w:rPr>
        <w:t>: Designed specifically around the HTTP protocol, RESTful web services are the most commonly used technology for providing remote suppo</w:t>
      </w:r>
      <w:r>
        <w:rPr>
          <w:rFonts w:ascii="Times New Roman" w:eastAsia="Times New Roman" w:hAnsi="Times New Roman" w:cs="Times New Roman"/>
          <w:sz w:val="18"/>
        </w:rPr>
        <w:t>rt for an application, as well as supporting highly interactive web application frontends using Ajax. We will show you how Spring 3 MVC provides comprehensive support for exposing services using JAX-</w:t>
      </w:r>
      <w:r>
        <w:rPr>
          <w:rFonts w:ascii="Times New Roman" w:eastAsia="Times New Roman" w:hAnsi="Times New Roman" w:cs="Times New Roman"/>
          <w:sz w:val="18"/>
        </w:rPr>
        <w:lastRenderedPageBreak/>
        <w:t xml:space="preserve">RS and how to invoke services using the </w:t>
      </w:r>
      <w:r>
        <w:rPr>
          <w:sz w:val="18"/>
        </w:rPr>
        <w:t>RestTemplate</w:t>
      </w:r>
      <w:r>
        <w:rPr>
          <w:rFonts w:ascii="Times New Roman" w:eastAsia="Times New Roman" w:hAnsi="Times New Roman" w:cs="Times New Roman"/>
          <w:sz w:val="18"/>
        </w:rPr>
        <w:t xml:space="preserve"> clas</w:t>
      </w:r>
      <w:r>
        <w:rPr>
          <w:rFonts w:ascii="Times New Roman" w:eastAsia="Times New Roman" w:hAnsi="Times New Roman" w:cs="Times New Roman"/>
          <w:sz w:val="18"/>
        </w:rPr>
        <w:t xml:space="preserve">s. We will also discuss how to secure the services for protecting unauthorized access to the services. </w:t>
      </w:r>
    </w:p>
    <w:p w:rsidR="007322BA" w:rsidRDefault="00883361">
      <w:pPr>
        <w:spacing w:after="0"/>
        <w:ind w:left="-5" w:hanging="10"/>
      </w:pPr>
      <w:r>
        <w:rPr>
          <w:rFonts w:ascii="Arial" w:eastAsia="Arial" w:hAnsi="Arial" w:cs="Arial"/>
          <w:sz w:val="36"/>
        </w:rPr>
        <w:t xml:space="preserve">Creating the Project in STS for the Samples </w:t>
      </w:r>
    </w:p>
    <w:p w:rsidR="007322BA" w:rsidRDefault="00883361">
      <w:pPr>
        <w:spacing w:after="215" w:line="228" w:lineRule="auto"/>
        <w:ind w:left="-14" w:right="38"/>
      </w:pPr>
      <w:r>
        <w:rPr>
          <w:rFonts w:ascii="Times New Roman" w:eastAsia="Times New Roman" w:hAnsi="Times New Roman" w:cs="Times New Roman"/>
          <w:sz w:val="18"/>
        </w:rPr>
        <w:t>Let’s create the project for the samples in this chapter. Since we will expose the developed services via H</w:t>
      </w:r>
      <w:r>
        <w:rPr>
          <w:rFonts w:ascii="Times New Roman" w:eastAsia="Times New Roman" w:hAnsi="Times New Roman" w:cs="Times New Roman"/>
          <w:sz w:val="18"/>
        </w:rPr>
        <w:t xml:space="preserve">TTP, we need to create a web-based project with Spring MVC. In STS, create a new Spring template project and choose Spring MVC Project, as shown in Figure 16-1. </w:t>
      </w:r>
    </w:p>
    <w:p w:rsidR="007322BA" w:rsidRDefault="00883361">
      <w:pPr>
        <w:spacing w:after="56"/>
        <w:ind w:right="3066"/>
        <w:jc w:val="center"/>
      </w:pPr>
      <w:r>
        <w:rPr>
          <w:noProof/>
        </w:rPr>
        <w:drawing>
          <wp:inline distT="0" distB="0" distL="0" distR="0">
            <wp:extent cx="3429000" cy="3267456"/>
            <wp:effectExtent l="0" t="0" r="0" b="0"/>
            <wp:docPr id="45381" name="Picture 45381"/>
            <wp:cNvGraphicFramePr/>
            <a:graphic xmlns:a="http://schemas.openxmlformats.org/drawingml/2006/main">
              <a:graphicData uri="http://schemas.openxmlformats.org/drawingml/2006/picture">
                <pic:pic xmlns:pic="http://schemas.openxmlformats.org/drawingml/2006/picture">
                  <pic:nvPicPr>
                    <pic:cNvPr id="45381" name="Picture 45381"/>
                    <pic:cNvPicPr/>
                  </pic:nvPicPr>
                  <pic:blipFill>
                    <a:blip r:embed="rId1064"/>
                    <a:stretch>
                      <a:fillRect/>
                    </a:stretch>
                  </pic:blipFill>
                  <pic:spPr>
                    <a:xfrm>
                      <a:off x="0" y="0"/>
                      <a:ext cx="3429000" cy="32674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16-1.</w:t>
      </w:r>
      <w:r>
        <w:rPr>
          <w:rFonts w:ascii="Times New Roman" w:eastAsia="Times New Roman" w:hAnsi="Times New Roman" w:cs="Times New Roman"/>
          <w:i/>
          <w:sz w:val="18"/>
        </w:rPr>
        <w:t xml:space="preserve"> Creating a Spring MVC project in STS </w:t>
      </w:r>
    </w:p>
    <w:p w:rsidR="007322BA" w:rsidRDefault="00883361">
      <w:pPr>
        <w:spacing w:after="3" w:line="228" w:lineRule="auto"/>
        <w:ind w:left="-14" w:right="38" w:firstLine="351"/>
      </w:pPr>
      <w:r>
        <w:rPr>
          <w:rFonts w:ascii="Times New Roman" w:eastAsia="Times New Roman" w:hAnsi="Times New Roman" w:cs="Times New Roman"/>
          <w:sz w:val="18"/>
        </w:rPr>
        <w:t xml:space="preserve">On the next screen, enter the information for the project for the samples in this chapter, as shown in Figure 16-2. </w:t>
      </w:r>
    </w:p>
    <w:p w:rsidR="007322BA" w:rsidRDefault="00883361">
      <w:pPr>
        <w:tabs>
          <w:tab w:val="center" w:pos="6847"/>
          <w:tab w:val="right" w:pos="9000"/>
        </w:tabs>
        <w:spacing w:after="194" w:line="265" w:lineRule="auto"/>
      </w:pPr>
      <w:r>
        <w:tab/>
      </w:r>
      <w:r>
        <w:rPr>
          <w:rFonts w:ascii="Arial" w:eastAsia="Arial" w:hAnsi="Arial" w:cs="Arial"/>
          <w:sz w:val="16"/>
        </w:rPr>
        <w:t xml:space="preserve">CHAPTER 16 </w:t>
      </w:r>
      <w:r>
        <w:rPr>
          <w:rFonts w:ascii="Arial" w:eastAsia="Arial" w:hAnsi="Arial" w:cs="Arial"/>
          <w:sz w:val="16"/>
        </w:rPr>
        <w:tab/>
        <w:t xml:space="preserve"> USING SPRING REMOTING </w:t>
      </w:r>
    </w:p>
    <w:p w:rsidR="007322BA" w:rsidRDefault="00883361">
      <w:pPr>
        <w:spacing w:after="311"/>
      </w:pPr>
      <w:r>
        <w:rPr>
          <w:rFonts w:ascii="Times New Roman" w:eastAsia="Times New Roman" w:hAnsi="Times New Roman" w:cs="Times New Roman"/>
          <w:sz w:val="24"/>
        </w:rPr>
        <w:t xml:space="preserve"> </w:t>
      </w:r>
    </w:p>
    <w:p w:rsidR="007322BA" w:rsidRDefault="00883361">
      <w:pPr>
        <w:spacing w:after="56"/>
        <w:ind w:right="3704"/>
        <w:jc w:val="center"/>
      </w:pPr>
      <w:r>
        <w:rPr>
          <w:noProof/>
        </w:rPr>
        <w:lastRenderedPageBreak/>
        <w:drawing>
          <wp:inline distT="0" distB="0" distL="0" distR="0">
            <wp:extent cx="3361944" cy="2752344"/>
            <wp:effectExtent l="0" t="0" r="0" b="0"/>
            <wp:docPr id="45401" name="Picture 45401"/>
            <wp:cNvGraphicFramePr/>
            <a:graphic xmlns:a="http://schemas.openxmlformats.org/drawingml/2006/main">
              <a:graphicData uri="http://schemas.openxmlformats.org/drawingml/2006/picture">
                <pic:pic xmlns:pic="http://schemas.openxmlformats.org/drawingml/2006/picture">
                  <pic:nvPicPr>
                    <pic:cNvPr id="45401" name="Picture 45401"/>
                    <pic:cNvPicPr/>
                  </pic:nvPicPr>
                  <pic:blipFill>
                    <a:blip r:embed="rId1065"/>
                    <a:stretch>
                      <a:fillRect/>
                    </a:stretch>
                  </pic:blipFill>
                  <pic:spPr>
                    <a:xfrm>
                      <a:off x="0" y="0"/>
                      <a:ext cx="3361944" cy="27523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16-2.</w:t>
      </w:r>
      <w:r>
        <w:rPr>
          <w:rFonts w:ascii="Times New Roman" w:eastAsia="Times New Roman" w:hAnsi="Times New Roman" w:cs="Times New Roman"/>
          <w:i/>
          <w:sz w:val="18"/>
        </w:rPr>
        <w:t xml:space="preserve"> Entering details for a Spring MVC project </w:t>
      </w:r>
    </w:p>
    <w:p w:rsidR="007322BA" w:rsidRDefault="00883361">
      <w:pPr>
        <w:spacing w:after="400" w:line="228" w:lineRule="auto"/>
        <w:ind w:left="-14" w:right="461" w:firstLine="351"/>
      </w:pPr>
      <w:r>
        <w:rPr>
          <w:rFonts w:ascii="Times New Roman" w:eastAsia="Times New Roman" w:hAnsi="Times New Roman" w:cs="Times New Roman"/>
          <w:sz w:val="18"/>
        </w:rPr>
        <w:t xml:space="preserve">Upon completion, STS will create a web project with the required dependencies, including the Spring MVC module. </w:t>
      </w:r>
    </w:p>
    <w:p w:rsidR="007322BA" w:rsidRDefault="00883361">
      <w:pPr>
        <w:spacing w:after="0"/>
        <w:ind w:left="-5" w:hanging="10"/>
      </w:pPr>
      <w:r>
        <w:rPr>
          <w:rFonts w:ascii="Arial" w:eastAsia="Arial" w:hAnsi="Arial" w:cs="Arial"/>
          <w:sz w:val="36"/>
        </w:rPr>
        <w:t xml:space="preserve">Implementing the Service Layer for the Samples </w:t>
      </w:r>
    </w:p>
    <w:p w:rsidR="007322BA" w:rsidRDefault="00883361">
      <w:pPr>
        <w:spacing w:after="333" w:line="228" w:lineRule="auto"/>
        <w:ind w:left="-14" w:right="409"/>
      </w:pPr>
      <w:r>
        <w:rPr>
          <w:rFonts w:ascii="Times New Roman" w:eastAsia="Times New Roman" w:hAnsi="Times New Roman" w:cs="Times New Roman"/>
          <w:sz w:val="18"/>
        </w:rPr>
        <w:t xml:space="preserve">We want to show you some more practical samples instead of a simple “Hello World” application. </w:t>
      </w:r>
      <w:r>
        <w:rPr>
          <w:rFonts w:ascii="Times New Roman" w:eastAsia="Times New Roman" w:hAnsi="Times New Roman" w:cs="Times New Roman"/>
          <w:sz w:val="18"/>
        </w:rPr>
        <w:t xml:space="preserve">So, we will implement a simple contact information service (like the one in previous chapters) using JPA and then expose its services to remote clients. This section discusses how to implement the service layer. </w:t>
      </w:r>
    </w:p>
    <w:p w:rsidR="007322BA" w:rsidRDefault="00883361">
      <w:pPr>
        <w:spacing w:after="0"/>
        <w:ind w:left="-5" w:hanging="10"/>
      </w:pPr>
      <w:r>
        <w:rPr>
          <w:rFonts w:ascii="Times New Roman" w:eastAsia="Times New Roman" w:hAnsi="Times New Roman" w:cs="Times New Roman"/>
          <w:sz w:val="28"/>
        </w:rPr>
        <w:t>Adding Required Dependencies for the JPA Ba</w:t>
      </w:r>
      <w:r>
        <w:rPr>
          <w:rFonts w:ascii="Times New Roman" w:eastAsia="Times New Roman" w:hAnsi="Times New Roman" w:cs="Times New Roman"/>
          <w:sz w:val="28"/>
        </w:rPr>
        <w:t xml:space="preserve">ckend </w:t>
      </w:r>
    </w:p>
    <w:p w:rsidR="007322BA" w:rsidRDefault="00883361">
      <w:pPr>
        <w:spacing w:after="184" w:line="228" w:lineRule="auto"/>
        <w:ind w:left="-14" w:right="441"/>
      </w:pPr>
      <w:r>
        <w:rPr>
          <w:rFonts w:ascii="Times New Roman" w:eastAsia="Times New Roman" w:hAnsi="Times New Roman" w:cs="Times New Roman"/>
          <w:sz w:val="18"/>
        </w:rPr>
        <w:t>We need to add the required dependencies to the project. Table 16-1 shows the dependencies required for implementing a service layer with JPA 2 and Hibernate as the persistence provider. Also, Spring Data JPA will be used. In addition, verify that t</w:t>
      </w:r>
      <w:r>
        <w:rPr>
          <w:rFonts w:ascii="Times New Roman" w:eastAsia="Times New Roman" w:hAnsi="Times New Roman" w:cs="Times New Roman"/>
          <w:sz w:val="18"/>
        </w:rPr>
        <w:t xml:space="preserve">he project is using Spring 3.1. </w:t>
      </w:r>
    </w:p>
    <w:p w:rsidR="007322BA" w:rsidRDefault="00883361">
      <w:pPr>
        <w:spacing w:after="0"/>
        <w:ind w:left="-4" w:hanging="10"/>
      </w:pPr>
      <w:r>
        <w:rPr>
          <w:rFonts w:ascii="Times New Roman" w:eastAsia="Times New Roman" w:hAnsi="Times New Roman" w:cs="Times New Roman"/>
          <w:b/>
          <w:i/>
          <w:sz w:val="18"/>
        </w:rPr>
        <w:t xml:space="preserve">Table 16-1. </w:t>
      </w:r>
      <w:r>
        <w:rPr>
          <w:rFonts w:ascii="Times New Roman" w:eastAsia="Times New Roman" w:hAnsi="Times New Roman" w:cs="Times New Roman"/>
          <w:i/>
          <w:sz w:val="18"/>
        </w:rPr>
        <w:t xml:space="preserve">Maven Dependencies for Service Layer </w:t>
      </w:r>
    </w:p>
    <w:tbl>
      <w:tblPr>
        <w:tblStyle w:val="TableGrid"/>
        <w:tblW w:w="8510" w:type="dxa"/>
        <w:tblInd w:w="-14" w:type="dxa"/>
        <w:tblCellMar>
          <w:top w:w="70" w:type="dxa"/>
          <w:left w:w="0" w:type="dxa"/>
          <w:bottom w:w="0" w:type="dxa"/>
          <w:right w:w="0" w:type="dxa"/>
        </w:tblCellMar>
        <w:tblLook w:val="04A0" w:firstRow="1" w:lastRow="0" w:firstColumn="1" w:lastColumn="0" w:noHBand="0" w:noVBand="1"/>
      </w:tblPr>
      <w:tblGrid>
        <w:gridCol w:w="2100"/>
        <w:gridCol w:w="73"/>
        <w:gridCol w:w="1667"/>
        <w:gridCol w:w="44"/>
        <w:gridCol w:w="1178"/>
        <w:gridCol w:w="3448"/>
      </w:tblGrid>
      <w:tr w:rsidR="007322BA">
        <w:trPr>
          <w:trHeight w:val="370"/>
        </w:trPr>
        <w:tc>
          <w:tcPr>
            <w:tcW w:w="2173" w:type="dxa"/>
            <w:gridSpan w:val="2"/>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66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4670" w:type="dxa"/>
            <w:gridSpan w:val="3"/>
            <w:tcBorders>
              <w:top w:val="single" w:sz="4" w:space="0" w:color="000000"/>
              <w:left w:val="nil"/>
              <w:bottom w:val="single" w:sz="4" w:space="0" w:color="000000"/>
              <w:right w:val="nil"/>
            </w:tcBorders>
          </w:tcPr>
          <w:p w:rsidR="007322BA" w:rsidRDefault="00883361">
            <w:pPr>
              <w:tabs>
                <w:tab w:val="center" w:pos="1724"/>
              </w:tabs>
              <w:spacing w:after="0"/>
            </w:pPr>
            <w:r>
              <w:rPr>
                <w:rFonts w:ascii="Arial" w:eastAsia="Arial" w:hAnsi="Arial" w:cs="Arial"/>
                <w:b/>
                <w:sz w:val="20"/>
              </w:rPr>
              <w:t xml:space="preserve">Version </w:t>
            </w:r>
            <w:r>
              <w:rPr>
                <w:rFonts w:ascii="Arial" w:eastAsia="Arial" w:hAnsi="Arial" w:cs="Arial"/>
                <w:b/>
                <w:sz w:val="20"/>
              </w:rPr>
              <w:tab/>
              <w:t xml:space="preserve">Description </w:t>
            </w:r>
          </w:p>
        </w:tc>
      </w:tr>
      <w:tr w:rsidR="007322BA">
        <w:trPr>
          <w:trHeight w:val="410"/>
        </w:trPr>
        <w:tc>
          <w:tcPr>
            <w:tcW w:w="2173" w:type="dxa"/>
            <w:gridSpan w:val="2"/>
            <w:tcBorders>
              <w:top w:val="single" w:sz="4" w:space="0" w:color="000000"/>
              <w:left w:val="nil"/>
              <w:bottom w:val="nil"/>
              <w:right w:val="nil"/>
            </w:tcBorders>
            <w:vAlign w:val="center"/>
          </w:tcPr>
          <w:p w:rsidR="007322BA" w:rsidRDefault="00883361">
            <w:pPr>
              <w:spacing w:after="0"/>
              <w:ind w:left="14"/>
            </w:pPr>
            <w:r>
              <w:rPr>
                <w:sz w:val="18"/>
              </w:rPr>
              <w:t>org.springframework</w:t>
            </w:r>
            <w:r>
              <w:rPr>
                <w:rFonts w:ascii="Times New Roman" w:eastAsia="Times New Roman" w:hAnsi="Times New Roman" w:cs="Times New Roman"/>
                <w:sz w:val="18"/>
              </w:rPr>
              <w:t xml:space="preserve"> </w:t>
            </w:r>
          </w:p>
        </w:tc>
        <w:tc>
          <w:tcPr>
            <w:tcW w:w="1667" w:type="dxa"/>
            <w:tcBorders>
              <w:top w:val="single" w:sz="4" w:space="0" w:color="000000"/>
              <w:left w:val="nil"/>
              <w:bottom w:val="nil"/>
              <w:right w:val="nil"/>
            </w:tcBorders>
            <w:vAlign w:val="center"/>
          </w:tcPr>
          <w:p w:rsidR="007322BA" w:rsidRDefault="00883361">
            <w:pPr>
              <w:spacing w:after="0"/>
              <w:ind w:left="1"/>
            </w:pPr>
            <w:r>
              <w:rPr>
                <w:sz w:val="18"/>
              </w:rPr>
              <w:t xml:space="preserve">spring-jdbc </w:t>
            </w:r>
          </w:p>
        </w:tc>
        <w:tc>
          <w:tcPr>
            <w:tcW w:w="4670" w:type="dxa"/>
            <w:gridSpan w:val="3"/>
            <w:tcBorders>
              <w:top w:val="single" w:sz="4" w:space="0" w:color="000000"/>
              <w:left w:val="nil"/>
              <w:bottom w:val="nil"/>
              <w:right w:val="nil"/>
            </w:tcBorders>
            <w:vAlign w:val="center"/>
          </w:tcPr>
          <w:p w:rsidR="007322BA" w:rsidRDefault="00883361">
            <w:pPr>
              <w:spacing w:after="0"/>
              <w:ind w:left="43"/>
            </w:pPr>
            <w:r>
              <w:rPr>
                <w:rFonts w:ascii="Times New Roman" w:eastAsia="Times New Roman" w:hAnsi="Times New Roman" w:cs="Times New Roman"/>
                <w:sz w:val="18"/>
              </w:rPr>
              <w:t xml:space="preserve">3.1.0.RELEASE Spring JDBC module. </w:t>
            </w:r>
          </w:p>
        </w:tc>
      </w:tr>
      <w:tr w:rsidR="007322BA">
        <w:trPr>
          <w:trHeight w:val="396"/>
        </w:trPr>
        <w:tc>
          <w:tcPr>
            <w:tcW w:w="2173" w:type="dxa"/>
            <w:gridSpan w:val="2"/>
            <w:tcBorders>
              <w:top w:val="nil"/>
              <w:left w:val="nil"/>
              <w:bottom w:val="nil"/>
              <w:right w:val="nil"/>
            </w:tcBorders>
            <w:vAlign w:val="center"/>
          </w:tcPr>
          <w:p w:rsidR="007322BA" w:rsidRDefault="00883361">
            <w:pPr>
              <w:spacing w:after="0"/>
              <w:ind w:left="14"/>
            </w:pPr>
            <w:r>
              <w:rPr>
                <w:sz w:val="18"/>
              </w:rPr>
              <w:t>org.springframework</w:t>
            </w:r>
            <w:r>
              <w:rPr>
                <w:rFonts w:ascii="Times New Roman" w:eastAsia="Times New Roman" w:hAnsi="Times New Roman" w:cs="Times New Roman"/>
                <w:sz w:val="18"/>
              </w:rPr>
              <w:t xml:space="preserve"> </w:t>
            </w:r>
          </w:p>
        </w:tc>
        <w:tc>
          <w:tcPr>
            <w:tcW w:w="1667" w:type="dxa"/>
            <w:tcBorders>
              <w:top w:val="nil"/>
              <w:left w:val="nil"/>
              <w:bottom w:val="nil"/>
              <w:right w:val="nil"/>
            </w:tcBorders>
            <w:vAlign w:val="center"/>
          </w:tcPr>
          <w:p w:rsidR="007322BA" w:rsidRDefault="00883361">
            <w:pPr>
              <w:spacing w:after="0"/>
              <w:ind w:left="1"/>
            </w:pPr>
            <w:r>
              <w:rPr>
                <w:sz w:val="18"/>
              </w:rPr>
              <w:t xml:space="preserve">spring-orm </w:t>
            </w:r>
          </w:p>
        </w:tc>
        <w:tc>
          <w:tcPr>
            <w:tcW w:w="4670" w:type="dxa"/>
            <w:gridSpan w:val="3"/>
            <w:tcBorders>
              <w:top w:val="nil"/>
              <w:left w:val="nil"/>
              <w:bottom w:val="nil"/>
              <w:right w:val="nil"/>
            </w:tcBorders>
            <w:vAlign w:val="center"/>
          </w:tcPr>
          <w:p w:rsidR="007322BA" w:rsidRDefault="00883361">
            <w:pPr>
              <w:spacing w:after="0"/>
              <w:ind w:left="43"/>
            </w:pPr>
            <w:r>
              <w:rPr>
                <w:rFonts w:ascii="Times New Roman" w:eastAsia="Times New Roman" w:hAnsi="Times New Roman" w:cs="Times New Roman"/>
                <w:sz w:val="18"/>
              </w:rPr>
              <w:t xml:space="preserve">3.1.0.RELEASE Spring ORM module. </w:t>
            </w:r>
          </w:p>
        </w:tc>
      </w:tr>
      <w:tr w:rsidR="007322BA">
        <w:trPr>
          <w:trHeight w:val="396"/>
        </w:trPr>
        <w:tc>
          <w:tcPr>
            <w:tcW w:w="2173" w:type="dxa"/>
            <w:gridSpan w:val="2"/>
            <w:tcBorders>
              <w:top w:val="nil"/>
              <w:left w:val="nil"/>
              <w:bottom w:val="nil"/>
              <w:right w:val="nil"/>
            </w:tcBorders>
            <w:vAlign w:val="center"/>
          </w:tcPr>
          <w:p w:rsidR="007322BA" w:rsidRDefault="00883361">
            <w:pPr>
              <w:spacing w:after="0"/>
              <w:ind w:left="14"/>
            </w:pPr>
            <w:r>
              <w:rPr>
                <w:sz w:val="18"/>
              </w:rPr>
              <w:t>org.springframework</w:t>
            </w:r>
            <w:r>
              <w:rPr>
                <w:rFonts w:ascii="Times New Roman" w:eastAsia="Times New Roman" w:hAnsi="Times New Roman" w:cs="Times New Roman"/>
                <w:sz w:val="18"/>
              </w:rPr>
              <w:t xml:space="preserve"> </w:t>
            </w:r>
          </w:p>
        </w:tc>
        <w:tc>
          <w:tcPr>
            <w:tcW w:w="1667" w:type="dxa"/>
            <w:tcBorders>
              <w:top w:val="nil"/>
              <w:left w:val="nil"/>
              <w:bottom w:val="nil"/>
              <w:right w:val="nil"/>
            </w:tcBorders>
            <w:vAlign w:val="center"/>
          </w:tcPr>
          <w:p w:rsidR="007322BA" w:rsidRDefault="00883361">
            <w:pPr>
              <w:spacing w:after="0"/>
              <w:ind w:left="1"/>
            </w:pPr>
            <w:r>
              <w:rPr>
                <w:sz w:val="18"/>
              </w:rPr>
              <w:t xml:space="preserve">spring-tx </w:t>
            </w:r>
          </w:p>
        </w:tc>
        <w:tc>
          <w:tcPr>
            <w:tcW w:w="4670" w:type="dxa"/>
            <w:gridSpan w:val="3"/>
            <w:tcBorders>
              <w:top w:val="nil"/>
              <w:left w:val="nil"/>
              <w:bottom w:val="nil"/>
              <w:right w:val="nil"/>
            </w:tcBorders>
            <w:vAlign w:val="center"/>
          </w:tcPr>
          <w:p w:rsidR="007322BA" w:rsidRDefault="00883361">
            <w:pPr>
              <w:spacing w:after="0"/>
              <w:ind w:left="43"/>
            </w:pPr>
            <w:r>
              <w:rPr>
                <w:rFonts w:ascii="Times New Roman" w:eastAsia="Times New Roman" w:hAnsi="Times New Roman" w:cs="Times New Roman"/>
                <w:sz w:val="18"/>
              </w:rPr>
              <w:t xml:space="preserve">3.1.0.RELEASE Spring transaction support module. </w:t>
            </w:r>
          </w:p>
        </w:tc>
      </w:tr>
      <w:tr w:rsidR="007322BA">
        <w:trPr>
          <w:trHeight w:val="387"/>
        </w:trPr>
        <w:tc>
          <w:tcPr>
            <w:tcW w:w="3840" w:type="dxa"/>
            <w:gridSpan w:val="3"/>
            <w:tcBorders>
              <w:top w:val="nil"/>
              <w:left w:val="nil"/>
              <w:bottom w:val="single" w:sz="4" w:space="0" w:color="000000"/>
              <w:right w:val="nil"/>
            </w:tcBorders>
            <w:vAlign w:val="center"/>
          </w:tcPr>
          <w:p w:rsidR="007322BA" w:rsidRDefault="00883361">
            <w:pPr>
              <w:spacing w:after="0"/>
              <w:ind w:left="14"/>
            </w:pPr>
            <w:r>
              <w:rPr>
                <w:sz w:val="18"/>
              </w:rPr>
              <w:t xml:space="preserve">org.springframework.dataspring-data-jpa </w:t>
            </w:r>
          </w:p>
        </w:tc>
        <w:tc>
          <w:tcPr>
            <w:tcW w:w="4670" w:type="dxa"/>
            <w:gridSpan w:val="3"/>
            <w:tcBorders>
              <w:top w:val="nil"/>
              <w:left w:val="nil"/>
              <w:bottom w:val="single" w:sz="4" w:space="0" w:color="000000"/>
              <w:right w:val="nil"/>
            </w:tcBorders>
            <w:vAlign w:val="center"/>
          </w:tcPr>
          <w:p w:rsidR="007322BA" w:rsidRDefault="00883361">
            <w:pPr>
              <w:spacing w:after="0"/>
              <w:ind w:left="43"/>
            </w:pPr>
            <w:r>
              <w:rPr>
                <w:rFonts w:ascii="Times New Roman" w:eastAsia="Times New Roman" w:hAnsi="Times New Roman" w:cs="Times New Roman"/>
                <w:sz w:val="18"/>
              </w:rPr>
              <w:t xml:space="preserve">1.0.1.RELEASE Spring Data JPA library. </w:t>
            </w:r>
          </w:p>
        </w:tc>
      </w:tr>
      <w:tr w:rsidR="007322BA">
        <w:trPr>
          <w:trHeight w:val="370"/>
        </w:trPr>
        <w:tc>
          <w:tcPr>
            <w:tcW w:w="2100"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lastRenderedPageBreak/>
              <w:t xml:space="preserve">Group ID </w:t>
            </w:r>
          </w:p>
        </w:tc>
        <w:tc>
          <w:tcPr>
            <w:tcW w:w="2962" w:type="dxa"/>
            <w:gridSpan w:val="4"/>
            <w:tcBorders>
              <w:top w:val="single" w:sz="4" w:space="0" w:color="000000"/>
              <w:left w:val="nil"/>
              <w:bottom w:val="single" w:sz="4" w:space="0" w:color="000000"/>
              <w:right w:val="nil"/>
            </w:tcBorders>
          </w:tcPr>
          <w:p w:rsidR="007322BA" w:rsidRDefault="00883361">
            <w:pPr>
              <w:tabs>
                <w:tab w:val="center" w:pos="2026"/>
              </w:tabs>
              <w:spacing w:after="0"/>
            </w:pPr>
            <w:r>
              <w:rPr>
                <w:rFonts w:ascii="Arial" w:eastAsia="Arial" w:hAnsi="Arial" w:cs="Arial"/>
                <w:b/>
                <w:sz w:val="20"/>
              </w:rPr>
              <w:t xml:space="preserve">Artifact ID </w:t>
            </w:r>
            <w:r>
              <w:rPr>
                <w:rFonts w:ascii="Arial" w:eastAsia="Arial" w:hAnsi="Arial" w:cs="Arial"/>
                <w:b/>
                <w:sz w:val="20"/>
              </w:rPr>
              <w:tab/>
              <w:t xml:space="preserve">Version </w:t>
            </w:r>
          </w:p>
        </w:tc>
        <w:tc>
          <w:tcPr>
            <w:tcW w:w="3448"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607"/>
        </w:trPr>
        <w:tc>
          <w:tcPr>
            <w:tcW w:w="2100" w:type="dxa"/>
            <w:tcBorders>
              <w:top w:val="single" w:sz="4" w:space="0" w:color="000000"/>
              <w:left w:val="nil"/>
              <w:bottom w:val="nil"/>
              <w:right w:val="nil"/>
            </w:tcBorders>
          </w:tcPr>
          <w:p w:rsidR="007322BA" w:rsidRDefault="00883361">
            <w:pPr>
              <w:spacing w:after="0"/>
              <w:ind w:left="14"/>
            </w:pPr>
            <w:r>
              <w:rPr>
                <w:sz w:val="18"/>
              </w:rPr>
              <w:t>org.hibernate</w:t>
            </w:r>
            <w:r>
              <w:rPr>
                <w:rFonts w:ascii="Times New Roman" w:eastAsia="Times New Roman" w:hAnsi="Times New Roman" w:cs="Times New Roman"/>
                <w:sz w:val="18"/>
              </w:rPr>
              <w:t xml:space="preserve"> </w:t>
            </w:r>
          </w:p>
        </w:tc>
        <w:tc>
          <w:tcPr>
            <w:tcW w:w="2962" w:type="dxa"/>
            <w:gridSpan w:val="4"/>
            <w:tcBorders>
              <w:top w:val="single" w:sz="4" w:space="0" w:color="000000"/>
              <w:left w:val="nil"/>
              <w:bottom w:val="nil"/>
              <w:right w:val="nil"/>
            </w:tcBorders>
            <w:vAlign w:val="center"/>
          </w:tcPr>
          <w:p w:rsidR="007322BA" w:rsidRDefault="00883361">
            <w:pPr>
              <w:tabs>
                <w:tab w:val="center" w:pos="2204"/>
              </w:tabs>
              <w:spacing w:after="0"/>
            </w:pPr>
            <w:r>
              <w:rPr>
                <w:sz w:val="18"/>
              </w:rPr>
              <w:t>hibernate-</w:t>
            </w:r>
            <w:r>
              <w:rPr>
                <w:sz w:val="18"/>
              </w:rPr>
              <w:tab/>
            </w:r>
            <w:r>
              <w:rPr>
                <w:rFonts w:ascii="Times New Roman" w:eastAsia="Times New Roman" w:hAnsi="Times New Roman" w:cs="Times New Roman"/>
                <w:sz w:val="18"/>
              </w:rPr>
              <w:t xml:space="preserve">3.6.8.Final </w:t>
            </w:r>
          </w:p>
          <w:p w:rsidR="007322BA" w:rsidRDefault="00883361">
            <w:pPr>
              <w:spacing w:after="0"/>
              <w:ind w:left="75"/>
            </w:pPr>
            <w:r>
              <w:rPr>
                <w:sz w:val="18"/>
              </w:rPr>
              <w:t xml:space="preserve">entitymanager </w:t>
            </w:r>
          </w:p>
        </w:tc>
        <w:tc>
          <w:tcPr>
            <w:tcW w:w="3448" w:type="dxa"/>
            <w:tcBorders>
              <w:top w:val="single" w:sz="4" w:space="0" w:color="000000"/>
              <w:left w:val="nil"/>
              <w:bottom w:val="nil"/>
              <w:right w:val="nil"/>
            </w:tcBorders>
            <w:vAlign w:val="center"/>
          </w:tcPr>
          <w:p w:rsidR="007322BA" w:rsidRDefault="00883361">
            <w:pPr>
              <w:spacing w:after="0"/>
              <w:ind w:left="88" w:firstLine="1"/>
            </w:pPr>
            <w:r>
              <w:rPr>
                <w:rFonts w:ascii="Times New Roman" w:eastAsia="Times New Roman" w:hAnsi="Times New Roman" w:cs="Times New Roman"/>
                <w:sz w:val="18"/>
              </w:rPr>
              <w:t xml:space="preserve">Hibernate entity manager with JPA 2 support. </w:t>
            </w:r>
          </w:p>
        </w:tc>
      </w:tr>
      <w:tr w:rsidR="007322BA">
        <w:trPr>
          <w:trHeight w:val="394"/>
        </w:trPr>
        <w:tc>
          <w:tcPr>
            <w:tcW w:w="2100" w:type="dxa"/>
            <w:tcBorders>
              <w:top w:val="nil"/>
              <w:left w:val="nil"/>
              <w:bottom w:val="nil"/>
              <w:right w:val="nil"/>
            </w:tcBorders>
            <w:vAlign w:val="center"/>
          </w:tcPr>
          <w:p w:rsidR="007322BA" w:rsidRDefault="00883361">
            <w:pPr>
              <w:spacing w:after="0"/>
              <w:ind w:left="14"/>
            </w:pPr>
            <w:r>
              <w:rPr>
                <w:sz w:val="18"/>
              </w:rPr>
              <w:t>javax.validation</w:t>
            </w:r>
            <w:r>
              <w:rPr>
                <w:rFonts w:ascii="Times New Roman" w:eastAsia="Times New Roman" w:hAnsi="Times New Roman" w:cs="Times New Roman"/>
                <w:sz w:val="18"/>
              </w:rPr>
              <w:t xml:space="preserve"> </w:t>
            </w:r>
          </w:p>
        </w:tc>
        <w:tc>
          <w:tcPr>
            <w:tcW w:w="2962" w:type="dxa"/>
            <w:gridSpan w:val="4"/>
            <w:tcBorders>
              <w:top w:val="nil"/>
              <w:left w:val="nil"/>
              <w:bottom w:val="nil"/>
              <w:right w:val="nil"/>
            </w:tcBorders>
            <w:vAlign w:val="center"/>
          </w:tcPr>
          <w:p w:rsidR="007322BA" w:rsidRDefault="00883361">
            <w:pPr>
              <w:tabs>
                <w:tab w:val="center" w:pos="2121"/>
              </w:tabs>
              <w:spacing w:after="0"/>
            </w:pPr>
            <w:r>
              <w:rPr>
                <w:sz w:val="18"/>
              </w:rPr>
              <w:t xml:space="preserve">validation-api </w:t>
            </w:r>
            <w:r>
              <w:rPr>
                <w:sz w:val="18"/>
              </w:rPr>
              <w:tab/>
            </w:r>
            <w:r>
              <w:rPr>
                <w:rFonts w:ascii="Times New Roman" w:eastAsia="Times New Roman" w:hAnsi="Times New Roman" w:cs="Times New Roman"/>
                <w:sz w:val="18"/>
              </w:rPr>
              <w:t xml:space="preserve">1.0.0.GA </w:t>
            </w:r>
          </w:p>
        </w:tc>
        <w:tc>
          <w:tcPr>
            <w:tcW w:w="3448" w:type="dxa"/>
            <w:tcBorders>
              <w:top w:val="nil"/>
              <w:left w:val="nil"/>
              <w:bottom w:val="nil"/>
              <w:right w:val="nil"/>
            </w:tcBorders>
            <w:vAlign w:val="center"/>
          </w:tcPr>
          <w:p w:rsidR="007322BA" w:rsidRDefault="00883361">
            <w:pPr>
              <w:spacing w:after="0"/>
              <w:ind w:left="88"/>
            </w:pPr>
            <w:r>
              <w:rPr>
                <w:rFonts w:ascii="Times New Roman" w:eastAsia="Times New Roman" w:hAnsi="Times New Roman" w:cs="Times New Roman"/>
                <w:sz w:val="18"/>
              </w:rPr>
              <w:t xml:space="preserve">The JSR-303 Bean Validation API library. </w:t>
            </w:r>
          </w:p>
        </w:tc>
      </w:tr>
      <w:tr w:rsidR="007322BA">
        <w:trPr>
          <w:trHeight w:val="396"/>
        </w:trPr>
        <w:tc>
          <w:tcPr>
            <w:tcW w:w="2100" w:type="dxa"/>
            <w:tcBorders>
              <w:top w:val="nil"/>
              <w:left w:val="nil"/>
              <w:bottom w:val="nil"/>
              <w:right w:val="nil"/>
            </w:tcBorders>
            <w:vAlign w:val="center"/>
          </w:tcPr>
          <w:p w:rsidR="007322BA" w:rsidRDefault="00883361">
            <w:pPr>
              <w:spacing w:after="0"/>
              <w:ind w:left="14"/>
            </w:pPr>
            <w:r>
              <w:rPr>
                <w:sz w:val="18"/>
              </w:rPr>
              <w:t>org.hibernate</w:t>
            </w:r>
            <w:r>
              <w:rPr>
                <w:rFonts w:ascii="Times New Roman" w:eastAsia="Times New Roman" w:hAnsi="Times New Roman" w:cs="Times New Roman"/>
                <w:sz w:val="18"/>
              </w:rPr>
              <w:t xml:space="preserve"> </w:t>
            </w:r>
          </w:p>
        </w:tc>
        <w:tc>
          <w:tcPr>
            <w:tcW w:w="2962" w:type="dxa"/>
            <w:gridSpan w:val="4"/>
            <w:tcBorders>
              <w:top w:val="nil"/>
              <w:left w:val="nil"/>
              <w:bottom w:val="nil"/>
              <w:right w:val="nil"/>
            </w:tcBorders>
            <w:vAlign w:val="center"/>
          </w:tcPr>
          <w:p w:rsidR="007322BA" w:rsidRDefault="00883361">
            <w:pPr>
              <w:spacing w:after="0"/>
              <w:ind w:left="75"/>
            </w:pPr>
            <w:r>
              <w:rPr>
                <w:sz w:val="18"/>
              </w:rPr>
              <w:t>hibernate-validator</w:t>
            </w:r>
            <w:r>
              <w:rPr>
                <w:rFonts w:ascii="Times New Roman" w:eastAsia="Times New Roman" w:hAnsi="Times New Roman" w:cs="Times New Roman"/>
                <w:sz w:val="18"/>
              </w:rPr>
              <w:t xml:space="preserve">4.2.0.Final </w:t>
            </w:r>
          </w:p>
        </w:tc>
        <w:tc>
          <w:tcPr>
            <w:tcW w:w="3448" w:type="dxa"/>
            <w:tcBorders>
              <w:top w:val="nil"/>
              <w:left w:val="nil"/>
              <w:bottom w:val="nil"/>
              <w:right w:val="nil"/>
            </w:tcBorders>
            <w:vAlign w:val="center"/>
          </w:tcPr>
          <w:p w:rsidR="007322BA" w:rsidRDefault="00883361">
            <w:pPr>
              <w:spacing w:after="0"/>
              <w:ind w:left="89"/>
            </w:pPr>
            <w:r>
              <w:rPr>
                <w:rFonts w:ascii="Times New Roman" w:eastAsia="Times New Roman" w:hAnsi="Times New Roman" w:cs="Times New Roman"/>
                <w:sz w:val="18"/>
              </w:rPr>
              <w:t xml:space="preserve">Hibernate’s implementation of JSR-303. </w:t>
            </w:r>
          </w:p>
        </w:tc>
      </w:tr>
      <w:tr w:rsidR="007322BA">
        <w:trPr>
          <w:trHeight w:val="590"/>
        </w:trPr>
        <w:tc>
          <w:tcPr>
            <w:tcW w:w="2100" w:type="dxa"/>
            <w:tcBorders>
              <w:top w:val="nil"/>
              <w:left w:val="nil"/>
              <w:bottom w:val="nil"/>
              <w:right w:val="nil"/>
            </w:tcBorders>
          </w:tcPr>
          <w:p w:rsidR="007322BA" w:rsidRDefault="00883361">
            <w:pPr>
              <w:spacing w:after="0"/>
              <w:ind w:left="15"/>
            </w:pPr>
            <w:r>
              <w:rPr>
                <w:sz w:val="18"/>
              </w:rPr>
              <w:t>com.h2database</w:t>
            </w:r>
            <w:r>
              <w:rPr>
                <w:rFonts w:ascii="Times New Roman" w:eastAsia="Times New Roman" w:hAnsi="Times New Roman" w:cs="Times New Roman"/>
                <w:sz w:val="18"/>
              </w:rPr>
              <w:t xml:space="preserve"> </w:t>
            </w:r>
          </w:p>
        </w:tc>
        <w:tc>
          <w:tcPr>
            <w:tcW w:w="1784" w:type="dxa"/>
            <w:gridSpan w:val="3"/>
            <w:tcBorders>
              <w:top w:val="nil"/>
              <w:left w:val="nil"/>
              <w:bottom w:val="nil"/>
              <w:right w:val="nil"/>
            </w:tcBorders>
          </w:tcPr>
          <w:p w:rsidR="007322BA" w:rsidRDefault="00883361">
            <w:pPr>
              <w:spacing w:after="0"/>
              <w:ind w:left="75"/>
            </w:pPr>
            <w:r>
              <w:rPr>
                <w:sz w:val="18"/>
              </w:rPr>
              <w:t xml:space="preserve">h2 </w:t>
            </w:r>
          </w:p>
        </w:tc>
        <w:tc>
          <w:tcPr>
            <w:tcW w:w="1178"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1.3.160 </w:t>
            </w:r>
          </w:p>
        </w:tc>
        <w:tc>
          <w:tcPr>
            <w:tcW w:w="3448" w:type="dxa"/>
            <w:tcBorders>
              <w:top w:val="nil"/>
              <w:left w:val="nil"/>
              <w:bottom w:val="nil"/>
              <w:right w:val="nil"/>
            </w:tcBorders>
            <w:vAlign w:val="center"/>
          </w:tcPr>
          <w:p w:rsidR="007322BA" w:rsidRDefault="00883361">
            <w:pPr>
              <w:spacing w:after="0"/>
              <w:ind w:left="89" w:firstLine="1"/>
            </w:pPr>
            <w:r>
              <w:rPr>
                <w:rFonts w:ascii="Times New Roman" w:eastAsia="Times New Roman" w:hAnsi="Times New Roman" w:cs="Times New Roman"/>
                <w:sz w:val="18"/>
              </w:rPr>
              <w:t xml:space="preserve">H2 database for embedded JDBC database. </w:t>
            </w:r>
          </w:p>
        </w:tc>
      </w:tr>
      <w:tr w:rsidR="007322BA">
        <w:trPr>
          <w:trHeight w:val="979"/>
        </w:trPr>
        <w:tc>
          <w:tcPr>
            <w:tcW w:w="2100" w:type="dxa"/>
            <w:tcBorders>
              <w:top w:val="nil"/>
              <w:left w:val="nil"/>
              <w:bottom w:val="nil"/>
              <w:right w:val="nil"/>
            </w:tcBorders>
          </w:tcPr>
          <w:p w:rsidR="007322BA" w:rsidRDefault="00883361">
            <w:pPr>
              <w:spacing w:after="0"/>
              <w:ind w:left="15"/>
            </w:pPr>
            <w:r>
              <w:rPr>
                <w:sz w:val="18"/>
              </w:rPr>
              <w:t>joda-time</w:t>
            </w:r>
            <w:r>
              <w:rPr>
                <w:rFonts w:ascii="Times New Roman" w:eastAsia="Times New Roman" w:hAnsi="Times New Roman" w:cs="Times New Roman"/>
                <w:sz w:val="18"/>
              </w:rPr>
              <w:t xml:space="preserve"> </w:t>
            </w:r>
          </w:p>
        </w:tc>
        <w:tc>
          <w:tcPr>
            <w:tcW w:w="1784" w:type="dxa"/>
            <w:gridSpan w:val="3"/>
            <w:tcBorders>
              <w:top w:val="nil"/>
              <w:left w:val="nil"/>
              <w:bottom w:val="nil"/>
              <w:right w:val="nil"/>
            </w:tcBorders>
          </w:tcPr>
          <w:p w:rsidR="007322BA" w:rsidRDefault="00883361">
            <w:pPr>
              <w:spacing w:after="0"/>
              <w:ind w:left="75"/>
            </w:pPr>
            <w:r>
              <w:rPr>
                <w:sz w:val="18"/>
              </w:rPr>
              <w:t xml:space="preserve">joda-time </w:t>
            </w:r>
          </w:p>
        </w:tc>
        <w:tc>
          <w:tcPr>
            <w:tcW w:w="1178"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2.0 </w:t>
            </w:r>
          </w:p>
        </w:tc>
        <w:tc>
          <w:tcPr>
            <w:tcW w:w="3448" w:type="dxa"/>
            <w:tcBorders>
              <w:top w:val="nil"/>
              <w:left w:val="nil"/>
              <w:bottom w:val="nil"/>
              <w:right w:val="nil"/>
            </w:tcBorders>
            <w:vAlign w:val="center"/>
          </w:tcPr>
          <w:p w:rsidR="007322BA" w:rsidRDefault="00883361">
            <w:pPr>
              <w:spacing w:after="0"/>
              <w:ind w:left="89"/>
            </w:pPr>
            <w:r>
              <w:rPr>
                <w:rFonts w:ascii="Times New Roman" w:eastAsia="Times New Roman" w:hAnsi="Times New Roman" w:cs="Times New Roman"/>
                <w:sz w:val="18"/>
              </w:rPr>
              <w:t>Joda-time (</w:t>
            </w:r>
            <w:r>
              <w:rPr>
                <w:sz w:val="18"/>
              </w:rPr>
              <w:t>joda-time.sourceforge.net/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is a date-time API that Spring Data JPA uses. In this chapter, we will use it in our domain objects too. </w:t>
            </w:r>
          </w:p>
        </w:tc>
      </w:tr>
      <w:tr w:rsidR="007322BA">
        <w:trPr>
          <w:trHeight w:val="590"/>
        </w:trPr>
        <w:tc>
          <w:tcPr>
            <w:tcW w:w="2100" w:type="dxa"/>
            <w:tcBorders>
              <w:top w:val="nil"/>
              <w:left w:val="nil"/>
              <w:bottom w:val="nil"/>
              <w:right w:val="nil"/>
            </w:tcBorders>
          </w:tcPr>
          <w:p w:rsidR="007322BA" w:rsidRDefault="00883361">
            <w:pPr>
              <w:spacing w:after="0"/>
              <w:ind w:left="15"/>
            </w:pPr>
            <w:r>
              <w:rPr>
                <w:sz w:val="18"/>
              </w:rPr>
              <w:t>joda-time</w:t>
            </w:r>
            <w:r>
              <w:rPr>
                <w:rFonts w:ascii="Times New Roman" w:eastAsia="Times New Roman" w:hAnsi="Times New Roman" w:cs="Times New Roman"/>
                <w:sz w:val="18"/>
              </w:rPr>
              <w:t xml:space="preserve"> </w:t>
            </w:r>
          </w:p>
        </w:tc>
        <w:tc>
          <w:tcPr>
            <w:tcW w:w="2962" w:type="dxa"/>
            <w:gridSpan w:val="4"/>
            <w:tcBorders>
              <w:top w:val="nil"/>
              <w:left w:val="nil"/>
              <w:bottom w:val="nil"/>
              <w:right w:val="nil"/>
            </w:tcBorders>
          </w:tcPr>
          <w:p w:rsidR="007322BA" w:rsidRDefault="00883361">
            <w:pPr>
              <w:spacing w:after="0"/>
              <w:ind w:left="75"/>
            </w:pPr>
            <w:r>
              <w:rPr>
                <w:sz w:val="18"/>
              </w:rPr>
              <w:t>joda-time-hibernate</w:t>
            </w:r>
            <w:r>
              <w:rPr>
                <w:rFonts w:ascii="Times New Roman" w:eastAsia="Times New Roman" w:hAnsi="Times New Roman" w:cs="Times New Roman"/>
                <w:sz w:val="18"/>
              </w:rPr>
              <w:t xml:space="preserve">1.3 </w:t>
            </w:r>
          </w:p>
        </w:tc>
        <w:tc>
          <w:tcPr>
            <w:tcW w:w="3448" w:type="dxa"/>
            <w:tcBorders>
              <w:top w:val="nil"/>
              <w:left w:val="nil"/>
              <w:bottom w:val="nil"/>
              <w:right w:val="nil"/>
            </w:tcBorders>
            <w:vAlign w:val="center"/>
          </w:tcPr>
          <w:p w:rsidR="007322BA" w:rsidRDefault="00883361">
            <w:pPr>
              <w:spacing w:after="0"/>
              <w:ind w:left="89"/>
            </w:pPr>
            <w:r>
              <w:rPr>
                <w:rFonts w:ascii="Times New Roman" w:eastAsia="Times New Roman" w:hAnsi="Times New Roman" w:cs="Times New Roman"/>
                <w:sz w:val="18"/>
              </w:rPr>
              <w:t xml:space="preserve">Joda-time library for integration with </w:t>
            </w:r>
          </w:p>
          <w:p w:rsidR="007322BA" w:rsidRDefault="00883361">
            <w:pPr>
              <w:spacing w:after="0"/>
              <w:ind w:left="89"/>
            </w:pPr>
            <w:r>
              <w:rPr>
                <w:rFonts w:ascii="Times New Roman" w:eastAsia="Times New Roman" w:hAnsi="Times New Roman" w:cs="Times New Roman"/>
                <w:sz w:val="18"/>
              </w:rPr>
              <w:t xml:space="preserve">Hibernate for date-time data persistence. </w:t>
            </w:r>
          </w:p>
        </w:tc>
      </w:tr>
      <w:tr w:rsidR="007322BA">
        <w:trPr>
          <w:trHeight w:val="390"/>
        </w:trPr>
        <w:tc>
          <w:tcPr>
            <w:tcW w:w="2100" w:type="dxa"/>
            <w:tcBorders>
              <w:top w:val="nil"/>
              <w:left w:val="nil"/>
              <w:bottom w:val="single" w:sz="4" w:space="0" w:color="000000"/>
              <w:right w:val="nil"/>
            </w:tcBorders>
            <w:vAlign w:val="center"/>
          </w:tcPr>
          <w:p w:rsidR="007322BA" w:rsidRDefault="00883361">
            <w:pPr>
              <w:spacing w:after="0"/>
              <w:ind w:left="15"/>
            </w:pPr>
            <w:r>
              <w:rPr>
                <w:sz w:val="18"/>
              </w:rPr>
              <w:t>com.google.guava</w:t>
            </w:r>
            <w:r>
              <w:rPr>
                <w:rFonts w:ascii="Times New Roman" w:eastAsia="Times New Roman" w:hAnsi="Times New Roman" w:cs="Times New Roman"/>
                <w:sz w:val="18"/>
              </w:rPr>
              <w:t xml:space="preserve"> </w:t>
            </w:r>
          </w:p>
        </w:tc>
        <w:tc>
          <w:tcPr>
            <w:tcW w:w="2962" w:type="dxa"/>
            <w:gridSpan w:val="4"/>
            <w:tcBorders>
              <w:top w:val="nil"/>
              <w:left w:val="nil"/>
              <w:bottom w:val="single" w:sz="4" w:space="0" w:color="000000"/>
              <w:right w:val="nil"/>
            </w:tcBorders>
            <w:vAlign w:val="center"/>
          </w:tcPr>
          <w:p w:rsidR="007322BA" w:rsidRDefault="00883361">
            <w:pPr>
              <w:tabs>
                <w:tab w:val="center" w:pos="2022"/>
              </w:tabs>
              <w:spacing w:after="0"/>
            </w:pPr>
            <w:r>
              <w:rPr>
                <w:sz w:val="18"/>
              </w:rPr>
              <w:t xml:space="preserve">guava </w:t>
            </w:r>
            <w:r>
              <w:rPr>
                <w:sz w:val="18"/>
              </w:rPr>
              <w:tab/>
            </w:r>
            <w:r>
              <w:rPr>
                <w:rFonts w:ascii="Times New Roman" w:eastAsia="Times New Roman" w:hAnsi="Times New Roman" w:cs="Times New Roman"/>
                <w:sz w:val="18"/>
              </w:rPr>
              <w:t xml:space="preserve">10.0.1 </w:t>
            </w:r>
          </w:p>
        </w:tc>
        <w:tc>
          <w:tcPr>
            <w:tcW w:w="3448" w:type="dxa"/>
            <w:tcBorders>
              <w:top w:val="nil"/>
              <w:left w:val="nil"/>
              <w:bottom w:val="single" w:sz="4" w:space="0" w:color="000000"/>
              <w:right w:val="nil"/>
            </w:tcBorders>
            <w:vAlign w:val="center"/>
          </w:tcPr>
          <w:p w:rsidR="007322BA" w:rsidRDefault="00883361">
            <w:pPr>
              <w:spacing w:after="0"/>
              <w:ind w:left="88"/>
            </w:pPr>
            <w:r>
              <w:rPr>
                <w:rFonts w:ascii="Times New Roman" w:eastAsia="Times New Roman" w:hAnsi="Times New Roman" w:cs="Times New Roman"/>
                <w:sz w:val="18"/>
              </w:rPr>
              <w:t xml:space="preserve">Contains useful helper classes. </w:t>
            </w:r>
          </w:p>
        </w:tc>
      </w:tr>
    </w:tbl>
    <w:p w:rsidR="007322BA" w:rsidRDefault="00883361">
      <w:pPr>
        <w:spacing w:after="216" w:line="228" w:lineRule="auto"/>
        <w:ind w:left="360" w:right="38"/>
      </w:pPr>
      <w:r>
        <w:rPr>
          <w:rFonts w:ascii="Times New Roman" w:eastAsia="Times New Roman" w:hAnsi="Times New Roman" w:cs="Times New Roman"/>
          <w:sz w:val="18"/>
        </w:rPr>
        <w:t xml:space="preserve">Figure 16-3 shows the dependencies in STS upon completion. </w:t>
      </w:r>
    </w:p>
    <w:p w:rsidR="007322BA" w:rsidRDefault="00883361">
      <w:pPr>
        <w:spacing w:after="51"/>
        <w:ind w:right="2865"/>
        <w:jc w:val="center"/>
      </w:pPr>
      <w:r>
        <w:rPr>
          <w:noProof/>
        </w:rPr>
        <w:drawing>
          <wp:inline distT="0" distB="0" distL="0" distR="0">
            <wp:extent cx="2090928" cy="3224784"/>
            <wp:effectExtent l="0" t="0" r="0" b="0"/>
            <wp:docPr id="45502" name="Picture 45502"/>
            <wp:cNvGraphicFramePr/>
            <a:graphic xmlns:a="http://schemas.openxmlformats.org/drawingml/2006/main">
              <a:graphicData uri="http://schemas.openxmlformats.org/drawingml/2006/picture">
                <pic:pic xmlns:pic="http://schemas.openxmlformats.org/drawingml/2006/picture">
                  <pic:nvPicPr>
                    <pic:cNvPr id="45502" name="Picture 45502"/>
                    <pic:cNvPicPr/>
                  </pic:nvPicPr>
                  <pic:blipFill>
                    <a:blip r:embed="rId1066"/>
                    <a:stretch>
                      <a:fillRect/>
                    </a:stretch>
                  </pic:blipFill>
                  <pic:spPr>
                    <a:xfrm>
                      <a:off x="0" y="0"/>
                      <a:ext cx="2090928" cy="32247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Figure 16-3.</w:t>
      </w:r>
      <w:r>
        <w:rPr>
          <w:rFonts w:ascii="Times New Roman" w:eastAsia="Times New Roman" w:hAnsi="Times New Roman" w:cs="Times New Roman"/>
          <w:i/>
          <w:sz w:val="18"/>
        </w:rPr>
        <w:t xml:space="preserve"> Maven dependencies for a Spring MVC project with JPA backend </w:t>
      </w:r>
    </w:p>
    <w:p w:rsidR="007322BA" w:rsidRDefault="00883361">
      <w:pPr>
        <w:tabs>
          <w:tab w:val="center" w:pos="6847"/>
          <w:tab w:val="right" w:pos="9000"/>
        </w:tabs>
        <w:spacing w:after="924" w:line="265" w:lineRule="auto"/>
      </w:pPr>
      <w:r>
        <w:tab/>
      </w:r>
      <w:r>
        <w:rPr>
          <w:rFonts w:ascii="Arial" w:eastAsia="Arial" w:hAnsi="Arial" w:cs="Arial"/>
          <w:sz w:val="16"/>
        </w:rPr>
        <w:t xml:space="preserve">CHAPTER 16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SPRING REMOTING </w:t>
      </w:r>
    </w:p>
    <w:p w:rsidR="007322BA" w:rsidRDefault="00883361">
      <w:pPr>
        <w:spacing w:after="0"/>
        <w:ind w:left="-5" w:hanging="10"/>
      </w:pPr>
      <w:r>
        <w:rPr>
          <w:rFonts w:ascii="Times New Roman" w:eastAsia="Times New Roman" w:hAnsi="Times New Roman" w:cs="Times New Roman"/>
          <w:sz w:val="28"/>
        </w:rPr>
        <w:lastRenderedPageBreak/>
        <w:t xml:space="preserve">Verifying the Project </w:t>
      </w:r>
    </w:p>
    <w:p w:rsidR="007322BA" w:rsidRDefault="00883361">
      <w:pPr>
        <w:spacing w:after="45" w:line="228" w:lineRule="auto"/>
        <w:ind w:left="-14" w:right="120"/>
      </w:pPr>
      <w:r>
        <w:rPr>
          <w:rFonts w:ascii="Times New Roman" w:eastAsia="Times New Roman" w:hAnsi="Times New Roman" w:cs="Times New Roman"/>
          <w:sz w:val="18"/>
        </w:rPr>
        <w:t xml:space="preserve">Let’s verify that the application is working before we proceed. In STS, in the Servers view, verify that a tc Server instance (a specialized version of Tomcat provided by VMware SpringSource) exists, as shown in Figure 16-4. </w:t>
      </w:r>
    </w:p>
    <w:p w:rsidR="007322BA" w:rsidRDefault="00883361">
      <w:pPr>
        <w:spacing w:after="142"/>
      </w:pPr>
      <w:r>
        <w:rPr>
          <w:noProof/>
        </w:rPr>
        <w:drawing>
          <wp:inline distT="0" distB="0" distL="0" distR="0">
            <wp:extent cx="3663696" cy="463296"/>
            <wp:effectExtent l="0" t="0" r="0" b="0"/>
            <wp:docPr id="45540" name="Picture 45540"/>
            <wp:cNvGraphicFramePr/>
            <a:graphic xmlns:a="http://schemas.openxmlformats.org/drawingml/2006/main">
              <a:graphicData uri="http://schemas.openxmlformats.org/drawingml/2006/picture">
                <pic:pic xmlns:pic="http://schemas.openxmlformats.org/drawingml/2006/picture">
                  <pic:nvPicPr>
                    <pic:cNvPr id="45540" name="Picture 45540"/>
                    <pic:cNvPicPr/>
                  </pic:nvPicPr>
                  <pic:blipFill>
                    <a:blip r:embed="rId1067"/>
                    <a:stretch>
                      <a:fillRect/>
                    </a:stretch>
                  </pic:blipFill>
                  <pic:spPr>
                    <a:xfrm>
                      <a:off x="0" y="0"/>
                      <a:ext cx="3663696" cy="463296"/>
                    </a:xfrm>
                    <a:prstGeom prst="rect">
                      <a:avLst/>
                    </a:prstGeom>
                  </pic:spPr>
                </pic:pic>
              </a:graphicData>
            </a:graphic>
          </wp:inline>
        </w:drawing>
      </w:r>
    </w:p>
    <w:p w:rsidR="007322BA" w:rsidRDefault="00883361">
      <w:pPr>
        <w:spacing w:after="214"/>
        <w:ind w:left="-4" w:hanging="10"/>
      </w:pPr>
      <w:r>
        <w:rPr>
          <w:rFonts w:ascii="Times New Roman" w:eastAsia="Times New Roman" w:hAnsi="Times New Roman" w:cs="Times New Roman"/>
          <w:b/>
          <w:i/>
          <w:sz w:val="18"/>
        </w:rPr>
        <w:t>Figure 16-4.</w:t>
      </w:r>
      <w:r>
        <w:rPr>
          <w:rFonts w:ascii="Times New Roman" w:eastAsia="Times New Roman" w:hAnsi="Times New Roman" w:cs="Times New Roman"/>
          <w:i/>
          <w:sz w:val="18"/>
        </w:rPr>
        <w:t xml:space="preserve"> tc Server in ST</w:t>
      </w:r>
      <w:r>
        <w:rPr>
          <w:rFonts w:ascii="Times New Roman" w:eastAsia="Times New Roman" w:hAnsi="Times New Roman" w:cs="Times New Roman"/>
          <w:i/>
          <w:sz w:val="18"/>
        </w:rPr>
        <w:t xml:space="preserve">S </w:t>
      </w:r>
    </w:p>
    <w:p w:rsidR="007322BA" w:rsidRDefault="00883361">
      <w:pPr>
        <w:spacing w:after="3" w:line="228" w:lineRule="auto"/>
        <w:ind w:left="360" w:right="38"/>
      </w:pPr>
      <w:r>
        <w:rPr>
          <w:rFonts w:ascii="Times New Roman" w:eastAsia="Times New Roman" w:hAnsi="Times New Roman" w:cs="Times New Roman"/>
          <w:sz w:val="18"/>
        </w:rPr>
        <w:t xml:space="preserve">If you don’t see it, then you will need to create one. Please refer to Appendix A for details. </w:t>
      </w:r>
    </w:p>
    <w:p w:rsidR="007322BA" w:rsidRDefault="00883361">
      <w:pPr>
        <w:spacing w:after="45" w:line="228" w:lineRule="auto"/>
        <w:ind w:left="-14" w:right="38" w:firstLine="351"/>
      </w:pPr>
      <w:r>
        <w:rPr>
          <w:rFonts w:ascii="Times New Roman" w:eastAsia="Times New Roman" w:hAnsi="Times New Roman" w:cs="Times New Roman"/>
          <w:sz w:val="18"/>
        </w:rPr>
        <w:t>We can now configure the project to run on the server and deploy and test it. Right-click the project, choose Run As, and then choose Run on Server, as shown</w:t>
      </w:r>
      <w:r>
        <w:rPr>
          <w:rFonts w:ascii="Times New Roman" w:eastAsia="Times New Roman" w:hAnsi="Times New Roman" w:cs="Times New Roman"/>
          <w:sz w:val="18"/>
        </w:rPr>
        <w:t xml:space="preserve"> in Figure 16-5. </w:t>
      </w:r>
    </w:p>
    <w:p w:rsidR="007322BA" w:rsidRDefault="00883361">
      <w:pPr>
        <w:spacing w:after="142"/>
      </w:pPr>
      <w:r>
        <w:rPr>
          <w:noProof/>
        </w:rPr>
        <w:drawing>
          <wp:inline distT="0" distB="0" distL="0" distR="0">
            <wp:extent cx="4450080" cy="3352800"/>
            <wp:effectExtent l="0" t="0" r="0" b="0"/>
            <wp:docPr id="45547" name="Picture 45547"/>
            <wp:cNvGraphicFramePr/>
            <a:graphic xmlns:a="http://schemas.openxmlformats.org/drawingml/2006/main">
              <a:graphicData uri="http://schemas.openxmlformats.org/drawingml/2006/picture">
                <pic:pic xmlns:pic="http://schemas.openxmlformats.org/drawingml/2006/picture">
                  <pic:nvPicPr>
                    <pic:cNvPr id="45547" name="Picture 45547"/>
                    <pic:cNvPicPr/>
                  </pic:nvPicPr>
                  <pic:blipFill>
                    <a:blip r:embed="rId1068"/>
                    <a:stretch>
                      <a:fillRect/>
                    </a:stretch>
                  </pic:blipFill>
                  <pic:spPr>
                    <a:xfrm>
                      <a:off x="0" y="0"/>
                      <a:ext cx="4450080" cy="3352800"/>
                    </a:xfrm>
                    <a:prstGeom prst="rect">
                      <a:avLst/>
                    </a:prstGeom>
                  </pic:spPr>
                </pic:pic>
              </a:graphicData>
            </a:graphic>
          </wp:inline>
        </w:drawing>
      </w:r>
    </w:p>
    <w:p w:rsidR="007322BA" w:rsidRDefault="00883361">
      <w:pPr>
        <w:spacing w:after="210"/>
        <w:ind w:left="-4" w:hanging="10"/>
      </w:pPr>
      <w:r>
        <w:rPr>
          <w:rFonts w:ascii="Times New Roman" w:eastAsia="Times New Roman" w:hAnsi="Times New Roman" w:cs="Times New Roman"/>
          <w:b/>
          <w:i/>
          <w:sz w:val="18"/>
        </w:rPr>
        <w:t>Figure 16-5.</w:t>
      </w:r>
      <w:r>
        <w:rPr>
          <w:rFonts w:ascii="Times New Roman" w:eastAsia="Times New Roman" w:hAnsi="Times New Roman" w:cs="Times New Roman"/>
          <w:i/>
          <w:sz w:val="18"/>
        </w:rPr>
        <w:t xml:space="preserve"> Running on tc Server in STS </w:t>
      </w:r>
    </w:p>
    <w:p w:rsidR="007322BA" w:rsidRDefault="00883361">
      <w:pPr>
        <w:spacing w:after="3" w:line="228" w:lineRule="auto"/>
        <w:ind w:left="360" w:right="38"/>
      </w:pPr>
      <w:r>
        <w:rPr>
          <w:rFonts w:ascii="Times New Roman" w:eastAsia="Times New Roman" w:hAnsi="Times New Roman" w:cs="Times New Roman"/>
          <w:sz w:val="18"/>
        </w:rPr>
        <w:t xml:space="preserve">Choose the tc Server (if it’s not the only one you see on the screen), as shown in Figure 16-6. </w:t>
      </w:r>
    </w:p>
    <w:p w:rsidR="007322BA" w:rsidRDefault="00883361">
      <w:pPr>
        <w:spacing w:after="51"/>
        <w:ind w:right="2741"/>
        <w:jc w:val="center"/>
      </w:pPr>
      <w:r>
        <w:rPr>
          <w:noProof/>
        </w:rPr>
        <w:lastRenderedPageBreak/>
        <w:drawing>
          <wp:inline distT="0" distB="0" distL="0" distR="0">
            <wp:extent cx="3419856" cy="3886200"/>
            <wp:effectExtent l="0" t="0" r="0" b="0"/>
            <wp:docPr id="45564" name="Picture 45564"/>
            <wp:cNvGraphicFramePr/>
            <a:graphic xmlns:a="http://schemas.openxmlformats.org/drawingml/2006/main">
              <a:graphicData uri="http://schemas.openxmlformats.org/drawingml/2006/picture">
                <pic:pic xmlns:pic="http://schemas.openxmlformats.org/drawingml/2006/picture">
                  <pic:nvPicPr>
                    <pic:cNvPr id="45564" name="Picture 45564"/>
                    <pic:cNvPicPr/>
                  </pic:nvPicPr>
                  <pic:blipFill>
                    <a:blip r:embed="rId1069"/>
                    <a:stretch>
                      <a:fillRect/>
                    </a:stretch>
                  </pic:blipFill>
                  <pic:spPr>
                    <a:xfrm>
                      <a:off x="0" y="0"/>
                      <a:ext cx="3419856" cy="38862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16-6.</w:t>
      </w:r>
      <w:r>
        <w:rPr>
          <w:rFonts w:ascii="Times New Roman" w:eastAsia="Times New Roman" w:hAnsi="Times New Roman" w:cs="Times New Roman"/>
          <w:i/>
          <w:sz w:val="18"/>
        </w:rPr>
        <w:t xml:space="preserve"> Selecting the tc Server in STS </w:t>
      </w:r>
    </w:p>
    <w:p w:rsidR="007322BA" w:rsidRDefault="00883361">
      <w:pPr>
        <w:spacing w:after="200"/>
        <w:ind w:left="10" w:right="26" w:hanging="10"/>
        <w:jc w:val="right"/>
      </w:pPr>
      <w:r>
        <w:rPr>
          <w:rFonts w:ascii="Times New Roman" w:eastAsia="Times New Roman" w:hAnsi="Times New Roman" w:cs="Times New Roman"/>
          <w:sz w:val="18"/>
        </w:rPr>
        <w:t xml:space="preserve">On the next screen, the project should have been </w:t>
      </w:r>
      <w:r>
        <w:rPr>
          <w:rFonts w:ascii="Times New Roman" w:eastAsia="Times New Roman" w:hAnsi="Times New Roman" w:cs="Times New Roman"/>
          <w:sz w:val="18"/>
        </w:rPr>
        <w:t xml:space="preserve">added by STS for you, as shown in Figure 16-7. </w:t>
      </w:r>
    </w:p>
    <w:p w:rsidR="007322BA" w:rsidRDefault="007322BA">
      <w:pPr>
        <w:sectPr w:rsidR="007322BA">
          <w:headerReference w:type="even" r:id="rId1070"/>
          <w:headerReference w:type="default" r:id="rId1071"/>
          <w:footerReference w:type="even" r:id="rId1072"/>
          <w:footerReference w:type="default" r:id="rId1073"/>
          <w:headerReference w:type="first" r:id="rId1074"/>
          <w:footerReference w:type="first" r:id="rId1075"/>
          <w:pgSz w:w="10800" w:h="13320"/>
          <w:pgMar w:top="458" w:right="648" w:bottom="927" w:left="1152" w:header="720" w:footer="658" w:gutter="0"/>
          <w:cols w:space="720"/>
          <w:titlePg/>
        </w:sectPr>
      </w:pPr>
    </w:p>
    <w:p w:rsidR="007322BA" w:rsidRDefault="00883361">
      <w:pPr>
        <w:spacing w:after="51"/>
        <w:ind w:right="3024"/>
        <w:jc w:val="center"/>
      </w:pPr>
      <w:r>
        <w:rPr>
          <w:noProof/>
        </w:rPr>
        <w:lastRenderedPageBreak/>
        <w:drawing>
          <wp:inline distT="0" distB="0" distL="0" distR="0">
            <wp:extent cx="3419856" cy="3368040"/>
            <wp:effectExtent l="0" t="0" r="0" b="0"/>
            <wp:docPr id="45579" name="Picture 45579"/>
            <wp:cNvGraphicFramePr/>
            <a:graphic xmlns:a="http://schemas.openxmlformats.org/drawingml/2006/main">
              <a:graphicData uri="http://schemas.openxmlformats.org/drawingml/2006/picture">
                <pic:pic xmlns:pic="http://schemas.openxmlformats.org/drawingml/2006/picture">
                  <pic:nvPicPr>
                    <pic:cNvPr id="45579" name="Picture 45579"/>
                    <pic:cNvPicPr/>
                  </pic:nvPicPr>
                  <pic:blipFill>
                    <a:blip r:embed="rId1076"/>
                    <a:stretch>
                      <a:fillRect/>
                    </a:stretch>
                  </pic:blipFill>
                  <pic:spPr>
                    <a:xfrm>
                      <a:off x="0" y="0"/>
                      <a:ext cx="3419856" cy="336804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16-7.</w:t>
      </w:r>
      <w:r>
        <w:rPr>
          <w:rFonts w:ascii="Times New Roman" w:eastAsia="Times New Roman" w:hAnsi="Times New Roman" w:cs="Times New Roman"/>
          <w:i/>
          <w:sz w:val="18"/>
        </w:rPr>
        <w:t xml:space="preserve"> Project added to tc Server </w:t>
      </w:r>
    </w:p>
    <w:p w:rsidR="007322BA" w:rsidRDefault="00883361">
      <w:pPr>
        <w:spacing w:after="220" w:line="228" w:lineRule="auto"/>
        <w:ind w:left="-14" w:right="38" w:firstLine="351"/>
      </w:pPr>
      <w:r>
        <w:rPr>
          <w:rFonts w:ascii="Times New Roman" w:eastAsia="Times New Roman" w:hAnsi="Times New Roman" w:cs="Times New Roman"/>
          <w:sz w:val="18"/>
        </w:rPr>
        <w:t xml:space="preserve">Click Finish, and STS will build the project, deploy to the server, and then bring up the welcome page that was automatically created with the template project, as shown in Figure 16-8. </w:t>
      </w:r>
    </w:p>
    <w:p w:rsidR="007322BA" w:rsidRDefault="00883361">
      <w:pPr>
        <w:spacing w:after="51"/>
        <w:ind w:right="3678"/>
        <w:jc w:val="center"/>
      </w:pPr>
      <w:r>
        <w:rPr>
          <w:noProof/>
        </w:rPr>
        <w:drawing>
          <wp:inline distT="0" distB="0" distL="0" distR="0">
            <wp:extent cx="3005328" cy="1624584"/>
            <wp:effectExtent l="0" t="0" r="0" b="0"/>
            <wp:docPr id="45586" name="Picture 45586"/>
            <wp:cNvGraphicFramePr/>
            <a:graphic xmlns:a="http://schemas.openxmlformats.org/drawingml/2006/main">
              <a:graphicData uri="http://schemas.openxmlformats.org/drawingml/2006/picture">
                <pic:pic xmlns:pic="http://schemas.openxmlformats.org/drawingml/2006/picture">
                  <pic:nvPicPr>
                    <pic:cNvPr id="45586" name="Picture 45586"/>
                    <pic:cNvPicPr/>
                  </pic:nvPicPr>
                  <pic:blipFill>
                    <a:blip r:embed="rId1077"/>
                    <a:stretch>
                      <a:fillRect/>
                    </a:stretch>
                  </pic:blipFill>
                  <pic:spPr>
                    <a:xfrm>
                      <a:off x="0" y="0"/>
                      <a:ext cx="3005328" cy="16245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16-8.</w:t>
      </w:r>
      <w:r>
        <w:rPr>
          <w:rFonts w:ascii="Times New Roman" w:eastAsia="Times New Roman" w:hAnsi="Times New Roman" w:cs="Times New Roman"/>
          <w:i/>
          <w:sz w:val="18"/>
        </w:rPr>
        <w:t xml:space="preserve"> Default welcome page of Spring MVC project </w:t>
      </w:r>
    </w:p>
    <w:p w:rsidR="007322BA" w:rsidRDefault="00883361">
      <w:pPr>
        <w:spacing w:after="3" w:line="228" w:lineRule="auto"/>
        <w:ind w:left="-14" w:right="38" w:firstLine="351"/>
      </w:pPr>
      <w:r>
        <w:rPr>
          <w:rFonts w:ascii="Times New Roman" w:eastAsia="Times New Roman" w:hAnsi="Times New Roman" w:cs="Times New Roman"/>
          <w:sz w:val="18"/>
        </w:rPr>
        <w:t>It’s a si</w:t>
      </w:r>
      <w:r>
        <w:rPr>
          <w:rFonts w:ascii="Times New Roman" w:eastAsia="Times New Roman" w:hAnsi="Times New Roman" w:cs="Times New Roman"/>
          <w:sz w:val="18"/>
        </w:rPr>
        <w:t>mple JSP page that shows the “Hello World” message and the server time. Don’t worry about the question marks; they are because of the developer machine’s locale setup (mine is zh_HK for Hong Kong). If your machine is running English as the locale, then you</w:t>
      </w:r>
      <w:r>
        <w:rPr>
          <w:rFonts w:ascii="Times New Roman" w:eastAsia="Times New Roman" w:hAnsi="Times New Roman" w:cs="Times New Roman"/>
          <w:sz w:val="18"/>
        </w:rPr>
        <w:t xml:space="preserve"> should see the time format correctly. </w:t>
      </w:r>
    </w:p>
    <w:p w:rsidR="007322BA" w:rsidRDefault="00883361">
      <w:pPr>
        <w:spacing w:after="448" w:line="228" w:lineRule="auto"/>
        <w:ind w:left="-14" w:right="38" w:firstLine="351"/>
      </w:pPr>
      <w:r>
        <w:rPr>
          <w:rFonts w:ascii="Times New Roman" w:eastAsia="Times New Roman" w:hAnsi="Times New Roman" w:cs="Times New Roman"/>
          <w:sz w:val="18"/>
        </w:rPr>
        <w:lastRenderedPageBreak/>
        <w:t xml:space="preserve">This page indicates that the project was created normally, and we can now proceed to implement the service layer and expose it for remote access. </w:t>
      </w:r>
    </w:p>
    <w:p w:rsidR="007322BA" w:rsidRDefault="00883361">
      <w:pPr>
        <w:spacing w:after="0"/>
        <w:ind w:left="-5" w:hanging="10"/>
      </w:pPr>
      <w:r>
        <w:rPr>
          <w:rFonts w:ascii="Times New Roman" w:eastAsia="Times New Roman" w:hAnsi="Times New Roman" w:cs="Times New Roman"/>
          <w:sz w:val="28"/>
        </w:rPr>
        <w:t xml:space="preserve">Data Model for Samples </w:t>
      </w:r>
    </w:p>
    <w:p w:rsidR="007322BA" w:rsidRDefault="00883361">
      <w:pPr>
        <w:spacing w:after="233" w:line="228" w:lineRule="auto"/>
        <w:ind w:left="-14" w:right="38"/>
      </w:pPr>
      <w:r>
        <w:rPr>
          <w:rFonts w:ascii="Times New Roman" w:eastAsia="Times New Roman" w:hAnsi="Times New Roman" w:cs="Times New Roman"/>
          <w:sz w:val="18"/>
        </w:rPr>
        <w:t>For the data model in the samples in this cha</w:t>
      </w:r>
      <w:r>
        <w:rPr>
          <w:rFonts w:ascii="Times New Roman" w:eastAsia="Times New Roman" w:hAnsi="Times New Roman" w:cs="Times New Roman"/>
          <w:sz w:val="18"/>
        </w:rPr>
        <w:t xml:space="preserve">pter, we will use a very simple one, which contains only a single </w:t>
      </w:r>
      <w:r>
        <w:rPr>
          <w:sz w:val="18"/>
        </w:rPr>
        <w:t>CONTACT</w:t>
      </w:r>
      <w:r>
        <w:rPr>
          <w:rFonts w:ascii="Times New Roman" w:eastAsia="Times New Roman" w:hAnsi="Times New Roman" w:cs="Times New Roman"/>
          <w:sz w:val="18"/>
        </w:rPr>
        <w:t xml:space="preserve"> table for storing contact information. Listing 16-1 shows the script for schema creation (</w:t>
      </w:r>
      <w:r>
        <w:rPr>
          <w:sz w:val="18"/>
        </w:rPr>
        <w:t>schema.sql</w:t>
      </w:r>
      <w:r>
        <w:rPr>
          <w:rFonts w:ascii="Times New Roman" w:eastAsia="Times New Roman" w:hAnsi="Times New Roman" w:cs="Times New Roman"/>
          <w:sz w:val="18"/>
        </w:rPr>
        <w:t xml:space="preserve"> in the </w:t>
      </w:r>
      <w:r>
        <w:rPr>
          <w:sz w:val="18"/>
        </w:rPr>
        <w:t>/src/main/resources</w:t>
      </w:r>
      <w:r>
        <w:rPr>
          <w:rFonts w:ascii="Times New Roman" w:eastAsia="Times New Roman" w:hAnsi="Times New Roman" w:cs="Times New Roman"/>
          <w:sz w:val="18"/>
        </w:rPr>
        <w:t xml:space="preserve"> folder). </w:t>
      </w:r>
    </w:p>
    <w:p w:rsidR="007322BA" w:rsidRDefault="00883361">
      <w:pPr>
        <w:spacing w:after="166"/>
        <w:ind w:left="-4" w:hanging="10"/>
      </w:pPr>
      <w:r>
        <w:rPr>
          <w:rFonts w:ascii="Times New Roman" w:eastAsia="Times New Roman" w:hAnsi="Times New Roman" w:cs="Times New Roman"/>
          <w:b/>
          <w:i/>
          <w:sz w:val="18"/>
        </w:rPr>
        <w:t xml:space="preserve">Listing 16-1. </w:t>
      </w:r>
      <w:r>
        <w:rPr>
          <w:rFonts w:ascii="Times New Roman" w:eastAsia="Times New Roman" w:hAnsi="Times New Roman" w:cs="Times New Roman"/>
          <w:i/>
          <w:sz w:val="18"/>
        </w:rPr>
        <w:t xml:space="preserve">Sample Database Schema </w:t>
      </w:r>
    </w:p>
    <w:p w:rsidR="007322BA" w:rsidRDefault="00883361">
      <w:pPr>
        <w:spacing w:after="3" w:line="265" w:lineRule="auto"/>
        <w:ind w:left="-4" w:right="1" w:hanging="10"/>
      </w:pPr>
      <w:r>
        <w:rPr>
          <w:sz w:val="18"/>
        </w:rPr>
        <w:t xml:space="preserve">DROP TABLE IF EXISTS CONTACT;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CREATE TABLE CONTACT ( </w:t>
      </w:r>
    </w:p>
    <w:p w:rsidR="007322BA" w:rsidRDefault="00883361">
      <w:pPr>
        <w:spacing w:after="3" w:line="265" w:lineRule="auto"/>
        <w:ind w:left="-4" w:right="1" w:hanging="10"/>
      </w:pPr>
      <w:r>
        <w:rPr>
          <w:sz w:val="18"/>
        </w:rPr>
        <w:t xml:space="preserve">    ID INT NOT NULL AUTO_INCREMENT </w:t>
      </w:r>
    </w:p>
    <w:p w:rsidR="007322BA" w:rsidRDefault="00883361">
      <w:pPr>
        <w:spacing w:after="3" w:line="265" w:lineRule="auto"/>
        <w:ind w:left="-4" w:right="1" w:hanging="10"/>
      </w:pPr>
      <w:r>
        <w:rPr>
          <w:sz w:val="18"/>
        </w:rPr>
        <w:t xml:space="preserve">    , FIRST_NAME VARCHAR(60) NOT NULL </w:t>
      </w:r>
    </w:p>
    <w:p w:rsidR="007322BA" w:rsidRDefault="00883361">
      <w:pPr>
        <w:spacing w:after="3" w:line="265" w:lineRule="auto"/>
        <w:ind w:left="-4" w:right="1" w:hanging="10"/>
      </w:pPr>
      <w:r>
        <w:rPr>
          <w:sz w:val="18"/>
        </w:rPr>
        <w:t xml:space="preserve">    , LAST_NAME VARCHAR(40) NOT NULL </w:t>
      </w:r>
    </w:p>
    <w:p w:rsidR="007322BA" w:rsidRDefault="00883361">
      <w:pPr>
        <w:spacing w:after="3" w:line="265" w:lineRule="auto"/>
        <w:ind w:left="-4" w:right="1" w:hanging="10"/>
      </w:pPr>
      <w:r>
        <w:rPr>
          <w:sz w:val="18"/>
        </w:rPr>
        <w:t xml:space="preserve">    , BIRTH_DATE DATE </w:t>
      </w:r>
    </w:p>
    <w:p w:rsidR="007322BA" w:rsidRDefault="00883361">
      <w:pPr>
        <w:spacing w:after="3" w:line="265" w:lineRule="auto"/>
        <w:ind w:left="-4" w:right="1" w:hanging="10"/>
      </w:pPr>
      <w:r>
        <w:rPr>
          <w:sz w:val="18"/>
        </w:rPr>
        <w:t xml:space="preserve">    , VERSION INT NOT NULL DEFAULT 0 </w:t>
      </w:r>
    </w:p>
    <w:p w:rsidR="007322BA" w:rsidRDefault="00883361">
      <w:pPr>
        <w:spacing w:after="3" w:line="265" w:lineRule="auto"/>
        <w:ind w:left="-4" w:right="1" w:hanging="10"/>
      </w:pPr>
      <w:r>
        <w:rPr>
          <w:sz w:val="18"/>
        </w:rPr>
        <w:t xml:space="preserve">    , UNIQUE UQ_CONTACT_1</w:t>
      </w:r>
      <w:r>
        <w:rPr>
          <w:sz w:val="18"/>
        </w:rPr>
        <w:t xml:space="preserve"> (FIRST_NAME, LAST_NAME) </w:t>
      </w:r>
    </w:p>
    <w:p w:rsidR="007322BA" w:rsidRDefault="00883361">
      <w:pPr>
        <w:spacing w:after="80" w:line="265" w:lineRule="auto"/>
        <w:ind w:left="-4" w:right="6249" w:hanging="10"/>
      </w:pPr>
      <w:r>
        <w:rPr>
          <w:sz w:val="18"/>
        </w:rPr>
        <w:t xml:space="preserve">    , PRIMARY KEY (ID) ); </w:t>
      </w:r>
    </w:p>
    <w:p w:rsidR="007322BA" w:rsidRDefault="00883361">
      <w:pPr>
        <w:spacing w:after="229" w:line="228" w:lineRule="auto"/>
        <w:ind w:left="-14" w:right="38" w:firstLine="351"/>
      </w:pPr>
      <w:r>
        <w:rPr>
          <w:rFonts w:ascii="Times New Roman" w:eastAsia="Times New Roman" w:hAnsi="Times New Roman" w:cs="Times New Roman"/>
          <w:sz w:val="18"/>
        </w:rPr>
        <w:t xml:space="preserve">As you can see, the </w:t>
      </w:r>
      <w:r>
        <w:rPr>
          <w:sz w:val="18"/>
        </w:rPr>
        <w:t>CONTACT</w:t>
      </w:r>
      <w:r>
        <w:rPr>
          <w:rFonts w:ascii="Times New Roman" w:eastAsia="Times New Roman" w:hAnsi="Times New Roman" w:cs="Times New Roman"/>
          <w:sz w:val="18"/>
        </w:rPr>
        <w:t xml:space="preserve"> table stores only a few basic fields of a contact’s information. Listing 162 shows the testing data population script (</w:t>
      </w:r>
      <w:r>
        <w:rPr>
          <w:sz w:val="18"/>
        </w:rPr>
        <w:t>test-data.sql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16-2. </w:t>
      </w:r>
      <w:r>
        <w:rPr>
          <w:rFonts w:ascii="Times New Roman" w:eastAsia="Times New Roman" w:hAnsi="Times New Roman" w:cs="Times New Roman"/>
          <w:i/>
          <w:sz w:val="18"/>
        </w:rPr>
        <w:t xml:space="preserve">Sample Data Population Script </w:t>
      </w:r>
    </w:p>
    <w:p w:rsidR="007322BA" w:rsidRDefault="00883361">
      <w:pPr>
        <w:spacing w:after="3" w:line="265" w:lineRule="auto"/>
        <w:ind w:left="-4" w:right="1" w:hanging="10"/>
      </w:pPr>
      <w:r>
        <w:rPr>
          <w:sz w:val="18"/>
        </w:rPr>
        <w:t xml:space="preserve">insert into contact (first_name, last_name, birth_date) values </w:t>
      </w:r>
    </w:p>
    <w:p w:rsidR="007322BA" w:rsidRDefault="00883361">
      <w:pPr>
        <w:spacing w:after="3" w:line="265" w:lineRule="auto"/>
        <w:ind w:left="-4" w:right="1" w:hanging="10"/>
      </w:pPr>
      <w:r>
        <w:rPr>
          <w:sz w:val="18"/>
        </w:rPr>
        <w:t xml:space="preserve">    ('Clarence', 'Ho', '1980-07-30'); </w:t>
      </w:r>
    </w:p>
    <w:p w:rsidR="007322BA" w:rsidRDefault="00883361">
      <w:pPr>
        <w:spacing w:after="3" w:line="265" w:lineRule="auto"/>
        <w:ind w:left="-4" w:right="1" w:hanging="10"/>
      </w:pPr>
      <w:r>
        <w:rPr>
          <w:sz w:val="18"/>
        </w:rPr>
        <w:t xml:space="preserve">insert into contact (first_name, last_name, birth_date) values </w:t>
      </w:r>
    </w:p>
    <w:p w:rsidR="007322BA" w:rsidRDefault="00883361">
      <w:pPr>
        <w:spacing w:after="3" w:line="265" w:lineRule="auto"/>
        <w:ind w:left="-4" w:right="1" w:hanging="10"/>
      </w:pPr>
      <w:r>
        <w:rPr>
          <w:sz w:val="18"/>
        </w:rPr>
        <w:t xml:space="preserve">    ('Scott', 'Tiger', '1990-11-02'); </w:t>
      </w:r>
    </w:p>
    <w:p w:rsidR="007322BA" w:rsidRDefault="00883361">
      <w:pPr>
        <w:spacing w:after="3" w:line="265" w:lineRule="auto"/>
        <w:ind w:left="-4" w:right="1" w:hanging="10"/>
      </w:pPr>
      <w:r>
        <w:rPr>
          <w:sz w:val="18"/>
        </w:rPr>
        <w:t>insert into contact</w:t>
      </w:r>
      <w:r>
        <w:rPr>
          <w:sz w:val="18"/>
        </w:rPr>
        <w:t xml:space="preserve"> (first_name, last_name, birth_date) values </w:t>
      </w:r>
    </w:p>
    <w:p w:rsidR="007322BA" w:rsidRDefault="00883361">
      <w:pPr>
        <w:spacing w:after="405" w:line="265" w:lineRule="auto"/>
        <w:ind w:left="-4" w:right="1" w:hanging="10"/>
      </w:pPr>
      <w:r>
        <w:rPr>
          <w:sz w:val="18"/>
        </w:rPr>
        <w:t xml:space="preserve">    ('John', 'Smith', '1964-02-28'); </w:t>
      </w:r>
    </w:p>
    <w:p w:rsidR="007322BA" w:rsidRDefault="00883361">
      <w:pPr>
        <w:spacing w:after="0"/>
        <w:ind w:left="-5" w:hanging="10"/>
      </w:pPr>
      <w:r>
        <w:rPr>
          <w:rFonts w:ascii="Times New Roman" w:eastAsia="Times New Roman" w:hAnsi="Times New Roman" w:cs="Times New Roman"/>
          <w:sz w:val="28"/>
        </w:rPr>
        <w:t xml:space="preserve">Implementing and Configuring ContactService </w:t>
      </w:r>
    </w:p>
    <w:p w:rsidR="007322BA" w:rsidRDefault="00883361">
      <w:pPr>
        <w:spacing w:after="3" w:line="228" w:lineRule="auto"/>
        <w:ind w:left="-14" w:right="38"/>
      </w:pPr>
      <w:r>
        <w:rPr>
          <w:rFonts w:ascii="Times New Roman" w:eastAsia="Times New Roman" w:hAnsi="Times New Roman" w:cs="Times New Roman"/>
          <w:sz w:val="18"/>
        </w:rPr>
        <w:t xml:space="preserve">Having the template project created and sample data model and scripts ready, we can start to implement and configure the service layer for our samples in this chapter. </w:t>
      </w:r>
    </w:p>
    <w:p w:rsidR="007322BA" w:rsidRDefault="00883361">
      <w:pPr>
        <w:spacing w:after="447" w:line="228" w:lineRule="auto"/>
        <w:ind w:left="-14" w:right="38" w:firstLine="351"/>
      </w:pPr>
      <w:r>
        <w:rPr>
          <w:rFonts w:ascii="Times New Roman" w:eastAsia="Times New Roman" w:hAnsi="Times New Roman" w:cs="Times New Roman"/>
          <w:sz w:val="18"/>
        </w:rPr>
        <w:t xml:space="preserve">In the following sections, we will discuss the implementation of the </w:t>
      </w:r>
      <w:r>
        <w:rPr>
          <w:sz w:val="18"/>
        </w:rPr>
        <w:t>ContactService</w:t>
      </w:r>
      <w:r>
        <w:rPr>
          <w:rFonts w:ascii="Times New Roman" w:eastAsia="Times New Roman" w:hAnsi="Times New Roman" w:cs="Times New Roman"/>
          <w:sz w:val="18"/>
        </w:rPr>
        <w:t xml:space="preserve"> usi</w:t>
      </w:r>
      <w:r>
        <w:rPr>
          <w:rFonts w:ascii="Times New Roman" w:eastAsia="Times New Roman" w:hAnsi="Times New Roman" w:cs="Times New Roman"/>
          <w:sz w:val="18"/>
        </w:rPr>
        <w:t xml:space="preserve">ng JPA 2, Spring Data JPA, and Hibernate as the persistence service provider. Then, we will cover how to configure the service layer in the Spring project. </w:t>
      </w:r>
    </w:p>
    <w:p w:rsidR="007322BA" w:rsidRDefault="00883361">
      <w:pPr>
        <w:spacing w:after="0"/>
        <w:ind w:left="-5" w:hanging="10"/>
      </w:pPr>
      <w:r>
        <w:rPr>
          <w:rFonts w:ascii="Arial" w:eastAsia="Arial" w:hAnsi="Arial" w:cs="Arial"/>
          <w:sz w:val="28"/>
        </w:rPr>
        <w:t xml:space="preserve">Implementing ContactService </w:t>
      </w:r>
    </w:p>
    <w:p w:rsidR="007322BA" w:rsidRDefault="00883361">
      <w:pPr>
        <w:spacing w:after="115" w:line="228" w:lineRule="auto"/>
        <w:ind w:left="-14" w:right="38"/>
      </w:pPr>
      <w:r>
        <w:rPr>
          <w:rFonts w:ascii="Times New Roman" w:eastAsia="Times New Roman" w:hAnsi="Times New Roman" w:cs="Times New Roman"/>
          <w:sz w:val="18"/>
        </w:rPr>
        <w:lastRenderedPageBreak/>
        <w:t xml:space="preserve">In the samples, we will expose the services for various operations on </w:t>
      </w:r>
      <w:r>
        <w:rPr>
          <w:rFonts w:ascii="Times New Roman" w:eastAsia="Times New Roman" w:hAnsi="Times New Roman" w:cs="Times New Roman"/>
          <w:sz w:val="18"/>
        </w:rPr>
        <w:t xml:space="preserve">the contact information to remote clients. First we need to create the </w:t>
      </w:r>
      <w:r>
        <w:rPr>
          <w:sz w:val="18"/>
        </w:rPr>
        <w:t>Contact</w:t>
      </w:r>
      <w:r>
        <w:rPr>
          <w:rFonts w:ascii="Times New Roman" w:eastAsia="Times New Roman" w:hAnsi="Times New Roman" w:cs="Times New Roman"/>
          <w:sz w:val="18"/>
        </w:rPr>
        <w:t xml:space="preserve"> entity class, which is shown in Listing 16-3. </w:t>
      </w:r>
    </w:p>
    <w:p w:rsidR="007322BA" w:rsidRDefault="00883361">
      <w:pPr>
        <w:spacing w:after="0"/>
      </w:pP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16-3. </w:t>
      </w:r>
      <w:r>
        <w:rPr>
          <w:rFonts w:ascii="Times New Roman" w:eastAsia="Times New Roman" w:hAnsi="Times New Roman" w:cs="Times New Roman"/>
          <w:i/>
          <w:sz w:val="18"/>
        </w:rPr>
        <w:t xml:space="preserve">The </w:t>
      </w:r>
      <w:r>
        <w:rPr>
          <w:i/>
          <w:sz w:val="18"/>
        </w:rPr>
        <w:t>Contact</w:t>
      </w:r>
      <w:r>
        <w:rPr>
          <w:rFonts w:ascii="Times New Roman" w:eastAsia="Times New Roman" w:hAnsi="Times New Roman" w:cs="Times New Roman"/>
          <w:i/>
          <w:sz w:val="18"/>
        </w:rPr>
        <w:t xml:space="preserve"> Entity Class </w:t>
      </w:r>
    </w:p>
    <w:p w:rsidR="007322BA" w:rsidRDefault="00883361">
      <w:pPr>
        <w:spacing w:after="3" w:line="265" w:lineRule="auto"/>
        <w:ind w:left="-4" w:right="1" w:hanging="10"/>
      </w:pPr>
      <w:r>
        <w:rPr>
          <w:sz w:val="18"/>
        </w:rPr>
        <w:t xml:space="preserve">package com.apress.prospring3.ch16.domain; </w:t>
      </w:r>
    </w:p>
    <w:p w:rsidR="007322BA" w:rsidRDefault="00883361">
      <w:pPr>
        <w:spacing w:after="0"/>
      </w:pPr>
      <w:r>
        <w:rPr>
          <w:sz w:val="18"/>
        </w:rPr>
        <w:t xml:space="preserve"> </w:t>
      </w:r>
    </w:p>
    <w:p w:rsidR="007322BA" w:rsidRDefault="00883361">
      <w:pPr>
        <w:spacing w:after="3" w:line="265" w:lineRule="auto"/>
        <w:ind w:left="-4" w:right="1" w:hanging="10"/>
      </w:pPr>
      <w:r>
        <w:rPr>
          <w:sz w:val="18"/>
        </w:rPr>
        <w:t>import static javax.persistence.Generation</w:t>
      </w:r>
      <w:r>
        <w:rPr>
          <w:sz w:val="18"/>
        </w:rPr>
        <w:t xml:space="preserve">Type.IDENTITY;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java.io.Serializable;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javax.persistence.*; </w:t>
      </w:r>
    </w:p>
    <w:p w:rsidR="007322BA" w:rsidRDefault="00883361">
      <w:pPr>
        <w:spacing w:after="3" w:line="265" w:lineRule="auto"/>
        <w:ind w:left="-4" w:right="2790" w:hanging="10"/>
      </w:pPr>
      <w:r>
        <w:rPr>
          <w:sz w:val="18"/>
        </w:rPr>
        <w:t xml:space="preserve"> import org.hibernate.annotations.Type; import org.joda.time.DateTime;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@Entity </w:t>
      </w:r>
    </w:p>
    <w:p w:rsidR="007322BA" w:rsidRDefault="00883361">
      <w:pPr>
        <w:spacing w:after="3" w:line="265" w:lineRule="auto"/>
        <w:ind w:left="-4" w:right="1" w:hanging="10"/>
      </w:pPr>
      <w:r>
        <w:rPr>
          <w:sz w:val="18"/>
        </w:rPr>
        <w:t xml:space="preserve">@Table(name = "contact") </w:t>
      </w:r>
    </w:p>
    <w:p w:rsidR="007322BA" w:rsidRDefault="00883361">
      <w:pPr>
        <w:spacing w:after="3" w:line="265" w:lineRule="auto"/>
        <w:ind w:left="-4" w:right="1" w:hanging="10"/>
      </w:pPr>
      <w:r>
        <w:rPr>
          <w:sz w:val="18"/>
        </w:rPr>
        <w:t xml:space="preserve">public class Contact implements Serializable { </w:t>
      </w:r>
    </w:p>
    <w:p w:rsidR="007322BA" w:rsidRDefault="00883361">
      <w:pPr>
        <w:spacing w:after="3" w:line="265" w:lineRule="auto"/>
        <w:ind w:left="-4" w:right="3420" w:hanging="10"/>
      </w:pPr>
      <w:r>
        <w:rPr>
          <w:sz w:val="18"/>
        </w:rPr>
        <w:t xml:space="preserve"> </w:t>
      </w:r>
      <w:r>
        <w:rPr>
          <w:sz w:val="18"/>
        </w:rPr>
        <w:t xml:space="preserve">    private Long id;     private int version;     private String firstName;     private String lastName;     private DateTime birthDate;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@Id </w:t>
      </w:r>
    </w:p>
    <w:p w:rsidR="007322BA" w:rsidRDefault="00883361">
      <w:pPr>
        <w:spacing w:after="3" w:line="265" w:lineRule="auto"/>
        <w:ind w:left="-4" w:right="1" w:hanging="10"/>
      </w:pPr>
      <w:r>
        <w:rPr>
          <w:sz w:val="18"/>
        </w:rPr>
        <w:t xml:space="preserve">    @GeneratedValue(strategy = IDENTITY) </w:t>
      </w:r>
    </w:p>
    <w:p w:rsidR="007322BA" w:rsidRDefault="00883361">
      <w:pPr>
        <w:spacing w:after="3" w:line="265" w:lineRule="auto"/>
        <w:ind w:left="-4" w:right="3422" w:hanging="10"/>
      </w:pPr>
      <w:r>
        <w:rPr>
          <w:sz w:val="18"/>
        </w:rPr>
        <w:t xml:space="preserve">    @Column(name = "ID")     public Long getId() {         return id;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@Version </w:t>
      </w:r>
    </w:p>
    <w:p w:rsidR="007322BA" w:rsidRDefault="00883361">
      <w:pPr>
        <w:spacing w:after="3" w:line="265" w:lineRule="auto"/>
        <w:ind w:left="-4" w:right="2972" w:hanging="10"/>
      </w:pPr>
      <w:r>
        <w:rPr>
          <w:sz w:val="18"/>
        </w:rPr>
        <w:t xml:space="preserve">    @Column(name = "VERSION")     public int getVersion() {         return version;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2702" w:hanging="10"/>
      </w:pPr>
      <w:r>
        <w:rPr>
          <w:sz w:val="18"/>
        </w:rPr>
        <w:t xml:space="preserve">    @Column(name = "FIRST_NAME")     public String getFirstName() {         return firstName;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2792" w:hanging="10"/>
      </w:pPr>
      <w:r>
        <w:rPr>
          <w:sz w:val="18"/>
        </w:rPr>
        <w:t xml:space="preserve">    @Column(name = "LAST_NAME")     public String getLastName() {         return lastName;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@Column(name = "BIRTH_DATE") </w:t>
      </w:r>
    </w:p>
    <w:p w:rsidR="007322BA" w:rsidRDefault="00883361">
      <w:pPr>
        <w:spacing w:after="3" w:line="265" w:lineRule="auto"/>
        <w:ind w:left="-4" w:right="1" w:hanging="10"/>
      </w:pPr>
      <w:r>
        <w:rPr>
          <w:sz w:val="18"/>
        </w:rPr>
        <w:t xml:space="preserve">    @Type(type="o</w:t>
      </w:r>
      <w:r>
        <w:rPr>
          <w:sz w:val="18"/>
        </w:rPr>
        <w:t xml:space="preserve">rg.joda.time.contrib.hibernate.PersistentDateTime")     public DateTime getBirthDate() {         return birthDate; </w:t>
      </w:r>
    </w:p>
    <w:p w:rsidR="007322BA" w:rsidRDefault="00883361">
      <w:pPr>
        <w:spacing w:after="3" w:line="265" w:lineRule="auto"/>
        <w:ind w:left="-4" w:right="1" w:hanging="10"/>
      </w:pPr>
      <w:r>
        <w:rPr>
          <w:sz w:val="18"/>
        </w:rPr>
        <w:lastRenderedPageBreak/>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Setter methods omitted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String toString() { </w:t>
      </w:r>
    </w:p>
    <w:p w:rsidR="007322BA" w:rsidRDefault="00883361">
      <w:pPr>
        <w:spacing w:after="3" w:line="265" w:lineRule="auto"/>
        <w:ind w:left="-4" w:right="1" w:hanging="10"/>
      </w:pPr>
      <w:r>
        <w:rPr>
          <w:sz w:val="18"/>
        </w:rPr>
        <w:t xml:space="preserve">        return "Contact - Id: " + id + ", First name: " + firstNam</w:t>
      </w:r>
      <w:r>
        <w:rPr>
          <w:sz w:val="18"/>
        </w:rPr>
        <w:t xml:space="preserve">e </w:t>
      </w:r>
    </w:p>
    <w:p w:rsidR="007322BA" w:rsidRDefault="00883361">
      <w:pPr>
        <w:spacing w:after="81" w:line="265" w:lineRule="auto"/>
        <w:ind w:left="-4" w:right="2247" w:hanging="10"/>
      </w:pPr>
      <w:r>
        <w:rPr>
          <w:sz w:val="18"/>
        </w:rPr>
        <w:t xml:space="preserve">            + ", Last name: " + lastName + ", Birthday: " + birthDate;     } }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16-3, standard JPA annotations are used. We also use JodaTime’s </w:t>
      </w:r>
      <w:r>
        <w:rPr>
          <w:sz w:val="18"/>
        </w:rPr>
        <w:t>DateTime</w:t>
      </w:r>
      <w:r>
        <w:rPr>
          <w:rFonts w:ascii="Times New Roman" w:eastAsia="Times New Roman" w:hAnsi="Times New Roman" w:cs="Times New Roman"/>
          <w:sz w:val="18"/>
        </w:rPr>
        <w:t xml:space="preserve"> class for the </w:t>
      </w:r>
      <w:r>
        <w:rPr>
          <w:sz w:val="18"/>
        </w:rPr>
        <w:t>birthDate</w:t>
      </w:r>
      <w:r>
        <w:rPr>
          <w:rFonts w:ascii="Times New Roman" w:eastAsia="Times New Roman" w:hAnsi="Times New Roman" w:cs="Times New Roman"/>
          <w:sz w:val="18"/>
        </w:rPr>
        <w:t xml:space="preserve"> attribute. </w:t>
      </w:r>
    </w:p>
    <w:p w:rsidR="007322BA" w:rsidRDefault="00883361">
      <w:pPr>
        <w:spacing w:after="241" w:line="228" w:lineRule="auto"/>
        <w:ind w:left="-14" w:right="38" w:firstLine="351"/>
      </w:pPr>
      <w:r>
        <w:rPr>
          <w:rFonts w:ascii="Times New Roman" w:eastAsia="Times New Roman" w:hAnsi="Times New Roman" w:cs="Times New Roman"/>
          <w:sz w:val="18"/>
        </w:rPr>
        <w:t xml:space="preserve">Let’s proceed to the service layer; Listing 16-4 shows the </w:t>
      </w:r>
      <w:r>
        <w:rPr>
          <w:sz w:val="18"/>
        </w:rPr>
        <w:t>ContactService</w:t>
      </w:r>
      <w:r>
        <w:rPr>
          <w:rFonts w:ascii="Times New Roman" w:eastAsia="Times New Roman" w:hAnsi="Times New Roman" w:cs="Times New Roman"/>
          <w:sz w:val="18"/>
        </w:rPr>
        <w:t xml:space="preserve"> interface, with the services we want to expose. </w:t>
      </w:r>
    </w:p>
    <w:p w:rsidR="007322BA" w:rsidRDefault="00883361">
      <w:pPr>
        <w:spacing w:after="166"/>
        <w:ind w:left="-4" w:hanging="10"/>
      </w:pPr>
      <w:r>
        <w:rPr>
          <w:rFonts w:ascii="Times New Roman" w:eastAsia="Times New Roman" w:hAnsi="Times New Roman" w:cs="Times New Roman"/>
          <w:b/>
          <w:i/>
          <w:sz w:val="18"/>
        </w:rPr>
        <w:t xml:space="preserve">Listing 16-4. </w:t>
      </w:r>
      <w:r>
        <w:rPr>
          <w:rFonts w:ascii="Times New Roman" w:eastAsia="Times New Roman" w:hAnsi="Times New Roman" w:cs="Times New Roman"/>
          <w:i/>
          <w:sz w:val="18"/>
        </w:rPr>
        <w:t xml:space="preserve">The </w:t>
      </w:r>
      <w:r>
        <w:rPr>
          <w:i/>
          <w:sz w:val="18"/>
        </w:rPr>
        <w:t>ContactService</w:t>
      </w:r>
      <w:r>
        <w:rPr>
          <w:rFonts w:ascii="Times New Roman" w:eastAsia="Times New Roman" w:hAnsi="Times New Roman" w:cs="Times New Roman"/>
          <w:i/>
          <w:sz w:val="18"/>
        </w:rPr>
        <w:t xml:space="preserve"> Interface </w:t>
      </w:r>
    </w:p>
    <w:p w:rsidR="007322BA" w:rsidRDefault="00883361">
      <w:pPr>
        <w:spacing w:after="3" w:line="265" w:lineRule="auto"/>
        <w:ind w:left="-4" w:right="1" w:hanging="10"/>
      </w:pPr>
      <w:r>
        <w:rPr>
          <w:sz w:val="18"/>
        </w:rPr>
        <w:t xml:space="preserve">package com.apress.prospring3.ch16.service;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1" w:hanging="10"/>
      </w:pPr>
      <w:r>
        <w:rPr>
          <w:sz w:val="18"/>
        </w:rPr>
        <w:t>import com.apres</w:t>
      </w:r>
      <w:r>
        <w:rPr>
          <w:sz w:val="18"/>
        </w:rPr>
        <w:t xml:space="preserve">s.prospring3.ch16.domain.Contact;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interface ContactService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List&lt;Contact&gt; findAll();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List&lt;Contact&gt; findByFirstName(String firstName);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Contact findById(Long id);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Contact save(Contact contact);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void delete(Contact contact); </w:t>
      </w:r>
    </w:p>
    <w:p w:rsidR="007322BA" w:rsidRDefault="00883361">
      <w:pPr>
        <w:spacing w:after="73" w:line="265" w:lineRule="auto"/>
        <w:ind w:left="-4" w:right="1" w:hanging="10"/>
      </w:pPr>
      <w:r>
        <w:rPr>
          <w:sz w:val="18"/>
        </w:rPr>
        <w:t xml:space="preserve">} </w:t>
      </w:r>
    </w:p>
    <w:p w:rsidR="007322BA" w:rsidRDefault="00883361">
      <w:pPr>
        <w:spacing w:after="235" w:line="228" w:lineRule="auto"/>
        <w:ind w:left="-14" w:right="38" w:firstLine="351"/>
      </w:pPr>
      <w:r>
        <w:rPr>
          <w:rFonts w:ascii="Times New Roman" w:eastAsia="Times New Roman" w:hAnsi="Times New Roman" w:cs="Times New Roman"/>
          <w:sz w:val="18"/>
        </w:rPr>
        <w:t xml:space="preserve">The methods should be self-explanatory. Because we will use Spring Data JPA’s repository support, we will implement the </w:t>
      </w:r>
      <w:r>
        <w:rPr>
          <w:sz w:val="18"/>
        </w:rPr>
        <w:t>ContactRepository</w:t>
      </w:r>
      <w:r>
        <w:rPr>
          <w:rFonts w:ascii="Times New Roman" w:eastAsia="Times New Roman" w:hAnsi="Times New Roman" w:cs="Times New Roman"/>
          <w:sz w:val="18"/>
        </w:rPr>
        <w:t xml:space="preserve"> interface, as shown in Listing 16-5. </w:t>
      </w:r>
    </w:p>
    <w:p w:rsidR="007322BA" w:rsidRDefault="00883361">
      <w:pPr>
        <w:spacing w:after="163"/>
        <w:ind w:left="-4" w:hanging="10"/>
      </w:pPr>
      <w:r>
        <w:rPr>
          <w:rFonts w:ascii="Times New Roman" w:eastAsia="Times New Roman" w:hAnsi="Times New Roman" w:cs="Times New Roman"/>
          <w:b/>
          <w:i/>
          <w:sz w:val="18"/>
        </w:rPr>
        <w:t xml:space="preserve">Listing 16-5. </w:t>
      </w:r>
      <w:r>
        <w:rPr>
          <w:rFonts w:ascii="Times New Roman" w:eastAsia="Times New Roman" w:hAnsi="Times New Roman" w:cs="Times New Roman"/>
          <w:i/>
          <w:sz w:val="18"/>
        </w:rPr>
        <w:t xml:space="preserve">The </w:t>
      </w:r>
      <w:r>
        <w:rPr>
          <w:i/>
          <w:sz w:val="18"/>
        </w:rPr>
        <w:t>ContactRepository</w:t>
      </w:r>
      <w:r>
        <w:rPr>
          <w:rFonts w:ascii="Times New Roman" w:eastAsia="Times New Roman" w:hAnsi="Times New Roman" w:cs="Times New Roman"/>
          <w:i/>
          <w:sz w:val="18"/>
        </w:rPr>
        <w:t xml:space="preserve"> Interface </w:t>
      </w:r>
    </w:p>
    <w:p w:rsidR="007322BA" w:rsidRDefault="00883361">
      <w:pPr>
        <w:spacing w:after="3" w:line="265" w:lineRule="auto"/>
        <w:ind w:left="-4" w:right="1" w:hanging="10"/>
      </w:pPr>
      <w:r>
        <w:rPr>
          <w:sz w:val="18"/>
        </w:rPr>
        <w:t xml:space="preserve">package com.apress.prospring3.ch16.repository;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1" w:hanging="10"/>
      </w:pPr>
      <w:r>
        <w:rPr>
          <w:sz w:val="18"/>
        </w:rPr>
        <w:lastRenderedPageBreak/>
        <w:t xml:space="preserve">import org.springframework.data.repository.CrudRepository; </w:t>
      </w:r>
    </w:p>
    <w:p w:rsidR="007322BA" w:rsidRDefault="00883361">
      <w:pPr>
        <w:spacing w:after="0"/>
      </w:pPr>
      <w:r>
        <w:rPr>
          <w:sz w:val="18"/>
        </w:rPr>
        <w:t xml:space="preserve"> </w:t>
      </w:r>
    </w:p>
    <w:p w:rsidR="007322BA" w:rsidRDefault="00883361">
      <w:pPr>
        <w:spacing w:after="3" w:line="265" w:lineRule="auto"/>
        <w:ind w:left="-4" w:right="1" w:hanging="10"/>
      </w:pPr>
      <w:r>
        <w:rPr>
          <w:sz w:val="18"/>
        </w:rPr>
        <w:t>import com.apress.prospring3.ch1</w:t>
      </w:r>
      <w:r>
        <w:rPr>
          <w:sz w:val="18"/>
        </w:rPr>
        <w:t xml:space="preserve">6.domain.Contact;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interface ContactRepository extends CrudRepository&lt;Contact, Long&gt;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List&lt;Contact&gt; findByFirstName(String firstName); </w:t>
      </w:r>
    </w:p>
    <w:p w:rsidR="007322BA" w:rsidRDefault="00883361">
      <w:pPr>
        <w:spacing w:after="74" w:line="265" w:lineRule="auto"/>
        <w:ind w:left="-4" w:right="1" w:hanging="10"/>
      </w:pPr>
      <w:r>
        <w:rPr>
          <w:sz w:val="18"/>
        </w:rPr>
        <w:t xml:space="preserve">} </w:t>
      </w:r>
    </w:p>
    <w:p w:rsidR="007322BA" w:rsidRDefault="00883361">
      <w:pPr>
        <w:spacing w:after="3" w:line="228" w:lineRule="auto"/>
        <w:ind w:left="-14" w:right="38" w:firstLine="351"/>
      </w:pPr>
      <w:r>
        <w:rPr>
          <w:rFonts w:ascii="Times New Roman" w:eastAsia="Times New Roman" w:hAnsi="Times New Roman" w:cs="Times New Roman"/>
          <w:sz w:val="18"/>
        </w:rPr>
        <w:t xml:space="preserve">As discussed in Chapter 10, by extending the </w:t>
      </w:r>
      <w:r>
        <w:rPr>
          <w:sz w:val="18"/>
        </w:rPr>
        <w:t>CrudRepository&lt;T,ID extends Serializable&gt;</w:t>
      </w:r>
      <w:r>
        <w:rPr>
          <w:rFonts w:ascii="Times New Roman" w:eastAsia="Times New Roman" w:hAnsi="Times New Roman" w:cs="Times New Roman"/>
          <w:sz w:val="18"/>
        </w:rPr>
        <w:t xml:space="preserve"> interf</w:t>
      </w:r>
      <w:r>
        <w:rPr>
          <w:rFonts w:ascii="Times New Roman" w:eastAsia="Times New Roman" w:hAnsi="Times New Roman" w:cs="Times New Roman"/>
          <w:sz w:val="18"/>
        </w:rPr>
        <w:t xml:space="preserve">ace, for the methods in </w:t>
      </w:r>
      <w:r>
        <w:rPr>
          <w:sz w:val="18"/>
        </w:rPr>
        <w:t>ContactService</w:t>
      </w:r>
      <w:r>
        <w:rPr>
          <w:rFonts w:ascii="Times New Roman" w:eastAsia="Times New Roman" w:hAnsi="Times New Roman" w:cs="Times New Roman"/>
          <w:sz w:val="18"/>
        </w:rPr>
        <w:t xml:space="preserve">, we only need to explicitly declare the </w:t>
      </w:r>
      <w:r>
        <w:rPr>
          <w:sz w:val="18"/>
        </w:rPr>
        <w:t>findByFirstName()</w:t>
      </w:r>
      <w:r>
        <w:rPr>
          <w:rFonts w:ascii="Times New Roman" w:eastAsia="Times New Roman" w:hAnsi="Times New Roman" w:cs="Times New Roman"/>
          <w:sz w:val="18"/>
        </w:rPr>
        <w:t xml:space="preserve"> method. Listing 16-6 shows the implementation class of the </w:t>
      </w:r>
      <w:r>
        <w:rPr>
          <w:sz w:val="18"/>
        </w:rPr>
        <w:t>ContactService</w:t>
      </w:r>
      <w:r>
        <w:rPr>
          <w:rFonts w:ascii="Times New Roman" w:eastAsia="Times New Roman" w:hAnsi="Times New Roman" w:cs="Times New Roman"/>
          <w:sz w:val="18"/>
        </w:rPr>
        <w:t xml:space="preserve"> interface. </w:t>
      </w:r>
    </w:p>
    <w:p w:rsidR="007322BA" w:rsidRDefault="00883361">
      <w:pPr>
        <w:spacing w:after="163"/>
        <w:ind w:left="-4" w:hanging="10"/>
      </w:pPr>
      <w:r>
        <w:rPr>
          <w:rFonts w:ascii="Times New Roman" w:eastAsia="Times New Roman" w:hAnsi="Times New Roman" w:cs="Times New Roman"/>
          <w:b/>
          <w:i/>
          <w:sz w:val="18"/>
        </w:rPr>
        <w:t xml:space="preserve">Listing 16-6. </w:t>
      </w:r>
      <w:r>
        <w:rPr>
          <w:rFonts w:ascii="Times New Roman" w:eastAsia="Times New Roman" w:hAnsi="Times New Roman" w:cs="Times New Roman"/>
          <w:i/>
          <w:sz w:val="18"/>
        </w:rPr>
        <w:t xml:space="preserve">The </w:t>
      </w:r>
      <w:r>
        <w:rPr>
          <w:i/>
          <w:sz w:val="18"/>
        </w:rPr>
        <w:t>ContactServiceImpl</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package com.apress.prospring3</w:t>
      </w:r>
      <w:r>
        <w:rPr>
          <w:sz w:val="18"/>
        </w:rPr>
        <w:t xml:space="preserve">.ch16.service.jpa;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java.util.List; </w:t>
      </w:r>
    </w:p>
    <w:p w:rsidR="007322BA" w:rsidRDefault="00883361">
      <w:pPr>
        <w:spacing w:after="0"/>
      </w:pPr>
      <w:r>
        <w:rPr>
          <w:sz w:val="18"/>
        </w:rPr>
        <w:t xml:space="preserve"> </w:t>
      </w:r>
    </w:p>
    <w:p w:rsidR="007322BA" w:rsidRDefault="00883361">
      <w:pPr>
        <w:spacing w:after="3" w:line="265" w:lineRule="auto"/>
        <w:ind w:left="-4" w:right="2946" w:hanging="10"/>
      </w:pPr>
      <w:r>
        <w:rPr>
          <w:sz w:val="18"/>
        </w:rPr>
        <w:t xml:space="preserve">import org.springframework.beans.factory.annotation.Autowired; import org.springframework.stereotype.Repository; import org.springframework.stereotype.Service; </w:t>
      </w:r>
    </w:p>
    <w:p w:rsidR="007322BA" w:rsidRDefault="00883361">
      <w:pPr>
        <w:spacing w:after="3" w:line="265" w:lineRule="auto"/>
        <w:ind w:left="-4" w:right="1" w:hanging="10"/>
      </w:pPr>
      <w:r>
        <w:rPr>
          <w:sz w:val="18"/>
        </w:rPr>
        <w:t xml:space="preserve">import org.springframework.transaction.annotation.Transactional;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com.apress.prospring3.ch16.domain.Contact; </w:t>
      </w:r>
    </w:p>
    <w:p w:rsidR="007322BA" w:rsidRDefault="00883361">
      <w:pPr>
        <w:spacing w:after="3" w:line="265" w:lineRule="auto"/>
        <w:ind w:left="-4" w:right="2767" w:hanging="10"/>
      </w:pPr>
      <w:r>
        <w:rPr>
          <w:sz w:val="18"/>
        </w:rPr>
        <w:t>import com.apress.prospring3.ch16.repository.ContactRepository; import com.apress.prospring3.ch16.service.ContactService; import com.goog</w:t>
      </w:r>
      <w:r>
        <w:rPr>
          <w:sz w:val="18"/>
        </w:rPr>
        <w:t xml:space="preserve">le.common.collect.Lists;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@Service("contactService") </w:t>
      </w:r>
    </w:p>
    <w:p w:rsidR="007322BA" w:rsidRDefault="00883361">
      <w:pPr>
        <w:spacing w:after="3" w:line="265" w:lineRule="auto"/>
        <w:ind w:left="-4" w:right="6188" w:hanging="10"/>
      </w:pPr>
      <w:r>
        <w:rPr>
          <w:sz w:val="18"/>
        </w:rPr>
        <w:t xml:space="preserve">@Repository @Transactional </w:t>
      </w:r>
    </w:p>
    <w:p w:rsidR="007322BA" w:rsidRDefault="00883361">
      <w:pPr>
        <w:spacing w:after="3" w:line="265" w:lineRule="auto"/>
        <w:ind w:left="-4" w:right="3127" w:hanging="10"/>
      </w:pPr>
      <w:r>
        <w:rPr>
          <w:sz w:val="18"/>
        </w:rPr>
        <w:t xml:space="preserve">public class ContactServiceImpl implements ContactService {  </w:t>
      </w:r>
    </w:p>
    <w:p w:rsidR="007322BA" w:rsidRDefault="00883361">
      <w:pPr>
        <w:spacing w:after="3" w:line="265" w:lineRule="auto"/>
        <w:ind w:left="-4" w:right="1" w:hanging="10"/>
      </w:pPr>
      <w:r>
        <w:rPr>
          <w:sz w:val="18"/>
        </w:rPr>
        <w:t xml:space="preserve">    @Autowired </w:t>
      </w:r>
    </w:p>
    <w:p w:rsidR="007322BA" w:rsidRDefault="00883361">
      <w:pPr>
        <w:spacing w:after="3" w:line="265" w:lineRule="auto"/>
        <w:ind w:left="-4" w:right="1" w:hanging="10"/>
      </w:pPr>
      <w:r>
        <w:rPr>
          <w:sz w:val="18"/>
        </w:rPr>
        <w:t xml:space="preserve">    private ContactRepository contactRepository; </w:t>
      </w:r>
    </w:p>
    <w:p w:rsidR="007322BA" w:rsidRDefault="00883361">
      <w:pPr>
        <w:spacing w:after="0"/>
      </w:pPr>
      <w:r>
        <w:rPr>
          <w:sz w:val="18"/>
        </w:rPr>
        <w:t xml:space="preserve"> </w:t>
      </w:r>
    </w:p>
    <w:p w:rsidR="007322BA" w:rsidRDefault="00883361">
      <w:pPr>
        <w:spacing w:after="3" w:line="265" w:lineRule="auto"/>
        <w:ind w:left="-4" w:right="4928" w:hanging="10"/>
      </w:pPr>
      <w:r>
        <w:rPr>
          <w:sz w:val="18"/>
        </w:rPr>
        <w:t xml:space="preserve">    @Transactional(readOnly=true)     publ</w:t>
      </w:r>
      <w:r>
        <w:rPr>
          <w:sz w:val="18"/>
        </w:rPr>
        <w:t xml:space="preserve">ic List&lt;Contact&gt; findAll() { </w:t>
      </w:r>
    </w:p>
    <w:p w:rsidR="007322BA" w:rsidRDefault="00883361">
      <w:pPr>
        <w:spacing w:after="3" w:line="265" w:lineRule="auto"/>
        <w:ind w:left="-4" w:right="1" w:hanging="10"/>
      </w:pPr>
      <w:r>
        <w:rPr>
          <w:sz w:val="18"/>
        </w:rPr>
        <w:t xml:space="preserve">        return Lists.newArrayList(contactRepository.findAll());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@Transactional(readOnly=true) </w:t>
      </w:r>
    </w:p>
    <w:p w:rsidR="007322BA" w:rsidRDefault="00883361">
      <w:pPr>
        <w:spacing w:after="3" w:line="265" w:lineRule="auto"/>
        <w:ind w:left="-4" w:right="2498" w:hanging="10"/>
      </w:pPr>
      <w:r>
        <w:rPr>
          <w:sz w:val="18"/>
        </w:rPr>
        <w:t xml:space="preserve">    public List&lt;Contact&gt;</w:t>
      </w:r>
      <w:r>
        <w:rPr>
          <w:sz w:val="18"/>
        </w:rPr>
        <w:t xml:space="preserve"> findByFirstName(String firstName) {         return contactRepository.findByFirstName(firstName); </w:t>
      </w:r>
    </w:p>
    <w:p w:rsidR="007322BA" w:rsidRDefault="00883361">
      <w:pPr>
        <w:spacing w:after="3" w:line="265" w:lineRule="auto"/>
        <w:ind w:left="-4" w:right="1" w:hanging="10"/>
      </w:pPr>
      <w:r>
        <w:rPr>
          <w:sz w:val="18"/>
        </w:rPr>
        <w:lastRenderedPageBreak/>
        <w:t xml:space="preserve">    } </w:t>
      </w:r>
    </w:p>
    <w:p w:rsidR="007322BA" w:rsidRDefault="00883361">
      <w:pPr>
        <w:spacing w:after="0"/>
      </w:pPr>
      <w:r>
        <w:rPr>
          <w:sz w:val="18"/>
        </w:rPr>
        <w:t xml:space="preserve"> </w:t>
      </w:r>
    </w:p>
    <w:p w:rsidR="007322BA" w:rsidRDefault="00883361">
      <w:pPr>
        <w:spacing w:after="3" w:line="265" w:lineRule="auto"/>
        <w:ind w:left="-4" w:right="4476" w:hanging="10"/>
      </w:pPr>
      <w:r>
        <w:rPr>
          <w:sz w:val="18"/>
        </w:rPr>
        <w:t xml:space="preserve">    @Transactional(readOnly=true)     public Contact findById(Long id) {         return contactRepository.findOne(id); </w:t>
      </w:r>
    </w:p>
    <w:p w:rsidR="007322BA" w:rsidRDefault="00883361">
      <w:pPr>
        <w:spacing w:after="3" w:line="265" w:lineRule="auto"/>
        <w:ind w:left="-4" w:right="4296" w:hanging="10"/>
      </w:pPr>
      <w:r>
        <w:rPr>
          <w:sz w:val="18"/>
        </w:rPr>
        <w:t xml:space="preserve">    }      public Contact sa</w:t>
      </w:r>
      <w:r>
        <w:rPr>
          <w:sz w:val="18"/>
        </w:rPr>
        <w:t xml:space="preserve">ve(Contact contact) {         return contactRepository.save(contact); </w:t>
      </w:r>
    </w:p>
    <w:p w:rsidR="007322BA" w:rsidRDefault="00883361">
      <w:pPr>
        <w:spacing w:after="3" w:line="265" w:lineRule="auto"/>
        <w:ind w:left="-4" w:right="4746" w:hanging="10"/>
      </w:pPr>
      <w:r>
        <w:rPr>
          <w:sz w:val="18"/>
        </w:rPr>
        <w:t xml:space="preserve">    }      public void delete(Contact contact) {         contactRepository.delete(contact); </w:t>
      </w:r>
    </w:p>
    <w:p w:rsidR="007322BA" w:rsidRDefault="00883361">
      <w:pPr>
        <w:spacing w:after="80" w:line="265" w:lineRule="auto"/>
        <w:ind w:left="-4" w:right="7898" w:hanging="10"/>
      </w:pPr>
      <w:r>
        <w:rPr>
          <w:sz w:val="18"/>
        </w:rPr>
        <w:t xml:space="preserve">    } } </w:t>
      </w:r>
    </w:p>
    <w:p w:rsidR="007322BA" w:rsidRDefault="00883361">
      <w:pPr>
        <w:spacing w:after="3" w:line="228" w:lineRule="auto"/>
        <w:ind w:left="-14" w:right="38" w:firstLine="351"/>
      </w:pPr>
      <w:r>
        <w:rPr>
          <w:rFonts w:ascii="Times New Roman" w:eastAsia="Times New Roman" w:hAnsi="Times New Roman" w:cs="Times New Roman"/>
          <w:sz w:val="18"/>
        </w:rPr>
        <w:t>If you have any problems understanding Listing 16-6, please refer to Chapter 10 for</w:t>
      </w:r>
      <w:r>
        <w:rPr>
          <w:rFonts w:ascii="Times New Roman" w:eastAsia="Times New Roman" w:hAnsi="Times New Roman" w:cs="Times New Roman"/>
          <w:sz w:val="18"/>
        </w:rPr>
        <w:t xml:space="preserve"> a detailed description of implementing a service layer using JPA as the persistence provider. The implementation is basically completed, and the next step is to configure the service in Spring’s </w:t>
      </w:r>
      <w:r>
        <w:rPr>
          <w:sz w:val="18"/>
        </w:rPr>
        <w:t>ApplicationContext</w:t>
      </w:r>
      <w:r>
        <w:rPr>
          <w:rFonts w:ascii="Times New Roman" w:eastAsia="Times New Roman" w:hAnsi="Times New Roman" w:cs="Times New Roman"/>
          <w:sz w:val="18"/>
        </w:rPr>
        <w:t xml:space="preserve"> within the web project, which will be dis</w:t>
      </w:r>
      <w:r>
        <w:rPr>
          <w:rFonts w:ascii="Times New Roman" w:eastAsia="Times New Roman" w:hAnsi="Times New Roman" w:cs="Times New Roman"/>
          <w:sz w:val="18"/>
        </w:rPr>
        <w:t xml:space="preserve">cussed in the next section. </w:t>
      </w:r>
    </w:p>
    <w:p w:rsidR="007322BA" w:rsidRDefault="00883361">
      <w:pPr>
        <w:spacing w:after="0"/>
        <w:ind w:left="-5" w:hanging="10"/>
      </w:pPr>
      <w:r>
        <w:rPr>
          <w:rFonts w:ascii="Arial" w:eastAsia="Arial" w:hAnsi="Arial" w:cs="Arial"/>
          <w:sz w:val="28"/>
        </w:rPr>
        <w:t xml:space="preserve">Configuring ContactService </w:t>
      </w:r>
    </w:p>
    <w:p w:rsidR="007322BA" w:rsidRDefault="00883361">
      <w:pPr>
        <w:spacing w:after="234" w:line="228" w:lineRule="auto"/>
        <w:ind w:left="-14" w:right="38"/>
      </w:pPr>
      <w:r>
        <w:rPr>
          <w:rFonts w:ascii="Times New Roman" w:eastAsia="Times New Roman" w:hAnsi="Times New Roman" w:cs="Times New Roman"/>
          <w:sz w:val="18"/>
        </w:rPr>
        <w:t xml:space="preserve">To set up the service layer within the Spring MVC project, we create an individual configuration file called </w:t>
      </w:r>
      <w:r>
        <w:rPr>
          <w:sz w:val="18"/>
        </w:rPr>
        <w:t>datasource-tx-jpa.xml</w:t>
      </w:r>
      <w:r>
        <w:rPr>
          <w:rFonts w:ascii="Times New Roman" w:eastAsia="Times New Roman" w:hAnsi="Times New Roman" w:cs="Times New Roman"/>
          <w:sz w:val="18"/>
        </w:rPr>
        <w:t xml:space="preserve"> under the folder </w:t>
      </w:r>
      <w:r>
        <w:rPr>
          <w:sz w:val="18"/>
        </w:rPr>
        <w:t>/src/main/resource</w:t>
      </w:r>
      <w:r>
        <w:rPr>
          <w:rFonts w:ascii="Times New Roman" w:eastAsia="Times New Roman" w:hAnsi="Times New Roman" w:cs="Times New Roman"/>
          <w:sz w:val="18"/>
        </w:rPr>
        <w:t xml:space="preserve">. Listing 16-7 shows the configuration file. </w:t>
      </w:r>
    </w:p>
    <w:p w:rsidR="007322BA" w:rsidRDefault="00883361">
      <w:pPr>
        <w:spacing w:after="166"/>
        <w:ind w:left="-4" w:hanging="10"/>
      </w:pPr>
      <w:r>
        <w:rPr>
          <w:rFonts w:ascii="Times New Roman" w:eastAsia="Times New Roman" w:hAnsi="Times New Roman" w:cs="Times New Roman"/>
          <w:b/>
          <w:i/>
          <w:sz w:val="18"/>
        </w:rPr>
        <w:t xml:space="preserve">Listing 16-7. </w:t>
      </w:r>
      <w:r>
        <w:rPr>
          <w:rFonts w:ascii="Times New Roman" w:eastAsia="Times New Roman" w:hAnsi="Times New Roman" w:cs="Times New Roman"/>
          <w:i/>
          <w:sz w:val="18"/>
        </w:rPr>
        <w:t xml:space="preserve">The </w:t>
      </w:r>
      <w:r>
        <w:rPr>
          <w:i/>
          <w:sz w:val="18"/>
        </w:rPr>
        <w:t>datasource-tx-jpa.xml</w:t>
      </w:r>
      <w:r>
        <w:rPr>
          <w:rFonts w:ascii="Times New Roman" w:eastAsia="Times New Roman" w:hAnsi="Times New Roman" w:cs="Times New Roman"/>
          <w:i/>
          <w:sz w:val="18"/>
        </w:rPr>
        <w:t xml:space="preserve"> Configuration File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 xmlns="</w:t>
      </w:r>
      <w:hyperlink r:id="rId1078">
        <w:r>
          <w:rPr>
            <w:sz w:val="18"/>
          </w:rPr>
          <w:t>http://www.springframework.org/schema/beans"</w:t>
        </w:r>
      </w:hyperlink>
      <w:r>
        <w:rPr>
          <w:sz w:val="18"/>
        </w:rPr>
        <w:t xml:space="preserve">     xmlns:xsi="</w:t>
      </w:r>
      <w:hyperlink r:id="rId1079">
        <w:r>
          <w:rPr>
            <w:sz w:val="18"/>
          </w:rPr>
          <w:t>http://www.w3.org/2001/XMLSchema-instance"</w:t>
        </w:r>
      </w:hyperlink>
      <w:r>
        <w:rPr>
          <w:sz w:val="18"/>
        </w:rPr>
        <w:t xml:space="preserve">     xmlns:context="</w:t>
      </w:r>
      <w:hyperlink r:id="rId1080">
        <w:r>
          <w:rPr>
            <w:sz w:val="18"/>
          </w:rPr>
          <w:t>http://w</w:t>
        </w:r>
        <w:r>
          <w:rPr>
            <w:sz w:val="18"/>
          </w:rPr>
          <w:t>ww.springframework.org/schema/context"</w:t>
        </w:r>
      </w:hyperlink>
      <w:r>
        <w:rPr>
          <w:sz w:val="18"/>
        </w:rPr>
        <w:t xml:space="preserve">     xmlns:jdbc="</w:t>
      </w:r>
      <w:hyperlink r:id="rId1081">
        <w:r>
          <w:rPr>
            <w:sz w:val="18"/>
          </w:rPr>
          <w:t>http://www.springframework.org/schema/jdbc"</w:t>
        </w:r>
      </w:hyperlink>
      <w:r>
        <w:rPr>
          <w:sz w:val="18"/>
        </w:rPr>
        <w:t xml:space="preserve">     xmlns:jpa="</w:t>
      </w:r>
      <w:hyperlink r:id="rId1082">
        <w:r>
          <w:rPr>
            <w:sz w:val="18"/>
          </w:rPr>
          <w:t>http://www.spr</w:t>
        </w:r>
        <w:r>
          <w:rPr>
            <w:sz w:val="18"/>
          </w:rPr>
          <w:t>ingframework.org/schema/data/jpa"</w:t>
        </w:r>
      </w:hyperlink>
      <w:r>
        <w:rPr>
          <w:sz w:val="18"/>
        </w:rPr>
        <w:t xml:space="preserve">     xmlns:tx="</w:t>
      </w:r>
      <w:hyperlink r:id="rId1083">
        <w:r>
          <w:rPr>
            <w:sz w:val="18"/>
          </w:rPr>
          <w:t>http://www.springframework.org/schema/tx"</w:t>
        </w:r>
      </w:hyperlink>
      <w:r>
        <w:rPr>
          <w:sz w:val="18"/>
        </w:rPr>
        <w:t xml:space="preserve">     xsi:schemaLocation="</w:t>
      </w:r>
      <w:hyperlink r:id="rId1084">
        <w:r>
          <w:rPr>
            <w:sz w:val="18"/>
          </w:rPr>
          <w:t>http://www.springfr</w:t>
        </w:r>
        <w:r>
          <w:rPr>
            <w:sz w:val="18"/>
          </w:rPr>
          <w:t xml:space="preserve">amework.org/schema/beans </w:t>
        </w:r>
      </w:hyperlink>
      <w:r>
        <w:rPr>
          <w:sz w:val="18"/>
        </w:rPr>
        <w:t xml:space="preserve">        </w:t>
      </w:r>
      <w:hyperlink r:id="rId1085">
        <w:r>
          <w:rPr>
            <w:sz w:val="18"/>
          </w:rPr>
          <w:t xml:space="preserve">http://www.springframework.org/schema/beans/spring-beans-3.1.xsd </w:t>
        </w:r>
      </w:hyperlink>
      <w:r>
        <w:rPr>
          <w:sz w:val="18"/>
        </w:rPr>
        <w:t xml:space="preserve">        </w:t>
      </w:r>
      <w:hyperlink r:id="rId1086">
        <w:r>
          <w:rPr>
            <w:sz w:val="18"/>
          </w:rPr>
          <w:t>h</w:t>
        </w:r>
        <w:r>
          <w:rPr>
            <w:sz w:val="18"/>
          </w:rPr>
          <w:t xml:space="preserve">ttp://www.springframework.org/schema/context </w:t>
        </w:r>
      </w:hyperlink>
    </w:p>
    <w:p w:rsidR="007322BA" w:rsidRDefault="00883361">
      <w:pPr>
        <w:spacing w:after="3" w:line="265" w:lineRule="auto"/>
        <w:ind w:left="-4" w:right="1" w:hanging="10"/>
      </w:pPr>
      <w:r>
        <w:rPr>
          <w:sz w:val="18"/>
        </w:rPr>
        <w:t xml:space="preserve">        </w:t>
      </w:r>
      <w:hyperlink r:id="rId1087">
        <w:r>
          <w:rPr>
            <w:sz w:val="18"/>
          </w:rPr>
          <w:t xml:space="preserve">http://www.springframework.org/schema/context/spring-context-3.1.xsd </w:t>
        </w:r>
      </w:hyperlink>
      <w:r>
        <w:rPr>
          <w:sz w:val="18"/>
        </w:rPr>
        <w:t xml:space="preserve">        </w:t>
      </w:r>
      <w:hyperlink r:id="rId1088">
        <w:r>
          <w:rPr>
            <w:sz w:val="18"/>
          </w:rPr>
          <w:t xml:space="preserve">http://www.springframework.org/schema/jdbc </w:t>
        </w:r>
      </w:hyperlink>
    </w:p>
    <w:p w:rsidR="007322BA" w:rsidRDefault="00883361">
      <w:pPr>
        <w:spacing w:after="3" w:line="265" w:lineRule="auto"/>
        <w:ind w:left="-4" w:right="1" w:hanging="10"/>
      </w:pPr>
      <w:r>
        <w:rPr>
          <w:sz w:val="18"/>
        </w:rPr>
        <w:t xml:space="preserve">        </w:t>
      </w:r>
      <w:hyperlink r:id="rId1089">
        <w:r>
          <w:rPr>
            <w:sz w:val="18"/>
          </w:rPr>
          <w:t xml:space="preserve">http://www.springframework.org/schema/jdbc/spring-jdbc-3.1.xsd </w:t>
        </w:r>
      </w:hyperlink>
      <w:r>
        <w:rPr>
          <w:sz w:val="18"/>
        </w:rPr>
        <w:t xml:space="preserve">        </w:t>
      </w:r>
      <w:hyperlink r:id="rId1090">
        <w:r>
          <w:rPr>
            <w:sz w:val="18"/>
          </w:rPr>
          <w:t xml:space="preserve">http://www.springframework.org/schema/data/jpa </w:t>
        </w:r>
      </w:hyperlink>
    </w:p>
    <w:p w:rsidR="007322BA" w:rsidRDefault="00883361">
      <w:pPr>
        <w:spacing w:after="3" w:line="265" w:lineRule="auto"/>
        <w:ind w:left="-4" w:right="1" w:hanging="10"/>
      </w:pPr>
      <w:r>
        <w:rPr>
          <w:sz w:val="18"/>
        </w:rPr>
        <w:t xml:space="preserve">        </w:t>
      </w:r>
      <w:hyperlink r:id="rId1091">
        <w:r>
          <w:rPr>
            <w:sz w:val="18"/>
          </w:rPr>
          <w:t xml:space="preserve">http://www.springframework.org/schema/data/jpa/spring-jpa-1.0.xsd </w:t>
        </w:r>
      </w:hyperlink>
      <w:r>
        <w:rPr>
          <w:sz w:val="18"/>
        </w:rPr>
        <w:t xml:space="preserve">        </w:t>
      </w:r>
      <w:hyperlink r:id="rId1092">
        <w:r>
          <w:rPr>
            <w:sz w:val="18"/>
          </w:rPr>
          <w:t xml:space="preserve">http://www.springframework.org/schema/tx </w:t>
        </w:r>
      </w:hyperlink>
    </w:p>
    <w:p w:rsidR="007322BA" w:rsidRDefault="00883361">
      <w:pPr>
        <w:spacing w:after="3" w:line="265" w:lineRule="auto"/>
        <w:ind w:left="-4" w:right="2379" w:hanging="10"/>
      </w:pPr>
      <w:r>
        <w:rPr>
          <w:sz w:val="18"/>
        </w:rPr>
        <w:t xml:space="preserve">        </w:t>
      </w:r>
      <w:hyperlink r:id="rId1093">
        <w:r>
          <w:rPr>
            <w:sz w:val="18"/>
          </w:rPr>
          <w:t>http://www.springframework.org/schema/tx/spring-tx-3.1.xsd"</w:t>
        </w:r>
      </w:hyperlink>
      <w:r>
        <w:rPr>
          <w:sz w:val="18"/>
        </w:rPr>
        <w:t xml:space="preserve">&gt;  </w:t>
      </w:r>
    </w:p>
    <w:p w:rsidR="007322BA" w:rsidRDefault="00883361">
      <w:pPr>
        <w:spacing w:after="3" w:line="265" w:lineRule="auto"/>
        <w:ind w:left="-4" w:right="1" w:hanging="10"/>
      </w:pPr>
      <w:r>
        <w:rPr>
          <w:sz w:val="18"/>
        </w:rPr>
        <w:t xml:space="preserve">    &lt;j</w:t>
      </w:r>
      <w:r>
        <w:rPr>
          <w:sz w:val="18"/>
        </w:rPr>
        <w:t xml:space="preserve">dbc:embedded-database id="dataSource" type="H2"&gt; </w:t>
      </w:r>
    </w:p>
    <w:p w:rsidR="007322BA" w:rsidRDefault="00883361">
      <w:pPr>
        <w:spacing w:after="3" w:line="265" w:lineRule="auto"/>
        <w:ind w:left="-4" w:right="1" w:hanging="10"/>
      </w:pPr>
      <w:r>
        <w:rPr>
          <w:sz w:val="18"/>
        </w:rPr>
        <w:t xml:space="preserve">        &lt;jdbc:script location="classpath:schema.sql"/&gt; </w:t>
      </w:r>
    </w:p>
    <w:p w:rsidR="007322BA" w:rsidRDefault="00883361">
      <w:pPr>
        <w:spacing w:after="3" w:line="265" w:lineRule="auto"/>
        <w:ind w:left="-4" w:right="1" w:hanging="10"/>
      </w:pPr>
      <w:r>
        <w:rPr>
          <w:sz w:val="18"/>
        </w:rPr>
        <w:t xml:space="preserve">        &lt;jdbc:script location="classpath:test-data.sql"/&gt; </w:t>
      </w:r>
    </w:p>
    <w:p w:rsidR="007322BA" w:rsidRDefault="00883361">
      <w:pPr>
        <w:spacing w:after="3" w:line="265" w:lineRule="auto"/>
        <w:ind w:left="-4" w:right="1" w:hanging="10"/>
      </w:pPr>
      <w:r>
        <w:rPr>
          <w:sz w:val="18"/>
        </w:rPr>
        <w:t xml:space="preserve">    &lt;/jdbc:embedded-database&gt;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id="transactionManager" class="org.springframewo</w:t>
      </w:r>
      <w:r>
        <w:rPr>
          <w:sz w:val="18"/>
        </w:rPr>
        <w:t xml:space="preserve">rk.orm.jpa.JpaTransactionManager"&gt; </w:t>
      </w:r>
    </w:p>
    <w:p w:rsidR="007322BA" w:rsidRDefault="00883361">
      <w:pPr>
        <w:spacing w:after="3" w:line="265" w:lineRule="auto"/>
        <w:ind w:left="-4" w:right="1" w:hanging="10"/>
      </w:pPr>
      <w:r>
        <w:rPr>
          <w:sz w:val="18"/>
        </w:rPr>
        <w:lastRenderedPageBreak/>
        <w:t xml:space="preserve">        &lt;property name="entityManagerFactory" ref="emf"/&gt;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2289" w:hanging="10"/>
      </w:pPr>
      <w:r>
        <w:rPr>
          <w:sz w:val="18"/>
        </w:rPr>
        <w:t xml:space="preserve">    &lt;tx:annotation-driven transaction-manager="transactionManager" /&gt;  </w:t>
      </w:r>
    </w:p>
    <w:p w:rsidR="007322BA" w:rsidRDefault="00883361">
      <w:pPr>
        <w:spacing w:after="3" w:line="265" w:lineRule="auto"/>
        <w:ind w:left="-4" w:right="1" w:hanging="10"/>
      </w:pPr>
      <w:r>
        <w:rPr>
          <w:sz w:val="18"/>
        </w:rPr>
        <w:t xml:space="preserve">    &lt;</w:t>
      </w:r>
      <w:r>
        <w:rPr>
          <w:sz w:val="18"/>
        </w:rPr>
        <w:t xml:space="preserve">bean id="emf" class="org.springframework.orm.jpa.LocalContainerEntityManagerFactoryBean"&gt; </w:t>
      </w:r>
    </w:p>
    <w:p w:rsidR="007322BA" w:rsidRDefault="00883361">
      <w:pPr>
        <w:spacing w:after="3" w:line="265" w:lineRule="auto"/>
        <w:ind w:left="-4" w:right="1" w:hanging="10"/>
      </w:pPr>
      <w:r>
        <w:rPr>
          <w:sz w:val="18"/>
        </w:rPr>
        <w:t xml:space="preserve">        &lt;property name="dataSource" ref="dataSource" /&gt; </w:t>
      </w:r>
    </w:p>
    <w:p w:rsidR="007322BA" w:rsidRDefault="00883361">
      <w:pPr>
        <w:spacing w:after="3" w:line="265" w:lineRule="auto"/>
        <w:ind w:left="-4" w:right="1" w:hanging="10"/>
      </w:pPr>
      <w:r>
        <w:rPr>
          <w:sz w:val="18"/>
        </w:rPr>
        <w:t xml:space="preserve">        &lt;property name="jpaVendorAdapter"&gt; </w:t>
      </w:r>
    </w:p>
    <w:p w:rsidR="007322BA" w:rsidRDefault="00883361">
      <w:pPr>
        <w:spacing w:after="3" w:line="265" w:lineRule="auto"/>
        <w:ind w:left="-4" w:right="1" w:hanging="10"/>
      </w:pPr>
      <w:r>
        <w:rPr>
          <w:sz w:val="18"/>
        </w:rPr>
        <w:t xml:space="preserve">            &lt;</w:t>
      </w:r>
      <w:r>
        <w:rPr>
          <w:sz w:val="18"/>
        </w:rPr>
        <w:t xml:space="preserve">bean class="org.springframework.orm.jpa.vendor.HibernateJpaVendorAdapter" /&gt;         &lt;/property&gt; </w:t>
      </w:r>
    </w:p>
    <w:p w:rsidR="007322BA" w:rsidRDefault="00883361">
      <w:pPr>
        <w:spacing w:after="3" w:line="265" w:lineRule="auto"/>
        <w:ind w:left="-4" w:right="1" w:hanging="10"/>
      </w:pPr>
      <w:r>
        <w:rPr>
          <w:sz w:val="18"/>
        </w:rPr>
        <w:t xml:space="preserve">        &lt;property name="packagesToScan" value="com.apress.prospring3.ch16.domain"/&gt; </w:t>
      </w:r>
    </w:p>
    <w:p w:rsidR="007322BA" w:rsidRDefault="00883361">
      <w:pPr>
        <w:spacing w:after="3" w:line="265" w:lineRule="auto"/>
        <w:ind w:left="-4" w:right="1" w:hanging="10"/>
      </w:pPr>
      <w:r>
        <w:rPr>
          <w:sz w:val="18"/>
        </w:rPr>
        <w:t xml:space="preserve">        &lt;property name="jpaProperties"&gt; </w:t>
      </w:r>
    </w:p>
    <w:p w:rsidR="007322BA" w:rsidRDefault="00883361">
      <w:pPr>
        <w:spacing w:after="3" w:line="265" w:lineRule="auto"/>
        <w:ind w:left="-4" w:right="1" w:hanging="10"/>
      </w:pPr>
      <w:r>
        <w:rPr>
          <w:sz w:val="18"/>
        </w:rPr>
        <w:t xml:space="preserve">            &lt;props&gt; </w:t>
      </w:r>
    </w:p>
    <w:p w:rsidR="007322BA" w:rsidRDefault="00883361">
      <w:pPr>
        <w:spacing w:after="3" w:line="265" w:lineRule="auto"/>
        <w:ind w:left="-4" w:right="1570" w:hanging="10"/>
      </w:pPr>
      <w:r>
        <w:rPr>
          <w:sz w:val="18"/>
        </w:rPr>
        <w:t xml:space="preserve">           </w:t>
      </w:r>
      <w:r>
        <w:rPr>
          <w:sz w:val="18"/>
        </w:rPr>
        <w:t xml:space="preserve">     &lt;prop key="hibernate.dialect"&gt;                        org.hibernate.dialect.H2Dialect </w:t>
      </w:r>
    </w:p>
    <w:p w:rsidR="007322BA" w:rsidRDefault="00883361">
      <w:pPr>
        <w:spacing w:after="3" w:line="265" w:lineRule="auto"/>
        <w:ind w:left="-4" w:right="1" w:hanging="10"/>
      </w:pPr>
      <w:r>
        <w:rPr>
          <w:sz w:val="18"/>
        </w:rPr>
        <w:t xml:space="preserve">                &lt;/prop&gt; </w:t>
      </w:r>
    </w:p>
    <w:p w:rsidR="007322BA" w:rsidRDefault="00883361">
      <w:pPr>
        <w:spacing w:after="3" w:line="265" w:lineRule="auto"/>
        <w:ind w:left="-4" w:right="1" w:hanging="10"/>
      </w:pPr>
      <w:r>
        <w:rPr>
          <w:sz w:val="18"/>
        </w:rPr>
        <w:t xml:space="preserve">                &lt;prop key="hibernate.max_fetch_depth"&gt;3&lt;/prop&gt; </w:t>
      </w:r>
    </w:p>
    <w:p w:rsidR="007322BA" w:rsidRDefault="00883361">
      <w:pPr>
        <w:spacing w:after="3" w:line="265" w:lineRule="auto"/>
        <w:ind w:left="-4" w:right="1" w:hanging="10"/>
      </w:pPr>
      <w:r>
        <w:rPr>
          <w:sz w:val="18"/>
        </w:rPr>
        <w:t xml:space="preserve">                &lt;prop key="hibernate.jdbc.fetch_size"&gt;50&lt;/prop&gt; </w:t>
      </w:r>
    </w:p>
    <w:p w:rsidR="007322BA" w:rsidRDefault="00883361">
      <w:pPr>
        <w:spacing w:after="3" w:line="265" w:lineRule="auto"/>
        <w:ind w:left="-4" w:right="1" w:hanging="10"/>
      </w:pPr>
      <w:r>
        <w:rPr>
          <w:sz w:val="18"/>
        </w:rPr>
        <w:t xml:space="preserve">          </w:t>
      </w:r>
      <w:r>
        <w:rPr>
          <w:sz w:val="18"/>
        </w:rPr>
        <w:t xml:space="preserve">      &lt;prop key="hibernate.jdbc.batch_size"&gt;10&lt;/prop&gt; </w:t>
      </w:r>
    </w:p>
    <w:p w:rsidR="007322BA" w:rsidRDefault="00883361">
      <w:pPr>
        <w:spacing w:after="3" w:line="265" w:lineRule="auto"/>
        <w:ind w:left="-4" w:right="1" w:hanging="10"/>
      </w:pPr>
      <w:r>
        <w:rPr>
          <w:sz w:val="18"/>
        </w:rPr>
        <w:t xml:space="preserve">                &lt;prop key="hibernate.show_sql"&gt;true&lt;/prop&gt; </w:t>
      </w:r>
    </w:p>
    <w:p w:rsidR="007322BA" w:rsidRDefault="00883361">
      <w:pPr>
        <w:spacing w:after="3" w:line="265" w:lineRule="auto"/>
        <w:ind w:left="-4" w:right="1" w:hanging="10"/>
      </w:pPr>
      <w:r>
        <w:rPr>
          <w:sz w:val="18"/>
        </w:rPr>
        <w:t xml:space="preserve">            &lt;/props&gt;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&lt;context:annotation-config/&gt;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&lt;jpa:repositories base-package="com.apress.</w:t>
      </w:r>
      <w:r>
        <w:rPr>
          <w:sz w:val="18"/>
        </w:rPr>
        <w:t xml:space="preserve">prospring3.ch16.repository"                       entity-manager-factory-ref="emf" </w:t>
      </w:r>
    </w:p>
    <w:p w:rsidR="007322BA" w:rsidRDefault="00883361">
      <w:pPr>
        <w:spacing w:after="3" w:line="265" w:lineRule="auto"/>
        <w:ind w:left="-4" w:right="1" w:hanging="10"/>
      </w:pPr>
      <w:r>
        <w:rPr>
          <w:sz w:val="18"/>
        </w:rPr>
        <w:t xml:space="preserve">                      transaction-manager-ref="transactionManager"/&gt; </w:t>
      </w:r>
    </w:p>
    <w:p w:rsidR="007322BA" w:rsidRDefault="00883361">
      <w:pPr>
        <w:spacing w:after="73" w:line="265" w:lineRule="auto"/>
        <w:ind w:left="-4" w:right="1" w:hanging="10"/>
      </w:pPr>
      <w:r>
        <w:rPr>
          <w:sz w:val="18"/>
        </w:rPr>
        <w:t xml:space="preserve">&lt;/beans&gt; </w:t>
      </w:r>
    </w:p>
    <w:p w:rsidR="007322BA" w:rsidRDefault="00883361">
      <w:pPr>
        <w:spacing w:after="234" w:line="228" w:lineRule="auto"/>
        <w:ind w:left="-14" w:right="38" w:firstLine="351"/>
      </w:pPr>
      <w:r>
        <w:rPr>
          <w:rFonts w:ascii="Times New Roman" w:eastAsia="Times New Roman" w:hAnsi="Times New Roman" w:cs="Times New Roman"/>
          <w:sz w:val="18"/>
        </w:rPr>
        <w:t xml:space="preserve">For details on the definition of each bean, please refer to Chapter 10. Then, we need to import the configuration into Spring’s root </w:t>
      </w:r>
      <w:r>
        <w:rPr>
          <w:sz w:val="18"/>
        </w:rPr>
        <w:t>WebApplicationContext</w:t>
      </w:r>
      <w:r>
        <w:rPr>
          <w:rFonts w:ascii="Times New Roman" w:eastAsia="Times New Roman" w:hAnsi="Times New Roman" w:cs="Times New Roman"/>
          <w:sz w:val="18"/>
        </w:rPr>
        <w:t xml:space="preserve">. For a Spring MVC template project, the file is located at </w:t>
      </w:r>
      <w:r>
        <w:rPr>
          <w:sz w:val="18"/>
        </w:rPr>
        <w:t>/src/main/webapp/WEB-INF/spring/root-conte</w:t>
      </w:r>
      <w:r>
        <w:rPr>
          <w:sz w:val="18"/>
        </w:rPr>
        <w:t>xt.xml</w:t>
      </w:r>
      <w:r>
        <w:rPr>
          <w:rFonts w:ascii="Times New Roman" w:eastAsia="Times New Roman" w:hAnsi="Times New Roman" w:cs="Times New Roman"/>
          <w:sz w:val="18"/>
        </w:rPr>
        <w:t xml:space="preserve">. Listing 16-8 shows the revised file. </w:t>
      </w:r>
    </w:p>
    <w:p w:rsidR="007322BA" w:rsidRDefault="00883361">
      <w:pPr>
        <w:spacing w:after="163"/>
        <w:ind w:left="-4" w:hanging="10"/>
      </w:pPr>
      <w:r>
        <w:rPr>
          <w:rFonts w:ascii="Times New Roman" w:eastAsia="Times New Roman" w:hAnsi="Times New Roman" w:cs="Times New Roman"/>
          <w:b/>
          <w:i/>
          <w:sz w:val="18"/>
        </w:rPr>
        <w:t xml:space="preserve">Listing 16-8. </w:t>
      </w:r>
      <w:r>
        <w:rPr>
          <w:rFonts w:ascii="Times New Roman" w:eastAsia="Times New Roman" w:hAnsi="Times New Roman" w:cs="Times New Roman"/>
          <w:i/>
          <w:sz w:val="18"/>
        </w:rPr>
        <w:t xml:space="preserve">The </w:t>
      </w:r>
      <w:r>
        <w:rPr>
          <w:i/>
          <w:sz w:val="18"/>
        </w:rPr>
        <w:t>root-context.xml</w:t>
      </w:r>
      <w:r>
        <w:rPr>
          <w:rFonts w:ascii="Times New Roman" w:eastAsia="Times New Roman" w:hAnsi="Times New Roman" w:cs="Times New Roman"/>
          <w:i/>
          <w:sz w:val="18"/>
        </w:rPr>
        <w:t xml:space="preserve"> File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 xmlns="</w:t>
      </w:r>
      <w:hyperlink r:id="rId1094">
        <w:r>
          <w:rPr>
            <w:sz w:val="18"/>
          </w:rPr>
          <w:t>http://www.springframework.org/schema/beans"</w:t>
        </w:r>
      </w:hyperlink>
      <w:r>
        <w:rPr>
          <w:sz w:val="18"/>
        </w:rPr>
        <w:t xml:space="preserve">     xml</w:t>
      </w:r>
      <w:r>
        <w:rPr>
          <w:sz w:val="18"/>
        </w:rPr>
        <w:t>ns:xsi="</w:t>
      </w:r>
      <w:hyperlink r:id="rId1095">
        <w:r>
          <w:rPr>
            <w:sz w:val="18"/>
          </w:rPr>
          <w:t>http://www.w3.org/2001/XMLSchema-instance"</w:t>
        </w:r>
      </w:hyperlink>
      <w:r>
        <w:rPr>
          <w:sz w:val="18"/>
        </w:rPr>
        <w:t xml:space="preserve">     xmlns:context="</w:t>
      </w:r>
      <w:hyperlink r:id="rId1096">
        <w:r>
          <w:rPr>
            <w:sz w:val="18"/>
          </w:rPr>
          <w:t>http://www.springframework.org/schema/context"</w:t>
        </w:r>
      </w:hyperlink>
      <w:r>
        <w:rPr>
          <w:sz w:val="18"/>
        </w:rPr>
        <w:t xml:space="preserve">     xsi:schem</w:t>
      </w:r>
      <w:r>
        <w:rPr>
          <w:sz w:val="18"/>
        </w:rPr>
        <w:t>aLocation="</w:t>
      </w:r>
      <w:hyperlink r:id="rId1097">
        <w:r>
          <w:rPr>
            <w:sz w:val="18"/>
          </w:rPr>
          <w:t xml:space="preserve">http://www.springframework.org/schema/beans </w:t>
        </w:r>
      </w:hyperlink>
      <w:r>
        <w:rPr>
          <w:sz w:val="18"/>
        </w:rPr>
        <w:t xml:space="preserve">        </w:t>
      </w:r>
      <w:hyperlink r:id="rId1098">
        <w:r>
          <w:rPr>
            <w:sz w:val="18"/>
          </w:rPr>
          <w:t xml:space="preserve">http://www.springframework.org/schema/beans/spring-beans-3.1.xsd </w:t>
        </w:r>
      </w:hyperlink>
      <w:r>
        <w:rPr>
          <w:sz w:val="18"/>
        </w:rPr>
        <w:t xml:space="preserve">        </w:t>
      </w:r>
      <w:hyperlink r:id="rId1099">
        <w:r>
          <w:rPr>
            <w:sz w:val="18"/>
          </w:rPr>
          <w:t xml:space="preserve">http://www.springframework.org/schema/context </w:t>
        </w:r>
      </w:hyperlink>
    </w:p>
    <w:p w:rsidR="007322BA" w:rsidRDefault="00883361">
      <w:pPr>
        <w:spacing w:after="3" w:line="265" w:lineRule="auto"/>
        <w:ind w:left="-4" w:right="1375" w:hanging="10"/>
      </w:pPr>
      <w:r>
        <w:rPr>
          <w:sz w:val="18"/>
        </w:rPr>
        <w:t xml:space="preserve">        </w:t>
      </w:r>
      <w:hyperlink r:id="rId1100">
        <w:r>
          <w:rPr>
            <w:sz w:val="18"/>
          </w:rPr>
          <w:t xml:space="preserve">http://www.springframework.org/schema/context/spring-context-3.1.xsd"&gt; </w:t>
        </w:r>
      </w:hyperlink>
      <w:r>
        <w:rPr>
          <w:sz w:val="18"/>
        </w:rPr>
        <w:t xml:space="preserve"> </w:t>
      </w:r>
    </w:p>
    <w:p w:rsidR="007322BA" w:rsidRDefault="00883361">
      <w:pPr>
        <w:spacing w:after="3" w:line="265" w:lineRule="auto"/>
        <w:ind w:left="-4" w:right="1" w:hanging="10"/>
      </w:pPr>
      <w:r>
        <w:rPr>
          <w:sz w:val="18"/>
        </w:rPr>
        <w:t xml:space="preserve">    &lt;import resource="classpath:datasource-tx-jpa.xml" /&gt;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    &lt;context:component-scan </w:t>
      </w:r>
    </w:p>
    <w:p w:rsidR="007322BA" w:rsidRDefault="00883361">
      <w:pPr>
        <w:spacing w:after="3" w:line="265" w:lineRule="auto"/>
        <w:ind w:left="-4" w:right="1" w:hanging="10"/>
      </w:pPr>
      <w:r>
        <w:rPr>
          <w:sz w:val="18"/>
        </w:rPr>
        <w:t xml:space="preserve">        base-package="com.apress.prospring3.ch16.service.jpa" /&gt; </w:t>
      </w:r>
    </w:p>
    <w:p w:rsidR="007322BA" w:rsidRDefault="00883361">
      <w:pPr>
        <w:spacing w:after="74" w:line="265" w:lineRule="auto"/>
        <w:ind w:left="-4" w:right="1" w:hanging="10"/>
      </w:pPr>
      <w:r>
        <w:rPr>
          <w:sz w:val="18"/>
        </w:rPr>
        <w:t>&lt;/</w:t>
      </w:r>
      <w:r>
        <w:rPr>
          <w:sz w:val="18"/>
        </w:rPr>
        <w:t xml:space="preserve">beans&gt; </w:t>
      </w:r>
    </w:p>
    <w:p w:rsidR="007322BA" w:rsidRDefault="00883361">
      <w:pPr>
        <w:spacing w:after="3" w:line="228" w:lineRule="auto"/>
        <w:ind w:left="-14" w:right="38" w:firstLine="351"/>
      </w:pPr>
      <w:r>
        <w:rPr>
          <w:rFonts w:ascii="Times New Roman" w:eastAsia="Times New Roman" w:hAnsi="Times New Roman" w:cs="Times New Roman"/>
          <w:sz w:val="18"/>
        </w:rPr>
        <w:t xml:space="preserve">First the </w:t>
      </w:r>
      <w:r>
        <w:rPr>
          <w:sz w:val="18"/>
        </w:rPr>
        <w:t>context</w:t>
      </w:r>
      <w:r>
        <w:rPr>
          <w:rFonts w:ascii="Times New Roman" w:eastAsia="Times New Roman" w:hAnsi="Times New Roman" w:cs="Times New Roman"/>
          <w:sz w:val="18"/>
        </w:rPr>
        <w:t xml:space="preserve"> namespace is added to the configuration file. Then, the file </w:t>
      </w:r>
      <w:r>
        <w:rPr>
          <w:sz w:val="18"/>
        </w:rPr>
        <w:t>datasource-tx-jpa.xml</w:t>
      </w:r>
      <w:r>
        <w:rPr>
          <w:rFonts w:ascii="Times New Roman" w:eastAsia="Times New Roman" w:hAnsi="Times New Roman" w:cs="Times New Roman"/>
          <w:sz w:val="18"/>
        </w:rPr>
        <w:t xml:space="preserve"> was imported into the </w:t>
      </w:r>
      <w:r>
        <w:rPr>
          <w:sz w:val="18"/>
        </w:rPr>
        <w:t>WebApplicationContext</w:t>
      </w:r>
      <w:r>
        <w:rPr>
          <w:rFonts w:ascii="Times New Roman" w:eastAsia="Times New Roman" w:hAnsi="Times New Roman" w:cs="Times New Roman"/>
          <w:sz w:val="18"/>
        </w:rPr>
        <w:t xml:space="preserve">, and finally, we instruct Spring to scan for the specified package for Spring beans. </w:t>
      </w:r>
    </w:p>
    <w:p w:rsidR="007322BA" w:rsidRDefault="00883361">
      <w:pPr>
        <w:spacing w:after="512" w:line="228" w:lineRule="auto"/>
        <w:ind w:left="360" w:right="38"/>
      </w:pPr>
      <w:r>
        <w:rPr>
          <w:rFonts w:ascii="Times New Roman" w:eastAsia="Times New Roman" w:hAnsi="Times New Roman" w:cs="Times New Roman"/>
          <w:sz w:val="18"/>
        </w:rPr>
        <w:t xml:space="preserve">Now, the service layer is completed and ready to be exposed and used by remote clients. </w:t>
      </w:r>
    </w:p>
    <w:p w:rsidR="007322BA" w:rsidRDefault="00883361">
      <w:pPr>
        <w:spacing w:after="0"/>
        <w:ind w:left="-5" w:hanging="10"/>
      </w:pPr>
      <w:r>
        <w:rPr>
          <w:rFonts w:ascii="Arial" w:eastAsia="Arial" w:hAnsi="Arial" w:cs="Arial"/>
          <w:sz w:val="36"/>
        </w:rPr>
        <w:t xml:space="preserve">Using the Spring HTTP Invoker </w:t>
      </w:r>
    </w:p>
    <w:p w:rsidR="007322BA" w:rsidRDefault="00883361">
      <w:pPr>
        <w:spacing w:after="448" w:line="228" w:lineRule="auto"/>
        <w:ind w:left="-14" w:right="38"/>
      </w:pPr>
      <w:r>
        <w:rPr>
          <w:rFonts w:ascii="Times New Roman" w:eastAsia="Times New Roman" w:hAnsi="Times New Roman" w:cs="Times New Roman"/>
          <w:sz w:val="18"/>
        </w:rPr>
        <w:t>If the application you are going to communicate with is also Spring-powered, using the Spring HTTP invoker is a good choice. It provides</w:t>
      </w:r>
      <w:r>
        <w:rPr>
          <w:rFonts w:ascii="Times New Roman" w:eastAsia="Times New Roman" w:hAnsi="Times New Roman" w:cs="Times New Roman"/>
          <w:sz w:val="18"/>
        </w:rPr>
        <w:t xml:space="preserve"> an extremely simple way to expose the services within the Spring </w:t>
      </w:r>
      <w:r>
        <w:rPr>
          <w:sz w:val="18"/>
        </w:rPr>
        <w:t>WebApplicationContext</w:t>
      </w:r>
      <w:r>
        <w:rPr>
          <w:rFonts w:ascii="Times New Roman" w:eastAsia="Times New Roman" w:hAnsi="Times New Roman" w:cs="Times New Roman"/>
          <w:sz w:val="18"/>
        </w:rPr>
        <w:t xml:space="preserve"> to remote clients also using the Spring HTTP invoker to invoke the service. The procedures for exposing and accessing the service are elaborated in the following sectio</w:t>
      </w:r>
      <w:r>
        <w:rPr>
          <w:rFonts w:ascii="Times New Roman" w:eastAsia="Times New Roman" w:hAnsi="Times New Roman" w:cs="Times New Roman"/>
          <w:sz w:val="18"/>
        </w:rPr>
        <w:t xml:space="preserve">ns. </w:t>
      </w:r>
    </w:p>
    <w:p w:rsidR="007322BA" w:rsidRDefault="00883361">
      <w:pPr>
        <w:spacing w:after="0"/>
        <w:ind w:left="-5" w:hanging="10"/>
      </w:pPr>
      <w:r>
        <w:rPr>
          <w:rFonts w:ascii="Times New Roman" w:eastAsia="Times New Roman" w:hAnsi="Times New Roman" w:cs="Times New Roman"/>
          <w:sz w:val="28"/>
        </w:rPr>
        <w:t xml:space="preserve">Exposing the Service </w:t>
      </w:r>
    </w:p>
    <w:p w:rsidR="007322BA" w:rsidRDefault="00883361">
      <w:pPr>
        <w:spacing w:after="228" w:line="228" w:lineRule="auto"/>
        <w:ind w:left="-14" w:right="38"/>
      </w:pPr>
      <w:r>
        <w:rPr>
          <w:rFonts w:ascii="Times New Roman" w:eastAsia="Times New Roman" w:hAnsi="Times New Roman" w:cs="Times New Roman"/>
          <w:sz w:val="18"/>
        </w:rPr>
        <w:t xml:space="preserve">To expose the service, in the </w:t>
      </w:r>
      <w:r>
        <w:rPr>
          <w:sz w:val="18"/>
        </w:rPr>
        <w:t>root-context.xml</w:t>
      </w:r>
      <w:r>
        <w:rPr>
          <w:rFonts w:ascii="Times New Roman" w:eastAsia="Times New Roman" w:hAnsi="Times New Roman" w:cs="Times New Roman"/>
          <w:sz w:val="18"/>
        </w:rPr>
        <w:t xml:space="preserve"> configuration file, add the bean definition in Listing 16-9. </w:t>
      </w:r>
    </w:p>
    <w:p w:rsidR="007322BA" w:rsidRDefault="00883361">
      <w:pPr>
        <w:spacing w:after="166"/>
        <w:ind w:left="-4" w:hanging="10"/>
      </w:pPr>
      <w:r>
        <w:rPr>
          <w:rFonts w:ascii="Times New Roman" w:eastAsia="Times New Roman" w:hAnsi="Times New Roman" w:cs="Times New Roman"/>
          <w:b/>
          <w:i/>
          <w:sz w:val="18"/>
        </w:rPr>
        <w:t xml:space="preserve">Listing 16-9. </w:t>
      </w:r>
      <w:r>
        <w:rPr>
          <w:rFonts w:ascii="Times New Roman" w:eastAsia="Times New Roman" w:hAnsi="Times New Roman" w:cs="Times New Roman"/>
          <w:i/>
          <w:sz w:val="18"/>
        </w:rPr>
        <w:t xml:space="preserve">Bean for Exposing Contact Service Using HTTP Invoker </w:t>
      </w:r>
    </w:p>
    <w:p w:rsidR="007322BA" w:rsidRDefault="00883361">
      <w:pPr>
        <w:spacing w:after="3" w:line="265" w:lineRule="auto"/>
        <w:ind w:left="-4" w:right="1" w:hanging="10"/>
      </w:pPr>
      <w:r>
        <w:rPr>
          <w:sz w:val="18"/>
        </w:rPr>
        <w:t xml:space="preserve">    &lt;bean name="contactExporter" </w:t>
      </w:r>
    </w:p>
    <w:p w:rsidR="007322BA" w:rsidRDefault="00883361">
      <w:pPr>
        <w:spacing w:after="3" w:line="265" w:lineRule="auto"/>
        <w:ind w:left="-4" w:right="1" w:hanging="10"/>
      </w:pPr>
      <w:r>
        <w:rPr>
          <w:sz w:val="18"/>
        </w:rPr>
        <w:t>class="org.springf</w:t>
      </w:r>
      <w:r>
        <w:rPr>
          <w:sz w:val="18"/>
        </w:rPr>
        <w:t xml:space="preserve">ramework.remoting.httpinvoker.HttpInvokerServiceExporter"&gt; </w:t>
      </w:r>
    </w:p>
    <w:p w:rsidR="007322BA" w:rsidRDefault="00883361">
      <w:pPr>
        <w:spacing w:after="3" w:line="265" w:lineRule="auto"/>
        <w:ind w:left="-4" w:right="1" w:hanging="10"/>
      </w:pPr>
      <w:r>
        <w:rPr>
          <w:sz w:val="18"/>
        </w:rPr>
        <w:t xml:space="preserve">        &lt;property name="service" ref="contactService" /&gt; </w:t>
      </w:r>
    </w:p>
    <w:p w:rsidR="007322BA" w:rsidRDefault="00883361">
      <w:pPr>
        <w:spacing w:after="3" w:line="265" w:lineRule="auto"/>
        <w:ind w:left="-4" w:right="1" w:hanging="10"/>
      </w:pPr>
      <w:r>
        <w:rPr>
          <w:sz w:val="18"/>
        </w:rPr>
        <w:t xml:space="preserve">        &lt;property name="serviceInterface" </w:t>
      </w:r>
    </w:p>
    <w:p w:rsidR="007322BA" w:rsidRDefault="00883361">
      <w:pPr>
        <w:spacing w:after="3" w:line="265" w:lineRule="auto"/>
        <w:ind w:left="-4" w:right="1" w:hanging="10"/>
      </w:pPr>
      <w:r>
        <w:rPr>
          <w:sz w:val="18"/>
        </w:rPr>
        <w:t xml:space="preserve">            value="com.apress.prospring3.ch16.service.ContactService" /&gt; </w:t>
      </w:r>
    </w:p>
    <w:p w:rsidR="007322BA" w:rsidRDefault="00883361">
      <w:pPr>
        <w:spacing w:after="74" w:line="265" w:lineRule="auto"/>
        <w:ind w:left="-4" w:right="1" w:hanging="10"/>
      </w:pPr>
      <w:r>
        <w:rPr>
          <w:sz w:val="18"/>
        </w:rPr>
        <w:t xml:space="preserve">    &lt;/bean&gt; </w:t>
      </w:r>
    </w:p>
    <w:p w:rsidR="007322BA" w:rsidRDefault="00883361">
      <w:pPr>
        <w:spacing w:after="3" w:line="228" w:lineRule="auto"/>
        <w:ind w:left="-14" w:right="38" w:firstLine="351"/>
      </w:pPr>
      <w:r>
        <w:rPr>
          <w:rFonts w:ascii="Times New Roman" w:eastAsia="Times New Roman" w:hAnsi="Times New Roman" w:cs="Times New Roman"/>
          <w:sz w:val="18"/>
        </w:rPr>
        <w:t>As shown</w:t>
      </w:r>
      <w:r>
        <w:rPr>
          <w:rFonts w:ascii="Times New Roman" w:eastAsia="Times New Roman" w:hAnsi="Times New Roman" w:cs="Times New Roman"/>
          <w:sz w:val="18"/>
        </w:rPr>
        <w:t xml:space="preserve"> in Listing 16-9, a </w:t>
      </w:r>
      <w:r>
        <w:rPr>
          <w:sz w:val="18"/>
        </w:rPr>
        <w:t>contactExporter</w:t>
      </w:r>
      <w:r>
        <w:rPr>
          <w:rFonts w:ascii="Times New Roman" w:eastAsia="Times New Roman" w:hAnsi="Times New Roman" w:cs="Times New Roman"/>
          <w:sz w:val="18"/>
        </w:rPr>
        <w:t xml:space="preserve"> bean was defined with the </w:t>
      </w:r>
      <w:r>
        <w:rPr>
          <w:sz w:val="18"/>
        </w:rPr>
        <w:t>HttpInvokerServiceExporter</w:t>
      </w:r>
      <w:r>
        <w:rPr>
          <w:rFonts w:ascii="Times New Roman" w:eastAsia="Times New Roman" w:hAnsi="Times New Roman" w:cs="Times New Roman"/>
          <w:sz w:val="18"/>
        </w:rPr>
        <w:t xml:space="preserve"> class, which is for exporting any Spring bean as a service via the HTTP invoker. Within the bean, two properties are defined. The first one is the </w:t>
      </w:r>
      <w:r>
        <w:rPr>
          <w:sz w:val="18"/>
        </w:rPr>
        <w:t>service</w:t>
      </w:r>
      <w:r>
        <w:rPr>
          <w:rFonts w:ascii="Times New Roman" w:eastAsia="Times New Roman" w:hAnsi="Times New Roman" w:cs="Times New Roman"/>
          <w:sz w:val="18"/>
        </w:rPr>
        <w:t xml:space="preserve"> property, in</w:t>
      </w:r>
      <w:r>
        <w:rPr>
          <w:rFonts w:ascii="Times New Roman" w:eastAsia="Times New Roman" w:hAnsi="Times New Roman" w:cs="Times New Roman"/>
          <w:sz w:val="18"/>
        </w:rPr>
        <w:t xml:space="preserve">dicating the bean providing the service. For this property, the </w:t>
      </w:r>
      <w:r>
        <w:rPr>
          <w:sz w:val="18"/>
        </w:rPr>
        <w:t>contactService</w:t>
      </w:r>
      <w:r>
        <w:rPr>
          <w:rFonts w:ascii="Times New Roman" w:eastAsia="Times New Roman" w:hAnsi="Times New Roman" w:cs="Times New Roman"/>
          <w:sz w:val="18"/>
        </w:rPr>
        <w:t xml:space="preserve"> bean is injected. The second property is the interface type to expose, which is the </w:t>
      </w:r>
      <w:r>
        <w:rPr>
          <w:sz w:val="18"/>
        </w:rPr>
        <w:t>com.apress.prospring3.ch16.service.ContactService</w:t>
      </w:r>
      <w:r>
        <w:rPr>
          <w:rFonts w:ascii="Times New Roman" w:eastAsia="Times New Roman" w:hAnsi="Times New Roman" w:cs="Times New Roman"/>
          <w:sz w:val="18"/>
        </w:rPr>
        <w:t xml:space="preserve"> interface. </w:t>
      </w:r>
    </w:p>
    <w:p w:rsidR="007322BA" w:rsidRDefault="00883361">
      <w:pPr>
        <w:spacing w:after="234" w:line="228" w:lineRule="auto"/>
        <w:ind w:left="-14" w:right="38" w:firstLine="351"/>
      </w:pPr>
      <w:r>
        <w:rPr>
          <w:rFonts w:ascii="Times New Roman" w:eastAsia="Times New Roman" w:hAnsi="Times New Roman" w:cs="Times New Roman"/>
          <w:sz w:val="18"/>
        </w:rPr>
        <w:t>Next, we need to define a servlet within the web deployment descriptor (</w:t>
      </w:r>
      <w:r>
        <w:rPr>
          <w:sz w:val="18"/>
        </w:rPr>
        <w:t>/src/main/webapp/WEBINF/web.xml</w:t>
      </w:r>
      <w:r>
        <w:rPr>
          <w:rFonts w:ascii="Times New Roman" w:eastAsia="Times New Roman" w:hAnsi="Times New Roman" w:cs="Times New Roman"/>
          <w:sz w:val="18"/>
        </w:rPr>
        <w:t xml:space="preserve">) for the service. Listing 16-10 shows the code snippet to add into the </w:t>
      </w:r>
      <w:r>
        <w:rPr>
          <w:sz w:val="18"/>
        </w:rPr>
        <w:t>web.xml</w:t>
      </w:r>
      <w:r>
        <w:rPr>
          <w:rFonts w:ascii="Times New Roman" w:eastAsia="Times New Roman" w:hAnsi="Times New Roman" w:cs="Times New Roman"/>
          <w:sz w:val="18"/>
        </w:rPr>
        <w:t xml:space="preserve"> file. </w:t>
      </w:r>
    </w:p>
    <w:p w:rsidR="007322BA" w:rsidRDefault="00883361">
      <w:pPr>
        <w:spacing w:after="166"/>
        <w:ind w:left="-4" w:hanging="10"/>
      </w:pPr>
      <w:r>
        <w:rPr>
          <w:rFonts w:ascii="Times New Roman" w:eastAsia="Times New Roman" w:hAnsi="Times New Roman" w:cs="Times New Roman"/>
          <w:b/>
          <w:i/>
          <w:sz w:val="18"/>
        </w:rPr>
        <w:t xml:space="preserve">Listing 16-10. </w:t>
      </w:r>
      <w:r>
        <w:rPr>
          <w:rFonts w:ascii="Times New Roman" w:eastAsia="Times New Roman" w:hAnsi="Times New Roman" w:cs="Times New Roman"/>
          <w:i/>
          <w:sz w:val="18"/>
        </w:rPr>
        <w:t xml:space="preserve">Servlet Definition for the HTTP Invoker </w:t>
      </w:r>
    </w:p>
    <w:p w:rsidR="007322BA" w:rsidRDefault="00883361">
      <w:pPr>
        <w:spacing w:after="3" w:line="265" w:lineRule="auto"/>
        <w:ind w:left="-4" w:right="1" w:hanging="10"/>
      </w:pPr>
      <w:r>
        <w:rPr>
          <w:sz w:val="18"/>
        </w:rPr>
        <w:t xml:space="preserve">    &lt;!-- S</w:t>
      </w:r>
      <w:r>
        <w:rPr>
          <w:sz w:val="18"/>
        </w:rPr>
        <w:t xml:space="preserve">pring Remoting with HTTP Invoker --&gt; </w:t>
      </w:r>
    </w:p>
    <w:p w:rsidR="007322BA" w:rsidRDefault="00883361">
      <w:pPr>
        <w:spacing w:after="3" w:line="265" w:lineRule="auto"/>
        <w:ind w:left="-4" w:right="1" w:hanging="10"/>
      </w:pPr>
      <w:r>
        <w:rPr>
          <w:sz w:val="18"/>
        </w:rPr>
        <w:t xml:space="preserve">    &lt;servlet&gt; </w:t>
      </w:r>
    </w:p>
    <w:p w:rsidR="007322BA" w:rsidRDefault="00883361">
      <w:pPr>
        <w:spacing w:after="3" w:line="265" w:lineRule="auto"/>
        <w:ind w:left="-4" w:right="1" w:hanging="10"/>
      </w:pPr>
      <w:r>
        <w:rPr>
          <w:sz w:val="18"/>
        </w:rPr>
        <w:t xml:space="preserve">        &lt;servlet-name&gt;contactExporter&lt;/servlet-name&gt; </w:t>
      </w:r>
    </w:p>
    <w:p w:rsidR="007322BA" w:rsidRDefault="00883361">
      <w:pPr>
        <w:spacing w:after="3" w:line="265" w:lineRule="auto"/>
        <w:ind w:left="-4" w:right="1" w:hanging="10"/>
      </w:pPr>
      <w:r>
        <w:rPr>
          <w:sz w:val="18"/>
        </w:rPr>
        <w:t xml:space="preserve">        &lt;servlet-class&gt; </w:t>
      </w:r>
    </w:p>
    <w:p w:rsidR="007322BA" w:rsidRDefault="00883361">
      <w:pPr>
        <w:spacing w:after="3" w:line="265" w:lineRule="auto"/>
        <w:ind w:left="-4" w:right="1" w:hanging="10"/>
      </w:pPr>
      <w:r>
        <w:rPr>
          <w:sz w:val="18"/>
        </w:rPr>
        <w:t xml:space="preserve">            org.springframework.web.context.support.HttpRequestHandlerServlet </w:t>
      </w:r>
    </w:p>
    <w:p w:rsidR="007322BA" w:rsidRDefault="00883361">
      <w:pPr>
        <w:spacing w:after="3" w:line="265" w:lineRule="auto"/>
        <w:ind w:left="-4" w:right="1" w:hanging="10"/>
      </w:pPr>
      <w:r>
        <w:rPr>
          <w:sz w:val="18"/>
        </w:rPr>
        <w:t xml:space="preserve">        &lt;/servlet-class&gt; </w:t>
      </w:r>
    </w:p>
    <w:p w:rsidR="007322BA" w:rsidRDefault="00883361">
      <w:pPr>
        <w:spacing w:after="3" w:line="265" w:lineRule="auto"/>
        <w:ind w:left="-4" w:right="1" w:hanging="10"/>
      </w:pPr>
      <w:r>
        <w:rPr>
          <w:sz w:val="18"/>
        </w:rPr>
        <w:t xml:space="preserve">    &lt;/servlet&gt;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 </w:t>
      </w:r>
      <w:r>
        <w:rPr>
          <w:sz w:val="18"/>
        </w:rPr>
        <w:t xml:space="preserve">   &lt;servlet-mapping&gt; </w:t>
      </w:r>
    </w:p>
    <w:p w:rsidR="007322BA" w:rsidRDefault="00883361">
      <w:pPr>
        <w:spacing w:after="3" w:line="265" w:lineRule="auto"/>
        <w:ind w:left="-4" w:right="1" w:hanging="10"/>
      </w:pPr>
      <w:r>
        <w:rPr>
          <w:sz w:val="18"/>
        </w:rPr>
        <w:t xml:space="preserve">        &lt;servlet-name&gt;contactExporter&lt;/servlet-name&gt; </w:t>
      </w:r>
    </w:p>
    <w:p w:rsidR="007322BA" w:rsidRDefault="00883361">
      <w:pPr>
        <w:spacing w:after="3" w:line="265" w:lineRule="auto"/>
        <w:ind w:left="-4" w:right="1" w:hanging="10"/>
      </w:pPr>
      <w:r>
        <w:rPr>
          <w:sz w:val="18"/>
        </w:rPr>
        <w:t xml:space="preserve">        &lt;url-pattern&gt;/remoting/ContactService&lt;/url-pattern&gt; </w:t>
      </w:r>
    </w:p>
    <w:p w:rsidR="007322BA" w:rsidRDefault="00883361">
      <w:pPr>
        <w:spacing w:after="74" w:line="265" w:lineRule="auto"/>
        <w:ind w:left="-4" w:right="1" w:hanging="10"/>
      </w:pPr>
      <w:r>
        <w:rPr>
          <w:sz w:val="18"/>
        </w:rPr>
        <w:t xml:space="preserve">    &lt;/servlet-mapping&gt;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16-10, a servlet with the class </w:t>
      </w:r>
      <w:r>
        <w:rPr>
          <w:sz w:val="18"/>
        </w:rPr>
        <w:t>HttpRequestHandlerServlet</w:t>
      </w:r>
      <w:r>
        <w:rPr>
          <w:rFonts w:ascii="Times New Roman" w:eastAsia="Times New Roman" w:hAnsi="Times New Roman" w:cs="Times New Roman"/>
          <w:sz w:val="18"/>
        </w:rPr>
        <w:t xml:space="preserve"> is defined, which</w:t>
      </w:r>
      <w:r>
        <w:rPr>
          <w:rFonts w:ascii="Times New Roman" w:eastAsia="Times New Roman" w:hAnsi="Times New Roman" w:cs="Times New Roman"/>
          <w:sz w:val="18"/>
        </w:rPr>
        <w:t xml:space="preserve"> is used to expose the Spring exporter defined in the </w:t>
      </w:r>
      <w:r>
        <w:rPr>
          <w:sz w:val="18"/>
        </w:rPr>
        <w:t>WebApplicationContext</w:t>
      </w:r>
      <w:r>
        <w:rPr>
          <w:rFonts w:ascii="Times New Roman" w:eastAsia="Times New Roman" w:hAnsi="Times New Roman" w:cs="Times New Roman"/>
          <w:sz w:val="18"/>
        </w:rPr>
        <w:t>. Note the servlet name (</w:t>
      </w:r>
      <w:r>
        <w:rPr>
          <w:sz w:val="18"/>
        </w:rPr>
        <w:t>contactExporter</w:t>
      </w:r>
      <w:r>
        <w:rPr>
          <w:rFonts w:ascii="Times New Roman" w:eastAsia="Times New Roman" w:hAnsi="Times New Roman" w:cs="Times New Roman"/>
          <w:sz w:val="18"/>
        </w:rPr>
        <w:t xml:space="preserve">) should match with the bean name of the exporter (see Listing 16-9; the bean name is also </w:t>
      </w:r>
      <w:r>
        <w:rPr>
          <w:sz w:val="18"/>
        </w:rPr>
        <w:t>contactExporter</w:t>
      </w:r>
      <w:r>
        <w:rPr>
          <w:rFonts w:ascii="Times New Roman" w:eastAsia="Times New Roman" w:hAnsi="Times New Roman" w:cs="Times New Roman"/>
          <w:sz w:val="18"/>
        </w:rPr>
        <w:t>). Then, the servlet is mapped to t</w:t>
      </w:r>
      <w:r>
        <w:rPr>
          <w:rFonts w:ascii="Times New Roman" w:eastAsia="Times New Roman" w:hAnsi="Times New Roman" w:cs="Times New Roman"/>
          <w:sz w:val="18"/>
        </w:rPr>
        <w:t xml:space="preserve">he URL </w:t>
      </w:r>
      <w:r>
        <w:rPr>
          <w:sz w:val="18"/>
        </w:rPr>
        <w:t>/remoting/ContactService</w:t>
      </w:r>
      <w:r>
        <w:rPr>
          <w:rFonts w:ascii="Times New Roman" w:eastAsia="Times New Roman" w:hAnsi="Times New Roman" w:cs="Times New Roman"/>
          <w:sz w:val="18"/>
        </w:rPr>
        <w:t xml:space="preserve"> under the web context (i.e., </w:t>
      </w:r>
      <w:r>
        <w:rPr>
          <w:sz w:val="18"/>
        </w:rPr>
        <w:t>http://localhost:8080/ch16</w:t>
      </w:r>
      <w:r>
        <w:rPr>
          <w:rFonts w:ascii="Times New Roman" w:eastAsia="Times New Roman" w:hAnsi="Times New Roman" w:cs="Times New Roman"/>
          <w:sz w:val="18"/>
        </w:rPr>
        <w:t xml:space="preserve">) of the application. </w:t>
      </w:r>
    </w:p>
    <w:p w:rsidR="007322BA" w:rsidRDefault="00883361">
      <w:pPr>
        <w:spacing w:after="453" w:line="228" w:lineRule="auto"/>
        <w:ind w:left="-14" w:right="38" w:firstLine="351"/>
      </w:pPr>
      <w:r>
        <w:rPr>
          <w:rFonts w:ascii="Times New Roman" w:eastAsia="Times New Roman" w:hAnsi="Times New Roman" w:cs="Times New Roman"/>
          <w:sz w:val="18"/>
        </w:rPr>
        <w:t>Until now, if you are using the STS project’s default setting, the project should have been rebuilt and deployed to the tc Server. Now we can proc</w:t>
      </w:r>
      <w:r>
        <w:rPr>
          <w:rFonts w:ascii="Times New Roman" w:eastAsia="Times New Roman" w:hAnsi="Times New Roman" w:cs="Times New Roman"/>
          <w:sz w:val="18"/>
        </w:rPr>
        <w:t xml:space="preserve">eed to develop the client to invoke the service. </w:t>
      </w:r>
    </w:p>
    <w:p w:rsidR="007322BA" w:rsidRDefault="00883361">
      <w:pPr>
        <w:spacing w:after="0"/>
        <w:ind w:left="-5" w:hanging="10"/>
      </w:pPr>
      <w:r>
        <w:rPr>
          <w:rFonts w:ascii="Times New Roman" w:eastAsia="Times New Roman" w:hAnsi="Times New Roman" w:cs="Times New Roman"/>
          <w:sz w:val="28"/>
        </w:rPr>
        <w:t xml:space="preserve">Invoking the Service </w:t>
      </w:r>
    </w:p>
    <w:p w:rsidR="007322BA" w:rsidRDefault="00883361">
      <w:pPr>
        <w:spacing w:after="229" w:line="228" w:lineRule="auto"/>
        <w:ind w:left="-14" w:right="38"/>
      </w:pPr>
      <w:r>
        <w:rPr>
          <w:rFonts w:ascii="Times New Roman" w:eastAsia="Times New Roman" w:hAnsi="Times New Roman" w:cs="Times New Roman"/>
          <w:sz w:val="18"/>
        </w:rPr>
        <w:t xml:space="preserve">Invoking a service via the Spring HTTP invoker is very simple. First we configure a Spring </w:t>
      </w:r>
      <w:r>
        <w:rPr>
          <w:sz w:val="18"/>
        </w:rPr>
        <w:t>ApplicationContext</w:t>
      </w:r>
      <w:r>
        <w:rPr>
          <w:rFonts w:ascii="Times New Roman" w:eastAsia="Times New Roman" w:hAnsi="Times New Roman" w:cs="Times New Roman"/>
          <w:sz w:val="18"/>
        </w:rPr>
        <w:t>, as shown in Listing 16-11 (</w:t>
      </w:r>
      <w:r>
        <w:rPr>
          <w:sz w:val="18"/>
        </w:rPr>
        <w:t>http-invoker-app-context.xml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16-11. </w:t>
      </w:r>
      <w:r>
        <w:rPr>
          <w:rFonts w:ascii="Times New Roman" w:eastAsia="Times New Roman" w:hAnsi="Times New Roman" w:cs="Times New Roman"/>
          <w:i/>
          <w:sz w:val="18"/>
        </w:rPr>
        <w:t xml:space="preserve">Spring </w:t>
      </w:r>
      <w:r>
        <w:rPr>
          <w:i/>
          <w:sz w:val="18"/>
        </w:rPr>
        <w:t>ApplicationContext</w:t>
      </w:r>
      <w:r>
        <w:rPr>
          <w:rFonts w:ascii="Times New Roman" w:eastAsia="Times New Roman" w:hAnsi="Times New Roman" w:cs="Times New Roman"/>
          <w:i/>
          <w:sz w:val="18"/>
        </w:rPr>
        <w:t xml:space="preserve"> for HTTP Invoker Client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769" w:hanging="10"/>
      </w:pPr>
      <w:r>
        <w:rPr>
          <w:sz w:val="18"/>
        </w:rPr>
        <w:t>&lt;beans xmlns="</w:t>
      </w:r>
      <w:hyperlink r:id="rId1101">
        <w:r>
          <w:rPr>
            <w:sz w:val="18"/>
          </w:rPr>
          <w:t>http://www.springframework.org/schema/beans"</w:t>
        </w:r>
      </w:hyperlink>
      <w:r>
        <w:rPr>
          <w:sz w:val="18"/>
        </w:rPr>
        <w:t xml:space="preserve">     xmlns:xsi="</w:t>
      </w:r>
      <w:hyperlink r:id="rId1102">
        <w:r>
          <w:rPr>
            <w:sz w:val="18"/>
          </w:rPr>
          <w:t>http://www.w3.org/2001/XMLSchema-instance"</w:t>
        </w:r>
      </w:hyperlink>
      <w:r>
        <w:rPr>
          <w:sz w:val="18"/>
        </w:rPr>
        <w:t xml:space="preserve">     xsi:schemaLocation="</w:t>
      </w:r>
      <w:hyperlink r:id="rId1103">
        <w:r>
          <w:rPr>
            <w:sz w:val="18"/>
          </w:rPr>
          <w:t xml:space="preserve">http://www.springframework.org/schema/beans </w:t>
        </w:r>
      </w:hyperlink>
      <w:r>
        <w:rPr>
          <w:sz w:val="18"/>
        </w:rPr>
        <w:t xml:space="preserve">        </w:t>
      </w:r>
      <w:hyperlink r:id="rId1104">
        <w:r>
          <w:rPr>
            <w:sz w:val="18"/>
          </w:rPr>
          <w:t xml:space="preserve">http://www.springframework.org/schema/beans/spring-beans-3.1.xsd"&gt; </w:t>
        </w:r>
      </w:hyperlink>
      <w:r>
        <w:rPr>
          <w:sz w:val="18"/>
        </w:rPr>
        <w:t xml:space="preserve"> </w:t>
      </w:r>
    </w:p>
    <w:p w:rsidR="007322BA" w:rsidRDefault="00883361">
      <w:pPr>
        <w:spacing w:after="3" w:line="265" w:lineRule="auto"/>
        <w:ind w:left="-4" w:right="1" w:hanging="10"/>
      </w:pPr>
      <w:r>
        <w:rPr>
          <w:sz w:val="18"/>
        </w:rPr>
        <w:t xml:space="preserve">    &lt;bean id="remoteContactService"        </w:t>
      </w:r>
    </w:p>
    <w:p w:rsidR="007322BA" w:rsidRDefault="00883361">
      <w:pPr>
        <w:spacing w:after="3" w:line="265" w:lineRule="auto"/>
        <w:ind w:left="-4" w:right="1" w:hanging="10"/>
      </w:pPr>
      <w:r>
        <w:rPr>
          <w:sz w:val="18"/>
        </w:rPr>
        <w:t>class="org.springframework.remoting.httpinvoker.HttpInvokerProxyFactoryBea</w:t>
      </w:r>
      <w:r>
        <w:rPr>
          <w:sz w:val="18"/>
        </w:rPr>
        <w:t xml:space="preserve">n"&gt; </w:t>
      </w:r>
    </w:p>
    <w:p w:rsidR="007322BA" w:rsidRDefault="00883361">
      <w:pPr>
        <w:spacing w:after="3" w:line="265" w:lineRule="auto"/>
        <w:ind w:left="-4" w:right="1" w:hanging="10"/>
      </w:pPr>
      <w:r>
        <w:rPr>
          <w:sz w:val="18"/>
        </w:rPr>
        <w:t xml:space="preserve">        &lt;property name="serviceUrl" </w:t>
      </w:r>
    </w:p>
    <w:p w:rsidR="007322BA" w:rsidRDefault="00883361">
      <w:pPr>
        <w:spacing w:after="3" w:line="265" w:lineRule="auto"/>
        <w:ind w:left="-4" w:right="1050" w:hanging="10"/>
      </w:pPr>
      <w:r>
        <w:rPr>
          <w:sz w:val="18"/>
        </w:rPr>
        <w:t xml:space="preserve">            value="http://localhost:8080/ch16/remoting/ContactService" /&gt;         &lt;property name="serviceInterface" </w:t>
      </w:r>
    </w:p>
    <w:p w:rsidR="007322BA" w:rsidRDefault="007322BA">
      <w:pPr>
        <w:sectPr w:rsidR="007322BA">
          <w:headerReference w:type="even" r:id="rId1105"/>
          <w:headerReference w:type="default" r:id="rId1106"/>
          <w:footerReference w:type="even" r:id="rId1107"/>
          <w:footerReference w:type="default" r:id="rId1108"/>
          <w:headerReference w:type="first" r:id="rId1109"/>
          <w:footerReference w:type="first" r:id="rId1110"/>
          <w:pgSz w:w="10800" w:h="13320"/>
          <w:pgMar w:top="1440" w:right="1100" w:bottom="1433" w:left="1152" w:header="441" w:footer="658" w:gutter="0"/>
          <w:cols w:space="720"/>
        </w:sectPr>
      </w:pPr>
    </w:p>
    <w:p w:rsidR="007322BA" w:rsidRDefault="00883361">
      <w:pPr>
        <w:tabs>
          <w:tab w:val="center" w:pos="6847"/>
          <w:tab w:val="right" w:pos="9000"/>
        </w:tabs>
        <w:spacing w:after="837" w:line="265" w:lineRule="auto"/>
      </w:pPr>
      <w:r>
        <w:lastRenderedPageBreak/>
        <w:tab/>
      </w:r>
      <w:r>
        <w:rPr>
          <w:rFonts w:ascii="Arial" w:eastAsia="Arial" w:hAnsi="Arial" w:cs="Arial"/>
          <w:sz w:val="16"/>
        </w:rPr>
        <w:t xml:space="preserve">CHAPTER 16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SPRING REMOTING </w:t>
      </w:r>
    </w:p>
    <w:p w:rsidR="007322BA" w:rsidRDefault="00883361">
      <w:pPr>
        <w:spacing w:after="3" w:line="265" w:lineRule="auto"/>
        <w:ind w:left="-4" w:right="1" w:hanging="10"/>
      </w:pPr>
      <w:r>
        <w:rPr>
          <w:sz w:val="18"/>
        </w:rPr>
        <w:t xml:space="preserve">            value="com.apress.prospring3.ch16.service.ContactService" /&gt; </w:t>
      </w:r>
    </w:p>
    <w:p w:rsidR="007322BA" w:rsidRDefault="00883361">
      <w:pPr>
        <w:spacing w:after="145" w:line="265" w:lineRule="auto"/>
        <w:ind w:left="-4" w:right="1" w:hanging="10"/>
      </w:pPr>
      <w:r>
        <w:rPr>
          <w:sz w:val="18"/>
        </w:rPr>
        <w:t xml:space="preserve">    &lt;/bean&gt; </w:t>
      </w:r>
    </w:p>
    <w:p w:rsidR="007322BA" w:rsidRDefault="00883361">
      <w:pPr>
        <w:spacing w:after="79" w:line="265" w:lineRule="auto"/>
        <w:ind w:left="-4" w:right="1" w:hanging="10"/>
      </w:pPr>
      <w:r>
        <w:rPr>
          <w:sz w:val="18"/>
        </w:rPr>
        <w:t>&lt;</w:t>
      </w:r>
      <w:r>
        <w:rPr>
          <w:sz w:val="18"/>
        </w:rPr>
        <w:t xml:space="preserve">/beans&gt; </w:t>
      </w:r>
    </w:p>
    <w:p w:rsidR="007322BA" w:rsidRDefault="00883361">
      <w:pPr>
        <w:spacing w:after="180" w:line="228" w:lineRule="auto"/>
        <w:ind w:left="-14" w:right="463" w:firstLine="351"/>
      </w:pPr>
      <w:r>
        <w:rPr>
          <w:rFonts w:ascii="Times New Roman" w:eastAsia="Times New Roman" w:hAnsi="Times New Roman" w:cs="Times New Roman"/>
          <w:sz w:val="18"/>
        </w:rPr>
        <w:t xml:space="preserve">As shown in Listing 16-11, for the client side, a bean of type </w:t>
      </w:r>
      <w:r>
        <w:rPr>
          <w:sz w:val="18"/>
        </w:rPr>
        <w:t>HttpInvokerProxyFactoryBean</w:t>
      </w:r>
      <w:r>
        <w:rPr>
          <w:rFonts w:ascii="Times New Roman" w:eastAsia="Times New Roman" w:hAnsi="Times New Roman" w:cs="Times New Roman"/>
          <w:sz w:val="18"/>
        </w:rPr>
        <w:t xml:space="preserve"> is declared. Two properties are set. The </w:t>
      </w:r>
      <w:r>
        <w:rPr>
          <w:sz w:val="18"/>
        </w:rPr>
        <w:t>serviceUrl</w:t>
      </w:r>
      <w:r>
        <w:rPr>
          <w:rFonts w:ascii="Times New Roman" w:eastAsia="Times New Roman" w:hAnsi="Times New Roman" w:cs="Times New Roman"/>
          <w:sz w:val="18"/>
        </w:rPr>
        <w:t xml:space="preserve"> specifies the location of the remote service, which is </w:t>
      </w:r>
      <w:r>
        <w:rPr>
          <w:sz w:val="18"/>
        </w:rPr>
        <w:t>http://localhost:8080/ch16/remoting/ContactService</w:t>
      </w:r>
      <w:r>
        <w:rPr>
          <w:rFonts w:ascii="Times New Roman" w:eastAsia="Times New Roman" w:hAnsi="Times New Roman" w:cs="Times New Roman"/>
          <w:sz w:val="18"/>
        </w:rPr>
        <w:t xml:space="preserve">. The second property is the interface of the service (i.e., </w:t>
      </w:r>
      <w:r>
        <w:rPr>
          <w:sz w:val="18"/>
        </w:rPr>
        <w:t>ContactService</w:t>
      </w:r>
      <w:r>
        <w:rPr>
          <w:rFonts w:ascii="Times New Roman" w:eastAsia="Times New Roman" w:hAnsi="Times New Roman" w:cs="Times New Roman"/>
          <w:sz w:val="18"/>
        </w:rPr>
        <w:t xml:space="preserve"> interface). If you are developing another project for the client, you need to have the </w:t>
      </w:r>
      <w:r>
        <w:rPr>
          <w:sz w:val="18"/>
        </w:rPr>
        <w:t>ContactService</w:t>
      </w:r>
      <w:r>
        <w:rPr>
          <w:rFonts w:ascii="Times New Roman" w:eastAsia="Times New Roman" w:hAnsi="Times New Roman" w:cs="Times New Roman"/>
          <w:sz w:val="18"/>
        </w:rPr>
        <w:t xml:space="preserve"> interface and the </w:t>
      </w:r>
      <w:r>
        <w:rPr>
          <w:sz w:val="18"/>
        </w:rPr>
        <w:t>Contact</w:t>
      </w:r>
      <w:r>
        <w:rPr>
          <w:rFonts w:ascii="Times New Roman" w:eastAsia="Times New Roman" w:hAnsi="Times New Roman" w:cs="Times New Roman"/>
          <w:sz w:val="18"/>
        </w:rPr>
        <w:t xml:space="preserve"> en</w:t>
      </w:r>
      <w:r>
        <w:rPr>
          <w:rFonts w:ascii="Times New Roman" w:eastAsia="Times New Roman" w:hAnsi="Times New Roman" w:cs="Times New Roman"/>
          <w:sz w:val="18"/>
        </w:rPr>
        <w:t xml:space="preserve">tity class within your client application’s classpath. Listing 16-12 shows a main class for invoking the remote service. </w:t>
      </w:r>
    </w:p>
    <w:p w:rsidR="007322BA" w:rsidRDefault="00883361">
      <w:pPr>
        <w:spacing w:after="35" w:line="387" w:lineRule="auto"/>
        <w:ind w:left="-4" w:right="2556" w:hanging="10"/>
        <w:jc w:val="both"/>
      </w:pPr>
      <w:r>
        <w:rPr>
          <w:rFonts w:ascii="Times New Roman" w:eastAsia="Times New Roman" w:hAnsi="Times New Roman" w:cs="Times New Roman"/>
          <w:b/>
          <w:i/>
          <w:sz w:val="18"/>
        </w:rPr>
        <w:t xml:space="preserve">Listing 16-12. </w:t>
      </w:r>
      <w:r>
        <w:rPr>
          <w:rFonts w:ascii="Times New Roman" w:eastAsia="Times New Roman" w:hAnsi="Times New Roman" w:cs="Times New Roman"/>
          <w:i/>
          <w:sz w:val="18"/>
        </w:rPr>
        <w:t xml:space="preserve">The </w:t>
      </w:r>
      <w:r>
        <w:rPr>
          <w:i/>
          <w:sz w:val="18"/>
        </w:rPr>
        <w:t>HttpInvokerClientSample</w:t>
      </w:r>
      <w:r>
        <w:rPr>
          <w:rFonts w:ascii="Times New Roman" w:eastAsia="Times New Roman" w:hAnsi="Times New Roman" w:cs="Times New Roman"/>
          <w:i/>
          <w:sz w:val="18"/>
        </w:rPr>
        <w:t xml:space="preserve"> Class </w:t>
      </w:r>
      <w:r>
        <w:rPr>
          <w:sz w:val="18"/>
        </w:rPr>
        <w:t>package com.apress.prospring3.ch16.remoting; import java.util.List; import org.spring</w:t>
      </w:r>
      <w:r>
        <w:rPr>
          <w:sz w:val="18"/>
        </w:rPr>
        <w:t xml:space="preserve">framework.context.support.GenericXmlApplicationContext; </w:t>
      </w:r>
    </w:p>
    <w:p w:rsidR="007322BA" w:rsidRDefault="00883361">
      <w:pPr>
        <w:spacing w:after="67" w:line="356" w:lineRule="auto"/>
        <w:ind w:left="-4" w:right="3907" w:hanging="10"/>
      </w:pPr>
      <w:r>
        <w:rPr>
          <w:sz w:val="18"/>
        </w:rPr>
        <w:t xml:space="preserve">import com.apress.prospring3.ch16.domain.Contact; import com.apress.prospring3.ch16.service.ContactService; public class HttpInvokerClientSample {     public static void main(String[] args) { </w:t>
      </w:r>
    </w:p>
    <w:p w:rsidR="007322BA" w:rsidRDefault="00883361">
      <w:pPr>
        <w:spacing w:after="152" w:line="265" w:lineRule="auto"/>
        <w:ind w:left="-4" w:right="2016" w:hanging="10"/>
      </w:pPr>
      <w:r>
        <w:rPr>
          <w:sz w:val="18"/>
        </w:rPr>
        <w:t xml:space="preserve">        GenericXmlApplicationContext ctx = new GenericXmlApplicationContext();         ctx.load("classpath:http-invoker-app-context.xml");         ctx.refresh(); </w:t>
      </w:r>
    </w:p>
    <w:p w:rsidR="007322BA" w:rsidRDefault="00883361">
      <w:pPr>
        <w:spacing w:after="157" w:line="265" w:lineRule="auto"/>
        <w:ind w:left="-4" w:right="2287" w:hanging="10"/>
      </w:pPr>
      <w:r>
        <w:rPr>
          <w:sz w:val="18"/>
        </w:rPr>
        <w:t xml:space="preserve">        ContactService contactService =             ctx.getBean("remoteContactService", Conta</w:t>
      </w:r>
      <w:r>
        <w:rPr>
          <w:sz w:val="18"/>
        </w:rPr>
        <w:t xml:space="preserve">ctService.class); </w:t>
      </w:r>
    </w:p>
    <w:p w:rsidR="007322BA" w:rsidRDefault="00883361">
      <w:pPr>
        <w:spacing w:after="3" w:line="265" w:lineRule="auto"/>
        <w:ind w:left="-4" w:right="1" w:hanging="10"/>
      </w:pPr>
      <w:r>
        <w:rPr>
          <w:sz w:val="18"/>
        </w:rPr>
        <w:t xml:space="preserve">        // Find all contacts </w:t>
      </w:r>
    </w:p>
    <w:p w:rsidR="007322BA" w:rsidRDefault="00883361">
      <w:pPr>
        <w:spacing w:after="157" w:line="265" w:lineRule="auto"/>
        <w:ind w:left="-4" w:right="3188" w:hanging="10"/>
      </w:pPr>
      <w:r>
        <w:rPr>
          <w:sz w:val="18"/>
        </w:rPr>
        <w:t xml:space="preserve">        System.out.println("Finding all contacts");         List&lt;Contact&gt; contacts = contactService.findAll();         listContacts(contacts); </w:t>
      </w:r>
    </w:p>
    <w:p w:rsidR="007322BA" w:rsidRDefault="00883361">
      <w:pPr>
        <w:spacing w:after="3" w:line="265" w:lineRule="auto"/>
        <w:ind w:left="-4" w:right="1" w:hanging="10"/>
      </w:pPr>
      <w:r>
        <w:rPr>
          <w:sz w:val="18"/>
        </w:rPr>
        <w:t xml:space="preserve">        // Find contacts by first name </w:t>
      </w:r>
    </w:p>
    <w:p w:rsidR="007322BA" w:rsidRDefault="00883361">
      <w:pPr>
        <w:spacing w:after="152" w:line="265" w:lineRule="auto"/>
        <w:ind w:left="-4" w:right="1297" w:hanging="10"/>
      </w:pPr>
      <w:r>
        <w:rPr>
          <w:sz w:val="18"/>
        </w:rPr>
        <w:t xml:space="preserve">        System.out.prin</w:t>
      </w:r>
      <w:r>
        <w:rPr>
          <w:sz w:val="18"/>
        </w:rPr>
        <w:t xml:space="preserve">tln("Finding contact with first name equals Clarence");         contacts = contactService.findByFirstName("Clarence");         listContacts(contacts); </w:t>
      </w:r>
    </w:p>
    <w:p w:rsidR="007322BA" w:rsidRDefault="00883361">
      <w:pPr>
        <w:spacing w:after="3" w:line="430" w:lineRule="auto"/>
        <w:ind w:left="-4" w:right="3457" w:hanging="10"/>
      </w:pPr>
      <w:r>
        <w:rPr>
          <w:sz w:val="18"/>
        </w:rPr>
        <w:t xml:space="preserve">    }     private static void listContacts(List&lt;Contact&gt; contacts) { </w:t>
      </w:r>
    </w:p>
    <w:p w:rsidR="007322BA" w:rsidRDefault="00883361">
      <w:pPr>
        <w:spacing w:after="3" w:line="265" w:lineRule="auto"/>
        <w:ind w:left="-4" w:right="1" w:hanging="10"/>
      </w:pPr>
      <w:r>
        <w:rPr>
          <w:sz w:val="18"/>
        </w:rPr>
        <w:t xml:space="preserve">        for (Contact contact: cont</w:t>
      </w:r>
      <w:r>
        <w:rPr>
          <w:sz w:val="18"/>
        </w:rPr>
        <w:t xml:space="preserve">acts) { </w:t>
      </w:r>
    </w:p>
    <w:p w:rsidR="007322BA" w:rsidRDefault="00883361">
      <w:pPr>
        <w:spacing w:after="3" w:line="265" w:lineRule="auto"/>
        <w:ind w:left="-4" w:right="1" w:hanging="10"/>
      </w:pPr>
      <w:r>
        <w:rPr>
          <w:sz w:val="18"/>
        </w:rPr>
        <w:t xml:space="preserve">            System.out.println(contact); </w:t>
      </w:r>
    </w:p>
    <w:p w:rsidR="007322BA" w:rsidRDefault="00883361">
      <w:pPr>
        <w:spacing w:after="3" w:line="265" w:lineRule="auto"/>
        <w:ind w:left="-4" w:right="1" w:hanging="10"/>
      </w:pPr>
      <w:r>
        <w:rPr>
          <w:sz w:val="18"/>
        </w:rPr>
        <w:t xml:space="preserve">        } </w:t>
      </w:r>
    </w:p>
    <w:p w:rsidR="007322BA" w:rsidRDefault="00883361">
      <w:pPr>
        <w:spacing w:after="150" w:line="265" w:lineRule="auto"/>
        <w:ind w:left="-4" w:right="1" w:hanging="10"/>
      </w:pPr>
      <w:r>
        <w:rPr>
          <w:sz w:val="18"/>
        </w:rPr>
        <w:t xml:space="preserve">        System.out.println("");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1" w:hanging="10"/>
      </w:pPr>
      <w:r>
        <w:rPr>
          <w:sz w:val="18"/>
        </w:rPr>
        <w:t xml:space="preserve">} </w:t>
      </w:r>
    </w:p>
    <w:p w:rsidR="007322BA" w:rsidRDefault="00883361">
      <w:pPr>
        <w:spacing w:after="122" w:line="228" w:lineRule="auto"/>
        <w:ind w:left="-14" w:right="38" w:firstLine="351"/>
      </w:pPr>
      <w:r>
        <w:rPr>
          <w:rFonts w:ascii="Times New Roman" w:eastAsia="Times New Roman" w:hAnsi="Times New Roman" w:cs="Times New Roman"/>
          <w:sz w:val="18"/>
        </w:rPr>
        <w:lastRenderedPageBreak/>
        <w:t xml:space="preserve">As shown in Listing 16-12, the program is just like any other stand-alone Spring application. The </w:t>
      </w:r>
      <w:r>
        <w:rPr>
          <w:sz w:val="18"/>
        </w:rPr>
        <w:t>ApplicationContext</w:t>
      </w:r>
      <w:r>
        <w:rPr>
          <w:rFonts w:ascii="Times New Roman" w:eastAsia="Times New Roman" w:hAnsi="Times New Roman" w:cs="Times New Roman"/>
          <w:sz w:val="18"/>
        </w:rPr>
        <w:t xml:space="preserve"> is initialized, and then the </w:t>
      </w:r>
      <w:r>
        <w:rPr>
          <w:sz w:val="18"/>
        </w:rPr>
        <w:t>contactService</w:t>
      </w:r>
      <w:r>
        <w:rPr>
          <w:rFonts w:ascii="Times New Roman" w:eastAsia="Times New Roman" w:hAnsi="Times New Roman" w:cs="Times New Roman"/>
          <w:sz w:val="18"/>
        </w:rPr>
        <w:t xml:space="preserve"> bean is retrieved. Then we just call its methods like a local application. Running the program produces the following output: </w:t>
      </w:r>
    </w:p>
    <w:p w:rsidR="007322BA" w:rsidRDefault="00883361">
      <w:pPr>
        <w:spacing w:after="3" w:line="265" w:lineRule="auto"/>
        <w:ind w:left="-4" w:right="1" w:hanging="10"/>
      </w:pPr>
      <w:r>
        <w:rPr>
          <w:sz w:val="18"/>
        </w:rPr>
        <w:t xml:space="preserve">Finding all contacts </w:t>
      </w:r>
    </w:p>
    <w:p w:rsidR="007322BA" w:rsidRDefault="00883361">
      <w:pPr>
        <w:spacing w:after="3" w:line="265" w:lineRule="auto"/>
        <w:ind w:left="-4" w:right="1" w:hanging="10"/>
      </w:pPr>
      <w:r>
        <w:rPr>
          <w:sz w:val="18"/>
        </w:rPr>
        <w:t>Contact - Id: 1, First name: Clarence, Last name: Ho, Birthday: 1980-07-30T00:00:00.000+08:0</w:t>
      </w:r>
      <w:r>
        <w:rPr>
          <w:sz w:val="18"/>
        </w:rPr>
        <w:t xml:space="preserve">0 </w:t>
      </w:r>
    </w:p>
    <w:p w:rsidR="007322BA" w:rsidRDefault="00883361">
      <w:pPr>
        <w:spacing w:after="3" w:line="265" w:lineRule="auto"/>
        <w:ind w:left="-4" w:right="132" w:hanging="10"/>
      </w:pPr>
      <w:r>
        <w:rPr>
          <w:sz w:val="18"/>
        </w:rPr>
        <w:t xml:space="preserve">Contact - Id: 2, First name: Scott, Last name: Tiger, Birthday: 1990-11-02T00:00:00.000+08:00 Contact - Id: 3, First name: John, Last name: Smith, Birthday: 1964-02-28T00:00:00.000+08:00  </w:t>
      </w:r>
    </w:p>
    <w:p w:rsidR="007322BA" w:rsidRDefault="00883361">
      <w:pPr>
        <w:spacing w:after="3" w:line="265" w:lineRule="auto"/>
        <w:ind w:left="-4" w:right="1" w:hanging="10"/>
      </w:pPr>
      <w:r>
        <w:rPr>
          <w:sz w:val="18"/>
        </w:rPr>
        <w:t xml:space="preserve">Finding contact with first name equals Clarence </w:t>
      </w:r>
    </w:p>
    <w:p w:rsidR="007322BA" w:rsidRDefault="00883361">
      <w:pPr>
        <w:spacing w:after="74" w:line="265" w:lineRule="auto"/>
        <w:ind w:left="-4" w:right="1" w:hanging="10"/>
      </w:pPr>
      <w:r>
        <w:rPr>
          <w:sz w:val="18"/>
        </w:rPr>
        <w:t>Contact - Id: 1</w:t>
      </w:r>
      <w:r>
        <w:rPr>
          <w:sz w:val="18"/>
        </w:rPr>
        <w:t xml:space="preserve">, First name: Clarence, Last name: Ho, Birthday: 1980-07-30T00:00:00.000+08:00 </w:t>
      </w:r>
    </w:p>
    <w:p w:rsidR="007322BA" w:rsidRDefault="00883361">
      <w:pPr>
        <w:spacing w:after="399" w:line="228" w:lineRule="auto"/>
        <w:ind w:left="-14" w:right="38" w:firstLine="351"/>
      </w:pPr>
      <w:r>
        <w:rPr>
          <w:rFonts w:ascii="Times New Roman" w:eastAsia="Times New Roman" w:hAnsi="Times New Roman" w:cs="Times New Roman"/>
          <w:sz w:val="18"/>
        </w:rPr>
        <w:t xml:space="preserve">In the previous output, you can see the </w:t>
      </w:r>
      <w:r>
        <w:rPr>
          <w:sz w:val="18"/>
        </w:rPr>
        <w:t>findAll()</w:t>
      </w:r>
      <w:r>
        <w:rPr>
          <w:rFonts w:ascii="Times New Roman" w:eastAsia="Times New Roman" w:hAnsi="Times New Roman" w:cs="Times New Roman"/>
          <w:sz w:val="18"/>
        </w:rPr>
        <w:t xml:space="preserve"> and </w:t>
      </w:r>
      <w:r>
        <w:rPr>
          <w:sz w:val="18"/>
        </w:rPr>
        <w:t>findByFirstName()</w:t>
      </w:r>
      <w:r>
        <w:rPr>
          <w:rFonts w:ascii="Times New Roman" w:eastAsia="Times New Roman" w:hAnsi="Times New Roman" w:cs="Times New Roman"/>
          <w:sz w:val="18"/>
        </w:rPr>
        <w:t xml:space="preserve"> methods are called, and the results are returned. </w:t>
      </w:r>
    </w:p>
    <w:p w:rsidR="007322BA" w:rsidRDefault="00883361">
      <w:pPr>
        <w:spacing w:after="0"/>
        <w:ind w:left="-5" w:hanging="10"/>
      </w:pPr>
      <w:r>
        <w:rPr>
          <w:rFonts w:ascii="Arial" w:eastAsia="Arial" w:hAnsi="Arial" w:cs="Arial"/>
          <w:sz w:val="36"/>
        </w:rPr>
        <w:t xml:space="preserve">Using JMS in Spring </w:t>
      </w:r>
    </w:p>
    <w:p w:rsidR="007322BA" w:rsidRDefault="00883361">
      <w:pPr>
        <w:spacing w:after="3" w:line="228" w:lineRule="auto"/>
        <w:ind w:left="-14" w:right="38"/>
      </w:pPr>
      <w:r>
        <w:rPr>
          <w:rFonts w:ascii="Times New Roman" w:eastAsia="Times New Roman" w:hAnsi="Times New Roman" w:cs="Times New Roman"/>
          <w:sz w:val="18"/>
        </w:rPr>
        <w:t xml:space="preserve">Using message-oriented middleware (generally referred to as an </w:t>
      </w:r>
      <w:r>
        <w:rPr>
          <w:rFonts w:ascii="Times New Roman" w:eastAsia="Times New Roman" w:hAnsi="Times New Roman" w:cs="Times New Roman"/>
          <w:i/>
          <w:sz w:val="18"/>
        </w:rPr>
        <w:t>MQ server</w:t>
      </w:r>
      <w:r>
        <w:rPr>
          <w:rFonts w:ascii="Times New Roman" w:eastAsia="Times New Roman" w:hAnsi="Times New Roman" w:cs="Times New Roman"/>
          <w:sz w:val="18"/>
        </w:rPr>
        <w:t>) is another popular way to support communication between applications. The main benefits of a message queue (MQ) server is that it provides an asynchronous and loosely coupled way for</w:t>
      </w:r>
      <w:r>
        <w:rPr>
          <w:rFonts w:ascii="Times New Roman" w:eastAsia="Times New Roman" w:hAnsi="Times New Roman" w:cs="Times New Roman"/>
          <w:sz w:val="18"/>
        </w:rPr>
        <w:t xml:space="preserve"> application integration. In the Java world, JMS is the standard for connecting to an MQ server for sending or receive messages. </w:t>
      </w:r>
    </w:p>
    <w:p w:rsidR="007322BA" w:rsidRDefault="00883361">
      <w:pPr>
        <w:spacing w:after="150" w:line="228" w:lineRule="auto"/>
        <w:ind w:left="-14" w:right="38" w:firstLine="351"/>
      </w:pPr>
      <w:r>
        <w:rPr>
          <w:rFonts w:ascii="Times New Roman" w:eastAsia="Times New Roman" w:hAnsi="Times New Roman" w:cs="Times New Roman"/>
          <w:sz w:val="18"/>
        </w:rPr>
        <w:t>An MQ server maintains a list of queues and topics for which applications can connect to and send and receive messages. The fo</w:t>
      </w:r>
      <w:r>
        <w:rPr>
          <w:rFonts w:ascii="Times New Roman" w:eastAsia="Times New Roman" w:hAnsi="Times New Roman" w:cs="Times New Roman"/>
          <w:sz w:val="18"/>
        </w:rPr>
        <w:t xml:space="preserve">llowing is a brief description of the difference between a queue and a topic: </w:t>
      </w:r>
    </w:p>
    <w:p w:rsidR="007322BA" w:rsidRDefault="00883361">
      <w:pPr>
        <w:numPr>
          <w:ilvl w:val="0"/>
          <w:numId w:val="46"/>
        </w:numPr>
        <w:spacing w:after="150" w:line="228" w:lineRule="auto"/>
        <w:ind w:right="797" w:hanging="360"/>
      </w:pPr>
      <w:r>
        <w:rPr>
          <w:rFonts w:ascii="Times New Roman" w:eastAsia="Times New Roman" w:hAnsi="Times New Roman" w:cs="Times New Roman"/>
          <w:i/>
          <w:sz w:val="18"/>
        </w:rPr>
        <w:t>Queue</w:t>
      </w:r>
      <w:r>
        <w:rPr>
          <w:rFonts w:ascii="Times New Roman" w:eastAsia="Times New Roman" w:hAnsi="Times New Roman" w:cs="Times New Roman"/>
          <w:sz w:val="18"/>
        </w:rPr>
        <w:t>: A queue is used to support a point-to-point message exchange model. When a producer sends a message to a queue, the MQ server keeps the message within the queue and deliv</w:t>
      </w:r>
      <w:r>
        <w:rPr>
          <w:rFonts w:ascii="Times New Roman" w:eastAsia="Times New Roman" w:hAnsi="Times New Roman" w:cs="Times New Roman"/>
          <w:sz w:val="18"/>
        </w:rPr>
        <w:t xml:space="preserve">ers it to one and only one consumer the next time the consumer connects. </w:t>
      </w:r>
    </w:p>
    <w:p w:rsidR="007322BA" w:rsidRDefault="00883361">
      <w:pPr>
        <w:numPr>
          <w:ilvl w:val="0"/>
          <w:numId w:val="46"/>
        </w:numPr>
        <w:spacing w:after="121" w:line="228" w:lineRule="auto"/>
        <w:ind w:right="797" w:hanging="360"/>
      </w:pPr>
      <w:r>
        <w:rPr>
          <w:rFonts w:ascii="Times New Roman" w:eastAsia="Times New Roman" w:hAnsi="Times New Roman" w:cs="Times New Roman"/>
          <w:i/>
          <w:sz w:val="18"/>
        </w:rPr>
        <w:t>Topic</w:t>
      </w:r>
      <w:r>
        <w:rPr>
          <w:rFonts w:ascii="Times New Roman" w:eastAsia="Times New Roman" w:hAnsi="Times New Roman" w:cs="Times New Roman"/>
          <w:sz w:val="18"/>
        </w:rPr>
        <w:t xml:space="preserve">: A topic is used to support the publish-subscribe model. Any number of clients can subscribe to the message within a topic. When a message arrives for that topic, the MQ server delivers it to all clients that have subscribed to the message. This model is </w:t>
      </w:r>
      <w:r>
        <w:rPr>
          <w:rFonts w:ascii="Times New Roman" w:eastAsia="Times New Roman" w:hAnsi="Times New Roman" w:cs="Times New Roman"/>
          <w:sz w:val="18"/>
        </w:rPr>
        <w:t xml:space="preserve">particularly useful when you have multiple applications that will be interested in the same piece of information (for example, a news feed). </w:t>
      </w:r>
    </w:p>
    <w:p w:rsidR="007322BA" w:rsidRDefault="00883361">
      <w:pPr>
        <w:spacing w:after="3" w:line="228" w:lineRule="auto"/>
        <w:ind w:left="-14" w:right="38" w:firstLine="351"/>
      </w:pPr>
      <w:r>
        <w:rPr>
          <w:rFonts w:ascii="Times New Roman" w:eastAsia="Times New Roman" w:hAnsi="Times New Roman" w:cs="Times New Roman"/>
          <w:sz w:val="18"/>
        </w:rPr>
        <w:t>In JMS, a producer connects to an MQ server and sends a message to a queue or topic. A consumer also connects to t</w:t>
      </w:r>
      <w:r>
        <w:rPr>
          <w:rFonts w:ascii="Times New Roman" w:eastAsia="Times New Roman" w:hAnsi="Times New Roman" w:cs="Times New Roman"/>
          <w:sz w:val="18"/>
        </w:rPr>
        <w:t>he MQ server and listens to a queue or topics for messages of interest. In JMS 1.1, the API was unified so the producer and consumer don’t need to deal with different APIs for interacting with queues and topics. In this section, we will focus on the point-</w:t>
      </w:r>
      <w:r>
        <w:rPr>
          <w:rFonts w:ascii="Times New Roman" w:eastAsia="Times New Roman" w:hAnsi="Times New Roman" w:cs="Times New Roman"/>
          <w:sz w:val="18"/>
        </w:rPr>
        <w:t xml:space="preserve">to-point style for using queues, which is a more commonly used pattern within an enterprise. </w:t>
      </w:r>
    </w:p>
    <w:p w:rsidR="007322BA" w:rsidRDefault="00883361">
      <w:pPr>
        <w:spacing w:after="3" w:line="228" w:lineRule="auto"/>
        <w:ind w:left="-14" w:right="38" w:firstLine="351"/>
      </w:pPr>
      <w:r>
        <w:rPr>
          <w:rFonts w:ascii="Times New Roman" w:eastAsia="Times New Roman" w:hAnsi="Times New Roman" w:cs="Times New Roman"/>
          <w:sz w:val="18"/>
        </w:rPr>
        <w:t>To develop and test a JMS application, an MQ server is required. In this section, we will use the Apache ActiveMQ server (</w:t>
      </w:r>
      <w:r>
        <w:rPr>
          <w:sz w:val="18"/>
        </w:rPr>
        <w:t>activemq.apache.org</w:t>
      </w:r>
      <w:r>
        <w:rPr>
          <w:rFonts w:ascii="Times New Roman" w:eastAsia="Times New Roman" w:hAnsi="Times New Roman" w:cs="Times New Roman"/>
          <w:sz w:val="18"/>
        </w:rPr>
        <w:t>), which is a very po</w:t>
      </w:r>
      <w:r>
        <w:rPr>
          <w:rFonts w:ascii="Times New Roman" w:eastAsia="Times New Roman" w:hAnsi="Times New Roman" w:cs="Times New Roman"/>
          <w:sz w:val="18"/>
        </w:rPr>
        <w:t xml:space="preserve">pular open source MQ server. </w:t>
      </w:r>
    </w:p>
    <w:p w:rsidR="007322BA" w:rsidRDefault="00883361">
      <w:pPr>
        <w:spacing w:after="242" w:line="228" w:lineRule="auto"/>
        <w:ind w:left="-14" w:right="38" w:firstLine="351"/>
      </w:pPr>
      <w:r>
        <w:rPr>
          <w:rFonts w:ascii="Times New Roman" w:eastAsia="Times New Roman" w:hAnsi="Times New Roman" w:cs="Times New Roman"/>
          <w:sz w:val="18"/>
        </w:rPr>
        <w:t xml:space="preserve">To prepare for the sample, several new Maven dependencies are required, as listed in Table 16-2. Please add them into your project. </w:t>
      </w:r>
    </w:p>
    <w:p w:rsidR="007322BA" w:rsidRDefault="00883361">
      <w:pPr>
        <w:spacing w:after="0"/>
        <w:ind w:left="-4" w:hanging="10"/>
      </w:pPr>
      <w:r>
        <w:rPr>
          <w:rFonts w:ascii="Times New Roman" w:eastAsia="Times New Roman" w:hAnsi="Times New Roman" w:cs="Times New Roman"/>
          <w:b/>
          <w:i/>
          <w:sz w:val="18"/>
        </w:rPr>
        <w:t xml:space="preserve">Table 16-2. </w:t>
      </w:r>
      <w:r>
        <w:rPr>
          <w:rFonts w:ascii="Times New Roman" w:eastAsia="Times New Roman" w:hAnsi="Times New Roman" w:cs="Times New Roman"/>
          <w:i/>
          <w:sz w:val="18"/>
        </w:rPr>
        <w:t xml:space="preserve">Maven Dependencies for JMS and ActiveMQ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351"/>
        <w:gridCol w:w="2075"/>
        <w:gridCol w:w="1962"/>
        <w:gridCol w:w="2122"/>
      </w:tblGrid>
      <w:tr w:rsidR="007322BA">
        <w:trPr>
          <w:trHeight w:val="374"/>
        </w:trPr>
        <w:tc>
          <w:tcPr>
            <w:tcW w:w="2351"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207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96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2122" w:type="dxa"/>
            <w:tcBorders>
              <w:top w:val="single" w:sz="4" w:space="0" w:color="000000"/>
              <w:left w:val="nil"/>
              <w:bottom w:val="single" w:sz="4" w:space="0" w:color="000000"/>
              <w:right w:val="nil"/>
            </w:tcBorders>
          </w:tcPr>
          <w:p w:rsidR="007322BA" w:rsidRDefault="00883361">
            <w:pPr>
              <w:spacing w:after="0"/>
              <w:ind w:left="1"/>
            </w:pPr>
            <w:r>
              <w:rPr>
                <w:rFonts w:ascii="Arial" w:eastAsia="Arial" w:hAnsi="Arial" w:cs="Arial"/>
                <w:b/>
                <w:sz w:val="20"/>
              </w:rPr>
              <w:t>Descript</w:t>
            </w:r>
            <w:r>
              <w:rPr>
                <w:rFonts w:ascii="Arial" w:eastAsia="Arial" w:hAnsi="Arial" w:cs="Arial"/>
                <w:b/>
                <w:sz w:val="20"/>
              </w:rPr>
              <w:t xml:space="preserve">ion </w:t>
            </w:r>
          </w:p>
        </w:tc>
      </w:tr>
      <w:tr w:rsidR="007322BA">
        <w:trPr>
          <w:trHeight w:val="370"/>
        </w:trPr>
        <w:tc>
          <w:tcPr>
            <w:tcW w:w="2351" w:type="dxa"/>
            <w:tcBorders>
              <w:top w:val="single" w:sz="4" w:space="0" w:color="000000"/>
              <w:left w:val="nil"/>
              <w:bottom w:val="nil"/>
              <w:right w:val="nil"/>
            </w:tcBorders>
          </w:tcPr>
          <w:p w:rsidR="007322BA" w:rsidRDefault="00883361">
            <w:pPr>
              <w:spacing w:after="0"/>
              <w:ind w:left="14"/>
            </w:pPr>
            <w:r>
              <w:rPr>
                <w:sz w:val="18"/>
              </w:rPr>
              <w:t>org.springframework</w:t>
            </w:r>
            <w:r>
              <w:rPr>
                <w:rFonts w:ascii="Times New Roman" w:eastAsia="Times New Roman" w:hAnsi="Times New Roman" w:cs="Times New Roman"/>
                <w:sz w:val="18"/>
              </w:rPr>
              <w:t xml:space="preserve"> </w:t>
            </w:r>
          </w:p>
        </w:tc>
        <w:tc>
          <w:tcPr>
            <w:tcW w:w="2075" w:type="dxa"/>
            <w:tcBorders>
              <w:top w:val="single" w:sz="4" w:space="0" w:color="000000"/>
              <w:left w:val="nil"/>
              <w:bottom w:val="nil"/>
              <w:right w:val="nil"/>
            </w:tcBorders>
          </w:tcPr>
          <w:p w:rsidR="007322BA" w:rsidRDefault="00883361">
            <w:pPr>
              <w:spacing w:after="0"/>
              <w:ind w:left="1"/>
            </w:pPr>
            <w:r>
              <w:rPr>
                <w:sz w:val="18"/>
              </w:rPr>
              <w:t xml:space="preserve">spring-jms </w:t>
            </w:r>
          </w:p>
        </w:tc>
        <w:tc>
          <w:tcPr>
            <w:tcW w:w="1962" w:type="dxa"/>
            <w:tcBorders>
              <w:top w:val="single" w:sz="4" w:space="0" w:color="000000"/>
              <w:left w:val="nil"/>
              <w:bottom w:val="nil"/>
              <w:right w:val="nil"/>
            </w:tcBorders>
          </w:tcPr>
          <w:p w:rsidR="007322BA" w:rsidRDefault="00883361">
            <w:pPr>
              <w:spacing w:after="0"/>
            </w:pPr>
            <w:r>
              <w:rPr>
                <w:rFonts w:ascii="Times New Roman" w:eastAsia="Times New Roman" w:hAnsi="Times New Roman" w:cs="Times New Roman"/>
                <w:sz w:val="18"/>
              </w:rPr>
              <w:t xml:space="preserve">3.1.0.RELEASE </w:t>
            </w:r>
          </w:p>
        </w:tc>
        <w:tc>
          <w:tcPr>
            <w:tcW w:w="2122" w:type="dxa"/>
            <w:tcBorders>
              <w:top w:val="single" w:sz="4" w:space="0" w:color="000000"/>
              <w:left w:val="nil"/>
              <w:bottom w:val="nil"/>
              <w:right w:val="nil"/>
            </w:tcBorders>
          </w:tcPr>
          <w:p w:rsidR="007322BA" w:rsidRDefault="00883361">
            <w:pPr>
              <w:spacing w:after="0"/>
            </w:pPr>
            <w:r>
              <w:rPr>
                <w:rFonts w:ascii="Times New Roman" w:eastAsia="Times New Roman" w:hAnsi="Times New Roman" w:cs="Times New Roman"/>
                <w:sz w:val="18"/>
              </w:rPr>
              <w:t xml:space="preserve">Spring JMS module </w:t>
            </w:r>
          </w:p>
        </w:tc>
      </w:tr>
      <w:tr w:rsidR="007322BA">
        <w:trPr>
          <w:trHeight w:val="353"/>
        </w:trPr>
        <w:tc>
          <w:tcPr>
            <w:tcW w:w="2351" w:type="dxa"/>
            <w:tcBorders>
              <w:top w:val="nil"/>
              <w:left w:val="nil"/>
              <w:bottom w:val="nil"/>
              <w:right w:val="nil"/>
            </w:tcBorders>
          </w:tcPr>
          <w:p w:rsidR="007322BA" w:rsidRDefault="00883361">
            <w:pPr>
              <w:spacing w:after="0"/>
              <w:ind w:left="14"/>
            </w:pPr>
            <w:r>
              <w:rPr>
                <w:sz w:val="18"/>
              </w:rPr>
              <w:t>org.apache.activemq</w:t>
            </w:r>
            <w:r>
              <w:rPr>
                <w:rFonts w:ascii="Times New Roman" w:eastAsia="Times New Roman" w:hAnsi="Times New Roman" w:cs="Times New Roman"/>
                <w:sz w:val="18"/>
              </w:rPr>
              <w:t xml:space="preserve"> </w:t>
            </w:r>
          </w:p>
        </w:tc>
        <w:tc>
          <w:tcPr>
            <w:tcW w:w="2075" w:type="dxa"/>
            <w:tcBorders>
              <w:top w:val="nil"/>
              <w:left w:val="nil"/>
              <w:bottom w:val="nil"/>
              <w:right w:val="nil"/>
            </w:tcBorders>
          </w:tcPr>
          <w:p w:rsidR="007322BA" w:rsidRDefault="00883361">
            <w:pPr>
              <w:spacing w:after="0"/>
              <w:ind w:left="1"/>
            </w:pPr>
            <w:r>
              <w:rPr>
                <w:sz w:val="18"/>
              </w:rPr>
              <w:t xml:space="preserve">activemq-core </w:t>
            </w:r>
          </w:p>
        </w:tc>
        <w:tc>
          <w:tcPr>
            <w:tcW w:w="1962"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5.5.1 </w:t>
            </w:r>
          </w:p>
        </w:tc>
        <w:tc>
          <w:tcPr>
            <w:tcW w:w="2122" w:type="dxa"/>
            <w:tcBorders>
              <w:top w:val="nil"/>
              <w:left w:val="nil"/>
              <w:bottom w:val="nil"/>
              <w:right w:val="nil"/>
            </w:tcBorders>
          </w:tcPr>
          <w:p w:rsidR="007322BA" w:rsidRDefault="00883361">
            <w:pPr>
              <w:spacing w:after="0"/>
              <w:ind w:left="2"/>
            </w:pPr>
            <w:r>
              <w:rPr>
                <w:rFonts w:ascii="Times New Roman" w:eastAsia="Times New Roman" w:hAnsi="Times New Roman" w:cs="Times New Roman"/>
                <w:sz w:val="18"/>
              </w:rPr>
              <w:t xml:space="preserve">ActiveMQ Java library </w:t>
            </w:r>
          </w:p>
        </w:tc>
      </w:tr>
      <w:tr w:rsidR="007322BA">
        <w:trPr>
          <w:trHeight w:val="353"/>
        </w:trPr>
        <w:tc>
          <w:tcPr>
            <w:tcW w:w="2351" w:type="dxa"/>
            <w:tcBorders>
              <w:top w:val="nil"/>
              <w:left w:val="nil"/>
              <w:bottom w:val="single" w:sz="4" w:space="0" w:color="000000"/>
              <w:right w:val="nil"/>
            </w:tcBorders>
          </w:tcPr>
          <w:p w:rsidR="007322BA" w:rsidRDefault="00883361">
            <w:pPr>
              <w:spacing w:after="0"/>
              <w:ind w:left="14"/>
            </w:pPr>
            <w:r>
              <w:rPr>
                <w:sz w:val="18"/>
              </w:rPr>
              <w:t>javax.jms</w:t>
            </w:r>
            <w:r>
              <w:rPr>
                <w:rFonts w:ascii="Times New Roman" w:eastAsia="Times New Roman" w:hAnsi="Times New Roman" w:cs="Times New Roman"/>
                <w:sz w:val="18"/>
              </w:rPr>
              <w:t xml:space="preserve"> </w:t>
            </w:r>
          </w:p>
        </w:tc>
        <w:tc>
          <w:tcPr>
            <w:tcW w:w="2075" w:type="dxa"/>
            <w:tcBorders>
              <w:top w:val="nil"/>
              <w:left w:val="nil"/>
              <w:bottom w:val="single" w:sz="4" w:space="0" w:color="000000"/>
              <w:right w:val="nil"/>
            </w:tcBorders>
          </w:tcPr>
          <w:p w:rsidR="007322BA" w:rsidRDefault="00883361">
            <w:pPr>
              <w:spacing w:after="0"/>
              <w:ind w:left="1"/>
            </w:pPr>
            <w:r>
              <w:rPr>
                <w:sz w:val="18"/>
              </w:rPr>
              <w:t xml:space="preserve">jms-api </w:t>
            </w:r>
          </w:p>
        </w:tc>
        <w:tc>
          <w:tcPr>
            <w:tcW w:w="1962" w:type="dxa"/>
            <w:tcBorders>
              <w:top w:val="nil"/>
              <w:left w:val="nil"/>
              <w:bottom w:val="single" w:sz="4" w:space="0" w:color="000000"/>
              <w:right w:val="nil"/>
            </w:tcBorders>
          </w:tcPr>
          <w:p w:rsidR="007322BA" w:rsidRDefault="00883361">
            <w:pPr>
              <w:spacing w:after="0"/>
            </w:pPr>
            <w:r>
              <w:rPr>
                <w:rFonts w:ascii="Times New Roman" w:eastAsia="Times New Roman" w:hAnsi="Times New Roman" w:cs="Times New Roman"/>
                <w:sz w:val="18"/>
              </w:rPr>
              <w:t xml:space="preserve">1.1-rev-1 </w:t>
            </w:r>
          </w:p>
        </w:tc>
        <w:tc>
          <w:tcPr>
            <w:tcW w:w="2122" w:type="dxa"/>
            <w:tcBorders>
              <w:top w:val="nil"/>
              <w:left w:val="nil"/>
              <w:bottom w:val="single" w:sz="4" w:space="0" w:color="000000"/>
              <w:right w:val="nil"/>
            </w:tcBorders>
          </w:tcPr>
          <w:p w:rsidR="007322BA" w:rsidRDefault="00883361">
            <w:pPr>
              <w:spacing w:after="0"/>
              <w:ind w:left="1"/>
            </w:pPr>
            <w:r>
              <w:rPr>
                <w:rFonts w:ascii="Times New Roman" w:eastAsia="Times New Roman" w:hAnsi="Times New Roman" w:cs="Times New Roman"/>
                <w:sz w:val="18"/>
              </w:rPr>
              <w:t xml:space="preserve">JMS 1.1 API </w:t>
            </w:r>
          </w:p>
        </w:tc>
      </w:tr>
    </w:tbl>
    <w:p w:rsidR="007322BA" w:rsidRDefault="00883361">
      <w:pPr>
        <w:spacing w:after="421" w:line="265" w:lineRule="auto"/>
        <w:ind w:left="110" w:right="71" w:hanging="10"/>
        <w:jc w:val="center"/>
      </w:pPr>
      <w:r>
        <w:rPr>
          <w:rFonts w:ascii="Times New Roman" w:eastAsia="Times New Roman" w:hAnsi="Times New Roman" w:cs="Times New Roman"/>
          <w:sz w:val="18"/>
        </w:rPr>
        <w:t xml:space="preserve">Setting up an ActiveMQ server and using JMS with Spring are discussed in the following sections. </w:t>
      </w:r>
    </w:p>
    <w:p w:rsidR="007322BA" w:rsidRDefault="00883361">
      <w:pPr>
        <w:spacing w:after="0"/>
        <w:ind w:left="-5" w:hanging="10"/>
      </w:pPr>
      <w:r>
        <w:rPr>
          <w:rFonts w:ascii="Times New Roman" w:eastAsia="Times New Roman" w:hAnsi="Times New Roman" w:cs="Times New Roman"/>
          <w:sz w:val="28"/>
        </w:rPr>
        <w:lastRenderedPageBreak/>
        <w:t xml:space="preserve">Setting Up ActiveMQ </w:t>
      </w:r>
    </w:p>
    <w:p w:rsidR="007322BA" w:rsidRDefault="00883361">
      <w:pPr>
        <w:spacing w:after="3" w:line="228" w:lineRule="auto"/>
        <w:ind w:left="-14" w:right="38"/>
      </w:pPr>
      <w:r>
        <w:rPr>
          <w:rFonts w:ascii="Times New Roman" w:eastAsia="Times New Roman" w:hAnsi="Times New Roman" w:cs="Times New Roman"/>
          <w:sz w:val="18"/>
        </w:rPr>
        <w:t>Setting up ActiveMQ for development use is easy. First, download the latest release from ActiveMQ web site (</w:t>
      </w:r>
      <w:r>
        <w:rPr>
          <w:sz w:val="18"/>
        </w:rPr>
        <w:t>activemq.apache.org/download.</w:t>
      </w:r>
      <w:r>
        <w:rPr>
          <w:sz w:val="18"/>
        </w:rPr>
        <w:t>html</w:t>
      </w:r>
      <w:r>
        <w:rPr>
          <w:rFonts w:ascii="Times New Roman" w:eastAsia="Times New Roman" w:hAnsi="Times New Roman" w:cs="Times New Roman"/>
          <w:sz w:val="18"/>
        </w:rPr>
        <w:t xml:space="preserve">) and extract the archive into a folder on your computer. At the time of this writing, the latest release is 5.5.1. </w:t>
      </w:r>
    </w:p>
    <w:p w:rsidR="007322BA" w:rsidRDefault="00883361">
      <w:pPr>
        <w:spacing w:after="215" w:line="228" w:lineRule="auto"/>
        <w:ind w:left="-14" w:right="38" w:firstLine="351"/>
      </w:pPr>
      <w:r>
        <w:rPr>
          <w:rFonts w:ascii="Times New Roman" w:eastAsia="Times New Roman" w:hAnsi="Times New Roman" w:cs="Times New Roman"/>
          <w:sz w:val="18"/>
        </w:rPr>
        <w:t xml:space="preserve">Upon extraction, navigate to the bin folder, and run the </w:t>
      </w:r>
      <w:r>
        <w:rPr>
          <w:sz w:val="18"/>
        </w:rPr>
        <w:t>activemq</w:t>
      </w:r>
      <w:r>
        <w:rPr>
          <w:rFonts w:ascii="Times New Roman" w:eastAsia="Times New Roman" w:hAnsi="Times New Roman" w:cs="Times New Roman"/>
          <w:sz w:val="18"/>
        </w:rPr>
        <w:t xml:space="preserve"> command (for Windows, it’s </w:t>
      </w:r>
      <w:r>
        <w:rPr>
          <w:sz w:val="18"/>
        </w:rPr>
        <w:t>activemq.bat</w:t>
      </w:r>
      <w:r>
        <w:rPr>
          <w:rFonts w:ascii="Times New Roman" w:eastAsia="Times New Roman" w:hAnsi="Times New Roman" w:cs="Times New Roman"/>
          <w:sz w:val="18"/>
        </w:rPr>
        <w:t xml:space="preserve">, while for Unix/Linux, it’s </w:t>
      </w:r>
      <w:r>
        <w:rPr>
          <w:sz w:val="18"/>
        </w:rPr>
        <w:t>activemq</w:t>
      </w:r>
      <w:r>
        <w:rPr>
          <w:rFonts w:ascii="Times New Roman" w:eastAsia="Times New Roman" w:hAnsi="Times New Roman" w:cs="Times New Roman"/>
          <w:sz w:val="18"/>
        </w:rPr>
        <w:t xml:space="preserve">). The server will be started, and upon completion, you will see the output like the one in Figure 16-9. </w:t>
      </w:r>
    </w:p>
    <w:p w:rsidR="007322BA" w:rsidRDefault="00883361">
      <w:pPr>
        <w:spacing w:after="51"/>
        <w:jc w:val="right"/>
      </w:pPr>
      <w:r>
        <w:rPr>
          <w:noProof/>
        </w:rPr>
        <w:drawing>
          <wp:inline distT="0" distB="0" distL="0" distR="0">
            <wp:extent cx="5394960" cy="2691384"/>
            <wp:effectExtent l="0" t="0" r="0" b="0"/>
            <wp:docPr id="46492" name="Picture 46492"/>
            <wp:cNvGraphicFramePr/>
            <a:graphic xmlns:a="http://schemas.openxmlformats.org/drawingml/2006/main">
              <a:graphicData uri="http://schemas.openxmlformats.org/drawingml/2006/picture">
                <pic:pic xmlns:pic="http://schemas.openxmlformats.org/drawingml/2006/picture">
                  <pic:nvPicPr>
                    <pic:cNvPr id="46492" name="Picture 46492"/>
                    <pic:cNvPicPr/>
                  </pic:nvPicPr>
                  <pic:blipFill>
                    <a:blip r:embed="rId1111"/>
                    <a:stretch>
                      <a:fillRect/>
                    </a:stretch>
                  </pic:blipFill>
                  <pic:spPr>
                    <a:xfrm>
                      <a:off x="0" y="0"/>
                      <a:ext cx="5394960" cy="26913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16-9.</w:t>
      </w:r>
      <w:r>
        <w:rPr>
          <w:rFonts w:ascii="Times New Roman" w:eastAsia="Times New Roman" w:hAnsi="Times New Roman" w:cs="Times New Roman"/>
          <w:i/>
          <w:sz w:val="18"/>
        </w:rPr>
        <w:t xml:space="preserve"> Starting the ActiveMQ server </w:t>
      </w:r>
    </w:p>
    <w:p w:rsidR="007322BA" w:rsidRDefault="00883361">
      <w:pPr>
        <w:spacing w:after="3" w:line="228" w:lineRule="auto"/>
        <w:ind w:left="-14" w:right="38" w:firstLine="351"/>
      </w:pPr>
      <w:r>
        <w:rPr>
          <w:rFonts w:ascii="Times New Roman" w:eastAsia="Times New Roman" w:hAnsi="Times New Roman" w:cs="Times New Roman"/>
          <w:sz w:val="18"/>
        </w:rPr>
        <w:t>On the screen, you will see that the ActiveMQ server is listening to port 61616 for a JMS connection. In addition, an embedded web server was also started for administration, which is at localhost:8161/admin. Open a web browser and access the administratio</w:t>
      </w:r>
      <w:r>
        <w:rPr>
          <w:rFonts w:ascii="Times New Roman" w:eastAsia="Times New Roman" w:hAnsi="Times New Roman" w:cs="Times New Roman"/>
          <w:sz w:val="18"/>
        </w:rPr>
        <w:t xml:space="preserve">n web site. The first page you see will be like the one in Figure 16-10. </w:t>
      </w:r>
    </w:p>
    <w:p w:rsidR="007322BA" w:rsidRDefault="00883361">
      <w:pPr>
        <w:spacing w:after="56"/>
        <w:ind w:right="1982"/>
        <w:jc w:val="center"/>
      </w:pPr>
      <w:r>
        <w:rPr>
          <w:noProof/>
        </w:rPr>
        <w:lastRenderedPageBreak/>
        <w:drawing>
          <wp:inline distT="0" distB="0" distL="0" distR="0">
            <wp:extent cx="4133088" cy="3252216"/>
            <wp:effectExtent l="0" t="0" r="0" b="0"/>
            <wp:docPr id="46513" name="Picture 46513"/>
            <wp:cNvGraphicFramePr/>
            <a:graphic xmlns:a="http://schemas.openxmlformats.org/drawingml/2006/main">
              <a:graphicData uri="http://schemas.openxmlformats.org/drawingml/2006/picture">
                <pic:pic xmlns:pic="http://schemas.openxmlformats.org/drawingml/2006/picture">
                  <pic:nvPicPr>
                    <pic:cNvPr id="46513" name="Picture 46513"/>
                    <pic:cNvPicPr/>
                  </pic:nvPicPr>
                  <pic:blipFill>
                    <a:blip r:embed="rId1112"/>
                    <a:stretch>
                      <a:fillRect/>
                    </a:stretch>
                  </pic:blipFill>
                  <pic:spPr>
                    <a:xfrm>
                      <a:off x="0" y="0"/>
                      <a:ext cx="4133088" cy="32522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4" w:hanging="10"/>
      </w:pPr>
      <w:r>
        <w:rPr>
          <w:rFonts w:ascii="Times New Roman" w:eastAsia="Times New Roman" w:hAnsi="Times New Roman" w:cs="Times New Roman"/>
          <w:b/>
          <w:i/>
          <w:sz w:val="18"/>
        </w:rPr>
        <w:t>Figure 16-10.</w:t>
      </w:r>
      <w:r>
        <w:rPr>
          <w:rFonts w:ascii="Times New Roman" w:eastAsia="Times New Roman" w:hAnsi="Times New Roman" w:cs="Times New Roman"/>
          <w:i/>
          <w:sz w:val="18"/>
        </w:rPr>
        <w:t xml:space="preserve"> ActiveMQ Server Admin web site </w:t>
      </w:r>
    </w:p>
    <w:p w:rsidR="007322BA" w:rsidRDefault="00883361">
      <w:pPr>
        <w:spacing w:after="221" w:line="227" w:lineRule="auto"/>
        <w:ind w:left="-15" w:right="26" w:firstLine="350"/>
        <w:jc w:val="both"/>
      </w:pPr>
      <w:r>
        <w:rPr>
          <w:rFonts w:ascii="Times New Roman" w:eastAsia="Times New Roman" w:hAnsi="Times New Roman" w:cs="Times New Roman"/>
          <w:sz w:val="18"/>
        </w:rPr>
        <w:t xml:space="preserve">Let’s create a queue for testing. In the top menu, click Queues; then in the text box, enter </w:t>
      </w:r>
      <w:r>
        <w:rPr>
          <w:rFonts w:ascii="Times New Roman" w:eastAsia="Times New Roman" w:hAnsi="Times New Roman" w:cs="Times New Roman"/>
          <w:b/>
          <w:sz w:val="18"/>
        </w:rPr>
        <w:t>prospring3</w:t>
      </w:r>
      <w:r>
        <w:rPr>
          <w:rFonts w:ascii="Times New Roman" w:eastAsia="Times New Roman" w:hAnsi="Times New Roman" w:cs="Times New Roman"/>
          <w:sz w:val="18"/>
        </w:rPr>
        <w:t xml:space="preserve"> as the queue name and click t</w:t>
      </w:r>
      <w:r>
        <w:rPr>
          <w:rFonts w:ascii="Times New Roman" w:eastAsia="Times New Roman" w:hAnsi="Times New Roman" w:cs="Times New Roman"/>
          <w:sz w:val="18"/>
        </w:rPr>
        <w:t xml:space="preserve">he Create button. Upon completion, the queue will be created, as shown in Figure 16-11. </w:t>
      </w:r>
    </w:p>
    <w:p w:rsidR="007322BA" w:rsidRDefault="00883361">
      <w:pPr>
        <w:spacing w:after="56"/>
        <w:ind w:right="2"/>
        <w:jc w:val="right"/>
      </w:pPr>
      <w:r>
        <w:rPr>
          <w:noProof/>
        </w:rPr>
        <w:drawing>
          <wp:inline distT="0" distB="0" distL="0" distR="0">
            <wp:extent cx="5391912" cy="2115312"/>
            <wp:effectExtent l="0" t="0" r="0" b="0"/>
            <wp:docPr id="46522" name="Picture 46522"/>
            <wp:cNvGraphicFramePr/>
            <a:graphic xmlns:a="http://schemas.openxmlformats.org/drawingml/2006/main">
              <a:graphicData uri="http://schemas.openxmlformats.org/drawingml/2006/picture">
                <pic:pic xmlns:pic="http://schemas.openxmlformats.org/drawingml/2006/picture">
                  <pic:nvPicPr>
                    <pic:cNvPr id="46522" name="Picture 46522"/>
                    <pic:cNvPicPr/>
                  </pic:nvPicPr>
                  <pic:blipFill>
                    <a:blip r:embed="rId1113"/>
                    <a:stretch>
                      <a:fillRect/>
                    </a:stretch>
                  </pic:blipFill>
                  <pic:spPr>
                    <a:xfrm>
                      <a:off x="0" y="0"/>
                      <a:ext cx="5391912" cy="21153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Figure 16-11.</w:t>
      </w:r>
      <w:r>
        <w:rPr>
          <w:rFonts w:ascii="Times New Roman" w:eastAsia="Times New Roman" w:hAnsi="Times New Roman" w:cs="Times New Roman"/>
          <w:i/>
          <w:sz w:val="18"/>
        </w:rPr>
        <w:t xml:space="preserve"> Creating a queue in ActiveMQ </w:t>
      </w:r>
    </w:p>
    <w:p w:rsidR="007322BA" w:rsidRDefault="00883361">
      <w:pPr>
        <w:spacing w:after="448" w:line="228" w:lineRule="auto"/>
        <w:ind w:left="-14" w:right="38" w:firstLine="351"/>
      </w:pPr>
      <w:r>
        <w:rPr>
          <w:rFonts w:ascii="Times New Roman" w:eastAsia="Times New Roman" w:hAnsi="Times New Roman" w:cs="Times New Roman"/>
          <w:sz w:val="18"/>
        </w:rPr>
        <w:t>Up to this point, the setup of ActiveMQ server has been completed, and we can proceed to develop a JMS client using Spri</w:t>
      </w:r>
      <w:r>
        <w:rPr>
          <w:rFonts w:ascii="Times New Roman" w:eastAsia="Times New Roman" w:hAnsi="Times New Roman" w:cs="Times New Roman"/>
          <w:sz w:val="18"/>
        </w:rPr>
        <w:t xml:space="preserve">ng to connect to the server and receive messages. </w:t>
      </w:r>
    </w:p>
    <w:p w:rsidR="007322BA" w:rsidRDefault="00883361">
      <w:pPr>
        <w:spacing w:after="0"/>
        <w:ind w:left="-5" w:hanging="10"/>
      </w:pPr>
      <w:r>
        <w:rPr>
          <w:rFonts w:ascii="Times New Roman" w:eastAsia="Times New Roman" w:hAnsi="Times New Roman" w:cs="Times New Roman"/>
          <w:sz w:val="28"/>
        </w:rPr>
        <w:lastRenderedPageBreak/>
        <w:t xml:space="preserve">Implementing a JMS Listener in Spring </w:t>
      </w:r>
    </w:p>
    <w:p w:rsidR="007322BA" w:rsidRDefault="00883361">
      <w:pPr>
        <w:spacing w:after="234" w:line="228" w:lineRule="auto"/>
        <w:ind w:left="-14" w:right="38"/>
      </w:pPr>
      <w:r>
        <w:rPr>
          <w:rFonts w:ascii="Times New Roman" w:eastAsia="Times New Roman" w:hAnsi="Times New Roman" w:cs="Times New Roman"/>
          <w:sz w:val="18"/>
        </w:rPr>
        <w:t xml:space="preserve">To develop a message listener, we need to create a class that implements the </w:t>
      </w:r>
      <w:r>
        <w:rPr>
          <w:sz w:val="18"/>
        </w:rPr>
        <w:t>javax.jms.MessageListener</w:t>
      </w:r>
      <w:r>
        <w:rPr>
          <w:rFonts w:ascii="Times New Roman" w:eastAsia="Times New Roman" w:hAnsi="Times New Roman" w:cs="Times New Roman"/>
          <w:sz w:val="18"/>
        </w:rPr>
        <w:t xml:space="preserve"> interface and implements its </w:t>
      </w:r>
      <w:r>
        <w:rPr>
          <w:sz w:val="18"/>
        </w:rPr>
        <w:t>onMessage()</w:t>
      </w:r>
      <w:r>
        <w:rPr>
          <w:rFonts w:ascii="Times New Roman" w:eastAsia="Times New Roman" w:hAnsi="Times New Roman" w:cs="Times New Roman"/>
          <w:sz w:val="18"/>
        </w:rPr>
        <w:t xml:space="preserve"> method. Listing 16-13 </w:t>
      </w:r>
      <w:r>
        <w:rPr>
          <w:rFonts w:ascii="Times New Roman" w:eastAsia="Times New Roman" w:hAnsi="Times New Roman" w:cs="Times New Roman"/>
          <w:sz w:val="18"/>
        </w:rPr>
        <w:t xml:space="preserve">shows the class. </w:t>
      </w:r>
    </w:p>
    <w:p w:rsidR="007322BA" w:rsidRDefault="00883361">
      <w:pPr>
        <w:spacing w:after="166"/>
        <w:ind w:left="-4" w:hanging="10"/>
      </w:pPr>
      <w:r>
        <w:rPr>
          <w:rFonts w:ascii="Times New Roman" w:eastAsia="Times New Roman" w:hAnsi="Times New Roman" w:cs="Times New Roman"/>
          <w:b/>
          <w:i/>
          <w:sz w:val="18"/>
        </w:rPr>
        <w:t xml:space="preserve">Listing 16-13. </w:t>
      </w:r>
      <w:r>
        <w:rPr>
          <w:rFonts w:ascii="Times New Roman" w:eastAsia="Times New Roman" w:hAnsi="Times New Roman" w:cs="Times New Roman"/>
          <w:i/>
          <w:sz w:val="18"/>
        </w:rPr>
        <w:t xml:space="preserve">A JMS Message Listener Class </w:t>
      </w:r>
    </w:p>
    <w:p w:rsidR="007322BA" w:rsidRDefault="00883361">
      <w:pPr>
        <w:spacing w:after="3" w:line="265" w:lineRule="auto"/>
        <w:ind w:left="-4" w:right="1" w:hanging="10"/>
      </w:pPr>
      <w:r>
        <w:rPr>
          <w:sz w:val="18"/>
        </w:rPr>
        <w:t xml:space="preserve">package com.apress.prospring3.ch16.jms.listener; </w:t>
      </w:r>
    </w:p>
    <w:p w:rsidR="007322BA" w:rsidRDefault="00883361">
      <w:pPr>
        <w:spacing w:after="3" w:line="265" w:lineRule="auto"/>
        <w:ind w:left="-4" w:right="5560" w:hanging="10"/>
      </w:pPr>
      <w:r>
        <w:rPr>
          <w:sz w:val="18"/>
        </w:rPr>
        <w:t xml:space="preserve"> import javax.jms.JMSException; import javax.jms.Message; import javax.jms.MessageListener; import javax.jms.TextMessage; </w:t>
      </w:r>
    </w:p>
    <w:p w:rsidR="007322BA" w:rsidRDefault="00883361">
      <w:pPr>
        <w:spacing w:after="3" w:line="265" w:lineRule="auto"/>
        <w:ind w:left="-4" w:right="5740" w:hanging="10"/>
      </w:pPr>
      <w:r>
        <w:rPr>
          <w:sz w:val="18"/>
        </w:rPr>
        <w:t xml:space="preserve"> </w:t>
      </w:r>
      <w:r>
        <w:rPr>
          <w:sz w:val="18"/>
        </w:rPr>
        <w:t xml:space="preserve">import org.slf4j.Logger; import org.slf4j.LoggerFactory;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SimpleMessageListener implements MessageListener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static final Logger logger = </w:t>
      </w:r>
    </w:p>
    <w:p w:rsidR="007322BA" w:rsidRDefault="00883361">
      <w:pPr>
        <w:spacing w:after="3" w:line="265" w:lineRule="auto"/>
        <w:ind w:left="-4" w:right="1" w:hanging="10"/>
      </w:pPr>
      <w:r>
        <w:rPr>
          <w:sz w:val="18"/>
        </w:rPr>
        <w:t xml:space="preserve">    LoggerFactory.getLogger(SimpleMessageListener.class);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void onMessage(</w:t>
      </w:r>
      <w:r>
        <w:rPr>
          <w:sz w:val="18"/>
        </w:rPr>
        <w:t xml:space="preserve">Message message)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TextMessage textMessage = (TextMessage) message; </w:t>
      </w:r>
    </w:p>
    <w:p w:rsidR="007322BA" w:rsidRDefault="00883361">
      <w:pPr>
        <w:spacing w:after="3" w:line="265" w:lineRule="auto"/>
        <w:ind w:left="-4" w:right="7360" w:hanging="10"/>
      </w:pPr>
      <w:r>
        <w:rPr>
          <w:sz w:val="18"/>
        </w:rPr>
        <w:t xml:space="preserve">         try { </w:t>
      </w:r>
    </w:p>
    <w:p w:rsidR="007322BA" w:rsidRDefault="00883361">
      <w:pPr>
        <w:spacing w:after="3" w:line="265" w:lineRule="auto"/>
        <w:ind w:left="-4" w:right="1" w:hanging="10"/>
      </w:pPr>
      <w:r>
        <w:rPr>
          <w:sz w:val="18"/>
        </w:rPr>
        <w:t xml:space="preserve">            logger.info("Message received: " + textMessage.getText()); </w:t>
      </w:r>
    </w:p>
    <w:p w:rsidR="007322BA" w:rsidRDefault="00883361">
      <w:pPr>
        <w:spacing w:after="3" w:line="265" w:lineRule="auto"/>
        <w:ind w:left="-4" w:right="3761" w:hanging="10"/>
      </w:pPr>
      <w:r>
        <w:rPr>
          <w:sz w:val="18"/>
        </w:rPr>
        <w:t xml:space="preserve">        } catch (JMSException ex) {             logger.error("JMS error", ex);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81" w:line="265" w:lineRule="auto"/>
        <w:ind w:left="-4" w:right="7901" w:hanging="10"/>
      </w:pPr>
      <w:r>
        <w:rPr>
          <w:sz w:val="18"/>
        </w:rPr>
        <w:t xml:space="preserve">    } }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16-13, in the </w:t>
      </w:r>
      <w:r>
        <w:rPr>
          <w:sz w:val="18"/>
        </w:rPr>
        <w:t>onMessage()</w:t>
      </w:r>
      <w:r>
        <w:rPr>
          <w:rFonts w:ascii="Times New Roman" w:eastAsia="Times New Roman" w:hAnsi="Times New Roman" w:cs="Times New Roman"/>
          <w:sz w:val="18"/>
        </w:rPr>
        <w:t xml:space="preserve"> method, an instance of the </w:t>
      </w:r>
      <w:r>
        <w:rPr>
          <w:sz w:val="18"/>
        </w:rPr>
        <w:t>javax.jms.Message</w:t>
      </w:r>
      <w:r>
        <w:rPr>
          <w:rFonts w:ascii="Times New Roman" w:eastAsia="Times New Roman" w:hAnsi="Times New Roman" w:cs="Times New Roman"/>
          <w:sz w:val="18"/>
        </w:rPr>
        <w:t xml:space="preserve"> interface will be passed upon message arrival. Within the method, the message was cast to an instance of the </w:t>
      </w:r>
      <w:r>
        <w:rPr>
          <w:sz w:val="18"/>
        </w:rPr>
        <w:t>javax.jms.TextMessage</w:t>
      </w:r>
      <w:r>
        <w:rPr>
          <w:rFonts w:ascii="Times New Roman" w:eastAsia="Times New Roman" w:hAnsi="Times New Roman" w:cs="Times New Roman"/>
          <w:sz w:val="18"/>
        </w:rPr>
        <w:t xml:space="preserve"> interface, and the message body in text was retrieved using the </w:t>
      </w:r>
      <w:r>
        <w:rPr>
          <w:sz w:val="18"/>
        </w:rPr>
        <w:t>TextMessage.getText()</w:t>
      </w:r>
      <w:r>
        <w:rPr>
          <w:rFonts w:ascii="Times New Roman" w:eastAsia="Times New Roman" w:hAnsi="Times New Roman" w:cs="Times New Roman"/>
          <w:sz w:val="18"/>
        </w:rPr>
        <w:t xml:space="preserve"> method. For a list of possible message formats, please refer to JEE’s online documentation (</w:t>
      </w:r>
      <w:hyperlink r:id="rId1114">
        <w:r>
          <w:rPr>
            <w:sz w:val="18"/>
          </w:rPr>
          <w:t>http://docs.oracle.com/javaee/6/api/javax/jms/Message.html</w:t>
        </w:r>
      </w:hyperlink>
      <w:hyperlink r:id="rId1115">
        <w:r>
          <w:rPr>
            <w:rFonts w:ascii="Times New Roman" w:eastAsia="Times New Roman" w:hAnsi="Times New Roman" w:cs="Times New Roman"/>
            <w:sz w:val="18"/>
          </w:rPr>
          <w:t xml:space="preserve">). </w:t>
        </w:r>
      </w:hyperlink>
    </w:p>
    <w:p w:rsidR="007322BA" w:rsidRDefault="00883361">
      <w:pPr>
        <w:spacing w:after="229" w:line="228" w:lineRule="auto"/>
        <w:ind w:left="-14" w:right="38" w:firstLine="351"/>
      </w:pPr>
      <w:r>
        <w:rPr>
          <w:rFonts w:ascii="Times New Roman" w:eastAsia="Times New Roman" w:hAnsi="Times New Roman" w:cs="Times New Roman"/>
          <w:sz w:val="18"/>
        </w:rPr>
        <w:t xml:space="preserve">Having the message listener in place, the next step is to define the Spring </w:t>
      </w:r>
      <w:r>
        <w:rPr>
          <w:sz w:val="18"/>
        </w:rPr>
        <w:t>ApplicationContext</w:t>
      </w:r>
      <w:r>
        <w:rPr>
          <w:rFonts w:ascii="Times New Roman" w:eastAsia="Times New Roman" w:hAnsi="Times New Roman" w:cs="Times New Roman"/>
          <w:sz w:val="18"/>
        </w:rPr>
        <w:t xml:space="preserve"> configuration. Listi</w:t>
      </w:r>
      <w:r>
        <w:rPr>
          <w:rFonts w:ascii="Times New Roman" w:eastAsia="Times New Roman" w:hAnsi="Times New Roman" w:cs="Times New Roman"/>
          <w:sz w:val="18"/>
        </w:rPr>
        <w:t>ng 16-14 shows the file (</w:t>
      </w:r>
      <w:r>
        <w:rPr>
          <w:sz w:val="18"/>
        </w:rPr>
        <w:t>jms-listener-app-context.xml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16-14. </w:t>
      </w:r>
      <w:r>
        <w:rPr>
          <w:rFonts w:ascii="Times New Roman" w:eastAsia="Times New Roman" w:hAnsi="Times New Roman" w:cs="Times New Roman"/>
          <w:i/>
          <w:sz w:val="18"/>
        </w:rPr>
        <w:t xml:space="preserve">JMS Message Listener Configuration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 xmlns="</w:t>
      </w:r>
      <w:hyperlink r:id="rId1116">
        <w:r>
          <w:rPr>
            <w:sz w:val="18"/>
          </w:rPr>
          <w:t>http://www.springframework.org/</w:t>
        </w:r>
        <w:r>
          <w:rPr>
            <w:sz w:val="18"/>
          </w:rPr>
          <w:t>schema/beans"</w:t>
        </w:r>
      </w:hyperlink>
      <w:r>
        <w:rPr>
          <w:sz w:val="18"/>
        </w:rPr>
        <w:t xml:space="preserve">     xmlns:xsi="</w:t>
      </w:r>
      <w:hyperlink r:id="rId1117">
        <w:r>
          <w:rPr>
            <w:sz w:val="18"/>
          </w:rPr>
          <w:t>http://www.w3.org/2001/XMLSchema-instance"</w:t>
        </w:r>
      </w:hyperlink>
      <w:r>
        <w:rPr>
          <w:sz w:val="18"/>
        </w:rPr>
        <w:t xml:space="preserve">     xmlns:jms="</w:t>
      </w:r>
      <w:hyperlink r:id="rId1118">
        <w:r>
          <w:rPr>
            <w:sz w:val="18"/>
          </w:rPr>
          <w:t>http://www.springframework.org/schema/jms"</w:t>
        </w:r>
      </w:hyperlink>
      <w:r>
        <w:rPr>
          <w:sz w:val="18"/>
        </w:rPr>
        <w:t xml:space="preserve">     </w:t>
      </w:r>
      <w:r>
        <w:rPr>
          <w:sz w:val="18"/>
        </w:rPr>
        <w:t>xmlns:p="</w:t>
      </w:r>
      <w:hyperlink r:id="rId1119">
        <w:r>
          <w:rPr>
            <w:sz w:val="18"/>
          </w:rPr>
          <w:t>http://www.springframework.org/schema/p"</w:t>
        </w:r>
      </w:hyperlink>
      <w:r>
        <w:rPr>
          <w:sz w:val="18"/>
        </w:rPr>
        <w:t xml:space="preserve"> </w:t>
      </w:r>
    </w:p>
    <w:p w:rsidR="007322BA" w:rsidRDefault="00883361">
      <w:pPr>
        <w:spacing w:after="3" w:line="265" w:lineRule="auto"/>
        <w:ind w:left="-4" w:right="1" w:hanging="10"/>
      </w:pPr>
      <w:r>
        <w:rPr>
          <w:sz w:val="18"/>
        </w:rPr>
        <w:t xml:space="preserve">    xsi:schemaLocation="</w:t>
      </w:r>
      <w:hyperlink r:id="rId1120">
        <w:r>
          <w:rPr>
            <w:sz w:val="18"/>
          </w:rPr>
          <w:t xml:space="preserve">http://www.springframework.org/schema/beans </w:t>
        </w:r>
      </w:hyperlink>
      <w:r>
        <w:rPr>
          <w:sz w:val="18"/>
        </w:rPr>
        <w:t xml:space="preserve">        </w:t>
      </w:r>
      <w:hyperlink r:id="rId1121">
        <w:r>
          <w:rPr>
            <w:sz w:val="18"/>
          </w:rPr>
          <w:t xml:space="preserve">http://www.springframework.org/schema/beans/spring-beans-3.1.xsd </w:t>
        </w:r>
      </w:hyperlink>
      <w:r>
        <w:rPr>
          <w:sz w:val="18"/>
        </w:rPr>
        <w:t xml:space="preserve">        </w:t>
      </w:r>
      <w:hyperlink r:id="rId1122">
        <w:r>
          <w:rPr>
            <w:sz w:val="18"/>
          </w:rPr>
          <w:t xml:space="preserve">http://www.springframework.org/schema/jms </w:t>
        </w:r>
      </w:hyperlink>
    </w:p>
    <w:p w:rsidR="007322BA" w:rsidRDefault="00883361">
      <w:pPr>
        <w:spacing w:after="3" w:line="265" w:lineRule="auto"/>
        <w:ind w:left="-4" w:right="2139" w:hanging="10"/>
      </w:pPr>
      <w:r>
        <w:rPr>
          <w:sz w:val="18"/>
        </w:rPr>
        <w:t xml:space="preserve">  </w:t>
      </w:r>
      <w:r>
        <w:rPr>
          <w:sz w:val="18"/>
        </w:rPr>
        <w:t xml:space="preserve">      </w:t>
      </w:r>
      <w:hyperlink r:id="rId1123">
        <w:r>
          <w:rPr>
            <w:sz w:val="18"/>
          </w:rPr>
          <w:t xml:space="preserve">http://www.springframework.org/schema/jms/spring-jms-3.1.xsd"&gt; </w:t>
        </w:r>
      </w:hyperlink>
      <w:r>
        <w:rPr>
          <w:sz w:val="18"/>
        </w:rPr>
        <w:t xml:space="preserve"> </w:t>
      </w:r>
    </w:p>
    <w:p w:rsidR="007322BA" w:rsidRDefault="00883361">
      <w:pPr>
        <w:spacing w:after="3" w:line="265" w:lineRule="auto"/>
        <w:ind w:left="-4" w:right="1" w:hanging="10"/>
      </w:pPr>
      <w:r>
        <w:rPr>
          <w:sz w:val="18"/>
        </w:rPr>
        <w:lastRenderedPageBreak/>
        <w:t xml:space="preserve">    &lt;bean id="connectionFactory" </w:t>
      </w:r>
    </w:p>
    <w:p w:rsidR="007322BA" w:rsidRDefault="00883361">
      <w:pPr>
        <w:spacing w:after="3" w:line="265" w:lineRule="auto"/>
        <w:ind w:left="-4" w:right="1" w:hanging="10"/>
      </w:pPr>
      <w:r>
        <w:rPr>
          <w:sz w:val="18"/>
        </w:rPr>
        <w:t xml:space="preserve">        class="org.apache.activemq.ActiveMQConnectionFactory"         p:brokerURL="tcp://localhost:61616" /&gt;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id="simpleMessageListener" </w:t>
      </w:r>
    </w:p>
    <w:p w:rsidR="007322BA" w:rsidRDefault="00883361">
      <w:pPr>
        <w:spacing w:after="3" w:line="265" w:lineRule="auto"/>
        <w:ind w:left="-4" w:right="2049" w:hanging="10"/>
      </w:pPr>
      <w:r>
        <w:rPr>
          <w:sz w:val="18"/>
        </w:rPr>
        <w:t xml:space="preserve">class="com.apress.prospring3.ch16.jms.listener.SimpleMessageListener"/&gt;  </w:t>
      </w:r>
    </w:p>
    <w:p w:rsidR="007322BA" w:rsidRDefault="00883361">
      <w:pPr>
        <w:spacing w:after="3" w:line="265" w:lineRule="auto"/>
        <w:ind w:left="-4" w:right="1" w:hanging="10"/>
      </w:pPr>
      <w:r>
        <w:rPr>
          <w:sz w:val="18"/>
        </w:rPr>
        <w:t xml:space="preserve">    &lt;jms:listener-container cont</w:t>
      </w:r>
      <w:r>
        <w:rPr>
          <w:sz w:val="18"/>
        </w:rPr>
        <w:t xml:space="preserve">ainer-type="default" </w:t>
      </w:r>
    </w:p>
    <w:p w:rsidR="007322BA" w:rsidRDefault="00883361">
      <w:pPr>
        <w:spacing w:after="3" w:line="265" w:lineRule="auto"/>
        <w:ind w:left="-4" w:right="1331" w:hanging="10"/>
      </w:pPr>
      <w:r>
        <w:rPr>
          <w:sz w:val="18"/>
        </w:rPr>
        <w:t xml:space="preserve">        connection-factory="connectionFactory" acknowledge="auto"&gt;         &lt;jms:listener destination="prospring3" ref="simpleMessageListener"             method="onMessage" /&gt; </w:t>
      </w:r>
    </w:p>
    <w:p w:rsidR="007322BA" w:rsidRDefault="00883361">
      <w:pPr>
        <w:spacing w:after="3" w:line="265" w:lineRule="auto"/>
        <w:ind w:left="-4" w:right="1" w:hanging="10"/>
      </w:pPr>
      <w:r>
        <w:rPr>
          <w:sz w:val="18"/>
        </w:rPr>
        <w:t xml:space="preserve">    &lt;/jms:listener-container&gt; </w:t>
      </w:r>
    </w:p>
    <w:p w:rsidR="007322BA" w:rsidRDefault="00883361">
      <w:pPr>
        <w:spacing w:after="0"/>
      </w:pPr>
      <w:r>
        <w:rPr>
          <w:sz w:val="18"/>
        </w:rPr>
        <w:t xml:space="preserve"> </w:t>
      </w:r>
    </w:p>
    <w:p w:rsidR="007322BA" w:rsidRDefault="00883361">
      <w:pPr>
        <w:spacing w:after="74" w:line="265" w:lineRule="auto"/>
        <w:ind w:left="-4" w:right="1" w:hanging="10"/>
      </w:pPr>
      <w:r>
        <w:rPr>
          <w:sz w:val="18"/>
        </w:rPr>
        <w:t xml:space="preserve">&lt;/beans&gt;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16-14, we first declare a </w:t>
      </w:r>
      <w:r>
        <w:rPr>
          <w:sz w:val="18"/>
        </w:rPr>
        <w:t>javax.jms.ConnectionFactory</w:t>
      </w:r>
      <w:r>
        <w:rPr>
          <w:rFonts w:ascii="Times New Roman" w:eastAsia="Times New Roman" w:hAnsi="Times New Roman" w:cs="Times New Roman"/>
          <w:sz w:val="18"/>
        </w:rPr>
        <w:t xml:space="preserve"> interface provided by the ActiveMQ Java library (the </w:t>
      </w:r>
      <w:r>
        <w:rPr>
          <w:sz w:val="18"/>
        </w:rPr>
        <w:t>ActiveMQConnectionFactory</w:t>
      </w:r>
      <w:r>
        <w:rPr>
          <w:rFonts w:ascii="Times New Roman" w:eastAsia="Times New Roman" w:hAnsi="Times New Roman" w:cs="Times New Roman"/>
          <w:sz w:val="18"/>
        </w:rPr>
        <w:t xml:space="preserve"> class). Note that the property </w:t>
      </w:r>
      <w:r>
        <w:rPr>
          <w:sz w:val="18"/>
        </w:rPr>
        <w:t>brokerURL</w:t>
      </w:r>
      <w:r>
        <w:rPr>
          <w:rFonts w:ascii="Times New Roman" w:eastAsia="Times New Roman" w:hAnsi="Times New Roman" w:cs="Times New Roman"/>
          <w:sz w:val="18"/>
        </w:rPr>
        <w:t xml:space="preserve"> should be the same as the one when you start up ActiveMQ, as s</w:t>
      </w:r>
      <w:r>
        <w:rPr>
          <w:rFonts w:ascii="Times New Roman" w:eastAsia="Times New Roman" w:hAnsi="Times New Roman" w:cs="Times New Roman"/>
          <w:sz w:val="18"/>
        </w:rPr>
        <w:t xml:space="preserve">hown in Figure 16-9. Then, a bean of type </w:t>
      </w:r>
      <w:r>
        <w:rPr>
          <w:sz w:val="18"/>
        </w:rPr>
        <w:t>SimpleMessageListener</w:t>
      </w:r>
      <w:r>
        <w:rPr>
          <w:rFonts w:ascii="Times New Roman" w:eastAsia="Times New Roman" w:hAnsi="Times New Roman" w:cs="Times New Roman"/>
          <w:sz w:val="18"/>
        </w:rPr>
        <w:t xml:space="preserve"> is declared. Finally, we use the handy </w:t>
      </w:r>
      <w:r>
        <w:rPr>
          <w:sz w:val="18"/>
        </w:rPr>
        <w:t>&lt;jms:listener-container&gt;</w:t>
      </w:r>
      <w:r>
        <w:rPr>
          <w:rFonts w:ascii="Times New Roman" w:eastAsia="Times New Roman" w:hAnsi="Times New Roman" w:cs="Times New Roman"/>
          <w:sz w:val="18"/>
        </w:rPr>
        <w:t xml:space="preserve"> tag provided by Spring’s </w:t>
      </w:r>
      <w:r>
        <w:rPr>
          <w:sz w:val="18"/>
        </w:rPr>
        <w:t>jms</w:t>
      </w:r>
      <w:r>
        <w:rPr>
          <w:rFonts w:ascii="Times New Roman" w:eastAsia="Times New Roman" w:hAnsi="Times New Roman" w:cs="Times New Roman"/>
          <w:sz w:val="18"/>
        </w:rPr>
        <w:t xml:space="preserve"> namespace to declare a message listener, providing the destination (i.e., the prospring3 queue), th</w:t>
      </w:r>
      <w:r>
        <w:rPr>
          <w:rFonts w:ascii="Times New Roman" w:eastAsia="Times New Roman" w:hAnsi="Times New Roman" w:cs="Times New Roman"/>
          <w:sz w:val="18"/>
        </w:rPr>
        <w:t xml:space="preserve">e bean reference, and the method to invoke on message arrival. </w:t>
      </w:r>
    </w:p>
    <w:p w:rsidR="007322BA" w:rsidRDefault="00883361">
      <w:pPr>
        <w:spacing w:after="233" w:line="228" w:lineRule="auto"/>
        <w:ind w:left="360" w:right="38"/>
      </w:pPr>
      <w:r>
        <w:rPr>
          <w:rFonts w:ascii="Times New Roman" w:eastAsia="Times New Roman" w:hAnsi="Times New Roman" w:cs="Times New Roman"/>
          <w:sz w:val="18"/>
        </w:rPr>
        <w:t xml:space="preserve">Listing 16-15 shows the main testing program to test the receiving message. </w:t>
      </w:r>
    </w:p>
    <w:p w:rsidR="007322BA" w:rsidRDefault="00883361">
      <w:pPr>
        <w:spacing w:after="166"/>
        <w:ind w:left="-4" w:hanging="10"/>
      </w:pPr>
      <w:r>
        <w:rPr>
          <w:rFonts w:ascii="Times New Roman" w:eastAsia="Times New Roman" w:hAnsi="Times New Roman" w:cs="Times New Roman"/>
          <w:b/>
          <w:i/>
          <w:sz w:val="18"/>
        </w:rPr>
        <w:t xml:space="preserve">Listing 16-15. </w:t>
      </w:r>
      <w:r>
        <w:rPr>
          <w:rFonts w:ascii="Times New Roman" w:eastAsia="Times New Roman" w:hAnsi="Times New Roman" w:cs="Times New Roman"/>
          <w:i/>
          <w:sz w:val="18"/>
        </w:rPr>
        <w:t xml:space="preserve">Testing JMS Message Listener </w:t>
      </w:r>
    </w:p>
    <w:p w:rsidR="007322BA" w:rsidRDefault="00883361">
      <w:pPr>
        <w:spacing w:after="3" w:line="265" w:lineRule="auto"/>
        <w:ind w:left="-4" w:right="1" w:hanging="10"/>
      </w:pPr>
      <w:r>
        <w:rPr>
          <w:sz w:val="18"/>
        </w:rPr>
        <w:t xml:space="preserve">package com.apress.prospring3.ch16.jms; </w:t>
      </w:r>
    </w:p>
    <w:p w:rsidR="007322BA" w:rsidRDefault="00883361">
      <w:pPr>
        <w:spacing w:after="0"/>
      </w:pPr>
      <w:r>
        <w:rPr>
          <w:sz w:val="18"/>
        </w:rPr>
        <w:t xml:space="preserve"> </w:t>
      </w:r>
    </w:p>
    <w:p w:rsidR="007322BA" w:rsidRDefault="00883361">
      <w:pPr>
        <w:spacing w:after="3" w:line="265" w:lineRule="auto"/>
        <w:ind w:left="-4" w:right="1" w:hanging="10"/>
      </w:pPr>
      <w:r>
        <w:rPr>
          <w:sz w:val="18"/>
        </w:rPr>
        <w:t>import org.springframework.</w:t>
      </w:r>
      <w:r>
        <w:rPr>
          <w:sz w:val="18"/>
        </w:rPr>
        <w:t xml:space="preserve">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JmsListenerSample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510" w:hanging="10"/>
      </w:pPr>
      <w:r>
        <w:rPr>
          <w:sz w:val="18"/>
        </w:rPr>
        <w:t xml:space="preserve">        GenericXmlApplicationContext ctx = new GenericXmlApplicationContext();         ctx.load("classpath:jms-listener-app-context.xml");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while (true) {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81" w:line="265" w:lineRule="auto"/>
        <w:ind w:left="-4" w:right="7901" w:hanging="10"/>
      </w:pPr>
      <w:r>
        <w:rPr>
          <w:sz w:val="18"/>
        </w:rPr>
        <w:t xml:space="preserve">    } } </w:t>
      </w:r>
    </w:p>
    <w:p w:rsidR="007322BA" w:rsidRDefault="00883361">
      <w:pPr>
        <w:spacing w:after="3" w:line="228" w:lineRule="auto"/>
        <w:ind w:left="-14" w:right="38" w:firstLine="351"/>
      </w:pPr>
      <w:r>
        <w:rPr>
          <w:rFonts w:ascii="Times New Roman" w:eastAsia="Times New Roman" w:hAnsi="Times New Roman" w:cs="Times New Roman"/>
          <w:sz w:val="18"/>
        </w:rPr>
        <w:t>There is nothing special about the program. I</w:t>
      </w:r>
      <w:r>
        <w:rPr>
          <w:rFonts w:ascii="Times New Roman" w:eastAsia="Times New Roman" w:hAnsi="Times New Roman" w:cs="Times New Roman"/>
          <w:sz w:val="18"/>
        </w:rPr>
        <w:t xml:space="preserve">t just initializes the </w:t>
      </w:r>
      <w:r>
        <w:rPr>
          <w:sz w:val="18"/>
        </w:rPr>
        <w:t>ApplicationContext</w:t>
      </w:r>
      <w:r>
        <w:rPr>
          <w:rFonts w:ascii="Times New Roman" w:eastAsia="Times New Roman" w:hAnsi="Times New Roman" w:cs="Times New Roman"/>
          <w:sz w:val="18"/>
        </w:rPr>
        <w:t xml:space="preserve"> and then loops indefinitely. Just run the program, and it will connect to ActiveMQ and wait for messages to arrive in the prospring3 queue. Now let’s try to send a message to the prospring3 queue. In ActiveMQ admin</w:t>
      </w:r>
      <w:r>
        <w:rPr>
          <w:rFonts w:ascii="Times New Roman" w:eastAsia="Times New Roman" w:hAnsi="Times New Roman" w:cs="Times New Roman"/>
          <w:sz w:val="18"/>
        </w:rPr>
        <w:t xml:space="preserve"> web site, click the Send option in the top menu, enter the queue name and message body, and then click Send, as shown in Figure 16-12. </w:t>
      </w:r>
    </w:p>
    <w:p w:rsidR="007322BA" w:rsidRDefault="00883361">
      <w:pPr>
        <w:spacing w:after="51"/>
        <w:jc w:val="right"/>
      </w:pPr>
      <w:r>
        <w:rPr>
          <w:noProof/>
        </w:rPr>
        <w:lastRenderedPageBreak/>
        <w:drawing>
          <wp:inline distT="0" distB="0" distL="0" distR="0">
            <wp:extent cx="5394960" cy="3928872"/>
            <wp:effectExtent l="0" t="0" r="0" b="0"/>
            <wp:docPr id="46749" name="Picture 46749"/>
            <wp:cNvGraphicFramePr/>
            <a:graphic xmlns:a="http://schemas.openxmlformats.org/drawingml/2006/main">
              <a:graphicData uri="http://schemas.openxmlformats.org/drawingml/2006/picture">
                <pic:pic xmlns:pic="http://schemas.openxmlformats.org/drawingml/2006/picture">
                  <pic:nvPicPr>
                    <pic:cNvPr id="46749" name="Picture 46749"/>
                    <pic:cNvPicPr/>
                  </pic:nvPicPr>
                  <pic:blipFill>
                    <a:blip r:embed="rId1124"/>
                    <a:stretch>
                      <a:fillRect/>
                    </a:stretch>
                  </pic:blipFill>
                  <pic:spPr>
                    <a:xfrm>
                      <a:off x="0" y="0"/>
                      <a:ext cx="5394960" cy="39288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4" w:hanging="10"/>
      </w:pPr>
      <w:r>
        <w:rPr>
          <w:rFonts w:ascii="Times New Roman" w:eastAsia="Times New Roman" w:hAnsi="Times New Roman" w:cs="Times New Roman"/>
          <w:b/>
          <w:i/>
          <w:sz w:val="18"/>
        </w:rPr>
        <w:t>Figure 16-12.</w:t>
      </w:r>
      <w:r>
        <w:rPr>
          <w:rFonts w:ascii="Times New Roman" w:eastAsia="Times New Roman" w:hAnsi="Times New Roman" w:cs="Times New Roman"/>
          <w:i/>
          <w:sz w:val="18"/>
        </w:rPr>
        <w:t xml:space="preserve"> Sending a message in ActiveMQ </w:t>
      </w:r>
    </w:p>
    <w:p w:rsidR="007322BA" w:rsidRDefault="00883361">
      <w:pPr>
        <w:spacing w:after="116" w:line="228" w:lineRule="auto"/>
        <w:ind w:left="-14" w:right="38" w:firstLine="351"/>
      </w:pPr>
      <w:r>
        <w:rPr>
          <w:rFonts w:ascii="Times New Roman" w:eastAsia="Times New Roman" w:hAnsi="Times New Roman" w:cs="Times New Roman"/>
          <w:sz w:val="18"/>
        </w:rPr>
        <w:t>After the Send button is clicked, you will see the message output by th</w:t>
      </w:r>
      <w:r>
        <w:rPr>
          <w:rFonts w:ascii="Times New Roman" w:eastAsia="Times New Roman" w:hAnsi="Times New Roman" w:cs="Times New Roman"/>
          <w:sz w:val="18"/>
        </w:rPr>
        <w:t xml:space="preserve">e listener in STS’s output console: </w:t>
      </w:r>
    </w:p>
    <w:p w:rsidR="007322BA" w:rsidRDefault="00883361">
      <w:pPr>
        <w:spacing w:after="3" w:line="265" w:lineRule="auto"/>
        <w:ind w:left="-4" w:right="1" w:hanging="10"/>
      </w:pPr>
      <w:r>
        <w:rPr>
          <w:sz w:val="18"/>
        </w:rPr>
        <w:t xml:space="preserve">INFO : com.apress.prospring3.ch16.jms.listener.SimpleMessageListener – Message received: </w:t>
      </w:r>
    </w:p>
    <w:p w:rsidR="007322BA" w:rsidRDefault="00883361">
      <w:pPr>
        <w:spacing w:after="78" w:line="265" w:lineRule="auto"/>
        <w:ind w:left="-4" w:right="1" w:hanging="10"/>
      </w:pPr>
      <w:r>
        <w:rPr>
          <w:sz w:val="18"/>
        </w:rPr>
        <w:t xml:space="preserve">Testing message for Spring JMS Listener </w:t>
      </w:r>
    </w:p>
    <w:p w:rsidR="007322BA" w:rsidRDefault="00883361">
      <w:pPr>
        <w:spacing w:after="448" w:line="228" w:lineRule="auto"/>
        <w:ind w:left="-14" w:right="38" w:firstLine="351"/>
      </w:pPr>
      <w:r>
        <w:rPr>
          <w:rFonts w:ascii="Times New Roman" w:eastAsia="Times New Roman" w:hAnsi="Times New Roman" w:cs="Times New Roman"/>
          <w:sz w:val="18"/>
        </w:rPr>
        <w:t xml:space="preserve">You can see how easy it is to set up a JMS listener in Spring for remote communication. In a JEE application server environment, you just need to configure the connection factory using JNDI lookup within the Spring configuration file. No other code change </w:t>
      </w:r>
      <w:r>
        <w:rPr>
          <w:rFonts w:ascii="Times New Roman" w:eastAsia="Times New Roman" w:hAnsi="Times New Roman" w:cs="Times New Roman"/>
          <w:sz w:val="18"/>
        </w:rPr>
        <w:t xml:space="preserve">is required. </w:t>
      </w:r>
    </w:p>
    <w:p w:rsidR="007322BA" w:rsidRDefault="00883361">
      <w:pPr>
        <w:spacing w:after="0"/>
        <w:ind w:left="-5" w:hanging="10"/>
      </w:pPr>
      <w:r>
        <w:rPr>
          <w:rFonts w:ascii="Times New Roman" w:eastAsia="Times New Roman" w:hAnsi="Times New Roman" w:cs="Times New Roman"/>
          <w:sz w:val="28"/>
        </w:rPr>
        <w:t xml:space="preserve">Sending JMS Messages in Spring </w:t>
      </w:r>
    </w:p>
    <w:p w:rsidR="007322BA" w:rsidRDefault="00883361">
      <w:pPr>
        <w:spacing w:after="3" w:line="228" w:lineRule="auto"/>
        <w:ind w:left="-14" w:right="38"/>
      </w:pPr>
      <w:r>
        <w:rPr>
          <w:rFonts w:ascii="Times New Roman" w:eastAsia="Times New Roman" w:hAnsi="Times New Roman" w:cs="Times New Roman"/>
          <w:sz w:val="18"/>
        </w:rPr>
        <w:t xml:space="preserve">Let’s see how to send messages using JMS in Spring. We will use the handy </w:t>
      </w:r>
    </w:p>
    <w:p w:rsidR="007322BA" w:rsidRDefault="00883361">
      <w:pPr>
        <w:spacing w:after="3" w:line="228" w:lineRule="auto"/>
        <w:ind w:left="-14" w:right="38"/>
      </w:pPr>
      <w:r>
        <w:rPr>
          <w:sz w:val="18"/>
        </w:rPr>
        <w:t>org.springframework.jms.core.JmsTemplate</w:t>
      </w:r>
      <w:r>
        <w:rPr>
          <w:rFonts w:ascii="Times New Roman" w:eastAsia="Times New Roman" w:hAnsi="Times New Roman" w:cs="Times New Roman"/>
          <w:sz w:val="18"/>
        </w:rPr>
        <w:t xml:space="preserve"> class for the purpose. First we will develop a </w:t>
      </w:r>
      <w:r>
        <w:rPr>
          <w:sz w:val="18"/>
        </w:rPr>
        <w:t>MessageSender</w:t>
      </w:r>
      <w:r>
        <w:rPr>
          <w:rFonts w:ascii="Times New Roman" w:eastAsia="Times New Roman" w:hAnsi="Times New Roman" w:cs="Times New Roman"/>
          <w:sz w:val="18"/>
        </w:rPr>
        <w:t xml:space="preserve"> interface and its implementation </w:t>
      </w:r>
      <w:r>
        <w:rPr>
          <w:rFonts w:ascii="Times New Roman" w:eastAsia="Times New Roman" w:hAnsi="Times New Roman" w:cs="Times New Roman"/>
          <w:sz w:val="18"/>
        </w:rPr>
        <w:t xml:space="preserve">class, </w:t>
      </w:r>
      <w:r>
        <w:rPr>
          <w:sz w:val="18"/>
        </w:rPr>
        <w:t>SimpleMessageSender</w:t>
      </w:r>
      <w:r>
        <w:rPr>
          <w:rFonts w:ascii="Times New Roman" w:eastAsia="Times New Roman" w:hAnsi="Times New Roman" w:cs="Times New Roman"/>
          <w:sz w:val="18"/>
        </w:rPr>
        <w:t xml:space="preserve">. Listings 16-16 and 16-17 show the interface and the class, respectively. </w:t>
      </w:r>
    </w:p>
    <w:p w:rsidR="007322BA" w:rsidRDefault="00883361">
      <w:pPr>
        <w:spacing w:after="166"/>
        <w:ind w:left="-4" w:hanging="10"/>
      </w:pPr>
      <w:r>
        <w:rPr>
          <w:rFonts w:ascii="Times New Roman" w:eastAsia="Times New Roman" w:hAnsi="Times New Roman" w:cs="Times New Roman"/>
          <w:b/>
          <w:i/>
          <w:sz w:val="18"/>
        </w:rPr>
        <w:t xml:space="preserve">Listing 16-16. </w:t>
      </w:r>
      <w:r>
        <w:rPr>
          <w:rFonts w:ascii="Times New Roman" w:eastAsia="Times New Roman" w:hAnsi="Times New Roman" w:cs="Times New Roman"/>
          <w:i/>
          <w:sz w:val="18"/>
        </w:rPr>
        <w:t xml:space="preserve">The </w:t>
      </w:r>
      <w:r>
        <w:rPr>
          <w:i/>
          <w:sz w:val="18"/>
        </w:rPr>
        <w:t>MessageSender</w:t>
      </w:r>
      <w:r>
        <w:rPr>
          <w:rFonts w:ascii="Times New Roman" w:eastAsia="Times New Roman" w:hAnsi="Times New Roman" w:cs="Times New Roman"/>
          <w:i/>
          <w:sz w:val="18"/>
        </w:rPr>
        <w:t xml:space="preserve"> Interface </w:t>
      </w:r>
    </w:p>
    <w:p w:rsidR="007322BA" w:rsidRDefault="00883361">
      <w:pPr>
        <w:spacing w:after="3" w:line="265" w:lineRule="auto"/>
        <w:ind w:left="-4" w:right="1" w:hanging="10"/>
      </w:pPr>
      <w:r>
        <w:rPr>
          <w:sz w:val="18"/>
        </w:rPr>
        <w:t xml:space="preserve">package com.apress.prospring3.ch16.jms.sender;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interface MessageSender { </w:t>
      </w:r>
    </w:p>
    <w:p w:rsidR="007322BA" w:rsidRDefault="00883361">
      <w:pPr>
        <w:spacing w:after="0"/>
      </w:pPr>
      <w:r>
        <w:rPr>
          <w:sz w:val="18"/>
        </w:rPr>
        <w:lastRenderedPageBreak/>
        <w:t xml:space="preserve"> </w:t>
      </w:r>
    </w:p>
    <w:p w:rsidR="007322BA" w:rsidRDefault="00883361">
      <w:pPr>
        <w:spacing w:after="201" w:line="265" w:lineRule="auto"/>
        <w:ind w:left="-4" w:right="4231" w:hanging="10"/>
      </w:pPr>
      <w:r>
        <w:rPr>
          <w:sz w:val="18"/>
        </w:rPr>
        <w:t xml:space="preserve">    public void sendMess</w:t>
      </w:r>
      <w:r>
        <w:rPr>
          <w:sz w:val="18"/>
        </w:rPr>
        <w:t xml:space="preserve">age(String message); } </w:t>
      </w:r>
    </w:p>
    <w:p w:rsidR="007322BA" w:rsidRDefault="00883361">
      <w:pPr>
        <w:spacing w:after="163"/>
        <w:ind w:left="-4" w:hanging="10"/>
      </w:pPr>
      <w:r>
        <w:rPr>
          <w:rFonts w:ascii="Times New Roman" w:eastAsia="Times New Roman" w:hAnsi="Times New Roman" w:cs="Times New Roman"/>
          <w:b/>
          <w:i/>
          <w:sz w:val="18"/>
        </w:rPr>
        <w:t xml:space="preserve">Listing 16-17. </w:t>
      </w:r>
      <w:r>
        <w:rPr>
          <w:rFonts w:ascii="Times New Roman" w:eastAsia="Times New Roman" w:hAnsi="Times New Roman" w:cs="Times New Roman"/>
          <w:i/>
          <w:sz w:val="18"/>
        </w:rPr>
        <w:t xml:space="preserve">The </w:t>
      </w:r>
      <w:r>
        <w:rPr>
          <w:i/>
          <w:sz w:val="18"/>
        </w:rPr>
        <w:t>SimpleMessageSender</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com.apress.prospring3.ch16.jms.sender; </w:t>
      </w:r>
    </w:p>
    <w:p w:rsidR="007322BA" w:rsidRDefault="00883361">
      <w:pPr>
        <w:spacing w:after="3" w:line="265" w:lineRule="auto"/>
        <w:ind w:left="-4" w:right="5670" w:hanging="10"/>
      </w:pPr>
      <w:r>
        <w:rPr>
          <w:sz w:val="18"/>
        </w:rPr>
        <w:t xml:space="preserve"> import javax.jms.JMSException; import javax.jms.Message; import javax.jms.Session; </w:t>
      </w:r>
    </w:p>
    <w:p w:rsidR="007322BA" w:rsidRDefault="00883361">
      <w:pPr>
        <w:spacing w:after="0"/>
      </w:pPr>
      <w:r>
        <w:rPr>
          <w:sz w:val="18"/>
        </w:rPr>
        <w:t xml:space="preserve"> </w:t>
      </w:r>
    </w:p>
    <w:p w:rsidR="007322BA" w:rsidRDefault="00883361">
      <w:pPr>
        <w:spacing w:after="3" w:line="265" w:lineRule="auto"/>
        <w:ind w:left="-4" w:right="2790" w:hanging="10"/>
      </w:pPr>
      <w:r>
        <w:rPr>
          <w:sz w:val="18"/>
        </w:rPr>
        <w:t xml:space="preserve">import org.springframework.beans.factory.annotation.Autowired; import org.springframework.jms.core.JmsTemplate; import org.springframework.jms.core.MessageCreator; import org.springframework.stereotype.Component;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@Component("messageSender") </w:t>
      </w:r>
    </w:p>
    <w:p w:rsidR="007322BA" w:rsidRDefault="00883361">
      <w:pPr>
        <w:spacing w:after="3" w:line="265" w:lineRule="auto"/>
        <w:ind w:left="-4" w:right="1" w:hanging="10"/>
      </w:pPr>
      <w:r>
        <w:rPr>
          <w:sz w:val="18"/>
        </w:rPr>
        <w:t>public clas</w:t>
      </w:r>
      <w:r>
        <w:rPr>
          <w:sz w:val="18"/>
        </w:rPr>
        <w:t xml:space="preserve">s SimpleMessageSender implements MessageSender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@Autowired </w:t>
      </w:r>
    </w:p>
    <w:p w:rsidR="007322BA" w:rsidRDefault="00883361">
      <w:pPr>
        <w:spacing w:after="3" w:line="265" w:lineRule="auto"/>
        <w:ind w:left="-4" w:right="1" w:hanging="10"/>
      </w:pPr>
      <w:r>
        <w:rPr>
          <w:sz w:val="18"/>
        </w:rPr>
        <w:t xml:space="preserve">    private JmsTemplate jmsTemplate; </w:t>
      </w:r>
    </w:p>
    <w:p w:rsidR="007322BA" w:rsidRDefault="00883361">
      <w:pPr>
        <w:spacing w:after="3" w:line="265" w:lineRule="auto"/>
        <w:ind w:left="-4" w:right="3240" w:hanging="10"/>
      </w:pPr>
      <w:r>
        <w:rPr>
          <w:sz w:val="18"/>
        </w:rPr>
        <w:t xml:space="preserve">     public void sendMessage(final String message) {         this.jmsTemplate.send(new MessageCreator() {             public Message createMessage(Ses</w:t>
      </w:r>
      <w:r>
        <w:rPr>
          <w:sz w:val="18"/>
        </w:rPr>
        <w:t xml:space="preserve">sion session)                  throws JMSException { </w:t>
      </w:r>
    </w:p>
    <w:p w:rsidR="007322BA" w:rsidRDefault="00883361">
      <w:pPr>
        <w:spacing w:after="3" w:line="265" w:lineRule="auto"/>
        <w:ind w:left="-4" w:right="1" w:hanging="10"/>
      </w:pPr>
      <w:r>
        <w:rPr>
          <w:sz w:val="18"/>
        </w:rPr>
        <w:t xml:space="preserve">                return session.createTextMessage(message);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1" w:hanging="10"/>
      </w:pPr>
      <w:r>
        <w:rPr>
          <w:sz w:val="18"/>
        </w:rPr>
        <w:t xml:space="preserve">        }); </w:t>
      </w:r>
    </w:p>
    <w:p w:rsidR="007322BA" w:rsidRDefault="00883361">
      <w:pPr>
        <w:spacing w:after="81" w:line="265" w:lineRule="auto"/>
        <w:ind w:left="-4" w:right="7741" w:hanging="10"/>
      </w:pPr>
      <w:r>
        <w:rPr>
          <w:sz w:val="18"/>
        </w:rPr>
        <w:t xml:space="preserve">    } }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16-17, an instance of </w:t>
      </w:r>
      <w:r>
        <w:rPr>
          <w:sz w:val="18"/>
        </w:rPr>
        <w:t>JmsTemplate</w:t>
      </w:r>
      <w:r>
        <w:rPr>
          <w:rFonts w:ascii="Times New Roman" w:eastAsia="Times New Roman" w:hAnsi="Times New Roman" w:cs="Times New Roman"/>
          <w:sz w:val="18"/>
        </w:rPr>
        <w:t xml:space="preserve"> is injected. In the </w:t>
      </w:r>
      <w:r>
        <w:rPr>
          <w:sz w:val="18"/>
        </w:rPr>
        <w:t>sendMessage()</w:t>
      </w:r>
      <w:r>
        <w:rPr>
          <w:rFonts w:ascii="Times New Roman" w:eastAsia="Times New Roman" w:hAnsi="Times New Roman" w:cs="Times New Roman"/>
          <w:sz w:val="18"/>
        </w:rPr>
        <w:t xml:space="preserve"> method, we call the </w:t>
      </w:r>
      <w:r>
        <w:rPr>
          <w:sz w:val="18"/>
        </w:rPr>
        <w:t>JmsTemplate.send()</w:t>
      </w:r>
      <w:r>
        <w:rPr>
          <w:rFonts w:ascii="Times New Roman" w:eastAsia="Times New Roman" w:hAnsi="Times New Roman" w:cs="Times New Roman"/>
          <w:sz w:val="18"/>
        </w:rPr>
        <w:t xml:space="preserve"> method, with an in-place construction of an instance of the </w:t>
      </w:r>
      <w:r>
        <w:rPr>
          <w:sz w:val="18"/>
        </w:rPr>
        <w:t>org.springframework.jms.core.MessageCreator</w:t>
      </w:r>
      <w:r>
        <w:rPr>
          <w:rFonts w:ascii="Times New Roman" w:eastAsia="Times New Roman" w:hAnsi="Times New Roman" w:cs="Times New Roman"/>
          <w:sz w:val="18"/>
        </w:rPr>
        <w:t xml:space="preserve"> interface. In the </w:t>
      </w:r>
      <w:r>
        <w:rPr>
          <w:sz w:val="18"/>
        </w:rPr>
        <w:t>MessageCreator</w:t>
      </w:r>
      <w:r>
        <w:rPr>
          <w:rFonts w:ascii="Times New Roman" w:eastAsia="Times New Roman" w:hAnsi="Times New Roman" w:cs="Times New Roman"/>
          <w:sz w:val="18"/>
        </w:rPr>
        <w:t xml:space="preserve"> instance, the </w:t>
      </w:r>
      <w:r>
        <w:rPr>
          <w:sz w:val="18"/>
        </w:rPr>
        <w:t>createMessage()</w:t>
      </w:r>
      <w:r>
        <w:rPr>
          <w:rFonts w:ascii="Times New Roman" w:eastAsia="Times New Roman" w:hAnsi="Times New Roman" w:cs="Times New Roman"/>
          <w:sz w:val="18"/>
        </w:rPr>
        <w:t xml:space="preserve"> method is implemented to create a new instance of</w:t>
      </w:r>
      <w:r>
        <w:rPr>
          <w:rFonts w:ascii="Times New Roman" w:eastAsia="Times New Roman" w:hAnsi="Times New Roman" w:cs="Times New Roman"/>
          <w:sz w:val="18"/>
        </w:rPr>
        <w:t xml:space="preserve"> </w:t>
      </w:r>
      <w:r>
        <w:rPr>
          <w:sz w:val="18"/>
        </w:rPr>
        <w:t>TextMessage</w:t>
      </w:r>
      <w:r>
        <w:rPr>
          <w:rFonts w:ascii="Times New Roman" w:eastAsia="Times New Roman" w:hAnsi="Times New Roman" w:cs="Times New Roman"/>
          <w:sz w:val="18"/>
        </w:rPr>
        <w:t xml:space="preserve"> that will be sent to ActiveMQ. </w:t>
      </w:r>
    </w:p>
    <w:p w:rsidR="007322BA" w:rsidRDefault="00883361">
      <w:pPr>
        <w:spacing w:after="200" w:line="265" w:lineRule="auto"/>
        <w:ind w:left="110" w:right="101" w:hanging="10"/>
        <w:jc w:val="center"/>
      </w:pPr>
      <w:r>
        <w:rPr>
          <w:rFonts w:ascii="Times New Roman" w:eastAsia="Times New Roman" w:hAnsi="Times New Roman" w:cs="Times New Roman"/>
          <w:sz w:val="18"/>
        </w:rPr>
        <w:t>Listing 16-18 shows the Spring configuration of the JMS sender (</w:t>
      </w:r>
      <w:r>
        <w:rPr>
          <w:sz w:val="18"/>
        </w:rPr>
        <w:t>jms-sender-app-context.xml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16-18. </w:t>
      </w:r>
      <w:r>
        <w:rPr>
          <w:rFonts w:ascii="Times New Roman" w:eastAsia="Times New Roman" w:hAnsi="Times New Roman" w:cs="Times New Roman"/>
          <w:i/>
          <w:sz w:val="18"/>
        </w:rPr>
        <w:t xml:space="preserve">Spring Configuration for Sending Messages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 xmlns="</w:t>
      </w:r>
      <w:hyperlink r:id="rId1125">
        <w:r>
          <w:rPr>
            <w:sz w:val="18"/>
          </w:rPr>
          <w:t>http://www.springframework.org/schema/beans"</w:t>
        </w:r>
      </w:hyperlink>
      <w:r>
        <w:rPr>
          <w:sz w:val="18"/>
        </w:rPr>
        <w:t xml:space="preserve">     xmlns:xsi="</w:t>
      </w:r>
      <w:hyperlink r:id="rId1126">
        <w:r>
          <w:rPr>
            <w:sz w:val="18"/>
          </w:rPr>
          <w:t>http://www.w3.org/2001/XMLSchema-instance"</w:t>
        </w:r>
      </w:hyperlink>
      <w:r>
        <w:rPr>
          <w:sz w:val="18"/>
        </w:rPr>
        <w:t xml:space="preserve">     xmlns:context="</w:t>
      </w:r>
      <w:hyperlink r:id="rId1127">
        <w:r>
          <w:rPr>
            <w:sz w:val="18"/>
          </w:rPr>
          <w:t>http://www.springframework.org/schema/context"</w:t>
        </w:r>
      </w:hyperlink>
      <w:r>
        <w:rPr>
          <w:sz w:val="18"/>
        </w:rPr>
        <w:t xml:space="preserve">     xmlns:jms="</w:t>
      </w:r>
      <w:hyperlink r:id="rId1128">
        <w:r>
          <w:rPr>
            <w:sz w:val="18"/>
          </w:rPr>
          <w:t>http://www.springframework.org/schema/jms"</w:t>
        </w:r>
      </w:hyperlink>
      <w:r>
        <w:rPr>
          <w:sz w:val="18"/>
        </w:rPr>
        <w:t xml:space="preserve">     xmlns:p="</w:t>
      </w:r>
      <w:hyperlink r:id="rId1129">
        <w:r>
          <w:rPr>
            <w:sz w:val="18"/>
          </w:rPr>
          <w:t>http://www.springframework.org/schema/p"</w:t>
        </w:r>
      </w:hyperlink>
      <w:r>
        <w:rPr>
          <w:sz w:val="18"/>
        </w:rPr>
        <w:t xml:space="preserve">     xsi:schemaLocation="</w:t>
      </w:r>
      <w:hyperlink r:id="rId1130">
        <w:r>
          <w:rPr>
            <w:sz w:val="18"/>
          </w:rPr>
          <w:t xml:space="preserve">http://www.springframework.org/schema/beans </w:t>
        </w:r>
      </w:hyperlink>
      <w:r>
        <w:rPr>
          <w:sz w:val="18"/>
        </w:rPr>
        <w:t xml:space="preserve">        </w:t>
      </w:r>
      <w:hyperlink r:id="rId1131">
        <w:r>
          <w:rPr>
            <w:sz w:val="18"/>
          </w:rPr>
          <w:t xml:space="preserve">http://www.springframework.org/schema/beans/spring-beans-3.1.xsd </w:t>
        </w:r>
      </w:hyperlink>
      <w:r>
        <w:rPr>
          <w:sz w:val="18"/>
        </w:rPr>
        <w:t xml:space="preserve">        </w:t>
      </w:r>
      <w:hyperlink r:id="rId1132">
        <w:r>
          <w:rPr>
            <w:sz w:val="18"/>
          </w:rPr>
          <w:t xml:space="preserve">http://www.springframework.org/schema/context </w:t>
        </w:r>
      </w:hyperlink>
    </w:p>
    <w:p w:rsidR="007322BA" w:rsidRDefault="00883361">
      <w:pPr>
        <w:spacing w:after="3" w:line="265" w:lineRule="auto"/>
        <w:ind w:left="-4" w:right="1" w:hanging="10"/>
      </w:pPr>
      <w:r>
        <w:rPr>
          <w:sz w:val="18"/>
        </w:rPr>
        <w:t xml:space="preserve">        </w:t>
      </w:r>
      <w:hyperlink r:id="rId1133">
        <w:r>
          <w:rPr>
            <w:sz w:val="18"/>
          </w:rPr>
          <w:t xml:space="preserve">http://www.springframework.org/schema/context/spring-context-3.1.xsd </w:t>
        </w:r>
      </w:hyperlink>
      <w:r>
        <w:rPr>
          <w:sz w:val="18"/>
        </w:rPr>
        <w:t xml:space="preserve">        </w:t>
      </w:r>
      <w:hyperlink r:id="rId1134">
        <w:r>
          <w:rPr>
            <w:sz w:val="18"/>
          </w:rPr>
          <w:t xml:space="preserve">http://www.springframework.org/schema/jms </w:t>
        </w:r>
      </w:hyperlink>
    </w:p>
    <w:p w:rsidR="007322BA" w:rsidRDefault="00883361">
      <w:pPr>
        <w:spacing w:after="3" w:line="265" w:lineRule="auto"/>
        <w:ind w:left="-4" w:right="1991" w:hanging="10"/>
      </w:pPr>
      <w:r>
        <w:rPr>
          <w:sz w:val="18"/>
        </w:rPr>
        <w:t xml:space="preserve">       </w:t>
      </w:r>
      <w:r>
        <w:rPr>
          <w:sz w:val="18"/>
        </w:rPr>
        <w:t xml:space="preserve"> </w:t>
      </w:r>
      <w:hyperlink r:id="rId1135">
        <w:r>
          <w:rPr>
            <w:sz w:val="18"/>
          </w:rPr>
          <w:t xml:space="preserve">http://www.springframework.org/schema/jms/spring-jms-3.1.xsd"&gt; </w:t>
        </w:r>
      </w:hyperlink>
      <w:r>
        <w:rPr>
          <w:sz w:val="18"/>
        </w:rPr>
        <w:t xml:space="preserve"> </w:t>
      </w:r>
    </w:p>
    <w:p w:rsidR="007322BA" w:rsidRDefault="00883361">
      <w:pPr>
        <w:spacing w:after="3" w:line="265" w:lineRule="auto"/>
        <w:ind w:left="-4" w:right="1" w:hanging="10"/>
      </w:pPr>
      <w:r>
        <w:rPr>
          <w:sz w:val="18"/>
        </w:rPr>
        <w:t xml:space="preserve">    &lt;context:annotation-config/&gt; </w:t>
      </w:r>
    </w:p>
    <w:p w:rsidR="007322BA" w:rsidRDefault="00883361">
      <w:pPr>
        <w:spacing w:after="0"/>
      </w:pPr>
      <w:r>
        <w:rPr>
          <w:sz w:val="18"/>
        </w:rPr>
        <w:lastRenderedPageBreak/>
        <w:t xml:space="preserve"> </w:t>
      </w:r>
    </w:p>
    <w:p w:rsidR="007322BA" w:rsidRDefault="00883361">
      <w:pPr>
        <w:spacing w:after="3" w:line="265" w:lineRule="auto"/>
        <w:ind w:left="-4" w:right="1" w:hanging="10"/>
      </w:pPr>
      <w:r>
        <w:rPr>
          <w:sz w:val="18"/>
        </w:rPr>
        <w:t xml:space="preserve">    &lt;bean id="connectionFactory" </w:t>
      </w:r>
    </w:p>
    <w:p w:rsidR="007322BA" w:rsidRDefault="00883361">
      <w:pPr>
        <w:spacing w:after="3" w:line="265" w:lineRule="auto"/>
        <w:ind w:left="-4" w:right="1" w:hanging="10"/>
      </w:pPr>
      <w:r>
        <w:rPr>
          <w:sz w:val="18"/>
        </w:rPr>
        <w:t xml:space="preserve">        class="org.apache.activemq.ActiveMQConnectionFactory"         p:brokerURL="tcp://localhost:61616" /&gt;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id="jmsTemplate" class="org.springframework.jms.core.JmsTemplate"&gt; </w:t>
      </w:r>
    </w:p>
    <w:p w:rsidR="007322BA" w:rsidRDefault="00883361">
      <w:pPr>
        <w:spacing w:after="3" w:line="265" w:lineRule="auto"/>
        <w:ind w:left="-4" w:right="1" w:hanging="10"/>
      </w:pPr>
      <w:r>
        <w:rPr>
          <w:sz w:val="18"/>
        </w:rPr>
        <w:t xml:space="preserve">        &lt;constructor-arg name="connectionFactory" ref="connectionF</w:t>
      </w:r>
      <w:r>
        <w:rPr>
          <w:sz w:val="18"/>
        </w:rPr>
        <w:t xml:space="preserve">actory"/&gt; </w:t>
      </w:r>
    </w:p>
    <w:p w:rsidR="007322BA" w:rsidRDefault="00883361">
      <w:pPr>
        <w:spacing w:after="3" w:line="265" w:lineRule="auto"/>
        <w:ind w:left="-4" w:right="1" w:hanging="10"/>
      </w:pPr>
      <w:r>
        <w:rPr>
          <w:sz w:val="18"/>
        </w:rPr>
        <w:t xml:space="preserve">        &lt;property name="defaultDestinationName" value="prospring3"/&gt;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&lt;context:component-scan </w:t>
      </w:r>
    </w:p>
    <w:p w:rsidR="007322BA" w:rsidRDefault="00883361">
      <w:pPr>
        <w:spacing w:after="3" w:line="265" w:lineRule="auto"/>
        <w:ind w:left="-4" w:right="2711" w:hanging="10"/>
      </w:pPr>
      <w:r>
        <w:rPr>
          <w:sz w:val="18"/>
        </w:rPr>
        <w:t xml:space="preserve">        base-package="com.apress.prospring3.ch16.jms.sender"/&gt;  </w:t>
      </w:r>
    </w:p>
    <w:p w:rsidR="007322BA" w:rsidRDefault="00883361">
      <w:pPr>
        <w:spacing w:after="78" w:line="265" w:lineRule="auto"/>
        <w:ind w:left="-4" w:right="1" w:hanging="10"/>
      </w:pPr>
      <w:r>
        <w:rPr>
          <w:sz w:val="18"/>
        </w:rPr>
        <w:t xml:space="preserve">&lt;/beans&gt;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16-18, the </w:t>
      </w:r>
      <w:r>
        <w:rPr>
          <w:sz w:val="18"/>
        </w:rPr>
        <w:t>connectionFactory</w:t>
      </w:r>
      <w:r>
        <w:rPr>
          <w:rFonts w:ascii="Times New Roman" w:eastAsia="Times New Roman" w:hAnsi="Times New Roman" w:cs="Times New Roman"/>
          <w:sz w:val="18"/>
        </w:rPr>
        <w:t xml:space="preserve"> bean is defined as usual. In addition, an instance of </w:t>
      </w:r>
      <w:r>
        <w:rPr>
          <w:sz w:val="18"/>
        </w:rPr>
        <w:t>JmsTemplate</w:t>
      </w:r>
      <w:r>
        <w:rPr>
          <w:rFonts w:ascii="Times New Roman" w:eastAsia="Times New Roman" w:hAnsi="Times New Roman" w:cs="Times New Roman"/>
          <w:sz w:val="18"/>
        </w:rPr>
        <w:t xml:space="preserve"> is declared, with the </w:t>
      </w:r>
      <w:r>
        <w:rPr>
          <w:sz w:val="18"/>
        </w:rPr>
        <w:t>connectionFactory</w:t>
      </w:r>
      <w:r>
        <w:rPr>
          <w:rFonts w:ascii="Times New Roman" w:eastAsia="Times New Roman" w:hAnsi="Times New Roman" w:cs="Times New Roman"/>
          <w:sz w:val="18"/>
        </w:rPr>
        <w:t xml:space="preserve"> as the constructor argument, and the </w:t>
      </w:r>
      <w:r>
        <w:rPr>
          <w:sz w:val="18"/>
        </w:rPr>
        <w:t>defaultDestinationName</w:t>
      </w:r>
      <w:r>
        <w:rPr>
          <w:rFonts w:ascii="Times New Roman" w:eastAsia="Times New Roman" w:hAnsi="Times New Roman" w:cs="Times New Roman"/>
          <w:sz w:val="18"/>
        </w:rPr>
        <w:t xml:space="preserve"> is set to the prospring3 queue. </w:t>
      </w:r>
    </w:p>
    <w:p w:rsidR="007322BA" w:rsidRDefault="00883361">
      <w:pPr>
        <w:spacing w:after="238" w:line="228" w:lineRule="auto"/>
        <w:ind w:left="360" w:right="38"/>
      </w:pPr>
      <w:r>
        <w:rPr>
          <w:rFonts w:ascii="Times New Roman" w:eastAsia="Times New Roman" w:hAnsi="Times New Roman" w:cs="Times New Roman"/>
          <w:sz w:val="18"/>
        </w:rPr>
        <w:t>Listing 16-19 shows the main testing program for sending</w:t>
      </w:r>
      <w:r>
        <w:rPr>
          <w:rFonts w:ascii="Times New Roman" w:eastAsia="Times New Roman" w:hAnsi="Times New Roman" w:cs="Times New Roman"/>
          <w:sz w:val="18"/>
        </w:rPr>
        <w:t xml:space="preserve"> messages. </w:t>
      </w:r>
    </w:p>
    <w:p w:rsidR="007322BA" w:rsidRDefault="00883361">
      <w:pPr>
        <w:spacing w:after="166"/>
        <w:ind w:left="-4" w:hanging="10"/>
      </w:pPr>
      <w:r>
        <w:rPr>
          <w:rFonts w:ascii="Times New Roman" w:eastAsia="Times New Roman" w:hAnsi="Times New Roman" w:cs="Times New Roman"/>
          <w:b/>
          <w:i/>
          <w:sz w:val="18"/>
        </w:rPr>
        <w:t xml:space="preserve">Listing 16-19. </w:t>
      </w:r>
      <w:r>
        <w:rPr>
          <w:rFonts w:ascii="Times New Roman" w:eastAsia="Times New Roman" w:hAnsi="Times New Roman" w:cs="Times New Roman"/>
          <w:i/>
          <w:sz w:val="18"/>
        </w:rPr>
        <w:t xml:space="preserve">Test Sending Messages </w:t>
      </w:r>
    </w:p>
    <w:p w:rsidR="007322BA" w:rsidRDefault="00883361">
      <w:pPr>
        <w:spacing w:after="3" w:line="265" w:lineRule="auto"/>
        <w:ind w:left="-4" w:right="1" w:hanging="10"/>
      </w:pPr>
      <w:r>
        <w:rPr>
          <w:sz w:val="18"/>
        </w:rPr>
        <w:t xml:space="preserve">package com.apress.prospring3.ch16.jms;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com.apress.prospring3.ch16.jms.sender.MessageSender; </w:t>
      </w:r>
    </w:p>
    <w:p w:rsidR="007322BA" w:rsidRDefault="00883361">
      <w:pPr>
        <w:spacing w:after="0"/>
      </w:pPr>
      <w:r>
        <w:rPr>
          <w:sz w:val="18"/>
        </w:rPr>
        <w:t xml:space="preserve"> </w:t>
      </w:r>
    </w:p>
    <w:p w:rsidR="007322BA" w:rsidRDefault="00883361">
      <w:pPr>
        <w:spacing w:after="3" w:line="265" w:lineRule="auto"/>
        <w:ind w:left="-4" w:right="1" w:hanging="10"/>
      </w:pPr>
      <w:r>
        <w:rPr>
          <w:sz w:val="18"/>
        </w:rPr>
        <w:t>public class JmsSenderSa</w:t>
      </w:r>
      <w:r>
        <w:rPr>
          <w:sz w:val="18"/>
        </w:rPr>
        <w:t xml:space="preserve">mple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361" w:hanging="10"/>
      </w:pPr>
      <w:r>
        <w:rPr>
          <w:sz w:val="18"/>
        </w:rPr>
        <w:t xml:space="preserve">        GenericXmlApplicationContext ctx = new GenericXmlApplicationContext();         ctx.load("classpath:jms-sender-app-context.xml");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Send message </w:t>
      </w:r>
    </w:p>
    <w:p w:rsidR="007322BA" w:rsidRDefault="00883361">
      <w:pPr>
        <w:spacing w:after="3" w:line="265" w:lineRule="auto"/>
        <w:ind w:left="-4" w:right="1" w:hanging="10"/>
      </w:pPr>
      <w:r>
        <w:rPr>
          <w:sz w:val="18"/>
        </w:rPr>
        <w:t xml:space="preserve">        Me</w:t>
      </w:r>
      <w:r>
        <w:rPr>
          <w:sz w:val="18"/>
        </w:rPr>
        <w:t xml:space="preserve">ssageSender messageSender = ctx.getBean("messageSender", </w:t>
      </w:r>
    </w:p>
    <w:p w:rsidR="007322BA" w:rsidRDefault="00883361">
      <w:pPr>
        <w:spacing w:after="3" w:line="265" w:lineRule="auto"/>
        <w:ind w:left="-4" w:right="1" w:hanging="10"/>
      </w:pPr>
      <w:r>
        <w:rPr>
          <w:sz w:val="18"/>
        </w:rPr>
        <w:t xml:space="preserve">            MessageSender.class);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messageSender.sendMessage("Clarence testing JMS message");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w:t>
      </w:r>
    </w:p>
    <w:p w:rsidR="007322BA" w:rsidRDefault="00883361">
      <w:pPr>
        <w:spacing w:after="122" w:line="228" w:lineRule="auto"/>
        <w:ind w:left="-14" w:right="38" w:firstLine="351"/>
      </w:pPr>
      <w:r>
        <w:rPr>
          <w:rFonts w:ascii="Times New Roman" w:eastAsia="Times New Roman" w:hAnsi="Times New Roman" w:cs="Times New Roman"/>
          <w:sz w:val="18"/>
        </w:rPr>
        <w:t xml:space="preserve">The program is simple. Running the program will send the message to the queue. If the </w:t>
      </w:r>
      <w:r>
        <w:rPr>
          <w:sz w:val="18"/>
        </w:rPr>
        <w:t>JmsListenerSample</w:t>
      </w:r>
      <w:r>
        <w:rPr>
          <w:rFonts w:ascii="Times New Roman" w:eastAsia="Times New Roman" w:hAnsi="Times New Roman" w:cs="Times New Roman"/>
          <w:sz w:val="18"/>
        </w:rPr>
        <w:t xml:space="preserve"> class is still running (or you can run it now), you will get the message with the following output: </w:t>
      </w:r>
    </w:p>
    <w:p w:rsidR="007322BA" w:rsidRDefault="00883361">
      <w:pPr>
        <w:spacing w:after="3" w:line="265" w:lineRule="auto"/>
        <w:ind w:left="-4" w:right="1" w:hanging="10"/>
      </w:pPr>
      <w:r>
        <w:rPr>
          <w:sz w:val="18"/>
        </w:rPr>
        <w:lastRenderedPageBreak/>
        <w:t>INFO : com.apress.prospring3.ch16.jms.listener.Simp</w:t>
      </w:r>
      <w:r>
        <w:rPr>
          <w:sz w:val="18"/>
        </w:rPr>
        <w:t xml:space="preserve">leMessageListener – Message received: </w:t>
      </w:r>
    </w:p>
    <w:p w:rsidR="007322BA" w:rsidRDefault="00883361">
      <w:pPr>
        <w:spacing w:after="73" w:line="265" w:lineRule="auto"/>
        <w:ind w:left="-4" w:right="1" w:hanging="10"/>
      </w:pPr>
      <w:r>
        <w:rPr>
          <w:sz w:val="18"/>
        </w:rPr>
        <w:t xml:space="preserve">Clarence testing JMS message </w:t>
      </w:r>
    </w:p>
    <w:p w:rsidR="007322BA" w:rsidRDefault="00883361">
      <w:pPr>
        <w:spacing w:after="3" w:line="228" w:lineRule="auto"/>
        <w:ind w:left="-14" w:right="38" w:firstLine="351"/>
      </w:pPr>
      <w:r>
        <w:rPr>
          <w:rFonts w:ascii="Times New Roman" w:eastAsia="Times New Roman" w:hAnsi="Times New Roman" w:cs="Times New Roman"/>
          <w:sz w:val="18"/>
        </w:rPr>
        <w:t xml:space="preserve">In real life, the message will most likely be in XML format, representing a piece of business information (for example, an online order, transaction, booking, and so on). </w:t>
      </w:r>
    </w:p>
    <w:p w:rsidR="007322BA" w:rsidRDefault="00883361">
      <w:pPr>
        <w:spacing w:after="512" w:line="228" w:lineRule="auto"/>
        <w:ind w:left="-14" w:right="38" w:firstLine="351"/>
      </w:pPr>
      <w:r>
        <w:rPr>
          <w:rFonts w:ascii="Times New Roman" w:eastAsia="Times New Roman" w:hAnsi="Times New Roman" w:cs="Times New Roman"/>
          <w:sz w:val="18"/>
        </w:rPr>
        <w:t xml:space="preserve">This section covers only the basic usage scenarios of JMS. For details, please refer to the online JEE tutorial at </w:t>
      </w:r>
      <w:hyperlink r:id="rId1136">
        <w:r>
          <w:rPr>
            <w:sz w:val="18"/>
          </w:rPr>
          <w:t>http://docs.oracle.com/javaee/5/tutorial/doc/bncdq.html</w:t>
        </w:r>
      </w:hyperlink>
      <w:hyperlink r:id="rId1137">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t xml:space="preserve">Using RESTful-WS in Spring </w:t>
      </w:r>
    </w:p>
    <w:p w:rsidR="007322BA" w:rsidRDefault="00883361">
      <w:pPr>
        <w:spacing w:after="3" w:line="228" w:lineRule="auto"/>
        <w:ind w:left="-14" w:right="38"/>
      </w:pPr>
      <w:r>
        <w:rPr>
          <w:rFonts w:ascii="Times New Roman" w:eastAsia="Times New Roman" w:hAnsi="Times New Roman" w:cs="Times New Roman"/>
          <w:sz w:val="18"/>
        </w:rPr>
        <w:t>Nowadays, RESTful-WS is perhaps the most widely used technology for remote access. From remote service invocation via HTTP to supporting an Ajax-style interactiv</w:t>
      </w:r>
      <w:r>
        <w:rPr>
          <w:rFonts w:ascii="Times New Roman" w:eastAsia="Times New Roman" w:hAnsi="Times New Roman" w:cs="Times New Roman"/>
          <w:sz w:val="18"/>
        </w:rPr>
        <w:t xml:space="preserve">e web frontend, RESTful-WS is being adopted intensively. </w:t>
      </w:r>
    </w:p>
    <w:p w:rsidR="007322BA" w:rsidRDefault="00883361">
      <w:pPr>
        <w:spacing w:after="147" w:line="228" w:lineRule="auto"/>
        <w:ind w:left="360" w:right="38"/>
      </w:pPr>
      <w:r>
        <w:rPr>
          <w:rFonts w:ascii="Times New Roman" w:eastAsia="Times New Roman" w:hAnsi="Times New Roman" w:cs="Times New Roman"/>
          <w:sz w:val="18"/>
        </w:rPr>
        <w:t xml:space="preserve">There are a number of reasons for the popularity of RESTful web services: </w:t>
      </w:r>
    </w:p>
    <w:p w:rsidR="007322BA" w:rsidRDefault="00883361">
      <w:pPr>
        <w:numPr>
          <w:ilvl w:val="0"/>
          <w:numId w:val="47"/>
        </w:numPr>
        <w:spacing w:after="146" w:line="228" w:lineRule="auto"/>
        <w:ind w:right="831" w:hanging="360"/>
      </w:pPr>
      <w:r>
        <w:rPr>
          <w:rFonts w:ascii="Times New Roman" w:eastAsia="Times New Roman" w:hAnsi="Times New Roman" w:cs="Times New Roman"/>
          <w:i/>
          <w:sz w:val="18"/>
        </w:rPr>
        <w:t>Easy to understand</w:t>
      </w:r>
      <w:r>
        <w:rPr>
          <w:rFonts w:ascii="Times New Roman" w:eastAsia="Times New Roman" w:hAnsi="Times New Roman" w:cs="Times New Roman"/>
          <w:sz w:val="18"/>
        </w:rPr>
        <w:t xml:space="preserve">: RESTful web services are designed around the HTTP protocol. The URL, together with the HTTP method, specifies the intention of the request. For example, the URL </w:t>
      </w:r>
      <w:hyperlink r:id="rId1138">
        <w:r>
          <w:rPr>
            <w:sz w:val="18"/>
          </w:rPr>
          <w:t>http://somedomain.com/restful/cus</w:t>
        </w:r>
        <w:r>
          <w:rPr>
            <w:sz w:val="18"/>
          </w:rPr>
          <w:t>tomer/1</w:t>
        </w:r>
      </w:hyperlink>
      <w:hyperlink r:id="rId1139">
        <w:r>
          <w:rPr>
            <w:rFonts w:ascii="Times New Roman" w:eastAsia="Times New Roman" w:hAnsi="Times New Roman" w:cs="Times New Roman"/>
            <w:sz w:val="18"/>
          </w:rPr>
          <w:t xml:space="preserve"> w</w:t>
        </w:r>
      </w:hyperlink>
      <w:r>
        <w:rPr>
          <w:rFonts w:ascii="Times New Roman" w:eastAsia="Times New Roman" w:hAnsi="Times New Roman" w:cs="Times New Roman"/>
          <w:sz w:val="18"/>
        </w:rPr>
        <w:t xml:space="preserve">ith an HTTP method of </w:t>
      </w:r>
      <w:r>
        <w:rPr>
          <w:sz w:val="18"/>
        </w:rPr>
        <w:t>GET</w:t>
      </w:r>
      <w:r>
        <w:rPr>
          <w:rFonts w:ascii="Times New Roman" w:eastAsia="Times New Roman" w:hAnsi="Times New Roman" w:cs="Times New Roman"/>
          <w:sz w:val="18"/>
        </w:rPr>
        <w:t xml:space="preserve"> means that the client wants to retrieve the customer information where the customer ID equals 1. </w:t>
      </w:r>
    </w:p>
    <w:p w:rsidR="007322BA" w:rsidRDefault="00883361">
      <w:pPr>
        <w:numPr>
          <w:ilvl w:val="0"/>
          <w:numId w:val="47"/>
        </w:numPr>
        <w:spacing w:after="150" w:line="228" w:lineRule="auto"/>
        <w:ind w:right="831" w:hanging="360"/>
      </w:pPr>
      <w:r>
        <w:rPr>
          <w:rFonts w:ascii="Times New Roman" w:eastAsia="Times New Roman" w:hAnsi="Times New Roman" w:cs="Times New Roman"/>
          <w:i/>
          <w:sz w:val="18"/>
        </w:rPr>
        <w:t>Lightweight</w:t>
      </w:r>
      <w:r>
        <w:rPr>
          <w:rFonts w:ascii="Times New Roman" w:eastAsia="Times New Roman" w:hAnsi="Times New Roman" w:cs="Times New Roman"/>
          <w:sz w:val="18"/>
        </w:rPr>
        <w:t xml:space="preserve">: RESTful is much more lightweight when compared to </w:t>
      </w:r>
      <w:r>
        <w:rPr>
          <w:rFonts w:ascii="Times New Roman" w:eastAsia="Times New Roman" w:hAnsi="Times New Roman" w:cs="Times New Roman"/>
          <w:sz w:val="18"/>
        </w:rPr>
        <w:t xml:space="preserve">SOAP-based web services, which include a large amount of metadata to describe which service the client wants to invoke. For a RESTful request and response, it’s simply an HTTP request and response like any other web application. </w:t>
      </w:r>
    </w:p>
    <w:p w:rsidR="007322BA" w:rsidRDefault="00883361">
      <w:pPr>
        <w:numPr>
          <w:ilvl w:val="0"/>
          <w:numId w:val="47"/>
        </w:numPr>
        <w:spacing w:after="121" w:line="228" w:lineRule="auto"/>
        <w:ind w:right="831" w:hanging="360"/>
      </w:pPr>
      <w:r>
        <w:rPr>
          <w:rFonts w:ascii="Times New Roman" w:eastAsia="Times New Roman" w:hAnsi="Times New Roman" w:cs="Times New Roman"/>
          <w:i/>
          <w:sz w:val="18"/>
        </w:rPr>
        <w:t>Firewall friendly</w:t>
      </w:r>
      <w:r>
        <w:rPr>
          <w:rFonts w:ascii="Times New Roman" w:eastAsia="Times New Roman" w:hAnsi="Times New Roman" w:cs="Times New Roman"/>
          <w:sz w:val="18"/>
        </w:rPr>
        <w:t>: Because</w:t>
      </w:r>
      <w:r>
        <w:rPr>
          <w:rFonts w:ascii="Times New Roman" w:eastAsia="Times New Roman" w:hAnsi="Times New Roman" w:cs="Times New Roman"/>
          <w:sz w:val="18"/>
        </w:rPr>
        <w:t xml:space="preserve"> RESTful web services are designed to be accessed via HTTP (or HTTPS), the application becomes much more firewall friendly and easily accessed by remote clients. </w:t>
      </w:r>
    </w:p>
    <w:p w:rsidR="007322BA" w:rsidRDefault="00883361">
      <w:pPr>
        <w:spacing w:after="453" w:line="228" w:lineRule="auto"/>
        <w:ind w:left="-14" w:right="38" w:firstLine="351"/>
      </w:pPr>
      <w:r>
        <w:rPr>
          <w:rFonts w:ascii="Times New Roman" w:eastAsia="Times New Roman" w:hAnsi="Times New Roman" w:cs="Times New Roman"/>
          <w:sz w:val="18"/>
        </w:rPr>
        <w:t>In this section, we will discuss the basic concepts of RESTful-WS and Spring’s support of RES</w:t>
      </w:r>
      <w:r>
        <w:rPr>
          <w:rFonts w:ascii="Times New Roman" w:eastAsia="Times New Roman" w:hAnsi="Times New Roman" w:cs="Times New Roman"/>
          <w:sz w:val="18"/>
        </w:rPr>
        <w:t xml:space="preserve">Tful-WS through its Spring MVC module. </w:t>
      </w:r>
    </w:p>
    <w:p w:rsidR="007322BA" w:rsidRDefault="00883361">
      <w:pPr>
        <w:spacing w:after="0"/>
        <w:ind w:left="-5" w:hanging="10"/>
      </w:pPr>
      <w:r>
        <w:rPr>
          <w:rFonts w:ascii="Times New Roman" w:eastAsia="Times New Roman" w:hAnsi="Times New Roman" w:cs="Times New Roman"/>
          <w:sz w:val="28"/>
        </w:rPr>
        <w:t xml:space="preserve">Introducing RESTful Web Services </w:t>
      </w:r>
    </w:p>
    <w:p w:rsidR="007322BA" w:rsidRDefault="00883361">
      <w:pPr>
        <w:spacing w:after="3" w:line="228" w:lineRule="auto"/>
        <w:ind w:left="-14" w:right="38"/>
      </w:pPr>
      <w:r>
        <w:rPr>
          <w:rFonts w:ascii="Times New Roman" w:eastAsia="Times New Roman" w:hAnsi="Times New Roman" w:cs="Times New Roman"/>
          <w:sz w:val="18"/>
        </w:rPr>
        <w:t>The REST in RESTful-WS is short for REpresentational State Transfer, which is an architectural style. REST defines a set of architectural constraints that together describe a “unifor</w:t>
      </w:r>
      <w:r>
        <w:rPr>
          <w:rFonts w:ascii="Times New Roman" w:eastAsia="Times New Roman" w:hAnsi="Times New Roman" w:cs="Times New Roman"/>
          <w:sz w:val="18"/>
        </w:rPr>
        <w:t xml:space="preserve">m interface” for accessing resources. </w:t>
      </w:r>
    </w:p>
    <w:p w:rsidR="007322BA" w:rsidRDefault="00883361">
      <w:pPr>
        <w:spacing w:after="3" w:line="228" w:lineRule="auto"/>
        <w:ind w:left="-14" w:right="38" w:firstLine="351"/>
      </w:pPr>
      <w:r>
        <w:rPr>
          <w:rFonts w:ascii="Times New Roman" w:eastAsia="Times New Roman" w:hAnsi="Times New Roman" w:cs="Times New Roman"/>
          <w:sz w:val="18"/>
        </w:rPr>
        <w:t xml:space="preserve">The main concepts of the “uniform interface” include the identification of resources and the manipulation of resources through representations. </w:t>
      </w:r>
    </w:p>
    <w:p w:rsidR="007322BA" w:rsidRDefault="00883361">
      <w:pPr>
        <w:spacing w:after="3" w:line="228" w:lineRule="auto"/>
        <w:ind w:left="-14" w:right="38" w:firstLine="351"/>
      </w:pPr>
      <w:r>
        <w:rPr>
          <w:rFonts w:ascii="Times New Roman" w:eastAsia="Times New Roman" w:hAnsi="Times New Roman" w:cs="Times New Roman"/>
          <w:sz w:val="18"/>
        </w:rPr>
        <w:t>For the identification of resources, a piece of information should be ac</w:t>
      </w:r>
      <w:r>
        <w:rPr>
          <w:rFonts w:ascii="Times New Roman" w:eastAsia="Times New Roman" w:hAnsi="Times New Roman" w:cs="Times New Roman"/>
          <w:sz w:val="18"/>
        </w:rPr>
        <w:t xml:space="preserve">cessible via a Uniform Resource Identifier (URI). For example, the URL </w:t>
      </w:r>
      <w:hyperlink r:id="rId1140">
        <w:r>
          <w:rPr>
            <w:sz w:val="18"/>
          </w:rPr>
          <w:t>http://www.somedomain.com/api/contact/1</w:t>
        </w:r>
      </w:hyperlink>
      <w:hyperlink r:id="rId1141">
        <w:r>
          <w:rPr>
            <w:rFonts w:ascii="Times New Roman" w:eastAsia="Times New Roman" w:hAnsi="Times New Roman" w:cs="Times New Roman"/>
            <w:sz w:val="18"/>
          </w:rPr>
          <w:t xml:space="preserve"> is </w:t>
        </w:r>
      </w:hyperlink>
      <w:r>
        <w:rPr>
          <w:rFonts w:ascii="Times New Roman" w:eastAsia="Times New Roman" w:hAnsi="Times New Roman" w:cs="Times New Roman"/>
          <w:sz w:val="18"/>
        </w:rPr>
        <w:t xml:space="preserve">a URI that represents a </w:t>
      </w:r>
      <w:r>
        <w:rPr>
          <w:rFonts w:ascii="Times New Roman" w:eastAsia="Times New Roman" w:hAnsi="Times New Roman" w:cs="Times New Roman"/>
          <w:sz w:val="18"/>
        </w:rPr>
        <w:t xml:space="preserve">resource, which is a piece of contact information with an identifier of 1. If the contact with an identifier of 1 does not exist, the client will get a 404 HTTP error, just like a page not found in a web site. Another example, </w:t>
      </w:r>
      <w:hyperlink r:id="rId1142">
        <w:r>
          <w:rPr>
            <w:sz w:val="18"/>
          </w:rPr>
          <w:t>http://www.somedomain.com/api/contacts</w:t>
        </w:r>
      </w:hyperlink>
      <w:hyperlink r:id="rId1143">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URI that represents a resourcethat is a list of contact information. </w:t>
      </w:r>
    </w:p>
    <w:p w:rsidR="007322BA" w:rsidRDefault="00883361">
      <w:pPr>
        <w:spacing w:after="3" w:line="228" w:lineRule="auto"/>
        <w:ind w:left="-14" w:right="38" w:firstLine="351"/>
      </w:pPr>
      <w:r>
        <w:rPr>
          <w:rFonts w:ascii="Times New Roman" w:eastAsia="Times New Roman" w:hAnsi="Times New Roman" w:cs="Times New Roman"/>
          <w:sz w:val="18"/>
        </w:rPr>
        <w:t>Those identifiable resources will be able to be manage</w:t>
      </w:r>
      <w:r>
        <w:rPr>
          <w:rFonts w:ascii="Times New Roman" w:eastAsia="Times New Roman" w:hAnsi="Times New Roman" w:cs="Times New Roman"/>
          <w:sz w:val="18"/>
        </w:rPr>
        <w:t xml:space="preserve">d through various representations, as shown in Table 16-3. </w:t>
      </w:r>
    </w:p>
    <w:p w:rsidR="007322BA" w:rsidRDefault="007322BA">
      <w:pPr>
        <w:sectPr w:rsidR="007322BA">
          <w:headerReference w:type="even" r:id="rId1144"/>
          <w:headerReference w:type="default" r:id="rId1145"/>
          <w:footerReference w:type="even" r:id="rId1146"/>
          <w:footerReference w:type="default" r:id="rId1147"/>
          <w:headerReference w:type="first" r:id="rId1148"/>
          <w:footerReference w:type="first" r:id="rId1149"/>
          <w:pgSz w:w="10800" w:h="13320"/>
          <w:pgMar w:top="458" w:right="648" w:bottom="1448" w:left="1152" w:header="441" w:footer="658" w:gutter="0"/>
          <w:cols w:space="720"/>
          <w:titlePg/>
        </w:sectPr>
      </w:pPr>
    </w:p>
    <w:p w:rsidR="007322BA" w:rsidRDefault="00883361">
      <w:pPr>
        <w:tabs>
          <w:tab w:val="center" w:pos="6847"/>
          <w:tab w:val="right" w:pos="9000"/>
        </w:tabs>
        <w:spacing w:after="837" w:line="265" w:lineRule="auto"/>
      </w:pPr>
      <w:r>
        <w:lastRenderedPageBreak/>
        <w:tab/>
      </w:r>
      <w:r>
        <w:rPr>
          <w:rFonts w:ascii="Arial" w:eastAsia="Arial" w:hAnsi="Arial" w:cs="Arial"/>
          <w:sz w:val="16"/>
        </w:rPr>
        <w:t xml:space="preserve">CHAPTER 16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SPRING REMOTING </w:t>
      </w:r>
    </w:p>
    <w:p w:rsidR="007322BA" w:rsidRDefault="00883361">
      <w:pPr>
        <w:spacing w:after="0"/>
        <w:ind w:left="-4" w:hanging="10"/>
      </w:pPr>
      <w:r>
        <w:rPr>
          <w:rFonts w:ascii="Times New Roman" w:eastAsia="Times New Roman" w:hAnsi="Times New Roman" w:cs="Times New Roman"/>
          <w:b/>
          <w:i/>
          <w:sz w:val="18"/>
        </w:rPr>
        <w:t xml:space="preserve">Table 16-3. </w:t>
      </w:r>
      <w:r>
        <w:rPr>
          <w:rFonts w:ascii="Times New Roman" w:eastAsia="Times New Roman" w:hAnsi="Times New Roman" w:cs="Times New Roman"/>
          <w:i/>
          <w:sz w:val="18"/>
        </w:rPr>
        <w:t xml:space="preserve">Representations for Manipulating Resources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078"/>
        <w:gridCol w:w="6432"/>
      </w:tblGrid>
      <w:tr w:rsidR="007322BA">
        <w:trPr>
          <w:trHeight w:val="370"/>
        </w:trPr>
        <w:tc>
          <w:tcPr>
            <w:tcW w:w="207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Representation </w:t>
            </w:r>
          </w:p>
        </w:tc>
        <w:tc>
          <w:tcPr>
            <w:tcW w:w="643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11"/>
        </w:trPr>
        <w:tc>
          <w:tcPr>
            <w:tcW w:w="2078" w:type="dxa"/>
            <w:tcBorders>
              <w:top w:val="single" w:sz="4" w:space="0" w:color="000000"/>
              <w:left w:val="nil"/>
              <w:bottom w:val="nil"/>
              <w:right w:val="nil"/>
            </w:tcBorders>
            <w:vAlign w:val="center"/>
          </w:tcPr>
          <w:p w:rsidR="007322BA" w:rsidRDefault="00883361">
            <w:pPr>
              <w:spacing w:after="0"/>
              <w:ind w:left="14"/>
            </w:pPr>
            <w:r>
              <w:rPr>
                <w:sz w:val="18"/>
              </w:rPr>
              <w:t xml:space="preserve">GET </w:t>
            </w:r>
          </w:p>
        </w:tc>
        <w:tc>
          <w:tcPr>
            <w:tcW w:w="6432" w:type="dxa"/>
            <w:tcBorders>
              <w:top w:val="single" w:sz="4" w:space="0" w:color="000000"/>
              <w:left w:val="nil"/>
              <w:bottom w:val="nil"/>
              <w:right w:val="nil"/>
            </w:tcBorders>
            <w:vAlign w:val="center"/>
          </w:tcPr>
          <w:p w:rsidR="007322BA" w:rsidRDefault="00883361">
            <w:pPr>
              <w:spacing w:after="0"/>
            </w:pPr>
            <w:r>
              <w:rPr>
                <w:sz w:val="18"/>
              </w:rPr>
              <w:t>GET</w:t>
            </w:r>
            <w:r>
              <w:rPr>
                <w:rFonts w:ascii="Times New Roman" w:eastAsia="Times New Roman" w:hAnsi="Times New Roman" w:cs="Times New Roman"/>
                <w:sz w:val="18"/>
              </w:rPr>
              <w:t xml:space="preserve"> retrieves a representation of a resource. </w:t>
            </w:r>
          </w:p>
        </w:tc>
      </w:tr>
      <w:tr w:rsidR="007322BA">
        <w:trPr>
          <w:trHeight w:val="396"/>
        </w:trPr>
        <w:tc>
          <w:tcPr>
            <w:tcW w:w="2078" w:type="dxa"/>
            <w:tcBorders>
              <w:top w:val="nil"/>
              <w:left w:val="nil"/>
              <w:bottom w:val="nil"/>
              <w:right w:val="nil"/>
            </w:tcBorders>
            <w:vAlign w:val="center"/>
          </w:tcPr>
          <w:p w:rsidR="007322BA" w:rsidRDefault="00883361">
            <w:pPr>
              <w:spacing w:after="0"/>
              <w:ind w:left="14"/>
            </w:pPr>
            <w:r>
              <w:rPr>
                <w:sz w:val="18"/>
              </w:rPr>
              <w:t xml:space="preserve">HEAD </w:t>
            </w:r>
          </w:p>
        </w:tc>
        <w:tc>
          <w:tcPr>
            <w:tcW w:w="6432"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Identical to </w:t>
            </w:r>
            <w:r>
              <w:rPr>
                <w:sz w:val="18"/>
              </w:rPr>
              <w:t>GET</w:t>
            </w:r>
            <w:r>
              <w:rPr>
                <w:rFonts w:ascii="Times New Roman" w:eastAsia="Times New Roman" w:hAnsi="Times New Roman" w:cs="Times New Roman"/>
                <w:sz w:val="18"/>
              </w:rPr>
              <w:t xml:space="preserve">, without response body. Typically used for getting a header. </w:t>
            </w:r>
          </w:p>
        </w:tc>
      </w:tr>
      <w:tr w:rsidR="007322BA">
        <w:trPr>
          <w:trHeight w:val="396"/>
        </w:trPr>
        <w:tc>
          <w:tcPr>
            <w:tcW w:w="2078" w:type="dxa"/>
            <w:tcBorders>
              <w:top w:val="nil"/>
              <w:left w:val="nil"/>
              <w:bottom w:val="nil"/>
              <w:right w:val="nil"/>
            </w:tcBorders>
            <w:vAlign w:val="center"/>
          </w:tcPr>
          <w:p w:rsidR="007322BA" w:rsidRDefault="00883361">
            <w:pPr>
              <w:spacing w:after="0"/>
              <w:ind w:left="14"/>
            </w:pPr>
            <w:r>
              <w:rPr>
                <w:sz w:val="18"/>
              </w:rPr>
              <w:t xml:space="preserve">POST </w:t>
            </w:r>
          </w:p>
        </w:tc>
        <w:tc>
          <w:tcPr>
            <w:tcW w:w="6432" w:type="dxa"/>
            <w:tcBorders>
              <w:top w:val="nil"/>
              <w:left w:val="nil"/>
              <w:bottom w:val="nil"/>
              <w:right w:val="nil"/>
            </w:tcBorders>
            <w:vAlign w:val="center"/>
          </w:tcPr>
          <w:p w:rsidR="007322BA" w:rsidRDefault="00883361">
            <w:pPr>
              <w:spacing w:after="0"/>
            </w:pPr>
            <w:r>
              <w:rPr>
                <w:sz w:val="18"/>
              </w:rPr>
              <w:t>POST</w:t>
            </w:r>
            <w:r>
              <w:rPr>
                <w:rFonts w:ascii="Times New Roman" w:eastAsia="Times New Roman" w:hAnsi="Times New Roman" w:cs="Times New Roman"/>
                <w:sz w:val="18"/>
              </w:rPr>
              <w:t xml:space="preserve"> creates a new resource. </w:t>
            </w:r>
          </w:p>
        </w:tc>
      </w:tr>
      <w:tr w:rsidR="007322BA">
        <w:trPr>
          <w:trHeight w:val="396"/>
        </w:trPr>
        <w:tc>
          <w:tcPr>
            <w:tcW w:w="2078" w:type="dxa"/>
            <w:tcBorders>
              <w:top w:val="nil"/>
              <w:left w:val="nil"/>
              <w:bottom w:val="nil"/>
              <w:right w:val="nil"/>
            </w:tcBorders>
            <w:vAlign w:val="center"/>
          </w:tcPr>
          <w:p w:rsidR="007322BA" w:rsidRDefault="00883361">
            <w:pPr>
              <w:spacing w:after="0"/>
              <w:ind w:left="14"/>
            </w:pPr>
            <w:r>
              <w:rPr>
                <w:sz w:val="18"/>
              </w:rPr>
              <w:t xml:space="preserve">PUT </w:t>
            </w:r>
          </w:p>
        </w:tc>
        <w:tc>
          <w:tcPr>
            <w:tcW w:w="6432" w:type="dxa"/>
            <w:tcBorders>
              <w:top w:val="nil"/>
              <w:left w:val="nil"/>
              <w:bottom w:val="nil"/>
              <w:right w:val="nil"/>
            </w:tcBorders>
            <w:vAlign w:val="center"/>
          </w:tcPr>
          <w:p w:rsidR="007322BA" w:rsidRDefault="00883361">
            <w:pPr>
              <w:spacing w:after="0"/>
            </w:pPr>
            <w:r>
              <w:rPr>
                <w:sz w:val="18"/>
              </w:rPr>
              <w:t>PUT</w:t>
            </w:r>
            <w:r>
              <w:rPr>
                <w:rFonts w:ascii="Times New Roman" w:eastAsia="Times New Roman" w:hAnsi="Times New Roman" w:cs="Times New Roman"/>
                <w:sz w:val="18"/>
              </w:rPr>
              <w:t xml:space="preserve"> updates a resource. </w:t>
            </w:r>
          </w:p>
        </w:tc>
      </w:tr>
      <w:tr w:rsidR="007322BA">
        <w:trPr>
          <w:trHeight w:val="396"/>
        </w:trPr>
        <w:tc>
          <w:tcPr>
            <w:tcW w:w="2078" w:type="dxa"/>
            <w:tcBorders>
              <w:top w:val="nil"/>
              <w:left w:val="nil"/>
              <w:bottom w:val="nil"/>
              <w:right w:val="nil"/>
            </w:tcBorders>
            <w:vAlign w:val="center"/>
          </w:tcPr>
          <w:p w:rsidR="007322BA" w:rsidRDefault="00883361">
            <w:pPr>
              <w:spacing w:after="0"/>
              <w:ind w:left="14"/>
            </w:pPr>
            <w:r>
              <w:rPr>
                <w:sz w:val="18"/>
              </w:rPr>
              <w:t xml:space="preserve">DELETE </w:t>
            </w:r>
          </w:p>
        </w:tc>
        <w:tc>
          <w:tcPr>
            <w:tcW w:w="6432" w:type="dxa"/>
            <w:tcBorders>
              <w:top w:val="nil"/>
              <w:left w:val="nil"/>
              <w:bottom w:val="nil"/>
              <w:right w:val="nil"/>
            </w:tcBorders>
            <w:vAlign w:val="center"/>
          </w:tcPr>
          <w:p w:rsidR="007322BA" w:rsidRDefault="00883361">
            <w:pPr>
              <w:spacing w:after="0"/>
            </w:pPr>
            <w:r>
              <w:rPr>
                <w:sz w:val="18"/>
              </w:rPr>
              <w:t>DELETE</w:t>
            </w:r>
            <w:r>
              <w:rPr>
                <w:rFonts w:ascii="Times New Roman" w:eastAsia="Times New Roman" w:hAnsi="Times New Roman" w:cs="Times New Roman"/>
                <w:sz w:val="18"/>
              </w:rPr>
              <w:t xml:space="preserve"> deletes a resource. </w:t>
            </w:r>
          </w:p>
        </w:tc>
      </w:tr>
      <w:tr w:rsidR="007322BA">
        <w:trPr>
          <w:trHeight w:val="391"/>
        </w:trPr>
        <w:tc>
          <w:tcPr>
            <w:tcW w:w="2078" w:type="dxa"/>
            <w:tcBorders>
              <w:top w:val="nil"/>
              <w:left w:val="nil"/>
              <w:bottom w:val="single" w:sz="4" w:space="0" w:color="000000"/>
              <w:right w:val="nil"/>
            </w:tcBorders>
            <w:vAlign w:val="center"/>
          </w:tcPr>
          <w:p w:rsidR="007322BA" w:rsidRDefault="00883361">
            <w:pPr>
              <w:spacing w:after="0"/>
              <w:ind w:left="14"/>
            </w:pPr>
            <w:r>
              <w:rPr>
                <w:sz w:val="18"/>
              </w:rPr>
              <w:t xml:space="preserve">OPTIONS </w:t>
            </w:r>
          </w:p>
        </w:tc>
        <w:tc>
          <w:tcPr>
            <w:tcW w:w="6432" w:type="dxa"/>
            <w:tcBorders>
              <w:top w:val="nil"/>
              <w:left w:val="nil"/>
              <w:bottom w:val="single" w:sz="4" w:space="0" w:color="000000"/>
              <w:right w:val="nil"/>
            </w:tcBorders>
            <w:vAlign w:val="center"/>
          </w:tcPr>
          <w:p w:rsidR="007322BA" w:rsidRDefault="00883361">
            <w:pPr>
              <w:spacing w:after="0"/>
            </w:pPr>
            <w:r>
              <w:rPr>
                <w:sz w:val="18"/>
              </w:rPr>
              <w:t>OPTIONS</w:t>
            </w:r>
            <w:r>
              <w:rPr>
                <w:rFonts w:ascii="Times New Roman" w:eastAsia="Times New Roman" w:hAnsi="Times New Roman" w:cs="Times New Roman"/>
                <w:sz w:val="18"/>
              </w:rPr>
              <w:t xml:space="preserve"> retrieves allowed HTTP methods. </w:t>
            </w:r>
          </w:p>
        </w:tc>
      </w:tr>
    </w:tbl>
    <w:p w:rsidR="007322BA" w:rsidRDefault="00883361">
      <w:pPr>
        <w:spacing w:after="327" w:line="228" w:lineRule="auto"/>
        <w:ind w:left="-14" w:right="38" w:firstLine="351"/>
      </w:pPr>
      <w:r>
        <w:rPr>
          <w:rFonts w:ascii="Times New Roman" w:eastAsia="Times New Roman" w:hAnsi="Times New Roman" w:cs="Times New Roman"/>
          <w:sz w:val="18"/>
        </w:rPr>
        <w:t xml:space="preserve">For a detail description of RESTful web services, we recommend the book </w:t>
      </w:r>
      <w:r>
        <w:rPr>
          <w:rFonts w:ascii="Times New Roman" w:eastAsia="Times New Roman" w:hAnsi="Times New Roman" w:cs="Times New Roman"/>
          <w:i/>
          <w:sz w:val="18"/>
        </w:rPr>
        <w:t xml:space="preserve">Ajax and REST Recipes, A Problem-Solution Approach </w:t>
      </w:r>
      <w:r>
        <w:rPr>
          <w:rFonts w:ascii="Times New Roman" w:eastAsia="Times New Roman" w:hAnsi="Times New Roman" w:cs="Times New Roman"/>
          <w:sz w:val="18"/>
        </w:rPr>
        <w:t xml:space="preserve">(Apress, 2006). </w:t>
      </w:r>
    </w:p>
    <w:p w:rsidR="007322BA" w:rsidRDefault="00883361">
      <w:pPr>
        <w:spacing w:after="0"/>
        <w:ind w:left="-5" w:hanging="10"/>
      </w:pPr>
      <w:r>
        <w:rPr>
          <w:rFonts w:ascii="Times New Roman" w:eastAsia="Times New Roman" w:hAnsi="Times New Roman" w:cs="Times New Roman"/>
          <w:sz w:val="28"/>
        </w:rPr>
        <w:t xml:space="preserve">Adding Required Dependencies for Samples </w:t>
      </w:r>
    </w:p>
    <w:p w:rsidR="007322BA" w:rsidRDefault="00883361">
      <w:pPr>
        <w:spacing w:after="241" w:line="228" w:lineRule="auto"/>
        <w:ind w:left="-14" w:right="398"/>
      </w:pPr>
      <w:r>
        <w:rPr>
          <w:rFonts w:ascii="Times New Roman" w:eastAsia="Times New Roman" w:hAnsi="Times New Roman" w:cs="Times New Roman"/>
          <w:sz w:val="18"/>
        </w:rPr>
        <w:t>To develop the samples in this section, a number of dependencies are requi</w:t>
      </w:r>
      <w:r>
        <w:rPr>
          <w:rFonts w:ascii="Times New Roman" w:eastAsia="Times New Roman" w:hAnsi="Times New Roman" w:cs="Times New Roman"/>
          <w:sz w:val="18"/>
        </w:rPr>
        <w:t xml:space="preserve">red, as listed in Table 16-4. Add them into your project. </w:t>
      </w:r>
    </w:p>
    <w:p w:rsidR="007322BA" w:rsidRDefault="00883361">
      <w:pPr>
        <w:spacing w:after="0"/>
        <w:ind w:left="-4" w:hanging="10"/>
      </w:pPr>
      <w:r>
        <w:rPr>
          <w:rFonts w:ascii="Times New Roman" w:eastAsia="Times New Roman" w:hAnsi="Times New Roman" w:cs="Times New Roman"/>
          <w:b/>
          <w:i/>
          <w:sz w:val="18"/>
        </w:rPr>
        <w:t xml:space="preserve">Table 16-4. </w:t>
      </w:r>
      <w:r>
        <w:rPr>
          <w:rFonts w:ascii="Times New Roman" w:eastAsia="Times New Roman" w:hAnsi="Times New Roman" w:cs="Times New Roman"/>
          <w:i/>
          <w:sz w:val="18"/>
        </w:rPr>
        <w:t xml:space="preserve">Maven Dependencies for RESTful Web Services </w:t>
      </w:r>
    </w:p>
    <w:tbl>
      <w:tblPr>
        <w:tblStyle w:val="TableGrid"/>
        <w:tblW w:w="8510" w:type="dxa"/>
        <w:tblInd w:w="-14" w:type="dxa"/>
        <w:tblCellMar>
          <w:top w:w="70" w:type="dxa"/>
          <w:left w:w="0" w:type="dxa"/>
          <w:bottom w:w="0" w:type="dxa"/>
          <w:right w:w="0" w:type="dxa"/>
        </w:tblCellMar>
        <w:tblLook w:val="04A0" w:firstRow="1" w:lastRow="0" w:firstColumn="1" w:lastColumn="0" w:noHBand="0" w:noVBand="1"/>
      </w:tblPr>
      <w:tblGrid>
        <w:gridCol w:w="2627"/>
        <w:gridCol w:w="1973"/>
        <w:gridCol w:w="1354"/>
        <w:gridCol w:w="2556"/>
      </w:tblGrid>
      <w:tr w:rsidR="007322BA">
        <w:trPr>
          <w:trHeight w:val="370"/>
        </w:trPr>
        <w:tc>
          <w:tcPr>
            <w:tcW w:w="262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973" w:type="dxa"/>
            <w:tcBorders>
              <w:top w:val="single" w:sz="4" w:space="0" w:color="000000"/>
              <w:left w:val="nil"/>
              <w:bottom w:val="single" w:sz="4" w:space="0" w:color="000000"/>
              <w:right w:val="nil"/>
            </w:tcBorders>
          </w:tcPr>
          <w:p w:rsidR="007322BA" w:rsidRDefault="00883361">
            <w:pPr>
              <w:spacing w:after="0"/>
              <w:ind w:left="1"/>
            </w:pPr>
            <w:r>
              <w:rPr>
                <w:rFonts w:ascii="Arial" w:eastAsia="Arial" w:hAnsi="Arial" w:cs="Arial"/>
                <w:b/>
                <w:sz w:val="20"/>
              </w:rPr>
              <w:t xml:space="preserve">Artifact ID </w:t>
            </w:r>
          </w:p>
        </w:tc>
        <w:tc>
          <w:tcPr>
            <w:tcW w:w="3910" w:type="dxa"/>
            <w:gridSpan w:val="2"/>
            <w:tcBorders>
              <w:top w:val="single" w:sz="4" w:space="0" w:color="000000"/>
              <w:left w:val="nil"/>
              <w:bottom w:val="single" w:sz="4" w:space="0" w:color="000000"/>
              <w:right w:val="nil"/>
            </w:tcBorders>
          </w:tcPr>
          <w:p w:rsidR="007322BA" w:rsidRDefault="00883361">
            <w:pPr>
              <w:tabs>
                <w:tab w:val="center" w:pos="1778"/>
              </w:tabs>
              <w:spacing w:after="0"/>
            </w:pPr>
            <w:r>
              <w:rPr>
                <w:rFonts w:ascii="Arial" w:eastAsia="Arial" w:hAnsi="Arial" w:cs="Arial"/>
                <w:b/>
                <w:sz w:val="20"/>
              </w:rPr>
              <w:t xml:space="preserve">Version </w:t>
            </w:r>
            <w:r>
              <w:rPr>
                <w:rFonts w:ascii="Arial" w:eastAsia="Arial" w:hAnsi="Arial" w:cs="Arial"/>
                <w:b/>
                <w:sz w:val="20"/>
              </w:rPr>
              <w:tab/>
              <w:t xml:space="preserve">Description </w:t>
            </w:r>
          </w:p>
        </w:tc>
      </w:tr>
      <w:tr w:rsidR="007322BA">
        <w:trPr>
          <w:trHeight w:val="607"/>
        </w:trPr>
        <w:tc>
          <w:tcPr>
            <w:tcW w:w="2628" w:type="dxa"/>
            <w:tcBorders>
              <w:top w:val="single" w:sz="4" w:space="0" w:color="000000"/>
              <w:left w:val="nil"/>
              <w:bottom w:val="nil"/>
              <w:right w:val="nil"/>
            </w:tcBorders>
          </w:tcPr>
          <w:p w:rsidR="007322BA" w:rsidRDefault="00883361">
            <w:pPr>
              <w:spacing w:after="0"/>
              <w:ind w:left="14"/>
            </w:pPr>
            <w:r>
              <w:rPr>
                <w:sz w:val="18"/>
              </w:rPr>
              <w:t>org.springframework</w:t>
            </w:r>
            <w:r>
              <w:rPr>
                <w:rFonts w:ascii="Times New Roman" w:eastAsia="Times New Roman" w:hAnsi="Times New Roman" w:cs="Times New Roman"/>
                <w:sz w:val="18"/>
              </w:rPr>
              <w:t xml:space="preserve"> </w:t>
            </w:r>
          </w:p>
        </w:tc>
        <w:tc>
          <w:tcPr>
            <w:tcW w:w="1973" w:type="dxa"/>
            <w:tcBorders>
              <w:top w:val="single" w:sz="4" w:space="0" w:color="000000"/>
              <w:left w:val="nil"/>
              <w:bottom w:val="nil"/>
              <w:right w:val="nil"/>
            </w:tcBorders>
          </w:tcPr>
          <w:p w:rsidR="007322BA" w:rsidRDefault="00883361">
            <w:pPr>
              <w:spacing w:after="0"/>
              <w:ind w:left="3"/>
            </w:pPr>
            <w:r>
              <w:rPr>
                <w:sz w:val="18"/>
              </w:rPr>
              <w:t xml:space="preserve">spring-oxm </w:t>
            </w:r>
          </w:p>
        </w:tc>
        <w:tc>
          <w:tcPr>
            <w:tcW w:w="3910" w:type="dxa"/>
            <w:gridSpan w:val="2"/>
            <w:tcBorders>
              <w:top w:val="single" w:sz="4" w:space="0" w:color="000000"/>
              <w:left w:val="nil"/>
              <w:bottom w:val="nil"/>
              <w:right w:val="nil"/>
            </w:tcBorders>
            <w:vAlign w:val="center"/>
          </w:tcPr>
          <w:p w:rsidR="007322BA" w:rsidRDefault="00883361">
            <w:pPr>
              <w:spacing w:after="0"/>
              <w:ind w:left="1357" w:hanging="1354"/>
            </w:pPr>
            <w:r>
              <w:rPr>
                <w:rFonts w:ascii="Times New Roman" w:eastAsia="Times New Roman" w:hAnsi="Times New Roman" w:cs="Times New Roman"/>
                <w:sz w:val="18"/>
              </w:rPr>
              <w:t xml:space="preserve">3.1.0.RELEASE </w:t>
            </w:r>
            <w:r>
              <w:rPr>
                <w:rFonts w:ascii="Times New Roman" w:eastAsia="Times New Roman" w:hAnsi="Times New Roman" w:cs="Times New Roman"/>
                <w:sz w:val="18"/>
              </w:rPr>
              <w:tab/>
              <w:t xml:space="preserve">Spring object-to-XML mapping module. </w:t>
            </w:r>
          </w:p>
        </w:tc>
      </w:tr>
      <w:tr w:rsidR="007322BA">
        <w:trPr>
          <w:trHeight w:val="590"/>
        </w:trPr>
        <w:tc>
          <w:tcPr>
            <w:tcW w:w="2628" w:type="dxa"/>
            <w:tcBorders>
              <w:top w:val="nil"/>
              <w:left w:val="nil"/>
              <w:bottom w:val="nil"/>
              <w:right w:val="nil"/>
            </w:tcBorders>
          </w:tcPr>
          <w:p w:rsidR="007322BA" w:rsidRDefault="00883361">
            <w:pPr>
              <w:spacing w:after="0"/>
              <w:ind w:left="14"/>
            </w:pPr>
            <w:r>
              <w:rPr>
                <w:sz w:val="18"/>
              </w:rPr>
              <w:t>org.codehaus.jackson</w:t>
            </w:r>
            <w:r>
              <w:rPr>
                <w:rFonts w:ascii="Times New Roman" w:eastAsia="Times New Roman" w:hAnsi="Times New Roman" w:cs="Times New Roman"/>
                <w:sz w:val="18"/>
              </w:rPr>
              <w:t xml:space="preserve"> </w:t>
            </w:r>
          </w:p>
        </w:tc>
        <w:tc>
          <w:tcPr>
            <w:tcW w:w="1973" w:type="dxa"/>
            <w:tcBorders>
              <w:top w:val="nil"/>
              <w:left w:val="nil"/>
              <w:bottom w:val="nil"/>
              <w:right w:val="nil"/>
            </w:tcBorders>
          </w:tcPr>
          <w:p w:rsidR="007322BA" w:rsidRDefault="00883361">
            <w:pPr>
              <w:spacing w:after="0"/>
              <w:ind w:left="3"/>
            </w:pPr>
            <w:r>
              <w:rPr>
                <w:sz w:val="18"/>
              </w:rPr>
              <w:t xml:space="preserve">jackson-mapper-lgpl </w:t>
            </w:r>
          </w:p>
        </w:tc>
        <w:tc>
          <w:tcPr>
            <w:tcW w:w="1354" w:type="dxa"/>
            <w:tcBorders>
              <w:top w:val="nil"/>
              <w:left w:val="nil"/>
              <w:bottom w:val="nil"/>
              <w:right w:val="nil"/>
            </w:tcBorders>
          </w:tcPr>
          <w:p w:rsidR="007322BA" w:rsidRDefault="00883361">
            <w:pPr>
              <w:spacing w:after="0"/>
              <w:ind w:left="3"/>
            </w:pPr>
            <w:r>
              <w:rPr>
                <w:rFonts w:ascii="Times New Roman" w:eastAsia="Times New Roman" w:hAnsi="Times New Roman" w:cs="Times New Roman"/>
                <w:sz w:val="18"/>
              </w:rPr>
              <w:t xml:space="preserve">1.9.2 </w:t>
            </w:r>
          </w:p>
        </w:tc>
        <w:tc>
          <w:tcPr>
            <w:tcW w:w="2556" w:type="dxa"/>
            <w:tcBorders>
              <w:top w:val="nil"/>
              <w:left w:val="nil"/>
              <w:bottom w:val="nil"/>
              <w:right w:val="nil"/>
            </w:tcBorders>
            <w:vAlign w:val="center"/>
          </w:tcPr>
          <w:p w:rsidR="007322BA" w:rsidRDefault="00883361">
            <w:pPr>
              <w:spacing w:after="0"/>
              <w:ind w:left="3" w:firstLine="1"/>
            </w:pPr>
            <w:r>
              <w:rPr>
                <w:rFonts w:ascii="Times New Roman" w:eastAsia="Times New Roman" w:hAnsi="Times New Roman" w:cs="Times New Roman"/>
                <w:sz w:val="18"/>
              </w:rPr>
              <w:t xml:space="preserve">Jackson JSON processor to support data in JSON format. </w:t>
            </w:r>
          </w:p>
        </w:tc>
      </w:tr>
      <w:tr w:rsidR="007322BA">
        <w:trPr>
          <w:trHeight w:val="785"/>
        </w:trPr>
        <w:tc>
          <w:tcPr>
            <w:tcW w:w="2628" w:type="dxa"/>
            <w:tcBorders>
              <w:top w:val="nil"/>
              <w:left w:val="nil"/>
              <w:bottom w:val="nil"/>
              <w:right w:val="nil"/>
            </w:tcBorders>
          </w:tcPr>
          <w:p w:rsidR="007322BA" w:rsidRDefault="00883361">
            <w:pPr>
              <w:spacing w:after="0"/>
              <w:ind w:left="14"/>
            </w:pPr>
            <w:r>
              <w:rPr>
                <w:sz w:val="18"/>
              </w:rPr>
              <w:t>org.codehaus.castor</w:t>
            </w:r>
            <w:r>
              <w:rPr>
                <w:rFonts w:ascii="Times New Roman" w:eastAsia="Times New Roman" w:hAnsi="Times New Roman" w:cs="Times New Roman"/>
                <w:sz w:val="18"/>
              </w:rPr>
              <w:t xml:space="preserve"> </w:t>
            </w:r>
          </w:p>
        </w:tc>
        <w:tc>
          <w:tcPr>
            <w:tcW w:w="1973" w:type="dxa"/>
            <w:tcBorders>
              <w:top w:val="nil"/>
              <w:left w:val="nil"/>
              <w:bottom w:val="nil"/>
              <w:right w:val="nil"/>
            </w:tcBorders>
          </w:tcPr>
          <w:p w:rsidR="007322BA" w:rsidRDefault="00883361">
            <w:pPr>
              <w:spacing w:after="0"/>
              <w:ind w:left="3"/>
            </w:pPr>
            <w:r>
              <w:rPr>
                <w:sz w:val="18"/>
              </w:rPr>
              <w:t xml:space="preserve">castor-xml </w:t>
            </w:r>
          </w:p>
        </w:tc>
        <w:tc>
          <w:tcPr>
            <w:tcW w:w="1354" w:type="dxa"/>
            <w:tcBorders>
              <w:top w:val="nil"/>
              <w:left w:val="nil"/>
              <w:bottom w:val="nil"/>
              <w:right w:val="nil"/>
            </w:tcBorders>
          </w:tcPr>
          <w:p w:rsidR="007322BA" w:rsidRDefault="00883361">
            <w:pPr>
              <w:spacing w:after="0"/>
              <w:ind w:left="3"/>
            </w:pPr>
            <w:r>
              <w:rPr>
                <w:rFonts w:ascii="Times New Roman" w:eastAsia="Times New Roman" w:hAnsi="Times New Roman" w:cs="Times New Roman"/>
                <w:sz w:val="18"/>
              </w:rPr>
              <w:t>1.3.2</w:t>
            </w:r>
          </w:p>
        </w:tc>
        <w:tc>
          <w:tcPr>
            <w:tcW w:w="2556" w:type="dxa"/>
            <w:tcBorders>
              <w:top w:val="nil"/>
              <w:left w:val="nil"/>
              <w:bottom w:val="nil"/>
              <w:right w:val="nil"/>
            </w:tcBorders>
            <w:vAlign w:val="center"/>
          </w:tcPr>
          <w:p w:rsidR="007322BA" w:rsidRDefault="00883361">
            <w:pPr>
              <w:spacing w:after="0"/>
              <w:ind w:left="3"/>
            </w:pPr>
            <w:r>
              <w:rPr>
                <w:rFonts w:ascii="Times New Roman" w:eastAsia="Times New Roman" w:hAnsi="Times New Roman" w:cs="Times New Roman"/>
                <w:sz w:val="18"/>
              </w:rPr>
              <w:t xml:space="preserve">The Castor XML library will be used for marshaling and unmarshaling of XML data. </w:t>
            </w:r>
          </w:p>
        </w:tc>
      </w:tr>
      <w:tr w:rsidR="007322BA">
        <w:trPr>
          <w:trHeight w:val="396"/>
        </w:trPr>
        <w:tc>
          <w:tcPr>
            <w:tcW w:w="2628" w:type="dxa"/>
            <w:tcBorders>
              <w:top w:val="nil"/>
              <w:left w:val="nil"/>
              <w:bottom w:val="nil"/>
              <w:right w:val="nil"/>
            </w:tcBorders>
            <w:vAlign w:val="center"/>
          </w:tcPr>
          <w:p w:rsidR="007322BA" w:rsidRDefault="00883361">
            <w:pPr>
              <w:spacing w:after="0"/>
              <w:ind w:left="14"/>
              <w:jc w:val="both"/>
            </w:pPr>
            <w:r>
              <w:rPr>
                <w:sz w:val="18"/>
              </w:rPr>
              <w:t>org.springframework.security</w:t>
            </w:r>
            <w:r>
              <w:rPr>
                <w:rFonts w:ascii="Times New Roman" w:eastAsia="Times New Roman" w:hAnsi="Times New Roman" w:cs="Times New Roman"/>
                <w:sz w:val="18"/>
              </w:rPr>
              <w:t xml:space="preserve"> </w:t>
            </w:r>
          </w:p>
        </w:tc>
        <w:tc>
          <w:tcPr>
            <w:tcW w:w="1973" w:type="dxa"/>
            <w:tcBorders>
              <w:top w:val="nil"/>
              <w:left w:val="nil"/>
              <w:bottom w:val="nil"/>
              <w:right w:val="nil"/>
            </w:tcBorders>
            <w:vAlign w:val="center"/>
          </w:tcPr>
          <w:p w:rsidR="007322BA" w:rsidRDefault="00883361">
            <w:pPr>
              <w:spacing w:after="0"/>
              <w:ind w:left="2"/>
              <w:jc w:val="both"/>
            </w:pPr>
            <w:r>
              <w:rPr>
                <w:sz w:val="18"/>
              </w:rPr>
              <w:t xml:space="preserve">spring-security-core </w:t>
            </w:r>
          </w:p>
        </w:tc>
        <w:tc>
          <w:tcPr>
            <w:tcW w:w="1354" w:type="dxa"/>
            <w:tcBorders>
              <w:top w:val="nil"/>
              <w:left w:val="nil"/>
              <w:bottom w:val="nil"/>
              <w:right w:val="nil"/>
            </w:tcBorders>
            <w:vAlign w:val="center"/>
          </w:tcPr>
          <w:p w:rsidR="007322BA" w:rsidRDefault="00883361">
            <w:pPr>
              <w:spacing w:after="0"/>
              <w:ind w:left="3"/>
            </w:pPr>
            <w:r>
              <w:rPr>
                <w:rFonts w:ascii="Times New Roman" w:eastAsia="Times New Roman" w:hAnsi="Times New Roman" w:cs="Times New Roman"/>
                <w:sz w:val="18"/>
              </w:rPr>
              <w:t>3.1.0.RELEASE</w:t>
            </w:r>
          </w:p>
        </w:tc>
        <w:tc>
          <w:tcPr>
            <w:tcW w:w="255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Spring Security core module. </w:t>
            </w:r>
          </w:p>
        </w:tc>
      </w:tr>
      <w:tr w:rsidR="007322BA">
        <w:trPr>
          <w:trHeight w:val="590"/>
        </w:trPr>
        <w:tc>
          <w:tcPr>
            <w:tcW w:w="2628" w:type="dxa"/>
            <w:tcBorders>
              <w:top w:val="nil"/>
              <w:left w:val="nil"/>
              <w:bottom w:val="nil"/>
              <w:right w:val="nil"/>
            </w:tcBorders>
          </w:tcPr>
          <w:p w:rsidR="007322BA" w:rsidRDefault="00883361">
            <w:pPr>
              <w:spacing w:after="0"/>
              <w:ind w:left="14"/>
              <w:jc w:val="both"/>
            </w:pPr>
            <w:r>
              <w:rPr>
                <w:sz w:val="18"/>
              </w:rPr>
              <w:t>org.springframework.security</w:t>
            </w:r>
            <w:r>
              <w:rPr>
                <w:rFonts w:ascii="Times New Roman" w:eastAsia="Times New Roman" w:hAnsi="Times New Roman" w:cs="Times New Roman"/>
                <w:sz w:val="18"/>
              </w:rPr>
              <w:t xml:space="preserve"> </w:t>
            </w:r>
          </w:p>
        </w:tc>
        <w:tc>
          <w:tcPr>
            <w:tcW w:w="1973" w:type="dxa"/>
            <w:tcBorders>
              <w:top w:val="nil"/>
              <w:left w:val="nil"/>
              <w:bottom w:val="nil"/>
              <w:right w:val="nil"/>
            </w:tcBorders>
          </w:tcPr>
          <w:p w:rsidR="007322BA" w:rsidRDefault="00883361">
            <w:pPr>
              <w:spacing w:after="0"/>
              <w:ind w:left="2"/>
            </w:pPr>
            <w:r>
              <w:rPr>
                <w:sz w:val="18"/>
              </w:rPr>
              <w:t xml:space="preserve">spring-security-web </w:t>
            </w:r>
          </w:p>
        </w:tc>
        <w:tc>
          <w:tcPr>
            <w:tcW w:w="1354" w:type="dxa"/>
            <w:tcBorders>
              <w:top w:val="nil"/>
              <w:left w:val="nil"/>
              <w:bottom w:val="nil"/>
              <w:right w:val="nil"/>
            </w:tcBorders>
          </w:tcPr>
          <w:p w:rsidR="007322BA" w:rsidRDefault="00883361">
            <w:pPr>
              <w:spacing w:after="0"/>
              <w:ind w:left="2"/>
            </w:pPr>
            <w:r>
              <w:rPr>
                <w:rFonts w:ascii="Times New Roman" w:eastAsia="Times New Roman" w:hAnsi="Times New Roman" w:cs="Times New Roman"/>
                <w:sz w:val="18"/>
              </w:rPr>
              <w:t>3.1.0.RELEASE</w:t>
            </w:r>
          </w:p>
        </w:tc>
        <w:tc>
          <w:tcPr>
            <w:tcW w:w="2556" w:type="dxa"/>
            <w:tcBorders>
              <w:top w:val="nil"/>
              <w:left w:val="nil"/>
              <w:bottom w:val="nil"/>
              <w:right w:val="nil"/>
            </w:tcBorders>
            <w:vAlign w:val="center"/>
          </w:tcPr>
          <w:p w:rsidR="007322BA" w:rsidRDefault="00883361">
            <w:pPr>
              <w:spacing w:after="0"/>
              <w:ind w:left="2" w:hanging="1"/>
            </w:pPr>
            <w:r>
              <w:rPr>
                <w:rFonts w:ascii="Times New Roman" w:eastAsia="Times New Roman" w:hAnsi="Times New Roman" w:cs="Times New Roman"/>
                <w:sz w:val="18"/>
              </w:rPr>
              <w:t xml:space="preserve">Spring Security web module for securing RESTful-WS. </w:t>
            </w:r>
          </w:p>
        </w:tc>
      </w:tr>
      <w:tr w:rsidR="007322BA">
        <w:trPr>
          <w:trHeight w:val="590"/>
        </w:trPr>
        <w:tc>
          <w:tcPr>
            <w:tcW w:w="2628"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org.springframework.security </w:t>
            </w:r>
          </w:p>
        </w:tc>
        <w:tc>
          <w:tcPr>
            <w:tcW w:w="1973"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spring-security-config </w:t>
            </w:r>
          </w:p>
        </w:tc>
        <w:tc>
          <w:tcPr>
            <w:tcW w:w="1354"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3.1.0.RELEASE</w:t>
            </w:r>
          </w:p>
        </w:tc>
        <w:tc>
          <w:tcPr>
            <w:tcW w:w="2556" w:type="dxa"/>
            <w:tcBorders>
              <w:top w:val="nil"/>
              <w:left w:val="nil"/>
              <w:bottom w:val="nil"/>
              <w:right w:val="nil"/>
            </w:tcBorders>
            <w:vAlign w:val="center"/>
          </w:tcPr>
          <w:p w:rsidR="007322BA" w:rsidRDefault="00883361">
            <w:pPr>
              <w:spacing w:after="0"/>
              <w:ind w:left="2"/>
            </w:pPr>
            <w:r>
              <w:rPr>
                <w:rFonts w:ascii="Times New Roman" w:eastAsia="Times New Roman" w:hAnsi="Times New Roman" w:cs="Times New Roman"/>
                <w:sz w:val="18"/>
              </w:rPr>
              <w:t xml:space="preserve">Spring Security configuration module. </w:t>
            </w:r>
          </w:p>
        </w:tc>
      </w:tr>
      <w:tr w:rsidR="007322BA">
        <w:trPr>
          <w:trHeight w:val="973"/>
        </w:trPr>
        <w:tc>
          <w:tcPr>
            <w:tcW w:w="2628" w:type="dxa"/>
            <w:tcBorders>
              <w:top w:val="nil"/>
              <w:left w:val="nil"/>
              <w:bottom w:val="single" w:sz="4" w:space="0" w:color="000000"/>
              <w:right w:val="nil"/>
            </w:tcBorders>
          </w:tcPr>
          <w:p w:rsidR="007322BA" w:rsidRDefault="00883361">
            <w:pPr>
              <w:spacing w:after="0"/>
              <w:ind w:left="14"/>
            </w:pPr>
            <w:r>
              <w:rPr>
                <w:rFonts w:ascii="Times New Roman" w:eastAsia="Times New Roman" w:hAnsi="Times New Roman" w:cs="Times New Roman"/>
                <w:sz w:val="18"/>
              </w:rPr>
              <w:lastRenderedPageBreak/>
              <w:t xml:space="preserve">org.apache.httpcomponents </w:t>
            </w:r>
          </w:p>
        </w:tc>
        <w:tc>
          <w:tcPr>
            <w:tcW w:w="1973" w:type="dxa"/>
            <w:tcBorders>
              <w:top w:val="nil"/>
              <w:left w:val="nil"/>
              <w:bottom w:val="single" w:sz="4" w:space="0" w:color="000000"/>
              <w:right w:val="nil"/>
            </w:tcBorders>
          </w:tcPr>
          <w:p w:rsidR="007322BA" w:rsidRDefault="00883361">
            <w:pPr>
              <w:spacing w:after="0"/>
              <w:ind w:left="2"/>
            </w:pPr>
            <w:r>
              <w:rPr>
                <w:rFonts w:ascii="Times New Roman" w:eastAsia="Times New Roman" w:hAnsi="Times New Roman" w:cs="Times New Roman"/>
                <w:sz w:val="18"/>
              </w:rPr>
              <w:t xml:space="preserve">httpclient </w:t>
            </w:r>
          </w:p>
        </w:tc>
        <w:tc>
          <w:tcPr>
            <w:tcW w:w="1354" w:type="dxa"/>
            <w:tcBorders>
              <w:top w:val="nil"/>
              <w:left w:val="nil"/>
              <w:bottom w:val="single" w:sz="4" w:space="0" w:color="000000"/>
              <w:right w:val="nil"/>
            </w:tcBorders>
          </w:tcPr>
          <w:p w:rsidR="007322BA" w:rsidRDefault="00883361">
            <w:pPr>
              <w:spacing w:after="0"/>
              <w:ind w:left="5"/>
            </w:pPr>
            <w:r>
              <w:rPr>
                <w:rFonts w:ascii="Times New Roman" w:eastAsia="Times New Roman" w:hAnsi="Times New Roman" w:cs="Times New Roman"/>
                <w:sz w:val="18"/>
              </w:rPr>
              <w:t xml:space="preserve">4.1.2 </w:t>
            </w:r>
          </w:p>
        </w:tc>
        <w:tc>
          <w:tcPr>
            <w:tcW w:w="2556" w:type="dxa"/>
            <w:tcBorders>
              <w:top w:val="nil"/>
              <w:left w:val="nil"/>
              <w:bottom w:val="single" w:sz="4" w:space="0" w:color="000000"/>
              <w:right w:val="nil"/>
            </w:tcBorders>
            <w:vAlign w:val="center"/>
          </w:tcPr>
          <w:p w:rsidR="007322BA" w:rsidRDefault="00883361">
            <w:pPr>
              <w:spacing w:after="0" w:line="227" w:lineRule="auto"/>
              <w:ind w:left="2" w:firstLine="2"/>
            </w:pPr>
            <w:r>
              <w:rPr>
                <w:rFonts w:ascii="Times New Roman" w:eastAsia="Times New Roman" w:hAnsi="Times New Roman" w:cs="Times New Roman"/>
                <w:sz w:val="18"/>
              </w:rPr>
              <w:t xml:space="preserve">Apache HTTP Components project. The HTTP client library will be used for </w:t>
            </w:r>
          </w:p>
          <w:p w:rsidR="007322BA" w:rsidRDefault="00883361">
            <w:pPr>
              <w:spacing w:after="0"/>
              <w:ind w:left="2"/>
            </w:pPr>
            <w:r>
              <w:rPr>
                <w:rFonts w:ascii="Times New Roman" w:eastAsia="Times New Roman" w:hAnsi="Times New Roman" w:cs="Times New Roman"/>
                <w:sz w:val="18"/>
              </w:rPr>
              <w:t xml:space="preserve">RESTful-WS invocation. </w:t>
            </w:r>
          </w:p>
        </w:tc>
      </w:tr>
    </w:tbl>
    <w:p w:rsidR="007322BA" w:rsidRDefault="00883361">
      <w:pPr>
        <w:spacing w:after="0"/>
        <w:ind w:left="-5" w:hanging="10"/>
      </w:pPr>
      <w:r>
        <w:rPr>
          <w:rFonts w:ascii="Times New Roman" w:eastAsia="Times New Roman" w:hAnsi="Times New Roman" w:cs="Times New Roman"/>
          <w:sz w:val="28"/>
        </w:rPr>
        <w:t xml:space="preserve">The Contact RESTful Web Service </w:t>
      </w:r>
    </w:p>
    <w:p w:rsidR="007322BA" w:rsidRDefault="00883361">
      <w:pPr>
        <w:spacing w:after="3" w:line="228" w:lineRule="auto"/>
        <w:ind w:left="-14" w:right="38"/>
      </w:pPr>
      <w:r>
        <w:rPr>
          <w:rFonts w:ascii="Times New Roman" w:eastAsia="Times New Roman" w:hAnsi="Times New Roman" w:cs="Times New Roman"/>
          <w:sz w:val="18"/>
        </w:rPr>
        <w:t xml:space="preserve">When developing a RESTful-WS application, the first step is to design the service structure, which includes what HTTP methods will be supported, together with the target URLs for different operations. </w:t>
      </w:r>
    </w:p>
    <w:p w:rsidR="007322BA" w:rsidRDefault="00883361">
      <w:pPr>
        <w:spacing w:after="3" w:line="228" w:lineRule="auto"/>
        <w:ind w:left="-14" w:right="38" w:firstLine="351"/>
      </w:pPr>
      <w:r>
        <w:rPr>
          <w:rFonts w:ascii="Times New Roman" w:eastAsia="Times New Roman" w:hAnsi="Times New Roman" w:cs="Times New Roman"/>
          <w:sz w:val="18"/>
        </w:rPr>
        <w:t>For our contact RESTful web services, we want to suppo</w:t>
      </w:r>
      <w:r>
        <w:rPr>
          <w:rFonts w:ascii="Times New Roman" w:eastAsia="Times New Roman" w:hAnsi="Times New Roman" w:cs="Times New Roman"/>
          <w:sz w:val="18"/>
        </w:rPr>
        <w:t xml:space="preserve">rt query, create, update, and delete operations. For querying, we want to support retrieving all contacts or a single contact by ID. </w:t>
      </w:r>
    </w:p>
    <w:p w:rsidR="007322BA" w:rsidRDefault="00883361">
      <w:pPr>
        <w:spacing w:after="237" w:line="228" w:lineRule="auto"/>
        <w:ind w:left="-14" w:right="38" w:firstLine="351"/>
      </w:pPr>
      <w:r>
        <w:rPr>
          <w:rFonts w:ascii="Times New Roman" w:eastAsia="Times New Roman" w:hAnsi="Times New Roman" w:cs="Times New Roman"/>
          <w:sz w:val="18"/>
        </w:rPr>
        <w:t xml:space="preserve">The services will be implemented as a Spring MVC controller. The name is the </w:t>
      </w:r>
      <w:r>
        <w:rPr>
          <w:sz w:val="18"/>
        </w:rPr>
        <w:t>ContactController</w:t>
      </w:r>
      <w:r>
        <w:rPr>
          <w:rFonts w:ascii="Times New Roman" w:eastAsia="Times New Roman" w:hAnsi="Times New Roman" w:cs="Times New Roman"/>
          <w:sz w:val="18"/>
        </w:rPr>
        <w:t xml:space="preserve"> class, under the package </w:t>
      </w:r>
      <w:r>
        <w:rPr>
          <w:sz w:val="18"/>
        </w:rPr>
        <w:t>co</w:t>
      </w:r>
      <w:r>
        <w:rPr>
          <w:sz w:val="18"/>
        </w:rPr>
        <w:t>m.apress.prospring3.ch16.web.restful.controller</w:t>
      </w:r>
      <w:r>
        <w:rPr>
          <w:rFonts w:ascii="Times New Roman" w:eastAsia="Times New Roman" w:hAnsi="Times New Roman" w:cs="Times New Roman"/>
          <w:sz w:val="18"/>
        </w:rPr>
        <w:t xml:space="preserve">. The URL pattern, HTTP method, description, and corresponding controller methods are shown in Table 16-5. For the URLs, they all use the prefix </w:t>
      </w:r>
      <w:r>
        <w:rPr>
          <w:sz w:val="18"/>
        </w:rPr>
        <w:t>http://localhost:8080/ch16/restful</w:t>
      </w:r>
      <w:r>
        <w:rPr>
          <w:rFonts w:ascii="Times New Roman" w:eastAsia="Times New Roman" w:hAnsi="Times New Roman" w:cs="Times New Roman"/>
          <w:sz w:val="18"/>
        </w:rPr>
        <w:t>. In terms of data format, bot</w:t>
      </w:r>
      <w:r>
        <w:rPr>
          <w:rFonts w:ascii="Times New Roman" w:eastAsia="Times New Roman" w:hAnsi="Times New Roman" w:cs="Times New Roman"/>
          <w:sz w:val="18"/>
        </w:rPr>
        <w:t xml:space="preserve">h XML and JSON will be supported. The corresponding format will be provided according to the </w:t>
      </w:r>
      <w:r>
        <w:rPr>
          <w:sz w:val="18"/>
        </w:rPr>
        <w:t>accept</w:t>
      </w:r>
      <w:r>
        <w:rPr>
          <w:rFonts w:ascii="Times New Roman" w:eastAsia="Times New Roman" w:hAnsi="Times New Roman" w:cs="Times New Roman"/>
          <w:sz w:val="18"/>
        </w:rPr>
        <w:t xml:space="preserve"> media type of the client’s HTTP request header. </w:t>
      </w:r>
    </w:p>
    <w:p w:rsidR="007322BA" w:rsidRDefault="00883361">
      <w:pPr>
        <w:spacing w:after="0"/>
        <w:ind w:left="-4" w:hanging="10"/>
      </w:pPr>
      <w:r>
        <w:rPr>
          <w:rFonts w:ascii="Times New Roman" w:eastAsia="Times New Roman" w:hAnsi="Times New Roman" w:cs="Times New Roman"/>
          <w:b/>
          <w:i/>
          <w:sz w:val="18"/>
        </w:rPr>
        <w:t xml:space="preserve">Table 16-5. </w:t>
      </w:r>
      <w:r>
        <w:rPr>
          <w:rFonts w:ascii="Times New Roman" w:eastAsia="Times New Roman" w:hAnsi="Times New Roman" w:cs="Times New Roman"/>
          <w:i/>
          <w:sz w:val="18"/>
        </w:rPr>
        <w:t xml:space="preserve">Design of RESTful Web Services </w:t>
      </w:r>
    </w:p>
    <w:p w:rsidR="007322BA" w:rsidRDefault="00883361">
      <w:pPr>
        <w:spacing w:after="66"/>
        <w:ind w:left="-14"/>
      </w:pPr>
      <w:r>
        <w:rPr>
          <w:noProof/>
        </w:rPr>
        <mc:AlternateContent>
          <mc:Choice Requires="wpg">
            <w:drawing>
              <wp:inline distT="0" distB="0" distL="0" distR="0">
                <wp:extent cx="5404104" cy="6096"/>
                <wp:effectExtent l="0" t="0" r="0" b="0"/>
                <wp:docPr id="644650" name="Group 644650"/>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94" name="Shape 696194"/>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30D7E2" id="Group 644650"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">
                <v:shape id="Shape 696194"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mf68oA&#10;AADfAAAADwAAAGRycy9kb3ducmV2LnhtbESPW2vCQBSE3wv9D8sR+iJ1Y6mhpq5iC4oXBG/QPp5m&#10;j0lo9mzMbjX+e1cQ+jjMzDfMYNSYUpyodoVlBd1OBII4tbrgTMF+N3l+A+E8ssbSMim4kIPR8PFh&#10;gIm2Z97QaeszESDsElSQe18lUro0J4OuYyvi4B1sbdAHWWdS13gOcFPKlyiKpcGCw0KOFX3mlP5u&#10;/4yC5dfl2PQWq4+5Xe/H7eP3ckrmR6mnVjN+B+Gp8f/he3umFcT9uNt/hduf8AXk8Ao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7Jn+vKAAAA3wAAAA8AAAAAAAAAAAAAAAAAmAIA&#10;AGRycy9kb3ducmV2LnhtbFBLBQYAAAAABAAEAPUAAACPAwAAAAA=&#10;" path="m,l5404104,r,9144l,9144,,e" fillcolor="black" stroked="f" strokeweight="0">
                  <v:stroke miterlimit="83231f" joinstyle="miter"/>
                  <v:path arrowok="t" textboxrect="0,0,5404104,9144"/>
                </v:shape>
                <w10:anchorlock/>
              </v:group>
            </w:pict>
          </mc:Fallback>
        </mc:AlternateContent>
      </w:r>
    </w:p>
    <w:p w:rsidR="007322BA" w:rsidRDefault="00883361">
      <w:pPr>
        <w:tabs>
          <w:tab w:val="center" w:pos="2577"/>
          <w:tab w:val="center" w:pos="7556"/>
        </w:tabs>
        <w:spacing w:after="0"/>
        <w:ind w:left="-15"/>
      </w:pPr>
      <w:r>
        <w:rPr>
          <w:rFonts w:ascii="Arial" w:eastAsia="Arial" w:hAnsi="Arial" w:cs="Arial"/>
          <w:b/>
          <w:sz w:val="20"/>
        </w:rPr>
        <w:t xml:space="preserve">URL </w:t>
      </w:r>
      <w:r>
        <w:rPr>
          <w:rFonts w:ascii="Arial" w:eastAsia="Arial" w:hAnsi="Arial" w:cs="Arial"/>
          <w:b/>
          <w:sz w:val="20"/>
        </w:rPr>
        <w:tab/>
        <w:t xml:space="preserve">HTTP Method Description </w:t>
      </w:r>
      <w:r>
        <w:rPr>
          <w:rFonts w:ascii="Arial" w:eastAsia="Arial" w:hAnsi="Arial" w:cs="Arial"/>
          <w:b/>
          <w:sz w:val="20"/>
        </w:rPr>
        <w:tab/>
        <w:t xml:space="preserve">Controller Method </w:t>
      </w:r>
    </w:p>
    <w:tbl>
      <w:tblPr>
        <w:tblStyle w:val="TableGrid"/>
        <w:tblW w:w="8510" w:type="dxa"/>
        <w:tblInd w:w="-14" w:type="dxa"/>
        <w:tblCellMar>
          <w:top w:w="0" w:type="dxa"/>
          <w:left w:w="0" w:type="dxa"/>
          <w:bottom w:w="0" w:type="dxa"/>
          <w:right w:w="0" w:type="dxa"/>
        </w:tblCellMar>
        <w:tblLook w:val="04A0" w:firstRow="1" w:lastRow="0" w:firstColumn="1" w:lastColumn="0" w:noHBand="0" w:noVBand="1"/>
      </w:tblPr>
      <w:tblGrid>
        <w:gridCol w:w="2717"/>
        <w:gridCol w:w="5793"/>
      </w:tblGrid>
      <w:tr w:rsidR="007322BA">
        <w:trPr>
          <w:trHeight w:val="454"/>
        </w:trPr>
        <w:tc>
          <w:tcPr>
            <w:tcW w:w="2717" w:type="dxa"/>
            <w:tcBorders>
              <w:top w:val="single" w:sz="4" w:space="0" w:color="000000"/>
              <w:left w:val="nil"/>
              <w:bottom w:val="nil"/>
              <w:right w:val="nil"/>
            </w:tcBorders>
            <w:vAlign w:val="center"/>
          </w:tcPr>
          <w:p w:rsidR="007322BA" w:rsidRDefault="00883361">
            <w:pPr>
              <w:spacing w:after="0"/>
              <w:ind w:left="14"/>
            </w:pPr>
            <w:r>
              <w:rPr>
                <w:sz w:val="18"/>
              </w:rPr>
              <w:t>/contact/listdata</w:t>
            </w:r>
            <w:r>
              <w:rPr>
                <w:rFonts w:ascii="Times New Roman" w:eastAsia="Times New Roman" w:hAnsi="Times New Roman" w:cs="Times New Roman"/>
                <w:sz w:val="18"/>
              </w:rPr>
              <w:t xml:space="preserve"> </w:t>
            </w:r>
            <w:r>
              <w:rPr>
                <w:sz w:val="18"/>
              </w:rPr>
              <w:t xml:space="preserve">GET </w:t>
            </w:r>
          </w:p>
        </w:tc>
        <w:tc>
          <w:tcPr>
            <w:tcW w:w="5793" w:type="dxa"/>
            <w:tcBorders>
              <w:top w:val="single" w:sz="4" w:space="0" w:color="000000"/>
              <w:left w:val="nil"/>
              <w:bottom w:val="nil"/>
              <w:right w:val="nil"/>
            </w:tcBorders>
            <w:vAlign w:val="center"/>
          </w:tcPr>
          <w:p w:rsidR="007322BA" w:rsidRDefault="00883361">
            <w:pPr>
              <w:tabs>
                <w:tab w:val="center" w:pos="4632"/>
              </w:tabs>
              <w:spacing w:after="0"/>
            </w:pPr>
            <w:r>
              <w:rPr>
                <w:rFonts w:ascii="Times New Roman" w:eastAsia="Times New Roman" w:hAnsi="Times New Roman" w:cs="Times New Roman"/>
                <w:sz w:val="18"/>
              </w:rPr>
              <w:t xml:space="preserve">To retrieve all contacts </w:t>
            </w:r>
            <w:r>
              <w:rPr>
                <w:rFonts w:ascii="Times New Roman" w:eastAsia="Times New Roman" w:hAnsi="Times New Roman" w:cs="Times New Roman"/>
                <w:sz w:val="18"/>
              </w:rPr>
              <w:tab/>
            </w:r>
            <w:r>
              <w:rPr>
                <w:sz w:val="18"/>
              </w:rPr>
              <w:t xml:space="preserve">listData(…) </w:t>
            </w:r>
          </w:p>
        </w:tc>
      </w:tr>
      <w:tr w:rsidR="007322BA">
        <w:trPr>
          <w:trHeight w:val="434"/>
        </w:trPr>
        <w:tc>
          <w:tcPr>
            <w:tcW w:w="2717" w:type="dxa"/>
            <w:tcBorders>
              <w:top w:val="nil"/>
              <w:left w:val="nil"/>
              <w:bottom w:val="nil"/>
              <w:right w:val="nil"/>
            </w:tcBorders>
            <w:vAlign w:val="center"/>
          </w:tcPr>
          <w:p w:rsidR="007322BA" w:rsidRDefault="00883361">
            <w:pPr>
              <w:tabs>
                <w:tab w:val="center" w:pos="1680"/>
              </w:tabs>
              <w:spacing w:after="0"/>
            </w:pPr>
            <w:r>
              <w:rPr>
                <w:sz w:val="18"/>
              </w:rPr>
              <w:t>/contact/{id}</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sz w:val="18"/>
              </w:rPr>
              <w:t xml:space="preserve">GET </w:t>
            </w:r>
          </w:p>
        </w:tc>
        <w:tc>
          <w:tcPr>
            <w:tcW w:w="5793" w:type="dxa"/>
            <w:tcBorders>
              <w:top w:val="nil"/>
              <w:left w:val="nil"/>
              <w:bottom w:val="nil"/>
              <w:right w:val="nil"/>
            </w:tcBorders>
            <w:vAlign w:val="center"/>
          </w:tcPr>
          <w:p w:rsidR="007322BA" w:rsidRDefault="00883361">
            <w:pPr>
              <w:spacing w:after="0"/>
              <w:jc w:val="both"/>
            </w:pPr>
            <w:r>
              <w:rPr>
                <w:rFonts w:ascii="Times New Roman" w:eastAsia="Times New Roman" w:hAnsi="Times New Roman" w:cs="Times New Roman"/>
                <w:sz w:val="18"/>
              </w:rPr>
              <w:t xml:space="preserve">To retrieve a single contact with the specified ID </w:t>
            </w:r>
            <w:r>
              <w:rPr>
                <w:sz w:val="18"/>
              </w:rPr>
              <w:t xml:space="preserve">findContactById(…) </w:t>
            </w:r>
          </w:p>
        </w:tc>
      </w:tr>
      <w:tr w:rsidR="007322BA">
        <w:trPr>
          <w:trHeight w:val="434"/>
        </w:trPr>
        <w:tc>
          <w:tcPr>
            <w:tcW w:w="2717" w:type="dxa"/>
            <w:tcBorders>
              <w:top w:val="nil"/>
              <w:left w:val="nil"/>
              <w:bottom w:val="nil"/>
              <w:right w:val="nil"/>
            </w:tcBorders>
            <w:vAlign w:val="center"/>
          </w:tcPr>
          <w:p w:rsidR="007322BA" w:rsidRDefault="00883361">
            <w:pPr>
              <w:tabs>
                <w:tab w:val="center" w:pos="1725"/>
              </w:tabs>
              <w:spacing w:after="0"/>
            </w:pPr>
            <w:r>
              <w:rPr>
                <w:sz w:val="18"/>
              </w:rPr>
              <w:t>/contact</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sz w:val="18"/>
              </w:rPr>
              <w:t xml:space="preserve">POST </w:t>
            </w:r>
          </w:p>
        </w:tc>
        <w:tc>
          <w:tcPr>
            <w:tcW w:w="5793" w:type="dxa"/>
            <w:tcBorders>
              <w:top w:val="nil"/>
              <w:left w:val="nil"/>
              <w:bottom w:val="nil"/>
              <w:right w:val="nil"/>
            </w:tcBorders>
            <w:vAlign w:val="center"/>
          </w:tcPr>
          <w:p w:rsidR="007322BA" w:rsidRDefault="00883361">
            <w:pPr>
              <w:tabs>
                <w:tab w:val="center" w:pos="4542"/>
              </w:tabs>
              <w:spacing w:after="0"/>
            </w:pPr>
            <w:r>
              <w:rPr>
                <w:rFonts w:ascii="Times New Roman" w:eastAsia="Times New Roman" w:hAnsi="Times New Roman" w:cs="Times New Roman"/>
                <w:sz w:val="18"/>
              </w:rPr>
              <w:t xml:space="preserve">To create a new contact </w:t>
            </w:r>
            <w:r>
              <w:rPr>
                <w:rFonts w:ascii="Times New Roman" w:eastAsia="Times New Roman" w:hAnsi="Times New Roman" w:cs="Times New Roman"/>
                <w:sz w:val="18"/>
              </w:rPr>
              <w:tab/>
            </w:r>
            <w:r>
              <w:rPr>
                <w:sz w:val="18"/>
              </w:rPr>
              <w:t xml:space="preserve">create(…) </w:t>
            </w:r>
          </w:p>
        </w:tc>
      </w:tr>
      <w:tr w:rsidR="007322BA">
        <w:trPr>
          <w:trHeight w:val="434"/>
        </w:trPr>
        <w:tc>
          <w:tcPr>
            <w:tcW w:w="2717" w:type="dxa"/>
            <w:tcBorders>
              <w:top w:val="nil"/>
              <w:left w:val="nil"/>
              <w:bottom w:val="nil"/>
              <w:right w:val="nil"/>
            </w:tcBorders>
            <w:vAlign w:val="center"/>
          </w:tcPr>
          <w:p w:rsidR="007322BA" w:rsidRDefault="00883361">
            <w:pPr>
              <w:tabs>
                <w:tab w:val="center" w:pos="1680"/>
              </w:tabs>
              <w:spacing w:after="0"/>
            </w:pPr>
            <w:r>
              <w:rPr>
                <w:sz w:val="18"/>
              </w:rPr>
              <w:t>/contact/{id}</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sz w:val="18"/>
              </w:rPr>
              <w:t xml:space="preserve">PUT </w:t>
            </w:r>
          </w:p>
        </w:tc>
        <w:tc>
          <w:tcPr>
            <w:tcW w:w="5793"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To update an existing contact with the specified ID </w:t>
            </w:r>
            <w:r>
              <w:rPr>
                <w:sz w:val="18"/>
              </w:rPr>
              <w:t xml:space="preserve">update(…) </w:t>
            </w:r>
          </w:p>
        </w:tc>
      </w:tr>
      <w:tr w:rsidR="007322BA">
        <w:trPr>
          <w:trHeight w:val="427"/>
        </w:trPr>
        <w:tc>
          <w:tcPr>
            <w:tcW w:w="2717" w:type="dxa"/>
            <w:tcBorders>
              <w:top w:val="nil"/>
              <w:left w:val="nil"/>
              <w:bottom w:val="single" w:sz="4" w:space="0" w:color="000000"/>
              <w:right w:val="nil"/>
            </w:tcBorders>
            <w:vAlign w:val="center"/>
          </w:tcPr>
          <w:p w:rsidR="007322BA" w:rsidRDefault="00883361">
            <w:pPr>
              <w:tabs>
                <w:tab w:val="center" w:pos="1815"/>
              </w:tabs>
              <w:spacing w:after="0"/>
            </w:pPr>
            <w:r>
              <w:rPr>
                <w:sz w:val="18"/>
              </w:rPr>
              <w:t>/contact</w:t>
            </w:r>
            <w:r>
              <w:rPr>
                <w:rFonts w:ascii="Times New Roman" w:eastAsia="Times New Roman" w:hAnsi="Times New Roman" w:cs="Times New Roman"/>
                <w:sz w:val="18"/>
              </w:rPr>
              <w:t xml:space="preserve"> </w:t>
            </w:r>
            <w:r>
              <w:rPr>
                <w:rFonts w:ascii="Times New Roman" w:eastAsia="Times New Roman" w:hAnsi="Times New Roman" w:cs="Times New Roman"/>
                <w:sz w:val="18"/>
              </w:rPr>
              <w:tab/>
            </w:r>
            <w:r>
              <w:rPr>
                <w:sz w:val="18"/>
              </w:rPr>
              <w:t xml:space="preserve">DELETE </w:t>
            </w:r>
          </w:p>
        </w:tc>
        <w:tc>
          <w:tcPr>
            <w:tcW w:w="5793" w:type="dxa"/>
            <w:tcBorders>
              <w:top w:val="nil"/>
              <w:left w:val="nil"/>
              <w:bottom w:val="single" w:sz="4" w:space="0" w:color="000000"/>
              <w:right w:val="nil"/>
            </w:tcBorders>
            <w:vAlign w:val="center"/>
          </w:tcPr>
          <w:p w:rsidR="007322BA" w:rsidRDefault="00883361">
            <w:pPr>
              <w:tabs>
                <w:tab w:val="center" w:pos="4542"/>
              </w:tabs>
              <w:spacing w:after="0"/>
            </w:pPr>
            <w:r>
              <w:rPr>
                <w:rFonts w:ascii="Times New Roman" w:eastAsia="Times New Roman" w:hAnsi="Times New Roman" w:cs="Times New Roman"/>
                <w:sz w:val="18"/>
              </w:rPr>
              <w:t xml:space="preserve">To delete a contact with ID </w:t>
            </w:r>
            <w:r>
              <w:rPr>
                <w:rFonts w:ascii="Times New Roman" w:eastAsia="Times New Roman" w:hAnsi="Times New Roman" w:cs="Times New Roman"/>
                <w:sz w:val="18"/>
              </w:rPr>
              <w:tab/>
            </w:r>
            <w:r>
              <w:rPr>
                <w:sz w:val="18"/>
              </w:rPr>
              <w:t xml:space="preserve">delete(…) </w:t>
            </w:r>
          </w:p>
        </w:tc>
      </w:tr>
    </w:tbl>
    <w:p w:rsidR="007322BA" w:rsidRDefault="00883361">
      <w:pPr>
        <w:spacing w:after="0"/>
        <w:ind w:left="-5" w:hanging="10"/>
      </w:pPr>
      <w:r>
        <w:rPr>
          <w:rFonts w:ascii="Times New Roman" w:eastAsia="Times New Roman" w:hAnsi="Times New Roman" w:cs="Times New Roman"/>
          <w:sz w:val="28"/>
        </w:rPr>
        <w:t xml:space="preserve">Using Spring MVC to Expose RESTful Web Services </w:t>
      </w:r>
    </w:p>
    <w:p w:rsidR="007322BA" w:rsidRDefault="00883361">
      <w:pPr>
        <w:spacing w:after="3" w:line="228" w:lineRule="auto"/>
        <w:ind w:left="-14" w:right="38"/>
      </w:pPr>
      <w:r>
        <w:rPr>
          <w:rFonts w:ascii="Times New Roman" w:eastAsia="Times New Roman" w:hAnsi="Times New Roman" w:cs="Times New Roman"/>
          <w:sz w:val="18"/>
        </w:rPr>
        <w:t xml:space="preserve">In this section, we will show you how to use Spring MVC to expose the contact services as RESTful web services as designed in the previous section. </w:t>
      </w:r>
    </w:p>
    <w:p w:rsidR="007322BA" w:rsidRDefault="00883361">
      <w:pPr>
        <w:spacing w:after="200"/>
        <w:ind w:left="10" w:right="26" w:hanging="10"/>
        <w:jc w:val="right"/>
      </w:pPr>
      <w:r>
        <w:rPr>
          <w:rFonts w:ascii="Times New Roman" w:eastAsia="Times New Roman" w:hAnsi="Times New Roman" w:cs="Times New Roman"/>
          <w:sz w:val="18"/>
        </w:rPr>
        <w:t xml:space="preserve">First we will create another domain object, the </w:t>
      </w:r>
      <w:r>
        <w:rPr>
          <w:sz w:val="18"/>
        </w:rPr>
        <w:t>Contacts</w:t>
      </w:r>
      <w:r>
        <w:rPr>
          <w:rFonts w:ascii="Times New Roman" w:eastAsia="Times New Roman" w:hAnsi="Times New Roman" w:cs="Times New Roman"/>
          <w:sz w:val="18"/>
        </w:rPr>
        <w:t xml:space="preserve"> class. Listing 16-20 shows the </w:t>
      </w:r>
      <w:r>
        <w:rPr>
          <w:sz w:val="18"/>
        </w:rPr>
        <w:t>Contacts</w:t>
      </w:r>
      <w:r>
        <w:rPr>
          <w:rFonts w:ascii="Times New Roman" w:eastAsia="Times New Roman" w:hAnsi="Times New Roman" w:cs="Times New Roman"/>
          <w:sz w:val="18"/>
        </w:rPr>
        <w:t xml:space="preserve"> class. </w:t>
      </w:r>
    </w:p>
    <w:p w:rsidR="007322BA" w:rsidRDefault="00883361">
      <w:pPr>
        <w:spacing w:after="166"/>
        <w:ind w:left="-5" w:hanging="10"/>
      </w:pPr>
      <w:r>
        <w:rPr>
          <w:rFonts w:ascii="Times New Roman" w:eastAsia="Times New Roman" w:hAnsi="Times New Roman" w:cs="Times New Roman"/>
          <w:b/>
          <w:i/>
          <w:sz w:val="18"/>
        </w:rPr>
        <w:t>Li</w:t>
      </w:r>
      <w:r>
        <w:rPr>
          <w:rFonts w:ascii="Times New Roman" w:eastAsia="Times New Roman" w:hAnsi="Times New Roman" w:cs="Times New Roman"/>
          <w:b/>
          <w:i/>
          <w:sz w:val="18"/>
        </w:rPr>
        <w:t xml:space="preserve">sting 16-20. </w:t>
      </w:r>
      <w:r>
        <w:rPr>
          <w:rFonts w:ascii="Times New Roman" w:eastAsia="Times New Roman" w:hAnsi="Times New Roman" w:cs="Times New Roman"/>
          <w:i/>
          <w:sz w:val="18"/>
        </w:rPr>
        <w:t xml:space="preserve">The </w:t>
      </w:r>
      <w:r>
        <w:rPr>
          <w:i/>
          <w:sz w:val="18"/>
        </w:rPr>
        <w:t>Contacts</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com.apress.prospring3.ch16.domain; </w:t>
      </w:r>
    </w:p>
    <w:p w:rsidR="007322BA" w:rsidRDefault="00883361">
      <w:pPr>
        <w:spacing w:after="3" w:line="265" w:lineRule="auto"/>
        <w:ind w:left="-4" w:right="6066" w:hanging="10"/>
      </w:pPr>
      <w:r>
        <w:rPr>
          <w:sz w:val="18"/>
        </w:rPr>
        <w:t xml:space="preserve"> import java.io.Serializable; import java.util.List;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Contacts implements Serializable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List&lt;Contact&gt; contacts;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Contacts() { </w:t>
      </w:r>
    </w:p>
    <w:p w:rsidR="007322BA" w:rsidRDefault="00883361">
      <w:pPr>
        <w:spacing w:after="3" w:line="265" w:lineRule="auto"/>
        <w:ind w:left="-4" w:right="8047" w:hanging="10"/>
      </w:pPr>
      <w:r>
        <w:rPr>
          <w:sz w:val="18"/>
        </w:rPr>
        <w:t xml:space="preserve">    }  </w:t>
      </w:r>
    </w:p>
    <w:p w:rsidR="007322BA" w:rsidRDefault="00883361">
      <w:pPr>
        <w:spacing w:after="3" w:line="265" w:lineRule="auto"/>
        <w:ind w:left="-4" w:right="3278" w:hanging="10"/>
      </w:pPr>
      <w:r>
        <w:rPr>
          <w:sz w:val="18"/>
        </w:rPr>
        <w:t xml:space="preserve">    public Contacts(List&lt;Contact&gt; contacts) {         this.contacts = contacts; </w:t>
      </w:r>
    </w:p>
    <w:p w:rsidR="007322BA" w:rsidRDefault="00883361">
      <w:pPr>
        <w:spacing w:after="3" w:line="265" w:lineRule="auto"/>
        <w:ind w:left="-4" w:right="1" w:hanging="10"/>
      </w:pPr>
      <w:r>
        <w:rPr>
          <w:sz w:val="18"/>
        </w:rPr>
        <w:lastRenderedPageBreak/>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Getter/setter methods omitted </w:t>
      </w:r>
    </w:p>
    <w:p w:rsidR="007322BA" w:rsidRDefault="00883361">
      <w:pPr>
        <w:spacing w:after="78" w:line="265" w:lineRule="auto"/>
        <w:ind w:left="-4" w:right="1" w:hanging="10"/>
      </w:pPr>
      <w:r>
        <w:rPr>
          <w:sz w:val="18"/>
        </w:rPr>
        <w:t xml:space="preserve">} </w:t>
      </w:r>
    </w:p>
    <w:p w:rsidR="007322BA" w:rsidRDefault="00883361">
      <w:pPr>
        <w:spacing w:after="326" w:line="228" w:lineRule="auto"/>
        <w:ind w:left="-14" w:right="38" w:firstLine="351"/>
      </w:pPr>
      <w:r>
        <w:rPr>
          <w:rFonts w:ascii="Times New Roman" w:eastAsia="Times New Roman" w:hAnsi="Times New Roman" w:cs="Times New Roman"/>
          <w:sz w:val="18"/>
        </w:rPr>
        <w:t xml:space="preserve">As shown in Listing 16-20, the </w:t>
      </w:r>
      <w:r>
        <w:rPr>
          <w:sz w:val="18"/>
        </w:rPr>
        <w:t>Contacts</w:t>
      </w:r>
      <w:r>
        <w:rPr>
          <w:rFonts w:ascii="Times New Roman" w:eastAsia="Times New Roman" w:hAnsi="Times New Roman" w:cs="Times New Roman"/>
          <w:sz w:val="18"/>
        </w:rPr>
        <w:t xml:space="preserve"> class has a single property, which is a list of </w:t>
      </w:r>
      <w:r>
        <w:rPr>
          <w:sz w:val="18"/>
        </w:rPr>
        <w:t>Contact</w:t>
      </w:r>
      <w:r>
        <w:rPr>
          <w:rFonts w:ascii="Times New Roman" w:eastAsia="Times New Roman" w:hAnsi="Times New Roman" w:cs="Times New Roman"/>
          <w:sz w:val="18"/>
        </w:rPr>
        <w:t xml:space="preserve"> objects. The purpose is to su</w:t>
      </w:r>
      <w:r>
        <w:rPr>
          <w:rFonts w:ascii="Times New Roman" w:eastAsia="Times New Roman" w:hAnsi="Times New Roman" w:cs="Times New Roman"/>
          <w:sz w:val="18"/>
        </w:rPr>
        <w:t xml:space="preserve">pport the transformation from a list of contacts (returned by the </w:t>
      </w:r>
      <w:r>
        <w:rPr>
          <w:sz w:val="18"/>
        </w:rPr>
        <w:t>listData()</w:t>
      </w:r>
      <w:r>
        <w:rPr>
          <w:rFonts w:ascii="Times New Roman" w:eastAsia="Times New Roman" w:hAnsi="Times New Roman" w:cs="Times New Roman"/>
          <w:sz w:val="18"/>
        </w:rPr>
        <w:t xml:space="preserve"> method within the </w:t>
      </w:r>
      <w:r>
        <w:rPr>
          <w:sz w:val="18"/>
        </w:rPr>
        <w:t>ContactController</w:t>
      </w:r>
      <w:r>
        <w:rPr>
          <w:rFonts w:ascii="Times New Roman" w:eastAsia="Times New Roman" w:hAnsi="Times New Roman" w:cs="Times New Roman"/>
          <w:sz w:val="18"/>
        </w:rPr>
        <w:t xml:space="preserve"> class) into XML or JSON format. </w:t>
      </w:r>
    </w:p>
    <w:p w:rsidR="007322BA" w:rsidRDefault="00883361">
      <w:pPr>
        <w:spacing w:after="0"/>
        <w:ind w:left="-5" w:hanging="10"/>
      </w:pPr>
      <w:r>
        <w:rPr>
          <w:rFonts w:ascii="Arial" w:eastAsia="Arial" w:hAnsi="Arial" w:cs="Arial"/>
          <w:sz w:val="28"/>
        </w:rPr>
        <w:t xml:space="preserve">Configuring Castor XML </w:t>
      </w:r>
    </w:p>
    <w:p w:rsidR="007322BA" w:rsidRDefault="00883361">
      <w:pPr>
        <w:spacing w:after="3" w:line="228" w:lineRule="auto"/>
        <w:ind w:left="-14" w:right="38"/>
      </w:pPr>
      <w:r>
        <w:rPr>
          <w:rFonts w:ascii="Times New Roman" w:eastAsia="Times New Roman" w:hAnsi="Times New Roman" w:cs="Times New Roman"/>
          <w:sz w:val="18"/>
        </w:rPr>
        <w:t xml:space="preserve">To support the transformation of the returned contact information into XML format, we will use the </w:t>
      </w:r>
    </w:p>
    <w:p w:rsidR="007322BA" w:rsidRDefault="00883361">
      <w:pPr>
        <w:spacing w:after="175" w:line="228" w:lineRule="auto"/>
        <w:ind w:left="-14" w:right="38"/>
      </w:pPr>
      <w:r>
        <w:rPr>
          <w:rFonts w:ascii="Times New Roman" w:eastAsia="Times New Roman" w:hAnsi="Times New Roman" w:cs="Times New Roman"/>
          <w:sz w:val="18"/>
        </w:rPr>
        <w:t>Castor XML library (</w:t>
      </w:r>
      <w:hyperlink r:id="rId1150">
        <w:r>
          <w:rPr>
            <w:sz w:val="18"/>
          </w:rPr>
          <w:t>http://castor.codehaus.org</w:t>
        </w:r>
      </w:hyperlink>
      <w:hyperlink r:id="rId1151">
        <w:r>
          <w:rPr>
            <w:rFonts w:ascii="Times New Roman" w:eastAsia="Times New Roman" w:hAnsi="Times New Roman" w:cs="Times New Roman"/>
            <w:sz w:val="18"/>
          </w:rPr>
          <w:t>). Ca</w:t>
        </w:r>
      </w:hyperlink>
      <w:r>
        <w:rPr>
          <w:rFonts w:ascii="Times New Roman" w:eastAsia="Times New Roman" w:hAnsi="Times New Roman" w:cs="Times New Roman"/>
          <w:sz w:val="18"/>
        </w:rPr>
        <w:t>stor supports</w:t>
      </w:r>
      <w:r>
        <w:rPr>
          <w:rFonts w:ascii="Times New Roman" w:eastAsia="Times New Roman" w:hAnsi="Times New Roman" w:cs="Times New Roman"/>
          <w:sz w:val="18"/>
        </w:rPr>
        <w:t xml:space="preserve"> several modes between POJO and XML transformation, and in this sample, we will use an XML file to define the mapping. Listing 16-21 shows the mapping file (</w:t>
      </w:r>
      <w:r>
        <w:rPr>
          <w:sz w:val="18"/>
        </w:rPr>
        <w:t>/src/main/resources/oxm-mapping.xml</w:t>
      </w:r>
      <w:r>
        <w:rPr>
          <w:rFonts w:ascii="Times New Roman" w:eastAsia="Times New Roman" w:hAnsi="Times New Roman" w:cs="Times New Roman"/>
          <w:sz w:val="18"/>
        </w:rPr>
        <w:t xml:space="preserve">). </w:t>
      </w:r>
    </w:p>
    <w:p w:rsidR="007322BA" w:rsidRDefault="00883361">
      <w:pPr>
        <w:spacing w:after="90"/>
        <w:ind w:left="-4" w:hanging="10"/>
      </w:pPr>
      <w:r>
        <w:rPr>
          <w:rFonts w:ascii="Times New Roman" w:eastAsia="Times New Roman" w:hAnsi="Times New Roman" w:cs="Times New Roman"/>
          <w:b/>
          <w:i/>
          <w:sz w:val="18"/>
        </w:rPr>
        <w:t xml:space="preserve">Listing 16-21. </w:t>
      </w:r>
      <w:r>
        <w:rPr>
          <w:rFonts w:ascii="Times New Roman" w:eastAsia="Times New Roman" w:hAnsi="Times New Roman" w:cs="Times New Roman"/>
          <w:i/>
          <w:sz w:val="18"/>
        </w:rPr>
        <w:t xml:space="preserve">Defining Castor XML Mapping </w:t>
      </w:r>
    </w:p>
    <w:p w:rsidR="007322BA" w:rsidRDefault="00883361">
      <w:pPr>
        <w:spacing w:after="3" w:line="265" w:lineRule="auto"/>
        <w:ind w:left="-4" w:right="1" w:hanging="10"/>
      </w:pPr>
      <w:r>
        <w:rPr>
          <w:sz w:val="18"/>
        </w:rPr>
        <w:t xml:space="preserve">&lt;mapping&gt;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&lt;class name="com.apress.prospring3.ch16.domain.Contacts"&gt; </w:t>
      </w:r>
    </w:p>
    <w:p w:rsidR="007322BA" w:rsidRDefault="00883361">
      <w:pPr>
        <w:spacing w:after="3" w:line="265" w:lineRule="auto"/>
        <w:ind w:left="-4" w:right="1" w:hanging="10"/>
      </w:pPr>
      <w:r>
        <w:rPr>
          <w:sz w:val="18"/>
        </w:rPr>
        <w:t xml:space="preserve">        &lt;field name="contacts" type="com.apress.prospring3.ch16.domain.Contact"  collection="arraylist"&gt; </w:t>
      </w:r>
    </w:p>
    <w:p w:rsidR="007322BA" w:rsidRDefault="00883361">
      <w:pPr>
        <w:spacing w:after="3"/>
        <w:ind w:left="-4" w:hanging="10"/>
      </w:pPr>
      <w:r>
        <w:rPr>
          <w:sz w:val="18"/>
        </w:rPr>
        <w:t xml:space="preserve">            </w:t>
      </w:r>
      <w:r>
        <w:rPr>
          <w:b/>
          <w:sz w:val="18"/>
        </w:rPr>
        <w:t xml:space="preserve">&lt;bind-xml name="contact"/&gt; </w:t>
      </w:r>
    </w:p>
    <w:p w:rsidR="007322BA" w:rsidRDefault="00883361">
      <w:pPr>
        <w:spacing w:after="3" w:line="265" w:lineRule="auto"/>
        <w:ind w:left="-4" w:right="1" w:hanging="10"/>
      </w:pPr>
      <w:r>
        <w:rPr>
          <w:sz w:val="18"/>
        </w:rPr>
        <w:t xml:space="preserve">        &lt;/field&gt; </w:t>
      </w:r>
    </w:p>
    <w:p w:rsidR="007322BA" w:rsidRDefault="00883361">
      <w:pPr>
        <w:spacing w:after="3" w:line="265" w:lineRule="auto"/>
        <w:ind w:left="-4" w:right="1" w:hanging="10"/>
      </w:pPr>
      <w:r>
        <w:rPr>
          <w:sz w:val="18"/>
        </w:rPr>
        <w:t xml:space="preserve">    &lt;/class&gt; </w:t>
      </w:r>
    </w:p>
    <w:p w:rsidR="007322BA" w:rsidRDefault="00883361">
      <w:pPr>
        <w:spacing w:after="0"/>
      </w:pPr>
      <w:r>
        <w:rPr>
          <w:sz w:val="18"/>
        </w:rPr>
        <w:t xml:space="preserve"> </w:t>
      </w:r>
    </w:p>
    <w:p w:rsidR="007322BA" w:rsidRDefault="00883361">
      <w:pPr>
        <w:spacing w:after="3" w:line="265" w:lineRule="auto"/>
        <w:ind w:left="-4" w:right="1732" w:hanging="10"/>
      </w:pPr>
      <w:r>
        <w:rPr>
          <w:sz w:val="18"/>
        </w:rPr>
        <w:t xml:space="preserve">    &lt;class na</w:t>
      </w:r>
      <w:r>
        <w:rPr>
          <w:sz w:val="18"/>
        </w:rPr>
        <w:t xml:space="preserve">me="com.apress.prospring3.ch16.domain.Contact" identity="id"&gt;  </w:t>
      </w:r>
    </w:p>
    <w:p w:rsidR="007322BA" w:rsidRDefault="00883361">
      <w:pPr>
        <w:spacing w:after="3"/>
        <w:ind w:left="-4" w:hanging="10"/>
      </w:pPr>
      <w:r>
        <w:rPr>
          <w:sz w:val="18"/>
        </w:rPr>
        <w:t xml:space="preserve">        </w:t>
      </w:r>
      <w:r>
        <w:rPr>
          <w:b/>
          <w:sz w:val="18"/>
        </w:rPr>
        <w:t xml:space="preserve">&lt;map-to xml="contact" /&gt;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&lt;field name="id" type="long"&gt; </w:t>
      </w:r>
    </w:p>
    <w:p w:rsidR="007322BA" w:rsidRDefault="00883361">
      <w:pPr>
        <w:spacing w:after="3" w:line="265" w:lineRule="auto"/>
        <w:ind w:left="-4" w:right="1" w:hanging="10"/>
      </w:pPr>
      <w:r>
        <w:rPr>
          <w:sz w:val="18"/>
        </w:rPr>
        <w:t xml:space="preserve">            &lt;bind-xml name="id" node="element"/&gt; </w:t>
      </w:r>
    </w:p>
    <w:p w:rsidR="007322BA" w:rsidRDefault="00883361">
      <w:pPr>
        <w:spacing w:after="3" w:line="265" w:lineRule="auto"/>
        <w:ind w:left="-4" w:right="1" w:hanging="10"/>
      </w:pPr>
      <w:r>
        <w:rPr>
          <w:sz w:val="18"/>
        </w:rPr>
        <w:t xml:space="preserve">        &lt;/field&gt; </w:t>
      </w:r>
    </w:p>
    <w:p w:rsidR="007322BA" w:rsidRDefault="00883361">
      <w:pPr>
        <w:spacing w:after="3" w:line="265" w:lineRule="auto"/>
        <w:ind w:left="-4" w:right="1" w:hanging="10"/>
      </w:pPr>
      <w:r>
        <w:rPr>
          <w:sz w:val="18"/>
        </w:rPr>
        <w:t xml:space="preserve">        &lt;field name="firstName" type="string"&gt; </w:t>
      </w:r>
    </w:p>
    <w:p w:rsidR="007322BA" w:rsidRDefault="00883361">
      <w:pPr>
        <w:spacing w:after="3" w:line="265" w:lineRule="auto"/>
        <w:ind w:left="-4" w:right="1" w:hanging="10"/>
      </w:pPr>
      <w:r>
        <w:rPr>
          <w:sz w:val="18"/>
        </w:rPr>
        <w:t xml:space="preserve"> </w:t>
      </w:r>
      <w:r>
        <w:rPr>
          <w:sz w:val="18"/>
        </w:rPr>
        <w:t xml:space="preserve">           &lt;bind-xml name="firstName" node="element" /&gt; </w:t>
      </w:r>
    </w:p>
    <w:p w:rsidR="007322BA" w:rsidRDefault="00883361">
      <w:pPr>
        <w:spacing w:after="3" w:line="265" w:lineRule="auto"/>
        <w:ind w:left="-4" w:right="1" w:hanging="10"/>
      </w:pPr>
      <w:r>
        <w:rPr>
          <w:sz w:val="18"/>
        </w:rPr>
        <w:t xml:space="preserve">        &lt;/field&gt; </w:t>
      </w:r>
    </w:p>
    <w:p w:rsidR="007322BA" w:rsidRDefault="00883361">
      <w:pPr>
        <w:spacing w:after="3" w:line="265" w:lineRule="auto"/>
        <w:ind w:left="-4" w:right="1" w:hanging="10"/>
      </w:pPr>
      <w:r>
        <w:rPr>
          <w:sz w:val="18"/>
        </w:rPr>
        <w:t xml:space="preserve">        &lt;field name="lastName" type="string"&gt; </w:t>
      </w:r>
    </w:p>
    <w:p w:rsidR="007322BA" w:rsidRDefault="00883361">
      <w:pPr>
        <w:spacing w:after="3" w:line="265" w:lineRule="auto"/>
        <w:ind w:left="-4" w:right="1" w:hanging="10"/>
      </w:pPr>
      <w:r>
        <w:rPr>
          <w:sz w:val="18"/>
        </w:rPr>
        <w:t xml:space="preserve">            &lt;bind-xml name="lastName" node="element" /&gt; </w:t>
      </w:r>
    </w:p>
    <w:p w:rsidR="007322BA" w:rsidRDefault="00883361">
      <w:pPr>
        <w:spacing w:after="3" w:line="265" w:lineRule="auto"/>
        <w:ind w:left="-4" w:right="1" w:hanging="10"/>
      </w:pPr>
      <w:r>
        <w:rPr>
          <w:sz w:val="18"/>
        </w:rPr>
        <w:t xml:space="preserve">        &lt;/field&gt; </w:t>
      </w:r>
    </w:p>
    <w:p w:rsidR="007322BA" w:rsidRDefault="00883361">
      <w:pPr>
        <w:spacing w:after="3" w:line="265" w:lineRule="auto"/>
        <w:ind w:left="-4" w:right="1" w:hanging="10"/>
      </w:pPr>
      <w:r>
        <w:rPr>
          <w:sz w:val="18"/>
        </w:rPr>
        <w:t xml:space="preserve">        &lt;field name="birthDate" type="string" handler="date</w:t>
      </w:r>
      <w:r>
        <w:rPr>
          <w:sz w:val="18"/>
        </w:rPr>
        <w:t xml:space="preserve">Handler"&gt; </w:t>
      </w:r>
    </w:p>
    <w:p w:rsidR="007322BA" w:rsidRDefault="00883361">
      <w:pPr>
        <w:spacing w:after="3" w:line="265" w:lineRule="auto"/>
        <w:ind w:left="-4" w:right="1" w:hanging="10"/>
      </w:pPr>
      <w:r>
        <w:rPr>
          <w:sz w:val="18"/>
        </w:rPr>
        <w:t xml:space="preserve">            &lt;bind-xml name="birthDate" node="element" /&gt; </w:t>
      </w:r>
    </w:p>
    <w:p w:rsidR="007322BA" w:rsidRDefault="00883361">
      <w:pPr>
        <w:spacing w:after="3" w:line="265" w:lineRule="auto"/>
        <w:ind w:left="-4" w:right="1" w:hanging="10"/>
      </w:pPr>
      <w:r>
        <w:rPr>
          <w:sz w:val="18"/>
        </w:rPr>
        <w:t xml:space="preserve">        &lt;/field&gt; </w:t>
      </w:r>
    </w:p>
    <w:p w:rsidR="007322BA" w:rsidRDefault="00883361">
      <w:pPr>
        <w:spacing w:after="3" w:line="265" w:lineRule="auto"/>
        <w:ind w:left="-4" w:right="1" w:hanging="10"/>
      </w:pPr>
      <w:r>
        <w:rPr>
          <w:sz w:val="18"/>
        </w:rPr>
        <w:t xml:space="preserve">        &lt;field name="version" type="integer"&gt; </w:t>
      </w:r>
    </w:p>
    <w:p w:rsidR="007322BA" w:rsidRDefault="00883361">
      <w:pPr>
        <w:spacing w:after="3" w:line="265" w:lineRule="auto"/>
        <w:ind w:left="-4" w:right="1" w:hanging="10"/>
      </w:pPr>
      <w:r>
        <w:rPr>
          <w:sz w:val="18"/>
        </w:rPr>
        <w:t xml:space="preserve">            &lt;bind-xml name="version" node="element" /&gt; </w:t>
      </w:r>
    </w:p>
    <w:p w:rsidR="007322BA" w:rsidRDefault="00883361">
      <w:pPr>
        <w:spacing w:after="3" w:line="265" w:lineRule="auto"/>
        <w:ind w:left="-4" w:right="1" w:hanging="10"/>
      </w:pPr>
      <w:r>
        <w:rPr>
          <w:sz w:val="18"/>
        </w:rPr>
        <w:t xml:space="preserve">        &lt;/field&gt;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&lt;/class&gt; </w:t>
      </w:r>
    </w:p>
    <w:p w:rsidR="007322BA" w:rsidRDefault="00883361">
      <w:pPr>
        <w:spacing w:after="1"/>
      </w:pPr>
      <w:r>
        <w:rPr>
          <w:sz w:val="18"/>
        </w:rPr>
        <w:lastRenderedPageBreak/>
        <w:t xml:space="preserve"> </w:t>
      </w:r>
    </w:p>
    <w:p w:rsidR="007322BA" w:rsidRDefault="00883361">
      <w:pPr>
        <w:spacing w:after="3" w:line="265" w:lineRule="auto"/>
        <w:ind w:left="-4" w:right="1" w:hanging="10"/>
      </w:pPr>
      <w:r>
        <w:rPr>
          <w:sz w:val="18"/>
        </w:rPr>
        <w:t xml:space="preserve">    &lt;</w:t>
      </w:r>
      <w:r>
        <w:rPr>
          <w:sz w:val="18"/>
        </w:rPr>
        <w:t xml:space="preserve">field-handler name="dateHandler" class="com.apress.prospring3.ch16 </w:t>
      </w:r>
    </w:p>
    <w:p w:rsidR="007322BA" w:rsidRDefault="00883361">
      <w:pPr>
        <w:spacing w:after="3" w:line="265" w:lineRule="auto"/>
        <w:ind w:left="-4" w:right="1" w:hanging="10"/>
      </w:pPr>
      <w:r>
        <w:rPr>
          <w:sz w:val="18"/>
        </w:rPr>
        <w:t xml:space="preserve">.xml.handler.DateTimeFieldHandler"&gt; </w:t>
      </w:r>
    </w:p>
    <w:p w:rsidR="007322BA" w:rsidRDefault="00883361">
      <w:pPr>
        <w:spacing w:after="3" w:line="265" w:lineRule="auto"/>
        <w:ind w:left="-4" w:right="1" w:hanging="10"/>
      </w:pPr>
      <w:r>
        <w:rPr>
          <w:sz w:val="18"/>
        </w:rPr>
        <w:t xml:space="preserve">        &lt;param name="date-format" value="yyyy-MM-dd"/&gt; </w:t>
      </w:r>
    </w:p>
    <w:p w:rsidR="007322BA" w:rsidRDefault="00883361">
      <w:pPr>
        <w:spacing w:after="3" w:line="265" w:lineRule="auto"/>
        <w:ind w:left="-4" w:right="1" w:hanging="10"/>
      </w:pPr>
      <w:r>
        <w:rPr>
          <w:sz w:val="18"/>
        </w:rPr>
        <w:t xml:space="preserve">    &lt;/field-handler&gt; </w:t>
      </w:r>
    </w:p>
    <w:p w:rsidR="007322BA" w:rsidRDefault="00883361">
      <w:pPr>
        <w:spacing w:after="3" w:line="265" w:lineRule="auto"/>
        <w:ind w:left="-4" w:right="1" w:hanging="10"/>
      </w:pPr>
      <w:r>
        <w:rPr>
          <w:sz w:val="18"/>
        </w:rPr>
        <w:t xml:space="preserve">&lt;/mapping&gt; </w:t>
      </w:r>
    </w:p>
    <w:p w:rsidR="007322BA" w:rsidRDefault="00883361">
      <w:pPr>
        <w:spacing w:after="242" w:line="228" w:lineRule="auto"/>
        <w:ind w:left="-14" w:right="38" w:firstLine="351"/>
      </w:pPr>
      <w:r>
        <w:rPr>
          <w:rFonts w:ascii="Times New Roman" w:eastAsia="Times New Roman" w:hAnsi="Times New Roman" w:cs="Times New Roman"/>
          <w:sz w:val="18"/>
        </w:rPr>
        <w:t>As shown in Listing 16-21, two mappings are defined. The firs</w:t>
      </w:r>
      <w:r>
        <w:rPr>
          <w:rFonts w:ascii="Times New Roman" w:eastAsia="Times New Roman" w:hAnsi="Times New Roman" w:cs="Times New Roman"/>
          <w:sz w:val="18"/>
        </w:rPr>
        <w:t xml:space="preserve">t </w:t>
      </w:r>
      <w:r>
        <w:rPr>
          <w:sz w:val="18"/>
        </w:rPr>
        <w:t>&lt;class&gt;</w:t>
      </w:r>
      <w:r>
        <w:rPr>
          <w:rFonts w:ascii="Times New Roman" w:eastAsia="Times New Roman" w:hAnsi="Times New Roman" w:cs="Times New Roman"/>
          <w:sz w:val="18"/>
        </w:rPr>
        <w:t xml:space="preserve"> tag maps the </w:t>
      </w:r>
      <w:r>
        <w:rPr>
          <w:sz w:val="18"/>
        </w:rPr>
        <w:t>Contacts</w:t>
      </w:r>
      <w:r>
        <w:rPr>
          <w:rFonts w:ascii="Times New Roman" w:eastAsia="Times New Roman" w:hAnsi="Times New Roman" w:cs="Times New Roman"/>
          <w:sz w:val="18"/>
        </w:rPr>
        <w:t xml:space="preserve"> class, within which its </w:t>
      </w:r>
      <w:r>
        <w:rPr>
          <w:sz w:val="18"/>
        </w:rPr>
        <w:t>contacts</w:t>
      </w:r>
      <w:r>
        <w:rPr>
          <w:rFonts w:ascii="Times New Roman" w:eastAsia="Times New Roman" w:hAnsi="Times New Roman" w:cs="Times New Roman"/>
          <w:sz w:val="18"/>
        </w:rPr>
        <w:t xml:space="preserve"> property (a </w:t>
      </w:r>
      <w:r>
        <w:rPr>
          <w:sz w:val="18"/>
        </w:rPr>
        <w:t>List</w:t>
      </w:r>
      <w:r>
        <w:rPr>
          <w:rFonts w:ascii="Times New Roman" w:eastAsia="Times New Roman" w:hAnsi="Times New Roman" w:cs="Times New Roman"/>
          <w:sz w:val="18"/>
        </w:rPr>
        <w:t xml:space="preserve"> of </w:t>
      </w:r>
      <w:r>
        <w:rPr>
          <w:sz w:val="18"/>
        </w:rPr>
        <w:t>Contact</w:t>
      </w:r>
      <w:r>
        <w:rPr>
          <w:rFonts w:ascii="Times New Roman" w:eastAsia="Times New Roman" w:hAnsi="Times New Roman" w:cs="Times New Roman"/>
          <w:sz w:val="18"/>
        </w:rPr>
        <w:t xml:space="preserve"> objects) is mapped using the </w:t>
      </w:r>
      <w:r>
        <w:rPr>
          <w:sz w:val="18"/>
        </w:rPr>
        <w:t>&lt;bind-xml name="contact"/&gt;</w:t>
      </w:r>
      <w:r>
        <w:rPr>
          <w:rFonts w:ascii="Times New Roman" w:eastAsia="Times New Roman" w:hAnsi="Times New Roman" w:cs="Times New Roman"/>
          <w:sz w:val="18"/>
        </w:rPr>
        <w:t xml:space="preserve"> tag (note the characters in bold). The </w:t>
      </w:r>
      <w:r>
        <w:rPr>
          <w:sz w:val="18"/>
        </w:rPr>
        <w:t>Contact</w:t>
      </w:r>
      <w:r>
        <w:rPr>
          <w:rFonts w:ascii="Times New Roman" w:eastAsia="Times New Roman" w:hAnsi="Times New Roman" w:cs="Times New Roman"/>
          <w:sz w:val="18"/>
        </w:rPr>
        <w:t xml:space="preserve"> object is then mapped (with the </w:t>
      </w:r>
      <w:r>
        <w:rPr>
          <w:sz w:val="18"/>
        </w:rPr>
        <w:t>&lt;map-to xml="contact" /&gt;</w:t>
      </w:r>
      <w:r>
        <w:rPr>
          <w:rFonts w:ascii="Times New Roman" w:eastAsia="Times New Roman" w:hAnsi="Times New Roman" w:cs="Times New Roman"/>
          <w:sz w:val="18"/>
        </w:rPr>
        <w:t xml:space="preserve"> tag</w:t>
      </w:r>
      <w:r>
        <w:rPr>
          <w:rFonts w:ascii="Times New Roman" w:eastAsia="Times New Roman" w:hAnsi="Times New Roman" w:cs="Times New Roman"/>
          <w:sz w:val="18"/>
        </w:rPr>
        <w:t xml:space="preserve"> within the second </w:t>
      </w:r>
      <w:r>
        <w:rPr>
          <w:sz w:val="18"/>
        </w:rPr>
        <w:t>&lt;class&gt;</w:t>
      </w:r>
      <w:r>
        <w:rPr>
          <w:rFonts w:ascii="Times New Roman" w:eastAsia="Times New Roman" w:hAnsi="Times New Roman" w:cs="Times New Roman"/>
          <w:sz w:val="18"/>
        </w:rPr>
        <w:t xml:space="preserve"> tag). In addition, to support the transformation from JodaTime’s </w:t>
      </w:r>
      <w:r>
        <w:rPr>
          <w:sz w:val="18"/>
        </w:rPr>
        <w:t>DateTime</w:t>
      </w:r>
      <w:r>
        <w:rPr>
          <w:rFonts w:ascii="Times New Roman" w:eastAsia="Times New Roman" w:hAnsi="Times New Roman" w:cs="Times New Roman"/>
          <w:sz w:val="18"/>
        </w:rPr>
        <w:t xml:space="preserve"> type (for </w:t>
      </w:r>
      <w:r>
        <w:rPr>
          <w:sz w:val="18"/>
        </w:rPr>
        <w:t>Contact</w:t>
      </w:r>
      <w:r>
        <w:rPr>
          <w:rFonts w:ascii="Times New Roman" w:eastAsia="Times New Roman" w:hAnsi="Times New Roman" w:cs="Times New Roman"/>
          <w:sz w:val="18"/>
        </w:rPr>
        <w:t xml:space="preserve">’s </w:t>
      </w:r>
      <w:r>
        <w:rPr>
          <w:sz w:val="18"/>
        </w:rPr>
        <w:t>birthDate</w:t>
      </w:r>
      <w:r>
        <w:rPr>
          <w:rFonts w:ascii="Times New Roman" w:eastAsia="Times New Roman" w:hAnsi="Times New Roman" w:cs="Times New Roman"/>
          <w:sz w:val="18"/>
        </w:rPr>
        <w:t xml:space="preserve"> attribute), we implement a custom Castor field handler. Listing 16-22 shows the field handler. </w:t>
      </w:r>
    </w:p>
    <w:p w:rsidR="007322BA" w:rsidRDefault="00883361">
      <w:pPr>
        <w:spacing w:after="166"/>
        <w:ind w:left="-4" w:hanging="10"/>
      </w:pPr>
      <w:r>
        <w:rPr>
          <w:rFonts w:ascii="Times New Roman" w:eastAsia="Times New Roman" w:hAnsi="Times New Roman" w:cs="Times New Roman"/>
          <w:b/>
          <w:i/>
          <w:sz w:val="18"/>
        </w:rPr>
        <w:t xml:space="preserve">Listing 16-22. </w:t>
      </w:r>
      <w:r>
        <w:rPr>
          <w:rFonts w:ascii="Times New Roman" w:eastAsia="Times New Roman" w:hAnsi="Times New Roman" w:cs="Times New Roman"/>
          <w:i/>
          <w:sz w:val="18"/>
        </w:rPr>
        <w:t>Custom Field H</w:t>
      </w:r>
      <w:r>
        <w:rPr>
          <w:rFonts w:ascii="Times New Roman" w:eastAsia="Times New Roman" w:hAnsi="Times New Roman" w:cs="Times New Roman"/>
          <w:i/>
          <w:sz w:val="18"/>
        </w:rPr>
        <w:t xml:space="preserve">andler for DateTime Type in Castor </w:t>
      </w:r>
    </w:p>
    <w:p w:rsidR="007322BA" w:rsidRDefault="00883361">
      <w:pPr>
        <w:spacing w:after="3" w:line="265" w:lineRule="auto"/>
        <w:ind w:left="-4" w:right="1" w:hanging="10"/>
      </w:pPr>
      <w:r>
        <w:rPr>
          <w:sz w:val="18"/>
        </w:rPr>
        <w:t xml:space="preserve">package com.apress.prospring3.ch16.xml.handler;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import java.util.Properties; </w:t>
      </w:r>
    </w:p>
    <w:p w:rsidR="007322BA" w:rsidRDefault="00883361">
      <w:pPr>
        <w:spacing w:after="3" w:line="265" w:lineRule="auto"/>
        <w:ind w:left="-4" w:right="3399" w:hanging="10"/>
      </w:pPr>
      <w:r>
        <w:rPr>
          <w:sz w:val="18"/>
        </w:rPr>
        <w:t xml:space="preserve"> import org.exolab.castor.mapping.GeneralizedFieldHandler; import org.exolab.castor.mapping.ValidityException; import org.joda.time.DateTim</w:t>
      </w:r>
      <w:r>
        <w:rPr>
          <w:sz w:val="18"/>
        </w:rPr>
        <w:t xml:space="preserve">e; import org.joda.time.format.DateTimeFormat; import org.joda.time.format.DateTimeFormatter;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public class DateTimeFieldHandler extends GeneralizedFieldHandler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private static String dateFormatPattern;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void setConfiguration(Properties config) throws ValidityException {         dateFormatPattern = config.getProperty("date-format"); </w:t>
      </w:r>
    </w:p>
    <w:p w:rsidR="007322BA" w:rsidRDefault="00883361">
      <w:pPr>
        <w:spacing w:after="3" w:line="265" w:lineRule="auto"/>
        <w:ind w:left="-4" w:right="7989" w:hanging="10"/>
      </w:pPr>
      <w:r>
        <w:rPr>
          <w:sz w:val="18"/>
        </w:rPr>
        <w:t xml:space="preserve">    }  </w:t>
      </w:r>
    </w:p>
    <w:p w:rsidR="007322BA" w:rsidRDefault="00883361">
      <w:pPr>
        <w:spacing w:after="3" w:line="265" w:lineRule="auto"/>
        <w:ind w:left="-4" w:right="1" w:hanging="10"/>
      </w:pPr>
      <w:r>
        <w:rPr>
          <w:sz w:val="18"/>
        </w:rPr>
        <w:t xml:space="preserve">    public Object convertUponGet(Object value)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DateTime dateTime = (DateTime) value;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return format(dateTime); </w:t>
      </w:r>
    </w:p>
    <w:p w:rsidR="007322BA" w:rsidRDefault="00883361">
      <w:pPr>
        <w:spacing w:after="3" w:line="265" w:lineRule="auto"/>
        <w:ind w:left="-4" w:right="7989" w:hanging="10"/>
      </w:pPr>
      <w:r>
        <w:rPr>
          <w:sz w:val="18"/>
        </w:rPr>
        <w:t xml:space="preserve">    }  </w:t>
      </w:r>
    </w:p>
    <w:p w:rsidR="007322BA" w:rsidRDefault="00883361">
      <w:pPr>
        <w:spacing w:after="3" w:line="265" w:lineRule="auto"/>
        <w:ind w:left="-4" w:right="1" w:hanging="10"/>
      </w:pPr>
      <w:r>
        <w:rPr>
          <w:sz w:val="18"/>
        </w:rPr>
        <w:t xml:space="preserve">    public Object convertUponSet(Object value)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String dateTimeString = (String) value;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return parse(dateTimeString); </w:t>
      </w:r>
    </w:p>
    <w:p w:rsidR="007322BA" w:rsidRDefault="00883361">
      <w:pPr>
        <w:spacing w:after="3" w:line="265" w:lineRule="auto"/>
        <w:ind w:left="-4" w:right="7989" w:hanging="10"/>
      </w:pPr>
      <w:r>
        <w:rPr>
          <w:sz w:val="18"/>
        </w:rPr>
        <w:t xml:space="preserve">    }  </w:t>
      </w:r>
    </w:p>
    <w:p w:rsidR="007322BA" w:rsidRDefault="00883361">
      <w:pPr>
        <w:spacing w:after="3" w:line="265" w:lineRule="auto"/>
        <w:ind w:left="-4" w:right="4031" w:hanging="10"/>
      </w:pPr>
      <w:r>
        <w:rPr>
          <w:sz w:val="18"/>
        </w:rPr>
        <w:t xml:space="preserve">    public Class&lt;DateTime&gt; getFieldType() {         return DateT</w:t>
      </w:r>
      <w:r>
        <w:rPr>
          <w:sz w:val="18"/>
        </w:rPr>
        <w:t xml:space="preserve">ime.class; </w:t>
      </w:r>
    </w:p>
    <w:p w:rsidR="007322BA" w:rsidRDefault="00883361">
      <w:pPr>
        <w:spacing w:after="3" w:line="265" w:lineRule="auto"/>
        <w:ind w:left="-4" w:right="7989" w:hanging="10"/>
      </w:pPr>
      <w:r>
        <w:rPr>
          <w:sz w:val="18"/>
        </w:rPr>
        <w:t xml:space="preserve">    }  </w:t>
      </w:r>
    </w:p>
    <w:p w:rsidR="007322BA" w:rsidRDefault="00883361">
      <w:pPr>
        <w:spacing w:after="3" w:line="265" w:lineRule="auto"/>
        <w:ind w:left="-4" w:right="2950" w:hanging="10"/>
      </w:pPr>
      <w:r>
        <w:rPr>
          <w:sz w:val="18"/>
        </w:rPr>
        <w:lastRenderedPageBreak/>
        <w:t xml:space="preserve">    protected static String format(final DateTime dateTime) {  </w:t>
      </w:r>
    </w:p>
    <w:p w:rsidR="007322BA" w:rsidRDefault="00883361">
      <w:pPr>
        <w:spacing w:after="3" w:line="265" w:lineRule="auto"/>
        <w:ind w:left="-4" w:right="1" w:hanging="10"/>
      </w:pPr>
      <w:r>
        <w:rPr>
          <w:sz w:val="18"/>
        </w:rPr>
        <w:t xml:space="preserve">        String dateTimeString =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if (dateTime != null) { </w:t>
      </w:r>
    </w:p>
    <w:p w:rsidR="007322BA" w:rsidRDefault="00883361">
      <w:pPr>
        <w:spacing w:after="3" w:line="265" w:lineRule="auto"/>
        <w:ind w:left="-4" w:right="1" w:hanging="10"/>
      </w:pPr>
      <w:r>
        <w:rPr>
          <w:sz w:val="18"/>
        </w:rPr>
        <w:t xml:space="preserve">            DateTimeFormatter dateTimeFormatter = </w:t>
      </w:r>
    </w:p>
    <w:p w:rsidR="007322BA" w:rsidRDefault="00883361">
      <w:pPr>
        <w:spacing w:after="3" w:line="265" w:lineRule="auto"/>
        <w:ind w:left="-4" w:right="1690" w:hanging="10"/>
      </w:pPr>
      <w:r>
        <w:rPr>
          <w:sz w:val="18"/>
        </w:rPr>
        <w:t xml:space="preserve">                DateTimeFormat.forPattern(dateFormatPattern);             dateTimeString = dateTimeFormatter.print(dateTime);         }  </w:t>
      </w:r>
    </w:p>
    <w:p w:rsidR="007322BA" w:rsidRDefault="00883361">
      <w:pPr>
        <w:spacing w:after="3" w:line="265" w:lineRule="auto"/>
        <w:ind w:left="-4" w:right="1" w:hanging="10"/>
      </w:pPr>
      <w:r>
        <w:rPr>
          <w:sz w:val="18"/>
        </w:rPr>
        <w:t xml:space="preserve">        return dateTimeString; </w:t>
      </w:r>
    </w:p>
    <w:p w:rsidR="007322BA" w:rsidRDefault="00883361">
      <w:pPr>
        <w:spacing w:after="0"/>
      </w:pPr>
      <w:r>
        <w:rPr>
          <w:sz w:val="18"/>
        </w:rPr>
        <w:t xml:space="preserve"> </w:t>
      </w:r>
    </w:p>
    <w:p w:rsidR="007322BA" w:rsidRDefault="00883361">
      <w:pPr>
        <w:spacing w:after="3" w:line="265" w:lineRule="auto"/>
        <w:ind w:left="-4" w:right="7989" w:hanging="10"/>
      </w:pPr>
      <w:r>
        <w:rPr>
          <w:sz w:val="18"/>
        </w:rPr>
        <w:t xml:space="preserve">    }  </w:t>
      </w:r>
    </w:p>
    <w:p w:rsidR="007322BA" w:rsidRDefault="00883361">
      <w:pPr>
        <w:spacing w:after="3" w:line="265" w:lineRule="auto"/>
        <w:ind w:left="-4" w:right="1" w:hanging="10"/>
      </w:pPr>
      <w:r>
        <w:rPr>
          <w:sz w:val="18"/>
        </w:rPr>
        <w:t xml:space="preserve">    protected static DateTime parse(final String dateTimeString)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w:t>
      </w:r>
      <w:r>
        <w:rPr>
          <w:sz w:val="18"/>
        </w:rPr>
        <w:t xml:space="preserve">  DateTime dateTime = new DateTime();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if (dateTimeString != null) { </w:t>
      </w:r>
    </w:p>
    <w:p w:rsidR="007322BA" w:rsidRDefault="00883361">
      <w:pPr>
        <w:spacing w:after="3" w:line="265" w:lineRule="auto"/>
        <w:ind w:left="-4" w:right="1" w:hanging="10"/>
      </w:pPr>
      <w:r>
        <w:rPr>
          <w:sz w:val="18"/>
        </w:rPr>
        <w:t xml:space="preserve">            DateTimeFormatter dateTimeFormatter =             DateTimeFormat.forPattern(dateFormatPattern); </w:t>
      </w:r>
    </w:p>
    <w:p w:rsidR="007322BA" w:rsidRDefault="00883361">
      <w:pPr>
        <w:spacing w:after="3" w:line="265" w:lineRule="auto"/>
        <w:ind w:left="-4" w:right="2139" w:hanging="10"/>
      </w:pPr>
      <w:r>
        <w:rPr>
          <w:sz w:val="18"/>
        </w:rPr>
        <w:t xml:space="preserve">            dateTime = dateTimeFormatter.parseDateTime(dateTimeStri</w:t>
      </w:r>
      <w:r>
        <w:rPr>
          <w:sz w:val="18"/>
        </w:rPr>
        <w:t xml:space="preserve">ng);         }  </w:t>
      </w:r>
    </w:p>
    <w:p w:rsidR="007322BA" w:rsidRDefault="00883361">
      <w:pPr>
        <w:spacing w:after="3" w:line="265" w:lineRule="auto"/>
        <w:ind w:left="-4" w:right="1" w:hanging="10"/>
      </w:pPr>
      <w:r>
        <w:rPr>
          <w:sz w:val="18"/>
        </w:rPr>
        <w:t xml:space="preserve">        return dateTime; </w:t>
      </w:r>
    </w:p>
    <w:p w:rsidR="007322BA" w:rsidRDefault="00883361">
      <w:pPr>
        <w:spacing w:after="0"/>
      </w:pPr>
      <w:r>
        <w:rPr>
          <w:sz w:val="18"/>
        </w:rPr>
        <w:t xml:space="preserve"> </w:t>
      </w:r>
    </w:p>
    <w:p w:rsidR="007322BA" w:rsidRDefault="00883361">
      <w:pPr>
        <w:spacing w:after="81" w:line="265" w:lineRule="auto"/>
        <w:ind w:left="-4" w:right="7901" w:hanging="10"/>
      </w:pPr>
      <w:r>
        <w:rPr>
          <w:sz w:val="18"/>
        </w:rPr>
        <w:t xml:space="preserve">    } } </w:t>
      </w:r>
    </w:p>
    <w:p w:rsidR="007322BA" w:rsidRDefault="00883361">
      <w:pPr>
        <w:spacing w:after="0" w:line="227" w:lineRule="auto"/>
        <w:ind w:left="-15" w:right="26" w:firstLine="350"/>
        <w:jc w:val="both"/>
      </w:pPr>
      <w:r>
        <w:rPr>
          <w:rFonts w:ascii="Times New Roman" w:eastAsia="Times New Roman" w:hAnsi="Times New Roman" w:cs="Times New Roman"/>
          <w:sz w:val="18"/>
        </w:rPr>
        <w:t xml:space="preserve">As shown in Listing 16-22, we extend Castor’s </w:t>
      </w:r>
      <w:r>
        <w:rPr>
          <w:sz w:val="18"/>
        </w:rPr>
        <w:t>org.exolab.castor.mapping.GeneralizedFieldHandler</w:t>
      </w:r>
      <w:r>
        <w:rPr>
          <w:rFonts w:ascii="Times New Roman" w:eastAsia="Times New Roman" w:hAnsi="Times New Roman" w:cs="Times New Roman"/>
          <w:sz w:val="18"/>
        </w:rPr>
        <w:t xml:space="preserve"> class and implement the </w:t>
      </w:r>
      <w:r>
        <w:rPr>
          <w:sz w:val="18"/>
        </w:rPr>
        <w:t>convertUponGet()</w:t>
      </w:r>
      <w:r>
        <w:rPr>
          <w:rFonts w:ascii="Times New Roman" w:eastAsia="Times New Roman" w:hAnsi="Times New Roman" w:cs="Times New Roman"/>
          <w:sz w:val="18"/>
        </w:rPr>
        <w:t xml:space="preserve">, </w:t>
      </w:r>
      <w:r>
        <w:rPr>
          <w:sz w:val="18"/>
        </w:rPr>
        <w:t>convertUponSet()</w:t>
      </w:r>
      <w:r>
        <w:rPr>
          <w:rFonts w:ascii="Times New Roman" w:eastAsia="Times New Roman" w:hAnsi="Times New Roman" w:cs="Times New Roman"/>
          <w:sz w:val="18"/>
        </w:rPr>
        <w:t xml:space="preserve">, and </w:t>
      </w:r>
      <w:r>
        <w:rPr>
          <w:sz w:val="18"/>
        </w:rPr>
        <w:t>getFieldType()</w:t>
      </w:r>
      <w:r>
        <w:rPr>
          <w:rFonts w:ascii="Times New Roman" w:eastAsia="Times New Roman" w:hAnsi="Times New Roman" w:cs="Times New Roman"/>
          <w:sz w:val="18"/>
        </w:rPr>
        <w:t xml:space="preserve"> methods. Within the methods, we implement the logic to perform the transformation between </w:t>
      </w:r>
      <w:r>
        <w:rPr>
          <w:sz w:val="18"/>
        </w:rPr>
        <w:t>DateTime</w:t>
      </w:r>
      <w:r>
        <w:rPr>
          <w:rFonts w:ascii="Times New Roman" w:eastAsia="Times New Roman" w:hAnsi="Times New Roman" w:cs="Times New Roman"/>
          <w:sz w:val="18"/>
        </w:rPr>
        <w:t xml:space="preserve"> and </w:t>
      </w:r>
      <w:r>
        <w:rPr>
          <w:sz w:val="18"/>
        </w:rPr>
        <w:t>String</w:t>
      </w:r>
      <w:r>
        <w:rPr>
          <w:rFonts w:ascii="Times New Roman" w:eastAsia="Times New Roman" w:hAnsi="Times New Roman" w:cs="Times New Roman"/>
          <w:sz w:val="18"/>
        </w:rPr>
        <w:t xml:space="preserve"> for use  by Castor. </w:t>
      </w:r>
    </w:p>
    <w:p w:rsidR="007322BA" w:rsidRDefault="00883361">
      <w:pPr>
        <w:spacing w:after="233" w:line="228" w:lineRule="auto"/>
        <w:ind w:left="-14" w:right="38" w:firstLine="351"/>
      </w:pPr>
      <w:r>
        <w:rPr>
          <w:rFonts w:ascii="Times New Roman" w:eastAsia="Times New Roman" w:hAnsi="Times New Roman" w:cs="Times New Roman"/>
          <w:sz w:val="18"/>
        </w:rPr>
        <w:t>In addition, we also define a properties file for use with Castor. Listing 16-23 shows the file (</w:t>
      </w:r>
      <w:r>
        <w:rPr>
          <w:sz w:val="18"/>
        </w:rPr>
        <w:t>src/main/resources/castor.p</w:t>
      </w:r>
      <w:r>
        <w:rPr>
          <w:sz w:val="18"/>
        </w:rPr>
        <w:t>roperties</w:t>
      </w:r>
      <w:r>
        <w:rPr>
          <w:rFonts w:ascii="Times New Roman" w:eastAsia="Times New Roman" w:hAnsi="Times New Roman" w:cs="Times New Roman"/>
          <w:sz w:val="18"/>
        </w:rPr>
        <w:t xml:space="preserve">). </w:t>
      </w:r>
    </w:p>
    <w:p w:rsidR="007322BA" w:rsidRDefault="00883361">
      <w:pPr>
        <w:spacing w:after="3" w:line="352" w:lineRule="auto"/>
        <w:ind w:left="-4" w:right="2516" w:hanging="10"/>
      </w:pPr>
      <w:r>
        <w:rPr>
          <w:rFonts w:ascii="Times New Roman" w:eastAsia="Times New Roman" w:hAnsi="Times New Roman" w:cs="Times New Roman"/>
          <w:b/>
          <w:i/>
          <w:sz w:val="18"/>
        </w:rPr>
        <w:t xml:space="preserve">Listing 16-23. </w:t>
      </w:r>
      <w:r>
        <w:rPr>
          <w:rFonts w:ascii="Times New Roman" w:eastAsia="Times New Roman" w:hAnsi="Times New Roman" w:cs="Times New Roman"/>
          <w:i/>
          <w:sz w:val="18"/>
        </w:rPr>
        <w:t xml:space="preserve">The </w:t>
      </w:r>
      <w:r>
        <w:rPr>
          <w:i/>
          <w:sz w:val="18"/>
        </w:rPr>
        <w:t>castor.properties</w:t>
      </w:r>
      <w:r>
        <w:rPr>
          <w:rFonts w:ascii="Times New Roman" w:eastAsia="Times New Roman" w:hAnsi="Times New Roman" w:cs="Times New Roman"/>
          <w:i/>
          <w:sz w:val="18"/>
        </w:rPr>
        <w:t xml:space="preserve"> File </w:t>
      </w:r>
      <w:r>
        <w:rPr>
          <w:sz w:val="18"/>
        </w:rPr>
        <w:t xml:space="preserve">org.exolab.castor.indent=true </w:t>
      </w:r>
    </w:p>
    <w:p w:rsidR="007322BA" w:rsidRDefault="00883361">
      <w:pPr>
        <w:spacing w:after="391" w:line="228" w:lineRule="auto"/>
        <w:ind w:left="-14" w:right="38" w:firstLine="351"/>
      </w:pPr>
      <w:r>
        <w:rPr>
          <w:rFonts w:ascii="Times New Roman" w:eastAsia="Times New Roman" w:hAnsi="Times New Roman" w:cs="Times New Roman"/>
          <w:sz w:val="18"/>
        </w:rPr>
        <w:t xml:space="preserve">As shown in Listing 16-23, the property instructs Castor to generate XML with an indent, which is much easier to read when testing. </w:t>
      </w:r>
    </w:p>
    <w:p w:rsidR="007322BA" w:rsidRDefault="00883361">
      <w:pPr>
        <w:spacing w:after="0"/>
        <w:ind w:left="-5" w:hanging="10"/>
      </w:pPr>
      <w:r>
        <w:rPr>
          <w:rFonts w:ascii="Arial" w:eastAsia="Arial" w:hAnsi="Arial" w:cs="Arial"/>
          <w:sz w:val="28"/>
        </w:rPr>
        <w:t xml:space="preserve">Implementing the ContactController </w:t>
      </w:r>
    </w:p>
    <w:p w:rsidR="007322BA" w:rsidRDefault="00883361">
      <w:pPr>
        <w:spacing w:after="230" w:line="228" w:lineRule="auto"/>
        <w:ind w:left="-14" w:right="38"/>
      </w:pPr>
      <w:r>
        <w:rPr>
          <w:rFonts w:ascii="Times New Roman" w:eastAsia="Times New Roman" w:hAnsi="Times New Roman" w:cs="Times New Roman"/>
          <w:sz w:val="18"/>
        </w:rPr>
        <w:t xml:space="preserve">The next step is to implement the controller class, </w:t>
      </w:r>
      <w:r>
        <w:rPr>
          <w:sz w:val="18"/>
        </w:rPr>
        <w:t>ContactController</w:t>
      </w:r>
      <w:r>
        <w:rPr>
          <w:rFonts w:ascii="Times New Roman" w:eastAsia="Times New Roman" w:hAnsi="Times New Roman" w:cs="Times New Roman"/>
          <w:sz w:val="18"/>
        </w:rPr>
        <w:t xml:space="preserve">. Listing 16-24 shows the </w:t>
      </w:r>
      <w:r>
        <w:rPr>
          <w:sz w:val="18"/>
        </w:rPr>
        <w:t>ContactController</w:t>
      </w:r>
      <w:r>
        <w:rPr>
          <w:rFonts w:ascii="Times New Roman" w:eastAsia="Times New Roman" w:hAnsi="Times New Roman" w:cs="Times New Roman"/>
          <w:sz w:val="18"/>
        </w:rPr>
        <w:t xml:space="preserve"> class, which has all the methods in Table 16-5 implemented. </w:t>
      </w:r>
    </w:p>
    <w:p w:rsidR="007322BA" w:rsidRDefault="00883361">
      <w:pPr>
        <w:spacing w:after="84"/>
        <w:ind w:left="-4" w:hanging="10"/>
      </w:pPr>
      <w:r>
        <w:rPr>
          <w:rFonts w:ascii="Times New Roman" w:eastAsia="Times New Roman" w:hAnsi="Times New Roman" w:cs="Times New Roman"/>
          <w:b/>
          <w:i/>
          <w:sz w:val="18"/>
        </w:rPr>
        <w:t xml:space="preserve">Listing 16-24. </w:t>
      </w:r>
      <w:r>
        <w:rPr>
          <w:rFonts w:ascii="Times New Roman" w:eastAsia="Times New Roman" w:hAnsi="Times New Roman" w:cs="Times New Roman"/>
          <w:i/>
          <w:sz w:val="18"/>
        </w:rPr>
        <w:t xml:space="preserve">The </w:t>
      </w:r>
      <w:r>
        <w:rPr>
          <w:i/>
          <w:sz w:val="18"/>
        </w:rPr>
        <w:t>ContactController</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package com.apress.prospring3.ch16.web</w:t>
      </w:r>
      <w:r>
        <w:rPr>
          <w:sz w:val="18"/>
        </w:rPr>
        <w:t xml:space="preserve">.restful.controller; </w:t>
      </w:r>
    </w:p>
    <w:p w:rsidR="007322BA" w:rsidRDefault="00883361">
      <w:pPr>
        <w:spacing w:after="3" w:line="265" w:lineRule="auto"/>
        <w:ind w:left="-4" w:right="5739" w:hanging="10"/>
      </w:pPr>
      <w:r>
        <w:rPr>
          <w:sz w:val="18"/>
        </w:rPr>
        <w:t xml:space="preserve"> import org.slf4j.Logger; import org.slf4j.LoggerFactory; </w:t>
      </w:r>
    </w:p>
    <w:p w:rsidR="007322BA" w:rsidRDefault="00883361">
      <w:pPr>
        <w:spacing w:after="3" w:line="265" w:lineRule="auto"/>
        <w:ind w:left="-4" w:right="2949" w:hanging="10"/>
      </w:pPr>
      <w:r>
        <w:rPr>
          <w:sz w:val="18"/>
        </w:rPr>
        <w:t xml:space="preserve">import org.springframework.beans.factory.annotation.Autowired; import org.springframework.stereotype.Controller; import org.springframework.web.bind.annotation.PathVariable; import org.springframework.web.bind.annotation.RequestBody; import </w:t>
      </w:r>
      <w:r>
        <w:rPr>
          <w:sz w:val="18"/>
        </w:rPr>
        <w:lastRenderedPageBreak/>
        <w:t>org.springframe</w:t>
      </w:r>
      <w:r>
        <w:rPr>
          <w:sz w:val="18"/>
        </w:rPr>
        <w:t>work.web.bind.annotation.RequestMapping; import org.springframework.web.bind.annotation.RequestMethod; import org.springframework.web.bind.annotation.ResponseBody;  import com.apress.prospring3.ch16.domain.Contact; import com.apress.prospring3.ch16.domain.</w:t>
      </w:r>
      <w:r>
        <w:rPr>
          <w:sz w:val="18"/>
        </w:rPr>
        <w:t xml:space="preserve">Contacts; import com.apress.prospring3.ch16.service.ContactService;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@Controller </w:t>
      </w:r>
    </w:p>
    <w:p w:rsidR="007322BA" w:rsidRDefault="00883361">
      <w:pPr>
        <w:spacing w:after="3" w:line="265" w:lineRule="auto"/>
        <w:ind w:left="-4" w:right="3241" w:hanging="10"/>
      </w:pPr>
      <w:r>
        <w:rPr>
          <w:sz w:val="18"/>
        </w:rPr>
        <w:t xml:space="preserve">@RequestMapping(value="/contact") public class ContactController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final Logger logger = LoggerFactory.getLogger(ContactController.class);  </w:t>
      </w:r>
    </w:p>
    <w:p w:rsidR="007322BA" w:rsidRDefault="00883361">
      <w:pPr>
        <w:spacing w:after="3" w:line="265" w:lineRule="auto"/>
        <w:ind w:left="-4" w:right="1" w:hanging="10"/>
      </w:pPr>
      <w:r>
        <w:rPr>
          <w:sz w:val="18"/>
        </w:rPr>
        <w:t xml:space="preserve">    @Autowired </w:t>
      </w:r>
    </w:p>
    <w:p w:rsidR="007322BA" w:rsidRDefault="00883361">
      <w:pPr>
        <w:spacing w:after="3" w:line="265" w:lineRule="auto"/>
        <w:ind w:left="-4" w:right="1" w:hanging="10"/>
      </w:pPr>
      <w:r>
        <w:rPr>
          <w:sz w:val="18"/>
        </w:rPr>
        <w:t xml:space="preserve">    priv</w:t>
      </w:r>
      <w:r>
        <w:rPr>
          <w:sz w:val="18"/>
        </w:rPr>
        <w:t xml:space="preserve">ate ContactService contactService;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@RequestMapping(value = "/listdata", method = RequestMethod.GET) </w:t>
      </w:r>
    </w:p>
    <w:p w:rsidR="007322BA" w:rsidRDefault="00883361">
      <w:pPr>
        <w:spacing w:after="3" w:line="265" w:lineRule="auto"/>
        <w:ind w:left="-4" w:right="3961" w:hanging="10"/>
      </w:pPr>
      <w:r>
        <w:rPr>
          <w:sz w:val="18"/>
        </w:rPr>
        <w:t xml:space="preserve">    @ResponseBody     public Contacts listData() { </w:t>
      </w:r>
    </w:p>
    <w:p w:rsidR="007322BA" w:rsidRDefault="00883361">
      <w:pPr>
        <w:spacing w:after="3" w:line="265" w:lineRule="auto"/>
        <w:ind w:left="-4" w:right="1" w:hanging="10"/>
      </w:pPr>
      <w:r>
        <w:rPr>
          <w:sz w:val="18"/>
        </w:rPr>
        <w:t xml:space="preserve">        return new Contacts(contactService.findAll());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@RequestMapping(value="/{id</w:t>
      </w:r>
      <w:r>
        <w:rPr>
          <w:sz w:val="18"/>
        </w:rPr>
        <w:t xml:space="preserve">}", method=RequestMethod.GET) </w:t>
      </w:r>
    </w:p>
    <w:p w:rsidR="007322BA" w:rsidRDefault="00883361">
      <w:pPr>
        <w:spacing w:after="3" w:line="265" w:lineRule="auto"/>
        <w:ind w:left="-4" w:right="1" w:hanging="10"/>
      </w:pPr>
      <w:r>
        <w:rPr>
          <w:sz w:val="18"/>
        </w:rPr>
        <w:t xml:space="preserve">    @ResponseBody </w:t>
      </w:r>
    </w:p>
    <w:p w:rsidR="007322BA" w:rsidRDefault="00883361">
      <w:pPr>
        <w:spacing w:after="3" w:line="265" w:lineRule="auto"/>
        <w:ind w:left="-4" w:right="902" w:hanging="10"/>
      </w:pPr>
      <w:r>
        <w:rPr>
          <w:sz w:val="18"/>
        </w:rPr>
        <w:t xml:space="preserve">    public Contact findContactById(@PathVariable Long id) {         return contactService.findById(id);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@RequestMapping(value="/", method=RequestMethod.POST) </w:t>
      </w:r>
    </w:p>
    <w:p w:rsidR="007322BA" w:rsidRDefault="00883361">
      <w:pPr>
        <w:spacing w:after="3" w:line="265" w:lineRule="auto"/>
        <w:ind w:left="-4" w:right="1" w:hanging="10"/>
      </w:pPr>
      <w:r>
        <w:rPr>
          <w:sz w:val="18"/>
        </w:rPr>
        <w:t xml:space="preserve">    @ResponseBody </w:t>
      </w:r>
    </w:p>
    <w:p w:rsidR="007322BA" w:rsidRDefault="00883361">
      <w:pPr>
        <w:spacing w:after="3" w:line="265" w:lineRule="auto"/>
        <w:ind w:left="-4" w:right="1" w:hanging="10"/>
      </w:pPr>
      <w:r>
        <w:rPr>
          <w:sz w:val="18"/>
        </w:rPr>
        <w:t xml:space="preserve">    public Contact create(@RequestBody Contact contact) {         logger.info("Creating contact: " + contact);         contactService.save(contact); </w:t>
      </w:r>
    </w:p>
    <w:p w:rsidR="007322BA" w:rsidRDefault="00883361">
      <w:pPr>
        <w:spacing w:after="3" w:line="265" w:lineRule="auto"/>
        <w:ind w:left="-4" w:right="1" w:hanging="10"/>
      </w:pPr>
      <w:r>
        <w:rPr>
          <w:sz w:val="18"/>
        </w:rPr>
        <w:t xml:space="preserve">        logger.info("Contact created successfully with info: " + contact);         return contact;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@RequestMapping(value="/{id}", method=RequestMethod.PUT) </w:t>
      </w:r>
    </w:p>
    <w:p w:rsidR="007322BA" w:rsidRDefault="00883361">
      <w:pPr>
        <w:spacing w:after="3" w:line="265" w:lineRule="auto"/>
        <w:ind w:left="-4" w:right="1" w:hanging="10"/>
      </w:pPr>
      <w:r>
        <w:rPr>
          <w:sz w:val="18"/>
        </w:rPr>
        <w:t xml:space="preserve">    @ResponseBody </w:t>
      </w:r>
    </w:p>
    <w:p w:rsidR="007322BA" w:rsidRDefault="00883361">
      <w:pPr>
        <w:spacing w:after="3" w:line="265" w:lineRule="auto"/>
        <w:ind w:left="-4" w:right="1" w:hanging="10"/>
      </w:pPr>
      <w:r>
        <w:rPr>
          <w:sz w:val="18"/>
        </w:rPr>
        <w:t xml:space="preserve">    public void update(@RequestBody Contact contact, </w:t>
      </w:r>
    </w:p>
    <w:p w:rsidR="007322BA" w:rsidRDefault="00883361">
      <w:pPr>
        <w:spacing w:after="3" w:line="265" w:lineRule="auto"/>
        <w:ind w:left="-4" w:right="1" w:hanging="10"/>
      </w:pPr>
      <w:r>
        <w:rPr>
          <w:sz w:val="18"/>
        </w:rPr>
        <w:t xml:space="preserve">        @PathVariable Long id) { </w:t>
      </w:r>
    </w:p>
    <w:p w:rsidR="007322BA" w:rsidRDefault="00883361">
      <w:pPr>
        <w:spacing w:after="3" w:line="265" w:lineRule="auto"/>
        <w:ind w:left="-4" w:right="1" w:hanging="10"/>
      </w:pPr>
      <w:r>
        <w:rPr>
          <w:sz w:val="18"/>
        </w:rPr>
        <w:t xml:space="preserve">        logger.info("Updating contact: " + contact);         contactService.save(contact); </w:t>
      </w:r>
    </w:p>
    <w:p w:rsidR="007322BA" w:rsidRDefault="00883361">
      <w:pPr>
        <w:spacing w:after="3" w:line="265" w:lineRule="auto"/>
        <w:ind w:left="-4" w:right="1" w:hanging="10"/>
      </w:pPr>
      <w:r>
        <w:rPr>
          <w:sz w:val="18"/>
        </w:rPr>
        <w:t xml:space="preserve">        logger.info("Contact updated successfully with info: " + contact); </w:t>
      </w:r>
    </w:p>
    <w:p w:rsidR="007322BA" w:rsidRDefault="00883361">
      <w:pPr>
        <w:spacing w:after="3" w:line="265" w:lineRule="auto"/>
        <w:ind w:left="-4" w:right="1" w:hanging="10"/>
      </w:pPr>
      <w:r>
        <w:rPr>
          <w:sz w:val="18"/>
        </w:rPr>
        <w:t xml:space="preserve">    }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@RequestMapping(value="/{id}", method=RequestMethod.DELETE) </w:t>
      </w:r>
    </w:p>
    <w:p w:rsidR="007322BA" w:rsidRDefault="00883361">
      <w:pPr>
        <w:spacing w:after="3" w:line="265" w:lineRule="auto"/>
        <w:ind w:left="-4" w:right="1" w:hanging="10"/>
      </w:pPr>
      <w:r>
        <w:rPr>
          <w:sz w:val="18"/>
        </w:rPr>
        <w:t xml:space="preserve">    @ResponseB</w:t>
      </w:r>
      <w:r>
        <w:rPr>
          <w:sz w:val="18"/>
        </w:rPr>
        <w:t xml:space="preserve">ody </w:t>
      </w:r>
    </w:p>
    <w:p w:rsidR="007322BA" w:rsidRDefault="00883361">
      <w:pPr>
        <w:spacing w:after="3" w:line="265" w:lineRule="auto"/>
        <w:ind w:left="-4" w:right="1171" w:hanging="10"/>
      </w:pPr>
      <w:r>
        <w:rPr>
          <w:sz w:val="18"/>
        </w:rPr>
        <w:t xml:space="preserve">    public void delete(@PathVariable Long id) {         logger.info("Deleting contact with id: " + id);         Contact contact = contactService.findById(id);         contactService.delete(contact); </w:t>
      </w:r>
    </w:p>
    <w:p w:rsidR="007322BA" w:rsidRDefault="00883361">
      <w:pPr>
        <w:spacing w:after="3" w:line="265" w:lineRule="auto"/>
        <w:ind w:left="-4" w:right="1" w:hanging="10"/>
      </w:pPr>
      <w:r>
        <w:rPr>
          <w:sz w:val="18"/>
        </w:rPr>
        <w:lastRenderedPageBreak/>
        <w:t xml:space="preserve">        logger.info("Contact deleted successfully")</w:t>
      </w:r>
      <w:r>
        <w:rPr>
          <w:sz w:val="18"/>
        </w:rPr>
        <w:t xml:space="preserve">; </w:t>
      </w:r>
    </w:p>
    <w:p w:rsidR="007322BA" w:rsidRDefault="00883361">
      <w:pPr>
        <w:spacing w:after="3" w:line="265" w:lineRule="auto"/>
        <w:ind w:left="-4" w:right="1" w:hanging="10"/>
      </w:pPr>
      <w:r>
        <w:rPr>
          <w:sz w:val="18"/>
        </w:rPr>
        <w:t xml:space="preserve">    } </w:t>
      </w:r>
    </w:p>
    <w:p w:rsidR="007322BA" w:rsidRDefault="00883361">
      <w:pPr>
        <w:spacing w:after="73" w:line="265" w:lineRule="auto"/>
        <w:ind w:left="-4" w:right="1" w:hanging="10"/>
      </w:pPr>
      <w:r>
        <w:rPr>
          <w:sz w:val="18"/>
        </w:rPr>
        <w:t xml:space="preserve">} </w:t>
      </w:r>
    </w:p>
    <w:p w:rsidR="007322BA" w:rsidRDefault="00883361">
      <w:pPr>
        <w:spacing w:after="3" w:line="228" w:lineRule="auto"/>
        <w:ind w:left="360" w:right="38"/>
      </w:pPr>
      <w:r>
        <w:rPr>
          <w:rFonts w:ascii="Times New Roman" w:eastAsia="Times New Roman" w:hAnsi="Times New Roman" w:cs="Times New Roman"/>
          <w:sz w:val="18"/>
        </w:rPr>
        <w:t xml:space="preserve">The main points about Listing 16-24 are as follows: </w:t>
      </w:r>
    </w:p>
    <w:p w:rsidR="007322BA" w:rsidRDefault="00883361">
      <w:pPr>
        <w:numPr>
          <w:ilvl w:val="0"/>
          <w:numId w:val="48"/>
        </w:numPr>
        <w:spacing w:after="144" w:line="228" w:lineRule="auto"/>
        <w:ind w:right="688" w:hanging="360"/>
      </w:pPr>
      <w:r>
        <w:rPr>
          <w:rFonts w:ascii="Times New Roman" w:eastAsia="Times New Roman" w:hAnsi="Times New Roman" w:cs="Times New Roman"/>
          <w:sz w:val="18"/>
        </w:rPr>
        <w:t xml:space="preserve">The class is annotated with </w:t>
      </w:r>
      <w:r>
        <w:rPr>
          <w:sz w:val="18"/>
        </w:rPr>
        <w:t>@Controller</w:t>
      </w:r>
      <w:r>
        <w:rPr>
          <w:rFonts w:ascii="Times New Roman" w:eastAsia="Times New Roman" w:hAnsi="Times New Roman" w:cs="Times New Roman"/>
          <w:sz w:val="18"/>
        </w:rPr>
        <w:t xml:space="preserve">, indicating that it’s a Spring MVC controller. </w:t>
      </w:r>
    </w:p>
    <w:p w:rsidR="007322BA" w:rsidRDefault="00883361">
      <w:pPr>
        <w:numPr>
          <w:ilvl w:val="0"/>
          <w:numId w:val="48"/>
        </w:numPr>
        <w:spacing w:after="145" w:line="228" w:lineRule="auto"/>
        <w:ind w:right="688" w:hanging="360"/>
      </w:pPr>
      <w:r>
        <w:rPr>
          <w:rFonts w:ascii="Times New Roman" w:eastAsia="Times New Roman" w:hAnsi="Times New Roman" w:cs="Times New Roman"/>
          <w:sz w:val="18"/>
        </w:rPr>
        <w:t xml:space="preserve">The class-level annotation </w:t>
      </w:r>
      <w:r>
        <w:rPr>
          <w:sz w:val="18"/>
        </w:rPr>
        <w:t>@RequestMapping(value="/contact")</w:t>
      </w:r>
      <w:r>
        <w:rPr>
          <w:rFonts w:ascii="Times New Roman" w:eastAsia="Times New Roman" w:hAnsi="Times New Roman" w:cs="Times New Roman"/>
          <w:sz w:val="18"/>
        </w:rPr>
        <w:t xml:space="preserve"> indicates that this controller will be mapped to all URLs under the main web context. In this sample, all URLs under </w:t>
      </w:r>
      <w:r>
        <w:rPr>
          <w:sz w:val="18"/>
        </w:rPr>
        <w:t>http://localhost:8080/ch16/contact</w:t>
      </w:r>
      <w:r>
        <w:rPr>
          <w:rFonts w:ascii="Times New Roman" w:eastAsia="Times New Roman" w:hAnsi="Times New Roman" w:cs="Times New Roman"/>
          <w:sz w:val="18"/>
        </w:rPr>
        <w:t xml:space="preserve"> will be handled by this controller. </w:t>
      </w:r>
    </w:p>
    <w:p w:rsidR="007322BA" w:rsidRDefault="00883361">
      <w:pPr>
        <w:numPr>
          <w:ilvl w:val="0"/>
          <w:numId w:val="48"/>
        </w:numPr>
        <w:spacing w:after="149" w:line="228" w:lineRule="auto"/>
        <w:ind w:right="688" w:hanging="360"/>
      </w:pPr>
      <w:r>
        <w:rPr>
          <w:rFonts w:ascii="Times New Roman" w:eastAsia="Times New Roman" w:hAnsi="Times New Roman" w:cs="Times New Roman"/>
          <w:sz w:val="18"/>
        </w:rPr>
        <w:t xml:space="preserve">The </w:t>
      </w:r>
      <w:r>
        <w:rPr>
          <w:sz w:val="18"/>
        </w:rPr>
        <w:t>ContactService</w:t>
      </w:r>
      <w:r>
        <w:rPr>
          <w:rFonts w:ascii="Times New Roman" w:eastAsia="Times New Roman" w:hAnsi="Times New Roman" w:cs="Times New Roman"/>
          <w:sz w:val="18"/>
        </w:rPr>
        <w:t xml:space="preserve"> within the service layer implemented earlier th</w:t>
      </w:r>
      <w:r>
        <w:rPr>
          <w:rFonts w:ascii="Times New Roman" w:eastAsia="Times New Roman" w:hAnsi="Times New Roman" w:cs="Times New Roman"/>
          <w:sz w:val="18"/>
        </w:rPr>
        <w:t xml:space="preserve">is chapter is autowired into the controller. </w:t>
      </w:r>
    </w:p>
    <w:p w:rsidR="007322BA" w:rsidRDefault="00883361">
      <w:pPr>
        <w:numPr>
          <w:ilvl w:val="0"/>
          <w:numId w:val="48"/>
        </w:numPr>
        <w:spacing w:after="142" w:line="228" w:lineRule="auto"/>
        <w:ind w:right="688" w:hanging="360"/>
      </w:pPr>
      <w:r>
        <w:rPr>
          <w:rFonts w:ascii="Times New Roman" w:eastAsia="Times New Roman" w:hAnsi="Times New Roman" w:cs="Times New Roman"/>
          <w:sz w:val="18"/>
        </w:rPr>
        <w:t xml:space="preserve">The </w:t>
      </w:r>
      <w:r>
        <w:rPr>
          <w:sz w:val="18"/>
        </w:rPr>
        <w:t>@RequestMapping</w:t>
      </w:r>
      <w:r>
        <w:rPr>
          <w:rFonts w:ascii="Times New Roman" w:eastAsia="Times New Roman" w:hAnsi="Times New Roman" w:cs="Times New Roman"/>
          <w:sz w:val="18"/>
        </w:rPr>
        <w:t xml:space="preserve"> annotation for each method indicates the URL pattern and the corresponding HTTP method that it will be mapped to. For example, the </w:t>
      </w:r>
      <w:r>
        <w:rPr>
          <w:sz w:val="18"/>
        </w:rPr>
        <w:t>listData()</w:t>
      </w:r>
      <w:r>
        <w:rPr>
          <w:rFonts w:ascii="Times New Roman" w:eastAsia="Times New Roman" w:hAnsi="Times New Roman" w:cs="Times New Roman"/>
          <w:sz w:val="18"/>
        </w:rPr>
        <w:t xml:space="preserve"> method will be mapped to the </w:t>
      </w:r>
      <w:r>
        <w:rPr>
          <w:sz w:val="18"/>
        </w:rPr>
        <w:t>http://localhost:80</w:t>
      </w:r>
      <w:r>
        <w:rPr>
          <w:sz w:val="18"/>
        </w:rPr>
        <w:t>80/ch16/contact/listdata</w:t>
      </w:r>
      <w:r>
        <w:rPr>
          <w:rFonts w:ascii="Times New Roman" w:eastAsia="Times New Roman" w:hAnsi="Times New Roman" w:cs="Times New Roman"/>
          <w:sz w:val="18"/>
        </w:rPr>
        <w:t xml:space="preserve"> URL, with an HTTP </w:t>
      </w:r>
      <w:r>
        <w:rPr>
          <w:sz w:val="18"/>
        </w:rPr>
        <w:t>GET</w:t>
      </w:r>
      <w:r>
        <w:rPr>
          <w:rFonts w:ascii="Times New Roman" w:eastAsia="Times New Roman" w:hAnsi="Times New Roman" w:cs="Times New Roman"/>
          <w:sz w:val="18"/>
        </w:rPr>
        <w:t xml:space="preserve"> method. For the </w:t>
      </w:r>
      <w:r>
        <w:rPr>
          <w:sz w:val="18"/>
        </w:rPr>
        <w:t>update()</w:t>
      </w:r>
      <w:r>
        <w:rPr>
          <w:rFonts w:ascii="Times New Roman" w:eastAsia="Times New Roman" w:hAnsi="Times New Roman" w:cs="Times New Roman"/>
          <w:sz w:val="18"/>
        </w:rPr>
        <w:t xml:space="preserve"> method, it will be mapped to the URL </w:t>
      </w:r>
      <w:r>
        <w:rPr>
          <w:sz w:val="18"/>
        </w:rPr>
        <w:t>http://localhost:8080/ch16/contact/{id}</w:t>
      </w:r>
      <w:r>
        <w:rPr>
          <w:rFonts w:ascii="Times New Roman" w:eastAsia="Times New Roman" w:hAnsi="Times New Roman" w:cs="Times New Roman"/>
          <w:sz w:val="18"/>
        </w:rPr>
        <w:t xml:space="preserve">, with an HTTP </w:t>
      </w:r>
      <w:r>
        <w:rPr>
          <w:sz w:val="18"/>
        </w:rPr>
        <w:t>PUT</w:t>
      </w:r>
      <w:r>
        <w:rPr>
          <w:rFonts w:ascii="Times New Roman" w:eastAsia="Times New Roman" w:hAnsi="Times New Roman" w:cs="Times New Roman"/>
          <w:sz w:val="18"/>
        </w:rPr>
        <w:t xml:space="preserve"> method. </w:t>
      </w:r>
    </w:p>
    <w:p w:rsidR="007322BA" w:rsidRDefault="00883361">
      <w:pPr>
        <w:numPr>
          <w:ilvl w:val="0"/>
          <w:numId w:val="48"/>
        </w:numPr>
        <w:spacing w:after="150" w:line="228" w:lineRule="auto"/>
        <w:ind w:right="688" w:hanging="360"/>
      </w:pPr>
      <w:r>
        <w:rPr>
          <w:rFonts w:ascii="Times New Roman" w:eastAsia="Times New Roman" w:hAnsi="Times New Roman" w:cs="Times New Roman"/>
          <w:sz w:val="18"/>
        </w:rPr>
        <w:t xml:space="preserve">The </w:t>
      </w:r>
      <w:r>
        <w:rPr>
          <w:sz w:val="18"/>
        </w:rPr>
        <w:t>@ResponseBody</w:t>
      </w:r>
      <w:r>
        <w:rPr>
          <w:rFonts w:ascii="Times New Roman" w:eastAsia="Times New Roman" w:hAnsi="Times New Roman" w:cs="Times New Roman"/>
          <w:sz w:val="18"/>
        </w:rPr>
        <w:t xml:space="preserve"> annotation is applied to all methods. This instructs that all </w:t>
      </w:r>
      <w:r>
        <w:rPr>
          <w:rFonts w:ascii="Times New Roman" w:eastAsia="Times New Roman" w:hAnsi="Times New Roman" w:cs="Times New Roman"/>
          <w:sz w:val="18"/>
        </w:rPr>
        <w:t xml:space="preserve">the return value from the methods should be written to the HTTP response stream directly. </w:t>
      </w:r>
    </w:p>
    <w:p w:rsidR="007322BA" w:rsidRDefault="00883361">
      <w:pPr>
        <w:numPr>
          <w:ilvl w:val="0"/>
          <w:numId w:val="48"/>
        </w:numPr>
        <w:spacing w:after="142" w:line="228" w:lineRule="auto"/>
        <w:ind w:right="688" w:hanging="360"/>
      </w:pPr>
      <w:r>
        <w:rPr>
          <w:rFonts w:ascii="Times New Roman" w:eastAsia="Times New Roman" w:hAnsi="Times New Roman" w:cs="Times New Roman"/>
          <w:sz w:val="18"/>
        </w:rPr>
        <w:t xml:space="preserve">For methods that accept path variables (for example, the </w:t>
      </w:r>
      <w:r>
        <w:rPr>
          <w:sz w:val="18"/>
        </w:rPr>
        <w:t>findContactById()</w:t>
      </w:r>
      <w:r>
        <w:rPr>
          <w:rFonts w:ascii="Times New Roman" w:eastAsia="Times New Roman" w:hAnsi="Times New Roman" w:cs="Times New Roman"/>
          <w:sz w:val="18"/>
        </w:rPr>
        <w:t xml:space="preserve"> method), the path variable is annotated with </w:t>
      </w:r>
      <w:r>
        <w:rPr>
          <w:sz w:val="18"/>
        </w:rPr>
        <w:t>@PathVariable</w:t>
      </w:r>
      <w:r>
        <w:rPr>
          <w:rFonts w:ascii="Times New Roman" w:eastAsia="Times New Roman" w:hAnsi="Times New Roman" w:cs="Times New Roman"/>
          <w:sz w:val="18"/>
        </w:rPr>
        <w:t>. This instructs Spring MVC to b</w:t>
      </w:r>
      <w:r>
        <w:rPr>
          <w:rFonts w:ascii="Times New Roman" w:eastAsia="Times New Roman" w:hAnsi="Times New Roman" w:cs="Times New Roman"/>
          <w:sz w:val="18"/>
        </w:rPr>
        <w:t xml:space="preserve">ind the path variable within the URL (for example, </w:t>
      </w:r>
      <w:r>
        <w:rPr>
          <w:sz w:val="18"/>
        </w:rPr>
        <w:t>http://localhost:8080/ch16/contact/1</w:t>
      </w:r>
      <w:r>
        <w:rPr>
          <w:rFonts w:ascii="Times New Roman" w:eastAsia="Times New Roman" w:hAnsi="Times New Roman" w:cs="Times New Roman"/>
          <w:sz w:val="18"/>
        </w:rPr>
        <w:t xml:space="preserve">) into the </w:t>
      </w:r>
      <w:r>
        <w:rPr>
          <w:sz w:val="18"/>
        </w:rPr>
        <w:t>id</w:t>
      </w:r>
      <w:r>
        <w:rPr>
          <w:rFonts w:ascii="Times New Roman" w:eastAsia="Times New Roman" w:hAnsi="Times New Roman" w:cs="Times New Roman"/>
          <w:sz w:val="18"/>
        </w:rPr>
        <w:t xml:space="preserve"> argument of the </w:t>
      </w:r>
      <w:r>
        <w:rPr>
          <w:sz w:val="18"/>
        </w:rPr>
        <w:t>findContactById()</w:t>
      </w:r>
      <w:r>
        <w:rPr>
          <w:rFonts w:ascii="Times New Roman" w:eastAsia="Times New Roman" w:hAnsi="Times New Roman" w:cs="Times New Roman"/>
          <w:sz w:val="18"/>
        </w:rPr>
        <w:t xml:space="preserve"> method. Note that for the </w:t>
      </w:r>
      <w:r>
        <w:rPr>
          <w:sz w:val="18"/>
        </w:rPr>
        <w:t>id</w:t>
      </w:r>
      <w:r>
        <w:rPr>
          <w:rFonts w:ascii="Times New Roman" w:eastAsia="Times New Roman" w:hAnsi="Times New Roman" w:cs="Times New Roman"/>
          <w:sz w:val="18"/>
        </w:rPr>
        <w:t xml:space="preserve"> argument, the type is </w:t>
      </w:r>
      <w:r>
        <w:rPr>
          <w:sz w:val="18"/>
        </w:rPr>
        <w:t>Long</w:t>
      </w:r>
      <w:r>
        <w:rPr>
          <w:rFonts w:ascii="Times New Roman" w:eastAsia="Times New Roman" w:hAnsi="Times New Roman" w:cs="Times New Roman"/>
          <w:sz w:val="18"/>
        </w:rPr>
        <w:t>, while Spring 3’s type conversion system will automatically handl</w:t>
      </w:r>
      <w:r>
        <w:rPr>
          <w:rFonts w:ascii="Times New Roman" w:eastAsia="Times New Roman" w:hAnsi="Times New Roman" w:cs="Times New Roman"/>
          <w:sz w:val="18"/>
        </w:rPr>
        <w:t xml:space="preserve">e the conversion from </w:t>
      </w:r>
      <w:r>
        <w:rPr>
          <w:sz w:val="18"/>
        </w:rPr>
        <w:t>String</w:t>
      </w:r>
      <w:r>
        <w:rPr>
          <w:rFonts w:ascii="Times New Roman" w:eastAsia="Times New Roman" w:hAnsi="Times New Roman" w:cs="Times New Roman"/>
          <w:sz w:val="18"/>
        </w:rPr>
        <w:t xml:space="preserve"> to </w:t>
      </w:r>
      <w:r>
        <w:rPr>
          <w:sz w:val="18"/>
        </w:rPr>
        <w:t>Long</w:t>
      </w:r>
      <w:r>
        <w:rPr>
          <w:rFonts w:ascii="Times New Roman" w:eastAsia="Times New Roman" w:hAnsi="Times New Roman" w:cs="Times New Roman"/>
          <w:sz w:val="18"/>
        </w:rPr>
        <w:t xml:space="preserve"> for us. </w:t>
      </w:r>
    </w:p>
    <w:p w:rsidR="007322BA" w:rsidRDefault="00883361">
      <w:pPr>
        <w:numPr>
          <w:ilvl w:val="0"/>
          <w:numId w:val="48"/>
        </w:numPr>
        <w:spacing w:after="3" w:line="228" w:lineRule="auto"/>
        <w:ind w:right="688" w:hanging="360"/>
      </w:pPr>
      <w:r>
        <w:rPr>
          <w:rFonts w:ascii="Times New Roman" w:eastAsia="Times New Roman" w:hAnsi="Times New Roman" w:cs="Times New Roman"/>
          <w:sz w:val="18"/>
        </w:rPr>
        <w:t xml:space="preserve">For the </w:t>
      </w:r>
      <w:r>
        <w:rPr>
          <w:sz w:val="18"/>
        </w:rPr>
        <w:t>create()</w:t>
      </w:r>
      <w:r>
        <w:rPr>
          <w:rFonts w:ascii="Times New Roman" w:eastAsia="Times New Roman" w:hAnsi="Times New Roman" w:cs="Times New Roman"/>
          <w:sz w:val="18"/>
        </w:rPr>
        <w:t xml:space="preserve"> and </w:t>
      </w:r>
      <w:r>
        <w:rPr>
          <w:sz w:val="18"/>
        </w:rPr>
        <w:t>update()</w:t>
      </w:r>
      <w:r>
        <w:rPr>
          <w:rFonts w:ascii="Times New Roman" w:eastAsia="Times New Roman" w:hAnsi="Times New Roman" w:cs="Times New Roman"/>
          <w:sz w:val="18"/>
        </w:rPr>
        <w:t xml:space="preserve"> method, the </w:t>
      </w:r>
      <w:r>
        <w:rPr>
          <w:sz w:val="18"/>
        </w:rPr>
        <w:t>Contact</w:t>
      </w:r>
      <w:r>
        <w:rPr>
          <w:rFonts w:ascii="Times New Roman" w:eastAsia="Times New Roman" w:hAnsi="Times New Roman" w:cs="Times New Roman"/>
          <w:sz w:val="18"/>
        </w:rPr>
        <w:t xml:space="preserve"> argument is annotated with </w:t>
      </w:r>
    </w:p>
    <w:p w:rsidR="007322BA" w:rsidRDefault="00883361">
      <w:pPr>
        <w:spacing w:after="453" w:line="228" w:lineRule="auto"/>
        <w:ind w:left="936" w:right="773"/>
      </w:pPr>
      <w:r>
        <w:rPr>
          <w:sz w:val="18"/>
        </w:rPr>
        <w:t>@RequestBody</w:t>
      </w:r>
      <w:r>
        <w:rPr>
          <w:rFonts w:ascii="Times New Roman" w:eastAsia="Times New Roman" w:hAnsi="Times New Roman" w:cs="Times New Roman"/>
          <w:sz w:val="18"/>
        </w:rPr>
        <w:t xml:space="preserve">. This instructs Spring to automatically bind the content within the HTTP request body into the </w:t>
      </w:r>
      <w:r>
        <w:rPr>
          <w:sz w:val="18"/>
        </w:rPr>
        <w:t>Contact</w:t>
      </w:r>
      <w:r>
        <w:rPr>
          <w:rFonts w:ascii="Times New Roman" w:eastAsia="Times New Roman" w:hAnsi="Times New Roman" w:cs="Times New Roman"/>
          <w:sz w:val="18"/>
        </w:rPr>
        <w:t xml:space="preserve"> domain object. The conversion will be done by the declared instances of the </w:t>
      </w:r>
      <w:r>
        <w:rPr>
          <w:sz w:val="18"/>
        </w:rPr>
        <w:t>HttpMessageConverter&lt;Object&gt;</w:t>
      </w:r>
      <w:r>
        <w:rPr>
          <w:rFonts w:ascii="Times New Roman" w:eastAsia="Times New Roman" w:hAnsi="Times New Roman" w:cs="Times New Roman"/>
          <w:sz w:val="18"/>
        </w:rPr>
        <w:t xml:space="preserve"> interface (under the package </w:t>
      </w:r>
      <w:r>
        <w:rPr>
          <w:sz w:val="18"/>
        </w:rPr>
        <w:t>org.springframework.http.converter</w:t>
      </w:r>
      <w:r>
        <w:rPr>
          <w:rFonts w:ascii="Times New Roman" w:eastAsia="Times New Roman" w:hAnsi="Times New Roman" w:cs="Times New Roman"/>
          <w:sz w:val="18"/>
        </w:rPr>
        <w:t xml:space="preserve">) for supporting formats, which will be discussed later in this chapter. </w:t>
      </w:r>
    </w:p>
    <w:p w:rsidR="007322BA" w:rsidRDefault="00883361">
      <w:pPr>
        <w:spacing w:after="0"/>
        <w:ind w:left="-5" w:hanging="10"/>
      </w:pPr>
      <w:r>
        <w:rPr>
          <w:rFonts w:ascii="Arial" w:eastAsia="Arial" w:hAnsi="Arial" w:cs="Arial"/>
          <w:sz w:val="28"/>
        </w:rPr>
        <w:t xml:space="preserve">Configuring the RESTful Servlet </w:t>
      </w:r>
    </w:p>
    <w:p w:rsidR="007322BA" w:rsidRDefault="00883361">
      <w:pPr>
        <w:spacing w:after="3" w:line="228" w:lineRule="auto"/>
        <w:ind w:left="-14" w:right="38"/>
      </w:pPr>
      <w:r>
        <w:rPr>
          <w:rFonts w:ascii="Times New Roman" w:eastAsia="Times New Roman" w:hAnsi="Times New Roman" w:cs="Times New Roman"/>
          <w:sz w:val="18"/>
        </w:rPr>
        <w:t xml:space="preserve">After the controller is completed, we can define it in Spring MVC. First we need to define a </w:t>
      </w:r>
    </w:p>
    <w:p w:rsidR="007322BA" w:rsidRDefault="00883361">
      <w:pPr>
        <w:spacing w:after="3" w:line="228" w:lineRule="auto"/>
        <w:ind w:left="-14" w:right="38"/>
      </w:pPr>
      <w:r>
        <w:rPr>
          <w:sz w:val="18"/>
        </w:rPr>
        <w:t>DispatcherServlet</w:t>
      </w:r>
      <w:r>
        <w:rPr>
          <w:rFonts w:ascii="Times New Roman" w:eastAsia="Times New Roman" w:hAnsi="Times New Roman" w:cs="Times New Roman"/>
          <w:sz w:val="18"/>
        </w:rPr>
        <w:t xml:space="preserve"> (under the package </w:t>
      </w:r>
      <w:r>
        <w:rPr>
          <w:sz w:val="18"/>
        </w:rPr>
        <w:t>org.springframework.web.servlet</w:t>
      </w:r>
      <w:r>
        <w:rPr>
          <w:rFonts w:ascii="Times New Roman" w:eastAsia="Times New Roman" w:hAnsi="Times New Roman" w:cs="Times New Roman"/>
          <w:sz w:val="18"/>
        </w:rPr>
        <w:t xml:space="preserve">) to instruct Spring MVC to dispatch all RESTful requests to </w:t>
      </w:r>
      <w:r>
        <w:rPr>
          <w:rFonts w:ascii="Times New Roman" w:eastAsia="Times New Roman" w:hAnsi="Times New Roman" w:cs="Times New Roman"/>
          <w:sz w:val="18"/>
        </w:rPr>
        <w:t xml:space="preserve">the </w:t>
      </w:r>
      <w:r>
        <w:rPr>
          <w:sz w:val="18"/>
        </w:rPr>
        <w:t>ContactController</w:t>
      </w:r>
      <w:r>
        <w:rPr>
          <w:rFonts w:ascii="Times New Roman" w:eastAsia="Times New Roman" w:hAnsi="Times New Roman" w:cs="Times New Roman"/>
          <w:sz w:val="18"/>
        </w:rPr>
        <w:t xml:space="preserve">. </w:t>
      </w:r>
    </w:p>
    <w:p w:rsidR="007322BA" w:rsidRDefault="00883361">
      <w:pPr>
        <w:spacing w:after="232" w:line="228" w:lineRule="auto"/>
        <w:ind w:left="-14" w:right="38" w:firstLine="351"/>
      </w:pPr>
      <w:r>
        <w:rPr>
          <w:rFonts w:ascii="Times New Roman" w:eastAsia="Times New Roman" w:hAnsi="Times New Roman" w:cs="Times New Roman"/>
          <w:sz w:val="18"/>
        </w:rPr>
        <w:t>To declare the servlet, add the code snippet in Listing 16-25 into the web deployment descriptor file (</w:t>
      </w:r>
      <w:r>
        <w:rPr>
          <w:sz w:val="18"/>
        </w:rPr>
        <w:t>src/main/webapp/WEB-INF/web.xml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16-25. </w:t>
      </w:r>
      <w:r>
        <w:rPr>
          <w:rFonts w:ascii="Times New Roman" w:eastAsia="Times New Roman" w:hAnsi="Times New Roman" w:cs="Times New Roman"/>
          <w:i/>
          <w:sz w:val="18"/>
        </w:rPr>
        <w:t xml:space="preserve">The Dispatcher Servlet for RESTful-WS </w:t>
      </w:r>
    </w:p>
    <w:p w:rsidR="007322BA" w:rsidRDefault="00883361">
      <w:pPr>
        <w:spacing w:after="3" w:line="265" w:lineRule="auto"/>
        <w:ind w:left="-4" w:right="1" w:hanging="10"/>
      </w:pPr>
      <w:r>
        <w:rPr>
          <w:sz w:val="18"/>
        </w:rPr>
        <w:t xml:space="preserve">    &lt;!-- RESTful Servlet --&gt; </w:t>
      </w:r>
    </w:p>
    <w:p w:rsidR="007322BA" w:rsidRDefault="00883361">
      <w:pPr>
        <w:spacing w:after="3" w:line="265" w:lineRule="auto"/>
        <w:ind w:left="-4" w:right="1" w:hanging="10"/>
      </w:pPr>
      <w:r>
        <w:rPr>
          <w:sz w:val="18"/>
        </w:rPr>
        <w:t xml:space="preserve">    &lt;servl</w:t>
      </w:r>
      <w:r>
        <w:rPr>
          <w:sz w:val="18"/>
        </w:rPr>
        <w:t xml:space="preserve">et&gt; </w:t>
      </w:r>
    </w:p>
    <w:p w:rsidR="007322BA" w:rsidRDefault="00883361">
      <w:pPr>
        <w:spacing w:after="3" w:line="265" w:lineRule="auto"/>
        <w:ind w:left="-4" w:right="1" w:hanging="10"/>
      </w:pPr>
      <w:r>
        <w:rPr>
          <w:sz w:val="18"/>
        </w:rPr>
        <w:t xml:space="preserve">        &lt;servlet-name&gt;restful&lt;/servlet-name&gt; </w:t>
      </w:r>
    </w:p>
    <w:p w:rsidR="007322BA" w:rsidRDefault="00883361">
      <w:pPr>
        <w:spacing w:after="3" w:line="265" w:lineRule="auto"/>
        <w:ind w:left="-4" w:right="1" w:hanging="10"/>
      </w:pPr>
      <w:r>
        <w:rPr>
          <w:sz w:val="18"/>
        </w:rPr>
        <w:t xml:space="preserve">        &lt;servlet-class&gt; </w:t>
      </w:r>
    </w:p>
    <w:p w:rsidR="007322BA" w:rsidRDefault="00883361">
      <w:pPr>
        <w:spacing w:after="3" w:line="265" w:lineRule="auto"/>
        <w:ind w:left="-4" w:right="1" w:hanging="10"/>
      </w:pPr>
      <w:r>
        <w:rPr>
          <w:sz w:val="18"/>
        </w:rPr>
        <w:t xml:space="preserve">            org.springframework.web.servlet.DispatcherServlet </w:t>
      </w:r>
    </w:p>
    <w:p w:rsidR="007322BA" w:rsidRDefault="00883361">
      <w:pPr>
        <w:spacing w:after="3" w:line="265" w:lineRule="auto"/>
        <w:ind w:left="-4" w:right="1" w:hanging="10"/>
      </w:pPr>
      <w:r>
        <w:rPr>
          <w:sz w:val="18"/>
        </w:rPr>
        <w:t xml:space="preserve">        &lt;/servlet-class&gt; </w:t>
      </w:r>
    </w:p>
    <w:p w:rsidR="007322BA" w:rsidRDefault="00883361">
      <w:pPr>
        <w:spacing w:after="3" w:line="265" w:lineRule="auto"/>
        <w:ind w:left="-4" w:right="1" w:hanging="10"/>
      </w:pPr>
      <w:r>
        <w:rPr>
          <w:sz w:val="18"/>
        </w:rPr>
        <w:lastRenderedPageBreak/>
        <w:t xml:space="preserve">        &lt;init-param&gt; </w:t>
      </w:r>
    </w:p>
    <w:p w:rsidR="007322BA" w:rsidRDefault="00883361">
      <w:pPr>
        <w:spacing w:after="3" w:line="265" w:lineRule="auto"/>
        <w:ind w:left="-4" w:right="1" w:hanging="10"/>
      </w:pPr>
      <w:r>
        <w:rPr>
          <w:sz w:val="18"/>
        </w:rPr>
        <w:t xml:space="preserve">            &lt;param-name&gt;contextConfigLocation&lt;/param-name&gt; </w:t>
      </w:r>
    </w:p>
    <w:p w:rsidR="007322BA" w:rsidRDefault="00883361">
      <w:pPr>
        <w:spacing w:after="3" w:line="265" w:lineRule="auto"/>
        <w:ind w:left="-4" w:right="1" w:hanging="10"/>
      </w:pPr>
      <w:r>
        <w:rPr>
          <w:sz w:val="18"/>
        </w:rPr>
        <w:t xml:space="preserve">         </w:t>
      </w:r>
      <w:r>
        <w:rPr>
          <w:sz w:val="18"/>
        </w:rPr>
        <w:t xml:space="preserve">   &lt;param-value&gt; </w:t>
      </w:r>
    </w:p>
    <w:p w:rsidR="007322BA" w:rsidRDefault="00883361">
      <w:pPr>
        <w:spacing w:after="3" w:line="265" w:lineRule="auto"/>
        <w:ind w:left="-4" w:right="1" w:hanging="10"/>
      </w:pPr>
      <w:r>
        <w:rPr>
          <w:sz w:val="18"/>
        </w:rPr>
        <w:t xml:space="preserve">                /WEB-INF/spring/appServlet/restful-context.xml </w:t>
      </w:r>
    </w:p>
    <w:p w:rsidR="007322BA" w:rsidRDefault="00883361">
      <w:pPr>
        <w:spacing w:after="3" w:line="265" w:lineRule="auto"/>
        <w:ind w:left="-4" w:right="1" w:hanging="10"/>
      </w:pPr>
      <w:r>
        <w:rPr>
          <w:sz w:val="18"/>
        </w:rPr>
        <w:t xml:space="preserve">            &lt;/param-value&gt; </w:t>
      </w:r>
    </w:p>
    <w:p w:rsidR="007322BA" w:rsidRDefault="00883361">
      <w:pPr>
        <w:spacing w:after="3" w:line="265" w:lineRule="auto"/>
        <w:ind w:left="-4" w:right="1" w:hanging="10"/>
      </w:pPr>
      <w:r>
        <w:rPr>
          <w:sz w:val="18"/>
        </w:rPr>
        <w:t xml:space="preserve">        &lt;/init-param&gt; </w:t>
      </w:r>
    </w:p>
    <w:p w:rsidR="007322BA" w:rsidRDefault="00883361">
      <w:pPr>
        <w:spacing w:after="3" w:line="265" w:lineRule="auto"/>
        <w:ind w:left="-4" w:right="1" w:hanging="10"/>
      </w:pPr>
      <w:r>
        <w:rPr>
          <w:sz w:val="18"/>
        </w:rPr>
        <w:t xml:space="preserve">        &lt;load-on-startup&gt;1&lt;/load-on-startup&gt; </w:t>
      </w:r>
    </w:p>
    <w:p w:rsidR="007322BA" w:rsidRDefault="00883361">
      <w:pPr>
        <w:spacing w:after="3" w:line="265" w:lineRule="auto"/>
        <w:ind w:left="-4" w:right="1" w:hanging="10"/>
      </w:pPr>
      <w:r>
        <w:rPr>
          <w:sz w:val="18"/>
        </w:rPr>
        <w:t xml:space="preserve">    &lt;/servlet&gt;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&lt;servlet-mapping&gt; </w:t>
      </w:r>
    </w:p>
    <w:p w:rsidR="007322BA" w:rsidRDefault="00883361">
      <w:pPr>
        <w:spacing w:after="3" w:line="265" w:lineRule="auto"/>
        <w:ind w:left="-4" w:right="1" w:hanging="10"/>
      </w:pPr>
      <w:r>
        <w:rPr>
          <w:sz w:val="18"/>
        </w:rPr>
        <w:t xml:space="preserve">        &lt;servlet-name&gt;restful&lt;</w:t>
      </w:r>
      <w:r>
        <w:rPr>
          <w:sz w:val="18"/>
        </w:rPr>
        <w:t xml:space="preserve">/servlet-name&gt; </w:t>
      </w:r>
    </w:p>
    <w:p w:rsidR="007322BA" w:rsidRDefault="00883361">
      <w:pPr>
        <w:spacing w:after="3" w:line="265" w:lineRule="auto"/>
        <w:ind w:left="-4" w:right="1" w:hanging="10"/>
      </w:pPr>
      <w:r>
        <w:rPr>
          <w:sz w:val="18"/>
        </w:rPr>
        <w:t xml:space="preserve">        &lt;url-pattern&gt;/restful/*&lt;/url-pattern&gt; </w:t>
      </w:r>
    </w:p>
    <w:p w:rsidR="007322BA" w:rsidRDefault="00883361">
      <w:pPr>
        <w:spacing w:after="74" w:line="265" w:lineRule="auto"/>
        <w:ind w:left="-4" w:right="1" w:hanging="10"/>
      </w:pPr>
      <w:r>
        <w:rPr>
          <w:sz w:val="18"/>
        </w:rPr>
        <w:t xml:space="preserve">    &lt;/servlet-mapping&gt;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16-25, a servlet named </w:t>
      </w:r>
      <w:r>
        <w:rPr>
          <w:sz w:val="18"/>
        </w:rPr>
        <w:t>restful</w:t>
      </w:r>
      <w:r>
        <w:rPr>
          <w:rFonts w:ascii="Times New Roman" w:eastAsia="Times New Roman" w:hAnsi="Times New Roman" w:cs="Times New Roman"/>
          <w:sz w:val="18"/>
        </w:rPr>
        <w:t xml:space="preserve"> is declared, which is of type </w:t>
      </w:r>
      <w:r>
        <w:rPr>
          <w:sz w:val="18"/>
        </w:rPr>
        <w:t>DispatcherServlet</w:t>
      </w:r>
      <w:r>
        <w:rPr>
          <w:rFonts w:ascii="Times New Roman" w:eastAsia="Times New Roman" w:hAnsi="Times New Roman" w:cs="Times New Roman"/>
          <w:sz w:val="18"/>
        </w:rPr>
        <w:t xml:space="preserve"> (details for the </w:t>
      </w:r>
      <w:r>
        <w:rPr>
          <w:sz w:val="18"/>
        </w:rPr>
        <w:t>DispatcherServlet</w:t>
      </w:r>
      <w:r>
        <w:rPr>
          <w:rFonts w:ascii="Times New Roman" w:eastAsia="Times New Roman" w:hAnsi="Times New Roman" w:cs="Times New Roman"/>
          <w:sz w:val="18"/>
        </w:rPr>
        <w:t xml:space="preserve"> will be discussed in Chapters 17 an</w:t>
      </w:r>
      <w:r>
        <w:rPr>
          <w:rFonts w:ascii="Times New Roman" w:eastAsia="Times New Roman" w:hAnsi="Times New Roman" w:cs="Times New Roman"/>
          <w:sz w:val="18"/>
        </w:rPr>
        <w:t xml:space="preserve">d 18). In Spring MVC, each </w:t>
      </w:r>
      <w:r>
        <w:rPr>
          <w:sz w:val="18"/>
        </w:rPr>
        <w:t>DispatchServlet</w:t>
      </w:r>
      <w:r>
        <w:rPr>
          <w:rFonts w:ascii="Times New Roman" w:eastAsia="Times New Roman" w:hAnsi="Times New Roman" w:cs="Times New Roman"/>
          <w:sz w:val="18"/>
        </w:rPr>
        <w:t xml:space="preserve"> will have its own </w:t>
      </w:r>
      <w:r>
        <w:rPr>
          <w:sz w:val="18"/>
        </w:rPr>
        <w:t>WebApplicationContext</w:t>
      </w:r>
      <w:r>
        <w:rPr>
          <w:rFonts w:ascii="Times New Roman" w:eastAsia="Times New Roman" w:hAnsi="Times New Roman" w:cs="Times New Roman"/>
          <w:sz w:val="18"/>
        </w:rPr>
        <w:t xml:space="preserve"> (however, all service-layer beans defined in the </w:t>
      </w:r>
      <w:r>
        <w:rPr>
          <w:sz w:val="18"/>
        </w:rPr>
        <w:t>root-context.xml</w:t>
      </w:r>
      <w:r>
        <w:rPr>
          <w:rFonts w:ascii="Times New Roman" w:eastAsia="Times New Roman" w:hAnsi="Times New Roman" w:cs="Times New Roman"/>
          <w:sz w:val="18"/>
        </w:rPr>
        <w:t xml:space="preserve"> file, which called the root </w:t>
      </w:r>
      <w:r>
        <w:rPr>
          <w:sz w:val="18"/>
        </w:rPr>
        <w:t>WebApplicationContext</w:t>
      </w:r>
      <w:r>
        <w:rPr>
          <w:rFonts w:ascii="Times New Roman" w:eastAsia="Times New Roman" w:hAnsi="Times New Roman" w:cs="Times New Roman"/>
          <w:sz w:val="18"/>
        </w:rPr>
        <w:t xml:space="preserve">, will be available for each servlet’s own </w:t>
      </w:r>
      <w:r>
        <w:rPr>
          <w:sz w:val="18"/>
        </w:rPr>
        <w:t>WebApplicationContext</w:t>
      </w:r>
      <w:r>
        <w:rPr>
          <w:rFonts w:ascii="Times New Roman" w:eastAsia="Times New Roman" w:hAnsi="Times New Roman" w:cs="Times New Roman"/>
          <w:sz w:val="18"/>
        </w:rPr>
        <w:t xml:space="preserve"> too). </w:t>
      </w:r>
    </w:p>
    <w:p w:rsidR="007322BA" w:rsidRDefault="00883361">
      <w:pPr>
        <w:spacing w:after="0" w:line="227" w:lineRule="auto"/>
        <w:ind w:left="-15" w:right="26" w:firstLine="350"/>
        <w:jc w:val="both"/>
      </w:pPr>
      <w:r>
        <w:rPr>
          <w:rFonts w:ascii="Times New Roman" w:eastAsia="Times New Roman" w:hAnsi="Times New Roman" w:cs="Times New Roman"/>
          <w:sz w:val="18"/>
        </w:rPr>
        <w:t xml:space="preserve">The </w:t>
      </w:r>
      <w:r>
        <w:rPr>
          <w:sz w:val="18"/>
        </w:rPr>
        <w:t>&lt;servlet-mapping&gt;</w:t>
      </w:r>
      <w:r>
        <w:rPr>
          <w:rFonts w:ascii="Times New Roman" w:eastAsia="Times New Roman" w:hAnsi="Times New Roman" w:cs="Times New Roman"/>
          <w:sz w:val="18"/>
        </w:rPr>
        <w:t xml:space="preserve"> tag instructs the web container (for example, Tomcat) that all URLs under the pattern </w:t>
      </w:r>
      <w:r>
        <w:rPr>
          <w:sz w:val="18"/>
        </w:rPr>
        <w:t>/restful/*</w:t>
      </w:r>
      <w:r>
        <w:rPr>
          <w:rFonts w:ascii="Times New Roman" w:eastAsia="Times New Roman" w:hAnsi="Times New Roman" w:cs="Times New Roman"/>
          <w:sz w:val="18"/>
        </w:rPr>
        <w:t xml:space="preserve"> (for example, </w:t>
      </w:r>
      <w:r>
        <w:rPr>
          <w:sz w:val="18"/>
        </w:rPr>
        <w:t>http://localhost:8080/ch16/restful/contact</w:t>
      </w:r>
      <w:r>
        <w:rPr>
          <w:rFonts w:ascii="Times New Roman" w:eastAsia="Times New Roman" w:hAnsi="Times New Roman" w:cs="Times New Roman"/>
          <w:sz w:val="18"/>
        </w:rPr>
        <w:t xml:space="preserve">) will be handled by the restful servlet. </w:t>
      </w:r>
    </w:p>
    <w:p w:rsidR="007322BA" w:rsidRDefault="00883361">
      <w:pPr>
        <w:spacing w:after="3" w:line="228" w:lineRule="auto"/>
        <w:ind w:left="360" w:right="38"/>
      </w:pPr>
      <w:r>
        <w:rPr>
          <w:rFonts w:ascii="Times New Roman" w:eastAsia="Times New Roman" w:hAnsi="Times New Roman" w:cs="Times New Roman"/>
          <w:sz w:val="18"/>
        </w:rPr>
        <w:t xml:space="preserve">As shown </w:t>
      </w:r>
      <w:r>
        <w:rPr>
          <w:rFonts w:ascii="Times New Roman" w:eastAsia="Times New Roman" w:hAnsi="Times New Roman" w:cs="Times New Roman"/>
          <w:sz w:val="18"/>
        </w:rPr>
        <w:t xml:space="preserve">in Listing 16-25, for the </w:t>
      </w:r>
      <w:r>
        <w:rPr>
          <w:sz w:val="18"/>
        </w:rPr>
        <w:t>restful</w:t>
      </w:r>
      <w:r>
        <w:rPr>
          <w:rFonts w:ascii="Times New Roman" w:eastAsia="Times New Roman" w:hAnsi="Times New Roman" w:cs="Times New Roman"/>
          <w:sz w:val="18"/>
        </w:rPr>
        <w:t xml:space="preserve"> servlet, we also specify that the Spring </w:t>
      </w:r>
    </w:p>
    <w:p w:rsidR="007322BA" w:rsidRDefault="00883361">
      <w:pPr>
        <w:spacing w:after="206" w:line="265" w:lineRule="auto"/>
        <w:ind w:left="-4" w:right="1" w:hanging="10"/>
      </w:pPr>
      <w:r>
        <w:rPr>
          <w:sz w:val="18"/>
        </w:rPr>
        <w:t>WebApplicationContext</w:t>
      </w:r>
      <w:r>
        <w:rPr>
          <w:rFonts w:ascii="Times New Roman" w:eastAsia="Times New Roman" w:hAnsi="Times New Roman" w:cs="Times New Roman"/>
          <w:sz w:val="18"/>
        </w:rPr>
        <w:t xml:space="preserve"> for this </w:t>
      </w:r>
      <w:r>
        <w:rPr>
          <w:sz w:val="18"/>
        </w:rPr>
        <w:t>DispatcherServlet</w:t>
      </w:r>
      <w:r>
        <w:rPr>
          <w:rFonts w:ascii="Times New Roman" w:eastAsia="Times New Roman" w:hAnsi="Times New Roman" w:cs="Times New Roman"/>
          <w:sz w:val="18"/>
        </w:rPr>
        <w:t xml:space="preserve"> should be loaded from </w:t>
      </w:r>
      <w:r>
        <w:rPr>
          <w:sz w:val="18"/>
        </w:rPr>
        <w:t>/WEBINF/spring/appServlet/restful-context.xml</w:t>
      </w:r>
      <w:r>
        <w:rPr>
          <w:rFonts w:ascii="Times New Roman" w:eastAsia="Times New Roman" w:hAnsi="Times New Roman" w:cs="Times New Roman"/>
          <w:sz w:val="18"/>
        </w:rPr>
        <w:t xml:space="preserve">. Listing 16-26 shows the configuration file. </w:t>
      </w:r>
    </w:p>
    <w:p w:rsidR="007322BA" w:rsidRDefault="00883361">
      <w:pPr>
        <w:spacing w:after="166"/>
        <w:ind w:left="-4" w:hanging="10"/>
      </w:pPr>
      <w:r>
        <w:rPr>
          <w:rFonts w:ascii="Times New Roman" w:eastAsia="Times New Roman" w:hAnsi="Times New Roman" w:cs="Times New Roman"/>
          <w:b/>
          <w:i/>
          <w:sz w:val="18"/>
        </w:rPr>
        <w:t xml:space="preserve">Listing 16-26. </w:t>
      </w:r>
      <w:r>
        <w:rPr>
          <w:rFonts w:ascii="Times New Roman" w:eastAsia="Times New Roman" w:hAnsi="Times New Roman" w:cs="Times New Roman"/>
          <w:i/>
          <w:sz w:val="18"/>
        </w:rPr>
        <w:t>Th</w:t>
      </w:r>
      <w:r>
        <w:rPr>
          <w:rFonts w:ascii="Times New Roman" w:eastAsia="Times New Roman" w:hAnsi="Times New Roman" w:cs="Times New Roman"/>
          <w:i/>
          <w:sz w:val="18"/>
        </w:rPr>
        <w:t xml:space="preserve">e Spring </w:t>
      </w:r>
      <w:r>
        <w:rPr>
          <w:i/>
          <w:sz w:val="18"/>
        </w:rPr>
        <w:t>WebApplicationContext</w:t>
      </w:r>
      <w:r>
        <w:rPr>
          <w:rFonts w:ascii="Times New Roman" w:eastAsia="Times New Roman" w:hAnsi="Times New Roman" w:cs="Times New Roman"/>
          <w:i/>
          <w:sz w:val="18"/>
        </w:rPr>
        <w:t xml:space="preserve"> for RESTful-WS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 xmlns="</w:t>
      </w:r>
      <w:hyperlink r:id="rId1152">
        <w:r>
          <w:rPr>
            <w:sz w:val="18"/>
          </w:rPr>
          <w:t>http://www.springframework.org/schema/beans"</w:t>
        </w:r>
      </w:hyperlink>
      <w:r>
        <w:rPr>
          <w:sz w:val="18"/>
        </w:rPr>
        <w:t xml:space="preserve">     xmlns:xsi="</w:t>
      </w:r>
      <w:hyperlink r:id="rId1153">
        <w:r>
          <w:rPr>
            <w:sz w:val="18"/>
          </w:rPr>
          <w:t>http://www.w3.org/2001/XMLSchema-instance"</w:t>
        </w:r>
      </w:hyperlink>
      <w:r>
        <w:rPr>
          <w:sz w:val="18"/>
        </w:rPr>
        <w:t xml:space="preserve">     xmlns:context="</w:t>
      </w:r>
      <w:hyperlink r:id="rId1154">
        <w:r>
          <w:rPr>
            <w:sz w:val="18"/>
          </w:rPr>
          <w:t>http://www.springframework.org/schema/context"</w:t>
        </w:r>
      </w:hyperlink>
      <w:r>
        <w:rPr>
          <w:sz w:val="18"/>
        </w:rPr>
        <w:t xml:space="preserve">     xmlns:mvc="</w:t>
      </w:r>
      <w:hyperlink r:id="rId1155">
        <w:r>
          <w:rPr>
            <w:sz w:val="18"/>
          </w:rPr>
          <w:t>http://www.springframework.org/schema/mvc"</w:t>
        </w:r>
      </w:hyperlink>
      <w:r>
        <w:rPr>
          <w:sz w:val="18"/>
        </w:rPr>
        <w:t xml:space="preserve">     xsi:schemaLocation="</w:t>
      </w:r>
      <w:hyperlink r:id="rId1156">
        <w:r>
          <w:rPr>
            <w:sz w:val="18"/>
          </w:rPr>
          <w:t xml:space="preserve">http://www.springframework.org/schema/beans </w:t>
        </w:r>
      </w:hyperlink>
      <w:r>
        <w:rPr>
          <w:sz w:val="18"/>
        </w:rPr>
        <w:t xml:space="preserve">        </w:t>
      </w:r>
      <w:hyperlink r:id="rId1157">
        <w:r>
          <w:rPr>
            <w:sz w:val="18"/>
          </w:rPr>
          <w:t xml:space="preserve">http://www.springframework.org/schema/beans/spring-beans-3.1.xsd </w:t>
        </w:r>
      </w:hyperlink>
      <w:r>
        <w:rPr>
          <w:sz w:val="18"/>
        </w:rPr>
        <w:t xml:space="preserve">        </w:t>
      </w:r>
      <w:hyperlink r:id="rId1158">
        <w:r>
          <w:rPr>
            <w:sz w:val="18"/>
          </w:rPr>
          <w:t xml:space="preserve">http://www.springframework.org/schema/context </w:t>
        </w:r>
      </w:hyperlink>
    </w:p>
    <w:p w:rsidR="007322BA" w:rsidRDefault="00883361">
      <w:pPr>
        <w:spacing w:after="3" w:line="265" w:lineRule="auto"/>
        <w:ind w:left="-4" w:right="1" w:hanging="10"/>
      </w:pPr>
      <w:r>
        <w:rPr>
          <w:sz w:val="18"/>
        </w:rPr>
        <w:t xml:space="preserve">        </w:t>
      </w:r>
      <w:hyperlink r:id="rId1159">
        <w:r>
          <w:rPr>
            <w:sz w:val="18"/>
          </w:rPr>
          <w:t xml:space="preserve">http://www.springframework.org/schema/context/spring-context-3.1.xsd </w:t>
        </w:r>
      </w:hyperlink>
      <w:r>
        <w:rPr>
          <w:sz w:val="18"/>
        </w:rPr>
        <w:t xml:space="preserve">        </w:t>
      </w:r>
      <w:hyperlink r:id="rId1160">
        <w:r>
          <w:rPr>
            <w:sz w:val="18"/>
          </w:rPr>
          <w:t xml:space="preserve">http://www.springframework.org/schema/mvc </w:t>
        </w:r>
      </w:hyperlink>
    </w:p>
    <w:p w:rsidR="007322BA" w:rsidRDefault="00883361">
      <w:pPr>
        <w:spacing w:after="3" w:line="265" w:lineRule="auto"/>
        <w:ind w:left="-4" w:right="2019" w:hanging="10"/>
      </w:pPr>
      <w:r>
        <w:rPr>
          <w:sz w:val="18"/>
        </w:rPr>
        <w:t xml:space="preserve">        </w:t>
      </w:r>
      <w:hyperlink r:id="rId1161">
        <w:r>
          <w:rPr>
            <w:sz w:val="18"/>
          </w:rPr>
          <w:t xml:space="preserve">http://www.springframework.org/schema/mvc/spring-mvc-3.1.xsd"&gt; </w:t>
        </w:r>
      </w:hyperlink>
      <w:r>
        <w:rPr>
          <w:sz w:val="18"/>
        </w:rPr>
        <w:t xml:space="preserve"> </w:t>
      </w:r>
    </w:p>
    <w:p w:rsidR="007322BA" w:rsidRDefault="00883361">
      <w:pPr>
        <w:spacing w:after="3" w:line="265" w:lineRule="auto"/>
        <w:ind w:left="-4" w:right="1" w:hanging="10"/>
      </w:pPr>
      <w:r>
        <w:rPr>
          <w:sz w:val="18"/>
        </w:rPr>
        <w:t xml:space="preserve">    &lt;mvc:annotation-driven&gt; </w:t>
      </w:r>
    </w:p>
    <w:p w:rsidR="007322BA" w:rsidRDefault="00883361">
      <w:pPr>
        <w:spacing w:after="3" w:line="265" w:lineRule="auto"/>
        <w:ind w:left="-4" w:right="1" w:hanging="10"/>
      </w:pPr>
      <w:r>
        <w:rPr>
          <w:sz w:val="18"/>
        </w:rPr>
        <w:t xml:space="preserve">        &lt;mvc:message-converters&gt; </w:t>
      </w:r>
    </w:p>
    <w:p w:rsidR="007322BA" w:rsidRDefault="00883361">
      <w:pPr>
        <w:spacing w:after="3" w:line="265" w:lineRule="auto"/>
        <w:ind w:left="-4" w:right="1" w:hanging="10"/>
      </w:pPr>
      <w:r>
        <w:rPr>
          <w:sz w:val="18"/>
        </w:rPr>
        <w:t xml:space="preserve">            &lt;bean </w:t>
      </w:r>
    </w:p>
    <w:p w:rsidR="007322BA" w:rsidRDefault="00883361">
      <w:pPr>
        <w:spacing w:after="3" w:line="265" w:lineRule="auto"/>
        <w:ind w:left="-4" w:right="1" w:hanging="10"/>
      </w:pPr>
      <w:r>
        <w:rPr>
          <w:sz w:val="18"/>
        </w:rPr>
        <w:t>class="org.springframework.http</w:t>
      </w:r>
      <w:r>
        <w:rPr>
          <w:sz w:val="18"/>
        </w:rPr>
        <w:t xml:space="preserve">.converter.json.MappingJacksonHttpMessageConverter"/&gt; </w:t>
      </w:r>
    </w:p>
    <w:p w:rsidR="007322BA" w:rsidRDefault="00883361">
      <w:pPr>
        <w:spacing w:after="3" w:line="265" w:lineRule="auto"/>
        <w:ind w:left="-4" w:right="1" w:hanging="10"/>
      </w:pPr>
      <w:r>
        <w:rPr>
          <w:sz w:val="18"/>
        </w:rPr>
        <w:t xml:space="preserve">            &lt;bean </w:t>
      </w:r>
    </w:p>
    <w:p w:rsidR="007322BA" w:rsidRDefault="00883361">
      <w:pPr>
        <w:spacing w:after="3" w:line="265" w:lineRule="auto"/>
        <w:ind w:left="-4" w:right="1" w:hanging="10"/>
      </w:pPr>
      <w:r>
        <w:rPr>
          <w:sz w:val="18"/>
        </w:rPr>
        <w:t xml:space="preserve">class="org.springframework.http.converter.xml.MarshallingHttpMessageConverter"&gt; </w:t>
      </w:r>
    </w:p>
    <w:p w:rsidR="007322BA" w:rsidRDefault="00883361">
      <w:pPr>
        <w:spacing w:after="3" w:line="265" w:lineRule="auto"/>
        <w:ind w:left="-4" w:right="1" w:hanging="10"/>
      </w:pPr>
      <w:r>
        <w:rPr>
          <w:sz w:val="18"/>
        </w:rPr>
        <w:t xml:space="preserve">                &lt;property name="marshaller" ref="castorMarshaller"/&gt; </w:t>
      </w:r>
    </w:p>
    <w:p w:rsidR="007322BA" w:rsidRDefault="00883361">
      <w:pPr>
        <w:spacing w:after="3" w:line="265" w:lineRule="auto"/>
        <w:ind w:left="-4" w:right="1" w:hanging="10"/>
      </w:pPr>
      <w:r>
        <w:rPr>
          <w:sz w:val="18"/>
        </w:rPr>
        <w:t xml:space="preserve">                &lt;property name=</w:t>
      </w:r>
      <w:r>
        <w:rPr>
          <w:sz w:val="18"/>
        </w:rPr>
        <w:t xml:space="preserve">"unmarshaller" ref="castorMarshaller"/&gt; </w:t>
      </w:r>
    </w:p>
    <w:p w:rsidR="007322BA" w:rsidRDefault="00883361">
      <w:pPr>
        <w:spacing w:after="3" w:line="265" w:lineRule="auto"/>
        <w:ind w:left="-4" w:right="1" w:hanging="10"/>
      </w:pPr>
      <w:r>
        <w:rPr>
          <w:sz w:val="18"/>
        </w:rPr>
        <w:t xml:space="preserve">            &lt;/bean&gt; </w:t>
      </w:r>
    </w:p>
    <w:p w:rsidR="007322BA" w:rsidRDefault="00883361">
      <w:pPr>
        <w:spacing w:after="3" w:line="265" w:lineRule="auto"/>
        <w:ind w:left="-4" w:right="1" w:hanging="10"/>
      </w:pPr>
      <w:r>
        <w:rPr>
          <w:sz w:val="18"/>
        </w:rPr>
        <w:t xml:space="preserve">        &lt;/mvc:message-converters&gt; </w:t>
      </w:r>
    </w:p>
    <w:p w:rsidR="007322BA" w:rsidRDefault="00883361">
      <w:pPr>
        <w:spacing w:after="3" w:line="265" w:lineRule="auto"/>
        <w:ind w:left="-4" w:right="1" w:hanging="10"/>
      </w:pPr>
      <w:r>
        <w:rPr>
          <w:sz w:val="18"/>
        </w:rPr>
        <w:lastRenderedPageBreak/>
        <w:t xml:space="preserve">    &lt;/mvc:annotation-driven&gt;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    &lt;context:component-scan </w:t>
      </w:r>
    </w:p>
    <w:p w:rsidR="007322BA" w:rsidRDefault="00883361">
      <w:pPr>
        <w:spacing w:after="3" w:line="265" w:lineRule="auto"/>
        <w:ind w:left="-4" w:right="1659" w:hanging="10"/>
      </w:pPr>
      <w:r>
        <w:rPr>
          <w:sz w:val="18"/>
        </w:rPr>
        <w:t xml:space="preserve">        base-package="com.apress.prospring3.ch16.web.restful.controller"/&gt;      &lt;bean id="castorMa</w:t>
      </w:r>
      <w:r>
        <w:rPr>
          <w:sz w:val="18"/>
        </w:rPr>
        <w:t xml:space="preserve">rshaller" </w:t>
      </w:r>
    </w:p>
    <w:p w:rsidR="007322BA" w:rsidRDefault="00883361">
      <w:pPr>
        <w:spacing w:after="3" w:line="265" w:lineRule="auto"/>
        <w:ind w:left="-4" w:right="1" w:hanging="10"/>
      </w:pPr>
      <w:r>
        <w:rPr>
          <w:sz w:val="18"/>
        </w:rPr>
        <w:t xml:space="preserve">        class="org.springframework.oxm.castor.CastorMarshaller"&gt; </w:t>
      </w:r>
    </w:p>
    <w:p w:rsidR="007322BA" w:rsidRDefault="00883361">
      <w:pPr>
        <w:spacing w:after="3" w:line="265" w:lineRule="auto"/>
        <w:ind w:left="-4" w:right="902" w:hanging="10"/>
      </w:pPr>
      <w:r>
        <w:rPr>
          <w:sz w:val="18"/>
        </w:rPr>
        <w:t xml:space="preserve">        &lt;property name="mappingLocation" value="classpath:oxm-mapping.xml"/&gt;     &lt;/bean&gt; </w:t>
      </w:r>
    </w:p>
    <w:p w:rsidR="007322BA" w:rsidRDefault="00883361">
      <w:pPr>
        <w:spacing w:after="0"/>
      </w:pPr>
      <w:r>
        <w:rPr>
          <w:sz w:val="18"/>
        </w:rPr>
        <w:t xml:space="preserve"> </w:t>
      </w:r>
    </w:p>
    <w:p w:rsidR="007322BA" w:rsidRDefault="00883361">
      <w:pPr>
        <w:spacing w:after="73" w:line="265" w:lineRule="auto"/>
        <w:ind w:left="-4" w:right="1" w:hanging="10"/>
      </w:pPr>
      <w:r>
        <w:rPr>
          <w:sz w:val="18"/>
        </w:rPr>
        <w:t xml:space="preserve">&lt;/beans&gt; </w:t>
      </w:r>
    </w:p>
    <w:p w:rsidR="007322BA" w:rsidRDefault="00883361">
      <w:pPr>
        <w:spacing w:after="147" w:line="228" w:lineRule="auto"/>
        <w:ind w:left="360" w:right="38"/>
      </w:pPr>
      <w:r>
        <w:rPr>
          <w:rFonts w:ascii="Times New Roman" w:eastAsia="Times New Roman" w:hAnsi="Times New Roman" w:cs="Times New Roman"/>
          <w:sz w:val="18"/>
        </w:rPr>
        <w:t xml:space="preserve">The important points for Listing 16-26 are as follows: </w:t>
      </w:r>
    </w:p>
    <w:p w:rsidR="007322BA" w:rsidRDefault="00883361">
      <w:pPr>
        <w:numPr>
          <w:ilvl w:val="0"/>
          <w:numId w:val="49"/>
        </w:numPr>
        <w:spacing w:after="146" w:line="228" w:lineRule="auto"/>
        <w:ind w:right="721" w:hanging="360"/>
      </w:pPr>
      <w:r>
        <w:rPr>
          <w:rFonts w:ascii="Times New Roman" w:eastAsia="Times New Roman" w:hAnsi="Times New Roman" w:cs="Times New Roman"/>
          <w:sz w:val="18"/>
        </w:rPr>
        <w:t xml:space="preserve">The </w:t>
      </w:r>
      <w:r>
        <w:rPr>
          <w:sz w:val="18"/>
        </w:rPr>
        <w:t>&lt;</w:t>
      </w:r>
      <w:r>
        <w:rPr>
          <w:sz w:val="18"/>
        </w:rPr>
        <w:t>mvc:annotation-driven&gt;</w:t>
      </w:r>
      <w:r>
        <w:rPr>
          <w:rFonts w:ascii="Times New Roman" w:eastAsia="Times New Roman" w:hAnsi="Times New Roman" w:cs="Times New Roman"/>
          <w:sz w:val="18"/>
        </w:rPr>
        <w:t xml:space="preserve"> tag enables the annotation support for Spring MVC (i.e., the </w:t>
      </w:r>
      <w:r>
        <w:rPr>
          <w:sz w:val="18"/>
        </w:rPr>
        <w:t>@Controller</w:t>
      </w:r>
      <w:r>
        <w:rPr>
          <w:rFonts w:ascii="Times New Roman" w:eastAsia="Times New Roman" w:hAnsi="Times New Roman" w:cs="Times New Roman"/>
          <w:sz w:val="18"/>
        </w:rPr>
        <w:t xml:space="preserve"> annotation), as well as registers Spring 3’s type conversion and formatting system. In addition, JSR-303 validation support is also enabled under the definition</w:t>
      </w:r>
      <w:r>
        <w:rPr>
          <w:rFonts w:ascii="Times New Roman" w:eastAsia="Times New Roman" w:hAnsi="Times New Roman" w:cs="Times New Roman"/>
          <w:sz w:val="18"/>
        </w:rPr>
        <w:t xml:space="preserve"> of this tag. </w:t>
      </w:r>
    </w:p>
    <w:p w:rsidR="007322BA" w:rsidRDefault="00883361">
      <w:pPr>
        <w:numPr>
          <w:ilvl w:val="0"/>
          <w:numId w:val="49"/>
        </w:numPr>
        <w:spacing w:after="3" w:line="228" w:lineRule="auto"/>
        <w:ind w:right="721" w:hanging="360"/>
      </w:pPr>
      <w:r>
        <w:rPr>
          <w:rFonts w:ascii="Times New Roman" w:eastAsia="Times New Roman" w:hAnsi="Times New Roman" w:cs="Times New Roman"/>
          <w:sz w:val="18"/>
        </w:rPr>
        <w:t xml:space="preserve">Under </w:t>
      </w:r>
      <w:r>
        <w:rPr>
          <w:sz w:val="18"/>
        </w:rPr>
        <w:t>&lt;mvc:annotation-driven&gt;</w:t>
      </w:r>
      <w:r>
        <w:rPr>
          <w:rFonts w:ascii="Times New Roman" w:eastAsia="Times New Roman" w:hAnsi="Times New Roman" w:cs="Times New Roman"/>
          <w:sz w:val="18"/>
        </w:rPr>
        <w:t xml:space="preserve">, the </w:t>
      </w:r>
      <w:r>
        <w:rPr>
          <w:sz w:val="18"/>
        </w:rPr>
        <w:t>&lt;mvc:message-converters&gt;</w:t>
      </w:r>
      <w:r>
        <w:rPr>
          <w:rFonts w:ascii="Times New Roman" w:eastAsia="Times New Roman" w:hAnsi="Times New Roman" w:cs="Times New Roman"/>
          <w:sz w:val="18"/>
        </w:rPr>
        <w:t xml:space="preserve"> tag declares the instances of </w:t>
      </w:r>
      <w:r>
        <w:rPr>
          <w:sz w:val="18"/>
        </w:rPr>
        <w:t>HttpMessageConverter</w:t>
      </w:r>
      <w:r>
        <w:rPr>
          <w:rFonts w:ascii="Times New Roman" w:eastAsia="Times New Roman" w:hAnsi="Times New Roman" w:cs="Times New Roman"/>
          <w:sz w:val="18"/>
        </w:rPr>
        <w:t xml:space="preserve"> that will be used for media conversion for supported formats. Note that the </w:t>
      </w:r>
      <w:r>
        <w:rPr>
          <w:sz w:val="18"/>
        </w:rPr>
        <w:t>&lt;mvc:message-converters&gt;</w:t>
      </w:r>
      <w:r>
        <w:rPr>
          <w:rFonts w:ascii="Times New Roman" w:eastAsia="Times New Roman" w:hAnsi="Times New Roman" w:cs="Times New Roman"/>
          <w:sz w:val="18"/>
        </w:rPr>
        <w:t xml:space="preserve"> tag was introduced in Spring </w:t>
      </w:r>
      <w:r>
        <w:rPr>
          <w:rFonts w:ascii="Times New Roman" w:eastAsia="Times New Roman" w:hAnsi="Times New Roman" w:cs="Times New Roman"/>
          <w:sz w:val="18"/>
        </w:rPr>
        <w:t xml:space="preserve">3.1. Because we will support both JSON and XML as the data format, two converters are declared. The first one is </w:t>
      </w:r>
      <w:r>
        <w:rPr>
          <w:sz w:val="18"/>
        </w:rPr>
        <w:t>MappingJacksonHttpMessageConverter</w:t>
      </w:r>
      <w:r>
        <w:rPr>
          <w:rFonts w:ascii="Times New Roman" w:eastAsia="Times New Roman" w:hAnsi="Times New Roman" w:cs="Times New Roman"/>
          <w:sz w:val="18"/>
        </w:rPr>
        <w:t xml:space="preserve">, which is Spring’s support for the Jackson JSON library </w:t>
      </w:r>
    </w:p>
    <w:p w:rsidR="007322BA" w:rsidRDefault="00883361">
      <w:pPr>
        <w:spacing w:after="3" w:line="265" w:lineRule="auto"/>
        <w:ind w:left="946" w:right="1" w:hanging="10"/>
      </w:pPr>
      <w:r>
        <w:rPr>
          <w:rFonts w:ascii="Times New Roman" w:eastAsia="Times New Roman" w:hAnsi="Times New Roman" w:cs="Times New Roman"/>
          <w:sz w:val="18"/>
        </w:rPr>
        <w:t>(</w:t>
      </w:r>
      <w:hyperlink r:id="rId1162">
        <w:r>
          <w:rPr>
            <w:sz w:val="18"/>
          </w:rPr>
          <w:t>htt</w:t>
        </w:r>
        <w:r>
          <w:rPr>
            <w:sz w:val="18"/>
          </w:rPr>
          <w:t>p://jackson.codehaus.org</w:t>
        </w:r>
      </w:hyperlink>
      <w:hyperlink r:id="rId1163">
        <w:r>
          <w:rPr>
            <w:rFonts w:ascii="Times New Roman" w:eastAsia="Times New Roman" w:hAnsi="Times New Roman" w:cs="Times New Roman"/>
            <w:sz w:val="18"/>
          </w:rPr>
          <w:t>). Th</w:t>
        </w:r>
      </w:hyperlink>
      <w:r>
        <w:rPr>
          <w:rFonts w:ascii="Times New Roman" w:eastAsia="Times New Roman" w:hAnsi="Times New Roman" w:cs="Times New Roman"/>
          <w:sz w:val="18"/>
        </w:rPr>
        <w:t xml:space="preserve">e other one is </w:t>
      </w:r>
    </w:p>
    <w:p w:rsidR="007322BA" w:rsidRDefault="00883361">
      <w:pPr>
        <w:spacing w:after="151" w:line="228" w:lineRule="auto"/>
        <w:ind w:left="936" w:right="768"/>
      </w:pPr>
      <w:r>
        <w:rPr>
          <w:sz w:val="18"/>
        </w:rPr>
        <w:t>MarshallingHttpMessageConverter</w:t>
      </w:r>
      <w:r>
        <w:rPr>
          <w:rFonts w:ascii="Times New Roman" w:eastAsia="Times New Roman" w:hAnsi="Times New Roman" w:cs="Times New Roman"/>
          <w:sz w:val="18"/>
        </w:rPr>
        <w:t xml:space="preserve">, which is provided by the </w:t>
      </w:r>
      <w:r>
        <w:rPr>
          <w:sz w:val="18"/>
        </w:rPr>
        <w:t xml:space="preserve">spring-oxm </w:t>
      </w:r>
      <w:r>
        <w:rPr>
          <w:rFonts w:ascii="Times New Roman" w:eastAsia="Times New Roman" w:hAnsi="Times New Roman" w:cs="Times New Roman"/>
          <w:sz w:val="18"/>
        </w:rPr>
        <w:t xml:space="preserve">module for XML marshaling/unmarshaling. Within the </w:t>
      </w:r>
      <w:r>
        <w:rPr>
          <w:sz w:val="18"/>
        </w:rPr>
        <w:t>MarshallingHttpMessageConverter</w:t>
      </w:r>
      <w:r>
        <w:rPr>
          <w:rFonts w:ascii="Times New Roman" w:eastAsia="Times New Roman" w:hAnsi="Times New Roman" w:cs="Times New Roman"/>
          <w:sz w:val="18"/>
        </w:rPr>
        <w:t xml:space="preserve">, we need to </w:t>
      </w:r>
      <w:r>
        <w:rPr>
          <w:rFonts w:ascii="Times New Roman" w:eastAsia="Times New Roman" w:hAnsi="Times New Roman" w:cs="Times New Roman"/>
          <w:sz w:val="18"/>
        </w:rPr>
        <w:t xml:space="preserve">define the marshaler and unmarshaler to use, which is the one provided by Castor in our case. </w:t>
      </w:r>
    </w:p>
    <w:p w:rsidR="007322BA" w:rsidRDefault="00883361">
      <w:pPr>
        <w:numPr>
          <w:ilvl w:val="0"/>
          <w:numId w:val="49"/>
        </w:numPr>
        <w:spacing w:after="151" w:line="228" w:lineRule="auto"/>
        <w:ind w:right="721" w:hanging="360"/>
      </w:pPr>
      <w:r>
        <w:rPr>
          <w:rFonts w:ascii="Times New Roman" w:eastAsia="Times New Roman" w:hAnsi="Times New Roman" w:cs="Times New Roman"/>
          <w:sz w:val="18"/>
        </w:rPr>
        <w:t xml:space="preserve">For the </w:t>
      </w:r>
      <w:r>
        <w:rPr>
          <w:sz w:val="18"/>
        </w:rPr>
        <w:t>castorMarshaller</w:t>
      </w:r>
      <w:r>
        <w:rPr>
          <w:rFonts w:ascii="Times New Roman" w:eastAsia="Times New Roman" w:hAnsi="Times New Roman" w:cs="Times New Roman"/>
          <w:sz w:val="18"/>
        </w:rPr>
        <w:t xml:space="preserve"> bean, we use the Spring-provided class </w:t>
      </w:r>
      <w:r>
        <w:rPr>
          <w:sz w:val="18"/>
        </w:rPr>
        <w:t>org.springframework.oxm.castor.CastorMarshaller</w:t>
      </w:r>
      <w:r>
        <w:rPr>
          <w:rFonts w:ascii="Times New Roman" w:eastAsia="Times New Roman" w:hAnsi="Times New Roman" w:cs="Times New Roman"/>
          <w:sz w:val="18"/>
        </w:rPr>
        <w:t>, which integrates with Castor, and we provide the</w:t>
      </w:r>
      <w:r>
        <w:rPr>
          <w:rFonts w:ascii="Times New Roman" w:eastAsia="Times New Roman" w:hAnsi="Times New Roman" w:cs="Times New Roman"/>
          <w:sz w:val="18"/>
        </w:rPr>
        <w:t xml:space="preserve"> mapping location that Castor required for its processing. </w:t>
      </w:r>
    </w:p>
    <w:p w:rsidR="007322BA" w:rsidRDefault="00883361">
      <w:pPr>
        <w:numPr>
          <w:ilvl w:val="0"/>
          <w:numId w:val="49"/>
        </w:numPr>
        <w:spacing w:after="120" w:line="228" w:lineRule="auto"/>
        <w:ind w:right="721" w:hanging="360"/>
      </w:pPr>
      <w:r>
        <w:rPr>
          <w:rFonts w:ascii="Times New Roman" w:eastAsia="Times New Roman" w:hAnsi="Times New Roman" w:cs="Times New Roman"/>
          <w:sz w:val="18"/>
        </w:rPr>
        <w:t xml:space="preserve">The </w:t>
      </w:r>
      <w:r>
        <w:rPr>
          <w:sz w:val="18"/>
        </w:rPr>
        <w:t>&lt;context:component-scan&gt;</w:t>
      </w:r>
      <w:r>
        <w:rPr>
          <w:rFonts w:ascii="Times New Roman" w:eastAsia="Times New Roman" w:hAnsi="Times New Roman" w:cs="Times New Roman"/>
          <w:sz w:val="18"/>
        </w:rPr>
        <w:t xml:space="preserve"> tag instructs Spring to scan for the specified package for controller classes. </w:t>
      </w:r>
    </w:p>
    <w:p w:rsidR="007322BA" w:rsidRDefault="00883361">
      <w:pPr>
        <w:spacing w:after="3" w:line="228" w:lineRule="auto"/>
        <w:ind w:left="-14" w:right="38" w:firstLine="351"/>
      </w:pPr>
      <w:r>
        <w:rPr>
          <w:rFonts w:ascii="Times New Roman" w:eastAsia="Times New Roman" w:hAnsi="Times New Roman" w:cs="Times New Roman"/>
          <w:sz w:val="18"/>
        </w:rPr>
        <w:t xml:space="preserve">Now, the server-side service is complete. If your tc Server is on, the project would have been built and deployed to the server automatically. If not, rebuild the project and start the server. </w:t>
      </w:r>
    </w:p>
    <w:p w:rsidR="007322BA" w:rsidRDefault="00883361">
      <w:pPr>
        <w:spacing w:after="151" w:line="228" w:lineRule="auto"/>
        <w:ind w:left="-14" w:right="38" w:firstLine="351"/>
      </w:pPr>
      <w:r>
        <w:rPr>
          <w:rFonts w:ascii="Times New Roman" w:eastAsia="Times New Roman" w:hAnsi="Times New Roman" w:cs="Times New Roman"/>
          <w:sz w:val="18"/>
        </w:rPr>
        <w:t xml:space="preserve">You may find that while starting the web application, errors will be reported by Spring, because of the previous implemented samples. To fix this, do the following: </w:t>
      </w:r>
    </w:p>
    <w:p w:rsidR="007322BA" w:rsidRDefault="00883361">
      <w:pPr>
        <w:numPr>
          <w:ilvl w:val="0"/>
          <w:numId w:val="50"/>
        </w:numPr>
        <w:spacing w:after="114" w:line="265" w:lineRule="auto"/>
        <w:ind w:right="1176" w:hanging="360"/>
      </w:pPr>
      <w:r>
        <w:rPr>
          <w:rFonts w:ascii="Times New Roman" w:eastAsia="Times New Roman" w:hAnsi="Times New Roman" w:cs="Times New Roman"/>
          <w:sz w:val="18"/>
        </w:rPr>
        <w:t xml:space="preserve">Move the controller class </w:t>
      </w:r>
      <w:r>
        <w:rPr>
          <w:sz w:val="18"/>
        </w:rPr>
        <w:t>HomeController</w:t>
      </w:r>
      <w:r>
        <w:rPr>
          <w:rFonts w:ascii="Times New Roman" w:eastAsia="Times New Roman" w:hAnsi="Times New Roman" w:cs="Times New Roman"/>
          <w:sz w:val="18"/>
        </w:rPr>
        <w:t xml:space="preserve"> from the package </w:t>
      </w:r>
      <w:r>
        <w:rPr>
          <w:sz w:val="18"/>
        </w:rPr>
        <w:t>com.apress.prospring3</w:t>
      </w:r>
      <w:r>
        <w:rPr>
          <w:rFonts w:ascii="Times New Roman" w:eastAsia="Times New Roman" w:hAnsi="Times New Roman" w:cs="Times New Roman"/>
          <w:sz w:val="18"/>
        </w:rPr>
        <w:t xml:space="preserve"> to a new p</w:t>
      </w:r>
      <w:r>
        <w:rPr>
          <w:rFonts w:ascii="Times New Roman" w:eastAsia="Times New Roman" w:hAnsi="Times New Roman" w:cs="Times New Roman"/>
          <w:sz w:val="18"/>
        </w:rPr>
        <w:t xml:space="preserve">ackage called </w:t>
      </w:r>
      <w:r>
        <w:rPr>
          <w:sz w:val="18"/>
        </w:rPr>
        <w:t>com.apress.prospring3.ch16.web.app.controller</w:t>
      </w:r>
      <w:r>
        <w:rPr>
          <w:rFonts w:ascii="Times New Roman" w:eastAsia="Times New Roman" w:hAnsi="Times New Roman" w:cs="Times New Roman"/>
          <w:sz w:val="18"/>
        </w:rPr>
        <w:t xml:space="preserve">. </w:t>
      </w:r>
    </w:p>
    <w:p w:rsidR="007322BA" w:rsidRDefault="00883361">
      <w:pPr>
        <w:numPr>
          <w:ilvl w:val="0"/>
          <w:numId w:val="50"/>
        </w:numPr>
        <w:spacing w:after="446" w:line="225" w:lineRule="auto"/>
        <w:ind w:right="1176" w:hanging="360"/>
      </w:pPr>
      <w:r>
        <w:rPr>
          <w:rFonts w:ascii="Times New Roman" w:eastAsia="Times New Roman" w:hAnsi="Times New Roman" w:cs="Times New Roman"/>
          <w:sz w:val="18"/>
        </w:rPr>
        <w:t xml:space="preserve">In the file </w:t>
      </w:r>
      <w:r>
        <w:rPr>
          <w:sz w:val="18"/>
        </w:rPr>
        <w:t>src/main/webapp/WEB-INF/spring/appServlet/servlet-context.xml</w:t>
      </w:r>
      <w:r>
        <w:rPr>
          <w:rFonts w:ascii="Times New Roman" w:eastAsia="Times New Roman" w:hAnsi="Times New Roman" w:cs="Times New Roman"/>
          <w:sz w:val="18"/>
        </w:rPr>
        <w:t xml:space="preserve">, change the line from </w:t>
      </w:r>
      <w:r>
        <w:rPr>
          <w:sz w:val="18"/>
        </w:rPr>
        <w:t>&lt;context:component-scan basepackage="com.apress.prospring3" /&gt;</w:t>
      </w:r>
      <w:r>
        <w:rPr>
          <w:rFonts w:ascii="Times New Roman" w:eastAsia="Times New Roman" w:hAnsi="Times New Roman" w:cs="Times New Roman"/>
          <w:sz w:val="18"/>
        </w:rPr>
        <w:t xml:space="preserve"> to </w:t>
      </w:r>
      <w:r>
        <w:rPr>
          <w:sz w:val="18"/>
        </w:rPr>
        <w:t>&lt;context:component-scan basepack</w:t>
      </w:r>
      <w:r>
        <w:rPr>
          <w:sz w:val="18"/>
        </w:rPr>
        <w:t>age="com.apress.prospring3.ch16.web.app.controller" /&gt;</w:t>
      </w:r>
      <w:r>
        <w:rPr>
          <w:rFonts w:ascii="Times New Roman" w:eastAsia="Times New Roman" w:hAnsi="Times New Roman" w:cs="Times New Roman"/>
          <w:sz w:val="18"/>
        </w:rPr>
        <w:t xml:space="preserve">. </w:t>
      </w:r>
    </w:p>
    <w:p w:rsidR="007322BA" w:rsidRDefault="00883361">
      <w:pPr>
        <w:spacing w:after="0"/>
        <w:ind w:left="-5" w:hanging="10"/>
      </w:pPr>
      <w:r>
        <w:rPr>
          <w:rFonts w:ascii="Times New Roman" w:eastAsia="Times New Roman" w:hAnsi="Times New Roman" w:cs="Times New Roman"/>
          <w:sz w:val="28"/>
        </w:rPr>
        <w:t xml:space="preserve">Using curl to Test RESTful-WS </w:t>
      </w:r>
    </w:p>
    <w:p w:rsidR="007322BA" w:rsidRDefault="00883361">
      <w:pPr>
        <w:spacing w:after="3" w:line="228" w:lineRule="auto"/>
        <w:ind w:left="-14" w:right="38"/>
      </w:pPr>
      <w:r>
        <w:rPr>
          <w:rFonts w:ascii="Times New Roman" w:eastAsia="Times New Roman" w:hAnsi="Times New Roman" w:cs="Times New Roman"/>
          <w:sz w:val="18"/>
        </w:rPr>
        <w:t xml:space="preserve">Let’s do a quick test of the RESTful web services that we implemented. One easy way is to use </w:t>
      </w:r>
      <w:r>
        <w:rPr>
          <w:sz w:val="18"/>
        </w:rPr>
        <w:t>curl</w:t>
      </w:r>
      <w:r>
        <w:rPr>
          <w:rFonts w:ascii="Times New Roman" w:eastAsia="Times New Roman" w:hAnsi="Times New Roman" w:cs="Times New Roman"/>
          <w:sz w:val="18"/>
        </w:rPr>
        <w:t xml:space="preserve"> (</w:t>
      </w:r>
      <w:hyperlink r:id="rId1164">
        <w:r>
          <w:rPr>
            <w:sz w:val="18"/>
          </w:rPr>
          <w:t>http://curl.haxx.se</w:t>
        </w:r>
      </w:hyperlink>
      <w:hyperlink r:id="rId1165">
        <w:r>
          <w:rPr>
            <w:rFonts w:ascii="Times New Roman" w:eastAsia="Times New Roman" w:hAnsi="Times New Roman" w:cs="Times New Roman"/>
            <w:sz w:val="18"/>
          </w:rPr>
          <w:t>), w</w:t>
        </w:r>
      </w:hyperlink>
      <w:r>
        <w:rPr>
          <w:rFonts w:ascii="Times New Roman" w:eastAsia="Times New Roman" w:hAnsi="Times New Roman" w:cs="Times New Roman"/>
          <w:sz w:val="18"/>
        </w:rPr>
        <w:t xml:space="preserve">hich is a command-line tool for transporting data with URL syntax. To use the tool, just download it from the web site and extract in onto your computer. </w:t>
      </w:r>
    </w:p>
    <w:p w:rsidR="007322BA" w:rsidRDefault="00883361">
      <w:pPr>
        <w:spacing w:after="3" w:line="228" w:lineRule="auto"/>
        <w:ind w:left="-14" w:right="38" w:firstLine="351"/>
      </w:pPr>
      <w:r>
        <w:rPr>
          <w:rFonts w:ascii="Times New Roman" w:eastAsia="Times New Roman" w:hAnsi="Times New Roman" w:cs="Times New Roman"/>
          <w:sz w:val="18"/>
        </w:rPr>
        <w:lastRenderedPageBreak/>
        <w:t>For example, to test the retrieval of all contacts, open a command p</w:t>
      </w:r>
      <w:r>
        <w:rPr>
          <w:rFonts w:ascii="Times New Roman" w:eastAsia="Times New Roman" w:hAnsi="Times New Roman" w:cs="Times New Roman"/>
          <w:sz w:val="18"/>
        </w:rPr>
        <w:t xml:space="preserve">rompt in Windows or a terminal in Unix/Linux, and fire the command shown in Listing 16-27. </w:t>
      </w:r>
    </w:p>
    <w:p w:rsidR="007322BA" w:rsidRDefault="00883361">
      <w:pPr>
        <w:spacing w:after="3" w:line="444" w:lineRule="auto"/>
        <w:ind w:left="-4" w:right="520" w:hanging="10"/>
      </w:pPr>
      <w:r>
        <w:rPr>
          <w:rFonts w:ascii="Times New Roman" w:eastAsia="Times New Roman" w:hAnsi="Times New Roman" w:cs="Times New Roman"/>
          <w:b/>
          <w:i/>
          <w:sz w:val="18"/>
        </w:rPr>
        <w:t xml:space="preserve">Listing 16-27. </w:t>
      </w:r>
      <w:r>
        <w:rPr>
          <w:i/>
          <w:sz w:val="18"/>
        </w:rPr>
        <w:t>curl</w:t>
      </w:r>
      <w:r>
        <w:rPr>
          <w:rFonts w:ascii="Times New Roman" w:eastAsia="Times New Roman" w:hAnsi="Times New Roman" w:cs="Times New Roman"/>
          <w:i/>
          <w:sz w:val="18"/>
        </w:rPr>
        <w:t xml:space="preserve"> Command for Testing RESTful-WS </w:t>
      </w:r>
      <w:r>
        <w:rPr>
          <w:sz w:val="18"/>
        </w:rPr>
        <w:t xml:space="preserve">curl -v -H "Accept: application/json" http://localhost:8080/ch16/restful/contact/listdata </w:t>
      </w:r>
    </w:p>
    <w:p w:rsidR="007322BA" w:rsidRDefault="00883361">
      <w:pPr>
        <w:spacing w:after="220" w:line="228" w:lineRule="auto"/>
        <w:ind w:left="-14" w:right="38" w:firstLine="351"/>
      </w:pPr>
      <w:r>
        <w:rPr>
          <w:rFonts w:ascii="Times New Roman" w:eastAsia="Times New Roman" w:hAnsi="Times New Roman" w:cs="Times New Roman"/>
          <w:sz w:val="18"/>
        </w:rPr>
        <w:t>The command in Listing</w:t>
      </w:r>
      <w:r>
        <w:rPr>
          <w:rFonts w:ascii="Times New Roman" w:eastAsia="Times New Roman" w:hAnsi="Times New Roman" w:cs="Times New Roman"/>
          <w:sz w:val="18"/>
        </w:rPr>
        <w:t xml:space="preserve"> 16-27 will send an HTTP request to the server’s RESTful web service; in this case, it will invoke the </w:t>
      </w:r>
      <w:r>
        <w:rPr>
          <w:sz w:val="18"/>
        </w:rPr>
        <w:t>listData()</w:t>
      </w:r>
      <w:r>
        <w:rPr>
          <w:rFonts w:ascii="Times New Roman" w:eastAsia="Times New Roman" w:hAnsi="Times New Roman" w:cs="Times New Roman"/>
          <w:sz w:val="18"/>
        </w:rPr>
        <w:t xml:space="preserve"> method in </w:t>
      </w:r>
      <w:r>
        <w:rPr>
          <w:sz w:val="18"/>
        </w:rPr>
        <w:t>ContactController</w:t>
      </w:r>
      <w:r>
        <w:rPr>
          <w:rFonts w:ascii="Times New Roman" w:eastAsia="Times New Roman" w:hAnsi="Times New Roman" w:cs="Times New Roman"/>
          <w:sz w:val="18"/>
        </w:rPr>
        <w:t xml:space="preserve"> to retrieve and return all contact information. Also, the </w:t>
      </w:r>
      <w:r>
        <w:rPr>
          <w:sz w:val="18"/>
        </w:rPr>
        <w:t>–H</w:t>
      </w:r>
      <w:r>
        <w:rPr>
          <w:rFonts w:ascii="Times New Roman" w:eastAsia="Times New Roman" w:hAnsi="Times New Roman" w:cs="Times New Roman"/>
          <w:sz w:val="18"/>
        </w:rPr>
        <w:t xml:space="preserve"> option declares an HTTP header attribute, meaning tha</w:t>
      </w:r>
      <w:r>
        <w:rPr>
          <w:rFonts w:ascii="Times New Roman" w:eastAsia="Times New Roman" w:hAnsi="Times New Roman" w:cs="Times New Roman"/>
          <w:sz w:val="18"/>
        </w:rPr>
        <w:t xml:space="preserve">t the client wants to receive data in JSON format. Running the command will produce the output shown in Figure 16-13. </w:t>
      </w:r>
    </w:p>
    <w:p w:rsidR="007322BA" w:rsidRDefault="00883361">
      <w:pPr>
        <w:spacing w:after="51"/>
        <w:jc w:val="right"/>
      </w:pPr>
      <w:r>
        <w:rPr>
          <w:noProof/>
        </w:rPr>
        <w:drawing>
          <wp:inline distT="0" distB="0" distL="0" distR="0">
            <wp:extent cx="5391912" cy="1795272"/>
            <wp:effectExtent l="0" t="0" r="0" b="0"/>
            <wp:docPr id="48099" name="Picture 48099"/>
            <wp:cNvGraphicFramePr/>
            <a:graphic xmlns:a="http://schemas.openxmlformats.org/drawingml/2006/main">
              <a:graphicData uri="http://schemas.openxmlformats.org/drawingml/2006/picture">
                <pic:pic xmlns:pic="http://schemas.openxmlformats.org/drawingml/2006/picture">
                  <pic:nvPicPr>
                    <pic:cNvPr id="48099" name="Picture 48099"/>
                    <pic:cNvPicPr/>
                  </pic:nvPicPr>
                  <pic:blipFill>
                    <a:blip r:embed="rId1166"/>
                    <a:stretch>
                      <a:fillRect/>
                    </a:stretch>
                  </pic:blipFill>
                  <pic:spPr>
                    <a:xfrm>
                      <a:off x="0" y="0"/>
                      <a:ext cx="5391912" cy="17952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0"/>
        <w:ind w:left="-4" w:hanging="10"/>
      </w:pPr>
      <w:r>
        <w:rPr>
          <w:rFonts w:ascii="Times New Roman" w:eastAsia="Times New Roman" w:hAnsi="Times New Roman" w:cs="Times New Roman"/>
          <w:b/>
          <w:i/>
          <w:sz w:val="18"/>
        </w:rPr>
        <w:t>Figure 16-13.</w:t>
      </w:r>
      <w:r>
        <w:rPr>
          <w:rFonts w:ascii="Times New Roman" w:eastAsia="Times New Roman" w:hAnsi="Times New Roman" w:cs="Times New Roman"/>
          <w:i/>
          <w:sz w:val="18"/>
        </w:rPr>
        <w:t xml:space="preserve"> Testing RESTful-WS using </w:t>
      </w:r>
      <w:r>
        <w:rPr>
          <w:i/>
          <w:sz w:val="18"/>
        </w:rPr>
        <w:t>curl</w:t>
      </w:r>
      <w:r>
        <w:rPr>
          <w:rFonts w:ascii="Times New Roman" w:eastAsia="Times New Roman" w:hAnsi="Times New Roman" w:cs="Times New Roman"/>
          <w:i/>
          <w:sz w:val="18"/>
        </w:rPr>
        <w:t xml:space="preserve"> with the JSON format </w:t>
      </w:r>
    </w:p>
    <w:p w:rsidR="007322BA" w:rsidRDefault="00883361">
      <w:pPr>
        <w:spacing w:after="237" w:line="227" w:lineRule="auto"/>
        <w:ind w:left="-15" w:right="383" w:firstLine="350"/>
        <w:jc w:val="both"/>
      </w:pPr>
      <w:r>
        <w:rPr>
          <w:rFonts w:ascii="Times New Roman" w:eastAsia="Times New Roman" w:hAnsi="Times New Roman" w:cs="Times New Roman"/>
          <w:sz w:val="18"/>
        </w:rPr>
        <w:t xml:space="preserve">In Figure 16-13, you can see that the data in JSON format for the initially populated contact information was returned. Now let’s take a look at the XML format; the command is shown in Listing 16-28. </w:t>
      </w:r>
    </w:p>
    <w:p w:rsidR="007322BA" w:rsidRDefault="00883361">
      <w:pPr>
        <w:spacing w:after="3" w:line="454" w:lineRule="auto"/>
        <w:ind w:left="-4" w:right="610" w:hanging="10"/>
      </w:pPr>
      <w:r>
        <w:rPr>
          <w:rFonts w:ascii="Times New Roman" w:eastAsia="Times New Roman" w:hAnsi="Times New Roman" w:cs="Times New Roman"/>
          <w:b/>
          <w:i/>
          <w:sz w:val="18"/>
        </w:rPr>
        <w:t xml:space="preserve">Listing 16-28. </w:t>
      </w:r>
      <w:r>
        <w:rPr>
          <w:i/>
          <w:sz w:val="18"/>
        </w:rPr>
        <w:t>curl</w:t>
      </w:r>
      <w:r>
        <w:rPr>
          <w:rFonts w:ascii="Times New Roman" w:eastAsia="Times New Roman" w:hAnsi="Times New Roman" w:cs="Times New Roman"/>
          <w:i/>
          <w:sz w:val="18"/>
        </w:rPr>
        <w:t xml:space="preserve"> Command for Testing RESTful-WS </w:t>
      </w:r>
      <w:r>
        <w:rPr>
          <w:sz w:val="18"/>
        </w:rPr>
        <w:t>curl</w:t>
      </w:r>
      <w:r>
        <w:rPr>
          <w:sz w:val="18"/>
        </w:rPr>
        <w:t xml:space="preserve"> -v -H "Accept: application/</w:t>
      </w:r>
      <w:r>
        <w:rPr>
          <w:b/>
          <w:sz w:val="18"/>
        </w:rPr>
        <w:t>xml</w:t>
      </w:r>
      <w:r>
        <w:rPr>
          <w:sz w:val="18"/>
        </w:rPr>
        <w:t xml:space="preserve">" http://localhost:8080/ch16/restful/contact/listdata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16-28, there is only one difference compared to Listing 16-27. The </w:t>
      </w:r>
      <w:r>
        <w:rPr>
          <w:sz w:val="18"/>
        </w:rPr>
        <w:t>accept</w:t>
      </w:r>
      <w:r>
        <w:rPr>
          <w:rFonts w:ascii="Times New Roman" w:eastAsia="Times New Roman" w:hAnsi="Times New Roman" w:cs="Times New Roman"/>
          <w:sz w:val="18"/>
        </w:rPr>
        <w:t xml:space="preserve"> media was changed from JSON to XML. Running the command will produce the output shown in Figure 16-14. </w:t>
      </w:r>
    </w:p>
    <w:p w:rsidR="007322BA" w:rsidRDefault="007322BA">
      <w:pPr>
        <w:sectPr w:rsidR="007322BA">
          <w:headerReference w:type="even" r:id="rId1167"/>
          <w:headerReference w:type="default" r:id="rId1168"/>
          <w:footerReference w:type="even" r:id="rId1169"/>
          <w:footerReference w:type="default" r:id="rId1170"/>
          <w:headerReference w:type="first" r:id="rId1171"/>
          <w:footerReference w:type="first" r:id="rId1172"/>
          <w:pgSz w:w="10800" w:h="13320"/>
          <w:pgMar w:top="458" w:right="648" w:bottom="1443" w:left="1152" w:header="441" w:footer="658" w:gutter="0"/>
          <w:cols w:space="720"/>
          <w:titlePg/>
        </w:sectPr>
      </w:pPr>
    </w:p>
    <w:p w:rsidR="007322BA" w:rsidRDefault="00883361">
      <w:pPr>
        <w:tabs>
          <w:tab w:val="center" w:pos="6848"/>
          <w:tab w:val="right" w:pos="9000"/>
        </w:tabs>
        <w:spacing w:after="635" w:line="265" w:lineRule="auto"/>
      </w:pPr>
      <w:r>
        <w:lastRenderedPageBreak/>
        <w:tab/>
      </w:r>
      <w:r>
        <w:rPr>
          <w:rFonts w:ascii="Arial" w:eastAsia="Arial" w:hAnsi="Arial" w:cs="Arial"/>
          <w:sz w:val="16"/>
        </w:rPr>
        <w:t xml:space="preserve">CHAPTER 16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SPRING REMOTING </w:t>
      </w:r>
    </w:p>
    <w:p w:rsidR="007322BA" w:rsidRDefault="00883361">
      <w:pPr>
        <w:spacing w:after="147"/>
      </w:pPr>
      <w:r>
        <w:rPr>
          <w:noProof/>
        </w:rPr>
        <w:drawing>
          <wp:inline distT="0" distB="0" distL="0" distR="0">
            <wp:extent cx="5391912" cy="4056888"/>
            <wp:effectExtent l="0" t="0" r="0" b="0"/>
            <wp:docPr id="48130" name="Picture 48130"/>
            <wp:cNvGraphicFramePr/>
            <a:graphic xmlns:a="http://schemas.openxmlformats.org/drawingml/2006/main">
              <a:graphicData uri="http://schemas.openxmlformats.org/drawingml/2006/picture">
                <pic:pic xmlns:pic="http://schemas.openxmlformats.org/drawingml/2006/picture">
                  <pic:nvPicPr>
                    <pic:cNvPr id="48130" name="Picture 48130"/>
                    <pic:cNvPicPr/>
                  </pic:nvPicPr>
                  <pic:blipFill>
                    <a:blip r:embed="rId1173"/>
                    <a:stretch>
                      <a:fillRect/>
                    </a:stretch>
                  </pic:blipFill>
                  <pic:spPr>
                    <a:xfrm>
                      <a:off x="0" y="0"/>
                      <a:ext cx="5391912" cy="4056888"/>
                    </a:xfrm>
                    <a:prstGeom prst="rect">
                      <a:avLst/>
                    </a:prstGeom>
                  </pic:spPr>
                </pic:pic>
              </a:graphicData>
            </a:graphic>
          </wp:inline>
        </w:drawing>
      </w:r>
    </w:p>
    <w:p w:rsidR="007322BA" w:rsidRDefault="00883361">
      <w:pPr>
        <w:spacing w:after="205"/>
        <w:ind w:left="-4" w:hanging="10"/>
      </w:pPr>
      <w:r>
        <w:rPr>
          <w:rFonts w:ascii="Times New Roman" w:eastAsia="Times New Roman" w:hAnsi="Times New Roman" w:cs="Times New Roman"/>
          <w:b/>
          <w:i/>
          <w:sz w:val="18"/>
        </w:rPr>
        <w:t>Figure 16-14.</w:t>
      </w:r>
      <w:r>
        <w:rPr>
          <w:rFonts w:ascii="Times New Roman" w:eastAsia="Times New Roman" w:hAnsi="Times New Roman" w:cs="Times New Roman"/>
          <w:i/>
          <w:sz w:val="18"/>
        </w:rPr>
        <w:t xml:space="preserve"> Testing RESTful-WS using </w:t>
      </w:r>
      <w:r>
        <w:rPr>
          <w:i/>
          <w:sz w:val="18"/>
        </w:rPr>
        <w:t>curl</w:t>
      </w:r>
      <w:r>
        <w:rPr>
          <w:rFonts w:ascii="Times New Roman" w:eastAsia="Times New Roman" w:hAnsi="Times New Roman" w:cs="Times New Roman"/>
          <w:i/>
          <w:sz w:val="18"/>
        </w:rPr>
        <w:t xml:space="preserve"> with the XML format </w:t>
      </w:r>
    </w:p>
    <w:p w:rsidR="007322BA" w:rsidRDefault="00883361">
      <w:pPr>
        <w:spacing w:after="3" w:line="228" w:lineRule="auto"/>
        <w:ind w:left="360" w:right="38"/>
      </w:pPr>
      <w:r>
        <w:rPr>
          <w:rFonts w:ascii="Times New Roman" w:eastAsia="Times New Roman" w:hAnsi="Times New Roman" w:cs="Times New Roman"/>
          <w:sz w:val="18"/>
        </w:rPr>
        <w:t xml:space="preserve">As shown in Figure 16-14, the data in XML format was correctly returned. This is because of the </w:t>
      </w:r>
    </w:p>
    <w:p w:rsidR="007322BA" w:rsidRDefault="00883361">
      <w:pPr>
        <w:spacing w:after="327" w:line="228" w:lineRule="auto"/>
        <w:ind w:left="-14" w:right="538"/>
      </w:pPr>
      <w:r>
        <w:rPr>
          <w:sz w:val="18"/>
        </w:rPr>
        <w:t>HttpMessageConverters</w:t>
      </w:r>
      <w:r>
        <w:rPr>
          <w:rFonts w:ascii="Times New Roman" w:eastAsia="Times New Roman" w:hAnsi="Times New Roman" w:cs="Times New Roman"/>
          <w:sz w:val="18"/>
        </w:rPr>
        <w:t xml:space="preserve"> that were defined in the RESTful servlet’s </w:t>
      </w:r>
      <w:r>
        <w:rPr>
          <w:sz w:val="18"/>
        </w:rPr>
        <w:t>WebApplicationContext</w:t>
      </w:r>
      <w:r>
        <w:rPr>
          <w:rFonts w:ascii="Times New Roman" w:eastAsia="Times New Roman" w:hAnsi="Times New Roman" w:cs="Times New Roman"/>
          <w:sz w:val="18"/>
        </w:rPr>
        <w:t>, while Spring MVC will invoke the corresponding message converter based on the client’s HTTP header’s accept media information and will write to the HTTP response accord</w:t>
      </w:r>
      <w:r>
        <w:rPr>
          <w:rFonts w:ascii="Times New Roman" w:eastAsia="Times New Roman" w:hAnsi="Times New Roman" w:cs="Times New Roman"/>
          <w:sz w:val="18"/>
        </w:rPr>
        <w:t xml:space="preserve">ingly. </w:t>
      </w:r>
    </w:p>
    <w:p w:rsidR="007322BA" w:rsidRDefault="00883361">
      <w:pPr>
        <w:spacing w:after="0"/>
        <w:ind w:left="-5" w:hanging="10"/>
      </w:pPr>
      <w:r>
        <w:rPr>
          <w:rFonts w:ascii="Times New Roman" w:eastAsia="Times New Roman" w:hAnsi="Times New Roman" w:cs="Times New Roman"/>
          <w:sz w:val="28"/>
        </w:rPr>
        <w:t xml:space="preserve">Using RestTemplate to Access RESTful-WS </w:t>
      </w:r>
    </w:p>
    <w:p w:rsidR="007322BA" w:rsidRDefault="00883361">
      <w:pPr>
        <w:spacing w:after="3" w:line="228" w:lineRule="auto"/>
        <w:ind w:left="-14" w:right="289"/>
      </w:pPr>
      <w:r>
        <w:rPr>
          <w:rFonts w:ascii="Times New Roman" w:eastAsia="Times New Roman" w:hAnsi="Times New Roman" w:cs="Times New Roman"/>
          <w:sz w:val="18"/>
        </w:rPr>
        <w:t xml:space="preserve">For Spring-based applications, the </w:t>
      </w:r>
      <w:r>
        <w:rPr>
          <w:sz w:val="18"/>
        </w:rPr>
        <w:t>RestTemplate</w:t>
      </w:r>
      <w:r>
        <w:rPr>
          <w:rFonts w:ascii="Times New Roman" w:eastAsia="Times New Roman" w:hAnsi="Times New Roman" w:cs="Times New Roman"/>
          <w:sz w:val="18"/>
        </w:rPr>
        <w:t xml:space="preserve"> class is designed for accessing RESTful web services. In this section, we will discuss how to use the class to access the contact service on the server. </w:t>
      </w:r>
    </w:p>
    <w:p w:rsidR="007322BA" w:rsidRDefault="00883361">
      <w:pPr>
        <w:spacing w:after="234" w:line="228" w:lineRule="auto"/>
        <w:ind w:left="-14" w:right="445" w:firstLine="351"/>
      </w:pPr>
      <w:r>
        <w:rPr>
          <w:rFonts w:ascii="Times New Roman" w:eastAsia="Times New Roman" w:hAnsi="Times New Roman" w:cs="Times New Roman"/>
          <w:sz w:val="18"/>
        </w:rPr>
        <w:t>First</w:t>
      </w:r>
      <w:r>
        <w:rPr>
          <w:rFonts w:ascii="Times New Roman" w:eastAsia="Times New Roman" w:hAnsi="Times New Roman" w:cs="Times New Roman"/>
          <w:sz w:val="18"/>
        </w:rPr>
        <w:t xml:space="preserve"> let’s take a look at the basic </w:t>
      </w:r>
      <w:r>
        <w:rPr>
          <w:sz w:val="18"/>
        </w:rPr>
        <w:t>ApplicationContext</w:t>
      </w:r>
      <w:r>
        <w:rPr>
          <w:rFonts w:ascii="Times New Roman" w:eastAsia="Times New Roman" w:hAnsi="Times New Roman" w:cs="Times New Roman"/>
          <w:sz w:val="18"/>
        </w:rPr>
        <w:t xml:space="preserve"> configuration for Spring </w:t>
      </w:r>
      <w:r>
        <w:rPr>
          <w:sz w:val="18"/>
        </w:rPr>
        <w:t>RestTemplate</w:t>
      </w:r>
      <w:r>
        <w:rPr>
          <w:rFonts w:ascii="Times New Roman" w:eastAsia="Times New Roman" w:hAnsi="Times New Roman" w:cs="Times New Roman"/>
          <w:sz w:val="18"/>
        </w:rPr>
        <w:t>, as shown in Listing 16-29 (</w:t>
      </w:r>
      <w:r>
        <w:rPr>
          <w:sz w:val="18"/>
        </w:rPr>
        <w:t>restful-client-app-context.xml</w:t>
      </w:r>
      <w:r>
        <w:rPr>
          <w:rFonts w:ascii="Times New Roman" w:eastAsia="Times New Roman" w:hAnsi="Times New Roman" w:cs="Times New Roman"/>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16-29. </w:t>
      </w:r>
      <w:r>
        <w:rPr>
          <w:rFonts w:ascii="Times New Roman" w:eastAsia="Times New Roman" w:hAnsi="Times New Roman" w:cs="Times New Roman"/>
          <w:i/>
          <w:sz w:val="18"/>
        </w:rPr>
        <w:t xml:space="preserve">The </w:t>
      </w:r>
      <w:r>
        <w:rPr>
          <w:i/>
          <w:sz w:val="18"/>
        </w:rPr>
        <w:t>restful-client-app-context.xml</w:t>
      </w:r>
      <w:r>
        <w:rPr>
          <w:rFonts w:ascii="Times New Roman" w:eastAsia="Times New Roman" w:hAnsi="Times New Roman" w:cs="Times New Roman"/>
          <w:i/>
          <w:sz w:val="18"/>
        </w:rPr>
        <w:t xml:space="preserve"> File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lastRenderedPageBreak/>
        <w:t>&lt;beans xm</w:t>
      </w:r>
      <w:r>
        <w:rPr>
          <w:sz w:val="18"/>
        </w:rPr>
        <w:t>lns="</w:t>
      </w:r>
      <w:hyperlink r:id="rId1174">
        <w:r>
          <w:rPr>
            <w:sz w:val="18"/>
          </w:rPr>
          <w:t>http://www.springframework.org/schema/beans"</w:t>
        </w:r>
      </w:hyperlink>
      <w:r>
        <w:rPr>
          <w:sz w:val="18"/>
        </w:rPr>
        <w:t xml:space="preserve">     xmlns:xsi="</w:t>
      </w:r>
      <w:hyperlink r:id="rId1175">
        <w:r>
          <w:rPr>
            <w:sz w:val="18"/>
          </w:rPr>
          <w:t>http://www.w3.org/2001/XMLSchema-instance"</w:t>
        </w:r>
      </w:hyperlink>
      <w:r>
        <w:rPr>
          <w:sz w:val="18"/>
        </w:rPr>
        <w:t xml:space="preserve">     xsi:schemaLocation="</w:t>
      </w:r>
      <w:hyperlink r:id="rId1176">
        <w:r>
          <w:rPr>
            <w:sz w:val="18"/>
          </w:rPr>
          <w:t xml:space="preserve">http://www.springframework.org/schema/beans </w:t>
        </w:r>
      </w:hyperlink>
      <w:r>
        <w:rPr>
          <w:sz w:val="18"/>
        </w:rPr>
        <w:t xml:space="preserve">        </w:t>
      </w:r>
      <w:hyperlink r:id="rId1177">
        <w:r>
          <w:rPr>
            <w:sz w:val="18"/>
          </w:rPr>
          <w:t>http://www.springframework.org/schema/beans/spring-beans-</w:t>
        </w:r>
        <w:r>
          <w:rPr>
            <w:sz w:val="18"/>
          </w:rPr>
          <w:t xml:space="preserve">3.1.xsd"&gt; </w:t>
        </w:r>
      </w:hyperlink>
      <w:r>
        <w:rPr>
          <w:sz w:val="18"/>
        </w:rPr>
        <w:t xml:space="preserve"> </w:t>
      </w:r>
    </w:p>
    <w:p w:rsidR="007322BA" w:rsidRDefault="00883361">
      <w:pPr>
        <w:spacing w:after="3" w:line="265" w:lineRule="auto"/>
        <w:ind w:left="-4" w:right="1" w:hanging="10"/>
      </w:pPr>
      <w:r>
        <w:rPr>
          <w:sz w:val="18"/>
        </w:rPr>
        <w:t xml:space="preserve">    &lt;bean id="restTemplate" </w:t>
      </w:r>
    </w:p>
    <w:p w:rsidR="007322BA" w:rsidRDefault="00883361">
      <w:pPr>
        <w:spacing w:after="3" w:line="265" w:lineRule="auto"/>
        <w:ind w:left="-4" w:right="1" w:hanging="10"/>
      </w:pPr>
      <w:r>
        <w:rPr>
          <w:sz w:val="18"/>
        </w:rPr>
        <w:t xml:space="preserve">        class="org.springframework.web.client.RestTemplate"&gt; </w:t>
      </w:r>
    </w:p>
    <w:p w:rsidR="007322BA" w:rsidRDefault="00883361">
      <w:pPr>
        <w:spacing w:after="3" w:line="265" w:lineRule="auto"/>
        <w:ind w:left="-4" w:right="1" w:hanging="10"/>
      </w:pPr>
      <w:r>
        <w:rPr>
          <w:sz w:val="18"/>
        </w:rPr>
        <w:t xml:space="preserve">        &lt;property name="messageConverters"&gt; </w:t>
      </w:r>
    </w:p>
    <w:p w:rsidR="007322BA" w:rsidRDefault="00883361">
      <w:pPr>
        <w:spacing w:after="3" w:line="265" w:lineRule="auto"/>
        <w:ind w:left="-4" w:right="6268" w:hanging="10"/>
      </w:pPr>
      <w:r>
        <w:rPr>
          <w:sz w:val="18"/>
        </w:rPr>
        <w:t xml:space="preserve">            &lt;list&gt;                 &lt;bean </w:t>
      </w:r>
    </w:p>
    <w:p w:rsidR="007322BA" w:rsidRDefault="00883361">
      <w:pPr>
        <w:spacing w:after="3" w:line="265" w:lineRule="auto"/>
        <w:ind w:left="-4" w:right="1" w:hanging="10"/>
      </w:pPr>
      <w:r>
        <w:rPr>
          <w:sz w:val="18"/>
        </w:rPr>
        <w:t xml:space="preserve">class="org.springframework.http.converter.xml.MarshallingHttpMessageConverter"&gt; </w:t>
      </w:r>
    </w:p>
    <w:p w:rsidR="007322BA" w:rsidRDefault="00883361">
      <w:pPr>
        <w:spacing w:after="3" w:line="265" w:lineRule="auto"/>
        <w:ind w:left="-4" w:right="1" w:hanging="10"/>
      </w:pPr>
      <w:r>
        <w:rPr>
          <w:sz w:val="18"/>
        </w:rPr>
        <w:t xml:space="preserve">                    &lt;property name="marshaller" ref="castorMarshaller"/&gt; </w:t>
      </w:r>
    </w:p>
    <w:p w:rsidR="007322BA" w:rsidRDefault="00883361">
      <w:pPr>
        <w:spacing w:after="3" w:line="265" w:lineRule="auto"/>
        <w:ind w:left="-4" w:right="1" w:hanging="10"/>
      </w:pPr>
      <w:r>
        <w:rPr>
          <w:sz w:val="18"/>
        </w:rPr>
        <w:t xml:space="preserve">                    &lt;property name="unmarshaller" ref="castorMarshaller"/&gt; </w:t>
      </w:r>
    </w:p>
    <w:p w:rsidR="007322BA" w:rsidRDefault="00883361">
      <w:pPr>
        <w:spacing w:after="3" w:line="265" w:lineRule="auto"/>
        <w:ind w:left="-4" w:right="1" w:hanging="10"/>
      </w:pPr>
      <w:r>
        <w:rPr>
          <w:sz w:val="18"/>
        </w:rPr>
        <w:t xml:space="preserve">                    &lt;prop</w:t>
      </w:r>
      <w:r>
        <w:rPr>
          <w:sz w:val="18"/>
        </w:rPr>
        <w:t xml:space="preserve">erty name="supportedMediaTypes"&gt; </w:t>
      </w:r>
    </w:p>
    <w:p w:rsidR="007322BA" w:rsidRDefault="00883361">
      <w:pPr>
        <w:spacing w:after="3" w:line="265" w:lineRule="auto"/>
        <w:ind w:left="-4" w:right="1" w:hanging="10"/>
      </w:pPr>
      <w:r>
        <w:rPr>
          <w:sz w:val="18"/>
        </w:rPr>
        <w:t xml:space="preserve">                        &lt;list&gt; </w:t>
      </w:r>
    </w:p>
    <w:p w:rsidR="007322BA" w:rsidRDefault="00883361">
      <w:pPr>
        <w:spacing w:after="3" w:line="265" w:lineRule="auto"/>
        <w:ind w:left="-4" w:right="1" w:hanging="10"/>
      </w:pPr>
      <w:r>
        <w:rPr>
          <w:sz w:val="18"/>
        </w:rPr>
        <w:t xml:space="preserve">                            &lt;bean class="org.springframework.http.MediaType"&gt; </w:t>
      </w:r>
    </w:p>
    <w:p w:rsidR="007322BA" w:rsidRDefault="00883361">
      <w:pPr>
        <w:spacing w:after="3" w:line="265" w:lineRule="auto"/>
        <w:ind w:left="-4" w:right="1" w:hanging="10"/>
      </w:pPr>
      <w:r>
        <w:rPr>
          <w:sz w:val="18"/>
        </w:rPr>
        <w:t xml:space="preserve">                                &lt;constructor-arg index="0" value="application"/&gt; </w:t>
      </w:r>
    </w:p>
    <w:p w:rsidR="007322BA" w:rsidRDefault="00883361">
      <w:pPr>
        <w:spacing w:after="3" w:line="265" w:lineRule="auto"/>
        <w:ind w:left="-4" w:right="1" w:hanging="10"/>
      </w:pPr>
      <w:r>
        <w:rPr>
          <w:sz w:val="18"/>
        </w:rPr>
        <w:t xml:space="preserve">                                &lt;constructor-arg index="1" value="xml"/&gt; </w:t>
      </w:r>
    </w:p>
    <w:p w:rsidR="007322BA" w:rsidRDefault="00883361">
      <w:pPr>
        <w:spacing w:after="3" w:line="265" w:lineRule="auto"/>
        <w:ind w:left="-4" w:right="1" w:hanging="10"/>
      </w:pPr>
      <w:r>
        <w:rPr>
          <w:sz w:val="18"/>
        </w:rPr>
        <w:t xml:space="preserve">                            &lt;/bean&gt; </w:t>
      </w:r>
    </w:p>
    <w:p w:rsidR="007322BA" w:rsidRDefault="00883361">
      <w:pPr>
        <w:spacing w:after="3" w:line="265" w:lineRule="auto"/>
        <w:ind w:left="-4" w:right="4558" w:hanging="10"/>
      </w:pPr>
      <w:r>
        <w:rPr>
          <w:sz w:val="18"/>
        </w:rPr>
        <w:t xml:space="preserve">                        &lt;/list&gt;                     &lt;/property&gt; </w:t>
      </w:r>
    </w:p>
    <w:p w:rsidR="007322BA" w:rsidRDefault="00883361">
      <w:pPr>
        <w:spacing w:after="3" w:line="265" w:lineRule="auto"/>
        <w:ind w:left="-4" w:right="1" w:hanging="10"/>
      </w:pPr>
      <w:r>
        <w:rPr>
          <w:sz w:val="18"/>
        </w:rPr>
        <w:t xml:space="preserve">                &lt;/bean&gt; </w:t>
      </w:r>
    </w:p>
    <w:p w:rsidR="007322BA" w:rsidRDefault="00883361">
      <w:pPr>
        <w:spacing w:after="3" w:line="265" w:lineRule="auto"/>
        <w:ind w:left="-4" w:right="5638" w:hanging="10"/>
      </w:pPr>
      <w:r>
        <w:rPr>
          <w:sz w:val="18"/>
        </w:rPr>
        <w:t xml:space="preserve">            &lt;/list&gt;         &lt;/property&gt; </w:t>
      </w:r>
    </w:p>
    <w:p w:rsidR="007322BA" w:rsidRDefault="00883361">
      <w:pPr>
        <w:spacing w:after="3" w:line="265" w:lineRule="auto"/>
        <w:ind w:left="-4" w:right="1" w:hanging="10"/>
      </w:pPr>
      <w:r>
        <w:rPr>
          <w:sz w:val="18"/>
        </w:rPr>
        <w:t xml:space="preserve">    &lt;/bean&gt;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&lt;bean id="castorMarshaller" </w:t>
      </w:r>
    </w:p>
    <w:p w:rsidR="007322BA" w:rsidRDefault="00883361">
      <w:pPr>
        <w:spacing w:after="3" w:line="265" w:lineRule="auto"/>
        <w:ind w:left="-4" w:right="1" w:hanging="10"/>
      </w:pPr>
      <w:r>
        <w:rPr>
          <w:sz w:val="18"/>
        </w:rPr>
        <w:t xml:space="preserve">        class="org.springframework.oxm.castor.CastorMarshaller"&gt; </w:t>
      </w:r>
    </w:p>
    <w:p w:rsidR="007322BA" w:rsidRDefault="00883361">
      <w:pPr>
        <w:spacing w:after="3" w:line="265" w:lineRule="auto"/>
        <w:ind w:left="-4" w:right="1" w:hanging="10"/>
      </w:pPr>
      <w:r>
        <w:rPr>
          <w:sz w:val="18"/>
        </w:rPr>
        <w:t xml:space="preserve">        &lt;property name="mappingLocation" value="classpath:oxm-mapping.xml"/&gt; </w:t>
      </w:r>
    </w:p>
    <w:p w:rsidR="007322BA" w:rsidRDefault="00883361">
      <w:pPr>
        <w:spacing w:after="81" w:line="265" w:lineRule="auto"/>
        <w:ind w:left="-4" w:right="6628" w:hanging="10"/>
      </w:pPr>
      <w:r>
        <w:rPr>
          <w:sz w:val="18"/>
        </w:rPr>
        <w:t xml:space="preserve">    &lt;/bean&gt; &lt;/beans&gt;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16-29, a </w:t>
      </w:r>
      <w:r>
        <w:rPr>
          <w:sz w:val="18"/>
        </w:rPr>
        <w:t>restTemplate</w:t>
      </w:r>
      <w:r>
        <w:rPr>
          <w:rFonts w:ascii="Times New Roman" w:eastAsia="Times New Roman" w:hAnsi="Times New Roman" w:cs="Times New Roman"/>
          <w:sz w:val="18"/>
        </w:rPr>
        <w:t xml:space="preserve"> bean is declared using the </w:t>
      </w:r>
      <w:r>
        <w:rPr>
          <w:sz w:val="18"/>
        </w:rPr>
        <w:t>RestTemplate</w:t>
      </w:r>
      <w:r>
        <w:rPr>
          <w:rFonts w:ascii="Times New Roman" w:eastAsia="Times New Roman" w:hAnsi="Times New Roman" w:cs="Times New Roman"/>
          <w:sz w:val="18"/>
        </w:rPr>
        <w:t xml:space="preserve"> class. With the class, the property </w:t>
      </w:r>
      <w:r>
        <w:rPr>
          <w:sz w:val="18"/>
        </w:rPr>
        <w:t>messageConverters</w:t>
      </w:r>
      <w:r>
        <w:rPr>
          <w:rFonts w:ascii="Times New Roman" w:eastAsia="Times New Roman" w:hAnsi="Times New Roman" w:cs="Times New Roman"/>
          <w:sz w:val="18"/>
        </w:rPr>
        <w:t xml:space="preserve"> is injected with an instance of </w:t>
      </w:r>
      <w:r>
        <w:rPr>
          <w:sz w:val="18"/>
        </w:rPr>
        <w:t>MarshallingHttpMessageConverter</w:t>
      </w:r>
      <w:r>
        <w:rPr>
          <w:rFonts w:ascii="Times New Roman" w:eastAsia="Times New Roman" w:hAnsi="Times New Roman" w:cs="Times New Roman"/>
          <w:sz w:val="18"/>
        </w:rPr>
        <w:t xml:space="preserve"> using Castor, the same as the one on the server side. The mapping file will be shared among both </w:t>
      </w:r>
      <w:r>
        <w:rPr>
          <w:rFonts w:ascii="Times New Roman" w:eastAsia="Times New Roman" w:hAnsi="Times New Roman" w:cs="Times New Roman"/>
          <w:sz w:val="18"/>
        </w:rPr>
        <w:t xml:space="preserve">the server and client sides. In addition, for the </w:t>
      </w:r>
      <w:r>
        <w:rPr>
          <w:sz w:val="18"/>
        </w:rPr>
        <w:t>restTemplate</w:t>
      </w:r>
      <w:r>
        <w:rPr>
          <w:rFonts w:ascii="Times New Roman" w:eastAsia="Times New Roman" w:hAnsi="Times New Roman" w:cs="Times New Roman"/>
          <w:sz w:val="18"/>
        </w:rPr>
        <w:t xml:space="preserve"> bean, within the anonymous class </w:t>
      </w:r>
    </w:p>
    <w:p w:rsidR="007322BA" w:rsidRDefault="00883361">
      <w:pPr>
        <w:spacing w:after="3" w:line="228" w:lineRule="auto"/>
        <w:ind w:left="-14" w:right="38"/>
      </w:pPr>
      <w:r>
        <w:rPr>
          <w:sz w:val="18"/>
        </w:rPr>
        <w:t>MarshallingHttpMessageConverter</w:t>
      </w:r>
      <w:r>
        <w:rPr>
          <w:rFonts w:ascii="Times New Roman" w:eastAsia="Times New Roman" w:hAnsi="Times New Roman" w:cs="Times New Roman"/>
          <w:sz w:val="18"/>
        </w:rPr>
        <w:t xml:space="preserve">, the property </w:t>
      </w:r>
      <w:r>
        <w:rPr>
          <w:sz w:val="18"/>
        </w:rPr>
        <w:t>supportedMediaTypes</w:t>
      </w:r>
      <w:r>
        <w:rPr>
          <w:rFonts w:ascii="Times New Roman" w:eastAsia="Times New Roman" w:hAnsi="Times New Roman" w:cs="Times New Roman"/>
          <w:sz w:val="18"/>
        </w:rPr>
        <w:t xml:space="preserve"> is injected with an anonymous bean declaration of an </w:t>
      </w:r>
      <w:r>
        <w:rPr>
          <w:sz w:val="18"/>
        </w:rPr>
        <w:t>MediaType</w:t>
      </w:r>
      <w:r>
        <w:rPr>
          <w:rFonts w:ascii="Times New Roman" w:eastAsia="Times New Roman" w:hAnsi="Times New Roman" w:cs="Times New Roman"/>
          <w:sz w:val="18"/>
        </w:rPr>
        <w:t xml:space="preserve"> instance, indicating that the </w:t>
      </w:r>
      <w:r>
        <w:rPr>
          <w:rFonts w:ascii="Times New Roman" w:eastAsia="Times New Roman" w:hAnsi="Times New Roman" w:cs="Times New Roman"/>
          <w:sz w:val="18"/>
        </w:rPr>
        <w:t xml:space="preserve">only supported media is XML. As a result, the client is always expecting XML as the return data format, and Castor will help perform the conversion between POJO and XML. </w:t>
      </w:r>
    </w:p>
    <w:p w:rsidR="007322BA" w:rsidRDefault="00883361">
      <w:pPr>
        <w:spacing w:after="233" w:line="228" w:lineRule="auto"/>
        <w:ind w:left="360" w:right="38"/>
      </w:pPr>
      <w:r>
        <w:rPr>
          <w:rFonts w:ascii="Times New Roman" w:eastAsia="Times New Roman" w:hAnsi="Times New Roman" w:cs="Times New Roman"/>
          <w:sz w:val="18"/>
        </w:rPr>
        <w:t>Let’s try the service to get all contacts first. Listing 16-30 shows the main testing</w:t>
      </w:r>
      <w:r>
        <w:rPr>
          <w:rFonts w:ascii="Times New Roman" w:eastAsia="Times New Roman" w:hAnsi="Times New Roman" w:cs="Times New Roman"/>
          <w:sz w:val="18"/>
        </w:rPr>
        <w:t xml:space="preserve"> program. </w:t>
      </w:r>
    </w:p>
    <w:p w:rsidR="007322BA" w:rsidRDefault="00883361">
      <w:pPr>
        <w:spacing w:after="166"/>
        <w:ind w:left="-5" w:hanging="10"/>
      </w:pPr>
      <w:r>
        <w:rPr>
          <w:rFonts w:ascii="Times New Roman" w:eastAsia="Times New Roman" w:hAnsi="Times New Roman" w:cs="Times New Roman"/>
          <w:b/>
          <w:i/>
          <w:sz w:val="18"/>
        </w:rPr>
        <w:t xml:space="preserve">Listing 16-30. </w:t>
      </w:r>
      <w:r>
        <w:rPr>
          <w:rFonts w:ascii="Times New Roman" w:eastAsia="Times New Roman" w:hAnsi="Times New Roman" w:cs="Times New Roman"/>
          <w:i/>
          <w:sz w:val="18"/>
        </w:rPr>
        <w:t xml:space="preserve">Testing </w:t>
      </w:r>
      <w:r>
        <w:rPr>
          <w:i/>
          <w:sz w:val="18"/>
        </w:rPr>
        <w:t>RestTemplate</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 xml:space="preserve">package com.apress.prospring3.ch16.restful; </w:t>
      </w:r>
    </w:p>
    <w:p w:rsidR="007322BA" w:rsidRDefault="00883361">
      <w:pPr>
        <w:spacing w:after="0"/>
        <w:ind w:left="1"/>
      </w:pPr>
      <w:r>
        <w:rPr>
          <w:sz w:val="18"/>
        </w:rPr>
        <w:t xml:space="preserve"> </w:t>
      </w:r>
    </w:p>
    <w:p w:rsidR="007322BA" w:rsidRDefault="00883361">
      <w:pPr>
        <w:spacing w:after="3" w:line="265" w:lineRule="auto"/>
        <w:ind w:left="-4" w:right="1317" w:hanging="10"/>
      </w:pPr>
      <w:r>
        <w:rPr>
          <w:sz w:val="18"/>
        </w:rPr>
        <w:t xml:space="preserve">import org.springframework.context.support.GenericXmlApplicationContext; import org.springframework.web.client.RestTemplate; </w:t>
      </w:r>
    </w:p>
    <w:p w:rsidR="007322BA" w:rsidRDefault="00883361">
      <w:pPr>
        <w:spacing w:after="3" w:line="265" w:lineRule="auto"/>
        <w:ind w:left="-4" w:right="3926" w:hanging="10"/>
      </w:pPr>
      <w:r>
        <w:rPr>
          <w:sz w:val="18"/>
        </w:rPr>
        <w:t xml:space="preserve"> import com.apress.prospring3.ch16.</w:t>
      </w:r>
      <w:r>
        <w:rPr>
          <w:sz w:val="18"/>
        </w:rPr>
        <w:t xml:space="preserve">domain.Contact; import com.apress.prospring3.ch16.domain.Contacts;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public class RestfulClientSample {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lastRenderedPageBreak/>
        <w:t xml:space="preserve">    private static final String URL_GET_ALL_CONTACTS =         "http://localhost:8080/ch16/restful/contact/listdata";     private static final Strin</w:t>
      </w:r>
      <w:r>
        <w:rPr>
          <w:sz w:val="18"/>
        </w:rPr>
        <w:t>g URL_GET_CONTACT_BY_ID =         "http://localhost:8080/ch16/restful/contact/{id}";     private static final String URL_CREATE_CONTACT =         "http://localhost:8080/ch16/restful/contact/";     private static final String URL_UPDATE_CONTACT =         "h</w:t>
      </w:r>
      <w:r>
        <w:rPr>
          <w:sz w:val="18"/>
        </w:rPr>
        <w:t xml:space="preserve">ttp://localhost:8080/ch16/restful/contact/{id}";     private static final String URL_DELETE_CONTACT =         "http://localhost:8080/ch16/restful/contact/{id}";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3" w:line="265" w:lineRule="auto"/>
        <w:ind w:left="-4" w:right="1499" w:hanging="10"/>
      </w:pPr>
      <w:r>
        <w:rPr>
          <w:sz w:val="18"/>
        </w:rPr>
        <w:t xml:space="preserve">        GenericXmlApplicationContext ctx = new GenericXmlApplicationContext();         ctx.load("classpath:restful-client-app-context.xml");         ctx.refresh();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Contacts contacts; </w:t>
      </w:r>
    </w:p>
    <w:p w:rsidR="007322BA" w:rsidRDefault="00883361">
      <w:pPr>
        <w:spacing w:after="3" w:line="265" w:lineRule="auto"/>
        <w:ind w:left="-4" w:right="1" w:hanging="10"/>
      </w:pPr>
      <w:r>
        <w:rPr>
          <w:sz w:val="18"/>
        </w:rPr>
        <w:t xml:space="preserve">        Contact contact; </w:t>
      </w:r>
    </w:p>
    <w:p w:rsidR="007322BA" w:rsidRDefault="00883361">
      <w:pPr>
        <w:spacing w:after="0"/>
      </w:pPr>
      <w:r>
        <w:rPr>
          <w:sz w:val="18"/>
        </w:rPr>
        <w:t xml:space="preserve"> </w:t>
      </w:r>
    </w:p>
    <w:p w:rsidR="007322BA" w:rsidRDefault="00883361">
      <w:pPr>
        <w:spacing w:after="3" w:line="265" w:lineRule="auto"/>
        <w:ind w:left="-4" w:right="2761" w:hanging="10"/>
      </w:pPr>
      <w:r>
        <w:rPr>
          <w:sz w:val="18"/>
        </w:rPr>
        <w:t xml:space="preserve">        RestTemplate restTemplate = ctx.getBean(             "restTemplate", RestTemplate.class);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 Test retrieve all contacts </w:t>
      </w:r>
    </w:p>
    <w:p w:rsidR="007322BA" w:rsidRDefault="00883361">
      <w:pPr>
        <w:spacing w:after="3" w:line="265" w:lineRule="auto"/>
        <w:ind w:left="-4" w:right="2491" w:hanging="10"/>
      </w:pPr>
      <w:r>
        <w:rPr>
          <w:sz w:val="18"/>
        </w:rPr>
        <w:t xml:space="preserve">        System.out.println("Testing retrieve all contacts:");         contacts = restTemplate.getForObject(         </w:t>
      </w:r>
      <w:r>
        <w:rPr>
          <w:sz w:val="18"/>
        </w:rPr>
        <w:t xml:space="preserve">    URL_GET_ALL_CONTACTS, Contacts.class);         listContacts(contacts); </w:t>
      </w:r>
    </w:p>
    <w:p w:rsidR="007322BA" w:rsidRDefault="00883361">
      <w:pPr>
        <w:spacing w:after="0"/>
      </w:pPr>
      <w:r>
        <w:rPr>
          <w:sz w:val="18"/>
        </w:rPr>
        <w:t xml:space="preserve"> </w:t>
      </w:r>
    </w:p>
    <w:p w:rsidR="007322BA" w:rsidRDefault="00883361">
      <w:pPr>
        <w:spacing w:after="3" w:line="265" w:lineRule="auto"/>
        <w:ind w:left="-4" w:right="3390" w:hanging="10"/>
      </w:pPr>
      <w:r>
        <w:rPr>
          <w:sz w:val="18"/>
        </w:rPr>
        <w:t xml:space="preserve">    }      private static void listContacts(Contacts contacts) {         for (Contact contact: contacts.getContacts()) { </w:t>
      </w:r>
    </w:p>
    <w:p w:rsidR="007322BA" w:rsidRDefault="00883361">
      <w:pPr>
        <w:spacing w:after="3" w:line="265" w:lineRule="auto"/>
        <w:ind w:left="-4" w:right="1" w:hanging="10"/>
      </w:pPr>
      <w:r>
        <w:rPr>
          <w:sz w:val="18"/>
        </w:rPr>
        <w:t xml:space="preserve">            System.out.println(contact); </w:t>
      </w:r>
    </w:p>
    <w:p w:rsidR="007322BA" w:rsidRDefault="00883361">
      <w:pPr>
        <w:spacing w:after="3" w:line="265" w:lineRule="auto"/>
        <w:ind w:left="-4" w:right="1" w:hanging="10"/>
      </w:pPr>
      <w:r>
        <w:rPr>
          <w:sz w:val="18"/>
        </w:rPr>
        <w:t xml:space="preserve">        } </w:t>
      </w:r>
    </w:p>
    <w:p w:rsidR="007322BA" w:rsidRDefault="00883361">
      <w:pPr>
        <w:spacing w:after="3" w:line="265" w:lineRule="auto"/>
        <w:ind w:left="-4" w:right="1" w:hanging="10"/>
      </w:pPr>
      <w:r>
        <w:rPr>
          <w:sz w:val="18"/>
        </w:rPr>
        <w:t xml:space="preserve">   </w:t>
      </w:r>
      <w:r>
        <w:rPr>
          <w:sz w:val="18"/>
        </w:rPr>
        <w:t xml:space="preserve">     System.out.println(""); </w:t>
      </w:r>
    </w:p>
    <w:p w:rsidR="007322BA" w:rsidRDefault="00883361">
      <w:pPr>
        <w:spacing w:after="81" w:line="265" w:lineRule="auto"/>
        <w:ind w:left="-4" w:right="7891" w:hanging="10"/>
      </w:pPr>
      <w:r>
        <w:rPr>
          <w:sz w:val="18"/>
        </w:rPr>
        <w:t xml:space="preserve">    } }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16-30, the URLs for accessing various operations are declared, which will be used in later samples. In the </w:t>
      </w:r>
      <w:r>
        <w:rPr>
          <w:sz w:val="18"/>
        </w:rPr>
        <w:t>main()</w:t>
      </w:r>
      <w:r>
        <w:rPr>
          <w:rFonts w:ascii="Times New Roman" w:eastAsia="Times New Roman" w:hAnsi="Times New Roman" w:cs="Times New Roman"/>
          <w:sz w:val="18"/>
        </w:rPr>
        <w:t xml:space="preserve"> method, the instance of </w:t>
      </w:r>
      <w:r>
        <w:rPr>
          <w:sz w:val="18"/>
        </w:rPr>
        <w:t>RestTemplate</w:t>
      </w:r>
      <w:r>
        <w:rPr>
          <w:rFonts w:ascii="Times New Roman" w:eastAsia="Times New Roman" w:hAnsi="Times New Roman" w:cs="Times New Roman"/>
          <w:sz w:val="18"/>
        </w:rPr>
        <w:t xml:space="preserve"> is retrieved, and then the </w:t>
      </w:r>
      <w:r>
        <w:rPr>
          <w:sz w:val="18"/>
        </w:rPr>
        <w:t>RestTemplate.getForObject()</w:t>
      </w:r>
      <w:r>
        <w:rPr>
          <w:rFonts w:ascii="Times New Roman" w:eastAsia="Times New Roman" w:hAnsi="Times New Roman" w:cs="Times New Roman"/>
          <w:sz w:val="18"/>
        </w:rPr>
        <w:t xml:space="preserve"> is called (which corresponds to the HTTP </w:t>
      </w:r>
      <w:r>
        <w:rPr>
          <w:sz w:val="18"/>
        </w:rPr>
        <w:t>GET</w:t>
      </w:r>
      <w:r>
        <w:rPr>
          <w:rFonts w:ascii="Times New Roman" w:eastAsia="Times New Roman" w:hAnsi="Times New Roman" w:cs="Times New Roman"/>
          <w:sz w:val="18"/>
        </w:rPr>
        <w:t xml:space="preserve"> method), passing in the URL and the expected return type, which is the </w:t>
      </w:r>
      <w:r>
        <w:rPr>
          <w:sz w:val="18"/>
        </w:rPr>
        <w:t>Contacts</w:t>
      </w:r>
      <w:r>
        <w:rPr>
          <w:rFonts w:ascii="Times New Roman" w:eastAsia="Times New Roman" w:hAnsi="Times New Roman" w:cs="Times New Roman"/>
          <w:sz w:val="18"/>
        </w:rPr>
        <w:t xml:space="preserve"> class that contains the full list of contacts. </w:t>
      </w:r>
    </w:p>
    <w:p w:rsidR="007322BA" w:rsidRDefault="00883361">
      <w:pPr>
        <w:spacing w:after="118" w:line="228" w:lineRule="auto"/>
        <w:ind w:left="360" w:right="38"/>
      </w:pPr>
      <w:r>
        <w:rPr>
          <w:rFonts w:ascii="Times New Roman" w:eastAsia="Times New Roman" w:hAnsi="Times New Roman" w:cs="Times New Roman"/>
          <w:sz w:val="18"/>
        </w:rPr>
        <w:t>Make sure the tc Server is running. Running the program</w:t>
      </w:r>
      <w:r>
        <w:rPr>
          <w:rFonts w:ascii="Times New Roman" w:eastAsia="Times New Roman" w:hAnsi="Times New Roman" w:cs="Times New Roman"/>
          <w:sz w:val="18"/>
        </w:rPr>
        <w:t xml:space="preserve"> will produce the following output: </w:t>
      </w:r>
    </w:p>
    <w:p w:rsidR="007322BA" w:rsidRDefault="00883361">
      <w:pPr>
        <w:spacing w:after="3" w:line="265" w:lineRule="auto"/>
        <w:ind w:left="-4" w:right="1" w:hanging="10"/>
      </w:pPr>
      <w:r>
        <w:rPr>
          <w:sz w:val="18"/>
        </w:rPr>
        <w:t xml:space="preserve">Testing retrieve all contacts: </w:t>
      </w:r>
    </w:p>
    <w:p w:rsidR="007322BA" w:rsidRDefault="00883361">
      <w:pPr>
        <w:spacing w:after="3" w:line="265" w:lineRule="auto"/>
        <w:ind w:left="-4" w:right="1" w:hanging="10"/>
      </w:pPr>
      <w:r>
        <w:rPr>
          <w:sz w:val="18"/>
        </w:rPr>
        <w:t xml:space="preserve">Contact - Id: 1, First name: Clarence, Last name: Ho, Birthday: 1980-07-30T00:00:00.000+08:00 </w:t>
      </w:r>
    </w:p>
    <w:p w:rsidR="007322BA" w:rsidRDefault="00883361">
      <w:pPr>
        <w:spacing w:after="3" w:line="265" w:lineRule="auto"/>
        <w:ind w:left="-4" w:right="1" w:hanging="10"/>
      </w:pPr>
      <w:r>
        <w:rPr>
          <w:sz w:val="18"/>
        </w:rPr>
        <w:t>Contact - Id: 2, First name: Scott, Last name: Tiger, Birthday: 1990-11-02T00:00:00.000+08:0</w:t>
      </w:r>
      <w:r>
        <w:rPr>
          <w:sz w:val="18"/>
        </w:rPr>
        <w:t xml:space="preserve">0 </w:t>
      </w:r>
    </w:p>
    <w:p w:rsidR="007322BA" w:rsidRDefault="00883361">
      <w:pPr>
        <w:spacing w:after="74" w:line="265" w:lineRule="auto"/>
        <w:ind w:left="-4" w:right="1" w:hanging="10"/>
      </w:pPr>
      <w:r>
        <w:rPr>
          <w:sz w:val="18"/>
        </w:rPr>
        <w:t xml:space="preserve">Contact - Id: 3, First name: John, Last name: Smith, Birthday: 1964-02-28T00:00:00.000+08:00 </w:t>
      </w:r>
    </w:p>
    <w:p w:rsidR="007322BA" w:rsidRDefault="00883361">
      <w:pPr>
        <w:spacing w:after="3" w:line="228" w:lineRule="auto"/>
        <w:ind w:left="-14" w:right="38" w:firstLine="351"/>
      </w:pPr>
      <w:r>
        <w:rPr>
          <w:rFonts w:ascii="Times New Roman" w:eastAsia="Times New Roman" w:hAnsi="Times New Roman" w:cs="Times New Roman"/>
          <w:sz w:val="18"/>
        </w:rPr>
        <w:t xml:space="preserve">As you can see, the </w:t>
      </w:r>
      <w:r>
        <w:rPr>
          <w:sz w:val="18"/>
        </w:rPr>
        <w:t>MarshallingHttpMessageConverter</w:t>
      </w:r>
      <w:r>
        <w:rPr>
          <w:rFonts w:ascii="Times New Roman" w:eastAsia="Times New Roman" w:hAnsi="Times New Roman" w:cs="Times New Roman"/>
          <w:sz w:val="18"/>
        </w:rPr>
        <w:t xml:space="preserve"> registered within the </w:t>
      </w:r>
      <w:r>
        <w:rPr>
          <w:sz w:val="18"/>
        </w:rPr>
        <w:t>RestTemplate</w:t>
      </w:r>
      <w:r>
        <w:rPr>
          <w:rFonts w:ascii="Times New Roman" w:eastAsia="Times New Roman" w:hAnsi="Times New Roman" w:cs="Times New Roman"/>
          <w:sz w:val="18"/>
        </w:rPr>
        <w:t xml:space="preserve"> will convert the message into a POJO automatically. </w:t>
      </w:r>
    </w:p>
    <w:p w:rsidR="007322BA" w:rsidRDefault="00883361">
      <w:pPr>
        <w:spacing w:after="3" w:line="228" w:lineRule="auto"/>
        <w:ind w:left="-14" w:right="38" w:firstLine="351"/>
      </w:pPr>
      <w:r>
        <w:rPr>
          <w:rFonts w:ascii="Times New Roman" w:eastAsia="Times New Roman" w:hAnsi="Times New Roman" w:cs="Times New Roman"/>
          <w:sz w:val="18"/>
        </w:rPr>
        <w:t xml:space="preserve">Next, let’s try to </w:t>
      </w:r>
      <w:r>
        <w:rPr>
          <w:rFonts w:ascii="Times New Roman" w:eastAsia="Times New Roman" w:hAnsi="Times New Roman" w:cs="Times New Roman"/>
          <w:sz w:val="18"/>
        </w:rPr>
        <w:t xml:space="preserve">retrieve a contact by ID. Add the code snippet in Listing 16-31 into the </w:t>
      </w:r>
      <w:r>
        <w:rPr>
          <w:sz w:val="18"/>
        </w:rPr>
        <w:t>main()</w:t>
      </w:r>
      <w:r>
        <w:rPr>
          <w:rFonts w:ascii="Times New Roman" w:eastAsia="Times New Roman" w:hAnsi="Times New Roman" w:cs="Times New Roman"/>
          <w:sz w:val="18"/>
        </w:rPr>
        <w:t xml:space="preserve"> method of the </w:t>
      </w:r>
      <w:r>
        <w:rPr>
          <w:sz w:val="18"/>
        </w:rPr>
        <w:t>RestfulClientSample</w:t>
      </w:r>
      <w:r>
        <w:rPr>
          <w:rFonts w:ascii="Times New Roman" w:eastAsia="Times New Roman" w:hAnsi="Times New Roman" w:cs="Times New Roman"/>
          <w:sz w:val="18"/>
        </w:rPr>
        <w:t xml:space="preserve"> class.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6"/>
        <w:ind w:left="-5" w:hanging="10"/>
      </w:pPr>
      <w:r>
        <w:rPr>
          <w:rFonts w:ascii="Times New Roman" w:eastAsia="Times New Roman" w:hAnsi="Times New Roman" w:cs="Times New Roman"/>
          <w:b/>
          <w:i/>
          <w:sz w:val="18"/>
        </w:rPr>
        <w:t xml:space="preserve">Listing 16-31. </w:t>
      </w:r>
      <w:r>
        <w:rPr>
          <w:rFonts w:ascii="Times New Roman" w:eastAsia="Times New Roman" w:hAnsi="Times New Roman" w:cs="Times New Roman"/>
          <w:i/>
          <w:sz w:val="18"/>
        </w:rPr>
        <w:t xml:space="preserve">Testing </w:t>
      </w:r>
      <w:r>
        <w:rPr>
          <w:i/>
          <w:sz w:val="18"/>
        </w:rPr>
        <w:t>RestTemplate</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lastRenderedPageBreak/>
        <w:t xml:space="preserve">        // Test retrieve contact by id </w:t>
      </w:r>
    </w:p>
    <w:p w:rsidR="007322BA" w:rsidRDefault="00883361">
      <w:pPr>
        <w:spacing w:after="3" w:line="265" w:lineRule="auto"/>
        <w:ind w:left="-4" w:right="2471" w:hanging="10"/>
      </w:pPr>
      <w:r>
        <w:rPr>
          <w:sz w:val="18"/>
        </w:rPr>
        <w:t xml:space="preserve">        System.out.println("Testing retrieve a contact </w:t>
      </w:r>
      <w:r>
        <w:rPr>
          <w:sz w:val="18"/>
        </w:rPr>
        <w:t xml:space="preserve">by id :");         contact = restTemplate.getForObject(             URL_GET_CONTACT_BY_ID, Contact.class, 1); </w:t>
      </w:r>
    </w:p>
    <w:p w:rsidR="007322BA" w:rsidRDefault="00883361">
      <w:pPr>
        <w:spacing w:after="3" w:line="265" w:lineRule="auto"/>
        <w:ind w:left="-4" w:right="1" w:hanging="10"/>
      </w:pPr>
      <w:r>
        <w:rPr>
          <w:sz w:val="18"/>
        </w:rPr>
        <w:t xml:space="preserve">        System.out.println(contact); </w:t>
      </w:r>
    </w:p>
    <w:p w:rsidR="007322BA" w:rsidRDefault="00883361">
      <w:pPr>
        <w:spacing w:after="74" w:line="265" w:lineRule="auto"/>
        <w:ind w:left="-4" w:right="1" w:hanging="10"/>
      </w:pPr>
      <w:r>
        <w:rPr>
          <w:sz w:val="18"/>
        </w:rPr>
        <w:t xml:space="preserve">        System.out.println(""); </w:t>
      </w:r>
    </w:p>
    <w:p w:rsidR="007322BA" w:rsidRDefault="00883361">
      <w:pPr>
        <w:spacing w:after="122" w:line="228" w:lineRule="auto"/>
        <w:ind w:left="-14" w:right="38" w:firstLine="351"/>
      </w:pPr>
      <w:r>
        <w:rPr>
          <w:rFonts w:ascii="Times New Roman" w:eastAsia="Times New Roman" w:hAnsi="Times New Roman" w:cs="Times New Roman"/>
          <w:sz w:val="18"/>
        </w:rPr>
        <w:t xml:space="preserve">As shown in Listing 16-31, we use a variant of the </w:t>
      </w:r>
      <w:r>
        <w:rPr>
          <w:sz w:val="18"/>
        </w:rPr>
        <w:t>RestTemplate.getForObject()</w:t>
      </w:r>
      <w:r>
        <w:rPr>
          <w:rFonts w:ascii="Times New Roman" w:eastAsia="Times New Roman" w:hAnsi="Times New Roman" w:cs="Times New Roman"/>
          <w:sz w:val="18"/>
        </w:rPr>
        <w:t xml:space="preserve"> method, which also passes in the ID of the contact we want to retrieve as the path variable within the URL (the </w:t>
      </w:r>
      <w:r>
        <w:rPr>
          <w:sz w:val="18"/>
        </w:rPr>
        <w:t>{id}</w:t>
      </w:r>
      <w:r>
        <w:rPr>
          <w:rFonts w:ascii="Times New Roman" w:eastAsia="Times New Roman" w:hAnsi="Times New Roman" w:cs="Times New Roman"/>
          <w:sz w:val="18"/>
        </w:rPr>
        <w:t xml:space="preserve"> path variable in the </w:t>
      </w:r>
      <w:r>
        <w:rPr>
          <w:sz w:val="18"/>
        </w:rPr>
        <w:t>URL_GET_CONTACT_BY_ID</w:t>
      </w:r>
      <w:r>
        <w:rPr>
          <w:rFonts w:ascii="Times New Roman" w:eastAsia="Times New Roman" w:hAnsi="Times New Roman" w:cs="Times New Roman"/>
          <w:sz w:val="18"/>
        </w:rPr>
        <w:t xml:space="preserve">). If the URL has more than one path variable, you can use an instance of </w:t>
      </w:r>
      <w:r>
        <w:rPr>
          <w:sz w:val="18"/>
        </w:rPr>
        <w:t>Map&lt;String,Object&gt;</w:t>
      </w:r>
      <w:r>
        <w:rPr>
          <w:rFonts w:ascii="Times New Roman" w:eastAsia="Times New Roman" w:hAnsi="Times New Roman" w:cs="Times New Roman"/>
          <w:sz w:val="18"/>
        </w:rPr>
        <w:t xml:space="preserve"> or use the varargs support of the method to pass in the path variables. For the case of varargs, you need to follow the order of the path variable as declared in t</w:t>
      </w:r>
      <w:r>
        <w:rPr>
          <w:rFonts w:ascii="Times New Roman" w:eastAsia="Times New Roman" w:hAnsi="Times New Roman" w:cs="Times New Roman"/>
          <w:sz w:val="18"/>
        </w:rPr>
        <w:t xml:space="preserve">he URL. Running the program again will produce the following output (other output was omitted): </w:t>
      </w:r>
    </w:p>
    <w:p w:rsidR="007322BA" w:rsidRDefault="00883361">
      <w:pPr>
        <w:spacing w:after="3" w:line="265" w:lineRule="auto"/>
        <w:ind w:left="-4" w:right="1" w:hanging="10"/>
      </w:pPr>
      <w:r>
        <w:rPr>
          <w:sz w:val="18"/>
        </w:rPr>
        <w:t xml:space="preserve">Testing retrieve all contact by id : </w:t>
      </w:r>
    </w:p>
    <w:p w:rsidR="007322BA" w:rsidRDefault="00883361">
      <w:pPr>
        <w:spacing w:after="73" w:line="265" w:lineRule="auto"/>
        <w:ind w:left="-4" w:right="1" w:hanging="10"/>
      </w:pPr>
      <w:r>
        <w:rPr>
          <w:sz w:val="18"/>
        </w:rPr>
        <w:t xml:space="preserve">Contact - Id: 1, First name: Clarence, Last name: Ho, Birthday: 1980-07-30T00:00:00.000+08:00 </w:t>
      </w:r>
    </w:p>
    <w:p w:rsidR="007322BA" w:rsidRDefault="00883361">
      <w:pPr>
        <w:spacing w:after="3" w:line="228" w:lineRule="auto"/>
        <w:ind w:left="360" w:right="38"/>
      </w:pPr>
      <w:r>
        <w:rPr>
          <w:rFonts w:ascii="Times New Roman" w:eastAsia="Times New Roman" w:hAnsi="Times New Roman" w:cs="Times New Roman"/>
          <w:sz w:val="18"/>
        </w:rPr>
        <w:t>As you can see, the correc</w:t>
      </w:r>
      <w:r>
        <w:rPr>
          <w:rFonts w:ascii="Times New Roman" w:eastAsia="Times New Roman" w:hAnsi="Times New Roman" w:cs="Times New Roman"/>
          <w:sz w:val="18"/>
        </w:rPr>
        <w:t xml:space="preserve">t contact was retrieved. </w:t>
      </w:r>
    </w:p>
    <w:p w:rsidR="007322BA" w:rsidRDefault="00883361">
      <w:pPr>
        <w:spacing w:after="233" w:line="228" w:lineRule="auto"/>
        <w:ind w:left="-14" w:right="38" w:firstLine="351"/>
      </w:pPr>
      <w:r>
        <w:rPr>
          <w:rFonts w:ascii="Times New Roman" w:eastAsia="Times New Roman" w:hAnsi="Times New Roman" w:cs="Times New Roman"/>
          <w:sz w:val="18"/>
        </w:rPr>
        <w:t xml:space="preserve">Now it’s update’s turn. Add the code snippet in Listing 16-32 into the </w:t>
      </w:r>
      <w:r>
        <w:rPr>
          <w:sz w:val="18"/>
        </w:rPr>
        <w:t>main()</w:t>
      </w:r>
      <w:r>
        <w:rPr>
          <w:rFonts w:ascii="Times New Roman" w:eastAsia="Times New Roman" w:hAnsi="Times New Roman" w:cs="Times New Roman"/>
          <w:sz w:val="18"/>
        </w:rPr>
        <w:t xml:space="preserve"> method of the </w:t>
      </w:r>
      <w:r>
        <w:rPr>
          <w:sz w:val="18"/>
        </w:rPr>
        <w:t>RestfulClientSample</w:t>
      </w:r>
      <w:r>
        <w:rPr>
          <w:rFonts w:ascii="Times New Roman" w:eastAsia="Times New Roman" w:hAnsi="Times New Roman" w:cs="Times New Roman"/>
          <w:sz w:val="18"/>
        </w:rPr>
        <w:t xml:space="preserve"> class. </w:t>
      </w:r>
    </w:p>
    <w:p w:rsidR="007322BA" w:rsidRDefault="00883361">
      <w:pPr>
        <w:spacing w:after="166"/>
        <w:ind w:left="-4" w:hanging="10"/>
      </w:pPr>
      <w:r>
        <w:rPr>
          <w:rFonts w:ascii="Times New Roman" w:eastAsia="Times New Roman" w:hAnsi="Times New Roman" w:cs="Times New Roman"/>
          <w:b/>
          <w:i/>
          <w:sz w:val="18"/>
        </w:rPr>
        <w:t xml:space="preserve">Listing 16-32. </w:t>
      </w:r>
      <w:r>
        <w:rPr>
          <w:rFonts w:ascii="Times New Roman" w:eastAsia="Times New Roman" w:hAnsi="Times New Roman" w:cs="Times New Roman"/>
          <w:i/>
          <w:sz w:val="18"/>
        </w:rPr>
        <w:t xml:space="preserve">Testing </w:t>
      </w:r>
      <w:r>
        <w:rPr>
          <w:i/>
          <w:sz w:val="18"/>
        </w:rPr>
        <w:t>RestTemplate</w:t>
      </w:r>
      <w:r>
        <w:rPr>
          <w:rFonts w:ascii="Times New Roman" w:eastAsia="Times New Roman" w:hAnsi="Times New Roman" w:cs="Times New Roman"/>
          <w:i/>
          <w:sz w:val="18"/>
        </w:rPr>
        <w:t xml:space="preserve"> for Update Operation </w:t>
      </w:r>
    </w:p>
    <w:p w:rsidR="007322BA" w:rsidRDefault="00883361">
      <w:pPr>
        <w:spacing w:after="3" w:line="265" w:lineRule="auto"/>
        <w:ind w:left="-4" w:right="1" w:hanging="10"/>
      </w:pPr>
      <w:r>
        <w:rPr>
          <w:sz w:val="18"/>
        </w:rPr>
        <w:t xml:space="preserve">        // Test update contact </w:t>
      </w:r>
    </w:p>
    <w:p w:rsidR="007322BA" w:rsidRDefault="00883361">
      <w:pPr>
        <w:spacing w:after="3" w:line="265" w:lineRule="auto"/>
        <w:ind w:left="-4" w:right="2740" w:hanging="10"/>
      </w:pPr>
      <w:r>
        <w:rPr>
          <w:sz w:val="18"/>
        </w:rPr>
        <w:t xml:space="preserve">        contact = re</w:t>
      </w:r>
      <w:r>
        <w:rPr>
          <w:sz w:val="18"/>
        </w:rPr>
        <w:t xml:space="preserve">stTemplate.getForObject(             URL_UPDATE_CONTACT, Contact.class, 1);         contact.setFirstName("Kim Fung"); </w:t>
      </w:r>
    </w:p>
    <w:p w:rsidR="007322BA" w:rsidRDefault="00883361">
      <w:pPr>
        <w:spacing w:after="3" w:line="265" w:lineRule="auto"/>
        <w:ind w:left="-4" w:right="1" w:hanging="10"/>
      </w:pPr>
      <w:r>
        <w:rPr>
          <w:sz w:val="18"/>
        </w:rPr>
        <w:t xml:space="preserve">        System.out.println("Testing update contact by id :");         restTemplate.put(URL_UPDATE_CONTACT, contact, 1); </w:t>
      </w:r>
    </w:p>
    <w:p w:rsidR="007322BA" w:rsidRDefault="00883361">
      <w:pPr>
        <w:spacing w:after="3" w:line="265" w:lineRule="auto"/>
        <w:ind w:left="-4" w:right="1" w:hanging="10"/>
      </w:pPr>
      <w:r>
        <w:rPr>
          <w:sz w:val="18"/>
        </w:rPr>
        <w:t xml:space="preserve">        System.o</w:t>
      </w:r>
      <w:r>
        <w:rPr>
          <w:sz w:val="18"/>
        </w:rPr>
        <w:t xml:space="preserve">ut.println("Contact update successfully: " + contact); </w:t>
      </w:r>
    </w:p>
    <w:p w:rsidR="007322BA" w:rsidRDefault="00883361">
      <w:pPr>
        <w:spacing w:after="73" w:line="265" w:lineRule="auto"/>
        <w:ind w:left="-4" w:right="1" w:hanging="10"/>
      </w:pPr>
      <w:r>
        <w:rPr>
          <w:sz w:val="18"/>
        </w:rPr>
        <w:t xml:space="preserve">        System.out.println(""); </w:t>
      </w:r>
    </w:p>
    <w:p w:rsidR="007322BA" w:rsidRDefault="00883361">
      <w:pPr>
        <w:spacing w:after="117" w:line="228" w:lineRule="auto"/>
        <w:ind w:left="-14" w:right="38" w:firstLine="351"/>
      </w:pPr>
      <w:r>
        <w:rPr>
          <w:rFonts w:ascii="Times New Roman" w:eastAsia="Times New Roman" w:hAnsi="Times New Roman" w:cs="Times New Roman"/>
          <w:sz w:val="18"/>
        </w:rPr>
        <w:t xml:space="preserve">As shown in Listing 16-32, first we retrieve the contact we want to update. After the contact object is updated, we then use the </w:t>
      </w:r>
      <w:r>
        <w:rPr>
          <w:sz w:val="18"/>
        </w:rPr>
        <w:t>RestTemplate.put()</w:t>
      </w:r>
      <w:r>
        <w:rPr>
          <w:rFonts w:ascii="Times New Roman" w:eastAsia="Times New Roman" w:hAnsi="Times New Roman" w:cs="Times New Roman"/>
          <w:sz w:val="18"/>
        </w:rPr>
        <w:t xml:space="preserve"> method, which corresponds to the HTTP </w:t>
      </w:r>
      <w:r>
        <w:rPr>
          <w:sz w:val="18"/>
        </w:rPr>
        <w:t>PUT</w:t>
      </w:r>
      <w:r>
        <w:rPr>
          <w:rFonts w:ascii="Times New Roman" w:eastAsia="Times New Roman" w:hAnsi="Times New Roman" w:cs="Times New Roman"/>
          <w:sz w:val="18"/>
        </w:rPr>
        <w:t xml:space="preserve"> method, passing in the update URL, the updated contact object, and the ID of the contact to update. Running the program again produces the following output (other output was omitted): </w:t>
      </w:r>
    </w:p>
    <w:p w:rsidR="007322BA" w:rsidRDefault="00883361">
      <w:pPr>
        <w:spacing w:after="3" w:line="265" w:lineRule="auto"/>
        <w:ind w:left="-4" w:right="1" w:hanging="10"/>
      </w:pPr>
      <w:r>
        <w:rPr>
          <w:sz w:val="18"/>
        </w:rPr>
        <w:t>Testing update contact by id</w:t>
      </w:r>
      <w:r>
        <w:rPr>
          <w:sz w:val="18"/>
        </w:rPr>
        <w:t xml:space="preserve"> : </w:t>
      </w:r>
    </w:p>
    <w:p w:rsidR="007322BA" w:rsidRDefault="00883361">
      <w:pPr>
        <w:spacing w:after="3" w:line="265" w:lineRule="auto"/>
        <w:ind w:left="-4" w:right="1" w:hanging="10"/>
      </w:pPr>
      <w:r>
        <w:rPr>
          <w:sz w:val="18"/>
        </w:rPr>
        <w:t xml:space="preserve">Contact update successfully: Contact - Id: 1, First name: Kim Fung, Last name: Ho, Birthday: </w:t>
      </w:r>
    </w:p>
    <w:p w:rsidR="007322BA" w:rsidRDefault="00883361">
      <w:pPr>
        <w:spacing w:after="78" w:line="265" w:lineRule="auto"/>
        <w:ind w:left="-4" w:right="1" w:hanging="10"/>
      </w:pPr>
      <w:r>
        <w:rPr>
          <w:sz w:val="18"/>
        </w:rPr>
        <w:t xml:space="preserve">1980-07-30T00:00:00.000+08:00 </w:t>
      </w:r>
    </w:p>
    <w:p w:rsidR="007322BA" w:rsidRDefault="00883361">
      <w:pPr>
        <w:spacing w:after="122" w:line="228" w:lineRule="auto"/>
        <w:ind w:left="-14" w:right="38" w:firstLine="351"/>
      </w:pPr>
      <w:r>
        <w:rPr>
          <w:rFonts w:ascii="Times New Roman" w:eastAsia="Times New Roman" w:hAnsi="Times New Roman" w:cs="Times New Roman"/>
          <w:sz w:val="18"/>
        </w:rPr>
        <w:t>If now you take a look at tc Server’s console output, since we set Hibernate to show SQL and log the information during update,</w:t>
      </w:r>
      <w:r>
        <w:rPr>
          <w:rFonts w:ascii="Times New Roman" w:eastAsia="Times New Roman" w:hAnsi="Times New Roman" w:cs="Times New Roman"/>
          <w:sz w:val="18"/>
        </w:rPr>
        <w:t xml:space="preserve"> you will also see the following output: </w:t>
      </w:r>
    </w:p>
    <w:p w:rsidR="007322BA" w:rsidRDefault="00883361">
      <w:pPr>
        <w:spacing w:after="3" w:line="265" w:lineRule="auto"/>
        <w:ind w:left="-4" w:right="1" w:hanging="10"/>
      </w:pPr>
      <w:r>
        <w:rPr>
          <w:sz w:val="18"/>
        </w:rPr>
        <w:t xml:space="preserve">Hibernate: update contact set BIRTH_DATE=?, FIRST_NAME=?, LAST_NAME=?, VERSION=? where ID=? and VERSION=? </w:t>
      </w:r>
    </w:p>
    <w:p w:rsidR="007322BA" w:rsidRDefault="00883361">
      <w:pPr>
        <w:spacing w:after="3" w:line="265" w:lineRule="auto"/>
        <w:ind w:left="-4" w:right="1" w:hanging="10"/>
      </w:pPr>
      <w:r>
        <w:rPr>
          <w:sz w:val="18"/>
        </w:rPr>
        <w:t>INFO : com.apress.prospring3.ch16.web.restful.controller.ContactController – Contact updated successfully w</w:t>
      </w:r>
      <w:r>
        <w:rPr>
          <w:sz w:val="18"/>
        </w:rPr>
        <w:t>ith info: Contact - Id: 1, First name: Kim Fung, Last name: Ho, Birthday: 1980-</w:t>
      </w:r>
    </w:p>
    <w:p w:rsidR="007322BA" w:rsidRDefault="00883361">
      <w:pPr>
        <w:spacing w:after="74" w:line="265" w:lineRule="auto"/>
        <w:ind w:left="-4" w:right="1" w:hanging="10"/>
      </w:pPr>
      <w:r>
        <w:rPr>
          <w:sz w:val="18"/>
        </w:rPr>
        <w:t xml:space="preserve">07-30T00:00:00.000+08:00 </w:t>
      </w:r>
    </w:p>
    <w:p w:rsidR="007322BA" w:rsidRDefault="00883361">
      <w:pPr>
        <w:spacing w:after="3" w:line="228" w:lineRule="auto"/>
        <w:ind w:left="-14" w:right="38" w:firstLine="351"/>
      </w:pPr>
      <w:r>
        <w:rPr>
          <w:rFonts w:ascii="Times New Roman" w:eastAsia="Times New Roman" w:hAnsi="Times New Roman" w:cs="Times New Roman"/>
          <w:sz w:val="18"/>
        </w:rPr>
        <w:t xml:space="preserve">Next is the delete operation. Add the code snippet in Listing 16-33 into the </w:t>
      </w:r>
      <w:r>
        <w:rPr>
          <w:sz w:val="18"/>
        </w:rPr>
        <w:t>main()</w:t>
      </w:r>
      <w:r>
        <w:rPr>
          <w:rFonts w:ascii="Times New Roman" w:eastAsia="Times New Roman" w:hAnsi="Times New Roman" w:cs="Times New Roman"/>
          <w:sz w:val="18"/>
        </w:rPr>
        <w:t xml:space="preserve"> method of the </w:t>
      </w:r>
      <w:r>
        <w:rPr>
          <w:sz w:val="18"/>
        </w:rPr>
        <w:t>RestfulClientSample</w:t>
      </w:r>
      <w:r>
        <w:rPr>
          <w:rFonts w:ascii="Times New Roman" w:eastAsia="Times New Roman" w:hAnsi="Times New Roman" w:cs="Times New Roman"/>
          <w:sz w:val="18"/>
        </w:rPr>
        <w:t xml:space="preserve"> class.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16-33. </w:t>
      </w:r>
      <w:r>
        <w:rPr>
          <w:rFonts w:ascii="Times New Roman" w:eastAsia="Times New Roman" w:hAnsi="Times New Roman" w:cs="Times New Roman"/>
          <w:i/>
          <w:sz w:val="18"/>
        </w:rPr>
        <w:t>Testing</w:t>
      </w:r>
      <w:r>
        <w:rPr>
          <w:rFonts w:ascii="Times New Roman" w:eastAsia="Times New Roman" w:hAnsi="Times New Roman" w:cs="Times New Roman"/>
          <w:i/>
          <w:sz w:val="18"/>
        </w:rPr>
        <w:t xml:space="preserve"> </w:t>
      </w:r>
      <w:r>
        <w:rPr>
          <w:i/>
          <w:sz w:val="18"/>
        </w:rPr>
        <w:t>RestTemplate</w:t>
      </w:r>
      <w:r>
        <w:rPr>
          <w:rFonts w:ascii="Times New Roman" w:eastAsia="Times New Roman" w:hAnsi="Times New Roman" w:cs="Times New Roman"/>
          <w:i/>
          <w:sz w:val="18"/>
        </w:rPr>
        <w:t xml:space="preserve"> for the Delete Operation </w:t>
      </w:r>
    </w:p>
    <w:p w:rsidR="007322BA" w:rsidRDefault="00883361">
      <w:pPr>
        <w:spacing w:after="3" w:line="265" w:lineRule="auto"/>
        <w:ind w:left="-4" w:right="1" w:hanging="10"/>
      </w:pPr>
      <w:r>
        <w:rPr>
          <w:sz w:val="18"/>
        </w:rPr>
        <w:t xml:space="preserve">        // Testing delete contact </w:t>
      </w:r>
    </w:p>
    <w:p w:rsidR="007322BA" w:rsidRDefault="00883361">
      <w:pPr>
        <w:spacing w:after="3" w:line="265" w:lineRule="auto"/>
        <w:ind w:left="-4" w:right="1" w:hanging="10"/>
      </w:pPr>
      <w:r>
        <w:rPr>
          <w:sz w:val="18"/>
        </w:rPr>
        <w:t xml:space="preserve">        restTemplate.delete(URL_DELETE_CONTACT, 1); </w:t>
      </w:r>
    </w:p>
    <w:p w:rsidR="007322BA" w:rsidRDefault="00883361">
      <w:pPr>
        <w:spacing w:after="81" w:line="265" w:lineRule="auto"/>
        <w:ind w:left="-4" w:right="2502" w:hanging="10"/>
      </w:pPr>
      <w:r>
        <w:rPr>
          <w:sz w:val="18"/>
        </w:rPr>
        <w:lastRenderedPageBreak/>
        <w:t xml:space="preserve">        System.out.println("Testing delete contact by id :");         contacts = restTemplate.getForObject(             URL_GET_ALL_CONTACTS, Contacts.class);         listContacts(contacts); </w:t>
      </w:r>
    </w:p>
    <w:p w:rsidR="007322BA" w:rsidRDefault="00883361">
      <w:pPr>
        <w:spacing w:after="117" w:line="228" w:lineRule="auto"/>
        <w:ind w:left="-14" w:right="38" w:firstLine="351"/>
      </w:pPr>
      <w:r>
        <w:rPr>
          <w:rFonts w:ascii="Times New Roman" w:eastAsia="Times New Roman" w:hAnsi="Times New Roman" w:cs="Times New Roman"/>
          <w:sz w:val="18"/>
        </w:rPr>
        <w:t xml:space="preserve">As shown in Listing 16-33, the </w:t>
      </w:r>
      <w:r>
        <w:rPr>
          <w:sz w:val="18"/>
        </w:rPr>
        <w:t>RestTemplate.delete()</w:t>
      </w:r>
      <w:r>
        <w:rPr>
          <w:rFonts w:ascii="Times New Roman" w:eastAsia="Times New Roman" w:hAnsi="Times New Roman" w:cs="Times New Roman"/>
          <w:sz w:val="18"/>
        </w:rPr>
        <w:t xml:space="preserve"> method is called, which corresponds to the HTTP </w:t>
      </w:r>
      <w:r>
        <w:rPr>
          <w:sz w:val="18"/>
        </w:rPr>
        <w:t>DELETE</w:t>
      </w:r>
      <w:r>
        <w:rPr>
          <w:rFonts w:ascii="Times New Roman" w:eastAsia="Times New Roman" w:hAnsi="Times New Roman" w:cs="Times New Roman"/>
          <w:sz w:val="18"/>
        </w:rPr>
        <w:t xml:space="preserve"> method, passing in the URL and the ID. Then, all contacts are retrieved and displayed again to verify the deletion. Running the program again produces the following output (other output was omitted): </w:t>
      </w:r>
    </w:p>
    <w:p w:rsidR="007322BA" w:rsidRDefault="00883361">
      <w:pPr>
        <w:spacing w:after="3" w:line="265" w:lineRule="auto"/>
        <w:ind w:left="-4" w:right="1" w:hanging="10"/>
      </w:pPr>
      <w:r>
        <w:rPr>
          <w:sz w:val="18"/>
        </w:rPr>
        <w:t xml:space="preserve">Testing delete contact by id : </w:t>
      </w:r>
    </w:p>
    <w:p w:rsidR="007322BA" w:rsidRDefault="00883361">
      <w:pPr>
        <w:spacing w:after="81" w:line="265" w:lineRule="auto"/>
        <w:ind w:left="-4" w:right="1" w:hanging="10"/>
      </w:pPr>
      <w:r>
        <w:rPr>
          <w:sz w:val="18"/>
        </w:rPr>
        <w:t xml:space="preserve">Contact - Id: 2, First name: Scott, Last name: Tiger, Birthday: 1990-11-02T00:00:00.000+08:00 Contact - Id: 3, First name: John, Last name: Smith, Birthday: 1964-02-28T00:00:00.000+08:00 </w:t>
      </w:r>
    </w:p>
    <w:p w:rsidR="007322BA" w:rsidRDefault="00883361">
      <w:pPr>
        <w:spacing w:after="3" w:line="228" w:lineRule="auto"/>
        <w:ind w:left="360" w:right="38"/>
      </w:pPr>
      <w:r>
        <w:rPr>
          <w:rFonts w:ascii="Times New Roman" w:eastAsia="Times New Roman" w:hAnsi="Times New Roman" w:cs="Times New Roman"/>
          <w:sz w:val="18"/>
        </w:rPr>
        <w:t>As you can see, the contact with an</w:t>
      </w:r>
      <w:r>
        <w:rPr>
          <w:rFonts w:ascii="Times New Roman" w:eastAsia="Times New Roman" w:hAnsi="Times New Roman" w:cs="Times New Roman"/>
          <w:sz w:val="18"/>
        </w:rPr>
        <w:t xml:space="preserve"> ID of 1 was deleted. </w:t>
      </w:r>
    </w:p>
    <w:p w:rsidR="007322BA" w:rsidRDefault="00883361">
      <w:pPr>
        <w:spacing w:after="233" w:line="228" w:lineRule="auto"/>
        <w:ind w:left="-14" w:right="38" w:firstLine="351"/>
      </w:pPr>
      <w:r>
        <w:rPr>
          <w:rFonts w:ascii="Times New Roman" w:eastAsia="Times New Roman" w:hAnsi="Times New Roman" w:cs="Times New Roman"/>
          <w:sz w:val="18"/>
        </w:rPr>
        <w:t xml:space="preserve">Finally, let’s try the insert operation. Add the code snippet in Listing 16-34 into the </w:t>
      </w:r>
      <w:r>
        <w:rPr>
          <w:sz w:val="18"/>
        </w:rPr>
        <w:t>main()</w:t>
      </w:r>
      <w:r>
        <w:rPr>
          <w:rFonts w:ascii="Times New Roman" w:eastAsia="Times New Roman" w:hAnsi="Times New Roman" w:cs="Times New Roman"/>
          <w:sz w:val="18"/>
        </w:rPr>
        <w:t xml:space="preserve"> method of the </w:t>
      </w:r>
      <w:r>
        <w:rPr>
          <w:sz w:val="18"/>
        </w:rPr>
        <w:t>RestfulClientSample</w:t>
      </w:r>
      <w:r>
        <w:rPr>
          <w:rFonts w:ascii="Times New Roman" w:eastAsia="Times New Roman" w:hAnsi="Times New Roman" w:cs="Times New Roman"/>
          <w:sz w:val="18"/>
        </w:rPr>
        <w:t xml:space="preserve"> class. </w:t>
      </w:r>
    </w:p>
    <w:p w:rsidR="007322BA" w:rsidRDefault="00883361">
      <w:pPr>
        <w:spacing w:after="166"/>
        <w:ind w:left="-4" w:hanging="10"/>
      </w:pPr>
      <w:r>
        <w:rPr>
          <w:rFonts w:ascii="Times New Roman" w:eastAsia="Times New Roman" w:hAnsi="Times New Roman" w:cs="Times New Roman"/>
          <w:b/>
          <w:i/>
          <w:sz w:val="18"/>
        </w:rPr>
        <w:t xml:space="preserve">Listing 16-34. </w:t>
      </w:r>
      <w:r>
        <w:rPr>
          <w:rFonts w:ascii="Times New Roman" w:eastAsia="Times New Roman" w:hAnsi="Times New Roman" w:cs="Times New Roman"/>
          <w:i/>
          <w:sz w:val="18"/>
        </w:rPr>
        <w:t xml:space="preserve">Testing </w:t>
      </w:r>
      <w:r>
        <w:rPr>
          <w:i/>
          <w:sz w:val="18"/>
        </w:rPr>
        <w:t>RestTemplate</w:t>
      </w:r>
      <w:r>
        <w:rPr>
          <w:rFonts w:ascii="Times New Roman" w:eastAsia="Times New Roman" w:hAnsi="Times New Roman" w:cs="Times New Roman"/>
          <w:i/>
          <w:sz w:val="18"/>
        </w:rPr>
        <w:t xml:space="preserve"> for Insert Operation </w:t>
      </w:r>
    </w:p>
    <w:p w:rsidR="007322BA" w:rsidRDefault="00883361">
      <w:pPr>
        <w:spacing w:after="3" w:line="265" w:lineRule="auto"/>
        <w:ind w:left="-4" w:right="1" w:hanging="10"/>
      </w:pPr>
      <w:r>
        <w:rPr>
          <w:sz w:val="18"/>
        </w:rPr>
        <w:t xml:space="preserve">        // Testing create contact </w:t>
      </w:r>
    </w:p>
    <w:p w:rsidR="007322BA" w:rsidRDefault="00883361">
      <w:pPr>
        <w:spacing w:after="3" w:line="265" w:lineRule="auto"/>
        <w:ind w:left="-4" w:right="1" w:hanging="10"/>
      </w:pPr>
      <w:r>
        <w:rPr>
          <w:sz w:val="18"/>
        </w:rPr>
        <w:t xml:space="preserve">   </w:t>
      </w:r>
      <w:r>
        <w:rPr>
          <w:sz w:val="18"/>
        </w:rPr>
        <w:t xml:space="preserve">     System.out.println("Testing create contact :"); </w:t>
      </w:r>
    </w:p>
    <w:p w:rsidR="007322BA" w:rsidRDefault="00883361">
      <w:pPr>
        <w:spacing w:after="3" w:line="265" w:lineRule="auto"/>
        <w:ind w:left="-4" w:right="3222" w:hanging="10"/>
      </w:pPr>
      <w:r>
        <w:rPr>
          <w:sz w:val="18"/>
        </w:rPr>
        <w:t xml:space="preserve">        Contact contactNew = new Contact();         contactNew.setFirstName("James");         contactNew.setLastName("Gosling");         contactNew.setBirthDate(new DateTime());         contactNew = res</w:t>
      </w:r>
      <w:r>
        <w:rPr>
          <w:sz w:val="18"/>
        </w:rPr>
        <w:t xml:space="preserve">tTemplate.postForObject( </w:t>
      </w:r>
    </w:p>
    <w:p w:rsidR="007322BA" w:rsidRDefault="00883361">
      <w:pPr>
        <w:spacing w:after="3" w:line="265" w:lineRule="auto"/>
        <w:ind w:left="-4" w:right="1" w:hanging="10"/>
      </w:pPr>
      <w:r>
        <w:rPr>
          <w:sz w:val="18"/>
        </w:rPr>
        <w:t xml:space="preserve">            URL_CREATE_CONTACT, contactNew, Contact.class); </w:t>
      </w:r>
    </w:p>
    <w:p w:rsidR="007322BA" w:rsidRDefault="00883361">
      <w:pPr>
        <w:spacing w:after="74" w:line="265" w:lineRule="auto"/>
        <w:ind w:left="-4" w:right="1" w:hanging="10"/>
      </w:pPr>
      <w:r>
        <w:rPr>
          <w:sz w:val="18"/>
        </w:rPr>
        <w:t xml:space="preserve">        System.out.println("Contact created successfully: " + contactNew); </w:t>
      </w:r>
    </w:p>
    <w:p w:rsidR="007322BA" w:rsidRDefault="00883361">
      <w:pPr>
        <w:spacing w:after="117" w:line="228" w:lineRule="auto"/>
        <w:ind w:left="-14" w:right="38" w:firstLine="351"/>
      </w:pPr>
      <w:r>
        <w:rPr>
          <w:rFonts w:ascii="Times New Roman" w:eastAsia="Times New Roman" w:hAnsi="Times New Roman" w:cs="Times New Roman"/>
          <w:sz w:val="18"/>
        </w:rPr>
        <w:t xml:space="preserve">As shown in Listing 16-34, a new instance of the </w:t>
      </w:r>
      <w:r>
        <w:rPr>
          <w:sz w:val="18"/>
        </w:rPr>
        <w:t>Contact</w:t>
      </w:r>
      <w:r>
        <w:rPr>
          <w:rFonts w:ascii="Times New Roman" w:eastAsia="Times New Roman" w:hAnsi="Times New Roman" w:cs="Times New Roman"/>
          <w:sz w:val="18"/>
        </w:rPr>
        <w:t xml:space="preserve"> object was constructed. Then the </w:t>
      </w:r>
      <w:r>
        <w:rPr>
          <w:sz w:val="18"/>
        </w:rPr>
        <w:t>RestTemplate.postForObject()</w:t>
      </w:r>
      <w:r>
        <w:rPr>
          <w:rFonts w:ascii="Times New Roman" w:eastAsia="Times New Roman" w:hAnsi="Times New Roman" w:cs="Times New Roman"/>
          <w:sz w:val="18"/>
        </w:rPr>
        <w:t xml:space="preserve"> method was called, which corresponds to the HTTP </w:t>
      </w:r>
      <w:r>
        <w:rPr>
          <w:sz w:val="18"/>
        </w:rPr>
        <w:t>POST</w:t>
      </w:r>
      <w:r>
        <w:rPr>
          <w:rFonts w:ascii="Times New Roman" w:eastAsia="Times New Roman" w:hAnsi="Times New Roman" w:cs="Times New Roman"/>
          <w:sz w:val="18"/>
        </w:rPr>
        <w:t xml:space="preserve"> method, passing in the URL, the </w:t>
      </w:r>
      <w:r>
        <w:rPr>
          <w:sz w:val="18"/>
        </w:rPr>
        <w:t>Contact</w:t>
      </w:r>
      <w:r>
        <w:rPr>
          <w:rFonts w:ascii="Times New Roman" w:eastAsia="Times New Roman" w:hAnsi="Times New Roman" w:cs="Times New Roman"/>
          <w:sz w:val="18"/>
        </w:rPr>
        <w:t xml:space="preserve"> object we want to create, and the class type. Running the program again (please restart tc Server first to reinitialize the contact d</w:t>
      </w:r>
      <w:r>
        <w:rPr>
          <w:rFonts w:ascii="Times New Roman" w:eastAsia="Times New Roman" w:hAnsi="Times New Roman" w:cs="Times New Roman"/>
          <w:sz w:val="18"/>
        </w:rPr>
        <w:t xml:space="preserve">ata) will produce the following output: </w:t>
      </w:r>
    </w:p>
    <w:p w:rsidR="007322BA" w:rsidRDefault="00883361">
      <w:pPr>
        <w:spacing w:after="3" w:line="265" w:lineRule="auto"/>
        <w:ind w:left="-4" w:right="1" w:hanging="10"/>
      </w:pPr>
      <w:r>
        <w:rPr>
          <w:sz w:val="18"/>
        </w:rPr>
        <w:t xml:space="preserve">Testing create contact : </w:t>
      </w:r>
    </w:p>
    <w:p w:rsidR="007322BA" w:rsidRDefault="00883361">
      <w:pPr>
        <w:spacing w:after="80" w:line="265" w:lineRule="auto"/>
        <w:ind w:left="-4" w:right="1" w:hanging="10"/>
      </w:pPr>
      <w:r>
        <w:rPr>
          <w:sz w:val="18"/>
        </w:rPr>
        <w:t xml:space="preserve">Contact created successfully: Contact - Id: 4, First name: James, Last name: Gosling, Birthday: 2011-12-01T00:00:00.000+08:00 </w:t>
      </w:r>
    </w:p>
    <w:p w:rsidR="007322BA" w:rsidRDefault="00883361">
      <w:pPr>
        <w:spacing w:after="444" w:line="228" w:lineRule="auto"/>
        <w:ind w:left="360" w:right="38"/>
      </w:pPr>
      <w:r>
        <w:rPr>
          <w:rFonts w:ascii="Times New Roman" w:eastAsia="Times New Roman" w:hAnsi="Times New Roman" w:cs="Times New Roman"/>
          <w:sz w:val="18"/>
        </w:rPr>
        <w:t>The contact was created on the server and returned to the clie</w:t>
      </w:r>
      <w:r>
        <w:rPr>
          <w:rFonts w:ascii="Times New Roman" w:eastAsia="Times New Roman" w:hAnsi="Times New Roman" w:cs="Times New Roman"/>
          <w:sz w:val="18"/>
        </w:rPr>
        <w:t xml:space="preserve">nt. </w:t>
      </w:r>
    </w:p>
    <w:p w:rsidR="007322BA" w:rsidRDefault="00883361">
      <w:pPr>
        <w:spacing w:after="0"/>
        <w:ind w:left="-5" w:hanging="10"/>
      </w:pPr>
      <w:r>
        <w:rPr>
          <w:rFonts w:ascii="Times New Roman" w:eastAsia="Times New Roman" w:hAnsi="Times New Roman" w:cs="Times New Roman"/>
          <w:sz w:val="28"/>
        </w:rPr>
        <w:t xml:space="preserve">Securing RESTful-WS with Spring Security </w:t>
      </w:r>
    </w:p>
    <w:p w:rsidR="007322BA" w:rsidRDefault="00883361">
      <w:pPr>
        <w:spacing w:after="3" w:line="228" w:lineRule="auto"/>
        <w:ind w:left="-14" w:right="38"/>
      </w:pPr>
      <w:r>
        <w:rPr>
          <w:rFonts w:ascii="Times New Roman" w:eastAsia="Times New Roman" w:hAnsi="Times New Roman" w:cs="Times New Roman"/>
          <w:sz w:val="18"/>
        </w:rPr>
        <w:t xml:space="preserve">Any remoting service requires security to restrict unauthorized parties from accessing the service and retrieving business information or acting on it. RESTful-WS is no exception. In this section, we will </w:t>
      </w:r>
      <w:hyperlink r:id="rId1178">
        <w:r>
          <w:rPr>
            <w:rFonts w:ascii="Times New Roman" w:eastAsia="Times New Roman" w:hAnsi="Times New Roman" w:cs="Times New Roman"/>
            <w:sz w:val="18"/>
          </w:rPr>
          <w:t>demonstrate how to use the Spring Security project (</w:t>
        </w:r>
      </w:hyperlink>
      <w:hyperlink r:id="rId1179">
        <w:r>
          <w:rPr>
            <w:sz w:val="18"/>
          </w:rPr>
          <w:t>http://static.springsource.org/springsecurit</w:t>
        </w:r>
        <w:r>
          <w:rPr>
            <w:sz w:val="18"/>
          </w:rPr>
          <w:t>y/</w:t>
        </w:r>
      </w:hyperlink>
      <w:hyperlink r:id="rId1180">
        <w:r>
          <w:rPr>
            <w:sz w:val="18"/>
          </w:rPr>
          <w:t>site/index.html</w:t>
        </w:r>
      </w:hyperlink>
      <w:hyperlink r:id="rId1181">
        <w:r>
          <w:rPr>
            <w:rFonts w:ascii="Times New Roman" w:eastAsia="Times New Roman" w:hAnsi="Times New Roman" w:cs="Times New Roman"/>
            <w:sz w:val="18"/>
          </w:rPr>
          <w:t>)</w:t>
        </w:r>
      </w:hyperlink>
      <w:hyperlink r:id="rId1182">
        <w:r>
          <w:rPr>
            <w:rFonts w:ascii="Times New Roman" w:eastAsia="Times New Roman" w:hAnsi="Times New Roman" w:cs="Times New Roman"/>
            <w:sz w:val="18"/>
          </w:rPr>
          <w:t xml:space="preserve"> to secure the RESTful-WS on the server. In the sample in this sectio</w:t>
        </w:r>
      </w:hyperlink>
      <w:r>
        <w:rPr>
          <w:rFonts w:ascii="Times New Roman" w:eastAsia="Times New Roman" w:hAnsi="Times New Roman" w:cs="Times New Roman"/>
          <w:sz w:val="18"/>
        </w:rPr>
        <w:t xml:space="preserve">n, we will use Spring Security 3.1 (as of this writing, the latest release is 3.1.0.RELEASE), which provides some useful support for RESTful-WS. </w:t>
      </w:r>
    </w:p>
    <w:p w:rsidR="007322BA" w:rsidRDefault="00883361">
      <w:pPr>
        <w:spacing w:after="230" w:line="228" w:lineRule="auto"/>
        <w:ind w:left="-14" w:right="38" w:firstLine="351"/>
      </w:pPr>
      <w:r>
        <w:rPr>
          <w:rFonts w:ascii="Times New Roman" w:eastAsia="Times New Roman" w:hAnsi="Times New Roman" w:cs="Times New Roman"/>
          <w:sz w:val="18"/>
        </w:rPr>
        <w:t>Using Spring Security to secure RESTful-WS is a three-step process. First, in the web application deployment descriptor (</w:t>
      </w:r>
      <w:r>
        <w:rPr>
          <w:sz w:val="18"/>
        </w:rPr>
        <w:t>web.xml</w:t>
      </w:r>
      <w:r>
        <w:rPr>
          <w:rFonts w:ascii="Times New Roman" w:eastAsia="Times New Roman" w:hAnsi="Times New Roman" w:cs="Times New Roman"/>
          <w:sz w:val="18"/>
        </w:rPr>
        <w:t xml:space="preserve">), we need to declare a filter; the code snippet is shown in Listing 16-35. </w:t>
      </w:r>
    </w:p>
    <w:p w:rsidR="007322BA" w:rsidRDefault="00883361">
      <w:pPr>
        <w:spacing w:after="166"/>
        <w:ind w:left="-4" w:hanging="10"/>
      </w:pPr>
      <w:r>
        <w:rPr>
          <w:rFonts w:ascii="Times New Roman" w:eastAsia="Times New Roman" w:hAnsi="Times New Roman" w:cs="Times New Roman"/>
          <w:b/>
          <w:i/>
          <w:sz w:val="18"/>
        </w:rPr>
        <w:t xml:space="preserve">Listing 16-35. </w:t>
      </w:r>
      <w:r>
        <w:rPr>
          <w:rFonts w:ascii="Times New Roman" w:eastAsia="Times New Roman" w:hAnsi="Times New Roman" w:cs="Times New Roman"/>
          <w:i/>
          <w:sz w:val="18"/>
        </w:rPr>
        <w:t xml:space="preserve">Declaring Spring Security Filter in </w:t>
      </w:r>
      <w:r>
        <w:rPr>
          <w:i/>
          <w:sz w:val="18"/>
        </w:rPr>
        <w:t>web.xml</w:t>
      </w:r>
      <w:r>
        <w:rPr>
          <w:rFonts w:ascii="Times New Roman" w:eastAsia="Times New Roman" w:hAnsi="Times New Roman" w:cs="Times New Roman"/>
          <w:i/>
          <w:sz w:val="18"/>
        </w:rPr>
        <w:t xml:space="preserve"> </w:t>
      </w:r>
    </w:p>
    <w:p w:rsidR="007322BA" w:rsidRDefault="00883361">
      <w:pPr>
        <w:spacing w:after="3" w:line="265" w:lineRule="auto"/>
        <w:ind w:left="-4" w:right="1" w:hanging="10"/>
      </w:pPr>
      <w:r>
        <w:rPr>
          <w:sz w:val="18"/>
        </w:rPr>
        <w:t xml:space="preserve">    &lt;!-- Spring Security Configuration --&gt; </w:t>
      </w:r>
    </w:p>
    <w:p w:rsidR="007322BA" w:rsidRDefault="00883361">
      <w:pPr>
        <w:spacing w:after="3" w:line="265" w:lineRule="auto"/>
        <w:ind w:left="-4" w:right="1" w:hanging="10"/>
      </w:pPr>
      <w:r>
        <w:rPr>
          <w:sz w:val="18"/>
        </w:rPr>
        <w:lastRenderedPageBreak/>
        <w:t xml:space="preserve">    &lt;filter&gt; </w:t>
      </w:r>
    </w:p>
    <w:p w:rsidR="007322BA" w:rsidRDefault="00883361">
      <w:pPr>
        <w:spacing w:after="3" w:line="265" w:lineRule="auto"/>
        <w:ind w:left="-4" w:right="1" w:hanging="10"/>
      </w:pPr>
      <w:r>
        <w:rPr>
          <w:sz w:val="18"/>
        </w:rPr>
        <w:t xml:space="preserve">        &lt;filter-name&gt;springSecurityFilterChain&lt;/filter-name&gt; </w:t>
      </w:r>
    </w:p>
    <w:p w:rsidR="007322BA" w:rsidRDefault="00883361">
      <w:pPr>
        <w:spacing w:after="3" w:line="265" w:lineRule="auto"/>
        <w:ind w:left="-4" w:right="1" w:hanging="10"/>
      </w:pPr>
      <w:r>
        <w:rPr>
          <w:sz w:val="18"/>
        </w:rPr>
        <w:t xml:space="preserve">        &lt;filter-class&gt; </w:t>
      </w:r>
    </w:p>
    <w:p w:rsidR="007322BA" w:rsidRDefault="00883361">
      <w:pPr>
        <w:spacing w:after="3" w:line="265" w:lineRule="auto"/>
        <w:ind w:left="-4" w:right="1" w:hanging="10"/>
      </w:pPr>
      <w:r>
        <w:rPr>
          <w:sz w:val="18"/>
        </w:rPr>
        <w:t xml:space="preserve">            org.springframework.web.filter.DelegatingFilterProxy </w:t>
      </w:r>
    </w:p>
    <w:p w:rsidR="007322BA" w:rsidRDefault="00883361">
      <w:pPr>
        <w:spacing w:after="3" w:line="265" w:lineRule="auto"/>
        <w:ind w:left="-4" w:right="1" w:hanging="10"/>
      </w:pPr>
      <w:r>
        <w:rPr>
          <w:sz w:val="18"/>
        </w:rPr>
        <w:t xml:space="preserve">        &lt;/filter-class&gt; </w:t>
      </w:r>
    </w:p>
    <w:p w:rsidR="007322BA" w:rsidRDefault="00883361">
      <w:pPr>
        <w:spacing w:after="3" w:line="265" w:lineRule="auto"/>
        <w:ind w:left="-4" w:right="1" w:hanging="10"/>
      </w:pPr>
      <w:r>
        <w:rPr>
          <w:sz w:val="18"/>
        </w:rPr>
        <w:t xml:space="preserve">    &lt;/filter</w:t>
      </w:r>
      <w:r>
        <w:rPr>
          <w:sz w:val="18"/>
        </w:rPr>
        <w:t xml:space="preserve">&gt;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&lt;filter-mapping&gt; </w:t>
      </w:r>
    </w:p>
    <w:p w:rsidR="007322BA" w:rsidRDefault="00883361">
      <w:pPr>
        <w:spacing w:after="3" w:line="265" w:lineRule="auto"/>
        <w:ind w:left="-4" w:right="1" w:hanging="10"/>
      </w:pPr>
      <w:r>
        <w:rPr>
          <w:sz w:val="18"/>
        </w:rPr>
        <w:t xml:space="preserve">        &lt;filter-name&gt;springSecurityFilterChain&lt;/filter-name&gt; </w:t>
      </w:r>
    </w:p>
    <w:p w:rsidR="007322BA" w:rsidRDefault="00883361">
      <w:pPr>
        <w:spacing w:after="3" w:line="265" w:lineRule="auto"/>
        <w:ind w:left="-4" w:right="1" w:hanging="10"/>
      </w:pPr>
      <w:r>
        <w:rPr>
          <w:sz w:val="18"/>
        </w:rPr>
        <w:t xml:space="preserve">        &lt;url-pattern&gt;/restful/*&lt;/url-pattern&gt; </w:t>
      </w:r>
    </w:p>
    <w:p w:rsidR="007322BA" w:rsidRDefault="00883361">
      <w:pPr>
        <w:spacing w:after="73" w:line="265" w:lineRule="auto"/>
        <w:ind w:left="-4" w:right="1" w:hanging="10"/>
      </w:pPr>
      <w:r>
        <w:rPr>
          <w:sz w:val="18"/>
        </w:rPr>
        <w:t xml:space="preserve">    &lt;/filter-mapping&gt; </w:t>
      </w:r>
    </w:p>
    <w:p w:rsidR="007322BA" w:rsidRDefault="00883361">
      <w:pPr>
        <w:spacing w:after="3" w:line="228" w:lineRule="auto"/>
        <w:ind w:left="-14" w:right="38" w:firstLine="351"/>
      </w:pPr>
      <w:r>
        <w:rPr>
          <w:rFonts w:ascii="Times New Roman" w:eastAsia="Times New Roman" w:hAnsi="Times New Roman" w:cs="Times New Roman"/>
          <w:sz w:val="18"/>
        </w:rPr>
        <w:t>As shown in Listing 16-35, a filter is declared to enable Spring Security to intercept the HTTP r</w:t>
      </w:r>
      <w:r>
        <w:rPr>
          <w:rFonts w:ascii="Times New Roman" w:eastAsia="Times New Roman" w:hAnsi="Times New Roman" w:cs="Times New Roman"/>
          <w:sz w:val="18"/>
        </w:rPr>
        <w:t xml:space="preserve">equest for an authentication and authorization check. Because we only want to secure RESTful-WS, the filter is applied only to the URL pattern </w:t>
      </w:r>
      <w:r>
        <w:rPr>
          <w:sz w:val="18"/>
        </w:rPr>
        <w:t>/restful/*</w:t>
      </w:r>
      <w:r>
        <w:rPr>
          <w:rFonts w:ascii="Times New Roman" w:eastAsia="Times New Roman" w:hAnsi="Times New Roman" w:cs="Times New Roman"/>
          <w:sz w:val="18"/>
        </w:rPr>
        <w:t xml:space="preserve"> (see the &lt;</w:t>
      </w:r>
      <w:r>
        <w:rPr>
          <w:sz w:val="18"/>
        </w:rPr>
        <w:t>filter-mapping&gt;</w:t>
      </w:r>
      <w:r>
        <w:rPr>
          <w:rFonts w:ascii="Times New Roman" w:eastAsia="Times New Roman" w:hAnsi="Times New Roman" w:cs="Times New Roman"/>
          <w:sz w:val="18"/>
        </w:rPr>
        <w:t xml:space="preserve"> tag). </w:t>
      </w:r>
    </w:p>
    <w:p w:rsidR="007322BA" w:rsidRDefault="00883361">
      <w:pPr>
        <w:spacing w:after="3" w:line="228" w:lineRule="auto"/>
        <w:ind w:left="360" w:right="38"/>
      </w:pPr>
      <w:r>
        <w:rPr>
          <w:rFonts w:ascii="Times New Roman" w:eastAsia="Times New Roman" w:hAnsi="Times New Roman" w:cs="Times New Roman"/>
          <w:sz w:val="18"/>
        </w:rPr>
        <w:t>The next step is to create the Spring Security configuration, which w</w:t>
      </w:r>
      <w:r>
        <w:rPr>
          <w:rFonts w:ascii="Times New Roman" w:eastAsia="Times New Roman" w:hAnsi="Times New Roman" w:cs="Times New Roman"/>
          <w:sz w:val="18"/>
        </w:rPr>
        <w:t xml:space="preserve">ill reside in the root </w:t>
      </w:r>
    </w:p>
    <w:p w:rsidR="007322BA" w:rsidRDefault="00883361">
      <w:pPr>
        <w:spacing w:after="194" w:line="265" w:lineRule="auto"/>
        <w:ind w:left="-4" w:right="1" w:hanging="10"/>
      </w:pPr>
      <w:r>
        <w:rPr>
          <w:sz w:val="18"/>
        </w:rPr>
        <w:t>WebApplicationContext</w:t>
      </w:r>
      <w:r>
        <w:rPr>
          <w:rFonts w:ascii="Times New Roman" w:eastAsia="Times New Roman" w:hAnsi="Times New Roman" w:cs="Times New Roman"/>
          <w:sz w:val="18"/>
        </w:rPr>
        <w:t>. Listing 16-36 shows the file (</w:t>
      </w:r>
      <w:r>
        <w:rPr>
          <w:sz w:val="18"/>
        </w:rPr>
        <w:t>src/main/webapp/WEB-INF/spring/web-security.xml</w:t>
      </w:r>
      <w:r>
        <w:rPr>
          <w:rFonts w:ascii="Times New Roman" w:eastAsia="Times New Roman" w:hAnsi="Times New Roman" w:cs="Times New Roman"/>
          <w:sz w:val="18"/>
        </w:rPr>
        <w:t xml:space="preserve">). </w:t>
      </w:r>
    </w:p>
    <w:p w:rsidR="007322BA" w:rsidRDefault="00883361">
      <w:pPr>
        <w:spacing w:after="166"/>
        <w:ind w:left="-4" w:hanging="10"/>
      </w:pPr>
      <w:r>
        <w:rPr>
          <w:rFonts w:ascii="Times New Roman" w:eastAsia="Times New Roman" w:hAnsi="Times New Roman" w:cs="Times New Roman"/>
          <w:b/>
          <w:i/>
          <w:sz w:val="18"/>
        </w:rPr>
        <w:t xml:space="preserve">Listing 16-36. </w:t>
      </w:r>
      <w:r>
        <w:rPr>
          <w:rFonts w:ascii="Times New Roman" w:eastAsia="Times New Roman" w:hAnsi="Times New Roman" w:cs="Times New Roman"/>
          <w:i/>
          <w:sz w:val="18"/>
        </w:rPr>
        <w:t xml:space="preserve">Spring Security Configuration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&lt;beans:beans xmlns="</w:t>
      </w:r>
      <w:hyperlink r:id="rId1183">
        <w:r>
          <w:rPr>
            <w:sz w:val="18"/>
          </w:rPr>
          <w:t>http://www.springframework.org/schema/security"</w:t>
        </w:r>
      </w:hyperlink>
      <w:r>
        <w:rPr>
          <w:sz w:val="18"/>
        </w:rPr>
        <w:t xml:space="preserve">     xmlns:beans="</w:t>
      </w:r>
      <w:hyperlink r:id="rId1184">
        <w:r>
          <w:rPr>
            <w:sz w:val="18"/>
          </w:rPr>
          <w:t>http://www.springframework.org/schema/beans"</w:t>
        </w:r>
      </w:hyperlink>
      <w:r>
        <w:rPr>
          <w:sz w:val="18"/>
        </w:rPr>
        <w:t xml:space="preserve">     xmlns:xsi="</w:t>
      </w:r>
      <w:hyperlink r:id="rId1185">
        <w:r>
          <w:rPr>
            <w:sz w:val="18"/>
          </w:rPr>
          <w:t>http://www.w3.org/2001/XMLSchema-instance"</w:t>
        </w:r>
      </w:hyperlink>
      <w:r>
        <w:rPr>
          <w:sz w:val="18"/>
        </w:rPr>
        <w:t xml:space="preserve">     xsi:schemaLocation="</w:t>
      </w:r>
      <w:hyperlink r:id="rId1186">
        <w:r>
          <w:rPr>
            <w:sz w:val="18"/>
          </w:rPr>
          <w:t xml:space="preserve">http://www.springframework.org/schema/beans </w:t>
        </w:r>
      </w:hyperlink>
      <w:r>
        <w:rPr>
          <w:sz w:val="18"/>
        </w:rPr>
        <w:t xml:space="preserve">        </w:t>
      </w:r>
      <w:hyperlink r:id="rId1187">
        <w:r>
          <w:rPr>
            <w:sz w:val="18"/>
          </w:rPr>
          <w:t xml:space="preserve">http://www.springframework.org/schema/beans/spring-beans-3.1.xsd </w:t>
        </w:r>
      </w:hyperlink>
      <w:r>
        <w:rPr>
          <w:sz w:val="18"/>
        </w:rPr>
        <w:t xml:space="preserve">        </w:t>
      </w:r>
      <w:hyperlink r:id="rId1188">
        <w:r>
          <w:rPr>
            <w:sz w:val="18"/>
          </w:rPr>
          <w:t xml:space="preserve">http://www.springframework.org/schema/security </w:t>
        </w:r>
      </w:hyperlink>
    </w:p>
    <w:p w:rsidR="007322BA" w:rsidRDefault="00883361">
      <w:pPr>
        <w:spacing w:after="3" w:line="265" w:lineRule="auto"/>
        <w:ind w:left="-4" w:right="1364" w:hanging="10"/>
      </w:pPr>
      <w:r>
        <w:rPr>
          <w:sz w:val="18"/>
        </w:rPr>
        <w:t xml:space="preserve">        </w:t>
      </w:r>
      <w:hyperlink r:id="rId1189">
        <w:r>
          <w:rPr>
            <w:sz w:val="18"/>
          </w:rPr>
          <w:t xml:space="preserve">http://www.springframework.org/schema/security/spring-security-3.1.xsd"&gt; </w:t>
        </w:r>
      </w:hyperlink>
    </w:p>
    <w:p w:rsidR="007322BA" w:rsidRDefault="00883361">
      <w:pPr>
        <w:spacing w:after="3" w:line="265" w:lineRule="auto"/>
        <w:ind w:left="-4" w:right="1364" w:hanging="10"/>
      </w:pPr>
      <w:r>
        <w:rPr>
          <w:sz w:val="18"/>
        </w:rPr>
        <w:t xml:space="preserve"> </w:t>
      </w:r>
    </w:p>
    <w:p w:rsidR="007322BA" w:rsidRDefault="00883361">
      <w:pPr>
        <w:spacing w:after="3" w:line="265" w:lineRule="auto"/>
        <w:ind w:left="-4" w:right="1" w:hanging="10"/>
      </w:pPr>
      <w:r>
        <w:rPr>
          <w:sz w:val="18"/>
        </w:rPr>
        <w:t xml:space="preserve">    &lt;!-- Stateless RESTful service using Basic authentication --&gt; </w:t>
      </w:r>
    </w:p>
    <w:p w:rsidR="007322BA" w:rsidRDefault="00883361">
      <w:pPr>
        <w:spacing w:after="3" w:line="265" w:lineRule="auto"/>
        <w:ind w:left="-4" w:right="1" w:hanging="10"/>
      </w:pPr>
      <w:r>
        <w:rPr>
          <w:sz w:val="18"/>
        </w:rPr>
        <w:t xml:space="preserve">    &lt;http pattern="/restf</w:t>
      </w:r>
      <w:r>
        <w:rPr>
          <w:sz w:val="18"/>
        </w:rPr>
        <w:t xml:space="preserve">ul/**" create-session="stateless"&gt; </w:t>
      </w:r>
    </w:p>
    <w:p w:rsidR="007322BA" w:rsidRDefault="00883361">
      <w:pPr>
        <w:spacing w:after="3" w:line="265" w:lineRule="auto"/>
        <w:ind w:left="-4" w:right="1" w:hanging="10"/>
      </w:pPr>
      <w:r>
        <w:rPr>
          <w:sz w:val="18"/>
        </w:rPr>
        <w:t xml:space="preserve">        &lt;intercept-url pattern='/**' access='ROLE_REMOTE' /&gt; </w:t>
      </w:r>
    </w:p>
    <w:p w:rsidR="007322BA" w:rsidRDefault="00883361">
      <w:pPr>
        <w:spacing w:after="3" w:line="265" w:lineRule="auto"/>
        <w:ind w:left="-4" w:right="1" w:hanging="10"/>
      </w:pPr>
      <w:r>
        <w:rPr>
          <w:sz w:val="18"/>
        </w:rPr>
        <w:t xml:space="preserve">        &lt;http-basic /&gt; </w:t>
      </w:r>
    </w:p>
    <w:p w:rsidR="007322BA" w:rsidRDefault="00883361">
      <w:pPr>
        <w:spacing w:after="3" w:line="265" w:lineRule="auto"/>
        <w:ind w:left="-4" w:right="1" w:hanging="10"/>
      </w:pPr>
      <w:r>
        <w:rPr>
          <w:sz w:val="18"/>
        </w:rPr>
        <w:t xml:space="preserve">    &lt;/http&gt; </w:t>
      </w:r>
    </w:p>
    <w:p w:rsidR="007322BA" w:rsidRDefault="00883361">
      <w:pPr>
        <w:spacing w:after="0"/>
      </w:pPr>
      <w:r>
        <w:rPr>
          <w:sz w:val="18"/>
        </w:rPr>
        <w:t xml:space="preserve"> </w:t>
      </w:r>
    </w:p>
    <w:p w:rsidR="007322BA" w:rsidRDefault="00883361">
      <w:pPr>
        <w:spacing w:after="3" w:line="265" w:lineRule="auto"/>
        <w:ind w:left="-4" w:right="1" w:hanging="10"/>
      </w:pPr>
      <w:r>
        <w:rPr>
          <w:sz w:val="18"/>
        </w:rPr>
        <w:t xml:space="preserve">    &lt;authentication-manager&gt; </w:t>
      </w:r>
    </w:p>
    <w:p w:rsidR="007322BA" w:rsidRDefault="00883361">
      <w:pPr>
        <w:spacing w:after="3" w:line="265" w:lineRule="auto"/>
        <w:ind w:left="-4" w:right="1" w:hanging="10"/>
      </w:pPr>
      <w:r>
        <w:rPr>
          <w:sz w:val="18"/>
        </w:rPr>
        <w:t xml:space="preserve">        &lt;authentication-provider&gt; </w:t>
      </w:r>
    </w:p>
    <w:p w:rsidR="007322BA" w:rsidRDefault="00883361">
      <w:pPr>
        <w:spacing w:after="3" w:line="265" w:lineRule="auto"/>
        <w:ind w:left="-4" w:right="1" w:hanging="10"/>
      </w:pPr>
      <w:r>
        <w:rPr>
          <w:sz w:val="18"/>
        </w:rPr>
        <w:t xml:space="preserve">            &lt;user-service&gt; </w:t>
      </w:r>
    </w:p>
    <w:p w:rsidR="007322BA" w:rsidRDefault="00883361">
      <w:pPr>
        <w:spacing w:after="3" w:line="265" w:lineRule="auto"/>
        <w:ind w:left="-4" w:right="1456" w:hanging="10"/>
      </w:pPr>
      <w:r>
        <w:rPr>
          <w:sz w:val="18"/>
        </w:rPr>
        <w:t xml:space="preserve">                &lt;user name</w:t>
      </w:r>
      <w:r>
        <w:rPr>
          <w:sz w:val="18"/>
        </w:rPr>
        <w:t xml:space="preserve">="remote" password="remote"                      authorities="ROLE_REMOTE" /&gt; </w:t>
      </w:r>
    </w:p>
    <w:p w:rsidR="007322BA" w:rsidRDefault="00883361">
      <w:pPr>
        <w:spacing w:after="3" w:line="265" w:lineRule="auto"/>
        <w:ind w:left="-4" w:right="1" w:hanging="10"/>
      </w:pPr>
      <w:r>
        <w:rPr>
          <w:sz w:val="18"/>
        </w:rPr>
        <w:t xml:space="preserve">            &lt;/user-service&gt; </w:t>
      </w:r>
    </w:p>
    <w:p w:rsidR="007322BA" w:rsidRDefault="00883361">
      <w:pPr>
        <w:spacing w:after="3" w:line="265" w:lineRule="auto"/>
        <w:ind w:left="-4" w:right="1" w:hanging="10"/>
      </w:pPr>
      <w:r>
        <w:rPr>
          <w:sz w:val="18"/>
        </w:rPr>
        <w:t xml:space="preserve">        &lt;/authentication-provider&gt; </w:t>
      </w:r>
    </w:p>
    <w:p w:rsidR="007322BA" w:rsidRDefault="00883361">
      <w:pPr>
        <w:spacing w:after="3" w:line="265" w:lineRule="auto"/>
        <w:ind w:left="-4" w:right="1" w:hanging="10"/>
      </w:pPr>
      <w:r>
        <w:rPr>
          <w:sz w:val="18"/>
        </w:rPr>
        <w:t xml:space="preserve">    &lt;/authentication-manager&gt; </w:t>
      </w:r>
    </w:p>
    <w:p w:rsidR="007322BA" w:rsidRDefault="00883361">
      <w:pPr>
        <w:spacing w:after="0"/>
      </w:pPr>
      <w:r>
        <w:rPr>
          <w:sz w:val="18"/>
        </w:rPr>
        <w:t xml:space="preserve"> </w:t>
      </w:r>
    </w:p>
    <w:p w:rsidR="007322BA" w:rsidRDefault="00883361">
      <w:pPr>
        <w:spacing w:after="74" w:line="265" w:lineRule="auto"/>
        <w:ind w:left="-4" w:right="1" w:hanging="10"/>
      </w:pPr>
      <w:r>
        <w:rPr>
          <w:sz w:val="18"/>
        </w:rPr>
        <w:t xml:space="preserve">&lt;/beans:beans&gt; </w:t>
      </w:r>
    </w:p>
    <w:p w:rsidR="007322BA" w:rsidRDefault="00883361">
      <w:pPr>
        <w:spacing w:after="3" w:line="228" w:lineRule="auto"/>
        <w:ind w:left="-14" w:right="38" w:firstLine="351"/>
      </w:pPr>
      <w:r>
        <w:rPr>
          <w:rFonts w:ascii="Times New Roman" w:eastAsia="Times New Roman" w:hAnsi="Times New Roman" w:cs="Times New Roman"/>
          <w:sz w:val="18"/>
        </w:rPr>
        <w:t xml:space="preserve">In Listing 16-36, we declare the </w:t>
      </w:r>
      <w:r>
        <w:rPr>
          <w:sz w:val="18"/>
        </w:rPr>
        <w:t>security</w:t>
      </w:r>
      <w:r>
        <w:rPr>
          <w:rFonts w:ascii="Times New Roman" w:eastAsia="Times New Roman" w:hAnsi="Times New Roman" w:cs="Times New Roman"/>
          <w:sz w:val="18"/>
        </w:rPr>
        <w:t xml:space="preserve"> namespace (note the l</w:t>
      </w:r>
      <w:r>
        <w:rPr>
          <w:rFonts w:ascii="Times New Roman" w:eastAsia="Times New Roman" w:hAnsi="Times New Roman" w:cs="Times New Roman"/>
          <w:sz w:val="18"/>
        </w:rPr>
        <w:t xml:space="preserve">ine </w:t>
      </w:r>
      <w:r>
        <w:rPr>
          <w:sz w:val="18"/>
        </w:rPr>
        <w:t>xmlns="</w:t>
      </w:r>
      <w:hyperlink r:id="rId1190">
        <w:r>
          <w:rPr>
            <w:sz w:val="18"/>
          </w:rPr>
          <w:t>http://www.springframework.org/schema/security"</w:t>
        </w:r>
      </w:hyperlink>
      <w:hyperlink r:id="rId1191">
        <w:r>
          <w:rPr>
            <w:rFonts w:ascii="Times New Roman" w:eastAsia="Times New Roman" w:hAnsi="Times New Roman" w:cs="Times New Roman"/>
            <w:sz w:val="18"/>
          </w:rPr>
          <w:t>) an</w:t>
        </w:r>
      </w:hyperlink>
      <w:r>
        <w:rPr>
          <w:rFonts w:ascii="Times New Roman" w:eastAsia="Times New Roman" w:hAnsi="Times New Roman" w:cs="Times New Roman"/>
          <w:sz w:val="18"/>
        </w:rPr>
        <w:t xml:space="preserve">d use it as the default namespace for the configuration file. </w:t>
      </w:r>
      <w:r>
        <w:rPr>
          <w:rFonts w:ascii="Times New Roman" w:eastAsia="Times New Roman" w:hAnsi="Times New Roman" w:cs="Times New Roman"/>
          <w:sz w:val="18"/>
        </w:rPr>
        <w:lastRenderedPageBreak/>
        <w:t xml:space="preserve">In the </w:t>
      </w:r>
      <w:r>
        <w:rPr>
          <w:sz w:val="18"/>
        </w:rPr>
        <w:t>&lt;http&gt;</w:t>
      </w:r>
      <w:r>
        <w:rPr>
          <w:rFonts w:ascii="Times New Roman" w:eastAsia="Times New Roman" w:hAnsi="Times New Roman" w:cs="Times New Roman"/>
          <w:sz w:val="18"/>
        </w:rPr>
        <w:t xml:space="preserve"> tag, we declared that the resources under the URL </w:t>
      </w:r>
      <w:r>
        <w:rPr>
          <w:sz w:val="18"/>
        </w:rPr>
        <w:t>/restful/**</w:t>
      </w:r>
      <w:r>
        <w:rPr>
          <w:rFonts w:ascii="Times New Roman" w:eastAsia="Times New Roman" w:hAnsi="Times New Roman" w:cs="Times New Roman"/>
          <w:sz w:val="18"/>
        </w:rPr>
        <w:t xml:space="preserve"> should be protected. The attribute </w:t>
      </w:r>
      <w:r>
        <w:rPr>
          <w:sz w:val="18"/>
        </w:rPr>
        <w:t>create-session</w:t>
      </w:r>
      <w:r>
        <w:rPr>
          <w:rFonts w:ascii="Times New Roman" w:eastAsia="Times New Roman" w:hAnsi="Times New Roman" w:cs="Times New Roman"/>
          <w:sz w:val="18"/>
        </w:rPr>
        <w:t>, which was new in Spring Security 3.1.0, was introduced to allow us to configure whether the HTTP session will be created upon aut</w:t>
      </w:r>
      <w:r>
        <w:rPr>
          <w:rFonts w:ascii="Times New Roman" w:eastAsia="Times New Roman" w:hAnsi="Times New Roman" w:cs="Times New Roman"/>
          <w:sz w:val="18"/>
        </w:rPr>
        <w:t xml:space="preserve">hentication. Since the RESTful-WS we are using is stateless, we set the value to </w:t>
      </w:r>
      <w:r>
        <w:rPr>
          <w:sz w:val="18"/>
        </w:rPr>
        <w:t>stateless</w:t>
      </w:r>
      <w:r>
        <w:rPr>
          <w:rFonts w:ascii="Times New Roman" w:eastAsia="Times New Roman" w:hAnsi="Times New Roman" w:cs="Times New Roman"/>
          <w:sz w:val="18"/>
        </w:rPr>
        <w:t xml:space="preserve">, which instructs Spring Security not to create an HTTP session for all RESTful requests. This can help improve the performance of the RESTful services. </w:t>
      </w:r>
    </w:p>
    <w:p w:rsidR="007322BA" w:rsidRDefault="00883361">
      <w:pPr>
        <w:spacing w:after="3" w:line="228" w:lineRule="auto"/>
        <w:ind w:left="-14" w:right="38" w:firstLine="351"/>
      </w:pPr>
      <w:r>
        <w:rPr>
          <w:rFonts w:ascii="Times New Roman" w:eastAsia="Times New Roman" w:hAnsi="Times New Roman" w:cs="Times New Roman"/>
          <w:sz w:val="18"/>
        </w:rPr>
        <w:t xml:space="preserve">Next, in the </w:t>
      </w:r>
      <w:r>
        <w:rPr>
          <w:sz w:val="18"/>
        </w:rPr>
        <w:t>&lt;intercept-url&gt;</w:t>
      </w:r>
      <w:r>
        <w:rPr>
          <w:rFonts w:ascii="Times New Roman" w:eastAsia="Times New Roman" w:hAnsi="Times New Roman" w:cs="Times New Roman"/>
          <w:sz w:val="18"/>
        </w:rPr>
        <w:t xml:space="preserve"> tag, we set that only users with the </w:t>
      </w:r>
      <w:r>
        <w:rPr>
          <w:sz w:val="18"/>
        </w:rPr>
        <w:t>ROLE_REMOTE</w:t>
      </w:r>
      <w:r>
        <w:rPr>
          <w:rFonts w:ascii="Times New Roman" w:eastAsia="Times New Roman" w:hAnsi="Times New Roman" w:cs="Times New Roman"/>
          <w:sz w:val="18"/>
        </w:rPr>
        <w:t xml:space="preserve"> role assigned can access the RESTful service. The </w:t>
      </w:r>
      <w:r>
        <w:rPr>
          <w:sz w:val="18"/>
        </w:rPr>
        <w:t>&lt;http-basic/&gt;</w:t>
      </w:r>
      <w:r>
        <w:rPr>
          <w:rFonts w:ascii="Times New Roman" w:eastAsia="Times New Roman" w:hAnsi="Times New Roman" w:cs="Times New Roman"/>
          <w:sz w:val="18"/>
        </w:rPr>
        <w:t xml:space="preserve"> specifies that only HTTP Basic Authentication is supported for RESTful services. </w:t>
      </w:r>
    </w:p>
    <w:p w:rsidR="007322BA" w:rsidRDefault="00883361">
      <w:pPr>
        <w:spacing w:after="112" w:line="228" w:lineRule="auto"/>
        <w:ind w:left="-14" w:right="38" w:firstLine="351"/>
      </w:pPr>
      <w:r>
        <w:rPr>
          <w:rFonts w:ascii="Times New Roman" w:eastAsia="Times New Roman" w:hAnsi="Times New Roman" w:cs="Times New Roman"/>
          <w:sz w:val="18"/>
        </w:rPr>
        <w:t xml:space="preserve">The </w:t>
      </w:r>
      <w:r>
        <w:rPr>
          <w:sz w:val="18"/>
        </w:rPr>
        <w:t>&lt;authentication-manager&gt;</w:t>
      </w:r>
      <w:r>
        <w:rPr>
          <w:rFonts w:ascii="Times New Roman" w:eastAsia="Times New Roman" w:hAnsi="Times New Roman" w:cs="Times New Roman"/>
          <w:sz w:val="18"/>
        </w:rPr>
        <w:t xml:space="preserve"> tag</w:t>
      </w:r>
      <w:r>
        <w:rPr>
          <w:rFonts w:ascii="Times New Roman" w:eastAsia="Times New Roman" w:hAnsi="Times New Roman" w:cs="Times New Roman"/>
          <w:sz w:val="18"/>
        </w:rPr>
        <w:t xml:space="preserve"> defines the authentication information. Here we define a simple authentication provider with a hard-coded user and password (both set to </w:t>
      </w:r>
      <w:r>
        <w:rPr>
          <w:sz w:val="18"/>
        </w:rPr>
        <w:t>remote</w:t>
      </w:r>
      <w:r>
        <w:rPr>
          <w:rFonts w:ascii="Times New Roman" w:eastAsia="Times New Roman" w:hAnsi="Times New Roman" w:cs="Times New Roman"/>
          <w:sz w:val="18"/>
        </w:rPr>
        <w:t xml:space="preserve">) with the </w:t>
      </w:r>
      <w:r>
        <w:rPr>
          <w:sz w:val="18"/>
        </w:rPr>
        <w:t>ROLE_REMOTE</w:t>
      </w:r>
      <w:r>
        <w:rPr>
          <w:rFonts w:ascii="Times New Roman" w:eastAsia="Times New Roman" w:hAnsi="Times New Roman" w:cs="Times New Roman"/>
          <w:sz w:val="18"/>
        </w:rPr>
        <w:t xml:space="preserve"> role assigned. In an enterprise environment, most likely the authentication will be done </w:t>
      </w:r>
      <w:r>
        <w:rPr>
          <w:rFonts w:ascii="Times New Roman" w:eastAsia="Times New Roman" w:hAnsi="Times New Roman" w:cs="Times New Roman"/>
          <w:sz w:val="18"/>
        </w:rPr>
        <w:t xml:space="preserve">by either a database or an LDAP lookup. Finally, we import the Spring Security configuration in the root </w:t>
      </w:r>
      <w:r>
        <w:rPr>
          <w:sz w:val="18"/>
        </w:rPr>
        <w:t>WebApplicationContext</w:t>
      </w:r>
      <w:r>
        <w:rPr>
          <w:rFonts w:ascii="Times New Roman" w:eastAsia="Times New Roman" w:hAnsi="Times New Roman" w:cs="Times New Roman"/>
          <w:sz w:val="18"/>
        </w:rPr>
        <w:t xml:space="preserve">. Add the following line into the file </w:t>
      </w:r>
      <w:r>
        <w:rPr>
          <w:sz w:val="18"/>
        </w:rPr>
        <w:t>src/main/webapp/WEB-INF/spring/root-</w:t>
      </w:r>
    </w:p>
    <w:p w:rsidR="007322BA" w:rsidRDefault="00883361">
      <w:pPr>
        <w:spacing w:after="112" w:line="228" w:lineRule="auto"/>
        <w:ind w:left="-14" w:right="38" w:firstLine="351"/>
      </w:pPr>
      <w:r>
        <w:rPr>
          <w:sz w:val="18"/>
        </w:rPr>
        <w:t>context.xml</w:t>
      </w:r>
      <w:r>
        <w:rPr>
          <w:rFonts w:ascii="Times New Roman" w:eastAsia="Times New Roman" w:hAnsi="Times New Roman" w:cs="Times New Roman"/>
          <w:sz w:val="18"/>
        </w:rPr>
        <w:t xml:space="preserve">: </w:t>
      </w:r>
    </w:p>
    <w:p w:rsidR="007322BA" w:rsidRDefault="00883361">
      <w:pPr>
        <w:spacing w:after="73" w:line="265" w:lineRule="auto"/>
        <w:ind w:left="-4" w:right="1" w:hanging="10"/>
      </w:pPr>
      <w:r>
        <w:rPr>
          <w:sz w:val="18"/>
        </w:rPr>
        <w:t xml:space="preserve">&lt;import resource="web-security.xml" /&gt; </w:t>
      </w:r>
    </w:p>
    <w:p w:rsidR="007322BA" w:rsidRDefault="00883361">
      <w:pPr>
        <w:spacing w:after="115" w:line="228" w:lineRule="auto"/>
        <w:ind w:left="-14" w:right="38" w:firstLine="351"/>
      </w:pPr>
      <w:r>
        <w:rPr>
          <w:rFonts w:ascii="Times New Roman" w:eastAsia="Times New Roman" w:hAnsi="Times New Roman" w:cs="Times New Roman"/>
          <w:sz w:val="18"/>
        </w:rPr>
        <w:t xml:space="preserve">Now the security setup is complete. The project should have been rebuilt and deployed. If you run the </w:t>
      </w:r>
      <w:r>
        <w:rPr>
          <w:sz w:val="18"/>
        </w:rPr>
        <w:t>RestfulClientSample</w:t>
      </w:r>
      <w:r>
        <w:rPr>
          <w:rFonts w:ascii="Times New Roman" w:eastAsia="Times New Roman" w:hAnsi="Times New Roman" w:cs="Times New Roman"/>
          <w:sz w:val="18"/>
        </w:rPr>
        <w:t xml:space="preserve"> class again, you will have the following output (other output was omitted): </w:t>
      </w:r>
    </w:p>
    <w:p w:rsidR="007322BA" w:rsidRDefault="00883361">
      <w:pPr>
        <w:spacing w:after="81" w:line="265" w:lineRule="auto"/>
        <w:ind w:left="-4" w:right="1" w:hanging="10"/>
      </w:pPr>
      <w:r>
        <w:rPr>
          <w:sz w:val="18"/>
        </w:rPr>
        <w:t>Exception in thread "main" org.springframework.web.cient.</w:t>
      </w:r>
      <w:r>
        <w:rPr>
          <w:sz w:val="18"/>
        </w:rPr>
        <w:t xml:space="preserve">HttpClientErrorException: 401 Unauthorized </w:t>
      </w:r>
    </w:p>
    <w:p w:rsidR="007322BA" w:rsidRDefault="00883361">
      <w:pPr>
        <w:spacing w:after="0" w:line="265" w:lineRule="auto"/>
        <w:ind w:left="110" w:hanging="10"/>
        <w:jc w:val="center"/>
      </w:pPr>
      <w:r>
        <w:rPr>
          <w:rFonts w:ascii="Times New Roman" w:eastAsia="Times New Roman" w:hAnsi="Times New Roman" w:cs="Times New Roman"/>
          <w:sz w:val="18"/>
        </w:rPr>
        <w:t xml:space="preserve">You will get the HTTP status code 401, which means you are not authorized to access the service. </w:t>
      </w:r>
    </w:p>
    <w:p w:rsidR="007322BA" w:rsidRDefault="00883361">
      <w:pPr>
        <w:spacing w:after="3" w:line="228" w:lineRule="auto"/>
        <w:ind w:left="-14" w:right="38"/>
      </w:pPr>
      <w:r>
        <w:rPr>
          <w:rFonts w:ascii="Times New Roman" w:eastAsia="Times New Roman" w:hAnsi="Times New Roman" w:cs="Times New Roman"/>
          <w:sz w:val="18"/>
        </w:rPr>
        <w:t xml:space="preserve">Now let’s config the client’s </w:t>
      </w:r>
      <w:r>
        <w:rPr>
          <w:sz w:val="18"/>
        </w:rPr>
        <w:t>RestTemplate</w:t>
      </w:r>
      <w:r>
        <w:rPr>
          <w:rFonts w:ascii="Times New Roman" w:eastAsia="Times New Roman" w:hAnsi="Times New Roman" w:cs="Times New Roman"/>
          <w:sz w:val="18"/>
        </w:rPr>
        <w:t xml:space="preserve"> to provide the credential information to the server. </w:t>
      </w:r>
    </w:p>
    <w:p w:rsidR="007322BA" w:rsidRDefault="00883361">
      <w:pPr>
        <w:spacing w:after="235" w:line="228" w:lineRule="auto"/>
        <w:ind w:left="-14" w:right="38" w:firstLine="351"/>
      </w:pPr>
      <w:r>
        <w:rPr>
          <w:rFonts w:ascii="Times New Roman" w:eastAsia="Times New Roman" w:hAnsi="Times New Roman" w:cs="Times New Roman"/>
          <w:sz w:val="18"/>
        </w:rPr>
        <w:t>First the configu</w:t>
      </w:r>
      <w:r>
        <w:rPr>
          <w:rFonts w:ascii="Times New Roman" w:eastAsia="Times New Roman" w:hAnsi="Times New Roman" w:cs="Times New Roman"/>
          <w:sz w:val="18"/>
        </w:rPr>
        <w:t>ration for the RESTful client program needs to be revised. Listing 16-37 shows the revised configuration file (</w:t>
      </w:r>
      <w:r>
        <w:rPr>
          <w:sz w:val="18"/>
        </w:rPr>
        <w:t>restful-client-app-context.xml</w:t>
      </w:r>
      <w:r>
        <w:rPr>
          <w:rFonts w:ascii="Times New Roman" w:eastAsia="Times New Roman" w:hAnsi="Times New Roman" w:cs="Times New Roman"/>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16-37. </w:t>
      </w:r>
      <w:r>
        <w:rPr>
          <w:rFonts w:ascii="Times New Roman" w:eastAsia="Times New Roman" w:hAnsi="Times New Roman" w:cs="Times New Roman"/>
          <w:i/>
          <w:sz w:val="18"/>
        </w:rPr>
        <w:t xml:space="preserve">Revised </w:t>
      </w:r>
      <w:r>
        <w:rPr>
          <w:i/>
          <w:sz w:val="18"/>
        </w:rPr>
        <w:t>restful-client-app-context.xml</w:t>
      </w:r>
      <w:r>
        <w:rPr>
          <w:rFonts w:ascii="Times New Roman" w:eastAsia="Times New Roman" w:hAnsi="Times New Roman" w:cs="Times New Roman"/>
          <w:i/>
          <w:sz w:val="18"/>
        </w:rPr>
        <w:t xml:space="preserve"> File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697" w:hanging="10"/>
      </w:pPr>
      <w:r>
        <w:rPr>
          <w:sz w:val="18"/>
        </w:rPr>
        <w:t>&lt;</w:t>
      </w:r>
      <w:r>
        <w:rPr>
          <w:sz w:val="18"/>
        </w:rPr>
        <w:t>beans xmlns="</w:t>
      </w:r>
      <w:hyperlink r:id="rId1192">
        <w:r>
          <w:rPr>
            <w:sz w:val="18"/>
          </w:rPr>
          <w:t>http://www.springframework.org/schema/beans"</w:t>
        </w:r>
      </w:hyperlink>
      <w:r>
        <w:rPr>
          <w:sz w:val="18"/>
        </w:rPr>
        <w:t xml:space="preserve">     xmlns:xsi="</w:t>
      </w:r>
      <w:hyperlink r:id="rId1193">
        <w:r>
          <w:rPr>
            <w:sz w:val="18"/>
          </w:rPr>
          <w:t>http://www.w3.org/2001/XMLSchema-instance"</w:t>
        </w:r>
      </w:hyperlink>
      <w:r>
        <w:rPr>
          <w:sz w:val="18"/>
        </w:rPr>
        <w:t xml:space="preserve">     xsi:schemaLo</w:t>
      </w:r>
      <w:r>
        <w:rPr>
          <w:sz w:val="18"/>
        </w:rPr>
        <w:t>cation="</w:t>
      </w:r>
      <w:hyperlink r:id="rId1194">
        <w:r>
          <w:rPr>
            <w:sz w:val="18"/>
          </w:rPr>
          <w:t xml:space="preserve">http://www.springframework.org/schema/beans </w:t>
        </w:r>
      </w:hyperlink>
      <w:r>
        <w:rPr>
          <w:sz w:val="18"/>
        </w:rPr>
        <w:t xml:space="preserve">        </w:t>
      </w:r>
      <w:hyperlink r:id="rId1195">
        <w:r>
          <w:rPr>
            <w:sz w:val="18"/>
          </w:rPr>
          <w:t>http://www.springframework.org/schema/beans/sprin</w:t>
        </w:r>
        <w:r>
          <w:rPr>
            <w:sz w:val="18"/>
          </w:rPr>
          <w:t xml:space="preserve">g-beans-3.1.xsd"&gt; </w:t>
        </w:r>
      </w:hyperlink>
      <w:r>
        <w:rPr>
          <w:sz w:val="18"/>
        </w:rPr>
        <w:t xml:space="preserve"> </w:t>
      </w:r>
    </w:p>
    <w:p w:rsidR="007322BA" w:rsidRDefault="00883361">
      <w:pPr>
        <w:spacing w:after="3" w:line="265" w:lineRule="auto"/>
        <w:ind w:left="-4" w:right="1" w:hanging="10"/>
      </w:pPr>
      <w:r>
        <w:rPr>
          <w:sz w:val="18"/>
        </w:rPr>
        <w:t xml:space="preserve">    &lt;bean id="restTemplate"  </w:t>
      </w:r>
    </w:p>
    <w:p w:rsidR="007322BA" w:rsidRDefault="00883361">
      <w:pPr>
        <w:spacing w:after="3" w:line="265" w:lineRule="auto"/>
        <w:ind w:left="-4" w:right="1" w:hanging="10"/>
      </w:pPr>
      <w:r>
        <w:rPr>
          <w:sz w:val="18"/>
        </w:rPr>
        <w:t xml:space="preserve">        class="org.springframework.web.client.RestTemplate"&gt; </w:t>
      </w:r>
    </w:p>
    <w:p w:rsidR="007322BA" w:rsidRDefault="00883361">
      <w:pPr>
        <w:spacing w:after="3"/>
        <w:ind w:left="-4" w:hanging="10"/>
      </w:pPr>
      <w:r>
        <w:rPr>
          <w:b/>
          <w:sz w:val="18"/>
        </w:rPr>
        <w:t xml:space="preserve">        &lt;constructor-arg ref="httpRequestFactory"/&gt; </w:t>
      </w:r>
    </w:p>
    <w:p w:rsidR="007322BA" w:rsidRDefault="00883361">
      <w:pPr>
        <w:spacing w:after="3" w:line="265" w:lineRule="auto"/>
        <w:ind w:left="-4" w:right="1" w:hanging="10"/>
      </w:pPr>
      <w:r>
        <w:rPr>
          <w:sz w:val="18"/>
        </w:rPr>
        <w:t xml:space="preserve">        &lt;property name="messageConverters"&gt; </w:t>
      </w:r>
    </w:p>
    <w:p w:rsidR="007322BA" w:rsidRDefault="00883361">
      <w:pPr>
        <w:spacing w:after="3" w:line="265" w:lineRule="auto"/>
        <w:ind w:left="-4" w:right="1" w:hanging="10"/>
      </w:pPr>
      <w:r>
        <w:rPr>
          <w:sz w:val="18"/>
        </w:rPr>
        <w:t xml:space="preserve">            &lt;!-- Setting same as before and om</w:t>
      </w:r>
      <w:r>
        <w:rPr>
          <w:sz w:val="18"/>
        </w:rPr>
        <w:t xml:space="preserve">itted here --&gt; </w:t>
      </w:r>
    </w:p>
    <w:p w:rsidR="007322BA" w:rsidRDefault="00883361">
      <w:pPr>
        <w:spacing w:after="3" w:line="265" w:lineRule="auto"/>
        <w:ind w:left="-4" w:right="1" w:hanging="10"/>
      </w:pPr>
      <w:r>
        <w:rPr>
          <w:sz w:val="18"/>
        </w:rPr>
        <w:t xml:space="preserve">        &lt;/property&gt; </w:t>
      </w:r>
    </w:p>
    <w:p w:rsidR="007322BA" w:rsidRDefault="00883361">
      <w:pPr>
        <w:spacing w:after="3" w:line="265" w:lineRule="auto"/>
        <w:ind w:left="-4" w:right="1" w:hanging="10"/>
      </w:pPr>
      <w:r>
        <w:rPr>
          <w:sz w:val="18"/>
        </w:rPr>
        <w:t xml:space="preserve">    &lt;/bean&gt;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 xml:space="preserve">    &lt;bean id="castorMarshaller"  </w:t>
      </w:r>
    </w:p>
    <w:p w:rsidR="007322BA" w:rsidRDefault="00883361">
      <w:pPr>
        <w:spacing w:after="3" w:line="265" w:lineRule="auto"/>
        <w:ind w:left="-4" w:right="1" w:hanging="10"/>
      </w:pPr>
      <w:r>
        <w:rPr>
          <w:sz w:val="18"/>
        </w:rPr>
        <w:t xml:space="preserve">        class="org.springframework.oxm.castor.CastorMarshaller"&gt; </w:t>
      </w:r>
    </w:p>
    <w:p w:rsidR="007322BA" w:rsidRDefault="00883361">
      <w:pPr>
        <w:spacing w:after="3" w:line="265" w:lineRule="auto"/>
        <w:ind w:left="-4" w:right="888" w:hanging="10"/>
      </w:pPr>
      <w:r>
        <w:rPr>
          <w:sz w:val="18"/>
        </w:rPr>
        <w:t xml:space="preserve">        &lt;property name="mappingLocation" value="classpath:oxm-mapping.xml"/&gt;     &lt;/bean&gt; </w:t>
      </w:r>
    </w:p>
    <w:p w:rsidR="007322BA" w:rsidRDefault="00883361">
      <w:pPr>
        <w:spacing w:after="0"/>
        <w:ind w:left="1"/>
      </w:pPr>
      <w:r>
        <w:rPr>
          <w:sz w:val="18"/>
        </w:rPr>
        <w:t xml:space="preserve"> </w:t>
      </w:r>
    </w:p>
    <w:p w:rsidR="007322BA" w:rsidRDefault="00883361">
      <w:pPr>
        <w:spacing w:after="3"/>
        <w:ind w:left="-4" w:hanging="10"/>
      </w:pPr>
      <w:r>
        <w:rPr>
          <w:b/>
          <w:sz w:val="18"/>
        </w:rPr>
        <w:t xml:space="preserve">    &lt;bean id</w:t>
      </w:r>
      <w:r>
        <w:rPr>
          <w:b/>
          <w:sz w:val="18"/>
        </w:rPr>
        <w:t xml:space="preserve">="httpRequestFactory" </w:t>
      </w:r>
    </w:p>
    <w:p w:rsidR="007322BA" w:rsidRDefault="00883361">
      <w:pPr>
        <w:spacing w:after="3"/>
        <w:ind w:left="-4" w:hanging="10"/>
      </w:pPr>
      <w:r>
        <w:rPr>
          <w:b/>
          <w:sz w:val="18"/>
        </w:rPr>
        <w:t xml:space="preserve">        class="org.springframework.http.client.HttpComponentsClientHttpRequestFactory"&gt; </w:t>
      </w:r>
    </w:p>
    <w:p w:rsidR="007322BA" w:rsidRDefault="00883361">
      <w:pPr>
        <w:spacing w:after="3"/>
        <w:ind w:left="-4" w:hanging="10"/>
      </w:pPr>
      <w:r>
        <w:rPr>
          <w:b/>
          <w:sz w:val="18"/>
        </w:rPr>
        <w:t xml:space="preserve">        &lt;constructor-arg&gt; </w:t>
      </w:r>
    </w:p>
    <w:p w:rsidR="007322BA" w:rsidRDefault="00883361">
      <w:pPr>
        <w:spacing w:after="3"/>
        <w:ind w:left="-4" w:hanging="10"/>
      </w:pPr>
      <w:r>
        <w:rPr>
          <w:b/>
          <w:sz w:val="18"/>
        </w:rPr>
        <w:t xml:space="preserve">            &lt;bean class="org.apache.http.impl.client.DefaultHttpClient"&gt; </w:t>
      </w:r>
    </w:p>
    <w:p w:rsidR="007322BA" w:rsidRDefault="00883361">
      <w:pPr>
        <w:spacing w:after="3"/>
        <w:ind w:left="-4" w:hanging="10"/>
      </w:pPr>
      <w:r>
        <w:rPr>
          <w:b/>
          <w:sz w:val="18"/>
        </w:rPr>
        <w:lastRenderedPageBreak/>
        <w:t xml:space="preserve">                &lt;</w:t>
      </w:r>
      <w:r>
        <w:rPr>
          <w:b/>
          <w:sz w:val="18"/>
        </w:rPr>
        <w:t xml:space="preserve">property name="credentialsProvider"&gt; </w:t>
      </w:r>
    </w:p>
    <w:p w:rsidR="007322BA" w:rsidRDefault="00883361">
      <w:pPr>
        <w:spacing w:after="3"/>
        <w:ind w:left="-4" w:hanging="10"/>
      </w:pPr>
      <w:r>
        <w:rPr>
          <w:b/>
          <w:sz w:val="18"/>
        </w:rPr>
        <w:t xml:space="preserve">                    &lt;bean </w:t>
      </w:r>
    </w:p>
    <w:p w:rsidR="007322BA" w:rsidRDefault="00883361">
      <w:pPr>
        <w:spacing w:after="3"/>
        <w:ind w:left="-4" w:hanging="10"/>
      </w:pPr>
      <w:r>
        <w:rPr>
          <w:b/>
          <w:sz w:val="18"/>
        </w:rPr>
        <w:t xml:space="preserve">class="com.apress.prospring3.ch16.restful.support.CustomCredentialsProvider"&gt; </w:t>
      </w:r>
    </w:p>
    <w:p w:rsidR="007322BA" w:rsidRDefault="00883361">
      <w:pPr>
        <w:spacing w:after="3"/>
        <w:ind w:left="-4" w:hanging="10"/>
      </w:pPr>
      <w:r>
        <w:rPr>
          <w:b/>
          <w:sz w:val="18"/>
        </w:rPr>
        <w:t xml:space="preserve">                        &lt;property name="credentials"&gt; </w:t>
      </w:r>
    </w:p>
    <w:p w:rsidR="007322BA" w:rsidRDefault="00883361">
      <w:pPr>
        <w:spacing w:after="3"/>
        <w:ind w:left="-4" w:hanging="10"/>
      </w:pPr>
      <w:r>
        <w:rPr>
          <w:b/>
          <w:sz w:val="18"/>
        </w:rPr>
        <w:t xml:space="preserve">                            &lt;</w:t>
      </w:r>
      <w:r>
        <w:rPr>
          <w:b/>
          <w:sz w:val="18"/>
        </w:rPr>
        <w:t xml:space="preserve">bean class="org.apache.http.auth.UsernamePasswordCredentials"&gt; </w:t>
      </w:r>
    </w:p>
    <w:p w:rsidR="007322BA" w:rsidRDefault="00883361">
      <w:pPr>
        <w:spacing w:after="3"/>
        <w:ind w:left="-4" w:hanging="10"/>
      </w:pPr>
      <w:r>
        <w:rPr>
          <w:b/>
          <w:sz w:val="18"/>
        </w:rPr>
        <w:t xml:space="preserve">                                &lt;constructor-arg name="userName" value="remote"/&gt; </w:t>
      </w:r>
    </w:p>
    <w:p w:rsidR="007322BA" w:rsidRDefault="00883361">
      <w:pPr>
        <w:spacing w:after="3"/>
        <w:ind w:left="-4" w:hanging="10"/>
      </w:pPr>
      <w:r>
        <w:rPr>
          <w:b/>
          <w:sz w:val="18"/>
        </w:rPr>
        <w:t xml:space="preserve">                                &lt;constructor-arg name="password" value="remote"/&gt; </w:t>
      </w:r>
    </w:p>
    <w:p w:rsidR="007322BA" w:rsidRDefault="00883361">
      <w:pPr>
        <w:spacing w:after="3"/>
        <w:ind w:left="-4" w:right="4268" w:hanging="10"/>
      </w:pPr>
      <w:r>
        <w:rPr>
          <w:b/>
          <w:sz w:val="18"/>
        </w:rPr>
        <w:t xml:space="preserve">                          </w:t>
      </w:r>
      <w:r>
        <w:rPr>
          <w:b/>
          <w:sz w:val="18"/>
        </w:rPr>
        <w:t xml:space="preserve">  &lt;/bean&gt;                         &lt;/property&gt; </w:t>
      </w:r>
    </w:p>
    <w:p w:rsidR="007322BA" w:rsidRDefault="00883361">
      <w:pPr>
        <w:spacing w:after="3"/>
        <w:ind w:left="-4" w:right="4988" w:hanging="10"/>
      </w:pPr>
      <w:r>
        <w:rPr>
          <w:b/>
          <w:sz w:val="18"/>
        </w:rPr>
        <w:t xml:space="preserve">                    &lt;/bean&gt;                 &lt;/property&gt; </w:t>
      </w:r>
    </w:p>
    <w:p w:rsidR="007322BA" w:rsidRDefault="00883361">
      <w:pPr>
        <w:spacing w:after="3"/>
        <w:ind w:left="-4" w:hanging="10"/>
      </w:pPr>
      <w:r>
        <w:rPr>
          <w:b/>
          <w:sz w:val="18"/>
        </w:rPr>
        <w:t xml:space="preserve">            &lt;/bean&gt; </w:t>
      </w:r>
    </w:p>
    <w:p w:rsidR="007322BA" w:rsidRDefault="00883361">
      <w:pPr>
        <w:spacing w:after="3"/>
        <w:ind w:left="-4" w:hanging="10"/>
      </w:pPr>
      <w:r>
        <w:rPr>
          <w:b/>
          <w:sz w:val="18"/>
        </w:rPr>
        <w:t xml:space="preserve">        &lt;/constructor-arg&gt; </w:t>
      </w:r>
    </w:p>
    <w:p w:rsidR="007322BA" w:rsidRDefault="00883361">
      <w:pPr>
        <w:spacing w:after="3"/>
        <w:ind w:left="-4" w:hanging="10"/>
      </w:pPr>
      <w:r>
        <w:rPr>
          <w:b/>
          <w:sz w:val="18"/>
        </w:rPr>
        <w:t xml:space="preserve">    &lt;/bean&gt; </w:t>
      </w:r>
    </w:p>
    <w:p w:rsidR="007322BA" w:rsidRDefault="00883361">
      <w:pPr>
        <w:spacing w:after="0"/>
        <w:ind w:left="1"/>
      </w:pPr>
      <w:r>
        <w:rPr>
          <w:sz w:val="18"/>
        </w:rPr>
        <w:t xml:space="preserve"> </w:t>
      </w:r>
    </w:p>
    <w:p w:rsidR="007322BA" w:rsidRDefault="00883361">
      <w:pPr>
        <w:spacing w:after="74" w:line="265" w:lineRule="auto"/>
        <w:ind w:left="-4" w:right="1" w:hanging="10"/>
      </w:pPr>
      <w:r>
        <w:rPr>
          <w:sz w:val="18"/>
        </w:rPr>
        <w:t xml:space="preserve">&lt;/beans&gt; </w:t>
      </w:r>
    </w:p>
    <w:p w:rsidR="007322BA" w:rsidRDefault="00883361">
      <w:pPr>
        <w:spacing w:after="3" w:line="228" w:lineRule="auto"/>
        <w:ind w:left="-14" w:right="38" w:firstLine="351"/>
      </w:pPr>
      <w:r>
        <w:rPr>
          <w:rFonts w:ascii="Times New Roman" w:eastAsia="Times New Roman" w:hAnsi="Times New Roman" w:cs="Times New Roman"/>
          <w:sz w:val="18"/>
        </w:rPr>
        <w:t xml:space="preserve">The differences from the previous version are in bold. First, in the </w:t>
      </w:r>
      <w:r>
        <w:rPr>
          <w:sz w:val="18"/>
        </w:rPr>
        <w:t>restTempl</w:t>
      </w:r>
      <w:r>
        <w:rPr>
          <w:sz w:val="18"/>
        </w:rPr>
        <w:t>ate</w:t>
      </w:r>
      <w:r>
        <w:rPr>
          <w:rFonts w:ascii="Times New Roman" w:eastAsia="Times New Roman" w:hAnsi="Times New Roman" w:cs="Times New Roman"/>
          <w:sz w:val="18"/>
        </w:rPr>
        <w:t xml:space="preserve"> bean, a constructor argument with a reference to the </w:t>
      </w:r>
      <w:r>
        <w:rPr>
          <w:sz w:val="18"/>
        </w:rPr>
        <w:t>httpRequestFactory</w:t>
      </w:r>
      <w:r>
        <w:rPr>
          <w:rFonts w:ascii="Times New Roman" w:eastAsia="Times New Roman" w:hAnsi="Times New Roman" w:cs="Times New Roman"/>
          <w:sz w:val="18"/>
        </w:rPr>
        <w:t xml:space="preserve"> bean is injected. For the </w:t>
      </w:r>
      <w:r>
        <w:rPr>
          <w:sz w:val="18"/>
        </w:rPr>
        <w:t>httpRequestFactory</w:t>
      </w:r>
      <w:r>
        <w:rPr>
          <w:rFonts w:ascii="Times New Roman" w:eastAsia="Times New Roman" w:hAnsi="Times New Roman" w:cs="Times New Roman"/>
          <w:sz w:val="18"/>
        </w:rPr>
        <w:t xml:space="preserve"> bean, the </w:t>
      </w:r>
      <w:r>
        <w:rPr>
          <w:sz w:val="18"/>
        </w:rPr>
        <w:t>HttpComponentsClientHttpRequestFactory</w:t>
      </w:r>
      <w:r>
        <w:rPr>
          <w:rFonts w:ascii="Times New Roman" w:eastAsia="Times New Roman" w:hAnsi="Times New Roman" w:cs="Times New Roman"/>
          <w:sz w:val="18"/>
        </w:rPr>
        <w:t xml:space="preserve"> class is used, which is Spring’s support for Apache </w:t>
      </w:r>
    </w:p>
    <w:p w:rsidR="007322BA" w:rsidRDefault="00883361">
      <w:pPr>
        <w:spacing w:after="3" w:line="228" w:lineRule="auto"/>
        <w:ind w:left="-14" w:right="38"/>
      </w:pPr>
      <w:r>
        <w:rPr>
          <w:rFonts w:ascii="Times New Roman" w:eastAsia="Times New Roman" w:hAnsi="Times New Roman" w:cs="Times New Roman"/>
          <w:sz w:val="18"/>
        </w:rPr>
        <w:t>HttpComponents’ HttpClient librar</w:t>
      </w:r>
      <w:r>
        <w:rPr>
          <w:rFonts w:ascii="Times New Roman" w:eastAsia="Times New Roman" w:hAnsi="Times New Roman" w:cs="Times New Roman"/>
          <w:sz w:val="18"/>
        </w:rPr>
        <w:t xml:space="preserve">y, and we need the library to construct an instance of </w:t>
      </w:r>
    </w:p>
    <w:p w:rsidR="007322BA" w:rsidRDefault="00883361">
      <w:pPr>
        <w:spacing w:after="235" w:line="228" w:lineRule="auto"/>
        <w:ind w:left="-14" w:right="38"/>
      </w:pPr>
      <w:r>
        <w:rPr>
          <w:sz w:val="18"/>
        </w:rPr>
        <w:t>DefaultHttpClient</w:t>
      </w:r>
      <w:r>
        <w:rPr>
          <w:rFonts w:ascii="Times New Roman" w:eastAsia="Times New Roman" w:hAnsi="Times New Roman" w:cs="Times New Roman"/>
          <w:sz w:val="18"/>
        </w:rPr>
        <w:t xml:space="preserve"> that stores the credentials for our client. To support the injection of credentials, we implement a simple </w:t>
      </w:r>
      <w:r>
        <w:rPr>
          <w:sz w:val="18"/>
        </w:rPr>
        <w:t>CustomCredentialsProvider</w:t>
      </w:r>
      <w:r>
        <w:rPr>
          <w:rFonts w:ascii="Times New Roman" w:eastAsia="Times New Roman" w:hAnsi="Times New Roman" w:cs="Times New Roman"/>
          <w:sz w:val="18"/>
        </w:rPr>
        <w:t xml:space="preserve"> class, as shown in Listing 16-38. </w:t>
      </w:r>
    </w:p>
    <w:p w:rsidR="007322BA" w:rsidRDefault="00883361">
      <w:pPr>
        <w:spacing w:after="163"/>
        <w:ind w:left="-4" w:hanging="10"/>
      </w:pPr>
      <w:r>
        <w:rPr>
          <w:rFonts w:ascii="Times New Roman" w:eastAsia="Times New Roman" w:hAnsi="Times New Roman" w:cs="Times New Roman"/>
          <w:b/>
          <w:i/>
          <w:sz w:val="18"/>
        </w:rPr>
        <w:t xml:space="preserve">Listing 16-38. </w:t>
      </w:r>
      <w:r>
        <w:rPr>
          <w:rFonts w:ascii="Times New Roman" w:eastAsia="Times New Roman" w:hAnsi="Times New Roman" w:cs="Times New Roman"/>
          <w:i/>
          <w:sz w:val="18"/>
        </w:rPr>
        <w:t xml:space="preserve">The </w:t>
      </w:r>
      <w:r>
        <w:rPr>
          <w:i/>
          <w:sz w:val="18"/>
        </w:rPr>
        <w:t>CustomCredentialsProvider</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package com.apress.prospring3.ch16.restful.support; </w:t>
      </w:r>
    </w:p>
    <w:p w:rsidR="007322BA" w:rsidRDefault="00883361">
      <w:pPr>
        <w:spacing w:after="3" w:line="265" w:lineRule="auto"/>
        <w:ind w:left="-4" w:right="4897" w:hanging="10"/>
      </w:pPr>
      <w:r>
        <w:rPr>
          <w:sz w:val="18"/>
        </w:rPr>
        <w:t xml:space="preserve"> import org.apache.http.auth.AuthScope; import org.apache.http.auth.Credentials; </w:t>
      </w:r>
    </w:p>
    <w:p w:rsidR="007322BA" w:rsidRDefault="00883361">
      <w:pPr>
        <w:spacing w:after="3" w:line="265" w:lineRule="auto"/>
        <w:ind w:left="-4" w:right="1" w:hanging="10"/>
      </w:pPr>
      <w:r>
        <w:rPr>
          <w:sz w:val="18"/>
        </w:rPr>
        <w:t xml:space="preserve">import org.apache.http.impl.client.BasicCredentialsProvider; </w:t>
      </w:r>
    </w:p>
    <w:p w:rsidR="007322BA" w:rsidRDefault="00883361">
      <w:pPr>
        <w:spacing w:after="0"/>
        <w:ind w:left="1"/>
      </w:pPr>
      <w:r>
        <w:rPr>
          <w:sz w:val="18"/>
        </w:rPr>
        <w:t xml:space="preserve"> </w:t>
      </w:r>
    </w:p>
    <w:p w:rsidR="007322BA" w:rsidRDefault="00883361">
      <w:pPr>
        <w:spacing w:after="3" w:line="265" w:lineRule="auto"/>
        <w:ind w:left="-4" w:right="1" w:hanging="10"/>
      </w:pPr>
      <w:r>
        <w:rPr>
          <w:sz w:val="18"/>
        </w:rPr>
        <w:t>publi</w:t>
      </w:r>
      <w:r>
        <w:rPr>
          <w:sz w:val="18"/>
        </w:rPr>
        <w:t xml:space="preserve">c class CustomCredentialsProvider extends BasicCredentialsProvider { </w:t>
      </w:r>
    </w:p>
    <w:p w:rsidR="007322BA" w:rsidRDefault="00883361">
      <w:pPr>
        <w:spacing w:after="3" w:line="265" w:lineRule="auto"/>
        <w:ind w:left="-4" w:right="3368" w:hanging="10"/>
      </w:pPr>
      <w:r>
        <w:rPr>
          <w:sz w:val="18"/>
        </w:rPr>
        <w:t xml:space="preserve">     public void setCredentials(Credentials credentials) {         this.setCredentials(AuthScope.ANY, credentials); </w:t>
      </w:r>
    </w:p>
    <w:p w:rsidR="007322BA" w:rsidRDefault="00883361">
      <w:pPr>
        <w:spacing w:after="3" w:line="265" w:lineRule="auto"/>
        <w:ind w:left="-4" w:right="1" w:hanging="10"/>
      </w:pPr>
      <w:r>
        <w:rPr>
          <w:sz w:val="18"/>
        </w:rPr>
        <w:t xml:space="preserve">    } </w:t>
      </w:r>
    </w:p>
    <w:p w:rsidR="007322BA" w:rsidRDefault="00883361">
      <w:pPr>
        <w:spacing w:after="0"/>
        <w:ind w:left="1"/>
      </w:pPr>
      <w:r>
        <w:rPr>
          <w:sz w:val="18"/>
        </w:rPr>
        <w:t xml:space="preserve"> </w:t>
      </w:r>
    </w:p>
    <w:p w:rsidR="007322BA" w:rsidRDefault="00883361">
      <w:pPr>
        <w:spacing w:after="74" w:line="265" w:lineRule="auto"/>
        <w:ind w:left="-4" w:right="1" w:hanging="10"/>
      </w:pPr>
      <w:r>
        <w:rPr>
          <w:sz w:val="18"/>
        </w:rPr>
        <w:t xml:space="preserve">} </w:t>
      </w:r>
    </w:p>
    <w:p w:rsidR="007322BA" w:rsidRDefault="00883361">
      <w:pPr>
        <w:spacing w:after="3" w:line="228" w:lineRule="auto"/>
        <w:ind w:left="-14" w:right="38" w:firstLine="351"/>
      </w:pPr>
      <w:r>
        <w:rPr>
          <w:rFonts w:ascii="Times New Roman" w:eastAsia="Times New Roman" w:hAnsi="Times New Roman" w:cs="Times New Roman"/>
          <w:sz w:val="18"/>
        </w:rPr>
        <w:t xml:space="preserve">As shown in Listing 16-38, the class extends the </w:t>
      </w:r>
      <w:r>
        <w:rPr>
          <w:sz w:val="18"/>
        </w:rPr>
        <w:t>BasicCredentialsProvider</w:t>
      </w:r>
      <w:r>
        <w:rPr>
          <w:rFonts w:ascii="Times New Roman" w:eastAsia="Times New Roman" w:hAnsi="Times New Roman" w:cs="Times New Roman"/>
          <w:sz w:val="18"/>
        </w:rPr>
        <w:t xml:space="preserve"> class within the HttpComponents library, and a new setter method is implemented to support the injection of a credential. Looking back at Listing 16-37, you will see that the credential is injected into this class using an instance</w:t>
      </w:r>
      <w:r>
        <w:rPr>
          <w:rFonts w:ascii="Times New Roman" w:eastAsia="Times New Roman" w:hAnsi="Times New Roman" w:cs="Times New Roman"/>
          <w:sz w:val="18"/>
        </w:rPr>
        <w:t xml:space="preserve"> of </w:t>
      </w:r>
      <w:r>
        <w:rPr>
          <w:sz w:val="18"/>
        </w:rPr>
        <w:t>UsernamePasswordCredentials</w:t>
      </w:r>
      <w:r>
        <w:rPr>
          <w:rFonts w:ascii="Times New Roman" w:eastAsia="Times New Roman" w:hAnsi="Times New Roman" w:cs="Times New Roman"/>
          <w:sz w:val="18"/>
        </w:rPr>
        <w:t xml:space="preserve"> class. The </w:t>
      </w:r>
      <w:r>
        <w:rPr>
          <w:sz w:val="18"/>
        </w:rPr>
        <w:t>UsernamePasswordCredentials</w:t>
      </w:r>
      <w:r>
        <w:rPr>
          <w:rFonts w:ascii="Times New Roman" w:eastAsia="Times New Roman" w:hAnsi="Times New Roman" w:cs="Times New Roman"/>
          <w:sz w:val="18"/>
        </w:rPr>
        <w:t xml:space="preserve"> class is constructed with the remote user name and password. With the </w:t>
      </w:r>
      <w:r>
        <w:rPr>
          <w:sz w:val="18"/>
        </w:rPr>
        <w:t>httpRequestFactory</w:t>
      </w:r>
      <w:r>
        <w:rPr>
          <w:rFonts w:ascii="Times New Roman" w:eastAsia="Times New Roman" w:hAnsi="Times New Roman" w:cs="Times New Roman"/>
          <w:sz w:val="18"/>
        </w:rPr>
        <w:t xml:space="preserve"> constructed and injected into the </w:t>
      </w:r>
      <w:r>
        <w:rPr>
          <w:sz w:val="18"/>
        </w:rPr>
        <w:t>RestTemplate</w:t>
      </w:r>
      <w:r>
        <w:rPr>
          <w:rFonts w:ascii="Times New Roman" w:eastAsia="Times New Roman" w:hAnsi="Times New Roman" w:cs="Times New Roman"/>
          <w:sz w:val="18"/>
        </w:rPr>
        <w:t>, all RESTful requests fired using this template w</w:t>
      </w:r>
      <w:r>
        <w:rPr>
          <w:rFonts w:ascii="Times New Roman" w:eastAsia="Times New Roman" w:hAnsi="Times New Roman" w:cs="Times New Roman"/>
          <w:sz w:val="18"/>
        </w:rPr>
        <w:t xml:space="preserve">ill carry the credential provided. Now we can simply run the </w:t>
      </w:r>
      <w:r>
        <w:rPr>
          <w:sz w:val="18"/>
        </w:rPr>
        <w:t>RestfulClientSample</w:t>
      </w:r>
      <w:r>
        <w:rPr>
          <w:rFonts w:ascii="Times New Roman" w:eastAsia="Times New Roman" w:hAnsi="Times New Roman" w:cs="Times New Roman"/>
          <w:sz w:val="18"/>
        </w:rPr>
        <w:t xml:space="preserve"> class again, and you will see that the services are invoked as usual. </w:t>
      </w:r>
    </w:p>
    <w:p w:rsidR="007322BA" w:rsidRDefault="00883361">
      <w:pPr>
        <w:spacing w:after="0"/>
        <w:ind w:left="-5" w:hanging="10"/>
      </w:pPr>
      <w:r>
        <w:rPr>
          <w:rFonts w:ascii="Times New Roman" w:eastAsia="Times New Roman" w:hAnsi="Times New Roman" w:cs="Times New Roman"/>
          <w:sz w:val="28"/>
        </w:rPr>
        <w:t xml:space="preserve">Using JSR-303 with RESTful Web Services </w:t>
      </w:r>
    </w:p>
    <w:p w:rsidR="007322BA" w:rsidRDefault="00883361">
      <w:pPr>
        <w:spacing w:after="3" w:line="228" w:lineRule="auto"/>
        <w:ind w:left="-14" w:right="38"/>
      </w:pPr>
      <w:r>
        <w:rPr>
          <w:rFonts w:ascii="Times New Roman" w:eastAsia="Times New Roman" w:hAnsi="Times New Roman" w:cs="Times New Roman"/>
          <w:sz w:val="18"/>
        </w:rPr>
        <w:t>The final topic we will discuss is the seamless support of Spri</w:t>
      </w:r>
      <w:r>
        <w:rPr>
          <w:rFonts w:ascii="Times New Roman" w:eastAsia="Times New Roman" w:hAnsi="Times New Roman" w:cs="Times New Roman"/>
          <w:sz w:val="18"/>
        </w:rPr>
        <w:t xml:space="preserve">ng MVC with the JSR-303 Bean Validation API. When using RESTful-WS, we can also apply the defined validation rule to the request arguments. </w:t>
      </w:r>
    </w:p>
    <w:p w:rsidR="007322BA" w:rsidRDefault="00883361">
      <w:pPr>
        <w:spacing w:after="234" w:line="228" w:lineRule="auto"/>
        <w:ind w:left="-14" w:right="38" w:firstLine="351"/>
      </w:pPr>
      <w:r>
        <w:rPr>
          <w:rFonts w:ascii="Times New Roman" w:eastAsia="Times New Roman" w:hAnsi="Times New Roman" w:cs="Times New Roman"/>
          <w:sz w:val="18"/>
        </w:rPr>
        <w:t xml:space="preserve">Let’s revisit the </w:t>
      </w:r>
      <w:r>
        <w:rPr>
          <w:sz w:val="18"/>
        </w:rPr>
        <w:t>Contact</w:t>
      </w:r>
      <w:r>
        <w:rPr>
          <w:rFonts w:ascii="Times New Roman" w:eastAsia="Times New Roman" w:hAnsi="Times New Roman" w:cs="Times New Roman"/>
          <w:sz w:val="18"/>
        </w:rPr>
        <w:t xml:space="preserve"> entity class and define a constraint on the </w:t>
      </w:r>
      <w:r>
        <w:rPr>
          <w:sz w:val="18"/>
        </w:rPr>
        <w:t>firstName</w:t>
      </w:r>
      <w:r>
        <w:rPr>
          <w:rFonts w:ascii="Times New Roman" w:eastAsia="Times New Roman" w:hAnsi="Times New Roman" w:cs="Times New Roman"/>
          <w:sz w:val="18"/>
        </w:rPr>
        <w:t xml:space="preserve"> attribute. Listing 16-39 shows the code snippet of the revised </w:t>
      </w:r>
      <w:r>
        <w:rPr>
          <w:sz w:val="18"/>
        </w:rPr>
        <w:t>getFirstName()</w:t>
      </w:r>
      <w:r>
        <w:rPr>
          <w:rFonts w:ascii="Times New Roman" w:eastAsia="Times New Roman" w:hAnsi="Times New Roman" w:cs="Times New Roman"/>
          <w:sz w:val="18"/>
        </w:rPr>
        <w:t xml:space="preserve"> method. </w:t>
      </w:r>
    </w:p>
    <w:p w:rsidR="007322BA" w:rsidRDefault="00883361">
      <w:pPr>
        <w:spacing w:after="166"/>
        <w:ind w:left="-4" w:hanging="10"/>
      </w:pPr>
      <w:r>
        <w:rPr>
          <w:rFonts w:ascii="Times New Roman" w:eastAsia="Times New Roman" w:hAnsi="Times New Roman" w:cs="Times New Roman"/>
          <w:b/>
          <w:i/>
          <w:sz w:val="18"/>
        </w:rPr>
        <w:lastRenderedPageBreak/>
        <w:t xml:space="preserve">Listing 16-39. </w:t>
      </w:r>
      <w:r>
        <w:rPr>
          <w:rFonts w:ascii="Times New Roman" w:eastAsia="Times New Roman" w:hAnsi="Times New Roman" w:cs="Times New Roman"/>
          <w:i/>
          <w:sz w:val="18"/>
        </w:rPr>
        <w:t xml:space="preserve">Revised </w:t>
      </w:r>
      <w:r>
        <w:rPr>
          <w:i/>
          <w:sz w:val="18"/>
        </w:rPr>
        <w:t>getFirstName()</w:t>
      </w:r>
      <w:r>
        <w:rPr>
          <w:rFonts w:ascii="Times New Roman" w:eastAsia="Times New Roman" w:hAnsi="Times New Roman" w:cs="Times New Roman"/>
          <w:i/>
          <w:sz w:val="18"/>
        </w:rPr>
        <w:t xml:space="preserve"> Method of </w:t>
      </w:r>
      <w:r>
        <w:rPr>
          <w:i/>
          <w:sz w:val="18"/>
        </w:rPr>
        <w:t>Contact</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    @NotNull </w:t>
      </w:r>
    </w:p>
    <w:p w:rsidR="007322BA" w:rsidRDefault="00883361">
      <w:pPr>
        <w:spacing w:after="3" w:line="265" w:lineRule="auto"/>
        <w:ind w:left="-4" w:right="5178" w:hanging="10"/>
      </w:pPr>
      <w:r>
        <w:rPr>
          <w:sz w:val="18"/>
        </w:rPr>
        <w:t xml:space="preserve">    @Size(min=3, max=60)     @Column(name = "FIRST_NAME")     public String getFirstName() </w:t>
      </w:r>
      <w:r>
        <w:rPr>
          <w:sz w:val="18"/>
        </w:rPr>
        <w:t xml:space="preserve">{         return firstName; </w:t>
      </w:r>
    </w:p>
    <w:p w:rsidR="007322BA" w:rsidRDefault="00883361">
      <w:pPr>
        <w:spacing w:after="79" w:line="265" w:lineRule="auto"/>
        <w:ind w:left="-4" w:right="1" w:hanging="10"/>
      </w:pPr>
      <w:r>
        <w:rPr>
          <w:sz w:val="18"/>
        </w:rPr>
        <w:t xml:space="preserve">    } </w:t>
      </w:r>
    </w:p>
    <w:p w:rsidR="007322BA" w:rsidRDefault="00883361">
      <w:pPr>
        <w:spacing w:after="234" w:line="228" w:lineRule="auto"/>
        <w:ind w:left="-14" w:right="38" w:firstLine="351"/>
      </w:pPr>
      <w:r>
        <w:rPr>
          <w:rFonts w:ascii="Times New Roman" w:eastAsia="Times New Roman" w:hAnsi="Times New Roman" w:cs="Times New Roman"/>
          <w:sz w:val="18"/>
        </w:rPr>
        <w:t xml:space="preserve">Then, in the </w:t>
      </w:r>
      <w:r>
        <w:rPr>
          <w:sz w:val="18"/>
        </w:rPr>
        <w:t>ContactController</w:t>
      </w:r>
      <w:r>
        <w:rPr>
          <w:rFonts w:ascii="Times New Roman" w:eastAsia="Times New Roman" w:hAnsi="Times New Roman" w:cs="Times New Roman"/>
          <w:sz w:val="18"/>
        </w:rPr>
        <w:t xml:space="preserve"> class, in the </w:t>
      </w:r>
      <w:r>
        <w:rPr>
          <w:sz w:val="18"/>
        </w:rPr>
        <w:t>create()</w:t>
      </w:r>
      <w:r>
        <w:rPr>
          <w:rFonts w:ascii="Times New Roman" w:eastAsia="Times New Roman" w:hAnsi="Times New Roman" w:cs="Times New Roman"/>
          <w:sz w:val="18"/>
        </w:rPr>
        <w:t xml:space="preserve"> method, add the </w:t>
      </w:r>
      <w:r>
        <w:rPr>
          <w:sz w:val="18"/>
        </w:rPr>
        <w:t>@Valid</w:t>
      </w:r>
      <w:r>
        <w:rPr>
          <w:rFonts w:ascii="Times New Roman" w:eastAsia="Times New Roman" w:hAnsi="Times New Roman" w:cs="Times New Roman"/>
          <w:sz w:val="18"/>
        </w:rPr>
        <w:t xml:space="preserve"> annotation (</w:t>
      </w:r>
      <w:r>
        <w:rPr>
          <w:sz w:val="18"/>
        </w:rPr>
        <w:t>javax.validation.Valid</w:t>
      </w:r>
      <w:r>
        <w:rPr>
          <w:rFonts w:ascii="Times New Roman" w:eastAsia="Times New Roman" w:hAnsi="Times New Roman" w:cs="Times New Roman"/>
          <w:sz w:val="18"/>
        </w:rPr>
        <w:t xml:space="preserve">) before the </w:t>
      </w:r>
      <w:r>
        <w:rPr>
          <w:sz w:val="18"/>
        </w:rPr>
        <w:t>contact</w:t>
      </w:r>
      <w:r>
        <w:rPr>
          <w:rFonts w:ascii="Times New Roman" w:eastAsia="Times New Roman" w:hAnsi="Times New Roman" w:cs="Times New Roman"/>
          <w:sz w:val="18"/>
        </w:rPr>
        <w:t xml:space="preserve"> argument. Listing 16-40 shows the code snippet of the revised </w:t>
      </w:r>
      <w:r>
        <w:rPr>
          <w:sz w:val="18"/>
        </w:rPr>
        <w:t>create()</w:t>
      </w:r>
      <w:r>
        <w:rPr>
          <w:rFonts w:ascii="Times New Roman" w:eastAsia="Times New Roman" w:hAnsi="Times New Roman" w:cs="Times New Roman"/>
          <w:sz w:val="18"/>
        </w:rPr>
        <w:t xml:space="preserve"> method of the </w:t>
      </w:r>
      <w:r>
        <w:rPr>
          <w:sz w:val="18"/>
        </w:rPr>
        <w:t>Con</w:t>
      </w:r>
      <w:r>
        <w:rPr>
          <w:sz w:val="18"/>
        </w:rPr>
        <w:t>tactController</w:t>
      </w:r>
      <w:r>
        <w:rPr>
          <w:rFonts w:ascii="Times New Roman" w:eastAsia="Times New Roman" w:hAnsi="Times New Roman" w:cs="Times New Roman"/>
          <w:sz w:val="18"/>
        </w:rPr>
        <w:t xml:space="preserve"> class. </w:t>
      </w:r>
    </w:p>
    <w:p w:rsidR="007322BA" w:rsidRDefault="00883361">
      <w:pPr>
        <w:spacing w:after="166"/>
        <w:ind w:left="-4" w:hanging="10"/>
      </w:pPr>
      <w:r>
        <w:rPr>
          <w:rFonts w:ascii="Times New Roman" w:eastAsia="Times New Roman" w:hAnsi="Times New Roman" w:cs="Times New Roman"/>
          <w:b/>
          <w:i/>
          <w:sz w:val="18"/>
        </w:rPr>
        <w:t xml:space="preserve">Listing 16-40. </w:t>
      </w:r>
      <w:r>
        <w:rPr>
          <w:rFonts w:ascii="Times New Roman" w:eastAsia="Times New Roman" w:hAnsi="Times New Roman" w:cs="Times New Roman"/>
          <w:i/>
          <w:sz w:val="18"/>
        </w:rPr>
        <w:t xml:space="preserve">Revised </w:t>
      </w:r>
      <w:r>
        <w:rPr>
          <w:i/>
          <w:sz w:val="18"/>
        </w:rPr>
        <w:t>create()</w:t>
      </w:r>
      <w:r>
        <w:rPr>
          <w:rFonts w:ascii="Times New Roman" w:eastAsia="Times New Roman" w:hAnsi="Times New Roman" w:cs="Times New Roman"/>
          <w:i/>
          <w:sz w:val="18"/>
        </w:rPr>
        <w:t xml:space="preserve"> Method of </w:t>
      </w:r>
      <w:r>
        <w:rPr>
          <w:i/>
          <w:sz w:val="18"/>
        </w:rPr>
        <w:t>ContactController</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    @RequestMapping(value="/", method=RequestMethod.POST) </w:t>
      </w:r>
    </w:p>
    <w:p w:rsidR="007322BA" w:rsidRDefault="00883361">
      <w:pPr>
        <w:spacing w:after="3" w:line="265" w:lineRule="auto"/>
        <w:ind w:left="-4" w:right="1" w:hanging="10"/>
      </w:pPr>
      <w:r>
        <w:rPr>
          <w:sz w:val="18"/>
        </w:rPr>
        <w:t xml:space="preserve">    @ResponseBody </w:t>
      </w:r>
    </w:p>
    <w:p w:rsidR="007322BA" w:rsidRDefault="00883361">
      <w:pPr>
        <w:spacing w:after="3" w:line="265" w:lineRule="auto"/>
        <w:ind w:left="-4" w:right="1128" w:hanging="10"/>
      </w:pPr>
      <w:r>
        <w:rPr>
          <w:sz w:val="18"/>
        </w:rPr>
        <w:t xml:space="preserve">    public Contact create(@RequestBody </w:t>
      </w:r>
      <w:r>
        <w:rPr>
          <w:b/>
          <w:sz w:val="18"/>
        </w:rPr>
        <w:t>@Valid</w:t>
      </w:r>
      <w:r>
        <w:rPr>
          <w:sz w:val="18"/>
        </w:rPr>
        <w:t xml:space="preserve"> Contact contact) {         logger.info("Creating contact: " + contact);         contactService.save(contact); </w:t>
      </w:r>
    </w:p>
    <w:p w:rsidR="007322BA" w:rsidRDefault="00883361">
      <w:pPr>
        <w:spacing w:after="85" w:line="265" w:lineRule="auto"/>
        <w:ind w:left="-4" w:right="1846" w:hanging="10"/>
      </w:pPr>
      <w:r>
        <w:rPr>
          <w:sz w:val="18"/>
        </w:rPr>
        <w:t xml:space="preserve">        logger.info("Contact created successfully with info: " + contact);         return contact;     } </w:t>
      </w:r>
    </w:p>
    <w:p w:rsidR="007322BA" w:rsidRDefault="00883361">
      <w:pPr>
        <w:spacing w:after="0" w:line="227" w:lineRule="auto"/>
        <w:ind w:left="-15" w:right="157" w:firstLine="350"/>
        <w:jc w:val="both"/>
      </w:pPr>
      <w:r>
        <w:rPr>
          <w:rFonts w:ascii="Times New Roman" w:eastAsia="Times New Roman" w:hAnsi="Times New Roman" w:cs="Times New Roman"/>
          <w:sz w:val="18"/>
        </w:rPr>
        <w:t>The differences from the previous vers</w:t>
      </w:r>
      <w:r>
        <w:rPr>
          <w:rFonts w:ascii="Times New Roman" w:eastAsia="Times New Roman" w:hAnsi="Times New Roman" w:cs="Times New Roman"/>
          <w:sz w:val="18"/>
        </w:rPr>
        <w:t xml:space="preserve">ion are in bold. The support of the </w:t>
      </w:r>
      <w:r>
        <w:rPr>
          <w:sz w:val="18"/>
        </w:rPr>
        <w:t>@Valid</w:t>
      </w:r>
      <w:r>
        <w:rPr>
          <w:rFonts w:ascii="Times New Roman" w:eastAsia="Times New Roman" w:hAnsi="Times New Roman" w:cs="Times New Roman"/>
          <w:sz w:val="18"/>
        </w:rPr>
        <w:t xml:space="preserve"> annotation for the argument was also introduced in Spring 3.1. With the annotation in place, Spring will perform JSR-303 validation to the </w:t>
      </w:r>
      <w:r>
        <w:rPr>
          <w:sz w:val="18"/>
        </w:rPr>
        <w:t>Contact</w:t>
      </w:r>
      <w:r>
        <w:rPr>
          <w:rFonts w:ascii="Times New Roman" w:eastAsia="Times New Roman" w:hAnsi="Times New Roman" w:cs="Times New Roman"/>
          <w:sz w:val="18"/>
        </w:rPr>
        <w:t xml:space="preserve"> domain object after data binding, and exceptions will be thrown if</w:t>
      </w:r>
      <w:r>
        <w:rPr>
          <w:rFonts w:ascii="Times New Roman" w:eastAsia="Times New Roman" w:hAnsi="Times New Roman" w:cs="Times New Roman"/>
          <w:sz w:val="18"/>
        </w:rPr>
        <w:t xml:space="preserve"> violations are found. </w:t>
      </w:r>
    </w:p>
    <w:p w:rsidR="007322BA" w:rsidRDefault="00883361">
      <w:pPr>
        <w:spacing w:after="235" w:line="228" w:lineRule="auto"/>
        <w:ind w:left="-14" w:right="38" w:firstLine="351"/>
      </w:pPr>
      <w:r>
        <w:rPr>
          <w:rFonts w:ascii="Times New Roman" w:eastAsia="Times New Roman" w:hAnsi="Times New Roman" w:cs="Times New Roman"/>
          <w:sz w:val="18"/>
        </w:rPr>
        <w:t xml:space="preserve">To see it in action, let’s modified the insert operation of the </w:t>
      </w:r>
      <w:r>
        <w:rPr>
          <w:sz w:val="18"/>
        </w:rPr>
        <w:t>RestfulClientSample</w:t>
      </w:r>
      <w:r>
        <w:rPr>
          <w:rFonts w:ascii="Times New Roman" w:eastAsia="Times New Roman" w:hAnsi="Times New Roman" w:cs="Times New Roman"/>
          <w:sz w:val="18"/>
        </w:rPr>
        <w:t xml:space="preserve"> class. Listing 16-41 shows the revised code snippet in the </w:t>
      </w:r>
      <w:r>
        <w:rPr>
          <w:sz w:val="18"/>
        </w:rPr>
        <w:t>RestfulClientSample</w:t>
      </w:r>
      <w:r>
        <w:rPr>
          <w:rFonts w:ascii="Times New Roman" w:eastAsia="Times New Roman" w:hAnsi="Times New Roman" w:cs="Times New Roman"/>
          <w:sz w:val="18"/>
        </w:rPr>
        <w:t xml:space="preserve"> class for testing the insert operation. </w:t>
      </w:r>
    </w:p>
    <w:p w:rsidR="007322BA" w:rsidRDefault="00883361">
      <w:pPr>
        <w:spacing w:after="166"/>
        <w:ind w:left="-4" w:hanging="10"/>
      </w:pPr>
      <w:r>
        <w:rPr>
          <w:rFonts w:ascii="Times New Roman" w:eastAsia="Times New Roman" w:hAnsi="Times New Roman" w:cs="Times New Roman"/>
          <w:b/>
          <w:i/>
          <w:sz w:val="18"/>
        </w:rPr>
        <w:t xml:space="preserve">Listing 16-41. </w:t>
      </w:r>
      <w:r>
        <w:rPr>
          <w:rFonts w:ascii="Times New Roman" w:eastAsia="Times New Roman" w:hAnsi="Times New Roman" w:cs="Times New Roman"/>
          <w:i/>
          <w:sz w:val="18"/>
        </w:rPr>
        <w:t xml:space="preserve">Revised </w:t>
      </w:r>
      <w:r>
        <w:rPr>
          <w:i/>
          <w:sz w:val="18"/>
        </w:rPr>
        <w:t>insert</w:t>
      </w:r>
      <w:r>
        <w:rPr>
          <w:rFonts w:ascii="Times New Roman" w:eastAsia="Times New Roman" w:hAnsi="Times New Roman" w:cs="Times New Roman"/>
          <w:i/>
          <w:sz w:val="18"/>
        </w:rPr>
        <w:t xml:space="preserve"> Operation of </w:t>
      </w:r>
      <w:r>
        <w:rPr>
          <w:i/>
          <w:sz w:val="18"/>
        </w:rPr>
        <w:t>RestfulClientSample</w:t>
      </w:r>
      <w:r>
        <w:rPr>
          <w:rFonts w:ascii="Times New Roman" w:eastAsia="Times New Roman" w:hAnsi="Times New Roman" w:cs="Times New Roman"/>
          <w:i/>
          <w:sz w:val="18"/>
        </w:rPr>
        <w:t xml:space="preserve"> Class </w:t>
      </w:r>
    </w:p>
    <w:p w:rsidR="007322BA" w:rsidRDefault="00883361">
      <w:pPr>
        <w:spacing w:after="3" w:line="265" w:lineRule="auto"/>
        <w:ind w:left="-4" w:right="1" w:hanging="10"/>
      </w:pPr>
      <w:r>
        <w:rPr>
          <w:sz w:val="18"/>
        </w:rPr>
        <w:t xml:space="preserve">        // Testing create contact </w:t>
      </w:r>
    </w:p>
    <w:p w:rsidR="007322BA" w:rsidRDefault="00883361">
      <w:pPr>
        <w:spacing w:after="3" w:line="265" w:lineRule="auto"/>
        <w:ind w:left="-4" w:right="1" w:hanging="10"/>
      </w:pPr>
      <w:r>
        <w:rPr>
          <w:sz w:val="18"/>
        </w:rPr>
        <w:t xml:space="preserve">        System.out.println("Testing create contact :"); </w:t>
      </w:r>
    </w:p>
    <w:p w:rsidR="007322BA" w:rsidRDefault="00883361">
      <w:pPr>
        <w:spacing w:after="3" w:line="265" w:lineRule="auto"/>
        <w:ind w:left="-4" w:right="3198" w:hanging="10"/>
      </w:pPr>
      <w:r>
        <w:rPr>
          <w:sz w:val="18"/>
        </w:rPr>
        <w:t xml:space="preserve">        Contact contactNew = new Contact(); </w:t>
      </w:r>
      <w:r>
        <w:rPr>
          <w:b/>
          <w:sz w:val="18"/>
        </w:rPr>
        <w:t xml:space="preserve">        contactNew.setFirstName("JJ"); </w:t>
      </w:r>
      <w:r>
        <w:rPr>
          <w:sz w:val="18"/>
        </w:rPr>
        <w:t xml:space="preserve">        contactNew.setLastName("Go</w:t>
      </w:r>
      <w:r>
        <w:rPr>
          <w:sz w:val="18"/>
        </w:rPr>
        <w:t xml:space="preserve">sling");         contactNew.setBirthDate(new DateTime());         contactNew = restTemplate.postForObject( </w:t>
      </w:r>
    </w:p>
    <w:p w:rsidR="007322BA" w:rsidRDefault="00883361">
      <w:pPr>
        <w:spacing w:after="3" w:line="265" w:lineRule="auto"/>
        <w:ind w:left="-4" w:right="1" w:hanging="10"/>
      </w:pPr>
      <w:r>
        <w:rPr>
          <w:sz w:val="18"/>
        </w:rPr>
        <w:t xml:space="preserve">            URL_CREATE_CONTACT, contactNew, Contact.class); </w:t>
      </w:r>
    </w:p>
    <w:p w:rsidR="007322BA" w:rsidRDefault="00883361">
      <w:pPr>
        <w:spacing w:after="73" w:line="265" w:lineRule="auto"/>
        <w:ind w:left="650" w:right="1" w:hanging="10"/>
      </w:pPr>
      <w:r>
        <w:rPr>
          <w:sz w:val="18"/>
        </w:rPr>
        <w:t xml:space="preserve">System.out.println("Contact created successfully: " + contactNew); </w:t>
      </w:r>
    </w:p>
    <w:p w:rsidR="007322BA" w:rsidRDefault="00883361">
      <w:pPr>
        <w:spacing w:after="3" w:line="228" w:lineRule="auto"/>
        <w:ind w:left="-14" w:right="38" w:firstLine="351"/>
      </w:pPr>
      <w:r>
        <w:rPr>
          <w:rFonts w:ascii="Times New Roman" w:eastAsia="Times New Roman" w:hAnsi="Times New Roman" w:cs="Times New Roman"/>
          <w:sz w:val="18"/>
        </w:rPr>
        <w:t>In Listing 16-41, t</w:t>
      </w:r>
      <w:r>
        <w:rPr>
          <w:rFonts w:ascii="Times New Roman" w:eastAsia="Times New Roman" w:hAnsi="Times New Roman" w:cs="Times New Roman"/>
          <w:sz w:val="18"/>
        </w:rPr>
        <w:t xml:space="preserve">he differences from the previous version are in bold. When setting the first name, we intentionally set it to two characters only, which violates the rule (minimum three characters) defined for the attribute. </w:t>
      </w:r>
    </w:p>
    <w:p w:rsidR="007322BA" w:rsidRDefault="00883361">
      <w:pPr>
        <w:spacing w:after="234" w:line="228" w:lineRule="auto"/>
        <w:ind w:left="-14" w:right="38" w:firstLine="351"/>
      </w:pPr>
      <w:r>
        <w:rPr>
          <w:rFonts w:ascii="Times New Roman" w:eastAsia="Times New Roman" w:hAnsi="Times New Roman" w:cs="Times New Roman"/>
          <w:sz w:val="18"/>
        </w:rPr>
        <w:t>To also see the violations logged at the serve</w:t>
      </w:r>
      <w:r>
        <w:rPr>
          <w:rFonts w:ascii="Times New Roman" w:eastAsia="Times New Roman" w:hAnsi="Times New Roman" w:cs="Times New Roman"/>
          <w:sz w:val="18"/>
        </w:rPr>
        <w:t xml:space="preserve">r, we need to turn on the log level of the package </w:t>
      </w:r>
      <w:r>
        <w:rPr>
          <w:sz w:val="18"/>
        </w:rPr>
        <w:t>org.springframework.web</w:t>
      </w:r>
      <w:r>
        <w:rPr>
          <w:rFonts w:ascii="Times New Roman" w:eastAsia="Times New Roman" w:hAnsi="Times New Roman" w:cs="Times New Roman"/>
          <w:sz w:val="18"/>
        </w:rPr>
        <w:t xml:space="preserve"> to debug. To do this, locate the code snippet in the file </w:t>
      </w:r>
      <w:r>
        <w:rPr>
          <w:sz w:val="18"/>
        </w:rPr>
        <w:t>src/main/resources/log4j.xml</w:t>
      </w:r>
      <w:r>
        <w:rPr>
          <w:rFonts w:ascii="Times New Roman" w:eastAsia="Times New Roman" w:hAnsi="Times New Roman" w:cs="Times New Roman"/>
          <w:sz w:val="18"/>
        </w:rPr>
        <w:t xml:space="preserve"> and change the log level from </w:t>
      </w:r>
      <w:r>
        <w:rPr>
          <w:sz w:val="18"/>
        </w:rPr>
        <w:t>info</w:t>
      </w:r>
      <w:r>
        <w:rPr>
          <w:rFonts w:ascii="Times New Roman" w:eastAsia="Times New Roman" w:hAnsi="Times New Roman" w:cs="Times New Roman"/>
          <w:sz w:val="18"/>
        </w:rPr>
        <w:t xml:space="preserve"> to </w:t>
      </w:r>
      <w:r>
        <w:rPr>
          <w:sz w:val="18"/>
        </w:rPr>
        <w:t>debug</w:t>
      </w:r>
      <w:r>
        <w:rPr>
          <w:rFonts w:ascii="Times New Roman" w:eastAsia="Times New Roman" w:hAnsi="Times New Roman" w:cs="Times New Roman"/>
          <w:sz w:val="18"/>
        </w:rPr>
        <w:t xml:space="preserve">, as shown in Listing 16-42. </w:t>
      </w:r>
    </w:p>
    <w:p w:rsidR="007322BA" w:rsidRDefault="00883361">
      <w:pPr>
        <w:spacing w:after="166"/>
        <w:ind w:left="-4" w:hanging="10"/>
      </w:pPr>
      <w:r>
        <w:rPr>
          <w:rFonts w:ascii="Times New Roman" w:eastAsia="Times New Roman" w:hAnsi="Times New Roman" w:cs="Times New Roman"/>
          <w:b/>
          <w:i/>
          <w:sz w:val="18"/>
        </w:rPr>
        <w:t xml:space="preserve">Listing 16-42. </w:t>
      </w:r>
      <w:r>
        <w:rPr>
          <w:rFonts w:ascii="Times New Roman" w:eastAsia="Times New Roman" w:hAnsi="Times New Roman" w:cs="Times New Roman"/>
          <w:i/>
          <w:sz w:val="18"/>
        </w:rPr>
        <w:t>Changi</w:t>
      </w:r>
      <w:r>
        <w:rPr>
          <w:rFonts w:ascii="Times New Roman" w:eastAsia="Times New Roman" w:hAnsi="Times New Roman" w:cs="Times New Roman"/>
          <w:i/>
          <w:sz w:val="18"/>
        </w:rPr>
        <w:t xml:space="preserve">ng Log4j Log Level </w:t>
      </w:r>
    </w:p>
    <w:p w:rsidR="007322BA" w:rsidRDefault="00883361">
      <w:pPr>
        <w:spacing w:after="3" w:line="265" w:lineRule="auto"/>
        <w:ind w:left="-4" w:right="1" w:hanging="10"/>
      </w:pPr>
      <w:r>
        <w:rPr>
          <w:sz w:val="18"/>
        </w:rPr>
        <w:t xml:space="preserve">    &lt;logger name="org.springframework.web"&gt; </w:t>
      </w:r>
    </w:p>
    <w:p w:rsidR="007322BA" w:rsidRDefault="00883361">
      <w:pPr>
        <w:spacing w:after="3" w:line="265" w:lineRule="auto"/>
        <w:ind w:left="-4" w:right="1" w:hanging="10"/>
      </w:pPr>
      <w:r>
        <w:rPr>
          <w:sz w:val="18"/>
        </w:rPr>
        <w:t xml:space="preserve">        &lt;level value="debug" /&gt; </w:t>
      </w:r>
    </w:p>
    <w:p w:rsidR="007322BA" w:rsidRDefault="00883361">
      <w:pPr>
        <w:spacing w:after="74" w:line="265" w:lineRule="auto"/>
        <w:ind w:left="-4" w:right="1" w:hanging="10"/>
      </w:pPr>
      <w:r>
        <w:rPr>
          <w:sz w:val="18"/>
        </w:rPr>
        <w:t xml:space="preserve">    &lt;/logger&gt; </w:t>
      </w:r>
    </w:p>
    <w:p w:rsidR="007322BA" w:rsidRDefault="00883361">
      <w:pPr>
        <w:spacing w:after="121" w:line="228" w:lineRule="auto"/>
        <w:ind w:left="-14" w:right="38" w:firstLine="351"/>
      </w:pPr>
      <w:r>
        <w:rPr>
          <w:rFonts w:ascii="Times New Roman" w:eastAsia="Times New Roman" w:hAnsi="Times New Roman" w:cs="Times New Roman"/>
          <w:sz w:val="18"/>
        </w:rPr>
        <w:t xml:space="preserve">Rebuild the project and deploy to tc Server. Now run the </w:t>
      </w:r>
      <w:r>
        <w:rPr>
          <w:sz w:val="18"/>
        </w:rPr>
        <w:t>RestfulClientSample</w:t>
      </w:r>
      <w:r>
        <w:rPr>
          <w:rFonts w:ascii="Times New Roman" w:eastAsia="Times New Roman" w:hAnsi="Times New Roman" w:cs="Times New Roman"/>
          <w:sz w:val="18"/>
        </w:rPr>
        <w:t xml:space="preserve"> class again, and you will see the following output (other output was omitted): </w:t>
      </w:r>
    </w:p>
    <w:p w:rsidR="007322BA" w:rsidRDefault="00883361">
      <w:pPr>
        <w:spacing w:after="81" w:line="265" w:lineRule="auto"/>
        <w:ind w:left="-4" w:right="1" w:hanging="10"/>
      </w:pPr>
      <w:r>
        <w:rPr>
          <w:sz w:val="18"/>
        </w:rPr>
        <w:t xml:space="preserve">Exception in thread "main" org.springframework.web.client.HttpClientErrorException: 400 Bad Request </w:t>
      </w:r>
    </w:p>
    <w:p w:rsidR="007322BA" w:rsidRDefault="00883361">
      <w:pPr>
        <w:spacing w:after="122" w:line="228" w:lineRule="auto"/>
        <w:ind w:left="-14" w:right="38" w:firstLine="351"/>
      </w:pPr>
      <w:r>
        <w:rPr>
          <w:rFonts w:ascii="Times New Roman" w:eastAsia="Times New Roman" w:hAnsi="Times New Roman" w:cs="Times New Roman"/>
          <w:sz w:val="18"/>
        </w:rPr>
        <w:lastRenderedPageBreak/>
        <w:t xml:space="preserve">When it fails validation, Spring MVC will return the HTTP status code 400 </w:t>
      </w:r>
      <w:r>
        <w:rPr>
          <w:rFonts w:ascii="Times New Roman" w:eastAsia="Times New Roman" w:hAnsi="Times New Roman" w:cs="Times New Roman"/>
          <w:sz w:val="18"/>
        </w:rPr>
        <w:t xml:space="preserve">automatically, which indicates that the data in the request body is getting an error. If you take a look at the server output console, you will see the following output (other output was omitted): </w:t>
      </w:r>
    </w:p>
    <w:p w:rsidR="007322BA" w:rsidRDefault="00883361">
      <w:pPr>
        <w:spacing w:after="3" w:line="265" w:lineRule="auto"/>
        <w:ind w:left="-4" w:right="1" w:hanging="10"/>
      </w:pPr>
      <w:r>
        <w:rPr>
          <w:sz w:val="18"/>
        </w:rPr>
        <w:t>DEBUG: org.springframework.web.servlet.mvc.support.Default</w:t>
      </w:r>
      <w:r>
        <w:rPr>
          <w:sz w:val="18"/>
        </w:rPr>
        <w:t xml:space="preserve">HandlerExceptionResolver – Resolving exception from handler [public com.apress.prospring3.ch16.domain.Contact com.apress.prospring3.ch16.web.restful.controller.ContactController.create </w:t>
      </w:r>
    </w:p>
    <w:p w:rsidR="007322BA" w:rsidRDefault="00883361">
      <w:pPr>
        <w:spacing w:after="3" w:line="265" w:lineRule="auto"/>
        <w:ind w:left="-4" w:right="1" w:hanging="10"/>
      </w:pPr>
      <w:r>
        <w:rPr>
          <w:sz w:val="18"/>
        </w:rPr>
        <w:t>(com.apress.prospring3.ch16.domain.Contact)]: org.springframework.web.</w:t>
      </w:r>
      <w:r>
        <w:rPr>
          <w:sz w:val="18"/>
        </w:rPr>
        <w:t xml:space="preserve">method.annotation.support. </w:t>
      </w:r>
    </w:p>
    <w:p w:rsidR="007322BA" w:rsidRDefault="00883361">
      <w:pPr>
        <w:spacing w:after="5" w:line="225" w:lineRule="auto"/>
        <w:ind w:left="-4" w:right="75" w:hanging="10"/>
        <w:jc w:val="both"/>
      </w:pPr>
      <w:r>
        <w:rPr>
          <w:sz w:val="18"/>
        </w:rPr>
        <w:t>MethodArgumentNotValidException: Validation failed for argument at index [0] in method: public com.apress.prospring3.ch16.domain.Contact com.apress.prospring3.ch16.web.restful.controller.ContactController.</w:t>
      </w:r>
      <w:r>
        <w:rPr>
          <w:rFonts w:ascii="Wingdings 3" w:eastAsia="Wingdings 3" w:hAnsi="Wingdings 3" w:cs="Wingdings 3"/>
          <w:sz w:val="18"/>
        </w:rPr>
        <w:t></w:t>
      </w:r>
      <w:r>
        <w:rPr>
          <w:sz w:val="18"/>
        </w:rPr>
        <w:t xml:space="preserve">create(com.apress.prospr ing3.ch16.domain.Contact), with 1 error(s): [Field error in object 'contact' on field </w:t>
      </w:r>
    </w:p>
    <w:p w:rsidR="007322BA" w:rsidRDefault="00883361">
      <w:pPr>
        <w:spacing w:after="3" w:line="265" w:lineRule="auto"/>
        <w:ind w:left="-4" w:right="1" w:hanging="10"/>
      </w:pPr>
      <w:r>
        <w:rPr>
          <w:sz w:val="18"/>
        </w:rPr>
        <w:t xml:space="preserve">'firstName': rejected value [JJ]; codes </w:t>
      </w:r>
    </w:p>
    <w:p w:rsidR="007322BA" w:rsidRDefault="00883361">
      <w:pPr>
        <w:spacing w:after="3" w:line="265" w:lineRule="auto"/>
        <w:ind w:left="-4" w:right="1" w:hanging="10"/>
      </w:pPr>
      <w:r>
        <w:rPr>
          <w:sz w:val="18"/>
        </w:rPr>
        <w:t xml:space="preserve">[Size.contact.firstName,Size.firstName,Size.java.lang.String,Size]; </w:t>
      </w:r>
    </w:p>
    <w:p w:rsidR="007322BA" w:rsidRDefault="00883361">
      <w:pPr>
        <w:spacing w:after="85" w:line="265" w:lineRule="auto"/>
        <w:ind w:left="-4" w:right="1" w:hanging="10"/>
      </w:pPr>
      <w:r>
        <w:rPr>
          <w:sz w:val="18"/>
        </w:rPr>
        <w:t>arguments[org.springframework.cont</w:t>
      </w:r>
      <w:r>
        <w:rPr>
          <w:sz w:val="18"/>
        </w:rPr>
        <w:t xml:space="preserve">ext.support.DefaultMessageSourceResolvable: codes [contact.firstName,firstName]; arguments []; default message [firstName],60,3]; default message [size must be between 3 and 60]] </w:t>
      </w:r>
    </w:p>
    <w:p w:rsidR="007322BA" w:rsidRDefault="00883361">
      <w:pPr>
        <w:spacing w:after="520" w:line="228" w:lineRule="auto"/>
        <w:ind w:left="-14" w:right="38" w:firstLine="351"/>
      </w:pPr>
      <w:r>
        <w:rPr>
          <w:rFonts w:ascii="Times New Roman" w:eastAsia="Times New Roman" w:hAnsi="Times New Roman" w:cs="Times New Roman"/>
          <w:sz w:val="18"/>
        </w:rPr>
        <w:t xml:space="preserve">In the previous output, you can see the JSR-303 validation error message is </w:t>
      </w:r>
      <w:r>
        <w:rPr>
          <w:rFonts w:ascii="Times New Roman" w:eastAsia="Times New Roman" w:hAnsi="Times New Roman" w:cs="Times New Roman"/>
          <w:sz w:val="18"/>
        </w:rPr>
        <w:t>displayed. In real life, you should let the client know this error. This can be done by designing a POJO that stores the errors and then returns them to the client so the client knows what’s wrong within the request. We will leave it to you as an exercise.</w:t>
      </w:r>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t xml:space="preserve">Remoting in the Sample Application </w:t>
      </w:r>
    </w:p>
    <w:p w:rsidR="007322BA" w:rsidRDefault="00883361">
      <w:pPr>
        <w:spacing w:after="3" w:line="228" w:lineRule="auto"/>
        <w:ind w:left="-14" w:right="38"/>
      </w:pPr>
      <w:r>
        <w:rPr>
          <w:rFonts w:ascii="Times New Roman" w:eastAsia="Times New Roman" w:hAnsi="Times New Roman" w:cs="Times New Roman"/>
          <w:sz w:val="18"/>
        </w:rPr>
        <w:t xml:space="preserve">In the SpringBlog application, the main remoting functionality is the retrieval of blog posting entries by the clients. To fulfill the requirement, we will use Spring MVC’s comprehensive RESTful-WS support. </w:t>
      </w:r>
    </w:p>
    <w:p w:rsidR="007322BA" w:rsidRDefault="00883361">
      <w:pPr>
        <w:spacing w:after="147" w:line="228" w:lineRule="auto"/>
        <w:ind w:left="360" w:right="38"/>
      </w:pPr>
      <w:r>
        <w:rPr>
          <w:rFonts w:ascii="Times New Roman" w:eastAsia="Times New Roman" w:hAnsi="Times New Roman" w:cs="Times New Roman"/>
          <w:sz w:val="18"/>
        </w:rPr>
        <w:t xml:space="preserve">The main highlights of the implementation of the blog feed service are as follows: </w:t>
      </w:r>
    </w:p>
    <w:p w:rsidR="007322BA" w:rsidRDefault="00883361">
      <w:pPr>
        <w:numPr>
          <w:ilvl w:val="0"/>
          <w:numId w:val="51"/>
        </w:numPr>
        <w:spacing w:after="144" w:line="228" w:lineRule="auto"/>
        <w:ind w:right="419" w:hanging="360"/>
      </w:pPr>
      <w:r>
        <w:rPr>
          <w:rFonts w:ascii="Times New Roman" w:eastAsia="Times New Roman" w:hAnsi="Times New Roman" w:cs="Times New Roman"/>
          <w:sz w:val="18"/>
        </w:rPr>
        <w:t xml:space="preserve">A RESTful servlet will be defined for remote retrieval of blog posting entries via RESTful-WS. </w:t>
      </w:r>
    </w:p>
    <w:p w:rsidR="007322BA" w:rsidRDefault="00883361">
      <w:pPr>
        <w:numPr>
          <w:ilvl w:val="0"/>
          <w:numId w:val="51"/>
        </w:numPr>
        <w:spacing w:after="145" w:line="228" w:lineRule="auto"/>
        <w:ind w:right="419" w:hanging="360"/>
      </w:pPr>
      <w:r>
        <w:rPr>
          <w:rFonts w:ascii="Times New Roman" w:eastAsia="Times New Roman" w:hAnsi="Times New Roman" w:cs="Times New Roman"/>
          <w:sz w:val="18"/>
        </w:rPr>
        <w:t>A controller will be implemented in the web layer to accept requests (with a</w:t>
      </w:r>
      <w:r>
        <w:rPr>
          <w:rFonts w:ascii="Times New Roman" w:eastAsia="Times New Roman" w:hAnsi="Times New Roman" w:cs="Times New Roman"/>
          <w:sz w:val="18"/>
        </w:rPr>
        <w:t xml:space="preserve"> predefined URL and HTTP </w:t>
      </w:r>
      <w:r>
        <w:rPr>
          <w:sz w:val="18"/>
        </w:rPr>
        <w:t>GET</w:t>
      </w:r>
      <w:r>
        <w:rPr>
          <w:rFonts w:ascii="Times New Roman" w:eastAsia="Times New Roman" w:hAnsi="Times New Roman" w:cs="Times New Roman"/>
          <w:sz w:val="18"/>
        </w:rPr>
        <w:t xml:space="preserve"> method) and return the most recent blog posting entries to the client. </w:t>
      </w:r>
    </w:p>
    <w:p w:rsidR="007322BA" w:rsidRDefault="00883361">
      <w:pPr>
        <w:numPr>
          <w:ilvl w:val="0"/>
          <w:numId w:val="51"/>
        </w:numPr>
        <w:spacing w:after="3" w:line="228" w:lineRule="auto"/>
        <w:ind w:right="419" w:hanging="360"/>
      </w:pPr>
      <w:r>
        <w:rPr>
          <w:rFonts w:ascii="Times New Roman" w:eastAsia="Times New Roman" w:hAnsi="Times New Roman" w:cs="Times New Roman"/>
          <w:sz w:val="18"/>
        </w:rPr>
        <w:t xml:space="preserve">In terms of data formats, JSON and XML will be supported, and the techniques discussed in this chapter will be used in the sample application. </w:t>
      </w:r>
    </w:p>
    <w:p w:rsidR="007322BA" w:rsidRDefault="007322BA">
      <w:pPr>
        <w:sectPr w:rsidR="007322BA">
          <w:headerReference w:type="even" r:id="rId1196"/>
          <w:headerReference w:type="default" r:id="rId1197"/>
          <w:footerReference w:type="even" r:id="rId1198"/>
          <w:footerReference w:type="default" r:id="rId1199"/>
          <w:headerReference w:type="first" r:id="rId1200"/>
          <w:footerReference w:type="first" r:id="rId1201"/>
          <w:pgSz w:w="10800" w:h="13320"/>
          <w:pgMar w:top="458" w:right="648" w:bottom="1445" w:left="1151" w:header="441" w:footer="658" w:gutter="0"/>
          <w:cols w:space="720"/>
          <w:titlePg/>
        </w:sectPr>
      </w:pPr>
    </w:p>
    <w:p w:rsidR="007322BA" w:rsidRDefault="00883361">
      <w:pPr>
        <w:tabs>
          <w:tab w:val="center" w:pos="6847"/>
          <w:tab w:val="right" w:pos="9000"/>
        </w:tabs>
        <w:spacing w:after="837" w:line="265" w:lineRule="auto"/>
      </w:pPr>
      <w:r>
        <w:lastRenderedPageBreak/>
        <w:tab/>
      </w:r>
      <w:r>
        <w:rPr>
          <w:rFonts w:ascii="Arial" w:eastAsia="Arial" w:hAnsi="Arial" w:cs="Arial"/>
          <w:sz w:val="16"/>
        </w:rPr>
        <w:t xml:space="preserve">CHAPTER 16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USING SPRING REMOTING </w:t>
      </w:r>
    </w:p>
    <w:p w:rsidR="007322BA" w:rsidRDefault="00883361">
      <w:pPr>
        <w:spacing w:after="516" w:line="228" w:lineRule="auto"/>
        <w:ind w:left="360" w:right="38"/>
      </w:pPr>
      <w:r>
        <w:rPr>
          <w:rFonts w:ascii="Times New Roman" w:eastAsia="Times New Roman" w:hAnsi="Times New Roman" w:cs="Times New Roman"/>
          <w:sz w:val="18"/>
        </w:rPr>
        <w:t xml:space="preserve">For details, please refer to the section “ RESTful-WS for RSS Feed of Blog Post Entries” in Chapter 21. </w:t>
      </w:r>
    </w:p>
    <w:p w:rsidR="007322BA" w:rsidRDefault="00883361">
      <w:pPr>
        <w:spacing w:after="0"/>
        <w:ind w:left="-5" w:hanging="10"/>
      </w:pPr>
      <w:r>
        <w:rPr>
          <w:rFonts w:ascii="Arial" w:eastAsia="Arial" w:hAnsi="Arial" w:cs="Arial"/>
          <w:sz w:val="36"/>
        </w:rPr>
        <w:t xml:space="preserve">Summary </w:t>
      </w:r>
    </w:p>
    <w:p w:rsidR="007322BA" w:rsidRDefault="00883361">
      <w:pPr>
        <w:spacing w:after="3" w:line="228" w:lineRule="auto"/>
        <w:ind w:left="-14" w:right="38"/>
      </w:pPr>
      <w:r>
        <w:rPr>
          <w:rFonts w:ascii="Times New Roman" w:eastAsia="Times New Roman" w:hAnsi="Times New Roman" w:cs="Times New Roman"/>
          <w:sz w:val="18"/>
        </w:rPr>
        <w:t xml:space="preserve">In this chapter, we covered the most commonly used remoting techniques in Spring-based applications. </w:t>
      </w:r>
    </w:p>
    <w:p w:rsidR="007322BA" w:rsidRDefault="00883361">
      <w:pPr>
        <w:spacing w:after="3" w:line="228" w:lineRule="auto"/>
        <w:ind w:left="-14" w:right="292" w:firstLine="351"/>
      </w:pPr>
      <w:r>
        <w:rPr>
          <w:rFonts w:ascii="Times New Roman" w:eastAsia="Times New Roman" w:hAnsi="Times New Roman" w:cs="Times New Roman"/>
          <w:sz w:val="18"/>
        </w:rPr>
        <w:t>If both applications are running Spring,</w:t>
      </w:r>
      <w:r>
        <w:rPr>
          <w:rFonts w:ascii="Times New Roman" w:eastAsia="Times New Roman" w:hAnsi="Times New Roman" w:cs="Times New Roman"/>
          <w:sz w:val="18"/>
        </w:rPr>
        <w:t xml:space="preserve"> then using the Spring HTTP invoker is a viable option. If an asynchronous mode or loosely coupled mode of integration is required, then JMS is a commonly used approach. Finally, we discussed how to use RESTful-WS in Spring for exposing services or accessi</w:t>
      </w:r>
      <w:r>
        <w:rPr>
          <w:rFonts w:ascii="Times New Roman" w:eastAsia="Times New Roman" w:hAnsi="Times New Roman" w:cs="Times New Roman"/>
          <w:sz w:val="18"/>
        </w:rPr>
        <w:t xml:space="preserve">ng services using the </w:t>
      </w:r>
      <w:r>
        <w:rPr>
          <w:sz w:val="18"/>
        </w:rPr>
        <w:t>RestTemplate</w:t>
      </w:r>
      <w:r>
        <w:rPr>
          <w:rFonts w:ascii="Times New Roman" w:eastAsia="Times New Roman" w:hAnsi="Times New Roman" w:cs="Times New Roman"/>
          <w:sz w:val="18"/>
        </w:rPr>
        <w:t xml:space="preserve"> class. </w:t>
      </w:r>
    </w:p>
    <w:p w:rsidR="007322BA" w:rsidRDefault="00883361">
      <w:pPr>
        <w:spacing w:after="3" w:line="228" w:lineRule="auto"/>
        <w:ind w:left="360" w:right="38"/>
      </w:pPr>
      <w:r>
        <w:rPr>
          <w:rFonts w:ascii="Times New Roman" w:eastAsia="Times New Roman" w:hAnsi="Times New Roman" w:cs="Times New Roman"/>
          <w:sz w:val="18"/>
        </w:rPr>
        <w:t xml:space="preserve">In the next chapter, we will discuss using Spring to implement the web layer. </w:t>
      </w:r>
      <w:r>
        <w:br w:type="page"/>
      </w:r>
    </w:p>
    <w:p w:rsidR="007322BA" w:rsidRDefault="00883361">
      <w:pPr>
        <w:spacing w:after="4" w:line="228" w:lineRule="auto"/>
        <w:ind w:left="-14" w:right="38"/>
      </w:pPr>
      <w:r>
        <w:rPr>
          <w:rFonts w:ascii="Times New Roman" w:eastAsia="Times New Roman" w:hAnsi="Times New Roman" w:cs="Times New Roman"/>
          <w:sz w:val="18"/>
        </w:rPr>
        <w:lastRenderedPageBreak/>
        <w:t>In an enterprise application, the presentation layer is a critical layer that significantly affects the acceptance level of the appli</w:t>
      </w:r>
      <w:r>
        <w:rPr>
          <w:rFonts w:ascii="Times New Roman" w:eastAsia="Times New Roman" w:hAnsi="Times New Roman" w:cs="Times New Roman"/>
          <w:sz w:val="18"/>
        </w:rPr>
        <w:t>cation by the users. The presentation layer is the front door into your application. It lets the users perform business functions provided by the application, as well as provides a visual view of the information that is being maintained by the application.</w:t>
      </w:r>
      <w:r>
        <w:rPr>
          <w:rFonts w:ascii="Times New Roman" w:eastAsia="Times New Roman" w:hAnsi="Times New Roman" w:cs="Times New Roman"/>
          <w:sz w:val="18"/>
        </w:rPr>
        <w:t xml:space="preserve"> How the user interface performs greatly contributes to the success of the application. </w:t>
      </w:r>
    </w:p>
    <w:p w:rsidR="007322BA" w:rsidRDefault="00883361">
      <w:pPr>
        <w:spacing w:after="150" w:line="228" w:lineRule="auto"/>
        <w:ind w:left="-14" w:right="38" w:firstLine="351"/>
      </w:pPr>
      <w:r>
        <w:rPr>
          <w:rFonts w:ascii="Times New Roman" w:eastAsia="Times New Roman" w:hAnsi="Times New Roman" w:cs="Times New Roman"/>
          <w:sz w:val="18"/>
        </w:rPr>
        <w:t>Because of the explosive growth of the Internet (especially via cloud computing these days and the rise of different kinds of devices that people are using), developin</w:t>
      </w:r>
      <w:r>
        <w:rPr>
          <w:rFonts w:ascii="Times New Roman" w:eastAsia="Times New Roman" w:hAnsi="Times New Roman" w:cs="Times New Roman"/>
          <w:sz w:val="18"/>
        </w:rPr>
        <w:t xml:space="preserve">g an application’s presentation layer is a very challenging task. The following are some of the major considerations when developing web </w:t>
      </w:r>
    </w:p>
    <w:p w:rsidR="007322BA" w:rsidRDefault="00883361">
      <w:pPr>
        <w:spacing w:after="150" w:line="228" w:lineRule="auto"/>
        <w:ind w:left="-14" w:right="38" w:firstLine="351"/>
      </w:pPr>
      <w:r>
        <w:rPr>
          <w:rFonts w:ascii="Times New Roman" w:eastAsia="Times New Roman" w:hAnsi="Times New Roman" w:cs="Times New Roman"/>
          <w:sz w:val="18"/>
        </w:rPr>
        <w:t xml:space="preserve">applications: </w:t>
      </w:r>
    </w:p>
    <w:p w:rsidR="007322BA" w:rsidRDefault="00883361">
      <w:pPr>
        <w:numPr>
          <w:ilvl w:val="0"/>
          <w:numId w:val="52"/>
        </w:numPr>
        <w:spacing w:after="145" w:line="228" w:lineRule="auto"/>
        <w:ind w:right="724" w:hanging="360"/>
      </w:pPr>
      <w:r>
        <w:rPr>
          <w:rFonts w:ascii="Times New Roman" w:eastAsia="Times New Roman" w:hAnsi="Times New Roman" w:cs="Times New Roman"/>
          <w:i/>
          <w:sz w:val="18"/>
        </w:rPr>
        <w:t>Performance</w:t>
      </w:r>
      <w:r>
        <w:rPr>
          <w:rFonts w:ascii="Times New Roman" w:eastAsia="Times New Roman" w:hAnsi="Times New Roman" w:cs="Times New Roman"/>
          <w:sz w:val="18"/>
        </w:rPr>
        <w:t>: Performance is always the top requirement of a web application. If users choose a function or click a link and it takes a long time to execute (in the world of Internet, ten seconds is like a century), users will definitely not be happy with the applicat</w:t>
      </w:r>
      <w:r>
        <w:rPr>
          <w:rFonts w:ascii="Times New Roman" w:eastAsia="Times New Roman" w:hAnsi="Times New Roman" w:cs="Times New Roman"/>
          <w:sz w:val="18"/>
        </w:rPr>
        <w:t xml:space="preserve">ion. </w:t>
      </w:r>
    </w:p>
    <w:p w:rsidR="007322BA" w:rsidRDefault="00883361">
      <w:pPr>
        <w:numPr>
          <w:ilvl w:val="0"/>
          <w:numId w:val="52"/>
        </w:numPr>
        <w:spacing w:after="149" w:line="228" w:lineRule="auto"/>
        <w:ind w:right="724" w:hanging="360"/>
      </w:pPr>
      <w:r>
        <w:rPr>
          <w:rFonts w:ascii="Times New Roman" w:eastAsia="Times New Roman" w:hAnsi="Times New Roman" w:cs="Times New Roman"/>
          <w:i/>
          <w:sz w:val="18"/>
        </w:rPr>
        <w:t>User-friendly</w:t>
      </w:r>
      <w:r>
        <w:rPr>
          <w:rFonts w:ascii="Times New Roman" w:eastAsia="Times New Roman" w:hAnsi="Times New Roman" w:cs="Times New Roman"/>
          <w:sz w:val="18"/>
        </w:rPr>
        <w:t xml:space="preserve">: The application should be easy to use and easy to navigate with clear instructions without confusing the user. </w:t>
      </w:r>
    </w:p>
    <w:p w:rsidR="007322BA" w:rsidRDefault="00883361">
      <w:pPr>
        <w:numPr>
          <w:ilvl w:val="0"/>
          <w:numId w:val="52"/>
        </w:numPr>
        <w:spacing w:after="145" w:line="228" w:lineRule="auto"/>
        <w:ind w:right="724" w:hanging="360"/>
      </w:pPr>
      <w:r>
        <w:rPr>
          <w:rFonts w:ascii="Times New Roman" w:eastAsia="Times New Roman" w:hAnsi="Times New Roman" w:cs="Times New Roman"/>
          <w:i/>
          <w:sz w:val="18"/>
        </w:rPr>
        <w:t>Interactive and richness</w:t>
      </w:r>
      <w:r>
        <w:rPr>
          <w:rFonts w:ascii="Times New Roman" w:eastAsia="Times New Roman" w:hAnsi="Times New Roman" w:cs="Times New Roman"/>
          <w:sz w:val="18"/>
        </w:rPr>
        <w:t>: The user interface should be highly interactive and responsive. In addition, the presentation sho</w:t>
      </w:r>
      <w:r>
        <w:rPr>
          <w:rFonts w:ascii="Times New Roman" w:eastAsia="Times New Roman" w:hAnsi="Times New Roman" w:cs="Times New Roman"/>
          <w:sz w:val="18"/>
        </w:rPr>
        <w:t xml:space="preserve">uld be rich in terms of visual presentation, such as charting, dashboard type of interface, and so on. </w:t>
      </w:r>
    </w:p>
    <w:p w:rsidR="007322BA" w:rsidRDefault="00883361">
      <w:pPr>
        <w:numPr>
          <w:ilvl w:val="0"/>
          <w:numId w:val="52"/>
        </w:numPr>
        <w:spacing w:after="121" w:line="228" w:lineRule="auto"/>
        <w:ind w:right="724" w:hanging="360"/>
      </w:pPr>
      <w:r>
        <w:rPr>
          <w:noProof/>
        </w:rPr>
        <mc:AlternateContent>
          <mc:Choice Requires="wpg">
            <w:drawing>
              <wp:anchor distT="0" distB="0" distL="114300" distR="114300" simplePos="0" relativeHeight="251678720" behindDoc="0" locked="0" layoutInCell="1" allowOverlap="1">
                <wp:simplePos x="0" y="0"/>
                <wp:positionH relativeFrom="page">
                  <wp:posOffset>0</wp:posOffset>
                </wp:positionH>
                <wp:positionV relativeFrom="page">
                  <wp:posOffset>0</wp:posOffset>
                </wp:positionV>
                <wp:extent cx="6155436" cy="2284476"/>
                <wp:effectExtent l="0" t="0" r="0" b="0"/>
                <wp:wrapTopAndBottom/>
                <wp:docPr id="581245" name="Group 581245"/>
                <wp:cNvGraphicFramePr/>
                <a:graphic xmlns:a="http://schemas.openxmlformats.org/drawingml/2006/main">
                  <a:graphicData uri="http://schemas.microsoft.com/office/word/2010/wordprocessingGroup">
                    <wpg:wgp>
                      <wpg:cNvGrpSpPr/>
                      <wpg:grpSpPr>
                        <a:xfrm>
                          <a:off x="0" y="0"/>
                          <a:ext cx="6155436" cy="2284476"/>
                          <a:chOff x="0" y="0"/>
                          <a:chExt cx="6155436" cy="2284476"/>
                        </a:xfrm>
                      </wpg:grpSpPr>
                      <wps:wsp>
                        <wps:cNvPr id="49089" name="Shape 49089"/>
                        <wps:cNvSpPr/>
                        <wps:spPr>
                          <a:xfrm>
                            <a:off x="0" y="0"/>
                            <a:ext cx="6155436" cy="2284476"/>
                          </a:xfrm>
                          <a:custGeom>
                            <a:avLst/>
                            <a:gdLst/>
                            <a:ahLst/>
                            <a:cxnLst/>
                            <a:rect l="0" t="0" r="0" b="0"/>
                            <a:pathLst>
                              <a:path w="6155436" h="2284476">
                                <a:moveTo>
                                  <a:pt x="6155436" y="0"/>
                                </a:moveTo>
                                <a:lnTo>
                                  <a:pt x="6155436" y="1668780"/>
                                </a:lnTo>
                                <a:cubicBezTo>
                                  <a:pt x="6155436" y="2010156"/>
                                  <a:pt x="5878069" y="2284476"/>
                                  <a:pt x="5539740" y="2284476"/>
                                </a:cubicBezTo>
                                <a:lnTo>
                                  <a:pt x="0" y="228447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49090" name="Rectangle 49090"/>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17 </w:t>
                              </w:r>
                            </w:p>
                          </w:txbxContent>
                        </wps:txbx>
                        <wps:bodyPr horzOverflow="overflow" vert="horz" lIns="0" tIns="0" rIns="0" bIns="0" rtlCol="0">
                          <a:noAutofit/>
                        </wps:bodyPr>
                      </wps:wsp>
                      <wps:wsp>
                        <wps:cNvPr id="49091" name="Rectangle 49091"/>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49092" name="Rectangle 49092"/>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49093" name="Rectangle 49093"/>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49097" name="Rectangle 49097"/>
                        <wps:cNvSpPr/>
                        <wps:spPr>
                          <a:xfrm>
                            <a:off x="731521" y="1545717"/>
                            <a:ext cx="6005172" cy="580713"/>
                          </a:xfrm>
                          <a:prstGeom prst="rect">
                            <a:avLst/>
                          </a:prstGeom>
                          <a:ln>
                            <a:noFill/>
                          </a:ln>
                        </wps:spPr>
                        <wps:txbx>
                          <w:txbxContent>
                            <w:p w:rsidR="007322BA" w:rsidRDefault="00883361">
                              <w:r>
                                <w:rPr>
                                  <w:rFonts w:ascii="Arial" w:eastAsia="Arial" w:hAnsi="Arial" w:cs="Arial"/>
                                  <w:b/>
                                  <w:sz w:val="60"/>
                                </w:rPr>
                                <w:t xml:space="preserve">Web Applications with Spring </w:t>
                              </w:r>
                            </w:p>
                          </w:txbxContent>
                        </wps:txbx>
                        <wps:bodyPr horzOverflow="overflow" vert="horz" lIns="0" tIns="0" rIns="0" bIns="0" rtlCol="0">
                          <a:noAutofit/>
                        </wps:bodyPr>
                      </wps:wsp>
                    </wpg:wgp>
                  </a:graphicData>
                </a:graphic>
              </wp:anchor>
            </w:drawing>
          </mc:Choice>
          <mc:Fallback>
            <w:pict>
              <v:group id="Group 581245" o:spid="_x0000_s1144" style="position:absolute;left:0;text-align:left;margin-left:0;margin-top:0;width:484.7pt;height:179.9pt;z-index:251678720;mso-position-horizontal-relative:page;mso-position-vertical-relative:page" coordsize="61554,2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">
                <v:shape id="Shape 49089" o:spid="_x0000_s1145" style="position:absolute;width:61554;height:22844;visibility:visible;mso-wrap-style:square;v-text-anchor:top" coordsize="6155436,2284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yC5skA&#10;AADeAAAADwAAAGRycy9kb3ducmV2LnhtbESPQUsDMRSE74L/ITzBm01aRbrbpsVu0QoeylYRj4/N&#10;62Zx87JuYrv11xtB6HGYmW+Y+XJwrThQHxrPGsYjBYK48qbhWsPb6+PNFESIyAZbz6ThRAGWi8uL&#10;OebGH7mkwy7WIkE45KjBxtjlUobKksMw8h1x8va+dxiT7GtpejwmuGvlRKl76bDhtGCxo8JS9bn7&#10;dhqe1i+8+Vp9ZD/r9/K2GCtbb4tS6+ur4WEGItIQz+H/9rPRcJepaQZ/d9IV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ByC5skAAADeAAAADwAAAAAAAAAAAAAAAACYAgAA&#10;ZHJzL2Rvd25yZXYueG1sUEsFBgAAAAAEAAQA9QAAAI4DAAAAAA==&#10;" path="m6155436,r,1668780c6155436,2010156,5878069,2284476,5539740,2284476l,2284476e" filled="f" strokeweight=".72pt">
                  <v:stroke endcap="round"/>
                  <v:path arrowok="t" textboxrect="0,0,6155436,2284476"/>
                </v:shape>
                <v:rect id="Rectangle 49090" o:spid="_x0000_s1146"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GpsYA&#10;AADeAAAADwAAAGRycy9kb3ducmV2LnhtbESPzWrCQBSF9wXfYbgFd3XSUsRERxHbkixbFdTdJXNN&#10;gjN3QmZqok/fWRRcHs4f32I1WCOu1PnGsYLXSQKCuHS64UrBfvf1MgPhA7JG45gU3MjDajl6WmCm&#10;Xc8/dN2GSsQR9hkqqENoMyl9WZNFP3EtcfTOrrMYouwqqTvs47g18i1JptJiw/GhxpY2NZWX7a9V&#10;kM/a9bFw974yn6f88H1IP3ZpUGr8PKznIAIN4RH+bxdawXuapBEg4kQU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kGpsYAAADeAAAADwAAAAAAAAAAAAAAAACYAgAAZHJz&#10;L2Rvd25yZXYueG1sUEsFBgAAAAAEAAQA9QAAAIsDAAAAAA==&#10;" filled="f" stroked="f">
                  <v:textbox inset="0,0,0,0">
                    <w:txbxContent>
                      <w:p w:rsidR="007322BA" w:rsidRDefault="00883361">
                        <w:r>
                          <w:rPr>
                            <w:rFonts w:ascii="Arial" w:eastAsia="Arial" w:hAnsi="Arial" w:cs="Arial"/>
                            <w:b/>
                            <w:sz w:val="28"/>
                          </w:rPr>
                          <w:t xml:space="preserve">C H A P T E R  17 </w:t>
                        </w:r>
                      </w:p>
                    </w:txbxContent>
                  </v:textbox>
                </v:rect>
                <v:rect id="Rectangle 49091" o:spid="_x0000_s1147"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WjPccA&#10;AADeAAAADwAAAGRycy9kb3ducmV2LnhtbESPQWvCQBSE74X+h+UVvDUbpYiJWUVqSzxWLdjeHtln&#10;Epp9G7LbJPrru4LQ4zAz3zDZejSN6KlztWUF0ygGQVxYXXOp4PP4/rwA4TyyxsYyKbiQg/Xq8SHD&#10;VNuB99QffCkChF2KCirv21RKV1Rk0EW2JQ7e2XYGfZBdKXWHQ4CbRs7ieC4N1hwWKmzptaLi5/Br&#10;FOSLdvO1s9ehbN6+89PHKdkeE6/U5GncLEF4Gv1/+N7eaQUvSZxM4X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loz3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49092" o:spid="_x0000_s1148"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c9SsYA&#10;AADeAAAADwAAAGRycy9kb3ducmV2LnhtbESPQYvCMBSE7wv+h/CEva2pImKrUURX9OiqoN4ezbMt&#10;Ni+lydquv94sCB6HmfmGmc5bU4o71a6wrKDfi0AQp1YXnCk4HtZfYxDOI2ssLZOCP3Iwn3U+ppho&#10;2/AP3fc+EwHCLkEFufdVIqVLczLoerYiDt7V1gZ9kHUmdY1NgJtSDqJoJA0WHBZyrGiZU3rb/xoF&#10;m3G1OG/to8nK78vmtDvFq0PslfrstosJCE+tf4df7a1WMIyjeAD/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c9SsYAAADe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49093" o:spid="_x0000_s1149"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uY0ccA&#10;AADeAAAADwAAAGRycy9kb3ducmV2LnhtbESPT2vCQBTE7wW/w/IEb3VTLWJiVhH/oMeqhbS3R/aZ&#10;hGbfhuxq0n76bkHocZiZ3zDpqje1uFPrKssKXsYRCOLc6ooLBe+X/fMchPPIGmvLpOCbHKyWg6cU&#10;E207PtH97AsRIOwSVFB63yRSurwkg25sG+LgXW1r0AfZFlK32AW4qeUkimbSYMVhocSGNiXlX+eb&#10;UXCYN+uPo/3pinr3ecjesnh7ib1So2G/XoDw1Pv/8KN91Ape4yiewt+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U7mNH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49097" o:spid="_x0000_s1150" style="position:absolute;left:7315;top:15457;width:60051;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Ce0scA&#10;AADeAAAADwAAAGRycy9kb3ducmV2LnhtbESPT2vCQBTE7wW/w/IEb3VTkWpiVhH/oMeqhbS3R/aZ&#10;hGbfhuxq0n76bkHocZiZ3zDpqje1uFPrKssKXsYRCOLc6ooLBe+X/fMchPPIGmvLpOCbHKyWg6cU&#10;E207PtH97AsRIOwSVFB63yRSurwkg25sG+LgXW1r0AfZFlK32AW4qeUkil6lwYrDQokNbUrKv843&#10;o+Awb9YfR/vTFfXu85C9ZfH2EnulRsN+vQDhqff/4Uf7qBVM4yiewd+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AntL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Web Applications with Spring </w:t>
                        </w:r>
                      </w:p>
                    </w:txbxContent>
                  </v:textbox>
                </v:rect>
                <w10:wrap type="topAndBottom" anchorx="page" anchory="page"/>
              </v:group>
            </w:pict>
          </mc:Fallback>
        </mc:AlternateContent>
      </w:r>
      <w:r>
        <w:rPr>
          <w:rFonts w:ascii="Times New Roman" w:eastAsia="Times New Roman" w:hAnsi="Times New Roman" w:cs="Times New Roman"/>
          <w:i/>
          <w:sz w:val="18"/>
        </w:rPr>
        <w:t>Accessibility</w:t>
      </w:r>
      <w:r>
        <w:rPr>
          <w:rFonts w:ascii="Times New Roman" w:eastAsia="Times New Roman" w:hAnsi="Times New Roman" w:cs="Times New Roman"/>
          <w:sz w:val="18"/>
        </w:rPr>
        <w:t>: Nowadays, users require that the application is accessible from anywhere via any device. In the office, they will use their desktop for accessing the application. On the road, users will use various mobile devices including laptops, tablets, smartphones,</w:t>
      </w:r>
      <w:r>
        <w:rPr>
          <w:rFonts w:ascii="Times New Roman" w:eastAsia="Times New Roman" w:hAnsi="Times New Roman" w:cs="Times New Roman"/>
          <w:sz w:val="18"/>
        </w:rPr>
        <w:t xml:space="preserve"> and so on, to access the application. </w:t>
      </w:r>
    </w:p>
    <w:p w:rsidR="007322BA" w:rsidRDefault="00883361">
      <w:pPr>
        <w:spacing w:after="4" w:line="228" w:lineRule="auto"/>
        <w:ind w:left="-14" w:right="38" w:firstLine="351"/>
      </w:pPr>
      <w:r>
        <w:rPr>
          <w:rFonts w:ascii="Times New Roman" w:eastAsia="Times New Roman" w:hAnsi="Times New Roman" w:cs="Times New Roman"/>
          <w:sz w:val="18"/>
        </w:rPr>
        <w:t>Developing a web application to fulfill the previous requirements is not easy, but they are considered mandatory for business users. Fortunately, many new technologies and frameworks have also been developed to addre</w:t>
      </w:r>
      <w:r>
        <w:rPr>
          <w:rFonts w:ascii="Times New Roman" w:eastAsia="Times New Roman" w:hAnsi="Times New Roman" w:cs="Times New Roman"/>
          <w:sz w:val="18"/>
        </w:rPr>
        <w:t>ss those needs. Recently, many web application frameworks and libraries— such as Spring MVC, Struts, Tapestry, Java Server Faces (JSF), Adobe Flex, Google Web Toolkit (GWT), jQuery, and Dojo, to name a few—provide tools and rich component libraries that ca</w:t>
      </w:r>
      <w:r>
        <w:rPr>
          <w:rFonts w:ascii="Times New Roman" w:eastAsia="Times New Roman" w:hAnsi="Times New Roman" w:cs="Times New Roman"/>
          <w:sz w:val="18"/>
        </w:rPr>
        <w:t>n help you develop highly interactive web frontends. In addition, many frameworks provide tools or corresponding widget libraries targeting mobile device including smartphones and tablets. In addition, the rise of the HTML5 and CSS3 standards and the suppo</w:t>
      </w:r>
      <w:r>
        <w:rPr>
          <w:rFonts w:ascii="Times New Roman" w:eastAsia="Times New Roman" w:hAnsi="Times New Roman" w:cs="Times New Roman"/>
          <w:sz w:val="18"/>
        </w:rPr>
        <w:t xml:space="preserve">rt of these latest standards by most web browsers and mobile device manufacturers help ease the development of web applications that need to be available anywhere from any device. </w:t>
      </w:r>
    </w:p>
    <w:p w:rsidR="007322BA" w:rsidRDefault="00883361">
      <w:pPr>
        <w:spacing w:after="4" w:line="228" w:lineRule="auto"/>
        <w:ind w:left="-14" w:right="38" w:firstLine="351"/>
      </w:pPr>
      <w:r>
        <w:rPr>
          <w:rFonts w:ascii="Times New Roman" w:eastAsia="Times New Roman" w:hAnsi="Times New Roman" w:cs="Times New Roman"/>
          <w:sz w:val="18"/>
        </w:rPr>
        <w:t>In terms of web application development, Spring provides comprehensive and intensive support. The Spring MVC module provides a solid infrastructure and Model View Controller (MVC) framework for web application development. When using Spring MVC, you can us</w:t>
      </w:r>
      <w:r>
        <w:rPr>
          <w:rFonts w:ascii="Times New Roman" w:eastAsia="Times New Roman" w:hAnsi="Times New Roman" w:cs="Times New Roman"/>
          <w:sz w:val="18"/>
        </w:rPr>
        <w:t>e various view technologies (for example, JSP, Velocity, and so on). In addition, Spring MVC integrates with many common web frameworks and toolkits (for example, Struts, Adobe Flex, GWT, and so on). Other Spring projects help address specific needs for we</w:t>
      </w:r>
      <w:r>
        <w:rPr>
          <w:rFonts w:ascii="Times New Roman" w:eastAsia="Times New Roman" w:hAnsi="Times New Roman" w:cs="Times New Roman"/>
          <w:sz w:val="18"/>
        </w:rPr>
        <w:t>b applications. For example, Spring MVC, when combined with the Spring Web Flow project and its Spring Faces module, provides comprehensive support for developing web applications with complex flows and using JSF as the view technology. Simply speaking, th</w:t>
      </w:r>
      <w:r>
        <w:rPr>
          <w:rFonts w:ascii="Times New Roman" w:eastAsia="Times New Roman" w:hAnsi="Times New Roman" w:cs="Times New Roman"/>
          <w:sz w:val="18"/>
        </w:rPr>
        <w:t xml:space="preserve">ere are so many choices out there in terms of presentation layer development.  </w:t>
      </w:r>
    </w:p>
    <w:p w:rsidR="007322BA" w:rsidRDefault="00883361">
      <w:pPr>
        <w:spacing w:after="150" w:line="228" w:lineRule="auto"/>
        <w:ind w:left="-14" w:right="38" w:firstLine="351"/>
      </w:pPr>
      <w:r>
        <w:rPr>
          <w:rFonts w:ascii="Times New Roman" w:eastAsia="Times New Roman" w:hAnsi="Times New Roman" w:cs="Times New Roman"/>
          <w:sz w:val="18"/>
        </w:rPr>
        <w:t xml:space="preserve">This chapter will focus on Spring MVC and will discuss how we can use the powerful features provided by Spring MVC to develop highly performing web applications. Specifically, </w:t>
      </w:r>
      <w:r>
        <w:rPr>
          <w:rFonts w:ascii="Times New Roman" w:eastAsia="Times New Roman" w:hAnsi="Times New Roman" w:cs="Times New Roman"/>
          <w:sz w:val="18"/>
        </w:rPr>
        <w:t xml:space="preserve">this chapter will cover the following topics: </w:t>
      </w:r>
    </w:p>
    <w:p w:rsidR="007322BA" w:rsidRDefault="00883361">
      <w:pPr>
        <w:numPr>
          <w:ilvl w:val="0"/>
          <w:numId w:val="52"/>
        </w:numPr>
        <w:spacing w:after="142" w:line="228" w:lineRule="auto"/>
        <w:ind w:right="724" w:hanging="360"/>
      </w:pPr>
      <w:r>
        <w:rPr>
          <w:rFonts w:ascii="Times New Roman" w:eastAsia="Times New Roman" w:hAnsi="Times New Roman" w:cs="Times New Roman"/>
          <w:i/>
          <w:sz w:val="18"/>
        </w:rPr>
        <w:lastRenderedPageBreak/>
        <w:t>Spring MVC</w:t>
      </w:r>
      <w:r>
        <w:rPr>
          <w:rFonts w:ascii="Times New Roman" w:eastAsia="Times New Roman" w:hAnsi="Times New Roman" w:cs="Times New Roman"/>
          <w:sz w:val="18"/>
        </w:rPr>
        <w:t xml:space="preserve">: We will discuss the main concepts of the MVC pattern and introduce Spring MVC. For Spring MVC, we will go through its core concepts, including its </w:t>
      </w:r>
      <w:r>
        <w:rPr>
          <w:sz w:val="18"/>
        </w:rPr>
        <w:t>WebApplicationContext</w:t>
      </w:r>
      <w:r>
        <w:rPr>
          <w:rFonts w:ascii="Times New Roman" w:eastAsia="Times New Roman" w:hAnsi="Times New Roman" w:cs="Times New Roman"/>
          <w:sz w:val="18"/>
        </w:rPr>
        <w:t xml:space="preserve"> hierarchy and the request-ha</w:t>
      </w:r>
      <w:r>
        <w:rPr>
          <w:rFonts w:ascii="Times New Roman" w:eastAsia="Times New Roman" w:hAnsi="Times New Roman" w:cs="Times New Roman"/>
          <w:sz w:val="18"/>
        </w:rPr>
        <w:t xml:space="preserve">ndling life cycle. </w:t>
      </w:r>
    </w:p>
    <w:p w:rsidR="007322BA" w:rsidRDefault="00883361">
      <w:pPr>
        <w:numPr>
          <w:ilvl w:val="0"/>
          <w:numId w:val="52"/>
        </w:numPr>
        <w:spacing w:after="150" w:line="228" w:lineRule="auto"/>
        <w:ind w:right="724" w:hanging="360"/>
      </w:pPr>
      <w:r>
        <w:rPr>
          <w:rFonts w:ascii="Times New Roman" w:eastAsia="Times New Roman" w:hAnsi="Times New Roman" w:cs="Times New Roman"/>
          <w:i/>
          <w:sz w:val="18"/>
        </w:rPr>
        <w:t>i18n, locale, and theming</w:t>
      </w:r>
      <w:r>
        <w:rPr>
          <w:rFonts w:ascii="Times New Roman" w:eastAsia="Times New Roman" w:hAnsi="Times New Roman" w:cs="Times New Roman"/>
          <w:sz w:val="18"/>
        </w:rPr>
        <w:t>: Spring MVC provides comprehensive support for common web application requirements including i18n (internationalization), locale, and theming. We will discuss how to use Spring MVC to develop web applications t</w:t>
      </w:r>
      <w:r>
        <w:rPr>
          <w:rFonts w:ascii="Times New Roman" w:eastAsia="Times New Roman" w:hAnsi="Times New Roman" w:cs="Times New Roman"/>
          <w:sz w:val="18"/>
        </w:rPr>
        <w:t xml:space="preserve">hat support those requirements. </w:t>
      </w:r>
    </w:p>
    <w:p w:rsidR="007322BA" w:rsidRDefault="00883361">
      <w:pPr>
        <w:numPr>
          <w:ilvl w:val="0"/>
          <w:numId w:val="52"/>
        </w:numPr>
        <w:spacing w:after="145" w:line="228" w:lineRule="auto"/>
        <w:ind w:right="724" w:hanging="360"/>
      </w:pPr>
      <w:r>
        <w:rPr>
          <w:rFonts w:ascii="Times New Roman" w:eastAsia="Times New Roman" w:hAnsi="Times New Roman" w:cs="Times New Roman"/>
          <w:i/>
          <w:sz w:val="18"/>
        </w:rPr>
        <w:t>View and Ajax support</w:t>
      </w:r>
      <w:r>
        <w:rPr>
          <w:rFonts w:ascii="Times New Roman" w:eastAsia="Times New Roman" w:hAnsi="Times New Roman" w:cs="Times New Roman"/>
          <w:sz w:val="18"/>
        </w:rPr>
        <w:t>: Spring MVC supports many view technologies. In this chapter, we will focus on using JavaServer Pages (JSP) as the view part of the web application. On top of JSP, JavaScript will be used to provide th</w:t>
      </w:r>
      <w:r>
        <w:rPr>
          <w:rFonts w:ascii="Times New Roman" w:eastAsia="Times New Roman" w:hAnsi="Times New Roman" w:cs="Times New Roman"/>
          <w:sz w:val="18"/>
        </w:rPr>
        <w:t>e richness part. There are many outstanding and popular JavaScript libraries such as jQuery, Dojo, and so on. In this chapter, we will focus on using jQuery, with its subproject jQuery UI library that supports the development of highly interactive web appl</w:t>
      </w:r>
      <w:r>
        <w:rPr>
          <w:rFonts w:ascii="Times New Roman" w:eastAsia="Times New Roman" w:hAnsi="Times New Roman" w:cs="Times New Roman"/>
          <w:sz w:val="18"/>
        </w:rPr>
        <w:t xml:space="preserve">ications. </w:t>
      </w:r>
    </w:p>
    <w:p w:rsidR="007322BA" w:rsidRDefault="00883361">
      <w:pPr>
        <w:numPr>
          <w:ilvl w:val="0"/>
          <w:numId w:val="52"/>
        </w:numPr>
        <w:spacing w:after="150" w:line="228" w:lineRule="auto"/>
        <w:ind w:right="724" w:hanging="360"/>
      </w:pPr>
      <w:r>
        <w:rPr>
          <w:rFonts w:ascii="Times New Roman" w:eastAsia="Times New Roman" w:hAnsi="Times New Roman" w:cs="Times New Roman"/>
          <w:i/>
          <w:sz w:val="18"/>
        </w:rPr>
        <w:t>Pagination and file upload support</w:t>
      </w:r>
      <w:r>
        <w:rPr>
          <w:rFonts w:ascii="Times New Roman" w:eastAsia="Times New Roman" w:hAnsi="Times New Roman" w:cs="Times New Roman"/>
          <w:sz w:val="18"/>
        </w:rPr>
        <w:t>: When developing the samples in this chapter, we will discuss how we can use Spring Data JPA and the frontend jQuery component to provide pagination support when browsing grid-based data. In addition, how to im</w:t>
      </w:r>
      <w:r>
        <w:rPr>
          <w:rFonts w:ascii="Times New Roman" w:eastAsia="Times New Roman" w:hAnsi="Times New Roman" w:cs="Times New Roman"/>
          <w:sz w:val="18"/>
        </w:rPr>
        <w:t xml:space="preserve">plement file upload in Spring MVC will be covered. Instead of integration with Apache Commons File Upload, we will discuss how we can use Spring MVC with the Servlet 3.0 container’s built-in multipart support for file upload. </w:t>
      </w:r>
    </w:p>
    <w:p w:rsidR="007322BA" w:rsidRDefault="00883361">
      <w:pPr>
        <w:numPr>
          <w:ilvl w:val="0"/>
          <w:numId w:val="52"/>
        </w:numPr>
        <w:spacing w:after="149" w:line="228" w:lineRule="auto"/>
        <w:ind w:right="724" w:hanging="360"/>
      </w:pPr>
      <w:r>
        <w:rPr>
          <w:rFonts w:ascii="Times New Roman" w:eastAsia="Times New Roman" w:hAnsi="Times New Roman" w:cs="Times New Roman"/>
          <w:i/>
          <w:sz w:val="18"/>
        </w:rPr>
        <w:t>Security</w:t>
      </w:r>
      <w:r>
        <w:rPr>
          <w:rFonts w:ascii="Times New Roman" w:eastAsia="Times New Roman" w:hAnsi="Times New Roman" w:cs="Times New Roman"/>
          <w:sz w:val="18"/>
        </w:rPr>
        <w:t>: Security is a big t</w:t>
      </w:r>
      <w:r>
        <w:rPr>
          <w:rFonts w:ascii="Times New Roman" w:eastAsia="Times New Roman" w:hAnsi="Times New Roman" w:cs="Times New Roman"/>
          <w:sz w:val="18"/>
        </w:rPr>
        <w:t xml:space="preserve">opic in web applications. We will discuss how we can use Spring Security to help protect the application and handle logins and logouts. </w:t>
      </w:r>
    </w:p>
    <w:p w:rsidR="007322BA" w:rsidRDefault="00883361">
      <w:pPr>
        <w:numPr>
          <w:ilvl w:val="0"/>
          <w:numId w:val="52"/>
        </w:numPr>
        <w:spacing w:after="515" w:line="228" w:lineRule="auto"/>
        <w:ind w:right="724" w:hanging="360"/>
      </w:pPr>
      <w:r>
        <w:rPr>
          <w:rFonts w:ascii="Times New Roman" w:eastAsia="Times New Roman" w:hAnsi="Times New Roman" w:cs="Times New Roman"/>
          <w:i/>
          <w:sz w:val="18"/>
        </w:rPr>
        <w:t>Spring MVC and the sample application</w:t>
      </w:r>
      <w:r>
        <w:rPr>
          <w:rFonts w:ascii="Times New Roman" w:eastAsia="Times New Roman" w:hAnsi="Times New Roman" w:cs="Times New Roman"/>
          <w:sz w:val="18"/>
        </w:rPr>
        <w:t>: Many topics discussed in this chapter will be used in developing the sample appl</w:t>
      </w:r>
      <w:r>
        <w:rPr>
          <w:rFonts w:ascii="Times New Roman" w:eastAsia="Times New Roman" w:hAnsi="Times New Roman" w:cs="Times New Roman"/>
          <w:sz w:val="18"/>
        </w:rPr>
        <w:t xml:space="preserve">ication for this book. We will give a highlevel overview of the relationship between the topics in this chapter and the sample application. </w:t>
      </w:r>
    </w:p>
    <w:p w:rsidR="007322BA" w:rsidRDefault="00883361">
      <w:pPr>
        <w:spacing w:after="0"/>
        <w:ind w:left="-5" w:hanging="10"/>
      </w:pPr>
      <w:r>
        <w:rPr>
          <w:rFonts w:ascii="Arial" w:eastAsia="Arial" w:hAnsi="Arial" w:cs="Arial"/>
          <w:sz w:val="36"/>
        </w:rPr>
        <w:t xml:space="preserve">Create Project in STS for Samples </w:t>
      </w:r>
    </w:p>
    <w:p w:rsidR="007322BA" w:rsidRDefault="00883361">
      <w:pPr>
        <w:spacing w:after="4" w:line="228" w:lineRule="auto"/>
        <w:ind w:left="-14" w:right="38"/>
      </w:pPr>
      <w:r>
        <w:rPr>
          <w:rFonts w:ascii="Times New Roman" w:eastAsia="Times New Roman" w:hAnsi="Times New Roman" w:cs="Times New Roman"/>
          <w:sz w:val="18"/>
        </w:rPr>
        <w:t>As usual, the first step is to create the project for the samples in this chapte</w:t>
      </w:r>
      <w:r>
        <w:rPr>
          <w:rFonts w:ascii="Times New Roman" w:eastAsia="Times New Roman" w:hAnsi="Times New Roman" w:cs="Times New Roman"/>
          <w:sz w:val="18"/>
        </w:rPr>
        <w:t>r. Because we are discussing web applications, we need to create a Spring MVC project. In addition, we will create a service layer using JPA 2 with Hibernate and Spring Data JPA as the persistence service provider. To create the project in STS, please refe</w:t>
      </w:r>
      <w:r>
        <w:rPr>
          <w:rFonts w:ascii="Times New Roman" w:eastAsia="Times New Roman" w:hAnsi="Times New Roman" w:cs="Times New Roman"/>
          <w:sz w:val="18"/>
        </w:rPr>
        <w:t>r to Chapter 16, which also details the required dependencies. Make sure to change the project name and all package names to use “ch17” instead of “ch16” for this chapter. After you have created the project, verify that you can see the default home page cr</w:t>
      </w:r>
      <w:r>
        <w:rPr>
          <w:rFonts w:ascii="Times New Roman" w:eastAsia="Times New Roman" w:hAnsi="Times New Roman" w:cs="Times New Roman"/>
          <w:sz w:val="18"/>
        </w:rPr>
        <w:t xml:space="preserve">eated by the template project, which indicates that the initial project works correctly. </w:t>
      </w:r>
    </w:p>
    <w:p w:rsidR="007322BA" w:rsidRDefault="007322BA">
      <w:pPr>
        <w:sectPr w:rsidR="007322BA">
          <w:headerReference w:type="even" r:id="rId1202"/>
          <w:headerReference w:type="default" r:id="rId1203"/>
          <w:footerReference w:type="even" r:id="rId1204"/>
          <w:footerReference w:type="default" r:id="rId1205"/>
          <w:headerReference w:type="first" r:id="rId1206"/>
          <w:footerReference w:type="first" r:id="rId1207"/>
          <w:pgSz w:w="10800" w:h="13320"/>
          <w:pgMar w:top="458" w:right="648" w:bottom="927" w:left="1152" w:header="720" w:footer="658" w:gutter="0"/>
          <w:cols w:space="720"/>
          <w:titlePg/>
        </w:sectPr>
      </w:pPr>
    </w:p>
    <w:p w:rsidR="007322BA" w:rsidRDefault="00883361">
      <w:pPr>
        <w:spacing w:after="0"/>
        <w:ind w:left="-5" w:hanging="10"/>
      </w:pPr>
      <w:r>
        <w:rPr>
          <w:rFonts w:ascii="Arial" w:eastAsia="Arial" w:hAnsi="Arial" w:cs="Arial"/>
          <w:sz w:val="36"/>
        </w:rPr>
        <w:lastRenderedPageBreak/>
        <w:t xml:space="preserve">Implement the Service Layer for Samples </w:t>
      </w:r>
    </w:p>
    <w:p w:rsidR="007322BA" w:rsidRDefault="00883361">
      <w:pPr>
        <w:spacing w:after="448" w:line="228" w:lineRule="auto"/>
        <w:ind w:left="-14" w:right="166"/>
      </w:pPr>
      <w:r>
        <w:rPr>
          <w:rFonts w:ascii="Times New Roman" w:eastAsia="Times New Roman" w:hAnsi="Times New Roman" w:cs="Times New Roman"/>
          <w:sz w:val="18"/>
        </w:rPr>
        <w:t>In the service layer for this chapter, we will still use the contact application as the sample, like the one in Chapter 16. However, the service layer and the data model will be a bit more complicated than the one w</w:t>
      </w:r>
      <w:r>
        <w:rPr>
          <w:rFonts w:ascii="Times New Roman" w:eastAsia="Times New Roman" w:hAnsi="Times New Roman" w:cs="Times New Roman"/>
          <w:sz w:val="18"/>
        </w:rPr>
        <w:t xml:space="preserve">e developed in Chapter 16 in order to show you some web application features such as file upload support. In this section, we will discuss the data model and the implementation of the service layer that will be used throughout this chapter. </w:t>
      </w:r>
    </w:p>
    <w:p w:rsidR="007322BA" w:rsidRDefault="00883361">
      <w:pPr>
        <w:spacing w:after="0"/>
        <w:ind w:left="-4" w:hanging="10"/>
      </w:pPr>
      <w:r>
        <w:rPr>
          <w:rFonts w:ascii="Times New Roman" w:eastAsia="Times New Roman" w:hAnsi="Times New Roman" w:cs="Times New Roman"/>
          <w:sz w:val="28"/>
        </w:rPr>
        <w:t>Data Model for</w:t>
      </w:r>
      <w:r>
        <w:rPr>
          <w:rFonts w:ascii="Times New Roman" w:eastAsia="Times New Roman" w:hAnsi="Times New Roman" w:cs="Times New Roman"/>
          <w:sz w:val="28"/>
        </w:rPr>
        <w:t xml:space="preserve"> Samples </w:t>
      </w:r>
    </w:p>
    <w:p w:rsidR="007322BA" w:rsidRDefault="00883361">
      <w:pPr>
        <w:spacing w:after="233" w:line="228" w:lineRule="auto"/>
        <w:ind w:left="-14" w:right="38"/>
      </w:pPr>
      <w:r>
        <w:rPr>
          <w:rFonts w:ascii="Times New Roman" w:eastAsia="Times New Roman" w:hAnsi="Times New Roman" w:cs="Times New Roman"/>
          <w:sz w:val="18"/>
        </w:rPr>
        <w:t xml:space="preserve">For the data model in the samples in this chapter, we will use a very simple one, which contains only a single </w:t>
      </w:r>
      <w:r>
        <w:rPr>
          <w:sz w:val="18"/>
        </w:rPr>
        <w:t>CONTACT</w:t>
      </w:r>
      <w:r>
        <w:rPr>
          <w:rFonts w:ascii="Times New Roman" w:eastAsia="Times New Roman" w:hAnsi="Times New Roman" w:cs="Times New Roman"/>
          <w:sz w:val="18"/>
        </w:rPr>
        <w:t xml:space="preserve"> table for storing contact information. Listing 17-1 shows the script for schema creation (</w:t>
      </w:r>
      <w:r>
        <w:rPr>
          <w:sz w:val="18"/>
        </w:rPr>
        <w:t>schema.sql</w:t>
      </w:r>
      <w:r>
        <w:rPr>
          <w:rFonts w:ascii="Times New Roman" w:eastAsia="Times New Roman" w:hAnsi="Times New Roman" w:cs="Times New Roman"/>
          <w:sz w:val="18"/>
        </w:rPr>
        <w:t xml:space="preserve"> in the </w:t>
      </w:r>
      <w:r>
        <w:rPr>
          <w:sz w:val="18"/>
        </w:rPr>
        <w:t>/src/main/resources</w:t>
      </w:r>
      <w:r>
        <w:rPr>
          <w:rFonts w:ascii="Times New Roman" w:eastAsia="Times New Roman" w:hAnsi="Times New Roman" w:cs="Times New Roman"/>
          <w:sz w:val="18"/>
        </w:rPr>
        <w:t xml:space="preserve"> folder).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17-1. </w:t>
      </w:r>
      <w:r>
        <w:rPr>
          <w:rFonts w:ascii="Times New Roman" w:eastAsia="Times New Roman" w:hAnsi="Times New Roman" w:cs="Times New Roman"/>
          <w:i/>
          <w:sz w:val="18"/>
        </w:rPr>
        <w:t xml:space="preserve">Sample Database Schema </w:t>
      </w:r>
    </w:p>
    <w:p w:rsidR="007322BA" w:rsidRDefault="00883361">
      <w:pPr>
        <w:spacing w:after="3"/>
        <w:ind w:left="-4" w:right="75" w:hanging="10"/>
      </w:pPr>
      <w:r>
        <w:rPr>
          <w:sz w:val="18"/>
        </w:rPr>
        <w:t xml:space="preserve">DROP TABLE IF EXISTS CONTACT; </w:t>
      </w:r>
    </w:p>
    <w:p w:rsidR="007322BA" w:rsidRDefault="00883361">
      <w:pPr>
        <w:spacing w:after="0"/>
      </w:pPr>
      <w:r>
        <w:rPr>
          <w:sz w:val="18"/>
        </w:rPr>
        <w:t xml:space="preserve"> </w:t>
      </w:r>
    </w:p>
    <w:p w:rsidR="007322BA" w:rsidRDefault="00883361">
      <w:pPr>
        <w:spacing w:after="3"/>
        <w:ind w:left="-4" w:right="75" w:hanging="10"/>
      </w:pPr>
      <w:r>
        <w:rPr>
          <w:sz w:val="18"/>
        </w:rPr>
        <w:t xml:space="preserve">CREATE TABLE CONTACT ( </w:t>
      </w:r>
    </w:p>
    <w:p w:rsidR="007322BA" w:rsidRDefault="00883361">
      <w:pPr>
        <w:spacing w:after="3"/>
        <w:ind w:left="-4" w:right="75" w:hanging="10"/>
      </w:pPr>
      <w:r>
        <w:rPr>
          <w:sz w:val="18"/>
        </w:rPr>
        <w:t xml:space="preserve">       ID INT NOT NULL AUTO_INCREMENT </w:t>
      </w:r>
    </w:p>
    <w:p w:rsidR="007322BA" w:rsidRDefault="00883361">
      <w:pPr>
        <w:spacing w:after="3"/>
        <w:ind w:left="-4" w:right="75" w:hanging="10"/>
      </w:pPr>
      <w:r>
        <w:rPr>
          <w:sz w:val="18"/>
        </w:rPr>
        <w:t xml:space="preserve">     , FIRST_NAME VARCHAR(60) NOT NULL </w:t>
      </w:r>
    </w:p>
    <w:p w:rsidR="007322BA" w:rsidRDefault="00883361">
      <w:pPr>
        <w:spacing w:after="3"/>
        <w:ind w:left="-4" w:right="75" w:hanging="10"/>
      </w:pPr>
      <w:r>
        <w:rPr>
          <w:sz w:val="18"/>
        </w:rPr>
        <w:t xml:space="preserve">     , LAST_NAME VARCHAR(40) NOT NULL </w:t>
      </w:r>
    </w:p>
    <w:p w:rsidR="007322BA" w:rsidRDefault="00883361">
      <w:pPr>
        <w:spacing w:after="3"/>
        <w:ind w:left="-4" w:right="75" w:hanging="10"/>
      </w:pPr>
      <w:r>
        <w:rPr>
          <w:sz w:val="18"/>
        </w:rPr>
        <w:t xml:space="preserve">     , BIRTH_DATE DATE </w:t>
      </w:r>
    </w:p>
    <w:p w:rsidR="007322BA" w:rsidRDefault="00883361">
      <w:pPr>
        <w:spacing w:after="3"/>
        <w:ind w:left="-4" w:right="75" w:hanging="10"/>
      </w:pPr>
      <w:r>
        <w:rPr>
          <w:sz w:val="18"/>
        </w:rPr>
        <w:t xml:space="preserve">     , DESCRIPTION VARCHAR(2000) </w:t>
      </w:r>
    </w:p>
    <w:p w:rsidR="007322BA" w:rsidRDefault="00883361">
      <w:pPr>
        <w:spacing w:after="3"/>
        <w:ind w:left="-4" w:right="75" w:hanging="10"/>
      </w:pPr>
      <w:r>
        <w:rPr>
          <w:sz w:val="18"/>
        </w:rPr>
        <w:t xml:space="preserve">     , PHOTO BLOB </w:t>
      </w:r>
    </w:p>
    <w:p w:rsidR="007322BA" w:rsidRDefault="00883361">
      <w:pPr>
        <w:spacing w:after="3"/>
        <w:ind w:left="-4" w:right="75" w:hanging="10"/>
      </w:pPr>
      <w:r>
        <w:rPr>
          <w:sz w:val="18"/>
        </w:rPr>
        <w:t xml:space="preserve">     , VERSION INT NOT NULL DEFAULT 0 </w:t>
      </w:r>
    </w:p>
    <w:p w:rsidR="007322BA" w:rsidRDefault="00883361">
      <w:pPr>
        <w:spacing w:after="3"/>
        <w:ind w:left="-4" w:right="75" w:hanging="10"/>
      </w:pPr>
      <w:r>
        <w:rPr>
          <w:sz w:val="18"/>
        </w:rPr>
        <w:t xml:space="preserve">     , UNIQUE UQ_CONTACT_1 (FIRST_NAME, LAST_NAME) </w:t>
      </w:r>
    </w:p>
    <w:p w:rsidR="007322BA" w:rsidRDefault="00883361">
      <w:pPr>
        <w:spacing w:after="85"/>
        <w:ind w:left="-4" w:right="6392" w:hanging="10"/>
      </w:pPr>
      <w:r>
        <w:rPr>
          <w:sz w:val="18"/>
        </w:rPr>
        <w:t xml:space="preserve">     , PRIMARY KEY (ID) ); </w:t>
      </w:r>
    </w:p>
    <w:p w:rsidR="007322BA" w:rsidRDefault="00883361">
      <w:pPr>
        <w:spacing w:after="232" w:line="228" w:lineRule="auto"/>
        <w:ind w:left="-14" w:right="38" w:firstLine="351"/>
      </w:pPr>
      <w:r>
        <w:rPr>
          <w:rFonts w:ascii="Times New Roman" w:eastAsia="Times New Roman" w:hAnsi="Times New Roman" w:cs="Times New Roman"/>
          <w:sz w:val="18"/>
        </w:rPr>
        <w:t xml:space="preserve">As you can see, the </w:t>
      </w:r>
      <w:r>
        <w:rPr>
          <w:sz w:val="18"/>
        </w:rPr>
        <w:t>CONTACT</w:t>
      </w:r>
      <w:r>
        <w:rPr>
          <w:rFonts w:ascii="Times New Roman" w:eastAsia="Times New Roman" w:hAnsi="Times New Roman" w:cs="Times New Roman"/>
          <w:sz w:val="18"/>
        </w:rPr>
        <w:t xml:space="preserve"> table stores only a few basic fields of a contact’s info</w:t>
      </w:r>
      <w:r>
        <w:rPr>
          <w:rFonts w:ascii="Times New Roman" w:eastAsia="Times New Roman" w:hAnsi="Times New Roman" w:cs="Times New Roman"/>
          <w:sz w:val="18"/>
        </w:rPr>
        <w:t xml:space="preserve">rmation. One thing worth mentioning is the </w:t>
      </w:r>
      <w:r>
        <w:rPr>
          <w:sz w:val="18"/>
        </w:rPr>
        <w:t>PHOTO</w:t>
      </w:r>
      <w:r>
        <w:rPr>
          <w:rFonts w:ascii="Times New Roman" w:eastAsia="Times New Roman" w:hAnsi="Times New Roman" w:cs="Times New Roman"/>
          <w:sz w:val="18"/>
        </w:rPr>
        <w:t xml:space="preserve"> column, of the </w:t>
      </w:r>
      <w:r>
        <w:rPr>
          <w:sz w:val="18"/>
        </w:rPr>
        <w:t>BLOB</w:t>
      </w:r>
      <w:r>
        <w:rPr>
          <w:rFonts w:ascii="Times New Roman" w:eastAsia="Times New Roman" w:hAnsi="Times New Roman" w:cs="Times New Roman"/>
          <w:sz w:val="18"/>
        </w:rPr>
        <w:t xml:space="preserve"> (binary large object) data type, which will be used to store the photo of a contact using file upload. Listing 17-2 shows the testing data population script (</w:t>
      </w:r>
      <w:r>
        <w:rPr>
          <w:sz w:val="18"/>
        </w:rPr>
        <w:t>/src/main/resources/test-data</w:t>
      </w:r>
      <w:r>
        <w:rPr>
          <w:sz w:val="18"/>
        </w:rPr>
        <w:t>.sql</w:t>
      </w:r>
      <w:r>
        <w:rPr>
          <w:rFonts w:ascii="Times New Roman" w:eastAsia="Times New Roman" w:hAnsi="Times New Roman" w:cs="Times New Roman"/>
          <w:sz w:val="18"/>
        </w:rPr>
        <w:t xml:space="preserve">). </w:t>
      </w:r>
    </w:p>
    <w:p w:rsidR="007322BA" w:rsidRDefault="00883361">
      <w:pPr>
        <w:spacing w:after="90" w:line="265" w:lineRule="auto"/>
        <w:ind w:left="-4" w:hanging="10"/>
      </w:pPr>
      <w:r>
        <w:rPr>
          <w:rFonts w:ascii="Times New Roman" w:eastAsia="Times New Roman" w:hAnsi="Times New Roman" w:cs="Times New Roman"/>
          <w:b/>
          <w:i/>
          <w:sz w:val="18"/>
        </w:rPr>
        <w:t xml:space="preserve">Listing 17-2. </w:t>
      </w:r>
      <w:r>
        <w:rPr>
          <w:rFonts w:ascii="Times New Roman" w:eastAsia="Times New Roman" w:hAnsi="Times New Roman" w:cs="Times New Roman"/>
          <w:i/>
          <w:sz w:val="18"/>
        </w:rPr>
        <w:t xml:space="preserve">Sample Data Population Script </w:t>
      </w:r>
    </w:p>
    <w:p w:rsidR="007322BA" w:rsidRDefault="00883361">
      <w:pPr>
        <w:spacing w:after="3"/>
        <w:ind w:left="-4" w:right="75" w:hanging="10"/>
      </w:pPr>
      <w:r>
        <w:rPr>
          <w:sz w:val="18"/>
        </w:rPr>
        <w:t>insert into contact (first_name, last_name, birth_date) values ('Clarence', 'Ho', '1980-07-30'); insert into contact (first_name, last_name, birth_date) values ('Scott', 'Tiger', '1990-11-02'); insert in</w:t>
      </w:r>
      <w:r>
        <w:rPr>
          <w:sz w:val="18"/>
        </w:rPr>
        <w:t>to contact (first_name, last_name, birth_date) values ('John', 'Smith', '1964-02-28'); insert into contact (first_name, last_name, birth_date) values ('Peter', 'Jackson', '1944-1-</w:t>
      </w:r>
    </w:p>
    <w:p w:rsidR="007322BA" w:rsidRDefault="00883361">
      <w:pPr>
        <w:spacing w:after="3"/>
        <w:ind w:left="-4" w:right="75" w:hanging="10"/>
      </w:pPr>
      <w:r>
        <w:rPr>
          <w:sz w:val="18"/>
        </w:rPr>
        <w:t>10'); insert into contact (first_name, last_name, birth_date) values ('Jacky</w:t>
      </w:r>
      <w:r>
        <w:rPr>
          <w:sz w:val="18"/>
        </w:rPr>
        <w:t>', 'Chan', '1955-10-31'); insert into contact (first_name, last_name, birth_date) values ('Susan', 'Boyle', '1970-05-06'); insert into contact (first_name, last_name, birth_date) values ('Tinner', 'Turner', '1967-04-</w:t>
      </w:r>
    </w:p>
    <w:p w:rsidR="007322BA" w:rsidRDefault="00883361">
      <w:pPr>
        <w:spacing w:after="3" w:line="216" w:lineRule="auto"/>
        <w:ind w:left="-5" w:right="75" w:hanging="10"/>
        <w:jc w:val="both"/>
      </w:pPr>
      <w:r>
        <w:rPr>
          <w:sz w:val="18"/>
        </w:rPr>
        <w:t xml:space="preserve">30'); insert into contact (first_name, </w:t>
      </w:r>
      <w:r>
        <w:rPr>
          <w:sz w:val="18"/>
        </w:rPr>
        <w:t>last_name, birth_date) values ('Lotus', 'Notes', '1990-02-28'); insert into contact (first_name, last_name, birth_date) values ('Henry', 'Dickson', '1997-06-</w:t>
      </w:r>
    </w:p>
    <w:p w:rsidR="007322BA" w:rsidRDefault="00883361">
      <w:pPr>
        <w:spacing w:after="394"/>
        <w:ind w:left="-4" w:right="75" w:hanging="10"/>
      </w:pPr>
      <w:r>
        <w:rPr>
          <w:sz w:val="18"/>
        </w:rPr>
        <w:t xml:space="preserve">30'); </w:t>
      </w:r>
      <w:r>
        <w:rPr>
          <w:sz w:val="18"/>
        </w:rPr>
        <w:t xml:space="preserve">insert into contact (first_name, last_name, birth_date) values ('Sam', 'Davis', '2001-01-31'); insert into contact (first_name, last_name, birth_date) values ('Max', 'Beckham', '2002-02-01'); insert into contact (first_name, </w:t>
      </w:r>
      <w:r>
        <w:rPr>
          <w:sz w:val="18"/>
        </w:rPr>
        <w:lastRenderedPageBreak/>
        <w:t>last_name, birth_date) values (</w:t>
      </w:r>
      <w:r>
        <w:rPr>
          <w:sz w:val="18"/>
        </w:rPr>
        <w:t xml:space="preserve">'Paul', 'Simon', '2002-02-28'); </w:t>
      </w:r>
      <w:r>
        <w:rPr>
          <w:rFonts w:ascii="Times New Roman" w:eastAsia="Times New Roman" w:hAnsi="Times New Roman" w:cs="Times New Roman"/>
          <w:sz w:val="18"/>
        </w:rPr>
        <w:t xml:space="preserve">This time, more testing data was populated in order to show you the pagination support later. </w:t>
      </w:r>
    </w:p>
    <w:p w:rsidR="007322BA" w:rsidRDefault="00883361">
      <w:pPr>
        <w:spacing w:after="0"/>
        <w:ind w:left="-4" w:hanging="10"/>
      </w:pPr>
      <w:r>
        <w:rPr>
          <w:rFonts w:ascii="Times New Roman" w:eastAsia="Times New Roman" w:hAnsi="Times New Roman" w:cs="Times New Roman"/>
          <w:sz w:val="28"/>
        </w:rPr>
        <w:t xml:space="preserve">Implementing and Configuring ContactService </w:t>
      </w:r>
    </w:p>
    <w:p w:rsidR="007322BA" w:rsidRDefault="00883361">
      <w:pPr>
        <w:spacing w:after="4" w:line="228" w:lineRule="auto"/>
        <w:ind w:left="-14" w:right="38"/>
      </w:pPr>
      <w:r>
        <w:rPr>
          <w:rFonts w:ascii="Times New Roman" w:eastAsia="Times New Roman" w:hAnsi="Times New Roman" w:cs="Times New Roman"/>
          <w:sz w:val="18"/>
        </w:rPr>
        <w:t xml:space="preserve">Having the project created and sample data model and scripts ready, we can start to implement and configure the service layer for our samples in this chapter. </w:t>
      </w:r>
    </w:p>
    <w:p w:rsidR="007322BA" w:rsidRDefault="00883361">
      <w:pPr>
        <w:spacing w:after="333" w:line="228" w:lineRule="auto"/>
        <w:ind w:left="-14" w:right="38" w:firstLine="351"/>
      </w:pPr>
      <w:r>
        <w:rPr>
          <w:rFonts w:ascii="Times New Roman" w:eastAsia="Times New Roman" w:hAnsi="Times New Roman" w:cs="Times New Roman"/>
          <w:sz w:val="18"/>
        </w:rPr>
        <w:t xml:space="preserve">In the following sections, we will first discuss the implementation of the </w:t>
      </w:r>
      <w:r>
        <w:rPr>
          <w:sz w:val="18"/>
        </w:rPr>
        <w:t>ContactService</w:t>
      </w:r>
      <w:r>
        <w:rPr>
          <w:rFonts w:ascii="Times New Roman" w:eastAsia="Times New Roman" w:hAnsi="Times New Roman" w:cs="Times New Roman"/>
          <w:sz w:val="18"/>
        </w:rPr>
        <w:t xml:space="preserve"> using </w:t>
      </w:r>
      <w:r>
        <w:rPr>
          <w:rFonts w:ascii="Times New Roman" w:eastAsia="Times New Roman" w:hAnsi="Times New Roman" w:cs="Times New Roman"/>
          <w:sz w:val="18"/>
        </w:rPr>
        <w:t xml:space="preserve">JPA 2, Spring Data JPA, and Hibernate as the persistence service provider. Then we will cover the configuration of the service layer in the Spring project. </w:t>
      </w:r>
    </w:p>
    <w:p w:rsidR="007322BA" w:rsidRDefault="00883361">
      <w:pPr>
        <w:spacing w:after="0"/>
        <w:ind w:left="-4" w:hanging="10"/>
      </w:pPr>
      <w:r>
        <w:rPr>
          <w:rFonts w:ascii="Arial" w:eastAsia="Arial" w:hAnsi="Arial" w:cs="Arial"/>
          <w:sz w:val="28"/>
        </w:rPr>
        <w:t xml:space="preserve">Implementing ContactService </w:t>
      </w:r>
    </w:p>
    <w:p w:rsidR="007322BA" w:rsidRDefault="00883361">
      <w:pPr>
        <w:spacing w:after="235" w:line="228" w:lineRule="auto"/>
        <w:ind w:left="-14" w:right="38"/>
      </w:pPr>
      <w:r>
        <w:rPr>
          <w:rFonts w:ascii="Times New Roman" w:eastAsia="Times New Roman" w:hAnsi="Times New Roman" w:cs="Times New Roman"/>
          <w:sz w:val="18"/>
        </w:rPr>
        <w:t xml:space="preserve">In the samples, we will expose the services for various operations on </w:t>
      </w:r>
      <w:r>
        <w:rPr>
          <w:rFonts w:ascii="Times New Roman" w:eastAsia="Times New Roman" w:hAnsi="Times New Roman" w:cs="Times New Roman"/>
          <w:sz w:val="18"/>
        </w:rPr>
        <w:t xml:space="preserve">the contact information to the presentation layer. First we need to create the </w:t>
      </w:r>
      <w:r>
        <w:rPr>
          <w:sz w:val="18"/>
        </w:rPr>
        <w:t>Contact</w:t>
      </w:r>
      <w:r>
        <w:rPr>
          <w:rFonts w:ascii="Times New Roman" w:eastAsia="Times New Roman" w:hAnsi="Times New Roman" w:cs="Times New Roman"/>
          <w:sz w:val="18"/>
        </w:rPr>
        <w:t xml:space="preserve"> entity class, which is shown in Listing 17-3.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17-3. </w:t>
      </w:r>
      <w:r>
        <w:rPr>
          <w:rFonts w:ascii="Times New Roman" w:eastAsia="Times New Roman" w:hAnsi="Times New Roman" w:cs="Times New Roman"/>
          <w:i/>
          <w:sz w:val="18"/>
        </w:rPr>
        <w:t xml:space="preserve">The </w:t>
      </w:r>
      <w:r>
        <w:rPr>
          <w:i/>
          <w:sz w:val="18"/>
        </w:rPr>
        <w:t>Contact</w:t>
      </w:r>
      <w:r>
        <w:rPr>
          <w:rFonts w:ascii="Times New Roman" w:eastAsia="Times New Roman" w:hAnsi="Times New Roman" w:cs="Times New Roman"/>
          <w:i/>
          <w:sz w:val="18"/>
        </w:rPr>
        <w:t xml:space="preserve"> Entity Class </w:t>
      </w:r>
    </w:p>
    <w:p w:rsidR="007322BA" w:rsidRDefault="00883361">
      <w:pPr>
        <w:spacing w:after="3"/>
        <w:ind w:left="-4" w:right="75" w:hanging="10"/>
      </w:pPr>
      <w:r>
        <w:rPr>
          <w:sz w:val="18"/>
        </w:rPr>
        <w:t xml:space="preserve">package com.apress.prospring3.ch17.domain; </w:t>
      </w:r>
    </w:p>
    <w:p w:rsidR="007322BA" w:rsidRDefault="00883361">
      <w:pPr>
        <w:spacing w:after="0"/>
      </w:pPr>
      <w:r>
        <w:rPr>
          <w:sz w:val="18"/>
        </w:rPr>
        <w:t xml:space="preserve"> </w:t>
      </w:r>
    </w:p>
    <w:p w:rsidR="007322BA" w:rsidRDefault="00883361">
      <w:pPr>
        <w:spacing w:after="3"/>
        <w:ind w:left="-4" w:right="75" w:hanging="10"/>
      </w:pPr>
      <w:r>
        <w:rPr>
          <w:sz w:val="18"/>
        </w:rPr>
        <w:t>import static javax.persistence.Gene</w:t>
      </w:r>
      <w:r>
        <w:rPr>
          <w:sz w:val="18"/>
        </w:rPr>
        <w:t xml:space="preserve">rationType.IDENTITY;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java.io.Serializable;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javax.persistence.*; </w:t>
      </w:r>
    </w:p>
    <w:p w:rsidR="007322BA" w:rsidRDefault="00883361">
      <w:pPr>
        <w:spacing w:after="0"/>
      </w:pPr>
      <w:r>
        <w:rPr>
          <w:sz w:val="18"/>
        </w:rPr>
        <w:t xml:space="preserve"> </w:t>
      </w:r>
    </w:p>
    <w:p w:rsidR="007322BA" w:rsidRDefault="00883361">
      <w:pPr>
        <w:spacing w:after="3"/>
        <w:ind w:left="-4" w:right="4459" w:hanging="10"/>
      </w:pPr>
      <w:r>
        <w:rPr>
          <w:sz w:val="18"/>
        </w:rPr>
        <w:t xml:space="preserve">import org.hibernate.annotations.Type; import org.joda.time.DateTime; </w:t>
      </w:r>
    </w:p>
    <w:p w:rsidR="007322BA" w:rsidRDefault="00883361">
      <w:pPr>
        <w:spacing w:after="3"/>
        <w:ind w:left="-4" w:right="2658" w:hanging="10"/>
      </w:pPr>
      <w:r>
        <w:rPr>
          <w:sz w:val="18"/>
        </w:rPr>
        <w:t xml:space="preserve">import org.springframework.format.annotation.DateTimeFormat; import org.springframework.format.annotation.DateTimeFormat.ISO;  </w:t>
      </w:r>
    </w:p>
    <w:p w:rsidR="007322BA" w:rsidRDefault="00883361">
      <w:pPr>
        <w:spacing w:after="3"/>
        <w:ind w:left="-4" w:right="75" w:hanging="10"/>
      </w:pPr>
      <w:r>
        <w:rPr>
          <w:sz w:val="18"/>
        </w:rPr>
        <w:t xml:space="preserve">@Entity </w:t>
      </w:r>
    </w:p>
    <w:p w:rsidR="007322BA" w:rsidRDefault="00883361">
      <w:pPr>
        <w:spacing w:after="3"/>
        <w:ind w:left="-4" w:right="75" w:hanging="10"/>
      </w:pPr>
      <w:r>
        <w:rPr>
          <w:sz w:val="18"/>
        </w:rPr>
        <w:t xml:space="preserve">@Table(name = "contact") </w:t>
      </w:r>
    </w:p>
    <w:p w:rsidR="007322BA" w:rsidRDefault="00883361">
      <w:pPr>
        <w:spacing w:after="3"/>
        <w:ind w:left="-4" w:right="75" w:hanging="10"/>
      </w:pPr>
      <w:r>
        <w:rPr>
          <w:sz w:val="18"/>
        </w:rPr>
        <w:t xml:space="preserve">public class Contact implements Serializable { </w:t>
      </w:r>
    </w:p>
    <w:p w:rsidR="007322BA" w:rsidRDefault="00883361">
      <w:pPr>
        <w:spacing w:after="3"/>
        <w:ind w:left="266" w:right="5798" w:hanging="280"/>
      </w:pPr>
      <w:r>
        <w:rPr>
          <w:sz w:val="18"/>
        </w:rPr>
        <w:t xml:space="preserve"> private Long id; private int version; privat</w:t>
      </w:r>
      <w:r>
        <w:rPr>
          <w:sz w:val="18"/>
        </w:rPr>
        <w:t xml:space="preserve">e String firstName; private String lastName; private DateTime birthDate; private String description; </w:t>
      </w:r>
    </w:p>
    <w:p w:rsidR="007322BA" w:rsidRDefault="00883361">
      <w:pPr>
        <w:spacing w:after="3"/>
        <w:ind w:left="290" w:right="75" w:hanging="10"/>
      </w:pPr>
      <w:r>
        <w:rPr>
          <w:sz w:val="18"/>
        </w:rPr>
        <w:t xml:space="preserve">private byte[] photo;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@Id </w:t>
      </w:r>
    </w:p>
    <w:p w:rsidR="007322BA" w:rsidRDefault="00883361">
      <w:pPr>
        <w:spacing w:after="3"/>
        <w:ind w:left="290" w:right="75" w:hanging="10"/>
      </w:pPr>
      <w:r>
        <w:rPr>
          <w:sz w:val="18"/>
        </w:rPr>
        <w:t xml:space="preserve">@GeneratedValue(strategy = IDENTITY) </w:t>
      </w:r>
    </w:p>
    <w:p w:rsidR="007322BA" w:rsidRDefault="00883361">
      <w:pPr>
        <w:spacing w:after="3"/>
        <w:ind w:left="290" w:right="5799" w:hanging="10"/>
      </w:pPr>
      <w:r>
        <w:rPr>
          <w:sz w:val="18"/>
        </w:rPr>
        <w:t xml:space="preserve">@Column(name = "ID") public Long getId() { return id; </w:t>
      </w:r>
    </w:p>
    <w:p w:rsidR="007322BA" w:rsidRDefault="00883361">
      <w:pPr>
        <w:spacing w:after="3"/>
        <w:ind w:left="290" w:right="75" w:hanging="10"/>
      </w:pPr>
      <w:r>
        <w:rPr>
          <w:sz w:val="18"/>
        </w:rPr>
        <w:lastRenderedPageBreak/>
        <w:t xml:space="preserve">} </w:t>
      </w:r>
    </w:p>
    <w:p w:rsidR="007322BA" w:rsidRDefault="00883361">
      <w:pPr>
        <w:spacing w:after="0"/>
      </w:pPr>
      <w:r>
        <w:rPr>
          <w:sz w:val="18"/>
        </w:rPr>
        <w:t xml:space="preserve"> </w:t>
      </w:r>
    </w:p>
    <w:p w:rsidR="007322BA" w:rsidRDefault="00883361">
      <w:pPr>
        <w:spacing w:after="3"/>
        <w:ind w:left="290" w:right="75" w:hanging="10"/>
      </w:pPr>
      <w:r>
        <w:rPr>
          <w:sz w:val="18"/>
        </w:rPr>
        <w:t xml:space="preserve">@Version </w:t>
      </w:r>
    </w:p>
    <w:p w:rsidR="007322BA" w:rsidRDefault="00883361">
      <w:pPr>
        <w:spacing w:after="3"/>
        <w:ind w:left="290" w:right="5349" w:hanging="10"/>
      </w:pPr>
      <w:r>
        <w:rPr>
          <w:sz w:val="18"/>
        </w:rPr>
        <w:t>@Column(name =</w:t>
      </w:r>
      <w:r>
        <w:rPr>
          <w:sz w:val="18"/>
        </w:rPr>
        <w:t xml:space="preserve"> "VERSION") public int getVersion() { return version; </w:t>
      </w:r>
    </w:p>
    <w:p w:rsidR="007322BA" w:rsidRDefault="00883361">
      <w:pPr>
        <w:spacing w:after="3"/>
        <w:ind w:left="290" w:right="75" w:hanging="10"/>
      </w:pPr>
      <w:r>
        <w:rPr>
          <w:sz w:val="18"/>
        </w:rPr>
        <w:t xml:space="preserve">} </w:t>
      </w:r>
    </w:p>
    <w:p w:rsidR="007322BA" w:rsidRDefault="00883361">
      <w:pPr>
        <w:spacing w:after="0"/>
      </w:pPr>
      <w:r>
        <w:rPr>
          <w:sz w:val="18"/>
        </w:rPr>
        <w:t xml:space="preserve"> </w:t>
      </w:r>
    </w:p>
    <w:p w:rsidR="007322BA" w:rsidRDefault="00883361">
      <w:pPr>
        <w:spacing w:after="3"/>
        <w:ind w:left="290" w:right="5021" w:hanging="10"/>
      </w:pPr>
      <w:r>
        <w:rPr>
          <w:sz w:val="18"/>
        </w:rPr>
        <w:t xml:space="preserve">@Column(name = "FIRST_NAME") public String getFirstName() { return firstName; </w:t>
      </w:r>
    </w:p>
    <w:p w:rsidR="007322BA" w:rsidRDefault="00883361">
      <w:pPr>
        <w:spacing w:after="3"/>
        <w:ind w:left="290" w:right="75" w:hanging="10"/>
      </w:pPr>
      <w:r>
        <w:rPr>
          <w:sz w:val="18"/>
        </w:rPr>
        <w:t xml:space="preserve">} </w:t>
      </w:r>
    </w:p>
    <w:p w:rsidR="007322BA" w:rsidRDefault="00883361">
      <w:pPr>
        <w:spacing w:after="0"/>
      </w:pPr>
      <w:r>
        <w:rPr>
          <w:sz w:val="18"/>
        </w:rPr>
        <w:t xml:space="preserve"> </w:t>
      </w:r>
    </w:p>
    <w:p w:rsidR="007322BA" w:rsidRDefault="00883361">
      <w:pPr>
        <w:spacing w:after="3"/>
        <w:ind w:left="290" w:right="5111" w:hanging="10"/>
      </w:pPr>
      <w:r>
        <w:rPr>
          <w:sz w:val="18"/>
        </w:rPr>
        <w:t xml:space="preserve">@Column(name = "LAST_NAME") public String getLastName() { return lastName; </w:t>
      </w:r>
    </w:p>
    <w:p w:rsidR="007322BA" w:rsidRDefault="00883361">
      <w:pPr>
        <w:spacing w:after="3"/>
        <w:ind w:left="290" w:right="75" w:hanging="10"/>
      </w:pPr>
      <w:r>
        <w:rPr>
          <w:sz w:val="18"/>
        </w:rPr>
        <w:t xml:space="preserve">}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@Column(name = "BIRTH_DATE") </w:t>
      </w:r>
    </w:p>
    <w:p w:rsidR="007322BA" w:rsidRDefault="00883361">
      <w:pPr>
        <w:spacing w:after="3"/>
        <w:ind w:left="290" w:right="75" w:hanging="10"/>
      </w:pPr>
      <w:r>
        <w:rPr>
          <w:sz w:val="18"/>
        </w:rPr>
        <w:t xml:space="preserve">@Type(type="org.joda.time.contrib.hibernate.PersistentDateTime") </w:t>
      </w:r>
    </w:p>
    <w:p w:rsidR="007322BA" w:rsidRDefault="00883361">
      <w:pPr>
        <w:spacing w:after="3"/>
        <w:ind w:left="290" w:right="4931" w:hanging="10"/>
      </w:pPr>
      <w:r>
        <w:rPr>
          <w:sz w:val="18"/>
        </w:rPr>
        <w:t xml:space="preserve">@DateTimeFormat(iso=ISO.DATE) public DateTime getBirthDate() { return birthDate; </w:t>
      </w:r>
    </w:p>
    <w:p w:rsidR="007322BA" w:rsidRDefault="00883361">
      <w:pPr>
        <w:spacing w:after="3"/>
        <w:ind w:left="290" w:right="75" w:hanging="10"/>
      </w:pPr>
      <w:r>
        <w:rPr>
          <w:sz w:val="18"/>
        </w:rPr>
        <w:t xml:space="preserve">} </w:t>
      </w:r>
    </w:p>
    <w:p w:rsidR="007322BA" w:rsidRDefault="00883361">
      <w:pPr>
        <w:spacing w:after="0"/>
      </w:pPr>
      <w:r>
        <w:rPr>
          <w:sz w:val="18"/>
        </w:rPr>
        <w:t xml:space="preserve"> </w:t>
      </w:r>
    </w:p>
    <w:p w:rsidR="007322BA" w:rsidRDefault="00883361">
      <w:pPr>
        <w:spacing w:after="3"/>
        <w:ind w:left="290" w:right="4931" w:hanging="10"/>
      </w:pPr>
      <w:r>
        <w:rPr>
          <w:sz w:val="18"/>
        </w:rPr>
        <w:t xml:space="preserve">@Column(name = "DESCRIPTION") public String getDescription() { return description; </w:t>
      </w:r>
    </w:p>
    <w:p w:rsidR="007322BA" w:rsidRDefault="00883361">
      <w:pPr>
        <w:spacing w:after="3"/>
        <w:ind w:left="290" w:right="75" w:hanging="10"/>
      </w:pPr>
      <w:r>
        <w:rPr>
          <w:sz w:val="18"/>
        </w:rPr>
        <w:t xml:space="preserve">} </w:t>
      </w:r>
    </w:p>
    <w:p w:rsidR="007322BA" w:rsidRDefault="00883361">
      <w:pPr>
        <w:spacing w:after="0"/>
      </w:pPr>
      <w:r>
        <w:rPr>
          <w:sz w:val="18"/>
        </w:rPr>
        <w:t xml:space="preserve"> </w:t>
      </w:r>
    </w:p>
    <w:p w:rsidR="007322BA" w:rsidRDefault="00883361">
      <w:pPr>
        <w:spacing w:after="3"/>
        <w:ind w:left="290" w:right="5202" w:hanging="10"/>
      </w:pPr>
      <w:r>
        <w:rPr>
          <w:sz w:val="18"/>
        </w:rPr>
        <w:t>@Basic(fetch=</w:t>
      </w:r>
      <w:r>
        <w:rPr>
          <w:sz w:val="18"/>
        </w:rPr>
        <w:t xml:space="preserve">FetchType.LAZY) @Lob @Column(name = "PHOTO") public byte[] getPhoto() { return photo; </w:t>
      </w:r>
    </w:p>
    <w:p w:rsidR="007322BA" w:rsidRDefault="00883361">
      <w:pPr>
        <w:spacing w:after="3"/>
        <w:ind w:left="290" w:right="75" w:hanging="10"/>
      </w:pPr>
      <w:r>
        <w:rPr>
          <w:sz w:val="18"/>
        </w:rPr>
        <w:t xml:space="preserve">}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@Transient </w:t>
      </w:r>
    </w:p>
    <w:p w:rsidR="007322BA" w:rsidRDefault="00883361">
      <w:pPr>
        <w:spacing w:after="3"/>
        <w:ind w:left="-14" w:right="791" w:firstLine="280"/>
      </w:pPr>
      <w:r>
        <w:rPr>
          <w:sz w:val="18"/>
        </w:rPr>
        <w:t xml:space="preserve">public String getBirthDateString() { String birthDateString = ""; if (birthDate != null) birthDateString = org.joda.time.format.DateTimeFormat.forPattern("yyyy-MM- dd").print(birthDate); return birthDateString; </w:t>
      </w:r>
    </w:p>
    <w:p w:rsidR="007322BA" w:rsidRDefault="00883361">
      <w:pPr>
        <w:spacing w:after="3"/>
        <w:ind w:left="570" w:right="75" w:hanging="10"/>
      </w:pPr>
      <w:r>
        <w:rPr>
          <w:sz w:val="18"/>
        </w:rPr>
        <w:t xml:space="preserve">}  </w:t>
      </w:r>
    </w:p>
    <w:p w:rsidR="007322BA" w:rsidRDefault="00883361">
      <w:pPr>
        <w:spacing w:after="0"/>
      </w:pPr>
      <w:r>
        <w:rPr>
          <w:sz w:val="18"/>
        </w:rPr>
        <w:t xml:space="preserve"> </w:t>
      </w:r>
      <w:r>
        <w:rPr>
          <w:sz w:val="18"/>
        </w:rPr>
        <w:tab/>
        <w:t xml:space="preserve"> </w:t>
      </w:r>
    </w:p>
    <w:p w:rsidR="007322BA" w:rsidRDefault="00883361">
      <w:pPr>
        <w:tabs>
          <w:tab w:val="center" w:pos="1450"/>
          <w:tab w:val="center" w:pos="3600"/>
        </w:tabs>
        <w:spacing w:after="3"/>
      </w:pPr>
      <w:r>
        <w:tab/>
      </w:r>
      <w:r>
        <w:rPr>
          <w:sz w:val="18"/>
        </w:rPr>
        <w:t xml:space="preserve">public String toString() {  </w:t>
      </w:r>
      <w:r>
        <w:rPr>
          <w:sz w:val="18"/>
        </w:rPr>
        <w:tab/>
        <w:t xml:space="preserve"> </w:t>
      </w:r>
    </w:p>
    <w:p w:rsidR="007322BA" w:rsidRDefault="00883361">
      <w:pPr>
        <w:spacing w:after="3"/>
        <w:ind w:left="570" w:right="75" w:hanging="10"/>
      </w:pPr>
      <w:r>
        <w:rPr>
          <w:sz w:val="18"/>
        </w:rPr>
        <w:t>retu</w:t>
      </w:r>
      <w:r>
        <w:rPr>
          <w:sz w:val="18"/>
        </w:rPr>
        <w:t xml:space="preserve">rn "Contact - Id: " + id + ", First name: " + firstName  </w:t>
      </w:r>
    </w:p>
    <w:p w:rsidR="007322BA" w:rsidRDefault="00883361">
      <w:pPr>
        <w:spacing w:after="3"/>
        <w:ind w:left="850" w:right="75" w:hanging="10"/>
      </w:pPr>
      <w:r>
        <w:rPr>
          <w:sz w:val="18"/>
        </w:rPr>
        <w:t xml:space="preserve">+ ", Last name: " + lastName + ", Birthday: " + birthDate </w:t>
      </w:r>
    </w:p>
    <w:p w:rsidR="007322BA" w:rsidRDefault="00883361">
      <w:pPr>
        <w:spacing w:after="3"/>
        <w:ind w:left="850" w:right="75" w:hanging="10"/>
      </w:pPr>
      <w:r>
        <w:rPr>
          <w:sz w:val="18"/>
        </w:rPr>
        <w:t xml:space="preserve">+ ", Description: " + description; </w:t>
      </w:r>
    </w:p>
    <w:p w:rsidR="007322BA" w:rsidRDefault="00883361">
      <w:pPr>
        <w:spacing w:after="3"/>
        <w:ind w:left="290" w:right="75" w:hanging="10"/>
      </w:pPr>
      <w:r>
        <w:rPr>
          <w:sz w:val="18"/>
        </w:rPr>
        <w:t xml:space="preserve">} </w:t>
      </w:r>
    </w:p>
    <w:p w:rsidR="007322BA" w:rsidRDefault="00883361">
      <w:pPr>
        <w:spacing w:after="0"/>
        <w:ind w:left="280"/>
      </w:pPr>
      <w:r>
        <w:rPr>
          <w:sz w:val="18"/>
        </w:rPr>
        <w:t xml:space="preserve"> </w:t>
      </w:r>
    </w:p>
    <w:p w:rsidR="007322BA" w:rsidRDefault="00883361">
      <w:pPr>
        <w:spacing w:after="3"/>
        <w:ind w:left="290" w:right="75" w:hanging="10"/>
      </w:pPr>
      <w:r>
        <w:rPr>
          <w:sz w:val="18"/>
        </w:rPr>
        <w:lastRenderedPageBreak/>
        <w:t xml:space="preserve">// Setter methods omitted  </w:t>
      </w:r>
    </w:p>
    <w:p w:rsidR="007322BA" w:rsidRDefault="00883361">
      <w:pPr>
        <w:spacing w:after="78"/>
        <w:ind w:left="-4" w:right="75" w:hanging="10"/>
      </w:pPr>
      <w:r>
        <w:rPr>
          <w:sz w:val="18"/>
        </w:rPr>
        <w:t xml:space="preserve">} </w:t>
      </w:r>
    </w:p>
    <w:p w:rsidR="007322BA" w:rsidRDefault="00883361">
      <w:pPr>
        <w:spacing w:after="4" w:line="228" w:lineRule="auto"/>
        <w:ind w:left="-14" w:right="38" w:firstLine="351"/>
      </w:pPr>
      <w:r>
        <w:rPr>
          <w:rFonts w:ascii="Times New Roman" w:eastAsia="Times New Roman" w:hAnsi="Times New Roman" w:cs="Times New Roman"/>
          <w:sz w:val="18"/>
        </w:rPr>
        <w:t>As shown in Listing 17-3, standard JPA annotations are used. We als</w:t>
      </w:r>
      <w:r>
        <w:rPr>
          <w:rFonts w:ascii="Times New Roman" w:eastAsia="Times New Roman" w:hAnsi="Times New Roman" w:cs="Times New Roman"/>
          <w:sz w:val="18"/>
        </w:rPr>
        <w:t xml:space="preserve">o use JodaTime’s </w:t>
      </w:r>
      <w:r>
        <w:rPr>
          <w:sz w:val="18"/>
        </w:rPr>
        <w:t>DateTime</w:t>
      </w:r>
      <w:r>
        <w:rPr>
          <w:rFonts w:ascii="Times New Roman" w:eastAsia="Times New Roman" w:hAnsi="Times New Roman" w:cs="Times New Roman"/>
          <w:sz w:val="18"/>
        </w:rPr>
        <w:t xml:space="preserve"> class for the </w:t>
      </w:r>
      <w:r>
        <w:rPr>
          <w:sz w:val="18"/>
        </w:rPr>
        <w:t>birthDate</w:t>
      </w:r>
      <w:r>
        <w:rPr>
          <w:rFonts w:ascii="Times New Roman" w:eastAsia="Times New Roman" w:hAnsi="Times New Roman" w:cs="Times New Roman"/>
          <w:sz w:val="18"/>
        </w:rPr>
        <w:t xml:space="preserve"> attribute. Please also note the following: </w:t>
      </w:r>
    </w:p>
    <w:p w:rsidR="007322BA" w:rsidRDefault="00883361">
      <w:pPr>
        <w:numPr>
          <w:ilvl w:val="0"/>
          <w:numId w:val="53"/>
        </w:numPr>
        <w:spacing w:after="145" w:line="228" w:lineRule="auto"/>
        <w:ind w:right="698" w:hanging="360"/>
      </w:pPr>
      <w:r>
        <w:rPr>
          <w:rFonts w:ascii="Times New Roman" w:eastAsia="Times New Roman" w:hAnsi="Times New Roman" w:cs="Times New Roman"/>
          <w:sz w:val="18"/>
        </w:rPr>
        <w:t xml:space="preserve">A new transient property (by applying the </w:t>
      </w:r>
      <w:r>
        <w:rPr>
          <w:sz w:val="18"/>
        </w:rPr>
        <w:t>@Transient</w:t>
      </w:r>
      <w:r>
        <w:rPr>
          <w:rFonts w:ascii="Times New Roman" w:eastAsia="Times New Roman" w:hAnsi="Times New Roman" w:cs="Times New Roman"/>
          <w:sz w:val="18"/>
        </w:rPr>
        <w:t xml:space="preserve"> annotation to the getter method) called </w:t>
      </w:r>
      <w:r>
        <w:rPr>
          <w:sz w:val="18"/>
        </w:rPr>
        <w:t>birthDateString</w:t>
      </w:r>
      <w:r>
        <w:rPr>
          <w:rFonts w:ascii="Times New Roman" w:eastAsia="Times New Roman" w:hAnsi="Times New Roman" w:cs="Times New Roman"/>
          <w:sz w:val="18"/>
        </w:rPr>
        <w:t xml:space="preserve"> is added, which will be used for frontend presentatio</w:t>
      </w:r>
      <w:r>
        <w:rPr>
          <w:rFonts w:ascii="Times New Roman" w:eastAsia="Times New Roman" w:hAnsi="Times New Roman" w:cs="Times New Roman"/>
          <w:sz w:val="18"/>
        </w:rPr>
        <w:t xml:space="preserve">n in later samples. </w:t>
      </w:r>
    </w:p>
    <w:p w:rsidR="007322BA" w:rsidRDefault="00883361">
      <w:pPr>
        <w:numPr>
          <w:ilvl w:val="0"/>
          <w:numId w:val="53"/>
        </w:numPr>
        <w:spacing w:after="122" w:line="228" w:lineRule="auto"/>
        <w:ind w:right="698" w:hanging="360"/>
      </w:pPr>
      <w:r>
        <w:rPr>
          <w:rFonts w:ascii="Times New Roman" w:eastAsia="Times New Roman" w:hAnsi="Times New Roman" w:cs="Times New Roman"/>
          <w:sz w:val="18"/>
        </w:rPr>
        <w:t xml:space="preserve">For the </w:t>
      </w:r>
      <w:r>
        <w:rPr>
          <w:sz w:val="18"/>
        </w:rPr>
        <w:t>photo</w:t>
      </w:r>
      <w:r>
        <w:rPr>
          <w:rFonts w:ascii="Times New Roman" w:eastAsia="Times New Roman" w:hAnsi="Times New Roman" w:cs="Times New Roman"/>
          <w:sz w:val="18"/>
        </w:rPr>
        <w:t xml:space="preserve"> attribute, we use a byte array as the Java data type, which corresponds to the </w:t>
      </w:r>
      <w:r>
        <w:rPr>
          <w:sz w:val="18"/>
        </w:rPr>
        <w:t>BLOB</w:t>
      </w:r>
      <w:r>
        <w:rPr>
          <w:rFonts w:ascii="Times New Roman" w:eastAsia="Times New Roman" w:hAnsi="Times New Roman" w:cs="Times New Roman"/>
          <w:sz w:val="18"/>
        </w:rPr>
        <w:t xml:space="preserve"> data type in the RDBMS. In addition, the getter method is annotated with </w:t>
      </w:r>
      <w:r>
        <w:rPr>
          <w:sz w:val="18"/>
        </w:rPr>
        <w:t>@Lob</w:t>
      </w:r>
      <w:r>
        <w:rPr>
          <w:rFonts w:ascii="Times New Roman" w:eastAsia="Times New Roman" w:hAnsi="Times New Roman" w:cs="Times New Roman"/>
          <w:sz w:val="18"/>
        </w:rPr>
        <w:t xml:space="preserve"> and </w:t>
      </w:r>
      <w:r>
        <w:rPr>
          <w:sz w:val="18"/>
        </w:rPr>
        <w:t>@Basic(fetch=FetchType.LAZY)</w:t>
      </w:r>
      <w:r>
        <w:rPr>
          <w:rFonts w:ascii="Times New Roman" w:eastAsia="Times New Roman" w:hAnsi="Times New Roman" w:cs="Times New Roman"/>
          <w:sz w:val="18"/>
        </w:rPr>
        <w:t xml:space="preserve">. The former annotation indicates to JPA provider that it’s a large object column, while the latter indicates that the attribute should be fetched lazily in order to avoid a performance impact when loading a class that does not require photo information. </w:t>
      </w:r>
    </w:p>
    <w:p w:rsidR="007322BA" w:rsidRDefault="00883361">
      <w:pPr>
        <w:spacing w:after="242" w:line="228" w:lineRule="auto"/>
        <w:ind w:left="-14" w:right="38" w:firstLine="351"/>
      </w:pPr>
      <w:r>
        <w:rPr>
          <w:rFonts w:ascii="Times New Roman" w:eastAsia="Times New Roman" w:hAnsi="Times New Roman" w:cs="Times New Roman"/>
          <w:sz w:val="18"/>
        </w:rPr>
        <w:t xml:space="preserve">Let’s proceed to the service layer. Listing 17-4 shows the </w:t>
      </w:r>
      <w:r>
        <w:rPr>
          <w:sz w:val="18"/>
        </w:rPr>
        <w:t>ContactService</w:t>
      </w:r>
      <w:r>
        <w:rPr>
          <w:rFonts w:ascii="Times New Roman" w:eastAsia="Times New Roman" w:hAnsi="Times New Roman" w:cs="Times New Roman"/>
          <w:sz w:val="18"/>
        </w:rPr>
        <w:t xml:space="preserve"> interface with the services we would like to expose.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17-4. </w:t>
      </w:r>
      <w:r>
        <w:rPr>
          <w:rFonts w:ascii="Times New Roman" w:eastAsia="Times New Roman" w:hAnsi="Times New Roman" w:cs="Times New Roman"/>
          <w:i/>
          <w:sz w:val="18"/>
        </w:rPr>
        <w:t xml:space="preserve">The </w:t>
      </w:r>
      <w:r>
        <w:rPr>
          <w:i/>
          <w:sz w:val="18"/>
        </w:rPr>
        <w:t>ContactService</w:t>
      </w:r>
      <w:r>
        <w:rPr>
          <w:rFonts w:ascii="Times New Roman" w:eastAsia="Times New Roman" w:hAnsi="Times New Roman" w:cs="Times New Roman"/>
          <w:i/>
          <w:sz w:val="18"/>
        </w:rPr>
        <w:t xml:space="preserve"> Interface </w:t>
      </w:r>
    </w:p>
    <w:p w:rsidR="007322BA" w:rsidRDefault="00883361">
      <w:pPr>
        <w:spacing w:after="3"/>
        <w:ind w:left="-4" w:right="75" w:hanging="10"/>
      </w:pPr>
      <w:r>
        <w:rPr>
          <w:sz w:val="18"/>
        </w:rPr>
        <w:t xml:space="preserve">package com.apress.prospring3.ch17.service;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75" w:hanging="10"/>
      </w:pPr>
      <w:r>
        <w:rPr>
          <w:sz w:val="18"/>
        </w:rPr>
        <w:t xml:space="preserve">import com.apress.prospring3.ch17.domain.Contact; </w:t>
      </w:r>
    </w:p>
    <w:p w:rsidR="007322BA" w:rsidRDefault="00883361">
      <w:pPr>
        <w:spacing w:after="0"/>
      </w:pPr>
      <w:r>
        <w:rPr>
          <w:sz w:val="18"/>
        </w:rPr>
        <w:t xml:space="preserve"> </w:t>
      </w:r>
    </w:p>
    <w:p w:rsidR="007322BA" w:rsidRDefault="00883361">
      <w:pPr>
        <w:spacing w:after="3"/>
        <w:ind w:left="-4" w:right="75" w:hanging="10"/>
      </w:pPr>
      <w:r>
        <w:rPr>
          <w:sz w:val="18"/>
        </w:rPr>
        <w:t xml:space="preserve">public interface ContactService { </w:t>
      </w:r>
    </w:p>
    <w:p w:rsidR="007322BA" w:rsidRDefault="00883361">
      <w:pPr>
        <w:spacing w:after="3"/>
        <w:ind w:left="266" w:right="5348" w:hanging="280"/>
      </w:pPr>
      <w:r>
        <w:rPr>
          <w:sz w:val="18"/>
        </w:rPr>
        <w:t xml:space="preserve"> public List&lt;Contact&gt; findAll();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public Contact findById(Long id);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public Contact save(Contact contact);  </w:t>
      </w:r>
    </w:p>
    <w:p w:rsidR="007322BA" w:rsidRDefault="00883361">
      <w:pPr>
        <w:spacing w:after="78"/>
        <w:ind w:left="-4" w:right="75" w:hanging="10"/>
      </w:pPr>
      <w:r>
        <w:rPr>
          <w:sz w:val="18"/>
        </w:rPr>
        <w:t xml:space="preserve">} </w:t>
      </w:r>
    </w:p>
    <w:p w:rsidR="007322BA" w:rsidRDefault="00883361">
      <w:pPr>
        <w:spacing w:after="235" w:line="228" w:lineRule="auto"/>
        <w:ind w:left="-14" w:right="38" w:firstLine="351"/>
      </w:pPr>
      <w:r>
        <w:rPr>
          <w:rFonts w:ascii="Times New Roman" w:eastAsia="Times New Roman" w:hAnsi="Times New Roman" w:cs="Times New Roman"/>
          <w:sz w:val="18"/>
        </w:rPr>
        <w:t xml:space="preserve">The methods should be self-explanatory. Because we will use Spring Data JPA’s repository support, we will implement the </w:t>
      </w:r>
      <w:r>
        <w:rPr>
          <w:sz w:val="18"/>
        </w:rPr>
        <w:t>ContactRepository</w:t>
      </w:r>
      <w:r>
        <w:rPr>
          <w:rFonts w:ascii="Times New Roman" w:eastAsia="Times New Roman" w:hAnsi="Times New Roman" w:cs="Times New Roman"/>
          <w:sz w:val="18"/>
        </w:rPr>
        <w:t xml:space="preserve"> interface, as shown in Listing 17-5. </w:t>
      </w:r>
    </w:p>
    <w:p w:rsidR="007322BA" w:rsidRDefault="00883361">
      <w:pPr>
        <w:spacing w:after="163"/>
        <w:ind w:left="-4" w:hanging="10"/>
      </w:pPr>
      <w:r>
        <w:rPr>
          <w:rFonts w:ascii="Times New Roman" w:eastAsia="Times New Roman" w:hAnsi="Times New Roman" w:cs="Times New Roman"/>
          <w:b/>
          <w:i/>
          <w:sz w:val="18"/>
        </w:rPr>
        <w:t xml:space="preserve">Listing 17-5. </w:t>
      </w:r>
      <w:r>
        <w:rPr>
          <w:rFonts w:ascii="Times New Roman" w:eastAsia="Times New Roman" w:hAnsi="Times New Roman" w:cs="Times New Roman"/>
          <w:i/>
          <w:sz w:val="18"/>
        </w:rPr>
        <w:t xml:space="preserve">The </w:t>
      </w:r>
      <w:r>
        <w:rPr>
          <w:i/>
          <w:sz w:val="18"/>
        </w:rPr>
        <w:t>ContactRepository</w:t>
      </w:r>
      <w:r>
        <w:rPr>
          <w:rFonts w:ascii="Times New Roman" w:eastAsia="Times New Roman" w:hAnsi="Times New Roman" w:cs="Times New Roman"/>
          <w:i/>
          <w:sz w:val="18"/>
        </w:rPr>
        <w:t xml:space="preserve"> Interface </w:t>
      </w:r>
    </w:p>
    <w:p w:rsidR="007322BA" w:rsidRDefault="00883361">
      <w:pPr>
        <w:spacing w:after="3"/>
        <w:ind w:left="-4" w:right="75" w:hanging="10"/>
      </w:pPr>
      <w:r>
        <w:rPr>
          <w:sz w:val="18"/>
        </w:rPr>
        <w:t>package com.apress.prospring3.ch1</w:t>
      </w:r>
      <w:r>
        <w:rPr>
          <w:sz w:val="18"/>
        </w:rPr>
        <w:t xml:space="preserve">7.repository; </w:t>
      </w:r>
    </w:p>
    <w:p w:rsidR="007322BA" w:rsidRDefault="00883361">
      <w:pPr>
        <w:spacing w:after="0"/>
      </w:pPr>
      <w:r>
        <w:rPr>
          <w:sz w:val="18"/>
        </w:rPr>
        <w:t xml:space="preserve"> </w:t>
      </w:r>
    </w:p>
    <w:p w:rsidR="007322BA" w:rsidRDefault="00883361">
      <w:pPr>
        <w:spacing w:after="3"/>
        <w:ind w:left="-4" w:right="75" w:hanging="10"/>
      </w:pPr>
      <w:r>
        <w:rPr>
          <w:sz w:val="18"/>
        </w:rPr>
        <w:t xml:space="preserve">import org.springframework.data.repository.CrudRepository; </w:t>
      </w:r>
    </w:p>
    <w:p w:rsidR="007322BA" w:rsidRDefault="00883361">
      <w:pPr>
        <w:spacing w:after="0"/>
      </w:pPr>
      <w:r>
        <w:rPr>
          <w:sz w:val="18"/>
        </w:rPr>
        <w:t xml:space="preserve"> </w:t>
      </w:r>
    </w:p>
    <w:p w:rsidR="007322BA" w:rsidRDefault="00883361">
      <w:pPr>
        <w:spacing w:after="3"/>
        <w:ind w:left="-4" w:right="75" w:hanging="10"/>
      </w:pPr>
      <w:r>
        <w:rPr>
          <w:sz w:val="18"/>
        </w:rPr>
        <w:t xml:space="preserve">import com.apress.prospring3.ch17.domain.Contact; </w:t>
      </w:r>
    </w:p>
    <w:p w:rsidR="007322BA" w:rsidRDefault="00883361">
      <w:pPr>
        <w:spacing w:after="0"/>
      </w:pPr>
      <w:r>
        <w:rPr>
          <w:sz w:val="18"/>
        </w:rPr>
        <w:t xml:space="preserve"> </w:t>
      </w:r>
    </w:p>
    <w:p w:rsidR="007322BA" w:rsidRDefault="00883361">
      <w:pPr>
        <w:spacing w:after="85"/>
        <w:ind w:left="-4" w:right="1490" w:hanging="10"/>
      </w:pPr>
      <w:r>
        <w:rPr>
          <w:sz w:val="18"/>
        </w:rPr>
        <w:t xml:space="preserve">public interface ContactRepository extends CrudRepository&lt;Contact, Long&gt; {  } </w:t>
      </w:r>
    </w:p>
    <w:p w:rsidR="007322BA" w:rsidRDefault="00883361">
      <w:pPr>
        <w:spacing w:after="4" w:line="228" w:lineRule="auto"/>
        <w:ind w:left="-14" w:right="38" w:firstLine="351"/>
      </w:pPr>
      <w:r>
        <w:rPr>
          <w:rFonts w:ascii="Times New Roman" w:eastAsia="Times New Roman" w:hAnsi="Times New Roman" w:cs="Times New Roman"/>
          <w:sz w:val="18"/>
        </w:rPr>
        <w:lastRenderedPageBreak/>
        <w:t xml:space="preserve">As discussed in Chapter 10, the </w:t>
      </w:r>
      <w:r>
        <w:rPr>
          <w:sz w:val="18"/>
        </w:rPr>
        <w:t>ContactReposi</w:t>
      </w:r>
      <w:r>
        <w:rPr>
          <w:sz w:val="18"/>
        </w:rPr>
        <w:t>tory</w:t>
      </w:r>
      <w:r>
        <w:rPr>
          <w:rFonts w:ascii="Times New Roman" w:eastAsia="Times New Roman" w:hAnsi="Times New Roman" w:cs="Times New Roman"/>
          <w:sz w:val="18"/>
        </w:rPr>
        <w:t xml:space="preserve"> interface extends the </w:t>
      </w:r>
      <w:r>
        <w:rPr>
          <w:sz w:val="18"/>
        </w:rPr>
        <w:t>CrudRepository&lt;T,ID extends Serializable&gt;</w:t>
      </w:r>
      <w:r>
        <w:rPr>
          <w:rFonts w:ascii="Times New Roman" w:eastAsia="Times New Roman" w:hAnsi="Times New Roman" w:cs="Times New Roman"/>
          <w:sz w:val="18"/>
        </w:rPr>
        <w:t xml:space="preserve"> interface from the Spring Data Commons module, which already provides the basic methods required by the samples. </w:t>
      </w:r>
    </w:p>
    <w:p w:rsidR="007322BA" w:rsidRDefault="00883361">
      <w:pPr>
        <w:spacing w:after="228" w:line="228" w:lineRule="auto"/>
        <w:ind w:left="360" w:right="38"/>
      </w:pPr>
      <w:r>
        <w:rPr>
          <w:rFonts w:ascii="Times New Roman" w:eastAsia="Times New Roman" w:hAnsi="Times New Roman" w:cs="Times New Roman"/>
          <w:sz w:val="18"/>
        </w:rPr>
        <w:t xml:space="preserve">Listing 17-6 shows the implementation class of the </w:t>
      </w:r>
      <w:r>
        <w:rPr>
          <w:sz w:val="18"/>
        </w:rPr>
        <w:t>ContactService</w:t>
      </w:r>
      <w:r>
        <w:rPr>
          <w:rFonts w:ascii="Times New Roman" w:eastAsia="Times New Roman" w:hAnsi="Times New Roman" w:cs="Times New Roman"/>
          <w:sz w:val="18"/>
        </w:rPr>
        <w:t xml:space="preserve"> interfa</w:t>
      </w:r>
      <w:r>
        <w:rPr>
          <w:rFonts w:ascii="Times New Roman" w:eastAsia="Times New Roman" w:hAnsi="Times New Roman" w:cs="Times New Roman"/>
          <w:sz w:val="18"/>
        </w:rPr>
        <w:t xml:space="preserve">ce. </w:t>
      </w:r>
    </w:p>
    <w:p w:rsidR="007322BA" w:rsidRDefault="00883361">
      <w:pPr>
        <w:spacing w:after="163"/>
        <w:ind w:left="-4" w:hanging="10"/>
      </w:pPr>
      <w:r>
        <w:rPr>
          <w:rFonts w:ascii="Times New Roman" w:eastAsia="Times New Roman" w:hAnsi="Times New Roman" w:cs="Times New Roman"/>
          <w:b/>
          <w:i/>
          <w:sz w:val="18"/>
        </w:rPr>
        <w:t xml:space="preserve">Listing 17-6. </w:t>
      </w:r>
      <w:r>
        <w:rPr>
          <w:rFonts w:ascii="Times New Roman" w:eastAsia="Times New Roman" w:hAnsi="Times New Roman" w:cs="Times New Roman"/>
          <w:i/>
          <w:sz w:val="18"/>
        </w:rPr>
        <w:t xml:space="preserve">The </w:t>
      </w:r>
      <w:r>
        <w:rPr>
          <w:i/>
          <w:sz w:val="18"/>
        </w:rPr>
        <w:t>ContactServiceImpl</w:t>
      </w:r>
      <w:r>
        <w:rPr>
          <w:rFonts w:ascii="Times New Roman" w:eastAsia="Times New Roman" w:hAnsi="Times New Roman" w:cs="Times New Roman"/>
          <w:i/>
          <w:sz w:val="18"/>
        </w:rPr>
        <w:t xml:space="preserve"> Class </w:t>
      </w:r>
    </w:p>
    <w:p w:rsidR="007322BA" w:rsidRDefault="00883361">
      <w:pPr>
        <w:spacing w:after="3"/>
        <w:ind w:left="-4" w:right="4098" w:hanging="10"/>
      </w:pPr>
      <w:r>
        <w:rPr>
          <w:sz w:val="18"/>
        </w:rPr>
        <w:t xml:space="preserve">package com.apress.prospring3.ch17.service.jpa;  import java.util.List; </w:t>
      </w:r>
    </w:p>
    <w:p w:rsidR="007322BA" w:rsidRDefault="00883361">
      <w:pPr>
        <w:spacing w:after="0"/>
      </w:pPr>
      <w:r>
        <w:rPr>
          <w:sz w:val="18"/>
        </w:rPr>
        <w:t xml:space="preserve"> </w:t>
      </w:r>
    </w:p>
    <w:p w:rsidR="007322BA" w:rsidRDefault="00883361">
      <w:pPr>
        <w:spacing w:after="3"/>
        <w:ind w:left="-4" w:right="2946" w:hanging="10"/>
      </w:pPr>
      <w:r>
        <w:rPr>
          <w:sz w:val="18"/>
        </w:rPr>
        <w:t xml:space="preserve">import org.springframework.beans.factory.annotation.Autowired; import org.springframework.stereotype.Repository; import org.springframework.stereotype.Service; </w:t>
      </w:r>
    </w:p>
    <w:p w:rsidR="007322BA" w:rsidRDefault="00883361">
      <w:pPr>
        <w:spacing w:after="3"/>
        <w:ind w:left="-4" w:right="75" w:hanging="10"/>
      </w:pPr>
      <w:r>
        <w:rPr>
          <w:sz w:val="18"/>
        </w:rPr>
        <w:t xml:space="preserve">import org.springframework.transaction.annotation.Transactional; </w:t>
      </w:r>
    </w:p>
    <w:p w:rsidR="007322BA" w:rsidRDefault="00883361">
      <w:pPr>
        <w:spacing w:after="0"/>
      </w:pPr>
      <w:r>
        <w:rPr>
          <w:sz w:val="18"/>
        </w:rPr>
        <w:t xml:space="preserve"> </w:t>
      </w:r>
    </w:p>
    <w:p w:rsidR="007322BA" w:rsidRDefault="00883361">
      <w:pPr>
        <w:spacing w:after="3"/>
        <w:ind w:left="-4" w:right="75" w:hanging="10"/>
      </w:pPr>
      <w:r>
        <w:rPr>
          <w:sz w:val="18"/>
        </w:rPr>
        <w:t xml:space="preserve">import com.apress.prospring3.ch17.domain.Contact; </w:t>
      </w:r>
    </w:p>
    <w:p w:rsidR="007322BA" w:rsidRDefault="00883361">
      <w:pPr>
        <w:spacing w:after="3"/>
        <w:ind w:left="-4" w:right="2767" w:hanging="10"/>
      </w:pPr>
      <w:r>
        <w:rPr>
          <w:sz w:val="18"/>
        </w:rPr>
        <w:t xml:space="preserve">import com.apress.prospring3.ch17.repository.ContactRepository; import com.apress.prospring3.ch17.service.ContactService; import com.google.common.collect.Lists; </w:t>
      </w:r>
    </w:p>
    <w:p w:rsidR="007322BA" w:rsidRDefault="00883361">
      <w:pPr>
        <w:spacing w:after="0"/>
      </w:pPr>
      <w:r>
        <w:rPr>
          <w:sz w:val="18"/>
        </w:rPr>
        <w:t xml:space="preserve"> </w:t>
      </w:r>
    </w:p>
    <w:p w:rsidR="007322BA" w:rsidRDefault="00883361">
      <w:pPr>
        <w:spacing w:after="3"/>
        <w:ind w:left="-4" w:right="75" w:hanging="10"/>
      </w:pPr>
      <w:r>
        <w:rPr>
          <w:sz w:val="18"/>
        </w:rPr>
        <w:t xml:space="preserve">@Service("contactService") </w:t>
      </w:r>
    </w:p>
    <w:p w:rsidR="007322BA" w:rsidRDefault="00883361">
      <w:pPr>
        <w:spacing w:after="3"/>
        <w:ind w:left="-4" w:right="6188" w:hanging="10"/>
      </w:pPr>
      <w:r>
        <w:rPr>
          <w:sz w:val="18"/>
        </w:rPr>
        <w:t xml:space="preserve">@Repository </w:t>
      </w:r>
      <w:r>
        <w:rPr>
          <w:sz w:val="18"/>
        </w:rPr>
        <w:t xml:space="preserve">@Transactional </w:t>
      </w:r>
    </w:p>
    <w:p w:rsidR="007322BA" w:rsidRDefault="00883361">
      <w:pPr>
        <w:spacing w:after="3"/>
        <w:ind w:left="-4" w:right="75"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3"/>
        <w:ind w:left="290" w:right="75" w:hanging="10"/>
      </w:pPr>
      <w:r>
        <w:rPr>
          <w:sz w:val="18"/>
        </w:rPr>
        <w:t xml:space="preserve">@Autowired </w:t>
      </w:r>
    </w:p>
    <w:p w:rsidR="007322BA" w:rsidRDefault="00883361">
      <w:pPr>
        <w:spacing w:after="3"/>
        <w:ind w:left="290" w:right="75" w:hanging="10"/>
      </w:pPr>
      <w:r>
        <w:rPr>
          <w:sz w:val="18"/>
        </w:rPr>
        <w:t xml:space="preserve">private ContactRepository contactRepository; </w:t>
      </w:r>
    </w:p>
    <w:p w:rsidR="007322BA" w:rsidRDefault="00883361">
      <w:pPr>
        <w:spacing w:after="0"/>
      </w:pPr>
      <w:r>
        <w:rPr>
          <w:sz w:val="18"/>
        </w:rPr>
        <w:t xml:space="preserve"> </w:t>
      </w:r>
    </w:p>
    <w:p w:rsidR="007322BA" w:rsidRDefault="00883361">
      <w:pPr>
        <w:spacing w:after="3"/>
        <w:ind w:left="290" w:right="3016" w:hanging="10"/>
      </w:pPr>
      <w:r>
        <w:rPr>
          <w:sz w:val="18"/>
        </w:rPr>
        <w:t>@Transactional(readOnly=true) public List&lt;Contact&gt; findAll() { return Lists.newArrayList(contactRepository.findAll())</w:t>
      </w:r>
      <w:r>
        <w:rPr>
          <w:sz w:val="18"/>
        </w:rPr>
        <w:t xml:space="preserve">; } </w:t>
      </w:r>
    </w:p>
    <w:p w:rsidR="007322BA" w:rsidRDefault="00883361">
      <w:pPr>
        <w:spacing w:after="0"/>
      </w:pPr>
      <w:r>
        <w:rPr>
          <w:sz w:val="18"/>
        </w:rPr>
        <w:t xml:space="preserve"> </w:t>
      </w:r>
    </w:p>
    <w:p w:rsidR="007322BA" w:rsidRDefault="00883361">
      <w:pPr>
        <w:spacing w:after="3"/>
        <w:ind w:left="290" w:right="4636" w:hanging="10"/>
      </w:pPr>
      <w:r>
        <w:rPr>
          <w:sz w:val="18"/>
        </w:rPr>
        <w:t xml:space="preserve">@Transactional(readOnly=true) public Contact findById(Long id) { return contactRepository.findOne(id); } </w:t>
      </w:r>
    </w:p>
    <w:p w:rsidR="007322BA" w:rsidRDefault="00883361">
      <w:pPr>
        <w:spacing w:after="3"/>
        <w:ind w:left="266" w:right="4456" w:hanging="280"/>
      </w:pPr>
      <w:r>
        <w:rPr>
          <w:sz w:val="18"/>
        </w:rPr>
        <w:t xml:space="preserve"> public Contact save(Contact contact) { return contactRepository.save(contact); </w:t>
      </w:r>
    </w:p>
    <w:p w:rsidR="007322BA" w:rsidRDefault="00883361">
      <w:pPr>
        <w:spacing w:after="3"/>
        <w:ind w:left="290" w:right="75" w:hanging="10"/>
      </w:pPr>
      <w:r>
        <w:rPr>
          <w:sz w:val="18"/>
        </w:rPr>
        <w:t xml:space="preserve">}   </w:t>
      </w:r>
    </w:p>
    <w:p w:rsidR="007322BA" w:rsidRDefault="00883361">
      <w:pPr>
        <w:spacing w:after="83"/>
        <w:ind w:left="-4" w:right="75" w:hanging="10"/>
      </w:pPr>
      <w:r>
        <w:rPr>
          <w:sz w:val="18"/>
        </w:rPr>
        <w:t xml:space="preserve">} </w:t>
      </w:r>
    </w:p>
    <w:p w:rsidR="007322BA" w:rsidRDefault="00883361">
      <w:pPr>
        <w:spacing w:after="449" w:line="228" w:lineRule="auto"/>
        <w:ind w:left="-14" w:right="38" w:firstLine="351"/>
      </w:pPr>
      <w:r>
        <w:rPr>
          <w:rFonts w:ascii="Times New Roman" w:eastAsia="Times New Roman" w:hAnsi="Times New Roman" w:cs="Times New Roman"/>
          <w:sz w:val="18"/>
        </w:rPr>
        <w:t>If you have any problems understanding Listing 17-6, please refer to Chapter 10 for a detailed description of implementing a service layer using JPA as the persistence provider. The implementation is basically completed, and the next step is to configure t</w:t>
      </w:r>
      <w:r>
        <w:rPr>
          <w:rFonts w:ascii="Times New Roman" w:eastAsia="Times New Roman" w:hAnsi="Times New Roman" w:cs="Times New Roman"/>
          <w:sz w:val="18"/>
        </w:rPr>
        <w:t xml:space="preserve">he service in Spring’s </w:t>
      </w:r>
      <w:r>
        <w:rPr>
          <w:sz w:val="18"/>
        </w:rPr>
        <w:t>ApplicationContext</w:t>
      </w:r>
      <w:r>
        <w:rPr>
          <w:rFonts w:ascii="Times New Roman" w:eastAsia="Times New Roman" w:hAnsi="Times New Roman" w:cs="Times New Roman"/>
          <w:sz w:val="18"/>
        </w:rPr>
        <w:t xml:space="preserve"> within the web project, which will be discussed in next section. </w:t>
      </w:r>
    </w:p>
    <w:p w:rsidR="007322BA" w:rsidRDefault="00883361">
      <w:pPr>
        <w:spacing w:after="0"/>
        <w:ind w:left="-4" w:hanging="10"/>
      </w:pPr>
      <w:r>
        <w:rPr>
          <w:rFonts w:ascii="Arial" w:eastAsia="Arial" w:hAnsi="Arial" w:cs="Arial"/>
          <w:sz w:val="28"/>
        </w:rPr>
        <w:lastRenderedPageBreak/>
        <w:t xml:space="preserve">Configuring ContactService </w:t>
      </w:r>
    </w:p>
    <w:p w:rsidR="007322BA" w:rsidRDefault="00883361">
      <w:pPr>
        <w:spacing w:after="237" w:line="228" w:lineRule="auto"/>
        <w:ind w:left="-14" w:right="38"/>
      </w:pPr>
      <w:r>
        <w:rPr>
          <w:rFonts w:ascii="Times New Roman" w:eastAsia="Times New Roman" w:hAnsi="Times New Roman" w:cs="Times New Roman"/>
          <w:sz w:val="18"/>
        </w:rPr>
        <w:t xml:space="preserve">To set up the service layer within the Spring MVC project, first we create an individual configuration file called </w:t>
      </w:r>
      <w:r>
        <w:rPr>
          <w:sz w:val="18"/>
        </w:rPr>
        <w:t>datas</w:t>
      </w:r>
      <w:r>
        <w:rPr>
          <w:sz w:val="18"/>
        </w:rPr>
        <w:t>ource-tx-jpa.xml</w:t>
      </w:r>
      <w:r>
        <w:rPr>
          <w:rFonts w:ascii="Times New Roman" w:eastAsia="Times New Roman" w:hAnsi="Times New Roman" w:cs="Times New Roman"/>
          <w:sz w:val="18"/>
        </w:rPr>
        <w:t xml:space="preserve"> under the folder </w:t>
      </w:r>
      <w:r>
        <w:rPr>
          <w:sz w:val="18"/>
        </w:rPr>
        <w:t>/src/main/resources</w:t>
      </w:r>
      <w:r>
        <w:rPr>
          <w:rFonts w:ascii="Times New Roman" w:eastAsia="Times New Roman" w:hAnsi="Times New Roman" w:cs="Times New Roman"/>
          <w:sz w:val="18"/>
        </w:rPr>
        <w:t xml:space="preserve">. Listing 17-7 shows the configuration file. </w:t>
      </w:r>
    </w:p>
    <w:p w:rsidR="007322BA" w:rsidRDefault="00883361">
      <w:pPr>
        <w:spacing w:after="80" w:line="265" w:lineRule="auto"/>
        <w:ind w:left="-4" w:hanging="10"/>
      </w:pPr>
      <w:r>
        <w:rPr>
          <w:rFonts w:ascii="Times New Roman" w:eastAsia="Times New Roman" w:hAnsi="Times New Roman" w:cs="Times New Roman"/>
          <w:b/>
          <w:i/>
          <w:sz w:val="18"/>
        </w:rPr>
        <w:t xml:space="preserve">Listing 17-7. </w:t>
      </w:r>
      <w:r>
        <w:rPr>
          <w:rFonts w:ascii="Times New Roman" w:eastAsia="Times New Roman" w:hAnsi="Times New Roman" w:cs="Times New Roman"/>
          <w:i/>
          <w:sz w:val="18"/>
        </w:rPr>
        <w:t xml:space="preserve">The </w:t>
      </w:r>
      <w:r>
        <w:rPr>
          <w:i/>
          <w:sz w:val="18"/>
        </w:rPr>
        <w:t>datasource-tx-jpa.xml</w:t>
      </w:r>
      <w:r>
        <w:rPr>
          <w:rFonts w:ascii="Times New Roman" w:eastAsia="Times New Roman" w:hAnsi="Times New Roman" w:cs="Times New Roman"/>
          <w:i/>
          <w:sz w:val="18"/>
        </w:rPr>
        <w:t xml:space="preserve"> Configuration File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 xmlns="</w:t>
      </w:r>
      <w:hyperlink r:id="rId1208">
        <w:r>
          <w:rPr>
            <w:sz w:val="18"/>
          </w:rPr>
          <w:t>http://www.springframework.org/schema/beans"</w:t>
        </w:r>
      </w:hyperlink>
      <w:r>
        <w:rPr>
          <w:sz w:val="18"/>
        </w:rPr>
        <w:t xml:space="preserve">     xmlns:xsi="</w:t>
      </w:r>
      <w:hyperlink r:id="rId1209">
        <w:r>
          <w:rPr>
            <w:sz w:val="18"/>
          </w:rPr>
          <w:t>http://www.w3.org/2001/XMLSchema-instance"</w:t>
        </w:r>
      </w:hyperlink>
      <w:r>
        <w:rPr>
          <w:sz w:val="18"/>
        </w:rPr>
        <w:t xml:space="preserve">     xmlns:context="</w:t>
      </w:r>
      <w:hyperlink r:id="rId1210">
        <w:r>
          <w:rPr>
            <w:sz w:val="18"/>
          </w:rPr>
          <w:t>http://www.springframework.org/schema/context"</w:t>
        </w:r>
      </w:hyperlink>
      <w:r>
        <w:rPr>
          <w:sz w:val="18"/>
        </w:rPr>
        <w:t xml:space="preserve">     xmlns:jdbc="</w:t>
      </w:r>
      <w:hyperlink r:id="rId1211">
        <w:r>
          <w:rPr>
            <w:sz w:val="18"/>
          </w:rPr>
          <w:t>http://www.springframework.org/schema/jdbc"</w:t>
        </w:r>
      </w:hyperlink>
      <w:r>
        <w:rPr>
          <w:sz w:val="18"/>
        </w:rPr>
        <w:t xml:space="preserve">     xmlns:jpa="</w:t>
      </w:r>
      <w:hyperlink r:id="rId1212">
        <w:r>
          <w:rPr>
            <w:sz w:val="18"/>
          </w:rPr>
          <w:t>http://www.springframework.org/schema/data/jpa"</w:t>
        </w:r>
      </w:hyperlink>
      <w:r>
        <w:rPr>
          <w:sz w:val="18"/>
        </w:rPr>
        <w:t xml:space="preserve">     xmlns:tx="</w:t>
      </w:r>
      <w:hyperlink r:id="rId1213">
        <w:r>
          <w:rPr>
            <w:sz w:val="18"/>
          </w:rPr>
          <w:t>http://www.springframework.org/schema/tx"</w:t>
        </w:r>
      </w:hyperlink>
      <w:r>
        <w:rPr>
          <w:sz w:val="18"/>
        </w:rPr>
        <w:t xml:space="preserve">     xsi:schemaLocation="</w:t>
      </w:r>
      <w:hyperlink r:id="rId1214">
        <w:r>
          <w:rPr>
            <w:sz w:val="18"/>
          </w:rPr>
          <w:t xml:space="preserve">http://www.springframework.org/schema/beans  </w:t>
        </w:r>
      </w:hyperlink>
      <w:r>
        <w:rPr>
          <w:sz w:val="18"/>
        </w:rPr>
        <w:t xml:space="preserve">        </w:t>
      </w:r>
      <w:hyperlink r:id="rId1215">
        <w:r>
          <w:rPr>
            <w:sz w:val="18"/>
          </w:rPr>
          <w:t>http://www.springframework.org/schema/beans/spring-beans-3.1</w:t>
        </w:r>
        <w:r>
          <w:rPr>
            <w:sz w:val="18"/>
          </w:rPr>
          <w:t xml:space="preserve">.xsd </w:t>
        </w:r>
      </w:hyperlink>
      <w:r>
        <w:rPr>
          <w:sz w:val="18"/>
        </w:rPr>
        <w:t xml:space="preserve">        </w:t>
      </w:r>
      <w:hyperlink r:id="rId1216">
        <w:r>
          <w:rPr>
            <w:sz w:val="18"/>
          </w:rPr>
          <w:t xml:space="preserve">http://www.springframework.org/schema/context  </w:t>
        </w:r>
      </w:hyperlink>
    </w:p>
    <w:p w:rsidR="007322BA" w:rsidRDefault="00883361">
      <w:pPr>
        <w:spacing w:after="3"/>
        <w:ind w:left="-4" w:right="75" w:hanging="10"/>
      </w:pPr>
      <w:r>
        <w:rPr>
          <w:sz w:val="18"/>
        </w:rPr>
        <w:t xml:space="preserve">        </w:t>
      </w:r>
      <w:hyperlink r:id="rId1217">
        <w:r>
          <w:rPr>
            <w:sz w:val="18"/>
          </w:rPr>
          <w:t>http://www.springframework.org/sch</w:t>
        </w:r>
        <w:r>
          <w:rPr>
            <w:sz w:val="18"/>
          </w:rPr>
          <w:t xml:space="preserve">ema/context/spring-context-3.1.xsd </w:t>
        </w:r>
      </w:hyperlink>
      <w:r>
        <w:rPr>
          <w:sz w:val="18"/>
        </w:rPr>
        <w:t xml:space="preserve">        </w:t>
      </w:r>
      <w:hyperlink r:id="rId1218">
        <w:r>
          <w:rPr>
            <w:sz w:val="18"/>
          </w:rPr>
          <w:t xml:space="preserve">http://www.springframework.org/schema/jdbc  </w:t>
        </w:r>
      </w:hyperlink>
    </w:p>
    <w:p w:rsidR="007322BA" w:rsidRDefault="00883361">
      <w:pPr>
        <w:spacing w:after="3"/>
        <w:ind w:left="-4" w:right="75" w:hanging="10"/>
      </w:pPr>
      <w:r>
        <w:rPr>
          <w:sz w:val="18"/>
        </w:rPr>
        <w:t xml:space="preserve">        </w:t>
      </w:r>
      <w:hyperlink r:id="rId1219">
        <w:r>
          <w:rPr>
            <w:sz w:val="18"/>
          </w:rPr>
          <w:t>http://www.sprin</w:t>
        </w:r>
        <w:r>
          <w:rPr>
            <w:sz w:val="18"/>
          </w:rPr>
          <w:t xml:space="preserve">gframework.org/schema/jdbc/spring-jdbc-3.1.xsd </w:t>
        </w:r>
      </w:hyperlink>
      <w:r>
        <w:rPr>
          <w:sz w:val="18"/>
        </w:rPr>
        <w:t xml:space="preserve">        </w:t>
      </w:r>
      <w:hyperlink r:id="rId1220">
        <w:r>
          <w:rPr>
            <w:sz w:val="18"/>
          </w:rPr>
          <w:t xml:space="preserve">http://www.springframework.org/schema/data/jpa  </w:t>
        </w:r>
      </w:hyperlink>
    </w:p>
    <w:p w:rsidR="007322BA" w:rsidRDefault="00883361">
      <w:pPr>
        <w:spacing w:after="3"/>
        <w:ind w:left="-4" w:right="75" w:hanging="10"/>
      </w:pPr>
      <w:r>
        <w:rPr>
          <w:sz w:val="18"/>
        </w:rPr>
        <w:t xml:space="preserve">        </w:t>
      </w:r>
      <w:hyperlink r:id="rId1221">
        <w:r>
          <w:rPr>
            <w:sz w:val="18"/>
          </w:rPr>
          <w:t xml:space="preserve">http://www.springframework.org/schema/data/jpa/spring-jpa-1.0.xsd </w:t>
        </w:r>
      </w:hyperlink>
      <w:r>
        <w:rPr>
          <w:sz w:val="18"/>
        </w:rPr>
        <w:t xml:space="preserve">        </w:t>
      </w:r>
      <w:hyperlink r:id="rId1222">
        <w:r>
          <w:rPr>
            <w:sz w:val="18"/>
          </w:rPr>
          <w:t xml:space="preserve">http://www.springframework.org/schema/tx  </w:t>
        </w:r>
      </w:hyperlink>
    </w:p>
    <w:p w:rsidR="007322BA" w:rsidRDefault="00883361">
      <w:pPr>
        <w:spacing w:after="3"/>
        <w:ind w:left="-4" w:right="2340" w:hanging="10"/>
      </w:pPr>
      <w:r>
        <w:rPr>
          <w:sz w:val="18"/>
        </w:rPr>
        <w:t xml:space="preserve">        </w:t>
      </w:r>
      <w:hyperlink r:id="rId1223">
        <w:r>
          <w:rPr>
            <w:sz w:val="18"/>
          </w:rPr>
          <w:t>http://www.springframework.org/schema/tx/spring-tx-3.1.xsd"</w:t>
        </w:r>
      </w:hyperlink>
      <w:r>
        <w:rPr>
          <w:sz w:val="18"/>
        </w:rPr>
        <w:t xml:space="preserve">&gt;  </w:t>
      </w:r>
    </w:p>
    <w:p w:rsidR="007322BA" w:rsidRDefault="00883361">
      <w:pPr>
        <w:spacing w:after="3"/>
        <w:ind w:left="-4" w:right="75" w:hanging="10"/>
      </w:pPr>
      <w:r>
        <w:rPr>
          <w:sz w:val="18"/>
        </w:rPr>
        <w:t xml:space="preserve">    &lt;jdbc:embedded-database id="dataSource" type="H2"&gt; </w:t>
      </w:r>
    </w:p>
    <w:p w:rsidR="007322BA" w:rsidRDefault="00883361">
      <w:pPr>
        <w:spacing w:after="3"/>
        <w:ind w:left="-4" w:right="75" w:hanging="10"/>
      </w:pPr>
      <w:r>
        <w:rPr>
          <w:sz w:val="18"/>
        </w:rPr>
        <w:t xml:space="preserve">        &lt;jdbc:script location="classpath:schema.sql"/&gt; </w:t>
      </w:r>
    </w:p>
    <w:p w:rsidR="007322BA" w:rsidRDefault="00883361">
      <w:pPr>
        <w:spacing w:after="3"/>
        <w:ind w:left="-4" w:right="75" w:hanging="10"/>
      </w:pPr>
      <w:r>
        <w:rPr>
          <w:sz w:val="18"/>
        </w:rPr>
        <w:t xml:space="preserve">     </w:t>
      </w:r>
      <w:r>
        <w:rPr>
          <w:sz w:val="18"/>
        </w:rPr>
        <w:t xml:space="preserve">   &lt;jdbc:script location="classpath:test-data.sql"/&gt;     </w:t>
      </w:r>
    </w:p>
    <w:p w:rsidR="007322BA" w:rsidRDefault="00883361">
      <w:pPr>
        <w:spacing w:after="3"/>
        <w:ind w:left="-4" w:right="75" w:hanging="10"/>
      </w:pPr>
      <w:r>
        <w:rPr>
          <w:sz w:val="18"/>
        </w:rPr>
        <w:t xml:space="preserve">    &lt;/jdbc:embedded-database&gt; </w:t>
      </w:r>
    </w:p>
    <w:p w:rsidR="007322BA" w:rsidRDefault="00883361">
      <w:pPr>
        <w:spacing w:after="0"/>
      </w:pPr>
      <w:r>
        <w:rPr>
          <w:sz w:val="18"/>
        </w:rPr>
        <w:t xml:space="preserve"> </w:t>
      </w:r>
    </w:p>
    <w:p w:rsidR="007322BA" w:rsidRDefault="00883361">
      <w:pPr>
        <w:spacing w:after="3"/>
        <w:ind w:left="-4" w:right="75" w:hanging="10"/>
      </w:pPr>
      <w:r>
        <w:rPr>
          <w:sz w:val="18"/>
        </w:rPr>
        <w:t xml:space="preserve">    &lt;bean id="transactionManager" class="org.springframework.orm.jpa.JpaTransactionManager"&gt; </w:t>
      </w:r>
    </w:p>
    <w:p w:rsidR="007322BA" w:rsidRDefault="00883361">
      <w:pPr>
        <w:spacing w:after="3"/>
        <w:ind w:left="-4" w:right="75" w:hanging="10"/>
      </w:pPr>
      <w:r>
        <w:rPr>
          <w:sz w:val="18"/>
        </w:rPr>
        <w:t xml:space="preserve">        &lt;property name="entityManagerFactory" ref="emf"/&gt;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p>
    <w:p w:rsidR="007322BA" w:rsidRDefault="00883361">
      <w:pPr>
        <w:spacing w:after="3"/>
        <w:ind w:left="-4" w:right="75" w:hanging="10"/>
      </w:pPr>
      <w:r>
        <w:rPr>
          <w:sz w:val="18"/>
        </w:rPr>
        <w:t xml:space="preserve">    &lt;tx:annotation-driven transaction-manager="transactionManager" /&gt; </w:t>
      </w:r>
    </w:p>
    <w:p w:rsidR="007322BA" w:rsidRDefault="00883361">
      <w:pPr>
        <w:spacing w:after="0"/>
      </w:pPr>
      <w:r>
        <w:rPr>
          <w:sz w:val="18"/>
        </w:rPr>
        <w:t xml:space="preserve">     </w:t>
      </w:r>
    </w:p>
    <w:p w:rsidR="007322BA" w:rsidRDefault="00883361">
      <w:pPr>
        <w:spacing w:after="3"/>
        <w:ind w:left="-4" w:right="75" w:hanging="10"/>
      </w:pPr>
      <w:r>
        <w:rPr>
          <w:sz w:val="18"/>
        </w:rPr>
        <w:t xml:space="preserve">    &lt;bean id="emf" class="org.springframework.orm.jpa.LocalContainerEntityManagerFactoryBean"&gt; </w:t>
      </w:r>
    </w:p>
    <w:p w:rsidR="007322BA" w:rsidRDefault="00883361">
      <w:pPr>
        <w:spacing w:after="3"/>
        <w:ind w:left="-4" w:right="75" w:hanging="10"/>
      </w:pPr>
      <w:r>
        <w:rPr>
          <w:sz w:val="18"/>
        </w:rPr>
        <w:t xml:space="preserve">        &lt;property name="dataSource" ref="dataSource" /&gt; </w:t>
      </w:r>
    </w:p>
    <w:p w:rsidR="007322BA" w:rsidRDefault="00883361">
      <w:pPr>
        <w:spacing w:after="3"/>
        <w:ind w:left="-4" w:right="75" w:hanging="10"/>
      </w:pPr>
      <w:r>
        <w:rPr>
          <w:sz w:val="18"/>
        </w:rPr>
        <w:t xml:space="preserve">        &lt;property name=</w:t>
      </w:r>
      <w:r>
        <w:rPr>
          <w:sz w:val="18"/>
        </w:rPr>
        <w:t xml:space="preserve">"jpaVendorAdapter"&gt; </w:t>
      </w:r>
    </w:p>
    <w:p w:rsidR="007322BA" w:rsidRDefault="00883361">
      <w:pPr>
        <w:spacing w:after="3"/>
        <w:ind w:left="-4" w:right="75" w:hanging="10"/>
      </w:pPr>
      <w:r>
        <w:rPr>
          <w:sz w:val="18"/>
        </w:rPr>
        <w:t xml:space="preserve">            &lt;bean class="org.springframework.orm.jpa.vendor.HibernateJpaVendorAdapter" /&gt;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&lt;property name="packagesToScan" value="com.apress.prospring3.ch17.domain"/&gt; </w:t>
      </w:r>
    </w:p>
    <w:p w:rsidR="007322BA" w:rsidRDefault="00883361">
      <w:pPr>
        <w:spacing w:after="3"/>
        <w:ind w:left="-4" w:right="75" w:hanging="10"/>
      </w:pPr>
      <w:r>
        <w:rPr>
          <w:sz w:val="18"/>
        </w:rPr>
        <w:t xml:space="preserve">        &lt;property name="jpaPro</w:t>
      </w:r>
      <w:r>
        <w:rPr>
          <w:sz w:val="18"/>
        </w:rPr>
        <w:t xml:space="preserve">perties"&gt; </w:t>
      </w:r>
    </w:p>
    <w:p w:rsidR="007322BA" w:rsidRDefault="00883361">
      <w:pPr>
        <w:spacing w:after="3"/>
        <w:ind w:left="-4" w:right="75" w:hanging="10"/>
      </w:pPr>
      <w:r>
        <w:rPr>
          <w:sz w:val="18"/>
        </w:rPr>
        <w:t xml:space="preserve">            &lt;props&gt; </w:t>
      </w:r>
    </w:p>
    <w:p w:rsidR="007322BA" w:rsidRDefault="00883361">
      <w:pPr>
        <w:spacing w:after="3"/>
        <w:ind w:left="-4" w:right="1531" w:hanging="10"/>
      </w:pPr>
      <w:r>
        <w:rPr>
          <w:sz w:val="18"/>
        </w:rPr>
        <w:t xml:space="preserve">                &lt;prop key="hibernate.dialect"&gt;                        org.hibernate.dialect.H2Dialect </w:t>
      </w:r>
    </w:p>
    <w:p w:rsidR="007322BA" w:rsidRDefault="00883361">
      <w:pPr>
        <w:spacing w:after="3"/>
        <w:ind w:left="-4" w:right="75" w:hanging="10"/>
      </w:pPr>
      <w:r>
        <w:rPr>
          <w:sz w:val="18"/>
        </w:rPr>
        <w:lastRenderedPageBreak/>
        <w:t xml:space="preserve">                &lt;/prop&gt; </w:t>
      </w:r>
    </w:p>
    <w:p w:rsidR="007322BA" w:rsidRDefault="00883361">
      <w:pPr>
        <w:spacing w:after="3"/>
        <w:ind w:left="-4" w:right="75" w:hanging="10"/>
      </w:pPr>
      <w:r>
        <w:rPr>
          <w:sz w:val="18"/>
        </w:rPr>
        <w:t xml:space="preserve">                &lt;prop key="hibernate.max_fetch_depth"&gt;3&lt;/prop&gt; </w:t>
      </w:r>
    </w:p>
    <w:p w:rsidR="007322BA" w:rsidRDefault="00883361">
      <w:pPr>
        <w:spacing w:after="3"/>
        <w:ind w:left="-4" w:right="75" w:hanging="10"/>
      </w:pPr>
      <w:r>
        <w:rPr>
          <w:sz w:val="18"/>
        </w:rPr>
        <w:t xml:space="preserve">                &lt;</w:t>
      </w:r>
      <w:r>
        <w:rPr>
          <w:sz w:val="18"/>
        </w:rPr>
        <w:t xml:space="preserve">prop key="hibernate.jdbc.fetch_size"&gt;50&lt;/prop&gt; </w:t>
      </w:r>
    </w:p>
    <w:p w:rsidR="007322BA" w:rsidRDefault="00883361">
      <w:pPr>
        <w:spacing w:after="3"/>
        <w:ind w:left="-4" w:right="75" w:hanging="10"/>
      </w:pPr>
      <w:r>
        <w:rPr>
          <w:sz w:val="18"/>
        </w:rPr>
        <w:t xml:space="preserve">                &lt;prop key="hibernate.jdbc.batch_size"&gt;10&lt;/prop&gt; </w:t>
      </w:r>
    </w:p>
    <w:p w:rsidR="007322BA" w:rsidRDefault="00883361">
      <w:pPr>
        <w:spacing w:after="3"/>
        <w:ind w:left="-4" w:right="75" w:hanging="10"/>
      </w:pPr>
      <w:r>
        <w:rPr>
          <w:sz w:val="18"/>
        </w:rPr>
        <w:t xml:space="preserve">                &lt;prop key="hibernate.show_sql"&gt;true&lt;/prop&gt;               </w:t>
      </w:r>
    </w:p>
    <w:p w:rsidR="007322BA" w:rsidRDefault="00883361">
      <w:pPr>
        <w:spacing w:after="3"/>
        <w:ind w:left="-4" w:right="75" w:hanging="10"/>
      </w:pPr>
      <w:r>
        <w:rPr>
          <w:sz w:val="18"/>
        </w:rPr>
        <w:t xml:space="preserve">            &lt;/props&gt;         </w:t>
      </w:r>
    </w:p>
    <w:p w:rsidR="007322BA" w:rsidRDefault="00883361">
      <w:pPr>
        <w:spacing w:after="3"/>
        <w:ind w:left="-4" w:right="75" w:hanging="10"/>
      </w:pPr>
      <w:r>
        <w:rPr>
          <w:sz w:val="18"/>
        </w:rPr>
        <w:t xml:space="preserve">        &lt;/property&gt; </w:t>
      </w:r>
    </w:p>
    <w:p w:rsidR="007322BA" w:rsidRDefault="00883361">
      <w:pPr>
        <w:spacing w:after="3"/>
        <w:ind w:left="-4" w:right="75" w:hanging="10"/>
      </w:pPr>
      <w:r>
        <w:rPr>
          <w:sz w:val="18"/>
        </w:rPr>
        <w:t xml:space="preserve">    &lt;/bean&gt;     </w:t>
      </w:r>
    </w:p>
    <w:p w:rsidR="007322BA" w:rsidRDefault="00883361">
      <w:pPr>
        <w:spacing w:after="0"/>
      </w:pPr>
      <w:r>
        <w:rPr>
          <w:sz w:val="18"/>
        </w:rPr>
        <w:t xml:space="preserve"> </w:t>
      </w:r>
      <w:r>
        <w:rPr>
          <w:sz w:val="18"/>
        </w:rPr>
        <w:t xml:space="preserve">    </w:t>
      </w:r>
    </w:p>
    <w:p w:rsidR="007322BA" w:rsidRDefault="00883361">
      <w:pPr>
        <w:spacing w:after="3"/>
        <w:ind w:left="-4" w:right="75" w:hanging="10"/>
      </w:pPr>
      <w:r>
        <w:rPr>
          <w:sz w:val="18"/>
        </w:rPr>
        <w:t xml:space="preserve">    &lt;context:annotation-config/&gt;     </w:t>
      </w:r>
    </w:p>
    <w:p w:rsidR="007322BA" w:rsidRDefault="00883361">
      <w:pPr>
        <w:spacing w:after="0"/>
      </w:pPr>
      <w:r>
        <w:rPr>
          <w:sz w:val="18"/>
        </w:rPr>
        <w:t xml:space="preserve">     </w:t>
      </w:r>
    </w:p>
    <w:p w:rsidR="007322BA" w:rsidRDefault="00883361">
      <w:pPr>
        <w:spacing w:after="3"/>
        <w:ind w:left="-4" w:right="75" w:hanging="10"/>
      </w:pPr>
      <w:r>
        <w:rPr>
          <w:sz w:val="18"/>
        </w:rPr>
        <w:t xml:space="preserve">    &lt;jpa:repositories base-package="com.apress.prospring3.ch17.repository"                       entity-manager-factory-ref="emf" </w:t>
      </w:r>
    </w:p>
    <w:p w:rsidR="007322BA" w:rsidRDefault="00883361">
      <w:pPr>
        <w:spacing w:after="3"/>
        <w:ind w:left="-4" w:right="75" w:hanging="10"/>
      </w:pPr>
      <w:r>
        <w:rPr>
          <w:sz w:val="18"/>
        </w:rPr>
        <w:t xml:space="preserve">                      transaction-manager-ref="transactionManager"/&gt;   </w:t>
      </w:r>
    </w:p>
    <w:p w:rsidR="007322BA" w:rsidRDefault="00883361">
      <w:pPr>
        <w:spacing w:after="78"/>
        <w:ind w:left="-4" w:right="75" w:hanging="10"/>
      </w:pPr>
      <w:r>
        <w:rPr>
          <w:sz w:val="18"/>
        </w:rPr>
        <w:t>&lt;/be</w:t>
      </w:r>
      <w:r>
        <w:rPr>
          <w:sz w:val="18"/>
        </w:rPr>
        <w:t xml:space="preserve">ans&gt; </w:t>
      </w:r>
    </w:p>
    <w:p w:rsidR="007322BA" w:rsidRDefault="00883361">
      <w:pPr>
        <w:spacing w:after="4" w:line="228" w:lineRule="auto"/>
        <w:ind w:left="-14" w:right="38" w:firstLine="351"/>
      </w:pPr>
      <w:r>
        <w:rPr>
          <w:rFonts w:ascii="Times New Roman" w:eastAsia="Times New Roman" w:hAnsi="Times New Roman" w:cs="Times New Roman"/>
          <w:sz w:val="18"/>
        </w:rPr>
        <w:t xml:space="preserve">For details on the definition of each bean, please refer to Chapter 10. Next we need to import the configuration into Spring’s root </w:t>
      </w:r>
      <w:r>
        <w:rPr>
          <w:sz w:val="18"/>
        </w:rPr>
        <w:t>WebApplicationContext</w:t>
      </w:r>
      <w:r>
        <w:rPr>
          <w:rFonts w:ascii="Times New Roman" w:eastAsia="Times New Roman" w:hAnsi="Times New Roman" w:cs="Times New Roman"/>
          <w:sz w:val="18"/>
        </w:rPr>
        <w:t xml:space="preserve">. For a Spring MVC template project, the file is located at </w:t>
      </w:r>
      <w:r>
        <w:rPr>
          <w:sz w:val="18"/>
        </w:rPr>
        <w:t>/src/main/webapp/WEB-INF/spring/root-</w:t>
      </w:r>
      <w:r>
        <w:rPr>
          <w:sz w:val="18"/>
        </w:rPr>
        <w:t>context.xml</w:t>
      </w:r>
      <w:r>
        <w:rPr>
          <w:rFonts w:ascii="Times New Roman" w:eastAsia="Times New Roman" w:hAnsi="Times New Roman" w:cs="Times New Roman"/>
          <w:sz w:val="18"/>
        </w:rPr>
        <w:t xml:space="preserve">. Listing 17-8 shows the revised file. </w:t>
      </w:r>
    </w:p>
    <w:p w:rsidR="007322BA" w:rsidRDefault="00883361">
      <w:pPr>
        <w:spacing w:after="163"/>
        <w:ind w:left="-4" w:hanging="10"/>
      </w:pPr>
      <w:r>
        <w:rPr>
          <w:rFonts w:ascii="Times New Roman" w:eastAsia="Times New Roman" w:hAnsi="Times New Roman" w:cs="Times New Roman"/>
          <w:b/>
          <w:i/>
          <w:sz w:val="18"/>
        </w:rPr>
        <w:t xml:space="preserve">Listing 17-8. </w:t>
      </w:r>
      <w:r>
        <w:rPr>
          <w:rFonts w:ascii="Times New Roman" w:eastAsia="Times New Roman" w:hAnsi="Times New Roman" w:cs="Times New Roman"/>
          <w:i/>
          <w:sz w:val="18"/>
        </w:rPr>
        <w:t xml:space="preserve">The </w:t>
      </w:r>
      <w:r>
        <w:rPr>
          <w:i/>
          <w:sz w:val="18"/>
        </w:rPr>
        <w:t>root-context.xml</w:t>
      </w:r>
      <w:r>
        <w:rPr>
          <w:rFonts w:ascii="Times New Roman" w:eastAsia="Times New Roman" w:hAnsi="Times New Roman" w:cs="Times New Roman"/>
          <w:i/>
          <w:sz w:val="18"/>
        </w:rPr>
        <w:t xml:space="preserve"> File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 xmlns="</w:t>
      </w:r>
      <w:hyperlink r:id="rId1224">
        <w:r>
          <w:rPr>
            <w:sz w:val="18"/>
          </w:rPr>
          <w:t>http://www.springframework.org/schema/beans"</w:t>
        </w:r>
      </w:hyperlink>
      <w:r>
        <w:rPr>
          <w:sz w:val="18"/>
        </w:rPr>
        <w:t xml:space="preserve">   </w:t>
      </w:r>
      <w:r>
        <w:rPr>
          <w:sz w:val="18"/>
        </w:rPr>
        <w:t xml:space="preserve">  xmlns:xsi="</w:t>
      </w:r>
      <w:hyperlink r:id="rId1225">
        <w:r>
          <w:rPr>
            <w:sz w:val="18"/>
          </w:rPr>
          <w:t>http://www.w3.org/2001/XMLSchema-instance"</w:t>
        </w:r>
      </w:hyperlink>
      <w:r>
        <w:rPr>
          <w:sz w:val="18"/>
        </w:rPr>
        <w:t xml:space="preserve">     xmlns:context="</w:t>
      </w:r>
      <w:hyperlink r:id="rId1226">
        <w:r>
          <w:rPr>
            <w:sz w:val="18"/>
          </w:rPr>
          <w:t>http://www.springframework.org/schema/context"</w:t>
        </w:r>
      </w:hyperlink>
      <w:r>
        <w:rPr>
          <w:sz w:val="18"/>
        </w:rPr>
        <w:t xml:space="preserve">     xsi:</w:t>
      </w:r>
      <w:r>
        <w:rPr>
          <w:sz w:val="18"/>
        </w:rPr>
        <w:t>schemaLocation="</w:t>
      </w:r>
      <w:hyperlink r:id="rId1227">
        <w:r>
          <w:rPr>
            <w:sz w:val="18"/>
          </w:rPr>
          <w:t xml:space="preserve">http://www.springframework.org/schema/beans </w:t>
        </w:r>
      </w:hyperlink>
      <w:r>
        <w:rPr>
          <w:sz w:val="18"/>
        </w:rPr>
        <w:t xml:space="preserve">        </w:t>
      </w:r>
      <w:hyperlink r:id="rId1228">
        <w:r>
          <w:rPr>
            <w:sz w:val="18"/>
          </w:rPr>
          <w:t>http://www.springframework.org/schema/bea</w:t>
        </w:r>
        <w:r>
          <w:rPr>
            <w:sz w:val="18"/>
          </w:rPr>
          <w:t xml:space="preserve">ns/spring-beans-3.1.xsd </w:t>
        </w:r>
      </w:hyperlink>
      <w:r>
        <w:rPr>
          <w:sz w:val="18"/>
        </w:rPr>
        <w:t xml:space="preserve">        </w:t>
      </w:r>
      <w:hyperlink r:id="rId1229">
        <w:r>
          <w:rPr>
            <w:sz w:val="18"/>
          </w:rPr>
          <w:t xml:space="preserve">http://www.springframework.org/schema/context </w:t>
        </w:r>
      </w:hyperlink>
    </w:p>
    <w:p w:rsidR="007322BA" w:rsidRDefault="00883361">
      <w:pPr>
        <w:spacing w:after="3"/>
        <w:ind w:left="-4" w:right="75" w:hanging="10"/>
      </w:pPr>
      <w:r>
        <w:rPr>
          <w:sz w:val="18"/>
        </w:rPr>
        <w:t xml:space="preserve">        </w:t>
      </w:r>
      <w:hyperlink r:id="rId1230">
        <w:r>
          <w:rPr>
            <w:sz w:val="18"/>
          </w:rPr>
          <w:t xml:space="preserve">http://www.springframework.org/schema/context/spring-context-3.1.xsd"&gt; </w:t>
        </w:r>
      </w:hyperlink>
    </w:p>
    <w:p w:rsidR="007322BA" w:rsidRDefault="00883361">
      <w:pPr>
        <w:spacing w:after="0"/>
      </w:pPr>
      <w:r>
        <w:rPr>
          <w:sz w:val="18"/>
        </w:rPr>
        <w:t xml:space="preserve"> </w:t>
      </w:r>
      <w:r>
        <w:rPr>
          <w:sz w:val="18"/>
        </w:rPr>
        <w:tab/>
        <w:t xml:space="preserve"> </w:t>
      </w:r>
      <w:r>
        <w:rPr>
          <w:sz w:val="18"/>
        </w:rPr>
        <w:tab/>
        <w:t xml:space="preserve"> </w:t>
      </w:r>
    </w:p>
    <w:p w:rsidR="007322BA" w:rsidRDefault="00883361">
      <w:pPr>
        <w:spacing w:after="3"/>
        <w:ind w:left="-4" w:right="75" w:hanging="10"/>
      </w:pPr>
      <w:r>
        <w:rPr>
          <w:sz w:val="18"/>
        </w:rPr>
        <w:t xml:space="preserve">    &lt;import resource="classpath:datasource-tx-jpa.xml" /&gt; </w:t>
      </w:r>
    </w:p>
    <w:p w:rsidR="007322BA" w:rsidRDefault="00883361">
      <w:pPr>
        <w:spacing w:after="0"/>
      </w:pPr>
      <w:r>
        <w:rPr>
          <w:sz w:val="18"/>
        </w:rPr>
        <w:t xml:space="preserve"> </w:t>
      </w:r>
    </w:p>
    <w:p w:rsidR="007322BA" w:rsidRDefault="00883361">
      <w:pPr>
        <w:spacing w:after="3"/>
        <w:ind w:left="686" w:right="1132" w:hanging="700"/>
      </w:pPr>
      <w:r>
        <w:rPr>
          <w:sz w:val="18"/>
        </w:rPr>
        <w:t xml:space="preserve">    &lt;context:component-scan  base-package="com.apress.prospring3.ch17.service.jpa" /&gt; </w:t>
      </w:r>
    </w:p>
    <w:p w:rsidR="007322BA" w:rsidRDefault="00883361">
      <w:pPr>
        <w:spacing w:after="78"/>
        <w:ind w:left="-4" w:right="75" w:hanging="10"/>
      </w:pPr>
      <w:r>
        <w:rPr>
          <w:sz w:val="18"/>
        </w:rPr>
        <w:t xml:space="preserve">&lt;/beans&gt; </w:t>
      </w:r>
    </w:p>
    <w:p w:rsidR="007322BA" w:rsidRDefault="00883361">
      <w:pPr>
        <w:spacing w:after="4" w:line="228" w:lineRule="auto"/>
        <w:ind w:left="-14" w:right="38" w:firstLine="351"/>
      </w:pPr>
      <w:r>
        <w:rPr>
          <w:rFonts w:ascii="Times New Roman" w:eastAsia="Times New Roman" w:hAnsi="Times New Roman" w:cs="Times New Roman"/>
          <w:sz w:val="18"/>
        </w:rPr>
        <w:t xml:space="preserve">First the </w:t>
      </w:r>
      <w:r>
        <w:rPr>
          <w:sz w:val="18"/>
        </w:rPr>
        <w:t>context</w:t>
      </w:r>
      <w:r>
        <w:rPr>
          <w:rFonts w:ascii="Times New Roman" w:eastAsia="Times New Roman" w:hAnsi="Times New Roman" w:cs="Times New Roman"/>
          <w:sz w:val="18"/>
        </w:rPr>
        <w:t xml:space="preserve"> namespace is added to the configuration file. Then the file </w:t>
      </w:r>
      <w:r>
        <w:rPr>
          <w:sz w:val="18"/>
        </w:rPr>
        <w:t>datasource-tx-jpa.xml</w:t>
      </w:r>
      <w:r>
        <w:rPr>
          <w:rFonts w:ascii="Times New Roman" w:eastAsia="Times New Roman" w:hAnsi="Times New Roman" w:cs="Times New Roman"/>
          <w:sz w:val="18"/>
        </w:rPr>
        <w:t xml:space="preserve"> is imported into the </w:t>
      </w:r>
      <w:r>
        <w:rPr>
          <w:sz w:val="18"/>
        </w:rPr>
        <w:t>WebApplicationContext</w:t>
      </w:r>
      <w:r>
        <w:rPr>
          <w:rFonts w:ascii="Times New Roman" w:eastAsia="Times New Roman" w:hAnsi="Times New Roman" w:cs="Times New Roman"/>
          <w:sz w:val="18"/>
        </w:rPr>
        <w:t xml:space="preserve">, and finally, we instruct Spring to scan for the specified package for Spring beans. </w:t>
      </w:r>
    </w:p>
    <w:p w:rsidR="007322BA" w:rsidRDefault="00883361">
      <w:pPr>
        <w:spacing w:after="516" w:line="228" w:lineRule="auto"/>
        <w:ind w:left="360" w:right="38"/>
      </w:pPr>
      <w:r>
        <w:rPr>
          <w:rFonts w:ascii="Times New Roman" w:eastAsia="Times New Roman" w:hAnsi="Times New Roman" w:cs="Times New Roman"/>
          <w:sz w:val="18"/>
        </w:rPr>
        <w:t>Now the service layer is completed and ready</w:t>
      </w:r>
      <w:r>
        <w:rPr>
          <w:rFonts w:ascii="Times New Roman" w:eastAsia="Times New Roman" w:hAnsi="Times New Roman" w:cs="Times New Roman"/>
          <w:sz w:val="18"/>
        </w:rPr>
        <w:t xml:space="preserve"> to be exposed and used by remote clients. </w:t>
      </w:r>
    </w:p>
    <w:p w:rsidR="007322BA" w:rsidRDefault="00883361">
      <w:pPr>
        <w:spacing w:after="0"/>
        <w:ind w:left="-5" w:hanging="10"/>
      </w:pPr>
      <w:r>
        <w:rPr>
          <w:rFonts w:ascii="Arial" w:eastAsia="Arial" w:hAnsi="Arial" w:cs="Arial"/>
          <w:sz w:val="36"/>
        </w:rPr>
        <w:t xml:space="preserve">Introducing MVC and Spring MVC </w:t>
      </w:r>
    </w:p>
    <w:p w:rsidR="007322BA" w:rsidRDefault="00883361">
      <w:pPr>
        <w:spacing w:after="4" w:line="228" w:lineRule="auto"/>
        <w:ind w:left="-14" w:right="38"/>
      </w:pPr>
      <w:r>
        <w:rPr>
          <w:rFonts w:ascii="Times New Roman" w:eastAsia="Times New Roman" w:hAnsi="Times New Roman" w:cs="Times New Roman"/>
          <w:sz w:val="18"/>
        </w:rPr>
        <w:t>Before we move on to implement the presentation layer, let’s go through some major concepts of MVC as a pattern in web applications and how Spring MVC provides comprehensive suppor</w:t>
      </w:r>
      <w:r>
        <w:rPr>
          <w:rFonts w:ascii="Times New Roman" w:eastAsia="Times New Roman" w:hAnsi="Times New Roman" w:cs="Times New Roman"/>
          <w:sz w:val="18"/>
        </w:rPr>
        <w:t xml:space="preserve">t in this area. </w:t>
      </w:r>
    </w:p>
    <w:p w:rsidR="007322BA" w:rsidRDefault="00883361">
      <w:pPr>
        <w:spacing w:after="445" w:line="228" w:lineRule="auto"/>
        <w:ind w:left="-14" w:right="38" w:firstLine="351"/>
      </w:pPr>
      <w:r>
        <w:rPr>
          <w:rFonts w:ascii="Times New Roman" w:eastAsia="Times New Roman" w:hAnsi="Times New Roman" w:cs="Times New Roman"/>
          <w:sz w:val="18"/>
        </w:rPr>
        <w:lastRenderedPageBreak/>
        <w:t xml:space="preserve">In the following sections, we will discuss these high-level concepts one by one. First, we will give a brief introduction to MVC. Second, we will present a high-level view of Spring MVC and its </w:t>
      </w:r>
      <w:r>
        <w:rPr>
          <w:sz w:val="18"/>
        </w:rPr>
        <w:t>WebApplicationContext</w:t>
      </w:r>
      <w:r>
        <w:rPr>
          <w:rFonts w:ascii="Times New Roman" w:eastAsia="Times New Roman" w:hAnsi="Times New Roman" w:cs="Times New Roman"/>
          <w:sz w:val="18"/>
        </w:rPr>
        <w:t xml:space="preserve"> hierarchy. Finally, we </w:t>
      </w:r>
      <w:r>
        <w:rPr>
          <w:rFonts w:ascii="Times New Roman" w:eastAsia="Times New Roman" w:hAnsi="Times New Roman" w:cs="Times New Roman"/>
          <w:sz w:val="18"/>
        </w:rPr>
        <w:t xml:space="preserve">will discuss the request life cycle within Spring MVC. </w:t>
      </w:r>
    </w:p>
    <w:p w:rsidR="007322BA" w:rsidRDefault="00883361">
      <w:pPr>
        <w:spacing w:after="0"/>
        <w:ind w:left="-4" w:hanging="10"/>
      </w:pPr>
      <w:r>
        <w:rPr>
          <w:rFonts w:ascii="Times New Roman" w:eastAsia="Times New Roman" w:hAnsi="Times New Roman" w:cs="Times New Roman"/>
          <w:sz w:val="28"/>
        </w:rPr>
        <w:t xml:space="preserve">Introducing MVC </w:t>
      </w:r>
    </w:p>
    <w:p w:rsidR="007322BA" w:rsidRDefault="00883361">
      <w:pPr>
        <w:spacing w:after="145" w:line="228" w:lineRule="auto"/>
        <w:ind w:left="-14" w:right="38"/>
      </w:pPr>
      <w:r>
        <w:rPr>
          <w:rFonts w:ascii="Times New Roman" w:eastAsia="Times New Roman" w:hAnsi="Times New Roman" w:cs="Times New Roman"/>
          <w:sz w:val="18"/>
        </w:rPr>
        <w:t>MVC is a commonly used pattern in implementing the presentation layer of an application. The main principle of the MVC pattern is to define an architecture with clear responsibilities</w:t>
      </w:r>
      <w:r>
        <w:rPr>
          <w:rFonts w:ascii="Times New Roman" w:eastAsia="Times New Roman" w:hAnsi="Times New Roman" w:cs="Times New Roman"/>
          <w:sz w:val="18"/>
        </w:rPr>
        <w:t xml:space="preserve"> for different components. As its name implies, there are three participants within the MVC pattern: </w:t>
      </w:r>
    </w:p>
    <w:p w:rsidR="007322BA" w:rsidRDefault="00883361">
      <w:pPr>
        <w:numPr>
          <w:ilvl w:val="0"/>
          <w:numId w:val="54"/>
        </w:numPr>
        <w:spacing w:after="150" w:line="228" w:lineRule="auto"/>
        <w:ind w:right="795" w:hanging="360"/>
      </w:pPr>
      <w:r>
        <w:rPr>
          <w:rFonts w:ascii="Times New Roman" w:eastAsia="Times New Roman" w:hAnsi="Times New Roman" w:cs="Times New Roman"/>
          <w:i/>
          <w:sz w:val="18"/>
        </w:rPr>
        <w:t>Model</w:t>
      </w:r>
      <w:r>
        <w:rPr>
          <w:rFonts w:ascii="Times New Roman" w:eastAsia="Times New Roman" w:hAnsi="Times New Roman" w:cs="Times New Roman"/>
          <w:sz w:val="18"/>
        </w:rPr>
        <w:t>: A model represents the business data as well as the “state” of the application within the context of the user. For example, in an e-commerce web si</w:t>
      </w:r>
      <w:r>
        <w:rPr>
          <w:rFonts w:ascii="Times New Roman" w:eastAsia="Times New Roman" w:hAnsi="Times New Roman" w:cs="Times New Roman"/>
          <w:sz w:val="18"/>
        </w:rPr>
        <w:t xml:space="preserve">te, the model will include the user profile information, shopping cart data, and order data if users purchase goods on the site. </w:t>
      </w:r>
    </w:p>
    <w:p w:rsidR="007322BA" w:rsidRDefault="00883361">
      <w:pPr>
        <w:numPr>
          <w:ilvl w:val="0"/>
          <w:numId w:val="54"/>
        </w:numPr>
        <w:spacing w:after="149" w:line="228" w:lineRule="auto"/>
        <w:ind w:right="795" w:hanging="360"/>
      </w:pPr>
      <w:r>
        <w:rPr>
          <w:rFonts w:ascii="Times New Roman" w:eastAsia="Times New Roman" w:hAnsi="Times New Roman" w:cs="Times New Roman"/>
          <w:i/>
          <w:sz w:val="18"/>
        </w:rPr>
        <w:t>View</w:t>
      </w:r>
      <w:r>
        <w:rPr>
          <w:rFonts w:ascii="Times New Roman" w:eastAsia="Times New Roman" w:hAnsi="Times New Roman" w:cs="Times New Roman"/>
          <w:sz w:val="18"/>
        </w:rPr>
        <w:t xml:space="preserve">: This presents the data to the user in the desired format, supports interaction with users, and supports client-side validation, i18n, styles, and so on. </w:t>
      </w:r>
    </w:p>
    <w:p w:rsidR="007322BA" w:rsidRDefault="00883361">
      <w:pPr>
        <w:numPr>
          <w:ilvl w:val="0"/>
          <w:numId w:val="54"/>
        </w:numPr>
        <w:spacing w:after="121" w:line="228" w:lineRule="auto"/>
        <w:ind w:right="795" w:hanging="360"/>
      </w:pPr>
      <w:r>
        <w:rPr>
          <w:rFonts w:ascii="Times New Roman" w:eastAsia="Times New Roman" w:hAnsi="Times New Roman" w:cs="Times New Roman"/>
          <w:i/>
          <w:sz w:val="18"/>
        </w:rPr>
        <w:t>Controller</w:t>
      </w:r>
      <w:r>
        <w:rPr>
          <w:rFonts w:ascii="Times New Roman" w:eastAsia="Times New Roman" w:hAnsi="Times New Roman" w:cs="Times New Roman"/>
          <w:sz w:val="18"/>
        </w:rPr>
        <w:t>: The controller handles requests for actions performed by users in the frontend, interact</w:t>
      </w:r>
      <w:r>
        <w:rPr>
          <w:rFonts w:ascii="Times New Roman" w:eastAsia="Times New Roman" w:hAnsi="Times New Roman" w:cs="Times New Roman"/>
          <w:sz w:val="18"/>
        </w:rPr>
        <w:t xml:space="preserve">ing with the service layer, updating the model, and directing users to the appropriate view based on the result of execution. </w:t>
      </w:r>
    </w:p>
    <w:p w:rsidR="007322BA" w:rsidRDefault="00883361">
      <w:pPr>
        <w:spacing w:after="4" w:line="228" w:lineRule="auto"/>
        <w:ind w:left="-14" w:right="38" w:firstLine="351"/>
      </w:pPr>
      <w:r>
        <w:rPr>
          <w:rFonts w:ascii="Times New Roman" w:eastAsia="Times New Roman" w:hAnsi="Times New Roman" w:cs="Times New Roman"/>
          <w:sz w:val="18"/>
        </w:rPr>
        <w:t xml:space="preserve">Because of the rise of Ajax-based web applications, the MVC pattern has been enhanced to provide a more responsive and rich user </w:t>
      </w:r>
      <w:r>
        <w:rPr>
          <w:rFonts w:ascii="Times New Roman" w:eastAsia="Times New Roman" w:hAnsi="Times New Roman" w:cs="Times New Roman"/>
          <w:sz w:val="18"/>
        </w:rPr>
        <w:t xml:space="preserve">experience. For example, when using JavaScript, the view can “listen” to events or actions performed by the user and then submit an </w:t>
      </w:r>
      <w:r>
        <w:rPr>
          <w:sz w:val="18"/>
        </w:rPr>
        <w:t>XMLHttpRequest</w:t>
      </w:r>
      <w:r>
        <w:rPr>
          <w:rFonts w:ascii="Times New Roman" w:eastAsia="Times New Roman" w:hAnsi="Times New Roman" w:cs="Times New Roman"/>
          <w:sz w:val="18"/>
        </w:rPr>
        <w:t xml:space="preserve"> to the server. On the controller side, instead of returning the view, the raw data (for example, in XML or JS</w:t>
      </w:r>
      <w:r>
        <w:rPr>
          <w:rFonts w:ascii="Times New Roman" w:eastAsia="Times New Roman" w:hAnsi="Times New Roman" w:cs="Times New Roman"/>
          <w:sz w:val="18"/>
        </w:rPr>
        <w:t xml:space="preserve">ON format) is </w:t>
      </w:r>
    </w:p>
    <w:p w:rsidR="007322BA" w:rsidRDefault="007322BA">
      <w:pPr>
        <w:sectPr w:rsidR="007322BA">
          <w:headerReference w:type="even" r:id="rId1231"/>
          <w:headerReference w:type="default" r:id="rId1232"/>
          <w:footerReference w:type="even" r:id="rId1233"/>
          <w:footerReference w:type="default" r:id="rId1234"/>
          <w:headerReference w:type="first" r:id="rId1235"/>
          <w:footerReference w:type="first" r:id="rId1236"/>
          <w:pgSz w:w="10800" w:h="13320"/>
          <w:pgMar w:top="1462" w:right="1008" w:bottom="1481" w:left="1152" w:header="441" w:footer="658" w:gutter="0"/>
          <w:pgNumType w:start="587"/>
          <w:cols w:space="720"/>
        </w:sectPr>
      </w:pPr>
    </w:p>
    <w:p w:rsidR="007322BA" w:rsidRDefault="00883361">
      <w:pPr>
        <w:tabs>
          <w:tab w:val="center" w:pos="1978"/>
        </w:tabs>
        <w:spacing w:after="837" w:line="265" w:lineRule="auto"/>
        <w:ind w:left="-15"/>
      </w:pPr>
      <w:r>
        <w:rPr>
          <w:rFonts w:ascii="Arial" w:eastAsia="Arial" w:hAnsi="Arial" w:cs="Arial"/>
          <w:sz w:val="16"/>
        </w:rPr>
        <w:lastRenderedPageBreak/>
        <w:t xml:space="preserve">CHAPTER 17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WEB APPLICATIONS WITH SPRING </w:t>
      </w:r>
    </w:p>
    <w:p w:rsidR="007322BA" w:rsidRDefault="00883361">
      <w:pPr>
        <w:spacing w:after="40" w:line="228" w:lineRule="auto"/>
        <w:ind w:left="360" w:right="38"/>
      </w:pPr>
      <w:r>
        <w:rPr>
          <w:rFonts w:ascii="Times New Roman" w:eastAsia="Times New Roman" w:hAnsi="Times New Roman" w:cs="Times New Roman"/>
          <w:sz w:val="18"/>
        </w:rPr>
        <w:t xml:space="preserve">returned, and the JavaScript application performs “partial” updates of the view with the received data. Figure 17-1 shows this concept. </w:t>
      </w:r>
    </w:p>
    <w:p w:rsidR="007322BA" w:rsidRDefault="00883361">
      <w:pPr>
        <w:spacing w:after="142"/>
        <w:ind w:left="360"/>
      </w:pPr>
      <w:r>
        <w:rPr>
          <w:noProof/>
        </w:rPr>
        <w:drawing>
          <wp:inline distT="0" distB="0" distL="0" distR="0">
            <wp:extent cx="5394960" cy="2947416"/>
            <wp:effectExtent l="0" t="0" r="0" b="0"/>
            <wp:docPr id="49955" name="Picture 49955"/>
            <wp:cNvGraphicFramePr/>
            <a:graphic xmlns:a="http://schemas.openxmlformats.org/drawingml/2006/main">
              <a:graphicData uri="http://schemas.openxmlformats.org/drawingml/2006/picture">
                <pic:pic xmlns:pic="http://schemas.openxmlformats.org/drawingml/2006/picture">
                  <pic:nvPicPr>
                    <pic:cNvPr id="49955" name="Picture 49955"/>
                    <pic:cNvPicPr/>
                  </pic:nvPicPr>
                  <pic:blipFill>
                    <a:blip r:embed="rId1237"/>
                    <a:stretch>
                      <a:fillRect/>
                    </a:stretch>
                  </pic:blipFill>
                  <pic:spPr>
                    <a:xfrm>
                      <a:off x="0" y="0"/>
                      <a:ext cx="5394960" cy="2947416"/>
                    </a:xfrm>
                    <a:prstGeom prst="rect">
                      <a:avLst/>
                    </a:prstGeom>
                  </pic:spPr>
                </pic:pic>
              </a:graphicData>
            </a:graphic>
          </wp:inline>
        </w:drawing>
      </w:r>
    </w:p>
    <w:p w:rsidR="007322BA" w:rsidRDefault="00883361">
      <w:pPr>
        <w:spacing w:after="210" w:line="265" w:lineRule="auto"/>
        <w:ind w:left="370" w:hanging="10"/>
      </w:pPr>
      <w:r>
        <w:rPr>
          <w:rFonts w:ascii="Times New Roman" w:eastAsia="Times New Roman" w:hAnsi="Times New Roman" w:cs="Times New Roman"/>
          <w:b/>
          <w:i/>
          <w:sz w:val="18"/>
        </w:rPr>
        <w:t>Figure 17-1.</w:t>
      </w:r>
      <w:r>
        <w:rPr>
          <w:rFonts w:ascii="Times New Roman" w:eastAsia="Times New Roman" w:hAnsi="Times New Roman" w:cs="Times New Roman"/>
          <w:i/>
          <w:sz w:val="18"/>
        </w:rPr>
        <w:t xml:space="preserve"> The MVC pattern </w:t>
      </w:r>
    </w:p>
    <w:p w:rsidR="007322BA" w:rsidRDefault="00883361">
      <w:pPr>
        <w:spacing w:after="135" w:line="228" w:lineRule="auto"/>
        <w:ind w:left="360" w:right="38" w:firstLine="351"/>
      </w:pPr>
      <w:r>
        <w:rPr>
          <w:rFonts w:ascii="Times New Roman" w:eastAsia="Times New Roman" w:hAnsi="Times New Roman" w:cs="Times New Roman"/>
          <w:sz w:val="18"/>
        </w:rPr>
        <w:t xml:space="preserve">Figure 17-1 illustrates a commonly used web application pattern, which can be treated as an enhancement to the traditional MVC pattern. A normal view request is handled as follows: </w:t>
      </w:r>
    </w:p>
    <w:p w:rsidR="007322BA" w:rsidRDefault="00883361">
      <w:pPr>
        <w:numPr>
          <w:ilvl w:val="1"/>
          <w:numId w:val="54"/>
        </w:numPr>
        <w:spacing w:after="135" w:line="228" w:lineRule="auto"/>
        <w:ind w:right="1167" w:hanging="360"/>
      </w:pPr>
      <w:r>
        <w:rPr>
          <w:rFonts w:ascii="Times New Roman" w:eastAsia="Times New Roman" w:hAnsi="Times New Roman" w:cs="Times New Roman"/>
          <w:i/>
          <w:sz w:val="18"/>
        </w:rPr>
        <w:t>Request</w:t>
      </w:r>
      <w:r>
        <w:rPr>
          <w:rFonts w:ascii="Times New Roman" w:eastAsia="Times New Roman" w:hAnsi="Times New Roman" w:cs="Times New Roman"/>
          <w:sz w:val="18"/>
        </w:rPr>
        <w:t>: A request is submitted to the server. On the server side, most fr</w:t>
      </w:r>
      <w:r>
        <w:rPr>
          <w:rFonts w:ascii="Times New Roman" w:eastAsia="Times New Roman" w:hAnsi="Times New Roman" w:cs="Times New Roman"/>
          <w:sz w:val="18"/>
        </w:rPr>
        <w:t xml:space="preserve">ameworks (for example, Spring MVC, Struts, and so on) will have a dispatcher (in the form of a servlet) to handle the request. </w:t>
      </w:r>
    </w:p>
    <w:p w:rsidR="007322BA" w:rsidRDefault="00883361">
      <w:pPr>
        <w:numPr>
          <w:ilvl w:val="1"/>
          <w:numId w:val="54"/>
        </w:numPr>
        <w:spacing w:after="135" w:line="228" w:lineRule="auto"/>
        <w:ind w:right="1167" w:hanging="360"/>
      </w:pPr>
      <w:r>
        <w:rPr>
          <w:rFonts w:ascii="Times New Roman" w:eastAsia="Times New Roman" w:hAnsi="Times New Roman" w:cs="Times New Roman"/>
          <w:i/>
          <w:sz w:val="18"/>
        </w:rPr>
        <w:t>Invokes</w:t>
      </w:r>
      <w:r>
        <w:rPr>
          <w:rFonts w:ascii="Times New Roman" w:eastAsia="Times New Roman" w:hAnsi="Times New Roman" w:cs="Times New Roman"/>
          <w:sz w:val="18"/>
        </w:rPr>
        <w:t>: The dispatcher dispatches the request to the appropriate controller based on the HTTP request information and the web a</w:t>
      </w:r>
      <w:r>
        <w:rPr>
          <w:rFonts w:ascii="Times New Roman" w:eastAsia="Times New Roman" w:hAnsi="Times New Roman" w:cs="Times New Roman"/>
          <w:sz w:val="18"/>
        </w:rPr>
        <w:t xml:space="preserve">pplication configuration. </w:t>
      </w:r>
    </w:p>
    <w:p w:rsidR="007322BA" w:rsidRDefault="00883361">
      <w:pPr>
        <w:numPr>
          <w:ilvl w:val="1"/>
          <w:numId w:val="54"/>
        </w:numPr>
        <w:spacing w:after="127" w:line="228" w:lineRule="auto"/>
        <w:ind w:right="1167" w:hanging="360"/>
      </w:pPr>
      <w:r>
        <w:rPr>
          <w:rFonts w:ascii="Times New Roman" w:eastAsia="Times New Roman" w:hAnsi="Times New Roman" w:cs="Times New Roman"/>
          <w:i/>
          <w:sz w:val="18"/>
        </w:rPr>
        <w:t>Service Call</w:t>
      </w:r>
      <w:r>
        <w:rPr>
          <w:rFonts w:ascii="Times New Roman" w:eastAsia="Times New Roman" w:hAnsi="Times New Roman" w:cs="Times New Roman"/>
          <w:sz w:val="18"/>
        </w:rPr>
        <w:t xml:space="preserve">: The controller interacts with the service layer. </w:t>
      </w:r>
    </w:p>
    <w:p w:rsidR="007322BA" w:rsidRDefault="00883361">
      <w:pPr>
        <w:numPr>
          <w:ilvl w:val="1"/>
          <w:numId w:val="54"/>
        </w:numPr>
        <w:spacing w:after="121" w:line="228" w:lineRule="auto"/>
        <w:ind w:right="1167" w:hanging="360"/>
      </w:pPr>
      <w:r>
        <w:rPr>
          <w:rFonts w:ascii="Times New Roman" w:eastAsia="Times New Roman" w:hAnsi="Times New Roman" w:cs="Times New Roman"/>
          <w:i/>
          <w:sz w:val="18"/>
        </w:rPr>
        <w:t>Response</w:t>
      </w:r>
      <w:r>
        <w:rPr>
          <w:rFonts w:ascii="Times New Roman" w:eastAsia="Times New Roman" w:hAnsi="Times New Roman" w:cs="Times New Roman"/>
          <w:sz w:val="18"/>
        </w:rPr>
        <w:t xml:space="preserve">: The controller updates the model and, based on the execution result, returns the corresponding view to the user. </w:t>
      </w:r>
    </w:p>
    <w:p w:rsidR="007322BA" w:rsidRDefault="00883361">
      <w:pPr>
        <w:spacing w:after="135" w:line="228" w:lineRule="auto"/>
        <w:ind w:left="360" w:right="38" w:firstLine="351"/>
      </w:pPr>
      <w:r>
        <w:rPr>
          <w:rFonts w:ascii="Times New Roman" w:eastAsia="Times New Roman" w:hAnsi="Times New Roman" w:cs="Times New Roman"/>
          <w:sz w:val="18"/>
        </w:rPr>
        <w:t>In addition, within a view, Ajax calls wi</w:t>
      </w:r>
      <w:r>
        <w:rPr>
          <w:rFonts w:ascii="Times New Roman" w:eastAsia="Times New Roman" w:hAnsi="Times New Roman" w:cs="Times New Roman"/>
          <w:sz w:val="18"/>
        </w:rPr>
        <w:t xml:space="preserve">ll happen. For example, say the user is browsing data within a grid. When the user clicks the next page, instead of a full page refresh, the following flow will happen: </w:t>
      </w:r>
    </w:p>
    <w:p w:rsidR="007322BA" w:rsidRDefault="00883361">
      <w:pPr>
        <w:numPr>
          <w:ilvl w:val="1"/>
          <w:numId w:val="55"/>
        </w:numPr>
        <w:spacing w:after="129" w:line="228" w:lineRule="auto"/>
        <w:ind w:right="891" w:hanging="360"/>
      </w:pPr>
      <w:r>
        <w:rPr>
          <w:rFonts w:ascii="Times New Roman" w:eastAsia="Times New Roman" w:hAnsi="Times New Roman" w:cs="Times New Roman"/>
          <w:i/>
          <w:sz w:val="18"/>
        </w:rPr>
        <w:t>Request</w:t>
      </w:r>
      <w:r>
        <w:rPr>
          <w:rFonts w:ascii="Times New Roman" w:eastAsia="Times New Roman" w:hAnsi="Times New Roman" w:cs="Times New Roman"/>
          <w:sz w:val="18"/>
        </w:rPr>
        <w:t xml:space="preserve">: An </w:t>
      </w:r>
      <w:r>
        <w:rPr>
          <w:sz w:val="18"/>
        </w:rPr>
        <w:t>XMLHttpRequest</w:t>
      </w:r>
      <w:r>
        <w:rPr>
          <w:rFonts w:ascii="Times New Roman" w:eastAsia="Times New Roman" w:hAnsi="Times New Roman" w:cs="Times New Roman"/>
          <w:sz w:val="18"/>
        </w:rPr>
        <w:t xml:space="preserve"> is prepared and submitted to the server. The dispatcher will dispatch the request to the corresponding controller. </w:t>
      </w:r>
    </w:p>
    <w:p w:rsidR="007322BA" w:rsidRDefault="00883361">
      <w:pPr>
        <w:numPr>
          <w:ilvl w:val="1"/>
          <w:numId w:val="55"/>
        </w:numPr>
        <w:spacing w:after="4" w:line="228" w:lineRule="auto"/>
        <w:ind w:right="891" w:hanging="360"/>
      </w:pPr>
      <w:r>
        <w:rPr>
          <w:rFonts w:ascii="Times New Roman" w:eastAsia="Times New Roman" w:hAnsi="Times New Roman" w:cs="Times New Roman"/>
          <w:i/>
          <w:sz w:val="18"/>
        </w:rPr>
        <w:t>Response</w:t>
      </w:r>
      <w:r>
        <w:rPr>
          <w:rFonts w:ascii="Times New Roman" w:eastAsia="Times New Roman" w:hAnsi="Times New Roman" w:cs="Times New Roman"/>
          <w:sz w:val="18"/>
        </w:rPr>
        <w:t>: The controller interacts with the service layer, and the response data will be formatted and sent to the browser. No view is invo</w:t>
      </w:r>
      <w:r>
        <w:rPr>
          <w:rFonts w:ascii="Times New Roman" w:eastAsia="Times New Roman" w:hAnsi="Times New Roman" w:cs="Times New Roman"/>
          <w:sz w:val="18"/>
        </w:rPr>
        <w:t xml:space="preserve">lved in this case. The browser receives the data and performs a partial update of the existing view. </w:t>
      </w:r>
    </w:p>
    <w:p w:rsidR="007322BA" w:rsidRDefault="00883361">
      <w:pPr>
        <w:spacing w:after="0"/>
        <w:ind w:left="-4" w:hanging="10"/>
      </w:pPr>
      <w:r>
        <w:rPr>
          <w:rFonts w:ascii="Times New Roman" w:eastAsia="Times New Roman" w:hAnsi="Times New Roman" w:cs="Times New Roman"/>
          <w:sz w:val="28"/>
        </w:rPr>
        <w:lastRenderedPageBreak/>
        <w:t xml:space="preserve">Introducing Spring MVC </w:t>
      </w:r>
    </w:p>
    <w:p w:rsidR="007322BA" w:rsidRDefault="00883361">
      <w:pPr>
        <w:spacing w:after="4" w:line="228" w:lineRule="auto"/>
        <w:ind w:left="-14" w:right="38"/>
      </w:pPr>
      <w:r>
        <w:rPr>
          <w:rFonts w:ascii="Times New Roman" w:eastAsia="Times New Roman" w:hAnsi="Times New Roman" w:cs="Times New Roman"/>
          <w:sz w:val="18"/>
        </w:rPr>
        <w:t>In the Spring Framework, the Spring MVC module provides comprehensive support for the MVC pattern, with support for other features (for example, theming, i18n, validation, type conversion and formatting, and so on) that ease the implementation of the prese</w:t>
      </w:r>
      <w:r>
        <w:rPr>
          <w:rFonts w:ascii="Times New Roman" w:eastAsia="Times New Roman" w:hAnsi="Times New Roman" w:cs="Times New Roman"/>
          <w:sz w:val="18"/>
        </w:rPr>
        <w:t xml:space="preserve">ntation layer. </w:t>
      </w:r>
    </w:p>
    <w:p w:rsidR="007322BA" w:rsidRDefault="00883361">
      <w:pPr>
        <w:spacing w:after="321" w:line="228" w:lineRule="auto"/>
        <w:ind w:left="-14" w:right="38" w:firstLine="351"/>
      </w:pPr>
      <w:r>
        <w:rPr>
          <w:rFonts w:ascii="Times New Roman" w:eastAsia="Times New Roman" w:hAnsi="Times New Roman" w:cs="Times New Roman"/>
          <w:sz w:val="18"/>
        </w:rPr>
        <w:t xml:space="preserve">In the following sections, we will discuss the main concepts of Spring MVC. Topics include Spring MVC’s </w:t>
      </w:r>
      <w:r>
        <w:rPr>
          <w:sz w:val="18"/>
        </w:rPr>
        <w:t>WebApplicationContext</w:t>
      </w:r>
      <w:r>
        <w:rPr>
          <w:rFonts w:ascii="Times New Roman" w:eastAsia="Times New Roman" w:hAnsi="Times New Roman" w:cs="Times New Roman"/>
          <w:sz w:val="18"/>
        </w:rPr>
        <w:t xml:space="preserve"> hierarchy, a typical request-handling life cycle, and configuration. </w:t>
      </w:r>
    </w:p>
    <w:p w:rsidR="007322BA" w:rsidRDefault="00883361">
      <w:pPr>
        <w:spacing w:after="0"/>
        <w:ind w:left="-4" w:hanging="10"/>
      </w:pPr>
      <w:r>
        <w:rPr>
          <w:rFonts w:ascii="Arial" w:eastAsia="Arial" w:hAnsi="Arial" w:cs="Arial"/>
          <w:sz w:val="28"/>
        </w:rPr>
        <w:t xml:space="preserve">Spring MVC WebApplicationContext Hierarchy </w:t>
      </w:r>
    </w:p>
    <w:p w:rsidR="007322BA" w:rsidRDefault="00883361">
      <w:pPr>
        <w:spacing w:after="4" w:line="228" w:lineRule="auto"/>
        <w:ind w:left="-14" w:right="38"/>
      </w:pPr>
      <w:r>
        <w:rPr>
          <w:rFonts w:ascii="Times New Roman" w:eastAsia="Times New Roman" w:hAnsi="Times New Roman" w:cs="Times New Roman"/>
          <w:sz w:val="18"/>
        </w:rPr>
        <w:t xml:space="preserve">In Spring MVC, the </w:t>
      </w:r>
      <w:r>
        <w:rPr>
          <w:sz w:val="18"/>
        </w:rPr>
        <w:t>DispatcherServlet</w:t>
      </w:r>
      <w:r>
        <w:rPr>
          <w:rFonts w:ascii="Times New Roman" w:eastAsia="Times New Roman" w:hAnsi="Times New Roman" w:cs="Times New Roman"/>
          <w:sz w:val="18"/>
        </w:rPr>
        <w:t xml:space="preserve"> is the central servlet that receives requests and dispatches them to the appropriate controllers. In a Spring MVC application, there can be any number of </w:t>
      </w:r>
    </w:p>
    <w:p w:rsidR="007322BA" w:rsidRDefault="00883361">
      <w:pPr>
        <w:spacing w:after="4" w:line="228" w:lineRule="auto"/>
        <w:ind w:left="-14" w:right="38"/>
      </w:pPr>
      <w:r>
        <w:rPr>
          <w:sz w:val="18"/>
        </w:rPr>
        <w:t>DispatcherServlet</w:t>
      </w:r>
      <w:r>
        <w:rPr>
          <w:rFonts w:ascii="Times New Roman" w:eastAsia="Times New Roman" w:hAnsi="Times New Roman" w:cs="Times New Roman"/>
          <w:sz w:val="18"/>
        </w:rPr>
        <w:t>s for various purposes (for example, handling u</w:t>
      </w:r>
      <w:r>
        <w:rPr>
          <w:rFonts w:ascii="Times New Roman" w:eastAsia="Times New Roman" w:hAnsi="Times New Roman" w:cs="Times New Roman"/>
          <w:sz w:val="18"/>
        </w:rPr>
        <w:t xml:space="preserve">ser interface requests, RESTful-WS requests, and so on), and each </w:t>
      </w:r>
      <w:r>
        <w:rPr>
          <w:sz w:val="18"/>
        </w:rPr>
        <w:t>DispatcherServlet</w:t>
      </w:r>
      <w:r>
        <w:rPr>
          <w:rFonts w:ascii="Times New Roman" w:eastAsia="Times New Roman" w:hAnsi="Times New Roman" w:cs="Times New Roman"/>
          <w:sz w:val="18"/>
        </w:rPr>
        <w:t xml:space="preserve"> has its own </w:t>
      </w:r>
      <w:r>
        <w:rPr>
          <w:sz w:val="18"/>
        </w:rPr>
        <w:t>WebApplicationContext</w:t>
      </w:r>
      <w:r>
        <w:rPr>
          <w:rFonts w:ascii="Times New Roman" w:eastAsia="Times New Roman" w:hAnsi="Times New Roman" w:cs="Times New Roman"/>
          <w:sz w:val="18"/>
        </w:rPr>
        <w:t xml:space="preserve"> configuration, which defines the servlet-level characteristics, such as controllers supporting the servlet, handler mapping, view resolvin</w:t>
      </w:r>
      <w:r>
        <w:rPr>
          <w:rFonts w:ascii="Times New Roman" w:eastAsia="Times New Roman" w:hAnsi="Times New Roman" w:cs="Times New Roman"/>
          <w:sz w:val="18"/>
        </w:rPr>
        <w:t xml:space="preserve">g, i18n, theming, validation, type conversion and formatting, and so on. </w:t>
      </w:r>
    </w:p>
    <w:p w:rsidR="007322BA" w:rsidRDefault="00883361">
      <w:pPr>
        <w:spacing w:after="4" w:line="228" w:lineRule="auto"/>
        <w:ind w:left="-14" w:right="38" w:firstLine="351"/>
      </w:pPr>
      <w:r>
        <w:rPr>
          <w:rFonts w:ascii="Times New Roman" w:eastAsia="Times New Roman" w:hAnsi="Times New Roman" w:cs="Times New Roman"/>
          <w:sz w:val="18"/>
        </w:rPr>
        <w:t xml:space="preserve">Underneath the servlet-level </w:t>
      </w:r>
      <w:r>
        <w:rPr>
          <w:sz w:val="18"/>
        </w:rPr>
        <w:t>WebApplicationContext</w:t>
      </w:r>
      <w:r>
        <w:rPr>
          <w:rFonts w:ascii="Times New Roman" w:eastAsia="Times New Roman" w:hAnsi="Times New Roman" w:cs="Times New Roman"/>
          <w:sz w:val="18"/>
        </w:rPr>
        <w:t xml:space="preserve"> configurations, Spring MVC also maintains a root </w:t>
      </w:r>
      <w:r>
        <w:rPr>
          <w:sz w:val="18"/>
        </w:rPr>
        <w:t>WebApplicationContext</w:t>
      </w:r>
      <w:r>
        <w:rPr>
          <w:rFonts w:ascii="Times New Roman" w:eastAsia="Times New Roman" w:hAnsi="Times New Roman" w:cs="Times New Roman"/>
          <w:sz w:val="18"/>
        </w:rPr>
        <w:t>, which includes the application-level configurations such as</w:t>
      </w:r>
      <w:r>
        <w:rPr>
          <w:rFonts w:ascii="Times New Roman" w:eastAsia="Times New Roman" w:hAnsi="Times New Roman" w:cs="Times New Roman"/>
          <w:sz w:val="18"/>
        </w:rPr>
        <w:t xml:space="preserve"> backend data source, security, service and persistence layer configuration, and so on. The root </w:t>
      </w:r>
      <w:r>
        <w:rPr>
          <w:sz w:val="18"/>
        </w:rPr>
        <w:t>WebApplicationContext</w:t>
      </w:r>
      <w:r>
        <w:rPr>
          <w:rFonts w:ascii="Times New Roman" w:eastAsia="Times New Roman" w:hAnsi="Times New Roman" w:cs="Times New Roman"/>
          <w:sz w:val="18"/>
        </w:rPr>
        <w:t xml:space="preserve"> will be available to all servlet-level </w:t>
      </w:r>
      <w:r>
        <w:rPr>
          <w:sz w:val="18"/>
        </w:rPr>
        <w:t>WebApplicationContext</w:t>
      </w:r>
      <w:r>
        <w:rPr>
          <w:rFonts w:ascii="Times New Roman" w:eastAsia="Times New Roman" w:hAnsi="Times New Roman" w:cs="Times New Roman"/>
          <w:sz w:val="18"/>
        </w:rPr>
        <w:t xml:space="preserve">. </w:t>
      </w:r>
    </w:p>
    <w:p w:rsidR="007322BA" w:rsidRDefault="00883361">
      <w:pPr>
        <w:spacing w:after="220" w:line="228" w:lineRule="auto"/>
        <w:ind w:left="-14" w:right="38" w:firstLine="351"/>
      </w:pPr>
      <w:r>
        <w:rPr>
          <w:rFonts w:ascii="Times New Roman" w:eastAsia="Times New Roman" w:hAnsi="Times New Roman" w:cs="Times New Roman"/>
          <w:sz w:val="18"/>
        </w:rPr>
        <w:t xml:space="preserve">Let’s look at an example. Let’s say in an application we have two </w:t>
      </w:r>
      <w:r>
        <w:rPr>
          <w:sz w:val="18"/>
        </w:rPr>
        <w:t>Dispatch</w:t>
      </w:r>
      <w:r>
        <w:rPr>
          <w:sz w:val="18"/>
        </w:rPr>
        <w:t>erServlet</w:t>
      </w:r>
      <w:r>
        <w:rPr>
          <w:rFonts w:ascii="Times New Roman" w:eastAsia="Times New Roman" w:hAnsi="Times New Roman" w:cs="Times New Roman"/>
          <w:sz w:val="18"/>
        </w:rPr>
        <w:t>s. One servlet is to support the user interface (we call it the application servlet), and the other is to provide services in the form of RESTful-WS to other applications (we call it the RESTful servlet). In Spring MVC, we will define the configur</w:t>
      </w:r>
      <w:r>
        <w:rPr>
          <w:rFonts w:ascii="Times New Roman" w:eastAsia="Times New Roman" w:hAnsi="Times New Roman" w:cs="Times New Roman"/>
          <w:sz w:val="18"/>
        </w:rPr>
        <w:t xml:space="preserve">ations for both the root </w:t>
      </w:r>
      <w:r>
        <w:rPr>
          <w:sz w:val="18"/>
        </w:rPr>
        <w:t>WebApplicationContext</w:t>
      </w:r>
      <w:r>
        <w:rPr>
          <w:rFonts w:ascii="Times New Roman" w:eastAsia="Times New Roman" w:hAnsi="Times New Roman" w:cs="Times New Roman"/>
          <w:sz w:val="18"/>
        </w:rPr>
        <w:t xml:space="preserve"> and the </w:t>
      </w:r>
      <w:r>
        <w:rPr>
          <w:sz w:val="18"/>
        </w:rPr>
        <w:t>WebApplicationContext</w:t>
      </w:r>
      <w:r>
        <w:rPr>
          <w:rFonts w:ascii="Times New Roman" w:eastAsia="Times New Roman" w:hAnsi="Times New Roman" w:cs="Times New Roman"/>
          <w:sz w:val="18"/>
        </w:rPr>
        <w:t xml:space="preserve"> for the two </w:t>
      </w:r>
      <w:r>
        <w:rPr>
          <w:sz w:val="18"/>
        </w:rPr>
        <w:t>DispatcherServlet</w:t>
      </w:r>
      <w:r>
        <w:rPr>
          <w:rFonts w:ascii="Times New Roman" w:eastAsia="Times New Roman" w:hAnsi="Times New Roman" w:cs="Times New Roman"/>
          <w:sz w:val="18"/>
        </w:rPr>
        <w:t xml:space="preserve">s. Figure 17-2 shows the </w:t>
      </w:r>
      <w:r>
        <w:rPr>
          <w:sz w:val="18"/>
        </w:rPr>
        <w:t>WebApplicationContext</w:t>
      </w:r>
      <w:r>
        <w:rPr>
          <w:rFonts w:ascii="Times New Roman" w:eastAsia="Times New Roman" w:hAnsi="Times New Roman" w:cs="Times New Roman"/>
          <w:sz w:val="18"/>
        </w:rPr>
        <w:t xml:space="preserve"> hierarchy that will be maintained by Spring MVC for this scenario. </w:t>
      </w:r>
    </w:p>
    <w:p w:rsidR="007322BA" w:rsidRDefault="00883361">
      <w:pPr>
        <w:spacing w:after="52"/>
        <w:ind w:right="2282"/>
        <w:jc w:val="center"/>
      </w:pPr>
      <w:r>
        <w:rPr>
          <w:noProof/>
        </w:rPr>
        <w:drawing>
          <wp:inline distT="0" distB="0" distL="0" distR="0">
            <wp:extent cx="3916680" cy="2962656"/>
            <wp:effectExtent l="0" t="0" r="0" b="0"/>
            <wp:docPr id="50063" name="Picture 50063"/>
            <wp:cNvGraphicFramePr/>
            <a:graphic xmlns:a="http://schemas.openxmlformats.org/drawingml/2006/main">
              <a:graphicData uri="http://schemas.openxmlformats.org/drawingml/2006/picture">
                <pic:pic xmlns:pic="http://schemas.openxmlformats.org/drawingml/2006/picture">
                  <pic:nvPicPr>
                    <pic:cNvPr id="50063" name="Picture 50063"/>
                    <pic:cNvPicPr/>
                  </pic:nvPicPr>
                  <pic:blipFill>
                    <a:blip r:embed="rId1238"/>
                    <a:stretch>
                      <a:fillRect/>
                    </a:stretch>
                  </pic:blipFill>
                  <pic:spPr>
                    <a:xfrm>
                      <a:off x="0" y="0"/>
                      <a:ext cx="3916680" cy="29626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Figure 17-2.</w:t>
      </w:r>
      <w:r>
        <w:rPr>
          <w:rFonts w:ascii="Times New Roman" w:eastAsia="Times New Roman" w:hAnsi="Times New Roman" w:cs="Times New Roman"/>
          <w:i/>
          <w:sz w:val="18"/>
        </w:rPr>
        <w:t xml:space="preserve"> Spring MVC </w:t>
      </w:r>
      <w:r>
        <w:rPr>
          <w:i/>
          <w:sz w:val="18"/>
        </w:rPr>
        <w:t>WebAppli</w:t>
      </w:r>
      <w:r>
        <w:rPr>
          <w:i/>
          <w:sz w:val="18"/>
        </w:rPr>
        <w:t>cationContext</w:t>
      </w:r>
      <w:r>
        <w:rPr>
          <w:rFonts w:ascii="Times New Roman" w:eastAsia="Times New Roman" w:hAnsi="Times New Roman" w:cs="Times New Roman"/>
          <w:i/>
          <w:sz w:val="18"/>
        </w:rPr>
        <w:t xml:space="preserve"> hierarchy </w:t>
      </w:r>
    </w:p>
    <w:p w:rsidR="007322BA" w:rsidRDefault="00883361">
      <w:pPr>
        <w:spacing w:after="0"/>
        <w:ind w:left="-4" w:hanging="10"/>
      </w:pPr>
      <w:r>
        <w:rPr>
          <w:rFonts w:ascii="Arial" w:eastAsia="Arial" w:hAnsi="Arial" w:cs="Arial"/>
          <w:sz w:val="28"/>
        </w:rPr>
        <w:t xml:space="preserve">Spring MVC Request Life Cycle </w:t>
      </w:r>
    </w:p>
    <w:p w:rsidR="007322BA" w:rsidRDefault="00883361">
      <w:pPr>
        <w:spacing w:after="212" w:line="228" w:lineRule="auto"/>
        <w:ind w:left="-14" w:right="38"/>
      </w:pPr>
      <w:r>
        <w:rPr>
          <w:rFonts w:ascii="Times New Roman" w:eastAsia="Times New Roman" w:hAnsi="Times New Roman" w:cs="Times New Roman"/>
          <w:sz w:val="18"/>
        </w:rPr>
        <w:lastRenderedPageBreak/>
        <w:t>Let’s see how Spring MVC handles a request. Figure 17-3 shows the main components involved in handling a request in Spring MVC. The figure is based on the one described in the Spring Framework forum (</w:t>
      </w:r>
      <w:hyperlink r:id="rId1239">
        <w:r>
          <w:rPr>
            <w:sz w:val="18"/>
          </w:rPr>
          <w:t>http://forum.springsource.org/showthread.php?21639-Spring-MVC-Request-Lifecycle</w:t>
        </w:r>
      </w:hyperlink>
      <w:hyperlink r:id="rId1240">
        <w:r>
          <w:rPr>
            <w:sz w:val="18"/>
          </w:rPr>
          <w:t>Diagram</w:t>
        </w:r>
      </w:hyperlink>
      <w:hyperlink r:id="rId1241">
        <w:r>
          <w:rPr>
            <w:rFonts w:ascii="Times New Roman" w:eastAsia="Times New Roman" w:hAnsi="Times New Roman" w:cs="Times New Roman"/>
            <w:sz w:val="18"/>
          </w:rPr>
          <w:t>), w</w:t>
        </w:r>
      </w:hyperlink>
      <w:r>
        <w:rPr>
          <w:rFonts w:ascii="Times New Roman" w:eastAsia="Times New Roman" w:hAnsi="Times New Roman" w:cs="Times New Roman"/>
          <w:sz w:val="18"/>
        </w:rPr>
        <w:t xml:space="preserve">ith modifications. </w:t>
      </w:r>
    </w:p>
    <w:p w:rsidR="007322BA" w:rsidRDefault="00883361">
      <w:pPr>
        <w:spacing w:after="51"/>
        <w:ind w:right="795"/>
        <w:jc w:val="right"/>
      </w:pPr>
      <w:r>
        <w:rPr>
          <w:noProof/>
        </w:rPr>
        <w:drawing>
          <wp:inline distT="0" distB="0" distL="0" distR="0">
            <wp:extent cx="4672584" cy="4114800"/>
            <wp:effectExtent l="0" t="0" r="0" b="0"/>
            <wp:docPr id="50085" name="Picture 50085"/>
            <wp:cNvGraphicFramePr/>
            <a:graphic xmlns:a="http://schemas.openxmlformats.org/drawingml/2006/main">
              <a:graphicData uri="http://schemas.openxmlformats.org/drawingml/2006/picture">
                <pic:pic xmlns:pic="http://schemas.openxmlformats.org/drawingml/2006/picture">
                  <pic:nvPicPr>
                    <pic:cNvPr id="50085" name="Picture 50085"/>
                    <pic:cNvPicPr/>
                  </pic:nvPicPr>
                  <pic:blipFill>
                    <a:blip r:embed="rId1242"/>
                    <a:stretch>
                      <a:fillRect/>
                    </a:stretch>
                  </pic:blipFill>
                  <pic:spPr>
                    <a:xfrm>
                      <a:off x="0" y="0"/>
                      <a:ext cx="4672584" cy="41148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17-3.</w:t>
      </w:r>
      <w:r>
        <w:rPr>
          <w:rFonts w:ascii="Times New Roman" w:eastAsia="Times New Roman" w:hAnsi="Times New Roman" w:cs="Times New Roman"/>
          <w:i/>
          <w:sz w:val="18"/>
        </w:rPr>
        <w:t xml:space="preserve"> Spring MVC request life cycle </w:t>
      </w:r>
    </w:p>
    <w:p w:rsidR="007322BA" w:rsidRDefault="00883361">
      <w:pPr>
        <w:spacing w:after="147" w:line="228" w:lineRule="auto"/>
        <w:ind w:left="360" w:right="38"/>
      </w:pPr>
      <w:r>
        <w:rPr>
          <w:rFonts w:ascii="Times New Roman" w:eastAsia="Times New Roman" w:hAnsi="Times New Roman" w:cs="Times New Roman"/>
          <w:sz w:val="18"/>
        </w:rPr>
        <w:t xml:space="preserve">The main components and their purposes are as follows: </w:t>
      </w:r>
    </w:p>
    <w:p w:rsidR="007322BA" w:rsidRDefault="00883361">
      <w:pPr>
        <w:numPr>
          <w:ilvl w:val="0"/>
          <w:numId w:val="56"/>
        </w:numPr>
        <w:spacing w:after="149" w:line="228" w:lineRule="auto"/>
        <w:ind w:right="442" w:hanging="360"/>
      </w:pPr>
      <w:r>
        <w:rPr>
          <w:rFonts w:ascii="Times New Roman" w:eastAsia="Times New Roman" w:hAnsi="Times New Roman" w:cs="Times New Roman"/>
          <w:i/>
          <w:sz w:val="18"/>
        </w:rPr>
        <w:t>Filter</w:t>
      </w:r>
      <w:r>
        <w:rPr>
          <w:rFonts w:ascii="Times New Roman" w:eastAsia="Times New Roman" w:hAnsi="Times New Roman" w:cs="Times New Roman"/>
          <w:sz w:val="18"/>
        </w:rPr>
        <w:t xml:space="preserve">: The filter applies to every request. Several commonly used filters and their purposes are described in the next section. </w:t>
      </w:r>
    </w:p>
    <w:p w:rsidR="007322BA" w:rsidRDefault="00883361">
      <w:pPr>
        <w:numPr>
          <w:ilvl w:val="0"/>
          <w:numId w:val="56"/>
        </w:numPr>
        <w:spacing w:after="149" w:line="228" w:lineRule="auto"/>
        <w:ind w:right="442" w:hanging="360"/>
      </w:pPr>
      <w:r>
        <w:rPr>
          <w:rFonts w:ascii="Times New Roman" w:eastAsia="Times New Roman" w:hAnsi="Times New Roman" w:cs="Times New Roman"/>
          <w:i/>
          <w:sz w:val="18"/>
        </w:rPr>
        <w:t>Dispatcher servlet</w:t>
      </w:r>
      <w:r>
        <w:rPr>
          <w:rFonts w:ascii="Times New Roman" w:eastAsia="Times New Roman" w:hAnsi="Times New Roman" w:cs="Times New Roman"/>
          <w:sz w:val="18"/>
        </w:rPr>
        <w:t>: The se</w:t>
      </w:r>
      <w:r>
        <w:rPr>
          <w:rFonts w:ascii="Times New Roman" w:eastAsia="Times New Roman" w:hAnsi="Times New Roman" w:cs="Times New Roman"/>
          <w:sz w:val="18"/>
        </w:rPr>
        <w:t xml:space="preserve">rvlet analyzes the requests and dispatches them to the appropriate controller for processing. </w:t>
      </w:r>
    </w:p>
    <w:p w:rsidR="007322BA" w:rsidRDefault="00883361">
      <w:pPr>
        <w:numPr>
          <w:ilvl w:val="0"/>
          <w:numId w:val="56"/>
        </w:numPr>
        <w:spacing w:after="4" w:line="228" w:lineRule="auto"/>
        <w:ind w:right="442" w:hanging="360"/>
      </w:pPr>
      <w:r>
        <w:rPr>
          <w:rFonts w:ascii="Times New Roman" w:eastAsia="Times New Roman" w:hAnsi="Times New Roman" w:cs="Times New Roman"/>
          <w:i/>
          <w:sz w:val="18"/>
        </w:rPr>
        <w:t>Common services</w:t>
      </w:r>
      <w:r>
        <w:rPr>
          <w:rFonts w:ascii="Times New Roman" w:eastAsia="Times New Roman" w:hAnsi="Times New Roman" w:cs="Times New Roman"/>
          <w:sz w:val="18"/>
        </w:rPr>
        <w:t>: The common services will apply to every request to provide supports including i18n, theme, file upload, and so on. Their configuration is define</w:t>
      </w:r>
      <w:r>
        <w:rPr>
          <w:rFonts w:ascii="Times New Roman" w:eastAsia="Times New Roman" w:hAnsi="Times New Roman" w:cs="Times New Roman"/>
          <w:sz w:val="18"/>
        </w:rPr>
        <w:t xml:space="preserve">d in the </w:t>
      </w:r>
      <w:r>
        <w:rPr>
          <w:sz w:val="18"/>
        </w:rPr>
        <w:t>DispatcherServlet</w:t>
      </w:r>
      <w:r>
        <w:rPr>
          <w:rFonts w:ascii="Times New Roman" w:eastAsia="Times New Roman" w:hAnsi="Times New Roman" w:cs="Times New Roman"/>
          <w:sz w:val="18"/>
        </w:rPr>
        <w:t xml:space="preserve">’s </w:t>
      </w:r>
      <w:r>
        <w:rPr>
          <w:sz w:val="18"/>
        </w:rPr>
        <w:t>WebApplicationContext</w:t>
      </w:r>
      <w:r>
        <w:rPr>
          <w:rFonts w:ascii="Times New Roman" w:eastAsia="Times New Roman" w:hAnsi="Times New Roman" w:cs="Times New Roman"/>
          <w:sz w:val="18"/>
        </w:rPr>
        <w:t xml:space="preserve">. </w:t>
      </w:r>
    </w:p>
    <w:p w:rsidR="007322BA" w:rsidRDefault="00883361">
      <w:pPr>
        <w:numPr>
          <w:ilvl w:val="0"/>
          <w:numId w:val="56"/>
        </w:numPr>
        <w:spacing w:after="4" w:line="228" w:lineRule="auto"/>
        <w:ind w:right="442" w:hanging="360"/>
      </w:pPr>
      <w:r>
        <w:rPr>
          <w:rFonts w:ascii="Times New Roman" w:eastAsia="Times New Roman" w:hAnsi="Times New Roman" w:cs="Times New Roman"/>
          <w:i/>
          <w:sz w:val="18"/>
        </w:rPr>
        <w:t>Handler mapping</w:t>
      </w:r>
      <w:r>
        <w:rPr>
          <w:rFonts w:ascii="Times New Roman" w:eastAsia="Times New Roman" w:hAnsi="Times New Roman" w:cs="Times New Roman"/>
          <w:sz w:val="18"/>
        </w:rPr>
        <w:t>: This maps the request to the handler (a method within a Spring MVC controller class). Since Spring 2.5, in most situations the configuration is not required because Spring MVC will autom</w:t>
      </w:r>
      <w:r>
        <w:rPr>
          <w:rFonts w:ascii="Times New Roman" w:eastAsia="Times New Roman" w:hAnsi="Times New Roman" w:cs="Times New Roman"/>
          <w:sz w:val="18"/>
        </w:rPr>
        <w:t xml:space="preserve">atically register the </w:t>
      </w:r>
    </w:p>
    <w:p w:rsidR="007322BA" w:rsidRDefault="00883361">
      <w:pPr>
        <w:spacing w:after="144" w:line="228" w:lineRule="auto"/>
        <w:ind w:left="936" w:right="533"/>
      </w:pPr>
      <w:r>
        <w:rPr>
          <w:sz w:val="18"/>
        </w:rPr>
        <w:lastRenderedPageBreak/>
        <w:t>org.springframework.web.servlet.mvc.annotation.DefaultAnnotationHandlerMap ping</w:t>
      </w:r>
      <w:r>
        <w:rPr>
          <w:rFonts w:ascii="Times New Roman" w:eastAsia="Times New Roman" w:hAnsi="Times New Roman" w:cs="Times New Roman"/>
          <w:sz w:val="18"/>
        </w:rPr>
        <w:t xml:space="preserve"> class that maps handlers based on HTTP paths expressed through the </w:t>
      </w:r>
      <w:r>
        <w:rPr>
          <w:sz w:val="18"/>
        </w:rPr>
        <w:t>@RequestMapping</w:t>
      </w:r>
      <w:r>
        <w:rPr>
          <w:rFonts w:ascii="Times New Roman" w:eastAsia="Times New Roman" w:hAnsi="Times New Roman" w:cs="Times New Roman"/>
          <w:sz w:val="18"/>
        </w:rPr>
        <w:t xml:space="preserve"> annotation at the type or method level within controller classes. </w:t>
      </w:r>
    </w:p>
    <w:p w:rsidR="007322BA" w:rsidRDefault="00883361">
      <w:pPr>
        <w:numPr>
          <w:ilvl w:val="0"/>
          <w:numId w:val="56"/>
        </w:numPr>
        <w:spacing w:after="150" w:line="228" w:lineRule="auto"/>
        <w:ind w:right="442" w:hanging="360"/>
      </w:pPr>
      <w:r>
        <w:rPr>
          <w:rFonts w:ascii="Times New Roman" w:eastAsia="Times New Roman" w:hAnsi="Times New Roman" w:cs="Times New Roman"/>
          <w:i/>
          <w:sz w:val="18"/>
        </w:rPr>
        <w:t>Han</w:t>
      </w:r>
      <w:r>
        <w:rPr>
          <w:rFonts w:ascii="Times New Roman" w:eastAsia="Times New Roman" w:hAnsi="Times New Roman" w:cs="Times New Roman"/>
          <w:i/>
          <w:sz w:val="18"/>
        </w:rPr>
        <w:t>dler interceptor</w:t>
      </w:r>
      <w:r>
        <w:rPr>
          <w:rFonts w:ascii="Times New Roman" w:eastAsia="Times New Roman" w:hAnsi="Times New Roman" w:cs="Times New Roman"/>
          <w:sz w:val="18"/>
        </w:rPr>
        <w:t xml:space="preserve">: In Spring MVC, you can register interceptors for the handlers for implementing common checking or logic. For example, a handler interceptor can check and ensure that only the handlers can be invoked during office hours. </w:t>
      </w:r>
    </w:p>
    <w:p w:rsidR="007322BA" w:rsidRDefault="00883361">
      <w:pPr>
        <w:numPr>
          <w:ilvl w:val="0"/>
          <w:numId w:val="56"/>
        </w:numPr>
        <w:spacing w:after="146" w:line="228" w:lineRule="auto"/>
        <w:ind w:right="442" w:hanging="360"/>
      </w:pPr>
      <w:r>
        <w:rPr>
          <w:rFonts w:ascii="Times New Roman" w:eastAsia="Times New Roman" w:hAnsi="Times New Roman" w:cs="Times New Roman"/>
          <w:i/>
          <w:sz w:val="18"/>
        </w:rPr>
        <w:t>Handler exception</w:t>
      </w:r>
      <w:r>
        <w:rPr>
          <w:rFonts w:ascii="Times New Roman" w:eastAsia="Times New Roman" w:hAnsi="Times New Roman" w:cs="Times New Roman"/>
          <w:i/>
          <w:sz w:val="18"/>
        </w:rPr>
        <w:t xml:space="preserve"> resolver</w:t>
      </w:r>
      <w:r>
        <w:rPr>
          <w:rFonts w:ascii="Times New Roman" w:eastAsia="Times New Roman" w:hAnsi="Times New Roman" w:cs="Times New Roman"/>
          <w:sz w:val="18"/>
        </w:rPr>
        <w:t xml:space="preserve">: In Spring MVC, the </w:t>
      </w:r>
      <w:r>
        <w:rPr>
          <w:sz w:val="18"/>
        </w:rPr>
        <w:t>HandlerExceptionResolver</w:t>
      </w:r>
      <w:r>
        <w:rPr>
          <w:rFonts w:ascii="Times New Roman" w:eastAsia="Times New Roman" w:hAnsi="Times New Roman" w:cs="Times New Roman"/>
          <w:sz w:val="18"/>
        </w:rPr>
        <w:t xml:space="preserve"> interface (under the package </w:t>
      </w:r>
      <w:r>
        <w:rPr>
          <w:sz w:val="18"/>
        </w:rPr>
        <w:t>org.springframework.web.servlet</w:t>
      </w:r>
      <w:r>
        <w:rPr>
          <w:rFonts w:ascii="Times New Roman" w:eastAsia="Times New Roman" w:hAnsi="Times New Roman" w:cs="Times New Roman"/>
          <w:sz w:val="18"/>
        </w:rPr>
        <w:t xml:space="preserve">) is designed to deal with unexpected exceptions thrown during request processing by handlers. By default, the </w:t>
      </w:r>
      <w:r>
        <w:rPr>
          <w:sz w:val="18"/>
        </w:rPr>
        <w:t>DispatcherServlet</w:t>
      </w:r>
      <w:r>
        <w:rPr>
          <w:rFonts w:ascii="Times New Roman" w:eastAsia="Times New Roman" w:hAnsi="Times New Roman" w:cs="Times New Roman"/>
          <w:sz w:val="18"/>
        </w:rPr>
        <w:t xml:space="preserve"> registers th</w:t>
      </w:r>
      <w:r>
        <w:rPr>
          <w:rFonts w:ascii="Times New Roman" w:eastAsia="Times New Roman" w:hAnsi="Times New Roman" w:cs="Times New Roman"/>
          <w:sz w:val="18"/>
        </w:rPr>
        <w:t xml:space="preserve">e </w:t>
      </w:r>
      <w:r>
        <w:rPr>
          <w:sz w:val="18"/>
        </w:rPr>
        <w:t>DefaultHandlerExceptionResolver</w:t>
      </w:r>
      <w:r>
        <w:rPr>
          <w:rFonts w:ascii="Times New Roman" w:eastAsia="Times New Roman" w:hAnsi="Times New Roman" w:cs="Times New Roman"/>
          <w:sz w:val="18"/>
        </w:rPr>
        <w:t xml:space="preserve"> class (under the package </w:t>
      </w:r>
      <w:r>
        <w:rPr>
          <w:sz w:val="18"/>
        </w:rPr>
        <w:t>org.springframework.web.servlet.mvc.support</w:t>
      </w:r>
      <w:r>
        <w:rPr>
          <w:rFonts w:ascii="Times New Roman" w:eastAsia="Times New Roman" w:hAnsi="Times New Roman" w:cs="Times New Roman"/>
          <w:sz w:val="18"/>
        </w:rPr>
        <w:t>). This resolver handles certain standard Spring MVC exceptions by setting a specific response status code. You can also implement your own exception hand</w:t>
      </w:r>
      <w:r>
        <w:rPr>
          <w:rFonts w:ascii="Times New Roman" w:eastAsia="Times New Roman" w:hAnsi="Times New Roman" w:cs="Times New Roman"/>
          <w:sz w:val="18"/>
        </w:rPr>
        <w:t xml:space="preserve">ler by annotating a controller method with the </w:t>
      </w:r>
      <w:r>
        <w:rPr>
          <w:sz w:val="18"/>
        </w:rPr>
        <w:t>@ExceptionHandler</w:t>
      </w:r>
      <w:r>
        <w:rPr>
          <w:rFonts w:ascii="Times New Roman" w:eastAsia="Times New Roman" w:hAnsi="Times New Roman" w:cs="Times New Roman"/>
          <w:sz w:val="18"/>
        </w:rPr>
        <w:t xml:space="preserve"> annotation and passing in the exception type as the attribute. </w:t>
      </w:r>
    </w:p>
    <w:p w:rsidR="007322BA" w:rsidRDefault="00883361">
      <w:pPr>
        <w:numPr>
          <w:ilvl w:val="0"/>
          <w:numId w:val="56"/>
        </w:numPr>
        <w:spacing w:after="4" w:line="228" w:lineRule="auto"/>
        <w:ind w:right="442" w:hanging="360"/>
      </w:pPr>
      <w:r>
        <w:rPr>
          <w:rFonts w:ascii="Times New Roman" w:eastAsia="Times New Roman" w:hAnsi="Times New Roman" w:cs="Times New Roman"/>
          <w:i/>
          <w:sz w:val="18"/>
        </w:rPr>
        <w:t>View Resolver</w:t>
      </w:r>
      <w:r>
        <w:rPr>
          <w:rFonts w:ascii="Times New Roman" w:eastAsia="Times New Roman" w:hAnsi="Times New Roman" w:cs="Times New Roman"/>
          <w:sz w:val="18"/>
        </w:rPr>
        <w:t xml:space="preserve">: Spring MVC’s </w:t>
      </w:r>
      <w:r>
        <w:rPr>
          <w:sz w:val="18"/>
        </w:rPr>
        <w:t>ViewResolver</w:t>
      </w:r>
      <w:r>
        <w:rPr>
          <w:rFonts w:ascii="Times New Roman" w:eastAsia="Times New Roman" w:hAnsi="Times New Roman" w:cs="Times New Roman"/>
          <w:sz w:val="18"/>
        </w:rPr>
        <w:t xml:space="preserve"> interface (under the package </w:t>
      </w:r>
      <w:r>
        <w:rPr>
          <w:sz w:val="18"/>
        </w:rPr>
        <w:t>org.springframework.web.servlet</w:t>
      </w:r>
      <w:r>
        <w:rPr>
          <w:rFonts w:ascii="Times New Roman" w:eastAsia="Times New Roman" w:hAnsi="Times New Roman" w:cs="Times New Roman"/>
          <w:sz w:val="18"/>
        </w:rPr>
        <w:t>) supports  view resolutio</w:t>
      </w:r>
      <w:r>
        <w:rPr>
          <w:rFonts w:ascii="Times New Roman" w:eastAsia="Times New Roman" w:hAnsi="Times New Roman" w:cs="Times New Roman"/>
          <w:sz w:val="18"/>
        </w:rPr>
        <w:t xml:space="preserve">n based on a logical name returned by the controller. There are many implementation classes to support various view resolving mechanisms. For example, the </w:t>
      </w:r>
    </w:p>
    <w:p w:rsidR="007322BA" w:rsidRDefault="00883361">
      <w:pPr>
        <w:spacing w:after="113" w:line="228" w:lineRule="auto"/>
        <w:ind w:left="937" w:right="787"/>
      </w:pPr>
      <w:r>
        <w:rPr>
          <w:sz w:val="18"/>
        </w:rPr>
        <w:t>UrlBasedViewResolver</w:t>
      </w:r>
      <w:r>
        <w:rPr>
          <w:rFonts w:ascii="Times New Roman" w:eastAsia="Times New Roman" w:hAnsi="Times New Roman" w:cs="Times New Roman"/>
          <w:sz w:val="18"/>
        </w:rPr>
        <w:t xml:space="preserve"> class supports direct resolution of logical names to URLs. The </w:t>
      </w:r>
      <w:r>
        <w:rPr>
          <w:sz w:val="18"/>
        </w:rPr>
        <w:t>ContentNegotiati</w:t>
      </w:r>
      <w:r>
        <w:rPr>
          <w:sz w:val="18"/>
        </w:rPr>
        <w:t>ngViewResolver</w:t>
      </w:r>
      <w:r>
        <w:rPr>
          <w:rFonts w:ascii="Times New Roman" w:eastAsia="Times New Roman" w:hAnsi="Times New Roman" w:cs="Times New Roman"/>
          <w:sz w:val="18"/>
        </w:rPr>
        <w:t xml:space="preserve"> class supports dynamic resolving of views depending on the media type supported by the client (such as XML, PDF, JSON, and so on). There also exists a number of implementations to integrate with different view technologies, such as FreeMarke</w:t>
      </w:r>
      <w:r>
        <w:rPr>
          <w:rFonts w:ascii="Times New Roman" w:eastAsia="Times New Roman" w:hAnsi="Times New Roman" w:cs="Times New Roman"/>
          <w:sz w:val="18"/>
        </w:rPr>
        <w:t>r (</w:t>
      </w:r>
      <w:r>
        <w:rPr>
          <w:sz w:val="18"/>
        </w:rPr>
        <w:t>FreeMarkerViewResolver</w:t>
      </w:r>
      <w:r>
        <w:rPr>
          <w:rFonts w:ascii="Times New Roman" w:eastAsia="Times New Roman" w:hAnsi="Times New Roman" w:cs="Times New Roman"/>
          <w:sz w:val="18"/>
        </w:rPr>
        <w:t>), Velocity (</w:t>
      </w:r>
      <w:r>
        <w:rPr>
          <w:sz w:val="18"/>
        </w:rPr>
        <w:t>VelocityViewResolver</w:t>
      </w:r>
      <w:r>
        <w:rPr>
          <w:rFonts w:ascii="Times New Roman" w:eastAsia="Times New Roman" w:hAnsi="Times New Roman" w:cs="Times New Roman"/>
          <w:sz w:val="18"/>
        </w:rPr>
        <w:t>), and JasperReports (</w:t>
      </w:r>
      <w:r>
        <w:rPr>
          <w:sz w:val="18"/>
        </w:rPr>
        <w:t>JasperReportsViewResolver</w:t>
      </w:r>
      <w:r>
        <w:rPr>
          <w:rFonts w:ascii="Times New Roman" w:eastAsia="Times New Roman" w:hAnsi="Times New Roman" w:cs="Times New Roman"/>
          <w:sz w:val="18"/>
        </w:rPr>
        <w:t xml:space="preserve">). </w:t>
      </w:r>
    </w:p>
    <w:p w:rsidR="007322BA" w:rsidRDefault="00883361">
      <w:pPr>
        <w:spacing w:after="453" w:line="228" w:lineRule="auto"/>
        <w:ind w:left="-14" w:right="38" w:firstLine="351"/>
      </w:pPr>
      <w:r>
        <w:rPr>
          <w:rFonts w:ascii="Times New Roman" w:eastAsia="Times New Roman" w:hAnsi="Times New Roman" w:cs="Times New Roman"/>
          <w:sz w:val="18"/>
        </w:rPr>
        <w:t xml:space="preserve">These descriptions cover only a few commonly used handlers and resolvers. For a full description, please refer to the Spring Framework reference documentation and its Javadoc. </w:t>
      </w:r>
    </w:p>
    <w:p w:rsidR="007322BA" w:rsidRDefault="00883361">
      <w:pPr>
        <w:spacing w:after="0"/>
        <w:ind w:left="-4" w:hanging="10"/>
      </w:pPr>
      <w:r>
        <w:rPr>
          <w:rFonts w:ascii="Arial" w:eastAsia="Arial" w:hAnsi="Arial" w:cs="Arial"/>
          <w:sz w:val="28"/>
        </w:rPr>
        <w:t xml:space="preserve">Spring MVC Configuration </w:t>
      </w:r>
    </w:p>
    <w:p w:rsidR="007322BA" w:rsidRDefault="00883361">
      <w:pPr>
        <w:spacing w:after="4" w:line="228" w:lineRule="auto"/>
        <w:ind w:left="-14" w:right="38"/>
      </w:pPr>
      <w:r>
        <w:rPr>
          <w:rFonts w:ascii="Times New Roman" w:eastAsia="Times New Roman" w:hAnsi="Times New Roman" w:cs="Times New Roman"/>
          <w:sz w:val="18"/>
        </w:rPr>
        <w:t xml:space="preserve">To enable Spring MVC within a web application, some initial configuration is required, especially for the web deployment descriptor </w:t>
      </w:r>
      <w:r>
        <w:rPr>
          <w:sz w:val="18"/>
        </w:rPr>
        <w:t>web.xml</w:t>
      </w:r>
      <w:r>
        <w:rPr>
          <w:rFonts w:ascii="Times New Roman" w:eastAsia="Times New Roman" w:hAnsi="Times New Roman" w:cs="Times New Roman"/>
          <w:sz w:val="18"/>
        </w:rPr>
        <w:t xml:space="preserve">, residing in the folder </w:t>
      </w:r>
      <w:r>
        <w:rPr>
          <w:sz w:val="18"/>
        </w:rPr>
        <w:t>/src/main/webapp/WEB-INF</w:t>
      </w:r>
      <w:r>
        <w:rPr>
          <w:rFonts w:ascii="Times New Roman" w:eastAsia="Times New Roman" w:hAnsi="Times New Roman" w:cs="Times New Roman"/>
          <w:sz w:val="18"/>
        </w:rPr>
        <w:t xml:space="preserve"> (Spring 3.1 introduced a new feature that supports code-based confi</w:t>
      </w:r>
      <w:r>
        <w:rPr>
          <w:rFonts w:ascii="Times New Roman" w:eastAsia="Times New Roman" w:hAnsi="Times New Roman" w:cs="Times New Roman"/>
          <w:sz w:val="18"/>
        </w:rPr>
        <w:t xml:space="preserve">guration within a Servlet 3.0 web container, which we will discuss in “Support for Servlet 3 Code-Based Configuration” in this chapter). </w:t>
      </w:r>
    </w:p>
    <w:p w:rsidR="007322BA" w:rsidRDefault="00883361">
      <w:pPr>
        <w:spacing w:after="151" w:line="228" w:lineRule="auto"/>
        <w:ind w:left="-14" w:right="38" w:firstLine="351"/>
      </w:pPr>
      <w:r>
        <w:rPr>
          <w:rFonts w:ascii="Times New Roman" w:eastAsia="Times New Roman" w:hAnsi="Times New Roman" w:cs="Times New Roman"/>
          <w:sz w:val="18"/>
        </w:rPr>
        <w:t>To configure Spring MVC support for web applications, we need to perform the following configurations in the web deplo</w:t>
      </w:r>
      <w:r>
        <w:rPr>
          <w:rFonts w:ascii="Times New Roman" w:eastAsia="Times New Roman" w:hAnsi="Times New Roman" w:cs="Times New Roman"/>
          <w:sz w:val="18"/>
        </w:rPr>
        <w:t xml:space="preserve">yment descriptor: </w:t>
      </w:r>
    </w:p>
    <w:p w:rsidR="007322BA" w:rsidRDefault="00883361">
      <w:pPr>
        <w:numPr>
          <w:ilvl w:val="0"/>
          <w:numId w:val="57"/>
        </w:numPr>
        <w:spacing w:after="122" w:line="228" w:lineRule="auto"/>
        <w:ind w:right="38" w:hanging="360"/>
      </w:pPr>
      <w:r>
        <w:rPr>
          <w:rFonts w:ascii="Times New Roman" w:eastAsia="Times New Roman" w:hAnsi="Times New Roman" w:cs="Times New Roman"/>
          <w:sz w:val="18"/>
        </w:rPr>
        <w:t xml:space="preserve">Configuring the root </w:t>
      </w:r>
      <w:r>
        <w:rPr>
          <w:sz w:val="18"/>
        </w:rPr>
        <w:t>WebApplicationContext</w:t>
      </w:r>
      <w:r>
        <w:rPr>
          <w:rFonts w:ascii="Times New Roman" w:eastAsia="Times New Roman" w:hAnsi="Times New Roman" w:cs="Times New Roman"/>
          <w:sz w:val="18"/>
        </w:rPr>
        <w:t xml:space="preserve"> </w:t>
      </w:r>
    </w:p>
    <w:p w:rsidR="007322BA" w:rsidRDefault="00883361">
      <w:pPr>
        <w:numPr>
          <w:ilvl w:val="0"/>
          <w:numId w:val="57"/>
        </w:numPr>
        <w:spacing w:after="119" w:line="228" w:lineRule="auto"/>
        <w:ind w:right="38" w:hanging="360"/>
      </w:pPr>
      <w:r>
        <w:rPr>
          <w:rFonts w:ascii="Times New Roman" w:eastAsia="Times New Roman" w:hAnsi="Times New Roman" w:cs="Times New Roman"/>
          <w:sz w:val="18"/>
        </w:rPr>
        <w:t xml:space="preserve">Configuring the servlet filters required by Spring MVC </w:t>
      </w:r>
    </w:p>
    <w:p w:rsidR="007322BA" w:rsidRDefault="00883361">
      <w:pPr>
        <w:numPr>
          <w:ilvl w:val="0"/>
          <w:numId w:val="57"/>
        </w:numPr>
        <w:spacing w:after="95" w:line="228" w:lineRule="auto"/>
        <w:ind w:right="38" w:hanging="360"/>
      </w:pPr>
      <w:r>
        <w:rPr>
          <w:rFonts w:ascii="Times New Roman" w:eastAsia="Times New Roman" w:hAnsi="Times New Roman" w:cs="Times New Roman"/>
          <w:sz w:val="18"/>
        </w:rPr>
        <w:t xml:space="preserve">Configuring the dispatcher servlets within the application </w:t>
      </w:r>
    </w:p>
    <w:p w:rsidR="007322BA" w:rsidRDefault="00883361">
      <w:pPr>
        <w:spacing w:after="4" w:line="228" w:lineRule="auto"/>
        <w:ind w:left="-14" w:right="38" w:firstLine="351"/>
      </w:pPr>
      <w:r>
        <w:rPr>
          <w:rFonts w:ascii="Times New Roman" w:eastAsia="Times New Roman" w:hAnsi="Times New Roman" w:cs="Times New Roman"/>
          <w:sz w:val="18"/>
        </w:rPr>
        <w:t xml:space="preserve">In the Spring MVC template project, the </w:t>
      </w:r>
      <w:r>
        <w:rPr>
          <w:sz w:val="18"/>
        </w:rPr>
        <w:t>web.xml</w:t>
      </w:r>
      <w:r>
        <w:rPr>
          <w:rFonts w:ascii="Times New Roman" w:eastAsia="Times New Roman" w:hAnsi="Times New Roman" w:cs="Times New Roman"/>
          <w:sz w:val="18"/>
        </w:rPr>
        <w:t xml:space="preserve"> file it generates supports Se</w:t>
      </w:r>
      <w:r>
        <w:rPr>
          <w:rFonts w:ascii="Times New Roman" w:eastAsia="Times New Roman" w:hAnsi="Times New Roman" w:cs="Times New Roman"/>
          <w:sz w:val="18"/>
        </w:rPr>
        <w:t xml:space="preserve">rvlet 2.5. In this chapter, we will use Servlet 3.0 (the tcServer that comes with STS is built on top of Apache Tomcat 7, which already supports Servlet 3.0), so we need to change the XML header from 2.5 to 3.0 too. Listing 17-9 shows the revised </w:t>
      </w:r>
      <w:r>
        <w:rPr>
          <w:sz w:val="18"/>
        </w:rPr>
        <w:t>web.xml</w:t>
      </w:r>
      <w:r>
        <w:rPr>
          <w:rFonts w:ascii="Times New Roman" w:eastAsia="Times New Roman" w:hAnsi="Times New Roman" w:cs="Times New Roman"/>
          <w:sz w:val="18"/>
        </w:rPr>
        <w:t xml:space="preserve"> f</w:t>
      </w:r>
      <w:r>
        <w:rPr>
          <w:rFonts w:ascii="Times New Roman" w:eastAsia="Times New Roman" w:hAnsi="Times New Roman" w:cs="Times New Roman"/>
          <w:sz w:val="18"/>
        </w:rPr>
        <w:t xml:space="preserve">ile.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17-9. </w:t>
      </w:r>
      <w:r>
        <w:rPr>
          <w:rFonts w:ascii="Times New Roman" w:eastAsia="Times New Roman" w:hAnsi="Times New Roman" w:cs="Times New Roman"/>
          <w:i/>
          <w:sz w:val="18"/>
        </w:rPr>
        <w:t xml:space="preserve">The Web Deployment Description for Spring MVC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&lt;web-app version="3.0" xmlns="</w:t>
      </w:r>
      <w:hyperlink r:id="rId1243">
        <w:r>
          <w:rPr>
            <w:sz w:val="18"/>
          </w:rPr>
          <w:t>http://java.sun.com/xml/ns/javaee"</w:t>
        </w:r>
      </w:hyperlink>
      <w:r>
        <w:rPr>
          <w:sz w:val="18"/>
        </w:rPr>
        <w:t xml:space="preserve">     xmlns:xsi="</w:t>
      </w:r>
      <w:hyperlink r:id="rId1244">
        <w:r>
          <w:rPr>
            <w:sz w:val="18"/>
          </w:rPr>
          <w:t>http://www.w3.org/2001/XMLSchema-instance"</w:t>
        </w:r>
      </w:hyperlink>
      <w:r>
        <w:rPr>
          <w:sz w:val="18"/>
        </w:rPr>
        <w:t xml:space="preserve">     xsi:schemaLocation="</w:t>
      </w:r>
      <w:hyperlink r:id="rId1245">
        <w:r>
          <w:rPr>
            <w:sz w:val="18"/>
          </w:rPr>
          <w:t xml:space="preserve">http://java.sun.com/xml/ns/javaee </w:t>
        </w:r>
      </w:hyperlink>
      <w:r>
        <w:rPr>
          <w:sz w:val="18"/>
        </w:rPr>
        <w:t xml:space="preserve">        </w:t>
      </w:r>
      <w:hyperlink r:id="rId1246">
        <w:r>
          <w:rPr>
            <w:sz w:val="18"/>
          </w:rPr>
          <w:t>http://java.sun.com/xml/ns/javaee/web-app_3_0.xsd"</w:t>
        </w:r>
      </w:hyperlink>
      <w:r>
        <w:rPr>
          <w:sz w:val="18"/>
        </w:rPr>
        <w:t xml:space="preserve">&gt; </w:t>
      </w:r>
    </w:p>
    <w:p w:rsidR="007322BA" w:rsidRDefault="00883361">
      <w:pPr>
        <w:spacing w:after="0"/>
      </w:pPr>
      <w:r>
        <w:rPr>
          <w:sz w:val="18"/>
        </w:rPr>
        <w:lastRenderedPageBreak/>
        <w:t xml:space="preserve"> </w:t>
      </w:r>
    </w:p>
    <w:p w:rsidR="007322BA" w:rsidRDefault="00883361">
      <w:pPr>
        <w:spacing w:after="3"/>
        <w:ind w:left="290" w:right="75" w:hanging="10"/>
      </w:pPr>
      <w:r>
        <w:rPr>
          <w:sz w:val="18"/>
        </w:rPr>
        <w:t xml:space="preserve">&lt;!-- The definition of the Root Spring Container shared by all Servlets and Filters --&gt; &lt;context-param&gt; </w:t>
      </w:r>
    </w:p>
    <w:p w:rsidR="007322BA" w:rsidRDefault="00883361">
      <w:pPr>
        <w:spacing w:after="3"/>
        <w:ind w:left="570" w:right="75" w:hanging="10"/>
      </w:pPr>
      <w:r>
        <w:rPr>
          <w:sz w:val="18"/>
        </w:rPr>
        <w:t xml:space="preserve">&lt;param-name&gt;contextConfigLocation&lt;/param-name&gt; </w:t>
      </w:r>
    </w:p>
    <w:p w:rsidR="007322BA" w:rsidRDefault="00883361">
      <w:pPr>
        <w:spacing w:after="3"/>
        <w:ind w:left="280" w:right="800" w:firstLine="280"/>
      </w:pPr>
      <w:r>
        <w:rPr>
          <w:sz w:val="18"/>
        </w:rPr>
        <w:t>&lt;param-value&gt;</w:t>
      </w:r>
      <w:r>
        <w:rPr>
          <w:sz w:val="18"/>
        </w:rPr>
        <w:t xml:space="preserve">/WEB-INF/spring/root-context.xml&lt;/param-value&gt; &lt;/context-param&gt;    </w:t>
      </w:r>
    </w:p>
    <w:p w:rsidR="007322BA" w:rsidRDefault="00883361">
      <w:pPr>
        <w:spacing w:after="0"/>
      </w:pPr>
      <w:r>
        <w:rPr>
          <w:sz w:val="18"/>
        </w:rPr>
        <w:t xml:space="preserve"> </w:t>
      </w:r>
    </w:p>
    <w:p w:rsidR="007322BA" w:rsidRDefault="00883361">
      <w:pPr>
        <w:spacing w:after="3"/>
        <w:ind w:left="290" w:right="75" w:hanging="10"/>
      </w:pPr>
      <w:r>
        <w:rPr>
          <w:sz w:val="18"/>
        </w:rPr>
        <w:t xml:space="preserve">&lt;!-- Spring MVC filters --&gt; </w:t>
      </w:r>
    </w:p>
    <w:p w:rsidR="007322BA" w:rsidRDefault="00883361">
      <w:pPr>
        <w:spacing w:after="3"/>
        <w:ind w:left="290" w:right="75" w:hanging="10"/>
      </w:pPr>
      <w:r>
        <w:rPr>
          <w:sz w:val="18"/>
        </w:rPr>
        <w:t xml:space="preserve">&lt;filter&gt; </w:t>
      </w:r>
    </w:p>
    <w:p w:rsidR="007322BA" w:rsidRDefault="00883361">
      <w:pPr>
        <w:spacing w:after="3"/>
        <w:ind w:left="570" w:right="75" w:hanging="10"/>
      </w:pPr>
      <w:r>
        <w:rPr>
          <w:sz w:val="18"/>
        </w:rPr>
        <w:t xml:space="preserve">&lt;filter-name&gt;CharacterEncodingFilter&lt;/filter-name&gt; </w:t>
      </w:r>
    </w:p>
    <w:p w:rsidR="007322BA" w:rsidRDefault="00883361">
      <w:pPr>
        <w:spacing w:after="3"/>
        <w:ind w:left="840" w:right="1431" w:hanging="280"/>
      </w:pPr>
      <w:r>
        <w:rPr>
          <w:sz w:val="18"/>
        </w:rPr>
        <w:t xml:space="preserve">&lt;filter-class&gt; org.springframework.web.filter.CharacterEncodingFilter </w:t>
      </w:r>
    </w:p>
    <w:p w:rsidR="007322BA" w:rsidRDefault="00883361">
      <w:pPr>
        <w:spacing w:after="3"/>
        <w:ind w:left="570" w:right="75" w:hanging="10"/>
      </w:pPr>
      <w:r>
        <w:rPr>
          <w:sz w:val="18"/>
        </w:rPr>
        <w:t xml:space="preserve">&lt;/filter-class&gt; </w:t>
      </w:r>
    </w:p>
    <w:p w:rsidR="007322BA" w:rsidRDefault="00883361">
      <w:pPr>
        <w:spacing w:after="3"/>
        <w:ind w:left="570" w:right="75" w:hanging="10"/>
      </w:pPr>
      <w:r>
        <w:rPr>
          <w:sz w:val="18"/>
        </w:rPr>
        <w:t>&lt;init-p</w:t>
      </w:r>
      <w:r>
        <w:rPr>
          <w:sz w:val="18"/>
        </w:rPr>
        <w:t xml:space="preserve">aram&gt; </w:t>
      </w:r>
    </w:p>
    <w:p w:rsidR="007322BA" w:rsidRDefault="00883361">
      <w:pPr>
        <w:spacing w:after="3"/>
        <w:ind w:left="850" w:right="75" w:hanging="10"/>
      </w:pPr>
      <w:r>
        <w:rPr>
          <w:sz w:val="18"/>
        </w:rPr>
        <w:t xml:space="preserve">&lt;param-name&gt;encoding&lt;/param-name&gt; </w:t>
      </w:r>
    </w:p>
    <w:p w:rsidR="007322BA" w:rsidRDefault="00883361">
      <w:pPr>
        <w:spacing w:after="3"/>
        <w:ind w:left="850" w:right="75" w:hanging="10"/>
      </w:pPr>
      <w:r>
        <w:rPr>
          <w:sz w:val="18"/>
        </w:rPr>
        <w:t xml:space="preserve">&lt;param-value&gt;UTF-8&lt;/param-value&gt; </w:t>
      </w:r>
    </w:p>
    <w:p w:rsidR="007322BA" w:rsidRDefault="00883361">
      <w:pPr>
        <w:spacing w:after="3"/>
        <w:ind w:left="570" w:right="75" w:hanging="10"/>
      </w:pPr>
      <w:r>
        <w:rPr>
          <w:sz w:val="18"/>
        </w:rPr>
        <w:t xml:space="preserve">&lt;/init-param&gt; </w:t>
      </w:r>
    </w:p>
    <w:p w:rsidR="007322BA" w:rsidRDefault="00883361">
      <w:pPr>
        <w:spacing w:after="3"/>
        <w:ind w:left="570" w:right="75" w:hanging="10"/>
      </w:pPr>
      <w:r>
        <w:rPr>
          <w:sz w:val="18"/>
        </w:rPr>
        <w:t xml:space="preserve">&lt;init-param&gt; </w:t>
      </w:r>
    </w:p>
    <w:p w:rsidR="007322BA" w:rsidRDefault="00883361">
      <w:pPr>
        <w:spacing w:after="3"/>
        <w:ind w:left="850" w:right="75" w:hanging="10"/>
      </w:pPr>
      <w:r>
        <w:rPr>
          <w:sz w:val="18"/>
        </w:rPr>
        <w:t xml:space="preserve">&lt;param-name&gt;forceEncoding&lt;/param-name&gt; </w:t>
      </w:r>
    </w:p>
    <w:p w:rsidR="007322BA" w:rsidRDefault="00883361">
      <w:pPr>
        <w:spacing w:after="3"/>
        <w:ind w:left="850" w:right="75" w:hanging="10"/>
      </w:pPr>
      <w:r>
        <w:rPr>
          <w:sz w:val="18"/>
        </w:rPr>
        <w:t xml:space="preserve">&lt;param-value&gt;true&lt;/param-value&gt; </w:t>
      </w:r>
    </w:p>
    <w:p w:rsidR="007322BA" w:rsidRDefault="00883361">
      <w:pPr>
        <w:spacing w:after="3"/>
        <w:ind w:left="570" w:right="75" w:hanging="10"/>
      </w:pPr>
      <w:r>
        <w:rPr>
          <w:sz w:val="18"/>
        </w:rPr>
        <w:t xml:space="preserve">&lt;/init-param&gt; </w:t>
      </w:r>
    </w:p>
    <w:p w:rsidR="007322BA" w:rsidRDefault="00883361">
      <w:pPr>
        <w:spacing w:after="3"/>
        <w:ind w:left="290" w:right="75" w:hanging="10"/>
      </w:pPr>
      <w:r>
        <w:rPr>
          <w:sz w:val="18"/>
        </w:rPr>
        <w:t xml:space="preserve">&lt;/filter&gt; </w:t>
      </w:r>
    </w:p>
    <w:p w:rsidR="007322BA" w:rsidRDefault="00883361">
      <w:pPr>
        <w:spacing w:after="0"/>
      </w:pPr>
      <w:r>
        <w:rPr>
          <w:sz w:val="18"/>
        </w:rPr>
        <w:t xml:space="preserve"> </w:t>
      </w:r>
    </w:p>
    <w:p w:rsidR="007322BA" w:rsidRDefault="00883361">
      <w:pPr>
        <w:spacing w:after="3"/>
        <w:ind w:left="290" w:right="75" w:hanging="10"/>
      </w:pPr>
      <w:r>
        <w:rPr>
          <w:sz w:val="18"/>
        </w:rPr>
        <w:t xml:space="preserve">&lt;filter&gt; </w:t>
      </w:r>
    </w:p>
    <w:p w:rsidR="007322BA" w:rsidRDefault="00883361">
      <w:pPr>
        <w:spacing w:after="3"/>
        <w:ind w:left="570" w:right="75" w:hanging="10"/>
      </w:pPr>
      <w:r>
        <w:rPr>
          <w:sz w:val="18"/>
        </w:rPr>
        <w:t>&lt;filter-name&gt;HttpMethodFilter&lt;</w:t>
      </w:r>
      <w:r>
        <w:rPr>
          <w:sz w:val="18"/>
        </w:rPr>
        <w:t xml:space="preserve">/filter-name&gt; </w:t>
      </w:r>
    </w:p>
    <w:p w:rsidR="007322BA" w:rsidRDefault="00883361">
      <w:pPr>
        <w:spacing w:after="3"/>
        <w:ind w:left="570" w:right="1521" w:hanging="10"/>
      </w:pPr>
      <w:r>
        <w:rPr>
          <w:sz w:val="18"/>
        </w:rPr>
        <w:t xml:space="preserve">&lt;filter-class&gt; org.springframework.web.filter.HiddenHttpMethodFilter &lt;/filter-class&gt; </w:t>
      </w:r>
    </w:p>
    <w:p w:rsidR="007322BA" w:rsidRDefault="00883361">
      <w:pPr>
        <w:spacing w:after="3"/>
        <w:ind w:left="290" w:right="75" w:hanging="10"/>
      </w:pPr>
      <w:r>
        <w:rPr>
          <w:sz w:val="18"/>
        </w:rPr>
        <w:t xml:space="preserve">&lt;/filter&gt; </w:t>
      </w:r>
    </w:p>
    <w:p w:rsidR="007322BA" w:rsidRDefault="00883361">
      <w:pPr>
        <w:spacing w:after="0"/>
      </w:pPr>
      <w:r>
        <w:rPr>
          <w:sz w:val="18"/>
        </w:rPr>
        <w:t xml:space="preserve">     </w:t>
      </w:r>
    </w:p>
    <w:p w:rsidR="007322BA" w:rsidRDefault="00883361">
      <w:pPr>
        <w:spacing w:after="3"/>
        <w:ind w:left="290" w:right="75" w:hanging="10"/>
      </w:pPr>
      <w:r>
        <w:rPr>
          <w:sz w:val="18"/>
        </w:rPr>
        <w:t xml:space="preserve">&lt;filter&gt; </w:t>
      </w:r>
    </w:p>
    <w:p w:rsidR="007322BA" w:rsidRDefault="00883361">
      <w:pPr>
        <w:spacing w:after="3"/>
        <w:ind w:left="570" w:right="75" w:hanging="10"/>
      </w:pPr>
      <w:r>
        <w:rPr>
          <w:sz w:val="18"/>
        </w:rPr>
        <w:t xml:space="preserve">&lt;filter-name&gt;Spring OpenEntityManagerInViewFilter&lt;/filter-name&gt; </w:t>
      </w:r>
    </w:p>
    <w:p w:rsidR="007322BA" w:rsidRDefault="00883361">
      <w:pPr>
        <w:spacing w:after="3"/>
        <w:ind w:left="570" w:right="440" w:hanging="10"/>
      </w:pPr>
      <w:r>
        <w:rPr>
          <w:sz w:val="18"/>
        </w:rPr>
        <w:t>&lt;filter-class&gt; org.springframework.orm.jpa.support.OpenEntityMa</w:t>
      </w:r>
      <w:r>
        <w:rPr>
          <w:sz w:val="18"/>
        </w:rPr>
        <w:t xml:space="preserve">nagerInViewFilter &lt;/filter-class&gt; </w:t>
      </w:r>
    </w:p>
    <w:p w:rsidR="007322BA" w:rsidRDefault="00883361">
      <w:pPr>
        <w:spacing w:after="3"/>
        <w:ind w:left="290" w:right="75" w:hanging="10"/>
      </w:pPr>
      <w:r>
        <w:rPr>
          <w:sz w:val="18"/>
        </w:rPr>
        <w:t xml:space="preserve">&lt;/filter&gt; </w:t>
      </w:r>
    </w:p>
    <w:p w:rsidR="007322BA" w:rsidRDefault="00883361">
      <w:pPr>
        <w:spacing w:after="0"/>
      </w:pPr>
      <w:r>
        <w:rPr>
          <w:sz w:val="18"/>
        </w:rPr>
        <w:t xml:space="preserve">     </w:t>
      </w:r>
    </w:p>
    <w:p w:rsidR="007322BA" w:rsidRDefault="00883361">
      <w:pPr>
        <w:spacing w:after="3"/>
        <w:ind w:left="290" w:right="75" w:hanging="10"/>
      </w:pPr>
      <w:r>
        <w:rPr>
          <w:sz w:val="18"/>
        </w:rPr>
        <w:t xml:space="preserve">&lt;filter-mapping&gt; </w:t>
      </w:r>
    </w:p>
    <w:p w:rsidR="007322BA" w:rsidRDefault="00883361">
      <w:pPr>
        <w:spacing w:after="3"/>
        <w:ind w:left="570" w:right="75" w:hanging="10"/>
      </w:pPr>
      <w:r>
        <w:rPr>
          <w:sz w:val="18"/>
        </w:rPr>
        <w:t xml:space="preserve">&lt;filter-name&gt;CharacterEncodingFilter&lt;/filter-name&gt; </w:t>
      </w:r>
    </w:p>
    <w:p w:rsidR="007322BA" w:rsidRDefault="00883361">
      <w:pPr>
        <w:spacing w:after="3"/>
        <w:ind w:left="570" w:right="75" w:hanging="10"/>
      </w:pPr>
      <w:r>
        <w:rPr>
          <w:sz w:val="18"/>
        </w:rPr>
        <w:t xml:space="preserve">&lt;url-pattern&gt;/*&lt;/url-pattern&gt; </w:t>
      </w:r>
    </w:p>
    <w:p w:rsidR="007322BA" w:rsidRDefault="00883361">
      <w:pPr>
        <w:spacing w:after="3"/>
        <w:ind w:left="290" w:right="75" w:hanging="10"/>
      </w:pPr>
      <w:r>
        <w:rPr>
          <w:sz w:val="18"/>
        </w:rPr>
        <w:t xml:space="preserve">&lt;/filter-mapping&gt; </w:t>
      </w:r>
    </w:p>
    <w:p w:rsidR="007322BA" w:rsidRDefault="00883361">
      <w:pPr>
        <w:spacing w:after="0"/>
      </w:pPr>
      <w:r>
        <w:rPr>
          <w:sz w:val="18"/>
        </w:rPr>
        <w:t xml:space="preserve"> </w:t>
      </w:r>
    </w:p>
    <w:p w:rsidR="007322BA" w:rsidRDefault="00883361">
      <w:pPr>
        <w:spacing w:after="3"/>
        <w:ind w:left="290" w:right="75" w:hanging="10"/>
      </w:pPr>
      <w:r>
        <w:rPr>
          <w:sz w:val="18"/>
        </w:rPr>
        <w:t xml:space="preserve">&lt;filter-mapping&gt; </w:t>
      </w:r>
    </w:p>
    <w:p w:rsidR="007322BA" w:rsidRDefault="00883361">
      <w:pPr>
        <w:spacing w:after="3"/>
        <w:ind w:left="570" w:right="75" w:hanging="10"/>
      </w:pPr>
      <w:r>
        <w:rPr>
          <w:sz w:val="18"/>
        </w:rPr>
        <w:t xml:space="preserve">&lt;filter-name&gt;HttpMethodFilter&lt;/filter-name&gt; </w:t>
      </w:r>
    </w:p>
    <w:p w:rsidR="007322BA" w:rsidRDefault="00883361">
      <w:pPr>
        <w:spacing w:after="3"/>
        <w:ind w:left="570" w:right="75" w:hanging="10"/>
      </w:pPr>
      <w:r>
        <w:rPr>
          <w:sz w:val="18"/>
        </w:rPr>
        <w:t>&lt;url-pattern&gt;/*&lt;/ur</w:t>
      </w:r>
      <w:r>
        <w:rPr>
          <w:sz w:val="18"/>
        </w:rPr>
        <w:t xml:space="preserve">l-pattern&gt; </w:t>
      </w:r>
    </w:p>
    <w:p w:rsidR="007322BA" w:rsidRDefault="00883361">
      <w:pPr>
        <w:spacing w:after="3"/>
        <w:ind w:left="-14" w:right="6300" w:firstLine="280"/>
      </w:pPr>
      <w:r>
        <w:rPr>
          <w:sz w:val="18"/>
        </w:rPr>
        <w:t xml:space="preserve">&lt;/filter-mapping&gt;  &lt;filter-mapping&gt; </w:t>
      </w:r>
    </w:p>
    <w:p w:rsidR="007322BA" w:rsidRDefault="00883361">
      <w:pPr>
        <w:spacing w:after="3"/>
        <w:ind w:left="570" w:right="75" w:hanging="10"/>
      </w:pPr>
      <w:r>
        <w:rPr>
          <w:sz w:val="18"/>
        </w:rPr>
        <w:t xml:space="preserve">&lt;filter-name&gt;Spring OpenEntityManagerInViewFilter&lt;/filter-name&gt; </w:t>
      </w:r>
    </w:p>
    <w:p w:rsidR="007322BA" w:rsidRDefault="00883361">
      <w:pPr>
        <w:spacing w:after="3"/>
        <w:ind w:left="570" w:right="75" w:hanging="10"/>
      </w:pPr>
      <w:r>
        <w:rPr>
          <w:sz w:val="18"/>
        </w:rPr>
        <w:t xml:space="preserve">&lt;url-pattern&gt;/*&lt;/url-pattern&gt; </w:t>
      </w:r>
    </w:p>
    <w:p w:rsidR="007322BA" w:rsidRDefault="00883361">
      <w:pPr>
        <w:spacing w:after="3"/>
        <w:ind w:left="-14" w:right="5741" w:firstLine="280"/>
      </w:pPr>
      <w:r>
        <w:rPr>
          <w:sz w:val="18"/>
        </w:rPr>
        <w:t xml:space="preserve">&lt;/filter-mapping&gt;  </w:t>
      </w:r>
    </w:p>
    <w:p w:rsidR="007322BA" w:rsidRDefault="00883361">
      <w:pPr>
        <w:spacing w:after="3"/>
        <w:ind w:left="290" w:right="75" w:hanging="10"/>
      </w:pPr>
      <w:r>
        <w:rPr>
          <w:sz w:val="18"/>
        </w:rPr>
        <w:lastRenderedPageBreak/>
        <w:t xml:space="preserve">&lt;!-- Creates the Spring Container shared by all Servlets and Filters --&gt; </w:t>
      </w:r>
    </w:p>
    <w:p w:rsidR="007322BA" w:rsidRDefault="00883361">
      <w:pPr>
        <w:spacing w:after="3"/>
        <w:ind w:left="290" w:right="75" w:hanging="10"/>
      </w:pPr>
      <w:r>
        <w:rPr>
          <w:sz w:val="18"/>
        </w:rPr>
        <w:t xml:space="preserve">&lt;listener&gt; </w:t>
      </w:r>
    </w:p>
    <w:p w:rsidR="007322BA" w:rsidRDefault="00883361">
      <w:pPr>
        <w:spacing w:after="3"/>
        <w:ind w:left="840" w:right="782" w:hanging="280"/>
      </w:pPr>
      <w:r>
        <w:rPr>
          <w:sz w:val="18"/>
        </w:rPr>
        <w:t>&lt;</w:t>
      </w:r>
      <w:r>
        <w:rPr>
          <w:sz w:val="18"/>
        </w:rPr>
        <w:t xml:space="preserve">listener-class&gt; org.springframework.web.context.ContextLoaderListener </w:t>
      </w:r>
    </w:p>
    <w:p w:rsidR="007322BA" w:rsidRDefault="00883361">
      <w:pPr>
        <w:spacing w:after="3"/>
        <w:ind w:left="570" w:right="75" w:hanging="10"/>
      </w:pPr>
      <w:r>
        <w:rPr>
          <w:sz w:val="18"/>
        </w:rPr>
        <w:t xml:space="preserve">&lt;/listener-class&gt; </w:t>
      </w:r>
    </w:p>
    <w:p w:rsidR="007322BA" w:rsidRDefault="00883361">
      <w:pPr>
        <w:spacing w:after="3"/>
        <w:ind w:left="-4" w:right="75" w:hanging="10"/>
      </w:pPr>
      <w:r>
        <w:rPr>
          <w:sz w:val="18"/>
        </w:rPr>
        <w:t xml:space="preserve">    &lt;/listener&gt;     </w:t>
      </w:r>
    </w:p>
    <w:p w:rsidR="007322BA" w:rsidRDefault="00883361">
      <w:pPr>
        <w:spacing w:after="0"/>
      </w:pPr>
      <w:r>
        <w:rPr>
          <w:sz w:val="18"/>
        </w:rPr>
        <w:t xml:space="preserve"> </w:t>
      </w:r>
    </w:p>
    <w:p w:rsidR="007322BA" w:rsidRDefault="00883361">
      <w:pPr>
        <w:spacing w:after="3"/>
        <w:ind w:left="290" w:right="75" w:hanging="10"/>
      </w:pPr>
      <w:r>
        <w:rPr>
          <w:sz w:val="18"/>
        </w:rPr>
        <w:t xml:space="preserve">&lt;!-- Processes application requests --&gt; </w:t>
      </w:r>
    </w:p>
    <w:p w:rsidR="007322BA" w:rsidRDefault="00883361">
      <w:pPr>
        <w:spacing w:after="3"/>
        <w:ind w:left="290" w:right="75" w:hanging="10"/>
      </w:pPr>
      <w:r>
        <w:rPr>
          <w:sz w:val="18"/>
        </w:rPr>
        <w:t xml:space="preserve">&lt;servlet&gt; </w:t>
      </w:r>
    </w:p>
    <w:p w:rsidR="007322BA" w:rsidRDefault="00883361">
      <w:pPr>
        <w:spacing w:after="3"/>
        <w:ind w:left="570" w:right="75" w:hanging="10"/>
      </w:pPr>
      <w:r>
        <w:rPr>
          <w:sz w:val="18"/>
        </w:rPr>
        <w:t xml:space="preserve">&lt;servlet-name&gt;appServlet&lt;/servlet-name&gt; </w:t>
      </w:r>
    </w:p>
    <w:p w:rsidR="007322BA" w:rsidRDefault="00883361">
      <w:pPr>
        <w:spacing w:after="3"/>
        <w:ind w:left="840" w:right="1231" w:hanging="280"/>
      </w:pPr>
      <w:r>
        <w:rPr>
          <w:sz w:val="18"/>
        </w:rPr>
        <w:t>&lt;servlet-class&gt; org.springframework.web.servlet.Di</w:t>
      </w:r>
      <w:r>
        <w:rPr>
          <w:sz w:val="18"/>
        </w:rPr>
        <w:t xml:space="preserve">spatcherServlet </w:t>
      </w:r>
    </w:p>
    <w:p w:rsidR="007322BA" w:rsidRDefault="00883361">
      <w:pPr>
        <w:spacing w:after="3"/>
        <w:ind w:left="570" w:right="75" w:hanging="10"/>
      </w:pPr>
      <w:r>
        <w:rPr>
          <w:sz w:val="18"/>
        </w:rPr>
        <w:t xml:space="preserve">&lt;/servlet-class&gt; </w:t>
      </w:r>
    </w:p>
    <w:p w:rsidR="007322BA" w:rsidRDefault="00883361">
      <w:pPr>
        <w:spacing w:after="3"/>
        <w:ind w:left="570" w:right="75" w:hanging="10"/>
      </w:pPr>
      <w:r>
        <w:rPr>
          <w:sz w:val="18"/>
        </w:rPr>
        <w:t xml:space="preserve">&lt;init-param&gt; </w:t>
      </w:r>
    </w:p>
    <w:p w:rsidR="007322BA" w:rsidRDefault="00883361">
      <w:pPr>
        <w:spacing w:after="3"/>
        <w:ind w:left="850" w:right="75" w:hanging="10"/>
      </w:pPr>
      <w:r>
        <w:rPr>
          <w:sz w:val="18"/>
        </w:rPr>
        <w:t xml:space="preserve">&lt;param-name&gt;contextConfigLocation&lt;/param-name&gt; </w:t>
      </w:r>
    </w:p>
    <w:p w:rsidR="007322BA" w:rsidRDefault="00883361">
      <w:pPr>
        <w:spacing w:after="3"/>
        <w:ind w:left="850" w:right="75" w:hanging="10"/>
      </w:pPr>
      <w:r>
        <w:rPr>
          <w:sz w:val="18"/>
        </w:rPr>
        <w:t xml:space="preserve">&lt;param-value&gt; </w:t>
      </w:r>
    </w:p>
    <w:p w:rsidR="007322BA" w:rsidRDefault="00883361">
      <w:pPr>
        <w:spacing w:after="3"/>
        <w:ind w:left="1130" w:right="75" w:hanging="10"/>
      </w:pPr>
      <w:r>
        <w:rPr>
          <w:sz w:val="18"/>
        </w:rPr>
        <w:t xml:space="preserve">/WEB-INF/spring/appServlet/servlet-context.xml </w:t>
      </w:r>
    </w:p>
    <w:p w:rsidR="007322BA" w:rsidRDefault="00883361">
      <w:pPr>
        <w:spacing w:after="3"/>
        <w:ind w:left="850" w:right="75" w:hanging="10"/>
      </w:pPr>
      <w:r>
        <w:rPr>
          <w:sz w:val="18"/>
        </w:rPr>
        <w:t xml:space="preserve">&lt;/param-value&gt; </w:t>
      </w:r>
    </w:p>
    <w:p w:rsidR="007322BA" w:rsidRDefault="00883361">
      <w:pPr>
        <w:spacing w:after="3"/>
        <w:ind w:left="570" w:right="75" w:hanging="10"/>
      </w:pPr>
      <w:r>
        <w:rPr>
          <w:sz w:val="18"/>
        </w:rPr>
        <w:t xml:space="preserve">&lt;/init-param&gt; </w:t>
      </w:r>
    </w:p>
    <w:p w:rsidR="007322BA" w:rsidRDefault="00883361">
      <w:pPr>
        <w:spacing w:after="3"/>
        <w:ind w:left="570" w:right="75" w:hanging="10"/>
      </w:pPr>
      <w:r>
        <w:rPr>
          <w:sz w:val="18"/>
        </w:rPr>
        <w:t xml:space="preserve">&lt;load-on-startup&gt;1&lt;/load-on-startup&gt;         </w:t>
      </w:r>
    </w:p>
    <w:p w:rsidR="007322BA" w:rsidRDefault="00883361">
      <w:pPr>
        <w:spacing w:after="3"/>
        <w:ind w:left="290" w:right="75" w:hanging="10"/>
      </w:pPr>
      <w:r>
        <w:rPr>
          <w:sz w:val="18"/>
        </w:rPr>
        <w:t xml:space="preserve">&lt;/servlet&gt; </w:t>
      </w:r>
    </w:p>
    <w:p w:rsidR="007322BA" w:rsidRDefault="00883361">
      <w:pPr>
        <w:spacing w:after="0"/>
      </w:pPr>
      <w:r>
        <w:rPr>
          <w:sz w:val="18"/>
        </w:rPr>
        <w:t xml:space="preserve">         </w:t>
      </w:r>
    </w:p>
    <w:p w:rsidR="007322BA" w:rsidRDefault="00883361">
      <w:pPr>
        <w:spacing w:after="3"/>
        <w:ind w:left="290" w:right="75" w:hanging="10"/>
      </w:pPr>
      <w:r>
        <w:rPr>
          <w:sz w:val="18"/>
        </w:rPr>
        <w:t xml:space="preserve">&lt;servlet-mapping&gt; </w:t>
      </w:r>
    </w:p>
    <w:p w:rsidR="007322BA" w:rsidRDefault="00883361">
      <w:pPr>
        <w:spacing w:after="3"/>
        <w:ind w:left="570" w:right="75" w:hanging="10"/>
      </w:pPr>
      <w:r>
        <w:rPr>
          <w:sz w:val="18"/>
        </w:rPr>
        <w:t xml:space="preserve">&lt;servlet-name&gt;appServlet&lt;/servlet-name&gt; </w:t>
      </w:r>
    </w:p>
    <w:p w:rsidR="007322BA" w:rsidRDefault="00883361">
      <w:pPr>
        <w:spacing w:after="3"/>
        <w:ind w:left="570" w:right="75" w:hanging="10"/>
      </w:pPr>
      <w:r>
        <w:rPr>
          <w:sz w:val="18"/>
        </w:rPr>
        <w:t xml:space="preserve">&lt;url-pattern&gt;/&lt;/url-pattern&gt; </w:t>
      </w:r>
    </w:p>
    <w:p w:rsidR="007322BA" w:rsidRDefault="00883361">
      <w:pPr>
        <w:spacing w:after="3"/>
        <w:ind w:left="290" w:right="75" w:hanging="10"/>
      </w:pPr>
      <w:r>
        <w:rPr>
          <w:sz w:val="18"/>
        </w:rPr>
        <w:t xml:space="preserve">&lt;/servlet-mapping&gt; </w:t>
      </w:r>
    </w:p>
    <w:p w:rsidR="007322BA" w:rsidRDefault="00883361">
      <w:pPr>
        <w:spacing w:after="0"/>
      </w:pPr>
      <w:r>
        <w:rPr>
          <w:sz w:val="18"/>
        </w:rPr>
        <w:t xml:space="preserve"> </w:t>
      </w:r>
    </w:p>
    <w:p w:rsidR="007322BA" w:rsidRDefault="00883361">
      <w:pPr>
        <w:spacing w:after="78"/>
        <w:ind w:left="-4" w:right="75" w:hanging="10"/>
      </w:pPr>
      <w:r>
        <w:rPr>
          <w:sz w:val="18"/>
        </w:rPr>
        <w:t xml:space="preserve">&lt;/web-app&gt; </w:t>
      </w:r>
    </w:p>
    <w:p w:rsidR="007322BA" w:rsidRDefault="00883361">
      <w:pPr>
        <w:spacing w:after="147" w:line="228" w:lineRule="auto"/>
        <w:ind w:left="360" w:right="38"/>
      </w:pPr>
      <w:r>
        <w:rPr>
          <w:rFonts w:ascii="Times New Roman" w:eastAsia="Times New Roman" w:hAnsi="Times New Roman" w:cs="Times New Roman"/>
          <w:sz w:val="18"/>
        </w:rPr>
        <w:t xml:space="preserve">The main points for Listing 17-9 are as follows: </w:t>
      </w:r>
    </w:p>
    <w:p w:rsidR="007322BA" w:rsidRDefault="00883361">
      <w:pPr>
        <w:numPr>
          <w:ilvl w:val="0"/>
          <w:numId w:val="58"/>
        </w:numPr>
        <w:spacing w:after="150" w:line="228" w:lineRule="auto"/>
        <w:ind w:right="38" w:hanging="360"/>
      </w:pPr>
      <w:r>
        <w:rPr>
          <w:rFonts w:ascii="Times New Roman" w:eastAsia="Times New Roman" w:hAnsi="Times New Roman" w:cs="Times New Roman"/>
          <w:sz w:val="18"/>
        </w:rPr>
        <w:t xml:space="preserve">In the </w:t>
      </w:r>
      <w:r>
        <w:rPr>
          <w:sz w:val="18"/>
        </w:rPr>
        <w:t>&lt;web-app&gt;</w:t>
      </w:r>
      <w:r>
        <w:rPr>
          <w:rFonts w:ascii="Times New Roman" w:eastAsia="Times New Roman" w:hAnsi="Times New Roman" w:cs="Times New Roman"/>
          <w:sz w:val="18"/>
        </w:rPr>
        <w:t xml:space="preserve"> tag, the </w:t>
      </w:r>
      <w:r>
        <w:rPr>
          <w:sz w:val="18"/>
        </w:rPr>
        <w:t>version</w:t>
      </w:r>
      <w:r>
        <w:rPr>
          <w:rFonts w:ascii="Times New Roman" w:eastAsia="Times New Roman" w:hAnsi="Times New Roman" w:cs="Times New Roman"/>
          <w:sz w:val="18"/>
        </w:rPr>
        <w:t xml:space="preserve"> attribute and the corresponding URL ar</w:t>
      </w:r>
      <w:r>
        <w:rPr>
          <w:rFonts w:ascii="Times New Roman" w:eastAsia="Times New Roman" w:hAnsi="Times New Roman" w:cs="Times New Roman"/>
          <w:sz w:val="18"/>
        </w:rPr>
        <w:t xml:space="preserve">e changed to version 3.0 to indicate to the web container that the web application will use Servlet 3.0. </w:t>
      </w:r>
    </w:p>
    <w:p w:rsidR="007322BA" w:rsidRDefault="00883361">
      <w:pPr>
        <w:numPr>
          <w:ilvl w:val="0"/>
          <w:numId w:val="58"/>
        </w:numPr>
        <w:spacing w:after="142" w:line="228" w:lineRule="auto"/>
        <w:ind w:right="38" w:hanging="360"/>
      </w:pPr>
      <w:r>
        <w:rPr>
          <w:rFonts w:ascii="Times New Roman" w:eastAsia="Times New Roman" w:hAnsi="Times New Roman" w:cs="Times New Roman"/>
          <w:sz w:val="18"/>
        </w:rPr>
        <w:t xml:space="preserve">In the </w:t>
      </w:r>
      <w:r>
        <w:rPr>
          <w:sz w:val="18"/>
        </w:rPr>
        <w:t>&lt;context-param&gt;</w:t>
      </w:r>
      <w:r>
        <w:rPr>
          <w:rFonts w:ascii="Times New Roman" w:eastAsia="Times New Roman" w:hAnsi="Times New Roman" w:cs="Times New Roman"/>
          <w:sz w:val="18"/>
        </w:rPr>
        <w:t xml:space="preserve"> tag, the </w:t>
      </w:r>
      <w:r>
        <w:rPr>
          <w:sz w:val="18"/>
        </w:rPr>
        <w:t>contextConfigLocation</w:t>
      </w:r>
      <w:r>
        <w:rPr>
          <w:rFonts w:ascii="Times New Roman" w:eastAsia="Times New Roman" w:hAnsi="Times New Roman" w:cs="Times New Roman"/>
          <w:sz w:val="18"/>
        </w:rPr>
        <w:t xml:space="preserve"> param is provided, which defines the location of Spring’s root </w:t>
      </w:r>
      <w:r>
        <w:rPr>
          <w:sz w:val="18"/>
        </w:rPr>
        <w:t>WebApplicationContext</w:t>
      </w:r>
      <w:r>
        <w:rPr>
          <w:rFonts w:ascii="Times New Roman" w:eastAsia="Times New Roman" w:hAnsi="Times New Roman" w:cs="Times New Roman"/>
          <w:sz w:val="18"/>
        </w:rPr>
        <w:t xml:space="preserve"> configuration file. </w:t>
      </w:r>
    </w:p>
    <w:p w:rsidR="007322BA" w:rsidRDefault="00883361">
      <w:pPr>
        <w:numPr>
          <w:ilvl w:val="0"/>
          <w:numId w:val="58"/>
        </w:numPr>
        <w:spacing w:after="146" w:line="228" w:lineRule="auto"/>
        <w:ind w:right="38" w:hanging="360"/>
      </w:pPr>
      <w:r>
        <w:rPr>
          <w:rFonts w:ascii="Times New Roman" w:eastAsia="Times New Roman" w:hAnsi="Times New Roman" w:cs="Times New Roman"/>
          <w:sz w:val="18"/>
        </w:rPr>
        <w:t>A number of servlet filters provided by Spring MVC are defined, and all filters are mapped to the web application root context URL. Those filters are commonly used in web applications. Table 17-1 shows the filters configured and their</w:t>
      </w:r>
      <w:r>
        <w:rPr>
          <w:rFonts w:ascii="Times New Roman" w:eastAsia="Times New Roman" w:hAnsi="Times New Roman" w:cs="Times New Roman"/>
          <w:sz w:val="18"/>
        </w:rPr>
        <w:t xml:space="preserve"> purpose. </w:t>
      </w:r>
    </w:p>
    <w:p w:rsidR="007322BA" w:rsidRDefault="00883361">
      <w:pPr>
        <w:numPr>
          <w:ilvl w:val="0"/>
          <w:numId w:val="58"/>
        </w:numPr>
        <w:spacing w:after="135" w:line="228" w:lineRule="auto"/>
        <w:ind w:right="38" w:hanging="360"/>
      </w:pPr>
      <w:r>
        <w:rPr>
          <w:rFonts w:ascii="Times New Roman" w:eastAsia="Times New Roman" w:hAnsi="Times New Roman" w:cs="Times New Roman"/>
          <w:sz w:val="18"/>
        </w:rPr>
        <w:t xml:space="preserve">A listener of class </w:t>
      </w:r>
      <w:r>
        <w:rPr>
          <w:sz w:val="18"/>
        </w:rPr>
        <w:t>org.springframework.web.context.ContextLoaderListener</w:t>
      </w:r>
      <w:r>
        <w:rPr>
          <w:rFonts w:ascii="Times New Roman" w:eastAsia="Times New Roman" w:hAnsi="Times New Roman" w:cs="Times New Roman"/>
          <w:sz w:val="18"/>
        </w:rPr>
        <w:t xml:space="preserve"> is defined. This is for Spring to bootstrap and shut down the root </w:t>
      </w:r>
      <w:r>
        <w:rPr>
          <w:sz w:val="18"/>
        </w:rPr>
        <w:t>WebApplicationContext</w:t>
      </w:r>
      <w:r>
        <w:rPr>
          <w:rFonts w:ascii="Times New Roman" w:eastAsia="Times New Roman" w:hAnsi="Times New Roman" w:cs="Times New Roman"/>
          <w:sz w:val="18"/>
        </w:rPr>
        <w:t xml:space="preserve">. </w:t>
      </w:r>
    </w:p>
    <w:p w:rsidR="007322BA" w:rsidRDefault="00883361">
      <w:pPr>
        <w:numPr>
          <w:ilvl w:val="0"/>
          <w:numId w:val="58"/>
        </w:numPr>
        <w:spacing w:after="4" w:line="228" w:lineRule="auto"/>
        <w:ind w:right="38" w:hanging="360"/>
      </w:pPr>
      <w:r>
        <w:rPr>
          <w:rFonts w:ascii="Times New Roman" w:eastAsia="Times New Roman" w:hAnsi="Times New Roman" w:cs="Times New Roman"/>
          <w:sz w:val="18"/>
        </w:rPr>
        <w:t xml:space="preserve">One dispatcher servlet (called </w:t>
      </w:r>
      <w:r>
        <w:rPr>
          <w:sz w:val="18"/>
        </w:rPr>
        <w:t>appServlet</w:t>
      </w:r>
      <w:r>
        <w:rPr>
          <w:rFonts w:ascii="Times New Roman" w:eastAsia="Times New Roman" w:hAnsi="Times New Roman" w:cs="Times New Roman"/>
          <w:sz w:val="18"/>
        </w:rPr>
        <w:t xml:space="preserve">) is defined. We use the one generated </w:t>
      </w:r>
      <w:r>
        <w:rPr>
          <w:rFonts w:ascii="Times New Roman" w:eastAsia="Times New Roman" w:hAnsi="Times New Roman" w:cs="Times New Roman"/>
          <w:sz w:val="18"/>
        </w:rPr>
        <w:t xml:space="preserve">by the template project for the contact application’s presentation layer. The </w:t>
      </w:r>
      <w:r>
        <w:rPr>
          <w:sz w:val="18"/>
        </w:rPr>
        <w:t>WebApplicationContext</w:t>
      </w:r>
      <w:r>
        <w:rPr>
          <w:rFonts w:ascii="Times New Roman" w:eastAsia="Times New Roman" w:hAnsi="Times New Roman" w:cs="Times New Roman"/>
          <w:sz w:val="18"/>
        </w:rPr>
        <w:t xml:space="preserve"> for the dispatcher servlet is located at </w:t>
      </w:r>
    </w:p>
    <w:p w:rsidR="007322BA" w:rsidRDefault="00883361">
      <w:pPr>
        <w:spacing w:after="0"/>
        <w:ind w:right="141"/>
        <w:jc w:val="center"/>
      </w:pPr>
      <w:r>
        <w:rPr>
          <w:sz w:val="18"/>
        </w:rPr>
        <w:t>/src/main/webapp/WEB-INF/spring/appServlet/servlet-context.xml</w:t>
      </w:r>
      <w:r>
        <w:rPr>
          <w:rFonts w:ascii="Times New Roman" w:eastAsia="Times New Roman" w:hAnsi="Times New Roman" w:cs="Times New Roman"/>
          <w:sz w:val="18"/>
        </w:rPr>
        <w:t xml:space="preserve">. </w:t>
      </w:r>
    </w:p>
    <w:p w:rsidR="007322BA" w:rsidRDefault="00883361">
      <w:pPr>
        <w:spacing w:after="0"/>
        <w:ind w:left="-5" w:hanging="10"/>
      </w:pPr>
      <w:r>
        <w:rPr>
          <w:rFonts w:ascii="Times New Roman" w:eastAsia="Times New Roman" w:hAnsi="Times New Roman" w:cs="Times New Roman"/>
          <w:b/>
          <w:i/>
          <w:sz w:val="18"/>
        </w:rPr>
        <w:t>Table 17-1. Commonly used Spring MVC Servlet Filt</w:t>
      </w:r>
      <w:r>
        <w:rPr>
          <w:rFonts w:ascii="Times New Roman" w:eastAsia="Times New Roman" w:hAnsi="Times New Roman" w:cs="Times New Roman"/>
          <w:b/>
          <w:i/>
          <w:sz w:val="18"/>
        </w:rPr>
        <w:t xml:space="preserve">ers </w:t>
      </w:r>
    </w:p>
    <w:tbl>
      <w:tblPr>
        <w:tblStyle w:val="TableGrid"/>
        <w:tblW w:w="8630" w:type="dxa"/>
        <w:tblInd w:w="-125" w:type="dxa"/>
        <w:tblCellMar>
          <w:top w:w="70" w:type="dxa"/>
          <w:left w:w="0" w:type="dxa"/>
          <w:bottom w:w="0" w:type="dxa"/>
          <w:right w:w="66" w:type="dxa"/>
        </w:tblCellMar>
        <w:tblLook w:val="04A0" w:firstRow="1" w:lastRow="0" w:firstColumn="1" w:lastColumn="0" w:noHBand="0" w:noVBand="1"/>
      </w:tblPr>
      <w:tblGrid>
        <w:gridCol w:w="3633"/>
        <w:gridCol w:w="4997"/>
      </w:tblGrid>
      <w:tr w:rsidR="007322BA">
        <w:trPr>
          <w:trHeight w:val="370"/>
        </w:trPr>
        <w:tc>
          <w:tcPr>
            <w:tcW w:w="3633" w:type="dxa"/>
            <w:tcBorders>
              <w:top w:val="single" w:sz="4" w:space="0" w:color="000000"/>
              <w:left w:val="nil"/>
              <w:bottom w:val="single" w:sz="4" w:space="0" w:color="000000"/>
              <w:right w:val="nil"/>
            </w:tcBorders>
          </w:tcPr>
          <w:p w:rsidR="007322BA" w:rsidRDefault="00883361">
            <w:pPr>
              <w:spacing w:after="0"/>
              <w:ind w:left="125"/>
            </w:pPr>
            <w:r>
              <w:rPr>
                <w:rFonts w:ascii="Arial" w:eastAsia="Arial" w:hAnsi="Arial" w:cs="Arial"/>
                <w:b/>
                <w:sz w:val="20"/>
              </w:rPr>
              <w:t xml:space="preserve">Filter Class Name </w:t>
            </w:r>
          </w:p>
        </w:tc>
        <w:tc>
          <w:tcPr>
            <w:tcW w:w="499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646"/>
        </w:trPr>
        <w:tc>
          <w:tcPr>
            <w:tcW w:w="3633" w:type="dxa"/>
            <w:tcBorders>
              <w:top w:val="single" w:sz="4" w:space="0" w:color="000000"/>
              <w:left w:val="nil"/>
              <w:bottom w:val="nil"/>
              <w:right w:val="nil"/>
            </w:tcBorders>
            <w:vAlign w:val="center"/>
          </w:tcPr>
          <w:p w:rsidR="007322BA" w:rsidRDefault="00883361">
            <w:pPr>
              <w:spacing w:after="0"/>
              <w:ind w:left="125"/>
            </w:pPr>
            <w:r>
              <w:rPr>
                <w:sz w:val="18"/>
              </w:rPr>
              <w:lastRenderedPageBreak/>
              <w:t xml:space="preserve">org.springframework.web.filter.Chara cterEncodingFilter </w:t>
            </w:r>
          </w:p>
        </w:tc>
        <w:tc>
          <w:tcPr>
            <w:tcW w:w="4997"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filter is used to specify the character encoding for request. </w:t>
            </w:r>
          </w:p>
        </w:tc>
      </w:tr>
      <w:tr w:rsidR="007322BA">
        <w:trPr>
          <w:trHeight w:val="630"/>
        </w:trPr>
        <w:tc>
          <w:tcPr>
            <w:tcW w:w="3633" w:type="dxa"/>
            <w:tcBorders>
              <w:top w:val="nil"/>
              <w:left w:val="nil"/>
              <w:bottom w:val="nil"/>
              <w:right w:val="nil"/>
            </w:tcBorders>
            <w:vAlign w:val="center"/>
          </w:tcPr>
          <w:p w:rsidR="007322BA" w:rsidRDefault="00883361">
            <w:pPr>
              <w:spacing w:after="0"/>
              <w:ind w:left="125"/>
            </w:pPr>
            <w:r>
              <w:rPr>
                <w:sz w:val="18"/>
              </w:rPr>
              <w:t xml:space="preserve">org.springframework.web.filter.Hidde nHttpMethodFilter </w:t>
            </w:r>
          </w:p>
        </w:tc>
        <w:tc>
          <w:tcPr>
            <w:tcW w:w="4997"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filter provides support for HTTP methods other than GET and POST (for example, PUT). </w:t>
            </w:r>
          </w:p>
        </w:tc>
      </w:tr>
      <w:tr w:rsidR="007322BA">
        <w:trPr>
          <w:trHeight w:val="1014"/>
        </w:trPr>
        <w:tc>
          <w:tcPr>
            <w:tcW w:w="3633" w:type="dxa"/>
            <w:tcBorders>
              <w:top w:val="nil"/>
              <w:left w:val="nil"/>
              <w:bottom w:val="single" w:sz="4" w:space="0" w:color="000000"/>
              <w:right w:val="nil"/>
            </w:tcBorders>
          </w:tcPr>
          <w:p w:rsidR="007322BA" w:rsidRDefault="00883361">
            <w:pPr>
              <w:spacing w:after="0"/>
              <w:ind w:left="125"/>
            </w:pPr>
            <w:r>
              <w:rPr>
                <w:sz w:val="18"/>
              </w:rPr>
              <w:t xml:space="preserve">org.springframework.orm.jpa.support. OpenEntityManagerInViewFilter </w:t>
            </w:r>
          </w:p>
        </w:tc>
        <w:tc>
          <w:tcPr>
            <w:tcW w:w="4997"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This filter binds the JPA </w:t>
            </w:r>
            <w:r>
              <w:rPr>
                <w:sz w:val="18"/>
              </w:rPr>
              <w:t>EntityManager</w:t>
            </w:r>
            <w:r>
              <w:rPr>
                <w:rFonts w:ascii="Times New Roman" w:eastAsia="Times New Roman" w:hAnsi="Times New Roman" w:cs="Times New Roman"/>
                <w:sz w:val="18"/>
              </w:rPr>
              <w:t xml:space="preserve"> to the thread for the entire processing of the request. It can help restore the same </w:t>
            </w:r>
            <w:r>
              <w:rPr>
                <w:sz w:val="18"/>
              </w:rPr>
              <w:t>EntityManager</w:t>
            </w:r>
            <w:r>
              <w:rPr>
                <w:rFonts w:ascii="Times New Roman" w:eastAsia="Times New Roman" w:hAnsi="Times New Roman" w:cs="Times New Roman"/>
                <w:sz w:val="18"/>
              </w:rPr>
              <w:t xml:space="preserve"> for subsequent requests of the same user so that JPA features such as lazy fetching will be able to work. </w:t>
            </w:r>
          </w:p>
        </w:tc>
      </w:tr>
    </w:tbl>
    <w:p w:rsidR="007322BA" w:rsidRDefault="00883361">
      <w:pPr>
        <w:spacing w:after="0"/>
        <w:ind w:left="-5" w:hanging="10"/>
      </w:pPr>
      <w:r>
        <w:rPr>
          <w:rFonts w:ascii="Arial" w:eastAsia="Arial" w:hAnsi="Arial" w:cs="Arial"/>
          <w:sz w:val="36"/>
        </w:rPr>
        <w:t xml:space="preserve">Create the First View in Spring MVC </w:t>
      </w:r>
    </w:p>
    <w:p w:rsidR="007322BA" w:rsidRDefault="00883361">
      <w:pPr>
        <w:spacing w:after="4" w:line="228" w:lineRule="auto"/>
        <w:ind w:left="-14" w:right="38"/>
      </w:pPr>
      <w:r>
        <w:rPr>
          <w:rFonts w:ascii="Times New Roman" w:eastAsia="Times New Roman" w:hAnsi="Times New Roman" w:cs="Times New Roman"/>
          <w:sz w:val="18"/>
        </w:rPr>
        <w:t xml:space="preserve">Having the service layer and Spring MVC configuration in place, we can start to implement our first view. In this section, we will implement a simple view to display all contacts that were initially populated by the script </w:t>
      </w:r>
      <w:r>
        <w:rPr>
          <w:sz w:val="18"/>
        </w:rPr>
        <w:t>test-data.sql</w:t>
      </w:r>
      <w:r>
        <w:rPr>
          <w:rFonts w:ascii="Times New Roman" w:eastAsia="Times New Roman" w:hAnsi="Times New Roman" w:cs="Times New Roman"/>
          <w:sz w:val="18"/>
        </w:rPr>
        <w:t xml:space="preserve">.  </w:t>
      </w:r>
    </w:p>
    <w:p w:rsidR="007322BA" w:rsidRDefault="00883361">
      <w:pPr>
        <w:spacing w:after="151" w:line="228" w:lineRule="auto"/>
        <w:ind w:left="-14" w:right="38" w:firstLine="351"/>
      </w:pPr>
      <w:r>
        <w:rPr>
          <w:rFonts w:ascii="Times New Roman" w:eastAsia="Times New Roman" w:hAnsi="Times New Roman" w:cs="Times New Roman"/>
          <w:sz w:val="18"/>
        </w:rPr>
        <w:t xml:space="preserve">As mentioned earlier, we will use JSPX to implement the view. JSPX is JSP in well-formed XML format. The main advantages of JSPX over JSP are as follows: </w:t>
      </w:r>
    </w:p>
    <w:p w:rsidR="007322BA" w:rsidRDefault="00883361">
      <w:pPr>
        <w:numPr>
          <w:ilvl w:val="0"/>
          <w:numId w:val="58"/>
        </w:numPr>
        <w:spacing w:after="149" w:line="228" w:lineRule="auto"/>
        <w:ind w:right="38" w:hanging="360"/>
      </w:pPr>
      <w:r>
        <w:rPr>
          <w:rFonts w:ascii="Times New Roman" w:eastAsia="Times New Roman" w:hAnsi="Times New Roman" w:cs="Times New Roman"/>
          <w:sz w:val="18"/>
        </w:rPr>
        <w:t>JPSX forces the separation of code from the view layer more strictly. For example, you can’t place Ja</w:t>
      </w:r>
      <w:r>
        <w:rPr>
          <w:rFonts w:ascii="Times New Roman" w:eastAsia="Times New Roman" w:hAnsi="Times New Roman" w:cs="Times New Roman"/>
          <w:sz w:val="18"/>
        </w:rPr>
        <w:t xml:space="preserve">va scriptlets in JSPX document. </w:t>
      </w:r>
    </w:p>
    <w:p w:rsidR="007322BA" w:rsidRDefault="00883361">
      <w:pPr>
        <w:numPr>
          <w:ilvl w:val="0"/>
          <w:numId w:val="58"/>
        </w:numPr>
        <w:spacing w:after="144" w:line="228" w:lineRule="auto"/>
        <w:ind w:right="38" w:hanging="360"/>
      </w:pPr>
      <w:r>
        <w:rPr>
          <w:rFonts w:ascii="Times New Roman" w:eastAsia="Times New Roman" w:hAnsi="Times New Roman" w:cs="Times New Roman"/>
          <w:sz w:val="18"/>
        </w:rPr>
        <w:t xml:space="preserve">Tools might perform instant validation (on the XML syntax), so mistakes can be caught earlier. </w:t>
      </w:r>
    </w:p>
    <w:p w:rsidR="007322BA" w:rsidRDefault="00883361">
      <w:pPr>
        <w:numPr>
          <w:ilvl w:val="0"/>
          <w:numId w:val="58"/>
        </w:numPr>
        <w:spacing w:after="115" w:line="228" w:lineRule="auto"/>
        <w:ind w:right="38" w:hanging="360"/>
      </w:pPr>
      <w:r>
        <w:rPr>
          <w:rFonts w:ascii="Times New Roman" w:eastAsia="Times New Roman" w:hAnsi="Times New Roman" w:cs="Times New Roman"/>
          <w:sz w:val="18"/>
        </w:rPr>
        <w:t>JSPX is the recommended format when using JSP with Spring MVC, as well as other Spring projects (Spring Web Flow, Spring Roo, a</w:t>
      </w:r>
      <w:r>
        <w:rPr>
          <w:rFonts w:ascii="Times New Roman" w:eastAsia="Times New Roman" w:hAnsi="Times New Roman" w:cs="Times New Roman"/>
          <w:sz w:val="18"/>
        </w:rPr>
        <w:t xml:space="preserve">nd so on). </w:t>
      </w:r>
    </w:p>
    <w:p w:rsidR="007322BA" w:rsidRDefault="00883361">
      <w:pPr>
        <w:spacing w:after="241" w:line="228" w:lineRule="auto"/>
        <w:ind w:left="-14" w:right="38" w:firstLine="351"/>
      </w:pPr>
      <w:r>
        <w:rPr>
          <w:rFonts w:ascii="Times New Roman" w:eastAsia="Times New Roman" w:hAnsi="Times New Roman" w:cs="Times New Roman"/>
          <w:sz w:val="18"/>
        </w:rPr>
        <w:t xml:space="preserve">To prepare for the first view, one new Maven dependency is required, as listed in Table 17-2. Please add it to your project. </w:t>
      </w:r>
    </w:p>
    <w:p w:rsidR="007322BA" w:rsidRDefault="00883361">
      <w:pPr>
        <w:spacing w:after="0"/>
        <w:ind w:left="-5" w:hanging="10"/>
      </w:pPr>
      <w:r>
        <w:rPr>
          <w:rFonts w:ascii="Times New Roman" w:eastAsia="Times New Roman" w:hAnsi="Times New Roman" w:cs="Times New Roman"/>
          <w:b/>
          <w:i/>
          <w:sz w:val="18"/>
        </w:rPr>
        <w:t xml:space="preserve">Table 17-2. Maven Dependencies for Spring MVC View </w:t>
      </w:r>
    </w:p>
    <w:tbl>
      <w:tblPr>
        <w:tblStyle w:val="TableGrid"/>
        <w:tblW w:w="8746" w:type="dxa"/>
        <w:tblInd w:w="-125" w:type="dxa"/>
        <w:tblCellMar>
          <w:top w:w="70" w:type="dxa"/>
          <w:left w:w="0" w:type="dxa"/>
          <w:bottom w:w="0" w:type="dxa"/>
          <w:right w:w="115" w:type="dxa"/>
        </w:tblCellMar>
        <w:tblLook w:val="04A0" w:firstRow="1" w:lastRow="0" w:firstColumn="1" w:lastColumn="0" w:noHBand="0" w:noVBand="1"/>
      </w:tblPr>
      <w:tblGrid>
        <w:gridCol w:w="1603"/>
        <w:gridCol w:w="2305"/>
        <w:gridCol w:w="1294"/>
        <w:gridCol w:w="3544"/>
      </w:tblGrid>
      <w:tr w:rsidR="007322BA">
        <w:trPr>
          <w:trHeight w:val="370"/>
        </w:trPr>
        <w:tc>
          <w:tcPr>
            <w:tcW w:w="1603" w:type="dxa"/>
            <w:tcBorders>
              <w:top w:val="single" w:sz="4" w:space="0" w:color="000000"/>
              <w:left w:val="nil"/>
              <w:bottom w:val="single" w:sz="4" w:space="0" w:color="000000"/>
              <w:right w:val="nil"/>
            </w:tcBorders>
          </w:tcPr>
          <w:p w:rsidR="007322BA" w:rsidRDefault="00883361">
            <w:pPr>
              <w:spacing w:after="0"/>
              <w:ind w:left="125"/>
            </w:pPr>
            <w:r>
              <w:rPr>
                <w:rFonts w:ascii="Arial" w:eastAsia="Arial" w:hAnsi="Arial" w:cs="Arial"/>
                <w:b/>
                <w:sz w:val="20"/>
              </w:rPr>
              <w:t xml:space="preserve">Group ID </w:t>
            </w:r>
          </w:p>
        </w:tc>
        <w:tc>
          <w:tcPr>
            <w:tcW w:w="230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29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54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643"/>
        </w:trPr>
        <w:tc>
          <w:tcPr>
            <w:tcW w:w="1603" w:type="dxa"/>
            <w:tcBorders>
              <w:top w:val="single" w:sz="4" w:space="0" w:color="000000"/>
              <w:left w:val="nil"/>
              <w:bottom w:val="single" w:sz="4" w:space="0" w:color="000000"/>
              <w:right w:val="nil"/>
            </w:tcBorders>
          </w:tcPr>
          <w:p w:rsidR="007322BA" w:rsidRDefault="00883361">
            <w:pPr>
              <w:spacing w:after="0"/>
              <w:ind w:left="125"/>
            </w:pPr>
            <w:r>
              <w:rPr>
                <w:sz w:val="18"/>
              </w:rPr>
              <w:t>joda-time</w:t>
            </w:r>
            <w:r>
              <w:rPr>
                <w:rFonts w:ascii="Times New Roman" w:eastAsia="Times New Roman" w:hAnsi="Times New Roman" w:cs="Times New Roman"/>
                <w:sz w:val="18"/>
              </w:rPr>
              <w:t xml:space="preserve"> </w:t>
            </w:r>
          </w:p>
        </w:tc>
        <w:tc>
          <w:tcPr>
            <w:tcW w:w="2305" w:type="dxa"/>
            <w:tcBorders>
              <w:top w:val="single" w:sz="4" w:space="0" w:color="000000"/>
              <w:left w:val="nil"/>
              <w:bottom w:val="single" w:sz="4" w:space="0" w:color="000000"/>
              <w:right w:val="nil"/>
            </w:tcBorders>
          </w:tcPr>
          <w:p w:rsidR="007322BA" w:rsidRDefault="00883361">
            <w:pPr>
              <w:spacing w:after="0"/>
              <w:ind w:left="53"/>
            </w:pPr>
            <w:r>
              <w:rPr>
                <w:sz w:val="18"/>
              </w:rPr>
              <w:t xml:space="preserve">joda-time-jsptags </w:t>
            </w:r>
          </w:p>
        </w:tc>
        <w:tc>
          <w:tcPr>
            <w:tcW w:w="1294" w:type="dxa"/>
            <w:tcBorders>
              <w:top w:val="single" w:sz="4" w:space="0" w:color="000000"/>
              <w:left w:val="nil"/>
              <w:bottom w:val="single" w:sz="4" w:space="0" w:color="000000"/>
              <w:right w:val="nil"/>
            </w:tcBorders>
          </w:tcPr>
          <w:p w:rsidR="007322BA" w:rsidRDefault="00883361">
            <w:pPr>
              <w:spacing w:after="0"/>
            </w:pPr>
            <w:r>
              <w:rPr>
                <w:rFonts w:ascii="Times New Roman" w:eastAsia="Times New Roman" w:hAnsi="Times New Roman" w:cs="Times New Roman"/>
                <w:sz w:val="18"/>
              </w:rPr>
              <w:t xml:space="preserve">1.1.1 </w:t>
            </w:r>
          </w:p>
        </w:tc>
        <w:tc>
          <w:tcPr>
            <w:tcW w:w="3544" w:type="dxa"/>
            <w:tcBorders>
              <w:top w:val="single" w:sz="4" w:space="0" w:color="000000"/>
              <w:left w:val="nil"/>
              <w:bottom w:val="single" w:sz="4" w:space="0" w:color="000000"/>
              <w:right w:val="nil"/>
            </w:tcBorders>
            <w:vAlign w:val="center"/>
          </w:tcPr>
          <w:p w:rsidR="007322BA" w:rsidRDefault="00883361">
            <w:pPr>
              <w:spacing w:after="0"/>
              <w:ind w:left="55"/>
            </w:pPr>
            <w:r>
              <w:rPr>
                <w:rFonts w:ascii="Times New Roman" w:eastAsia="Times New Roman" w:hAnsi="Times New Roman" w:cs="Times New Roman"/>
                <w:sz w:val="18"/>
              </w:rPr>
              <w:t xml:space="preserve">JSP tag library that support formatting of Joda </w:t>
            </w:r>
            <w:r>
              <w:rPr>
                <w:sz w:val="18"/>
              </w:rPr>
              <w:t>Time</w:t>
            </w:r>
            <w:r>
              <w:rPr>
                <w:rFonts w:ascii="Times New Roman" w:eastAsia="Times New Roman" w:hAnsi="Times New Roman" w:cs="Times New Roman"/>
                <w:sz w:val="18"/>
              </w:rPr>
              <w:t xml:space="preserve"> types in views </w:t>
            </w:r>
          </w:p>
        </w:tc>
      </w:tr>
    </w:tbl>
    <w:p w:rsidR="007322BA" w:rsidRDefault="00883361">
      <w:pPr>
        <w:spacing w:after="0"/>
        <w:ind w:left="-4" w:hanging="10"/>
      </w:pPr>
      <w:r>
        <w:rPr>
          <w:rFonts w:ascii="Times New Roman" w:eastAsia="Times New Roman" w:hAnsi="Times New Roman" w:cs="Times New Roman"/>
          <w:sz w:val="28"/>
        </w:rPr>
        <w:t xml:space="preserve">Configure the DispatcherServlet </w:t>
      </w:r>
    </w:p>
    <w:p w:rsidR="007322BA" w:rsidRDefault="00883361">
      <w:pPr>
        <w:spacing w:after="4" w:line="228" w:lineRule="auto"/>
        <w:ind w:left="-14" w:right="38"/>
      </w:pPr>
      <w:r>
        <w:rPr>
          <w:rFonts w:ascii="Times New Roman" w:eastAsia="Times New Roman" w:hAnsi="Times New Roman" w:cs="Times New Roman"/>
          <w:sz w:val="18"/>
        </w:rPr>
        <w:t xml:space="preserve">The next step is to configure the </w:t>
      </w:r>
      <w:r>
        <w:rPr>
          <w:sz w:val="18"/>
        </w:rPr>
        <w:t>DispatcherServlet</w:t>
      </w:r>
      <w:r>
        <w:rPr>
          <w:rFonts w:ascii="Times New Roman" w:eastAsia="Times New Roman" w:hAnsi="Times New Roman" w:cs="Times New Roman"/>
          <w:sz w:val="18"/>
        </w:rPr>
        <w:t>. To implement this simple view, we need to make some minor modifications to the default configuration file generated by Spring template project. Listing 17-10 shows the revised configuration (</w:t>
      </w:r>
      <w:r>
        <w:rPr>
          <w:sz w:val="18"/>
        </w:rPr>
        <w:t>/src/main/webapp/WEB-INF/spring/appServlet/servletcontext.xml</w:t>
      </w:r>
      <w:r>
        <w:rPr>
          <w:rFonts w:ascii="Times New Roman" w:eastAsia="Times New Roman" w:hAnsi="Times New Roman" w:cs="Times New Roman"/>
          <w:sz w:val="18"/>
        </w:rPr>
        <w:t>).</w:t>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17-10. </w:t>
      </w:r>
      <w:r>
        <w:rPr>
          <w:rFonts w:ascii="Times New Roman" w:eastAsia="Times New Roman" w:hAnsi="Times New Roman" w:cs="Times New Roman"/>
          <w:i/>
          <w:sz w:val="18"/>
        </w:rPr>
        <w:t xml:space="preserve">The </w:t>
      </w:r>
      <w:r>
        <w:rPr>
          <w:i/>
          <w:sz w:val="18"/>
        </w:rPr>
        <w:t>DispatcherServlet</w:t>
      </w:r>
      <w:r>
        <w:rPr>
          <w:rFonts w:ascii="Times New Roman" w:eastAsia="Times New Roman" w:hAnsi="Times New Roman" w:cs="Times New Roman"/>
          <w:i/>
          <w:sz w:val="18"/>
        </w:rPr>
        <w:t xml:space="preserve"> Configuration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&lt;beans:beans xmlns="</w:t>
      </w:r>
      <w:hyperlink r:id="rId1247">
        <w:r>
          <w:rPr>
            <w:sz w:val="18"/>
          </w:rPr>
          <w:t>http://www.springframework.org/schema/mvc"</w:t>
        </w:r>
      </w:hyperlink>
      <w:r>
        <w:rPr>
          <w:sz w:val="18"/>
        </w:rPr>
        <w:t xml:space="preserve">     xmlns:xsi="</w:t>
      </w:r>
      <w:hyperlink r:id="rId1248">
        <w:r>
          <w:rPr>
            <w:sz w:val="18"/>
          </w:rPr>
          <w:t>http://www.w3.org/2001/XMLSchema-instance"</w:t>
        </w:r>
      </w:hyperlink>
      <w:r>
        <w:rPr>
          <w:sz w:val="18"/>
        </w:rPr>
        <w:t xml:space="preserve">     xmlns:beans="</w:t>
      </w:r>
      <w:hyperlink r:id="rId1249">
        <w:r>
          <w:rPr>
            <w:sz w:val="18"/>
          </w:rPr>
          <w:t>http://www.springframework.org/schema/beans"</w:t>
        </w:r>
      </w:hyperlink>
      <w:r>
        <w:rPr>
          <w:sz w:val="18"/>
        </w:rPr>
        <w:t xml:space="preserve">     xmlns:context="</w:t>
      </w:r>
      <w:hyperlink r:id="rId1250">
        <w:r>
          <w:rPr>
            <w:sz w:val="18"/>
          </w:rPr>
          <w:t>http://www.springframework.org/schema/context"</w:t>
        </w:r>
      </w:hyperlink>
      <w:r>
        <w:rPr>
          <w:sz w:val="18"/>
        </w:rPr>
        <w:t xml:space="preserve">     xsi:schemaLocation="</w:t>
      </w:r>
      <w:hyperlink r:id="rId1251">
        <w:r>
          <w:rPr>
            <w:sz w:val="18"/>
          </w:rPr>
          <w:t xml:space="preserve">http://www.springframework.org/schema/mvc </w:t>
        </w:r>
      </w:hyperlink>
      <w:r>
        <w:rPr>
          <w:sz w:val="18"/>
        </w:rPr>
        <w:t xml:space="preserve">        </w:t>
      </w:r>
      <w:hyperlink r:id="rId1252">
        <w:r>
          <w:rPr>
            <w:sz w:val="18"/>
          </w:rPr>
          <w:t xml:space="preserve">http://www.springframework.org/schema/mvc/spring-mvc-3.1.xsd </w:t>
        </w:r>
      </w:hyperlink>
      <w:r>
        <w:rPr>
          <w:sz w:val="18"/>
        </w:rPr>
        <w:t xml:space="preserve">        </w:t>
      </w:r>
      <w:hyperlink r:id="rId1253">
        <w:r>
          <w:rPr>
            <w:sz w:val="18"/>
          </w:rPr>
          <w:t xml:space="preserve">http://www.springframework.org/schema/beans </w:t>
        </w:r>
      </w:hyperlink>
    </w:p>
    <w:p w:rsidR="007322BA" w:rsidRDefault="00883361">
      <w:pPr>
        <w:spacing w:after="3"/>
        <w:ind w:left="-4" w:right="75" w:hanging="10"/>
      </w:pPr>
      <w:r>
        <w:rPr>
          <w:sz w:val="18"/>
        </w:rPr>
        <w:lastRenderedPageBreak/>
        <w:t xml:space="preserve">        </w:t>
      </w:r>
      <w:hyperlink r:id="rId1254">
        <w:r>
          <w:rPr>
            <w:sz w:val="18"/>
          </w:rPr>
          <w:t xml:space="preserve">http://www.springframework.org/schema/beans/spring-beans-3.1.xsd </w:t>
        </w:r>
      </w:hyperlink>
      <w:r>
        <w:rPr>
          <w:sz w:val="18"/>
        </w:rPr>
        <w:t xml:space="preserve">        </w:t>
      </w:r>
      <w:hyperlink r:id="rId1255">
        <w:r>
          <w:rPr>
            <w:sz w:val="18"/>
          </w:rPr>
          <w:t>http://www.springframework.org/schem</w:t>
        </w:r>
        <w:r>
          <w:rPr>
            <w:sz w:val="18"/>
          </w:rPr>
          <w:t xml:space="preserve">a/context </w:t>
        </w:r>
      </w:hyperlink>
    </w:p>
    <w:p w:rsidR="007322BA" w:rsidRDefault="00883361">
      <w:pPr>
        <w:spacing w:after="3"/>
        <w:ind w:left="-4" w:right="1389" w:hanging="10"/>
      </w:pPr>
      <w:r>
        <w:rPr>
          <w:sz w:val="18"/>
        </w:rPr>
        <w:t xml:space="preserve">        </w:t>
      </w:r>
      <w:hyperlink r:id="rId1256">
        <w:r>
          <w:rPr>
            <w:sz w:val="18"/>
          </w:rPr>
          <w:t xml:space="preserve">http://www.springframework.org/schema/context/spring-context-3.1.xsd"&gt; </w:t>
        </w:r>
      </w:hyperlink>
      <w:r>
        <w:rPr>
          <w:sz w:val="18"/>
        </w:rPr>
        <w:t xml:space="preserve"> </w:t>
      </w:r>
    </w:p>
    <w:p w:rsidR="007322BA" w:rsidRDefault="00883361">
      <w:pPr>
        <w:spacing w:after="3"/>
        <w:ind w:left="-4" w:right="75" w:hanging="10"/>
      </w:pPr>
      <w:r>
        <w:rPr>
          <w:sz w:val="18"/>
        </w:rPr>
        <w:t xml:space="preserve">    &lt;annotation-driven /&gt; </w:t>
      </w:r>
    </w:p>
    <w:p w:rsidR="007322BA" w:rsidRDefault="00883361">
      <w:pPr>
        <w:spacing w:after="0"/>
      </w:pPr>
      <w:r>
        <w:rPr>
          <w:sz w:val="18"/>
        </w:rPr>
        <w:t xml:space="preserve"> </w:t>
      </w:r>
    </w:p>
    <w:p w:rsidR="007322BA" w:rsidRDefault="00883361">
      <w:pPr>
        <w:spacing w:after="3"/>
        <w:ind w:left="-4" w:right="2649" w:hanging="10"/>
      </w:pPr>
      <w:r>
        <w:rPr>
          <w:sz w:val="18"/>
        </w:rPr>
        <w:t xml:space="preserve">    &lt;</w:t>
      </w:r>
      <w:r>
        <w:rPr>
          <w:sz w:val="18"/>
        </w:rPr>
        <w:t xml:space="preserve">resources mapping="/resources/**" location="/resources/" /&gt;  </w:t>
      </w:r>
    </w:p>
    <w:p w:rsidR="007322BA" w:rsidRDefault="00883361">
      <w:pPr>
        <w:spacing w:after="3"/>
        <w:ind w:left="-4" w:right="75" w:hanging="10"/>
      </w:pPr>
      <w:r>
        <w:rPr>
          <w:sz w:val="18"/>
        </w:rPr>
        <w:t xml:space="preserve">    &lt;beans:bean class="org.springframework.web.servlet.view.InternalResourceViewResolver"&gt; </w:t>
      </w:r>
    </w:p>
    <w:p w:rsidR="007322BA" w:rsidRDefault="00883361">
      <w:pPr>
        <w:spacing w:after="3"/>
        <w:ind w:left="-4" w:right="75" w:hanging="10"/>
      </w:pPr>
      <w:r>
        <w:rPr>
          <w:sz w:val="18"/>
        </w:rPr>
        <w:t xml:space="preserve">        &lt;beans:property name="prefix" value="/WEB-INF/views/" /&gt; </w:t>
      </w:r>
    </w:p>
    <w:p w:rsidR="007322BA" w:rsidRDefault="00883361">
      <w:pPr>
        <w:spacing w:after="3"/>
        <w:ind w:left="-4" w:right="75" w:hanging="10"/>
      </w:pPr>
      <w:r>
        <w:rPr>
          <w:sz w:val="18"/>
        </w:rPr>
        <w:t xml:space="preserve">        &lt;beans:property name="suffix</w:t>
      </w:r>
      <w:r>
        <w:rPr>
          <w:sz w:val="18"/>
        </w:rPr>
        <w:t xml:space="preserve">" value=".jspx" /&gt; </w:t>
      </w:r>
    </w:p>
    <w:p w:rsidR="007322BA" w:rsidRDefault="00883361">
      <w:pPr>
        <w:spacing w:after="3"/>
        <w:ind w:left="-4" w:right="75" w:hanging="10"/>
      </w:pPr>
      <w:r>
        <w:rPr>
          <w:sz w:val="18"/>
        </w:rPr>
        <w:t xml:space="preserve">    &lt;/beans:bean&gt; </w:t>
      </w:r>
    </w:p>
    <w:p w:rsidR="007322BA" w:rsidRDefault="00883361">
      <w:pPr>
        <w:spacing w:after="0"/>
      </w:pPr>
      <w:r>
        <w:rPr>
          <w:sz w:val="18"/>
        </w:rPr>
        <w:t xml:space="preserve"> </w:t>
      </w:r>
      <w:r>
        <w:rPr>
          <w:sz w:val="18"/>
        </w:rPr>
        <w:tab/>
        <w:t xml:space="preserve"> </w:t>
      </w:r>
    </w:p>
    <w:p w:rsidR="007322BA" w:rsidRDefault="00883361">
      <w:pPr>
        <w:spacing w:after="3"/>
        <w:ind w:left="-4" w:right="75" w:hanging="10"/>
      </w:pPr>
      <w:r>
        <w:rPr>
          <w:sz w:val="18"/>
        </w:rPr>
        <w:t xml:space="preserve">    &lt;context:component-scan  </w:t>
      </w:r>
    </w:p>
    <w:p w:rsidR="007322BA" w:rsidRDefault="00883361">
      <w:pPr>
        <w:spacing w:after="3"/>
        <w:ind w:left="-4" w:right="75" w:hanging="10"/>
      </w:pPr>
      <w:r>
        <w:rPr>
          <w:sz w:val="18"/>
        </w:rPr>
        <w:t xml:space="preserve">        base-package="com.apress.prospring3.ch17.web.controller" /&gt; </w:t>
      </w:r>
    </w:p>
    <w:p w:rsidR="007322BA" w:rsidRDefault="00883361">
      <w:pPr>
        <w:spacing w:after="0"/>
      </w:pPr>
      <w:r>
        <w:rPr>
          <w:sz w:val="18"/>
        </w:rPr>
        <w:t xml:space="preserve"> </w:t>
      </w:r>
      <w:r>
        <w:rPr>
          <w:sz w:val="18"/>
        </w:rPr>
        <w:tab/>
        <w:t xml:space="preserve"> </w:t>
      </w:r>
    </w:p>
    <w:p w:rsidR="007322BA" w:rsidRDefault="00883361">
      <w:pPr>
        <w:spacing w:after="83"/>
        <w:ind w:left="-4" w:right="75" w:hanging="10"/>
      </w:pPr>
      <w:r>
        <w:rPr>
          <w:sz w:val="18"/>
        </w:rPr>
        <w:t xml:space="preserve">&lt;/beans:beans&gt; </w:t>
      </w:r>
    </w:p>
    <w:p w:rsidR="007322BA" w:rsidRDefault="00883361">
      <w:pPr>
        <w:spacing w:after="4" w:line="228" w:lineRule="auto"/>
        <w:ind w:left="360" w:right="38"/>
      </w:pPr>
      <w:r>
        <w:rPr>
          <w:rFonts w:ascii="Times New Roman" w:eastAsia="Times New Roman" w:hAnsi="Times New Roman" w:cs="Times New Roman"/>
          <w:sz w:val="18"/>
        </w:rPr>
        <w:t xml:space="preserve">As shown in Listing 17-10, the </w:t>
      </w:r>
      <w:r>
        <w:rPr>
          <w:sz w:val="18"/>
        </w:rPr>
        <w:t>mvc</w:t>
      </w:r>
      <w:r>
        <w:rPr>
          <w:rFonts w:ascii="Times New Roman" w:eastAsia="Times New Roman" w:hAnsi="Times New Roman" w:cs="Times New Roman"/>
          <w:sz w:val="18"/>
        </w:rPr>
        <w:t xml:space="preserve"> namespace is declared as the default namespace. The </w:t>
      </w:r>
    </w:p>
    <w:p w:rsidR="007322BA" w:rsidRDefault="00883361">
      <w:pPr>
        <w:spacing w:after="4" w:line="228" w:lineRule="auto"/>
        <w:ind w:left="-14" w:right="38"/>
      </w:pPr>
      <w:r>
        <w:rPr>
          <w:sz w:val="18"/>
        </w:rPr>
        <w:t>&lt;annot</w:t>
      </w:r>
      <w:r>
        <w:rPr>
          <w:sz w:val="18"/>
        </w:rPr>
        <w:t>ation-driven&gt;</w:t>
      </w:r>
      <w:r>
        <w:rPr>
          <w:rFonts w:ascii="Times New Roman" w:eastAsia="Times New Roman" w:hAnsi="Times New Roman" w:cs="Times New Roman"/>
          <w:sz w:val="18"/>
        </w:rPr>
        <w:t xml:space="preserve"> tag enables the support of annotation configuration for Spring MVC controllers, as well as enabling Spring 3 type conversion and formatting support. Also, support for JSR-303 Bean Validation is enabled by this tag. The </w:t>
      </w:r>
      <w:r>
        <w:rPr>
          <w:sz w:val="18"/>
        </w:rPr>
        <w:t>&lt;resources&gt;</w:t>
      </w:r>
      <w:r>
        <w:rPr>
          <w:rFonts w:ascii="Times New Roman" w:eastAsia="Times New Roman" w:hAnsi="Times New Roman" w:cs="Times New Roman"/>
          <w:sz w:val="18"/>
        </w:rPr>
        <w:t xml:space="preserve"> tag defines</w:t>
      </w:r>
      <w:r>
        <w:rPr>
          <w:rFonts w:ascii="Times New Roman" w:eastAsia="Times New Roman" w:hAnsi="Times New Roman" w:cs="Times New Roman"/>
          <w:sz w:val="18"/>
        </w:rPr>
        <w:t xml:space="preserve"> the static resources (for example, CSS, JavaScript, images, and so on) and their locations so Spring MVC can improve the performance in serving those files. The </w:t>
      </w:r>
      <w:r>
        <w:rPr>
          <w:sz w:val="18"/>
        </w:rPr>
        <w:t>&lt;context:component-scan&gt;</w:t>
      </w:r>
      <w:r>
        <w:rPr>
          <w:rFonts w:ascii="Times New Roman" w:eastAsia="Times New Roman" w:hAnsi="Times New Roman" w:cs="Times New Roman"/>
          <w:sz w:val="18"/>
        </w:rPr>
        <w:t xml:space="preserve"> tag should be familiar to you. </w:t>
      </w:r>
    </w:p>
    <w:p w:rsidR="007322BA" w:rsidRDefault="00883361">
      <w:pPr>
        <w:spacing w:after="446" w:line="228" w:lineRule="auto"/>
        <w:ind w:left="-14" w:right="38" w:firstLine="351"/>
      </w:pPr>
      <w:r>
        <w:rPr>
          <w:rFonts w:ascii="Times New Roman" w:eastAsia="Times New Roman" w:hAnsi="Times New Roman" w:cs="Times New Roman"/>
          <w:sz w:val="18"/>
        </w:rPr>
        <w:t xml:space="preserve">For the </w:t>
      </w:r>
      <w:r>
        <w:rPr>
          <w:sz w:val="18"/>
        </w:rPr>
        <w:t>ViewResolver</w:t>
      </w:r>
      <w:r>
        <w:rPr>
          <w:rFonts w:ascii="Times New Roman" w:eastAsia="Times New Roman" w:hAnsi="Times New Roman" w:cs="Times New Roman"/>
          <w:sz w:val="18"/>
        </w:rPr>
        <w:t xml:space="preserve"> interface, we wi</w:t>
      </w:r>
      <w:r>
        <w:rPr>
          <w:rFonts w:ascii="Times New Roman" w:eastAsia="Times New Roman" w:hAnsi="Times New Roman" w:cs="Times New Roman"/>
          <w:sz w:val="18"/>
        </w:rPr>
        <w:t xml:space="preserve">ll keep on using the </w:t>
      </w:r>
      <w:r>
        <w:rPr>
          <w:sz w:val="18"/>
        </w:rPr>
        <w:t>InternalResourceViewResolver</w:t>
      </w:r>
      <w:r>
        <w:rPr>
          <w:rFonts w:ascii="Times New Roman" w:eastAsia="Times New Roman" w:hAnsi="Times New Roman" w:cs="Times New Roman"/>
          <w:sz w:val="18"/>
        </w:rPr>
        <w:t xml:space="preserve"> class as the implementation. However, for the suffix, we will change it to </w:t>
      </w:r>
      <w:r>
        <w:rPr>
          <w:sz w:val="18"/>
        </w:rPr>
        <w:t>.jspx</w:t>
      </w:r>
      <w:r>
        <w:rPr>
          <w:rFonts w:ascii="Times New Roman" w:eastAsia="Times New Roman" w:hAnsi="Times New Roman" w:cs="Times New Roman"/>
          <w:sz w:val="18"/>
        </w:rPr>
        <w:t xml:space="preserve">. </w:t>
      </w:r>
    </w:p>
    <w:p w:rsidR="007322BA" w:rsidRDefault="00883361">
      <w:pPr>
        <w:spacing w:after="0"/>
        <w:ind w:left="-4" w:hanging="10"/>
      </w:pPr>
      <w:r>
        <w:rPr>
          <w:rFonts w:ascii="Times New Roman" w:eastAsia="Times New Roman" w:hAnsi="Times New Roman" w:cs="Times New Roman"/>
          <w:sz w:val="28"/>
        </w:rPr>
        <w:t xml:space="preserve">Implement the ContactController </w:t>
      </w:r>
    </w:p>
    <w:p w:rsidR="007322BA" w:rsidRDefault="00883361">
      <w:pPr>
        <w:spacing w:after="235" w:line="228" w:lineRule="auto"/>
        <w:ind w:left="-14" w:right="38"/>
      </w:pPr>
      <w:r>
        <w:rPr>
          <w:rFonts w:ascii="Times New Roman" w:eastAsia="Times New Roman" w:hAnsi="Times New Roman" w:cs="Times New Roman"/>
          <w:sz w:val="18"/>
        </w:rPr>
        <w:t xml:space="preserve">Having the </w:t>
      </w:r>
      <w:r>
        <w:rPr>
          <w:sz w:val="18"/>
        </w:rPr>
        <w:t>DispatherServlet</w:t>
      </w:r>
      <w:r>
        <w:rPr>
          <w:rFonts w:ascii="Times New Roman" w:eastAsia="Times New Roman" w:hAnsi="Times New Roman" w:cs="Times New Roman"/>
          <w:sz w:val="18"/>
        </w:rPr>
        <w:t xml:space="preserve">’s </w:t>
      </w:r>
      <w:r>
        <w:rPr>
          <w:sz w:val="18"/>
        </w:rPr>
        <w:t>WebApplicationContext</w:t>
      </w:r>
      <w:r>
        <w:rPr>
          <w:rFonts w:ascii="Times New Roman" w:eastAsia="Times New Roman" w:hAnsi="Times New Roman" w:cs="Times New Roman"/>
          <w:sz w:val="18"/>
        </w:rPr>
        <w:t xml:space="preserve"> configured, the next step is to implement the controller class. Listing 17-11 shows the </w:t>
      </w:r>
      <w:r>
        <w:rPr>
          <w:sz w:val="18"/>
        </w:rPr>
        <w:t>ContactController</w:t>
      </w:r>
      <w:r>
        <w:rPr>
          <w:rFonts w:ascii="Times New Roman" w:eastAsia="Times New Roman" w:hAnsi="Times New Roman" w:cs="Times New Roman"/>
          <w:sz w:val="18"/>
        </w:rPr>
        <w:t xml:space="preserve"> class. </w:t>
      </w:r>
    </w:p>
    <w:p w:rsidR="007322BA" w:rsidRDefault="00883361">
      <w:pPr>
        <w:spacing w:after="163"/>
        <w:ind w:left="-4" w:hanging="10"/>
      </w:pPr>
      <w:r>
        <w:rPr>
          <w:rFonts w:ascii="Times New Roman" w:eastAsia="Times New Roman" w:hAnsi="Times New Roman" w:cs="Times New Roman"/>
          <w:b/>
          <w:i/>
          <w:sz w:val="18"/>
        </w:rPr>
        <w:t xml:space="preserve">Listing 17-11. </w:t>
      </w:r>
      <w:r>
        <w:rPr>
          <w:rFonts w:ascii="Times New Roman" w:eastAsia="Times New Roman" w:hAnsi="Times New Roman" w:cs="Times New Roman"/>
          <w:i/>
          <w:sz w:val="18"/>
        </w:rPr>
        <w:t xml:space="preserve">The </w:t>
      </w:r>
      <w:r>
        <w:rPr>
          <w:i/>
          <w:sz w:val="18"/>
        </w:rPr>
        <w:t>ContactController</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 xml:space="preserve">package com.apress.prospring3.ch17.web.controller;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java.util.List; </w:t>
      </w:r>
    </w:p>
    <w:p w:rsidR="007322BA" w:rsidRDefault="00883361">
      <w:pPr>
        <w:spacing w:after="3"/>
        <w:ind w:left="-4" w:right="5709" w:hanging="10"/>
      </w:pPr>
      <w:r>
        <w:rPr>
          <w:sz w:val="18"/>
        </w:rPr>
        <w:t xml:space="preserve"> </w:t>
      </w:r>
      <w:r>
        <w:rPr>
          <w:sz w:val="18"/>
        </w:rPr>
        <w:t xml:space="preserve">import org.slf4j.Logger; import org.slf4j.LoggerFactory; </w:t>
      </w:r>
    </w:p>
    <w:p w:rsidR="007322BA" w:rsidRDefault="00883361">
      <w:pPr>
        <w:spacing w:after="3"/>
        <w:ind w:left="-4" w:right="2290" w:hanging="10"/>
      </w:pPr>
      <w:r>
        <w:rPr>
          <w:sz w:val="18"/>
        </w:rPr>
        <w:t xml:space="preserve">import org.springframework.beans.factory.annotation.Autowired; import org.springframework.stereotype.Controller; </w:t>
      </w:r>
    </w:p>
    <w:p w:rsidR="007322BA" w:rsidRDefault="00883361">
      <w:pPr>
        <w:spacing w:after="3"/>
        <w:ind w:left="-4" w:right="75" w:hanging="10"/>
      </w:pPr>
      <w:r>
        <w:rPr>
          <w:sz w:val="18"/>
        </w:rPr>
        <w:t xml:space="preserve">import org.springframework.ui.Model; </w:t>
      </w:r>
    </w:p>
    <w:p w:rsidR="007322BA" w:rsidRDefault="00883361">
      <w:pPr>
        <w:spacing w:after="3"/>
        <w:ind w:left="-4" w:right="2462" w:hanging="10"/>
      </w:pPr>
      <w:r>
        <w:rPr>
          <w:sz w:val="18"/>
        </w:rPr>
        <w:t>import org.springframework.web.bind.annotation</w:t>
      </w:r>
      <w:r>
        <w:rPr>
          <w:sz w:val="18"/>
        </w:rPr>
        <w:t xml:space="preserve">.RequestMapping; import org.springframework.web.bind.annotation.RequestMethod; </w:t>
      </w:r>
    </w:p>
    <w:p w:rsidR="007322BA" w:rsidRDefault="00883361">
      <w:pPr>
        <w:spacing w:after="0"/>
      </w:pPr>
      <w:r>
        <w:rPr>
          <w:sz w:val="18"/>
        </w:rPr>
        <w:t xml:space="preserve"> </w:t>
      </w:r>
    </w:p>
    <w:p w:rsidR="007322BA" w:rsidRDefault="00883361">
      <w:pPr>
        <w:spacing w:after="3"/>
        <w:ind w:left="-4" w:right="3540" w:hanging="10"/>
      </w:pPr>
      <w:r>
        <w:rPr>
          <w:sz w:val="18"/>
        </w:rPr>
        <w:t xml:space="preserve">import com.apress.prospring3.ch17.domain.Contact; import com.apress.prospring3.ch17.service.ContactService; </w:t>
      </w:r>
    </w:p>
    <w:p w:rsidR="007322BA" w:rsidRDefault="00883361">
      <w:pPr>
        <w:spacing w:after="0"/>
      </w:pPr>
      <w:r>
        <w:rPr>
          <w:sz w:val="18"/>
        </w:rPr>
        <w:t xml:space="preserve"> </w:t>
      </w:r>
    </w:p>
    <w:p w:rsidR="007322BA" w:rsidRDefault="00883361">
      <w:pPr>
        <w:spacing w:after="3"/>
        <w:ind w:left="-4" w:right="75" w:hanging="10"/>
      </w:pPr>
      <w:r>
        <w:rPr>
          <w:sz w:val="18"/>
        </w:rPr>
        <w:t xml:space="preserve">@RequestMapping("/contacts") </w:t>
      </w:r>
    </w:p>
    <w:p w:rsidR="007322BA" w:rsidRDefault="00883361">
      <w:pPr>
        <w:spacing w:after="3"/>
        <w:ind w:left="-4" w:right="75" w:hanging="10"/>
      </w:pPr>
      <w:r>
        <w:rPr>
          <w:sz w:val="18"/>
        </w:rPr>
        <w:lastRenderedPageBreak/>
        <w:t xml:space="preserve">@Controller </w:t>
      </w:r>
    </w:p>
    <w:p w:rsidR="007322BA" w:rsidRDefault="00883361">
      <w:pPr>
        <w:spacing w:after="3"/>
        <w:ind w:left="-4" w:right="75" w:hanging="10"/>
      </w:pPr>
      <w:r>
        <w:rPr>
          <w:sz w:val="18"/>
        </w:rPr>
        <w:t>public class Contact</w:t>
      </w:r>
      <w:r>
        <w:rPr>
          <w:sz w:val="18"/>
        </w:rPr>
        <w:t xml:space="preserve">Controller { </w:t>
      </w:r>
    </w:p>
    <w:p w:rsidR="007322BA" w:rsidRDefault="00883361">
      <w:pPr>
        <w:spacing w:after="3"/>
        <w:ind w:left="266" w:right="2000" w:hanging="280"/>
      </w:pPr>
      <w:r>
        <w:rPr>
          <w:sz w:val="18"/>
        </w:rPr>
        <w:t xml:space="preserve"> final Logger logger = LoggerFactory.getLogger(ContactController.class);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@Autowired </w:t>
      </w:r>
    </w:p>
    <w:p w:rsidR="007322BA" w:rsidRDefault="00883361">
      <w:pPr>
        <w:spacing w:after="3"/>
        <w:ind w:left="290" w:right="75" w:hanging="10"/>
      </w:pPr>
      <w:r>
        <w:rPr>
          <w:sz w:val="18"/>
        </w:rPr>
        <w:t xml:space="preserve">private ContactService contactService; </w:t>
      </w:r>
    </w:p>
    <w:p w:rsidR="007322BA" w:rsidRDefault="00883361">
      <w:pPr>
        <w:spacing w:after="0"/>
      </w:pPr>
      <w:r>
        <w:rPr>
          <w:sz w:val="18"/>
        </w:rPr>
        <w:t xml:space="preserve"> </w:t>
      </w:r>
      <w:r>
        <w:rPr>
          <w:sz w:val="18"/>
        </w:rPr>
        <w:tab/>
        <w:t xml:space="preserve"> </w:t>
      </w:r>
    </w:p>
    <w:p w:rsidR="007322BA" w:rsidRDefault="00883361">
      <w:pPr>
        <w:spacing w:after="3"/>
        <w:ind w:left="290" w:right="3892" w:hanging="10"/>
      </w:pPr>
      <w:r>
        <w:rPr>
          <w:sz w:val="18"/>
        </w:rPr>
        <w:t xml:space="preserve">@RequestMapping(method = RequestMethod.GET) public String list(Model uiModel) { logger.info("Listing contacts");  </w:t>
      </w:r>
    </w:p>
    <w:p w:rsidR="007322BA" w:rsidRDefault="00883361">
      <w:pPr>
        <w:spacing w:after="0"/>
      </w:pPr>
      <w:r>
        <w:rPr>
          <w:sz w:val="18"/>
        </w:rPr>
        <w:t xml:space="preserve"> </w:t>
      </w:r>
      <w:r>
        <w:rPr>
          <w:sz w:val="18"/>
        </w:rPr>
        <w:tab/>
        <w:t xml:space="preserve"> </w:t>
      </w:r>
      <w:r>
        <w:rPr>
          <w:sz w:val="18"/>
        </w:rPr>
        <w:tab/>
        <w:t xml:space="preserve"> </w:t>
      </w:r>
    </w:p>
    <w:p w:rsidR="007322BA" w:rsidRDefault="00883361">
      <w:pPr>
        <w:spacing w:after="3"/>
        <w:ind w:left="570" w:right="641" w:hanging="10"/>
      </w:pPr>
      <w:r>
        <w:rPr>
          <w:sz w:val="18"/>
        </w:rPr>
        <w:t xml:space="preserve">List&lt;Contact&gt; contacts = contactService.findAll(); uiModel.addAttribute("contacts", contacts); </w:t>
      </w:r>
    </w:p>
    <w:p w:rsidR="007322BA" w:rsidRDefault="00883361">
      <w:pPr>
        <w:spacing w:after="0"/>
      </w:pPr>
      <w:r>
        <w:rPr>
          <w:sz w:val="18"/>
        </w:rPr>
        <w:t xml:space="preserve"> </w:t>
      </w:r>
      <w:r>
        <w:rPr>
          <w:sz w:val="18"/>
        </w:rPr>
        <w:tab/>
        <w:t xml:space="preserve"> </w:t>
      </w:r>
      <w:r>
        <w:rPr>
          <w:sz w:val="18"/>
        </w:rPr>
        <w:tab/>
        <w:t xml:space="preserve"> </w:t>
      </w:r>
    </w:p>
    <w:p w:rsidR="007322BA" w:rsidRDefault="00883361">
      <w:pPr>
        <w:spacing w:after="3"/>
        <w:ind w:left="570" w:right="75" w:hanging="10"/>
      </w:pPr>
      <w:r>
        <w:rPr>
          <w:sz w:val="18"/>
        </w:rPr>
        <w:t>logger.info("No. of contacts: " +</w:t>
      </w:r>
      <w:r>
        <w:rPr>
          <w:sz w:val="18"/>
        </w:rPr>
        <w:t xml:space="preserve"> contacts.size()); </w:t>
      </w:r>
    </w:p>
    <w:p w:rsidR="007322BA" w:rsidRDefault="00883361">
      <w:pPr>
        <w:spacing w:after="0"/>
      </w:pPr>
      <w:r>
        <w:rPr>
          <w:sz w:val="18"/>
        </w:rPr>
        <w:t xml:space="preserve"> </w:t>
      </w:r>
      <w:r>
        <w:rPr>
          <w:sz w:val="18"/>
        </w:rPr>
        <w:tab/>
        <w:t xml:space="preserve"> </w:t>
      </w:r>
      <w:r>
        <w:rPr>
          <w:sz w:val="18"/>
        </w:rPr>
        <w:tab/>
        <w:t xml:space="preserve"> </w:t>
      </w:r>
    </w:p>
    <w:p w:rsidR="007322BA" w:rsidRDefault="00883361">
      <w:pPr>
        <w:spacing w:after="3"/>
        <w:ind w:left="570" w:right="75" w:hanging="10"/>
      </w:pPr>
      <w:r>
        <w:rPr>
          <w:sz w:val="18"/>
        </w:rPr>
        <w:t xml:space="preserve">return "contacts/list"; </w:t>
      </w:r>
    </w:p>
    <w:p w:rsidR="007322BA" w:rsidRDefault="00883361">
      <w:pPr>
        <w:spacing w:after="3"/>
        <w:ind w:left="290" w:right="75" w:hanging="10"/>
      </w:pPr>
      <w:r>
        <w:rPr>
          <w:sz w:val="18"/>
        </w:rPr>
        <w:t xml:space="preserve">}  </w:t>
      </w:r>
    </w:p>
    <w:p w:rsidR="007322BA" w:rsidRDefault="00883361">
      <w:pPr>
        <w:spacing w:after="83"/>
        <w:ind w:left="-4" w:right="75" w:hanging="10"/>
      </w:pPr>
      <w:r>
        <w:rPr>
          <w:sz w:val="18"/>
        </w:rPr>
        <w:t xml:space="preserve">} </w:t>
      </w:r>
    </w:p>
    <w:p w:rsidR="007322BA" w:rsidRDefault="00883361">
      <w:pPr>
        <w:spacing w:after="445" w:line="228" w:lineRule="auto"/>
        <w:ind w:left="-14" w:right="38" w:firstLine="351"/>
      </w:pPr>
      <w:r>
        <w:rPr>
          <w:rFonts w:ascii="Times New Roman" w:eastAsia="Times New Roman" w:hAnsi="Times New Roman" w:cs="Times New Roman"/>
          <w:sz w:val="18"/>
        </w:rPr>
        <w:t xml:space="preserve">As shown in Listing 17-11, the annotation </w:t>
      </w:r>
      <w:r>
        <w:rPr>
          <w:sz w:val="18"/>
        </w:rPr>
        <w:t>@Controller</w:t>
      </w:r>
      <w:r>
        <w:rPr>
          <w:rFonts w:ascii="Times New Roman" w:eastAsia="Times New Roman" w:hAnsi="Times New Roman" w:cs="Times New Roman"/>
          <w:sz w:val="18"/>
        </w:rPr>
        <w:t xml:space="preserve"> is applied to the class, indicating that it’s a Spring MVC controller. The </w:t>
      </w:r>
      <w:r>
        <w:rPr>
          <w:sz w:val="18"/>
        </w:rPr>
        <w:t>@RequestMapping</w:t>
      </w:r>
      <w:r>
        <w:rPr>
          <w:rFonts w:ascii="Times New Roman" w:eastAsia="Times New Roman" w:hAnsi="Times New Roman" w:cs="Times New Roman"/>
          <w:sz w:val="18"/>
        </w:rPr>
        <w:t xml:space="preserve"> annotation at the class level indicates the root URL </w:t>
      </w:r>
      <w:r>
        <w:rPr>
          <w:rFonts w:ascii="Times New Roman" w:eastAsia="Times New Roman" w:hAnsi="Times New Roman" w:cs="Times New Roman"/>
          <w:sz w:val="18"/>
        </w:rPr>
        <w:t xml:space="preserve">that will be handled by the controller. In this case, all URLs with the prefix </w:t>
      </w:r>
      <w:r>
        <w:rPr>
          <w:sz w:val="18"/>
        </w:rPr>
        <w:t>/ch17/contacts</w:t>
      </w:r>
      <w:r>
        <w:rPr>
          <w:rFonts w:ascii="Times New Roman" w:eastAsia="Times New Roman" w:hAnsi="Times New Roman" w:cs="Times New Roman"/>
          <w:sz w:val="18"/>
        </w:rPr>
        <w:t xml:space="preserve"> will be dispatched to this controller. In the </w:t>
      </w:r>
      <w:r>
        <w:rPr>
          <w:sz w:val="18"/>
        </w:rPr>
        <w:t>list()</w:t>
      </w:r>
      <w:r>
        <w:rPr>
          <w:rFonts w:ascii="Times New Roman" w:eastAsia="Times New Roman" w:hAnsi="Times New Roman" w:cs="Times New Roman"/>
          <w:sz w:val="18"/>
        </w:rPr>
        <w:t xml:space="preserve"> method, the </w:t>
      </w:r>
      <w:r>
        <w:rPr>
          <w:sz w:val="18"/>
        </w:rPr>
        <w:t>@RequestMapping</w:t>
      </w:r>
      <w:r>
        <w:rPr>
          <w:rFonts w:ascii="Times New Roman" w:eastAsia="Times New Roman" w:hAnsi="Times New Roman" w:cs="Times New Roman"/>
          <w:sz w:val="18"/>
        </w:rPr>
        <w:t xml:space="preserve"> annotation is also applied, but this time the method is mapped to the HTTP GET me</w:t>
      </w:r>
      <w:r>
        <w:rPr>
          <w:rFonts w:ascii="Times New Roman" w:eastAsia="Times New Roman" w:hAnsi="Times New Roman" w:cs="Times New Roman"/>
          <w:sz w:val="18"/>
        </w:rPr>
        <w:t xml:space="preserve">thod. This means that the URL </w:t>
      </w:r>
      <w:r>
        <w:rPr>
          <w:sz w:val="18"/>
        </w:rPr>
        <w:t>/ch17/contacts</w:t>
      </w:r>
      <w:r>
        <w:rPr>
          <w:rFonts w:ascii="Times New Roman" w:eastAsia="Times New Roman" w:hAnsi="Times New Roman" w:cs="Times New Roman"/>
          <w:sz w:val="18"/>
        </w:rPr>
        <w:t xml:space="preserve"> with the HTTP GET method will be handled by this method. Within the </w:t>
      </w:r>
      <w:r>
        <w:rPr>
          <w:sz w:val="18"/>
        </w:rPr>
        <w:t>list()</w:t>
      </w:r>
      <w:r>
        <w:rPr>
          <w:rFonts w:ascii="Times New Roman" w:eastAsia="Times New Roman" w:hAnsi="Times New Roman" w:cs="Times New Roman"/>
          <w:sz w:val="18"/>
        </w:rPr>
        <w:t xml:space="preserve"> method, the list of contacts are retrieved and saved into the </w:t>
      </w:r>
      <w:r>
        <w:rPr>
          <w:sz w:val="18"/>
        </w:rPr>
        <w:t>Model</w:t>
      </w:r>
      <w:r>
        <w:rPr>
          <w:rFonts w:ascii="Times New Roman" w:eastAsia="Times New Roman" w:hAnsi="Times New Roman" w:cs="Times New Roman"/>
          <w:sz w:val="18"/>
        </w:rPr>
        <w:t xml:space="preserve"> interface passed in to the method by Spring MVC. Finally, the logical view name </w:t>
      </w:r>
      <w:r>
        <w:rPr>
          <w:sz w:val="18"/>
        </w:rPr>
        <w:t>contacts/list</w:t>
      </w:r>
      <w:r>
        <w:rPr>
          <w:rFonts w:ascii="Times New Roman" w:eastAsia="Times New Roman" w:hAnsi="Times New Roman" w:cs="Times New Roman"/>
          <w:sz w:val="18"/>
        </w:rPr>
        <w:t xml:space="preserve"> is returned. In the </w:t>
      </w:r>
      <w:r>
        <w:rPr>
          <w:sz w:val="18"/>
        </w:rPr>
        <w:t>DispatcherServlet</w:t>
      </w:r>
      <w:r>
        <w:rPr>
          <w:rFonts w:ascii="Times New Roman" w:eastAsia="Times New Roman" w:hAnsi="Times New Roman" w:cs="Times New Roman"/>
          <w:sz w:val="18"/>
        </w:rPr>
        <w:t xml:space="preserve"> configuration, the </w:t>
      </w:r>
      <w:r>
        <w:rPr>
          <w:sz w:val="18"/>
        </w:rPr>
        <w:t>InternalResourceViewResolver</w:t>
      </w:r>
      <w:r>
        <w:rPr>
          <w:rFonts w:ascii="Times New Roman" w:eastAsia="Times New Roman" w:hAnsi="Times New Roman" w:cs="Times New Roman"/>
          <w:sz w:val="18"/>
        </w:rPr>
        <w:t xml:space="preserve"> is configured as the view resolver, and the file has the prefix </w:t>
      </w:r>
      <w:r>
        <w:rPr>
          <w:sz w:val="18"/>
        </w:rPr>
        <w:t>/WEB-INF/vi</w:t>
      </w:r>
      <w:r>
        <w:rPr>
          <w:sz w:val="18"/>
        </w:rPr>
        <w:t>ews/</w:t>
      </w:r>
      <w:r>
        <w:rPr>
          <w:rFonts w:ascii="Times New Roman" w:eastAsia="Times New Roman" w:hAnsi="Times New Roman" w:cs="Times New Roman"/>
          <w:sz w:val="18"/>
        </w:rPr>
        <w:t xml:space="preserve"> and the suffix </w:t>
      </w:r>
      <w:r>
        <w:rPr>
          <w:sz w:val="18"/>
        </w:rPr>
        <w:t>.jspx</w:t>
      </w:r>
      <w:r>
        <w:rPr>
          <w:rFonts w:ascii="Times New Roman" w:eastAsia="Times New Roman" w:hAnsi="Times New Roman" w:cs="Times New Roman"/>
          <w:sz w:val="18"/>
        </w:rPr>
        <w:t xml:space="preserve">. As a result, Spring MVC will pick up the file </w:t>
      </w:r>
      <w:r>
        <w:rPr>
          <w:sz w:val="18"/>
        </w:rPr>
        <w:t>/WEB-INF/views/contacts/list.jspx</w:t>
      </w:r>
      <w:r>
        <w:rPr>
          <w:rFonts w:ascii="Times New Roman" w:eastAsia="Times New Roman" w:hAnsi="Times New Roman" w:cs="Times New Roman"/>
          <w:sz w:val="18"/>
        </w:rPr>
        <w:t xml:space="preserve"> as the view. </w:t>
      </w:r>
    </w:p>
    <w:p w:rsidR="007322BA" w:rsidRDefault="00883361">
      <w:pPr>
        <w:spacing w:after="0"/>
        <w:ind w:left="-4" w:hanging="10"/>
      </w:pPr>
      <w:r>
        <w:rPr>
          <w:rFonts w:ascii="Times New Roman" w:eastAsia="Times New Roman" w:hAnsi="Times New Roman" w:cs="Times New Roman"/>
          <w:sz w:val="28"/>
        </w:rPr>
        <w:t xml:space="preserve">Implement the Contact List View </w:t>
      </w:r>
    </w:p>
    <w:p w:rsidR="007322BA" w:rsidRDefault="00883361">
      <w:pPr>
        <w:spacing w:after="233" w:line="228" w:lineRule="auto"/>
        <w:ind w:left="-14" w:right="38"/>
      </w:pPr>
      <w:r>
        <w:rPr>
          <w:rFonts w:ascii="Times New Roman" w:eastAsia="Times New Roman" w:hAnsi="Times New Roman" w:cs="Times New Roman"/>
          <w:sz w:val="18"/>
        </w:rPr>
        <w:t xml:space="preserve">The next step is to implement the view page for displaying the contact information, which is the file </w:t>
      </w:r>
      <w:r>
        <w:rPr>
          <w:sz w:val="18"/>
        </w:rPr>
        <w:t>/src/main/webapp/WEB-INF/views/contacts/list.jspx</w:t>
      </w:r>
      <w:r>
        <w:rPr>
          <w:rFonts w:ascii="Times New Roman" w:eastAsia="Times New Roman" w:hAnsi="Times New Roman" w:cs="Times New Roman"/>
          <w:sz w:val="18"/>
        </w:rPr>
        <w:t xml:space="preserve">. Listing 17-12 shows the page content. </w:t>
      </w:r>
    </w:p>
    <w:p w:rsidR="007322BA" w:rsidRDefault="00883361">
      <w:pPr>
        <w:spacing w:after="205" w:line="265" w:lineRule="auto"/>
        <w:ind w:left="-4" w:hanging="10"/>
      </w:pPr>
      <w:r>
        <w:rPr>
          <w:rFonts w:ascii="Times New Roman" w:eastAsia="Times New Roman" w:hAnsi="Times New Roman" w:cs="Times New Roman"/>
          <w:b/>
          <w:i/>
          <w:sz w:val="18"/>
        </w:rPr>
        <w:t xml:space="preserve">Listing 17-12. </w:t>
      </w:r>
      <w:r>
        <w:rPr>
          <w:rFonts w:ascii="Times New Roman" w:eastAsia="Times New Roman" w:hAnsi="Times New Roman" w:cs="Times New Roman"/>
          <w:i/>
          <w:sz w:val="18"/>
        </w:rPr>
        <w:t xml:space="preserve">The Contact List View </w:t>
      </w:r>
    </w:p>
    <w:p w:rsidR="007322BA" w:rsidRDefault="00883361">
      <w:pPr>
        <w:spacing w:after="3"/>
        <w:ind w:left="-4" w:right="3362" w:hanging="10"/>
      </w:pPr>
      <w:r>
        <w:rPr>
          <w:sz w:val="18"/>
        </w:rPr>
        <w:t>&lt;?xml version="1.0" encoding="UTF-8" standalone="no"?&gt; &lt;div xmlns:jsp="</w:t>
      </w:r>
      <w:hyperlink r:id="rId1257">
        <w:r>
          <w:rPr>
            <w:sz w:val="18"/>
          </w:rPr>
          <w:t>http://ja</w:t>
        </w:r>
        <w:r>
          <w:rPr>
            <w:sz w:val="18"/>
          </w:rPr>
          <w:t>va.sun.com/JSP/Page"</w:t>
        </w:r>
      </w:hyperlink>
      <w:r>
        <w:rPr>
          <w:sz w:val="18"/>
        </w:rPr>
        <w:t xml:space="preserve">       xmlns:c="</w:t>
      </w:r>
      <w:hyperlink r:id="rId1258">
        <w:r>
          <w:rPr>
            <w:sz w:val="18"/>
          </w:rPr>
          <w:t>http://java.sun.com/jsp/jstl/core"</w:t>
        </w:r>
      </w:hyperlink>
      <w:r>
        <w:rPr>
          <w:sz w:val="18"/>
        </w:rPr>
        <w:t xml:space="preserve">       xmlns:joda="</w:t>
      </w:r>
      <w:hyperlink r:id="rId1259">
        <w:r>
          <w:rPr>
            <w:sz w:val="18"/>
          </w:rPr>
          <w:t>http://www.joda.org/joda/time/tags"</w:t>
        </w:r>
      </w:hyperlink>
      <w:r>
        <w:rPr>
          <w:sz w:val="18"/>
        </w:rPr>
        <w:t xml:space="preserve">      version="2.0"&gt; </w:t>
      </w:r>
    </w:p>
    <w:p w:rsidR="007322BA" w:rsidRDefault="00883361">
      <w:pPr>
        <w:spacing w:after="3"/>
        <w:ind w:left="-4" w:right="75" w:hanging="10"/>
      </w:pPr>
      <w:r>
        <w:rPr>
          <w:sz w:val="18"/>
        </w:rPr>
        <w:t xml:space="preserve">   </w:t>
      </w:r>
      <w:r>
        <w:rPr>
          <w:sz w:val="18"/>
        </w:rPr>
        <w:t xml:space="preserve"> &lt;jsp:directive.page contentType="text/html;charset=UTF-8"/&gt; </w:t>
      </w:r>
    </w:p>
    <w:p w:rsidR="007322BA" w:rsidRDefault="00883361">
      <w:pPr>
        <w:spacing w:after="3"/>
        <w:ind w:left="-4" w:right="75" w:hanging="10"/>
      </w:pPr>
      <w:r>
        <w:rPr>
          <w:sz w:val="18"/>
        </w:rPr>
        <w:t xml:space="preserve">    &lt;jsp:output omit-xml-declaration="yes"/&gt;   </w:t>
      </w:r>
    </w:p>
    <w:p w:rsidR="007322BA" w:rsidRDefault="00883361">
      <w:pPr>
        <w:spacing w:after="0"/>
      </w:pPr>
      <w:r>
        <w:rPr>
          <w:sz w:val="18"/>
        </w:rPr>
        <w:t xml:space="preserve">     </w:t>
      </w:r>
    </w:p>
    <w:p w:rsidR="007322BA" w:rsidRDefault="00883361">
      <w:pPr>
        <w:spacing w:after="3"/>
        <w:ind w:left="-4" w:right="75" w:hanging="10"/>
      </w:pPr>
      <w:r>
        <w:rPr>
          <w:sz w:val="18"/>
        </w:rPr>
        <w:t xml:space="preserve">    &lt;h1&gt;Contact Listing&lt;/h1&gt;   </w:t>
      </w:r>
    </w:p>
    <w:p w:rsidR="007322BA" w:rsidRDefault="00883361">
      <w:pPr>
        <w:spacing w:after="0"/>
      </w:pPr>
      <w:r>
        <w:rPr>
          <w:sz w:val="18"/>
        </w:rPr>
        <w:t xml:space="preserve"> </w:t>
      </w:r>
    </w:p>
    <w:p w:rsidR="007322BA" w:rsidRDefault="00883361">
      <w:pPr>
        <w:spacing w:after="3"/>
        <w:ind w:left="-4" w:right="75" w:hanging="10"/>
      </w:pPr>
      <w:r>
        <w:rPr>
          <w:sz w:val="18"/>
        </w:rPr>
        <w:t xml:space="preserve">    &lt;c:if test="${not empty contacts}"&gt; </w:t>
      </w:r>
    </w:p>
    <w:p w:rsidR="007322BA" w:rsidRDefault="00883361">
      <w:pPr>
        <w:spacing w:after="3"/>
        <w:ind w:left="-4" w:right="75" w:hanging="10"/>
      </w:pPr>
      <w:r>
        <w:rPr>
          <w:sz w:val="18"/>
        </w:rPr>
        <w:lastRenderedPageBreak/>
        <w:t xml:space="preserve">        &lt;table&gt; </w:t>
      </w:r>
    </w:p>
    <w:p w:rsidR="007322BA" w:rsidRDefault="00883361">
      <w:pPr>
        <w:spacing w:after="3"/>
        <w:ind w:left="-4" w:right="75" w:hanging="10"/>
      </w:pPr>
      <w:r>
        <w:rPr>
          <w:sz w:val="18"/>
        </w:rPr>
        <w:t xml:space="preserve">            &lt;thead&gt;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w:t>
      </w:r>
      <w:r>
        <w:rPr>
          <w:sz w:val="18"/>
        </w:rPr>
        <w:t xml:space="preserve">               &lt;th&gt;First Name&lt;/th&gt; </w:t>
      </w:r>
    </w:p>
    <w:p w:rsidR="007322BA" w:rsidRDefault="00883361">
      <w:pPr>
        <w:spacing w:after="3"/>
        <w:ind w:left="-4" w:right="75" w:hanging="10"/>
      </w:pPr>
      <w:r>
        <w:rPr>
          <w:sz w:val="18"/>
        </w:rPr>
        <w:t xml:space="preserve">                    &lt;th&gt;Last Name&lt;/th&gt; </w:t>
      </w:r>
    </w:p>
    <w:p w:rsidR="007322BA" w:rsidRDefault="00883361">
      <w:pPr>
        <w:spacing w:after="3"/>
        <w:ind w:left="-4" w:right="75" w:hanging="10"/>
      </w:pPr>
      <w:r>
        <w:rPr>
          <w:sz w:val="18"/>
        </w:rPr>
        <w:t xml:space="preserve">                    &lt;th&gt;Birth Date&lt;/th&gt;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&lt;/thead&gt; </w:t>
      </w:r>
    </w:p>
    <w:p w:rsidR="007322BA" w:rsidRDefault="00883361">
      <w:pPr>
        <w:spacing w:after="3"/>
        <w:ind w:left="-4" w:right="75" w:hanging="10"/>
      </w:pPr>
      <w:r>
        <w:rPr>
          <w:sz w:val="18"/>
        </w:rPr>
        <w:t xml:space="preserve">            &lt;tbody&gt; </w:t>
      </w:r>
    </w:p>
    <w:p w:rsidR="007322BA" w:rsidRDefault="00883361">
      <w:pPr>
        <w:spacing w:after="3"/>
        <w:ind w:left="-4" w:right="75" w:hanging="10"/>
      </w:pPr>
      <w:r>
        <w:rPr>
          <w:sz w:val="18"/>
        </w:rPr>
        <w:t xml:space="preserve">                &lt;c:forEach items="${contacts}" var="contact"&gt;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&lt;td&gt;${contact.firstName}&lt;/td&gt; </w:t>
      </w:r>
    </w:p>
    <w:p w:rsidR="007322BA" w:rsidRDefault="00883361">
      <w:pPr>
        <w:spacing w:after="3"/>
        <w:ind w:left="-4" w:right="75" w:hanging="10"/>
      </w:pPr>
      <w:r>
        <w:rPr>
          <w:sz w:val="18"/>
        </w:rPr>
        <w:t xml:space="preserve">                        &lt;td&gt;${contact.lastName}&lt;/td&gt; </w:t>
      </w:r>
    </w:p>
    <w:p w:rsidR="007322BA" w:rsidRDefault="00883361">
      <w:pPr>
        <w:spacing w:after="3"/>
        <w:ind w:left="-4" w:right="75" w:hanging="10"/>
      </w:pPr>
      <w:r>
        <w:rPr>
          <w:sz w:val="18"/>
        </w:rPr>
        <w:t xml:space="preserve">                        &lt;td&gt;&lt;joda:format value="${contact.birthDate}" pattern="yyyy-MM- dd"/&gt;&lt;/td&gt; </w:t>
      </w:r>
    </w:p>
    <w:p w:rsidR="007322BA" w:rsidRDefault="00883361">
      <w:pPr>
        <w:spacing w:after="3"/>
        <w:ind w:left="-4" w:right="75" w:hanging="10"/>
      </w:pPr>
      <w:r>
        <w:rPr>
          <w:sz w:val="18"/>
        </w:rPr>
        <w:t xml:space="preserve">                    &lt;</w:t>
      </w:r>
      <w:r>
        <w:rPr>
          <w:sz w:val="18"/>
        </w:rPr>
        <w:t xml:space="preserve">/tr&gt; </w:t>
      </w:r>
    </w:p>
    <w:p w:rsidR="007322BA" w:rsidRDefault="00883361">
      <w:pPr>
        <w:spacing w:after="3"/>
        <w:ind w:left="-4" w:right="75" w:hanging="10"/>
      </w:pPr>
      <w:r>
        <w:rPr>
          <w:sz w:val="18"/>
        </w:rPr>
        <w:t xml:space="preserve">                &lt;/c:forEach&gt; </w:t>
      </w:r>
    </w:p>
    <w:p w:rsidR="007322BA" w:rsidRDefault="00883361">
      <w:pPr>
        <w:spacing w:after="3"/>
        <w:ind w:left="-4" w:right="75" w:hanging="10"/>
      </w:pPr>
      <w:r>
        <w:rPr>
          <w:sz w:val="18"/>
        </w:rPr>
        <w:t xml:space="preserve">            &lt;/tbody&gt; </w:t>
      </w:r>
    </w:p>
    <w:p w:rsidR="007322BA" w:rsidRDefault="00883361">
      <w:pPr>
        <w:spacing w:after="3"/>
        <w:ind w:left="-4" w:right="75" w:hanging="10"/>
      </w:pPr>
      <w:r>
        <w:rPr>
          <w:sz w:val="18"/>
        </w:rPr>
        <w:t xml:space="preserve">        &lt;/table&gt; </w:t>
      </w:r>
    </w:p>
    <w:p w:rsidR="007322BA" w:rsidRDefault="00883361">
      <w:pPr>
        <w:spacing w:after="0"/>
      </w:pPr>
      <w:r>
        <w:rPr>
          <w:sz w:val="18"/>
        </w:rPr>
        <w:t xml:space="preserve">     </w:t>
      </w:r>
    </w:p>
    <w:p w:rsidR="007322BA" w:rsidRDefault="00883361">
      <w:pPr>
        <w:spacing w:after="3"/>
        <w:ind w:left="-4" w:right="75" w:hanging="10"/>
      </w:pPr>
      <w:r>
        <w:rPr>
          <w:sz w:val="18"/>
        </w:rPr>
        <w:t xml:space="preserve">    &lt;/c:if&gt; </w:t>
      </w:r>
    </w:p>
    <w:p w:rsidR="007322BA" w:rsidRDefault="00883361">
      <w:pPr>
        <w:spacing w:after="0"/>
      </w:pPr>
      <w:r>
        <w:rPr>
          <w:sz w:val="18"/>
        </w:rPr>
        <w:t xml:space="preserve"> </w:t>
      </w:r>
    </w:p>
    <w:p w:rsidR="007322BA" w:rsidRDefault="00883361">
      <w:pPr>
        <w:spacing w:after="78"/>
        <w:ind w:left="-4" w:right="75" w:hanging="10"/>
      </w:pPr>
      <w:r>
        <w:rPr>
          <w:sz w:val="18"/>
        </w:rPr>
        <w:t xml:space="preserve">&lt;/div&gt; </w:t>
      </w:r>
    </w:p>
    <w:p w:rsidR="007322BA" w:rsidRDefault="00883361">
      <w:pPr>
        <w:spacing w:after="4" w:line="228" w:lineRule="auto"/>
        <w:ind w:left="-14" w:right="38" w:firstLine="351"/>
      </w:pPr>
      <w:r>
        <w:rPr>
          <w:rFonts w:ascii="Times New Roman" w:eastAsia="Times New Roman" w:hAnsi="Times New Roman" w:cs="Times New Roman"/>
          <w:sz w:val="18"/>
        </w:rPr>
        <w:t xml:space="preserve">If you have developed JSP before, Listing 17-12 should be familiar to you. But since this is a JSPX page, the page content is embedded under the </w:t>
      </w:r>
      <w:r>
        <w:rPr>
          <w:sz w:val="18"/>
        </w:rPr>
        <w:t>&lt;div&gt;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tag. In addition, the tag libraries being used are declared as XML namespaces. </w:t>
      </w:r>
    </w:p>
    <w:p w:rsidR="007322BA" w:rsidRDefault="00883361">
      <w:pPr>
        <w:spacing w:after="4" w:line="228" w:lineRule="auto"/>
        <w:ind w:left="-14" w:right="38" w:firstLine="351"/>
      </w:pPr>
      <w:r>
        <w:rPr>
          <w:rFonts w:ascii="Times New Roman" w:eastAsia="Times New Roman" w:hAnsi="Times New Roman" w:cs="Times New Roman"/>
          <w:sz w:val="18"/>
        </w:rPr>
        <w:t xml:space="preserve">First, the </w:t>
      </w:r>
      <w:r>
        <w:rPr>
          <w:sz w:val="18"/>
        </w:rPr>
        <w:t>&lt;jsp:directive.page&gt;</w:t>
      </w:r>
      <w:r>
        <w:rPr>
          <w:rFonts w:ascii="Times New Roman" w:eastAsia="Times New Roman" w:hAnsi="Times New Roman" w:cs="Times New Roman"/>
          <w:sz w:val="18"/>
        </w:rPr>
        <w:t xml:space="preserve"> tag defines the attributes that apply to the entire JSPX page, while the </w:t>
      </w:r>
      <w:r>
        <w:rPr>
          <w:sz w:val="18"/>
        </w:rPr>
        <w:t>&lt;jsp:output&gt;</w:t>
      </w:r>
      <w:r>
        <w:rPr>
          <w:rFonts w:ascii="Times New Roman" w:eastAsia="Times New Roman" w:hAnsi="Times New Roman" w:cs="Times New Roman"/>
          <w:sz w:val="18"/>
        </w:rPr>
        <w:t xml:space="preserve"> tag controls the properties of the output of the JSPX docu</w:t>
      </w:r>
      <w:r>
        <w:rPr>
          <w:rFonts w:ascii="Times New Roman" w:eastAsia="Times New Roman" w:hAnsi="Times New Roman" w:cs="Times New Roman"/>
          <w:sz w:val="18"/>
        </w:rPr>
        <w:t xml:space="preserve">ment.  </w:t>
      </w:r>
    </w:p>
    <w:p w:rsidR="007322BA" w:rsidRDefault="00883361">
      <w:pPr>
        <w:spacing w:after="441" w:line="228" w:lineRule="auto"/>
        <w:ind w:left="-14" w:right="38" w:firstLine="351"/>
      </w:pPr>
      <w:r>
        <w:rPr>
          <w:rFonts w:ascii="Times New Roman" w:eastAsia="Times New Roman" w:hAnsi="Times New Roman" w:cs="Times New Roman"/>
          <w:sz w:val="18"/>
        </w:rPr>
        <w:t xml:space="preserve">Second, the tag </w:t>
      </w:r>
      <w:r>
        <w:rPr>
          <w:sz w:val="18"/>
        </w:rPr>
        <w:t>&lt;c:if&gt;</w:t>
      </w:r>
      <w:r>
        <w:rPr>
          <w:rFonts w:ascii="Times New Roman" w:eastAsia="Times New Roman" w:hAnsi="Times New Roman" w:cs="Times New Roman"/>
          <w:sz w:val="18"/>
        </w:rPr>
        <w:t xml:space="preserve"> detects whether the model attribute </w:t>
      </w:r>
      <w:r>
        <w:rPr>
          <w:sz w:val="18"/>
        </w:rPr>
        <w:t>contacts</w:t>
      </w:r>
      <w:r>
        <w:rPr>
          <w:rFonts w:ascii="Times New Roman" w:eastAsia="Times New Roman" w:hAnsi="Times New Roman" w:cs="Times New Roman"/>
          <w:sz w:val="18"/>
        </w:rPr>
        <w:t xml:space="preserve"> is empty. Because we already populated some contact information in the database, the </w:t>
      </w:r>
      <w:r>
        <w:rPr>
          <w:sz w:val="18"/>
        </w:rPr>
        <w:t>contacts</w:t>
      </w:r>
      <w:r>
        <w:rPr>
          <w:rFonts w:ascii="Times New Roman" w:eastAsia="Times New Roman" w:hAnsi="Times New Roman" w:cs="Times New Roman"/>
          <w:sz w:val="18"/>
        </w:rPr>
        <w:t xml:space="preserve"> attribute should contain data. As a result, the </w:t>
      </w:r>
      <w:r>
        <w:rPr>
          <w:sz w:val="18"/>
        </w:rPr>
        <w:t>&lt;c:forEach&gt;</w:t>
      </w:r>
      <w:r>
        <w:rPr>
          <w:rFonts w:ascii="Times New Roman" w:eastAsia="Times New Roman" w:hAnsi="Times New Roman" w:cs="Times New Roman"/>
          <w:sz w:val="18"/>
        </w:rPr>
        <w:t xml:space="preserve"> tag will render the contac</w:t>
      </w:r>
      <w:r>
        <w:rPr>
          <w:rFonts w:ascii="Times New Roman" w:eastAsia="Times New Roman" w:hAnsi="Times New Roman" w:cs="Times New Roman"/>
          <w:sz w:val="18"/>
        </w:rPr>
        <w:t xml:space="preserve">t information in the table within the page. Note the use of the </w:t>
      </w:r>
      <w:r>
        <w:rPr>
          <w:sz w:val="18"/>
        </w:rPr>
        <w:t>&lt;joda:format&gt;</w:t>
      </w:r>
      <w:r>
        <w:rPr>
          <w:rFonts w:ascii="Times New Roman" w:eastAsia="Times New Roman" w:hAnsi="Times New Roman" w:cs="Times New Roman"/>
          <w:sz w:val="18"/>
        </w:rPr>
        <w:t xml:space="preserve"> tag to format the </w:t>
      </w:r>
      <w:r>
        <w:rPr>
          <w:sz w:val="18"/>
        </w:rPr>
        <w:t>birthDate</w:t>
      </w:r>
      <w:r>
        <w:rPr>
          <w:rFonts w:ascii="Times New Roman" w:eastAsia="Times New Roman" w:hAnsi="Times New Roman" w:cs="Times New Roman"/>
          <w:sz w:val="18"/>
        </w:rPr>
        <w:t xml:space="preserve"> attribute, which is of JodaTime’s </w:t>
      </w:r>
      <w:r>
        <w:rPr>
          <w:sz w:val="18"/>
        </w:rPr>
        <w:t>DateTime</w:t>
      </w:r>
      <w:r>
        <w:rPr>
          <w:rFonts w:ascii="Times New Roman" w:eastAsia="Times New Roman" w:hAnsi="Times New Roman" w:cs="Times New Roman"/>
          <w:sz w:val="18"/>
        </w:rPr>
        <w:t xml:space="preserve"> type. </w:t>
      </w:r>
    </w:p>
    <w:p w:rsidR="007322BA" w:rsidRDefault="00883361">
      <w:pPr>
        <w:spacing w:after="0"/>
        <w:ind w:left="-4" w:hanging="10"/>
      </w:pPr>
      <w:r>
        <w:rPr>
          <w:rFonts w:ascii="Times New Roman" w:eastAsia="Times New Roman" w:hAnsi="Times New Roman" w:cs="Times New Roman"/>
          <w:sz w:val="28"/>
        </w:rPr>
        <w:t xml:space="preserve">Testing the Contact List View </w:t>
      </w:r>
    </w:p>
    <w:p w:rsidR="007322BA" w:rsidRDefault="00883361">
      <w:pPr>
        <w:spacing w:after="4" w:line="228" w:lineRule="auto"/>
        <w:ind w:left="-14" w:right="38"/>
      </w:pPr>
      <w:r>
        <w:rPr>
          <w:rFonts w:ascii="Times New Roman" w:eastAsia="Times New Roman" w:hAnsi="Times New Roman" w:cs="Times New Roman"/>
          <w:sz w:val="18"/>
        </w:rPr>
        <w:t>Now we are ready to test the contact list view. First verify that the</w:t>
      </w:r>
      <w:r>
        <w:rPr>
          <w:rFonts w:ascii="Times New Roman" w:eastAsia="Times New Roman" w:hAnsi="Times New Roman" w:cs="Times New Roman"/>
          <w:sz w:val="18"/>
        </w:rPr>
        <w:t xml:space="preserve"> context root of the web application is </w:t>
      </w:r>
      <w:r>
        <w:rPr>
          <w:sz w:val="18"/>
        </w:rPr>
        <w:t>ch17</w:t>
      </w:r>
      <w:r>
        <w:rPr>
          <w:rFonts w:ascii="Times New Roman" w:eastAsia="Times New Roman" w:hAnsi="Times New Roman" w:cs="Times New Roman"/>
          <w:sz w:val="18"/>
        </w:rPr>
        <w:t xml:space="preserve">. To do this, select the project, right-click, and select Properties. Then in the left menu, click the option Web Project Settings and verify that the “Context root” setting is ch17, as shown in Figure 17-4. </w:t>
      </w:r>
    </w:p>
    <w:p w:rsidR="007322BA" w:rsidRDefault="007322BA">
      <w:pPr>
        <w:sectPr w:rsidR="007322BA">
          <w:headerReference w:type="even" r:id="rId1260"/>
          <w:headerReference w:type="default" r:id="rId1261"/>
          <w:footerReference w:type="even" r:id="rId1262"/>
          <w:footerReference w:type="default" r:id="rId1263"/>
          <w:headerReference w:type="first" r:id="rId1264"/>
          <w:footerReference w:type="first" r:id="rId1265"/>
          <w:pgSz w:w="10800" w:h="13320"/>
          <w:pgMar w:top="458" w:right="1019" w:bottom="1453" w:left="792" w:header="441" w:footer="658" w:gutter="0"/>
          <w:cols w:space="720"/>
          <w:titlePg/>
        </w:sectPr>
      </w:pPr>
    </w:p>
    <w:p w:rsidR="007322BA" w:rsidRDefault="00883361">
      <w:pPr>
        <w:tabs>
          <w:tab w:val="center" w:pos="1978"/>
        </w:tabs>
        <w:spacing w:after="635" w:line="265" w:lineRule="auto"/>
        <w:ind w:left="-15"/>
      </w:pPr>
      <w:r>
        <w:rPr>
          <w:rFonts w:ascii="Arial" w:eastAsia="Arial" w:hAnsi="Arial" w:cs="Arial"/>
          <w:sz w:val="16"/>
        </w:rPr>
        <w:lastRenderedPageBreak/>
        <w:t xml:space="preserve">CHAPTER 17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WEB APPLICATIONS WITH SPRING </w:t>
      </w:r>
    </w:p>
    <w:p w:rsidR="007322BA" w:rsidRDefault="00883361">
      <w:pPr>
        <w:spacing w:after="147"/>
        <w:ind w:left="360"/>
      </w:pPr>
      <w:r>
        <w:rPr>
          <w:noProof/>
        </w:rPr>
        <w:drawing>
          <wp:inline distT="0" distB="0" distL="0" distR="0">
            <wp:extent cx="5242560" cy="2575560"/>
            <wp:effectExtent l="0" t="0" r="0" b="0"/>
            <wp:docPr id="51020" name="Picture 51020"/>
            <wp:cNvGraphicFramePr/>
            <a:graphic xmlns:a="http://schemas.openxmlformats.org/drawingml/2006/main">
              <a:graphicData uri="http://schemas.openxmlformats.org/drawingml/2006/picture">
                <pic:pic xmlns:pic="http://schemas.openxmlformats.org/drawingml/2006/picture">
                  <pic:nvPicPr>
                    <pic:cNvPr id="51020" name="Picture 51020"/>
                    <pic:cNvPicPr/>
                  </pic:nvPicPr>
                  <pic:blipFill>
                    <a:blip r:embed="rId1266"/>
                    <a:stretch>
                      <a:fillRect/>
                    </a:stretch>
                  </pic:blipFill>
                  <pic:spPr>
                    <a:xfrm>
                      <a:off x="0" y="0"/>
                      <a:ext cx="5242560" cy="2575560"/>
                    </a:xfrm>
                    <a:prstGeom prst="rect">
                      <a:avLst/>
                    </a:prstGeom>
                  </pic:spPr>
                </pic:pic>
              </a:graphicData>
            </a:graphic>
          </wp:inline>
        </w:drawing>
      </w:r>
    </w:p>
    <w:p w:rsidR="007322BA" w:rsidRDefault="00883361">
      <w:pPr>
        <w:spacing w:after="162" w:line="265" w:lineRule="auto"/>
        <w:ind w:left="370" w:hanging="10"/>
      </w:pPr>
      <w:r>
        <w:rPr>
          <w:rFonts w:ascii="Times New Roman" w:eastAsia="Times New Roman" w:hAnsi="Times New Roman" w:cs="Times New Roman"/>
          <w:b/>
          <w:i/>
          <w:sz w:val="18"/>
        </w:rPr>
        <w:t>Figure 17-4.</w:t>
      </w:r>
      <w:r>
        <w:rPr>
          <w:rFonts w:ascii="Times New Roman" w:eastAsia="Times New Roman" w:hAnsi="Times New Roman" w:cs="Times New Roman"/>
          <w:i/>
          <w:sz w:val="18"/>
        </w:rPr>
        <w:t xml:space="preserve"> Web project settings in STS </w:t>
      </w:r>
    </w:p>
    <w:p w:rsidR="007322BA" w:rsidRDefault="00883361">
      <w:pPr>
        <w:spacing w:after="4" w:line="228" w:lineRule="auto"/>
        <w:ind w:left="360" w:right="38" w:firstLine="351"/>
      </w:pPr>
      <w:r>
        <w:rPr>
          <w:rFonts w:ascii="Times New Roman" w:eastAsia="Times New Roman" w:hAnsi="Times New Roman" w:cs="Times New Roman"/>
          <w:sz w:val="18"/>
        </w:rPr>
        <w:t xml:space="preserve">If you are using the default setting within your STS workspace, the project should be built automatically and published to the target tc Server. To test the contact list view, open a web browser and visit the URL </w:t>
      </w:r>
      <w:r>
        <w:rPr>
          <w:sz w:val="18"/>
        </w:rPr>
        <w:t>h</w:t>
      </w:r>
      <w:r>
        <w:rPr>
          <w:sz w:val="18"/>
        </w:rPr>
        <w:t>ttp://localhost:8080/ch17/contacts</w:t>
      </w:r>
      <w:r>
        <w:rPr>
          <w:rFonts w:ascii="Times New Roman" w:eastAsia="Times New Roman" w:hAnsi="Times New Roman" w:cs="Times New Roman"/>
          <w:sz w:val="18"/>
        </w:rPr>
        <w:t xml:space="preserve">. You should be able to see the contact listing page, as shown in Figure 17-5. </w:t>
      </w:r>
    </w:p>
    <w:p w:rsidR="007322BA" w:rsidRDefault="00883361">
      <w:pPr>
        <w:spacing w:after="142"/>
        <w:ind w:left="360"/>
      </w:pPr>
      <w:r>
        <w:rPr>
          <w:noProof/>
        </w:rPr>
        <w:drawing>
          <wp:inline distT="0" distB="0" distL="0" distR="0">
            <wp:extent cx="2084832" cy="2895600"/>
            <wp:effectExtent l="0" t="0" r="0" b="0"/>
            <wp:docPr id="51030" name="Picture 51030"/>
            <wp:cNvGraphicFramePr/>
            <a:graphic xmlns:a="http://schemas.openxmlformats.org/drawingml/2006/main">
              <a:graphicData uri="http://schemas.openxmlformats.org/drawingml/2006/picture">
                <pic:pic xmlns:pic="http://schemas.openxmlformats.org/drawingml/2006/picture">
                  <pic:nvPicPr>
                    <pic:cNvPr id="51030" name="Picture 51030"/>
                    <pic:cNvPicPr/>
                  </pic:nvPicPr>
                  <pic:blipFill>
                    <a:blip r:embed="rId1267"/>
                    <a:stretch>
                      <a:fillRect/>
                    </a:stretch>
                  </pic:blipFill>
                  <pic:spPr>
                    <a:xfrm>
                      <a:off x="0" y="0"/>
                      <a:ext cx="2084832" cy="2895600"/>
                    </a:xfrm>
                    <a:prstGeom prst="rect">
                      <a:avLst/>
                    </a:prstGeom>
                  </pic:spPr>
                </pic:pic>
              </a:graphicData>
            </a:graphic>
          </wp:inline>
        </w:drawing>
      </w:r>
    </w:p>
    <w:p w:rsidR="007322BA" w:rsidRDefault="00883361">
      <w:pPr>
        <w:spacing w:after="162" w:line="265" w:lineRule="auto"/>
        <w:ind w:left="370" w:hanging="10"/>
      </w:pPr>
      <w:r>
        <w:rPr>
          <w:rFonts w:ascii="Times New Roman" w:eastAsia="Times New Roman" w:hAnsi="Times New Roman" w:cs="Times New Roman"/>
          <w:b/>
          <w:i/>
          <w:sz w:val="18"/>
        </w:rPr>
        <w:t>Figure 17-5.</w:t>
      </w:r>
      <w:r>
        <w:rPr>
          <w:rFonts w:ascii="Times New Roman" w:eastAsia="Times New Roman" w:hAnsi="Times New Roman" w:cs="Times New Roman"/>
          <w:i/>
          <w:sz w:val="18"/>
        </w:rPr>
        <w:t xml:space="preserve"> The contact list view </w:t>
      </w:r>
    </w:p>
    <w:p w:rsidR="007322BA" w:rsidRDefault="00883361">
      <w:pPr>
        <w:spacing w:after="395" w:line="228" w:lineRule="auto"/>
        <w:ind w:left="-14" w:right="38" w:firstLine="351"/>
      </w:pPr>
      <w:r>
        <w:rPr>
          <w:rFonts w:ascii="Times New Roman" w:eastAsia="Times New Roman" w:hAnsi="Times New Roman" w:cs="Times New Roman"/>
          <w:sz w:val="18"/>
        </w:rPr>
        <w:lastRenderedPageBreak/>
        <w:t xml:space="preserve">Now we have our first view working. In the upcoming sections, we will enrich the application with more views and enable support of i18n, themes, and so on. </w:t>
      </w:r>
    </w:p>
    <w:p w:rsidR="007322BA" w:rsidRDefault="00883361">
      <w:pPr>
        <w:spacing w:after="0"/>
        <w:ind w:left="-5" w:hanging="10"/>
      </w:pPr>
      <w:r>
        <w:rPr>
          <w:rFonts w:ascii="Arial" w:eastAsia="Arial" w:hAnsi="Arial" w:cs="Arial"/>
          <w:sz w:val="36"/>
        </w:rPr>
        <w:t xml:space="preserve">Spring MVC Project Structure Overview </w:t>
      </w:r>
    </w:p>
    <w:p w:rsidR="007322BA" w:rsidRDefault="00883361">
      <w:pPr>
        <w:spacing w:after="4" w:line="228" w:lineRule="auto"/>
        <w:ind w:left="-14" w:right="38"/>
      </w:pPr>
      <w:r>
        <w:rPr>
          <w:rFonts w:ascii="Times New Roman" w:eastAsia="Times New Roman" w:hAnsi="Times New Roman" w:cs="Times New Roman"/>
          <w:sz w:val="18"/>
        </w:rPr>
        <w:t>Before we dive into the implementation of the various aspect</w:t>
      </w:r>
      <w:r>
        <w:rPr>
          <w:rFonts w:ascii="Times New Roman" w:eastAsia="Times New Roman" w:hAnsi="Times New Roman" w:cs="Times New Roman"/>
          <w:sz w:val="18"/>
        </w:rPr>
        <w:t xml:space="preserve">s of a web application, let’s take a look at what the project structure in our sample web application developed in this chapter looks like. </w:t>
      </w:r>
    </w:p>
    <w:p w:rsidR="007322BA" w:rsidRDefault="00883361">
      <w:pPr>
        <w:spacing w:after="4" w:line="228" w:lineRule="auto"/>
        <w:ind w:left="-14" w:right="38" w:firstLine="351"/>
      </w:pPr>
      <w:r>
        <w:rPr>
          <w:rFonts w:ascii="Times New Roman" w:eastAsia="Times New Roman" w:hAnsi="Times New Roman" w:cs="Times New Roman"/>
          <w:sz w:val="18"/>
        </w:rPr>
        <w:t xml:space="preserve">Typically, in a web application, a lot of files are required to support various features. For example, there are a </w:t>
      </w:r>
      <w:r>
        <w:rPr>
          <w:rFonts w:ascii="Times New Roman" w:eastAsia="Times New Roman" w:hAnsi="Times New Roman" w:cs="Times New Roman"/>
          <w:sz w:val="18"/>
        </w:rPr>
        <w:t>lot of static resource files, such as style sheets, JavaScript files, images, component libraries, and so on. Then there are files that support presenting the interface in various languages. And of course, there are the view pages that will be parsed and r</w:t>
      </w:r>
      <w:r>
        <w:rPr>
          <w:rFonts w:ascii="Times New Roman" w:eastAsia="Times New Roman" w:hAnsi="Times New Roman" w:cs="Times New Roman"/>
          <w:sz w:val="18"/>
        </w:rPr>
        <w:t xml:space="preserve">endered by the web container, as well as the layout and definition files that will be used by templating framework (for example, Apache Tiles) for providing a consistent look and feel of the application. </w:t>
      </w:r>
    </w:p>
    <w:p w:rsidR="007322BA" w:rsidRDefault="00883361">
      <w:pPr>
        <w:spacing w:after="4" w:line="228" w:lineRule="auto"/>
        <w:ind w:left="-14" w:right="38" w:firstLine="351"/>
      </w:pPr>
      <w:r>
        <w:rPr>
          <w:rFonts w:ascii="Times New Roman" w:eastAsia="Times New Roman" w:hAnsi="Times New Roman" w:cs="Times New Roman"/>
          <w:sz w:val="18"/>
        </w:rPr>
        <w:t>It’s always a good practice to store files that ser</w:t>
      </w:r>
      <w:r>
        <w:rPr>
          <w:rFonts w:ascii="Times New Roman" w:eastAsia="Times New Roman" w:hAnsi="Times New Roman" w:cs="Times New Roman"/>
          <w:sz w:val="18"/>
        </w:rPr>
        <w:t xml:space="preserve">ve different purposes in a well-structured folder hierarchy to give you a clear picture of the various resources being used by the application and ease ongoing maintenance work. </w:t>
      </w:r>
    </w:p>
    <w:p w:rsidR="007322BA" w:rsidRDefault="00883361">
      <w:pPr>
        <w:spacing w:after="4" w:line="228" w:lineRule="auto"/>
        <w:ind w:left="-14" w:right="38" w:firstLine="351"/>
      </w:pPr>
      <w:r>
        <w:rPr>
          <w:rFonts w:ascii="Times New Roman" w:eastAsia="Times New Roman" w:hAnsi="Times New Roman" w:cs="Times New Roman"/>
          <w:sz w:val="18"/>
        </w:rPr>
        <w:t>Figure 17-6 shows the folder structure of the sample web application that wil</w:t>
      </w:r>
      <w:r>
        <w:rPr>
          <w:rFonts w:ascii="Times New Roman" w:eastAsia="Times New Roman" w:hAnsi="Times New Roman" w:cs="Times New Roman"/>
          <w:sz w:val="18"/>
        </w:rPr>
        <w:t>l be developed in this chapter. The purpose of each folder (under the root folder /</w:t>
      </w:r>
      <w:r>
        <w:rPr>
          <w:sz w:val="18"/>
        </w:rPr>
        <w:t>src/main/webapp</w:t>
      </w:r>
      <w:r>
        <w:rPr>
          <w:rFonts w:ascii="Times New Roman" w:eastAsia="Times New Roman" w:hAnsi="Times New Roman" w:cs="Times New Roman"/>
          <w:sz w:val="18"/>
        </w:rPr>
        <w:t>) is listed in Table 17-3. Note that the structure presented here is not mandatory but is commonly used in the developer community for web application develop</w:t>
      </w:r>
      <w:r>
        <w:rPr>
          <w:rFonts w:ascii="Times New Roman" w:eastAsia="Times New Roman" w:hAnsi="Times New Roman" w:cs="Times New Roman"/>
          <w:sz w:val="18"/>
        </w:rPr>
        <w:t xml:space="preserve">ment. </w:t>
      </w:r>
    </w:p>
    <w:p w:rsidR="007322BA" w:rsidRDefault="00883361">
      <w:pPr>
        <w:spacing w:after="153" w:line="228" w:lineRule="auto"/>
        <w:ind w:left="-14" w:right="38" w:firstLine="351"/>
      </w:pPr>
      <w:r>
        <w:rPr>
          <w:rFonts w:ascii="Times New Roman" w:eastAsia="Times New Roman" w:hAnsi="Times New Roman" w:cs="Times New Roman"/>
          <w:sz w:val="18"/>
        </w:rPr>
        <w:t xml:space="preserve">In the upcoming sections, we will need various files (for example, CSS files, JavaScript files, images, and so on) to support the implementation. The source code of the CSS and JavaScript will not be shown here. So, we recommend you download a copy </w:t>
      </w:r>
      <w:r>
        <w:rPr>
          <w:rFonts w:ascii="Times New Roman" w:eastAsia="Times New Roman" w:hAnsi="Times New Roman" w:cs="Times New Roman"/>
          <w:sz w:val="18"/>
        </w:rPr>
        <w:t xml:space="preserve">of the source code for this chapter and extract it to a temporary folder so that you can copy the files required into the project directly. </w:t>
      </w:r>
    </w:p>
    <w:p w:rsidR="007322BA" w:rsidRDefault="00883361">
      <w:pPr>
        <w:spacing w:after="56"/>
      </w:pPr>
      <w:r>
        <w:rPr>
          <w:noProof/>
        </w:rPr>
        <w:drawing>
          <wp:inline distT="0" distB="0" distL="0" distR="0">
            <wp:extent cx="2191512" cy="3151632"/>
            <wp:effectExtent l="0" t="0" r="0" b="0"/>
            <wp:docPr id="51069" name="Picture 51069"/>
            <wp:cNvGraphicFramePr/>
            <a:graphic xmlns:a="http://schemas.openxmlformats.org/drawingml/2006/main">
              <a:graphicData uri="http://schemas.openxmlformats.org/drawingml/2006/picture">
                <pic:pic xmlns:pic="http://schemas.openxmlformats.org/drawingml/2006/picture">
                  <pic:nvPicPr>
                    <pic:cNvPr id="51069" name="Picture 51069"/>
                    <pic:cNvPicPr/>
                  </pic:nvPicPr>
                  <pic:blipFill>
                    <a:blip r:embed="rId1268"/>
                    <a:stretch>
                      <a:fillRect/>
                    </a:stretch>
                  </pic:blipFill>
                  <pic:spPr>
                    <a:xfrm>
                      <a:off x="0" y="0"/>
                      <a:ext cx="2191512" cy="31516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Figure 17-6.</w:t>
      </w:r>
      <w:r>
        <w:rPr>
          <w:rFonts w:ascii="Times New Roman" w:eastAsia="Times New Roman" w:hAnsi="Times New Roman" w:cs="Times New Roman"/>
          <w:i/>
          <w:sz w:val="18"/>
        </w:rPr>
        <w:t xml:space="preserve"> Sample web project folder structure </w:t>
      </w:r>
    </w:p>
    <w:p w:rsidR="007322BA" w:rsidRDefault="00883361">
      <w:pPr>
        <w:spacing w:after="0" w:line="265" w:lineRule="auto"/>
        <w:ind w:left="-4" w:hanging="10"/>
      </w:pPr>
      <w:r>
        <w:rPr>
          <w:rFonts w:ascii="Times New Roman" w:eastAsia="Times New Roman" w:hAnsi="Times New Roman" w:cs="Times New Roman"/>
          <w:b/>
          <w:i/>
          <w:sz w:val="18"/>
        </w:rPr>
        <w:t xml:space="preserve">Table 17-3. </w:t>
      </w:r>
      <w:r>
        <w:rPr>
          <w:rFonts w:ascii="Times New Roman" w:eastAsia="Times New Roman" w:hAnsi="Times New Roman" w:cs="Times New Roman"/>
          <w:i/>
          <w:sz w:val="18"/>
        </w:rPr>
        <w:t>Sample Web Project Folder Structure Description</w:t>
      </w:r>
      <w:r>
        <w:rPr>
          <w:rFonts w:ascii="Times New Roman" w:eastAsia="Times New Roman" w:hAnsi="Times New Roman" w:cs="Times New Roman"/>
          <w:b/>
          <w:i/>
          <w:sz w:val="18"/>
        </w:rPr>
        <w:t xml:space="preserve"> </w:t>
      </w:r>
    </w:p>
    <w:tbl>
      <w:tblPr>
        <w:tblStyle w:val="TableGrid"/>
        <w:tblW w:w="8746" w:type="dxa"/>
        <w:tblInd w:w="-125" w:type="dxa"/>
        <w:tblCellMar>
          <w:top w:w="70" w:type="dxa"/>
          <w:left w:w="0" w:type="dxa"/>
          <w:bottom w:w="0" w:type="dxa"/>
          <w:right w:w="115" w:type="dxa"/>
        </w:tblCellMar>
        <w:tblLook w:val="04A0" w:firstRow="1" w:lastRow="0" w:firstColumn="1" w:lastColumn="0" w:noHBand="0" w:noVBand="1"/>
      </w:tblPr>
      <w:tblGrid>
        <w:gridCol w:w="1885"/>
        <w:gridCol w:w="4182"/>
        <w:gridCol w:w="2679"/>
      </w:tblGrid>
      <w:tr w:rsidR="007322BA">
        <w:trPr>
          <w:trHeight w:val="370"/>
        </w:trPr>
        <w:tc>
          <w:tcPr>
            <w:tcW w:w="1884" w:type="dxa"/>
            <w:tcBorders>
              <w:top w:val="single" w:sz="4" w:space="0" w:color="000000"/>
              <w:left w:val="nil"/>
              <w:bottom w:val="single" w:sz="4" w:space="0" w:color="000000"/>
              <w:right w:val="nil"/>
            </w:tcBorders>
          </w:tcPr>
          <w:p w:rsidR="007322BA" w:rsidRDefault="00883361">
            <w:pPr>
              <w:spacing w:after="0"/>
              <w:ind w:left="125"/>
            </w:pPr>
            <w:r>
              <w:rPr>
                <w:rFonts w:ascii="Arial" w:eastAsia="Arial" w:hAnsi="Arial" w:cs="Arial"/>
                <w:b/>
                <w:sz w:val="20"/>
              </w:rPr>
              <w:t xml:space="preserve">Folder Name </w:t>
            </w:r>
          </w:p>
        </w:tc>
        <w:tc>
          <w:tcPr>
            <w:tcW w:w="418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Purpose </w:t>
            </w:r>
          </w:p>
        </w:tc>
        <w:tc>
          <w:tcPr>
            <w:tcW w:w="267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Note </w:t>
            </w:r>
          </w:p>
        </w:tc>
      </w:tr>
      <w:tr w:rsidR="007322BA">
        <w:trPr>
          <w:trHeight w:val="995"/>
        </w:trPr>
        <w:tc>
          <w:tcPr>
            <w:tcW w:w="1884" w:type="dxa"/>
            <w:tcBorders>
              <w:top w:val="single" w:sz="4" w:space="0" w:color="000000"/>
              <w:left w:val="nil"/>
              <w:bottom w:val="nil"/>
              <w:right w:val="nil"/>
            </w:tcBorders>
          </w:tcPr>
          <w:p w:rsidR="007322BA" w:rsidRDefault="00883361">
            <w:pPr>
              <w:spacing w:after="0"/>
              <w:ind w:left="125"/>
            </w:pPr>
            <w:r>
              <w:rPr>
                <w:sz w:val="18"/>
              </w:rPr>
              <w:lastRenderedPageBreak/>
              <w:t xml:space="preserve">ckeditor </w:t>
            </w:r>
          </w:p>
        </w:tc>
        <w:tc>
          <w:tcPr>
            <w:tcW w:w="4182" w:type="dxa"/>
            <w:tcBorders>
              <w:top w:val="single" w:sz="4" w:space="0" w:color="000000"/>
              <w:left w:val="nil"/>
              <w:bottom w:val="nil"/>
              <w:right w:val="nil"/>
            </w:tcBorders>
            <w:vAlign w:val="center"/>
          </w:tcPr>
          <w:p w:rsidR="007322BA" w:rsidRDefault="00883361">
            <w:pPr>
              <w:spacing w:after="0"/>
              <w:ind w:left="40"/>
            </w:pPr>
            <w:r>
              <w:rPr>
                <w:rFonts w:ascii="Times New Roman" w:eastAsia="Times New Roman" w:hAnsi="Times New Roman" w:cs="Times New Roman"/>
                <w:sz w:val="18"/>
              </w:rPr>
              <w:t>CKEditor (</w:t>
            </w:r>
            <w:hyperlink r:id="rId1269">
              <w:r>
                <w:rPr>
                  <w:sz w:val="18"/>
                </w:rPr>
                <w:t>http://ckeditor.com</w:t>
              </w:r>
            </w:hyperlink>
            <w:hyperlink r:id="rId1270">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JavaScript component library that provides a rich-text editor in input form. We will use it to enable rich-text editing of a contact’s description. </w:t>
            </w:r>
          </w:p>
        </w:tc>
        <w:tc>
          <w:tcPr>
            <w:tcW w:w="2679" w:type="dxa"/>
            <w:tcBorders>
              <w:top w:val="single" w:sz="4" w:space="0" w:color="000000"/>
              <w:left w:val="nil"/>
              <w:bottom w:val="nil"/>
              <w:right w:val="nil"/>
            </w:tcBorders>
          </w:tcPr>
          <w:p w:rsidR="007322BA" w:rsidRDefault="00883361">
            <w:pPr>
              <w:spacing w:after="0"/>
              <w:ind w:left="1"/>
            </w:pPr>
            <w:r>
              <w:rPr>
                <w:rFonts w:ascii="Times New Roman" w:eastAsia="Times New Roman" w:hAnsi="Times New Roman" w:cs="Times New Roman"/>
                <w:sz w:val="18"/>
              </w:rPr>
              <w:t xml:space="preserve">Copy the folder from the sample source code into the folder of your project. </w:t>
            </w:r>
          </w:p>
        </w:tc>
      </w:tr>
      <w:tr w:rsidR="007322BA">
        <w:trPr>
          <w:trHeight w:val="394"/>
        </w:trPr>
        <w:tc>
          <w:tcPr>
            <w:tcW w:w="1884" w:type="dxa"/>
            <w:tcBorders>
              <w:top w:val="nil"/>
              <w:left w:val="nil"/>
              <w:bottom w:val="nil"/>
              <w:right w:val="nil"/>
            </w:tcBorders>
            <w:vAlign w:val="center"/>
          </w:tcPr>
          <w:p w:rsidR="007322BA" w:rsidRDefault="00883361">
            <w:pPr>
              <w:spacing w:after="0"/>
              <w:ind w:left="125"/>
            </w:pPr>
            <w:r>
              <w:rPr>
                <w:sz w:val="18"/>
              </w:rPr>
              <w:t xml:space="preserve">images </w:t>
            </w:r>
          </w:p>
        </w:tc>
        <w:tc>
          <w:tcPr>
            <w:tcW w:w="4182" w:type="dxa"/>
            <w:tcBorders>
              <w:top w:val="nil"/>
              <w:left w:val="nil"/>
              <w:bottom w:val="nil"/>
              <w:right w:val="nil"/>
            </w:tcBorders>
            <w:vAlign w:val="center"/>
          </w:tcPr>
          <w:p w:rsidR="007322BA" w:rsidRDefault="00883361">
            <w:pPr>
              <w:spacing w:after="0"/>
              <w:ind w:left="40"/>
            </w:pPr>
            <w:r>
              <w:rPr>
                <w:rFonts w:ascii="Times New Roman" w:eastAsia="Times New Roman" w:hAnsi="Times New Roman" w:cs="Times New Roman"/>
                <w:sz w:val="18"/>
              </w:rPr>
              <w:t xml:space="preserve">Stores the images for the application. </w:t>
            </w:r>
          </w:p>
        </w:tc>
        <w:tc>
          <w:tcPr>
            <w:tcW w:w="267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 </w:t>
            </w:r>
          </w:p>
        </w:tc>
      </w:tr>
      <w:tr w:rsidR="007322BA">
        <w:trPr>
          <w:trHeight w:val="1373"/>
        </w:trPr>
        <w:tc>
          <w:tcPr>
            <w:tcW w:w="1884" w:type="dxa"/>
            <w:tcBorders>
              <w:top w:val="nil"/>
              <w:left w:val="nil"/>
              <w:bottom w:val="nil"/>
              <w:right w:val="nil"/>
            </w:tcBorders>
          </w:tcPr>
          <w:p w:rsidR="007322BA" w:rsidRDefault="00883361">
            <w:pPr>
              <w:spacing w:after="0"/>
              <w:ind w:left="125"/>
            </w:pPr>
            <w:r>
              <w:rPr>
                <w:sz w:val="18"/>
              </w:rPr>
              <w:t xml:space="preserve">jqgrid </w:t>
            </w:r>
          </w:p>
        </w:tc>
        <w:tc>
          <w:tcPr>
            <w:tcW w:w="4182" w:type="dxa"/>
            <w:tcBorders>
              <w:top w:val="nil"/>
              <w:left w:val="nil"/>
              <w:bottom w:val="nil"/>
              <w:right w:val="nil"/>
            </w:tcBorders>
            <w:vAlign w:val="center"/>
          </w:tcPr>
          <w:p w:rsidR="007322BA" w:rsidRDefault="00883361">
            <w:pPr>
              <w:spacing w:after="0"/>
              <w:ind w:left="40" w:right="57"/>
            </w:pPr>
            <w:r>
              <w:rPr>
                <w:rFonts w:ascii="Times New Roman" w:eastAsia="Times New Roman" w:hAnsi="Times New Roman" w:cs="Times New Roman"/>
                <w:sz w:val="18"/>
              </w:rPr>
              <w:t>jqGrid(</w:t>
            </w:r>
            <w:hyperlink r:id="rId1271">
              <w:r>
                <w:rPr>
                  <w:sz w:val="18"/>
                </w:rPr>
                <w:t>www.trirand.com/blog</w:t>
              </w:r>
            </w:hyperlink>
            <w:hyperlink r:id="rId1272">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component built on top of jQuery that provides various grid-based components for data presentation. We will use this library for implementing the grid in order to display contacts, as well as to support Ajax-style pagination. </w:t>
            </w:r>
          </w:p>
        </w:tc>
        <w:tc>
          <w:tcPr>
            <w:tcW w:w="2679" w:type="dxa"/>
            <w:tcBorders>
              <w:top w:val="nil"/>
              <w:left w:val="nil"/>
              <w:bottom w:val="nil"/>
              <w:right w:val="nil"/>
            </w:tcBorders>
          </w:tcPr>
          <w:p w:rsidR="007322BA" w:rsidRDefault="00883361">
            <w:pPr>
              <w:spacing w:after="0"/>
              <w:ind w:left="1"/>
            </w:pPr>
            <w:r>
              <w:rPr>
                <w:rFonts w:ascii="Times New Roman" w:eastAsia="Times New Roman" w:hAnsi="Times New Roman" w:cs="Times New Roman"/>
                <w:sz w:val="18"/>
              </w:rPr>
              <w:t>Copy the folder from th</w:t>
            </w:r>
            <w:r>
              <w:rPr>
                <w:rFonts w:ascii="Times New Roman" w:eastAsia="Times New Roman" w:hAnsi="Times New Roman" w:cs="Times New Roman"/>
                <w:sz w:val="18"/>
              </w:rPr>
              <w:t xml:space="preserve">e sample source code into the folder of your project. </w:t>
            </w:r>
          </w:p>
        </w:tc>
      </w:tr>
      <w:tr w:rsidR="007322BA">
        <w:trPr>
          <w:trHeight w:val="1565"/>
        </w:trPr>
        <w:tc>
          <w:tcPr>
            <w:tcW w:w="1884" w:type="dxa"/>
            <w:tcBorders>
              <w:top w:val="nil"/>
              <w:left w:val="nil"/>
              <w:bottom w:val="nil"/>
              <w:right w:val="nil"/>
            </w:tcBorders>
          </w:tcPr>
          <w:p w:rsidR="007322BA" w:rsidRDefault="00883361">
            <w:pPr>
              <w:spacing w:after="0"/>
              <w:ind w:left="125"/>
            </w:pPr>
            <w:r>
              <w:rPr>
                <w:sz w:val="18"/>
              </w:rPr>
              <w:t xml:space="preserve">scripts </w:t>
            </w:r>
          </w:p>
        </w:tc>
        <w:tc>
          <w:tcPr>
            <w:tcW w:w="4182" w:type="dxa"/>
            <w:tcBorders>
              <w:top w:val="nil"/>
              <w:left w:val="nil"/>
              <w:bottom w:val="nil"/>
              <w:right w:val="nil"/>
            </w:tcBorders>
            <w:vAlign w:val="center"/>
          </w:tcPr>
          <w:p w:rsidR="007322BA" w:rsidRDefault="00883361">
            <w:pPr>
              <w:spacing w:after="0"/>
              <w:ind w:left="40"/>
            </w:pPr>
            <w:r>
              <w:rPr>
                <w:rFonts w:ascii="Times New Roman" w:eastAsia="Times New Roman" w:hAnsi="Times New Roman" w:cs="Times New Roman"/>
                <w:sz w:val="18"/>
              </w:rPr>
              <w:t xml:space="preserve">This is the folder for all generic JavaScript files. </w:t>
            </w:r>
          </w:p>
          <w:p w:rsidR="007322BA" w:rsidRDefault="00883361">
            <w:pPr>
              <w:spacing w:after="0"/>
              <w:ind w:left="40"/>
            </w:pPr>
            <w:r>
              <w:rPr>
                <w:rFonts w:ascii="Times New Roman" w:eastAsia="Times New Roman" w:hAnsi="Times New Roman" w:cs="Times New Roman"/>
                <w:sz w:val="18"/>
              </w:rPr>
              <w:t xml:space="preserve">For the samples in this chapter, jQuery </w:t>
            </w:r>
          </w:p>
          <w:p w:rsidR="007322BA" w:rsidRDefault="00883361">
            <w:pPr>
              <w:spacing w:after="0"/>
              <w:ind w:left="40"/>
            </w:pPr>
            <w:r>
              <w:rPr>
                <w:rFonts w:ascii="Times New Roman" w:eastAsia="Times New Roman" w:hAnsi="Times New Roman" w:cs="Times New Roman"/>
                <w:sz w:val="18"/>
              </w:rPr>
              <w:t>(</w:t>
            </w:r>
            <w:hyperlink r:id="rId1273">
              <w:r>
                <w:rPr>
                  <w:sz w:val="18"/>
                </w:rPr>
                <w:t>http://jquery.org</w:t>
              </w:r>
            </w:hyperlink>
            <w:hyperlink r:id="rId127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an</w:t>
            </w:r>
            <w:r>
              <w:rPr>
                <w:rFonts w:ascii="Times New Roman" w:eastAsia="Times New Roman" w:hAnsi="Times New Roman" w:cs="Times New Roman"/>
                <w:sz w:val="18"/>
              </w:rPr>
              <w:t xml:space="preserve">d jQuery UI </w:t>
            </w:r>
          </w:p>
          <w:p w:rsidR="007322BA" w:rsidRDefault="00883361">
            <w:pPr>
              <w:spacing w:after="0"/>
              <w:ind w:left="40" w:right="51"/>
            </w:pPr>
            <w:r>
              <w:rPr>
                <w:rFonts w:ascii="Times New Roman" w:eastAsia="Times New Roman" w:hAnsi="Times New Roman" w:cs="Times New Roman"/>
                <w:sz w:val="18"/>
              </w:rPr>
              <w:t>(</w:t>
            </w:r>
            <w:hyperlink r:id="rId1275">
              <w:r>
                <w:rPr>
                  <w:sz w:val="18"/>
                </w:rPr>
                <w:t>http://jqueryui.com</w:t>
              </w:r>
            </w:hyperlink>
            <w:hyperlink r:id="rId1276">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JavaScript libraries will be used to implement a rich user interface. The scripts will be placed in this folder. In-house JavaScript libraries </w:t>
            </w:r>
            <w:r>
              <w:rPr>
                <w:rFonts w:ascii="Times New Roman" w:eastAsia="Times New Roman" w:hAnsi="Times New Roman" w:cs="Times New Roman"/>
                <w:sz w:val="18"/>
              </w:rPr>
              <w:t xml:space="preserve">should be put here too. </w:t>
            </w:r>
          </w:p>
        </w:tc>
        <w:tc>
          <w:tcPr>
            <w:tcW w:w="267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Copy the folder from the sample source code into the folder of your project. </w:t>
            </w:r>
          </w:p>
        </w:tc>
      </w:tr>
      <w:tr w:rsidR="007322BA">
        <w:trPr>
          <w:trHeight w:val="785"/>
        </w:trPr>
        <w:tc>
          <w:tcPr>
            <w:tcW w:w="1884" w:type="dxa"/>
            <w:tcBorders>
              <w:top w:val="nil"/>
              <w:left w:val="nil"/>
              <w:bottom w:val="nil"/>
              <w:right w:val="nil"/>
            </w:tcBorders>
          </w:tcPr>
          <w:p w:rsidR="007322BA" w:rsidRDefault="00883361">
            <w:pPr>
              <w:spacing w:after="0"/>
              <w:ind w:left="124"/>
            </w:pPr>
            <w:r>
              <w:rPr>
                <w:sz w:val="18"/>
              </w:rPr>
              <w:t xml:space="preserve">styles </w:t>
            </w:r>
          </w:p>
        </w:tc>
        <w:tc>
          <w:tcPr>
            <w:tcW w:w="4182" w:type="dxa"/>
            <w:tcBorders>
              <w:top w:val="nil"/>
              <w:left w:val="nil"/>
              <w:bottom w:val="nil"/>
              <w:right w:val="nil"/>
            </w:tcBorders>
          </w:tcPr>
          <w:p w:rsidR="007322BA" w:rsidRDefault="00883361">
            <w:pPr>
              <w:spacing w:after="0"/>
              <w:ind w:left="40"/>
            </w:pPr>
            <w:r>
              <w:rPr>
                <w:rFonts w:ascii="Times New Roman" w:eastAsia="Times New Roman" w:hAnsi="Times New Roman" w:cs="Times New Roman"/>
                <w:sz w:val="18"/>
              </w:rPr>
              <w:t xml:space="preserve">Stores the style sheet files and related images in supporting the styles. </w:t>
            </w:r>
          </w:p>
        </w:tc>
        <w:tc>
          <w:tcPr>
            <w:tcW w:w="2679"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Copy the folder from the sample source code into the folder of your project. </w:t>
            </w:r>
          </w:p>
        </w:tc>
      </w:tr>
      <w:tr w:rsidR="007322BA">
        <w:trPr>
          <w:trHeight w:val="1958"/>
        </w:trPr>
        <w:tc>
          <w:tcPr>
            <w:tcW w:w="1884" w:type="dxa"/>
            <w:tcBorders>
              <w:top w:val="nil"/>
              <w:left w:val="nil"/>
              <w:bottom w:val="nil"/>
              <w:right w:val="nil"/>
            </w:tcBorders>
          </w:tcPr>
          <w:p w:rsidR="007322BA" w:rsidRDefault="00883361">
            <w:pPr>
              <w:spacing w:after="0"/>
              <w:ind w:left="124"/>
            </w:pPr>
            <w:r>
              <w:rPr>
                <w:sz w:val="18"/>
              </w:rPr>
              <w:t xml:space="preserve">WEB-INF/i18n </w:t>
            </w:r>
          </w:p>
        </w:tc>
        <w:tc>
          <w:tcPr>
            <w:tcW w:w="4182" w:type="dxa"/>
            <w:tcBorders>
              <w:top w:val="nil"/>
              <w:left w:val="nil"/>
              <w:bottom w:val="nil"/>
              <w:right w:val="nil"/>
            </w:tcBorders>
            <w:vAlign w:val="center"/>
          </w:tcPr>
          <w:p w:rsidR="007322BA" w:rsidRDefault="00883361">
            <w:pPr>
              <w:spacing w:after="6" w:line="222" w:lineRule="auto"/>
              <w:ind w:left="40"/>
            </w:pPr>
            <w:r>
              <w:rPr>
                <w:rFonts w:ascii="Times New Roman" w:eastAsia="Times New Roman" w:hAnsi="Times New Roman" w:cs="Times New Roman"/>
                <w:sz w:val="18"/>
              </w:rPr>
              <w:t xml:space="preserve">Files for supporting i18n. In Figure 17-6, the file </w:t>
            </w:r>
            <w:r>
              <w:rPr>
                <w:sz w:val="18"/>
              </w:rPr>
              <w:t>application*.properties</w:t>
            </w:r>
            <w:r>
              <w:rPr>
                <w:rFonts w:ascii="Times New Roman" w:eastAsia="Times New Roman" w:hAnsi="Times New Roman" w:cs="Times New Roman"/>
                <w:sz w:val="18"/>
              </w:rPr>
              <w:t xml:space="preserve"> stores the layoutrelated text (for example, page titles, field labels, </w:t>
            </w:r>
          </w:p>
          <w:p w:rsidR="007322BA" w:rsidRDefault="00883361">
            <w:pPr>
              <w:spacing w:after="0"/>
              <w:ind w:left="40"/>
            </w:pPr>
            <w:r>
              <w:rPr>
                <w:rFonts w:ascii="Times New Roman" w:eastAsia="Times New Roman" w:hAnsi="Times New Roman" w:cs="Times New Roman"/>
                <w:sz w:val="18"/>
              </w:rPr>
              <w:t xml:space="preserve">menu titles, and so on). The </w:t>
            </w:r>
          </w:p>
          <w:p w:rsidR="007322BA" w:rsidRDefault="00883361">
            <w:pPr>
              <w:spacing w:after="0"/>
              <w:ind w:left="40" w:right="48"/>
            </w:pPr>
            <w:r>
              <w:rPr>
                <w:sz w:val="18"/>
              </w:rPr>
              <w:t>message*.properties</w:t>
            </w:r>
            <w:r>
              <w:rPr>
                <w:rFonts w:ascii="Times New Roman" w:eastAsia="Times New Roman" w:hAnsi="Times New Roman" w:cs="Times New Roman"/>
                <w:sz w:val="18"/>
              </w:rPr>
              <w:t xml:space="preserve"> file stores various messages (for example, success and error messages, validation messages, and so on). In the sample, we will support both English (US) and Chinese (HK). </w:t>
            </w:r>
          </w:p>
        </w:tc>
        <w:tc>
          <w:tcPr>
            <w:tcW w:w="267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Copy the folder from the sample source code into the folder of your project. </w:t>
            </w:r>
          </w:p>
        </w:tc>
      </w:tr>
      <w:tr w:rsidR="007322BA">
        <w:trPr>
          <w:trHeight w:val="979"/>
        </w:trPr>
        <w:tc>
          <w:tcPr>
            <w:tcW w:w="1884" w:type="dxa"/>
            <w:tcBorders>
              <w:top w:val="nil"/>
              <w:left w:val="nil"/>
              <w:bottom w:val="nil"/>
              <w:right w:val="nil"/>
            </w:tcBorders>
          </w:tcPr>
          <w:p w:rsidR="007322BA" w:rsidRDefault="00883361">
            <w:pPr>
              <w:spacing w:after="0"/>
              <w:ind w:left="124"/>
            </w:pPr>
            <w:r>
              <w:rPr>
                <w:sz w:val="18"/>
              </w:rPr>
              <w:t xml:space="preserve">WEB-INF/layouts </w:t>
            </w:r>
          </w:p>
        </w:tc>
        <w:tc>
          <w:tcPr>
            <w:tcW w:w="4182" w:type="dxa"/>
            <w:tcBorders>
              <w:top w:val="nil"/>
              <w:left w:val="nil"/>
              <w:bottom w:val="nil"/>
              <w:right w:val="nil"/>
            </w:tcBorders>
            <w:vAlign w:val="center"/>
          </w:tcPr>
          <w:p w:rsidR="007322BA" w:rsidRDefault="00883361">
            <w:pPr>
              <w:spacing w:after="0"/>
              <w:ind w:left="39" w:right="37"/>
            </w:pPr>
            <w:r>
              <w:rPr>
                <w:rFonts w:ascii="Times New Roman" w:eastAsia="Times New Roman" w:hAnsi="Times New Roman" w:cs="Times New Roman"/>
                <w:sz w:val="18"/>
              </w:rPr>
              <w:t>This folder stores the layout view and definitions. Those files will be used by the Apache Tiles (</w:t>
            </w:r>
            <w:hyperlink r:id="rId1277">
              <w:r>
                <w:rPr>
                  <w:sz w:val="18"/>
                </w:rPr>
                <w:t>http://tiles.apache</w:t>
              </w:r>
              <w:r>
                <w:rPr>
                  <w:sz w:val="18"/>
                </w:rPr>
                <w:t>.org</w:t>
              </w:r>
            </w:hyperlink>
            <w:hyperlink r:id="rId1278">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templating framework. </w:t>
            </w:r>
          </w:p>
        </w:tc>
        <w:tc>
          <w:tcPr>
            <w:tcW w:w="2679"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 </w:t>
            </w:r>
          </w:p>
        </w:tc>
      </w:tr>
      <w:tr w:rsidR="007322BA">
        <w:trPr>
          <w:trHeight w:val="982"/>
        </w:trPr>
        <w:tc>
          <w:tcPr>
            <w:tcW w:w="1884" w:type="dxa"/>
            <w:tcBorders>
              <w:top w:val="nil"/>
              <w:left w:val="nil"/>
              <w:bottom w:val="nil"/>
              <w:right w:val="nil"/>
            </w:tcBorders>
          </w:tcPr>
          <w:p w:rsidR="007322BA" w:rsidRDefault="00883361">
            <w:pPr>
              <w:spacing w:after="0"/>
              <w:ind w:left="124"/>
            </w:pPr>
            <w:r>
              <w:rPr>
                <w:sz w:val="18"/>
              </w:rPr>
              <w:t xml:space="preserve">WEB-INF/spring </w:t>
            </w:r>
          </w:p>
        </w:tc>
        <w:tc>
          <w:tcPr>
            <w:tcW w:w="4182" w:type="dxa"/>
            <w:tcBorders>
              <w:top w:val="nil"/>
              <w:left w:val="nil"/>
              <w:bottom w:val="nil"/>
              <w:right w:val="nil"/>
            </w:tcBorders>
            <w:vAlign w:val="center"/>
          </w:tcPr>
          <w:p w:rsidR="007322BA" w:rsidRDefault="00883361">
            <w:pPr>
              <w:spacing w:after="0"/>
              <w:ind w:left="39"/>
            </w:pPr>
            <w:r>
              <w:rPr>
                <w:rFonts w:ascii="Times New Roman" w:eastAsia="Times New Roman" w:hAnsi="Times New Roman" w:cs="Times New Roman"/>
                <w:sz w:val="18"/>
              </w:rPr>
              <w:t xml:space="preserve">This folder stores the Spring MVC </w:t>
            </w:r>
          </w:p>
          <w:p w:rsidR="007322BA" w:rsidRDefault="00883361">
            <w:pPr>
              <w:spacing w:after="0"/>
              <w:ind w:left="39"/>
            </w:pPr>
            <w:r>
              <w:rPr>
                <w:sz w:val="18"/>
              </w:rPr>
              <w:t>WebApplicationContext</w:t>
            </w:r>
            <w:r>
              <w:rPr>
                <w:rFonts w:ascii="Times New Roman" w:eastAsia="Times New Roman" w:hAnsi="Times New Roman" w:cs="Times New Roman"/>
                <w:sz w:val="18"/>
              </w:rPr>
              <w:t xml:space="preserve"> configurations. Both the root-level and dispatcher servlet–level context configurations are stored here. </w:t>
            </w:r>
          </w:p>
        </w:tc>
        <w:tc>
          <w:tcPr>
            <w:tcW w:w="2679" w:type="dxa"/>
            <w:tcBorders>
              <w:top w:val="nil"/>
              <w:left w:val="nil"/>
              <w:bottom w:val="nil"/>
              <w:right w:val="nil"/>
            </w:tcBorders>
          </w:tcPr>
          <w:p w:rsidR="007322BA" w:rsidRDefault="00883361">
            <w:pPr>
              <w:spacing w:after="0"/>
              <w:ind w:left="-1"/>
            </w:pPr>
            <w:r>
              <w:rPr>
                <w:rFonts w:ascii="Times New Roman" w:eastAsia="Times New Roman" w:hAnsi="Times New Roman" w:cs="Times New Roman"/>
                <w:sz w:val="18"/>
              </w:rPr>
              <w:t xml:space="preserve"> </w:t>
            </w:r>
          </w:p>
        </w:tc>
      </w:tr>
      <w:tr w:rsidR="007322BA">
        <w:trPr>
          <w:trHeight w:val="584"/>
        </w:trPr>
        <w:tc>
          <w:tcPr>
            <w:tcW w:w="1884" w:type="dxa"/>
            <w:tcBorders>
              <w:top w:val="nil"/>
              <w:left w:val="nil"/>
              <w:bottom w:val="single" w:sz="4" w:space="0" w:color="000000"/>
              <w:right w:val="nil"/>
            </w:tcBorders>
          </w:tcPr>
          <w:p w:rsidR="007322BA" w:rsidRDefault="00883361">
            <w:pPr>
              <w:spacing w:after="0"/>
              <w:ind w:left="124"/>
            </w:pPr>
            <w:r>
              <w:rPr>
                <w:sz w:val="18"/>
              </w:rPr>
              <w:t xml:space="preserve">WEB-INF/views </w:t>
            </w:r>
          </w:p>
        </w:tc>
        <w:tc>
          <w:tcPr>
            <w:tcW w:w="4182" w:type="dxa"/>
            <w:tcBorders>
              <w:top w:val="nil"/>
              <w:left w:val="nil"/>
              <w:bottom w:val="single" w:sz="4" w:space="0" w:color="000000"/>
              <w:right w:val="nil"/>
            </w:tcBorders>
            <w:vAlign w:val="center"/>
          </w:tcPr>
          <w:p w:rsidR="007322BA" w:rsidRDefault="00883361">
            <w:pPr>
              <w:spacing w:after="0"/>
              <w:ind w:left="39"/>
            </w:pPr>
            <w:r>
              <w:rPr>
                <w:rFonts w:ascii="Times New Roman" w:eastAsia="Times New Roman" w:hAnsi="Times New Roman" w:cs="Times New Roman"/>
                <w:sz w:val="18"/>
              </w:rPr>
              <w:t xml:space="preserve">This folder stores the views (in our case, JSPX files) that will be used by the application. </w:t>
            </w:r>
          </w:p>
        </w:tc>
        <w:tc>
          <w:tcPr>
            <w:tcW w:w="2679" w:type="dxa"/>
            <w:tcBorders>
              <w:top w:val="nil"/>
              <w:left w:val="nil"/>
              <w:bottom w:val="single" w:sz="4" w:space="0" w:color="000000"/>
              <w:right w:val="nil"/>
            </w:tcBorders>
          </w:tcPr>
          <w:p w:rsidR="007322BA" w:rsidRDefault="00883361">
            <w:pPr>
              <w:spacing w:after="0"/>
              <w:ind w:left="-1"/>
            </w:pPr>
            <w:r>
              <w:rPr>
                <w:rFonts w:ascii="Times New Roman" w:eastAsia="Times New Roman" w:hAnsi="Times New Roman" w:cs="Times New Roman"/>
                <w:sz w:val="18"/>
              </w:rPr>
              <w:t xml:space="preserve"> </w:t>
            </w:r>
          </w:p>
        </w:tc>
      </w:tr>
    </w:tbl>
    <w:p w:rsidR="007322BA" w:rsidRDefault="00883361">
      <w:pPr>
        <w:spacing w:after="0"/>
        <w:ind w:left="-5" w:hanging="10"/>
      </w:pPr>
      <w:r>
        <w:rPr>
          <w:rFonts w:ascii="Arial" w:eastAsia="Arial" w:hAnsi="Arial" w:cs="Arial"/>
          <w:sz w:val="36"/>
        </w:rPr>
        <w:t xml:space="preserve">i18n (Internationalization) </w:t>
      </w:r>
    </w:p>
    <w:p w:rsidR="007322BA" w:rsidRDefault="00883361">
      <w:pPr>
        <w:spacing w:after="4" w:line="228" w:lineRule="auto"/>
        <w:ind w:left="-14" w:right="38"/>
      </w:pPr>
      <w:r>
        <w:rPr>
          <w:rFonts w:ascii="Times New Roman" w:eastAsia="Times New Roman" w:hAnsi="Times New Roman" w:cs="Times New Roman"/>
          <w:sz w:val="18"/>
        </w:rPr>
        <w:lastRenderedPageBreak/>
        <w:t xml:space="preserve">When developing web applications, it’s always good practice to enable i18n in the early stage. The main work is to externalize the user interface text and messages into properties files. </w:t>
      </w:r>
    </w:p>
    <w:p w:rsidR="007322BA" w:rsidRDefault="00883361">
      <w:pPr>
        <w:spacing w:after="4" w:line="228" w:lineRule="auto"/>
        <w:ind w:left="-14" w:right="38" w:firstLine="351"/>
      </w:pPr>
      <w:r>
        <w:rPr>
          <w:rFonts w:ascii="Times New Roman" w:eastAsia="Times New Roman" w:hAnsi="Times New Roman" w:cs="Times New Roman"/>
          <w:sz w:val="18"/>
        </w:rPr>
        <w:t>Even though you won’t have i18n requirements on day one, it’s good t</w:t>
      </w:r>
      <w:r>
        <w:rPr>
          <w:rFonts w:ascii="Times New Roman" w:eastAsia="Times New Roman" w:hAnsi="Times New Roman" w:cs="Times New Roman"/>
          <w:sz w:val="18"/>
        </w:rPr>
        <w:t xml:space="preserve">o externalize the languagerelated settings so that it will be easier later when you need to support more languages. </w:t>
      </w:r>
    </w:p>
    <w:p w:rsidR="007322BA" w:rsidRDefault="00883361">
      <w:pPr>
        <w:spacing w:after="449" w:line="228" w:lineRule="auto"/>
        <w:ind w:left="-14" w:right="38" w:firstLine="351"/>
      </w:pPr>
      <w:r>
        <w:rPr>
          <w:rFonts w:ascii="Times New Roman" w:eastAsia="Times New Roman" w:hAnsi="Times New Roman" w:cs="Times New Roman"/>
          <w:sz w:val="18"/>
        </w:rPr>
        <w:t xml:space="preserve">With Spring MVC, enabling i18n is very simple. First, externalize the language-related user interface settings into various properties files within the </w:t>
      </w:r>
      <w:r>
        <w:rPr>
          <w:sz w:val="18"/>
        </w:rPr>
        <w:t>/WEB-INF/i18n</w:t>
      </w:r>
      <w:r>
        <w:rPr>
          <w:rFonts w:ascii="Times New Roman" w:eastAsia="Times New Roman" w:hAnsi="Times New Roman" w:cs="Times New Roman"/>
          <w:sz w:val="18"/>
        </w:rPr>
        <w:t xml:space="preserve"> folder, as described in Table 17-3. Because we will support both English (US) and Chinese </w:t>
      </w:r>
      <w:r>
        <w:rPr>
          <w:rFonts w:ascii="Times New Roman" w:eastAsia="Times New Roman" w:hAnsi="Times New Roman" w:cs="Times New Roman"/>
          <w:sz w:val="18"/>
        </w:rPr>
        <w:t xml:space="preserve">(HK), we will need four files. The </w:t>
      </w:r>
      <w:r>
        <w:rPr>
          <w:sz w:val="18"/>
        </w:rPr>
        <w:t>application.properties</w:t>
      </w:r>
      <w:r>
        <w:rPr>
          <w:rFonts w:ascii="Times New Roman" w:eastAsia="Times New Roman" w:hAnsi="Times New Roman" w:cs="Times New Roman"/>
          <w:sz w:val="18"/>
        </w:rPr>
        <w:t xml:space="preserve"> and </w:t>
      </w:r>
      <w:r>
        <w:rPr>
          <w:sz w:val="18"/>
        </w:rPr>
        <w:t>message.properties</w:t>
      </w:r>
      <w:r>
        <w:rPr>
          <w:rFonts w:ascii="Times New Roman" w:eastAsia="Times New Roman" w:hAnsi="Times New Roman" w:cs="Times New Roman"/>
          <w:sz w:val="18"/>
        </w:rPr>
        <w:t xml:space="preserve"> files store the settings for the default locale, which in our case is English (US). In addition, the </w:t>
      </w:r>
      <w:r>
        <w:rPr>
          <w:sz w:val="18"/>
        </w:rPr>
        <w:t>application_zh_HK.properties</w:t>
      </w:r>
      <w:r>
        <w:rPr>
          <w:rFonts w:ascii="Times New Roman" w:eastAsia="Times New Roman" w:hAnsi="Times New Roman" w:cs="Times New Roman"/>
          <w:sz w:val="18"/>
        </w:rPr>
        <w:t xml:space="preserve"> </w:t>
      </w:r>
      <w:r>
        <w:rPr>
          <w:sz w:val="18"/>
        </w:rPr>
        <w:t>message_zh_HK.properties</w:t>
      </w:r>
      <w:r>
        <w:rPr>
          <w:rFonts w:ascii="Times New Roman" w:eastAsia="Times New Roman" w:hAnsi="Times New Roman" w:cs="Times New Roman"/>
          <w:sz w:val="18"/>
        </w:rPr>
        <w:t xml:space="preserve"> file stores the sett</w:t>
      </w:r>
      <w:r>
        <w:rPr>
          <w:rFonts w:ascii="Times New Roman" w:eastAsia="Times New Roman" w:hAnsi="Times New Roman" w:cs="Times New Roman"/>
          <w:sz w:val="18"/>
        </w:rPr>
        <w:t xml:space="preserve">ings in the Chinese (HK) language. </w:t>
      </w:r>
    </w:p>
    <w:p w:rsidR="007322BA" w:rsidRDefault="00883361">
      <w:pPr>
        <w:spacing w:after="0"/>
        <w:ind w:left="-4" w:hanging="10"/>
      </w:pPr>
      <w:r>
        <w:rPr>
          <w:rFonts w:ascii="Times New Roman" w:eastAsia="Times New Roman" w:hAnsi="Times New Roman" w:cs="Times New Roman"/>
          <w:sz w:val="28"/>
        </w:rPr>
        <w:t xml:space="preserve">Configure i18n in DispatcherServlet Configuration </w:t>
      </w:r>
    </w:p>
    <w:p w:rsidR="007322BA" w:rsidRDefault="00883361">
      <w:pPr>
        <w:spacing w:after="4" w:line="228" w:lineRule="auto"/>
        <w:ind w:left="-14" w:right="38"/>
      </w:pPr>
      <w:r>
        <w:rPr>
          <w:rFonts w:ascii="Times New Roman" w:eastAsia="Times New Roman" w:hAnsi="Times New Roman" w:cs="Times New Roman"/>
          <w:sz w:val="18"/>
        </w:rPr>
        <w:t xml:space="preserve">Having the language settings in place, the next step is to configure the </w:t>
      </w:r>
      <w:r>
        <w:rPr>
          <w:sz w:val="18"/>
        </w:rPr>
        <w:t>DispatcherServlet</w:t>
      </w:r>
      <w:r>
        <w:rPr>
          <w:rFonts w:ascii="Times New Roman" w:eastAsia="Times New Roman" w:hAnsi="Times New Roman" w:cs="Times New Roman"/>
          <w:sz w:val="18"/>
        </w:rPr>
        <w:t xml:space="preserve">’s </w:t>
      </w:r>
      <w:r>
        <w:rPr>
          <w:sz w:val="18"/>
        </w:rPr>
        <w:t>WebApplicationContext</w:t>
      </w:r>
      <w:r>
        <w:rPr>
          <w:rFonts w:ascii="Times New Roman" w:eastAsia="Times New Roman" w:hAnsi="Times New Roman" w:cs="Times New Roman"/>
          <w:sz w:val="18"/>
        </w:rPr>
        <w:t xml:space="preserve"> for i18n support. </w:t>
      </w:r>
    </w:p>
    <w:p w:rsidR="007322BA" w:rsidRDefault="00883361">
      <w:pPr>
        <w:spacing w:after="228" w:line="228" w:lineRule="auto"/>
        <w:ind w:left="360" w:right="38"/>
      </w:pPr>
      <w:r>
        <w:rPr>
          <w:rFonts w:ascii="Times New Roman" w:eastAsia="Times New Roman" w:hAnsi="Times New Roman" w:cs="Times New Roman"/>
          <w:sz w:val="18"/>
        </w:rPr>
        <w:t>Listing 17-13 shows the revised con</w:t>
      </w:r>
      <w:r>
        <w:rPr>
          <w:rFonts w:ascii="Times New Roman" w:eastAsia="Times New Roman" w:hAnsi="Times New Roman" w:cs="Times New Roman"/>
          <w:sz w:val="18"/>
        </w:rPr>
        <w:t>figuration file with i18n support (</w:t>
      </w:r>
      <w:r>
        <w:rPr>
          <w:sz w:val="18"/>
        </w:rPr>
        <w:t>servlet-context.xml</w:t>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17-13. </w:t>
      </w:r>
      <w:r>
        <w:rPr>
          <w:rFonts w:ascii="Times New Roman" w:eastAsia="Times New Roman" w:hAnsi="Times New Roman" w:cs="Times New Roman"/>
          <w:i/>
          <w:sz w:val="18"/>
        </w:rPr>
        <w:t xml:space="preserve">Revised Servlet Context Configuration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&lt;beans:beans xmlns="</w:t>
      </w:r>
      <w:hyperlink r:id="rId1279">
        <w:r>
          <w:rPr>
            <w:sz w:val="18"/>
          </w:rPr>
          <w:t>http://www.springframework.org/schema/mvc"</w:t>
        </w:r>
      </w:hyperlink>
      <w:r>
        <w:rPr>
          <w:sz w:val="18"/>
        </w:rPr>
        <w:t xml:space="preserve">     xmlns:xsi="</w:t>
      </w:r>
      <w:hyperlink r:id="rId1280">
        <w:r>
          <w:rPr>
            <w:sz w:val="18"/>
          </w:rPr>
          <w:t>http://www.w3.org/2001/XMLSchema-instance"</w:t>
        </w:r>
      </w:hyperlink>
      <w:r>
        <w:rPr>
          <w:sz w:val="18"/>
        </w:rPr>
        <w:t xml:space="preserve">     xmlns:beans="</w:t>
      </w:r>
      <w:hyperlink r:id="rId1281">
        <w:r>
          <w:rPr>
            <w:sz w:val="18"/>
          </w:rPr>
          <w:t>http://www.spr</w:t>
        </w:r>
        <w:r>
          <w:rPr>
            <w:sz w:val="18"/>
          </w:rPr>
          <w:t>ingframework.org/schema/beans"</w:t>
        </w:r>
      </w:hyperlink>
      <w:r>
        <w:rPr>
          <w:sz w:val="18"/>
        </w:rPr>
        <w:t xml:space="preserve"> </w:t>
      </w:r>
      <w:r>
        <w:rPr>
          <w:b/>
          <w:sz w:val="18"/>
        </w:rPr>
        <w:t xml:space="preserve">    xmlns:p="</w:t>
      </w:r>
      <w:hyperlink r:id="rId1282">
        <w:r>
          <w:rPr>
            <w:b/>
            <w:sz w:val="18"/>
          </w:rPr>
          <w:t>http://www.springframework.org/schema/p"</w:t>
        </w:r>
      </w:hyperlink>
      <w:r>
        <w:rPr>
          <w:b/>
          <w:sz w:val="18"/>
        </w:rPr>
        <w:t xml:space="preserve"> </w:t>
      </w:r>
      <w:r>
        <w:rPr>
          <w:sz w:val="18"/>
        </w:rPr>
        <w:t xml:space="preserve">    xmlns:context="</w:t>
      </w:r>
      <w:hyperlink r:id="rId1283">
        <w:r>
          <w:rPr>
            <w:sz w:val="18"/>
          </w:rPr>
          <w:t>http://www.springframework.o</w:t>
        </w:r>
        <w:r>
          <w:rPr>
            <w:sz w:val="18"/>
          </w:rPr>
          <w:t>rg/schema/context"</w:t>
        </w:r>
      </w:hyperlink>
      <w:r>
        <w:rPr>
          <w:sz w:val="18"/>
        </w:rPr>
        <w:t xml:space="preserve">     xsi:schemaLocation="</w:t>
      </w:r>
      <w:hyperlink r:id="rId1284">
        <w:r>
          <w:rPr>
            <w:sz w:val="18"/>
          </w:rPr>
          <w:t xml:space="preserve">http://www.springframework.org/schema/mvc  </w:t>
        </w:r>
      </w:hyperlink>
      <w:r>
        <w:rPr>
          <w:sz w:val="18"/>
        </w:rPr>
        <w:t xml:space="preserve">        </w:t>
      </w:r>
      <w:hyperlink r:id="rId1285">
        <w:r>
          <w:rPr>
            <w:sz w:val="18"/>
          </w:rPr>
          <w:t>http://www.springfram</w:t>
        </w:r>
        <w:r>
          <w:rPr>
            <w:sz w:val="18"/>
          </w:rPr>
          <w:t xml:space="preserve">ework.org/schema/mvc/spring-mvc-3.1.xsd </w:t>
        </w:r>
      </w:hyperlink>
      <w:r>
        <w:rPr>
          <w:sz w:val="18"/>
        </w:rPr>
        <w:t xml:space="preserve">        </w:t>
      </w:r>
      <w:hyperlink r:id="rId1286">
        <w:r>
          <w:rPr>
            <w:sz w:val="18"/>
          </w:rPr>
          <w:t xml:space="preserve">http://www.springframework.org/schema/beans  </w:t>
        </w:r>
      </w:hyperlink>
    </w:p>
    <w:p w:rsidR="007322BA" w:rsidRDefault="00883361">
      <w:pPr>
        <w:spacing w:after="3"/>
        <w:ind w:left="-4" w:right="75" w:hanging="10"/>
      </w:pPr>
      <w:r>
        <w:rPr>
          <w:sz w:val="18"/>
        </w:rPr>
        <w:t xml:space="preserve">        </w:t>
      </w:r>
      <w:hyperlink r:id="rId1287">
        <w:r>
          <w:rPr>
            <w:sz w:val="18"/>
          </w:rPr>
          <w:t>http://</w:t>
        </w:r>
        <w:r>
          <w:rPr>
            <w:sz w:val="18"/>
          </w:rPr>
          <w:t xml:space="preserve">www.springframework.org/schema/beans/spring-beans-3.1.xsd </w:t>
        </w:r>
      </w:hyperlink>
      <w:r>
        <w:rPr>
          <w:sz w:val="18"/>
        </w:rPr>
        <w:t xml:space="preserve">        </w:t>
      </w:r>
      <w:hyperlink r:id="rId1288">
        <w:r>
          <w:rPr>
            <w:sz w:val="18"/>
          </w:rPr>
          <w:t xml:space="preserve">http://www.springframework.org/schema/context  </w:t>
        </w:r>
      </w:hyperlink>
    </w:p>
    <w:p w:rsidR="007322BA" w:rsidRDefault="00883361">
      <w:pPr>
        <w:spacing w:after="3"/>
        <w:ind w:left="-4" w:right="75" w:hanging="10"/>
      </w:pPr>
      <w:r>
        <w:rPr>
          <w:sz w:val="18"/>
        </w:rPr>
        <w:t xml:space="preserve">        </w:t>
      </w:r>
      <w:hyperlink r:id="rId1289">
        <w:r>
          <w:rPr>
            <w:sz w:val="18"/>
          </w:rPr>
          <w:t xml:space="preserve">http://www.springframework.org/schema/context/spring-context-3.1.xsd"&gt; </w:t>
        </w:r>
      </w:hyperlink>
    </w:p>
    <w:p w:rsidR="007322BA" w:rsidRDefault="00883361">
      <w:pPr>
        <w:spacing w:after="0"/>
      </w:pPr>
      <w:r>
        <w:rPr>
          <w:sz w:val="18"/>
        </w:rPr>
        <w:t xml:space="preserve"> </w:t>
      </w:r>
      <w:r>
        <w:rPr>
          <w:sz w:val="18"/>
        </w:rPr>
        <w:tab/>
        <w:t xml:space="preserve"> </w:t>
      </w:r>
    </w:p>
    <w:p w:rsidR="007322BA" w:rsidRDefault="00883361">
      <w:pPr>
        <w:spacing w:after="3"/>
        <w:ind w:left="-4" w:right="75" w:hanging="10"/>
      </w:pPr>
      <w:r>
        <w:rPr>
          <w:sz w:val="18"/>
        </w:rPr>
        <w:t xml:space="preserve">    &lt;annotation-driven /&gt; </w:t>
      </w:r>
    </w:p>
    <w:p w:rsidR="007322BA" w:rsidRDefault="00883361">
      <w:pPr>
        <w:spacing w:after="0"/>
      </w:pPr>
      <w:r>
        <w:rPr>
          <w:sz w:val="18"/>
        </w:rPr>
        <w:t xml:space="preserve"> </w:t>
      </w:r>
    </w:p>
    <w:p w:rsidR="007322BA" w:rsidRDefault="00883361">
      <w:pPr>
        <w:spacing w:after="3"/>
        <w:ind w:left="-4" w:right="412" w:hanging="10"/>
      </w:pPr>
      <w:r>
        <w:rPr>
          <w:b/>
          <w:sz w:val="18"/>
        </w:rPr>
        <w:t xml:space="preserve">    &lt;resources location="/, classpath:/META-INF/web-resources/" mapping="/resources/**"/&gt; </w:t>
      </w:r>
      <w:r>
        <w:rPr>
          <w:sz w:val="18"/>
        </w:rPr>
        <w:t xml:space="preserve"> </w:t>
      </w:r>
    </w:p>
    <w:p w:rsidR="007322BA" w:rsidRDefault="00883361">
      <w:pPr>
        <w:spacing w:after="3"/>
        <w:ind w:left="-4" w:right="1" w:hanging="10"/>
      </w:pPr>
      <w:r>
        <w:rPr>
          <w:b/>
          <w:sz w:val="18"/>
        </w:rPr>
        <w:t xml:space="preserve">    &lt;default-servlet-handler/&gt; </w:t>
      </w:r>
    </w:p>
    <w:p w:rsidR="007322BA" w:rsidRDefault="00883361">
      <w:pPr>
        <w:spacing w:after="0"/>
      </w:pPr>
      <w:r>
        <w:rPr>
          <w:sz w:val="18"/>
        </w:rPr>
        <w:t xml:space="preserve"> </w:t>
      </w:r>
    </w:p>
    <w:p w:rsidR="007322BA" w:rsidRDefault="00883361">
      <w:pPr>
        <w:spacing w:after="3"/>
        <w:ind w:left="-4" w:right="75" w:hanging="10"/>
      </w:pPr>
      <w:r>
        <w:rPr>
          <w:sz w:val="18"/>
        </w:rPr>
        <w:t xml:space="preserve">    &lt;</w:t>
      </w:r>
      <w:r>
        <w:rPr>
          <w:sz w:val="18"/>
        </w:rPr>
        <w:t xml:space="preserve">beans:bean class="org.springframework.web.servlet.view.InternalResourceViewResolver"&gt; </w:t>
      </w:r>
    </w:p>
    <w:p w:rsidR="007322BA" w:rsidRDefault="00883361">
      <w:pPr>
        <w:spacing w:after="3"/>
        <w:ind w:left="-4" w:right="75" w:hanging="10"/>
      </w:pPr>
      <w:r>
        <w:rPr>
          <w:sz w:val="18"/>
        </w:rPr>
        <w:t xml:space="preserve">        &lt;beans:property name="prefix" value="/WEB-INF/views/" /&gt; </w:t>
      </w:r>
    </w:p>
    <w:p w:rsidR="007322BA" w:rsidRDefault="00883361">
      <w:pPr>
        <w:spacing w:after="3"/>
        <w:ind w:left="-4" w:right="75" w:hanging="10"/>
      </w:pPr>
      <w:r>
        <w:rPr>
          <w:sz w:val="18"/>
        </w:rPr>
        <w:t xml:space="preserve">        &lt;beans:property name="suffix" value=".jspx" /&gt; </w:t>
      </w:r>
    </w:p>
    <w:p w:rsidR="007322BA" w:rsidRDefault="00883361">
      <w:pPr>
        <w:spacing w:after="3"/>
        <w:ind w:left="-4" w:right="75" w:hanging="10"/>
      </w:pPr>
      <w:r>
        <w:rPr>
          <w:sz w:val="18"/>
        </w:rPr>
        <w:t xml:space="preserve">    &lt;/beans:bean&gt; </w:t>
      </w:r>
    </w:p>
    <w:p w:rsidR="007322BA" w:rsidRDefault="00883361">
      <w:pPr>
        <w:spacing w:after="0"/>
      </w:pPr>
      <w:r>
        <w:rPr>
          <w:sz w:val="18"/>
        </w:rPr>
        <w:t xml:space="preserve"> </w:t>
      </w:r>
      <w:r>
        <w:rPr>
          <w:sz w:val="18"/>
        </w:rPr>
        <w:tab/>
        <w:t xml:space="preserve"> </w:t>
      </w:r>
    </w:p>
    <w:p w:rsidR="007322BA" w:rsidRDefault="00883361">
      <w:pPr>
        <w:spacing w:after="3"/>
        <w:ind w:left="-4" w:right="75" w:hanging="10"/>
      </w:pPr>
      <w:r>
        <w:rPr>
          <w:sz w:val="18"/>
        </w:rPr>
        <w:t xml:space="preserve">    &lt;context:component-s</w:t>
      </w:r>
      <w:r>
        <w:rPr>
          <w:sz w:val="18"/>
        </w:rPr>
        <w:t xml:space="preserve">can  </w:t>
      </w:r>
    </w:p>
    <w:p w:rsidR="007322BA" w:rsidRDefault="00883361">
      <w:pPr>
        <w:spacing w:after="3"/>
        <w:ind w:left="-4" w:right="75" w:hanging="10"/>
      </w:pPr>
      <w:r>
        <w:rPr>
          <w:sz w:val="18"/>
        </w:rPr>
        <w:t xml:space="preserve">        base-package="com.apress.prospring3.ch17.web.controller" /&gt; </w:t>
      </w:r>
    </w:p>
    <w:p w:rsidR="007322BA" w:rsidRDefault="00883361">
      <w:pPr>
        <w:spacing w:after="0"/>
      </w:pPr>
      <w:r>
        <w:rPr>
          <w:sz w:val="18"/>
        </w:rPr>
        <w:t xml:space="preserve"> </w:t>
      </w:r>
      <w:r>
        <w:rPr>
          <w:sz w:val="18"/>
        </w:rPr>
        <w:tab/>
        <w:t xml:space="preserve"> </w:t>
      </w:r>
    </w:p>
    <w:p w:rsidR="007322BA" w:rsidRDefault="00883361">
      <w:pPr>
        <w:spacing w:after="3"/>
        <w:ind w:left="-4" w:right="1" w:hanging="10"/>
      </w:pPr>
      <w:r>
        <w:rPr>
          <w:b/>
          <w:sz w:val="18"/>
        </w:rPr>
        <w:t xml:space="preserve">    &lt;interceptors&gt; </w:t>
      </w:r>
    </w:p>
    <w:p w:rsidR="007322BA" w:rsidRDefault="00883361">
      <w:pPr>
        <w:spacing w:after="3"/>
        <w:ind w:left="-4" w:right="1" w:hanging="10"/>
      </w:pPr>
      <w:r>
        <w:rPr>
          <w:b/>
          <w:sz w:val="18"/>
        </w:rPr>
        <w:t xml:space="preserve">        &lt;beans:bean class="org.springframework.web.servlet.i18n.LocaleChangeInterceptor"                p:paramName="lang"/&gt; </w:t>
      </w:r>
    </w:p>
    <w:p w:rsidR="007322BA" w:rsidRDefault="00883361">
      <w:pPr>
        <w:spacing w:after="3"/>
        <w:ind w:left="-4" w:right="1" w:hanging="10"/>
      </w:pPr>
      <w:r>
        <w:rPr>
          <w:b/>
          <w:sz w:val="18"/>
        </w:rPr>
        <w:lastRenderedPageBreak/>
        <w:t xml:space="preserve">    &lt;/interceptors&gt; </w:t>
      </w:r>
    </w:p>
    <w:p w:rsidR="007322BA" w:rsidRDefault="00883361">
      <w:pPr>
        <w:spacing w:after="0"/>
        <w:ind w:left="1"/>
      </w:pPr>
      <w:r>
        <w:rPr>
          <w:b/>
          <w:sz w:val="18"/>
        </w:rPr>
        <w:t xml:space="preserve">     </w:t>
      </w:r>
    </w:p>
    <w:p w:rsidR="007322BA" w:rsidRDefault="00883361">
      <w:pPr>
        <w:spacing w:after="3"/>
        <w:ind w:left="-4" w:right="1" w:hanging="10"/>
      </w:pPr>
      <w:r>
        <w:rPr>
          <w:b/>
          <w:sz w:val="18"/>
        </w:rPr>
        <w:t xml:space="preserve">    </w:t>
      </w:r>
      <w:r>
        <w:rPr>
          <w:b/>
          <w:sz w:val="18"/>
        </w:rPr>
        <w:t xml:space="preserve">&lt;beans:bean </w:t>
      </w:r>
    </w:p>
    <w:p w:rsidR="007322BA" w:rsidRDefault="00883361">
      <w:pPr>
        <w:spacing w:after="3"/>
        <w:ind w:left="-4" w:right="1" w:hanging="10"/>
      </w:pPr>
      <w:r>
        <w:rPr>
          <w:b/>
          <w:sz w:val="18"/>
        </w:rPr>
        <w:t xml:space="preserve">class="org.springframework.context.support.ReloadableResourceBundleMessageSource"          id="messageSource" p:basenames="WEB-INF/i18n/messages,WEB-INF/i18n/application"          p:fallbackToSystemLocale="false"/&gt; </w:t>
      </w:r>
    </w:p>
    <w:p w:rsidR="007322BA" w:rsidRDefault="00883361">
      <w:pPr>
        <w:spacing w:after="0"/>
        <w:ind w:left="1"/>
      </w:pPr>
      <w:r>
        <w:rPr>
          <w:b/>
          <w:sz w:val="18"/>
        </w:rPr>
        <w:t xml:space="preserve">     </w:t>
      </w:r>
    </w:p>
    <w:p w:rsidR="007322BA" w:rsidRDefault="00883361">
      <w:pPr>
        <w:spacing w:after="3"/>
        <w:ind w:left="-4" w:right="1" w:hanging="10"/>
      </w:pPr>
      <w:r>
        <w:rPr>
          <w:b/>
          <w:sz w:val="18"/>
        </w:rPr>
        <w:t xml:space="preserve">    &lt;</w:t>
      </w:r>
      <w:r>
        <w:rPr>
          <w:b/>
          <w:sz w:val="18"/>
        </w:rPr>
        <w:t xml:space="preserve">beans:bean class="org.springframework.web.servlet.i18n.CookieLocaleResolver"          id="localeResolver" p:cookieName="locale"/&gt; </w:t>
      </w:r>
      <w:r>
        <w:rPr>
          <w:sz w:val="18"/>
        </w:rPr>
        <w:t xml:space="preserve">          </w:t>
      </w:r>
    </w:p>
    <w:p w:rsidR="007322BA" w:rsidRDefault="00883361">
      <w:pPr>
        <w:spacing w:after="0"/>
        <w:ind w:left="1"/>
      </w:pPr>
      <w:r>
        <w:rPr>
          <w:sz w:val="18"/>
        </w:rPr>
        <w:t xml:space="preserve">     </w:t>
      </w:r>
    </w:p>
    <w:p w:rsidR="007322BA" w:rsidRDefault="00883361">
      <w:pPr>
        <w:spacing w:after="78"/>
        <w:ind w:left="-4" w:right="75" w:hanging="10"/>
      </w:pPr>
      <w:r>
        <w:rPr>
          <w:sz w:val="18"/>
        </w:rPr>
        <w:t xml:space="preserve">&lt;/beans:beans&gt; </w:t>
      </w:r>
    </w:p>
    <w:p w:rsidR="007322BA" w:rsidRDefault="00883361">
      <w:pPr>
        <w:spacing w:after="4" w:line="228" w:lineRule="auto"/>
        <w:ind w:left="-14" w:right="38" w:firstLine="351"/>
      </w:pPr>
      <w:r>
        <w:rPr>
          <w:rFonts w:ascii="Times New Roman" w:eastAsia="Times New Roman" w:hAnsi="Times New Roman" w:cs="Times New Roman"/>
          <w:sz w:val="18"/>
        </w:rPr>
        <w:t>In Listing 17-13, the differences from the previous version are highlighted in bold. First, t</w:t>
      </w:r>
      <w:r>
        <w:rPr>
          <w:rFonts w:ascii="Times New Roman" w:eastAsia="Times New Roman" w:hAnsi="Times New Roman" w:cs="Times New Roman"/>
          <w:sz w:val="18"/>
        </w:rPr>
        <w:t xml:space="preserve">he </w:t>
      </w:r>
      <w:r>
        <w:rPr>
          <w:sz w:val="18"/>
        </w:rPr>
        <w:t>p</w:t>
      </w:r>
      <w:r>
        <w:rPr>
          <w:rFonts w:ascii="Times New Roman" w:eastAsia="Times New Roman" w:hAnsi="Times New Roman" w:cs="Times New Roman"/>
          <w:sz w:val="18"/>
        </w:rPr>
        <w:t xml:space="preserve"> namespace is added, and the resource definition is revised to reflect the new folder structure as presented in Table 17-3. The </w:t>
      </w:r>
      <w:r>
        <w:rPr>
          <w:sz w:val="18"/>
        </w:rPr>
        <w:t>&lt;resources&gt;</w:t>
      </w:r>
      <w:r>
        <w:rPr>
          <w:rFonts w:ascii="Times New Roman" w:eastAsia="Times New Roman" w:hAnsi="Times New Roman" w:cs="Times New Roman"/>
          <w:sz w:val="18"/>
        </w:rPr>
        <w:t xml:space="preserve"> tag belongs to the </w:t>
      </w:r>
      <w:r>
        <w:rPr>
          <w:sz w:val="18"/>
        </w:rPr>
        <w:t>mvc</w:t>
      </w:r>
      <w:r>
        <w:rPr>
          <w:rFonts w:ascii="Times New Roman" w:eastAsia="Times New Roman" w:hAnsi="Times New Roman" w:cs="Times New Roman"/>
          <w:sz w:val="18"/>
        </w:rPr>
        <w:t xml:space="preserve"> namespace and was introduced in Spring 3. This tag defines the locations of the static re</w:t>
      </w:r>
      <w:r>
        <w:rPr>
          <w:rFonts w:ascii="Times New Roman" w:eastAsia="Times New Roman" w:hAnsi="Times New Roman" w:cs="Times New Roman"/>
          <w:sz w:val="18"/>
        </w:rPr>
        <w:t xml:space="preserve">source files, which enable Spring MVC to handle the files within those folders efficiently. Within the tag, the </w:t>
      </w:r>
      <w:r>
        <w:rPr>
          <w:sz w:val="18"/>
        </w:rPr>
        <w:t>location</w:t>
      </w:r>
      <w:r>
        <w:rPr>
          <w:rFonts w:ascii="Times New Roman" w:eastAsia="Times New Roman" w:hAnsi="Times New Roman" w:cs="Times New Roman"/>
          <w:sz w:val="18"/>
        </w:rPr>
        <w:t xml:space="preserve"> attribute defines the folders for the static resources. The first path, </w:t>
      </w:r>
      <w:r>
        <w:rPr>
          <w:sz w:val="18"/>
        </w:rPr>
        <w:t>/</w:t>
      </w:r>
      <w:r>
        <w:rPr>
          <w:rFonts w:ascii="Times New Roman" w:eastAsia="Times New Roman" w:hAnsi="Times New Roman" w:cs="Times New Roman"/>
          <w:sz w:val="18"/>
        </w:rPr>
        <w:t xml:space="preserve">, indicates the root folder for the web application, which is </w:t>
      </w:r>
    </w:p>
    <w:p w:rsidR="007322BA" w:rsidRDefault="00883361">
      <w:pPr>
        <w:spacing w:after="4" w:line="228" w:lineRule="auto"/>
        <w:ind w:left="-14" w:right="38"/>
      </w:pPr>
      <w:r>
        <w:rPr>
          <w:sz w:val="18"/>
        </w:rPr>
        <w:t>/src/main/webapp</w:t>
      </w:r>
      <w:r>
        <w:rPr>
          <w:rFonts w:ascii="Times New Roman" w:eastAsia="Times New Roman" w:hAnsi="Times New Roman" w:cs="Times New Roman"/>
          <w:sz w:val="18"/>
        </w:rPr>
        <w:t xml:space="preserve">, while the second path, </w:t>
      </w:r>
      <w:r>
        <w:rPr>
          <w:sz w:val="18"/>
        </w:rPr>
        <w:t>classpath:/META-INF/web-resources/</w:t>
      </w:r>
      <w:r>
        <w:rPr>
          <w:rFonts w:ascii="Times New Roman" w:eastAsia="Times New Roman" w:hAnsi="Times New Roman" w:cs="Times New Roman"/>
          <w:sz w:val="18"/>
        </w:rPr>
        <w:t xml:space="preserve">, indicates the resource files for the included library. It will be useful if you include the Spring JavaScript module, which includes the supporting resource files within the </w:t>
      </w:r>
      <w:r>
        <w:rPr>
          <w:sz w:val="18"/>
        </w:rPr>
        <w:t>/META-INF/web-resources</w:t>
      </w:r>
      <w:r>
        <w:rPr>
          <w:rFonts w:ascii="Times New Roman" w:eastAsia="Times New Roman" w:hAnsi="Times New Roman" w:cs="Times New Roman"/>
          <w:sz w:val="18"/>
        </w:rPr>
        <w:t xml:space="preserve"> folder. The </w:t>
      </w:r>
      <w:r>
        <w:rPr>
          <w:sz w:val="18"/>
        </w:rPr>
        <w:t>mapping</w:t>
      </w:r>
      <w:r>
        <w:rPr>
          <w:rFonts w:ascii="Times New Roman" w:eastAsia="Times New Roman" w:hAnsi="Times New Roman" w:cs="Times New Roman"/>
          <w:sz w:val="18"/>
        </w:rPr>
        <w:t xml:space="preserve"> attribute defines the URL for mapping to static resources; as an example, for the URL </w:t>
      </w:r>
    </w:p>
    <w:p w:rsidR="007322BA" w:rsidRDefault="00883361">
      <w:pPr>
        <w:spacing w:after="4" w:line="228" w:lineRule="auto"/>
        <w:ind w:left="-14" w:right="38"/>
      </w:pPr>
      <w:r>
        <w:rPr>
          <w:sz w:val="18"/>
        </w:rPr>
        <w:t>http://localhost:8080/ch17/resources/styles/standard.css</w:t>
      </w:r>
      <w:r>
        <w:rPr>
          <w:rFonts w:ascii="Times New Roman" w:eastAsia="Times New Roman" w:hAnsi="Times New Roman" w:cs="Times New Roman"/>
          <w:sz w:val="18"/>
        </w:rPr>
        <w:t xml:space="preserve">, Spring MVC will retrieve the file </w:t>
      </w:r>
      <w:r>
        <w:rPr>
          <w:sz w:val="18"/>
        </w:rPr>
        <w:t>standard.css</w:t>
      </w:r>
      <w:r>
        <w:rPr>
          <w:rFonts w:ascii="Times New Roman" w:eastAsia="Times New Roman" w:hAnsi="Times New Roman" w:cs="Times New Roman"/>
          <w:sz w:val="18"/>
        </w:rPr>
        <w:t xml:space="preserve"> from the folder </w:t>
      </w:r>
      <w:r>
        <w:rPr>
          <w:sz w:val="18"/>
        </w:rPr>
        <w:t>/src</w:t>
      </w:r>
      <w:r>
        <w:rPr>
          <w:sz w:val="18"/>
        </w:rPr>
        <w:t>/main/webapp/styles</w:t>
      </w:r>
      <w:r>
        <w:rPr>
          <w:rFonts w:ascii="Times New Roman" w:eastAsia="Times New Roman" w:hAnsi="Times New Roman" w:cs="Times New Roman"/>
          <w:sz w:val="18"/>
        </w:rPr>
        <w:t xml:space="preserve">. The </w:t>
      </w:r>
      <w:r>
        <w:rPr>
          <w:sz w:val="18"/>
        </w:rPr>
        <w:t>&lt;default-servlet-handler/&gt;</w:t>
      </w:r>
      <w:r>
        <w:rPr>
          <w:rFonts w:ascii="Times New Roman" w:eastAsia="Times New Roman" w:hAnsi="Times New Roman" w:cs="Times New Roman"/>
          <w:sz w:val="18"/>
        </w:rPr>
        <w:t xml:space="preserve"> tag enables the mapping of the </w:t>
      </w:r>
      <w:r>
        <w:rPr>
          <w:sz w:val="18"/>
        </w:rPr>
        <w:t>DispatcherServlet</w:t>
      </w:r>
      <w:r>
        <w:rPr>
          <w:rFonts w:ascii="Times New Roman" w:eastAsia="Times New Roman" w:hAnsi="Times New Roman" w:cs="Times New Roman"/>
          <w:sz w:val="18"/>
        </w:rPr>
        <w:t xml:space="preserve"> to the web application’s root context URL, while still allowing static resource requests to be handled by the container's default servlet. </w:t>
      </w:r>
    </w:p>
    <w:p w:rsidR="007322BA" w:rsidRDefault="00883361">
      <w:pPr>
        <w:spacing w:after="4" w:line="228" w:lineRule="auto"/>
        <w:ind w:left="-14" w:right="38" w:firstLine="351"/>
      </w:pPr>
      <w:r>
        <w:rPr>
          <w:rFonts w:ascii="Times New Roman" w:eastAsia="Times New Roman" w:hAnsi="Times New Roman" w:cs="Times New Roman"/>
          <w:sz w:val="18"/>
        </w:rPr>
        <w:t>Second, a Sprin</w:t>
      </w:r>
      <w:r>
        <w:rPr>
          <w:rFonts w:ascii="Times New Roman" w:eastAsia="Times New Roman" w:hAnsi="Times New Roman" w:cs="Times New Roman"/>
          <w:sz w:val="18"/>
        </w:rPr>
        <w:t xml:space="preserve">g MVC interceptor with class </w:t>
      </w:r>
      <w:r>
        <w:rPr>
          <w:sz w:val="18"/>
        </w:rPr>
        <w:t>LocaleChangeInterceptor</w:t>
      </w:r>
      <w:r>
        <w:rPr>
          <w:rFonts w:ascii="Times New Roman" w:eastAsia="Times New Roman" w:hAnsi="Times New Roman" w:cs="Times New Roman"/>
          <w:sz w:val="18"/>
        </w:rPr>
        <w:t xml:space="preserve"> is defined, which intercepts all the requests to the </w:t>
      </w:r>
      <w:r>
        <w:rPr>
          <w:sz w:val="18"/>
        </w:rPr>
        <w:t>DispatcherServlet</w:t>
      </w:r>
      <w:r>
        <w:rPr>
          <w:rFonts w:ascii="Times New Roman" w:eastAsia="Times New Roman" w:hAnsi="Times New Roman" w:cs="Times New Roman"/>
          <w:sz w:val="18"/>
        </w:rPr>
        <w:t xml:space="preserve">. The interceptor supports locale switching with a configurable request parameter. From the interceptor configuration, the URL param </w:t>
      </w:r>
      <w:r>
        <w:rPr>
          <w:rFonts w:ascii="Times New Roman" w:eastAsia="Times New Roman" w:hAnsi="Times New Roman" w:cs="Times New Roman"/>
          <w:sz w:val="18"/>
        </w:rPr>
        <w:t xml:space="preserve">with the name </w:t>
      </w:r>
      <w:r>
        <w:rPr>
          <w:sz w:val="18"/>
        </w:rPr>
        <w:t>lang</w:t>
      </w:r>
      <w:r>
        <w:rPr>
          <w:rFonts w:ascii="Times New Roman" w:eastAsia="Times New Roman" w:hAnsi="Times New Roman" w:cs="Times New Roman"/>
          <w:sz w:val="18"/>
        </w:rPr>
        <w:t xml:space="preserve"> is defined for changing the locale for the application. </w:t>
      </w:r>
    </w:p>
    <w:p w:rsidR="007322BA" w:rsidRDefault="00883361">
      <w:pPr>
        <w:spacing w:after="4" w:line="228" w:lineRule="auto"/>
        <w:ind w:left="-14" w:right="38" w:firstLine="351"/>
      </w:pPr>
      <w:r>
        <w:rPr>
          <w:rFonts w:ascii="Times New Roman" w:eastAsia="Times New Roman" w:hAnsi="Times New Roman" w:cs="Times New Roman"/>
          <w:sz w:val="18"/>
        </w:rPr>
        <w:t xml:space="preserve">Then, a bean with class </w:t>
      </w:r>
      <w:r>
        <w:rPr>
          <w:sz w:val="18"/>
        </w:rPr>
        <w:t>ReloadableResourceBundleMessageSource</w:t>
      </w:r>
      <w:r>
        <w:rPr>
          <w:rFonts w:ascii="Times New Roman" w:eastAsia="Times New Roman" w:hAnsi="Times New Roman" w:cs="Times New Roman"/>
          <w:sz w:val="18"/>
        </w:rPr>
        <w:t xml:space="preserve"> is defined. As explained in Chapter 5, the </w:t>
      </w:r>
      <w:r>
        <w:rPr>
          <w:sz w:val="18"/>
        </w:rPr>
        <w:t>ReloadableResourceBundleMessageSource</w:t>
      </w:r>
      <w:r>
        <w:rPr>
          <w:rFonts w:ascii="Times New Roman" w:eastAsia="Times New Roman" w:hAnsi="Times New Roman" w:cs="Times New Roman"/>
          <w:sz w:val="18"/>
        </w:rPr>
        <w:t xml:space="preserve"> class implements the </w:t>
      </w:r>
      <w:r>
        <w:rPr>
          <w:sz w:val="18"/>
        </w:rPr>
        <w:t>MessageSource</w:t>
      </w:r>
      <w:r>
        <w:rPr>
          <w:rFonts w:ascii="Times New Roman" w:eastAsia="Times New Roman" w:hAnsi="Times New Roman" w:cs="Times New Roman"/>
          <w:sz w:val="18"/>
        </w:rPr>
        <w:t xml:space="preserve"> in</w:t>
      </w:r>
      <w:r>
        <w:rPr>
          <w:rFonts w:ascii="Times New Roman" w:eastAsia="Times New Roman" w:hAnsi="Times New Roman" w:cs="Times New Roman"/>
          <w:sz w:val="18"/>
        </w:rPr>
        <w:t xml:space="preserve">terface, which </w:t>
      </w:r>
    </w:p>
    <w:p w:rsidR="007322BA" w:rsidRDefault="00883361">
      <w:pPr>
        <w:spacing w:after="4" w:line="228" w:lineRule="auto"/>
        <w:ind w:left="-14" w:right="38"/>
      </w:pPr>
      <w:r>
        <w:rPr>
          <w:rFonts w:ascii="Times New Roman" w:eastAsia="Times New Roman" w:hAnsi="Times New Roman" w:cs="Times New Roman"/>
          <w:sz w:val="18"/>
        </w:rPr>
        <w:t xml:space="preserve">loads the messages from the defined files (in this case, it’s the </w:t>
      </w:r>
      <w:r>
        <w:rPr>
          <w:sz w:val="18"/>
        </w:rPr>
        <w:t>messages*.properties</w:t>
      </w:r>
      <w:r>
        <w:rPr>
          <w:rFonts w:ascii="Times New Roman" w:eastAsia="Times New Roman" w:hAnsi="Times New Roman" w:cs="Times New Roman"/>
          <w:sz w:val="18"/>
        </w:rPr>
        <w:t xml:space="preserve"> and </w:t>
      </w:r>
      <w:r>
        <w:rPr>
          <w:sz w:val="18"/>
        </w:rPr>
        <w:t>application*.properties</w:t>
      </w:r>
      <w:r>
        <w:rPr>
          <w:rFonts w:ascii="Times New Roman" w:eastAsia="Times New Roman" w:hAnsi="Times New Roman" w:cs="Times New Roman"/>
          <w:sz w:val="18"/>
        </w:rPr>
        <w:t xml:space="preserve"> in the </w:t>
      </w:r>
      <w:r>
        <w:rPr>
          <w:sz w:val="18"/>
        </w:rPr>
        <w:t>/WEB-INF/i18n</w:t>
      </w:r>
      <w:r>
        <w:rPr>
          <w:rFonts w:ascii="Times New Roman" w:eastAsia="Times New Roman" w:hAnsi="Times New Roman" w:cs="Times New Roman"/>
          <w:sz w:val="18"/>
        </w:rPr>
        <w:t xml:space="preserve"> folder) in supporting i18n. Note the property </w:t>
      </w:r>
      <w:r>
        <w:rPr>
          <w:sz w:val="18"/>
        </w:rPr>
        <w:t>fallbackToSystemLocale</w:t>
      </w:r>
      <w:r>
        <w:rPr>
          <w:rFonts w:ascii="Times New Roman" w:eastAsia="Times New Roman" w:hAnsi="Times New Roman" w:cs="Times New Roman"/>
          <w:sz w:val="18"/>
        </w:rPr>
        <w:t>. This property instructs Spring MVC</w:t>
      </w:r>
      <w:r>
        <w:rPr>
          <w:rFonts w:ascii="Times New Roman" w:eastAsia="Times New Roman" w:hAnsi="Times New Roman" w:cs="Times New Roman"/>
          <w:sz w:val="18"/>
        </w:rPr>
        <w:t xml:space="preserve"> whether to fall back to the locale of the system that the application is running on when a special resource bundle for the client locale isn’t found. </w:t>
      </w:r>
    </w:p>
    <w:p w:rsidR="007322BA" w:rsidRDefault="00883361">
      <w:pPr>
        <w:spacing w:after="453" w:line="228" w:lineRule="auto"/>
        <w:ind w:left="-14" w:right="38" w:firstLine="351"/>
      </w:pPr>
      <w:r>
        <w:rPr>
          <w:rFonts w:ascii="Times New Roman" w:eastAsia="Times New Roman" w:hAnsi="Times New Roman" w:cs="Times New Roman"/>
          <w:sz w:val="18"/>
        </w:rPr>
        <w:t xml:space="preserve">Finally, a bean with the </w:t>
      </w:r>
      <w:r>
        <w:rPr>
          <w:sz w:val="18"/>
        </w:rPr>
        <w:t>CookieLocaleResolver</w:t>
      </w:r>
      <w:r>
        <w:rPr>
          <w:rFonts w:ascii="Times New Roman" w:eastAsia="Times New Roman" w:hAnsi="Times New Roman" w:cs="Times New Roman"/>
          <w:sz w:val="18"/>
        </w:rPr>
        <w:t xml:space="preserve"> class is defined. This class supports the storage and retr</w:t>
      </w:r>
      <w:r>
        <w:rPr>
          <w:rFonts w:ascii="Times New Roman" w:eastAsia="Times New Roman" w:hAnsi="Times New Roman" w:cs="Times New Roman"/>
          <w:sz w:val="18"/>
        </w:rPr>
        <w:t xml:space="preserve">ieval of locale settings from the user browser’s cookie. </w:t>
      </w:r>
    </w:p>
    <w:p w:rsidR="007322BA" w:rsidRDefault="00883361">
      <w:pPr>
        <w:spacing w:after="0"/>
        <w:ind w:left="-4" w:hanging="10"/>
      </w:pPr>
      <w:r>
        <w:rPr>
          <w:rFonts w:ascii="Times New Roman" w:eastAsia="Times New Roman" w:hAnsi="Times New Roman" w:cs="Times New Roman"/>
          <w:sz w:val="28"/>
        </w:rPr>
        <w:t xml:space="preserve">Modify the Contact List View for i18n Support </w:t>
      </w:r>
    </w:p>
    <w:p w:rsidR="007322BA" w:rsidRDefault="00883361">
      <w:pPr>
        <w:spacing w:after="234" w:line="228" w:lineRule="auto"/>
        <w:ind w:left="-14" w:right="38"/>
      </w:pPr>
      <w:r>
        <w:rPr>
          <w:rFonts w:ascii="Times New Roman" w:eastAsia="Times New Roman" w:hAnsi="Times New Roman" w:cs="Times New Roman"/>
          <w:sz w:val="18"/>
        </w:rPr>
        <w:t>Now we can change the JSPX page to display i18n messages. Listing 17-14 shows the revised contact list view (</w:t>
      </w:r>
      <w:r>
        <w:rPr>
          <w:sz w:val="18"/>
        </w:rPr>
        <w:t>list.jspx</w:t>
      </w:r>
      <w:r>
        <w:rPr>
          <w:rFonts w:ascii="Times New Roman" w:eastAsia="Times New Roman" w:hAnsi="Times New Roman" w:cs="Times New Roman"/>
          <w:sz w:val="18"/>
        </w:rPr>
        <w:t xml:space="preserve">). </w:t>
      </w:r>
    </w:p>
    <w:p w:rsidR="007322BA" w:rsidRDefault="00883361">
      <w:pPr>
        <w:spacing w:after="47" w:line="265" w:lineRule="auto"/>
        <w:ind w:left="-4" w:hanging="10"/>
      </w:pPr>
      <w:r>
        <w:rPr>
          <w:rFonts w:ascii="Times New Roman" w:eastAsia="Times New Roman" w:hAnsi="Times New Roman" w:cs="Times New Roman"/>
          <w:b/>
          <w:i/>
          <w:sz w:val="18"/>
        </w:rPr>
        <w:t xml:space="preserve">Listing 17-14. </w:t>
      </w:r>
      <w:r>
        <w:rPr>
          <w:rFonts w:ascii="Times New Roman" w:eastAsia="Times New Roman" w:hAnsi="Times New Roman" w:cs="Times New Roman"/>
          <w:i/>
          <w:sz w:val="18"/>
        </w:rPr>
        <w:t xml:space="preserve">Revised Contact List View for i18n </w:t>
      </w:r>
    </w:p>
    <w:p w:rsidR="007322BA" w:rsidRDefault="00883361">
      <w:pPr>
        <w:spacing w:after="3"/>
        <w:ind w:left="-4" w:right="3220" w:hanging="10"/>
      </w:pPr>
      <w:r>
        <w:rPr>
          <w:sz w:val="18"/>
        </w:rPr>
        <w:t>&lt;?xml version="1.0" encoding="UTF-8" standalone="no"?&gt; &lt;div xmlns:jsp="</w:t>
      </w:r>
      <w:hyperlink r:id="rId1290">
        <w:r>
          <w:rPr>
            <w:sz w:val="18"/>
          </w:rPr>
          <w:t>http://java.sun.com/JSP/Page"</w:t>
        </w:r>
      </w:hyperlink>
      <w:r>
        <w:rPr>
          <w:sz w:val="18"/>
        </w:rPr>
        <w:t xml:space="preserve">     xmlns:c="</w:t>
      </w:r>
      <w:hyperlink r:id="rId1291">
        <w:r>
          <w:rPr>
            <w:sz w:val="18"/>
          </w:rPr>
          <w:t>http:</w:t>
        </w:r>
        <w:r>
          <w:rPr>
            <w:sz w:val="18"/>
          </w:rPr>
          <w:t>//java.sun.com/jsp/jstl/core"</w:t>
        </w:r>
      </w:hyperlink>
      <w:r>
        <w:rPr>
          <w:sz w:val="18"/>
        </w:rPr>
        <w:t xml:space="preserve">     xmlns:joda="</w:t>
      </w:r>
      <w:hyperlink r:id="rId1292">
        <w:r>
          <w:rPr>
            <w:sz w:val="18"/>
          </w:rPr>
          <w:t>http://www.joda.org/joda/time/tags"</w:t>
        </w:r>
      </w:hyperlink>
      <w:r>
        <w:rPr>
          <w:sz w:val="18"/>
        </w:rPr>
        <w:t xml:space="preserve">     </w:t>
      </w:r>
      <w:r>
        <w:rPr>
          <w:b/>
          <w:sz w:val="18"/>
        </w:rPr>
        <w:t>xmlns:spring="</w:t>
      </w:r>
      <w:hyperlink r:id="rId1293">
        <w:r>
          <w:rPr>
            <w:b/>
            <w:sz w:val="18"/>
          </w:rPr>
          <w:t>http://www.springframework.org/tags"</w:t>
        </w:r>
      </w:hyperlink>
      <w:r>
        <w:rPr>
          <w:b/>
          <w:sz w:val="18"/>
        </w:rPr>
        <w:t xml:space="preserve"> </w:t>
      </w:r>
      <w:r>
        <w:rPr>
          <w:sz w:val="18"/>
        </w:rPr>
        <w:t xml:space="preserve">    versio</w:t>
      </w:r>
      <w:r>
        <w:rPr>
          <w:sz w:val="18"/>
        </w:rPr>
        <w:t xml:space="preserve">n="2.0"&gt; </w:t>
      </w:r>
    </w:p>
    <w:p w:rsidR="007322BA" w:rsidRDefault="00883361">
      <w:pPr>
        <w:spacing w:after="3"/>
        <w:ind w:left="-4" w:right="75" w:hanging="10"/>
      </w:pPr>
      <w:r>
        <w:rPr>
          <w:sz w:val="18"/>
        </w:rPr>
        <w:t xml:space="preserve">    &lt;jsp:directive.page contentType="text/html;charset=UTF-8"/&gt; </w:t>
      </w:r>
    </w:p>
    <w:p w:rsidR="007322BA" w:rsidRDefault="00883361">
      <w:pPr>
        <w:spacing w:after="3"/>
        <w:ind w:left="-4" w:right="4590" w:hanging="10"/>
      </w:pPr>
      <w:r>
        <w:rPr>
          <w:sz w:val="18"/>
        </w:rPr>
        <w:t xml:space="preserve">    &lt;jsp:output omit-xml-declaration="yes"/&gt;        </w:t>
      </w:r>
    </w:p>
    <w:p w:rsidR="007322BA" w:rsidRDefault="00883361">
      <w:pPr>
        <w:spacing w:after="3"/>
        <w:ind w:left="-4" w:right="1" w:hanging="10"/>
      </w:pPr>
      <w:r>
        <w:rPr>
          <w:b/>
          <w:sz w:val="18"/>
        </w:rPr>
        <w:lastRenderedPageBreak/>
        <w:t xml:space="preserve">    &lt;spring:message code="label_contact_list" var="labelContactList"/&gt; </w:t>
      </w:r>
    </w:p>
    <w:p w:rsidR="007322BA" w:rsidRDefault="00883361">
      <w:pPr>
        <w:spacing w:after="3"/>
        <w:ind w:left="-4" w:right="1" w:hanging="10"/>
      </w:pPr>
      <w:r>
        <w:rPr>
          <w:b/>
          <w:sz w:val="18"/>
        </w:rPr>
        <w:t xml:space="preserve">    &lt;</w:t>
      </w:r>
      <w:r>
        <w:rPr>
          <w:b/>
          <w:sz w:val="18"/>
        </w:rPr>
        <w:t xml:space="preserve">spring:message code="label_contact_first_name" var="labelContactFirstName"/&gt; </w:t>
      </w:r>
    </w:p>
    <w:p w:rsidR="007322BA" w:rsidRDefault="00883361">
      <w:pPr>
        <w:spacing w:after="3"/>
        <w:ind w:left="-4" w:right="1" w:hanging="10"/>
      </w:pPr>
      <w:r>
        <w:rPr>
          <w:b/>
          <w:sz w:val="18"/>
        </w:rPr>
        <w:t xml:space="preserve">    &lt;spring:message code="label_contact_last_name" var="labelContactLastName"/&gt; </w:t>
      </w:r>
    </w:p>
    <w:p w:rsidR="007322BA" w:rsidRDefault="00883361">
      <w:pPr>
        <w:spacing w:after="3"/>
        <w:ind w:left="-4" w:right="1440" w:hanging="10"/>
      </w:pPr>
      <w:r>
        <w:rPr>
          <w:b/>
          <w:sz w:val="18"/>
        </w:rPr>
        <w:t xml:space="preserve">    &lt;spring:message code="label_contact_birth_date" var="labelContactBirthDate"/&gt; </w:t>
      </w:r>
      <w:r>
        <w:rPr>
          <w:sz w:val="18"/>
        </w:rPr>
        <w:t xml:space="preserve">     </w:t>
      </w:r>
    </w:p>
    <w:p w:rsidR="007322BA" w:rsidRDefault="00883361">
      <w:pPr>
        <w:spacing w:after="3"/>
        <w:ind w:left="-4" w:right="1" w:hanging="10"/>
      </w:pPr>
      <w:r>
        <w:rPr>
          <w:sz w:val="18"/>
        </w:rPr>
        <w:t xml:space="preserve">    &lt;h1&gt;</w:t>
      </w:r>
      <w:r>
        <w:rPr>
          <w:b/>
          <w:sz w:val="18"/>
        </w:rPr>
        <w:t>$</w:t>
      </w:r>
      <w:r>
        <w:rPr>
          <w:b/>
          <w:sz w:val="18"/>
        </w:rPr>
        <w:t>{labelContactList}</w:t>
      </w:r>
      <w:r>
        <w:rPr>
          <w:sz w:val="18"/>
        </w:rPr>
        <w:t xml:space="preserve">&lt;/h1&gt;   </w:t>
      </w:r>
    </w:p>
    <w:p w:rsidR="007322BA" w:rsidRDefault="00883361">
      <w:pPr>
        <w:spacing w:after="0"/>
      </w:pPr>
      <w:r>
        <w:rPr>
          <w:sz w:val="18"/>
        </w:rPr>
        <w:t xml:space="preserve"> </w:t>
      </w:r>
    </w:p>
    <w:p w:rsidR="007322BA" w:rsidRDefault="00883361">
      <w:pPr>
        <w:spacing w:after="3"/>
        <w:ind w:left="-4" w:right="75" w:hanging="10"/>
      </w:pPr>
      <w:r>
        <w:rPr>
          <w:sz w:val="18"/>
        </w:rPr>
        <w:t xml:space="preserve">    &lt;c:if test="${not empty contacts}"&gt; </w:t>
      </w:r>
    </w:p>
    <w:p w:rsidR="007322BA" w:rsidRDefault="00883361">
      <w:pPr>
        <w:spacing w:after="3"/>
        <w:ind w:left="-4" w:right="75" w:hanging="10"/>
      </w:pPr>
      <w:r>
        <w:rPr>
          <w:sz w:val="18"/>
        </w:rPr>
        <w:t xml:space="preserve">        &lt;table&gt; </w:t>
      </w:r>
    </w:p>
    <w:p w:rsidR="007322BA" w:rsidRDefault="00883361">
      <w:pPr>
        <w:spacing w:after="3"/>
        <w:ind w:left="-4" w:right="75" w:hanging="10"/>
      </w:pPr>
      <w:r>
        <w:rPr>
          <w:sz w:val="18"/>
        </w:rPr>
        <w:t xml:space="preserve">            &lt;thead&gt;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&lt;th&gt;</w:t>
      </w:r>
      <w:r>
        <w:rPr>
          <w:b/>
          <w:sz w:val="18"/>
        </w:rPr>
        <w:t>${labelContactFirstName}</w:t>
      </w:r>
      <w:r>
        <w:rPr>
          <w:sz w:val="18"/>
        </w:rPr>
        <w:t xml:space="preserve">&lt;/th&gt; </w:t>
      </w:r>
    </w:p>
    <w:p w:rsidR="007322BA" w:rsidRDefault="00883361">
      <w:pPr>
        <w:spacing w:after="3"/>
        <w:ind w:left="-4" w:right="75" w:hanging="10"/>
      </w:pPr>
      <w:r>
        <w:rPr>
          <w:sz w:val="18"/>
        </w:rPr>
        <w:t xml:space="preserve">                    &lt;th&gt;</w:t>
      </w:r>
      <w:r>
        <w:rPr>
          <w:b/>
          <w:sz w:val="18"/>
        </w:rPr>
        <w:t>${labelContactLastName}</w:t>
      </w:r>
      <w:r>
        <w:rPr>
          <w:sz w:val="18"/>
        </w:rPr>
        <w:t xml:space="preserve">&lt;/th&gt; </w:t>
      </w:r>
    </w:p>
    <w:p w:rsidR="007322BA" w:rsidRDefault="00883361">
      <w:pPr>
        <w:spacing w:after="3"/>
        <w:ind w:left="-4" w:right="75" w:hanging="10"/>
      </w:pPr>
      <w:r>
        <w:rPr>
          <w:sz w:val="18"/>
        </w:rPr>
        <w:t xml:space="preserve">                 </w:t>
      </w:r>
      <w:r>
        <w:rPr>
          <w:sz w:val="18"/>
        </w:rPr>
        <w:t xml:space="preserve">   &lt;th&gt;</w:t>
      </w:r>
      <w:r>
        <w:rPr>
          <w:b/>
          <w:sz w:val="18"/>
        </w:rPr>
        <w:t>${labelContactBirthDate}</w:t>
      </w:r>
      <w:r>
        <w:rPr>
          <w:sz w:val="18"/>
        </w:rPr>
        <w:t xml:space="preserve">&lt;/th&gt;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&lt;/thead&gt; </w:t>
      </w:r>
    </w:p>
    <w:p w:rsidR="007322BA" w:rsidRDefault="00883361">
      <w:pPr>
        <w:spacing w:after="3"/>
        <w:ind w:left="-4" w:right="75" w:hanging="10"/>
      </w:pPr>
      <w:r>
        <w:rPr>
          <w:sz w:val="18"/>
        </w:rPr>
        <w:t xml:space="preserve">            &lt;tbody&gt; </w:t>
      </w:r>
    </w:p>
    <w:p w:rsidR="007322BA" w:rsidRDefault="00883361">
      <w:pPr>
        <w:spacing w:after="3"/>
        <w:ind w:left="-4" w:right="75" w:hanging="10"/>
      </w:pPr>
      <w:r>
        <w:rPr>
          <w:sz w:val="18"/>
        </w:rPr>
        <w:t xml:space="preserve">                &lt;c:forEach items="${contacts}" var="contact"&gt;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&lt;td&gt;${contact.firstName}&lt;/td&gt; </w:t>
      </w:r>
    </w:p>
    <w:p w:rsidR="007322BA" w:rsidRDefault="00883361">
      <w:pPr>
        <w:spacing w:after="3"/>
        <w:ind w:left="-4" w:right="75" w:hanging="10"/>
      </w:pPr>
      <w:r>
        <w:rPr>
          <w:sz w:val="18"/>
        </w:rPr>
        <w:t xml:space="preserve">        </w:t>
      </w:r>
      <w:r>
        <w:rPr>
          <w:sz w:val="18"/>
        </w:rPr>
        <w:t xml:space="preserve">                &lt;td&gt;${contact.lastName}&lt;/td&gt; </w:t>
      </w:r>
    </w:p>
    <w:p w:rsidR="007322BA" w:rsidRDefault="00883361">
      <w:pPr>
        <w:spacing w:after="3"/>
        <w:ind w:left="-4" w:right="75" w:hanging="10"/>
      </w:pPr>
      <w:r>
        <w:rPr>
          <w:sz w:val="18"/>
        </w:rPr>
        <w:t xml:space="preserve">                        &lt;td&gt;&lt;joda:format value="${contact.birthDate}" pattern="yyyy-MM-dd"/&gt;&lt;/td&gt;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&lt;/c:forEach&gt; </w:t>
      </w:r>
    </w:p>
    <w:p w:rsidR="007322BA" w:rsidRDefault="00883361">
      <w:pPr>
        <w:spacing w:after="3"/>
        <w:ind w:left="-4" w:right="75" w:hanging="10"/>
      </w:pPr>
      <w:r>
        <w:rPr>
          <w:sz w:val="18"/>
        </w:rPr>
        <w:t xml:space="preserve">            &lt;/tbody&gt; </w:t>
      </w:r>
    </w:p>
    <w:p w:rsidR="007322BA" w:rsidRDefault="00883361">
      <w:pPr>
        <w:spacing w:after="3"/>
        <w:ind w:left="-4" w:right="75" w:hanging="10"/>
      </w:pPr>
      <w:r>
        <w:rPr>
          <w:sz w:val="18"/>
        </w:rPr>
        <w:t xml:space="preserve">        &lt;/table&gt; </w:t>
      </w:r>
    </w:p>
    <w:p w:rsidR="007322BA" w:rsidRDefault="00883361">
      <w:pPr>
        <w:spacing w:after="0"/>
      </w:pPr>
      <w:r>
        <w:rPr>
          <w:sz w:val="18"/>
        </w:rPr>
        <w:t xml:space="preserve">     </w:t>
      </w:r>
    </w:p>
    <w:p w:rsidR="007322BA" w:rsidRDefault="00883361">
      <w:pPr>
        <w:spacing w:after="3"/>
        <w:ind w:left="-4" w:right="75" w:hanging="10"/>
      </w:pPr>
      <w:r>
        <w:rPr>
          <w:sz w:val="18"/>
        </w:rPr>
        <w:t xml:space="preserve">    &lt;</w:t>
      </w:r>
      <w:r>
        <w:rPr>
          <w:sz w:val="18"/>
        </w:rPr>
        <w:t xml:space="preserve">/c:if&gt; </w:t>
      </w:r>
    </w:p>
    <w:p w:rsidR="007322BA" w:rsidRDefault="00883361">
      <w:pPr>
        <w:spacing w:after="0"/>
      </w:pPr>
      <w:r>
        <w:rPr>
          <w:sz w:val="18"/>
        </w:rPr>
        <w:t xml:space="preserve"> </w:t>
      </w:r>
    </w:p>
    <w:p w:rsidR="007322BA" w:rsidRDefault="00883361">
      <w:pPr>
        <w:spacing w:after="78"/>
        <w:ind w:left="-4" w:right="75" w:hanging="10"/>
      </w:pPr>
      <w:r>
        <w:rPr>
          <w:sz w:val="18"/>
        </w:rPr>
        <w:t xml:space="preserve">&lt;/div&gt; </w:t>
      </w:r>
    </w:p>
    <w:p w:rsidR="007322BA" w:rsidRDefault="00883361">
      <w:pPr>
        <w:spacing w:after="4" w:line="228" w:lineRule="auto"/>
        <w:ind w:left="-14" w:right="284" w:firstLine="351"/>
      </w:pPr>
      <w:r>
        <w:rPr>
          <w:rFonts w:ascii="Times New Roman" w:eastAsia="Times New Roman" w:hAnsi="Times New Roman" w:cs="Times New Roman"/>
          <w:sz w:val="18"/>
        </w:rPr>
        <w:t xml:space="preserve">As shown in Listing 17-14, the differences from the previous version are highlighted in bold. First, the </w:t>
      </w:r>
      <w:r>
        <w:rPr>
          <w:sz w:val="18"/>
        </w:rPr>
        <w:t>spring</w:t>
      </w:r>
      <w:r>
        <w:rPr>
          <w:rFonts w:ascii="Times New Roman" w:eastAsia="Times New Roman" w:hAnsi="Times New Roman" w:cs="Times New Roman"/>
          <w:sz w:val="18"/>
        </w:rPr>
        <w:t xml:space="preserve"> namespace is added into the page. Then, the </w:t>
      </w:r>
      <w:r>
        <w:rPr>
          <w:sz w:val="18"/>
        </w:rPr>
        <w:t>&lt;spring:message&gt;</w:t>
      </w:r>
      <w:r>
        <w:rPr>
          <w:rFonts w:ascii="Times New Roman" w:eastAsia="Times New Roman" w:hAnsi="Times New Roman" w:cs="Times New Roman"/>
          <w:sz w:val="18"/>
        </w:rPr>
        <w:t xml:space="preserve"> tag is used to load the messages required by the view in the corr</w:t>
      </w:r>
      <w:r>
        <w:rPr>
          <w:rFonts w:ascii="Times New Roman" w:eastAsia="Times New Roman" w:hAnsi="Times New Roman" w:cs="Times New Roman"/>
          <w:sz w:val="18"/>
        </w:rPr>
        <w:t xml:space="preserve">esponding variables. Finally, the page title and the labels are changed to use the i18n messages. </w:t>
      </w:r>
    </w:p>
    <w:p w:rsidR="007322BA" w:rsidRDefault="00883361">
      <w:pPr>
        <w:spacing w:after="4" w:line="228" w:lineRule="auto"/>
        <w:ind w:left="-14" w:right="38" w:firstLine="351"/>
      </w:pPr>
      <w:r>
        <w:rPr>
          <w:rFonts w:ascii="Times New Roman" w:eastAsia="Times New Roman" w:hAnsi="Times New Roman" w:cs="Times New Roman"/>
          <w:sz w:val="18"/>
        </w:rPr>
        <w:t xml:space="preserve">After the project is built and redeployed, open the browser and point to the URL </w:t>
      </w:r>
      <w:r>
        <w:rPr>
          <w:sz w:val="18"/>
        </w:rPr>
        <w:t>http://localhost:8080/ch17/contacts?lang=zh_HK</w:t>
      </w:r>
      <w:r>
        <w:rPr>
          <w:rFonts w:ascii="Times New Roman" w:eastAsia="Times New Roman" w:hAnsi="Times New Roman" w:cs="Times New Roman"/>
          <w:sz w:val="18"/>
        </w:rPr>
        <w:t>; you will see the page in Chi</w:t>
      </w:r>
      <w:r>
        <w:rPr>
          <w:rFonts w:ascii="Times New Roman" w:eastAsia="Times New Roman" w:hAnsi="Times New Roman" w:cs="Times New Roman"/>
          <w:sz w:val="18"/>
        </w:rPr>
        <w:t xml:space="preserve">nese (HK) locale, like the one in Figure 17-7. </w:t>
      </w:r>
    </w:p>
    <w:p w:rsidR="007322BA" w:rsidRDefault="00883361">
      <w:pPr>
        <w:spacing w:after="56"/>
        <w:ind w:right="4407"/>
        <w:jc w:val="center"/>
      </w:pPr>
      <w:r>
        <w:rPr>
          <w:noProof/>
        </w:rPr>
        <w:lastRenderedPageBreak/>
        <w:drawing>
          <wp:inline distT="0" distB="0" distL="0" distR="0">
            <wp:extent cx="2581656" cy="3105912"/>
            <wp:effectExtent l="0" t="0" r="0" b="0"/>
            <wp:docPr id="51567" name="Picture 51567"/>
            <wp:cNvGraphicFramePr/>
            <a:graphic xmlns:a="http://schemas.openxmlformats.org/drawingml/2006/main">
              <a:graphicData uri="http://schemas.openxmlformats.org/drawingml/2006/picture">
                <pic:pic xmlns:pic="http://schemas.openxmlformats.org/drawingml/2006/picture">
                  <pic:nvPicPr>
                    <pic:cNvPr id="51567" name="Picture 51567"/>
                    <pic:cNvPicPr/>
                  </pic:nvPicPr>
                  <pic:blipFill>
                    <a:blip r:embed="rId1294"/>
                    <a:stretch>
                      <a:fillRect/>
                    </a:stretch>
                  </pic:blipFill>
                  <pic:spPr>
                    <a:xfrm>
                      <a:off x="0" y="0"/>
                      <a:ext cx="2581656" cy="31059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1" w:line="265" w:lineRule="auto"/>
        <w:ind w:left="-4" w:hanging="10"/>
      </w:pPr>
      <w:r>
        <w:rPr>
          <w:rFonts w:ascii="Times New Roman" w:eastAsia="Times New Roman" w:hAnsi="Times New Roman" w:cs="Times New Roman"/>
          <w:b/>
          <w:i/>
          <w:sz w:val="18"/>
        </w:rPr>
        <w:t>Figure 17-7.</w:t>
      </w:r>
      <w:r>
        <w:rPr>
          <w:rFonts w:ascii="Times New Roman" w:eastAsia="Times New Roman" w:hAnsi="Times New Roman" w:cs="Times New Roman"/>
          <w:i/>
          <w:sz w:val="18"/>
        </w:rPr>
        <w:t xml:space="preserve"> The contact list view in the Chinese (HK) language </w:t>
      </w:r>
    </w:p>
    <w:p w:rsidR="007322BA" w:rsidRDefault="00883361">
      <w:pPr>
        <w:spacing w:after="4" w:line="228" w:lineRule="auto"/>
        <w:ind w:left="-14" w:right="38" w:firstLine="351"/>
      </w:pPr>
      <w:r>
        <w:rPr>
          <w:rFonts w:ascii="Times New Roman" w:eastAsia="Times New Roman" w:hAnsi="Times New Roman" w:cs="Times New Roman"/>
          <w:sz w:val="18"/>
        </w:rPr>
        <w:t xml:space="preserve">Because we defined </w:t>
      </w:r>
      <w:r>
        <w:rPr>
          <w:sz w:val="18"/>
        </w:rPr>
        <w:t>localeResolver</w:t>
      </w:r>
      <w:r>
        <w:rPr>
          <w:rFonts w:ascii="Times New Roman" w:eastAsia="Times New Roman" w:hAnsi="Times New Roman" w:cs="Times New Roman"/>
          <w:sz w:val="18"/>
        </w:rPr>
        <w:t xml:space="preserve"> in the </w:t>
      </w:r>
      <w:r>
        <w:rPr>
          <w:sz w:val="18"/>
        </w:rPr>
        <w:t>DispatcherServlet</w:t>
      </w:r>
      <w:r>
        <w:rPr>
          <w:rFonts w:ascii="Times New Roman" w:eastAsia="Times New Roman" w:hAnsi="Times New Roman" w:cs="Times New Roman"/>
          <w:sz w:val="18"/>
        </w:rPr>
        <w:t xml:space="preserve">’s </w:t>
      </w:r>
      <w:r>
        <w:rPr>
          <w:sz w:val="18"/>
        </w:rPr>
        <w:t>WebApplicationContext</w:t>
      </w:r>
      <w:r>
        <w:rPr>
          <w:rFonts w:ascii="Times New Roman" w:eastAsia="Times New Roman" w:hAnsi="Times New Roman" w:cs="Times New Roman"/>
          <w:sz w:val="18"/>
        </w:rPr>
        <w:t>, Spring MVC will store the locale setting in your browser</w:t>
      </w:r>
      <w:r>
        <w:rPr>
          <w:rFonts w:ascii="Times New Roman" w:eastAsia="Times New Roman" w:hAnsi="Times New Roman" w:cs="Times New Roman"/>
          <w:sz w:val="18"/>
        </w:rPr>
        <w:t xml:space="preserve">’s cookie (with the name </w:t>
      </w:r>
      <w:r>
        <w:rPr>
          <w:sz w:val="18"/>
        </w:rPr>
        <w:t>locale</w:t>
      </w:r>
      <w:r>
        <w:rPr>
          <w:rFonts w:ascii="Times New Roman" w:eastAsia="Times New Roman" w:hAnsi="Times New Roman" w:cs="Times New Roman"/>
          <w:sz w:val="18"/>
        </w:rPr>
        <w:t xml:space="preserve">), and by default, the cookie will be kept for the user session. If you want to persist the cookie for a longer time, in the </w:t>
      </w:r>
      <w:r>
        <w:rPr>
          <w:sz w:val="18"/>
        </w:rPr>
        <w:t>localeResolver</w:t>
      </w:r>
      <w:r>
        <w:rPr>
          <w:rFonts w:ascii="Times New Roman" w:eastAsia="Times New Roman" w:hAnsi="Times New Roman" w:cs="Times New Roman"/>
          <w:sz w:val="18"/>
        </w:rPr>
        <w:t xml:space="preserve"> bean definition in Listing 17-13, you can override the property </w:t>
      </w:r>
      <w:r>
        <w:rPr>
          <w:sz w:val="18"/>
        </w:rPr>
        <w:t>cookieMaxAge</w:t>
      </w:r>
      <w:r>
        <w:rPr>
          <w:rFonts w:ascii="Times New Roman" w:eastAsia="Times New Roman" w:hAnsi="Times New Roman" w:cs="Times New Roman"/>
          <w:sz w:val="18"/>
        </w:rPr>
        <w:t>, which i</w:t>
      </w:r>
      <w:r>
        <w:rPr>
          <w:rFonts w:ascii="Times New Roman" w:eastAsia="Times New Roman" w:hAnsi="Times New Roman" w:cs="Times New Roman"/>
          <w:sz w:val="18"/>
        </w:rPr>
        <w:t xml:space="preserve">s inherited from the class </w:t>
      </w:r>
      <w:r>
        <w:rPr>
          <w:sz w:val="18"/>
        </w:rPr>
        <w:t>org.springframework.web.util.CookieGenerator</w:t>
      </w:r>
      <w:r>
        <w:rPr>
          <w:rFonts w:ascii="Times New Roman" w:eastAsia="Times New Roman" w:hAnsi="Times New Roman" w:cs="Times New Roman"/>
          <w:sz w:val="18"/>
        </w:rPr>
        <w:t xml:space="preserve">. </w:t>
      </w:r>
    </w:p>
    <w:p w:rsidR="007322BA" w:rsidRDefault="00883361">
      <w:pPr>
        <w:spacing w:after="4" w:line="228" w:lineRule="auto"/>
        <w:ind w:left="-14" w:right="38" w:firstLine="351"/>
      </w:pPr>
      <w:r>
        <w:rPr>
          <w:rFonts w:ascii="Times New Roman" w:eastAsia="Times New Roman" w:hAnsi="Times New Roman" w:cs="Times New Roman"/>
          <w:sz w:val="18"/>
        </w:rPr>
        <w:t xml:space="preserve">To switch to English (US), you can append the URL in your browser with </w:t>
      </w:r>
      <w:r>
        <w:rPr>
          <w:sz w:val="18"/>
        </w:rPr>
        <w:t>?lang=en_US</w:t>
      </w:r>
      <w:r>
        <w:rPr>
          <w:rFonts w:ascii="Times New Roman" w:eastAsia="Times New Roman" w:hAnsi="Times New Roman" w:cs="Times New Roman"/>
          <w:sz w:val="18"/>
        </w:rPr>
        <w:t>, and the page will switch back to English (US). Although we don’t provide the properties file named</w:t>
      </w:r>
      <w:r>
        <w:rPr>
          <w:rFonts w:ascii="Times New Roman" w:eastAsia="Times New Roman" w:hAnsi="Times New Roman" w:cs="Times New Roman"/>
          <w:sz w:val="18"/>
        </w:rPr>
        <w:t xml:space="preserve"> </w:t>
      </w:r>
    </w:p>
    <w:p w:rsidR="007322BA" w:rsidRDefault="00883361">
      <w:pPr>
        <w:spacing w:after="400" w:line="228" w:lineRule="auto"/>
        <w:ind w:left="-14" w:right="38"/>
      </w:pPr>
      <w:r>
        <w:rPr>
          <w:sz w:val="18"/>
        </w:rPr>
        <w:t>application_en_US.properties</w:t>
      </w:r>
      <w:r>
        <w:rPr>
          <w:rFonts w:ascii="Times New Roman" w:eastAsia="Times New Roman" w:hAnsi="Times New Roman" w:cs="Times New Roman"/>
          <w:sz w:val="18"/>
        </w:rPr>
        <w:t xml:space="preserve">, Spring MVC will fall back to use the file </w:t>
      </w:r>
      <w:r>
        <w:rPr>
          <w:sz w:val="18"/>
        </w:rPr>
        <w:t>application.properties</w:t>
      </w:r>
      <w:r>
        <w:rPr>
          <w:rFonts w:ascii="Times New Roman" w:eastAsia="Times New Roman" w:hAnsi="Times New Roman" w:cs="Times New Roman"/>
          <w:sz w:val="18"/>
        </w:rPr>
        <w:t xml:space="preserve">, which stores the properties in default language of English. </w:t>
      </w:r>
    </w:p>
    <w:p w:rsidR="007322BA" w:rsidRDefault="00883361">
      <w:pPr>
        <w:spacing w:after="0"/>
        <w:ind w:left="-5" w:hanging="10"/>
      </w:pPr>
      <w:r>
        <w:rPr>
          <w:rFonts w:ascii="Arial" w:eastAsia="Arial" w:hAnsi="Arial" w:cs="Arial"/>
          <w:sz w:val="36"/>
        </w:rPr>
        <w:t xml:space="preserve">Theming and Templating </w:t>
      </w:r>
    </w:p>
    <w:p w:rsidR="007322BA" w:rsidRDefault="00883361">
      <w:pPr>
        <w:spacing w:after="4" w:line="228" w:lineRule="auto"/>
        <w:ind w:left="-14" w:right="38"/>
      </w:pPr>
      <w:r>
        <w:rPr>
          <w:rFonts w:ascii="Times New Roman" w:eastAsia="Times New Roman" w:hAnsi="Times New Roman" w:cs="Times New Roman"/>
          <w:sz w:val="18"/>
        </w:rPr>
        <w:t>Besides i18n, a web application requires an appropriate look and feel (for example, a business web site needs a professional look and feel, while a social web site needs a more vivid style), as well as a consistent layout so that users will not get confuse</w:t>
      </w:r>
      <w:r>
        <w:rPr>
          <w:rFonts w:ascii="Times New Roman" w:eastAsia="Times New Roman" w:hAnsi="Times New Roman" w:cs="Times New Roman"/>
          <w:sz w:val="18"/>
        </w:rPr>
        <w:t xml:space="preserve">d while using the web application. </w:t>
      </w:r>
    </w:p>
    <w:p w:rsidR="007322BA" w:rsidRDefault="00883361">
      <w:pPr>
        <w:spacing w:after="4" w:line="228" w:lineRule="auto"/>
        <w:ind w:left="-14" w:right="38" w:firstLine="351"/>
      </w:pPr>
      <w:r>
        <w:rPr>
          <w:rFonts w:ascii="Times New Roman" w:eastAsia="Times New Roman" w:hAnsi="Times New Roman" w:cs="Times New Roman"/>
          <w:sz w:val="18"/>
        </w:rPr>
        <w:t>In a web application, the styles should be externalized in style sheets, instead of hard-coded into the view page. In addition, the style names should be consistent so that various “themes” can be prepared by simply swit</w:t>
      </w:r>
      <w:r>
        <w:rPr>
          <w:rFonts w:ascii="Times New Roman" w:eastAsia="Times New Roman" w:hAnsi="Times New Roman" w:cs="Times New Roman"/>
          <w:sz w:val="18"/>
        </w:rPr>
        <w:t xml:space="preserve">ching the style sheet file. Spring MVC provides comprehensive support for the theming of web applications. </w:t>
      </w:r>
    </w:p>
    <w:p w:rsidR="007322BA" w:rsidRDefault="00883361">
      <w:pPr>
        <w:spacing w:after="4" w:line="228" w:lineRule="auto"/>
        <w:ind w:left="-14" w:right="38" w:firstLine="351"/>
      </w:pPr>
      <w:r>
        <w:rPr>
          <w:rFonts w:ascii="Times New Roman" w:eastAsia="Times New Roman" w:hAnsi="Times New Roman" w:cs="Times New Roman"/>
          <w:sz w:val="18"/>
        </w:rPr>
        <w:t>In addition, in order to provide a consistent layout, a templating framework is required. In this section, we will use Apache Tiles (</w:t>
      </w:r>
      <w:hyperlink r:id="rId1295">
        <w:r>
          <w:rPr>
            <w:sz w:val="18"/>
          </w:rPr>
          <w:t>http://tiles.apache.org</w:t>
        </w:r>
      </w:hyperlink>
      <w:hyperlink r:id="rId1296">
        <w:r>
          <w:rPr>
            <w:rFonts w:ascii="Times New Roman" w:eastAsia="Times New Roman" w:hAnsi="Times New Roman" w:cs="Times New Roman"/>
            <w:sz w:val="18"/>
          </w:rPr>
          <w:t>), a p</w:t>
        </w:r>
      </w:hyperlink>
      <w:r>
        <w:rPr>
          <w:rFonts w:ascii="Times New Roman" w:eastAsia="Times New Roman" w:hAnsi="Times New Roman" w:cs="Times New Roman"/>
          <w:sz w:val="18"/>
        </w:rPr>
        <w:t xml:space="preserve">opular page templating framework, for view templating support. Spring MVC tightly integrates with Apache Tiles in this aspect.  </w:t>
      </w:r>
    </w:p>
    <w:p w:rsidR="007322BA" w:rsidRDefault="00883361">
      <w:pPr>
        <w:spacing w:after="4" w:line="228" w:lineRule="auto"/>
        <w:ind w:left="-14" w:right="38" w:firstLine="351"/>
      </w:pPr>
      <w:r>
        <w:rPr>
          <w:rFonts w:ascii="Times New Roman" w:eastAsia="Times New Roman" w:hAnsi="Times New Roman" w:cs="Times New Roman"/>
          <w:sz w:val="18"/>
        </w:rPr>
        <w:t xml:space="preserve">In the following sections, we will discuss how to enable theming support in Spring MVC, as well as how to use Apache Tiles to define our page layout. </w:t>
      </w:r>
    </w:p>
    <w:p w:rsidR="007322BA" w:rsidRDefault="00883361">
      <w:pPr>
        <w:spacing w:after="0"/>
        <w:ind w:left="-4" w:hanging="10"/>
      </w:pPr>
      <w:r>
        <w:rPr>
          <w:rFonts w:ascii="Times New Roman" w:eastAsia="Times New Roman" w:hAnsi="Times New Roman" w:cs="Times New Roman"/>
          <w:sz w:val="28"/>
        </w:rPr>
        <w:t xml:space="preserve">Theming Support </w:t>
      </w:r>
    </w:p>
    <w:p w:rsidR="007322BA" w:rsidRDefault="00883361">
      <w:pPr>
        <w:spacing w:after="234" w:line="228" w:lineRule="auto"/>
        <w:ind w:left="-14" w:right="38"/>
      </w:pPr>
      <w:r>
        <w:rPr>
          <w:rFonts w:ascii="Times New Roman" w:eastAsia="Times New Roman" w:hAnsi="Times New Roman" w:cs="Times New Roman"/>
          <w:sz w:val="18"/>
        </w:rPr>
        <w:lastRenderedPageBreak/>
        <w:t>Spring MVC provides comprehensive support for theming, and enabling it in web applicatio</w:t>
      </w:r>
      <w:r>
        <w:rPr>
          <w:rFonts w:ascii="Times New Roman" w:eastAsia="Times New Roman" w:hAnsi="Times New Roman" w:cs="Times New Roman"/>
          <w:sz w:val="18"/>
        </w:rPr>
        <w:t xml:space="preserve">ns is easy. For example, in the sample contact application in this chapter, we want to create a theme and name it </w:t>
      </w:r>
      <w:r>
        <w:rPr>
          <w:sz w:val="18"/>
        </w:rPr>
        <w:t>standard</w:t>
      </w:r>
      <w:r>
        <w:rPr>
          <w:rFonts w:ascii="Times New Roman" w:eastAsia="Times New Roman" w:hAnsi="Times New Roman" w:cs="Times New Roman"/>
          <w:sz w:val="18"/>
        </w:rPr>
        <w:t xml:space="preserve">. First, in the folder </w:t>
      </w:r>
      <w:r>
        <w:rPr>
          <w:sz w:val="18"/>
        </w:rPr>
        <w:t>/src/main/webapp/WEB-INF/classes</w:t>
      </w:r>
      <w:r>
        <w:rPr>
          <w:rFonts w:ascii="Times New Roman" w:eastAsia="Times New Roman" w:hAnsi="Times New Roman" w:cs="Times New Roman"/>
          <w:sz w:val="18"/>
        </w:rPr>
        <w:t xml:space="preserve">, create a file named </w:t>
      </w:r>
      <w:r>
        <w:rPr>
          <w:sz w:val="18"/>
        </w:rPr>
        <w:t>standard.properties</w:t>
      </w:r>
      <w:r>
        <w:rPr>
          <w:rFonts w:ascii="Times New Roman" w:eastAsia="Times New Roman" w:hAnsi="Times New Roman" w:cs="Times New Roman"/>
          <w:sz w:val="18"/>
        </w:rPr>
        <w:t xml:space="preserve"> with the content in Listing 17-15. </w:t>
      </w:r>
    </w:p>
    <w:p w:rsidR="007322BA" w:rsidRDefault="00883361">
      <w:pPr>
        <w:spacing w:after="3" w:line="352" w:lineRule="auto"/>
        <w:ind w:left="-4" w:right="1386" w:hanging="10"/>
      </w:pPr>
      <w:r>
        <w:rPr>
          <w:rFonts w:ascii="Times New Roman" w:eastAsia="Times New Roman" w:hAnsi="Times New Roman" w:cs="Times New Roman"/>
          <w:b/>
          <w:i/>
          <w:sz w:val="18"/>
        </w:rPr>
        <w:t>L</w:t>
      </w:r>
      <w:r>
        <w:rPr>
          <w:rFonts w:ascii="Times New Roman" w:eastAsia="Times New Roman" w:hAnsi="Times New Roman" w:cs="Times New Roman"/>
          <w:b/>
          <w:i/>
          <w:sz w:val="18"/>
        </w:rPr>
        <w:t xml:space="preserve">isting 17-15. </w:t>
      </w:r>
      <w:r>
        <w:rPr>
          <w:rFonts w:ascii="Times New Roman" w:eastAsia="Times New Roman" w:hAnsi="Times New Roman" w:cs="Times New Roman"/>
          <w:i/>
          <w:sz w:val="18"/>
        </w:rPr>
        <w:t xml:space="preserve">The </w:t>
      </w:r>
      <w:r>
        <w:rPr>
          <w:i/>
          <w:sz w:val="18"/>
        </w:rPr>
        <w:t>standard.properties</w:t>
      </w:r>
      <w:r>
        <w:rPr>
          <w:rFonts w:ascii="Times New Roman" w:eastAsia="Times New Roman" w:hAnsi="Times New Roman" w:cs="Times New Roman"/>
          <w:i/>
          <w:sz w:val="18"/>
        </w:rPr>
        <w:t xml:space="preserve"> File </w:t>
      </w:r>
      <w:r>
        <w:rPr>
          <w:sz w:val="18"/>
        </w:rPr>
        <w:t xml:space="preserve">styleSheet=resources/styles/standard.css   </w:t>
      </w:r>
    </w:p>
    <w:p w:rsidR="007322BA" w:rsidRDefault="00883361">
      <w:pPr>
        <w:spacing w:after="4" w:line="228" w:lineRule="auto"/>
        <w:ind w:left="-14" w:right="38" w:firstLine="351"/>
      </w:pPr>
      <w:r>
        <w:rPr>
          <w:rFonts w:ascii="Times New Roman" w:eastAsia="Times New Roman" w:hAnsi="Times New Roman" w:cs="Times New Roman"/>
          <w:sz w:val="18"/>
        </w:rPr>
        <w:t xml:space="preserve">As shown in Listing 17-15, the properties file contains a property named </w:t>
      </w:r>
      <w:r>
        <w:rPr>
          <w:sz w:val="18"/>
        </w:rPr>
        <w:t>styleSheet</w:t>
      </w:r>
      <w:r>
        <w:rPr>
          <w:rFonts w:ascii="Times New Roman" w:eastAsia="Times New Roman" w:hAnsi="Times New Roman" w:cs="Times New Roman"/>
          <w:sz w:val="18"/>
        </w:rPr>
        <w:t xml:space="preserve">, which points to the style sheet to use for the standard theme. This properties file </w:t>
      </w:r>
      <w:r>
        <w:rPr>
          <w:rFonts w:ascii="Times New Roman" w:eastAsia="Times New Roman" w:hAnsi="Times New Roman" w:cs="Times New Roman"/>
          <w:sz w:val="18"/>
        </w:rPr>
        <w:t xml:space="preserve">is the </w:t>
      </w:r>
      <w:r>
        <w:rPr>
          <w:sz w:val="18"/>
        </w:rPr>
        <w:t>ResourceBundle</w:t>
      </w:r>
      <w:r>
        <w:rPr>
          <w:rFonts w:ascii="Times New Roman" w:eastAsia="Times New Roman" w:hAnsi="Times New Roman" w:cs="Times New Roman"/>
          <w:sz w:val="18"/>
        </w:rPr>
        <w:t xml:space="preserve"> for the theme, and you can add as many components for your theme as you want (for example, the logo image location, background image location, and so on). </w:t>
      </w:r>
    </w:p>
    <w:p w:rsidR="007322BA" w:rsidRDefault="00883361">
      <w:pPr>
        <w:spacing w:after="237" w:line="228" w:lineRule="auto"/>
        <w:ind w:left="-14" w:right="38" w:firstLine="351"/>
      </w:pPr>
      <w:r>
        <w:rPr>
          <w:rFonts w:ascii="Times New Roman" w:eastAsia="Times New Roman" w:hAnsi="Times New Roman" w:cs="Times New Roman"/>
          <w:sz w:val="18"/>
        </w:rPr>
        <w:t xml:space="preserve">The next step is to configure the </w:t>
      </w:r>
      <w:r>
        <w:rPr>
          <w:sz w:val="18"/>
        </w:rPr>
        <w:t>DispatcherServlet</w:t>
      </w:r>
      <w:r>
        <w:rPr>
          <w:rFonts w:ascii="Times New Roman" w:eastAsia="Times New Roman" w:hAnsi="Times New Roman" w:cs="Times New Roman"/>
          <w:sz w:val="18"/>
        </w:rPr>
        <w:t xml:space="preserve">’s </w:t>
      </w:r>
      <w:r>
        <w:rPr>
          <w:sz w:val="18"/>
        </w:rPr>
        <w:t>WebApplicationContext</w:t>
      </w:r>
      <w:r>
        <w:rPr>
          <w:rFonts w:ascii="Times New Roman" w:eastAsia="Times New Roman" w:hAnsi="Times New Roman" w:cs="Times New Roman"/>
          <w:sz w:val="18"/>
        </w:rPr>
        <w:t xml:space="preserve"> fo</w:t>
      </w:r>
      <w:r>
        <w:rPr>
          <w:rFonts w:ascii="Times New Roman" w:eastAsia="Times New Roman" w:hAnsi="Times New Roman" w:cs="Times New Roman"/>
          <w:sz w:val="18"/>
        </w:rPr>
        <w:t>r theming support by modifying the configuration file (</w:t>
      </w:r>
      <w:r>
        <w:rPr>
          <w:sz w:val="18"/>
        </w:rPr>
        <w:t>servlet-context.xml</w:t>
      </w:r>
      <w:r>
        <w:rPr>
          <w:rFonts w:ascii="Times New Roman" w:eastAsia="Times New Roman" w:hAnsi="Times New Roman" w:cs="Times New Roman"/>
          <w:sz w:val="18"/>
        </w:rPr>
        <w:t xml:space="preserve">). First, with in the </w:t>
      </w:r>
      <w:r>
        <w:rPr>
          <w:sz w:val="18"/>
        </w:rPr>
        <w:t>&lt;interceptors&gt;</w:t>
      </w:r>
      <w:r>
        <w:rPr>
          <w:rFonts w:ascii="Times New Roman" w:eastAsia="Times New Roman" w:hAnsi="Times New Roman" w:cs="Times New Roman"/>
          <w:sz w:val="18"/>
        </w:rPr>
        <w:t xml:space="preserve"> definition, we need to add one more interceptor bean, as shown in Listing 17-16. </w:t>
      </w:r>
    </w:p>
    <w:p w:rsidR="007322BA" w:rsidRDefault="00883361">
      <w:pPr>
        <w:spacing w:after="90" w:line="265" w:lineRule="auto"/>
        <w:ind w:left="-4" w:hanging="10"/>
      </w:pPr>
      <w:r>
        <w:rPr>
          <w:rFonts w:ascii="Times New Roman" w:eastAsia="Times New Roman" w:hAnsi="Times New Roman" w:cs="Times New Roman"/>
          <w:b/>
          <w:i/>
          <w:sz w:val="18"/>
        </w:rPr>
        <w:t xml:space="preserve">Listing 17-16. </w:t>
      </w:r>
      <w:r>
        <w:rPr>
          <w:rFonts w:ascii="Times New Roman" w:eastAsia="Times New Roman" w:hAnsi="Times New Roman" w:cs="Times New Roman"/>
          <w:i/>
          <w:sz w:val="18"/>
        </w:rPr>
        <w:t xml:space="preserve">Configure the Theme Interceptor </w:t>
      </w:r>
    </w:p>
    <w:p w:rsidR="007322BA" w:rsidRDefault="00883361">
      <w:pPr>
        <w:spacing w:after="3"/>
        <w:ind w:left="290" w:right="75" w:hanging="10"/>
      </w:pPr>
      <w:r>
        <w:rPr>
          <w:sz w:val="18"/>
        </w:rPr>
        <w:t xml:space="preserve">&lt;interceptors&gt; </w:t>
      </w:r>
    </w:p>
    <w:p w:rsidR="007322BA" w:rsidRDefault="00883361">
      <w:pPr>
        <w:spacing w:after="0"/>
        <w:ind w:right="629"/>
        <w:jc w:val="right"/>
      </w:pPr>
      <w:r>
        <w:rPr>
          <w:b/>
          <w:sz w:val="18"/>
        </w:rPr>
        <w:t xml:space="preserve">&lt;beans:bean class="org.springframework.web.servlet.theme.ThemeChangeInterceptor"/&gt;       </w:t>
      </w:r>
    </w:p>
    <w:p w:rsidR="007322BA" w:rsidRDefault="00883361">
      <w:pPr>
        <w:spacing w:after="3"/>
        <w:ind w:left="-14" w:right="75" w:firstLine="560"/>
      </w:pPr>
      <w:r>
        <w:rPr>
          <w:sz w:val="18"/>
        </w:rPr>
        <w:t xml:space="preserve">&lt;beans:bean class="org.springframework.web.servlet.i18n.LocaleChangeInterceptor" p:paramName="lang"/&gt; </w:t>
      </w:r>
    </w:p>
    <w:p w:rsidR="007322BA" w:rsidRDefault="00883361">
      <w:pPr>
        <w:spacing w:after="78"/>
        <w:ind w:left="290" w:right="75" w:hanging="10"/>
      </w:pPr>
      <w:r>
        <w:rPr>
          <w:sz w:val="18"/>
        </w:rPr>
        <w:t xml:space="preserve">&lt;/interceptors&gt;   </w:t>
      </w:r>
    </w:p>
    <w:p w:rsidR="007322BA" w:rsidRDefault="00883361">
      <w:pPr>
        <w:spacing w:after="3"/>
        <w:ind w:left="76" w:right="81" w:hanging="10"/>
        <w:jc w:val="center"/>
      </w:pPr>
      <w:r>
        <w:rPr>
          <w:rFonts w:ascii="Times New Roman" w:eastAsia="Times New Roman" w:hAnsi="Times New Roman" w:cs="Times New Roman"/>
          <w:sz w:val="18"/>
        </w:rPr>
        <w:t xml:space="preserve">As shown in Listing 17-16, the new interceptor is highlighted in bold (the order is not important). </w:t>
      </w:r>
    </w:p>
    <w:p w:rsidR="007322BA" w:rsidRDefault="00883361">
      <w:pPr>
        <w:spacing w:after="4" w:line="228" w:lineRule="auto"/>
        <w:ind w:left="-14" w:right="38"/>
      </w:pPr>
      <w:r>
        <w:rPr>
          <w:rFonts w:ascii="Times New Roman" w:eastAsia="Times New Roman" w:hAnsi="Times New Roman" w:cs="Times New Roman"/>
          <w:sz w:val="18"/>
        </w:rPr>
        <w:t xml:space="preserve">The </w:t>
      </w:r>
      <w:r>
        <w:rPr>
          <w:sz w:val="18"/>
        </w:rPr>
        <w:t>ThemeChangeInterceptor</w:t>
      </w:r>
      <w:r>
        <w:rPr>
          <w:rFonts w:ascii="Times New Roman" w:eastAsia="Times New Roman" w:hAnsi="Times New Roman" w:cs="Times New Roman"/>
          <w:sz w:val="18"/>
        </w:rPr>
        <w:t xml:space="preserve"> class intercepts every request for changing the theme. </w:t>
      </w:r>
    </w:p>
    <w:p w:rsidR="007322BA" w:rsidRDefault="00883361">
      <w:pPr>
        <w:spacing w:after="170" w:line="228" w:lineRule="auto"/>
        <w:ind w:left="360" w:right="38"/>
      </w:pPr>
      <w:r>
        <w:rPr>
          <w:rFonts w:ascii="Times New Roman" w:eastAsia="Times New Roman" w:hAnsi="Times New Roman" w:cs="Times New Roman"/>
          <w:sz w:val="18"/>
        </w:rPr>
        <w:t>Second, add the bean definitions in Listing 17-17 into the configuration</w:t>
      </w:r>
      <w:r>
        <w:rPr>
          <w:rFonts w:ascii="Times New Roman" w:eastAsia="Times New Roman" w:hAnsi="Times New Roman" w:cs="Times New Roman"/>
          <w:sz w:val="18"/>
        </w:rPr>
        <w:t xml:space="preserve"> file (</w:t>
      </w:r>
      <w:r>
        <w:rPr>
          <w:sz w:val="18"/>
        </w:rPr>
        <w:t>servlet-context.xml</w:t>
      </w:r>
      <w:r>
        <w:rPr>
          <w:rFonts w:ascii="Times New Roman" w:eastAsia="Times New Roman" w:hAnsi="Times New Roman" w:cs="Times New Roman"/>
          <w:sz w:val="18"/>
        </w:rPr>
        <w:t xml:space="preserve">). </w:t>
      </w:r>
    </w:p>
    <w:p w:rsidR="007322BA" w:rsidRDefault="00883361">
      <w:pPr>
        <w:spacing w:after="85" w:line="265" w:lineRule="auto"/>
        <w:ind w:left="-4" w:hanging="10"/>
      </w:pPr>
      <w:r>
        <w:rPr>
          <w:rFonts w:ascii="Times New Roman" w:eastAsia="Times New Roman" w:hAnsi="Times New Roman" w:cs="Times New Roman"/>
          <w:b/>
          <w:i/>
          <w:sz w:val="18"/>
        </w:rPr>
        <w:t xml:space="preserve">Listing 17-17. </w:t>
      </w:r>
      <w:r>
        <w:rPr>
          <w:rFonts w:ascii="Times New Roman" w:eastAsia="Times New Roman" w:hAnsi="Times New Roman" w:cs="Times New Roman"/>
          <w:i/>
          <w:sz w:val="18"/>
        </w:rPr>
        <w:t xml:space="preserve">Configure Theme Support </w:t>
      </w:r>
    </w:p>
    <w:p w:rsidR="007322BA" w:rsidRDefault="00883361">
      <w:pPr>
        <w:spacing w:after="3"/>
        <w:ind w:left="-4" w:right="75" w:hanging="10"/>
      </w:pPr>
      <w:r>
        <w:rPr>
          <w:sz w:val="18"/>
        </w:rPr>
        <w:t xml:space="preserve">    &lt;beans:bean class="org.springframework.ui.context.support.ResourceBundleThemeSource" id="themeSource"/&gt; </w:t>
      </w:r>
    </w:p>
    <w:p w:rsidR="007322BA" w:rsidRDefault="00883361">
      <w:pPr>
        <w:spacing w:after="0"/>
      </w:pPr>
      <w:r>
        <w:rPr>
          <w:sz w:val="18"/>
        </w:rPr>
        <w:t xml:space="preserve">     </w:t>
      </w:r>
    </w:p>
    <w:p w:rsidR="007322BA" w:rsidRDefault="00883361">
      <w:pPr>
        <w:spacing w:after="90"/>
        <w:ind w:left="-4" w:right="75" w:hanging="10"/>
      </w:pPr>
      <w:r>
        <w:rPr>
          <w:sz w:val="18"/>
        </w:rPr>
        <w:t xml:space="preserve">    &lt;</w:t>
      </w:r>
      <w:r>
        <w:rPr>
          <w:sz w:val="18"/>
        </w:rPr>
        <w:t xml:space="preserve">beans:bean class="org.springframework.web.servlet.theme.CookieThemeResolver" id="themeResolver" p:cookieName="theme" p:defaultThemeName="standard"/&gt;                   </w:t>
      </w:r>
    </w:p>
    <w:p w:rsidR="007322BA" w:rsidRDefault="00883361">
      <w:pPr>
        <w:spacing w:after="4" w:line="228" w:lineRule="auto"/>
        <w:ind w:left="360" w:right="38"/>
      </w:pPr>
      <w:r>
        <w:rPr>
          <w:rFonts w:ascii="Times New Roman" w:eastAsia="Times New Roman" w:hAnsi="Times New Roman" w:cs="Times New Roman"/>
          <w:sz w:val="18"/>
        </w:rPr>
        <w:t xml:space="preserve">As shown in Listing 17-17, two beans are defined. The first bean, implemented by the </w:t>
      </w:r>
    </w:p>
    <w:p w:rsidR="007322BA" w:rsidRDefault="00883361">
      <w:pPr>
        <w:spacing w:after="4" w:line="228" w:lineRule="auto"/>
        <w:ind w:left="-14" w:right="38"/>
      </w:pPr>
      <w:r>
        <w:rPr>
          <w:sz w:val="18"/>
        </w:rPr>
        <w:t>Re</w:t>
      </w:r>
      <w:r>
        <w:rPr>
          <w:sz w:val="18"/>
        </w:rPr>
        <w:t>sourceBundleThemeSource</w:t>
      </w:r>
      <w:r>
        <w:rPr>
          <w:rFonts w:ascii="Times New Roman" w:eastAsia="Times New Roman" w:hAnsi="Times New Roman" w:cs="Times New Roman"/>
          <w:sz w:val="18"/>
        </w:rPr>
        <w:t xml:space="preserve"> class, is responsible for loading the </w:t>
      </w:r>
      <w:r>
        <w:rPr>
          <w:sz w:val="18"/>
        </w:rPr>
        <w:t>ResourceBundle</w:t>
      </w:r>
      <w:r>
        <w:rPr>
          <w:rFonts w:ascii="Times New Roman" w:eastAsia="Times New Roman" w:hAnsi="Times New Roman" w:cs="Times New Roman"/>
          <w:sz w:val="18"/>
        </w:rPr>
        <w:t xml:space="preserve"> of the active theme. For example, if the active theme is called </w:t>
      </w:r>
      <w:r>
        <w:rPr>
          <w:sz w:val="18"/>
        </w:rPr>
        <w:t>standard</w:t>
      </w:r>
      <w:r>
        <w:rPr>
          <w:rFonts w:ascii="Times New Roman" w:eastAsia="Times New Roman" w:hAnsi="Times New Roman" w:cs="Times New Roman"/>
          <w:sz w:val="18"/>
        </w:rPr>
        <w:t xml:space="preserve">, the bean will look for the file </w:t>
      </w:r>
      <w:r>
        <w:rPr>
          <w:sz w:val="18"/>
        </w:rPr>
        <w:t>standard.properties</w:t>
      </w:r>
      <w:r>
        <w:rPr>
          <w:rFonts w:ascii="Times New Roman" w:eastAsia="Times New Roman" w:hAnsi="Times New Roman" w:cs="Times New Roman"/>
          <w:sz w:val="18"/>
        </w:rPr>
        <w:t xml:space="preserve"> as the </w:t>
      </w:r>
      <w:r>
        <w:rPr>
          <w:sz w:val="18"/>
        </w:rPr>
        <w:t>ResourceBundle</w:t>
      </w:r>
      <w:r>
        <w:rPr>
          <w:rFonts w:ascii="Times New Roman" w:eastAsia="Times New Roman" w:hAnsi="Times New Roman" w:cs="Times New Roman"/>
          <w:sz w:val="18"/>
        </w:rPr>
        <w:t xml:space="preserve"> of the theme. The second bean, </w:t>
      </w:r>
      <w:r>
        <w:rPr>
          <w:rFonts w:ascii="Times New Roman" w:eastAsia="Times New Roman" w:hAnsi="Times New Roman" w:cs="Times New Roman"/>
          <w:sz w:val="18"/>
        </w:rPr>
        <w:t xml:space="preserve">implemented by the </w:t>
      </w:r>
      <w:r>
        <w:rPr>
          <w:sz w:val="18"/>
        </w:rPr>
        <w:t>CookieThemeResolver</w:t>
      </w:r>
      <w:r>
        <w:rPr>
          <w:rFonts w:ascii="Times New Roman" w:eastAsia="Times New Roman" w:hAnsi="Times New Roman" w:cs="Times New Roman"/>
          <w:sz w:val="18"/>
        </w:rPr>
        <w:t xml:space="preserve"> class, is used to resolve the active theme for users. The property </w:t>
      </w:r>
      <w:r>
        <w:rPr>
          <w:sz w:val="18"/>
        </w:rPr>
        <w:t>defaultThemeName</w:t>
      </w:r>
      <w:r>
        <w:rPr>
          <w:rFonts w:ascii="Times New Roman" w:eastAsia="Times New Roman" w:hAnsi="Times New Roman" w:cs="Times New Roman"/>
          <w:sz w:val="18"/>
        </w:rPr>
        <w:t xml:space="preserve"> defines the default theme to use, which is the </w:t>
      </w:r>
      <w:r>
        <w:rPr>
          <w:sz w:val="18"/>
        </w:rPr>
        <w:t>standard</w:t>
      </w:r>
      <w:r>
        <w:rPr>
          <w:rFonts w:ascii="Times New Roman" w:eastAsia="Times New Roman" w:hAnsi="Times New Roman" w:cs="Times New Roman"/>
          <w:sz w:val="18"/>
        </w:rPr>
        <w:t xml:space="preserve"> theme. Note that as its name implies, the </w:t>
      </w:r>
      <w:r>
        <w:rPr>
          <w:sz w:val="18"/>
        </w:rPr>
        <w:t>CookieThemeResolver</w:t>
      </w:r>
      <w:r>
        <w:rPr>
          <w:rFonts w:ascii="Times New Roman" w:eastAsia="Times New Roman" w:hAnsi="Times New Roman" w:cs="Times New Roman"/>
          <w:sz w:val="18"/>
        </w:rPr>
        <w:t xml:space="preserve"> class uses cook</w:t>
      </w:r>
      <w:r>
        <w:rPr>
          <w:rFonts w:ascii="Times New Roman" w:eastAsia="Times New Roman" w:hAnsi="Times New Roman" w:cs="Times New Roman"/>
          <w:sz w:val="18"/>
        </w:rPr>
        <w:t xml:space="preserve">ies to store the theme for the user. There also exists the </w:t>
      </w:r>
      <w:r>
        <w:rPr>
          <w:sz w:val="18"/>
        </w:rPr>
        <w:t>SessionThemeResolver</w:t>
      </w:r>
      <w:r>
        <w:rPr>
          <w:rFonts w:ascii="Times New Roman" w:eastAsia="Times New Roman" w:hAnsi="Times New Roman" w:cs="Times New Roman"/>
          <w:sz w:val="18"/>
        </w:rPr>
        <w:t xml:space="preserve"> class that stores the theme attribute in a user’s session. </w:t>
      </w:r>
    </w:p>
    <w:p w:rsidR="007322BA" w:rsidRDefault="00883361">
      <w:pPr>
        <w:spacing w:after="176" w:line="228" w:lineRule="auto"/>
        <w:ind w:left="-14" w:right="38" w:firstLine="351"/>
      </w:pPr>
      <w:r>
        <w:rPr>
          <w:rFonts w:ascii="Times New Roman" w:eastAsia="Times New Roman" w:hAnsi="Times New Roman" w:cs="Times New Roman"/>
          <w:sz w:val="18"/>
        </w:rPr>
        <w:t xml:space="preserve">Now the </w:t>
      </w:r>
      <w:r>
        <w:rPr>
          <w:sz w:val="18"/>
        </w:rPr>
        <w:t>standard</w:t>
      </w:r>
      <w:r>
        <w:rPr>
          <w:rFonts w:ascii="Times New Roman" w:eastAsia="Times New Roman" w:hAnsi="Times New Roman" w:cs="Times New Roman"/>
          <w:sz w:val="18"/>
        </w:rPr>
        <w:t xml:space="preserve"> theme is configured and ready for use in our views. Listing 17-18 shows the revised contact list view (</w:t>
      </w:r>
      <w:r>
        <w:rPr>
          <w:sz w:val="18"/>
        </w:rPr>
        <w:t>/WEB-INF/views/contacts/list.jspx</w:t>
      </w:r>
      <w:r>
        <w:rPr>
          <w:rFonts w:ascii="Times New Roman" w:eastAsia="Times New Roman" w:hAnsi="Times New Roman" w:cs="Times New Roman"/>
          <w:sz w:val="18"/>
        </w:rPr>
        <w:t xml:space="preserve">) with theme support. </w:t>
      </w:r>
    </w:p>
    <w:p w:rsidR="007322BA" w:rsidRDefault="00883361">
      <w:pPr>
        <w:spacing w:after="85" w:line="265" w:lineRule="auto"/>
        <w:ind w:left="-4" w:hanging="10"/>
      </w:pPr>
      <w:r>
        <w:rPr>
          <w:rFonts w:ascii="Times New Roman" w:eastAsia="Times New Roman" w:hAnsi="Times New Roman" w:cs="Times New Roman"/>
          <w:b/>
          <w:i/>
          <w:sz w:val="18"/>
        </w:rPr>
        <w:t xml:space="preserve">Listing 17-18. </w:t>
      </w:r>
      <w:r>
        <w:rPr>
          <w:rFonts w:ascii="Times New Roman" w:eastAsia="Times New Roman" w:hAnsi="Times New Roman" w:cs="Times New Roman"/>
          <w:i/>
          <w:sz w:val="18"/>
        </w:rPr>
        <w:t xml:space="preserve">Contact List View with Theme Support </w:t>
      </w:r>
    </w:p>
    <w:p w:rsidR="007322BA" w:rsidRDefault="00883361">
      <w:pPr>
        <w:spacing w:after="3"/>
        <w:ind w:left="-4" w:right="75" w:hanging="10"/>
      </w:pPr>
      <w:r>
        <w:rPr>
          <w:sz w:val="18"/>
        </w:rPr>
        <w:t>&lt;?xml version="1.0" encoding="UTF-8" standa</w:t>
      </w:r>
      <w:r>
        <w:rPr>
          <w:sz w:val="18"/>
        </w:rPr>
        <w:t xml:space="preserve">lone="no"?&gt;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3"/>
        <w:ind w:left="-4" w:right="75" w:hanging="10"/>
      </w:pPr>
      <w:r>
        <w:rPr>
          <w:sz w:val="18"/>
        </w:rPr>
        <w:t xml:space="preserve">    &lt;spring:message code="label_contact_birth_date" var="labelContactBirthDate"/&gt; </w:t>
      </w:r>
    </w:p>
    <w:p w:rsidR="007322BA" w:rsidRDefault="00883361">
      <w:pPr>
        <w:spacing w:after="0"/>
      </w:pPr>
      <w:r>
        <w:rPr>
          <w:sz w:val="18"/>
        </w:rPr>
        <w:t xml:space="preserve">     </w:t>
      </w:r>
    </w:p>
    <w:p w:rsidR="007322BA" w:rsidRDefault="00883361">
      <w:pPr>
        <w:spacing w:after="3"/>
        <w:ind w:left="290" w:right="1" w:hanging="10"/>
      </w:pPr>
      <w:r>
        <w:rPr>
          <w:b/>
          <w:sz w:val="18"/>
        </w:rPr>
        <w:t xml:space="preserve">&lt;head&gt; </w:t>
      </w:r>
    </w:p>
    <w:p w:rsidR="007322BA" w:rsidRDefault="00883361">
      <w:pPr>
        <w:spacing w:after="3"/>
        <w:ind w:left="570" w:right="1" w:hanging="10"/>
      </w:pPr>
      <w:r>
        <w:rPr>
          <w:b/>
          <w:sz w:val="18"/>
        </w:rPr>
        <w:t xml:space="preserve">&lt;spring:theme code="styleSheet" var="app_css" /&gt; </w:t>
      </w:r>
    </w:p>
    <w:p w:rsidR="007322BA" w:rsidRDefault="00883361">
      <w:pPr>
        <w:spacing w:after="3"/>
        <w:ind w:left="570" w:right="1" w:hanging="10"/>
      </w:pPr>
      <w:r>
        <w:rPr>
          <w:b/>
          <w:sz w:val="18"/>
        </w:rPr>
        <w:t xml:space="preserve">&lt;spring:url value="/${app_css}" var="app_css_url" /&gt; </w:t>
      </w:r>
    </w:p>
    <w:p w:rsidR="007322BA" w:rsidRDefault="00883361">
      <w:pPr>
        <w:spacing w:after="3"/>
        <w:ind w:left="570" w:right="1" w:hanging="10"/>
      </w:pPr>
      <w:r>
        <w:rPr>
          <w:b/>
          <w:sz w:val="18"/>
        </w:rPr>
        <w:t>&lt;link r</w:t>
      </w:r>
      <w:r>
        <w:rPr>
          <w:b/>
          <w:sz w:val="18"/>
        </w:rPr>
        <w:t xml:space="preserve">el="stylesheet" type="text/css" media="screen" href="${app_css_url}" /&gt;         </w:t>
      </w:r>
    </w:p>
    <w:p w:rsidR="007322BA" w:rsidRDefault="00883361">
      <w:pPr>
        <w:spacing w:after="3"/>
        <w:ind w:left="290" w:right="1" w:hanging="10"/>
      </w:pPr>
      <w:r>
        <w:rPr>
          <w:b/>
          <w:sz w:val="18"/>
        </w:rPr>
        <w:lastRenderedPageBreak/>
        <w:t xml:space="preserve">&lt;/head&gt; </w:t>
      </w:r>
    </w:p>
    <w:p w:rsidR="007322BA" w:rsidRDefault="00883361">
      <w:pPr>
        <w:spacing w:after="0"/>
      </w:pPr>
      <w:r>
        <w:rPr>
          <w:sz w:val="18"/>
        </w:rPr>
        <w:t xml:space="preserve">     </w:t>
      </w:r>
    </w:p>
    <w:p w:rsidR="007322BA" w:rsidRDefault="00883361">
      <w:pPr>
        <w:spacing w:after="3"/>
        <w:ind w:left="-4" w:right="75" w:hanging="10"/>
      </w:pPr>
      <w:r>
        <w:rPr>
          <w:sz w:val="18"/>
        </w:rPr>
        <w:t xml:space="preserve">    &lt;h1&gt;${labelContactList}&lt;/h1&gt;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83"/>
        <w:ind w:left="-4" w:right="75" w:hanging="10"/>
      </w:pPr>
      <w:r>
        <w:rPr>
          <w:sz w:val="18"/>
        </w:rPr>
        <w:t xml:space="preserve">&lt;/div&gt; </w:t>
      </w:r>
    </w:p>
    <w:p w:rsidR="007322BA" w:rsidRDefault="00883361">
      <w:pPr>
        <w:spacing w:after="4" w:line="228" w:lineRule="auto"/>
        <w:ind w:left="-14" w:right="38" w:firstLine="351"/>
      </w:pPr>
      <w:r>
        <w:rPr>
          <w:rFonts w:ascii="Times New Roman" w:eastAsia="Times New Roman" w:hAnsi="Times New Roman" w:cs="Times New Roman"/>
          <w:sz w:val="18"/>
        </w:rPr>
        <w:t xml:space="preserve">In Listing 17-18, the new code is highlighted in bold. A </w:t>
      </w:r>
      <w:r>
        <w:rPr>
          <w:sz w:val="18"/>
        </w:rPr>
        <w:t>&lt;head&gt;</w:t>
      </w:r>
      <w:r>
        <w:rPr>
          <w:rFonts w:ascii="Times New Roman" w:eastAsia="Times New Roman" w:hAnsi="Times New Roman" w:cs="Times New Roman"/>
          <w:sz w:val="18"/>
        </w:rPr>
        <w:t xml:space="preserve"> section is added in the view, and the </w:t>
      </w:r>
      <w:r>
        <w:rPr>
          <w:sz w:val="18"/>
        </w:rPr>
        <w:t>&lt;spring:theme&gt;</w:t>
      </w:r>
      <w:r>
        <w:rPr>
          <w:rFonts w:ascii="Times New Roman" w:eastAsia="Times New Roman" w:hAnsi="Times New Roman" w:cs="Times New Roman"/>
          <w:sz w:val="18"/>
        </w:rPr>
        <w:t xml:space="preserve"> tag is used to retrieve the </w:t>
      </w:r>
      <w:r>
        <w:rPr>
          <w:sz w:val="18"/>
        </w:rPr>
        <w:t>styleSheet</w:t>
      </w:r>
      <w:r>
        <w:rPr>
          <w:rFonts w:ascii="Times New Roman" w:eastAsia="Times New Roman" w:hAnsi="Times New Roman" w:cs="Times New Roman"/>
          <w:sz w:val="18"/>
        </w:rPr>
        <w:t xml:space="preserve"> property from the theme’s </w:t>
      </w:r>
      <w:r>
        <w:rPr>
          <w:sz w:val="18"/>
        </w:rPr>
        <w:t>ResourceBundle</w:t>
      </w:r>
      <w:r>
        <w:rPr>
          <w:rFonts w:ascii="Times New Roman" w:eastAsia="Times New Roman" w:hAnsi="Times New Roman" w:cs="Times New Roman"/>
          <w:sz w:val="18"/>
        </w:rPr>
        <w:t xml:space="preserve">, which is the style sheet file </w:t>
      </w:r>
      <w:r>
        <w:rPr>
          <w:sz w:val="18"/>
        </w:rPr>
        <w:t>standard.css</w:t>
      </w:r>
      <w:r>
        <w:rPr>
          <w:rFonts w:ascii="Times New Roman" w:eastAsia="Times New Roman" w:hAnsi="Times New Roman" w:cs="Times New Roman"/>
          <w:sz w:val="18"/>
        </w:rPr>
        <w:t xml:space="preserve">. Finally, the link to the style sheet is added into the view. </w:t>
      </w:r>
    </w:p>
    <w:p w:rsidR="007322BA" w:rsidRDefault="00883361">
      <w:pPr>
        <w:spacing w:after="208" w:line="228" w:lineRule="auto"/>
        <w:ind w:left="-14" w:right="38" w:firstLine="351"/>
      </w:pPr>
      <w:r>
        <w:rPr>
          <w:rFonts w:ascii="Times New Roman" w:eastAsia="Times New Roman" w:hAnsi="Times New Roman" w:cs="Times New Roman"/>
          <w:sz w:val="18"/>
        </w:rPr>
        <w:t>After rebuilding and redeploying the application to the server, open the browser and point to the contact list view’s URL again (</w:t>
      </w:r>
      <w:r>
        <w:rPr>
          <w:sz w:val="18"/>
        </w:rPr>
        <w:t>http://localhost:8080/ch17/contacts</w:t>
      </w:r>
      <w:r>
        <w:rPr>
          <w:rFonts w:ascii="Times New Roman" w:eastAsia="Times New Roman" w:hAnsi="Times New Roman" w:cs="Times New Roman"/>
          <w:sz w:val="18"/>
        </w:rPr>
        <w:t xml:space="preserve">), and you will see that the style defined in </w:t>
      </w:r>
      <w:r>
        <w:rPr>
          <w:sz w:val="18"/>
        </w:rPr>
        <w:t>standard.css</w:t>
      </w:r>
      <w:r>
        <w:rPr>
          <w:rFonts w:ascii="Times New Roman" w:eastAsia="Times New Roman" w:hAnsi="Times New Roman" w:cs="Times New Roman"/>
          <w:sz w:val="18"/>
        </w:rPr>
        <w:t xml:space="preserve"> file was applied, as shown in Fig</w:t>
      </w:r>
      <w:r>
        <w:rPr>
          <w:rFonts w:ascii="Times New Roman" w:eastAsia="Times New Roman" w:hAnsi="Times New Roman" w:cs="Times New Roman"/>
          <w:sz w:val="18"/>
        </w:rPr>
        <w:t xml:space="preserve">ure 17-8. </w:t>
      </w:r>
    </w:p>
    <w:p w:rsidR="007322BA" w:rsidRDefault="00883361">
      <w:pPr>
        <w:spacing w:after="56"/>
        <w:jc w:val="right"/>
      </w:pPr>
      <w:r>
        <w:rPr>
          <w:noProof/>
        </w:rPr>
        <w:drawing>
          <wp:inline distT="0" distB="0" distL="0" distR="0">
            <wp:extent cx="5391912" cy="3300984"/>
            <wp:effectExtent l="0" t="0" r="0" b="0"/>
            <wp:docPr id="51783" name="Picture 51783"/>
            <wp:cNvGraphicFramePr/>
            <a:graphic xmlns:a="http://schemas.openxmlformats.org/drawingml/2006/main">
              <a:graphicData uri="http://schemas.openxmlformats.org/drawingml/2006/picture">
                <pic:pic xmlns:pic="http://schemas.openxmlformats.org/drawingml/2006/picture">
                  <pic:nvPicPr>
                    <pic:cNvPr id="51783" name="Picture 51783"/>
                    <pic:cNvPicPr/>
                  </pic:nvPicPr>
                  <pic:blipFill>
                    <a:blip r:embed="rId1297"/>
                    <a:stretch>
                      <a:fillRect/>
                    </a:stretch>
                  </pic:blipFill>
                  <pic:spPr>
                    <a:xfrm>
                      <a:off x="0" y="0"/>
                      <a:ext cx="5391912" cy="33009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17-8.</w:t>
      </w:r>
      <w:r>
        <w:rPr>
          <w:rFonts w:ascii="Times New Roman" w:eastAsia="Times New Roman" w:hAnsi="Times New Roman" w:cs="Times New Roman"/>
          <w:i/>
          <w:sz w:val="18"/>
        </w:rPr>
        <w:t xml:space="preserve"> The contact list view with theme support enabled </w:t>
      </w:r>
    </w:p>
    <w:p w:rsidR="007322BA" w:rsidRDefault="00883361">
      <w:pPr>
        <w:spacing w:after="4" w:line="228" w:lineRule="auto"/>
        <w:ind w:left="-14" w:right="38" w:firstLine="351"/>
      </w:pPr>
      <w:r>
        <w:rPr>
          <w:rFonts w:ascii="Times New Roman" w:eastAsia="Times New Roman" w:hAnsi="Times New Roman" w:cs="Times New Roman"/>
          <w:sz w:val="18"/>
        </w:rPr>
        <w:t xml:space="preserve">Using Spring MVC’s theme support, you can easily add new themes or change the existing theme within your application. </w:t>
      </w:r>
    </w:p>
    <w:p w:rsidR="007322BA" w:rsidRDefault="00883361">
      <w:pPr>
        <w:spacing w:after="0"/>
        <w:ind w:left="-4" w:hanging="10"/>
      </w:pPr>
      <w:r>
        <w:rPr>
          <w:rFonts w:ascii="Times New Roman" w:eastAsia="Times New Roman" w:hAnsi="Times New Roman" w:cs="Times New Roman"/>
          <w:sz w:val="28"/>
        </w:rPr>
        <w:t xml:space="preserve">View Templating with Apache Tiles </w:t>
      </w:r>
    </w:p>
    <w:p w:rsidR="007322BA" w:rsidRDefault="00883361">
      <w:pPr>
        <w:spacing w:after="4" w:line="228" w:lineRule="auto"/>
        <w:ind w:left="-14" w:right="38"/>
      </w:pPr>
      <w:r>
        <w:rPr>
          <w:rFonts w:ascii="Times New Roman" w:eastAsia="Times New Roman" w:hAnsi="Times New Roman" w:cs="Times New Roman"/>
          <w:sz w:val="18"/>
        </w:rPr>
        <w:t>For view templating using</w:t>
      </w:r>
      <w:r>
        <w:rPr>
          <w:rFonts w:ascii="Times New Roman" w:eastAsia="Times New Roman" w:hAnsi="Times New Roman" w:cs="Times New Roman"/>
          <w:sz w:val="18"/>
        </w:rPr>
        <w:t xml:space="preserve"> JSP technology, Apache Tiles (</w:t>
      </w:r>
      <w:hyperlink r:id="rId1298">
        <w:r>
          <w:rPr>
            <w:sz w:val="18"/>
          </w:rPr>
          <w:t>http://tiles.apache.org</w:t>
        </w:r>
      </w:hyperlink>
      <w:hyperlink r:id="rId1299">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the most popular framework in use. Spring MVC tightly integrates with Tiles.  </w:t>
      </w:r>
    </w:p>
    <w:p w:rsidR="007322BA" w:rsidRDefault="00883361">
      <w:pPr>
        <w:spacing w:after="242" w:line="228" w:lineRule="auto"/>
        <w:ind w:left="-14" w:right="38" w:firstLine="351"/>
      </w:pPr>
      <w:r>
        <w:rPr>
          <w:rFonts w:ascii="Times New Roman" w:eastAsia="Times New Roman" w:hAnsi="Times New Roman" w:cs="Times New Roman"/>
          <w:sz w:val="18"/>
        </w:rPr>
        <w:t>In order to use Tiles, we need t</w:t>
      </w:r>
      <w:r>
        <w:rPr>
          <w:rFonts w:ascii="Times New Roman" w:eastAsia="Times New Roman" w:hAnsi="Times New Roman" w:cs="Times New Roman"/>
          <w:sz w:val="18"/>
        </w:rPr>
        <w:t xml:space="preserve">o add the required dependencies in the project, as shown in Table 17-4. </w:t>
      </w:r>
    </w:p>
    <w:p w:rsidR="007322BA" w:rsidRDefault="00883361">
      <w:pPr>
        <w:spacing w:after="0"/>
        <w:ind w:left="-5" w:hanging="10"/>
      </w:pPr>
      <w:r>
        <w:rPr>
          <w:rFonts w:ascii="Times New Roman" w:eastAsia="Times New Roman" w:hAnsi="Times New Roman" w:cs="Times New Roman"/>
          <w:b/>
          <w:i/>
          <w:sz w:val="18"/>
        </w:rPr>
        <w:lastRenderedPageBreak/>
        <w:t xml:space="preserve">Table 17-4. Maven Dependencies for Apache Tiles </w:t>
      </w:r>
    </w:p>
    <w:tbl>
      <w:tblPr>
        <w:tblStyle w:val="TableGrid"/>
        <w:tblW w:w="8765" w:type="dxa"/>
        <w:tblInd w:w="-125" w:type="dxa"/>
        <w:tblCellMar>
          <w:top w:w="70" w:type="dxa"/>
          <w:left w:w="0" w:type="dxa"/>
          <w:bottom w:w="0" w:type="dxa"/>
          <w:right w:w="115" w:type="dxa"/>
        </w:tblCellMar>
        <w:tblLook w:val="04A0" w:firstRow="1" w:lastRow="0" w:firstColumn="1" w:lastColumn="0" w:noHBand="0" w:noVBand="1"/>
      </w:tblPr>
      <w:tblGrid>
        <w:gridCol w:w="2303"/>
        <w:gridCol w:w="1747"/>
        <w:gridCol w:w="1156"/>
        <w:gridCol w:w="3559"/>
      </w:tblGrid>
      <w:tr w:rsidR="007322BA">
        <w:trPr>
          <w:trHeight w:val="374"/>
        </w:trPr>
        <w:tc>
          <w:tcPr>
            <w:tcW w:w="2303" w:type="dxa"/>
            <w:tcBorders>
              <w:top w:val="single" w:sz="4" w:space="0" w:color="000000"/>
              <w:left w:val="nil"/>
              <w:bottom w:val="single" w:sz="4" w:space="0" w:color="000000"/>
              <w:right w:val="nil"/>
            </w:tcBorders>
          </w:tcPr>
          <w:p w:rsidR="007322BA" w:rsidRDefault="00883361">
            <w:pPr>
              <w:spacing w:after="0"/>
              <w:ind w:left="125"/>
            </w:pPr>
            <w:r>
              <w:rPr>
                <w:rFonts w:ascii="Arial" w:eastAsia="Arial" w:hAnsi="Arial" w:cs="Arial"/>
                <w:b/>
                <w:sz w:val="20"/>
              </w:rPr>
              <w:t xml:space="preserve">Group ID </w:t>
            </w:r>
          </w:p>
        </w:tc>
        <w:tc>
          <w:tcPr>
            <w:tcW w:w="174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15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55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370"/>
        </w:trPr>
        <w:tc>
          <w:tcPr>
            <w:tcW w:w="2303" w:type="dxa"/>
            <w:tcBorders>
              <w:top w:val="single" w:sz="4" w:space="0" w:color="000000"/>
              <w:left w:val="nil"/>
              <w:bottom w:val="nil"/>
              <w:right w:val="nil"/>
            </w:tcBorders>
          </w:tcPr>
          <w:p w:rsidR="007322BA" w:rsidRDefault="00883361">
            <w:pPr>
              <w:spacing w:after="0"/>
              <w:ind w:left="125"/>
            </w:pPr>
            <w:r>
              <w:rPr>
                <w:sz w:val="18"/>
              </w:rPr>
              <w:t>org.apache.tiles</w:t>
            </w:r>
            <w:r>
              <w:rPr>
                <w:rFonts w:ascii="Times New Roman" w:eastAsia="Times New Roman" w:hAnsi="Times New Roman" w:cs="Times New Roman"/>
                <w:sz w:val="18"/>
              </w:rPr>
              <w:t xml:space="preserve"> </w:t>
            </w:r>
          </w:p>
        </w:tc>
        <w:tc>
          <w:tcPr>
            <w:tcW w:w="1747" w:type="dxa"/>
            <w:tcBorders>
              <w:top w:val="single" w:sz="4" w:space="0" w:color="000000"/>
              <w:left w:val="nil"/>
              <w:bottom w:val="nil"/>
              <w:right w:val="nil"/>
            </w:tcBorders>
          </w:tcPr>
          <w:p w:rsidR="007322BA" w:rsidRDefault="00883361">
            <w:pPr>
              <w:spacing w:after="0"/>
              <w:ind w:left="1"/>
            </w:pPr>
            <w:r>
              <w:rPr>
                <w:sz w:val="18"/>
              </w:rPr>
              <w:t xml:space="preserve">tiles-core </w:t>
            </w:r>
          </w:p>
        </w:tc>
        <w:tc>
          <w:tcPr>
            <w:tcW w:w="1156" w:type="dxa"/>
            <w:tcBorders>
              <w:top w:val="single" w:sz="4" w:space="0" w:color="000000"/>
              <w:left w:val="nil"/>
              <w:bottom w:val="nil"/>
              <w:right w:val="nil"/>
            </w:tcBorders>
          </w:tcPr>
          <w:p w:rsidR="007322BA" w:rsidRDefault="00883361">
            <w:pPr>
              <w:spacing w:after="0"/>
              <w:ind w:left="54"/>
            </w:pPr>
            <w:r>
              <w:rPr>
                <w:rFonts w:ascii="Times New Roman" w:eastAsia="Times New Roman" w:hAnsi="Times New Roman" w:cs="Times New Roman"/>
                <w:sz w:val="18"/>
              </w:rPr>
              <w:t xml:space="preserve">2.2.2 </w:t>
            </w:r>
          </w:p>
        </w:tc>
        <w:tc>
          <w:tcPr>
            <w:tcW w:w="3559" w:type="dxa"/>
            <w:tcBorders>
              <w:top w:val="single" w:sz="4" w:space="0" w:color="000000"/>
              <w:left w:val="nil"/>
              <w:bottom w:val="nil"/>
              <w:right w:val="nil"/>
            </w:tcBorders>
          </w:tcPr>
          <w:p w:rsidR="007322BA" w:rsidRDefault="00883361">
            <w:pPr>
              <w:spacing w:after="0"/>
              <w:ind w:left="68"/>
            </w:pPr>
            <w:r>
              <w:rPr>
                <w:rFonts w:ascii="Times New Roman" w:eastAsia="Times New Roman" w:hAnsi="Times New Roman" w:cs="Times New Roman"/>
                <w:sz w:val="18"/>
              </w:rPr>
              <w:t xml:space="preserve">The core library for Apache Tiles </w:t>
            </w:r>
          </w:p>
        </w:tc>
      </w:tr>
      <w:tr w:rsidR="007322BA">
        <w:trPr>
          <w:trHeight w:val="350"/>
        </w:trPr>
        <w:tc>
          <w:tcPr>
            <w:tcW w:w="2303" w:type="dxa"/>
            <w:tcBorders>
              <w:top w:val="nil"/>
              <w:left w:val="nil"/>
              <w:bottom w:val="single" w:sz="4" w:space="0" w:color="000000"/>
              <w:right w:val="nil"/>
            </w:tcBorders>
          </w:tcPr>
          <w:p w:rsidR="007322BA" w:rsidRDefault="00883361">
            <w:pPr>
              <w:spacing w:after="0"/>
              <w:ind w:left="125"/>
            </w:pPr>
            <w:r>
              <w:rPr>
                <w:sz w:val="18"/>
              </w:rPr>
              <w:t>org.apache.tiles</w:t>
            </w:r>
            <w:r>
              <w:rPr>
                <w:rFonts w:ascii="Times New Roman" w:eastAsia="Times New Roman" w:hAnsi="Times New Roman" w:cs="Times New Roman"/>
                <w:sz w:val="18"/>
              </w:rPr>
              <w:t xml:space="preserve"> </w:t>
            </w:r>
          </w:p>
        </w:tc>
        <w:tc>
          <w:tcPr>
            <w:tcW w:w="1747" w:type="dxa"/>
            <w:tcBorders>
              <w:top w:val="nil"/>
              <w:left w:val="nil"/>
              <w:bottom w:val="single" w:sz="4" w:space="0" w:color="000000"/>
              <w:right w:val="nil"/>
            </w:tcBorders>
          </w:tcPr>
          <w:p w:rsidR="007322BA" w:rsidRDefault="00883361">
            <w:pPr>
              <w:spacing w:after="0"/>
              <w:ind w:left="1"/>
            </w:pPr>
            <w:r>
              <w:rPr>
                <w:sz w:val="18"/>
              </w:rPr>
              <w:t xml:space="preserve">tiles-jsp </w:t>
            </w:r>
          </w:p>
        </w:tc>
        <w:tc>
          <w:tcPr>
            <w:tcW w:w="1156" w:type="dxa"/>
            <w:tcBorders>
              <w:top w:val="nil"/>
              <w:left w:val="nil"/>
              <w:bottom w:val="single" w:sz="4" w:space="0" w:color="000000"/>
              <w:right w:val="nil"/>
            </w:tcBorders>
          </w:tcPr>
          <w:p w:rsidR="007322BA" w:rsidRDefault="00883361">
            <w:pPr>
              <w:spacing w:after="0"/>
              <w:ind w:left="54"/>
            </w:pPr>
            <w:r>
              <w:rPr>
                <w:rFonts w:ascii="Times New Roman" w:eastAsia="Times New Roman" w:hAnsi="Times New Roman" w:cs="Times New Roman"/>
                <w:sz w:val="18"/>
              </w:rPr>
              <w:t xml:space="preserve">2.2.2 </w:t>
            </w:r>
          </w:p>
        </w:tc>
        <w:tc>
          <w:tcPr>
            <w:tcW w:w="3559" w:type="dxa"/>
            <w:tcBorders>
              <w:top w:val="nil"/>
              <w:left w:val="nil"/>
              <w:bottom w:val="single" w:sz="4" w:space="0" w:color="000000"/>
              <w:right w:val="nil"/>
            </w:tcBorders>
          </w:tcPr>
          <w:p w:rsidR="007322BA" w:rsidRDefault="00883361">
            <w:pPr>
              <w:spacing w:after="0"/>
              <w:ind w:left="69"/>
            </w:pPr>
            <w:r>
              <w:rPr>
                <w:rFonts w:ascii="Times New Roman" w:eastAsia="Times New Roman" w:hAnsi="Times New Roman" w:cs="Times New Roman"/>
                <w:sz w:val="18"/>
              </w:rPr>
              <w:t xml:space="preserve">Apache Tiles support for JSP view files </w:t>
            </w:r>
          </w:p>
        </w:tc>
      </w:tr>
    </w:tbl>
    <w:p w:rsidR="007322BA" w:rsidRDefault="00883361">
      <w:pPr>
        <w:spacing w:after="333" w:line="228" w:lineRule="auto"/>
        <w:ind w:left="-14" w:right="38" w:firstLine="351"/>
      </w:pPr>
      <w:r>
        <w:rPr>
          <w:rFonts w:ascii="Times New Roman" w:eastAsia="Times New Roman" w:hAnsi="Times New Roman" w:cs="Times New Roman"/>
          <w:sz w:val="18"/>
        </w:rPr>
        <w:t xml:space="preserve">In the following sections, we will discuss how to implement page templates, including page layout design, definition, and implementation of the components within the layout. </w:t>
      </w:r>
    </w:p>
    <w:p w:rsidR="007322BA" w:rsidRDefault="00883361">
      <w:pPr>
        <w:spacing w:after="0"/>
        <w:ind w:left="-4" w:hanging="10"/>
      </w:pPr>
      <w:r>
        <w:rPr>
          <w:rFonts w:ascii="Arial" w:eastAsia="Arial" w:hAnsi="Arial" w:cs="Arial"/>
          <w:sz w:val="28"/>
        </w:rPr>
        <w:t xml:space="preserve">Template Layout Design </w:t>
      </w:r>
    </w:p>
    <w:p w:rsidR="007322BA" w:rsidRDefault="00883361">
      <w:pPr>
        <w:spacing w:after="4" w:line="228" w:lineRule="auto"/>
        <w:ind w:left="-14" w:right="38"/>
      </w:pPr>
      <w:r>
        <w:rPr>
          <w:rFonts w:ascii="Times New Roman" w:eastAsia="Times New Roman" w:hAnsi="Times New Roman" w:cs="Times New Roman"/>
          <w:sz w:val="18"/>
        </w:rPr>
        <w:t xml:space="preserve">First we need to define how many templates are required in our application and, for each different template, what the layout looks like.  </w:t>
      </w:r>
    </w:p>
    <w:p w:rsidR="007322BA" w:rsidRDefault="00883361">
      <w:pPr>
        <w:spacing w:after="210" w:line="228" w:lineRule="auto"/>
        <w:ind w:left="-14" w:right="38" w:firstLine="351"/>
      </w:pPr>
      <w:r>
        <w:rPr>
          <w:rFonts w:ascii="Times New Roman" w:eastAsia="Times New Roman" w:hAnsi="Times New Roman" w:cs="Times New Roman"/>
          <w:sz w:val="18"/>
        </w:rPr>
        <w:t xml:space="preserve">In the contact sample in this chapter, we require only one template. The layout is rather trivial, as shown in Figure 17-9. </w:t>
      </w:r>
    </w:p>
    <w:p w:rsidR="007322BA" w:rsidRDefault="00883361">
      <w:pPr>
        <w:spacing w:after="56"/>
        <w:ind w:right="3434"/>
        <w:jc w:val="center"/>
      </w:pPr>
      <w:r>
        <w:rPr>
          <w:noProof/>
        </w:rPr>
        <w:drawing>
          <wp:inline distT="0" distB="0" distL="0" distR="0">
            <wp:extent cx="3115056" cy="3081528"/>
            <wp:effectExtent l="0" t="0" r="0" b="0"/>
            <wp:docPr id="51850" name="Picture 51850"/>
            <wp:cNvGraphicFramePr/>
            <a:graphic xmlns:a="http://schemas.openxmlformats.org/drawingml/2006/main">
              <a:graphicData uri="http://schemas.openxmlformats.org/drawingml/2006/picture">
                <pic:pic xmlns:pic="http://schemas.openxmlformats.org/drawingml/2006/picture">
                  <pic:nvPicPr>
                    <pic:cNvPr id="51850" name="Picture 51850"/>
                    <pic:cNvPicPr/>
                  </pic:nvPicPr>
                  <pic:blipFill>
                    <a:blip r:embed="rId1300"/>
                    <a:stretch>
                      <a:fillRect/>
                    </a:stretch>
                  </pic:blipFill>
                  <pic:spPr>
                    <a:xfrm>
                      <a:off x="0" y="0"/>
                      <a:ext cx="3115056" cy="30815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Figure 17-9.</w:t>
      </w:r>
      <w:r>
        <w:rPr>
          <w:rFonts w:ascii="Times New Roman" w:eastAsia="Times New Roman" w:hAnsi="Times New Roman" w:cs="Times New Roman"/>
          <w:i/>
          <w:sz w:val="18"/>
        </w:rPr>
        <w:t xml:space="preserve"> Page template with layout components </w:t>
      </w:r>
    </w:p>
    <w:p w:rsidR="007322BA" w:rsidRDefault="007322BA">
      <w:pPr>
        <w:sectPr w:rsidR="007322BA">
          <w:headerReference w:type="even" r:id="rId1301"/>
          <w:headerReference w:type="default" r:id="rId1302"/>
          <w:footerReference w:type="even" r:id="rId1303"/>
          <w:footerReference w:type="default" r:id="rId1304"/>
          <w:headerReference w:type="first" r:id="rId1305"/>
          <w:footerReference w:type="first" r:id="rId1306"/>
          <w:pgSz w:w="10800" w:h="13320"/>
          <w:pgMar w:top="458" w:right="919" w:bottom="1455" w:left="792" w:header="441" w:footer="658" w:gutter="0"/>
          <w:cols w:space="720"/>
          <w:titlePg/>
        </w:sectPr>
      </w:pPr>
    </w:p>
    <w:p w:rsidR="007322BA" w:rsidRDefault="00883361">
      <w:pPr>
        <w:tabs>
          <w:tab w:val="center" w:pos="1978"/>
        </w:tabs>
        <w:spacing w:after="837" w:line="265" w:lineRule="auto"/>
        <w:ind w:left="-15"/>
      </w:pPr>
      <w:r>
        <w:rPr>
          <w:rFonts w:ascii="Arial" w:eastAsia="Arial" w:hAnsi="Arial" w:cs="Arial"/>
          <w:sz w:val="16"/>
        </w:rPr>
        <w:lastRenderedPageBreak/>
        <w:t xml:space="preserve">CHAPTER 17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WEB APPLICATIONS WITH SPRING </w:t>
      </w:r>
    </w:p>
    <w:p w:rsidR="007322BA" w:rsidRDefault="00883361">
      <w:pPr>
        <w:spacing w:after="131" w:line="228" w:lineRule="auto"/>
        <w:ind w:left="720" w:right="38"/>
      </w:pPr>
      <w:r>
        <w:rPr>
          <w:rFonts w:ascii="Times New Roman" w:eastAsia="Times New Roman" w:hAnsi="Times New Roman" w:cs="Times New Roman"/>
          <w:sz w:val="18"/>
        </w:rPr>
        <w:t>As you can see from Figure 17-9, the template requires the follo</w:t>
      </w:r>
      <w:r>
        <w:rPr>
          <w:rFonts w:ascii="Times New Roman" w:eastAsia="Times New Roman" w:hAnsi="Times New Roman" w:cs="Times New Roman"/>
          <w:sz w:val="18"/>
        </w:rPr>
        <w:t xml:space="preserve">wing page components: </w:t>
      </w:r>
    </w:p>
    <w:p w:rsidR="007322BA" w:rsidRDefault="00883361">
      <w:pPr>
        <w:numPr>
          <w:ilvl w:val="0"/>
          <w:numId w:val="59"/>
        </w:numPr>
        <w:spacing w:after="102" w:line="228" w:lineRule="auto"/>
        <w:ind w:right="388" w:hanging="360"/>
      </w:pPr>
      <w:r>
        <w:rPr>
          <w:sz w:val="18"/>
        </w:rPr>
        <w:t>/WEB-INF/views/header.jspx</w:t>
      </w:r>
      <w:r>
        <w:rPr>
          <w:rFonts w:ascii="Times New Roman" w:eastAsia="Times New Roman" w:hAnsi="Times New Roman" w:cs="Times New Roman"/>
          <w:sz w:val="18"/>
        </w:rPr>
        <w:t xml:space="preserve">: This page provides the header area. </w:t>
      </w:r>
    </w:p>
    <w:p w:rsidR="007322BA" w:rsidRDefault="00883361">
      <w:pPr>
        <w:numPr>
          <w:ilvl w:val="0"/>
          <w:numId w:val="59"/>
        </w:numPr>
        <w:spacing w:after="134" w:line="228" w:lineRule="auto"/>
        <w:ind w:right="388" w:hanging="360"/>
      </w:pPr>
      <w:r>
        <w:rPr>
          <w:sz w:val="18"/>
        </w:rPr>
        <w:t>/WEB-INF/views/menu.jspx</w:t>
      </w:r>
      <w:r>
        <w:rPr>
          <w:rFonts w:ascii="Times New Roman" w:eastAsia="Times New Roman" w:hAnsi="Times New Roman" w:cs="Times New Roman"/>
          <w:sz w:val="18"/>
        </w:rPr>
        <w:t xml:space="preserve">: This page provides the left menu area, as well as the login form that will be implemented later in this chapter. </w:t>
      </w:r>
    </w:p>
    <w:p w:rsidR="007322BA" w:rsidRDefault="00883361">
      <w:pPr>
        <w:numPr>
          <w:ilvl w:val="0"/>
          <w:numId w:val="59"/>
        </w:numPr>
        <w:spacing w:after="93" w:line="228" w:lineRule="auto"/>
        <w:ind w:right="388" w:hanging="360"/>
      </w:pPr>
      <w:r>
        <w:rPr>
          <w:sz w:val="18"/>
        </w:rPr>
        <w:t>/WEB-INF/views/footer.jspx</w:t>
      </w:r>
      <w:r>
        <w:rPr>
          <w:rFonts w:ascii="Times New Roman" w:eastAsia="Times New Roman" w:hAnsi="Times New Roman" w:cs="Times New Roman"/>
          <w:sz w:val="18"/>
        </w:rPr>
        <w:t xml:space="preserve">: This page provides the footer area. </w:t>
      </w:r>
    </w:p>
    <w:p w:rsidR="007322BA" w:rsidRDefault="00883361">
      <w:pPr>
        <w:spacing w:after="136" w:line="228" w:lineRule="auto"/>
        <w:ind w:left="360" w:right="38" w:firstLine="351"/>
      </w:pPr>
      <w:r>
        <w:rPr>
          <w:rFonts w:ascii="Times New Roman" w:eastAsia="Times New Roman" w:hAnsi="Times New Roman" w:cs="Times New Roman"/>
          <w:sz w:val="18"/>
        </w:rPr>
        <w:t xml:space="preserve">We will use Apache Tiles to define the template, and we need to develop the page template file as well as the layout definitions file, as listed here: </w:t>
      </w:r>
    </w:p>
    <w:p w:rsidR="007322BA" w:rsidRDefault="00883361">
      <w:pPr>
        <w:numPr>
          <w:ilvl w:val="0"/>
          <w:numId w:val="59"/>
        </w:numPr>
        <w:spacing w:after="129" w:line="228" w:lineRule="auto"/>
        <w:ind w:right="388" w:hanging="360"/>
      </w:pPr>
      <w:r>
        <w:rPr>
          <w:sz w:val="18"/>
        </w:rPr>
        <w:t>/WEB-INF/layouts/default.jspx</w:t>
      </w:r>
      <w:r>
        <w:rPr>
          <w:rFonts w:ascii="Times New Roman" w:eastAsia="Times New Roman" w:hAnsi="Times New Roman" w:cs="Times New Roman"/>
          <w:sz w:val="18"/>
        </w:rPr>
        <w:t>: This page provides the overall pag</w:t>
      </w:r>
      <w:r>
        <w:rPr>
          <w:rFonts w:ascii="Times New Roman" w:eastAsia="Times New Roman" w:hAnsi="Times New Roman" w:cs="Times New Roman"/>
          <w:sz w:val="18"/>
        </w:rPr>
        <w:t xml:space="preserve">e layout for a specific template. </w:t>
      </w:r>
    </w:p>
    <w:p w:rsidR="007322BA" w:rsidRDefault="00883361">
      <w:pPr>
        <w:numPr>
          <w:ilvl w:val="0"/>
          <w:numId w:val="59"/>
        </w:numPr>
        <w:spacing w:after="451" w:line="228" w:lineRule="auto"/>
        <w:ind w:right="388" w:hanging="360"/>
      </w:pPr>
      <w:r>
        <w:rPr>
          <w:sz w:val="18"/>
        </w:rPr>
        <w:t>/WEB-INF/layouts/layouts.xml</w:t>
      </w:r>
      <w:r>
        <w:rPr>
          <w:rFonts w:ascii="Times New Roman" w:eastAsia="Times New Roman" w:hAnsi="Times New Roman" w:cs="Times New Roman"/>
          <w:sz w:val="18"/>
        </w:rPr>
        <w:t xml:space="preserve">: This file stores the page layout definitions required by Apache Tiles. </w:t>
      </w:r>
    </w:p>
    <w:p w:rsidR="007322BA" w:rsidRDefault="00883361">
      <w:pPr>
        <w:spacing w:after="0"/>
        <w:ind w:left="370" w:hanging="10"/>
      </w:pPr>
      <w:r>
        <w:rPr>
          <w:rFonts w:ascii="Arial" w:eastAsia="Arial" w:hAnsi="Arial" w:cs="Arial"/>
          <w:sz w:val="28"/>
        </w:rPr>
        <w:t xml:space="preserve">Implement Page Layout Components </w:t>
      </w:r>
    </w:p>
    <w:p w:rsidR="007322BA" w:rsidRDefault="00883361">
      <w:pPr>
        <w:spacing w:after="4" w:line="228" w:lineRule="auto"/>
        <w:ind w:left="360" w:right="38"/>
      </w:pPr>
      <w:r>
        <w:rPr>
          <w:rFonts w:ascii="Times New Roman" w:eastAsia="Times New Roman" w:hAnsi="Times New Roman" w:cs="Times New Roman"/>
          <w:sz w:val="18"/>
        </w:rPr>
        <w:t>Having the layout defined, we can implement the page components. First we will develo</w:t>
      </w:r>
      <w:r>
        <w:rPr>
          <w:rFonts w:ascii="Times New Roman" w:eastAsia="Times New Roman" w:hAnsi="Times New Roman" w:cs="Times New Roman"/>
          <w:sz w:val="18"/>
        </w:rPr>
        <w:t xml:space="preserve">p the page template file and the layout definition files required by Apache Tiles. </w:t>
      </w:r>
    </w:p>
    <w:p w:rsidR="007322BA" w:rsidRDefault="00883361">
      <w:pPr>
        <w:spacing w:after="204"/>
        <w:ind w:left="76" w:hanging="10"/>
        <w:jc w:val="center"/>
      </w:pPr>
      <w:r>
        <w:rPr>
          <w:rFonts w:ascii="Times New Roman" w:eastAsia="Times New Roman" w:hAnsi="Times New Roman" w:cs="Times New Roman"/>
          <w:sz w:val="18"/>
        </w:rPr>
        <w:t>Listing 17-19 shows the Apache Tiles definition file (</w:t>
      </w:r>
      <w:r>
        <w:rPr>
          <w:sz w:val="18"/>
        </w:rPr>
        <w:t>src/main/webapp/WEB-INF/layouts.xml</w:t>
      </w:r>
      <w:r>
        <w:rPr>
          <w:rFonts w:ascii="Times New Roman" w:eastAsia="Times New Roman" w:hAnsi="Times New Roman" w:cs="Times New Roman"/>
          <w:sz w:val="18"/>
        </w:rPr>
        <w:t xml:space="preserve">). </w:t>
      </w:r>
    </w:p>
    <w:p w:rsidR="007322BA" w:rsidRDefault="00883361">
      <w:pPr>
        <w:spacing w:after="162" w:line="265" w:lineRule="auto"/>
        <w:ind w:left="370" w:hanging="10"/>
      </w:pPr>
      <w:r>
        <w:rPr>
          <w:rFonts w:ascii="Times New Roman" w:eastAsia="Times New Roman" w:hAnsi="Times New Roman" w:cs="Times New Roman"/>
          <w:b/>
          <w:i/>
          <w:sz w:val="18"/>
        </w:rPr>
        <w:t xml:space="preserve">Listing 17-19. </w:t>
      </w:r>
      <w:r>
        <w:rPr>
          <w:rFonts w:ascii="Times New Roman" w:eastAsia="Times New Roman" w:hAnsi="Times New Roman" w:cs="Times New Roman"/>
          <w:i/>
          <w:sz w:val="18"/>
        </w:rPr>
        <w:t xml:space="preserve">Apache Tiles Definition File </w:t>
      </w:r>
    </w:p>
    <w:p w:rsidR="007322BA" w:rsidRDefault="00883361">
      <w:pPr>
        <w:spacing w:after="3"/>
        <w:ind w:left="370" w:right="75" w:hanging="10"/>
      </w:pPr>
      <w:r>
        <w:rPr>
          <w:sz w:val="18"/>
        </w:rPr>
        <w:t>&lt;?xml version="1.0" encoding="UTF-</w:t>
      </w:r>
      <w:r>
        <w:rPr>
          <w:sz w:val="18"/>
        </w:rPr>
        <w:t xml:space="preserve">8"?&gt; </w:t>
      </w:r>
    </w:p>
    <w:p w:rsidR="007322BA" w:rsidRDefault="00883361">
      <w:pPr>
        <w:spacing w:after="3"/>
        <w:ind w:left="370" w:right="75" w:hanging="10"/>
      </w:pPr>
      <w:r>
        <w:rPr>
          <w:sz w:val="18"/>
        </w:rPr>
        <w:t xml:space="preserve">&lt;!DOCTYPE tiles-definitions PUBLIC </w:t>
      </w:r>
    </w:p>
    <w:p w:rsidR="007322BA" w:rsidRDefault="00883361">
      <w:pPr>
        <w:spacing w:after="3"/>
        <w:ind w:left="370" w:right="75" w:hanging="10"/>
      </w:pPr>
      <w:r>
        <w:rPr>
          <w:sz w:val="18"/>
        </w:rPr>
        <w:t xml:space="preserve">       "-//Apache Software Foundation//DTD Tiles Configuration 2.1//EN" </w:t>
      </w:r>
    </w:p>
    <w:p w:rsidR="007322BA" w:rsidRDefault="00883361">
      <w:pPr>
        <w:spacing w:after="150"/>
        <w:ind w:left="370" w:right="75" w:hanging="10"/>
      </w:pPr>
      <w:r>
        <w:rPr>
          <w:sz w:val="18"/>
        </w:rPr>
        <w:t xml:space="preserve">       "</w:t>
      </w:r>
      <w:hyperlink r:id="rId1307">
        <w:r>
          <w:rPr>
            <w:sz w:val="18"/>
          </w:rPr>
          <w:t xml:space="preserve">http://tiles.apache.org/dtds/tiles-config_2_1.dtd"&gt; </w:t>
        </w:r>
      </w:hyperlink>
    </w:p>
    <w:p w:rsidR="007322BA" w:rsidRDefault="00883361">
      <w:pPr>
        <w:spacing w:after="155"/>
        <w:ind w:left="370" w:right="75" w:hanging="10"/>
      </w:pPr>
      <w:r>
        <w:rPr>
          <w:sz w:val="18"/>
        </w:rPr>
        <w:t>&lt;</w:t>
      </w:r>
      <w:r>
        <w:rPr>
          <w:sz w:val="18"/>
        </w:rPr>
        <w:t xml:space="preserve">tiles-definitions&gt; </w:t>
      </w:r>
    </w:p>
    <w:p w:rsidR="007322BA" w:rsidRDefault="00883361">
      <w:pPr>
        <w:spacing w:after="3"/>
        <w:ind w:left="370" w:right="75" w:hanging="10"/>
      </w:pPr>
      <w:r>
        <w:rPr>
          <w:sz w:val="18"/>
        </w:rPr>
        <w:t xml:space="preserve">  &lt;definition name="default" template="/WEB-INF/layouts/default.jspx"&gt; </w:t>
      </w:r>
    </w:p>
    <w:p w:rsidR="007322BA" w:rsidRDefault="00883361">
      <w:pPr>
        <w:spacing w:after="3"/>
        <w:ind w:left="370" w:right="75" w:hanging="10"/>
      </w:pPr>
      <w:r>
        <w:rPr>
          <w:sz w:val="18"/>
        </w:rPr>
        <w:t xml:space="preserve">    &lt;put-attribute name="header" value="/WEB-INF/views/header.jspx" /&gt; </w:t>
      </w:r>
    </w:p>
    <w:p w:rsidR="007322BA" w:rsidRDefault="00883361">
      <w:pPr>
        <w:spacing w:after="3"/>
        <w:ind w:left="370" w:right="75" w:hanging="10"/>
      </w:pPr>
      <w:r>
        <w:rPr>
          <w:sz w:val="18"/>
        </w:rPr>
        <w:t xml:space="preserve">    &lt;put-attribute name="menu" value="/WEB-INF/views/menu.jspx" /&gt; </w:t>
      </w:r>
    </w:p>
    <w:p w:rsidR="007322BA" w:rsidRDefault="00883361">
      <w:pPr>
        <w:spacing w:after="157"/>
        <w:ind w:left="370" w:right="926" w:hanging="10"/>
      </w:pPr>
      <w:r>
        <w:rPr>
          <w:sz w:val="18"/>
        </w:rPr>
        <w:t xml:space="preserve">    &lt;put-attribute name=</w:t>
      </w:r>
      <w:r>
        <w:rPr>
          <w:sz w:val="18"/>
        </w:rPr>
        <w:t xml:space="preserve">"footer" value="/WEB-INF/views/footer.jspx" /&gt;   &lt;/definition&gt; </w:t>
      </w:r>
    </w:p>
    <w:p w:rsidR="007322BA" w:rsidRDefault="00883361">
      <w:pPr>
        <w:spacing w:after="83"/>
        <w:ind w:left="370" w:right="75" w:hanging="10"/>
      </w:pPr>
      <w:r>
        <w:rPr>
          <w:sz w:val="18"/>
        </w:rPr>
        <w:t xml:space="preserve">&lt;/tiles-definitions&gt; </w:t>
      </w:r>
    </w:p>
    <w:p w:rsidR="007322BA" w:rsidRDefault="00883361">
      <w:pPr>
        <w:spacing w:after="4" w:line="228" w:lineRule="auto"/>
        <w:ind w:left="360" w:right="38" w:firstLine="351"/>
      </w:pPr>
      <w:r>
        <w:rPr>
          <w:rFonts w:ascii="Times New Roman" w:eastAsia="Times New Roman" w:hAnsi="Times New Roman" w:cs="Times New Roman"/>
          <w:sz w:val="18"/>
        </w:rPr>
        <w:t xml:space="preserve">The file should be easy to understand. There is one page template definition, with the name </w:t>
      </w:r>
      <w:r>
        <w:rPr>
          <w:sz w:val="18"/>
        </w:rPr>
        <w:t>default</w:t>
      </w:r>
      <w:r>
        <w:rPr>
          <w:rFonts w:ascii="Times New Roman" w:eastAsia="Times New Roman" w:hAnsi="Times New Roman" w:cs="Times New Roman"/>
          <w:sz w:val="18"/>
        </w:rPr>
        <w:t xml:space="preserve">. The template code is in the file </w:t>
      </w:r>
      <w:r>
        <w:rPr>
          <w:sz w:val="18"/>
        </w:rPr>
        <w:t>default.jspx</w:t>
      </w:r>
      <w:r>
        <w:rPr>
          <w:rFonts w:ascii="Times New Roman" w:eastAsia="Times New Roman" w:hAnsi="Times New Roman" w:cs="Times New Roman"/>
          <w:sz w:val="18"/>
        </w:rPr>
        <w:t>. Within the page, three</w:t>
      </w:r>
      <w:r>
        <w:rPr>
          <w:rFonts w:ascii="Times New Roman" w:eastAsia="Times New Roman" w:hAnsi="Times New Roman" w:cs="Times New Roman"/>
          <w:sz w:val="18"/>
        </w:rPr>
        <w:t xml:space="preserve"> components are defined, named </w:t>
      </w:r>
      <w:r>
        <w:rPr>
          <w:sz w:val="18"/>
        </w:rPr>
        <w:t>header</w:t>
      </w:r>
      <w:r>
        <w:rPr>
          <w:rFonts w:ascii="Times New Roman" w:eastAsia="Times New Roman" w:hAnsi="Times New Roman" w:cs="Times New Roman"/>
          <w:sz w:val="18"/>
        </w:rPr>
        <w:t xml:space="preserve">, </w:t>
      </w:r>
      <w:r>
        <w:rPr>
          <w:sz w:val="18"/>
        </w:rPr>
        <w:t>menu</w:t>
      </w:r>
      <w:r>
        <w:rPr>
          <w:rFonts w:ascii="Times New Roman" w:eastAsia="Times New Roman" w:hAnsi="Times New Roman" w:cs="Times New Roman"/>
          <w:sz w:val="18"/>
        </w:rPr>
        <w:t xml:space="preserve">, and </w:t>
      </w:r>
      <w:r>
        <w:rPr>
          <w:sz w:val="18"/>
        </w:rPr>
        <w:t>footer</w:t>
      </w:r>
      <w:r>
        <w:rPr>
          <w:rFonts w:ascii="Times New Roman" w:eastAsia="Times New Roman" w:hAnsi="Times New Roman" w:cs="Times New Roman"/>
          <w:sz w:val="18"/>
        </w:rPr>
        <w:t xml:space="preserve">. The content of the components will be loaded from the file provided by </w:t>
      </w:r>
    </w:p>
    <w:p w:rsidR="007322BA" w:rsidRDefault="00883361">
      <w:pPr>
        <w:spacing w:after="229" w:line="228" w:lineRule="auto"/>
        <w:ind w:left="360" w:right="38"/>
      </w:pPr>
      <w:r>
        <w:rPr>
          <w:rFonts w:ascii="Times New Roman" w:eastAsia="Times New Roman" w:hAnsi="Times New Roman" w:cs="Times New Roman"/>
          <w:sz w:val="18"/>
        </w:rPr>
        <w:t xml:space="preserve">the </w:t>
      </w:r>
      <w:r>
        <w:rPr>
          <w:sz w:val="18"/>
        </w:rPr>
        <w:t>value</w:t>
      </w:r>
      <w:r>
        <w:rPr>
          <w:rFonts w:ascii="Times New Roman" w:eastAsia="Times New Roman" w:hAnsi="Times New Roman" w:cs="Times New Roman"/>
          <w:sz w:val="18"/>
        </w:rPr>
        <w:t xml:space="preserve"> attribute. For a detailed description of the Tiles definition, please refer to the project documentation page (</w:t>
      </w:r>
      <w:hyperlink r:id="rId1308">
        <w:r>
          <w:rPr>
            <w:sz w:val="18"/>
          </w:rPr>
          <w:t>http://tiles.apache.org/2.2/framework/tiles-core/dtddoc/index.html</w:t>
        </w:r>
      </w:hyperlink>
      <w:hyperlink r:id="rId1309">
        <w:r>
          <w:rPr>
            <w:rFonts w:ascii="Times New Roman" w:eastAsia="Times New Roman" w:hAnsi="Times New Roman" w:cs="Times New Roman"/>
            <w:sz w:val="18"/>
          </w:rPr>
          <w:t xml:space="preserve">). </w:t>
        </w:r>
      </w:hyperlink>
      <w:r>
        <w:rPr>
          <w:rFonts w:ascii="Times New Roman" w:eastAsia="Times New Roman" w:hAnsi="Times New Roman" w:cs="Times New Roman"/>
          <w:sz w:val="18"/>
        </w:rPr>
        <w:t>Listing 17-20 shows t</w:t>
      </w:r>
      <w:r>
        <w:rPr>
          <w:rFonts w:ascii="Times New Roman" w:eastAsia="Times New Roman" w:hAnsi="Times New Roman" w:cs="Times New Roman"/>
          <w:sz w:val="18"/>
        </w:rPr>
        <w:t>he default page template (</w:t>
      </w:r>
      <w:r>
        <w:rPr>
          <w:sz w:val="18"/>
        </w:rPr>
        <w:t>default.jspx</w:t>
      </w:r>
      <w:r>
        <w:rPr>
          <w:rFonts w:ascii="Times New Roman" w:eastAsia="Times New Roman" w:hAnsi="Times New Roman" w:cs="Times New Roman"/>
          <w:sz w:val="18"/>
        </w:rPr>
        <w:t xml:space="preserve">). </w:t>
      </w:r>
    </w:p>
    <w:p w:rsidR="007322BA" w:rsidRDefault="00883361">
      <w:pPr>
        <w:spacing w:after="162" w:line="265" w:lineRule="auto"/>
        <w:ind w:left="370" w:hanging="10"/>
      </w:pPr>
      <w:r>
        <w:rPr>
          <w:rFonts w:ascii="Times New Roman" w:eastAsia="Times New Roman" w:hAnsi="Times New Roman" w:cs="Times New Roman"/>
          <w:b/>
          <w:i/>
          <w:sz w:val="18"/>
        </w:rPr>
        <w:t xml:space="preserve">Listing 17-20. </w:t>
      </w:r>
      <w:r>
        <w:rPr>
          <w:rFonts w:ascii="Times New Roman" w:eastAsia="Times New Roman" w:hAnsi="Times New Roman" w:cs="Times New Roman"/>
          <w:i/>
          <w:sz w:val="18"/>
        </w:rPr>
        <w:t xml:space="preserve">The Default Template File </w:t>
      </w:r>
    </w:p>
    <w:p w:rsidR="007322BA" w:rsidRDefault="00883361">
      <w:pPr>
        <w:spacing w:after="3"/>
        <w:ind w:left="370" w:right="304" w:hanging="10"/>
      </w:pPr>
      <w:r>
        <w:rPr>
          <w:sz w:val="18"/>
        </w:rPr>
        <w:t>&lt;html xmlns:jsp="</w:t>
      </w:r>
      <w:hyperlink r:id="rId1310">
        <w:r>
          <w:rPr>
            <w:sz w:val="18"/>
          </w:rPr>
          <w:t>http://java.sun.com/JSP/Page"</w:t>
        </w:r>
      </w:hyperlink>
      <w:r>
        <w:rPr>
          <w:sz w:val="18"/>
        </w:rPr>
        <w:t xml:space="preserve">        xmlns:c="</w:t>
      </w:r>
      <w:hyperlink r:id="rId1311">
        <w:r>
          <w:rPr>
            <w:sz w:val="18"/>
          </w:rPr>
          <w:t xml:space="preserve">http://java.sun.com/jsp/jstl/core" </w:t>
        </w:r>
      </w:hyperlink>
      <w:r>
        <w:rPr>
          <w:sz w:val="18"/>
        </w:rPr>
        <w:t xml:space="preserve">       xmlns:fn="</w:t>
      </w:r>
      <w:hyperlink r:id="rId1312">
        <w:r>
          <w:rPr>
            <w:sz w:val="18"/>
          </w:rPr>
          <w:t>http://java.sun.com/jsp/jstl/functions"</w:t>
        </w:r>
      </w:hyperlink>
      <w:r>
        <w:rPr>
          <w:sz w:val="18"/>
        </w:rPr>
        <w:t xml:space="preserve">        xmlns:tiles="</w:t>
      </w:r>
      <w:hyperlink r:id="rId1313">
        <w:r>
          <w:rPr>
            <w:sz w:val="18"/>
          </w:rPr>
          <w:t>http://tiles.apache.org/tags-til</w:t>
        </w:r>
        <w:r>
          <w:rPr>
            <w:sz w:val="18"/>
          </w:rPr>
          <w:t>es"</w:t>
        </w:r>
      </w:hyperlink>
      <w:r>
        <w:rPr>
          <w:sz w:val="18"/>
        </w:rPr>
        <w:t xml:space="preserve">        xmlns:spring="</w:t>
      </w:r>
      <w:hyperlink r:id="rId1314">
        <w:r>
          <w:rPr>
            <w:sz w:val="18"/>
          </w:rPr>
          <w:t xml:space="preserve">http://www.springframework.org/tags"&gt;  </w:t>
        </w:r>
      </w:hyperlink>
      <w:r>
        <w:rPr>
          <w:sz w:val="18"/>
        </w:rPr>
        <w:t xml:space="preserve"> </w:t>
      </w:r>
    </w:p>
    <w:p w:rsidR="007322BA" w:rsidRDefault="00883361">
      <w:pPr>
        <w:spacing w:after="0"/>
      </w:pPr>
      <w:r>
        <w:rPr>
          <w:sz w:val="18"/>
        </w:rPr>
        <w:lastRenderedPageBreak/>
        <w:t xml:space="preserve"> </w:t>
      </w:r>
    </w:p>
    <w:p w:rsidR="007322BA" w:rsidRDefault="00883361">
      <w:pPr>
        <w:spacing w:after="3"/>
        <w:ind w:left="290" w:right="75" w:hanging="10"/>
      </w:pPr>
      <w:r>
        <w:rPr>
          <w:sz w:val="18"/>
        </w:rPr>
        <w:t xml:space="preserve">&lt;jsp:output doctype-root-element="HTML" doctype-system="about:legacy-compat" /&gt; </w:t>
      </w:r>
    </w:p>
    <w:p w:rsidR="007322BA" w:rsidRDefault="00883361">
      <w:pPr>
        <w:spacing w:after="0"/>
      </w:pPr>
      <w:r>
        <w:rPr>
          <w:sz w:val="18"/>
        </w:rPr>
        <w:t xml:space="preserve">     </w:t>
      </w:r>
    </w:p>
    <w:p w:rsidR="007322BA" w:rsidRDefault="00883361">
      <w:pPr>
        <w:spacing w:after="3"/>
        <w:ind w:left="290" w:right="75" w:hanging="10"/>
      </w:pPr>
      <w:r>
        <w:rPr>
          <w:sz w:val="18"/>
        </w:rPr>
        <w:t>&lt;</w:t>
      </w:r>
      <w:r>
        <w:rPr>
          <w:sz w:val="18"/>
        </w:rPr>
        <w:t xml:space="preserve">jsp:directive.page contentType="text/html;charset=UTF-8" /&gt;   </w:t>
      </w:r>
    </w:p>
    <w:p w:rsidR="007322BA" w:rsidRDefault="00883361">
      <w:pPr>
        <w:spacing w:after="3"/>
        <w:ind w:left="290" w:right="75" w:hanging="10"/>
      </w:pPr>
      <w:r>
        <w:rPr>
          <w:sz w:val="18"/>
        </w:rPr>
        <w:t xml:space="preserve">&lt;jsp:directive.page pageEncoding="UTF-8" /&gt;  </w:t>
      </w:r>
    </w:p>
    <w:p w:rsidR="007322BA" w:rsidRDefault="00883361">
      <w:pPr>
        <w:spacing w:after="0"/>
      </w:pPr>
      <w:r>
        <w:rPr>
          <w:sz w:val="18"/>
        </w:rPr>
        <w:t xml:space="preserve"> </w:t>
      </w:r>
      <w:r>
        <w:rPr>
          <w:sz w:val="18"/>
        </w:rPr>
        <w:tab/>
        <w:t xml:space="preserve"> </w:t>
      </w:r>
      <w:r>
        <w:rPr>
          <w:sz w:val="18"/>
        </w:rPr>
        <w:tab/>
        <w:t xml:space="preserve"> </w:t>
      </w:r>
    </w:p>
    <w:p w:rsidR="007322BA" w:rsidRDefault="00883361">
      <w:pPr>
        <w:spacing w:after="3"/>
        <w:ind w:left="290" w:right="75" w:hanging="10"/>
      </w:pPr>
      <w:r>
        <w:rPr>
          <w:sz w:val="18"/>
        </w:rPr>
        <w:t xml:space="preserve">&lt;head&gt; </w:t>
      </w:r>
    </w:p>
    <w:p w:rsidR="007322BA" w:rsidRDefault="00883361">
      <w:pPr>
        <w:spacing w:after="3"/>
        <w:ind w:left="571" w:right="75" w:hanging="10"/>
      </w:pPr>
      <w:r>
        <w:rPr>
          <w:sz w:val="18"/>
        </w:rPr>
        <w:t xml:space="preserve">&lt;meta http-equiv="Content-Type" content="text/html; charset=UTF-8" /&gt; </w:t>
      </w:r>
    </w:p>
    <w:p w:rsidR="007322BA" w:rsidRDefault="00883361">
      <w:pPr>
        <w:spacing w:after="3"/>
        <w:ind w:left="571" w:right="75" w:hanging="10"/>
      </w:pPr>
      <w:r>
        <w:rPr>
          <w:sz w:val="18"/>
        </w:rPr>
        <w:t xml:space="preserve">&lt;meta http-equiv="X-UA-Compatible" content="IE=8" /&gt; </w:t>
      </w:r>
    </w:p>
    <w:p w:rsidR="007322BA" w:rsidRDefault="00883361">
      <w:pPr>
        <w:spacing w:after="0"/>
        <w:ind w:left="1"/>
      </w:pPr>
      <w:r>
        <w:rPr>
          <w:sz w:val="18"/>
        </w:rPr>
        <w:t xml:space="preserve"> </w:t>
      </w:r>
      <w:r>
        <w:rPr>
          <w:sz w:val="18"/>
        </w:rPr>
        <w:tab/>
        <w:t xml:space="preserve"> </w:t>
      </w:r>
      <w:r>
        <w:rPr>
          <w:sz w:val="18"/>
        </w:rPr>
        <w:tab/>
        <w:t xml:space="preserve"> </w:t>
      </w:r>
    </w:p>
    <w:p w:rsidR="007322BA" w:rsidRDefault="00883361">
      <w:pPr>
        <w:spacing w:after="3"/>
        <w:ind w:left="571" w:right="75" w:hanging="10"/>
      </w:pPr>
      <w:r>
        <w:rPr>
          <w:sz w:val="18"/>
        </w:rPr>
        <w:t>&lt;s</w:t>
      </w:r>
      <w:r>
        <w:rPr>
          <w:sz w:val="18"/>
        </w:rPr>
        <w:t xml:space="preserve">pring:theme code="styleSheet" var="app_css" /&gt; </w:t>
      </w:r>
    </w:p>
    <w:p w:rsidR="007322BA" w:rsidRDefault="00883361">
      <w:pPr>
        <w:spacing w:after="3"/>
        <w:ind w:left="571" w:right="75" w:hanging="10"/>
      </w:pPr>
      <w:r>
        <w:rPr>
          <w:sz w:val="18"/>
        </w:rPr>
        <w:t xml:space="preserve">&lt;spring:url value="/${app_css}" var="app_css_url" /&gt; </w:t>
      </w:r>
    </w:p>
    <w:p w:rsidR="007322BA" w:rsidRDefault="00883361">
      <w:pPr>
        <w:spacing w:after="3"/>
        <w:ind w:left="571" w:right="75" w:hanging="10"/>
      </w:pPr>
      <w:r>
        <w:rPr>
          <w:sz w:val="18"/>
        </w:rPr>
        <w:t xml:space="preserve">&lt;link rel="stylesheet" type="text/css" media="screen" href="${app_css_url}" /&gt; </w:t>
      </w:r>
    </w:p>
    <w:p w:rsidR="007322BA" w:rsidRDefault="00883361">
      <w:pPr>
        <w:spacing w:after="0"/>
        <w:ind w:left="1"/>
      </w:pPr>
      <w:r>
        <w:rPr>
          <w:sz w:val="18"/>
        </w:rPr>
        <w:t xml:space="preserve"> </w:t>
      </w:r>
      <w:r>
        <w:rPr>
          <w:sz w:val="18"/>
        </w:rPr>
        <w:tab/>
        <w:t xml:space="preserve"> </w:t>
      </w:r>
      <w:r>
        <w:rPr>
          <w:sz w:val="18"/>
        </w:rPr>
        <w:tab/>
        <w:t xml:space="preserve"> </w:t>
      </w:r>
    </w:p>
    <w:p w:rsidR="007322BA" w:rsidRDefault="00883361">
      <w:pPr>
        <w:spacing w:after="3"/>
        <w:ind w:left="-14" w:right="75" w:firstLine="560"/>
      </w:pPr>
      <w:r>
        <w:rPr>
          <w:sz w:val="18"/>
        </w:rPr>
        <w:t>&lt;!-- Get the user locale from the page context (it was set by Spring</w:t>
      </w:r>
      <w:r>
        <w:rPr>
          <w:sz w:val="18"/>
        </w:rPr>
        <w:t xml:space="preserve"> MVC's locale resolver) --&gt; </w:t>
      </w:r>
    </w:p>
    <w:p w:rsidR="007322BA" w:rsidRDefault="00883361">
      <w:pPr>
        <w:spacing w:after="3"/>
        <w:ind w:left="571" w:right="75" w:hanging="10"/>
      </w:pPr>
      <w:r>
        <w:rPr>
          <w:sz w:val="18"/>
        </w:rPr>
        <w:t xml:space="preserve">&lt;c:set var="userLocale"&gt; </w:t>
      </w:r>
    </w:p>
    <w:p w:rsidR="007322BA" w:rsidRDefault="00883361">
      <w:pPr>
        <w:spacing w:after="3"/>
        <w:ind w:left="851" w:right="75" w:hanging="10"/>
      </w:pPr>
      <w:r>
        <w:rPr>
          <w:sz w:val="18"/>
        </w:rPr>
        <w:t xml:space="preserve">&lt;c:set var="plocale"&gt;${pageContext.response.locale}&lt;/c:set&gt; </w:t>
      </w:r>
    </w:p>
    <w:p w:rsidR="007322BA" w:rsidRDefault="00883361">
      <w:pPr>
        <w:spacing w:after="3"/>
        <w:ind w:left="561" w:right="1167" w:firstLine="280"/>
      </w:pPr>
      <w:r>
        <w:rPr>
          <w:sz w:val="18"/>
        </w:rPr>
        <w:t xml:space="preserve">&lt;c:out value="${fn:replace(plocale, '_', '-')}" default="en" /&gt; &lt;/c:set&gt; </w:t>
      </w:r>
    </w:p>
    <w:p w:rsidR="007322BA" w:rsidRDefault="00883361">
      <w:pPr>
        <w:spacing w:after="0"/>
        <w:ind w:left="1"/>
      </w:pPr>
      <w:r>
        <w:rPr>
          <w:sz w:val="18"/>
        </w:rPr>
        <w:t xml:space="preserve"> </w:t>
      </w:r>
      <w:r>
        <w:rPr>
          <w:sz w:val="18"/>
        </w:rPr>
        <w:tab/>
        <w:t xml:space="preserve"> </w:t>
      </w:r>
    </w:p>
    <w:p w:rsidR="007322BA" w:rsidRDefault="00883361">
      <w:pPr>
        <w:spacing w:after="3"/>
        <w:ind w:left="571" w:right="75" w:hanging="10"/>
      </w:pPr>
      <w:r>
        <w:rPr>
          <w:sz w:val="18"/>
        </w:rPr>
        <w:t>&lt;</w:t>
      </w:r>
      <w:r>
        <w:rPr>
          <w:sz w:val="18"/>
        </w:rPr>
        <w:t xml:space="preserve">spring:message code="application_name" var="app_name" htmlEscape="false"/&gt; </w:t>
      </w:r>
    </w:p>
    <w:p w:rsidR="007322BA" w:rsidRDefault="00883361">
      <w:pPr>
        <w:spacing w:after="3"/>
        <w:ind w:left="280" w:right="457" w:firstLine="280"/>
      </w:pPr>
      <w:r>
        <w:rPr>
          <w:sz w:val="18"/>
        </w:rPr>
        <w:t xml:space="preserve">&lt;title&gt;&lt;spring:message code="welcome_h3" arguments="${app_name}" /&gt;&lt;/title&gt; &lt;/head&gt;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&lt;body class="tundra spring"&gt; </w:t>
      </w:r>
    </w:p>
    <w:p w:rsidR="007322BA" w:rsidRDefault="00883361">
      <w:pPr>
        <w:spacing w:after="3"/>
        <w:ind w:left="571" w:right="75" w:hanging="10"/>
      </w:pPr>
      <w:r>
        <w:rPr>
          <w:sz w:val="18"/>
        </w:rPr>
        <w:t xml:space="preserve">&lt;div id="headerWrapper"&gt; </w:t>
      </w:r>
    </w:p>
    <w:p w:rsidR="007322BA" w:rsidRDefault="00883361">
      <w:pPr>
        <w:spacing w:after="3"/>
        <w:ind w:left="851" w:right="75" w:hanging="10"/>
      </w:pPr>
      <w:r>
        <w:rPr>
          <w:sz w:val="18"/>
        </w:rPr>
        <w:t>&lt;tiles:insertAttribute name="header</w:t>
      </w:r>
      <w:r>
        <w:rPr>
          <w:sz w:val="18"/>
        </w:rPr>
        <w:t xml:space="preserve">" ignore="true" /&gt; </w:t>
      </w:r>
    </w:p>
    <w:p w:rsidR="007322BA" w:rsidRDefault="00883361">
      <w:pPr>
        <w:spacing w:after="3"/>
        <w:ind w:left="571" w:right="75" w:hanging="10"/>
      </w:pPr>
      <w:r>
        <w:rPr>
          <w:sz w:val="18"/>
        </w:rPr>
        <w:t xml:space="preserve">&lt;/div&gt; </w:t>
      </w:r>
    </w:p>
    <w:p w:rsidR="007322BA" w:rsidRDefault="00883361">
      <w:pPr>
        <w:spacing w:after="3"/>
        <w:ind w:left="571" w:right="75" w:hanging="10"/>
      </w:pPr>
      <w:r>
        <w:rPr>
          <w:sz w:val="18"/>
        </w:rPr>
        <w:t xml:space="preserve">&lt;div id="wrapper"&gt; </w:t>
      </w:r>
    </w:p>
    <w:p w:rsidR="007322BA" w:rsidRDefault="00883361">
      <w:pPr>
        <w:spacing w:after="3"/>
        <w:ind w:left="851" w:right="75" w:hanging="10"/>
      </w:pPr>
      <w:r>
        <w:rPr>
          <w:sz w:val="18"/>
        </w:rPr>
        <w:t xml:space="preserve">&lt;tiles:insertAttribute name="menu" ignore="true" /&gt;    </w:t>
      </w:r>
    </w:p>
    <w:p w:rsidR="007322BA" w:rsidRDefault="00883361">
      <w:pPr>
        <w:spacing w:after="3"/>
        <w:ind w:left="851" w:right="75" w:hanging="10"/>
      </w:pPr>
      <w:r>
        <w:rPr>
          <w:sz w:val="18"/>
        </w:rPr>
        <w:t xml:space="preserve">&lt;div id="main"&gt; </w:t>
      </w:r>
    </w:p>
    <w:p w:rsidR="007322BA" w:rsidRDefault="00883361">
      <w:pPr>
        <w:spacing w:after="3"/>
        <w:ind w:left="1131" w:right="75" w:hanging="10"/>
      </w:pPr>
      <w:r>
        <w:rPr>
          <w:sz w:val="18"/>
        </w:rPr>
        <w:t xml:space="preserve">&lt;tiles:insertAttribute name="body"/&gt;  </w:t>
      </w:r>
    </w:p>
    <w:p w:rsidR="007322BA" w:rsidRDefault="00883361">
      <w:pPr>
        <w:spacing w:after="3"/>
        <w:ind w:left="841" w:right="2057" w:firstLine="280"/>
      </w:pPr>
      <w:r>
        <w:rPr>
          <w:sz w:val="18"/>
        </w:rPr>
        <w:t xml:space="preserve">&lt;tiles:insertAttribute name="footer" ignore="true"/&gt; &lt;/div&gt; </w:t>
      </w:r>
    </w:p>
    <w:p w:rsidR="007322BA" w:rsidRDefault="00883361">
      <w:pPr>
        <w:spacing w:after="3"/>
        <w:ind w:left="571" w:right="75" w:hanging="10"/>
      </w:pPr>
      <w:r>
        <w:rPr>
          <w:sz w:val="18"/>
        </w:rPr>
        <w:t xml:space="preserve">&lt;/div&gt; </w:t>
      </w:r>
    </w:p>
    <w:p w:rsidR="007322BA" w:rsidRDefault="00883361">
      <w:pPr>
        <w:spacing w:after="3"/>
        <w:ind w:left="290" w:right="75" w:hanging="10"/>
      </w:pPr>
      <w:r>
        <w:rPr>
          <w:sz w:val="18"/>
        </w:rPr>
        <w:t xml:space="preserve">&lt;/body&gt; </w:t>
      </w:r>
    </w:p>
    <w:p w:rsidR="007322BA" w:rsidRDefault="00883361">
      <w:pPr>
        <w:spacing w:after="78"/>
        <w:ind w:left="-4" w:right="75" w:hanging="10"/>
      </w:pPr>
      <w:r>
        <w:rPr>
          <w:sz w:val="18"/>
        </w:rPr>
        <w:t xml:space="preserve">&lt;/html&gt; </w:t>
      </w:r>
    </w:p>
    <w:p w:rsidR="007322BA" w:rsidRDefault="00883361">
      <w:pPr>
        <w:spacing w:after="147" w:line="228" w:lineRule="auto"/>
        <w:ind w:left="360" w:right="38"/>
      </w:pPr>
      <w:r>
        <w:rPr>
          <w:rFonts w:ascii="Times New Roman" w:eastAsia="Times New Roman" w:hAnsi="Times New Roman" w:cs="Times New Roman"/>
          <w:sz w:val="18"/>
        </w:rPr>
        <w:t xml:space="preserve">The page is basically a JSP page. The highlights are as follows: </w:t>
      </w:r>
    </w:p>
    <w:p w:rsidR="007322BA" w:rsidRDefault="00883361">
      <w:pPr>
        <w:numPr>
          <w:ilvl w:val="0"/>
          <w:numId w:val="60"/>
        </w:numPr>
        <w:spacing w:after="144" w:line="228" w:lineRule="auto"/>
        <w:ind w:right="716" w:hanging="360"/>
      </w:pPr>
      <w:r>
        <w:rPr>
          <w:rFonts w:ascii="Times New Roman" w:eastAsia="Times New Roman" w:hAnsi="Times New Roman" w:cs="Times New Roman"/>
          <w:sz w:val="18"/>
        </w:rPr>
        <w:t xml:space="preserve">The </w:t>
      </w:r>
      <w:r>
        <w:rPr>
          <w:sz w:val="18"/>
        </w:rPr>
        <w:t>&lt;spring:theme&gt;</w:t>
      </w:r>
      <w:r>
        <w:rPr>
          <w:rFonts w:ascii="Times New Roman" w:eastAsia="Times New Roman" w:hAnsi="Times New Roman" w:cs="Times New Roman"/>
          <w:sz w:val="18"/>
        </w:rPr>
        <w:t xml:space="preserve"> tag is placed in the template, which supports theming at the template level. </w:t>
      </w:r>
    </w:p>
    <w:p w:rsidR="007322BA" w:rsidRDefault="00883361">
      <w:pPr>
        <w:numPr>
          <w:ilvl w:val="0"/>
          <w:numId w:val="60"/>
        </w:numPr>
        <w:spacing w:after="113" w:line="228" w:lineRule="auto"/>
        <w:ind w:right="716" w:hanging="360"/>
      </w:pPr>
      <w:r>
        <w:rPr>
          <w:rFonts w:ascii="Times New Roman" w:eastAsia="Times New Roman" w:hAnsi="Times New Roman" w:cs="Times New Roman"/>
          <w:sz w:val="18"/>
        </w:rPr>
        <w:t xml:space="preserve">The </w:t>
      </w:r>
      <w:r>
        <w:rPr>
          <w:sz w:val="18"/>
        </w:rPr>
        <w:t>&lt;tiles:insertAttribute&gt;</w:t>
      </w:r>
      <w:r>
        <w:rPr>
          <w:rFonts w:ascii="Times New Roman" w:eastAsia="Times New Roman" w:hAnsi="Times New Roman" w:cs="Times New Roman"/>
          <w:sz w:val="18"/>
        </w:rPr>
        <w:t xml:space="preserve"> tag is used to indicate the page components that need to be loade</w:t>
      </w:r>
      <w:r>
        <w:rPr>
          <w:rFonts w:ascii="Times New Roman" w:eastAsia="Times New Roman" w:hAnsi="Times New Roman" w:cs="Times New Roman"/>
          <w:sz w:val="18"/>
        </w:rPr>
        <w:t xml:space="preserve">d from other files, as indicated in the </w:t>
      </w:r>
      <w:r>
        <w:rPr>
          <w:sz w:val="18"/>
        </w:rPr>
        <w:t>layouts.xml</w:t>
      </w:r>
      <w:r>
        <w:rPr>
          <w:rFonts w:ascii="Times New Roman" w:eastAsia="Times New Roman" w:hAnsi="Times New Roman" w:cs="Times New Roman"/>
          <w:sz w:val="18"/>
        </w:rPr>
        <w:t xml:space="preserve"> file. </w:t>
      </w:r>
    </w:p>
    <w:p w:rsidR="007322BA" w:rsidRDefault="00883361">
      <w:pPr>
        <w:spacing w:after="237" w:line="228" w:lineRule="auto"/>
        <w:ind w:left="-14" w:right="38" w:firstLine="351"/>
      </w:pPr>
      <w:r>
        <w:rPr>
          <w:rFonts w:ascii="Times New Roman" w:eastAsia="Times New Roman" w:hAnsi="Times New Roman" w:cs="Times New Roman"/>
          <w:sz w:val="18"/>
        </w:rPr>
        <w:t xml:space="preserve">Now let’s implement the header, menu, and footer components. The contents are shown in Listings 17-21, 17-22, and 17-23, respectively.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17-21. </w:t>
      </w:r>
      <w:r>
        <w:rPr>
          <w:rFonts w:ascii="Times New Roman" w:eastAsia="Times New Roman" w:hAnsi="Times New Roman" w:cs="Times New Roman"/>
          <w:i/>
          <w:sz w:val="18"/>
        </w:rPr>
        <w:t>The Header Component (</w:t>
      </w:r>
      <w:r>
        <w:rPr>
          <w:i/>
          <w:sz w:val="18"/>
        </w:rPr>
        <w:t>header.jspx</w:t>
      </w:r>
      <w:r>
        <w:rPr>
          <w:rFonts w:ascii="Times New Roman" w:eastAsia="Times New Roman" w:hAnsi="Times New Roman" w:cs="Times New Roman"/>
          <w:i/>
          <w:sz w:val="18"/>
        </w:rPr>
        <w:t xml:space="preserve">) </w:t>
      </w:r>
    </w:p>
    <w:p w:rsidR="007322BA" w:rsidRDefault="00883361">
      <w:pPr>
        <w:spacing w:after="3"/>
        <w:ind w:left="-4" w:right="75" w:hanging="10"/>
      </w:pPr>
      <w:r>
        <w:rPr>
          <w:sz w:val="18"/>
        </w:rPr>
        <w:lastRenderedPageBreak/>
        <w:t>&lt;div id="h</w:t>
      </w:r>
      <w:r>
        <w:rPr>
          <w:sz w:val="18"/>
        </w:rPr>
        <w:t>eader" xmlns:jsp="</w:t>
      </w:r>
      <w:hyperlink r:id="rId1315">
        <w:r>
          <w:rPr>
            <w:sz w:val="18"/>
          </w:rPr>
          <w:t>http://java.sun.com/JSP/Page"</w:t>
        </w:r>
      </w:hyperlink>
      <w:r>
        <w:rPr>
          <w:sz w:val="18"/>
        </w:rPr>
        <w:t xml:space="preserve">     xmlns:spring="</w:t>
      </w:r>
      <w:hyperlink r:id="rId1316">
        <w:r>
          <w:rPr>
            <w:sz w:val="18"/>
          </w:rPr>
          <w:t>http://www.springframework.org/tags"</w:t>
        </w:r>
      </w:hyperlink>
      <w:r>
        <w:rPr>
          <w:sz w:val="18"/>
        </w:rPr>
        <w:t xml:space="preserve">      version="2.0"&gt; </w:t>
      </w:r>
    </w:p>
    <w:p w:rsidR="007322BA" w:rsidRDefault="00883361">
      <w:pPr>
        <w:spacing w:after="3"/>
        <w:ind w:left="-4" w:right="75" w:hanging="10"/>
      </w:pPr>
      <w:r>
        <w:rPr>
          <w:sz w:val="18"/>
        </w:rPr>
        <w:t xml:space="preserve">    &lt;jsp:directive.page conte</w:t>
      </w:r>
      <w:r>
        <w:rPr>
          <w:sz w:val="18"/>
        </w:rPr>
        <w:t xml:space="preserve">ntType="text/html;charset=UTF-8" /&gt; </w:t>
      </w:r>
    </w:p>
    <w:p w:rsidR="007322BA" w:rsidRDefault="00883361">
      <w:pPr>
        <w:spacing w:after="3"/>
        <w:ind w:left="-4" w:right="75" w:hanging="10"/>
      </w:pPr>
      <w:r>
        <w:rPr>
          <w:sz w:val="18"/>
        </w:rPr>
        <w:t xml:space="preserve">    &lt;jsp:output omit-xml-declaration="yes" /&gt; </w:t>
      </w:r>
    </w:p>
    <w:p w:rsidR="007322BA" w:rsidRDefault="00883361">
      <w:pPr>
        <w:spacing w:after="0"/>
      </w:pPr>
      <w:r>
        <w:rPr>
          <w:sz w:val="18"/>
        </w:rPr>
        <w:t xml:space="preserve"> </w:t>
      </w:r>
    </w:p>
    <w:p w:rsidR="007322BA" w:rsidRDefault="00883361">
      <w:pPr>
        <w:spacing w:after="3"/>
        <w:ind w:left="-4" w:right="75" w:hanging="10"/>
      </w:pPr>
      <w:r>
        <w:rPr>
          <w:sz w:val="18"/>
        </w:rPr>
        <w:t xml:space="preserve">    &lt;spring:message code="header_text" var="headerText"/&gt; </w:t>
      </w:r>
    </w:p>
    <w:p w:rsidR="007322BA" w:rsidRDefault="00883361">
      <w:pPr>
        <w:spacing w:after="0"/>
      </w:pPr>
      <w:r>
        <w:rPr>
          <w:sz w:val="18"/>
        </w:rPr>
        <w:t xml:space="preserve"> </w:t>
      </w:r>
    </w:p>
    <w:p w:rsidR="007322BA" w:rsidRDefault="00883361">
      <w:pPr>
        <w:spacing w:after="3"/>
        <w:ind w:left="-4" w:right="75" w:hanging="10"/>
      </w:pPr>
      <w:r>
        <w:rPr>
          <w:sz w:val="18"/>
        </w:rPr>
        <w:t xml:space="preserve">    &lt;div id="appname"&gt; </w:t>
      </w:r>
    </w:p>
    <w:p w:rsidR="007322BA" w:rsidRDefault="00883361">
      <w:pPr>
        <w:spacing w:after="3"/>
        <w:ind w:left="-4" w:right="75" w:hanging="10"/>
      </w:pPr>
      <w:r>
        <w:rPr>
          <w:sz w:val="18"/>
        </w:rPr>
        <w:t xml:space="preserve">        &lt;h1&gt;${headerText}&lt;/h1&gt; </w:t>
      </w:r>
    </w:p>
    <w:p w:rsidR="007322BA" w:rsidRDefault="00883361">
      <w:pPr>
        <w:spacing w:after="3"/>
        <w:ind w:left="-4" w:right="75" w:hanging="10"/>
      </w:pPr>
      <w:r>
        <w:rPr>
          <w:sz w:val="18"/>
        </w:rPr>
        <w:t xml:space="preserve">    &lt;/div&gt; </w:t>
      </w:r>
    </w:p>
    <w:p w:rsidR="007322BA" w:rsidRDefault="00883361">
      <w:pPr>
        <w:spacing w:after="0"/>
      </w:pPr>
      <w:r>
        <w:rPr>
          <w:sz w:val="18"/>
        </w:rPr>
        <w:t xml:space="preserve"> </w:t>
      </w:r>
    </w:p>
    <w:p w:rsidR="007322BA" w:rsidRDefault="00883361">
      <w:pPr>
        <w:spacing w:after="198"/>
        <w:ind w:left="-4" w:right="75" w:hanging="10"/>
      </w:pPr>
      <w:r>
        <w:rPr>
          <w:sz w:val="18"/>
        </w:rPr>
        <w:t xml:space="preserve">&lt;/div&gt;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17-22. </w:t>
      </w:r>
      <w:r>
        <w:rPr>
          <w:rFonts w:ascii="Times New Roman" w:eastAsia="Times New Roman" w:hAnsi="Times New Roman" w:cs="Times New Roman"/>
          <w:i/>
          <w:sz w:val="18"/>
        </w:rPr>
        <w:t>The Menu Component (</w:t>
      </w:r>
      <w:r>
        <w:rPr>
          <w:i/>
          <w:sz w:val="18"/>
        </w:rPr>
        <w:t>menu.jspx</w:t>
      </w:r>
      <w:r>
        <w:rPr>
          <w:rFonts w:ascii="Times New Roman" w:eastAsia="Times New Roman" w:hAnsi="Times New Roman" w:cs="Times New Roman"/>
          <w:i/>
          <w:sz w:val="18"/>
        </w:rPr>
        <w:t xml:space="preserve">) </w:t>
      </w:r>
    </w:p>
    <w:p w:rsidR="007322BA" w:rsidRDefault="00883361">
      <w:pPr>
        <w:spacing w:after="3"/>
        <w:ind w:left="-4" w:right="3201" w:hanging="10"/>
      </w:pPr>
      <w:r>
        <w:rPr>
          <w:sz w:val="18"/>
        </w:rPr>
        <w:t>&lt;?xml version="1.0" encoding="UTF-8" standalone="no"?&gt; &lt;div id="menu" xmlns:jsp="</w:t>
      </w:r>
      <w:hyperlink r:id="rId1317">
        <w:r>
          <w:rPr>
            <w:sz w:val="18"/>
          </w:rPr>
          <w:t>http://java.sun.com/JSP/Page"</w:t>
        </w:r>
      </w:hyperlink>
      <w:r>
        <w:rPr>
          <w:sz w:val="18"/>
        </w:rPr>
        <w:t xml:space="preserve">      xmlns:c="</w:t>
      </w:r>
      <w:hyperlink r:id="rId1318">
        <w:r>
          <w:rPr>
            <w:sz w:val="18"/>
          </w:rPr>
          <w:t>http://java.sun.com/jsp/jstl/core"</w:t>
        </w:r>
      </w:hyperlink>
      <w:r>
        <w:rPr>
          <w:sz w:val="18"/>
        </w:rPr>
        <w:t xml:space="preserve">      xmlns:spring="</w:t>
      </w:r>
      <w:hyperlink r:id="rId1319">
        <w:r>
          <w:rPr>
            <w:sz w:val="18"/>
          </w:rPr>
          <w:t>http://www.springframework.org/tags"</w:t>
        </w:r>
      </w:hyperlink>
      <w:r>
        <w:rPr>
          <w:sz w:val="18"/>
        </w:rPr>
        <w:t xml:space="preserve">     version="2.0"&gt; </w:t>
      </w:r>
    </w:p>
    <w:p w:rsidR="007322BA" w:rsidRDefault="00883361">
      <w:pPr>
        <w:spacing w:after="3"/>
        <w:ind w:left="-4" w:right="1311" w:hanging="10"/>
      </w:pPr>
      <w:r>
        <w:rPr>
          <w:sz w:val="18"/>
        </w:rPr>
        <w:t xml:space="preserve">        &lt;jsp:directive.page contentType</w:t>
      </w:r>
      <w:r>
        <w:rPr>
          <w:sz w:val="18"/>
        </w:rPr>
        <w:t xml:space="preserve">="text/html;charset=UTF-8" /&gt;         &lt;jsp:output omit-xml-declaration="yes" /&gt; </w:t>
      </w:r>
    </w:p>
    <w:p w:rsidR="007322BA" w:rsidRDefault="00883361">
      <w:pPr>
        <w:spacing w:after="0"/>
      </w:pPr>
      <w:r>
        <w:rPr>
          <w:sz w:val="18"/>
        </w:rPr>
        <w:t xml:space="preserve"> </w:t>
      </w:r>
    </w:p>
    <w:p w:rsidR="007322BA" w:rsidRDefault="00883361">
      <w:pPr>
        <w:spacing w:after="3"/>
        <w:ind w:left="-4" w:right="75" w:hanging="10"/>
      </w:pPr>
      <w:r>
        <w:rPr>
          <w:sz w:val="18"/>
        </w:rPr>
        <w:t xml:space="preserve">        &lt;spring:message code="menu_header_text" var="menuHeaderText"/&gt; </w:t>
      </w:r>
    </w:p>
    <w:p w:rsidR="007322BA" w:rsidRDefault="00883361">
      <w:pPr>
        <w:spacing w:after="3"/>
        <w:ind w:left="-4" w:right="2210" w:hanging="10"/>
      </w:pPr>
      <w:r>
        <w:rPr>
          <w:sz w:val="18"/>
        </w:rPr>
        <w:t xml:space="preserve">        &lt;spring:message code="menu_add_contact" var="menuAddContact"/&gt;         &lt;spring:url value="/co</w:t>
      </w:r>
      <w:r>
        <w:rPr>
          <w:sz w:val="18"/>
        </w:rPr>
        <w:t xml:space="preserve">ntacts?form" var="addContactUrl"/&gt;  </w:t>
      </w:r>
    </w:p>
    <w:p w:rsidR="007322BA" w:rsidRDefault="00883361">
      <w:pPr>
        <w:spacing w:after="3"/>
        <w:ind w:left="-4" w:right="75" w:hanging="10"/>
      </w:pPr>
      <w:r>
        <w:rPr>
          <w:sz w:val="18"/>
        </w:rPr>
        <w:t xml:space="preserve">    &lt;h3&gt;${menuHeaderText}&lt;/h3&gt; </w:t>
      </w:r>
    </w:p>
    <w:p w:rsidR="007322BA" w:rsidRDefault="00883361">
      <w:pPr>
        <w:spacing w:after="3"/>
        <w:ind w:left="-4" w:right="2930" w:hanging="10"/>
      </w:pPr>
      <w:r>
        <w:rPr>
          <w:sz w:val="18"/>
        </w:rPr>
        <w:t xml:space="preserve">    &lt;a href="${addContactUrl}"&gt;&lt;h3&gt;${menuAddContact}&lt;/h3&gt;&lt;/a&gt;  </w:t>
      </w:r>
    </w:p>
    <w:p w:rsidR="007322BA" w:rsidRDefault="00883361">
      <w:pPr>
        <w:spacing w:after="198"/>
        <w:ind w:left="-4" w:right="75" w:hanging="10"/>
      </w:pPr>
      <w:r>
        <w:rPr>
          <w:sz w:val="18"/>
        </w:rPr>
        <w:t xml:space="preserve">&lt;/div&gt;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17-23. </w:t>
      </w:r>
      <w:r>
        <w:rPr>
          <w:rFonts w:ascii="Times New Roman" w:eastAsia="Times New Roman" w:hAnsi="Times New Roman" w:cs="Times New Roman"/>
          <w:i/>
          <w:sz w:val="18"/>
        </w:rPr>
        <w:t>The Footer Component (</w:t>
      </w:r>
      <w:r>
        <w:rPr>
          <w:i/>
          <w:sz w:val="18"/>
        </w:rPr>
        <w:t>footer.jspx</w:t>
      </w:r>
      <w:r>
        <w:rPr>
          <w:rFonts w:ascii="Times New Roman" w:eastAsia="Times New Roman" w:hAnsi="Times New Roman" w:cs="Times New Roman"/>
          <w:i/>
          <w:sz w:val="18"/>
        </w:rPr>
        <w:t xml:space="preserve">) </w:t>
      </w:r>
    </w:p>
    <w:p w:rsidR="007322BA" w:rsidRDefault="00883361">
      <w:pPr>
        <w:spacing w:after="3"/>
        <w:ind w:left="-4" w:right="3201" w:hanging="10"/>
      </w:pPr>
      <w:r>
        <w:rPr>
          <w:sz w:val="18"/>
        </w:rPr>
        <w:t>&lt;?xml version="1.0" encoding="UTF-8" standalone="no"?&gt; &lt;div id="</w:t>
      </w:r>
      <w:r>
        <w:rPr>
          <w:sz w:val="18"/>
        </w:rPr>
        <w:t>footer" xmlns:jsp="</w:t>
      </w:r>
      <w:hyperlink r:id="rId1320">
        <w:r>
          <w:rPr>
            <w:sz w:val="18"/>
          </w:rPr>
          <w:t>http://java.sun.com/JSP/Page"</w:t>
        </w:r>
      </w:hyperlink>
      <w:r>
        <w:rPr>
          <w:sz w:val="18"/>
        </w:rPr>
        <w:t xml:space="preserve"> </w:t>
      </w:r>
    </w:p>
    <w:p w:rsidR="007322BA" w:rsidRDefault="00883361">
      <w:pPr>
        <w:spacing w:after="3"/>
        <w:ind w:left="-4" w:right="75" w:hanging="10"/>
      </w:pPr>
      <w:r>
        <w:rPr>
          <w:sz w:val="18"/>
        </w:rPr>
        <w:t xml:space="preserve">    xmlns:spring="</w:t>
      </w:r>
      <w:hyperlink r:id="rId1321">
        <w:r>
          <w:rPr>
            <w:sz w:val="18"/>
          </w:rPr>
          <w:t>http://www.springframework.org/tags"</w:t>
        </w:r>
      </w:hyperlink>
      <w:r>
        <w:rPr>
          <w:sz w:val="18"/>
        </w:rPr>
        <w:t xml:space="preserve"> version="2.0"&gt; </w:t>
      </w:r>
    </w:p>
    <w:p w:rsidR="007322BA" w:rsidRDefault="00883361">
      <w:pPr>
        <w:spacing w:after="3"/>
        <w:ind w:left="-4" w:right="75" w:hanging="10"/>
      </w:pPr>
      <w:r>
        <w:rPr>
          <w:sz w:val="18"/>
        </w:rPr>
        <w:t xml:space="preserve">    &lt;jsp:directive.page contentT</w:t>
      </w:r>
      <w:r>
        <w:rPr>
          <w:sz w:val="18"/>
        </w:rPr>
        <w:t xml:space="preserve">ype="text/html;charset=UTF-8" /&gt; </w:t>
      </w:r>
    </w:p>
    <w:p w:rsidR="007322BA" w:rsidRDefault="00883361">
      <w:pPr>
        <w:spacing w:after="3"/>
        <w:ind w:left="-4" w:right="75" w:hanging="10"/>
      </w:pPr>
      <w:r>
        <w:rPr>
          <w:sz w:val="18"/>
        </w:rPr>
        <w:t xml:space="preserve">    &lt;jsp:output omit-xml-declaration="yes" /&gt; </w:t>
      </w:r>
    </w:p>
    <w:p w:rsidR="007322BA" w:rsidRDefault="00883361">
      <w:pPr>
        <w:spacing w:after="0"/>
      </w:pPr>
      <w:r>
        <w:rPr>
          <w:sz w:val="18"/>
        </w:rPr>
        <w:t xml:space="preserve"> </w:t>
      </w:r>
    </w:p>
    <w:p w:rsidR="007322BA" w:rsidRDefault="00883361">
      <w:pPr>
        <w:spacing w:after="3"/>
        <w:ind w:left="290" w:right="75" w:hanging="10"/>
      </w:pPr>
      <w:r>
        <w:rPr>
          <w:sz w:val="18"/>
        </w:rPr>
        <w:t xml:space="preserve">&lt;spring:message code="home_text" var="homeText"/&gt; </w:t>
      </w:r>
    </w:p>
    <w:p w:rsidR="007322BA" w:rsidRDefault="00883361">
      <w:pPr>
        <w:spacing w:after="3"/>
        <w:ind w:left="290" w:right="75" w:hanging="10"/>
      </w:pPr>
      <w:r>
        <w:rPr>
          <w:sz w:val="18"/>
        </w:rPr>
        <w:t xml:space="preserve">&lt;spring:message code="label_en_US" var="labelEnUs"/&gt; </w:t>
      </w:r>
    </w:p>
    <w:p w:rsidR="007322BA" w:rsidRDefault="00883361">
      <w:pPr>
        <w:spacing w:after="3"/>
        <w:ind w:left="290" w:right="75" w:hanging="10"/>
      </w:pPr>
      <w:r>
        <w:rPr>
          <w:sz w:val="18"/>
        </w:rPr>
        <w:t xml:space="preserve">&lt;spring:message code="label_zh_HK" var="labelZhHk"/&gt; </w:t>
      </w:r>
    </w:p>
    <w:p w:rsidR="007322BA" w:rsidRDefault="00883361">
      <w:pPr>
        <w:spacing w:after="3"/>
        <w:ind w:left="290" w:right="75" w:hanging="10"/>
      </w:pPr>
      <w:r>
        <w:rPr>
          <w:sz w:val="18"/>
        </w:rPr>
        <w:t>&lt;</w:t>
      </w:r>
      <w:r>
        <w:rPr>
          <w:sz w:val="18"/>
        </w:rPr>
        <w:t xml:space="preserve">spring:url value="/contacts" var="homeUrl"/&gt; </w:t>
      </w:r>
    </w:p>
    <w:p w:rsidR="007322BA" w:rsidRDefault="00883361">
      <w:pPr>
        <w:spacing w:after="0"/>
      </w:pPr>
      <w:r>
        <w:rPr>
          <w:sz w:val="18"/>
        </w:rPr>
        <w:t xml:space="preserve"> </w:t>
      </w:r>
    </w:p>
    <w:p w:rsidR="007322BA" w:rsidRDefault="00883361">
      <w:pPr>
        <w:spacing w:after="3"/>
        <w:ind w:left="290" w:right="75" w:hanging="10"/>
      </w:pPr>
      <w:r>
        <w:rPr>
          <w:sz w:val="18"/>
        </w:rPr>
        <w:t xml:space="preserve">&lt;a href="${homeUrl}"&gt;${homeText}&lt;/a&gt; | </w:t>
      </w:r>
    </w:p>
    <w:p w:rsidR="007322BA" w:rsidRDefault="00883361">
      <w:pPr>
        <w:spacing w:after="3"/>
        <w:ind w:left="290" w:right="75" w:hanging="10"/>
      </w:pPr>
      <w:r>
        <w:rPr>
          <w:sz w:val="18"/>
        </w:rPr>
        <w:t xml:space="preserve">&lt;a href="${homeUrl}?lang=en_US"&gt;${labelEnUs}&lt;/a&gt; | </w:t>
      </w:r>
    </w:p>
    <w:p w:rsidR="007322BA" w:rsidRDefault="00883361">
      <w:pPr>
        <w:spacing w:after="3"/>
        <w:ind w:left="290" w:right="75" w:hanging="10"/>
      </w:pPr>
      <w:r>
        <w:rPr>
          <w:sz w:val="18"/>
        </w:rPr>
        <w:lastRenderedPageBreak/>
        <w:t xml:space="preserve">&lt;a href="${homeUrl}?lang=zh_HK"&gt;${labelZhHk}&lt;/a&gt; </w:t>
      </w:r>
    </w:p>
    <w:p w:rsidR="007322BA" w:rsidRDefault="00883361">
      <w:pPr>
        <w:spacing w:after="0"/>
      </w:pPr>
      <w:r>
        <w:rPr>
          <w:sz w:val="18"/>
        </w:rPr>
        <w:t xml:space="preserve"> </w:t>
      </w:r>
    </w:p>
    <w:p w:rsidR="007322BA" w:rsidRDefault="00883361">
      <w:pPr>
        <w:spacing w:after="78"/>
        <w:ind w:left="-4" w:right="75" w:hanging="10"/>
      </w:pPr>
      <w:r>
        <w:rPr>
          <w:sz w:val="18"/>
        </w:rPr>
        <w:t xml:space="preserve">&lt;/div&gt; </w:t>
      </w:r>
    </w:p>
    <w:p w:rsidR="007322BA" w:rsidRDefault="00883361">
      <w:pPr>
        <w:spacing w:after="5" w:line="224" w:lineRule="auto"/>
        <w:ind w:left="-15" w:right="53" w:firstLine="350"/>
        <w:jc w:val="both"/>
      </w:pPr>
      <w:r>
        <w:rPr>
          <w:rFonts w:ascii="Times New Roman" w:eastAsia="Times New Roman" w:hAnsi="Times New Roman" w:cs="Times New Roman"/>
          <w:sz w:val="18"/>
        </w:rPr>
        <w:t xml:space="preserve">Now for contact list view, we can modify it to fit into </w:t>
      </w:r>
      <w:r>
        <w:rPr>
          <w:rFonts w:ascii="Times New Roman" w:eastAsia="Times New Roman" w:hAnsi="Times New Roman" w:cs="Times New Roman"/>
          <w:sz w:val="18"/>
        </w:rPr>
        <w:t xml:space="preserve">the template. Basically, we just need to remove the </w:t>
      </w:r>
      <w:r>
        <w:rPr>
          <w:sz w:val="18"/>
        </w:rPr>
        <w:t>&lt;head&gt;</w:t>
      </w:r>
      <w:r>
        <w:rPr>
          <w:rFonts w:ascii="Times New Roman" w:eastAsia="Times New Roman" w:hAnsi="Times New Roman" w:cs="Times New Roman"/>
          <w:sz w:val="18"/>
        </w:rPr>
        <w:t xml:space="preserve"> section, because it’s now in the template page (</w:t>
      </w:r>
      <w:r>
        <w:rPr>
          <w:sz w:val="18"/>
        </w:rPr>
        <w:t>default.jspx</w:t>
      </w:r>
      <w:r>
        <w:rPr>
          <w:rFonts w:ascii="Times New Roman" w:eastAsia="Times New Roman" w:hAnsi="Times New Roman" w:cs="Times New Roman"/>
          <w:sz w:val="18"/>
        </w:rPr>
        <w:t xml:space="preserve">). Listing 17-24 shows the revised contact list view.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17-24. </w:t>
      </w:r>
      <w:r>
        <w:rPr>
          <w:rFonts w:ascii="Times New Roman" w:eastAsia="Times New Roman" w:hAnsi="Times New Roman" w:cs="Times New Roman"/>
          <w:i/>
          <w:sz w:val="18"/>
        </w:rPr>
        <w:t>The Revised Contact List View (</w:t>
      </w:r>
      <w:r>
        <w:rPr>
          <w:i/>
          <w:sz w:val="18"/>
        </w:rPr>
        <w:t>/views/contacts/list.jspx</w:t>
      </w:r>
      <w:r>
        <w:rPr>
          <w:rFonts w:ascii="Times New Roman" w:eastAsia="Times New Roman" w:hAnsi="Times New Roman" w:cs="Times New Roman"/>
          <w:i/>
          <w:sz w:val="18"/>
        </w:rPr>
        <w:t xml:space="preserve">) </w:t>
      </w:r>
    </w:p>
    <w:p w:rsidR="007322BA" w:rsidRDefault="00883361">
      <w:pPr>
        <w:spacing w:after="3"/>
        <w:ind w:left="-4" w:right="3512" w:hanging="10"/>
      </w:pPr>
      <w:r>
        <w:rPr>
          <w:sz w:val="18"/>
        </w:rPr>
        <w:t>&lt;</w:t>
      </w:r>
      <w:r>
        <w:rPr>
          <w:sz w:val="18"/>
        </w:rPr>
        <w:t>?xml version="1.0" encoding="UTF-8" standalone="no"?&gt; &lt;div xmlns:jsp="</w:t>
      </w:r>
      <w:hyperlink r:id="rId1322">
        <w:r>
          <w:rPr>
            <w:sz w:val="18"/>
          </w:rPr>
          <w:t>http://java.sun.com/JSP/Page"</w:t>
        </w:r>
      </w:hyperlink>
      <w:r>
        <w:rPr>
          <w:sz w:val="18"/>
        </w:rPr>
        <w:t xml:space="preserve">       xmlns:c="</w:t>
      </w:r>
      <w:hyperlink r:id="rId1323">
        <w:r>
          <w:rPr>
            <w:sz w:val="18"/>
          </w:rPr>
          <w:t>http://java.sun.com/jsp/jstl/core"</w:t>
        </w:r>
      </w:hyperlink>
      <w:r>
        <w:rPr>
          <w:sz w:val="18"/>
        </w:rPr>
        <w:t xml:space="preserve">      </w:t>
      </w:r>
      <w:r>
        <w:rPr>
          <w:sz w:val="18"/>
        </w:rPr>
        <w:t xml:space="preserve"> xmlns:joda="</w:t>
      </w:r>
      <w:hyperlink r:id="rId1324">
        <w:r>
          <w:rPr>
            <w:sz w:val="18"/>
          </w:rPr>
          <w:t>http://www.joda.org/joda/time/tags"</w:t>
        </w:r>
      </w:hyperlink>
      <w:r>
        <w:rPr>
          <w:sz w:val="18"/>
        </w:rPr>
        <w:t xml:space="preserve">      xmlns:spring="</w:t>
      </w:r>
      <w:hyperlink r:id="rId1325">
        <w:r>
          <w:rPr>
            <w:sz w:val="18"/>
          </w:rPr>
          <w:t>http://www.springframework.org/tags"</w:t>
        </w:r>
      </w:hyperlink>
      <w:r>
        <w:rPr>
          <w:sz w:val="18"/>
        </w:rPr>
        <w:t xml:space="preserve">      version="2.0"&gt; </w:t>
      </w:r>
    </w:p>
    <w:p w:rsidR="007322BA" w:rsidRDefault="00883361">
      <w:pPr>
        <w:spacing w:after="3"/>
        <w:ind w:left="-4" w:right="75" w:hanging="10"/>
      </w:pPr>
      <w:r>
        <w:rPr>
          <w:sz w:val="18"/>
        </w:rPr>
        <w:t xml:space="preserve">    &lt;jsp:directive.pa</w:t>
      </w:r>
      <w:r>
        <w:rPr>
          <w:sz w:val="18"/>
        </w:rPr>
        <w:t xml:space="preserve">ge contentType="text/html;charset=UTF-8"/&gt; </w:t>
      </w:r>
    </w:p>
    <w:p w:rsidR="007322BA" w:rsidRDefault="00883361">
      <w:pPr>
        <w:spacing w:after="3"/>
        <w:ind w:left="-4" w:right="75" w:hanging="10"/>
      </w:pPr>
      <w:r>
        <w:rPr>
          <w:sz w:val="18"/>
        </w:rPr>
        <w:t xml:space="preserve">    &lt;jsp:output omit-xml-declaration="yes"/&gt;   </w:t>
      </w:r>
    </w:p>
    <w:p w:rsidR="007322BA" w:rsidRDefault="00883361">
      <w:pPr>
        <w:spacing w:after="0"/>
      </w:pPr>
      <w:r>
        <w:rPr>
          <w:sz w:val="18"/>
        </w:rPr>
        <w:t xml:space="preserve">     </w:t>
      </w:r>
    </w:p>
    <w:p w:rsidR="007322BA" w:rsidRDefault="00883361">
      <w:pPr>
        <w:spacing w:after="3"/>
        <w:ind w:left="-4" w:right="75" w:hanging="10"/>
      </w:pPr>
      <w:r>
        <w:rPr>
          <w:sz w:val="18"/>
        </w:rPr>
        <w:t xml:space="preserve">    &lt;spring:message code="label_contact_list" var="labelContactList"/&gt; </w:t>
      </w:r>
    </w:p>
    <w:p w:rsidR="007322BA" w:rsidRDefault="00883361">
      <w:pPr>
        <w:spacing w:after="3"/>
        <w:ind w:left="-4" w:right="75" w:hanging="10"/>
      </w:pPr>
      <w:r>
        <w:rPr>
          <w:sz w:val="18"/>
        </w:rPr>
        <w:t xml:space="preserve">    &lt;spring:message code="label_contact_first_name" var="labelContactFirstName"/&gt; </w:t>
      </w:r>
    </w:p>
    <w:p w:rsidR="007322BA" w:rsidRDefault="00883361">
      <w:pPr>
        <w:spacing w:after="3"/>
        <w:ind w:left="-4" w:right="75" w:hanging="10"/>
      </w:pPr>
      <w:r>
        <w:rPr>
          <w:sz w:val="18"/>
        </w:rPr>
        <w:t xml:space="preserve">    &lt;spring:message code="label_contact_last_name" var="labelContactLastName"/&gt; </w:t>
      </w:r>
    </w:p>
    <w:p w:rsidR="007322BA" w:rsidRDefault="00883361">
      <w:pPr>
        <w:spacing w:after="3"/>
        <w:ind w:left="-4" w:right="1261" w:hanging="10"/>
      </w:pPr>
      <w:r>
        <w:rPr>
          <w:sz w:val="18"/>
        </w:rPr>
        <w:t xml:space="preserve">    &lt;spring:message code="label_contact_birth_date" var="labelContactBirthDate"/&gt;        </w:t>
      </w:r>
    </w:p>
    <w:p w:rsidR="007322BA" w:rsidRDefault="00883361">
      <w:pPr>
        <w:spacing w:after="3"/>
        <w:ind w:left="-4" w:right="75" w:hanging="10"/>
      </w:pPr>
      <w:r>
        <w:rPr>
          <w:sz w:val="18"/>
        </w:rPr>
        <w:t xml:space="preserve">    &lt;h1&gt;${labelContactList}&lt;/h1&gt;   </w:t>
      </w:r>
    </w:p>
    <w:p w:rsidR="007322BA" w:rsidRDefault="00883361">
      <w:pPr>
        <w:spacing w:after="0"/>
      </w:pPr>
      <w:r>
        <w:rPr>
          <w:sz w:val="18"/>
        </w:rPr>
        <w:t xml:space="preserve"> </w:t>
      </w:r>
    </w:p>
    <w:p w:rsidR="007322BA" w:rsidRDefault="00883361">
      <w:pPr>
        <w:spacing w:after="3"/>
        <w:ind w:left="-4" w:right="75" w:hanging="10"/>
      </w:pPr>
      <w:r>
        <w:rPr>
          <w:sz w:val="18"/>
        </w:rPr>
        <w:t xml:space="preserve">    &lt;c:if test="${not empty contacts}"&gt; </w:t>
      </w:r>
    </w:p>
    <w:p w:rsidR="007322BA" w:rsidRDefault="00883361">
      <w:pPr>
        <w:spacing w:after="3"/>
        <w:ind w:left="-4" w:right="75" w:hanging="10"/>
      </w:pPr>
      <w:r>
        <w:rPr>
          <w:sz w:val="18"/>
        </w:rPr>
        <w:t xml:space="preserve">      </w:t>
      </w:r>
      <w:r>
        <w:rPr>
          <w:sz w:val="18"/>
        </w:rPr>
        <w:t xml:space="preserve">  &lt;table&gt; </w:t>
      </w:r>
    </w:p>
    <w:p w:rsidR="007322BA" w:rsidRDefault="00883361">
      <w:pPr>
        <w:spacing w:after="3"/>
        <w:ind w:left="-4" w:right="75" w:hanging="10"/>
      </w:pPr>
      <w:r>
        <w:rPr>
          <w:sz w:val="18"/>
        </w:rPr>
        <w:t xml:space="preserve">            &lt;thead&gt;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&lt;th&gt;${labelContactFirstName}&lt;/th&gt; </w:t>
      </w:r>
    </w:p>
    <w:p w:rsidR="007322BA" w:rsidRDefault="00883361">
      <w:pPr>
        <w:spacing w:after="3"/>
        <w:ind w:left="-4" w:right="75" w:hanging="10"/>
      </w:pPr>
      <w:r>
        <w:rPr>
          <w:sz w:val="18"/>
        </w:rPr>
        <w:t xml:space="preserve">                    &lt;th&gt;${labelContactLastName}&lt;/th&gt; </w:t>
      </w:r>
    </w:p>
    <w:p w:rsidR="007322BA" w:rsidRDefault="00883361">
      <w:pPr>
        <w:spacing w:after="3"/>
        <w:ind w:left="-4" w:right="75" w:hanging="10"/>
      </w:pPr>
      <w:r>
        <w:rPr>
          <w:sz w:val="18"/>
        </w:rPr>
        <w:t xml:space="preserve">                    &lt;th&gt;${labelContactBirthDate}&lt;/th&gt;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w:t>
      </w:r>
      <w:r>
        <w:rPr>
          <w:sz w:val="18"/>
        </w:rPr>
        <w:t xml:space="preserve">head&gt; </w:t>
      </w:r>
    </w:p>
    <w:p w:rsidR="007322BA" w:rsidRDefault="00883361">
      <w:pPr>
        <w:spacing w:after="3"/>
        <w:ind w:left="-4" w:right="75" w:hanging="10"/>
      </w:pPr>
      <w:r>
        <w:rPr>
          <w:sz w:val="18"/>
        </w:rPr>
        <w:t xml:space="preserve">            &lt;tbody&gt; </w:t>
      </w:r>
    </w:p>
    <w:p w:rsidR="007322BA" w:rsidRDefault="00883361">
      <w:pPr>
        <w:spacing w:after="3"/>
        <w:ind w:left="-4" w:right="75" w:hanging="10"/>
      </w:pPr>
      <w:r>
        <w:rPr>
          <w:sz w:val="18"/>
        </w:rPr>
        <w:t xml:space="preserve">                &lt;c:forEach items="${contacts}" var="contact"&gt;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&lt;td&gt;${contact.firstName}&lt;/td&gt; </w:t>
      </w:r>
    </w:p>
    <w:p w:rsidR="007322BA" w:rsidRDefault="00883361">
      <w:pPr>
        <w:spacing w:after="3"/>
        <w:ind w:left="-4" w:right="75" w:hanging="10"/>
      </w:pPr>
      <w:r>
        <w:rPr>
          <w:sz w:val="18"/>
        </w:rPr>
        <w:t xml:space="preserve">                        &lt;td&gt;${contact.lastName}&lt;/td&gt; </w:t>
      </w:r>
    </w:p>
    <w:p w:rsidR="007322BA" w:rsidRDefault="00883361">
      <w:pPr>
        <w:spacing w:after="3"/>
        <w:ind w:left="-4" w:right="75" w:hanging="10"/>
      </w:pPr>
      <w:r>
        <w:rPr>
          <w:sz w:val="18"/>
        </w:rPr>
        <w:t xml:space="preserve">                        &lt;td&gt;&lt;j</w:t>
      </w:r>
      <w:r>
        <w:rPr>
          <w:sz w:val="18"/>
        </w:rPr>
        <w:t xml:space="preserve">oda:format value="${contact.birthDate}" pattern="yyyy-MM-dd"/&gt;&lt;/td&gt;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&lt;/c:forEach&gt; </w:t>
      </w:r>
    </w:p>
    <w:p w:rsidR="007322BA" w:rsidRDefault="00883361">
      <w:pPr>
        <w:spacing w:after="3"/>
        <w:ind w:left="-4" w:right="75" w:hanging="10"/>
      </w:pPr>
      <w:r>
        <w:rPr>
          <w:sz w:val="18"/>
        </w:rPr>
        <w:t xml:space="preserve">            &lt;/tbody&gt; </w:t>
      </w:r>
    </w:p>
    <w:p w:rsidR="007322BA" w:rsidRDefault="00883361">
      <w:pPr>
        <w:spacing w:after="3"/>
        <w:ind w:left="-4" w:right="75" w:hanging="10"/>
      </w:pPr>
      <w:r>
        <w:rPr>
          <w:sz w:val="18"/>
        </w:rPr>
        <w:t xml:space="preserve">        &lt;/table&gt; </w:t>
      </w:r>
    </w:p>
    <w:p w:rsidR="007322BA" w:rsidRDefault="00883361">
      <w:pPr>
        <w:spacing w:after="0"/>
      </w:pPr>
      <w:r>
        <w:rPr>
          <w:sz w:val="18"/>
        </w:rPr>
        <w:t xml:space="preserve">     </w:t>
      </w:r>
    </w:p>
    <w:p w:rsidR="007322BA" w:rsidRDefault="00883361">
      <w:pPr>
        <w:spacing w:after="3"/>
        <w:ind w:left="-4" w:right="75" w:hanging="10"/>
      </w:pPr>
      <w:r>
        <w:rPr>
          <w:sz w:val="18"/>
        </w:rPr>
        <w:t xml:space="preserve">    &lt;/c:if&gt; </w:t>
      </w:r>
    </w:p>
    <w:p w:rsidR="007322BA" w:rsidRDefault="00883361">
      <w:pPr>
        <w:spacing w:after="0"/>
      </w:pPr>
      <w:r>
        <w:rPr>
          <w:sz w:val="18"/>
        </w:rPr>
        <w:t xml:space="preserve"> </w:t>
      </w:r>
    </w:p>
    <w:p w:rsidR="007322BA" w:rsidRDefault="00883361">
      <w:pPr>
        <w:spacing w:after="78"/>
        <w:ind w:left="-4" w:right="75" w:hanging="10"/>
      </w:pPr>
      <w:r>
        <w:rPr>
          <w:sz w:val="18"/>
        </w:rPr>
        <w:t xml:space="preserve">&lt;/div&gt; </w:t>
      </w:r>
    </w:p>
    <w:p w:rsidR="007322BA" w:rsidRDefault="00883361">
      <w:pPr>
        <w:spacing w:after="454" w:line="228" w:lineRule="auto"/>
        <w:ind w:left="-14" w:right="297" w:firstLine="351"/>
      </w:pPr>
      <w:r>
        <w:rPr>
          <w:rFonts w:ascii="Times New Roman" w:eastAsia="Times New Roman" w:hAnsi="Times New Roman" w:cs="Times New Roman"/>
          <w:sz w:val="18"/>
        </w:rPr>
        <w:lastRenderedPageBreak/>
        <w:t xml:space="preserve">Now the template, definition, and components are ready; the next step is to configure Spring MVC to integrate with Apache Tiles. </w:t>
      </w:r>
    </w:p>
    <w:p w:rsidR="007322BA" w:rsidRDefault="00883361">
      <w:pPr>
        <w:spacing w:after="0"/>
        <w:ind w:left="-4" w:hanging="10"/>
      </w:pPr>
      <w:r>
        <w:rPr>
          <w:rFonts w:ascii="Arial" w:eastAsia="Arial" w:hAnsi="Arial" w:cs="Arial"/>
          <w:sz w:val="28"/>
        </w:rPr>
        <w:t xml:space="preserve">Configure Tiles in Spring MVC </w:t>
      </w:r>
    </w:p>
    <w:p w:rsidR="007322BA" w:rsidRDefault="00883361">
      <w:pPr>
        <w:spacing w:after="4" w:line="228" w:lineRule="auto"/>
        <w:ind w:left="-14" w:right="416"/>
      </w:pPr>
      <w:r>
        <w:rPr>
          <w:rFonts w:ascii="Times New Roman" w:eastAsia="Times New Roman" w:hAnsi="Times New Roman" w:cs="Times New Roman"/>
          <w:sz w:val="18"/>
        </w:rPr>
        <w:t xml:space="preserve">Configure Tiles support in Spring MVC is simple. In the </w:t>
      </w:r>
      <w:r>
        <w:rPr>
          <w:sz w:val="18"/>
        </w:rPr>
        <w:t>DispatcherServlet</w:t>
      </w:r>
      <w:r>
        <w:rPr>
          <w:rFonts w:ascii="Times New Roman" w:eastAsia="Times New Roman" w:hAnsi="Times New Roman" w:cs="Times New Roman"/>
          <w:sz w:val="18"/>
        </w:rPr>
        <w:t xml:space="preserve"> configuration (</w:t>
      </w:r>
      <w:r>
        <w:rPr>
          <w:sz w:val="18"/>
        </w:rPr>
        <w:t>servle</w:t>
      </w:r>
      <w:r>
        <w:rPr>
          <w:sz w:val="18"/>
        </w:rPr>
        <w:t>tcontext.xml</w:t>
      </w:r>
      <w:r>
        <w:rPr>
          <w:rFonts w:ascii="Times New Roman" w:eastAsia="Times New Roman" w:hAnsi="Times New Roman" w:cs="Times New Roman"/>
          <w:sz w:val="18"/>
        </w:rPr>
        <w:t xml:space="preserve">), we need to make a modification to replace the </w:t>
      </w:r>
      <w:r>
        <w:rPr>
          <w:sz w:val="18"/>
        </w:rPr>
        <w:t>InternalResourceViewResolver</w:t>
      </w:r>
      <w:r>
        <w:rPr>
          <w:rFonts w:ascii="Times New Roman" w:eastAsia="Times New Roman" w:hAnsi="Times New Roman" w:cs="Times New Roman"/>
          <w:sz w:val="18"/>
        </w:rPr>
        <w:t xml:space="preserve"> with the </w:t>
      </w:r>
      <w:r>
        <w:rPr>
          <w:sz w:val="18"/>
        </w:rPr>
        <w:t>UrlBasedViewResolver</w:t>
      </w:r>
      <w:r>
        <w:rPr>
          <w:rFonts w:ascii="Times New Roman" w:eastAsia="Times New Roman" w:hAnsi="Times New Roman" w:cs="Times New Roman"/>
          <w:sz w:val="18"/>
        </w:rPr>
        <w:t xml:space="preserve"> class. Listing 17-25 shows the revisions that need to be made to the configuration file.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17-25. </w:t>
      </w:r>
      <w:r>
        <w:rPr>
          <w:rFonts w:ascii="Times New Roman" w:eastAsia="Times New Roman" w:hAnsi="Times New Roman" w:cs="Times New Roman"/>
          <w:i/>
          <w:sz w:val="18"/>
        </w:rPr>
        <w:t>Configure Tiles Support in Spri</w:t>
      </w:r>
      <w:r>
        <w:rPr>
          <w:rFonts w:ascii="Times New Roman" w:eastAsia="Times New Roman" w:hAnsi="Times New Roman" w:cs="Times New Roman"/>
          <w:i/>
          <w:sz w:val="18"/>
        </w:rPr>
        <w:t xml:space="preserve">ng MVC </w:t>
      </w:r>
    </w:p>
    <w:p w:rsidR="007322BA" w:rsidRDefault="00883361">
      <w:pPr>
        <w:spacing w:after="3"/>
        <w:ind w:left="-4" w:right="75" w:hanging="10"/>
      </w:pPr>
      <w:r>
        <w:rPr>
          <w:sz w:val="18"/>
        </w:rPr>
        <w:t xml:space="preserve">&lt;?xml version="1.0" encoding="UTF-8"?&gt;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ind w:left="-4" w:hanging="10"/>
      </w:pPr>
      <w:r>
        <w:rPr>
          <w:i/>
          <w:sz w:val="18"/>
        </w:rPr>
        <w:t xml:space="preserve">    &lt;!-- Remove the following bean --&gt; </w:t>
      </w:r>
    </w:p>
    <w:p w:rsidR="007322BA" w:rsidRDefault="00883361">
      <w:pPr>
        <w:spacing w:after="0"/>
        <w:ind w:left="-4" w:hanging="10"/>
      </w:pPr>
      <w:r>
        <w:rPr>
          <w:i/>
          <w:sz w:val="18"/>
        </w:rPr>
        <w:t xml:space="preserve">    &lt;beans</w:t>
      </w:r>
      <w:r>
        <w:rPr>
          <w:sz w:val="18"/>
        </w:rPr>
        <w:t>:</w:t>
      </w:r>
      <w:r>
        <w:rPr>
          <w:i/>
          <w:sz w:val="18"/>
        </w:rPr>
        <w:t xml:space="preserve">bean class="org.springframework.web.servlet.view.InternalResourceViewResolver"&gt; </w:t>
      </w:r>
    </w:p>
    <w:p w:rsidR="007322BA" w:rsidRDefault="00883361">
      <w:pPr>
        <w:spacing w:after="0"/>
        <w:ind w:left="-4" w:hanging="10"/>
      </w:pPr>
      <w:r>
        <w:rPr>
          <w:i/>
          <w:sz w:val="18"/>
        </w:rPr>
        <w:t xml:space="preserve">        &lt;beans</w:t>
      </w:r>
      <w:r>
        <w:rPr>
          <w:sz w:val="18"/>
        </w:rPr>
        <w:t>:</w:t>
      </w:r>
      <w:r>
        <w:rPr>
          <w:i/>
          <w:sz w:val="18"/>
        </w:rPr>
        <w:t>property name="prefix" val</w:t>
      </w:r>
      <w:r>
        <w:rPr>
          <w:i/>
          <w:sz w:val="18"/>
        </w:rPr>
        <w:t xml:space="preserve">ue="/WEB-INF/views/" /&gt; </w:t>
      </w:r>
    </w:p>
    <w:p w:rsidR="007322BA" w:rsidRDefault="00883361">
      <w:pPr>
        <w:spacing w:after="0"/>
        <w:ind w:left="-4" w:right="2261" w:hanging="10"/>
      </w:pPr>
      <w:r>
        <w:rPr>
          <w:i/>
          <w:sz w:val="18"/>
        </w:rPr>
        <w:t xml:space="preserve">        &lt;beans</w:t>
      </w:r>
      <w:r>
        <w:rPr>
          <w:sz w:val="18"/>
        </w:rPr>
        <w:t>:</w:t>
      </w:r>
      <w:r>
        <w:rPr>
          <w:i/>
          <w:sz w:val="18"/>
        </w:rPr>
        <w:t>property name="suffix" value=".jspx" /&gt;     &lt;/beans</w:t>
      </w:r>
      <w:r>
        <w:rPr>
          <w:sz w:val="18"/>
        </w:rPr>
        <w:t>:</w:t>
      </w:r>
      <w:r>
        <w:rPr>
          <w:i/>
          <w:sz w:val="18"/>
        </w:rPr>
        <w:t xml:space="preserve">bean&gt;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1" w:hanging="10"/>
      </w:pPr>
      <w:r>
        <w:rPr>
          <w:sz w:val="18"/>
        </w:rPr>
        <w:t xml:space="preserve">    </w:t>
      </w:r>
      <w:r>
        <w:rPr>
          <w:b/>
          <w:sz w:val="18"/>
        </w:rPr>
        <w:t xml:space="preserve">&lt;!-- Add the following beans --&gt; </w:t>
      </w:r>
    </w:p>
    <w:p w:rsidR="007322BA" w:rsidRDefault="00883361">
      <w:pPr>
        <w:spacing w:after="3"/>
        <w:ind w:left="-4" w:right="1" w:hanging="10"/>
      </w:pPr>
      <w:r>
        <w:rPr>
          <w:b/>
          <w:sz w:val="18"/>
        </w:rPr>
        <w:t xml:space="preserve">    &lt;!-- Tiles Configuration --&gt; </w:t>
      </w:r>
    </w:p>
    <w:p w:rsidR="007322BA" w:rsidRDefault="00883361">
      <w:pPr>
        <w:spacing w:after="3"/>
        <w:ind w:left="-4" w:right="1090" w:hanging="10"/>
      </w:pPr>
      <w:r>
        <w:rPr>
          <w:b/>
          <w:sz w:val="18"/>
        </w:rPr>
        <w:t xml:space="preserve">    &lt;</w:t>
      </w:r>
      <w:r>
        <w:rPr>
          <w:b/>
          <w:sz w:val="18"/>
        </w:rPr>
        <w:t xml:space="preserve">beans:bean class="org.springframework.web.servlet.view.UrlBasedViewResolver"          id="tilesViewResolver"&gt;         &lt;beans:property name="viewClass" </w:t>
      </w:r>
    </w:p>
    <w:p w:rsidR="007322BA" w:rsidRDefault="00883361">
      <w:pPr>
        <w:spacing w:after="3"/>
        <w:ind w:left="-4" w:right="1" w:hanging="10"/>
      </w:pPr>
      <w:r>
        <w:rPr>
          <w:b/>
          <w:sz w:val="18"/>
        </w:rPr>
        <w:t xml:space="preserve">value="org.springframework.web.servlet.view.tiles2.TilesView"/&gt; </w:t>
      </w:r>
    </w:p>
    <w:p w:rsidR="007322BA" w:rsidRDefault="00883361">
      <w:pPr>
        <w:spacing w:after="3"/>
        <w:ind w:left="-4" w:right="1" w:hanging="10"/>
      </w:pPr>
      <w:r>
        <w:rPr>
          <w:b/>
          <w:sz w:val="18"/>
        </w:rPr>
        <w:t xml:space="preserve">    &lt;/beans:bean&gt; </w:t>
      </w:r>
    </w:p>
    <w:p w:rsidR="007322BA" w:rsidRDefault="00883361">
      <w:pPr>
        <w:spacing w:after="0"/>
      </w:pPr>
      <w:r>
        <w:rPr>
          <w:b/>
          <w:sz w:val="18"/>
        </w:rPr>
        <w:t xml:space="preserve">     </w:t>
      </w:r>
    </w:p>
    <w:p w:rsidR="007322BA" w:rsidRDefault="00883361">
      <w:pPr>
        <w:spacing w:after="3"/>
        <w:ind w:left="-4" w:right="1" w:hanging="10"/>
      </w:pPr>
      <w:r>
        <w:rPr>
          <w:b/>
          <w:sz w:val="18"/>
        </w:rPr>
        <w:t xml:space="preserve">    &lt;</w:t>
      </w:r>
      <w:r>
        <w:rPr>
          <w:b/>
          <w:sz w:val="18"/>
        </w:rPr>
        <w:t xml:space="preserve">beans:bean class="org.springframework.web.servlet.view.tiles2.TilesConfigurer" id="tilesConfigurer"&gt; </w:t>
      </w:r>
    </w:p>
    <w:p w:rsidR="007322BA" w:rsidRDefault="00883361">
      <w:pPr>
        <w:spacing w:after="3"/>
        <w:ind w:left="-4" w:right="1" w:hanging="10"/>
      </w:pPr>
      <w:r>
        <w:rPr>
          <w:b/>
          <w:sz w:val="18"/>
        </w:rPr>
        <w:t xml:space="preserve">        &lt;beans:property name="definitions"&gt; </w:t>
      </w:r>
    </w:p>
    <w:p w:rsidR="007322BA" w:rsidRDefault="00883361">
      <w:pPr>
        <w:spacing w:after="3"/>
        <w:ind w:left="-4" w:right="1" w:hanging="10"/>
      </w:pPr>
      <w:r>
        <w:rPr>
          <w:b/>
          <w:sz w:val="18"/>
        </w:rPr>
        <w:t xml:space="preserve">            &lt;beans:list&gt; </w:t>
      </w:r>
    </w:p>
    <w:p w:rsidR="007322BA" w:rsidRDefault="00883361">
      <w:pPr>
        <w:spacing w:after="3"/>
        <w:ind w:left="-4" w:right="1" w:hanging="10"/>
      </w:pPr>
      <w:r>
        <w:rPr>
          <w:b/>
          <w:sz w:val="18"/>
        </w:rPr>
        <w:t xml:space="preserve">                &lt;beans:value&gt;/WEB-INF/layouts/layouts.xml&lt;/beans:value&gt; </w:t>
      </w:r>
    </w:p>
    <w:p w:rsidR="007322BA" w:rsidRDefault="00883361">
      <w:pPr>
        <w:spacing w:after="3"/>
        <w:ind w:left="-4" w:right="1" w:hanging="10"/>
      </w:pPr>
      <w:r>
        <w:rPr>
          <w:b/>
          <w:sz w:val="18"/>
        </w:rPr>
        <w:t xml:space="preserve">          </w:t>
      </w:r>
      <w:r>
        <w:rPr>
          <w:b/>
          <w:sz w:val="18"/>
        </w:rPr>
        <w:t xml:space="preserve">      &lt;!-- Scan views directory for Tiles configurations --&gt;                 &lt;beans:value&gt;/WEB-INF/views/**/views.xml&lt;/beans:value&gt; </w:t>
      </w:r>
    </w:p>
    <w:p w:rsidR="007322BA" w:rsidRDefault="00883361">
      <w:pPr>
        <w:spacing w:after="3"/>
        <w:ind w:left="-4" w:right="4511" w:hanging="10"/>
      </w:pPr>
      <w:r>
        <w:rPr>
          <w:b/>
          <w:sz w:val="18"/>
        </w:rPr>
        <w:t xml:space="preserve">            &lt;/beans:list&gt;         &lt;/beans:property&gt; </w:t>
      </w:r>
    </w:p>
    <w:p w:rsidR="007322BA" w:rsidRDefault="00883361">
      <w:pPr>
        <w:spacing w:after="3"/>
        <w:ind w:left="-4" w:right="1" w:hanging="10"/>
      </w:pPr>
      <w:r>
        <w:rPr>
          <w:b/>
          <w:sz w:val="18"/>
        </w:rPr>
        <w:t xml:space="preserve">    &lt;/beans:bean&gt; </w:t>
      </w:r>
    </w:p>
    <w:p w:rsidR="007322BA" w:rsidRDefault="00883361">
      <w:pPr>
        <w:spacing w:after="0"/>
      </w:pPr>
      <w:r>
        <w:rPr>
          <w:sz w:val="18"/>
        </w:rPr>
        <w:t xml:space="preserve"> </w:t>
      </w:r>
    </w:p>
    <w:p w:rsidR="007322BA" w:rsidRDefault="00883361">
      <w:pPr>
        <w:spacing w:after="78"/>
        <w:ind w:left="-4" w:right="75" w:hanging="10"/>
      </w:pPr>
      <w:r>
        <w:rPr>
          <w:sz w:val="18"/>
        </w:rPr>
        <w:t xml:space="preserve">&lt;/beans:beans&gt; </w:t>
      </w:r>
    </w:p>
    <w:p w:rsidR="007322BA" w:rsidRDefault="00883361">
      <w:pPr>
        <w:spacing w:after="4" w:line="228" w:lineRule="auto"/>
        <w:ind w:left="-14" w:right="38" w:firstLine="351"/>
      </w:pPr>
      <w:r>
        <w:rPr>
          <w:rFonts w:ascii="Times New Roman" w:eastAsia="Times New Roman" w:hAnsi="Times New Roman" w:cs="Times New Roman"/>
          <w:sz w:val="18"/>
        </w:rPr>
        <w:t>In Listing 17-25, the bean you ne</w:t>
      </w:r>
      <w:r>
        <w:rPr>
          <w:rFonts w:ascii="Times New Roman" w:eastAsia="Times New Roman" w:hAnsi="Times New Roman" w:cs="Times New Roman"/>
          <w:sz w:val="18"/>
        </w:rPr>
        <w:t xml:space="preserve">ed to remove is in italics, while the new bean definitions are in bold. First, the original </w:t>
      </w:r>
      <w:r>
        <w:rPr>
          <w:sz w:val="18"/>
        </w:rPr>
        <w:t>ViewResolver</w:t>
      </w:r>
      <w:r>
        <w:rPr>
          <w:rFonts w:ascii="Times New Roman" w:eastAsia="Times New Roman" w:hAnsi="Times New Roman" w:cs="Times New Roman"/>
          <w:sz w:val="18"/>
        </w:rPr>
        <w:t xml:space="preserve"> bean (with the </w:t>
      </w:r>
      <w:r>
        <w:rPr>
          <w:sz w:val="18"/>
        </w:rPr>
        <w:t>InternalResourceViewResolver</w:t>
      </w:r>
      <w:r>
        <w:rPr>
          <w:rFonts w:ascii="Times New Roman" w:eastAsia="Times New Roman" w:hAnsi="Times New Roman" w:cs="Times New Roman"/>
          <w:sz w:val="18"/>
        </w:rPr>
        <w:t xml:space="preserve"> class) is removed. Then, a </w:t>
      </w:r>
      <w:r>
        <w:rPr>
          <w:sz w:val="18"/>
        </w:rPr>
        <w:t>ViewResolver</w:t>
      </w:r>
      <w:r>
        <w:rPr>
          <w:rFonts w:ascii="Times New Roman" w:eastAsia="Times New Roman" w:hAnsi="Times New Roman" w:cs="Times New Roman"/>
          <w:sz w:val="18"/>
        </w:rPr>
        <w:t xml:space="preserve"> bean with the class </w:t>
      </w:r>
      <w:r>
        <w:rPr>
          <w:sz w:val="18"/>
        </w:rPr>
        <w:t>UrlBasedViewResolver</w:t>
      </w:r>
      <w:r>
        <w:rPr>
          <w:rFonts w:ascii="Times New Roman" w:eastAsia="Times New Roman" w:hAnsi="Times New Roman" w:cs="Times New Roman"/>
          <w:sz w:val="18"/>
        </w:rPr>
        <w:t xml:space="preserve"> is defined, with the prope</w:t>
      </w:r>
      <w:r>
        <w:rPr>
          <w:rFonts w:ascii="Times New Roman" w:eastAsia="Times New Roman" w:hAnsi="Times New Roman" w:cs="Times New Roman"/>
          <w:sz w:val="18"/>
        </w:rPr>
        <w:t xml:space="preserve">rty </w:t>
      </w:r>
      <w:r>
        <w:rPr>
          <w:sz w:val="18"/>
        </w:rPr>
        <w:t>viewClass</w:t>
      </w:r>
      <w:r>
        <w:rPr>
          <w:rFonts w:ascii="Times New Roman" w:eastAsia="Times New Roman" w:hAnsi="Times New Roman" w:cs="Times New Roman"/>
          <w:sz w:val="18"/>
        </w:rPr>
        <w:t xml:space="preserve"> set to the </w:t>
      </w:r>
      <w:r>
        <w:rPr>
          <w:sz w:val="18"/>
        </w:rPr>
        <w:t>TilesView</w:t>
      </w:r>
      <w:r>
        <w:rPr>
          <w:rFonts w:ascii="Times New Roman" w:eastAsia="Times New Roman" w:hAnsi="Times New Roman" w:cs="Times New Roman"/>
          <w:sz w:val="18"/>
        </w:rPr>
        <w:t xml:space="preserve"> class, which is Spring MVC’s support for Tiles. Finally, a </w:t>
      </w:r>
      <w:r>
        <w:rPr>
          <w:sz w:val="18"/>
        </w:rPr>
        <w:t>tilesConfigurer</w:t>
      </w:r>
      <w:r>
        <w:rPr>
          <w:rFonts w:ascii="Times New Roman" w:eastAsia="Times New Roman" w:hAnsi="Times New Roman" w:cs="Times New Roman"/>
          <w:sz w:val="18"/>
        </w:rPr>
        <w:t xml:space="preserve"> bean is defined that provides the layout configurations required by Tiles. </w:t>
      </w:r>
    </w:p>
    <w:p w:rsidR="007322BA" w:rsidRDefault="00883361">
      <w:pPr>
        <w:spacing w:after="242" w:line="228" w:lineRule="auto"/>
        <w:ind w:left="-14" w:right="38" w:firstLine="351"/>
      </w:pPr>
      <w:r>
        <w:rPr>
          <w:rFonts w:ascii="Times New Roman" w:eastAsia="Times New Roman" w:hAnsi="Times New Roman" w:cs="Times New Roman"/>
          <w:sz w:val="18"/>
        </w:rPr>
        <w:t xml:space="preserve">One final configuration file we need to prepare is the </w:t>
      </w:r>
      <w:r>
        <w:rPr>
          <w:sz w:val="18"/>
        </w:rPr>
        <w:t>/WEB-INF/views/contacts/views.xml</w:t>
      </w:r>
      <w:r>
        <w:rPr>
          <w:rFonts w:ascii="Times New Roman" w:eastAsia="Times New Roman" w:hAnsi="Times New Roman" w:cs="Times New Roman"/>
          <w:sz w:val="18"/>
        </w:rPr>
        <w:t xml:space="preserve"> file, which defines the views for the contact application in our sample. Listing 17-26 shows the file content. </w:t>
      </w:r>
    </w:p>
    <w:p w:rsidR="007322BA" w:rsidRDefault="00883361">
      <w:pPr>
        <w:spacing w:after="84"/>
        <w:ind w:left="-5" w:hanging="10"/>
      </w:pPr>
      <w:r>
        <w:rPr>
          <w:rFonts w:ascii="Times New Roman" w:eastAsia="Times New Roman" w:hAnsi="Times New Roman" w:cs="Times New Roman"/>
          <w:b/>
          <w:i/>
          <w:sz w:val="18"/>
        </w:rPr>
        <w:t xml:space="preserve">Listing 17-26. </w:t>
      </w:r>
      <w:r>
        <w:rPr>
          <w:rFonts w:ascii="Times New Roman" w:eastAsia="Times New Roman" w:hAnsi="Times New Roman" w:cs="Times New Roman"/>
          <w:i/>
          <w:sz w:val="18"/>
        </w:rPr>
        <w:t xml:space="preserve">The </w:t>
      </w:r>
      <w:r>
        <w:rPr>
          <w:i/>
          <w:sz w:val="18"/>
        </w:rPr>
        <w:t>views.xml</w:t>
      </w:r>
      <w:r>
        <w:rPr>
          <w:rFonts w:ascii="Times New Roman" w:eastAsia="Times New Roman" w:hAnsi="Times New Roman" w:cs="Times New Roman"/>
          <w:i/>
          <w:sz w:val="18"/>
        </w:rPr>
        <w:t xml:space="preserve"> File </w:t>
      </w:r>
    </w:p>
    <w:p w:rsidR="007322BA" w:rsidRDefault="00883361">
      <w:pPr>
        <w:spacing w:after="3"/>
        <w:ind w:left="-4" w:right="75" w:hanging="10"/>
      </w:pPr>
      <w:r>
        <w:rPr>
          <w:sz w:val="18"/>
        </w:rPr>
        <w:lastRenderedPageBreak/>
        <w:t xml:space="preserve">&lt;?xml version="1.0" encoding="UTF-8" standalone="no"?&gt; </w:t>
      </w:r>
    </w:p>
    <w:p w:rsidR="007322BA" w:rsidRDefault="00883361">
      <w:pPr>
        <w:spacing w:after="3"/>
        <w:ind w:left="-4" w:right="75" w:hanging="10"/>
      </w:pPr>
      <w:r>
        <w:rPr>
          <w:sz w:val="18"/>
        </w:rPr>
        <w:t>&lt;!DOCTYPE tiles-def</w:t>
      </w:r>
      <w:r>
        <w:rPr>
          <w:sz w:val="18"/>
        </w:rPr>
        <w:t xml:space="preserve">initions PUBLIC "-//Apache Software Foundation//DTD Tiles Configuration </w:t>
      </w:r>
    </w:p>
    <w:p w:rsidR="007322BA" w:rsidRDefault="00883361">
      <w:pPr>
        <w:spacing w:after="3"/>
        <w:ind w:left="-4" w:right="75" w:hanging="10"/>
      </w:pPr>
      <w:r>
        <w:rPr>
          <w:sz w:val="18"/>
        </w:rPr>
        <w:t>2.1//EN" "</w:t>
      </w:r>
      <w:hyperlink r:id="rId1326">
        <w:r>
          <w:rPr>
            <w:sz w:val="18"/>
          </w:rPr>
          <w:t>http://tiles.apache.org/dtds/tiles-config_2_1.dtd"</w:t>
        </w:r>
      </w:hyperlink>
      <w:r>
        <w:rPr>
          <w:sz w:val="18"/>
        </w:rPr>
        <w:t xml:space="preserve">&gt; </w:t>
      </w:r>
    </w:p>
    <w:p w:rsidR="007322BA" w:rsidRDefault="00883361">
      <w:pPr>
        <w:spacing w:after="3"/>
        <w:ind w:left="-4" w:right="75" w:hanging="10"/>
      </w:pPr>
      <w:r>
        <w:rPr>
          <w:sz w:val="18"/>
        </w:rPr>
        <w:t xml:space="preserve">&lt;tiles-definitions&gt; </w:t>
      </w:r>
    </w:p>
    <w:p w:rsidR="007322BA" w:rsidRDefault="00883361">
      <w:pPr>
        <w:spacing w:after="3"/>
        <w:ind w:left="-4" w:right="75" w:hanging="10"/>
      </w:pPr>
      <w:r>
        <w:rPr>
          <w:sz w:val="18"/>
        </w:rPr>
        <w:t xml:space="preserve">    &lt;definition extends="defau</w:t>
      </w:r>
      <w:r>
        <w:rPr>
          <w:sz w:val="18"/>
        </w:rPr>
        <w:t xml:space="preserve">lt" name="contacts/list"&gt; </w:t>
      </w:r>
    </w:p>
    <w:p w:rsidR="007322BA" w:rsidRDefault="00883361">
      <w:pPr>
        <w:spacing w:after="3"/>
        <w:ind w:left="-4" w:right="75" w:hanging="10"/>
      </w:pPr>
      <w:r>
        <w:rPr>
          <w:sz w:val="18"/>
        </w:rPr>
        <w:t xml:space="preserve">        &lt;put-attribute name="body" </w:t>
      </w:r>
    </w:p>
    <w:p w:rsidR="007322BA" w:rsidRDefault="00883361">
      <w:pPr>
        <w:spacing w:after="3"/>
        <w:ind w:left="-4" w:right="75" w:hanging="10"/>
      </w:pPr>
      <w:r>
        <w:rPr>
          <w:sz w:val="18"/>
        </w:rPr>
        <w:t xml:space="preserve">            value="/WEB-INF/views/contacts/list.jspx" /&gt; </w:t>
      </w:r>
    </w:p>
    <w:p w:rsidR="007322BA" w:rsidRDefault="00883361">
      <w:pPr>
        <w:spacing w:after="3"/>
        <w:ind w:left="-4" w:right="75" w:hanging="10"/>
      </w:pPr>
      <w:r>
        <w:rPr>
          <w:sz w:val="18"/>
        </w:rPr>
        <w:t xml:space="preserve">    &lt;/definition&gt;                 </w:t>
      </w:r>
    </w:p>
    <w:p w:rsidR="007322BA" w:rsidRDefault="00883361">
      <w:pPr>
        <w:spacing w:after="3"/>
        <w:ind w:left="-4" w:right="75" w:hanging="10"/>
      </w:pPr>
      <w:r>
        <w:rPr>
          <w:sz w:val="18"/>
        </w:rPr>
        <w:t xml:space="preserve">&lt;/tiles-definitions&gt; </w:t>
      </w:r>
    </w:p>
    <w:p w:rsidR="007322BA" w:rsidRDefault="00883361">
      <w:pPr>
        <w:spacing w:after="4" w:line="228" w:lineRule="auto"/>
        <w:ind w:left="-14" w:right="38" w:firstLine="351"/>
      </w:pPr>
      <w:r>
        <w:rPr>
          <w:rFonts w:ascii="Times New Roman" w:eastAsia="Times New Roman" w:hAnsi="Times New Roman" w:cs="Times New Roman"/>
          <w:sz w:val="18"/>
        </w:rPr>
        <w:t xml:space="preserve">As shown in Listing 17-26, the logical view name is mapped to the corresponding </w:t>
      </w:r>
      <w:r>
        <w:rPr>
          <w:sz w:val="18"/>
        </w:rPr>
        <w:t>body</w:t>
      </w:r>
      <w:r>
        <w:rPr>
          <w:rFonts w:ascii="Times New Roman" w:eastAsia="Times New Roman" w:hAnsi="Times New Roman" w:cs="Times New Roman"/>
          <w:sz w:val="18"/>
        </w:rPr>
        <w:t xml:space="preserve"> attribute of the view to display. As in the </w:t>
      </w:r>
      <w:r>
        <w:rPr>
          <w:sz w:val="18"/>
        </w:rPr>
        <w:t>ContactController</w:t>
      </w:r>
      <w:r>
        <w:rPr>
          <w:rFonts w:ascii="Times New Roman" w:eastAsia="Times New Roman" w:hAnsi="Times New Roman" w:cs="Times New Roman"/>
          <w:sz w:val="18"/>
        </w:rPr>
        <w:t xml:space="preserve"> class in Listing 17-11, the </w:t>
      </w:r>
      <w:r>
        <w:rPr>
          <w:sz w:val="18"/>
        </w:rPr>
        <w:t>list()</w:t>
      </w:r>
      <w:r>
        <w:rPr>
          <w:rFonts w:ascii="Times New Roman" w:eastAsia="Times New Roman" w:hAnsi="Times New Roman" w:cs="Times New Roman"/>
          <w:sz w:val="18"/>
        </w:rPr>
        <w:t xml:space="preserve"> method returns the logical view name </w:t>
      </w:r>
      <w:r>
        <w:rPr>
          <w:sz w:val="18"/>
        </w:rPr>
        <w:t>contacts/list</w:t>
      </w:r>
      <w:r>
        <w:rPr>
          <w:rFonts w:ascii="Times New Roman" w:eastAsia="Times New Roman" w:hAnsi="Times New Roman" w:cs="Times New Roman"/>
          <w:sz w:val="18"/>
        </w:rPr>
        <w:t xml:space="preserve">, so Tiles will be able </w:t>
      </w:r>
      <w:r>
        <w:rPr>
          <w:rFonts w:ascii="Times New Roman" w:eastAsia="Times New Roman" w:hAnsi="Times New Roman" w:cs="Times New Roman"/>
          <w:sz w:val="18"/>
        </w:rPr>
        <w:t xml:space="preserve">to map the view name to the correct template and the view body to display. </w:t>
      </w:r>
    </w:p>
    <w:p w:rsidR="007322BA" w:rsidRDefault="00883361">
      <w:pPr>
        <w:spacing w:after="215" w:line="228" w:lineRule="auto"/>
        <w:ind w:left="-14" w:right="38" w:firstLine="351"/>
      </w:pPr>
      <w:r>
        <w:rPr>
          <w:rFonts w:ascii="Times New Roman" w:eastAsia="Times New Roman" w:hAnsi="Times New Roman" w:cs="Times New Roman"/>
          <w:sz w:val="18"/>
        </w:rPr>
        <w:t>We can now test the page. Make sure that the project was rebuilt and deployed to the server. Load the contact list view again (</w:t>
      </w:r>
      <w:r>
        <w:rPr>
          <w:sz w:val="18"/>
        </w:rPr>
        <w:t>http://localhost:8080/ch17/contacts</w:t>
      </w:r>
      <w:r>
        <w:rPr>
          <w:rFonts w:ascii="Times New Roman" w:eastAsia="Times New Roman" w:hAnsi="Times New Roman" w:cs="Times New Roman"/>
          <w:sz w:val="18"/>
        </w:rPr>
        <w:t>), and the view ba</w:t>
      </w:r>
      <w:r>
        <w:rPr>
          <w:rFonts w:ascii="Times New Roman" w:eastAsia="Times New Roman" w:hAnsi="Times New Roman" w:cs="Times New Roman"/>
          <w:sz w:val="18"/>
        </w:rPr>
        <w:t xml:space="preserve">sed on the template will be displayed, like the one shown in Figure 17-10. </w:t>
      </w:r>
    </w:p>
    <w:p w:rsidR="007322BA" w:rsidRDefault="00883361">
      <w:pPr>
        <w:spacing w:after="51"/>
        <w:jc w:val="right"/>
      </w:pPr>
      <w:r>
        <w:rPr>
          <w:noProof/>
        </w:rPr>
        <w:drawing>
          <wp:inline distT="0" distB="0" distL="0" distR="0">
            <wp:extent cx="5394960" cy="2691384"/>
            <wp:effectExtent l="0" t="0" r="0" b="0"/>
            <wp:docPr id="52503" name="Picture 52503"/>
            <wp:cNvGraphicFramePr/>
            <a:graphic xmlns:a="http://schemas.openxmlformats.org/drawingml/2006/main">
              <a:graphicData uri="http://schemas.openxmlformats.org/drawingml/2006/picture">
                <pic:pic xmlns:pic="http://schemas.openxmlformats.org/drawingml/2006/picture">
                  <pic:nvPicPr>
                    <pic:cNvPr id="52503" name="Picture 52503"/>
                    <pic:cNvPicPr/>
                  </pic:nvPicPr>
                  <pic:blipFill>
                    <a:blip r:embed="rId1327"/>
                    <a:stretch>
                      <a:fillRect/>
                    </a:stretch>
                  </pic:blipFill>
                  <pic:spPr>
                    <a:xfrm>
                      <a:off x="0" y="0"/>
                      <a:ext cx="5394960" cy="26913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89" w:line="265" w:lineRule="auto"/>
        <w:ind w:left="-4" w:hanging="10"/>
      </w:pPr>
      <w:r>
        <w:rPr>
          <w:rFonts w:ascii="Times New Roman" w:eastAsia="Times New Roman" w:hAnsi="Times New Roman" w:cs="Times New Roman"/>
          <w:b/>
          <w:i/>
          <w:sz w:val="18"/>
        </w:rPr>
        <w:t>Figure 17-10.</w:t>
      </w:r>
      <w:r>
        <w:rPr>
          <w:rFonts w:ascii="Times New Roman" w:eastAsia="Times New Roman" w:hAnsi="Times New Roman" w:cs="Times New Roman"/>
          <w:i/>
          <w:sz w:val="18"/>
        </w:rPr>
        <w:t xml:space="preserve"> Contact list view with Apache Tiles </w:t>
      </w:r>
    </w:p>
    <w:p w:rsidR="007322BA" w:rsidRDefault="00883361">
      <w:pPr>
        <w:spacing w:after="0"/>
        <w:ind w:left="-5" w:hanging="10"/>
      </w:pPr>
      <w:r>
        <w:rPr>
          <w:rFonts w:ascii="Arial" w:eastAsia="Arial" w:hAnsi="Arial" w:cs="Arial"/>
          <w:sz w:val="36"/>
        </w:rPr>
        <w:t xml:space="preserve">Implement the Views for Contact Information </w:t>
      </w:r>
    </w:p>
    <w:p w:rsidR="007322BA" w:rsidRDefault="00883361">
      <w:pPr>
        <w:spacing w:after="4" w:line="228" w:lineRule="auto"/>
        <w:ind w:left="-14" w:right="38"/>
      </w:pPr>
      <w:r>
        <w:rPr>
          <w:rFonts w:ascii="Times New Roman" w:eastAsia="Times New Roman" w:hAnsi="Times New Roman" w:cs="Times New Roman"/>
          <w:sz w:val="18"/>
        </w:rPr>
        <w:t xml:space="preserve">Now we can proceed to implement the views that allow users to view the details of a contact, create new contacts, or update existing contact information. </w:t>
      </w:r>
    </w:p>
    <w:p w:rsidR="007322BA" w:rsidRDefault="00883361">
      <w:pPr>
        <w:spacing w:after="448" w:line="228" w:lineRule="auto"/>
        <w:ind w:left="-14" w:right="38" w:firstLine="351"/>
      </w:pPr>
      <w:r>
        <w:rPr>
          <w:rFonts w:ascii="Times New Roman" w:eastAsia="Times New Roman" w:hAnsi="Times New Roman" w:cs="Times New Roman"/>
          <w:sz w:val="18"/>
        </w:rPr>
        <w:t>In the following sections, we will discuss the mapping of URLs to the various views, as well as how t</w:t>
      </w:r>
      <w:r>
        <w:rPr>
          <w:rFonts w:ascii="Times New Roman" w:eastAsia="Times New Roman" w:hAnsi="Times New Roman" w:cs="Times New Roman"/>
          <w:sz w:val="18"/>
        </w:rPr>
        <w:t xml:space="preserve">he views are implemented. We will also discuss how to enable JSR-303 validation support in Spring MVC for the edit view. </w:t>
      </w:r>
    </w:p>
    <w:p w:rsidR="007322BA" w:rsidRDefault="00883361">
      <w:pPr>
        <w:spacing w:after="0"/>
        <w:ind w:left="-4" w:hanging="10"/>
      </w:pPr>
      <w:r>
        <w:rPr>
          <w:rFonts w:ascii="Times New Roman" w:eastAsia="Times New Roman" w:hAnsi="Times New Roman" w:cs="Times New Roman"/>
          <w:sz w:val="28"/>
        </w:rPr>
        <w:t xml:space="preserve">Mapping of URLs to the Views </w:t>
      </w:r>
    </w:p>
    <w:p w:rsidR="007322BA" w:rsidRDefault="00883361">
      <w:pPr>
        <w:spacing w:after="4" w:line="228" w:lineRule="auto"/>
        <w:ind w:left="-14" w:right="38"/>
      </w:pPr>
      <w:r>
        <w:rPr>
          <w:rFonts w:ascii="Times New Roman" w:eastAsia="Times New Roman" w:hAnsi="Times New Roman" w:cs="Times New Roman"/>
          <w:sz w:val="18"/>
        </w:rPr>
        <w:lastRenderedPageBreak/>
        <w:t>First we need to design how the various URLs are to be mapped to the corresponding views. In Spring MVC,</w:t>
      </w:r>
      <w:r>
        <w:rPr>
          <w:rFonts w:ascii="Times New Roman" w:eastAsia="Times New Roman" w:hAnsi="Times New Roman" w:cs="Times New Roman"/>
          <w:sz w:val="18"/>
        </w:rPr>
        <w:t xml:space="preserve"> one of the best practices is to follow the RESTful-style URL for mapping views. Table 17-5 shows the URLs-to-views mapping, as well as the controller method name that will handle the action. </w:t>
      </w:r>
    </w:p>
    <w:p w:rsidR="007322BA" w:rsidRDefault="00883361">
      <w:pPr>
        <w:spacing w:after="0" w:line="265" w:lineRule="auto"/>
        <w:ind w:left="-4" w:hanging="10"/>
      </w:pPr>
      <w:r>
        <w:rPr>
          <w:rFonts w:ascii="Times New Roman" w:eastAsia="Times New Roman" w:hAnsi="Times New Roman" w:cs="Times New Roman"/>
          <w:b/>
          <w:i/>
          <w:sz w:val="18"/>
        </w:rPr>
        <w:t xml:space="preserve">Table 17-5. </w:t>
      </w:r>
      <w:r>
        <w:rPr>
          <w:rFonts w:ascii="Times New Roman" w:eastAsia="Times New Roman" w:hAnsi="Times New Roman" w:cs="Times New Roman"/>
          <w:i/>
          <w:sz w:val="18"/>
        </w:rPr>
        <w:t xml:space="preserve">Mapping of URLs to Views </w:t>
      </w:r>
    </w:p>
    <w:tbl>
      <w:tblPr>
        <w:tblStyle w:val="TableGrid"/>
        <w:tblW w:w="8765" w:type="dxa"/>
        <w:tblInd w:w="-125" w:type="dxa"/>
        <w:tblCellMar>
          <w:top w:w="70" w:type="dxa"/>
          <w:left w:w="0" w:type="dxa"/>
          <w:bottom w:w="0" w:type="dxa"/>
          <w:right w:w="115" w:type="dxa"/>
        </w:tblCellMar>
        <w:tblLook w:val="04A0" w:firstRow="1" w:lastRow="0" w:firstColumn="1" w:lastColumn="0" w:noHBand="0" w:noVBand="1"/>
      </w:tblPr>
      <w:tblGrid>
        <w:gridCol w:w="2395"/>
        <w:gridCol w:w="1080"/>
        <w:gridCol w:w="1860"/>
        <w:gridCol w:w="3430"/>
      </w:tblGrid>
      <w:tr w:rsidR="007322BA">
        <w:trPr>
          <w:trHeight w:val="662"/>
        </w:trPr>
        <w:tc>
          <w:tcPr>
            <w:tcW w:w="2395" w:type="dxa"/>
            <w:tcBorders>
              <w:top w:val="single" w:sz="4" w:space="0" w:color="000000"/>
              <w:left w:val="nil"/>
              <w:bottom w:val="single" w:sz="4" w:space="0" w:color="000000"/>
              <w:right w:val="nil"/>
            </w:tcBorders>
          </w:tcPr>
          <w:p w:rsidR="007322BA" w:rsidRDefault="00883361">
            <w:pPr>
              <w:spacing w:after="0"/>
              <w:ind w:left="125"/>
            </w:pPr>
            <w:r>
              <w:rPr>
                <w:rFonts w:ascii="Arial" w:eastAsia="Arial" w:hAnsi="Arial" w:cs="Arial"/>
                <w:b/>
                <w:sz w:val="20"/>
              </w:rPr>
              <w:t xml:space="preserve">URL </w:t>
            </w:r>
          </w:p>
        </w:tc>
        <w:tc>
          <w:tcPr>
            <w:tcW w:w="108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HTTP  Method </w:t>
            </w:r>
          </w:p>
        </w:tc>
        <w:tc>
          <w:tcPr>
            <w:tcW w:w="186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Contro</w:t>
            </w:r>
            <w:r>
              <w:rPr>
                <w:rFonts w:ascii="Arial" w:eastAsia="Arial" w:hAnsi="Arial" w:cs="Arial"/>
                <w:b/>
                <w:sz w:val="20"/>
              </w:rPr>
              <w:t xml:space="preserve">ller Method </w:t>
            </w:r>
          </w:p>
        </w:tc>
        <w:tc>
          <w:tcPr>
            <w:tcW w:w="343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71"/>
        </w:trPr>
        <w:tc>
          <w:tcPr>
            <w:tcW w:w="2395" w:type="dxa"/>
            <w:tcBorders>
              <w:top w:val="single" w:sz="4" w:space="0" w:color="000000"/>
              <w:left w:val="nil"/>
              <w:bottom w:val="nil"/>
              <w:right w:val="nil"/>
            </w:tcBorders>
            <w:vAlign w:val="center"/>
          </w:tcPr>
          <w:p w:rsidR="007322BA" w:rsidRDefault="00883361">
            <w:pPr>
              <w:spacing w:after="0"/>
              <w:ind w:left="125"/>
            </w:pPr>
            <w:r>
              <w:rPr>
                <w:sz w:val="18"/>
              </w:rPr>
              <w:t xml:space="preserve">/contacts </w:t>
            </w:r>
          </w:p>
        </w:tc>
        <w:tc>
          <w:tcPr>
            <w:tcW w:w="1080"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GET </w:t>
            </w:r>
          </w:p>
        </w:tc>
        <w:tc>
          <w:tcPr>
            <w:tcW w:w="1860" w:type="dxa"/>
            <w:tcBorders>
              <w:top w:val="single" w:sz="4" w:space="0" w:color="000000"/>
              <w:left w:val="nil"/>
              <w:bottom w:val="nil"/>
              <w:right w:val="nil"/>
            </w:tcBorders>
            <w:vAlign w:val="center"/>
          </w:tcPr>
          <w:p w:rsidR="007322BA" w:rsidRDefault="00883361">
            <w:pPr>
              <w:spacing w:after="0"/>
            </w:pPr>
            <w:r>
              <w:rPr>
                <w:sz w:val="18"/>
              </w:rPr>
              <w:t xml:space="preserve">list() </w:t>
            </w:r>
          </w:p>
        </w:tc>
        <w:tc>
          <w:tcPr>
            <w:tcW w:w="3430" w:type="dxa"/>
            <w:tcBorders>
              <w:top w:val="single" w:sz="4" w:space="0" w:color="000000"/>
              <w:left w:val="nil"/>
              <w:bottom w:val="nil"/>
              <w:right w:val="nil"/>
            </w:tcBorders>
            <w:vAlign w:val="center"/>
          </w:tcPr>
          <w:p w:rsidR="007322BA" w:rsidRDefault="00883361">
            <w:pPr>
              <w:spacing w:after="0"/>
              <w:ind w:left="27"/>
            </w:pPr>
            <w:r>
              <w:rPr>
                <w:rFonts w:ascii="Times New Roman" w:eastAsia="Times New Roman" w:hAnsi="Times New Roman" w:cs="Times New Roman"/>
                <w:sz w:val="18"/>
              </w:rPr>
              <w:t xml:space="preserve">List the contact information. </w:t>
            </w:r>
          </w:p>
        </w:tc>
      </w:tr>
      <w:tr w:rsidR="007322BA">
        <w:trPr>
          <w:trHeight w:val="478"/>
        </w:trPr>
        <w:tc>
          <w:tcPr>
            <w:tcW w:w="2395" w:type="dxa"/>
            <w:tcBorders>
              <w:top w:val="nil"/>
              <w:left w:val="nil"/>
              <w:bottom w:val="nil"/>
              <w:right w:val="nil"/>
            </w:tcBorders>
            <w:vAlign w:val="center"/>
          </w:tcPr>
          <w:p w:rsidR="007322BA" w:rsidRDefault="00883361">
            <w:pPr>
              <w:spacing w:after="0"/>
              <w:ind w:left="125"/>
            </w:pPr>
            <w:r>
              <w:rPr>
                <w:sz w:val="18"/>
              </w:rPr>
              <w:t xml:space="preserve">/contacts/{id} </w:t>
            </w:r>
          </w:p>
        </w:tc>
        <w:tc>
          <w:tcPr>
            <w:tcW w:w="1080"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GET </w:t>
            </w:r>
          </w:p>
        </w:tc>
        <w:tc>
          <w:tcPr>
            <w:tcW w:w="1860" w:type="dxa"/>
            <w:tcBorders>
              <w:top w:val="nil"/>
              <w:left w:val="nil"/>
              <w:bottom w:val="nil"/>
              <w:right w:val="nil"/>
            </w:tcBorders>
            <w:vAlign w:val="center"/>
          </w:tcPr>
          <w:p w:rsidR="007322BA" w:rsidRDefault="00883361">
            <w:pPr>
              <w:spacing w:after="0"/>
            </w:pPr>
            <w:r>
              <w:rPr>
                <w:sz w:val="18"/>
              </w:rPr>
              <w:t xml:space="preserve">show() </w:t>
            </w:r>
          </w:p>
        </w:tc>
        <w:tc>
          <w:tcPr>
            <w:tcW w:w="3430" w:type="dxa"/>
            <w:tcBorders>
              <w:top w:val="nil"/>
              <w:left w:val="nil"/>
              <w:bottom w:val="nil"/>
              <w:right w:val="nil"/>
            </w:tcBorders>
            <w:vAlign w:val="center"/>
          </w:tcPr>
          <w:p w:rsidR="007322BA" w:rsidRDefault="00883361">
            <w:pPr>
              <w:spacing w:after="0"/>
              <w:ind w:left="27"/>
            </w:pPr>
            <w:r>
              <w:rPr>
                <w:rFonts w:ascii="Times New Roman" w:eastAsia="Times New Roman" w:hAnsi="Times New Roman" w:cs="Times New Roman"/>
                <w:sz w:val="18"/>
              </w:rPr>
              <w:t xml:space="preserve">Display a single contact’s information. </w:t>
            </w:r>
          </w:p>
        </w:tc>
      </w:tr>
      <w:tr w:rsidR="007322BA">
        <w:trPr>
          <w:trHeight w:val="651"/>
        </w:trPr>
        <w:tc>
          <w:tcPr>
            <w:tcW w:w="2395" w:type="dxa"/>
            <w:tcBorders>
              <w:top w:val="nil"/>
              <w:left w:val="nil"/>
              <w:bottom w:val="nil"/>
              <w:right w:val="nil"/>
            </w:tcBorders>
          </w:tcPr>
          <w:p w:rsidR="007322BA" w:rsidRDefault="00883361">
            <w:pPr>
              <w:spacing w:after="0"/>
              <w:ind w:left="125"/>
            </w:pPr>
            <w:r>
              <w:rPr>
                <w:sz w:val="18"/>
              </w:rPr>
              <w:t xml:space="preserve">/contacts/{id}?form </w:t>
            </w:r>
          </w:p>
        </w:tc>
        <w:tc>
          <w:tcPr>
            <w:tcW w:w="1080"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GET </w:t>
            </w:r>
          </w:p>
        </w:tc>
        <w:tc>
          <w:tcPr>
            <w:tcW w:w="1860" w:type="dxa"/>
            <w:tcBorders>
              <w:top w:val="nil"/>
              <w:left w:val="nil"/>
              <w:bottom w:val="nil"/>
              <w:right w:val="nil"/>
            </w:tcBorders>
          </w:tcPr>
          <w:p w:rsidR="007322BA" w:rsidRDefault="00883361">
            <w:pPr>
              <w:spacing w:after="0"/>
            </w:pPr>
            <w:r>
              <w:rPr>
                <w:sz w:val="18"/>
              </w:rPr>
              <w:t xml:space="preserve">updateForm() </w:t>
            </w:r>
          </w:p>
        </w:tc>
        <w:tc>
          <w:tcPr>
            <w:tcW w:w="3430" w:type="dxa"/>
            <w:tcBorders>
              <w:top w:val="nil"/>
              <w:left w:val="nil"/>
              <w:bottom w:val="nil"/>
              <w:right w:val="nil"/>
            </w:tcBorders>
            <w:vAlign w:val="center"/>
          </w:tcPr>
          <w:p w:rsidR="007322BA" w:rsidRDefault="00883361">
            <w:pPr>
              <w:spacing w:after="0"/>
              <w:ind w:left="27"/>
            </w:pPr>
            <w:r>
              <w:rPr>
                <w:rFonts w:ascii="Times New Roman" w:eastAsia="Times New Roman" w:hAnsi="Times New Roman" w:cs="Times New Roman"/>
                <w:sz w:val="18"/>
              </w:rPr>
              <w:t xml:space="preserve">Display the edit form for updating an existing contact. </w:t>
            </w:r>
          </w:p>
        </w:tc>
      </w:tr>
      <w:tr w:rsidR="007322BA">
        <w:trPr>
          <w:trHeight w:val="825"/>
        </w:trPr>
        <w:tc>
          <w:tcPr>
            <w:tcW w:w="2395" w:type="dxa"/>
            <w:tcBorders>
              <w:top w:val="nil"/>
              <w:left w:val="nil"/>
              <w:bottom w:val="nil"/>
              <w:right w:val="nil"/>
            </w:tcBorders>
          </w:tcPr>
          <w:p w:rsidR="007322BA" w:rsidRDefault="00883361">
            <w:pPr>
              <w:spacing w:after="0"/>
              <w:ind w:left="125"/>
            </w:pPr>
            <w:r>
              <w:rPr>
                <w:sz w:val="18"/>
              </w:rPr>
              <w:t xml:space="preserve">/contacts/{id}?form </w:t>
            </w:r>
          </w:p>
        </w:tc>
        <w:tc>
          <w:tcPr>
            <w:tcW w:w="1080" w:type="dxa"/>
            <w:tcBorders>
              <w:top w:val="nil"/>
              <w:left w:val="nil"/>
              <w:bottom w:val="nil"/>
              <w:right w:val="nil"/>
            </w:tcBorders>
          </w:tcPr>
          <w:p w:rsidR="007322BA" w:rsidRDefault="00883361">
            <w:pPr>
              <w:spacing w:after="0"/>
              <w:ind w:left="1"/>
            </w:pPr>
            <w:r>
              <w:rPr>
                <w:rFonts w:ascii="Times New Roman" w:eastAsia="Times New Roman" w:hAnsi="Times New Roman" w:cs="Times New Roman"/>
                <w:sz w:val="18"/>
              </w:rPr>
              <w:t xml:space="preserve">POST </w:t>
            </w:r>
          </w:p>
        </w:tc>
        <w:tc>
          <w:tcPr>
            <w:tcW w:w="1860" w:type="dxa"/>
            <w:tcBorders>
              <w:top w:val="nil"/>
              <w:left w:val="nil"/>
              <w:bottom w:val="nil"/>
              <w:right w:val="nil"/>
            </w:tcBorders>
          </w:tcPr>
          <w:p w:rsidR="007322BA" w:rsidRDefault="00883361">
            <w:pPr>
              <w:spacing w:after="0"/>
            </w:pPr>
            <w:r>
              <w:rPr>
                <w:sz w:val="18"/>
              </w:rPr>
              <w:t xml:space="preserve">update() </w:t>
            </w:r>
          </w:p>
        </w:tc>
        <w:tc>
          <w:tcPr>
            <w:tcW w:w="3430" w:type="dxa"/>
            <w:tcBorders>
              <w:top w:val="nil"/>
              <w:left w:val="nil"/>
              <w:bottom w:val="nil"/>
              <w:right w:val="nil"/>
            </w:tcBorders>
            <w:vAlign w:val="center"/>
          </w:tcPr>
          <w:p w:rsidR="007322BA" w:rsidRDefault="00883361">
            <w:pPr>
              <w:spacing w:after="0"/>
              <w:ind w:left="27"/>
            </w:pPr>
            <w:r>
              <w:rPr>
                <w:rFonts w:ascii="Times New Roman" w:eastAsia="Times New Roman" w:hAnsi="Times New Roman" w:cs="Times New Roman"/>
                <w:sz w:val="18"/>
              </w:rPr>
              <w:t xml:space="preserve">Users update the contact information and submit the form. Data will be processed here. </w:t>
            </w:r>
          </w:p>
        </w:tc>
      </w:tr>
      <w:tr w:rsidR="007322BA">
        <w:trPr>
          <w:trHeight w:val="629"/>
        </w:trPr>
        <w:tc>
          <w:tcPr>
            <w:tcW w:w="2395" w:type="dxa"/>
            <w:tcBorders>
              <w:top w:val="nil"/>
              <w:left w:val="nil"/>
              <w:bottom w:val="nil"/>
              <w:right w:val="nil"/>
            </w:tcBorders>
          </w:tcPr>
          <w:p w:rsidR="007322BA" w:rsidRDefault="00883361">
            <w:pPr>
              <w:spacing w:after="0"/>
              <w:ind w:left="125"/>
            </w:pPr>
            <w:r>
              <w:rPr>
                <w:sz w:val="18"/>
              </w:rPr>
              <w:t xml:space="preserve">/contacts?form </w:t>
            </w:r>
          </w:p>
        </w:tc>
        <w:tc>
          <w:tcPr>
            <w:tcW w:w="1080" w:type="dxa"/>
            <w:tcBorders>
              <w:top w:val="nil"/>
              <w:left w:val="nil"/>
              <w:bottom w:val="nil"/>
              <w:right w:val="nil"/>
            </w:tcBorders>
          </w:tcPr>
          <w:p w:rsidR="007322BA" w:rsidRDefault="00883361">
            <w:pPr>
              <w:spacing w:after="0"/>
              <w:ind w:left="1"/>
            </w:pPr>
            <w:r>
              <w:rPr>
                <w:rFonts w:ascii="Times New Roman" w:eastAsia="Times New Roman" w:hAnsi="Times New Roman" w:cs="Times New Roman"/>
                <w:sz w:val="18"/>
              </w:rPr>
              <w:t xml:space="preserve">GET </w:t>
            </w:r>
          </w:p>
        </w:tc>
        <w:tc>
          <w:tcPr>
            <w:tcW w:w="1860" w:type="dxa"/>
            <w:tcBorders>
              <w:top w:val="nil"/>
              <w:left w:val="nil"/>
              <w:bottom w:val="nil"/>
              <w:right w:val="nil"/>
            </w:tcBorders>
          </w:tcPr>
          <w:p w:rsidR="007322BA" w:rsidRDefault="00883361">
            <w:pPr>
              <w:spacing w:after="0"/>
              <w:ind w:left="1"/>
            </w:pPr>
            <w:r>
              <w:rPr>
                <w:sz w:val="18"/>
              </w:rPr>
              <w:t xml:space="preserve">createForm() </w:t>
            </w:r>
          </w:p>
        </w:tc>
        <w:tc>
          <w:tcPr>
            <w:tcW w:w="3430" w:type="dxa"/>
            <w:tcBorders>
              <w:top w:val="nil"/>
              <w:left w:val="nil"/>
              <w:bottom w:val="nil"/>
              <w:right w:val="nil"/>
            </w:tcBorders>
            <w:vAlign w:val="center"/>
          </w:tcPr>
          <w:p w:rsidR="007322BA" w:rsidRDefault="00883361">
            <w:pPr>
              <w:spacing w:after="0"/>
              <w:ind w:left="27"/>
            </w:pPr>
            <w:r>
              <w:rPr>
                <w:rFonts w:ascii="Times New Roman" w:eastAsia="Times New Roman" w:hAnsi="Times New Roman" w:cs="Times New Roman"/>
                <w:sz w:val="18"/>
              </w:rPr>
              <w:t xml:space="preserve">Display the edit form for creating a new contact. </w:t>
            </w:r>
          </w:p>
        </w:tc>
      </w:tr>
      <w:tr w:rsidR="007322BA">
        <w:trPr>
          <w:trHeight w:val="825"/>
        </w:trPr>
        <w:tc>
          <w:tcPr>
            <w:tcW w:w="2395" w:type="dxa"/>
            <w:tcBorders>
              <w:top w:val="nil"/>
              <w:left w:val="nil"/>
              <w:bottom w:val="nil"/>
              <w:right w:val="nil"/>
            </w:tcBorders>
          </w:tcPr>
          <w:p w:rsidR="007322BA" w:rsidRDefault="00883361">
            <w:pPr>
              <w:spacing w:after="0"/>
              <w:ind w:left="126"/>
            </w:pPr>
            <w:r>
              <w:rPr>
                <w:sz w:val="18"/>
              </w:rPr>
              <w:t xml:space="preserve">/contacts?form </w:t>
            </w:r>
          </w:p>
        </w:tc>
        <w:tc>
          <w:tcPr>
            <w:tcW w:w="1080" w:type="dxa"/>
            <w:tcBorders>
              <w:top w:val="nil"/>
              <w:left w:val="nil"/>
              <w:bottom w:val="nil"/>
              <w:right w:val="nil"/>
            </w:tcBorders>
          </w:tcPr>
          <w:p w:rsidR="007322BA" w:rsidRDefault="00883361">
            <w:pPr>
              <w:spacing w:after="0"/>
              <w:ind w:left="1"/>
            </w:pPr>
            <w:r>
              <w:rPr>
                <w:rFonts w:ascii="Times New Roman" w:eastAsia="Times New Roman" w:hAnsi="Times New Roman" w:cs="Times New Roman"/>
                <w:sz w:val="18"/>
              </w:rPr>
              <w:t xml:space="preserve">POST </w:t>
            </w:r>
          </w:p>
        </w:tc>
        <w:tc>
          <w:tcPr>
            <w:tcW w:w="1860" w:type="dxa"/>
            <w:tcBorders>
              <w:top w:val="nil"/>
              <w:left w:val="nil"/>
              <w:bottom w:val="nil"/>
              <w:right w:val="nil"/>
            </w:tcBorders>
          </w:tcPr>
          <w:p w:rsidR="007322BA" w:rsidRDefault="00883361">
            <w:pPr>
              <w:spacing w:after="0"/>
              <w:ind w:left="1"/>
            </w:pPr>
            <w:r>
              <w:rPr>
                <w:sz w:val="18"/>
              </w:rPr>
              <w:t xml:space="preserve">create() </w:t>
            </w:r>
          </w:p>
        </w:tc>
        <w:tc>
          <w:tcPr>
            <w:tcW w:w="3430" w:type="dxa"/>
            <w:tcBorders>
              <w:top w:val="nil"/>
              <w:left w:val="nil"/>
              <w:bottom w:val="nil"/>
              <w:right w:val="nil"/>
            </w:tcBorders>
            <w:vAlign w:val="center"/>
          </w:tcPr>
          <w:p w:rsidR="007322BA" w:rsidRDefault="00883361">
            <w:pPr>
              <w:spacing w:after="0"/>
              <w:ind w:left="27"/>
            </w:pPr>
            <w:r>
              <w:rPr>
                <w:rFonts w:ascii="Times New Roman" w:eastAsia="Times New Roman" w:hAnsi="Times New Roman" w:cs="Times New Roman"/>
                <w:sz w:val="18"/>
              </w:rPr>
              <w:t xml:space="preserve">Users enter contact information and submit the form. Data will be processed here. </w:t>
            </w:r>
          </w:p>
        </w:tc>
      </w:tr>
      <w:tr w:rsidR="007322BA">
        <w:trPr>
          <w:trHeight w:val="474"/>
        </w:trPr>
        <w:tc>
          <w:tcPr>
            <w:tcW w:w="2395" w:type="dxa"/>
            <w:tcBorders>
              <w:top w:val="nil"/>
              <w:left w:val="nil"/>
              <w:bottom w:val="single" w:sz="4" w:space="0" w:color="000000"/>
              <w:right w:val="nil"/>
            </w:tcBorders>
            <w:vAlign w:val="center"/>
          </w:tcPr>
          <w:p w:rsidR="007322BA" w:rsidRDefault="00883361">
            <w:pPr>
              <w:spacing w:after="0"/>
              <w:ind w:left="126"/>
            </w:pPr>
            <w:r>
              <w:rPr>
                <w:sz w:val="18"/>
              </w:rPr>
              <w:t xml:space="preserve">/contacts/photo/{id} </w:t>
            </w:r>
          </w:p>
        </w:tc>
        <w:tc>
          <w:tcPr>
            <w:tcW w:w="1080" w:type="dxa"/>
            <w:tcBorders>
              <w:top w:val="nil"/>
              <w:left w:val="nil"/>
              <w:bottom w:val="single" w:sz="4" w:space="0" w:color="000000"/>
              <w:right w:val="nil"/>
            </w:tcBorders>
            <w:vAlign w:val="center"/>
          </w:tcPr>
          <w:p w:rsidR="007322BA" w:rsidRDefault="00883361">
            <w:pPr>
              <w:spacing w:after="0"/>
              <w:ind w:left="1"/>
            </w:pPr>
            <w:r>
              <w:rPr>
                <w:rFonts w:ascii="Times New Roman" w:eastAsia="Times New Roman" w:hAnsi="Times New Roman" w:cs="Times New Roman"/>
                <w:sz w:val="18"/>
              </w:rPr>
              <w:t xml:space="preserve">GET </w:t>
            </w:r>
          </w:p>
        </w:tc>
        <w:tc>
          <w:tcPr>
            <w:tcW w:w="1860" w:type="dxa"/>
            <w:tcBorders>
              <w:top w:val="nil"/>
              <w:left w:val="nil"/>
              <w:bottom w:val="single" w:sz="4" w:space="0" w:color="000000"/>
              <w:right w:val="nil"/>
            </w:tcBorders>
            <w:vAlign w:val="center"/>
          </w:tcPr>
          <w:p w:rsidR="007322BA" w:rsidRDefault="00883361">
            <w:pPr>
              <w:spacing w:after="0"/>
              <w:ind w:left="1"/>
            </w:pPr>
            <w:r>
              <w:rPr>
                <w:sz w:val="18"/>
              </w:rPr>
              <w:t xml:space="preserve">downloadPhoto() </w:t>
            </w:r>
          </w:p>
        </w:tc>
        <w:tc>
          <w:tcPr>
            <w:tcW w:w="3430" w:type="dxa"/>
            <w:tcBorders>
              <w:top w:val="nil"/>
              <w:left w:val="nil"/>
              <w:bottom w:val="single" w:sz="4" w:space="0" w:color="000000"/>
              <w:right w:val="nil"/>
            </w:tcBorders>
            <w:vAlign w:val="center"/>
          </w:tcPr>
          <w:p w:rsidR="007322BA" w:rsidRDefault="00883361">
            <w:pPr>
              <w:spacing w:after="0"/>
              <w:ind w:left="28"/>
            </w:pPr>
            <w:r>
              <w:rPr>
                <w:rFonts w:ascii="Times New Roman" w:eastAsia="Times New Roman" w:hAnsi="Times New Roman" w:cs="Times New Roman"/>
                <w:sz w:val="18"/>
              </w:rPr>
              <w:t xml:space="preserve">Download the photo of a contact. </w:t>
            </w:r>
          </w:p>
        </w:tc>
      </w:tr>
    </w:tbl>
    <w:p w:rsidR="007322BA" w:rsidRDefault="00883361">
      <w:pPr>
        <w:spacing w:after="0"/>
        <w:ind w:left="-4" w:hanging="10"/>
      </w:pPr>
      <w:r>
        <w:rPr>
          <w:rFonts w:ascii="Times New Roman" w:eastAsia="Times New Roman" w:hAnsi="Times New Roman" w:cs="Times New Roman"/>
          <w:sz w:val="28"/>
        </w:rPr>
        <w:t xml:space="preserve">Implementing the Show Contact View </w:t>
      </w:r>
    </w:p>
    <w:p w:rsidR="007322BA" w:rsidRDefault="00883361">
      <w:pPr>
        <w:spacing w:after="150" w:line="228" w:lineRule="auto"/>
        <w:ind w:left="-14" w:right="38"/>
      </w:pPr>
      <w:r>
        <w:rPr>
          <w:rFonts w:ascii="Times New Roman" w:eastAsia="Times New Roman" w:hAnsi="Times New Roman" w:cs="Times New Roman"/>
          <w:sz w:val="18"/>
        </w:rPr>
        <w:t xml:space="preserve">Now we implement the view for showing a contact’s information. Implementing the show view is a three-step process: </w:t>
      </w:r>
    </w:p>
    <w:p w:rsidR="007322BA" w:rsidRDefault="00883361">
      <w:pPr>
        <w:numPr>
          <w:ilvl w:val="0"/>
          <w:numId w:val="61"/>
        </w:numPr>
        <w:spacing w:after="143" w:line="228" w:lineRule="auto"/>
        <w:ind w:right="38" w:hanging="360"/>
      </w:pPr>
      <w:r>
        <w:rPr>
          <w:rFonts w:ascii="Times New Roman" w:eastAsia="Times New Roman" w:hAnsi="Times New Roman" w:cs="Times New Roman"/>
          <w:sz w:val="18"/>
        </w:rPr>
        <w:t xml:space="preserve">Implement the controller method. </w:t>
      </w:r>
    </w:p>
    <w:p w:rsidR="007322BA" w:rsidRDefault="00883361">
      <w:pPr>
        <w:numPr>
          <w:ilvl w:val="0"/>
          <w:numId w:val="61"/>
        </w:numPr>
        <w:spacing w:after="137" w:line="228" w:lineRule="auto"/>
        <w:ind w:right="38" w:hanging="360"/>
      </w:pPr>
      <w:r>
        <w:rPr>
          <w:rFonts w:ascii="Times New Roman" w:eastAsia="Times New Roman" w:hAnsi="Times New Roman" w:cs="Times New Roman"/>
          <w:sz w:val="18"/>
        </w:rPr>
        <w:t>Implement the show contact view (</w:t>
      </w:r>
      <w:r>
        <w:rPr>
          <w:sz w:val="18"/>
        </w:rPr>
        <w:t>/views/contacts/show.jspx</w:t>
      </w:r>
      <w:r>
        <w:rPr>
          <w:rFonts w:ascii="Times New Roman" w:eastAsia="Times New Roman" w:hAnsi="Times New Roman" w:cs="Times New Roman"/>
          <w:sz w:val="18"/>
        </w:rPr>
        <w:t xml:space="preserve">). </w:t>
      </w:r>
    </w:p>
    <w:p w:rsidR="007322BA" w:rsidRDefault="00883361">
      <w:pPr>
        <w:numPr>
          <w:ilvl w:val="0"/>
          <w:numId w:val="61"/>
        </w:numPr>
        <w:spacing w:after="108" w:line="228" w:lineRule="auto"/>
        <w:ind w:right="38" w:hanging="360"/>
      </w:pPr>
      <w:r>
        <w:rPr>
          <w:rFonts w:ascii="Times New Roman" w:eastAsia="Times New Roman" w:hAnsi="Times New Roman" w:cs="Times New Roman"/>
          <w:sz w:val="18"/>
        </w:rPr>
        <w:t>Modify the view definition file for the view</w:t>
      </w:r>
      <w:r>
        <w:rPr>
          <w:rFonts w:ascii="Times New Roman" w:eastAsia="Times New Roman" w:hAnsi="Times New Roman" w:cs="Times New Roman"/>
          <w:sz w:val="18"/>
        </w:rPr>
        <w:t xml:space="preserve"> (</w:t>
      </w:r>
      <w:r>
        <w:rPr>
          <w:sz w:val="18"/>
        </w:rPr>
        <w:t>/views/contacts/views.xml</w:t>
      </w:r>
      <w:r>
        <w:rPr>
          <w:rFonts w:ascii="Times New Roman" w:eastAsia="Times New Roman" w:hAnsi="Times New Roman" w:cs="Times New Roman"/>
          <w:sz w:val="18"/>
        </w:rPr>
        <w:t xml:space="preserve">). </w:t>
      </w:r>
    </w:p>
    <w:p w:rsidR="007322BA" w:rsidRDefault="00883361">
      <w:pPr>
        <w:spacing w:after="237" w:line="228" w:lineRule="auto"/>
        <w:ind w:left="-14" w:right="38" w:firstLine="351"/>
      </w:pPr>
      <w:r>
        <w:rPr>
          <w:rFonts w:ascii="Times New Roman" w:eastAsia="Times New Roman" w:hAnsi="Times New Roman" w:cs="Times New Roman"/>
          <w:sz w:val="18"/>
        </w:rPr>
        <w:t xml:space="preserve">Listing 17-27 shows the </w:t>
      </w:r>
      <w:r>
        <w:rPr>
          <w:sz w:val="18"/>
        </w:rPr>
        <w:t>show()</w:t>
      </w:r>
      <w:r>
        <w:rPr>
          <w:rFonts w:ascii="Times New Roman" w:eastAsia="Times New Roman" w:hAnsi="Times New Roman" w:cs="Times New Roman"/>
          <w:sz w:val="18"/>
        </w:rPr>
        <w:t xml:space="preserve"> method implementation of the </w:t>
      </w:r>
      <w:r>
        <w:rPr>
          <w:sz w:val="18"/>
        </w:rPr>
        <w:t>ContactController</w:t>
      </w:r>
      <w:r>
        <w:rPr>
          <w:rFonts w:ascii="Times New Roman" w:eastAsia="Times New Roman" w:hAnsi="Times New Roman" w:cs="Times New Roman"/>
          <w:sz w:val="18"/>
        </w:rPr>
        <w:t xml:space="preserve"> class for displaying a contact’s information.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17-27. </w:t>
      </w:r>
      <w:r>
        <w:rPr>
          <w:rFonts w:ascii="Times New Roman" w:eastAsia="Times New Roman" w:hAnsi="Times New Roman" w:cs="Times New Roman"/>
          <w:i/>
          <w:sz w:val="18"/>
        </w:rPr>
        <w:t xml:space="preserve">The </w:t>
      </w:r>
      <w:r>
        <w:rPr>
          <w:i/>
          <w:sz w:val="18"/>
        </w:rPr>
        <w:t>show()</w:t>
      </w:r>
      <w:r>
        <w:rPr>
          <w:rFonts w:ascii="Times New Roman" w:eastAsia="Times New Roman" w:hAnsi="Times New Roman" w:cs="Times New Roman"/>
          <w:i/>
          <w:sz w:val="18"/>
        </w:rPr>
        <w:t xml:space="preserve"> Method of the </w:t>
      </w:r>
      <w:r>
        <w:rPr>
          <w:i/>
          <w:sz w:val="18"/>
        </w:rPr>
        <w:t>ContactController</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 xml:space="preserve">package com.apress.prospring3.ch17.web.controller; </w:t>
      </w:r>
    </w:p>
    <w:p w:rsidR="007322BA" w:rsidRDefault="00883361">
      <w:pPr>
        <w:spacing w:after="0"/>
      </w:pPr>
      <w:r>
        <w:rPr>
          <w:sz w:val="18"/>
        </w:rPr>
        <w:t xml:space="preserve"> </w:t>
      </w:r>
    </w:p>
    <w:p w:rsidR="007322BA" w:rsidRDefault="00883361">
      <w:pPr>
        <w:spacing w:after="3"/>
        <w:ind w:left="-4" w:right="75" w:hanging="10"/>
      </w:pPr>
      <w:r>
        <w:rPr>
          <w:sz w:val="18"/>
        </w:rPr>
        <w:t xml:space="preserve">// Import statements omitted </w:t>
      </w:r>
    </w:p>
    <w:p w:rsidR="007322BA" w:rsidRDefault="00883361">
      <w:pPr>
        <w:spacing w:after="3"/>
        <w:ind w:left="-4" w:right="75" w:hanging="10"/>
      </w:pPr>
      <w:r>
        <w:rPr>
          <w:sz w:val="18"/>
        </w:rPr>
        <w:t xml:space="preserve">@RequestMapping("/contacts") </w:t>
      </w:r>
    </w:p>
    <w:p w:rsidR="007322BA" w:rsidRDefault="00883361">
      <w:pPr>
        <w:spacing w:after="3"/>
        <w:ind w:left="-4" w:right="75" w:hanging="10"/>
      </w:pPr>
      <w:r>
        <w:rPr>
          <w:sz w:val="18"/>
        </w:rPr>
        <w:t xml:space="preserve">@Controller </w:t>
      </w:r>
    </w:p>
    <w:p w:rsidR="007322BA" w:rsidRDefault="00883361">
      <w:pPr>
        <w:spacing w:after="3"/>
        <w:ind w:left="-4" w:right="75" w:hanging="10"/>
      </w:pPr>
      <w:r>
        <w:rPr>
          <w:sz w:val="18"/>
        </w:rPr>
        <w:t xml:space="preserve">public class ContactController { </w:t>
      </w:r>
    </w:p>
    <w:p w:rsidR="007322BA" w:rsidRDefault="00883361">
      <w:pPr>
        <w:spacing w:after="0"/>
      </w:pPr>
      <w:r>
        <w:rPr>
          <w:sz w:val="18"/>
        </w:rPr>
        <w:lastRenderedPageBreak/>
        <w:t xml:space="preserve"> </w:t>
      </w:r>
    </w:p>
    <w:p w:rsidR="007322BA" w:rsidRDefault="00883361">
      <w:pPr>
        <w:spacing w:after="3"/>
        <w:ind w:left="290" w:right="75" w:hanging="10"/>
      </w:pPr>
      <w:r>
        <w:rPr>
          <w:sz w:val="18"/>
        </w:rPr>
        <w:t xml:space="preserve">// Other code omitted </w:t>
      </w:r>
    </w:p>
    <w:p w:rsidR="007322BA" w:rsidRDefault="00883361">
      <w:pPr>
        <w:spacing w:after="0"/>
        <w:ind w:left="280"/>
      </w:pPr>
      <w:r>
        <w:rPr>
          <w:sz w:val="18"/>
        </w:rPr>
        <w:t xml:space="preserve"> </w:t>
      </w:r>
    </w:p>
    <w:p w:rsidR="007322BA" w:rsidRDefault="00883361">
      <w:pPr>
        <w:spacing w:after="3"/>
        <w:ind w:left="290" w:right="2188" w:hanging="10"/>
      </w:pPr>
      <w:r>
        <w:rPr>
          <w:sz w:val="18"/>
        </w:rPr>
        <w:t xml:space="preserve">@RequestMapping(value = "/{id}", method = RequestMethod.GET) public String show(@PathVariable("id") Long id, Model uiModel) { </w:t>
      </w:r>
    </w:p>
    <w:p w:rsidR="007322BA" w:rsidRDefault="00883361">
      <w:pPr>
        <w:spacing w:after="3"/>
        <w:ind w:left="570" w:right="3618" w:hanging="10"/>
      </w:pPr>
      <w:r>
        <w:rPr>
          <w:sz w:val="18"/>
        </w:rPr>
        <w:t xml:space="preserve">Contact contact = contactService.findById(id); uiModel.addAttribute("contact", contact); return "contacts/show"; </w:t>
      </w:r>
    </w:p>
    <w:p w:rsidR="007322BA" w:rsidRDefault="00883361">
      <w:pPr>
        <w:spacing w:after="3"/>
        <w:ind w:left="290" w:right="75" w:hanging="10"/>
      </w:pPr>
      <w:r>
        <w:rPr>
          <w:sz w:val="18"/>
        </w:rPr>
        <w:t xml:space="preserve">}  </w:t>
      </w:r>
    </w:p>
    <w:p w:rsidR="007322BA" w:rsidRDefault="00883361">
      <w:pPr>
        <w:spacing w:after="78"/>
        <w:ind w:left="-4" w:right="75" w:hanging="10"/>
      </w:pPr>
      <w:r>
        <w:rPr>
          <w:sz w:val="18"/>
        </w:rPr>
        <w:t xml:space="preserve">} </w:t>
      </w:r>
    </w:p>
    <w:p w:rsidR="007322BA" w:rsidRDefault="00883361">
      <w:pPr>
        <w:spacing w:after="234" w:line="228" w:lineRule="auto"/>
        <w:ind w:left="-14" w:right="38" w:firstLine="351"/>
      </w:pPr>
      <w:r>
        <w:rPr>
          <w:rFonts w:ascii="Times New Roman" w:eastAsia="Times New Roman" w:hAnsi="Times New Roman" w:cs="Times New Roman"/>
          <w:sz w:val="18"/>
        </w:rPr>
        <w:t xml:space="preserve">In Listing 17-27, in the </w:t>
      </w:r>
      <w:r>
        <w:rPr>
          <w:sz w:val="18"/>
        </w:rPr>
        <w:t>show()</w:t>
      </w:r>
      <w:r>
        <w:rPr>
          <w:rFonts w:ascii="Times New Roman" w:eastAsia="Times New Roman" w:hAnsi="Times New Roman" w:cs="Times New Roman"/>
          <w:sz w:val="18"/>
        </w:rPr>
        <w:t xml:space="preserve"> method, the </w:t>
      </w:r>
      <w:r>
        <w:rPr>
          <w:sz w:val="18"/>
        </w:rPr>
        <w:t>@RequestMapping</w:t>
      </w:r>
      <w:r>
        <w:rPr>
          <w:rFonts w:ascii="Times New Roman" w:eastAsia="Times New Roman" w:hAnsi="Times New Roman" w:cs="Times New Roman"/>
          <w:sz w:val="18"/>
        </w:rPr>
        <w:t xml:space="preserve"> annotation applied to the method indicates that the method is to handle the URL </w:t>
      </w:r>
      <w:r>
        <w:rPr>
          <w:sz w:val="18"/>
        </w:rPr>
        <w:t>/contacts/{id}</w:t>
      </w:r>
      <w:r>
        <w:rPr>
          <w:rFonts w:ascii="Times New Roman" w:eastAsia="Times New Roman" w:hAnsi="Times New Roman" w:cs="Times New Roman"/>
          <w:sz w:val="18"/>
        </w:rPr>
        <w:t xml:space="preserve"> with the HTTP GET method. In the method, the </w:t>
      </w:r>
      <w:r>
        <w:rPr>
          <w:sz w:val="18"/>
        </w:rPr>
        <w:t>@PathVariable</w:t>
      </w:r>
      <w:r>
        <w:rPr>
          <w:rFonts w:ascii="Times New Roman" w:eastAsia="Times New Roman" w:hAnsi="Times New Roman" w:cs="Times New Roman"/>
          <w:sz w:val="18"/>
        </w:rPr>
        <w:t xml:space="preserve"> annotation was applied to the argument </w:t>
      </w:r>
      <w:r>
        <w:rPr>
          <w:sz w:val="18"/>
        </w:rPr>
        <w:t>id</w:t>
      </w:r>
      <w:r>
        <w:rPr>
          <w:rFonts w:ascii="Times New Roman" w:eastAsia="Times New Roman" w:hAnsi="Times New Roman" w:cs="Times New Roman"/>
          <w:sz w:val="18"/>
        </w:rPr>
        <w:t>,</w:t>
      </w:r>
      <w:r>
        <w:rPr>
          <w:rFonts w:ascii="Times New Roman" w:eastAsia="Times New Roman" w:hAnsi="Times New Roman" w:cs="Times New Roman"/>
          <w:sz w:val="18"/>
        </w:rPr>
        <w:t xml:space="preserve"> which instructs Spring MVC to extract the </w:t>
      </w:r>
      <w:r>
        <w:rPr>
          <w:sz w:val="18"/>
        </w:rPr>
        <w:t>id</w:t>
      </w:r>
      <w:r>
        <w:rPr>
          <w:rFonts w:ascii="Times New Roman" w:eastAsia="Times New Roman" w:hAnsi="Times New Roman" w:cs="Times New Roman"/>
          <w:sz w:val="18"/>
        </w:rPr>
        <w:t xml:space="preserve"> from the URL into the argument. Then the contact is retrieved and added to the </w:t>
      </w:r>
      <w:r>
        <w:rPr>
          <w:sz w:val="18"/>
        </w:rPr>
        <w:t>Model</w:t>
      </w:r>
      <w:r>
        <w:rPr>
          <w:rFonts w:ascii="Times New Roman" w:eastAsia="Times New Roman" w:hAnsi="Times New Roman" w:cs="Times New Roman"/>
          <w:sz w:val="18"/>
        </w:rPr>
        <w:t xml:space="preserve">, and the logical view name </w:t>
      </w:r>
      <w:r>
        <w:rPr>
          <w:sz w:val="18"/>
        </w:rPr>
        <w:t>contacts/show</w:t>
      </w:r>
      <w:r>
        <w:rPr>
          <w:rFonts w:ascii="Times New Roman" w:eastAsia="Times New Roman" w:hAnsi="Times New Roman" w:cs="Times New Roman"/>
          <w:sz w:val="18"/>
        </w:rPr>
        <w:t xml:space="preserve"> is returned. The next step is to implement the show contact view (</w:t>
      </w:r>
      <w:r>
        <w:rPr>
          <w:sz w:val="18"/>
        </w:rPr>
        <w:t>/views/contacts/sh</w:t>
      </w:r>
      <w:r>
        <w:rPr>
          <w:sz w:val="18"/>
        </w:rPr>
        <w:t>ow.jspx</w:t>
      </w:r>
      <w:r>
        <w:rPr>
          <w:rFonts w:ascii="Times New Roman" w:eastAsia="Times New Roman" w:hAnsi="Times New Roman" w:cs="Times New Roman"/>
          <w:sz w:val="18"/>
        </w:rPr>
        <w:t xml:space="preserve">), which is shown in Listing 17-28.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17-28. </w:t>
      </w:r>
      <w:r>
        <w:rPr>
          <w:rFonts w:ascii="Times New Roman" w:eastAsia="Times New Roman" w:hAnsi="Times New Roman" w:cs="Times New Roman"/>
          <w:i/>
          <w:sz w:val="18"/>
        </w:rPr>
        <w:t xml:space="preserve">The Show Contact View </w:t>
      </w:r>
    </w:p>
    <w:p w:rsidR="007322BA" w:rsidRDefault="00883361">
      <w:pPr>
        <w:spacing w:after="3"/>
        <w:ind w:left="-4" w:right="3188" w:hanging="10"/>
      </w:pPr>
      <w:r>
        <w:rPr>
          <w:sz w:val="18"/>
        </w:rPr>
        <w:t>&lt;?xml version="1.0" encoding="UTF-8" standalone="no"?&gt; &lt;div xmlns:jsp="</w:t>
      </w:r>
      <w:hyperlink r:id="rId1328">
        <w:r>
          <w:rPr>
            <w:sz w:val="18"/>
          </w:rPr>
          <w:t>http://java.sun.com/JSP/Page"</w:t>
        </w:r>
      </w:hyperlink>
      <w:r>
        <w:rPr>
          <w:sz w:val="18"/>
        </w:rPr>
        <w:t xml:space="preserve">       xmlns:c="</w:t>
      </w:r>
      <w:hyperlink r:id="rId1329">
        <w:r>
          <w:rPr>
            <w:sz w:val="18"/>
          </w:rPr>
          <w:t>http://java.sun.com/jsp/jstl/core"</w:t>
        </w:r>
      </w:hyperlink>
      <w:r>
        <w:rPr>
          <w:sz w:val="18"/>
        </w:rPr>
        <w:t xml:space="preserve">        xmlns:spring="</w:t>
      </w:r>
      <w:hyperlink r:id="rId1330">
        <w:r>
          <w:rPr>
            <w:sz w:val="18"/>
          </w:rPr>
          <w:t>http://www.springframework.org/tags"</w:t>
        </w:r>
      </w:hyperlink>
      <w:r>
        <w:rPr>
          <w:sz w:val="18"/>
        </w:rPr>
        <w:t xml:space="preserve">      xmlns:form="</w:t>
      </w:r>
      <w:hyperlink r:id="rId1331">
        <w:r>
          <w:rPr>
            <w:sz w:val="18"/>
          </w:rPr>
          <w:t>http://www.springframework.org/tags/form"</w:t>
        </w:r>
      </w:hyperlink>
      <w:r>
        <w:rPr>
          <w:sz w:val="18"/>
        </w:rPr>
        <w:t xml:space="preserve">      xmlns:joda="</w:t>
      </w:r>
      <w:hyperlink r:id="rId1332">
        <w:r>
          <w:rPr>
            <w:sz w:val="18"/>
          </w:rPr>
          <w:t>http://www.joda.org/joda/time/tags"</w:t>
        </w:r>
      </w:hyperlink>
      <w:r>
        <w:rPr>
          <w:sz w:val="18"/>
        </w:rPr>
        <w:t xml:space="preserve">      version="2.0"&gt; </w:t>
      </w:r>
    </w:p>
    <w:p w:rsidR="007322BA" w:rsidRDefault="00883361">
      <w:pPr>
        <w:spacing w:after="3"/>
        <w:ind w:left="-4" w:right="75" w:hanging="10"/>
      </w:pPr>
      <w:r>
        <w:rPr>
          <w:sz w:val="18"/>
        </w:rPr>
        <w:t xml:space="preserve">    &lt;jsp:directive.page contentType="text/html;charset=UTF-8"/&gt; </w:t>
      </w:r>
    </w:p>
    <w:p w:rsidR="007322BA" w:rsidRDefault="00883361">
      <w:pPr>
        <w:spacing w:after="3"/>
        <w:ind w:left="-4" w:right="75" w:hanging="10"/>
      </w:pPr>
      <w:r>
        <w:rPr>
          <w:sz w:val="18"/>
        </w:rPr>
        <w:t xml:space="preserve">    &lt;jsp:</w:t>
      </w:r>
      <w:r>
        <w:rPr>
          <w:sz w:val="18"/>
        </w:rPr>
        <w:t xml:space="preserve">output omit-xml-declaration="yes"/&gt; </w:t>
      </w:r>
    </w:p>
    <w:p w:rsidR="007322BA" w:rsidRDefault="00883361">
      <w:pPr>
        <w:spacing w:after="0"/>
      </w:pPr>
      <w:r>
        <w:rPr>
          <w:sz w:val="18"/>
        </w:rPr>
        <w:t xml:space="preserve"> </w:t>
      </w:r>
    </w:p>
    <w:p w:rsidR="007322BA" w:rsidRDefault="00883361">
      <w:pPr>
        <w:spacing w:after="3"/>
        <w:ind w:left="-4" w:right="75" w:hanging="10"/>
      </w:pPr>
      <w:r>
        <w:rPr>
          <w:sz w:val="18"/>
        </w:rPr>
        <w:t xml:space="preserve">    &lt;spring:message code="label_contact_info" var="labelContactInfo"/&gt; </w:t>
      </w:r>
    </w:p>
    <w:p w:rsidR="007322BA" w:rsidRDefault="00883361">
      <w:pPr>
        <w:spacing w:after="3"/>
        <w:ind w:left="-4" w:right="75" w:hanging="10"/>
      </w:pPr>
      <w:r>
        <w:rPr>
          <w:sz w:val="18"/>
        </w:rPr>
        <w:t xml:space="preserve">    &lt;spring:message code="label_contact_first_name" var="labelContactFirstName"/&gt; </w:t>
      </w:r>
    </w:p>
    <w:p w:rsidR="007322BA" w:rsidRDefault="00883361">
      <w:pPr>
        <w:spacing w:after="3"/>
        <w:ind w:left="-4" w:right="75" w:hanging="10"/>
      </w:pPr>
      <w:r>
        <w:rPr>
          <w:sz w:val="18"/>
        </w:rPr>
        <w:t xml:space="preserve">    &lt;spring:message code="label_contact_last_name" var="labelC</w:t>
      </w:r>
      <w:r>
        <w:rPr>
          <w:sz w:val="18"/>
        </w:rPr>
        <w:t xml:space="preserve">ontactLastName"/&gt; </w:t>
      </w:r>
    </w:p>
    <w:p w:rsidR="007322BA" w:rsidRDefault="00883361">
      <w:pPr>
        <w:spacing w:after="3"/>
        <w:ind w:left="-4" w:right="75" w:hanging="10"/>
      </w:pPr>
      <w:r>
        <w:rPr>
          <w:sz w:val="18"/>
        </w:rPr>
        <w:t xml:space="preserve">    &lt;spring:message code="label_contact_birth_date" var="labelContactBirthDate"/&gt; </w:t>
      </w:r>
    </w:p>
    <w:p w:rsidR="007322BA" w:rsidRDefault="00883361">
      <w:pPr>
        <w:spacing w:after="3"/>
        <w:ind w:left="-4" w:right="75" w:hanging="10"/>
      </w:pPr>
      <w:r>
        <w:rPr>
          <w:sz w:val="18"/>
        </w:rPr>
        <w:t xml:space="preserve">    &lt;spring:message code="label_contact_description" var="labelContactDescription"/&gt; </w:t>
      </w:r>
    </w:p>
    <w:p w:rsidR="007322BA" w:rsidRDefault="00883361">
      <w:pPr>
        <w:spacing w:after="3"/>
        <w:ind w:left="-4" w:right="398" w:hanging="10"/>
      </w:pPr>
      <w:r>
        <w:rPr>
          <w:sz w:val="18"/>
        </w:rPr>
        <w:t xml:space="preserve">    &lt;</w:t>
      </w:r>
      <w:r>
        <w:rPr>
          <w:sz w:val="18"/>
        </w:rPr>
        <w:t xml:space="preserve">spring:message code="label_contact_update" var="labelContactUpdate"/&gt;     &lt;spring:message code="date_format_pattern" var="dateFormatPattern"/&gt; </w:t>
      </w:r>
    </w:p>
    <w:p w:rsidR="007322BA" w:rsidRDefault="00883361">
      <w:pPr>
        <w:spacing w:after="0"/>
      </w:pPr>
      <w:r>
        <w:rPr>
          <w:sz w:val="18"/>
        </w:rPr>
        <w:t xml:space="preserve">     </w:t>
      </w:r>
    </w:p>
    <w:p w:rsidR="007322BA" w:rsidRDefault="00883361">
      <w:pPr>
        <w:spacing w:after="3"/>
        <w:ind w:left="-4" w:right="3007" w:hanging="10"/>
      </w:pPr>
      <w:r>
        <w:rPr>
          <w:sz w:val="18"/>
        </w:rPr>
        <w:t xml:space="preserve">    &lt;spring:url value="/contacts" var="editContactUrl"/&gt;      </w:t>
      </w:r>
    </w:p>
    <w:p w:rsidR="007322BA" w:rsidRDefault="00883361">
      <w:pPr>
        <w:spacing w:after="3"/>
        <w:ind w:left="-4" w:right="75" w:hanging="10"/>
      </w:pPr>
      <w:r>
        <w:rPr>
          <w:sz w:val="18"/>
        </w:rPr>
        <w:t xml:space="preserve">    &lt;h1&gt;${labelContactInfo}&lt;/h1&gt; </w:t>
      </w:r>
    </w:p>
    <w:p w:rsidR="007322BA" w:rsidRDefault="00883361">
      <w:pPr>
        <w:spacing w:after="0"/>
      </w:pPr>
      <w:r>
        <w:rPr>
          <w:sz w:val="18"/>
        </w:rPr>
        <w:t xml:space="preserve"> </w:t>
      </w:r>
    </w:p>
    <w:p w:rsidR="007322BA" w:rsidRDefault="00883361">
      <w:pPr>
        <w:spacing w:after="3"/>
        <w:ind w:left="-4" w:right="75" w:hanging="10"/>
      </w:pPr>
      <w:r>
        <w:rPr>
          <w:sz w:val="18"/>
        </w:rPr>
        <w:t xml:space="preserve">    &lt;di</w:t>
      </w:r>
      <w:r>
        <w:rPr>
          <w:sz w:val="18"/>
        </w:rPr>
        <w:t xml:space="preserve">v id="contactInfo"&gt; </w:t>
      </w:r>
    </w:p>
    <w:p w:rsidR="007322BA" w:rsidRDefault="00883361">
      <w:pPr>
        <w:spacing w:after="0"/>
      </w:pPr>
      <w:r>
        <w:rPr>
          <w:sz w:val="18"/>
        </w:rPr>
        <w:t xml:space="preserve"> </w:t>
      </w:r>
    </w:p>
    <w:p w:rsidR="007322BA" w:rsidRDefault="00883361">
      <w:pPr>
        <w:spacing w:after="3"/>
        <w:ind w:left="-4" w:right="75" w:hanging="10"/>
      </w:pPr>
      <w:r>
        <w:rPr>
          <w:sz w:val="18"/>
        </w:rPr>
        <w:t xml:space="preserve">        &lt;c:if test="${not empty message}"&gt; </w:t>
      </w:r>
    </w:p>
    <w:p w:rsidR="007322BA" w:rsidRDefault="00883361">
      <w:pPr>
        <w:spacing w:after="3"/>
        <w:ind w:left="-4" w:right="75" w:hanging="10"/>
      </w:pPr>
      <w:r>
        <w:rPr>
          <w:sz w:val="18"/>
        </w:rPr>
        <w:t xml:space="preserve">            &lt;div id="message" class="${message.type}"&gt;${message.message}&lt;/div&gt; </w:t>
      </w:r>
    </w:p>
    <w:p w:rsidR="007322BA" w:rsidRDefault="00883361">
      <w:pPr>
        <w:spacing w:after="3"/>
        <w:ind w:left="-4" w:right="75" w:hanging="10"/>
      </w:pPr>
      <w:r>
        <w:rPr>
          <w:sz w:val="18"/>
        </w:rPr>
        <w:t xml:space="preserve">        &lt;/c:if&gt; </w:t>
      </w:r>
    </w:p>
    <w:p w:rsidR="007322BA" w:rsidRDefault="00883361">
      <w:pPr>
        <w:spacing w:after="0"/>
      </w:pPr>
      <w:r>
        <w:rPr>
          <w:sz w:val="18"/>
        </w:rPr>
        <w:t xml:space="preserve"> </w:t>
      </w:r>
    </w:p>
    <w:p w:rsidR="007322BA" w:rsidRDefault="00883361">
      <w:pPr>
        <w:spacing w:after="3"/>
        <w:ind w:left="-4" w:right="75" w:hanging="10"/>
      </w:pPr>
      <w:r>
        <w:rPr>
          <w:sz w:val="18"/>
        </w:rPr>
        <w:t xml:space="preserve">        &lt;table&gt; </w:t>
      </w:r>
    </w:p>
    <w:p w:rsidR="007322BA" w:rsidRDefault="00883361">
      <w:pPr>
        <w:spacing w:after="3"/>
        <w:ind w:left="-4" w:right="75" w:hanging="10"/>
      </w:pPr>
      <w:r>
        <w:rPr>
          <w:sz w:val="18"/>
        </w:rPr>
        <w:lastRenderedPageBreak/>
        <w:t xml:space="preserve">            &lt;tr&gt; </w:t>
      </w:r>
    </w:p>
    <w:p w:rsidR="007322BA" w:rsidRDefault="00883361">
      <w:pPr>
        <w:spacing w:after="3"/>
        <w:ind w:left="-4" w:right="75" w:hanging="10"/>
      </w:pPr>
      <w:r>
        <w:rPr>
          <w:sz w:val="18"/>
        </w:rPr>
        <w:t xml:space="preserve">                &lt;td&gt;${labelContactFirstName}&lt;/td&gt; </w:t>
      </w:r>
    </w:p>
    <w:p w:rsidR="007322BA" w:rsidRDefault="00883361">
      <w:pPr>
        <w:spacing w:after="3"/>
        <w:ind w:left="-4" w:right="75" w:hanging="10"/>
      </w:pPr>
      <w:r>
        <w:rPr>
          <w:sz w:val="18"/>
        </w:rPr>
        <w:t xml:space="preserve">                &lt;td&gt;${contact.firstName}&lt;/td&gt;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&lt;td&gt;${labelContactLastName}&lt;/td&gt; </w:t>
      </w:r>
    </w:p>
    <w:p w:rsidR="007322BA" w:rsidRDefault="00883361">
      <w:pPr>
        <w:spacing w:after="3"/>
        <w:ind w:left="-4" w:right="75" w:hanging="10"/>
      </w:pPr>
      <w:r>
        <w:rPr>
          <w:sz w:val="18"/>
        </w:rPr>
        <w:t xml:space="preserve">                &lt;td&gt;${contact.lastName}&lt;/td&gt;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&lt;td&gt;${labelContactBi</w:t>
      </w:r>
      <w:r>
        <w:rPr>
          <w:sz w:val="18"/>
        </w:rPr>
        <w:t xml:space="preserve">rthDate}&lt;/td&gt; </w:t>
      </w:r>
    </w:p>
    <w:p w:rsidR="007322BA" w:rsidRDefault="00883361">
      <w:pPr>
        <w:spacing w:after="3"/>
        <w:ind w:left="-4" w:right="75" w:hanging="10"/>
      </w:pPr>
      <w:r>
        <w:rPr>
          <w:sz w:val="18"/>
        </w:rPr>
        <w:t xml:space="preserve">                &lt;td&gt;&lt;joda:format value="${contact.birthDate}" pattern="${dateFormatPattern}"/&gt;&lt;/td&gt;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&lt;td&gt;${labelContactDescription}&lt;/td&gt; </w:t>
      </w:r>
    </w:p>
    <w:p w:rsidR="007322BA" w:rsidRDefault="00883361">
      <w:pPr>
        <w:spacing w:after="3"/>
        <w:ind w:left="-4" w:right="75" w:hanging="10"/>
      </w:pPr>
      <w:r>
        <w:rPr>
          <w:sz w:val="18"/>
        </w:rPr>
        <w:t xml:space="preserve">                &lt;td&gt;${contact.description}&lt;/td&gt; </w:t>
      </w:r>
    </w:p>
    <w:p w:rsidR="007322BA" w:rsidRDefault="00883361">
      <w:pPr>
        <w:spacing w:after="3"/>
        <w:ind w:left="-4" w:right="75" w:hanging="10"/>
      </w:pPr>
      <w:r>
        <w:rPr>
          <w:sz w:val="18"/>
        </w:rPr>
        <w:t xml:space="preserve"> </w:t>
      </w:r>
      <w:r>
        <w:rPr>
          <w:sz w:val="18"/>
        </w:rPr>
        <w:t xml:space="preserve">           &lt;/tr&gt;  </w:t>
      </w:r>
    </w:p>
    <w:p w:rsidR="007322BA" w:rsidRDefault="00883361">
      <w:pPr>
        <w:spacing w:after="3"/>
        <w:ind w:left="-4" w:right="75" w:hanging="10"/>
      </w:pPr>
      <w:r>
        <w:rPr>
          <w:sz w:val="18"/>
        </w:rPr>
        <w:t xml:space="preserve">        &lt;/table&gt;          </w:t>
      </w:r>
    </w:p>
    <w:p w:rsidR="007322BA" w:rsidRDefault="00883361">
      <w:pPr>
        <w:spacing w:after="0"/>
      </w:pPr>
      <w:r>
        <w:rPr>
          <w:sz w:val="18"/>
        </w:rPr>
        <w:t xml:space="preserve">        </w:t>
      </w:r>
    </w:p>
    <w:p w:rsidR="007322BA" w:rsidRDefault="00883361">
      <w:pPr>
        <w:spacing w:after="3"/>
        <w:ind w:left="-4" w:right="75" w:hanging="10"/>
      </w:pPr>
      <w:r>
        <w:rPr>
          <w:sz w:val="18"/>
        </w:rPr>
        <w:t xml:space="preserve">        &lt;a href="${editContactUrl}/${contact.id}?form"&gt;${labelContactUpdate}&lt;/a&gt;      </w:t>
      </w:r>
    </w:p>
    <w:p w:rsidR="007322BA" w:rsidRDefault="00883361">
      <w:pPr>
        <w:spacing w:after="0"/>
      </w:pPr>
      <w:r>
        <w:rPr>
          <w:sz w:val="18"/>
        </w:rPr>
        <w:t xml:space="preserve">                       </w:t>
      </w:r>
    </w:p>
    <w:p w:rsidR="007322BA" w:rsidRDefault="00883361">
      <w:pPr>
        <w:spacing w:after="3"/>
        <w:ind w:left="-4" w:right="75" w:hanging="10"/>
      </w:pPr>
      <w:r>
        <w:rPr>
          <w:sz w:val="18"/>
        </w:rPr>
        <w:t xml:space="preserve">    &lt;/div&gt; </w:t>
      </w:r>
    </w:p>
    <w:p w:rsidR="007322BA" w:rsidRDefault="00883361">
      <w:pPr>
        <w:spacing w:after="0"/>
      </w:pPr>
      <w:r>
        <w:rPr>
          <w:sz w:val="18"/>
        </w:rPr>
        <w:t xml:space="preserve"> </w:t>
      </w:r>
    </w:p>
    <w:p w:rsidR="007322BA" w:rsidRDefault="00883361">
      <w:pPr>
        <w:spacing w:after="83"/>
        <w:ind w:left="-4" w:right="75" w:hanging="10"/>
      </w:pPr>
      <w:r>
        <w:rPr>
          <w:sz w:val="18"/>
        </w:rPr>
        <w:t xml:space="preserve">&lt;/div&gt; </w:t>
      </w:r>
    </w:p>
    <w:p w:rsidR="007322BA" w:rsidRDefault="00883361">
      <w:pPr>
        <w:spacing w:after="4" w:line="228" w:lineRule="auto"/>
        <w:ind w:left="360" w:right="38"/>
      </w:pPr>
      <w:r>
        <w:rPr>
          <w:rFonts w:ascii="Times New Roman" w:eastAsia="Times New Roman" w:hAnsi="Times New Roman" w:cs="Times New Roman"/>
          <w:sz w:val="18"/>
        </w:rPr>
        <w:t xml:space="preserve">The page is simple; it simply displays the model attribute </w:t>
      </w:r>
      <w:r>
        <w:rPr>
          <w:sz w:val="18"/>
        </w:rPr>
        <w:t>contact</w:t>
      </w:r>
      <w:r>
        <w:rPr>
          <w:rFonts w:ascii="Times New Roman" w:eastAsia="Times New Roman" w:hAnsi="Times New Roman" w:cs="Times New Roman"/>
          <w:sz w:val="18"/>
        </w:rPr>
        <w:t xml:space="preserve"> within the page. </w:t>
      </w:r>
    </w:p>
    <w:p w:rsidR="007322BA" w:rsidRDefault="00883361">
      <w:pPr>
        <w:spacing w:after="233" w:line="228" w:lineRule="auto"/>
        <w:ind w:left="-14" w:right="38" w:firstLine="351"/>
      </w:pPr>
      <w:r>
        <w:rPr>
          <w:rFonts w:ascii="Times New Roman" w:eastAsia="Times New Roman" w:hAnsi="Times New Roman" w:cs="Times New Roman"/>
          <w:sz w:val="18"/>
        </w:rPr>
        <w:t>The final step is to modify the view definition file (</w:t>
      </w:r>
      <w:r>
        <w:rPr>
          <w:sz w:val="18"/>
        </w:rPr>
        <w:t>/views/contacts/views.xml</w:t>
      </w:r>
      <w:r>
        <w:rPr>
          <w:rFonts w:ascii="Times New Roman" w:eastAsia="Times New Roman" w:hAnsi="Times New Roman" w:cs="Times New Roman"/>
          <w:sz w:val="18"/>
        </w:rPr>
        <w:t xml:space="preserve">) for mapping the logical view name </w:t>
      </w:r>
      <w:r>
        <w:rPr>
          <w:sz w:val="18"/>
        </w:rPr>
        <w:t>contacts/show</w:t>
      </w:r>
      <w:r>
        <w:rPr>
          <w:rFonts w:ascii="Times New Roman" w:eastAsia="Times New Roman" w:hAnsi="Times New Roman" w:cs="Times New Roman"/>
          <w:sz w:val="18"/>
        </w:rPr>
        <w:t xml:space="preserve">. Simply append the code snippet in Listing 17-29 into the file, under the </w:t>
      </w:r>
      <w:r>
        <w:rPr>
          <w:sz w:val="18"/>
        </w:rPr>
        <w:t>&lt;tiles-definitions&gt;</w:t>
      </w:r>
      <w:r>
        <w:rPr>
          <w:rFonts w:ascii="Times New Roman" w:eastAsia="Times New Roman" w:hAnsi="Times New Roman" w:cs="Times New Roman"/>
          <w:sz w:val="18"/>
        </w:rPr>
        <w:t xml:space="preserve"> tag. </w:t>
      </w:r>
    </w:p>
    <w:p w:rsidR="007322BA" w:rsidRDefault="00883361">
      <w:pPr>
        <w:spacing w:after="162" w:line="265" w:lineRule="auto"/>
        <w:ind w:left="-4" w:hanging="10"/>
      </w:pPr>
      <w:r>
        <w:rPr>
          <w:rFonts w:ascii="Times New Roman" w:eastAsia="Times New Roman" w:hAnsi="Times New Roman" w:cs="Times New Roman"/>
          <w:b/>
          <w:i/>
          <w:sz w:val="18"/>
        </w:rPr>
        <w:t xml:space="preserve">Listing </w:t>
      </w:r>
      <w:r>
        <w:rPr>
          <w:rFonts w:ascii="Times New Roman" w:eastAsia="Times New Roman" w:hAnsi="Times New Roman" w:cs="Times New Roman"/>
          <w:b/>
          <w:i/>
          <w:sz w:val="18"/>
        </w:rPr>
        <w:t xml:space="preserve">17-29. </w:t>
      </w:r>
      <w:r>
        <w:rPr>
          <w:rFonts w:ascii="Times New Roman" w:eastAsia="Times New Roman" w:hAnsi="Times New Roman" w:cs="Times New Roman"/>
          <w:i/>
          <w:sz w:val="18"/>
        </w:rPr>
        <w:t xml:space="preserve">The Show Contact View Mapping </w:t>
      </w:r>
    </w:p>
    <w:p w:rsidR="007322BA" w:rsidRDefault="00883361">
      <w:pPr>
        <w:spacing w:after="3"/>
        <w:ind w:left="-4" w:right="75" w:hanging="10"/>
      </w:pPr>
      <w:r>
        <w:rPr>
          <w:sz w:val="18"/>
        </w:rPr>
        <w:t xml:space="preserve">    &lt;definition extends="default" name="contacts/show"&gt; </w:t>
      </w:r>
    </w:p>
    <w:p w:rsidR="007322BA" w:rsidRDefault="00883361">
      <w:pPr>
        <w:spacing w:after="3"/>
        <w:ind w:left="-4" w:right="75" w:hanging="10"/>
      </w:pPr>
      <w:r>
        <w:rPr>
          <w:sz w:val="18"/>
        </w:rPr>
        <w:t xml:space="preserve">        &lt;put-attribute name="body" </w:t>
      </w:r>
    </w:p>
    <w:p w:rsidR="007322BA" w:rsidRDefault="00883361">
      <w:pPr>
        <w:spacing w:after="3"/>
        <w:ind w:left="-4" w:right="75" w:hanging="10"/>
      </w:pPr>
      <w:r>
        <w:rPr>
          <w:sz w:val="18"/>
        </w:rPr>
        <w:t xml:space="preserve">            value="/WEB-INF/views/contacts/show.jspx" /&gt; </w:t>
      </w:r>
    </w:p>
    <w:p w:rsidR="007322BA" w:rsidRDefault="00883361">
      <w:pPr>
        <w:spacing w:after="78"/>
        <w:ind w:left="-4" w:right="75" w:hanging="10"/>
      </w:pPr>
      <w:r>
        <w:rPr>
          <w:sz w:val="18"/>
        </w:rPr>
        <w:t xml:space="preserve">    &lt;/definition&gt;      </w:t>
      </w:r>
    </w:p>
    <w:p w:rsidR="007322BA" w:rsidRDefault="00883361">
      <w:pPr>
        <w:spacing w:after="242" w:line="228" w:lineRule="auto"/>
        <w:ind w:left="-14" w:right="38" w:firstLine="351"/>
      </w:pPr>
      <w:r>
        <w:rPr>
          <w:rFonts w:ascii="Times New Roman" w:eastAsia="Times New Roman" w:hAnsi="Times New Roman" w:cs="Times New Roman"/>
          <w:sz w:val="18"/>
        </w:rPr>
        <w:t>The show contact view is complete. Now we need to add an anchor link into the contact list view (</w:t>
      </w:r>
      <w:r>
        <w:rPr>
          <w:sz w:val="18"/>
        </w:rPr>
        <w:t>/views/contacts/list.jspx</w:t>
      </w:r>
      <w:r>
        <w:rPr>
          <w:rFonts w:ascii="Times New Roman" w:eastAsia="Times New Roman" w:hAnsi="Times New Roman" w:cs="Times New Roman"/>
          <w:sz w:val="18"/>
        </w:rPr>
        <w:t xml:space="preserve">) for each contact to the show contact view. Listing 17-30 shows the modification required.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17-30. </w:t>
      </w:r>
      <w:r>
        <w:rPr>
          <w:rFonts w:ascii="Times New Roman" w:eastAsia="Times New Roman" w:hAnsi="Times New Roman" w:cs="Times New Roman"/>
          <w:i/>
          <w:sz w:val="18"/>
        </w:rPr>
        <w:t>Add the Anchor Link in the</w:t>
      </w:r>
      <w:r>
        <w:rPr>
          <w:rFonts w:ascii="Times New Roman" w:eastAsia="Times New Roman" w:hAnsi="Times New Roman" w:cs="Times New Roman"/>
          <w:i/>
          <w:sz w:val="18"/>
        </w:rPr>
        <w:t xml:space="preserve"> List Contact View </w:t>
      </w:r>
    </w:p>
    <w:p w:rsidR="007322BA" w:rsidRDefault="00883361">
      <w:pPr>
        <w:spacing w:after="3"/>
        <w:ind w:left="280" w:right="1" w:hanging="10"/>
      </w:pPr>
      <w:r>
        <w:rPr>
          <w:b/>
          <w:sz w:val="18"/>
        </w:rPr>
        <w:t xml:space="preserve">&lt;spring:url value="/contacts/" var="showContactUrl"/&gt; </w:t>
      </w:r>
    </w:p>
    <w:p w:rsidR="007322BA" w:rsidRDefault="00883361">
      <w:pPr>
        <w:spacing w:after="78"/>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3"/>
        <w:ind w:left="-4" w:right="75" w:hanging="10"/>
      </w:pPr>
      <w:r>
        <w:rPr>
          <w:sz w:val="18"/>
        </w:rPr>
        <w:t xml:space="preserve">                     &lt;td&gt; </w:t>
      </w:r>
    </w:p>
    <w:p w:rsidR="007322BA" w:rsidRDefault="00883361">
      <w:pPr>
        <w:spacing w:after="3"/>
        <w:ind w:left="-4" w:right="1" w:hanging="10"/>
      </w:pPr>
      <w:r>
        <w:rPr>
          <w:sz w:val="18"/>
        </w:rPr>
        <w:t xml:space="preserve">                         </w:t>
      </w:r>
      <w:r>
        <w:rPr>
          <w:b/>
          <w:sz w:val="18"/>
        </w:rPr>
        <w:t>&lt;a href="${showContactUrl}/${contact.id}"&gt;</w:t>
      </w:r>
      <w:r>
        <w:rPr>
          <w:sz w:val="18"/>
        </w:rPr>
        <w:t>${contact.firstName}</w:t>
      </w:r>
      <w:r>
        <w:rPr>
          <w:b/>
          <w:sz w:val="18"/>
        </w:rPr>
        <w:t>&lt;/a&gt;</w:t>
      </w:r>
      <w:r>
        <w:rPr>
          <w:sz w:val="18"/>
        </w:rPr>
        <w:t xml:space="preserve"> </w:t>
      </w:r>
    </w:p>
    <w:p w:rsidR="007322BA" w:rsidRDefault="00883361">
      <w:pPr>
        <w:spacing w:after="83"/>
        <w:ind w:left="-4" w:right="75" w:hanging="10"/>
      </w:pPr>
      <w:r>
        <w:rPr>
          <w:sz w:val="18"/>
        </w:rPr>
        <w:t xml:space="preserve">                     &lt;/td&gt;</w:t>
      </w:r>
      <w:r>
        <w:rPr>
          <w:sz w:val="18"/>
        </w:rPr>
        <w:t xml:space="preserve">  </w:t>
      </w:r>
    </w:p>
    <w:p w:rsidR="007322BA" w:rsidRDefault="00883361">
      <w:pPr>
        <w:spacing w:after="4" w:line="228" w:lineRule="auto"/>
        <w:ind w:left="-14" w:right="38" w:firstLine="351"/>
      </w:pPr>
      <w:r>
        <w:rPr>
          <w:rFonts w:ascii="Times New Roman" w:eastAsia="Times New Roman" w:hAnsi="Times New Roman" w:cs="Times New Roman"/>
          <w:sz w:val="18"/>
        </w:rPr>
        <w:lastRenderedPageBreak/>
        <w:t xml:space="preserve">As shown in Listing 17-30, we declare an URL variable using the </w:t>
      </w:r>
      <w:r>
        <w:rPr>
          <w:sz w:val="18"/>
        </w:rPr>
        <w:t>&lt;spring:url&gt;</w:t>
      </w:r>
      <w:r>
        <w:rPr>
          <w:rFonts w:ascii="Times New Roman" w:eastAsia="Times New Roman" w:hAnsi="Times New Roman" w:cs="Times New Roman"/>
          <w:sz w:val="18"/>
        </w:rPr>
        <w:t xml:space="preserve"> tag and add an anchor link for the </w:t>
      </w:r>
      <w:r>
        <w:rPr>
          <w:sz w:val="18"/>
        </w:rPr>
        <w:t>firstName</w:t>
      </w:r>
      <w:r>
        <w:rPr>
          <w:rFonts w:ascii="Times New Roman" w:eastAsia="Times New Roman" w:hAnsi="Times New Roman" w:cs="Times New Roman"/>
          <w:sz w:val="18"/>
        </w:rPr>
        <w:t xml:space="preserve"> attribute. To test the show contact view, upon rebuild and deploy, open the contact list view again. The list should now include th</w:t>
      </w:r>
      <w:r>
        <w:rPr>
          <w:rFonts w:ascii="Times New Roman" w:eastAsia="Times New Roman" w:hAnsi="Times New Roman" w:cs="Times New Roman"/>
          <w:sz w:val="18"/>
        </w:rPr>
        <w:t xml:space="preserve">e hyperlink to the show contact view, as shown in Figure 17-11. </w:t>
      </w:r>
    </w:p>
    <w:p w:rsidR="007322BA" w:rsidRDefault="00883361">
      <w:pPr>
        <w:spacing w:after="56"/>
        <w:jc w:val="right"/>
      </w:pPr>
      <w:r>
        <w:rPr>
          <w:noProof/>
        </w:rPr>
        <w:drawing>
          <wp:inline distT="0" distB="0" distL="0" distR="0">
            <wp:extent cx="5391912" cy="2471928"/>
            <wp:effectExtent l="0" t="0" r="0" b="0"/>
            <wp:docPr id="52821" name="Picture 52821"/>
            <wp:cNvGraphicFramePr/>
            <a:graphic xmlns:a="http://schemas.openxmlformats.org/drawingml/2006/main">
              <a:graphicData uri="http://schemas.openxmlformats.org/drawingml/2006/picture">
                <pic:pic xmlns:pic="http://schemas.openxmlformats.org/drawingml/2006/picture">
                  <pic:nvPicPr>
                    <pic:cNvPr id="52821" name="Picture 52821"/>
                    <pic:cNvPicPr/>
                  </pic:nvPicPr>
                  <pic:blipFill>
                    <a:blip r:embed="rId1333"/>
                    <a:stretch>
                      <a:fillRect/>
                    </a:stretch>
                  </pic:blipFill>
                  <pic:spPr>
                    <a:xfrm>
                      <a:off x="0" y="0"/>
                      <a:ext cx="5391912" cy="24719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17-11.</w:t>
      </w:r>
      <w:r>
        <w:rPr>
          <w:rFonts w:ascii="Times New Roman" w:eastAsia="Times New Roman" w:hAnsi="Times New Roman" w:cs="Times New Roman"/>
          <w:i/>
          <w:sz w:val="18"/>
        </w:rPr>
        <w:t xml:space="preserve"> Contact list view with link to show contact view </w:t>
      </w:r>
    </w:p>
    <w:p w:rsidR="007322BA" w:rsidRDefault="00883361">
      <w:pPr>
        <w:spacing w:after="219" w:line="228" w:lineRule="auto"/>
        <w:ind w:left="-14" w:right="38" w:firstLine="351"/>
      </w:pPr>
      <w:r>
        <w:rPr>
          <w:rFonts w:ascii="Times New Roman" w:eastAsia="Times New Roman" w:hAnsi="Times New Roman" w:cs="Times New Roman"/>
          <w:sz w:val="18"/>
        </w:rPr>
        <w:t xml:space="preserve">Clicking any link will bring you to the show contact view. Figure 17-12 shows the screen after clicking the first link. </w:t>
      </w:r>
    </w:p>
    <w:p w:rsidR="007322BA" w:rsidRDefault="00883361">
      <w:pPr>
        <w:spacing w:after="51"/>
        <w:jc w:val="right"/>
      </w:pPr>
      <w:r>
        <w:rPr>
          <w:noProof/>
        </w:rPr>
        <w:drawing>
          <wp:inline distT="0" distB="0" distL="0" distR="0">
            <wp:extent cx="5391912" cy="1234440"/>
            <wp:effectExtent l="0" t="0" r="0" b="0"/>
            <wp:docPr id="52828" name="Picture 52828"/>
            <wp:cNvGraphicFramePr/>
            <a:graphic xmlns:a="http://schemas.openxmlformats.org/drawingml/2006/main">
              <a:graphicData uri="http://schemas.openxmlformats.org/drawingml/2006/picture">
                <pic:pic xmlns:pic="http://schemas.openxmlformats.org/drawingml/2006/picture">
                  <pic:nvPicPr>
                    <pic:cNvPr id="52828" name="Picture 52828"/>
                    <pic:cNvPicPr/>
                  </pic:nvPicPr>
                  <pic:blipFill>
                    <a:blip r:embed="rId1334"/>
                    <a:stretch>
                      <a:fillRect/>
                    </a:stretch>
                  </pic:blipFill>
                  <pic:spPr>
                    <a:xfrm>
                      <a:off x="0" y="0"/>
                      <a:ext cx="5391912" cy="123444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21" w:line="265" w:lineRule="auto"/>
        <w:ind w:left="-4" w:hanging="10"/>
      </w:pPr>
      <w:r>
        <w:rPr>
          <w:rFonts w:ascii="Times New Roman" w:eastAsia="Times New Roman" w:hAnsi="Times New Roman" w:cs="Times New Roman"/>
          <w:b/>
          <w:i/>
          <w:sz w:val="18"/>
        </w:rPr>
        <w:t>Figure 17-12.</w:t>
      </w:r>
      <w:r>
        <w:rPr>
          <w:rFonts w:ascii="Times New Roman" w:eastAsia="Times New Roman" w:hAnsi="Times New Roman" w:cs="Times New Roman"/>
          <w:i/>
          <w:sz w:val="18"/>
        </w:rPr>
        <w:t xml:space="preserve"> Show contact view </w:t>
      </w:r>
    </w:p>
    <w:p w:rsidR="007322BA" w:rsidRDefault="00883361">
      <w:pPr>
        <w:spacing w:after="0"/>
        <w:ind w:left="-4" w:hanging="10"/>
      </w:pPr>
      <w:r>
        <w:rPr>
          <w:rFonts w:ascii="Times New Roman" w:eastAsia="Times New Roman" w:hAnsi="Times New Roman" w:cs="Times New Roman"/>
          <w:sz w:val="28"/>
        </w:rPr>
        <w:t xml:space="preserve">Implementing the Edit Contact View </w:t>
      </w:r>
    </w:p>
    <w:p w:rsidR="007322BA" w:rsidRDefault="00883361">
      <w:pPr>
        <w:spacing w:after="242" w:line="228" w:lineRule="auto"/>
        <w:ind w:left="-14" w:right="38"/>
      </w:pPr>
      <w:r>
        <w:rPr>
          <w:rFonts w:ascii="Times New Roman" w:eastAsia="Times New Roman" w:hAnsi="Times New Roman" w:cs="Times New Roman"/>
          <w:sz w:val="18"/>
        </w:rPr>
        <w:t xml:space="preserve">Let’s implement the view for editing a contact. It’s the same as the show view; first we add the methods </w:t>
      </w:r>
      <w:r>
        <w:rPr>
          <w:sz w:val="18"/>
        </w:rPr>
        <w:t>updateForm()</w:t>
      </w:r>
      <w:r>
        <w:rPr>
          <w:rFonts w:ascii="Times New Roman" w:eastAsia="Times New Roman" w:hAnsi="Times New Roman" w:cs="Times New Roman"/>
          <w:sz w:val="18"/>
        </w:rPr>
        <w:t xml:space="preserve"> and </w:t>
      </w:r>
      <w:r>
        <w:rPr>
          <w:sz w:val="18"/>
        </w:rPr>
        <w:t>update()</w:t>
      </w:r>
      <w:r>
        <w:rPr>
          <w:rFonts w:ascii="Times New Roman" w:eastAsia="Times New Roman" w:hAnsi="Times New Roman" w:cs="Times New Roman"/>
          <w:sz w:val="18"/>
        </w:rPr>
        <w:t xml:space="preserve"> to the </w:t>
      </w:r>
      <w:r>
        <w:rPr>
          <w:sz w:val="18"/>
        </w:rPr>
        <w:t>ContactController</w:t>
      </w:r>
      <w:r>
        <w:rPr>
          <w:rFonts w:ascii="Times New Roman" w:eastAsia="Times New Roman" w:hAnsi="Times New Roman" w:cs="Times New Roman"/>
          <w:sz w:val="18"/>
        </w:rPr>
        <w:t xml:space="preserve"> class. Listing 17-31 shows the code snippet for the two methods.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17-31. </w:t>
      </w:r>
      <w:r>
        <w:rPr>
          <w:rFonts w:ascii="Times New Roman" w:eastAsia="Times New Roman" w:hAnsi="Times New Roman" w:cs="Times New Roman"/>
          <w:i/>
          <w:sz w:val="18"/>
        </w:rPr>
        <w:t xml:space="preserve">Code Snippet for Update Contact </w:t>
      </w:r>
    </w:p>
    <w:p w:rsidR="007322BA" w:rsidRDefault="00883361">
      <w:pPr>
        <w:spacing w:after="3"/>
        <w:ind w:left="-4" w:right="75" w:hanging="10"/>
      </w:pPr>
      <w:r>
        <w:rPr>
          <w:sz w:val="18"/>
        </w:rPr>
        <w:t xml:space="preserve">package com.apress.prospring3.ch17.web.controller; </w:t>
      </w:r>
    </w:p>
    <w:p w:rsidR="007322BA" w:rsidRDefault="00883361">
      <w:pPr>
        <w:spacing w:after="0"/>
      </w:pPr>
      <w:r>
        <w:rPr>
          <w:sz w:val="18"/>
        </w:rPr>
        <w:t xml:space="preserve"> </w:t>
      </w:r>
    </w:p>
    <w:p w:rsidR="007322BA" w:rsidRDefault="00883361">
      <w:pPr>
        <w:spacing w:after="3"/>
        <w:ind w:left="-4" w:right="75" w:hanging="10"/>
      </w:pPr>
      <w:r>
        <w:rPr>
          <w:sz w:val="18"/>
        </w:rPr>
        <w:t xml:space="preserve">// Import statements omitted </w:t>
      </w:r>
    </w:p>
    <w:p w:rsidR="007322BA" w:rsidRDefault="00883361">
      <w:pPr>
        <w:spacing w:after="3"/>
        <w:ind w:left="-4" w:right="75" w:hanging="10"/>
      </w:pPr>
      <w:r>
        <w:rPr>
          <w:sz w:val="18"/>
        </w:rPr>
        <w:t xml:space="preserve">@RequestMapping("/contacts") </w:t>
      </w:r>
    </w:p>
    <w:p w:rsidR="007322BA" w:rsidRDefault="00883361">
      <w:pPr>
        <w:spacing w:after="3"/>
        <w:ind w:left="-4" w:right="75" w:hanging="10"/>
      </w:pPr>
      <w:r>
        <w:rPr>
          <w:sz w:val="18"/>
        </w:rPr>
        <w:t xml:space="preserve">@Controller </w:t>
      </w:r>
    </w:p>
    <w:p w:rsidR="007322BA" w:rsidRDefault="007322BA">
      <w:pPr>
        <w:sectPr w:rsidR="007322BA">
          <w:headerReference w:type="even" r:id="rId1335"/>
          <w:headerReference w:type="default" r:id="rId1336"/>
          <w:footerReference w:type="even" r:id="rId1337"/>
          <w:footerReference w:type="default" r:id="rId1338"/>
          <w:headerReference w:type="first" r:id="rId1339"/>
          <w:footerReference w:type="first" r:id="rId1340"/>
          <w:pgSz w:w="10800" w:h="13320"/>
          <w:pgMar w:top="458" w:right="918" w:bottom="1462" w:left="792" w:header="441" w:footer="658" w:gutter="0"/>
          <w:cols w:space="720"/>
          <w:titlePg/>
        </w:sectPr>
      </w:pPr>
    </w:p>
    <w:p w:rsidR="007322BA" w:rsidRDefault="00883361">
      <w:pPr>
        <w:tabs>
          <w:tab w:val="center" w:pos="1978"/>
        </w:tabs>
        <w:spacing w:after="837" w:line="265" w:lineRule="auto"/>
        <w:ind w:left="-15"/>
      </w:pPr>
      <w:r>
        <w:rPr>
          <w:rFonts w:ascii="Arial" w:eastAsia="Arial" w:hAnsi="Arial" w:cs="Arial"/>
          <w:sz w:val="16"/>
        </w:rPr>
        <w:lastRenderedPageBreak/>
        <w:t xml:space="preserve">CHAPTER 17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WEB APPLICATIONS WITH SPRING </w:t>
      </w:r>
    </w:p>
    <w:p w:rsidR="007322BA" w:rsidRDefault="00883361">
      <w:pPr>
        <w:spacing w:after="150"/>
        <w:ind w:left="370" w:right="75" w:hanging="10"/>
      </w:pPr>
      <w:r>
        <w:rPr>
          <w:sz w:val="18"/>
        </w:rPr>
        <w:t xml:space="preserve">public class ContactController {     </w:t>
      </w:r>
    </w:p>
    <w:p w:rsidR="007322BA" w:rsidRDefault="00883361">
      <w:pPr>
        <w:spacing w:after="3"/>
        <w:ind w:left="630" w:right="75" w:hanging="10"/>
      </w:pPr>
      <w:r>
        <w:rPr>
          <w:sz w:val="18"/>
        </w:rPr>
        <w:t xml:space="preserve">// Other code omitted </w:t>
      </w:r>
    </w:p>
    <w:p w:rsidR="007322BA" w:rsidRDefault="00883361">
      <w:pPr>
        <w:spacing w:after="3"/>
        <w:ind w:left="630" w:right="75" w:hanging="10"/>
      </w:pPr>
      <w:r>
        <w:rPr>
          <w:sz w:val="18"/>
        </w:rPr>
        <w:t xml:space="preserve">@Autowired </w:t>
      </w:r>
    </w:p>
    <w:p w:rsidR="007322BA" w:rsidRDefault="00883361">
      <w:pPr>
        <w:spacing w:after="150"/>
        <w:ind w:left="630" w:right="75" w:hanging="10"/>
      </w:pPr>
      <w:r>
        <w:rPr>
          <w:sz w:val="18"/>
        </w:rPr>
        <w:t xml:space="preserve">MessageSource messageSource; </w:t>
      </w:r>
    </w:p>
    <w:p w:rsidR="007322BA" w:rsidRDefault="00883361">
      <w:pPr>
        <w:spacing w:after="3"/>
        <w:ind w:left="630" w:right="642" w:hanging="10"/>
      </w:pPr>
      <w:r>
        <w:rPr>
          <w:sz w:val="18"/>
        </w:rPr>
        <w:t>@RequestMapping(value = "/{id}", params = "form", method = RequestMethod.POST) public String update(Contact contact, BindingResult bindingResult, Model u</w:t>
      </w:r>
      <w:r>
        <w:rPr>
          <w:sz w:val="18"/>
        </w:rPr>
        <w:t xml:space="preserve">iModel, </w:t>
      </w:r>
    </w:p>
    <w:p w:rsidR="007322BA" w:rsidRDefault="00883361">
      <w:pPr>
        <w:spacing w:after="3"/>
        <w:ind w:left="370" w:right="75" w:hanging="10"/>
      </w:pPr>
      <w:r>
        <w:rPr>
          <w:sz w:val="18"/>
        </w:rPr>
        <w:t>HttpServletRequest httpServletRequest, RedirectAttributes redirectAttributes, Locale locale) { logger.info("Updating contact"); if (bindingResult.hasErrors()) { uiModel.addAttribute("message", new Message("error",               messageSource.getMe</w:t>
      </w:r>
      <w:r>
        <w:rPr>
          <w:sz w:val="18"/>
        </w:rPr>
        <w:t xml:space="preserve">ssage("contact_save_fail", new Object[]{}, locale))); </w:t>
      </w:r>
    </w:p>
    <w:p w:rsidR="007322BA" w:rsidRDefault="00883361">
      <w:pPr>
        <w:spacing w:after="3"/>
        <w:ind w:left="1151" w:right="3452" w:hanging="10"/>
      </w:pPr>
      <w:r>
        <w:rPr>
          <w:sz w:val="18"/>
        </w:rPr>
        <w:t xml:space="preserve">uiModel.addAttribute("contact", contact); return "contacts/update"; </w:t>
      </w:r>
    </w:p>
    <w:p w:rsidR="007322BA" w:rsidRDefault="00883361">
      <w:pPr>
        <w:spacing w:after="3"/>
        <w:ind w:left="891" w:right="75" w:hanging="10"/>
      </w:pPr>
      <w:r>
        <w:rPr>
          <w:sz w:val="18"/>
        </w:rPr>
        <w:t xml:space="preserve">} </w:t>
      </w:r>
    </w:p>
    <w:p w:rsidR="007322BA" w:rsidRDefault="00883361">
      <w:pPr>
        <w:spacing w:after="3"/>
        <w:ind w:left="891" w:right="75" w:hanging="10"/>
      </w:pPr>
      <w:r>
        <w:rPr>
          <w:sz w:val="18"/>
        </w:rPr>
        <w:t xml:space="preserve">uiModel.asMap().clear(); </w:t>
      </w:r>
    </w:p>
    <w:p w:rsidR="007322BA" w:rsidRDefault="00883361">
      <w:pPr>
        <w:spacing w:after="3"/>
        <w:ind w:left="891" w:right="75" w:hanging="10"/>
      </w:pPr>
      <w:r>
        <w:rPr>
          <w:sz w:val="18"/>
        </w:rPr>
        <w:t xml:space="preserve">redirectAttributes.addFlashAttribute("message", new Message("success", </w:t>
      </w:r>
    </w:p>
    <w:p w:rsidR="007322BA" w:rsidRDefault="00883361">
      <w:pPr>
        <w:spacing w:after="3"/>
        <w:ind w:left="881" w:right="75" w:hanging="521"/>
      </w:pPr>
      <w:r>
        <w:rPr>
          <w:sz w:val="18"/>
        </w:rPr>
        <w:t xml:space="preserve">          messageSource.getMess</w:t>
      </w:r>
      <w:r>
        <w:rPr>
          <w:sz w:val="18"/>
        </w:rPr>
        <w:t xml:space="preserve">age("contact_save_success", new Object[]{}, locale))); contactService.save(contact); </w:t>
      </w:r>
    </w:p>
    <w:p w:rsidR="007322BA" w:rsidRDefault="00883361">
      <w:pPr>
        <w:spacing w:after="0"/>
        <w:ind w:left="10" w:right="184" w:hanging="10"/>
        <w:jc w:val="right"/>
      </w:pPr>
      <w:r>
        <w:rPr>
          <w:sz w:val="18"/>
        </w:rPr>
        <w:t xml:space="preserve">return "redirect:/contacts/" + UrlUtil.encodeUrlPathSegment(contact.getId().toString(), </w:t>
      </w:r>
    </w:p>
    <w:p w:rsidR="007322BA" w:rsidRDefault="00883361">
      <w:pPr>
        <w:spacing w:after="3"/>
        <w:ind w:left="370" w:right="75" w:hanging="10"/>
      </w:pPr>
      <w:r>
        <w:rPr>
          <w:sz w:val="18"/>
        </w:rPr>
        <w:t xml:space="preserve">          httpServletRequest); </w:t>
      </w:r>
    </w:p>
    <w:p w:rsidR="007322BA" w:rsidRDefault="00883361">
      <w:pPr>
        <w:tabs>
          <w:tab w:val="center" w:pos="664"/>
          <w:tab w:val="center" w:pos="1080"/>
        </w:tabs>
        <w:spacing w:after="150"/>
      </w:pPr>
      <w:r>
        <w:tab/>
      </w:r>
      <w:r>
        <w:rPr>
          <w:sz w:val="18"/>
        </w:rPr>
        <w:t xml:space="preserve">} </w:t>
      </w:r>
      <w:r>
        <w:rPr>
          <w:sz w:val="18"/>
        </w:rPr>
        <w:tab/>
        <w:t xml:space="preserve"> </w:t>
      </w:r>
    </w:p>
    <w:p w:rsidR="007322BA" w:rsidRDefault="00883361">
      <w:pPr>
        <w:spacing w:after="3"/>
        <w:ind w:left="630" w:right="1361" w:hanging="10"/>
      </w:pPr>
      <w:r>
        <w:rPr>
          <w:sz w:val="18"/>
        </w:rPr>
        <w:t xml:space="preserve">@RequestMapping(value = "/{id}", params = "form", method = RequestMethod.GET) public String updateForm(@PathVariable("id") Long id, Model uiModel) { uiModel.addAttribute("contact", contactService.findById(id)); return "contacts/update"; </w:t>
      </w:r>
    </w:p>
    <w:p w:rsidR="007322BA" w:rsidRDefault="00883361">
      <w:pPr>
        <w:tabs>
          <w:tab w:val="center" w:pos="664"/>
          <w:tab w:val="center" w:pos="1080"/>
        </w:tabs>
        <w:spacing w:after="150"/>
      </w:pPr>
      <w:r>
        <w:tab/>
      </w:r>
      <w:r>
        <w:rPr>
          <w:sz w:val="18"/>
        </w:rPr>
        <w:t xml:space="preserve">} </w:t>
      </w:r>
      <w:r>
        <w:rPr>
          <w:sz w:val="18"/>
        </w:rPr>
        <w:tab/>
        <w:t xml:space="preserve"> </w:t>
      </w:r>
    </w:p>
    <w:p w:rsidR="007322BA" w:rsidRDefault="00883361">
      <w:pPr>
        <w:spacing w:after="78"/>
        <w:ind w:left="370" w:right="75" w:hanging="10"/>
      </w:pPr>
      <w:r>
        <w:rPr>
          <w:sz w:val="18"/>
        </w:rPr>
        <w:t xml:space="preserve">}           </w:t>
      </w:r>
      <w:r>
        <w:rPr>
          <w:sz w:val="18"/>
        </w:rPr>
        <w:t xml:space="preserve">       </w:t>
      </w:r>
    </w:p>
    <w:p w:rsidR="007322BA" w:rsidRDefault="00883361">
      <w:pPr>
        <w:spacing w:after="131" w:line="228" w:lineRule="auto"/>
        <w:ind w:left="720" w:right="38"/>
      </w:pPr>
      <w:r>
        <w:rPr>
          <w:rFonts w:ascii="Times New Roman" w:eastAsia="Times New Roman" w:hAnsi="Times New Roman" w:cs="Times New Roman"/>
          <w:sz w:val="18"/>
        </w:rPr>
        <w:t xml:space="preserve">In Listing 17-31, the highlights are as follows: </w:t>
      </w:r>
    </w:p>
    <w:p w:rsidR="007322BA" w:rsidRDefault="00883361">
      <w:pPr>
        <w:numPr>
          <w:ilvl w:val="0"/>
          <w:numId w:val="62"/>
        </w:numPr>
        <w:spacing w:after="134" w:line="228" w:lineRule="auto"/>
        <w:ind w:right="859" w:hanging="360"/>
      </w:pPr>
      <w:r>
        <w:rPr>
          <w:rFonts w:ascii="Times New Roman" w:eastAsia="Times New Roman" w:hAnsi="Times New Roman" w:cs="Times New Roman"/>
          <w:sz w:val="18"/>
        </w:rPr>
        <w:t xml:space="preserve">The </w:t>
      </w:r>
      <w:r>
        <w:rPr>
          <w:sz w:val="18"/>
        </w:rPr>
        <w:t>MessageSource</w:t>
      </w:r>
      <w:r>
        <w:rPr>
          <w:rFonts w:ascii="Times New Roman" w:eastAsia="Times New Roman" w:hAnsi="Times New Roman" w:cs="Times New Roman"/>
          <w:sz w:val="18"/>
        </w:rPr>
        <w:t xml:space="preserve"> interface is autowired into the controller for retrieving messages with i18n support. </w:t>
      </w:r>
    </w:p>
    <w:p w:rsidR="007322BA" w:rsidRDefault="00883361">
      <w:pPr>
        <w:numPr>
          <w:ilvl w:val="0"/>
          <w:numId w:val="62"/>
        </w:numPr>
        <w:spacing w:after="130" w:line="228" w:lineRule="auto"/>
        <w:ind w:right="859" w:hanging="360"/>
      </w:pPr>
      <w:r>
        <w:rPr>
          <w:rFonts w:ascii="Times New Roman" w:eastAsia="Times New Roman" w:hAnsi="Times New Roman" w:cs="Times New Roman"/>
          <w:sz w:val="18"/>
        </w:rPr>
        <w:t xml:space="preserve">For the </w:t>
      </w:r>
      <w:r>
        <w:rPr>
          <w:sz w:val="18"/>
        </w:rPr>
        <w:t>updateForm()</w:t>
      </w:r>
      <w:r>
        <w:rPr>
          <w:rFonts w:ascii="Times New Roman" w:eastAsia="Times New Roman" w:hAnsi="Times New Roman" w:cs="Times New Roman"/>
          <w:sz w:val="18"/>
        </w:rPr>
        <w:t xml:space="preserve"> method, the contact is retrieved and saved into the </w:t>
      </w:r>
      <w:r>
        <w:rPr>
          <w:sz w:val="18"/>
        </w:rPr>
        <w:t>Model</w:t>
      </w:r>
      <w:r>
        <w:rPr>
          <w:rFonts w:ascii="Times New Roman" w:eastAsia="Times New Roman" w:hAnsi="Times New Roman" w:cs="Times New Roman"/>
          <w:sz w:val="18"/>
        </w:rPr>
        <w:t xml:space="preserve">, and then the </w:t>
      </w:r>
      <w:r>
        <w:rPr>
          <w:rFonts w:ascii="Times New Roman" w:eastAsia="Times New Roman" w:hAnsi="Times New Roman" w:cs="Times New Roman"/>
          <w:sz w:val="18"/>
        </w:rPr>
        <w:t xml:space="preserve">logical view </w:t>
      </w:r>
      <w:r>
        <w:rPr>
          <w:sz w:val="18"/>
        </w:rPr>
        <w:t>contacts/update</w:t>
      </w:r>
      <w:r>
        <w:rPr>
          <w:rFonts w:ascii="Times New Roman" w:eastAsia="Times New Roman" w:hAnsi="Times New Roman" w:cs="Times New Roman"/>
          <w:sz w:val="18"/>
        </w:rPr>
        <w:t xml:space="preserve"> is returned, which will display the edit contact view. </w:t>
      </w:r>
    </w:p>
    <w:p w:rsidR="007322BA" w:rsidRDefault="00883361">
      <w:pPr>
        <w:numPr>
          <w:ilvl w:val="0"/>
          <w:numId w:val="62"/>
        </w:numPr>
        <w:spacing w:after="141" w:line="228" w:lineRule="auto"/>
        <w:ind w:right="859" w:hanging="360"/>
      </w:pPr>
      <w:r>
        <w:rPr>
          <w:rFonts w:ascii="Times New Roman" w:eastAsia="Times New Roman" w:hAnsi="Times New Roman" w:cs="Times New Roman"/>
          <w:sz w:val="18"/>
        </w:rPr>
        <w:t xml:space="preserve">The </w:t>
      </w:r>
      <w:r>
        <w:rPr>
          <w:sz w:val="18"/>
        </w:rPr>
        <w:t>update()</w:t>
      </w:r>
      <w:r>
        <w:rPr>
          <w:rFonts w:ascii="Times New Roman" w:eastAsia="Times New Roman" w:hAnsi="Times New Roman" w:cs="Times New Roman"/>
          <w:sz w:val="18"/>
        </w:rPr>
        <w:t xml:space="preserve"> method will be triggered when user updates contact information and clicks the Save button. This method needs a bit of explanation. First, Spring MVC will try </w:t>
      </w:r>
      <w:r>
        <w:rPr>
          <w:rFonts w:ascii="Times New Roman" w:eastAsia="Times New Roman" w:hAnsi="Times New Roman" w:cs="Times New Roman"/>
          <w:sz w:val="18"/>
        </w:rPr>
        <w:t xml:space="preserve">to bind the submitted data to the </w:t>
      </w:r>
      <w:r>
        <w:rPr>
          <w:sz w:val="18"/>
        </w:rPr>
        <w:t>Contact</w:t>
      </w:r>
      <w:r>
        <w:rPr>
          <w:rFonts w:ascii="Times New Roman" w:eastAsia="Times New Roman" w:hAnsi="Times New Roman" w:cs="Times New Roman"/>
          <w:sz w:val="18"/>
        </w:rPr>
        <w:t xml:space="preserve"> domain object and perform the type conversion and formatting automatically. If binding errors are found (for example, the birth date was entered in the wrong format), the errors will be saved into the </w:t>
      </w:r>
      <w:r>
        <w:rPr>
          <w:sz w:val="18"/>
        </w:rPr>
        <w:t>BindingResult</w:t>
      </w:r>
      <w:r>
        <w:rPr>
          <w:rFonts w:ascii="Times New Roman" w:eastAsia="Times New Roman" w:hAnsi="Times New Roman" w:cs="Times New Roman"/>
          <w:sz w:val="18"/>
        </w:rPr>
        <w:t xml:space="preserve"> interface (under the package </w:t>
      </w:r>
      <w:r>
        <w:rPr>
          <w:sz w:val="18"/>
        </w:rPr>
        <w:t>org.springframework.validation</w:t>
      </w:r>
      <w:r>
        <w:rPr>
          <w:rFonts w:ascii="Times New Roman" w:eastAsia="Times New Roman" w:hAnsi="Times New Roman" w:cs="Times New Roman"/>
          <w:sz w:val="18"/>
        </w:rPr>
        <w:t xml:space="preserve">), and an error message will be saved into the </w:t>
      </w:r>
      <w:r>
        <w:rPr>
          <w:sz w:val="18"/>
        </w:rPr>
        <w:t>Model</w:t>
      </w:r>
      <w:r>
        <w:rPr>
          <w:rFonts w:ascii="Times New Roman" w:eastAsia="Times New Roman" w:hAnsi="Times New Roman" w:cs="Times New Roman"/>
          <w:sz w:val="18"/>
        </w:rPr>
        <w:t>, redisplaying the edit view. If the binding is successful, the data will be saved, and the logical view name will be returned for the display c</w:t>
      </w:r>
      <w:r>
        <w:rPr>
          <w:rFonts w:ascii="Times New Roman" w:eastAsia="Times New Roman" w:hAnsi="Times New Roman" w:cs="Times New Roman"/>
          <w:sz w:val="18"/>
        </w:rPr>
        <w:t xml:space="preserve">ontact view by using </w:t>
      </w:r>
      <w:r>
        <w:rPr>
          <w:sz w:val="18"/>
        </w:rPr>
        <w:t>redirect:</w:t>
      </w:r>
      <w:r>
        <w:rPr>
          <w:rFonts w:ascii="Times New Roman" w:eastAsia="Times New Roman" w:hAnsi="Times New Roman" w:cs="Times New Roman"/>
          <w:sz w:val="18"/>
        </w:rPr>
        <w:t xml:space="preserve"> as the prefix. Note that we want to display the message after the redirect, so we need to use the </w:t>
      </w:r>
      <w:r>
        <w:rPr>
          <w:sz w:val="18"/>
        </w:rPr>
        <w:t xml:space="preserve">RedirectAttributes.addFlashAttribute() </w:t>
      </w:r>
      <w:r>
        <w:rPr>
          <w:rFonts w:ascii="Times New Roman" w:eastAsia="Times New Roman" w:hAnsi="Times New Roman" w:cs="Times New Roman"/>
          <w:sz w:val="18"/>
        </w:rPr>
        <w:t>method (an interface under the package</w:t>
      </w:r>
      <w:r>
        <w:rPr>
          <w:sz w:val="18"/>
        </w:rPr>
        <w:t xml:space="preserve"> org.springframework.web.servlet.mvc.support</w:t>
      </w:r>
      <w:r>
        <w:rPr>
          <w:rFonts w:ascii="Times New Roman" w:eastAsia="Times New Roman" w:hAnsi="Times New Roman" w:cs="Times New Roman"/>
          <w:sz w:val="18"/>
        </w:rPr>
        <w:t xml:space="preserve">) for </w:t>
      </w:r>
      <w:r>
        <w:rPr>
          <w:rFonts w:ascii="Times New Roman" w:eastAsia="Times New Roman" w:hAnsi="Times New Roman" w:cs="Times New Roman"/>
          <w:sz w:val="18"/>
        </w:rPr>
        <w:t xml:space="preserve">displaying the success message in the show contact view. In Spring MVC, flash attributes are saved temporarily before the redirect </w:t>
      </w:r>
      <w:r>
        <w:rPr>
          <w:rFonts w:ascii="Times New Roman" w:eastAsia="Times New Roman" w:hAnsi="Times New Roman" w:cs="Times New Roman"/>
          <w:sz w:val="18"/>
        </w:rPr>
        <w:lastRenderedPageBreak/>
        <w:t xml:space="preserve">(typically in the session) to be made available to the request after the redirect and removed immediately. </w:t>
      </w:r>
    </w:p>
    <w:p w:rsidR="007322BA" w:rsidRDefault="00883361">
      <w:pPr>
        <w:numPr>
          <w:ilvl w:val="0"/>
          <w:numId w:val="62"/>
        </w:numPr>
        <w:spacing w:after="143" w:line="228" w:lineRule="auto"/>
        <w:ind w:right="859" w:hanging="360"/>
      </w:pPr>
      <w:r>
        <w:rPr>
          <w:rFonts w:ascii="Times New Roman" w:eastAsia="Times New Roman" w:hAnsi="Times New Roman" w:cs="Times New Roman"/>
          <w:sz w:val="18"/>
        </w:rPr>
        <w:t xml:space="preserve">The </w:t>
      </w:r>
      <w:r>
        <w:rPr>
          <w:sz w:val="18"/>
        </w:rPr>
        <w:t>Message</w:t>
      </w:r>
      <w:r>
        <w:rPr>
          <w:rFonts w:ascii="Times New Roman" w:eastAsia="Times New Roman" w:hAnsi="Times New Roman" w:cs="Times New Roman"/>
          <w:sz w:val="18"/>
        </w:rPr>
        <w:t xml:space="preserve"> class is a custom class that stores the message retrieved from </w:t>
      </w:r>
      <w:r>
        <w:rPr>
          <w:sz w:val="18"/>
        </w:rPr>
        <w:t>MessageSource</w:t>
      </w:r>
      <w:r>
        <w:rPr>
          <w:rFonts w:ascii="Times New Roman" w:eastAsia="Times New Roman" w:hAnsi="Times New Roman" w:cs="Times New Roman"/>
          <w:sz w:val="18"/>
        </w:rPr>
        <w:t xml:space="preserve"> and the type of message (i.e., success or error) for the view to display in the message area. Listing 17-32 shows the content of the </w:t>
      </w:r>
      <w:r>
        <w:rPr>
          <w:sz w:val="18"/>
        </w:rPr>
        <w:t>Message</w:t>
      </w:r>
      <w:r>
        <w:rPr>
          <w:rFonts w:ascii="Times New Roman" w:eastAsia="Times New Roman" w:hAnsi="Times New Roman" w:cs="Times New Roman"/>
          <w:sz w:val="18"/>
        </w:rPr>
        <w:t xml:space="preserve"> class. </w:t>
      </w:r>
    </w:p>
    <w:p w:rsidR="007322BA" w:rsidRDefault="00883361">
      <w:pPr>
        <w:numPr>
          <w:ilvl w:val="0"/>
          <w:numId w:val="62"/>
        </w:numPr>
        <w:spacing w:after="235" w:line="228" w:lineRule="auto"/>
        <w:ind w:right="859" w:hanging="360"/>
      </w:pPr>
      <w:r>
        <w:rPr>
          <w:rFonts w:ascii="Times New Roman" w:eastAsia="Times New Roman" w:hAnsi="Times New Roman" w:cs="Times New Roman"/>
          <w:sz w:val="18"/>
        </w:rPr>
        <w:t xml:space="preserve">The </w:t>
      </w:r>
      <w:r>
        <w:rPr>
          <w:sz w:val="18"/>
        </w:rPr>
        <w:t>UrlUtil</w:t>
      </w:r>
      <w:r>
        <w:rPr>
          <w:rFonts w:ascii="Times New Roman" w:eastAsia="Times New Roman" w:hAnsi="Times New Roman" w:cs="Times New Roman"/>
          <w:sz w:val="18"/>
        </w:rPr>
        <w:t xml:space="preserve"> is a utility clas</w:t>
      </w:r>
      <w:r>
        <w:rPr>
          <w:rFonts w:ascii="Times New Roman" w:eastAsia="Times New Roman" w:hAnsi="Times New Roman" w:cs="Times New Roman"/>
          <w:sz w:val="18"/>
        </w:rPr>
        <w:t xml:space="preserve">s for encoding the URL for redirect. Listing 17-33 shows its content. </w:t>
      </w:r>
    </w:p>
    <w:p w:rsidR="007322BA" w:rsidRDefault="00883361">
      <w:pPr>
        <w:spacing w:after="166"/>
        <w:ind w:left="-5" w:hanging="10"/>
      </w:pPr>
      <w:r>
        <w:rPr>
          <w:rFonts w:ascii="Times New Roman" w:eastAsia="Times New Roman" w:hAnsi="Times New Roman" w:cs="Times New Roman"/>
          <w:b/>
          <w:i/>
          <w:sz w:val="18"/>
        </w:rPr>
        <w:t xml:space="preserve">Listing 17-32. </w:t>
      </w:r>
      <w:r>
        <w:rPr>
          <w:rFonts w:ascii="Times New Roman" w:eastAsia="Times New Roman" w:hAnsi="Times New Roman" w:cs="Times New Roman"/>
          <w:i/>
          <w:sz w:val="18"/>
        </w:rPr>
        <w:t xml:space="preserve">The </w:t>
      </w:r>
      <w:r>
        <w:rPr>
          <w:i/>
          <w:sz w:val="18"/>
        </w:rPr>
        <w:t>Message</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 xml:space="preserve">package com.apress.prospring3.ch17.web.form; </w:t>
      </w:r>
    </w:p>
    <w:p w:rsidR="007322BA" w:rsidRDefault="00883361">
      <w:pPr>
        <w:spacing w:after="0"/>
      </w:pPr>
      <w:r>
        <w:rPr>
          <w:sz w:val="18"/>
        </w:rPr>
        <w:t xml:space="preserve"> </w:t>
      </w:r>
    </w:p>
    <w:p w:rsidR="007322BA" w:rsidRDefault="00883361">
      <w:pPr>
        <w:spacing w:after="3"/>
        <w:ind w:left="-4" w:right="75" w:hanging="10"/>
      </w:pPr>
      <w:r>
        <w:rPr>
          <w:sz w:val="18"/>
        </w:rPr>
        <w:t xml:space="preserve">public class Message { </w:t>
      </w:r>
    </w:p>
    <w:p w:rsidR="007322BA" w:rsidRDefault="00883361">
      <w:pPr>
        <w:spacing w:after="3"/>
        <w:ind w:left="266" w:right="5546" w:hanging="280"/>
      </w:pPr>
      <w:r>
        <w:rPr>
          <w:sz w:val="18"/>
        </w:rPr>
        <w:t xml:space="preserve"> private String type;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private String message;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public Message() { </w:t>
      </w:r>
    </w:p>
    <w:p w:rsidR="007322BA" w:rsidRDefault="00883361">
      <w:pPr>
        <w:spacing w:after="3"/>
        <w:ind w:left="290" w:right="75" w:hanging="10"/>
      </w:pPr>
      <w:r>
        <w:rPr>
          <w:sz w:val="18"/>
        </w:rPr>
        <w:t xml:space="preserve">} </w:t>
      </w:r>
    </w:p>
    <w:p w:rsidR="007322BA" w:rsidRDefault="00883361">
      <w:pPr>
        <w:spacing w:after="0"/>
      </w:pPr>
      <w:r>
        <w:rPr>
          <w:sz w:val="18"/>
        </w:rPr>
        <w:t xml:space="preserve"> </w:t>
      </w:r>
      <w:r>
        <w:rPr>
          <w:sz w:val="18"/>
        </w:rPr>
        <w:tab/>
        <w:t xml:space="preserve"> </w:t>
      </w:r>
    </w:p>
    <w:p w:rsidR="007322BA" w:rsidRDefault="00883361">
      <w:pPr>
        <w:spacing w:after="3"/>
        <w:ind w:left="560" w:right="3297" w:hanging="280"/>
      </w:pPr>
      <w:r>
        <w:rPr>
          <w:sz w:val="18"/>
        </w:rPr>
        <w:t xml:space="preserve">public Message(String type, String message) { this.type = type; this.message = message; </w:t>
      </w:r>
    </w:p>
    <w:p w:rsidR="007322BA" w:rsidRDefault="00883361">
      <w:pPr>
        <w:spacing w:after="3"/>
        <w:ind w:left="290" w:right="75" w:hanging="10"/>
      </w:pPr>
      <w:r>
        <w:rPr>
          <w:sz w:val="18"/>
        </w:rPr>
        <w:t xml:space="preserve">} </w:t>
      </w:r>
    </w:p>
    <w:p w:rsidR="007322BA" w:rsidRDefault="00883361">
      <w:pPr>
        <w:spacing w:after="0"/>
        <w:ind w:left="280"/>
      </w:pPr>
      <w:r>
        <w:rPr>
          <w:sz w:val="18"/>
        </w:rPr>
        <w:t xml:space="preserve"> </w:t>
      </w:r>
    </w:p>
    <w:p w:rsidR="007322BA" w:rsidRDefault="00883361">
      <w:pPr>
        <w:spacing w:after="3"/>
        <w:ind w:left="290" w:right="75" w:hanging="10"/>
      </w:pPr>
      <w:r>
        <w:rPr>
          <w:sz w:val="18"/>
        </w:rPr>
        <w:t xml:space="preserve">// Getter/setter method omitted </w:t>
      </w:r>
    </w:p>
    <w:p w:rsidR="007322BA" w:rsidRDefault="00883361">
      <w:pPr>
        <w:spacing w:after="203"/>
        <w:ind w:left="-4" w:right="75" w:hanging="10"/>
      </w:pPr>
      <w:r>
        <w:rPr>
          <w:sz w:val="18"/>
        </w:rPr>
        <w:t xml:space="preserve">} </w:t>
      </w:r>
    </w:p>
    <w:p w:rsidR="007322BA" w:rsidRDefault="00883361">
      <w:pPr>
        <w:spacing w:after="161"/>
        <w:ind w:left="-5" w:hanging="10"/>
      </w:pPr>
      <w:r>
        <w:rPr>
          <w:rFonts w:ascii="Times New Roman" w:eastAsia="Times New Roman" w:hAnsi="Times New Roman" w:cs="Times New Roman"/>
          <w:b/>
          <w:i/>
          <w:sz w:val="18"/>
        </w:rPr>
        <w:t xml:space="preserve">Listing 17-33. </w:t>
      </w:r>
      <w:r>
        <w:rPr>
          <w:rFonts w:ascii="Times New Roman" w:eastAsia="Times New Roman" w:hAnsi="Times New Roman" w:cs="Times New Roman"/>
          <w:i/>
          <w:sz w:val="18"/>
        </w:rPr>
        <w:t xml:space="preserve">The </w:t>
      </w:r>
      <w:r>
        <w:rPr>
          <w:i/>
          <w:sz w:val="18"/>
        </w:rPr>
        <w:t>UrlUtil</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 xml:space="preserve">package com.apress.prospring3.ch17.web.util;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java.io.UnsupportedEncodingException; </w:t>
      </w:r>
    </w:p>
    <w:p w:rsidR="007322BA" w:rsidRDefault="00883361">
      <w:pPr>
        <w:spacing w:after="0"/>
      </w:pPr>
      <w:r>
        <w:rPr>
          <w:sz w:val="18"/>
        </w:rPr>
        <w:t xml:space="preserve"> </w:t>
      </w:r>
    </w:p>
    <w:p w:rsidR="007322BA" w:rsidRDefault="00883361">
      <w:pPr>
        <w:spacing w:after="3"/>
        <w:ind w:left="-4" w:right="75" w:hanging="10"/>
      </w:pPr>
      <w:r>
        <w:rPr>
          <w:sz w:val="18"/>
        </w:rPr>
        <w:t xml:space="preserve">import javax.servlet.http.HttpServletRequest; </w:t>
      </w:r>
    </w:p>
    <w:p w:rsidR="007322BA" w:rsidRDefault="00883361">
      <w:pPr>
        <w:spacing w:after="3"/>
        <w:ind w:left="-4" w:right="3576" w:hanging="10"/>
      </w:pPr>
      <w:r>
        <w:rPr>
          <w:sz w:val="18"/>
        </w:rPr>
        <w:t xml:space="preserve"> import org.springframework.web.util.UriUtils; import org.springframework.web.util.WebUtils; </w:t>
      </w:r>
    </w:p>
    <w:p w:rsidR="007322BA" w:rsidRDefault="00883361">
      <w:pPr>
        <w:spacing w:after="0"/>
      </w:pPr>
      <w:r>
        <w:rPr>
          <w:sz w:val="18"/>
        </w:rPr>
        <w:t xml:space="preserve"> </w:t>
      </w:r>
    </w:p>
    <w:p w:rsidR="007322BA" w:rsidRDefault="00883361">
      <w:pPr>
        <w:spacing w:after="3"/>
        <w:ind w:left="-4" w:right="75" w:hanging="10"/>
      </w:pPr>
      <w:r>
        <w:rPr>
          <w:sz w:val="18"/>
        </w:rPr>
        <w:t xml:space="preserve">public class UrlUtil { </w:t>
      </w:r>
    </w:p>
    <w:p w:rsidR="007322BA" w:rsidRDefault="00883361">
      <w:pPr>
        <w:spacing w:after="3"/>
        <w:ind w:left="266" w:right="75" w:hanging="280"/>
      </w:pPr>
      <w:r>
        <w:rPr>
          <w:sz w:val="18"/>
        </w:rPr>
        <w:t xml:space="preserve"> public static String encodeUrlPathSegmen</w:t>
      </w:r>
      <w:r>
        <w:rPr>
          <w:sz w:val="18"/>
        </w:rPr>
        <w:t xml:space="preserve">t(String pathSegment, HttpServletRequest </w:t>
      </w:r>
    </w:p>
    <w:p w:rsidR="007322BA" w:rsidRDefault="00883361">
      <w:pPr>
        <w:spacing w:after="3"/>
        <w:ind w:left="-4" w:right="75" w:hanging="10"/>
      </w:pPr>
      <w:r>
        <w:rPr>
          <w:sz w:val="18"/>
        </w:rPr>
        <w:t xml:space="preserve">httpServletRequest) { </w:t>
      </w:r>
    </w:p>
    <w:p w:rsidR="007322BA" w:rsidRDefault="00883361">
      <w:pPr>
        <w:spacing w:after="3"/>
        <w:ind w:left="570" w:right="2116" w:hanging="10"/>
      </w:pPr>
      <w:r>
        <w:rPr>
          <w:sz w:val="18"/>
        </w:rPr>
        <w:t xml:space="preserve">String enc = httpServletRequest.getCharacterEncoding(); if (enc == null) { enc = WebUtils.DEFAULT_CHARACTER_ENCODING; </w:t>
      </w:r>
    </w:p>
    <w:p w:rsidR="007322BA" w:rsidRDefault="00883361">
      <w:pPr>
        <w:spacing w:after="3"/>
        <w:ind w:left="570" w:right="1476" w:hanging="10"/>
      </w:pPr>
      <w:r>
        <w:rPr>
          <w:sz w:val="18"/>
        </w:rPr>
        <w:t xml:space="preserve">} try { pathSegment = UriUtils.encodePathSegment(pathSegment, enc); </w:t>
      </w:r>
    </w:p>
    <w:p w:rsidR="007322BA" w:rsidRDefault="00883361">
      <w:pPr>
        <w:spacing w:after="3"/>
        <w:ind w:left="570" w:right="75" w:hanging="10"/>
      </w:pPr>
      <w:r>
        <w:rPr>
          <w:sz w:val="18"/>
        </w:rPr>
        <w:t xml:space="preserve">} </w:t>
      </w:r>
    </w:p>
    <w:p w:rsidR="007322BA" w:rsidRDefault="00883361">
      <w:pPr>
        <w:spacing w:after="3"/>
        <w:ind w:left="570" w:right="75" w:hanging="10"/>
      </w:pPr>
      <w:r>
        <w:rPr>
          <w:sz w:val="18"/>
        </w:rPr>
        <w:lastRenderedPageBreak/>
        <w:t xml:space="preserve">catch (UnsupportedEncodingException uee) {} </w:t>
      </w:r>
    </w:p>
    <w:p w:rsidR="007322BA" w:rsidRDefault="00883361">
      <w:pPr>
        <w:spacing w:after="3"/>
        <w:ind w:left="570" w:right="75" w:hanging="10"/>
      </w:pPr>
      <w:r>
        <w:rPr>
          <w:sz w:val="18"/>
        </w:rPr>
        <w:t xml:space="preserve">return pathSegment; </w:t>
      </w:r>
    </w:p>
    <w:p w:rsidR="007322BA" w:rsidRDefault="00883361">
      <w:pPr>
        <w:spacing w:after="3"/>
        <w:ind w:left="290" w:right="75" w:hanging="10"/>
      </w:pPr>
      <w:r>
        <w:rPr>
          <w:sz w:val="18"/>
        </w:rPr>
        <w:t xml:space="preserve">} </w:t>
      </w:r>
    </w:p>
    <w:p w:rsidR="007322BA" w:rsidRDefault="00883361">
      <w:pPr>
        <w:spacing w:after="78"/>
        <w:ind w:left="-4" w:right="75" w:hanging="10"/>
      </w:pPr>
      <w:r>
        <w:rPr>
          <w:sz w:val="18"/>
        </w:rPr>
        <w:t xml:space="preserve">} </w:t>
      </w:r>
    </w:p>
    <w:p w:rsidR="007322BA" w:rsidRDefault="00883361">
      <w:pPr>
        <w:spacing w:after="241" w:line="228" w:lineRule="auto"/>
        <w:ind w:left="-14" w:right="38" w:firstLine="351"/>
      </w:pPr>
      <w:r>
        <w:rPr>
          <w:rFonts w:ascii="Times New Roman" w:eastAsia="Times New Roman" w:hAnsi="Times New Roman" w:cs="Times New Roman"/>
          <w:sz w:val="18"/>
        </w:rPr>
        <w:t>Next is the edit contact view (</w:t>
      </w:r>
      <w:r>
        <w:rPr>
          <w:sz w:val="18"/>
        </w:rPr>
        <w:t>/views/contacts/edit.jspx</w:t>
      </w:r>
      <w:r>
        <w:rPr>
          <w:rFonts w:ascii="Times New Roman" w:eastAsia="Times New Roman" w:hAnsi="Times New Roman" w:cs="Times New Roman"/>
          <w:sz w:val="18"/>
        </w:rPr>
        <w:t xml:space="preserve">), and we will use it for both updating and creating new contact. Listing 17-34 shows the content.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17-34. </w:t>
      </w:r>
      <w:r>
        <w:rPr>
          <w:rFonts w:ascii="Times New Roman" w:eastAsia="Times New Roman" w:hAnsi="Times New Roman" w:cs="Times New Roman"/>
          <w:i/>
          <w:sz w:val="18"/>
        </w:rPr>
        <w:t>The Edit Cont</w:t>
      </w:r>
      <w:r>
        <w:rPr>
          <w:rFonts w:ascii="Times New Roman" w:eastAsia="Times New Roman" w:hAnsi="Times New Roman" w:cs="Times New Roman"/>
          <w:i/>
          <w:sz w:val="18"/>
        </w:rPr>
        <w:t xml:space="preserve">act View </w:t>
      </w:r>
    </w:p>
    <w:p w:rsidR="007322BA" w:rsidRDefault="00883361">
      <w:pPr>
        <w:spacing w:after="3"/>
        <w:ind w:left="-4" w:right="3094" w:hanging="10"/>
      </w:pPr>
      <w:r>
        <w:rPr>
          <w:sz w:val="18"/>
        </w:rPr>
        <w:t>&lt;?xml version="1.0" encoding="UTF-8" standalone="no"?&gt; &lt;div xmlns:jsp="</w:t>
      </w:r>
      <w:hyperlink r:id="rId1341">
        <w:r>
          <w:rPr>
            <w:sz w:val="18"/>
          </w:rPr>
          <w:t>http://java.sun.com/JSP/Page"</w:t>
        </w:r>
      </w:hyperlink>
      <w:r>
        <w:rPr>
          <w:sz w:val="18"/>
        </w:rPr>
        <w:t xml:space="preserve">       xmlns:c="</w:t>
      </w:r>
      <w:hyperlink r:id="rId1342">
        <w:r>
          <w:rPr>
            <w:sz w:val="18"/>
          </w:rPr>
          <w:t>http://java.sun.com/jsp/jstl/</w:t>
        </w:r>
        <w:r>
          <w:rPr>
            <w:sz w:val="18"/>
          </w:rPr>
          <w:t>core"</w:t>
        </w:r>
      </w:hyperlink>
      <w:r>
        <w:rPr>
          <w:sz w:val="18"/>
        </w:rPr>
        <w:t xml:space="preserve">       xmlns:spring="</w:t>
      </w:r>
      <w:hyperlink r:id="rId1343">
        <w:r>
          <w:rPr>
            <w:sz w:val="18"/>
          </w:rPr>
          <w:t>http://www.springframework.org/tags"</w:t>
        </w:r>
      </w:hyperlink>
      <w:r>
        <w:rPr>
          <w:sz w:val="18"/>
        </w:rPr>
        <w:t xml:space="preserve">      xmlns:form="</w:t>
      </w:r>
      <w:hyperlink r:id="rId1344">
        <w:r>
          <w:rPr>
            <w:sz w:val="18"/>
          </w:rPr>
          <w:t>http://www.springframework.org/tags/form"</w:t>
        </w:r>
      </w:hyperlink>
      <w:r>
        <w:rPr>
          <w:sz w:val="18"/>
        </w:rPr>
        <w:t xml:space="preserve">      version="2.0"&gt;</w:t>
      </w:r>
      <w:r>
        <w:rPr>
          <w:sz w:val="18"/>
        </w:rPr>
        <w:t xml:space="preserve"> </w:t>
      </w:r>
    </w:p>
    <w:p w:rsidR="007322BA" w:rsidRDefault="00883361">
      <w:pPr>
        <w:spacing w:after="3"/>
        <w:ind w:left="-4" w:right="75" w:hanging="10"/>
      </w:pPr>
      <w:r>
        <w:rPr>
          <w:sz w:val="18"/>
        </w:rPr>
        <w:t xml:space="preserve">    &lt;jsp:directive.page contentType="text/html;charset=UTF-8"/&gt; </w:t>
      </w:r>
    </w:p>
    <w:p w:rsidR="007322BA" w:rsidRDefault="00883361">
      <w:pPr>
        <w:spacing w:after="3"/>
        <w:ind w:left="-4" w:right="75" w:hanging="10"/>
      </w:pPr>
      <w:r>
        <w:rPr>
          <w:sz w:val="18"/>
        </w:rPr>
        <w:t xml:space="preserve">    &lt;jsp:output omit-xml-declaration="yes"/&gt; </w:t>
      </w:r>
    </w:p>
    <w:p w:rsidR="007322BA" w:rsidRDefault="00883361">
      <w:pPr>
        <w:spacing w:after="0"/>
      </w:pPr>
      <w:r>
        <w:rPr>
          <w:sz w:val="18"/>
        </w:rPr>
        <w:t xml:space="preserve"> </w:t>
      </w:r>
    </w:p>
    <w:p w:rsidR="007322BA" w:rsidRDefault="00883361">
      <w:pPr>
        <w:spacing w:after="3"/>
        <w:ind w:left="-4" w:right="75" w:hanging="10"/>
      </w:pPr>
      <w:r>
        <w:rPr>
          <w:sz w:val="18"/>
        </w:rPr>
        <w:t xml:space="preserve">    &lt;spring:message code="label_contact_new" var="labelContactNew"/&gt; </w:t>
      </w:r>
    </w:p>
    <w:p w:rsidR="007322BA" w:rsidRDefault="00883361">
      <w:pPr>
        <w:spacing w:after="3"/>
        <w:ind w:left="-4" w:right="75" w:hanging="10"/>
      </w:pPr>
      <w:r>
        <w:rPr>
          <w:sz w:val="18"/>
        </w:rPr>
        <w:t xml:space="preserve">    &lt;spring:message code="label_contact_update" var="labelContactUpdate</w:t>
      </w:r>
      <w:r>
        <w:rPr>
          <w:sz w:val="18"/>
        </w:rPr>
        <w:t xml:space="preserve">"/&gt; </w:t>
      </w:r>
    </w:p>
    <w:p w:rsidR="007322BA" w:rsidRDefault="00883361">
      <w:pPr>
        <w:spacing w:after="3"/>
        <w:ind w:left="-4" w:right="75" w:hanging="10"/>
      </w:pPr>
      <w:r>
        <w:rPr>
          <w:sz w:val="18"/>
        </w:rPr>
        <w:t xml:space="preserve">    &lt;spring:message code="label_contact_first_name" var="labelContactFirstName"/&gt; </w:t>
      </w:r>
    </w:p>
    <w:p w:rsidR="007322BA" w:rsidRDefault="00883361">
      <w:pPr>
        <w:spacing w:after="3"/>
        <w:ind w:left="-4" w:right="75" w:hanging="10"/>
      </w:pPr>
      <w:r>
        <w:rPr>
          <w:sz w:val="18"/>
        </w:rPr>
        <w:t xml:space="preserve">    &lt;spring:message code="label_contact_last_name" var="labelContactLastName"/&gt; </w:t>
      </w:r>
    </w:p>
    <w:p w:rsidR="007322BA" w:rsidRDefault="00883361">
      <w:pPr>
        <w:spacing w:after="3"/>
        <w:ind w:left="-4" w:right="75" w:hanging="10"/>
      </w:pPr>
      <w:r>
        <w:rPr>
          <w:sz w:val="18"/>
        </w:rPr>
        <w:t xml:space="preserve">    &lt;spring:message code="label_contact_birth_date" var="labelContactBirthDate"/&gt; </w:t>
      </w:r>
    </w:p>
    <w:p w:rsidR="007322BA" w:rsidRDefault="00883361">
      <w:pPr>
        <w:spacing w:after="3"/>
        <w:ind w:left="-4" w:right="75" w:hanging="10"/>
      </w:pPr>
      <w:r>
        <w:rPr>
          <w:sz w:val="18"/>
        </w:rPr>
        <w:t xml:space="preserve">    </w:t>
      </w:r>
      <w:r>
        <w:rPr>
          <w:sz w:val="18"/>
        </w:rPr>
        <w:t xml:space="preserve">&lt;spring:message code="label_contact_description" var="labelContactDescription"/&gt; </w:t>
      </w:r>
    </w:p>
    <w:p w:rsidR="007322BA" w:rsidRDefault="00883361">
      <w:pPr>
        <w:spacing w:after="3"/>
        <w:ind w:left="-4" w:right="75" w:hanging="10"/>
      </w:pPr>
      <w:r>
        <w:rPr>
          <w:sz w:val="18"/>
        </w:rPr>
        <w:t xml:space="preserve">    &lt;spring:message code="label_contact_photo" var="labelContactPhoto"/&gt; </w:t>
      </w:r>
    </w:p>
    <w:p w:rsidR="007322BA" w:rsidRDefault="00883361">
      <w:pPr>
        <w:spacing w:after="0"/>
      </w:pPr>
      <w:r>
        <w:rPr>
          <w:sz w:val="18"/>
        </w:rPr>
        <w:t xml:space="preserve">     </w:t>
      </w:r>
    </w:p>
    <w:p w:rsidR="007322BA" w:rsidRDefault="00883361">
      <w:pPr>
        <w:spacing w:after="3" w:line="216" w:lineRule="auto"/>
        <w:ind w:left="-5" w:right="754" w:hanging="10"/>
        <w:jc w:val="both"/>
      </w:pPr>
      <w:r>
        <w:rPr>
          <w:sz w:val="18"/>
        </w:rPr>
        <w:t xml:space="preserve">    &lt;spring:eval expression="contact.id == null ? labelContactNew:labelContactUpdate"         </w:t>
      </w:r>
      <w:r>
        <w:rPr>
          <w:sz w:val="18"/>
        </w:rPr>
        <w:t xml:space="preserve"> var="formTitle"/&gt;  </w:t>
      </w:r>
    </w:p>
    <w:p w:rsidR="007322BA" w:rsidRDefault="00883361">
      <w:pPr>
        <w:spacing w:after="3"/>
        <w:ind w:left="-4" w:right="75" w:hanging="10"/>
      </w:pPr>
      <w:r>
        <w:rPr>
          <w:sz w:val="18"/>
        </w:rPr>
        <w:t xml:space="preserve">    &lt;h1&gt;${formTitle}&lt;/h1&gt; </w:t>
      </w:r>
    </w:p>
    <w:p w:rsidR="007322BA" w:rsidRDefault="00883361">
      <w:pPr>
        <w:spacing w:after="0"/>
      </w:pPr>
      <w:r>
        <w:rPr>
          <w:sz w:val="18"/>
        </w:rPr>
        <w:t xml:space="preserve"> </w:t>
      </w:r>
    </w:p>
    <w:p w:rsidR="007322BA" w:rsidRDefault="00883361">
      <w:pPr>
        <w:spacing w:after="3"/>
        <w:ind w:left="-4" w:right="75" w:hanging="10"/>
      </w:pPr>
      <w:r>
        <w:rPr>
          <w:sz w:val="18"/>
        </w:rPr>
        <w:t xml:space="preserve">    &lt;div id="contactUpdate"&gt; </w:t>
      </w:r>
    </w:p>
    <w:p w:rsidR="007322BA" w:rsidRDefault="00883361">
      <w:pPr>
        <w:spacing w:after="3"/>
        <w:ind w:left="-4" w:right="1383" w:hanging="10"/>
      </w:pPr>
      <w:r>
        <w:rPr>
          <w:sz w:val="18"/>
        </w:rPr>
        <w:t xml:space="preserve">    &lt;form:form modelAttribute="contact" id="contactUpdateForm" method="post"&gt;  </w:t>
      </w:r>
    </w:p>
    <w:p w:rsidR="007322BA" w:rsidRDefault="00883361">
      <w:pPr>
        <w:spacing w:after="3"/>
        <w:ind w:left="-4" w:right="75" w:hanging="10"/>
      </w:pPr>
      <w:r>
        <w:rPr>
          <w:sz w:val="18"/>
        </w:rPr>
        <w:t xml:space="preserve">        &lt;c:if test="${not empty message}"&gt; </w:t>
      </w:r>
    </w:p>
    <w:p w:rsidR="007322BA" w:rsidRDefault="00883361">
      <w:pPr>
        <w:spacing w:after="3"/>
        <w:ind w:left="-4" w:right="75" w:hanging="10"/>
      </w:pPr>
      <w:r>
        <w:rPr>
          <w:sz w:val="18"/>
        </w:rPr>
        <w:t xml:space="preserve">            &lt;div id="message" class="${message.type}</w:t>
      </w:r>
      <w:r>
        <w:rPr>
          <w:sz w:val="18"/>
        </w:rPr>
        <w:t xml:space="preserve">"&gt;${message.message}&lt;/div&gt; </w:t>
      </w:r>
    </w:p>
    <w:p w:rsidR="007322BA" w:rsidRDefault="00883361">
      <w:pPr>
        <w:spacing w:after="3"/>
        <w:ind w:left="-4" w:right="75" w:hanging="10"/>
      </w:pPr>
      <w:r>
        <w:rPr>
          <w:sz w:val="18"/>
        </w:rPr>
        <w:t xml:space="preserve">        &lt;/c:if&gt; </w:t>
      </w:r>
    </w:p>
    <w:p w:rsidR="007322BA" w:rsidRDefault="00883361">
      <w:pPr>
        <w:spacing w:after="0"/>
      </w:pPr>
      <w:r>
        <w:rPr>
          <w:sz w:val="18"/>
        </w:rPr>
        <w:t xml:space="preserve"> </w:t>
      </w:r>
    </w:p>
    <w:p w:rsidR="007322BA" w:rsidRDefault="00883361">
      <w:pPr>
        <w:spacing w:after="3"/>
        <w:ind w:left="-4" w:right="75" w:hanging="10"/>
      </w:pPr>
      <w:r>
        <w:rPr>
          <w:sz w:val="18"/>
        </w:rPr>
        <w:t xml:space="preserve">        &lt;form:label path="firstName"&gt; </w:t>
      </w:r>
    </w:p>
    <w:p w:rsidR="007322BA" w:rsidRDefault="00883361">
      <w:pPr>
        <w:spacing w:after="3"/>
        <w:ind w:left="-4" w:right="75" w:hanging="10"/>
      </w:pPr>
      <w:r>
        <w:rPr>
          <w:sz w:val="18"/>
        </w:rPr>
        <w:t xml:space="preserve">            ${labelContactFirstName}*  </w:t>
      </w:r>
    </w:p>
    <w:p w:rsidR="007322BA" w:rsidRDefault="00883361">
      <w:pPr>
        <w:spacing w:after="3"/>
        <w:ind w:left="-4" w:right="75" w:hanging="10"/>
      </w:pPr>
      <w:r>
        <w:rPr>
          <w:sz w:val="18"/>
        </w:rPr>
        <w:t xml:space="preserve">        &lt;/form:label&gt; </w:t>
      </w:r>
    </w:p>
    <w:p w:rsidR="007322BA" w:rsidRDefault="00883361">
      <w:pPr>
        <w:spacing w:after="3"/>
        <w:ind w:left="-4" w:right="75" w:hanging="10"/>
      </w:pPr>
      <w:r>
        <w:rPr>
          <w:sz w:val="18"/>
        </w:rPr>
        <w:t xml:space="preserve">        &lt;form:input path="firstName" /&gt; </w:t>
      </w:r>
    </w:p>
    <w:p w:rsidR="007322BA" w:rsidRDefault="00883361">
      <w:pPr>
        <w:spacing w:after="3"/>
        <w:ind w:left="-4" w:right="75" w:hanging="10"/>
      </w:pPr>
      <w:r>
        <w:rPr>
          <w:sz w:val="18"/>
        </w:rPr>
        <w:t xml:space="preserve">        &lt;div&gt; </w:t>
      </w:r>
    </w:p>
    <w:p w:rsidR="007322BA" w:rsidRDefault="00883361">
      <w:pPr>
        <w:spacing w:after="3"/>
        <w:ind w:left="-4" w:right="75" w:hanging="10"/>
      </w:pPr>
      <w:r>
        <w:rPr>
          <w:sz w:val="18"/>
        </w:rPr>
        <w:t xml:space="preserve">            &lt;form:errors path="firstName" cssClass=</w:t>
      </w:r>
      <w:r>
        <w:rPr>
          <w:sz w:val="18"/>
        </w:rPr>
        <w:t xml:space="preserve">"error" /&gt; </w:t>
      </w:r>
    </w:p>
    <w:p w:rsidR="007322BA" w:rsidRDefault="00883361">
      <w:pPr>
        <w:spacing w:after="3"/>
        <w:ind w:left="-4" w:right="75" w:hanging="10"/>
      </w:pPr>
      <w:r>
        <w:rPr>
          <w:sz w:val="18"/>
        </w:rPr>
        <w:t xml:space="preserve">        &lt;/div&gt; </w:t>
      </w:r>
    </w:p>
    <w:p w:rsidR="007322BA" w:rsidRDefault="00883361">
      <w:pPr>
        <w:spacing w:after="3"/>
        <w:ind w:left="-4" w:right="75" w:hanging="10"/>
      </w:pPr>
      <w:r>
        <w:rPr>
          <w:sz w:val="18"/>
        </w:rPr>
        <w:t xml:space="preserve">        &lt;p/&gt; </w:t>
      </w:r>
    </w:p>
    <w:p w:rsidR="007322BA" w:rsidRDefault="00883361">
      <w:pPr>
        <w:spacing w:after="0"/>
      </w:pPr>
      <w:r>
        <w:rPr>
          <w:sz w:val="18"/>
        </w:rPr>
        <w:t xml:space="preserve"> </w:t>
      </w:r>
    </w:p>
    <w:p w:rsidR="007322BA" w:rsidRDefault="00883361">
      <w:pPr>
        <w:spacing w:after="3"/>
        <w:ind w:left="-4" w:right="75" w:hanging="10"/>
      </w:pPr>
      <w:r>
        <w:rPr>
          <w:sz w:val="18"/>
        </w:rPr>
        <w:t xml:space="preserve">        &lt;form:label path="lastName"&gt; </w:t>
      </w:r>
    </w:p>
    <w:p w:rsidR="007322BA" w:rsidRDefault="00883361">
      <w:pPr>
        <w:spacing w:after="3"/>
        <w:ind w:left="-4" w:right="75" w:hanging="10"/>
      </w:pPr>
      <w:r>
        <w:rPr>
          <w:sz w:val="18"/>
        </w:rPr>
        <w:lastRenderedPageBreak/>
        <w:t xml:space="preserve">            ${labelContactLastName}*  </w:t>
      </w:r>
    </w:p>
    <w:p w:rsidR="007322BA" w:rsidRDefault="00883361">
      <w:pPr>
        <w:spacing w:after="3"/>
        <w:ind w:left="-4" w:right="75" w:hanging="10"/>
      </w:pPr>
      <w:r>
        <w:rPr>
          <w:sz w:val="18"/>
        </w:rPr>
        <w:t xml:space="preserve">        &lt;/form:label&gt; </w:t>
      </w:r>
    </w:p>
    <w:p w:rsidR="007322BA" w:rsidRDefault="00883361">
      <w:pPr>
        <w:spacing w:after="3"/>
        <w:ind w:left="-4" w:right="75" w:hanging="10"/>
      </w:pPr>
      <w:r>
        <w:rPr>
          <w:sz w:val="18"/>
        </w:rPr>
        <w:t xml:space="preserve">        &lt;form:input path="lastName" /&gt; </w:t>
      </w:r>
    </w:p>
    <w:p w:rsidR="007322BA" w:rsidRDefault="00883361">
      <w:pPr>
        <w:spacing w:after="3"/>
        <w:ind w:left="-4" w:right="75" w:hanging="10"/>
      </w:pPr>
      <w:r>
        <w:rPr>
          <w:sz w:val="18"/>
        </w:rPr>
        <w:t xml:space="preserve">        &lt;div&gt; </w:t>
      </w:r>
    </w:p>
    <w:p w:rsidR="007322BA" w:rsidRDefault="00883361">
      <w:pPr>
        <w:spacing w:after="3"/>
        <w:ind w:left="-4" w:right="2374" w:hanging="10"/>
      </w:pPr>
      <w:r>
        <w:rPr>
          <w:sz w:val="18"/>
        </w:rPr>
        <w:t xml:space="preserve">            &lt;</w:t>
      </w:r>
      <w:r>
        <w:rPr>
          <w:sz w:val="18"/>
        </w:rPr>
        <w:t xml:space="preserve">form:errors path="lastName" cssClass="error" /&gt;         &lt;/div&gt; </w:t>
      </w:r>
    </w:p>
    <w:p w:rsidR="007322BA" w:rsidRDefault="00883361">
      <w:pPr>
        <w:spacing w:after="3"/>
        <w:ind w:left="-4" w:right="75" w:hanging="10"/>
      </w:pPr>
      <w:r>
        <w:rPr>
          <w:sz w:val="18"/>
        </w:rPr>
        <w:t xml:space="preserve">        &lt;p/&gt;     </w:t>
      </w:r>
    </w:p>
    <w:p w:rsidR="007322BA" w:rsidRDefault="00883361">
      <w:pPr>
        <w:spacing w:after="0"/>
      </w:pPr>
      <w:r>
        <w:rPr>
          <w:sz w:val="18"/>
        </w:rPr>
        <w:t xml:space="preserve"> </w:t>
      </w:r>
    </w:p>
    <w:p w:rsidR="007322BA" w:rsidRDefault="00883361">
      <w:pPr>
        <w:spacing w:after="3"/>
        <w:ind w:left="-4" w:right="75" w:hanging="10"/>
      </w:pPr>
      <w:r>
        <w:rPr>
          <w:sz w:val="18"/>
        </w:rPr>
        <w:t xml:space="preserve">        &lt;form:label path="birthDate"&gt; </w:t>
      </w:r>
    </w:p>
    <w:p w:rsidR="007322BA" w:rsidRDefault="00883361">
      <w:pPr>
        <w:spacing w:after="3"/>
        <w:ind w:left="-4" w:right="75" w:hanging="10"/>
      </w:pPr>
      <w:r>
        <w:rPr>
          <w:sz w:val="18"/>
        </w:rPr>
        <w:t xml:space="preserve">            ${labelContactBirthDate} </w:t>
      </w:r>
    </w:p>
    <w:p w:rsidR="007322BA" w:rsidRDefault="00883361">
      <w:pPr>
        <w:spacing w:after="3"/>
        <w:ind w:left="-4" w:right="75" w:hanging="10"/>
      </w:pPr>
      <w:r>
        <w:rPr>
          <w:sz w:val="18"/>
        </w:rPr>
        <w:t xml:space="preserve">        &lt;/form:label&gt; </w:t>
      </w:r>
    </w:p>
    <w:p w:rsidR="007322BA" w:rsidRDefault="00883361">
      <w:pPr>
        <w:spacing w:after="3"/>
        <w:ind w:left="-4" w:right="2726" w:hanging="10"/>
      </w:pPr>
      <w:r>
        <w:rPr>
          <w:sz w:val="18"/>
        </w:rPr>
        <w:t xml:space="preserve">        &lt;form:input path="birthDate" id="birthDate"/&gt;             &lt;div&gt; </w:t>
      </w:r>
    </w:p>
    <w:p w:rsidR="007322BA" w:rsidRDefault="00883361">
      <w:pPr>
        <w:spacing w:after="3"/>
        <w:ind w:left="-4" w:right="75" w:hanging="10"/>
      </w:pPr>
      <w:r>
        <w:rPr>
          <w:sz w:val="18"/>
        </w:rPr>
        <w:t xml:space="preserve">            &lt;form:errors path="birthDate" cssClass="error" /&gt; </w:t>
      </w:r>
    </w:p>
    <w:p w:rsidR="007322BA" w:rsidRDefault="00883361">
      <w:pPr>
        <w:spacing w:after="3"/>
        <w:ind w:left="-4" w:right="75" w:hanging="10"/>
      </w:pPr>
      <w:r>
        <w:rPr>
          <w:sz w:val="18"/>
        </w:rPr>
        <w:t xml:space="preserve">        &lt;/div&gt; </w:t>
      </w:r>
    </w:p>
    <w:p w:rsidR="007322BA" w:rsidRDefault="00883361">
      <w:pPr>
        <w:spacing w:after="3"/>
        <w:ind w:left="-4" w:right="75" w:hanging="10"/>
      </w:pPr>
      <w:r>
        <w:rPr>
          <w:sz w:val="18"/>
        </w:rPr>
        <w:t xml:space="preserve">        &lt;p/&gt; </w:t>
      </w:r>
    </w:p>
    <w:p w:rsidR="007322BA" w:rsidRDefault="00883361">
      <w:pPr>
        <w:spacing w:after="0"/>
      </w:pPr>
      <w:r>
        <w:rPr>
          <w:sz w:val="18"/>
        </w:rPr>
        <w:t xml:space="preserve">         </w:t>
      </w:r>
    </w:p>
    <w:p w:rsidR="007322BA" w:rsidRDefault="00883361">
      <w:pPr>
        <w:spacing w:after="3"/>
        <w:ind w:left="-4" w:right="75" w:hanging="10"/>
      </w:pPr>
      <w:r>
        <w:rPr>
          <w:sz w:val="18"/>
        </w:rPr>
        <w:t xml:space="preserve">        &lt;form:label path="description"&gt; </w:t>
      </w:r>
    </w:p>
    <w:p w:rsidR="007322BA" w:rsidRDefault="00883361">
      <w:pPr>
        <w:spacing w:after="3"/>
        <w:ind w:left="-4" w:right="75" w:hanging="10"/>
      </w:pPr>
      <w:r>
        <w:rPr>
          <w:sz w:val="18"/>
        </w:rPr>
        <w:t xml:space="preserve">            ${labelContactDescription} </w:t>
      </w:r>
    </w:p>
    <w:p w:rsidR="007322BA" w:rsidRDefault="00883361">
      <w:pPr>
        <w:spacing w:after="3"/>
        <w:ind w:left="-4" w:right="75" w:hanging="10"/>
      </w:pPr>
      <w:r>
        <w:rPr>
          <w:sz w:val="18"/>
        </w:rPr>
        <w:t xml:space="preserve">        &lt;/form:label&gt; </w:t>
      </w:r>
    </w:p>
    <w:p w:rsidR="007322BA" w:rsidRDefault="00883361">
      <w:pPr>
        <w:spacing w:after="3"/>
        <w:ind w:left="-4" w:right="75" w:hanging="10"/>
      </w:pPr>
      <w:r>
        <w:rPr>
          <w:sz w:val="18"/>
        </w:rPr>
        <w:t xml:space="preserve">        &lt;</w:t>
      </w:r>
      <w:r>
        <w:rPr>
          <w:sz w:val="18"/>
        </w:rPr>
        <w:t xml:space="preserve">form:textarea cols="60" rows="8" path="description" id="contactDescription"/&gt;         &lt;div&gt; </w:t>
      </w:r>
    </w:p>
    <w:p w:rsidR="007322BA" w:rsidRDefault="00883361">
      <w:pPr>
        <w:spacing w:after="3"/>
        <w:ind w:left="-4" w:right="75" w:hanging="10"/>
      </w:pPr>
      <w:r>
        <w:rPr>
          <w:sz w:val="18"/>
        </w:rPr>
        <w:t xml:space="preserve">            &lt;form:errors path="description" cssClass="error" /&gt; </w:t>
      </w:r>
    </w:p>
    <w:p w:rsidR="007322BA" w:rsidRDefault="00883361">
      <w:pPr>
        <w:spacing w:after="3"/>
        <w:ind w:left="-4" w:right="75" w:hanging="10"/>
      </w:pPr>
      <w:r>
        <w:rPr>
          <w:sz w:val="18"/>
        </w:rPr>
        <w:t xml:space="preserve">        &lt;/div&gt;  </w:t>
      </w:r>
    </w:p>
    <w:p w:rsidR="007322BA" w:rsidRDefault="00883361">
      <w:pPr>
        <w:spacing w:after="3"/>
        <w:ind w:left="-4" w:right="75" w:hanging="10"/>
      </w:pPr>
      <w:r>
        <w:rPr>
          <w:sz w:val="18"/>
        </w:rPr>
        <w:t xml:space="preserve">        &lt;p/&gt; </w:t>
      </w:r>
    </w:p>
    <w:p w:rsidR="007322BA" w:rsidRDefault="00883361">
      <w:pPr>
        <w:spacing w:after="0"/>
      </w:pPr>
      <w:r>
        <w:rPr>
          <w:sz w:val="18"/>
        </w:rPr>
        <w:t xml:space="preserve">         </w:t>
      </w:r>
    </w:p>
    <w:p w:rsidR="007322BA" w:rsidRDefault="00883361">
      <w:pPr>
        <w:spacing w:after="3"/>
        <w:ind w:left="-4" w:right="75" w:hanging="10"/>
      </w:pPr>
      <w:r>
        <w:rPr>
          <w:sz w:val="18"/>
        </w:rPr>
        <w:t xml:space="preserve">        &lt;form:hidden path="version" /&gt; </w:t>
      </w:r>
    </w:p>
    <w:p w:rsidR="007322BA" w:rsidRDefault="00883361">
      <w:pPr>
        <w:spacing w:after="0"/>
      </w:pPr>
      <w:r>
        <w:rPr>
          <w:sz w:val="18"/>
        </w:rPr>
        <w:t xml:space="preserve">         </w:t>
      </w:r>
    </w:p>
    <w:p w:rsidR="007322BA" w:rsidRDefault="00883361">
      <w:pPr>
        <w:spacing w:after="3"/>
        <w:ind w:left="-4" w:right="75" w:hanging="10"/>
      </w:pPr>
      <w:r>
        <w:rPr>
          <w:sz w:val="18"/>
        </w:rPr>
        <w:t xml:space="preserve">        &lt;button type="submit"&gt;Save&lt;/button&gt;  </w:t>
      </w:r>
    </w:p>
    <w:p w:rsidR="007322BA" w:rsidRDefault="00883361">
      <w:pPr>
        <w:spacing w:after="3"/>
        <w:ind w:left="-4" w:right="75" w:hanging="10"/>
      </w:pPr>
      <w:r>
        <w:rPr>
          <w:sz w:val="18"/>
        </w:rPr>
        <w:t xml:space="preserve">        &lt;button type="reset"&gt;Reset&lt;/button&gt; </w:t>
      </w:r>
    </w:p>
    <w:p w:rsidR="007322BA" w:rsidRDefault="00883361">
      <w:pPr>
        <w:spacing w:after="0"/>
      </w:pPr>
      <w:r>
        <w:rPr>
          <w:sz w:val="18"/>
        </w:rPr>
        <w:t xml:space="preserve">                       </w:t>
      </w:r>
    </w:p>
    <w:p w:rsidR="007322BA" w:rsidRDefault="00883361">
      <w:pPr>
        <w:spacing w:after="3"/>
        <w:ind w:left="-4" w:right="75" w:hanging="10"/>
      </w:pPr>
      <w:r>
        <w:rPr>
          <w:sz w:val="18"/>
        </w:rPr>
        <w:t xml:space="preserve">    &lt;/form:form&gt; </w:t>
      </w:r>
    </w:p>
    <w:p w:rsidR="007322BA" w:rsidRDefault="00883361">
      <w:pPr>
        <w:spacing w:after="3"/>
        <w:ind w:left="-4" w:right="75" w:hanging="10"/>
      </w:pPr>
      <w:r>
        <w:rPr>
          <w:sz w:val="18"/>
        </w:rPr>
        <w:t xml:space="preserve">    &lt;/div&gt; </w:t>
      </w:r>
    </w:p>
    <w:p w:rsidR="007322BA" w:rsidRDefault="00883361">
      <w:pPr>
        <w:spacing w:after="0"/>
      </w:pPr>
      <w:r>
        <w:rPr>
          <w:sz w:val="18"/>
        </w:rPr>
        <w:t xml:space="preserve"> </w:t>
      </w:r>
    </w:p>
    <w:p w:rsidR="007322BA" w:rsidRDefault="00883361">
      <w:pPr>
        <w:spacing w:after="78"/>
        <w:ind w:left="-4" w:right="75" w:hanging="10"/>
      </w:pPr>
      <w:r>
        <w:rPr>
          <w:sz w:val="18"/>
        </w:rPr>
        <w:t xml:space="preserve">&lt;/div&gt;  </w:t>
      </w:r>
    </w:p>
    <w:p w:rsidR="007322BA" w:rsidRDefault="00883361">
      <w:pPr>
        <w:spacing w:after="142" w:line="228" w:lineRule="auto"/>
        <w:ind w:left="360" w:right="38"/>
      </w:pPr>
      <w:r>
        <w:rPr>
          <w:rFonts w:ascii="Times New Roman" w:eastAsia="Times New Roman" w:hAnsi="Times New Roman" w:cs="Times New Roman"/>
          <w:sz w:val="18"/>
        </w:rPr>
        <w:t xml:space="preserve">The highlights for Listing 17-34 are as follows: </w:t>
      </w:r>
    </w:p>
    <w:p w:rsidR="007322BA" w:rsidRDefault="00883361">
      <w:pPr>
        <w:numPr>
          <w:ilvl w:val="0"/>
          <w:numId w:val="63"/>
        </w:numPr>
        <w:spacing w:after="150" w:line="228" w:lineRule="auto"/>
        <w:ind w:right="589" w:hanging="360"/>
      </w:pPr>
      <w:r>
        <w:rPr>
          <w:rFonts w:ascii="Times New Roman" w:eastAsia="Times New Roman" w:hAnsi="Times New Roman" w:cs="Times New Roman"/>
          <w:sz w:val="18"/>
        </w:rPr>
        <w:t xml:space="preserve">The </w:t>
      </w:r>
      <w:r>
        <w:rPr>
          <w:sz w:val="18"/>
        </w:rPr>
        <w:t>&lt;spring:eval&gt;</w:t>
      </w:r>
      <w:r>
        <w:rPr>
          <w:rFonts w:ascii="Times New Roman" w:eastAsia="Times New Roman" w:hAnsi="Times New Roman" w:cs="Times New Roman"/>
          <w:sz w:val="18"/>
        </w:rPr>
        <w:t xml:space="preserve"> tag is used, which uses the Spri</w:t>
      </w:r>
      <w:r>
        <w:rPr>
          <w:rFonts w:ascii="Times New Roman" w:eastAsia="Times New Roman" w:hAnsi="Times New Roman" w:cs="Times New Roman"/>
          <w:sz w:val="18"/>
        </w:rPr>
        <w:t xml:space="preserve">ng Expression Language to test whether the contact </w:t>
      </w:r>
      <w:r>
        <w:rPr>
          <w:sz w:val="18"/>
        </w:rPr>
        <w:t>id</w:t>
      </w:r>
      <w:r>
        <w:rPr>
          <w:rFonts w:ascii="Times New Roman" w:eastAsia="Times New Roman" w:hAnsi="Times New Roman" w:cs="Times New Roman"/>
          <w:sz w:val="18"/>
        </w:rPr>
        <w:t xml:space="preserve"> is </w:t>
      </w:r>
      <w:r>
        <w:rPr>
          <w:sz w:val="18"/>
        </w:rPr>
        <w:t>null</w:t>
      </w:r>
      <w:r>
        <w:rPr>
          <w:rFonts w:ascii="Times New Roman" w:eastAsia="Times New Roman" w:hAnsi="Times New Roman" w:cs="Times New Roman"/>
          <w:sz w:val="18"/>
        </w:rPr>
        <w:t xml:space="preserve">. If yes, then it’s a new contact; otherwise, it’s an update. The corresponding form title will be displayed. </w:t>
      </w:r>
    </w:p>
    <w:p w:rsidR="007322BA" w:rsidRDefault="00883361">
      <w:pPr>
        <w:numPr>
          <w:ilvl w:val="0"/>
          <w:numId w:val="63"/>
        </w:numPr>
        <w:spacing w:after="121" w:line="228" w:lineRule="auto"/>
        <w:ind w:right="589" w:hanging="360"/>
      </w:pPr>
      <w:r>
        <w:rPr>
          <w:rFonts w:ascii="Times New Roman" w:eastAsia="Times New Roman" w:hAnsi="Times New Roman" w:cs="Times New Roman"/>
          <w:sz w:val="18"/>
        </w:rPr>
        <w:t xml:space="preserve">Various Spring MVC </w:t>
      </w:r>
      <w:r>
        <w:rPr>
          <w:sz w:val="18"/>
        </w:rPr>
        <w:t>&lt;form&gt;</w:t>
      </w:r>
      <w:r>
        <w:rPr>
          <w:rFonts w:ascii="Times New Roman" w:eastAsia="Times New Roman" w:hAnsi="Times New Roman" w:cs="Times New Roman"/>
          <w:sz w:val="18"/>
        </w:rPr>
        <w:t xml:space="preserve"> tags are used within the form for displaying the label, th</w:t>
      </w:r>
      <w:r>
        <w:rPr>
          <w:rFonts w:ascii="Times New Roman" w:eastAsia="Times New Roman" w:hAnsi="Times New Roman" w:cs="Times New Roman"/>
          <w:sz w:val="18"/>
        </w:rPr>
        <w:t xml:space="preserve">e input field, and errors in case binding was not successful on form submission. </w:t>
      </w:r>
    </w:p>
    <w:p w:rsidR="007322BA" w:rsidRDefault="00883361">
      <w:pPr>
        <w:spacing w:after="241" w:line="228" w:lineRule="auto"/>
        <w:ind w:left="-14" w:right="38" w:firstLine="351"/>
      </w:pPr>
      <w:r>
        <w:rPr>
          <w:rFonts w:ascii="Times New Roman" w:eastAsia="Times New Roman" w:hAnsi="Times New Roman" w:cs="Times New Roman"/>
          <w:sz w:val="18"/>
        </w:rPr>
        <w:t>Next, add the view mapping to the view definition file (</w:t>
      </w:r>
      <w:r>
        <w:rPr>
          <w:sz w:val="18"/>
        </w:rPr>
        <w:t>/views/contacts/views.xml</w:t>
      </w:r>
      <w:r>
        <w:rPr>
          <w:rFonts w:ascii="Times New Roman" w:eastAsia="Times New Roman" w:hAnsi="Times New Roman" w:cs="Times New Roman"/>
          <w:sz w:val="18"/>
        </w:rPr>
        <w:t xml:space="preserve">). Listing 17-35 shows the code snippet.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17-35. </w:t>
      </w:r>
      <w:r>
        <w:rPr>
          <w:rFonts w:ascii="Times New Roman" w:eastAsia="Times New Roman" w:hAnsi="Times New Roman" w:cs="Times New Roman"/>
          <w:i/>
          <w:sz w:val="18"/>
        </w:rPr>
        <w:t xml:space="preserve">The Edit Contact View Mapping </w:t>
      </w:r>
    </w:p>
    <w:p w:rsidR="007322BA" w:rsidRDefault="00883361">
      <w:pPr>
        <w:spacing w:after="3"/>
        <w:ind w:left="-4" w:right="75" w:hanging="10"/>
      </w:pPr>
      <w:r>
        <w:rPr>
          <w:sz w:val="18"/>
        </w:rPr>
        <w:lastRenderedPageBreak/>
        <w:t xml:space="preserve">    &lt;</w:t>
      </w:r>
      <w:r>
        <w:rPr>
          <w:sz w:val="18"/>
        </w:rPr>
        <w:t xml:space="preserve">definition extends="default" name="contacts/update"&gt; </w:t>
      </w:r>
    </w:p>
    <w:p w:rsidR="007322BA" w:rsidRDefault="00883361">
      <w:pPr>
        <w:spacing w:after="3"/>
        <w:ind w:left="-4" w:right="75" w:hanging="10"/>
      </w:pPr>
      <w:r>
        <w:rPr>
          <w:sz w:val="18"/>
        </w:rPr>
        <w:t xml:space="preserve">        &lt;put-attribute name="body" </w:t>
      </w:r>
    </w:p>
    <w:p w:rsidR="007322BA" w:rsidRDefault="00883361">
      <w:pPr>
        <w:spacing w:after="3"/>
        <w:ind w:left="-4" w:right="75" w:hanging="10"/>
      </w:pPr>
      <w:r>
        <w:rPr>
          <w:sz w:val="18"/>
        </w:rPr>
        <w:t xml:space="preserve">            value="/WEB-INF/views/contacts/edit.jspx" /&gt; </w:t>
      </w:r>
    </w:p>
    <w:p w:rsidR="007322BA" w:rsidRDefault="00883361">
      <w:pPr>
        <w:spacing w:after="78"/>
        <w:ind w:left="-4" w:right="75" w:hanging="10"/>
      </w:pPr>
      <w:r>
        <w:rPr>
          <w:sz w:val="18"/>
        </w:rPr>
        <w:t xml:space="preserve">    &lt;/definition&gt; </w:t>
      </w:r>
    </w:p>
    <w:p w:rsidR="007322BA" w:rsidRDefault="00883361">
      <w:pPr>
        <w:spacing w:after="4" w:line="228" w:lineRule="auto"/>
        <w:ind w:left="-14" w:right="38" w:firstLine="351"/>
      </w:pPr>
      <w:r>
        <w:rPr>
          <w:rFonts w:ascii="Times New Roman" w:eastAsia="Times New Roman" w:hAnsi="Times New Roman" w:cs="Times New Roman"/>
          <w:sz w:val="18"/>
        </w:rPr>
        <w:t>The edit view is completed. Then rebuild and deploy the project. Click the edit link in F</w:t>
      </w:r>
      <w:r>
        <w:rPr>
          <w:rFonts w:ascii="Times New Roman" w:eastAsia="Times New Roman" w:hAnsi="Times New Roman" w:cs="Times New Roman"/>
          <w:sz w:val="18"/>
        </w:rPr>
        <w:t xml:space="preserve">igure 17-12. The edit view will be displayed, as shown in Figure 17-13. </w:t>
      </w:r>
    </w:p>
    <w:p w:rsidR="007322BA" w:rsidRDefault="00883361">
      <w:pPr>
        <w:spacing w:after="51"/>
        <w:ind w:right="2"/>
        <w:jc w:val="right"/>
      </w:pPr>
      <w:r>
        <w:rPr>
          <w:noProof/>
        </w:rPr>
        <w:drawing>
          <wp:inline distT="0" distB="0" distL="0" distR="0">
            <wp:extent cx="5391912" cy="3563112"/>
            <wp:effectExtent l="0" t="0" r="0" b="0"/>
            <wp:docPr id="53207" name="Picture 53207"/>
            <wp:cNvGraphicFramePr/>
            <a:graphic xmlns:a="http://schemas.openxmlformats.org/drawingml/2006/main">
              <a:graphicData uri="http://schemas.openxmlformats.org/drawingml/2006/picture">
                <pic:pic xmlns:pic="http://schemas.openxmlformats.org/drawingml/2006/picture">
                  <pic:nvPicPr>
                    <pic:cNvPr id="53207" name="Picture 53207"/>
                    <pic:cNvPicPr/>
                  </pic:nvPicPr>
                  <pic:blipFill>
                    <a:blip r:embed="rId1345"/>
                    <a:stretch>
                      <a:fillRect/>
                    </a:stretch>
                  </pic:blipFill>
                  <pic:spPr>
                    <a:xfrm>
                      <a:off x="0" y="0"/>
                      <a:ext cx="5391912" cy="35631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17-13.</w:t>
      </w:r>
      <w:r>
        <w:rPr>
          <w:rFonts w:ascii="Times New Roman" w:eastAsia="Times New Roman" w:hAnsi="Times New Roman" w:cs="Times New Roman"/>
          <w:i/>
          <w:sz w:val="18"/>
        </w:rPr>
        <w:t xml:space="preserve"> Edit contact view </w:t>
      </w:r>
    </w:p>
    <w:p w:rsidR="007322BA" w:rsidRDefault="00883361">
      <w:pPr>
        <w:spacing w:after="215" w:line="228" w:lineRule="auto"/>
        <w:ind w:left="-14" w:right="38" w:firstLine="351"/>
      </w:pPr>
      <w:r>
        <w:rPr>
          <w:rFonts w:ascii="Times New Roman" w:eastAsia="Times New Roman" w:hAnsi="Times New Roman" w:cs="Times New Roman"/>
          <w:sz w:val="18"/>
        </w:rPr>
        <w:t xml:space="preserve">Update the information and click the Save button. If binding was success, then you will see the success message, and the show contact view will be </w:t>
      </w:r>
      <w:r>
        <w:rPr>
          <w:rFonts w:ascii="Times New Roman" w:eastAsia="Times New Roman" w:hAnsi="Times New Roman" w:cs="Times New Roman"/>
          <w:sz w:val="18"/>
        </w:rPr>
        <w:t xml:space="preserve">displayed, as shown in Figure 17-14. </w:t>
      </w:r>
    </w:p>
    <w:p w:rsidR="007322BA" w:rsidRDefault="00883361">
      <w:pPr>
        <w:spacing w:after="51"/>
        <w:jc w:val="right"/>
      </w:pPr>
      <w:r>
        <w:rPr>
          <w:noProof/>
        </w:rPr>
        <w:lastRenderedPageBreak/>
        <w:drawing>
          <wp:inline distT="0" distB="0" distL="0" distR="0">
            <wp:extent cx="5391912" cy="1658112"/>
            <wp:effectExtent l="0" t="0" r="0" b="0"/>
            <wp:docPr id="53213" name="Picture 53213"/>
            <wp:cNvGraphicFramePr/>
            <a:graphic xmlns:a="http://schemas.openxmlformats.org/drawingml/2006/main">
              <a:graphicData uri="http://schemas.openxmlformats.org/drawingml/2006/picture">
                <pic:pic xmlns:pic="http://schemas.openxmlformats.org/drawingml/2006/picture">
                  <pic:nvPicPr>
                    <pic:cNvPr id="53213" name="Picture 53213"/>
                    <pic:cNvPicPr/>
                  </pic:nvPicPr>
                  <pic:blipFill>
                    <a:blip r:embed="rId1346"/>
                    <a:stretch>
                      <a:fillRect/>
                    </a:stretch>
                  </pic:blipFill>
                  <pic:spPr>
                    <a:xfrm>
                      <a:off x="0" y="0"/>
                      <a:ext cx="5391912" cy="16581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Figure 17-14.</w:t>
      </w:r>
      <w:r>
        <w:rPr>
          <w:rFonts w:ascii="Times New Roman" w:eastAsia="Times New Roman" w:hAnsi="Times New Roman" w:cs="Times New Roman"/>
          <w:i/>
          <w:sz w:val="18"/>
        </w:rPr>
        <w:t xml:space="preserve"> Show contact view (after contact update successful) </w:t>
      </w:r>
    </w:p>
    <w:p w:rsidR="007322BA" w:rsidRDefault="00883361">
      <w:pPr>
        <w:spacing w:after="0"/>
        <w:ind w:left="-4" w:hanging="10"/>
      </w:pPr>
      <w:r>
        <w:rPr>
          <w:rFonts w:ascii="Times New Roman" w:eastAsia="Times New Roman" w:hAnsi="Times New Roman" w:cs="Times New Roman"/>
          <w:sz w:val="28"/>
        </w:rPr>
        <w:t xml:space="preserve">Implementing the Add Contact View </w:t>
      </w:r>
    </w:p>
    <w:p w:rsidR="007322BA" w:rsidRDefault="00883361">
      <w:pPr>
        <w:spacing w:after="4" w:line="228" w:lineRule="auto"/>
        <w:ind w:left="-14" w:right="38"/>
      </w:pPr>
      <w:r>
        <w:rPr>
          <w:rFonts w:ascii="Times New Roman" w:eastAsia="Times New Roman" w:hAnsi="Times New Roman" w:cs="Times New Roman"/>
          <w:sz w:val="18"/>
        </w:rPr>
        <w:t xml:space="preserve">Implementing the add contact view is much like the edit view. Because we will reuse the </w:t>
      </w:r>
      <w:r>
        <w:rPr>
          <w:sz w:val="18"/>
        </w:rPr>
        <w:t>edit.jspx</w:t>
      </w:r>
      <w:r>
        <w:rPr>
          <w:rFonts w:ascii="Times New Roman" w:eastAsia="Times New Roman" w:hAnsi="Times New Roman" w:cs="Times New Roman"/>
          <w:sz w:val="18"/>
        </w:rPr>
        <w:t xml:space="preserve"> page, we only need to add the methods in the </w:t>
      </w:r>
      <w:r>
        <w:rPr>
          <w:sz w:val="18"/>
        </w:rPr>
        <w:t>ContactController</w:t>
      </w:r>
      <w:r>
        <w:rPr>
          <w:rFonts w:ascii="Times New Roman" w:eastAsia="Times New Roman" w:hAnsi="Times New Roman" w:cs="Times New Roman"/>
          <w:sz w:val="18"/>
        </w:rPr>
        <w:t xml:space="preserve"> class and the view definition. </w:t>
      </w:r>
    </w:p>
    <w:p w:rsidR="007322BA" w:rsidRDefault="00883361">
      <w:pPr>
        <w:spacing w:after="233" w:line="228" w:lineRule="auto"/>
        <w:ind w:left="-14" w:right="38" w:firstLine="351"/>
      </w:pPr>
      <w:r>
        <w:rPr>
          <w:rFonts w:ascii="Times New Roman" w:eastAsia="Times New Roman" w:hAnsi="Times New Roman" w:cs="Times New Roman"/>
          <w:sz w:val="18"/>
        </w:rPr>
        <w:t xml:space="preserve">Listing 17-36 shows the code snippet for the two new methods for the add contact function in the </w:t>
      </w:r>
    </w:p>
    <w:p w:rsidR="007322BA" w:rsidRDefault="00883361">
      <w:pPr>
        <w:spacing w:after="233" w:line="228" w:lineRule="auto"/>
        <w:ind w:left="-14" w:right="38" w:firstLine="351"/>
      </w:pPr>
      <w:r>
        <w:rPr>
          <w:sz w:val="18"/>
        </w:rPr>
        <w:t>ContactController</w:t>
      </w:r>
      <w:r>
        <w:rPr>
          <w:rFonts w:ascii="Times New Roman" w:eastAsia="Times New Roman" w:hAnsi="Times New Roman" w:cs="Times New Roman"/>
          <w:sz w:val="18"/>
        </w:rPr>
        <w:t xml:space="preserve"> class.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17-36. </w:t>
      </w:r>
      <w:r>
        <w:rPr>
          <w:rFonts w:ascii="Times New Roman" w:eastAsia="Times New Roman" w:hAnsi="Times New Roman" w:cs="Times New Roman"/>
          <w:i/>
          <w:sz w:val="18"/>
        </w:rPr>
        <w:t>The Add Contact Metho</w:t>
      </w:r>
      <w:r>
        <w:rPr>
          <w:rFonts w:ascii="Times New Roman" w:eastAsia="Times New Roman" w:hAnsi="Times New Roman" w:cs="Times New Roman"/>
          <w:i/>
          <w:sz w:val="18"/>
        </w:rPr>
        <w:t xml:space="preserve">ds </w:t>
      </w:r>
    </w:p>
    <w:p w:rsidR="007322BA" w:rsidRDefault="00883361">
      <w:pPr>
        <w:spacing w:after="3"/>
        <w:ind w:left="-4" w:right="75" w:hanging="10"/>
      </w:pPr>
      <w:r>
        <w:rPr>
          <w:sz w:val="18"/>
        </w:rPr>
        <w:t xml:space="preserve">package com.apress.prospring3.ch17.web.controller; </w:t>
      </w:r>
    </w:p>
    <w:p w:rsidR="007322BA" w:rsidRDefault="00883361">
      <w:pPr>
        <w:spacing w:after="0"/>
      </w:pPr>
      <w:r>
        <w:rPr>
          <w:sz w:val="18"/>
        </w:rPr>
        <w:t xml:space="preserve"> </w:t>
      </w:r>
    </w:p>
    <w:p w:rsidR="007322BA" w:rsidRDefault="00883361">
      <w:pPr>
        <w:spacing w:after="3"/>
        <w:ind w:left="-4" w:right="75" w:hanging="10"/>
      </w:pPr>
      <w:r>
        <w:rPr>
          <w:sz w:val="18"/>
        </w:rPr>
        <w:t xml:space="preserve">// Import statements omitted </w:t>
      </w:r>
    </w:p>
    <w:p w:rsidR="007322BA" w:rsidRDefault="00883361">
      <w:pPr>
        <w:spacing w:after="3"/>
        <w:ind w:left="-4" w:right="75" w:hanging="10"/>
      </w:pPr>
      <w:r>
        <w:rPr>
          <w:sz w:val="18"/>
        </w:rPr>
        <w:t xml:space="preserve">@RequestMapping("/contacts") </w:t>
      </w:r>
    </w:p>
    <w:p w:rsidR="007322BA" w:rsidRDefault="00883361">
      <w:pPr>
        <w:spacing w:after="3"/>
        <w:ind w:left="-4" w:right="75" w:hanging="10"/>
      </w:pPr>
      <w:r>
        <w:rPr>
          <w:sz w:val="18"/>
        </w:rPr>
        <w:t xml:space="preserve">@Controller </w:t>
      </w:r>
    </w:p>
    <w:p w:rsidR="007322BA" w:rsidRDefault="00883361">
      <w:pPr>
        <w:spacing w:after="3"/>
        <w:ind w:left="-4" w:right="75" w:hanging="10"/>
      </w:pPr>
      <w:r>
        <w:rPr>
          <w:sz w:val="18"/>
        </w:rPr>
        <w:t xml:space="preserve">public class ContactController { </w:t>
      </w:r>
    </w:p>
    <w:p w:rsidR="007322BA" w:rsidRDefault="00883361">
      <w:pPr>
        <w:spacing w:after="0"/>
      </w:pPr>
      <w:r>
        <w:rPr>
          <w:sz w:val="18"/>
        </w:rPr>
        <w:t xml:space="preserve"> </w:t>
      </w:r>
    </w:p>
    <w:p w:rsidR="007322BA" w:rsidRDefault="00883361">
      <w:pPr>
        <w:spacing w:after="3"/>
        <w:ind w:left="290" w:right="75" w:hanging="10"/>
      </w:pPr>
      <w:r>
        <w:rPr>
          <w:sz w:val="18"/>
        </w:rPr>
        <w:t xml:space="preserve">// Other code omitted </w:t>
      </w:r>
    </w:p>
    <w:p w:rsidR="007322BA" w:rsidRDefault="00883361">
      <w:pPr>
        <w:spacing w:after="3"/>
        <w:ind w:left="290" w:right="75" w:hanging="10"/>
      </w:pPr>
      <w:r>
        <w:rPr>
          <w:sz w:val="18"/>
        </w:rPr>
        <w:t xml:space="preserve">@RequestMapping(params = "form", method = RequestMethod.POST) </w:t>
      </w:r>
    </w:p>
    <w:p w:rsidR="007322BA" w:rsidRDefault="00883361">
      <w:pPr>
        <w:spacing w:after="3"/>
        <w:ind w:left="290" w:right="75" w:hanging="10"/>
      </w:pPr>
      <w:r>
        <w:rPr>
          <w:sz w:val="18"/>
        </w:rPr>
        <w:t>pub</w:t>
      </w:r>
      <w:r>
        <w:rPr>
          <w:sz w:val="18"/>
        </w:rPr>
        <w:t xml:space="preserve">lic String create(Contact contact, BindingResult bindingResult, Model uiModel, </w:t>
      </w:r>
    </w:p>
    <w:p w:rsidR="007322BA" w:rsidRDefault="00883361">
      <w:pPr>
        <w:spacing w:after="3"/>
        <w:ind w:left="-4" w:right="75" w:hanging="10"/>
      </w:pPr>
      <w:r>
        <w:rPr>
          <w:sz w:val="18"/>
        </w:rPr>
        <w:t xml:space="preserve">HttpServletRequest httpServletRequest, RedirectAttributes redirectAttributes, Locale locale) { </w:t>
      </w:r>
    </w:p>
    <w:p w:rsidR="007322BA" w:rsidRDefault="00883361">
      <w:pPr>
        <w:spacing w:after="3"/>
        <w:ind w:left="-4" w:right="920" w:hanging="10"/>
      </w:pPr>
      <w:r>
        <w:rPr>
          <w:sz w:val="18"/>
        </w:rPr>
        <w:t xml:space="preserve"> logger.info("Creating contact"); if (bindingResult.hasErrors()) { uiModel.addAt</w:t>
      </w:r>
      <w:r>
        <w:rPr>
          <w:sz w:val="18"/>
        </w:rPr>
        <w:t xml:space="preserve">tribute("message", new Message("error",               messageSource.getMessage("contact_save_fail", new Object[]{}, locale))); </w:t>
      </w:r>
    </w:p>
    <w:p w:rsidR="007322BA" w:rsidRDefault="00883361">
      <w:pPr>
        <w:spacing w:after="3"/>
        <w:ind w:left="850" w:right="3411" w:hanging="10"/>
      </w:pPr>
      <w:r>
        <w:rPr>
          <w:sz w:val="18"/>
        </w:rPr>
        <w:t xml:space="preserve">uiModel.addAttribute("contact", contact); return "contacts/create"; </w:t>
      </w:r>
    </w:p>
    <w:p w:rsidR="007322BA" w:rsidRDefault="00883361">
      <w:pPr>
        <w:spacing w:after="3"/>
        <w:ind w:left="570" w:right="7830" w:hanging="10"/>
      </w:pPr>
      <w:r>
        <w:rPr>
          <w:sz w:val="18"/>
        </w:rPr>
        <w:t xml:space="preserve">}  </w:t>
      </w:r>
    </w:p>
    <w:p w:rsidR="007322BA" w:rsidRDefault="00883361">
      <w:pPr>
        <w:spacing w:after="3"/>
        <w:ind w:left="570" w:right="75" w:hanging="10"/>
      </w:pPr>
      <w:r>
        <w:rPr>
          <w:sz w:val="18"/>
        </w:rPr>
        <w:t xml:space="preserve">uiModel.asMap().clear(); </w:t>
      </w:r>
    </w:p>
    <w:p w:rsidR="007322BA" w:rsidRDefault="00883361">
      <w:pPr>
        <w:spacing w:after="3"/>
        <w:ind w:left="570" w:right="75" w:hanging="10"/>
      </w:pPr>
      <w:r>
        <w:rPr>
          <w:sz w:val="18"/>
        </w:rPr>
        <w:t xml:space="preserve">redirectAttributes.addFlashAttribute("message", new Message("success",  </w:t>
      </w:r>
    </w:p>
    <w:p w:rsidR="007322BA" w:rsidRDefault="00883361">
      <w:pPr>
        <w:spacing w:after="3"/>
        <w:ind w:left="-4" w:right="75" w:hanging="10"/>
      </w:pPr>
      <w:r>
        <w:rPr>
          <w:sz w:val="18"/>
        </w:rPr>
        <w:t xml:space="preserve">          messageSource.getMessage("contact_save_success", new Object[]{}, locale))); </w:t>
      </w:r>
    </w:p>
    <w:p w:rsidR="007322BA" w:rsidRDefault="00883361">
      <w:pPr>
        <w:spacing w:after="3"/>
        <w:ind w:left="546" w:right="3870" w:hanging="560"/>
      </w:pPr>
      <w:r>
        <w:rPr>
          <w:sz w:val="18"/>
        </w:rPr>
        <w:t xml:space="preserve"> logger.info("Contact id: " + contact.getId()); </w:t>
      </w:r>
    </w:p>
    <w:p w:rsidR="007322BA" w:rsidRDefault="00883361">
      <w:pPr>
        <w:spacing w:after="3"/>
        <w:ind w:left="546" w:right="5151" w:hanging="560"/>
      </w:pPr>
      <w:r>
        <w:rPr>
          <w:sz w:val="18"/>
        </w:rPr>
        <w:t xml:space="preserve">         contactService.save(contact); </w:t>
      </w:r>
    </w:p>
    <w:p w:rsidR="007322BA" w:rsidRDefault="00883361">
      <w:pPr>
        <w:spacing w:after="0"/>
        <w:ind w:left="10" w:right="184" w:hanging="10"/>
        <w:jc w:val="right"/>
      </w:pPr>
      <w:r>
        <w:rPr>
          <w:sz w:val="18"/>
        </w:rPr>
        <w:t xml:space="preserve">return </w:t>
      </w:r>
      <w:r>
        <w:rPr>
          <w:sz w:val="18"/>
        </w:rPr>
        <w:t xml:space="preserve">"redirect:/contacts/" + UrlUtil.encodeUrlPathSegment(contact.getId().toString(),  </w:t>
      </w:r>
    </w:p>
    <w:p w:rsidR="007322BA" w:rsidRDefault="00883361">
      <w:pPr>
        <w:spacing w:after="3"/>
        <w:ind w:left="-4" w:right="75" w:hanging="10"/>
      </w:pPr>
      <w:r>
        <w:rPr>
          <w:sz w:val="18"/>
        </w:rPr>
        <w:t xml:space="preserve">          httpServletRequest); </w:t>
      </w:r>
    </w:p>
    <w:p w:rsidR="007322BA" w:rsidRDefault="00883361">
      <w:pPr>
        <w:spacing w:after="3"/>
        <w:ind w:left="290" w:right="75" w:hanging="10"/>
      </w:pPr>
      <w:r>
        <w:rPr>
          <w:sz w:val="18"/>
        </w:rPr>
        <w:lastRenderedPageBreak/>
        <w:t xml:space="preserve">}  </w:t>
      </w:r>
    </w:p>
    <w:p w:rsidR="007322BA" w:rsidRDefault="00883361">
      <w:pPr>
        <w:spacing w:after="0"/>
      </w:pPr>
      <w:r>
        <w:rPr>
          <w:sz w:val="18"/>
        </w:rPr>
        <w:t xml:space="preserve"> </w:t>
      </w:r>
      <w:r>
        <w:rPr>
          <w:sz w:val="18"/>
        </w:rPr>
        <w:tab/>
        <w:t xml:space="preserve"> </w:t>
      </w:r>
    </w:p>
    <w:p w:rsidR="007322BA" w:rsidRDefault="00883361">
      <w:pPr>
        <w:spacing w:after="3"/>
        <w:ind w:left="290" w:right="75" w:hanging="10"/>
      </w:pPr>
      <w:r>
        <w:rPr>
          <w:sz w:val="18"/>
        </w:rPr>
        <w:t xml:space="preserve">@RequestMapping(params = "form", method = RequestMethod.GET) </w:t>
      </w:r>
    </w:p>
    <w:p w:rsidR="007322BA" w:rsidRDefault="00883361">
      <w:pPr>
        <w:spacing w:after="3"/>
        <w:ind w:left="560" w:right="3881" w:hanging="280"/>
      </w:pPr>
      <w:r>
        <w:rPr>
          <w:sz w:val="18"/>
        </w:rPr>
        <w:t xml:space="preserve">public String createForm(Model uiModel) { Contact contact = new Contact(); uiModel.addAttribute("contact", contact); return "contacts/create"; </w:t>
      </w:r>
    </w:p>
    <w:p w:rsidR="007322BA" w:rsidRDefault="00883361">
      <w:pPr>
        <w:spacing w:after="3"/>
        <w:ind w:left="290" w:right="75" w:hanging="10"/>
      </w:pPr>
      <w:r>
        <w:rPr>
          <w:sz w:val="18"/>
        </w:rPr>
        <w:t xml:space="preserve">}  </w:t>
      </w:r>
    </w:p>
    <w:p w:rsidR="007322BA" w:rsidRDefault="00883361">
      <w:pPr>
        <w:spacing w:after="78"/>
        <w:ind w:left="-4" w:right="75" w:hanging="10"/>
      </w:pPr>
      <w:r>
        <w:rPr>
          <w:sz w:val="18"/>
        </w:rPr>
        <w:t xml:space="preserve">}     </w:t>
      </w:r>
    </w:p>
    <w:p w:rsidR="007322BA" w:rsidRDefault="00883361">
      <w:pPr>
        <w:spacing w:after="4" w:line="228" w:lineRule="auto"/>
        <w:ind w:left="-14" w:right="38" w:firstLine="351"/>
      </w:pPr>
      <w:r>
        <w:rPr>
          <w:rFonts w:ascii="Times New Roman" w:eastAsia="Times New Roman" w:hAnsi="Times New Roman" w:cs="Times New Roman"/>
          <w:sz w:val="18"/>
        </w:rPr>
        <w:t>Next, add the view mapping to the view definition file (</w:t>
      </w:r>
      <w:r>
        <w:rPr>
          <w:sz w:val="18"/>
        </w:rPr>
        <w:t>/views/contacts/views.xml</w:t>
      </w:r>
      <w:r>
        <w:rPr>
          <w:rFonts w:ascii="Times New Roman" w:eastAsia="Times New Roman" w:hAnsi="Times New Roman" w:cs="Times New Roman"/>
          <w:sz w:val="18"/>
        </w:rPr>
        <w:t>). Listing 17-37 sho</w:t>
      </w:r>
      <w:r>
        <w:rPr>
          <w:rFonts w:ascii="Times New Roman" w:eastAsia="Times New Roman" w:hAnsi="Times New Roman" w:cs="Times New Roman"/>
          <w:sz w:val="18"/>
        </w:rPr>
        <w:t xml:space="preserve">ws the code snippet.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17-37. </w:t>
      </w:r>
      <w:r>
        <w:rPr>
          <w:rFonts w:ascii="Times New Roman" w:eastAsia="Times New Roman" w:hAnsi="Times New Roman" w:cs="Times New Roman"/>
          <w:i/>
          <w:sz w:val="18"/>
        </w:rPr>
        <w:t xml:space="preserve">The Add Contact View Mapping </w:t>
      </w:r>
    </w:p>
    <w:p w:rsidR="007322BA" w:rsidRDefault="00883361">
      <w:pPr>
        <w:spacing w:after="3"/>
        <w:ind w:left="-4" w:right="75" w:hanging="10"/>
      </w:pPr>
      <w:r>
        <w:rPr>
          <w:sz w:val="18"/>
        </w:rPr>
        <w:t xml:space="preserve">    &lt;definition extends="default" name="contacts/create"&gt; </w:t>
      </w:r>
    </w:p>
    <w:p w:rsidR="007322BA" w:rsidRDefault="00883361">
      <w:pPr>
        <w:spacing w:after="3"/>
        <w:ind w:left="-4" w:right="75" w:hanging="10"/>
      </w:pPr>
      <w:r>
        <w:rPr>
          <w:sz w:val="18"/>
        </w:rPr>
        <w:t xml:space="preserve">        &lt;put-attribute name="body" </w:t>
      </w:r>
    </w:p>
    <w:p w:rsidR="007322BA" w:rsidRDefault="00883361">
      <w:pPr>
        <w:spacing w:after="3"/>
        <w:ind w:left="-4" w:right="75" w:hanging="10"/>
      </w:pPr>
      <w:r>
        <w:rPr>
          <w:sz w:val="18"/>
        </w:rPr>
        <w:t xml:space="preserve">            value="/WEB-INF/views/contacts/edit.jspx" /&gt; </w:t>
      </w:r>
    </w:p>
    <w:p w:rsidR="007322BA" w:rsidRDefault="00883361">
      <w:pPr>
        <w:spacing w:after="78"/>
        <w:ind w:left="-4" w:right="75" w:hanging="10"/>
      </w:pPr>
      <w:r>
        <w:rPr>
          <w:sz w:val="18"/>
        </w:rPr>
        <w:t xml:space="preserve">    &lt;/definition&gt; </w:t>
      </w:r>
    </w:p>
    <w:p w:rsidR="007322BA" w:rsidRDefault="00883361">
      <w:pPr>
        <w:spacing w:after="215" w:line="228" w:lineRule="auto"/>
        <w:ind w:left="-14" w:right="38" w:firstLine="351"/>
      </w:pPr>
      <w:r>
        <w:rPr>
          <w:rFonts w:ascii="Times New Roman" w:eastAsia="Times New Roman" w:hAnsi="Times New Roman" w:cs="Times New Roman"/>
          <w:sz w:val="18"/>
        </w:rPr>
        <w:t xml:space="preserve">The add view is now complete. After you rebuild and deploy the project, click the New Contact link in the menu area in Figure 17-10. The add contact view will be displayed, as shown in Figure 17-15. </w:t>
      </w:r>
    </w:p>
    <w:p w:rsidR="007322BA" w:rsidRDefault="00883361">
      <w:pPr>
        <w:spacing w:after="51"/>
      </w:pPr>
      <w:r>
        <w:rPr>
          <w:noProof/>
        </w:rPr>
        <w:drawing>
          <wp:inline distT="0" distB="0" distL="0" distR="0">
            <wp:extent cx="4419600" cy="2913888"/>
            <wp:effectExtent l="0" t="0" r="0" b="0"/>
            <wp:docPr id="53310" name="Picture 53310"/>
            <wp:cNvGraphicFramePr/>
            <a:graphic xmlns:a="http://schemas.openxmlformats.org/drawingml/2006/main">
              <a:graphicData uri="http://schemas.openxmlformats.org/drawingml/2006/picture">
                <pic:pic xmlns:pic="http://schemas.openxmlformats.org/drawingml/2006/picture">
                  <pic:nvPicPr>
                    <pic:cNvPr id="53310" name="Picture 53310"/>
                    <pic:cNvPicPr/>
                  </pic:nvPicPr>
                  <pic:blipFill>
                    <a:blip r:embed="rId1347"/>
                    <a:stretch>
                      <a:fillRect/>
                    </a:stretch>
                  </pic:blipFill>
                  <pic:spPr>
                    <a:xfrm>
                      <a:off x="0" y="0"/>
                      <a:ext cx="4419600" cy="29138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21" w:line="265" w:lineRule="auto"/>
        <w:ind w:left="-4" w:hanging="10"/>
      </w:pPr>
      <w:r>
        <w:rPr>
          <w:rFonts w:ascii="Times New Roman" w:eastAsia="Times New Roman" w:hAnsi="Times New Roman" w:cs="Times New Roman"/>
          <w:b/>
          <w:i/>
          <w:sz w:val="18"/>
        </w:rPr>
        <w:t>Figure 17-15.</w:t>
      </w:r>
      <w:r>
        <w:rPr>
          <w:rFonts w:ascii="Times New Roman" w:eastAsia="Times New Roman" w:hAnsi="Times New Roman" w:cs="Times New Roman"/>
          <w:i/>
          <w:sz w:val="18"/>
        </w:rPr>
        <w:t xml:space="preserve"> Add contact view </w:t>
      </w:r>
    </w:p>
    <w:p w:rsidR="007322BA" w:rsidRDefault="00883361">
      <w:pPr>
        <w:spacing w:after="0"/>
        <w:ind w:left="-4" w:hanging="10"/>
      </w:pPr>
      <w:r>
        <w:rPr>
          <w:rFonts w:ascii="Times New Roman" w:eastAsia="Times New Roman" w:hAnsi="Times New Roman" w:cs="Times New Roman"/>
          <w:sz w:val="28"/>
        </w:rPr>
        <w:t xml:space="preserve">Enable JSR-303 Bean Validation </w:t>
      </w:r>
    </w:p>
    <w:p w:rsidR="007322BA" w:rsidRDefault="00883361">
      <w:pPr>
        <w:spacing w:after="234" w:line="228" w:lineRule="auto"/>
        <w:ind w:left="-14" w:right="38"/>
      </w:pPr>
      <w:r>
        <w:rPr>
          <w:rFonts w:ascii="Times New Roman" w:eastAsia="Times New Roman" w:hAnsi="Times New Roman" w:cs="Times New Roman"/>
          <w:sz w:val="18"/>
        </w:rPr>
        <w:lastRenderedPageBreak/>
        <w:t xml:space="preserve">Let’s configure JSR-303 Bean Validation support for the create and update contact actions. First, apply the validation constraints to the </w:t>
      </w:r>
      <w:r>
        <w:rPr>
          <w:sz w:val="18"/>
        </w:rPr>
        <w:t>Contact</w:t>
      </w:r>
      <w:r>
        <w:rPr>
          <w:rFonts w:ascii="Times New Roman" w:eastAsia="Times New Roman" w:hAnsi="Times New Roman" w:cs="Times New Roman"/>
          <w:sz w:val="18"/>
        </w:rPr>
        <w:t xml:space="preserve"> domain object. In this sample, we define constraints only for the </w:t>
      </w:r>
      <w:r>
        <w:rPr>
          <w:sz w:val="18"/>
        </w:rPr>
        <w:t>firstName</w:t>
      </w:r>
      <w:r>
        <w:rPr>
          <w:rFonts w:ascii="Times New Roman" w:eastAsia="Times New Roman" w:hAnsi="Times New Roman" w:cs="Times New Roman"/>
          <w:sz w:val="18"/>
        </w:rPr>
        <w:t xml:space="preserve"> an</w:t>
      </w:r>
      <w:r>
        <w:rPr>
          <w:rFonts w:ascii="Times New Roman" w:eastAsia="Times New Roman" w:hAnsi="Times New Roman" w:cs="Times New Roman"/>
          <w:sz w:val="18"/>
        </w:rPr>
        <w:t xml:space="preserve">d </w:t>
      </w:r>
      <w:r>
        <w:rPr>
          <w:sz w:val="18"/>
        </w:rPr>
        <w:t>lastName</w:t>
      </w:r>
      <w:r>
        <w:rPr>
          <w:rFonts w:ascii="Times New Roman" w:eastAsia="Times New Roman" w:hAnsi="Times New Roman" w:cs="Times New Roman"/>
          <w:sz w:val="18"/>
        </w:rPr>
        <w:t xml:space="preserve"> attributes. Listing 17-38 shows the code snippet for the annotations applied to the </w:t>
      </w:r>
      <w:r>
        <w:rPr>
          <w:sz w:val="18"/>
        </w:rPr>
        <w:t>firstName</w:t>
      </w:r>
      <w:r>
        <w:rPr>
          <w:rFonts w:ascii="Times New Roman" w:eastAsia="Times New Roman" w:hAnsi="Times New Roman" w:cs="Times New Roman"/>
          <w:sz w:val="18"/>
        </w:rPr>
        <w:t xml:space="preserve"> and </w:t>
      </w:r>
      <w:r>
        <w:rPr>
          <w:sz w:val="18"/>
        </w:rPr>
        <w:t>lastName</w:t>
      </w:r>
      <w:r>
        <w:rPr>
          <w:rFonts w:ascii="Times New Roman" w:eastAsia="Times New Roman" w:hAnsi="Times New Roman" w:cs="Times New Roman"/>
          <w:sz w:val="18"/>
        </w:rPr>
        <w:t xml:space="preserve"> attributes.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17-38. </w:t>
      </w:r>
      <w:r>
        <w:rPr>
          <w:rFonts w:ascii="Times New Roman" w:eastAsia="Times New Roman" w:hAnsi="Times New Roman" w:cs="Times New Roman"/>
          <w:i/>
          <w:sz w:val="18"/>
        </w:rPr>
        <w:t xml:space="preserve">Applying Constraints to the Contact Domain Object </w:t>
      </w:r>
    </w:p>
    <w:p w:rsidR="007322BA" w:rsidRDefault="00883361">
      <w:pPr>
        <w:spacing w:after="3"/>
        <w:ind w:left="-4" w:right="75" w:hanging="10"/>
      </w:pPr>
      <w:r>
        <w:rPr>
          <w:sz w:val="18"/>
        </w:rPr>
        <w:t xml:space="preserve">package com.apress.prospring3.ch17.domain; </w:t>
      </w:r>
    </w:p>
    <w:p w:rsidR="007322BA" w:rsidRDefault="00883361">
      <w:pPr>
        <w:spacing w:after="0"/>
      </w:pPr>
      <w:r>
        <w:rPr>
          <w:sz w:val="18"/>
        </w:rPr>
        <w:t xml:space="preserve"> </w:t>
      </w:r>
    </w:p>
    <w:p w:rsidR="007322BA" w:rsidRDefault="00883361">
      <w:pPr>
        <w:spacing w:after="3"/>
        <w:ind w:left="-4" w:right="75" w:hanging="10"/>
      </w:pPr>
      <w:r>
        <w:rPr>
          <w:sz w:val="18"/>
        </w:rPr>
        <w:t>// Import sta</w:t>
      </w:r>
      <w:r>
        <w:rPr>
          <w:sz w:val="18"/>
        </w:rPr>
        <w:t xml:space="preserve">tements omitted </w:t>
      </w:r>
    </w:p>
    <w:p w:rsidR="007322BA" w:rsidRDefault="00883361">
      <w:pPr>
        <w:spacing w:after="3"/>
        <w:ind w:left="-4" w:right="75" w:hanging="10"/>
      </w:pPr>
      <w:r>
        <w:rPr>
          <w:sz w:val="18"/>
        </w:rPr>
        <w:t xml:space="preserve">@Entity </w:t>
      </w:r>
    </w:p>
    <w:p w:rsidR="007322BA" w:rsidRDefault="00883361">
      <w:pPr>
        <w:spacing w:after="3"/>
        <w:ind w:left="-4" w:right="75" w:hanging="10"/>
      </w:pPr>
      <w:r>
        <w:rPr>
          <w:sz w:val="18"/>
        </w:rPr>
        <w:t xml:space="preserve">@Table(name = "contact") </w:t>
      </w:r>
    </w:p>
    <w:p w:rsidR="007322BA" w:rsidRDefault="00883361">
      <w:pPr>
        <w:spacing w:after="3"/>
        <w:ind w:left="-4" w:right="4204" w:hanging="10"/>
      </w:pPr>
      <w:r>
        <w:rPr>
          <w:sz w:val="18"/>
        </w:rPr>
        <w:t xml:space="preserve">public class Contact implements Serializable {  // Other code omitted </w:t>
      </w:r>
    </w:p>
    <w:p w:rsidR="007322BA" w:rsidRDefault="00883361">
      <w:pPr>
        <w:spacing w:after="0"/>
        <w:ind w:left="280"/>
      </w:pPr>
      <w:r>
        <w:rPr>
          <w:sz w:val="18"/>
        </w:rPr>
        <w:t xml:space="preserve"> </w:t>
      </w:r>
    </w:p>
    <w:p w:rsidR="007322BA" w:rsidRDefault="00883361">
      <w:pPr>
        <w:spacing w:after="3"/>
        <w:ind w:left="290" w:right="1" w:hanging="10"/>
      </w:pPr>
      <w:r>
        <w:rPr>
          <w:b/>
          <w:sz w:val="18"/>
        </w:rPr>
        <w:t xml:space="preserve">@NotEmpty(message="{validation.firstname.NotEmpty.message}") </w:t>
      </w:r>
    </w:p>
    <w:p w:rsidR="007322BA" w:rsidRDefault="00883361">
      <w:pPr>
        <w:spacing w:after="3"/>
        <w:ind w:left="290" w:right="1" w:hanging="10"/>
      </w:pPr>
      <w:r>
        <w:rPr>
          <w:b/>
          <w:sz w:val="18"/>
        </w:rPr>
        <w:t xml:space="preserve">@Size(min=3, max=60, message="{validation.firstname.Size.message}") </w:t>
      </w:r>
    </w:p>
    <w:p w:rsidR="007322BA" w:rsidRDefault="00883361">
      <w:pPr>
        <w:spacing w:after="3"/>
        <w:ind w:left="290" w:right="5100" w:hanging="10"/>
      </w:pPr>
      <w:r>
        <w:rPr>
          <w:sz w:val="18"/>
        </w:rPr>
        <w:t xml:space="preserve">@Column(name = "FIRST_NAME") public String getFirstName() { return firstName; </w:t>
      </w:r>
    </w:p>
    <w:p w:rsidR="007322BA" w:rsidRDefault="00883361">
      <w:pPr>
        <w:spacing w:after="3"/>
        <w:ind w:left="290" w:right="75" w:hanging="10"/>
      </w:pPr>
      <w:r>
        <w:rPr>
          <w:sz w:val="18"/>
        </w:rPr>
        <w:t xml:space="preserve">} </w:t>
      </w:r>
    </w:p>
    <w:p w:rsidR="007322BA" w:rsidRDefault="00883361">
      <w:pPr>
        <w:spacing w:after="0"/>
      </w:pPr>
      <w:r>
        <w:rPr>
          <w:sz w:val="18"/>
        </w:rPr>
        <w:t xml:space="preserve"> </w:t>
      </w:r>
      <w:r>
        <w:rPr>
          <w:sz w:val="18"/>
        </w:rPr>
        <w:tab/>
        <w:t xml:space="preserve"> </w:t>
      </w:r>
    </w:p>
    <w:p w:rsidR="007322BA" w:rsidRDefault="00883361">
      <w:pPr>
        <w:spacing w:after="3"/>
        <w:ind w:left="290" w:right="1" w:hanging="10"/>
      </w:pPr>
      <w:r>
        <w:rPr>
          <w:b/>
          <w:sz w:val="18"/>
        </w:rPr>
        <w:t xml:space="preserve">@NotEmpty(message="{validation.lastname.NotEmpty.message}") </w:t>
      </w:r>
    </w:p>
    <w:p w:rsidR="007322BA" w:rsidRDefault="00883361">
      <w:pPr>
        <w:spacing w:after="3"/>
        <w:ind w:left="290" w:right="1" w:hanging="10"/>
      </w:pPr>
      <w:r>
        <w:rPr>
          <w:b/>
          <w:sz w:val="18"/>
        </w:rPr>
        <w:t xml:space="preserve">@Size(min=1, max=40, message="{validation.lastname.Size.message}")  </w:t>
      </w:r>
    </w:p>
    <w:p w:rsidR="007322BA" w:rsidRDefault="00883361">
      <w:pPr>
        <w:spacing w:after="3"/>
        <w:ind w:left="290" w:right="5190" w:hanging="10"/>
      </w:pPr>
      <w:r>
        <w:rPr>
          <w:sz w:val="18"/>
        </w:rPr>
        <w:t xml:space="preserve">@Column(name = "LAST_NAME") public String getLastName() { return lastName; </w:t>
      </w:r>
    </w:p>
    <w:p w:rsidR="007322BA" w:rsidRDefault="00883361">
      <w:pPr>
        <w:spacing w:after="3"/>
        <w:ind w:left="290" w:right="75" w:hanging="10"/>
      </w:pPr>
      <w:r>
        <w:rPr>
          <w:sz w:val="18"/>
        </w:rPr>
        <w:t xml:space="preserve">} </w:t>
      </w:r>
    </w:p>
    <w:p w:rsidR="007322BA" w:rsidRDefault="00883361">
      <w:pPr>
        <w:spacing w:after="78"/>
        <w:ind w:left="-4" w:right="75" w:hanging="10"/>
      </w:pPr>
      <w:r>
        <w:rPr>
          <w:sz w:val="18"/>
        </w:rPr>
        <w:t xml:space="preserve">} </w:t>
      </w:r>
    </w:p>
    <w:p w:rsidR="007322BA" w:rsidRDefault="00883361">
      <w:pPr>
        <w:spacing w:after="4" w:line="228" w:lineRule="auto"/>
        <w:ind w:left="-14" w:right="38" w:firstLine="351"/>
      </w:pPr>
      <w:r>
        <w:rPr>
          <w:rFonts w:ascii="Times New Roman" w:eastAsia="Times New Roman" w:hAnsi="Times New Roman" w:cs="Times New Roman"/>
          <w:sz w:val="18"/>
        </w:rPr>
        <w:t>In Listing 17-38, the constraints applied are highlighted in bold. Note that for the validation message, we use a code by using the curly braces. This will cause the validati</w:t>
      </w:r>
      <w:r>
        <w:rPr>
          <w:rFonts w:ascii="Times New Roman" w:eastAsia="Times New Roman" w:hAnsi="Times New Roman" w:cs="Times New Roman"/>
          <w:sz w:val="18"/>
        </w:rPr>
        <w:t xml:space="preserve">on messages to retrieve from the </w:t>
      </w:r>
      <w:r>
        <w:rPr>
          <w:sz w:val="18"/>
        </w:rPr>
        <w:t>ResourceBundle</w:t>
      </w:r>
      <w:r>
        <w:rPr>
          <w:rFonts w:ascii="Times New Roman" w:eastAsia="Times New Roman" w:hAnsi="Times New Roman" w:cs="Times New Roman"/>
          <w:sz w:val="18"/>
        </w:rPr>
        <w:t xml:space="preserve"> and hence support i18n. </w:t>
      </w:r>
    </w:p>
    <w:p w:rsidR="007322BA" w:rsidRDefault="00883361">
      <w:pPr>
        <w:spacing w:after="241" w:line="228" w:lineRule="auto"/>
        <w:ind w:left="-14" w:right="38" w:firstLine="351"/>
      </w:pPr>
      <w:r>
        <w:rPr>
          <w:rFonts w:ascii="Times New Roman" w:eastAsia="Times New Roman" w:hAnsi="Times New Roman" w:cs="Times New Roman"/>
          <w:sz w:val="18"/>
        </w:rPr>
        <w:t xml:space="preserve">To enable JSR-303 validation during the web data binding process, we just need to apply the </w:t>
      </w:r>
      <w:r>
        <w:rPr>
          <w:sz w:val="18"/>
        </w:rPr>
        <w:t>@Valid</w:t>
      </w:r>
      <w:r>
        <w:rPr>
          <w:rFonts w:ascii="Times New Roman" w:eastAsia="Times New Roman" w:hAnsi="Times New Roman" w:cs="Times New Roman"/>
          <w:sz w:val="18"/>
        </w:rPr>
        <w:t xml:space="preserve"> annotation to the argument of the </w:t>
      </w:r>
      <w:r>
        <w:rPr>
          <w:sz w:val="18"/>
        </w:rPr>
        <w:t>create()</w:t>
      </w:r>
      <w:r>
        <w:rPr>
          <w:rFonts w:ascii="Times New Roman" w:eastAsia="Times New Roman" w:hAnsi="Times New Roman" w:cs="Times New Roman"/>
          <w:sz w:val="18"/>
        </w:rPr>
        <w:t xml:space="preserve"> and </w:t>
      </w:r>
      <w:r>
        <w:rPr>
          <w:sz w:val="18"/>
        </w:rPr>
        <w:t>update()</w:t>
      </w:r>
      <w:r>
        <w:rPr>
          <w:rFonts w:ascii="Times New Roman" w:eastAsia="Times New Roman" w:hAnsi="Times New Roman" w:cs="Times New Roman"/>
          <w:sz w:val="18"/>
        </w:rPr>
        <w:t xml:space="preserve"> methods in the </w:t>
      </w:r>
      <w:r>
        <w:rPr>
          <w:sz w:val="18"/>
        </w:rPr>
        <w:t>ContactContro</w:t>
      </w:r>
      <w:r>
        <w:rPr>
          <w:sz w:val="18"/>
        </w:rPr>
        <w:t>ller</w:t>
      </w:r>
      <w:r>
        <w:rPr>
          <w:rFonts w:ascii="Times New Roman" w:eastAsia="Times New Roman" w:hAnsi="Times New Roman" w:cs="Times New Roman"/>
          <w:sz w:val="18"/>
        </w:rPr>
        <w:t xml:space="preserve"> class. Listing 17-39 shows the code snippet. </w:t>
      </w:r>
    </w:p>
    <w:p w:rsidR="007322BA" w:rsidRDefault="00883361">
      <w:pPr>
        <w:spacing w:after="3" w:line="345" w:lineRule="auto"/>
        <w:ind w:left="266" w:right="3592" w:hanging="280"/>
      </w:pPr>
      <w:r>
        <w:rPr>
          <w:rFonts w:ascii="Times New Roman" w:eastAsia="Times New Roman" w:hAnsi="Times New Roman" w:cs="Times New Roman"/>
          <w:b/>
          <w:i/>
          <w:sz w:val="18"/>
        </w:rPr>
        <w:t xml:space="preserve">Listing 17-39. </w:t>
      </w:r>
      <w:r>
        <w:rPr>
          <w:rFonts w:ascii="Times New Roman" w:eastAsia="Times New Roman" w:hAnsi="Times New Roman" w:cs="Times New Roman"/>
          <w:i/>
          <w:sz w:val="18"/>
        </w:rPr>
        <w:t xml:space="preserve">Enable JSR-303 Validation in Controller </w:t>
      </w:r>
      <w:r>
        <w:rPr>
          <w:sz w:val="18"/>
        </w:rPr>
        <w:t xml:space="preserve">public String update(@Valid Contact contact, … </w:t>
      </w:r>
    </w:p>
    <w:p w:rsidR="007322BA" w:rsidRDefault="00883361">
      <w:pPr>
        <w:spacing w:after="85"/>
        <w:ind w:left="266" w:right="4109" w:hanging="280"/>
      </w:pPr>
      <w:r>
        <w:rPr>
          <w:sz w:val="18"/>
        </w:rPr>
        <w:t xml:space="preserve"> public String create(@Valid Contact contact, … </w:t>
      </w:r>
    </w:p>
    <w:p w:rsidR="007322BA" w:rsidRDefault="00883361">
      <w:pPr>
        <w:spacing w:after="237" w:line="228" w:lineRule="auto"/>
        <w:ind w:left="-14" w:right="38" w:firstLine="351"/>
      </w:pPr>
      <w:r>
        <w:rPr>
          <w:rFonts w:ascii="Times New Roman" w:eastAsia="Times New Roman" w:hAnsi="Times New Roman" w:cs="Times New Roman"/>
          <w:sz w:val="18"/>
        </w:rPr>
        <w:t xml:space="preserve">We also want the JSR-303 validation message to use the same </w:t>
      </w:r>
      <w:r>
        <w:rPr>
          <w:sz w:val="18"/>
        </w:rPr>
        <w:t>ResourceBundle</w:t>
      </w:r>
      <w:r>
        <w:rPr>
          <w:rFonts w:ascii="Times New Roman" w:eastAsia="Times New Roman" w:hAnsi="Times New Roman" w:cs="Times New Roman"/>
          <w:sz w:val="18"/>
        </w:rPr>
        <w:t xml:space="preserve"> as for the views. To do this, we need to configure the validator in the </w:t>
      </w:r>
      <w:r>
        <w:rPr>
          <w:sz w:val="18"/>
        </w:rPr>
        <w:t>DispatcherServlet</w:t>
      </w:r>
      <w:r>
        <w:rPr>
          <w:rFonts w:ascii="Times New Roman" w:eastAsia="Times New Roman" w:hAnsi="Times New Roman" w:cs="Times New Roman"/>
          <w:sz w:val="18"/>
        </w:rPr>
        <w:t xml:space="preserve"> configuration (</w:t>
      </w:r>
      <w:r>
        <w:rPr>
          <w:sz w:val="18"/>
        </w:rPr>
        <w:t>servlet-context.xml</w:t>
      </w:r>
      <w:r>
        <w:rPr>
          <w:rFonts w:ascii="Times New Roman" w:eastAsia="Times New Roman" w:hAnsi="Times New Roman" w:cs="Times New Roman"/>
          <w:sz w:val="18"/>
        </w:rPr>
        <w:t xml:space="preserve">). Listing 17-40 shows the code snippet for the change. </w:t>
      </w:r>
    </w:p>
    <w:p w:rsidR="007322BA" w:rsidRDefault="00883361">
      <w:pPr>
        <w:spacing w:after="90" w:line="265" w:lineRule="auto"/>
        <w:ind w:left="-4" w:hanging="10"/>
      </w:pPr>
      <w:r>
        <w:rPr>
          <w:rFonts w:ascii="Times New Roman" w:eastAsia="Times New Roman" w:hAnsi="Times New Roman" w:cs="Times New Roman"/>
          <w:b/>
          <w:i/>
          <w:sz w:val="18"/>
        </w:rPr>
        <w:t xml:space="preserve">Listing 17-40. </w:t>
      </w:r>
      <w:r>
        <w:rPr>
          <w:rFonts w:ascii="Times New Roman" w:eastAsia="Times New Roman" w:hAnsi="Times New Roman" w:cs="Times New Roman"/>
          <w:i/>
          <w:sz w:val="18"/>
        </w:rPr>
        <w:t xml:space="preserve">Configure JSR-303 Support in Spring MVC </w:t>
      </w:r>
    </w:p>
    <w:p w:rsidR="007322BA" w:rsidRDefault="00883361">
      <w:pPr>
        <w:spacing w:after="3"/>
        <w:ind w:left="-4" w:right="75" w:hanging="10"/>
      </w:pPr>
      <w:r>
        <w:rPr>
          <w:sz w:val="18"/>
        </w:rPr>
        <w:t xml:space="preserve">&lt;?xml version="1.0" encoding="UTF-8"?&gt;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75" w:hanging="10"/>
      </w:pPr>
      <w:r>
        <w:rPr>
          <w:sz w:val="18"/>
        </w:rPr>
        <w:lastRenderedPageBreak/>
        <w:t xml:space="preserve">    &lt;annotation-driven </w:t>
      </w:r>
      <w:r>
        <w:rPr>
          <w:b/>
          <w:sz w:val="18"/>
        </w:rPr>
        <w:t>validator="validator"</w:t>
      </w:r>
      <w:r>
        <w:rPr>
          <w:sz w:val="18"/>
        </w:rPr>
        <w:t xml:space="preserve">/&gt;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14" w:right="1" w:firstLine="280"/>
      </w:pPr>
      <w:r>
        <w:rPr>
          <w:b/>
          <w:sz w:val="18"/>
        </w:rPr>
        <w:t>&lt;beans:bean id="validator" class="org.sp</w:t>
      </w:r>
      <w:r>
        <w:rPr>
          <w:b/>
          <w:sz w:val="18"/>
        </w:rPr>
        <w:t xml:space="preserve">ringframework.validation.beanvalidation.LocalValidatorFactoryBean"&gt; </w:t>
      </w:r>
    </w:p>
    <w:p w:rsidR="007322BA" w:rsidRDefault="00883361">
      <w:pPr>
        <w:spacing w:after="3"/>
        <w:ind w:left="280" w:right="590" w:firstLine="280"/>
      </w:pPr>
      <w:r>
        <w:rPr>
          <w:b/>
          <w:sz w:val="18"/>
        </w:rPr>
        <w:t xml:space="preserve">&lt;beans:property name="validationMessageSource" ref="messageSource"/&gt; &lt;/beans:bean&gt; </w:t>
      </w:r>
      <w:r>
        <w:rPr>
          <w:sz w:val="18"/>
        </w:rPr>
        <w:t xml:space="preserve">  </w:t>
      </w:r>
    </w:p>
    <w:p w:rsidR="007322BA" w:rsidRDefault="00883361">
      <w:pPr>
        <w:spacing w:after="78"/>
        <w:ind w:left="-4" w:right="75" w:hanging="10"/>
      </w:pPr>
      <w:r>
        <w:rPr>
          <w:sz w:val="18"/>
        </w:rPr>
        <w:t xml:space="preserve">&lt;/beans:beans&gt; </w:t>
      </w:r>
    </w:p>
    <w:p w:rsidR="007322BA" w:rsidRDefault="00883361">
      <w:pPr>
        <w:spacing w:after="4" w:line="228" w:lineRule="auto"/>
        <w:ind w:left="360" w:right="38"/>
      </w:pPr>
      <w:r>
        <w:rPr>
          <w:rFonts w:ascii="Times New Roman" w:eastAsia="Times New Roman" w:hAnsi="Times New Roman" w:cs="Times New Roman"/>
          <w:sz w:val="18"/>
        </w:rPr>
        <w:t xml:space="preserve">The changes are highlighted in bold. First, a </w:t>
      </w:r>
      <w:r>
        <w:rPr>
          <w:sz w:val="18"/>
        </w:rPr>
        <w:t>validator</w:t>
      </w:r>
      <w:r>
        <w:rPr>
          <w:rFonts w:ascii="Times New Roman" w:eastAsia="Times New Roman" w:hAnsi="Times New Roman" w:cs="Times New Roman"/>
          <w:sz w:val="18"/>
        </w:rPr>
        <w:t xml:space="preserve"> bean is defined, with the cla</w:t>
      </w:r>
      <w:r>
        <w:rPr>
          <w:rFonts w:ascii="Times New Roman" w:eastAsia="Times New Roman" w:hAnsi="Times New Roman" w:cs="Times New Roman"/>
          <w:sz w:val="18"/>
        </w:rPr>
        <w:t xml:space="preserve">ss </w:t>
      </w:r>
    </w:p>
    <w:p w:rsidR="007322BA" w:rsidRDefault="00883361">
      <w:pPr>
        <w:spacing w:after="4" w:line="228" w:lineRule="auto"/>
        <w:ind w:left="-14" w:right="38"/>
      </w:pPr>
      <w:r>
        <w:rPr>
          <w:sz w:val="18"/>
        </w:rPr>
        <w:t>LocalValidatorFactoryBean</w:t>
      </w:r>
      <w:r>
        <w:rPr>
          <w:rFonts w:ascii="Times New Roman" w:eastAsia="Times New Roman" w:hAnsi="Times New Roman" w:cs="Times New Roman"/>
          <w:sz w:val="18"/>
        </w:rPr>
        <w:t xml:space="preserve">, for JSR-303 support. Note that we set the </w:t>
      </w:r>
      <w:r>
        <w:rPr>
          <w:sz w:val="18"/>
        </w:rPr>
        <w:t>validationMessageSource</w:t>
      </w:r>
      <w:r>
        <w:rPr>
          <w:rFonts w:ascii="Times New Roman" w:eastAsia="Times New Roman" w:hAnsi="Times New Roman" w:cs="Times New Roman"/>
          <w:sz w:val="18"/>
        </w:rPr>
        <w:t xml:space="preserve"> property to reference the </w:t>
      </w:r>
      <w:r>
        <w:rPr>
          <w:sz w:val="18"/>
        </w:rPr>
        <w:t>messageSource</w:t>
      </w:r>
      <w:r>
        <w:rPr>
          <w:rFonts w:ascii="Times New Roman" w:eastAsia="Times New Roman" w:hAnsi="Times New Roman" w:cs="Times New Roman"/>
          <w:sz w:val="18"/>
        </w:rPr>
        <w:t xml:space="preserve"> bean defined, which instructs the JSR-303 validator to look up the messages by the codes from the </w:t>
      </w:r>
      <w:r>
        <w:rPr>
          <w:sz w:val="18"/>
        </w:rPr>
        <w:t>messageSource</w:t>
      </w:r>
      <w:r>
        <w:rPr>
          <w:rFonts w:ascii="Times New Roman" w:eastAsia="Times New Roman" w:hAnsi="Times New Roman" w:cs="Times New Roman"/>
          <w:sz w:val="18"/>
        </w:rPr>
        <w:t xml:space="preserve"> bean. T</w:t>
      </w:r>
      <w:r>
        <w:rPr>
          <w:rFonts w:ascii="Times New Roman" w:eastAsia="Times New Roman" w:hAnsi="Times New Roman" w:cs="Times New Roman"/>
          <w:sz w:val="18"/>
        </w:rPr>
        <w:t xml:space="preserve">hen for the </w:t>
      </w:r>
      <w:r>
        <w:rPr>
          <w:sz w:val="18"/>
        </w:rPr>
        <w:t>&lt;annotation-driven&gt;</w:t>
      </w:r>
      <w:r>
        <w:rPr>
          <w:rFonts w:ascii="Times New Roman" w:eastAsia="Times New Roman" w:hAnsi="Times New Roman" w:cs="Times New Roman"/>
          <w:sz w:val="18"/>
        </w:rPr>
        <w:t xml:space="preserve"> tag, the </w:t>
      </w:r>
      <w:r>
        <w:rPr>
          <w:sz w:val="18"/>
        </w:rPr>
        <w:t>validator</w:t>
      </w:r>
      <w:r>
        <w:rPr>
          <w:rFonts w:ascii="Times New Roman" w:eastAsia="Times New Roman" w:hAnsi="Times New Roman" w:cs="Times New Roman"/>
          <w:sz w:val="18"/>
        </w:rPr>
        <w:t xml:space="preserve"> attribute is explicitly defined to reference the </w:t>
      </w:r>
      <w:r>
        <w:rPr>
          <w:sz w:val="18"/>
        </w:rPr>
        <w:t>validator</w:t>
      </w:r>
      <w:r>
        <w:rPr>
          <w:rFonts w:ascii="Times New Roman" w:eastAsia="Times New Roman" w:hAnsi="Times New Roman" w:cs="Times New Roman"/>
          <w:sz w:val="18"/>
        </w:rPr>
        <w:t xml:space="preserve"> bean we defined. </w:t>
      </w:r>
    </w:p>
    <w:p w:rsidR="007322BA" w:rsidRDefault="00883361">
      <w:pPr>
        <w:spacing w:after="215" w:line="228" w:lineRule="auto"/>
        <w:ind w:left="-14" w:right="38" w:firstLine="351"/>
      </w:pPr>
      <w:r>
        <w:rPr>
          <w:rFonts w:ascii="Times New Roman" w:eastAsia="Times New Roman" w:hAnsi="Times New Roman" w:cs="Times New Roman"/>
          <w:sz w:val="18"/>
        </w:rPr>
        <w:t xml:space="preserve">That’s all, and we can test the validation now. Bring up the add contact view, and just click the Save button. The validation messages will be displayed, as shown in Figure 17-16. </w:t>
      </w:r>
    </w:p>
    <w:p w:rsidR="007322BA" w:rsidRDefault="00883361">
      <w:pPr>
        <w:spacing w:after="51"/>
        <w:jc w:val="right"/>
      </w:pPr>
      <w:r>
        <w:rPr>
          <w:noProof/>
        </w:rPr>
        <w:drawing>
          <wp:inline distT="0" distB="0" distL="0" distR="0">
            <wp:extent cx="5391912" cy="4020312"/>
            <wp:effectExtent l="0" t="0" r="0" b="0"/>
            <wp:docPr id="53461" name="Picture 53461"/>
            <wp:cNvGraphicFramePr/>
            <a:graphic xmlns:a="http://schemas.openxmlformats.org/drawingml/2006/main">
              <a:graphicData uri="http://schemas.openxmlformats.org/drawingml/2006/picture">
                <pic:pic xmlns:pic="http://schemas.openxmlformats.org/drawingml/2006/picture">
                  <pic:nvPicPr>
                    <pic:cNvPr id="53461" name="Picture 53461"/>
                    <pic:cNvPicPr/>
                  </pic:nvPicPr>
                  <pic:blipFill>
                    <a:blip r:embed="rId1348"/>
                    <a:stretch>
                      <a:fillRect/>
                    </a:stretch>
                  </pic:blipFill>
                  <pic:spPr>
                    <a:xfrm>
                      <a:off x="0" y="0"/>
                      <a:ext cx="5391912" cy="40203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17-16.</w:t>
      </w:r>
      <w:r>
        <w:rPr>
          <w:rFonts w:ascii="Times New Roman" w:eastAsia="Times New Roman" w:hAnsi="Times New Roman" w:cs="Times New Roman"/>
          <w:i/>
          <w:sz w:val="18"/>
        </w:rPr>
        <w:t xml:space="preserve"> JSR-303 validation error messages </w:t>
      </w:r>
    </w:p>
    <w:p w:rsidR="007322BA" w:rsidRDefault="00883361">
      <w:pPr>
        <w:spacing w:after="4" w:line="228" w:lineRule="auto"/>
        <w:ind w:left="-14" w:right="38" w:firstLine="351"/>
      </w:pPr>
      <w:r>
        <w:rPr>
          <w:rFonts w:ascii="Times New Roman" w:eastAsia="Times New Roman" w:hAnsi="Times New Roman" w:cs="Times New Roman"/>
          <w:sz w:val="18"/>
        </w:rPr>
        <w:t>Switch to the Chinese (</w:t>
      </w:r>
      <w:r>
        <w:rPr>
          <w:rFonts w:ascii="Times New Roman" w:eastAsia="Times New Roman" w:hAnsi="Times New Roman" w:cs="Times New Roman"/>
          <w:sz w:val="18"/>
        </w:rPr>
        <w:t xml:space="preserve">HK) language, and do the same thing. This time, the messages will be displayed in Chinese, as shown in Figure 17-17. </w:t>
      </w:r>
    </w:p>
    <w:p w:rsidR="007322BA" w:rsidRDefault="00883361">
      <w:pPr>
        <w:spacing w:after="56"/>
        <w:jc w:val="right"/>
      </w:pPr>
      <w:r>
        <w:rPr>
          <w:noProof/>
        </w:rPr>
        <w:lastRenderedPageBreak/>
        <w:drawing>
          <wp:inline distT="0" distB="0" distL="0" distR="0">
            <wp:extent cx="5391912" cy="3980688"/>
            <wp:effectExtent l="0" t="0" r="0" b="0"/>
            <wp:docPr id="53477" name="Picture 53477"/>
            <wp:cNvGraphicFramePr/>
            <a:graphic xmlns:a="http://schemas.openxmlformats.org/drawingml/2006/main">
              <a:graphicData uri="http://schemas.openxmlformats.org/drawingml/2006/picture">
                <pic:pic xmlns:pic="http://schemas.openxmlformats.org/drawingml/2006/picture">
                  <pic:nvPicPr>
                    <pic:cNvPr id="53477" name="Picture 53477"/>
                    <pic:cNvPicPr/>
                  </pic:nvPicPr>
                  <pic:blipFill>
                    <a:blip r:embed="rId1349"/>
                    <a:stretch>
                      <a:fillRect/>
                    </a:stretch>
                  </pic:blipFill>
                  <pic:spPr>
                    <a:xfrm>
                      <a:off x="0" y="0"/>
                      <a:ext cx="5391912" cy="39806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17-17.</w:t>
      </w:r>
      <w:r>
        <w:rPr>
          <w:rFonts w:ascii="Times New Roman" w:eastAsia="Times New Roman" w:hAnsi="Times New Roman" w:cs="Times New Roman"/>
          <w:i/>
          <w:sz w:val="18"/>
        </w:rPr>
        <w:t xml:space="preserve"> JSR-303 validation error messages (i18n) </w:t>
      </w:r>
    </w:p>
    <w:p w:rsidR="007322BA" w:rsidRDefault="00883361">
      <w:pPr>
        <w:spacing w:after="520" w:line="228" w:lineRule="auto"/>
        <w:ind w:left="-14" w:right="38" w:firstLine="351"/>
      </w:pPr>
      <w:r>
        <w:rPr>
          <w:rFonts w:ascii="Times New Roman" w:eastAsia="Times New Roman" w:hAnsi="Times New Roman" w:cs="Times New Roman"/>
          <w:sz w:val="18"/>
        </w:rPr>
        <w:t>Now the views are basically complete, except the delete action. We will leave t</w:t>
      </w:r>
      <w:r>
        <w:rPr>
          <w:rFonts w:ascii="Times New Roman" w:eastAsia="Times New Roman" w:hAnsi="Times New Roman" w:cs="Times New Roman"/>
          <w:sz w:val="18"/>
        </w:rPr>
        <w:t xml:space="preserve">hat one to you as an exercise. Next, we will start to give our application more richness. </w:t>
      </w:r>
    </w:p>
    <w:p w:rsidR="007322BA" w:rsidRDefault="00883361">
      <w:pPr>
        <w:spacing w:after="0"/>
        <w:ind w:left="-5" w:hanging="10"/>
      </w:pPr>
      <w:r>
        <w:rPr>
          <w:rFonts w:ascii="Arial" w:eastAsia="Arial" w:hAnsi="Arial" w:cs="Arial"/>
          <w:sz w:val="36"/>
        </w:rPr>
        <w:t xml:space="preserve">Using jQuery and jQuery UI </w:t>
      </w:r>
    </w:p>
    <w:p w:rsidR="007322BA" w:rsidRDefault="00883361">
      <w:pPr>
        <w:spacing w:after="4" w:line="228" w:lineRule="auto"/>
        <w:ind w:left="-14" w:right="38"/>
      </w:pPr>
      <w:r>
        <w:rPr>
          <w:rFonts w:ascii="Times New Roman" w:eastAsia="Times New Roman" w:hAnsi="Times New Roman" w:cs="Times New Roman"/>
          <w:sz w:val="18"/>
        </w:rPr>
        <w:t>Although the views for our contact application work well, the user interface is quite raw. For example, for the birth date field, it woul</w:t>
      </w:r>
      <w:r>
        <w:rPr>
          <w:rFonts w:ascii="Times New Roman" w:eastAsia="Times New Roman" w:hAnsi="Times New Roman" w:cs="Times New Roman"/>
          <w:sz w:val="18"/>
        </w:rPr>
        <w:t xml:space="preserve">d be much better if we could add a date picker when the user enters the birth date of the contact, instead of inputting the date string manually. </w:t>
      </w:r>
    </w:p>
    <w:p w:rsidR="007322BA" w:rsidRDefault="00883361">
      <w:pPr>
        <w:spacing w:after="4" w:line="228" w:lineRule="auto"/>
        <w:ind w:left="-14" w:right="38" w:firstLine="351"/>
      </w:pPr>
      <w:r>
        <w:rPr>
          <w:rFonts w:ascii="Times New Roman" w:eastAsia="Times New Roman" w:hAnsi="Times New Roman" w:cs="Times New Roman"/>
          <w:sz w:val="18"/>
        </w:rPr>
        <w:t>To provide a richer interface to the users of a web application, unless you are using rich Internet applicati</w:t>
      </w:r>
      <w:r>
        <w:rPr>
          <w:rFonts w:ascii="Times New Roman" w:eastAsia="Times New Roman" w:hAnsi="Times New Roman" w:cs="Times New Roman"/>
          <w:sz w:val="18"/>
        </w:rPr>
        <w:t xml:space="preserve">on (RIA) technologies that require special runtimes on the web browser client (for example, Adobe Flex requires Flash, JavaFX requires JRE, Microsoft Silverlight requires Silverlight, and so on), you need to use JavaScript to implement the features. </w:t>
      </w:r>
    </w:p>
    <w:p w:rsidR="007322BA" w:rsidRDefault="00883361">
      <w:pPr>
        <w:spacing w:after="4" w:line="228" w:lineRule="auto"/>
        <w:ind w:left="-14" w:right="38" w:firstLine="351"/>
      </w:pPr>
      <w:r>
        <w:rPr>
          <w:rFonts w:ascii="Times New Roman" w:eastAsia="Times New Roman" w:hAnsi="Times New Roman" w:cs="Times New Roman"/>
          <w:sz w:val="18"/>
        </w:rPr>
        <w:t>Howev</w:t>
      </w:r>
      <w:r>
        <w:rPr>
          <w:rFonts w:ascii="Times New Roman" w:eastAsia="Times New Roman" w:hAnsi="Times New Roman" w:cs="Times New Roman"/>
          <w:sz w:val="18"/>
        </w:rPr>
        <w:t xml:space="preserve">er, developing web frontends with raw JavaScript is not easy. The syntax is very different from Java, and you also need to deal with cross-browser compatibility issues. As a result, a lot of open source JavaScript libraries are available that can make the </w:t>
      </w:r>
      <w:r>
        <w:rPr>
          <w:rFonts w:ascii="Times New Roman" w:eastAsia="Times New Roman" w:hAnsi="Times New Roman" w:cs="Times New Roman"/>
          <w:sz w:val="18"/>
        </w:rPr>
        <w:t xml:space="preserve">process easier, such as jQuery, Dojo Toolkit, and so on. </w:t>
      </w:r>
    </w:p>
    <w:p w:rsidR="007322BA" w:rsidRDefault="007322BA">
      <w:pPr>
        <w:sectPr w:rsidR="007322BA">
          <w:headerReference w:type="even" r:id="rId1350"/>
          <w:headerReference w:type="default" r:id="rId1351"/>
          <w:footerReference w:type="even" r:id="rId1352"/>
          <w:footerReference w:type="default" r:id="rId1353"/>
          <w:headerReference w:type="first" r:id="rId1354"/>
          <w:footerReference w:type="first" r:id="rId1355"/>
          <w:pgSz w:w="10800" w:h="13320"/>
          <w:pgMar w:top="458" w:right="1115" w:bottom="1477" w:left="792" w:header="441" w:footer="658" w:gutter="0"/>
          <w:cols w:space="720"/>
          <w:titlePg/>
        </w:sectPr>
      </w:pPr>
    </w:p>
    <w:p w:rsidR="007322BA" w:rsidRDefault="00883361">
      <w:pPr>
        <w:tabs>
          <w:tab w:val="center" w:pos="1978"/>
        </w:tabs>
        <w:spacing w:after="837" w:line="265" w:lineRule="auto"/>
        <w:ind w:left="-15"/>
      </w:pPr>
      <w:r>
        <w:rPr>
          <w:rFonts w:ascii="Arial" w:eastAsia="Arial" w:hAnsi="Arial" w:cs="Arial"/>
          <w:sz w:val="16"/>
        </w:rPr>
        <w:lastRenderedPageBreak/>
        <w:t xml:space="preserve">CHAPTER 17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WEB APPLICATIONS WITH SPRING </w:t>
      </w:r>
    </w:p>
    <w:p w:rsidR="007322BA" w:rsidRDefault="00883361">
      <w:pPr>
        <w:spacing w:after="448" w:line="228" w:lineRule="auto"/>
        <w:ind w:left="360" w:right="38" w:firstLine="351"/>
      </w:pPr>
      <w:r>
        <w:rPr>
          <w:rFonts w:ascii="Times New Roman" w:eastAsia="Times New Roman" w:hAnsi="Times New Roman" w:cs="Times New Roman"/>
          <w:sz w:val="18"/>
        </w:rPr>
        <w:t>In the following sections, we will discuss how to use jQuery and jQuery UI to develop more responsive and interactive user interfaces. We will also discuss some commonly used jQuery plug-ins f</w:t>
      </w:r>
      <w:r>
        <w:rPr>
          <w:rFonts w:ascii="Times New Roman" w:eastAsia="Times New Roman" w:hAnsi="Times New Roman" w:cs="Times New Roman"/>
          <w:sz w:val="18"/>
        </w:rPr>
        <w:t xml:space="preserve">or specific purposes, such as rich-text editing support, and discuss some grid-based components for browsing data. </w:t>
      </w:r>
    </w:p>
    <w:p w:rsidR="007322BA" w:rsidRDefault="00883361">
      <w:pPr>
        <w:spacing w:after="0"/>
        <w:ind w:left="370" w:hanging="10"/>
      </w:pPr>
      <w:r>
        <w:rPr>
          <w:rFonts w:ascii="Times New Roman" w:eastAsia="Times New Roman" w:hAnsi="Times New Roman" w:cs="Times New Roman"/>
          <w:sz w:val="28"/>
        </w:rPr>
        <w:t xml:space="preserve">Introducing jQuery and jQuery UI </w:t>
      </w:r>
    </w:p>
    <w:p w:rsidR="007322BA" w:rsidRDefault="00883361">
      <w:pPr>
        <w:spacing w:after="4" w:line="228" w:lineRule="auto"/>
        <w:ind w:left="360" w:right="38"/>
      </w:pPr>
      <w:r>
        <w:rPr>
          <w:rFonts w:ascii="Times New Roman" w:eastAsia="Times New Roman" w:hAnsi="Times New Roman" w:cs="Times New Roman"/>
          <w:sz w:val="18"/>
        </w:rPr>
        <w:t>jQuery (</w:t>
      </w:r>
      <w:hyperlink r:id="rId1356">
        <w:r>
          <w:rPr>
            <w:sz w:val="18"/>
          </w:rPr>
          <w:t>http://jquery.org</w:t>
        </w:r>
      </w:hyperlink>
      <w:hyperlink r:id="rId1357">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on</w:t>
      </w:r>
      <w:r>
        <w:rPr>
          <w:rFonts w:ascii="Times New Roman" w:eastAsia="Times New Roman" w:hAnsi="Times New Roman" w:cs="Times New Roman"/>
          <w:sz w:val="18"/>
        </w:rPr>
        <w:t>e of the most popular JavaScript libraries being used for web frontend development. jQuery provides comprehensive support for main features including a robust “selector” syntax for selecting DOM elements within the document, a sophisticated event model, po</w:t>
      </w:r>
      <w:r>
        <w:rPr>
          <w:rFonts w:ascii="Times New Roman" w:eastAsia="Times New Roman" w:hAnsi="Times New Roman" w:cs="Times New Roman"/>
          <w:sz w:val="18"/>
        </w:rPr>
        <w:t xml:space="preserve">werful Ajax support, and so on. </w:t>
      </w:r>
    </w:p>
    <w:p w:rsidR="007322BA" w:rsidRDefault="00883361">
      <w:pPr>
        <w:spacing w:after="4" w:line="228" w:lineRule="auto"/>
        <w:ind w:left="360" w:right="38" w:firstLine="351"/>
      </w:pPr>
      <w:r>
        <w:rPr>
          <w:rFonts w:ascii="Times New Roman" w:eastAsia="Times New Roman" w:hAnsi="Times New Roman" w:cs="Times New Roman"/>
          <w:sz w:val="18"/>
        </w:rPr>
        <w:t>Built on top of jQuery, the jQuery UI library (</w:t>
      </w:r>
      <w:hyperlink r:id="rId1358">
        <w:r>
          <w:rPr>
            <w:sz w:val="18"/>
          </w:rPr>
          <w:t>http://jqueryui.com</w:t>
        </w:r>
      </w:hyperlink>
      <w:hyperlink r:id="rId1359">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provides a rich set of widgets and effects. Main features include widgets for</w:t>
      </w:r>
      <w:r>
        <w:rPr>
          <w:rFonts w:ascii="Times New Roman" w:eastAsia="Times New Roman" w:hAnsi="Times New Roman" w:cs="Times New Roman"/>
          <w:sz w:val="18"/>
        </w:rPr>
        <w:t xml:space="preserve"> commonly used user interface components (a date picker, autocomplete, accordion, and so on), drag and drop, effects and animation, theming, and so on. </w:t>
      </w:r>
    </w:p>
    <w:p w:rsidR="007322BA" w:rsidRDefault="00883361">
      <w:pPr>
        <w:spacing w:after="4" w:line="228" w:lineRule="auto"/>
        <w:ind w:left="360" w:right="38" w:firstLine="351"/>
      </w:pPr>
      <w:r>
        <w:rPr>
          <w:rFonts w:ascii="Times New Roman" w:eastAsia="Times New Roman" w:hAnsi="Times New Roman" w:cs="Times New Roman"/>
          <w:sz w:val="18"/>
        </w:rPr>
        <w:t>There also are a lot of jQuery plug-ins developed by the jQuery community for specific purposes, and we</w:t>
      </w:r>
      <w:r>
        <w:rPr>
          <w:rFonts w:ascii="Times New Roman" w:eastAsia="Times New Roman" w:hAnsi="Times New Roman" w:cs="Times New Roman"/>
          <w:sz w:val="18"/>
        </w:rPr>
        <w:t xml:space="preserve"> will discuss two of them in this chapter. </w:t>
      </w:r>
    </w:p>
    <w:p w:rsidR="007322BA" w:rsidRDefault="00883361">
      <w:pPr>
        <w:spacing w:after="328" w:line="228" w:lineRule="auto"/>
        <w:ind w:left="360" w:right="38" w:firstLine="351"/>
      </w:pPr>
      <w:r>
        <w:rPr>
          <w:rFonts w:ascii="Times New Roman" w:eastAsia="Times New Roman" w:hAnsi="Times New Roman" w:cs="Times New Roman"/>
          <w:sz w:val="18"/>
        </w:rPr>
        <w:t xml:space="preserve">What we cover here only scratches the surface of jQuery. For more details on using jQuery, we recommend the books </w:t>
      </w:r>
      <w:r>
        <w:rPr>
          <w:rFonts w:ascii="Times New Roman" w:eastAsia="Times New Roman" w:hAnsi="Times New Roman" w:cs="Times New Roman"/>
          <w:i/>
          <w:sz w:val="18"/>
        </w:rPr>
        <w:t>jQuery Recipes</w:t>
      </w:r>
      <w:r>
        <w:rPr>
          <w:rFonts w:ascii="Times New Roman" w:eastAsia="Times New Roman" w:hAnsi="Times New Roman" w:cs="Times New Roman"/>
          <w:sz w:val="18"/>
        </w:rPr>
        <w:t>:</w:t>
      </w:r>
      <w:r>
        <w:rPr>
          <w:rFonts w:ascii="Times New Roman" w:eastAsia="Times New Roman" w:hAnsi="Times New Roman" w:cs="Times New Roman"/>
          <w:i/>
          <w:sz w:val="18"/>
        </w:rPr>
        <w:t xml:space="preserve"> A Problem-Solution Approach </w:t>
      </w:r>
      <w:r>
        <w:rPr>
          <w:rFonts w:ascii="Times New Roman" w:eastAsia="Times New Roman" w:hAnsi="Times New Roman" w:cs="Times New Roman"/>
          <w:sz w:val="18"/>
        </w:rPr>
        <w:t xml:space="preserve">(Apress, 2010) and </w:t>
      </w:r>
      <w:r>
        <w:rPr>
          <w:rFonts w:ascii="Times New Roman" w:eastAsia="Times New Roman" w:hAnsi="Times New Roman" w:cs="Times New Roman"/>
          <w:i/>
          <w:sz w:val="18"/>
        </w:rPr>
        <w:t>jQuery in Action</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Second Edition (Manning, 2010). </w:t>
      </w:r>
    </w:p>
    <w:p w:rsidR="007322BA" w:rsidRDefault="00883361">
      <w:pPr>
        <w:spacing w:after="0"/>
        <w:ind w:left="370" w:hanging="10"/>
      </w:pPr>
      <w:r>
        <w:rPr>
          <w:rFonts w:ascii="Times New Roman" w:eastAsia="Times New Roman" w:hAnsi="Times New Roman" w:cs="Times New Roman"/>
          <w:sz w:val="28"/>
        </w:rPr>
        <w:t xml:space="preserve">Enable jQuery and jQuery UI in a View </w:t>
      </w:r>
    </w:p>
    <w:p w:rsidR="007322BA" w:rsidRDefault="00883361">
      <w:pPr>
        <w:spacing w:after="4" w:line="228" w:lineRule="auto"/>
        <w:ind w:left="360" w:right="38"/>
      </w:pPr>
      <w:r>
        <w:rPr>
          <w:rFonts w:ascii="Times New Roman" w:eastAsia="Times New Roman" w:hAnsi="Times New Roman" w:cs="Times New Roman"/>
          <w:sz w:val="18"/>
        </w:rPr>
        <w:t xml:space="preserve">To be able to use jQuery and jQuery UI components in our view, we need to include the required style sheets and JavaScript files. </w:t>
      </w:r>
    </w:p>
    <w:p w:rsidR="007322BA" w:rsidRDefault="00883361">
      <w:pPr>
        <w:spacing w:after="138" w:line="224" w:lineRule="auto"/>
        <w:ind w:left="360" w:right="53" w:firstLine="350"/>
        <w:jc w:val="both"/>
      </w:pPr>
      <w:r>
        <w:rPr>
          <w:rFonts w:ascii="Times New Roman" w:eastAsia="Times New Roman" w:hAnsi="Times New Roman" w:cs="Times New Roman"/>
          <w:sz w:val="18"/>
        </w:rPr>
        <w:t>If you read the section “Spring MVC Project Structure</w:t>
      </w:r>
      <w:r>
        <w:rPr>
          <w:rFonts w:ascii="Times New Roman" w:eastAsia="Times New Roman" w:hAnsi="Times New Roman" w:cs="Times New Roman"/>
          <w:sz w:val="18"/>
        </w:rPr>
        <w:t xml:space="preserve"> Overview” earlier in this chapter, the required files should have been already copied into the project. The main files that we need to include in our view are as follows: </w:t>
      </w:r>
    </w:p>
    <w:p w:rsidR="007322BA" w:rsidRDefault="00883361">
      <w:pPr>
        <w:numPr>
          <w:ilvl w:val="0"/>
          <w:numId w:val="64"/>
        </w:numPr>
        <w:spacing w:after="131" w:line="228" w:lineRule="auto"/>
        <w:ind w:right="783" w:hanging="360"/>
      </w:pPr>
      <w:r>
        <w:rPr>
          <w:sz w:val="18"/>
        </w:rPr>
        <w:t>/src/main/webapp/scripts/jquery-1.7.1.js</w:t>
      </w:r>
      <w:r>
        <w:rPr>
          <w:rFonts w:ascii="Times New Roman" w:eastAsia="Times New Roman" w:hAnsi="Times New Roman" w:cs="Times New Roman"/>
          <w:sz w:val="18"/>
        </w:rPr>
        <w:t>: This is the core jQuery JavaScript librar</w:t>
      </w:r>
      <w:r>
        <w:rPr>
          <w:rFonts w:ascii="Times New Roman" w:eastAsia="Times New Roman" w:hAnsi="Times New Roman" w:cs="Times New Roman"/>
          <w:sz w:val="18"/>
        </w:rPr>
        <w:t xml:space="preserve">y. The version we use in this chapter is 1.7.1. Note that it’s the full source version. In production, you should use the minified version (that is, </w:t>
      </w:r>
      <w:r>
        <w:rPr>
          <w:sz w:val="18"/>
        </w:rPr>
        <w:t>jquery1.7.1.min.js</w:t>
      </w:r>
      <w:r>
        <w:rPr>
          <w:rFonts w:ascii="Times New Roman" w:eastAsia="Times New Roman" w:hAnsi="Times New Roman" w:cs="Times New Roman"/>
          <w:sz w:val="18"/>
        </w:rPr>
        <w:t xml:space="preserve">), which is optimized and compressed to improve download and execution performance. </w:t>
      </w:r>
    </w:p>
    <w:p w:rsidR="007322BA" w:rsidRDefault="00883361">
      <w:pPr>
        <w:numPr>
          <w:ilvl w:val="0"/>
          <w:numId w:val="64"/>
        </w:numPr>
        <w:spacing w:after="4" w:line="228" w:lineRule="auto"/>
        <w:ind w:right="783" w:hanging="360"/>
      </w:pPr>
      <w:r>
        <w:rPr>
          <w:sz w:val="18"/>
        </w:rPr>
        <w:t>/src</w:t>
      </w:r>
      <w:r>
        <w:rPr>
          <w:sz w:val="18"/>
        </w:rPr>
        <w:t>/main/webapp/scripts/jquery-ui-1.8.16.custom.min.js</w:t>
      </w:r>
      <w:r>
        <w:rPr>
          <w:rFonts w:ascii="Times New Roman" w:eastAsia="Times New Roman" w:hAnsi="Times New Roman" w:cs="Times New Roman"/>
          <w:sz w:val="18"/>
        </w:rPr>
        <w:t xml:space="preserve">: This is the jQuery UI library bundled with a theme style sheet that can be customized and </w:t>
      </w:r>
    </w:p>
    <w:p w:rsidR="007322BA" w:rsidRDefault="00883361">
      <w:pPr>
        <w:spacing w:after="4" w:line="228" w:lineRule="auto"/>
        <w:ind w:left="1296" w:right="38"/>
      </w:pPr>
      <w:r>
        <w:rPr>
          <w:rFonts w:ascii="Times New Roman" w:eastAsia="Times New Roman" w:hAnsi="Times New Roman" w:cs="Times New Roman"/>
          <w:sz w:val="18"/>
        </w:rPr>
        <w:t xml:space="preserve">downloaded from the jQuery UI Themeroller page </w:t>
      </w:r>
    </w:p>
    <w:p w:rsidR="007322BA" w:rsidRDefault="00883361">
      <w:pPr>
        <w:spacing w:after="135" w:line="228" w:lineRule="auto"/>
        <w:ind w:left="1296" w:right="573"/>
      </w:pPr>
      <w:r>
        <w:rPr>
          <w:rFonts w:ascii="Times New Roman" w:eastAsia="Times New Roman" w:hAnsi="Times New Roman" w:cs="Times New Roman"/>
          <w:sz w:val="18"/>
        </w:rPr>
        <w:t>(</w:t>
      </w:r>
      <w:hyperlink r:id="rId1360">
        <w:r>
          <w:rPr>
            <w:sz w:val="18"/>
          </w:rPr>
          <w:t>http://jqueryui.com/themeroller</w:t>
        </w:r>
      </w:hyperlink>
      <w:hyperlink r:id="rId1361">
        <w:r>
          <w:rPr>
            <w:rFonts w:ascii="Times New Roman" w:eastAsia="Times New Roman" w:hAnsi="Times New Roman" w:cs="Times New Roman"/>
            <w:sz w:val="18"/>
          </w:rPr>
          <w:t>). Th</w:t>
        </w:r>
      </w:hyperlink>
      <w:r>
        <w:rPr>
          <w:rFonts w:ascii="Times New Roman" w:eastAsia="Times New Roman" w:hAnsi="Times New Roman" w:cs="Times New Roman"/>
          <w:sz w:val="18"/>
        </w:rPr>
        <w:t xml:space="preserve">e jQuery UI version we are using is 1.8.16. Note that it’s the minified version of JavaScript. </w:t>
      </w:r>
    </w:p>
    <w:p w:rsidR="007322BA" w:rsidRDefault="00883361">
      <w:pPr>
        <w:numPr>
          <w:ilvl w:val="0"/>
          <w:numId w:val="64"/>
        </w:numPr>
        <w:spacing w:after="121" w:line="228" w:lineRule="auto"/>
        <w:ind w:right="783" w:hanging="360"/>
      </w:pPr>
      <w:r>
        <w:rPr>
          <w:sz w:val="18"/>
        </w:rPr>
        <w:t>/src/main/webapp/styles/custom-theme/jquery-ui-1.8.16.custom.css</w:t>
      </w:r>
      <w:r>
        <w:rPr>
          <w:rFonts w:ascii="Times New Roman" w:eastAsia="Times New Roman" w:hAnsi="Times New Roman" w:cs="Times New Roman"/>
          <w:sz w:val="18"/>
        </w:rPr>
        <w:t>: This is</w:t>
      </w:r>
      <w:r>
        <w:rPr>
          <w:rFonts w:ascii="Times New Roman" w:eastAsia="Times New Roman" w:hAnsi="Times New Roman" w:cs="Times New Roman"/>
          <w:sz w:val="18"/>
        </w:rPr>
        <w:t xml:space="preserve"> the style sheet for the custom theme that will be used by jQuery UI for theming support. </w:t>
      </w:r>
    </w:p>
    <w:p w:rsidR="007322BA" w:rsidRDefault="00883361">
      <w:pPr>
        <w:spacing w:after="4" w:line="228" w:lineRule="auto"/>
        <w:ind w:left="720" w:right="38"/>
      </w:pPr>
      <w:r>
        <w:rPr>
          <w:rFonts w:ascii="Times New Roman" w:eastAsia="Times New Roman" w:hAnsi="Times New Roman" w:cs="Times New Roman"/>
          <w:sz w:val="18"/>
        </w:rPr>
        <w:t xml:space="preserve">To include the previous files, we only need to include them in our template page (i.e., </w:t>
      </w:r>
    </w:p>
    <w:p w:rsidR="007322BA" w:rsidRDefault="00883361">
      <w:pPr>
        <w:spacing w:after="223" w:line="228" w:lineRule="auto"/>
        <w:ind w:left="360" w:right="38"/>
      </w:pPr>
      <w:r>
        <w:rPr>
          <w:sz w:val="18"/>
        </w:rPr>
        <w:t>/layouts/default.jspx</w:t>
      </w:r>
      <w:r>
        <w:rPr>
          <w:rFonts w:ascii="Times New Roman" w:eastAsia="Times New Roman" w:hAnsi="Times New Roman" w:cs="Times New Roman"/>
          <w:sz w:val="18"/>
        </w:rPr>
        <w:t xml:space="preserve">). Listing 17-41 shows the code snippet that needs to be added to the page. </w:t>
      </w:r>
    </w:p>
    <w:p w:rsidR="007322BA" w:rsidRDefault="00883361">
      <w:pPr>
        <w:spacing w:after="90" w:line="265" w:lineRule="auto"/>
        <w:ind w:left="370" w:hanging="10"/>
      </w:pPr>
      <w:r>
        <w:rPr>
          <w:rFonts w:ascii="Times New Roman" w:eastAsia="Times New Roman" w:hAnsi="Times New Roman" w:cs="Times New Roman"/>
          <w:b/>
          <w:i/>
          <w:sz w:val="18"/>
        </w:rPr>
        <w:t xml:space="preserve">Listing 17-41. </w:t>
      </w:r>
      <w:r>
        <w:rPr>
          <w:rFonts w:ascii="Times New Roman" w:eastAsia="Times New Roman" w:hAnsi="Times New Roman" w:cs="Times New Roman"/>
          <w:i/>
          <w:sz w:val="18"/>
        </w:rPr>
        <w:t xml:space="preserve">Include jQuery in Template Page </w:t>
      </w:r>
    </w:p>
    <w:p w:rsidR="007322BA" w:rsidRDefault="00883361">
      <w:pPr>
        <w:spacing w:after="150"/>
        <w:ind w:left="370" w:right="75" w:hanging="10"/>
      </w:pPr>
      <w:r>
        <w:rPr>
          <w:sz w:val="18"/>
        </w:rPr>
        <w:t>&lt;html xmlns:jsp="</w:t>
      </w:r>
      <w:hyperlink r:id="rId1362">
        <w:r>
          <w:rPr>
            <w:sz w:val="18"/>
          </w:rPr>
          <w:t>http://java.sun.com/JSP/Page"</w:t>
        </w:r>
      </w:hyperlink>
      <w:r>
        <w:rPr>
          <w:sz w:val="18"/>
        </w:rPr>
        <w:t xml:space="preserve">  </w:t>
      </w:r>
    </w:p>
    <w:p w:rsidR="007322BA" w:rsidRDefault="00883361">
      <w:pPr>
        <w:spacing w:after="3"/>
        <w:ind w:left="370" w:right="75" w:hanging="10"/>
      </w:pPr>
      <w:r>
        <w:rPr>
          <w:sz w:val="18"/>
        </w:rPr>
        <w:t xml:space="preserve">    &lt;!-- Other code omitted --&gt; </w:t>
      </w:r>
    </w:p>
    <w:p w:rsidR="007322BA" w:rsidRDefault="00883361">
      <w:pPr>
        <w:spacing w:after="0"/>
        <w:ind w:left="360"/>
      </w:pPr>
      <w:r>
        <w:rPr>
          <w:sz w:val="18"/>
        </w:rPr>
        <w:t xml:space="preserve"> </w:t>
      </w:r>
      <w:r>
        <w:rPr>
          <w:sz w:val="18"/>
        </w:rPr>
        <w:t xml:space="preserve">        </w:t>
      </w:r>
    </w:p>
    <w:p w:rsidR="007322BA" w:rsidRDefault="00883361">
      <w:pPr>
        <w:spacing w:after="3"/>
        <w:ind w:left="-4" w:right="75" w:hanging="10"/>
      </w:pPr>
      <w:r>
        <w:rPr>
          <w:sz w:val="18"/>
        </w:rPr>
        <w:t xml:space="preserve">    &lt;head&gt; </w:t>
      </w:r>
    </w:p>
    <w:p w:rsidR="007322BA" w:rsidRDefault="00883361">
      <w:pPr>
        <w:spacing w:after="3"/>
        <w:ind w:left="-4" w:right="75" w:hanging="10"/>
      </w:pPr>
      <w:r>
        <w:rPr>
          <w:sz w:val="18"/>
        </w:rPr>
        <w:t xml:space="preserve">        &lt;meta http-equiv="Content-Type" content="text/html; charset=UTF-8" /&gt; </w:t>
      </w:r>
    </w:p>
    <w:p w:rsidR="007322BA" w:rsidRDefault="00883361">
      <w:pPr>
        <w:spacing w:after="3"/>
        <w:ind w:left="-4" w:right="75" w:hanging="10"/>
      </w:pPr>
      <w:r>
        <w:rPr>
          <w:sz w:val="18"/>
        </w:rPr>
        <w:lastRenderedPageBreak/>
        <w:t xml:space="preserve">        &lt;meta http-equiv="X-UA-Compatible" content="IE=8" /&gt; </w:t>
      </w:r>
    </w:p>
    <w:p w:rsidR="007322BA" w:rsidRDefault="00883361">
      <w:pPr>
        <w:spacing w:after="0"/>
      </w:pPr>
      <w:r>
        <w:rPr>
          <w:sz w:val="18"/>
        </w:rPr>
        <w:t xml:space="preserve"> </w:t>
      </w:r>
      <w:r>
        <w:rPr>
          <w:sz w:val="18"/>
        </w:rPr>
        <w:tab/>
        <w:t xml:space="preserve"> </w:t>
      </w:r>
      <w:r>
        <w:rPr>
          <w:sz w:val="18"/>
        </w:rPr>
        <w:tab/>
        <w:t xml:space="preserve"> </w:t>
      </w:r>
    </w:p>
    <w:p w:rsidR="007322BA" w:rsidRDefault="00883361">
      <w:pPr>
        <w:spacing w:after="3"/>
        <w:ind w:left="-4" w:right="75" w:hanging="10"/>
      </w:pPr>
      <w:r>
        <w:rPr>
          <w:sz w:val="18"/>
        </w:rPr>
        <w:t xml:space="preserve">        &lt;spring:theme code="styleSheet" var="app_css" /&gt; </w:t>
      </w:r>
    </w:p>
    <w:p w:rsidR="007322BA" w:rsidRDefault="00883361">
      <w:pPr>
        <w:spacing w:after="3"/>
        <w:ind w:left="-4" w:right="75" w:hanging="10"/>
      </w:pPr>
      <w:r>
        <w:rPr>
          <w:sz w:val="18"/>
        </w:rPr>
        <w:t xml:space="preserve">        &lt;spring:url value="/${</w:t>
      </w:r>
      <w:r>
        <w:rPr>
          <w:sz w:val="18"/>
        </w:rPr>
        <w:t xml:space="preserve">app_css}" var="app_css_url" /&gt; </w:t>
      </w:r>
    </w:p>
    <w:p w:rsidR="007322BA" w:rsidRDefault="00883361">
      <w:pPr>
        <w:spacing w:after="3"/>
        <w:ind w:left="-4" w:right="720" w:hanging="10"/>
      </w:pPr>
      <w:r>
        <w:rPr>
          <w:sz w:val="18"/>
        </w:rPr>
        <w:t xml:space="preserve">        &lt;link rel="stylesheet" type="text/css" media="screen" href="${app_css_url}" /&gt;  </w:t>
      </w:r>
    </w:p>
    <w:p w:rsidR="007322BA" w:rsidRDefault="00883361">
      <w:pPr>
        <w:spacing w:after="3"/>
        <w:ind w:left="-4" w:right="75" w:hanging="10"/>
      </w:pPr>
      <w:r>
        <w:rPr>
          <w:sz w:val="18"/>
        </w:rPr>
        <w:t xml:space="preserve">        &lt;!-- jQuery and jQuery UI --&gt; </w:t>
      </w:r>
    </w:p>
    <w:p w:rsidR="007322BA" w:rsidRDefault="00883361">
      <w:pPr>
        <w:spacing w:after="3"/>
        <w:ind w:left="-4" w:right="1" w:hanging="10"/>
      </w:pPr>
      <w:r>
        <w:rPr>
          <w:b/>
          <w:sz w:val="18"/>
        </w:rPr>
        <w:t xml:space="preserve">        &lt;spring:url value="/resources/scripts/jquery-1.7.1.js" var="jquery_url" /&gt;         &lt;spri</w:t>
      </w:r>
      <w:r>
        <w:rPr>
          <w:b/>
          <w:sz w:val="18"/>
        </w:rPr>
        <w:t xml:space="preserve">ng:url value="/resources/scripts/jquery-ui-1.8.16.custom.min.js"             var="jquery_ui_url" /&gt;  </w:t>
      </w:r>
    </w:p>
    <w:p w:rsidR="007322BA" w:rsidRDefault="00883361">
      <w:pPr>
        <w:spacing w:after="3"/>
        <w:ind w:left="-4" w:right="1" w:hanging="10"/>
      </w:pPr>
      <w:r>
        <w:rPr>
          <w:b/>
          <w:sz w:val="18"/>
        </w:rPr>
        <w:t xml:space="preserve">        &lt;spring:url value="/resources/styles/custom-theme/jquery-ui-1.8.16.custom.css"              var="jquery_ui_theme_css" /&gt;  </w:t>
      </w:r>
    </w:p>
    <w:p w:rsidR="007322BA" w:rsidRDefault="00883361">
      <w:pPr>
        <w:spacing w:after="3"/>
        <w:ind w:left="-4" w:right="1" w:hanging="10"/>
      </w:pPr>
      <w:r>
        <w:rPr>
          <w:b/>
          <w:sz w:val="18"/>
        </w:rPr>
        <w:t xml:space="preserve">        &lt;</w:t>
      </w:r>
      <w:r>
        <w:rPr>
          <w:b/>
          <w:sz w:val="18"/>
        </w:rPr>
        <w:t xml:space="preserve">link rel="stylesheet" type="text/css" media="screen" href="${jquery_ui_theme_css}" /&gt; </w:t>
      </w:r>
    </w:p>
    <w:p w:rsidR="007322BA" w:rsidRDefault="00883361">
      <w:pPr>
        <w:spacing w:after="3"/>
        <w:ind w:left="-4" w:right="1080" w:hanging="10"/>
      </w:pPr>
      <w:r>
        <w:rPr>
          <w:b/>
          <w:sz w:val="18"/>
        </w:rPr>
        <w:t xml:space="preserve">        &lt;script src="${jquery_url}" type="text/javascript"&gt;&lt;jsp:text/&gt;&lt;/script&gt;         &lt;script src="${jquery_ui_url}" type="text/javascript"&gt;&lt;jsp:text/&gt;&lt;/script&gt; </w:t>
      </w:r>
      <w:r>
        <w:rPr>
          <w:sz w:val="18"/>
        </w:rPr>
        <w:t xml:space="preserve"> </w:t>
      </w:r>
    </w:p>
    <w:p w:rsidR="007322BA" w:rsidRDefault="00883361">
      <w:pPr>
        <w:spacing w:after="3"/>
        <w:ind w:left="-4" w:right="75" w:hanging="10"/>
      </w:pPr>
      <w:r>
        <w:rPr>
          <w:sz w:val="18"/>
        </w:rPr>
        <w:t xml:space="preserve">    </w:t>
      </w:r>
      <w:r>
        <w:rPr>
          <w:sz w:val="18"/>
        </w:rPr>
        <w:t xml:space="preserve">&lt;!-- Other code omitted --&gt; </w:t>
      </w:r>
    </w:p>
    <w:p w:rsidR="007322BA" w:rsidRDefault="00883361">
      <w:pPr>
        <w:spacing w:after="78"/>
        <w:ind w:left="-4" w:right="75" w:hanging="10"/>
      </w:pPr>
      <w:r>
        <w:rPr>
          <w:sz w:val="18"/>
        </w:rPr>
        <w:t xml:space="preserve">&lt;/html&gt; </w:t>
      </w:r>
    </w:p>
    <w:p w:rsidR="007322BA" w:rsidRDefault="00883361">
      <w:pPr>
        <w:spacing w:after="4" w:line="228" w:lineRule="auto"/>
        <w:ind w:left="-14" w:right="38" w:firstLine="351"/>
      </w:pPr>
      <w:r>
        <w:rPr>
          <w:rFonts w:ascii="Times New Roman" w:eastAsia="Times New Roman" w:hAnsi="Times New Roman" w:cs="Times New Roman"/>
          <w:sz w:val="18"/>
        </w:rPr>
        <w:t xml:space="preserve">In Listing 17-41, the code that needs to be added is highlighted in bold. First, the </w:t>
      </w:r>
      <w:r>
        <w:rPr>
          <w:sz w:val="18"/>
        </w:rPr>
        <w:t>&lt;spring:url&gt;</w:t>
      </w:r>
      <w:r>
        <w:rPr>
          <w:rFonts w:ascii="Times New Roman" w:eastAsia="Times New Roman" w:hAnsi="Times New Roman" w:cs="Times New Roman"/>
          <w:sz w:val="18"/>
        </w:rPr>
        <w:t xml:space="preserve"> tag is used to define the URLs for the files and store them in variables. Then, in the </w:t>
      </w:r>
      <w:r>
        <w:rPr>
          <w:sz w:val="18"/>
        </w:rPr>
        <w:t>&lt;head&gt;</w:t>
      </w:r>
      <w:r>
        <w:rPr>
          <w:rFonts w:ascii="Times New Roman" w:eastAsia="Times New Roman" w:hAnsi="Times New Roman" w:cs="Times New Roman"/>
          <w:sz w:val="18"/>
        </w:rPr>
        <w:t xml:space="preserve"> section, the reference to </w:t>
      </w:r>
      <w:r>
        <w:rPr>
          <w:rFonts w:ascii="Times New Roman" w:eastAsia="Times New Roman" w:hAnsi="Times New Roman" w:cs="Times New Roman"/>
          <w:sz w:val="18"/>
        </w:rPr>
        <w:t xml:space="preserve">the CSS and JavaScript files is added. Note the use of the </w:t>
      </w:r>
      <w:r>
        <w:rPr>
          <w:sz w:val="18"/>
        </w:rPr>
        <w:t>&lt;jsp:text/&gt;</w:t>
      </w:r>
      <w:r>
        <w:rPr>
          <w:rFonts w:ascii="Times New Roman" w:eastAsia="Times New Roman" w:hAnsi="Times New Roman" w:cs="Times New Roman"/>
          <w:sz w:val="18"/>
        </w:rPr>
        <w:t xml:space="preserve"> tag within the </w:t>
      </w:r>
      <w:r>
        <w:rPr>
          <w:sz w:val="18"/>
        </w:rPr>
        <w:t>&lt;script&gt;</w:t>
      </w:r>
      <w:r>
        <w:rPr>
          <w:rFonts w:ascii="Times New Roman" w:eastAsia="Times New Roman" w:hAnsi="Times New Roman" w:cs="Times New Roman"/>
          <w:sz w:val="18"/>
        </w:rPr>
        <w:t xml:space="preserve"> tag. This is because JSPX will autocollapse tags without a body. So, the tag </w:t>
      </w:r>
      <w:r>
        <w:rPr>
          <w:sz w:val="18"/>
        </w:rPr>
        <w:t>&lt;script …&gt;&lt;/script&gt;</w:t>
      </w:r>
      <w:r>
        <w:rPr>
          <w:rFonts w:ascii="Times New Roman" w:eastAsia="Times New Roman" w:hAnsi="Times New Roman" w:cs="Times New Roman"/>
          <w:sz w:val="18"/>
        </w:rPr>
        <w:t xml:space="preserve"> in the file will end up as </w:t>
      </w:r>
      <w:r>
        <w:rPr>
          <w:sz w:val="18"/>
        </w:rPr>
        <w:t>&lt;script …/&gt;</w:t>
      </w:r>
      <w:r>
        <w:rPr>
          <w:rFonts w:ascii="Times New Roman" w:eastAsia="Times New Roman" w:hAnsi="Times New Roman" w:cs="Times New Roman"/>
          <w:sz w:val="18"/>
        </w:rPr>
        <w:t xml:space="preserve"> in the browser, which wil</w:t>
      </w:r>
      <w:r>
        <w:rPr>
          <w:rFonts w:ascii="Times New Roman" w:eastAsia="Times New Roman" w:hAnsi="Times New Roman" w:cs="Times New Roman"/>
          <w:sz w:val="18"/>
        </w:rPr>
        <w:t xml:space="preserve">l cause undetermined behavior in the page. The addition of the </w:t>
      </w:r>
      <w:r>
        <w:rPr>
          <w:sz w:val="18"/>
        </w:rPr>
        <w:t>&lt;jsp:text/&gt;</w:t>
      </w:r>
      <w:r>
        <w:rPr>
          <w:rFonts w:ascii="Times New Roman" w:eastAsia="Times New Roman" w:hAnsi="Times New Roman" w:cs="Times New Roman"/>
          <w:sz w:val="18"/>
        </w:rPr>
        <w:t xml:space="preserve"> ensures that the </w:t>
      </w:r>
      <w:r>
        <w:rPr>
          <w:sz w:val="18"/>
        </w:rPr>
        <w:t>&lt;script&gt;</w:t>
      </w:r>
      <w:r>
        <w:rPr>
          <w:rFonts w:ascii="Times New Roman" w:eastAsia="Times New Roman" w:hAnsi="Times New Roman" w:cs="Times New Roman"/>
          <w:sz w:val="18"/>
        </w:rPr>
        <w:t xml:space="preserve"> tag will not render in the page because it avoids unexpected issues. </w:t>
      </w:r>
    </w:p>
    <w:p w:rsidR="007322BA" w:rsidRDefault="00883361">
      <w:pPr>
        <w:spacing w:after="117" w:line="228" w:lineRule="auto"/>
        <w:ind w:left="-14" w:right="38" w:firstLine="351"/>
      </w:pPr>
      <w:r>
        <w:rPr>
          <w:rFonts w:ascii="Times New Roman" w:eastAsia="Times New Roman" w:hAnsi="Times New Roman" w:cs="Times New Roman"/>
          <w:sz w:val="18"/>
        </w:rPr>
        <w:t>With these scripts included, we can add some fancier stuff into our view. For the edit contact view, let’s make our buttons looks a bit better and enable the date picker component for the birth date field. Listing 17-42 shows the change that we need to add</w:t>
      </w:r>
      <w:r>
        <w:rPr>
          <w:rFonts w:ascii="Times New Roman" w:eastAsia="Times New Roman" w:hAnsi="Times New Roman" w:cs="Times New Roman"/>
          <w:sz w:val="18"/>
        </w:rPr>
        <w:t xml:space="preserve"> to the view (</w:t>
      </w:r>
      <w:r>
        <w:rPr>
          <w:sz w:val="18"/>
        </w:rPr>
        <w:t>/views/contacts/edit.jspx</w:t>
      </w:r>
      <w:r>
        <w:rPr>
          <w:rFonts w:ascii="Times New Roman" w:eastAsia="Times New Roman" w:hAnsi="Times New Roman" w:cs="Times New Roman"/>
          <w:sz w:val="18"/>
        </w:rPr>
        <w:t xml:space="preserve">) for the button and date field. </w:t>
      </w:r>
    </w:p>
    <w:p w:rsidR="007322BA" w:rsidRDefault="00883361">
      <w:pPr>
        <w:spacing w:after="90" w:line="265" w:lineRule="auto"/>
        <w:ind w:left="-4" w:hanging="10"/>
      </w:pPr>
      <w:r>
        <w:rPr>
          <w:rFonts w:ascii="Times New Roman" w:eastAsia="Times New Roman" w:hAnsi="Times New Roman" w:cs="Times New Roman"/>
          <w:b/>
          <w:i/>
          <w:sz w:val="18"/>
        </w:rPr>
        <w:t xml:space="preserve">Listing 17-42. </w:t>
      </w:r>
      <w:r>
        <w:rPr>
          <w:rFonts w:ascii="Times New Roman" w:eastAsia="Times New Roman" w:hAnsi="Times New Roman" w:cs="Times New Roman"/>
          <w:i/>
          <w:sz w:val="18"/>
        </w:rPr>
        <w:t xml:space="preserve">Decorate the Button and Date Picker in the Edit Contact View </w:t>
      </w:r>
    </w:p>
    <w:p w:rsidR="007322BA" w:rsidRDefault="00883361">
      <w:pPr>
        <w:spacing w:after="3"/>
        <w:ind w:left="-4" w:right="75" w:hanging="10"/>
      </w:pPr>
      <w:r>
        <w:rPr>
          <w:sz w:val="18"/>
        </w:rPr>
        <w:t xml:space="preserve">&lt;?xml version="1.0" encoding="UTF-8" standalone="no"?&gt;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1" w:hanging="10"/>
      </w:pPr>
      <w:r>
        <w:rPr>
          <w:b/>
          <w:sz w:val="18"/>
        </w:rPr>
        <w:t xml:space="preserve">    &lt;script t</w:t>
      </w:r>
      <w:r>
        <w:rPr>
          <w:b/>
          <w:sz w:val="18"/>
        </w:rPr>
        <w:t xml:space="preserve">ype="text/javascript"&gt; </w:t>
      </w:r>
    </w:p>
    <w:p w:rsidR="007322BA" w:rsidRDefault="00883361">
      <w:pPr>
        <w:spacing w:after="3"/>
        <w:ind w:left="-4" w:right="1" w:hanging="10"/>
      </w:pPr>
      <w:r>
        <w:rPr>
          <w:b/>
          <w:sz w:val="18"/>
        </w:rPr>
        <w:t xml:space="preserve">    $(function(){  </w:t>
      </w:r>
    </w:p>
    <w:p w:rsidR="007322BA" w:rsidRDefault="00883361">
      <w:pPr>
        <w:spacing w:after="3"/>
        <w:ind w:left="-4" w:right="4321" w:hanging="10"/>
      </w:pPr>
      <w:r>
        <w:rPr>
          <w:b/>
          <w:sz w:val="18"/>
        </w:rPr>
        <w:t xml:space="preserve">        $('#birthDate').datepicker({              dateFormat: 'yy-mm-dd',             changeYear: true </w:t>
      </w:r>
    </w:p>
    <w:p w:rsidR="007322BA" w:rsidRDefault="00883361">
      <w:pPr>
        <w:spacing w:after="3"/>
        <w:ind w:left="-4" w:right="1" w:hanging="10"/>
      </w:pPr>
      <w:r>
        <w:rPr>
          <w:b/>
          <w:sz w:val="18"/>
        </w:rPr>
        <w:t xml:space="preserve">        }); </w:t>
      </w:r>
    </w:p>
    <w:p w:rsidR="007322BA" w:rsidRDefault="00883361">
      <w:pPr>
        <w:spacing w:after="3"/>
        <w:ind w:left="-4" w:right="1" w:hanging="10"/>
      </w:pPr>
      <w:r>
        <w:rPr>
          <w:b/>
          <w:sz w:val="18"/>
        </w:rPr>
        <w:t xml:space="preserve">    }); </w:t>
      </w:r>
    </w:p>
    <w:p w:rsidR="007322BA" w:rsidRDefault="00883361">
      <w:pPr>
        <w:spacing w:after="3"/>
        <w:ind w:left="-4" w:right="1" w:hanging="10"/>
      </w:pPr>
      <w:r>
        <w:rPr>
          <w:b/>
          <w:sz w:val="18"/>
        </w:rPr>
        <w:t xml:space="preserve">    &lt;/script&gt;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1"/>
      </w:pPr>
      <w:r>
        <w:rPr>
          <w:sz w:val="18"/>
        </w:rPr>
        <w:t xml:space="preserve">         </w:t>
      </w:r>
    </w:p>
    <w:p w:rsidR="007322BA" w:rsidRDefault="00883361">
      <w:pPr>
        <w:spacing w:after="3"/>
        <w:ind w:left="-4" w:right="1" w:hanging="10"/>
      </w:pPr>
      <w:r>
        <w:rPr>
          <w:sz w:val="18"/>
        </w:rPr>
        <w:t xml:space="preserve">        &lt;</w:t>
      </w:r>
      <w:r>
        <w:rPr>
          <w:sz w:val="18"/>
        </w:rPr>
        <w:t xml:space="preserve">button type="submit" </w:t>
      </w:r>
      <w:r>
        <w:rPr>
          <w:b/>
          <w:sz w:val="18"/>
        </w:rPr>
        <w:t>class="ui-button ui-widget ui-state-default ui-corner-all ui- button-text-only"</w:t>
      </w:r>
      <w:r>
        <w:rPr>
          <w:sz w:val="18"/>
        </w:rPr>
        <w:t xml:space="preserve">&gt; </w:t>
      </w:r>
    </w:p>
    <w:p w:rsidR="007322BA" w:rsidRDefault="00883361">
      <w:pPr>
        <w:spacing w:after="3"/>
        <w:ind w:left="-4" w:right="1" w:hanging="10"/>
      </w:pPr>
      <w:r>
        <w:rPr>
          <w:sz w:val="18"/>
        </w:rPr>
        <w:t xml:space="preserve">            </w:t>
      </w:r>
      <w:r>
        <w:rPr>
          <w:b/>
          <w:sz w:val="18"/>
        </w:rPr>
        <w:t>&lt;span class="ui-button-text"&gt;</w:t>
      </w:r>
      <w:r>
        <w:rPr>
          <w:sz w:val="18"/>
        </w:rPr>
        <w:t>Save</w:t>
      </w:r>
      <w:r>
        <w:rPr>
          <w:b/>
          <w:sz w:val="18"/>
        </w:rPr>
        <w:t>&lt;/span&gt;</w:t>
      </w:r>
      <w:r>
        <w:rPr>
          <w:sz w:val="18"/>
        </w:rPr>
        <w:t xml:space="preserve"> </w:t>
      </w:r>
    </w:p>
    <w:p w:rsidR="007322BA" w:rsidRDefault="00883361">
      <w:pPr>
        <w:spacing w:after="3"/>
        <w:ind w:left="-4" w:right="75" w:hanging="10"/>
      </w:pPr>
      <w:r>
        <w:rPr>
          <w:sz w:val="18"/>
        </w:rPr>
        <w:t xml:space="preserve">        &lt;/button&gt;  </w:t>
      </w:r>
    </w:p>
    <w:p w:rsidR="007322BA" w:rsidRDefault="00883361">
      <w:pPr>
        <w:spacing w:after="3"/>
        <w:ind w:left="-4" w:right="1" w:hanging="10"/>
      </w:pPr>
      <w:r>
        <w:rPr>
          <w:sz w:val="18"/>
        </w:rPr>
        <w:t xml:space="preserve">        &lt;button type="reset" </w:t>
      </w:r>
      <w:r>
        <w:rPr>
          <w:b/>
          <w:sz w:val="18"/>
        </w:rPr>
        <w:t>class="ui-button ui-widget ui-state-default ui-cor</w:t>
      </w:r>
      <w:r>
        <w:rPr>
          <w:b/>
          <w:sz w:val="18"/>
        </w:rPr>
        <w:t>ner-all ui- button-text-only"</w:t>
      </w:r>
      <w:r>
        <w:rPr>
          <w:sz w:val="18"/>
        </w:rPr>
        <w:t xml:space="preserve">&gt; </w:t>
      </w:r>
    </w:p>
    <w:p w:rsidR="007322BA" w:rsidRDefault="00883361">
      <w:pPr>
        <w:spacing w:after="3"/>
        <w:ind w:left="-4" w:right="1" w:hanging="10"/>
      </w:pPr>
      <w:r>
        <w:rPr>
          <w:sz w:val="18"/>
        </w:rPr>
        <w:t xml:space="preserve">            </w:t>
      </w:r>
      <w:r>
        <w:rPr>
          <w:b/>
          <w:sz w:val="18"/>
        </w:rPr>
        <w:t>&lt;span class="ui-button-text"&gt;</w:t>
      </w:r>
      <w:r>
        <w:rPr>
          <w:sz w:val="18"/>
        </w:rPr>
        <w:t>Reset</w:t>
      </w:r>
      <w:r>
        <w:rPr>
          <w:b/>
          <w:sz w:val="18"/>
        </w:rPr>
        <w:t>&lt;/span&gt;</w:t>
      </w:r>
      <w:r>
        <w:rPr>
          <w:sz w:val="18"/>
        </w:rPr>
        <w:t xml:space="preserve"> </w:t>
      </w:r>
    </w:p>
    <w:p w:rsidR="007322BA" w:rsidRDefault="00883361">
      <w:pPr>
        <w:spacing w:after="3"/>
        <w:ind w:left="-4" w:right="75" w:hanging="10"/>
      </w:pPr>
      <w:r>
        <w:rPr>
          <w:sz w:val="18"/>
        </w:rPr>
        <w:lastRenderedPageBreak/>
        <w:t xml:space="preserve">        &lt;/button&gt;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83"/>
        <w:ind w:left="-4" w:right="75" w:hanging="10"/>
      </w:pPr>
      <w:r>
        <w:rPr>
          <w:sz w:val="18"/>
        </w:rPr>
        <w:t xml:space="preserve">&lt;/div&gt; </w:t>
      </w:r>
    </w:p>
    <w:p w:rsidR="007322BA" w:rsidRDefault="00883361">
      <w:pPr>
        <w:spacing w:after="4" w:line="228" w:lineRule="auto"/>
        <w:ind w:left="-14" w:right="38" w:firstLine="351"/>
      </w:pPr>
      <w:r>
        <w:rPr>
          <w:rFonts w:ascii="Times New Roman" w:eastAsia="Times New Roman" w:hAnsi="Times New Roman" w:cs="Times New Roman"/>
          <w:sz w:val="18"/>
        </w:rPr>
        <w:t xml:space="preserve">In Listing 17-42, the changes required are highlighted in bold. First, the </w:t>
      </w:r>
      <w:r>
        <w:rPr>
          <w:sz w:val="18"/>
        </w:rPr>
        <w:t>$(function(){})</w:t>
      </w:r>
      <w:r>
        <w:rPr>
          <w:rFonts w:ascii="Times New Roman" w:eastAsia="Times New Roman" w:hAnsi="Times New Roman" w:cs="Times New Roman"/>
          <w:sz w:val="18"/>
        </w:rPr>
        <w:t xml:space="preserve"> syntax instruc</w:t>
      </w:r>
      <w:r>
        <w:rPr>
          <w:rFonts w:ascii="Times New Roman" w:eastAsia="Times New Roman" w:hAnsi="Times New Roman" w:cs="Times New Roman"/>
          <w:sz w:val="18"/>
        </w:rPr>
        <w:t xml:space="preserve">ts jQuery to execute the script when the document is ready. Within the function, the birth date input field (with id </w:t>
      </w:r>
      <w:r>
        <w:rPr>
          <w:sz w:val="18"/>
        </w:rPr>
        <w:t>birthDate</w:t>
      </w:r>
      <w:r>
        <w:rPr>
          <w:rFonts w:ascii="Times New Roman" w:eastAsia="Times New Roman" w:hAnsi="Times New Roman" w:cs="Times New Roman"/>
          <w:sz w:val="18"/>
        </w:rPr>
        <w:t xml:space="preserve">) is decorated using jQuery UI’s </w:t>
      </w:r>
      <w:r>
        <w:rPr>
          <w:sz w:val="18"/>
        </w:rPr>
        <w:t>datepicker()</w:t>
      </w:r>
      <w:r>
        <w:rPr>
          <w:rFonts w:ascii="Times New Roman" w:eastAsia="Times New Roman" w:hAnsi="Times New Roman" w:cs="Times New Roman"/>
          <w:sz w:val="18"/>
        </w:rPr>
        <w:t xml:space="preserve"> function. Second, various style class are added to the buttons. </w:t>
      </w:r>
    </w:p>
    <w:p w:rsidR="007322BA" w:rsidRDefault="00883361">
      <w:pPr>
        <w:spacing w:after="215" w:line="228" w:lineRule="auto"/>
        <w:ind w:left="-14" w:right="38" w:firstLine="351"/>
      </w:pPr>
      <w:r>
        <w:rPr>
          <w:rFonts w:ascii="Times New Roman" w:eastAsia="Times New Roman" w:hAnsi="Times New Roman" w:cs="Times New Roman"/>
          <w:sz w:val="18"/>
        </w:rPr>
        <w:t xml:space="preserve">Now reload the page, and you will see the new button style, and when you click the birth date field, the date picker component will be displayed, as shown in Figure 17-18. </w:t>
      </w:r>
    </w:p>
    <w:p w:rsidR="007322BA" w:rsidRDefault="00883361">
      <w:pPr>
        <w:spacing w:after="51"/>
        <w:jc w:val="right"/>
      </w:pPr>
      <w:r>
        <w:rPr>
          <w:noProof/>
        </w:rPr>
        <w:drawing>
          <wp:inline distT="0" distB="0" distL="0" distR="0">
            <wp:extent cx="5394960" cy="3337560"/>
            <wp:effectExtent l="0" t="0" r="0" b="0"/>
            <wp:docPr id="53773" name="Picture 53773"/>
            <wp:cNvGraphicFramePr/>
            <a:graphic xmlns:a="http://schemas.openxmlformats.org/drawingml/2006/main">
              <a:graphicData uri="http://schemas.openxmlformats.org/drawingml/2006/picture">
                <pic:pic xmlns:pic="http://schemas.openxmlformats.org/drawingml/2006/picture">
                  <pic:nvPicPr>
                    <pic:cNvPr id="53773" name="Picture 53773"/>
                    <pic:cNvPicPr/>
                  </pic:nvPicPr>
                  <pic:blipFill>
                    <a:blip r:embed="rId1363"/>
                    <a:stretch>
                      <a:fillRect/>
                    </a:stretch>
                  </pic:blipFill>
                  <pic:spPr>
                    <a:xfrm>
                      <a:off x="0" y="0"/>
                      <a:ext cx="5394960" cy="333756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21" w:line="265" w:lineRule="auto"/>
        <w:ind w:left="-4" w:hanging="10"/>
      </w:pPr>
      <w:r>
        <w:rPr>
          <w:rFonts w:ascii="Times New Roman" w:eastAsia="Times New Roman" w:hAnsi="Times New Roman" w:cs="Times New Roman"/>
          <w:b/>
          <w:i/>
          <w:sz w:val="18"/>
        </w:rPr>
        <w:t>Figure 17-18.</w:t>
      </w:r>
      <w:r>
        <w:rPr>
          <w:rFonts w:ascii="Times New Roman" w:eastAsia="Times New Roman" w:hAnsi="Times New Roman" w:cs="Times New Roman"/>
          <w:i/>
          <w:sz w:val="18"/>
        </w:rPr>
        <w:t xml:space="preserve"> Enable jQuery in view </w:t>
      </w:r>
    </w:p>
    <w:p w:rsidR="007322BA" w:rsidRDefault="00883361">
      <w:pPr>
        <w:spacing w:after="0"/>
        <w:ind w:left="-4" w:hanging="10"/>
      </w:pPr>
      <w:r>
        <w:rPr>
          <w:rFonts w:ascii="Times New Roman" w:eastAsia="Times New Roman" w:hAnsi="Times New Roman" w:cs="Times New Roman"/>
          <w:sz w:val="28"/>
        </w:rPr>
        <w:t xml:space="preserve">Rich-Text Editing with CKEditor </w:t>
      </w:r>
    </w:p>
    <w:p w:rsidR="007322BA" w:rsidRDefault="00883361">
      <w:pPr>
        <w:spacing w:after="4" w:line="228" w:lineRule="auto"/>
        <w:ind w:left="-14" w:right="38"/>
      </w:pPr>
      <w:r>
        <w:rPr>
          <w:rFonts w:ascii="Times New Roman" w:eastAsia="Times New Roman" w:hAnsi="Times New Roman" w:cs="Times New Roman"/>
          <w:sz w:val="18"/>
        </w:rPr>
        <w:t>For the de</w:t>
      </w:r>
      <w:r>
        <w:rPr>
          <w:rFonts w:ascii="Times New Roman" w:eastAsia="Times New Roman" w:hAnsi="Times New Roman" w:cs="Times New Roman"/>
          <w:sz w:val="18"/>
        </w:rPr>
        <w:t xml:space="preserve">scription field of the contact information, we use the Spring MVC’s </w:t>
      </w:r>
      <w:r>
        <w:rPr>
          <w:sz w:val="18"/>
        </w:rPr>
        <w:t>&lt;form:textarea&gt;</w:t>
      </w:r>
      <w:r>
        <w:rPr>
          <w:rFonts w:ascii="Times New Roman" w:eastAsia="Times New Roman" w:hAnsi="Times New Roman" w:cs="Times New Roman"/>
          <w:sz w:val="18"/>
        </w:rPr>
        <w:t xml:space="preserve"> tag to support multiline input. Suppose we want to enable rich-text editing, which is a common requirement for long text inputs such as user comments. </w:t>
      </w:r>
    </w:p>
    <w:p w:rsidR="007322BA" w:rsidRDefault="00883361">
      <w:pPr>
        <w:spacing w:after="4" w:line="228" w:lineRule="auto"/>
        <w:ind w:left="360" w:right="38"/>
      </w:pPr>
      <w:r>
        <w:rPr>
          <w:rFonts w:ascii="Times New Roman" w:eastAsia="Times New Roman" w:hAnsi="Times New Roman" w:cs="Times New Roman"/>
          <w:sz w:val="18"/>
        </w:rPr>
        <w:t>To support this feat</w:t>
      </w:r>
      <w:r>
        <w:rPr>
          <w:rFonts w:ascii="Times New Roman" w:eastAsia="Times New Roman" w:hAnsi="Times New Roman" w:cs="Times New Roman"/>
          <w:sz w:val="18"/>
        </w:rPr>
        <w:t xml:space="preserve">ure, we will use the rich-text component library CKEditor </w:t>
      </w:r>
    </w:p>
    <w:p w:rsidR="007322BA" w:rsidRDefault="00883361">
      <w:pPr>
        <w:spacing w:after="4" w:line="228" w:lineRule="auto"/>
        <w:ind w:left="-14" w:right="38"/>
      </w:pPr>
      <w:r>
        <w:rPr>
          <w:rFonts w:ascii="Times New Roman" w:eastAsia="Times New Roman" w:hAnsi="Times New Roman" w:cs="Times New Roman"/>
          <w:sz w:val="18"/>
        </w:rPr>
        <w:t>(</w:t>
      </w:r>
      <w:hyperlink r:id="rId1364">
        <w:r>
          <w:rPr>
            <w:sz w:val="18"/>
          </w:rPr>
          <w:t>http://ckeditor.com</w:t>
        </w:r>
      </w:hyperlink>
      <w:hyperlink r:id="rId1365">
        <w:r>
          <w:rPr>
            <w:rFonts w:ascii="Times New Roman" w:eastAsia="Times New Roman" w:hAnsi="Times New Roman" w:cs="Times New Roman"/>
            <w:sz w:val="18"/>
          </w:rPr>
          <w:t>), w</w:t>
        </w:r>
      </w:hyperlink>
      <w:r>
        <w:rPr>
          <w:rFonts w:ascii="Times New Roman" w:eastAsia="Times New Roman" w:hAnsi="Times New Roman" w:cs="Times New Roman"/>
          <w:sz w:val="18"/>
        </w:rPr>
        <w:t>hich is a common rich-text JavaScript component, with integration with jQuery UI. The files are</w:t>
      </w:r>
      <w:r>
        <w:rPr>
          <w:rFonts w:ascii="Times New Roman" w:eastAsia="Times New Roman" w:hAnsi="Times New Roman" w:cs="Times New Roman"/>
          <w:sz w:val="18"/>
        </w:rPr>
        <w:t xml:space="preserve"> in the folder </w:t>
      </w:r>
      <w:r>
        <w:rPr>
          <w:sz w:val="18"/>
        </w:rPr>
        <w:t>/src/main/webapp/ckeditor</w:t>
      </w:r>
      <w:r>
        <w:rPr>
          <w:rFonts w:ascii="Times New Roman" w:eastAsia="Times New Roman" w:hAnsi="Times New Roman" w:cs="Times New Roman"/>
          <w:sz w:val="18"/>
        </w:rPr>
        <w:t xml:space="preserve"> of the sample source code. </w:t>
      </w:r>
    </w:p>
    <w:p w:rsidR="007322BA" w:rsidRDefault="00883361">
      <w:pPr>
        <w:spacing w:after="241" w:line="228" w:lineRule="auto"/>
        <w:ind w:left="-14" w:right="38" w:firstLine="351"/>
      </w:pPr>
      <w:r>
        <w:rPr>
          <w:rFonts w:ascii="Times New Roman" w:eastAsia="Times New Roman" w:hAnsi="Times New Roman" w:cs="Times New Roman"/>
          <w:sz w:val="18"/>
        </w:rPr>
        <w:t>First we need to include the required JavaScript files into the template page (</w:t>
      </w:r>
      <w:r>
        <w:rPr>
          <w:sz w:val="18"/>
        </w:rPr>
        <w:t>default.jspx</w:t>
      </w:r>
      <w:r>
        <w:rPr>
          <w:rFonts w:ascii="Times New Roman" w:eastAsia="Times New Roman" w:hAnsi="Times New Roman" w:cs="Times New Roman"/>
          <w:sz w:val="18"/>
        </w:rPr>
        <w:t xml:space="preserve">). Listing 17-43 shows the code snippet you need to add to the page. </w:t>
      </w:r>
    </w:p>
    <w:p w:rsidR="007322BA" w:rsidRDefault="00883361">
      <w:pPr>
        <w:spacing w:after="162" w:line="265" w:lineRule="auto"/>
        <w:ind w:left="-4" w:hanging="10"/>
      </w:pPr>
      <w:r>
        <w:rPr>
          <w:rFonts w:ascii="Times New Roman" w:eastAsia="Times New Roman" w:hAnsi="Times New Roman" w:cs="Times New Roman"/>
          <w:b/>
          <w:i/>
          <w:sz w:val="18"/>
        </w:rPr>
        <w:lastRenderedPageBreak/>
        <w:t xml:space="preserve">Listing 17-43. </w:t>
      </w:r>
      <w:r>
        <w:rPr>
          <w:rFonts w:ascii="Times New Roman" w:eastAsia="Times New Roman" w:hAnsi="Times New Roman" w:cs="Times New Roman"/>
          <w:i/>
          <w:sz w:val="18"/>
        </w:rPr>
        <w:t>Add CKEdito</w:t>
      </w:r>
      <w:r>
        <w:rPr>
          <w:rFonts w:ascii="Times New Roman" w:eastAsia="Times New Roman" w:hAnsi="Times New Roman" w:cs="Times New Roman"/>
          <w:i/>
          <w:sz w:val="18"/>
        </w:rPr>
        <w:t xml:space="preserve">r to Page Template </w:t>
      </w:r>
    </w:p>
    <w:p w:rsidR="007322BA" w:rsidRDefault="00883361">
      <w:pPr>
        <w:spacing w:after="3"/>
        <w:ind w:left="-4" w:right="75" w:hanging="10"/>
      </w:pPr>
      <w:r>
        <w:rPr>
          <w:sz w:val="18"/>
        </w:rPr>
        <w:t>&lt;html xmlns:jsp="</w:t>
      </w:r>
      <w:hyperlink r:id="rId1366">
        <w:r>
          <w:rPr>
            <w:sz w:val="18"/>
          </w:rPr>
          <w:t>http://java.sun.com/JSP/Page"</w:t>
        </w:r>
      </w:hyperlink>
      <w:r>
        <w:rPr>
          <w:sz w:val="18"/>
        </w:rPr>
        <w:t xml:space="preserve">  </w:t>
      </w:r>
    </w:p>
    <w:p w:rsidR="007322BA" w:rsidRDefault="00883361">
      <w:pPr>
        <w:spacing w:after="0"/>
      </w:pPr>
      <w:r>
        <w:rPr>
          <w:sz w:val="18"/>
        </w:rPr>
        <w:t xml:space="preserve"> </w:t>
      </w:r>
    </w:p>
    <w:p w:rsidR="007322BA" w:rsidRDefault="00883361">
      <w:pPr>
        <w:spacing w:after="3"/>
        <w:ind w:left="570" w:right="75" w:hanging="10"/>
      </w:pPr>
      <w:r>
        <w:rPr>
          <w:sz w:val="18"/>
        </w:rPr>
        <w:t xml:space="preserve">&lt;!-- Other code omitted --&gt; </w:t>
      </w:r>
    </w:p>
    <w:p w:rsidR="007322BA" w:rsidRDefault="00883361">
      <w:pPr>
        <w:spacing w:after="0"/>
      </w:pPr>
      <w:r>
        <w:rPr>
          <w:sz w:val="18"/>
        </w:rPr>
        <w:t xml:space="preserve"> </w:t>
      </w:r>
    </w:p>
    <w:p w:rsidR="007322BA" w:rsidRDefault="00883361">
      <w:pPr>
        <w:spacing w:after="3"/>
        <w:ind w:left="-4" w:right="75" w:hanging="10"/>
      </w:pPr>
      <w:r>
        <w:rPr>
          <w:sz w:val="18"/>
        </w:rPr>
        <w:t xml:space="preserve">        &lt;!-- jQuery and jQuery UI --&gt; </w:t>
      </w:r>
    </w:p>
    <w:p w:rsidR="007322BA" w:rsidRDefault="00883361">
      <w:pPr>
        <w:spacing w:after="3"/>
        <w:ind w:left="-4" w:right="181" w:hanging="10"/>
      </w:pPr>
      <w:r>
        <w:rPr>
          <w:sz w:val="18"/>
        </w:rPr>
        <w:t xml:space="preserve">        &lt;</w:t>
      </w:r>
      <w:r>
        <w:rPr>
          <w:sz w:val="18"/>
        </w:rPr>
        <w:t xml:space="preserve">spring:url value="/resources/scripts/jquery-1.7.1.js" var="jquery_url" /&gt;         &lt;spring:url value="/resources/scripts/jquery-ui-1.8.16.custom.min.js"              var="jquery_ui_url" /&gt;           </w:t>
      </w:r>
    </w:p>
    <w:p w:rsidR="007322BA" w:rsidRDefault="00883361">
      <w:pPr>
        <w:spacing w:after="3"/>
        <w:ind w:left="-4" w:right="75" w:hanging="10"/>
      </w:pPr>
      <w:r>
        <w:rPr>
          <w:sz w:val="18"/>
        </w:rPr>
        <w:t xml:space="preserve">        &lt;spring:url value="/resources/styles/custom-theme</w:t>
      </w:r>
      <w:r>
        <w:rPr>
          <w:sz w:val="18"/>
        </w:rPr>
        <w:t xml:space="preserve">/jquery-ui-1.8.16.custom.css"              var="jquery_ui_theme_css" /&gt;         </w:t>
      </w:r>
    </w:p>
    <w:p w:rsidR="007322BA" w:rsidRDefault="00883361">
      <w:pPr>
        <w:spacing w:after="3"/>
        <w:ind w:left="-4" w:right="75" w:hanging="10"/>
      </w:pPr>
      <w:r>
        <w:rPr>
          <w:sz w:val="18"/>
        </w:rPr>
        <w:t xml:space="preserve">        &lt;link rel="stylesheet" type="text/css" media="screen" href="${jquery_ui_theme_css}" /&gt; </w:t>
      </w:r>
    </w:p>
    <w:p w:rsidR="007322BA" w:rsidRDefault="00883361">
      <w:pPr>
        <w:spacing w:after="3"/>
        <w:ind w:left="-4" w:right="75" w:hanging="10"/>
      </w:pPr>
      <w:r>
        <w:rPr>
          <w:sz w:val="18"/>
        </w:rPr>
        <w:t xml:space="preserve">        &lt;script src="${jquery_url}" type="text/javascript"&gt;&lt;jsp:text/&gt;&lt;/script&gt;</w:t>
      </w:r>
      <w:r>
        <w:rPr>
          <w:sz w:val="18"/>
        </w:rPr>
        <w:t xml:space="preserve"> </w:t>
      </w:r>
    </w:p>
    <w:p w:rsidR="007322BA" w:rsidRDefault="00883361">
      <w:pPr>
        <w:spacing w:after="3"/>
        <w:ind w:left="-4" w:right="1170" w:hanging="10"/>
      </w:pPr>
      <w:r>
        <w:rPr>
          <w:sz w:val="18"/>
        </w:rPr>
        <w:t xml:space="preserve">        &lt;script src="${jquery_ui_url}" type="text/javascript"&gt;&lt;jsp:text/&gt;&lt;/script&gt;  </w:t>
      </w:r>
    </w:p>
    <w:p w:rsidR="007322BA" w:rsidRDefault="00883361">
      <w:pPr>
        <w:spacing w:after="3"/>
        <w:ind w:left="-4" w:right="1" w:hanging="10"/>
      </w:pPr>
      <w:r>
        <w:rPr>
          <w:b/>
          <w:sz w:val="18"/>
        </w:rPr>
        <w:t xml:space="preserve">        &lt;!-- CKEditor --&gt; </w:t>
      </w:r>
    </w:p>
    <w:p w:rsidR="007322BA" w:rsidRDefault="00883361">
      <w:pPr>
        <w:spacing w:after="3"/>
        <w:ind w:left="-4" w:right="1" w:hanging="10"/>
      </w:pPr>
      <w:r>
        <w:rPr>
          <w:b/>
          <w:sz w:val="18"/>
        </w:rPr>
        <w:t xml:space="preserve">        &lt;spring:url value="/resources/ckeditor/ckeditor.js" var="ckeditor_url" /&gt; </w:t>
      </w:r>
    </w:p>
    <w:p w:rsidR="007322BA" w:rsidRDefault="00883361">
      <w:pPr>
        <w:spacing w:after="3"/>
        <w:ind w:left="-4" w:right="1" w:hanging="10"/>
      </w:pPr>
      <w:r>
        <w:rPr>
          <w:b/>
          <w:sz w:val="18"/>
        </w:rPr>
        <w:t xml:space="preserve">        &lt;spring:url value="/resources/ckeditor/adapters/jqu</w:t>
      </w:r>
      <w:r>
        <w:rPr>
          <w:b/>
          <w:sz w:val="18"/>
        </w:rPr>
        <w:t xml:space="preserve">ery.js" var="ckeditor_jquery_url" /&gt; </w:t>
      </w:r>
    </w:p>
    <w:p w:rsidR="007322BA" w:rsidRDefault="00883361">
      <w:pPr>
        <w:spacing w:after="3"/>
        <w:ind w:left="-4" w:right="1" w:hanging="10"/>
      </w:pPr>
      <w:r>
        <w:rPr>
          <w:b/>
          <w:sz w:val="18"/>
        </w:rPr>
        <w:t xml:space="preserve">        &lt;script type="text/javascript" src="${ckeditor_url}"&gt;&lt;jsp:text/&gt;&lt;/script&gt; </w:t>
      </w:r>
    </w:p>
    <w:p w:rsidR="007322BA" w:rsidRDefault="00883361">
      <w:pPr>
        <w:spacing w:after="3"/>
        <w:ind w:left="-4" w:right="631" w:hanging="10"/>
      </w:pPr>
      <w:r>
        <w:rPr>
          <w:b/>
          <w:sz w:val="18"/>
        </w:rPr>
        <w:t xml:space="preserve">        &lt;script type="text/javascript" src="${ckeditor_jquery_url}"&gt;&lt;jsp:text/&gt;&lt;/script&gt;</w:t>
      </w: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78"/>
        <w:ind w:left="-4" w:right="75" w:hanging="10"/>
      </w:pPr>
      <w:r>
        <w:rPr>
          <w:sz w:val="18"/>
        </w:rPr>
        <w:t>&lt;/html&gt;</w:t>
      </w:r>
      <w:r>
        <w:rPr>
          <w:sz w:val="18"/>
        </w:rPr>
        <w:t xml:space="preserve"> </w:t>
      </w:r>
    </w:p>
    <w:p w:rsidR="007322BA" w:rsidRDefault="00883361">
      <w:pPr>
        <w:spacing w:after="4" w:line="228" w:lineRule="auto"/>
        <w:ind w:left="-14" w:right="38" w:firstLine="351"/>
      </w:pPr>
      <w:r>
        <w:rPr>
          <w:rFonts w:ascii="Times New Roman" w:eastAsia="Times New Roman" w:hAnsi="Times New Roman" w:cs="Times New Roman"/>
          <w:sz w:val="18"/>
        </w:rPr>
        <w:t xml:space="preserve">In Listing 17-43, the code to be added is highlighted in bold. We included two scripts, the core CKEditor script and the adapter with jQuery. </w:t>
      </w:r>
    </w:p>
    <w:p w:rsidR="007322BA" w:rsidRDefault="00883361">
      <w:pPr>
        <w:spacing w:after="234" w:line="228" w:lineRule="auto"/>
        <w:ind w:left="-14" w:right="38" w:firstLine="351"/>
      </w:pPr>
      <w:r>
        <w:rPr>
          <w:rFonts w:ascii="Times New Roman" w:eastAsia="Times New Roman" w:hAnsi="Times New Roman" w:cs="Times New Roman"/>
          <w:sz w:val="18"/>
        </w:rPr>
        <w:t>The next step is to enable the CKEditor in the edit contact view. Listing 17-44 shows the change required for the page (</w:t>
      </w:r>
      <w:r>
        <w:rPr>
          <w:sz w:val="18"/>
        </w:rPr>
        <w:t>edit.jspx</w:t>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17-44. </w:t>
      </w:r>
      <w:r>
        <w:rPr>
          <w:rFonts w:ascii="Times New Roman" w:eastAsia="Times New Roman" w:hAnsi="Times New Roman" w:cs="Times New Roman"/>
          <w:i/>
          <w:sz w:val="18"/>
        </w:rPr>
        <w:t xml:space="preserve">Add CKEditor to Edit Contact View </w:t>
      </w:r>
    </w:p>
    <w:p w:rsidR="007322BA" w:rsidRDefault="00883361">
      <w:pPr>
        <w:spacing w:after="3"/>
        <w:ind w:left="-4" w:right="75" w:hanging="10"/>
      </w:pPr>
      <w:r>
        <w:rPr>
          <w:sz w:val="18"/>
        </w:rPr>
        <w:t xml:space="preserve">&lt;?xml version="1.0" encoding="UTF-8" standalone="no"?&gt;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w:t>
      </w:r>
      <w:r>
        <w:rPr>
          <w:sz w:val="18"/>
        </w:rPr>
        <w:t xml:space="preserve">code omitted --&gt; </w:t>
      </w:r>
    </w:p>
    <w:p w:rsidR="007322BA" w:rsidRDefault="00883361">
      <w:pPr>
        <w:spacing w:after="0"/>
      </w:pPr>
      <w:r>
        <w:rPr>
          <w:sz w:val="18"/>
        </w:rPr>
        <w:t xml:space="preserve"> </w:t>
      </w:r>
    </w:p>
    <w:p w:rsidR="007322BA" w:rsidRDefault="00883361">
      <w:pPr>
        <w:spacing w:after="3"/>
        <w:ind w:left="-4" w:right="75" w:hanging="10"/>
      </w:pPr>
      <w:r>
        <w:rPr>
          <w:sz w:val="18"/>
        </w:rPr>
        <w:t xml:space="preserve">    &lt;script type="text/javascript"&gt; </w:t>
      </w:r>
    </w:p>
    <w:p w:rsidR="007322BA" w:rsidRDefault="00883361">
      <w:pPr>
        <w:spacing w:after="3"/>
        <w:ind w:left="-4" w:right="75" w:hanging="10"/>
      </w:pPr>
      <w:r>
        <w:rPr>
          <w:sz w:val="18"/>
        </w:rPr>
        <w:t xml:space="preserve">    $(function(){  </w:t>
      </w:r>
    </w:p>
    <w:p w:rsidR="007322BA" w:rsidRDefault="00883361">
      <w:pPr>
        <w:spacing w:after="3"/>
        <w:ind w:left="-4" w:right="4412" w:hanging="10"/>
      </w:pPr>
      <w:r>
        <w:rPr>
          <w:sz w:val="18"/>
        </w:rPr>
        <w:t xml:space="preserve">        $('#birthDate').datepicker({              dateFormat: 'yy-mm-dd',             changeYear: true </w:t>
      </w:r>
    </w:p>
    <w:p w:rsidR="007322BA" w:rsidRDefault="00883361">
      <w:pPr>
        <w:spacing w:after="3"/>
        <w:ind w:left="-4" w:right="75" w:hanging="10"/>
      </w:pPr>
      <w:r>
        <w:rPr>
          <w:sz w:val="18"/>
        </w:rPr>
        <w:t xml:space="preserve">        }); </w:t>
      </w:r>
    </w:p>
    <w:p w:rsidR="007322BA" w:rsidRDefault="00883361">
      <w:pPr>
        <w:spacing w:after="0"/>
      </w:pPr>
      <w:r>
        <w:rPr>
          <w:sz w:val="18"/>
        </w:rPr>
        <w:t xml:space="preserve">         </w:t>
      </w:r>
    </w:p>
    <w:p w:rsidR="007322BA" w:rsidRDefault="00883361">
      <w:pPr>
        <w:spacing w:after="3"/>
        <w:ind w:left="-4" w:right="1" w:hanging="10"/>
      </w:pPr>
      <w:r>
        <w:rPr>
          <w:b/>
          <w:sz w:val="18"/>
        </w:rPr>
        <w:t xml:space="preserve">        $("#contactDescription").ckeditor( </w:t>
      </w:r>
    </w:p>
    <w:p w:rsidR="007322BA" w:rsidRDefault="00883361">
      <w:pPr>
        <w:spacing w:after="3"/>
        <w:ind w:left="-4" w:right="1" w:hanging="10"/>
      </w:pPr>
      <w:r>
        <w:rPr>
          <w:b/>
          <w:sz w:val="18"/>
        </w:rPr>
        <w:t xml:space="preserve">        </w:t>
      </w:r>
      <w:r>
        <w:rPr>
          <w:b/>
          <w:sz w:val="18"/>
        </w:rPr>
        <w:t xml:space="preserve">    { </w:t>
      </w:r>
    </w:p>
    <w:p w:rsidR="007322BA" w:rsidRDefault="00883361">
      <w:pPr>
        <w:spacing w:after="3"/>
        <w:ind w:left="-4" w:right="4862" w:hanging="10"/>
      </w:pPr>
      <w:r>
        <w:rPr>
          <w:b/>
          <w:sz w:val="18"/>
        </w:rPr>
        <w:t xml:space="preserve">                toolbar : 'Basic',                 uiColor : '#CCCCCC'             } </w:t>
      </w:r>
    </w:p>
    <w:p w:rsidR="007322BA" w:rsidRDefault="00883361">
      <w:pPr>
        <w:spacing w:after="3"/>
        <w:ind w:left="-4" w:right="1" w:hanging="10"/>
      </w:pPr>
      <w:r>
        <w:rPr>
          <w:b/>
          <w:sz w:val="18"/>
        </w:rPr>
        <w:t xml:space="preserve">        );</w:t>
      </w:r>
      <w:r>
        <w:rPr>
          <w:sz w:val="18"/>
        </w:rPr>
        <w:t xml:space="preserve"> </w:t>
      </w:r>
    </w:p>
    <w:p w:rsidR="007322BA" w:rsidRDefault="00883361">
      <w:pPr>
        <w:spacing w:after="3"/>
        <w:ind w:left="-4" w:right="75" w:hanging="10"/>
      </w:pPr>
      <w:r>
        <w:rPr>
          <w:sz w:val="18"/>
        </w:rPr>
        <w:t xml:space="preserve">    }); </w:t>
      </w:r>
    </w:p>
    <w:p w:rsidR="007322BA" w:rsidRDefault="00883361">
      <w:pPr>
        <w:spacing w:after="3"/>
        <w:ind w:left="-4" w:right="75" w:hanging="10"/>
      </w:pPr>
      <w:r>
        <w:rPr>
          <w:sz w:val="18"/>
        </w:rPr>
        <w:t xml:space="preserve">    &lt;/script&gt; </w:t>
      </w:r>
    </w:p>
    <w:p w:rsidR="007322BA" w:rsidRDefault="00883361">
      <w:pPr>
        <w:spacing w:after="0"/>
      </w:pPr>
      <w:r>
        <w:rPr>
          <w:sz w:val="18"/>
        </w:rPr>
        <w:lastRenderedPageBreak/>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78"/>
        <w:ind w:left="-4" w:right="75" w:hanging="10"/>
      </w:pPr>
      <w:r>
        <w:rPr>
          <w:sz w:val="18"/>
        </w:rPr>
        <w:t xml:space="preserve">&lt;/div&gt; </w:t>
      </w:r>
    </w:p>
    <w:p w:rsidR="007322BA" w:rsidRDefault="00883361">
      <w:pPr>
        <w:spacing w:after="220" w:line="228" w:lineRule="auto"/>
        <w:ind w:left="-14" w:right="38" w:firstLine="351"/>
      </w:pPr>
      <w:r>
        <w:rPr>
          <w:rFonts w:ascii="Times New Roman" w:eastAsia="Times New Roman" w:hAnsi="Times New Roman" w:cs="Times New Roman"/>
          <w:sz w:val="18"/>
        </w:rPr>
        <w:t>In Listing 17-44, the change is highlighted in bold. The contact description field is decorated with CKEditor when the document is ready. Reload the add contact page, and the description field will be enabled with rich-text editing support, as shown in Fig</w:t>
      </w:r>
      <w:r>
        <w:rPr>
          <w:rFonts w:ascii="Times New Roman" w:eastAsia="Times New Roman" w:hAnsi="Times New Roman" w:cs="Times New Roman"/>
          <w:sz w:val="18"/>
        </w:rPr>
        <w:t xml:space="preserve">ure 17-19. </w:t>
      </w:r>
    </w:p>
    <w:p w:rsidR="007322BA" w:rsidRDefault="00883361">
      <w:pPr>
        <w:spacing w:after="51"/>
        <w:jc w:val="right"/>
      </w:pPr>
      <w:r>
        <w:rPr>
          <w:noProof/>
        </w:rPr>
        <w:drawing>
          <wp:inline distT="0" distB="0" distL="0" distR="0">
            <wp:extent cx="5394960" cy="3819144"/>
            <wp:effectExtent l="0" t="0" r="0" b="0"/>
            <wp:docPr id="53912" name="Picture 53912"/>
            <wp:cNvGraphicFramePr/>
            <a:graphic xmlns:a="http://schemas.openxmlformats.org/drawingml/2006/main">
              <a:graphicData uri="http://schemas.openxmlformats.org/drawingml/2006/picture">
                <pic:pic xmlns:pic="http://schemas.openxmlformats.org/drawingml/2006/picture">
                  <pic:nvPicPr>
                    <pic:cNvPr id="53912" name="Picture 53912"/>
                    <pic:cNvPicPr/>
                  </pic:nvPicPr>
                  <pic:blipFill>
                    <a:blip r:embed="rId1367"/>
                    <a:stretch>
                      <a:fillRect/>
                    </a:stretch>
                  </pic:blipFill>
                  <pic:spPr>
                    <a:xfrm>
                      <a:off x="0" y="0"/>
                      <a:ext cx="5394960" cy="38191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17-19.</w:t>
      </w:r>
      <w:r>
        <w:rPr>
          <w:rFonts w:ascii="Times New Roman" w:eastAsia="Times New Roman" w:hAnsi="Times New Roman" w:cs="Times New Roman"/>
          <w:i/>
          <w:sz w:val="18"/>
        </w:rPr>
        <w:t xml:space="preserve"> Use CKEditor for rich-text editing. </w:t>
      </w:r>
    </w:p>
    <w:p w:rsidR="007322BA" w:rsidRDefault="00883361">
      <w:pPr>
        <w:spacing w:after="4" w:line="228" w:lineRule="auto"/>
        <w:ind w:left="-14" w:right="38" w:firstLine="351"/>
      </w:pPr>
      <w:r>
        <w:rPr>
          <w:rFonts w:ascii="Times New Roman" w:eastAsia="Times New Roman" w:hAnsi="Times New Roman" w:cs="Times New Roman"/>
          <w:sz w:val="18"/>
        </w:rPr>
        <w:t>For complete documentation on using and configuring CKEditor, please refer to the project documentation site (</w:t>
      </w:r>
      <w:hyperlink r:id="rId1368">
        <w:r>
          <w:rPr>
            <w:sz w:val="18"/>
          </w:rPr>
          <w:t>http://docs.cksource.com/CKEditor_3.x/Developers_Guide</w:t>
        </w:r>
      </w:hyperlink>
      <w:hyperlink r:id="rId1369">
        <w:r>
          <w:rPr>
            <w:rFonts w:ascii="Times New Roman" w:eastAsia="Times New Roman" w:hAnsi="Times New Roman" w:cs="Times New Roman"/>
            <w:sz w:val="18"/>
          </w:rPr>
          <w:t xml:space="preserve">). </w:t>
        </w:r>
      </w:hyperlink>
    </w:p>
    <w:p w:rsidR="007322BA" w:rsidRDefault="00883361">
      <w:pPr>
        <w:spacing w:after="0"/>
        <w:ind w:left="-4" w:hanging="10"/>
      </w:pPr>
      <w:r>
        <w:rPr>
          <w:rFonts w:ascii="Times New Roman" w:eastAsia="Times New Roman" w:hAnsi="Times New Roman" w:cs="Times New Roman"/>
          <w:sz w:val="28"/>
        </w:rPr>
        <w:t xml:space="preserve">Data Grid with Pagination using jqGrid </w:t>
      </w:r>
    </w:p>
    <w:p w:rsidR="007322BA" w:rsidRDefault="00883361">
      <w:pPr>
        <w:spacing w:after="4" w:line="228" w:lineRule="auto"/>
        <w:ind w:left="-14" w:right="38"/>
      </w:pPr>
      <w:r>
        <w:rPr>
          <w:rFonts w:ascii="Times New Roman" w:eastAsia="Times New Roman" w:hAnsi="Times New Roman" w:cs="Times New Roman"/>
          <w:sz w:val="18"/>
        </w:rPr>
        <w:t>The current contact list view is fine if only a few contacts exist in the system. Ho</w:t>
      </w:r>
      <w:r>
        <w:rPr>
          <w:rFonts w:ascii="Times New Roman" w:eastAsia="Times New Roman" w:hAnsi="Times New Roman" w:cs="Times New Roman"/>
          <w:sz w:val="18"/>
        </w:rPr>
        <w:t xml:space="preserve">wever, as the data grows to thousands and even more records, performance will become a problem. </w:t>
      </w:r>
    </w:p>
    <w:p w:rsidR="007322BA" w:rsidRDefault="00883361">
      <w:pPr>
        <w:spacing w:after="4" w:line="228" w:lineRule="auto"/>
        <w:ind w:left="-14" w:right="38" w:firstLine="351"/>
      </w:pPr>
      <w:r>
        <w:rPr>
          <w:rFonts w:ascii="Times New Roman" w:eastAsia="Times New Roman" w:hAnsi="Times New Roman" w:cs="Times New Roman"/>
          <w:sz w:val="18"/>
        </w:rPr>
        <w:t>A common solution is to implement a data grid component, with pagination support, for data browsing so that the user just browses a certain number of records, which avoids a large amount of data transfer between the browser and the web container. In this s</w:t>
      </w:r>
      <w:r>
        <w:rPr>
          <w:rFonts w:ascii="Times New Roman" w:eastAsia="Times New Roman" w:hAnsi="Times New Roman" w:cs="Times New Roman"/>
          <w:sz w:val="18"/>
        </w:rPr>
        <w:t>ection, we will demonstrate the implementation of a data grid with jqGrid (</w:t>
      </w:r>
      <w:hyperlink r:id="rId1370">
        <w:r>
          <w:rPr>
            <w:sz w:val="18"/>
          </w:rPr>
          <w:t>http://www.trirand.com/blog</w:t>
        </w:r>
      </w:hyperlink>
      <w:hyperlink r:id="rId1371">
        <w:r>
          <w:rPr>
            <w:rFonts w:ascii="Times New Roman" w:eastAsia="Times New Roman" w:hAnsi="Times New Roman" w:cs="Times New Roman"/>
            <w:sz w:val="18"/>
          </w:rPr>
          <w:t>), a p</w:t>
        </w:r>
      </w:hyperlink>
      <w:r>
        <w:rPr>
          <w:rFonts w:ascii="Times New Roman" w:eastAsia="Times New Roman" w:hAnsi="Times New Roman" w:cs="Times New Roman"/>
          <w:sz w:val="18"/>
        </w:rPr>
        <w:t>opular JavaScript-based data grid component. The versi</w:t>
      </w:r>
      <w:r>
        <w:rPr>
          <w:rFonts w:ascii="Times New Roman" w:eastAsia="Times New Roman" w:hAnsi="Times New Roman" w:cs="Times New Roman"/>
          <w:sz w:val="18"/>
        </w:rPr>
        <w:t xml:space="preserve">on we are using is 4.3.1. </w:t>
      </w:r>
    </w:p>
    <w:p w:rsidR="007322BA" w:rsidRDefault="00883361">
      <w:pPr>
        <w:spacing w:after="242" w:line="228" w:lineRule="auto"/>
        <w:ind w:left="-14" w:right="38" w:firstLine="351"/>
      </w:pPr>
      <w:r>
        <w:rPr>
          <w:rFonts w:ascii="Times New Roman" w:eastAsia="Times New Roman" w:hAnsi="Times New Roman" w:cs="Times New Roman"/>
          <w:sz w:val="18"/>
        </w:rPr>
        <w:lastRenderedPageBreak/>
        <w:t xml:space="preserve">For the pagination support, we will use jqGrid’s built-in Ajax pagination support, which fires an </w:t>
      </w:r>
      <w:r>
        <w:rPr>
          <w:sz w:val="18"/>
        </w:rPr>
        <w:t>XMLHttpRequest</w:t>
      </w:r>
      <w:r>
        <w:rPr>
          <w:rFonts w:ascii="Times New Roman" w:eastAsia="Times New Roman" w:hAnsi="Times New Roman" w:cs="Times New Roman"/>
          <w:sz w:val="18"/>
        </w:rPr>
        <w:t xml:space="preserve"> for each page and accepts JSON data format for page data. So, we need to add the JSON library dependency into our pr</w:t>
      </w:r>
      <w:r>
        <w:rPr>
          <w:rFonts w:ascii="Times New Roman" w:eastAsia="Times New Roman" w:hAnsi="Times New Roman" w:cs="Times New Roman"/>
          <w:sz w:val="18"/>
        </w:rPr>
        <w:t xml:space="preserve">oject, as shown in Table 17-6. </w:t>
      </w:r>
    </w:p>
    <w:p w:rsidR="007322BA" w:rsidRDefault="00883361">
      <w:pPr>
        <w:spacing w:after="0"/>
        <w:ind w:left="-5" w:hanging="10"/>
      </w:pPr>
      <w:r>
        <w:rPr>
          <w:rFonts w:ascii="Times New Roman" w:eastAsia="Times New Roman" w:hAnsi="Times New Roman" w:cs="Times New Roman"/>
          <w:b/>
          <w:i/>
          <w:sz w:val="18"/>
        </w:rPr>
        <w:t xml:space="preserve">Table 17-6. Maven Dependencies for JSON </w:t>
      </w:r>
    </w:p>
    <w:tbl>
      <w:tblPr>
        <w:tblStyle w:val="TableGrid"/>
        <w:tblW w:w="8765" w:type="dxa"/>
        <w:tblInd w:w="-125" w:type="dxa"/>
        <w:tblCellMar>
          <w:top w:w="70" w:type="dxa"/>
          <w:left w:w="0" w:type="dxa"/>
          <w:bottom w:w="0" w:type="dxa"/>
          <w:right w:w="115" w:type="dxa"/>
        </w:tblCellMar>
        <w:tblLook w:val="04A0" w:firstRow="1" w:lastRow="0" w:firstColumn="1" w:lastColumn="0" w:noHBand="0" w:noVBand="1"/>
      </w:tblPr>
      <w:tblGrid>
        <w:gridCol w:w="2395"/>
        <w:gridCol w:w="2161"/>
        <w:gridCol w:w="1042"/>
        <w:gridCol w:w="3167"/>
      </w:tblGrid>
      <w:tr w:rsidR="007322BA">
        <w:trPr>
          <w:trHeight w:val="370"/>
        </w:trPr>
        <w:tc>
          <w:tcPr>
            <w:tcW w:w="2394" w:type="dxa"/>
            <w:tcBorders>
              <w:top w:val="single" w:sz="4" w:space="0" w:color="000000"/>
              <w:left w:val="nil"/>
              <w:bottom w:val="single" w:sz="4" w:space="0" w:color="000000"/>
              <w:right w:val="nil"/>
            </w:tcBorders>
          </w:tcPr>
          <w:p w:rsidR="007322BA" w:rsidRDefault="00883361">
            <w:pPr>
              <w:spacing w:after="0"/>
              <w:ind w:left="125"/>
            </w:pPr>
            <w:r>
              <w:rPr>
                <w:rFonts w:ascii="Arial" w:eastAsia="Arial" w:hAnsi="Arial" w:cs="Arial"/>
                <w:b/>
                <w:sz w:val="20"/>
              </w:rPr>
              <w:t xml:space="preserve">Group ID </w:t>
            </w:r>
          </w:p>
        </w:tc>
        <w:tc>
          <w:tcPr>
            <w:tcW w:w="2161"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04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16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643"/>
        </w:trPr>
        <w:tc>
          <w:tcPr>
            <w:tcW w:w="2394" w:type="dxa"/>
            <w:tcBorders>
              <w:top w:val="single" w:sz="4" w:space="0" w:color="000000"/>
              <w:left w:val="nil"/>
              <w:bottom w:val="single" w:sz="4" w:space="0" w:color="000000"/>
              <w:right w:val="nil"/>
            </w:tcBorders>
          </w:tcPr>
          <w:p w:rsidR="007322BA" w:rsidRDefault="00883361">
            <w:pPr>
              <w:spacing w:after="0"/>
              <w:ind w:left="125"/>
            </w:pPr>
            <w:r>
              <w:rPr>
                <w:sz w:val="18"/>
              </w:rPr>
              <w:t>org.codehaus.jackson</w:t>
            </w:r>
            <w:r>
              <w:rPr>
                <w:rFonts w:ascii="Times New Roman" w:eastAsia="Times New Roman" w:hAnsi="Times New Roman" w:cs="Times New Roman"/>
                <w:sz w:val="18"/>
              </w:rPr>
              <w:t xml:space="preserve"> </w:t>
            </w:r>
          </w:p>
        </w:tc>
        <w:tc>
          <w:tcPr>
            <w:tcW w:w="2161" w:type="dxa"/>
            <w:tcBorders>
              <w:top w:val="single" w:sz="4" w:space="0" w:color="000000"/>
              <w:left w:val="nil"/>
              <w:bottom w:val="single" w:sz="4" w:space="0" w:color="000000"/>
              <w:right w:val="nil"/>
            </w:tcBorders>
          </w:tcPr>
          <w:p w:rsidR="007322BA" w:rsidRDefault="00883361">
            <w:pPr>
              <w:spacing w:after="0"/>
              <w:ind w:left="1"/>
            </w:pPr>
            <w:r>
              <w:rPr>
                <w:sz w:val="18"/>
              </w:rPr>
              <w:t xml:space="preserve">jackson-mapper-lgpl </w:t>
            </w:r>
          </w:p>
        </w:tc>
        <w:tc>
          <w:tcPr>
            <w:tcW w:w="1042" w:type="dxa"/>
            <w:tcBorders>
              <w:top w:val="single" w:sz="4" w:space="0" w:color="000000"/>
              <w:left w:val="nil"/>
              <w:bottom w:val="single" w:sz="4" w:space="0" w:color="000000"/>
              <w:right w:val="nil"/>
            </w:tcBorders>
          </w:tcPr>
          <w:p w:rsidR="007322BA" w:rsidRDefault="00883361">
            <w:pPr>
              <w:spacing w:after="0"/>
            </w:pPr>
            <w:r>
              <w:rPr>
                <w:rFonts w:ascii="Times New Roman" w:eastAsia="Times New Roman" w:hAnsi="Times New Roman" w:cs="Times New Roman"/>
                <w:sz w:val="18"/>
              </w:rPr>
              <w:t xml:space="preserve">1.9.2 </w:t>
            </w:r>
          </w:p>
        </w:tc>
        <w:tc>
          <w:tcPr>
            <w:tcW w:w="3167" w:type="dxa"/>
            <w:tcBorders>
              <w:top w:val="single" w:sz="4" w:space="0" w:color="000000"/>
              <w:left w:val="nil"/>
              <w:bottom w:val="single" w:sz="4" w:space="0" w:color="000000"/>
              <w:right w:val="nil"/>
            </w:tcBorders>
            <w:vAlign w:val="center"/>
          </w:tcPr>
          <w:p w:rsidR="007322BA" w:rsidRDefault="00883361">
            <w:pPr>
              <w:spacing w:after="0"/>
              <w:ind w:left="37" w:firstLine="1"/>
            </w:pPr>
            <w:r>
              <w:rPr>
                <w:rFonts w:ascii="Times New Roman" w:eastAsia="Times New Roman" w:hAnsi="Times New Roman" w:cs="Times New Roman"/>
                <w:sz w:val="18"/>
              </w:rPr>
              <w:t xml:space="preserve">Jackson JSON processor to support data in JSON format </w:t>
            </w:r>
          </w:p>
        </w:tc>
      </w:tr>
    </w:tbl>
    <w:p w:rsidR="007322BA" w:rsidRDefault="00883361">
      <w:pPr>
        <w:spacing w:after="448" w:line="228" w:lineRule="auto"/>
        <w:ind w:left="-14" w:right="38" w:firstLine="351"/>
      </w:pPr>
      <w:r>
        <w:rPr>
          <w:rFonts w:ascii="Times New Roman" w:eastAsia="Times New Roman" w:hAnsi="Times New Roman" w:cs="Times New Roman"/>
          <w:sz w:val="18"/>
        </w:rPr>
        <w:t>In the following sections, we will discuss how to implement the pagination support on both the server and client sides. First, we will cover implementing the jqGrid component in the contact list view. Then, we will discuss how to implement pagination on th</w:t>
      </w:r>
      <w:r>
        <w:rPr>
          <w:rFonts w:ascii="Times New Roman" w:eastAsia="Times New Roman" w:hAnsi="Times New Roman" w:cs="Times New Roman"/>
          <w:sz w:val="18"/>
        </w:rPr>
        <w:t xml:space="preserve">e server side by using Spring Data Commons module’s comprehensive pagination support. </w:t>
      </w:r>
    </w:p>
    <w:p w:rsidR="007322BA" w:rsidRDefault="00883361">
      <w:pPr>
        <w:spacing w:after="0"/>
        <w:ind w:left="-4" w:hanging="10"/>
      </w:pPr>
      <w:r>
        <w:rPr>
          <w:rFonts w:ascii="Arial" w:eastAsia="Arial" w:hAnsi="Arial" w:cs="Arial"/>
          <w:sz w:val="28"/>
        </w:rPr>
        <w:t xml:space="preserve">Enable jqGrid in the Contact List View </w:t>
      </w:r>
    </w:p>
    <w:p w:rsidR="007322BA" w:rsidRDefault="00883361">
      <w:pPr>
        <w:spacing w:after="235" w:line="228" w:lineRule="auto"/>
        <w:ind w:left="-14" w:right="38"/>
      </w:pPr>
      <w:r>
        <w:rPr>
          <w:rFonts w:ascii="Times New Roman" w:eastAsia="Times New Roman" w:hAnsi="Times New Roman" w:cs="Times New Roman"/>
          <w:sz w:val="18"/>
        </w:rPr>
        <w:t>To enable jqGrid in our views, first we need to include the required JavaScript and style sheet files in the template page (</w:t>
      </w:r>
      <w:r>
        <w:rPr>
          <w:sz w:val="18"/>
        </w:rPr>
        <w:t>defau</w:t>
      </w:r>
      <w:r>
        <w:rPr>
          <w:sz w:val="18"/>
        </w:rPr>
        <w:t>lt.jspx</w:t>
      </w:r>
      <w:r>
        <w:rPr>
          <w:rFonts w:ascii="Times New Roman" w:eastAsia="Times New Roman" w:hAnsi="Times New Roman" w:cs="Times New Roman"/>
          <w:sz w:val="18"/>
        </w:rPr>
        <w:t xml:space="preserve">). Listing 17-45 shows the code snippet required.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17-45. </w:t>
      </w:r>
      <w:r>
        <w:rPr>
          <w:rFonts w:ascii="Times New Roman" w:eastAsia="Times New Roman" w:hAnsi="Times New Roman" w:cs="Times New Roman"/>
          <w:i/>
          <w:sz w:val="18"/>
        </w:rPr>
        <w:t xml:space="preserve">Add jqGrid to Page Template </w:t>
      </w:r>
    </w:p>
    <w:p w:rsidR="007322BA" w:rsidRDefault="00883361">
      <w:pPr>
        <w:spacing w:after="3"/>
        <w:ind w:left="-4" w:right="75" w:hanging="10"/>
      </w:pPr>
      <w:r>
        <w:rPr>
          <w:sz w:val="18"/>
        </w:rPr>
        <w:t>&lt;html xmlns:jsp="</w:t>
      </w:r>
      <w:hyperlink r:id="rId1372">
        <w:r>
          <w:rPr>
            <w:sz w:val="18"/>
          </w:rPr>
          <w:t>http://java.sun.com/JSP/Page"</w:t>
        </w:r>
      </w:hyperlink>
      <w:r>
        <w:rPr>
          <w:sz w:val="18"/>
        </w:rPr>
        <w:t xml:space="preserve">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75" w:hanging="10"/>
      </w:pPr>
      <w:r>
        <w:rPr>
          <w:sz w:val="18"/>
        </w:rPr>
        <w:t xml:space="preserve">        &lt;</w:t>
      </w:r>
      <w:r>
        <w:rPr>
          <w:sz w:val="18"/>
        </w:rPr>
        <w:t xml:space="preserve">!-- CKEditor --&gt; </w:t>
      </w:r>
    </w:p>
    <w:p w:rsidR="007322BA" w:rsidRDefault="00883361">
      <w:pPr>
        <w:spacing w:after="3"/>
        <w:ind w:left="-4" w:right="75" w:hanging="10"/>
      </w:pPr>
      <w:r>
        <w:rPr>
          <w:sz w:val="18"/>
        </w:rPr>
        <w:t xml:space="preserve">        &lt;spring:url value="/resources/ckeditor/ckeditor.js" var="ckeditor_url" /&gt; </w:t>
      </w:r>
    </w:p>
    <w:p w:rsidR="007322BA" w:rsidRDefault="00883361">
      <w:pPr>
        <w:spacing w:after="3"/>
        <w:ind w:left="-4" w:right="75" w:hanging="10"/>
      </w:pPr>
      <w:r>
        <w:rPr>
          <w:sz w:val="18"/>
        </w:rPr>
        <w:t xml:space="preserve">        &lt;spring:url value="/resources/ckeditor/adapters/jquery.js" var="ckeditor_jquery_url" /&gt; </w:t>
      </w:r>
    </w:p>
    <w:p w:rsidR="007322BA" w:rsidRDefault="00883361">
      <w:pPr>
        <w:spacing w:after="3"/>
        <w:ind w:left="-4" w:right="75" w:hanging="10"/>
      </w:pPr>
      <w:r>
        <w:rPr>
          <w:sz w:val="18"/>
        </w:rPr>
        <w:t xml:space="preserve">        &lt;script type="text/javascript" src="${ckeditor_url</w:t>
      </w:r>
      <w:r>
        <w:rPr>
          <w:sz w:val="18"/>
        </w:rPr>
        <w:t xml:space="preserve">}"&gt;&lt;jsp:text/&gt;&lt;/script&gt; </w:t>
      </w:r>
    </w:p>
    <w:p w:rsidR="007322BA" w:rsidRDefault="00883361">
      <w:pPr>
        <w:spacing w:after="3"/>
        <w:ind w:left="-4" w:right="630" w:hanging="10"/>
      </w:pPr>
      <w:r>
        <w:rPr>
          <w:sz w:val="18"/>
        </w:rPr>
        <w:t xml:space="preserve">        &lt;script type="text/javascript" src="${ckeditor_jquery_url}"&gt;&lt;jsp:text/&gt;&lt;/script&gt;  </w:t>
      </w:r>
    </w:p>
    <w:p w:rsidR="007322BA" w:rsidRDefault="00883361">
      <w:pPr>
        <w:spacing w:after="3"/>
        <w:ind w:left="-4" w:right="1" w:hanging="10"/>
      </w:pPr>
      <w:r>
        <w:rPr>
          <w:sz w:val="18"/>
        </w:rPr>
        <w:t xml:space="preserve">        </w:t>
      </w:r>
      <w:r>
        <w:rPr>
          <w:b/>
          <w:sz w:val="18"/>
        </w:rPr>
        <w:t xml:space="preserve">&lt;!-- jqGrid --&gt; </w:t>
      </w:r>
    </w:p>
    <w:p w:rsidR="007322BA" w:rsidRDefault="00883361">
      <w:pPr>
        <w:spacing w:after="3"/>
        <w:ind w:left="-4" w:right="1" w:hanging="10"/>
      </w:pPr>
      <w:r>
        <w:rPr>
          <w:sz w:val="18"/>
        </w:rPr>
        <w:t xml:space="preserve">        </w:t>
      </w:r>
      <w:r>
        <w:rPr>
          <w:b/>
          <w:sz w:val="18"/>
        </w:rPr>
        <w:t xml:space="preserve">&lt;spring:url value="/resources/jqgrid/css/ui.jqgrid.css" var="jqgrid_css" /&gt; </w:t>
      </w:r>
    </w:p>
    <w:p w:rsidR="007322BA" w:rsidRDefault="00883361">
      <w:pPr>
        <w:spacing w:after="3"/>
        <w:ind w:left="-4" w:right="1" w:hanging="10"/>
      </w:pPr>
      <w:r>
        <w:rPr>
          <w:sz w:val="18"/>
        </w:rPr>
        <w:t xml:space="preserve">        </w:t>
      </w:r>
      <w:r>
        <w:rPr>
          <w:b/>
          <w:sz w:val="18"/>
        </w:rPr>
        <w:t>&lt;spring:url value="/re</w:t>
      </w:r>
      <w:r>
        <w:rPr>
          <w:b/>
          <w:sz w:val="18"/>
        </w:rPr>
        <w:t xml:space="preserve">sources/jqgrid/js/i18n/grid.locale-en.js"              var="jqgrid_locale_url" /&gt; </w:t>
      </w:r>
    </w:p>
    <w:p w:rsidR="007322BA" w:rsidRDefault="00883361">
      <w:pPr>
        <w:spacing w:after="3"/>
        <w:ind w:left="-4" w:right="1" w:hanging="10"/>
      </w:pPr>
      <w:r>
        <w:rPr>
          <w:sz w:val="18"/>
        </w:rPr>
        <w:t xml:space="preserve">        </w:t>
      </w:r>
      <w:r>
        <w:rPr>
          <w:b/>
          <w:sz w:val="18"/>
        </w:rPr>
        <w:t xml:space="preserve">&lt;spring:url value="/resources/jqgrid/js/jquery.jqGrid.min.js" var="jqgrid_url" /&gt; </w:t>
      </w:r>
    </w:p>
    <w:p w:rsidR="007322BA" w:rsidRDefault="00883361">
      <w:pPr>
        <w:spacing w:after="3"/>
        <w:ind w:left="-4" w:right="1" w:hanging="10"/>
      </w:pPr>
      <w:r>
        <w:rPr>
          <w:sz w:val="18"/>
        </w:rPr>
        <w:t xml:space="preserve">        </w:t>
      </w:r>
      <w:r>
        <w:rPr>
          <w:b/>
          <w:sz w:val="18"/>
        </w:rPr>
        <w:t>&lt;link rel="stylesheet" type="text/css" media="screen" href="${jqgrid_css}"</w:t>
      </w:r>
      <w:r>
        <w:rPr>
          <w:b/>
          <w:sz w:val="18"/>
        </w:rPr>
        <w:t xml:space="preserve"> /&gt; </w:t>
      </w:r>
    </w:p>
    <w:p w:rsidR="007322BA" w:rsidRDefault="00883361">
      <w:pPr>
        <w:spacing w:after="3"/>
        <w:ind w:left="-4" w:right="1" w:hanging="10"/>
      </w:pPr>
      <w:r>
        <w:rPr>
          <w:sz w:val="18"/>
        </w:rPr>
        <w:t xml:space="preserve">        </w:t>
      </w:r>
      <w:r>
        <w:rPr>
          <w:b/>
          <w:sz w:val="18"/>
        </w:rPr>
        <w:t xml:space="preserve">&lt;script type="text/javascript" src="${jqgrid_locale_url}"&gt; &lt;jsp:text/&gt;&lt;/script&gt;  </w:t>
      </w:r>
    </w:p>
    <w:p w:rsidR="007322BA" w:rsidRDefault="00883361">
      <w:pPr>
        <w:spacing w:after="3"/>
        <w:ind w:left="-4" w:right="1228" w:hanging="10"/>
      </w:pPr>
      <w:r>
        <w:rPr>
          <w:sz w:val="18"/>
        </w:rPr>
        <w:t xml:space="preserve">        </w:t>
      </w:r>
      <w:r>
        <w:rPr>
          <w:b/>
          <w:sz w:val="18"/>
        </w:rPr>
        <w:t xml:space="preserve">&lt;script type="text/javascript" src="${jqgrid_url}"&gt;&lt;jsp:text/&gt;&lt;/script&gt; </w:t>
      </w: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83"/>
        <w:ind w:left="-4" w:right="75" w:hanging="10"/>
      </w:pPr>
      <w:r>
        <w:rPr>
          <w:sz w:val="18"/>
        </w:rPr>
        <w:t xml:space="preserve">&lt;/html&gt; </w:t>
      </w:r>
    </w:p>
    <w:p w:rsidR="007322BA" w:rsidRDefault="00883361">
      <w:pPr>
        <w:spacing w:after="4" w:line="228" w:lineRule="auto"/>
        <w:ind w:left="-14" w:right="38" w:firstLine="351"/>
      </w:pPr>
      <w:r>
        <w:rPr>
          <w:rFonts w:ascii="Times New Roman" w:eastAsia="Times New Roman" w:hAnsi="Times New Roman" w:cs="Times New Roman"/>
          <w:sz w:val="18"/>
        </w:rPr>
        <w:t>In Listing 17-45, the new code is highlighted in bold. First, the grid-specific CSS file is loaded. Then, two JavaScript files are required. The first one is the locale script (in this case, we use English), and the second one is the jqGrid core library fi</w:t>
      </w:r>
      <w:r>
        <w:rPr>
          <w:rFonts w:ascii="Times New Roman" w:eastAsia="Times New Roman" w:hAnsi="Times New Roman" w:cs="Times New Roman"/>
          <w:sz w:val="18"/>
        </w:rPr>
        <w:t>le (</w:t>
      </w:r>
      <w:r>
        <w:rPr>
          <w:sz w:val="18"/>
        </w:rPr>
        <w:t>jquery.jqGrid.min.js</w:t>
      </w:r>
      <w:r>
        <w:rPr>
          <w:rFonts w:ascii="Times New Roman" w:eastAsia="Times New Roman" w:hAnsi="Times New Roman" w:cs="Times New Roman"/>
          <w:sz w:val="18"/>
        </w:rPr>
        <w:t xml:space="preserve">). </w:t>
      </w:r>
    </w:p>
    <w:p w:rsidR="007322BA" w:rsidRDefault="00883361">
      <w:pPr>
        <w:spacing w:after="241" w:line="228" w:lineRule="auto"/>
        <w:ind w:left="-14" w:right="38" w:firstLine="351"/>
      </w:pPr>
      <w:r>
        <w:rPr>
          <w:rFonts w:ascii="Times New Roman" w:eastAsia="Times New Roman" w:hAnsi="Times New Roman" w:cs="Times New Roman"/>
          <w:sz w:val="18"/>
        </w:rPr>
        <w:t>The next step is to modify the contact list view (</w:t>
      </w:r>
      <w:r>
        <w:rPr>
          <w:sz w:val="18"/>
        </w:rPr>
        <w:t>list.jspx</w:t>
      </w:r>
      <w:r>
        <w:rPr>
          <w:rFonts w:ascii="Times New Roman" w:eastAsia="Times New Roman" w:hAnsi="Times New Roman" w:cs="Times New Roman"/>
          <w:sz w:val="18"/>
        </w:rPr>
        <w:t xml:space="preserve">) to use jqGrid. Listing 17-46 shows the revised page. </w:t>
      </w:r>
    </w:p>
    <w:p w:rsidR="007322BA" w:rsidRDefault="00883361">
      <w:pPr>
        <w:spacing w:after="90" w:line="265" w:lineRule="auto"/>
        <w:ind w:left="-4" w:hanging="10"/>
      </w:pPr>
      <w:r>
        <w:rPr>
          <w:rFonts w:ascii="Times New Roman" w:eastAsia="Times New Roman" w:hAnsi="Times New Roman" w:cs="Times New Roman"/>
          <w:b/>
          <w:i/>
          <w:sz w:val="18"/>
        </w:rPr>
        <w:t xml:space="preserve">Listing 17-46. </w:t>
      </w:r>
      <w:r>
        <w:rPr>
          <w:rFonts w:ascii="Times New Roman" w:eastAsia="Times New Roman" w:hAnsi="Times New Roman" w:cs="Times New Roman"/>
          <w:i/>
          <w:sz w:val="18"/>
        </w:rPr>
        <w:t xml:space="preserve">Contact List Page with jqGrid </w:t>
      </w:r>
    </w:p>
    <w:p w:rsidR="007322BA" w:rsidRDefault="00883361">
      <w:pPr>
        <w:spacing w:after="3"/>
        <w:ind w:left="-4" w:right="3120" w:hanging="10"/>
      </w:pPr>
      <w:r>
        <w:rPr>
          <w:sz w:val="18"/>
        </w:rPr>
        <w:lastRenderedPageBreak/>
        <w:t>&lt;?xml version="1.0" encoding="UTF-8" standalone="no"?&gt; &lt;div xmlns:j</w:t>
      </w:r>
      <w:r>
        <w:rPr>
          <w:sz w:val="18"/>
        </w:rPr>
        <w:t>sp="</w:t>
      </w:r>
      <w:hyperlink r:id="rId1373">
        <w:r>
          <w:rPr>
            <w:sz w:val="18"/>
          </w:rPr>
          <w:t>http://java.sun.com/JSP/Page"</w:t>
        </w:r>
      </w:hyperlink>
      <w:r>
        <w:rPr>
          <w:sz w:val="18"/>
        </w:rPr>
        <w:t xml:space="preserve">       xmlns:c="</w:t>
      </w:r>
      <w:hyperlink r:id="rId1374">
        <w:r>
          <w:rPr>
            <w:sz w:val="18"/>
          </w:rPr>
          <w:t>http://java.sun.com/jsp/jstl/core"</w:t>
        </w:r>
      </w:hyperlink>
      <w:r>
        <w:rPr>
          <w:sz w:val="18"/>
        </w:rPr>
        <w:t xml:space="preserve">       xmlns:spring="</w:t>
      </w:r>
      <w:hyperlink r:id="rId1375">
        <w:r>
          <w:rPr>
            <w:sz w:val="18"/>
          </w:rPr>
          <w:t>http://www.springframework.org/tags"</w:t>
        </w:r>
      </w:hyperlink>
      <w:r>
        <w:rPr>
          <w:sz w:val="18"/>
        </w:rPr>
        <w:t xml:space="preserve">      version="2.0"&gt; </w:t>
      </w:r>
    </w:p>
    <w:p w:rsidR="007322BA" w:rsidRDefault="00883361">
      <w:pPr>
        <w:spacing w:after="3"/>
        <w:ind w:left="-4" w:right="75" w:hanging="10"/>
      </w:pPr>
      <w:r>
        <w:rPr>
          <w:sz w:val="18"/>
        </w:rPr>
        <w:t xml:space="preserve">    &lt;jsp:directive.page contentType="text/html;charset=UTF-8"/&gt; </w:t>
      </w:r>
    </w:p>
    <w:p w:rsidR="007322BA" w:rsidRDefault="00883361">
      <w:pPr>
        <w:spacing w:after="3"/>
        <w:ind w:left="-4" w:right="75" w:hanging="10"/>
      </w:pPr>
      <w:r>
        <w:rPr>
          <w:sz w:val="18"/>
        </w:rPr>
        <w:t xml:space="preserve">    &lt;jsp:output omit-xml-declaration="yes"/&gt;   </w:t>
      </w:r>
    </w:p>
    <w:p w:rsidR="007322BA" w:rsidRDefault="00883361">
      <w:pPr>
        <w:spacing w:after="0"/>
      </w:pPr>
      <w:r>
        <w:rPr>
          <w:sz w:val="18"/>
        </w:rPr>
        <w:t xml:space="preserve">     </w:t>
      </w:r>
    </w:p>
    <w:p w:rsidR="007322BA" w:rsidRDefault="00883361">
      <w:pPr>
        <w:spacing w:after="3"/>
        <w:ind w:left="-4" w:right="75" w:hanging="10"/>
      </w:pPr>
      <w:r>
        <w:rPr>
          <w:sz w:val="18"/>
        </w:rPr>
        <w:t xml:space="preserve">    &lt;spring:message code="label_contact_list" var="labelContactList"/&gt; </w:t>
      </w:r>
    </w:p>
    <w:p w:rsidR="007322BA" w:rsidRDefault="00883361">
      <w:pPr>
        <w:spacing w:after="3"/>
        <w:ind w:left="-4" w:right="75" w:hanging="10"/>
      </w:pPr>
      <w:r>
        <w:rPr>
          <w:sz w:val="18"/>
        </w:rPr>
        <w:t xml:space="preserve">   </w:t>
      </w:r>
      <w:r>
        <w:rPr>
          <w:sz w:val="18"/>
        </w:rPr>
        <w:t xml:space="preserve"> &lt;spring:message code="label_contact_first_name" var="labelContactFirstName"/&gt; </w:t>
      </w:r>
    </w:p>
    <w:p w:rsidR="007322BA" w:rsidRDefault="00883361">
      <w:pPr>
        <w:spacing w:after="3"/>
        <w:ind w:left="-4" w:right="75" w:hanging="10"/>
      </w:pPr>
      <w:r>
        <w:rPr>
          <w:sz w:val="18"/>
        </w:rPr>
        <w:t xml:space="preserve">    &lt;spring:message code="label_contact_last_name" var="labelContactLastName"/&gt; </w:t>
      </w:r>
    </w:p>
    <w:p w:rsidR="007322BA" w:rsidRDefault="00883361">
      <w:pPr>
        <w:spacing w:after="3"/>
        <w:ind w:left="-4" w:right="75" w:hanging="10"/>
      </w:pPr>
      <w:r>
        <w:rPr>
          <w:sz w:val="18"/>
        </w:rPr>
        <w:t xml:space="preserve">    &lt;spring:message code="label_contact_birth_date" var="labelContactBirthDate"/&gt; </w:t>
      </w:r>
    </w:p>
    <w:p w:rsidR="007322BA" w:rsidRDefault="00883361">
      <w:pPr>
        <w:spacing w:after="3"/>
        <w:ind w:left="-4" w:right="75" w:hanging="10"/>
      </w:pPr>
      <w:r>
        <w:rPr>
          <w:sz w:val="18"/>
        </w:rPr>
        <w:t xml:space="preserve">    &lt;</w:t>
      </w:r>
      <w:r>
        <w:rPr>
          <w:sz w:val="18"/>
        </w:rPr>
        <w:t xml:space="preserve">spring:url value="/contacts/" var="showContactUrl"/&gt;   </w:t>
      </w:r>
    </w:p>
    <w:p w:rsidR="007322BA" w:rsidRDefault="00883361">
      <w:pPr>
        <w:spacing w:after="0"/>
      </w:pPr>
      <w:r>
        <w:rPr>
          <w:sz w:val="18"/>
        </w:rPr>
        <w:t xml:space="preserve">     </w:t>
      </w:r>
    </w:p>
    <w:p w:rsidR="007322BA" w:rsidRDefault="00883361">
      <w:pPr>
        <w:spacing w:after="3"/>
        <w:ind w:left="-4" w:right="75" w:hanging="10"/>
      </w:pPr>
      <w:r>
        <w:rPr>
          <w:sz w:val="18"/>
        </w:rPr>
        <w:t xml:space="preserve">    &lt;script type="text/javascript"&gt; </w:t>
      </w:r>
    </w:p>
    <w:p w:rsidR="007322BA" w:rsidRDefault="00883361">
      <w:pPr>
        <w:spacing w:after="3"/>
        <w:ind w:left="-4" w:right="4560" w:hanging="10"/>
      </w:pPr>
      <w:r>
        <w:rPr>
          <w:sz w:val="18"/>
        </w:rPr>
        <w:t xml:space="preserve">    $(function(){             $("#list").jqGrid({ </w:t>
      </w:r>
    </w:p>
    <w:p w:rsidR="007322BA" w:rsidRDefault="00883361">
      <w:pPr>
        <w:spacing w:after="3"/>
        <w:ind w:left="-4" w:right="4739" w:hanging="10"/>
      </w:pPr>
      <w:r>
        <w:rPr>
          <w:sz w:val="18"/>
        </w:rPr>
        <w:t xml:space="preserve">        url:'${showContactUrl}/listgrid',         datatype: 'json',         mtype: 'GET', </w:t>
      </w:r>
    </w:p>
    <w:p w:rsidR="007322BA" w:rsidRDefault="00883361">
      <w:pPr>
        <w:spacing w:after="3"/>
        <w:ind w:left="-4" w:right="75" w:hanging="10"/>
      </w:pPr>
      <w:r>
        <w:rPr>
          <w:sz w:val="18"/>
        </w:rPr>
        <w:t xml:space="preserve">        colNames:['${labelContactFirstName}', '${labelContactLastName}',  </w:t>
      </w:r>
    </w:p>
    <w:p w:rsidR="007322BA" w:rsidRDefault="00883361">
      <w:pPr>
        <w:spacing w:after="3"/>
        <w:ind w:left="-4" w:right="4020" w:hanging="10"/>
      </w:pPr>
      <w:r>
        <w:rPr>
          <w:sz w:val="18"/>
        </w:rPr>
        <w:t xml:space="preserve">            '${labelContactBirthDate}'],         colModel :[  </w:t>
      </w:r>
    </w:p>
    <w:p w:rsidR="007322BA" w:rsidRDefault="00883361">
      <w:pPr>
        <w:spacing w:after="3"/>
        <w:ind w:left="-4" w:right="75" w:hanging="10"/>
      </w:pPr>
      <w:r>
        <w:rPr>
          <w:sz w:val="18"/>
        </w:rPr>
        <w:t xml:space="preserve">          {name:'firstName', index:'firstName', width:150}, </w:t>
      </w:r>
    </w:p>
    <w:p w:rsidR="007322BA" w:rsidRDefault="00883361">
      <w:pPr>
        <w:spacing w:after="3"/>
        <w:ind w:left="-4" w:right="75" w:hanging="10"/>
      </w:pPr>
      <w:r>
        <w:rPr>
          <w:sz w:val="18"/>
        </w:rPr>
        <w:t xml:space="preserve">          {name:'lastName', index:'lastName', width:100},</w:t>
      </w:r>
      <w:r>
        <w:rPr>
          <w:sz w:val="18"/>
        </w:rPr>
        <w:t xml:space="preserve">  </w:t>
      </w:r>
    </w:p>
    <w:p w:rsidR="007322BA" w:rsidRDefault="00883361">
      <w:pPr>
        <w:spacing w:after="3"/>
        <w:ind w:left="-4" w:right="75" w:hanging="10"/>
      </w:pPr>
      <w:r>
        <w:rPr>
          <w:sz w:val="18"/>
        </w:rPr>
        <w:t xml:space="preserve">          {name:'birthDateString', index:'birthDate', width:100} </w:t>
      </w:r>
    </w:p>
    <w:p w:rsidR="007322BA" w:rsidRDefault="00883361">
      <w:pPr>
        <w:spacing w:after="3"/>
        <w:ind w:left="-4" w:right="5189" w:hanging="10"/>
      </w:pPr>
      <w:r>
        <w:rPr>
          <w:sz w:val="18"/>
        </w:rPr>
        <w:t xml:space="preserve">        ],         jsonReader : {             root:"contactData",             page: "currentPage",             total: "totalPages",             records: "totalRecords",             repeat</w:t>
      </w:r>
      <w:r>
        <w:rPr>
          <w:sz w:val="18"/>
        </w:rPr>
        <w:t xml:space="preserve">items: false,             id: "id"         },               pager: '#pager',         rowNum:10,         rowList:[10,20,30],         sortname: 'firstName',         sortorder: 'asc',         viewrecords: true,         gridview: true,         height: 250,    </w:t>
      </w:r>
      <w:r>
        <w:rPr>
          <w:sz w:val="18"/>
        </w:rPr>
        <w:t xml:space="preserve">     width: 500, </w:t>
      </w:r>
    </w:p>
    <w:p w:rsidR="007322BA" w:rsidRDefault="00883361">
      <w:pPr>
        <w:spacing w:after="3"/>
        <w:ind w:left="-4" w:right="3749" w:hanging="10"/>
      </w:pPr>
      <w:r>
        <w:rPr>
          <w:sz w:val="18"/>
        </w:rPr>
        <w:t xml:space="preserve">        caption: '${labelContactList}',         onSelectRow: function(id){  </w:t>
      </w:r>
    </w:p>
    <w:p w:rsidR="007322BA" w:rsidRDefault="00883361">
      <w:pPr>
        <w:spacing w:after="3"/>
        <w:ind w:left="-4" w:right="75" w:hanging="10"/>
      </w:pPr>
      <w:r>
        <w:rPr>
          <w:sz w:val="18"/>
        </w:rPr>
        <w:t xml:space="preserve">            document.location.href ="${showContactUrl}/" + id; </w:t>
      </w:r>
    </w:p>
    <w:p w:rsidR="007322BA" w:rsidRDefault="00883361">
      <w:pPr>
        <w:spacing w:after="3"/>
        <w:ind w:left="-4" w:right="7259" w:hanging="10"/>
      </w:pPr>
      <w:r>
        <w:rPr>
          <w:sz w:val="18"/>
        </w:rPr>
        <w:t xml:space="preserve">        }       }); </w:t>
      </w:r>
    </w:p>
    <w:p w:rsidR="007322BA" w:rsidRDefault="00883361">
      <w:pPr>
        <w:spacing w:after="3"/>
        <w:ind w:left="-4" w:right="75" w:hanging="10"/>
      </w:pPr>
      <w:r>
        <w:rPr>
          <w:sz w:val="18"/>
        </w:rPr>
        <w:t xml:space="preserve">    }); </w:t>
      </w:r>
    </w:p>
    <w:p w:rsidR="007322BA" w:rsidRDefault="00883361">
      <w:pPr>
        <w:spacing w:after="3"/>
        <w:ind w:left="-4" w:right="75" w:hanging="10"/>
      </w:pPr>
      <w:r>
        <w:rPr>
          <w:sz w:val="18"/>
        </w:rPr>
        <w:t xml:space="preserve">    &lt;/script&gt;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&lt;c:if test="${not empty message}"&gt; </w:t>
      </w:r>
    </w:p>
    <w:p w:rsidR="007322BA" w:rsidRDefault="00883361">
      <w:pPr>
        <w:spacing w:after="3"/>
        <w:ind w:left="-4" w:right="1049" w:hanging="10"/>
      </w:pPr>
      <w:r>
        <w:rPr>
          <w:sz w:val="18"/>
        </w:rPr>
        <w:t xml:space="preserve">        &lt;</w:t>
      </w:r>
      <w:r>
        <w:rPr>
          <w:sz w:val="18"/>
        </w:rPr>
        <w:t xml:space="preserve">div id="message" class="${message.type}"&gt;${message.message}&lt;/div&gt;     &lt;/c:if&gt;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&lt;h2&gt;${labelContactList}&lt;/h2&gt;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&lt;div&gt; </w:t>
      </w:r>
    </w:p>
    <w:p w:rsidR="007322BA" w:rsidRDefault="00883361">
      <w:pPr>
        <w:spacing w:after="3"/>
        <w:ind w:left="-4" w:right="75" w:hanging="10"/>
      </w:pPr>
      <w:r>
        <w:rPr>
          <w:sz w:val="18"/>
        </w:rPr>
        <w:t xml:space="preserve">    &lt;table id="list"&gt;&lt;tr&gt;&lt;td/&gt;&lt;/tr&gt;&lt;/table&gt;  </w:t>
      </w:r>
    </w:p>
    <w:p w:rsidR="007322BA" w:rsidRDefault="00883361">
      <w:pPr>
        <w:spacing w:after="3"/>
        <w:ind w:left="-4" w:right="75" w:hanging="10"/>
      </w:pPr>
      <w:r>
        <w:rPr>
          <w:sz w:val="18"/>
        </w:rPr>
        <w:lastRenderedPageBreak/>
        <w:t xml:space="preserve">    &lt;/div&gt; </w:t>
      </w:r>
    </w:p>
    <w:p w:rsidR="007322BA" w:rsidRDefault="00883361">
      <w:pPr>
        <w:spacing w:after="3"/>
        <w:ind w:left="-4" w:right="75" w:hanging="10"/>
      </w:pPr>
      <w:r>
        <w:rPr>
          <w:sz w:val="18"/>
        </w:rPr>
        <w:t xml:space="preserve">    &lt;div id="pager"&gt;&lt;/div&gt;   </w:t>
      </w:r>
    </w:p>
    <w:p w:rsidR="007322BA" w:rsidRDefault="00883361">
      <w:pPr>
        <w:spacing w:after="78"/>
        <w:ind w:left="-4" w:right="75" w:hanging="10"/>
      </w:pPr>
      <w:r>
        <w:rPr>
          <w:sz w:val="18"/>
        </w:rPr>
        <w:t xml:space="preserve">&lt;/div&gt; </w:t>
      </w:r>
    </w:p>
    <w:p w:rsidR="007322BA" w:rsidRDefault="00883361">
      <w:pPr>
        <w:spacing w:after="146" w:line="228" w:lineRule="auto"/>
        <w:ind w:left="-14" w:right="38" w:firstLine="351"/>
      </w:pPr>
      <w:r>
        <w:rPr>
          <w:rFonts w:ascii="Times New Roman" w:eastAsia="Times New Roman" w:hAnsi="Times New Roman" w:cs="Times New Roman"/>
          <w:sz w:val="18"/>
        </w:rPr>
        <w:t>As shown in Listing 17-46, w</w:t>
      </w:r>
      <w:r>
        <w:rPr>
          <w:rFonts w:ascii="Times New Roman" w:eastAsia="Times New Roman" w:hAnsi="Times New Roman" w:cs="Times New Roman"/>
          <w:sz w:val="18"/>
        </w:rPr>
        <w:t xml:space="preserve">e declare a </w:t>
      </w:r>
      <w:r>
        <w:rPr>
          <w:sz w:val="18"/>
        </w:rPr>
        <w:t>&lt;table&gt;</w:t>
      </w:r>
      <w:r>
        <w:rPr>
          <w:rFonts w:ascii="Times New Roman" w:eastAsia="Times New Roman" w:hAnsi="Times New Roman" w:cs="Times New Roman"/>
          <w:sz w:val="18"/>
        </w:rPr>
        <w:t xml:space="preserve"> tag with an ID of </w:t>
      </w:r>
      <w:r>
        <w:rPr>
          <w:sz w:val="18"/>
        </w:rPr>
        <w:t>list</w:t>
      </w:r>
      <w:r>
        <w:rPr>
          <w:rFonts w:ascii="Times New Roman" w:eastAsia="Times New Roman" w:hAnsi="Times New Roman" w:cs="Times New Roman"/>
          <w:sz w:val="18"/>
        </w:rPr>
        <w:t xml:space="preserve"> for displaying the grid data. Under the table, a </w:t>
      </w:r>
      <w:r>
        <w:rPr>
          <w:sz w:val="18"/>
        </w:rPr>
        <w:t>&lt;div&gt;</w:t>
      </w:r>
      <w:r>
        <w:rPr>
          <w:rFonts w:ascii="Times New Roman" w:eastAsia="Times New Roman" w:hAnsi="Times New Roman" w:cs="Times New Roman"/>
          <w:sz w:val="18"/>
        </w:rPr>
        <w:t xml:space="preserve"> section with an ID of </w:t>
      </w:r>
      <w:r>
        <w:rPr>
          <w:sz w:val="18"/>
        </w:rPr>
        <w:t>pager</w:t>
      </w:r>
      <w:r>
        <w:rPr>
          <w:rFonts w:ascii="Times New Roman" w:eastAsia="Times New Roman" w:hAnsi="Times New Roman" w:cs="Times New Roman"/>
          <w:sz w:val="18"/>
        </w:rPr>
        <w:t xml:space="preserve"> is defined, which is the pagination part for jqGrid. Within the JavaScript, when the document is ready, we instruct jqGrid to deco</w:t>
      </w:r>
      <w:r>
        <w:rPr>
          <w:rFonts w:ascii="Times New Roman" w:eastAsia="Times New Roman" w:hAnsi="Times New Roman" w:cs="Times New Roman"/>
          <w:sz w:val="18"/>
        </w:rPr>
        <w:t xml:space="preserve">rate the table with an ID of </w:t>
      </w:r>
      <w:r>
        <w:rPr>
          <w:sz w:val="18"/>
        </w:rPr>
        <w:t>list</w:t>
      </w:r>
      <w:r>
        <w:rPr>
          <w:rFonts w:ascii="Times New Roman" w:eastAsia="Times New Roman" w:hAnsi="Times New Roman" w:cs="Times New Roman"/>
          <w:sz w:val="18"/>
        </w:rPr>
        <w:t xml:space="preserve"> into a grid and provide detail configuration information. Some main highlights of the scripts are as follows: </w:t>
      </w:r>
    </w:p>
    <w:p w:rsidR="007322BA" w:rsidRDefault="00883361">
      <w:pPr>
        <w:numPr>
          <w:ilvl w:val="0"/>
          <w:numId w:val="65"/>
        </w:numPr>
        <w:spacing w:after="149" w:line="228" w:lineRule="auto"/>
        <w:ind w:right="442" w:hanging="360"/>
      </w:pPr>
      <w:r>
        <w:rPr>
          <w:rFonts w:ascii="Times New Roman" w:eastAsia="Times New Roman" w:hAnsi="Times New Roman" w:cs="Times New Roman"/>
          <w:sz w:val="18"/>
        </w:rPr>
        <w:t xml:space="preserve">The </w:t>
      </w:r>
      <w:r>
        <w:rPr>
          <w:sz w:val="18"/>
        </w:rPr>
        <w:t>url</w:t>
      </w:r>
      <w:r>
        <w:rPr>
          <w:rFonts w:ascii="Times New Roman" w:eastAsia="Times New Roman" w:hAnsi="Times New Roman" w:cs="Times New Roman"/>
          <w:sz w:val="18"/>
        </w:rPr>
        <w:t xml:space="preserve"> attribute specifies the link for sending </w:t>
      </w:r>
      <w:r>
        <w:rPr>
          <w:sz w:val="18"/>
        </w:rPr>
        <w:t>XMLHttpRequest</w:t>
      </w:r>
      <w:r>
        <w:rPr>
          <w:rFonts w:ascii="Times New Roman" w:eastAsia="Times New Roman" w:hAnsi="Times New Roman" w:cs="Times New Roman"/>
          <w:sz w:val="18"/>
        </w:rPr>
        <w:t xml:space="preserve">, which gets the data for the current page. </w:t>
      </w:r>
    </w:p>
    <w:p w:rsidR="007322BA" w:rsidRDefault="00883361">
      <w:pPr>
        <w:numPr>
          <w:ilvl w:val="0"/>
          <w:numId w:val="65"/>
        </w:numPr>
        <w:spacing w:after="144" w:line="228" w:lineRule="auto"/>
        <w:ind w:right="442" w:hanging="360"/>
      </w:pPr>
      <w:r>
        <w:rPr>
          <w:rFonts w:ascii="Times New Roman" w:eastAsia="Times New Roman" w:hAnsi="Times New Roman" w:cs="Times New Roman"/>
          <w:sz w:val="18"/>
        </w:rPr>
        <w:t>The</w:t>
      </w:r>
      <w:r>
        <w:rPr>
          <w:rFonts w:ascii="Times New Roman" w:eastAsia="Times New Roman" w:hAnsi="Times New Roman" w:cs="Times New Roman"/>
          <w:sz w:val="18"/>
        </w:rPr>
        <w:t xml:space="preserve"> </w:t>
      </w:r>
      <w:r>
        <w:rPr>
          <w:sz w:val="18"/>
        </w:rPr>
        <w:t>datatype</w:t>
      </w:r>
      <w:r>
        <w:rPr>
          <w:rFonts w:ascii="Times New Roman" w:eastAsia="Times New Roman" w:hAnsi="Times New Roman" w:cs="Times New Roman"/>
          <w:sz w:val="18"/>
        </w:rPr>
        <w:t xml:space="preserve"> attribute specifies the data format, in this case JSON. jqGrid also supports XML format. </w:t>
      </w:r>
    </w:p>
    <w:p w:rsidR="007322BA" w:rsidRDefault="00883361">
      <w:pPr>
        <w:numPr>
          <w:ilvl w:val="0"/>
          <w:numId w:val="65"/>
        </w:numPr>
        <w:spacing w:after="123" w:line="228" w:lineRule="auto"/>
        <w:ind w:right="442" w:hanging="360"/>
      </w:pPr>
      <w:r>
        <w:rPr>
          <w:rFonts w:ascii="Times New Roman" w:eastAsia="Times New Roman" w:hAnsi="Times New Roman" w:cs="Times New Roman"/>
          <w:sz w:val="18"/>
        </w:rPr>
        <w:t xml:space="preserve">The </w:t>
      </w:r>
      <w:r>
        <w:rPr>
          <w:sz w:val="18"/>
        </w:rPr>
        <w:t>mtype</w:t>
      </w:r>
      <w:r>
        <w:rPr>
          <w:rFonts w:ascii="Times New Roman" w:eastAsia="Times New Roman" w:hAnsi="Times New Roman" w:cs="Times New Roman"/>
          <w:sz w:val="18"/>
        </w:rPr>
        <w:t xml:space="preserve"> attribute defines the HTTP method to use, which is GET. </w:t>
      </w:r>
    </w:p>
    <w:p w:rsidR="007322BA" w:rsidRDefault="00883361">
      <w:pPr>
        <w:numPr>
          <w:ilvl w:val="0"/>
          <w:numId w:val="65"/>
        </w:numPr>
        <w:spacing w:after="142" w:line="228" w:lineRule="auto"/>
        <w:ind w:right="442" w:hanging="360"/>
      </w:pPr>
      <w:r>
        <w:rPr>
          <w:rFonts w:ascii="Times New Roman" w:eastAsia="Times New Roman" w:hAnsi="Times New Roman" w:cs="Times New Roman"/>
          <w:sz w:val="18"/>
        </w:rPr>
        <w:t xml:space="preserve">The </w:t>
      </w:r>
      <w:r>
        <w:rPr>
          <w:sz w:val="18"/>
        </w:rPr>
        <w:t>colNames</w:t>
      </w:r>
      <w:r>
        <w:rPr>
          <w:rFonts w:ascii="Times New Roman" w:eastAsia="Times New Roman" w:hAnsi="Times New Roman" w:cs="Times New Roman"/>
          <w:sz w:val="18"/>
        </w:rPr>
        <w:t xml:space="preserve"> attribute defines the column header for the data to be displayed in the grid, while the </w:t>
      </w:r>
      <w:r>
        <w:rPr>
          <w:sz w:val="18"/>
        </w:rPr>
        <w:t>colModel</w:t>
      </w:r>
      <w:r>
        <w:rPr>
          <w:rFonts w:ascii="Times New Roman" w:eastAsia="Times New Roman" w:hAnsi="Times New Roman" w:cs="Times New Roman"/>
          <w:sz w:val="18"/>
        </w:rPr>
        <w:t xml:space="preserve"> attribute defines the detail for each data column. </w:t>
      </w:r>
    </w:p>
    <w:p w:rsidR="007322BA" w:rsidRDefault="00883361">
      <w:pPr>
        <w:numPr>
          <w:ilvl w:val="0"/>
          <w:numId w:val="65"/>
        </w:numPr>
        <w:spacing w:after="144" w:line="228" w:lineRule="auto"/>
        <w:ind w:right="442" w:hanging="360"/>
      </w:pPr>
      <w:r>
        <w:rPr>
          <w:rFonts w:ascii="Times New Roman" w:eastAsia="Times New Roman" w:hAnsi="Times New Roman" w:cs="Times New Roman"/>
          <w:sz w:val="18"/>
        </w:rPr>
        <w:t xml:space="preserve">The </w:t>
      </w:r>
      <w:r>
        <w:rPr>
          <w:sz w:val="18"/>
        </w:rPr>
        <w:t>jsonReader</w:t>
      </w:r>
      <w:r>
        <w:rPr>
          <w:rFonts w:ascii="Times New Roman" w:eastAsia="Times New Roman" w:hAnsi="Times New Roman" w:cs="Times New Roman"/>
          <w:sz w:val="18"/>
        </w:rPr>
        <w:t xml:space="preserve"> attribute defines the JSON data format that the server will be returning. </w:t>
      </w:r>
    </w:p>
    <w:p w:rsidR="007322BA" w:rsidRDefault="00883361">
      <w:pPr>
        <w:numPr>
          <w:ilvl w:val="0"/>
          <w:numId w:val="65"/>
        </w:numPr>
        <w:spacing w:after="123" w:line="228" w:lineRule="auto"/>
        <w:ind w:right="442" w:hanging="360"/>
      </w:pPr>
      <w:r>
        <w:rPr>
          <w:rFonts w:ascii="Times New Roman" w:eastAsia="Times New Roman" w:hAnsi="Times New Roman" w:cs="Times New Roman"/>
          <w:sz w:val="18"/>
        </w:rPr>
        <w:t xml:space="preserve">The </w:t>
      </w:r>
      <w:r>
        <w:rPr>
          <w:sz w:val="18"/>
        </w:rPr>
        <w:t>pager</w:t>
      </w:r>
      <w:r>
        <w:rPr>
          <w:rFonts w:ascii="Times New Roman" w:eastAsia="Times New Roman" w:hAnsi="Times New Roman" w:cs="Times New Roman"/>
          <w:sz w:val="18"/>
        </w:rPr>
        <w:t xml:space="preserve"> attribute enables pagination support. </w:t>
      </w:r>
    </w:p>
    <w:p w:rsidR="007322BA" w:rsidRDefault="00883361">
      <w:pPr>
        <w:numPr>
          <w:ilvl w:val="0"/>
          <w:numId w:val="65"/>
        </w:numPr>
        <w:spacing w:after="120" w:line="228" w:lineRule="auto"/>
        <w:ind w:right="442" w:hanging="360"/>
      </w:pPr>
      <w:r>
        <w:rPr>
          <w:rFonts w:ascii="Times New Roman" w:eastAsia="Times New Roman" w:hAnsi="Times New Roman" w:cs="Times New Roman"/>
          <w:sz w:val="18"/>
        </w:rPr>
        <w:t xml:space="preserve">The </w:t>
      </w:r>
      <w:r>
        <w:rPr>
          <w:sz w:val="18"/>
        </w:rPr>
        <w:t>onSelectRow</w:t>
      </w:r>
      <w:r>
        <w:rPr>
          <w:rFonts w:ascii="Times New Roman" w:eastAsia="Times New Roman" w:hAnsi="Times New Roman" w:cs="Times New Roman"/>
          <w:sz w:val="18"/>
        </w:rPr>
        <w:t xml:space="preserve"> attribute defines the action to take when a row was selected. In our case, we will direct the user to the show contact view with the contact ID. </w:t>
      </w:r>
    </w:p>
    <w:p w:rsidR="007322BA" w:rsidRDefault="00883361">
      <w:pPr>
        <w:spacing w:after="445" w:line="228" w:lineRule="auto"/>
        <w:ind w:left="-14" w:right="38" w:firstLine="351"/>
      </w:pPr>
      <w:r>
        <w:rPr>
          <w:rFonts w:ascii="Times New Roman" w:eastAsia="Times New Roman" w:hAnsi="Times New Roman" w:cs="Times New Roman"/>
          <w:sz w:val="18"/>
        </w:rPr>
        <w:t>For a detailed description on the configuration and us</w:t>
      </w:r>
      <w:r>
        <w:rPr>
          <w:rFonts w:ascii="Times New Roman" w:eastAsia="Times New Roman" w:hAnsi="Times New Roman" w:cs="Times New Roman"/>
          <w:sz w:val="18"/>
        </w:rPr>
        <w:t>age of jqGrid, please refer to the project’s documentation site (</w:t>
      </w:r>
      <w:r>
        <w:rPr>
          <w:sz w:val="18"/>
        </w:rPr>
        <w:t>www.trirand.com/jqgridwiki/doku.php?id=wiki:jqgriddocs</w:t>
      </w:r>
      <w:r>
        <w:rPr>
          <w:rFonts w:ascii="Times New Roman" w:eastAsia="Times New Roman" w:hAnsi="Times New Roman" w:cs="Times New Roman"/>
          <w:sz w:val="18"/>
        </w:rPr>
        <w:t xml:space="preserve">). </w:t>
      </w:r>
    </w:p>
    <w:p w:rsidR="007322BA" w:rsidRDefault="00883361">
      <w:pPr>
        <w:spacing w:after="0"/>
        <w:ind w:left="-4" w:hanging="10"/>
      </w:pPr>
      <w:r>
        <w:rPr>
          <w:rFonts w:ascii="Arial" w:eastAsia="Arial" w:hAnsi="Arial" w:cs="Arial"/>
          <w:sz w:val="28"/>
        </w:rPr>
        <w:t xml:space="preserve">Enable Pagination on the Server Side </w:t>
      </w:r>
    </w:p>
    <w:p w:rsidR="007322BA" w:rsidRDefault="00883361">
      <w:pPr>
        <w:spacing w:after="4" w:line="228" w:lineRule="auto"/>
        <w:ind w:left="-14" w:right="38"/>
      </w:pPr>
      <w:r>
        <w:rPr>
          <w:rFonts w:ascii="Times New Roman" w:eastAsia="Times New Roman" w:hAnsi="Times New Roman" w:cs="Times New Roman"/>
          <w:sz w:val="18"/>
        </w:rPr>
        <w:t xml:space="preserve">On the server side, there are several steps to take to implement pagination. First we will use </w:t>
      </w:r>
      <w:r>
        <w:rPr>
          <w:rFonts w:ascii="Times New Roman" w:eastAsia="Times New Roman" w:hAnsi="Times New Roman" w:cs="Times New Roman"/>
          <w:sz w:val="18"/>
        </w:rPr>
        <w:t xml:space="preserve">the Spring </w:t>
      </w:r>
    </w:p>
    <w:p w:rsidR="007322BA" w:rsidRDefault="00883361">
      <w:pPr>
        <w:spacing w:after="237" w:line="228" w:lineRule="auto"/>
        <w:ind w:left="-14" w:right="38"/>
      </w:pPr>
      <w:r>
        <w:rPr>
          <w:rFonts w:ascii="Times New Roman" w:eastAsia="Times New Roman" w:hAnsi="Times New Roman" w:cs="Times New Roman"/>
          <w:sz w:val="18"/>
        </w:rPr>
        <w:t xml:space="preserve">Data Commons module’s pagination support. To enable this, we need only to modify the </w:t>
      </w:r>
      <w:r>
        <w:rPr>
          <w:sz w:val="18"/>
        </w:rPr>
        <w:t>ContactRepository</w:t>
      </w:r>
      <w:r>
        <w:rPr>
          <w:rFonts w:ascii="Times New Roman" w:eastAsia="Times New Roman" w:hAnsi="Times New Roman" w:cs="Times New Roman"/>
          <w:sz w:val="18"/>
        </w:rPr>
        <w:t xml:space="preserve"> interface to extend the </w:t>
      </w:r>
      <w:r>
        <w:rPr>
          <w:sz w:val="18"/>
        </w:rPr>
        <w:t>PagingAndSortingRepository&lt;T,ID extends Serializable&gt;</w:t>
      </w:r>
      <w:r>
        <w:rPr>
          <w:rFonts w:ascii="Times New Roman" w:eastAsia="Times New Roman" w:hAnsi="Times New Roman" w:cs="Times New Roman"/>
          <w:sz w:val="18"/>
        </w:rPr>
        <w:t xml:space="preserve"> interface instead of the </w:t>
      </w:r>
      <w:r>
        <w:rPr>
          <w:sz w:val="18"/>
        </w:rPr>
        <w:t>CrudRepository&lt;T,ID extends Serializab</w:t>
      </w:r>
      <w:r>
        <w:rPr>
          <w:sz w:val="18"/>
        </w:rPr>
        <w:t>le&gt;</w:t>
      </w:r>
      <w:r>
        <w:rPr>
          <w:rFonts w:ascii="Times New Roman" w:eastAsia="Times New Roman" w:hAnsi="Times New Roman" w:cs="Times New Roman"/>
          <w:sz w:val="18"/>
        </w:rPr>
        <w:t xml:space="preserve"> interface. Listing 17-47 shows the revised interface.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17-47. </w:t>
      </w:r>
      <w:r>
        <w:rPr>
          <w:rFonts w:ascii="Times New Roman" w:eastAsia="Times New Roman" w:hAnsi="Times New Roman" w:cs="Times New Roman"/>
          <w:i/>
          <w:sz w:val="18"/>
        </w:rPr>
        <w:t xml:space="preserve">The Revised </w:t>
      </w:r>
      <w:r>
        <w:rPr>
          <w:i/>
          <w:sz w:val="18"/>
        </w:rPr>
        <w:t>ContactRepository</w:t>
      </w:r>
      <w:r>
        <w:rPr>
          <w:rFonts w:ascii="Times New Roman" w:eastAsia="Times New Roman" w:hAnsi="Times New Roman" w:cs="Times New Roman"/>
          <w:i/>
          <w:sz w:val="18"/>
        </w:rPr>
        <w:t xml:space="preserve"> Interface </w:t>
      </w:r>
    </w:p>
    <w:p w:rsidR="007322BA" w:rsidRDefault="00883361">
      <w:pPr>
        <w:spacing w:after="3"/>
        <w:ind w:left="-4" w:right="75" w:hanging="10"/>
      </w:pPr>
      <w:r>
        <w:rPr>
          <w:sz w:val="18"/>
        </w:rPr>
        <w:t xml:space="preserve">package com.apress.prospring3.ch17.repository; </w:t>
      </w:r>
    </w:p>
    <w:p w:rsidR="007322BA" w:rsidRDefault="00883361">
      <w:pPr>
        <w:spacing w:after="0"/>
      </w:pPr>
      <w:r>
        <w:rPr>
          <w:sz w:val="18"/>
        </w:rPr>
        <w:t xml:space="preserve"> </w:t>
      </w:r>
    </w:p>
    <w:p w:rsidR="007322BA" w:rsidRDefault="00883361">
      <w:pPr>
        <w:spacing w:after="3"/>
        <w:ind w:left="-4" w:right="75" w:hanging="10"/>
      </w:pPr>
      <w:r>
        <w:rPr>
          <w:sz w:val="18"/>
        </w:rPr>
        <w:t xml:space="preserve">import org.springframework.data.repository.PagingAndSortingRepository; </w:t>
      </w:r>
    </w:p>
    <w:p w:rsidR="007322BA" w:rsidRDefault="00883361">
      <w:pPr>
        <w:spacing w:after="0"/>
      </w:pPr>
      <w:r>
        <w:rPr>
          <w:sz w:val="18"/>
        </w:rPr>
        <w:t xml:space="preserve"> </w:t>
      </w:r>
    </w:p>
    <w:p w:rsidR="007322BA" w:rsidRDefault="00883361">
      <w:pPr>
        <w:spacing w:after="3"/>
        <w:ind w:left="-4" w:right="75" w:hanging="10"/>
      </w:pPr>
      <w:r>
        <w:rPr>
          <w:sz w:val="18"/>
        </w:rPr>
        <w:t xml:space="preserve">import com.apress.prospring3.ch17.domain.Contact; </w:t>
      </w:r>
    </w:p>
    <w:p w:rsidR="007322BA" w:rsidRDefault="00883361">
      <w:pPr>
        <w:spacing w:after="0"/>
      </w:pPr>
      <w:r>
        <w:rPr>
          <w:sz w:val="18"/>
        </w:rPr>
        <w:t xml:space="preserve"> </w:t>
      </w:r>
    </w:p>
    <w:p w:rsidR="007322BA" w:rsidRDefault="00883361">
      <w:pPr>
        <w:spacing w:after="3"/>
        <w:ind w:left="-4" w:right="579" w:hanging="10"/>
      </w:pPr>
      <w:r>
        <w:rPr>
          <w:sz w:val="18"/>
        </w:rPr>
        <w:t xml:space="preserve">public interface ContactRepository extends PagingAndSortingRepository&lt;Contact, Long&gt; {  </w:t>
      </w:r>
    </w:p>
    <w:p w:rsidR="007322BA" w:rsidRDefault="00883361">
      <w:pPr>
        <w:spacing w:after="78"/>
        <w:ind w:left="-4" w:right="75" w:hanging="10"/>
      </w:pPr>
      <w:r>
        <w:rPr>
          <w:sz w:val="18"/>
        </w:rPr>
        <w:t xml:space="preserve">}   </w:t>
      </w:r>
    </w:p>
    <w:p w:rsidR="007322BA" w:rsidRDefault="00883361">
      <w:pPr>
        <w:spacing w:after="241" w:line="228" w:lineRule="auto"/>
        <w:ind w:left="-14" w:right="38" w:firstLine="351"/>
      </w:pPr>
      <w:r>
        <w:rPr>
          <w:rFonts w:ascii="Times New Roman" w:eastAsia="Times New Roman" w:hAnsi="Times New Roman" w:cs="Times New Roman"/>
          <w:sz w:val="18"/>
        </w:rPr>
        <w:t xml:space="preserve">The next step is to add a new method in the </w:t>
      </w:r>
      <w:r>
        <w:rPr>
          <w:sz w:val="18"/>
        </w:rPr>
        <w:t>ContactService</w:t>
      </w:r>
      <w:r>
        <w:rPr>
          <w:rFonts w:ascii="Times New Roman" w:eastAsia="Times New Roman" w:hAnsi="Times New Roman" w:cs="Times New Roman"/>
          <w:sz w:val="18"/>
        </w:rPr>
        <w:t xml:space="preserve"> interface to support retrieving the data by page. </w:t>
      </w:r>
      <w:r>
        <w:rPr>
          <w:rFonts w:ascii="Times New Roman" w:eastAsia="Times New Roman" w:hAnsi="Times New Roman" w:cs="Times New Roman"/>
          <w:sz w:val="18"/>
        </w:rPr>
        <w:t xml:space="preserve">Listing 17-48 shows the revised interface.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17-48. </w:t>
      </w:r>
      <w:r>
        <w:rPr>
          <w:rFonts w:ascii="Times New Roman" w:eastAsia="Times New Roman" w:hAnsi="Times New Roman" w:cs="Times New Roman"/>
          <w:i/>
          <w:sz w:val="18"/>
        </w:rPr>
        <w:t xml:space="preserve">The Revised </w:t>
      </w:r>
      <w:r>
        <w:rPr>
          <w:i/>
          <w:sz w:val="18"/>
        </w:rPr>
        <w:t>ContactService</w:t>
      </w:r>
      <w:r>
        <w:rPr>
          <w:rFonts w:ascii="Times New Roman" w:eastAsia="Times New Roman" w:hAnsi="Times New Roman" w:cs="Times New Roman"/>
          <w:i/>
          <w:sz w:val="18"/>
        </w:rPr>
        <w:t xml:space="preserve"> Interface </w:t>
      </w:r>
    </w:p>
    <w:p w:rsidR="007322BA" w:rsidRDefault="00883361">
      <w:pPr>
        <w:spacing w:after="3"/>
        <w:ind w:left="-4" w:right="75" w:hanging="10"/>
      </w:pPr>
      <w:r>
        <w:rPr>
          <w:sz w:val="18"/>
        </w:rPr>
        <w:t xml:space="preserve">package com.apress.prospring3.ch17.service; </w:t>
      </w:r>
    </w:p>
    <w:p w:rsidR="007322BA" w:rsidRDefault="00883361">
      <w:pPr>
        <w:spacing w:after="0"/>
      </w:pPr>
      <w:r>
        <w:rPr>
          <w:sz w:val="18"/>
        </w:rPr>
        <w:lastRenderedPageBreak/>
        <w:t xml:space="preserve"> </w:t>
      </w:r>
    </w:p>
    <w:p w:rsidR="007322BA" w:rsidRDefault="00883361">
      <w:pPr>
        <w:spacing w:after="3"/>
        <w:ind w:left="-4" w:right="75"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4" w:right="3819" w:hanging="10"/>
      </w:pPr>
      <w:r>
        <w:rPr>
          <w:b/>
          <w:sz w:val="18"/>
        </w:rPr>
        <w:t>import org.springframework.data.domain.Page; import org.springframework.data.domain.Pa</w:t>
      </w:r>
      <w:r>
        <w:rPr>
          <w:b/>
          <w:sz w:val="18"/>
        </w:rPr>
        <w:t xml:space="preserve">geable; </w:t>
      </w:r>
    </w:p>
    <w:p w:rsidR="007322BA" w:rsidRDefault="00883361">
      <w:pPr>
        <w:spacing w:after="0"/>
      </w:pPr>
      <w:r>
        <w:rPr>
          <w:sz w:val="18"/>
        </w:rPr>
        <w:t xml:space="preserve"> </w:t>
      </w:r>
    </w:p>
    <w:p w:rsidR="007322BA" w:rsidRDefault="00883361">
      <w:pPr>
        <w:spacing w:after="3"/>
        <w:ind w:left="-4" w:right="75" w:hanging="10"/>
      </w:pPr>
      <w:r>
        <w:rPr>
          <w:sz w:val="18"/>
        </w:rPr>
        <w:t xml:space="preserve">import com.apress.prospring3.ch17.domain.Contact; </w:t>
      </w:r>
    </w:p>
    <w:p w:rsidR="007322BA" w:rsidRDefault="00883361">
      <w:pPr>
        <w:spacing w:after="0"/>
      </w:pPr>
      <w:r>
        <w:rPr>
          <w:sz w:val="18"/>
        </w:rPr>
        <w:t xml:space="preserve"> </w:t>
      </w:r>
    </w:p>
    <w:p w:rsidR="007322BA" w:rsidRDefault="00883361">
      <w:pPr>
        <w:spacing w:after="3"/>
        <w:ind w:left="-4" w:right="75" w:hanging="10"/>
      </w:pPr>
      <w:r>
        <w:rPr>
          <w:sz w:val="18"/>
        </w:rPr>
        <w:t xml:space="preserve">public interface ContactService {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List&lt;Contact&gt; findAll();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Contact findById(Long id); </w:t>
      </w:r>
    </w:p>
    <w:p w:rsidR="007322BA" w:rsidRDefault="00883361">
      <w:pPr>
        <w:spacing w:after="0"/>
      </w:pPr>
      <w:r>
        <w:rPr>
          <w:sz w:val="18"/>
        </w:rPr>
        <w:t xml:space="preserve"> </w:t>
      </w:r>
    </w:p>
    <w:p w:rsidR="007322BA" w:rsidRDefault="00883361">
      <w:pPr>
        <w:spacing w:after="3"/>
        <w:ind w:left="-4" w:right="75" w:hanging="10"/>
      </w:pPr>
      <w:r>
        <w:rPr>
          <w:sz w:val="18"/>
        </w:rPr>
        <w:t xml:space="preserve">    public Contact save(Contact contact); </w:t>
      </w:r>
    </w:p>
    <w:p w:rsidR="007322BA" w:rsidRDefault="00883361">
      <w:pPr>
        <w:spacing w:after="3"/>
        <w:ind w:left="-4" w:right="3188" w:hanging="10"/>
      </w:pPr>
      <w:r>
        <w:rPr>
          <w:sz w:val="18"/>
        </w:rPr>
        <w:t xml:space="preserve"> </w:t>
      </w:r>
      <w:r>
        <w:rPr>
          <w:b/>
          <w:sz w:val="18"/>
        </w:rPr>
        <w:t xml:space="preserve">    public Page&lt;Contact&gt;</w:t>
      </w:r>
      <w:r>
        <w:rPr>
          <w:b/>
          <w:sz w:val="18"/>
        </w:rPr>
        <w:t xml:space="preserve"> findAllByPage(Pageable pageable); </w:t>
      </w:r>
    </w:p>
    <w:p w:rsidR="007322BA" w:rsidRDefault="00883361">
      <w:pPr>
        <w:spacing w:after="0"/>
      </w:pPr>
      <w:r>
        <w:rPr>
          <w:sz w:val="18"/>
        </w:rPr>
        <w:t xml:space="preserve"> </w:t>
      </w:r>
    </w:p>
    <w:p w:rsidR="007322BA" w:rsidRDefault="00883361">
      <w:pPr>
        <w:spacing w:after="83"/>
        <w:ind w:left="-4" w:right="75" w:hanging="10"/>
      </w:pPr>
      <w:r>
        <w:rPr>
          <w:sz w:val="18"/>
        </w:rPr>
        <w:t xml:space="preserve">} </w:t>
      </w:r>
    </w:p>
    <w:p w:rsidR="007322BA" w:rsidRDefault="00883361">
      <w:pPr>
        <w:spacing w:after="234" w:line="228" w:lineRule="auto"/>
        <w:ind w:left="-14" w:right="38" w:firstLine="351"/>
      </w:pPr>
      <w:r>
        <w:rPr>
          <w:rFonts w:ascii="Times New Roman" w:eastAsia="Times New Roman" w:hAnsi="Times New Roman" w:cs="Times New Roman"/>
          <w:sz w:val="18"/>
        </w:rPr>
        <w:t xml:space="preserve">As shown in Listing 17-48, a new method </w:t>
      </w:r>
      <w:r>
        <w:rPr>
          <w:sz w:val="18"/>
        </w:rPr>
        <w:t>findAllByPage()</w:t>
      </w:r>
      <w:r>
        <w:rPr>
          <w:rFonts w:ascii="Times New Roman" w:eastAsia="Times New Roman" w:hAnsi="Times New Roman" w:cs="Times New Roman"/>
          <w:sz w:val="18"/>
        </w:rPr>
        <w:t xml:space="preserve"> is added, taking an instance of the </w:t>
      </w:r>
      <w:r>
        <w:rPr>
          <w:sz w:val="18"/>
        </w:rPr>
        <w:t>Pageable</w:t>
      </w:r>
      <w:r>
        <w:rPr>
          <w:rFonts w:ascii="Times New Roman" w:eastAsia="Times New Roman" w:hAnsi="Times New Roman" w:cs="Times New Roman"/>
          <w:sz w:val="18"/>
        </w:rPr>
        <w:t xml:space="preserve"> interface as an argument. Listing 17-49 shows the implementation of the </w:t>
      </w:r>
      <w:r>
        <w:rPr>
          <w:sz w:val="18"/>
        </w:rPr>
        <w:t>findAllByPage()</w:t>
      </w:r>
      <w:r>
        <w:rPr>
          <w:rFonts w:ascii="Times New Roman" w:eastAsia="Times New Roman" w:hAnsi="Times New Roman" w:cs="Times New Roman"/>
          <w:sz w:val="18"/>
        </w:rPr>
        <w:t xml:space="preserve"> method in the </w:t>
      </w:r>
      <w:r>
        <w:rPr>
          <w:sz w:val="18"/>
        </w:rPr>
        <w:t>ContactServi</w:t>
      </w:r>
      <w:r>
        <w:rPr>
          <w:sz w:val="18"/>
        </w:rPr>
        <w:t>ceImpl</w:t>
      </w:r>
      <w:r>
        <w:rPr>
          <w:rFonts w:ascii="Times New Roman" w:eastAsia="Times New Roman" w:hAnsi="Times New Roman" w:cs="Times New Roman"/>
          <w:sz w:val="18"/>
        </w:rPr>
        <w:t xml:space="preserve"> class. The method returns an instance of the </w:t>
      </w:r>
      <w:r>
        <w:rPr>
          <w:sz w:val="18"/>
        </w:rPr>
        <w:t>Page&lt;T&gt;</w:t>
      </w:r>
      <w:r>
        <w:rPr>
          <w:rFonts w:ascii="Times New Roman" w:eastAsia="Times New Roman" w:hAnsi="Times New Roman" w:cs="Times New Roman"/>
          <w:sz w:val="18"/>
        </w:rPr>
        <w:t xml:space="preserve"> interface (belonging to Spring Data Commons and under the package </w:t>
      </w:r>
      <w:r>
        <w:rPr>
          <w:sz w:val="18"/>
        </w:rPr>
        <w:t>org.springframework.data.domain</w:t>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17-49. </w:t>
      </w:r>
      <w:r>
        <w:rPr>
          <w:rFonts w:ascii="Times New Roman" w:eastAsia="Times New Roman" w:hAnsi="Times New Roman" w:cs="Times New Roman"/>
          <w:i/>
          <w:sz w:val="18"/>
        </w:rPr>
        <w:t xml:space="preserve">The Revised </w:t>
      </w:r>
      <w:r>
        <w:rPr>
          <w:i/>
          <w:sz w:val="18"/>
        </w:rPr>
        <w:t>ContactServiceImpl</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package com.apress.prospring3.ch17.service</w:t>
      </w:r>
      <w:r>
        <w:rPr>
          <w:sz w:val="18"/>
        </w:rPr>
        <w:t xml:space="preserve">.jpa;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 Import statements omitted </w:t>
      </w:r>
    </w:p>
    <w:p w:rsidR="007322BA" w:rsidRDefault="00883361">
      <w:pPr>
        <w:spacing w:after="0"/>
        <w:ind w:left="1"/>
      </w:pPr>
      <w:r>
        <w:rPr>
          <w:sz w:val="18"/>
        </w:rPr>
        <w:t xml:space="preserve"> </w:t>
      </w:r>
    </w:p>
    <w:p w:rsidR="007322BA" w:rsidRDefault="00883361">
      <w:pPr>
        <w:spacing w:after="3"/>
        <w:ind w:left="-4" w:right="75" w:hanging="10"/>
      </w:pPr>
      <w:r>
        <w:rPr>
          <w:sz w:val="18"/>
        </w:rPr>
        <w:t xml:space="preserve">@Service("contactService") </w:t>
      </w:r>
    </w:p>
    <w:p w:rsidR="007322BA" w:rsidRDefault="00883361">
      <w:pPr>
        <w:spacing w:after="3"/>
        <w:ind w:left="-4" w:right="6122" w:hanging="10"/>
      </w:pPr>
      <w:r>
        <w:rPr>
          <w:sz w:val="18"/>
        </w:rPr>
        <w:t xml:space="preserve">@Repository @Transactional </w:t>
      </w:r>
    </w:p>
    <w:p w:rsidR="007322BA" w:rsidRDefault="00883361">
      <w:pPr>
        <w:spacing w:after="3"/>
        <w:ind w:left="-4" w:right="3061" w:hanging="10"/>
      </w:pPr>
      <w:r>
        <w:rPr>
          <w:sz w:val="18"/>
        </w:rPr>
        <w:t xml:space="preserve">public class ContactServiceImpl implements ContactService {  </w:t>
      </w:r>
    </w:p>
    <w:p w:rsidR="007322BA" w:rsidRDefault="00883361">
      <w:pPr>
        <w:spacing w:after="3"/>
        <w:ind w:left="-4" w:right="75" w:hanging="10"/>
      </w:pPr>
      <w:r>
        <w:rPr>
          <w:sz w:val="18"/>
        </w:rPr>
        <w:t xml:space="preserve">    // Other code omitted </w:t>
      </w:r>
    </w:p>
    <w:p w:rsidR="007322BA" w:rsidRDefault="00883361">
      <w:pPr>
        <w:spacing w:after="0"/>
      </w:pPr>
      <w:r>
        <w:rPr>
          <w:sz w:val="18"/>
        </w:rPr>
        <w:t xml:space="preserve"> </w:t>
      </w:r>
    </w:p>
    <w:p w:rsidR="007322BA" w:rsidRDefault="00883361">
      <w:pPr>
        <w:spacing w:after="3"/>
        <w:ind w:left="-4" w:right="1" w:hanging="10"/>
      </w:pPr>
      <w:r>
        <w:rPr>
          <w:sz w:val="18"/>
        </w:rPr>
        <w:t xml:space="preserve">    </w:t>
      </w:r>
      <w:r>
        <w:rPr>
          <w:b/>
          <w:sz w:val="18"/>
        </w:rPr>
        <w:t xml:space="preserve">@Transactional(readOnly=true) </w:t>
      </w:r>
    </w:p>
    <w:p w:rsidR="007322BA" w:rsidRDefault="00883361">
      <w:pPr>
        <w:spacing w:after="3"/>
        <w:ind w:left="-4" w:right="3151" w:hanging="10"/>
      </w:pPr>
      <w:r>
        <w:rPr>
          <w:sz w:val="18"/>
        </w:rPr>
        <w:t xml:space="preserve">    </w:t>
      </w:r>
      <w:r>
        <w:rPr>
          <w:b/>
          <w:sz w:val="18"/>
        </w:rPr>
        <w:t>public Page&lt;Contact&gt;</w:t>
      </w:r>
      <w:r>
        <w:rPr>
          <w:b/>
          <w:sz w:val="18"/>
        </w:rPr>
        <w:t xml:space="preserve"> findAllByPage(Pageable pageable) { </w:t>
      </w:r>
      <w:r>
        <w:rPr>
          <w:sz w:val="18"/>
        </w:rPr>
        <w:t xml:space="preserve">        </w:t>
      </w:r>
      <w:r>
        <w:rPr>
          <w:b/>
          <w:sz w:val="18"/>
        </w:rPr>
        <w:t xml:space="preserve">return contactRepository.findAll(pageable); </w:t>
      </w:r>
      <w:r>
        <w:rPr>
          <w:sz w:val="18"/>
        </w:rPr>
        <w:t xml:space="preserve">    </w:t>
      </w:r>
      <w:r>
        <w:rPr>
          <w:b/>
          <w:sz w:val="18"/>
        </w:rPr>
        <w:t xml:space="preserve">} </w:t>
      </w:r>
    </w:p>
    <w:p w:rsidR="007322BA" w:rsidRDefault="00883361">
      <w:pPr>
        <w:spacing w:after="0"/>
      </w:pPr>
      <w:r>
        <w:rPr>
          <w:sz w:val="18"/>
        </w:rPr>
        <w:t xml:space="preserve"> </w:t>
      </w:r>
    </w:p>
    <w:p w:rsidR="007322BA" w:rsidRDefault="00883361">
      <w:pPr>
        <w:spacing w:after="78"/>
        <w:ind w:left="-4" w:right="75" w:hanging="10"/>
      </w:pPr>
      <w:r>
        <w:rPr>
          <w:sz w:val="18"/>
        </w:rPr>
        <w:t xml:space="preserve">} </w:t>
      </w:r>
    </w:p>
    <w:p w:rsidR="007322BA" w:rsidRDefault="00883361">
      <w:pPr>
        <w:spacing w:after="4" w:line="228" w:lineRule="auto"/>
        <w:ind w:left="-14" w:right="38" w:firstLine="351"/>
      </w:pPr>
      <w:r>
        <w:rPr>
          <w:rFonts w:ascii="Times New Roman" w:eastAsia="Times New Roman" w:hAnsi="Times New Roman" w:cs="Times New Roman"/>
          <w:sz w:val="18"/>
        </w:rPr>
        <w:t xml:space="preserve">In Listing 17-49, the method implementation is highlighted in bold. In the method, we simply call the </w:t>
      </w:r>
      <w:r>
        <w:rPr>
          <w:sz w:val="18"/>
        </w:rPr>
        <w:t>findAll(Pageable)</w:t>
      </w:r>
      <w:r>
        <w:rPr>
          <w:rFonts w:ascii="Times New Roman" w:eastAsia="Times New Roman" w:hAnsi="Times New Roman" w:cs="Times New Roman"/>
          <w:sz w:val="18"/>
        </w:rPr>
        <w:t xml:space="preserve"> method, which was provided by the </w:t>
      </w:r>
      <w:r>
        <w:rPr>
          <w:sz w:val="18"/>
        </w:rPr>
        <w:t>PagingAndSortingRepository&lt;T,ID extends Serializable&gt;</w:t>
      </w:r>
      <w:r>
        <w:rPr>
          <w:rFonts w:ascii="Times New Roman" w:eastAsia="Times New Roman" w:hAnsi="Times New Roman" w:cs="Times New Roman"/>
          <w:sz w:val="18"/>
        </w:rPr>
        <w:t xml:space="preserve"> interface. </w:t>
      </w:r>
    </w:p>
    <w:p w:rsidR="007322BA" w:rsidRDefault="00883361">
      <w:pPr>
        <w:spacing w:after="241" w:line="228" w:lineRule="auto"/>
        <w:ind w:left="-14" w:right="38" w:firstLine="351"/>
      </w:pPr>
      <w:r>
        <w:rPr>
          <w:rFonts w:ascii="Times New Roman" w:eastAsia="Times New Roman" w:hAnsi="Times New Roman" w:cs="Times New Roman"/>
          <w:sz w:val="18"/>
        </w:rPr>
        <w:t xml:space="preserve">The next step is to implement the method in the </w:t>
      </w:r>
      <w:r>
        <w:rPr>
          <w:sz w:val="18"/>
        </w:rPr>
        <w:t>ContactController</w:t>
      </w:r>
      <w:r>
        <w:rPr>
          <w:rFonts w:ascii="Times New Roman" w:eastAsia="Times New Roman" w:hAnsi="Times New Roman" w:cs="Times New Roman"/>
          <w:sz w:val="18"/>
        </w:rPr>
        <w:t xml:space="preserve"> class to take the Ajax request from jqGrid for page data. Listing 17-50 shows the implementation. </w:t>
      </w:r>
    </w:p>
    <w:p w:rsidR="007322BA" w:rsidRDefault="00883361">
      <w:pPr>
        <w:spacing w:after="162" w:line="265" w:lineRule="auto"/>
        <w:ind w:left="-4" w:hanging="10"/>
      </w:pPr>
      <w:r>
        <w:rPr>
          <w:rFonts w:ascii="Times New Roman" w:eastAsia="Times New Roman" w:hAnsi="Times New Roman" w:cs="Times New Roman"/>
          <w:b/>
          <w:i/>
          <w:sz w:val="18"/>
        </w:rPr>
        <w:lastRenderedPageBreak/>
        <w:t xml:space="preserve">Listing 17-50. </w:t>
      </w:r>
      <w:r>
        <w:rPr>
          <w:rFonts w:ascii="Times New Roman" w:eastAsia="Times New Roman" w:hAnsi="Times New Roman" w:cs="Times New Roman"/>
          <w:i/>
          <w:sz w:val="18"/>
        </w:rPr>
        <w:t>The Revise</w:t>
      </w:r>
      <w:r>
        <w:rPr>
          <w:rFonts w:ascii="Times New Roman" w:eastAsia="Times New Roman" w:hAnsi="Times New Roman" w:cs="Times New Roman"/>
          <w:i/>
          <w:sz w:val="18"/>
        </w:rPr>
        <w:t xml:space="preserve">d </w:t>
      </w:r>
      <w:r>
        <w:rPr>
          <w:i/>
          <w:sz w:val="18"/>
        </w:rPr>
        <w:t>ContactController</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 xml:space="preserve">package com.apress.prospring3.ch17.web.controller; </w:t>
      </w:r>
    </w:p>
    <w:p w:rsidR="007322BA" w:rsidRDefault="00883361">
      <w:pPr>
        <w:spacing w:after="0"/>
      </w:pPr>
      <w:r>
        <w:rPr>
          <w:sz w:val="18"/>
        </w:rPr>
        <w:t xml:space="preserve"> </w:t>
      </w:r>
    </w:p>
    <w:p w:rsidR="007322BA" w:rsidRDefault="00883361">
      <w:pPr>
        <w:spacing w:after="3"/>
        <w:ind w:left="-4" w:right="75" w:hanging="10"/>
      </w:pPr>
      <w:r>
        <w:rPr>
          <w:sz w:val="18"/>
        </w:rPr>
        <w:t xml:space="preserve">// Import statements omitted </w:t>
      </w:r>
    </w:p>
    <w:p w:rsidR="007322BA" w:rsidRDefault="00883361">
      <w:pPr>
        <w:spacing w:after="0"/>
      </w:pPr>
      <w:r>
        <w:rPr>
          <w:sz w:val="18"/>
        </w:rPr>
        <w:t xml:space="preserve"> </w:t>
      </w:r>
    </w:p>
    <w:p w:rsidR="007322BA" w:rsidRDefault="00883361">
      <w:pPr>
        <w:spacing w:after="3"/>
        <w:ind w:left="-4" w:right="75" w:hanging="10"/>
      </w:pPr>
      <w:r>
        <w:rPr>
          <w:sz w:val="18"/>
        </w:rPr>
        <w:t xml:space="preserve">@RequestMapping("/contacts") </w:t>
      </w:r>
    </w:p>
    <w:p w:rsidR="007322BA" w:rsidRDefault="00883361">
      <w:pPr>
        <w:spacing w:after="3"/>
        <w:ind w:left="-4" w:right="75" w:hanging="10"/>
      </w:pPr>
      <w:r>
        <w:rPr>
          <w:sz w:val="18"/>
        </w:rPr>
        <w:t xml:space="preserve">@Controller </w:t>
      </w:r>
    </w:p>
    <w:p w:rsidR="007322BA" w:rsidRDefault="00883361">
      <w:pPr>
        <w:spacing w:after="3"/>
        <w:ind w:left="-4" w:right="75" w:hanging="10"/>
      </w:pPr>
      <w:r>
        <w:rPr>
          <w:sz w:val="18"/>
        </w:rPr>
        <w:t xml:space="preserve">public class ContactController { </w:t>
      </w:r>
    </w:p>
    <w:p w:rsidR="007322BA" w:rsidRDefault="00883361">
      <w:pPr>
        <w:spacing w:after="0"/>
      </w:pPr>
      <w:r>
        <w:rPr>
          <w:sz w:val="18"/>
        </w:rPr>
        <w:t xml:space="preserve"> </w:t>
      </w:r>
    </w:p>
    <w:p w:rsidR="007322BA" w:rsidRDefault="00883361">
      <w:pPr>
        <w:spacing w:after="3"/>
        <w:ind w:left="-4" w:right="75" w:hanging="10"/>
      </w:pPr>
      <w:r>
        <w:rPr>
          <w:sz w:val="18"/>
        </w:rPr>
        <w:t xml:space="preserve">    // Other code omitted </w:t>
      </w:r>
    </w:p>
    <w:p w:rsidR="007322BA" w:rsidRDefault="00883361">
      <w:pPr>
        <w:spacing w:after="0"/>
      </w:pPr>
      <w:r>
        <w:rPr>
          <w:sz w:val="18"/>
        </w:rPr>
        <w:t xml:space="preserve"> </w:t>
      </w:r>
    </w:p>
    <w:p w:rsidR="007322BA" w:rsidRDefault="00883361">
      <w:pPr>
        <w:spacing w:after="3"/>
        <w:ind w:left="-4" w:right="1" w:hanging="10"/>
      </w:pPr>
      <w:r>
        <w:rPr>
          <w:b/>
          <w:sz w:val="18"/>
        </w:rPr>
        <w:t xml:space="preserve">    @RequestMapping(value = "/listgrid", method = RequestMethod.GET,          produces="application/json") </w:t>
      </w:r>
    </w:p>
    <w:p w:rsidR="007322BA" w:rsidRDefault="00883361">
      <w:pPr>
        <w:spacing w:after="3"/>
        <w:ind w:left="-4" w:right="1" w:hanging="10"/>
      </w:pPr>
      <w:r>
        <w:rPr>
          <w:b/>
          <w:sz w:val="18"/>
        </w:rPr>
        <w:t xml:space="preserve">    @ResponseBody </w:t>
      </w:r>
    </w:p>
    <w:p w:rsidR="007322BA" w:rsidRDefault="00883361">
      <w:pPr>
        <w:spacing w:after="3"/>
        <w:ind w:left="-4" w:right="1" w:hanging="10"/>
      </w:pPr>
      <w:r>
        <w:rPr>
          <w:b/>
          <w:sz w:val="18"/>
        </w:rPr>
        <w:t xml:space="preserve">    public ContactGrid listGrid(@RequestParam(value = "page", required = false) Integer page, </w:t>
      </w:r>
    </w:p>
    <w:p w:rsidR="007322BA" w:rsidRDefault="00883361">
      <w:pPr>
        <w:spacing w:after="3"/>
        <w:ind w:left="-4" w:right="1" w:hanging="10"/>
      </w:pPr>
      <w:r>
        <w:rPr>
          <w:b/>
          <w:sz w:val="18"/>
        </w:rPr>
        <w:t xml:space="preserve">        @RequestParam(value = "row</w:t>
      </w:r>
      <w:r>
        <w:rPr>
          <w:b/>
          <w:sz w:val="18"/>
        </w:rPr>
        <w:t xml:space="preserve">s", required = false) Integer rows, </w:t>
      </w:r>
    </w:p>
    <w:p w:rsidR="007322BA" w:rsidRDefault="00883361">
      <w:pPr>
        <w:spacing w:after="3"/>
        <w:ind w:left="-4" w:right="1" w:hanging="10"/>
      </w:pPr>
      <w:r>
        <w:rPr>
          <w:b/>
          <w:sz w:val="18"/>
        </w:rPr>
        <w:t xml:space="preserve">        @RequestParam(value = "sidx", required = false) String sortBy, </w:t>
      </w:r>
    </w:p>
    <w:p w:rsidR="007322BA" w:rsidRDefault="00883361">
      <w:pPr>
        <w:spacing w:after="3"/>
        <w:ind w:left="-4" w:right="1" w:hanging="10"/>
      </w:pPr>
      <w:r>
        <w:rPr>
          <w:b/>
          <w:sz w:val="18"/>
        </w:rPr>
        <w:t xml:space="preserve">        @RequestParam(value = "sord", required = false) String order) { </w:t>
      </w:r>
    </w:p>
    <w:p w:rsidR="007322BA" w:rsidRDefault="00883361">
      <w:pPr>
        <w:spacing w:after="3"/>
        <w:ind w:left="-4" w:right="450" w:hanging="10"/>
      </w:pPr>
      <w:r>
        <w:rPr>
          <w:b/>
          <w:sz w:val="18"/>
        </w:rPr>
        <w:t xml:space="preserve">         logger.info("Listing contacts for grid with page: {}, rows: {}", </w:t>
      </w:r>
      <w:r>
        <w:rPr>
          <w:b/>
          <w:sz w:val="18"/>
        </w:rPr>
        <w:t xml:space="preserve">page, rows);         logger.info("Listing contacts for grid with sort: {}, order: {}", sortBy, order);  </w:t>
      </w:r>
    </w:p>
    <w:p w:rsidR="007322BA" w:rsidRDefault="00883361">
      <w:pPr>
        <w:spacing w:after="3"/>
        <w:ind w:left="-4" w:right="1" w:hanging="10"/>
      </w:pPr>
      <w:r>
        <w:rPr>
          <w:b/>
          <w:sz w:val="18"/>
        </w:rPr>
        <w:t xml:space="preserve">        // Process order by </w:t>
      </w:r>
    </w:p>
    <w:p w:rsidR="007322BA" w:rsidRDefault="00883361">
      <w:pPr>
        <w:spacing w:after="3"/>
        <w:ind w:left="-4" w:right="5580" w:hanging="10"/>
      </w:pPr>
      <w:r>
        <w:rPr>
          <w:b/>
          <w:sz w:val="18"/>
        </w:rPr>
        <w:t xml:space="preserve">        Sort sort = null;         String orderBy = sortBy; </w:t>
      </w:r>
    </w:p>
    <w:p w:rsidR="007322BA" w:rsidRDefault="00883361">
      <w:pPr>
        <w:spacing w:after="3"/>
        <w:ind w:left="-4" w:right="1802" w:hanging="10"/>
      </w:pPr>
      <w:r>
        <w:rPr>
          <w:b/>
          <w:sz w:val="18"/>
        </w:rPr>
        <w:t xml:space="preserve">        if (orderBy != null &amp;&amp;</w:t>
      </w:r>
      <w:r>
        <w:rPr>
          <w:b/>
          <w:sz w:val="18"/>
        </w:rPr>
        <w:t xml:space="preserve"> orderBy.equals("birthDateString"))              orderBy = "birthDate"; </w:t>
      </w:r>
    </w:p>
    <w:p w:rsidR="007322BA" w:rsidRDefault="00883361">
      <w:pPr>
        <w:spacing w:after="0"/>
      </w:pPr>
      <w:r>
        <w:rPr>
          <w:b/>
          <w:sz w:val="18"/>
        </w:rPr>
        <w:t xml:space="preserve"> </w:t>
      </w:r>
    </w:p>
    <w:p w:rsidR="007322BA" w:rsidRDefault="00883361">
      <w:pPr>
        <w:spacing w:after="3"/>
        <w:ind w:left="-4" w:right="3962" w:hanging="10"/>
      </w:pPr>
      <w:r>
        <w:rPr>
          <w:b/>
          <w:sz w:val="18"/>
        </w:rPr>
        <w:t xml:space="preserve">        if (orderBy != null &amp;&amp; order != null) {             if (order.equals("desc")) { </w:t>
      </w:r>
    </w:p>
    <w:p w:rsidR="007322BA" w:rsidRDefault="00883361">
      <w:pPr>
        <w:spacing w:after="3"/>
        <w:ind w:left="-4" w:right="1" w:hanging="10"/>
      </w:pPr>
      <w:r>
        <w:rPr>
          <w:b/>
          <w:sz w:val="18"/>
        </w:rPr>
        <w:t xml:space="preserve">                sort = new Sort(Sort.Direction.DESC, orderBy); </w:t>
      </w:r>
    </w:p>
    <w:p w:rsidR="007322BA" w:rsidRDefault="007322BA">
      <w:pPr>
        <w:sectPr w:rsidR="007322BA">
          <w:headerReference w:type="even" r:id="rId1376"/>
          <w:headerReference w:type="default" r:id="rId1377"/>
          <w:footerReference w:type="even" r:id="rId1378"/>
          <w:footerReference w:type="default" r:id="rId1379"/>
          <w:headerReference w:type="first" r:id="rId1380"/>
          <w:footerReference w:type="first" r:id="rId1381"/>
          <w:pgSz w:w="10800" w:h="13320"/>
          <w:pgMar w:top="458" w:right="1098" w:bottom="1474" w:left="792" w:header="441" w:footer="658" w:gutter="0"/>
          <w:cols w:space="720"/>
          <w:titlePg/>
        </w:sectPr>
      </w:pPr>
    </w:p>
    <w:p w:rsidR="007322BA" w:rsidRDefault="00883361">
      <w:pPr>
        <w:tabs>
          <w:tab w:val="center" w:pos="1978"/>
        </w:tabs>
        <w:spacing w:after="837" w:line="265" w:lineRule="auto"/>
        <w:ind w:left="-15"/>
      </w:pPr>
      <w:r>
        <w:rPr>
          <w:rFonts w:ascii="Arial" w:eastAsia="Arial" w:hAnsi="Arial" w:cs="Arial"/>
          <w:sz w:val="16"/>
        </w:rPr>
        <w:lastRenderedPageBreak/>
        <w:t xml:space="preserve">CHAPTER 17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WEB APPLICATIONS WITH SPRING </w:t>
      </w:r>
    </w:p>
    <w:p w:rsidR="007322BA" w:rsidRDefault="00883361">
      <w:pPr>
        <w:spacing w:after="3"/>
        <w:ind w:left="370" w:right="1" w:hanging="10"/>
      </w:pPr>
      <w:r>
        <w:rPr>
          <w:b/>
          <w:sz w:val="18"/>
        </w:rPr>
        <w:t xml:space="preserve">            } else </w:t>
      </w:r>
    </w:p>
    <w:p w:rsidR="007322BA" w:rsidRDefault="00883361">
      <w:pPr>
        <w:spacing w:after="179"/>
        <w:ind w:left="370" w:right="2623" w:hanging="10"/>
      </w:pPr>
      <w:r>
        <w:rPr>
          <w:b/>
          <w:sz w:val="18"/>
        </w:rPr>
        <w:t xml:space="preserve">                sort = new Sort(Sort.Direction.ASC, orderBy);         } </w:t>
      </w:r>
    </w:p>
    <w:p w:rsidR="007322BA" w:rsidRDefault="00883361">
      <w:pPr>
        <w:spacing w:after="3"/>
        <w:ind w:left="370" w:right="1" w:hanging="10"/>
      </w:pPr>
      <w:r>
        <w:rPr>
          <w:b/>
          <w:sz w:val="18"/>
        </w:rPr>
        <w:t xml:space="preserve">        // Constructs page request for current page </w:t>
      </w:r>
    </w:p>
    <w:p w:rsidR="007322BA" w:rsidRDefault="00883361">
      <w:pPr>
        <w:spacing w:after="3"/>
        <w:ind w:left="370" w:right="1" w:hanging="10"/>
      </w:pPr>
      <w:r>
        <w:rPr>
          <w:b/>
          <w:sz w:val="18"/>
        </w:rPr>
        <w:t xml:space="preserve">        // Note: page number for Spring Data JPA starts with 0, while jqGrid starts with 1 </w:t>
      </w:r>
    </w:p>
    <w:p w:rsidR="007322BA" w:rsidRDefault="00883361">
      <w:pPr>
        <w:spacing w:after="179"/>
        <w:ind w:left="370" w:right="1" w:hanging="10"/>
      </w:pPr>
      <w:r>
        <w:rPr>
          <w:b/>
          <w:sz w:val="18"/>
        </w:rPr>
        <w:t xml:space="preserve">        PageRequest pageRequest = nul</w:t>
      </w:r>
      <w:r>
        <w:rPr>
          <w:b/>
          <w:sz w:val="18"/>
        </w:rPr>
        <w:t xml:space="preserve">l; </w:t>
      </w:r>
    </w:p>
    <w:p w:rsidR="007322BA" w:rsidRDefault="00883361">
      <w:pPr>
        <w:spacing w:after="3"/>
        <w:ind w:left="370" w:right="1" w:hanging="10"/>
      </w:pPr>
      <w:r>
        <w:rPr>
          <w:b/>
          <w:sz w:val="18"/>
        </w:rPr>
        <w:t xml:space="preserve">        if (sort != null) { </w:t>
      </w:r>
    </w:p>
    <w:p w:rsidR="007322BA" w:rsidRDefault="00883361">
      <w:pPr>
        <w:spacing w:after="3"/>
        <w:ind w:left="370" w:right="1" w:hanging="10"/>
      </w:pPr>
      <w:r>
        <w:rPr>
          <w:b/>
          <w:sz w:val="18"/>
        </w:rPr>
        <w:t xml:space="preserve">            pageRequest = new PageRequest(page - 1, rows, sort); </w:t>
      </w:r>
    </w:p>
    <w:p w:rsidR="007322BA" w:rsidRDefault="00883361">
      <w:pPr>
        <w:spacing w:after="3"/>
        <w:ind w:left="370" w:right="1" w:hanging="10"/>
      </w:pPr>
      <w:r>
        <w:rPr>
          <w:b/>
          <w:sz w:val="18"/>
        </w:rPr>
        <w:t xml:space="preserve">        } else { </w:t>
      </w:r>
    </w:p>
    <w:p w:rsidR="007322BA" w:rsidRDefault="00883361">
      <w:pPr>
        <w:spacing w:after="184"/>
        <w:ind w:left="370" w:right="2893" w:hanging="10"/>
      </w:pPr>
      <w:r>
        <w:rPr>
          <w:b/>
          <w:sz w:val="18"/>
        </w:rPr>
        <w:t xml:space="preserve">            pageRequest = new PageRequest(page - 1, rows);         } </w:t>
      </w:r>
    </w:p>
    <w:p w:rsidR="007322BA" w:rsidRDefault="00883361">
      <w:pPr>
        <w:spacing w:after="179"/>
        <w:ind w:left="370" w:right="1" w:hanging="10"/>
      </w:pPr>
      <w:r>
        <w:rPr>
          <w:b/>
          <w:sz w:val="18"/>
        </w:rPr>
        <w:t xml:space="preserve">        Page&lt;Contact&gt; contactPage = contactService.findAllByPage(page</w:t>
      </w:r>
      <w:r>
        <w:rPr>
          <w:b/>
          <w:sz w:val="18"/>
        </w:rPr>
        <w:t xml:space="preserve">Request); </w:t>
      </w:r>
    </w:p>
    <w:p w:rsidR="007322BA" w:rsidRDefault="00883361">
      <w:pPr>
        <w:spacing w:after="179"/>
        <w:ind w:left="370" w:right="1453" w:hanging="10"/>
      </w:pPr>
      <w:r>
        <w:rPr>
          <w:b/>
          <w:sz w:val="18"/>
        </w:rPr>
        <w:t xml:space="preserve">        // Construct the grid data that will return as JSON data         ContactGrid contactGrid = new ContactGrid(); </w:t>
      </w:r>
    </w:p>
    <w:p w:rsidR="007322BA" w:rsidRDefault="00883361">
      <w:pPr>
        <w:spacing w:after="171"/>
        <w:ind w:left="370" w:right="1" w:hanging="10"/>
      </w:pPr>
      <w:r>
        <w:rPr>
          <w:b/>
          <w:sz w:val="18"/>
        </w:rPr>
        <w:t xml:space="preserve">        contactGrid.setCurrentPage(contactPage.getNumber() + 1);         contactGrid.setTotalPages(contactPage.getTotalPages()</w:t>
      </w:r>
      <w:r>
        <w:rPr>
          <w:b/>
          <w:sz w:val="18"/>
        </w:rPr>
        <w:t xml:space="preserve">);         contactGrid.setTotalRecords(contactPage.getTotalElements());         contactGrid.setContactData(Lists.newArrayList(contactPage.iterator())); </w:t>
      </w:r>
    </w:p>
    <w:p w:rsidR="007322BA" w:rsidRDefault="00883361">
      <w:pPr>
        <w:spacing w:after="3"/>
        <w:ind w:left="370" w:right="1" w:hanging="10"/>
      </w:pPr>
      <w:r>
        <w:rPr>
          <w:b/>
          <w:sz w:val="18"/>
        </w:rPr>
        <w:t xml:space="preserve">        return contactGrid; </w:t>
      </w:r>
    </w:p>
    <w:p w:rsidR="007322BA" w:rsidRDefault="00883361">
      <w:pPr>
        <w:spacing w:after="85"/>
        <w:ind w:left="370" w:right="7666" w:hanging="10"/>
      </w:pPr>
      <w:r>
        <w:rPr>
          <w:b/>
          <w:sz w:val="18"/>
        </w:rPr>
        <w:t xml:space="preserve">    } </w:t>
      </w:r>
      <w:r>
        <w:rPr>
          <w:sz w:val="18"/>
        </w:rPr>
        <w:t xml:space="preserve">} </w:t>
      </w:r>
    </w:p>
    <w:p w:rsidR="007322BA" w:rsidRDefault="00883361">
      <w:pPr>
        <w:spacing w:after="4" w:line="228" w:lineRule="auto"/>
        <w:ind w:left="360" w:right="38" w:firstLine="351"/>
      </w:pPr>
      <w:r>
        <w:rPr>
          <w:rFonts w:ascii="Times New Roman" w:eastAsia="Times New Roman" w:hAnsi="Times New Roman" w:cs="Times New Roman"/>
          <w:sz w:val="18"/>
        </w:rPr>
        <w:t xml:space="preserve">In Listing 17-50, the new method </w:t>
      </w:r>
      <w:r>
        <w:rPr>
          <w:sz w:val="18"/>
        </w:rPr>
        <w:t>listGrid()</w:t>
      </w:r>
      <w:r>
        <w:rPr>
          <w:rFonts w:ascii="Times New Roman" w:eastAsia="Times New Roman" w:hAnsi="Times New Roman" w:cs="Times New Roman"/>
          <w:sz w:val="18"/>
        </w:rPr>
        <w:t xml:space="preserve"> is highlighted in bold. Basically, the method handles the Ajax request, reads the parameters (page number, records per page, sort by, sort order) from the request (the parameter names in the code sample are jqGrid’s defaults), constructs an instance of th</w:t>
      </w:r>
      <w:r>
        <w:rPr>
          <w:rFonts w:ascii="Times New Roman" w:eastAsia="Times New Roman" w:hAnsi="Times New Roman" w:cs="Times New Roman"/>
          <w:sz w:val="18"/>
        </w:rPr>
        <w:t xml:space="preserve">e </w:t>
      </w:r>
      <w:r>
        <w:rPr>
          <w:sz w:val="18"/>
        </w:rPr>
        <w:t>PageRequest</w:t>
      </w:r>
      <w:r>
        <w:rPr>
          <w:rFonts w:ascii="Times New Roman" w:eastAsia="Times New Roman" w:hAnsi="Times New Roman" w:cs="Times New Roman"/>
          <w:sz w:val="18"/>
        </w:rPr>
        <w:t xml:space="preserve"> class that implements the </w:t>
      </w:r>
      <w:r>
        <w:rPr>
          <w:sz w:val="18"/>
        </w:rPr>
        <w:t>Pageable</w:t>
      </w:r>
      <w:r>
        <w:rPr>
          <w:rFonts w:ascii="Times New Roman" w:eastAsia="Times New Roman" w:hAnsi="Times New Roman" w:cs="Times New Roman"/>
          <w:sz w:val="18"/>
        </w:rPr>
        <w:t xml:space="preserve"> interface, and then invokes the </w:t>
      </w:r>
    </w:p>
    <w:p w:rsidR="007322BA" w:rsidRDefault="00883361">
      <w:pPr>
        <w:spacing w:after="235" w:line="228" w:lineRule="auto"/>
        <w:ind w:left="360" w:right="38"/>
      </w:pPr>
      <w:r>
        <w:rPr>
          <w:sz w:val="18"/>
        </w:rPr>
        <w:t>ContactService.findAllByPage()</w:t>
      </w:r>
      <w:r>
        <w:rPr>
          <w:rFonts w:ascii="Times New Roman" w:eastAsia="Times New Roman" w:hAnsi="Times New Roman" w:cs="Times New Roman"/>
          <w:sz w:val="18"/>
        </w:rPr>
        <w:t xml:space="preserve"> method to get the page data. Then, an instance of the </w:t>
      </w:r>
      <w:r>
        <w:rPr>
          <w:sz w:val="18"/>
        </w:rPr>
        <w:t xml:space="preserve">ContactGrid </w:t>
      </w:r>
      <w:r>
        <w:rPr>
          <w:rFonts w:ascii="Times New Roman" w:eastAsia="Times New Roman" w:hAnsi="Times New Roman" w:cs="Times New Roman"/>
          <w:sz w:val="18"/>
        </w:rPr>
        <w:t>class is constructed and returned to jqGrid in JSON format. Listing 17-51 sho</w:t>
      </w:r>
      <w:r>
        <w:rPr>
          <w:rFonts w:ascii="Times New Roman" w:eastAsia="Times New Roman" w:hAnsi="Times New Roman" w:cs="Times New Roman"/>
          <w:sz w:val="18"/>
        </w:rPr>
        <w:t xml:space="preserve">ws the </w:t>
      </w:r>
      <w:r>
        <w:rPr>
          <w:sz w:val="18"/>
        </w:rPr>
        <w:t>ContactGrid</w:t>
      </w:r>
      <w:r>
        <w:rPr>
          <w:rFonts w:ascii="Times New Roman" w:eastAsia="Times New Roman" w:hAnsi="Times New Roman" w:cs="Times New Roman"/>
          <w:sz w:val="18"/>
        </w:rPr>
        <w:t xml:space="preserve"> class. </w:t>
      </w:r>
    </w:p>
    <w:p w:rsidR="007322BA" w:rsidRDefault="00883361">
      <w:pPr>
        <w:spacing w:after="3" w:line="428" w:lineRule="auto"/>
        <w:ind w:left="370" w:right="3883" w:hanging="10"/>
        <w:jc w:val="both"/>
      </w:pPr>
      <w:r>
        <w:rPr>
          <w:rFonts w:ascii="Times New Roman" w:eastAsia="Times New Roman" w:hAnsi="Times New Roman" w:cs="Times New Roman"/>
          <w:b/>
          <w:i/>
          <w:sz w:val="18"/>
        </w:rPr>
        <w:t xml:space="preserve">Listing 17-51. </w:t>
      </w:r>
      <w:r>
        <w:rPr>
          <w:rFonts w:ascii="Times New Roman" w:eastAsia="Times New Roman" w:hAnsi="Times New Roman" w:cs="Times New Roman"/>
          <w:i/>
          <w:sz w:val="18"/>
        </w:rPr>
        <w:t xml:space="preserve">The </w:t>
      </w:r>
      <w:r>
        <w:rPr>
          <w:i/>
          <w:sz w:val="18"/>
        </w:rPr>
        <w:t>ContactGrid</w:t>
      </w:r>
      <w:r>
        <w:rPr>
          <w:rFonts w:ascii="Times New Roman" w:eastAsia="Times New Roman" w:hAnsi="Times New Roman" w:cs="Times New Roman"/>
          <w:i/>
          <w:sz w:val="18"/>
        </w:rPr>
        <w:t xml:space="preserve"> Class </w:t>
      </w:r>
      <w:r>
        <w:rPr>
          <w:sz w:val="18"/>
        </w:rPr>
        <w:t>package com.apress.prospring3.ch17.web.form; import java.util.List; import com.apress.prospring3.ch17.domain.Contact; public class ContactGrid {     private int totalPages;     private int cur</w:t>
      </w:r>
      <w:r>
        <w:rPr>
          <w:sz w:val="18"/>
        </w:rPr>
        <w:t xml:space="preserve">rentPage;     private long totalRecords; </w:t>
      </w:r>
    </w:p>
    <w:p w:rsidR="007322BA" w:rsidRDefault="00883361">
      <w:pPr>
        <w:spacing w:after="3"/>
        <w:ind w:left="-4" w:right="75" w:hanging="10"/>
      </w:pPr>
      <w:r>
        <w:rPr>
          <w:sz w:val="18"/>
        </w:rPr>
        <w:t xml:space="preserve">    private List&lt;Contact&gt; contactData; </w:t>
      </w:r>
    </w:p>
    <w:p w:rsidR="007322BA" w:rsidRDefault="00883361">
      <w:pPr>
        <w:spacing w:after="0"/>
      </w:pPr>
      <w:r>
        <w:rPr>
          <w:sz w:val="18"/>
        </w:rPr>
        <w:t xml:space="preserve"> </w:t>
      </w:r>
    </w:p>
    <w:p w:rsidR="007322BA" w:rsidRDefault="00883361">
      <w:pPr>
        <w:spacing w:after="3"/>
        <w:ind w:left="-4" w:right="75" w:hanging="10"/>
      </w:pPr>
      <w:r>
        <w:rPr>
          <w:sz w:val="18"/>
        </w:rPr>
        <w:t xml:space="preserve">    // Getter/setter methods omitted </w:t>
      </w:r>
    </w:p>
    <w:p w:rsidR="007322BA" w:rsidRDefault="00883361">
      <w:pPr>
        <w:spacing w:after="83"/>
        <w:ind w:left="-4" w:right="75" w:hanging="10"/>
      </w:pPr>
      <w:r>
        <w:rPr>
          <w:sz w:val="18"/>
        </w:rPr>
        <w:t xml:space="preserve">} </w:t>
      </w:r>
    </w:p>
    <w:p w:rsidR="007322BA" w:rsidRDefault="00883361">
      <w:pPr>
        <w:spacing w:after="215" w:line="228" w:lineRule="auto"/>
        <w:ind w:left="-14" w:right="38" w:firstLine="351"/>
      </w:pPr>
      <w:r>
        <w:rPr>
          <w:rFonts w:ascii="Times New Roman" w:eastAsia="Times New Roman" w:hAnsi="Times New Roman" w:cs="Times New Roman"/>
          <w:sz w:val="18"/>
        </w:rPr>
        <w:lastRenderedPageBreak/>
        <w:t>Now we are ready to test the new contact list view. Make sure the project is rebuilt and deployed, and then invoke the contact list</w:t>
      </w:r>
      <w:r>
        <w:rPr>
          <w:rFonts w:ascii="Times New Roman" w:eastAsia="Times New Roman" w:hAnsi="Times New Roman" w:cs="Times New Roman"/>
          <w:sz w:val="18"/>
        </w:rPr>
        <w:t xml:space="preserve"> view. You should see a view like the one shown in Figure 17-20. </w:t>
      </w:r>
    </w:p>
    <w:p w:rsidR="007322BA" w:rsidRDefault="00883361">
      <w:pPr>
        <w:spacing w:after="56"/>
        <w:ind w:right="1273"/>
        <w:jc w:val="right"/>
      </w:pPr>
      <w:r>
        <w:rPr>
          <w:noProof/>
        </w:rPr>
        <w:drawing>
          <wp:inline distT="0" distB="0" distL="0" distR="0">
            <wp:extent cx="4572000" cy="3471672"/>
            <wp:effectExtent l="0" t="0" r="0" b="0"/>
            <wp:docPr id="54466" name="Picture 54466"/>
            <wp:cNvGraphicFramePr/>
            <a:graphic xmlns:a="http://schemas.openxmlformats.org/drawingml/2006/main">
              <a:graphicData uri="http://schemas.openxmlformats.org/drawingml/2006/picture">
                <pic:pic xmlns:pic="http://schemas.openxmlformats.org/drawingml/2006/picture">
                  <pic:nvPicPr>
                    <pic:cNvPr id="54466" name="Picture 54466"/>
                    <pic:cNvPicPr/>
                  </pic:nvPicPr>
                  <pic:blipFill>
                    <a:blip r:embed="rId1382"/>
                    <a:stretch>
                      <a:fillRect/>
                    </a:stretch>
                  </pic:blipFill>
                  <pic:spPr>
                    <a:xfrm>
                      <a:off x="0" y="0"/>
                      <a:ext cx="4572000" cy="34716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17-20.</w:t>
      </w:r>
      <w:r>
        <w:rPr>
          <w:rFonts w:ascii="Times New Roman" w:eastAsia="Times New Roman" w:hAnsi="Times New Roman" w:cs="Times New Roman"/>
          <w:i/>
          <w:sz w:val="18"/>
        </w:rPr>
        <w:t xml:space="preserve"> Contact list view with jgGrid </w:t>
      </w:r>
    </w:p>
    <w:p w:rsidR="007322BA" w:rsidRDefault="00883361">
      <w:pPr>
        <w:spacing w:after="4" w:line="228" w:lineRule="auto"/>
        <w:ind w:left="-14" w:right="38" w:firstLine="351"/>
      </w:pPr>
      <w:r>
        <w:rPr>
          <w:rFonts w:ascii="Times New Roman" w:eastAsia="Times New Roman" w:hAnsi="Times New Roman" w:cs="Times New Roman"/>
          <w:sz w:val="18"/>
        </w:rPr>
        <w:t>You can play around with the grid, browse the pages, change the number of records per page, change the sort order by clicking the column heade</w:t>
      </w:r>
      <w:r>
        <w:rPr>
          <w:rFonts w:ascii="Times New Roman" w:eastAsia="Times New Roman" w:hAnsi="Times New Roman" w:cs="Times New Roman"/>
          <w:sz w:val="18"/>
        </w:rPr>
        <w:t xml:space="preserve">rs, and so on. i18n is also supported, and you can try to see the grid with Chinese labels. </w:t>
      </w:r>
    </w:p>
    <w:p w:rsidR="007322BA" w:rsidRDefault="00883361">
      <w:pPr>
        <w:spacing w:after="520" w:line="228" w:lineRule="auto"/>
        <w:ind w:left="-14" w:right="38" w:firstLine="351"/>
      </w:pPr>
      <w:r>
        <w:rPr>
          <w:rFonts w:ascii="Times New Roman" w:eastAsia="Times New Roman" w:hAnsi="Times New Roman" w:cs="Times New Roman"/>
          <w:sz w:val="18"/>
        </w:rPr>
        <w:t xml:space="preserve">jqGrid also supports data filtering. For example, we can filter data by first names containing “clarence” or when the birth date is between a date range. We will use filtering in the sample application and will discuss it in Chapter 21. </w:t>
      </w:r>
    </w:p>
    <w:p w:rsidR="007322BA" w:rsidRDefault="00883361">
      <w:pPr>
        <w:spacing w:after="0"/>
        <w:ind w:left="-5" w:hanging="10"/>
      </w:pPr>
      <w:r>
        <w:rPr>
          <w:rFonts w:ascii="Arial" w:eastAsia="Arial" w:hAnsi="Arial" w:cs="Arial"/>
          <w:sz w:val="36"/>
        </w:rPr>
        <w:t>File Upload Handli</w:t>
      </w:r>
      <w:r>
        <w:rPr>
          <w:rFonts w:ascii="Arial" w:eastAsia="Arial" w:hAnsi="Arial" w:cs="Arial"/>
          <w:sz w:val="36"/>
        </w:rPr>
        <w:t xml:space="preserve">ng </w:t>
      </w:r>
    </w:p>
    <w:p w:rsidR="007322BA" w:rsidRDefault="00883361">
      <w:pPr>
        <w:spacing w:after="4" w:line="228" w:lineRule="auto"/>
        <w:ind w:left="-14" w:right="38"/>
      </w:pPr>
      <w:r>
        <w:rPr>
          <w:rFonts w:ascii="Times New Roman" w:eastAsia="Times New Roman" w:hAnsi="Times New Roman" w:cs="Times New Roman"/>
          <w:sz w:val="18"/>
        </w:rPr>
        <w:t xml:space="preserve">The contact information has a field of </w:t>
      </w:r>
      <w:r>
        <w:rPr>
          <w:sz w:val="18"/>
        </w:rPr>
        <w:t>BLOB</w:t>
      </w:r>
      <w:r>
        <w:rPr>
          <w:rFonts w:ascii="Times New Roman" w:eastAsia="Times New Roman" w:hAnsi="Times New Roman" w:cs="Times New Roman"/>
          <w:sz w:val="18"/>
        </w:rPr>
        <w:t xml:space="preserve"> type to store a photo, which can be uploaded from the client. </w:t>
      </w:r>
    </w:p>
    <w:p w:rsidR="007322BA" w:rsidRDefault="00883361">
      <w:pPr>
        <w:spacing w:after="4" w:line="228" w:lineRule="auto"/>
        <w:ind w:left="-14" w:right="38"/>
      </w:pPr>
      <w:r>
        <w:rPr>
          <w:rFonts w:ascii="Times New Roman" w:eastAsia="Times New Roman" w:hAnsi="Times New Roman" w:cs="Times New Roman"/>
          <w:sz w:val="18"/>
        </w:rPr>
        <w:t xml:space="preserve">In this section, we will discuss how to implement file upload in Spring MVC. </w:t>
      </w:r>
    </w:p>
    <w:p w:rsidR="007322BA" w:rsidRDefault="00883361">
      <w:pPr>
        <w:spacing w:after="4" w:line="228" w:lineRule="auto"/>
        <w:ind w:left="-14" w:right="38" w:firstLine="351"/>
      </w:pPr>
      <w:r>
        <w:rPr>
          <w:rFonts w:ascii="Times New Roman" w:eastAsia="Times New Roman" w:hAnsi="Times New Roman" w:cs="Times New Roman"/>
          <w:sz w:val="18"/>
        </w:rPr>
        <w:t xml:space="preserve">For a long time, the standard servlet specification didn’t support </w:t>
      </w:r>
      <w:r>
        <w:rPr>
          <w:rFonts w:ascii="Times New Roman" w:eastAsia="Times New Roman" w:hAnsi="Times New Roman" w:cs="Times New Roman"/>
          <w:sz w:val="18"/>
        </w:rPr>
        <w:t xml:space="preserve">file upload. As a result, Spring MVC worked with other libraries (the most common one being the Apache Commons FileUpload library, </w:t>
      </w:r>
      <w:hyperlink r:id="rId1383">
        <w:r>
          <w:rPr>
            <w:sz w:val="18"/>
          </w:rPr>
          <w:t>http://commons.apache.org/fileupload</w:t>
        </w:r>
      </w:hyperlink>
      <w:hyperlink r:id="rId138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to serve this purpose. Spring MVC has built-in support for Commons FileUpload. However, from Servlet 3.0, file upload has become a built-in feature of the web container. Tomcat 7 supports Servlet 3.0, and Spring 3.1 also added supp</w:t>
      </w:r>
      <w:r>
        <w:rPr>
          <w:rFonts w:ascii="Times New Roman" w:eastAsia="Times New Roman" w:hAnsi="Times New Roman" w:cs="Times New Roman"/>
          <w:sz w:val="18"/>
        </w:rPr>
        <w:t xml:space="preserve">ort for Servlet 3.0 file upload. </w:t>
      </w:r>
    </w:p>
    <w:p w:rsidR="007322BA" w:rsidRDefault="00883361">
      <w:pPr>
        <w:spacing w:after="4" w:line="228" w:lineRule="auto"/>
        <w:ind w:left="-14" w:right="38" w:firstLine="351"/>
      </w:pPr>
      <w:r>
        <w:rPr>
          <w:rFonts w:ascii="Times New Roman" w:eastAsia="Times New Roman" w:hAnsi="Times New Roman" w:cs="Times New Roman"/>
          <w:sz w:val="18"/>
        </w:rPr>
        <w:t xml:space="preserve">In the following sections, we will discuss how to implement the file upload using Spring MVC 3.1 and Servlet 3.0. </w:t>
      </w:r>
    </w:p>
    <w:p w:rsidR="007322BA" w:rsidRDefault="00883361">
      <w:pPr>
        <w:spacing w:after="236" w:line="228" w:lineRule="auto"/>
        <w:ind w:left="-14" w:right="38" w:firstLine="351"/>
      </w:pPr>
      <w:r>
        <w:rPr>
          <w:rFonts w:ascii="Times New Roman" w:eastAsia="Times New Roman" w:hAnsi="Times New Roman" w:cs="Times New Roman"/>
          <w:sz w:val="18"/>
        </w:rPr>
        <w:t xml:space="preserve">To support file upload, we need one more dependency, and we also need to revise the dependency for Servlet </w:t>
      </w:r>
      <w:r>
        <w:rPr>
          <w:rFonts w:ascii="Times New Roman" w:eastAsia="Times New Roman" w:hAnsi="Times New Roman" w:cs="Times New Roman"/>
          <w:sz w:val="18"/>
        </w:rPr>
        <w:t xml:space="preserve">API versions 2.5 to 3.0. Table 17-7 shows the dependency that requires deletion and the two new dependencies we need to add. </w:t>
      </w:r>
    </w:p>
    <w:p w:rsidR="007322BA" w:rsidRDefault="00883361">
      <w:pPr>
        <w:spacing w:after="0" w:line="265" w:lineRule="auto"/>
        <w:ind w:left="-4" w:hanging="10"/>
      </w:pPr>
      <w:r>
        <w:rPr>
          <w:rFonts w:ascii="Times New Roman" w:eastAsia="Times New Roman" w:hAnsi="Times New Roman" w:cs="Times New Roman"/>
          <w:b/>
          <w:i/>
          <w:sz w:val="18"/>
        </w:rPr>
        <w:t xml:space="preserve">Table 17-7. </w:t>
      </w:r>
      <w:r>
        <w:rPr>
          <w:rFonts w:ascii="Times New Roman" w:eastAsia="Times New Roman" w:hAnsi="Times New Roman" w:cs="Times New Roman"/>
          <w:i/>
          <w:sz w:val="18"/>
        </w:rPr>
        <w:t xml:space="preserve">Maven Dependencies for File Upload </w:t>
      </w:r>
    </w:p>
    <w:tbl>
      <w:tblPr>
        <w:tblStyle w:val="TableGrid"/>
        <w:tblW w:w="8765" w:type="dxa"/>
        <w:tblInd w:w="-125" w:type="dxa"/>
        <w:tblCellMar>
          <w:top w:w="70" w:type="dxa"/>
          <w:left w:w="0" w:type="dxa"/>
          <w:bottom w:w="0" w:type="dxa"/>
          <w:right w:w="79" w:type="dxa"/>
        </w:tblCellMar>
        <w:tblLook w:val="04A0" w:firstRow="1" w:lastRow="0" w:firstColumn="1" w:lastColumn="0" w:noHBand="0" w:noVBand="1"/>
      </w:tblPr>
      <w:tblGrid>
        <w:gridCol w:w="1943"/>
        <w:gridCol w:w="1893"/>
        <w:gridCol w:w="1123"/>
        <w:gridCol w:w="3806"/>
      </w:tblGrid>
      <w:tr w:rsidR="007322BA">
        <w:trPr>
          <w:trHeight w:val="370"/>
        </w:trPr>
        <w:tc>
          <w:tcPr>
            <w:tcW w:w="1943" w:type="dxa"/>
            <w:tcBorders>
              <w:top w:val="single" w:sz="4" w:space="0" w:color="000000"/>
              <w:left w:val="nil"/>
              <w:bottom w:val="single" w:sz="4" w:space="0" w:color="000000"/>
              <w:right w:val="nil"/>
            </w:tcBorders>
          </w:tcPr>
          <w:p w:rsidR="007322BA" w:rsidRDefault="00883361">
            <w:pPr>
              <w:spacing w:after="0"/>
              <w:ind w:left="125"/>
            </w:pPr>
            <w:r>
              <w:rPr>
                <w:rFonts w:ascii="Arial" w:eastAsia="Arial" w:hAnsi="Arial" w:cs="Arial"/>
                <w:b/>
                <w:sz w:val="20"/>
              </w:rPr>
              <w:lastRenderedPageBreak/>
              <w:t xml:space="preserve">Group ID </w:t>
            </w:r>
          </w:p>
        </w:tc>
        <w:tc>
          <w:tcPr>
            <w:tcW w:w="189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12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80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54"/>
        </w:trPr>
        <w:tc>
          <w:tcPr>
            <w:tcW w:w="1943" w:type="dxa"/>
            <w:tcBorders>
              <w:top w:val="single" w:sz="4" w:space="0" w:color="000000"/>
              <w:left w:val="nil"/>
              <w:bottom w:val="nil"/>
              <w:right w:val="nil"/>
            </w:tcBorders>
            <w:vAlign w:val="center"/>
          </w:tcPr>
          <w:p w:rsidR="007322BA" w:rsidRDefault="00883361">
            <w:pPr>
              <w:spacing w:after="0"/>
              <w:ind w:left="125"/>
            </w:pPr>
            <w:r>
              <w:rPr>
                <w:sz w:val="18"/>
              </w:rPr>
              <w:t>javax.servlet</w:t>
            </w:r>
            <w:r>
              <w:rPr>
                <w:rFonts w:ascii="Times New Roman" w:eastAsia="Times New Roman" w:hAnsi="Times New Roman" w:cs="Times New Roman"/>
                <w:sz w:val="18"/>
              </w:rPr>
              <w:t xml:space="preserve"> </w:t>
            </w:r>
          </w:p>
        </w:tc>
        <w:tc>
          <w:tcPr>
            <w:tcW w:w="1893" w:type="dxa"/>
            <w:tcBorders>
              <w:top w:val="single" w:sz="4" w:space="0" w:color="000000"/>
              <w:left w:val="nil"/>
              <w:bottom w:val="nil"/>
              <w:right w:val="nil"/>
            </w:tcBorders>
            <w:vAlign w:val="center"/>
          </w:tcPr>
          <w:p w:rsidR="007322BA" w:rsidRDefault="00883361">
            <w:pPr>
              <w:spacing w:after="0"/>
              <w:ind w:left="1"/>
            </w:pPr>
            <w:r>
              <w:rPr>
                <w:sz w:val="18"/>
              </w:rPr>
              <w:t xml:space="preserve">servlet-api </w:t>
            </w:r>
          </w:p>
        </w:tc>
        <w:tc>
          <w:tcPr>
            <w:tcW w:w="1123"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2.5 </w:t>
            </w:r>
          </w:p>
        </w:tc>
        <w:tc>
          <w:tcPr>
            <w:tcW w:w="3807" w:type="dxa"/>
            <w:tcBorders>
              <w:top w:val="single" w:sz="4" w:space="0" w:color="000000"/>
              <w:left w:val="nil"/>
              <w:bottom w:val="nil"/>
              <w:right w:val="nil"/>
            </w:tcBorders>
            <w:vAlign w:val="center"/>
          </w:tcPr>
          <w:p w:rsidR="007322BA" w:rsidRDefault="00883361">
            <w:pPr>
              <w:spacing w:after="0"/>
              <w:ind w:left="43"/>
            </w:pPr>
            <w:r>
              <w:rPr>
                <w:rFonts w:ascii="Times New Roman" w:eastAsia="Times New Roman" w:hAnsi="Times New Roman" w:cs="Times New Roman"/>
                <w:sz w:val="18"/>
              </w:rPr>
              <w:t xml:space="preserve">Delete this dependency. </w:t>
            </w:r>
          </w:p>
        </w:tc>
      </w:tr>
      <w:tr w:rsidR="007322BA">
        <w:trPr>
          <w:trHeight w:val="826"/>
        </w:trPr>
        <w:tc>
          <w:tcPr>
            <w:tcW w:w="1943" w:type="dxa"/>
            <w:tcBorders>
              <w:top w:val="nil"/>
              <w:left w:val="nil"/>
              <w:bottom w:val="nil"/>
              <w:right w:val="nil"/>
            </w:tcBorders>
          </w:tcPr>
          <w:p w:rsidR="007322BA" w:rsidRDefault="00883361">
            <w:pPr>
              <w:spacing w:after="0"/>
              <w:ind w:left="125"/>
            </w:pPr>
            <w:r>
              <w:rPr>
                <w:sz w:val="18"/>
              </w:rPr>
              <w:t>javax</w:t>
            </w:r>
            <w:r>
              <w:rPr>
                <w:rFonts w:ascii="Times New Roman" w:eastAsia="Times New Roman" w:hAnsi="Times New Roman" w:cs="Times New Roman"/>
                <w:sz w:val="18"/>
              </w:rPr>
              <w:t xml:space="preserve"> </w:t>
            </w:r>
          </w:p>
        </w:tc>
        <w:tc>
          <w:tcPr>
            <w:tcW w:w="1893" w:type="dxa"/>
            <w:tcBorders>
              <w:top w:val="nil"/>
              <w:left w:val="nil"/>
              <w:bottom w:val="nil"/>
              <w:right w:val="nil"/>
            </w:tcBorders>
          </w:tcPr>
          <w:p w:rsidR="007322BA" w:rsidRDefault="00883361">
            <w:pPr>
              <w:spacing w:after="0"/>
              <w:ind w:left="1"/>
            </w:pPr>
            <w:r>
              <w:rPr>
                <w:sz w:val="18"/>
              </w:rPr>
              <w:t xml:space="preserve">javaee-web-api </w:t>
            </w:r>
          </w:p>
        </w:tc>
        <w:tc>
          <w:tcPr>
            <w:tcW w:w="1123"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6.0 </w:t>
            </w:r>
          </w:p>
        </w:tc>
        <w:tc>
          <w:tcPr>
            <w:tcW w:w="3807" w:type="dxa"/>
            <w:tcBorders>
              <w:top w:val="nil"/>
              <w:left w:val="nil"/>
              <w:bottom w:val="nil"/>
              <w:right w:val="nil"/>
            </w:tcBorders>
            <w:vAlign w:val="center"/>
          </w:tcPr>
          <w:p w:rsidR="007322BA" w:rsidRDefault="00883361">
            <w:pPr>
              <w:spacing w:after="0"/>
              <w:ind w:left="43"/>
            </w:pPr>
            <w:r>
              <w:rPr>
                <w:rFonts w:ascii="Times New Roman" w:eastAsia="Times New Roman" w:hAnsi="Times New Roman" w:cs="Times New Roman"/>
                <w:sz w:val="18"/>
              </w:rPr>
              <w:t xml:space="preserve">JEE 6.0 Web Profile API, which contains the </w:t>
            </w:r>
          </w:p>
          <w:p w:rsidR="007322BA" w:rsidRDefault="00883361">
            <w:pPr>
              <w:spacing w:after="0"/>
              <w:ind w:left="43" w:right="16"/>
            </w:pPr>
            <w:r>
              <w:rPr>
                <w:rFonts w:ascii="Times New Roman" w:eastAsia="Times New Roman" w:hAnsi="Times New Roman" w:cs="Times New Roman"/>
                <w:sz w:val="18"/>
              </w:rPr>
              <w:t xml:space="preserve">library for Servlet 3.0. Please use the </w:t>
            </w:r>
            <w:r>
              <w:rPr>
                <w:sz w:val="18"/>
              </w:rPr>
              <w:t>provided</w:t>
            </w:r>
            <w:r>
              <w:rPr>
                <w:rFonts w:ascii="Times New Roman" w:eastAsia="Times New Roman" w:hAnsi="Times New Roman" w:cs="Times New Roman"/>
                <w:sz w:val="18"/>
              </w:rPr>
              <w:t xml:space="preserve"> scope for this dependency. </w:t>
            </w:r>
          </w:p>
        </w:tc>
      </w:tr>
      <w:tr w:rsidR="007322BA">
        <w:trPr>
          <w:trHeight w:val="818"/>
        </w:trPr>
        <w:tc>
          <w:tcPr>
            <w:tcW w:w="1943" w:type="dxa"/>
            <w:tcBorders>
              <w:top w:val="nil"/>
              <w:left w:val="nil"/>
              <w:bottom w:val="single" w:sz="4" w:space="0" w:color="000000"/>
              <w:right w:val="nil"/>
            </w:tcBorders>
          </w:tcPr>
          <w:p w:rsidR="007322BA" w:rsidRDefault="00883361">
            <w:pPr>
              <w:spacing w:after="0"/>
              <w:ind w:left="125"/>
            </w:pPr>
            <w:r>
              <w:rPr>
                <w:sz w:val="18"/>
              </w:rPr>
              <w:t>commons-io</w:t>
            </w:r>
            <w:r>
              <w:rPr>
                <w:rFonts w:ascii="Times New Roman" w:eastAsia="Times New Roman" w:hAnsi="Times New Roman" w:cs="Times New Roman"/>
                <w:sz w:val="18"/>
              </w:rPr>
              <w:t xml:space="preserve"> </w:t>
            </w:r>
          </w:p>
        </w:tc>
        <w:tc>
          <w:tcPr>
            <w:tcW w:w="1893" w:type="dxa"/>
            <w:tcBorders>
              <w:top w:val="nil"/>
              <w:left w:val="nil"/>
              <w:bottom w:val="single" w:sz="4" w:space="0" w:color="000000"/>
              <w:right w:val="nil"/>
            </w:tcBorders>
          </w:tcPr>
          <w:p w:rsidR="007322BA" w:rsidRDefault="00883361">
            <w:pPr>
              <w:spacing w:after="0"/>
              <w:ind w:left="1"/>
            </w:pPr>
            <w:r>
              <w:rPr>
                <w:sz w:val="18"/>
              </w:rPr>
              <w:t xml:space="preserve">commons-io </w:t>
            </w:r>
          </w:p>
        </w:tc>
        <w:tc>
          <w:tcPr>
            <w:tcW w:w="1123" w:type="dxa"/>
            <w:tcBorders>
              <w:top w:val="nil"/>
              <w:left w:val="nil"/>
              <w:bottom w:val="single" w:sz="4" w:space="0" w:color="000000"/>
              <w:right w:val="nil"/>
            </w:tcBorders>
          </w:tcPr>
          <w:p w:rsidR="007322BA" w:rsidRDefault="00883361">
            <w:pPr>
              <w:spacing w:after="0"/>
            </w:pPr>
            <w:r>
              <w:rPr>
                <w:rFonts w:ascii="Times New Roman" w:eastAsia="Times New Roman" w:hAnsi="Times New Roman" w:cs="Times New Roman"/>
                <w:sz w:val="18"/>
              </w:rPr>
              <w:t xml:space="preserve">2.1 </w:t>
            </w:r>
          </w:p>
        </w:tc>
        <w:tc>
          <w:tcPr>
            <w:tcW w:w="3807" w:type="dxa"/>
            <w:tcBorders>
              <w:top w:val="nil"/>
              <w:left w:val="nil"/>
              <w:bottom w:val="single" w:sz="4" w:space="0" w:color="000000"/>
              <w:right w:val="nil"/>
            </w:tcBorders>
            <w:vAlign w:val="center"/>
          </w:tcPr>
          <w:p w:rsidR="007322BA" w:rsidRDefault="00883361">
            <w:pPr>
              <w:spacing w:after="0"/>
              <w:ind w:left="44" w:right="14"/>
            </w:pPr>
            <w:r>
              <w:rPr>
                <w:rFonts w:ascii="Times New Roman" w:eastAsia="Times New Roman" w:hAnsi="Times New Roman" w:cs="Times New Roman"/>
                <w:sz w:val="18"/>
              </w:rPr>
              <w:t xml:space="preserve">The Apache Commons IO module provides a lot of useful functions to ease I/O handling in Java. </w:t>
            </w:r>
          </w:p>
        </w:tc>
      </w:tr>
    </w:tbl>
    <w:p w:rsidR="007322BA" w:rsidRDefault="00883361">
      <w:pPr>
        <w:spacing w:after="0"/>
        <w:ind w:left="-4" w:hanging="10"/>
      </w:pPr>
      <w:r>
        <w:rPr>
          <w:rFonts w:ascii="Times New Roman" w:eastAsia="Times New Roman" w:hAnsi="Times New Roman" w:cs="Times New Roman"/>
          <w:sz w:val="28"/>
        </w:rPr>
        <w:t xml:space="preserve">Configuring File Upload Support </w:t>
      </w:r>
    </w:p>
    <w:p w:rsidR="007322BA" w:rsidRDefault="00883361">
      <w:pPr>
        <w:spacing w:after="4" w:line="228" w:lineRule="auto"/>
        <w:ind w:left="-14" w:right="38"/>
      </w:pPr>
      <w:r>
        <w:rPr>
          <w:rFonts w:ascii="Times New Roman" w:eastAsia="Times New Roman" w:hAnsi="Times New Roman" w:cs="Times New Roman"/>
          <w:sz w:val="18"/>
        </w:rPr>
        <w:t xml:space="preserve">In a Servlet 3.0–compatible web container with Spring MVC, configuring file upload support is a twostep process. </w:t>
      </w:r>
    </w:p>
    <w:p w:rsidR="007322BA" w:rsidRDefault="00883361">
      <w:pPr>
        <w:spacing w:after="55" w:line="287" w:lineRule="auto"/>
        <w:ind w:left="-14" w:right="38" w:firstLine="351"/>
      </w:pPr>
      <w:r>
        <w:rPr>
          <w:rFonts w:ascii="Times New Roman" w:eastAsia="Times New Roman" w:hAnsi="Times New Roman" w:cs="Times New Roman"/>
          <w:sz w:val="18"/>
        </w:rPr>
        <w:t>First, in the web deployment descriptor (</w:t>
      </w:r>
      <w:r>
        <w:rPr>
          <w:sz w:val="18"/>
        </w:rPr>
        <w:t>web.xml</w:t>
      </w:r>
      <w:r>
        <w:rPr>
          <w:rFonts w:ascii="Times New Roman" w:eastAsia="Times New Roman" w:hAnsi="Times New Roman" w:cs="Times New Roman"/>
          <w:sz w:val="18"/>
        </w:rPr>
        <w:t xml:space="preserve">) for the </w:t>
      </w:r>
      <w:r>
        <w:rPr>
          <w:sz w:val="18"/>
        </w:rPr>
        <w:t>DispatchServlet</w:t>
      </w:r>
      <w:r>
        <w:rPr>
          <w:rFonts w:ascii="Times New Roman" w:eastAsia="Times New Roman" w:hAnsi="Times New Roman" w:cs="Times New Roman"/>
          <w:sz w:val="18"/>
        </w:rPr>
        <w:t xml:space="preserve"> definition, we need to add a </w:t>
      </w:r>
      <w:r>
        <w:rPr>
          <w:sz w:val="18"/>
        </w:rPr>
        <w:t>&lt;multipart-config&gt;</w:t>
      </w:r>
      <w:r>
        <w:rPr>
          <w:rFonts w:ascii="Times New Roman" w:eastAsia="Times New Roman" w:hAnsi="Times New Roman" w:cs="Times New Roman"/>
          <w:sz w:val="18"/>
        </w:rPr>
        <w:t xml:space="preserve"> section. Listing 17-52 shows the code snippet for this change. </w:t>
      </w:r>
      <w:r>
        <w:rPr>
          <w:rFonts w:ascii="Times New Roman" w:eastAsia="Times New Roman" w:hAnsi="Times New Roman" w:cs="Times New Roman"/>
          <w:b/>
          <w:i/>
          <w:sz w:val="18"/>
        </w:rPr>
        <w:t xml:space="preserve">Listing 17-52. </w:t>
      </w:r>
      <w:r>
        <w:rPr>
          <w:rFonts w:ascii="Times New Roman" w:eastAsia="Times New Roman" w:hAnsi="Times New Roman" w:cs="Times New Roman"/>
          <w:i/>
          <w:sz w:val="18"/>
        </w:rPr>
        <w:t xml:space="preserve">Add File Upload Support in </w:t>
      </w:r>
      <w:r>
        <w:rPr>
          <w:i/>
          <w:sz w:val="18"/>
        </w:rPr>
        <w:t>web.xml</w:t>
      </w:r>
      <w:r>
        <w:rPr>
          <w:rFonts w:ascii="Times New Roman" w:eastAsia="Times New Roman" w:hAnsi="Times New Roman" w:cs="Times New Roman"/>
          <w:i/>
          <w:sz w:val="18"/>
        </w:rPr>
        <w:t xml:space="preserve"> </w:t>
      </w:r>
    </w:p>
    <w:p w:rsidR="007322BA" w:rsidRDefault="00883361">
      <w:pPr>
        <w:spacing w:after="3"/>
        <w:ind w:left="-4" w:right="75" w:hanging="10"/>
      </w:pPr>
      <w:r>
        <w:rPr>
          <w:sz w:val="18"/>
        </w:rPr>
        <w:t xml:space="preserve">&lt;?xml version="1.0" </w:t>
      </w:r>
      <w:r>
        <w:rPr>
          <w:sz w:val="18"/>
        </w:rPr>
        <w:t xml:space="preserve">encoding="UTF-8"?&gt; </w:t>
      </w:r>
    </w:p>
    <w:p w:rsidR="007322BA" w:rsidRDefault="00883361">
      <w:pPr>
        <w:spacing w:after="3"/>
        <w:ind w:left="-4" w:right="2681" w:hanging="10"/>
      </w:pPr>
      <w:r>
        <w:rPr>
          <w:sz w:val="18"/>
        </w:rPr>
        <w:t>&lt;web-app version="3.0" xmlns="</w:t>
      </w:r>
      <w:hyperlink r:id="rId1385">
        <w:r>
          <w:rPr>
            <w:sz w:val="18"/>
          </w:rPr>
          <w:t>http://java.sun.com/xml/ns/javaee"</w:t>
        </w:r>
      </w:hyperlink>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75" w:hanging="10"/>
      </w:pPr>
      <w:r>
        <w:rPr>
          <w:sz w:val="18"/>
        </w:rPr>
        <w:t xml:space="preserve">    &lt;!-- Processes application requests --&gt; </w:t>
      </w:r>
    </w:p>
    <w:p w:rsidR="007322BA" w:rsidRDefault="00883361">
      <w:pPr>
        <w:spacing w:after="3"/>
        <w:ind w:left="-4" w:right="75" w:hanging="10"/>
      </w:pPr>
      <w:r>
        <w:rPr>
          <w:sz w:val="18"/>
        </w:rPr>
        <w:t xml:space="preserve">    &lt;servlet&gt; </w:t>
      </w:r>
    </w:p>
    <w:p w:rsidR="007322BA" w:rsidRDefault="00883361">
      <w:pPr>
        <w:spacing w:after="3"/>
        <w:ind w:left="-4" w:right="75" w:hanging="10"/>
      </w:pPr>
      <w:r>
        <w:rPr>
          <w:sz w:val="18"/>
        </w:rPr>
        <w:t xml:space="preserve">        &lt;servlet-name</w:t>
      </w:r>
      <w:r>
        <w:rPr>
          <w:sz w:val="18"/>
        </w:rPr>
        <w:t xml:space="preserve">&gt;appServlet&lt;/servlet-name&gt; </w:t>
      </w:r>
    </w:p>
    <w:p w:rsidR="007322BA" w:rsidRDefault="00883361">
      <w:pPr>
        <w:spacing w:after="3"/>
        <w:ind w:left="-4" w:right="75" w:hanging="10"/>
      </w:pPr>
      <w:r>
        <w:rPr>
          <w:sz w:val="18"/>
        </w:rPr>
        <w:t xml:space="preserve">        &lt;servlet-class&gt;org.springframework.web.servlet.DispatcherServlet&lt;/servlet-class&gt; </w:t>
      </w:r>
    </w:p>
    <w:p w:rsidR="007322BA" w:rsidRDefault="00883361">
      <w:pPr>
        <w:spacing w:after="3"/>
        <w:ind w:left="-4" w:right="75" w:hanging="10"/>
      </w:pPr>
      <w:r>
        <w:rPr>
          <w:sz w:val="18"/>
        </w:rPr>
        <w:t xml:space="preserve">        &lt;init-param&gt; </w:t>
      </w:r>
    </w:p>
    <w:p w:rsidR="007322BA" w:rsidRDefault="00883361">
      <w:pPr>
        <w:spacing w:after="3"/>
        <w:ind w:left="-4" w:right="75" w:hanging="10"/>
      </w:pPr>
      <w:r>
        <w:rPr>
          <w:sz w:val="18"/>
        </w:rPr>
        <w:t xml:space="preserve">            &lt;param-name&gt;contextConfigLocation&lt;/param-name&gt; </w:t>
      </w:r>
    </w:p>
    <w:p w:rsidR="007322BA" w:rsidRDefault="00883361">
      <w:pPr>
        <w:spacing w:after="3"/>
        <w:ind w:left="-4" w:right="75" w:hanging="10"/>
      </w:pPr>
      <w:r>
        <w:rPr>
          <w:sz w:val="18"/>
        </w:rPr>
        <w:t xml:space="preserve">            &lt;param-value&gt;/WEB-INF/spring/appServlet/serv</w:t>
      </w:r>
      <w:r>
        <w:rPr>
          <w:sz w:val="18"/>
        </w:rPr>
        <w:t xml:space="preserve">let-context.xml&lt;/param-value&gt;         &lt;/init-param&gt; </w:t>
      </w:r>
    </w:p>
    <w:p w:rsidR="007322BA" w:rsidRDefault="00883361">
      <w:pPr>
        <w:spacing w:after="3"/>
        <w:ind w:left="-4" w:right="1" w:hanging="10"/>
      </w:pPr>
      <w:r>
        <w:rPr>
          <w:b/>
          <w:sz w:val="18"/>
        </w:rPr>
        <w:t xml:space="preserve">        &lt;load-on-startup&gt;1&lt;/load-on-startup&gt;  </w:t>
      </w:r>
    </w:p>
    <w:p w:rsidR="007322BA" w:rsidRDefault="00883361">
      <w:pPr>
        <w:spacing w:after="3"/>
        <w:ind w:left="-4" w:right="1" w:hanging="10"/>
      </w:pPr>
      <w:r>
        <w:rPr>
          <w:b/>
          <w:sz w:val="18"/>
        </w:rPr>
        <w:t xml:space="preserve">        &lt;multipart-config&gt; </w:t>
      </w:r>
    </w:p>
    <w:p w:rsidR="007322BA" w:rsidRDefault="00883361">
      <w:pPr>
        <w:spacing w:after="3"/>
        <w:ind w:left="-4" w:right="1" w:hanging="10"/>
      </w:pPr>
      <w:r>
        <w:rPr>
          <w:b/>
          <w:sz w:val="18"/>
        </w:rPr>
        <w:t xml:space="preserve">            &lt;max-file-size&gt;5000000&lt;/max-file-size&gt; </w:t>
      </w:r>
    </w:p>
    <w:p w:rsidR="007322BA" w:rsidRDefault="00883361">
      <w:pPr>
        <w:spacing w:after="3"/>
        <w:ind w:left="-4" w:right="1" w:hanging="10"/>
      </w:pPr>
      <w:r>
        <w:rPr>
          <w:b/>
          <w:sz w:val="18"/>
        </w:rPr>
        <w:t xml:space="preserve">        &lt;/multipart-config&gt; </w:t>
      </w:r>
    </w:p>
    <w:p w:rsidR="007322BA" w:rsidRDefault="00883361">
      <w:pPr>
        <w:spacing w:after="3"/>
        <w:ind w:left="-4" w:right="75" w:hanging="10"/>
      </w:pPr>
      <w:r>
        <w:rPr>
          <w:sz w:val="18"/>
        </w:rPr>
        <w:t xml:space="preserve">    &lt;/servlet&gt;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w:t>
      </w:r>
      <w:r>
        <w:rPr>
          <w:sz w:val="18"/>
        </w:rPr>
        <w:t xml:space="preserve">-&gt; </w:t>
      </w:r>
    </w:p>
    <w:p w:rsidR="007322BA" w:rsidRDefault="00883361">
      <w:pPr>
        <w:spacing w:after="0"/>
      </w:pPr>
      <w:r>
        <w:rPr>
          <w:sz w:val="18"/>
        </w:rPr>
        <w:t xml:space="preserve"> </w:t>
      </w:r>
    </w:p>
    <w:p w:rsidR="007322BA" w:rsidRDefault="00883361">
      <w:pPr>
        <w:spacing w:after="78"/>
        <w:ind w:left="-4" w:right="75" w:hanging="10"/>
      </w:pPr>
      <w:r>
        <w:rPr>
          <w:sz w:val="18"/>
        </w:rPr>
        <w:t xml:space="preserve">&lt;/web-app&gt; </w:t>
      </w:r>
    </w:p>
    <w:p w:rsidR="007322BA" w:rsidRDefault="00883361">
      <w:pPr>
        <w:spacing w:after="4" w:line="228" w:lineRule="auto"/>
        <w:ind w:left="-14" w:right="38" w:firstLine="351"/>
      </w:pPr>
      <w:r>
        <w:rPr>
          <w:rFonts w:ascii="Times New Roman" w:eastAsia="Times New Roman" w:hAnsi="Times New Roman" w:cs="Times New Roman"/>
          <w:sz w:val="18"/>
        </w:rPr>
        <w:t xml:space="preserve">The change is highlighted in bold. In Servlet 3.0, the servlet that supports file upload should be provided with a </w:t>
      </w:r>
      <w:r>
        <w:rPr>
          <w:sz w:val="18"/>
        </w:rPr>
        <w:t>&lt;multipart-config&gt;</w:t>
      </w:r>
      <w:r>
        <w:rPr>
          <w:rFonts w:ascii="Times New Roman" w:eastAsia="Times New Roman" w:hAnsi="Times New Roman" w:cs="Times New Roman"/>
          <w:sz w:val="18"/>
        </w:rPr>
        <w:t xml:space="preserve"> tag to configure the support. The </w:t>
      </w:r>
      <w:r>
        <w:rPr>
          <w:sz w:val="18"/>
        </w:rPr>
        <w:t>&lt;max-file-size&gt;</w:t>
      </w:r>
      <w:r>
        <w:rPr>
          <w:rFonts w:ascii="Times New Roman" w:eastAsia="Times New Roman" w:hAnsi="Times New Roman" w:cs="Times New Roman"/>
          <w:sz w:val="18"/>
        </w:rPr>
        <w:t xml:space="preserve"> tag controls the maximum file size allowed for upload,</w:t>
      </w:r>
      <w:r>
        <w:rPr>
          <w:rFonts w:ascii="Times New Roman" w:eastAsia="Times New Roman" w:hAnsi="Times New Roman" w:cs="Times New Roman"/>
          <w:sz w:val="18"/>
        </w:rPr>
        <w:t xml:space="preserve"> which is 5MB. </w:t>
      </w:r>
    </w:p>
    <w:p w:rsidR="007322BA" w:rsidRDefault="00883361">
      <w:pPr>
        <w:spacing w:after="234" w:line="228" w:lineRule="auto"/>
        <w:ind w:left="-14" w:right="38" w:firstLine="351"/>
      </w:pPr>
      <w:r>
        <w:rPr>
          <w:rFonts w:ascii="Times New Roman" w:eastAsia="Times New Roman" w:hAnsi="Times New Roman" w:cs="Times New Roman"/>
          <w:sz w:val="18"/>
        </w:rPr>
        <w:t xml:space="preserve">Second, we need to configure a bean that implements the </w:t>
      </w:r>
      <w:r>
        <w:rPr>
          <w:sz w:val="18"/>
        </w:rPr>
        <w:t>MultipartResolver</w:t>
      </w:r>
      <w:r>
        <w:rPr>
          <w:rFonts w:ascii="Times New Roman" w:eastAsia="Times New Roman" w:hAnsi="Times New Roman" w:cs="Times New Roman"/>
          <w:sz w:val="18"/>
        </w:rPr>
        <w:t xml:space="preserve"> interface in the </w:t>
      </w:r>
      <w:r>
        <w:rPr>
          <w:sz w:val="18"/>
        </w:rPr>
        <w:t>DispatcherServlet</w:t>
      </w:r>
      <w:r>
        <w:rPr>
          <w:rFonts w:ascii="Times New Roman" w:eastAsia="Times New Roman" w:hAnsi="Times New Roman" w:cs="Times New Roman"/>
          <w:sz w:val="18"/>
        </w:rPr>
        <w:t xml:space="preserve">’s </w:t>
      </w:r>
      <w:r>
        <w:rPr>
          <w:sz w:val="18"/>
        </w:rPr>
        <w:t>WebApplicationContext</w:t>
      </w:r>
      <w:r>
        <w:rPr>
          <w:rFonts w:ascii="Times New Roman" w:eastAsia="Times New Roman" w:hAnsi="Times New Roman" w:cs="Times New Roman"/>
          <w:sz w:val="18"/>
        </w:rPr>
        <w:t>. Listing 17-53 shows the bean definition that you need to add to the file (</w:t>
      </w:r>
      <w:r>
        <w:rPr>
          <w:sz w:val="18"/>
        </w:rPr>
        <w:t>servlet-context.xml</w:t>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17-53. </w:t>
      </w:r>
      <w:r>
        <w:rPr>
          <w:rFonts w:ascii="Times New Roman" w:eastAsia="Times New Roman" w:hAnsi="Times New Roman" w:cs="Times New Roman"/>
          <w:i/>
          <w:sz w:val="18"/>
        </w:rPr>
        <w:t xml:space="preserve">Configure the MultipartResolver Support in Spring MVC </w:t>
      </w:r>
    </w:p>
    <w:p w:rsidR="007322BA" w:rsidRDefault="00883361">
      <w:pPr>
        <w:spacing w:after="3"/>
        <w:ind w:left="-4" w:right="75" w:hanging="10"/>
      </w:pPr>
      <w:r>
        <w:rPr>
          <w:sz w:val="18"/>
        </w:rPr>
        <w:lastRenderedPageBreak/>
        <w:t xml:space="preserve">    &lt;beans:bean  </w:t>
      </w:r>
    </w:p>
    <w:p w:rsidR="007322BA" w:rsidRDefault="00883361">
      <w:pPr>
        <w:spacing w:after="85"/>
        <w:ind w:left="-4" w:right="75" w:hanging="10"/>
      </w:pPr>
      <w:r>
        <w:rPr>
          <w:sz w:val="18"/>
        </w:rPr>
        <w:t xml:space="preserve">        class="org.springframework.web.multipart.support.StandardServletMultipartResolver"          id="multipartResolver"/&gt; </w:t>
      </w:r>
    </w:p>
    <w:p w:rsidR="007322BA" w:rsidRDefault="00883361">
      <w:pPr>
        <w:spacing w:after="448" w:line="228" w:lineRule="auto"/>
        <w:ind w:left="-14" w:right="38" w:firstLine="351"/>
      </w:pPr>
      <w:r>
        <w:rPr>
          <w:rFonts w:ascii="Times New Roman" w:eastAsia="Times New Roman" w:hAnsi="Times New Roman" w:cs="Times New Roman"/>
          <w:sz w:val="18"/>
        </w:rPr>
        <w:t xml:space="preserve">Note the implementation class </w:t>
      </w:r>
      <w:r>
        <w:rPr>
          <w:sz w:val="18"/>
        </w:rPr>
        <w:t>StandardServ</w:t>
      </w:r>
      <w:r>
        <w:rPr>
          <w:sz w:val="18"/>
        </w:rPr>
        <w:t>letMultipartResolver</w:t>
      </w:r>
      <w:r>
        <w:rPr>
          <w:rFonts w:ascii="Times New Roman" w:eastAsia="Times New Roman" w:hAnsi="Times New Roman" w:cs="Times New Roman"/>
          <w:sz w:val="18"/>
        </w:rPr>
        <w:t xml:space="preserve">, which is new in Spring 3.1 for supportinging native file upload in the Servlet 3.0 container. </w:t>
      </w:r>
    </w:p>
    <w:p w:rsidR="007322BA" w:rsidRDefault="00883361">
      <w:pPr>
        <w:spacing w:after="0"/>
        <w:ind w:left="-4" w:hanging="10"/>
      </w:pPr>
      <w:r>
        <w:rPr>
          <w:rFonts w:ascii="Times New Roman" w:eastAsia="Times New Roman" w:hAnsi="Times New Roman" w:cs="Times New Roman"/>
          <w:sz w:val="28"/>
        </w:rPr>
        <w:t xml:space="preserve">Modify Views for File Upload Support </w:t>
      </w:r>
    </w:p>
    <w:p w:rsidR="007322BA" w:rsidRDefault="00883361">
      <w:pPr>
        <w:spacing w:after="241" w:line="228" w:lineRule="auto"/>
        <w:ind w:left="-14" w:right="38"/>
      </w:pPr>
      <w:r>
        <w:rPr>
          <w:rFonts w:ascii="Times New Roman" w:eastAsia="Times New Roman" w:hAnsi="Times New Roman" w:cs="Times New Roman"/>
          <w:sz w:val="18"/>
        </w:rPr>
        <w:t>We need to modify two views for file upload support. The first one is the edit view (</w:t>
      </w:r>
      <w:r>
        <w:rPr>
          <w:sz w:val="18"/>
        </w:rPr>
        <w:t>edit.jspx</w:t>
      </w:r>
      <w:r>
        <w:rPr>
          <w:rFonts w:ascii="Times New Roman" w:eastAsia="Times New Roman" w:hAnsi="Times New Roman" w:cs="Times New Roman"/>
          <w:sz w:val="18"/>
        </w:rPr>
        <w:t>) to su</w:t>
      </w:r>
      <w:r>
        <w:rPr>
          <w:rFonts w:ascii="Times New Roman" w:eastAsia="Times New Roman" w:hAnsi="Times New Roman" w:cs="Times New Roman"/>
          <w:sz w:val="18"/>
        </w:rPr>
        <w:t>pport photo upload for a contact, and the second one is the show view (</w:t>
      </w:r>
      <w:r>
        <w:rPr>
          <w:sz w:val="18"/>
        </w:rPr>
        <w:t>show.jspx</w:t>
      </w:r>
      <w:r>
        <w:rPr>
          <w:rFonts w:ascii="Times New Roman" w:eastAsia="Times New Roman" w:hAnsi="Times New Roman" w:cs="Times New Roman"/>
          <w:sz w:val="18"/>
        </w:rPr>
        <w:t xml:space="preserve">) for displaying the photo. Listing 17-54 shows the changes required for the edit view.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17-54. </w:t>
      </w:r>
      <w:r>
        <w:rPr>
          <w:rFonts w:ascii="Times New Roman" w:eastAsia="Times New Roman" w:hAnsi="Times New Roman" w:cs="Times New Roman"/>
          <w:i/>
          <w:sz w:val="18"/>
        </w:rPr>
        <w:t xml:space="preserve">Edit Contact View for File Upload Support </w:t>
      </w:r>
    </w:p>
    <w:p w:rsidR="007322BA" w:rsidRDefault="00883361">
      <w:pPr>
        <w:spacing w:after="3"/>
        <w:ind w:left="-4" w:right="75" w:hanging="10"/>
      </w:pPr>
      <w:r>
        <w:rPr>
          <w:sz w:val="18"/>
        </w:rPr>
        <w:t>&lt;</w:t>
      </w:r>
      <w:r>
        <w:rPr>
          <w:sz w:val="18"/>
        </w:rPr>
        <w:t xml:space="preserve">?xml version="1.0" encoding="UTF-8" standalone="no"?&gt;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75" w:hanging="10"/>
      </w:pPr>
      <w:r>
        <w:rPr>
          <w:sz w:val="18"/>
        </w:rPr>
        <w:t xml:space="preserve">    &lt;form:form modelAttribute="contact" id="contactUpdateForm" method="post"          </w:t>
      </w:r>
      <w:r>
        <w:rPr>
          <w:b/>
          <w:sz w:val="18"/>
        </w:rPr>
        <w:t>enctype="multipart/form-data"</w:t>
      </w:r>
      <w:r>
        <w:rPr>
          <w:sz w:val="18"/>
        </w:rPr>
        <w:t xml:space="preserve">&gt;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75" w:hanging="10"/>
      </w:pPr>
      <w:r>
        <w:rPr>
          <w:sz w:val="18"/>
        </w:rPr>
        <w:t xml:space="preserve">    </w:t>
      </w:r>
      <w:r>
        <w:rPr>
          <w:sz w:val="18"/>
        </w:rPr>
        <w:t xml:space="preserve">    &lt;form:label path="description"&gt; </w:t>
      </w:r>
    </w:p>
    <w:p w:rsidR="007322BA" w:rsidRDefault="00883361">
      <w:pPr>
        <w:spacing w:after="3"/>
        <w:ind w:left="-4" w:right="75" w:hanging="10"/>
      </w:pPr>
      <w:r>
        <w:rPr>
          <w:sz w:val="18"/>
        </w:rPr>
        <w:t xml:space="preserve">            ${labelContactDescription} </w:t>
      </w:r>
    </w:p>
    <w:p w:rsidR="007322BA" w:rsidRDefault="00883361">
      <w:pPr>
        <w:spacing w:after="3"/>
        <w:ind w:left="-4" w:right="75" w:hanging="10"/>
      </w:pPr>
      <w:r>
        <w:rPr>
          <w:sz w:val="18"/>
        </w:rPr>
        <w:t xml:space="preserve">        &lt;/form:label&gt; </w:t>
      </w:r>
    </w:p>
    <w:p w:rsidR="007322BA" w:rsidRDefault="00883361">
      <w:pPr>
        <w:spacing w:after="3"/>
        <w:ind w:left="-4" w:right="214" w:hanging="10"/>
      </w:pPr>
      <w:r>
        <w:rPr>
          <w:sz w:val="18"/>
        </w:rPr>
        <w:t xml:space="preserve">        &lt;form:textarea cols="60" rows="8" path="description" id="contactDescription"/&gt;         &lt;div&gt; </w:t>
      </w:r>
    </w:p>
    <w:p w:rsidR="007322BA" w:rsidRDefault="00883361">
      <w:pPr>
        <w:spacing w:after="3"/>
        <w:ind w:left="-4" w:right="75" w:hanging="10"/>
      </w:pPr>
      <w:r>
        <w:rPr>
          <w:sz w:val="18"/>
        </w:rPr>
        <w:t xml:space="preserve">            &lt;</w:t>
      </w:r>
      <w:r>
        <w:rPr>
          <w:sz w:val="18"/>
        </w:rPr>
        <w:t xml:space="preserve">form:errors path="description" cssClass="error" /&gt; </w:t>
      </w:r>
    </w:p>
    <w:p w:rsidR="007322BA" w:rsidRDefault="00883361">
      <w:pPr>
        <w:spacing w:after="3"/>
        <w:ind w:left="-4" w:right="75" w:hanging="10"/>
      </w:pPr>
      <w:r>
        <w:rPr>
          <w:sz w:val="18"/>
        </w:rPr>
        <w:t xml:space="preserve">        &lt;/div&gt;         </w:t>
      </w:r>
    </w:p>
    <w:p w:rsidR="007322BA" w:rsidRDefault="00883361">
      <w:pPr>
        <w:spacing w:after="3"/>
        <w:ind w:left="-4" w:right="75" w:hanging="10"/>
      </w:pPr>
      <w:r>
        <w:rPr>
          <w:sz w:val="18"/>
        </w:rPr>
        <w:t xml:space="preserve">        &lt;p/&gt;             </w:t>
      </w:r>
    </w:p>
    <w:p w:rsidR="007322BA" w:rsidRDefault="00883361">
      <w:pPr>
        <w:spacing w:after="0"/>
      </w:pPr>
      <w:r>
        <w:rPr>
          <w:sz w:val="18"/>
        </w:rPr>
        <w:t xml:space="preserve">         </w:t>
      </w:r>
    </w:p>
    <w:p w:rsidR="007322BA" w:rsidRDefault="00883361">
      <w:pPr>
        <w:spacing w:after="3"/>
        <w:ind w:left="-4" w:right="1" w:hanging="10"/>
      </w:pPr>
      <w:r>
        <w:rPr>
          <w:b/>
          <w:sz w:val="18"/>
        </w:rPr>
        <w:t xml:space="preserve">        &lt;label for="file"&gt; </w:t>
      </w:r>
    </w:p>
    <w:p w:rsidR="007322BA" w:rsidRDefault="00883361">
      <w:pPr>
        <w:spacing w:after="3"/>
        <w:ind w:left="-4" w:right="1" w:hanging="10"/>
      </w:pPr>
      <w:r>
        <w:rPr>
          <w:b/>
          <w:sz w:val="18"/>
        </w:rPr>
        <w:t xml:space="preserve">            ${labelContactPhoto} </w:t>
      </w:r>
    </w:p>
    <w:p w:rsidR="007322BA" w:rsidRDefault="00883361">
      <w:pPr>
        <w:spacing w:after="3"/>
        <w:ind w:left="-4" w:right="1" w:hanging="10"/>
      </w:pPr>
      <w:r>
        <w:rPr>
          <w:b/>
          <w:sz w:val="18"/>
        </w:rPr>
        <w:t xml:space="preserve">        &lt;/label&gt; </w:t>
      </w:r>
    </w:p>
    <w:p w:rsidR="007322BA" w:rsidRDefault="00883361">
      <w:pPr>
        <w:spacing w:after="3"/>
        <w:ind w:left="-4" w:right="1" w:hanging="10"/>
      </w:pPr>
      <w:r>
        <w:rPr>
          <w:b/>
          <w:sz w:val="18"/>
        </w:rPr>
        <w:t xml:space="preserve">        &lt;input name="file" type="file"/&gt; </w:t>
      </w:r>
    </w:p>
    <w:p w:rsidR="007322BA" w:rsidRDefault="00883361">
      <w:pPr>
        <w:spacing w:after="3"/>
        <w:ind w:left="-4" w:right="1" w:hanging="10"/>
      </w:pPr>
      <w:r>
        <w:rPr>
          <w:b/>
          <w:sz w:val="18"/>
        </w:rPr>
        <w:t xml:space="preserve">        &lt;p/&gt;  </w:t>
      </w:r>
      <w:r>
        <w:rPr>
          <w:sz w:val="18"/>
        </w:rPr>
        <w:t xml:space="preserve">  </w:t>
      </w:r>
    </w:p>
    <w:p w:rsidR="007322BA" w:rsidRDefault="00883361">
      <w:pPr>
        <w:spacing w:after="0"/>
      </w:pPr>
      <w:r>
        <w:rPr>
          <w:sz w:val="18"/>
        </w:rPr>
        <w:t xml:space="preserve">     </w:t>
      </w: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78"/>
        <w:ind w:left="-4" w:right="75" w:hanging="10"/>
      </w:pPr>
      <w:r>
        <w:rPr>
          <w:sz w:val="18"/>
        </w:rPr>
        <w:t xml:space="preserve">&lt;/div&gt;     </w:t>
      </w:r>
    </w:p>
    <w:p w:rsidR="007322BA" w:rsidRDefault="00883361">
      <w:pPr>
        <w:spacing w:after="5" w:line="224" w:lineRule="auto"/>
        <w:ind w:left="-15" w:right="126" w:firstLine="350"/>
        <w:jc w:val="both"/>
      </w:pPr>
      <w:r>
        <w:rPr>
          <w:rFonts w:ascii="Times New Roman" w:eastAsia="Times New Roman" w:hAnsi="Times New Roman" w:cs="Times New Roman"/>
          <w:sz w:val="18"/>
        </w:rPr>
        <w:t xml:space="preserve">In Listing 17-54, the changes are highlighted in bold. In the </w:t>
      </w:r>
      <w:r>
        <w:rPr>
          <w:sz w:val="18"/>
        </w:rPr>
        <w:t>&lt;form:form&gt;</w:t>
      </w:r>
      <w:r>
        <w:rPr>
          <w:rFonts w:ascii="Times New Roman" w:eastAsia="Times New Roman" w:hAnsi="Times New Roman" w:cs="Times New Roman"/>
          <w:sz w:val="18"/>
        </w:rPr>
        <w:t xml:space="preserve"> tag, we need to enable the multipart file upload support by specifying the attribute </w:t>
      </w:r>
      <w:r>
        <w:rPr>
          <w:sz w:val="18"/>
        </w:rPr>
        <w:t>enctype</w:t>
      </w:r>
      <w:r>
        <w:rPr>
          <w:rFonts w:ascii="Times New Roman" w:eastAsia="Times New Roman" w:hAnsi="Times New Roman" w:cs="Times New Roman"/>
          <w:sz w:val="18"/>
        </w:rPr>
        <w:t>. Next, the file upload field is a</w:t>
      </w:r>
      <w:r>
        <w:rPr>
          <w:rFonts w:ascii="Times New Roman" w:eastAsia="Times New Roman" w:hAnsi="Times New Roman" w:cs="Times New Roman"/>
          <w:sz w:val="18"/>
        </w:rPr>
        <w:t xml:space="preserve">dded to the form. </w:t>
      </w:r>
    </w:p>
    <w:p w:rsidR="007322BA" w:rsidRDefault="00883361">
      <w:pPr>
        <w:spacing w:after="235" w:line="228" w:lineRule="auto"/>
        <w:ind w:left="-14" w:right="38" w:firstLine="351"/>
      </w:pPr>
      <w:r>
        <w:rPr>
          <w:rFonts w:ascii="Times New Roman" w:eastAsia="Times New Roman" w:hAnsi="Times New Roman" w:cs="Times New Roman"/>
          <w:sz w:val="18"/>
        </w:rPr>
        <w:t>We also need to modify the show view to display the photo for a contact. Listing 17-55 shows the changes required to the view (</w:t>
      </w:r>
      <w:r>
        <w:rPr>
          <w:sz w:val="18"/>
        </w:rPr>
        <w:t>show.jspx</w:t>
      </w:r>
      <w:r>
        <w:rPr>
          <w:rFonts w:ascii="Times New Roman" w:eastAsia="Times New Roman" w:hAnsi="Times New Roman" w:cs="Times New Roman"/>
          <w:sz w:val="18"/>
        </w:rPr>
        <w:t xml:space="preserve">). </w:t>
      </w:r>
    </w:p>
    <w:p w:rsidR="007322BA" w:rsidRDefault="00883361">
      <w:pPr>
        <w:spacing w:after="90" w:line="265" w:lineRule="auto"/>
        <w:ind w:left="-4" w:hanging="10"/>
      </w:pPr>
      <w:r>
        <w:rPr>
          <w:rFonts w:ascii="Times New Roman" w:eastAsia="Times New Roman" w:hAnsi="Times New Roman" w:cs="Times New Roman"/>
          <w:b/>
          <w:i/>
          <w:sz w:val="18"/>
        </w:rPr>
        <w:lastRenderedPageBreak/>
        <w:t xml:space="preserve">Listing 17-55. </w:t>
      </w:r>
      <w:r>
        <w:rPr>
          <w:rFonts w:ascii="Times New Roman" w:eastAsia="Times New Roman" w:hAnsi="Times New Roman" w:cs="Times New Roman"/>
          <w:i/>
          <w:sz w:val="18"/>
        </w:rPr>
        <w:t xml:space="preserve">Show Contact View for Display File </w:t>
      </w:r>
    </w:p>
    <w:p w:rsidR="007322BA" w:rsidRDefault="00883361">
      <w:pPr>
        <w:spacing w:after="3"/>
        <w:ind w:left="-4" w:right="75" w:hanging="10"/>
      </w:pPr>
      <w:r>
        <w:rPr>
          <w:sz w:val="18"/>
        </w:rPr>
        <w:t>&lt;</w:t>
      </w:r>
      <w:r>
        <w:rPr>
          <w:sz w:val="18"/>
        </w:rPr>
        <w:t xml:space="preserve">?xml version="1.0" encoding="UTF-8" standalone="no"?&gt;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1" w:hanging="10"/>
      </w:pPr>
      <w:r>
        <w:rPr>
          <w:b/>
          <w:sz w:val="18"/>
        </w:rPr>
        <w:t xml:space="preserve">    &lt;spring:message code="label_contact_photo" var="labelContactPhoto"/&gt;    </w:t>
      </w:r>
    </w:p>
    <w:p w:rsidR="007322BA" w:rsidRDefault="00883361">
      <w:pPr>
        <w:spacing w:after="3"/>
        <w:ind w:left="-4" w:right="2677" w:hanging="10"/>
      </w:pPr>
      <w:r>
        <w:rPr>
          <w:b/>
          <w:sz w:val="18"/>
        </w:rPr>
        <w:t xml:space="preserve">    &lt;spring:url value="/contacts/photo" var="contactPhotoUrl"/&gt; </w:t>
      </w:r>
      <w:r>
        <w:rPr>
          <w:sz w:val="18"/>
        </w:rPr>
        <w:t xml:space="preserve"> </w:t>
      </w:r>
    </w:p>
    <w:p w:rsidR="007322BA" w:rsidRDefault="00883361">
      <w:pPr>
        <w:spacing w:after="3"/>
        <w:ind w:left="-4" w:right="75" w:hanging="10"/>
      </w:pPr>
      <w:r>
        <w:rPr>
          <w:sz w:val="18"/>
        </w:rPr>
        <w:t xml:space="preserve">    &lt;</w:t>
      </w:r>
      <w:r>
        <w:rPr>
          <w:sz w:val="18"/>
        </w:rPr>
        <w:t xml:space="preserve">!-- Other code omitted --&gt; </w:t>
      </w:r>
    </w:p>
    <w:p w:rsidR="007322BA" w:rsidRDefault="00883361">
      <w:pPr>
        <w:spacing w:after="3"/>
        <w:ind w:left="-4" w:right="75" w:hanging="10"/>
      </w:pPr>
      <w:r>
        <w:rPr>
          <w:sz w:val="18"/>
        </w:rPr>
        <w:t xml:space="preserve">            &lt;tr&gt; </w:t>
      </w:r>
    </w:p>
    <w:p w:rsidR="007322BA" w:rsidRDefault="00883361">
      <w:pPr>
        <w:spacing w:after="3"/>
        <w:ind w:left="-4" w:right="75" w:hanging="10"/>
      </w:pPr>
      <w:r>
        <w:rPr>
          <w:sz w:val="18"/>
        </w:rPr>
        <w:t xml:space="preserve">                &lt;td&gt;${labelContactDescription}&lt;/td&gt; </w:t>
      </w:r>
    </w:p>
    <w:p w:rsidR="007322BA" w:rsidRDefault="00883361">
      <w:pPr>
        <w:spacing w:after="3"/>
        <w:ind w:left="-4" w:right="75" w:hanging="10"/>
      </w:pPr>
      <w:r>
        <w:rPr>
          <w:sz w:val="18"/>
        </w:rPr>
        <w:t xml:space="preserve">                &lt;td&gt;${contact.description}&lt;/td&gt; </w:t>
      </w:r>
    </w:p>
    <w:p w:rsidR="007322BA" w:rsidRDefault="00883361">
      <w:pPr>
        <w:spacing w:after="3"/>
        <w:ind w:left="-4" w:right="75" w:hanging="10"/>
      </w:pPr>
      <w:r>
        <w:rPr>
          <w:sz w:val="18"/>
        </w:rPr>
        <w:t xml:space="preserve">            &lt;/tr&gt; </w:t>
      </w:r>
    </w:p>
    <w:p w:rsidR="007322BA" w:rsidRDefault="00883361">
      <w:pPr>
        <w:spacing w:after="3"/>
        <w:ind w:left="-4" w:right="1" w:hanging="10"/>
      </w:pPr>
      <w:r>
        <w:rPr>
          <w:b/>
          <w:sz w:val="18"/>
        </w:rPr>
        <w:t xml:space="preserve">            &lt;tr&gt; </w:t>
      </w:r>
    </w:p>
    <w:p w:rsidR="007322BA" w:rsidRDefault="00883361">
      <w:pPr>
        <w:spacing w:after="3"/>
        <w:ind w:left="-4" w:right="1" w:hanging="10"/>
      </w:pPr>
      <w:r>
        <w:rPr>
          <w:b/>
          <w:sz w:val="18"/>
        </w:rPr>
        <w:t xml:space="preserve">                &lt;td&gt;${labelContactPhoto}&lt;/td&gt; </w:t>
      </w:r>
    </w:p>
    <w:p w:rsidR="007322BA" w:rsidRDefault="00883361">
      <w:pPr>
        <w:spacing w:after="3"/>
        <w:ind w:left="-4" w:right="1148" w:hanging="10"/>
      </w:pPr>
      <w:r>
        <w:rPr>
          <w:b/>
          <w:sz w:val="18"/>
        </w:rPr>
        <w:t xml:space="preserve">                &lt;td&gt;&lt;img</w:t>
      </w:r>
      <w:r>
        <w:rPr>
          <w:b/>
          <w:sz w:val="18"/>
        </w:rPr>
        <w:t xml:space="preserve"> src="${contactPhotoUrl}/${contact.id}"&gt;&lt;/img&gt;&lt;/td&gt;             &lt;/tr&gt;   </w:t>
      </w:r>
    </w:p>
    <w:p w:rsidR="007322BA" w:rsidRDefault="00883361">
      <w:pPr>
        <w:spacing w:after="3"/>
        <w:ind w:left="-4" w:right="75" w:hanging="10"/>
      </w:pPr>
      <w:r>
        <w:rPr>
          <w:sz w:val="18"/>
        </w:rPr>
        <w:t xml:space="preserve">    &lt;!-- Other code omitted --&gt;             </w:t>
      </w:r>
    </w:p>
    <w:p w:rsidR="007322BA" w:rsidRDefault="00883361">
      <w:pPr>
        <w:spacing w:after="78"/>
        <w:ind w:left="-4" w:right="75" w:hanging="10"/>
      </w:pPr>
      <w:r>
        <w:rPr>
          <w:sz w:val="18"/>
        </w:rPr>
        <w:t xml:space="preserve">&lt;/div&gt; </w:t>
      </w:r>
    </w:p>
    <w:p w:rsidR="007322BA" w:rsidRDefault="00883361">
      <w:pPr>
        <w:spacing w:after="328" w:line="228" w:lineRule="auto"/>
        <w:ind w:left="-14" w:right="38" w:firstLine="351"/>
      </w:pPr>
      <w:r>
        <w:rPr>
          <w:rFonts w:ascii="Times New Roman" w:eastAsia="Times New Roman" w:hAnsi="Times New Roman" w:cs="Times New Roman"/>
          <w:sz w:val="18"/>
        </w:rPr>
        <w:t xml:space="preserve">In Listing 17-55, the changes are highlighted in bold. A new row is added to the table for displaying the photo by pointing to the URL for photo download, as specified in Table 17-5. </w:t>
      </w:r>
    </w:p>
    <w:p w:rsidR="007322BA" w:rsidRDefault="00883361">
      <w:pPr>
        <w:spacing w:after="0"/>
        <w:ind w:left="-4" w:hanging="10"/>
      </w:pPr>
      <w:r>
        <w:rPr>
          <w:rFonts w:ascii="Times New Roman" w:eastAsia="Times New Roman" w:hAnsi="Times New Roman" w:cs="Times New Roman"/>
          <w:sz w:val="28"/>
        </w:rPr>
        <w:t xml:space="preserve">Modify Controller for File Upload Support </w:t>
      </w:r>
    </w:p>
    <w:p w:rsidR="007322BA" w:rsidRDefault="00883361">
      <w:pPr>
        <w:spacing w:after="233" w:line="228" w:lineRule="auto"/>
        <w:ind w:left="-14" w:right="38"/>
      </w:pPr>
      <w:r>
        <w:rPr>
          <w:rFonts w:ascii="Times New Roman" w:eastAsia="Times New Roman" w:hAnsi="Times New Roman" w:cs="Times New Roman"/>
          <w:sz w:val="18"/>
        </w:rPr>
        <w:t>The final step is to modify t</w:t>
      </w:r>
      <w:r>
        <w:rPr>
          <w:rFonts w:ascii="Times New Roman" w:eastAsia="Times New Roman" w:hAnsi="Times New Roman" w:cs="Times New Roman"/>
          <w:sz w:val="18"/>
        </w:rPr>
        <w:t xml:space="preserve">he controller. We need to make two changes. The first change is to the </w:t>
      </w:r>
      <w:r>
        <w:rPr>
          <w:sz w:val="18"/>
        </w:rPr>
        <w:t>create()</w:t>
      </w:r>
      <w:r>
        <w:rPr>
          <w:rFonts w:ascii="Times New Roman" w:eastAsia="Times New Roman" w:hAnsi="Times New Roman" w:cs="Times New Roman"/>
          <w:sz w:val="18"/>
        </w:rPr>
        <w:t xml:space="preserve"> method to accept the upload file as a request parameter. The second change is to implement a new method for photo download based on the supplied contact ID. Listing 17-56 shows</w:t>
      </w:r>
      <w:r>
        <w:rPr>
          <w:rFonts w:ascii="Times New Roman" w:eastAsia="Times New Roman" w:hAnsi="Times New Roman" w:cs="Times New Roman"/>
          <w:sz w:val="18"/>
        </w:rPr>
        <w:t xml:space="preserve"> the revised </w:t>
      </w:r>
      <w:r>
        <w:rPr>
          <w:sz w:val="18"/>
        </w:rPr>
        <w:t>ContactController</w:t>
      </w:r>
      <w:r>
        <w:rPr>
          <w:rFonts w:ascii="Times New Roman" w:eastAsia="Times New Roman" w:hAnsi="Times New Roman" w:cs="Times New Roman"/>
          <w:sz w:val="18"/>
        </w:rPr>
        <w:t xml:space="preserve"> class. </w:t>
      </w:r>
    </w:p>
    <w:p w:rsidR="007322BA" w:rsidRDefault="00883361">
      <w:pPr>
        <w:spacing w:after="90" w:line="265" w:lineRule="auto"/>
        <w:ind w:left="-4" w:hanging="10"/>
      </w:pPr>
      <w:r>
        <w:rPr>
          <w:rFonts w:ascii="Times New Roman" w:eastAsia="Times New Roman" w:hAnsi="Times New Roman" w:cs="Times New Roman"/>
          <w:b/>
          <w:i/>
          <w:sz w:val="18"/>
        </w:rPr>
        <w:t xml:space="preserve">Listing 17-56. </w:t>
      </w:r>
      <w:r>
        <w:rPr>
          <w:rFonts w:ascii="Times New Roman" w:eastAsia="Times New Roman" w:hAnsi="Times New Roman" w:cs="Times New Roman"/>
          <w:i/>
          <w:sz w:val="18"/>
        </w:rPr>
        <w:t xml:space="preserve">Revised Controller Class with File Upload and Download Support </w:t>
      </w:r>
    </w:p>
    <w:p w:rsidR="007322BA" w:rsidRDefault="00883361">
      <w:pPr>
        <w:spacing w:after="3"/>
        <w:ind w:left="-4" w:right="75" w:hanging="10"/>
      </w:pPr>
      <w:r>
        <w:rPr>
          <w:sz w:val="18"/>
        </w:rPr>
        <w:t xml:space="preserve">package com.apress.prospring3.ch17.web.controller; </w:t>
      </w:r>
    </w:p>
    <w:p w:rsidR="007322BA" w:rsidRDefault="00883361">
      <w:pPr>
        <w:spacing w:after="3"/>
        <w:ind w:left="-4" w:right="5648" w:hanging="10"/>
      </w:pPr>
      <w:r>
        <w:rPr>
          <w:sz w:val="18"/>
        </w:rPr>
        <w:t xml:space="preserve"> </w:t>
      </w:r>
      <w:r>
        <w:rPr>
          <w:b/>
          <w:sz w:val="18"/>
        </w:rPr>
        <w:t xml:space="preserve">import javax.servlet.http.Part; </w:t>
      </w:r>
    </w:p>
    <w:p w:rsidR="007322BA" w:rsidRDefault="00883361">
      <w:pPr>
        <w:spacing w:after="0"/>
      </w:pPr>
      <w:r>
        <w:rPr>
          <w:sz w:val="18"/>
        </w:rPr>
        <w:t xml:space="preserve"> </w:t>
      </w:r>
    </w:p>
    <w:p w:rsidR="007322BA" w:rsidRDefault="00883361">
      <w:pPr>
        <w:spacing w:after="3"/>
        <w:ind w:left="-4" w:right="75" w:hanging="10"/>
      </w:pPr>
      <w:r>
        <w:rPr>
          <w:sz w:val="18"/>
        </w:rPr>
        <w:t xml:space="preserve">// Other import statements omitted </w:t>
      </w:r>
    </w:p>
    <w:p w:rsidR="007322BA" w:rsidRDefault="00883361">
      <w:pPr>
        <w:spacing w:after="3"/>
        <w:ind w:left="-4" w:right="75" w:hanging="10"/>
      </w:pPr>
      <w:r>
        <w:rPr>
          <w:sz w:val="18"/>
        </w:rPr>
        <w:t>@RequestMappin</w:t>
      </w:r>
      <w:r>
        <w:rPr>
          <w:sz w:val="18"/>
        </w:rPr>
        <w:t xml:space="preserve">g("/contacts") </w:t>
      </w:r>
    </w:p>
    <w:p w:rsidR="007322BA" w:rsidRDefault="00883361">
      <w:pPr>
        <w:spacing w:after="3"/>
        <w:ind w:left="-4" w:right="75" w:hanging="10"/>
      </w:pPr>
      <w:r>
        <w:rPr>
          <w:sz w:val="18"/>
        </w:rPr>
        <w:t xml:space="preserve">@Controller </w:t>
      </w:r>
    </w:p>
    <w:p w:rsidR="007322BA" w:rsidRDefault="00883361">
      <w:pPr>
        <w:spacing w:after="3"/>
        <w:ind w:left="-4" w:right="75" w:hanging="10"/>
      </w:pPr>
      <w:r>
        <w:rPr>
          <w:sz w:val="18"/>
        </w:rPr>
        <w:t xml:space="preserve">public class ContactController { </w:t>
      </w:r>
    </w:p>
    <w:p w:rsidR="007322BA" w:rsidRDefault="00883361">
      <w:pPr>
        <w:spacing w:after="0"/>
      </w:pPr>
      <w:r>
        <w:rPr>
          <w:sz w:val="18"/>
        </w:rPr>
        <w:t xml:space="preserve"> </w:t>
      </w:r>
    </w:p>
    <w:p w:rsidR="007322BA" w:rsidRDefault="00883361">
      <w:pPr>
        <w:spacing w:after="3"/>
        <w:ind w:left="-4" w:right="75" w:hanging="10"/>
      </w:pPr>
      <w:r>
        <w:rPr>
          <w:sz w:val="18"/>
        </w:rPr>
        <w:t xml:space="preserve">    @RequestMapping(method = RequestMethod.POST) </w:t>
      </w:r>
    </w:p>
    <w:p w:rsidR="007322BA" w:rsidRDefault="00883361">
      <w:pPr>
        <w:spacing w:after="3"/>
        <w:ind w:left="-4" w:right="75" w:hanging="10"/>
      </w:pPr>
      <w:r>
        <w:rPr>
          <w:sz w:val="18"/>
        </w:rPr>
        <w:t xml:space="preserve">    public String create(@Valid Contact contact, BindingResult bindingResult, Model uiModel, HttpServletRequest httpServletRequest, RedirectA</w:t>
      </w:r>
      <w:r>
        <w:rPr>
          <w:sz w:val="18"/>
        </w:rPr>
        <w:t xml:space="preserve">ttributes redirectAttributes, Locale locale, </w:t>
      </w:r>
    </w:p>
    <w:p w:rsidR="007322BA" w:rsidRDefault="00883361">
      <w:pPr>
        <w:spacing w:after="3"/>
        <w:ind w:left="-14" w:right="3331" w:firstLine="69"/>
      </w:pPr>
      <w:r>
        <w:rPr>
          <w:b/>
          <w:sz w:val="18"/>
        </w:rPr>
        <w:t>@RequestParam(value="file", required=false) Part file</w:t>
      </w:r>
      <w:r>
        <w:rPr>
          <w:sz w:val="18"/>
        </w:rPr>
        <w:t xml:space="preserve">) {         logger.info("Creating contact");         if (bindingResult.hasErrors()) { </w:t>
      </w:r>
    </w:p>
    <w:p w:rsidR="007322BA" w:rsidRDefault="00883361">
      <w:pPr>
        <w:spacing w:after="3"/>
        <w:ind w:left="-4" w:right="75" w:hanging="10"/>
      </w:pPr>
      <w:r>
        <w:rPr>
          <w:sz w:val="18"/>
        </w:rPr>
        <w:t xml:space="preserve">            uiModel.addAttribute("message", new Message("error",  </w:t>
      </w:r>
    </w:p>
    <w:p w:rsidR="007322BA" w:rsidRDefault="00883361">
      <w:pPr>
        <w:spacing w:after="3"/>
        <w:ind w:left="-4" w:right="75" w:hanging="10"/>
      </w:pPr>
      <w:r>
        <w:rPr>
          <w:sz w:val="18"/>
        </w:rPr>
        <w:t xml:space="preserve">               messageSource.getMessage("contact_save_fail", new Object[]{}, locale))); </w:t>
      </w:r>
    </w:p>
    <w:p w:rsidR="007322BA" w:rsidRDefault="00883361">
      <w:pPr>
        <w:spacing w:after="3"/>
        <w:ind w:left="-4" w:right="3041" w:hanging="10"/>
      </w:pPr>
      <w:r>
        <w:rPr>
          <w:sz w:val="18"/>
        </w:rPr>
        <w:t xml:space="preserve">            uiModel.addAttribute("contact", contact);             return "contacts/create"; </w:t>
      </w:r>
    </w:p>
    <w:p w:rsidR="007322BA" w:rsidRDefault="00883361">
      <w:pPr>
        <w:spacing w:after="3"/>
        <w:ind w:left="-4" w:right="75" w:hanging="10"/>
      </w:pPr>
      <w:r>
        <w:rPr>
          <w:sz w:val="18"/>
        </w:rPr>
        <w:lastRenderedPageBreak/>
        <w:t xml:space="preserve">        } </w:t>
      </w:r>
    </w:p>
    <w:p w:rsidR="007322BA" w:rsidRDefault="00883361">
      <w:pPr>
        <w:spacing w:after="3"/>
        <w:ind w:left="-4" w:right="75" w:hanging="10"/>
      </w:pPr>
      <w:r>
        <w:rPr>
          <w:sz w:val="18"/>
        </w:rPr>
        <w:t xml:space="preserve">        uiModel.asMap().clear(); </w:t>
      </w:r>
    </w:p>
    <w:p w:rsidR="007322BA" w:rsidRDefault="00883361">
      <w:pPr>
        <w:spacing w:after="3"/>
        <w:ind w:left="-4" w:right="75" w:hanging="10"/>
      </w:pPr>
      <w:r>
        <w:rPr>
          <w:sz w:val="18"/>
        </w:rPr>
        <w:t xml:space="preserve">        redirectAttributes.addFlashAttribute("message", new Message("success",              messageSource.getMessage("contact_save_success", new Object[]{}, locale))); </w:t>
      </w:r>
    </w:p>
    <w:p w:rsidR="007322BA" w:rsidRDefault="00883361">
      <w:pPr>
        <w:spacing w:after="0"/>
        <w:ind w:left="69"/>
      </w:pPr>
      <w:r>
        <w:rPr>
          <w:sz w:val="18"/>
        </w:rPr>
        <w:t xml:space="preserve"> </w:t>
      </w:r>
    </w:p>
    <w:p w:rsidR="007322BA" w:rsidRDefault="00883361">
      <w:pPr>
        <w:spacing w:after="3"/>
        <w:ind w:left="-4" w:right="3420" w:hanging="10"/>
      </w:pPr>
      <w:r>
        <w:rPr>
          <w:sz w:val="18"/>
        </w:rPr>
        <w:t xml:space="preserve">        logger.info("Contact id: " + contact.getId());          </w:t>
      </w:r>
    </w:p>
    <w:p w:rsidR="007322BA" w:rsidRDefault="00883361">
      <w:pPr>
        <w:spacing w:after="3"/>
        <w:ind w:left="-4" w:right="5402" w:hanging="10"/>
      </w:pPr>
      <w:r>
        <w:rPr>
          <w:b/>
          <w:sz w:val="18"/>
        </w:rPr>
        <w:t xml:space="preserve">        // Process u</w:t>
      </w:r>
      <w:r>
        <w:rPr>
          <w:b/>
          <w:sz w:val="18"/>
        </w:rPr>
        <w:t xml:space="preserve">pload file         if (file != null) { </w:t>
      </w:r>
    </w:p>
    <w:p w:rsidR="007322BA" w:rsidRDefault="00883361">
      <w:pPr>
        <w:spacing w:after="3"/>
        <w:ind w:left="-4" w:right="1712" w:hanging="10"/>
      </w:pPr>
      <w:r>
        <w:rPr>
          <w:b/>
          <w:sz w:val="18"/>
        </w:rPr>
        <w:t xml:space="preserve">            logger.info("File name: " + file.getName());             logger.info("File size: " + file.getSize()); </w:t>
      </w:r>
    </w:p>
    <w:p w:rsidR="007322BA" w:rsidRDefault="00883361">
      <w:pPr>
        <w:spacing w:after="3"/>
        <w:ind w:left="-4" w:right="1352" w:hanging="10"/>
      </w:pPr>
      <w:r>
        <w:rPr>
          <w:b/>
          <w:sz w:val="18"/>
        </w:rPr>
        <w:t xml:space="preserve">            logger.info("File content type: " + file.getContentType());             byte[] fileConten</w:t>
      </w:r>
      <w:r>
        <w:rPr>
          <w:b/>
          <w:sz w:val="18"/>
        </w:rPr>
        <w:t xml:space="preserve">t = null; </w:t>
      </w:r>
    </w:p>
    <w:p w:rsidR="007322BA" w:rsidRDefault="00883361">
      <w:pPr>
        <w:spacing w:after="3"/>
        <w:ind w:left="-4" w:right="1" w:hanging="10"/>
      </w:pPr>
      <w:r>
        <w:rPr>
          <w:b/>
          <w:sz w:val="18"/>
        </w:rPr>
        <w:t xml:space="preserve">            try { </w:t>
      </w:r>
    </w:p>
    <w:p w:rsidR="007322BA" w:rsidRDefault="00883361">
      <w:pPr>
        <w:spacing w:after="3"/>
        <w:ind w:left="-4" w:right="1" w:hanging="10"/>
      </w:pPr>
      <w:r>
        <w:rPr>
          <w:b/>
          <w:sz w:val="18"/>
        </w:rPr>
        <w:t xml:space="preserve">                InputStream inputStream = file.getInputStream(); </w:t>
      </w:r>
    </w:p>
    <w:p w:rsidR="007322BA" w:rsidRDefault="00883361">
      <w:pPr>
        <w:spacing w:after="3"/>
        <w:ind w:left="-4" w:right="1081" w:hanging="10"/>
      </w:pPr>
      <w:r>
        <w:rPr>
          <w:b/>
          <w:sz w:val="18"/>
        </w:rPr>
        <w:t xml:space="preserve">                if (inputStream == null) logger.info("File inputstream is null");                     fileContent = IOUtils.toByteArray(inputStream);           </w:t>
      </w:r>
      <w:r>
        <w:rPr>
          <w:b/>
          <w:sz w:val="18"/>
        </w:rPr>
        <w:t xml:space="preserve">          contact.setPhoto(fileContent);                 } catch (IOException ex) { </w:t>
      </w:r>
    </w:p>
    <w:p w:rsidR="007322BA" w:rsidRDefault="00883361">
      <w:pPr>
        <w:spacing w:after="3"/>
        <w:ind w:left="-4" w:right="1" w:hanging="10"/>
      </w:pPr>
      <w:r>
        <w:rPr>
          <w:b/>
          <w:sz w:val="18"/>
        </w:rPr>
        <w:t xml:space="preserve">                    logger.error("Error saving uploaded file"); </w:t>
      </w:r>
    </w:p>
    <w:p w:rsidR="007322BA" w:rsidRDefault="00883361">
      <w:pPr>
        <w:spacing w:after="3"/>
        <w:ind w:left="-4" w:right="1" w:hanging="10"/>
      </w:pPr>
      <w:r>
        <w:rPr>
          <w:b/>
          <w:sz w:val="18"/>
        </w:rPr>
        <w:t xml:space="preserve">                } </w:t>
      </w:r>
    </w:p>
    <w:p w:rsidR="007322BA" w:rsidRDefault="00883361">
      <w:pPr>
        <w:spacing w:after="3"/>
        <w:ind w:left="-4" w:right="1" w:hanging="10"/>
      </w:pPr>
      <w:r>
        <w:rPr>
          <w:b/>
          <w:sz w:val="18"/>
        </w:rPr>
        <w:t xml:space="preserve">            contact.setPhoto(fileContent); </w:t>
      </w:r>
    </w:p>
    <w:p w:rsidR="007322BA" w:rsidRDefault="00883361">
      <w:pPr>
        <w:spacing w:after="3"/>
        <w:ind w:left="-4" w:right="7471" w:hanging="10"/>
      </w:pPr>
      <w:r>
        <w:rPr>
          <w:b/>
          <w:sz w:val="18"/>
        </w:rPr>
        <w:t xml:space="preserve">        }</w:t>
      </w:r>
      <w:r>
        <w:rPr>
          <w:sz w:val="18"/>
        </w:rPr>
        <w:t xml:space="preserve">          </w:t>
      </w:r>
    </w:p>
    <w:p w:rsidR="007322BA" w:rsidRDefault="00883361">
      <w:pPr>
        <w:spacing w:after="3"/>
        <w:ind w:left="-4" w:right="4412" w:hanging="10"/>
      </w:pPr>
      <w:r>
        <w:rPr>
          <w:sz w:val="18"/>
        </w:rPr>
        <w:t xml:space="preserve">        contactService.save(contact);         return "redirect:/contacts/" + </w:t>
      </w:r>
    </w:p>
    <w:p w:rsidR="007322BA" w:rsidRDefault="00883361">
      <w:pPr>
        <w:spacing w:after="3"/>
        <w:ind w:left="-4" w:right="75" w:hanging="10"/>
      </w:pPr>
      <w:r>
        <w:rPr>
          <w:sz w:val="18"/>
        </w:rPr>
        <w:t xml:space="preserve">UrlUtil.encodeUrlPathSegment(contact.getId().toString(), httpServletRequest); </w:t>
      </w:r>
    </w:p>
    <w:p w:rsidR="007322BA" w:rsidRDefault="00883361">
      <w:pPr>
        <w:spacing w:after="3"/>
        <w:ind w:left="-4" w:right="75" w:hanging="10"/>
      </w:pPr>
      <w:r>
        <w:rPr>
          <w:sz w:val="18"/>
        </w:rPr>
        <w:t xml:space="preserve">    }  </w:t>
      </w:r>
    </w:p>
    <w:p w:rsidR="007322BA" w:rsidRDefault="00883361">
      <w:pPr>
        <w:spacing w:after="0"/>
        <w:ind w:left="69"/>
      </w:pPr>
      <w:r>
        <w:rPr>
          <w:sz w:val="18"/>
        </w:rPr>
        <w:t xml:space="preserve"> </w:t>
      </w:r>
    </w:p>
    <w:p w:rsidR="007322BA" w:rsidRDefault="00883361">
      <w:pPr>
        <w:spacing w:after="3"/>
        <w:ind w:left="-4" w:right="1" w:hanging="10"/>
      </w:pPr>
      <w:r>
        <w:rPr>
          <w:b/>
          <w:sz w:val="18"/>
        </w:rPr>
        <w:t xml:space="preserve">    @RequestMapping(value = "/photo/{id}", method = RequestMethod.GET) </w:t>
      </w:r>
    </w:p>
    <w:p w:rsidR="007322BA" w:rsidRDefault="00883361">
      <w:pPr>
        <w:spacing w:after="3"/>
        <w:ind w:left="-4" w:right="1" w:hanging="10"/>
      </w:pPr>
      <w:r>
        <w:rPr>
          <w:b/>
          <w:sz w:val="18"/>
        </w:rPr>
        <w:t xml:space="preserve">    @ResponseBody</w:t>
      </w:r>
      <w:r>
        <w:rPr>
          <w:b/>
          <w:sz w:val="18"/>
        </w:rPr>
        <w:t xml:space="preserve"> </w:t>
      </w:r>
    </w:p>
    <w:p w:rsidR="007322BA" w:rsidRDefault="00883361">
      <w:pPr>
        <w:spacing w:after="3"/>
        <w:ind w:left="-4" w:right="2701" w:hanging="10"/>
      </w:pPr>
      <w:r>
        <w:rPr>
          <w:b/>
          <w:sz w:val="18"/>
        </w:rPr>
        <w:t xml:space="preserve">    public byte[] downloadPhoto(@PathVariable("id") Long id) {  </w:t>
      </w:r>
    </w:p>
    <w:p w:rsidR="007322BA" w:rsidRDefault="00883361">
      <w:pPr>
        <w:spacing w:after="3"/>
        <w:ind w:left="-4" w:right="1" w:hanging="10"/>
      </w:pPr>
      <w:r>
        <w:rPr>
          <w:b/>
          <w:sz w:val="18"/>
        </w:rPr>
        <w:t xml:space="preserve">        Contact contact = contactService.findById(id); </w:t>
      </w:r>
    </w:p>
    <w:p w:rsidR="007322BA" w:rsidRDefault="00883361">
      <w:pPr>
        <w:spacing w:after="0"/>
        <w:ind w:left="69"/>
      </w:pPr>
      <w:r>
        <w:rPr>
          <w:b/>
          <w:sz w:val="18"/>
        </w:rPr>
        <w:t xml:space="preserve">         </w:t>
      </w:r>
    </w:p>
    <w:p w:rsidR="007322BA" w:rsidRDefault="00883361">
      <w:pPr>
        <w:spacing w:after="3"/>
        <w:ind w:left="-4" w:right="1" w:hanging="10"/>
      </w:pPr>
      <w:r>
        <w:rPr>
          <w:b/>
          <w:sz w:val="18"/>
        </w:rPr>
        <w:t xml:space="preserve">        if (contact.getPhoto() != null) { </w:t>
      </w:r>
    </w:p>
    <w:p w:rsidR="007322BA" w:rsidRDefault="00883361">
      <w:pPr>
        <w:spacing w:after="3"/>
        <w:ind w:left="-4" w:right="1" w:hanging="10"/>
      </w:pPr>
      <w:r>
        <w:rPr>
          <w:b/>
          <w:sz w:val="18"/>
        </w:rPr>
        <w:t xml:space="preserve">            logger.info("Downloading photo for id: {} with size: {}", contact.ge</w:t>
      </w:r>
      <w:r>
        <w:rPr>
          <w:b/>
          <w:sz w:val="18"/>
        </w:rPr>
        <w:t xml:space="preserve">tId(),                  contact.getPhoto().length); </w:t>
      </w:r>
    </w:p>
    <w:p w:rsidR="007322BA" w:rsidRDefault="00883361">
      <w:pPr>
        <w:spacing w:after="3"/>
        <w:ind w:left="-4" w:right="7471" w:hanging="10"/>
      </w:pPr>
      <w:r>
        <w:rPr>
          <w:b/>
          <w:sz w:val="18"/>
        </w:rPr>
        <w:t xml:space="preserve">        }          </w:t>
      </w:r>
    </w:p>
    <w:p w:rsidR="007322BA" w:rsidRDefault="00883361">
      <w:pPr>
        <w:spacing w:after="3"/>
        <w:ind w:left="-4" w:right="1" w:hanging="10"/>
      </w:pPr>
      <w:r>
        <w:rPr>
          <w:b/>
          <w:sz w:val="18"/>
        </w:rPr>
        <w:t xml:space="preserve">        return contact.getPhoto(); </w:t>
      </w:r>
    </w:p>
    <w:p w:rsidR="007322BA" w:rsidRDefault="00883361">
      <w:pPr>
        <w:spacing w:after="3"/>
        <w:ind w:left="-4" w:right="1" w:hanging="10"/>
      </w:pPr>
      <w:r>
        <w:rPr>
          <w:b/>
          <w:sz w:val="18"/>
        </w:rPr>
        <w:t xml:space="preserve">    } </w:t>
      </w:r>
    </w:p>
    <w:p w:rsidR="007322BA" w:rsidRDefault="00883361">
      <w:pPr>
        <w:spacing w:after="0"/>
        <w:ind w:left="69"/>
      </w:pPr>
      <w:r>
        <w:rPr>
          <w:sz w:val="18"/>
        </w:rPr>
        <w:t xml:space="preserve"> </w:t>
      </w:r>
    </w:p>
    <w:p w:rsidR="007322BA" w:rsidRDefault="00883361">
      <w:pPr>
        <w:spacing w:after="3"/>
        <w:ind w:left="-4" w:right="75" w:hanging="10"/>
      </w:pPr>
      <w:r>
        <w:rPr>
          <w:sz w:val="18"/>
        </w:rPr>
        <w:t xml:space="preserve">}     </w:t>
      </w:r>
    </w:p>
    <w:p w:rsidR="007322BA" w:rsidRDefault="00883361">
      <w:pPr>
        <w:spacing w:after="4" w:line="228" w:lineRule="auto"/>
        <w:ind w:left="-14" w:right="38" w:firstLine="351"/>
      </w:pPr>
      <w:r>
        <w:rPr>
          <w:rFonts w:ascii="Times New Roman" w:eastAsia="Times New Roman" w:hAnsi="Times New Roman" w:cs="Times New Roman"/>
          <w:sz w:val="18"/>
        </w:rPr>
        <w:t xml:space="preserve">In Listing 17-56, the changes are highlighted in bold. In the </w:t>
      </w:r>
      <w:r>
        <w:rPr>
          <w:sz w:val="18"/>
        </w:rPr>
        <w:t>create()</w:t>
      </w:r>
      <w:r>
        <w:rPr>
          <w:rFonts w:ascii="Times New Roman" w:eastAsia="Times New Roman" w:hAnsi="Times New Roman" w:cs="Times New Roman"/>
          <w:sz w:val="18"/>
        </w:rPr>
        <w:t xml:space="preserve"> method, a new request parameter of interface type </w:t>
      </w:r>
      <w:r>
        <w:rPr>
          <w:sz w:val="18"/>
        </w:rPr>
        <w:t>javax.servlet.http.Part</w:t>
      </w:r>
      <w:r>
        <w:rPr>
          <w:rFonts w:ascii="Times New Roman" w:eastAsia="Times New Roman" w:hAnsi="Times New Roman" w:cs="Times New Roman"/>
          <w:sz w:val="18"/>
        </w:rPr>
        <w:t xml:space="preserve"> is added as an argument, which Spring MVC will provide based on the uploaded content in the request. Then the method will get the content saved into the </w:t>
      </w:r>
      <w:r>
        <w:rPr>
          <w:sz w:val="18"/>
        </w:rPr>
        <w:t>photo</w:t>
      </w:r>
      <w:r>
        <w:rPr>
          <w:rFonts w:ascii="Times New Roman" w:eastAsia="Times New Roman" w:hAnsi="Times New Roman" w:cs="Times New Roman"/>
          <w:sz w:val="18"/>
        </w:rPr>
        <w:t xml:space="preserve"> property of the </w:t>
      </w:r>
      <w:r>
        <w:rPr>
          <w:sz w:val="18"/>
        </w:rPr>
        <w:t>Contact</w:t>
      </w:r>
      <w:r>
        <w:rPr>
          <w:rFonts w:ascii="Times New Roman" w:eastAsia="Times New Roman" w:hAnsi="Times New Roman" w:cs="Times New Roman"/>
          <w:sz w:val="18"/>
        </w:rPr>
        <w:t xml:space="preserve"> object. </w:t>
      </w:r>
    </w:p>
    <w:p w:rsidR="007322BA" w:rsidRDefault="00883361">
      <w:pPr>
        <w:spacing w:after="4" w:line="228" w:lineRule="auto"/>
        <w:ind w:left="-14" w:right="38" w:firstLine="351"/>
      </w:pPr>
      <w:r>
        <w:rPr>
          <w:rFonts w:ascii="Times New Roman" w:eastAsia="Times New Roman" w:hAnsi="Times New Roman" w:cs="Times New Roman"/>
          <w:sz w:val="18"/>
        </w:rPr>
        <w:t xml:space="preserve">Then, a new method </w:t>
      </w:r>
      <w:r>
        <w:rPr>
          <w:sz w:val="18"/>
        </w:rPr>
        <w:t>downloadPhoto()</w:t>
      </w:r>
      <w:r>
        <w:rPr>
          <w:rFonts w:ascii="Times New Roman" w:eastAsia="Times New Roman" w:hAnsi="Times New Roman" w:cs="Times New Roman"/>
          <w:sz w:val="18"/>
        </w:rPr>
        <w:t xml:space="preserve"> is ad</w:t>
      </w:r>
      <w:r>
        <w:rPr>
          <w:rFonts w:ascii="Times New Roman" w:eastAsia="Times New Roman" w:hAnsi="Times New Roman" w:cs="Times New Roman"/>
          <w:sz w:val="18"/>
        </w:rPr>
        <w:t xml:space="preserve">ded to handle the file download. The method just retrieves the photo field from the contact object and directly writes into the response stream, which corresponds to the </w:t>
      </w:r>
      <w:r>
        <w:rPr>
          <w:sz w:val="18"/>
        </w:rPr>
        <w:t>&lt;img&gt;</w:t>
      </w:r>
      <w:r>
        <w:rPr>
          <w:rFonts w:ascii="Times New Roman" w:eastAsia="Times New Roman" w:hAnsi="Times New Roman" w:cs="Times New Roman"/>
          <w:sz w:val="18"/>
        </w:rPr>
        <w:t xml:space="preserve"> tag in the show view. </w:t>
      </w:r>
    </w:p>
    <w:p w:rsidR="007322BA" w:rsidRDefault="00883361">
      <w:pPr>
        <w:spacing w:after="219" w:line="228" w:lineRule="auto"/>
        <w:ind w:left="-14" w:right="38" w:firstLine="351"/>
      </w:pPr>
      <w:r>
        <w:rPr>
          <w:rFonts w:ascii="Times New Roman" w:eastAsia="Times New Roman" w:hAnsi="Times New Roman" w:cs="Times New Roman"/>
          <w:sz w:val="18"/>
        </w:rPr>
        <w:t>To test the file upload function, reload the page and add</w:t>
      </w:r>
      <w:r>
        <w:rPr>
          <w:rFonts w:ascii="Times New Roman" w:eastAsia="Times New Roman" w:hAnsi="Times New Roman" w:cs="Times New Roman"/>
          <w:sz w:val="18"/>
        </w:rPr>
        <w:t xml:space="preserve"> a new contact with photo, as shown in Figure 17-21. </w:t>
      </w:r>
    </w:p>
    <w:p w:rsidR="007322BA" w:rsidRDefault="00883361">
      <w:pPr>
        <w:spacing w:after="51"/>
        <w:jc w:val="right"/>
      </w:pPr>
      <w:r>
        <w:rPr>
          <w:noProof/>
        </w:rPr>
        <w:lastRenderedPageBreak/>
        <w:drawing>
          <wp:inline distT="0" distB="0" distL="0" distR="0">
            <wp:extent cx="5394960" cy="3709416"/>
            <wp:effectExtent l="0" t="0" r="0" b="0"/>
            <wp:docPr id="54855" name="Picture 54855"/>
            <wp:cNvGraphicFramePr/>
            <a:graphic xmlns:a="http://schemas.openxmlformats.org/drawingml/2006/main">
              <a:graphicData uri="http://schemas.openxmlformats.org/drawingml/2006/picture">
                <pic:pic xmlns:pic="http://schemas.openxmlformats.org/drawingml/2006/picture">
                  <pic:nvPicPr>
                    <pic:cNvPr id="54855" name="Picture 54855"/>
                    <pic:cNvPicPr/>
                  </pic:nvPicPr>
                  <pic:blipFill>
                    <a:blip r:embed="rId1386"/>
                    <a:stretch>
                      <a:fillRect/>
                    </a:stretch>
                  </pic:blipFill>
                  <pic:spPr>
                    <a:xfrm>
                      <a:off x="0" y="0"/>
                      <a:ext cx="5394960" cy="37094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17-21.</w:t>
      </w:r>
      <w:r>
        <w:rPr>
          <w:rFonts w:ascii="Times New Roman" w:eastAsia="Times New Roman" w:hAnsi="Times New Roman" w:cs="Times New Roman"/>
          <w:i/>
          <w:sz w:val="18"/>
        </w:rPr>
        <w:t xml:space="preserve"> Upload photo for contact </w:t>
      </w:r>
    </w:p>
    <w:p w:rsidR="007322BA" w:rsidRDefault="00883361">
      <w:pPr>
        <w:spacing w:after="3"/>
        <w:ind w:left="76" w:right="202" w:hanging="10"/>
        <w:jc w:val="center"/>
      </w:pPr>
      <w:r>
        <w:rPr>
          <w:rFonts w:ascii="Times New Roman" w:eastAsia="Times New Roman" w:hAnsi="Times New Roman" w:cs="Times New Roman"/>
          <w:sz w:val="18"/>
        </w:rPr>
        <w:t xml:space="preserve">Upon completion, you will be able to see the photo in the show view, as shown in Figure 17-22. </w:t>
      </w:r>
    </w:p>
    <w:p w:rsidR="007322BA" w:rsidRDefault="00883361">
      <w:pPr>
        <w:spacing w:after="51"/>
        <w:jc w:val="right"/>
      </w:pPr>
      <w:r>
        <w:rPr>
          <w:noProof/>
        </w:rPr>
        <w:drawing>
          <wp:inline distT="0" distB="0" distL="0" distR="0">
            <wp:extent cx="5394960" cy="2420112"/>
            <wp:effectExtent l="0" t="0" r="0" b="0"/>
            <wp:docPr id="54873" name="Picture 54873"/>
            <wp:cNvGraphicFramePr/>
            <a:graphic xmlns:a="http://schemas.openxmlformats.org/drawingml/2006/main">
              <a:graphicData uri="http://schemas.openxmlformats.org/drawingml/2006/picture">
                <pic:pic xmlns:pic="http://schemas.openxmlformats.org/drawingml/2006/picture">
                  <pic:nvPicPr>
                    <pic:cNvPr id="54873" name="Picture 54873"/>
                    <pic:cNvPicPr/>
                  </pic:nvPicPr>
                  <pic:blipFill>
                    <a:blip r:embed="rId1387"/>
                    <a:stretch>
                      <a:fillRect/>
                    </a:stretch>
                  </pic:blipFill>
                  <pic:spPr>
                    <a:xfrm>
                      <a:off x="0" y="0"/>
                      <a:ext cx="5394960" cy="24201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17-22.</w:t>
      </w:r>
      <w:r>
        <w:rPr>
          <w:rFonts w:ascii="Times New Roman" w:eastAsia="Times New Roman" w:hAnsi="Times New Roman" w:cs="Times New Roman"/>
          <w:i/>
          <w:sz w:val="18"/>
        </w:rPr>
        <w:t xml:space="preserve"> Show contact view with photo </w:t>
      </w:r>
    </w:p>
    <w:p w:rsidR="007322BA" w:rsidRDefault="00883361">
      <w:pPr>
        <w:spacing w:after="395" w:line="228" w:lineRule="auto"/>
        <w:ind w:left="-14" w:right="38" w:firstLine="351"/>
      </w:pPr>
      <w:r>
        <w:rPr>
          <w:rFonts w:ascii="Times New Roman" w:eastAsia="Times New Roman" w:hAnsi="Times New Roman" w:cs="Times New Roman"/>
          <w:sz w:val="18"/>
        </w:rPr>
        <w:lastRenderedPageBreak/>
        <w:t xml:space="preserve">We also need to modify the edit function for changing the photo, but we will skip it here. You can refer to the sample source code. </w:t>
      </w:r>
    </w:p>
    <w:p w:rsidR="007322BA" w:rsidRDefault="00883361">
      <w:pPr>
        <w:spacing w:after="0"/>
        <w:ind w:left="-5" w:hanging="10"/>
      </w:pPr>
      <w:r>
        <w:rPr>
          <w:rFonts w:ascii="Arial" w:eastAsia="Arial" w:hAnsi="Arial" w:cs="Arial"/>
          <w:sz w:val="36"/>
        </w:rPr>
        <w:t xml:space="preserve">Securing a Web Application with Spring Security </w:t>
      </w:r>
    </w:p>
    <w:p w:rsidR="007322BA" w:rsidRDefault="00883361">
      <w:pPr>
        <w:spacing w:after="4" w:line="228" w:lineRule="auto"/>
        <w:ind w:left="-14" w:right="38"/>
      </w:pPr>
      <w:r>
        <w:rPr>
          <w:rFonts w:ascii="Times New Roman" w:eastAsia="Times New Roman" w:hAnsi="Times New Roman" w:cs="Times New Roman"/>
          <w:sz w:val="18"/>
        </w:rPr>
        <w:t xml:space="preserve">Suppose now we want to secure our contact application. Only those users who logged into the application with a valid user ID can add a new contact or update existing contacts. Other users, known as anonymous users, can only view contact information. </w:t>
      </w:r>
    </w:p>
    <w:p w:rsidR="007322BA" w:rsidRDefault="00883361">
      <w:pPr>
        <w:spacing w:after="4" w:line="228" w:lineRule="auto"/>
        <w:ind w:left="-14" w:right="38" w:firstLine="351"/>
      </w:pPr>
      <w:r>
        <w:rPr>
          <w:rFonts w:ascii="Times New Roman" w:eastAsia="Times New Roman" w:hAnsi="Times New Roman" w:cs="Times New Roman"/>
          <w:sz w:val="18"/>
        </w:rPr>
        <w:t>Sprin</w:t>
      </w:r>
      <w:r>
        <w:rPr>
          <w:rFonts w:ascii="Times New Roman" w:eastAsia="Times New Roman" w:hAnsi="Times New Roman" w:cs="Times New Roman"/>
          <w:sz w:val="18"/>
        </w:rPr>
        <w:t>g Security is the best choice for securing Spring-based applications. Although mostly used in the presentation layer, Spring Security can help secure all layers within the application, including the service layer. In the following sections, we will demonst</w:t>
      </w:r>
      <w:r>
        <w:rPr>
          <w:rFonts w:ascii="Times New Roman" w:eastAsia="Times New Roman" w:hAnsi="Times New Roman" w:cs="Times New Roman"/>
          <w:sz w:val="18"/>
        </w:rPr>
        <w:t xml:space="preserve">rate how to use Spring Security to secure the contact application. </w:t>
      </w:r>
    </w:p>
    <w:p w:rsidR="007322BA" w:rsidRDefault="00883361">
      <w:pPr>
        <w:spacing w:after="233" w:line="228" w:lineRule="auto"/>
        <w:ind w:left="360" w:right="38"/>
      </w:pPr>
      <w:r>
        <w:rPr>
          <w:rFonts w:ascii="Times New Roman" w:eastAsia="Times New Roman" w:hAnsi="Times New Roman" w:cs="Times New Roman"/>
          <w:sz w:val="18"/>
        </w:rPr>
        <w:t xml:space="preserve">Table 17-8 lists the dependencies required for Spring Security. </w:t>
      </w:r>
    </w:p>
    <w:p w:rsidR="007322BA" w:rsidRDefault="00883361">
      <w:pPr>
        <w:spacing w:after="0"/>
        <w:ind w:left="-5" w:hanging="10"/>
      </w:pPr>
      <w:r>
        <w:rPr>
          <w:rFonts w:ascii="Times New Roman" w:eastAsia="Times New Roman" w:hAnsi="Times New Roman" w:cs="Times New Roman"/>
          <w:b/>
          <w:i/>
          <w:sz w:val="18"/>
        </w:rPr>
        <w:t xml:space="preserve">Table 17-8. Maven Dependencies for Spring Security </w:t>
      </w:r>
    </w:p>
    <w:tbl>
      <w:tblPr>
        <w:tblStyle w:val="TableGrid"/>
        <w:tblW w:w="8765" w:type="dxa"/>
        <w:tblInd w:w="-125" w:type="dxa"/>
        <w:tblCellMar>
          <w:top w:w="70" w:type="dxa"/>
          <w:left w:w="0" w:type="dxa"/>
          <w:bottom w:w="0" w:type="dxa"/>
          <w:right w:w="84" w:type="dxa"/>
        </w:tblCellMar>
        <w:tblLook w:val="04A0" w:firstRow="1" w:lastRow="0" w:firstColumn="1" w:lastColumn="0" w:noHBand="0" w:noVBand="1"/>
      </w:tblPr>
      <w:tblGrid>
        <w:gridCol w:w="2932"/>
        <w:gridCol w:w="1840"/>
        <w:gridCol w:w="1517"/>
        <w:gridCol w:w="2476"/>
      </w:tblGrid>
      <w:tr w:rsidR="007322BA">
        <w:trPr>
          <w:trHeight w:val="370"/>
        </w:trPr>
        <w:tc>
          <w:tcPr>
            <w:tcW w:w="2932" w:type="dxa"/>
            <w:tcBorders>
              <w:top w:val="single" w:sz="4" w:space="0" w:color="000000"/>
              <w:left w:val="nil"/>
              <w:bottom w:val="single" w:sz="4" w:space="0" w:color="000000"/>
              <w:right w:val="nil"/>
            </w:tcBorders>
          </w:tcPr>
          <w:p w:rsidR="007322BA" w:rsidRDefault="00883361">
            <w:pPr>
              <w:spacing w:after="0"/>
              <w:ind w:left="125"/>
            </w:pPr>
            <w:r>
              <w:rPr>
                <w:rFonts w:ascii="Arial" w:eastAsia="Arial" w:hAnsi="Arial" w:cs="Arial"/>
                <w:b/>
                <w:sz w:val="20"/>
              </w:rPr>
              <w:t xml:space="preserve">Group ID </w:t>
            </w:r>
          </w:p>
        </w:tc>
        <w:tc>
          <w:tcPr>
            <w:tcW w:w="184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51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247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607"/>
        </w:trPr>
        <w:tc>
          <w:tcPr>
            <w:tcW w:w="2932" w:type="dxa"/>
            <w:tcBorders>
              <w:top w:val="single" w:sz="4" w:space="0" w:color="000000"/>
              <w:left w:val="nil"/>
              <w:bottom w:val="nil"/>
              <w:right w:val="nil"/>
            </w:tcBorders>
          </w:tcPr>
          <w:p w:rsidR="007322BA" w:rsidRDefault="00883361">
            <w:pPr>
              <w:spacing w:after="0"/>
              <w:ind w:left="125"/>
            </w:pPr>
            <w:r>
              <w:rPr>
                <w:sz w:val="18"/>
              </w:rPr>
              <w:t>org.springframework.security</w:t>
            </w:r>
            <w:r>
              <w:rPr>
                <w:rFonts w:ascii="Times New Roman" w:eastAsia="Times New Roman" w:hAnsi="Times New Roman" w:cs="Times New Roman"/>
                <w:sz w:val="18"/>
              </w:rPr>
              <w:t xml:space="preserve"> </w:t>
            </w:r>
          </w:p>
        </w:tc>
        <w:tc>
          <w:tcPr>
            <w:tcW w:w="1840" w:type="dxa"/>
            <w:tcBorders>
              <w:top w:val="single" w:sz="4" w:space="0" w:color="000000"/>
              <w:left w:val="nil"/>
              <w:bottom w:val="nil"/>
              <w:right w:val="nil"/>
            </w:tcBorders>
            <w:vAlign w:val="center"/>
          </w:tcPr>
          <w:p w:rsidR="007322BA" w:rsidRDefault="00883361">
            <w:pPr>
              <w:spacing w:after="0"/>
              <w:ind w:left="1"/>
            </w:pPr>
            <w:r>
              <w:rPr>
                <w:sz w:val="18"/>
              </w:rPr>
              <w:t xml:space="preserve">spring-securitycore </w:t>
            </w:r>
          </w:p>
        </w:tc>
        <w:tc>
          <w:tcPr>
            <w:tcW w:w="1517" w:type="dxa"/>
            <w:tcBorders>
              <w:top w:val="single" w:sz="4" w:space="0" w:color="000000"/>
              <w:left w:val="nil"/>
              <w:bottom w:val="nil"/>
              <w:right w:val="nil"/>
            </w:tcBorders>
          </w:tcPr>
          <w:p w:rsidR="007322BA" w:rsidRDefault="00883361">
            <w:pPr>
              <w:spacing w:after="0"/>
            </w:pPr>
            <w:r>
              <w:rPr>
                <w:rFonts w:ascii="Times New Roman" w:eastAsia="Times New Roman" w:hAnsi="Times New Roman" w:cs="Times New Roman"/>
                <w:sz w:val="18"/>
              </w:rPr>
              <w:t xml:space="preserve">3.1.0.RELEASE </w:t>
            </w:r>
          </w:p>
        </w:tc>
        <w:tc>
          <w:tcPr>
            <w:tcW w:w="2476" w:type="dxa"/>
            <w:tcBorders>
              <w:top w:val="single" w:sz="4" w:space="0" w:color="000000"/>
              <w:left w:val="nil"/>
              <w:bottom w:val="nil"/>
              <w:right w:val="nil"/>
            </w:tcBorders>
            <w:vAlign w:val="center"/>
          </w:tcPr>
          <w:p w:rsidR="007322BA" w:rsidRDefault="00883361">
            <w:pPr>
              <w:spacing w:after="0"/>
              <w:ind w:left="67" w:right="25" w:hanging="1"/>
            </w:pPr>
            <w:r>
              <w:rPr>
                <w:rFonts w:ascii="Times New Roman" w:eastAsia="Times New Roman" w:hAnsi="Times New Roman" w:cs="Times New Roman"/>
                <w:sz w:val="18"/>
              </w:rPr>
              <w:t xml:space="preserve">Spring Security core module </w:t>
            </w:r>
          </w:p>
        </w:tc>
      </w:tr>
      <w:tr w:rsidR="007322BA">
        <w:trPr>
          <w:trHeight w:val="585"/>
        </w:trPr>
        <w:tc>
          <w:tcPr>
            <w:tcW w:w="2932" w:type="dxa"/>
            <w:tcBorders>
              <w:top w:val="nil"/>
              <w:left w:val="nil"/>
              <w:bottom w:val="nil"/>
              <w:right w:val="nil"/>
            </w:tcBorders>
          </w:tcPr>
          <w:p w:rsidR="007322BA" w:rsidRDefault="00883361">
            <w:pPr>
              <w:spacing w:after="0"/>
              <w:ind w:left="125"/>
            </w:pPr>
            <w:r>
              <w:rPr>
                <w:sz w:val="18"/>
              </w:rPr>
              <w:t>org.springframework.security</w:t>
            </w:r>
            <w:r>
              <w:rPr>
                <w:rFonts w:ascii="Times New Roman" w:eastAsia="Times New Roman" w:hAnsi="Times New Roman" w:cs="Times New Roman"/>
                <w:sz w:val="18"/>
              </w:rPr>
              <w:t xml:space="preserve"> </w:t>
            </w:r>
          </w:p>
        </w:tc>
        <w:tc>
          <w:tcPr>
            <w:tcW w:w="1840" w:type="dxa"/>
            <w:tcBorders>
              <w:top w:val="nil"/>
              <w:left w:val="nil"/>
              <w:bottom w:val="nil"/>
              <w:right w:val="nil"/>
            </w:tcBorders>
            <w:vAlign w:val="center"/>
          </w:tcPr>
          <w:p w:rsidR="007322BA" w:rsidRDefault="00883361">
            <w:pPr>
              <w:spacing w:after="0"/>
              <w:ind w:left="1" w:right="47"/>
            </w:pPr>
            <w:r>
              <w:rPr>
                <w:sz w:val="18"/>
              </w:rPr>
              <w:t xml:space="preserve">spring-securityweb </w:t>
            </w:r>
          </w:p>
        </w:tc>
        <w:tc>
          <w:tcPr>
            <w:tcW w:w="1517"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3.1.0.RELEASE </w:t>
            </w:r>
          </w:p>
        </w:tc>
        <w:tc>
          <w:tcPr>
            <w:tcW w:w="2476" w:type="dxa"/>
            <w:tcBorders>
              <w:top w:val="nil"/>
              <w:left w:val="nil"/>
              <w:bottom w:val="nil"/>
              <w:right w:val="nil"/>
            </w:tcBorders>
          </w:tcPr>
          <w:p w:rsidR="007322BA" w:rsidRDefault="00883361">
            <w:pPr>
              <w:spacing w:after="0"/>
              <w:ind w:left="65"/>
              <w:jc w:val="both"/>
            </w:pPr>
            <w:r>
              <w:rPr>
                <w:rFonts w:ascii="Times New Roman" w:eastAsia="Times New Roman" w:hAnsi="Times New Roman" w:cs="Times New Roman"/>
                <w:sz w:val="18"/>
              </w:rPr>
              <w:t xml:space="preserve">Spring Security web module </w:t>
            </w:r>
          </w:p>
        </w:tc>
      </w:tr>
      <w:tr w:rsidR="007322BA">
        <w:trPr>
          <w:trHeight w:val="591"/>
        </w:trPr>
        <w:tc>
          <w:tcPr>
            <w:tcW w:w="2932" w:type="dxa"/>
            <w:tcBorders>
              <w:top w:val="nil"/>
              <w:left w:val="nil"/>
              <w:bottom w:val="nil"/>
              <w:right w:val="nil"/>
            </w:tcBorders>
          </w:tcPr>
          <w:p w:rsidR="007322BA" w:rsidRDefault="00883361">
            <w:pPr>
              <w:spacing w:after="0"/>
              <w:ind w:left="125"/>
            </w:pPr>
            <w:r>
              <w:rPr>
                <w:sz w:val="18"/>
              </w:rPr>
              <w:t>org.springframework.security</w:t>
            </w:r>
            <w:r>
              <w:rPr>
                <w:rFonts w:ascii="Times New Roman" w:eastAsia="Times New Roman" w:hAnsi="Times New Roman" w:cs="Times New Roman"/>
                <w:sz w:val="18"/>
              </w:rPr>
              <w:t xml:space="preserve"> </w:t>
            </w:r>
          </w:p>
        </w:tc>
        <w:tc>
          <w:tcPr>
            <w:tcW w:w="1840" w:type="dxa"/>
            <w:tcBorders>
              <w:top w:val="nil"/>
              <w:left w:val="nil"/>
              <w:bottom w:val="nil"/>
              <w:right w:val="nil"/>
            </w:tcBorders>
            <w:vAlign w:val="center"/>
          </w:tcPr>
          <w:p w:rsidR="007322BA" w:rsidRDefault="00883361">
            <w:pPr>
              <w:spacing w:after="0"/>
              <w:ind w:left="1"/>
            </w:pPr>
            <w:r>
              <w:rPr>
                <w:sz w:val="18"/>
              </w:rPr>
              <w:t xml:space="preserve">spring-securityconfig </w:t>
            </w:r>
          </w:p>
        </w:tc>
        <w:tc>
          <w:tcPr>
            <w:tcW w:w="1517"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3.1.0.RELEASE </w:t>
            </w:r>
          </w:p>
        </w:tc>
        <w:tc>
          <w:tcPr>
            <w:tcW w:w="2476" w:type="dxa"/>
            <w:tcBorders>
              <w:top w:val="nil"/>
              <w:left w:val="nil"/>
              <w:bottom w:val="nil"/>
              <w:right w:val="nil"/>
            </w:tcBorders>
            <w:vAlign w:val="center"/>
          </w:tcPr>
          <w:p w:rsidR="007322BA" w:rsidRDefault="00883361">
            <w:pPr>
              <w:spacing w:after="0"/>
              <w:ind w:left="67" w:hanging="1"/>
            </w:pPr>
            <w:r>
              <w:rPr>
                <w:rFonts w:ascii="Times New Roman" w:eastAsia="Times New Roman" w:hAnsi="Times New Roman" w:cs="Times New Roman"/>
                <w:sz w:val="18"/>
              </w:rPr>
              <w:t xml:space="preserve">Spring Security configuration module </w:t>
            </w:r>
          </w:p>
        </w:tc>
      </w:tr>
      <w:tr w:rsidR="007322BA">
        <w:trPr>
          <w:trHeight w:val="584"/>
        </w:trPr>
        <w:tc>
          <w:tcPr>
            <w:tcW w:w="2932" w:type="dxa"/>
            <w:tcBorders>
              <w:top w:val="nil"/>
              <w:left w:val="nil"/>
              <w:bottom w:val="single" w:sz="4" w:space="0" w:color="000000"/>
              <w:right w:val="nil"/>
            </w:tcBorders>
          </w:tcPr>
          <w:p w:rsidR="007322BA" w:rsidRDefault="00883361">
            <w:pPr>
              <w:spacing w:after="0"/>
              <w:ind w:left="125"/>
            </w:pPr>
            <w:r>
              <w:rPr>
                <w:sz w:val="18"/>
              </w:rPr>
              <w:t>org.springframework.security</w:t>
            </w:r>
            <w:r>
              <w:rPr>
                <w:rFonts w:ascii="Times New Roman" w:eastAsia="Times New Roman" w:hAnsi="Times New Roman" w:cs="Times New Roman"/>
                <w:sz w:val="18"/>
              </w:rPr>
              <w:t xml:space="preserve"> </w:t>
            </w:r>
          </w:p>
        </w:tc>
        <w:tc>
          <w:tcPr>
            <w:tcW w:w="1840" w:type="dxa"/>
            <w:tcBorders>
              <w:top w:val="nil"/>
              <w:left w:val="nil"/>
              <w:bottom w:val="single" w:sz="4" w:space="0" w:color="000000"/>
              <w:right w:val="nil"/>
            </w:tcBorders>
            <w:vAlign w:val="center"/>
          </w:tcPr>
          <w:p w:rsidR="007322BA" w:rsidRDefault="00883361">
            <w:pPr>
              <w:spacing w:after="0"/>
              <w:ind w:left="1"/>
            </w:pPr>
            <w:r>
              <w:rPr>
                <w:sz w:val="18"/>
              </w:rPr>
              <w:t xml:space="preserve">spring-securitytaglibs </w:t>
            </w:r>
          </w:p>
        </w:tc>
        <w:tc>
          <w:tcPr>
            <w:tcW w:w="1517" w:type="dxa"/>
            <w:tcBorders>
              <w:top w:val="nil"/>
              <w:left w:val="nil"/>
              <w:bottom w:val="single" w:sz="4" w:space="0" w:color="000000"/>
              <w:right w:val="nil"/>
            </w:tcBorders>
          </w:tcPr>
          <w:p w:rsidR="007322BA" w:rsidRDefault="00883361">
            <w:pPr>
              <w:spacing w:after="0"/>
            </w:pPr>
            <w:r>
              <w:rPr>
                <w:rFonts w:ascii="Times New Roman" w:eastAsia="Times New Roman" w:hAnsi="Times New Roman" w:cs="Times New Roman"/>
                <w:sz w:val="18"/>
              </w:rPr>
              <w:t xml:space="preserve">3.1.0.RELEASE </w:t>
            </w:r>
          </w:p>
        </w:tc>
        <w:tc>
          <w:tcPr>
            <w:tcW w:w="2476" w:type="dxa"/>
            <w:tcBorders>
              <w:top w:val="nil"/>
              <w:left w:val="nil"/>
              <w:bottom w:val="single" w:sz="4" w:space="0" w:color="000000"/>
              <w:right w:val="nil"/>
            </w:tcBorders>
            <w:vAlign w:val="center"/>
          </w:tcPr>
          <w:p w:rsidR="007322BA" w:rsidRDefault="00883361">
            <w:pPr>
              <w:spacing w:after="0"/>
              <w:ind w:left="67" w:hanging="1"/>
            </w:pPr>
            <w:r>
              <w:rPr>
                <w:rFonts w:ascii="Times New Roman" w:eastAsia="Times New Roman" w:hAnsi="Times New Roman" w:cs="Times New Roman"/>
                <w:sz w:val="18"/>
              </w:rPr>
              <w:t xml:space="preserve">Spring Security JSP tag library </w:t>
            </w:r>
          </w:p>
        </w:tc>
      </w:tr>
    </w:tbl>
    <w:p w:rsidR="007322BA" w:rsidRDefault="00883361">
      <w:pPr>
        <w:spacing w:after="0"/>
        <w:ind w:left="-4" w:hanging="10"/>
      </w:pPr>
      <w:r>
        <w:rPr>
          <w:rFonts w:ascii="Times New Roman" w:eastAsia="Times New Roman" w:hAnsi="Times New Roman" w:cs="Times New Roman"/>
          <w:sz w:val="28"/>
        </w:rPr>
        <w:t xml:space="preserve">Configuring Spring Security </w:t>
      </w:r>
    </w:p>
    <w:p w:rsidR="007322BA" w:rsidRDefault="00883361">
      <w:pPr>
        <w:spacing w:after="235" w:line="228" w:lineRule="auto"/>
        <w:ind w:left="-14" w:right="38"/>
      </w:pPr>
      <w:r>
        <w:rPr>
          <w:rFonts w:ascii="Times New Roman" w:eastAsia="Times New Roman" w:hAnsi="Times New Roman" w:cs="Times New Roman"/>
          <w:sz w:val="18"/>
        </w:rPr>
        <w:t>To configure Spring Security, first we need to configure a filter in the web deployment descriptor (</w:t>
      </w:r>
      <w:r>
        <w:rPr>
          <w:sz w:val="18"/>
        </w:rPr>
        <w:t>web.xml</w:t>
      </w:r>
      <w:r>
        <w:rPr>
          <w:rFonts w:ascii="Times New Roman" w:eastAsia="Times New Roman" w:hAnsi="Times New Roman" w:cs="Times New Roman"/>
          <w:sz w:val="18"/>
        </w:rPr>
        <w:t xml:space="preserve">). Listing 17-57 shows the code snippet you need to add to the </w:t>
      </w:r>
      <w:r>
        <w:rPr>
          <w:sz w:val="18"/>
        </w:rPr>
        <w:t>web.xml</w:t>
      </w:r>
      <w:r>
        <w:rPr>
          <w:rFonts w:ascii="Times New Roman" w:eastAsia="Times New Roman" w:hAnsi="Times New Roman" w:cs="Times New Roman"/>
          <w:sz w:val="18"/>
        </w:rPr>
        <w:t xml:space="preserve"> file.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17-57. </w:t>
      </w:r>
      <w:r>
        <w:rPr>
          <w:rFonts w:ascii="Times New Roman" w:eastAsia="Times New Roman" w:hAnsi="Times New Roman" w:cs="Times New Roman"/>
          <w:i/>
          <w:sz w:val="18"/>
        </w:rPr>
        <w:t xml:space="preserve">Configure Spring Security Filter </w:t>
      </w:r>
    </w:p>
    <w:p w:rsidR="007322BA" w:rsidRDefault="00883361">
      <w:pPr>
        <w:spacing w:after="3"/>
        <w:ind w:left="-4" w:right="75" w:hanging="10"/>
      </w:pPr>
      <w:r>
        <w:rPr>
          <w:sz w:val="18"/>
        </w:rPr>
        <w:t>&lt;?xml version="1.0" en</w:t>
      </w:r>
      <w:r>
        <w:rPr>
          <w:sz w:val="18"/>
        </w:rPr>
        <w:t xml:space="preserve">coding="UTF-8"?&gt; </w:t>
      </w:r>
    </w:p>
    <w:p w:rsidR="007322BA" w:rsidRDefault="00883361">
      <w:pPr>
        <w:spacing w:after="3"/>
        <w:ind w:left="-4" w:right="2520" w:hanging="10"/>
      </w:pPr>
      <w:r>
        <w:rPr>
          <w:sz w:val="18"/>
        </w:rPr>
        <w:t>&lt;web-app version="3.0" xmlns="</w:t>
      </w:r>
      <w:hyperlink r:id="rId1388">
        <w:r>
          <w:rPr>
            <w:sz w:val="18"/>
          </w:rPr>
          <w:t>http://java.sun.com/xml/ns/javaee"</w:t>
        </w:r>
      </w:hyperlink>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4" w:right="1" w:hanging="10"/>
      </w:pPr>
      <w:r>
        <w:rPr>
          <w:b/>
          <w:sz w:val="18"/>
        </w:rPr>
        <w:t xml:space="preserve">    &lt;!-- Spring Security Configuration --&gt; </w:t>
      </w:r>
    </w:p>
    <w:p w:rsidR="007322BA" w:rsidRDefault="00883361">
      <w:pPr>
        <w:spacing w:after="3"/>
        <w:ind w:left="-4" w:right="1" w:hanging="10"/>
      </w:pPr>
      <w:r>
        <w:rPr>
          <w:b/>
          <w:sz w:val="18"/>
        </w:rPr>
        <w:t xml:space="preserve">    &lt;filter&gt; </w:t>
      </w:r>
    </w:p>
    <w:p w:rsidR="007322BA" w:rsidRDefault="00883361">
      <w:pPr>
        <w:spacing w:after="3"/>
        <w:ind w:left="-4" w:right="1" w:hanging="10"/>
      </w:pPr>
      <w:r>
        <w:rPr>
          <w:b/>
          <w:sz w:val="18"/>
        </w:rPr>
        <w:t xml:space="preserve">        &lt;filter-name&gt;</w:t>
      </w:r>
      <w:r>
        <w:rPr>
          <w:b/>
          <w:sz w:val="18"/>
        </w:rPr>
        <w:t xml:space="preserve">springSecurityFilterChain&lt;/filter-name&gt; </w:t>
      </w:r>
    </w:p>
    <w:p w:rsidR="007322BA" w:rsidRDefault="00883361">
      <w:pPr>
        <w:spacing w:after="3"/>
        <w:ind w:left="-4" w:right="1" w:hanging="10"/>
      </w:pPr>
      <w:r>
        <w:rPr>
          <w:b/>
          <w:sz w:val="18"/>
        </w:rPr>
        <w:t xml:space="preserve">        &lt;filter-class&gt;org.springframework.web.filter.DelegatingFilterProxy&lt;/filter-class&gt; </w:t>
      </w:r>
    </w:p>
    <w:p w:rsidR="007322BA" w:rsidRDefault="00883361">
      <w:pPr>
        <w:spacing w:after="3"/>
        <w:ind w:left="-4" w:right="1" w:hanging="10"/>
      </w:pPr>
      <w:r>
        <w:rPr>
          <w:b/>
          <w:sz w:val="18"/>
        </w:rPr>
        <w:t xml:space="preserve">    &lt;/filter&gt; </w:t>
      </w:r>
    </w:p>
    <w:p w:rsidR="007322BA" w:rsidRDefault="00883361">
      <w:pPr>
        <w:spacing w:after="0"/>
      </w:pPr>
      <w:r>
        <w:rPr>
          <w:b/>
          <w:sz w:val="18"/>
        </w:rPr>
        <w:t xml:space="preserve">     </w:t>
      </w:r>
    </w:p>
    <w:p w:rsidR="007322BA" w:rsidRDefault="00883361">
      <w:pPr>
        <w:spacing w:after="3"/>
        <w:ind w:left="-4" w:right="1" w:hanging="10"/>
      </w:pPr>
      <w:r>
        <w:rPr>
          <w:b/>
          <w:sz w:val="18"/>
        </w:rPr>
        <w:t xml:space="preserve">    &lt;filter-mapping&gt; </w:t>
      </w:r>
    </w:p>
    <w:p w:rsidR="007322BA" w:rsidRDefault="00883361">
      <w:pPr>
        <w:spacing w:after="3"/>
        <w:ind w:left="-4" w:right="1" w:hanging="10"/>
      </w:pPr>
      <w:r>
        <w:rPr>
          <w:b/>
          <w:sz w:val="18"/>
        </w:rPr>
        <w:t xml:space="preserve">        &lt;filter-name&gt;springSecurityFilterChain&lt;/filter-name&gt; </w:t>
      </w:r>
    </w:p>
    <w:p w:rsidR="007322BA" w:rsidRDefault="00883361">
      <w:pPr>
        <w:spacing w:after="3"/>
        <w:ind w:left="-4" w:right="1" w:hanging="10"/>
      </w:pPr>
      <w:r>
        <w:rPr>
          <w:b/>
          <w:sz w:val="18"/>
        </w:rPr>
        <w:t xml:space="preserve">        &lt;url-patter</w:t>
      </w:r>
      <w:r>
        <w:rPr>
          <w:b/>
          <w:sz w:val="18"/>
        </w:rPr>
        <w:t xml:space="preserve">n&gt;/*&lt;/url-pattern&gt; </w:t>
      </w:r>
    </w:p>
    <w:p w:rsidR="007322BA" w:rsidRDefault="00883361">
      <w:pPr>
        <w:spacing w:after="3"/>
        <w:ind w:left="-4" w:right="1" w:hanging="10"/>
      </w:pPr>
      <w:r>
        <w:rPr>
          <w:b/>
          <w:sz w:val="18"/>
        </w:rPr>
        <w:lastRenderedPageBreak/>
        <w:t xml:space="preserve">    &lt;/filter-mapping&gt; </w:t>
      </w:r>
    </w:p>
    <w:p w:rsidR="007322BA" w:rsidRDefault="00883361">
      <w:pPr>
        <w:spacing w:after="0"/>
      </w:pP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78"/>
        <w:ind w:left="-4" w:right="75" w:hanging="10"/>
      </w:pPr>
      <w:r>
        <w:rPr>
          <w:sz w:val="18"/>
        </w:rPr>
        <w:t xml:space="preserve">&lt;/web-app&gt; </w:t>
      </w:r>
    </w:p>
    <w:p w:rsidR="007322BA" w:rsidRDefault="00883361">
      <w:pPr>
        <w:spacing w:after="234" w:line="228" w:lineRule="auto"/>
        <w:ind w:left="-14" w:right="38" w:firstLine="351"/>
      </w:pPr>
      <w:r>
        <w:rPr>
          <w:rFonts w:ascii="Times New Roman" w:eastAsia="Times New Roman" w:hAnsi="Times New Roman" w:cs="Times New Roman"/>
          <w:sz w:val="18"/>
        </w:rPr>
        <w:t xml:space="preserve">In Listing 17-57, the filter for Spring Security is highlighted in bold. The next step is to define the Spring Security context, which will be imported by the root </w:t>
      </w:r>
      <w:r>
        <w:rPr>
          <w:sz w:val="18"/>
        </w:rPr>
        <w:t>We</w:t>
      </w:r>
      <w:r>
        <w:rPr>
          <w:sz w:val="18"/>
        </w:rPr>
        <w:t>bApplicationContext</w:t>
      </w:r>
      <w:r>
        <w:rPr>
          <w:rFonts w:ascii="Times New Roman" w:eastAsia="Times New Roman" w:hAnsi="Times New Roman" w:cs="Times New Roman"/>
          <w:sz w:val="18"/>
        </w:rPr>
        <w:t xml:space="preserve"> configuration file. Listing 17-58 shows the configuration file (</w:t>
      </w:r>
      <w:r>
        <w:rPr>
          <w:sz w:val="18"/>
        </w:rPr>
        <w:t>/WEB-INF/spring/security-context.xml</w:t>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17-58. </w:t>
      </w:r>
      <w:r>
        <w:rPr>
          <w:rFonts w:ascii="Times New Roman" w:eastAsia="Times New Roman" w:hAnsi="Times New Roman" w:cs="Times New Roman"/>
          <w:i/>
          <w:sz w:val="18"/>
        </w:rPr>
        <w:t xml:space="preserve">Spring Security Context Configuration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&lt;beans:beans xmlns="</w:t>
      </w:r>
      <w:hyperlink r:id="rId1389">
        <w:r>
          <w:rPr>
            <w:sz w:val="18"/>
          </w:rPr>
          <w:t>http://www.springframework.org/schema/security"</w:t>
        </w:r>
      </w:hyperlink>
      <w:r>
        <w:rPr>
          <w:sz w:val="18"/>
        </w:rPr>
        <w:t xml:space="preserve">     xmlns:beans="</w:t>
      </w:r>
      <w:hyperlink r:id="rId1390">
        <w:r>
          <w:rPr>
            <w:sz w:val="18"/>
          </w:rPr>
          <w:t>http://www.springframework.org/schema/beans"</w:t>
        </w:r>
      </w:hyperlink>
      <w:r>
        <w:rPr>
          <w:sz w:val="18"/>
        </w:rPr>
        <w:t xml:space="preserve">      xmlns:xsi="</w:t>
      </w:r>
      <w:hyperlink r:id="rId1391">
        <w:r>
          <w:rPr>
            <w:sz w:val="18"/>
          </w:rPr>
          <w:t>http://www.w3.org/2001/XMLSchema-instance"</w:t>
        </w:r>
      </w:hyperlink>
      <w:r>
        <w:rPr>
          <w:sz w:val="18"/>
        </w:rPr>
        <w:t xml:space="preserve">     xsi:schemaLocation="</w:t>
      </w:r>
      <w:hyperlink r:id="rId1392">
        <w:r>
          <w:rPr>
            <w:sz w:val="18"/>
          </w:rPr>
          <w:t xml:space="preserve">http://www.springframework.org/schema/beans  </w:t>
        </w:r>
      </w:hyperlink>
      <w:r>
        <w:rPr>
          <w:sz w:val="18"/>
        </w:rPr>
        <w:t xml:space="preserve">        </w:t>
      </w:r>
      <w:hyperlink r:id="rId1393">
        <w:r>
          <w:rPr>
            <w:sz w:val="18"/>
          </w:rPr>
          <w:t xml:space="preserve">http://www.springframework.org/schema/beans/spring-beans-3.1.xsd </w:t>
        </w:r>
      </w:hyperlink>
      <w:r>
        <w:rPr>
          <w:sz w:val="18"/>
        </w:rPr>
        <w:t xml:space="preserve">        </w:t>
      </w:r>
      <w:hyperlink r:id="rId1394">
        <w:r>
          <w:rPr>
            <w:sz w:val="18"/>
          </w:rPr>
          <w:t xml:space="preserve">http://www.springframework.org/schema/security </w:t>
        </w:r>
        <w:r>
          <w:rPr>
            <w:sz w:val="18"/>
          </w:rPr>
          <w:t xml:space="preserve"> </w:t>
        </w:r>
      </w:hyperlink>
    </w:p>
    <w:p w:rsidR="007322BA" w:rsidRDefault="00883361">
      <w:pPr>
        <w:spacing w:after="3"/>
        <w:ind w:left="-4" w:right="1080" w:hanging="10"/>
      </w:pPr>
      <w:r>
        <w:rPr>
          <w:sz w:val="18"/>
        </w:rPr>
        <w:t xml:space="preserve">        </w:t>
      </w:r>
      <w:hyperlink r:id="rId1395">
        <w:r>
          <w:rPr>
            <w:sz w:val="18"/>
          </w:rPr>
          <w:t xml:space="preserve">http://www.springframework.org/schema/security/spring-security-3.1.xsd"&gt; </w:t>
        </w:r>
      </w:hyperlink>
      <w:r>
        <w:rPr>
          <w:sz w:val="18"/>
        </w:rPr>
        <w:t xml:space="preserve">     </w:t>
      </w:r>
    </w:p>
    <w:p w:rsidR="007322BA" w:rsidRDefault="00883361">
      <w:pPr>
        <w:spacing w:after="3"/>
        <w:ind w:left="-4" w:right="75" w:hanging="10"/>
      </w:pPr>
      <w:r>
        <w:rPr>
          <w:sz w:val="18"/>
        </w:rPr>
        <w:t xml:space="preserve">    &lt;http use-expressions="true"&gt; </w:t>
      </w:r>
    </w:p>
    <w:p w:rsidR="007322BA" w:rsidRDefault="00883361">
      <w:pPr>
        <w:spacing w:after="3"/>
        <w:ind w:left="-4" w:right="75" w:hanging="10"/>
      </w:pPr>
      <w:r>
        <w:rPr>
          <w:sz w:val="18"/>
        </w:rPr>
        <w:t xml:space="preserve">        &lt;</w:t>
      </w:r>
      <w:r>
        <w:rPr>
          <w:sz w:val="18"/>
        </w:rPr>
        <w:t xml:space="preserve">intercept-url pattern='/*' access='permitAll' /&gt; </w:t>
      </w:r>
    </w:p>
    <w:p w:rsidR="007322BA" w:rsidRDefault="00883361">
      <w:pPr>
        <w:spacing w:after="3"/>
        <w:ind w:left="-4" w:right="180" w:hanging="10"/>
      </w:pPr>
      <w:r>
        <w:rPr>
          <w:sz w:val="18"/>
        </w:rPr>
        <w:t xml:space="preserve">        &lt;form-login login-page="/contacts" authentication-failure-url="/security/loginfail"              default-target-url="/contacts" /&gt;         &lt;logout logout-success-url="/contacts"/&gt; </w:t>
      </w:r>
    </w:p>
    <w:p w:rsidR="007322BA" w:rsidRDefault="00883361">
      <w:pPr>
        <w:spacing w:after="3"/>
        <w:ind w:left="-4" w:right="75" w:hanging="10"/>
      </w:pPr>
      <w:r>
        <w:rPr>
          <w:sz w:val="18"/>
        </w:rPr>
        <w:t xml:space="preserve">    &lt;/http&gt; </w:t>
      </w:r>
    </w:p>
    <w:p w:rsidR="007322BA" w:rsidRDefault="00883361">
      <w:pPr>
        <w:spacing w:after="0"/>
      </w:pPr>
      <w:r>
        <w:rPr>
          <w:sz w:val="18"/>
        </w:rPr>
        <w:t xml:space="preserve">    </w:t>
      </w:r>
      <w:r>
        <w:rPr>
          <w:sz w:val="18"/>
        </w:rPr>
        <w:t xml:space="preserve"> </w:t>
      </w:r>
    </w:p>
    <w:p w:rsidR="007322BA" w:rsidRDefault="00883361">
      <w:pPr>
        <w:spacing w:after="3"/>
        <w:ind w:left="-4" w:right="75" w:hanging="10"/>
      </w:pPr>
      <w:r>
        <w:rPr>
          <w:sz w:val="18"/>
        </w:rPr>
        <w:t xml:space="preserve">    &lt;authentication-manager&gt; </w:t>
      </w:r>
    </w:p>
    <w:p w:rsidR="007322BA" w:rsidRDefault="00883361">
      <w:pPr>
        <w:spacing w:after="3"/>
        <w:ind w:left="-4" w:right="75" w:hanging="10"/>
      </w:pPr>
      <w:r>
        <w:rPr>
          <w:sz w:val="18"/>
        </w:rPr>
        <w:t xml:space="preserve">        &lt;authentication-provider&gt; </w:t>
      </w:r>
    </w:p>
    <w:p w:rsidR="007322BA" w:rsidRDefault="00883361">
      <w:pPr>
        <w:spacing w:after="3"/>
        <w:ind w:left="-4" w:right="75" w:hanging="10"/>
      </w:pPr>
      <w:r>
        <w:rPr>
          <w:sz w:val="18"/>
        </w:rPr>
        <w:t xml:space="preserve">            &lt;user-service&gt; </w:t>
      </w:r>
    </w:p>
    <w:p w:rsidR="007322BA" w:rsidRDefault="00883361">
      <w:pPr>
        <w:spacing w:after="3"/>
        <w:ind w:left="-4" w:right="75" w:hanging="10"/>
      </w:pPr>
      <w:r>
        <w:rPr>
          <w:sz w:val="18"/>
        </w:rPr>
        <w:t xml:space="preserve">                &lt;user name="user" password="user" authorities="ROLE_USER" /&gt;             &lt;/user-service&gt; </w:t>
      </w:r>
    </w:p>
    <w:p w:rsidR="007322BA" w:rsidRDefault="00883361">
      <w:pPr>
        <w:spacing w:after="3"/>
        <w:ind w:left="-4" w:right="75" w:hanging="10"/>
      </w:pPr>
      <w:r>
        <w:rPr>
          <w:sz w:val="18"/>
        </w:rPr>
        <w:t xml:space="preserve">        &lt;/authentication-provider&gt; </w:t>
      </w:r>
    </w:p>
    <w:p w:rsidR="007322BA" w:rsidRDefault="00883361">
      <w:pPr>
        <w:spacing w:after="3"/>
        <w:ind w:left="-4" w:right="75" w:hanging="10"/>
      </w:pPr>
      <w:r>
        <w:rPr>
          <w:sz w:val="18"/>
        </w:rPr>
        <w:t xml:space="preserve">    &lt;/authenticatio</w:t>
      </w:r>
      <w:r>
        <w:rPr>
          <w:sz w:val="18"/>
        </w:rPr>
        <w:t xml:space="preserve">n-manager&gt;  </w:t>
      </w:r>
    </w:p>
    <w:p w:rsidR="007322BA" w:rsidRDefault="00883361">
      <w:pPr>
        <w:spacing w:after="0"/>
      </w:pPr>
      <w:r>
        <w:rPr>
          <w:sz w:val="18"/>
        </w:rPr>
        <w:t xml:space="preserve">     </w:t>
      </w:r>
    </w:p>
    <w:p w:rsidR="007322BA" w:rsidRDefault="00883361">
      <w:pPr>
        <w:spacing w:after="83"/>
        <w:ind w:left="-4" w:right="75" w:hanging="10"/>
      </w:pPr>
      <w:r>
        <w:rPr>
          <w:sz w:val="18"/>
        </w:rPr>
        <w:t xml:space="preserve">&lt;/beans:beans&gt; </w:t>
      </w:r>
    </w:p>
    <w:p w:rsidR="007322BA" w:rsidRDefault="00883361">
      <w:pPr>
        <w:spacing w:after="4" w:line="228" w:lineRule="auto"/>
        <w:ind w:left="-14" w:right="38" w:firstLine="351"/>
      </w:pPr>
      <w:r>
        <w:rPr>
          <w:rFonts w:ascii="Times New Roman" w:eastAsia="Times New Roman" w:hAnsi="Times New Roman" w:cs="Times New Roman"/>
          <w:sz w:val="18"/>
        </w:rPr>
        <w:t xml:space="preserve">Since our requirement is simple, the configuration is simple too. First, the </w:t>
      </w:r>
      <w:r>
        <w:rPr>
          <w:sz w:val="18"/>
        </w:rPr>
        <w:t>&lt;http&gt;</w:t>
      </w:r>
      <w:r>
        <w:rPr>
          <w:rFonts w:ascii="Times New Roman" w:eastAsia="Times New Roman" w:hAnsi="Times New Roman" w:cs="Times New Roman"/>
          <w:sz w:val="18"/>
        </w:rPr>
        <w:t xml:space="preserve"> tag defines the security configuration for HTTP requests. The attribute </w:t>
      </w:r>
      <w:r>
        <w:rPr>
          <w:sz w:val="18"/>
        </w:rPr>
        <w:t>use-expressions</w:t>
      </w:r>
      <w:r>
        <w:rPr>
          <w:rFonts w:ascii="Times New Roman" w:eastAsia="Times New Roman" w:hAnsi="Times New Roman" w:cs="Times New Roman"/>
          <w:sz w:val="18"/>
        </w:rPr>
        <w:t xml:space="preserve"> means that we want to use Spring Expression Langu</w:t>
      </w:r>
      <w:r>
        <w:rPr>
          <w:rFonts w:ascii="Times New Roman" w:eastAsia="Times New Roman" w:hAnsi="Times New Roman" w:cs="Times New Roman"/>
          <w:sz w:val="18"/>
        </w:rPr>
        <w:t xml:space="preserve">age (SpEL) for the expressions. The </w:t>
      </w:r>
      <w:r>
        <w:rPr>
          <w:sz w:val="18"/>
        </w:rPr>
        <w:t>&lt;intercept-url&gt;</w:t>
      </w:r>
      <w:r>
        <w:rPr>
          <w:rFonts w:ascii="Times New Roman" w:eastAsia="Times New Roman" w:hAnsi="Times New Roman" w:cs="Times New Roman"/>
          <w:sz w:val="18"/>
        </w:rPr>
        <w:t xml:space="preserve"> tag specifies that all users are allowed to enter the application. We will see how we can protect the function by hiding the editing options in the view using Spring Security’s tag library and controller </w:t>
      </w:r>
      <w:r>
        <w:rPr>
          <w:rFonts w:ascii="Times New Roman" w:eastAsia="Times New Roman" w:hAnsi="Times New Roman" w:cs="Times New Roman"/>
          <w:sz w:val="18"/>
        </w:rPr>
        <w:t xml:space="preserve">method security. Then the </w:t>
      </w:r>
      <w:r>
        <w:rPr>
          <w:sz w:val="18"/>
        </w:rPr>
        <w:t>&lt;formlogin&gt;</w:t>
      </w:r>
      <w:r>
        <w:rPr>
          <w:rFonts w:ascii="Times New Roman" w:eastAsia="Times New Roman" w:hAnsi="Times New Roman" w:cs="Times New Roman"/>
          <w:sz w:val="18"/>
        </w:rPr>
        <w:t xml:space="preserve"> defines the support for form login. As we discussed in the layout, the login form will display on the left. We provide a logout link as well. </w:t>
      </w:r>
    </w:p>
    <w:p w:rsidR="007322BA" w:rsidRDefault="00883361">
      <w:pPr>
        <w:spacing w:after="4" w:line="228" w:lineRule="auto"/>
        <w:ind w:left="-14" w:right="38" w:firstLine="351"/>
      </w:pPr>
      <w:r>
        <w:rPr>
          <w:rFonts w:ascii="Times New Roman" w:eastAsia="Times New Roman" w:hAnsi="Times New Roman" w:cs="Times New Roman"/>
          <w:sz w:val="18"/>
        </w:rPr>
        <w:t xml:space="preserve">The </w:t>
      </w:r>
      <w:r>
        <w:rPr>
          <w:sz w:val="18"/>
        </w:rPr>
        <w:t>&lt;authentication-manager&gt;</w:t>
      </w:r>
      <w:r>
        <w:rPr>
          <w:rFonts w:ascii="Times New Roman" w:eastAsia="Times New Roman" w:hAnsi="Times New Roman" w:cs="Times New Roman"/>
          <w:sz w:val="18"/>
        </w:rPr>
        <w:t xml:space="preserve"> tag defines the authentication mechanism. In t</w:t>
      </w:r>
      <w:r>
        <w:rPr>
          <w:rFonts w:ascii="Times New Roman" w:eastAsia="Times New Roman" w:hAnsi="Times New Roman" w:cs="Times New Roman"/>
          <w:sz w:val="18"/>
        </w:rPr>
        <w:t xml:space="preserve">he configuration, we hard-code a single user with the role </w:t>
      </w:r>
      <w:r>
        <w:rPr>
          <w:sz w:val="18"/>
        </w:rPr>
        <w:t>ROLE_USER</w:t>
      </w:r>
      <w:r>
        <w:rPr>
          <w:rFonts w:ascii="Times New Roman" w:eastAsia="Times New Roman" w:hAnsi="Times New Roman" w:cs="Times New Roman"/>
          <w:sz w:val="18"/>
        </w:rPr>
        <w:t xml:space="preserve"> assigned. In a production environment, the user should be authenticated against the database, LDAP, or an SSO mechanism. </w:t>
      </w:r>
    </w:p>
    <w:p w:rsidR="007322BA" w:rsidRDefault="00883361">
      <w:pPr>
        <w:spacing w:after="85"/>
        <w:ind w:left="76" w:right="184" w:hanging="10"/>
        <w:jc w:val="center"/>
      </w:pPr>
      <w:r>
        <w:rPr>
          <w:rFonts w:ascii="Times New Roman" w:eastAsia="Times New Roman" w:hAnsi="Times New Roman" w:cs="Times New Roman"/>
          <w:sz w:val="18"/>
        </w:rPr>
        <w:t xml:space="preserve">Listing 17-59 shows the revised </w:t>
      </w:r>
      <w:r>
        <w:rPr>
          <w:sz w:val="18"/>
        </w:rPr>
        <w:t>root-context.xml</w:t>
      </w:r>
      <w:r>
        <w:rPr>
          <w:rFonts w:ascii="Times New Roman" w:eastAsia="Times New Roman" w:hAnsi="Times New Roman" w:cs="Times New Roman"/>
          <w:sz w:val="18"/>
        </w:rPr>
        <w:t xml:space="preserve"> file to import t</w:t>
      </w:r>
      <w:r>
        <w:rPr>
          <w:rFonts w:ascii="Times New Roman" w:eastAsia="Times New Roman" w:hAnsi="Times New Roman" w:cs="Times New Roman"/>
          <w:sz w:val="18"/>
        </w:rPr>
        <w:t xml:space="preserve">he security configuration file. </w:t>
      </w:r>
    </w:p>
    <w:p w:rsidR="007322BA" w:rsidRDefault="00883361">
      <w:pPr>
        <w:spacing w:after="90" w:line="265" w:lineRule="auto"/>
        <w:ind w:left="-4" w:hanging="10"/>
      </w:pPr>
      <w:r>
        <w:rPr>
          <w:rFonts w:ascii="Times New Roman" w:eastAsia="Times New Roman" w:hAnsi="Times New Roman" w:cs="Times New Roman"/>
          <w:b/>
          <w:i/>
          <w:sz w:val="18"/>
        </w:rPr>
        <w:t xml:space="preserve">Listing 17-59. </w:t>
      </w:r>
      <w:r>
        <w:rPr>
          <w:rFonts w:ascii="Times New Roman" w:eastAsia="Times New Roman" w:hAnsi="Times New Roman" w:cs="Times New Roman"/>
          <w:i/>
          <w:sz w:val="18"/>
        </w:rPr>
        <w:t xml:space="preserve">Spring Security Context Configuration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 xmlns="</w:t>
      </w:r>
      <w:hyperlink r:id="rId1396">
        <w:r>
          <w:rPr>
            <w:sz w:val="18"/>
          </w:rPr>
          <w:t>http://www.springframework.org/schema/beans"</w:t>
        </w:r>
      </w:hyperlink>
      <w:r>
        <w:rPr>
          <w:sz w:val="18"/>
        </w:rPr>
        <w:t xml:space="preserve"> </w:t>
      </w:r>
    </w:p>
    <w:p w:rsidR="007322BA" w:rsidRDefault="00883361">
      <w:pPr>
        <w:spacing w:after="0"/>
      </w:pPr>
      <w:r>
        <w:rPr>
          <w:sz w:val="18"/>
        </w:rPr>
        <w:lastRenderedPageBreak/>
        <w:t xml:space="preserve"> </w:t>
      </w:r>
    </w:p>
    <w:p w:rsidR="007322BA" w:rsidRDefault="00883361">
      <w:pPr>
        <w:spacing w:after="3"/>
        <w:ind w:left="-4" w:right="75" w:hanging="10"/>
      </w:pPr>
      <w:r>
        <w:rPr>
          <w:sz w:val="18"/>
        </w:rPr>
        <w:t xml:space="preserve">    </w:t>
      </w:r>
      <w:r>
        <w:rPr>
          <w:sz w:val="18"/>
        </w:rPr>
        <w:t xml:space="preserve">&lt;!-- Other code omitted --&gt; </w:t>
      </w:r>
    </w:p>
    <w:p w:rsidR="007322BA" w:rsidRDefault="00883361">
      <w:pPr>
        <w:spacing w:after="0"/>
      </w:pPr>
      <w:r>
        <w:rPr>
          <w:sz w:val="18"/>
        </w:rPr>
        <w:t xml:space="preserve"> </w:t>
      </w:r>
    </w:p>
    <w:p w:rsidR="007322BA" w:rsidRDefault="00883361">
      <w:pPr>
        <w:spacing w:after="3"/>
        <w:ind w:left="-4" w:right="3204" w:hanging="10"/>
      </w:pPr>
      <w:r>
        <w:rPr>
          <w:sz w:val="18"/>
        </w:rPr>
        <w:t xml:space="preserve">    &lt;import resource="classpath:datasource-tx-jpa.xml" /&gt;      </w:t>
      </w:r>
    </w:p>
    <w:p w:rsidR="007322BA" w:rsidRDefault="00883361">
      <w:pPr>
        <w:spacing w:after="3"/>
        <w:ind w:left="-4" w:right="1" w:hanging="10"/>
      </w:pPr>
      <w:r>
        <w:rPr>
          <w:sz w:val="18"/>
        </w:rPr>
        <w:t xml:space="preserve">    </w:t>
      </w:r>
      <w:r>
        <w:rPr>
          <w:b/>
          <w:sz w:val="18"/>
        </w:rPr>
        <w:t xml:space="preserve">&lt;import resource="security-context.xml"/&gt;  </w:t>
      </w:r>
    </w:p>
    <w:p w:rsidR="007322BA" w:rsidRDefault="00883361">
      <w:pPr>
        <w:spacing w:after="0"/>
      </w:pPr>
      <w:r>
        <w:rPr>
          <w:sz w:val="18"/>
        </w:rPr>
        <w:t xml:space="preserve">     </w:t>
      </w:r>
    </w:p>
    <w:p w:rsidR="007322BA" w:rsidRDefault="00883361">
      <w:pPr>
        <w:spacing w:after="3"/>
        <w:ind w:left="-4" w:right="75" w:hanging="10"/>
      </w:pPr>
      <w:r>
        <w:rPr>
          <w:sz w:val="18"/>
        </w:rPr>
        <w:t xml:space="preserve">    &lt;context:component-scan base-package="com.apress.prospring3.ch17.service.jpa"/&gt;     </w:t>
      </w:r>
    </w:p>
    <w:p w:rsidR="007322BA" w:rsidRDefault="00883361">
      <w:pPr>
        <w:spacing w:after="0"/>
      </w:pPr>
      <w:r>
        <w:rPr>
          <w:sz w:val="18"/>
        </w:rPr>
        <w:t xml:space="preserve">         </w:t>
      </w:r>
    </w:p>
    <w:p w:rsidR="007322BA" w:rsidRDefault="00883361">
      <w:pPr>
        <w:spacing w:after="78"/>
        <w:ind w:left="-4" w:right="75" w:hanging="10"/>
      </w:pPr>
      <w:r>
        <w:rPr>
          <w:sz w:val="18"/>
        </w:rPr>
        <w:t>&lt;/beans&gt;</w:t>
      </w:r>
      <w:r>
        <w:rPr>
          <w:sz w:val="18"/>
        </w:rPr>
        <w:t xml:space="preserve"> </w:t>
      </w:r>
    </w:p>
    <w:p w:rsidR="007322BA" w:rsidRDefault="00883361">
      <w:pPr>
        <w:spacing w:after="449" w:line="228" w:lineRule="auto"/>
        <w:ind w:left="360" w:right="38"/>
      </w:pPr>
      <w:r>
        <w:rPr>
          <w:rFonts w:ascii="Times New Roman" w:eastAsia="Times New Roman" w:hAnsi="Times New Roman" w:cs="Times New Roman"/>
          <w:sz w:val="18"/>
        </w:rPr>
        <w:t xml:space="preserve">The import statement is highlighted in bold. </w:t>
      </w:r>
    </w:p>
    <w:p w:rsidR="007322BA" w:rsidRDefault="00883361">
      <w:pPr>
        <w:spacing w:after="0"/>
        <w:ind w:left="-4" w:hanging="10"/>
      </w:pPr>
      <w:r>
        <w:rPr>
          <w:rFonts w:ascii="Times New Roman" w:eastAsia="Times New Roman" w:hAnsi="Times New Roman" w:cs="Times New Roman"/>
          <w:sz w:val="28"/>
        </w:rPr>
        <w:t xml:space="preserve">Adding Login Functions to the Application </w:t>
      </w:r>
    </w:p>
    <w:p w:rsidR="007322BA" w:rsidRDefault="00883361">
      <w:pPr>
        <w:spacing w:after="4" w:line="228" w:lineRule="auto"/>
        <w:ind w:left="-14" w:right="38"/>
      </w:pPr>
      <w:r>
        <w:rPr>
          <w:rFonts w:ascii="Times New Roman" w:eastAsia="Times New Roman" w:hAnsi="Times New Roman" w:cs="Times New Roman"/>
          <w:sz w:val="18"/>
        </w:rPr>
        <w:t>We need to modify two page components: the header (</w:t>
      </w:r>
      <w:r>
        <w:rPr>
          <w:sz w:val="18"/>
        </w:rPr>
        <w:t>header.jspx</w:t>
      </w:r>
      <w:r>
        <w:rPr>
          <w:rFonts w:ascii="Times New Roman" w:eastAsia="Times New Roman" w:hAnsi="Times New Roman" w:cs="Times New Roman"/>
          <w:sz w:val="18"/>
        </w:rPr>
        <w:t>) and the menu (</w:t>
      </w:r>
      <w:r>
        <w:rPr>
          <w:sz w:val="18"/>
        </w:rPr>
        <w:t>menu.jspx</w:t>
      </w:r>
      <w:r>
        <w:rPr>
          <w:rFonts w:ascii="Times New Roman" w:eastAsia="Times New Roman" w:hAnsi="Times New Roman" w:cs="Times New Roman"/>
          <w:sz w:val="18"/>
        </w:rPr>
        <w:t xml:space="preserve">). </w:t>
      </w:r>
    </w:p>
    <w:p w:rsidR="007322BA" w:rsidRDefault="00883361">
      <w:pPr>
        <w:spacing w:after="121" w:line="228" w:lineRule="auto"/>
        <w:ind w:left="-14" w:right="38" w:firstLine="351"/>
      </w:pPr>
      <w:r>
        <w:rPr>
          <w:rFonts w:ascii="Times New Roman" w:eastAsia="Times New Roman" w:hAnsi="Times New Roman" w:cs="Times New Roman"/>
          <w:sz w:val="18"/>
        </w:rPr>
        <w:t xml:space="preserve">Listing 17-60 shows the revised </w:t>
      </w:r>
      <w:r>
        <w:rPr>
          <w:sz w:val="18"/>
        </w:rPr>
        <w:t>header.jspx</w:t>
      </w:r>
      <w:r>
        <w:rPr>
          <w:rFonts w:ascii="Times New Roman" w:eastAsia="Times New Roman" w:hAnsi="Times New Roman" w:cs="Times New Roman"/>
          <w:sz w:val="18"/>
        </w:rPr>
        <w:t xml:space="preserve"> file to display the user information if the user is logged in. </w:t>
      </w:r>
    </w:p>
    <w:p w:rsidR="007322BA" w:rsidRDefault="00883361">
      <w:pPr>
        <w:spacing w:after="85" w:line="265" w:lineRule="auto"/>
        <w:ind w:left="-4" w:hanging="10"/>
      </w:pPr>
      <w:r>
        <w:rPr>
          <w:rFonts w:ascii="Times New Roman" w:eastAsia="Times New Roman" w:hAnsi="Times New Roman" w:cs="Times New Roman"/>
          <w:b/>
          <w:i/>
          <w:sz w:val="18"/>
        </w:rPr>
        <w:t xml:space="preserve">Listing 17-60. </w:t>
      </w:r>
      <w:r>
        <w:rPr>
          <w:rFonts w:ascii="Times New Roman" w:eastAsia="Times New Roman" w:hAnsi="Times New Roman" w:cs="Times New Roman"/>
          <w:i/>
          <w:sz w:val="18"/>
        </w:rPr>
        <w:t xml:space="preserve">Display Login User Information </w:t>
      </w:r>
    </w:p>
    <w:p w:rsidR="007322BA" w:rsidRDefault="00883361">
      <w:pPr>
        <w:spacing w:after="3"/>
        <w:ind w:left="-4" w:right="1225" w:hanging="10"/>
      </w:pPr>
      <w:r>
        <w:rPr>
          <w:sz w:val="18"/>
        </w:rPr>
        <w:t>&lt;div id="header" xmlns:jsp="</w:t>
      </w:r>
      <w:hyperlink r:id="rId1397">
        <w:r>
          <w:rPr>
            <w:sz w:val="18"/>
          </w:rPr>
          <w:t>http://java.sun.com/JSP/Page"</w:t>
        </w:r>
      </w:hyperlink>
      <w:r>
        <w:rPr>
          <w:sz w:val="18"/>
        </w:rPr>
        <w:t xml:space="preserve">         xmlns:spring="</w:t>
      </w:r>
      <w:hyperlink r:id="rId1398">
        <w:r>
          <w:rPr>
            <w:sz w:val="18"/>
          </w:rPr>
          <w:t>http://www.springframework.org/tags"</w:t>
        </w:r>
      </w:hyperlink>
      <w:r>
        <w:rPr>
          <w:sz w:val="18"/>
        </w:rPr>
        <w:t xml:space="preserve">          </w:t>
      </w:r>
      <w:r>
        <w:rPr>
          <w:b/>
          <w:sz w:val="18"/>
        </w:rPr>
        <w:t>xmlns:sec="</w:t>
      </w:r>
      <w:hyperlink r:id="rId1399">
        <w:r>
          <w:rPr>
            <w:b/>
            <w:sz w:val="18"/>
          </w:rPr>
          <w:t>http://www.springframework.org/security/tags"</w:t>
        </w:r>
      </w:hyperlink>
      <w:r>
        <w:rPr>
          <w:b/>
          <w:sz w:val="18"/>
        </w:rPr>
        <w:t xml:space="preserve">  </w:t>
      </w:r>
      <w:r>
        <w:rPr>
          <w:sz w:val="18"/>
        </w:rPr>
        <w:t xml:space="preserve">        version="2.0"&gt; </w:t>
      </w:r>
    </w:p>
    <w:p w:rsidR="007322BA" w:rsidRDefault="00883361">
      <w:pPr>
        <w:spacing w:after="3"/>
        <w:ind w:left="-4" w:right="75" w:hanging="10"/>
      </w:pPr>
      <w:r>
        <w:rPr>
          <w:sz w:val="18"/>
        </w:rPr>
        <w:t xml:space="preserve">        &lt;jsp:directive.pa</w:t>
      </w:r>
      <w:r>
        <w:rPr>
          <w:sz w:val="18"/>
        </w:rPr>
        <w:t xml:space="preserve">ge contentType="text/html;charset=UTF-8" /&gt; </w:t>
      </w:r>
    </w:p>
    <w:p w:rsidR="007322BA" w:rsidRDefault="00883361">
      <w:pPr>
        <w:spacing w:after="3"/>
        <w:ind w:left="-4" w:right="75" w:hanging="10"/>
      </w:pPr>
      <w:r>
        <w:rPr>
          <w:sz w:val="18"/>
        </w:rPr>
        <w:t xml:space="preserve">        &lt;jsp:output omit-xml-declaration="yes" /&gt; </w:t>
      </w:r>
    </w:p>
    <w:p w:rsidR="007322BA" w:rsidRDefault="00883361">
      <w:pPr>
        <w:spacing w:after="0"/>
      </w:pPr>
      <w:r>
        <w:rPr>
          <w:sz w:val="18"/>
        </w:rPr>
        <w:t xml:space="preserve"> </w:t>
      </w:r>
    </w:p>
    <w:p w:rsidR="007322BA" w:rsidRDefault="00883361">
      <w:pPr>
        <w:spacing w:after="3"/>
        <w:ind w:left="-4" w:right="75" w:hanging="10"/>
      </w:pPr>
      <w:r>
        <w:rPr>
          <w:sz w:val="18"/>
        </w:rPr>
        <w:t xml:space="preserve">    &lt;spring:message code="header_text" var="headerText"/&gt; </w:t>
      </w:r>
    </w:p>
    <w:p w:rsidR="007322BA" w:rsidRDefault="00883361">
      <w:pPr>
        <w:spacing w:after="3"/>
        <w:ind w:left="-4" w:right="1" w:hanging="10"/>
      </w:pPr>
      <w:r>
        <w:rPr>
          <w:b/>
          <w:sz w:val="18"/>
        </w:rPr>
        <w:t xml:space="preserve">    &lt;spring:message code="label_logout" var="labelLogout"/&gt; </w:t>
      </w:r>
    </w:p>
    <w:p w:rsidR="007322BA" w:rsidRDefault="00883361">
      <w:pPr>
        <w:spacing w:after="3"/>
        <w:ind w:left="-4" w:right="1" w:hanging="10"/>
      </w:pPr>
      <w:r>
        <w:rPr>
          <w:b/>
          <w:sz w:val="18"/>
        </w:rPr>
        <w:t xml:space="preserve">    &lt;spring:message code="label_welcom</w:t>
      </w:r>
      <w:r>
        <w:rPr>
          <w:b/>
          <w:sz w:val="18"/>
        </w:rPr>
        <w:t xml:space="preserve">e" var="labelWelcome"/&gt; </w:t>
      </w:r>
    </w:p>
    <w:p w:rsidR="007322BA" w:rsidRDefault="00883361">
      <w:pPr>
        <w:spacing w:after="3"/>
        <w:ind w:left="-4" w:right="2214" w:hanging="10"/>
      </w:pPr>
      <w:r>
        <w:rPr>
          <w:b/>
          <w:sz w:val="18"/>
        </w:rPr>
        <w:t xml:space="preserve">    &lt;spring:url var="logoutUrl" value="/j_spring_security_logout" /&gt;</w:t>
      </w:r>
      <w:r>
        <w:rPr>
          <w:sz w:val="18"/>
        </w:rPr>
        <w:t xml:space="preserve">  </w:t>
      </w:r>
    </w:p>
    <w:p w:rsidR="007322BA" w:rsidRDefault="007322BA">
      <w:pPr>
        <w:sectPr w:rsidR="007322BA">
          <w:headerReference w:type="even" r:id="rId1400"/>
          <w:headerReference w:type="default" r:id="rId1401"/>
          <w:footerReference w:type="even" r:id="rId1402"/>
          <w:footerReference w:type="default" r:id="rId1403"/>
          <w:headerReference w:type="first" r:id="rId1404"/>
          <w:footerReference w:type="first" r:id="rId1405"/>
          <w:pgSz w:w="10800" w:h="13320"/>
          <w:pgMar w:top="458" w:right="1112" w:bottom="1434" w:left="792" w:header="441" w:footer="658" w:gutter="0"/>
          <w:cols w:space="720"/>
          <w:titlePg/>
        </w:sectPr>
      </w:pPr>
    </w:p>
    <w:p w:rsidR="007322BA" w:rsidRDefault="00883361">
      <w:pPr>
        <w:tabs>
          <w:tab w:val="center" w:pos="1978"/>
        </w:tabs>
        <w:spacing w:after="837" w:line="265" w:lineRule="auto"/>
        <w:ind w:left="-15"/>
      </w:pPr>
      <w:r>
        <w:rPr>
          <w:rFonts w:ascii="Arial" w:eastAsia="Arial" w:hAnsi="Arial" w:cs="Arial"/>
          <w:sz w:val="16"/>
        </w:rPr>
        <w:lastRenderedPageBreak/>
        <w:t xml:space="preserve">CHAPTER 17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WEB APPLICATIONS WITH SPRING </w:t>
      </w:r>
    </w:p>
    <w:p w:rsidR="007322BA" w:rsidRDefault="00883361">
      <w:pPr>
        <w:spacing w:after="3"/>
        <w:ind w:left="370" w:right="75" w:hanging="10"/>
      </w:pPr>
      <w:r>
        <w:rPr>
          <w:sz w:val="18"/>
        </w:rPr>
        <w:t xml:space="preserve">    &lt;div id="appname"&gt; </w:t>
      </w:r>
    </w:p>
    <w:p w:rsidR="007322BA" w:rsidRDefault="00883361">
      <w:pPr>
        <w:spacing w:after="3"/>
        <w:ind w:left="370" w:right="75" w:hanging="10"/>
      </w:pPr>
      <w:r>
        <w:rPr>
          <w:sz w:val="18"/>
        </w:rPr>
        <w:t xml:space="preserve">        &lt;h1&gt;${headerText}&lt;/h1&gt; </w:t>
      </w:r>
    </w:p>
    <w:p w:rsidR="007322BA" w:rsidRDefault="00883361">
      <w:pPr>
        <w:spacing w:after="164"/>
        <w:ind w:left="370" w:right="75" w:hanging="10"/>
      </w:pPr>
      <w:r>
        <w:rPr>
          <w:sz w:val="18"/>
        </w:rPr>
        <w:t xml:space="preserve">    &lt;/div&gt; </w:t>
      </w:r>
    </w:p>
    <w:p w:rsidR="007322BA" w:rsidRDefault="00883361">
      <w:pPr>
        <w:spacing w:after="3"/>
        <w:ind w:left="370" w:right="1" w:hanging="10"/>
      </w:pPr>
      <w:r>
        <w:rPr>
          <w:b/>
          <w:sz w:val="18"/>
        </w:rPr>
        <w:t xml:space="preserve">    &lt;div id="userinfo"&gt; </w:t>
      </w:r>
    </w:p>
    <w:p w:rsidR="007322BA" w:rsidRDefault="00883361">
      <w:pPr>
        <w:spacing w:after="3"/>
        <w:ind w:left="370" w:right="1" w:hanging="10"/>
      </w:pPr>
      <w:r>
        <w:rPr>
          <w:b/>
          <w:sz w:val="18"/>
        </w:rPr>
        <w:t xml:space="preserve">        &lt;sec:authorize access="isAuthenticated()"&gt;${labelWelcome}  </w:t>
      </w:r>
    </w:p>
    <w:p w:rsidR="007322BA" w:rsidRDefault="00883361">
      <w:pPr>
        <w:spacing w:after="3"/>
        <w:ind w:left="370" w:right="1" w:hanging="10"/>
      </w:pPr>
      <w:r>
        <w:rPr>
          <w:b/>
          <w:sz w:val="18"/>
        </w:rPr>
        <w:t xml:space="preserve">   </w:t>
      </w:r>
      <w:r>
        <w:rPr>
          <w:b/>
          <w:sz w:val="18"/>
        </w:rPr>
        <w:t xml:space="preserve">         &lt;sec:authentication property="principal.username" /&gt; </w:t>
      </w:r>
    </w:p>
    <w:p w:rsidR="007322BA" w:rsidRDefault="00883361">
      <w:pPr>
        <w:spacing w:after="3"/>
        <w:ind w:left="370" w:right="1" w:hanging="10"/>
      </w:pPr>
      <w:r>
        <w:rPr>
          <w:b/>
          <w:sz w:val="18"/>
        </w:rPr>
        <w:t xml:space="preserve">            &lt;br/&gt; </w:t>
      </w:r>
    </w:p>
    <w:p w:rsidR="007322BA" w:rsidRDefault="00883361">
      <w:pPr>
        <w:spacing w:after="3"/>
        <w:ind w:left="370" w:right="1" w:hanging="10"/>
      </w:pPr>
      <w:r>
        <w:rPr>
          <w:b/>
          <w:sz w:val="18"/>
        </w:rPr>
        <w:t xml:space="preserve">            &lt;a href="${logoutUrl}"&gt;${labelLogout}&lt;/a&gt; </w:t>
      </w:r>
    </w:p>
    <w:p w:rsidR="007322BA" w:rsidRDefault="00883361">
      <w:pPr>
        <w:ind w:left="370" w:right="3814" w:hanging="10"/>
      </w:pPr>
      <w:r>
        <w:rPr>
          <w:b/>
          <w:sz w:val="18"/>
        </w:rPr>
        <w:t xml:space="preserve">        &lt;/sec:authorize&gt;                         &lt;/div&gt;   </w:t>
      </w:r>
    </w:p>
    <w:p w:rsidR="007322BA" w:rsidRDefault="00883361">
      <w:pPr>
        <w:spacing w:after="78"/>
        <w:ind w:left="370" w:right="75" w:hanging="10"/>
      </w:pPr>
      <w:r>
        <w:rPr>
          <w:sz w:val="18"/>
        </w:rPr>
        <w:t xml:space="preserve">&lt;/div&gt; </w:t>
      </w:r>
    </w:p>
    <w:p w:rsidR="007322BA" w:rsidRDefault="00883361">
      <w:pPr>
        <w:spacing w:after="4" w:line="228" w:lineRule="auto"/>
        <w:ind w:left="360" w:right="38" w:firstLine="351"/>
      </w:pPr>
      <w:r>
        <w:rPr>
          <w:rFonts w:ascii="Times New Roman" w:eastAsia="Times New Roman" w:hAnsi="Times New Roman" w:cs="Times New Roman"/>
          <w:sz w:val="18"/>
        </w:rPr>
        <w:t xml:space="preserve">In Listing 17-60, the changes from the previous version are highlighted in bold. First, the tag library with the prefix </w:t>
      </w:r>
      <w:r>
        <w:rPr>
          <w:sz w:val="18"/>
        </w:rPr>
        <w:t>sec</w:t>
      </w:r>
      <w:r>
        <w:rPr>
          <w:rFonts w:ascii="Times New Roman" w:eastAsia="Times New Roman" w:hAnsi="Times New Roman" w:cs="Times New Roman"/>
          <w:sz w:val="18"/>
        </w:rPr>
        <w:t xml:space="preserve"> is added for Spring Security tag library. Then, a </w:t>
      </w:r>
      <w:r>
        <w:rPr>
          <w:sz w:val="18"/>
        </w:rPr>
        <w:t xml:space="preserve">&lt;div&gt; </w:t>
      </w:r>
      <w:r>
        <w:rPr>
          <w:rFonts w:ascii="Times New Roman" w:eastAsia="Times New Roman" w:hAnsi="Times New Roman" w:cs="Times New Roman"/>
          <w:sz w:val="18"/>
        </w:rPr>
        <w:t xml:space="preserve">section with the </w:t>
      </w:r>
    </w:p>
    <w:p w:rsidR="007322BA" w:rsidRDefault="00883361">
      <w:pPr>
        <w:spacing w:after="4" w:line="228" w:lineRule="auto"/>
        <w:ind w:left="360" w:right="38"/>
      </w:pPr>
      <w:r>
        <w:rPr>
          <w:sz w:val="18"/>
        </w:rPr>
        <w:t>&lt;sec:authorize&gt;</w:t>
      </w:r>
      <w:r>
        <w:rPr>
          <w:rFonts w:ascii="Times New Roman" w:eastAsia="Times New Roman" w:hAnsi="Times New Roman" w:cs="Times New Roman"/>
          <w:sz w:val="18"/>
        </w:rPr>
        <w:t xml:space="preserve"> tag is added to detect whether the user is</w:t>
      </w:r>
      <w:r>
        <w:rPr>
          <w:rFonts w:ascii="Times New Roman" w:eastAsia="Times New Roman" w:hAnsi="Times New Roman" w:cs="Times New Roman"/>
          <w:sz w:val="18"/>
        </w:rPr>
        <w:t xml:space="preserve"> logged in. If yes (i.e., the </w:t>
      </w:r>
      <w:r>
        <w:rPr>
          <w:sz w:val="18"/>
        </w:rPr>
        <w:t xml:space="preserve">isAuthenticated() </w:t>
      </w:r>
      <w:r>
        <w:rPr>
          <w:rFonts w:ascii="Times New Roman" w:eastAsia="Times New Roman" w:hAnsi="Times New Roman" w:cs="Times New Roman"/>
          <w:sz w:val="18"/>
        </w:rPr>
        <w:t xml:space="preserve">expression returns true), the user name will be displayed, as well as a logout link. </w:t>
      </w:r>
    </w:p>
    <w:p w:rsidR="007322BA" w:rsidRDefault="00883361">
      <w:pPr>
        <w:spacing w:after="116" w:line="228" w:lineRule="auto"/>
        <w:ind w:left="360" w:right="38" w:firstLine="351"/>
      </w:pPr>
      <w:r>
        <w:rPr>
          <w:rFonts w:ascii="Times New Roman" w:eastAsia="Times New Roman" w:hAnsi="Times New Roman" w:cs="Times New Roman"/>
          <w:sz w:val="18"/>
        </w:rPr>
        <w:t xml:space="preserve">Listing 17-61 shows the revised </w:t>
      </w:r>
      <w:r>
        <w:rPr>
          <w:sz w:val="18"/>
        </w:rPr>
        <w:t>menu.jspx</w:t>
      </w:r>
      <w:r>
        <w:rPr>
          <w:rFonts w:ascii="Times New Roman" w:eastAsia="Times New Roman" w:hAnsi="Times New Roman" w:cs="Times New Roman"/>
          <w:sz w:val="18"/>
        </w:rPr>
        <w:t xml:space="preserve"> file, which has the login form added; the New Contact option will display only if the user is logged in. </w:t>
      </w:r>
    </w:p>
    <w:p w:rsidR="007322BA" w:rsidRDefault="00883361">
      <w:pPr>
        <w:spacing w:after="90" w:line="265" w:lineRule="auto"/>
        <w:ind w:left="370" w:hanging="10"/>
      </w:pPr>
      <w:r>
        <w:rPr>
          <w:rFonts w:ascii="Times New Roman" w:eastAsia="Times New Roman" w:hAnsi="Times New Roman" w:cs="Times New Roman"/>
          <w:b/>
          <w:i/>
          <w:sz w:val="18"/>
        </w:rPr>
        <w:t xml:space="preserve">Listing 17-61. </w:t>
      </w:r>
      <w:r>
        <w:rPr>
          <w:rFonts w:ascii="Times New Roman" w:eastAsia="Times New Roman" w:hAnsi="Times New Roman" w:cs="Times New Roman"/>
          <w:i/>
          <w:sz w:val="18"/>
        </w:rPr>
        <w:t xml:space="preserve">Display Login Form </w:t>
      </w:r>
    </w:p>
    <w:p w:rsidR="007322BA" w:rsidRDefault="00883361">
      <w:pPr>
        <w:spacing w:after="3"/>
        <w:ind w:left="370" w:right="2913" w:hanging="10"/>
      </w:pPr>
      <w:r>
        <w:rPr>
          <w:sz w:val="18"/>
        </w:rPr>
        <w:t>&lt;?xml version="1.0" encoding="UTF-8" standalone="no"?&gt; &lt;div id="menu" xmlns:jsp="</w:t>
      </w:r>
      <w:hyperlink r:id="rId1406">
        <w:r>
          <w:rPr>
            <w:sz w:val="18"/>
          </w:rPr>
          <w:t>http://java.sun.com/JSP/Page"</w:t>
        </w:r>
      </w:hyperlink>
      <w:r>
        <w:rPr>
          <w:sz w:val="18"/>
        </w:rPr>
        <w:t xml:space="preserve">       xmlns:c="</w:t>
      </w:r>
      <w:hyperlink r:id="rId1407">
        <w:r>
          <w:rPr>
            <w:sz w:val="18"/>
          </w:rPr>
          <w:t xml:space="preserve">http://java.sun.com/jsp/jstl/core" </w:t>
        </w:r>
      </w:hyperlink>
      <w:r>
        <w:rPr>
          <w:sz w:val="18"/>
        </w:rPr>
        <w:t xml:space="preserve">      xmlns:spring="</w:t>
      </w:r>
      <w:hyperlink r:id="rId1408">
        <w:r>
          <w:rPr>
            <w:sz w:val="18"/>
          </w:rPr>
          <w:t>http://www.springframework.org/ta</w:t>
        </w:r>
        <w:r>
          <w:rPr>
            <w:sz w:val="18"/>
          </w:rPr>
          <w:t xml:space="preserve">gs" </w:t>
        </w:r>
      </w:hyperlink>
      <w:r>
        <w:rPr>
          <w:sz w:val="18"/>
        </w:rPr>
        <w:t xml:space="preserve">         </w:t>
      </w:r>
      <w:r>
        <w:rPr>
          <w:b/>
          <w:sz w:val="18"/>
        </w:rPr>
        <w:t>xmlns:sec="</w:t>
      </w:r>
      <w:hyperlink r:id="rId1409">
        <w:r>
          <w:rPr>
            <w:b/>
            <w:sz w:val="18"/>
          </w:rPr>
          <w:t>http://www.springframework.org/security/tags"</w:t>
        </w:r>
      </w:hyperlink>
      <w:r>
        <w:rPr>
          <w:b/>
          <w:sz w:val="18"/>
        </w:rPr>
        <w:t xml:space="preserve">      </w:t>
      </w:r>
      <w:r>
        <w:rPr>
          <w:sz w:val="18"/>
        </w:rPr>
        <w:t xml:space="preserve">     version="2.0"&gt; </w:t>
      </w:r>
    </w:p>
    <w:p w:rsidR="007322BA" w:rsidRDefault="00883361">
      <w:pPr>
        <w:spacing w:after="3"/>
        <w:ind w:left="370" w:right="75" w:hanging="10"/>
      </w:pPr>
      <w:r>
        <w:rPr>
          <w:sz w:val="18"/>
        </w:rPr>
        <w:t xml:space="preserve">        &lt;jsp:directive.page contentType="text/html;charset=UTF-8" /&gt; </w:t>
      </w:r>
    </w:p>
    <w:p w:rsidR="007322BA" w:rsidRDefault="00883361">
      <w:pPr>
        <w:spacing w:after="3"/>
        <w:ind w:left="370" w:right="75" w:hanging="10"/>
      </w:pPr>
      <w:r>
        <w:rPr>
          <w:sz w:val="18"/>
        </w:rPr>
        <w:t xml:space="preserve">        &lt;jsp:output omit-x</w:t>
      </w:r>
      <w:r>
        <w:rPr>
          <w:sz w:val="18"/>
        </w:rPr>
        <w:t xml:space="preserve">ml-declaration="yes" /&gt; </w:t>
      </w:r>
    </w:p>
    <w:p w:rsidR="007322BA" w:rsidRDefault="00883361">
      <w:pPr>
        <w:spacing w:after="0"/>
        <w:ind w:left="360"/>
      </w:pPr>
      <w:r>
        <w:rPr>
          <w:sz w:val="18"/>
        </w:rPr>
        <w:t xml:space="preserve">         </w:t>
      </w:r>
    </w:p>
    <w:p w:rsidR="007322BA" w:rsidRDefault="00883361">
      <w:pPr>
        <w:spacing w:after="3"/>
        <w:ind w:left="370" w:right="75" w:hanging="10"/>
      </w:pPr>
      <w:r>
        <w:rPr>
          <w:sz w:val="18"/>
        </w:rPr>
        <w:t xml:space="preserve">        &lt;spring:message code="menu_header_text" var="menuHeaderText"/&gt; </w:t>
      </w:r>
    </w:p>
    <w:p w:rsidR="007322BA" w:rsidRDefault="00883361">
      <w:pPr>
        <w:spacing w:after="3"/>
        <w:ind w:left="370" w:right="75" w:hanging="10"/>
      </w:pPr>
      <w:r>
        <w:rPr>
          <w:sz w:val="18"/>
        </w:rPr>
        <w:t xml:space="preserve">        &lt;spring:message code="menu_add_contact" var="menuAddContact"/&gt; </w:t>
      </w:r>
    </w:p>
    <w:p w:rsidR="007322BA" w:rsidRDefault="00883361">
      <w:pPr>
        <w:spacing w:after="3"/>
        <w:ind w:left="370" w:right="2553" w:hanging="10"/>
      </w:pPr>
      <w:r>
        <w:rPr>
          <w:sz w:val="18"/>
        </w:rPr>
        <w:t xml:space="preserve">        &lt;spring:url value="/contacts?form" var="addContactUrl"/&gt;          </w:t>
      </w:r>
    </w:p>
    <w:p w:rsidR="007322BA" w:rsidRDefault="00883361">
      <w:pPr>
        <w:spacing w:after="3"/>
        <w:ind w:left="370" w:right="1" w:hanging="10"/>
      </w:pPr>
      <w:r>
        <w:rPr>
          <w:b/>
          <w:sz w:val="18"/>
        </w:rPr>
        <w:t xml:space="preserve">    &lt;spring:message code="label_login" var="labelLogin"/&gt; </w:t>
      </w:r>
    </w:p>
    <w:p w:rsidR="007322BA" w:rsidRDefault="00883361">
      <w:pPr>
        <w:spacing w:after="155"/>
        <w:ind w:left="370" w:right="1" w:hanging="10"/>
      </w:pPr>
      <w:r>
        <w:rPr>
          <w:b/>
          <w:sz w:val="18"/>
        </w:rPr>
        <w:t xml:space="preserve">    &lt;spring:url var="loginUrl" value="/j_spring_security_check" /&gt; </w:t>
      </w:r>
    </w:p>
    <w:p w:rsidR="007322BA" w:rsidRDefault="00883361">
      <w:pPr>
        <w:spacing w:after="3"/>
        <w:ind w:left="370" w:right="75" w:hanging="10"/>
      </w:pPr>
      <w:r>
        <w:rPr>
          <w:sz w:val="18"/>
        </w:rPr>
        <w:t xml:space="preserve">    &lt;h3&gt;${menuHeaderText}&lt;/h3&gt; </w:t>
      </w:r>
    </w:p>
    <w:p w:rsidR="007322BA" w:rsidRDefault="00883361">
      <w:pPr>
        <w:spacing w:after="3"/>
        <w:ind w:left="370" w:right="1" w:hanging="10"/>
      </w:pPr>
      <w:r>
        <w:rPr>
          <w:b/>
          <w:sz w:val="18"/>
        </w:rPr>
        <w:t xml:space="preserve">    &lt;sec:authorize access="hasRole('ROLE_USER')"&gt; </w:t>
      </w:r>
    </w:p>
    <w:p w:rsidR="007322BA" w:rsidRDefault="00883361">
      <w:pPr>
        <w:spacing w:after="3"/>
        <w:ind w:left="370" w:right="75" w:hanging="10"/>
      </w:pPr>
      <w:r>
        <w:rPr>
          <w:sz w:val="18"/>
        </w:rPr>
        <w:t xml:space="preserve">        &lt;a href="${addContactUrl}"&gt;&lt;h3&gt;${menuA</w:t>
      </w:r>
      <w:r>
        <w:rPr>
          <w:sz w:val="18"/>
        </w:rPr>
        <w:t xml:space="preserve">ddContact}&lt;/h3&gt;&lt;/a&gt; </w:t>
      </w:r>
    </w:p>
    <w:p w:rsidR="007322BA" w:rsidRDefault="00883361">
      <w:pPr>
        <w:spacing w:after="164"/>
        <w:ind w:left="370" w:right="1" w:hanging="10"/>
      </w:pPr>
      <w:r>
        <w:rPr>
          <w:b/>
          <w:sz w:val="18"/>
        </w:rPr>
        <w:t xml:space="preserve">    &lt;/sec:authorize&gt; </w:t>
      </w:r>
    </w:p>
    <w:p w:rsidR="007322BA" w:rsidRDefault="00883361">
      <w:pPr>
        <w:spacing w:after="3"/>
        <w:ind w:left="370" w:right="1" w:hanging="10"/>
      </w:pPr>
      <w:r>
        <w:rPr>
          <w:b/>
          <w:sz w:val="18"/>
        </w:rPr>
        <w:t xml:space="preserve">    &lt;sec:authorize access="isAnonymous()"&gt; </w:t>
      </w:r>
    </w:p>
    <w:p w:rsidR="007322BA" w:rsidRDefault="00883361">
      <w:pPr>
        <w:spacing w:after="3"/>
        <w:ind w:left="370" w:right="1" w:hanging="10"/>
      </w:pPr>
      <w:r>
        <w:rPr>
          <w:b/>
          <w:sz w:val="18"/>
        </w:rPr>
        <w:t xml:space="preserve">    &lt;div id="login"&gt; </w:t>
      </w:r>
    </w:p>
    <w:p w:rsidR="007322BA" w:rsidRDefault="00883361">
      <w:pPr>
        <w:spacing w:after="3"/>
        <w:ind w:left="370" w:right="1834" w:hanging="10"/>
      </w:pPr>
      <w:r>
        <w:rPr>
          <w:b/>
          <w:sz w:val="18"/>
        </w:rPr>
        <w:t xml:space="preserve">       &lt;form name="loginForm" action="${loginUrl}" method="post"&gt;            &lt;table&gt; </w:t>
      </w:r>
    </w:p>
    <w:p w:rsidR="007322BA" w:rsidRDefault="00883361">
      <w:pPr>
        <w:spacing w:after="3"/>
        <w:ind w:left="370" w:right="1" w:hanging="10"/>
      </w:pPr>
      <w:r>
        <w:rPr>
          <w:b/>
          <w:sz w:val="18"/>
        </w:rPr>
        <w:t xml:space="preserve">               &lt;caption align="left"&gt;Login:&lt;/caption&gt; </w:t>
      </w:r>
    </w:p>
    <w:p w:rsidR="007322BA" w:rsidRDefault="00883361">
      <w:pPr>
        <w:spacing w:after="3"/>
        <w:ind w:left="370" w:right="1" w:hanging="10"/>
      </w:pPr>
      <w:r>
        <w:rPr>
          <w:b/>
          <w:sz w:val="18"/>
        </w:rPr>
        <w:lastRenderedPageBreak/>
        <w:t xml:space="preserve">      </w:t>
      </w:r>
      <w:r>
        <w:rPr>
          <w:b/>
          <w:sz w:val="18"/>
        </w:rPr>
        <w:t xml:space="preserve">         &lt;tr&gt; </w:t>
      </w:r>
    </w:p>
    <w:p w:rsidR="007322BA" w:rsidRDefault="00883361">
      <w:pPr>
        <w:spacing w:after="3"/>
        <w:ind w:left="370" w:right="1" w:hanging="10"/>
      </w:pPr>
      <w:r>
        <w:rPr>
          <w:b/>
          <w:sz w:val="18"/>
        </w:rPr>
        <w:t xml:space="preserve">                   &lt;td&gt;User Name:&lt;/td&gt; </w:t>
      </w:r>
    </w:p>
    <w:p w:rsidR="007322BA" w:rsidRDefault="00883361">
      <w:pPr>
        <w:spacing w:after="3"/>
        <w:ind w:left="370" w:right="1924" w:hanging="10"/>
      </w:pPr>
      <w:r>
        <w:rPr>
          <w:b/>
          <w:sz w:val="18"/>
        </w:rPr>
        <w:t xml:space="preserve">                   &lt;td&gt;&lt;input type="text" name="j_username"/&gt;&lt;/td&gt;                &lt;/tr&gt; </w:t>
      </w:r>
    </w:p>
    <w:p w:rsidR="007322BA" w:rsidRDefault="00883361">
      <w:pPr>
        <w:spacing w:after="3"/>
        <w:ind w:left="-4" w:right="1" w:hanging="10"/>
      </w:pPr>
      <w:r>
        <w:rPr>
          <w:b/>
          <w:sz w:val="18"/>
        </w:rPr>
        <w:t xml:space="preserve">               &lt;tr&gt; </w:t>
      </w:r>
    </w:p>
    <w:p w:rsidR="007322BA" w:rsidRDefault="00883361">
      <w:pPr>
        <w:spacing w:after="3"/>
        <w:ind w:left="-4" w:right="1" w:hanging="10"/>
      </w:pPr>
      <w:r>
        <w:rPr>
          <w:b/>
          <w:sz w:val="18"/>
        </w:rPr>
        <w:t xml:space="preserve">                   &lt;td&gt;Password:&lt;/td&gt; </w:t>
      </w:r>
    </w:p>
    <w:p w:rsidR="007322BA" w:rsidRDefault="00883361">
      <w:pPr>
        <w:spacing w:after="3"/>
        <w:ind w:left="-4" w:right="1" w:hanging="10"/>
      </w:pPr>
      <w:r>
        <w:rPr>
          <w:b/>
          <w:sz w:val="18"/>
        </w:rPr>
        <w:t xml:space="preserve">                   &lt;td&gt;&lt;input type="password" name="</w:t>
      </w:r>
      <w:r>
        <w:rPr>
          <w:b/>
          <w:sz w:val="18"/>
        </w:rPr>
        <w:t xml:space="preserve">j_password"/&gt;&lt;/td&gt; </w:t>
      </w:r>
    </w:p>
    <w:p w:rsidR="007322BA" w:rsidRDefault="00883361">
      <w:pPr>
        <w:spacing w:after="3"/>
        <w:ind w:left="-4" w:right="1" w:hanging="10"/>
      </w:pPr>
      <w:r>
        <w:rPr>
          <w:b/>
          <w:sz w:val="18"/>
        </w:rPr>
        <w:t xml:space="preserve">               &lt;/tr&gt; </w:t>
      </w:r>
    </w:p>
    <w:p w:rsidR="007322BA" w:rsidRDefault="00883361">
      <w:pPr>
        <w:spacing w:after="3"/>
        <w:ind w:left="-4" w:right="1" w:hanging="10"/>
      </w:pPr>
      <w:r>
        <w:rPr>
          <w:b/>
          <w:sz w:val="18"/>
        </w:rPr>
        <w:t xml:space="preserve">               &lt;tr&gt; </w:t>
      </w:r>
    </w:p>
    <w:p w:rsidR="007322BA" w:rsidRDefault="00883361">
      <w:pPr>
        <w:spacing w:after="3"/>
        <w:ind w:left="-4" w:right="1" w:hanging="10"/>
      </w:pPr>
      <w:r>
        <w:rPr>
          <w:b/>
          <w:sz w:val="18"/>
        </w:rPr>
        <w:t xml:space="preserve">                   &lt;td colspan="2" align="center"&gt;&lt;input name="submit" type="submit"                         value="Login"/&gt;&lt;/td&gt; </w:t>
      </w:r>
    </w:p>
    <w:p w:rsidR="007322BA" w:rsidRDefault="00883361">
      <w:pPr>
        <w:spacing w:after="3"/>
        <w:ind w:left="-4" w:right="1" w:hanging="10"/>
      </w:pPr>
      <w:r>
        <w:rPr>
          <w:b/>
          <w:sz w:val="18"/>
        </w:rPr>
        <w:t xml:space="preserve">               &lt;/tr&gt;            </w:t>
      </w:r>
    </w:p>
    <w:p w:rsidR="007322BA" w:rsidRDefault="00883361">
      <w:pPr>
        <w:spacing w:after="3"/>
        <w:ind w:left="-4" w:right="1" w:hanging="10"/>
      </w:pPr>
      <w:r>
        <w:rPr>
          <w:b/>
          <w:sz w:val="18"/>
        </w:rPr>
        <w:t xml:space="preserve">           &lt;/table&gt; </w:t>
      </w:r>
    </w:p>
    <w:p w:rsidR="007322BA" w:rsidRDefault="00883361">
      <w:pPr>
        <w:spacing w:after="3"/>
        <w:ind w:left="-4" w:right="1" w:hanging="10"/>
      </w:pPr>
      <w:r>
        <w:rPr>
          <w:b/>
          <w:sz w:val="18"/>
        </w:rPr>
        <w:t xml:space="preserve">       &lt;</w:t>
      </w:r>
      <w:r>
        <w:rPr>
          <w:b/>
          <w:sz w:val="18"/>
        </w:rPr>
        <w:t xml:space="preserve">/form&gt; </w:t>
      </w:r>
    </w:p>
    <w:p w:rsidR="007322BA" w:rsidRDefault="00883361">
      <w:pPr>
        <w:spacing w:after="3"/>
        <w:ind w:left="-4" w:right="1" w:hanging="10"/>
      </w:pPr>
      <w:r>
        <w:rPr>
          <w:b/>
          <w:sz w:val="18"/>
        </w:rPr>
        <w:t xml:space="preserve">    &lt;/div&gt;  </w:t>
      </w:r>
    </w:p>
    <w:p w:rsidR="007322BA" w:rsidRDefault="00883361">
      <w:pPr>
        <w:spacing w:after="3"/>
        <w:ind w:left="-4" w:right="1" w:hanging="10"/>
      </w:pPr>
      <w:r>
        <w:rPr>
          <w:b/>
          <w:sz w:val="18"/>
        </w:rPr>
        <w:t xml:space="preserve">    &lt;/sec:authorize&gt; </w:t>
      </w:r>
    </w:p>
    <w:p w:rsidR="007322BA" w:rsidRDefault="00883361">
      <w:pPr>
        <w:spacing w:after="0"/>
      </w:pPr>
      <w:r>
        <w:rPr>
          <w:sz w:val="18"/>
        </w:rPr>
        <w:t xml:space="preserve"> </w:t>
      </w:r>
    </w:p>
    <w:p w:rsidR="007322BA" w:rsidRDefault="00883361">
      <w:pPr>
        <w:spacing w:after="78"/>
        <w:ind w:left="-4" w:right="75" w:hanging="10"/>
      </w:pPr>
      <w:r>
        <w:rPr>
          <w:sz w:val="18"/>
        </w:rPr>
        <w:t xml:space="preserve">&lt;/div&gt; </w:t>
      </w:r>
    </w:p>
    <w:p w:rsidR="007322BA" w:rsidRDefault="00883361">
      <w:pPr>
        <w:spacing w:after="4" w:line="228" w:lineRule="auto"/>
        <w:ind w:left="-14" w:right="38" w:firstLine="351"/>
      </w:pPr>
      <w:r>
        <w:rPr>
          <w:rFonts w:ascii="Times New Roman" w:eastAsia="Times New Roman" w:hAnsi="Times New Roman" w:cs="Times New Roman"/>
          <w:sz w:val="18"/>
        </w:rPr>
        <w:t xml:space="preserve">In Listing 17-61, the changes from the previous version are highlighted in bold. First, the add contact menu item will render only when the user is logged in and has the role </w:t>
      </w:r>
      <w:r>
        <w:rPr>
          <w:sz w:val="18"/>
        </w:rPr>
        <w:t>ROLE_USER</w:t>
      </w:r>
      <w:r>
        <w:rPr>
          <w:rFonts w:ascii="Times New Roman" w:eastAsia="Times New Roman" w:hAnsi="Times New Roman" w:cs="Times New Roman"/>
          <w:sz w:val="18"/>
        </w:rPr>
        <w:t xml:space="preserve"> granted (as specif</w:t>
      </w:r>
      <w:r>
        <w:rPr>
          <w:rFonts w:ascii="Times New Roman" w:eastAsia="Times New Roman" w:hAnsi="Times New Roman" w:cs="Times New Roman"/>
          <w:sz w:val="18"/>
        </w:rPr>
        <w:t xml:space="preserve">ied in the </w:t>
      </w:r>
      <w:r>
        <w:rPr>
          <w:sz w:val="18"/>
        </w:rPr>
        <w:t>&lt;sec:authorized&gt;</w:t>
      </w:r>
      <w:r>
        <w:rPr>
          <w:rFonts w:ascii="Times New Roman" w:eastAsia="Times New Roman" w:hAnsi="Times New Roman" w:cs="Times New Roman"/>
          <w:sz w:val="18"/>
        </w:rPr>
        <w:t xml:space="preserve"> tag). Second, if the user is not logged in (the second </w:t>
      </w:r>
      <w:r>
        <w:rPr>
          <w:sz w:val="18"/>
        </w:rPr>
        <w:t>&lt;sec:authorized&gt;</w:t>
      </w:r>
      <w:r>
        <w:rPr>
          <w:rFonts w:ascii="Times New Roman" w:eastAsia="Times New Roman" w:hAnsi="Times New Roman" w:cs="Times New Roman"/>
          <w:sz w:val="18"/>
        </w:rPr>
        <w:t xml:space="preserve"> tag, when the expression </w:t>
      </w:r>
      <w:r>
        <w:rPr>
          <w:sz w:val="18"/>
        </w:rPr>
        <w:t>isAnonymous()</w:t>
      </w:r>
      <w:r>
        <w:rPr>
          <w:rFonts w:ascii="Times New Roman" w:eastAsia="Times New Roman" w:hAnsi="Times New Roman" w:cs="Times New Roman"/>
          <w:sz w:val="18"/>
        </w:rPr>
        <w:t xml:space="preserve"> returns true), then the login form will be displayed. </w:t>
      </w:r>
    </w:p>
    <w:p w:rsidR="007322BA" w:rsidRDefault="00883361">
      <w:pPr>
        <w:spacing w:after="216" w:line="228" w:lineRule="auto"/>
        <w:ind w:left="-14" w:right="38" w:firstLine="351"/>
      </w:pPr>
      <w:r>
        <w:rPr>
          <w:rFonts w:ascii="Times New Roman" w:eastAsia="Times New Roman" w:hAnsi="Times New Roman" w:cs="Times New Roman"/>
          <w:sz w:val="18"/>
        </w:rPr>
        <w:t xml:space="preserve">Reload the page, and it will display the login form, as shown </w:t>
      </w:r>
      <w:r>
        <w:rPr>
          <w:rFonts w:ascii="Times New Roman" w:eastAsia="Times New Roman" w:hAnsi="Times New Roman" w:cs="Times New Roman"/>
          <w:sz w:val="18"/>
        </w:rPr>
        <w:t xml:space="preserve">in Figure 17-23. Note the new contact link is shown. </w:t>
      </w:r>
    </w:p>
    <w:p w:rsidR="007322BA" w:rsidRDefault="00883361">
      <w:pPr>
        <w:spacing w:after="56"/>
        <w:jc w:val="right"/>
      </w:pPr>
      <w:r>
        <w:rPr>
          <w:noProof/>
        </w:rPr>
        <w:drawing>
          <wp:inline distT="0" distB="0" distL="0" distR="0">
            <wp:extent cx="5391912" cy="3270504"/>
            <wp:effectExtent l="0" t="0" r="0" b="0"/>
            <wp:docPr id="55315" name="Picture 55315"/>
            <wp:cNvGraphicFramePr/>
            <a:graphic xmlns:a="http://schemas.openxmlformats.org/drawingml/2006/main">
              <a:graphicData uri="http://schemas.openxmlformats.org/drawingml/2006/picture">
                <pic:pic xmlns:pic="http://schemas.openxmlformats.org/drawingml/2006/picture">
                  <pic:nvPicPr>
                    <pic:cNvPr id="55315" name="Picture 55315"/>
                    <pic:cNvPicPr/>
                  </pic:nvPicPr>
                  <pic:blipFill>
                    <a:blip r:embed="rId1410"/>
                    <a:stretch>
                      <a:fillRect/>
                    </a:stretch>
                  </pic:blipFill>
                  <pic:spPr>
                    <a:xfrm>
                      <a:off x="0" y="0"/>
                      <a:ext cx="5391912" cy="327050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2" w:line="265" w:lineRule="auto"/>
        <w:ind w:left="-4" w:hanging="10"/>
      </w:pPr>
      <w:r>
        <w:rPr>
          <w:rFonts w:ascii="Times New Roman" w:eastAsia="Times New Roman" w:hAnsi="Times New Roman" w:cs="Times New Roman"/>
          <w:b/>
          <w:i/>
          <w:sz w:val="18"/>
        </w:rPr>
        <w:t>Figure 17-23.</w:t>
      </w:r>
      <w:r>
        <w:rPr>
          <w:rFonts w:ascii="Times New Roman" w:eastAsia="Times New Roman" w:hAnsi="Times New Roman" w:cs="Times New Roman"/>
          <w:i/>
          <w:sz w:val="18"/>
        </w:rPr>
        <w:t xml:space="preserve"> The login form </w:t>
      </w:r>
    </w:p>
    <w:p w:rsidR="007322BA" w:rsidRDefault="00883361">
      <w:pPr>
        <w:spacing w:after="90" w:line="228" w:lineRule="auto"/>
        <w:ind w:left="-14" w:right="38" w:firstLine="351"/>
      </w:pPr>
      <w:r>
        <w:rPr>
          <w:rFonts w:ascii="Times New Roman" w:eastAsia="Times New Roman" w:hAnsi="Times New Roman" w:cs="Times New Roman"/>
          <w:sz w:val="18"/>
        </w:rPr>
        <w:lastRenderedPageBreak/>
        <w:t xml:space="preserve">Enter </w:t>
      </w:r>
      <w:r>
        <w:rPr>
          <w:rFonts w:ascii="Times New Roman" w:eastAsia="Times New Roman" w:hAnsi="Times New Roman" w:cs="Times New Roman"/>
          <w:b/>
          <w:sz w:val="18"/>
        </w:rPr>
        <w:t>user</w:t>
      </w:r>
      <w:r>
        <w:rPr>
          <w:rFonts w:ascii="Times New Roman" w:eastAsia="Times New Roman" w:hAnsi="Times New Roman" w:cs="Times New Roman"/>
          <w:sz w:val="18"/>
        </w:rPr>
        <w:t xml:space="preserve"> in both the user name and password fields and click Login button. The user information will be displayed in the header area, as shown in Figure 17-24. The new</w:t>
      </w:r>
      <w:r>
        <w:rPr>
          <w:rFonts w:ascii="Times New Roman" w:eastAsia="Times New Roman" w:hAnsi="Times New Roman" w:cs="Times New Roman"/>
          <w:sz w:val="18"/>
        </w:rPr>
        <w:t xml:space="preserve"> contact link is also shown. </w:t>
      </w:r>
    </w:p>
    <w:p w:rsidR="007322BA" w:rsidRDefault="00883361">
      <w:pPr>
        <w:spacing w:after="56"/>
        <w:jc w:val="right"/>
      </w:pPr>
      <w:r>
        <w:rPr>
          <w:noProof/>
        </w:rPr>
        <w:drawing>
          <wp:inline distT="0" distB="0" distL="0" distR="0">
            <wp:extent cx="5391912" cy="2633472"/>
            <wp:effectExtent l="0" t="0" r="0" b="0"/>
            <wp:docPr id="55341" name="Picture 55341"/>
            <wp:cNvGraphicFramePr/>
            <a:graphic xmlns:a="http://schemas.openxmlformats.org/drawingml/2006/main">
              <a:graphicData uri="http://schemas.openxmlformats.org/drawingml/2006/picture">
                <pic:pic xmlns:pic="http://schemas.openxmlformats.org/drawingml/2006/picture">
                  <pic:nvPicPr>
                    <pic:cNvPr id="55341" name="Picture 55341"/>
                    <pic:cNvPicPr/>
                  </pic:nvPicPr>
                  <pic:blipFill>
                    <a:blip r:embed="rId1411"/>
                    <a:stretch>
                      <a:fillRect/>
                    </a:stretch>
                  </pic:blipFill>
                  <pic:spPr>
                    <a:xfrm>
                      <a:off x="0" y="0"/>
                      <a:ext cx="5391912" cy="26334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17-24.</w:t>
      </w:r>
      <w:r>
        <w:rPr>
          <w:rFonts w:ascii="Times New Roman" w:eastAsia="Times New Roman" w:hAnsi="Times New Roman" w:cs="Times New Roman"/>
          <w:i/>
          <w:sz w:val="18"/>
        </w:rPr>
        <w:t xml:space="preserve"> The login user information in header area </w:t>
      </w:r>
    </w:p>
    <w:p w:rsidR="007322BA" w:rsidRDefault="00883361">
      <w:pPr>
        <w:spacing w:after="4" w:line="228" w:lineRule="auto"/>
        <w:ind w:left="-14" w:right="38" w:firstLine="351"/>
      </w:pPr>
      <w:r>
        <w:rPr>
          <w:rFonts w:ascii="Times New Roman" w:eastAsia="Times New Roman" w:hAnsi="Times New Roman" w:cs="Times New Roman"/>
          <w:sz w:val="18"/>
        </w:rPr>
        <w:t>We also need to modify the show view (</w:t>
      </w:r>
      <w:r>
        <w:rPr>
          <w:sz w:val="18"/>
        </w:rPr>
        <w:t>show.jspx</w:t>
      </w:r>
      <w:r>
        <w:rPr>
          <w:rFonts w:ascii="Times New Roman" w:eastAsia="Times New Roman" w:hAnsi="Times New Roman" w:cs="Times New Roman"/>
          <w:sz w:val="18"/>
        </w:rPr>
        <w:t xml:space="preserve">) to show the edit contact link for only logged-in users, but we will skip that here. </w:t>
      </w:r>
    </w:p>
    <w:p w:rsidR="007322BA" w:rsidRDefault="00883361">
      <w:pPr>
        <w:spacing w:after="234" w:line="228" w:lineRule="auto"/>
        <w:ind w:left="-14" w:right="38" w:firstLine="351"/>
      </w:pPr>
      <w:r>
        <w:rPr>
          <w:rFonts w:ascii="Times New Roman" w:eastAsia="Times New Roman" w:hAnsi="Times New Roman" w:cs="Times New Roman"/>
          <w:sz w:val="18"/>
        </w:rPr>
        <w:t xml:space="preserve">As defined in Listing 17-58, when the login information is incorrect, the URL to handle this will be at </w:t>
      </w:r>
      <w:r>
        <w:rPr>
          <w:sz w:val="18"/>
        </w:rPr>
        <w:t>/security/loginfail</w:t>
      </w:r>
      <w:r>
        <w:rPr>
          <w:rFonts w:ascii="Times New Roman" w:eastAsia="Times New Roman" w:hAnsi="Times New Roman" w:cs="Times New Roman"/>
          <w:sz w:val="18"/>
        </w:rPr>
        <w:t xml:space="preserve">. So, we need to implement a controller to handle this login fail scenario. Listing 1762 shows the </w:t>
      </w:r>
      <w:r>
        <w:rPr>
          <w:sz w:val="18"/>
        </w:rPr>
        <w:t>SecurityController</w:t>
      </w:r>
      <w:r>
        <w:rPr>
          <w:rFonts w:ascii="Times New Roman" w:eastAsia="Times New Roman" w:hAnsi="Times New Roman" w:cs="Times New Roman"/>
          <w:sz w:val="18"/>
        </w:rPr>
        <w:t xml:space="preserve"> class. </w:t>
      </w:r>
    </w:p>
    <w:p w:rsidR="007322BA" w:rsidRDefault="00883361">
      <w:pPr>
        <w:spacing w:after="84"/>
        <w:ind w:left="-4" w:hanging="10"/>
      </w:pPr>
      <w:r>
        <w:rPr>
          <w:rFonts w:ascii="Times New Roman" w:eastAsia="Times New Roman" w:hAnsi="Times New Roman" w:cs="Times New Roman"/>
          <w:b/>
          <w:i/>
          <w:sz w:val="18"/>
        </w:rPr>
        <w:t>Listing</w:t>
      </w:r>
      <w:r>
        <w:rPr>
          <w:rFonts w:ascii="Times New Roman" w:eastAsia="Times New Roman" w:hAnsi="Times New Roman" w:cs="Times New Roman"/>
          <w:b/>
          <w:i/>
          <w:sz w:val="18"/>
        </w:rPr>
        <w:t xml:space="preserve"> 17-62. </w:t>
      </w:r>
      <w:r>
        <w:rPr>
          <w:rFonts w:ascii="Times New Roman" w:eastAsia="Times New Roman" w:hAnsi="Times New Roman" w:cs="Times New Roman"/>
          <w:i/>
          <w:sz w:val="18"/>
        </w:rPr>
        <w:t xml:space="preserve">The </w:t>
      </w:r>
      <w:r>
        <w:rPr>
          <w:i/>
          <w:sz w:val="18"/>
        </w:rPr>
        <w:t>SecurityController</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 xml:space="preserve">package com.apress.prospring3.ch17.web.controller; </w:t>
      </w:r>
    </w:p>
    <w:p w:rsidR="007322BA" w:rsidRDefault="00883361">
      <w:pPr>
        <w:spacing w:after="0"/>
      </w:pPr>
      <w:r>
        <w:rPr>
          <w:sz w:val="18"/>
        </w:rPr>
        <w:t xml:space="preserve"> </w:t>
      </w:r>
    </w:p>
    <w:p w:rsidR="007322BA" w:rsidRDefault="00883361">
      <w:pPr>
        <w:spacing w:after="3"/>
        <w:ind w:left="-4" w:right="75" w:hanging="10"/>
      </w:pPr>
      <w:r>
        <w:rPr>
          <w:sz w:val="18"/>
        </w:rPr>
        <w:t xml:space="preserve">// Import statements omitted </w:t>
      </w:r>
    </w:p>
    <w:p w:rsidR="007322BA" w:rsidRDefault="00883361">
      <w:pPr>
        <w:spacing w:after="3"/>
        <w:ind w:left="-4" w:right="75" w:hanging="10"/>
      </w:pPr>
      <w:r>
        <w:rPr>
          <w:sz w:val="18"/>
        </w:rPr>
        <w:t xml:space="preserve">@RequestMapping("/security") </w:t>
      </w:r>
    </w:p>
    <w:p w:rsidR="007322BA" w:rsidRDefault="00883361">
      <w:pPr>
        <w:spacing w:after="3"/>
        <w:ind w:left="-4" w:right="75" w:hanging="10"/>
      </w:pPr>
      <w:r>
        <w:rPr>
          <w:sz w:val="18"/>
        </w:rPr>
        <w:t xml:space="preserve">@Controller </w:t>
      </w:r>
    </w:p>
    <w:p w:rsidR="007322BA" w:rsidRDefault="00883361">
      <w:pPr>
        <w:spacing w:after="3"/>
        <w:ind w:left="-4" w:right="75" w:hanging="10"/>
      </w:pPr>
      <w:r>
        <w:rPr>
          <w:sz w:val="18"/>
        </w:rPr>
        <w:t xml:space="preserve">public class SecurityController { </w:t>
      </w:r>
    </w:p>
    <w:p w:rsidR="007322BA" w:rsidRDefault="00883361">
      <w:pPr>
        <w:spacing w:after="0"/>
      </w:pPr>
      <w:r>
        <w:rPr>
          <w:sz w:val="18"/>
        </w:rPr>
        <w:t xml:space="preserve"> </w:t>
      </w:r>
    </w:p>
    <w:p w:rsidR="007322BA" w:rsidRDefault="00883361">
      <w:pPr>
        <w:spacing w:after="3"/>
        <w:ind w:left="-4" w:right="75" w:hanging="10"/>
      </w:pPr>
      <w:r>
        <w:rPr>
          <w:sz w:val="18"/>
        </w:rPr>
        <w:t xml:space="preserve">    final Logger logger = LoggerFactory.getLogger(SecurityController.class); </w:t>
      </w:r>
    </w:p>
    <w:p w:rsidR="007322BA" w:rsidRDefault="00883361">
      <w:pPr>
        <w:spacing w:after="3"/>
        <w:ind w:left="-4" w:right="75" w:hanging="10"/>
      </w:pPr>
      <w:r>
        <w:rPr>
          <w:sz w:val="18"/>
        </w:rPr>
        <w:t xml:space="preserve">    @Autowired </w:t>
      </w:r>
    </w:p>
    <w:p w:rsidR="007322BA" w:rsidRDefault="00883361">
      <w:pPr>
        <w:spacing w:after="3"/>
        <w:ind w:left="-4" w:right="75" w:hanging="10"/>
      </w:pPr>
      <w:r>
        <w:rPr>
          <w:sz w:val="18"/>
        </w:rPr>
        <w:t xml:space="preserve">    private MessageSource messageSource; </w:t>
      </w:r>
    </w:p>
    <w:p w:rsidR="007322BA" w:rsidRDefault="00883361">
      <w:pPr>
        <w:spacing w:after="0"/>
      </w:pPr>
      <w:r>
        <w:rPr>
          <w:sz w:val="18"/>
        </w:rPr>
        <w:t xml:space="preserve"> </w:t>
      </w:r>
    </w:p>
    <w:p w:rsidR="007322BA" w:rsidRDefault="00883361">
      <w:pPr>
        <w:spacing w:after="3"/>
        <w:ind w:left="-4" w:right="75" w:hanging="10"/>
      </w:pPr>
      <w:r>
        <w:rPr>
          <w:sz w:val="18"/>
        </w:rPr>
        <w:t xml:space="preserve">    @RequestMapping("/loginfail") </w:t>
      </w:r>
    </w:p>
    <w:p w:rsidR="007322BA" w:rsidRDefault="00883361">
      <w:pPr>
        <w:spacing w:after="3"/>
        <w:ind w:left="-4" w:right="1511" w:hanging="10"/>
      </w:pPr>
      <w:r>
        <w:rPr>
          <w:sz w:val="18"/>
        </w:rPr>
        <w:t xml:space="preserve">    public String loginFail(Model uiModel, Locale locale) {         logger.info("Lo</w:t>
      </w:r>
      <w:r>
        <w:rPr>
          <w:sz w:val="18"/>
        </w:rPr>
        <w:t xml:space="preserve">gin failed detected"); </w:t>
      </w:r>
    </w:p>
    <w:p w:rsidR="007322BA" w:rsidRDefault="00883361">
      <w:pPr>
        <w:spacing w:after="3"/>
        <w:ind w:left="-4" w:right="75" w:hanging="10"/>
      </w:pPr>
      <w:r>
        <w:rPr>
          <w:sz w:val="18"/>
        </w:rPr>
        <w:t xml:space="preserve">        uiModel.addAttribute("message", new Message("error",  </w:t>
      </w:r>
    </w:p>
    <w:p w:rsidR="007322BA" w:rsidRDefault="00883361">
      <w:pPr>
        <w:spacing w:after="3"/>
        <w:ind w:left="-4" w:right="162" w:hanging="10"/>
      </w:pPr>
      <w:r>
        <w:rPr>
          <w:sz w:val="18"/>
        </w:rPr>
        <w:t xml:space="preserve">            messageSource.getMessage("message_login_fail", new Object[]{}, locale)));          return "contacts/list"; </w:t>
      </w:r>
    </w:p>
    <w:p w:rsidR="007322BA" w:rsidRDefault="00883361">
      <w:pPr>
        <w:spacing w:after="3"/>
        <w:ind w:left="-4" w:right="75" w:hanging="10"/>
      </w:pPr>
      <w:r>
        <w:rPr>
          <w:sz w:val="18"/>
        </w:rPr>
        <w:t xml:space="preserve">    } </w:t>
      </w:r>
    </w:p>
    <w:p w:rsidR="007322BA" w:rsidRDefault="00883361">
      <w:pPr>
        <w:spacing w:after="3"/>
        <w:ind w:left="-4" w:right="75" w:hanging="10"/>
      </w:pPr>
      <w:r>
        <w:rPr>
          <w:sz w:val="18"/>
        </w:rPr>
        <w:lastRenderedPageBreak/>
        <w:t xml:space="preserve">} </w:t>
      </w:r>
    </w:p>
    <w:p w:rsidR="007322BA" w:rsidRDefault="00883361">
      <w:pPr>
        <w:spacing w:after="220" w:line="228" w:lineRule="auto"/>
        <w:ind w:left="-14" w:right="38" w:firstLine="351"/>
      </w:pPr>
      <w:r>
        <w:rPr>
          <w:rFonts w:ascii="Times New Roman" w:eastAsia="Times New Roman" w:hAnsi="Times New Roman" w:cs="Times New Roman"/>
          <w:sz w:val="18"/>
        </w:rPr>
        <w:t xml:space="preserve">The controller class will handle all URLs with the prefix </w:t>
      </w:r>
      <w:r>
        <w:rPr>
          <w:sz w:val="18"/>
        </w:rPr>
        <w:t>security</w:t>
      </w:r>
      <w:r>
        <w:rPr>
          <w:rFonts w:ascii="Times New Roman" w:eastAsia="Times New Roman" w:hAnsi="Times New Roman" w:cs="Times New Roman"/>
          <w:sz w:val="18"/>
        </w:rPr>
        <w:t xml:space="preserve">, while the method </w:t>
      </w:r>
      <w:r>
        <w:rPr>
          <w:sz w:val="18"/>
        </w:rPr>
        <w:t>loginFail()</w:t>
      </w:r>
      <w:r>
        <w:rPr>
          <w:rFonts w:ascii="Times New Roman" w:eastAsia="Times New Roman" w:hAnsi="Times New Roman" w:cs="Times New Roman"/>
          <w:sz w:val="18"/>
        </w:rPr>
        <w:t xml:space="preserve"> will handle the login fail scenario. In the method, we store the login fail message in the </w:t>
      </w:r>
      <w:r>
        <w:rPr>
          <w:sz w:val="18"/>
        </w:rPr>
        <w:t>Model</w:t>
      </w:r>
      <w:r>
        <w:rPr>
          <w:rFonts w:ascii="Times New Roman" w:eastAsia="Times New Roman" w:hAnsi="Times New Roman" w:cs="Times New Roman"/>
          <w:sz w:val="18"/>
        </w:rPr>
        <w:t xml:space="preserve"> and then redirect to the home page. Now reload the page and en</w:t>
      </w:r>
      <w:r>
        <w:rPr>
          <w:rFonts w:ascii="Times New Roman" w:eastAsia="Times New Roman" w:hAnsi="Times New Roman" w:cs="Times New Roman"/>
          <w:sz w:val="18"/>
        </w:rPr>
        <w:t xml:space="preserve">ter the wrong user information; the home page will be displayed again with the login fail message, as shown in Figure 17-25. </w:t>
      </w:r>
    </w:p>
    <w:p w:rsidR="007322BA" w:rsidRDefault="00883361">
      <w:pPr>
        <w:spacing w:after="51"/>
        <w:jc w:val="right"/>
      </w:pPr>
      <w:r>
        <w:rPr>
          <w:noProof/>
        </w:rPr>
        <w:drawing>
          <wp:inline distT="0" distB="0" distL="0" distR="0">
            <wp:extent cx="5391912" cy="2877312"/>
            <wp:effectExtent l="0" t="0" r="0" b="0"/>
            <wp:docPr id="55404" name="Picture 55404"/>
            <wp:cNvGraphicFramePr/>
            <a:graphic xmlns:a="http://schemas.openxmlformats.org/drawingml/2006/main">
              <a:graphicData uri="http://schemas.openxmlformats.org/drawingml/2006/picture">
                <pic:pic xmlns:pic="http://schemas.openxmlformats.org/drawingml/2006/picture">
                  <pic:nvPicPr>
                    <pic:cNvPr id="55404" name="Picture 55404"/>
                    <pic:cNvPicPr/>
                  </pic:nvPicPr>
                  <pic:blipFill>
                    <a:blip r:embed="rId1412"/>
                    <a:stretch>
                      <a:fillRect/>
                    </a:stretch>
                  </pic:blipFill>
                  <pic:spPr>
                    <a:xfrm>
                      <a:off x="0" y="0"/>
                      <a:ext cx="5391912" cy="28773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21" w:line="265" w:lineRule="auto"/>
        <w:ind w:left="-4" w:hanging="10"/>
      </w:pPr>
      <w:r>
        <w:rPr>
          <w:rFonts w:ascii="Times New Roman" w:eastAsia="Times New Roman" w:hAnsi="Times New Roman" w:cs="Times New Roman"/>
          <w:b/>
          <w:i/>
          <w:sz w:val="18"/>
        </w:rPr>
        <w:t>Figure 17-25.</w:t>
      </w:r>
      <w:r>
        <w:rPr>
          <w:rFonts w:ascii="Times New Roman" w:eastAsia="Times New Roman" w:hAnsi="Times New Roman" w:cs="Times New Roman"/>
          <w:i/>
          <w:sz w:val="18"/>
        </w:rPr>
        <w:t xml:space="preserve"> Fail login handling </w:t>
      </w:r>
    </w:p>
    <w:p w:rsidR="007322BA" w:rsidRDefault="00883361">
      <w:pPr>
        <w:spacing w:after="0"/>
        <w:ind w:left="-4" w:hanging="10"/>
      </w:pPr>
      <w:r>
        <w:rPr>
          <w:rFonts w:ascii="Times New Roman" w:eastAsia="Times New Roman" w:hAnsi="Times New Roman" w:cs="Times New Roman"/>
          <w:sz w:val="28"/>
        </w:rPr>
        <w:t xml:space="preserve">Using Annotations to Secure Controller Methods </w:t>
      </w:r>
    </w:p>
    <w:p w:rsidR="007322BA" w:rsidRDefault="00883361">
      <w:pPr>
        <w:spacing w:after="4" w:line="228" w:lineRule="auto"/>
        <w:ind w:left="-14" w:right="38"/>
      </w:pPr>
      <w:r>
        <w:rPr>
          <w:rFonts w:ascii="Times New Roman" w:eastAsia="Times New Roman" w:hAnsi="Times New Roman" w:cs="Times New Roman"/>
          <w:sz w:val="18"/>
        </w:rPr>
        <w:t>Hiding the new contact link in the menu is n</w:t>
      </w:r>
      <w:r>
        <w:rPr>
          <w:rFonts w:ascii="Times New Roman" w:eastAsia="Times New Roman" w:hAnsi="Times New Roman" w:cs="Times New Roman"/>
          <w:sz w:val="18"/>
        </w:rPr>
        <w:t>ot enough. For example, if you enter the URL in the browser directly (</w:t>
      </w:r>
      <w:r>
        <w:rPr>
          <w:sz w:val="18"/>
        </w:rPr>
        <w:t>http://localhost:8080/ch17/contacts?form</w:t>
      </w:r>
      <w:r>
        <w:rPr>
          <w:rFonts w:ascii="Times New Roman" w:eastAsia="Times New Roman" w:hAnsi="Times New Roman" w:cs="Times New Roman"/>
          <w:sz w:val="18"/>
        </w:rPr>
        <w:t>), you can still see the add contact page, even though you are not logged in yet. The reason is that we haven’t protected the application at the U</w:t>
      </w:r>
      <w:r>
        <w:rPr>
          <w:rFonts w:ascii="Times New Roman" w:eastAsia="Times New Roman" w:hAnsi="Times New Roman" w:cs="Times New Roman"/>
          <w:sz w:val="18"/>
        </w:rPr>
        <w:t xml:space="preserve">RL level. One method for protecting the page is to configure the Spring Security filter chain (in the file </w:t>
      </w:r>
      <w:r>
        <w:rPr>
          <w:sz w:val="18"/>
        </w:rPr>
        <w:t>security-context.xml</w:t>
      </w:r>
      <w:r>
        <w:rPr>
          <w:rFonts w:ascii="Times New Roman" w:eastAsia="Times New Roman" w:hAnsi="Times New Roman" w:cs="Times New Roman"/>
          <w:sz w:val="18"/>
        </w:rPr>
        <w:t xml:space="preserve">) to intercept the URL for only authenticated users. However, doing this will block all other users from seeing the contact list </w:t>
      </w:r>
      <w:r>
        <w:rPr>
          <w:rFonts w:ascii="Times New Roman" w:eastAsia="Times New Roman" w:hAnsi="Times New Roman" w:cs="Times New Roman"/>
          <w:sz w:val="18"/>
        </w:rPr>
        <w:t xml:space="preserve">view. </w:t>
      </w:r>
    </w:p>
    <w:p w:rsidR="007322BA" w:rsidRDefault="00883361">
      <w:pPr>
        <w:spacing w:after="4" w:line="228" w:lineRule="auto"/>
        <w:ind w:left="-14" w:right="38" w:firstLine="351"/>
      </w:pPr>
      <w:r>
        <w:rPr>
          <w:rFonts w:ascii="Times New Roman" w:eastAsia="Times New Roman" w:hAnsi="Times New Roman" w:cs="Times New Roman"/>
          <w:sz w:val="18"/>
        </w:rPr>
        <w:t xml:space="preserve">An alternative for solving the problem is to apply security at the controller method level, using Spring Security’s annotation support. </w:t>
      </w:r>
    </w:p>
    <w:p w:rsidR="007322BA" w:rsidRDefault="00883361">
      <w:pPr>
        <w:spacing w:after="234" w:line="228" w:lineRule="auto"/>
        <w:ind w:left="-14" w:right="38" w:firstLine="351"/>
      </w:pPr>
      <w:r>
        <w:rPr>
          <w:rFonts w:ascii="Times New Roman" w:eastAsia="Times New Roman" w:hAnsi="Times New Roman" w:cs="Times New Roman"/>
          <w:sz w:val="18"/>
        </w:rPr>
        <w:t xml:space="preserve">To enable method-level security, we need to modify the </w:t>
      </w:r>
      <w:r>
        <w:rPr>
          <w:sz w:val="18"/>
        </w:rPr>
        <w:t>DispatcherServlet</w:t>
      </w:r>
      <w:r>
        <w:rPr>
          <w:rFonts w:ascii="Times New Roman" w:eastAsia="Times New Roman" w:hAnsi="Times New Roman" w:cs="Times New Roman"/>
          <w:sz w:val="18"/>
        </w:rPr>
        <w:t xml:space="preserve"> configuration (</w:t>
      </w:r>
      <w:r>
        <w:rPr>
          <w:sz w:val="18"/>
        </w:rPr>
        <w:t>servletcontext.xml</w:t>
      </w:r>
      <w:r>
        <w:rPr>
          <w:rFonts w:ascii="Times New Roman" w:eastAsia="Times New Roman" w:hAnsi="Times New Roman" w:cs="Times New Roman"/>
          <w:sz w:val="18"/>
        </w:rPr>
        <w:t xml:space="preserve">), as </w:t>
      </w:r>
      <w:r>
        <w:rPr>
          <w:rFonts w:ascii="Times New Roman" w:eastAsia="Times New Roman" w:hAnsi="Times New Roman" w:cs="Times New Roman"/>
          <w:sz w:val="18"/>
        </w:rPr>
        <w:t xml:space="preserve">shown in Listing 17-63. </w:t>
      </w:r>
    </w:p>
    <w:p w:rsidR="007322BA" w:rsidRDefault="00883361">
      <w:pPr>
        <w:spacing w:after="85" w:line="265" w:lineRule="auto"/>
        <w:ind w:left="-4" w:hanging="10"/>
      </w:pPr>
      <w:r>
        <w:rPr>
          <w:rFonts w:ascii="Times New Roman" w:eastAsia="Times New Roman" w:hAnsi="Times New Roman" w:cs="Times New Roman"/>
          <w:b/>
          <w:i/>
          <w:sz w:val="18"/>
        </w:rPr>
        <w:t xml:space="preserve">Listing 17-63. </w:t>
      </w:r>
      <w:r>
        <w:rPr>
          <w:rFonts w:ascii="Times New Roman" w:eastAsia="Times New Roman" w:hAnsi="Times New Roman" w:cs="Times New Roman"/>
          <w:i/>
          <w:sz w:val="18"/>
        </w:rPr>
        <w:t xml:space="preserve">Enable Method-Level Security </w:t>
      </w:r>
    </w:p>
    <w:p w:rsidR="007322BA" w:rsidRDefault="00883361">
      <w:pPr>
        <w:spacing w:after="3"/>
        <w:ind w:left="-4" w:right="75" w:hanging="10"/>
      </w:pPr>
      <w:r>
        <w:rPr>
          <w:sz w:val="18"/>
        </w:rPr>
        <w:t xml:space="preserve">&lt;?xml version="1.0" encoding="UTF-8"?&gt; </w:t>
      </w:r>
    </w:p>
    <w:p w:rsidR="007322BA" w:rsidRDefault="00883361">
      <w:pPr>
        <w:spacing w:after="3"/>
        <w:ind w:left="-4" w:right="75" w:hanging="10"/>
      </w:pPr>
      <w:r>
        <w:rPr>
          <w:sz w:val="18"/>
        </w:rPr>
        <w:t>&lt;beans:beans xmlns="</w:t>
      </w:r>
      <w:hyperlink r:id="rId1413">
        <w:r>
          <w:rPr>
            <w:sz w:val="18"/>
          </w:rPr>
          <w:t>http://www.springframework.org/schema/mvc"</w:t>
        </w:r>
      </w:hyperlink>
      <w:r>
        <w:rPr>
          <w:sz w:val="18"/>
        </w:rPr>
        <w:t xml:space="preserve">     xmlns:xsi="</w:t>
      </w:r>
      <w:hyperlink r:id="rId1414">
        <w:r>
          <w:rPr>
            <w:sz w:val="18"/>
          </w:rPr>
          <w:t>http://www.w3.org/2001/XMLSchema-instance"</w:t>
        </w:r>
      </w:hyperlink>
      <w:r>
        <w:rPr>
          <w:sz w:val="18"/>
        </w:rPr>
        <w:t xml:space="preserve">     xmlns:beans="</w:t>
      </w:r>
      <w:hyperlink r:id="rId1415">
        <w:r>
          <w:rPr>
            <w:sz w:val="18"/>
          </w:rPr>
          <w:t>http://www.springframework.org/schema/beans"</w:t>
        </w:r>
      </w:hyperlink>
      <w:r>
        <w:rPr>
          <w:sz w:val="18"/>
        </w:rPr>
        <w:t xml:space="preserve">     xmlns:p="</w:t>
      </w:r>
      <w:hyperlink r:id="rId1416">
        <w:r>
          <w:rPr>
            <w:sz w:val="18"/>
          </w:rPr>
          <w:t>http://www.springframework.org/schema/p"</w:t>
        </w:r>
      </w:hyperlink>
      <w:r>
        <w:rPr>
          <w:sz w:val="18"/>
        </w:rPr>
        <w:t xml:space="preserve">     xmlns:context="</w:t>
      </w:r>
      <w:hyperlink r:id="rId1417">
        <w:r>
          <w:rPr>
            <w:sz w:val="18"/>
          </w:rPr>
          <w:t>http://www.springframework.org/schema/context"</w:t>
        </w:r>
      </w:hyperlink>
      <w:r>
        <w:rPr>
          <w:sz w:val="18"/>
        </w:rPr>
        <w:t xml:space="preserve">     </w:t>
      </w:r>
      <w:r>
        <w:rPr>
          <w:b/>
          <w:sz w:val="18"/>
        </w:rPr>
        <w:lastRenderedPageBreak/>
        <w:t>xmlns:security="</w:t>
      </w:r>
      <w:hyperlink r:id="rId1418">
        <w:r>
          <w:rPr>
            <w:b/>
            <w:sz w:val="18"/>
          </w:rPr>
          <w:t>http://www.springframework.org/schema/security"</w:t>
        </w:r>
      </w:hyperlink>
      <w:r>
        <w:rPr>
          <w:b/>
          <w:sz w:val="18"/>
        </w:rPr>
        <w:t xml:space="preserve"> </w:t>
      </w:r>
      <w:r>
        <w:rPr>
          <w:sz w:val="18"/>
        </w:rPr>
        <w:t xml:space="preserve">    xsi:schemaLocation="</w:t>
      </w:r>
      <w:hyperlink r:id="rId1419">
        <w:r>
          <w:rPr>
            <w:sz w:val="18"/>
          </w:rPr>
          <w:t xml:space="preserve">http://www.springframework.org/schema/mvc  </w:t>
        </w:r>
      </w:hyperlink>
      <w:r>
        <w:rPr>
          <w:sz w:val="18"/>
        </w:rPr>
        <w:t xml:space="preserve">        </w:t>
      </w:r>
      <w:hyperlink r:id="rId1420">
        <w:r>
          <w:rPr>
            <w:sz w:val="18"/>
          </w:rPr>
          <w:t xml:space="preserve">http://www.springframework.org/schema/mvc/spring-mvc-3.1.xsd </w:t>
        </w:r>
      </w:hyperlink>
      <w:r>
        <w:rPr>
          <w:sz w:val="18"/>
        </w:rPr>
        <w:t xml:space="preserve">        </w:t>
      </w:r>
      <w:hyperlink r:id="rId1421">
        <w:r>
          <w:rPr>
            <w:sz w:val="18"/>
          </w:rPr>
          <w:t xml:space="preserve">http://www.springframework.org/schema/beans  </w:t>
        </w:r>
      </w:hyperlink>
    </w:p>
    <w:p w:rsidR="007322BA" w:rsidRDefault="00883361">
      <w:pPr>
        <w:spacing w:after="3"/>
        <w:ind w:left="-4" w:right="75" w:hanging="10"/>
      </w:pPr>
      <w:r>
        <w:rPr>
          <w:sz w:val="18"/>
        </w:rPr>
        <w:t xml:space="preserve">        </w:t>
      </w:r>
      <w:hyperlink r:id="rId1422">
        <w:r>
          <w:rPr>
            <w:sz w:val="18"/>
          </w:rPr>
          <w:t xml:space="preserve">http://www.springframework.org/schema/beans/spring-beans-3.1.xsd </w:t>
        </w:r>
      </w:hyperlink>
      <w:r>
        <w:rPr>
          <w:sz w:val="18"/>
        </w:rPr>
        <w:t xml:space="preserve">        </w:t>
      </w:r>
      <w:hyperlink r:id="rId1423">
        <w:r>
          <w:rPr>
            <w:sz w:val="18"/>
          </w:rPr>
          <w:t xml:space="preserve">http://www.springframework.org/schema/context  </w:t>
        </w:r>
      </w:hyperlink>
    </w:p>
    <w:p w:rsidR="007322BA" w:rsidRDefault="00883361">
      <w:pPr>
        <w:spacing w:after="3"/>
        <w:ind w:left="-4" w:right="75" w:hanging="10"/>
      </w:pPr>
      <w:r>
        <w:rPr>
          <w:sz w:val="18"/>
        </w:rPr>
        <w:t xml:space="preserve">   </w:t>
      </w:r>
      <w:r>
        <w:rPr>
          <w:sz w:val="18"/>
        </w:rPr>
        <w:t xml:space="preserve">     </w:t>
      </w:r>
      <w:hyperlink r:id="rId1424">
        <w:r>
          <w:rPr>
            <w:sz w:val="18"/>
          </w:rPr>
          <w:t xml:space="preserve">http://www.springframework.org/schema/context/spring-context-3.1.xsd </w:t>
        </w:r>
      </w:hyperlink>
      <w:r>
        <w:rPr>
          <w:sz w:val="18"/>
        </w:rPr>
        <w:t xml:space="preserve">        </w:t>
      </w:r>
      <w:hyperlink r:id="rId1425">
        <w:r>
          <w:rPr>
            <w:b/>
            <w:sz w:val="18"/>
          </w:rPr>
          <w:t>http://www.springfra</w:t>
        </w:r>
        <w:r>
          <w:rPr>
            <w:b/>
            <w:sz w:val="18"/>
          </w:rPr>
          <w:t xml:space="preserve">mework.org/schema/security  </w:t>
        </w:r>
      </w:hyperlink>
    </w:p>
    <w:p w:rsidR="007322BA" w:rsidRDefault="00883361">
      <w:pPr>
        <w:spacing w:after="3"/>
        <w:ind w:left="-4" w:right="1225" w:hanging="10"/>
      </w:pPr>
      <w:r>
        <w:rPr>
          <w:sz w:val="18"/>
        </w:rPr>
        <w:t xml:space="preserve">        </w:t>
      </w:r>
      <w:hyperlink r:id="rId1426">
        <w:r>
          <w:rPr>
            <w:b/>
            <w:sz w:val="18"/>
          </w:rPr>
          <w:t>http://www.springframework.org/schema/security/spring-security-3.1.xsd</w:t>
        </w:r>
      </w:hyperlink>
      <w:hyperlink r:id="rId1427">
        <w:r>
          <w:rPr>
            <w:sz w:val="18"/>
          </w:rPr>
          <w:t xml:space="preserve">"&gt; </w:t>
        </w:r>
      </w:hyperlink>
      <w:r>
        <w:rPr>
          <w:sz w:val="18"/>
        </w:rPr>
        <w:t xml:space="preserve"> </w:t>
      </w:r>
    </w:p>
    <w:p w:rsidR="007322BA" w:rsidRDefault="00883361">
      <w:pPr>
        <w:spacing w:after="3"/>
        <w:ind w:left="-4" w:right="75" w:hanging="10"/>
      </w:pPr>
      <w:r>
        <w:rPr>
          <w:sz w:val="18"/>
        </w:rPr>
        <w:t xml:space="preserve">    &lt;!-- DispatcherServlet Context: defines this servlet's request-processing infrastructure -</w:t>
      </w:r>
    </w:p>
    <w:p w:rsidR="007322BA" w:rsidRDefault="00883361">
      <w:pPr>
        <w:spacing w:after="3"/>
        <w:ind w:left="-4" w:right="75" w:hanging="10"/>
      </w:pPr>
      <w:r>
        <w:rPr>
          <w:sz w:val="18"/>
        </w:rPr>
        <w:t xml:space="preserve">-&gt; </w:t>
      </w:r>
    </w:p>
    <w:p w:rsidR="007322BA" w:rsidRDefault="00883361">
      <w:pPr>
        <w:spacing w:after="0"/>
      </w:pPr>
      <w:r>
        <w:rPr>
          <w:sz w:val="18"/>
        </w:rPr>
        <w:t xml:space="preserve"> </w:t>
      </w:r>
    </w:p>
    <w:p w:rsidR="007322BA" w:rsidRDefault="00883361">
      <w:pPr>
        <w:spacing w:after="3"/>
        <w:ind w:left="-4" w:right="75" w:hanging="10"/>
      </w:pPr>
      <w:r>
        <w:rPr>
          <w:sz w:val="18"/>
        </w:rPr>
        <w:t xml:space="preserve">    &lt;!-- Enables the Spring MVC @Controller programming model --&gt; </w:t>
      </w:r>
    </w:p>
    <w:p w:rsidR="007322BA" w:rsidRDefault="00883361">
      <w:pPr>
        <w:spacing w:after="3"/>
        <w:ind w:left="-4" w:right="75" w:hanging="10"/>
      </w:pPr>
      <w:r>
        <w:rPr>
          <w:sz w:val="18"/>
        </w:rPr>
        <w:t xml:space="preserve">    &lt;annotation-driven validator="validator"/&gt; </w:t>
      </w:r>
    </w:p>
    <w:p w:rsidR="007322BA" w:rsidRDefault="00883361">
      <w:pPr>
        <w:spacing w:after="0"/>
      </w:pPr>
      <w:r>
        <w:rPr>
          <w:sz w:val="18"/>
        </w:rPr>
        <w:t xml:space="preserve">    </w:t>
      </w:r>
      <w:r>
        <w:rPr>
          <w:sz w:val="18"/>
        </w:rPr>
        <w:t xml:space="preserve"> </w:t>
      </w:r>
    </w:p>
    <w:p w:rsidR="007322BA" w:rsidRDefault="00883361">
      <w:pPr>
        <w:spacing w:after="3"/>
        <w:ind w:left="-4" w:right="75" w:hanging="10"/>
      </w:pPr>
      <w:r>
        <w:rPr>
          <w:sz w:val="18"/>
        </w:rPr>
        <w:t xml:space="preserve">    &lt;!-- Enable controller method level security --&gt; </w:t>
      </w:r>
    </w:p>
    <w:p w:rsidR="007322BA" w:rsidRDefault="00883361">
      <w:pPr>
        <w:spacing w:after="3"/>
        <w:ind w:left="-4" w:right="2215" w:hanging="10"/>
      </w:pPr>
      <w:r>
        <w:rPr>
          <w:sz w:val="18"/>
        </w:rPr>
        <w:t xml:space="preserve">    </w:t>
      </w:r>
      <w:r>
        <w:rPr>
          <w:b/>
          <w:sz w:val="18"/>
        </w:rPr>
        <w:t xml:space="preserve">&lt;security:global-method-security pre-post-annotations="enabled"/&gt; </w:t>
      </w:r>
      <w:r>
        <w:rPr>
          <w:sz w:val="18"/>
        </w:rPr>
        <w:t xml:space="preserve"> </w:t>
      </w:r>
    </w:p>
    <w:p w:rsidR="007322BA" w:rsidRDefault="00883361">
      <w:pPr>
        <w:spacing w:after="3"/>
        <w:ind w:left="-4"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78"/>
        <w:ind w:left="-4" w:right="75" w:hanging="10"/>
      </w:pPr>
      <w:r>
        <w:rPr>
          <w:sz w:val="18"/>
        </w:rPr>
        <w:t xml:space="preserve">&lt;/beans:beans&gt; </w:t>
      </w:r>
    </w:p>
    <w:p w:rsidR="007322BA" w:rsidRDefault="00883361">
      <w:pPr>
        <w:spacing w:after="4" w:line="228" w:lineRule="auto"/>
        <w:ind w:left="-14" w:right="38" w:firstLine="351"/>
      </w:pPr>
      <w:r>
        <w:rPr>
          <w:rFonts w:ascii="Times New Roman" w:eastAsia="Times New Roman" w:hAnsi="Times New Roman" w:cs="Times New Roman"/>
          <w:sz w:val="18"/>
        </w:rPr>
        <w:t xml:space="preserve">As shown in Listing 17-63, the </w:t>
      </w:r>
      <w:r>
        <w:rPr>
          <w:sz w:val="18"/>
        </w:rPr>
        <w:t>security</w:t>
      </w:r>
      <w:r>
        <w:rPr>
          <w:rFonts w:ascii="Times New Roman" w:eastAsia="Times New Roman" w:hAnsi="Times New Roman" w:cs="Times New Roman"/>
          <w:sz w:val="18"/>
        </w:rPr>
        <w:t xml:space="preserve"> namespace is added. Then, the </w:t>
      </w:r>
      <w:r>
        <w:rPr>
          <w:sz w:val="18"/>
        </w:rPr>
        <w:t>&lt;</w:t>
      </w:r>
      <w:r>
        <w:rPr>
          <w:sz w:val="18"/>
        </w:rPr>
        <w:t>security:global-methodsecurity&gt;</w:t>
      </w:r>
      <w:r>
        <w:rPr>
          <w:rFonts w:ascii="Times New Roman" w:eastAsia="Times New Roman" w:hAnsi="Times New Roman" w:cs="Times New Roman"/>
          <w:sz w:val="18"/>
        </w:rPr>
        <w:t xml:space="preserve"> tag is used to enable Spring Security’s method-level security, and the </w:t>
      </w:r>
      <w:r>
        <w:rPr>
          <w:sz w:val="18"/>
        </w:rPr>
        <w:t>pre-post-annotations</w:t>
      </w:r>
      <w:r>
        <w:rPr>
          <w:rFonts w:ascii="Times New Roman" w:eastAsia="Times New Roman" w:hAnsi="Times New Roman" w:cs="Times New Roman"/>
          <w:sz w:val="18"/>
        </w:rPr>
        <w:t xml:space="preserve"> attribute enables the support of annotations. </w:t>
      </w:r>
    </w:p>
    <w:p w:rsidR="007322BA" w:rsidRDefault="00883361">
      <w:pPr>
        <w:spacing w:after="235" w:line="228" w:lineRule="auto"/>
        <w:ind w:left="-14" w:right="38" w:firstLine="351"/>
      </w:pPr>
      <w:r>
        <w:rPr>
          <w:rFonts w:ascii="Times New Roman" w:eastAsia="Times New Roman" w:hAnsi="Times New Roman" w:cs="Times New Roman"/>
          <w:sz w:val="18"/>
        </w:rPr>
        <w:t>Now we can use the</w:t>
      </w:r>
      <w:r>
        <w:rPr>
          <w:sz w:val="18"/>
        </w:rPr>
        <w:t xml:space="preserve"> @PreAuthorize</w:t>
      </w:r>
      <w:r>
        <w:rPr>
          <w:rFonts w:ascii="Times New Roman" w:eastAsia="Times New Roman" w:hAnsi="Times New Roman" w:cs="Times New Roman"/>
          <w:sz w:val="18"/>
        </w:rPr>
        <w:t xml:space="preserve"> annotation for the controller method we want to prot</w:t>
      </w:r>
      <w:r>
        <w:rPr>
          <w:rFonts w:ascii="Times New Roman" w:eastAsia="Times New Roman" w:hAnsi="Times New Roman" w:cs="Times New Roman"/>
          <w:sz w:val="18"/>
        </w:rPr>
        <w:t xml:space="preserve">ect. Listing 17-64 shows an example of protecting the </w:t>
      </w:r>
      <w:r>
        <w:rPr>
          <w:sz w:val="18"/>
        </w:rPr>
        <w:t xml:space="preserve">createForm() </w:t>
      </w:r>
      <w:r>
        <w:rPr>
          <w:rFonts w:ascii="Times New Roman" w:eastAsia="Times New Roman" w:hAnsi="Times New Roman" w:cs="Times New Roman"/>
          <w:sz w:val="18"/>
        </w:rPr>
        <w:t xml:space="preserve">method.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17-64. </w:t>
      </w:r>
      <w:r>
        <w:rPr>
          <w:rFonts w:ascii="Times New Roman" w:eastAsia="Times New Roman" w:hAnsi="Times New Roman" w:cs="Times New Roman"/>
          <w:i/>
          <w:sz w:val="18"/>
        </w:rPr>
        <w:t xml:space="preserve">Applying Spring Security Annotations </w:t>
      </w:r>
    </w:p>
    <w:p w:rsidR="007322BA" w:rsidRDefault="00883361">
      <w:pPr>
        <w:spacing w:after="3"/>
        <w:ind w:left="-4" w:right="1" w:hanging="10"/>
      </w:pPr>
      <w:r>
        <w:rPr>
          <w:sz w:val="18"/>
        </w:rPr>
        <w:t xml:space="preserve">    </w:t>
      </w:r>
      <w:r>
        <w:rPr>
          <w:b/>
          <w:sz w:val="18"/>
        </w:rPr>
        <w:t xml:space="preserve">@PreAuthorize("isAuthenticated()") </w:t>
      </w:r>
    </w:p>
    <w:p w:rsidR="007322BA" w:rsidRDefault="00883361">
      <w:pPr>
        <w:spacing w:after="3"/>
        <w:ind w:left="-4" w:right="75" w:hanging="10"/>
      </w:pPr>
      <w:r>
        <w:rPr>
          <w:sz w:val="18"/>
        </w:rPr>
        <w:t xml:space="preserve">    @RequestMapping(params = "form", method = RequestMethod.GET) </w:t>
      </w:r>
    </w:p>
    <w:p w:rsidR="007322BA" w:rsidRDefault="00883361">
      <w:pPr>
        <w:spacing w:after="3"/>
        <w:ind w:left="-4" w:right="3747" w:hanging="10"/>
      </w:pPr>
      <w:r>
        <w:rPr>
          <w:sz w:val="18"/>
        </w:rPr>
        <w:t xml:space="preserve">    public String cre</w:t>
      </w:r>
      <w:r>
        <w:rPr>
          <w:sz w:val="18"/>
        </w:rPr>
        <w:t xml:space="preserve">ateForm(Model uiModel) {         Contact contact = new Contact();         uiModel.addAttribute("contact", contact);         return "contacts/create"; </w:t>
      </w:r>
    </w:p>
    <w:p w:rsidR="007322BA" w:rsidRDefault="00883361">
      <w:pPr>
        <w:spacing w:after="78"/>
        <w:ind w:left="-4" w:right="75" w:hanging="10"/>
      </w:pPr>
      <w:r>
        <w:rPr>
          <w:sz w:val="18"/>
        </w:rPr>
        <w:t xml:space="preserve">    } </w:t>
      </w:r>
    </w:p>
    <w:p w:rsidR="007322BA" w:rsidRDefault="00883361">
      <w:pPr>
        <w:spacing w:after="4" w:line="228" w:lineRule="auto"/>
        <w:ind w:left="-14" w:right="38" w:firstLine="351"/>
      </w:pPr>
      <w:r>
        <w:rPr>
          <w:rFonts w:ascii="Times New Roman" w:eastAsia="Times New Roman" w:hAnsi="Times New Roman" w:cs="Times New Roman"/>
          <w:sz w:val="18"/>
        </w:rPr>
        <w:t>As shown in Listing 17-64, we use the</w:t>
      </w:r>
      <w:r>
        <w:rPr>
          <w:sz w:val="18"/>
        </w:rPr>
        <w:t xml:space="preserve"> @PreAuthorize</w:t>
      </w:r>
      <w:r>
        <w:rPr>
          <w:rFonts w:ascii="Times New Roman" w:eastAsia="Times New Roman" w:hAnsi="Times New Roman" w:cs="Times New Roman"/>
          <w:sz w:val="18"/>
        </w:rPr>
        <w:t xml:space="preserve"> annotation (under the package </w:t>
      </w:r>
      <w:r>
        <w:rPr>
          <w:sz w:val="18"/>
        </w:rPr>
        <w:t>org.springframew</w:t>
      </w:r>
      <w:r>
        <w:rPr>
          <w:sz w:val="18"/>
        </w:rPr>
        <w:t>ork.security.access.prepost</w:t>
      </w:r>
      <w:r>
        <w:rPr>
          <w:rFonts w:ascii="Times New Roman" w:eastAsia="Times New Roman" w:hAnsi="Times New Roman" w:cs="Times New Roman"/>
          <w:sz w:val="18"/>
        </w:rPr>
        <w:t xml:space="preserve">) to secure the </w:t>
      </w:r>
      <w:r>
        <w:rPr>
          <w:sz w:val="18"/>
        </w:rPr>
        <w:t>createForm()</w:t>
      </w:r>
      <w:r>
        <w:rPr>
          <w:rFonts w:ascii="Times New Roman" w:eastAsia="Times New Roman" w:hAnsi="Times New Roman" w:cs="Times New Roman"/>
          <w:sz w:val="18"/>
        </w:rPr>
        <w:t xml:space="preserve"> method, with an argument being the expression for security requirements. </w:t>
      </w:r>
    </w:p>
    <w:p w:rsidR="007322BA" w:rsidRDefault="00883361">
      <w:pPr>
        <w:spacing w:after="511" w:line="228" w:lineRule="auto"/>
        <w:ind w:left="-14" w:right="38" w:firstLine="351"/>
      </w:pPr>
      <w:r>
        <w:rPr>
          <w:rFonts w:ascii="Times New Roman" w:eastAsia="Times New Roman" w:hAnsi="Times New Roman" w:cs="Times New Roman"/>
          <w:sz w:val="18"/>
        </w:rPr>
        <w:t>Now you can try to directly enter the new contact URL in the browser, and if you are not logged in, Spring Security will redir</w:t>
      </w:r>
      <w:r>
        <w:rPr>
          <w:rFonts w:ascii="Times New Roman" w:eastAsia="Times New Roman" w:hAnsi="Times New Roman" w:cs="Times New Roman"/>
          <w:sz w:val="18"/>
        </w:rPr>
        <w:t xml:space="preserve">ect you to the login page, which is the contact list view as configured in the </w:t>
      </w:r>
      <w:r>
        <w:rPr>
          <w:sz w:val="18"/>
        </w:rPr>
        <w:t>security-context.xml</w:t>
      </w:r>
      <w:r>
        <w:rPr>
          <w:rFonts w:ascii="Times New Roman" w:eastAsia="Times New Roman" w:hAnsi="Times New Roman" w:cs="Times New Roman"/>
          <w:sz w:val="18"/>
        </w:rPr>
        <w:t xml:space="preserve"> file. </w:t>
      </w:r>
    </w:p>
    <w:p w:rsidR="007322BA" w:rsidRDefault="00883361">
      <w:pPr>
        <w:spacing w:after="0"/>
        <w:ind w:left="-5" w:hanging="10"/>
      </w:pPr>
      <w:r>
        <w:rPr>
          <w:rFonts w:ascii="Arial" w:eastAsia="Arial" w:hAnsi="Arial" w:cs="Arial"/>
          <w:sz w:val="36"/>
        </w:rPr>
        <w:t xml:space="preserve">Support for Servlet 3 Code-Based Configuration </w:t>
      </w:r>
    </w:p>
    <w:p w:rsidR="007322BA" w:rsidRDefault="00883361">
      <w:pPr>
        <w:spacing w:after="4" w:line="228" w:lineRule="auto"/>
        <w:ind w:left="-14" w:right="38"/>
      </w:pPr>
      <w:r>
        <w:rPr>
          <w:rFonts w:ascii="Times New Roman" w:eastAsia="Times New Roman" w:hAnsi="Times New Roman" w:cs="Times New Roman"/>
          <w:sz w:val="18"/>
        </w:rPr>
        <w:t>Another new feature in Spring 3.1 relating to the web layer is the support of Servlet 3’s code-based configuration, which provides an alternative to the XML configuration required in the web deployment descriptor file (</w:t>
      </w:r>
      <w:r>
        <w:rPr>
          <w:sz w:val="18"/>
        </w:rPr>
        <w:t>web.xml</w:t>
      </w:r>
      <w:r>
        <w:rPr>
          <w:rFonts w:ascii="Times New Roman" w:eastAsia="Times New Roman" w:hAnsi="Times New Roman" w:cs="Times New Roman"/>
          <w:sz w:val="18"/>
        </w:rPr>
        <w:t xml:space="preserve">). In this section, </w:t>
      </w:r>
      <w:r>
        <w:rPr>
          <w:rFonts w:ascii="Times New Roman" w:eastAsia="Times New Roman" w:hAnsi="Times New Roman" w:cs="Times New Roman"/>
          <w:sz w:val="18"/>
        </w:rPr>
        <w:lastRenderedPageBreak/>
        <w:t>we will sh</w:t>
      </w:r>
      <w:r>
        <w:rPr>
          <w:rFonts w:ascii="Times New Roman" w:eastAsia="Times New Roman" w:hAnsi="Times New Roman" w:cs="Times New Roman"/>
          <w:sz w:val="18"/>
        </w:rPr>
        <w:t xml:space="preserve">ow you how to use Java code to bootstrap the </w:t>
      </w:r>
      <w:r>
        <w:rPr>
          <w:sz w:val="18"/>
        </w:rPr>
        <w:t>DispatcherServlet</w:t>
      </w:r>
      <w:r>
        <w:rPr>
          <w:rFonts w:ascii="Times New Roman" w:eastAsia="Times New Roman" w:hAnsi="Times New Roman" w:cs="Times New Roman"/>
          <w:sz w:val="18"/>
        </w:rPr>
        <w:t xml:space="preserve"> </w:t>
      </w:r>
      <w:r>
        <w:rPr>
          <w:sz w:val="18"/>
        </w:rPr>
        <w:t>WebApplicationContext</w:t>
      </w:r>
      <w:r>
        <w:rPr>
          <w:rFonts w:ascii="Times New Roman" w:eastAsia="Times New Roman" w:hAnsi="Times New Roman" w:cs="Times New Roman"/>
          <w:sz w:val="18"/>
        </w:rPr>
        <w:t xml:space="preserve"> instead of configuring it in the </w:t>
      </w:r>
      <w:r>
        <w:rPr>
          <w:sz w:val="18"/>
        </w:rPr>
        <w:t>web.xml</w:t>
      </w:r>
      <w:r>
        <w:rPr>
          <w:rFonts w:ascii="Times New Roman" w:eastAsia="Times New Roman" w:hAnsi="Times New Roman" w:cs="Times New Roman"/>
          <w:sz w:val="18"/>
        </w:rPr>
        <w:t xml:space="preserve"> file. </w:t>
      </w:r>
    </w:p>
    <w:p w:rsidR="007322BA" w:rsidRDefault="00883361">
      <w:pPr>
        <w:spacing w:after="4" w:line="228" w:lineRule="auto"/>
        <w:ind w:left="-14" w:right="38" w:firstLine="351"/>
      </w:pPr>
      <w:r>
        <w:rPr>
          <w:rFonts w:ascii="Times New Roman" w:eastAsia="Times New Roman" w:hAnsi="Times New Roman" w:cs="Times New Roman"/>
          <w:sz w:val="18"/>
        </w:rPr>
        <w:t xml:space="preserve">To use code-based configuration, we just need to develop a class that implements the </w:t>
      </w:r>
      <w:r>
        <w:rPr>
          <w:sz w:val="18"/>
        </w:rPr>
        <w:t>org.springframework.web.WebApplication</w:t>
      </w:r>
      <w:r>
        <w:rPr>
          <w:sz w:val="18"/>
        </w:rPr>
        <w:t>Initializer</w:t>
      </w:r>
      <w:r>
        <w:rPr>
          <w:rFonts w:ascii="Times New Roman" w:eastAsia="Times New Roman" w:hAnsi="Times New Roman" w:cs="Times New Roman"/>
          <w:sz w:val="18"/>
        </w:rPr>
        <w:t xml:space="preserve"> interface. The </w:t>
      </w:r>
      <w:r>
        <w:rPr>
          <w:sz w:val="18"/>
        </w:rPr>
        <w:t>WebApplicationInitializer</w:t>
      </w:r>
      <w:r>
        <w:rPr>
          <w:rFonts w:ascii="Times New Roman" w:eastAsia="Times New Roman" w:hAnsi="Times New Roman" w:cs="Times New Roman"/>
          <w:sz w:val="18"/>
        </w:rPr>
        <w:t xml:space="preserve"> interface was introduced in Spring 3.1, and all classes implementing this interface will be automatically detected by the </w:t>
      </w:r>
      <w:r>
        <w:rPr>
          <w:sz w:val="18"/>
        </w:rPr>
        <w:t>org.springframework.web.SpringServletContainerInitializer</w:t>
      </w:r>
      <w:r>
        <w:rPr>
          <w:rFonts w:ascii="Times New Roman" w:eastAsia="Times New Roman" w:hAnsi="Times New Roman" w:cs="Times New Roman"/>
          <w:sz w:val="18"/>
        </w:rPr>
        <w:t xml:space="preserve"> class (which implements</w:t>
      </w:r>
      <w:r>
        <w:rPr>
          <w:rFonts w:ascii="Times New Roman" w:eastAsia="Times New Roman" w:hAnsi="Times New Roman" w:cs="Times New Roman"/>
          <w:sz w:val="18"/>
        </w:rPr>
        <w:t xml:space="preserve"> Servlet 3’s </w:t>
      </w:r>
      <w:r>
        <w:rPr>
          <w:sz w:val="18"/>
        </w:rPr>
        <w:t>javax.servlet.ServletContainerInitializer</w:t>
      </w:r>
      <w:r>
        <w:rPr>
          <w:rFonts w:ascii="Times New Roman" w:eastAsia="Times New Roman" w:hAnsi="Times New Roman" w:cs="Times New Roman"/>
          <w:sz w:val="18"/>
        </w:rPr>
        <w:t xml:space="preserve"> interface), which bootstraps automatically in any Servlet 3.0 containers. </w:t>
      </w:r>
    </w:p>
    <w:p w:rsidR="007322BA" w:rsidRDefault="00883361">
      <w:pPr>
        <w:spacing w:after="4" w:line="228" w:lineRule="auto"/>
        <w:ind w:left="-14" w:right="38" w:firstLine="351"/>
      </w:pPr>
      <w:r>
        <w:rPr>
          <w:rFonts w:ascii="Times New Roman" w:eastAsia="Times New Roman" w:hAnsi="Times New Roman" w:cs="Times New Roman"/>
          <w:sz w:val="18"/>
        </w:rPr>
        <w:t xml:space="preserve">Let’s see a simple example of using code-based configuration to bootstrap the </w:t>
      </w:r>
      <w:r>
        <w:rPr>
          <w:sz w:val="18"/>
        </w:rPr>
        <w:t>DispatcherServlet</w:t>
      </w:r>
      <w:r>
        <w:rPr>
          <w:rFonts w:ascii="Times New Roman" w:eastAsia="Times New Roman" w:hAnsi="Times New Roman" w:cs="Times New Roman"/>
          <w:sz w:val="18"/>
        </w:rPr>
        <w:t xml:space="preserve"> </w:t>
      </w:r>
      <w:r>
        <w:rPr>
          <w:sz w:val="18"/>
        </w:rPr>
        <w:t>WebApplicationContext</w:t>
      </w:r>
      <w:r>
        <w:rPr>
          <w:rFonts w:ascii="Times New Roman" w:eastAsia="Times New Roman" w:hAnsi="Times New Roman" w:cs="Times New Roman"/>
          <w:sz w:val="18"/>
        </w:rPr>
        <w:t>, instead</w:t>
      </w:r>
      <w:r>
        <w:rPr>
          <w:rFonts w:ascii="Times New Roman" w:eastAsia="Times New Roman" w:hAnsi="Times New Roman" w:cs="Times New Roman"/>
          <w:sz w:val="18"/>
        </w:rPr>
        <w:t xml:space="preserve"> of declaring it in the </w:t>
      </w:r>
      <w:r>
        <w:rPr>
          <w:sz w:val="18"/>
        </w:rPr>
        <w:t>web.xml</w:t>
      </w:r>
      <w:r>
        <w:rPr>
          <w:rFonts w:ascii="Times New Roman" w:eastAsia="Times New Roman" w:hAnsi="Times New Roman" w:cs="Times New Roman"/>
          <w:sz w:val="18"/>
        </w:rPr>
        <w:t xml:space="preserve"> file. </w:t>
      </w:r>
    </w:p>
    <w:p w:rsidR="007322BA" w:rsidRDefault="00883361">
      <w:pPr>
        <w:spacing w:after="236" w:line="228" w:lineRule="auto"/>
        <w:ind w:left="-14" w:right="38" w:firstLine="351"/>
      </w:pPr>
      <w:r>
        <w:rPr>
          <w:rFonts w:ascii="Times New Roman" w:eastAsia="Times New Roman" w:hAnsi="Times New Roman" w:cs="Times New Roman"/>
          <w:sz w:val="18"/>
        </w:rPr>
        <w:t xml:space="preserve">First, remove the following servlet and servlet mapping definition in Listing 17-65 from the </w:t>
      </w:r>
      <w:r>
        <w:rPr>
          <w:sz w:val="18"/>
        </w:rPr>
        <w:t>web.xml</w:t>
      </w:r>
      <w:r>
        <w:rPr>
          <w:rFonts w:ascii="Times New Roman" w:eastAsia="Times New Roman" w:hAnsi="Times New Roman" w:cs="Times New Roman"/>
          <w:sz w:val="18"/>
        </w:rPr>
        <w:t xml:space="preserve"> file. </w:t>
      </w:r>
    </w:p>
    <w:p w:rsidR="007322BA" w:rsidRDefault="00883361">
      <w:pPr>
        <w:spacing w:after="162" w:line="265" w:lineRule="auto"/>
        <w:ind w:left="-4" w:hanging="10"/>
      </w:pPr>
      <w:r>
        <w:rPr>
          <w:rFonts w:ascii="Times New Roman" w:eastAsia="Times New Roman" w:hAnsi="Times New Roman" w:cs="Times New Roman"/>
          <w:b/>
          <w:i/>
          <w:sz w:val="18"/>
        </w:rPr>
        <w:t xml:space="preserve">Listing 17-65. </w:t>
      </w:r>
      <w:r>
        <w:rPr>
          <w:rFonts w:ascii="Times New Roman" w:eastAsia="Times New Roman" w:hAnsi="Times New Roman" w:cs="Times New Roman"/>
          <w:i/>
          <w:sz w:val="18"/>
        </w:rPr>
        <w:t xml:space="preserve">Remove the Following Servlet Definition from </w:t>
      </w:r>
      <w:r>
        <w:rPr>
          <w:i/>
          <w:sz w:val="18"/>
        </w:rPr>
        <w:t>web.xml</w:t>
      </w:r>
      <w:r>
        <w:rPr>
          <w:rFonts w:ascii="Times New Roman" w:eastAsia="Times New Roman" w:hAnsi="Times New Roman" w:cs="Times New Roman"/>
          <w:i/>
          <w:sz w:val="18"/>
        </w:rPr>
        <w:t xml:space="preserve"> </w:t>
      </w:r>
    </w:p>
    <w:p w:rsidR="007322BA" w:rsidRDefault="00883361">
      <w:pPr>
        <w:spacing w:after="3"/>
        <w:ind w:left="-4" w:right="75" w:hanging="10"/>
      </w:pPr>
      <w:r>
        <w:rPr>
          <w:sz w:val="18"/>
        </w:rPr>
        <w:t xml:space="preserve">    &lt;servlet&gt; </w:t>
      </w:r>
    </w:p>
    <w:p w:rsidR="007322BA" w:rsidRDefault="00883361">
      <w:pPr>
        <w:spacing w:after="3"/>
        <w:ind w:left="-4" w:right="75" w:hanging="10"/>
      </w:pPr>
      <w:r>
        <w:rPr>
          <w:sz w:val="18"/>
        </w:rPr>
        <w:t xml:space="preserve">        &lt;servlet-name&gt;</w:t>
      </w:r>
      <w:r>
        <w:rPr>
          <w:sz w:val="18"/>
        </w:rPr>
        <w:t xml:space="preserve">appServlet&lt;/servlet-name&gt; </w:t>
      </w:r>
    </w:p>
    <w:p w:rsidR="007322BA" w:rsidRDefault="00883361">
      <w:pPr>
        <w:spacing w:after="3"/>
        <w:ind w:left="-4" w:right="75" w:hanging="10"/>
      </w:pPr>
      <w:r>
        <w:rPr>
          <w:sz w:val="18"/>
        </w:rPr>
        <w:t xml:space="preserve">        &lt;servlet-class&gt;org.springframework.web.servlet.DispatcherServlet&lt;/servlet-class&gt; </w:t>
      </w:r>
    </w:p>
    <w:p w:rsidR="007322BA" w:rsidRDefault="00883361">
      <w:pPr>
        <w:spacing w:after="3"/>
        <w:ind w:left="-4" w:right="75" w:hanging="10"/>
      </w:pPr>
      <w:r>
        <w:rPr>
          <w:sz w:val="18"/>
        </w:rPr>
        <w:t xml:space="preserve">        &lt;init-param&gt; </w:t>
      </w:r>
    </w:p>
    <w:p w:rsidR="007322BA" w:rsidRDefault="00883361">
      <w:pPr>
        <w:spacing w:after="3"/>
        <w:ind w:left="-4" w:right="75" w:hanging="10"/>
      </w:pPr>
      <w:r>
        <w:rPr>
          <w:sz w:val="18"/>
        </w:rPr>
        <w:t xml:space="preserve">            &lt;param-name&gt;contextConfigLocation&lt;/param-name&gt; </w:t>
      </w:r>
    </w:p>
    <w:p w:rsidR="007322BA" w:rsidRDefault="00883361">
      <w:pPr>
        <w:spacing w:after="3"/>
        <w:ind w:left="-4" w:right="75" w:hanging="10"/>
      </w:pPr>
      <w:r>
        <w:rPr>
          <w:sz w:val="18"/>
        </w:rPr>
        <w:t xml:space="preserve">            &lt;param-value&gt;/WEB-INF/spring/appServlet/servl</w:t>
      </w:r>
      <w:r>
        <w:rPr>
          <w:sz w:val="18"/>
        </w:rPr>
        <w:t xml:space="preserve">et-context.xml&lt;/param-value&gt; </w:t>
      </w:r>
    </w:p>
    <w:p w:rsidR="007322BA" w:rsidRDefault="00883361">
      <w:pPr>
        <w:spacing w:after="3"/>
        <w:ind w:left="-4" w:right="75" w:hanging="10"/>
      </w:pPr>
      <w:r>
        <w:rPr>
          <w:sz w:val="18"/>
        </w:rPr>
        <w:t xml:space="preserve">        &lt;/init-param&gt; </w:t>
      </w:r>
    </w:p>
    <w:p w:rsidR="007322BA" w:rsidRDefault="00883361">
      <w:pPr>
        <w:spacing w:after="3"/>
        <w:ind w:left="-4" w:right="75" w:hanging="10"/>
      </w:pPr>
      <w:r>
        <w:rPr>
          <w:sz w:val="18"/>
        </w:rPr>
        <w:t xml:space="preserve">        &lt;load-on-startup&gt;1&lt;/load-on-startup&gt;  </w:t>
      </w:r>
    </w:p>
    <w:p w:rsidR="007322BA" w:rsidRDefault="00883361">
      <w:pPr>
        <w:spacing w:after="3"/>
        <w:ind w:left="-4" w:right="75" w:hanging="10"/>
      </w:pPr>
      <w:r>
        <w:rPr>
          <w:sz w:val="18"/>
        </w:rPr>
        <w:t xml:space="preserve">        &lt;multipart-config&gt; </w:t>
      </w:r>
    </w:p>
    <w:p w:rsidR="007322BA" w:rsidRDefault="00883361">
      <w:pPr>
        <w:spacing w:after="3"/>
        <w:ind w:left="-4" w:right="75" w:hanging="10"/>
      </w:pPr>
      <w:r>
        <w:rPr>
          <w:sz w:val="18"/>
        </w:rPr>
        <w:t xml:space="preserve">            &lt;max-file-size&gt;5000000&lt;/max-file-size&gt; </w:t>
      </w:r>
    </w:p>
    <w:p w:rsidR="007322BA" w:rsidRDefault="00883361">
      <w:pPr>
        <w:spacing w:after="3"/>
        <w:ind w:left="-4" w:right="75" w:hanging="10"/>
      </w:pPr>
      <w:r>
        <w:rPr>
          <w:sz w:val="18"/>
        </w:rPr>
        <w:t xml:space="preserve">        &lt;/multipart-config&gt;                </w:t>
      </w:r>
    </w:p>
    <w:p w:rsidR="007322BA" w:rsidRDefault="00883361">
      <w:pPr>
        <w:spacing w:after="3"/>
        <w:ind w:left="-4" w:right="75" w:hanging="10"/>
      </w:pPr>
      <w:r>
        <w:rPr>
          <w:sz w:val="18"/>
        </w:rPr>
        <w:t xml:space="preserve">    &lt;/servlet&gt; </w:t>
      </w:r>
    </w:p>
    <w:p w:rsidR="007322BA" w:rsidRDefault="00883361">
      <w:pPr>
        <w:spacing w:after="0"/>
      </w:pPr>
      <w:r>
        <w:rPr>
          <w:sz w:val="18"/>
        </w:rPr>
        <w:t xml:space="preserve">         </w:t>
      </w:r>
    </w:p>
    <w:p w:rsidR="007322BA" w:rsidRDefault="00883361">
      <w:pPr>
        <w:spacing w:after="3"/>
        <w:ind w:left="-4" w:right="75" w:hanging="10"/>
      </w:pPr>
      <w:r>
        <w:rPr>
          <w:sz w:val="18"/>
        </w:rPr>
        <w:t xml:space="preserve">    &lt;s</w:t>
      </w:r>
      <w:r>
        <w:rPr>
          <w:sz w:val="18"/>
        </w:rPr>
        <w:t xml:space="preserve">ervlet-mapping&gt; </w:t>
      </w:r>
    </w:p>
    <w:p w:rsidR="007322BA" w:rsidRDefault="00883361">
      <w:pPr>
        <w:spacing w:after="3"/>
        <w:ind w:left="-4" w:right="75" w:hanging="10"/>
      </w:pPr>
      <w:r>
        <w:rPr>
          <w:sz w:val="18"/>
        </w:rPr>
        <w:t xml:space="preserve">        &lt;servlet-name&gt;appServlet&lt;/servlet-name&gt; </w:t>
      </w:r>
    </w:p>
    <w:p w:rsidR="007322BA" w:rsidRDefault="00883361">
      <w:pPr>
        <w:spacing w:after="3"/>
        <w:ind w:left="-4" w:right="75" w:hanging="10"/>
      </w:pPr>
      <w:r>
        <w:rPr>
          <w:sz w:val="18"/>
        </w:rPr>
        <w:t xml:space="preserve">        &lt;url-pattern&gt;/&lt;/url-pattern&gt; </w:t>
      </w:r>
    </w:p>
    <w:p w:rsidR="007322BA" w:rsidRDefault="00883361">
      <w:pPr>
        <w:spacing w:after="78"/>
        <w:ind w:left="-4" w:right="75" w:hanging="10"/>
      </w:pPr>
      <w:r>
        <w:rPr>
          <w:sz w:val="18"/>
        </w:rPr>
        <w:t xml:space="preserve">    &lt;/servlet-mapping&gt; </w:t>
      </w:r>
    </w:p>
    <w:p w:rsidR="007322BA" w:rsidRDefault="00883361">
      <w:pPr>
        <w:spacing w:after="61" w:line="284" w:lineRule="auto"/>
        <w:ind w:left="-14" w:right="216" w:firstLine="351"/>
      </w:pPr>
      <w:r>
        <w:rPr>
          <w:rFonts w:ascii="Times New Roman" w:eastAsia="Times New Roman" w:hAnsi="Times New Roman" w:cs="Times New Roman"/>
          <w:sz w:val="18"/>
        </w:rPr>
        <w:t xml:space="preserve">Second, create a class that implements the </w:t>
      </w:r>
      <w:r>
        <w:rPr>
          <w:sz w:val="18"/>
        </w:rPr>
        <w:t>WebApplicationInitializer</w:t>
      </w:r>
      <w:r>
        <w:rPr>
          <w:rFonts w:ascii="Times New Roman" w:eastAsia="Times New Roman" w:hAnsi="Times New Roman" w:cs="Times New Roman"/>
          <w:sz w:val="18"/>
        </w:rPr>
        <w:t xml:space="preserve"> interface. Here we called it </w:t>
      </w:r>
      <w:r>
        <w:rPr>
          <w:sz w:val="18"/>
        </w:rPr>
        <w:t>MyWebAppInitializer</w:t>
      </w:r>
      <w:r>
        <w:rPr>
          <w:rFonts w:ascii="Times New Roman" w:eastAsia="Times New Roman" w:hAnsi="Times New Roman" w:cs="Times New Roman"/>
          <w:sz w:val="18"/>
        </w:rPr>
        <w:t xml:space="preserve">, and its content is shown in Listing 17-66. </w:t>
      </w:r>
      <w:r>
        <w:rPr>
          <w:rFonts w:ascii="Times New Roman" w:eastAsia="Times New Roman" w:hAnsi="Times New Roman" w:cs="Times New Roman"/>
          <w:b/>
          <w:i/>
          <w:sz w:val="18"/>
        </w:rPr>
        <w:t xml:space="preserve">Listing 17-66. </w:t>
      </w:r>
      <w:r>
        <w:rPr>
          <w:rFonts w:ascii="Times New Roman" w:eastAsia="Times New Roman" w:hAnsi="Times New Roman" w:cs="Times New Roman"/>
          <w:i/>
          <w:sz w:val="18"/>
        </w:rPr>
        <w:t xml:space="preserve">The </w:t>
      </w:r>
      <w:r>
        <w:rPr>
          <w:i/>
          <w:sz w:val="18"/>
        </w:rPr>
        <w:t>MyWebAppInitializer</w:t>
      </w:r>
      <w:r>
        <w:rPr>
          <w:rFonts w:ascii="Times New Roman" w:eastAsia="Times New Roman" w:hAnsi="Times New Roman" w:cs="Times New Roman"/>
          <w:i/>
          <w:sz w:val="18"/>
        </w:rPr>
        <w:t xml:space="preserve"> Class </w:t>
      </w:r>
    </w:p>
    <w:p w:rsidR="007322BA" w:rsidRDefault="00883361">
      <w:pPr>
        <w:spacing w:after="3"/>
        <w:ind w:left="-4" w:right="75" w:hanging="10"/>
      </w:pPr>
      <w:r>
        <w:rPr>
          <w:sz w:val="18"/>
        </w:rPr>
        <w:t xml:space="preserve">package com.apress.prospring3.ch17.web.init; </w:t>
      </w:r>
    </w:p>
    <w:p w:rsidR="007322BA" w:rsidRDefault="00883361">
      <w:pPr>
        <w:spacing w:after="0"/>
      </w:pPr>
      <w:r>
        <w:rPr>
          <w:sz w:val="18"/>
        </w:rPr>
        <w:t xml:space="preserve"> </w:t>
      </w:r>
    </w:p>
    <w:p w:rsidR="007322BA" w:rsidRDefault="00883361">
      <w:pPr>
        <w:spacing w:after="3"/>
        <w:ind w:left="-4" w:right="4555" w:hanging="10"/>
      </w:pPr>
      <w:r>
        <w:rPr>
          <w:sz w:val="18"/>
        </w:rPr>
        <w:t>import javax.servlet.MultipartConfigElement; import javax.servlet.ServletContext; import javax.servlet.ServletExcepti</w:t>
      </w:r>
      <w:r>
        <w:rPr>
          <w:sz w:val="18"/>
        </w:rPr>
        <w:t xml:space="preserve">on; import javax.servlet.ServletRegistration; </w:t>
      </w:r>
    </w:p>
    <w:p w:rsidR="007322BA" w:rsidRDefault="00883361">
      <w:pPr>
        <w:spacing w:after="0"/>
      </w:pPr>
      <w:r>
        <w:rPr>
          <w:sz w:val="18"/>
        </w:rPr>
        <w:t xml:space="preserve"> </w:t>
      </w:r>
    </w:p>
    <w:p w:rsidR="007322BA" w:rsidRDefault="00883361">
      <w:pPr>
        <w:spacing w:after="3"/>
        <w:ind w:left="-4" w:right="75" w:hanging="10"/>
      </w:pPr>
      <w:r>
        <w:rPr>
          <w:sz w:val="18"/>
        </w:rPr>
        <w:t xml:space="preserve">import org.springframework.web.WebApplicationInitializer; </w:t>
      </w:r>
    </w:p>
    <w:p w:rsidR="007322BA" w:rsidRDefault="00883361">
      <w:pPr>
        <w:spacing w:after="3"/>
        <w:ind w:left="-4" w:right="1406" w:hanging="10"/>
      </w:pPr>
      <w:r>
        <w:rPr>
          <w:sz w:val="18"/>
        </w:rPr>
        <w:t xml:space="preserve">import org.springframework.web.context.support.XmlWebApplicationContext; import org.springframework.web.servlet.DispatcherServlet; </w:t>
      </w:r>
    </w:p>
    <w:p w:rsidR="007322BA" w:rsidRDefault="00883361">
      <w:pPr>
        <w:spacing w:after="0"/>
      </w:pPr>
      <w:r>
        <w:rPr>
          <w:sz w:val="18"/>
        </w:rPr>
        <w:t xml:space="preserve"> </w:t>
      </w:r>
    </w:p>
    <w:p w:rsidR="007322BA" w:rsidRDefault="00883361">
      <w:pPr>
        <w:spacing w:after="3"/>
        <w:ind w:left="-4" w:right="2036" w:hanging="10"/>
      </w:pPr>
      <w:r>
        <w:rPr>
          <w:sz w:val="18"/>
        </w:rPr>
        <w:t>public class M</w:t>
      </w:r>
      <w:r>
        <w:rPr>
          <w:sz w:val="18"/>
        </w:rPr>
        <w:t xml:space="preserve">yWebAppInitializer implements WebApplicationInitializer {  </w:t>
      </w:r>
    </w:p>
    <w:p w:rsidR="007322BA" w:rsidRDefault="00883361">
      <w:pPr>
        <w:spacing w:after="3"/>
        <w:ind w:left="-4" w:right="75" w:hanging="10"/>
      </w:pPr>
      <w:r>
        <w:rPr>
          <w:sz w:val="18"/>
        </w:rPr>
        <w:t xml:space="preserve">    @Override </w:t>
      </w:r>
    </w:p>
    <w:p w:rsidR="007322BA" w:rsidRDefault="00883361">
      <w:pPr>
        <w:spacing w:after="3"/>
        <w:ind w:left="-4" w:right="1496" w:hanging="10"/>
      </w:pPr>
      <w:r>
        <w:rPr>
          <w:sz w:val="18"/>
        </w:rPr>
        <w:lastRenderedPageBreak/>
        <w:t xml:space="preserve">    public void onStartup(ServletContext container) throws ServletException {  </w:t>
      </w:r>
    </w:p>
    <w:p w:rsidR="007322BA" w:rsidRDefault="00883361">
      <w:pPr>
        <w:spacing w:after="3"/>
        <w:ind w:left="-4" w:right="1495" w:hanging="10"/>
      </w:pPr>
      <w:r>
        <w:rPr>
          <w:sz w:val="18"/>
        </w:rPr>
        <w:t xml:space="preserve">        XmlWebApplicationContext appContext = new XmlWebApplicationContext();  </w:t>
      </w:r>
      <w:r>
        <w:rPr>
          <w:sz w:val="18"/>
        </w:rPr>
        <w:t xml:space="preserve">        appContext.setConfigLocation("/WEB-INF/spring/appServlet/servlet-context.xml");  </w:t>
      </w:r>
    </w:p>
    <w:p w:rsidR="007322BA" w:rsidRDefault="00883361">
      <w:pPr>
        <w:spacing w:after="3"/>
        <w:ind w:left="-4" w:right="75" w:hanging="10"/>
      </w:pPr>
      <w:r>
        <w:rPr>
          <w:sz w:val="18"/>
        </w:rPr>
        <w:t xml:space="preserve">        ServletRegistration.Dynamic dispatcher =  </w:t>
      </w:r>
    </w:p>
    <w:p w:rsidR="007322BA" w:rsidRDefault="00883361">
      <w:pPr>
        <w:spacing w:after="3"/>
        <w:ind w:left="-4" w:right="1043" w:hanging="10"/>
      </w:pPr>
      <w:r>
        <w:rPr>
          <w:sz w:val="18"/>
        </w:rPr>
        <w:t xml:space="preserve">            container.addServlet("appServlet", new DispatcherServlet(appContext));  </w:t>
      </w:r>
    </w:p>
    <w:p w:rsidR="007322BA" w:rsidRDefault="00883361">
      <w:pPr>
        <w:spacing w:after="3"/>
        <w:ind w:left="-4" w:right="2573" w:hanging="10"/>
      </w:pPr>
      <w:r>
        <w:rPr>
          <w:sz w:val="18"/>
        </w:rPr>
        <w:t xml:space="preserve">        MultipartConfigElement multipartConfigElement =              new MultipartConfigElement(null, 5000000, 5000000, 0);         dispatcher.setMultipartConfig(multipartConfigElement); </w:t>
      </w:r>
    </w:p>
    <w:p w:rsidR="007322BA" w:rsidRDefault="00883361">
      <w:pPr>
        <w:spacing w:after="3"/>
        <w:ind w:left="-4" w:right="5003" w:hanging="10"/>
      </w:pPr>
      <w:r>
        <w:rPr>
          <w:sz w:val="18"/>
        </w:rPr>
        <w:t xml:space="preserve">         dispatcher.setLoadOnStartup(1);         dispatcher.addMappi</w:t>
      </w:r>
      <w:r>
        <w:rPr>
          <w:sz w:val="18"/>
        </w:rPr>
        <w:t xml:space="preserve">ng("/"); </w:t>
      </w:r>
    </w:p>
    <w:p w:rsidR="007322BA" w:rsidRDefault="00883361">
      <w:pPr>
        <w:spacing w:after="85"/>
        <w:ind w:left="-4" w:right="7885" w:hanging="10"/>
      </w:pPr>
      <w:r>
        <w:rPr>
          <w:sz w:val="18"/>
        </w:rPr>
        <w:t xml:space="preserve">    } } </w:t>
      </w:r>
    </w:p>
    <w:p w:rsidR="007322BA" w:rsidRDefault="00883361">
      <w:pPr>
        <w:spacing w:after="4" w:line="228" w:lineRule="auto"/>
        <w:ind w:left="-14" w:right="38" w:firstLine="351"/>
      </w:pPr>
      <w:r>
        <w:rPr>
          <w:rFonts w:ascii="Times New Roman" w:eastAsia="Times New Roman" w:hAnsi="Times New Roman" w:cs="Times New Roman"/>
          <w:sz w:val="18"/>
        </w:rPr>
        <w:t xml:space="preserve">As shown in Listing 17-66, the </w:t>
      </w:r>
      <w:r>
        <w:rPr>
          <w:sz w:val="18"/>
        </w:rPr>
        <w:t>WebApplicationInitializer.onStartup()</w:t>
      </w:r>
      <w:r>
        <w:rPr>
          <w:rFonts w:ascii="Times New Roman" w:eastAsia="Times New Roman" w:hAnsi="Times New Roman" w:cs="Times New Roman"/>
          <w:sz w:val="18"/>
        </w:rPr>
        <w:t xml:space="preserve"> method is overridden, with the logic to load the </w:t>
      </w:r>
      <w:r>
        <w:rPr>
          <w:sz w:val="18"/>
        </w:rPr>
        <w:t>WebApplicationContext</w:t>
      </w:r>
      <w:r>
        <w:rPr>
          <w:rFonts w:ascii="Times New Roman" w:eastAsia="Times New Roman" w:hAnsi="Times New Roman" w:cs="Times New Roman"/>
          <w:sz w:val="18"/>
        </w:rPr>
        <w:t xml:space="preserve"> for the </w:t>
      </w:r>
      <w:r>
        <w:rPr>
          <w:sz w:val="18"/>
        </w:rPr>
        <w:t>DispatcherServlet</w:t>
      </w:r>
      <w:r>
        <w:rPr>
          <w:rFonts w:ascii="Times New Roman" w:eastAsia="Times New Roman" w:hAnsi="Times New Roman" w:cs="Times New Roman"/>
          <w:sz w:val="18"/>
        </w:rPr>
        <w:t xml:space="preserve"> implemented. By calling the method </w:t>
      </w:r>
      <w:r>
        <w:rPr>
          <w:sz w:val="18"/>
        </w:rPr>
        <w:t>ServletContext.addServlet()</w:t>
      </w:r>
      <w:r>
        <w:rPr>
          <w:rFonts w:ascii="Times New Roman" w:eastAsia="Times New Roman" w:hAnsi="Times New Roman" w:cs="Times New Roman"/>
          <w:sz w:val="18"/>
        </w:rPr>
        <w:t xml:space="preserve">, we can </w:t>
      </w:r>
      <w:r>
        <w:rPr>
          <w:rFonts w:ascii="Times New Roman" w:eastAsia="Times New Roman" w:hAnsi="Times New Roman" w:cs="Times New Roman"/>
          <w:sz w:val="18"/>
        </w:rPr>
        <w:t xml:space="preserve">add the servlet to the underlying web container. The method will return an instance of the </w:t>
      </w:r>
      <w:r>
        <w:rPr>
          <w:sz w:val="18"/>
        </w:rPr>
        <w:t>javax.servlet.ServletRegistration.Dynamic</w:t>
      </w:r>
      <w:r>
        <w:rPr>
          <w:rFonts w:ascii="Times New Roman" w:eastAsia="Times New Roman" w:hAnsi="Times New Roman" w:cs="Times New Roman"/>
          <w:sz w:val="18"/>
        </w:rPr>
        <w:t xml:space="preserve"> interface, and via this interface, we can configure various attributes for the servlet, such as the </w:t>
      </w:r>
      <w:r>
        <w:rPr>
          <w:sz w:val="18"/>
        </w:rPr>
        <w:t>loadOnStartup</w:t>
      </w:r>
      <w:r>
        <w:rPr>
          <w:rFonts w:ascii="Times New Roman" w:eastAsia="Times New Roman" w:hAnsi="Times New Roman" w:cs="Times New Roman"/>
          <w:sz w:val="18"/>
        </w:rPr>
        <w:t xml:space="preserve"> servlet-t</w:t>
      </w:r>
      <w:r>
        <w:rPr>
          <w:rFonts w:ascii="Times New Roman" w:eastAsia="Times New Roman" w:hAnsi="Times New Roman" w:cs="Times New Roman"/>
          <w:sz w:val="18"/>
        </w:rPr>
        <w:t xml:space="preserve">oURL mapping, as well as the multipart support for file uploading, and so on. Rebuild and deploy the project, and the </w:t>
      </w:r>
      <w:r>
        <w:rPr>
          <w:sz w:val="18"/>
        </w:rPr>
        <w:t>DispatcherServlet</w:t>
      </w:r>
      <w:r>
        <w:rPr>
          <w:rFonts w:ascii="Times New Roman" w:eastAsia="Times New Roman" w:hAnsi="Times New Roman" w:cs="Times New Roman"/>
          <w:sz w:val="18"/>
        </w:rPr>
        <w:t xml:space="preserve">’s </w:t>
      </w:r>
      <w:r>
        <w:rPr>
          <w:sz w:val="18"/>
        </w:rPr>
        <w:t>WebApplicationContext</w:t>
      </w:r>
      <w:r>
        <w:rPr>
          <w:rFonts w:ascii="Times New Roman" w:eastAsia="Times New Roman" w:hAnsi="Times New Roman" w:cs="Times New Roman"/>
          <w:sz w:val="18"/>
        </w:rPr>
        <w:t xml:space="preserve"> will be bootstrapped like the one defined in the </w:t>
      </w:r>
      <w:r>
        <w:rPr>
          <w:sz w:val="18"/>
        </w:rPr>
        <w:t>web.xml</w:t>
      </w:r>
      <w:r>
        <w:rPr>
          <w:rFonts w:ascii="Times New Roman" w:eastAsia="Times New Roman" w:hAnsi="Times New Roman" w:cs="Times New Roman"/>
          <w:sz w:val="18"/>
        </w:rPr>
        <w:t xml:space="preserve"> file. </w:t>
      </w:r>
    </w:p>
    <w:p w:rsidR="007322BA" w:rsidRDefault="00883361">
      <w:pPr>
        <w:spacing w:after="511" w:line="228" w:lineRule="auto"/>
        <w:ind w:left="-14" w:right="38" w:firstLine="351"/>
      </w:pPr>
      <w:r>
        <w:rPr>
          <w:rFonts w:ascii="Times New Roman" w:eastAsia="Times New Roman" w:hAnsi="Times New Roman" w:cs="Times New Roman"/>
          <w:sz w:val="18"/>
        </w:rPr>
        <w:t>Using this approach, when combin</w:t>
      </w:r>
      <w:r>
        <w:rPr>
          <w:rFonts w:ascii="Times New Roman" w:eastAsia="Times New Roman" w:hAnsi="Times New Roman" w:cs="Times New Roman"/>
          <w:sz w:val="18"/>
        </w:rPr>
        <w:t xml:space="preserve">ed with the Java code-based configuration of Spring, it’s possible to implement a pure Java code-based configuration of a Spring-based web application, without the need to declare any Spring configuration in </w:t>
      </w:r>
      <w:r>
        <w:rPr>
          <w:sz w:val="18"/>
        </w:rPr>
        <w:t>web.xml</w:t>
      </w:r>
      <w:r>
        <w:rPr>
          <w:rFonts w:ascii="Times New Roman" w:eastAsia="Times New Roman" w:hAnsi="Times New Roman" w:cs="Times New Roman"/>
          <w:sz w:val="18"/>
        </w:rPr>
        <w:t xml:space="preserve"> or other Spring XML configuration files.</w:t>
      </w:r>
      <w:r>
        <w:rPr>
          <w:rFonts w:ascii="Times New Roman" w:eastAsia="Times New Roman" w:hAnsi="Times New Roman" w:cs="Times New Roman"/>
          <w:sz w:val="18"/>
        </w:rPr>
        <w:t xml:space="preserve"> For a more detailed description of this feature, please refer to Spring Framework’s online documentation for the </w:t>
      </w:r>
      <w:hyperlink r:id="rId1428">
        <w:r>
          <w:rPr>
            <w:sz w:val="18"/>
          </w:rPr>
          <w:t>WebAppl</w:t>
        </w:r>
        <w:r>
          <w:rPr>
            <w:sz w:val="18"/>
          </w:rPr>
          <w:t>icationInitializer</w:t>
        </w:r>
      </w:hyperlink>
      <w:hyperlink r:id="rId1429">
        <w:r>
          <w:rPr>
            <w:rFonts w:ascii="Times New Roman" w:eastAsia="Times New Roman" w:hAnsi="Times New Roman" w:cs="Times New Roman"/>
            <w:sz w:val="18"/>
          </w:rPr>
          <w:t xml:space="preserve"> interface (</w:t>
        </w:r>
      </w:hyperlink>
      <w:hyperlink r:id="rId1430">
        <w:r>
          <w:rPr>
            <w:sz w:val="18"/>
          </w:rPr>
          <w:t>http://static.springsource.org/spring/docs/3.1.x/javadocapi/</w:t>
        </w:r>
      </w:hyperlink>
      <w:hyperlink r:id="rId1431">
        <w:r>
          <w:rPr>
            <w:sz w:val="18"/>
          </w:rPr>
          <w:t>org/springframewo</w:t>
        </w:r>
        <w:r>
          <w:rPr>
            <w:sz w:val="18"/>
          </w:rPr>
          <w:t>rk/web/WebApplicationInitializer.html</w:t>
        </w:r>
      </w:hyperlink>
      <w:hyperlink r:id="rId1432">
        <w:r>
          <w:rPr>
            <w:rFonts w:ascii="Times New Roman" w:eastAsia="Times New Roman" w:hAnsi="Times New Roman" w:cs="Times New Roman"/>
            <w:sz w:val="18"/>
          </w:rPr>
          <w:t xml:space="preserve">). </w:t>
        </w:r>
      </w:hyperlink>
    </w:p>
    <w:p w:rsidR="007322BA" w:rsidRDefault="00883361">
      <w:pPr>
        <w:spacing w:after="0"/>
        <w:ind w:left="-5" w:hanging="10"/>
      </w:pPr>
      <w:r>
        <w:rPr>
          <w:rFonts w:ascii="Arial" w:eastAsia="Arial" w:hAnsi="Arial" w:cs="Arial"/>
          <w:sz w:val="36"/>
        </w:rPr>
        <w:t xml:space="preserve">Spring MVC in the Sample Application </w:t>
      </w:r>
    </w:p>
    <w:p w:rsidR="007322BA" w:rsidRDefault="00883361">
      <w:pPr>
        <w:spacing w:after="448" w:line="228" w:lineRule="auto"/>
        <w:ind w:left="-14" w:right="38"/>
      </w:pPr>
      <w:r>
        <w:rPr>
          <w:rFonts w:ascii="Times New Roman" w:eastAsia="Times New Roman" w:hAnsi="Times New Roman" w:cs="Times New Roman"/>
          <w:sz w:val="18"/>
        </w:rPr>
        <w:t>Many topics discussed in this chapter will</w:t>
      </w:r>
      <w:r>
        <w:rPr>
          <w:rFonts w:ascii="Times New Roman" w:eastAsia="Times New Roman" w:hAnsi="Times New Roman" w:cs="Times New Roman"/>
          <w:sz w:val="18"/>
        </w:rPr>
        <w:t xml:space="preserve"> be adopted in the sample application for implementing the presentation layer, and their relationships will be covered in this section. </w:t>
      </w:r>
    </w:p>
    <w:p w:rsidR="007322BA" w:rsidRDefault="00883361">
      <w:pPr>
        <w:spacing w:after="0"/>
        <w:ind w:left="-4" w:hanging="10"/>
      </w:pPr>
      <w:r>
        <w:rPr>
          <w:rFonts w:ascii="Times New Roman" w:eastAsia="Times New Roman" w:hAnsi="Times New Roman" w:cs="Times New Roman"/>
          <w:sz w:val="28"/>
        </w:rPr>
        <w:t xml:space="preserve">MVC Implementation for SpringBlog </w:t>
      </w:r>
    </w:p>
    <w:p w:rsidR="007322BA" w:rsidRDefault="00883361">
      <w:pPr>
        <w:spacing w:after="146" w:line="228" w:lineRule="auto"/>
        <w:ind w:left="-14" w:right="38"/>
      </w:pPr>
      <w:r>
        <w:rPr>
          <w:rFonts w:ascii="Times New Roman" w:eastAsia="Times New Roman" w:hAnsi="Times New Roman" w:cs="Times New Roman"/>
          <w:sz w:val="18"/>
        </w:rPr>
        <w:t xml:space="preserve">For the presentation layer of the SpringBlog application, Spring MVC will be used for implementing the MVC pattern, and JSPX will be used as the view technology. The usage of Spring MVC and related libraries are as follows: </w:t>
      </w:r>
    </w:p>
    <w:p w:rsidR="007322BA" w:rsidRDefault="00883361">
      <w:pPr>
        <w:numPr>
          <w:ilvl w:val="0"/>
          <w:numId w:val="66"/>
        </w:numPr>
        <w:spacing w:after="145" w:line="228" w:lineRule="auto"/>
        <w:ind w:right="836" w:hanging="360"/>
      </w:pPr>
      <w:r>
        <w:rPr>
          <w:rFonts w:ascii="Times New Roman" w:eastAsia="Times New Roman" w:hAnsi="Times New Roman" w:cs="Times New Roman"/>
          <w:i/>
          <w:sz w:val="18"/>
        </w:rPr>
        <w:t>Internationalization</w:t>
      </w:r>
      <w:r>
        <w:rPr>
          <w:rFonts w:ascii="Times New Roman" w:eastAsia="Times New Roman" w:hAnsi="Times New Roman" w:cs="Times New Roman"/>
          <w:sz w:val="18"/>
        </w:rPr>
        <w:t>: Spring MV</w:t>
      </w:r>
      <w:r>
        <w:rPr>
          <w:rFonts w:ascii="Times New Roman" w:eastAsia="Times New Roman" w:hAnsi="Times New Roman" w:cs="Times New Roman"/>
          <w:sz w:val="18"/>
        </w:rPr>
        <w:t xml:space="preserve">C’s built-in support for i18n will be used to support various languages in the SpringBlog application. In SpringBlog, support of English (US) and Chinese (HK) will be provided. </w:t>
      </w:r>
    </w:p>
    <w:p w:rsidR="007322BA" w:rsidRDefault="00883361">
      <w:pPr>
        <w:numPr>
          <w:ilvl w:val="0"/>
          <w:numId w:val="66"/>
        </w:numPr>
        <w:spacing w:after="4" w:line="228" w:lineRule="auto"/>
        <w:ind w:right="836" w:hanging="360"/>
      </w:pPr>
      <w:r>
        <w:rPr>
          <w:rFonts w:ascii="Times New Roman" w:eastAsia="Times New Roman" w:hAnsi="Times New Roman" w:cs="Times New Roman"/>
          <w:i/>
          <w:sz w:val="18"/>
        </w:rPr>
        <w:t>Theming</w:t>
      </w:r>
      <w:r>
        <w:rPr>
          <w:rFonts w:ascii="Times New Roman" w:eastAsia="Times New Roman" w:hAnsi="Times New Roman" w:cs="Times New Roman"/>
          <w:sz w:val="18"/>
        </w:rPr>
        <w:t xml:space="preserve">: We will use the theming support in Spring MVC. For example, the </w:t>
      </w:r>
    </w:p>
    <w:p w:rsidR="007322BA" w:rsidRDefault="00883361">
      <w:pPr>
        <w:spacing w:after="137" w:line="228" w:lineRule="auto"/>
        <w:ind w:left="936" w:right="38"/>
      </w:pPr>
      <w:r>
        <w:rPr>
          <w:sz w:val="18"/>
        </w:rPr>
        <w:t>&lt;spr</w:t>
      </w:r>
      <w:r>
        <w:rPr>
          <w:sz w:val="18"/>
        </w:rPr>
        <w:t>ing:theme&gt;</w:t>
      </w:r>
      <w:r>
        <w:rPr>
          <w:rFonts w:ascii="Times New Roman" w:eastAsia="Times New Roman" w:hAnsi="Times New Roman" w:cs="Times New Roman"/>
          <w:sz w:val="18"/>
        </w:rPr>
        <w:t xml:space="preserve"> tag will be used in a page template to load the active theme being used. </w:t>
      </w:r>
    </w:p>
    <w:p w:rsidR="007322BA" w:rsidRDefault="00883361">
      <w:pPr>
        <w:numPr>
          <w:ilvl w:val="0"/>
          <w:numId w:val="66"/>
        </w:numPr>
        <w:spacing w:after="4" w:line="228" w:lineRule="auto"/>
        <w:ind w:right="836" w:hanging="360"/>
      </w:pPr>
      <w:r>
        <w:rPr>
          <w:rFonts w:ascii="Times New Roman" w:eastAsia="Times New Roman" w:hAnsi="Times New Roman" w:cs="Times New Roman"/>
          <w:i/>
          <w:sz w:val="18"/>
        </w:rPr>
        <w:t>Page templating</w:t>
      </w:r>
      <w:r>
        <w:rPr>
          <w:rFonts w:ascii="Times New Roman" w:eastAsia="Times New Roman" w:hAnsi="Times New Roman" w:cs="Times New Roman"/>
          <w:sz w:val="18"/>
        </w:rPr>
        <w:t>: In the SpringBlog application, Apache Tiles will be used for page templating. The page layout will be much like the one we presented in this chapter, with</w:t>
      </w:r>
      <w:r>
        <w:rPr>
          <w:rFonts w:ascii="Times New Roman" w:eastAsia="Times New Roman" w:hAnsi="Times New Roman" w:cs="Times New Roman"/>
          <w:sz w:val="18"/>
        </w:rPr>
        <w:t xml:space="preserve"> standard components including a header, menu, footer, body, and so on. Spring MVC’s built-in support for using Tiles as the view resolver will be used also. </w:t>
      </w:r>
    </w:p>
    <w:p w:rsidR="007322BA" w:rsidRDefault="00883361">
      <w:pPr>
        <w:numPr>
          <w:ilvl w:val="0"/>
          <w:numId w:val="66"/>
        </w:numPr>
        <w:spacing w:after="447" w:line="228" w:lineRule="auto"/>
        <w:ind w:right="836" w:hanging="360"/>
      </w:pPr>
      <w:r>
        <w:rPr>
          <w:rFonts w:ascii="Times New Roman" w:eastAsia="Times New Roman" w:hAnsi="Times New Roman" w:cs="Times New Roman"/>
          <w:i/>
          <w:sz w:val="18"/>
        </w:rPr>
        <w:t>Validation, type conversion, and formatting</w:t>
      </w:r>
      <w:r>
        <w:rPr>
          <w:rFonts w:ascii="Times New Roman" w:eastAsia="Times New Roman" w:hAnsi="Times New Roman" w:cs="Times New Roman"/>
          <w:sz w:val="18"/>
        </w:rPr>
        <w:t xml:space="preserve">: All frontend validation in the SpringBlog application will rely on JSR-303 Bean Validation. Spring 3’s new type conversion and formatting support will be used too. All the JSR-303 validation messages will also support i18n as discussed in this chapter. </w:t>
      </w:r>
    </w:p>
    <w:p w:rsidR="007322BA" w:rsidRDefault="00883361">
      <w:pPr>
        <w:spacing w:after="0"/>
        <w:ind w:left="-4" w:hanging="10"/>
      </w:pPr>
      <w:r>
        <w:rPr>
          <w:rFonts w:ascii="Times New Roman" w:eastAsia="Times New Roman" w:hAnsi="Times New Roman" w:cs="Times New Roman"/>
          <w:sz w:val="28"/>
        </w:rPr>
        <w:lastRenderedPageBreak/>
        <w:t xml:space="preserve">Rich User Interface and Ajax </w:t>
      </w:r>
    </w:p>
    <w:p w:rsidR="007322BA" w:rsidRDefault="00883361">
      <w:pPr>
        <w:spacing w:after="151" w:line="228" w:lineRule="auto"/>
        <w:ind w:left="-14" w:right="38"/>
      </w:pPr>
      <w:r>
        <w:rPr>
          <w:rFonts w:ascii="Times New Roman" w:eastAsia="Times New Roman" w:hAnsi="Times New Roman" w:cs="Times New Roman"/>
          <w:sz w:val="18"/>
        </w:rPr>
        <w:t xml:space="preserve">All JavaScript libraries discussed in this chapter will be used to provide richness to the SpringBlog application. Highlights are as follows: </w:t>
      </w:r>
    </w:p>
    <w:p w:rsidR="007322BA" w:rsidRDefault="00883361">
      <w:pPr>
        <w:numPr>
          <w:ilvl w:val="0"/>
          <w:numId w:val="66"/>
        </w:numPr>
        <w:spacing w:after="150" w:line="228" w:lineRule="auto"/>
        <w:ind w:right="836" w:hanging="360"/>
      </w:pPr>
      <w:r>
        <w:rPr>
          <w:rFonts w:ascii="Times New Roman" w:eastAsia="Times New Roman" w:hAnsi="Times New Roman" w:cs="Times New Roman"/>
          <w:i/>
          <w:sz w:val="18"/>
        </w:rPr>
        <w:t>User interface</w:t>
      </w:r>
      <w:r>
        <w:rPr>
          <w:rFonts w:ascii="Times New Roman" w:eastAsia="Times New Roman" w:hAnsi="Times New Roman" w:cs="Times New Roman"/>
          <w:sz w:val="18"/>
        </w:rPr>
        <w:t>: jQuery and jQuery UI will be used for implementing SpringBlog’s use</w:t>
      </w:r>
      <w:r>
        <w:rPr>
          <w:rFonts w:ascii="Times New Roman" w:eastAsia="Times New Roman" w:hAnsi="Times New Roman" w:cs="Times New Roman"/>
          <w:sz w:val="18"/>
        </w:rPr>
        <w:t xml:space="preserve">r interface. For example, when searching blog entries by a date range, the date picker widget will be used. </w:t>
      </w:r>
    </w:p>
    <w:p w:rsidR="007322BA" w:rsidRDefault="00883361">
      <w:pPr>
        <w:numPr>
          <w:ilvl w:val="0"/>
          <w:numId w:val="66"/>
        </w:numPr>
        <w:spacing w:after="149" w:line="228" w:lineRule="auto"/>
        <w:ind w:right="836" w:hanging="360"/>
      </w:pPr>
      <w:r>
        <w:rPr>
          <w:rFonts w:ascii="Times New Roman" w:eastAsia="Times New Roman" w:hAnsi="Times New Roman" w:cs="Times New Roman"/>
          <w:i/>
          <w:sz w:val="18"/>
        </w:rPr>
        <w:t>Rich-text editing</w:t>
      </w:r>
      <w:r>
        <w:rPr>
          <w:rFonts w:ascii="Times New Roman" w:eastAsia="Times New Roman" w:hAnsi="Times New Roman" w:cs="Times New Roman"/>
          <w:sz w:val="18"/>
        </w:rPr>
        <w:t xml:space="preserve">: CKEditor will be used to provide rich-text editing support for users when posting blog entries and comments. </w:t>
      </w:r>
    </w:p>
    <w:p w:rsidR="007322BA" w:rsidRDefault="00883361">
      <w:pPr>
        <w:numPr>
          <w:ilvl w:val="0"/>
          <w:numId w:val="66"/>
        </w:numPr>
        <w:spacing w:after="452" w:line="228" w:lineRule="auto"/>
        <w:ind w:right="836" w:hanging="360"/>
      </w:pPr>
      <w:r>
        <w:rPr>
          <w:rFonts w:ascii="Times New Roman" w:eastAsia="Times New Roman" w:hAnsi="Times New Roman" w:cs="Times New Roman"/>
          <w:i/>
          <w:sz w:val="18"/>
        </w:rPr>
        <w:t>Data grid with pagination</w:t>
      </w:r>
      <w:r>
        <w:rPr>
          <w:rFonts w:ascii="Times New Roman" w:eastAsia="Times New Roman" w:hAnsi="Times New Roman" w:cs="Times New Roman"/>
          <w:sz w:val="18"/>
        </w:rPr>
        <w:t>: jqGrid will be used for browsing the blog entries in a grid-based interface. Pagination support will be provided, and users will be able to sort the entries by various attributes, as well as change the number of records displayed</w:t>
      </w:r>
      <w:r>
        <w:rPr>
          <w:rFonts w:ascii="Times New Roman" w:eastAsia="Times New Roman" w:hAnsi="Times New Roman" w:cs="Times New Roman"/>
          <w:sz w:val="18"/>
        </w:rPr>
        <w:t xml:space="preserve"> per page. Moreover, we will use jqGrid’s filter support to allow users to search for entries by subject, post date range, and so on. </w:t>
      </w:r>
    </w:p>
    <w:p w:rsidR="007322BA" w:rsidRDefault="00883361">
      <w:pPr>
        <w:spacing w:after="0"/>
        <w:ind w:left="-4" w:hanging="10"/>
      </w:pPr>
      <w:r>
        <w:rPr>
          <w:rFonts w:ascii="Times New Roman" w:eastAsia="Times New Roman" w:hAnsi="Times New Roman" w:cs="Times New Roman"/>
          <w:sz w:val="28"/>
        </w:rPr>
        <w:t xml:space="preserve">Security Support </w:t>
      </w:r>
    </w:p>
    <w:p w:rsidR="007322BA" w:rsidRDefault="00883361">
      <w:pPr>
        <w:spacing w:after="147" w:line="228" w:lineRule="auto"/>
        <w:ind w:left="-14" w:right="38"/>
      </w:pPr>
      <w:r>
        <w:rPr>
          <w:rFonts w:ascii="Times New Roman" w:eastAsia="Times New Roman" w:hAnsi="Times New Roman" w:cs="Times New Roman"/>
          <w:sz w:val="18"/>
        </w:rPr>
        <w:t xml:space="preserve">In SpringBlog, Spring Security will be used to protect the functions. Highlights are as follows: </w:t>
      </w:r>
    </w:p>
    <w:p w:rsidR="007322BA" w:rsidRDefault="00883361">
      <w:pPr>
        <w:numPr>
          <w:ilvl w:val="0"/>
          <w:numId w:val="66"/>
        </w:numPr>
        <w:spacing w:after="145" w:line="228" w:lineRule="auto"/>
        <w:ind w:right="836" w:hanging="360"/>
      </w:pPr>
      <w:r>
        <w:rPr>
          <w:rFonts w:ascii="Times New Roman" w:eastAsia="Times New Roman" w:hAnsi="Times New Roman" w:cs="Times New Roman"/>
          <w:i/>
          <w:sz w:val="18"/>
        </w:rPr>
        <w:t xml:space="preserve">User </w:t>
      </w:r>
      <w:r>
        <w:rPr>
          <w:rFonts w:ascii="Times New Roman" w:eastAsia="Times New Roman" w:hAnsi="Times New Roman" w:cs="Times New Roman"/>
          <w:i/>
          <w:sz w:val="18"/>
        </w:rPr>
        <w:t>and role</w:t>
      </w:r>
      <w:r>
        <w:rPr>
          <w:rFonts w:ascii="Times New Roman" w:eastAsia="Times New Roman" w:hAnsi="Times New Roman" w:cs="Times New Roman"/>
          <w:sz w:val="18"/>
        </w:rPr>
        <w:t>: The SpringBlog database will have tables to store the defined users and roles. For each user, roles granted will also be stored for authentication and authorization. Users can only act on what they were allowed to do based on the roles granted. F</w:t>
      </w:r>
      <w:r>
        <w:rPr>
          <w:rFonts w:ascii="Times New Roman" w:eastAsia="Times New Roman" w:hAnsi="Times New Roman" w:cs="Times New Roman"/>
          <w:sz w:val="18"/>
        </w:rPr>
        <w:t xml:space="preserve">or example, only the user who posted the entry can modify the entry. In addition, only users with the administrator role granted can view the audit history of an entry. </w:t>
      </w:r>
    </w:p>
    <w:p w:rsidR="007322BA" w:rsidRDefault="00883361">
      <w:pPr>
        <w:numPr>
          <w:ilvl w:val="0"/>
          <w:numId w:val="66"/>
        </w:numPr>
        <w:spacing w:after="452" w:line="228" w:lineRule="auto"/>
        <w:ind w:right="836" w:hanging="360"/>
      </w:pPr>
      <w:r>
        <w:rPr>
          <w:rFonts w:ascii="Times New Roman" w:eastAsia="Times New Roman" w:hAnsi="Times New Roman" w:cs="Times New Roman"/>
          <w:i/>
          <w:sz w:val="18"/>
        </w:rPr>
        <w:t>User interface</w:t>
      </w:r>
      <w:r>
        <w:rPr>
          <w:rFonts w:ascii="Times New Roman" w:eastAsia="Times New Roman" w:hAnsi="Times New Roman" w:cs="Times New Roman"/>
          <w:sz w:val="18"/>
        </w:rPr>
        <w:t>: The user interface will be rendered based on the roles using the techn</w:t>
      </w:r>
      <w:r>
        <w:rPr>
          <w:rFonts w:ascii="Times New Roman" w:eastAsia="Times New Roman" w:hAnsi="Times New Roman" w:cs="Times New Roman"/>
          <w:sz w:val="18"/>
        </w:rPr>
        <w:t>iques demonstrated in this chapter. In the views, Spring Security’s JSP tag library will be used to display user information, as well as display the functions that the users are allowed to do. In addition, method-level security will applied at the controll</w:t>
      </w:r>
      <w:r>
        <w:rPr>
          <w:rFonts w:ascii="Times New Roman" w:eastAsia="Times New Roman" w:hAnsi="Times New Roman" w:cs="Times New Roman"/>
          <w:sz w:val="18"/>
        </w:rPr>
        <w:t xml:space="preserve">er level wherever required, using Spring Security’s annotation support.  </w:t>
      </w:r>
    </w:p>
    <w:p w:rsidR="007322BA" w:rsidRDefault="00883361">
      <w:pPr>
        <w:spacing w:after="0"/>
        <w:ind w:left="-4" w:hanging="10"/>
      </w:pPr>
      <w:r>
        <w:rPr>
          <w:rFonts w:ascii="Times New Roman" w:eastAsia="Times New Roman" w:hAnsi="Times New Roman" w:cs="Times New Roman"/>
          <w:sz w:val="28"/>
        </w:rPr>
        <w:t xml:space="preserve">Servlet 3.0 Support </w:t>
      </w:r>
    </w:p>
    <w:p w:rsidR="007322BA" w:rsidRDefault="00883361">
      <w:pPr>
        <w:spacing w:after="151" w:line="228" w:lineRule="auto"/>
        <w:ind w:left="-14" w:right="38"/>
      </w:pPr>
      <w:r>
        <w:rPr>
          <w:rFonts w:ascii="Times New Roman" w:eastAsia="Times New Roman" w:hAnsi="Times New Roman" w:cs="Times New Roman"/>
          <w:sz w:val="18"/>
        </w:rPr>
        <w:t xml:space="preserve">The latest support of Spring 3.1 MVC with a Servlet 3.0–compatible web container will also be used in the SpringBlog application. Highlights are as follows: </w:t>
      </w:r>
    </w:p>
    <w:p w:rsidR="007322BA" w:rsidRDefault="00883361">
      <w:pPr>
        <w:numPr>
          <w:ilvl w:val="0"/>
          <w:numId w:val="66"/>
        </w:numPr>
        <w:spacing w:after="121" w:line="228" w:lineRule="auto"/>
        <w:ind w:right="836" w:hanging="360"/>
      </w:pPr>
      <w:r>
        <w:rPr>
          <w:rFonts w:ascii="Times New Roman" w:eastAsia="Times New Roman" w:hAnsi="Times New Roman" w:cs="Times New Roman"/>
          <w:i/>
          <w:sz w:val="18"/>
        </w:rPr>
        <w:t>Fil</w:t>
      </w:r>
      <w:r>
        <w:rPr>
          <w:rFonts w:ascii="Times New Roman" w:eastAsia="Times New Roman" w:hAnsi="Times New Roman" w:cs="Times New Roman"/>
          <w:i/>
          <w:sz w:val="18"/>
        </w:rPr>
        <w:t>e upload</w:t>
      </w:r>
      <w:r>
        <w:rPr>
          <w:rFonts w:ascii="Times New Roman" w:eastAsia="Times New Roman" w:hAnsi="Times New Roman" w:cs="Times New Roman"/>
          <w:sz w:val="18"/>
        </w:rPr>
        <w:t xml:space="preserve">: One feature in SpringBlog is that users can upload attachments to their blog entries or comments. We will use Spring MVC 3.1 multipart support for Servlet 3.0 to implement this feature. </w:t>
      </w:r>
    </w:p>
    <w:p w:rsidR="007322BA" w:rsidRDefault="00883361">
      <w:pPr>
        <w:spacing w:after="4" w:line="228" w:lineRule="auto"/>
        <w:ind w:left="360" w:right="38"/>
      </w:pPr>
      <w:r>
        <w:rPr>
          <w:rFonts w:ascii="Times New Roman" w:eastAsia="Times New Roman" w:hAnsi="Times New Roman" w:cs="Times New Roman"/>
          <w:sz w:val="18"/>
        </w:rPr>
        <w:t xml:space="preserve">For details, please refer to Chapter 21. </w:t>
      </w:r>
    </w:p>
    <w:p w:rsidR="007322BA" w:rsidRDefault="00883361">
      <w:pPr>
        <w:spacing w:after="0"/>
        <w:ind w:left="-5" w:hanging="10"/>
      </w:pPr>
      <w:r>
        <w:rPr>
          <w:rFonts w:ascii="Arial" w:eastAsia="Arial" w:hAnsi="Arial" w:cs="Arial"/>
          <w:sz w:val="36"/>
        </w:rPr>
        <w:t xml:space="preserve">Summary </w:t>
      </w:r>
    </w:p>
    <w:p w:rsidR="007322BA" w:rsidRDefault="00883361">
      <w:pPr>
        <w:spacing w:after="4" w:line="228" w:lineRule="auto"/>
        <w:ind w:left="-14" w:right="38"/>
      </w:pPr>
      <w:r>
        <w:rPr>
          <w:rFonts w:ascii="Times New Roman" w:eastAsia="Times New Roman" w:hAnsi="Times New Roman" w:cs="Times New Roman"/>
          <w:sz w:val="18"/>
        </w:rPr>
        <w:t xml:space="preserve">In this </w:t>
      </w:r>
      <w:r>
        <w:rPr>
          <w:rFonts w:ascii="Times New Roman" w:eastAsia="Times New Roman" w:hAnsi="Times New Roman" w:cs="Times New Roman"/>
          <w:sz w:val="18"/>
        </w:rPr>
        <w:t xml:space="preserve">chapter, we covered many topics related to web frontend development using Spring MVC. </w:t>
      </w:r>
    </w:p>
    <w:p w:rsidR="007322BA" w:rsidRDefault="00883361">
      <w:pPr>
        <w:spacing w:after="4" w:line="228" w:lineRule="auto"/>
        <w:ind w:left="-14" w:right="38" w:firstLine="351"/>
      </w:pPr>
      <w:r>
        <w:rPr>
          <w:rFonts w:ascii="Times New Roman" w:eastAsia="Times New Roman" w:hAnsi="Times New Roman" w:cs="Times New Roman"/>
          <w:sz w:val="18"/>
        </w:rPr>
        <w:t xml:space="preserve">First we discussed the high-level concepts of the MVC pattern. Then we covered Spring MVC’s architecture, including its </w:t>
      </w:r>
      <w:r>
        <w:rPr>
          <w:sz w:val="18"/>
        </w:rPr>
        <w:t>WebApplicationContext</w:t>
      </w:r>
      <w:r>
        <w:rPr>
          <w:rFonts w:ascii="Times New Roman" w:eastAsia="Times New Roman" w:hAnsi="Times New Roman" w:cs="Times New Roman"/>
          <w:sz w:val="18"/>
        </w:rPr>
        <w:t xml:space="preserve"> hierarchy, request-handling life cycle, and configuration. </w:t>
      </w:r>
    </w:p>
    <w:p w:rsidR="007322BA" w:rsidRDefault="00883361">
      <w:pPr>
        <w:spacing w:after="4" w:line="228" w:lineRule="auto"/>
        <w:ind w:left="-14" w:right="38" w:firstLine="351"/>
      </w:pPr>
      <w:r>
        <w:rPr>
          <w:rFonts w:ascii="Times New Roman" w:eastAsia="Times New Roman" w:hAnsi="Times New Roman" w:cs="Times New Roman"/>
          <w:sz w:val="18"/>
        </w:rPr>
        <w:t>Next we developed a sample contact application using Spring MVC, with JSPX as the view technology. During the course of developing the samples, different areas were elaborated on. Main topics inc</w:t>
      </w:r>
      <w:r>
        <w:rPr>
          <w:rFonts w:ascii="Times New Roman" w:eastAsia="Times New Roman" w:hAnsi="Times New Roman" w:cs="Times New Roman"/>
          <w:sz w:val="18"/>
        </w:rPr>
        <w:t>luded i18n, theming, and template support with Apache Tiles. Moreover, we used jQuery, jQuery UI, and other JavaScript libraries to enrich the interface. Samples included the date picker, richtext editor, data grid with pagination support, and so on. How t</w:t>
      </w:r>
      <w:r>
        <w:rPr>
          <w:rFonts w:ascii="Times New Roman" w:eastAsia="Times New Roman" w:hAnsi="Times New Roman" w:cs="Times New Roman"/>
          <w:sz w:val="18"/>
        </w:rPr>
        <w:t xml:space="preserve">o secure a web application with Spring Security was discussed too. </w:t>
      </w:r>
    </w:p>
    <w:p w:rsidR="007322BA" w:rsidRDefault="00883361">
      <w:pPr>
        <w:spacing w:after="4" w:line="228" w:lineRule="auto"/>
        <w:ind w:left="-14" w:right="38" w:firstLine="351"/>
      </w:pPr>
      <w:r>
        <w:rPr>
          <w:rFonts w:ascii="Times New Roman" w:eastAsia="Times New Roman" w:hAnsi="Times New Roman" w:cs="Times New Roman"/>
          <w:sz w:val="18"/>
        </w:rPr>
        <w:lastRenderedPageBreak/>
        <w:t xml:space="preserve">We also went through some new features brought to us by Spring 3.1 for supporting Servlet 3.0– compatible web containers. We demonstrated how to handle file upload by using Spring 3.1 MVC </w:t>
      </w:r>
      <w:r>
        <w:rPr>
          <w:rFonts w:ascii="Times New Roman" w:eastAsia="Times New Roman" w:hAnsi="Times New Roman" w:cs="Times New Roman"/>
          <w:sz w:val="18"/>
        </w:rPr>
        <w:t xml:space="preserve">within a Servlet 3.0 environment. Also, the new support for code-based configuration instead of configuration in </w:t>
      </w:r>
      <w:r>
        <w:rPr>
          <w:sz w:val="18"/>
        </w:rPr>
        <w:t>web.xml</w:t>
      </w:r>
      <w:r>
        <w:rPr>
          <w:rFonts w:ascii="Times New Roman" w:eastAsia="Times New Roman" w:hAnsi="Times New Roman" w:cs="Times New Roman"/>
          <w:sz w:val="18"/>
        </w:rPr>
        <w:t xml:space="preserve"> file was covered. </w:t>
      </w:r>
    </w:p>
    <w:p w:rsidR="007322BA" w:rsidRDefault="00883361">
      <w:pPr>
        <w:spacing w:after="116" w:line="228" w:lineRule="auto"/>
        <w:ind w:left="-14" w:right="38" w:firstLine="351"/>
      </w:pPr>
      <w:r>
        <w:rPr>
          <w:rFonts w:ascii="Times New Roman" w:eastAsia="Times New Roman" w:hAnsi="Times New Roman" w:cs="Times New Roman"/>
          <w:sz w:val="18"/>
        </w:rPr>
        <w:t xml:space="preserve">In the next chapter, we will discuss more features that Spring brings us in terms of web application development.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1433"/>
          <w:headerReference w:type="default" r:id="rId1434"/>
          <w:footerReference w:type="even" r:id="rId1435"/>
          <w:footerReference w:type="default" r:id="rId1436"/>
          <w:headerReference w:type="first" r:id="rId1437"/>
          <w:footerReference w:type="first" r:id="rId1438"/>
          <w:pgSz w:w="10800" w:h="13320"/>
          <w:pgMar w:top="458" w:right="1116" w:bottom="1467" w:left="792" w:header="441" w:footer="658" w:gutter="0"/>
          <w:cols w:space="720"/>
          <w:titlePg/>
        </w:sectPr>
      </w:pPr>
    </w:p>
    <w:p w:rsidR="007322BA" w:rsidRDefault="00883361">
      <w:pPr>
        <w:spacing w:after="5" w:line="224" w:lineRule="auto"/>
        <w:ind w:left="-14" w:right="27"/>
      </w:pPr>
      <w:r>
        <w:rPr>
          <w:rFonts w:ascii="Times New Roman" w:eastAsia="Times New Roman" w:hAnsi="Times New Roman" w:cs="Times New Roman"/>
          <w:sz w:val="18"/>
        </w:rPr>
        <w:lastRenderedPageBreak/>
        <w:t xml:space="preserve">In the previous chapter, we discussed developing web application with Spring MVC, using JSPX and JavaScript as the view technologies. </w:t>
      </w:r>
    </w:p>
    <w:p w:rsidR="007322BA" w:rsidRDefault="00883361">
      <w:pPr>
        <w:spacing w:after="2" w:line="227" w:lineRule="auto"/>
        <w:ind w:left="-15" w:right="127" w:firstLine="350"/>
        <w:jc w:val="both"/>
      </w:pPr>
      <w:r>
        <w:rPr>
          <w:rFonts w:ascii="Times New Roman" w:eastAsia="Times New Roman" w:hAnsi="Times New Roman" w:cs="Times New Roman"/>
          <w:sz w:val="18"/>
        </w:rPr>
        <w:t>In terms of web application development, there are numerous options, including native clients (for example, Adobe Flex, JavaFX, Microsoft Silverlight, and so on), MVC frameworks (for example, Spring MVC, JBoss Seam, Struts, and so on), and view technologie</w:t>
      </w:r>
      <w:r>
        <w:rPr>
          <w:rFonts w:ascii="Times New Roman" w:eastAsia="Times New Roman" w:hAnsi="Times New Roman" w:cs="Times New Roman"/>
          <w:sz w:val="18"/>
        </w:rPr>
        <w:t xml:space="preserve">s (for example, JSP, Velocity, JavaScript, JSF, and so on). </w:t>
      </w:r>
    </w:p>
    <w:p w:rsidR="007322BA" w:rsidRDefault="00883361">
      <w:pPr>
        <w:spacing w:after="26" w:line="224" w:lineRule="auto"/>
        <w:ind w:left="360" w:right="27"/>
      </w:pPr>
      <w:r>
        <w:rPr>
          <w:rFonts w:ascii="Times New Roman" w:eastAsia="Times New Roman" w:hAnsi="Times New Roman" w:cs="Times New Roman"/>
          <w:sz w:val="18"/>
        </w:rPr>
        <w:t xml:space="preserve">Besides Spring MVC, Spring provides a project called Spring Web Flow </w:t>
      </w:r>
    </w:p>
    <w:p w:rsidR="007322BA" w:rsidRDefault="00883361">
      <w:pPr>
        <w:spacing w:after="5" w:line="224" w:lineRule="auto"/>
        <w:ind w:left="-14" w:right="27"/>
      </w:pPr>
      <w:r>
        <w:rPr>
          <w:rFonts w:ascii="Times New Roman" w:eastAsia="Times New Roman" w:hAnsi="Times New Roman" w:cs="Times New Roman"/>
          <w:sz w:val="18"/>
        </w:rPr>
        <w:t>(</w:t>
      </w:r>
      <w:hyperlink r:id="rId1439">
        <w:r>
          <w:rPr>
            <w:sz w:val="18"/>
          </w:rPr>
          <w:t>www.springsource.org/webflow</w:t>
        </w:r>
      </w:hyperlink>
      <w:hyperlink r:id="rId1440">
        <w:r>
          <w:rPr>
            <w:rFonts w:ascii="Times New Roman" w:eastAsia="Times New Roman" w:hAnsi="Times New Roman" w:cs="Times New Roman"/>
            <w:sz w:val="18"/>
          </w:rPr>
          <w:t>), w</w:t>
        </w:r>
      </w:hyperlink>
      <w:r>
        <w:rPr>
          <w:rFonts w:ascii="Times New Roman" w:eastAsia="Times New Roman" w:hAnsi="Times New Roman" w:cs="Times New Roman"/>
          <w:sz w:val="18"/>
        </w:rPr>
        <w:t>hich supports the development of flow-based web applications; it also has tight integration with view technologies such as the Dojo Toolkit and JSF. Moreover, Spring Web Flow tightly integrates with Spring MVC for supporting web applicati</w:t>
      </w:r>
      <w:r>
        <w:rPr>
          <w:rFonts w:ascii="Times New Roman" w:eastAsia="Times New Roman" w:hAnsi="Times New Roman" w:cs="Times New Roman"/>
          <w:sz w:val="18"/>
        </w:rPr>
        <w:t xml:space="preserve">on features such as i18n, theming, and validation. </w:t>
      </w:r>
    </w:p>
    <w:p w:rsidR="007322BA" w:rsidRDefault="00883361">
      <w:pPr>
        <w:spacing w:after="153" w:line="224" w:lineRule="auto"/>
        <w:ind w:left="-14" w:right="27" w:firstLine="350"/>
      </w:pPr>
      <w:r>
        <w:rPr>
          <w:rFonts w:ascii="Times New Roman" w:eastAsia="Times New Roman" w:hAnsi="Times New Roman" w:cs="Times New Roman"/>
          <w:sz w:val="18"/>
        </w:rPr>
        <w:t xml:space="preserve">In this chapter, we will discuss how the Spring Web Flow project can help you develop a flow-based web application. Moreover, we will demonstrate how Spring Web Flow works with JSF (a componentbased view </w:t>
      </w:r>
      <w:r>
        <w:rPr>
          <w:rFonts w:ascii="Times New Roman" w:eastAsia="Times New Roman" w:hAnsi="Times New Roman" w:cs="Times New Roman"/>
          <w:sz w:val="18"/>
        </w:rPr>
        <w:t>technology, which is also the standard view technology within the JEE stack) using the Spring Faces module (under Spring Web Flow) and PrimeFaces (</w:t>
      </w:r>
      <w:hyperlink r:id="rId1441">
        <w:r>
          <w:rPr>
            <w:sz w:val="18"/>
          </w:rPr>
          <w:t>http://primefaces.org</w:t>
        </w:r>
      </w:hyperlink>
      <w:hyperlink r:id="rId1442">
        <w:r>
          <w:rPr>
            <w:rFonts w:ascii="Times New Roman" w:eastAsia="Times New Roman" w:hAnsi="Times New Roman" w:cs="Times New Roman"/>
            <w:sz w:val="18"/>
          </w:rPr>
          <w:t>), a p</w:t>
        </w:r>
      </w:hyperlink>
      <w:r>
        <w:rPr>
          <w:rFonts w:ascii="Times New Roman" w:eastAsia="Times New Roman" w:hAnsi="Times New Roman" w:cs="Times New Roman"/>
          <w:sz w:val="18"/>
        </w:rPr>
        <w:t xml:space="preserve">opular JSF component library. Specifically, this chapter will cover the following topics: </w:t>
      </w:r>
    </w:p>
    <w:p w:rsidR="007322BA" w:rsidRDefault="00883361">
      <w:pPr>
        <w:numPr>
          <w:ilvl w:val="0"/>
          <w:numId w:val="67"/>
        </w:numPr>
        <w:spacing w:after="153" w:line="224" w:lineRule="auto"/>
        <w:ind w:right="590" w:hanging="360"/>
      </w:pPr>
      <w:r>
        <w:rPr>
          <w:noProof/>
        </w:rPr>
        <mc:AlternateContent>
          <mc:Choice Requires="wpg">
            <w:drawing>
              <wp:anchor distT="0" distB="0" distL="114300" distR="114300" simplePos="0" relativeHeight="251679744" behindDoc="0" locked="0" layoutInCell="1" allowOverlap="1">
                <wp:simplePos x="0" y="0"/>
                <wp:positionH relativeFrom="page">
                  <wp:posOffset>0</wp:posOffset>
                </wp:positionH>
                <wp:positionV relativeFrom="page">
                  <wp:posOffset>0</wp:posOffset>
                </wp:positionV>
                <wp:extent cx="6155436" cy="2284476"/>
                <wp:effectExtent l="0" t="0" r="0" b="0"/>
                <wp:wrapTopAndBottom/>
                <wp:docPr id="596857" name="Group 596857"/>
                <wp:cNvGraphicFramePr/>
                <a:graphic xmlns:a="http://schemas.openxmlformats.org/drawingml/2006/main">
                  <a:graphicData uri="http://schemas.microsoft.com/office/word/2010/wordprocessingGroup">
                    <wpg:wgp>
                      <wpg:cNvGrpSpPr/>
                      <wpg:grpSpPr>
                        <a:xfrm>
                          <a:off x="0" y="0"/>
                          <a:ext cx="6155436" cy="2284476"/>
                          <a:chOff x="0" y="0"/>
                          <a:chExt cx="6155436" cy="2284476"/>
                        </a:xfrm>
                      </wpg:grpSpPr>
                      <wps:wsp>
                        <wps:cNvPr id="55951" name="Shape 55951"/>
                        <wps:cNvSpPr/>
                        <wps:spPr>
                          <a:xfrm>
                            <a:off x="0" y="0"/>
                            <a:ext cx="6155436" cy="2284476"/>
                          </a:xfrm>
                          <a:custGeom>
                            <a:avLst/>
                            <a:gdLst/>
                            <a:ahLst/>
                            <a:cxnLst/>
                            <a:rect l="0" t="0" r="0" b="0"/>
                            <a:pathLst>
                              <a:path w="6155436" h="2284476">
                                <a:moveTo>
                                  <a:pt x="6155436" y="0"/>
                                </a:moveTo>
                                <a:lnTo>
                                  <a:pt x="6155436" y="1668780"/>
                                </a:lnTo>
                                <a:cubicBezTo>
                                  <a:pt x="6155436" y="2010156"/>
                                  <a:pt x="5878069" y="2284476"/>
                                  <a:pt x="5539740" y="2284476"/>
                                </a:cubicBezTo>
                                <a:lnTo>
                                  <a:pt x="0" y="228447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5952" name="Rectangle 55952"/>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18 </w:t>
                              </w:r>
                            </w:p>
                          </w:txbxContent>
                        </wps:txbx>
                        <wps:bodyPr horzOverflow="overflow" vert="horz" lIns="0" tIns="0" rIns="0" bIns="0" rtlCol="0">
                          <a:noAutofit/>
                        </wps:bodyPr>
                      </wps:wsp>
                      <wps:wsp>
                        <wps:cNvPr id="55953" name="Rectangle 55953"/>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55954" name="Rectangle 55954"/>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55955" name="Rectangle 55955"/>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5959" name="Rectangle 55959"/>
                        <wps:cNvSpPr/>
                        <wps:spPr>
                          <a:xfrm>
                            <a:off x="731521" y="1545717"/>
                            <a:ext cx="5243557" cy="580713"/>
                          </a:xfrm>
                          <a:prstGeom prst="rect">
                            <a:avLst/>
                          </a:prstGeom>
                          <a:ln>
                            <a:noFill/>
                          </a:ln>
                        </wps:spPr>
                        <wps:txbx>
                          <w:txbxContent>
                            <w:p w:rsidR="007322BA" w:rsidRDefault="00883361">
                              <w:r>
                                <w:rPr>
                                  <w:rFonts w:ascii="Arial" w:eastAsia="Arial" w:hAnsi="Arial" w:cs="Arial"/>
                                  <w:b/>
                                  <w:sz w:val="60"/>
                                </w:rPr>
                                <w:t xml:space="preserve">Spring Web Flow and JSF </w:t>
                              </w:r>
                            </w:p>
                          </w:txbxContent>
                        </wps:txbx>
                        <wps:bodyPr horzOverflow="overflow" vert="horz" lIns="0" tIns="0" rIns="0" bIns="0" rtlCol="0">
                          <a:noAutofit/>
                        </wps:bodyPr>
                      </wps:wsp>
                    </wpg:wgp>
                  </a:graphicData>
                </a:graphic>
              </wp:anchor>
            </w:drawing>
          </mc:Choice>
          <mc:Fallback>
            <w:pict>
              <v:group id="Group 596857" o:spid="_x0000_s1151" style="position:absolute;left:0;text-align:left;margin-left:0;margin-top:0;width:484.7pt;height:179.9pt;z-index:251679744;mso-position-horizontal-relative:page;mso-position-vertical-relative:page" coordsize="61554,2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">
                <v:shape id="Shape 55951" o:spid="_x0000_s1152" style="position:absolute;width:61554;height:22844;visibility:visible;mso-wrap-style:square;v-text-anchor:top" coordsize="6155436,2284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1p4skA&#10;AADeAAAADwAAAGRycy9kb3ducmV2LnhtbESPQUvDQBSE74L/YXmCN7tJJdLGbotNsQoeJG0pPT6y&#10;z2ww+zZmt23017uC0OMwM98ws8VgW3Gi3jeOFaSjBARx5XTDtYLd9vluAsIHZI2tY1LwTR4W8+ur&#10;Gebanbmk0ybUIkLY56jAhNDlUvrKkEU/ch1x9D5cbzFE2ddS93iOcNvKcZI8SIsNxwWDHRWGqs/N&#10;0SpYr9745Wt5mP6s9uV9kSamfi9KpW5vhqdHEIGGcAn/t1+1giybZin83YlXQM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c1p4skAAADeAAAADwAAAAAAAAAAAAAAAACYAgAA&#10;ZHJzL2Rvd25yZXYueG1sUEsFBgAAAAAEAAQA9QAAAI4DAAAAAA==&#10;" path="m6155436,r,1668780c6155436,2010156,5878069,2284476,5539740,2284476l,2284476e" filled="f" strokeweight=".72pt">
                  <v:stroke endcap="round"/>
                  <v:path arrowok="t" textboxrect="0,0,6155436,2284476"/>
                </v:shape>
                <v:rect id="Rectangle 55952" o:spid="_x0000_s1153"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lMlccA&#10;AADeAAAADwAAAGRycy9kb3ducmV2LnhtbESPQWvCQBSE70L/w/IK3nRTIWJSV5Fq0aOagu3tkX1N&#10;QrNvQ3Zror/eFQSPw8x8w8yXvanFmVpXWVbwNo5AEOdWV1wo+Mo+RzMQziNrrC2Tggs5WC5eBnNM&#10;te34QOejL0SAsEtRQel9k0rp8pIMurFtiIP3a1uDPsi2kLrFLsBNLSdRNJUGKw4LJTb0UVL+d/w3&#10;CrazZvW9s9euqDc/29P+lKyzxCs1fO1X7yA89f4ZfrR3WkEcJ/EE7nfCFZC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JTJXHAAAA3gAAAA8AAAAAAAAAAAAAAAAAmAIAAGRy&#10;cy9kb3ducmV2LnhtbFBLBQYAAAAABAAEAPUAAACMAwAAAAA=&#10;" filled="f" stroked="f">
                  <v:textbox inset="0,0,0,0">
                    <w:txbxContent>
                      <w:p w:rsidR="007322BA" w:rsidRDefault="00883361">
                        <w:r>
                          <w:rPr>
                            <w:rFonts w:ascii="Arial" w:eastAsia="Arial" w:hAnsi="Arial" w:cs="Arial"/>
                            <w:b/>
                            <w:sz w:val="28"/>
                          </w:rPr>
                          <w:t xml:space="preserve">C H A P T E R  18 </w:t>
                        </w:r>
                      </w:p>
                    </w:txbxContent>
                  </v:textbox>
                </v:rect>
                <v:rect id="Rectangle 55953" o:spid="_x0000_s1154"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pDscA&#10;AADeAAAADwAAAGRycy9kb3ducmV2LnhtbESPQWvCQBSE7wX/w/KE3urGSoqJ2YhYix5bFdTbI/tM&#10;gtm3Ibs1aX99t1DocZiZb5hsOZhG3KlztWUF00kEgriwuuZSwfHw9jQH4TyyxsYyKfgiB8t89JBh&#10;qm3PH3Tf+1IECLsUFVTet6mUrqjIoJvYljh4V9sZ9EF2pdQd9gFuGvkcRS/SYM1hocKW1hUVt/2n&#10;UbCdt6vzzn73ZbO5bE/vp+T1kHilHsfDagHC0+D/w3/tnVYQx0k8g9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F6Q7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55954" o:spid="_x0000_s1155"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xxescA&#10;AADeAAAADwAAAGRycy9kb3ducmV2LnhtbESPQWvCQBSE7wX/w/KE3urGYoqJ2YhYix5bFdTbI/tM&#10;gtm3Ibs1aX99t1DocZiZb5hsOZhG3KlztWUF00kEgriwuuZSwfHw9jQH4TyyxsYyKfgiB8t89JBh&#10;qm3PH3Tf+1IECLsUFVTet6mUrqjIoJvYljh4V9sZ9EF2pdQd9gFuGvkcRS/SYM1hocKW1hUVt/2n&#10;UbCdt6vzzn73ZbO5bE/vp+T1kHilHsfDagHC0+D/w3/tnVYQx0k8g9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scXr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55955" o:spid="_x0000_s1156"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U4cYA&#10;AADeAAAADwAAAGRycy9kb3ducmV2LnhtbESPQWvCQBSE74L/YXmCN90opJjoKtJa9Gi1oN4e2WcS&#10;zL4N2a2J/fVuQehxmJlvmMWqM5W4U+NKywom4wgEcWZ1ybmC7+PnaAbCeWSNlWVS8CAHq2W/t8BU&#10;25a/6H7wuQgQdikqKLyvUyldVpBBN7Y1cfCutjHog2xyqRtsA9xUchpFb9JgyWGhwJreC8puhx+j&#10;YDur1+ed/W3zanPZnvan5OOYeKWGg249B+Gp8//hV3unFcRxEsfwdydc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DU4cYAAADeAAAADwAAAAAAAAAAAAAAAACYAgAAZHJz&#10;L2Rvd25yZXYueG1sUEsFBgAAAAAEAAQA9QAAAIsDA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55959" o:spid="_x0000_s1157" style="position:absolute;left:7315;top:15457;width:52435;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3e5MYA&#10;AADeAAAADwAAAGRycy9kb3ducmV2LnhtbESPQWvCQBSE7wX/w/IEb3WjkGKiq4ha9NiqoN4e2WcS&#10;zL4N2a2J/fXdguBxmJlvmNmiM5W4U+NKywpGwwgEcWZ1ybmC4+HzfQLCeWSNlWVS8CAHi3nvbYap&#10;ti1/033vcxEg7FJUUHhfp1K6rCCDbmhr4uBdbWPQB9nkUjfYBrip5DiKPqTBksNCgTWtCspu+x+j&#10;YDupl+ed/W3zanPZnr5OyfqQeKUG/W45BeGp86/ws73TCuI4iR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q3e5MYAAADeAAAADwAAAAAAAAAAAAAAAACYAgAAZHJz&#10;L2Rvd25yZXYueG1sUEsFBgAAAAAEAAQA9QAAAIsDAAAAAA==&#10;" filled="f" stroked="f">
                  <v:textbox inset="0,0,0,0">
                    <w:txbxContent>
                      <w:p w:rsidR="007322BA" w:rsidRDefault="00883361">
                        <w:r>
                          <w:rPr>
                            <w:rFonts w:ascii="Arial" w:eastAsia="Arial" w:hAnsi="Arial" w:cs="Arial"/>
                            <w:b/>
                            <w:sz w:val="60"/>
                          </w:rPr>
                          <w:t xml:space="preserve">Spring Web Flow and JSF </w:t>
                        </w:r>
                      </w:p>
                    </w:txbxContent>
                  </v:textbox>
                </v:rect>
                <w10:wrap type="topAndBottom" anchorx="page" anchory="page"/>
              </v:group>
            </w:pict>
          </mc:Fallback>
        </mc:AlternateContent>
      </w:r>
      <w:r>
        <w:rPr>
          <w:rFonts w:ascii="Times New Roman" w:eastAsia="Times New Roman" w:hAnsi="Times New Roman" w:cs="Times New Roman"/>
          <w:i/>
          <w:sz w:val="18"/>
        </w:rPr>
        <w:t>Spring Web Flow</w:t>
      </w:r>
      <w:r>
        <w:rPr>
          <w:rFonts w:ascii="Times New Roman" w:eastAsia="Times New Roman" w:hAnsi="Times New Roman" w:cs="Times New Roman"/>
          <w:sz w:val="18"/>
        </w:rPr>
        <w:t xml:space="preserve">: We will introduce Spring Web Flow and the main features that it provides, including its support for developing flow-based application, its more fine-grained scope of Java beans, and the view technologies that Spring Web Flow integrates with. </w:t>
      </w:r>
    </w:p>
    <w:p w:rsidR="007322BA" w:rsidRDefault="00883361">
      <w:pPr>
        <w:numPr>
          <w:ilvl w:val="0"/>
          <w:numId w:val="67"/>
        </w:numPr>
        <w:spacing w:after="148" w:line="224" w:lineRule="auto"/>
        <w:ind w:right="590" w:hanging="360"/>
      </w:pPr>
      <w:r>
        <w:rPr>
          <w:rFonts w:ascii="Times New Roman" w:eastAsia="Times New Roman" w:hAnsi="Times New Roman" w:cs="Times New Roman"/>
          <w:i/>
          <w:sz w:val="18"/>
        </w:rPr>
        <w:t>JSF</w:t>
      </w:r>
      <w:r>
        <w:rPr>
          <w:rFonts w:ascii="Times New Roman" w:eastAsia="Times New Roman" w:hAnsi="Times New Roman" w:cs="Times New Roman"/>
          <w:sz w:val="18"/>
        </w:rPr>
        <w:t>: We wil</w:t>
      </w:r>
      <w:r>
        <w:rPr>
          <w:rFonts w:ascii="Times New Roman" w:eastAsia="Times New Roman" w:hAnsi="Times New Roman" w:cs="Times New Roman"/>
          <w:sz w:val="18"/>
        </w:rPr>
        <w:t>l present a high-level description of JSF (specifically, JSF 2). Its main concepts, including the component-based model, view-handling life cycle, templating support, and so on, will be discussed. In addition, we will also briefly describe some commonly us</w:t>
      </w:r>
      <w:r>
        <w:rPr>
          <w:rFonts w:ascii="Times New Roman" w:eastAsia="Times New Roman" w:hAnsi="Times New Roman" w:cs="Times New Roman"/>
          <w:sz w:val="18"/>
        </w:rPr>
        <w:t xml:space="preserve">ed JSF component libraries. </w:t>
      </w:r>
    </w:p>
    <w:p w:rsidR="007322BA" w:rsidRDefault="00883361">
      <w:pPr>
        <w:numPr>
          <w:ilvl w:val="0"/>
          <w:numId w:val="67"/>
        </w:numPr>
        <w:spacing w:after="521" w:line="224" w:lineRule="auto"/>
        <w:ind w:right="590" w:hanging="360"/>
      </w:pPr>
      <w:r>
        <w:rPr>
          <w:rFonts w:ascii="Times New Roman" w:eastAsia="Times New Roman" w:hAnsi="Times New Roman" w:cs="Times New Roman"/>
          <w:i/>
          <w:sz w:val="18"/>
        </w:rPr>
        <w:t>Spring Web Flow and PrimeFaces</w:t>
      </w:r>
      <w:r>
        <w:rPr>
          <w:rFonts w:ascii="Times New Roman" w:eastAsia="Times New Roman" w:hAnsi="Times New Roman" w:cs="Times New Roman"/>
          <w:sz w:val="18"/>
        </w:rPr>
        <w:t xml:space="preserve">: We will demonstrate how to use Spring Web Flow and PrimeFaces to develop a flow-based web application. </w:t>
      </w:r>
    </w:p>
    <w:p w:rsidR="007322BA" w:rsidRDefault="00883361">
      <w:pPr>
        <w:spacing w:after="0"/>
        <w:ind w:left="-5" w:hanging="10"/>
      </w:pPr>
      <w:r>
        <w:rPr>
          <w:rFonts w:ascii="Arial" w:eastAsia="Arial" w:hAnsi="Arial" w:cs="Arial"/>
          <w:sz w:val="36"/>
        </w:rPr>
        <w:t xml:space="preserve">Project for Sample Backend </w:t>
      </w:r>
    </w:p>
    <w:p w:rsidR="007322BA" w:rsidRDefault="00883361">
      <w:pPr>
        <w:spacing w:after="619" w:line="224" w:lineRule="auto"/>
        <w:ind w:left="-14" w:right="27"/>
      </w:pPr>
      <w:r>
        <w:rPr>
          <w:rFonts w:ascii="Times New Roman" w:eastAsia="Times New Roman" w:hAnsi="Times New Roman" w:cs="Times New Roman"/>
          <w:sz w:val="18"/>
        </w:rPr>
        <w:t>It’s always better to develop a web application with a concrete</w:t>
      </w:r>
      <w:r>
        <w:rPr>
          <w:rFonts w:ascii="Times New Roman" w:eastAsia="Times New Roman" w:hAnsi="Times New Roman" w:cs="Times New Roman"/>
          <w:sz w:val="18"/>
        </w:rPr>
        <w:t xml:space="preserve"> backend, other than some simple “Hello World” examples. As a result, a sample backend project was prepared in the sample source code so that you can just import the project and the backend will be ready. We then can focus on frontend development. In the f</w:t>
      </w:r>
      <w:r>
        <w:rPr>
          <w:rFonts w:ascii="Times New Roman" w:eastAsia="Times New Roman" w:hAnsi="Times New Roman" w:cs="Times New Roman"/>
          <w:sz w:val="18"/>
        </w:rPr>
        <w:t xml:space="preserve">ollowing sections, we will briefly describe the sample backend and how to import the project for developing the frontend samples in this chapter. </w:t>
      </w:r>
    </w:p>
    <w:p w:rsidR="007322BA" w:rsidRDefault="00883361">
      <w:pPr>
        <w:spacing w:after="0"/>
        <w:ind w:right="666"/>
        <w:jc w:val="right"/>
      </w:pPr>
      <w:r>
        <w:rPr>
          <w:rFonts w:ascii="Arial" w:eastAsia="Arial" w:hAnsi="Arial" w:cs="Arial"/>
          <w:sz w:val="16"/>
        </w:rPr>
        <w:t xml:space="preserve"> </w:t>
      </w:r>
    </w:p>
    <w:p w:rsidR="007322BA" w:rsidRDefault="00883361">
      <w:pPr>
        <w:tabs>
          <w:tab w:val="center" w:pos="1821"/>
        </w:tabs>
        <w:spacing w:after="924" w:line="265" w:lineRule="auto"/>
        <w:ind w:left="-15"/>
      </w:pPr>
      <w:r>
        <w:rPr>
          <w:rFonts w:ascii="Arial" w:eastAsia="Arial" w:hAnsi="Arial" w:cs="Arial"/>
          <w:sz w:val="16"/>
        </w:rPr>
        <w:t xml:space="preserve">CHAPTER 18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WEB FLOW AND JSF </w:t>
      </w:r>
    </w:p>
    <w:p w:rsidR="007322BA" w:rsidRDefault="00883361">
      <w:pPr>
        <w:spacing w:after="0"/>
        <w:ind w:left="370" w:hanging="10"/>
      </w:pPr>
      <w:r>
        <w:rPr>
          <w:rFonts w:ascii="Times New Roman" w:eastAsia="Times New Roman" w:hAnsi="Times New Roman" w:cs="Times New Roman"/>
          <w:sz w:val="28"/>
        </w:rPr>
        <w:lastRenderedPageBreak/>
        <w:t xml:space="preserve">The Sample Backend Service Layer </w:t>
      </w:r>
    </w:p>
    <w:p w:rsidR="007322BA" w:rsidRDefault="00883361">
      <w:pPr>
        <w:spacing w:after="48" w:line="224" w:lineRule="auto"/>
        <w:ind w:left="360" w:right="27"/>
      </w:pPr>
      <w:r>
        <w:rPr>
          <w:rFonts w:ascii="Times New Roman" w:eastAsia="Times New Roman" w:hAnsi="Times New Roman" w:cs="Times New Roman"/>
          <w:sz w:val="18"/>
        </w:rPr>
        <w:t>The backend for the samples in this</w:t>
      </w:r>
      <w:r>
        <w:rPr>
          <w:rFonts w:ascii="Times New Roman" w:eastAsia="Times New Roman" w:hAnsi="Times New Roman" w:cs="Times New Roman"/>
          <w:sz w:val="18"/>
        </w:rPr>
        <w:t xml:space="preserve"> chapter is a simple contact application. Each contact has basic information, including first name, last name, and date of birth. In addition, a contact also has zero or more hobbies. Figure 18-1 shows the domain object model. </w:t>
      </w:r>
    </w:p>
    <w:p w:rsidR="007322BA" w:rsidRDefault="00883361">
      <w:pPr>
        <w:spacing w:after="142"/>
        <w:ind w:left="360"/>
      </w:pPr>
      <w:r>
        <w:rPr>
          <w:noProof/>
        </w:rPr>
        <w:drawing>
          <wp:inline distT="0" distB="0" distL="0" distR="0">
            <wp:extent cx="3377184" cy="896112"/>
            <wp:effectExtent l="0" t="0" r="0" b="0"/>
            <wp:docPr id="56042" name="Picture 56042"/>
            <wp:cNvGraphicFramePr/>
            <a:graphic xmlns:a="http://schemas.openxmlformats.org/drawingml/2006/main">
              <a:graphicData uri="http://schemas.openxmlformats.org/drawingml/2006/picture">
                <pic:pic xmlns:pic="http://schemas.openxmlformats.org/drawingml/2006/picture">
                  <pic:nvPicPr>
                    <pic:cNvPr id="56042" name="Picture 56042"/>
                    <pic:cNvPicPr/>
                  </pic:nvPicPr>
                  <pic:blipFill>
                    <a:blip r:embed="rId1443"/>
                    <a:stretch>
                      <a:fillRect/>
                    </a:stretch>
                  </pic:blipFill>
                  <pic:spPr>
                    <a:xfrm>
                      <a:off x="0" y="0"/>
                      <a:ext cx="3377184" cy="896112"/>
                    </a:xfrm>
                    <a:prstGeom prst="rect">
                      <a:avLst/>
                    </a:prstGeom>
                  </pic:spPr>
                </pic:pic>
              </a:graphicData>
            </a:graphic>
          </wp:inline>
        </w:drawing>
      </w:r>
    </w:p>
    <w:p w:rsidR="007322BA" w:rsidRDefault="00883361">
      <w:pPr>
        <w:spacing w:after="210" w:line="265" w:lineRule="auto"/>
        <w:ind w:left="370" w:hanging="10"/>
      </w:pPr>
      <w:r>
        <w:rPr>
          <w:rFonts w:ascii="Times New Roman" w:eastAsia="Times New Roman" w:hAnsi="Times New Roman" w:cs="Times New Roman"/>
          <w:b/>
          <w:i/>
          <w:sz w:val="18"/>
        </w:rPr>
        <w:t>Figure 18-1.</w:t>
      </w:r>
      <w:r>
        <w:rPr>
          <w:rFonts w:ascii="Times New Roman" w:eastAsia="Times New Roman" w:hAnsi="Times New Roman" w:cs="Times New Roman"/>
          <w:i/>
          <w:sz w:val="18"/>
        </w:rPr>
        <w:t xml:space="preserve"> Domain object</w:t>
      </w:r>
      <w:r>
        <w:rPr>
          <w:rFonts w:ascii="Times New Roman" w:eastAsia="Times New Roman" w:hAnsi="Times New Roman" w:cs="Times New Roman"/>
          <w:i/>
          <w:sz w:val="18"/>
        </w:rPr>
        <w:t xml:space="preserve"> model for backend sample </w:t>
      </w:r>
    </w:p>
    <w:p w:rsidR="007322BA" w:rsidRDefault="00883361">
      <w:pPr>
        <w:spacing w:after="43" w:line="224" w:lineRule="auto"/>
        <w:ind w:left="360" w:right="27" w:firstLine="350"/>
      </w:pPr>
      <w:r>
        <w:rPr>
          <w:rFonts w:ascii="Times New Roman" w:eastAsia="Times New Roman" w:hAnsi="Times New Roman" w:cs="Times New Roman"/>
          <w:sz w:val="18"/>
        </w:rPr>
        <w:t xml:space="preserve">For the backend, we will use JPA 2 and Hibernate as the persistence service provider. Also, Spring Data JPA’s repository abstraction will be used. Figure 18-2 shows a class diagram of the service layer. </w:t>
      </w:r>
    </w:p>
    <w:p w:rsidR="007322BA" w:rsidRDefault="00883361">
      <w:pPr>
        <w:spacing w:after="147"/>
        <w:ind w:left="360"/>
      </w:pPr>
      <w:r>
        <w:rPr>
          <w:noProof/>
        </w:rPr>
        <w:drawing>
          <wp:inline distT="0" distB="0" distL="0" distR="0">
            <wp:extent cx="4675632" cy="2353056"/>
            <wp:effectExtent l="0" t="0" r="0" b="0"/>
            <wp:docPr id="56048" name="Picture 56048"/>
            <wp:cNvGraphicFramePr/>
            <a:graphic xmlns:a="http://schemas.openxmlformats.org/drawingml/2006/main">
              <a:graphicData uri="http://schemas.openxmlformats.org/drawingml/2006/picture">
                <pic:pic xmlns:pic="http://schemas.openxmlformats.org/drawingml/2006/picture">
                  <pic:nvPicPr>
                    <pic:cNvPr id="56048" name="Picture 56048"/>
                    <pic:cNvPicPr/>
                  </pic:nvPicPr>
                  <pic:blipFill>
                    <a:blip r:embed="rId1444"/>
                    <a:stretch>
                      <a:fillRect/>
                    </a:stretch>
                  </pic:blipFill>
                  <pic:spPr>
                    <a:xfrm>
                      <a:off x="0" y="0"/>
                      <a:ext cx="4675632" cy="2353056"/>
                    </a:xfrm>
                    <a:prstGeom prst="rect">
                      <a:avLst/>
                    </a:prstGeom>
                  </pic:spPr>
                </pic:pic>
              </a:graphicData>
            </a:graphic>
          </wp:inline>
        </w:drawing>
      </w:r>
    </w:p>
    <w:p w:rsidR="007322BA" w:rsidRDefault="00883361">
      <w:pPr>
        <w:spacing w:after="416" w:line="265" w:lineRule="auto"/>
        <w:ind w:left="370" w:hanging="10"/>
      </w:pPr>
      <w:r>
        <w:rPr>
          <w:rFonts w:ascii="Times New Roman" w:eastAsia="Times New Roman" w:hAnsi="Times New Roman" w:cs="Times New Roman"/>
          <w:b/>
          <w:i/>
          <w:sz w:val="18"/>
        </w:rPr>
        <w:t>Figure 18-2.</w:t>
      </w:r>
      <w:r>
        <w:rPr>
          <w:rFonts w:ascii="Times New Roman" w:eastAsia="Times New Roman" w:hAnsi="Times New Roman" w:cs="Times New Roman"/>
          <w:i/>
          <w:sz w:val="18"/>
        </w:rPr>
        <w:t xml:space="preserve"> Service layer class diagram for samples </w:t>
      </w:r>
    </w:p>
    <w:p w:rsidR="007322BA" w:rsidRDefault="00883361">
      <w:pPr>
        <w:spacing w:after="0"/>
        <w:ind w:left="370" w:hanging="10"/>
      </w:pPr>
      <w:r>
        <w:rPr>
          <w:rFonts w:ascii="Times New Roman" w:eastAsia="Times New Roman" w:hAnsi="Times New Roman" w:cs="Times New Roman"/>
          <w:sz w:val="28"/>
        </w:rPr>
        <w:t xml:space="preserve">Import the Sample Backend in STS </w:t>
      </w:r>
    </w:p>
    <w:p w:rsidR="007322BA" w:rsidRDefault="00883361">
      <w:pPr>
        <w:spacing w:after="5" w:line="224" w:lineRule="auto"/>
        <w:ind w:left="360" w:right="27"/>
      </w:pPr>
      <w:r>
        <w:rPr>
          <w:rFonts w:ascii="Times New Roman" w:eastAsia="Times New Roman" w:hAnsi="Times New Roman" w:cs="Times New Roman"/>
          <w:sz w:val="18"/>
        </w:rPr>
        <w:t>Because this chapter focuses on the frontend development, we have prepared a project with the service layer implemented so that you can just import it and then proceed to implement</w:t>
      </w:r>
      <w:r>
        <w:rPr>
          <w:rFonts w:ascii="Times New Roman" w:eastAsia="Times New Roman" w:hAnsi="Times New Roman" w:cs="Times New Roman"/>
          <w:sz w:val="18"/>
        </w:rPr>
        <w:t xml:space="preserve"> the frontend. </w:t>
      </w:r>
    </w:p>
    <w:p w:rsidR="007322BA" w:rsidRDefault="00883361">
      <w:pPr>
        <w:spacing w:after="5" w:line="224" w:lineRule="auto"/>
        <w:ind w:left="360" w:right="27" w:firstLine="350"/>
      </w:pPr>
      <w:r>
        <w:rPr>
          <w:rFonts w:ascii="Times New Roman" w:eastAsia="Times New Roman" w:hAnsi="Times New Roman" w:cs="Times New Roman"/>
          <w:sz w:val="18"/>
        </w:rPr>
        <w:t xml:space="preserve">From the sample code, extract the file </w:t>
      </w:r>
      <w:r>
        <w:rPr>
          <w:sz w:val="18"/>
        </w:rPr>
        <w:t>ch18-backend.zip</w:t>
      </w:r>
      <w:r>
        <w:rPr>
          <w:rFonts w:ascii="Times New Roman" w:eastAsia="Times New Roman" w:hAnsi="Times New Roman" w:cs="Times New Roman"/>
          <w:sz w:val="18"/>
        </w:rPr>
        <w:t xml:space="preserve"> into your STS workspace. Then import the project in STS. </w:t>
      </w:r>
    </w:p>
    <w:p w:rsidR="007322BA" w:rsidRDefault="00883361">
      <w:pPr>
        <w:spacing w:after="5" w:line="224" w:lineRule="auto"/>
        <w:ind w:left="360" w:right="27" w:firstLine="350"/>
      </w:pPr>
      <w:r>
        <w:rPr>
          <w:rFonts w:ascii="Times New Roman" w:eastAsia="Times New Roman" w:hAnsi="Times New Roman" w:cs="Times New Roman"/>
          <w:sz w:val="18"/>
        </w:rPr>
        <w:t xml:space="preserve">To import the project, in STS choose the menu option File </w:t>
      </w:r>
      <w:r>
        <w:rPr>
          <w:rFonts w:ascii="Segoe UI Symbol" w:eastAsia="Segoe UI Symbol" w:hAnsi="Segoe UI Symbol" w:cs="Segoe UI Symbol"/>
          <w:sz w:val="16"/>
        </w:rPr>
        <w: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Import, and in the Select dialog choose Existing Projects into Workspace under the General category, as shown in Figure 18-3; then click Next. </w:t>
      </w:r>
    </w:p>
    <w:p w:rsidR="007322BA" w:rsidRDefault="00883361">
      <w:pPr>
        <w:spacing w:after="56"/>
      </w:pPr>
      <w:r>
        <w:rPr>
          <w:noProof/>
        </w:rPr>
        <w:lastRenderedPageBreak/>
        <w:drawing>
          <wp:inline distT="0" distB="0" distL="0" distR="0">
            <wp:extent cx="4276344" cy="4471416"/>
            <wp:effectExtent l="0" t="0" r="0" b="0"/>
            <wp:docPr id="56077" name="Picture 56077"/>
            <wp:cNvGraphicFramePr/>
            <a:graphic xmlns:a="http://schemas.openxmlformats.org/drawingml/2006/main">
              <a:graphicData uri="http://schemas.openxmlformats.org/drawingml/2006/picture">
                <pic:pic xmlns:pic="http://schemas.openxmlformats.org/drawingml/2006/picture">
                  <pic:nvPicPr>
                    <pic:cNvPr id="56077" name="Picture 56077"/>
                    <pic:cNvPicPr/>
                  </pic:nvPicPr>
                  <pic:blipFill>
                    <a:blip r:embed="rId1445"/>
                    <a:stretch>
                      <a:fillRect/>
                    </a:stretch>
                  </pic:blipFill>
                  <pic:spPr>
                    <a:xfrm>
                      <a:off x="0" y="0"/>
                      <a:ext cx="4276344" cy="44714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18-3.</w:t>
      </w:r>
      <w:r>
        <w:rPr>
          <w:rFonts w:ascii="Times New Roman" w:eastAsia="Times New Roman" w:hAnsi="Times New Roman" w:cs="Times New Roman"/>
          <w:i/>
          <w:sz w:val="18"/>
        </w:rPr>
        <w:t xml:space="preserve"> Importing an existing project in STS </w:t>
      </w:r>
    </w:p>
    <w:p w:rsidR="007322BA" w:rsidRDefault="00883361">
      <w:pPr>
        <w:spacing w:after="5" w:line="224" w:lineRule="auto"/>
        <w:ind w:left="-14" w:right="27" w:firstLine="350"/>
      </w:pPr>
      <w:r>
        <w:rPr>
          <w:rFonts w:ascii="Times New Roman" w:eastAsia="Times New Roman" w:hAnsi="Times New Roman" w:cs="Times New Roman"/>
          <w:sz w:val="18"/>
        </w:rPr>
        <w:t>Then, in the Import Projects dialog, choose the project ex</w:t>
      </w:r>
      <w:r>
        <w:rPr>
          <w:rFonts w:ascii="Times New Roman" w:eastAsia="Times New Roman" w:hAnsi="Times New Roman" w:cs="Times New Roman"/>
          <w:sz w:val="18"/>
        </w:rPr>
        <w:t xml:space="preserve">tracted from the sample source code, and then click Finish (see Figure 18-4). </w:t>
      </w:r>
    </w:p>
    <w:p w:rsidR="007322BA" w:rsidRDefault="007322BA">
      <w:pPr>
        <w:sectPr w:rsidR="007322BA">
          <w:headerReference w:type="even" r:id="rId1446"/>
          <w:headerReference w:type="default" r:id="rId1447"/>
          <w:footerReference w:type="even" r:id="rId1448"/>
          <w:footerReference w:type="default" r:id="rId1449"/>
          <w:headerReference w:type="first" r:id="rId1450"/>
          <w:footerReference w:type="first" r:id="rId1451"/>
          <w:pgSz w:w="10800" w:h="13320"/>
          <w:pgMar w:top="458" w:right="1166" w:bottom="927" w:left="792" w:header="720" w:footer="658" w:gutter="0"/>
          <w:cols w:space="720"/>
          <w:titlePg/>
        </w:sectPr>
      </w:pPr>
    </w:p>
    <w:p w:rsidR="007322BA" w:rsidRDefault="00883361">
      <w:pPr>
        <w:spacing w:after="51"/>
        <w:ind w:right="977"/>
        <w:jc w:val="right"/>
      </w:pPr>
      <w:r>
        <w:rPr>
          <w:noProof/>
        </w:rPr>
        <w:lastRenderedPageBreak/>
        <w:drawing>
          <wp:inline distT="0" distB="0" distL="0" distR="0">
            <wp:extent cx="4757928" cy="4367784"/>
            <wp:effectExtent l="0" t="0" r="0" b="0"/>
            <wp:docPr id="56092" name="Picture 56092"/>
            <wp:cNvGraphicFramePr/>
            <a:graphic xmlns:a="http://schemas.openxmlformats.org/drawingml/2006/main">
              <a:graphicData uri="http://schemas.openxmlformats.org/drawingml/2006/picture">
                <pic:pic xmlns:pic="http://schemas.openxmlformats.org/drawingml/2006/picture">
                  <pic:nvPicPr>
                    <pic:cNvPr id="56092" name="Picture 56092"/>
                    <pic:cNvPicPr/>
                  </pic:nvPicPr>
                  <pic:blipFill>
                    <a:blip r:embed="rId1452"/>
                    <a:stretch>
                      <a:fillRect/>
                    </a:stretch>
                  </pic:blipFill>
                  <pic:spPr>
                    <a:xfrm>
                      <a:off x="0" y="0"/>
                      <a:ext cx="4757928" cy="43677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18-4.</w:t>
      </w:r>
      <w:r>
        <w:rPr>
          <w:rFonts w:ascii="Times New Roman" w:eastAsia="Times New Roman" w:hAnsi="Times New Roman" w:cs="Times New Roman"/>
          <w:i/>
          <w:sz w:val="18"/>
        </w:rPr>
        <w:t xml:space="preserve"> Importing a sample project </w:t>
      </w:r>
    </w:p>
    <w:p w:rsidR="007322BA" w:rsidRDefault="00883361">
      <w:pPr>
        <w:spacing w:after="523" w:line="224" w:lineRule="auto"/>
        <w:ind w:left="-14" w:right="27" w:firstLine="350"/>
      </w:pPr>
      <w:r>
        <w:rPr>
          <w:rFonts w:ascii="Times New Roman" w:eastAsia="Times New Roman" w:hAnsi="Times New Roman" w:cs="Times New Roman"/>
          <w:sz w:val="18"/>
        </w:rPr>
        <w:t>Up to this point, the project setup is complete, and we are ready to start to implement the frontend using Spring Web Flow and PrimeFaces. Before that, though, let’s take a look at the high-level concepts of Spring Web Flow and</w:t>
      </w:r>
      <w:r>
        <w:rPr>
          <w:rFonts w:ascii="Times New Roman" w:eastAsia="Times New Roman" w:hAnsi="Times New Roman" w:cs="Times New Roman"/>
          <w:sz w:val="18"/>
        </w:rPr>
        <w:t xml:space="preserve"> JSF. </w:t>
      </w:r>
    </w:p>
    <w:p w:rsidR="007322BA" w:rsidRDefault="00883361">
      <w:pPr>
        <w:spacing w:after="0"/>
        <w:ind w:left="-5" w:hanging="10"/>
      </w:pPr>
      <w:r>
        <w:rPr>
          <w:rFonts w:ascii="Arial" w:eastAsia="Arial" w:hAnsi="Arial" w:cs="Arial"/>
          <w:sz w:val="36"/>
        </w:rPr>
        <w:t xml:space="preserve">Introducing Spring Web Flow </w:t>
      </w:r>
    </w:p>
    <w:p w:rsidR="007322BA" w:rsidRDefault="00883361">
      <w:pPr>
        <w:spacing w:after="5" w:line="224" w:lineRule="auto"/>
        <w:ind w:left="-14" w:right="27"/>
      </w:pPr>
      <w:r>
        <w:rPr>
          <w:rFonts w:ascii="Times New Roman" w:eastAsia="Times New Roman" w:hAnsi="Times New Roman" w:cs="Times New Roman"/>
          <w:sz w:val="18"/>
        </w:rPr>
        <w:t>Building on top of Spring MVC’s foundation, Spring Web Flow was designed to provide advanced support for organizing the flows inside a web application. Additionally, extended functionalities are provided in various web a</w:t>
      </w:r>
      <w:r>
        <w:rPr>
          <w:rFonts w:ascii="Times New Roman" w:eastAsia="Times New Roman" w:hAnsi="Times New Roman" w:cs="Times New Roman"/>
          <w:sz w:val="18"/>
        </w:rPr>
        <w:t xml:space="preserve">pplication areas. </w:t>
      </w:r>
    </w:p>
    <w:p w:rsidR="007322BA" w:rsidRDefault="00883361">
      <w:pPr>
        <w:spacing w:after="123" w:line="227" w:lineRule="auto"/>
        <w:ind w:left="-15" w:right="41" w:firstLine="350"/>
        <w:jc w:val="both"/>
      </w:pPr>
      <w:r>
        <w:rPr>
          <w:rFonts w:ascii="Times New Roman" w:eastAsia="Times New Roman" w:hAnsi="Times New Roman" w:cs="Times New Roman"/>
          <w:sz w:val="18"/>
        </w:rPr>
        <w:t xml:space="preserve">In the following sections, we will present a high-level overview of Spring Web Flow. The main features, modules, integration with view technologies such as JavaScript libraries and JSF, and so on, will be discussed. </w:t>
      </w:r>
    </w:p>
    <w:p w:rsidR="007322BA" w:rsidRDefault="00883361">
      <w:pPr>
        <w:spacing w:after="0"/>
        <w:ind w:left="-5" w:hanging="10"/>
      </w:pPr>
      <w:r>
        <w:rPr>
          <w:rFonts w:ascii="Times New Roman" w:eastAsia="Times New Roman" w:hAnsi="Times New Roman" w:cs="Times New Roman"/>
          <w:sz w:val="28"/>
        </w:rPr>
        <w:lastRenderedPageBreak/>
        <w:t>Spring Web Flow Modu</w:t>
      </w:r>
      <w:r>
        <w:rPr>
          <w:rFonts w:ascii="Times New Roman" w:eastAsia="Times New Roman" w:hAnsi="Times New Roman" w:cs="Times New Roman"/>
          <w:sz w:val="28"/>
        </w:rPr>
        <w:t xml:space="preserve">les </w:t>
      </w:r>
    </w:p>
    <w:p w:rsidR="007322BA" w:rsidRDefault="00883361">
      <w:pPr>
        <w:spacing w:after="213" w:line="224" w:lineRule="auto"/>
        <w:ind w:left="-14" w:right="27"/>
      </w:pPr>
      <w:r>
        <w:rPr>
          <w:rFonts w:ascii="Times New Roman" w:eastAsia="Times New Roman" w:hAnsi="Times New Roman" w:cs="Times New Roman"/>
          <w:sz w:val="18"/>
        </w:rPr>
        <w:t>There are several modules within the Spring Web Flow distribution. For example, in this chapter, we will discuss using Spring Faces (a module within Spring Web Flow) with the JSF component library PrimeFaces to develop a flow-based web application. Later w</w:t>
      </w:r>
      <w:r>
        <w:rPr>
          <w:rFonts w:ascii="Times New Roman" w:eastAsia="Times New Roman" w:hAnsi="Times New Roman" w:cs="Times New Roman"/>
          <w:sz w:val="18"/>
        </w:rPr>
        <w:t xml:space="preserve">e will add the dependency of Spring Faces into the project. Figure 18-5 shows the dependency hierarchy after importing the Spring Faces module in the project in STS. </w:t>
      </w:r>
    </w:p>
    <w:p w:rsidR="007322BA" w:rsidRDefault="00883361">
      <w:pPr>
        <w:spacing w:after="56"/>
      </w:pPr>
      <w:r>
        <w:rPr>
          <w:noProof/>
        </w:rPr>
        <w:drawing>
          <wp:inline distT="0" distB="0" distL="0" distR="0">
            <wp:extent cx="4431792" cy="4596384"/>
            <wp:effectExtent l="0" t="0" r="0" b="0"/>
            <wp:docPr id="56121" name="Picture 56121"/>
            <wp:cNvGraphicFramePr/>
            <a:graphic xmlns:a="http://schemas.openxmlformats.org/drawingml/2006/main">
              <a:graphicData uri="http://schemas.openxmlformats.org/drawingml/2006/picture">
                <pic:pic xmlns:pic="http://schemas.openxmlformats.org/drawingml/2006/picture">
                  <pic:nvPicPr>
                    <pic:cNvPr id="56121" name="Picture 56121"/>
                    <pic:cNvPicPr/>
                  </pic:nvPicPr>
                  <pic:blipFill>
                    <a:blip r:embed="rId1453"/>
                    <a:stretch>
                      <a:fillRect/>
                    </a:stretch>
                  </pic:blipFill>
                  <pic:spPr>
                    <a:xfrm>
                      <a:off x="0" y="0"/>
                      <a:ext cx="4431792" cy="45963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18-5.</w:t>
      </w:r>
      <w:r>
        <w:rPr>
          <w:rFonts w:ascii="Times New Roman" w:eastAsia="Times New Roman" w:hAnsi="Times New Roman" w:cs="Times New Roman"/>
          <w:i/>
          <w:sz w:val="18"/>
        </w:rPr>
        <w:t xml:space="preserve"> Dependency hierarchy of Spring Web Flow </w:t>
      </w:r>
    </w:p>
    <w:p w:rsidR="007322BA" w:rsidRDefault="00883361">
      <w:pPr>
        <w:spacing w:after="5" w:line="224" w:lineRule="auto"/>
        <w:ind w:left="-14" w:right="27" w:firstLine="350"/>
      </w:pPr>
      <w:r>
        <w:rPr>
          <w:rFonts w:ascii="Times New Roman" w:eastAsia="Times New Roman" w:hAnsi="Times New Roman" w:cs="Times New Roman"/>
          <w:sz w:val="18"/>
        </w:rPr>
        <w:t>As you can see from Figure 18-5,</w:t>
      </w:r>
      <w:r>
        <w:rPr>
          <w:rFonts w:ascii="Times New Roman" w:eastAsia="Times New Roman" w:hAnsi="Times New Roman" w:cs="Times New Roman"/>
          <w:sz w:val="18"/>
        </w:rPr>
        <w:t xml:space="preserve"> Spring Faces depends on other Spring Web Flow modules like Spring Web Flow, which is the core module; Spring Web Flow in turn depends on other Spring projects like Spring MVC, Spring Expression, and so on. The modules in the Spring Web Flow distribution (</w:t>
      </w:r>
      <w:r>
        <w:rPr>
          <w:rFonts w:ascii="Times New Roman" w:eastAsia="Times New Roman" w:hAnsi="Times New Roman" w:cs="Times New Roman"/>
          <w:sz w:val="18"/>
        </w:rPr>
        <w:t xml:space="preserve">as of version 2.3.0.RELEASE) are as follows: </w:t>
      </w:r>
    </w:p>
    <w:p w:rsidR="007322BA" w:rsidRDefault="00883361">
      <w:pPr>
        <w:numPr>
          <w:ilvl w:val="0"/>
          <w:numId w:val="68"/>
        </w:numPr>
        <w:spacing w:after="153" w:line="224" w:lineRule="auto"/>
        <w:ind w:right="622" w:hanging="360"/>
      </w:pPr>
      <w:r>
        <w:rPr>
          <w:rFonts w:ascii="Times New Roman" w:eastAsia="Times New Roman" w:hAnsi="Times New Roman" w:cs="Times New Roman"/>
          <w:i/>
          <w:sz w:val="18"/>
        </w:rPr>
        <w:t>Spring Web Flow (</w:t>
      </w:r>
      <w:r>
        <w:rPr>
          <w:sz w:val="18"/>
        </w:rPr>
        <w:t>spring-webflow</w:t>
      </w:r>
      <w:r>
        <w:rPr>
          <w:rFonts w:ascii="Times New Roman" w:eastAsia="Times New Roman" w:hAnsi="Times New Roman" w:cs="Times New Roman"/>
          <w:i/>
          <w:sz w:val="18"/>
        </w:rPr>
        <w:t>)</w:t>
      </w:r>
      <w:r>
        <w:rPr>
          <w:rFonts w:ascii="Times New Roman" w:eastAsia="Times New Roman" w:hAnsi="Times New Roman" w:cs="Times New Roman"/>
          <w:sz w:val="18"/>
        </w:rPr>
        <w:t xml:space="preserve">: This is the core module in Spring Web Flow; it provides the infrastructure for managing flows and, for each flow, its conversation, state, and views. </w:t>
      </w:r>
    </w:p>
    <w:p w:rsidR="007322BA" w:rsidRDefault="00883361">
      <w:pPr>
        <w:numPr>
          <w:ilvl w:val="0"/>
          <w:numId w:val="68"/>
        </w:numPr>
        <w:spacing w:after="144" w:line="224" w:lineRule="auto"/>
        <w:ind w:right="622" w:hanging="360"/>
      </w:pPr>
      <w:r>
        <w:rPr>
          <w:rFonts w:ascii="Times New Roman" w:eastAsia="Times New Roman" w:hAnsi="Times New Roman" w:cs="Times New Roman"/>
          <w:i/>
          <w:sz w:val="18"/>
        </w:rPr>
        <w:lastRenderedPageBreak/>
        <w:t>Spring Faces (</w:t>
      </w:r>
      <w:r>
        <w:rPr>
          <w:sz w:val="18"/>
        </w:rPr>
        <w:t>spring-face</w:t>
      </w:r>
      <w:r>
        <w:rPr>
          <w:sz w:val="18"/>
        </w:rPr>
        <w:t>s</w:t>
      </w:r>
      <w:r>
        <w:rPr>
          <w:rFonts w:ascii="Times New Roman" w:eastAsia="Times New Roman" w:hAnsi="Times New Roman" w:cs="Times New Roman"/>
          <w:i/>
          <w:sz w:val="18"/>
        </w:rPr>
        <w:t>)</w:t>
      </w:r>
      <w:r>
        <w:rPr>
          <w:rFonts w:ascii="Times New Roman" w:eastAsia="Times New Roman" w:hAnsi="Times New Roman" w:cs="Times New Roman"/>
          <w:sz w:val="18"/>
        </w:rPr>
        <w:t>: Spring Web Flow provides first-class support for JSF, and the supporting components are packaged within the Spring Faces module. Starting from version 2.2, Spring Web Flow supports core JSF 2 features including partial state saving, resource request an</w:t>
      </w:r>
      <w:r>
        <w:rPr>
          <w:rFonts w:ascii="Times New Roman" w:eastAsia="Times New Roman" w:hAnsi="Times New Roman" w:cs="Times New Roman"/>
          <w:sz w:val="18"/>
        </w:rPr>
        <w:t>d handling, Ajax support, and so on. Spring Web Flow also integrates tightly with common JSF component libraries including JBoss RichFaces (</w:t>
      </w:r>
      <w:hyperlink r:id="rId1454">
        <w:r>
          <w:rPr>
            <w:sz w:val="18"/>
          </w:rPr>
          <w:t>www.jboss.org/richfaces</w:t>
        </w:r>
      </w:hyperlink>
      <w:hyperlink r:id="rId1455">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and PrimeFaces (</w:t>
      </w:r>
      <w:hyperlink r:id="rId1456">
        <w:r>
          <w:rPr>
            <w:sz w:val="18"/>
          </w:rPr>
          <w:t>www.primefaces.org</w:t>
        </w:r>
      </w:hyperlink>
      <w:hyperlink r:id="rId1457">
        <w:r>
          <w:rPr>
            <w:rFonts w:ascii="Times New Roman" w:eastAsia="Times New Roman" w:hAnsi="Times New Roman" w:cs="Times New Roman"/>
            <w:sz w:val="18"/>
          </w:rPr>
          <w:t xml:space="preserve">). </w:t>
        </w:r>
      </w:hyperlink>
    </w:p>
    <w:p w:rsidR="007322BA" w:rsidRDefault="00883361">
      <w:pPr>
        <w:numPr>
          <w:ilvl w:val="0"/>
          <w:numId w:val="68"/>
        </w:numPr>
        <w:spacing w:after="153" w:line="224" w:lineRule="auto"/>
        <w:ind w:right="622" w:hanging="360"/>
      </w:pPr>
      <w:r>
        <w:rPr>
          <w:rFonts w:ascii="Times New Roman" w:eastAsia="Times New Roman" w:hAnsi="Times New Roman" w:cs="Times New Roman"/>
          <w:i/>
          <w:sz w:val="18"/>
        </w:rPr>
        <w:t>Spring JavaScript (</w:t>
      </w:r>
      <w:r>
        <w:rPr>
          <w:sz w:val="18"/>
        </w:rPr>
        <w:t>spring-js</w:t>
      </w:r>
      <w:r>
        <w:rPr>
          <w:rFonts w:ascii="Times New Roman" w:eastAsia="Times New Roman" w:hAnsi="Times New Roman" w:cs="Times New Roman"/>
          <w:i/>
          <w:sz w:val="18"/>
        </w:rPr>
        <w:t xml:space="preserve">, </w:t>
      </w:r>
      <w:r>
        <w:rPr>
          <w:sz w:val="18"/>
        </w:rPr>
        <w:t>spring-js-resources</w:t>
      </w:r>
      <w:r>
        <w:rPr>
          <w:rFonts w:ascii="Times New Roman" w:eastAsia="Times New Roman" w:hAnsi="Times New Roman" w:cs="Times New Roman"/>
          <w:i/>
          <w:sz w:val="18"/>
        </w:rPr>
        <w:t>)</w:t>
      </w:r>
      <w:r>
        <w:rPr>
          <w:rFonts w:ascii="Times New Roman" w:eastAsia="Times New Roman" w:hAnsi="Times New Roman" w:cs="Times New Roman"/>
          <w:sz w:val="18"/>
        </w:rPr>
        <w:t xml:space="preserve">: The Spring JavaScript module provides support for view development </w:t>
      </w:r>
      <w:r>
        <w:rPr>
          <w:rFonts w:ascii="Times New Roman" w:eastAsia="Times New Roman" w:hAnsi="Times New Roman" w:cs="Times New Roman"/>
          <w:sz w:val="18"/>
        </w:rPr>
        <w:t>with JavaScript. For example, in the rendered HTML view, JavaScript can be used for Ajax communication with servers and partial view updates. Moreover, the Spring JavaScript Resources bundle (</w:t>
      </w:r>
      <w:r>
        <w:rPr>
          <w:sz w:val="18"/>
        </w:rPr>
        <w:t>spring-js-resources.jar</w:t>
      </w:r>
      <w:r>
        <w:rPr>
          <w:rFonts w:ascii="Times New Roman" w:eastAsia="Times New Roman" w:hAnsi="Times New Roman" w:cs="Times New Roman"/>
          <w:sz w:val="18"/>
        </w:rPr>
        <w:t>) includes the Dojo Toolkit (a popular Ja</w:t>
      </w:r>
      <w:r>
        <w:rPr>
          <w:rFonts w:ascii="Times New Roman" w:eastAsia="Times New Roman" w:hAnsi="Times New Roman" w:cs="Times New Roman"/>
          <w:sz w:val="18"/>
        </w:rPr>
        <w:t xml:space="preserve">vaScript library) as well as the Spring-provided JavaScript library that supports integration with the Dojo Toolkit. </w:t>
      </w:r>
    </w:p>
    <w:p w:rsidR="007322BA" w:rsidRDefault="00883361">
      <w:pPr>
        <w:numPr>
          <w:ilvl w:val="0"/>
          <w:numId w:val="68"/>
        </w:numPr>
        <w:spacing w:after="455" w:line="224" w:lineRule="auto"/>
        <w:ind w:right="622" w:hanging="360"/>
      </w:pPr>
      <w:r>
        <w:rPr>
          <w:rFonts w:ascii="Times New Roman" w:eastAsia="Times New Roman" w:hAnsi="Times New Roman" w:cs="Times New Roman"/>
          <w:i/>
          <w:sz w:val="18"/>
        </w:rPr>
        <w:t>Spring Binding (</w:t>
      </w:r>
      <w:r>
        <w:rPr>
          <w:sz w:val="18"/>
        </w:rPr>
        <w:t>spring-binding</w:t>
      </w:r>
      <w:r>
        <w:rPr>
          <w:rFonts w:ascii="Times New Roman" w:eastAsia="Times New Roman" w:hAnsi="Times New Roman" w:cs="Times New Roman"/>
          <w:i/>
          <w:sz w:val="18"/>
        </w:rPr>
        <w:t>)</w:t>
      </w:r>
      <w:r>
        <w:rPr>
          <w:rFonts w:ascii="Times New Roman" w:eastAsia="Times New Roman" w:hAnsi="Times New Roman" w:cs="Times New Roman"/>
          <w:sz w:val="18"/>
        </w:rPr>
        <w:t>: As its name implies, the Spring Binding module is responsible for binding the view state to the underlyin</w:t>
      </w:r>
      <w:r>
        <w:rPr>
          <w:rFonts w:ascii="Times New Roman" w:eastAsia="Times New Roman" w:hAnsi="Times New Roman" w:cs="Times New Roman"/>
          <w:sz w:val="18"/>
        </w:rPr>
        <w:t xml:space="preserve">g model. Starting from version 2.1, Spring Web Flow uses Spring 3’s type conversion and formatting system in the process of binding. In addition, Spring Web Flow 2.3 also added support for JSR-303 Bean Validation. </w:t>
      </w:r>
    </w:p>
    <w:p w:rsidR="007322BA" w:rsidRDefault="00883361">
      <w:pPr>
        <w:spacing w:after="0"/>
        <w:ind w:left="-5" w:hanging="10"/>
      </w:pPr>
      <w:r>
        <w:rPr>
          <w:rFonts w:ascii="Times New Roman" w:eastAsia="Times New Roman" w:hAnsi="Times New Roman" w:cs="Times New Roman"/>
          <w:sz w:val="28"/>
        </w:rPr>
        <w:t xml:space="preserve">Spring Web Flow Features </w:t>
      </w:r>
    </w:p>
    <w:p w:rsidR="007322BA" w:rsidRDefault="00883361">
      <w:pPr>
        <w:spacing w:after="153" w:line="224" w:lineRule="auto"/>
        <w:ind w:left="-14" w:right="27"/>
      </w:pPr>
      <w:r>
        <w:rPr>
          <w:rFonts w:ascii="Times New Roman" w:eastAsia="Times New Roman" w:hAnsi="Times New Roman" w:cs="Times New Roman"/>
          <w:sz w:val="18"/>
        </w:rPr>
        <w:t>Spring Web Flow</w:t>
      </w:r>
      <w:r>
        <w:rPr>
          <w:rFonts w:ascii="Times New Roman" w:eastAsia="Times New Roman" w:hAnsi="Times New Roman" w:cs="Times New Roman"/>
          <w:sz w:val="18"/>
        </w:rPr>
        <w:t xml:space="preserve"> is an extension to the MVC pattern; it provides support for developing flow-based applications and supports more fine-grained bean scopes. The architecture of Spring Web Flow is built around the following three main concepts: </w:t>
      </w:r>
    </w:p>
    <w:p w:rsidR="007322BA" w:rsidRDefault="00883361">
      <w:pPr>
        <w:numPr>
          <w:ilvl w:val="0"/>
          <w:numId w:val="68"/>
        </w:numPr>
        <w:spacing w:after="153" w:line="224" w:lineRule="auto"/>
        <w:ind w:right="622" w:hanging="360"/>
      </w:pPr>
      <w:r>
        <w:rPr>
          <w:rFonts w:ascii="Times New Roman" w:eastAsia="Times New Roman" w:hAnsi="Times New Roman" w:cs="Times New Roman"/>
          <w:i/>
          <w:sz w:val="18"/>
        </w:rPr>
        <w:t>Flow</w:t>
      </w:r>
      <w:r>
        <w:rPr>
          <w:rFonts w:ascii="Times New Roman" w:eastAsia="Times New Roman" w:hAnsi="Times New Roman" w:cs="Times New Roman"/>
          <w:sz w:val="18"/>
        </w:rPr>
        <w:t>: A flow is a business p</w:t>
      </w:r>
      <w:r>
        <w:rPr>
          <w:rFonts w:ascii="Times New Roman" w:eastAsia="Times New Roman" w:hAnsi="Times New Roman" w:cs="Times New Roman"/>
          <w:sz w:val="18"/>
        </w:rPr>
        <w:t xml:space="preserve">rocess representing a use case. In Spring Web Flow, a flow consists of a series of steps called </w:t>
      </w:r>
      <w:r>
        <w:rPr>
          <w:rFonts w:ascii="Times New Roman" w:eastAsia="Times New Roman" w:hAnsi="Times New Roman" w:cs="Times New Roman"/>
          <w:i/>
          <w:sz w:val="18"/>
        </w:rPr>
        <w:t>states</w:t>
      </w:r>
      <w:r>
        <w:rPr>
          <w:rFonts w:ascii="Times New Roman" w:eastAsia="Times New Roman" w:hAnsi="Times New Roman" w:cs="Times New Roman"/>
          <w:sz w:val="18"/>
        </w:rPr>
        <w:t>. Each state is typically presented to the user within a view (there are also other states that are not view related; for example, the decision state dete</w:t>
      </w:r>
      <w:r>
        <w:rPr>
          <w:rFonts w:ascii="Times New Roman" w:eastAsia="Times New Roman" w:hAnsi="Times New Roman" w:cs="Times New Roman"/>
          <w:sz w:val="18"/>
        </w:rPr>
        <w:t xml:space="preserve">rmines the next state of the flow depending on the runtime condition). Within the view, user events occur that are handled by the state. These events can trigger transitions to other states that result in view navigation within the entire flow. Spring Web </w:t>
      </w:r>
      <w:r>
        <w:rPr>
          <w:rFonts w:ascii="Times New Roman" w:eastAsia="Times New Roman" w:hAnsi="Times New Roman" w:cs="Times New Roman"/>
          <w:sz w:val="18"/>
        </w:rPr>
        <w:t xml:space="preserve">Flow provides a domain-specific language (DSL) that can be used to implement very complex flows for your application. </w:t>
      </w:r>
    </w:p>
    <w:p w:rsidR="007322BA" w:rsidRDefault="00883361">
      <w:pPr>
        <w:numPr>
          <w:ilvl w:val="0"/>
          <w:numId w:val="68"/>
        </w:numPr>
        <w:spacing w:after="152" w:line="224" w:lineRule="auto"/>
        <w:ind w:right="622" w:hanging="360"/>
      </w:pPr>
      <w:r>
        <w:rPr>
          <w:rFonts w:ascii="Times New Roman" w:eastAsia="Times New Roman" w:hAnsi="Times New Roman" w:cs="Times New Roman"/>
          <w:i/>
          <w:sz w:val="18"/>
        </w:rPr>
        <w:t>View</w:t>
      </w:r>
      <w:r>
        <w:rPr>
          <w:rFonts w:ascii="Times New Roman" w:eastAsia="Times New Roman" w:hAnsi="Times New Roman" w:cs="Times New Roman"/>
          <w:sz w:val="18"/>
        </w:rPr>
        <w:t xml:space="preserve">: The same as in the MVC pattern, a view is a user interface that presents the state of the model to the user and provides user interaction with Ajax support and partial view updates. </w:t>
      </w:r>
    </w:p>
    <w:p w:rsidR="007322BA" w:rsidRDefault="00883361">
      <w:pPr>
        <w:numPr>
          <w:ilvl w:val="0"/>
          <w:numId w:val="68"/>
        </w:numPr>
        <w:spacing w:after="5" w:line="224" w:lineRule="auto"/>
        <w:ind w:right="622" w:hanging="360"/>
      </w:pPr>
      <w:r>
        <w:rPr>
          <w:rFonts w:ascii="Times New Roman" w:eastAsia="Times New Roman" w:hAnsi="Times New Roman" w:cs="Times New Roman"/>
          <w:i/>
          <w:sz w:val="18"/>
        </w:rPr>
        <w:t>Conversation</w:t>
      </w:r>
      <w:r>
        <w:rPr>
          <w:rFonts w:ascii="Times New Roman" w:eastAsia="Times New Roman" w:hAnsi="Times New Roman" w:cs="Times New Roman"/>
          <w:sz w:val="18"/>
        </w:rPr>
        <w:t xml:space="preserve">: In a web application, in terms of bean scopes, there are </w:t>
      </w:r>
      <w:r>
        <w:rPr>
          <w:rFonts w:ascii="Times New Roman" w:eastAsia="Times New Roman" w:hAnsi="Times New Roman" w:cs="Times New Roman"/>
          <w:sz w:val="18"/>
        </w:rPr>
        <w:t>three types, namely, request, session, and application. The request and session scopes are used intensively for the presentation layer. However, in many web applications, especially flow-based, the model beans should maintain their state across multiple re</w:t>
      </w:r>
      <w:r>
        <w:rPr>
          <w:rFonts w:ascii="Times New Roman" w:eastAsia="Times New Roman" w:hAnsi="Times New Roman" w:cs="Times New Roman"/>
          <w:sz w:val="18"/>
        </w:rPr>
        <w:t xml:space="preserve">quests until the flow is finished. In this case, the request scope is not enough. However, using session scope would be overkill, because the state would be kept in the user’s </w:t>
      </w:r>
      <w:r>
        <w:rPr>
          <w:sz w:val="18"/>
        </w:rPr>
        <w:t>HttpSession</w:t>
      </w:r>
      <w:r>
        <w:rPr>
          <w:rFonts w:ascii="Times New Roman" w:eastAsia="Times New Roman" w:hAnsi="Times New Roman" w:cs="Times New Roman"/>
          <w:sz w:val="18"/>
        </w:rPr>
        <w:t xml:space="preserve"> for the entire session. To address this, Spring Web Flow introduces </w:t>
      </w:r>
      <w:r>
        <w:rPr>
          <w:rFonts w:ascii="Times New Roman" w:eastAsia="Times New Roman" w:hAnsi="Times New Roman" w:cs="Times New Roman"/>
          <w:sz w:val="18"/>
        </w:rPr>
        <w:t xml:space="preserve">the concept of a conversation, which holds the data until a flow is completed. The main purpose of this is to avoid putting too much data into </w:t>
      </w:r>
    </w:p>
    <w:p w:rsidR="007322BA" w:rsidRDefault="00883361">
      <w:pPr>
        <w:spacing w:after="239" w:line="224" w:lineRule="auto"/>
        <w:ind w:left="936" w:right="785"/>
      </w:pPr>
      <w:r>
        <w:rPr>
          <w:rFonts w:ascii="Times New Roman" w:eastAsia="Times New Roman" w:hAnsi="Times New Roman" w:cs="Times New Roman"/>
          <w:sz w:val="18"/>
        </w:rPr>
        <w:t>the session scope, which will cause memory consumption issues when there a lot of concurrent users. When using S</w:t>
      </w:r>
      <w:r>
        <w:rPr>
          <w:rFonts w:ascii="Times New Roman" w:eastAsia="Times New Roman" w:hAnsi="Times New Roman" w:cs="Times New Roman"/>
          <w:sz w:val="18"/>
        </w:rPr>
        <w:t xml:space="preserve">pring Web Flow, understanding the scopes of beans and variables that it maintains is very important. Table 18-1 shows the available scopes and their purposes. </w:t>
      </w:r>
    </w:p>
    <w:p w:rsidR="007322BA" w:rsidRDefault="00883361">
      <w:pPr>
        <w:spacing w:after="0" w:line="265" w:lineRule="auto"/>
        <w:ind w:left="-4" w:hanging="10"/>
      </w:pPr>
      <w:r>
        <w:rPr>
          <w:rFonts w:ascii="Times New Roman" w:eastAsia="Times New Roman" w:hAnsi="Times New Roman" w:cs="Times New Roman"/>
          <w:b/>
          <w:i/>
          <w:sz w:val="18"/>
        </w:rPr>
        <w:t xml:space="preserve">Table 18-1. </w:t>
      </w:r>
      <w:r>
        <w:rPr>
          <w:rFonts w:ascii="Times New Roman" w:eastAsia="Times New Roman" w:hAnsi="Times New Roman" w:cs="Times New Roman"/>
          <w:i/>
          <w:sz w:val="18"/>
        </w:rPr>
        <w:t xml:space="preserve">Available Bean Scopes in Spring Web Flow </w:t>
      </w:r>
    </w:p>
    <w:tbl>
      <w:tblPr>
        <w:tblStyle w:val="TableGrid"/>
        <w:tblW w:w="8510" w:type="dxa"/>
        <w:tblInd w:w="-14" w:type="dxa"/>
        <w:tblCellMar>
          <w:top w:w="70" w:type="dxa"/>
          <w:left w:w="0" w:type="dxa"/>
          <w:bottom w:w="0" w:type="dxa"/>
          <w:right w:w="0" w:type="dxa"/>
        </w:tblCellMar>
        <w:tblLook w:val="04A0" w:firstRow="1" w:lastRow="0" w:firstColumn="1" w:lastColumn="0" w:noHBand="0" w:noVBand="1"/>
      </w:tblPr>
      <w:tblGrid>
        <w:gridCol w:w="1545"/>
        <w:gridCol w:w="6965"/>
      </w:tblGrid>
      <w:tr w:rsidR="007322BA">
        <w:trPr>
          <w:trHeight w:val="370"/>
        </w:trPr>
        <w:tc>
          <w:tcPr>
            <w:tcW w:w="1545"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lastRenderedPageBreak/>
              <w:t xml:space="preserve">Scope </w:t>
            </w:r>
          </w:p>
        </w:tc>
        <w:tc>
          <w:tcPr>
            <w:tcW w:w="6966" w:type="dxa"/>
            <w:tcBorders>
              <w:top w:val="single" w:sz="4" w:space="0" w:color="000000"/>
              <w:left w:val="nil"/>
              <w:bottom w:val="single" w:sz="4" w:space="0" w:color="000000"/>
              <w:right w:val="nil"/>
            </w:tcBorders>
          </w:tcPr>
          <w:p w:rsidR="007322BA" w:rsidRDefault="00883361">
            <w:pPr>
              <w:spacing w:after="0"/>
              <w:ind w:left="1"/>
            </w:pPr>
            <w:r>
              <w:rPr>
                <w:rFonts w:ascii="Arial" w:eastAsia="Arial" w:hAnsi="Arial" w:cs="Arial"/>
                <w:b/>
                <w:sz w:val="20"/>
              </w:rPr>
              <w:t xml:space="preserve">Purpose </w:t>
            </w:r>
          </w:p>
        </w:tc>
      </w:tr>
      <w:tr w:rsidR="007322BA">
        <w:trPr>
          <w:trHeight w:val="1235"/>
        </w:trPr>
        <w:tc>
          <w:tcPr>
            <w:tcW w:w="1545" w:type="dxa"/>
            <w:tcBorders>
              <w:top w:val="single" w:sz="4" w:space="0" w:color="000000"/>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Flow </w:t>
            </w:r>
          </w:p>
        </w:tc>
        <w:tc>
          <w:tcPr>
            <w:tcW w:w="6966" w:type="dxa"/>
            <w:tcBorders>
              <w:top w:val="single" w:sz="4" w:space="0" w:color="000000"/>
              <w:left w:val="nil"/>
              <w:bottom w:val="nil"/>
              <w:right w:val="nil"/>
            </w:tcBorders>
            <w:vAlign w:val="center"/>
          </w:tcPr>
          <w:p w:rsidR="007322BA" w:rsidRDefault="00883361">
            <w:pPr>
              <w:spacing w:after="0" w:line="224" w:lineRule="auto"/>
              <w:ind w:left="1"/>
            </w:pPr>
            <w:r>
              <w:rPr>
                <w:rFonts w:ascii="Times New Roman" w:eastAsia="Times New Roman" w:hAnsi="Times New Roman" w:cs="Times New Roman"/>
                <w:sz w:val="18"/>
              </w:rPr>
              <w:t>The variables with flow scope are allocated when the flow starts and are destroyed when the flow ends. It’s the scope to use if you want the variable, which usually stores the interaction state as well as the underlying model, to be maintained during the e</w:t>
            </w:r>
            <w:r>
              <w:rPr>
                <w:rFonts w:ascii="Times New Roman" w:eastAsia="Times New Roman" w:hAnsi="Times New Roman" w:cs="Times New Roman"/>
                <w:sz w:val="18"/>
              </w:rPr>
              <w:t xml:space="preserve">ntire flow. A flow scope bean should implement the </w:t>
            </w:r>
            <w:r>
              <w:rPr>
                <w:sz w:val="18"/>
              </w:rPr>
              <w:t>java.io.Serializable</w:t>
            </w:r>
            <w:r>
              <w:rPr>
                <w:rFonts w:ascii="Times New Roman" w:eastAsia="Times New Roman" w:hAnsi="Times New Roman" w:cs="Times New Roman"/>
                <w:sz w:val="18"/>
              </w:rPr>
              <w:t xml:space="preserve"> interface. </w:t>
            </w:r>
          </w:p>
          <w:p w:rsidR="007322BA" w:rsidRDefault="00883361">
            <w:pPr>
              <w:spacing w:after="0"/>
              <w:ind w:left="1"/>
            </w:pPr>
            <w:r>
              <w:rPr>
                <w:rFonts w:ascii="Times New Roman" w:eastAsia="Times New Roman" w:hAnsi="Times New Roman" w:cs="Times New Roman"/>
                <w:sz w:val="18"/>
              </w:rPr>
              <w:t xml:space="preserve">A flow scope variable is not accessible in its subflows. </w:t>
            </w:r>
          </w:p>
        </w:tc>
      </w:tr>
      <w:tr w:rsidR="007322BA">
        <w:trPr>
          <w:trHeight w:val="1214"/>
        </w:trPr>
        <w:tc>
          <w:tcPr>
            <w:tcW w:w="1545"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View </w:t>
            </w:r>
          </w:p>
        </w:tc>
        <w:tc>
          <w:tcPr>
            <w:tcW w:w="6966" w:type="dxa"/>
            <w:tcBorders>
              <w:top w:val="nil"/>
              <w:left w:val="nil"/>
              <w:bottom w:val="nil"/>
              <w:right w:val="nil"/>
            </w:tcBorders>
            <w:vAlign w:val="center"/>
          </w:tcPr>
          <w:p w:rsidR="007322BA" w:rsidRDefault="00883361">
            <w:pPr>
              <w:spacing w:after="0"/>
              <w:ind w:left="1" w:hanging="1"/>
            </w:pPr>
            <w:r>
              <w:rPr>
                <w:rFonts w:ascii="Times New Roman" w:eastAsia="Times New Roman" w:hAnsi="Times New Roman" w:cs="Times New Roman"/>
                <w:sz w:val="18"/>
              </w:rPr>
              <w:t xml:space="preserve">The variables with view scope are allocated when the flow enters a view (called the </w:t>
            </w:r>
            <w:r>
              <w:rPr>
                <w:sz w:val="18"/>
              </w:rPr>
              <w:t>view-state</w:t>
            </w:r>
            <w:r>
              <w:rPr>
                <w:rFonts w:ascii="Times New Roman" w:eastAsia="Times New Roman" w:hAnsi="Times New Roman" w:cs="Times New Roman"/>
                <w:sz w:val="18"/>
              </w:rPr>
              <w:t>) and destroy</w:t>
            </w:r>
            <w:r>
              <w:rPr>
                <w:rFonts w:ascii="Times New Roman" w:eastAsia="Times New Roman" w:hAnsi="Times New Roman" w:cs="Times New Roman"/>
                <w:sz w:val="18"/>
              </w:rPr>
              <w:t>ed when the state exits. In other words, view scope variables survive only within a view. When you need to display information (for example, a list of contacts) that is required only within a certain view within the flow, you should use the view scope to m</w:t>
            </w:r>
            <w:r>
              <w:rPr>
                <w:rFonts w:ascii="Times New Roman" w:eastAsia="Times New Roman" w:hAnsi="Times New Roman" w:cs="Times New Roman"/>
                <w:sz w:val="18"/>
              </w:rPr>
              <w:t xml:space="preserve">inimize the memory consumption. </w:t>
            </w:r>
          </w:p>
        </w:tc>
      </w:tr>
      <w:tr w:rsidR="007322BA">
        <w:trPr>
          <w:trHeight w:val="629"/>
        </w:trPr>
        <w:tc>
          <w:tcPr>
            <w:tcW w:w="1545"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Request </w:t>
            </w:r>
          </w:p>
        </w:tc>
        <w:tc>
          <w:tcPr>
            <w:tcW w:w="6966" w:type="dxa"/>
            <w:tcBorders>
              <w:top w:val="nil"/>
              <w:left w:val="nil"/>
              <w:bottom w:val="nil"/>
              <w:right w:val="nil"/>
            </w:tcBorders>
            <w:vAlign w:val="center"/>
          </w:tcPr>
          <w:p w:rsidR="007322BA" w:rsidRDefault="00883361">
            <w:pPr>
              <w:spacing w:after="0"/>
              <w:ind w:left="1" w:hanging="1"/>
            </w:pPr>
            <w:r>
              <w:rPr>
                <w:rFonts w:ascii="Times New Roman" w:eastAsia="Times New Roman" w:hAnsi="Times New Roman" w:cs="Times New Roman"/>
                <w:sz w:val="18"/>
              </w:rPr>
              <w:t xml:space="preserve">Variables with request scope are created when the flow is called and destroyed when the flow returns. </w:t>
            </w:r>
          </w:p>
        </w:tc>
      </w:tr>
      <w:tr w:rsidR="007322BA">
        <w:trPr>
          <w:trHeight w:val="1214"/>
        </w:trPr>
        <w:tc>
          <w:tcPr>
            <w:tcW w:w="1545"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Flash </w:t>
            </w:r>
          </w:p>
        </w:tc>
        <w:tc>
          <w:tcPr>
            <w:tcW w:w="696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Variables with flash scope are allocated when the flow starts. Then, they will be cleared after each view is rendered and destroyed when the flow completes. It’s useful for those variables that exist in every view, but the value will be different in each v</w:t>
            </w:r>
            <w:r>
              <w:rPr>
                <w:rFonts w:ascii="Times New Roman" w:eastAsia="Times New Roman" w:hAnsi="Times New Roman" w:cs="Times New Roman"/>
                <w:sz w:val="18"/>
              </w:rPr>
              <w:t xml:space="preserve">iew. One example is the status message that will be displayed in every step of the flow to indicate the flow status or display messages to users. </w:t>
            </w:r>
          </w:p>
        </w:tc>
      </w:tr>
      <w:tr w:rsidR="007322BA">
        <w:trPr>
          <w:trHeight w:val="1991"/>
        </w:trPr>
        <w:tc>
          <w:tcPr>
            <w:tcW w:w="1545" w:type="dxa"/>
            <w:tcBorders>
              <w:top w:val="nil"/>
              <w:left w:val="nil"/>
              <w:bottom w:val="single" w:sz="4" w:space="0" w:color="000000"/>
              <w:right w:val="nil"/>
            </w:tcBorders>
          </w:tcPr>
          <w:p w:rsidR="007322BA" w:rsidRDefault="00883361">
            <w:pPr>
              <w:spacing w:after="0"/>
              <w:ind w:left="14"/>
            </w:pPr>
            <w:r>
              <w:rPr>
                <w:rFonts w:ascii="Times New Roman" w:eastAsia="Times New Roman" w:hAnsi="Times New Roman" w:cs="Times New Roman"/>
                <w:sz w:val="18"/>
              </w:rPr>
              <w:t xml:space="preserve">Conversation </w:t>
            </w:r>
          </w:p>
        </w:tc>
        <w:tc>
          <w:tcPr>
            <w:tcW w:w="6966" w:type="dxa"/>
            <w:tcBorders>
              <w:top w:val="nil"/>
              <w:left w:val="nil"/>
              <w:bottom w:val="single" w:sz="4" w:space="0" w:color="000000"/>
              <w:right w:val="nil"/>
            </w:tcBorders>
            <w:vAlign w:val="center"/>
          </w:tcPr>
          <w:p w:rsidR="007322BA" w:rsidRDefault="00883361">
            <w:pPr>
              <w:spacing w:after="0" w:line="230" w:lineRule="auto"/>
            </w:pPr>
            <w:r>
              <w:rPr>
                <w:rFonts w:ascii="Times New Roman" w:eastAsia="Times New Roman" w:hAnsi="Times New Roman" w:cs="Times New Roman"/>
                <w:sz w:val="18"/>
              </w:rPr>
              <w:t>The conversation scope is the same as the flow scope. The only difference with flow scope is t</w:t>
            </w:r>
            <w:r>
              <w:rPr>
                <w:rFonts w:ascii="Times New Roman" w:eastAsia="Times New Roman" w:hAnsi="Times New Roman" w:cs="Times New Roman"/>
                <w:sz w:val="18"/>
              </w:rPr>
              <w:t xml:space="preserve">hat the variables with the conversation scope will be available for its flows. </w:t>
            </w:r>
          </w:p>
          <w:p w:rsidR="007322BA" w:rsidRDefault="00883361">
            <w:pPr>
              <w:spacing w:after="0"/>
            </w:pPr>
            <w:r>
              <w:rPr>
                <w:rFonts w:ascii="Times New Roman" w:eastAsia="Times New Roman" w:hAnsi="Times New Roman" w:cs="Times New Roman"/>
                <w:sz w:val="18"/>
              </w:rPr>
              <w:t xml:space="preserve">For example, an order application provides a flow for entering order information. Within the flow, one step is to invoke a flow called </w:t>
            </w:r>
            <w:r>
              <w:rPr>
                <w:rFonts w:ascii="Times New Roman" w:eastAsia="Times New Roman" w:hAnsi="Times New Roman" w:cs="Times New Roman"/>
                <w:i/>
                <w:sz w:val="18"/>
              </w:rPr>
              <w:t>select-customer</w:t>
            </w:r>
            <w:r>
              <w:rPr>
                <w:rFonts w:ascii="Times New Roman" w:eastAsia="Times New Roman" w:hAnsi="Times New Roman" w:cs="Times New Roman"/>
                <w:sz w:val="18"/>
              </w:rPr>
              <w:t xml:space="preserve"> to select the customer who places the order. However, in the subflow, when selecting the customer, the information about the order should be available because it contains some filter criteria (for example, an international order can be placed only by cust</w:t>
            </w:r>
            <w:r>
              <w:rPr>
                <w:rFonts w:ascii="Times New Roman" w:eastAsia="Times New Roman" w:hAnsi="Times New Roman" w:cs="Times New Roman"/>
                <w:sz w:val="18"/>
              </w:rPr>
              <w:t xml:space="preserve">omers living in certain countries). For this case, the order should be placed under the conversation scope. </w:t>
            </w:r>
          </w:p>
        </w:tc>
      </w:tr>
    </w:tbl>
    <w:p w:rsidR="007322BA" w:rsidRDefault="00883361">
      <w:pPr>
        <w:spacing w:after="523" w:line="224" w:lineRule="auto"/>
        <w:ind w:left="-14" w:right="27" w:firstLine="350"/>
      </w:pPr>
      <w:r>
        <w:rPr>
          <w:rFonts w:ascii="Times New Roman" w:eastAsia="Times New Roman" w:hAnsi="Times New Roman" w:cs="Times New Roman"/>
          <w:sz w:val="18"/>
        </w:rPr>
        <w:t>For a detailed description of Spring Web Flow, please refer to the project documentation site (</w:t>
      </w:r>
      <w:hyperlink r:id="rId1458">
        <w:r>
          <w:rPr>
            <w:sz w:val="18"/>
          </w:rPr>
          <w:t>http://static.springsource.org/spring-webflow/docs/2.3.x/reference/html/index.html</w:t>
        </w:r>
      </w:hyperlink>
      <w:hyperlink r:id="rId1459">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and the book </w:t>
      </w:r>
      <w:r>
        <w:rPr>
          <w:rFonts w:ascii="Times New Roman" w:eastAsia="Times New Roman" w:hAnsi="Times New Roman" w:cs="Times New Roman"/>
          <w:i/>
          <w:sz w:val="18"/>
        </w:rPr>
        <w:t>Pro Sp</w:t>
      </w:r>
      <w:r>
        <w:rPr>
          <w:rFonts w:ascii="Times New Roman" w:eastAsia="Times New Roman" w:hAnsi="Times New Roman" w:cs="Times New Roman"/>
          <w:i/>
          <w:sz w:val="18"/>
        </w:rPr>
        <w:t>ring MVC with Web Flow</w:t>
      </w:r>
      <w:r>
        <w:rPr>
          <w:rFonts w:ascii="Times New Roman" w:eastAsia="Times New Roman" w:hAnsi="Times New Roman" w:cs="Times New Roman"/>
          <w:sz w:val="18"/>
        </w:rPr>
        <w:t xml:space="preserve"> (Apress, 2012). </w:t>
      </w:r>
    </w:p>
    <w:p w:rsidR="007322BA" w:rsidRDefault="00883361">
      <w:pPr>
        <w:spacing w:after="0"/>
        <w:ind w:left="-5" w:hanging="10"/>
      </w:pPr>
      <w:r>
        <w:rPr>
          <w:rFonts w:ascii="Arial" w:eastAsia="Arial" w:hAnsi="Arial" w:cs="Arial"/>
          <w:sz w:val="36"/>
        </w:rPr>
        <w:t xml:space="preserve">Introducing JSF </w:t>
      </w:r>
    </w:p>
    <w:p w:rsidR="007322BA" w:rsidRDefault="00883361">
      <w:pPr>
        <w:spacing w:after="5" w:line="224" w:lineRule="auto"/>
        <w:ind w:left="-14" w:right="27"/>
      </w:pPr>
      <w:r>
        <w:rPr>
          <w:rFonts w:ascii="Times New Roman" w:eastAsia="Times New Roman" w:hAnsi="Times New Roman" w:cs="Times New Roman"/>
          <w:sz w:val="18"/>
        </w:rPr>
        <w:t xml:space="preserve">JavaServer Faces (JSF) is another popular view technology used for developing the presentation layer of an enterprise application. Generally speaking, JSF is a request-driven MVC web framework based </w:t>
      </w:r>
      <w:r>
        <w:rPr>
          <w:rFonts w:ascii="Times New Roman" w:eastAsia="Times New Roman" w:hAnsi="Times New Roman" w:cs="Times New Roman"/>
          <w:sz w:val="18"/>
        </w:rPr>
        <w:t xml:space="preserve">on a component-driven UI design model. </w:t>
      </w:r>
    </w:p>
    <w:p w:rsidR="007322BA" w:rsidRDefault="00883361">
      <w:pPr>
        <w:spacing w:after="5" w:line="224" w:lineRule="auto"/>
        <w:ind w:left="-14" w:right="27" w:firstLine="350"/>
      </w:pPr>
      <w:r>
        <w:rPr>
          <w:rFonts w:ascii="Times New Roman" w:eastAsia="Times New Roman" w:hAnsi="Times New Roman" w:cs="Times New Roman"/>
          <w:sz w:val="18"/>
        </w:rPr>
        <w:t>However, the first generation of JSF (called JSF 1) has been criticized for its steep learning curve, complexity in building custom components, and lack of support for Ajax. JSF 2 greatly simplifies the model, as wel</w:t>
      </w:r>
      <w:r>
        <w:rPr>
          <w:rFonts w:ascii="Times New Roman" w:eastAsia="Times New Roman" w:hAnsi="Times New Roman" w:cs="Times New Roman"/>
          <w:sz w:val="18"/>
        </w:rPr>
        <w:t xml:space="preserve">l as provides out-of-the-box support for Ajax. </w:t>
      </w:r>
    </w:p>
    <w:p w:rsidR="007322BA" w:rsidRDefault="00883361">
      <w:pPr>
        <w:spacing w:after="5" w:line="224" w:lineRule="auto"/>
        <w:ind w:left="-14" w:right="27" w:firstLine="350"/>
      </w:pPr>
      <w:r>
        <w:rPr>
          <w:rFonts w:ascii="Times New Roman" w:eastAsia="Times New Roman" w:hAnsi="Times New Roman" w:cs="Times New Roman"/>
          <w:sz w:val="18"/>
        </w:rPr>
        <w:t>JSF is the standard view technology within the JEE stack, so every major JEE application server vendor (for example, JBoss, IBM, Oracle, and so on) supports JSF and ships with its own JSF component library. F</w:t>
      </w:r>
      <w:r>
        <w:rPr>
          <w:rFonts w:ascii="Times New Roman" w:eastAsia="Times New Roman" w:hAnsi="Times New Roman" w:cs="Times New Roman"/>
          <w:sz w:val="18"/>
        </w:rPr>
        <w:t xml:space="preserve">urthermore, </w:t>
      </w:r>
      <w:r>
        <w:rPr>
          <w:rFonts w:ascii="Times New Roman" w:eastAsia="Times New Roman" w:hAnsi="Times New Roman" w:cs="Times New Roman"/>
          <w:sz w:val="18"/>
        </w:rPr>
        <w:lastRenderedPageBreak/>
        <w:t xml:space="preserve">there are a lot of open source and commercial projects that provide JSF component libraries, such as JBoss RichFaces, PrimeFaces, ICEfaces, and so on. </w:t>
      </w:r>
    </w:p>
    <w:p w:rsidR="007322BA" w:rsidRDefault="00883361">
      <w:pPr>
        <w:spacing w:after="455" w:line="224" w:lineRule="auto"/>
        <w:ind w:left="-14" w:right="27" w:firstLine="350"/>
      </w:pPr>
      <w:r>
        <w:rPr>
          <w:rFonts w:ascii="Times New Roman" w:eastAsia="Times New Roman" w:hAnsi="Times New Roman" w:cs="Times New Roman"/>
          <w:sz w:val="18"/>
        </w:rPr>
        <w:t>JSF mainly consists of four components: the view, model interaction, navigation, and life cy</w:t>
      </w:r>
      <w:r>
        <w:rPr>
          <w:rFonts w:ascii="Times New Roman" w:eastAsia="Times New Roman" w:hAnsi="Times New Roman" w:cs="Times New Roman"/>
          <w:sz w:val="18"/>
        </w:rPr>
        <w:t xml:space="preserve">cle. These four components will be discussed in the following sections. </w:t>
      </w:r>
    </w:p>
    <w:p w:rsidR="007322BA" w:rsidRDefault="00883361">
      <w:pPr>
        <w:spacing w:after="0"/>
        <w:ind w:left="-5" w:hanging="10"/>
      </w:pPr>
      <w:r>
        <w:rPr>
          <w:rFonts w:ascii="Times New Roman" w:eastAsia="Times New Roman" w:hAnsi="Times New Roman" w:cs="Times New Roman"/>
          <w:sz w:val="28"/>
        </w:rPr>
        <w:t xml:space="preserve">View </w:t>
      </w:r>
    </w:p>
    <w:p w:rsidR="007322BA" w:rsidRDefault="00883361">
      <w:pPr>
        <w:spacing w:after="5" w:line="224" w:lineRule="auto"/>
        <w:ind w:left="-14" w:right="27"/>
      </w:pPr>
      <w:r>
        <w:rPr>
          <w:rFonts w:ascii="Times New Roman" w:eastAsia="Times New Roman" w:hAnsi="Times New Roman" w:cs="Times New Roman"/>
          <w:sz w:val="18"/>
        </w:rPr>
        <w:t>In JSF, as with the MVC pattern, a view is a page that presents data to the user. However, because JSF is a component-based framework, a view is represented by a tree of UI comp</w:t>
      </w:r>
      <w:r>
        <w:rPr>
          <w:rFonts w:ascii="Times New Roman" w:eastAsia="Times New Roman" w:hAnsi="Times New Roman" w:cs="Times New Roman"/>
          <w:sz w:val="18"/>
        </w:rPr>
        <w:t xml:space="preserve">onents, which are exposed in the view as markup tags. The UI component hierarchy is represented by nesting tags. </w:t>
      </w:r>
    </w:p>
    <w:p w:rsidR="007322BA" w:rsidRDefault="00883361">
      <w:pPr>
        <w:spacing w:after="449" w:line="227" w:lineRule="auto"/>
        <w:ind w:left="-15" w:right="127" w:firstLine="350"/>
        <w:jc w:val="both"/>
      </w:pPr>
      <w:r>
        <w:rPr>
          <w:rFonts w:ascii="Times New Roman" w:eastAsia="Times New Roman" w:hAnsi="Times New Roman" w:cs="Times New Roman"/>
          <w:sz w:val="18"/>
        </w:rPr>
        <w:t xml:space="preserve">As of JSF 2, Facelets is the standard technology for all JSF pages. Facelets, which adopts the XHTML syntax, provides built-in support of page templating, without the need of other templating frameworks like Apache Tiles. </w:t>
      </w:r>
    </w:p>
    <w:p w:rsidR="007322BA" w:rsidRDefault="00883361">
      <w:pPr>
        <w:spacing w:after="0"/>
        <w:ind w:left="-5" w:hanging="10"/>
      </w:pPr>
      <w:r>
        <w:rPr>
          <w:rFonts w:ascii="Times New Roman" w:eastAsia="Times New Roman" w:hAnsi="Times New Roman" w:cs="Times New Roman"/>
          <w:sz w:val="28"/>
        </w:rPr>
        <w:t xml:space="preserve">Model Interaction </w:t>
      </w:r>
    </w:p>
    <w:p w:rsidR="007322BA" w:rsidRDefault="00883361">
      <w:pPr>
        <w:spacing w:after="5" w:line="224" w:lineRule="auto"/>
        <w:ind w:left="-14" w:right="27"/>
      </w:pPr>
      <w:r>
        <w:rPr>
          <w:rFonts w:ascii="Times New Roman" w:eastAsia="Times New Roman" w:hAnsi="Times New Roman" w:cs="Times New Roman"/>
          <w:sz w:val="18"/>
        </w:rPr>
        <w:t>In JSF, the view stores a tree of UI components with values and provides user interactions. When a user takes an action, the request will be submitted to the server for processing. On the server side, the values in the UI component tree will be transformed</w:t>
      </w:r>
      <w:r>
        <w:rPr>
          <w:rFonts w:ascii="Times New Roman" w:eastAsia="Times New Roman" w:hAnsi="Times New Roman" w:cs="Times New Roman"/>
          <w:sz w:val="18"/>
        </w:rPr>
        <w:t xml:space="preserve"> back into the model for processing. This process represents the action between the UI components and the underlying model. </w:t>
      </w:r>
    </w:p>
    <w:p w:rsidR="007322BA" w:rsidRDefault="00883361">
      <w:pPr>
        <w:spacing w:after="5" w:line="224" w:lineRule="auto"/>
        <w:ind w:left="-14" w:right="27" w:firstLine="350"/>
      </w:pPr>
      <w:r>
        <w:rPr>
          <w:rFonts w:ascii="Times New Roman" w:eastAsia="Times New Roman" w:hAnsi="Times New Roman" w:cs="Times New Roman"/>
          <w:sz w:val="18"/>
        </w:rPr>
        <w:t>In JSF 2, the JSF 2.0 Expression Language (EL) is used for referencing model objects from UI components. When the response is rende</w:t>
      </w:r>
      <w:r>
        <w:rPr>
          <w:rFonts w:ascii="Times New Roman" w:eastAsia="Times New Roman" w:hAnsi="Times New Roman" w:cs="Times New Roman"/>
          <w:sz w:val="18"/>
        </w:rPr>
        <w:t xml:space="preserve">red to the user, the UI components get their values from the associated model properties. During the interaction, type-safe conversion and server-side validation occur automatically. </w:t>
      </w:r>
    </w:p>
    <w:p w:rsidR="007322BA" w:rsidRDefault="00883361">
      <w:pPr>
        <w:spacing w:after="456" w:line="224" w:lineRule="auto"/>
        <w:ind w:left="-14" w:right="27" w:firstLine="350"/>
      </w:pPr>
      <w:r>
        <w:rPr>
          <w:rFonts w:ascii="Times New Roman" w:eastAsia="Times New Roman" w:hAnsi="Times New Roman" w:cs="Times New Roman"/>
          <w:sz w:val="18"/>
        </w:rPr>
        <w:t>To support highly interactive web pages in JSF, model objects are usuall</w:t>
      </w:r>
      <w:r>
        <w:rPr>
          <w:rFonts w:ascii="Times New Roman" w:eastAsia="Times New Roman" w:hAnsi="Times New Roman" w:cs="Times New Roman"/>
          <w:sz w:val="18"/>
        </w:rPr>
        <w:t xml:space="preserve">y implemented as “backing beans” on a page basis. In this case, the model object represents the state of the model properties stored by the view. In managing those beans, JSF also adopts the concept of IoC, and they are called JSF Managed Beans, which can </w:t>
      </w:r>
      <w:r>
        <w:rPr>
          <w:rFonts w:ascii="Times New Roman" w:eastAsia="Times New Roman" w:hAnsi="Times New Roman" w:cs="Times New Roman"/>
          <w:sz w:val="18"/>
        </w:rPr>
        <w:t xml:space="preserve">be defined in the JSF config files (called </w:t>
      </w:r>
      <w:r>
        <w:rPr>
          <w:sz w:val="18"/>
        </w:rPr>
        <w:t>faces-config.xml</w:t>
      </w:r>
      <w:r>
        <w:rPr>
          <w:rFonts w:ascii="Times New Roman" w:eastAsia="Times New Roman" w:hAnsi="Times New Roman" w:cs="Times New Roman"/>
          <w:sz w:val="18"/>
        </w:rPr>
        <w:t>) or by using annotations. However, JSF’s EL allows integration with technologies outside JSF. For example, when using JSF with Spring Web Flow, the standard Spring beans can be used as JSF managed</w:t>
      </w:r>
      <w:r>
        <w:rPr>
          <w:rFonts w:ascii="Times New Roman" w:eastAsia="Times New Roman" w:hAnsi="Times New Roman" w:cs="Times New Roman"/>
          <w:sz w:val="18"/>
        </w:rPr>
        <w:t xml:space="preserve"> beans, using the standard DI mechanism provided by the Spring Framework. </w:t>
      </w:r>
    </w:p>
    <w:p w:rsidR="007322BA" w:rsidRDefault="00883361">
      <w:pPr>
        <w:spacing w:after="0"/>
        <w:ind w:left="-5" w:hanging="10"/>
      </w:pPr>
      <w:r>
        <w:rPr>
          <w:rFonts w:ascii="Times New Roman" w:eastAsia="Times New Roman" w:hAnsi="Times New Roman" w:cs="Times New Roman"/>
          <w:sz w:val="28"/>
        </w:rPr>
        <w:t xml:space="preserve">Navigation </w:t>
      </w:r>
    </w:p>
    <w:p w:rsidR="007322BA" w:rsidRDefault="00883361">
      <w:pPr>
        <w:spacing w:after="5" w:line="224" w:lineRule="auto"/>
        <w:ind w:left="-14" w:right="134"/>
      </w:pPr>
      <w:r>
        <w:rPr>
          <w:rFonts w:ascii="Times New Roman" w:eastAsia="Times New Roman" w:hAnsi="Times New Roman" w:cs="Times New Roman"/>
          <w:sz w:val="18"/>
        </w:rPr>
        <w:t>JSF provides a framework for defining page navigation rules. For example, in a view, when a user performs an action, the request is submitted to the server. On the serve</w:t>
      </w:r>
      <w:r>
        <w:rPr>
          <w:rFonts w:ascii="Times New Roman" w:eastAsia="Times New Roman" w:hAnsi="Times New Roman" w:cs="Times New Roman"/>
          <w:sz w:val="18"/>
        </w:rPr>
        <w:t xml:space="preserve">r side, an “action controller” will process the request by interacting with the service layer, and then depending on the outcome and the navigation rules defined in the </w:t>
      </w:r>
      <w:r>
        <w:rPr>
          <w:sz w:val="18"/>
        </w:rPr>
        <w:t>faces-config.xml</w:t>
      </w:r>
      <w:r>
        <w:rPr>
          <w:rFonts w:ascii="Times New Roman" w:eastAsia="Times New Roman" w:hAnsi="Times New Roman" w:cs="Times New Roman"/>
          <w:sz w:val="18"/>
        </w:rPr>
        <w:t xml:space="preserve"> file, the corresponding view will be displayed to the user. </w:t>
      </w:r>
    </w:p>
    <w:p w:rsidR="007322BA" w:rsidRDefault="00883361">
      <w:pPr>
        <w:spacing w:after="5" w:line="224" w:lineRule="auto"/>
        <w:ind w:left="-14" w:right="27" w:firstLine="350"/>
      </w:pPr>
      <w:r>
        <w:rPr>
          <w:rFonts w:ascii="Times New Roman" w:eastAsia="Times New Roman" w:hAnsi="Times New Roman" w:cs="Times New Roman"/>
          <w:sz w:val="18"/>
        </w:rPr>
        <w:t xml:space="preserve">However, </w:t>
      </w:r>
      <w:r>
        <w:rPr>
          <w:rFonts w:ascii="Times New Roman" w:eastAsia="Times New Roman" w:hAnsi="Times New Roman" w:cs="Times New Roman"/>
          <w:sz w:val="18"/>
        </w:rPr>
        <w:t xml:space="preserve">when using Spring Web Flow, the JSF navigation mechanism is not required. As described in the section “Spring Web Flow Features” earlier in this chapter, Spring Web Flow provides built-in support for flow definition, which can replace the navigation model </w:t>
      </w:r>
      <w:r>
        <w:rPr>
          <w:rFonts w:ascii="Times New Roman" w:eastAsia="Times New Roman" w:hAnsi="Times New Roman" w:cs="Times New Roman"/>
          <w:sz w:val="18"/>
        </w:rPr>
        <w:t xml:space="preserve">provided by JSF. </w:t>
      </w:r>
    </w:p>
    <w:p w:rsidR="007322BA" w:rsidRDefault="00883361">
      <w:pPr>
        <w:spacing w:after="0"/>
        <w:ind w:left="-5" w:hanging="10"/>
      </w:pPr>
      <w:r>
        <w:rPr>
          <w:rFonts w:ascii="Times New Roman" w:eastAsia="Times New Roman" w:hAnsi="Times New Roman" w:cs="Times New Roman"/>
          <w:sz w:val="28"/>
        </w:rPr>
        <w:t xml:space="preserve">Application Life Cycle </w:t>
      </w:r>
    </w:p>
    <w:p w:rsidR="007322BA" w:rsidRDefault="00883361">
      <w:pPr>
        <w:spacing w:after="153" w:line="224" w:lineRule="auto"/>
        <w:ind w:left="-14" w:right="27"/>
      </w:pPr>
      <w:r>
        <w:rPr>
          <w:rFonts w:ascii="Times New Roman" w:eastAsia="Times New Roman" w:hAnsi="Times New Roman" w:cs="Times New Roman"/>
          <w:sz w:val="18"/>
        </w:rPr>
        <w:t xml:space="preserve">The most critical part of JSF to understand is its application life cycle. The entire life cycle starts when the web application running JSF receives a request, runs through six phases, and then renders a response </w:t>
      </w:r>
      <w:r>
        <w:rPr>
          <w:rFonts w:ascii="Times New Roman" w:eastAsia="Times New Roman" w:hAnsi="Times New Roman" w:cs="Times New Roman"/>
          <w:sz w:val="18"/>
        </w:rPr>
        <w:t xml:space="preserve">and displays it to the user. The six phases are listed here: </w:t>
      </w:r>
    </w:p>
    <w:p w:rsidR="007322BA" w:rsidRDefault="00883361">
      <w:pPr>
        <w:numPr>
          <w:ilvl w:val="0"/>
          <w:numId w:val="69"/>
        </w:numPr>
        <w:spacing w:after="153" w:line="224" w:lineRule="auto"/>
        <w:ind w:right="1126" w:hanging="360"/>
      </w:pPr>
      <w:r>
        <w:rPr>
          <w:rFonts w:ascii="Times New Roman" w:eastAsia="Times New Roman" w:hAnsi="Times New Roman" w:cs="Times New Roman"/>
          <w:i/>
          <w:sz w:val="18"/>
        </w:rPr>
        <w:t>Restore view</w:t>
      </w:r>
      <w:r>
        <w:rPr>
          <w:rFonts w:ascii="Times New Roman" w:eastAsia="Times New Roman" w:hAnsi="Times New Roman" w:cs="Times New Roman"/>
          <w:sz w:val="18"/>
        </w:rPr>
        <w:t xml:space="preserve">: In a JSF application, every view is associated with a view ID and is stored in the </w:t>
      </w:r>
      <w:r>
        <w:rPr>
          <w:sz w:val="18"/>
        </w:rPr>
        <w:t>FacesContext</w:t>
      </w:r>
      <w:r>
        <w:rPr>
          <w:rFonts w:ascii="Times New Roman" w:eastAsia="Times New Roman" w:hAnsi="Times New Roman" w:cs="Times New Roman"/>
          <w:sz w:val="18"/>
        </w:rPr>
        <w:t xml:space="preserve">’s (under package </w:t>
      </w:r>
      <w:r>
        <w:rPr>
          <w:sz w:val="18"/>
        </w:rPr>
        <w:t>javax.faces.context</w:t>
      </w:r>
      <w:r>
        <w:rPr>
          <w:rFonts w:ascii="Times New Roman" w:eastAsia="Times New Roman" w:hAnsi="Times New Roman" w:cs="Times New Roman"/>
          <w:sz w:val="18"/>
        </w:rPr>
        <w:t>) session object. In JSF, a view is a collection</w:t>
      </w:r>
      <w:r>
        <w:rPr>
          <w:rFonts w:ascii="Times New Roman" w:eastAsia="Times New Roman" w:hAnsi="Times New Roman" w:cs="Times New Roman"/>
          <w:sz w:val="18"/>
        </w:rPr>
        <w:t xml:space="preserve"> of components associated with its current state, which can be stored in either the server or client side (controlled by the parameter </w:t>
      </w:r>
      <w:r>
        <w:rPr>
          <w:sz w:val="18"/>
        </w:rPr>
        <w:t>javax.faces.STATE_SAVING_METHOD</w:t>
      </w:r>
      <w:r>
        <w:rPr>
          <w:rFonts w:ascii="Times New Roman" w:eastAsia="Times New Roman" w:hAnsi="Times New Roman" w:cs="Times New Roman"/>
          <w:sz w:val="18"/>
        </w:rPr>
        <w:t xml:space="preserve">) in a web deployment descriptor. When a user </w:t>
      </w:r>
      <w:r>
        <w:rPr>
          <w:rFonts w:ascii="Times New Roman" w:eastAsia="Times New Roman" w:hAnsi="Times New Roman" w:cs="Times New Roman"/>
          <w:sz w:val="18"/>
        </w:rPr>
        <w:lastRenderedPageBreak/>
        <w:t>takes an action in the view and sends a requ</w:t>
      </w:r>
      <w:r>
        <w:rPr>
          <w:rFonts w:ascii="Times New Roman" w:eastAsia="Times New Roman" w:hAnsi="Times New Roman" w:cs="Times New Roman"/>
          <w:sz w:val="18"/>
        </w:rPr>
        <w:t xml:space="preserve">est to the server, the first phase in JSF is to restore the view back from its state. </w:t>
      </w:r>
    </w:p>
    <w:p w:rsidR="007322BA" w:rsidRDefault="00883361">
      <w:pPr>
        <w:numPr>
          <w:ilvl w:val="0"/>
          <w:numId w:val="69"/>
        </w:numPr>
        <w:spacing w:after="153" w:line="224" w:lineRule="auto"/>
        <w:ind w:right="1126" w:hanging="360"/>
      </w:pPr>
      <w:r>
        <w:rPr>
          <w:rFonts w:ascii="Times New Roman" w:eastAsia="Times New Roman" w:hAnsi="Times New Roman" w:cs="Times New Roman"/>
          <w:i/>
          <w:sz w:val="18"/>
        </w:rPr>
        <w:t>Apply requests</w:t>
      </w:r>
      <w:r>
        <w:rPr>
          <w:rFonts w:ascii="Times New Roman" w:eastAsia="Times New Roman" w:hAnsi="Times New Roman" w:cs="Times New Roman"/>
          <w:sz w:val="18"/>
        </w:rPr>
        <w:t xml:space="preserve">: After the component tree is restored, each component in the tree extracts its new value from the request parameters by using its decode method. </w:t>
      </w:r>
    </w:p>
    <w:p w:rsidR="007322BA" w:rsidRDefault="00883361">
      <w:pPr>
        <w:numPr>
          <w:ilvl w:val="0"/>
          <w:numId w:val="69"/>
        </w:numPr>
        <w:spacing w:after="153" w:line="224" w:lineRule="auto"/>
        <w:ind w:right="1126" w:hanging="360"/>
      </w:pPr>
      <w:r>
        <w:rPr>
          <w:rFonts w:ascii="Times New Roman" w:eastAsia="Times New Roman" w:hAnsi="Times New Roman" w:cs="Times New Roman"/>
          <w:i/>
          <w:sz w:val="18"/>
        </w:rPr>
        <w:t xml:space="preserve">Process </w:t>
      </w:r>
      <w:r>
        <w:rPr>
          <w:rFonts w:ascii="Times New Roman" w:eastAsia="Times New Roman" w:hAnsi="Times New Roman" w:cs="Times New Roman"/>
          <w:i/>
          <w:sz w:val="18"/>
        </w:rPr>
        <w:t>validations</w:t>
      </w:r>
      <w:r>
        <w:rPr>
          <w:rFonts w:ascii="Times New Roman" w:eastAsia="Times New Roman" w:hAnsi="Times New Roman" w:cs="Times New Roman"/>
          <w:sz w:val="18"/>
        </w:rPr>
        <w:t xml:space="preserve">: In this phase, the JSF implementation processes all validators registered on the components in the tree. It examines the component attributes that specify the rules for the validation and compares these rules to the local value stored for the </w:t>
      </w:r>
      <w:r>
        <w:rPr>
          <w:rFonts w:ascii="Times New Roman" w:eastAsia="Times New Roman" w:hAnsi="Times New Roman" w:cs="Times New Roman"/>
          <w:sz w:val="18"/>
        </w:rPr>
        <w:t xml:space="preserve">component. JSF 2 fully supports validation with JSR-303 Bean Validation. </w:t>
      </w:r>
    </w:p>
    <w:p w:rsidR="007322BA" w:rsidRDefault="00883361">
      <w:pPr>
        <w:numPr>
          <w:ilvl w:val="0"/>
          <w:numId w:val="69"/>
        </w:numPr>
        <w:spacing w:after="153" w:line="224" w:lineRule="auto"/>
        <w:ind w:right="1126" w:hanging="360"/>
      </w:pPr>
      <w:r>
        <w:rPr>
          <w:rFonts w:ascii="Times New Roman" w:eastAsia="Times New Roman" w:hAnsi="Times New Roman" w:cs="Times New Roman"/>
          <w:i/>
          <w:sz w:val="18"/>
        </w:rPr>
        <w:t>Update model values</w:t>
      </w:r>
      <w:r>
        <w:rPr>
          <w:rFonts w:ascii="Times New Roman" w:eastAsia="Times New Roman" w:hAnsi="Times New Roman" w:cs="Times New Roman"/>
          <w:sz w:val="18"/>
        </w:rPr>
        <w:t>: Upon validation completion, the JSF implementation will walk through the component tree and set the corresponding server-side object properties to the components’ local values. Only the bean properties pointed at by an input component’s value attribute w</w:t>
      </w:r>
      <w:r>
        <w:rPr>
          <w:rFonts w:ascii="Times New Roman" w:eastAsia="Times New Roman" w:hAnsi="Times New Roman" w:cs="Times New Roman"/>
          <w:sz w:val="18"/>
        </w:rPr>
        <w:t xml:space="preserve">ill be updated. In this binding process, type conversion and formatting also occurs, and in case the conversion failed, the life cycle advances directly to the render response phase so that the page is rerendered with errors displayed. </w:t>
      </w:r>
    </w:p>
    <w:p w:rsidR="007322BA" w:rsidRDefault="00883361">
      <w:pPr>
        <w:numPr>
          <w:ilvl w:val="0"/>
          <w:numId w:val="69"/>
        </w:numPr>
        <w:spacing w:after="148" w:line="224" w:lineRule="auto"/>
        <w:ind w:right="1126" w:hanging="360"/>
      </w:pPr>
      <w:r>
        <w:rPr>
          <w:rFonts w:ascii="Times New Roman" w:eastAsia="Times New Roman" w:hAnsi="Times New Roman" w:cs="Times New Roman"/>
          <w:i/>
          <w:sz w:val="18"/>
        </w:rPr>
        <w:t>Invoke application</w:t>
      </w:r>
      <w:r>
        <w:rPr>
          <w:rFonts w:ascii="Times New Roman" w:eastAsia="Times New Roman" w:hAnsi="Times New Roman" w:cs="Times New Roman"/>
          <w:sz w:val="18"/>
        </w:rPr>
        <w:t>:</w:t>
      </w:r>
      <w:r>
        <w:rPr>
          <w:rFonts w:ascii="Times New Roman" w:eastAsia="Times New Roman" w:hAnsi="Times New Roman" w:cs="Times New Roman"/>
          <w:sz w:val="18"/>
        </w:rPr>
        <w:t xml:space="preserve"> In this phase, the JSF implementation invokes the application to handle form submissions. At this point, the component values will have been converted, validated, and applied to the model objects, so they can be used to execute the application’s business </w:t>
      </w:r>
      <w:r>
        <w:rPr>
          <w:rFonts w:ascii="Times New Roman" w:eastAsia="Times New Roman" w:hAnsi="Times New Roman" w:cs="Times New Roman"/>
          <w:sz w:val="18"/>
        </w:rPr>
        <w:t>logic. During the execution, the JSF implementation will handle any application-level events, such as submitting a form or linking to another page. In addition, if the view being processed was reconstructed from state information from a previous request, a</w:t>
      </w:r>
      <w:r>
        <w:rPr>
          <w:rFonts w:ascii="Times New Roman" w:eastAsia="Times New Roman" w:hAnsi="Times New Roman" w:cs="Times New Roman"/>
          <w:sz w:val="18"/>
        </w:rPr>
        <w:t xml:space="preserve">nd if a component has fired an event, these events are broadcast to interested listeners. </w:t>
      </w:r>
    </w:p>
    <w:p w:rsidR="007322BA" w:rsidRDefault="00883361">
      <w:pPr>
        <w:numPr>
          <w:ilvl w:val="0"/>
          <w:numId w:val="69"/>
        </w:numPr>
        <w:spacing w:after="124" w:line="224" w:lineRule="auto"/>
        <w:ind w:right="1126" w:hanging="360"/>
      </w:pPr>
      <w:r>
        <w:rPr>
          <w:rFonts w:ascii="Times New Roman" w:eastAsia="Times New Roman" w:hAnsi="Times New Roman" w:cs="Times New Roman"/>
          <w:i/>
          <w:sz w:val="18"/>
        </w:rPr>
        <w:t>Render response</w:t>
      </w:r>
      <w:r>
        <w:rPr>
          <w:rFonts w:ascii="Times New Roman" w:eastAsia="Times New Roman" w:hAnsi="Times New Roman" w:cs="Times New Roman"/>
          <w:sz w:val="18"/>
        </w:rPr>
        <w:t xml:space="preserve">: In this final phase, the resulting view is displayed with all of its components in their current state. </w:t>
      </w:r>
    </w:p>
    <w:p w:rsidR="007322BA" w:rsidRDefault="00883361">
      <w:pPr>
        <w:spacing w:after="5" w:line="224" w:lineRule="auto"/>
        <w:ind w:left="-14" w:right="27" w:firstLine="350"/>
      </w:pPr>
      <w:r>
        <w:rPr>
          <w:rFonts w:ascii="Times New Roman" w:eastAsia="Times New Roman" w:hAnsi="Times New Roman" w:cs="Times New Roman"/>
          <w:sz w:val="18"/>
        </w:rPr>
        <w:t>You can install your own phase listeners by</w:t>
      </w:r>
      <w:r>
        <w:rPr>
          <w:rFonts w:ascii="Times New Roman" w:eastAsia="Times New Roman" w:hAnsi="Times New Roman" w:cs="Times New Roman"/>
          <w:sz w:val="18"/>
        </w:rPr>
        <w:t xml:space="preserve"> creating a class that implements the </w:t>
      </w:r>
      <w:r>
        <w:rPr>
          <w:sz w:val="18"/>
        </w:rPr>
        <w:t>javax.faces.event.PhaseListener</w:t>
      </w:r>
      <w:r>
        <w:rPr>
          <w:rFonts w:ascii="Times New Roman" w:eastAsia="Times New Roman" w:hAnsi="Times New Roman" w:cs="Times New Roman"/>
          <w:sz w:val="18"/>
        </w:rPr>
        <w:t xml:space="preserve"> interface into the life cycle to do whatever you want before or after each or every phase. A phase listener has full access to the entire JSF framework, including manipulating the view. </w:t>
      </w:r>
    </w:p>
    <w:p w:rsidR="007322BA" w:rsidRDefault="00883361">
      <w:pPr>
        <w:spacing w:after="26" w:line="224" w:lineRule="auto"/>
        <w:ind w:left="360" w:right="27"/>
      </w:pPr>
      <w:r>
        <w:rPr>
          <w:rFonts w:ascii="Times New Roman" w:eastAsia="Times New Roman" w:hAnsi="Times New Roman" w:cs="Times New Roman"/>
          <w:sz w:val="18"/>
        </w:rPr>
        <w:t xml:space="preserve">Figure 18-6 shows the life cycle. </w:t>
      </w:r>
    </w:p>
    <w:p w:rsidR="007322BA" w:rsidRDefault="00883361">
      <w:pPr>
        <w:spacing w:after="56"/>
        <w:jc w:val="right"/>
      </w:pPr>
      <w:r>
        <w:rPr>
          <w:noProof/>
        </w:rPr>
        <w:lastRenderedPageBreak/>
        <w:drawing>
          <wp:inline distT="0" distB="0" distL="0" distR="0">
            <wp:extent cx="5394960" cy="2618232"/>
            <wp:effectExtent l="0" t="0" r="0" b="0"/>
            <wp:docPr id="56480" name="Picture 56480"/>
            <wp:cNvGraphicFramePr/>
            <a:graphic xmlns:a="http://schemas.openxmlformats.org/drawingml/2006/main">
              <a:graphicData uri="http://schemas.openxmlformats.org/drawingml/2006/picture">
                <pic:pic xmlns:pic="http://schemas.openxmlformats.org/drawingml/2006/picture">
                  <pic:nvPicPr>
                    <pic:cNvPr id="56480" name="Picture 56480"/>
                    <pic:cNvPicPr/>
                  </pic:nvPicPr>
                  <pic:blipFill>
                    <a:blip r:embed="rId1460"/>
                    <a:stretch>
                      <a:fillRect/>
                    </a:stretch>
                  </pic:blipFill>
                  <pic:spPr>
                    <a:xfrm>
                      <a:off x="0" y="0"/>
                      <a:ext cx="5394960" cy="26182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18-6.</w:t>
      </w:r>
      <w:r>
        <w:rPr>
          <w:rFonts w:ascii="Times New Roman" w:eastAsia="Times New Roman" w:hAnsi="Times New Roman" w:cs="Times New Roman"/>
          <w:i/>
          <w:sz w:val="18"/>
        </w:rPr>
        <w:t xml:space="preserve"> JSF application life cycle with the execution and render portions highlighted </w:t>
      </w:r>
    </w:p>
    <w:p w:rsidR="007322BA" w:rsidRDefault="00883361">
      <w:pPr>
        <w:spacing w:after="515" w:line="224" w:lineRule="auto"/>
        <w:ind w:left="-14" w:right="27" w:firstLine="350"/>
      </w:pPr>
      <w:r>
        <w:rPr>
          <w:rFonts w:ascii="Times New Roman" w:eastAsia="Times New Roman" w:hAnsi="Times New Roman" w:cs="Times New Roman"/>
          <w:sz w:val="18"/>
        </w:rPr>
        <w:t>This description covers only the very basics of JSF. For a more detailed description, an excellent JSF 2 online tutorial is a</w:t>
      </w:r>
      <w:r>
        <w:rPr>
          <w:rFonts w:ascii="Times New Roman" w:eastAsia="Times New Roman" w:hAnsi="Times New Roman" w:cs="Times New Roman"/>
          <w:sz w:val="18"/>
        </w:rPr>
        <w:t xml:space="preserve">vailable at </w:t>
      </w:r>
      <w:hyperlink r:id="rId1461">
        <w:r>
          <w:rPr>
            <w:sz w:val="18"/>
          </w:rPr>
          <w:t>www.coreservlets.com/JSF-Tutorial/jsf2</w:t>
        </w:r>
      </w:hyperlink>
      <w:hyperlink r:id="rId1462">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t xml:space="preserve">The Sample Spring Web Flow Application </w:t>
      </w:r>
    </w:p>
    <w:p w:rsidR="007322BA" w:rsidRDefault="00883361">
      <w:pPr>
        <w:spacing w:after="5" w:line="224" w:lineRule="auto"/>
        <w:ind w:left="-14" w:right="27"/>
      </w:pPr>
      <w:r>
        <w:rPr>
          <w:rFonts w:ascii="Times New Roman" w:eastAsia="Times New Roman" w:hAnsi="Times New Roman" w:cs="Times New Roman"/>
          <w:sz w:val="18"/>
        </w:rPr>
        <w:t xml:space="preserve">In this chapter, to demonstrate using the combination of Spring Web Flow and JSF for flow-based applications, we will develop a simple flow to implement a function for creating new contacts. </w:t>
      </w:r>
    </w:p>
    <w:p w:rsidR="007322BA" w:rsidRDefault="00883361">
      <w:pPr>
        <w:spacing w:after="450" w:line="224" w:lineRule="auto"/>
        <w:ind w:left="-14" w:right="27" w:firstLine="350"/>
      </w:pPr>
      <w:r>
        <w:rPr>
          <w:rFonts w:ascii="Times New Roman" w:eastAsia="Times New Roman" w:hAnsi="Times New Roman" w:cs="Times New Roman"/>
          <w:sz w:val="18"/>
        </w:rPr>
        <w:t xml:space="preserve">In the following sections, we will discuss the design of the overall flow for creating new contacts and the project structure for the sample in this chapter. </w:t>
      </w:r>
    </w:p>
    <w:p w:rsidR="007322BA" w:rsidRDefault="00883361">
      <w:pPr>
        <w:spacing w:after="0"/>
        <w:ind w:left="-5" w:hanging="10"/>
      </w:pPr>
      <w:r>
        <w:rPr>
          <w:rFonts w:ascii="Times New Roman" w:eastAsia="Times New Roman" w:hAnsi="Times New Roman" w:cs="Times New Roman"/>
          <w:sz w:val="28"/>
        </w:rPr>
        <w:t xml:space="preserve">Design of the Sample Flow </w:t>
      </w:r>
    </w:p>
    <w:p w:rsidR="007322BA" w:rsidRDefault="00883361">
      <w:pPr>
        <w:spacing w:after="5" w:line="224" w:lineRule="auto"/>
        <w:ind w:left="-14" w:right="27"/>
      </w:pPr>
      <w:r>
        <w:rPr>
          <w:rFonts w:ascii="Times New Roman" w:eastAsia="Times New Roman" w:hAnsi="Times New Roman" w:cs="Times New Roman"/>
          <w:sz w:val="18"/>
        </w:rPr>
        <w:t>As described earlier in this chapter, a contact consists of basic info</w:t>
      </w:r>
      <w:r>
        <w:rPr>
          <w:rFonts w:ascii="Times New Roman" w:eastAsia="Times New Roman" w:hAnsi="Times New Roman" w:cs="Times New Roman"/>
          <w:sz w:val="18"/>
        </w:rPr>
        <w:t xml:space="preserve">rmation about a user (first name, last name, date of birth), as well as their hobbies. When creating new contacts, a wizard-like approach will be used, which allows the users to enter the information in different pages, review the overall information, and </w:t>
      </w:r>
      <w:r>
        <w:rPr>
          <w:rFonts w:ascii="Times New Roman" w:eastAsia="Times New Roman" w:hAnsi="Times New Roman" w:cs="Times New Roman"/>
          <w:sz w:val="18"/>
        </w:rPr>
        <w:t xml:space="preserve">then confirm by submitting the information for processing. The process is much like registering on many web sites. </w:t>
      </w:r>
    </w:p>
    <w:p w:rsidR="007322BA" w:rsidRDefault="00883361">
      <w:pPr>
        <w:spacing w:after="5" w:line="224" w:lineRule="auto"/>
        <w:ind w:left="-14" w:right="27" w:firstLine="350"/>
      </w:pPr>
      <w:r>
        <w:rPr>
          <w:rFonts w:ascii="Times New Roman" w:eastAsia="Times New Roman" w:hAnsi="Times New Roman" w:cs="Times New Roman"/>
          <w:sz w:val="18"/>
        </w:rPr>
        <w:t>Figure 18-7 shows the overall flow of creating contacts and their associated views that we need to implement. In the figure, the arrow label</w:t>
      </w:r>
      <w:r>
        <w:rPr>
          <w:rFonts w:ascii="Times New Roman" w:eastAsia="Times New Roman" w:hAnsi="Times New Roman" w:cs="Times New Roman"/>
          <w:sz w:val="18"/>
        </w:rPr>
        <w:t xml:space="preserve">s represent buttons on the pages. For example, each page has a Back button, and the pages in the Add process all have an Exit button. </w:t>
      </w:r>
    </w:p>
    <w:p w:rsidR="007322BA" w:rsidRDefault="00883361">
      <w:pPr>
        <w:spacing w:after="56"/>
        <w:jc w:val="right"/>
      </w:pPr>
      <w:r>
        <w:rPr>
          <w:noProof/>
        </w:rPr>
        <w:lastRenderedPageBreak/>
        <w:drawing>
          <wp:inline distT="0" distB="0" distL="0" distR="0">
            <wp:extent cx="5394960" cy="2057400"/>
            <wp:effectExtent l="0" t="0" r="0" b="0"/>
            <wp:docPr id="56518" name="Picture 56518"/>
            <wp:cNvGraphicFramePr/>
            <a:graphic xmlns:a="http://schemas.openxmlformats.org/drawingml/2006/main">
              <a:graphicData uri="http://schemas.openxmlformats.org/drawingml/2006/picture">
                <pic:pic xmlns:pic="http://schemas.openxmlformats.org/drawingml/2006/picture">
                  <pic:nvPicPr>
                    <pic:cNvPr id="56518" name="Picture 56518"/>
                    <pic:cNvPicPr/>
                  </pic:nvPicPr>
                  <pic:blipFill>
                    <a:blip r:embed="rId1463"/>
                    <a:stretch>
                      <a:fillRect/>
                    </a:stretch>
                  </pic:blipFill>
                  <pic:spPr>
                    <a:xfrm>
                      <a:off x="0" y="0"/>
                      <a:ext cx="5394960" cy="20574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18-7.</w:t>
      </w:r>
      <w:r>
        <w:rPr>
          <w:rFonts w:ascii="Times New Roman" w:eastAsia="Times New Roman" w:hAnsi="Times New Roman" w:cs="Times New Roman"/>
          <w:i/>
          <w:sz w:val="18"/>
        </w:rPr>
        <w:t xml:space="preserve"> The flow for new contact creation </w:t>
      </w:r>
    </w:p>
    <w:p w:rsidR="007322BA" w:rsidRDefault="00883361">
      <w:pPr>
        <w:spacing w:after="5" w:line="224" w:lineRule="auto"/>
        <w:ind w:left="-14" w:right="27" w:firstLine="350"/>
      </w:pPr>
      <w:r>
        <w:rPr>
          <w:rFonts w:ascii="Times New Roman" w:eastAsia="Times New Roman" w:hAnsi="Times New Roman" w:cs="Times New Roman"/>
          <w:sz w:val="18"/>
        </w:rPr>
        <w:t xml:space="preserve">As shown in Figure 18-7, the first page that users will see is a list </w:t>
      </w:r>
      <w:r>
        <w:rPr>
          <w:rFonts w:ascii="Times New Roman" w:eastAsia="Times New Roman" w:hAnsi="Times New Roman" w:cs="Times New Roman"/>
          <w:sz w:val="18"/>
        </w:rPr>
        <w:t xml:space="preserve">of all contacts. When a user selects a row and clicks the View Selected button, the show contact view will be displayed. In the show contact view, the user can navigate back to the list contact page by clicking the Back button. </w:t>
      </w:r>
    </w:p>
    <w:p w:rsidR="007322BA" w:rsidRDefault="00883361">
      <w:pPr>
        <w:spacing w:after="5" w:line="224" w:lineRule="auto"/>
        <w:ind w:left="-14" w:right="27" w:firstLine="350"/>
      </w:pPr>
      <w:r>
        <w:rPr>
          <w:rFonts w:ascii="Times New Roman" w:eastAsia="Times New Roman" w:hAnsi="Times New Roman" w:cs="Times New Roman"/>
          <w:sz w:val="18"/>
        </w:rPr>
        <w:t xml:space="preserve">When a user clicks the Add </w:t>
      </w:r>
      <w:r>
        <w:rPr>
          <w:rFonts w:ascii="Times New Roman" w:eastAsia="Times New Roman" w:hAnsi="Times New Roman" w:cs="Times New Roman"/>
          <w:sz w:val="18"/>
        </w:rPr>
        <w:t>Contact button, it triggers the add contact flow. The first step is to enter basic information. Clicking the Next button will navigate to the view for selecting hobbies. The next step is the review page where the user reviews all the information entered. W</w:t>
      </w:r>
      <w:r>
        <w:rPr>
          <w:rFonts w:ascii="Times New Roman" w:eastAsia="Times New Roman" w:hAnsi="Times New Roman" w:cs="Times New Roman"/>
          <w:sz w:val="18"/>
        </w:rPr>
        <w:t xml:space="preserve">hen the user confirms the information, the contact is persisted, and the complete view is displayed. </w:t>
      </w:r>
    </w:p>
    <w:p w:rsidR="007322BA" w:rsidRDefault="00883361">
      <w:pPr>
        <w:spacing w:after="456" w:line="224" w:lineRule="auto"/>
        <w:ind w:left="-14" w:right="27" w:firstLine="350"/>
      </w:pPr>
      <w:r>
        <w:rPr>
          <w:rFonts w:ascii="Times New Roman" w:eastAsia="Times New Roman" w:hAnsi="Times New Roman" w:cs="Times New Roman"/>
          <w:sz w:val="18"/>
        </w:rPr>
        <w:t>At any page within the flow, the user can navigate to the previous page by clicking the Back button or end the flow and return to the list contact view by</w:t>
      </w:r>
      <w:r>
        <w:rPr>
          <w:rFonts w:ascii="Times New Roman" w:eastAsia="Times New Roman" w:hAnsi="Times New Roman" w:cs="Times New Roman"/>
          <w:sz w:val="18"/>
        </w:rPr>
        <w:t xml:space="preserve"> clicking the Exit button. </w:t>
      </w:r>
    </w:p>
    <w:p w:rsidR="007322BA" w:rsidRDefault="00883361">
      <w:pPr>
        <w:spacing w:after="0"/>
        <w:ind w:left="-5" w:hanging="10"/>
      </w:pPr>
      <w:r>
        <w:rPr>
          <w:rFonts w:ascii="Times New Roman" w:eastAsia="Times New Roman" w:hAnsi="Times New Roman" w:cs="Times New Roman"/>
          <w:sz w:val="28"/>
        </w:rPr>
        <w:t xml:space="preserve">Project Structure </w:t>
      </w:r>
    </w:p>
    <w:p w:rsidR="007322BA" w:rsidRDefault="00883361">
      <w:pPr>
        <w:spacing w:after="26" w:line="224" w:lineRule="auto"/>
        <w:ind w:left="-14" w:right="27"/>
      </w:pPr>
      <w:r>
        <w:rPr>
          <w:rFonts w:ascii="Times New Roman" w:eastAsia="Times New Roman" w:hAnsi="Times New Roman" w:cs="Times New Roman"/>
          <w:sz w:val="18"/>
        </w:rPr>
        <w:t xml:space="preserve">Before we implement the add contact flow, let’s take a look at the project folder structure. </w:t>
      </w:r>
    </w:p>
    <w:p w:rsidR="007322BA" w:rsidRDefault="00883361">
      <w:pPr>
        <w:spacing w:after="5" w:line="224" w:lineRule="auto"/>
        <w:ind w:left="-14" w:right="27" w:firstLine="350"/>
      </w:pPr>
      <w:r>
        <w:rPr>
          <w:rFonts w:ascii="Times New Roman" w:eastAsia="Times New Roman" w:hAnsi="Times New Roman" w:cs="Times New Roman"/>
          <w:sz w:val="18"/>
        </w:rPr>
        <w:t>Figure 18-8 shows the folder structure of the sample web flow application that will be developed in this chapter. T</w:t>
      </w:r>
      <w:r>
        <w:rPr>
          <w:rFonts w:ascii="Times New Roman" w:eastAsia="Times New Roman" w:hAnsi="Times New Roman" w:cs="Times New Roman"/>
          <w:sz w:val="18"/>
        </w:rPr>
        <w:t xml:space="preserve">able 18-2 lists the purpose of each folder (under the root folder </w:t>
      </w:r>
      <w:r>
        <w:rPr>
          <w:sz w:val="18"/>
        </w:rPr>
        <w:t>/src/main/webapp</w:t>
      </w:r>
      <w:r>
        <w:rPr>
          <w:rFonts w:ascii="Times New Roman" w:eastAsia="Times New Roman" w:hAnsi="Times New Roman" w:cs="Times New Roman"/>
          <w:sz w:val="18"/>
        </w:rPr>
        <w:t xml:space="preserve">). </w:t>
      </w:r>
    </w:p>
    <w:p w:rsidR="007322BA" w:rsidRDefault="007322BA">
      <w:pPr>
        <w:sectPr w:rsidR="007322BA">
          <w:headerReference w:type="even" r:id="rId1464"/>
          <w:headerReference w:type="default" r:id="rId1465"/>
          <w:footerReference w:type="even" r:id="rId1466"/>
          <w:footerReference w:type="default" r:id="rId1467"/>
          <w:headerReference w:type="first" r:id="rId1468"/>
          <w:footerReference w:type="first" r:id="rId1469"/>
          <w:pgSz w:w="10800" w:h="13320"/>
          <w:pgMar w:top="1435" w:right="1113" w:bottom="1594" w:left="1152" w:header="441" w:footer="658" w:gutter="0"/>
          <w:cols w:space="720"/>
        </w:sectPr>
      </w:pPr>
    </w:p>
    <w:p w:rsidR="007322BA" w:rsidRDefault="00883361">
      <w:pPr>
        <w:tabs>
          <w:tab w:val="center" w:pos="1821"/>
        </w:tabs>
        <w:spacing w:after="635" w:line="265" w:lineRule="auto"/>
        <w:ind w:left="-15"/>
      </w:pPr>
      <w:r>
        <w:rPr>
          <w:rFonts w:ascii="Arial" w:eastAsia="Arial" w:hAnsi="Arial" w:cs="Arial"/>
          <w:sz w:val="16"/>
        </w:rPr>
        <w:lastRenderedPageBreak/>
        <w:t xml:space="preserve">CHAPTER 18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WEB FLOW AND JSF </w:t>
      </w:r>
    </w:p>
    <w:p w:rsidR="007322BA" w:rsidRDefault="00883361">
      <w:pPr>
        <w:spacing w:after="147"/>
        <w:ind w:left="360"/>
      </w:pPr>
      <w:r>
        <w:rPr>
          <w:noProof/>
        </w:rPr>
        <w:drawing>
          <wp:inline distT="0" distB="0" distL="0" distR="0">
            <wp:extent cx="2157984" cy="4770120"/>
            <wp:effectExtent l="0" t="0" r="0" b="0"/>
            <wp:docPr id="56549" name="Picture 56549"/>
            <wp:cNvGraphicFramePr/>
            <a:graphic xmlns:a="http://schemas.openxmlformats.org/drawingml/2006/main">
              <a:graphicData uri="http://schemas.openxmlformats.org/drawingml/2006/picture">
                <pic:pic xmlns:pic="http://schemas.openxmlformats.org/drawingml/2006/picture">
                  <pic:nvPicPr>
                    <pic:cNvPr id="56549" name="Picture 56549"/>
                    <pic:cNvPicPr/>
                  </pic:nvPicPr>
                  <pic:blipFill>
                    <a:blip r:embed="rId1470"/>
                    <a:stretch>
                      <a:fillRect/>
                    </a:stretch>
                  </pic:blipFill>
                  <pic:spPr>
                    <a:xfrm>
                      <a:off x="0" y="0"/>
                      <a:ext cx="2157984" cy="4770120"/>
                    </a:xfrm>
                    <a:prstGeom prst="rect">
                      <a:avLst/>
                    </a:prstGeom>
                  </pic:spPr>
                </pic:pic>
              </a:graphicData>
            </a:graphic>
          </wp:inline>
        </w:drawing>
      </w:r>
    </w:p>
    <w:p w:rsidR="007322BA" w:rsidRDefault="00883361">
      <w:pPr>
        <w:spacing w:after="205" w:line="265" w:lineRule="auto"/>
        <w:ind w:left="370" w:hanging="10"/>
      </w:pPr>
      <w:r>
        <w:rPr>
          <w:rFonts w:ascii="Times New Roman" w:eastAsia="Times New Roman" w:hAnsi="Times New Roman" w:cs="Times New Roman"/>
          <w:b/>
          <w:i/>
          <w:sz w:val="18"/>
        </w:rPr>
        <w:t>Figure 18-8.</w:t>
      </w:r>
      <w:r>
        <w:rPr>
          <w:rFonts w:ascii="Times New Roman" w:eastAsia="Times New Roman" w:hAnsi="Times New Roman" w:cs="Times New Roman"/>
          <w:i/>
          <w:sz w:val="18"/>
        </w:rPr>
        <w:t xml:space="preserve"> Spring Web Flow project structure </w:t>
      </w:r>
    </w:p>
    <w:p w:rsidR="007322BA" w:rsidRDefault="00883361">
      <w:pPr>
        <w:spacing w:after="0"/>
        <w:ind w:right="44"/>
        <w:jc w:val="right"/>
      </w:pPr>
      <w:r>
        <w:rPr>
          <w:rFonts w:ascii="Times New Roman" w:eastAsia="Times New Roman" w:hAnsi="Times New Roman" w:cs="Times New Roman"/>
          <w:b/>
          <w:i/>
          <w:sz w:val="18"/>
        </w:rPr>
        <w:t xml:space="preserve">Table 18-2. </w:t>
      </w:r>
      <w:r>
        <w:rPr>
          <w:rFonts w:ascii="Times New Roman" w:eastAsia="Times New Roman" w:hAnsi="Times New Roman" w:cs="Times New Roman"/>
          <w:i/>
          <w:sz w:val="18"/>
        </w:rPr>
        <w:t>Spring Web Flow Project Folder Structure Description</w:t>
      </w:r>
      <w:r>
        <w:rPr>
          <w:rFonts w:ascii="Times New Roman" w:eastAsia="Times New Roman" w:hAnsi="Times New Roman" w:cs="Times New Roman"/>
          <w:b/>
          <w:i/>
          <w:sz w:val="18"/>
        </w:rPr>
        <w:t xml:space="preserve"> </w:t>
      </w:r>
    </w:p>
    <w:tbl>
      <w:tblPr>
        <w:tblStyle w:val="TableGrid"/>
        <w:tblW w:w="8510" w:type="dxa"/>
        <w:tblInd w:w="346" w:type="dxa"/>
        <w:tblCellMar>
          <w:top w:w="70" w:type="dxa"/>
          <w:left w:w="0" w:type="dxa"/>
          <w:bottom w:w="0" w:type="dxa"/>
          <w:right w:w="78" w:type="dxa"/>
        </w:tblCellMar>
        <w:tblLook w:val="04A0" w:firstRow="1" w:lastRow="0" w:firstColumn="1" w:lastColumn="0" w:noHBand="0" w:noVBand="1"/>
      </w:tblPr>
      <w:tblGrid>
        <w:gridCol w:w="1675"/>
        <w:gridCol w:w="6835"/>
      </w:tblGrid>
      <w:tr w:rsidR="007322BA">
        <w:trPr>
          <w:trHeight w:val="370"/>
        </w:trPr>
        <w:tc>
          <w:tcPr>
            <w:tcW w:w="1675"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Folder Name </w:t>
            </w:r>
          </w:p>
        </w:tc>
        <w:tc>
          <w:tcPr>
            <w:tcW w:w="683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Purpose </w:t>
            </w:r>
          </w:p>
        </w:tc>
      </w:tr>
      <w:tr w:rsidR="007322BA">
        <w:trPr>
          <w:trHeight w:val="647"/>
        </w:trPr>
        <w:tc>
          <w:tcPr>
            <w:tcW w:w="1675" w:type="dxa"/>
            <w:tcBorders>
              <w:top w:val="single" w:sz="4" w:space="0" w:color="000000"/>
              <w:left w:val="nil"/>
              <w:bottom w:val="nil"/>
              <w:right w:val="nil"/>
            </w:tcBorders>
          </w:tcPr>
          <w:p w:rsidR="007322BA" w:rsidRDefault="00883361">
            <w:pPr>
              <w:spacing w:after="0"/>
              <w:ind w:left="14"/>
            </w:pPr>
            <w:r>
              <w:rPr>
                <w:sz w:val="18"/>
              </w:rPr>
              <w:t xml:space="preserve">styles </w:t>
            </w:r>
          </w:p>
        </w:tc>
        <w:tc>
          <w:tcPr>
            <w:tcW w:w="6835" w:type="dxa"/>
            <w:tcBorders>
              <w:top w:val="single" w:sz="4" w:space="0" w:color="000000"/>
              <w:left w:val="nil"/>
              <w:bottom w:val="nil"/>
              <w:right w:val="nil"/>
            </w:tcBorders>
            <w:vAlign w:val="center"/>
          </w:tcPr>
          <w:p w:rsidR="007322BA" w:rsidRDefault="00883361">
            <w:pPr>
              <w:spacing w:after="0"/>
              <w:ind w:left="48"/>
            </w:pPr>
            <w:r>
              <w:rPr>
                <w:rFonts w:ascii="Times New Roman" w:eastAsia="Times New Roman" w:hAnsi="Times New Roman" w:cs="Times New Roman"/>
                <w:sz w:val="18"/>
              </w:rPr>
              <w:t xml:space="preserve">Stores all the required style sheets. We will use the theming support of PrimeFaces for this sample. </w:t>
            </w:r>
          </w:p>
        </w:tc>
      </w:tr>
      <w:tr w:rsidR="007322BA">
        <w:trPr>
          <w:trHeight w:val="1014"/>
        </w:trPr>
        <w:tc>
          <w:tcPr>
            <w:tcW w:w="1675" w:type="dxa"/>
            <w:tcBorders>
              <w:top w:val="nil"/>
              <w:left w:val="nil"/>
              <w:bottom w:val="single" w:sz="4" w:space="0" w:color="000000"/>
              <w:right w:val="nil"/>
            </w:tcBorders>
          </w:tcPr>
          <w:p w:rsidR="007322BA" w:rsidRDefault="00883361">
            <w:pPr>
              <w:spacing w:after="0"/>
              <w:ind w:left="14"/>
            </w:pPr>
            <w:r>
              <w:rPr>
                <w:sz w:val="18"/>
              </w:rPr>
              <w:lastRenderedPageBreak/>
              <w:t xml:space="preserve">WEB-INF/flows </w:t>
            </w:r>
          </w:p>
        </w:tc>
        <w:tc>
          <w:tcPr>
            <w:tcW w:w="6835" w:type="dxa"/>
            <w:tcBorders>
              <w:top w:val="nil"/>
              <w:left w:val="nil"/>
              <w:bottom w:val="single" w:sz="4" w:space="0" w:color="000000"/>
              <w:right w:val="nil"/>
            </w:tcBorders>
            <w:vAlign w:val="center"/>
          </w:tcPr>
          <w:p w:rsidR="007322BA" w:rsidRDefault="00883361">
            <w:pPr>
              <w:spacing w:after="0"/>
              <w:ind w:left="48"/>
            </w:pPr>
            <w:r>
              <w:rPr>
                <w:rFonts w:ascii="Times New Roman" w:eastAsia="Times New Roman" w:hAnsi="Times New Roman" w:cs="Times New Roman"/>
                <w:sz w:val="18"/>
              </w:rPr>
              <w:t>This folder stores all the flows within the application. Each flow folder stores the files required for supporting that particular</w:t>
            </w:r>
            <w:r>
              <w:rPr>
                <w:rFonts w:ascii="Times New Roman" w:eastAsia="Times New Roman" w:hAnsi="Times New Roman" w:cs="Times New Roman"/>
                <w:sz w:val="18"/>
              </w:rPr>
              <w:t xml:space="preserve"> flow. For example, the contacts folder stores the files for the add contact flow. All the view files, together with the flow definition file, will be stored in this folder. </w:t>
            </w:r>
          </w:p>
        </w:tc>
      </w:tr>
      <w:tr w:rsidR="007322BA">
        <w:trPr>
          <w:trHeight w:val="370"/>
        </w:trPr>
        <w:tc>
          <w:tcPr>
            <w:tcW w:w="1675"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Folder Name </w:t>
            </w:r>
          </w:p>
        </w:tc>
        <w:tc>
          <w:tcPr>
            <w:tcW w:w="6835"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Purpose </w:t>
            </w:r>
          </w:p>
        </w:tc>
      </w:tr>
      <w:tr w:rsidR="007322BA">
        <w:trPr>
          <w:trHeight w:val="454"/>
        </w:trPr>
        <w:tc>
          <w:tcPr>
            <w:tcW w:w="1675" w:type="dxa"/>
            <w:tcBorders>
              <w:top w:val="single" w:sz="4" w:space="0" w:color="000000"/>
              <w:left w:val="nil"/>
              <w:bottom w:val="nil"/>
              <w:right w:val="nil"/>
            </w:tcBorders>
            <w:vAlign w:val="center"/>
          </w:tcPr>
          <w:p w:rsidR="007322BA" w:rsidRDefault="00883361">
            <w:pPr>
              <w:spacing w:after="0"/>
              <w:ind w:left="14"/>
            </w:pPr>
            <w:r>
              <w:rPr>
                <w:sz w:val="18"/>
              </w:rPr>
              <w:t xml:space="preserve">WEB-INF/i18n </w:t>
            </w:r>
          </w:p>
        </w:tc>
        <w:tc>
          <w:tcPr>
            <w:tcW w:w="6835" w:type="dxa"/>
            <w:tcBorders>
              <w:top w:val="single" w:sz="4" w:space="0" w:color="000000"/>
              <w:left w:val="nil"/>
              <w:bottom w:val="nil"/>
              <w:right w:val="nil"/>
            </w:tcBorders>
            <w:vAlign w:val="center"/>
          </w:tcPr>
          <w:p w:rsidR="007322BA" w:rsidRDefault="00883361">
            <w:pPr>
              <w:spacing w:after="0"/>
              <w:ind w:left="37"/>
            </w:pPr>
            <w:r>
              <w:rPr>
                <w:rFonts w:ascii="Times New Roman" w:eastAsia="Times New Roman" w:hAnsi="Times New Roman" w:cs="Times New Roman"/>
                <w:sz w:val="18"/>
              </w:rPr>
              <w:t xml:space="preserve">Files for supporting i18n messages. </w:t>
            </w:r>
          </w:p>
        </w:tc>
      </w:tr>
      <w:tr w:rsidR="007322BA">
        <w:trPr>
          <w:trHeight w:val="434"/>
        </w:trPr>
        <w:tc>
          <w:tcPr>
            <w:tcW w:w="1675" w:type="dxa"/>
            <w:tcBorders>
              <w:top w:val="nil"/>
              <w:left w:val="nil"/>
              <w:bottom w:val="nil"/>
              <w:right w:val="nil"/>
            </w:tcBorders>
            <w:vAlign w:val="center"/>
          </w:tcPr>
          <w:p w:rsidR="007322BA" w:rsidRDefault="00883361">
            <w:pPr>
              <w:spacing w:after="0"/>
              <w:ind w:left="14"/>
            </w:pPr>
            <w:r>
              <w:rPr>
                <w:sz w:val="18"/>
              </w:rPr>
              <w:t xml:space="preserve">WEB-INF/layouts </w:t>
            </w:r>
          </w:p>
        </w:tc>
        <w:tc>
          <w:tcPr>
            <w:tcW w:w="6835" w:type="dxa"/>
            <w:tcBorders>
              <w:top w:val="nil"/>
              <w:left w:val="nil"/>
              <w:bottom w:val="nil"/>
              <w:right w:val="nil"/>
            </w:tcBorders>
            <w:vAlign w:val="center"/>
          </w:tcPr>
          <w:p w:rsidR="007322BA" w:rsidRDefault="00883361">
            <w:pPr>
              <w:spacing w:after="0"/>
              <w:ind w:left="37"/>
            </w:pPr>
            <w:r>
              <w:rPr>
                <w:rFonts w:ascii="Times New Roman" w:eastAsia="Times New Roman" w:hAnsi="Times New Roman" w:cs="Times New Roman"/>
                <w:sz w:val="18"/>
              </w:rPr>
              <w:t xml:space="preserve">This folder stores the layout template that will be used by Facelets. </w:t>
            </w:r>
          </w:p>
        </w:tc>
      </w:tr>
      <w:tr w:rsidR="007322BA">
        <w:trPr>
          <w:trHeight w:val="821"/>
        </w:trPr>
        <w:tc>
          <w:tcPr>
            <w:tcW w:w="1675" w:type="dxa"/>
            <w:tcBorders>
              <w:top w:val="nil"/>
              <w:left w:val="nil"/>
              <w:bottom w:val="single" w:sz="4" w:space="0" w:color="000000"/>
              <w:right w:val="nil"/>
            </w:tcBorders>
          </w:tcPr>
          <w:p w:rsidR="007322BA" w:rsidRDefault="00883361">
            <w:pPr>
              <w:spacing w:after="0"/>
              <w:ind w:left="14"/>
            </w:pPr>
            <w:r>
              <w:rPr>
                <w:sz w:val="18"/>
              </w:rPr>
              <w:t xml:space="preserve">WEB-INF/spring </w:t>
            </w:r>
          </w:p>
        </w:tc>
        <w:tc>
          <w:tcPr>
            <w:tcW w:w="6835" w:type="dxa"/>
            <w:tcBorders>
              <w:top w:val="nil"/>
              <w:left w:val="nil"/>
              <w:bottom w:val="single" w:sz="4" w:space="0" w:color="000000"/>
              <w:right w:val="nil"/>
            </w:tcBorders>
            <w:vAlign w:val="center"/>
          </w:tcPr>
          <w:p w:rsidR="007322BA" w:rsidRDefault="00883361">
            <w:pPr>
              <w:spacing w:after="0" w:line="232" w:lineRule="auto"/>
              <w:ind w:left="37"/>
            </w:pPr>
            <w:r>
              <w:rPr>
                <w:rFonts w:ascii="Times New Roman" w:eastAsia="Times New Roman" w:hAnsi="Times New Roman" w:cs="Times New Roman"/>
                <w:sz w:val="18"/>
              </w:rPr>
              <w:t xml:space="preserve">This folder stores the Spring MVC </w:t>
            </w:r>
            <w:r>
              <w:rPr>
                <w:sz w:val="18"/>
              </w:rPr>
              <w:t>WebApplicationContext</w:t>
            </w:r>
            <w:r>
              <w:rPr>
                <w:rFonts w:ascii="Times New Roman" w:eastAsia="Times New Roman" w:hAnsi="Times New Roman" w:cs="Times New Roman"/>
                <w:sz w:val="18"/>
              </w:rPr>
              <w:t xml:space="preserve"> configurations. Both the root-level and dispatcher servlet–level context configurations are sto</w:t>
            </w:r>
            <w:r>
              <w:rPr>
                <w:rFonts w:ascii="Times New Roman" w:eastAsia="Times New Roman" w:hAnsi="Times New Roman" w:cs="Times New Roman"/>
                <w:sz w:val="18"/>
              </w:rPr>
              <w:t xml:space="preserve">red here. </w:t>
            </w:r>
          </w:p>
          <w:p w:rsidR="007322BA" w:rsidRDefault="00883361">
            <w:pPr>
              <w:spacing w:after="0"/>
              <w:ind w:left="37"/>
            </w:pPr>
            <w:r>
              <w:rPr>
                <w:rFonts w:ascii="Times New Roman" w:eastAsia="Times New Roman" w:hAnsi="Times New Roman" w:cs="Times New Roman"/>
                <w:sz w:val="18"/>
              </w:rPr>
              <w:t xml:space="preserve">Spring Web Flow configuration will be stored in this folder too. </w:t>
            </w:r>
          </w:p>
        </w:tc>
      </w:tr>
    </w:tbl>
    <w:p w:rsidR="007322BA" w:rsidRDefault="00883361">
      <w:pPr>
        <w:spacing w:after="0"/>
        <w:ind w:left="-5" w:hanging="10"/>
      </w:pPr>
      <w:r>
        <w:rPr>
          <w:rFonts w:ascii="Arial" w:eastAsia="Arial" w:hAnsi="Arial" w:cs="Arial"/>
          <w:sz w:val="36"/>
        </w:rPr>
        <w:t xml:space="preserve">Spring Web Flow and JSF Configuration </w:t>
      </w:r>
    </w:p>
    <w:p w:rsidR="007322BA" w:rsidRDefault="00883361">
      <w:pPr>
        <w:spacing w:after="456" w:line="224" w:lineRule="auto"/>
        <w:ind w:left="-14" w:right="27"/>
      </w:pPr>
      <w:r>
        <w:rPr>
          <w:rFonts w:ascii="Times New Roman" w:eastAsia="Times New Roman" w:hAnsi="Times New Roman" w:cs="Times New Roman"/>
          <w:sz w:val="18"/>
        </w:rPr>
        <w:t xml:space="preserve">This section discusses the necessary configurations required for a web application running on Spring Web Flow, JSF 2, and PrimeFaces. </w:t>
      </w:r>
    </w:p>
    <w:p w:rsidR="007322BA" w:rsidRDefault="00883361">
      <w:pPr>
        <w:spacing w:after="0"/>
        <w:ind w:left="-5" w:hanging="10"/>
      </w:pPr>
      <w:r>
        <w:rPr>
          <w:rFonts w:ascii="Times New Roman" w:eastAsia="Times New Roman" w:hAnsi="Times New Roman" w:cs="Times New Roman"/>
          <w:sz w:val="28"/>
        </w:rPr>
        <w:t xml:space="preserve">Adding Required Dependencies </w:t>
      </w:r>
    </w:p>
    <w:p w:rsidR="007322BA" w:rsidRDefault="00883361">
      <w:pPr>
        <w:spacing w:after="239" w:line="224" w:lineRule="auto"/>
        <w:ind w:left="-14" w:right="27"/>
      </w:pPr>
      <w:r>
        <w:rPr>
          <w:rFonts w:ascii="Times New Roman" w:eastAsia="Times New Roman" w:hAnsi="Times New Roman" w:cs="Times New Roman"/>
          <w:sz w:val="18"/>
        </w:rPr>
        <w:t xml:space="preserve">For developing applications using Spring Web Flow and JSF 2 with PrimeFaces, the required corresponding dependencies are shown in Table 18-3. Add them into your project. </w:t>
      </w:r>
    </w:p>
    <w:p w:rsidR="007322BA" w:rsidRDefault="00883361">
      <w:pPr>
        <w:spacing w:after="0" w:line="265" w:lineRule="auto"/>
        <w:ind w:left="-4" w:hanging="10"/>
      </w:pPr>
      <w:r>
        <w:rPr>
          <w:rFonts w:ascii="Times New Roman" w:eastAsia="Times New Roman" w:hAnsi="Times New Roman" w:cs="Times New Roman"/>
          <w:b/>
          <w:i/>
          <w:sz w:val="18"/>
        </w:rPr>
        <w:t xml:space="preserve">Table 18-3. </w:t>
      </w:r>
      <w:r>
        <w:rPr>
          <w:rFonts w:ascii="Times New Roman" w:eastAsia="Times New Roman" w:hAnsi="Times New Roman" w:cs="Times New Roman"/>
          <w:i/>
          <w:sz w:val="18"/>
        </w:rPr>
        <w:t>Maven Dependencies for Spring Web Flow, JSF</w:t>
      </w:r>
      <w:r>
        <w:rPr>
          <w:rFonts w:ascii="Times New Roman" w:eastAsia="Times New Roman" w:hAnsi="Times New Roman" w:cs="Times New Roman"/>
          <w:i/>
          <w:sz w:val="18"/>
        </w:rPr>
        <w:t xml:space="preserve"> 2, and PrimeFaces </w:t>
      </w:r>
    </w:p>
    <w:tbl>
      <w:tblPr>
        <w:tblStyle w:val="TableGrid"/>
        <w:tblW w:w="8510" w:type="dxa"/>
        <w:tblInd w:w="-14" w:type="dxa"/>
        <w:tblCellMar>
          <w:top w:w="70" w:type="dxa"/>
          <w:left w:w="0" w:type="dxa"/>
          <w:bottom w:w="0" w:type="dxa"/>
          <w:right w:w="107" w:type="dxa"/>
        </w:tblCellMar>
        <w:tblLook w:val="04A0" w:firstRow="1" w:lastRow="0" w:firstColumn="1" w:lastColumn="0" w:noHBand="0" w:noVBand="1"/>
      </w:tblPr>
      <w:tblGrid>
        <w:gridCol w:w="2615"/>
        <w:gridCol w:w="1811"/>
        <w:gridCol w:w="4084"/>
      </w:tblGrid>
      <w:tr w:rsidR="007322BA">
        <w:trPr>
          <w:trHeight w:val="370"/>
        </w:trPr>
        <w:tc>
          <w:tcPr>
            <w:tcW w:w="2615"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5896" w:type="dxa"/>
            <w:gridSpan w:val="2"/>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Version Description </w:t>
            </w:r>
          </w:p>
        </w:tc>
      </w:tr>
      <w:tr w:rsidR="007322BA">
        <w:trPr>
          <w:trHeight w:val="647"/>
        </w:trPr>
        <w:tc>
          <w:tcPr>
            <w:tcW w:w="2615" w:type="dxa"/>
            <w:tcBorders>
              <w:top w:val="single" w:sz="4" w:space="0" w:color="000000"/>
              <w:left w:val="nil"/>
              <w:bottom w:val="nil"/>
              <w:right w:val="nil"/>
            </w:tcBorders>
          </w:tcPr>
          <w:p w:rsidR="007322BA" w:rsidRDefault="00883361">
            <w:pPr>
              <w:spacing w:after="0"/>
              <w:ind w:left="14"/>
            </w:pPr>
            <w:r>
              <w:rPr>
                <w:sz w:val="18"/>
              </w:rPr>
              <w:t>org.springframework.webflow</w:t>
            </w:r>
            <w:r>
              <w:rPr>
                <w:rFonts w:ascii="Times New Roman" w:eastAsia="Times New Roman" w:hAnsi="Times New Roman" w:cs="Times New Roman"/>
                <w:sz w:val="18"/>
              </w:rPr>
              <w:t xml:space="preserve"> </w:t>
            </w:r>
          </w:p>
        </w:tc>
        <w:tc>
          <w:tcPr>
            <w:tcW w:w="5896" w:type="dxa"/>
            <w:gridSpan w:val="2"/>
            <w:tcBorders>
              <w:top w:val="single" w:sz="4" w:space="0" w:color="000000"/>
              <w:left w:val="nil"/>
              <w:bottom w:val="nil"/>
              <w:right w:val="nil"/>
            </w:tcBorders>
            <w:vAlign w:val="center"/>
          </w:tcPr>
          <w:p w:rsidR="007322BA" w:rsidRDefault="00883361">
            <w:pPr>
              <w:spacing w:after="0"/>
              <w:ind w:left="1"/>
            </w:pPr>
            <w:r>
              <w:rPr>
                <w:sz w:val="18"/>
              </w:rPr>
              <w:t>spring-</w:t>
            </w:r>
            <w:r>
              <w:rPr>
                <w:sz w:val="18"/>
              </w:rPr>
              <w:tab/>
            </w:r>
            <w:r>
              <w:rPr>
                <w:rFonts w:ascii="Times New Roman" w:eastAsia="Times New Roman" w:hAnsi="Times New Roman" w:cs="Times New Roman"/>
                <w:sz w:val="18"/>
              </w:rPr>
              <w:t xml:space="preserve">2.3.0. </w:t>
            </w:r>
            <w:r>
              <w:rPr>
                <w:rFonts w:ascii="Times New Roman" w:eastAsia="Times New Roman" w:hAnsi="Times New Roman" w:cs="Times New Roman"/>
                <w:sz w:val="18"/>
              </w:rPr>
              <w:tab/>
              <w:t xml:space="preserve">Spring Faces module within Spring Web Flow; </w:t>
            </w:r>
            <w:r>
              <w:rPr>
                <w:sz w:val="18"/>
              </w:rPr>
              <w:t xml:space="preserve">faces </w:t>
            </w:r>
            <w:r>
              <w:rPr>
                <w:sz w:val="18"/>
              </w:rPr>
              <w:tab/>
            </w:r>
            <w:r>
              <w:rPr>
                <w:rFonts w:ascii="Times New Roman" w:eastAsia="Times New Roman" w:hAnsi="Times New Roman" w:cs="Times New Roman"/>
                <w:sz w:val="18"/>
              </w:rPr>
              <w:t xml:space="preserve">RELEASE supports integration with JSF 2. </w:t>
            </w:r>
          </w:p>
        </w:tc>
      </w:tr>
      <w:tr w:rsidR="007322BA">
        <w:trPr>
          <w:trHeight w:val="826"/>
        </w:trPr>
        <w:tc>
          <w:tcPr>
            <w:tcW w:w="2615" w:type="dxa"/>
            <w:tcBorders>
              <w:top w:val="nil"/>
              <w:left w:val="nil"/>
              <w:bottom w:val="nil"/>
              <w:right w:val="nil"/>
            </w:tcBorders>
          </w:tcPr>
          <w:p w:rsidR="007322BA" w:rsidRDefault="00883361">
            <w:pPr>
              <w:spacing w:after="0"/>
              <w:ind w:left="14"/>
            </w:pPr>
            <w:r>
              <w:rPr>
                <w:sz w:val="18"/>
              </w:rPr>
              <w:t>com.sun.faces</w:t>
            </w:r>
            <w:r>
              <w:rPr>
                <w:rFonts w:ascii="Times New Roman" w:eastAsia="Times New Roman" w:hAnsi="Times New Roman" w:cs="Times New Roman"/>
                <w:sz w:val="18"/>
              </w:rPr>
              <w:t xml:space="preserve"> </w:t>
            </w:r>
          </w:p>
        </w:tc>
        <w:tc>
          <w:tcPr>
            <w:tcW w:w="1811" w:type="dxa"/>
            <w:tcBorders>
              <w:top w:val="nil"/>
              <w:left w:val="nil"/>
              <w:bottom w:val="nil"/>
              <w:right w:val="nil"/>
            </w:tcBorders>
          </w:tcPr>
          <w:p w:rsidR="007322BA" w:rsidRDefault="00883361">
            <w:pPr>
              <w:tabs>
                <w:tab w:val="center" w:pos="1190"/>
              </w:tabs>
              <w:spacing w:after="0"/>
            </w:pPr>
            <w:r>
              <w:rPr>
                <w:sz w:val="18"/>
              </w:rPr>
              <w:t xml:space="preserve">jsf-api </w:t>
            </w:r>
            <w:r>
              <w:rPr>
                <w:sz w:val="18"/>
              </w:rPr>
              <w:tab/>
            </w:r>
            <w:r>
              <w:rPr>
                <w:rFonts w:ascii="Times New Roman" w:eastAsia="Times New Roman" w:hAnsi="Times New Roman" w:cs="Times New Roman"/>
                <w:sz w:val="18"/>
              </w:rPr>
              <w:t xml:space="preserve">2.0.7 </w:t>
            </w:r>
          </w:p>
        </w:tc>
        <w:tc>
          <w:tcPr>
            <w:tcW w:w="4085"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JSF 2 API. Note that there is a compatibility issue between JSF 2.1 with Spring Web Flow 2.3 at the time of writing. </w:t>
            </w:r>
          </w:p>
        </w:tc>
      </w:tr>
      <w:tr w:rsidR="007322BA">
        <w:trPr>
          <w:trHeight w:val="436"/>
        </w:trPr>
        <w:tc>
          <w:tcPr>
            <w:tcW w:w="2615" w:type="dxa"/>
            <w:tcBorders>
              <w:top w:val="nil"/>
              <w:left w:val="nil"/>
              <w:bottom w:val="nil"/>
              <w:right w:val="nil"/>
            </w:tcBorders>
            <w:vAlign w:val="center"/>
          </w:tcPr>
          <w:p w:rsidR="007322BA" w:rsidRDefault="00883361">
            <w:pPr>
              <w:spacing w:after="0"/>
              <w:ind w:left="14"/>
            </w:pPr>
            <w:r>
              <w:rPr>
                <w:sz w:val="18"/>
              </w:rPr>
              <w:t>com.sun.faces</w:t>
            </w:r>
            <w:r>
              <w:rPr>
                <w:rFonts w:ascii="Times New Roman" w:eastAsia="Times New Roman" w:hAnsi="Times New Roman" w:cs="Times New Roman"/>
                <w:sz w:val="18"/>
              </w:rPr>
              <w:t xml:space="preserve"> </w:t>
            </w:r>
          </w:p>
        </w:tc>
        <w:tc>
          <w:tcPr>
            <w:tcW w:w="1811" w:type="dxa"/>
            <w:tcBorders>
              <w:top w:val="nil"/>
              <w:left w:val="nil"/>
              <w:bottom w:val="nil"/>
              <w:right w:val="nil"/>
            </w:tcBorders>
            <w:vAlign w:val="center"/>
          </w:tcPr>
          <w:p w:rsidR="007322BA" w:rsidRDefault="00883361">
            <w:pPr>
              <w:spacing w:after="0"/>
              <w:ind w:left="1"/>
            </w:pPr>
            <w:r>
              <w:rPr>
                <w:sz w:val="18"/>
              </w:rPr>
              <w:t xml:space="preserve">jsf-impl </w:t>
            </w:r>
            <w:r>
              <w:rPr>
                <w:rFonts w:ascii="Times New Roman" w:eastAsia="Times New Roman" w:hAnsi="Times New Roman" w:cs="Times New Roman"/>
                <w:sz w:val="18"/>
              </w:rPr>
              <w:t xml:space="preserve">2.0.7 </w:t>
            </w:r>
          </w:p>
        </w:tc>
        <w:tc>
          <w:tcPr>
            <w:tcW w:w="4085"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Oracle Sun’s reference implementation of JSF 2. </w:t>
            </w:r>
          </w:p>
        </w:tc>
      </w:tr>
      <w:tr w:rsidR="007322BA">
        <w:trPr>
          <w:trHeight w:val="622"/>
        </w:trPr>
        <w:tc>
          <w:tcPr>
            <w:tcW w:w="2615" w:type="dxa"/>
            <w:tcBorders>
              <w:top w:val="nil"/>
              <w:left w:val="nil"/>
              <w:bottom w:val="single" w:sz="4" w:space="0" w:color="000000"/>
              <w:right w:val="nil"/>
            </w:tcBorders>
          </w:tcPr>
          <w:p w:rsidR="007322BA" w:rsidRDefault="00883361">
            <w:pPr>
              <w:spacing w:after="0"/>
              <w:ind w:left="15"/>
            </w:pPr>
            <w:r>
              <w:rPr>
                <w:sz w:val="18"/>
              </w:rPr>
              <w:t>org.primefaces</w:t>
            </w:r>
            <w:r>
              <w:rPr>
                <w:rFonts w:ascii="Times New Roman" w:eastAsia="Times New Roman" w:hAnsi="Times New Roman" w:cs="Times New Roman"/>
                <w:sz w:val="18"/>
              </w:rPr>
              <w:t xml:space="preserve"> </w:t>
            </w:r>
          </w:p>
        </w:tc>
        <w:tc>
          <w:tcPr>
            <w:tcW w:w="1811" w:type="dxa"/>
            <w:tcBorders>
              <w:top w:val="nil"/>
              <w:left w:val="nil"/>
              <w:bottom w:val="single" w:sz="4" w:space="0" w:color="000000"/>
              <w:right w:val="nil"/>
            </w:tcBorders>
          </w:tcPr>
          <w:p w:rsidR="007322BA" w:rsidRDefault="00883361">
            <w:pPr>
              <w:spacing w:after="0"/>
              <w:ind w:left="2"/>
            </w:pPr>
            <w:r>
              <w:rPr>
                <w:sz w:val="18"/>
              </w:rPr>
              <w:t xml:space="preserve">primefaces </w:t>
            </w:r>
            <w:r>
              <w:rPr>
                <w:rFonts w:ascii="Times New Roman" w:eastAsia="Times New Roman" w:hAnsi="Times New Roman" w:cs="Times New Roman"/>
                <w:sz w:val="18"/>
              </w:rPr>
              <w:t xml:space="preserve">3.0.1 </w:t>
            </w:r>
          </w:p>
        </w:tc>
        <w:tc>
          <w:tcPr>
            <w:tcW w:w="4085" w:type="dxa"/>
            <w:tcBorders>
              <w:top w:val="nil"/>
              <w:left w:val="nil"/>
              <w:bottom w:val="single" w:sz="4" w:space="0" w:color="000000"/>
              <w:right w:val="nil"/>
            </w:tcBorders>
            <w:vAlign w:val="center"/>
          </w:tcPr>
          <w:p w:rsidR="007322BA" w:rsidRDefault="00883361">
            <w:pPr>
              <w:spacing w:after="0"/>
              <w:ind w:right="33" w:firstLine="1"/>
            </w:pPr>
            <w:r>
              <w:rPr>
                <w:rFonts w:ascii="Times New Roman" w:eastAsia="Times New Roman" w:hAnsi="Times New Roman" w:cs="Times New Roman"/>
                <w:sz w:val="18"/>
              </w:rPr>
              <w:t xml:space="preserve">PrimeFaces component library that supports JSF 2. </w:t>
            </w:r>
          </w:p>
        </w:tc>
      </w:tr>
    </w:tbl>
    <w:p w:rsidR="007322BA" w:rsidRDefault="00883361">
      <w:pPr>
        <w:spacing w:after="0"/>
        <w:ind w:left="-5" w:hanging="10"/>
      </w:pPr>
      <w:r>
        <w:rPr>
          <w:rFonts w:ascii="Times New Roman" w:eastAsia="Times New Roman" w:hAnsi="Times New Roman" w:cs="Times New Roman"/>
          <w:sz w:val="28"/>
        </w:rPr>
        <w:t xml:space="preserve">Configuring JSF </w:t>
      </w:r>
    </w:p>
    <w:p w:rsidR="007322BA" w:rsidRDefault="00883361">
      <w:pPr>
        <w:spacing w:after="116" w:line="224" w:lineRule="auto"/>
        <w:ind w:left="-14" w:right="27"/>
      </w:pPr>
      <w:r>
        <w:rPr>
          <w:rFonts w:ascii="Times New Roman" w:eastAsia="Times New Roman" w:hAnsi="Times New Roman" w:cs="Times New Roman"/>
          <w:sz w:val="18"/>
        </w:rPr>
        <w:t xml:space="preserve">For a JSF application, we need to specify a JSF-dedicated configuration file (the </w:t>
      </w:r>
      <w:r>
        <w:rPr>
          <w:sz w:val="18"/>
        </w:rPr>
        <w:t>faces-config.xml</w:t>
      </w:r>
      <w:r>
        <w:rPr>
          <w:rFonts w:ascii="Times New Roman" w:eastAsia="Times New Roman" w:hAnsi="Times New Roman" w:cs="Times New Roman"/>
          <w:sz w:val="18"/>
        </w:rPr>
        <w:t xml:space="preserve"> file under the </w:t>
      </w:r>
      <w:r>
        <w:rPr>
          <w:sz w:val="18"/>
        </w:rPr>
        <w:t>/WEB-INF</w:t>
      </w:r>
      <w:r>
        <w:rPr>
          <w:rFonts w:ascii="Times New Roman" w:eastAsia="Times New Roman" w:hAnsi="Times New Roman" w:cs="Times New Roman"/>
          <w:sz w:val="18"/>
        </w:rPr>
        <w:t xml:space="preserve"> folder). This file typically stores the general JSF configuratio</w:t>
      </w:r>
      <w:r>
        <w:rPr>
          <w:rFonts w:ascii="Times New Roman" w:eastAsia="Times New Roman" w:hAnsi="Times New Roman" w:cs="Times New Roman"/>
          <w:sz w:val="18"/>
        </w:rPr>
        <w:t>ns, information on the managed beans (not required if you use the annotation style), and the navigation rules. However, we will use Spring Web Flow, which integrates with Spring Framework’s IoC for DI, so the configuration required in this file is minimal.</w:t>
      </w:r>
      <w:r>
        <w:rPr>
          <w:rFonts w:ascii="Times New Roman" w:eastAsia="Times New Roman" w:hAnsi="Times New Roman" w:cs="Times New Roman"/>
          <w:sz w:val="18"/>
        </w:rPr>
        <w:t xml:space="preserve"> Listing 18-1 shows the content of the file (</w:t>
      </w:r>
      <w:r>
        <w:rPr>
          <w:sz w:val="18"/>
        </w:rPr>
        <w:t>WEB-INF/faces-config.xml</w:t>
      </w:r>
      <w:r>
        <w:rPr>
          <w:rFonts w:ascii="Times New Roman" w:eastAsia="Times New Roman" w:hAnsi="Times New Roman" w:cs="Times New Roman"/>
          <w:sz w:val="18"/>
        </w:rPr>
        <w:t xml:space="preserve">). </w:t>
      </w:r>
    </w:p>
    <w:p w:rsidR="007322BA" w:rsidRDefault="00883361">
      <w:pPr>
        <w:spacing w:after="95"/>
      </w:pPr>
      <w:r>
        <w:rPr>
          <w:rFonts w:ascii="Times New Roman" w:eastAsia="Times New Roman" w:hAnsi="Times New Roman" w:cs="Times New Roman"/>
          <w:sz w:val="18"/>
        </w:rPr>
        <w:lastRenderedPageBreak/>
        <w:t xml:space="preserve"> </w:t>
      </w:r>
    </w:p>
    <w:p w:rsidR="007322BA" w:rsidRDefault="00883361">
      <w:pPr>
        <w:spacing w:after="0"/>
      </w:pP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18-1. </w:t>
      </w:r>
      <w:r>
        <w:rPr>
          <w:rFonts w:ascii="Times New Roman" w:eastAsia="Times New Roman" w:hAnsi="Times New Roman" w:cs="Times New Roman"/>
          <w:i/>
          <w:sz w:val="18"/>
        </w:rPr>
        <w:t xml:space="preserve">JSF Configuration File </w:t>
      </w:r>
    </w:p>
    <w:p w:rsidR="007322BA" w:rsidRDefault="00883361">
      <w:pPr>
        <w:spacing w:after="4" w:line="248" w:lineRule="auto"/>
        <w:ind w:left="-4" w:right="76" w:hanging="10"/>
      </w:pPr>
      <w:r>
        <w:rPr>
          <w:sz w:val="18"/>
        </w:rPr>
        <w:t xml:space="preserve">&lt;?xml version='1.0' encoding='UTF-8'?&gt; </w:t>
      </w:r>
    </w:p>
    <w:p w:rsidR="007322BA" w:rsidRDefault="00883361">
      <w:pPr>
        <w:spacing w:after="4" w:line="248" w:lineRule="auto"/>
        <w:ind w:left="266" w:right="1396" w:hanging="280"/>
      </w:pPr>
      <w:r>
        <w:rPr>
          <w:sz w:val="18"/>
        </w:rPr>
        <w:t>&lt;faces-config xmlns="</w:t>
      </w:r>
      <w:hyperlink r:id="rId1471">
        <w:r>
          <w:rPr>
            <w:sz w:val="18"/>
          </w:rPr>
          <w:t>http://java.sun.com/xml/ns/javaee"</w:t>
        </w:r>
      </w:hyperlink>
      <w:r>
        <w:rPr>
          <w:sz w:val="18"/>
        </w:rPr>
        <w:t xml:space="preserve"> xmlns:xsi="</w:t>
      </w:r>
      <w:hyperlink r:id="rId1472">
        <w:r>
          <w:rPr>
            <w:sz w:val="18"/>
          </w:rPr>
          <w:t>http://www.w3.org/2001/XMLSchema-instance"</w:t>
        </w:r>
      </w:hyperlink>
      <w:r>
        <w:rPr>
          <w:sz w:val="18"/>
        </w:rPr>
        <w:t xml:space="preserve"> xsi:schemaLocation="</w:t>
      </w:r>
      <w:hyperlink r:id="rId1473">
        <w:r>
          <w:rPr>
            <w:sz w:val="18"/>
          </w:rPr>
          <w:t>http://java.sun.com/xml/ns/javaee</w:t>
        </w:r>
        <w:r>
          <w:rPr>
            <w:sz w:val="18"/>
          </w:rPr>
          <w:t xml:space="preserve"> </w:t>
        </w:r>
      </w:hyperlink>
      <w:hyperlink r:id="rId1474">
        <w:r>
          <w:rPr>
            <w:sz w:val="18"/>
          </w:rPr>
          <w:t>http://java.sun.com/xml/ns/javaee/web-facesconfig_2_0.xsd"</w:t>
        </w:r>
      </w:hyperlink>
      <w:r>
        <w:rPr>
          <w:sz w:val="18"/>
        </w:rPr>
        <w:t xml:space="preserve"> version="2.0"&gt; </w:t>
      </w:r>
    </w:p>
    <w:p w:rsidR="007322BA" w:rsidRDefault="00883361">
      <w:pPr>
        <w:spacing w:after="0"/>
      </w:pPr>
      <w:r>
        <w:rPr>
          <w:sz w:val="18"/>
        </w:rPr>
        <w:t xml:space="preserve"> </w:t>
      </w:r>
    </w:p>
    <w:p w:rsidR="007322BA" w:rsidRDefault="00883361">
      <w:pPr>
        <w:spacing w:after="4" w:line="248" w:lineRule="auto"/>
        <w:ind w:left="290" w:right="76" w:hanging="10"/>
      </w:pPr>
      <w:r>
        <w:rPr>
          <w:sz w:val="18"/>
        </w:rPr>
        <w:t xml:space="preserve">&lt;application&gt; </w:t>
      </w:r>
    </w:p>
    <w:p w:rsidR="007322BA" w:rsidRDefault="00883361">
      <w:pPr>
        <w:spacing w:after="4" w:line="248" w:lineRule="auto"/>
        <w:ind w:left="570" w:right="76" w:hanging="10"/>
      </w:pPr>
      <w:r>
        <w:rPr>
          <w:sz w:val="18"/>
        </w:rPr>
        <w:t xml:space="preserve">&lt;locale-config&gt; </w:t>
      </w:r>
    </w:p>
    <w:p w:rsidR="007322BA" w:rsidRDefault="00883361">
      <w:pPr>
        <w:spacing w:after="4" w:line="248" w:lineRule="auto"/>
        <w:ind w:left="850" w:right="76" w:hanging="10"/>
      </w:pPr>
      <w:r>
        <w:rPr>
          <w:sz w:val="18"/>
        </w:rPr>
        <w:t xml:space="preserve">&lt;default-locale&gt;en&lt;/default-locale&gt; </w:t>
      </w:r>
    </w:p>
    <w:p w:rsidR="007322BA" w:rsidRDefault="00883361">
      <w:pPr>
        <w:spacing w:after="4" w:line="248" w:lineRule="auto"/>
        <w:ind w:left="850" w:right="76" w:hanging="10"/>
      </w:pPr>
      <w:r>
        <w:rPr>
          <w:sz w:val="18"/>
        </w:rPr>
        <w:t>&lt;supported-locale&gt;en&lt;/supported-</w:t>
      </w:r>
      <w:r>
        <w:rPr>
          <w:sz w:val="18"/>
        </w:rPr>
        <w:t xml:space="preserve">locale&gt; </w:t>
      </w:r>
    </w:p>
    <w:p w:rsidR="007322BA" w:rsidRDefault="00883361">
      <w:pPr>
        <w:spacing w:after="4" w:line="248" w:lineRule="auto"/>
        <w:ind w:left="570" w:right="76" w:hanging="10"/>
      </w:pPr>
      <w:r>
        <w:rPr>
          <w:sz w:val="18"/>
        </w:rPr>
        <w:t xml:space="preserve">&lt;/locale-config&gt; </w:t>
      </w:r>
    </w:p>
    <w:p w:rsidR="007322BA" w:rsidRDefault="00883361">
      <w:pPr>
        <w:spacing w:after="4" w:line="248" w:lineRule="auto"/>
        <w:ind w:left="570" w:right="76" w:hanging="10"/>
      </w:pPr>
      <w:r>
        <w:rPr>
          <w:sz w:val="18"/>
        </w:rPr>
        <w:t xml:space="preserve">&lt;message-bundle&gt;MessageResources&lt;/message-bundle&gt; </w:t>
      </w:r>
    </w:p>
    <w:p w:rsidR="007322BA" w:rsidRDefault="00883361">
      <w:pPr>
        <w:spacing w:after="4" w:line="248" w:lineRule="auto"/>
        <w:ind w:left="570" w:right="76" w:hanging="10"/>
      </w:pPr>
      <w:r>
        <w:rPr>
          <w:sz w:val="18"/>
        </w:rPr>
        <w:t xml:space="preserve">&lt;resource-bundle&gt; </w:t>
      </w:r>
    </w:p>
    <w:p w:rsidR="007322BA" w:rsidRDefault="00883361">
      <w:pPr>
        <w:spacing w:after="4" w:line="248" w:lineRule="auto"/>
        <w:ind w:left="850" w:right="76" w:hanging="10"/>
      </w:pPr>
      <w:r>
        <w:rPr>
          <w:sz w:val="18"/>
        </w:rPr>
        <w:t xml:space="preserve">&lt;base-name&gt;MessageResources&lt;/base-name&gt; </w:t>
      </w:r>
    </w:p>
    <w:p w:rsidR="007322BA" w:rsidRDefault="00883361">
      <w:pPr>
        <w:spacing w:after="4" w:line="248" w:lineRule="auto"/>
        <w:ind w:left="850" w:right="76" w:hanging="10"/>
      </w:pPr>
      <w:r>
        <w:rPr>
          <w:sz w:val="18"/>
        </w:rPr>
        <w:t xml:space="preserve">&lt;var&gt;msg&lt;/var&gt; </w:t>
      </w:r>
    </w:p>
    <w:p w:rsidR="007322BA" w:rsidRDefault="00883361">
      <w:pPr>
        <w:spacing w:after="4" w:line="248" w:lineRule="auto"/>
        <w:ind w:left="570" w:right="76" w:hanging="10"/>
      </w:pPr>
      <w:r>
        <w:rPr>
          <w:sz w:val="18"/>
        </w:rPr>
        <w:t xml:space="preserve">&lt;/resource-bundle&gt; </w:t>
      </w:r>
    </w:p>
    <w:p w:rsidR="007322BA" w:rsidRDefault="00883361">
      <w:pPr>
        <w:spacing w:after="4" w:line="248" w:lineRule="auto"/>
        <w:ind w:left="290" w:right="76" w:hanging="10"/>
      </w:pPr>
      <w:r>
        <w:rPr>
          <w:sz w:val="18"/>
        </w:rPr>
        <w:t xml:space="preserve">&lt;/application&gt; </w:t>
      </w:r>
    </w:p>
    <w:p w:rsidR="007322BA" w:rsidRDefault="00883361">
      <w:pPr>
        <w:spacing w:after="0"/>
      </w:pPr>
      <w:r>
        <w:rPr>
          <w:sz w:val="18"/>
        </w:rPr>
        <w:t xml:space="preserve"> </w:t>
      </w:r>
    </w:p>
    <w:p w:rsidR="007322BA" w:rsidRDefault="00883361">
      <w:pPr>
        <w:spacing w:after="91" w:line="248" w:lineRule="auto"/>
        <w:ind w:left="-4" w:right="76" w:hanging="10"/>
      </w:pPr>
      <w:r>
        <w:rPr>
          <w:sz w:val="18"/>
        </w:rPr>
        <w:t xml:space="preserve">&lt;/faces-config&gt; </w:t>
      </w:r>
    </w:p>
    <w:p w:rsidR="007322BA" w:rsidRDefault="00883361">
      <w:pPr>
        <w:spacing w:after="449" w:line="224" w:lineRule="auto"/>
        <w:ind w:left="-14" w:right="27" w:firstLine="350"/>
      </w:pPr>
      <w:r>
        <w:rPr>
          <w:rFonts w:ascii="Times New Roman" w:eastAsia="Times New Roman" w:hAnsi="Times New Roman" w:cs="Times New Roman"/>
          <w:sz w:val="18"/>
        </w:rPr>
        <w:t xml:space="preserve">As shown in Listing 18-1, the only configuration required is for i18n. We will support only English for this sample, and the message bundle is stored in the </w:t>
      </w:r>
      <w:r>
        <w:rPr>
          <w:sz w:val="18"/>
        </w:rPr>
        <w:t>MessageResources.properties</w:t>
      </w:r>
      <w:r>
        <w:rPr>
          <w:rFonts w:ascii="Times New Roman" w:eastAsia="Times New Roman" w:hAnsi="Times New Roman" w:cs="Times New Roman"/>
          <w:sz w:val="18"/>
        </w:rPr>
        <w:t xml:space="preserve"> file (under the class path at the </w:t>
      </w:r>
      <w:r>
        <w:rPr>
          <w:sz w:val="18"/>
        </w:rPr>
        <w:t>/src/main/resources</w:t>
      </w:r>
      <w:r>
        <w:rPr>
          <w:rFonts w:ascii="Times New Roman" w:eastAsia="Times New Roman" w:hAnsi="Times New Roman" w:cs="Times New Roman"/>
          <w:sz w:val="18"/>
        </w:rPr>
        <w:t xml:space="preserve"> folder). The </w:t>
      </w:r>
      <w:r>
        <w:rPr>
          <w:sz w:val="18"/>
        </w:rPr>
        <w:t>&lt;var</w:t>
      </w:r>
      <w:r>
        <w:rPr>
          <w:sz w:val="18"/>
        </w:rPr>
        <w:t>&gt;</w:t>
      </w:r>
      <w:r>
        <w:rPr>
          <w:rFonts w:ascii="Times New Roman" w:eastAsia="Times New Roman" w:hAnsi="Times New Roman" w:cs="Times New Roman"/>
          <w:sz w:val="18"/>
        </w:rPr>
        <w:t xml:space="preserve"> tag specifies that the messages will be available to the EL under the variable name </w:t>
      </w:r>
      <w:r>
        <w:rPr>
          <w:sz w:val="18"/>
        </w:rPr>
        <w:t>msg</w:t>
      </w:r>
      <w:r>
        <w:rPr>
          <w:rFonts w:ascii="Times New Roman" w:eastAsia="Times New Roman" w:hAnsi="Times New Roman" w:cs="Times New Roman"/>
          <w:sz w:val="18"/>
        </w:rPr>
        <w:t xml:space="preserve">, which we will see in action when developing the views. </w:t>
      </w:r>
    </w:p>
    <w:p w:rsidR="007322BA" w:rsidRDefault="00883361">
      <w:pPr>
        <w:spacing w:after="0"/>
        <w:ind w:left="-5" w:hanging="10"/>
      </w:pPr>
      <w:r>
        <w:rPr>
          <w:rFonts w:ascii="Times New Roman" w:eastAsia="Times New Roman" w:hAnsi="Times New Roman" w:cs="Times New Roman"/>
          <w:sz w:val="28"/>
        </w:rPr>
        <w:t xml:space="preserve">Configuring Web Deployment Descriptor </w:t>
      </w:r>
    </w:p>
    <w:p w:rsidR="007322BA" w:rsidRDefault="00883361">
      <w:pPr>
        <w:spacing w:after="239" w:line="224" w:lineRule="auto"/>
        <w:ind w:left="-14" w:right="27"/>
      </w:pPr>
      <w:r>
        <w:rPr>
          <w:rFonts w:ascii="Times New Roman" w:eastAsia="Times New Roman" w:hAnsi="Times New Roman" w:cs="Times New Roman"/>
          <w:sz w:val="18"/>
        </w:rPr>
        <w:t xml:space="preserve">The next step is to configure the </w:t>
      </w:r>
      <w:r>
        <w:rPr>
          <w:sz w:val="18"/>
        </w:rPr>
        <w:t>web.xml</w:t>
      </w:r>
      <w:r>
        <w:rPr>
          <w:rFonts w:ascii="Times New Roman" w:eastAsia="Times New Roman" w:hAnsi="Times New Roman" w:cs="Times New Roman"/>
          <w:sz w:val="18"/>
        </w:rPr>
        <w:t xml:space="preserve"> file for JSF support. Listin</w:t>
      </w:r>
      <w:r>
        <w:rPr>
          <w:rFonts w:ascii="Times New Roman" w:eastAsia="Times New Roman" w:hAnsi="Times New Roman" w:cs="Times New Roman"/>
          <w:sz w:val="18"/>
        </w:rPr>
        <w:t xml:space="preserve">g 18-2 shows the revised web deployment descriptor.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18-2. </w:t>
      </w:r>
      <w:r>
        <w:rPr>
          <w:rFonts w:ascii="Times New Roman" w:eastAsia="Times New Roman" w:hAnsi="Times New Roman" w:cs="Times New Roman"/>
          <w:i/>
          <w:sz w:val="18"/>
        </w:rPr>
        <w:t xml:space="preserve">Revised Web Deployment Descriptor </w:t>
      </w:r>
    </w:p>
    <w:p w:rsidR="007322BA" w:rsidRDefault="00883361">
      <w:pPr>
        <w:spacing w:after="4" w:line="248" w:lineRule="auto"/>
        <w:ind w:left="-4" w:right="76" w:hanging="10"/>
      </w:pPr>
      <w:r>
        <w:rPr>
          <w:sz w:val="18"/>
        </w:rPr>
        <w:t xml:space="preserve">&lt;?xml version="1.0" encoding="UTF-8"?&gt; </w:t>
      </w:r>
    </w:p>
    <w:p w:rsidR="007322BA" w:rsidRDefault="00883361">
      <w:pPr>
        <w:spacing w:after="4" w:line="248" w:lineRule="auto"/>
        <w:ind w:left="-4" w:right="76" w:hanging="10"/>
      </w:pPr>
      <w:r>
        <w:rPr>
          <w:sz w:val="18"/>
        </w:rPr>
        <w:t>&lt;web-app version="2.5" xmlns="</w:t>
      </w:r>
      <w:hyperlink r:id="rId1475">
        <w:r>
          <w:rPr>
            <w:sz w:val="18"/>
          </w:rPr>
          <w:t>http://java.sun.com/xml/ns/java</w:t>
        </w:r>
        <w:r>
          <w:rPr>
            <w:sz w:val="18"/>
          </w:rPr>
          <w:t>ee"</w:t>
        </w:r>
      </w:hyperlink>
      <w:r>
        <w:rPr>
          <w:sz w:val="18"/>
        </w:rPr>
        <w:t xml:space="preserve">     xmlns:xsi="</w:t>
      </w:r>
      <w:hyperlink r:id="rId1476">
        <w:r>
          <w:rPr>
            <w:sz w:val="18"/>
          </w:rPr>
          <w:t>http://www.w3.org/2001/XMLSchema-instance"</w:t>
        </w:r>
      </w:hyperlink>
      <w:r>
        <w:rPr>
          <w:sz w:val="18"/>
        </w:rPr>
        <w:t xml:space="preserve">     xsi:schemaLocation="</w:t>
      </w:r>
      <w:hyperlink r:id="rId1477">
        <w:r>
          <w:rPr>
            <w:sz w:val="18"/>
          </w:rPr>
          <w:t xml:space="preserve">http://java.sun.com/xml/ns/javaee </w:t>
        </w:r>
      </w:hyperlink>
      <w:r>
        <w:rPr>
          <w:sz w:val="18"/>
        </w:rPr>
        <w:t xml:space="preserve">    </w:t>
      </w:r>
      <w:hyperlink r:id="rId1478">
        <w:r>
          <w:rPr>
            <w:sz w:val="18"/>
          </w:rPr>
          <w:t xml:space="preserve">http://java.sun.com/xml/ns/javaee/web-app_2_5.xsd"&gt; </w:t>
        </w:r>
      </w:hyperlink>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&lt;context-param&gt; </w:t>
      </w:r>
    </w:p>
    <w:p w:rsidR="007322BA" w:rsidRDefault="00883361">
      <w:pPr>
        <w:spacing w:after="4" w:line="248" w:lineRule="auto"/>
        <w:ind w:left="-4" w:right="76" w:hanging="10"/>
      </w:pPr>
      <w:r>
        <w:rPr>
          <w:sz w:val="18"/>
        </w:rPr>
        <w:t xml:space="preserve">        &lt;param-name&gt;contextConfigLocation&lt;/param-name&gt; </w:t>
      </w:r>
    </w:p>
    <w:p w:rsidR="007322BA" w:rsidRDefault="00883361">
      <w:pPr>
        <w:spacing w:after="4" w:line="248" w:lineRule="auto"/>
        <w:ind w:left="-4" w:right="966" w:hanging="10"/>
      </w:pPr>
      <w:r>
        <w:rPr>
          <w:sz w:val="18"/>
        </w:rPr>
        <w:t xml:space="preserve">        &lt;param-value&gt;/WEB-INF/spring/root-context.xml&lt;/pa</w:t>
      </w:r>
      <w:r>
        <w:rPr>
          <w:sz w:val="18"/>
        </w:rPr>
        <w:t xml:space="preserve">ram-value&gt;     &lt;/context-param&gt;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&lt;listener&gt; </w:t>
      </w:r>
    </w:p>
    <w:p w:rsidR="007322BA" w:rsidRDefault="00883361">
      <w:pPr>
        <w:spacing w:after="4" w:line="248" w:lineRule="auto"/>
        <w:ind w:left="-4" w:right="76" w:hanging="10"/>
      </w:pPr>
      <w:r>
        <w:rPr>
          <w:sz w:val="18"/>
        </w:rPr>
        <w:t xml:space="preserve">        &lt;listener-class&gt; </w:t>
      </w:r>
    </w:p>
    <w:p w:rsidR="007322BA" w:rsidRDefault="00883361">
      <w:pPr>
        <w:spacing w:after="4" w:line="248" w:lineRule="auto"/>
        <w:ind w:left="-4" w:right="76" w:hanging="10"/>
      </w:pPr>
      <w:r>
        <w:rPr>
          <w:sz w:val="18"/>
        </w:rPr>
        <w:lastRenderedPageBreak/>
        <w:t xml:space="preserve">            org.springframework.web.context.ContextLoaderListener </w:t>
      </w:r>
    </w:p>
    <w:p w:rsidR="007322BA" w:rsidRDefault="00883361">
      <w:pPr>
        <w:spacing w:after="4" w:line="248" w:lineRule="auto"/>
        <w:ind w:left="-4" w:right="76" w:hanging="10"/>
      </w:pPr>
      <w:r>
        <w:rPr>
          <w:sz w:val="18"/>
        </w:rPr>
        <w:t xml:space="preserve">        &lt;/listener-class&gt; </w:t>
      </w:r>
    </w:p>
    <w:p w:rsidR="007322BA" w:rsidRDefault="00883361">
      <w:pPr>
        <w:spacing w:after="4" w:line="248" w:lineRule="auto"/>
        <w:ind w:left="-4" w:right="76" w:hanging="10"/>
      </w:pPr>
      <w:r>
        <w:rPr>
          <w:sz w:val="18"/>
        </w:rPr>
        <w:t xml:space="preserve">    &lt;/listener&gt; </w:t>
      </w:r>
    </w:p>
    <w:p w:rsidR="007322BA" w:rsidRDefault="00883361">
      <w:pPr>
        <w:spacing w:after="0"/>
      </w:pPr>
      <w:r>
        <w:rPr>
          <w:sz w:val="18"/>
        </w:rPr>
        <w:t xml:space="preserve"> </w:t>
      </w:r>
    </w:p>
    <w:p w:rsidR="007322BA" w:rsidRDefault="00883361">
      <w:pPr>
        <w:spacing w:after="0"/>
        <w:ind w:left="-5" w:hanging="10"/>
      </w:pPr>
      <w:r>
        <w:rPr>
          <w:b/>
          <w:sz w:val="18"/>
        </w:rPr>
        <w:t xml:space="preserve">    &lt;!-- JSF 2 --&gt; </w:t>
      </w:r>
    </w:p>
    <w:p w:rsidR="007322BA" w:rsidRDefault="00883361">
      <w:pPr>
        <w:spacing w:after="0"/>
        <w:ind w:left="-5" w:hanging="10"/>
      </w:pPr>
      <w:r>
        <w:rPr>
          <w:b/>
          <w:sz w:val="18"/>
        </w:rPr>
        <w:t xml:space="preserve">    &lt;</w:t>
      </w:r>
      <w:r>
        <w:rPr>
          <w:b/>
          <w:sz w:val="18"/>
        </w:rPr>
        <w:t xml:space="preserve">!-- Use JSF view templates saved as *.xhtml, for use with Facelets --&gt; </w:t>
      </w:r>
    </w:p>
    <w:p w:rsidR="007322BA" w:rsidRDefault="00883361">
      <w:pPr>
        <w:spacing w:after="0"/>
        <w:ind w:left="-5" w:hanging="10"/>
      </w:pPr>
      <w:r>
        <w:rPr>
          <w:b/>
          <w:sz w:val="18"/>
        </w:rPr>
        <w:t xml:space="preserve">    &lt;context-param&gt; </w:t>
      </w:r>
    </w:p>
    <w:p w:rsidR="007322BA" w:rsidRDefault="00883361">
      <w:pPr>
        <w:spacing w:after="0"/>
        <w:ind w:left="-5" w:hanging="10"/>
      </w:pPr>
      <w:r>
        <w:rPr>
          <w:b/>
          <w:sz w:val="18"/>
        </w:rPr>
        <w:t xml:space="preserve">        &lt;param-name&gt;javax.faces.DEFAULT_SUFFIX&lt;/param-name&gt; </w:t>
      </w:r>
    </w:p>
    <w:p w:rsidR="007322BA" w:rsidRDefault="00883361">
      <w:pPr>
        <w:spacing w:after="0"/>
        <w:ind w:left="-5" w:hanging="10"/>
      </w:pPr>
      <w:r>
        <w:rPr>
          <w:b/>
          <w:sz w:val="18"/>
        </w:rPr>
        <w:t xml:space="preserve">        &lt;param-value&gt;.xhtml&lt;/param-value&gt; </w:t>
      </w:r>
    </w:p>
    <w:p w:rsidR="007322BA" w:rsidRDefault="00883361">
      <w:pPr>
        <w:spacing w:after="0"/>
        <w:ind w:left="-5" w:hanging="10"/>
      </w:pPr>
      <w:r>
        <w:rPr>
          <w:b/>
          <w:sz w:val="18"/>
        </w:rPr>
        <w:t xml:space="preserve">    &lt;/context-param&gt; </w:t>
      </w:r>
    </w:p>
    <w:p w:rsidR="007322BA" w:rsidRDefault="00883361">
      <w:pPr>
        <w:spacing w:after="0"/>
      </w:pPr>
      <w:r>
        <w:rPr>
          <w:b/>
          <w:sz w:val="18"/>
        </w:rPr>
        <w:t xml:space="preserve"> </w:t>
      </w:r>
    </w:p>
    <w:p w:rsidR="007322BA" w:rsidRDefault="00883361">
      <w:pPr>
        <w:spacing w:after="0"/>
        <w:ind w:left="-5" w:hanging="10"/>
      </w:pPr>
      <w:r>
        <w:rPr>
          <w:b/>
          <w:sz w:val="18"/>
        </w:rPr>
        <w:t xml:space="preserve">    &lt;!-- Enables special Facelets d</w:t>
      </w:r>
      <w:r>
        <w:rPr>
          <w:b/>
          <w:sz w:val="18"/>
        </w:rPr>
        <w:t xml:space="preserve">ebug output during development --&gt; </w:t>
      </w:r>
    </w:p>
    <w:p w:rsidR="007322BA" w:rsidRDefault="00883361">
      <w:pPr>
        <w:spacing w:after="0"/>
        <w:ind w:left="-5" w:hanging="10"/>
      </w:pPr>
      <w:r>
        <w:rPr>
          <w:b/>
          <w:sz w:val="18"/>
        </w:rPr>
        <w:t xml:space="preserve">    &lt;context-param&gt; </w:t>
      </w:r>
    </w:p>
    <w:p w:rsidR="007322BA" w:rsidRDefault="00883361">
      <w:pPr>
        <w:spacing w:after="0"/>
        <w:ind w:left="-5" w:hanging="10"/>
      </w:pPr>
      <w:r>
        <w:rPr>
          <w:b/>
          <w:sz w:val="18"/>
        </w:rPr>
        <w:t xml:space="preserve">        &lt;param-name&gt;javax.faces.PROJECT_STAGE&lt;/param-name&gt; </w:t>
      </w:r>
    </w:p>
    <w:p w:rsidR="007322BA" w:rsidRDefault="00883361">
      <w:pPr>
        <w:spacing w:after="0"/>
        <w:ind w:left="-5" w:hanging="10"/>
      </w:pPr>
      <w:r>
        <w:rPr>
          <w:b/>
          <w:sz w:val="18"/>
        </w:rPr>
        <w:t xml:space="preserve">        &lt;param-value&gt;Development &lt;/param-value&gt; </w:t>
      </w:r>
    </w:p>
    <w:p w:rsidR="007322BA" w:rsidRDefault="00883361">
      <w:pPr>
        <w:spacing w:after="0"/>
        <w:ind w:left="-5" w:hanging="10"/>
      </w:pPr>
      <w:r>
        <w:rPr>
          <w:b/>
          <w:sz w:val="18"/>
        </w:rPr>
        <w:t xml:space="preserve">    &lt;/context-param&gt; </w:t>
      </w:r>
    </w:p>
    <w:p w:rsidR="007322BA" w:rsidRDefault="00883361">
      <w:pPr>
        <w:spacing w:after="0"/>
      </w:pPr>
      <w:r>
        <w:rPr>
          <w:b/>
          <w:sz w:val="18"/>
        </w:rPr>
        <w:t xml:space="preserve"> </w:t>
      </w:r>
    </w:p>
    <w:p w:rsidR="007322BA" w:rsidRDefault="00883361">
      <w:pPr>
        <w:spacing w:after="0"/>
        <w:ind w:left="-5" w:hanging="10"/>
      </w:pPr>
      <w:r>
        <w:rPr>
          <w:b/>
          <w:sz w:val="18"/>
        </w:rPr>
        <w:t xml:space="preserve">    &lt;!-- Causes Facelets to refresh templates during development -</w:t>
      </w:r>
      <w:r>
        <w:rPr>
          <w:b/>
          <w:sz w:val="18"/>
        </w:rPr>
        <w:t xml:space="preserve">-&gt; </w:t>
      </w:r>
    </w:p>
    <w:p w:rsidR="007322BA" w:rsidRDefault="00883361">
      <w:pPr>
        <w:spacing w:after="0"/>
        <w:ind w:left="-5" w:hanging="10"/>
      </w:pPr>
      <w:r>
        <w:rPr>
          <w:b/>
          <w:sz w:val="18"/>
        </w:rPr>
        <w:t xml:space="preserve">    &lt;context-param&gt; </w:t>
      </w:r>
    </w:p>
    <w:p w:rsidR="007322BA" w:rsidRDefault="00883361">
      <w:pPr>
        <w:spacing w:after="0"/>
        <w:ind w:left="-5" w:hanging="10"/>
      </w:pPr>
      <w:r>
        <w:rPr>
          <w:b/>
          <w:sz w:val="18"/>
        </w:rPr>
        <w:t xml:space="preserve">        &lt;param-name&gt;javax.faces.FACELETS_REFRESH_PERIOD&lt;/param-name&gt; </w:t>
      </w:r>
    </w:p>
    <w:p w:rsidR="007322BA" w:rsidRDefault="00883361">
      <w:pPr>
        <w:spacing w:after="0"/>
        <w:ind w:left="-5" w:hanging="10"/>
      </w:pPr>
      <w:r>
        <w:rPr>
          <w:b/>
          <w:sz w:val="18"/>
        </w:rPr>
        <w:t xml:space="preserve">        &lt;param-value&gt;1&lt;/param-value&gt; </w:t>
      </w:r>
    </w:p>
    <w:p w:rsidR="007322BA" w:rsidRDefault="00883361">
      <w:pPr>
        <w:spacing w:after="0"/>
        <w:ind w:left="-5" w:hanging="10"/>
      </w:pPr>
      <w:r>
        <w:rPr>
          <w:b/>
          <w:sz w:val="18"/>
        </w:rPr>
        <w:t xml:space="preserve">    &lt;/context-param&gt; </w:t>
      </w:r>
    </w:p>
    <w:p w:rsidR="007322BA" w:rsidRDefault="00883361">
      <w:pPr>
        <w:spacing w:after="0"/>
      </w:pPr>
      <w:r>
        <w:rPr>
          <w:b/>
          <w:sz w:val="18"/>
        </w:rPr>
        <w:t xml:space="preserve"> </w:t>
      </w:r>
    </w:p>
    <w:p w:rsidR="007322BA" w:rsidRDefault="00883361">
      <w:pPr>
        <w:spacing w:after="0"/>
        <w:ind w:left="-5" w:hanging="10"/>
      </w:pPr>
      <w:r>
        <w:rPr>
          <w:b/>
          <w:sz w:val="18"/>
        </w:rPr>
        <w:t xml:space="preserve">    &lt;!-- Just here so the JSF implementation can initialize, *not* used at runtime --&gt;     &lt;servlet</w:t>
      </w:r>
      <w:r>
        <w:rPr>
          <w:b/>
          <w:sz w:val="18"/>
        </w:rPr>
        <w:t xml:space="preserve">&gt; </w:t>
      </w:r>
    </w:p>
    <w:p w:rsidR="007322BA" w:rsidRDefault="00883361">
      <w:pPr>
        <w:spacing w:after="0"/>
        <w:ind w:left="-5" w:hanging="10"/>
      </w:pPr>
      <w:r>
        <w:rPr>
          <w:b/>
          <w:sz w:val="18"/>
        </w:rPr>
        <w:t xml:space="preserve">        &lt;servlet-name&gt;Faces Servlet&lt;/servlet-name&gt; </w:t>
      </w:r>
    </w:p>
    <w:p w:rsidR="007322BA" w:rsidRDefault="00883361">
      <w:pPr>
        <w:spacing w:after="0"/>
        <w:ind w:left="-5" w:hanging="10"/>
      </w:pPr>
      <w:r>
        <w:rPr>
          <w:b/>
          <w:sz w:val="18"/>
        </w:rPr>
        <w:t xml:space="preserve">        &lt;servlet-class&gt;javax.faces.webapp.FacesServlet&lt;/servlet-class&gt; </w:t>
      </w:r>
    </w:p>
    <w:p w:rsidR="007322BA" w:rsidRDefault="00883361">
      <w:pPr>
        <w:spacing w:after="0"/>
        <w:ind w:left="-5" w:hanging="10"/>
      </w:pPr>
      <w:r>
        <w:rPr>
          <w:b/>
          <w:sz w:val="18"/>
        </w:rPr>
        <w:t xml:space="preserve">        &lt;load-on-startup&gt;1&lt;/load-on-startup&gt; </w:t>
      </w:r>
    </w:p>
    <w:p w:rsidR="007322BA" w:rsidRDefault="00883361">
      <w:pPr>
        <w:spacing w:after="0"/>
        <w:ind w:left="-5" w:hanging="10"/>
      </w:pPr>
      <w:r>
        <w:rPr>
          <w:b/>
          <w:sz w:val="18"/>
        </w:rPr>
        <w:t xml:space="preserve">    &lt;/servlet&gt; </w:t>
      </w:r>
    </w:p>
    <w:p w:rsidR="007322BA" w:rsidRDefault="00883361">
      <w:pPr>
        <w:spacing w:after="0"/>
      </w:pPr>
      <w:r>
        <w:rPr>
          <w:b/>
          <w:sz w:val="18"/>
        </w:rPr>
        <w:t xml:space="preserve"> </w:t>
      </w:r>
    </w:p>
    <w:p w:rsidR="007322BA" w:rsidRDefault="00883361">
      <w:pPr>
        <w:spacing w:after="0"/>
        <w:ind w:left="-5" w:hanging="10"/>
      </w:pPr>
      <w:r>
        <w:rPr>
          <w:b/>
          <w:sz w:val="18"/>
        </w:rPr>
        <w:t xml:space="preserve">    &lt;!-- Just here so the JSF implementation can initialize --&gt; </w:t>
      </w:r>
    </w:p>
    <w:p w:rsidR="007322BA" w:rsidRDefault="00883361">
      <w:pPr>
        <w:spacing w:after="0"/>
        <w:ind w:left="-5" w:hanging="10"/>
      </w:pPr>
      <w:r>
        <w:rPr>
          <w:b/>
          <w:sz w:val="18"/>
        </w:rPr>
        <w:t xml:space="preserve">    &lt;servlet-mapping&gt; </w:t>
      </w:r>
    </w:p>
    <w:p w:rsidR="007322BA" w:rsidRDefault="00883361">
      <w:pPr>
        <w:spacing w:after="0"/>
        <w:ind w:left="-5" w:hanging="10"/>
      </w:pPr>
      <w:r>
        <w:rPr>
          <w:b/>
          <w:sz w:val="18"/>
        </w:rPr>
        <w:t xml:space="preserve">        &lt;servlet-name&gt;Faces Servlet&lt;/servlet-name&gt; </w:t>
      </w:r>
    </w:p>
    <w:p w:rsidR="007322BA" w:rsidRDefault="00883361">
      <w:pPr>
        <w:spacing w:after="0"/>
        <w:ind w:left="-5" w:hanging="10"/>
      </w:pPr>
      <w:r>
        <w:rPr>
          <w:b/>
          <w:sz w:val="18"/>
        </w:rPr>
        <w:t xml:space="preserve">        &lt;url-pattern&gt;*.faces&lt;/url-pattern&gt; </w:t>
      </w:r>
    </w:p>
    <w:p w:rsidR="007322BA" w:rsidRDefault="00883361">
      <w:pPr>
        <w:spacing w:after="0"/>
        <w:ind w:left="-5" w:hanging="10"/>
      </w:pPr>
      <w:r>
        <w:rPr>
          <w:b/>
          <w:sz w:val="18"/>
        </w:rPr>
        <w:t xml:space="preserve">    &lt;/servlet-mapping&gt; </w:t>
      </w:r>
    </w:p>
    <w:p w:rsidR="007322BA" w:rsidRDefault="00883361">
      <w:pPr>
        <w:spacing w:after="0"/>
      </w:pPr>
      <w:r>
        <w:rPr>
          <w:sz w:val="18"/>
        </w:rPr>
        <w:t xml:space="preserve"> </w:t>
      </w:r>
    </w:p>
    <w:p w:rsidR="007322BA" w:rsidRDefault="00883361">
      <w:pPr>
        <w:spacing w:after="4" w:line="248" w:lineRule="auto"/>
        <w:ind w:left="290" w:right="76" w:hanging="10"/>
      </w:pPr>
      <w:r>
        <w:rPr>
          <w:sz w:val="18"/>
        </w:rPr>
        <w:t xml:space="preserve">&lt;servlet&gt; </w:t>
      </w:r>
    </w:p>
    <w:p w:rsidR="007322BA" w:rsidRDefault="00883361">
      <w:pPr>
        <w:spacing w:after="4" w:line="248" w:lineRule="auto"/>
        <w:ind w:left="570" w:right="76" w:hanging="10"/>
      </w:pPr>
      <w:r>
        <w:rPr>
          <w:sz w:val="18"/>
        </w:rPr>
        <w:t xml:space="preserve">&lt;servlet-name&gt;appServlet&lt;/servlet-name&gt; </w:t>
      </w:r>
    </w:p>
    <w:p w:rsidR="007322BA" w:rsidRDefault="00883361">
      <w:pPr>
        <w:spacing w:after="4" w:line="248" w:lineRule="auto"/>
        <w:ind w:left="570" w:right="76" w:hanging="10"/>
      </w:pPr>
      <w:r>
        <w:rPr>
          <w:sz w:val="18"/>
        </w:rPr>
        <w:t>&lt;servlet-class&gt;</w:t>
      </w:r>
      <w:r>
        <w:rPr>
          <w:sz w:val="18"/>
        </w:rPr>
        <w:t xml:space="preserve">org.springframework.web.servlet.DispatcherServlet&lt;/servlet-class&gt; </w:t>
      </w:r>
    </w:p>
    <w:p w:rsidR="007322BA" w:rsidRDefault="00883361">
      <w:pPr>
        <w:spacing w:after="4" w:line="248" w:lineRule="auto"/>
        <w:ind w:left="570" w:right="76" w:hanging="10"/>
      </w:pPr>
      <w:r>
        <w:rPr>
          <w:sz w:val="18"/>
        </w:rPr>
        <w:t xml:space="preserve">&lt;init-param&gt; </w:t>
      </w:r>
    </w:p>
    <w:p w:rsidR="007322BA" w:rsidRDefault="00883361">
      <w:pPr>
        <w:spacing w:after="4" w:line="248" w:lineRule="auto"/>
        <w:ind w:left="850" w:right="76" w:hanging="10"/>
      </w:pPr>
      <w:r>
        <w:rPr>
          <w:sz w:val="18"/>
        </w:rPr>
        <w:t xml:space="preserve">&lt;param-name&gt;contextConfigLocation&lt;/param-name&gt; </w:t>
      </w:r>
    </w:p>
    <w:p w:rsidR="007322BA" w:rsidRDefault="00883361">
      <w:pPr>
        <w:spacing w:after="4" w:line="248" w:lineRule="auto"/>
        <w:ind w:left="850" w:right="76" w:hanging="10"/>
      </w:pPr>
      <w:r>
        <w:rPr>
          <w:sz w:val="18"/>
        </w:rPr>
        <w:t xml:space="preserve">&lt;param-value&gt;/WEB-INF/spring/appServlet/servlet-context.xml&lt;/param-value&gt; </w:t>
      </w:r>
    </w:p>
    <w:p w:rsidR="007322BA" w:rsidRDefault="00883361">
      <w:pPr>
        <w:spacing w:after="4" w:line="248" w:lineRule="auto"/>
        <w:ind w:left="570" w:right="76" w:hanging="10"/>
      </w:pPr>
      <w:r>
        <w:rPr>
          <w:sz w:val="18"/>
        </w:rPr>
        <w:t xml:space="preserve">&lt;/init-param&gt; </w:t>
      </w:r>
    </w:p>
    <w:p w:rsidR="007322BA" w:rsidRDefault="00883361">
      <w:pPr>
        <w:spacing w:after="4" w:line="248" w:lineRule="auto"/>
        <w:ind w:left="570" w:right="76" w:hanging="10"/>
      </w:pPr>
      <w:r>
        <w:rPr>
          <w:sz w:val="18"/>
        </w:rPr>
        <w:t xml:space="preserve">&lt;load-on-startup&gt;1&lt;/load-on-startup&gt; </w:t>
      </w:r>
    </w:p>
    <w:p w:rsidR="007322BA" w:rsidRDefault="00883361">
      <w:pPr>
        <w:spacing w:after="4" w:line="248" w:lineRule="auto"/>
        <w:ind w:left="290" w:right="76" w:hanging="10"/>
      </w:pPr>
      <w:r>
        <w:rPr>
          <w:sz w:val="18"/>
        </w:rPr>
        <w:t xml:space="preserve">&lt;/servlet&gt; </w:t>
      </w:r>
    </w:p>
    <w:p w:rsidR="007322BA" w:rsidRDefault="00883361">
      <w:pPr>
        <w:spacing w:after="0"/>
      </w:pPr>
      <w:r>
        <w:rPr>
          <w:sz w:val="18"/>
        </w:rPr>
        <w:lastRenderedPageBreak/>
        <w:t xml:space="preserve"> </w:t>
      </w:r>
    </w:p>
    <w:p w:rsidR="007322BA" w:rsidRDefault="00883361">
      <w:pPr>
        <w:spacing w:after="4" w:line="248" w:lineRule="auto"/>
        <w:ind w:left="290" w:right="76" w:hanging="10"/>
      </w:pPr>
      <w:r>
        <w:rPr>
          <w:sz w:val="18"/>
        </w:rPr>
        <w:t xml:space="preserve">&lt;servlet-mapping&gt; </w:t>
      </w:r>
    </w:p>
    <w:p w:rsidR="007322BA" w:rsidRDefault="00883361">
      <w:pPr>
        <w:spacing w:after="4" w:line="248" w:lineRule="auto"/>
        <w:ind w:left="570" w:right="76" w:hanging="10"/>
      </w:pPr>
      <w:r>
        <w:rPr>
          <w:sz w:val="18"/>
        </w:rPr>
        <w:t xml:space="preserve">&lt;servlet-name&gt;appServlet&lt;/servlet-name&gt; </w:t>
      </w:r>
    </w:p>
    <w:p w:rsidR="007322BA" w:rsidRDefault="00883361">
      <w:pPr>
        <w:spacing w:after="4" w:line="248" w:lineRule="auto"/>
        <w:ind w:left="570" w:right="76" w:hanging="10"/>
      </w:pPr>
      <w:r>
        <w:rPr>
          <w:sz w:val="18"/>
        </w:rPr>
        <w:t>&lt;url-pattern&gt;</w:t>
      </w:r>
      <w:r>
        <w:rPr>
          <w:b/>
          <w:sz w:val="18"/>
        </w:rPr>
        <w:t>/app/*</w:t>
      </w:r>
      <w:r>
        <w:rPr>
          <w:sz w:val="18"/>
        </w:rPr>
        <w:t xml:space="preserve">&lt;/url-pattern&gt; </w:t>
      </w:r>
    </w:p>
    <w:p w:rsidR="007322BA" w:rsidRDefault="00883361">
      <w:pPr>
        <w:spacing w:after="4" w:line="248" w:lineRule="auto"/>
        <w:ind w:left="290" w:right="76" w:hanging="10"/>
      </w:pPr>
      <w:r>
        <w:rPr>
          <w:sz w:val="18"/>
        </w:rPr>
        <w:t xml:space="preserve">&lt;/servlet-mapping&gt; </w:t>
      </w:r>
    </w:p>
    <w:p w:rsidR="007322BA" w:rsidRDefault="00883361">
      <w:pPr>
        <w:spacing w:after="0"/>
        <w:ind w:left="280"/>
      </w:pPr>
      <w:r>
        <w:rPr>
          <w:sz w:val="18"/>
        </w:rPr>
        <w:t xml:space="preserve"> </w:t>
      </w:r>
    </w:p>
    <w:p w:rsidR="007322BA" w:rsidRDefault="00883361">
      <w:pPr>
        <w:spacing w:after="86" w:line="248" w:lineRule="auto"/>
        <w:ind w:left="-4" w:right="76" w:hanging="10"/>
      </w:pPr>
      <w:r>
        <w:rPr>
          <w:sz w:val="18"/>
        </w:rPr>
        <w:t xml:space="preserve">&lt;/web-app&gt; </w:t>
      </w:r>
    </w:p>
    <w:p w:rsidR="007322BA" w:rsidRDefault="00883361">
      <w:pPr>
        <w:spacing w:after="5" w:line="224" w:lineRule="auto"/>
        <w:ind w:left="-14" w:right="27" w:firstLine="350"/>
      </w:pPr>
      <w:r>
        <w:rPr>
          <w:rFonts w:ascii="Times New Roman" w:eastAsia="Times New Roman" w:hAnsi="Times New Roman" w:cs="Times New Roman"/>
          <w:sz w:val="18"/>
        </w:rPr>
        <w:t xml:space="preserve">In Listing 18-2, the JSF-related configurations are highlighted in bold. First, several JSF configuration parameters are provided. The </w:t>
      </w:r>
      <w:r>
        <w:rPr>
          <w:sz w:val="18"/>
        </w:rPr>
        <w:t>javax.faces.DEFAULT_SUFFIX</w:t>
      </w:r>
      <w:r>
        <w:rPr>
          <w:rFonts w:ascii="Times New Roman" w:eastAsia="Times New Roman" w:hAnsi="Times New Roman" w:cs="Times New Roman"/>
          <w:sz w:val="18"/>
        </w:rPr>
        <w:t xml:space="preserve"> parameter defines the file suffix for JSF view files, which should be </w:t>
      </w:r>
      <w:r>
        <w:rPr>
          <w:sz w:val="18"/>
        </w:rPr>
        <w:t>xhtml</w:t>
      </w:r>
      <w:r>
        <w:rPr>
          <w:rFonts w:ascii="Times New Roman" w:eastAsia="Times New Roman" w:hAnsi="Times New Roman" w:cs="Times New Roman"/>
          <w:sz w:val="18"/>
        </w:rPr>
        <w:t xml:space="preserve"> so as to work with</w:t>
      </w:r>
      <w:r>
        <w:rPr>
          <w:rFonts w:ascii="Times New Roman" w:eastAsia="Times New Roman" w:hAnsi="Times New Roman" w:cs="Times New Roman"/>
          <w:sz w:val="18"/>
        </w:rPr>
        <w:t xml:space="preserve"> Facelets. The </w:t>
      </w:r>
      <w:r>
        <w:rPr>
          <w:sz w:val="18"/>
        </w:rPr>
        <w:t>javax.faces.PROJECT_STAGE</w:t>
      </w:r>
      <w:r>
        <w:rPr>
          <w:rFonts w:ascii="Times New Roman" w:eastAsia="Times New Roman" w:hAnsi="Times New Roman" w:cs="Times New Roman"/>
          <w:sz w:val="18"/>
        </w:rPr>
        <w:t xml:space="preserve"> parameter defines the project stage. The value of </w:t>
      </w:r>
      <w:r>
        <w:rPr>
          <w:sz w:val="18"/>
        </w:rPr>
        <w:t>Development</w:t>
      </w:r>
      <w:r>
        <w:rPr>
          <w:rFonts w:ascii="Times New Roman" w:eastAsia="Times New Roman" w:hAnsi="Times New Roman" w:cs="Times New Roman"/>
          <w:sz w:val="18"/>
        </w:rPr>
        <w:t xml:space="preserve"> causes more output messages to be displayed to the web browser to facilitate troubleshooting. In production, the value </w:t>
      </w:r>
      <w:r>
        <w:rPr>
          <w:sz w:val="18"/>
        </w:rPr>
        <w:t>Production</w:t>
      </w:r>
      <w:r>
        <w:rPr>
          <w:rFonts w:ascii="Times New Roman" w:eastAsia="Times New Roman" w:hAnsi="Times New Roman" w:cs="Times New Roman"/>
          <w:sz w:val="18"/>
        </w:rPr>
        <w:t xml:space="preserve"> should be used. The par</w:t>
      </w:r>
      <w:r>
        <w:rPr>
          <w:rFonts w:ascii="Times New Roman" w:eastAsia="Times New Roman" w:hAnsi="Times New Roman" w:cs="Times New Roman"/>
          <w:sz w:val="18"/>
        </w:rPr>
        <w:t xml:space="preserve">ameter </w:t>
      </w:r>
      <w:r>
        <w:rPr>
          <w:sz w:val="18"/>
        </w:rPr>
        <w:t>javax.faces.FACELETS_REFRESH_PERIOD</w:t>
      </w:r>
      <w:r>
        <w:rPr>
          <w:rFonts w:ascii="Times New Roman" w:eastAsia="Times New Roman" w:hAnsi="Times New Roman" w:cs="Times New Roman"/>
          <w:sz w:val="18"/>
        </w:rPr>
        <w:t xml:space="preserve"> defines the interval in seconds for the Facelets compiler to check for changes made to the page template. Setting the value to 1 means the change will be checked every second, so when we make frequent changes to t</w:t>
      </w:r>
      <w:r>
        <w:rPr>
          <w:rFonts w:ascii="Times New Roman" w:eastAsia="Times New Roman" w:hAnsi="Times New Roman" w:cs="Times New Roman"/>
          <w:sz w:val="18"/>
        </w:rPr>
        <w:t xml:space="preserve">he page templates during development, each change can be detected immediately. In the production environment, set the value to -1 so that all compiled templates will not be checked for changes. </w:t>
      </w:r>
    </w:p>
    <w:p w:rsidR="007322BA" w:rsidRDefault="00883361">
      <w:pPr>
        <w:spacing w:after="5" w:line="224" w:lineRule="auto"/>
        <w:ind w:left="-14" w:right="27" w:firstLine="350"/>
      </w:pPr>
      <w:r>
        <w:rPr>
          <w:rFonts w:ascii="Times New Roman" w:eastAsia="Times New Roman" w:hAnsi="Times New Roman" w:cs="Times New Roman"/>
          <w:sz w:val="18"/>
        </w:rPr>
        <w:t xml:space="preserve">Second, a servlet with class </w:t>
      </w:r>
      <w:r>
        <w:rPr>
          <w:sz w:val="18"/>
        </w:rPr>
        <w:t>javax.faces.webapp.FacesServlet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is declared. The servlet is used only to bootstrap the JSF environment. </w:t>
      </w:r>
    </w:p>
    <w:p w:rsidR="007322BA" w:rsidRDefault="00883361">
      <w:pPr>
        <w:spacing w:after="451" w:line="224" w:lineRule="auto"/>
        <w:ind w:left="-14" w:right="27" w:firstLine="350"/>
      </w:pPr>
      <w:r>
        <w:rPr>
          <w:rFonts w:ascii="Times New Roman" w:eastAsia="Times New Roman" w:hAnsi="Times New Roman" w:cs="Times New Roman"/>
          <w:sz w:val="18"/>
        </w:rPr>
        <w:t xml:space="preserve">You will also see the definition of a </w:t>
      </w:r>
      <w:r>
        <w:rPr>
          <w:sz w:val="18"/>
        </w:rPr>
        <w:t>DispatcherServlet</w:t>
      </w:r>
      <w:r>
        <w:rPr>
          <w:rFonts w:ascii="Times New Roman" w:eastAsia="Times New Roman" w:hAnsi="Times New Roman" w:cs="Times New Roman"/>
          <w:sz w:val="18"/>
        </w:rPr>
        <w:t xml:space="preserve"> for the contact application that was mapped to the URL pattern </w:t>
      </w:r>
      <w:r>
        <w:rPr>
          <w:sz w:val="18"/>
        </w:rPr>
        <w:t>/app/*</w:t>
      </w:r>
      <w:r>
        <w:rPr>
          <w:rFonts w:ascii="Times New Roman" w:eastAsia="Times New Roman" w:hAnsi="Times New Roman" w:cs="Times New Roman"/>
          <w:sz w:val="18"/>
        </w:rPr>
        <w:t>. Since Spring Web Flow tightly integrates with Spring MVC</w:t>
      </w:r>
      <w:r>
        <w:rPr>
          <w:rFonts w:ascii="Times New Roman" w:eastAsia="Times New Roman" w:hAnsi="Times New Roman" w:cs="Times New Roman"/>
          <w:sz w:val="18"/>
        </w:rPr>
        <w:t xml:space="preserve">, we use the </w:t>
      </w:r>
      <w:r>
        <w:rPr>
          <w:sz w:val="18"/>
        </w:rPr>
        <w:t>DispatcherServlet</w:t>
      </w:r>
      <w:r>
        <w:rPr>
          <w:rFonts w:ascii="Times New Roman" w:eastAsia="Times New Roman" w:hAnsi="Times New Roman" w:cs="Times New Roman"/>
          <w:sz w:val="18"/>
        </w:rPr>
        <w:t xml:space="preserve"> to dispatch the request to the underlying Spring Web Flow executor for request </w:t>
      </w:r>
    </w:p>
    <w:p w:rsidR="007322BA" w:rsidRDefault="00883361">
      <w:pPr>
        <w:spacing w:after="451" w:line="224" w:lineRule="auto"/>
        <w:ind w:left="-14" w:right="27" w:firstLine="350"/>
      </w:pPr>
      <w:r>
        <w:rPr>
          <w:rFonts w:ascii="Times New Roman" w:eastAsia="Times New Roman" w:hAnsi="Times New Roman" w:cs="Times New Roman"/>
          <w:sz w:val="18"/>
        </w:rPr>
        <w:t xml:space="preserve">processing. </w:t>
      </w:r>
    </w:p>
    <w:p w:rsidR="007322BA" w:rsidRDefault="00883361">
      <w:pPr>
        <w:spacing w:after="0"/>
        <w:ind w:left="-5" w:hanging="10"/>
      </w:pPr>
      <w:r>
        <w:rPr>
          <w:rFonts w:ascii="Times New Roman" w:eastAsia="Times New Roman" w:hAnsi="Times New Roman" w:cs="Times New Roman"/>
          <w:sz w:val="28"/>
        </w:rPr>
        <w:t xml:space="preserve">Configuring Spring Web Flow and Spring MVC </w:t>
      </w:r>
    </w:p>
    <w:p w:rsidR="007322BA" w:rsidRDefault="00883361">
      <w:pPr>
        <w:spacing w:after="230" w:line="224" w:lineRule="auto"/>
        <w:ind w:left="-14" w:right="27"/>
      </w:pPr>
      <w:r>
        <w:rPr>
          <w:rFonts w:ascii="Times New Roman" w:eastAsia="Times New Roman" w:hAnsi="Times New Roman" w:cs="Times New Roman"/>
          <w:sz w:val="18"/>
        </w:rPr>
        <w:t>The final step in configuration relates to Spring Web Flow and Spring MVC. For Spring We</w:t>
      </w:r>
      <w:r>
        <w:rPr>
          <w:rFonts w:ascii="Times New Roman" w:eastAsia="Times New Roman" w:hAnsi="Times New Roman" w:cs="Times New Roman"/>
          <w:sz w:val="18"/>
        </w:rPr>
        <w:t xml:space="preserve">b Flow, we will prepare an individual configuration file. When using Spring MVC, the configuration file usually resides in the same folder as the </w:t>
      </w:r>
      <w:r>
        <w:rPr>
          <w:sz w:val="18"/>
        </w:rPr>
        <w:t>DispatcherServlet</w:t>
      </w:r>
      <w:r>
        <w:rPr>
          <w:rFonts w:ascii="Times New Roman" w:eastAsia="Times New Roman" w:hAnsi="Times New Roman" w:cs="Times New Roman"/>
          <w:sz w:val="18"/>
        </w:rPr>
        <w:t xml:space="preserve"> configuration file. Listing 18-3 shows the configuration file (</w:t>
      </w:r>
      <w:r>
        <w:rPr>
          <w:sz w:val="18"/>
        </w:rPr>
        <w:t>/WEB-INF/spring/appServlet/we</w:t>
      </w:r>
      <w:r>
        <w:rPr>
          <w:sz w:val="18"/>
        </w:rPr>
        <w:t>bflow.xml</w:t>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18-3. </w:t>
      </w:r>
      <w:r>
        <w:rPr>
          <w:rFonts w:ascii="Times New Roman" w:eastAsia="Times New Roman" w:hAnsi="Times New Roman" w:cs="Times New Roman"/>
          <w:i/>
          <w:sz w:val="18"/>
        </w:rPr>
        <w:t xml:space="preserve">Spring Web Flow Configuration File </w:t>
      </w:r>
    </w:p>
    <w:p w:rsidR="007322BA" w:rsidRDefault="00883361">
      <w:pPr>
        <w:spacing w:after="4" w:line="248" w:lineRule="auto"/>
        <w:ind w:left="-4" w:right="76" w:hanging="10"/>
      </w:pPr>
      <w:r>
        <w:rPr>
          <w:sz w:val="18"/>
        </w:rPr>
        <w:t xml:space="preserve">&lt;?xml version="1.0" encoding="UTF-8"?&gt; </w:t>
      </w:r>
    </w:p>
    <w:p w:rsidR="007322BA" w:rsidRDefault="00883361">
      <w:pPr>
        <w:spacing w:after="4" w:line="248" w:lineRule="auto"/>
        <w:ind w:left="-4" w:right="76" w:hanging="10"/>
      </w:pPr>
      <w:r>
        <w:rPr>
          <w:sz w:val="18"/>
        </w:rPr>
        <w:t>&lt;beans:beans xmlns="</w:t>
      </w:r>
      <w:hyperlink r:id="rId1479">
        <w:r>
          <w:rPr>
            <w:sz w:val="18"/>
          </w:rPr>
          <w:t>http://www.springframework.org/schema/webflow-config"</w:t>
        </w:r>
      </w:hyperlink>
      <w:r>
        <w:rPr>
          <w:sz w:val="18"/>
        </w:rPr>
        <w:t xml:space="preserve">     xmlns:xsi="</w:t>
      </w:r>
      <w:hyperlink r:id="rId1480">
        <w:r>
          <w:rPr>
            <w:sz w:val="18"/>
          </w:rPr>
          <w:t>http://www.w3.org/2001/XMLSchema-instance"</w:t>
        </w:r>
      </w:hyperlink>
      <w:r>
        <w:rPr>
          <w:sz w:val="18"/>
        </w:rPr>
        <w:t xml:space="preserve">     xmlns:beans="</w:t>
      </w:r>
      <w:hyperlink r:id="rId1481">
        <w:r>
          <w:rPr>
            <w:sz w:val="18"/>
          </w:rPr>
          <w:t>http://www.springframework.org/schema/beans"</w:t>
        </w:r>
      </w:hyperlink>
      <w:r>
        <w:rPr>
          <w:sz w:val="18"/>
        </w:rPr>
        <w:t xml:space="preserve">     xmlns:f</w:t>
      </w:r>
      <w:r>
        <w:rPr>
          <w:sz w:val="18"/>
        </w:rPr>
        <w:t>aces="</w:t>
      </w:r>
      <w:hyperlink r:id="rId1482">
        <w:r>
          <w:rPr>
            <w:sz w:val="18"/>
          </w:rPr>
          <w:t>http://www.springframework.org/schema/faces"</w:t>
        </w:r>
      </w:hyperlink>
      <w:r>
        <w:rPr>
          <w:sz w:val="18"/>
        </w:rPr>
        <w:t xml:space="preserve"> </w:t>
      </w:r>
    </w:p>
    <w:p w:rsidR="007322BA" w:rsidRDefault="00883361">
      <w:pPr>
        <w:spacing w:after="4" w:line="248" w:lineRule="auto"/>
        <w:ind w:left="-4" w:right="76" w:hanging="10"/>
      </w:pPr>
      <w:r>
        <w:rPr>
          <w:sz w:val="18"/>
        </w:rPr>
        <w:t xml:space="preserve">    xsi:schemaLocation="</w:t>
      </w:r>
      <w:hyperlink r:id="rId1483">
        <w:r>
          <w:rPr>
            <w:sz w:val="18"/>
          </w:rPr>
          <w:t>http://www.springframework.org/schema/webflow</w:t>
        </w:r>
        <w:r>
          <w:rPr>
            <w:sz w:val="18"/>
          </w:rPr>
          <w:t xml:space="preserve">-config </w:t>
        </w:r>
      </w:hyperlink>
    </w:p>
    <w:p w:rsidR="007322BA" w:rsidRDefault="00883361">
      <w:pPr>
        <w:spacing w:after="4" w:line="248" w:lineRule="auto"/>
        <w:ind w:left="-4" w:right="76" w:hanging="10"/>
      </w:pPr>
      <w:r>
        <w:rPr>
          <w:sz w:val="18"/>
        </w:rPr>
        <w:t xml:space="preserve">        </w:t>
      </w:r>
      <w:hyperlink r:id="rId1484">
        <w:r>
          <w:rPr>
            <w:sz w:val="18"/>
          </w:rPr>
          <w:t xml:space="preserve">http://www.springframework.org/schema/webflow-config/spring-webflow-config-2.0.xsd </w:t>
        </w:r>
      </w:hyperlink>
      <w:r>
        <w:rPr>
          <w:sz w:val="18"/>
        </w:rPr>
        <w:t xml:space="preserve">        </w:t>
      </w:r>
      <w:hyperlink r:id="rId1485">
        <w:r>
          <w:rPr>
            <w:sz w:val="18"/>
          </w:rPr>
          <w:t xml:space="preserve">http://www.springframework.org/schema/beans </w:t>
        </w:r>
      </w:hyperlink>
    </w:p>
    <w:p w:rsidR="007322BA" w:rsidRDefault="00883361">
      <w:pPr>
        <w:spacing w:after="4" w:line="248" w:lineRule="auto"/>
        <w:ind w:left="-4" w:right="76" w:hanging="10"/>
      </w:pPr>
      <w:r>
        <w:rPr>
          <w:sz w:val="18"/>
        </w:rPr>
        <w:t xml:space="preserve">        </w:t>
      </w:r>
      <w:hyperlink r:id="rId1486">
        <w:r>
          <w:rPr>
            <w:sz w:val="18"/>
          </w:rPr>
          <w:t xml:space="preserve">http://www.springframework.org/schema/beans/spring-beans-3.1.xsd </w:t>
        </w:r>
      </w:hyperlink>
      <w:r>
        <w:rPr>
          <w:sz w:val="18"/>
        </w:rPr>
        <w:t xml:space="preserve">        </w:t>
      </w:r>
      <w:hyperlink r:id="rId1487">
        <w:r>
          <w:rPr>
            <w:sz w:val="18"/>
          </w:rPr>
          <w:t xml:space="preserve">http://www.springframework.org/schema/faces </w:t>
        </w:r>
      </w:hyperlink>
    </w:p>
    <w:p w:rsidR="007322BA" w:rsidRDefault="00883361">
      <w:pPr>
        <w:spacing w:after="4" w:line="248" w:lineRule="auto"/>
        <w:ind w:left="-4" w:right="1769" w:hanging="10"/>
      </w:pPr>
      <w:r>
        <w:rPr>
          <w:sz w:val="18"/>
        </w:rPr>
        <w:t xml:space="preserve">        </w:t>
      </w:r>
      <w:hyperlink r:id="rId1488">
        <w:r>
          <w:rPr>
            <w:sz w:val="18"/>
          </w:rPr>
          <w:t xml:space="preserve">http://www.springframework.org/schema/faces/spring-faces-2.0.xsd"&gt; </w:t>
        </w:r>
      </w:hyperlink>
      <w:r>
        <w:rPr>
          <w:sz w:val="18"/>
        </w:rPr>
        <w:t xml:space="preserve"> </w:t>
      </w:r>
    </w:p>
    <w:p w:rsidR="007322BA" w:rsidRDefault="00883361">
      <w:pPr>
        <w:spacing w:after="4" w:line="248" w:lineRule="auto"/>
        <w:ind w:left="-4" w:right="76" w:hanging="10"/>
      </w:pPr>
      <w:r>
        <w:rPr>
          <w:sz w:val="18"/>
        </w:rPr>
        <w:t xml:space="preserve">    &lt;!-- Execute</w:t>
      </w:r>
      <w:r>
        <w:rPr>
          <w:sz w:val="18"/>
        </w:rPr>
        <w:t xml:space="preserve">s flows: the central entry point into the Spring Web Flow system --&gt; </w:t>
      </w:r>
    </w:p>
    <w:p w:rsidR="007322BA" w:rsidRDefault="00883361">
      <w:pPr>
        <w:spacing w:after="4" w:line="248" w:lineRule="auto"/>
        <w:ind w:left="-4" w:right="76" w:hanging="10"/>
      </w:pPr>
      <w:r>
        <w:rPr>
          <w:sz w:val="18"/>
        </w:rPr>
        <w:t xml:space="preserve">    &lt;flow-executor id="flowExecutor"&gt; </w:t>
      </w:r>
    </w:p>
    <w:p w:rsidR="007322BA" w:rsidRDefault="00883361">
      <w:pPr>
        <w:spacing w:after="4" w:line="248" w:lineRule="auto"/>
        <w:ind w:left="-4" w:right="76" w:hanging="10"/>
      </w:pPr>
      <w:r>
        <w:rPr>
          <w:sz w:val="18"/>
        </w:rPr>
        <w:t xml:space="preserve">        &lt;flow-execution-listeners&gt; </w:t>
      </w:r>
    </w:p>
    <w:p w:rsidR="007322BA" w:rsidRDefault="00883361">
      <w:pPr>
        <w:spacing w:after="4" w:line="248" w:lineRule="auto"/>
        <w:ind w:left="-4" w:right="76" w:hanging="10"/>
      </w:pPr>
      <w:r>
        <w:rPr>
          <w:sz w:val="18"/>
        </w:rPr>
        <w:lastRenderedPageBreak/>
        <w:t xml:space="preserve">            &lt;listener ref="facesContextListener"/&gt; </w:t>
      </w:r>
    </w:p>
    <w:p w:rsidR="007322BA" w:rsidRDefault="00883361">
      <w:pPr>
        <w:spacing w:after="4" w:line="248" w:lineRule="auto"/>
        <w:ind w:left="-4" w:right="76" w:hanging="10"/>
      </w:pPr>
      <w:r>
        <w:rPr>
          <w:sz w:val="18"/>
        </w:rPr>
        <w:t xml:space="preserve">        &lt;/flow-execution-listeners&gt; </w:t>
      </w:r>
    </w:p>
    <w:p w:rsidR="007322BA" w:rsidRDefault="00883361">
      <w:pPr>
        <w:spacing w:after="4" w:line="248" w:lineRule="auto"/>
        <w:ind w:left="-4" w:right="76" w:hanging="10"/>
      </w:pPr>
      <w:r>
        <w:rPr>
          <w:sz w:val="18"/>
        </w:rPr>
        <w:t xml:space="preserve">    &lt;/flow-executor&gt;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 The registry of executable flow definitions --&gt; </w:t>
      </w:r>
    </w:p>
    <w:p w:rsidR="007322BA" w:rsidRDefault="00883361">
      <w:pPr>
        <w:spacing w:after="4" w:line="248" w:lineRule="auto"/>
        <w:ind w:left="-4" w:right="76" w:hanging="10"/>
      </w:pPr>
      <w:r>
        <w:rPr>
          <w:sz w:val="18"/>
        </w:rPr>
        <w:t xml:space="preserve">    &lt;flow-registry id="flowRegistry" </w:t>
      </w:r>
    </w:p>
    <w:p w:rsidR="007322BA" w:rsidRDefault="00883361">
      <w:pPr>
        <w:spacing w:after="4" w:line="248" w:lineRule="auto"/>
        <w:ind w:left="-4" w:right="1411" w:hanging="10"/>
      </w:pPr>
      <w:r>
        <w:rPr>
          <w:sz w:val="18"/>
        </w:rPr>
        <w:t xml:space="preserve">        flow-builder-services="flowBuilderServices"         base-path="/WEB-INF/flows"&gt; </w:t>
      </w:r>
    </w:p>
    <w:p w:rsidR="007322BA" w:rsidRDefault="00883361">
      <w:pPr>
        <w:spacing w:after="4" w:line="248" w:lineRule="auto"/>
        <w:ind w:left="-4" w:right="76" w:hanging="10"/>
      </w:pPr>
      <w:r>
        <w:rPr>
          <w:sz w:val="18"/>
        </w:rPr>
        <w:t xml:space="preserve">        &lt;flow-location-pattern value="/**/flow.xml" /&gt; </w:t>
      </w:r>
    </w:p>
    <w:p w:rsidR="007322BA" w:rsidRDefault="00883361">
      <w:pPr>
        <w:spacing w:after="4" w:line="248" w:lineRule="auto"/>
        <w:ind w:left="-4" w:right="76" w:hanging="10"/>
      </w:pPr>
      <w:r>
        <w:rPr>
          <w:sz w:val="18"/>
        </w:rPr>
        <w:t xml:space="preserve">    &lt;/flow-re</w:t>
      </w:r>
      <w:r>
        <w:rPr>
          <w:sz w:val="18"/>
        </w:rPr>
        <w:t xml:space="preserve">gistry&gt; </w:t>
      </w:r>
    </w:p>
    <w:p w:rsidR="007322BA" w:rsidRDefault="00883361">
      <w:pPr>
        <w:spacing w:after="0"/>
      </w:pPr>
      <w:r>
        <w:rPr>
          <w:sz w:val="18"/>
        </w:rPr>
        <w:t xml:space="preserve"> </w:t>
      </w:r>
    </w:p>
    <w:p w:rsidR="007322BA" w:rsidRDefault="00883361">
      <w:pPr>
        <w:spacing w:after="4" w:line="248" w:lineRule="auto"/>
        <w:ind w:left="-4" w:right="3119" w:hanging="10"/>
      </w:pPr>
      <w:r>
        <w:rPr>
          <w:sz w:val="18"/>
        </w:rPr>
        <w:t xml:space="preserve">    &lt;!-- Configures the Spring Web Flow JSF integration --&gt;     &lt;faces:flow-builder-services id="flowBuilderServices"/&gt;      &lt;!-- A listener to create and release a FacesContext --&gt; </w:t>
      </w:r>
    </w:p>
    <w:p w:rsidR="007322BA" w:rsidRDefault="00883361">
      <w:pPr>
        <w:spacing w:after="4" w:line="248" w:lineRule="auto"/>
        <w:ind w:left="-4" w:right="76" w:hanging="10"/>
      </w:pPr>
      <w:r>
        <w:rPr>
          <w:sz w:val="18"/>
        </w:rPr>
        <w:t xml:space="preserve">    &lt;beans:bean id="facesContextListener" </w:t>
      </w:r>
    </w:p>
    <w:p w:rsidR="007322BA" w:rsidRDefault="00883361">
      <w:pPr>
        <w:spacing w:after="4" w:line="248" w:lineRule="auto"/>
        <w:ind w:left="-4" w:right="1500" w:hanging="10"/>
      </w:pPr>
      <w:r>
        <w:rPr>
          <w:sz w:val="18"/>
        </w:rPr>
        <w:t xml:space="preserve">class="org.springframework.faces.webflow.FlowFacesContextLifecycleListener"/&gt;  </w:t>
      </w:r>
    </w:p>
    <w:p w:rsidR="007322BA" w:rsidRDefault="00883361">
      <w:pPr>
        <w:spacing w:after="87" w:line="248" w:lineRule="auto"/>
        <w:ind w:left="-4" w:right="76" w:hanging="10"/>
      </w:pPr>
      <w:r>
        <w:rPr>
          <w:sz w:val="18"/>
        </w:rPr>
        <w:t xml:space="preserve">&lt;/beans:beans&gt; </w:t>
      </w:r>
    </w:p>
    <w:p w:rsidR="007322BA" w:rsidRDefault="00883361">
      <w:pPr>
        <w:spacing w:after="5" w:line="224" w:lineRule="auto"/>
        <w:ind w:left="-14" w:right="27" w:firstLine="350"/>
      </w:pPr>
      <w:r>
        <w:rPr>
          <w:rFonts w:ascii="Times New Roman" w:eastAsia="Times New Roman" w:hAnsi="Times New Roman" w:cs="Times New Roman"/>
          <w:sz w:val="18"/>
        </w:rPr>
        <w:t xml:space="preserve">In Listing 18-3, the </w:t>
      </w:r>
      <w:r>
        <w:rPr>
          <w:sz w:val="18"/>
        </w:rPr>
        <w:t>webflow-config-namespace</w:t>
      </w:r>
      <w:r>
        <w:rPr>
          <w:rFonts w:ascii="Times New Roman" w:eastAsia="Times New Roman" w:hAnsi="Times New Roman" w:cs="Times New Roman"/>
          <w:sz w:val="18"/>
        </w:rPr>
        <w:t xml:space="preserve"> is declared as the default namespace. Also, the </w:t>
      </w:r>
      <w:r>
        <w:rPr>
          <w:sz w:val="18"/>
        </w:rPr>
        <w:t>faces</w:t>
      </w:r>
      <w:r>
        <w:rPr>
          <w:rFonts w:ascii="Times New Roman" w:eastAsia="Times New Roman" w:hAnsi="Times New Roman" w:cs="Times New Roman"/>
          <w:sz w:val="18"/>
        </w:rPr>
        <w:t xml:space="preserve"> namespace is defined for JSF-related configurations. </w:t>
      </w:r>
    </w:p>
    <w:p w:rsidR="007322BA" w:rsidRDefault="00883361">
      <w:pPr>
        <w:spacing w:after="5" w:line="224" w:lineRule="auto"/>
        <w:ind w:left="-14" w:right="27" w:firstLine="350"/>
      </w:pPr>
      <w:r>
        <w:rPr>
          <w:rFonts w:ascii="Times New Roman" w:eastAsia="Times New Roman" w:hAnsi="Times New Roman" w:cs="Times New Roman"/>
          <w:sz w:val="18"/>
        </w:rPr>
        <w:t>First,</w:t>
      </w:r>
      <w:r>
        <w:rPr>
          <w:rFonts w:ascii="Times New Roman" w:eastAsia="Times New Roman" w:hAnsi="Times New Roman" w:cs="Times New Roman"/>
          <w:sz w:val="18"/>
        </w:rPr>
        <w:t xml:space="preserve"> the </w:t>
      </w:r>
      <w:r>
        <w:rPr>
          <w:sz w:val="18"/>
        </w:rPr>
        <w:t>&lt;flow-executor&gt;</w:t>
      </w:r>
      <w:r>
        <w:rPr>
          <w:rFonts w:ascii="Times New Roman" w:eastAsia="Times New Roman" w:hAnsi="Times New Roman" w:cs="Times New Roman"/>
          <w:sz w:val="18"/>
        </w:rPr>
        <w:t xml:space="preserve"> tag defines an instance of the </w:t>
      </w:r>
      <w:r>
        <w:rPr>
          <w:sz w:val="18"/>
        </w:rPr>
        <w:t>org.springframework.webflow.executor.FlowExecutor</w:t>
      </w:r>
      <w:r>
        <w:rPr>
          <w:rFonts w:ascii="Times New Roman" w:eastAsia="Times New Roman" w:hAnsi="Times New Roman" w:cs="Times New Roman"/>
          <w:sz w:val="18"/>
        </w:rPr>
        <w:t xml:space="preserve"> interface, which is the central façade and entrypoint service interface into the Spring Web Flow system for driving the executions of flow definitions. Se</w:t>
      </w:r>
      <w:r>
        <w:rPr>
          <w:rFonts w:ascii="Times New Roman" w:eastAsia="Times New Roman" w:hAnsi="Times New Roman" w:cs="Times New Roman"/>
          <w:sz w:val="18"/>
        </w:rPr>
        <w:t xml:space="preserve">cond, the </w:t>
      </w:r>
      <w:r>
        <w:rPr>
          <w:sz w:val="18"/>
        </w:rPr>
        <w:t>&lt;flow-registry&gt;</w:t>
      </w:r>
      <w:r>
        <w:rPr>
          <w:rFonts w:ascii="Times New Roman" w:eastAsia="Times New Roman" w:hAnsi="Times New Roman" w:cs="Times New Roman"/>
          <w:sz w:val="18"/>
        </w:rPr>
        <w:t xml:space="preserve"> tag defines a registry for the flow definitions within the application. </w:t>
      </w:r>
    </w:p>
    <w:p w:rsidR="007322BA" w:rsidRDefault="00883361">
      <w:pPr>
        <w:spacing w:after="5" w:line="224" w:lineRule="auto"/>
        <w:ind w:left="-14" w:right="27"/>
      </w:pPr>
      <w:r>
        <w:rPr>
          <w:rFonts w:ascii="Times New Roman" w:eastAsia="Times New Roman" w:hAnsi="Times New Roman" w:cs="Times New Roman"/>
          <w:sz w:val="18"/>
        </w:rPr>
        <w:t xml:space="preserve">From the listing, the flow definitions are stored in files named </w:t>
      </w:r>
      <w:r>
        <w:rPr>
          <w:sz w:val="18"/>
        </w:rPr>
        <w:t>flow.xml</w:t>
      </w:r>
      <w:r>
        <w:rPr>
          <w:rFonts w:ascii="Times New Roman" w:eastAsia="Times New Roman" w:hAnsi="Times New Roman" w:cs="Times New Roman"/>
          <w:sz w:val="18"/>
        </w:rPr>
        <w:t xml:space="preserve">, under the parent folder </w:t>
      </w:r>
      <w:r>
        <w:rPr>
          <w:sz w:val="18"/>
        </w:rPr>
        <w:t>/WEBINF/flows</w:t>
      </w:r>
      <w:r>
        <w:rPr>
          <w:rFonts w:ascii="Times New Roman" w:eastAsia="Times New Roman" w:hAnsi="Times New Roman" w:cs="Times New Roman"/>
          <w:sz w:val="18"/>
        </w:rPr>
        <w:t xml:space="preserve">. For example, the file </w:t>
      </w:r>
      <w:r>
        <w:rPr>
          <w:sz w:val="18"/>
        </w:rPr>
        <w:t>/WEB-INF/flows/contac</w:t>
      </w:r>
      <w:r>
        <w:rPr>
          <w:sz w:val="18"/>
        </w:rPr>
        <w:t>ts/flow.xml</w:t>
      </w:r>
      <w:r>
        <w:rPr>
          <w:rFonts w:ascii="Times New Roman" w:eastAsia="Times New Roman" w:hAnsi="Times New Roman" w:cs="Times New Roman"/>
          <w:sz w:val="18"/>
        </w:rPr>
        <w:t xml:space="preserve"> will store the flow definition for the contact application. </w:t>
      </w:r>
    </w:p>
    <w:p w:rsidR="007322BA" w:rsidRDefault="00883361">
      <w:pPr>
        <w:spacing w:after="5" w:line="224" w:lineRule="auto"/>
        <w:ind w:left="-14" w:right="27" w:firstLine="350"/>
      </w:pPr>
      <w:r>
        <w:rPr>
          <w:rFonts w:ascii="Times New Roman" w:eastAsia="Times New Roman" w:hAnsi="Times New Roman" w:cs="Times New Roman"/>
          <w:sz w:val="18"/>
        </w:rPr>
        <w:t xml:space="preserve">The </w:t>
      </w:r>
      <w:r>
        <w:rPr>
          <w:sz w:val="18"/>
        </w:rPr>
        <w:t>&lt;faces:flow-builder-services&gt;</w:t>
      </w:r>
      <w:r>
        <w:rPr>
          <w:rFonts w:ascii="Times New Roman" w:eastAsia="Times New Roman" w:hAnsi="Times New Roman" w:cs="Times New Roman"/>
          <w:sz w:val="18"/>
        </w:rPr>
        <w:t xml:space="preserve"> tag defines an instance of the </w:t>
      </w:r>
      <w:r>
        <w:rPr>
          <w:sz w:val="18"/>
        </w:rPr>
        <w:t>org.springframework.webflow.engine.builder.support.FlowBuilderServices</w:t>
      </w:r>
      <w:r>
        <w:rPr>
          <w:rFonts w:ascii="Times New Roman" w:eastAsia="Times New Roman" w:hAnsi="Times New Roman" w:cs="Times New Roman"/>
          <w:sz w:val="18"/>
        </w:rPr>
        <w:t xml:space="preserve"> class, with JSF integration, which is required </w:t>
      </w:r>
      <w:r>
        <w:rPr>
          <w:rFonts w:ascii="Times New Roman" w:eastAsia="Times New Roman" w:hAnsi="Times New Roman" w:cs="Times New Roman"/>
          <w:sz w:val="18"/>
        </w:rPr>
        <w:t xml:space="preserve">for Spring Web Flow when building the flows within the flow registry. </w:t>
      </w:r>
    </w:p>
    <w:p w:rsidR="007322BA" w:rsidRDefault="00883361">
      <w:pPr>
        <w:spacing w:after="5" w:line="224" w:lineRule="auto"/>
        <w:ind w:left="-14" w:right="27" w:firstLine="350"/>
      </w:pPr>
      <w:r>
        <w:rPr>
          <w:rFonts w:ascii="Times New Roman" w:eastAsia="Times New Roman" w:hAnsi="Times New Roman" w:cs="Times New Roman"/>
          <w:sz w:val="18"/>
        </w:rPr>
        <w:t xml:space="preserve">Finally, the bean with an ID of </w:t>
      </w:r>
      <w:r>
        <w:rPr>
          <w:sz w:val="18"/>
        </w:rPr>
        <w:t>facesContextListener</w:t>
      </w:r>
      <w:r>
        <w:rPr>
          <w:rFonts w:ascii="Times New Roman" w:eastAsia="Times New Roman" w:hAnsi="Times New Roman" w:cs="Times New Roman"/>
          <w:sz w:val="18"/>
        </w:rPr>
        <w:t xml:space="preserve"> and the implementation class </w:t>
      </w:r>
      <w:r>
        <w:rPr>
          <w:sz w:val="18"/>
        </w:rPr>
        <w:t>FlowFacesContextLifecycleListener</w:t>
      </w:r>
      <w:r>
        <w:rPr>
          <w:rFonts w:ascii="Times New Roman" w:eastAsia="Times New Roman" w:hAnsi="Times New Roman" w:cs="Times New Roman"/>
          <w:sz w:val="18"/>
        </w:rPr>
        <w:t xml:space="preserve"> defines an instance of the </w:t>
      </w:r>
      <w:r>
        <w:rPr>
          <w:sz w:val="18"/>
        </w:rPr>
        <w:t>org.springframework.webflow.execution.Flow</w:t>
      </w:r>
      <w:r>
        <w:rPr>
          <w:sz w:val="18"/>
        </w:rPr>
        <w:t>ExecutionListener</w:t>
      </w:r>
      <w:r>
        <w:rPr>
          <w:rFonts w:ascii="Times New Roman" w:eastAsia="Times New Roman" w:hAnsi="Times New Roman" w:cs="Times New Roman"/>
          <w:sz w:val="18"/>
        </w:rPr>
        <w:t xml:space="preserve"> interface, which creates an instance of the </w:t>
      </w:r>
      <w:r>
        <w:rPr>
          <w:sz w:val="18"/>
        </w:rPr>
        <w:t>org.springframework.faces.webflow.FlowFacesContext</w:t>
      </w:r>
      <w:r>
        <w:rPr>
          <w:rFonts w:ascii="Times New Roman" w:eastAsia="Times New Roman" w:hAnsi="Times New Roman" w:cs="Times New Roman"/>
          <w:sz w:val="18"/>
        </w:rPr>
        <w:t xml:space="preserve"> class. The </w:t>
      </w:r>
      <w:r>
        <w:rPr>
          <w:sz w:val="18"/>
        </w:rPr>
        <w:t>FlowFacesContext</w:t>
      </w:r>
      <w:r>
        <w:rPr>
          <w:rFonts w:ascii="Times New Roman" w:eastAsia="Times New Roman" w:hAnsi="Times New Roman" w:cs="Times New Roman"/>
          <w:sz w:val="18"/>
        </w:rPr>
        <w:t xml:space="preserve"> class extends JSF’s </w:t>
      </w:r>
      <w:r>
        <w:rPr>
          <w:sz w:val="18"/>
        </w:rPr>
        <w:t>FacesContext</w:t>
      </w:r>
      <w:r>
        <w:rPr>
          <w:rFonts w:ascii="Times New Roman" w:eastAsia="Times New Roman" w:hAnsi="Times New Roman" w:cs="Times New Roman"/>
          <w:sz w:val="18"/>
        </w:rPr>
        <w:t xml:space="preserve"> abstract class (under the package </w:t>
      </w:r>
      <w:r>
        <w:rPr>
          <w:sz w:val="18"/>
        </w:rPr>
        <w:t>javax.faces.context</w:t>
      </w:r>
      <w:r>
        <w:rPr>
          <w:rFonts w:ascii="Times New Roman" w:eastAsia="Times New Roman" w:hAnsi="Times New Roman" w:cs="Times New Roman"/>
          <w:sz w:val="18"/>
        </w:rPr>
        <w:t>), which provides the context</w:t>
      </w:r>
      <w:r>
        <w:rPr>
          <w:rFonts w:ascii="Times New Roman" w:eastAsia="Times New Roman" w:hAnsi="Times New Roman" w:cs="Times New Roman"/>
          <w:sz w:val="18"/>
        </w:rPr>
        <w:t xml:space="preserve"> for the underlying JSF 2 runtime environment. </w:t>
      </w:r>
    </w:p>
    <w:p w:rsidR="007322BA" w:rsidRDefault="00883361">
      <w:pPr>
        <w:spacing w:after="213" w:line="248" w:lineRule="auto"/>
        <w:ind w:left="-14" w:right="76" w:firstLine="360"/>
      </w:pPr>
      <w:r>
        <w:rPr>
          <w:rFonts w:ascii="Times New Roman" w:eastAsia="Times New Roman" w:hAnsi="Times New Roman" w:cs="Times New Roman"/>
          <w:sz w:val="18"/>
        </w:rPr>
        <w:t xml:space="preserve">Listing 18-4 shows the Spring MVC </w:t>
      </w:r>
      <w:r>
        <w:rPr>
          <w:sz w:val="18"/>
        </w:rPr>
        <w:t>DispatcherServlet</w:t>
      </w:r>
      <w:r>
        <w:rPr>
          <w:rFonts w:ascii="Times New Roman" w:eastAsia="Times New Roman" w:hAnsi="Times New Roman" w:cs="Times New Roman"/>
          <w:sz w:val="18"/>
        </w:rPr>
        <w:t xml:space="preserve"> </w:t>
      </w:r>
      <w:r>
        <w:rPr>
          <w:sz w:val="18"/>
        </w:rPr>
        <w:t>WebApplicationContext</w:t>
      </w:r>
      <w:r>
        <w:rPr>
          <w:rFonts w:ascii="Times New Roman" w:eastAsia="Times New Roman" w:hAnsi="Times New Roman" w:cs="Times New Roman"/>
          <w:sz w:val="18"/>
        </w:rPr>
        <w:t xml:space="preserve"> (</w:t>
      </w:r>
      <w:r>
        <w:rPr>
          <w:sz w:val="18"/>
        </w:rPr>
        <w:t>/WEBINF/spring/appServlet/servlet-context.xml</w:t>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18-4. </w:t>
      </w:r>
      <w:r>
        <w:rPr>
          <w:rFonts w:ascii="Times New Roman" w:eastAsia="Times New Roman" w:hAnsi="Times New Roman" w:cs="Times New Roman"/>
          <w:i/>
          <w:sz w:val="18"/>
        </w:rPr>
        <w:t xml:space="preserve">Spring MVC Configuration File </w:t>
      </w:r>
    </w:p>
    <w:p w:rsidR="007322BA" w:rsidRDefault="00883361">
      <w:pPr>
        <w:spacing w:after="4" w:line="248" w:lineRule="auto"/>
        <w:ind w:left="-4" w:right="76" w:hanging="10"/>
      </w:pPr>
      <w:r>
        <w:rPr>
          <w:sz w:val="18"/>
        </w:rPr>
        <w:t xml:space="preserve">&lt;?xml version="1.0" encoding="UTF-8"?&gt; </w:t>
      </w:r>
    </w:p>
    <w:p w:rsidR="007322BA" w:rsidRDefault="00883361">
      <w:pPr>
        <w:spacing w:after="4" w:line="248" w:lineRule="auto"/>
        <w:ind w:left="-4" w:right="76" w:hanging="10"/>
      </w:pPr>
      <w:r>
        <w:rPr>
          <w:sz w:val="18"/>
        </w:rPr>
        <w:t>&lt;beans:beans xmlns="</w:t>
      </w:r>
      <w:hyperlink r:id="rId1489">
        <w:r>
          <w:rPr>
            <w:sz w:val="18"/>
          </w:rPr>
          <w:t>http://www.springframework.org/schema/mvc"</w:t>
        </w:r>
      </w:hyperlink>
      <w:r>
        <w:rPr>
          <w:sz w:val="18"/>
        </w:rPr>
        <w:t xml:space="preserve">     xmlns:xsi="</w:t>
      </w:r>
      <w:hyperlink r:id="rId1490">
        <w:r>
          <w:rPr>
            <w:sz w:val="18"/>
          </w:rPr>
          <w:t>http://www.w3.org/2001/XMLSchema-instance"</w:t>
        </w:r>
      </w:hyperlink>
      <w:r>
        <w:rPr>
          <w:sz w:val="18"/>
        </w:rPr>
        <w:t xml:space="preserve">     xmlns:bea</w:t>
      </w:r>
      <w:r>
        <w:rPr>
          <w:sz w:val="18"/>
        </w:rPr>
        <w:t>ns="</w:t>
      </w:r>
      <w:hyperlink r:id="rId1491">
        <w:r>
          <w:rPr>
            <w:sz w:val="18"/>
          </w:rPr>
          <w:t>http://www.springframework.org/schema/beans"</w:t>
        </w:r>
      </w:hyperlink>
      <w:r>
        <w:rPr>
          <w:sz w:val="18"/>
        </w:rPr>
        <w:t xml:space="preserve">     xmlns:p="</w:t>
      </w:r>
      <w:hyperlink r:id="rId1492">
        <w:r>
          <w:rPr>
            <w:sz w:val="18"/>
          </w:rPr>
          <w:t>http://www.springframework.org/schema/p"</w:t>
        </w:r>
      </w:hyperlink>
      <w:r>
        <w:rPr>
          <w:sz w:val="18"/>
        </w:rPr>
        <w:t xml:space="preserve">     xmlns:context="</w:t>
      </w:r>
      <w:hyperlink r:id="rId1493">
        <w:r>
          <w:rPr>
            <w:sz w:val="18"/>
          </w:rPr>
          <w:t>http://www.springframework.org/schema/context"</w:t>
        </w:r>
      </w:hyperlink>
      <w:r>
        <w:rPr>
          <w:sz w:val="18"/>
        </w:rPr>
        <w:t xml:space="preserve">     xmlns:faces="</w:t>
      </w:r>
      <w:hyperlink r:id="rId1494">
        <w:r>
          <w:rPr>
            <w:sz w:val="18"/>
          </w:rPr>
          <w:t>http://www.springframework.org/schema/faces"</w:t>
        </w:r>
      </w:hyperlink>
      <w:r>
        <w:rPr>
          <w:sz w:val="18"/>
        </w:rPr>
        <w:t xml:space="preserve">     xsi:schemaLocatio</w:t>
      </w:r>
      <w:r>
        <w:rPr>
          <w:sz w:val="18"/>
        </w:rPr>
        <w:t>n="</w:t>
      </w:r>
      <w:hyperlink r:id="rId1495">
        <w:r>
          <w:rPr>
            <w:sz w:val="18"/>
          </w:rPr>
          <w:t xml:space="preserve">http://www.springframework.org/schema/mvc </w:t>
        </w:r>
      </w:hyperlink>
      <w:r>
        <w:rPr>
          <w:sz w:val="18"/>
        </w:rPr>
        <w:t xml:space="preserve">        </w:t>
      </w:r>
      <w:hyperlink r:id="rId1496">
        <w:r>
          <w:rPr>
            <w:sz w:val="18"/>
          </w:rPr>
          <w:t xml:space="preserve">http://www.springframework.org/schema/mvc/spring-mvc-3.1.xsd </w:t>
        </w:r>
      </w:hyperlink>
      <w:r>
        <w:rPr>
          <w:sz w:val="18"/>
        </w:rPr>
        <w:t xml:space="preserve"> </w:t>
      </w:r>
      <w:r>
        <w:rPr>
          <w:sz w:val="18"/>
        </w:rPr>
        <w:t xml:space="preserve">       </w:t>
      </w:r>
      <w:hyperlink r:id="rId1497">
        <w:r>
          <w:rPr>
            <w:sz w:val="18"/>
          </w:rPr>
          <w:t xml:space="preserve">http://www.springframework.org/schema/beans </w:t>
        </w:r>
      </w:hyperlink>
    </w:p>
    <w:p w:rsidR="007322BA" w:rsidRDefault="00883361">
      <w:pPr>
        <w:spacing w:after="4" w:line="248" w:lineRule="auto"/>
        <w:ind w:left="-4" w:right="76" w:hanging="10"/>
      </w:pPr>
      <w:r>
        <w:rPr>
          <w:sz w:val="18"/>
        </w:rPr>
        <w:lastRenderedPageBreak/>
        <w:t xml:space="preserve">        </w:t>
      </w:r>
      <w:hyperlink r:id="rId1498">
        <w:r>
          <w:rPr>
            <w:sz w:val="18"/>
          </w:rPr>
          <w:t>http://www.springframework.org/schema/beans/sprin</w:t>
        </w:r>
        <w:r>
          <w:rPr>
            <w:sz w:val="18"/>
          </w:rPr>
          <w:t xml:space="preserve">g-beans-3.1.xsd </w:t>
        </w:r>
      </w:hyperlink>
      <w:r>
        <w:rPr>
          <w:sz w:val="18"/>
        </w:rPr>
        <w:t xml:space="preserve">        </w:t>
      </w:r>
      <w:hyperlink r:id="rId1499">
        <w:r>
          <w:rPr>
            <w:sz w:val="18"/>
          </w:rPr>
          <w:t xml:space="preserve">http://www.springframework.org/schema/context </w:t>
        </w:r>
      </w:hyperlink>
    </w:p>
    <w:p w:rsidR="007322BA" w:rsidRDefault="00883361">
      <w:pPr>
        <w:spacing w:after="4" w:line="248" w:lineRule="auto"/>
        <w:ind w:left="-4" w:right="76" w:hanging="10"/>
      </w:pPr>
      <w:r>
        <w:rPr>
          <w:sz w:val="18"/>
        </w:rPr>
        <w:t xml:space="preserve">        </w:t>
      </w:r>
      <w:hyperlink r:id="rId1500">
        <w:r>
          <w:rPr>
            <w:sz w:val="18"/>
          </w:rPr>
          <w:t>http://www.springframewo</w:t>
        </w:r>
        <w:r>
          <w:rPr>
            <w:sz w:val="18"/>
          </w:rPr>
          <w:t xml:space="preserve">rk.org/schema/context/spring-context-3.1.xsd </w:t>
        </w:r>
      </w:hyperlink>
      <w:r>
        <w:rPr>
          <w:sz w:val="18"/>
        </w:rPr>
        <w:t xml:space="preserve">        </w:t>
      </w:r>
      <w:hyperlink r:id="rId1501">
        <w:r>
          <w:rPr>
            <w:sz w:val="18"/>
          </w:rPr>
          <w:t xml:space="preserve">http://www.springframework.org/schema/faces </w:t>
        </w:r>
      </w:hyperlink>
    </w:p>
    <w:p w:rsidR="007322BA" w:rsidRDefault="00883361">
      <w:pPr>
        <w:spacing w:after="4" w:line="248" w:lineRule="auto"/>
        <w:ind w:left="-4" w:right="2130" w:hanging="10"/>
      </w:pPr>
      <w:r>
        <w:rPr>
          <w:sz w:val="18"/>
        </w:rPr>
        <w:t xml:space="preserve">        </w:t>
      </w:r>
      <w:hyperlink r:id="rId1502">
        <w:r>
          <w:rPr>
            <w:sz w:val="18"/>
          </w:rPr>
          <w:t xml:space="preserve">http://www.springframework.org/schema/faces/spring-faces.xsd"&gt; </w:t>
        </w:r>
      </w:hyperlink>
      <w:r>
        <w:rPr>
          <w:sz w:val="18"/>
        </w:rPr>
        <w:t xml:space="preserve"> </w:t>
      </w:r>
    </w:p>
    <w:p w:rsidR="007322BA" w:rsidRDefault="00883361">
      <w:pPr>
        <w:spacing w:after="4" w:line="248" w:lineRule="auto"/>
        <w:ind w:left="-4" w:right="76" w:hanging="10"/>
      </w:pPr>
      <w:r>
        <w:rPr>
          <w:sz w:val="18"/>
        </w:rPr>
        <w:t xml:space="preserve">    &lt;beans:import resource="webflow.xml" /&gt;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&lt;annotation-driven /&gt;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&lt;resources location="/" mapping="/resources/**"/&gt;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&lt;faces:resources/&gt; </w:t>
      </w:r>
    </w:p>
    <w:p w:rsidR="007322BA" w:rsidRDefault="00883361">
      <w:pPr>
        <w:spacing w:after="0"/>
      </w:pPr>
      <w:r>
        <w:rPr>
          <w:sz w:val="18"/>
        </w:rPr>
        <w:t xml:space="preserve"> </w:t>
      </w:r>
    </w:p>
    <w:p w:rsidR="007322BA" w:rsidRDefault="00883361">
      <w:pPr>
        <w:spacing w:after="4" w:line="248" w:lineRule="auto"/>
        <w:ind w:left="-4" w:right="1596" w:hanging="10"/>
      </w:pPr>
      <w:r>
        <w:rPr>
          <w:sz w:val="18"/>
        </w:rPr>
        <w:t xml:space="preserve">    &lt;context:component-scan base</w:t>
      </w:r>
      <w:r>
        <w:rPr>
          <w:sz w:val="18"/>
        </w:rPr>
        <w:t xml:space="preserve">-package="com.apress.prospring3.ch18.web" /&gt;  </w:t>
      </w:r>
    </w:p>
    <w:p w:rsidR="007322BA" w:rsidRDefault="00883361">
      <w:pPr>
        <w:spacing w:after="4" w:line="248" w:lineRule="auto"/>
        <w:ind w:left="-4" w:right="76" w:hanging="10"/>
      </w:pPr>
      <w:r>
        <w:rPr>
          <w:sz w:val="18"/>
        </w:rPr>
        <w:t xml:space="preserve">    &lt;beans:bean class="org.springframework.webflow.mvc.servlet.FlowHandlerMapping"&gt; </w:t>
      </w:r>
    </w:p>
    <w:p w:rsidR="007322BA" w:rsidRDefault="00883361">
      <w:pPr>
        <w:spacing w:after="4" w:line="248" w:lineRule="auto"/>
        <w:ind w:left="-4" w:right="76" w:hanging="10"/>
      </w:pPr>
      <w:r>
        <w:rPr>
          <w:sz w:val="18"/>
        </w:rPr>
        <w:t xml:space="preserve">        &lt;beans:property name="flowRegistry" ref="flowRegistry" /&gt; </w:t>
      </w:r>
    </w:p>
    <w:p w:rsidR="007322BA" w:rsidRDefault="00883361">
      <w:pPr>
        <w:spacing w:after="4" w:line="248" w:lineRule="auto"/>
        <w:ind w:left="-4" w:right="76" w:hanging="10"/>
      </w:pPr>
      <w:r>
        <w:rPr>
          <w:sz w:val="18"/>
        </w:rPr>
        <w:t xml:space="preserve">    &lt;/beans:bean&gt;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&lt;beans:bean class="org.springfra</w:t>
      </w:r>
      <w:r>
        <w:rPr>
          <w:sz w:val="18"/>
        </w:rPr>
        <w:t xml:space="preserve">mework.web.servlet.view.UrlBasedViewResolver"&gt; </w:t>
      </w:r>
    </w:p>
    <w:p w:rsidR="007322BA" w:rsidRDefault="00883361">
      <w:pPr>
        <w:spacing w:after="4" w:line="248" w:lineRule="auto"/>
        <w:ind w:left="-4" w:right="76" w:hanging="10"/>
      </w:pPr>
      <w:r>
        <w:rPr>
          <w:sz w:val="18"/>
        </w:rPr>
        <w:t xml:space="preserve">        &lt;beans:property name="viewClass" </w:t>
      </w:r>
    </w:p>
    <w:p w:rsidR="007322BA" w:rsidRDefault="00883361">
      <w:pPr>
        <w:spacing w:after="4" w:line="248" w:lineRule="auto"/>
        <w:ind w:left="-4" w:right="1688" w:hanging="10"/>
      </w:pPr>
      <w:r>
        <w:rPr>
          <w:sz w:val="18"/>
        </w:rPr>
        <w:t xml:space="preserve">            value="org.springframework.faces.mvc.JsfView" /&gt;         &lt;beans:property name="prefix" value="/WEB-INF/views/" /&gt; </w:t>
      </w:r>
    </w:p>
    <w:p w:rsidR="007322BA" w:rsidRDefault="00883361">
      <w:pPr>
        <w:spacing w:after="4" w:line="248" w:lineRule="auto"/>
        <w:ind w:left="-4" w:right="76" w:hanging="10"/>
      </w:pPr>
      <w:r>
        <w:rPr>
          <w:sz w:val="18"/>
        </w:rPr>
        <w:t xml:space="preserve">        &lt;beans:property name="suffix" v</w:t>
      </w:r>
      <w:r>
        <w:rPr>
          <w:sz w:val="18"/>
        </w:rPr>
        <w:t xml:space="preserve">alue=".xhtml" /&gt; </w:t>
      </w:r>
    </w:p>
    <w:p w:rsidR="007322BA" w:rsidRDefault="00883361">
      <w:pPr>
        <w:spacing w:after="4" w:line="248" w:lineRule="auto"/>
        <w:ind w:left="-4" w:right="76" w:hanging="10"/>
      </w:pPr>
      <w:r>
        <w:rPr>
          <w:sz w:val="18"/>
        </w:rPr>
        <w:t xml:space="preserve">    &lt;/beans:bean&gt;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&lt;beans:bean class="org.springframework.faces.webflow.JsfFlowHandlerAdapter"&gt; </w:t>
      </w:r>
    </w:p>
    <w:p w:rsidR="007322BA" w:rsidRDefault="00883361">
      <w:pPr>
        <w:spacing w:after="4" w:line="248" w:lineRule="auto"/>
        <w:ind w:left="-4" w:right="76" w:hanging="10"/>
      </w:pPr>
      <w:r>
        <w:rPr>
          <w:sz w:val="18"/>
        </w:rPr>
        <w:t xml:space="preserve">        &lt;beans:property name="flowExecutor" ref="flowExecutor" /&gt; </w:t>
      </w:r>
    </w:p>
    <w:p w:rsidR="007322BA" w:rsidRDefault="00883361">
      <w:pPr>
        <w:spacing w:after="4" w:line="248" w:lineRule="auto"/>
        <w:ind w:left="-4" w:right="76" w:hanging="10"/>
      </w:pPr>
      <w:r>
        <w:rPr>
          <w:sz w:val="18"/>
        </w:rPr>
        <w:t xml:space="preserve">    &lt;/beans:bean&gt;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&lt;beans:bean </w:t>
      </w:r>
    </w:p>
    <w:p w:rsidR="007322BA" w:rsidRDefault="00883361">
      <w:pPr>
        <w:spacing w:after="4" w:line="248" w:lineRule="auto"/>
        <w:ind w:left="-4" w:right="76" w:hanging="10"/>
      </w:pPr>
      <w:r>
        <w:rPr>
          <w:sz w:val="18"/>
        </w:rPr>
        <w:t xml:space="preserve">class="org.springframework.context.support.ReloadableResourceBundleMessageSource"         id="messageSource" </w:t>
      </w:r>
    </w:p>
    <w:p w:rsidR="007322BA" w:rsidRDefault="00883361">
      <w:pPr>
        <w:spacing w:after="4" w:line="248" w:lineRule="auto"/>
        <w:ind w:left="-4" w:right="76" w:hanging="10"/>
      </w:pPr>
      <w:r>
        <w:rPr>
          <w:sz w:val="18"/>
        </w:rPr>
        <w:t xml:space="preserve">        p:basenames="WEB-INF/i18n/messages,WEB-INF/i18n/application"         p:fallbackToSystemLocale="false"/&gt; </w:t>
      </w:r>
    </w:p>
    <w:p w:rsidR="007322BA" w:rsidRDefault="00883361">
      <w:pPr>
        <w:spacing w:after="0"/>
      </w:pPr>
      <w:r>
        <w:rPr>
          <w:sz w:val="18"/>
        </w:rPr>
        <w:t xml:space="preserve"> </w:t>
      </w:r>
    </w:p>
    <w:p w:rsidR="007322BA" w:rsidRDefault="00883361">
      <w:pPr>
        <w:spacing w:after="86" w:line="248" w:lineRule="auto"/>
        <w:ind w:left="-4" w:right="76" w:hanging="10"/>
      </w:pPr>
      <w:r>
        <w:rPr>
          <w:sz w:val="18"/>
        </w:rPr>
        <w:t xml:space="preserve">&lt;/beans:beans&gt; </w:t>
      </w:r>
    </w:p>
    <w:p w:rsidR="007322BA" w:rsidRDefault="00883361">
      <w:pPr>
        <w:spacing w:after="5" w:line="224" w:lineRule="auto"/>
        <w:ind w:left="-14" w:right="27" w:firstLine="350"/>
      </w:pPr>
      <w:r>
        <w:rPr>
          <w:rFonts w:ascii="Times New Roman" w:eastAsia="Times New Roman" w:hAnsi="Times New Roman" w:cs="Times New Roman"/>
          <w:sz w:val="18"/>
        </w:rPr>
        <w:t>In Listing 18-4</w:t>
      </w:r>
      <w:r>
        <w:rPr>
          <w:rFonts w:ascii="Times New Roman" w:eastAsia="Times New Roman" w:hAnsi="Times New Roman" w:cs="Times New Roman"/>
          <w:sz w:val="18"/>
        </w:rPr>
        <w:t xml:space="preserve">, most of the beans should be familiar to you. First, the configuration in </w:t>
      </w:r>
      <w:r>
        <w:rPr>
          <w:sz w:val="18"/>
        </w:rPr>
        <w:t>webflow.xml</w:t>
      </w:r>
      <w:r>
        <w:rPr>
          <w:rFonts w:ascii="Times New Roman" w:eastAsia="Times New Roman" w:hAnsi="Times New Roman" w:cs="Times New Roman"/>
          <w:sz w:val="18"/>
        </w:rPr>
        <w:t xml:space="preserve"> is imported. The </w:t>
      </w:r>
      <w:r>
        <w:rPr>
          <w:sz w:val="18"/>
        </w:rPr>
        <w:t>&lt;faces:resources/&gt;</w:t>
      </w:r>
      <w:r>
        <w:rPr>
          <w:rFonts w:ascii="Times New Roman" w:eastAsia="Times New Roman" w:hAnsi="Times New Roman" w:cs="Times New Roman"/>
          <w:sz w:val="18"/>
        </w:rPr>
        <w:t xml:space="preserve"> tag is to enable the support of JSF 2 resource requests. The anonymous bean with class </w:t>
      </w:r>
      <w:r>
        <w:rPr>
          <w:sz w:val="18"/>
        </w:rPr>
        <w:t>FlowHandlerMapping</w:t>
      </w:r>
      <w:r>
        <w:rPr>
          <w:rFonts w:ascii="Times New Roman" w:eastAsia="Times New Roman" w:hAnsi="Times New Roman" w:cs="Times New Roman"/>
          <w:sz w:val="18"/>
        </w:rPr>
        <w:t xml:space="preserve"> implements Spring MVC’s </w:t>
      </w:r>
      <w:r>
        <w:rPr>
          <w:sz w:val="18"/>
        </w:rPr>
        <w:t>Han</w:t>
      </w:r>
      <w:r>
        <w:rPr>
          <w:sz w:val="18"/>
        </w:rPr>
        <w:t>dlerMapping</w:t>
      </w:r>
      <w:r>
        <w:rPr>
          <w:rFonts w:ascii="Times New Roman" w:eastAsia="Times New Roman" w:hAnsi="Times New Roman" w:cs="Times New Roman"/>
          <w:sz w:val="18"/>
        </w:rPr>
        <w:t xml:space="preserve"> interface for integration with Spring MVC in the Spring Web Flow environment. It maps the URL path to the </w:t>
      </w:r>
      <w:r>
        <w:rPr>
          <w:sz w:val="18"/>
        </w:rPr>
        <w:t>id</w:t>
      </w:r>
      <w:r>
        <w:rPr>
          <w:rFonts w:ascii="Times New Roman" w:eastAsia="Times New Roman" w:hAnsi="Times New Roman" w:cs="Times New Roman"/>
          <w:sz w:val="18"/>
        </w:rPr>
        <w:t xml:space="preserve"> of the registered flow definitions. </w:t>
      </w:r>
    </w:p>
    <w:p w:rsidR="007322BA" w:rsidRDefault="00883361">
      <w:pPr>
        <w:spacing w:after="5" w:line="224" w:lineRule="auto"/>
        <w:ind w:left="-14" w:right="27" w:firstLine="350"/>
      </w:pPr>
      <w:r>
        <w:rPr>
          <w:rFonts w:ascii="Times New Roman" w:eastAsia="Times New Roman" w:hAnsi="Times New Roman" w:cs="Times New Roman"/>
          <w:sz w:val="18"/>
        </w:rPr>
        <w:t xml:space="preserve">For the view resolver, we use the same </w:t>
      </w:r>
      <w:r>
        <w:rPr>
          <w:sz w:val="18"/>
        </w:rPr>
        <w:t>UrlBasedViewResolver</w:t>
      </w:r>
      <w:r>
        <w:rPr>
          <w:rFonts w:ascii="Times New Roman" w:eastAsia="Times New Roman" w:hAnsi="Times New Roman" w:cs="Times New Roman"/>
          <w:sz w:val="18"/>
        </w:rPr>
        <w:t xml:space="preserve"> in Spring MVC, with the suffix changed</w:t>
      </w:r>
      <w:r>
        <w:rPr>
          <w:rFonts w:ascii="Times New Roman" w:eastAsia="Times New Roman" w:hAnsi="Times New Roman" w:cs="Times New Roman"/>
          <w:sz w:val="18"/>
        </w:rPr>
        <w:t xml:space="preserve"> to </w:t>
      </w:r>
      <w:r>
        <w:rPr>
          <w:sz w:val="18"/>
        </w:rPr>
        <w:t>xhtml</w:t>
      </w:r>
      <w:r>
        <w:rPr>
          <w:rFonts w:ascii="Times New Roman" w:eastAsia="Times New Roman" w:hAnsi="Times New Roman" w:cs="Times New Roman"/>
          <w:sz w:val="18"/>
        </w:rPr>
        <w:t xml:space="preserve">. The anonymous bean with the implementation class </w:t>
      </w:r>
      <w:r>
        <w:rPr>
          <w:sz w:val="18"/>
        </w:rPr>
        <w:t>JsfFlowHandlerAdapter</w:t>
      </w:r>
      <w:r>
        <w:rPr>
          <w:rFonts w:ascii="Times New Roman" w:eastAsia="Times New Roman" w:hAnsi="Times New Roman" w:cs="Times New Roman"/>
          <w:sz w:val="18"/>
        </w:rPr>
        <w:t xml:space="preserve"> replaces the instance of the default </w:t>
      </w:r>
      <w:r>
        <w:rPr>
          <w:sz w:val="18"/>
        </w:rPr>
        <w:t>AjaxHandler</w:t>
      </w:r>
      <w:r>
        <w:rPr>
          <w:rFonts w:ascii="Times New Roman" w:eastAsia="Times New Roman" w:hAnsi="Times New Roman" w:cs="Times New Roman"/>
          <w:sz w:val="18"/>
        </w:rPr>
        <w:t xml:space="preserve"> interface (under the </w:t>
      </w:r>
      <w:r>
        <w:rPr>
          <w:sz w:val="18"/>
        </w:rPr>
        <w:t>package org.springframework.js.ajax</w:t>
      </w:r>
      <w:r>
        <w:rPr>
          <w:rFonts w:ascii="Times New Roman" w:eastAsia="Times New Roman" w:hAnsi="Times New Roman" w:cs="Times New Roman"/>
          <w:sz w:val="18"/>
        </w:rPr>
        <w:t xml:space="preserve"> of the </w:t>
      </w:r>
      <w:r>
        <w:rPr>
          <w:sz w:val="18"/>
        </w:rPr>
        <w:t>spring-js</w:t>
      </w:r>
      <w:r>
        <w:rPr>
          <w:rFonts w:ascii="Times New Roman" w:eastAsia="Times New Roman" w:hAnsi="Times New Roman" w:cs="Times New Roman"/>
          <w:sz w:val="18"/>
        </w:rPr>
        <w:t xml:space="preserve"> module) with a </w:t>
      </w:r>
      <w:r>
        <w:rPr>
          <w:sz w:val="18"/>
        </w:rPr>
        <w:t>JsfAjaxHandler</w:t>
      </w:r>
      <w:r>
        <w:rPr>
          <w:rFonts w:ascii="Times New Roman" w:eastAsia="Times New Roman" w:hAnsi="Times New Roman" w:cs="Times New Roman"/>
          <w:sz w:val="18"/>
        </w:rPr>
        <w:t xml:space="preserve"> class (under the pack</w:t>
      </w:r>
      <w:r>
        <w:rPr>
          <w:rFonts w:ascii="Times New Roman" w:eastAsia="Times New Roman" w:hAnsi="Times New Roman" w:cs="Times New Roman"/>
          <w:sz w:val="18"/>
        </w:rPr>
        <w:t xml:space="preserve">age </w:t>
      </w:r>
    </w:p>
    <w:p w:rsidR="007322BA" w:rsidRDefault="00883361">
      <w:pPr>
        <w:spacing w:after="5" w:line="224" w:lineRule="auto"/>
        <w:ind w:left="-14" w:right="27"/>
      </w:pPr>
      <w:r>
        <w:rPr>
          <w:sz w:val="18"/>
        </w:rPr>
        <w:t>org.springframework.faces.webflow</w:t>
      </w:r>
      <w:r>
        <w:rPr>
          <w:rFonts w:ascii="Times New Roman" w:eastAsia="Times New Roman" w:hAnsi="Times New Roman" w:cs="Times New Roman"/>
          <w:sz w:val="18"/>
        </w:rPr>
        <w:t xml:space="preserve"> in the </w:t>
      </w:r>
      <w:r>
        <w:rPr>
          <w:sz w:val="18"/>
        </w:rPr>
        <w:t>spring-faces</w:t>
      </w:r>
      <w:r>
        <w:rPr>
          <w:rFonts w:ascii="Times New Roman" w:eastAsia="Times New Roman" w:hAnsi="Times New Roman" w:cs="Times New Roman"/>
          <w:sz w:val="18"/>
        </w:rPr>
        <w:t xml:space="preserve"> module) when JSF 2 is the runtime environment. </w:t>
      </w:r>
    </w:p>
    <w:p w:rsidR="007322BA" w:rsidRDefault="00883361">
      <w:pPr>
        <w:spacing w:after="505" w:line="224" w:lineRule="auto"/>
        <w:ind w:left="360" w:right="27"/>
      </w:pPr>
      <w:r>
        <w:rPr>
          <w:rFonts w:ascii="Times New Roman" w:eastAsia="Times New Roman" w:hAnsi="Times New Roman" w:cs="Times New Roman"/>
          <w:sz w:val="18"/>
        </w:rPr>
        <w:t xml:space="preserve">Finally, the bean with ID </w:t>
      </w:r>
      <w:r>
        <w:rPr>
          <w:sz w:val="18"/>
        </w:rPr>
        <w:t>messageSource</w:t>
      </w:r>
      <w:r>
        <w:rPr>
          <w:rFonts w:ascii="Times New Roman" w:eastAsia="Times New Roman" w:hAnsi="Times New Roman" w:cs="Times New Roman"/>
          <w:sz w:val="18"/>
        </w:rPr>
        <w:t xml:space="preserve"> is the same as the one for Spring MVC. </w:t>
      </w:r>
    </w:p>
    <w:p w:rsidR="007322BA" w:rsidRDefault="00883361">
      <w:pPr>
        <w:spacing w:after="0"/>
        <w:ind w:left="-5" w:hanging="10"/>
      </w:pPr>
      <w:r>
        <w:rPr>
          <w:rFonts w:ascii="Arial" w:eastAsia="Arial" w:hAnsi="Arial" w:cs="Arial"/>
          <w:sz w:val="36"/>
        </w:rPr>
        <w:lastRenderedPageBreak/>
        <w:t xml:space="preserve">Implementing the Sample Flow </w:t>
      </w:r>
    </w:p>
    <w:p w:rsidR="007322BA" w:rsidRDefault="00883361">
      <w:pPr>
        <w:spacing w:after="451" w:line="224" w:lineRule="auto"/>
        <w:ind w:left="-14" w:right="27"/>
      </w:pPr>
      <w:r>
        <w:rPr>
          <w:rFonts w:ascii="Times New Roman" w:eastAsia="Times New Roman" w:hAnsi="Times New Roman" w:cs="Times New Roman"/>
          <w:sz w:val="18"/>
        </w:rPr>
        <w:t>Now the infrastructure and configuratio</w:t>
      </w:r>
      <w:r>
        <w:rPr>
          <w:rFonts w:ascii="Times New Roman" w:eastAsia="Times New Roman" w:hAnsi="Times New Roman" w:cs="Times New Roman"/>
          <w:sz w:val="18"/>
        </w:rPr>
        <w:t>ns are complete, and we can start to implement the add contact flow. In the following sections, we will go through the steps to implement the flow. Various steps, including the flow definition, template view, various contact views, controller class, backin</w:t>
      </w:r>
      <w:r>
        <w:rPr>
          <w:rFonts w:ascii="Times New Roman" w:eastAsia="Times New Roman" w:hAnsi="Times New Roman" w:cs="Times New Roman"/>
          <w:sz w:val="18"/>
        </w:rPr>
        <w:t xml:space="preserve">g bean classes, and so on, will be discussed. </w:t>
      </w:r>
    </w:p>
    <w:p w:rsidR="007322BA" w:rsidRDefault="00883361">
      <w:pPr>
        <w:spacing w:after="0"/>
        <w:ind w:left="-5" w:hanging="10"/>
      </w:pPr>
      <w:r>
        <w:rPr>
          <w:rFonts w:ascii="Times New Roman" w:eastAsia="Times New Roman" w:hAnsi="Times New Roman" w:cs="Times New Roman"/>
          <w:sz w:val="28"/>
        </w:rPr>
        <w:t xml:space="preserve">Define the Flow Definition </w:t>
      </w:r>
    </w:p>
    <w:p w:rsidR="007322BA" w:rsidRDefault="00883361">
      <w:pPr>
        <w:spacing w:after="5" w:line="224" w:lineRule="auto"/>
        <w:ind w:left="-14" w:right="27"/>
      </w:pPr>
      <w:r>
        <w:rPr>
          <w:rFonts w:ascii="Times New Roman" w:eastAsia="Times New Roman" w:hAnsi="Times New Roman" w:cs="Times New Roman"/>
          <w:sz w:val="18"/>
        </w:rPr>
        <w:t xml:space="preserve">Let’s begin with defining the contact application flow, which was illustrated in Figure 18-7. As discussed in the configuration section, the flow definition file is </w:t>
      </w:r>
      <w:r>
        <w:rPr>
          <w:sz w:val="18"/>
        </w:rPr>
        <w:t>/WEB-INF/flows/contacts/flow.xml</w:t>
      </w:r>
      <w:r>
        <w:rPr>
          <w:rFonts w:ascii="Times New Roman" w:eastAsia="Times New Roman" w:hAnsi="Times New Roman" w:cs="Times New Roman"/>
          <w:sz w:val="18"/>
        </w:rPr>
        <w:t xml:space="preserve">. There is a convenient way to create a web flow definition file in STS. Just right-click the </w:t>
      </w:r>
      <w:r>
        <w:rPr>
          <w:sz w:val="18"/>
        </w:rPr>
        <w:t>contacts</w:t>
      </w:r>
      <w:r>
        <w:rPr>
          <w:rFonts w:ascii="Times New Roman" w:eastAsia="Times New Roman" w:hAnsi="Times New Roman" w:cs="Times New Roman"/>
          <w:sz w:val="18"/>
        </w:rPr>
        <w:t xml:space="preserve"> folder, choose New, and then choose Spring Web Flow Definition File. Listing 18-5 shows the flow definition. </w:t>
      </w:r>
    </w:p>
    <w:p w:rsidR="007322BA" w:rsidRDefault="00883361">
      <w:pPr>
        <w:spacing w:after="169" w:line="265" w:lineRule="auto"/>
        <w:ind w:left="-4" w:hanging="10"/>
      </w:pPr>
      <w:r>
        <w:rPr>
          <w:rFonts w:ascii="Times New Roman" w:eastAsia="Times New Roman" w:hAnsi="Times New Roman" w:cs="Times New Roman"/>
          <w:b/>
          <w:i/>
          <w:sz w:val="18"/>
        </w:rPr>
        <w:t>Listing 18-</w:t>
      </w:r>
      <w:r>
        <w:rPr>
          <w:rFonts w:ascii="Times New Roman" w:eastAsia="Times New Roman" w:hAnsi="Times New Roman" w:cs="Times New Roman"/>
          <w:b/>
          <w:i/>
          <w:sz w:val="18"/>
        </w:rPr>
        <w:t xml:space="preserve">5. </w:t>
      </w:r>
      <w:r>
        <w:rPr>
          <w:rFonts w:ascii="Times New Roman" w:eastAsia="Times New Roman" w:hAnsi="Times New Roman" w:cs="Times New Roman"/>
          <w:i/>
          <w:sz w:val="18"/>
        </w:rPr>
        <w:t xml:space="preserve">A Web Flow Definition </w:t>
      </w:r>
    </w:p>
    <w:p w:rsidR="007322BA" w:rsidRDefault="00883361">
      <w:pPr>
        <w:spacing w:after="4" w:line="248" w:lineRule="auto"/>
        <w:ind w:left="-4" w:right="76" w:hanging="10"/>
      </w:pPr>
      <w:r>
        <w:rPr>
          <w:sz w:val="18"/>
        </w:rPr>
        <w:t xml:space="preserve">&lt;?xml version="1.0" encoding="UTF-8"?&gt; </w:t>
      </w:r>
    </w:p>
    <w:p w:rsidR="007322BA" w:rsidRDefault="00883361">
      <w:pPr>
        <w:spacing w:after="4" w:line="248" w:lineRule="auto"/>
        <w:ind w:left="-4" w:right="76" w:hanging="10"/>
      </w:pPr>
      <w:r>
        <w:rPr>
          <w:sz w:val="18"/>
        </w:rPr>
        <w:t>&lt;flow xmlns=</w:t>
      </w:r>
      <w:hyperlink r:id="rId1503">
        <w:r>
          <w:rPr>
            <w:sz w:val="18"/>
          </w:rPr>
          <w:t xml:space="preserve">http://www.springframework.org/schema/webflow </w:t>
        </w:r>
      </w:hyperlink>
      <w:r>
        <w:rPr>
          <w:sz w:val="18"/>
        </w:rPr>
        <w:t xml:space="preserve">    xmlns:xsi="</w:t>
      </w:r>
      <w:hyperlink r:id="rId1504">
        <w:r>
          <w:rPr>
            <w:sz w:val="18"/>
          </w:rPr>
          <w:t>http://www.w3.org/2001/XMLSchema-instance"</w:t>
        </w:r>
      </w:hyperlink>
      <w:r>
        <w:rPr>
          <w:sz w:val="18"/>
        </w:rPr>
        <w:t xml:space="preserve">     xsi:schemaLocation="</w:t>
      </w:r>
      <w:hyperlink r:id="rId1505">
        <w:r>
          <w:rPr>
            <w:sz w:val="18"/>
          </w:rPr>
          <w:t xml:space="preserve">http://www.springframework.org/schema/webflow </w:t>
        </w:r>
      </w:hyperlink>
      <w:r>
        <w:rPr>
          <w:sz w:val="18"/>
        </w:rPr>
        <w:t xml:space="preserve">        </w:t>
      </w:r>
      <w:hyperlink r:id="rId1506">
        <w:r>
          <w:rPr>
            <w:sz w:val="18"/>
          </w:rPr>
          <w:t>http://www.springframework.org/schema/webflow/spring-webflow-2.0.xsd"</w:t>
        </w:r>
      </w:hyperlink>
      <w:r>
        <w:rPr>
          <w:sz w:val="18"/>
        </w:rPr>
        <w:t xml:space="preserve">         start-state="start"&gt;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&lt;view-state id="start" view="list.xhtml"&gt; </w:t>
      </w:r>
    </w:p>
    <w:p w:rsidR="007322BA" w:rsidRDefault="00883361">
      <w:pPr>
        <w:spacing w:after="4" w:line="248" w:lineRule="auto"/>
        <w:ind w:left="-4" w:right="76" w:hanging="10"/>
      </w:pPr>
      <w:r>
        <w:rPr>
          <w:sz w:val="18"/>
        </w:rPr>
        <w:t xml:space="preserve">        &lt;on-entry&gt; </w:t>
      </w:r>
    </w:p>
    <w:p w:rsidR="007322BA" w:rsidRDefault="00883361">
      <w:pPr>
        <w:spacing w:after="4" w:line="248" w:lineRule="auto"/>
        <w:ind w:left="-4" w:right="76" w:hanging="10"/>
      </w:pPr>
      <w:r>
        <w:rPr>
          <w:sz w:val="18"/>
        </w:rPr>
        <w:t xml:space="preserve">          </w:t>
      </w:r>
      <w:r>
        <w:rPr>
          <w:sz w:val="18"/>
        </w:rPr>
        <w:t xml:space="preserve">  &lt;evaluate expression="contactController.newContactListBean()"                  result="viewScope.contactListBean"/&gt; </w:t>
      </w:r>
    </w:p>
    <w:p w:rsidR="007322BA" w:rsidRDefault="00883361">
      <w:pPr>
        <w:spacing w:after="4" w:line="248" w:lineRule="auto"/>
        <w:ind w:left="-4" w:right="76" w:hanging="10"/>
      </w:pPr>
      <w:r>
        <w:rPr>
          <w:sz w:val="18"/>
        </w:rPr>
        <w:t xml:space="preserve">        &lt;/on-entry&gt; </w:t>
      </w:r>
    </w:p>
    <w:p w:rsidR="007322BA" w:rsidRDefault="00883361">
      <w:pPr>
        <w:spacing w:after="4" w:line="248" w:lineRule="auto"/>
        <w:ind w:left="-4" w:right="76" w:hanging="10"/>
      </w:pPr>
      <w:r>
        <w:rPr>
          <w:sz w:val="18"/>
        </w:rPr>
        <w:t xml:space="preserve">        &lt;transition on="view" to="show"&gt; </w:t>
      </w:r>
    </w:p>
    <w:p w:rsidR="007322BA" w:rsidRDefault="00883361">
      <w:pPr>
        <w:spacing w:after="4" w:line="248" w:lineRule="auto"/>
        <w:ind w:left="-4" w:right="76" w:hanging="10"/>
      </w:pPr>
      <w:r>
        <w:rPr>
          <w:sz w:val="18"/>
        </w:rPr>
        <w:t xml:space="preserve">            &lt;set name="requestScope.contactId" value="contactListBean.sele</w:t>
      </w:r>
      <w:r>
        <w:rPr>
          <w:sz w:val="18"/>
        </w:rPr>
        <w:t xml:space="preserve">ctedContact.id"/&gt; </w:t>
      </w:r>
    </w:p>
    <w:p w:rsidR="007322BA" w:rsidRDefault="00883361">
      <w:pPr>
        <w:spacing w:after="4" w:line="248" w:lineRule="auto"/>
        <w:ind w:left="-4" w:right="76" w:hanging="10"/>
      </w:pPr>
      <w:r>
        <w:rPr>
          <w:sz w:val="18"/>
        </w:rPr>
        <w:t xml:space="preserve">        &lt;/transition&gt; </w:t>
      </w:r>
    </w:p>
    <w:p w:rsidR="007322BA" w:rsidRDefault="00883361">
      <w:pPr>
        <w:spacing w:after="4" w:line="248" w:lineRule="auto"/>
        <w:ind w:left="-4" w:right="76" w:hanging="10"/>
      </w:pPr>
      <w:r>
        <w:rPr>
          <w:sz w:val="18"/>
        </w:rPr>
        <w:t xml:space="preserve">        &lt;transition on="add" to="add-step-1"&gt; </w:t>
      </w:r>
    </w:p>
    <w:p w:rsidR="007322BA" w:rsidRDefault="00883361">
      <w:pPr>
        <w:spacing w:after="4" w:line="248" w:lineRule="auto"/>
        <w:ind w:left="-4" w:right="76" w:hanging="10"/>
      </w:pPr>
      <w:r>
        <w:rPr>
          <w:sz w:val="18"/>
        </w:rPr>
        <w:t xml:space="preserve">            &lt;evaluate expression="contactController.newContactBean()"                  result="flowScope.contactBean"/&gt; </w:t>
      </w:r>
    </w:p>
    <w:p w:rsidR="007322BA" w:rsidRDefault="00883361">
      <w:pPr>
        <w:spacing w:after="4" w:line="248" w:lineRule="auto"/>
        <w:ind w:left="-4" w:right="76" w:hanging="10"/>
      </w:pPr>
      <w:r>
        <w:rPr>
          <w:sz w:val="18"/>
        </w:rPr>
        <w:t xml:space="preserve">        &lt;/transition&gt; </w:t>
      </w:r>
    </w:p>
    <w:p w:rsidR="007322BA" w:rsidRDefault="00883361">
      <w:pPr>
        <w:spacing w:after="4" w:line="248" w:lineRule="auto"/>
        <w:ind w:left="-4" w:right="76" w:hanging="10"/>
      </w:pPr>
      <w:r>
        <w:rPr>
          <w:sz w:val="18"/>
        </w:rPr>
        <w:t xml:space="preserve">    &lt;/view-state&gt;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w:t>
      </w:r>
      <w:r>
        <w:rPr>
          <w:sz w:val="18"/>
        </w:rPr>
        <w:t xml:space="preserve">  &lt;view-state id="add-step-1" view="add-step-1.xhtml"&gt; </w:t>
      </w:r>
    </w:p>
    <w:p w:rsidR="007322BA" w:rsidRDefault="00883361">
      <w:pPr>
        <w:spacing w:after="4" w:line="248" w:lineRule="auto"/>
        <w:ind w:left="-4" w:right="76" w:hanging="10"/>
      </w:pPr>
      <w:r>
        <w:rPr>
          <w:sz w:val="18"/>
        </w:rPr>
        <w:t xml:space="preserve">        &lt;transition on="next" to="add-step-2"/&gt; </w:t>
      </w:r>
    </w:p>
    <w:p w:rsidR="007322BA" w:rsidRDefault="00883361">
      <w:pPr>
        <w:spacing w:after="4" w:line="248" w:lineRule="auto"/>
        <w:ind w:left="-4" w:right="76" w:hanging="10"/>
      </w:pPr>
      <w:r>
        <w:rPr>
          <w:sz w:val="18"/>
        </w:rPr>
        <w:t xml:space="preserve">    &lt;/view-state&gt;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&lt;view-state id="add-step-2" view="add-step-2.xhtml"&gt; </w:t>
      </w:r>
    </w:p>
    <w:p w:rsidR="007322BA" w:rsidRDefault="00883361">
      <w:pPr>
        <w:spacing w:after="4" w:line="248" w:lineRule="auto"/>
        <w:ind w:left="-4" w:right="76" w:hanging="10"/>
      </w:pPr>
      <w:r>
        <w:rPr>
          <w:sz w:val="18"/>
        </w:rPr>
        <w:t xml:space="preserve">        &lt;transition on="next" to="review"/&gt; </w:t>
      </w:r>
    </w:p>
    <w:p w:rsidR="007322BA" w:rsidRDefault="00883361">
      <w:pPr>
        <w:spacing w:after="4" w:line="248" w:lineRule="auto"/>
        <w:ind w:left="-4" w:right="76" w:hanging="10"/>
      </w:pPr>
      <w:r>
        <w:rPr>
          <w:sz w:val="18"/>
        </w:rPr>
        <w:t xml:space="preserve">        &lt;</w:t>
      </w:r>
      <w:r>
        <w:rPr>
          <w:sz w:val="18"/>
        </w:rPr>
        <w:t xml:space="preserve">transition on="back" to="add-step-1"/&gt; </w:t>
      </w:r>
    </w:p>
    <w:p w:rsidR="007322BA" w:rsidRDefault="00883361">
      <w:pPr>
        <w:spacing w:after="4" w:line="248" w:lineRule="auto"/>
        <w:ind w:left="-4" w:right="76" w:hanging="10"/>
      </w:pPr>
      <w:r>
        <w:rPr>
          <w:sz w:val="18"/>
        </w:rPr>
        <w:t xml:space="preserve">    &lt;/view-state&gt;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&lt;view-state id="review" view="review.xhtml"&gt; </w:t>
      </w:r>
    </w:p>
    <w:p w:rsidR="007322BA" w:rsidRDefault="00883361">
      <w:pPr>
        <w:spacing w:after="4" w:line="248" w:lineRule="auto"/>
        <w:ind w:left="-4" w:right="76" w:hanging="10"/>
      </w:pPr>
      <w:r>
        <w:rPr>
          <w:sz w:val="18"/>
        </w:rPr>
        <w:t xml:space="preserve">        &lt;transition on ="next" to="complete"&gt; </w:t>
      </w:r>
    </w:p>
    <w:p w:rsidR="007322BA" w:rsidRDefault="00883361">
      <w:pPr>
        <w:spacing w:after="4" w:line="248" w:lineRule="auto"/>
        <w:ind w:left="-4" w:right="76" w:hanging="10"/>
      </w:pPr>
      <w:r>
        <w:rPr>
          <w:sz w:val="18"/>
        </w:rPr>
        <w:t xml:space="preserve">            &lt;evaluate expression="contactController.saveContact(flowRequestContext)"/&gt; </w:t>
      </w:r>
    </w:p>
    <w:p w:rsidR="007322BA" w:rsidRDefault="00883361">
      <w:pPr>
        <w:spacing w:after="4" w:line="248" w:lineRule="auto"/>
        <w:ind w:left="-4" w:right="76" w:hanging="10"/>
      </w:pPr>
      <w:r>
        <w:rPr>
          <w:sz w:val="18"/>
        </w:rPr>
        <w:t xml:space="preserve">        &lt;/</w:t>
      </w:r>
      <w:r>
        <w:rPr>
          <w:sz w:val="18"/>
        </w:rPr>
        <w:t xml:space="preserve">transition&gt; </w:t>
      </w:r>
    </w:p>
    <w:p w:rsidR="007322BA" w:rsidRDefault="00883361">
      <w:pPr>
        <w:spacing w:after="4" w:line="248" w:lineRule="auto"/>
        <w:ind w:left="-4" w:right="76" w:hanging="10"/>
      </w:pPr>
      <w:r>
        <w:rPr>
          <w:sz w:val="18"/>
        </w:rPr>
        <w:t xml:space="preserve">        &lt;transition on="back" to="add-step-2"/&gt; </w:t>
      </w:r>
    </w:p>
    <w:p w:rsidR="007322BA" w:rsidRDefault="00883361">
      <w:pPr>
        <w:spacing w:after="4" w:line="248" w:lineRule="auto"/>
        <w:ind w:left="-4" w:right="76" w:hanging="10"/>
      </w:pPr>
      <w:r>
        <w:rPr>
          <w:sz w:val="18"/>
        </w:rPr>
        <w:t xml:space="preserve">    &lt;/view-state&gt; </w:t>
      </w:r>
    </w:p>
    <w:p w:rsidR="007322BA" w:rsidRDefault="00883361">
      <w:pPr>
        <w:spacing w:after="0"/>
      </w:pPr>
      <w:r>
        <w:rPr>
          <w:sz w:val="18"/>
        </w:rPr>
        <w:lastRenderedPageBreak/>
        <w:t xml:space="preserve"> </w:t>
      </w:r>
    </w:p>
    <w:p w:rsidR="007322BA" w:rsidRDefault="00883361">
      <w:pPr>
        <w:spacing w:after="4" w:line="248" w:lineRule="auto"/>
        <w:ind w:left="-4" w:right="76" w:hanging="10"/>
      </w:pPr>
      <w:r>
        <w:rPr>
          <w:sz w:val="18"/>
        </w:rPr>
        <w:t xml:space="preserve">    &lt;view-state id="complete" view="complete.xhtml"&gt; </w:t>
      </w:r>
    </w:p>
    <w:p w:rsidR="007322BA" w:rsidRDefault="00883361">
      <w:pPr>
        <w:spacing w:after="4" w:line="248" w:lineRule="auto"/>
        <w:ind w:left="-4" w:right="76" w:hanging="10"/>
      </w:pPr>
      <w:r>
        <w:rPr>
          <w:sz w:val="18"/>
        </w:rPr>
        <w:t xml:space="preserve">        &lt;transition on="continue" to="finish"/&gt; </w:t>
      </w:r>
    </w:p>
    <w:p w:rsidR="007322BA" w:rsidRDefault="00883361">
      <w:pPr>
        <w:spacing w:after="4" w:line="248" w:lineRule="auto"/>
        <w:ind w:left="-4" w:right="76" w:hanging="10"/>
      </w:pPr>
      <w:r>
        <w:rPr>
          <w:sz w:val="18"/>
        </w:rPr>
        <w:t xml:space="preserve">    &lt;/view-state&gt;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&lt;end-state id="finish"/&gt;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&lt;view-state i</w:t>
      </w:r>
      <w:r>
        <w:rPr>
          <w:sz w:val="18"/>
        </w:rPr>
        <w:t xml:space="preserve">d="show" view="show.xhtml"&gt; </w:t>
      </w:r>
    </w:p>
    <w:p w:rsidR="007322BA" w:rsidRDefault="00883361">
      <w:pPr>
        <w:spacing w:after="4" w:line="248" w:lineRule="auto"/>
        <w:ind w:left="-4" w:right="76" w:hanging="10"/>
      </w:pPr>
      <w:r>
        <w:rPr>
          <w:sz w:val="18"/>
        </w:rPr>
        <w:t xml:space="preserve">        &lt;on-entry&gt; </w:t>
      </w:r>
    </w:p>
    <w:p w:rsidR="007322BA" w:rsidRDefault="00883361">
      <w:pPr>
        <w:spacing w:after="4" w:line="248" w:lineRule="auto"/>
        <w:ind w:left="-4" w:right="76" w:hanging="10"/>
      </w:pPr>
      <w:r>
        <w:rPr>
          <w:sz w:val="18"/>
        </w:rPr>
        <w:t xml:space="preserve">            &lt;evaluate expression="contactController.showContact(flowRequestContext)"                 result="viewScope.contact"/&gt; </w:t>
      </w:r>
    </w:p>
    <w:p w:rsidR="007322BA" w:rsidRDefault="00883361">
      <w:pPr>
        <w:spacing w:after="4" w:line="248" w:lineRule="auto"/>
        <w:ind w:left="-4" w:right="76" w:hanging="10"/>
      </w:pPr>
      <w:r>
        <w:rPr>
          <w:sz w:val="18"/>
        </w:rPr>
        <w:t xml:space="preserve">        &lt;/on-entry&gt; </w:t>
      </w:r>
    </w:p>
    <w:p w:rsidR="007322BA" w:rsidRDefault="00883361">
      <w:pPr>
        <w:spacing w:after="4" w:line="248" w:lineRule="auto"/>
        <w:ind w:left="-4" w:right="76" w:hanging="10"/>
      </w:pPr>
      <w:r>
        <w:rPr>
          <w:sz w:val="18"/>
        </w:rPr>
        <w:t xml:space="preserve">        &lt;transition on ="back" to="start"/&gt; </w:t>
      </w:r>
    </w:p>
    <w:p w:rsidR="007322BA" w:rsidRDefault="00883361">
      <w:pPr>
        <w:spacing w:after="4" w:line="248" w:lineRule="auto"/>
        <w:ind w:left="-4" w:right="76" w:hanging="10"/>
      </w:pPr>
      <w:r>
        <w:rPr>
          <w:sz w:val="18"/>
        </w:rPr>
        <w:t xml:space="preserve">    &lt;</w:t>
      </w:r>
      <w:r>
        <w:rPr>
          <w:sz w:val="18"/>
        </w:rPr>
        <w:t xml:space="preserve">/view-state&gt;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&lt;global-transitions&gt; </w:t>
      </w:r>
    </w:p>
    <w:p w:rsidR="007322BA" w:rsidRDefault="00883361">
      <w:pPr>
        <w:spacing w:after="4" w:line="248" w:lineRule="auto"/>
        <w:ind w:left="-4" w:right="76" w:hanging="10"/>
      </w:pPr>
      <w:r>
        <w:rPr>
          <w:sz w:val="18"/>
        </w:rPr>
        <w:t xml:space="preserve">        &lt;transition on="exit" to="start"/&gt; </w:t>
      </w:r>
    </w:p>
    <w:p w:rsidR="007322BA" w:rsidRDefault="00883361">
      <w:pPr>
        <w:spacing w:after="4" w:line="248" w:lineRule="auto"/>
        <w:ind w:left="-4" w:right="76" w:hanging="10"/>
      </w:pPr>
      <w:r>
        <w:rPr>
          <w:sz w:val="18"/>
        </w:rPr>
        <w:t xml:space="preserve">    &lt;/global-transitions&gt; </w:t>
      </w:r>
    </w:p>
    <w:p w:rsidR="007322BA" w:rsidRDefault="00883361">
      <w:pPr>
        <w:spacing w:after="0"/>
      </w:pPr>
      <w:r>
        <w:rPr>
          <w:sz w:val="18"/>
        </w:rPr>
        <w:t xml:space="preserve"> </w:t>
      </w:r>
    </w:p>
    <w:p w:rsidR="007322BA" w:rsidRDefault="00883361">
      <w:pPr>
        <w:spacing w:after="91" w:line="248" w:lineRule="auto"/>
        <w:ind w:left="-4" w:right="76" w:hanging="10"/>
      </w:pPr>
      <w:r>
        <w:rPr>
          <w:sz w:val="18"/>
        </w:rPr>
        <w:t xml:space="preserve">&lt;/flow&gt; </w:t>
      </w:r>
    </w:p>
    <w:p w:rsidR="007322BA" w:rsidRDefault="00883361">
      <w:pPr>
        <w:spacing w:after="5" w:line="224" w:lineRule="auto"/>
        <w:ind w:left="-14" w:right="27" w:firstLine="350"/>
      </w:pPr>
      <w:r>
        <w:rPr>
          <w:rFonts w:ascii="Times New Roman" w:eastAsia="Times New Roman" w:hAnsi="Times New Roman" w:cs="Times New Roman"/>
          <w:sz w:val="18"/>
        </w:rPr>
        <w:t xml:space="preserve">Listing 18-5 reflects the complete flow of the contact application. The corresponding views, controller methods, and backing beans will be developed later. The flow is defined using Spring Web Flow’s DSL. As in the </w:t>
      </w:r>
      <w:r>
        <w:rPr>
          <w:sz w:val="18"/>
        </w:rPr>
        <w:t>webflow.xml</w:t>
      </w:r>
      <w:r>
        <w:rPr>
          <w:rFonts w:ascii="Times New Roman" w:eastAsia="Times New Roman" w:hAnsi="Times New Roman" w:cs="Times New Roman"/>
          <w:sz w:val="18"/>
        </w:rPr>
        <w:t xml:space="preserve"> configuration, the flow regis</w:t>
      </w:r>
      <w:r>
        <w:rPr>
          <w:rFonts w:ascii="Times New Roman" w:eastAsia="Times New Roman" w:hAnsi="Times New Roman" w:cs="Times New Roman"/>
          <w:sz w:val="18"/>
        </w:rPr>
        <w:t xml:space="preserve">try bean is configured with the base path </w:t>
      </w:r>
      <w:r>
        <w:rPr>
          <w:sz w:val="18"/>
        </w:rPr>
        <w:t>/WEB-INF/flows</w:t>
      </w:r>
      <w:r>
        <w:rPr>
          <w:rFonts w:ascii="Times New Roman" w:eastAsia="Times New Roman" w:hAnsi="Times New Roman" w:cs="Times New Roman"/>
          <w:sz w:val="18"/>
        </w:rPr>
        <w:t xml:space="preserve">, and this flow definition file resides under the folder </w:t>
      </w:r>
      <w:r>
        <w:rPr>
          <w:sz w:val="18"/>
        </w:rPr>
        <w:t>contacts</w:t>
      </w:r>
      <w:r>
        <w:rPr>
          <w:rFonts w:ascii="Times New Roman" w:eastAsia="Times New Roman" w:hAnsi="Times New Roman" w:cs="Times New Roman"/>
          <w:sz w:val="18"/>
        </w:rPr>
        <w:t xml:space="preserve">. This flow will be automatically registered in Spring Web Flow with the ID </w:t>
      </w:r>
      <w:r>
        <w:rPr>
          <w:sz w:val="18"/>
        </w:rPr>
        <w:t>contacts</w:t>
      </w:r>
      <w:r>
        <w:rPr>
          <w:rFonts w:ascii="Times New Roman" w:eastAsia="Times New Roman" w:hAnsi="Times New Roman" w:cs="Times New Roman"/>
          <w:sz w:val="18"/>
        </w:rPr>
        <w:t xml:space="preserve">, accessible via the URL </w:t>
      </w:r>
      <w:r>
        <w:rPr>
          <w:sz w:val="18"/>
        </w:rPr>
        <w:t>/ch18/app/contacts</w:t>
      </w:r>
      <w:r>
        <w:rPr>
          <w:rFonts w:ascii="Times New Roman" w:eastAsia="Times New Roman" w:hAnsi="Times New Roman" w:cs="Times New Roman"/>
          <w:sz w:val="18"/>
        </w:rPr>
        <w:t xml:space="preserve">. </w:t>
      </w:r>
    </w:p>
    <w:p w:rsidR="007322BA" w:rsidRDefault="00883361">
      <w:pPr>
        <w:spacing w:after="5" w:line="224" w:lineRule="auto"/>
        <w:ind w:left="-14" w:right="27" w:firstLine="350"/>
      </w:pPr>
      <w:r>
        <w:rPr>
          <w:rFonts w:ascii="Times New Roman" w:eastAsia="Times New Roman" w:hAnsi="Times New Roman" w:cs="Times New Roman"/>
          <w:sz w:val="18"/>
        </w:rPr>
        <w:t>In th</w:t>
      </w:r>
      <w:r>
        <w:rPr>
          <w:rFonts w:ascii="Times New Roman" w:eastAsia="Times New Roman" w:hAnsi="Times New Roman" w:cs="Times New Roman"/>
          <w:sz w:val="18"/>
        </w:rPr>
        <w:t xml:space="preserve">e flow definition, besides the namespace declarations, a </w:t>
      </w:r>
      <w:r>
        <w:rPr>
          <w:sz w:val="18"/>
        </w:rPr>
        <w:t>start-state</w:t>
      </w:r>
      <w:r>
        <w:rPr>
          <w:rFonts w:ascii="Times New Roman" w:eastAsia="Times New Roman" w:hAnsi="Times New Roman" w:cs="Times New Roman"/>
          <w:sz w:val="18"/>
        </w:rPr>
        <w:t xml:space="preserve"> attribute is also provided with the value </w:t>
      </w:r>
      <w:r>
        <w:rPr>
          <w:sz w:val="18"/>
        </w:rPr>
        <w:t>start</w:t>
      </w:r>
      <w:r>
        <w:rPr>
          <w:rFonts w:ascii="Times New Roman" w:eastAsia="Times New Roman" w:hAnsi="Times New Roman" w:cs="Times New Roman"/>
          <w:sz w:val="18"/>
        </w:rPr>
        <w:t xml:space="preserve">, which indicates the state of the flow when this flow starts. In our case, the start state is the state with the ID </w:t>
      </w:r>
      <w:r>
        <w:rPr>
          <w:sz w:val="18"/>
        </w:rPr>
        <w:t>start</w:t>
      </w:r>
      <w:r>
        <w:rPr>
          <w:rFonts w:ascii="Times New Roman" w:eastAsia="Times New Roman" w:hAnsi="Times New Roman" w:cs="Times New Roman"/>
          <w:sz w:val="18"/>
        </w:rPr>
        <w:t xml:space="preserve">. The start state </w:t>
      </w:r>
      <w:r>
        <w:rPr>
          <w:rFonts w:ascii="Times New Roman" w:eastAsia="Times New Roman" w:hAnsi="Times New Roman" w:cs="Times New Roman"/>
          <w:sz w:val="18"/>
        </w:rPr>
        <w:t xml:space="preserve">specifies the view attribute with </w:t>
      </w:r>
      <w:r>
        <w:rPr>
          <w:sz w:val="18"/>
        </w:rPr>
        <w:t>list.xhtml</w:t>
      </w:r>
      <w:r>
        <w:rPr>
          <w:rFonts w:ascii="Times New Roman" w:eastAsia="Times New Roman" w:hAnsi="Times New Roman" w:cs="Times New Roman"/>
          <w:sz w:val="18"/>
        </w:rPr>
        <w:t xml:space="preserve">, which indicates the file to render for this state. Then, within the </w:t>
      </w:r>
      <w:r>
        <w:rPr>
          <w:sz w:val="18"/>
        </w:rPr>
        <w:t>&lt;view-state&gt;</w:t>
      </w:r>
      <w:r>
        <w:rPr>
          <w:rFonts w:ascii="Times New Roman" w:eastAsia="Times New Roman" w:hAnsi="Times New Roman" w:cs="Times New Roman"/>
          <w:sz w:val="18"/>
        </w:rPr>
        <w:t xml:space="preserve"> tag, in the </w:t>
      </w:r>
      <w:r>
        <w:rPr>
          <w:sz w:val="18"/>
        </w:rPr>
        <w:t>&lt;on-entry&gt;</w:t>
      </w:r>
      <w:r>
        <w:rPr>
          <w:rFonts w:ascii="Times New Roman" w:eastAsia="Times New Roman" w:hAnsi="Times New Roman" w:cs="Times New Roman"/>
          <w:sz w:val="18"/>
        </w:rPr>
        <w:t xml:space="preserve"> tag (which means when the flow enters this state), the </w:t>
      </w:r>
      <w:r>
        <w:rPr>
          <w:sz w:val="18"/>
        </w:rPr>
        <w:t>newContactListBean()</w:t>
      </w:r>
      <w:r>
        <w:rPr>
          <w:rFonts w:ascii="Times New Roman" w:eastAsia="Times New Roman" w:hAnsi="Times New Roman" w:cs="Times New Roman"/>
          <w:sz w:val="18"/>
        </w:rPr>
        <w:t xml:space="preserve"> method of the Spring bean with</w:t>
      </w:r>
      <w:r>
        <w:rPr>
          <w:rFonts w:ascii="Times New Roman" w:eastAsia="Times New Roman" w:hAnsi="Times New Roman" w:cs="Times New Roman"/>
          <w:sz w:val="18"/>
        </w:rPr>
        <w:t xml:space="preserve"> name </w:t>
      </w:r>
      <w:r>
        <w:rPr>
          <w:sz w:val="18"/>
        </w:rPr>
        <w:t>contactController</w:t>
      </w:r>
      <w:r>
        <w:rPr>
          <w:rFonts w:ascii="Times New Roman" w:eastAsia="Times New Roman" w:hAnsi="Times New Roman" w:cs="Times New Roman"/>
          <w:sz w:val="18"/>
        </w:rPr>
        <w:t xml:space="preserve"> will be executed. This retrieves the list of contacts. The resulting contact list (stored in the </w:t>
      </w:r>
      <w:r>
        <w:rPr>
          <w:sz w:val="18"/>
        </w:rPr>
        <w:t>ContactListBean</w:t>
      </w:r>
      <w:r>
        <w:rPr>
          <w:rFonts w:ascii="Times New Roman" w:eastAsia="Times New Roman" w:hAnsi="Times New Roman" w:cs="Times New Roman"/>
          <w:sz w:val="18"/>
        </w:rPr>
        <w:t xml:space="preserve"> class, to be implemented later) is stored as a view scope variable. The </w:t>
      </w:r>
    </w:p>
    <w:p w:rsidR="007322BA" w:rsidRDefault="00883361">
      <w:pPr>
        <w:spacing w:after="5" w:line="224" w:lineRule="auto"/>
        <w:ind w:left="-14" w:right="27"/>
      </w:pPr>
      <w:r>
        <w:rPr>
          <w:sz w:val="18"/>
        </w:rPr>
        <w:t>&lt;transition&gt;</w:t>
      </w:r>
      <w:r>
        <w:rPr>
          <w:rFonts w:ascii="Times New Roman" w:eastAsia="Times New Roman" w:hAnsi="Times New Roman" w:cs="Times New Roman"/>
          <w:sz w:val="18"/>
        </w:rPr>
        <w:t xml:space="preserve"> tags defines the possible navigat</w:t>
      </w:r>
      <w:r>
        <w:rPr>
          <w:rFonts w:ascii="Times New Roman" w:eastAsia="Times New Roman" w:hAnsi="Times New Roman" w:cs="Times New Roman"/>
          <w:sz w:val="18"/>
        </w:rPr>
        <w:t>ion paths within the flow based on the action taken by the user. For the start state in the contact list view, when a user selects a contact and clicks the View Selected button, it will navigate to the show contact view. When the Add Contact button is clic</w:t>
      </w:r>
      <w:r>
        <w:rPr>
          <w:rFonts w:ascii="Times New Roman" w:eastAsia="Times New Roman" w:hAnsi="Times New Roman" w:cs="Times New Roman"/>
          <w:sz w:val="18"/>
        </w:rPr>
        <w:t xml:space="preserve">ked, it will navigate to the first step of the add contact flow. </w:t>
      </w:r>
    </w:p>
    <w:p w:rsidR="007322BA" w:rsidRDefault="00883361">
      <w:pPr>
        <w:spacing w:after="5" w:line="224" w:lineRule="auto"/>
        <w:ind w:left="-14" w:right="27" w:firstLine="350"/>
      </w:pPr>
      <w:r>
        <w:rPr>
          <w:rFonts w:ascii="Times New Roman" w:eastAsia="Times New Roman" w:hAnsi="Times New Roman" w:cs="Times New Roman"/>
          <w:sz w:val="18"/>
        </w:rPr>
        <w:t xml:space="preserve">The other </w:t>
      </w:r>
      <w:r>
        <w:rPr>
          <w:sz w:val="18"/>
        </w:rPr>
        <w:t>&lt;view-state&gt;</w:t>
      </w:r>
      <w:r>
        <w:rPr>
          <w:rFonts w:ascii="Times New Roman" w:eastAsia="Times New Roman" w:hAnsi="Times New Roman" w:cs="Times New Roman"/>
          <w:sz w:val="18"/>
        </w:rPr>
        <w:t xml:space="preserve"> tags are defined according to the designed add contact flow. Within each state, the user can choose to proceed or step backward. The </w:t>
      </w:r>
      <w:r>
        <w:rPr>
          <w:sz w:val="18"/>
        </w:rPr>
        <w:t>&lt;global-transitions&gt;</w:t>
      </w:r>
      <w:r>
        <w:rPr>
          <w:rFonts w:ascii="Times New Roman" w:eastAsia="Times New Roman" w:hAnsi="Times New Roman" w:cs="Times New Roman"/>
          <w:sz w:val="18"/>
        </w:rPr>
        <w:t xml:space="preserve"> tag defines a</w:t>
      </w:r>
      <w:r>
        <w:rPr>
          <w:rFonts w:ascii="Times New Roman" w:eastAsia="Times New Roman" w:hAnsi="Times New Roman" w:cs="Times New Roman"/>
          <w:sz w:val="18"/>
        </w:rPr>
        <w:t xml:space="preserve"> global transition rule. In this case, a global rule is specified so that whenever the user clicks the Exit button, the exit transition will be triggered, and the flow will always navigate back to the start state, which is the contact list view. </w:t>
      </w:r>
    </w:p>
    <w:p w:rsidR="007322BA" w:rsidRDefault="00883361">
      <w:pPr>
        <w:spacing w:after="5" w:line="224" w:lineRule="auto"/>
        <w:ind w:left="-14" w:right="27" w:firstLine="350"/>
      </w:pPr>
      <w:r>
        <w:rPr>
          <w:rFonts w:ascii="Times New Roman" w:eastAsia="Times New Roman" w:hAnsi="Times New Roman" w:cs="Times New Roman"/>
          <w:sz w:val="18"/>
        </w:rPr>
        <w:t>For the v</w:t>
      </w:r>
      <w:r>
        <w:rPr>
          <w:rFonts w:ascii="Times New Roman" w:eastAsia="Times New Roman" w:hAnsi="Times New Roman" w:cs="Times New Roman"/>
          <w:sz w:val="18"/>
        </w:rPr>
        <w:t xml:space="preserve">iew state with the IDs </w:t>
      </w:r>
      <w:r>
        <w:rPr>
          <w:sz w:val="18"/>
        </w:rPr>
        <w:t>review</w:t>
      </w:r>
      <w:r>
        <w:rPr>
          <w:rFonts w:ascii="Times New Roman" w:eastAsia="Times New Roman" w:hAnsi="Times New Roman" w:cs="Times New Roman"/>
          <w:sz w:val="18"/>
        </w:rPr>
        <w:t xml:space="preserve"> and </w:t>
      </w:r>
      <w:r>
        <w:rPr>
          <w:sz w:val="18"/>
        </w:rPr>
        <w:t>show</w:t>
      </w:r>
      <w:r>
        <w:rPr>
          <w:rFonts w:ascii="Times New Roman" w:eastAsia="Times New Roman" w:hAnsi="Times New Roman" w:cs="Times New Roman"/>
          <w:sz w:val="18"/>
        </w:rPr>
        <w:t xml:space="preserve">, note that an argument called </w:t>
      </w:r>
      <w:r>
        <w:rPr>
          <w:sz w:val="18"/>
        </w:rPr>
        <w:t>flowRequestContext</w:t>
      </w:r>
      <w:r>
        <w:rPr>
          <w:rFonts w:ascii="Times New Roman" w:eastAsia="Times New Roman" w:hAnsi="Times New Roman" w:cs="Times New Roman"/>
          <w:sz w:val="18"/>
        </w:rPr>
        <w:t xml:space="preserve"> was passed into the corresponding methods. The </w:t>
      </w:r>
      <w:r>
        <w:rPr>
          <w:sz w:val="18"/>
        </w:rPr>
        <w:t>flowRequestContext</w:t>
      </w:r>
      <w:r>
        <w:rPr>
          <w:rFonts w:ascii="Times New Roman" w:eastAsia="Times New Roman" w:hAnsi="Times New Roman" w:cs="Times New Roman"/>
          <w:sz w:val="18"/>
        </w:rPr>
        <w:t xml:space="preserve"> argument is an implicit EL variable within Spring Web Flow, which enables access to the </w:t>
      </w:r>
      <w:r>
        <w:rPr>
          <w:sz w:val="18"/>
        </w:rPr>
        <w:t>RequestContext</w:t>
      </w:r>
      <w:r>
        <w:rPr>
          <w:rFonts w:ascii="Times New Roman" w:eastAsia="Times New Roman" w:hAnsi="Times New Roman" w:cs="Times New Roman"/>
          <w:sz w:val="18"/>
        </w:rPr>
        <w:t xml:space="preserve"> API, a representation of the current flow request. </w:t>
      </w:r>
    </w:p>
    <w:p w:rsidR="007322BA" w:rsidRDefault="00883361">
      <w:pPr>
        <w:spacing w:after="5" w:line="224" w:lineRule="auto"/>
        <w:ind w:left="-14" w:right="27" w:firstLine="350"/>
      </w:pPr>
      <w:r>
        <w:rPr>
          <w:rFonts w:ascii="Times New Roman" w:eastAsia="Times New Roman" w:hAnsi="Times New Roman" w:cs="Times New Roman"/>
          <w:sz w:val="18"/>
        </w:rPr>
        <w:t xml:space="preserve">The </w:t>
      </w:r>
      <w:r>
        <w:rPr>
          <w:sz w:val="18"/>
        </w:rPr>
        <w:t>&lt;end-state&gt;</w:t>
      </w:r>
      <w:r>
        <w:rPr>
          <w:rFonts w:ascii="Times New Roman" w:eastAsia="Times New Roman" w:hAnsi="Times New Roman" w:cs="Times New Roman"/>
          <w:sz w:val="18"/>
        </w:rPr>
        <w:t xml:space="preserve"> tag indicates the end of a flow. By default, when a flow ends, a new flow will be created, and Spring Web Flow will navigate to the start state of the flow. If the end state happens in a </w:t>
      </w:r>
      <w:r>
        <w:rPr>
          <w:rFonts w:ascii="Times New Roman" w:eastAsia="Times New Roman" w:hAnsi="Times New Roman" w:cs="Times New Roman"/>
          <w:sz w:val="18"/>
        </w:rPr>
        <w:t xml:space="preserve">subflow, it will return to the parent flow. </w:t>
      </w:r>
    </w:p>
    <w:p w:rsidR="007322BA" w:rsidRDefault="00883361">
      <w:pPr>
        <w:spacing w:after="5" w:line="224" w:lineRule="auto"/>
        <w:ind w:left="-14" w:right="27" w:firstLine="350"/>
      </w:pPr>
      <w:r>
        <w:rPr>
          <w:rFonts w:ascii="Times New Roman" w:eastAsia="Times New Roman" w:hAnsi="Times New Roman" w:cs="Times New Roman"/>
          <w:sz w:val="18"/>
        </w:rPr>
        <w:t xml:space="preserve">Spring Web Flow supports a lot of other features, such as many other states (for example, decisionstate, action-state, and so on) and the definition of subflows, with input/output parameters passing between the </w:t>
      </w:r>
      <w:r>
        <w:rPr>
          <w:rFonts w:ascii="Times New Roman" w:eastAsia="Times New Roman" w:hAnsi="Times New Roman" w:cs="Times New Roman"/>
          <w:sz w:val="18"/>
        </w:rPr>
        <w:t>flows. For a full description, please refer to Spring Web Flow’s online documentation (</w:t>
      </w:r>
      <w:hyperlink r:id="rId1507">
        <w:r>
          <w:rPr>
            <w:sz w:val="18"/>
          </w:rPr>
          <w:t>http://static.springsource.org/spring-webflow/docs/2.3.x/reference/</w:t>
        </w:r>
        <w:r>
          <w:rPr>
            <w:sz w:val="18"/>
          </w:rPr>
          <w:t>html/index.html</w:t>
        </w:r>
      </w:hyperlink>
      <w:r>
        <w:rPr>
          <w:rFonts w:ascii="Times New Roman" w:eastAsia="Times New Roman" w:hAnsi="Times New Roman" w:cs="Times New Roman"/>
          <w:sz w:val="18"/>
        </w:rPr>
        <w:t xml:space="preserve">). In STS, it’s also possible to view the flow in a graphical format. First make sure that the Spring Project nature is active for the project and the </w:t>
      </w:r>
      <w:r>
        <w:rPr>
          <w:sz w:val="18"/>
        </w:rPr>
        <w:t>flow.xml</w:t>
      </w:r>
      <w:r>
        <w:rPr>
          <w:rFonts w:ascii="Times New Roman" w:eastAsia="Times New Roman" w:hAnsi="Times New Roman" w:cs="Times New Roman"/>
          <w:sz w:val="18"/>
        </w:rPr>
        <w:t xml:space="preserve"> file is added as a flow definition within </w:t>
      </w:r>
      <w:r>
        <w:rPr>
          <w:rFonts w:ascii="Times New Roman" w:eastAsia="Times New Roman" w:hAnsi="Times New Roman" w:cs="Times New Roman"/>
          <w:sz w:val="18"/>
        </w:rPr>
        <w:lastRenderedPageBreak/>
        <w:t>the project. You can then right-click t</w:t>
      </w:r>
      <w:r>
        <w:rPr>
          <w:rFonts w:ascii="Times New Roman" w:eastAsia="Times New Roman" w:hAnsi="Times New Roman" w:cs="Times New Roman"/>
          <w:sz w:val="18"/>
        </w:rPr>
        <w:t xml:space="preserve">he </w:t>
      </w:r>
      <w:r>
        <w:rPr>
          <w:sz w:val="18"/>
        </w:rPr>
        <w:t>flow.xml</w:t>
      </w:r>
      <w:r>
        <w:rPr>
          <w:rFonts w:ascii="Times New Roman" w:eastAsia="Times New Roman" w:hAnsi="Times New Roman" w:cs="Times New Roman"/>
          <w:sz w:val="18"/>
        </w:rPr>
        <w:t xml:space="preserve"> file, choose Open With, and then choose Spring Web Flow XML Editor, as shown in Figure 18-9. </w:t>
      </w:r>
    </w:p>
    <w:p w:rsidR="007322BA" w:rsidRDefault="00883361">
      <w:pPr>
        <w:spacing w:after="56"/>
        <w:ind w:right="8"/>
        <w:jc w:val="right"/>
      </w:pPr>
      <w:r>
        <w:rPr>
          <w:noProof/>
        </w:rPr>
        <w:drawing>
          <wp:inline distT="0" distB="0" distL="0" distR="0">
            <wp:extent cx="5388864" cy="2191512"/>
            <wp:effectExtent l="0" t="0" r="0" b="0"/>
            <wp:docPr id="57569" name="Picture 57569"/>
            <wp:cNvGraphicFramePr/>
            <a:graphic xmlns:a="http://schemas.openxmlformats.org/drawingml/2006/main">
              <a:graphicData uri="http://schemas.openxmlformats.org/drawingml/2006/picture">
                <pic:pic xmlns:pic="http://schemas.openxmlformats.org/drawingml/2006/picture">
                  <pic:nvPicPr>
                    <pic:cNvPr id="57569" name="Picture 57569"/>
                    <pic:cNvPicPr/>
                  </pic:nvPicPr>
                  <pic:blipFill>
                    <a:blip r:embed="rId1508"/>
                    <a:stretch>
                      <a:fillRect/>
                    </a:stretch>
                  </pic:blipFill>
                  <pic:spPr>
                    <a:xfrm>
                      <a:off x="0" y="0"/>
                      <a:ext cx="5388864" cy="21915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18-9.</w:t>
      </w:r>
      <w:r>
        <w:rPr>
          <w:rFonts w:ascii="Times New Roman" w:eastAsia="Times New Roman" w:hAnsi="Times New Roman" w:cs="Times New Roman"/>
          <w:i/>
          <w:sz w:val="18"/>
        </w:rPr>
        <w:t xml:space="preserve"> Opening a flow definition with Spring Web Flow XML Editor </w:t>
      </w:r>
    </w:p>
    <w:p w:rsidR="007322BA" w:rsidRDefault="00883361">
      <w:pPr>
        <w:spacing w:after="217" w:line="224" w:lineRule="auto"/>
        <w:ind w:left="-14" w:right="27" w:firstLine="350"/>
      </w:pPr>
      <w:r>
        <w:rPr>
          <w:rFonts w:ascii="Times New Roman" w:eastAsia="Times New Roman" w:hAnsi="Times New Roman" w:cs="Times New Roman"/>
          <w:sz w:val="18"/>
        </w:rPr>
        <w:t xml:space="preserve">Then, click the flow-graph tab, and the flow definition will be presented in the editor area with a graphical format, giving you a more user-friendly view of the flow definition, as shown in Figure 18-10. </w:t>
      </w:r>
    </w:p>
    <w:p w:rsidR="007322BA" w:rsidRDefault="00883361">
      <w:pPr>
        <w:spacing w:after="51"/>
        <w:jc w:val="right"/>
      </w:pPr>
      <w:r>
        <w:rPr>
          <w:noProof/>
        </w:rPr>
        <w:drawing>
          <wp:inline distT="0" distB="0" distL="0" distR="0">
            <wp:extent cx="5394960" cy="2788920"/>
            <wp:effectExtent l="0" t="0" r="0" b="0"/>
            <wp:docPr id="57575" name="Picture 57575"/>
            <wp:cNvGraphicFramePr/>
            <a:graphic xmlns:a="http://schemas.openxmlformats.org/drawingml/2006/main">
              <a:graphicData uri="http://schemas.openxmlformats.org/drawingml/2006/picture">
                <pic:pic xmlns:pic="http://schemas.openxmlformats.org/drawingml/2006/picture">
                  <pic:nvPicPr>
                    <pic:cNvPr id="57575" name="Picture 57575"/>
                    <pic:cNvPicPr/>
                  </pic:nvPicPr>
                  <pic:blipFill>
                    <a:blip r:embed="rId1509"/>
                    <a:stretch>
                      <a:fillRect/>
                    </a:stretch>
                  </pic:blipFill>
                  <pic:spPr>
                    <a:xfrm>
                      <a:off x="0" y="0"/>
                      <a:ext cx="5394960" cy="278892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Figure 18-10.</w:t>
      </w:r>
      <w:r>
        <w:rPr>
          <w:rFonts w:ascii="Times New Roman" w:eastAsia="Times New Roman" w:hAnsi="Times New Roman" w:cs="Times New Roman"/>
          <w:i/>
          <w:sz w:val="18"/>
        </w:rPr>
        <w:t xml:space="preserve"> The flow-graph view in STS </w:t>
      </w:r>
    </w:p>
    <w:p w:rsidR="007322BA" w:rsidRDefault="007322BA">
      <w:pPr>
        <w:sectPr w:rsidR="007322BA">
          <w:headerReference w:type="even" r:id="rId1510"/>
          <w:headerReference w:type="default" r:id="rId1511"/>
          <w:footerReference w:type="even" r:id="rId1512"/>
          <w:footerReference w:type="default" r:id="rId1513"/>
          <w:headerReference w:type="first" r:id="rId1514"/>
          <w:footerReference w:type="first" r:id="rId1515"/>
          <w:pgSz w:w="10800" w:h="13320"/>
          <w:pgMar w:top="458" w:right="1114" w:bottom="1453" w:left="792" w:header="441" w:footer="658" w:gutter="0"/>
          <w:cols w:space="720"/>
          <w:titlePg/>
        </w:sectPr>
      </w:pPr>
    </w:p>
    <w:p w:rsidR="007322BA" w:rsidRDefault="00883361">
      <w:pPr>
        <w:tabs>
          <w:tab w:val="center" w:pos="1821"/>
        </w:tabs>
        <w:spacing w:after="924" w:line="265" w:lineRule="auto"/>
        <w:ind w:left="-15"/>
      </w:pPr>
      <w:r>
        <w:rPr>
          <w:rFonts w:ascii="Arial" w:eastAsia="Arial" w:hAnsi="Arial" w:cs="Arial"/>
          <w:sz w:val="16"/>
        </w:rPr>
        <w:lastRenderedPageBreak/>
        <w:t xml:space="preserve">CHAPTER 18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WEB FLOW AND JSF </w:t>
      </w:r>
    </w:p>
    <w:p w:rsidR="007322BA" w:rsidRDefault="00883361">
      <w:pPr>
        <w:spacing w:after="0"/>
        <w:ind w:left="370" w:hanging="10"/>
      </w:pPr>
      <w:r>
        <w:rPr>
          <w:rFonts w:ascii="Times New Roman" w:eastAsia="Times New Roman" w:hAnsi="Times New Roman" w:cs="Times New Roman"/>
          <w:sz w:val="28"/>
        </w:rPr>
        <w:t>Implementing the Temp</w:t>
      </w:r>
      <w:r>
        <w:rPr>
          <w:rFonts w:ascii="Times New Roman" w:eastAsia="Times New Roman" w:hAnsi="Times New Roman" w:cs="Times New Roman"/>
          <w:sz w:val="28"/>
        </w:rPr>
        <w:t xml:space="preserve">late Page </w:t>
      </w:r>
    </w:p>
    <w:p w:rsidR="007322BA" w:rsidRDefault="00883361">
      <w:pPr>
        <w:spacing w:after="110" w:line="224" w:lineRule="auto"/>
        <w:ind w:left="360" w:right="27"/>
      </w:pPr>
      <w:r>
        <w:rPr>
          <w:rFonts w:ascii="Times New Roman" w:eastAsia="Times New Roman" w:hAnsi="Times New Roman" w:cs="Times New Roman"/>
          <w:sz w:val="18"/>
        </w:rPr>
        <w:t>Before we implement each individual view, we need to implement the template page, which will be used by all the views in the samples in this chapter. Listing 18-6 shows the template page (</w:t>
      </w:r>
      <w:r>
        <w:rPr>
          <w:sz w:val="18"/>
        </w:rPr>
        <w:t>/WEBINF/layouts/standard.xhtml</w:t>
      </w:r>
      <w:r>
        <w:rPr>
          <w:rFonts w:ascii="Times New Roman" w:eastAsia="Times New Roman" w:hAnsi="Times New Roman" w:cs="Times New Roman"/>
          <w:sz w:val="18"/>
        </w:rPr>
        <w:t xml:space="preserve">). </w:t>
      </w:r>
    </w:p>
    <w:p w:rsidR="007322BA" w:rsidRDefault="00883361">
      <w:pPr>
        <w:spacing w:after="169" w:line="265" w:lineRule="auto"/>
        <w:ind w:left="370" w:hanging="10"/>
      </w:pPr>
      <w:r>
        <w:rPr>
          <w:rFonts w:ascii="Times New Roman" w:eastAsia="Times New Roman" w:hAnsi="Times New Roman" w:cs="Times New Roman"/>
          <w:b/>
          <w:i/>
          <w:sz w:val="18"/>
        </w:rPr>
        <w:t xml:space="preserve">Listing 18-6. </w:t>
      </w:r>
      <w:r>
        <w:rPr>
          <w:rFonts w:ascii="Times New Roman" w:eastAsia="Times New Roman" w:hAnsi="Times New Roman" w:cs="Times New Roman"/>
          <w:i/>
          <w:sz w:val="18"/>
        </w:rPr>
        <w:t xml:space="preserve">The Template Page </w:t>
      </w:r>
    </w:p>
    <w:p w:rsidR="007322BA" w:rsidRDefault="00883361">
      <w:pPr>
        <w:spacing w:after="4" w:line="248" w:lineRule="auto"/>
        <w:ind w:left="370" w:right="76" w:hanging="10"/>
      </w:pPr>
      <w:r>
        <w:rPr>
          <w:sz w:val="18"/>
        </w:rPr>
        <w:t xml:space="preserve">&lt;?xml version="1.0" encoding="UTF-8" ?&gt; </w:t>
      </w:r>
    </w:p>
    <w:p w:rsidR="007322BA" w:rsidRDefault="00883361">
      <w:pPr>
        <w:spacing w:after="4" w:line="248" w:lineRule="auto"/>
        <w:ind w:left="370" w:right="76" w:hanging="10"/>
      </w:pPr>
      <w:r>
        <w:rPr>
          <w:sz w:val="18"/>
        </w:rPr>
        <w:t xml:space="preserve">&lt;!DOCTYPE html PUBLIC "-//W3C//DTD XHTML 1.0 Transitional//EN" </w:t>
      </w:r>
    </w:p>
    <w:p w:rsidR="007322BA" w:rsidRDefault="00883361">
      <w:pPr>
        <w:spacing w:after="4" w:line="248" w:lineRule="auto"/>
        <w:ind w:left="370" w:right="76" w:hanging="10"/>
      </w:pPr>
      <w:r>
        <w:rPr>
          <w:sz w:val="18"/>
        </w:rPr>
        <w:t>"</w:t>
      </w:r>
      <w:hyperlink r:id="rId1516">
        <w:r>
          <w:rPr>
            <w:sz w:val="18"/>
          </w:rPr>
          <w:t>http://www.w3.org/TR/xhtml1/DTD/xhtml1-transitional.dtd"</w:t>
        </w:r>
        <w:r>
          <w:rPr>
            <w:sz w:val="18"/>
          </w:rPr>
          <w:t xml:space="preserve">&gt; </w:t>
        </w:r>
      </w:hyperlink>
    </w:p>
    <w:p w:rsidR="007322BA" w:rsidRDefault="00883361">
      <w:pPr>
        <w:spacing w:after="165" w:line="248" w:lineRule="auto"/>
        <w:ind w:left="370" w:right="1209" w:hanging="10"/>
      </w:pPr>
      <w:r>
        <w:rPr>
          <w:sz w:val="18"/>
        </w:rPr>
        <w:t>&lt;html xmlns="</w:t>
      </w:r>
      <w:hyperlink r:id="rId1517">
        <w:r>
          <w:rPr>
            <w:sz w:val="18"/>
          </w:rPr>
          <w:t>http://www.w3.org/1999/xhtml"</w:t>
        </w:r>
      </w:hyperlink>
      <w:r>
        <w:rPr>
          <w:sz w:val="18"/>
        </w:rPr>
        <w:t xml:space="preserve">     xmlns:h="</w:t>
      </w:r>
      <w:hyperlink r:id="rId1518">
        <w:r>
          <w:rPr>
            <w:sz w:val="18"/>
          </w:rPr>
          <w:t>http://java.sun.com/jsf/html"</w:t>
        </w:r>
      </w:hyperlink>
      <w:r>
        <w:rPr>
          <w:sz w:val="18"/>
        </w:rPr>
        <w:t xml:space="preserve">     xmlns:f="</w:t>
      </w:r>
      <w:hyperlink r:id="rId1519">
        <w:r>
          <w:rPr>
            <w:sz w:val="18"/>
          </w:rPr>
          <w:t>http://jav</w:t>
        </w:r>
        <w:r>
          <w:rPr>
            <w:sz w:val="18"/>
          </w:rPr>
          <w:t>a.sun.com/jsf/core"</w:t>
        </w:r>
      </w:hyperlink>
      <w:r>
        <w:rPr>
          <w:sz w:val="18"/>
        </w:rPr>
        <w:t xml:space="preserve">     xmlns:ui="</w:t>
      </w:r>
      <w:hyperlink r:id="rId1520">
        <w:r>
          <w:rPr>
            <w:sz w:val="18"/>
          </w:rPr>
          <w:t xml:space="preserve">http://java.sun.com/jsf/facelets"&gt; </w:t>
        </w:r>
      </w:hyperlink>
    </w:p>
    <w:p w:rsidR="007322BA" w:rsidRDefault="00883361">
      <w:pPr>
        <w:spacing w:after="158" w:line="248" w:lineRule="auto"/>
        <w:ind w:left="370" w:right="76" w:hanging="10"/>
      </w:pPr>
      <w:r>
        <w:rPr>
          <w:sz w:val="18"/>
        </w:rPr>
        <w:t xml:space="preserve">&lt;f:view contentType="text/html"&gt; </w:t>
      </w:r>
    </w:p>
    <w:p w:rsidR="007322BA" w:rsidRDefault="00883361">
      <w:pPr>
        <w:spacing w:after="4" w:line="248" w:lineRule="auto"/>
        <w:ind w:left="370" w:right="76" w:hanging="10"/>
      </w:pPr>
      <w:r>
        <w:rPr>
          <w:sz w:val="18"/>
        </w:rPr>
        <w:t xml:space="preserve">&lt;h:head&gt; </w:t>
      </w:r>
    </w:p>
    <w:p w:rsidR="007322BA" w:rsidRDefault="00883361">
      <w:pPr>
        <w:spacing w:after="4" w:line="248" w:lineRule="auto"/>
        <w:ind w:left="370" w:right="76" w:hanging="10"/>
      </w:pPr>
      <w:r>
        <w:rPr>
          <w:sz w:val="18"/>
        </w:rPr>
        <w:t xml:space="preserve">    &lt;meta http-equiv="Content-Type" content="text/html; charset=UTF-8" /&gt; </w:t>
      </w:r>
    </w:p>
    <w:p w:rsidR="007322BA" w:rsidRDefault="00883361">
      <w:pPr>
        <w:spacing w:after="4" w:line="248" w:lineRule="auto"/>
        <w:ind w:left="370" w:right="76" w:hanging="10"/>
      </w:pPr>
      <w:r>
        <w:rPr>
          <w:sz w:val="18"/>
        </w:rPr>
        <w:t xml:space="preserve">    &lt;title&gt;JSF </w:t>
      </w:r>
      <w:r>
        <w:rPr>
          <w:sz w:val="18"/>
        </w:rPr>
        <w:t xml:space="preserve">2, Spring Web Flow, and PrimeFaces&lt;/title&gt; </w:t>
      </w:r>
    </w:p>
    <w:p w:rsidR="007322BA" w:rsidRDefault="00883361">
      <w:pPr>
        <w:spacing w:after="4" w:line="248" w:lineRule="auto"/>
        <w:ind w:left="370" w:right="76" w:hanging="10"/>
      </w:pPr>
      <w:r>
        <w:rPr>
          <w:sz w:val="18"/>
        </w:rPr>
        <w:t xml:space="preserve">    &lt;link rel="stylesheet" </w:t>
      </w:r>
    </w:p>
    <w:p w:rsidR="007322BA" w:rsidRDefault="00883361">
      <w:pPr>
        <w:spacing w:after="4" w:line="248" w:lineRule="auto"/>
        <w:ind w:left="370" w:right="667" w:hanging="10"/>
      </w:pPr>
      <w:r>
        <w:rPr>
          <w:sz w:val="18"/>
        </w:rPr>
        <w:t xml:space="preserve">href="${request.contextPath}/app/resources/styles/blueprint/screen.css" type="text/css" media="screen, projection" /&gt;     &lt;link rel="stylesheet" </w:t>
      </w:r>
    </w:p>
    <w:p w:rsidR="007322BA" w:rsidRDefault="00883361">
      <w:pPr>
        <w:spacing w:after="4" w:line="248" w:lineRule="auto"/>
        <w:ind w:left="370" w:right="757" w:hanging="10"/>
      </w:pPr>
      <w:r>
        <w:rPr>
          <w:sz w:val="18"/>
        </w:rPr>
        <w:t>href="${request.contextPath}/app/resou</w:t>
      </w:r>
      <w:r>
        <w:rPr>
          <w:sz w:val="18"/>
        </w:rPr>
        <w:t xml:space="preserve">rces/styles/blueprint/print.css" type="text/css" media="print" /&gt;     &lt;!--[if lt IE 8]&gt; </w:t>
      </w:r>
    </w:p>
    <w:p w:rsidR="007322BA" w:rsidRDefault="00883361">
      <w:pPr>
        <w:spacing w:after="4" w:line="248" w:lineRule="auto"/>
        <w:ind w:left="370" w:right="76" w:hanging="10"/>
      </w:pPr>
      <w:r>
        <w:rPr>
          <w:sz w:val="18"/>
        </w:rPr>
        <w:t xml:space="preserve">        &lt;link rel="stylesheet" href="${request.servletPath}/styles/blueprint/ie.css" type="text/css" media="screen, projection" /&gt; </w:t>
      </w:r>
    </w:p>
    <w:p w:rsidR="007322BA" w:rsidRDefault="00883361">
      <w:pPr>
        <w:spacing w:after="4" w:line="248" w:lineRule="auto"/>
        <w:ind w:left="370" w:right="76" w:hanging="10"/>
      </w:pPr>
      <w:r>
        <w:rPr>
          <w:sz w:val="18"/>
        </w:rPr>
        <w:t xml:space="preserve">    &lt;![endif]--&gt; </w:t>
      </w:r>
    </w:p>
    <w:p w:rsidR="007322BA" w:rsidRDefault="00883361">
      <w:pPr>
        <w:spacing w:after="163" w:line="248" w:lineRule="auto"/>
        <w:ind w:left="370" w:right="76" w:hanging="10"/>
      </w:pPr>
      <w:r>
        <w:rPr>
          <w:sz w:val="18"/>
        </w:rPr>
        <w:t xml:space="preserve">&lt;/h:head&gt; </w:t>
      </w:r>
    </w:p>
    <w:p w:rsidR="007322BA" w:rsidRDefault="00883361">
      <w:pPr>
        <w:spacing w:after="4" w:line="248" w:lineRule="auto"/>
        <w:ind w:left="370" w:right="76" w:hanging="10"/>
      </w:pPr>
      <w:r>
        <w:rPr>
          <w:sz w:val="18"/>
        </w:rPr>
        <w:t>&lt;h:bod</w:t>
      </w:r>
      <w:r>
        <w:rPr>
          <w:sz w:val="18"/>
        </w:rPr>
        <w:t xml:space="preserve">y&gt; </w:t>
      </w:r>
    </w:p>
    <w:p w:rsidR="007322BA" w:rsidRDefault="00883361">
      <w:pPr>
        <w:spacing w:after="4" w:line="248" w:lineRule="auto"/>
        <w:ind w:left="370" w:right="76" w:hanging="10"/>
      </w:pPr>
      <w:r>
        <w:rPr>
          <w:sz w:val="18"/>
        </w:rPr>
        <w:t xml:space="preserve">    &lt;div class="container"&gt; </w:t>
      </w:r>
    </w:p>
    <w:p w:rsidR="007322BA" w:rsidRDefault="00883361">
      <w:pPr>
        <w:spacing w:after="4" w:line="248" w:lineRule="auto"/>
        <w:ind w:left="370" w:right="76" w:hanging="10"/>
      </w:pPr>
      <w:r>
        <w:rPr>
          <w:sz w:val="18"/>
        </w:rPr>
        <w:t xml:space="preserve">        &lt;div&gt; </w:t>
      </w:r>
    </w:p>
    <w:p w:rsidR="007322BA" w:rsidRDefault="00883361">
      <w:pPr>
        <w:spacing w:after="4" w:line="248" w:lineRule="auto"/>
        <w:ind w:left="370" w:right="76" w:hanging="10"/>
      </w:pPr>
      <w:r>
        <w:rPr>
          <w:sz w:val="18"/>
        </w:rPr>
        <w:t xml:space="preserve">            &lt;h1&gt;JSF 2, PrimeFaces, and Spring Web Flow&lt;/h1&gt; </w:t>
      </w:r>
    </w:p>
    <w:p w:rsidR="007322BA" w:rsidRDefault="00883361">
      <w:pPr>
        <w:spacing w:after="4" w:line="248" w:lineRule="auto"/>
        <w:ind w:left="370" w:right="76" w:hanging="10"/>
      </w:pPr>
      <w:r>
        <w:rPr>
          <w:sz w:val="18"/>
        </w:rPr>
        <w:t xml:space="preserve">            &lt;h3 class="alt"&gt; </w:t>
      </w:r>
    </w:p>
    <w:p w:rsidR="007322BA" w:rsidRDefault="00883361">
      <w:pPr>
        <w:spacing w:after="4" w:line="248" w:lineRule="auto"/>
        <w:ind w:left="370" w:right="76" w:hanging="10"/>
      </w:pPr>
      <w:r>
        <w:rPr>
          <w:sz w:val="18"/>
        </w:rPr>
        <w:t xml:space="preserve">                &lt;ui:insert name="title"/&gt; </w:t>
      </w:r>
    </w:p>
    <w:p w:rsidR="007322BA" w:rsidRDefault="00883361">
      <w:pPr>
        <w:spacing w:after="4" w:line="248" w:lineRule="auto"/>
        <w:ind w:left="370" w:right="76" w:hanging="10"/>
      </w:pPr>
      <w:r>
        <w:rPr>
          <w:sz w:val="18"/>
        </w:rPr>
        <w:t xml:space="preserve">            &lt;/h3&gt; </w:t>
      </w:r>
    </w:p>
    <w:p w:rsidR="007322BA" w:rsidRDefault="00883361">
      <w:pPr>
        <w:spacing w:after="165" w:line="248" w:lineRule="auto"/>
        <w:ind w:left="370" w:right="6341" w:hanging="10"/>
      </w:pPr>
      <w:r>
        <w:rPr>
          <w:sz w:val="18"/>
        </w:rPr>
        <w:t xml:space="preserve">            &lt;hr/&gt;         &lt;/div&gt; </w:t>
      </w:r>
    </w:p>
    <w:p w:rsidR="007322BA" w:rsidRDefault="00883361">
      <w:pPr>
        <w:spacing w:after="4" w:line="248" w:lineRule="auto"/>
        <w:ind w:left="370" w:right="76" w:hanging="10"/>
      </w:pPr>
      <w:r>
        <w:rPr>
          <w:sz w:val="18"/>
        </w:rPr>
        <w:t xml:space="preserve">        &lt;div&gt; </w:t>
      </w:r>
    </w:p>
    <w:p w:rsidR="007322BA" w:rsidRDefault="00883361">
      <w:pPr>
        <w:spacing w:after="4" w:line="248" w:lineRule="auto"/>
        <w:ind w:left="370" w:right="76" w:hanging="10"/>
      </w:pPr>
      <w:r>
        <w:rPr>
          <w:sz w:val="18"/>
        </w:rPr>
        <w:t xml:space="preserve">            &lt;ui:insert name="content"/&gt; </w:t>
      </w:r>
    </w:p>
    <w:p w:rsidR="007322BA" w:rsidRDefault="00883361">
      <w:pPr>
        <w:spacing w:after="4" w:line="248" w:lineRule="auto"/>
        <w:ind w:left="370" w:right="76" w:hanging="10"/>
      </w:pPr>
      <w:r>
        <w:rPr>
          <w:sz w:val="18"/>
        </w:rPr>
        <w:t xml:space="preserve">        &lt;/div&gt; </w:t>
      </w:r>
    </w:p>
    <w:p w:rsidR="007322BA" w:rsidRDefault="00883361">
      <w:pPr>
        <w:spacing w:after="4" w:line="248" w:lineRule="auto"/>
        <w:ind w:left="370" w:right="76" w:hanging="10"/>
      </w:pPr>
      <w:r>
        <w:rPr>
          <w:sz w:val="18"/>
        </w:rPr>
        <w:t xml:space="preserve">    &lt;/div&gt; </w:t>
      </w:r>
    </w:p>
    <w:p w:rsidR="007322BA" w:rsidRDefault="00883361">
      <w:pPr>
        <w:spacing w:after="158" w:line="248" w:lineRule="auto"/>
        <w:ind w:left="370" w:right="76" w:hanging="10"/>
      </w:pPr>
      <w:r>
        <w:rPr>
          <w:sz w:val="18"/>
        </w:rPr>
        <w:t xml:space="preserve">&lt;/h:body&gt; </w:t>
      </w:r>
    </w:p>
    <w:p w:rsidR="007322BA" w:rsidRDefault="00883361">
      <w:pPr>
        <w:spacing w:after="93" w:line="248" w:lineRule="auto"/>
        <w:ind w:left="370" w:right="6972" w:hanging="10"/>
      </w:pPr>
      <w:r>
        <w:rPr>
          <w:sz w:val="18"/>
        </w:rPr>
        <w:t xml:space="preserve">&lt;/f:view&gt; &lt;/html&gt; </w:t>
      </w:r>
    </w:p>
    <w:p w:rsidR="007322BA" w:rsidRDefault="00883361">
      <w:pPr>
        <w:spacing w:after="5" w:line="224" w:lineRule="auto"/>
        <w:ind w:left="360" w:right="27" w:firstLine="350"/>
      </w:pPr>
      <w:r>
        <w:rPr>
          <w:rFonts w:ascii="Times New Roman" w:eastAsia="Times New Roman" w:hAnsi="Times New Roman" w:cs="Times New Roman"/>
          <w:sz w:val="18"/>
        </w:rPr>
        <w:t xml:space="preserve">In Listing 18-6, the layout of the template page is quite simple. In JSF, there are three main tag libraries: </w:t>
      </w:r>
      <w:r>
        <w:rPr>
          <w:sz w:val="18"/>
        </w:rPr>
        <w:t>h-namespace</w:t>
      </w:r>
      <w:r>
        <w:rPr>
          <w:rFonts w:ascii="Times New Roman" w:eastAsia="Times New Roman" w:hAnsi="Times New Roman" w:cs="Times New Roman"/>
          <w:sz w:val="18"/>
        </w:rPr>
        <w:t xml:space="preserve">, </w:t>
      </w:r>
      <w:r>
        <w:rPr>
          <w:sz w:val="18"/>
        </w:rPr>
        <w:t>f-namespace</w:t>
      </w:r>
      <w:r>
        <w:rPr>
          <w:rFonts w:ascii="Times New Roman" w:eastAsia="Times New Roman" w:hAnsi="Times New Roman" w:cs="Times New Roman"/>
          <w:sz w:val="18"/>
        </w:rPr>
        <w:t xml:space="preserve">, and </w:t>
      </w:r>
      <w:r>
        <w:rPr>
          <w:sz w:val="18"/>
        </w:rPr>
        <w:t>ui-namespace</w:t>
      </w:r>
      <w:r>
        <w:rPr>
          <w:rFonts w:ascii="Times New Roman" w:eastAsia="Times New Roman" w:hAnsi="Times New Roman" w:cs="Times New Roman"/>
          <w:sz w:val="18"/>
        </w:rPr>
        <w:t xml:space="preserve">: </w:t>
      </w:r>
    </w:p>
    <w:p w:rsidR="007322BA" w:rsidRDefault="00883361">
      <w:pPr>
        <w:numPr>
          <w:ilvl w:val="0"/>
          <w:numId w:val="70"/>
        </w:numPr>
        <w:spacing w:after="144" w:line="224" w:lineRule="auto"/>
        <w:ind w:right="745" w:hanging="360"/>
      </w:pPr>
      <w:r>
        <w:rPr>
          <w:rFonts w:ascii="Times New Roman" w:eastAsia="Times New Roman" w:hAnsi="Times New Roman" w:cs="Times New Roman"/>
          <w:sz w:val="18"/>
        </w:rPr>
        <w:lastRenderedPageBreak/>
        <w:t xml:space="preserve">The </w:t>
      </w:r>
      <w:r>
        <w:rPr>
          <w:sz w:val="18"/>
        </w:rPr>
        <w:t>h-namespace</w:t>
      </w:r>
      <w:r>
        <w:rPr>
          <w:rFonts w:ascii="Times New Roman" w:eastAsia="Times New Roman" w:hAnsi="Times New Roman" w:cs="Times New Roman"/>
          <w:sz w:val="18"/>
        </w:rPr>
        <w:t xml:space="preserve"> library corresponds to the HTML components. For example, the </w:t>
      </w:r>
      <w:r>
        <w:rPr>
          <w:sz w:val="18"/>
        </w:rPr>
        <w:t>&lt;h:body&gt;</w:t>
      </w:r>
      <w:r>
        <w:rPr>
          <w:rFonts w:ascii="Times New Roman" w:eastAsia="Times New Roman" w:hAnsi="Times New Roman" w:cs="Times New Roman"/>
          <w:sz w:val="18"/>
        </w:rPr>
        <w:t xml:space="preserve"> tag corresponds to the HTML </w:t>
      </w:r>
      <w:r>
        <w:rPr>
          <w:sz w:val="18"/>
        </w:rPr>
        <w:t>&lt;BODY&gt;</w:t>
      </w:r>
      <w:r>
        <w:rPr>
          <w:rFonts w:ascii="Times New Roman" w:eastAsia="Times New Roman" w:hAnsi="Times New Roman" w:cs="Times New Roman"/>
          <w:sz w:val="18"/>
        </w:rPr>
        <w:t xml:space="preserve"> tag. </w:t>
      </w:r>
    </w:p>
    <w:p w:rsidR="007322BA" w:rsidRDefault="00883361">
      <w:pPr>
        <w:numPr>
          <w:ilvl w:val="0"/>
          <w:numId w:val="70"/>
        </w:numPr>
        <w:spacing w:after="153" w:line="224" w:lineRule="auto"/>
        <w:ind w:right="745" w:hanging="360"/>
      </w:pPr>
      <w:r>
        <w:rPr>
          <w:rFonts w:ascii="Times New Roman" w:eastAsia="Times New Roman" w:hAnsi="Times New Roman" w:cs="Times New Roman"/>
          <w:sz w:val="18"/>
        </w:rPr>
        <w:t xml:space="preserve">The </w:t>
      </w:r>
      <w:r>
        <w:rPr>
          <w:sz w:val="18"/>
        </w:rPr>
        <w:t>f-namespace</w:t>
      </w:r>
      <w:r>
        <w:rPr>
          <w:rFonts w:ascii="Times New Roman" w:eastAsia="Times New Roman" w:hAnsi="Times New Roman" w:cs="Times New Roman"/>
          <w:sz w:val="18"/>
        </w:rPr>
        <w:t xml:space="preserve"> corresponds to the JSF-specific features. For example, the </w:t>
      </w:r>
      <w:r>
        <w:rPr>
          <w:sz w:val="18"/>
        </w:rPr>
        <w:t>&lt;f:view&gt;</w:t>
      </w:r>
      <w:r>
        <w:rPr>
          <w:rFonts w:ascii="Times New Roman" w:eastAsia="Times New Roman" w:hAnsi="Times New Roman" w:cs="Times New Roman"/>
          <w:sz w:val="18"/>
        </w:rPr>
        <w:t xml:space="preserve"> tag defines the JSF view. Within this tag, all the UI components, including their hierarchy and state, will be stored by the JSF runtime environment. </w:t>
      </w:r>
    </w:p>
    <w:p w:rsidR="007322BA" w:rsidRDefault="00883361">
      <w:pPr>
        <w:numPr>
          <w:ilvl w:val="0"/>
          <w:numId w:val="70"/>
        </w:numPr>
        <w:spacing w:after="455" w:line="224" w:lineRule="auto"/>
        <w:ind w:right="745" w:hanging="360"/>
      </w:pPr>
      <w:r>
        <w:rPr>
          <w:rFonts w:ascii="Times New Roman" w:eastAsia="Times New Roman" w:hAnsi="Times New Roman" w:cs="Times New Roman"/>
          <w:sz w:val="18"/>
        </w:rPr>
        <w:t xml:space="preserve">The </w:t>
      </w:r>
      <w:r>
        <w:rPr>
          <w:sz w:val="18"/>
        </w:rPr>
        <w:t>ui-namespace</w:t>
      </w:r>
      <w:r>
        <w:rPr>
          <w:rFonts w:ascii="Times New Roman" w:eastAsia="Times New Roman" w:hAnsi="Times New Roman" w:cs="Times New Roman"/>
          <w:sz w:val="18"/>
        </w:rPr>
        <w:t xml:space="preserve"> is used by Facelets to define the elements within the template. For example, the </w:t>
      </w:r>
      <w:r>
        <w:rPr>
          <w:sz w:val="18"/>
        </w:rPr>
        <w:t>&lt;ui:in</w:t>
      </w:r>
      <w:r>
        <w:rPr>
          <w:sz w:val="18"/>
        </w:rPr>
        <w:t>sert&gt;</w:t>
      </w:r>
      <w:r>
        <w:rPr>
          <w:rFonts w:ascii="Times New Roman" w:eastAsia="Times New Roman" w:hAnsi="Times New Roman" w:cs="Times New Roman"/>
          <w:sz w:val="18"/>
        </w:rPr>
        <w:t xml:space="preserve"> tag specifies that content should be inserted here. The views using this template should provide the content for this template to include. </w:t>
      </w:r>
    </w:p>
    <w:p w:rsidR="007322BA" w:rsidRDefault="00883361">
      <w:pPr>
        <w:spacing w:after="0"/>
        <w:ind w:left="-5" w:hanging="10"/>
      </w:pPr>
      <w:r>
        <w:rPr>
          <w:rFonts w:ascii="Times New Roman" w:eastAsia="Times New Roman" w:hAnsi="Times New Roman" w:cs="Times New Roman"/>
          <w:sz w:val="28"/>
        </w:rPr>
        <w:t xml:space="preserve">Implementing a Custom Converter </w:t>
      </w:r>
    </w:p>
    <w:p w:rsidR="007322BA" w:rsidRDefault="00883361">
      <w:pPr>
        <w:spacing w:after="5" w:line="224" w:lineRule="auto"/>
        <w:ind w:left="-14" w:right="27"/>
      </w:pPr>
      <w:r>
        <w:rPr>
          <w:rFonts w:ascii="Times New Roman" w:eastAsia="Times New Roman" w:hAnsi="Times New Roman" w:cs="Times New Roman"/>
          <w:sz w:val="18"/>
        </w:rPr>
        <w:t>For a contact’s date of birth attribute, we use JodaTime. However, JSF and Pr</w:t>
      </w:r>
      <w:r>
        <w:rPr>
          <w:rFonts w:ascii="Times New Roman" w:eastAsia="Times New Roman" w:hAnsi="Times New Roman" w:cs="Times New Roman"/>
          <w:sz w:val="18"/>
        </w:rPr>
        <w:t xml:space="preserve">imeFaces don’t support the display of JodaTime natively. As a result, we need to implement a custom JSF converter to serve the purpose of displaying the date of birth of a contact in the frontend. </w:t>
      </w:r>
    </w:p>
    <w:p w:rsidR="007322BA" w:rsidRDefault="00883361">
      <w:pPr>
        <w:spacing w:after="148" w:line="292" w:lineRule="auto"/>
        <w:ind w:left="-14" w:right="674" w:firstLine="350"/>
      </w:pPr>
      <w:r>
        <w:rPr>
          <w:rFonts w:ascii="Times New Roman" w:eastAsia="Times New Roman" w:hAnsi="Times New Roman" w:cs="Times New Roman"/>
          <w:sz w:val="18"/>
        </w:rPr>
        <w:t>In JSF, implementing a custom converter is quite easy. All</w:t>
      </w:r>
      <w:r>
        <w:rPr>
          <w:rFonts w:ascii="Times New Roman" w:eastAsia="Times New Roman" w:hAnsi="Times New Roman" w:cs="Times New Roman"/>
          <w:sz w:val="18"/>
        </w:rPr>
        <w:t xml:space="preserve"> we need to do is to implement the </w:t>
      </w:r>
      <w:r>
        <w:rPr>
          <w:sz w:val="18"/>
        </w:rPr>
        <w:t>javax.faces.convert.Converter</w:t>
      </w:r>
      <w:r>
        <w:rPr>
          <w:rFonts w:ascii="Times New Roman" w:eastAsia="Times New Roman" w:hAnsi="Times New Roman" w:cs="Times New Roman"/>
          <w:sz w:val="18"/>
        </w:rPr>
        <w:t xml:space="preserve"> interface. Listing 18-7 shows the class content. </w:t>
      </w:r>
      <w:r>
        <w:rPr>
          <w:rFonts w:ascii="Times New Roman" w:eastAsia="Times New Roman" w:hAnsi="Times New Roman" w:cs="Times New Roman"/>
          <w:b/>
          <w:i/>
          <w:sz w:val="18"/>
        </w:rPr>
        <w:t xml:space="preserve">Listing 18-7. </w:t>
      </w:r>
      <w:r>
        <w:rPr>
          <w:rFonts w:ascii="Times New Roman" w:eastAsia="Times New Roman" w:hAnsi="Times New Roman" w:cs="Times New Roman"/>
          <w:i/>
          <w:sz w:val="18"/>
        </w:rPr>
        <w:t xml:space="preserve">A JSF Custom Converter </w:t>
      </w:r>
    </w:p>
    <w:p w:rsidR="007322BA" w:rsidRDefault="00883361">
      <w:pPr>
        <w:spacing w:after="4" w:line="248" w:lineRule="auto"/>
        <w:ind w:left="-4" w:right="76" w:hanging="10"/>
      </w:pPr>
      <w:r>
        <w:rPr>
          <w:sz w:val="18"/>
        </w:rPr>
        <w:t xml:space="preserve">package com.apress.prospring3.ch18.web.converter; </w:t>
      </w:r>
    </w:p>
    <w:p w:rsidR="007322BA" w:rsidRDefault="00883361">
      <w:pPr>
        <w:spacing w:after="4" w:line="248" w:lineRule="auto"/>
        <w:ind w:left="-4" w:right="4719" w:hanging="10"/>
      </w:pPr>
      <w:r>
        <w:rPr>
          <w:sz w:val="18"/>
        </w:rPr>
        <w:t xml:space="preserve"> import javax.faces.component.UIComponent; import jav</w:t>
      </w:r>
      <w:r>
        <w:rPr>
          <w:sz w:val="18"/>
        </w:rPr>
        <w:t xml:space="preserve">ax.faces.context.FacesContext; import javax.faces.convert.Converter; import javax.faces.convert.FacesConverter;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import org.joda.time.DateTime; </w:t>
      </w:r>
    </w:p>
    <w:p w:rsidR="007322BA" w:rsidRDefault="00883361">
      <w:pPr>
        <w:spacing w:after="4" w:line="248" w:lineRule="auto"/>
        <w:ind w:left="-4" w:right="76" w:hanging="10"/>
      </w:pPr>
      <w:r>
        <w:rPr>
          <w:sz w:val="18"/>
        </w:rPr>
        <w:t xml:space="preserve">import org.joda.time.format.DateTimeFormat;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@FacesConverter("jodaDataTimeConverter") </w:t>
      </w:r>
    </w:p>
    <w:p w:rsidR="007322BA" w:rsidRDefault="00883361">
      <w:pPr>
        <w:spacing w:after="4" w:line="248" w:lineRule="auto"/>
        <w:ind w:left="-4" w:right="76" w:hanging="10"/>
      </w:pPr>
      <w:r>
        <w:rPr>
          <w:sz w:val="18"/>
        </w:rPr>
        <w:t>public class JodaDat</w:t>
      </w:r>
      <w:r>
        <w:rPr>
          <w:sz w:val="18"/>
        </w:rPr>
        <w:t xml:space="preserve">eTimeConverter implements Converter { </w:t>
      </w:r>
    </w:p>
    <w:p w:rsidR="007322BA" w:rsidRDefault="00883361">
      <w:pPr>
        <w:spacing w:after="4" w:line="248" w:lineRule="auto"/>
        <w:ind w:left="266" w:right="3628" w:hanging="280"/>
      </w:pPr>
      <w:r>
        <w:rPr>
          <w:sz w:val="18"/>
        </w:rPr>
        <w:t xml:space="preserve"> private static final String PATTERN = "yyyy-MM-dd"; </w:t>
      </w:r>
    </w:p>
    <w:p w:rsidR="007322BA" w:rsidRDefault="00883361">
      <w:pPr>
        <w:spacing w:after="0"/>
      </w:pPr>
      <w:r>
        <w:rPr>
          <w:sz w:val="18"/>
        </w:rPr>
        <w:t xml:space="preserve"> </w:t>
      </w:r>
    </w:p>
    <w:p w:rsidR="007322BA" w:rsidRDefault="00883361">
      <w:pPr>
        <w:spacing w:after="4" w:line="248" w:lineRule="auto"/>
        <w:ind w:left="290" w:right="76" w:hanging="10"/>
      </w:pPr>
      <w:r>
        <w:rPr>
          <w:sz w:val="18"/>
        </w:rPr>
        <w:t xml:space="preserve">@Override </w:t>
      </w:r>
    </w:p>
    <w:p w:rsidR="007322BA" w:rsidRDefault="00883361">
      <w:pPr>
        <w:spacing w:after="4" w:line="248" w:lineRule="auto"/>
        <w:ind w:left="290" w:right="840" w:hanging="10"/>
      </w:pPr>
      <w:r>
        <w:rPr>
          <w:sz w:val="18"/>
        </w:rPr>
        <w:t xml:space="preserve">public Object getAsObject(FacesContext ctx, UIComponent component, String value) { return DateTimeFormat.forPattern(PATTERN).parseDateTime(value); } </w:t>
      </w:r>
    </w:p>
    <w:p w:rsidR="007322BA" w:rsidRDefault="00883361">
      <w:pPr>
        <w:spacing w:after="0"/>
      </w:pPr>
      <w:r>
        <w:rPr>
          <w:sz w:val="18"/>
        </w:rPr>
        <w:t xml:space="preserve"> </w:t>
      </w:r>
    </w:p>
    <w:p w:rsidR="007322BA" w:rsidRDefault="00883361">
      <w:pPr>
        <w:spacing w:after="4" w:line="248" w:lineRule="auto"/>
        <w:ind w:left="290" w:right="76" w:hanging="10"/>
      </w:pPr>
      <w:r>
        <w:rPr>
          <w:sz w:val="18"/>
        </w:rPr>
        <w:t xml:space="preserve">@Override </w:t>
      </w:r>
    </w:p>
    <w:p w:rsidR="007322BA" w:rsidRDefault="00883361">
      <w:pPr>
        <w:spacing w:after="4" w:line="248" w:lineRule="auto"/>
        <w:ind w:left="290" w:right="76" w:hanging="10"/>
      </w:pPr>
      <w:r>
        <w:rPr>
          <w:sz w:val="18"/>
        </w:rPr>
        <w:t xml:space="preserve">public String getAsString(FacesContext ctx, UIComponent component, Object value) { </w:t>
      </w:r>
    </w:p>
    <w:p w:rsidR="007322BA" w:rsidRDefault="00883361">
      <w:pPr>
        <w:spacing w:after="0"/>
      </w:pPr>
      <w:r>
        <w:rPr>
          <w:sz w:val="18"/>
        </w:rPr>
        <w:t xml:space="preserve"> </w:t>
      </w:r>
    </w:p>
    <w:p w:rsidR="007322BA" w:rsidRDefault="00883361">
      <w:pPr>
        <w:spacing w:after="4" w:line="248" w:lineRule="auto"/>
        <w:ind w:left="570" w:right="76" w:hanging="10"/>
      </w:pPr>
      <w:r>
        <w:rPr>
          <w:sz w:val="18"/>
        </w:rPr>
        <w:t xml:space="preserve">DateTime dateTime = (DateTime) value; </w:t>
      </w:r>
    </w:p>
    <w:p w:rsidR="007322BA" w:rsidRDefault="00883361">
      <w:pPr>
        <w:spacing w:after="4" w:line="248" w:lineRule="auto"/>
        <w:ind w:left="266" w:right="2719" w:hanging="280"/>
      </w:pPr>
      <w:r>
        <w:rPr>
          <w:sz w:val="18"/>
        </w:rPr>
        <w:t xml:space="preserve"> return DateTimeFormat.forPattern(PATTERN).print(dateTime); } </w:t>
      </w:r>
    </w:p>
    <w:p w:rsidR="007322BA" w:rsidRDefault="00883361">
      <w:pPr>
        <w:spacing w:after="87" w:line="248" w:lineRule="auto"/>
        <w:ind w:left="-4" w:right="76" w:hanging="10"/>
      </w:pPr>
      <w:r>
        <w:rPr>
          <w:sz w:val="18"/>
        </w:rPr>
        <w:t xml:space="preserve">} </w:t>
      </w:r>
    </w:p>
    <w:p w:rsidR="007322BA" w:rsidRDefault="00883361">
      <w:pPr>
        <w:spacing w:after="443" w:line="224" w:lineRule="auto"/>
        <w:ind w:left="-14" w:right="27" w:firstLine="350"/>
      </w:pPr>
      <w:r>
        <w:rPr>
          <w:rFonts w:ascii="Times New Roman" w:eastAsia="Times New Roman" w:hAnsi="Times New Roman" w:cs="Times New Roman"/>
          <w:sz w:val="18"/>
        </w:rPr>
        <w:t xml:space="preserve">In Listing 18-7, the </w:t>
      </w:r>
      <w:r>
        <w:rPr>
          <w:sz w:val="18"/>
        </w:rPr>
        <w:t>JodaDateTimeConverter</w:t>
      </w:r>
      <w:r>
        <w:rPr>
          <w:rFonts w:ascii="Times New Roman" w:eastAsia="Times New Roman" w:hAnsi="Times New Roman" w:cs="Times New Roman"/>
          <w:sz w:val="18"/>
        </w:rPr>
        <w:t xml:space="preserve"> class implements JSF’s </w:t>
      </w:r>
      <w:r>
        <w:rPr>
          <w:sz w:val="18"/>
        </w:rPr>
        <w:t>Converter</w:t>
      </w:r>
      <w:r>
        <w:rPr>
          <w:rFonts w:ascii="Times New Roman" w:eastAsia="Times New Roman" w:hAnsi="Times New Roman" w:cs="Times New Roman"/>
          <w:sz w:val="18"/>
        </w:rPr>
        <w:t xml:space="preserve"> interface and overrides the two methods </w:t>
      </w:r>
      <w:r>
        <w:rPr>
          <w:sz w:val="18"/>
        </w:rPr>
        <w:t>getAsObject()</w:t>
      </w:r>
      <w:r>
        <w:rPr>
          <w:rFonts w:ascii="Times New Roman" w:eastAsia="Times New Roman" w:hAnsi="Times New Roman" w:cs="Times New Roman"/>
          <w:sz w:val="18"/>
        </w:rPr>
        <w:t xml:space="preserve"> (converts from String to JodaTime) and </w:t>
      </w:r>
      <w:r>
        <w:rPr>
          <w:sz w:val="18"/>
        </w:rPr>
        <w:t>getAsString()</w:t>
      </w:r>
      <w:r>
        <w:rPr>
          <w:rFonts w:ascii="Times New Roman" w:eastAsia="Times New Roman" w:hAnsi="Times New Roman" w:cs="Times New Roman"/>
          <w:sz w:val="18"/>
        </w:rPr>
        <w:t xml:space="preserve"> (converts from JodaTime to String). Also note that the class is annotated with </w:t>
      </w:r>
      <w:r>
        <w:rPr>
          <w:sz w:val="18"/>
        </w:rPr>
        <w:t>@FacesConverter</w:t>
      </w:r>
      <w:r>
        <w:rPr>
          <w:rFonts w:ascii="Times New Roman" w:eastAsia="Times New Roman" w:hAnsi="Times New Roman" w:cs="Times New Roman"/>
          <w:sz w:val="18"/>
        </w:rPr>
        <w:t xml:space="preserve"> to indicate to the J</w:t>
      </w:r>
      <w:r>
        <w:rPr>
          <w:rFonts w:ascii="Times New Roman" w:eastAsia="Times New Roman" w:hAnsi="Times New Roman" w:cs="Times New Roman"/>
          <w:sz w:val="18"/>
        </w:rPr>
        <w:t xml:space="preserve">SF runtime that it’s a JSF converter. The attribute defined within the annotation is the ID of the converter. We will see how to use it when we implement the list contact view. </w:t>
      </w:r>
    </w:p>
    <w:p w:rsidR="007322BA" w:rsidRDefault="00883361">
      <w:pPr>
        <w:spacing w:after="0"/>
        <w:ind w:left="-5" w:hanging="10"/>
      </w:pPr>
      <w:r>
        <w:rPr>
          <w:rFonts w:ascii="Times New Roman" w:eastAsia="Times New Roman" w:hAnsi="Times New Roman" w:cs="Times New Roman"/>
          <w:sz w:val="28"/>
        </w:rPr>
        <w:lastRenderedPageBreak/>
        <w:t xml:space="preserve">Implementing the Controller and Backing Bean </w:t>
      </w:r>
    </w:p>
    <w:p w:rsidR="007322BA" w:rsidRDefault="00883361">
      <w:pPr>
        <w:spacing w:after="26" w:line="224" w:lineRule="auto"/>
        <w:ind w:left="-14" w:right="27"/>
      </w:pPr>
      <w:r>
        <w:rPr>
          <w:rFonts w:ascii="Times New Roman" w:eastAsia="Times New Roman" w:hAnsi="Times New Roman" w:cs="Times New Roman"/>
          <w:sz w:val="18"/>
        </w:rPr>
        <w:t xml:space="preserve">The next step is to implement the controller class, as well as the backing bean for the list contact view. </w:t>
      </w:r>
    </w:p>
    <w:p w:rsidR="007322BA" w:rsidRDefault="00883361">
      <w:pPr>
        <w:spacing w:after="123" w:line="227" w:lineRule="auto"/>
        <w:ind w:left="-15" w:right="41" w:firstLine="350"/>
        <w:jc w:val="both"/>
      </w:pPr>
      <w:r>
        <w:rPr>
          <w:rFonts w:ascii="Times New Roman" w:eastAsia="Times New Roman" w:hAnsi="Times New Roman" w:cs="Times New Roman"/>
          <w:sz w:val="18"/>
        </w:rPr>
        <w:t xml:space="preserve">First let’s implement the backing bean, the </w:t>
      </w:r>
      <w:r>
        <w:rPr>
          <w:sz w:val="18"/>
        </w:rPr>
        <w:t>ContactListBean</w:t>
      </w:r>
      <w:r>
        <w:rPr>
          <w:rFonts w:ascii="Times New Roman" w:eastAsia="Times New Roman" w:hAnsi="Times New Roman" w:cs="Times New Roman"/>
          <w:sz w:val="18"/>
        </w:rPr>
        <w:t xml:space="preserve"> class. This class is used to store the list of contacts, as well as the selected contact</w:t>
      </w:r>
      <w:r>
        <w:rPr>
          <w:rFonts w:ascii="Times New Roman" w:eastAsia="Times New Roman" w:hAnsi="Times New Roman" w:cs="Times New Roman"/>
          <w:sz w:val="18"/>
        </w:rPr>
        <w:t xml:space="preserve"> when a user clicks a row in the data table. Listing 18-8 shows its content. </w:t>
      </w:r>
    </w:p>
    <w:p w:rsidR="007322BA" w:rsidRDefault="00883361">
      <w:pPr>
        <w:spacing w:after="163"/>
        <w:ind w:left="-4" w:hanging="10"/>
      </w:pPr>
      <w:r>
        <w:rPr>
          <w:rFonts w:ascii="Times New Roman" w:eastAsia="Times New Roman" w:hAnsi="Times New Roman" w:cs="Times New Roman"/>
          <w:b/>
          <w:i/>
          <w:sz w:val="18"/>
        </w:rPr>
        <w:t xml:space="preserve">Listing 18-8. </w:t>
      </w:r>
      <w:r>
        <w:rPr>
          <w:rFonts w:ascii="Times New Roman" w:eastAsia="Times New Roman" w:hAnsi="Times New Roman" w:cs="Times New Roman"/>
          <w:i/>
          <w:sz w:val="18"/>
        </w:rPr>
        <w:t xml:space="preserve">The </w:t>
      </w:r>
      <w:r>
        <w:rPr>
          <w:i/>
          <w:sz w:val="18"/>
        </w:rPr>
        <w:t>ContactListBean</w:t>
      </w:r>
      <w:r>
        <w:rPr>
          <w:rFonts w:ascii="Times New Roman" w:eastAsia="Times New Roman" w:hAnsi="Times New Roman" w:cs="Times New Roman"/>
          <w:i/>
          <w:sz w:val="18"/>
        </w:rPr>
        <w:t xml:space="preserve"> Class </w:t>
      </w:r>
    </w:p>
    <w:p w:rsidR="007322BA" w:rsidRDefault="00883361">
      <w:pPr>
        <w:spacing w:after="4" w:line="248" w:lineRule="auto"/>
        <w:ind w:left="-4" w:right="76" w:hanging="10"/>
      </w:pPr>
      <w:r>
        <w:rPr>
          <w:sz w:val="18"/>
        </w:rPr>
        <w:t xml:space="preserve">package com.apress.prospring3.ch18.web.view; </w:t>
      </w:r>
    </w:p>
    <w:p w:rsidR="007322BA" w:rsidRDefault="00883361">
      <w:pPr>
        <w:spacing w:after="4" w:line="248" w:lineRule="auto"/>
        <w:ind w:left="-4" w:right="5882" w:hanging="10"/>
      </w:pPr>
      <w:r>
        <w:rPr>
          <w:sz w:val="18"/>
        </w:rPr>
        <w:t xml:space="preserve"> import java.io.Serializable; import java.util.List; </w:t>
      </w:r>
    </w:p>
    <w:p w:rsidR="007322BA" w:rsidRDefault="00883361">
      <w:pPr>
        <w:spacing w:after="0"/>
      </w:pPr>
      <w:r>
        <w:rPr>
          <w:sz w:val="18"/>
        </w:rPr>
        <w:t xml:space="preserve"> </w:t>
      </w:r>
    </w:p>
    <w:p w:rsidR="007322BA" w:rsidRDefault="00883361">
      <w:pPr>
        <w:spacing w:after="4" w:line="248" w:lineRule="auto"/>
        <w:ind w:left="-4" w:right="76" w:hanging="10"/>
      </w:pPr>
      <w:r>
        <w:rPr>
          <w:sz w:val="18"/>
        </w:rPr>
        <w:t>import com.apress.prospring3.ch18.d</w:t>
      </w:r>
      <w:r>
        <w:rPr>
          <w:sz w:val="18"/>
        </w:rPr>
        <w:t xml:space="preserve">omain.Contact;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public class ContactListBean implements Serializable { </w:t>
      </w:r>
    </w:p>
    <w:p w:rsidR="007322BA" w:rsidRDefault="00883361">
      <w:pPr>
        <w:spacing w:after="4" w:line="248" w:lineRule="auto"/>
        <w:ind w:left="266" w:right="5332" w:hanging="280"/>
      </w:pPr>
      <w:r>
        <w:rPr>
          <w:sz w:val="18"/>
        </w:rPr>
        <w:t xml:space="preserve"> private List&lt;Contact&gt; contacts; </w:t>
      </w:r>
    </w:p>
    <w:p w:rsidR="007322BA" w:rsidRDefault="00883361">
      <w:pPr>
        <w:spacing w:after="4" w:line="248" w:lineRule="auto"/>
        <w:ind w:left="266" w:right="5242" w:hanging="280"/>
      </w:pPr>
      <w:r>
        <w:rPr>
          <w:sz w:val="18"/>
        </w:rPr>
        <w:t xml:space="preserve"> private Contact selectedContact;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 Getter/setter methods omitted </w:t>
      </w:r>
    </w:p>
    <w:p w:rsidR="007322BA" w:rsidRDefault="00883361">
      <w:pPr>
        <w:spacing w:after="86" w:line="248" w:lineRule="auto"/>
        <w:ind w:left="-4" w:right="76" w:hanging="10"/>
      </w:pPr>
      <w:r>
        <w:rPr>
          <w:sz w:val="18"/>
        </w:rPr>
        <w:t xml:space="preserve">} </w:t>
      </w:r>
    </w:p>
    <w:p w:rsidR="007322BA" w:rsidRDefault="00883361">
      <w:pPr>
        <w:spacing w:after="5" w:line="224" w:lineRule="auto"/>
        <w:ind w:left="-14" w:right="27" w:firstLine="350"/>
      </w:pPr>
      <w:r>
        <w:rPr>
          <w:rFonts w:ascii="Times New Roman" w:eastAsia="Times New Roman" w:hAnsi="Times New Roman" w:cs="Times New Roman"/>
          <w:sz w:val="18"/>
        </w:rPr>
        <w:t xml:space="preserve">The bean is a simple POJO bean, with the attributes to store the list of retrieved contacts and the contact selected by the user in the frontend. Note that the backing bean should implement the </w:t>
      </w:r>
      <w:r>
        <w:rPr>
          <w:sz w:val="18"/>
        </w:rPr>
        <w:t>Serializable</w:t>
      </w:r>
      <w:r>
        <w:rPr>
          <w:rFonts w:ascii="Times New Roman" w:eastAsia="Times New Roman" w:hAnsi="Times New Roman" w:cs="Times New Roman"/>
          <w:sz w:val="18"/>
        </w:rPr>
        <w:t xml:space="preserve"> interface. </w:t>
      </w:r>
    </w:p>
    <w:p w:rsidR="007322BA" w:rsidRDefault="00883361">
      <w:pPr>
        <w:spacing w:after="231" w:line="224" w:lineRule="auto"/>
        <w:ind w:left="360" w:right="27"/>
      </w:pPr>
      <w:r>
        <w:rPr>
          <w:rFonts w:ascii="Times New Roman" w:eastAsia="Times New Roman" w:hAnsi="Times New Roman" w:cs="Times New Roman"/>
          <w:sz w:val="18"/>
        </w:rPr>
        <w:t xml:space="preserve">Listing 18-9 shows the </w:t>
      </w:r>
      <w:r>
        <w:rPr>
          <w:sz w:val="18"/>
        </w:rPr>
        <w:t>ContactControl</w:t>
      </w:r>
      <w:r>
        <w:rPr>
          <w:sz w:val="18"/>
        </w:rPr>
        <w:t>ler</w:t>
      </w:r>
      <w:r>
        <w:rPr>
          <w:rFonts w:ascii="Times New Roman" w:eastAsia="Times New Roman" w:hAnsi="Times New Roman" w:cs="Times New Roman"/>
          <w:sz w:val="18"/>
        </w:rPr>
        <w:t xml:space="preserve"> class. </w:t>
      </w:r>
    </w:p>
    <w:p w:rsidR="007322BA" w:rsidRDefault="00883361">
      <w:pPr>
        <w:spacing w:after="163"/>
        <w:ind w:left="-4" w:hanging="10"/>
      </w:pPr>
      <w:r>
        <w:rPr>
          <w:rFonts w:ascii="Times New Roman" w:eastAsia="Times New Roman" w:hAnsi="Times New Roman" w:cs="Times New Roman"/>
          <w:b/>
          <w:i/>
          <w:sz w:val="18"/>
        </w:rPr>
        <w:t xml:space="preserve">Listing 18-9. </w:t>
      </w:r>
      <w:r>
        <w:rPr>
          <w:rFonts w:ascii="Times New Roman" w:eastAsia="Times New Roman" w:hAnsi="Times New Roman" w:cs="Times New Roman"/>
          <w:i/>
          <w:sz w:val="18"/>
        </w:rPr>
        <w:t xml:space="preserve">The </w:t>
      </w:r>
      <w:r>
        <w:rPr>
          <w:i/>
          <w:sz w:val="18"/>
        </w:rPr>
        <w:t>ContactController</w:t>
      </w:r>
      <w:r>
        <w:rPr>
          <w:rFonts w:ascii="Times New Roman" w:eastAsia="Times New Roman" w:hAnsi="Times New Roman" w:cs="Times New Roman"/>
          <w:i/>
          <w:sz w:val="18"/>
        </w:rPr>
        <w:t xml:space="preserve"> Class </w:t>
      </w:r>
    </w:p>
    <w:p w:rsidR="007322BA" w:rsidRDefault="00883361">
      <w:pPr>
        <w:spacing w:after="4" w:line="248" w:lineRule="auto"/>
        <w:ind w:left="-4" w:right="76" w:hanging="10"/>
      </w:pPr>
      <w:r>
        <w:rPr>
          <w:sz w:val="18"/>
        </w:rPr>
        <w:t xml:space="preserve">package com.apress.prospring3.ch18.web.controller; </w:t>
      </w:r>
    </w:p>
    <w:p w:rsidR="007322BA" w:rsidRDefault="00883361">
      <w:pPr>
        <w:spacing w:after="4" w:line="248" w:lineRule="auto"/>
        <w:ind w:left="-4" w:right="5612" w:hanging="10"/>
      </w:pPr>
      <w:r>
        <w:rPr>
          <w:sz w:val="18"/>
        </w:rPr>
        <w:t xml:space="preserve"> import org.slf4j.Logger; import org.slf4j.LoggerFactory; </w:t>
      </w:r>
    </w:p>
    <w:p w:rsidR="007322BA" w:rsidRDefault="00883361">
      <w:pPr>
        <w:spacing w:after="4" w:line="248" w:lineRule="auto"/>
        <w:ind w:left="-4" w:right="2193" w:hanging="10"/>
      </w:pPr>
      <w:r>
        <w:rPr>
          <w:sz w:val="18"/>
        </w:rPr>
        <w:t>import org.springframework.beans.factory.annotation.Autowired; import org.springframework.</w:t>
      </w:r>
      <w:r>
        <w:rPr>
          <w:sz w:val="18"/>
        </w:rPr>
        <w:t xml:space="preserve">stereotype.Component; </w:t>
      </w:r>
    </w:p>
    <w:p w:rsidR="007322BA" w:rsidRDefault="00883361">
      <w:pPr>
        <w:spacing w:after="4" w:line="248" w:lineRule="auto"/>
        <w:ind w:left="-4" w:right="3091" w:hanging="10"/>
      </w:pPr>
      <w:r>
        <w:rPr>
          <w:sz w:val="18"/>
        </w:rPr>
        <w:t xml:space="preserve"> import com.apress.prospring3.ch18.service.ContactService; import com.apress.prospring3.ch18.web.view.ContactListBean;  </w:t>
      </w:r>
    </w:p>
    <w:p w:rsidR="007322BA" w:rsidRDefault="00883361">
      <w:pPr>
        <w:spacing w:after="4" w:line="248" w:lineRule="auto"/>
        <w:ind w:left="-4" w:right="4983" w:hanging="10"/>
      </w:pPr>
      <w:r>
        <w:rPr>
          <w:sz w:val="18"/>
        </w:rPr>
        <w:t xml:space="preserve">@Component("contactController") public class ContactController { </w:t>
      </w:r>
    </w:p>
    <w:p w:rsidR="007322BA" w:rsidRDefault="00883361">
      <w:pPr>
        <w:spacing w:after="4" w:line="248" w:lineRule="auto"/>
        <w:ind w:left="-4" w:right="381" w:hanging="10"/>
      </w:pPr>
      <w:r>
        <w:rPr>
          <w:sz w:val="18"/>
        </w:rPr>
        <w:t xml:space="preserve"> </w:t>
      </w:r>
      <w:r>
        <w:rPr>
          <w:sz w:val="18"/>
        </w:rPr>
        <w:t xml:space="preserve">private static final Logger logger = LoggerFactory.getLogger(ContactController.class);  </w:t>
      </w:r>
    </w:p>
    <w:p w:rsidR="007322BA" w:rsidRDefault="00883361">
      <w:pPr>
        <w:spacing w:after="4" w:line="248" w:lineRule="auto"/>
        <w:ind w:left="290" w:right="76" w:hanging="10"/>
      </w:pPr>
      <w:r>
        <w:rPr>
          <w:sz w:val="18"/>
        </w:rPr>
        <w:t xml:space="preserve">@Autowired </w:t>
      </w:r>
    </w:p>
    <w:p w:rsidR="007322BA" w:rsidRDefault="00883361">
      <w:pPr>
        <w:spacing w:after="4" w:line="248" w:lineRule="auto"/>
        <w:ind w:left="-14" w:right="4611" w:firstLine="280"/>
      </w:pPr>
      <w:r>
        <w:rPr>
          <w:sz w:val="18"/>
        </w:rPr>
        <w:t xml:space="preserve">private ContactService contactService;  public ContactListBean newContactListBean() { </w:t>
      </w:r>
    </w:p>
    <w:p w:rsidR="007322BA" w:rsidRDefault="00883361">
      <w:pPr>
        <w:spacing w:after="0"/>
      </w:pPr>
      <w:r>
        <w:rPr>
          <w:sz w:val="18"/>
        </w:rPr>
        <w:t xml:space="preserve"> </w:t>
      </w:r>
    </w:p>
    <w:p w:rsidR="007322BA" w:rsidRDefault="00883361">
      <w:pPr>
        <w:spacing w:after="4" w:line="248" w:lineRule="auto"/>
        <w:ind w:left="570" w:right="76" w:hanging="10"/>
      </w:pPr>
      <w:r>
        <w:rPr>
          <w:sz w:val="18"/>
        </w:rPr>
        <w:t xml:space="preserve">ContactListBean contactListBean = new ContactListBean(); </w:t>
      </w:r>
    </w:p>
    <w:p w:rsidR="007322BA" w:rsidRDefault="00883361">
      <w:pPr>
        <w:spacing w:after="4" w:line="248" w:lineRule="auto"/>
        <w:ind w:left="546" w:right="3110" w:hanging="560"/>
      </w:pPr>
      <w:r>
        <w:rPr>
          <w:sz w:val="18"/>
        </w:rPr>
        <w:t xml:space="preserve"> contact</w:t>
      </w:r>
      <w:r>
        <w:rPr>
          <w:sz w:val="18"/>
        </w:rPr>
        <w:t xml:space="preserve">ListBean.setContacts(contactService.findAll()); </w:t>
      </w:r>
    </w:p>
    <w:p w:rsidR="007322BA" w:rsidRDefault="00883361">
      <w:pPr>
        <w:spacing w:after="4" w:line="248" w:lineRule="auto"/>
        <w:ind w:left="546" w:right="5900" w:hanging="560"/>
      </w:pPr>
      <w:r>
        <w:rPr>
          <w:sz w:val="18"/>
        </w:rPr>
        <w:t xml:space="preserve"> return contactListBean; </w:t>
      </w:r>
    </w:p>
    <w:p w:rsidR="007322BA" w:rsidRDefault="00883361">
      <w:pPr>
        <w:spacing w:after="0"/>
      </w:pPr>
      <w:r>
        <w:rPr>
          <w:sz w:val="18"/>
        </w:rPr>
        <w:t xml:space="preserve"> </w:t>
      </w:r>
    </w:p>
    <w:p w:rsidR="007322BA" w:rsidRDefault="00883361">
      <w:pPr>
        <w:spacing w:after="4" w:line="248" w:lineRule="auto"/>
        <w:ind w:left="290" w:right="76" w:hanging="10"/>
      </w:pPr>
      <w:r>
        <w:rPr>
          <w:sz w:val="18"/>
        </w:rPr>
        <w:t xml:space="preserve">} </w:t>
      </w:r>
    </w:p>
    <w:p w:rsidR="007322BA" w:rsidRDefault="00883361">
      <w:pPr>
        <w:spacing w:after="91" w:line="248" w:lineRule="auto"/>
        <w:ind w:left="-4" w:right="76" w:hanging="10"/>
      </w:pPr>
      <w:r>
        <w:rPr>
          <w:sz w:val="18"/>
        </w:rPr>
        <w:t xml:space="preserve">} </w:t>
      </w:r>
    </w:p>
    <w:p w:rsidR="007322BA" w:rsidRDefault="00883361">
      <w:pPr>
        <w:spacing w:after="110" w:line="224" w:lineRule="auto"/>
        <w:ind w:left="-14" w:right="27" w:firstLine="350"/>
      </w:pPr>
      <w:r>
        <w:rPr>
          <w:rFonts w:ascii="Times New Roman" w:eastAsia="Times New Roman" w:hAnsi="Times New Roman" w:cs="Times New Roman"/>
          <w:sz w:val="18"/>
        </w:rPr>
        <w:lastRenderedPageBreak/>
        <w:t xml:space="preserve">The class is a simple POJO, too. We just define it as a Spring bean (by using the </w:t>
      </w:r>
      <w:r>
        <w:rPr>
          <w:sz w:val="18"/>
        </w:rPr>
        <w:t>@Component</w:t>
      </w:r>
      <w:r>
        <w:rPr>
          <w:rFonts w:ascii="Times New Roman" w:eastAsia="Times New Roman" w:hAnsi="Times New Roman" w:cs="Times New Roman"/>
          <w:sz w:val="18"/>
        </w:rPr>
        <w:t xml:space="preserve"> annotation), and Spring Web Flow will be able to locate it and execute the metho</w:t>
      </w:r>
      <w:r>
        <w:rPr>
          <w:rFonts w:ascii="Times New Roman" w:eastAsia="Times New Roman" w:hAnsi="Times New Roman" w:cs="Times New Roman"/>
          <w:sz w:val="18"/>
        </w:rPr>
        <w:t xml:space="preserve">d when entering the start state. As you can see, the method simply invokes the method from the service layer, stores the contact lists into a new instance of the </w:t>
      </w:r>
      <w:r>
        <w:rPr>
          <w:sz w:val="18"/>
        </w:rPr>
        <w:t>ContactListBean</w:t>
      </w:r>
      <w:r>
        <w:rPr>
          <w:rFonts w:ascii="Times New Roman" w:eastAsia="Times New Roman" w:hAnsi="Times New Roman" w:cs="Times New Roman"/>
          <w:sz w:val="18"/>
        </w:rPr>
        <w:t xml:space="preserve"> class, and then returns the instance. In the flow definition, the returned obj</w:t>
      </w:r>
      <w:r>
        <w:rPr>
          <w:rFonts w:ascii="Times New Roman" w:eastAsia="Times New Roman" w:hAnsi="Times New Roman" w:cs="Times New Roman"/>
          <w:sz w:val="18"/>
        </w:rPr>
        <w:t xml:space="preserve">ect will be stored in the view scope variable, available to JSF when rendering the response. </w:t>
      </w:r>
    </w:p>
    <w:p w:rsidR="007322BA" w:rsidRDefault="00883361">
      <w:pPr>
        <w:spacing w:after="284"/>
        <w:ind w:left="-29"/>
      </w:pPr>
      <w:r>
        <w:rPr>
          <w:noProof/>
        </w:rPr>
        <mc:AlternateContent>
          <mc:Choice Requires="wpg">
            <w:drawing>
              <wp:inline distT="0" distB="0" distL="0" distR="0">
                <wp:extent cx="5431536" cy="6096"/>
                <wp:effectExtent l="0" t="0" r="0" b="0"/>
                <wp:docPr id="600329" name="Group 600329"/>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95" name="Shape 696195"/>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967E857" id="Group 600329"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xQoEhoQC&#10;AABdBgAADgAAAAAAAAAAAAAAAAAuAgAAZHJzL2Uyb0RvYy54bWxQSwECLQAUAAYACAAAACEAL2JM&#10;V9oAAAADAQAADwAAAAAAAAAAAAAAAADeBAAAZHJzL2Rvd25yZXYueG1sUEsFBgAAAAAEAAQA8wAA&#10;AOUFAAAAAA==&#10;">
                <v:shape id="Shape 696195"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3CxccA&#10;AADfAAAADwAAAGRycy9kb3ducmV2LnhtbESPQWvCQBSE70L/w/IK3nSTgsFEV6mFUntUS9HbI/tM&#10;YrNvQ3aN0V/fFQSPw8x8w8yXvalFR62rLCuIxxEI4tzqigsFP7vP0RSE88gaa8uk4EoOlouXwRwz&#10;bS+8oW7rCxEg7DJUUHrfZFK6vCSDbmwb4uAdbWvQB9kWUrd4CXBTy7coSqTBisNCiQ19lJT/bc9G&#10;gY335wPtmiOl3/L3a2VOt1V3U2r42r/PQHjq/TP8aK+1giRN4nQC9z/hC8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9wsXHAAAA3wAAAA8AAAAAAAAAAAAAAAAAmAIAAGRy&#10;cy9kb3ducmV2LnhtbFBLBQYAAAAABAAEAPUAAACMAw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4" w:line="307" w:lineRule="auto"/>
        <w:ind w:left="-5" w:right="6" w:hanging="10"/>
      </w:pPr>
      <w:r>
        <w:rPr>
          <w:rFonts w:ascii="Segoe UI Symbol" w:eastAsia="Segoe UI Symbol" w:hAnsi="Segoe UI Symbol" w:cs="Segoe UI Symbol"/>
          <w:color w:val="BEBEBE"/>
          <w:sz w:val="20"/>
        </w:rPr>
        <w:t>■</w:t>
      </w:r>
      <w:r>
        <w:rPr>
          <w:rFonts w:ascii="Arial" w:eastAsia="Arial" w:hAnsi="Arial" w:cs="Arial"/>
          <w:sz w:val="20"/>
        </w:rPr>
        <w:t xml:space="preserve"> </w:t>
      </w:r>
      <w:r>
        <w:rPr>
          <w:rFonts w:ascii="Arial" w:eastAsia="Arial" w:hAnsi="Arial" w:cs="Arial"/>
          <w:b/>
          <w:sz w:val="20"/>
        </w:rPr>
        <w:t>Note</w:t>
      </w:r>
      <w:r>
        <w:rPr>
          <w:rFonts w:ascii="Arial" w:eastAsia="Arial" w:hAnsi="Arial" w:cs="Arial"/>
          <w:sz w:val="20"/>
        </w:rPr>
        <w:t xml:space="preserve"> In Listing 18-9, the </w:t>
      </w:r>
      <w:r>
        <w:rPr>
          <w:sz w:val="18"/>
        </w:rPr>
        <w:t>@Component</w:t>
      </w:r>
      <w:r>
        <w:rPr>
          <w:rFonts w:ascii="Arial" w:eastAsia="Arial" w:hAnsi="Arial" w:cs="Arial"/>
          <w:sz w:val="20"/>
        </w:rPr>
        <w:t xml:space="preserve"> annotation, rather than the </w:t>
      </w:r>
      <w:r>
        <w:rPr>
          <w:sz w:val="18"/>
        </w:rPr>
        <w:t>@Controller</w:t>
      </w:r>
      <w:r>
        <w:rPr>
          <w:rFonts w:ascii="Arial" w:eastAsia="Arial" w:hAnsi="Arial" w:cs="Arial"/>
          <w:sz w:val="20"/>
        </w:rPr>
        <w:t xml:space="preserve"> annotation, is used. This is because in this chapter we use Spring Web Flow to control the application flow, not Spring MVC’s controller classes. So, we just need to declare it as a trivial Spring bean implementing the list contact view. </w:t>
      </w:r>
    </w:p>
    <w:p w:rsidR="007322BA" w:rsidRDefault="00883361">
      <w:pPr>
        <w:spacing w:after="324"/>
        <w:ind w:left="-29"/>
      </w:pPr>
      <w:r>
        <w:rPr>
          <w:noProof/>
        </w:rPr>
        <mc:AlternateContent>
          <mc:Choice Requires="wpg">
            <w:drawing>
              <wp:inline distT="0" distB="0" distL="0" distR="0">
                <wp:extent cx="5431536" cy="6096"/>
                <wp:effectExtent l="0" t="0" r="0" b="0"/>
                <wp:docPr id="600330" name="Group 600330"/>
                <wp:cNvGraphicFramePr/>
                <a:graphic xmlns:a="http://schemas.openxmlformats.org/drawingml/2006/main">
                  <a:graphicData uri="http://schemas.microsoft.com/office/word/2010/wordprocessingGroup">
                    <wpg:wgp>
                      <wpg:cNvGrpSpPr/>
                      <wpg:grpSpPr>
                        <a:xfrm>
                          <a:off x="0" y="0"/>
                          <a:ext cx="5431536" cy="6096"/>
                          <a:chOff x="0" y="0"/>
                          <a:chExt cx="5431536" cy="6096"/>
                        </a:xfrm>
                      </wpg:grpSpPr>
                      <wps:wsp>
                        <wps:cNvPr id="696196" name="Shape 696196"/>
                        <wps:cNvSpPr/>
                        <wps:spPr>
                          <a:xfrm>
                            <a:off x="0" y="0"/>
                            <a:ext cx="5431536" cy="9144"/>
                          </a:xfrm>
                          <a:custGeom>
                            <a:avLst/>
                            <a:gdLst/>
                            <a:ahLst/>
                            <a:cxnLst/>
                            <a:rect l="0" t="0" r="0" b="0"/>
                            <a:pathLst>
                              <a:path w="5431536" h="9144">
                                <a:moveTo>
                                  <a:pt x="0" y="0"/>
                                </a:moveTo>
                                <a:lnTo>
                                  <a:pt x="5431536" y="0"/>
                                </a:lnTo>
                                <a:lnTo>
                                  <a:pt x="543153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7965169" id="Group 600330" o:spid="_x0000_s1026" style="width:427.7pt;height:.5pt;mso-position-horizontal-relative:char;mso-position-vertical-relative:line" coordsize="5431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">
                <v:shape id="Shape 696196" o:spid="_x0000_s1027" style="position:absolute;width:54315;height:91;visibility:visible;mso-wrap-style:square;v-text-anchor:top" coordsize="543153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cssYA&#10;AADfAAAADwAAAGRycy9kb3ducmV2LnhtbESPQWvCQBSE7wX/w/KE3nSTHkITXUUFaXusiujtkX0m&#10;0ezbkF1j6q93BaHHYWa+Yabz3tSio9ZVlhXE4wgEcW51xYWC3XY9+gThPLLG2jIp+CMH89ngbYqZ&#10;tjf+pW7jCxEg7DJUUHrfZFK6vCSDbmwb4uCdbGvQB9kWUrd4C3BTy48oSqTBisNCiQ2tSsovm6tR&#10;YOPD9Ujb5kTpj9x/Lc35vuzuSr0P+8UEhKfe/4df7W+tIEmTOE3g+Sd8ATl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9cssYAAADfAAAADwAAAAAAAAAAAAAAAACYAgAAZHJz&#10;L2Rvd25yZXYueG1sUEsFBgAAAAAEAAQA9QAAAIsDAAAAAA==&#10;" path="m,l5431536,r,9144l,9144,,e" fillcolor="black" stroked="f" strokeweight="0">
                  <v:stroke miterlimit="83231f" joinstyle="miter"/>
                  <v:path arrowok="t" textboxrect="0,0,5431536,9144"/>
                </v:shape>
                <w10:anchorlock/>
              </v:group>
            </w:pict>
          </mc:Fallback>
        </mc:AlternateContent>
      </w:r>
    </w:p>
    <w:p w:rsidR="007322BA" w:rsidRDefault="00883361">
      <w:pPr>
        <w:spacing w:after="236" w:line="224" w:lineRule="auto"/>
        <w:ind w:left="-14" w:right="27" w:firstLine="350"/>
      </w:pPr>
      <w:r>
        <w:rPr>
          <w:rFonts w:ascii="Times New Roman" w:eastAsia="Times New Roman" w:hAnsi="Times New Roman" w:cs="Times New Roman"/>
          <w:sz w:val="18"/>
        </w:rPr>
        <w:t>Now we can imp</w:t>
      </w:r>
      <w:r>
        <w:rPr>
          <w:rFonts w:ascii="Times New Roman" w:eastAsia="Times New Roman" w:hAnsi="Times New Roman" w:cs="Times New Roman"/>
          <w:sz w:val="18"/>
        </w:rPr>
        <w:t>lement the list contact view, which is the start state of the flow. Listing 18-10 shows the code of the view (</w:t>
      </w:r>
      <w:r>
        <w:rPr>
          <w:sz w:val="18"/>
        </w:rPr>
        <w:t>/WEB-INF/flows/contacts/list.xhtml</w:t>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18-10. </w:t>
      </w:r>
      <w:r>
        <w:rPr>
          <w:rFonts w:ascii="Times New Roman" w:eastAsia="Times New Roman" w:hAnsi="Times New Roman" w:cs="Times New Roman"/>
          <w:i/>
          <w:sz w:val="18"/>
        </w:rPr>
        <w:t xml:space="preserve">The List Contact View </w:t>
      </w:r>
    </w:p>
    <w:p w:rsidR="007322BA" w:rsidRDefault="00883361">
      <w:pPr>
        <w:spacing w:after="4" w:line="248" w:lineRule="auto"/>
        <w:ind w:left="-4" w:right="76" w:hanging="10"/>
      </w:pPr>
      <w:r>
        <w:rPr>
          <w:sz w:val="18"/>
        </w:rPr>
        <w:t xml:space="preserve">&lt;!DOCTYPE composition PUBLIC "-//W3C//DTD XHTML 1.0 Transitional//EN" </w:t>
      </w:r>
    </w:p>
    <w:p w:rsidR="007322BA" w:rsidRDefault="00883361">
      <w:pPr>
        <w:spacing w:after="4" w:line="248" w:lineRule="auto"/>
        <w:ind w:left="-4" w:right="1871" w:hanging="10"/>
      </w:pPr>
      <w:r>
        <w:rPr>
          <w:sz w:val="18"/>
        </w:rPr>
        <w:t>"</w:t>
      </w:r>
      <w:hyperlink r:id="rId1521">
        <w:r>
          <w:rPr>
            <w:sz w:val="18"/>
          </w:rPr>
          <w:t xml:space="preserve">http://www.w3.org/TR/xhtml1/DTD/xhtml1-transitional.dtd"&gt; </w:t>
        </w:r>
      </w:hyperlink>
      <w:r>
        <w:rPr>
          <w:sz w:val="18"/>
        </w:rPr>
        <w:t>&lt;ui:composition xmlns="</w:t>
      </w:r>
      <w:hyperlink r:id="rId1522">
        <w:r>
          <w:rPr>
            <w:sz w:val="18"/>
          </w:rPr>
          <w:t>http://www.w3.org/1999/xhtml"</w:t>
        </w:r>
      </w:hyperlink>
      <w:r>
        <w:rPr>
          <w:sz w:val="18"/>
        </w:rPr>
        <w:t xml:space="preserve">     xmlns:ui="</w:t>
      </w:r>
      <w:hyperlink r:id="rId1523">
        <w:r>
          <w:rPr>
            <w:sz w:val="18"/>
          </w:rPr>
          <w:t>http://java.sun.com/jsf/facelets"</w:t>
        </w:r>
      </w:hyperlink>
      <w:r>
        <w:rPr>
          <w:sz w:val="18"/>
        </w:rPr>
        <w:t xml:space="preserve">     xmlns:h="</w:t>
      </w:r>
      <w:hyperlink r:id="rId1524">
        <w:r>
          <w:rPr>
            <w:sz w:val="18"/>
          </w:rPr>
          <w:t>http://java.sun.com/jsf/html"</w:t>
        </w:r>
      </w:hyperlink>
      <w:r>
        <w:rPr>
          <w:sz w:val="18"/>
        </w:rPr>
        <w:t xml:space="preserve">     xmlns:f="</w:t>
      </w:r>
      <w:hyperlink r:id="rId1525">
        <w:r>
          <w:rPr>
            <w:sz w:val="18"/>
          </w:rPr>
          <w:t>http://java.sun.com/</w:t>
        </w:r>
        <w:r>
          <w:rPr>
            <w:sz w:val="18"/>
          </w:rPr>
          <w:t>jsf/core"</w:t>
        </w:r>
      </w:hyperlink>
      <w:r>
        <w:rPr>
          <w:sz w:val="18"/>
        </w:rPr>
        <w:t xml:space="preserve">     xmlns:p="</w:t>
      </w:r>
      <w:hyperlink r:id="rId1526">
        <w:r>
          <w:rPr>
            <w:sz w:val="18"/>
          </w:rPr>
          <w:t>http://primefaces.org/ui"</w:t>
        </w:r>
      </w:hyperlink>
      <w:r>
        <w:rPr>
          <w:sz w:val="18"/>
        </w:rPr>
        <w:t xml:space="preserve">     template="/WEB-INF/layouts/standard.xhtml"&gt; </w:t>
      </w:r>
    </w:p>
    <w:p w:rsidR="007322BA" w:rsidRDefault="00883361">
      <w:pPr>
        <w:spacing w:after="0"/>
      </w:pPr>
      <w:r>
        <w:rPr>
          <w:sz w:val="18"/>
        </w:rPr>
        <w:t xml:space="preserve"> </w:t>
      </w:r>
    </w:p>
    <w:p w:rsidR="007322BA" w:rsidRDefault="00883361">
      <w:pPr>
        <w:spacing w:after="4" w:line="248" w:lineRule="auto"/>
        <w:ind w:left="-4" w:right="2860" w:hanging="10"/>
      </w:pPr>
      <w:r>
        <w:rPr>
          <w:sz w:val="18"/>
        </w:rPr>
        <w:t xml:space="preserve">&lt;ui:define name="title"&gt;#{msg['application_name']}&lt;/ui:define&gt;  </w:t>
      </w:r>
    </w:p>
    <w:p w:rsidR="007322BA" w:rsidRDefault="00883361">
      <w:pPr>
        <w:spacing w:after="4" w:line="248" w:lineRule="auto"/>
        <w:ind w:left="-4" w:right="76" w:hanging="10"/>
      </w:pPr>
      <w:r>
        <w:rPr>
          <w:sz w:val="18"/>
        </w:rPr>
        <w:t xml:space="preserve">&lt;ui:define name="content"&gt;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&lt;h:form&gt; </w:t>
      </w:r>
    </w:p>
    <w:p w:rsidR="007322BA" w:rsidRDefault="00883361">
      <w:pPr>
        <w:spacing w:after="4" w:line="248" w:lineRule="auto"/>
        <w:ind w:left="-4" w:right="76" w:hanging="10"/>
      </w:pPr>
      <w:r>
        <w:rPr>
          <w:sz w:val="18"/>
        </w:rPr>
        <w:t xml:space="preserve">    &lt;h:</w:t>
      </w:r>
      <w:r>
        <w:rPr>
          <w:sz w:val="18"/>
        </w:rPr>
        <w:t xml:space="preserve">panelGrid columns="1"&gt; </w:t>
      </w:r>
    </w:p>
    <w:p w:rsidR="007322BA" w:rsidRDefault="00883361">
      <w:pPr>
        <w:spacing w:after="0"/>
      </w:pPr>
      <w:r>
        <w:rPr>
          <w:sz w:val="18"/>
        </w:rPr>
        <w:t xml:space="preserve"> </w:t>
      </w:r>
    </w:p>
    <w:p w:rsidR="007322BA" w:rsidRDefault="00883361">
      <w:pPr>
        <w:spacing w:after="4" w:line="248" w:lineRule="auto"/>
        <w:ind w:left="-4" w:right="2050" w:hanging="10"/>
      </w:pPr>
      <w:r>
        <w:rPr>
          <w:sz w:val="18"/>
        </w:rPr>
        <w:t xml:space="preserve">    &lt;p:commandButton value="#{msg['label_contact_new']}" action="add"/&gt;  </w:t>
      </w:r>
    </w:p>
    <w:p w:rsidR="007322BA" w:rsidRDefault="00883361">
      <w:pPr>
        <w:spacing w:after="4" w:line="248" w:lineRule="auto"/>
        <w:ind w:left="-4" w:right="76" w:hanging="10"/>
      </w:pPr>
      <w:r>
        <w:rPr>
          <w:sz w:val="18"/>
        </w:rPr>
        <w:t xml:space="preserve">    &lt;</w:t>
      </w:r>
      <w:r>
        <w:rPr>
          <w:sz w:val="18"/>
        </w:rPr>
        <w:t xml:space="preserve">p:dataTable var="contact" value="#{contactListBean.contacts}"                  paginator="true" rows="10"                  paginatorTemplate="{CurrentPageReport}  {FirstPageLink} {PreviousPageLink}  </w:t>
      </w:r>
    </w:p>
    <w:p w:rsidR="007322BA" w:rsidRDefault="00883361">
      <w:pPr>
        <w:spacing w:after="4" w:line="248" w:lineRule="auto"/>
        <w:ind w:left="-4" w:right="76" w:hanging="10"/>
      </w:pPr>
      <w:r>
        <w:rPr>
          <w:sz w:val="18"/>
        </w:rPr>
        <w:t>{PageLinks} {NextPageLink} {LastPageLink} {RowsPerPageDr</w:t>
      </w:r>
      <w:r>
        <w:rPr>
          <w:sz w:val="18"/>
        </w:rPr>
        <w:t xml:space="preserve">opdown}" </w:t>
      </w:r>
    </w:p>
    <w:p w:rsidR="007322BA" w:rsidRDefault="00883361">
      <w:pPr>
        <w:spacing w:after="4" w:line="248" w:lineRule="auto"/>
        <w:ind w:left="-4" w:right="2893" w:hanging="10"/>
      </w:pPr>
      <w:r>
        <w:rPr>
          <w:sz w:val="18"/>
        </w:rPr>
        <w:t xml:space="preserve">                 rowsPerPageTemplate="5,10,15"                  rowKey="#{contact.id}"                  selectionMode="single" </w:t>
      </w:r>
    </w:p>
    <w:p w:rsidR="007322BA" w:rsidRDefault="00883361">
      <w:pPr>
        <w:spacing w:after="4" w:line="248" w:lineRule="auto"/>
        <w:ind w:left="-4" w:right="76" w:hanging="10"/>
      </w:pPr>
      <w:r>
        <w:rPr>
          <w:sz w:val="18"/>
        </w:rPr>
        <w:t xml:space="preserve">                 selection="#{contactListBean.selectedContact}"&gt; </w:t>
      </w:r>
    </w:p>
    <w:p w:rsidR="007322BA" w:rsidRDefault="00883361">
      <w:pPr>
        <w:spacing w:after="4" w:line="248" w:lineRule="auto"/>
        <w:ind w:left="-4" w:right="76" w:hanging="10"/>
      </w:pPr>
      <w:r>
        <w:rPr>
          <w:sz w:val="18"/>
        </w:rPr>
        <w:t xml:space="preserve">        &lt;f:facet name="header"&gt; </w:t>
      </w:r>
    </w:p>
    <w:p w:rsidR="007322BA" w:rsidRDefault="00883361">
      <w:pPr>
        <w:spacing w:after="4" w:line="248" w:lineRule="auto"/>
        <w:ind w:left="-4" w:right="76" w:hanging="10"/>
      </w:pPr>
      <w:r>
        <w:rPr>
          <w:sz w:val="18"/>
        </w:rPr>
        <w:t xml:space="preserve">            #{msg['</w:t>
      </w:r>
      <w:r>
        <w:rPr>
          <w:sz w:val="18"/>
        </w:rPr>
        <w:t xml:space="preserve">label_contact_list']} </w:t>
      </w:r>
    </w:p>
    <w:p w:rsidR="007322BA" w:rsidRDefault="00883361">
      <w:pPr>
        <w:spacing w:after="4" w:line="248" w:lineRule="auto"/>
        <w:ind w:left="-4" w:right="76" w:hanging="10"/>
      </w:pPr>
      <w:r>
        <w:rPr>
          <w:sz w:val="18"/>
        </w:rPr>
        <w:t xml:space="preserve">        &lt;/f:facet&gt;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&lt;p:column sortBy="#{contact.firstName}"&gt; </w:t>
      </w:r>
    </w:p>
    <w:p w:rsidR="007322BA" w:rsidRDefault="00883361">
      <w:pPr>
        <w:spacing w:after="4" w:line="248" w:lineRule="auto"/>
        <w:ind w:left="-4" w:right="76" w:hanging="10"/>
      </w:pPr>
      <w:r>
        <w:rPr>
          <w:sz w:val="18"/>
        </w:rPr>
        <w:t xml:space="preserve">            &lt;f:facet name="header"&gt; </w:t>
      </w:r>
    </w:p>
    <w:p w:rsidR="007322BA" w:rsidRDefault="00883361">
      <w:pPr>
        <w:spacing w:after="4" w:line="248" w:lineRule="auto"/>
        <w:ind w:left="-4" w:right="76" w:hanging="10"/>
      </w:pPr>
      <w:r>
        <w:rPr>
          <w:sz w:val="18"/>
        </w:rPr>
        <w:t xml:space="preserve">                &lt;h:outputText value="#{msg['label_contact_first_name']}" /&gt; </w:t>
      </w:r>
    </w:p>
    <w:p w:rsidR="007322BA" w:rsidRDefault="00883361">
      <w:pPr>
        <w:spacing w:after="4" w:line="248" w:lineRule="auto"/>
        <w:ind w:left="-4" w:right="76" w:hanging="10"/>
      </w:pPr>
      <w:r>
        <w:rPr>
          <w:sz w:val="18"/>
        </w:rPr>
        <w:lastRenderedPageBreak/>
        <w:t xml:space="preserve">            &lt;/f:facet&gt; </w:t>
      </w:r>
    </w:p>
    <w:p w:rsidR="007322BA" w:rsidRDefault="00883361">
      <w:pPr>
        <w:spacing w:after="4" w:line="248" w:lineRule="auto"/>
        <w:ind w:left="-4" w:right="76" w:hanging="10"/>
      </w:pPr>
      <w:r>
        <w:rPr>
          <w:sz w:val="18"/>
        </w:rPr>
        <w:t xml:space="preserve">            &lt;h:outputTe</w:t>
      </w:r>
      <w:r>
        <w:rPr>
          <w:sz w:val="18"/>
        </w:rPr>
        <w:t xml:space="preserve">xt value="#{contact.firstName}" /&gt; </w:t>
      </w:r>
    </w:p>
    <w:p w:rsidR="007322BA" w:rsidRDefault="00883361">
      <w:pPr>
        <w:spacing w:after="4" w:line="248" w:lineRule="auto"/>
        <w:ind w:left="-4" w:right="76" w:hanging="10"/>
      </w:pPr>
      <w:r>
        <w:rPr>
          <w:sz w:val="18"/>
        </w:rPr>
        <w:t xml:space="preserve">        &lt;/p:column&gt;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&lt;p:column sortBy="#{contact.lastName}"&gt; </w:t>
      </w:r>
    </w:p>
    <w:p w:rsidR="007322BA" w:rsidRDefault="00883361">
      <w:pPr>
        <w:spacing w:after="4" w:line="248" w:lineRule="auto"/>
        <w:ind w:left="-4" w:right="76" w:hanging="10"/>
      </w:pPr>
      <w:r>
        <w:rPr>
          <w:sz w:val="18"/>
        </w:rPr>
        <w:t xml:space="preserve">            &lt;f:facet name="header"&gt; </w:t>
      </w:r>
    </w:p>
    <w:p w:rsidR="007322BA" w:rsidRDefault="00883361">
      <w:pPr>
        <w:spacing w:after="4" w:line="248" w:lineRule="auto"/>
        <w:ind w:left="-4" w:right="76" w:hanging="10"/>
      </w:pPr>
      <w:r>
        <w:rPr>
          <w:sz w:val="18"/>
        </w:rPr>
        <w:t xml:space="preserve">                &lt;h:outputText value="#{msg['label_contact_last_name']}" /&gt; </w:t>
      </w:r>
    </w:p>
    <w:p w:rsidR="007322BA" w:rsidRDefault="00883361">
      <w:pPr>
        <w:spacing w:after="4" w:line="248" w:lineRule="auto"/>
        <w:ind w:left="-4" w:right="76" w:hanging="10"/>
      </w:pPr>
      <w:r>
        <w:rPr>
          <w:sz w:val="18"/>
        </w:rPr>
        <w:t xml:space="preserve">            &lt;/f:facet&gt; </w:t>
      </w:r>
    </w:p>
    <w:p w:rsidR="007322BA" w:rsidRDefault="00883361">
      <w:pPr>
        <w:spacing w:after="4" w:line="248" w:lineRule="auto"/>
        <w:ind w:left="-4" w:right="76" w:hanging="10"/>
      </w:pPr>
      <w:r>
        <w:rPr>
          <w:sz w:val="18"/>
        </w:rPr>
        <w:t xml:space="preserve">           </w:t>
      </w:r>
      <w:r>
        <w:rPr>
          <w:sz w:val="18"/>
        </w:rPr>
        <w:t xml:space="preserve"> &lt;h:outputText value="#{contact.lastName}" /&gt; </w:t>
      </w:r>
    </w:p>
    <w:p w:rsidR="007322BA" w:rsidRDefault="00883361">
      <w:pPr>
        <w:spacing w:after="4" w:line="248" w:lineRule="auto"/>
        <w:ind w:left="-4" w:right="76" w:hanging="10"/>
      </w:pPr>
      <w:r>
        <w:rPr>
          <w:sz w:val="18"/>
        </w:rPr>
        <w:t xml:space="preserve">        &lt;/p:column&gt;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&lt;p:column sortBy="#{contact.birthDate}"&gt; </w:t>
      </w:r>
    </w:p>
    <w:p w:rsidR="007322BA" w:rsidRDefault="00883361">
      <w:pPr>
        <w:spacing w:after="4" w:line="248" w:lineRule="auto"/>
        <w:ind w:left="-4" w:right="76" w:hanging="10"/>
      </w:pPr>
      <w:r>
        <w:rPr>
          <w:sz w:val="18"/>
        </w:rPr>
        <w:t xml:space="preserve">            &lt;f:facet name="header"&gt; </w:t>
      </w:r>
    </w:p>
    <w:p w:rsidR="007322BA" w:rsidRDefault="00883361">
      <w:pPr>
        <w:spacing w:after="4" w:line="248" w:lineRule="auto"/>
        <w:ind w:left="-4" w:right="76" w:hanging="10"/>
      </w:pPr>
      <w:r>
        <w:rPr>
          <w:sz w:val="18"/>
        </w:rPr>
        <w:t xml:space="preserve">                &lt;h:outputText value="#{msg['label_contact_birth_date']}" /&gt; </w:t>
      </w:r>
    </w:p>
    <w:p w:rsidR="007322BA" w:rsidRDefault="00883361">
      <w:pPr>
        <w:spacing w:after="4" w:line="248" w:lineRule="auto"/>
        <w:ind w:left="-4" w:right="76" w:hanging="10"/>
      </w:pPr>
      <w:r>
        <w:rPr>
          <w:sz w:val="18"/>
        </w:rPr>
        <w:t xml:space="preserve">            &lt;/f:facet&gt;</w:t>
      </w:r>
      <w:r>
        <w:rPr>
          <w:sz w:val="18"/>
        </w:rPr>
        <w:t xml:space="preserve"> </w:t>
      </w:r>
    </w:p>
    <w:p w:rsidR="007322BA" w:rsidRDefault="00883361">
      <w:pPr>
        <w:spacing w:after="4" w:line="248" w:lineRule="auto"/>
        <w:ind w:left="-4" w:right="76" w:hanging="10"/>
      </w:pPr>
      <w:r>
        <w:rPr>
          <w:sz w:val="18"/>
        </w:rPr>
        <w:t xml:space="preserve">            &lt;h:outputText value="#{contact.birthDate}"&gt; </w:t>
      </w:r>
    </w:p>
    <w:p w:rsidR="007322BA" w:rsidRDefault="00883361">
      <w:pPr>
        <w:spacing w:after="4" w:line="248" w:lineRule="auto"/>
        <w:ind w:left="-4" w:right="76" w:hanging="10"/>
      </w:pPr>
      <w:r>
        <w:rPr>
          <w:sz w:val="18"/>
        </w:rPr>
        <w:t xml:space="preserve">                &lt;f:converter converterId="jodaDataTimeConverter" /&gt; </w:t>
      </w:r>
    </w:p>
    <w:p w:rsidR="007322BA" w:rsidRDefault="00883361">
      <w:pPr>
        <w:spacing w:after="4" w:line="248" w:lineRule="auto"/>
        <w:ind w:left="-4" w:right="76" w:hanging="10"/>
      </w:pPr>
      <w:r>
        <w:rPr>
          <w:sz w:val="18"/>
        </w:rPr>
        <w:t xml:space="preserve">            &lt;/h:outputText&gt; </w:t>
      </w:r>
    </w:p>
    <w:p w:rsidR="007322BA" w:rsidRDefault="00883361">
      <w:pPr>
        <w:spacing w:after="4" w:line="248" w:lineRule="auto"/>
        <w:ind w:left="-4" w:right="76" w:hanging="10"/>
      </w:pPr>
      <w:r>
        <w:rPr>
          <w:sz w:val="18"/>
        </w:rPr>
        <w:t xml:space="preserve">        &lt;/p:column&gt;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&lt;f:facet name="footer"&gt; </w:t>
      </w:r>
    </w:p>
    <w:p w:rsidR="007322BA" w:rsidRDefault="00883361">
      <w:pPr>
        <w:spacing w:after="4" w:line="248" w:lineRule="auto"/>
        <w:ind w:left="-4" w:right="76" w:hanging="10"/>
      </w:pPr>
      <w:r>
        <w:rPr>
          <w:sz w:val="18"/>
        </w:rPr>
        <w:t xml:space="preserve">            &lt;</w:t>
      </w:r>
      <w:r>
        <w:rPr>
          <w:sz w:val="18"/>
        </w:rPr>
        <w:t xml:space="preserve">p:commandButton value="View Selected" icon="ui-icon-search"                     update="form:display" action="view"/&gt; </w:t>
      </w:r>
    </w:p>
    <w:p w:rsidR="007322BA" w:rsidRDefault="00883361">
      <w:pPr>
        <w:spacing w:after="4" w:line="248" w:lineRule="auto"/>
        <w:ind w:left="-4" w:right="76" w:hanging="10"/>
      </w:pPr>
      <w:r>
        <w:rPr>
          <w:sz w:val="18"/>
        </w:rPr>
        <w:t xml:space="preserve">        &lt;/f:facet&gt; </w:t>
      </w:r>
    </w:p>
    <w:p w:rsidR="007322BA" w:rsidRDefault="00883361">
      <w:pPr>
        <w:spacing w:after="4" w:line="248" w:lineRule="auto"/>
        <w:ind w:left="-4" w:right="76" w:hanging="10"/>
      </w:pPr>
      <w:r>
        <w:rPr>
          <w:sz w:val="18"/>
        </w:rPr>
        <w:t xml:space="preserve">    &lt;/p:dataTable&gt;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&lt;/h:panelGrid&gt;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&lt;/h:form&gt; </w:t>
      </w:r>
    </w:p>
    <w:p w:rsidR="007322BA" w:rsidRDefault="00883361">
      <w:pPr>
        <w:spacing w:after="4" w:line="248" w:lineRule="auto"/>
        <w:ind w:left="-4" w:right="76" w:hanging="10"/>
      </w:pPr>
      <w:r>
        <w:rPr>
          <w:sz w:val="18"/>
        </w:rPr>
        <w:t xml:space="preserve">&lt;/ui:define&gt; </w:t>
      </w:r>
    </w:p>
    <w:p w:rsidR="007322BA" w:rsidRDefault="00883361">
      <w:pPr>
        <w:spacing w:after="0"/>
      </w:pPr>
      <w:r>
        <w:rPr>
          <w:sz w:val="18"/>
        </w:rPr>
        <w:t xml:space="preserve"> </w:t>
      </w:r>
    </w:p>
    <w:p w:rsidR="007322BA" w:rsidRDefault="00883361">
      <w:pPr>
        <w:spacing w:after="86" w:line="248" w:lineRule="auto"/>
        <w:ind w:left="-4" w:right="76" w:hanging="10"/>
      </w:pPr>
      <w:r>
        <w:rPr>
          <w:sz w:val="18"/>
        </w:rPr>
        <w:t xml:space="preserve">&lt;/ui:composition&gt; </w:t>
      </w:r>
    </w:p>
    <w:p w:rsidR="007322BA" w:rsidRDefault="00883361">
      <w:pPr>
        <w:spacing w:after="5" w:line="224" w:lineRule="auto"/>
        <w:ind w:left="-14" w:right="27" w:firstLine="350"/>
      </w:pPr>
      <w:r>
        <w:rPr>
          <w:rFonts w:ascii="Times New Roman" w:eastAsia="Times New Roman" w:hAnsi="Times New Roman" w:cs="Times New Roman"/>
          <w:sz w:val="18"/>
        </w:rPr>
        <w:t>In Listing 18-10, one new n</w:t>
      </w:r>
      <w:r>
        <w:rPr>
          <w:rFonts w:ascii="Times New Roman" w:eastAsia="Times New Roman" w:hAnsi="Times New Roman" w:cs="Times New Roman"/>
          <w:sz w:val="18"/>
        </w:rPr>
        <w:t xml:space="preserve">amespace (the </w:t>
      </w:r>
      <w:r>
        <w:rPr>
          <w:sz w:val="18"/>
        </w:rPr>
        <w:t>p-namespace</w:t>
      </w:r>
      <w:r>
        <w:rPr>
          <w:rFonts w:ascii="Times New Roman" w:eastAsia="Times New Roman" w:hAnsi="Times New Roman" w:cs="Times New Roman"/>
          <w:sz w:val="18"/>
        </w:rPr>
        <w:t xml:space="preserve">) was defined, which corresponds to the PrimeFaces JSF components. The Facelets’ </w:t>
      </w:r>
      <w:r>
        <w:rPr>
          <w:sz w:val="18"/>
        </w:rPr>
        <w:t>&lt;ui:composition&gt;</w:t>
      </w:r>
      <w:r>
        <w:rPr>
          <w:rFonts w:ascii="Times New Roman" w:eastAsia="Times New Roman" w:hAnsi="Times New Roman" w:cs="Times New Roman"/>
          <w:sz w:val="18"/>
        </w:rPr>
        <w:t xml:space="preserve"> tag is used to define a composition of view components, using </w:t>
      </w:r>
      <w:r>
        <w:rPr>
          <w:sz w:val="18"/>
        </w:rPr>
        <w:t>standard.xhtml</w:t>
      </w:r>
      <w:r>
        <w:rPr>
          <w:rFonts w:ascii="Times New Roman" w:eastAsia="Times New Roman" w:hAnsi="Times New Roman" w:cs="Times New Roman"/>
          <w:sz w:val="18"/>
        </w:rPr>
        <w:t xml:space="preserve"> as the template file. </w:t>
      </w:r>
    </w:p>
    <w:p w:rsidR="007322BA" w:rsidRDefault="00883361">
      <w:pPr>
        <w:spacing w:after="5" w:line="224" w:lineRule="auto"/>
        <w:ind w:left="-14" w:right="27" w:firstLine="350"/>
      </w:pPr>
      <w:r>
        <w:rPr>
          <w:rFonts w:ascii="Times New Roman" w:eastAsia="Times New Roman" w:hAnsi="Times New Roman" w:cs="Times New Roman"/>
          <w:sz w:val="18"/>
        </w:rPr>
        <w:t xml:space="preserve">The </w:t>
      </w:r>
      <w:r>
        <w:rPr>
          <w:sz w:val="18"/>
        </w:rPr>
        <w:t>&lt;ui:define&gt;</w:t>
      </w:r>
      <w:r>
        <w:rPr>
          <w:rFonts w:ascii="Times New Roman" w:eastAsia="Times New Roman" w:hAnsi="Times New Roman" w:cs="Times New Roman"/>
          <w:sz w:val="18"/>
        </w:rPr>
        <w:t xml:space="preserve"> tags define the contents for including in the template. You can see that the two variables (</w:t>
      </w:r>
      <w:r>
        <w:rPr>
          <w:sz w:val="18"/>
        </w:rPr>
        <w:t>title</w:t>
      </w:r>
      <w:r>
        <w:rPr>
          <w:rFonts w:ascii="Times New Roman" w:eastAsia="Times New Roman" w:hAnsi="Times New Roman" w:cs="Times New Roman"/>
          <w:sz w:val="18"/>
        </w:rPr>
        <w:t xml:space="preserve"> and </w:t>
      </w:r>
      <w:r>
        <w:rPr>
          <w:sz w:val="18"/>
        </w:rPr>
        <w:t>content</w:t>
      </w:r>
      <w:r>
        <w:rPr>
          <w:rFonts w:ascii="Times New Roman" w:eastAsia="Times New Roman" w:hAnsi="Times New Roman" w:cs="Times New Roman"/>
          <w:sz w:val="18"/>
        </w:rPr>
        <w:t xml:space="preserve">) required by the template (specified by the </w:t>
      </w:r>
      <w:r>
        <w:rPr>
          <w:sz w:val="18"/>
        </w:rPr>
        <w:t>&lt;ui:insert&gt;</w:t>
      </w:r>
      <w:r>
        <w:rPr>
          <w:rFonts w:ascii="Times New Roman" w:eastAsia="Times New Roman" w:hAnsi="Times New Roman" w:cs="Times New Roman"/>
          <w:sz w:val="18"/>
        </w:rPr>
        <w:t xml:space="preserve"> tag in </w:t>
      </w:r>
      <w:r>
        <w:rPr>
          <w:sz w:val="18"/>
        </w:rPr>
        <w:t>standard.xhtml</w:t>
      </w:r>
      <w:r>
        <w:rPr>
          <w:rFonts w:ascii="Times New Roman" w:eastAsia="Times New Roman" w:hAnsi="Times New Roman" w:cs="Times New Roman"/>
          <w:sz w:val="18"/>
        </w:rPr>
        <w:t xml:space="preserve">) are provided. </w:t>
      </w:r>
    </w:p>
    <w:p w:rsidR="007322BA" w:rsidRDefault="00883361">
      <w:pPr>
        <w:spacing w:after="5" w:line="224" w:lineRule="auto"/>
        <w:ind w:left="-14" w:right="27" w:firstLine="350"/>
      </w:pPr>
      <w:r>
        <w:rPr>
          <w:rFonts w:ascii="Times New Roman" w:eastAsia="Times New Roman" w:hAnsi="Times New Roman" w:cs="Times New Roman"/>
          <w:sz w:val="18"/>
        </w:rPr>
        <w:t xml:space="preserve">For the content area, we use PrimeFaces’ DataTable </w:t>
      </w:r>
      <w:r>
        <w:rPr>
          <w:rFonts w:ascii="Times New Roman" w:eastAsia="Times New Roman" w:hAnsi="Times New Roman" w:cs="Times New Roman"/>
          <w:sz w:val="18"/>
        </w:rPr>
        <w:t xml:space="preserve">component to display the list of contacts in a table format. EL expressions were used to access the model attributes in the underlying backing beans, which are maintained by Spring Web Flow based on the flow definition. In the </w:t>
      </w:r>
      <w:r>
        <w:rPr>
          <w:sz w:val="18"/>
        </w:rPr>
        <w:t>&lt;p:dataTable&gt;</w:t>
      </w:r>
      <w:r>
        <w:rPr>
          <w:rFonts w:ascii="Times New Roman" w:eastAsia="Times New Roman" w:hAnsi="Times New Roman" w:cs="Times New Roman"/>
          <w:sz w:val="18"/>
        </w:rPr>
        <w:t xml:space="preserve"> tag, configurat</w:t>
      </w:r>
      <w:r>
        <w:rPr>
          <w:rFonts w:ascii="Times New Roman" w:eastAsia="Times New Roman" w:hAnsi="Times New Roman" w:cs="Times New Roman"/>
          <w:sz w:val="18"/>
        </w:rPr>
        <w:t xml:space="preserve">ion parameters are provided, such as the support of pagination, rows per page, selection mode, and so on. Within the table, the </w:t>
      </w:r>
      <w:r>
        <w:rPr>
          <w:sz w:val="18"/>
        </w:rPr>
        <w:t>&lt;p:column&gt;</w:t>
      </w:r>
      <w:r>
        <w:rPr>
          <w:rFonts w:ascii="Times New Roman" w:eastAsia="Times New Roman" w:hAnsi="Times New Roman" w:cs="Times New Roman"/>
          <w:sz w:val="18"/>
        </w:rPr>
        <w:t xml:space="preserve"> tags define each contact property to display. Note that for the </w:t>
      </w:r>
      <w:r>
        <w:rPr>
          <w:sz w:val="18"/>
        </w:rPr>
        <w:t>birthDate</w:t>
      </w:r>
      <w:r>
        <w:rPr>
          <w:rFonts w:ascii="Times New Roman" w:eastAsia="Times New Roman" w:hAnsi="Times New Roman" w:cs="Times New Roman"/>
          <w:sz w:val="18"/>
        </w:rPr>
        <w:t xml:space="preserve"> attribute, we use the </w:t>
      </w:r>
      <w:r>
        <w:rPr>
          <w:sz w:val="18"/>
        </w:rPr>
        <w:t>&lt;f:converter&gt;</w:t>
      </w:r>
      <w:r>
        <w:rPr>
          <w:rFonts w:ascii="Times New Roman" w:eastAsia="Times New Roman" w:hAnsi="Times New Roman" w:cs="Times New Roman"/>
          <w:sz w:val="18"/>
        </w:rPr>
        <w:t xml:space="preserve"> tag wit</w:t>
      </w:r>
      <w:r>
        <w:rPr>
          <w:rFonts w:ascii="Times New Roman" w:eastAsia="Times New Roman" w:hAnsi="Times New Roman" w:cs="Times New Roman"/>
          <w:sz w:val="18"/>
        </w:rPr>
        <w:t xml:space="preserve">h the </w:t>
      </w:r>
      <w:r>
        <w:rPr>
          <w:sz w:val="18"/>
        </w:rPr>
        <w:t>id</w:t>
      </w:r>
      <w:r>
        <w:rPr>
          <w:rFonts w:ascii="Times New Roman" w:eastAsia="Times New Roman" w:hAnsi="Times New Roman" w:cs="Times New Roman"/>
          <w:sz w:val="18"/>
        </w:rPr>
        <w:t xml:space="preserve"> attribute referencing the custom converter implemented for the JodaTime’s </w:t>
      </w:r>
      <w:r>
        <w:rPr>
          <w:sz w:val="18"/>
        </w:rPr>
        <w:t>DateTime</w:t>
      </w:r>
      <w:r>
        <w:rPr>
          <w:rFonts w:ascii="Times New Roman" w:eastAsia="Times New Roman" w:hAnsi="Times New Roman" w:cs="Times New Roman"/>
          <w:sz w:val="18"/>
        </w:rPr>
        <w:t xml:space="preserve"> type. In the footer of the table, a View Selected button is defined for viewing the selected contact’s information. </w:t>
      </w:r>
    </w:p>
    <w:p w:rsidR="007322BA" w:rsidRDefault="00883361">
      <w:pPr>
        <w:spacing w:after="26" w:line="224" w:lineRule="auto"/>
        <w:ind w:left="360" w:right="27"/>
      </w:pPr>
      <w:r>
        <w:rPr>
          <w:rFonts w:ascii="Times New Roman" w:eastAsia="Times New Roman" w:hAnsi="Times New Roman" w:cs="Times New Roman"/>
          <w:sz w:val="18"/>
        </w:rPr>
        <w:t>The PrimeFaces web site provides a user guide t</w:t>
      </w:r>
      <w:r>
        <w:rPr>
          <w:rFonts w:ascii="Times New Roman" w:eastAsia="Times New Roman" w:hAnsi="Times New Roman" w:cs="Times New Roman"/>
          <w:sz w:val="18"/>
        </w:rPr>
        <w:t xml:space="preserve">hat you can download freely </w:t>
      </w:r>
    </w:p>
    <w:p w:rsidR="007322BA" w:rsidRDefault="00883361">
      <w:pPr>
        <w:spacing w:after="5" w:line="224" w:lineRule="auto"/>
        <w:ind w:left="-14" w:right="27"/>
      </w:pPr>
      <w:r>
        <w:rPr>
          <w:rFonts w:ascii="Times New Roman" w:eastAsia="Times New Roman" w:hAnsi="Times New Roman" w:cs="Times New Roman"/>
          <w:sz w:val="18"/>
        </w:rPr>
        <w:lastRenderedPageBreak/>
        <w:t>(</w:t>
      </w:r>
      <w:hyperlink r:id="rId1527">
        <w:r>
          <w:rPr>
            <w:sz w:val="18"/>
          </w:rPr>
          <w:t>www.primefaces.org/documentation.html</w:t>
        </w:r>
      </w:hyperlink>
      <w:hyperlink r:id="rId1528">
        <w:r>
          <w:rPr>
            <w:rFonts w:ascii="Times New Roman" w:eastAsia="Times New Roman" w:hAnsi="Times New Roman" w:cs="Times New Roman"/>
            <w:sz w:val="18"/>
          </w:rPr>
          <w:t>), as</w:t>
        </w:r>
      </w:hyperlink>
      <w:r>
        <w:rPr>
          <w:rFonts w:ascii="Times New Roman" w:eastAsia="Times New Roman" w:hAnsi="Times New Roman" w:cs="Times New Roman"/>
          <w:sz w:val="18"/>
        </w:rPr>
        <w:t xml:space="preserve"> well as a comprehensive showcase that includes the </w:t>
      </w:r>
      <w:hyperlink r:id="rId1529">
        <w:r>
          <w:rPr>
            <w:rFonts w:ascii="Times New Roman" w:eastAsia="Times New Roman" w:hAnsi="Times New Roman" w:cs="Times New Roman"/>
            <w:sz w:val="18"/>
          </w:rPr>
          <w:t>appearance, description, and source code for each component (</w:t>
        </w:r>
      </w:hyperlink>
      <w:hyperlink r:id="rId1530">
        <w:r>
          <w:rPr>
            <w:sz w:val="18"/>
          </w:rPr>
          <w:t>www.primefaces.org/showcaselabs/</w:t>
        </w:r>
      </w:hyperlink>
      <w:hyperlink r:id="rId1531">
        <w:r>
          <w:rPr>
            <w:sz w:val="18"/>
          </w:rPr>
          <w:t>ui/home.jsf</w:t>
        </w:r>
      </w:hyperlink>
      <w:hyperlink r:id="rId1532">
        <w:r>
          <w:rPr>
            <w:rFonts w:ascii="Times New Roman" w:eastAsia="Times New Roman" w:hAnsi="Times New Roman" w:cs="Times New Roman"/>
            <w:sz w:val="18"/>
          </w:rPr>
          <w:t xml:space="preserve">). </w:t>
        </w:r>
      </w:hyperlink>
    </w:p>
    <w:p w:rsidR="007322BA" w:rsidRDefault="00883361">
      <w:pPr>
        <w:spacing w:after="218" w:line="224" w:lineRule="auto"/>
        <w:ind w:left="-14" w:right="27" w:firstLine="350"/>
      </w:pPr>
      <w:r>
        <w:rPr>
          <w:rFonts w:ascii="Times New Roman" w:eastAsia="Times New Roman" w:hAnsi="Times New Roman" w:cs="Times New Roman"/>
          <w:sz w:val="18"/>
        </w:rPr>
        <w:t>You can also enable a code-assist feature when developing the view with JSF and PrimeFaces tags. The procedure is easy in ST</w:t>
      </w:r>
      <w:r>
        <w:rPr>
          <w:rFonts w:ascii="Times New Roman" w:eastAsia="Times New Roman" w:hAnsi="Times New Roman" w:cs="Times New Roman"/>
          <w:sz w:val="18"/>
        </w:rPr>
        <w:t xml:space="preserve">S; you just right-click the project and select Properties. Then in the left menu, select the option Project Facets. Then, on the right, check the Project Facet option JavaServer Faces, as shown in Figure 18-11. </w:t>
      </w:r>
    </w:p>
    <w:p w:rsidR="007322BA" w:rsidRDefault="00883361">
      <w:pPr>
        <w:spacing w:after="56"/>
        <w:jc w:val="right"/>
      </w:pPr>
      <w:r>
        <w:rPr>
          <w:noProof/>
        </w:rPr>
        <w:drawing>
          <wp:inline distT="0" distB="0" distL="0" distR="0">
            <wp:extent cx="5391912" cy="3953256"/>
            <wp:effectExtent l="0" t="0" r="0" b="0"/>
            <wp:docPr id="58114" name="Picture 58114"/>
            <wp:cNvGraphicFramePr/>
            <a:graphic xmlns:a="http://schemas.openxmlformats.org/drawingml/2006/main">
              <a:graphicData uri="http://schemas.openxmlformats.org/drawingml/2006/picture">
                <pic:pic xmlns:pic="http://schemas.openxmlformats.org/drawingml/2006/picture">
                  <pic:nvPicPr>
                    <pic:cNvPr id="58114" name="Picture 58114"/>
                    <pic:cNvPicPr/>
                  </pic:nvPicPr>
                  <pic:blipFill>
                    <a:blip r:embed="rId1533"/>
                    <a:stretch>
                      <a:fillRect/>
                    </a:stretch>
                  </pic:blipFill>
                  <pic:spPr>
                    <a:xfrm>
                      <a:off x="0" y="0"/>
                      <a:ext cx="5391912" cy="39532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5" w:line="265" w:lineRule="auto"/>
        <w:ind w:left="-4" w:hanging="10"/>
      </w:pPr>
      <w:r>
        <w:rPr>
          <w:rFonts w:ascii="Times New Roman" w:eastAsia="Times New Roman" w:hAnsi="Times New Roman" w:cs="Times New Roman"/>
          <w:b/>
          <w:i/>
          <w:sz w:val="18"/>
        </w:rPr>
        <w:t>Figure 18-11.</w:t>
      </w:r>
      <w:r>
        <w:rPr>
          <w:rFonts w:ascii="Times New Roman" w:eastAsia="Times New Roman" w:hAnsi="Times New Roman" w:cs="Times New Roman"/>
          <w:i/>
          <w:sz w:val="18"/>
        </w:rPr>
        <w:t xml:space="preserve"> Enabling JSF Project Facets in STS </w:t>
      </w:r>
    </w:p>
    <w:p w:rsidR="007322BA" w:rsidRDefault="00883361">
      <w:pPr>
        <w:spacing w:after="5" w:line="224" w:lineRule="auto"/>
        <w:ind w:left="-14" w:right="27" w:firstLine="350"/>
      </w:pPr>
      <w:r>
        <w:rPr>
          <w:rFonts w:ascii="Times New Roman" w:eastAsia="Times New Roman" w:hAnsi="Times New Roman" w:cs="Times New Roman"/>
          <w:sz w:val="18"/>
        </w:rPr>
        <w:t>At the bottom, you will notice that there is a notification that indicates that further configuration is required. Clicking the link will invoke the dialog for JSF configuration. Because we already added the dependencie</w:t>
      </w:r>
      <w:r>
        <w:rPr>
          <w:rFonts w:ascii="Times New Roman" w:eastAsia="Times New Roman" w:hAnsi="Times New Roman" w:cs="Times New Roman"/>
          <w:sz w:val="18"/>
        </w:rPr>
        <w:t xml:space="preserve">s for JSF and defined the </w:t>
      </w:r>
      <w:r>
        <w:rPr>
          <w:sz w:val="18"/>
        </w:rPr>
        <w:t>faces-config.xml</w:t>
      </w:r>
      <w:r>
        <w:rPr>
          <w:rFonts w:ascii="Times New Roman" w:eastAsia="Times New Roman" w:hAnsi="Times New Roman" w:cs="Times New Roman"/>
          <w:sz w:val="18"/>
        </w:rPr>
        <w:t xml:space="preserve"> file, we don’t need to define anything here. Just uncheck all the options, as shown in Figure 18-12. </w:t>
      </w:r>
    </w:p>
    <w:p w:rsidR="007322BA" w:rsidRDefault="00883361">
      <w:pPr>
        <w:spacing w:after="51"/>
        <w:ind w:right="3396"/>
        <w:jc w:val="center"/>
      </w:pPr>
      <w:r>
        <w:rPr>
          <w:noProof/>
        </w:rPr>
        <w:lastRenderedPageBreak/>
        <w:drawing>
          <wp:inline distT="0" distB="0" distL="0" distR="0">
            <wp:extent cx="3334512" cy="3953256"/>
            <wp:effectExtent l="0" t="0" r="0" b="0"/>
            <wp:docPr id="58166" name="Picture 58166"/>
            <wp:cNvGraphicFramePr/>
            <a:graphic xmlns:a="http://schemas.openxmlformats.org/drawingml/2006/main">
              <a:graphicData uri="http://schemas.openxmlformats.org/drawingml/2006/picture">
                <pic:pic xmlns:pic="http://schemas.openxmlformats.org/drawingml/2006/picture">
                  <pic:nvPicPr>
                    <pic:cNvPr id="58166" name="Picture 58166"/>
                    <pic:cNvPicPr/>
                  </pic:nvPicPr>
                  <pic:blipFill>
                    <a:blip r:embed="rId1534"/>
                    <a:stretch>
                      <a:fillRect/>
                    </a:stretch>
                  </pic:blipFill>
                  <pic:spPr>
                    <a:xfrm>
                      <a:off x="0" y="0"/>
                      <a:ext cx="3334512" cy="39532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18-12.</w:t>
      </w:r>
      <w:r>
        <w:rPr>
          <w:rFonts w:ascii="Times New Roman" w:eastAsia="Times New Roman" w:hAnsi="Times New Roman" w:cs="Times New Roman"/>
          <w:i/>
          <w:sz w:val="18"/>
        </w:rPr>
        <w:t xml:space="preserve"> The JSF project configuration in STS </w:t>
      </w:r>
    </w:p>
    <w:p w:rsidR="007322BA" w:rsidRDefault="00883361">
      <w:pPr>
        <w:spacing w:after="0"/>
        <w:ind w:left="2"/>
        <w:jc w:val="center"/>
      </w:pPr>
      <w:r>
        <w:rPr>
          <w:rFonts w:ascii="Times New Roman" w:eastAsia="Times New Roman" w:hAnsi="Times New Roman" w:cs="Times New Roman"/>
          <w:sz w:val="18"/>
        </w:rPr>
        <w:t>Now the code-assist feature for the JSF view is enabled.</w:t>
      </w:r>
      <w:r>
        <w:rPr>
          <w:rFonts w:ascii="Times New Roman" w:eastAsia="Times New Roman" w:hAnsi="Times New Roman" w:cs="Times New Roman"/>
          <w:sz w:val="18"/>
        </w:rPr>
        <w:t xml:space="preserve"> In the XHTML editor page, when you press </w:t>
      </w:r>
    </w:p>
    <w:p w:rsidR="007322BA" w:rsidRDefault="00883361">
      <w:pPr>
        <w:spacing w:after="219" w:line="224" w:lineRule="auto"/>
        <w:ind w:left="-14" w:right="27"/>
      </w:pPr>
      <w:r>
        <w:rPr>
          <w:rFonts w:ascii="Times New Roman" w:eastAsia="Times New Roman" w:hAnsi="Times New Roman" w:cs="Times New Roman"/>
          <w:sz w:val="18"/>
        </w:rPr>
        <w:t xml:space="preserve">Ctrl+spacebar or type the tag library prefix, a code-assist dialog will be displayed, as shown in Figure 18-13. </w:t>
      </w:r>
    </w:p>
    <w:p w:rsidR="007322BA" w:rsidRDefault="00883361">
      <w:pPr>
        <w:spacing w:after="51"/>
        <w:ind w:right="1145"/>
        <w:jc w:val="right"/>
      </w:pPr>
      <w:r>
        <w:rPr>
          <w:noProof/>
        </w:rPr>
        <w:drawing>
          <wp:inline distT="0" distB="0" distL="0" distR="0">
            <wp:extent cx="4764024" cy="1700784"/>
            <wp:effectExtent l="0" t="0" r="0" b="0"/>
            <wp:docPr id="58173" name="Picture 58173"/>
            <wp:cNvGraphicFramePr/>
            <a:graphic xmlns:a="http://schemas.openxmlformats.org/drawingml/2006/main">
              <a:graphicData uri="http://schemas.openxmlformats.org/drawingml/2006/picture">
                <pic:pic xmlns:pic="http://schemas.openxmlformats.org/drawingml/2006/picture">
                  <pic:nvPicPr>
                    <pic:cNvPr id="58173" name="Picture 58173"/>
                    <pic:cNvPicPr/>
                  </pic:nvPicPr>
                  <pic:blipFill>
                    <a:blip r:embed="rId1535"/>
                    <a:stretch>
                      <a:fillRect/>
                    </a:stretch>
                  </pic:blipFill>
                  <pic:spPr>
                    <a:xfrm>
                      <a:off x="0" y="0"/>
                      <a:ext cx="4764024" cy="17007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Figure 18-13.</w:t>
      </w:r>
      <w:r>
        <w:rPr>
          <w:rFonts w:ascii="Times New Roman" w:eastAsia="Times New Roman" w:hAnsi="Times New Roman" w:cs="Times New Roman"/>
          <w:i/>
          <w:sz w:val="18"/>
        </w:rPr>
        <w:t xml:space="preserve"> JSF code-assist in STS </w:t>
      </w:r>
    </w:p>
    <w:p w:rsidR="007322BA" w:rsidRDefault="00883361">
      <w:pPr>
        <w:spacing w:after="102" w:line="224" w:lineRule="auto"/>
        <w:ind w:left="-14" w:right="27" w:firstLine="350"/>
      </w:pPr>
      <w:r>
        <w:rPr>
          <w:rFonts w:ascii="Times New Roman" w:eastAsia="Times New Roman" w:hAnsi="Times New Roman" w:cs="Times New Roman"/>
          <w:sz w:val="18"/>
        </w:rPr>
        <w:lastRenderedPageBreak/>
        <w:t xml:space="preserve">Before we can test the view, we also need to update the project settings for the web project properties. To do this, right-click the project and select Properties. Then click the item Web Project Settings. In the right side of the dialog, set the “Context </w:t>
      </w:r>
      <w:r>
        <w:rPr>
          <w:rFonts w:ascii="Times New Roman" w:eastAsia="Times New Roman" w:hAnsi="Times New Roman" w:cs="Times New Roman"/>
          <w:sz w:val="18"/>
        </w:rPr>
        <w:t xml:space="preserve">root” value to ch18, as shown in Figure 18-14. </w:t>
      </w:r>
    </w:p>
    <w:p w:rsidR="007322BA" w:rsidRDefault="00883361">
      <w:pPr>
        <w:spacing w:after="51"/>
        <w:ind w:right="3199"/>
        <w:jc w:val="center"/>
      </w:pPr>
      <w:r>
        <w:rPr>
          <w:noProof/>
        </w:rPr>
        <w:drawing>
          <wp:inline distT="0" distB="0" distL="0" distR="0">
            <wp:extent cx="3340608" cy="4069080"/>
            <wp:effectExtent l="0" t="0" r="0" b="0"/>
            <wp:docPr id="58189" name="Picture 58189"/>
            <wp:cNvGraphicFramePr/>
            <a:graphic xmlns:a="http://schemas.openxmlformats.org/drawingml/2006/main">
              <a:graphicData uri="http://schemas.openxmlformats.org/drawingml/2006/picture">
                <pic:pic xmlns:pic="http://schemas.openxmlformats.org/drawingml/2006/picture">
                  <pic:nvPicPr>
                    <pic:cNvPr id="58189" name="Picture 58189"/>
                    <pic:cNvPicPr/>
                  </pic:nvPicPr>
                  <pic:blipFill>
                    <a:blip r:embed="rId1536"/>
                    <a:stretch>
                      <a:fillRect/>
                    </a:stretch>
                  </pic:blipFill>
                  <pic:spPr>
                    <a:xfrm>
                      <a:off x="0" y="0"/>
                      <a:ext cx="3340608" cy="406908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line="265" w:lineRule="auto"/>
        <w:ind w:left="-4" w:hanging="10"/>
      </w:pPr>
      <w:r>
        <w:rPr>
          <w:rFonts w:ascii="Times New Roman" w:eastAsia="Times New Roman" w:hAnsi="Times New Roman" w:cs="Times New Roman"/>
          <w:b/>
          <w:i/>
          <w:sz w:val="18"/>
        </w:rPr>
        <w:t>Figure 18-14.</w:t>
      </w:r>
      <w:r>
        <w:rPr>
          <w:rFonts w:ascii="Times New Roman" w:eastAsia="Times New Roman" w:hAnsi="Times New Roman" w:cs="Times New Roman"/>
          <w:i/>
          <w:sz w:val="18"/>
        </w:rPr>
        <w:t xml:space="preserve"> Web project settings in STS </w:t>
      </w:r>
    </w:p>
    <w:p w:rsidR="007322BA" w:rsidRDefault="00883361">
      <w:pPr>
        <w:spacing w:after="5" w:line="224" w:lineRule="auto"/>
        <w:ind w:left="-14" w:right="27" w:firstLine="350"/>
      </w:pPr>
      <w:r>
        <w:rPr>
          <w:rFonts w:ascii="Times New Roman" w:eastAsia="Times New Roman" w:hAnsi="Times New Roman" w:cs="Times New Roman"/>
          <w:sz w:val="18"/>
        </w:rPr>
        <w:t>Now we are ready to test the list contact view, although the other components of the flow are still not implemented. After the project is built and deployed, open</w:t>
      </w:r>
      <w:r>
        <w:rPr>
          <w:rFonts w:ascii="Times New Roman" w:eastAsia="Times New Roman" w:hAnsi="Times New Roman" w:cs="Times New Roman"/>
          <w:sz w:val="18"/>
        </w:rPr>
        <w:t xml:space="preserve"> a browser and enter the URL </w:t>
      </w:r>
      <w:r>
        <w:rPr>
          <w:sz w:val="18"/>
        </w:rPr>
        <w:t>http://localhost:8080/ch18/app/contacts</w:t>
      </w:r>
      <w:r>
        <w:rPr>
          <w:rFonts w:ascii="Times New Roman" w:eastAsia="Times New Roman" w:hAnsi="Times New Roman" w:cs="Times New Roman"/>
          <w:sz w:val="18"/>
        </w:rPr>
        <w:t xml:space="preserve">. The list contact view (which is the start state of the flow) will be displayed, as shown in Figure 18-15. </w:t>
      </w:r>
    </w:p>
    <w:p w:rsidR="007322BA" w:rsidRDefault="00883361">
      <w:pPr>
        <w:spacing w:after="56"/>
        <w:jc w:val="right"/>
      </w:pPr>
      <w:r>
        <w:rPr>
          <w:noProof/>
        </w:rPr>
        <w:lastRenderedPageBreak/>
        <w:drawing>
          <wp:inline distT="0" distB="0" distL="0" distR="0">
            <wp:extent cx="5391912" cy="3828288"/>
            <wp:effectExtent l="0" t="0" r="0" b="0"/>
            <wp:docPr id="58207" name="Picture 58207"/>
            <wp:cNvGraphicFramePr/>
            <a:graphic xmlns:a="http://schemas.openxmlformats.org/drawingml/2006/main">
              <a:graphicData uri="http://schemas.openxmlformats.org/drawingml/2006/picture">
                <pic:pic xmlns:pic="http://schemas.openxmlformats.org/drawingml/2006/picture">
                  <pic:nvPicPr>
                    <pic:cNvPr id="58207" name="Picture 58207"/>
                    <pic:cNvPicPr/>
                  </pic:nvPicPr>
                  <pic:blipFill>
                    <a:blip r:embed="rId1537"/>
                    <a:stretch>
                      <a:fillRect/>
                    </a:stretch>
                  </pic:blipFill>
                  <pic:spPr>
                    <a:xfrm>
                      <a:off x="0" y="0"/>
                      <a:ext cx="5391912" cy="38282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6" w:line="265" w:lineRule="auto"/>
        <w:ind w:left="-4" w:hanging="10"/>
      </w:pPr>
      <w:r>
        <w:rPr>
          <w:rFonts w:ascii="Times New Roman" w:eastAsia="Times New Roman" w:hAnsi="Times New Roman" w:cs="Times New Roman"/>
          <w:b/>
          <w:i/>
          <w:sz w:val="18"/>
        </w:rPr>
        <w:t>Figure 18-15.</w:t>
      </w:r>
      <w:r>
        <w:rPr>
          <w:rFonts w:ascii="Times New Roman" w:eastAsia="Times New Roman" w:hAnsi="Times New Roman" w:cs="Times New Roman"/>
          <w:i/>
          <w:sz w:val="18"/>
        </w:rPr>
        <w:t xml:space="preserve"> The list contact view </w:t>
      </w:r>
    </w:p>
    <w:p w:rsidR="007322BA" w:rsidRDefault="00883361">
      <w:pPr>
        <w:spacing w:after="0"/>
        <w:ind w:left="-5" w:hanging="10"/>
      </w:pPr>
      <w:r>
        <w:rPr>
          <w:rFonts w:ascii="Times New Roman" w:eastAsia="Times New Roman" w:hAnsi="Times New Roman" w:cs="Times New Roman"/>
          <w:sz w:val="28"/>
        </w:rPr>
        <w:t xml:space="preserve">Implementing the Show Contact View </w:t>
      </w:r>
    </w:p>
    <w:p w:rsidR="007322BA" w:rsidRDefault="00883361">
      <w:pPr>
        <w:spacing w:after="5" w:line="224" w:lineRule="auto"/>
        <w:ind w:left="-14" w:right="27"/>
      </w:pPr>
      <w:r>
        <w:rPr>
          <w:rFonts w:ascii="Times New Roman" w:eastAsia="Times New Roman" w:hAnsi="Times New Roman" w:cs="Times New Roman"/>
          <w:sz w:val="18"/>
        </w:rPr>
        <w:t>Let</w:t>
      </w:r>
      <w:r>
        <w:rPr>
          <w:rFonts w:ascii="Times New Roman" w:eastAsia="Times New Roman" w:hAnsi="Times New Roman" w:cs="Times New Roman"/>
          <w:sz w:val="18"/>
        </w:rPr>
        <w:t xml:space="preserve">’s implement the show contact view, which will be displayed when the user selects a row and clicks the View Selected button. </w:t>
      </w:r>
    </w:p>
    <w:p w:rsidR="007322BA" w:rsidRDefault="00883361">
      <w:pPr>
        <w:spacing w:after="238" w:line="224" w:lineRule="auto"/>
        <w:ind w:left="-14" w:right="27" w:firstLine="350"/>
      </w:pPr>
      <w:r>
        <w:rPr>
          <w:rFonts w:ascii="Times New Roman" w:eastAsia="Times New Roman" w:hAnsi="Times New Roman" w:cs="Times New Roman"/>
          <w:sz w:val="18"/>
        </w:rPr>
        <w:t xml:space="preserve">Take a look at the code snippet in Listing 18-11, which was extracted from the start state in the flow definition in Listing 18-5 </w:t>
      </w:r>
      <w:r>
        <w:rPr>
          <w:rFonts w:ascii="Times New Roman" w:eastAsia="Times New Roman" w:hAnsi="Times New Roman" w:cs="Times New Roman"/>
          <w:sz w:val="18"/>
        </w:rPr>
        <w:t>(</w:t>
      </w:r>
      <w:r>
        <w:rPr>
          <w:sz w:val="18"/>
        </w:rPr>
        <w:t>flow.xml</w:t>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18-11. </w:t>
      </w:r>
      <w:r>
        <w:rPr>
          <w:rFonts w:ascii="Times New Roman" w:eastAsia="Times New Roman" w:hAnsi="Times New Roman" w:cs="Times New Roman"/>
          <w:i/>
          <w:sz w:val="18"/>
        </w:rPr>
        <w:t xml:space="preserve">Navigate from List Contact to Show Contact View </w:t>
      </w:r>
    </w:p>
    <w:p w:rsidR="007322BA" w:rsidRDefault="00883361">
      <w:pPr>
        <w:spacing w:after="4" w:line="248" w:lineRule="auto"/>
        <w:ind w:left="-4" w:right="76" w:hanging="10"/>
      </w:pPr>
      <w:r>
        <w:rPr>
          <w:sz w:val="18"/>
        </w:rPr>
        <w:t xml:space="preserve">    &lt;view-state id="start" view="list.xhtml"&gt; </w:t>
      </w:r>
    </w:p>
    <w:p w:rsidR="007322BA" w:rsidRDefault="00883361">
      <w:pPr>
        <w:spacing w:after="4" w:line="248" w:lineRule="auto"/>
        <w:ind w:left="-4" w:right="76" w:hanging="10"/>
      </w:pPr>
      <w:r>
        <w:rPr>
          <w:sz w:val="18"/>
        </w:rPr>
        <w:t xml:space="preserve">        &lt;on-entry&gt; </w:t>
      </w:r>
    </w:p>
    <w:p w:rsidR="007322BA" w:rsidRDefault="00883361">
      <w:pPr>
        <w:spacing w:after="4" w:line="248" w:lineRule="auto"/>
        <w:ind w:left="-4" w:right="76" w:hanging="10"/>
      </w:pPr>
      <w:r>
        <w:rPr>
          <w:sz w:val="18"/>
        </w:rPr>
        <w:t xml:space="preserve">            &lt;</w:t>
      </w:r>
      <w:r>
        <w:rPr>
          <w:sz w:val="18"/>
        </w:rPr>
        <w:t xml:space="preserve">evaluate expression="contactController.newContactListBean()"                  result="viewScope.contactListBean"/&gt; </w:t>
      </w:r>
    </w:p>
    <w:p w:rsidR="007322BA" w:rsidRDefault="00883361">
      <w:pPr>
        <w:spacing w:after="4" w:line="248" w:lineRule="auto"/>
        <w:ind w:left="-4" w:right="76" w:hanging="10"/>
      </w:pPr>
      <w:r>
        <w:rPr>
          <w:sz w:val="18"/>
        </w:rPr>
        <w:t xml:space="preserve">        &lt;/on-entry&gt; </w:t>
      </w:r>
    </w:p>
    <w:p w:rsidR="007322BA" w:rsidRDefault="00883361">
      <w:pPr>
        <w:spacing w:after="0"/>
        <w:ind w:left="-5" w:hanging="10"/>
      </w:pPr>
      <w:r>
        <w:rPr>
          <w:b/>
          <w:sz w:val="18"/>
        </w:rPr>
        <w:t xml:space="preserve">        &lt;transition on="view" to="show"&gt; </w:t>
      </w:r>
    </w:p>
    <w:p w:rsidR="007322BA" w:rsidRDefault="00883361">
      <w:pPr>
        <w:spacing w:after="0"/>
        <w:ind w:left="-5" w:hanging="10"/>
      </w:pPr>
      <w:r>
        <w:rPr>
          <w:b/>
          <w:sz w:val="18"/>
        </w:rPr>
        <w:t xml:space="preserve">            &lt;set name="requestScope.contactId" value="contactListBean.selecte</w:t>
      </w:r>
      <w:r>
        <w:rPr>
          <w:b/>
          <w:sz w:val="18"/>
        </w:rPr>
        <w:t xml:space="preserve">dContact.id"/&gt;         &lt;/transition&gt; </w:t>
      </w:r>
    </w:p>
    <w:p w:rsidR="007322BA" w:rsidRDefault="00883361">
      <w:pPr>
        <w:spacing w:after="4" w:line="248" w:lineRule="auto"/>
        <w:ind w:left="-4" w:right="76" w:hanging="10"/>
      </w:pPr>
      <w:r>
        <w:rPr>
          <w:sz w:val="18"/>
        </w:rPr>
        <w:t xml:space="preserve">        &lt;transition on="add" to="add-step-1"&gt; </w:t>
      </w:r>
    </w:p>
    <w:p w:rsidR="007322BA" w:rsidRDefault="00883361">
      <w:pPr>
        <w:spacing w:after="4" w:line="248" w:lineRule="auto"/>
        <w:ind w:left="-4" w:right="76" w:hanging="10"/>
      </w:pPr>
      <w:r>
        <w:rPr>
          <w:sz w:val="18"/>
        </w:rPr>
        <w:t xml:space="preserve">            &lt;evaluate expression="contactController.newContactBean()"                  result="flowScope.contactBean"/&gt; </w:t>
      </w:r>
    </w:p>
    <w:p w:rsidR="007322BA" w:rsidRDefault="00883361">
      <w:pPr>
        <w:spacing w:after="4" w:line="248" w:lineRule="auto"/>
        <w:ind w:left="-4" w:right="76" w:hanging="10"/>
      </w:pPr>
      <w:r>
        <w:rPr>
          <w:sz w:val="18"/>
        </w:rPr>
        <w:t xml:space="preserve">        &lt;/transition&gt; </w:t>
      </w:r>
    </w:p>
    <w:p w:rsidR="007322BA" w:rsidRDefault="00883361">
      <w:pPr>
        <w:spacing w:after="4" w:line="248" w:lineRule="auto"/>
        <w:ind w:left="-4" w:right="76" w:hanging="10"/>
      </w:pPr>
      <w:r>
        <w:rPr>
          <w:sz w:val="18"/>
        </w:rPr>
        <w:lastRenderedPageBreak/>
        <w:t xml:space="preserve">    &lt;/view-state&gt; </w:t>
      </w:r>
    </w:p>
    <w:p w:rsidR="007322BA" w:rsidRDefault="00883361">
      <w:pPr>
        <w:spacing w:after="4" w:line="248" w:lineRule="auto"/>
        <w:ind w:left="-4" w:right="76" w:hanging="10"/>
      </w:pPr>
      <w:r>
        <w:rPr>
          <w:sz w:val="18"/>
        </w:rPr>
        <w:t xml:space="preserve">    … </w:t>
      </w:r>
    </w:p>
    <w:p w:rsidR="007322BA" w:rsidRDefault="00883361">
      <w:pPr>
        <w:spacing w:after="0"/>
        <w:ind w:left="-5" w:hanging="10"/>
      </w:pPr>
      <w:r>
        <w:rPr>
          <w:b/>
          <w:sz w:val="18"/>
        </w:rPr>
        <w:t xml:space="preserve">    &lt;view-state id="show" view="show.xhtml"&gt; </w:t>
      </w:r>
    </w:p>
    <w:p w:rsidR="007322BA" w:rsidRDefault="00883361">
      <w:pPr>
        <w:spacing w:after="0"/>
        <w:ind w:left="-5" w:hanging="10"/>
      </w:pPr>
      <w:r>
        <w:rPr>
          <w:b/>
          <w:sz w:val="18"/>
        </w:rPr>
        <w:t xml:space="preserve">        &lt;on-entry&gt; </w:t>
      </w:r>
    </w:p>
    <w:p w:rsidR="007322BA" w:rsidRDefault="00883361">
      <w:pPr>
        <w:spacing w:after="0"/>
        <w:ind w:left="-5" w:hanging="10"/>
      </w:pPr>
      <w:r>
        <w:rPr>
          <w:b/>
          <w:sz w:val="18"/>
        </w:rPr>
        <w:t xml:space="preserve">            &lt;evaluate expression="contactController.showContact(flowRequestContext)"                 result="viewScope.contact"/&gt; </w:t>
      </w:r>
    </w:p>
    <w:p w:rsidR="007322BA" w:rsidRDefault="00883361">
      <w:pPr>
        <w:spacing w:after="0"/>
        <w:ind w:left="-5" w:hanging="10"/>
      </w:pPr>
      <w:r>
        <w:rPr>
          <w:b/>
          <w:sz w:val="18"/>
        </w:rPr>
        <w:t xml:space="preserve">        &lt;/on-entry&gt; </w:t>
      </w:r>
    </w:p>
    <w:p w:rsidR="007322BA" w:rsidRDefault="00883361">
      <w:pPr>
        <w:spacing w:after="0"/>
        <w:ind w:left="-5" w:hanging="10"/>
      </w:pPr>
      <w:r>
        <w:rPr>
          <w:b/>
          <w:sz w:val="18"/>
        </w:rPr>
        <w:t xml:space="preserve">        &lt;transition on ="back" to="sta</w:t>
      </w:r>
      <w:r>
        <w:rPr>
          <w:b/>
          <w:sz w:val="18"/>
        </w:rPr>
        <w:t xml:space="preserve">rt"/&gt; </w:t>
      </w:r>
    </w:p>
    <w:p w:rsidR="007322BA" w:rsidRDefault="00883361">
      <w:pPr>
        <w:spacing w:after="83"/>
        <w:ind w:left="-5" w:hanging="10"/>
      </w:pPr>
      <w:r>
        <w:rPr>
          <w:b/>
          <w:sz w:val="18"/>
        </w:rPr>
        <w:t xml:space="preserve">    &lt;/view-state&gt; </w:t>
      </w:r>
    </w:p>
    <w:p w:rsidR="007322BA" w:rsidRDefault="00883361">
      <w:pPr>
        <w:spacing w:after="0"/>
        <w:ind w:right="41"/>
        <w:jc w:val="right"/>
      </w:pPr>
      <w:r>
        <w:rPr>
          <w:rFonts w:ascii="Times New Roman" w:eastAsia="Times New Roman" w:hAnsi="Times New Roman" w:cs="Times New Roman"/>
          <w:sz w:val="18"/>
        </w:rPr>
        <w:t xml:space="preserve">In Listing 18-11, the navigation to the contact show view and the show state was highlighted in bold. </w:t>
      </w:r>
    </w:p>
    <w:p w:rsidR="007322BA" w:rsidRDefault="00883361">
      <w:pPr>
        <w:spacing w:after="5" w:line="224" w:lineRule="auto"/>
        <w:ind w:left="-14" w:right="27"/>
      </w:pPr>
      <w:r>
        <w:rPr>
          <w:rFonts w:ascii="Times New Roman" w:eastAsia="Times New Roman" w:hAnsi="Times New Roman" w:cs="Times New Roman"/>
          <w:sz w:val="18"/>
        </w:rPr>
        <w:t xml:space="preserve">Within the </w:t>
      </w:r>
      <w:r>
        <w:rPr>
          <w:sz w:val="18"/>
        </w:rPr>
        <w:t>&lt;transition&gt;</w:t>
      </w:r>
      <w:r>
        <w:rPr>
          <w:rFonts w:ascii="Times New Roman" w:eastAsia="Times New Roman" w:hAnsi="Times New Roman" w:cs="Times New Roman"/>
          <w:sz w:val="18"/>
        </w:rPr>
        <w:t xml:space="preserve"> tag in the start state, a variable called </w:t>
      </w:r>
      <w:r>
        <w:rPr>
          <w:sz w:val="18"/>
        </w:rPr>
        <w:t>contactId</w:t>
      </w:r>
      <w:r>
        <w:rPr>
          <w:rFonts w:ascii="Times New Roman" w:eastAsia="Times New Roman" w:hAnsi="Times New Roman" w:cs="Times New Roman"/>
          <w:sz w:val="18"/>
        </w:rPr>
        <w:t xml:space="preserve"> with the request scope was set (based on the </w:t>
      </w:r>
      <w:r>
        <w:rPr>
          <w:sz w:val="18"/>
        </w:rPr>
        <w:t>id</w:t>
      </w:r>
      <w:r>
        <w:rPr>
          <w:rFonts w:ascii="Times New Roman" w:eastAsia="Times New Roman" w:hAnsi="Times New Roman" w:cs="Times New Roman"/>
          <w:sz w:val="18"/>
        </w:rPr>
        <w:t xml:space="preserve"> of the contact of the selected row) and then transitioned to the show state. </w:t>
      </w:r>
    </w:p>
    <w:p w:rsidR="007322BA" w:rsidRDefault="00883361">
      <w:pPr>
        <w:spacing w:after="5" w:line="224" w:lineRule="auto"/>
        <w:ind w:left="-14" w:right="142" w:firstLine="350"/>
      </w:pPr>
      <w:r>
        <w:rPr>
          <w:rFonts w:ascii="Times New Roman" w:eastAsia="Times New Roman" w:hAnsi="Times New Roman" w:cs="Times New Roman"/>
          <w:sz w:val="18"/>
        </w:rPr>
        <w:t xml:space="preserve">In the show state, the </w:t>
      </w:r>
      <w:r>
        <w:rPr>
          <w:sz w:val="18"/>
        </w:rPr>
        <w:t>ContactController.showContact()</w:t>
      </w:r>
      <w:r>
        <w:rPr>
          <w:rFonts w:ascii="Times New Roman" w:eastAsia="Times New Roman" w:hAnsi="Times New Roman" w:cs="Times New Roman"/>
          <w:sz w:val="18"/>
        </w:rPr>
        <w:t xml:space="preserve"> method is called, passing in an instance of the </w:t>
      </w:r>
      <w:r>
        <w:rPr>
          <w:sz w:val="18"/>
        </w:rPr>
        <w:t>org.springframework.webflow.execution.RequestContext</w:t>
      </w:r>
      <w:r>
        <w:rPr>
          <w:rFonts w:ascii="Times New Roman" w:eastAsia="Times New Roman" w:hAnsi="Times New Roman" w:cs="Times New Roman"/>
          <w:sz w:val="18"/>
        </w:rPr>
        <w:t xml:space="preserve"> interface; the result</w:t>
      </w:r>
      <w:r>
        <w:rPr>
          <w:rFonts w:ascii="Times New Roman" w:eastAsia="Times New Roman" w:hAnsi="Times New Roman" w:cs="Times New Roman"/>
          <w:sz w:val="18"/>
        </w:rPr>
        <w:t xml:space="preserve"> (the contact object with the selected ID) is stored in a view scope variable called </w:t>
      </w:r>
      <w:r>
        <w:rPr>
          <w:sz w:val="18"/>
        </w:rPr>
        <w:t>contact</w:t>
      </w:r>
      <w:r>
        <w:rPr>
          <w:rFonts w:ascii="Times New Roman" w:eastAsia="Times New Roman" w:hAnsi="Times New Roman" w:cs="Times New Roman"/>
          <w:sz w:val="18"/>
        </w:rPr>
        <w:t>, and then the view (</w:t>
      </w:r>
      <w:r>
        <w:rPr>
          <w:sz w:val="18"/>
        </w:rPr>
        <w:t>show.xhtml</w:t>
      </w:r>
      <w:r>
        <w:rPr>
          <w:rFonts w:ascii="Times New Roman" w:eastAsia="Times New Roman" w:hAnsi="Times New Roman" w:cs="Times New Roman"/>
          <w:sz w:val="18"/>
        </w:rPr>
        <w:t xml:space="preserve">) is rendered. </w:t>
      </w:r>
    </w:p>
    <w:p w:rsidR="007322BA" w:rsidRDefault="00883361">
      <w:pPr>
        <w:spacing w:after="231" w:line="224" w:lineRule="auto"/>
        <w:ind w:left="361" w:right="27"/>
      </w:pPr>
      <w:r>
        <w:rPr>
          <w:rFonts w:ascii="Times New Roman" w:eastAsia="Times New Roman" w:hAnsi="Times New Roman" w:cs="Times New Roman"/>
          <w:sz w:val="18"/>
        </w:rPr>
        <w:t xml:space="preserve">Listing 18-12 shows the implementation of the </w:t>
      </w:r>
      <w:r>
        <w:rPr>
          <w:sz w:val="18"/>
        </w:rPr>
        <w:t>showContact()</w:t>
      </w:r>
      <w:r>
        <w:rPr>
          <w:rFonts w:ascii="Times New Roman" w:eastAsia="Times New Roman" w:hAnsi="Times New Roman" w:cs="Times New Roman"/>
          <w:sz w:val="18"/>
        </w:rPr>
        <w:t xml:space="preserve"> method.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18-12. </w:t>
      </w:r>
      <w:r>
        <w:rPr>
          <w:rFonts w:ascii="Times New Roman" w:eastAsia="Times New Roman" w:hAnsi="Times New Roman" w:cs="Times New Roman"/>
          <w:i/>
          <w:sz w:val="18"/>
        </w:rPr>
        <w:t xml:space="preserve">Implementing the </w:t>
      </w:r>
      <w:r>
        <w:rPr>
          <w:i/>
          <w:sz w:val="18"/>
        </w:rPr>
        <w:t>showContact()</w:t>
      </w:r>
      <w:r>
        <w:rPr>
          <w:rFonts w:ascii="Times New Roman" w:eastAsia="Times New Roman" w:hAnsi="Times New Roman" w:cs="Times New Roman"/>
          <w:i/>
          <w:sz w:val="18"/>
        </w:rPr>
        <w:t xml:space="preserve"> Me</w:t>
      </w:r>
      <w:r>
        <w:rPr>
          <w:rFonts w:ascii="Times New Roman" w:eastAsia="Times New Roman" w:hAnsi="Times New Roman" w:cs="Times New Roman"/>
          <w:i/>
          <w:sz w:val="18"/>
        </w:rPr>
        <w:t xml:space="preserve">thod </w:t>
      </w:r>
    </w:p>
    <w:p w:rsidR="007322BA" w:rsidRDefault="00883361">
      <w:pPr>
        <w:spacing w:after="4" w:line="248" w:lineRule="auto"/>
        <w:ind w:left="-4" w:right="76" w:hanging="10"/>
      </w:pPr>
      <w:r>
        <w:rPr>
          <w:sz w:val="18"/>
        </w:rPr>
        <w:t xml:space="preserve">package com.apress.prospring3.ch18.web.controller; </w:t>
      </w:r>
    </w:p>
    <w:p w:rsidR="007322BA" w:rsidRDefault="00883361">
      <w:pPr>
        <w:spacing w:after="0"/>
        <w:ind w:left="1"/>
      </w:pPr>
      <w:r>
        <w:rPr>
          <w:sz w:val="18"/>
        </w:rPr>
        <w:t xml:space="preserve"> </w:t>
      </w:r>
    </w:p>
    <w:p w:rsidR="007322BA" w:rsidRDefault="00883361">
      <w:pPr>
        <w:spacing w:after="4" w:line="248" w:lineRule="auto"/>
        <w:ind w:left="-4" w:right="5089" w:hanging="10"/>
      </w:pPr>
      <w:r>
        <w:rPr>
          <w:sz w:val="18"/>
        </w:rPr>
        <w:t xml:space="preserve">// Import statements omitted @Component("contactController") public class ContactController { </w:t>
      </w:r>
    </w:p>
    <w:p w:rsidR="007322BA" w:rsidRDefault="00883361">
      <w:pPr>
        <w:spacing w:after="0"/>
        <w:ind w:left="1"/>
      </w:pPr>
      <w:r>
        <w:rPr>
          <w:sz w:val="18"/>
        </w:rPr>
        <w:t xml:space="preserve"> </w:t>
      </w:r>
    </w:p>
    <w:p w:rsidR="007322BA" w:rsidRDefault="00883361">
      <w:pPr>
        <w:spacing w:after="4" w:line="248" w:lineRule="auto"/>
        <w:ind w:left="291" w:right="76" w:hanging="10"/>
      </w:pPr>
      <w:r>
        <w:rPr>
          <w:sz w:val="18"/>
        </w:rPr>
        <w:t xml:space="preserve">// Other code omitted </w:t>
      </w:r>
    </w:p>
    <w:p w:rsidR="007322BA" w:rsidRDefault="00883361">
      <w:pPr>
        <w:spacing w:after="4" w:line="248" w:lineRule="auto"/>
        <w:ind w:left="266" w:right="3548" w:hanging="280"/>
      </w:pPr>
      <w:r>
        <w:rPr>
          <w:sz w:val="18"/>
        </w:rPr>
        <w:t xml:space="preserve"> public Contact showContact(RequestContext context) { </w:t>
      </w:r>
    </w:p>
    <w:p w:rsidR="007322BA" w:rsidRDefault="00883361">
      <w:pPr>
        <w:spacing w:after="0"/>
        <w:ind w:left="1"/>
      </w:pPr>
      <w:r>
        <w:rPr>
          <w:sz w:val="18"/>
        </w:rPr>
        <w:t xml:space="preserve"> </w:t>
      </w:r>
    </w:p>
    <w:p w:rsidR="007322BA" w:rsidRDefault="00883361">
      <w:pPr>
        <w:spacing w:after="4" w:line="248" w:lineRule="auto"/>
        <w:ind w:left="571" w:right="76" w:hanging="10"/>
      </w:pPr>
      <w:r>
        <w:rPr>
          <w:sz w:val="18"/>
        </w:rPr>
        <w:t xml:space="preserve">Long id = context.getRequestScope().getLong("contactId"); </w:t>
      </w:r>
    </w:p>
    <w:p w:rsidR="007322BA" w:rsidRDefault="00883361">
      <w:pPr>
        <w:spacing w:after="4" w:line="248" w:lineRule="auto"/>
        <w:ind w:left="546" w:right="4078" w:hanging="560"/>
      </w:pPr>
      <w:r>
        <w:rPr>
          <w:sz w:val="18"/>
        </w:rPr>
        <w:t xml:space="preserve"> logger.info("Selected contact id: {}", id); </w:t>
      </w:r>
    </w:p>
    <w:p w:rsidR="007322BA" w:rsidRDefault="00883361">
      <w:pPr>
        <w:spacing w:after="4" w:line="248" w:lineRule="auto"/>
        <w:ind w:left="546" w:right="3898" w:hanging="560"/>
      </w:pPr>
      <w:r>
        <w:rPr>
          <w:sz w:val="18"/>
        </w:rPr>
        <w:t xml:space="preserve"> return contactService.findByIdWithDetail(id); </w:t>
      </w:r>
    </w:p>
    <w:p w:rsidR="007322BA" w:rsidRDefault="00883361">
      <w:pPr>
        <w:spacing w:after="0"/>
        <w:ind w:left="1"/>
      </w:pPr>
      <w:r>
        <w:rPr>
          <w:sz w:val="18"/>
        </w:rPr>
        <w:t xml:space="preserve"> </w:t>
      </w:r>
    </w:p>
    <w:p w:rsidR="007322BA" w:rsidRDefault="00883361">
      <w:pPr>
        <w:spacing w:after="4" w:line="248" w:lineRule="auto"/>
        <w:ind w:left="291" w:right="76" w:hanging="10"/>
      </w:pPr>
      <w:r>
        <w:rPr>
          <w:sz w:val="18"/>
        </w:rPr>
        <w:t xml:space="preserve">} </w:t>
      </w:r>
    </w:p>
    <w:p w:rsidR="007322BA" w:rsidRDefault="00883361">
      <w:pPr>
        <w:spacing w:after="87" w:line="248" w:lineRule="auto"/>
        <w:ind w:left="-4" w:right="76" w:hanging="10"/>
      </w:pPr>
      <w:r>
        <w:rPr>
          <w:sz w:val="18"/>
        </w:rPr>
        <w:t xml:space="preserve">} </w:t>
      </w:r>
    </w:p>
    <w:p w:rsidR="007322BA" w:rsidRDefault="00883361">
      <w:pPr>
        <w:spacing w:after="5" w:line="224" w:lineRule="auto"/>
        <w:ind w:left="-14" w:right="27" w:firstLine="350"/>
      </w:pPr>
      <w:r>
        <w:rPr>
          <w:rFonts w:ascii="Times New Roman" w:eastAsia="Times New Roman" w:hAnsi="Times New Roman" w:cs="Times New Roman"/>
          <w:sz w:val="18"/>
        </w:rPr>
        <w:t xml:space="preserve">In Listing 18-12, the method </w:t>
      </w:r>
      <w:r>
        <w:rPr>
          <w:sz w:val="18"/>
        </w:rPr>
        <w:t>RequestContext.getRequestScope().getLong()</w:t>
      </w:r>
      <w:r>
        <w:rPr>
          <w:rFonts w:ascii="Times New Roman" w:eastAsia="Times New Roman" w:hAnsi="Times New Roman" w:cs="Times New Roman"/>
          <w:sz w:val="18"/>
        </w:rPr>
        <w:t xml:space="preserve"> is called to retrieve the </w:t>
      </w:r>
      <w:r>
        <w:rPr>
          <w:sz w:val="18"/>
        </w:rPr>
        <w:t>contactId</w:t>
      </w:r>
      <w:r>
        <w:rPr>
          <w:rFonts w:ascii="Times New Roman" w:eastAsia="Times New Roman" w:hAnsi="Times New Roman" w:cs="Times New Roman"/>
          <w:sz w:val="18"/>
        </w:rPr>
        <w:t xml:space="preserve"> variable, and then the method </w:t>
      </w:r>
      <w:r>
        <w:rPr>
          <w:sz w:val="18"/>
        </w:rPr>
        <w:t>ContactService.findByIdWithDetail()</w:t>
      </w:r>
      <w:r>
        <w:rPr>
          <w:rFonts w:ascii="Times New Roman" w:eastAsia="Times New Roman" w:hAnsi="Times New Roman" w:cs="Times New Roman"/>
          <w:sz w:val="18"/>
        </w:rPr>
        <w:t xml:space="preserve"> is called, which will load the contact with the hobbies for the contact. The returned </w:t>
      </w:r>
      <w:r>
        <w:rPr>
          <w:sz w:val="18"/>
        </w:rPr>
        <w:t>Contact</w:t>
      </w:r>
      <w:r>
        <w:rPr>
          <w:rFonts w:ascii="Times New Roman" w:eastAsia="Times New Roman" w:hAnsi="Times New Roman" w:cs="Times New Roman"/>
          <w:sz w:val="18"/>
        </w:rPr>
        <w:t xml:space="preserve"> object is stored as a view scope variable for rendering the</w:t>
      </w:r>
      <w:r>
        <w:rPr>
          <w:rFonts w:ascii="Times New Roman" w:eastAsia="Times New Roman" w:hAnsi="Times New Roman" w:cs="Times New Roman"/>
          <w:sz w:val="18"/>
        </w:rPr>
        <w:t xml:space="preserve"> show contact view. </w:t>
      </w:r>
    </w:p>
    <w:p w:rsidR="007322BA" w:rsidRDefault="00883361">
      <w:pPr>
        <w:spacing w:after="230" w:line="224" w:lineRule="auto"/>
        <w:ind w:left="361" w:right="27"/>
      </w:pPr>
      <w:r>
        <w:rPr>
          <w:rFonts w:ascii="Times New Roman" w:eastAsia="Times New Roman" w:hAnsi="Times New Roman" w:cs="Times New Roman"/>
          <w:sz w:val="18"/>
        </w:rPr>
        <w:t>Listing 18-13 shows the show contact view (</w:t>
      </w:r>
      <w:r>
        <w:rPr>
          <w:sz w:val="18"/>
        </w:rPr>
        <w:t>webapp/WEB-INF/flows/contacts/show.xhtml</w:t>
      </w:r>
      <w:r>
        <w:rPr>
          <w:rFonts w:ascii="Times New Roman" w:eastAsia="Times New Roman" w:hAnsi="Times New Roman" w:cs="Times New Roman"/>
          <w:sz w:val="18"/>
        </w:rPr>
        <w:t xml:space="preserve">). </w:t>
      </w:r>
    </w:p>
    <w:p w:rsidR="007322BA" w:rsidRDefault="00883361">
      <w:pPr>
        <w:spacing w:after="85" w:line="265" w:lineRule="auto"/>
        <w:ind w:left="-4" w:hanging="10"/>
      </w:pPr>
      <w:r>
        <w:rPr>
          <w:rFonts w:ascii="Times New Roman" w:eastAsia="Times New Roman" w:hAnsi="Times New Roman" w:cs="Times New Roman"/>
          <w:b/>
          <w:i/>
          <w:sz w:val="18"/>
        </w:rPr>
        <w:t xml:space="preserve">Listing 18-13. </w:t>
      </w:r>
      <w:r>
        <w:rPr>
          <w:rFonts w:ascii="Times New Roman" w:eastAsia="Times New Roman" w:hAnsi="Times New Roman" w:cs="Times New Roman"/>
          <w:i/>
          <w:sz w:val="18"/>
        </w:rPr>
        <w:t xml:space="preserve">The Show Contact View </w:t>
      </w:r>
    </w:p>
    <w:p w:rsidR="007322BA" w:rsidRDefault="00883361">
      <w:pPr>
        <w:spacing w:after="4" w:line="248" w:lineRule="auto"/>
        <w:ind w:left="-4" w:right="76" w:hanging="10"/>
      </w:pPr>
      <w:r>
        <w:rPr>
          <w:sz w:val="18"/>
        </w:rPr>
        <w:t xml:space="preserve">&lt;!DOCTYPE composition PUBLIC "-//W3C//DTD XHTML 1.0 Transitional//EN" </w:t>
      </w:r>
    </w:p>
    <w:p w:rsidR="007322BA" w:rsidRDefault="00883361">
      <w:pPr>
        <w:spacing w:after="4" w:line="248" w:lineRule="auto"/>
        <w:ind w:left="-4" w:right="76" w:hanging="10"/>
      </w:pPr>
      <w:r>
        <w:rPr>
          <w:sz w:val="18"/>
        </w:rPr>
        <w:t>"</w:t>
      </w:r>
      <w:hyperlink r:id="rId1538">
        <w:r>
          <w:rPr>
            <w:sz w:val="18"/>
          </w:rPr>
          <w:t xml:space="preserve">http://www.w3.org/TR/xhtml1/DTD/xhtml1-transitional.dtd"&gt; </w:t>
        </w:r>
      </w:hyperlink>
    </w:p>
    <w:p w:rsidR="007322BA" w:rsidRDefault="00883361">
      <w:pPr>
        <w:spacing w:after="4" w:line="248" w:lineRule="auto"/>
        <w:ind w:left="-4" w:right="76" w:hanging="10"/>
      </w:pPr>
      <w:r>
        <w:rPr>
          <w:sz w:val="18"/>
        </w:rPr>
        <w:t>&lt;ui:composition xmlns="</w:t>
      </w:r>
      <w:hyperlink r:id="rId1539">
        <w:r>
          <w:rPr>
            <w:sz w:val="18"/>
          </w:rPr>
          <w:t>http://www.w3.org/1999/xhtml"</w:t>
        </w:r>
      </w:hyperlink>
      <w:r>
        <w:rPr>
          <w:sz w:val="18"/>
        </w:rPr>
        <w:t xml:space="preserve"> </w:t>
      </w:r>
    </w:p>
    <w:p w:rsidR="007322BA" w:rsidRDefault="007322BA">
      <w:pPr>
        <w:sectPr w:rsidR="007322BA">
          <w:headerReference w:type="even" r:id="rId1540"/>
          <w:headerReference w:type="default" r:id="rId1541"/>
          <w:footerReference w:type="even" r:id="rId1542"/>
          <w:footerReference w:type="default" r:id="rId1543"/>
          <w:headerReference w:type="first" r:id="rId1544"/>
          <w:footerReference w:type="first" r:id="rId1545"/>
          <w:pgSz w:w="10800" w:h="13320"/>
          <w:pgMar w:top="458" w:right="1000" w:bottom="1443" w:left="792" w:header="441" w:footer="658" w:gutter="0"/>
          <w:cols w:space="720"/>
          <w:titlePg/>
        </w:sectPr>
      </w:pPr>
    </w:p>
    <w:p w:rsidR="007322BA" w:rsidRDefault="00883361">
      <w:pPr>
        <w:tabs>
          <w:tab w:val="center" w:pos="1821"/>
        </w:tabs>
        <w:spacing w:after="837" w:line="265" w:lineRule="auto"/>
        <w:ind w:left="-15"/>
      </w:pPr>
      <w:r>
        <w:rPr>
          <w:rFonts w:ascii="Arial" w:eastAsia="Arial" w:hAnsi="Arial" w:cs="Arial"/>
          <w:sz w:val="16"/>
        </w:rPr>
        <w:lastRenderedPageBreak/>
        <w:t xml:space="preserve">CHAPTER 18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WEB FLOW AND JSF </w:t>
      </w:r>
    </w:p>
    <w:p w:rsidR="007322BA" w:rsidRDefault="00883361">
      <w:pPr>
        <w:spacing w:after="165" w:line="248" w:lineRule="auto"/>
        <w:ind w:left="370" w:right="1373" w:hanging="10"/>
      </w:pPr>
      <w:r>
        <w:rPr>
          <w:sz w:val="18"/>
        </w:rPr>
        <w:t xml:space="preserve">    xmlns:ui="</w:t>
      </w:r>
      <w:hyperlink r:id="rId1546">
        <w:r>
          <w:rPr>
            <w:sz w:val="18"/>
          </w:rPr>
          <w:t>http://java.sun.com/jsf/facelets"</w:t>
        </w:r>
      </w:hyperlink>
      <w:r>
        <w:rPr>
          <w:sz w:val="18"/>
        </w:rPr>
        <w:t xml:space="preserve">     xmlns:h="</w:t>
      </w:r>
      <w:hyperlink r:id="rId1547">
        <w:r>
          <w:rPr>
            <w:sz w:val="18"/>
          </w:rPr>
          <w:t>http://java.sun.com/jsf/html"</w:t>
        </w:r>
      </w:hyperlink>
      <w:r>
        <w:rPr>
          <w:sz w:val="18"/>
        </w:rPr>
        <w:t xml:space="preserve">     xmlns:f="</w:t>
      </w:r>
      <w:hyperlink r:id="rId1548">
        <w:r>
          <w:rPr>
            <w:sz w:val="18"/>
          </w:rPr>
          <w:t>http://java.sun.com/</w:t>
        </w:r>
        <w:r>
          <w:rPr>
            <w:sz w:val="18"/>
          </w:rPr>
          <w:t>jsf/core"</w:t>
        </w:r>
      </w:hyperlink>
      <w:r>
        <w:rPr>
          <w:sz w:val="18"/>
        </w:rPr>
        <w:t xml:space="preserve">     xmlns:p="</w:t>
      </w:r>
      <w:hyperlink r:id="rId1549">
        <w:r>
          <w:rPr>
            <w:sz w:val="18"/>
          </w:rPr>
          <w:t>http://primefaces.org/ui"</w:t>
        </w:r>
      </w:hyperlink>
      <w:r>
        <w:rPr>
          <w:sz w:val="18"/>
        </w:rPr>
        <w:t xml:space="preserve">     template="/WEB-INF/layouts/standard.xhtml"&gt; </w:t>
      </w:r>
    </w:p>
    <w:p w:rsidR="007322BA" w:rsidRDefault="00883361">
      <w:pPr>
        <w:spacing w:after="158" w:line="248" w:lineRule="auto"/>
        <w:ind w:left="370" w:right="76" w:hanging="10"/>
      </w:pPr>
      <w:r>
        <w:rPr>
          <w:sz w:val="18"/>
        </w:rPr>
        <w:t xml:space="preserve">&lt;ui:define name="title"&gt;#{msg['application_name']}&lt;/ui:define&gt; </w:t>
      </w:r>
    </w:p>
    <w:p w:rsidR="007322BA" w:rsidRDefault="00883361">
      <w:pPr>
        <w:spacing w:after="163" w:line="248" w:lineRule="auto"/>
        <w:ind w:left="370" w:right="76" w:hanging="10"/>
      </w:pPr>
      <w:r>
        <w:rPr>
          <w:sz w:val="18"/>
        </w:rPr>
        <w:t xml:space="preserve">&lt;ui:define name="content"&gt; </w:t>
      </w:r>
    </w:p>
    <w:p w:rsidR="007322BA" w:rsidRDefault="00883361">
      <w:pPr>
        <w:spacing w:after="158" w:line="248" w:lineRule="auto"/>
        <w:ind w:left="370" w:right="76" w:hanging="10"/>
      </w:pPr>
      <w:r>
        <w:rPr>
          <w:sz w:val="18"/>
        </w:rPr>
        <w:t xml:space="preserve">&lt;h1&gt;Contact&lt;/h1&gt; </w:t>
      </w:r>
    </w:p>
    <w:p w:rsidR="007322BA" w:rsidRDefault="00883361">
      <w:pPr>
        <w:spacing w:after="158" w:line="248" w:lineRule="auto"/>
        <w:ind w:left="370" w:right="76" w:hanging="10"/>
      </w:pPr>
      <w:r>
        <w:rPr>
          <w:sz w:val="18"/>
        </w:rPr>
        <w:t>&lt;</w:t>
      </w:r>
      <w:r>
        <w:rPr>
          <w:sz w:val="18"/>
        </w:rPr>
        <w:t xml:space="preserve">h:form &gt; </w:t>
      </w:r>
    </w:p>
    <w:p w:rsidR="007322BA" w:rsidRDefault="00883361">
      <w:pPr>
        <w:spacing w:after="4" w:line="248" w:lineRule="auto"/>
        <w:ind w:left="370" w:right="76" w:hanging="10"/>
      </w:pPr>
      <w:r>
        <w:rPr>
          <w:sz w:val="18"/>
        </w:rPr>
        <w:t xml:space="preserve">    &lt;h3&gt; </w:t>
      </w:r>
    </w:p>
    <w:p w:rsidR="007322BA" w:rsidRDefault="00883361">
      <w:pPr>
        <w:spacing w:after="4" w:line="248" w:lineRule="auto"/>
        <w:ind w:left="370" w:right="76" w:hanging="10"/>
      </w:pPr>
      <w:r>
        <w:rPr>
          <w:sz w:val="18"/>
        </w:rPr>
        <w:t xml:space="preserve">        &lt;h:outputText value="#{msg['label_contact_first_name']}: "/&gt; </w:t>
      </w:r>
    </w:p>
    <w:p w:rsidR="007322BA" w:rsidRDefault="00883361">
      <w:pPr>
        <w:spacing w:after="4" w:line="248" w:lineRule="auto"/>
        <w:ind w:left="370" w:right="76" w:hanging="10"/>
      </w:pPr>
      <w:r>
        <w:rPr>
          <w:sz w:val="18"/>
        </w:rPr>
        <w:t xml:space="preserve">        &lt;h:outputText value="#{contact.firstName}"/&gt; </w:t>
      </w:r>
    </w:p>
    <w:p w:rsidR="007322BA" w:rsidRDefault="00883361">
      <w:pPr>
        <w:spacing w:after="4" w:line="248" w:lineRule="auto"/>
        <w:ind w:left="370" w:right="76" w:hanging="10"/>
      </w:pPr>
      <w:r>
        <w:rPr>
          <w:sz w:val="18"/>
        </w:rPr>
        <w:t xml:space="preserve">        &lt;br/&gt; </w:t>
      </w:r>
    </w:p>
    <w:p w:rsidR="007322BA" w:rsidRDefault="00883361">
      <w:pPr>
        <w:spacing w:after="4" w:line="248" w:lineRule="auto"/>
        <w:ind w:left="370" w:right="76" w:hanging="10"/>
      </w:pPr>
      <w:r>
        <w:rPr>
          <w:sz w:val="18"/>
        </w:rPr>
        <w:t xml:space="preserve">        &lt;h:outputText value="#{msg['label_contact_last_name']}: "/&gt; </w:t>
      </w:r>
    </w:p>
    <w:p w:rsidR="007322BA" w:rsidRDefault="00883361">
      <w:pPr>
        <w:spacing w:after="4" w:line="248" w:lineRule="auto"/>
        <w:ind w:left="370" w:right="76" w:hanging="10"/>
      </w:pPr>
      <w:r>
        <w:rPr>
          <w:sz w:val="18"/>
        </w:rPr>
        <w:t xml:space="preserve">        &lt;h:outputText value=</w:t>
      </w:r>
      <w:r>
        <w:rPr>
          <w:sz w:val="18"/>
        </w:rPr>
        <w:t xml:space="preserve">"#{contact.lastName}"/&gt; </w:t>
      </w:r>
    </w:p>
    <w:p w:rsidR="007322BA" w:rsidRDefault="00883361">
      <w:pPr>
        <w:spacing w:after="4" w:line="248" w:lineRule="auto"/>
        <w:ind w:left="370" w:right="76" w:hanging="10"/>
      </w:pPr>
      <w:r>
        <w:rPr>
          <w:sz w:val="18"/>
        </w:rPr>
        <w:t xml:space="preserve">        &lt;br/&gt; </w:t>
      </w:r>
    </w:p>
    <w:p w:rsidR="007322BA" w:rsidRDefault="00883361">
      <w:pPr>
        <w:spacing w:after="4" w:line="248" w:lineRule="auto"/>
        <w:ind w:left="370" w:right="76" w:hanging="10"/>
      </w:pPr>
      <w:r>
        <w:rPr>
          <w:sz w:val="18"/>
        </w:rPr>
        <w:t xml:space="preserve">        &lt;h:outputText value="#{msg['label_contact_birth_date']}: "/&gt; </w:t>
      </w:r>
    </w:p>
    <w:p w:rsidR="007322BA" w:rsidRDefault="00883361">
      <w:pPr>
        <w:spacing w:after="4" w:line="248" w:lineRule="auto"/>
        <w:ind w:left="370" w:right="76" w:hanging="10"/>
      </w:pPr>
      <w:r>
        <w:rPr>
          <w:sz w:val="18"/>
        </w:rPr>
        <w:t xml:space="preserve">        &lt;h:outputText value="#{contact.birthDate}"&gt; </w:t>
      </w:r>
    </w:p>
    <w:p w:rsidR="007322BA" w:rsidRDefault="00883361">
      <w:pPr>
        <w:spacing w:after="4" w:line="248" w:lineRule="auto"/>
        <w:ind w:left="370" w:right="76" w:hanging="10"/>
      </w:pPr>
      <w:r>
        <w:rPr>
          <w:sz w:val="18"/>
        </w:rPr>
        <w:t xml:space="preserve">            &lt;f:converter converterId="jodaDataTimeConverter" /&gt; </w:t>
      </w:r>
    </w:p>
    <w:p w:rsidR="007322BA" w:rsidRDefault="00883361">
      <w:pPr>
        <w:spacing w:after="4" w:line="248" w:lineRule="auto"/>
        <w:ind w:left="370" w:right="76" w:hanging="10"/>
      </w:pPr>
      <w:r>
        <w:rPr>
          <w:sz w:val="18"/>
        </w:rPr>
        <w:t xml:space="preserve">        &lt;/h:outputText&gt; </w:t>
      </w:r>
    </w:p>
    <w:p w:rsidR="007322BA" w:rsidRDefault="00883361">
      <w:pPr>
        <w:spacing w:after="4" w:line="248" w:lineRule="auto"/>
        <w:ind w:left="370" w:right="76" w:hanging="10"/>
      </w:pPr>
      <w:r>
        <w:rPr>
          <w:sz w:val="18"/>
        </w:rPr>
        <w:t xml:space="preserve">   </w:t>
      </w:r>
      <w:r>
        <w:rPr>
          <w:sz w:val="18"/>
        </w:rPr>
        <w:t xml:space="preserve"> &lt;/h3&gt; </w:t>
      </w:r>
    </w:p>
    <w:p w:rsidR="007322BA" w:rsidRDefault="00883361">
      <w:pPr>
        <w:spacing w:after="4" w:line="248" w:lineRule="auto"/>
        <w:ind w:left="370" w:right="76" w:hanging="10"/>
      </w:pPr>
      <w:r>
        <w:rPr>
          <w:sz w:val="18"/>
        </w:rPr>
        <w:t xml:space="preserve">    &lt;h3&gt;#{msg['label_contact_hobbies']}&lt;/h3&gt; </w:t>
      </w:r>
    </w:p>
    <w:p w:rsidR="007322BA" w:rsidRDefault="00883361">
      <w:pPr>
        <w:spacing w:after="4" w:line="248" w:lineRule="auto"/>
        <w:ind w:left="370" w:right="76" w:hanging="10"/>
      </w:pPr>
      <w:r>
        <w:rPr>
          <w:sz w:val="18"/>
        </w:rPr>
        <w:t xml:space="preserve">    &lt;p:dataList value="#{contact.hobbiesAsList}" var="hobby"&gt; </w:t>
      </w:r>
    </w:p>
    <w:p w:rsidR="007322BA" w:rsidRDefault="00883361">
      <w:pPr>
        <w:spacing w:after="4" w:line="248" w:lineRule="auto"/>
        <w:ind w:left="370" w:right="76" w:hanging="10"/>
      </w:pPr>
      <w:r>
        <w:rPr>
          <w:sz w:val="18"/>
        </w:rPr>
        <w:t xml:space="preserve">        #{hobby.hobbyId} </w:t>
      </w:r>
    </w:p>
    <w:p w:rsidR="007322BA" w:rsidRDefault="00883361">
      <w:pPr>
        <w:spacing w:after="165" w:line="248" w:lineRule="auto"/>
        <w:ind w:left="370" w:right="6235" w:hanging="10"/>
      </w:pPr>
      <w:r>
        <w:rPr>
          <w:sz w:val="18"/>
        </w:rPr>
        <w:t xml:space="preserve">    &lt;/p:dataList&gt;     &lt;br/&gt; </w:t>
      </w:r>
    </w:p>
    <w:p w:rsidR="007322BA" w:rsidRDefault="00883361">
      <w:pPr>
        <w:spacing w:after="4" w:line="248" w:lineRule="auto"/>
        <w:ind w:left="370" w:right="76" w:hanging="10"/>
      </w:pPr>
      <w:r>
        <w:rPr>
          <w:sz w:val="18"/>
        </w:rPr>
        <w:t xml:space="preserve">    &lt;p:toolbar&gt; </w:t>
      </w:r>
    </w:p>
    <w:p w:rsidR="007322BA" w:rsidRDefault="00883361">
      <w:pPr>
        <w:spacing w:after="4" w:line="248" w:lineRule="auto"/>
        <w:ind w:left="370" w:right="76" w:hanging="10"/>
      </w:pPr>
      <w:r>
        <w:rPr>
          <w:sz w:val="18"/>
        </w:rPr>
        <w:t xml:space="preserve">        &lt;p:toolbarGroup align="left"&gt; </w:t>
      </w:r>
    </w:p>
    <w:p w:rsidR="007322BA" w:rsidRDefault="00883361">
      <w:pPr>
        <w:spacing w:after="4" w:line="248" w:lineRule="auto"/>
        <w:ind w:left="370" w:right="76" w:hanging="10"/>
      </w:pPr>
      <w:r>
        <w:rPr>
          <w:sz w:val="18"/>
        </w:rPr>
        <w:t xml:space="preserve">            &lt;</w:t>
      </w:r>
      <w:r>
        <w:rPr>
          <w:sz w:val="18"/>
        </w:rPr>
        <w:t xml:space="preserve">p:commandButton value="Back" action="back"/&gt; </w:t>
      </w:r>
    </w:p>
    <w:p w:rsidR="007322BA" w:rsidRDefault="00883361">
      <w:pPr>
        <w:spacing w:after="4" w:line="248" w:lineRule="auto"/>
        <w:ind w:left="370" w:right="76" w:hanging="10"/>
      </w:pPr>
      <w:r>
        <w:rPr>
          <w:sz w:val="18"/>
        </w:rPr>
        <w:t xml:space="preserve">        &lt;/p:toolbarGroup&gt; </w:t>
      </w:r>
    </w:p>
    <w:p w:rsidR="007322BA" w:rsidRDefault="00883361">
      <w:pPr>
        <w:spacing w:after="165" w:line="248" w:lineRule="auto"/>
        <w:ind w:left="370" w:right="5965" w:hanging="10"/>
      </w:pPr>
      <w:r>
        <w:rPr>
          <w:sz w:val="18"/>
        </w:rPr>
        <w:t xml:space="preserve">    &lt;/p:toolbar&gt; &lt;/h:form&gt; </w:t>
      </w:r>
    </w:p>
    <w:p w:rsidR="007322BA" w:rsidRDefault="00883361">
      <w:pPr>
        <w:spacing w:after="163" w:line="248" w:lineRule="auto"/>
        <w:ind w:left="370" w:right="76" w:hanging="10"/>
      </w:pPr>
      <w:r>
        <w:rPr>
          <w:sz w:val="18"/>
        </w:rPr>
        <w:t xml:space="preserve">&lt;/ui:define&gt; </w:t>
      </w:r>
    </w:p>
    <w:p w:rsidR="007322BA" w:rsidRDefault="00883361">
      <w:pPr>
        <w:spacing w:after="86" w:line="248" w:lineRule="auto"/>
        <w:ind w:left="370" w:right="76" w:hanging="10"/>
      </w:pPr>
      <w:r>
        <w:rPr>
          <w:sz w:val="18"/>
        </w:rPr>
        <w:t xml:space="preserve">&lt;/ui:composition&gt; </w:t>
      </w:r>
    </w:p>
    <w:p w:rsidR="007322BA" w:rsidRDefault="00883361">
      <w:pPr>
        <w:spacing w:after="5" w:line="224" w:lineRule="auto"/>
        <w:ind w:left="360" w:right="27" w:firstLine="350"/>
      </w:pPr>
      <w:r>
        <w:rPr>
          <w:rFonts w:ascii="Times New Roman" w:eastAsia="Times New Roman" w:hAnsi="Times New Roman" w:cs="Times New Roman"/>
          <w:sz w:val="18"/>
        </w:rPr>
        <w:t xml:space="preserve">In Listing 18-13, the contact information is rendered based on the properties stored in the </w:t>
      </w:r>
      <w:r>
        <w:rPr>
          <w:sz w:val="18"/>
        </w:rPr>
        <w:t xml:space="preserve">contact </w:t>
      </w:r>
      <w:r>
        <w:rPr>
          <w:rFonts w:ascii="Times New Roman" w:eastAsia="Times New Roman" w:hAnsi="Times New Roman" w:cs="Times New Roman"/>
          <w:sz w:val="18"/>
        </w:rPr>
        <w:t xml:space="preserve">variable. Note that for rendering the hobbies information, the </w:t>
      </w:r>
      <w:r>
        <w:rPr>
          <w:sz w:val="18"/>
        </w:rPr>
        <w:t>Contact</w:t>
      </w:r>
      <w:r>
        <w:rPr>
          <w:rFonts w:ascii="Times New Roman" w:eastAsia="Times New Roman" w:hAnsi="Times New Roman" w:cs="Times New Roman"/>
          <w:sz w:val="18"/>
        </w:rPr>
        <w:t xml:space="preserve"> object’s transient method </w:t>
      </w:r>
      <w:r>
        <w:rPr>
          <w:sz w:val="18"/>
        </w:rPr>
        <w:t>getHobbiesAsList()</w:t>
      </w:r>
      <w:r>
        <w:rPr>
          <w:rFonts w:ascii="Times New Roman" w:eastAsia="Times New Roman" w:hAnsi="Times New Roman" w:cs="Times New Roman"/>
          <w:sz w:val="18"/>
        </w:rPr>
        <w:t xml:space="preserve"> is called. The reason is that JSF is not able to render detail information stored in a </w:t>
      </w:r>
      <w:r>
        <w:rPr>
          <w:sz w:val="18"/>
        </w:rPr>
        <w:t>Set</w:t>
      </w:r>
      <w:r>
        <w:rPr>
          <w:rFonts w:ascii="Times New Roman" w:eastAsia="Times New Roman" w:hAnsi="Times New Roman" w:cs="Times New Roman"/>
          <w:sz w:val="18"/>
        </w:rPr>
        <w:t xml:space="preserve">. So, the helper method </w:t>
      </w:r>
      <w:r>
        <w:rPr>
          <w:sz w:val="18"/>
        </w:rPr>
        <w:t>getHobbiesAsList()</w:t>
      </w:r>
      <w:r>
        <w:rPr>
          <w:rFonts w:ascii="Times New Roman" w:eastAsia="Times New Roman" w:hAnsi="Times New Roman" w:cs="Times New Roman"/>
          <w:sz w:val="18"/>
        </w:rPr>
        <w:t xml:space="preserve"> is impl</w:t>
      </w:r>
      <w:r>
        <w:rPr>
          <w:rFonts w:ascii="Times New Roman" w:eastAsia="Times New Roman" w:hAnsi="Times New Roman" w:cs="Times New Roman"/>
          <w:sz w:val="18"/>
        </w:rPr>
        <w:t xml:space="preserve">emented to return the hobbies as a </w:t>
      </w:r>
      <w:r>
        <w:rPr>
          <w:sz w:val="18"/>
        </w:rPr>
        <w:t>List</w:t>
      </w:r>
      <w:r>
        <w:rPr>
          <w:rFonts w:ascii="Times New Roman" w:eastAsia="Times New Roman" w:hAnsi="Times New Roman" w:cs="Times New Roman"/>
          <w:sz w:val="18"/>
        </w:rPr>
        <w:t xml:space="preserve">. </w:t>
      </w:r>
    </w:p>
    <w:p w:rsidR="007322BA" w:rsidRDefault="00883361">
      <w:pPr>
        <w:spacing w:after="5" w:line="224" w:lineRule="auto"/>
        <w:ind w:left="360" w:right="27" w:firstLine="350"/>
      </w:pPr>
      <w:r>
        <w:rPr>
          <w:rFonts w:ascii="Times New Roman" w:eastAsia="Times New Roman" w:hAnsi="Times New Roman" w:cs="Times New Roman"/>
          <w:sz w:val="18"/>
        </w:rPr>
        <w:t xml:space="preserve">To test the show contact view, select a row and then click the View Selected button. Then the contact information will be displayed, as shown in Figure 18-16. </w:t>
      </w:r>
    </w:p>
    <w:p w:rsidR="007322BA" w:rsidRDefault="00883361">
      <w:pPr>
        <w:spacing w:after="51"/>
        <w:ind w:right="1777"/>
        <w:jc w:val="center"/>
      </w:pPr>
      <w:r>
        <w:rPr>
          <w:noProof/>
        </w:rPr>
        <w:lastRenderedPageBreak/>
        <w:drawing>
          <wp:inline distT="0" distB="0" distL="0" distR="0">
            <wp:extent cx="4230624" cy="2538984"/>
            <wp:effectExtent l="0" t="0" r="0" b="0"/>
            <wp:docPr id="58443" name="Picture 58443"/>
            <wp:cNvGraphicFramePr/>
            <a:graphic xmlns:a="http://schemas.openxmlformats.org/drawingml/2006/main">
              <a:graphicData uri="http://schemas.openxmlformats.org/drawingml/2006/picture">
                <pic:pic xmlns:pic="http://schemas.openxmlformats.org/drawingml/2006/picture">
                  <pic:nvPicPr>
                    <pic:cNvPr id="58443" name="Picture 58443"/>
                    <pic:cNvPicPr/>
                  </pic:nvPicPr>
                  <pic:blipFill>
                    <a:blip r:embed="rId1550"/>
                    <a:stretch>
                      <a:fillRect/>
                    </a:stretch>
                  </pic:blipFill>
                  <pic:spPr>
                    <a:xfrm>
                      <a:off x="0" y="0"/>
                      <a:ext cx="4230624" cy="25389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89" w:line="265" w:lineRule="auto"/>
        <w:ind w:left="-4" w:hanging="10"/>
      </w:pPr>
      <w:r>
        <w:rPr>
          <w:rFonts w:ascii="Times New Roman" w:eastAsia="Times New Roman" w:hAnsi="Times New Roman" w:cs="Times New Roman"/>
          <w:b/>
          <w:i/>
          <w:sz w:val="18"/>
        </w:rPr>
        <w:t>Figure 18-16.</w:t>
      </w:r>
      <w:r>
        <w:rPr>
          <w:rFonts w:ascii="Times New Roman" w:eastAsia="Times New Roman" w:hAnsi="Times New Roman" w:cs="Times New Roman"/>
          <w:i/>
          <w:sz w:val="18"/>
        </w:rPr>
        <w:t xml:space="preserve"> The show contact view </w:t>
      </w:r>
    </w:p>
    <w:p w:rsidR="007322BA" w:rsidRDefault="00883361">
      <w:pPr>
        <w:spacing w:after="0"/>
        <w:ind w:left="-5" w:hanging="10"/>
      </w:pPr>
      <w:r>
        <w:rPr>
          <w:rFonts w:ascii="Arial" w:eastAsia="Arial" w:hAnsi="Arial" w:cs="Arial"/>
          <w:sz w:val="36"/>
        </w:rPr>
        <w:t xml:space="preserve">Implement the </w:t>
      </w:r>
      <w:r>
        <w:rPr>
          <w:rFonts w:ascii="Arial" w:eastAsia="Arial" w:hAnsi="Arial" w:cs="Arial"/>
          <w:sz w:val="36"/>
        </w:rPr>
        <w:t xml:space="preserve">Add Contact Flow </w:t>
      </w:r>
    </w:p>
    <w:p w:rsidR="007322BA" w:rsidRDefault="00883361">
      <w:pPr>
        <w:spacing w:after="450" w:line="224" w:lineRule="auto"/>
        <w:ind w:left="-14" w:right="27"/>
      </w:pPr>
      <w:r>
        <w:rPr>
          <w:rFonts w:ascii="Times New Roman" w:eastAsia="Times New Roman" w:hAnsi="Times New Roman" w:cs="Times New Roman"/>
          <w:sz w:val="18"/>
        </w:rPr>
        <w:t xml:space="preserve">Having the contact list view and show contact view ready, we can proceed to implement the add contact flow. In the following sections, we will discuss the implementation of the views in the add contact flow. </w:t>
      </w:r>
    </w:p>
    <w:p w:rsidR="007322BA" w:rsidRDefault="00883361">
      <w:pPr>
        <w:spacing w:after="0"/>
        <w:ind w:left="-5" w:hanging="10"/>
      </w:pPr>
      <w:r>
        <w:rPr>
          <w:rFonts w:ascii="Times New Roman" w:eastAsia="Times New Roman" w:hAnsi="Times New Roman" w:cs="Times New Roman"/>
          <w:sz w:val="28"/>
        </w:rPr>
        <w:t xml:space="preserve">Step 1: Enter Basic Information </w:t>
      </w:r>
    </w:p>
    <w:p w:rsidR="007322BA" w:rsidRDefault="00883361">
      <w:pPr>
        <w:spacing w:after="5" w:line="224" w:lineRule="auto"/>
        <w:ind w:left="-14" w:right="27"/>
      </w:pPr>
      <w:r>
        <w:rPr>
          <w:rFonts w:ascii="Times New Roman" w:eastAsia="Times New Roman" w:hAnsi="Times New Roman" w:cs="Times New Roman"/>
          <w:sz w:val="18"/>
        </w:rPr>
        <w:t>The add contact flow will be started when the user clicks the Add Contact button in the list contact view. The first state is step 1, in which the user will enter the basic information of a contact, including the first name</w:t>
      </w:r>
      <w:r>
        <w:rPr>
          <w:rFonts w:ascii="Times New Roman" w:eastAsia="Times New Roman" w:hAnsi="Times New Roman" w:cs="Times New Roman"/>
          <w:sz w:val="18"/>
        </w:rPr>
        <w:t xml:space="preserve">, last name, and date of birth. </w:t>
      </w:r>
    </w:p>
    <w:p w:rsidR="007322BA" w:rsidRDefault="00883361">
      <w:pPr>
        <w:spacing w:after="117" w:line="224" w:lineRule="auto"/>
        <w:ind w:left="-14" w:right="27" w:firstLine="350"/>
      </w:pPr>
      <w:r>
        <w:rPr>
          <w:rFonts w:ascii="Times New Roman" w:eastAsia="Times New Roman" w:hAnsi="Times New Roman" w:cs="Times New Roman"/>
          <w:sz w:val="18"/>
        </w:rPr>
        <w:t>Take a look on the code snippet in Listing 18-14, which was extracted from the start state in the flow definition in Listing 18-5 (</w:t>
      </w:r>
      <w:r>
        <w:rPr>
          <w:sz w:val="18"/>
        </w:rPr>
        <w:t>flow.xml</w:t>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18-14. </w:t>
      </w:r>
      <w:r>
        <w:rPr>
          <w:rFonts w:ascii="Times New Roman" w:eastAsia="Times New Roman" w:hAnsi="Times New Roman" w:cs="Times New Roman"/>
          <w:i/>
          <w:sz w:val="18"/>
        </w:rPr>
        <w:t xml:space="preserve">Navigate from List Contact to Step 1 of Add Contact </w:t>
      </w:r>
    </w:p>
    <w:p w:rsidR="007322BA" w:rsidRDefault="00883361">
      <w:pPr>
        <w:spacing w:after="4" w:line="248" w:lineRule="auto"/>
        <w:ind w:left="-4" w:right="76" w:hanging="10"/>
      </w:pPr>
      <w:r>
        <w:rPr>
          <w:sz w:val="18"/>
        </w:rPr>
        <w:t xml:space="preserve">    &lt;view-st</w:t>
      </w:r>
      <w:r>
        <w:rPr>
          <w:sz w:val="18"/>
        </w:rPr>
        <w:t xml:space="preserve">ate id="start" view="list.xhtml"&gt; </w:t>
      </w:r>
    </w:p>
    <w:p w:rsidR="007322BA" w:rsidRDefault="00883361">
      <w:pPr>
        <w:spacing w:after="4" w:line="248" w:lineRule="auto"/>
        <w:ind w:left="-4" w:right="76" w:hanging="10"/>
      </w:pPr>
      <w:r>
        <w:rPr>
          <w:sz w:val="18"/>
        </w:rPr>
        <w:t xml:space="preserve">        &lt;on-entry&gt; </w:t>
      </w:r>
    </w:p>
    <w:p w:rsidR="007322BA" w:rsidRDefault="00883361">
      <w:pPr>
        <w:spacing w:after="4" w:line="248" w:lineRule="auto"/>
        <w:ind w:left="-4" w:right="76" w:hanging="10"/>
      </w:pPr>
      <w:r>
        <w:rPr>
          <w:sz w:val="18"/>
        </w:rPr>
        <w:t xml:space="preserve">            &lt;evaluate expression="contactController.newContactListBean()"                  result="viewScope.contactListBean"/&gt; </w:t>
      </w:r>
    </w:p>
    <w:p w:rsidR="007322BA" w:rsidRDefault="00883361">
      <w:pPr>
        <w:spacing w:after="4" w:line="248" w:lineRule="auto"/>
        <w:ind w:left="-4" w:right="76" w:hanging="10"/>
      </w:pPr>
      <w:r>
        <w:rPr>
          <w:sz w:val="18"/>
        </w:rPr>
        <w:t xml:space="preserve">        &lt;/on-entry&gt; </w:t>
      </w:r>
    </w:p>
    <w:p w:rsidR="007322BA" w:rsidRDefault="00883361">
      <w:pPr>
        <w:spacing w:after="4" w:line="248" w:lineRule="auto"/>
        <w:ind w:left="-4" w:right="76" w:hanging="10"/>
      </w:pPr>
      <w:r>
        <w:rPr>
          <w:sz w:val="18"/>
        </w:rPr>
        <w:t xml:space="preserve">        &lt;transition on="view" to="show"&gt; </w:t>
      </w:r>
    </w:p>
    <w:p w:rsidR="007322BA" w:rsidRDefault="00883361">
      <w:pPr>
        <w:spacing w:after="4" w:line="248" w:lineRule="auto"/>
        <w:ind w:left="-4" w:right="76" w:hanging="10"/>
      </w:pPr>
      <w:r>
        <w:rPr>
          <w:sz w:val="18"/>
        </w:rPr>
        <w:t xml:space="preserve">         </w:t>
      </w:r>
      <w:r>
        <w:rPr>
          <w:sz w:val="18"/>
        </w:rPr>
        <w:t xml:space="preserve">   &lt;set name="requestScope.contactId" value="contactListBean.selectedContact.id"/&gt;         &lt;/transition&gt; </w:t>
      </w:r>
    </w:p>
    <w:p w:rsidR="007322BA" w:rsidRDefault="00883361">
      <w:pPr>
        <w:spacing w:after="0"/>
        <w:ind w:left="-5" w:hanging="10"/>
      </w:pPr>
      <w:r>
        <w:rPr>
          <w:b/>
          <w:sz w:val="18"/>
        </w:rPr>
        <w:t xml:space="preserve">        &lt;transition on="add" to="add-step-1"&gt; </w:t>
      </w:r>
    </w:p>
    <w:p w:rsidR="007322BA" w:rsidRDefault="00883361">
      <w:pPr>
        <w:spacing w:after="0"/>
        <w:ind w:left="-5" w:hanging="10"/>
      </w:pPr>
      <w:r>
        <w:rPr>
          <w:b/>
          <w:sz w:val="18"/>
        </w:rPr>
        <w:t xml:space="preserve">            &lt;evaluate expression="contactController.newContactBean()"                  result="flowScop</w:t>
      </w:r>
      <w:r>
        <w:rPr>
          <w:b/>
          <w:sz w:val="18"/>
        </w:rPr>
        <w:t xml:space="preserve">e.contactBean"/&gt; </w:t>
      </w:r>
    </w:p>
    <w:p w:rsidR="007322BA" w:rsidRDefault="00883361">
      <w:pPr>
        <w:spacing w:after="0"/>
        <w:ind w:left="-5" w:hanging="10"/>
      </w:pPr>
      <w:r>
        <w:rPr>
          <w:b/>
          <w:sz w:val="18"/>
        </w:rPr>
        <w:t xml:space="preserve">        &lt;/transition&gt; </w:t>
      </w:r>
    </w:p>
    <w:p w:rsidR="007322BA" w:rsidRDefault="00883361">
      <w:pPr>
        <w:spacing w:after="4" w:line="248" w:lineRule="auto"/>
        <w:ind w:left="-4" w:right="76" w:hanging="10"/>
      </w:pPr>
      <w:r>
        <w:rPr>
          <w:sz w:val="18"/>
        </w:rPr>
        <w:t xml:space="preserve">    &lt;/view-state&gt; </w:t>
      </w:r>
    </w:p>
    <w:p w:rsidR="007322BA" w:rsidRDefault="00883361">
      <w:pPr>
        <w:spacing w:after="0"/>
        <w:ind w:left="-5" w:hanging="10"/>
      </w:pPr>
      <w:r>
        <w:rPr>
          <w:b/>
          <w:sz w:val="18"/>
        </w:rPr>
        <w:t xml:space="preserve">    &lt;view-state id="add-step-1" view="add-step-1.xhtml"&gt; </w:t>
      </w:r>
    </w:p>
    <w:p w:rsidR="007322BA" w:rsidRDefault="00883361">
      <w:pPr>
        <w:spacing w:after="0"/>
        <w:ind w:left="-5" w:hanging="10"/>
      </w:pPr>
      <w:r>
        <w:rPr>
          <w:b/>
          <w:sz w:val="18"/>
        </w:rPr>
        <w:t xml:space="preserve">        &lt;transition on="next" to="add-step-2"/&gt; </w:t>
      </w:r>
    </w:p>
    <w:p w:rsidR="007322BA" w:rsidRDefault="00883361">
      <w:pPr>
        <w:spacing w:after="83"/>
        <w:ind w:left="-5" w:hanging="10"/>
      </w:pPr>
      <w:r>
        <w:rPr>
          <w:b/>
          <w:sz w:val="18"/>
        </w:rPr>
        <w:t xml:space="preserve">    &lt;/view-state&gt; </w:t>
      </w:r>
    </w:p>
    <w:p w:rsidR="007322BA" w:rsidRDefault="00883361">
      <w:pPr>
        <w:spacing w:after="5" w:line="224" w:lineRule="auto"/>
        <w:ind w:left="-14" w:right="27" w:firstLine="350"/>
      </w:pPr>
      <w:r>
        <w:rPr>
          <w:rFonts w:ascii="Times New Roman" w:eastAsia="Times New Roman" w:hAnsi="Times New Roman" w:cs="Times New Roman"/>
          <w:sz w:val="18"/>
        </w:rPr>
        <w:lastRenderedPageBreak/>
        <w:t xml:space="preserve">In Listing 18-14, the transition and the add-step-1 state are highlighted in bold. Before the transition, the method </w:t>
      </w:r>
      <w:r>
        <w:rPr>
          <w:sz w:val="18"/>
        </w:rPr>
        <w:t>ContactController.newContactBean()</w:t>
      </w:r>
      <w:r>
        <w:rPr>
          <w:rFonts w:ascii="Times New Roman" w:eastAsia="Times New Roman" w:hAnsi="Times New Roman" w:cs="Times New Roman"/>
          <w:sz w:val="18"/>
        </w:rPr>
        <w:t xml:space="preserve"> is called, which creates a new instance of the </w:t>
      </w:r>
      <w:r>
        <w:rPr>
          <w:sz w:val="18"/>
        </w:rPr>
        <w:t>ContactBean</w:t>
      </w:r>
      <w:r>
        <w:rPr>
          <w:rFonts w:ascii="Times New Roman" w:eastAsia="Times New Roman" w:hAnsi="Times New Roman" w:cs="Times New Roman"/>
          <w:sz w:val="18"/>
        </w:rPr>
        <w:t xml:space="preserve"> class and stores it as a flow scope variable.</w:t>
      </w:r>
      <w:r>
        <w:rPr>
          <w:rFonts w:ascii="Times New Roman" w:eastAsia="Times New Roman" w:hAnsi="Times New Roman" w:cs="Times New Roman"/>
          <w:sz w:val="18"/>
        </w:rPr>
        <w:t xml:space="preserve"> This makes the variable available to all the steps within the add contact flow. </w:t>
      </w:r>
    </w:p>
    <w:p w:rsidR="007322BA" w:rsidRDefault="00883361">
      <w:pPr>
        <w:spacing w:after="132" w:line="292" w:lineRule="auto"/>
        <w:ind w:left="-14" w:right="175" w:firstLine="350"/>
      </w:pPr>
      <w:r>
        <w:rPr>
          <w:rFonts w:ascii="Times New Roman" w:eastAsia="Times New Roman" w:hAnsi="Times New Roman" w:cs="Times New Roman"/>
          <w:sz w:val="18"/>
        </w:rPr>
        <w:t xml:space="preserve">Listing 18-15 shows the </w:t>
      </w:r>
      <w:r>
        <w:rPr>
          <w:sz w:val="18"/>
        </w:rPr>
        <w:t>ContactBean</w:t>
      </w:r>
      <w:r>
        <w:rPr>
          <w:rFonts w:ascii="Times New Roman" w:eastAsia="Times New Roman" w:hAnsi="Times New Roman" w:cs="Times New Roman"/>
          <w:sz w:val="18"/>
        </w:rPr>
        <w:t xml:space="preserve"> class, which stores the entered information across the flow and contains properties that facilitates user interaction by using PrimeFaces </w:t>
      </w:r>
      <w:r>
        <w:rPr>
          <w:rFonts w:ascii="Times New Roman" w:eastAsia="Times New Roman" w:hAnsi="Times New Roman" w:cs="Times New Roman"/>
          <w:sz w:val="18"/>
        </w:rPr>
        <w:t xml:space="preserve">components. </w:t>
      </w:r>
      <w:r>
        <w:rPr>
          <w:rFonts w:ascii="Times New Roman" w:eastAsia="Times New Roman" w:hAnsi="Times New Roman" w:cs="Times New Roman"/>
          <w:b/>
          <w:i/>
          <w:sz w:val="18"/>
        </w:rPr>
        <w:t xml:space="preserve">Listing 18-15. </w:t>
      </w:r>
      <w:r>
        <w:rPr>
          <w:rFonts w:ascii="Times New Roman" w:eastAsia="Times New Roman" w:hAnsi="Times New Roman" w:cs="Times New Roman"/>
          <w:i/>
          <w:sz w:val="18"/>
        </w:rPr>
        <w:t xml:space="preserve">The </w:t>
      </w:r>
      <w:r>
        <w:rPr>
          <w:i/>
          <w:sz w:val="18"/>
        </w:rPr>
        <w:t>ContactBean</w:t>
      </w:r>
      <w:r>
        <w:rPr>
          <w:rFonts w:ascii="Times New Roman" w:eastAsia="Times New Roman" w:hAnsi="Times New Roman" w:cs="Times New Roman"/>
          <w:i/>
          <w:sz w:val="18"/>
        </w:rPr>
        <w:t xml:space="preserve"> Class </w:t>
      </w:r>
    </w:p>
    <w:p w:rsidR="007322BA" w:rsidRDefault="00883361">
      <w:pPr>
        <w:spacing w:after="4" w:line="248" w:lineRule="auto"/>
        <w:ind w:left="-4" w:right="76" w:hanging="10"/>
      </w:pPr>
      <w:r>
        <w:rPr>
          <w:sz w:val="18"/>
        </w:rPr>
        <w:t xml:space="preserve">package com.apress.prospring3.ch18.web.view;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import java.io.Serializable;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import org.primefaces.model.DualListModel; </w:t>
      </w:r>
    </w:p>
    <w:p w:rsidR="007322BA" w:rsidRDefault="00883361">
      <w:pPr>
        <w:spacing w:after="4" w:line="248" w:lineRule="auto"/>
        <w:ind w:left="-4" w:right="4199" w:hanging="10"/>
      </w:pPr>
      <w:r>
        <w:rPr>
          <w:sz w:val="18"/>
        </w:rPr>
        <w:t xml:space="preserve"> import com.apress.prospring3.ch18.domain.Contact; import com.apress.prospring3.ch</w:t>
      </w:r>
      <w:r>
        <w:rPr>
          <w:sz w:val="18"/>
        </w:rPr>
        <w:t xml:space="preserve">18.domain.Hobby;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public class ContactBean implements Serializable {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private Contact contact;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private DualListModel&lt;Hobby&gt; hobbies;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 Getter/setter methods omitted </w:t>
      </w:r>
    </w:p>
    <w:p w:rsidR="007322BA" w:rsidRDefault="00883361">
      <w:pPr>
        <w:spacing w:after="87" w:line="248" w:lineRule="auto"/>
        <w:ind w:left="-4" w:right="76" w:hanging="10"/>
      </w:pPr>
      <w:r>
        <w:rPr>
          <w:sz w:val="18"/>
        </w:rPr>
        <w:t xml:space="preserve">} </w:t>
      </w:r>
    </w:p>
    <w:p w:rsidR="007322BA" w:rsidRDefault="00883361">
      <w:pPr>
        <w:spacing w:after="5" w:line="224" w:lineRule="auto"/>
        <w:ind w:left="-14" w:right="27" w:firstLine="350"/>
      </w:pPr>
      <w:r>
        <w:rPr>
          <w:rFonts w:ascii="Times New Roman" w:eastAsia="Times New Roman" w:hAnsi="Times New Roman" w:cs="Times New Roman"/>
          <w:sz w:val="18"/>
        </w:rPr>
        <w:t xml:space="preserve">In Listing 18-15, the </w:t>
      </w:r>
      <w:r>
        <w:rPr>
          <w:sz w:val="18"/>
        </w:rPr>
        <w:t>ContactBean</w:t>
      </w:r>
      <w:r>
        <w:rPr>
          <w:rFonts w:ascii="Times New Roman" w:eastAsia="Times New Roman" w:hAnsi="Times New Roman" w:cs="Times New Roman"/>
          <w:sz w:val="18"/>
        </w:rPr>
        <w:t xml:space="preserve"> class contains two properties. One is the </w:t>
      </w:r>
      <w:r>
        <w:rPr>
          <w:sz w:val="18"/>
        </w:rPr>
        <w:t>contact</w:t>
      </w:r>
      <w:r>
        <w:rPr>
          <w:rFonts w:ascii="Times New Roman" w:eastAsia="Times New Roman" w:hAnsi="Times New Roman" w:cs="Times New Roman"/>
          <w:sz w:val="18"/>
        </w:rPr>
        <w:t xml:space="preserve"> property, which stores the contact information. The second one, the </w:t>
      </w:r>
      <w:r>
        <w:rPr>
          <w:sz w:val="18"/>
        </w:rPr>
        <w:t>hobbies</w:t>
      </w:r>
      <w:r>
        <w:rPr>
          <w:rFonts w:ascii="Times New Roman" w:eastAsia="Times New Roman" w:hAnsi="Times New Roman" w:cs="Times New Roman"/>
          <w:sz w:val="18"/>
        </w:rPr>
        <w:t xml:space="preserve"> property, is of type </w:t>
      </w:r>
      <w:r>
        <w:rPr>
          <w:sz w:val="18"/>
        </w:rPr>
        <w:t>DualListModel</w:t>
      </w:r>
      <w:r>
        <w:rPr>
          <w:rFonts w:ascii="Times New Roman" w:eastAsia="Times New Roman" w:hAnsi="Times New Roman" w:cs="Times New Roman"/>
          <w:sz w:val="18"/>
        </w:rPr>
        <w:t xml:space="preserve">, which is used by PrimeFaces’ PickList component for step 2. </w:t>
      </w:r>
    </w:p>
    <w:p w:rsidR="007322BA" w:rsidRDefault="00883361">
      <w:pPr>
        <w:spacing w:after="124" w:line="224" w:lineRule="auto"/>
        <w:ind w:left="-14" w:right="27" w:firstLine="350"/>
      </w:pPr>
      <w:r>
        <w:rPr>
          <w:rFonts w:ascii="Times New Roman" w:eastAsia="Times New Roman" w:hAnsi="Times New Roman" w:cs="Times New Roman"/>
          <w:sz w:val="18"/>
        </w:rPr>
        <w:t>Listing 18-16 shows the implemen</w:t>
      </w:r>
      <w:r>
        <w:rPr>
          <w:rFonts w:ascii="Times New Roman" w:eastAsia="Times New Roman" w:hAnsi="Times New Roman" w:cs="Times New Roman"/>
          <w:sz w:val="18"/>
        </w:rPr>
        <w:t xml:space="preserve">tation of the </w:t>
      </w:r>
      <w:r>
        <w:rPr>
          <w:sz w:val="18"/>
        </w:rPr>
        <w:t>newContactBean()</w:t>
      </w:r>
      <w:r>
        <w:rPr>
          <w:rFonts w:ascii="Times New Roman" w:eastAsia="Times New Roman" w:hAnsi="Times New Roman" w:cs="Times New Roman"/>
          <w:sz w:val="18"/>
        </w:rPr>
        <w:t xml:space="preserve"> method in the </w:t>
      </w:r>
      <w:r>
        <w:rPr>
          <w:sz w:val="18"/>
        </w:rPr>
        <w:t>ContactController</w:t>
      </w:r>
      <w:r>
        <w:rPr>
          <w:rFonts w:ascii="Times New Roman" w:eastAsia="Times New Roman" w:hAnsi="Times New Roman" w:cs="Times New Roman"/>
          <w:sz w:val="18"/>
        </w:rPr>
        <w:t xml:space="preserve"> class. </w:t>
      </w:r>
    </w:p>
    <w:p w:rsidR="007322BA" w:rsidRDefault="00883361">
      <w:pPr>
        <w:spacing w:after="163"/>
        <w:ind w:left="-4" w:hanging="10"/>
      </w:pPr>
      <w:r>
        <w:rPr>
          <w:rFonts w:ascii="Times New Roman" w:eastAsia="Times New Roman" w:hAnsi="Times New Roman" w:cs="Times New Roman"/>
          <w:b/>
          <w:i/>
          <w:sz w:val="18"/>
        </w:rPr>
        <w:t xml:space="preserve">Listing 18-16. </w:t>
      </w:r>
      <w:r>
        <w:rPr>
          <w:rFonts w:ascii="Times New Roman" w:eastAsia="Times New Roman" w:hAnsi="Times New Roman" w:cs="Times New Roman"/>
          <w:i/>
          <w:sz w:val="18"/>
        </w:rPr>
        <w:t xml:space="preserve">The </w:t>
      </w:r>
      <w:r>
        <w:rPr>
          <w:i/>
          <w:sz w:val="18"/>
        </w:rPr>
        <w:t>newContactBean()</w:t>
      </w:r>
      <w:r>
        <w:rPr>
          <w:rFonts w:ascii="Times New Roman" w:eastAsia="Times New Roman" w:hAnsi="Times New Roman" w:cs="Times New Roman"/>
          <w:i/>
          <w:sz w:val="18"/>
        </w:rPr>
        <w:t xml:space="preserve"> Method </w:t>
      </w:r>
    </w:p>
    <w:p w:rsidR="007322BA" w:rsidRDefault="00883361">
      <w:pPr>
        <w:spacing w:after="4" w:line="248" w:lineRule="auto"/>
        <w:ind w:left="-4" w:right="76" w:hanging="10"/>
      </w:pPr>
      <w:r>
        <w:rPr>
          <w:sz w:val="18"/>
        </w:rPr>
        <w:t xml:space="preserve">package com.apress.prospring3.ch18.web.controller; </w:t>
      </w:r>
    </w:p>
    <w:p w:rsidR="007322BA" w:rsidRDefault="00883361">
      <w:pPr>
        <w:spacing w:after="0"/>
      </w:pPr>
      <w:r>
        <w:rPr>
          <w:sz w:val="18"/>
        </w:rPr>
        <w:t xml:space="preserve"> </w:t>
      </w:r>
    </w:p>
    <w:p w:rsidR="007322BA" w:rsidRDefault="00883361">
      <w:pPr>
        <w:spacing w:after="4" w:line="248" w:lineRule="auto"/>
        <w:ind w:left="-4" w:right="5190" w:hanging="10"/>
      </w:pPr>
      <w:r>
        <w:rPr>
          <w:sz w:val="18"/>
        </w:rPr>
        <w:t xml:space="preserve">// Import statements omitted @Component("contactController") public class ContactController {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 Other code omitted </w:t>
      </w:r>
    </w:p>
    <w:p w:rsidR="007322BA" w:rsidRDefault="00883361">
      <w:pPr>
        <w:spacing w:after="0"/>
      </w:pPr>
      <w:r>
        <w:rPr>
          <w:sz w:val="18"/>
        </w:rPr>
        <w:t xml:space="preserve"> </w:t>
      </w:r>
    </w:p>
    <w:p w:rsidR="007322BA" w:rsidRDefault="00883361">
      <w:pPr>
        <w:spacing w:after="4" w:line="248" w:lineRule="auto"/>
        <w:ind w:left="290" w:right="76" w:hanging="10"/>
      </w:pPr>
      <w:r>
        <w:rPr>
          <w:sz w:val="18"/>
        </w:rPr>
        <w:t xml:space="preserve">@Autowired </w:t>
      </w:r>
    </w:p>
    <w:p w:rsidR="007322BA" w:rsidRDefault="00883361">
      <w:pPr>
        <w:spacing w:after="4" w:line="248" w:lineRule="auto"/>
        <w:ind w:left="290" w:right="76" w:hanging="10"/>
      </w:pPr>
      <w:r>
        <w:rPr>
          <w:sz w:val="18"/>
        </w:rPr>
        <w:t xml:space="preserve">private HobbyService hobbyService; </w:t>
      </w:r>
    </w:p>
    <w:p w:rsidR="007322BA" w:rsidRDefault="00883361">
      <w:pPr>
        <w:spacing w:after="4" w:line="248" w:lineRule="auto"/>
        <w:ind w:left="266" w:right="4999" w:hanging="280"/>
      </w:pPr>
      <w:r>
        <w:rPr>
          <w:sz w:val="18"/>
        </w:rPr>
        <w:t xml:space="preserve"> public ContactBean newContactBean() { </w:t>
      </w:r>
    </w:p>
    <w:p w:rsidR="007322BA" w:rsidRDefault="00883361">
      <w:pPr>
        <w:spacing w:after="1028" w:line="248" w:lineRule="auto"/>
        <w:ind w:left="-4" w:right="4089" w:hanging="10"/>
      </w:pPr>
      <w:r>
        <w:rPr>
          <w:sz w:val="18"/>
        </w:rPr>
        <w:t xml:space="preserve"> </w:t>
      </w:r>
      <w:r>
        <w:rPr>
          <w:sz w:val="18"/>
        </w:rPr>
        <w:t xml:space="preserve">logger.info("Creating new contact bean"); ContactBean contactBean = new ContactBean();  </w:t>
      </w:r>
    </w:p>
    <w:p w:rsidR="007322BA" w:rsidRDefault="00883361">
      <w:pPr>
        <w:spacing w:after="526"/>
        <w:ind w:left="10" w:right="-15" w:hanging="10"/>
        <w:jc w:val="right"/>
      </w:pPr>
      <w:r>
        <w:rPr>
          <w:rFonts w:ascii="Arial" w:eastAsia="Arial" w:hAnsi="Arial" w:cs="Arial"/>
          <w:sz w:val="12"/>
        </w:rPr>
        <w:t>r</w:t>
      </w:r>
    </w:p>
    <w:p w:rsidR="007322BA" w:rsidRDefault="00883361">
      <w:pPr>
        <w:spacing w:after="4" w:line="248" w:lineRule="auto"/>
        <w:ind w:left="570" w:right="2411" w:hanging="10"/>
      </w:pPr>
      <w:r>
        <w:rPr>
          <w:sz w:val="18"/>
        </w:rPr>
        <w:lastRenderedPageBreak/>
        <w:t xml:space="preserve">Contact contact = new Contact(); contactBean.setContact(contact); </w:t>
      </w:r>
    </w:p>
    <w:p w:rsidR="007322BA" w:rsidRDefault="00883361">
      <w:pPr>
        <w:spacing w:after="0"/>
      </w:pPr>
      <w:r>
        <w:rPr>
          <w:sz w:val="18"/>
        </w:rPr>
        <w:t xml:space="preserve"> </w:t>
      </w:r>
    </w:p>
    <w:p w:rsidR="007322BA" w:rsidRDefault="00883361">
      <w:pPr>
        <w:spacing w:after="4" w:line="248" w:lineRule="auto"/>
        <w:ind w:left="570" w:right="76" w:hanging="10"/>
      </w:pPr>
      <w:r>
        <w:rPr>
          <w:sz w:val="18"/>
        </w:rPr>
        <w:t xml:space="preserve">List&lt;Hobby&gt; hobbiesSource = new ArrayList&lt;Hobby&gt;(); </w:t>
      </w:r>
    </w:p>
    <w:p w:rsidR="007322BA" w:rsidRDefault="00883361">
      <w:pPr>
        <w:spacing w:after="4" w:line="248" w:lineRule="auto"/>
        <w:ind w:left="570" w:right="76" w:hanging="10"/>
      </w:pPr>
      <w:r>
        <w:rPr>
          <w:sz w:val="18"/>
        </w:rPr>
        <w:t>List&lt;Hobby&gt; hobbiesTarget = new ArrayList&lt;H</w:t>
      </w:r>
      <w:r>
        <w:rPr>
          <w:sz w:val="18"/>
        </w:rPr>
        <w:t xml:space="preserve">obby&gt;(); </w:t>
      </w:r>
    </w:p>
    <w:p w:rsidR="007322BA" w:rsidRDefault="00883361">
      <w:pPr>
        <w:spacing w:after="4" w:line="248" w:lineRule="auto"/>
        <w:ind w:left="546" w:right="4391" w:hanging="560"/>
      </w:pPr>
      <w:r>
        <w:rPr>
          <w:sz w:val="18"/>
        </w:rPr>
        <w:t xml:space="preserve"> for (Hobby hobby: hobbyService.findAll()) { hobbiesSource.add(hobby); </w:t>
      </w:r>
    </w:p>
    <w:p w:rsidR="007322BA" w:rsidRDefault="00883361">
      <w:pPr>
        <w:spacing w:after="4" w:line="248" w:lineRule="auto"/>
        <w:ind w:left="570" w:right="76" w:hanging="10"/>
      </w:pPr>
      <w:r>
        <w:rPr>
          <w:sz w:val="18"/>
        </w:rPr>
        <w:t xml:space="preserve">} </w:t>
      </w:r>
    </w:p>
    <w:p w:rsidR="007322BA" w:rsidRDefault="00883361">
      <w:pPr>
        <w:spacing w:after="0"/>
      </w:pPr>
      <w:r>
        <w:rPr>
          <w:sz w:val="18"/>
        </w:rPr>
        <w:t xml:space="preserve"> </w:t>
      </w:r>
    </w:p>
    <w:p w:rsidR="007322BA" w:rsidRDefault="00883361">
      <w:pPr>
        <w:spacing w:after="4" w:line="248" w:lineRule="auto"/>
        <w:ind w:left="570" w:right="76" w:hanging="10"/>
      </w:pPr>
      <w:r>
        <w:rPr>
          <w:sz w:val="18"/>
        </w:rPr>
        <w:t xml:space="preserve">DualListModel&lt;Hobby&gt; hobbies = new DualListModel&lt;Hobby&gt;(hobbiesSource, hobbiesTarget); </w:t>
      </w:r>
    </w:p>
    <w:p w:rsidR="007322BA" w:rsidRDefault="00883361">
      <w:pPr>
        <w:spacing w:after="4" w:line="248" w:lineRule="auto"/>
        <w:ind w:left="546" w:right="5380" w:hanging="560"/>
      </w:pPr>
      <w:r>
        <w:rPr>
          <w:sz w:val="18"/>
        </w:rPr>
        <w:t xml:space="preserve"> contactBean.setHobbies(hobbies); </w:t>
      </w:r>
    </w:p>
    <w:p w:rsidR="007322BA" w:rsidRDefault="00883361">
      <w:pPr>
        <w:spacing w:after="4" w:line="248" w:lineRule="auto"/>
        <w:ind w:left="546" w:right="6550" w:hanging="560"/>
      </w:pPr>
      <w:r>
        <w:rPr>
          <w:sz w:val="18"/>
        </w:rPr>
        <w:t xml:space="preserve"> return contactBean; </w:t>
      </w:r>
    </w:p>
    <w:p w:rsidR="007322BA" w:rsidRDefault="00883361">
      <w:pPr>
        <w:spacing w:after="4" w:line="248" w:lineRule="auto"/>
        <w:ind w:left="290" w:right="76" w:hanging="10"/>
      </w:pPr>
      <w:r>
        <w:rPr>
          <w:sz w:val="18"/>
        </w:rPr>
        <w:t xml:space="preserve">} </w:t>
      </w:r>
    </w:p>
    <w:p w:rsidR="007322BA" w:rsidRDefault="00883361">
      <w:pPr>
        <w:spacing w:after="87" w:line="248" w:lineRule="auto"/>
        <w:ind w:left="-4" w:right="76" w:hanging="10"/>
      </w:pPr>
      <w:r>
        <w:rPr>
          <w:sz w:val="18"/>
        </w:rPr>
        <w:t xml:space="preserve">} </w:t>
      </w:r>
    </w:p>
    <w:p w:rsidR="007322BA" w:rsidRDefault="00883361">
      <w:pPr>
        <w:spacing w:after="5" w:line="224" w:lineRule="auto"/>
        <w:ind w:left="-14" w:right="229" w:firstLine="350"/>
      </w:pPr>
      <w:r>
        <w:rPr>
          <w:rFonts w:ascii="Times New Roman" w:eastAsia="Times New Roman" w:hAnsi="Times New Roman" w:cs="Times New Roman"/>
          <w:sz w:val="18"/>
        </w:rPr>
        <w:t xml:space="preserve">In Listing 18-16, the </w:t>
      </w:r>
      <w:r>
        <w:rPr>
          <w:sz w:val="18"/>
        </w:rPr>
        <w:t>newContactBean()</w:t>
      </w:r>
      <w:r>
        <w:rPr>
          <w:rFonts w:ascii="Times New Roman" w:eastAsia="Times New Roman" w:hAnsi="Times New Roman" w:cs="Times New Roman"/>
          <w:sz w:val="18"/>
        </w:rPr>
        <w:t xml:space="preserve"> method will create an instance of </w:t>
      </w:r>
      <w:r>
        <w:rPr>
          <w:sz w:val="18"/>
        </w:rPr>
        <w:t>ContactBean</w:t>
      </w:r>
      <w:r>
        <w:rPr>
          <w:rFonts w:ascii="Times New Roman" w:eastAsia="Times New Roman" w:hAnsi="Times New Roman" w:cs="Times New Roman"/>
          <w:sz w:val="18"/>
        </w:rPr>
        <w:t xml:space="preserve">, and the </w:t>
      </w:r>
      <w:r>
        <w:rPr>
          <w:sz w:val="18"/>
        </w:rPr>
        <w:t>hobbies</w:t>
      </w:r>
      <w:r>
        <w:rPr>
          <w:rFonts w:ascii="Times New Roman" w:eastAsia="Times New Roman" w:hAnsi="Times New Roman" w:cs="Times New Roman"/>
          <w:sz w:val="18"/>
        </w:rPr>
        <w:t xml:space="preserve"> property is also instantiated and stored into the </w:t>
      </w:r>
      <w:r>
        <w:rPr>
          <w:sz w:val="18"/>
        </w:rPr>
        <w:t>ContactBean</w:t>
      </w:r>
      <w:r>
        <w:rPr>
          <w:rFonts w:ascii="Times New Roman" w:eastAsia="Times New Roman" w:hAnsi="Times New Roman" w:cs="Times New Roman"/>
          <w:sz w:val="18"/>
        </w:rPr>
        <w:t xml:space="preserve"> object for use in step 2. </w:t>
      </w:r>
    </w:p>
    <w:p w:rsidR="007322BA" w:rsidRDefault="00883361">
      <w:pPr>
        <w:spacing w:after="92" w:line="248" w:lineRule="auto"/>
        <w:ind w:left="370" w:right="76" w:hanging="10"/>
      </w:pPr>
      <w:r>
        <w:rPr>
          <w:rFonts w:ascii="Times New Roman" w:eastAsia="Times New Roman" w:hAnsi="Times New Roman" w:cs="Times New Roman"/>
          <w:sz w:val="18"/>
        </w:rPr>
        <w:t>Listing 18-17 shows the step 1 view (</w:t>
      </w:r>
      <w:r>
        <w:rPr>
          <w:sz w:val="18"/>
        </w:rPr>
        <w:t>webapp/WEB-INF/flows/contact</w:t>
      </w:r>
      <w:r>
        <w:rPr>
          <w:sz w:val="18"/>
        </w:rPr>
        <w:t>s/add-step-1.xhtml</w:t>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18-17. </w:t>
      </w:r>
      <w:r>
        <w:rPr>
          <w:rFonts w:ascii="Times New Roman" w:eastAsia="Times New Roman" w:hAnsi="Times New Roman" w:cs="Times New Roman"/>
          <w:i/>
          <w:sz w:val="18"/>
        </w:rPr>
        <w:t xml:space="preserve">The Add Contact Step 1 View </w:t>
      </w:r>
    </w:p>
    <w:p w:rsidR="007322BA" w:rsidRDefault="00883361">
      <w:pPr>
        <w:spacing w:after="4" w:line="248" w:lineRule="auto"/>
        <w:ind w:left="-4" w:right="76" w:hanging="10"/>
      </w:pPr>
      <w:r>
        <w:rPr>
          <w:sz w:val="18"/>
        </w:rPr>
        <w:t xml:space="preserve">&lt;!DOCTYPE composition PUBLIC "-//W3C//DTD XHTML 1.0 Transitional//EN" </w:t>
      </w:r>
    </w:p>
    <w:p w:rsidR="007322BA" w:rsidRDefault="00883361">
      <w:pPr>
        <w:spacing w:after="4" w:line="248" w:lineRule="auto"/>
        <w:ind w:left="-4" w:right="2160" w:hanging="10"/>
      </w:pPr>
      <w:r>
        <w:rPr>
          <w:sz w:val="18"/>
        </w:rPr>
        <w:t>"</w:t>
      </w:r>
      <w:hyperlink r:id="rId1551">
        <w:r>
          <w:rPr>
            <w:sz w:val="18"/>
          </w:rPr>
          <w:t>http://www.w3.org/TR/xhtml1/DTD/xhtml1-tran</w:t>
        </w:r>
        <w:r>
          <w:rPr>
            <w:sz w:val="18"/>
          </w:rPr>
          <w:t xml:space="preserve">sitional.dtd"&gt; </w:t>
        </w:r>
      </w:hyperlink>
      <w:r>
        <w:rPr>
          <w:sz w:val="18"/>
        </w:rPr>
        <w:t>&lt;ui:composition xmlns="</w:t>
      </w:r>
      <w:hyperlink r:id="rId1552">
        <w:r>
          <w:rPr>
            <w:sz w:val="18"/>
          </w:rPr>
          <w:t>http://www.w3.org/1999/xhtml"</w:t>
        </w:r>
      </w:hyperlink>
      <w:r>
        <w:rPr>
          <w:sz w:val="18"/>
        </w:rPr>
        <w:t xml:space="preserve">     xmlns:ui="</w:t>
      </w:r>
      <w:hyperlink r:id="rId1553">
        <w:r>
          <w:rPr>
            <w:sz w:val="18"/>
          </w:rPr>
          <w:t>http://java.sun.com/jsf/facelets"</w:t>
        </w:r>
      </w:hyperlink>
      <w:r>
        <w:rPr>
          <w:sz w:val="18"/>
        </w:rPr>
        <w:t xml:space="preserve">     xmlns:h="</w:t>
      </w:r>
      <w:hyperlink r:id="rId1554">
        <w:r>
          <w:rPr>
            <w:sz w:val="18"/>
          </w:rPr>
          <w:t>http://java.sun.com/jsf/html"</w:t>
        </w:r>
      </w:hyperlink>
      <w:r>
        <w:rPr>
          <w:sz w:val="18"/>
        </w:rPr>
        <w:t xml:space="preserve">     xmlns:f="</w:t>
      </w:r>
      <w:hyperlink r:id="rId1555">
        <w:r>
          <w:rPr>
            <w:sz w:val="18"/>
          </w:rPr>
          <w:t>http://java.sun.com/jsf/core"</w:t>
        </w:r>
      </w:hyperlink>
      <w:r>
        <w:rPr>
          <w:sz w:val="18"/>
        </w:rPr>
        <w:t xml:space="preserve">     xmlns:p="</w:t>
      </w:r>
      <w:hyperlink r:id="rId1556">
        <w:r>
          <w:rPr>
            <w:sz w:val="18"/>
          </w:rPr>
          <w:t>http://primefaces.org/ui"</w:t>
        </w:r>
      </w:hyperlink>
      <w:r>
        <w:rPr>
          <w:sz w:val="18"/>
        </w:rPr>
        <w:t xml:space="preserve">     te</w:t>
      </w:r>
      <w:r>
        <w:rPr>
          <w:sz w:val="18"/>
        </w:rPr>
        <w:t xml:space="preserve">mplate="/WEB-INF/layouts/standard.xhtml"&gt; </w:t>
      </w:r>
    </w:p>
    <w:p w:rsidR="007322BA" w:rsidRDefault="00883361">
      <w:pPr>
        <w:spacing w:after="0"/>
      </w:pPr>
      <w:r>
        <w:rPr>
          <w:sz w:val="18"/>
        </w:rPr>
        <w:t xml:space="preserve"> </w:t>
      </w:r>
    </w:p>
    <w:p w:rsidR="007322BA" w:rsidRDefault="00883361">
      <w:pPr>
        <w:spacing w:after="4" w:line="248" w:lineRule="auto"/>
        <w:ind w:left="-4" w:right="3150" w:hanging="10"/>
      </w:pPr>
      <w:r>
        <w:rPr>
          <w:sz w:val="18"/>
        </w:rPr>
        <w:t xml:space="preserve">&lt;ui:define name="title"&gt;#{msg['application_name']}&lt;/ui:define&gt;  </w:t>
      </w:r>
    </w:p>
    <w:p w:rsidR="007322BA" w:rsidRDefault="00883361">
      <w:pPr>
        <w:spacing w:after="4" w:line="248" w:lineRule="auto"/>
        <w:ind w:left="-4" w:right="76" w:hanging="10"/>
      </w:pPr>
      <w:r>
        <w:rPr>
          <w:sz w:val="18"/>
        </w:rPr>
        <w:t xml:space="preserve">&lt;ui:define name="content"&gt;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&lt;h1&gt;#{msg['title_contact_add_step_1']}&lt;/h1&gt;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&lt;h:form &gt;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&lt;p:messages/&gt; </w:t>
      </w:r>
    </w:p>
    <w:p w:rsidR="007322BA" w:rsidRDefault="00883361">
      <w:pPr>
        <w:spacing w:after="4" w:line="248" w:lineRule="auto"/>
        <w:ind w:left="-4" w:right="76" w:hanging="10"/>
      </w:pPr>
      <w:r>
        <w:rPr>
          <w:sz w:val="18"/>
        </w:rPr>
        <w:t xml:space="preserve">    &lt;h:panelGrid columns="2"&gt; </w:t>
      </w:r>
    </w:p>
    <w:p w:rsidR="007322BA" w:rsidRDefault="00883361">
      <w:pPr>
        <w:spacing w:after="4" w:line="248" w:lineRule="auto"/>
        <w:ind w:left="-4" w:right="76" w:hanging="10"/>
      </w:pPr>
      <w:r>
        <w:rPr>
          <w:sz w:val="18"/>
        </w:rPr>
        <w:t xml:space="preserve">        &lt;h:outputLabel for="firstName"&gt;#{msg['label_contact_first_name']}&lt;/h:outputLabel&gt; </w:t>
      </w:r>
    </w:p>
    <w:p w:rsidR="007322BA" w:rsidRDefault="00883361">
      <w:pPr>
        <w:spacing w:after="4" w:line="248" w:lineRule="auto"/>
        <w:ind w:left="-4" w:right="76" w:hanging="10"/>
      </w:pPr>
      <w:r>
        <w:rPr>
          <w:sz w:val="18"/>
        </w:rPr>
        <w:t xml:space="preserve">        &lt;p:inputText id="firstName" value="#{contactBean.contact.firstName}"/&gt; </w:t>
      </w:r>
    </w:p>
    <w:p w:rsidR="007322BA" w:rsidRDefault="00883361">
      <w:pPr>
        <w:spacing w:after="4" w:line="248" w:lineRule="auto"/>
        <w:ind w:left="-4" w:right="76" w:hanging="10"/>
      </w:pPr>
      <w:r>
        <w:rPr>
          <w:sz w:val="18"/>
        </w:rPr>
        <w:t xml:space="preserve">        &lt;h:outputLabel for="lastName"&gt;#{msg['label_contact_last_name']}&lt;/h:outputLabe</w:t>
      </w:r>
      <w:r>
        <w:rPr>
          <w:sz w:val="18"/>
        </w:rPr>
        <w:t xml:space="preserve">l&gt; </w:t>
      </w:r>
    </w:p>
    <w:p w:rsidR="007322BA" w:rsidRDefault="00883361">
      <w:pPr>
        <w:spacing w:after="4" w:line="248" w:lineRule="auto"/>
        <w:ind w:left="-4" w:right="76" w:hanging="10"/>
      </w:pPr>
      <w:r>
        <w:rPr>
          <w:sz w:val="18"/>
        </w:rPr>
        <w:t xml:space="preserve">        &lt;p:inputText id="lastName" value="#{contactBean.contact.lastName}"/&gt; </w:t>
      </w:r>
    </w:p>
    <w:p w:rsidR="007322BA" w:rsidRDefault="00883361">
      <w:pPr>
        <w:spacing w:after="4" w:line="248" w:lineRule="auto"/>
        <w:ind w:left="-4" w:right="76" w:hanging="10"/>
      </w:pPr>
      <w:r>
        <w:rPr>
          <w:sz w:val="18"/>
        </w:rPr>
        <w:t xml:space="preserve">        &lt;h:outputLabel for="birthDate"&gt;#{msg['label_contact_birth_date']}&lt;/h:outputLabel&gt; </w:t>
      </w:r>
    </w:p>
    <w:p w:rsidR="007322BA" w:rsidRDefault="00883361">
      <w:pPr>
        <w:spacing w:after="4" w:line="248" w:lineRule="auto"/>
        <w:ind w:left="-4" w:right="76" w:hanging="10"/>
      </w:pPr>
      <w:r>
        <w:rPr>
          <w:sz w:val="18"/>
        </w:rPr>
        <w:t xml:space="preserve">        &lt;p:calendar id="birthDate" value="#{contactBean.contact.birthDate}" pattern</w:t>
      </w:r>
      <w:r>
        <w:rPr>
          <w:sz w:val="18"/>
        </w:rPr>
        <w:t xml:space="preserve">="yyyy-MM-dd"&gt; </w:t>
      </w:r>
    </w:p>
    <w:p w:rsidR="007322BA" w:rsidRDefault="00883361">
      <w:pPr>
        <w:spacing w:after="4" w:line="248" w:lineRule="auto"/>
        <w:ind w:left="-4" w:right="76" w:hanging="10"/>
      </w:pPr>
      <w:r>
        <w:rPr>
          <w:sz w:val="18"/>
        </w:rPr>
        <w:t xml:space="preserve">            &lt;f:converter converterId="jodaDataTimeConverter" /&gt; </w:t>
      </w:r>
    </w:p>
    <w:p w:rsidR="007322BA" w:rsidRDefault="00883361">
      <w:pPr>
        <w:spacing w:after="4" w:line="248" w:lineRule="auto"/>
        <w:ind w:left="-4" w:right="76" w:hanging="10"/>
      </w:pPr>
      <w:r>
        <w:rPr>
          <w:sz w:val="18"/>
        </w:rPr>
        <w:t xml:space="preserve">        &lt;/p:calendar&gt; </w:t>
      </w:r>
    </w:p>
    <w:p w:rsidR="007322BA" w:rsidRDefault="00883361">
      <w:pPr>
        <w:spacing w:after="4" w:line="248" w:lineRule="auto"/>
        <w:ind w:left="-4" w:right="76" w:hanging="10"/>
      </w:pPr>
      <w:r>
        <w:rPr>
          <w:sz w:val="18"/>
        </w:rPr>
        <w:t xml:space="preserve">    &lt;/h:panelGrid&gt;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&lt;p:toolbar&gt; </w:t>
      </w:r>
    </w:p>
    <w:p w:rsidR="007322BA" w:rsidRDefault="00883361">
      <w:pPr>
        <w:spacing w:after="4" w:line="248" w:lineRule="auto"/>
        <w:ind w:left="-4" w:right="76" w:hanging="10"/>
      </w:pPr>
      <w:r>
        <w:rPr>
          <w:sz w:val="18"/>
        </w:rPr>
        <w:t xml:space="preserve">        &lt;p:toolbarGroup align="left"&gt; </w:t>
      </w:r>
    </w:p>
    <w:p w:rsidR="007322BA" w:rsidRDefault="00883361">
      <w:pPr>
        <w:spacing w:after="4" w:line="248" w:lineRule="auto"/>
        <w:ind w:left="-4" w:right="76" w:hanging="10"/>
      </w:pPr>
      <w:r>
        <w:rPr>
          <w:sz w:val="18"/>
        </w:rPr>
        <w:t xml:space="preserve">            &lt;p:commandButton value="Next" action="next" execute="@form" up</w:t>
      </w:r>
      <w:r>
        <w:rPr>
          <w:sz w:val="18"/>
        </w:rPr>
        <w:t xml:space="preserve">date="@form"/&gt; </w:t>
      </w:r>
    </w:p>
    <w:p w:rsidR="007322BA" w:rsidRDefault="00883361">
      <w:pPr>
        <w:spacing w:after="4" w:line="248" w:lineRule="auto"/>
        <w:ind w:left="-4" w:right="76" w:hanging="10"/>
      </w:pPr>
      <w:r>
        <w:rPr>
          <w:sz w:val="18"/>
        </w:rPr>
        <w:t xml:space="preserve">            &lt;p:commandButton value="Exit" action="exit" immediate="true"/&gt; </w:t>
      </w:r>
    </w:p>
    <w:p w:rsidR="007322BA" w:rsidRDefault="00883361">
      <w:pPr>
        <w:spacing w:after="4" w:line="248" w:lineRule="auto"/>
        <w:ind w:left="-4" w:right="76" w:hanging="10"/>
      </w:pPr>
      <w:r>
        <w:rPr>
          <w:sz w:val="18"/>
        </w:rPr>
        <w:lastRenderedPageBreak/>
        <w:t xml:space="preserve">        &lt;/p:toolbarGroup&gt; </w:t>
      </w:r>
    </w:p>
    <w:p w:rsidR="007322BA" w:rsidRDefault="00883361">
      <w:pPr>
        <w:spacing w:after="4" w:line="248" w:lineRule="auto"/>
        <w:ind w:left="-4" w:right="76" w:hanging="10"/>
      </w:pPr>
      <w:r>
        <w:rPr>
          <w:sz w:val="18"/>
        </w:rPr>
        <w:t xml:space="preserve">    &lt;/p:toolbar&gt;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&lt;/h:form&gt;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&lt;/ui:define&gt; </w:t>
      </w:r>
    </w:p>
    <w:p w:rsidR="007322BA" w:rsidRDefault="00883361">
      <w:pPr>
        <w:spacing w:after="0"/>
      </w:pPr>
      <w:r>
        <w:rPr>
          <w:sz w:val="18"/>
        </w:rPr>
        <w:t xml:space="preserve"> </w:t>
      </w:r>
    </w:p>
    <w:p w:rsidR="007322BA" w:rsidRDefault="00883361">
      <w:pPr>
        <w:spacing w:after="93" w:line="248" w:lineRule="auto"/>
        <w:ind w:left="-4" w:right="76" w:hanging="10"/>
      </w:pPr>
      <w:r>
        <w:rPr>
          <w:sz w:val="18"/>
        </w:rPr>
        <w:t xml:space="preserve">&lt;/ui:composition&gt; </w:t>
      </w:r>
    </w:p>
    <w:p w:rsidR="007322BA" w:rsidRDefault="00883361">
      <w:pPr>
        <w:spacing w:after="5" w:line="224" w:lineRule="auto"/>
        <w:ind w:left="-14" w:right="27" w:firstLine="350"/>
      </w:pPr>
      <w:r>
        <w:rPr>
          <w:rFonts w:ascii="Times New Roman" w:eastAsia="Times New Roman" w:hAnsi="Times New Roman" w:cs="Times New Roman"/>
          <w:sz w:val="18"/>
        </w:rPr>
        <w:t>In Listing 18-17, fields are provided with PrimeFaces’</w:t>
      </w:r>
      <w:r>
        <w:rPr>
          <w:rFonts w:ascii="Times New Roman" w:eastAsia="Times New Roman" w:hAnsi="Times New Roman" w:cs="Times New Roman"/>
          <w:sz w:val="18"/>
        </w:rPr>
        <w:t xml:space="preserve"> input components. Note the use of the </w:t>
      </w:r>
      <w:r>
        <w:rPr>
          <w:sz w:val="18"/>
        </w:rPr>
        <w:t>&lt;p:calendar&gt;</w:t>
      </w:r>
      <w:r>
        <w:rPr>
          <w:rFonts w:ascii="Times New Roman" w:eastAsia="Times New Roman" w:hAnsi="Times New Roman" w:cs="Times New Roman"/>
          <w:sz w:val="18"/>
        </w:rPr>
        <w:t xml:space="preserve"> tag, which uses PrimeFaces’ Calendar component and supports a pop-up date picker. </w:t>
      </w:r>
    </w:p>
    <w:p w:rsidR="007322BA" w:rsidRDefault="00883361">
      <w:pPr>
        <w:spacing w:after="217" w:line="224" w:lineRule="auto"/>
        <w:ind w:left="-14" w:right="27" w:firstLine="350"/>
      </w:pPr>
      <w:r>
        <w:rPr>
          <w:rFonts w:ascii="Times New Roman" w:eastAsia="Times New Roman" w:hAnsi="Times New Roman" w:cs="Times New Roman"/>
          <w:sz w:val="18"/>
        </w:rPr>
        <w:t xml:space="preserve">After the project is built and deployed, test the view by clicking the Add Contact button in the list contact view. Step </w:t>
      </w:r>
      <w:r>
        <w:rPr>
          <w:rFonts w:ascii="Times New Roman" w:eastAsia="Times New Roman" w:hAnsi="Times New Roman" w:cs="Times New Roman"/>
          <w:sz w:val="18"/>
        </w:rPr>
        <w:t xml:space="preserve">1 view will be created, as shown in Figure 18-17. </w:t>
      </w:r>
    </w:p>
    <w:p w:rsidR="007322BA" w:rsidRDefault="00883361">
      <w:pPr>
        <w:spacing w:after="56"/>
        <w:ind w:right="1699"/>
        <w:jc w:val="center"/>
      </w:pPr>
      <w:r>
        <w:rPr>
          <w:noProof/>
        </w:rPr>
        <w:drawing>
          <wp:inline distT="0" distB="0" distL="0" distR="0">
            <wp:extent cx="4258056" cy="1972056"/>
            <wp:effectExtent l="0" t="0" r="0" b="0"/>
            <wp:docPr id="58705" name="Picture 58705"/>
            <wp:cNvGraphicFramePr/>
            <a:graphic xmlns:a="http://schemas.openxmlformats.org/drawingml/2006/main">
              <a:graphicData uri="http://schemas.openxmlformats.org/drawingml/2006/picture">
                <pic:pic xmlns:pic="http://schemas.openxmlformats.org/drawingml/2006/picture">
                  <pic:nvPicPr>
                    <pic:cNvPr id="58705" name="Picture 58705"/>
                    <pic:cNvPicPr/>
                  </pic:nvPicPr>
                  <pic:blipFill>
                    <a:blip r:embed="rId1557"/>
                    <a:stretch>
                      <a:fillRect/>
                    </a:stretch>
                  </pic:blipFill>
                  <pic:spPr>
                    <a:xfrm>
                      <a:off x="0" y="0"/>
                      <a:ext cx="4258056" cy="19720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6" w:line="265" w:lineRule="auto"/>
        <w:ind w:left="-4" w:hanging="10"/>
      </w:pPr>
      <w:r>
        <w:rPr>
          <w:rFonts w:ascii="Times New Roman" w:eastAsia="Times New Roman" w:hAnsi="Times New Roman" w:cs="Times New Roman"/>
          <w:b/>
          <w:i/>
          <w:sz w:val="18"/>
        </w:rPr>
        <w:t>Figure 18-17.</w:t>
      </w:r>
      <w:r>
        <w:rPr>
          <w:rFonts w:ascii="Times New Roman" w:eastAsia="Times New Roman" w:hAnsi="Times New Roman" w:cs="Times New Roman"/>
          <w:i/>
          <w:sz w:val="18"/>
        </w:rPr>
        <w:t xml:space="preserve"> Add contact : step 1 </w:t>
      </w:r>
    </w:p>
    <w:p w:rsidR="007322BA" w:rsidRDefault="00883361">
      <w:pPr>
        <w:spacing w:after="0"/>
      </w:pPr>
      <w:r>
        <w:rPr>
          <w:rFonts w:ascii="Arial" w:eastAsia="Arial" w:hAnsi="Arial" w:cs="Arial"/>
          <w:sz w:val="28"/>
        </w:rPr>
        <w:t xml:space="preserve">Support of JSR-303 Bean Validation </w:t>
      </w:r>
    </w:p>
    <w:p w:rsidR="007322BA" w:rsidRDefault="00883361">
      <w:pPr>
        <w:spacing w:after="5" w:line="224" w:lineRule="auto"/>
        <w:ind w:left="-14" w:right="27"/>
      </w:pPr>
      <w:r>
        <w:rPr>
          <w:rFonts w:ascii="Times New Roman" w:eastAsia="Times New Roman" w:hAnsi="Times New Roman" w:cs="Times New Roman"/>
          <w:sz w:val="18"/>
        </w:rPr>
        <w:t xml:space="preserve">JSF 2 supports JSR-303 Bean Validation natively. The </w:t>
      </w:r>
      <w:r>
        <w:rPr>
          <w:sz w:val="18"/>
        </w:rPr>
        <w:t>Contact</w:t>
      </w:r>
      <w:r>
        <w:rPr>
          <w:rFonts w:ascii="Times New Roman" w:eastAsia="Times New Roman" w:hAnsi="Times New Roman" w:cs="Times New Roman"/>
          <w:sz w:val="18"/>
        </w:rPr>
        <w:t xml:space="preserve"> class already is annotated with constraints on both the </w:t>
      </w:r>
      <w:r>
        <w:rPr>
          <w:sz w:val="18"/>
        </w:rPr>
        <w:t>firstName</w:t>
      </w:r>
      <w:r>
        <w:rPr>
          <w:rFonts w:ascii="Times New Roman" w:eastAsia="Times New Roman" w:hAnsi="Times New Roman" w:cs="Times New Roman"/>
          <w:sz w:val="18"/>
        </w:rPr>
        <w:t xml:space="preserve"> and </w:t>
      </w:r>
      <w:r>
        <w:rPr>
          <w:sz w:val="18"/>
        </w:rPr>
        <w:t>lastName</w:t>
      </w:r>
      <w:r>
        <w:rPr>
          <w:rFonts w:ascii="Times New Roman" w:eastAsia="Times New Roman" w:hAnsi="Times New Roman" w:cs="Times New Roman"/>
          <w:sz w:val="18"/>
        </w:rPr>
        <w:t xml:space="preserve"> properties. The file </w:t>
      </w:r>
    </w:p>
    <w:p w:rsidR="007322BA" w:rsidRDefault="00883361">
      <w:pPr>
        <w:spacing w:after="5" w:line="224" w:lineRule="auto"/>
        <w:ind w:left="-14" w:right="27"/>
      </w:pPr>
      <w:r>
        <w:rPr>
          <w:sz w:val="18"/>
        </w:rPr>
        <w:t>/src/main/resources/ValidationMessages.properties</w:t>
      </w:r>
      <w:r>
        <w:rPr>
          <w:rFonts w:ascii="Times New Roman" w:eastAsia="Times New Roman" w:hAnsi="Times New Roman" w:cs="Times New Roman"/>
          <w:sz w:val="18"/>
        </w:rPr>
        <w:t xml:space="preserve"> stores the validation messages. Note the use of the </w:t>
      </w:r>
      <w:r>
        <w:rPr>
          <w:sz w:val="18"/>
        </w:rPr>
        <w:t>@form</w:t>
      </w:r>
      <w:r>
        <w:rPr>
          <w:rFonts w:ascii="Times New Roman" w:eastAsia="Times New Roman" w:hAnsi="Times New Roman" w:cs="Times New Roman"/>
          <w:sz w:val="18"/>
        </w:rPr>
        <w:t xml:space="preserve"> in the PrimeFaces’ CommandButton component in Listing 18-17, which is a keyword in PrimeFaces that triggers the </w:t>
      </w:r>
      <w:r>
        <w:rPr>
          <w:rFonts w:ascii="Times New Roman" w:eastAsia="Times New Roman" w:hAnsi="Times New Roman" w:cs="Times New Roman"/>
          <w:sz w:val="18"/>
        </w:rPr>
        <w:t>update of the form. During the update process, JSR-303 validation will be triggered automatically during the JSF application life cycle. To see it in action, in the step 1 view, click the Next button without having entered anything. The same view will be d</w:t>
      </w:r>
      <w:r>
        <w:rPr>
          <w:rFonts w:ascii="Times New Roman" w:eastAsia="Times New Roman" w:hAnsi="Times New Roman" w:cs="Times New Roman"/>
          <w:sz w:val="18"/>
        </w:rPr>
        <w:t xml:space="preserve">isplayed again but with the validation messages displayed, as shown in Figure 18-18. </w:t>
      </w:r>
    </w:p>
    <w:p w:rsidR="007322BA" w:rsidRDefault="00883361">
      <w:pPr>
        <w:spacing w:after="56"/>
        <w:ind w:right="1760"/>
        <w:jc w:val="center"/>
      </w:pPr>
      <w:r>
        <w:rPr>
          <w:noProof/>
        </w:rPr>
        <w:lastRenderedPageBreak/>
        <w:drawing>
          <wp:inline distT="0" distB="0" distL="0" distR="0">
            <wp:extent cx="4239768" cy="2566416"/>
            <wp:effectExtent l="0" t="0" r="0" b="0"/>
            <wp:docPr id="58746" name="Picture 58746"/>
            <wp:cNvGraphicFramePr/>
            <a:graphic xmlns:a="http://schemas.openxmlformats.org/drawingml/2006/main">
              <a:graphicData uri="http://schemas.openxmlformats.org/drawingml/2006/picture">
                <pic:pic xmlns:pic="http://schemas.openxmlformats.org/drawingml/2006/picture">
                  <pic:nvPicPr>
                    <pic:cNvPr id="58746" name="Picture 58746"/>
                    <pic:cNvPicPr/>
                  </pic:nvPicPr>
                  <pic:blipFill>
                    <a:blip r:embed="rId1558"/>
                    <a:stretch>
                      <a:fillRect/>
                    </a:stretch>
                  </pic:blipFill>
                  <pic:spPr>
                    <a:xfrm>
                      <a:off x="0" y="0"/>
                      <a:ext cx="4239768" cy="25664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6" w:line="265" w:lineRule="auto"/>
        <w:ind w:left="-4" w:hanging="10"/>
      </w:pPr>
      <w:r>
        <w:rPr>
          <w:rFonts w:ascii="Times New Roman" w:eastAsia="Times New Roman" w:hAnsi="Times New Roman" w:cs="Times New Roman"/>
          <w:b/>
          <w:i/>
          <w:sz w:val="18"/>
        </w:rPr>
        <w:t>Figure 18-18.</w:t>
      </w:r>
      <w:r>
        <w:rPr>
          <w:rFonts w:ascii="Times New Roman" w:eastAsia="Times New Roman" w:hAnsi="Times New Roman" w:cs="Times New Roman"/>
          <w:i/>
          <w:sz w:val="18"/>
        </w:rPr>
        <w:t xml:space="preserve"> JSF support of JSR-303 Bean Validation </w:t>
      </w:r>
    </w:p>
    <w:p w:rsidR="007322BA" w:rsidRDefault="00883361">
      <w:pPr>
        <w:spacing w:after="0"/>
        <w:ind w:left="-5" w:hanging="10"/>
      </w:pPr>
      <w:r>
        <w:rPr>
          <w:rFonts w:ascii="Times New Roman" w:eastAsia="Times New Roman" w:hAnsi="Times New Roman" w:cs="Times New Roman"/>
          <w:sz w:val="28"/>
        </w:rPr>
        <w:t xml:space="preserve">Step 2: Select Hobbies </w:t>
      </w:r>
    </w:p>
    <w:p w:rsidR="007322BA" w:rsidRDefault="00883361">
      <w:pPr>
        <w:spacing w:after="116" w:line="224" w:lineRule="auto"/>
        <w:ind w:left="-14" w:right="27"/>
      </w:pPr>
      <w:r>
        <w:rPr>
          <w:rFonts w:ascii="Times New Roman" w:eastAsia="Times New Roman" w:hAnsi="Times New Roman" w:cs="Times New Roman"/>
          <w:sz w:val="18"/>
        </w:rPr>
        <w:t>Let’s proceed to implement step 2, which is to select the hobbies for the contact. Listing 18-18 shows the view file (</w:t>
      </w:r>
      <w:r>
        <w:rPr>
          <w:sz w:val="18"/>
        </w:rPr>
        <w:t>webapp/WEB-INF/flows/contacts/add-step-2.xhtml</w:t>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18-18. </w:t>
      </w:r>
      <w:r>
        <w:rPr>
          <w:rFonts w:ascii="Times New Roman" w:eastAsia="Times New Roman" w:hAnsi="Times New Roman" w:cs="Times New Roman"/>
          <w:i/>
          <w:sz w:val="18"/>
        </w:rPr>
        <w:t xml:space="preserve">The Add Contact Step 2 View </w:t>
      </w:r>
    </w:p>
    <w:p w:rsidR="007322BA" w:rsidRDefault="00883361">
      <w:pPr>
        <w:spacing w:after="4" w:line="248" w:lineRule="auto"/>
        <w:ind w:left="-4" w:right="76" w:hanging="10"/>
      </w:pPr>
      <w:r>
        <w:rPr>
          <w:sz w:val="18"/>
        </w:rPr>
        <w:t>&lt;!DOCTYPE composition PUBLIC "-//W3C//DTD XH</w:t>
      </w:r>
      <w:r>
        <w:rPr>
          <w:sz w:val="18"/>
        </w:rPr>
        <w:t xml:space="preserve">TML 1.0 Transitional//EN" </w:t>
      </w:r>
    </w:p>
    <w:p w:rsidR="007322BA" w:rsidRDefault="00883361">
      <w:pPr>
        <w:spacing w:after="4" w:line="248" w:lineRule="auto"/>
        <w:ind w:left="-4" w:right="1820" w:hanging="10"/>
      </w:pPr>
      <w:r>
        <w:rPr>
          <w:sz w:val="18"/>
        </w:rPr>
        <w:t>"</w:t>
      </w:r>
      <w:hyperlink r:id="rId1559">
        <w:r>
          <w:rPr>
            <w:sz w:val="18"/>
          </w:rPr>
          <w:t xml:space="preserve">http://www.w3.org/TR/xhtml1/DTD/xhtml1-transitional.dtd"&gt; </w:t>
        </w:r>
      </w:hyperlink>
      <w:r>
        <w:rPr>
          <w:sz w:val="18"/>
        </w:rPr>
        <w:t>&lt;ui:composition xmlns="</w:t>
      </w:r>
      <w:hyperlink r:id="rId1560">
        <w:r>
          <w:rPr>
            <w:sz w:val="18"/>
          </w:rPr>
          <w:t>http://www.w3.org/1999/x</w:t>
        </w:r>
        <w:r>
          <w:rPr>
            <w:sz w:val="18"/>
          </w:rPr>
          <w:t>html"</w:t>
        </w:r>
      </w:hyperlink>
      <w:r>
        <w:rPr>
          <w:sz w:val="18"/>
        </w:rPr>
        <w:t xml:space="preserve">     xmlns:ui="</w:t>
      </w:r>
      <w:hyperlink r:id="rId1561">
        <w:r>
          <w:rPr>
            <w:sz w:val="18"/>
          </w:rPr>
          <w:t>http://java.sun.com/jsf/facelets"</w:t>
        </w:r>
      </w:hyperlink>
      <w:r>
        <w:rPr>
          <w:sz w:val="18"/>
        </w:rPr>
        <w:t xml:space="preserve">     xmlns:h="</w:t>
      </w:r>
      <w:hyperlink r:id="rId1562">
        <w:r>
          <w:rPr>
            <w:sz w:val="18"/>
          </w:rPr>
          <w:t>http://java.sun.com/jsf/html"</w:t>
        </w:r>
      </w:hyperlink>
      <w:r>
        <w:rPr>
          <w:sz w:val="18"/>
        </w:rPr>
        <w:t xml:space="preserve">     xmlns:f="</w:t>
      </w:r>
      <w:hyperlink r:id="rId1563">
        <w:r>
          <w:rPr>
            <w:sz w:val="18"/>
          </w:rPr>
          <w:t>http://java.sun.com/jsf/core"</w:t>
        </w:r>
      </w:hyperlink>
      <w:r>
        <w:rPr>
          <w:sz w:val="18"/>
        </w:rPr>
        <w:t xml:space="preserve">     xmlns:p="</w:t>
      </w:r>
      <w:hyperlink r:id="rId1564">
        <w:r>
          <w:rPr>
            <w:sz w:val="18"/>
          </w:rPr>
          <w:t>http://primefaces.org/ui"</w:t>
        </w:r>
      </w:hyperlink>
      <w:r>
        <w:rPr>
          <w:sz w:val="18"/>
        </w:rPr>
        <w:t xml:space="preserve">     template="/WEB-INF/layouts/standard.xhtml"&gt; </w:t>
      </w:r>
    </w:p>
    <w:p w:rsidR="007322BA" w:rsidRDefault="00883361">
      <w:pPr>
        <w:spacing w:after="0"/>
      </w:pPr>
      <w:r>
        <w:rPr>
          <w:sz w:val="18"/>
        </w:rPr>
        <w:t xml:space="preserve"> </w:t>
      </w:r>
    </w:p>
    <w:p w:rsidR="007322BA" w:rsidRDefault="00883361">
      <w:pPr>
        <w:spacing w:after="4" w:line="248" w:lineRule="auto"/>
        <w:ind w:left="-4" w:right="2809" w:hanging="10"/>
      </w:pPr>
      <w:r>
        <w:rPr>
          <w:sz w:val="18"/>
        </w:rPr>
        <w:t xml:space="preserve">&lt;ui:define name="title"&gt;#{msg['application_name']}&lt;/ui:define&gt;  </w:t>
      </w:r>
    </w:p>
    <w:p w:rsidR="007322BA" w:rsidRDefault="00883361">
      <w:pPr>
        <w:spacing w:after="4" w:line="248" w:lineRule="auto"/>
        <w:ind w:left="-4" w:right="76" w:hanging="10"/>
      </w:pPr>
      <w:r>
        <w:rPr>
          <w:sz w:val="18"/>
        </w:rPr>
        <w:t>&lt;ui:define name="content"</w:t>
      </w:r>
      <w:r>
        <w:rPr>
          <w:sz w:val="18"/>
        </w:rPr>
        <w:t xml:space="preserve">&gt;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&lt;h1&gt;#{msg['title_contact_add_step_2']}&lt;/h1&gt;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&lt;h:form &gt;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&lt;h3&gt;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&lt;h:outputText value="#{msg['label_contact_first_name']}: "/&gt; </w:t>
      </w:r>
    </w:p>
    <w:p w:rsidR="007322BA" w:rsidRDefault="00883361">
      <w:pPr>
        <w:spacing w:after="4" w:line="248" w:lineRule="auto"/>
        <w:ind w:left="-4" w:right="2180" w:hanging="10"/>
      </w:pPr>
      <w:r>
        <w:rPr>
          <w:sz w:val="18"/>
        </w:rPr>
        <w:t xml:space="preserve">        &lt;h:outputText value="#{contactBean.contact.firstName}"/&gt;         &lt;br/&gt; </w:t>
      </w:r>
    </w:p>
    <w:p w:rsidR="007322BA" w:rsidRDefault="00883361">
      <w:pPr>
        <w:spacing w:after="4" w:line="248" w:lineRule="auto"/>
        <w:ind w:left="-4" w:right="76" w:hanging="10"/>
      </w:pPr>
      <w:r>
        <w:rPr>
          <w:sz w:val="18"/>
        </w:rPr>
        <w:t xml:space="preserve">        &lt;</w:t>
      </w:r>
      <w:r>
        <w:rPr>
          <w:sz w:val="18"/>
        </w:rPr>
        <w:t xml:space="preserve">h:outputText value="#{msg['label_contact_last_name']}: "/&gt; </w:t>
      </w:r>
    </w:p>
    <w:p w:rsidR="007322BA" w:rsidRDefault="00883361">
      <w:pPr>
        <w:spacing w:after="4" w:line="248" w:lineRule="auto"/>
        <w:ind w:left="-4" w:right="76" w:hanging="10"/>
      </w:pPr>
      <w:r>
        <w:rPr>
          <w:sz w:val="18"/>
        </w:rPr>
        <w:t xml:space="preserve">        &lt;h:outputText value="#{contactBean.contact.lastName}"/&gt; </w:t>
      </w:r>
    </w:p>
    <w:p w:rsidR="007322BA" w:rsidRDefault="00883361">
      <w:pPr>
        <w:spacing w:after="4" w:line="248" w:lineRule="auto"/>
        <w:ind w:left="-4" w:right="76" w:hanging="10"/>
      </w:pPr>
      <w:r>
        <w:rPr>
          <w:sz w:val="18"/>
        </w:rPr>
        <w:t xml:space="preserve">        &lt;br/&gt; </w:t>
      </w:r>
    </w:p>
    <w:p w:rsidR="007322BA" w:rsidRDefault="00883361">
      <w:pPr>
        <w:spacing w:after="4" w:line="248" w:lineRule="auto"/>
        <w:ind w:left="-4" w:right="76" w:hanging="10"/>
      </w:pPr>
      <w:r>
        <w:rPr>
          <w:sz w:val="18"/>
        </w:rPr>
        <w:t xml:space="preserve">        &lt;h:outputText value="#{msg['label_contact_birth_date']}: "/&gt; </w:t>
      </w:r>
    </w:p>
    <w:p w:rsidR="007322BA" w:rsidRDefault="00883361">
      <w:pPr>
        <w:spacing w:after="4" w:line="248" w:lineRule="auto"/>
        <w:ind w:left="-4" w:right="76" w:hanging="10"/>
      </w:pPr>
      <w:r>
        <w:rPr>
          <w:sz w:val="18"/>
        </w:rPr>
        <w:t xml:space="preserve">        &lt;h:outputText value="#{contactBean.con</w:t>
      </w:r>
      <w:r>
        <w:rPr>
          <w:sz w:val="18"/>
        </w:rPr>
        <w:t xml:space="preserve">tact.birthDate}"&gt; </w:t>
      </w:r>
    </w:p>
    <w:p w:rsidR="007322BA" w:rsidRDefault="00883361">
      <w:pPr>
        <w:spacing w:after="4" w:line="248" w:lineRule="auto"/>
        <w:ind w:left="-4" w:right="76" w:hanging="10"/>
      </w:pPr>
      <w:r>
        <w:rPr>
          <w:sz w:val="18"/>
        </w:rPr>
        <w:lastRenderedPageBreak/>
        <w:t xml:space="preserve">            &lt;f:converter converterId="jodaDataTimeConverter" /&gt; </w:t>
      </w:r>
    </w:p>
    <w:p w:rsidR="007322BA" w:rsidRDefault="00883361">
      <w:pPr>
        <w:spacing w:after="4" w:line="248" w:lineRule="auto"/>
        <w:ind w:left="-4" w:right="76" w:hanging="10"/>
      </w:pPr>
      <w:r>
        <w:rPr>
          <w:sz w:val="18"/>
        </w:rPr>
        <w:t xml:space="preserve">        &lt;/h:outputText&gt;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&lt;/h3&gt; </w:t>
      </w:r>
    </w:p>
    <w:p w:rsidR="007322BA" w:rsidRDefault="00883361">
      <w:pPr>
        <w:spacing w:after="0"/>
      </w:pPr>
      <w:r>
        <w:rPr>
          <w:sz w:val="18"/>
        </w:rPr>
        <w:t xml:space="preserve"> </w:t>
      </w:r>
    </w:p>
    <w:p w:rsidR="007322BA" w:rsidRDefault="00883361">
      <w:pPr>
        <w:spacing w:after="4" w:line="248" w:lineRule="auto"/>
        <w:ind w:left="-4" w:right="3063" w:hanging="10"/>
      </w:pPr>
      <w:r>
        <w:rPr>
          <w:sz w:val="18"/>
        </w:rPr>
        <w:t xml:space="preserve">    &lt;p:pickList value="#{contactBean.hobbies}"                 var="hobby" </w:t>
      </w:r>
    </w:p>
    <w:p w:rsidR="007322BA" w:rsidRDefault="00883361">
      <w:pPr>
        <w:spacing w:after="4" w:line="248" w:lineRule="auto"/>
        <w:ind w:left="-4" w:right="2522" w:hanging="10"/>
      </w:pPr>
      <w:r>
        <w:rPr>
          <w:sz w:val="18"/>
        </w:rPr>
        <w:t xml:space="preserve">                itemLabel="#{hobby.hobbyId}"            </w:t>
      </w:r>
      <w:r>
        <w:rPr>
          <w:sz w:val="18"/>
        </w:rPr>
        <w:t xml:space="preserve">     itemValue="#{hobby.hobbyId}"                 converter="hobby"/&gt;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&lt;p:toolbar&gt; </w:t>
      </w:r>
    </w:p>
    <w:p w:rsidR="007322BA" w:rsidRDefault="00883361">
      <w:pPr>
        <w:spacing w:after="4" w:line="248" w:lineRule="auto"/>
        <w:ind w:left="-4" w:right="76" w:hanging="10"/>
      </w:pPr>
      <w:r>
        <w:rPr>
          <w:sz w:val="18"/>
        </w:rPr>
        <w:t xml:space="preserve">        &lt;p:toolbarGroup align="left"&gt; </w:t>
      </w:r>
    </w:p>
    <w:p w:rsidR="007322BA" w:rsidRDefault="00883361">
      <w:pPr>
        <w:spacing w:after="4" w:line="248" w:lineRule="auto"/>
        <w:ind w:left="-4" w:right="76" w:hanging="10"/>
      </w:pPr>
      <w:r>
        <w:rPr>
          <w:sz w:val="18"/>
        </w:rPr>
        <w:t xml:space="preserve">            &lt;p:commandButton value="Next" action="next"/&gt; </w:t>
      </w:r>
    </w:p>
    <w:p w:rsidR="007322BA" w:rsidRDefault="00883361">
      <w:pPr>
        <w:spacing w:after="4" w:line="248" w:lineRule="auto"/>
        <w:ind w:left="-4" w:right="76" w:hanging="10"/>
      </w:pPr>
      <w:r>
        <w:rPr>
          <w:sz w:val="18"/>
        </w:rPr>
        <w:t xml:space="preserve">            &lt;p:commandButton value="Back" action="back"/&gt; </w:t>
      </w:r>
    </w:p>
    <w:p w:rsidR="007322BA" w:rsidRDefault="00883361">
      <w:pPr>
        <w:spacing w:after="4" w:line="248" w:lineRule="auto"/>
        <w:ind w:left="-4" w:right="76" w:hanging="10"/>
      </w:pPr>
      <w:r>
        <w:rPr>
          <w:sz w:val="18"/>
        </w:rPr>
        <w:t xml:space="preserve">            &lt;p:commandButton value="Exit" action="exit" immediate="true"/&gt; </w:t>
      </w:r>
    </w:p>
    <w:p w:rsidR="007322BA" w:rsidRDefault="00883361">
      <w:pPr>
        <w:spacing w:after="4" w:line="248" w:lineRule="auto"/>
        <w:ind w:left="-4" w:right="76" w:hanging="10"/>
      </w:pPr>
      <w:r>
        <w:rPr>
          <w:sz w:val="18"/>
        </w:rPr>
        <w:t xml:space="preserve">        &lt;/p:toolbarGroup&gt; </w:t>
      </w:r>
    </w:p>
    <w:p w:rsidR="007322BA" w:rsidRDefault="00883361">
      <w:pPr>
        <w:spacing w:after="4" w:line="248" w:lineRule="auto"/>
        <w:ind w:left="-4" w:right="76" w:hanging="10"/>
      </w:pPr>
      <w:r>
        <w:rPr>
          <w:sz w:val="18"/>
        </w:rPr>
        <w:t xml:space="preserve">    &lt;/p:toolbar&gt; </w:t>
      </w:r>
    </w:p>
    <w:p w:rsidR="007322BA" w:rsidRDefault="00883361">
      <w:pPr>
        <w:spacing w:after="4" w:line="248" w:lineRule="auto"/>
        <w:ind w:left="-4" w:right="76" w:hanging="10"/>
      </w:pPr>
      <w:r>
        <w:rPr>
          <w:sz w:val="18"/>
        </w:rPr>
        <w:t xml:space="preserve">&lt;/h:form&gt;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&lt;/ui:define&gt; </w:t>
      </w:r>
    </w:p>
    <w:p w:rsidR="007322BA" w:rsidRDefault="00883361">
      <w:pPr>
        <w:spacing w:after="0"/>
      </w:pPr>
      <w:r>
        <w:rPr>
          <w:sz w:val="18"/>
        </w:rPr>
        <w:t xml:space="preserve"> </w:t>
      </w:r>
    </w:p>
    <w:p w:rsidR="007322BA" w:rsidRDefault="00883361">
      <w:pPr>
        <w:spacing w:after="91" w:line="248" w:lineRule="auto"/>
        <w:ind w:left="-4" w:right="76" w:hanging="10"/>
      </w:pPr>
      <w:r>
        <w:rPr>
          <w:sz w:val="18"/>
        </w:rPr>
        <w:t xml:space="preserve">&lt;/ui:composition&gt; </w:t>
      </w:r>
    </w:p>
    <w:p w:rsidR="007322BA" w:rsidRDefault="00883361">
      <w:pPr>
        <w:spacing w:after="190" w:line="224" w:lineRule="auto"/>
        <w:ind w:left="-14" w:right="27" w:firstLine="350"/>
      </w:pPr>
      <w:r>
        <w:rPr>
          <w:rFonts w:ascii="Times New Roman" w:eastAsia="Times New Roman" w:hAnsi="Times New Roman" w:cs="Times New Roman"/>
          <w:sz w:val="18"/>
        </w:rPr>
        <w:t>In Listing 18-18, note the use of the PrimeFaces’ PickList component for selecting hobb</w:t>
      </w:r>
      <w:r>
        <w:rPr>
          <w:rFonts w:ascii="Times New Roman" w:eastAsia="Times New Roman" w:hAnsi="Times New Roman" w:cs="Times New Roman"/>
          <w:sz w:val="18"/>
        </w:rPr>
        <w:t xml:space="preserve">ies. The PickList is bound to the </w:t>
      </w:r>
      <w:r>
        <w:rPr>
          <w:sz w:val="18"/>
        </w:rPr>
        <w:t>hobbies</w:t>
      </w:r>
      <w:r>
        <w:rPr>
          <w:rFonts w:ascii="Times New Roman" w:eastAsia="Times New Roman" w:hAnsi="Times New Roman" w:cs="Times New Roman"/>
          <w:sz w:val="18"/>
        </w:rPr>
        <w:t xml:space="preserve"> property of the </w:t>
      </w:r>
      <w:r>
        <w:rPr>
          <w:sz w:val="18"/>
        </w:rPr>
        <w:t>ContactBean</w:t>
      </w:r>
      <w:r>
        <w:rPr>
          <w:rFonts w:ascii="Times New Roman" w:eastAsia="Times New Roman" w:hAnsi="Times New Roman" w:cs="Times New Roman"/>
          <w:sz w:val="18"/>
        </w:rPr>
        <w:t xml:space="preserve"> class, which is of the </w:t>
      </w:r>
      <w:r>
        <w:rPr>
          <w:sz w:val="18"/>
        </w:rPr>
        <w:t>DualListModel</w:t>
      </w:r>
      <w:r>
        <w:rPr>
          <w:rFonts w:ascii="Times New Roman" w:eastAsia="Times New Roman" w:hAnsi="Times New Roman" w:cs="Times New Roman"/>
          <w:sz w:val="18"/>
        </w:rPr>
        <w:t xml:space="preserve"> class. The available hobbies are stored in the </w:t>
      </w:r>
      <w:r>
        <w:rPr>
          <w:sz w:val="18"/>
        </w:rPr>
        <w:t>source</w:t>
      </w:r>
      <w:r>
        <w:rPr>
          <w:rFonts w:ascii="Times New Roman" w:eastAsia="Times New Roman" w:hAnsi="Times New Roman" w:cs="Times New Roman"/>
          <w:sz w:val="18"/>
        </w:rPr>
        <w:t xml:space="preserve"> property, while the selected hobbies are stored in the </w:t>
      </w:r>
      <w:r>
        <w:rPr>
          <w:sz w:val="18"/>
        </w:rPr>
        <w:t>target</w:t>
      </w:r>
      <w:r>
        <w:rPr>
          <w:rFonts w:ascii="Times New Roman" w:eastAsia="Times New Roman" w:hAnsi="Times New Roman" w:cs="Times New Roman"/>
          <w:sz w:val="18"/>
        </w:rPr>
        <w:t xml:space="preserve"> property. For the </w:t>
      </w:r>
      <w:r>
        <w:rPr>
          <w:sz w:val="18"/>
        </w:rPr>
        <w:t>hobby</w:t>
      </w:r>
      <w:r>
        <w:rPr>
          <w:rFonts w:ascii="Times New Roman" w:eastAsia="Times New Roman" w:hAnsi="Times New Roman" w:cs="Times New Roman"/>
          <w:sz w:val="18"/>
        </w:rPr>
        <w:t xml:space="preserve"> property,</w:t>
      </w:r>
      <w:r>
        <w:rPr>
          <w:rFonts w:ascii="Times New Roman" w:eastAsia="Times New Roman" w:hAnsi="Times New Roman" w:cs="Times New Roman"/>
          <w:sz w:val="18"/>
        </w:rPr>
        <w:t xml:space="preserve"> we also need to implement a custom converter for transformation between the </w:t>
      </w:r>
      <w:r>
        <w:rPr>
          <w:sz w:val="18"/>
        </w:rPr>
        <w:t>String</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classes. Listing 18-19 shows the converter class. </w:t>
      </w:r>
      <w:r>
        <w:rPr>
          <w:rFonts w:ascii="Times New Roman" w:eastAsia="Times New Roman" w:hAnsi="Times New Roman" w:cs="Times New Roman"/>
          <w:b/>
          <w:i/>
          <w:sz w:val="18"/>
        </w:rPr>
        <w:t xml:space="preserve">Listing 18-19. </w:t>
      </w:r>
      <w:r>
        <w:rPr>
          <w:rFonts w:ascii="Times New Roman" w:eastAsia="Times New Roman" w:hAnsi="Times New Roman" w:cs="Times New Roman"/>
          <w:i/>
          <w:sz w:val="18"/>
        </w:rPr>
        <w:t xml:space="preserve">The </w:t>
      </w:r>
      <w:r>
        <w:rPr>
          <w:i/>
          <w:sz w:val="18"/>
        </w:rPr>
        <w:t>Hobby</w:t>
      </w:r>
      <w:r>
        <w:rPr>
          <w:rFonts w:ascii="Times New Roman" w:eastAsia="Times New Roman" w:hAnsi="Times New Roman" w:cs="Times New Roman"/>
          <w:i/>
          <w:sz w:val="18"/>
        </w:rPr>
        <w:t xml:space="preserve"> Converter Class </w:t>
      </w:r>
    </w:p>
    <w:p w:rsidR="007322BA" w:rsidRDefault="00883361">
      <w:pPr>
        <w:spacing w:after="4" w:line="248" w:lineRule="auto"/>
        <w:ind w:left="-4" w:right="76" w:hanging="10"/>
      </w:pPr>
      <w:r>
        <w:rPr>
          <w:sz w:val="18"/>
        </w:rPr>
        <w:t xml:space="preserve">package com.apress.prospring3.ch18.web.converter; </w:t>
      </w:r>
    </w:p>
    <w:p w:rsidR="007322BA" w:rsidRDefault="00883361">
      <w:pPr>
        <w:spacing w:after="4" w:line="248" w:lineRule="auto"/>
        <w:ind w:left="-4" w:right="4502" w:hanging="10"/>
      </w:pPr>
      <w:r>
        <w:rPr>
          <w:sz w:val="18"/>
        </w:rPr>
        <w:t xml:space="preserve"> </w:t>
      </w:r>
      <w:r>
        <w:rPr>
          <w:sz w:val="18"/>
        </w:rPr>
        <w:t xml:space="preserve">import javax.faces.component.UIComponent; import javax.faces.context.FacesContext; import javax.faces.convert.Converter; import javax.faces.convert.FacesConverter;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import com.apress.prospring3.ch18.domain.Hobby;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@FacesConverter("hobby") </w:t>
      </w:r>
    </w:p>
    <w:p w:rsidR="007322BA" w:rsidRDefault="00883361">
      <w:pPr>
        <w:spacing w:after="4" w:line="248" w:lineRule="auto"/>
        <w:ind w:left="-4" w:right="76" w:hanging="10"/>
      </w:pPr>
      <w:r>
        <w:rPr>
          <w:sz w:val="18"/>
        </w:rPr>
        <w:t>public class</w:t>
      </w:r>
      <w:r>
        <w:rPr>
          <w:sz w:val="18"/>
        </w:rPr>
        <w:t xml:space="preserve"> HobbyConverter implements Converter { </w:t>
      </w:r>
    </w:p>
    <w:p w:rsidR="007322BA" w:rsidRDefault="00883361">
      <w:pPr>
        <w:spacing w:after="0"/>
      </w:pPr>
      <w:r>
        <w:rPr>
          <w:sz w:val="18"/>
        </w:rPr>
        <w:t xml:space="preserve"> </w:t>
      </w:r>
    </w:p>
    <w:p w:rsidR="007322BA" w:rsidRDefault="00883361">
      <w:pPr>
        <w:spacing w:after="4" w:line="248" w:lineRule="auto"/>
        <w:ind w:left="290" w:right="76" w:hanging="10"/>
      </w:pPr>
      <w:r>
        <w:rPr>
          <w:sz w:val="18"/>
        </w:rPr>
        <w:t xml:space="preserve">@Override </w:t>
      </w:r>
    </w:p>
    <w:p w:rsidR="007322BA" w:rsidRDefault="00883361">
      <w:pPr>
        <w:spacing w:after="4" w:line="248" w:lineRule="auto"/>
        <w:ind w:left="560" w:right="76" w:hanging="280"/>
      </w:pPr>
      <w:r>
        <w:rPr>
          <w:sz w:val="18"/>
        </w:rPr>
        <w:t xml:space="preserve">public Object getAsObject(FacesContext ctx, UIComponent component, String value) { return new Hobby(value); </w:t>
      </w:r>
    </w:p>
    <w:p w:rsidR="007322BA" w:rsidRDefault="00883361">
      <w:pPr>
        <w:spacing w:after="4" w:line="248" w:lineRule="auto"/>
        <w:ind w:left="290" w:right="76" w:hanging="10"/>
      </w:pPr>
      <w:r>
        <w:rPr>
          <w:sz w:val="18"/>
        </w:rPr>
        <w:t xml:space="preserve">} </w:t>
      </w:r>
    </w:p>
    <w:p w:rsidR="007322BA" w:rsidRDefault="00883361">
      <w:pPr>
        <w:spacing w:after="0"/>
      </w:pPr>
      <w:r>
        <w:rPr>
          <w:sz w:val="18"/>
        </w:rPr>
        <w:t xml:space="preserve"> </w:t>
      </w:r>
    </w:p>
    <w:p w:rsidR="007322BA" w:rsidRDefault="00883361">
      <w:pPr>
        <w:spacing w:after="4" w:line="248" w:lineRule="auto"/>
        <w:ind w:left="290" w:right="76" w:hanging="10"/>
      </w:pPr>
      <w:r>
        <w:rPr>
          <w:sz w:val="18"/>
        </w:rPr>
        <w:t xml:space="preserve">@Override </w:t>
      </w:r>
    </w:p>
    <w:p w:rsidR="007322BA" w:rsidRDefault="00883361">
      <w:pPr>
        <w:spacing w:after="4" w:line="248" w:lineRule="auto"/>
        <w:ind w:left="560" w:right="210" w:hanging="280"/>
      </w:pPr>
      <w:r>
        <w:rPr>
          <w:sz w:val="18"/>
        </w:rPr>
        <w:t xml:space="preserve">public String getAsString(FacesContext ctx, UIComponent component, Object value) { return (String) value; </w:t>
      </w:r>
    </w:p>
    <w:p w:rsidR="007322BA" w:rsidRDefault="00883361">
      <w:pPr>
        <w:spacing w:after="4" w:line="248" w:lineRule="auto"/>
        <w:ind w:left="290" w:right="76" w:hanging="10"/>
      </w:pPr>
      <w:r>
        <w:rPr>
          <w:sz w:val="18"/>
        </w:rPr>
        <w:t xml:space="preserve">} </w:t>
      </w:r>
    </w:p>
    <w:p w:rsidR="007322BA" w:rsidRDefault="00883361">
      <w:pPr>
        <w:spacing w:after="86" w:line="248" w:lineRule="auto"/>
        <w:ind w:left="-4" w:right="76" w:hanging="10"/>
      </w:pPr>
      <w:r>
        <w:rPr>
          <w:sz w:val="18"/>
        </w:rPr>
        <w:t xml:space="preserve">} </w:t>
      </w:r>
    </w:p>
    <w:p w:rsidR="007322BA" w:rsidRDefault="00883361">
      <w:pPr>
        <w:spacing w:after="218" w:line="224" w:lineRule="auto"/>
        <w:ind w:left="-14" w:right="27" w:firstLine="350"/>
      </w:pPr>
      <w:r>
        <w:rPr>
          <w:rFonts w:ascii="Times New Roman" w:eastAsia="Times New Roman" w:hAnsi="Times New Roman" w:cs="Times New Roman"/>
          <w:sz w:val="18"/>
        </w:rPr>
        <w:lastRenderedPageBreak/>
        <w:t>Listing 18-19 should be self-explanatory. To test the view, enter information in step 1, and then click the Next button. Step 2 will be display</w:t>
      </w:r>
      <w:r>
        <w:rPr>
          <w:rFonts w:ascii="Times New Roman" w:eastAsia="Times New Roman" w:hAnsi="Times New Roman" w:cs="Times New Roman"/>
          <w:sz w:val="18"/>
        </w:rPr>
        <w:t xml:space="preserve">ed, as shown in Figure 18-19. </w:t>
      </w:r>
    </w:p>
    <w:p w:rsidR="007322BA" w:rsidRDefault="00883361">
      <w:pPr>
        <w:spacing w:after="56"/>
        <w:ind w:right="1763"/>
        <w:jc w:val="center"/>
      </w:pPr>
      <w:r>
        <w:rPr>
          <w:noProof/>
        </w:rPr>
        <w:drawing>
          <wp:inline distT="0" distB="0" distL="0" distR="0">
            <wp:extent cx="4251960" cy="2770632"/>
            <wp:effectExtent l="0" t="0" r="0" b="0"/>
            <wp:docPr id="58920" name="Picture 58920"/>
            <wp:cNvGraphicFramePr/>
            <a:graphic xmlns:a="http://schemas.openxmlformats.org/drawingml/2006/main">
              <a:graphicData uri="http://schemas.openxmlformats.org/drawingml/2006/picture">
                <pic:pic xmlns:pic="http://schemas.openxmlformats.org/drawingml/2006/picture">
                  <pic:nvPicPr>
                    <pic:cNvPr id="58920" name="Picture 58920"/>
                    <pic:cNvPicPr/>
                  </pic:nvPicPr>
                  <pic:blipFill>
                    <a:blip r:embed="rId1565"/>
                    <a:stretch>
                      <a:fillRect/>
                    </a:stretch>
                  </pic:blipFill>
                  <pic:spPr>
                    <a:xfrm>
                      <a:off x="0" y="0"/>
                      <a:ext cx="4251960" cy="27706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6" w:line="265" w:lineRule="auto"/>
        <w:ind w:left="-4" w:hanging="10"/>
      </w:pPr>
      <w:r>
        <w:rPr>
          <w:rFonts w:ascii="Times New Roman" w:eastAsia="Times New Roman" w:hAnsi="Times New Roman" w:cs="Times New Roman"/>
          <w:b/>
          <w:i/>
          <w:sz w:val="18"/>
        </w:rPr>
        <w:t>Figure 18-19.</w:t>
      </w:r>
      <w:r>
        <w:rPr>
          <w:rFonts w:ascii="Times New Roman" w:eastAsia="Times New Roman" w:hAnsi="Times New Roman" w:cs="Times New Roman"/>
          <w:i/>
          <w:sz w:val="18"/>
        </w:rPr>
        <w:t xml:space="preserve"> Add contact : step 2 </w:t>
      </w:r>
    </w:p>
    <w:p w:rsidR="007322BA" w:rsidRDefault="00883361">
      <w:pPr>
        <w:spacing w:after="0"/>
        <w:ind w:left="-5" w:hanging="10"/>
      </w:pPr>
      <w:r>
        <w:rPr>
          <w:rFonts w:ascii="Times New Roman" w:eastAsia="Times New Roman" w:hAnsi="Times New Roman" w:cs="Times New Roman"/>
          <w:sz w:val="28"/>
        </w:rPr>
        <w:t xml:space="preserve">Step 3: Review Information </w:t>
      </w:r>
    </w:p>
    <w:p w:rsidR="007322BA" w:rsidRDefault="00883361">
      <w:pPr>
        <w:spacing w:after="115" w:line="224" w:lineRule="auto"/>
        <w:ind w:left="-14" w:right="27"/>
      </w:pPr>
      <w:r>
        <w:rPr>
          <w:rFonts w:ascii="Times New Roman" w:eastAsia="Times New Roman" w:hAnsi="Times New Roman" w:cs="Times New Roman"/>
          <w:sz w:val="18"/>
        </w:rPr>
        <w:t>Step 3 of the add contact flow is to review the entered information so that the user can go back to modify the information or save the contact information. Listing 18-20 shows the step 3 view (</w:t>
      </w:r>
      <w:r>
        <w:rPr>
          <w:sz w:val="18"/>
        </w:rPr>
        <w:t>webapp/WEBINF/flows/contacts/review.xhtml</w:t>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18-20. </w:t>
      </w:r>
      <w:r>
        <w:rPr>
          <w:rFonts w:ascii="Times New Roman" w:eastAsia="Times New Roman" w:hAnsi="Times New Roman" w:cs="Times New Roman"/>
          <w:i/>
          <w:sz w:val="18"/>
        </w:rPr>
        <w:t>The</w:t>
      </w:r>
      <w:r>
        <w:rPr>
          <w:rFonts w:ascii="Times New Roman" w:eastAsia="Times New Roman" w:hAnsi="Times New Roman" w:cs="Times New Roman"/>
          <w:i/>
          <w:sz w:val="18"/>
        </w:rPr>
        <w:t xml:space="preserve"> Review Contact View </w:t>
      </w:r>
    </w:p>
    <w:p w:rsidR="007322BA" w:rsidRDefault="00883361">
      <w:pPr>
        <w:spacing w:after="4" w:line="248" w:lineRule="auto"/>
        <w:ind w:left="-4" w:right="76" w:hanging="10"/>
      </w:pPr>
      <w:r>
        <w:rPr>
          <w:sz w:val="18"/>
        </w:rPr>
        <w:t xml:space="preserve">&lt;!DOCTYPE composition PUBLIC "-//W3C//DTD XHTML 1.0 Transitional//EN" </w:t>
      </w:r>
    </w:p>
    <w:p w:rsidR="007322BA" w:rsidRDefault="00883361">
      <w:pPr>
        <w:spacing w:after="4" w:line="248" w:lineRule="auto"/>
        <w:ind w:left="-4" w:right="1839" w:hanging="10"/>
      </w:pPr>
      <w:r>
        <w:rPr>
          <w:sz w:val="18"/>
        </w:rPr>
        <w:t>"</w:t>
      </w:r>
      <w:hyperlink r:id="rId1566">
        <w:r>
          <w:rPr>
            <w:sz w:val="18"/>
          </w:rPr>
          <w:t xml:space="preserve">http://www.w3.org/TR/xhtml1/DTD/xhtml1-transitional.dtd"&gt; </w:t>
        </w:r>
      </w:hyperlink>
      <w:r>
        <w:rPr>
          <w:sz w:val="18"/>
        </w:rPr>
        <w:t>&lt;ui:composition xmlns="</w:t>
      </w:r>
      <w:hyperlink r:id="rId1567">
        <w:r>
          <w:rPr>
            <w:sz w:val="18"/>
          </w:rPr>
          <w:t>http://www.w3.org/1999/xhtml"</w:t>
        </w:r>
      </w:hyperlink>
      <w:r>
        <w:rPr>
          <w:sz w:val="18"/>
        </w:rPr>
        <w:t xml:space="preserve">     xmlns:ui="</w:t>
      </w:r>
      <w:hyperlink r:id="rId1568">
        <w:r>
          <w:rPr>
            <w:sz w:val="18"/>
          </w:rPr>
          <w:t>http://java.sun.com/jsf/facelets"</w:t>
        </w:r>
      </w:hyperlink>
      <w:r>
        <w:rPr>
          <w:sz w:val="18"/>
        </w:rPr>
        <w:t xml:space="preserve">     xmlns:h="</w:t>
      </w:r>
      <w:hyperlink r:id="rId1569">
        <w:r>
          <w:rPr>
            <w:sz w:val="18"/>
          </w:rPr>
          <w:t>http://java.sun.com/jsf/html"</w:t>
        </w:r>
      </w:hyperlink>
      <w:r>
        <w:rPr>
          <w:sz w:val="18"/>
        </w:rPr>
        <w:t xml:space="preserve">     xmlns:f="</w:t>
      </w:r>
      <w:hyperlink r:id="rId1570">
        <w:r>
          <w:rPr>
            <w:sz w:val="18"/>
          </w:rPr>
          <w:t>http://java.sun.com/jsf/core"</w:t>
        </w:r>
      </w:hyperlink>
      <w:r>
        <w:rPr>
          <w:sz w:val="18"/>
        </w:rPr>
        <w:t xml:space="preserve">     xmlns:p="</w:t>
      </w:r>
      <w:hyperlink r:id="rId1571">
        <w:r>
          <w:rPr>
            <w:sz w:val="18"/>
          </w:rPr>
          <w:t>http://primefaces.org/ui"</w:t>
        </w:r>
      </w:hyperlink>
      <w:r>
        <w:rPr>
          <w:sz w:val="18"/>
        </w:rPr>
        <w:t xml:space="preserve">     template="/WEB-INF/layouts/standard.xhtml"&gt; </w:t>
      </w:r>
    </w:p>
    <w:p w:rsidR="007322BA" w:rsidRDefault="00883361">
      <w:pPr>
        <w:spacing w:after="0"/>
      </w:pPr>
      <w:r>
        <w:rPr>
          <w:sz w:val="18"/>
        </w:rPr>
        <w:t xml:space="preserve"> </w:t>
      </w:r>
    </w:p>
    <w:p w:rsidR="007322BA" w:rsidRDefault="00883361">
      <w:pPr>
        <w:spacing w:after="4" w:line="248" w:lineRule="auto"/>
        <w:ind w:left="-4" w:right="2827" w:hanging="10"/>
      </w:pPr>
      <w:r>
        <w:rPr>
          <w:sz w:val="18"/>
        </w:rPr>
        <w:t>&lt;</w:t>
      </w:r>
      <w:r>
        <w:rPr>
          <w:sz w:val="18"/>
        </w:rPr>
        <w:t xml:space="preserve">ui:define name="title"&gt;#{msg['application_name']}&lt;/ui:define&gt;  &lt;ui:define name="content"&gt;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&lt;h1&gt;#{msg['title_contact_add_review']}&lt;/h1&gt;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&lt;h:form &gt;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&lt;h3&gt; </w:t>
      </w:r>
    </w:p>
    <w:p w:rsidR="007322BA" w:rsidRDefault="00883361">
      <w:pPr>
        <w:spacing w:after="4" w:line="248" w:lineRule="auto"/>
        <w:ind w:left="-4" w:right="76" w:hanging="10"/>
      </w:pPr>
      <w:r>
        <w:rPr>
          <w:sz w:val="18"/>
        </w:rPr>
        <w:t xml:space="preserve">        &lt;h:outputText value="#{msg['label_contact_first_name']}: "/&gt; </w:t>
      </w:r>
    </w:p>
    <w:p w:rsidR="007322BA" w:rsidRDefault="00883361">
      <w:pPr>
        <w:spacing w:after="4" w:line="248" w:lineRule="auto"/>
        <w:ind w:left="-4" w:right="1866" w:hanging="10"/>
      </w:pPr>
      <w:r>
        <w:rPr>
          <w:sz w:val="18"/>
        </w:rPr>
        <w:t xml:space="preserve">        &lt;h:outputText v</w:t>
      </w:r>
      <w:r>
        <w:rPr>
          <w:sz w:val="18"/>
        </w:rPr>
        <w:t xml:space="preserve">alue="#{contactBean.contact.firstName}"/&gt;         &lt;br/&gt; </w:t>
      </w:r>
    </w:p>
    <w:p w:rsidR="007322BA" w:rsidRDefault="00883361">
      <w:pPr>
        <w:spacing w:after="4" w:line="248" w:lineRule="auto"/>
        <w:ind w:left="-4" w:right="76" w:hanging="10"/>
      </w:pPr>
      <w:r>
        <w:rPr>
          <w:sz w:val="18"/>
        </w:rPr>
        <w:t xml:space="preserve">        &lt;h:outputText value="#{msg['label_contact_last_name']}: "/&gt; </w:t>
      </w:r>
    </w:p>
    <w:p w:rsidR="007322BA" w:rsidRDefault="00883361">
      <w:pPr>
        <w:spacing w:after="4" w:line="248" w:lineRule="auto"/>
        <w:ind w:left="-4" w:right="76" w:hanging="10"/>
      </w:pPr>
      <w:r>
        <w:rPr>
          <w:sz w:val="18"/>
        </w:rPr>
        <w:t xml:space="preserve">        &lt;h:outputText value="#{contactBean.contact.lastName}"/&gt; </w:t>
      </w:r>
    </w:p>
    <w:p w:rsidR="007322BA" w:rsidRDefault="00883361">
      <w:pPr>
        <w:spacing w:after="4" w:line="248" w:lineRule="auto"/>
        <w:ind w:left="-4" w:right="76" w:hanging="10"/>
      </w:pPr>
      <w:r>
        <w:rPr>
          <w:sz w:val="18"/>
        </w:rPr>
        <w:lastRenderedPageBreak/>
        <w:t xml:space="preserve">        &lt;br/&gt; </w:t>
      </w:r>
    </w:p>
    <w:p w:rsidR="007322BA" w:rsidRDefault="00883361">
      <w:pPr>
        <w:spacing w:after="4" w:line="248" w:lineRule="auto"/>
        <w:ind w:left="-4" w:right="76" w:hanging="10"/>
      </w:pPr>
      <w:r>
        <w:rPr>
          <w:sz w:val="18"/>
        </w:rPr>
        <w:t xml:space="preserve">        &lt;</w:t>
      </w:r>
      <w:r>
        <w:rPr>
          <w:sz w:val="18"/>
        </w:rPr>
        <w:t xml:space="preserve">h:outputText value="#{msg['label_contact_birth_date']}: "/&gt; </w:t>
      </w:r>
    </w:p>
    <w:p w:rsidR="007322BA" w:rsidRDefault="00883361">
      <w:pPr>
        <w:spacing w:after="4" w:line="248" w:lineRule="auto"/>
        <w:ind w:left="-4" w:right="76" w:hanging="10"/>
      </w:pPr>
      <w:r>
        <w:rPr>
          <w:sz w:val="18"/>
        </w:rPr>
        <w:t xml:space="preserve">        &lt;h:outputText value="#{contactBean.contact.birthDate}"&gt; </w:t>
      </w:r>
    </w:p>
    <w:p w:rsidR="007322BA" w:rsidRDefault="00883361">
      <w:pPr>
        <w:spacing w:after="4" w:line="248" w:lineRule="auto"/>
        <w:ind w:left="-4" w:right="76" w:hanging="10"/>
      </w:pPr>
      <w:r>
        <w:rPr>
          <w:sz w:val="18"/>
        </w:rPr>
        <w:t xml:space="preserve">            &lt;f:converter converterId="jodaDataTimeConverter" /&gt; </w:t>
      </w:r>
    </w:p>
    <w:p w:rsidR="007322BA" w:rsidRDefault="00883361">
      <w:pPr>
        <w:spacing w:after="4" w:line="248" w:lineRule="auto"/>
        <w:ind w:left="-4" w:right="76" w:hanging="10"/>
      </w:pPr>
      <w:r>
        <w:rPr>
          <w:sz w:val="18"/>
        </w:rPr>
        <w:t xml:space="preserve">        &lt;/h:outputText&gt; </w:t>
      </w:r>
    </w:p>
    <w:p w:rsidR="007322BA" w:rsidRDefault="00883361">
      <w:pPr>
        <w:spacing w:after="4" w:line="248" w:lineRule="auto"/>
        <w:ind w:left="-4" w:right="76" w:hanging="10"/>
      </w:pPr>
      <w:r>
        <w:rPr>
          <w:sz w:val="18"/>
        </w:rPr>
        <w:t xml:space="preserve">    &lt;/h3&gt; </w:t>
      </w:r>
    </w:p>
    <w:p w:rsidR="007322BA" w:rsidRDefault="00883361">
      <w:pPr>
        <w:spacing w:after="4" w:line="248" w:lineRule="auto"/>
        <w:ind w:left="-4" w:right="76" w:hanging="10"/>
      </w:pPr>
      <w:r>
        <w:rPr>
          <w:sz w:val="18"/>
        </w:rPr>
        <w:t xml:space="preserve">    &lt;h3&gt;#{msg['label_contact_</w:t>
      </w:r>
      <w:r>
        <w:rPr>
          <w:sz w:val="18"/>
        </w:rPr>
        <w:t xml:space="preserve">hobbies']}&lt;/h3&gt; </w:t>
      </w:r>
    </w:p>
    <w:p w:rsidR="007322BA" w:rsidRDefault="00883361">
      <w:pPr>
        <w:spacing w:after="4" w:line="248" w:lineRule="auto"/>
        <w:ind w:left="-4" w:right="76" w:hanging="10"/>
      </w:pPr>
      <w:r>
        <w:rPr>
          <w:sz w:val="18"/>
        </w:rPr>
        <w:t xml:space="preserve">    &lt;p:dataList value="#{contactBean.hobbies.target}" var="hobby"&gt; </w:t>
      </w:r>
    </w:p>
    <w:p w:rsidR="007322BA" w:rsidRDefault="00883361">
      <w:pPr>
        <w:spacing w:after="4" w:line="248" w:lineRule="auto"/>
        <w:ind w:left="-4" w:right="76" w:hanging="10"/>
      </w:pPr>
      <w:r>
        <w:rPr>
          <w:sz w:val="18"/>
        </w:rPr>
        <w:t xml:space="preserve">        #{hobby.hobbyId} </w:t>
      </w:r>
    </w:p>
    <w:p w:rsidR="007322BA" w:rsidRDefault="00883361">
      <w:pPr>
        <w:spacing w:after="4" w:line="248" w:lineRule="auto"/>
        <w:ind w:left="-4" w:right="76" w:hanging="10"/>
      </w:pPr>
      <w:r>
        <w:rPr>
          <w:sz w:val="18"/>
        </w:rPr>
        <w:t xml:space="preserve">    &lt;/p:dataList&gt; </w:t>
      </w:r>
    </w:p>
    <w:p w:rsidR="007322BA" w:rsidRDefault="00883361">
      <w:pPr>
        <w:spacing w:after="4" w:line="248" w:lineRule="auto"/>
        <w:ind w:left="-4" w:right="76" w:hanging="10"/>
      </w:pPr>
      <w:r>
        <w:rPr>
          <w:sz w:val="18"/>
        </w:rPr>
        <w:t xml:space="preserve">    &lt;br/&gt;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&lt;p:toolbar&gt; </w:t>
      </w:r>
    </w:p>
    <w:p w:rsidR="007322BA" w:rsidRDefault="00883361">
      <w:pPr>
        <w:spacing w:after="4" w:line="248" w:lineRule="auto"/>
        <w:ind w:left="-4" w:right="76" w:hanging="10"/>
      </w:pPr>
      <w:r>
        <w:rPr>
          <w:sz w:val="18"/>
        </w:rPr>
        <w:t xml:space="preserve">        &lt;p:toolbarGroup align="left"&gt; </w:t>
      </w:r>
    </w:p>
    <w:p w:rsidR="007322BA" w:rsidRDefault="00883361">
      <w:pPr>
        <w:spacing w:after="4" w:line="248" w:lineRule="auto"/>
        <w:ind w:left="-4" w:right="1506" w:hanging="10"/>
      </w:pPr>
      <w:r>
        <w:rPr>
          <w:sz w:val="18"/>
        </w:rPr>
        <w:t xml:space="preserve">            &lt;p:commandButton value="Save" action="next"/&gt;</w:t>
      </w:r>
      <w:r>
        <w:rPr>
          <w:sz w:val="18"/>
        </w:rPr>
        <w:t xml:space="preserve">             &lt;p:commandButton value="Back" action="back"/&gt; </w:t>
      </w:r>
    </w:p>
    <w:p w:rsidR="007322BA" w:rsidRDefault="00883361">
      <w:pPr>
        <w:spacing w:after="4" w:line="248" w:lineRule="auto"/>
        <w:ind w:left="-4" w:right="76" w:hanging="10"/>
      </w:pPr>
      <w:r>
        <w:rPr>
          <w:sz w:val="18"/>
        </w:rPr>
        <w:t xml:space="preserve">            &lt;p:commandButton value="Exit" action="exit" immediate="true"/&gt; </w:t>
      </w:r>
    </w:p>
    <w:p w:rsidR="007322BA" w:rsidRDefault="00883361">
      <w:pPr>
        <w:spacing w:after="4" w:line="248" w:lineRule="auto"/>
        <w:ind w:left="-4" w:right="76" w:hanging="10"/>
      </w:pPr>
      <w:r>
        <w:rPr>
          <w:sz w:val="18"/>
        </w:rPr>
        <w:t xml:space="preserve">        &lt;/p:toolbarGroup&gt; </w:t>
      </w:r>
    </w:p>
    <w:p w:rsidR="007322BA" w:rsidRDefault="00883361">
      <w:pPr>
        <w:spacing w:after="4" w:line="248" w:lineRule="auto"/>
        <w:ind w:left="-4" w:right="76" w:hanging="10"/>
      </w:pPr>
      <w:r>
        <w:rPr>
          <w:sz w:val="18"/>
        </w:rPr>
        <w:t xml:space="preserve">    &lt;/p:toolbar&gt; </w:t>
      </w:r>
    </w:p>
    <w:p w:rsidR="007322BA" w:rsidRDefault="00883361">
      <w:pPr>
        <w:spacing w:after="4" w:line="248" w:lineRule="auto"/>
        <w:ind w:left="-4" w:right="76" w:hanging="10"/>
      </w:pPr>
      <w:r>
        <w:rPr>
          <w:sz w:val="18"/>
        </w:rPr>
        <w:t xml:space="preserve">&lt;/h:form&gt;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&lt;/ui:define&gt; </w:t>
      </w:r>
    </w:p>
    <w:p w:rsidR="007322BA" w:rsidRDefault="00883361">
      <w:pPr>
        <w:spacing w:after="0"/>
      </w:pPr>
      <w:r>
        <w:rPr>
          <w:sz w:val="18"/>
        </w:rPr>
        <w:t xml:space="preserve"> </w:t>
      </w:r>
    </w:p>
    <w:p w:rsidR="007322BA" w:rsidRDefault="00883361">
      <w:pPr>
        <w:spacing w:after="86" w:line="248" w:lineRule="auto"/>
        <w:ind w:left="-4" w:right="76" w:hanging="10"/>
      </w:pPr>
      <w:r>
        <w:rPr>
          <w:sz w:val="18"/>
        </w:rPr>
        <w:t xml:space="preserve">&lt;/ui:composition&gt; </w:t>
      </w:r>
    </w:p>
    <w:p w:rsidR="007322BA" w:rsidRDefault="00883361">
      <w:pPr>
        <w:spacing w:after="5" w:line="224" w:lineRule="auto"/>
        <w:ind w:left="-14" w:right="27" w:firstLine="350"/>
      </w:pPr>
      <w:r>
        <w:rPr>
          <w:rFonts w:ascii="Times New Roman" w:eastAsia="Times New Roman" w:hAnsi="Times New Roman" w:cs="Times New Roman"/>
          <w:sz w:val="18"/>
        </w:rPr>
        <w:t xml:space="preserve">In Listing 18-20, the contact information is displayed. To test the view, select the hobbies for the contact, and then click the Next button. The review page will be displayed, as shown in Figure 18-20. </w:t>
      </w:r>
    </w:p>
    <w:p w:rsidR="007322BA" w:rsidRDefault="00883361">
      <w:pPr>
        <w:spacing w:after="56"/>
        <w:ind w:right="1700"/>
        <w:jc w:val="center"/>
      </w:pPr>
      <w:r>
        <w:rPr>
          <w:noProof/>
        </w:rPr>
        <w:drawing>
          <wp:inline distT="0" distB="0" distL="0" distR="0">
            <wp:extent cx="4230624" cy="2947416"/>
            <wp:effectExtent l="0" t="0" r="0" b="0"/>
            <wp:docPr id="59047" name="Picture 59047"/>
            <wp:cNvGraphicFramePr/>
            <a:graphic xmlns:a="http://schemas.openxmlformats.org/drawingml/2006/main">
              <a:graphicData uri="http://schemas.openxmlformats.org/drawingml/2006/picture">
                <pic:pic xmlns:pic="http://schemas.openxmlformats.org/drawingml/2006/picture">
                  <pic:nvPicPr>
                    <pic:cNvPr id="59047" name="Picture 59047"/>
                    <pic:cNvPicPr/>
                  </pic:nvPicPr>
                  <pic:blipFill>
                    <a:blip r:embed="rId1572"/>
                    <a:stretch>
                      <a:fillRect/>
                    </a:stretch>
                  </pic:blipFill>
                  <pic:spPr>
                    <a:xfrm>
                      <a:off x="0" y="0"/>
                      <a:ext cx="4230624" cy="29474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6" w:line="265" w:lineRule="auto"/>
        <w:ind w:left="-4" w:hanging="10"/>
      </w:pPr>
      <w:r>
        <w:rPr>
          <w:rFonts w:ascii="Times New Roman" w:eastAsia="Times New Roman" w:hAnsi="Times New Roman" w:cs="Times New Roman"/>
          <w:b/>
          <w:i/>
          <w:sz w:val="18"/>
        </w:rPr>
        <w:t>Figure 18-20.</w:t>
      </w:r>
      <w:r>
        <w:rPr>
          <w:rFonts w:ascii="Times New Roman" w:eastAsia="Times New Roman" w:hAnsi="Times New Roman" w:cs="Times New Roman"/>
          <w:i/>
          <w:sz w:val="18"/>
        </w:rPr>
        <w:t xml:space="preserve"> Add contact : review information </w:t>
      </w:r>
    </w:p>
    <w:p w:rsidR="007322BA" w:rsidRDefault="00883361">
      <w:pPr>
        <w:spacing w:after="0"/>
        <w:ind w:left="-5" w:hanging="10"/>
      </w:pPr>
      <w:r>
        <w:rPr>
          <w:rFonts w:ascii="Times New Roman" w:eastAsia="Times New Roman" w:hAnsi="Times New Roman" w:cs="Times New Roman"/>
          <w:sz w:val="28"/>
        </w:rPr>
        <w:lastRenderedPageBreak/>
        <w:t xml:space="preserve">Step 4: Add Contact Complete </w:t>
      </w:r>
    </w:p>
    <w:p w:rsidR="007322BA" w:rsidRDefault="00883361">
      <w:pPr>
        <w:spacing w:after="118" w:line="224" w:lineRule="auto"/>
        <w:ind w:left="-14" w:right="27"/>
      </w:pPr>
      <w:r>
        <w:rPr>
          <w:rFonts w:ascii="Times New Roman" w:eastAsia="Times New Roman" w:hAnsi="Times New Roman" w:cs="Times New Roman"/>
          <w:sz w:val="18"/>
        </w:rPr>
        <w:t>Take a look at the code snippet in Listing 18-21, which was extracted from the start state in the flow definition in Listing 18-5 (</w:t>
      </w:r>
      <w:r>
        <w:rPr>
          <w:sz w:val="18"/>
        </w:rPr>
        <w:t>flow.xml</w:t>
      </w:r>
      <w:r>
        <w:rPr>
          <w:rFonts w:ascii="Times New Roman" w:eastAsia="Times New Roman" w:hAnsi="Times New Roman" w:cs="Times New Roman"/>
          <w:sz w:val="18"/>
        </w:rPr>
        <w:t xml:space="preserve">). </w:t>
      </w:r>
    </w:p>
    <w:p w:rsidR="007322BA" w:rsidRDefault="00883361">
      <w:pPr>
        <w:spacing w:after="169" w:line="265" w:lineRule="auto"/>
        <w:ind w:left="-4" w:hanging="10"/>
      </w:pPr>
      <w:r>
        <w:rPr>
          <w:rFonts w:ascii="Times New Roman" w:eastAsia="Times New Roman" w:hAnsi="Times New Roman" w:cs="Times New Roman"/>
          <w:b/>
          <w:i/>
          <w:sz w:val="18"/>
        </w:rPr>
        <w:t xml:space="preserve">Listing 18-21. </w:t>
      </w:r>
      <w:r>
        <w:rPr>
          <w:rFonts w:ascii="Times New Roman" w:eastAsia="Times New Roman" w:hAnsi="Times New Roman" w:cs="Times New Roman"/>
          <w:i/>
          <w:sz w:val="18"/>
        </w:rPr>
        <w:t xml:space="preserve">Navigate from Review to Complete Add Contact </w:t>
      </w:r>
    </w:p>
    <w:p w:rsidR="007322BA" w:rsidRDefault="00883361">
      <w:pPr>
        <w:spacing w:after="4" w:line="248" w:lineRule="auto"/>
        <w:ind w:left="-4" w:right="76" w:hanging="10"/>
      </w:pPr>
      <w:r>
        <w:rPr>
          <w:sz w:val="18"/>
        </w:rPr>
        <w:t xml:space="preserve">    &lt;view-state id="re</w:t>
      </w:r>
      <w:r>
        <w:rPr>
          <w:sz w:val="18"/>
        </w:rPr>
        <w:t xml:space="preserve">view" view="review.xhtml"&gt; </w:t>
      </w:r>
    </w:p>
    <w:p w:rsidR="007322BA" w:rsidRDefault="00883361">
      <w:pPr>
        <w:spacing w:after="0"/>
        <w:ind w:left="-5" w:hanging="10"/>
      </w:pPr>
      <w:r>
        <w:rPr>
          <w:b/>
          <w:sz w:val="18"/>
        </w:rPr>
        <w:t xml:space="preserve">        &lt;transition on ="next" to="complete"&gt; </w:t>
      </w:r>
    </w:p>
    <w:p w:rsidR="007322BA" w:rsidRDefault="00883361">
      <w:pPr>
        <w:spacing w:after="0"/>
        <w:ind w:left="-5" w:hanging="10"/>
      </w:pPr>
      <w:r>
        <w:rPr>
          <w:b/>
          <w:sz w:val="18"/>
        </w:rPr>
        <w:t xml:space="preserve">            &lt;evaluate expression="contactController.saveContact(flowRequestContext)"/&gt;         &lt;/transition&gt; </w:t>
      </w:r>
    </w:p>
    <w:p w:rsidR="007322BA" w:rsidRDefault="00883361">
      <w:pPr>
        <w:spacing w:after="4" w:line="248" w:lineRule="auto"/>
        <w:ind w:left="-4" w:right="76" w:hanging="10"/>
      </w:pPr>
      <w:r>
        <w:rPr>
          <w:sz w:val="18"/>
        </w:rPr>
        <w:t xml:space="preserve">        &lt;transition on="back" to="add-step-2"/&gt; </w:t>
      </w:r>
    </w:p>
    <w:p w:rsidR="007322BA" w:rsidRDefault="00883361">
      <w:pPr>
        <w:spacing w:after="4" w:line="248" w:lineRule="auto"/>
        <w:ind w:left="-4" w:right="76" w:hanging="10"/>
      </w:pPr>
      <w:r>
        <w:rPr>
          <w:sz w:val="18"/>
        </w:rPr>
        <w:t xml:space="preserve">    &lt;/view-state&gt; </w:t>
      </w:r>
    </w:p>
    <w:p w:rsidR="007322BA" w:rsidRDefault="00883361">
      <w:pPr>
        <w:spacing w:after="0"/>
      </w:pPr>
      <w:r>
        <w:rPr>
          <w:sz w:val="18"/>
        </w:rPr>
        <w:t xml:space="preserve"> </w:t>
      </w:r>
    </w:p>
    <w:p w:rsidR="007322BA" w:rsidRDefault="00883361">
      <w:pPr>
        <w:spacing w:after="0"/>
        <w:ind w:left="-5" w:hanging="10"/>
      </w:pPr>
      <w:r>
        <w:rPr>
          <w:b/>
          <w:sz w:val="18"/>
        </w:rPr>
        <w:t xml:space="preserve"> </w:t>
      </w:r>
      <w:r>
        <w:rPr>
          <w:b/>
          <w:sz w:val="18"/>
        </w:rPr>
        <w:t xml:space="preserve">   &lt;view-state id="complete" view="complete.xhtml"&gt; </w:t>
      </w:r>
    </w:p>
    <w:p w:rsidR="007322BA" w:rsidRDefault="00883361">
      <w:pPr>
        <w:spacing w:after="0"/>
        <w:ind w:left="-5" w:hanging="10"/>
      </w:pPr>
      <w:r>
        <w:rPr>
          <w:b/>
          <w:sz w:val="18"/>
        </w:rPr>
        <w:t xml:space="preserve">        &lt;transition on="continue" to="finish"/&gt; </w:t>
      </w:r>
    </w:p>
    <w:p w:rsidR="007322BA" w:rsidRDefault="00883361">
      <w:pPr>
        <w:spacing w:after="0"/>
        <w:ind w:left="-5" w:hanging="10"/>
      </w:pPr>
      <w:r>
        <w:rPr>
          <w:b/>
          <w:sz w:val="18"/>
        </w:rPr>
        <w:t xml:space="preserve">    &lt;/view-state&gt; </w:t>
      </w:r>
    </w:p>
    <w:p w:rsidR="007322BA" w:rsidRDefault="00883361">
      <w:pPr>
        <w:spacing w:after="0"/>
      </w:pPr>
      <w:r>
        <w:rPr>
          <w:b/>
          <w:sz w:val="18"/>
        </w:rPr>
        <w:t xml:space="preserve"> </w:t>
      </w:r>
    </w:p>
    <w:p w:rsidR="007322BA" w:rsidRDefault="00883361">
      <w:pPr>
        <w:spacing w:after="83"/>
        <w:ind w:left="-5" w:hanging="10"/>
      </w:pPr>
      <w:r>
        <w:rPr>
          <w:b/>
          <w:sz w:val="18"/>
        </w:rPr>
        <w:t xml:space="preserve">    &lt;end-state id="finish"/&gt; </w:t>
      </w:r>
    </w:p>
    <w:p w:rsidR="007322BA" w:rsidRDefault="00883361">
      <w:pPr>
        <w:spacing w:after="5" w:line="224" w:lineRule="auto"/>
        <w:ind w:left="-14" w:right="27" w:firstLine="350"/>
      </w:pPr>
      <w:r>
        <w:rPr>
          <w:rFonts w:ascii="Times New Roman" w:eastAsia="Times New Roman" w:hAnsi="Times New Roman" w:cs="Times New Roman"/>
          <w:sz w:val="18"/>
        </w:rPr>
        <w:t xml:space="preserve">In Listing 18-21, which enables the transition from review to complete state, the complete and end states are highlighted in bold. During the transition, the </w:t>
      </w:r>
      <w:r>
        <w:rPr>
          <w:sz w:val="18"/>
        </w:rPr>
        <w:t>ContactController.saveContact()</w:t>
      </w:r>
      <w:r>
        <w:rPr>
          <w:rFonts w:ascii="Times New Roman" w:eastAsia="Times New Roman" w:hAnsi="Times New Roman" w:cs="Times New Roman"/>
          <w:sz w:val="18"/>
        </w:rPr>
        <w:t xml:space="preserve"> method will be called, which persists the </w:t>
      </w:r>
      <w:r>
        <w:rPr>
          <w:sz w:val="18"/>
        </w:rPr>
        <w:t>Contact</w:t>
      </w:r>
      <w:r>
        <w:rPr>
          <w:rFonts w:ascii="Times New Roman" w:eastAsia="Times New Roman" w:hAnsi="Times New Roman" w:cs="Times New Roman"/>
          <w:sz w:val="18"/>
        </w:rPr>
        <w:t xml:space="preserve"> object, and then</w:t>
      </w:r>
      <w:r>
        <w:rPr>
          <w:rFonts w:ascii="Times New Roman" w:eastAsia="Times New Roman" w:hAnsi="Times New Roman" w:cs="Times New Roman"/>
          <w:sz w:val="18"/>
        </w:rPr>
        <w:t xml:space="preserve"> the complete view will be displayed. Listing 18-22 shows the implementation of the </w:t>
      </w:r>
      <w:r>
        <w:rPr>
          <w:sz w:val="18"/>
        </w:rPr>
        <w:t>saveContact()</w:t>
      </w:r>
      <w:r>
        <w:rPr>
          <w:rFonts w:ascii="Times New Roman" w:eastAsia="Times New Roman" w:hAnsi="Times New Roman" w:cs="Times New Roman"/>
          <w:sz w:val="18"/>
        </w:rPr>
        <w:t xml:space="preserve"> method. </w:t>
      </w:r>
    </w:p>
    <w:p w:rsidR="007322BA" w:rsidRDefault="00883361">
      <w:pPr>
        <w:spacing w:after="0"/>
        <w:ind w:left="360"/>
      </w:pPr>
      <w:r>
        <w:rPr>
          <w:rFonts w:ascii="Times New Roman" w:eastAsia="Times New Roman" w:hAnsi="Times New Roman" w:cs="Times New Roman"/>
          <w:sz w:val="18"/>
        </w:rPr>
        <w:t xml:space="preserve"> </w:t>
      </w:r>
    </w:p>
    <w:p w:rsidR="007322BA" w:rsidRDefault="007322BA">
      <w:pPr>
        <w:sectPr w:rsidR="007322BA">
          <w:headerReference w:type="even" r:id="rId1573"/>
          <w:headerReference w:type="default" r:id="rId1574"/>
          <w:footerReference w:type="even" r:id="rId1575"/>
          <w:footerReference w:type="default" r:id="rId1576"/>
          <w:headerReference w:type="first" r:id="rId1577"/>
          <w:footerReference w:type="first" r:id="rId1578"/>
          <w:pgSz w:w="10800" w:h="13320"/>
          <w:pgMar w:top="458" w:right="919" w:bottom="242" w:left="792" w:header="441" w:footer="658" w:gutter="0"/>
          <w:cols w:space="720"/>
          <w:titlePg/>
        </w:sectPr>
      </w:pPr>
    </w:p>
    <w:p w:rsidR="007322BA" w:rsidRDefault="00883361">
      <w:pPr>
        <w:tabs>
          <w:tab w:val="center" w:pos="1821"/>
        </w:tabs>
        <w:spacing w:after="837" w:line="265" w:lineRule="auto"/>
        <w:ind w:left="-15"/>
      </w:pPr>
      <w:r>
        <w:rPr>
          <w:rFonts w:ascii="Arial" w:eastAsia="Arial" w:hAnsi="Arial" w:cs="Arial"/>
          <w:sz w:val="16"/>
        </w:rPr>
        <w:lastRenderedPageBreak/>
        <w:t xml:space="preserve">CHAPTER 18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WEB FLOW AND JSF </w:t>
      </w:r>
    </w:p>
    <w:p w:rsidR="007322BA" w:rsidRDefault="00883361">
      <w:pPr>
        <w:spacing w:after="4" w:line="443" w:lineRule="auto"/>
        <w:ind w:left="370" w:right="3967" w:hanging="10"/>
      </w:pPr>
      <w:r>
        <w:rPr>
          <w:rFonts w:ascii="Times New Roman" w:eastAsia="Times New Roman" w:hAnsi="Times New Roman" w:cs="Times New Roman"/>
          <w:b/>
          <w:i/>
          <w:sz w:val="18"/>
        </w:rPr>
        <w:t xml:space="preserve">Listing 18-22. </w:t>
      </w:r>
      <w:r>
        <w:rPr>
          <w:rFonts w:ascii="Times New Roman" w:eastAsia="Times New Roman" w:hAnsi="Times New Roman" w:cs="Times New Roman"/>
          <w:i/>
          <w:sz w:val="18"/>
        </w:rPr>
        <w:t xml:space="preserve">The </w:t>
      </w:r>
      <w:r>
        <w:rPr>
          <w:i/>
          <w:sz w:val="18"/>
        </w:rPr>
        <w:t>saveContact()</w:t>
      </w:r>
      <w:r>
        <w:rPr>
          <w:rFonts w:ascii="Times New Roman" w:eastAsia="Times New Roman" w:hAnsi="Times New Roman" w:cs="Times New Roman"/>
          <w:i/>
          <w:sz w:val="18"/>
        </w:rPr>
        <w:t xml:space="preserve"> Method </w:t>
      </w:r>
      <w:r>
        <w:rPr>
          <w:sz w:val="18"/>
        </w:rPr>
        <w:t xml:space="preserve">package com.apress.prospring3.ch18.web.controller; </w:t>
      </w:r>
    </w:p>
    <w:p w:rsidR="007322BA" w:rsidRDefault="00883361">
      <w:pPr>
        <w:spacing w:after="95" w:line="320" w:lineRule="auto"/>
        <w:ind w:left="370" w:right="3776" w:hanging="10"/>
      </w:pPr>
      <w:r>
        <w:rPr>
          <w:sz w:val="18"/>
        </w:rPr>
        <w:t xml:space="preserve">// Import statements omitted @Component("contactController") public class ContactController { // Other code omitted public void saveContact(RequestContext context) { </w:t>
      </w:r>
    </w:p>
    <w:p w:rsidR="007322BA" w:rsidRDefault="00883361">
      <w:pPr>
        <w:spacing w:after="4" w:line="248" w:lineRule="auto"/>
        <w:ind w:left="930" w:right="76" w:hanging="10"/>
      </w:pPr>
      <w:r>
        <w:rPr>
          <w:sz w:val="18"/>
        </w:rPr>
        <w:t xml:space="preserve">// Retrieve contact bean </w:t>
      </w:r>
    </w:p>
    <w:p w:rsidR="007322BA" w:rsidRDefault="00883361">
      <w:pPr>
        <w:spacing w:after="170" w:line="248" w:lineRule="auto"/>
        <w:ind w:left="930" w:right="76" w:hanging="10"/>
      </w:pPr>
      <w:r>
        <w:rPr>
          <w:sz w:val="18"/>
        </w:rPr>
        <w:t>ContactBean contactBean = (ContactBean) context.getFlowScope().</w:t>
      </w:r>
      <w:r>
        <w:rPr>
          <w:sz w:val="18"/>
        </w:rPr>
        <w:t xml:space="preserve">get("contactBean"); Contact contact = contactBean.getContact(); </w:t>
      </w:r>
    </w:p>
    <w:p w:rsidR="007322BA" w:rsidRDefault="00883361">
      <w:pPr>
        <w:spacing w:after="4" w:line="425" w:lineRule="auto"/>
        <w:ind w:left="930" w:right="885" w:hanging="10"/>
      </w:pPr>
      <w:r>
        <w:rPr>
          <w:sz w:val="18"/>
        </w:rPr>
        <w:t xml:space="preserve">Set&lt;Hobby&gt; hobbies = new HashSet&lt;Hobby&gt;(contactBean.getHobbies().getTarget()); contact.setHobbies(hobbies); contactService.save(contact); </w:t>
      </w:r>
    </w:p>
    <w:p w:rsidR="007322BA" w:rsidRDefault="00883361">
      <w:pPr>
        <w:spacing w:after="165" w:line="248" w:lineRule="auto"/>
        <w:ind w:left="930" w:right="76" w:hanging="10"/>
      </w:pPr>
      <w:r>
        <w:rPr>
          <w:sz w:val="18"/>
        </w:rPr>
        <w:t>logger.info("Contact {} {} saved successfully", cont</w:t>
      </w:r>
      <w:r>
        <w:rPr>
          <w:sz w:val="18"/>
        </w:rPr>
        <w:t xml:space="preserve">act.getFirstName(),      contact.getLastName()); </w:t>
      </w:r>
    </w:p>
    <w:p w:rsidR="007322BA" w:rsidRDefault="00883361">
      <w:pPr>
        <w:spacing w:after="4" w:line="248" w:lineRule="auto"/>
        <w:ind w:left="930" w:right="76" w:hanging="10"/>
      </w:pPr>
      <w:r>
        <w:rPr>
          <w:sz w:val="18"/>
        </w:rPr>
        <w:t xml:space="preserve">context.getMessageContext().addMessage(new  </w:t>
      </w:r>
    </w:p>
    <w:p w:rsidR="007322BA" w:rsidRDefault="00883361">
      <w:pPr>
        <w:spacing w:after="4" w:line="248" w:lineRule="auto"/>
        <w:ind w:left="930" w:right="76" w:hanging="10"/>
      </w:pPr>
      <w:r>
        <w:rPr>
          <w:sz w:val="18"/>
        </w:rPr>
        <w:t xml:space="preserve">    MessageBuilder().info().code("message_contact_save_success").build()); </w:t>
      </w:r>
    </w:p>
    <w:p w:rsidR="007322BA" w:rsidRDefault="00883361">
      <w:pPr>
        <w:spacing w:after="4" w:line="248" w:lineRule="auto"/>
        <w:ind w:left="650" w:right="76" w:hanging="10"/>
      </w:pPr>
      <w:r>
        <w:rPr>
          <w:sz w:val="18"/>
        </w:rPr>
        <w:t xml:space="preserve">} </w:t>
      </w:r>
    </w:p>
    <w:p w:rsidR="007322BA" w:rsidRDefault="00883361">
      <w:pPr>
        <w:spacing w:after="87" w:line="248" w:lineRule="auto"/>
        <w:ind w:left="370" w:right="76" w:hanging="10"/>
      </w:pPr>
      <w:r>
        <w:rPr>
          <w:sz w:val="18"/>
        </w:rPr>
        <w:t xml:space="preserve">} </w:t>
      </w:r>
    </w:p>
    <w:p w:rsidR="007322BA" w:rsidRDefault="00883361">
      <w:pPr>
        <w:spacing w:after="125" w:line="224" w:lineRule="auto"/>
        <w:ind w:left="360" w:right="27" w:firstLine="350"/>
      </w:pPr>
      <w:r>
        <w:rPr>
          <w:rFonts w:ascii="Times New Roman" w:eastAsia="Times New Roman" w:hAnsi="Times New Roman" w:cs="Times New Roman"/>
          <w:sz w:val="18"/>
        </w:rPr>
        <w:t xml:space="preserve">In Listing 18-22, in the </w:t>
      </w:r>
      <w:r>
        <w:rPr>
          <w:sz w:val="18"/>
        </w:rPr>
        <w:t>saveContact()</w:t>
      </w:r>
      <w:r>
        <w:rPr>
          <w:rFonts w:ascii="Times New Roman" w:eastAsia="Times New Roman" w:hAnsi="Times New Roman" w:cs="Times New Roman"/>
          <w:sz w:val="18"/>
        </w:rPr>
        <w:t xml:space="preserve"> method, the flow scope variable </w:t>
      </w:r>
      <w:r>
        <w:rPr>
          <w:sz w:val="18"/>
        </w:rPr>
        <w:t>contactBean</w:t>
      </w:r>
      <w:r>
        <w:rPr>
          <w:rFonts w:ascii="Times New Roman" w:eastAsia="Times New Roman" w:hAnsi="Times New Roman" w:cs="Times New Roman"/>
          <w:sz w:val="18"/>
        </w:rPr>
        <w:t xml:space="preserve"> is retrieved from Spring Web Flow’s </w:t>
      </w:r>
      <w:r>
        <w:rPr>
          <w:sz w:val="18"/>
        </w:rPr>
        <w:t>RequestContext</w:t>
      </w:r>
      <w:r>
        <w:rPr>
          <w:rFonts w:ascii="Times New Roman" w:eastAsia="Times New Roman" w:hAnsi="Times New Roman" w:cs="Times New Roman"/>
          <w:sz w:val="18"/>
        </w:rPr>
        <w:t xml:space="preserve">, the </w:t>
      </w:r>
      <w:r>
        <w:rPr>
          <w:sz w:val="18"/>
        </w:rPr>
        <w:t>contact</w:t>
      </w:r>
      <w:r>
        <w:rPr>
          <w:rFonts w:ascii="Times New Roman" w:eastAsia="Times New Roman" w:hAnsi="Times New Roman" w:cs="Times New Roman"/>
          <w:sz w:val="18"/>
        </w:rPr>
        <w:t xml:space="preserve"> property is retrieved, the </w:t>
      </w:r>
      <w:r>
        <w:rPr>
          <w:sz w:val="18"/>
        </w:rPr>
        <w:t>hobbies</w:t>
      </w:r>
      <w:r>
        <w:rPr>
          <w:rFonts w:ascii="Times New Roman" w:eastAsia="Times New Roman" w:hAnsi="Times New Roman" w:cs="Times New Roman"/>
          <w:sz w:val="18"/>
        </w:rPr>
        <w:t xml:space="preserve"> property is populated, and then the </w:t>
      </w:r>
      <w:r>
        <w:rPr>
          <w:sz w:val="18"/>
        </w:rPr>
        <w:t>Contact</w:t>
      </w:r>
      <w:r>
        <w:rPr>
          <w:rFonts w:ascii="Times New Roman" w:eastAsia="Times New Roman" w:hAnsi="Times New Roman" w:cs="Times New Roman"/>
          <w:sz w:val="18"/>
        </w:rPr>
        <w:t xml:space="preserve"> object is persisted. Upon completion, a success message is constructed and put into the </w:t>
      </w:r>
      <w:r>
        <w:rPr>
          <w:sz w:val="18"/>
        </w:rPr>
        <w:t>MessageContex</w:t>
      </w:r>
      <w:r>
        <w:rPr>
          <w:sz w:val="18"/>
        </w:rPr>
        <w:t>t</w:t>
      </w:r>
      <w:r>
        <w:rPr>
          <w:rFonts w:ascii="Times New Roman" w:eastAsia="Times New Roman" w:hAnsi="Times New Roman" w:cs="Times New Roman"/>
          <w:sz w:val="18"/>
        </w:rPr>
        <w:t xml:space="preserve">, and the complete view is rendered. In Listing 18-4, in the Spring MVC configuration, we defined the </w:t>
      </w:r>
      <w:r>
        <w:rPr>
          <w:sz w:val="18"/>
        </w:rPr>
        <w:t>messageSource</w:t>
      </w:r>
      <w:r>
        <w:rPr>
          <w:rFonts w:ascii="Times New Roman" w:eastAsia="Times New Roman" w:hAnsi="Times New Roman" w:cs="Times New Roman"/>
          <w:sz w:val="18"/>
        </w:rPr>
        <w:t xml:space="preserve"> bean with the message file paths specified. Let’s create a folder called </w:t>
      </w:r>
      <w:r>
        <w:rPr>
          <w:sz w:val="18"/>
        </w:rPr>
        <w:t>i18n</w:t>
      </w:r>
      <w:r>
        <w:rPr>
          <w:rFonts w:ascii="Times New Roman" w:eastAsia="Times New Roman" w:hAnsi="Times New Roman" w:cs="Times New Roman"/>
          <w:sz w:val="18"/>
        </w:rPr>
        <w:t xml:space="preserve"> under the </w:t>
      </w:r>
      <w:r>
        <w:rPr>
          <w:sz w:val="18"/>
        </w:rPr>
        <w:t>WEB-INF</w:t>
      </w:r>
      <w:r>
        <w:rPr>
          <w:rFonts w:ascii="Times New Roman" w:eastAsia="Times New Roman" w:hAnsi="Times New Roman" w:cs="Times New Roman"/>
          <w:sz w:val="18"/>
        </w:rPr>
        <w:t xml:space="preserve"> folder and the file </w:t>
      </w:r>
      <w:r>
        <w:rPr>
          <w:sz w:val="18"/>
        </w:rPr>
        <w:t>messages.properties</w:t>
      </w:r>
      <w:r>
        <w:rPr>
          <w:rFonts w:ascii="Times New Roman" w:eastAsia="Times New Roman" w:hAnsi="Times New Roman" w:cs="Times New Roman"/>
          <w:sz w:val="18"/>
        </w:rPr>
        <w:t xml:space="preserve"> for</w:t>
      </w:r>
      <w:r>
        <w:rPr>
          <w:rFonts w:ascii="Times New Roman" w:eastAsia="Times New Roman" w:hAnsi="Times New Roman" w:cs="Times New Roman"/>
          <w:sz w:val="18"/>
        </w:rPr>
        <w:t xml:space="preserve"> storing the success message. We just need to put the following line into the file for the success message: </w:t>
      </w:r>
    </w:p>
    <w:p w:rsidR="007322BA" w:rsidRDefault="00883361">
      <w:pPr>
        <w:spacing w:after="87" w:line="248" w:lineRule="auto"/>
        <w:ind w:left="370" w:right="76" w:hanging="10"/>
      </w:pPr>
      <w:r>
        <w:rPr>
          <w:sz w:val="18"/>
        </w:rPr>
        <w:t xml:space="preserve">message_contact_save_success=Contact saved successfully </w:t>
      </w:r>
    </w:p>
    <w:p w:rsidR="007322BA" w:rsidRDefault="00883361">
      <w:pPr>
        <w:spacing w:after="204"/>
        <w:ind w:right="95"/>
        <w:jc w:val="center"/>
      </w:pPr>
      <w:r>
        <w:rPr>
          <w:rFonts w:ascii="Times New Roman" w:eastAsia="Times New Roman" w:hAnsi="Times New Roman" w:cs="Times New Roman"/>
          <w:sz w:val="18"/>
        </w:rPr>
        <w:t>Listing 18-23 shows the complete view (</w:t>
      </w:r>
      <w:r>
        <w:rPr>
          <w:sz w:val="18"/>
        </w:rPr>
        <w:t>webapp/WEB-INF/flows/contacts/complete.xhtml</w:t>
      </w:r>
      <w:r>
        <w:rPr>
          <w:rFonts w:ascii="Times New Roman" w:eastAsia="Times New Roman" w:hAnsi="Times New Roman" w:cs="Times New Roman"/>
          <w:sz w:val="18"/>
        </w:rPr>
        <w:t xml:space="preserve">). </w:t>
      </w:r>
    </w:p>
    <w:p w:rsidR="007322BA" w:rsidRDefault="00883361">
      <w:pPr>
        <w:spacing w:after="85" w:line="265" w:lineRule="auto"/>
        <w:ind w:left="370" w:hanging="10"/>
      </w:pPr>
      <w:r>
        <w:rPr>
          <w:rFonts w:ascii="Times New Roman" w:eastAsia="Times New Roman" w:hAnsi="Times New Roman" w:cs="Times New Roman"/>
          <w:b/>
          <w:i/>
          <w:sz w:val="18"/>
        </w:rPr>
        <w:t>Lis</w:t>
      </w:r>
      <w:r>
        <w:rPr>
          <w:rFonts w:ascii="Times New Roman" w:eastAsia="Times New Roman" w:hAnsi="Times New Roman" w:cs="Times New Roman"/>
          <w:b/>
          <w:i/>
          <w:sz w:val="18"/>
        </w:rPr>
        <w:t xml:space="preserve">ting 18-23. </w:t>
      </w:r>
      <w:r>
        <w:rPr>
          <w:rFonts w:ascii="Times New Roman" w:eastAsia="Times New Roman" w:hAnsi="Times New Roman" w:cs="Times New Roman"/>
          <w:i/>
          <w:sz w:val="18"/>
        </w:rPr>
        <w:t xml:space="preserve">The Complete View </w:t>
      </w:r>
    </w:p>
    <w:p w:rsidR="007322BA" w:rsidRDefault="00883361">
      <w:pPr>
        <w:spacing w:after="4" w:line="248" w:lineRule="auto"/>
        <w:ind w:left="370" w:right="76" w:hanging="10"/>
      </w:pPr>
      <w:r>
        <w:rPr>
          <w:sz w:val="18"/>
        </w:rPr>
        <w:t xml:space="preserve">&lt;!DOCTYPE composition PUBLIC "-//W3C//DTD XHTML 1.0 Transitional//EN" </w:t>
      </w:r>
    </w:p>
    <w:p w:rsidR="007322BA" w:rsidRDefault="00883361">
      <w:pPr>
        <w:spacing w:after="170" w:line="248" w:lineRule="auto"/>
        <w:ind w:left="370" w:right="1807" w:hanging="10"/>
      </w:pPr>
      <w:r>
        <w:rPr>
          <w:sz w:val="18"/>
        </w:rPr>
        <w:t>"</w:t>
      </w:r>
      <w:hyperlink r:id="rId1579">
        <w:r>
          <w:rPr>
            <w:sz w:val="18"/>
          </w:rPr>
          <w:t xml:space="preserve">http://www.w3.org/TR/xhtml1/DTD/xhtml1-transitional.dtd"&gt; </w:t>
        </w:r>
      </w:hyperlink>
      <w:r>
        <w:rPr>
          <w:sz w:val="18"/>
        </w:rPr>
        <w:t>&lt;ui:composition xmln</w:t>
      </w:r>
      <w:r>
        <w:rPr>
          <w:sz w:val="18"/>
        </w:rPr>
        <w:t>s="</w:t>
      </w:r>
      <w:hyperlink r:id="rId1580">
        <w:r>
          <w:rPr>
            <w:sz w:val="18"/>
          </w:rPr>
          <w:t>http://www.w3.org/1999/xhtml"</w:t>
        </w:r>
      </w:hyperlink>
      <w:r>
        <w:rPr>
          <w:sz w:val="18"/>
        </w:rPr>
        <w:t xml:space="preserve">     xmlns:ui="</w:t>
      </w:r>
      <w:hyperlink r:id="rId1581">
        <w:r>
          <w:rPr>
            <w:sz w:val="18"/>
          </w:rPr>
          <w:t>http://java.sun.com/jsf/facelets"</w:t>
        </w:r>
      </w:hyperlink>
      <w:r>
        <w:rPr>
          <w:sz w:val="18"/>
        </w:rPr>
        <w:t xml:space="preserve">     xmlns:h="</w:t>
      </w:r>
      <w:hyperlink r:id="rId1582">
        <w:r>
          <w:rPr>
            <w:sz w:val="18"/>
          </w:rPr>
          <w:t>http://java.su</w:t>
        </w:r>
        <w:r>
          <w:rPr>
            <w:sz w:val="18"/>
          </w:rPr>
          <w:t>n.com/jsf/html"</w:t>
        </w:r>
      </w:hyperlink>
      <w:r>
        <w:rPr>
          <w:sz w:val="18"/>
        </w:rPr>
        <w:t xml:space="preserve">     xmlns:f="</w:t>
      </w:r>
      <w:hyperlink r:id="rId1583">
        <w:r>
          <w:rPr>
            <w:sz w:val="18"/>
          </w:rPr>
          <w:t>http://java.sun.com/jsf/core"</w:t>
        </w:r>
      </w:hyperlink>
      <w:r>
        <w:rPr>
          <w:sz w:val="18"/>
        </w:rPr>
        <w:t xml:space="preserve">     xmlns:p="</w:t>
      </w:r>
      <w:hyperlink r:id="rId1584">
        <w:r>
          <w:rPr>
            <w:sz w:val="18"/>
          </w:rPr>
          <w:t>http://primefaces.org/ui"</w:t>
        </w:r>
      </w:hyperlink>
      <w:r>
        <w:rPr>
          <w:sz w:val="18"/>
        </w:rPr>
        <w:t xml:space="preserve">     template="/WEB-INF/layouts/standard.xhtml"&gt; </w:t>
      </w:r>
    </w:p>
    <w:p w:rsidR="007322BA" w:rsidRDefault="00883361">
      <w:pPr>
        <w:spacing w:after="4" w:line="248" w:lineRule="auto"/>
        <w:ind w:left="370" w:right="76" w:hanging="10"/>
      </w:pPr>
      <w:r>
        <w:rPr>
          <w:sz w:val="18"/>
        </w:rPr>
        <w:t>&lt;ui:define name="</w:t>
      </w:r>
      <w:r>
        <w:rPr>
          <w:sz w:val="18"/>
        </w:rPr>
        <w:t xml:space="preserve">title"&gt;#{msg['application_name']}&lt;/ui:define&gt; </w:t>
      </w:r>
    </w:p>
    <w:p w:rsidR="007322BA" w:rsidRDefault="00883361">
      <w:pPr>
        <w:spacing w:after="4" w:line="248" w:lineRule="auto"/>
        <w:ind w:left="-4" w:right="76" w:hanging="10"/>
      </w:pPr>
      <w:r>
        <w:rPr>
          <w:sz w:val="18"/>
        </w:rPr>
        <w:t xml:space="preserve">&lt;ui:define name="content"&gt; </w:t>
      </w:r>
    </w:p>
    <w:p w:rsidR="007322BA" w:rsidRDefault="00883361">
      <w:pPr>
        <w:spacing w:after="0"/>
      </w:pPr>
      <w:r>
        <w:rPr>
          <w:sz w:val="18"/>
        </w:rPr>
        <w:lastRenderedPageBreak/>
        <w:t xml:space="preserve"> </w:t>
      </w:r>
    </w:p>
    <w:p w:rsidR="007322BA" w:rsidRDefault="00883361">
      <w:pPr>
        <w:spacing w:after="4" w:line="248" w:lineRule="auto"/>
        <w:ind w:left="-4" w:right="76" w:hanging="10"/>
      </w:pPr>
      <w:r>
        <w:rPr>
          <w:sz w:val="18"/>
        </w:rPr>
        <w:t xml:space="preserve">&lt;h1&gt;#{msg['title_contact_add_complete']}&lt;/h1&gt;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&lt;p:messages/&gt;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&lt;h:form &gt;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&lt;h3&gt; </w:t>
      </w:r>
    </w:p>
    <w:p w:rsidR="007322BA" w:rsidRDefault="00883361">
      <w:pPr>
        <w:spacing w:after="4" w:line="248" w:lineRule="auto"/>
        <w:ind w:left="-4" w:right="76" w:hanging="10"/>
      </w:pPr>
      <w:r>
        <w:rPr>
          <w:sz w:val="18"/>
        </w:rPr>
        <w:t xml:space="preserve">        &lt;h:outputText value="#{msg['label_contact_first_name']}: "/&gt; </w:t>
      </w:r>
    </w:p>
    <w:p w:rsidR="007322BA" w:rsidRDefault="00883361">
      <w:pPr>
        <w:spacing w:after="4" w:line="248" w:lineRule="auto"/>
        <w:ind w:left="-4" w:right="2212" w:hanging="10"/>
      </w:pPr>
      <w:r>
        <w:rPr>
          <w:sz w:val="18"/>
        </w:rPr>
        <w:t xml:space="preserve">        &lt;</w:t>
      </w:r>
      <w:r>
        <w:rPr>
          <w:sz w:val="18"/>
        </w:rPr>
        <w:t xml:space="preserve">h:outputText value="#{contactBean.contact.firstName}"/&gt;         &lt;br/&gt; </w:t>
      </w:r>
    </w:p>
    <w:p w:rsidR="007322BA" w:rsidRDefault="00883361">
      <w:pPr>
        <w:spacing w:after="4" w:line="248" w:lineRule="auto"/>
        <w:ind w:left="-4" w:right="76" w:hanging="10"/>
      </w:pPr>
      <w:r>
        <w:rPr>
          <w:sz w:val="18"/>
        </w:rPr>
        <w:t xml:space="preserve">        &lt;h:outputText value="#{msg['label_contact_last_name']}: "/&gt; </w:t>
      </w:r>
    </w:p>
    <w:p w:rsidR="007322BA" w:rsidRDefault="00883361">
      <w:pPr>
        <w:spacing w:after="4" w:line="248" w:lineRule="auto"/>
        <w:ind w:left="-4" w:right="76" w:hanging="10"/>
      </w:pPr>
      <w:r>
        <w:rPr>
          <w:sz w:val="18"/>
        </w:rPr>
        <w:t xml:space="preserve">        &lt;h:outputText value="#{contactBean.contact.lastName}"/&gt; </w:t>
      </w:r>
    </w:p>
    <w:p w:rsidR="007322BA" w:rsidRDefault="00883361">
      <w:pPr>
        <w:spacing w:after="4" w:line="248" w:lineRule="auto"/>
        <w:ind w:left="-4" w:right="76" w:hanging="10"/>
      </w:pPr>
      <w:r>
        <w:rPr>
          <w:sz w:val="18"/>
        </w:rPr>
        <w:t xml:space="preserve">        &lt;br/&gt; </w:t>
      </w:r>
    </w:p>
    <w:p w:rsidR="007322BA" w:rsidRDefault="00883361">
      <w:pPr>
        <w:spacing w:after="4" w:line="248" w:lineRule="auto"/>
        <w:ind w:left="-4" w:right="76" w:hanging="10"/>
      </w:pPr>
      <w:r>
        <w:rPr>
          <w:sz w:val="18"/>
        </w:rPr>
        <w:t xml:space="preserve">        &lt;h:outputText value="#{msg['</w:t>
      </w:r>
      <w:r>
        <w:rPr>
          <w:sz w:val="18"/>
        </w:rPr>
        <w:t xml:space="preserve">label_contact_birth_date']}: "/&gt; </w:t>
      </w:r>
    </w:p>
    <w:p w:rsidR="007322BA" w:rsidRDefault="00883361">
      <w:pPr>
        <w:spacing w:after="4" w:line="248" w:lineRule="auto"/>
        <w:ind w:left="-4" w:right="76" w:hanging="10"/>
      </w:pPr>
      <w:r>
        <w:rPr>
          <w:sz w:val="18"/>
        </w:rPr>
        <w:t xml:space="preserve">        &lt;h:outputText value="#{contactBean.contact.birthDate}"&gt; </w:t>
      </w:r>
    </w:p>
    <w:p w:rsidR="007322BA" w:rsidRDefault="00883361">
      <w:pPr>
        <w:spacing w:after="4" w:line="248" w:lineRule="auto"/>
        <w:ind w:left="-4" w:right="76" w:hanging="10"/>
      </w:pPr>
      <w:r>
        <w:rPr>
          <w:sz w:val="18"/>
        </w:rPr>
        <w:t xml:space="preserve">            &lt;f:converter converterId="jodaDataTimeConverter" /&gt; </w:t>
      </w:r>
    </w:p>
    <w:p w:rsidR="007322BA" w:rsidRDefault="00883361">
      <w:pPr>
        <w:spacing w:after="4" w:line="248" w:lineRule="auto"/>
        <w:ind w:left="-4" w:right="76" w:hanging="10"/>
      </w:pPr>
      <w:r>
        <w:rPr>
          <w:sz w:val="18"/>
        </w:rPr>
        <w:t xml:space="preserve">        &lt;/h:outputText&gt; </w:t>
      </w:r>
    </w:p>
    <w:p w:rsidR="007322BA" w:rsidRDefault="00883361">
      <w:pPr>
        <w:spacing w:after="4" w:line="248" w:lineRule="auto"/>
        <w:ind w:left="-4" w:right="76" w:hanging="10"/>
      </w:pPr>
      <w:r>
        <w:rPr>
          <w:sz w:val="18"/>
        </w:rPr>
        <w:t xml:space="preserve">    &lt;/h3&gt; </w:t>
      </w:r>
    </w:p>
    <w:p w:rsidR="007322BA" w:rsidRDefault="00883361">
      <w:pPr>
        <w:spacing w:after="4" w:line="248" w:lineRule="auto"/>
        <w:ind w:left="-4" w:right="76" w:hanging="10"/>
      </w:pPr>
      <w:r>
        <w:rPr>
          <w:sz w:val="18"/>
        </w:rPr>
        <w:t xml:space="preserve">    &lt;h3&gt;#{msg['label_contact_hobbies']}&lt;/h3&gt; </w:t>
      </w:r>
    </w:p>
    <w:p w:rsidR="007322BA" w:rsidRDefault="00883361">
      <w:pPr>
        <w:spacing w:after="4" w:line="248" w:lineRule="auto"/>
        <w:ind w:left="-4" w:right="76" w:hanging="10"/>
      </w:pPr>
      <w:r>
        <w:rPr>
          <w:sz w:val="18"/>
        </w:rPr>
        <w:t xml:space="preserve">    &lt;p:dat</w:t>
      </w:r>
      <w:r>
        <w:rPr>
          <w:sz w:val="18"/>
        </w:rPr>
        <w:t xml:space="preserve">aList value="#{contactBean.hobbies.target}" var="hobby"&gt; </w:t>
      </w:r>
    </w:p>
    <w:p w:rsidR="007322BA" w:rsidRDefault="00883361">
      <w:pPr>
        <w:spacing w:after="4" w:line="248" w:lineRule="auto"/>
        <w:ind w:left="-4" w:right="76" w:hanging="10"/>
      </w:pPr>
      <w:r>
        <w:rPr>
          <w:sz w:val="18"/>
        </w:rPr>
        <w:t xml:space="preserve">        #{hobby.hobbyId} </w:t>
      </w:r>
    </w:p>
    <w:p w:rsidR="007322BA" w:rsidRDefault="00883361">
      <w:pPr>
        <w:spacing w:after="4" w:line="248" w:lineRule="auto"/>
        <w:ind w:left="-4" w:right="76" w:hanging="10"/>
      </w:pPr>
      <w:r>
        <w:rPr>
          <w:sz w:val="18"/>
        </w:rPr>
        <w:t xml:space="preserve">    &lt;/p:dataList&gt; </w:t>
      </w:r>
    </w:p>
    <w:p w:rsidR="007322BA" w:rsidRDefault="00883361">
      <w:pPr>
        <w:spacing w:after="4" w:line="248" w:lineRule="auto"/>
        <w:ind w:left="-4" w:right="76" w:hanging="10"/>
      </w:pPr>
      <w:r>
        <w:rPr>
          <w:sz w:val="18"/>
        </w:rPr>
        <w:t xml:space="preserve">    &lt;br/&gt;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    &lt;p:toolbar&gt; </w:t>
      </w:r>
    </w:p>
    <w:p w:rsidR="007322BA" w:rsidRDefault="00883361">
      <w:pPr>
        <w:spacing w:after="4" w:line="248" w:lineRule="auto"/>
        <w:ind w:left="-4" w:right="76" w:hanging="10"/>
      </w:pPr>
      <w:r>
        <w:rPr>
          <w:sz w:val="18"/>
        </w:rPr>
        <w:t xml:space="preserve">        &lt;p:toolbarGroup align="left"&gt; </w:t>
      </w:r>
    </w:p>
    <w:p w:rsidR="007322BA" w:rsidRDefault="00883361">
      <w:pPr>
        <w:spacing w:after="4" w:line="248" w:lineRule="auto"/>
        <w:ind w:left="-4" w:right="76" w:hanging="10"/>
      </w:pPr>
      <w:r>
        <w:rPr>
          <w:sz w:val="18"/>
        </w:rPr>
        <w:t xml:space="preserve">            &lt;p:commandButton value="Continue" action="continue"/&gt; </w:t>
      </w:r>
    </w:p>
    <w:p w:rsidR="007322BA" w:rsidRDefault="00883361">
      <w:pPr>
        <w:spacing w:after="4" w:line="248" w:lineRule="auto"/>
        <w:ind w:left="-4" w:right="76" w:hanging="10"/>
      </w:pPr>
      <w:r>
        <w:rPr>
          <w:sz w:val="18"/>
        </w:rPr>
        <w:t xml:space="preserve">        &lt;/p:toolb</w:t>
      </w:r>
      <w:r>
        <w:rPr>
          <w:sz w:val="18"/>
        </w:rPr>
        <w:t xml:space="preserve">arGroup&gt; </w:t>
      </w:r>
    </w:p>
    <w:p w:rsidR="007322BA" w:rsidRDefault="00883361">
      <w:pPr>
        <w:spacing w:after="4" w:line="248" w:lineRule="auto"/>
        <w:ind w:left="-4" w:right="76" w:hanging="10"/>
      </w:pPr>
      <w:r>
        <w:rPr>
          <w:sz w:val="18"/>
        </w:rPr>
        <w:t xml:space="preserve">    &lt;/p:toolbar&gt; </w:t>
      </w:r>
    </w:p>
    <w:p w:rsidR="007322BA" w:rsidRDefault="00883361">
      <w:pPr>
        <w:spacing w:after="4" w:line="248" w:lineRule="auto"/>
        <w:ind w:left="-4" w:right="76" w:hanging="10"/>
      </w:pPr>
      <w:r>
        <w:rPr>
          <w:sz w:val="18"/>
        </w:rPr>
        <w:t xml:space="preserve">&lt;/h:form&gt; </w:t>
      </w:r>
    </w:p>
    <w:p w:rsidR="007322BA" w:rsidRDefault="00883361">
      <w:pPr>
        <w:spacing w:after="0"/>
      </w:pPr>
      <w:r>
        <w:rPr>
          <w:sz w:val="18"/>
        </w:rPr>
        <w:t xml:space="preserve"> </w:t>
      </w:r>
    </w:p>
    <w:p w:rsidR="007322BA" w:rsidRDefault="00883361">
      <w:pPr>
        <w:spacing w:after="4" w:line="248" w:lineRule="auto"/>
        <w:ind w:left="-4" w:right="76" w:hanging="10"/>
      </w:pPr>
      <w:r>
        <w:rPr>
          <w:sz w:val="18"/>
        </w:rPr>
        <w:t xml:space="preserve">&lt;/ui:define&gt; </w:t>
      </w:r>
    </w:p>
    <w:p w:rsidR="007322BA" w:rsidRDefault="00883361">
      <w:pPr>
        <w:spacing w:after="0"/>
      </w:pPr>
      <w:r>
        <w:rPr>
          <w:sz w:val="18"/>
        </w:rPr>
        <w:t xml:space="preserve"> </w:t>
      </w:r>
    </w:p>
    <w:p w:rsidR="007322BA" w:rsidRDefault="00883361">
      <w:pPr>
        <w:spacing w:after="86" w:line="248" w:lineRule="auto"/>
        <w:ind w:left="-4" w:right="76" w:hanging="10"/>
      </w:pPr>
      <w:r>
        <w:rPr>
          <w:sz w:val="18"/>
        </w:rPr>
        <w:t xml:space="preserve">&lt;/ui:composition&gt; </w:t>
      </w:r>
    </w:p>
    <w:p w:rsidR="007322BA" w:rsidRDefault="00883361">
      <w:pPr>
        <w:spacing w:after="5" w:line="224" w:lineRule="auto"/>
        <w:ind w:left="-14" w:right="27" w:firstLine="350"/>
      </w:pPr>
      <w:r>
        <w:rPr>
          <w:rFonts w:ascii="Times New Roman" w:eastAsia="Times New Roman" w:hAnsi="Times New Roman" w:cs="Times New Roman"/>
          <w:sz w:val="18"/>
        </w:rPr>
        <w:t>At this point, the add contact flow is complete. After the project is built and deployed, you can try the entire flow. Click the Next or Back button in any state, and you will see that the value was kept for the entire flow. Figure 18-21 shows what it look</w:t>
      </w:r>
      <w:r>
        <w:rPr>
          <w:rFonts w:ascii="Times New Roman" w:eastAsia="Times New Roman" w:hAnsi="Times New Roman" w:cs="Times New Roman"/>
          <w:sz w:val="18"/>
        </w:rPr>
        <w:t xml:space="preserve">s like after a contact is saved successfully. </w:t>
      </w:r>
    </w:p>
    <w:p w:rsidR="007322BA" w:rsidRDefault="00883361">
      <w:pPr>
        <w:tabs>
          <w:tab w:val="center" w:pos="1821"/>
        </w:tabs>
        <w:spacing w:after="194" w:line="265" w:lineRule="auto"/>
        <w:ind w:left="-15"/>
      </w:pPr>
      <w:r>
        <w:rPr>
          <w:rFonts w:ascii="Arial" w:eastAsia="Arial" w:hAnsi="Arial" w:cs="Arial"/>
          <w:sz w:val="16"/>
        </w:rPr>
        <w:t xml:space="preserve">CHAPTER 18 </w:t>
      </w:r>
      <w:r>
        <w:rPr>
          <w:rFonts w:ascii="Arial" w:eastAsia="Arial" w:hAnsi="Arial" w:cs="Arial"/>
          <w:sz w:val="16"/>
        </w:rPr>
        <w:tab/>
        <w:t xml:space="preserve"> SPRING WEB FLOW AND JSF </w:t>
      </w:r>
    </w:p>
    <w:p w:rsidR="007322BA" w:rsidRDefault="00883361">
      <w:pPr>
        <w:spacing w:after="316"/>
        <w:ind w:left="360"/>
      </w:pPr>
      <w:r>
        <w:rPr>
          <w:rFonts w:ascii="Times New Roman" w:eastAsia="Times New Roman" w:hAnsi="Times New Roman" w:cs="Times New Roman"/>
          <w:sz w:val="24"/>
        </w:rPr>
        <w:t xml:space="preserve"> </w:t>
      </w:r>
    </w:p>
    <w:p w:rsidR="007322BA" w:rsidRDefault="00883361">
      <w:pPr>
        <w:spacing w:after="51"/>
        <w:ind w:left="360"/>
      </w:pPr>
      <w:r>
        <w:rPr>
          <w:noProof/>
        </w:rPr>
        <w:lastRenderedPageBreak/>
        <w:drawing>
          <wp:inline distT="0" distB="0" distL="0" distR="0">
            <wp:extent cx="4264152" cy="3282696"/>
            <wp:effectExtent l="0" t="0" r="0" b="0"/>
            <wp:docPr id="59272" name="Picture 59272"/>
            <wp:cNvGraphicFramePr/>
            <a:graphic xmlns:a="http://schemas.openxmlformats.org/drawingml/2006/main">
              <a:graphicData uri="http://schemas.openxmlformats.org/drawingml/2006/picture">
                <pic:pic xmlns:pic="http://schemas.openxmlformats.org/drawingml/2006/picture">
                  <pic:nvPicPr>
                    <pic:cNvPr id="59272" name="Picture 59272"/>
                    <pic:cNvPicPr/>
                  </pic:nvPicPr>
                  <pic:blipFill>
                    <a:blip r:embed="rId1585"/>
                    <a:stretch>
                      <a:fillRect/>
                    </a:stretch>
                  </pic:blipFill>
                  <pic:spPr>
                    <a:xfrm>
                      <a:off x="0" y="0"/>
                      <a:ext cx="4264152" cy="328269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89" w:line="265" w:lineRule="auto"/>
        <w:ind w:left="370" w:hanging="10"/>
      </w:pPr>
      <w:r>
        <w:rPr>
          <w:rFonts w:ascii="Times New Roman" w:eastAsia="Times New Roman" w:hAnsi="Times New Roman" w:cs="Times New Roman"/>
          <w:b/>
          <w:i/>
          <w:sz w:val="18"/>
        </w:rPr>
        <w:t>Figure 18-21.</w:t>
      </w:r>
      <w:r>
        <w:rPr>
          <w:rFonts w:ascii="Times New Roman" w:eastAsia="Times New Roman" w:hAnsi="Times New Roman" w:cs="Times New Roman"/>
          <w:i/>
          <w:sz w:val="18"/>
        </w:rPr>
        <w:t xml:space="preserve"> Add contact complete view </w:t>
      </w:r>
    </w:p>
    <w:p w:rsidR="007322BA" w:rsidRDefault="00883361">
      <w:pPr>
        <w:spacing w:after="0"/>
        <w:ind w:left="370" w:hanging="10"/>
      </w:pPr>
      <w:r>
        <w:rPr>
          <w:rFonts w:ascii="Arial" w:eastAsia="Arial" w:hAnsi="Arial" w:cs="Arial"/>
          <w:sz w:val="36"/>
        </w:rPr>
        <w:t xml:space="preserve">Summary </w:t>
      </w:r>
    </w:p>
    <w:p w:rsidR="007322BA" w:rsidRDefault="00883361">
      <w:pPr>
        <w:spacing w:after="5" w:line="224" w:lineRule="auto"/>
        <w:ind w:left="360" w:right="27"/>
      </w:pPr>
      <w:r>
        <w:rPr>
          <w:rFonts w:ascii="Times New Roman" w:eastAsia="Times New Roman" w:hAnsi="Times New Roman" w:cs="Times New Roman"/>
          <w:sz w:val="18"/>
        </w:rPr>
        <w:t xml:space="preserve">In this chapter, we covered using Spring Web Flow and JSF 2 when implementing a flow-based web application. </w:t>
      </w:r>
    </w:p>
    <w:p w:rsidR="007322BA" w:rsidRDefault="00883361">
      <w:pPr>
        <w:spacing w:after="5" w:line="224" w:lineRule="auto"/>
        <w:ind w:left="360" w:right="27" w:firstLine="350"/>
      </w:pPr>
      <w:r>
        <w:rPr>
          <w:rFonts w:ascii="Times New Roman" w:eastAsia="Times New Roman" w:hAnsi="Times New Roman" w:cs="Times New Roman"/>
          <w:sz w:val="18"/>
        </w:rPr>
        <w:t xml:space="preserve">First we discussed the high-level concepts of both Spring Web Flow and JSF 2. Then, the first-class support of JSF in Spring Web Flow was covered, with the required dependencies and configurations. </w:t>
      </w:r>
    </w:p>
    <w:p w:rsidR="007322BA" w:rsidRDefault="00883361">
      <w:pPr>
        <w:spacing w:after="5" w:line="224" w:lineRule="auto"/>
        <w:ind w:left="360" w:right="27" w:firstLine="350"/>
      </w:pPr>
      <w:r>
        <w:rPr>
          <w:rFonts w:ascii="Times New Roman" w:eastAsia="Times New Roman" w:hAnsi="Times New Roman" w:cs="Times New Roman"/>
          <w:sz w:val="18"/>
        </w:rPr>
        <w:t xml:space="preserve">Then we designed a sample flow for adding a contact. The </w:t>
      </w:r>
      <w:r>
        <w:rPr>
          <w:rFonts w:ascii="Times New Roman" w:eastAsia="Times New Roman" w:hAnsi="Times New Roman" w:cs="Times New Roman"/>
          <w:sz w:val="18"/>
        </w:rPr>
        <w:t xml:space="preserve">design of the flow, including state transitions, views, variables, and so on, was elaborated on. </w:t>
      </w:r>
    </w:p>
    <w:p w:rsidR="007322BA" w:rsidRDefault="00883361">
      <w:pPr>
        <w:spacing w:after="123" w:line="227" w:lineRule="auto"/>
        <w:ind w:left="360" w:right="127" w:firstLine="350"/>
        <w:jc w:val="both"/>
      </w:pPr>
      <w:r>
        <w:rPr>
          <w:rFonts w:ascii="Times New Roman" w:eastAsia="Times New Roman" w:hAnsi="Times New Roman" w:cs="Times New Roman"/>
          <w:sz w:val="18"/>
        </w:rPr>
        <w:t>Finally, we went through the steps to implement the flow. Steps included the development of the flow definition, controller class, backing beans, custom conve</w:t>
      </w:r>
      <w:r>
        <w:rPr>
          <w:rFonts w:ascii="Times New Roman" w:eastAsia="Times New Roman" w:hAnsi="Times New Roman" w:cs="Times New Roman"/>
          <w:sz w:val="18"/>
        </w:rPr>
        <w:t xml:space="preserve">rters, views using JSF, and PrimeFaces components. </w:t>
      </w:r>
    </w:p>
    <w:p w:rsidR="007322BA" w:rsidRDefault="00883361">
      <w:pPr>
        <w:spacing w:after="90"/>
        <w:ind w:left="360"/>
      </w:pPr>
      <w:r>
        <w:rPr>
          <w:rFonts w:ascii="Times New Roman" w:eastAsia="Times New Roman" w:hAnsi="Times New Roman" w:cs="Times New Roman"/>
          <w:sz w:val="18"/>
        </w:rPr>
        <w:t xml:space="preserve"> </w:t>
      </w:r>
    </w:p>
    <w:p w:rsidR="007322BA" w:rsidRDefault="00883361">
      <w:pPr>
        <w:spacing w:after="95"/>
        <w:ind w:left="360"/>
      </w:pPr>
      <w:r>
        <w:rPr>
          <w:rFonts w:ascii="Times New Roman" w:eastAsia="Times New Roman" w:hAnsi="Times New Roman" w:cs="Times New Roman"/>
          <w:sz w:val="18"/>
        </w:rPr>
        <w:t xml:space="preserve"> </w:t>
      </w:r>
    </w:p>
    <w:p w:rsidR="007322BA" w:rsidRDefault="00883361">
      <w:pPr>
        <w:spacing w:after="95"/>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7322BA">
      <w:pPr>
        <w:sectPr w:rsidR="007322BA">
          <w:headerReference w:type="even" r:id="rId1586"/>
          <w:headerReference w:type="default" r:id="rId1587"/>
          <w:footerReference w:type="even" r:id="rId1588"/>
          <w:footerReference w:type="default" r:id="rId1589"/>
          <w:headerReference w:type="first" r:id="rId1590"/>
          <w:footerReference w:type="first" r:id="rId1591"/>
          <w:pgSz w:w="10800" w:h="13320"/>
          <w:pgMar w:top="458" w:right="1179" w:bottom="1669" w:left="792" w:header="441" w:footer="658" w:gutter="0"/>
          <w:cols w:space="720"/>
        </w:sectPr>
      </w:pPr>
    </w:p>
    <w:p w:rsidR="007322BA" w:rsidRDefault="00883361">
      <w:pPr>
        <w:spacing w:after="5" w:line="227" w:lineRule="auto"/>
        <w:ind w:left="-15" w:right="31"/>
      </w:pPr>
      <w:r>
        <w:rPr>
          <w:rFonts w:ascii="Times New Roman" w:eastAsia="Times New Roman" w:hAnsi="Times New Roman" w:cs="Times New Roman"/>
          <w:sz w:val="18"/>
        </w:rPr>
        <w:lastRenderedPageBreak/>
        <w:t xml:space="preserve">When developing applications for enterprise use, testing is an important way to ensure that the completed application performs as expected and fulfills all kinds of requirements (architectural, security, user requirements, and so on). </w:t>
      </w:r>
    </w:p>
    <w:p w:rsidR="007322BA" w:rsidRDefault="00883361">
      <w:pPr>
        <w:spacing w:after="5" w:line="227" w:lineRule="auto"/>
        <w:ind w:left="-15" w:right="31" w:firstLine="350"/>
      </w:pPr>
      <w:r>
        <w:rPr>
          <w:rFonts w:ascii="Times New Roman" w:eastAsia="Times New Roman" w:hAnsi="Times New Roman" w:cs="Times New Roman"/>
          <w:sz w:val="18"/>
        </w:rPr>
        <w:t xml:space="preserve">Every time a change </w:t>
      </w:r>
      <w:r>
        <w:rPr>
          <w:rFonts w:ascii="Times New Roman" w:eastAsia="Times New Roman" w:hAnsi="Times New Roman" w:cs="Times New Roman"/>
          <w:sz w:val="18"/>
        </w:rPr>
        <w:t>is made, you should ensure that the changes that were introduced don’t impact the existing logic. Maintaining an ongoing build and test environment is critical for ensuring highquality applications. Reproducible tests with high coverage for all your code a</w:t>
      </w:r>
      <w:r>
        <w:rPr>
          <w:rFonts w:ascii="Times New Roman" w:eastAsia="Times New Roman" w:hAnsi="Times New Roman" w:cs="Times New Roman"/>
          <w:sz w:val="18"/>
        </w:rPr>
        <w:t xml:space="preserve">llow you to deploy new applications and changes to applications with a high level of confidence. </w:t>
      </w:r>
    </w:p>
    <w:p w:rsidR="007322BA" w:rsidRDefault="00883361">
      <w:pPr>
        <w:spacing w:after="2" w:line="225" w:lineRule="auto"/>
        <w:ind w:left="-15" w:right="414" w:firstLine="350"/>
        <w:jc w:val="both"/>
      </w:pPr>
      <w:r>
        <w:rPr>
          <w:rFonts w:ascii="Times New Roman" w:eastAsia="Times New Roman" w:hAnsi="Times New Roman" w:cs="Times New Roman"/>
          <w:sz w:val="18"/>
        </w:rPr>
        <w:t xml:space="preserve">In an enterprise development environment, there are many different kinds of testing that target each layer within an enterprise application, and each kind of </w:t>
      </w:r>
      <w:r>
        <w:rPr>
          <w:rFonts w:ascii="Times New Roman" w:eastAsia="Times New Roman" w:hAnsi="Times New Roman" w:cs="Times New Roman"/>
          <w:sz w:val="18"/>
        </w:rPr>
        <w:t xml:space="preserve">testing has its own characteristics and requirements. </w:t>
      </w:r>
    </w:p>
    <w:p w:rsidR="007322BA" w:rsidRDefault="00883361">
      <w:pPr>
        <w:spacing w:after="103" w:line="227" w:lineRule="auto"/>
        <w:ind w:left="-15" w:right="31" w:firstLine="350"/>
      </w:pPr>
      <w:r>
        <w:rPr>
          <w:rFonts w:ascii="Times New Roman" w:eastAsia="Times New Roman" w:hAnsi="Times New Roman" w:cs="Times New Roman"/>
          <w:sz w:val="18"/>
        </w:rPr>
        <w:t>In this chapter, we will discuss the basic concepts involved in the testing of various application layers, especially in the testing of Spring-powered applications. We also will cover the ways in which</w:t>
      </w:r>
      <w:r>
        <w:rPr>
          <w:rFonts w:ascii="Times New Roman" w:eastAsia="Times New Roman" w:hAnsi="Times New Roman" w:cs="Times New Roman"/>
          <w:sz w:val="18"/>
        </w:rPr>
        <w:t xml:space="preserve"> Spring makes implementing the test cases of various layers easier for developers. Specifically, this chapter will cover the following topics: </w:t>
      </w:r>
    </w:p>
    <w:p w:rsidR="007322BA" w:rsidRDefault="00883361">
      <w:pPr>
        <w:numPr>
          <w:ilvl w:val="0"/>
          <w:numId w:val="71"/>
        </w:numPr>
        <w:spacing w:after="98" w:line="227" w:lineRule="auto"/>
        <w:ind w:right="804" w:hanging="360"/>
      </w:pPr>
      <w:r>
        <w:rPr>
          <w:rFonts w:ascii="Times New Roman" w:eastAsia="Times New Roman" w:hAnsi="Times New Roman" w:cs="Times New Roman"/>
          <w:i/>
          <w:sz w:val="18"/>
        </w:rPr>
        <w:t>Enterprise testing framework</w:t>
      </w:r>
      <w:r>
        <w:rPr>
          <w:rFonts w:ascii="Times New Roman" w:eastAsia="Times New Roman" w:hAnsi="Times New Roman" w:cs="Times New Roman"/>
          <w:sz w:val="18"/>
        </w:rPr>
        <w:t xml:space="preserve">: We will briefly describe an enterprise testing framework. We will discuss various </w:t>
      </w:r>
      <w:r>
        <w:rPr>
          <w:rFonts w:ascii="Times New Roman" w:eastAsia="Times New Roman" w:hAnsi="Times New Roman" w:cs="Times New Roman"/>
          <w:sz w:val="18"/>
        </w:rPr>
        <w:t xml:space="preserve">kinds of testing and their purposes. In this chapter, we will focus on unit testing, targeting various application layers. </w:t>
      </w:r>
    </w:p>
    <w:p w:rsidR="007322BA" w:rsidRDefault="00883361">
      <w:pPr>
        <w:numPr>
          <w:ilvl w:val="0"/>
          <w:numId w:val="71"/>
        </w:numPr>
        <w:spacing w:after="103" w:line="227" w:lineRule="auto"/>
        <w:ind w:right="804" w:hanging="360"/>
      </w:pPr>
      <w:r>
        <w:rPr>
          <w:noProof/>
        </w:rPr>
        <mc:AlternateContent>
          <mc:Choice Requires="wpg">
            <w:drawing>
              <wp:anchor distT="0" distB="0" distL="114300" distR="114300" simplePos="0" relativeHeight="251680768" behindDoc="0" locked="0" layoutInCell="1" allowOverlap="1">
                <wp:simplePos x="0" y="0"/>
                <wp:positionH relativeFrom="page">
                  <wp:posOffset>0</wp:posOffset>
                </wp:positionH>
                <wp:positionV relativeFrom="page">
                  <wp:posOffset>0</wp:posOffset>
                </wp:positionV>
                <wp:extent cx="6155436" cy="2284476"/>
                <wp:effectExtent l="0" t="0" r="0" b="0"/>
                <wp:wrapTopAndBottom/>
                <wp:docPr id="603228" name="Group 603228"/>
                <wp:cNvGraphicFramePr/>
                <a:graphic xmlns:a="http://schemas.openxmlformats.org/drawingml/2006/main">
                  <a:graphicData uri="http://schemas.microsoft.com/office/word/2010/wordprocessingGroup">
                    <wpg:wgp>
                      <wpg:cNvGrpSpPr/>
                      <wpg:grpSpPr>
                        <a:xfrm>
                          <a:off x="0" y="0"/>
                          <a:ext cx="6155436" cy="2284476"/>
                          <a:chOff x="0" y="0"/>
                          <a:chExt cx="6155436" cy="2284476"/>
                        </a:xfrm>
                      </wpg:grpSpPr>
                      <wps:wsp>
                        <wps:cNvPr id="59294" name="Shape 59294"/>
                        <wps:cNvSpPr/>
                        <wps:spPr>
                          <a:xfrm>
                            <a:off x="0" y="0"/>
                            <a:ext cx="6155436" cy="2284476"/>
                          </a:xfrm>
                          <a:custGeom>
                            <a:avLst/>
                            <a:gdLst/>
                            <a:ahLst/>
                            <a:cxnLst/>
                            <a:rect l="0" t="0" r="0" b="0"/>
                            <a:pathLst>
                              <a:path w="6155436" h="2284476">
                                <a:moveTo>
                                  <a:pt x="6155436" y="0"/>
                                </a:moveTo>
                                <a:lnTo>
                                  <a:pt x="6155436" y="1668780"/>
                                </a:lnTo>
                                <a:cubicBezTo>
                                  <a:pt x="6155436" y="2010156"/>
                                  <a:pt x="5878069" y="2284476"/>
                                  <a:pt x="5539740" y="2284476"/>
                                </a:cubicBezTo>
                                <a:lnTo>
                                  <a:pt x="0" y="228447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59295" name="Rectangle 59295"/>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19 </w:t>
                              </w:r>
                            </w:p>
                          </w:txbxContent>
                        </wps:txbx>
                        <wps:bodyPr horzOverflow="overflow" vert="horz" lIns="0" tIns="0" rIns="0" bIns="0" rtlCol="0">
                          <a:noAutofit/>
                        </wps:bodyPr>
                      </wps:wsp>
                      <wps:wsp>
                        <wps:cNvPr id="59296" name="Rectangle 59296"/>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59297" name="Rectangle 59297"/>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59298" name="Rectangle 59298"/>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59302" name="Rectangle 59302"/>
                        <wps:cNvSpPr/>
                        <wps:spPr>
                          <a:xfrm>
                            <a:off x="731521" y="1545717"/>
                            <a:ext cx="3049923" cy="580713"/>
                          </a:xfrm>
                          <a:prstGeom prst="rect">
                            <a:avLst/>
                          </a:prstGeom>
                          <a:ln>
                            <a:noFill/>
                          </a:ln>
                        </wps:spPr>
                        <wps:txbx>
                          <w:txbxContent>
                            <w:p w:rsidR="007322BA" w:rsidRDefault="00883361">
                              <w:r>
                                <w:rPr>
                                  <w:rFonts w:ascii="Arial" w:eastAsia="Arial" w:hAnsi="Arial" w:cs="Arial"/>
                                  <w:b/>
                                  <w:sz w:val="60"/>
                                </w:rPr>
                                <w:t xml:space="preserve">Spring Testing </w:t>
                              </w:r>
                            </w:p>
                          </w:txbxContent>
                        </wps:txbx>
                        <wps:bodyPr horzOverflow="overflow" vert="horz" lIns="0" tIns="0" rIns="0" bIns="0" rtlCol="0">
                          <a:noAutofit/>
                        </wps:bodyPr>
                      </wps:wsp>
                    </wpg:wgp>
                  </a:graphicData>
                </a:graphic>
              </wp:anchor>
            </w:drawing>
          </mc:Choice>
          <mc:Fallback>
            <w:pict>
              <v:group id="Group 603228" o:spid="_x0000_s1158" style="position:absolute;left:0;text-align:left;margin-left:0;margin-top:0;width:484.7pt;height:179.9pt;z-index:251680768;mso-position-horizontal-relative:page;mso-position-vertical-relative:page" coordsize="61554,22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">
                <v:shape id="Shape 59294" o:spid="_x0000_s1159" style="position:absolute;width:61554;height:22844;visibility:visible;mso-wrap-style:square;v-text-anchor:top" coordsize="6155436,22844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G96soA&#10;AADeAAAADwAAAGRycy9kb3ducmV2LnhtbESPT2vCQBTE74V+h+UVvNWN9g8mdRWNVIUeSrSUHh/Z&#10;12xo9m2aXTX203eFQo/DzPyGmc5724gjdb52rGA0TEAQl07XXCl42z/fTkD4gKyxcUwKzuRhPru+&#10;mmKm3YkLOu5CJSKEfYYKTAhtJqUvDVn0Q9cSR+/TdRZDlF0ldYenCLeNHCfJo7RYc1ww2FJuqPza&#10;HayC9eqFN9/Lj/Rn9V7c5aPEVK95odTgpl88gQjUh//wX3urFTyk4/QeLnfiFZ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ORverKAAAA3gAAAA8AAAAAAAAAAAAAAAAAmAIA&#10;AGRycy9kb3ducmV2LnhtbFBLBQYAAAAABAAEAPUAAACPAwAAAAA=&#10;" path="m6155436,r,1668780c6155436,2010156,5878069,2284476,5539740,2284476l,2284476e" filled="f" strokeweight=".72pt">
                  <v:stroke endcap="round"/>
                  <v:path arrowok="t" textboxrect="0,0,6155436,2284476"/>
                </v:shape>
                <v:rect id="Rectangle 59295" o:spid="_x0000_s1160"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ujcccA&#10;AADeAAAADwAAAGRycy9kb3ducmV2LnhtbESPQWvCQBSE74X+h+UVvNVNBYuJriFUS3KsWrDeHtnX&#10;JDT7NmS3JvbXdwXB4zAz3zCrdDStOFPvGssKXqYRCOLS6oYrBZ+H9+cFCOeRNbaWScGFHKTrx4cV&#10;JtoOvKPz3lciQNglqKD2vkukdGVNBt3UdsTB+7a9QR9kX0nd4xDgppWzKHqVBhsOCzV29FZT+bP/&#10;NQryRZd9FfZvqNrtKT9+HOPNIfZKTZ7GbAnC0+jv4Vu70Arm8Syew/VOuAJy/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Lo3HHAAAA3gAAAA8AAAAAAAAAAAAAAAAAmAIAAGRy&#10;cy9kb3ducmV2LnhtbFBLBQYAAAAABAAEAPUAAACMAwAAAAA=&#10;" filled="f" stroked="f">
                  <v:textbox inset="0,0,0,0">
                    <w:txbxContent>
                      <w:p w:rsidR="007322BA" w:rsidRDefault="00883361">
                        <w:r>
                          <w:rPr>
                            <w:rFonts w:ascii="Arial" w:eastAsia="Arial" w:hAnsi="Arial" w:cs="Arial"/>
                            <w:b/>
                            <w:sz w:val="28"/>
                          </w:rPr>
                          <w:t xml:space="preserve">C H A P T E R  19 </w:t>
                        </w:r>
                      </w:p>
                    </w:txbxContent>
                  </v:textbox>
                </v:rect>
                <v:rect id="Rectangle 59296" o:spid="_x0000_s1161"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k9BsYA&#10;AADeAAAADwAAAGRycy9kb3ducmV2LnhtbESPQYvCMBSE74L/ITxhb5oqrNhqFHFX9OiqoN4ezbMt&#10;Ni+liba7v94sCB6HmfmGmS1aU4oH1a6wrGA4iEAQp1YXnCk4Htb9CQjnkTWWlknBLzlYzLudGSba&#10;NvxDj73PRICwS1BB7n2VSOnSnAy6ga2Ig3e1tUEfZJ1JXWMT4KaUoygaS4MFh4UcK1rllN72d6Ng&#10;M6mW5639a7Ly+7I57U7x1yH2Sn302uUUhKfWv8Ov9lYr+IxH8Rj+74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k9BsYAAADe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59297" o:spid="_x0000_s1162"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WYnccA&#10;AADeAAAADwAAAGRycy9kb3ducmV2LnhtbESPQWvCQBSE7wX/w/IEb3WjYGtiVhHbosdWhejtkX0m&#10;wezbkN2a1F/vFgo9DjPzDZOuelOLG7WusqxgMo5AEOdWV1woOB4+nucgnEfWWFsmBT/kYLUcPKWY&#10;aNvxF932vhABwi5BBaX3TSKly0sy6Ma2IQ7exbYGfZBtIXWLXYCbWk6j6EUarDgslNjQpqT8uv82&#10;CrbzZn3a2XtX1O/nbfaZxW+H2Cs1GvbrBQhPvf8P/7V3WsEsnsav8HsnXA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VmJ3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59298" o:spid="_x0000_s1163"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oM78QA&#10;AADeAAAADwAAAGRycy9kb3ducmV2LnhtbERPTWvCQBC9F/wPywi9NZsKikmzimhFj60RorchO01C&#10;s7MhuzWpv757KHh8vO9sPZpW3Kh3jWUFr1EMgri0uuFKwTnfvyxBOI+ssbVMCn7JwXo1ecow1Xbg&#10;T7qdfCVCCLsUFdTed6mUrqzJoItsRxy4L9sb9AH2ldQ9DiHctHIWxwtpsOHQUGNH25rK79OPUXBY&#10;dpvL0d6Hqn2/HoqPItnliVfqeTpu3kB4Gv1D/O8+agXzZJaE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KDO/EAAAA3gAAAA8AAAAAAAAAAAAAAAAAmAIAAGRycy9k&#10;b3ducmV2LnhtbFBLBQYAAAAABAAEAPUAAACJ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59302" o:spid="_x0000_s1164" style="position:absolute;left:7315;top:15457;width:30499;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hH8cA&#10;AADeAAAADwAAAGRycy9kb3ducmV2LnhtbESPT2vCQBTE74LfYXmCN92otJjoKmJb9Fj/gHp7ZJ9J&#10;MPs2ZLcm9dO7hYLHYWZ+w8yXrSnFnWpXWFYwGkYgiFOrC84UHA9fgykI55E1lpZJwS85WC66nTkm&#10;2ja8o/veZyJA2CWoIPe+SqR0aU4G3dBWxMG72tqgD7LOpK6xCXBTynEUvUuDBYeFHCta55Te9j9G&#10;wWZarc5b+2iy8vOyOX2f4o9D7JXq99rVDISn1r/C/+2tVvAWT6I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JoR/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Spring Testing </w:t>
                        </w:r>
                      </w:p>
                    </w:txbxContent>
                  </v:textbox>
                </v:rect>
                <w10:wrap type="topAndBottom" anchorx="page" anchory="page"/>
              </v:group>
            </w:pict>
          </mc:Fallback>
        </mc:AlternateContent>
      </w:r>
      <w:r>
        <w:rPr>
          <w:rFonts w:ascii="Times New Roman" w:eastAsia="Times New Roman" w:hAnsi="Times New Roman" w:cs="Times New Roman"/>
          <w:i/>
          <w:sz w:val="18"/>
        </w:rPr>
        <w:t>Logic unit test</w:t>
      </w:r>
      <w:r>
        <w:rPr>
          <w:rFonts w:ascii="Times New Roman" w:eastAsia="Times New Roman" w:hAnsi="Times New Roman" w:cs="Times New Roman"/>
          <w:sz w:val="18"/>
        </w:rPr>
        <w:t>: The finest unit test is to test only the logic of the methods within a class, with all other dependencies being “mocked” with the correct behavior. In this chapter, we will discuss the implementation of logic unit testing for the Spring MVC controller cl</w:t>
      </w:r>
      <w:r>
        <w:rPr>
          <w:rFonts w:ascii="Times New Roman" w:eastAsia="Times New Roman" w:hAnsi="Times New Roman" w:cs="Times New Roman"/>
          <w:sz w:val="18"/>
        </w:rPr>
        <w:t xml:space="preserve">asses, with the help of a Java mock library to perform the mocking of a class’s dependencies. </w:t>
      </w:r>
    </w:p>
    <w:p w:rsidR="007322BA" w:rsidRDefault="00883361">
      <w:pPr>
        <w:numPr>
          <w:ilvl w:val="0"/>
          <w:numId w:val="71"/>
        </w:numPr>
        <w:spacing w:after="98" w:line="227" w:lineRule="auto"/>
        <w:ind w:right="804" w:hanging="360"/>
      </w:pPr>
      <w:r>
        <w:rPr>
          <w:rFonts w:ascii="Times New Roman" w:eastAsia="Times New Roman" w:hAnsi="Times New Roman" w:cs="Times New Roman"/>
          <w:i/>
          <w:sz w:val="18"/>
        </w:rPr>
        <w:t>Integration unit test</w:t>
      </w:r>
      <w:r>
        <w:rPr>
          <w:rFonts w:ascii="Times New Roman" w:eastAsia="Times New Roman" w:hAnsi="Times New Roman" w:cs="Times New Roman"/>
          <w:sz w:val="18"/>
        </w:rPr>
        <w:t>: In an enterprise testing framework, integration testing refers to testing the interaction of a group of classes within different applicati</w:t>
      </w:r>
      <w:r>
        <w:rPr>
          <w:rFonts w:ascii="Times New Roman" w:eastAsia="Times New Roman" w:hAnsi="Times New Roman" w:cs="Times New Roman"/>
          <w:sz w:val="18"/>
        </w:rPr>
        <w:t>on layers for a specific piece of business logic. Typically, in an integration testing environment, the service layer should test with the persistence layer, with the backend database available. However, as application architecture evolves and the maturity</w:t>
      </w:r>
      <w:r>
        <w:rPr>
          <w:rFonts w:ascii="Times New Roman" w:eastAsia="Times New Roman" w:hAnsi="Times New Roman" w:cs="Times New Roman"/>
          <w:sz w:val="18"/>
        </w:rPr>
        <w:t xml:space="preserve"> of lightweight in-memory databases evolves, it’s now a common practice to “unit test” the service layer with the persistence layer and backend database as a whole. For example, in this chapter, we will use JPA 2, with Hibernate and Spring Data JPA as the </w:t>
      </w:r>
      <w:r>
        <w:rPr>
          <w:rFonts w:ascii="Times New Roman" w:eastAsia="Times New Roman" w:hAnsi="Times New Roman" w:cs="Times New Roman"/>
          <w:sz w:val="18"/>
        </w:rPr>
        <w:t>persistence provider and with H2 as the database. In this architecture, it’s of less importance to “mock” Hibernate and Spring Data JPA when testing the service layer. As a result, in this chapter, we will discuss testing of the service layer together with</w:t>
      </w:r>
      <w:r>
        <w:rPr>
          <w:rFonts w:ascii="Times New Roman" w:eastAsia="Times New Roman" w:hAnsi="Times New Roman" w:cs="Times New Roman"/>
          <w:sz w:val="18"/>
        </w:rPr>
        <w:t xml:space="preserve"> the persistence layer and the H2 in-memory database. This kind of testing is generally referred to as </w:t>
      </w:r>
      <w:r>
        <w:rPr>
          <w:rFonts w:ascii="Times New Roman" w:eastAsia="Times New Roman" w:hAnsi="Times New Roman" w:cs="Times New Roman"/>
          <w:i/>
          <w:sz w:val="18"/>
        </w:rPr>
        <w:t>integration unit testing</w:t>
      </w:r>
      <w:r>
        <w:rPr>
          <w:rFonts w:ascii="Times New Roman" w:eastAsia="Times New Roman" w:hAnsi="Times New Roman" w:cs="Times New Roman"/>
          <w:sz w:val="18"/>
        </w:rPr>
        <w:t xml:space="preserve">, which sits in the middle of unit testing and full-blown integration testing. </w:t>
      </w:r>
    </w:p>
    <w:p w:rsidR="007322BA" w:rsidRDefault="00883361">
      <w:pPr>
        <w:numPr>
          <w:ilvl w:val="0"/>
          <w:numId w:val="71"/>
        </w:numPr>
        <w:spacing w:after="522" w:line="227" w:lineRule="auto"/>
        <w:ind w:right="804" w:hanging="360"/>
      </w:pPr>
      <w:r>
        <w:rPr>
          <w:rFonts w:ascii="Times New Roman" w:eastAsia="Times New Roman" w:hAnsi="Times New Roman" w:cs="Times New Roman"/>
          <w:i/>
          <w:sz w:val="18"/>
        </w:rPr>
        <w:t>Frontend unit test</w:t>
      </w:r>
      <w:r>
        <w:rPr>
          <w:rFonts w:ascii="Times New Roman" w:eastAsia="Times New Roman" w:hAnsi="Times New Roman" w:cs="Times New Roman"/>
          <w:sz w:val="18"/>
        </w:rPr>
        <w:t>:</w:t>
      </w:r>
      <w:r>
        <w:rPr>
          <w:rFonts w:ascii="Times New Roman" w:eastAsia="Times New Roman" w:hAnsi="Times New Roman" w:cs="Times New Roman"/>
          <w:i/>
          <w:sz w:val="18"/>
        </w:rPr>
        <w:t xml:space="preserve"> </w:t>
      </w:r>
      <w:r>
        <w:rPr>
          <w:rFonts w:ascii="Times New Roman" w:eastAsia="Times New Roman" w:hAnsi="Times New Roman" w:cs="Times New Roman"/>
          <w:sz w:val="18"/>
        </w:rPr>
        <w:t>Even if we test every layer o</w:t>
      </w:r>
      <w:r>
        <w:rPr>
          <w:rFonts w:ascii="Times New Roman" w:eastAsia="Times New Roman" w:hAnsi="Times New Roman" w:cs="Times New Roman"/>
          <w:sz w:val="18"/>
        </w:rPr>
        <w:t xml:space="preserve">f the application, after the application is deployed, we still need to ensure that the entire application works as expected. More specifically, for a web application, upon deployment to the continuous build environment, we should run “frontend” testing to </w:t>
      </w:r>
      <w:r>
        <w:rPr>
          <w:rFonts w:ascii="Times New Roman" w:eastAsia="Times New Roman" w:hAnsi="Times New Roman" w:cs="Times New Roman"/>
          <w:sz w:val="18"/>
        </w:rPr>
        <w:t>ensure that the user interface is working properly. For example, for a contact application, we should ensure that each step of the normal functionality works properly, and we also should test exceptional cases (e.g., how the application functions when info</w:t>
      </w:r>
      <w:r>
        <w:rPr>
          <w:rFonts w:ascii="Times New Roman" w:eastAsia="Times New Roman" w:hAnsi="Times New Roman" w:cs="Times New Roman"/>
          <w:sz w:val="18"/>
        </w:rPr>
        <w:t xml:space="preserve">rmation doesn’t pass the validation phase). In this chapter, we will discuss how to use an open source framework to help automate the testing of the frontend of a web application. </w:t>
      </w:r>
    </w:p>
    <w:p w:rsidR="007322BA" w:rsidRDefault="00883361">
      <w:pPr>
        <w:spacing w:after="0"/>
        <w:ind w:left="-5" w:hanging="10"/>
      </w:pPr>
      <w:r>
        <w:rPr>
          <w:rFonts w:ascii="Arial" w:eastAsia="Arial" w:hAnsi="Arial" w:cs="Arial"/>
          <w:sz w:val="36"/>
        </w:rPr>
        <w:lastRenderedPageBreak/>
        <w:t xml:space="preserve">Project for Sample Web Application </w:t>
      </w:r>
    </w:p>
    <w:p w:rsidR="007322BA" w:rsidRDefault="00883361">
      <w:pPr>
        <w:spacing w:after="449" w:line="227" w:lineRule="auto"/>
        <w:ind w:left="-15" w:right="31"/>
      </w:pPr>
      <w:r>
        <w:rPr>
          <w:rFonts w:ascii="Times New Roman" w:eastAsia="Times New Roman" w:hAnsi="Times New Roman" w:cs="Times New Roman"/>
          <w:sz w:val="18"/>
        </w:rPr>
        <w:t xml:space="preserve">For the test cases in this chapter, we </w:t>
      </w:r>
      <w:r>
        <w:rPr>
          <w:rFonts w:ascii="Times New Roman" w:eastAsia="Times New Roman" w:hAnsi="Times New Roman" w:cs="Times New Roman"/>
          <w:sz w:val="18"/>
        </w:rPr>
        <w:t xml:space="preserve">will take use contact web application that we implemented in Chapter 17 as the target application under test. </w:t>
      </w:r>
    </w:p>
    <w:p w:rsidR="007322BA" w:rsidRDefault="00883361">
      <w:pPr>
        <w:spacing w:after="0"/>
        <w:ind w:left="-5" w:hanging="10"/>
      </w:pPr>
      <w:r>
        <w:rPr>
          <w:rFonts w:ascii="Times New Roman" w:eastAsia="Times New Roman" w:hAnsi="Times New Roman" w:cs="Times New Roman"/>
          <w:sz w:val="28"/>
        </w:rPr>
        <w:t xml:space="preserve">Import the Sample Backend in STS </w:t>
      </w:r>
    </w:p>
    <w:p w:rsidR="007322BA" w:rsidRDefault="00883361">
      <w:pPr>
        <w:spacing w:after="5" w:line="227" w:lineRule="auto"/>
        <w:ind w:left="-15" w:right="31"/>
      </w:pPr>
      <w:r>
        <w:rPr>
          <w:rFonts w:ascii="Times New Roman" w:eastAsia="Times New Roman" w:hAnsi="Times New Roman" w:cs="Times New Roman"/>
          <w:sz w:val="18"/>
        </w:rPr>
        <w:t>Because this chapter focuses on unit test development, we have prepared a project for the sample web applicatio</w:t>
      </w:r>
      <w:r>
        <w:rPr>
          <w:rFonts w:ascii="Times New Roman" w:eastAsia="Times New Roman" w:hAnsi="Times New Roman" w:cs="Times New Roman"/>
          <w:sz w:val="18"/>
        </w:rPr>
        <w:t xml:space="preserve">n so that you can just import it and then proceed to implement the test cases. </w:t>
      </w:r>
    </w:p>
    <w:p w:rsidR="007322BA" w:rsidRDefault="00883361">
      <w:pPr>
        <w:spacing w:after="5" w:line="227" w:lineRule="auto"/>
        <w:ind w:left="-15" w:right="31" w:firstLine="350"/>
      </w:pPr>
      <w:r>
        <w:rPr>
          <w:rFonts w:ascii="Times New Roman" w:eastAsia="Times New Roman" w:hAnsi="Times New Roman" w:cs="Times New Roman"/>
          <w:sz w:val="18"/>
        </w:rPr>
        <w:t xml:space="preserve">From the sample code, extract the file </w:t>
      </w:r>
      <w:r>
        <w:rPr>
          <w:sz w:val="18"/>
        </w:rPr>
        <w:t>ch19-notest.zip</w:t>
      </w:r>
      <w:r>
        <w:rPr>
          <w:rFonts w:ascii="Times New Roman" w:eastAsia="Times New Roman" w:hAnsi="Times New Roman" w:cs="Times New Roman"/>
          <w:sz w:val="18"/>
        </w:rPr>
        <w:t xml:space="preserve"> into your STS workspace. Then you can then import the project into STS. </w:t>
      </w:r>
    </w:p>
    <w:p w:rsidR="007322BA" w:rsidRDefault="00883361">
      <w:pPr>
        <w:spacing w:after="216" w:line="227" w:lineRule="auto"/>
        <w:ind w:left="-15" w:right="31" w:firstLine="350"/>
      </w:pPr>
      <w:r>
        <w:rPr>
          <w:rFonts w:ascii="Times New Roman" w:eastAsia="Times New Roman" w:hAnsi="Times New Roman" w:cs="Times New Roman"/>
          <w:sz w:val="18"/>
        </w:rPr>
        <w:t>To import the project, in STS choose the menu op</w:t>
      </w:r>
      <w:r>
        <w:rPr>
          <w:rFonts w:ascii="Times New Roman" w:eastAsia="Times New Roman" w:hAnsi="Times New Roman" w:cs="Times New Roman"/>
          <w:sz w:val="18"/>
        </w:rPr>
        <w:t xml:space="preserve">tion File </w:t>
      </w:r>
      <w:r>
        <w:rPr>
          <w:rFonts w:ascii="Segoe UI Symbol" w:eastAsia="Segoe UI Symbol" w:hAnsi="Segoe UI Symbol" w:cs="Segoe UI Symbol"/>
          <w:sz w:val="16"/>
        </w:rPr>
        <w:t>➤</w:t>
      </w:r>
      <w:r>
        <w:rPr>
          <w:rFonts w:ascii="Times New Roman" w:eastAsia="Times New Roman" w:hAnsi="Times New Roman" w:cs="Times New Roman"/>
          <w:sz w:val="18"/>
        </w:rPr>
        <w:t xml:space="preserve"> Import, and in the Select dialog, choose Existing Projects into Workspace under the General category, as shown in Figure 19-1. </w:t>
      </w:r>
    </w:p>
    <w:p w:rsidR="007322BA" w:rsidRDefault="00883361">
      <w:pPr>
        <w:spacing w:after="56"/>
        <w:ind w:right="2671"/>
        <w:jc w:val="center"/>
      </w:pPr>
      <w:r>
        <w:rPr>
          <w:noProof/>
        </w:rPr>
        <w:drawing>
          <wp:inline distT="0" distB="0" distL="0" distR="0">
            <wp:extent cx="3672840" cy="3200400"/>
            <wp:effectExtent l="0" t="0" r="0" b="0"/>
            <wp:docPr id="59394" name="Picture 59394"/>
            <wp:cNvGraphicFramePr/>
            <a:graphic xmlns:a="http://schemas.openxmlformats.org/drawingml/2006/main">
              <a:graphicData uri="http://schemas.openxmlformats.org/drawingml/2006/picture">
                <pic:pic xmlns:pic="http://schemas.openxmlformats.org/drawingml/2006/picture">
                  <pic:nvPicPr>
                    <pic:cNvPr id="59394" name="Picture 59394"/>
                    <pic:cNvPicPr/>
                  </pic:nvPicPr>
                  <pic:blipFill>
                    <a:blip r:embed="rId1592"/>
                    <a:stretch>
                      <a:fillRect/>
                    </a:stretch>
                  </pic:blipFill>
                  <pic:spPr>
                    <a:xfrm>
                      <a:off x="0" y="0"/>
                      <a:ext cx="3672840" cy="32004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71"/>
        <w:ind w:left="-5" w:hanging="10"/>
      </w:pPr>
      <w:r>
        <w:rPr>
          <w:rFonts w:ascii="Times New Roman" w:eastAsia="Times New Roman" w:hAnsi="Times New Roman" w:cs="Times New Roman"/>
          <w:b/>
          <w:i/>
          <w:sz w:val="18"/>
        </w:rPr>
        <w:t>Figure 19-1.</w:t>
      </w:r>
      <w:r>
        <w:rPr>
          <w:rFonts w:ascii="Times New Roman" w:eastAsia="Times New Roman" w:hAnsi="Times New Roman" w:cs="Times New Roman"/>
          <w:i/>
          <w:sz w:val="18"/>
        </w:rPr>
        <w:t xml:space="preserve"> Importing existing project in STS </w:t>
      </w:r>
    </w:p>
    <w:p w:rsidR="007322BA" w:rsidRDefault="00883361">
      <w:pPr>
        <w:spacing w:after="216" w:line="227" w:lineRule="auto"/>
        <w:ind w:left="-15" w:right="31" w:firstLine="350"/>
      </w:pPr>
      <w:r>
        <w:rPr>
          <w:rFonts w:ascii="Times New Roman" w:eastAsia="Times New Roman" w:hAnsi="Times New Roman" w:cs="Times New Roman"/>
          <w:sz w:val="18"/>
        </w:rPr>
        <w:t xml:space="preserve">Then, in the Import Projects dialog, choose the project extracted from the sample source code, and then click Finish (see Figure 19-2). </w:t>
      </w:r>
    </w:p>
    <w:p w:rsidR="007322BA" w:rsidRDefault="00883361">
      <w:pPr>
        <w:spacing w:after="51"/>
        <w:ind w:right="2623"/>
        <w:jc w:val="center"/>
      </w:pPr>
      <w:r>
        <w:rPr>
          <w:noProof/>
        </w:rPr>
        <w:lastRenderedPageBreak/>
        <w:drawing>
          <wp:inline distT="0" distB="0" distL="0" distR="0">
            <wp:extent cx="3697224" cy="3877056"/>
            <wp:effectExtent l="0" t="0" r="0" b="0"/>
            <wp:docPr id="59409" name="Picture 59409"/>
            <wp:cNvGraphicFramePr/>
            <a:graphic xmlns:a="http://schemas.openxmlformats.org/drawingml/2006/main">
              <a:graphicData uri="http://schemas.openxmlformats.org/drawingml/2006/picture">
                <pic:pic xmlns:pic="http://schemas.openxmlformats.org/drawingml/2006/picture">
                  <pic:nvPicPr>
                    <pic:cNvPr id="59409" name="Picture 59409"/>
                    <pic:cNvPicPr/>
                  </pic:nvPicPr>
                  <pic:blipFill>
                    <a:blip r:embed="rId1593"/>
                    <a:stretch>
                      <a:fillRect/>
                    </a:stretch>
                  </pic:blipFill>
                  <pic:spPr>
                    <a:xfrm>
                      <a:off x="0" y="0"/>
                      <a:ext cx="3697224" cy="38770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5" w:hanging="10"/>
      </w:pPr>
      <w:r>
        <w:rPr>
          <w:rFonts w:ascii="Times New Roman" w:eastAsia="Times New Roman" w:hAnsi="Times New Roman" w:cs="Times New Roman"/>
          <w:b/>
          <w:i/>
          <w:sz w:val="18"/>
        </w:rPr>
        <w:t>Figure 19-2.</w:t>
      </w:r>
      <w:r>
        <w:rPr>
          <w:rFonts w:ascii="Times New Roman" w:eastAsia="Times New Roman" w:hAnsi="Times New Roman" w:cs="Times New Roman"/>
          <w:i/>
          <w:sz w:val="18"/>
        </w:rPr>
        <w:t xml:space="preserve"> Importing the sample project </w:t>
      </w:r>
    </w:p>
    <w:p w:rsidR="007322BA" w:rsidRDefault="00883361">
      <w:pPr>
        <w:spacing w:after="5" w:line="227" w:lineRule="auto"/>
        <w:ind w:left="-15" w:right="31" w:firstLine="350"/>
      </w:pPr>
      <w:r>
        <w:rPr>
          <w:rFonts w:ascii="Times New Roman" w:eastAsia="Times New Roman" w:hAnsi="Times New Roman" w:cs="Times New Roman"/>
          <w:sz w:val="18"/>
        </w:rPr>
        <w:t>Upon project import completion, build and deploy to the tc Server in STS.</w:t>
      </w:r>
      <w:r>
        <w:rPr>
          <w:rFonts w:ascii="Times New Roman" w:eastAsia="Times New Roman" w:hAnsi="Times New Roman" w:cs="Times New Roman"/>
          <w:sz w:val="18"/>
        </w:rPr>
        <w:t xml:space="preserve"> Then, when the project is published and the tc Server is started, test the sample contact application by visiting the URL </w:t>
      </w:r>
      <w:r>
        <w:rPr>
          <w:sz w:val="18"/>
        </w:rPr>
        <w:t>http://localhost:8080/ch19/contacts</w:t>
      </w:r>
      <w:r>
        <w:rPr>
          <w:rFonts w:ascii="Times New Roman" w:eastAsia="Times New Roman" w:hAnsi="Times New Roman" w:cs="Times New Roman"/>
          <w:sz w:val="18"/>
        </w:rPr>
        <w:t xml:space="preserve"> within your web browser, as shown in Figure 19-3. </w:t>
      </w:r>
    </w:p>
    <w:p w:rsidR="007322BA" w:rsidRDefault="00883361">
      <w:pPr>
        <w:spacing w:after="56"/>
        <w:jc w:val="right"/>
      </w:pPr>
      <w:r>
        <w:rPr>
          <w:noProof/>
        </w:rPr>
        <w:lastRenderedPageBreak/>
        <w:drawing>
          <wp:inline distT="0" distB="0" distL="0" distR="0">
            <wp:extent cx="5394960" cy="3200400"/>
            <wp:effectExtent l="0" t="0" r="0" b="0"/>
            <wp:docPr id="59426" name="Picture 59426"/>
            <wp:cNvGraphicFramePr/>
            <a:graphic xmlns:a="http://schemas.openxmlformats.org/drawingml/2006/main">
              <a:graphicData uri="http://schemas.openxmlformats.org/drawingml/2006/picture">
                <pic:pic xmlns:pic="http://schemas.openxmlformats.org/drawingml/2006/picture">
                  <pic:nvPicPr>
                    <pic:cNvPr id="59426" name="Picture 59426"/>
                    <pic:cNvPicPr/>
                  </pic:nvPicPr>
                  <pic:blipFill>
                    <a:blip r:embed="rId1594"/>
                    <a:stretch>
                      <a:fillRect/>
                    </a:stretch>
                  </pic:blipFill>
                  <pic:spPr>
                    <a:xfrm>
                      <a:off x="0" y="0"/>
                      <a:ext cx="5394960" cy="32004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5" w:hanging="10"/>
      </w:pPr>
      <w:r>
        <w:rPr>
          <w:rFonts w:ascii="Times New Roman" w:eastAsia="Times New Roman" w:hAnsi="Times New Roman" w:cs="Times New Roman"/>
          <w:b/>
          <w:i/>
          <w:sz w:val="18"/>
        </w:rPr>
        <w:t>Figure 19-3.</w:t>
      </w:r>
      <w:r>
        <w:rPr>
          <w:rFonts w:ascii="Times New Roman" w:eastAsia="Times New Roman" w:hAnsi="Times New Roman" w:cs="Times New Roman"/>
          <w:i/>
          <w:sz w:val="18"/>
        </w:rPr>
        <w:t xml:space="preserve"> Sample contact web application</w:t>
      </w:r>
      <w:r>
        <w:rPr>
          <w:rFonts w:ascii="Times New Roman" w:eastAsia="Times New Roman" w:hAnsi="Times New Roman" w:cs="Times New Roman"/>
          <w:i/>
          <w:sz w:val="18"/>
        </w:rPr>
        <w:t xml:space="preserve"> </w:t>
      </w:r>
    </w:p>
    <w:p w:rsidR="007322BA" w:rsidRDefault="00883361">
      <w:pPr>
        <w:spacing w:after="521" w:line="227" w:lineRule="auto"/>
        <w:ind w:left="-15" w:right="130" w:firstLine="350"/>
      </w:pPr>
      <w:r>
        <w:rPr>
          <w:rFonts w:ascii="Times New Roman" w:eastAsia="Times New Roman" w:hAnsi="Times New Roman" w:cs="Times New Roman"/>
          <w:sz w:val="18"/>
        </w:rPr>
        <w:t xml:space="preserve">At this point, the sample application setup is complete, so we can proceed to implementing the test cases. </w:t>
      </w:r>
    </w:p>
    <w:p w:rsidR="007322BA" w:rsidRDefault="00883361">
      <w:pPr>
        <w:spacing w:after="0"/>
        <w:ind w:left="-5" w:hanging="10"/>
      </w:pPr>
      <w:r>
        <w:rPr>
          <w:rFonts w:ascii="Arial" w:eastAsia="Arial" w:hAnsi="Arial" w:cs="Arial"/>
          <w:sz w:val="36"/>
        </w:rPr>
        <w:t xml:space="preserve">Introducing an Enterprise Testing Framework </w:t>
      </w:r>
    </w:p>
    <w:p w:rsidR="007322BA" w:rsidRDefault="00883361">
      <w:pPr>
        <w:spacing w:after="5" w:line="227" w:lineRule="auto"/>
        <w:ind w:left="-15" w:right="31"/>
      </w:pPr>
      <w:r>
        <w:rPr>
          <w:rFonts w:ascii="Times New Roman" w:eastAsia="Times New Roman" w:hAnsi="Times New Roman" w:cs="Times New Roman"/>
          <w:sz w:val="18"/>
        </w:rPr>
        <w:t xml:space="preserve">An </w:t>
      </w:r>
      <w:r>
        <w:rPr>
          <w:rFonts w:ascii="Times New Roman" w:eastAsia="Times New Roman" w:hAnsi="Times New Roman" w:cs="Times New Roman"/>
          <w:i/>
          <w:sz w:val="18"/>
        </w:rPr>
        <w:t>enterprise testing framework</w:t>
      </w:r>
      <w:r>
        <w:rPr>
          <w:rFonts w:ascii="Times New Roman" w:eastAsia="Times New Roman" w:hAnsi="Times New Roman" w:cs="Times New Roman"/>
          <w:sz w:val="18"/>
        </w:rPr>
        <w:t xml:space="preserve"> refers to the testing activities in the entire application’s life cyc</w:t>
      </w:r>
      <w:r>
        <w:rPr>
          <w:rFonts w:ascii="Times New Roman" w:eastAsia="Times New Roman" w:hAnsi="Times New Roman" w:cs="Times New Roman"/>
          <w:sz w:val="18"/>
        </w:rPr>
        <w:t xml:space="preserve">le. In various phases, different testing activities will be performed to verify that the functionalities of the application are working as expected according to the defined business and technical requirements. </w:t>
      </w:r>
    </w:p>
    <w:p w:rsidR="007322BA" w:rsidRDefault="00883361">
      <w:pPr>
        <w:spacing w:after="5" w:line="227" w:lineRule="auto"/>
        <w:ind w:left="-15" w:right="31" w:firstLine="350"/>
      </w:pPr>
      <w:r>
        <w:rPr>
          <w:rFonts w:ascii="Times New Roman" w:eastAsia="Times New Roman" w:hAnsi="Times New Roman" w:cs="Times New Roman"/>
          <w:sz w:val="18"/>
        </w:rPr>
        <w:t>In each phase, different test cases will be e</w:t>
      </w:r>
      <w:r>
        <w:rPr>
          <w:rFonts w:ascii="Times New Roman" w:eastAsia="Times New Roman" w:hAnsi="Times New Roman" w:cs="Times New Roman"/>
          <w:sz w:val="18"/>
        </w:rPr>
        <w:t xml:space="preserve">xecuted. Some will be automated, while some will be performed manually. In each case, the result will be verified by the corresponding personnel (e.g., business analysts, application users, and so on). </w:t>
      </w:r>
    </w:p>
    <w:p w:rsidR="007322BA" w:rsidRDefault="00883361">
      <w:pPr>
        <w:spacing w:after="5" w:line="227" w:lineRule="auto"/>
        <w:ind w:left="360" w:right="31"/>
      </w:pPr>
      <w:r>
        <w:rPr>
          <w:rFonts w:ascii="Times New Roman" w:eastAsia="Times New Roman" w:hAnsi="Times New Roman" w:cs="Times New Roman"/>
          <w:sz w:val="18"/>
        </w:rPr>
        <w:t xml:space="preserve">Figure 19-4 shows a typical enterprise testing framework. </w:t>
      </w:r>
    </w:p>
    <w:p w:rsidR="007322BA" w:rsidRDefault="00883361">
      <w:pPr>
        <w:spacing w:after="51"/>
        <w:jc w:val="right"/>
      </w:pPr>
      <w:r>
        <w:rPr>
          <w:noProof/>
        </w:rPr>
        <w:lastRenderedPageBreak/>
        <w:drawing>
          <wp:inline distT="0" distB="0" distL="0" distR="0">
            <wp:extent cx="5394960" cy="3977640"/>
            <wp:effectExtent l="0" t="0" r="0" b="0"/>
            <wp:docPr id="59451" name="Picture 59451"/>
            <wp:cNvGraphicFramePr/>
            <a:graphic xmlns:a="http://schemas.openxmlformats.org/drawingml/2006/main">
              <a:graphicData uri="http://schemas.openxmlformats.org/drawingml/2006/picture">
                <pic:pic xmlns:pic="http://schemas.openxmlformats.org/drawingml/2006/picture">
                  <pic:nvPicPr>
                    <pic:cNvPr id="59451" name="Picture 59451"/>
                    <pic:cNvPicPr/>
                  </pic:nvPicPr>
                  <pic:blipFill>
                    <a:blip r:embed="rId1595"/>
                    <a:stretch>
                      <a:fillRect/>
                    </a:stretch>
                  </pic:blipFill>
                  <pic:spPr>
                    <a:xfrm>
                      <a:off x="0" y="0"/>
                      <a:ext cx="5394960" cy="397764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5" w:hanging="10"/>
      </w:pPr>
      <w:r>
        <w:rPr>
          <w:rFonts w:ascii="Times New Roman" w:eastAsia="Times New Roman" w:hAnsi="Times New Roman" w:cs="Times New Roman"/>
          <w:b/>
          <w:i/>
          <w:sz w:val="18"/>
        </w:rPr>
        <w:t>Figure 19-4.</w:t>
      </w:r>
      <w:r>
        <w:rPr>
          <w:rFonts w:ascii="Times New Roman" w:eastAsia="Times New Roman" w:hAnsi="Times New Roman" w:cs="Times New Roman"/>
          <w:i/>
          <w:sz w:val="18"/>
        </w:rPr>
        <w:t xml:space="preserve"> An enterprise testing framework </w:t>
      </w:r>
    </w:p>
    <w:p w:rsidR="007322BA" w:rsidRDefault="00883361">
      <w:pPr>
        <w:spacing w:after="237" w:line="227" w:lineRule="auto"/>
        <w:ind w:left="-15" w:right="31" w:firstLine="350"/>
      </w:pPr>
      <w:r>
        <w:rPr>
          <w:rFonts w:ascii="Times New Roman" w:eastAsia="Times New Roman" w:hAnsi="Times New Roman" w:cs="Times New Roman"/>
          <w:sz w:val="18"/>
        </w:rPr>
        <w:t>Table 19-1 describes the characteristics and objectives of each type of testing, as well as common tools and libraries that are used for implementin</w:t>
      </w:r>
      <w:r>
        <w:rPr>
          <w:rFonts w:ascii="Times New Roman" w:eastAsia="Times New Roman" w:hAnsi="Times New Roman" w:cs="Times New Roman"/>
          <w:sz w:val="18"/>
        </w:rPr>
        <w:t xml:space="preserve">g the test cases. </w:t>
      </w:r>
    </w:p>
    <w:p w:rsidR="007322BA" w:rsidRDefault="00883361">
      <w:pPr>
        <w:spacing w:after="0"/>
        <w:ind w:left="-5" w:hanging="10"/>
      </w:pPr>
      <w:r>
        <w:rPr>
          <w:rFonts w:ascii="Times New Roman" w:eastAsia="Times New Roman" w:hAnsi="Times New Roman" w:cs="Times New Roman"/>
          <w:b/>
          <w:i/>
          <w:sz w:val="18"/>
        </w:rPr>
        <w:t xml:space="preserve">Table 19-1. </w:t>
      </w:r>
      <w:r>
        <w:rPr>
          <w:rFonts w:ascii="Times New Roman" w:eastAsia="Times New Roman" w:hAnsi="Times New Roman" w:cs="Times New Roman"/>
          <w:i/>
          <w:sz w:val="18"/>
        </w:rPr>
        <w:t xml:space="preserve">Description of Enterprise Testing Framework </w:t>
      </w:r>
    </w:p>
    <w:tbl>
      <w:tblPr>
        <w:tblStyle w:val="TableGrid"/>
        <w:tblW w:w="8510" w:type="dxa"/>
        <w:tblInd w:w="-14" w:type="dxa"/>
        <w:tblCellMar>
          <w:top w:w="70" w:type="dxa"/>
          <w:left w:w="0" w:type="dxa"/>
          <w:bottom w:w="0" w:type="dxa"/>
          <w:right w:w="68" w:type="dxa"/>
        </w:tblCellMar>
        <w:tblLook w:val="04A0" w:firstRow="1" w:lastRow="0" w:firstColumn="1" w:lastColumn="0" w:noHBand="0" w:noVBand="1"/>
      </w:tblPr>
      <w:tblGrid>
        <w:gridCol w:w="1891"/>
        <w:gridCol w:w="6619"/>
      </w:tblGrid>
      <w:tr w:rsidR="007322BA">
        <w:trPr>
          <w:trHeight w:val="370"/>
        </w:trPr>
        <w:tc>
          <w:tcPr>
            <w:tcW w:w="1891"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Test Category </w:t>
            </w:r>
          </w:p>
        </w:tc>
        <w:tc>
          <w:tcPr>
            <w:tcW w:w="6619" w:type="dxa"/>
            <w:tcBorders>
              <w:top w:val="single" w:sz="4" w:space="0" w:color="000000"/>
              <w:left w:val="nil"/>
              <w:bottom w:val="single" w:sz="4" w:space="0" w:color="000000"/>
              <w:right w:val="nil"/>
            </w:tcBorders>
          </w:tcPr>
          <w:p w:rsidR="007322BA" w:rsidRDefault="00883361">
            <w:pPr>
              <w:tabs>
                <w:tab w:val="center" w:pos="4432"/>
              </w:tabs>
              <w:spacing w:after="0"/>
            </w:pPr>
            <w:r>
              <w:rPr>
                <w:rFonts w:ascii="Arial" w:eastAsia="Arial" w:hAnsi="Arial" w:cs="Arial"/>
                <w:b/>
                <w:sz w:val="20"/>
              </w:rPr>
              <w:t xml:space="preserve">Description </w:t>
            </w:r>
            <w:r>
              <w:rPr>
                <w:rFonts w:ascii="Arial" w:eastAsia="Arial" w:hAnsi="Arial" w:cs="Arial"/>
                <w:b/>
                <w:sz w:val="20"/>
              </w:rPr>
              <w:tab/>
              <w:t xml:space="preserve">Common Tools </w:t>
            </w:r>
          </w:p>
        </w:tc>
      </w:tr>
      <w:tr w:rsidR="007322BA">
        <w:trPr>
          <w:trHeight w:val="841"/>
        </w:trPr>
        <w:tc>
          <w:tcPr>
            <w:tcW w:w="1891" w:type="dxa"/>
            <w:tcBorders>
              <w:top w:val="single" w:sz="4" w:space="0" w:color="000000"/>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Logic unit test </w:t>
            </w:r>
          </w:p>
        </w:tc>
        <w:tc>
          <w:tcPr>
            <w:tcW w:w="6619" w:type="dxa"/>
            <w:tcBorders>
              <w:top w:val="single" w:sz="4" w:space="0" w:color="000000"/>
              <w:left w:val="nil"/>
              <w:bottom w:val="nil"/>
              <w:right w:val="nil"/>
            </w:tcBorders>
            <w:vAlign w:val="center"/>
          </w:tcPr>
          <w:p w:rsidR="007322BA" w:rsidRDefault="00883361">
            <w:pPr>
              <w:spacing w:after="0"/>
              <w:ind w:left="48" w:right="41"/>
            </w:pPr>
            <w:r>
              <w:rPr>
                <w:rFonts w:ascii="Times New Roman" w:eastAsia="Times New Roman" w:hAnsi="Times New Roman" w:cs="Times New Roman"/>
                <w:sz w:val="18"/>
              </w:rPr>
              <w:t xml:space="preserve">A logic unit test takes a single object and tests Unit test: JUnit, TestNG it by itself, without worrying about the role it </w:t>
            </w:r>
            <w:r>
              <w:rPr>
                <w:rFonts w:ascii="Times New Roman" w:eastAsia="Times New Roman" w:hAnsi="Times New Roman" w:cs="Times New Roman"/>
                <w:sz w:val="18"/>
              </w:rPr>
              <w:tab/>
              <w:t xml:space="preserve">Mock object: Mockito, EasyMock plays in the surrounding system. </w:t>
            </w:r>
          </w:p>
        </w:tc>
      </w:tr>
      <w:tr w:rsidR="007322BA">
        <w:trPr>
          <w:trHeight w:val="1208"/>
        </w:trPr>
        <w:tc>
          <w:tcPr>
            <w:tcW w:w="1891" w:type="dxa"/>
            <w:tcBorders>
              <w:top w:val="nil"/>
              <w:left w:val="nil"/>
              <w:bottom w:val="single" w:sz="4" w:space="0" w:color="000000"/>
              <w:right w:val="nil"/>
            </w:tcBorders>
          </w:tcPr>
          <w:p w:rsidR="007322BA" w:rsidRDefault="00883361">
            <w:pPr>
              <w:spacing w:after="0"/>
              <w:ind w:left="14"/>
            </w:pPr>
            <w:r>
              <w:rPr>
                <w:rFonts w:ascii="Times New Roman" w:eastAsia="Times New Roman" w:hAnsi="Times New Roman" w:cs="Times New Roman"/>
                <w:sz w:val="18"/>
              </w:rPr>
              <w:t xml:space="preserve">Integration unit test </w:t>
            </w:r>
          </w:p>
        </w:tc>
        <w:tc>
          <w:tcPr>
            <w:tcW w:w="6619" w:type="dxa"/>
            <w:tcBorders>
              <w:top w:val="nil"/>
              <w:left w:val="nil"/>
              <w:bottom w:val="single" w:sz="4" w:space="0" w:color="000000"/>
              <w:right w:val="nil"/>
            </w:tcBorders>
            <w:vAlign w:val="center"/>
          </w:tcPr>
          <w:p w:rsidR="007322BA" w:rsidRDefault="00883361">
            <w:pPr>
              <w:spacing w:after="5" w:line="239" w:lineRule="auto"/>
              <w:ind w:left="48" w:firstLine="1"/>
            </w:pPr>
            <w:r>
              <w:rPr>
                <w:rFonts w:ascii="Times New Roman" w:eastAsia="Times New Roman" w:hAnsi="Times New Roman" w:cs="Times New Roman"/>
                <w:sz w:val="18"/>
              </w:rPr>
              <w:t>An integration unit test focuses on testin</w:t>
            </w:r>
            <w:r>
              <w:rPr>
                <w:rFonts w:ascii="Times New Roman" w:eastAsia="Times New Roman" w:hAnsi="Times New Roman" w:cs="Times New Roman"/>
                <w:sz w:val="18"/>
              </w:rPr>
              <w:t xml:space="preserve">g the Embedded DB: H2Database interaction between components in a “near </w:t>
            </w:r>
            <w:r>
              <w:rPr>
                <w:rFonts w:ascii="Times New Roman" w:eastAsia="Times New Roman" w:hAnsi="Times New Roman" w:cs="Times New Roman"/>
                <w:sz w:val="18"/>
              </w:rPr>
              <w:tab/>
              <w:t xml:space="preserve">DB testing: DBUnit </w:t>
            </w:r>
          </w:p>
          <w:p w:rsidR="007322BA" w:rsidRDefault="00883361">
            <w:pPr>
              <w:spacing w:after="0" w:line="230" w:lineRule="auto"/>
              <w:ind w:left="48"/>
            </w:pPr>
            <w:r>
              <w:rPr>
                <w:rFonts w:ascii="Times New Roman" w:eastAsia="Times New Roman" w:hAnsi="Times New Roman" w:cs="Times New Roman"/>
                <w:sz w:val="18"/>
              </w:rPr>
              <w:t xml:space="preserve">real” environment. These tests will exercise </w:t>
            </w:r>
            <w:r>
              <w:rPr>
                <w:rFonts w:ascii="Times New Roman" w:eastAsia="Times New Roman" w:hAnsi="Times New Roman" w:cs="Times New Roman"/>
                <w:sz w:val="18"/>
              </w:rPr>
              <w:tab/>
              <w:t xml:space="preserve">In memory web container: Jetty the interactions with the container </w:t>
            </w:r>
          </w:p>
          <w:p w:rsidR="007322BA" w:rsidRDefault="00883361">
            <w:pPr>
              <w:spacing w:after="0"/>
              <w:ind w:left="48"/>
            </w:pPr>
            <w:r>
              <w:rPr>
                <w:rFonts w:ascii="Times New Roman" w:eastAsia="Times New Roman" w:hAnsi="Times New Roman" w:cs="Times New Roman"/>
                <w:sz w:val="18"/>
              </w:rPr>
              <w:t xml:space="preserve">(embedded DB, web container, and so on). </w:t>
            </w:r>
          </w:p>
        </w:tc>
      </w:tr>
    </w:tbl>
    <w:p w:rsidR="007322BA" w:rsidRDefault="00883361">
      <w:pPr>
        <w:tabs>
          <w:tab w:val="center" w:pos="2465"/>
          <w:tab w:val="center" w:pos="6234"/>
        </w:tabs>
        <w:spacing w:after="0"/>
        <w:ind w:left="-15"/>
      </w:pPr>
      <w:r>
        <w:rPr>
          <w:noProof/>
        </w:rPr>
        <mc:AlternateContent>
          <mc:Choice Requires="wpg">
            <w:drawing>
              <wp:anchor distT="0" distB="0" distL="114300" distR="114300" simplePos="0" relativeHeight="251681792" behindDoc="0" locked="0" layoutInCell="1" allowOverlap="1">
                <wp:simplePos x="0" y="0"/>
                <wp:positionH relativeFrom="page">
                  <wp:posOffset>722376</wp:posOffset>
                </wp:positionH>
                <wp:positionV relativeFrom="page">
                  <wp:posOffset>914400</wp:posOffset>
                </wp:positionV>
                <wp:extent cx="5404104" cy="6096"/>
                <wp:effectExtent l="0" t="0" r="0" b="0"/>
                <wp:wrapTopAndBottom/>
                <wp:docPr id="603698" name="Group 603698"/>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97" name="Shape 696197"/>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1067D68" id="Group 603698" o:spid="_x0000_s1026" style="position:absolute;margin-left:56.9pt;margin-top:1in;width:425.5pt;height:.5pt;z-index:251681792;mso-position-horizontal-relative:page;mso-position-vertical-relative:pag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">
                <v:shape id="Shape 696197"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sBnMoA&#10;AADfAAAADwAAAGRycy9kb3ducmV2LnhtbESP3WrCQBSE74W+w3IKvSm6UWiq0VWs0KKVgn+gl6fZ&#10;0yQ0ezZmV41v3xUKXg4z8w0zmjSmFGeqXWFZQbcTgSBOrS44U7Dbvrf7IJxH1lhaJgVXcjAZP7RG&#10;mGh74TWdNz4TAcIuQQW591UipUtzMug6tiIO3o+tDfog60zqGi8BbkrZi6JYGiw4LORY0Syn9Hdz&#10;MgqW++uxefn8elvY1W76fDwsP8h8K/X02EyHIDw1/h7+b8+1gngQdwevcPsTvoAc/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M4bAZzKAAAA3wAAAA8AAAAAAAAAAAAAAAAAmAIA&#10;AGRycy9kb3ducmV2LnhtbFBLBQYAAAAABAAEAPUAAACPAwAAAAA=&#10;" path="m,l5404104,r,9144l,9144,,e" fillcolor="black" stroked="f" strokeweight="0">
                  <v:stroke miterlimit="83231f" joinstyle="miter"/>
                  <v:path arrowok="t" textboxrect="0,0,5404104,9144"/>
                </v:shape>
                <w10:wrap type="topAndBottom" anchorx="page" anchory="page"/>
              </v:group>
            </w:pict>
          </mc:Fallback>
        </mc:AlternateContent>
      </w:r>
      <w:r>
        <w:rPr>
          <w:rFonts w:ascii="Arial" w:eastAsia="Arial" w:hAnsi="Arial" w:cs="Arial"/>
          <w:b/>
          <w:sz w:val="20"/>
        </w:rPr>
        <w:t xml:space="preserve">Test Category </w:t>
      </w:r>
      <w:r>
        <w:rPr>
          <w:rFonts w:ascii="Arial" w:eastAsia="Arial" w:hAnsi="Arial" w:cs="Arial"/>
          <w:b/>
          <w:sz w:val="20"/>
        </w:rPr>
        <w:tab/>
        <w:t xml:space="preserve">Description </w:t>
      </w:r>
      <w:r>
        <w:rPr>
          <w:rFonts w:ascii="Arial" w:eastAsia="Arial" w:hAnsi="Arial" w:cs="Arial"/>
          <w:b/>
          <w:sz w:val="20"/>
        </w:rPr>
        <w:tab/>
        <w:t xml:space="preserve">Common Tools </w:t>
      </w:r>
    </w:p>
    <w:p w:rsidR="007322BA" w:rsidRDefault="00883361">
      <w:pPr>
        <w:spacing w:after="142"/>
        <w:ind w:left="-14" w:right="-1556"/>
      </w:pPr>
      <w:r>
        <w:rPr>
          <w:noProof/>
        </w:rPr>
        <mc:AlternateContent>
          <mc:Choice Requires="wpg">
            <w:drawing>
              <wp:inline distT="0" distB="0" distL="0" distR="0">
                <wp:extent cx="5404104" cy="6096"/>
                <wp:effectExtent l="0" t="0" r="0" b="0"/>
                <wp:docPr id="603699" name="Group 603699"/>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98" name="Shape 696198"/>
                        <wps:cNvSpPr/>
                        <wps:spPr>
                          <a:xfrm>
                            <a:off x="0" y="0"/>
                            <a:ext cx="5404104" cy="9144"/>
                          </a:xfrm>
                          <a:custGeom>
                            <a:avLst/>
                            <a:gdLst/>
                            <a:ahLst/>
                            <a:cxnLst/>
                            <a:rect l="0" t="0" r="0" b="0"/>
                            <a:pathLst>
                              <a:path w="5404104" h="9144">
                                <a:moveTo>
                                  <a:pt x="0" y="0"/>
                                </a:moveTo>
                                <a:lnTo>
                                  <a:pt x="5404104" y="0"/>
                                </a:lnTo>
                                <a:lnTo>
                                  <a:pt x="54041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C92E63" id="Group 603699"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">
                <v:shape id="Shape 696198" o:spid="_x0000_s1027" style="position:absolute;width:54041;height:91;visibility:visible;mso-wrap-style:square;v-text-anchor:top" coordsize="5404104,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SV7sYA&#10;AADfAAAADwAAAGRycy9kb3ducmV2LnhtbERPy2rCQBTdF/yH4Qpuik4UGjQ6ihZaqlLwBbq8Zq5J&#10;MHMnZqYa/76zKHR5OO/JrDGluFPtCssK+r0IBHFqdcGZgsP+ozsE4TyyxtIyKXiSg9m09TLBRNsH&#10;b+m+85kIIewSVJB7XyVSujQng65nK+LAXWxt0AdYZ1LX+AjhppSDKIqlwYJDQ44VveeUXnc/RsH6&#10;+Lw1b6vvxdJuDvPX22n9SeasVKfdzMcgPDX+X/zn/tIK4lHcH4XB4U/4AnL6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SV7sYAAADfAAAADwAAAAAAAAAAAAAAAACYAgAAZHJz&#10;L2Rvd25yZXYueG1sUEsFBgAAAAAEAAQA9QAAAIsDAAAAAA==&#10;" path="m,l5404104,r,9144l,9144,,e" fillcolor="black" stroked="f" strokeweight="0">
                  <v:stroke miterlimit="83231f" joinstyle="miter"/>
                  <v:path arrowok="t" textboxrect="0,0,5404104,9144"/>
                </v:shape>
                <w10:anchorlock/>
              </v:group>
            </w:pict>
          </mc:Fallback>
        </mc:AlternateContent>
      </w:r>
    </w:p>
    <w:tbl>
      <w:tblPr>
        <w:tblStyle w:val="TableGrid"/>
        <w:tblW w:w="8433" w:type="dxa"/>
        <w:tblInd w:w="0" w:type="dxa"/>
        <w:tblCellMar>
          <w:top w:w="0" w:type="dxa"/>
          <w:left w:w="0" w:type="dxa"/>
          <w:bottom w:w="0" w:type="dxa"/>
          <w:right w:w="0" w:type="dxa"/>
        </w:tblCellMar>
        <w:tblLook w:val="04A0" w:firstRow="1" w:lastRow="0" w:firstColumn="1" w:lastColumn="0" w:noHBand="0" w:noVBand="1"/>
      </w:tblPr>
      <w:tblGrid>
        <w:gridCol w:w="1924"/>
        <w:gridCol w:w="6509"/>
      </w:tblGrid>
      <w:tr w:rsidR="007322BA">
        <w:trPr>
          <w:trHeight w:val="2822"/>
        </w:trPr>
        <w:tc>
          <w:tcPr>
            <w:tcW w:w="8433" w:type="dxa"/>
            <w:gridSpan w:val="2"/>
            <w:tcBorders>
              <w:top w:val="nil"/>
              <w:left w:val="nil"/>
              <w:bottom w:val="nil"/>
              <w:right w:val="nil"/>
            </w:tcBorders>
          </w:tcPr>
          <w:p w:rsidR="007322BA" w:rsidRDefault="00883361">
            <w:pPr>
              <w:spacing w:after="242" w:line="228" w:lineRule="auto"/>
              <w:ind w:left="1925" w:right="1960" w:hanging="1925"/>
            </w:pPr>
            <w:r>
              <w:rPr>
                <w:rFonts w:ascii="Times New Roman" w:eastAsia="Times New Roman" w:hAnsi="Times New Roman" w:cs="Times New Roman"/>
                <w:sz w:val="18"/>
              </w:rPr>
              <w:lastRenderedPageBreak/>
              <w:t xml:space="preserve">Frontend unit test </w:t>
            </w:r>
            <w:r>
              <w:rPr>
                <w:rFonts w:ascii="Times New Roman" w:eastAsia="Times New Roman" w:hAnsi="Times New Roman" w:cs="Times New Roman"/>
                <w:sz w:val="18"/>
              </w:rPr>
              <w:tab/>
              <w:t>A frontend unit test focuses on testing the user Selenium interface. The objective is to ensure that each user interface reacts to users’ actions and produces the output to the users as expect</w:t>
            </w:r>
            <w:r>
              <w:rPr>
                <w:rFonts w:ascii="Times New Roman" w:eastAsia="Times New Roman" w:hAnsi="Times New Roman" w:cs="Times New Roman"/>
                <w:sz w:val="18"/>
              </w:rPr>
              <w:t xml:space="preserve">ed. </w:t>
            </w:r>
          </w:p>
          <w:p w:rsidR="007322BA" w:rsidRDefault="00883361">
            <w:pPr>
              <w:spacing w:after="244" w:line="240" w:lineRule="auto"/>
              <w:ind w:right="41"/>
            </w:pPr>
            <w:r>
              <w:rPr>
                <w:rFonts w:ascii="Times New Roman" w:eastAsia="Times New Roman" w:hAnsi="Times New Roman" w:cs="Times New Roman"/>
                <w:sz w:val="18"/>
              </w:rPr>
              <w:t xml:space="preserve">Continuous build and The application code base should be built on Code Quality: PMD, CheckStyle, code quality test </w:t>
            </w:r>
            <w:r>
              <w:rPr>
                <w:rFonts w:ascii="Times New Roman" w:eastAsia="Times New Roman" w:hAnsi="Times New Roman" w:cs="Times New Roman"/>
                <w:sz w:val="18"/>
              </w:rPr>
              <w:tab/>
              <w:t xml:space="preserve">a regular basis to ensure that the code quality CodePro Analytix complies with the standard (e.g., comments </w:t>
            </w:r>
            <w:r>
              <w:rPr>
                <w:rFonts w:ascii="Times New Roman" w:eastAsia="Times New Roman" w:hAnsi="Times New Roman" w:cs="Times New Roman"/>
                <w:sz w:val="18"/>
              </w:rPr>
              <w:tab/>
              <w:t>Test Coverage: Cobertura w</w:t>
            </w:r>
            <w:r>
              <w:rPr>
                <w:rFonts w:ascii="Times New Roman" w:eastAsia="Times New Roman" w:hAnsi="Times New Roman" w:cs="Times New Roman"/>
                <w:sz w:val="18"/>
              </w:rPr>
              <w:t xml:space="preserve">ere all in place, no empty exception catch </w:t>
            </w:r>
            <w:r>
              <w:rPr>
                <w:rFonts w:ascii="Times New Roman" w:eastAsia="Times New Roman" w:hAnsi="Times New Roman" w:cs="Times New Roman"/>
                <w:sz w:val="18"/>
              </w:rPr>
              <w:tab/>
              <w:t xml:space="preserve">Build Tool: Gradle, Maven, Sonar block, and so on). Also, test coverage should </w:t>
            </w:r>
            <w:r>
              <w:rPr>
                <w:rFonts w:ascii="Times New Roman" w:eastAsia="Times New Roman" w:hAnsi="Times New Roman" w:cs="Times New Roman"/>
                <w:sz w:val="18"/>
              </w:rPr>
              <w:tab/>
              <w:t xml:space="preserve">Continuous Build: Hudson, be as high as possible to ensure that all </w:t>
            </w:r>
            <w:r>
              <w:rPr>
                <w:rFonts w:ascii="Times New Roman" w:eastAsia="Times New Roman" w:hAnsi="Times New Roman" w:cs="Times New Roman"/>
                <w:sz w:val="18"/>
              </w:rPr>
              <w:tab/>
              <w:t xml:space="preserve">Jenkins developed lines of codes are tested. </w:t>
            </w:r>
          </w:p>
          <w:p w:rsidR="007322BA" w:rsidRDefault="00883361">
            <w:pPr>
              <w:tabs>
                <w:tab w:val="center" w:pos="6865"/>
              </w:tabs>
              <w:spacing w:after="0"/>
            </w:pPr>
            <w:r>
              <w:rPr>
                <w:rFonts w:ascii="Times New Roman" w:eastAsia="Times New Roman" w:hAnsi="Times New Roman" w:cs="Times New Roman"/>
                <w:sz w:val="18"/>
              </w:rPr>
              <w:t xml:space="preserve">System integration test The system integration test verifies the </w:t>
            </w:r>
            <w:r>
              <w:rPr>
                <w:rFonts w:ascii="Times New Roman" w:eastAsia="Times New Roman" w:hAnsi="Times New Roman" w:cs="Times New Roman"/>
                <w:sz w:val="18"/>
              </w:rPr>
              <w:tab/>
              <w:t xml:space="preserve">IBM Rational Systems Tester </w:t>
            </w:r>
          </w:p>
        </w:tc>
      </w:tr>
      <w:tr w:rsidR="007322BA">
        <w:trPr>
          <w:trHeight w:val="1666"/>
        </w:trPr>
        <w:tc>
          <w:tcPr>
            <w:tcW w:w="1924" w:type="dxa"/>
            <w:tcBorders>
              <w:top w:val="nil"/>
              <w:left w:val="nil"/>
              <w:bottom w:val="nil"/>
              <w:right w:val="nil"/>
            </w:tcBorders>
            <w:vAlign w:val="center"/>
          </w:tcPr>
          <w:p w:rsidR="007322BA" w:rsidRDefault="007322BA"/>
        </w:tc>
        <w:tc>
          <w:tcPr>
            <w:tcW w:w="6508" w:type="dxa"/>
            <w:tcBorders>
              <w:top w:val="nil"/>
              <w:left w:val="nil"/>
              <w:bottom w:val="nil"/>
              <w:right w:val="nil"/>
            </w:tcBorders>
          </w:tcPr>
          <w:p w:rsidR="007322BA" w:rsidRDefault="00883361">
            <w:pPr>
              <w:spacing w:after="0"/>
              <w:ind w:right="2563"/>
            </w:pPr>
            <w:r>
              <w:rPr>
                <w:rFonts w:ascii="Times New Roman" w:eastAsia="Times New Roman" w:hAnsi="Times New Roman" w:cs="Times New Roman"/>
                <w:sz w:val="18"/>
              </w:rPr>
              <w:t>accuracy of the communication among all programs in the new system and between the new system and all of the external interfaces. The integration test must also prove that the new system performs according to the functional specifications and functions eff</w:t>
            </w:r>
            <w:r>
              <w:rPr>
                <w:rFonts w:ascii="Times New Roman" w:eastAsia="Times New Roman" w:hAnsi="Times New Roman" w:cs="Times New Roman"/>
                <w:sz w:val="18"/>
              </w:rPr>
              <w:t xml:space="preserve">ectively in the operating environment without adversely affecting other systems. </w:t>
            </w:r>
          </w:p>
        </w:tc>
      </w:tr>
      <w:tr w:rsidR="007322BA">
        <w:trPr>
          <w:trHeight w:val="1994"/>
        </w:trPr>
        <w:tc>
          <w:tcPr>
            <w:tcW w:w="1924"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Functional test </w:t>
            </w:r>
          </w:p>
        </w:tc>
        <w:tc>
          <w:tcPr>
            <w:tcW w:w="6508" w:type="dxa"/>
            <w:tcBorders>
              <w:top w:val="nil"/>
              <w:left w:val="nil"/>
              <w:bottom w:val="nil"/>
              <w:right w:val="nil"/>
            </w:tcBorders>
            <w:vAlign w:val="center"/>
          </w:tcPr>
          <w:p w:rsidR="007322BA" w:rsidRDefault="00883361">
            <w:pPr>
              <w:spacing w:after="1" w:line="228" w:lineRule="auto"/>
              <w:ind w:right="136"/>
            </w:pPr>
            <w:r>
              <w:rPr>
                <w:rFonts w:ascii="Times New Roman" w:eastAsia="Times New Roman" w:hAnsi="Times New Roman" w:cs="Times New Roman"/>
                <w:sz w:val="18"/>
              </w:rPr>
              <w:t xml:space="preserve">Use cases and business rules are tested by </w:t>
            </w:r>
            <w:r>
              <w:rPr>
                <w:rFonts w:ascii="Times New Roman" w:eastAsia="Times New Roman" w:hAnsi="Times New Roman" w:cs="Times New Roman"/>
                <w:sz w:val="18"/>
              </w:rPr>
              <w:tab/>
              <w:t>IBM Rational Functional Tester, functional tests. The goals of these tests are to HP Quick Test Professional ver</w:t>
            </w:r>
            <w:r>
              <w:rPr>
                <w:rFonts w:ascii="Times New Roman" w:eastAsia="Times New Roman" w:hAnsi="Times New Roman" w:cs="Times New Roman"/>
                <w:sz w:val="18"/>
              </w:rPr>
              <w:t xml:space="preserve">ify that inputs are accepted properly and outputs are generated properly, where </w:t>
            </w:r>
          </w:p>
          <w:p w:rsidR="007322BA" w:rsidRDefault="00883361">
            <w:pPr>
              <w:spacing w:after="0"/>
              <w:ind w:right="2488"/>
            </w:pPr>
            <w:r>
              <w:rPr>
                <w:rFonts w:ascii="Times New Roman" w:eastAsia="Times New Roman" w:hAnsi="Times New Roman" w:cs="Times New Roman"/>
                <w:sz w:val="18"/>
              </w:rPr>
              <w:t>“properly” means in accordance both with the use case specifications and with the business rules. This is black-box testing by interacting with the application via the GUI and</w:t>
            </w:r>
            <w:r>
              <w:rPr>
                <w:rFonts w:ascii="Times New Roman" w:eastAsia="Times New Roman" w:hAnsi="Times New Roman" w:cs="Times New Roman"/>
                <w:sz w:val="18"/>
              </w:rPr>
              <w:t xml:space="preserve"> analyzing the results. </w:t>
            </w:r>
          </w:p>
        </w:tc>
      </w:tr>
      <w:tr w:rsidR="007322BA">
        <w:trPr>
          <w:trHeight w:val="1866"/>
        </w:trPr>
        <w:tc>
          <w:tcPr>
            <w:tcW w:w="1924" w:type="dxa"/>
            <w:tcBorders>
              <w:top w:val="nil"/>
              <w:left w:val="nil"/>
              <w:bottom w:val="nil"/>
              <w:right w:val="nil"/>
            </w:tcBorders>
          </w:tcPr>
          <w:p w:rsidR="007322BA" w:rsidRDefault="00883361">
            <w:pPr>
              <w:spacing w:after="0"/>
            </w:pPr>
            <w:r>
              <w:rPr>
                <w:rFonts w:ascii="Times New Roman" w:eastAsia="Times New Roman" w:hAnsi="Times New Roman" w:cs="Times New Roman"/>
                <w:sz w:val="18"/>
              </w:rPr>
              <w:t xml:space="preserve">System quality test </w:t>
            </w:r>
          </w:p>
        </w:tc>
        <w:tc>
          <w:tcPr>
            <w:tcW w:w="6508" w:type="dxa"/>
            <w:tcBorders>
              <w:top w:val="nil"/>
              <w:left w:val="nil"/>
              <w:bottom w:val="nil"/>
              <w:right w:val="nil"/>
            </w:tcBorders>
            <w:vAlign w:val="bottom"/>
          </w:tcPr>
          <w:p w:rsidR="007322BA" w:rsidRDefault="00883361">
            <w:pPr>
              <w:spacing w:after="0"/>
              <w:ind w:right="135"/>
            </w:pPr>
            <w:r>
              <w:rPr>
                <w:rFonts w:ascii="Times New Roman" w:eastAsia="Times New Roman" w:hAnsi="Times New Roman" w:cs="Times New Roman"/>
                <w:sz w:val="18"/>
              </w:rPr>
              <w:t xml:space="preserve">The system quality test is to ensure that the </w:t>
            </w:r>
            <w:r>
              <w:rPr>
                <w:rFonts w:ascii="Times New Roman" w:eastAsia="Times New Roman" w:hAnsi="Times New Roman" w:cs="Times New Roman"/>
                <w:sz w:val="18"/>
              </w:rPr>
              <w:tab/>
              <w:t xml:space="preserve">Apache JMeter, HP LoadRunner developed application meets those nonfunctional requirements. Most of the time, this tests the performance of the application to ensure that the target requirements for concurrent </w:t>
            </w:r>
            <w:r>
              <w:rPr>
                <w:rFonts w:ascii="Times New Roman" w:eastAsia="Times New Roman" w:hAnsi="Times New Roman" w:cs="Times New Roman"/>
                <w:sz w:val="18"/>
              </w:rPr>
              <w:t xml:space="preserve">users of the system and workload are met. Other nonfunctional requirements include security, high availability features, and so on. </w:t>
            </w:r>
          </w:p>
        </w:tc>
      </w:tr>
    </w:tbl>
    <w:p w:rsidR="007322BA" w:rsidRDefault="00883361">
      <w:pPr>
        <w:spacing w:after="0"/>
        <w:ind w:left="-14" w:right="-1556"/>
      </w:pPr>
      <w:r>
        <w:rPr>
          <w:noProof/>
        </w:rPr>
        <mc:AlternateContent>
          <mc:Choice Requires="wpg">
            <w:drawing>
              <wp:inline distT="0" distB="0" distL="0" distR="0">
                <wp:extent cx="5404104" cy="6096"/>
                <wp:effectExtent l="0" t="0" r="0" b="0"/>
                <wp:docPr id="603700" name="Group 603700"/>
                <wp:cNvGraphicFramePr/>
                <a:graphic xmlns:a="http://schemas.openxmlformats.org/drawingml/2006/main">
                  <a:graphicData uri="http://schemas.microsoft.com/office/word/2010/wordprocessingGroup">
                    <wpg:wgp>
                      <wpg:cNvGrpSpPr/>
                      <wpg:grpSpPr>
                        <a:xfrm>
                          <a:off x="0" y="0"/>
                          <a:ext cx="5404104" cy="6096"/>
                          <a:chOff x="0" y="0"/>
                          <a:chExt cx="5404104" cy="6096"/>
                        </a:xfrm>
                      </wpg:grpSpPr>
                      <wps:wsp>
                        <wps:cNvPr id="696199" name="Shape 696199"/>
                        <wps:cNvSpPr/>
                        <wps:spPr>
                          <a:xfrm>
                            <a:off x="0" y="0"/>
                            <a:ext cx="1231392" cy="9144"/>
                          </a:xfrm>
                          <a:custGeom>
                            <a:avLst/>
                            <a:gdLst/>
                            <a:ahLst/>
                            <a:cxnLst/>
                            <a:rect l="0" t="0" r="0" b="0"/>
                            <a:pathLst>
                              <a:path w="1231392" h="9144">
                                <a:moveTo>
                                  <a:pt x="0" y="0"/>
                                </a:moveTo>
                                <a:lnTo>
                                  <a:pt x="1231392" y="0"/>
                                </a:lnTo>
                                <a:lnTo>
                                  <a:pt x="123139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200" name="Shape 696200"/>
                        <wps:cNvSpPr/>
                        <wps:spPr>
                          <a:xfrm>
                            <a:off x="1222248" y="0"/>
                            <a:ext cx="2407920" cy="9144"/>
                          </a:xfrm>
                          <a:custGeom>
                            <a:avLst/>
                            <a:gdLst/>
                            <a:ahLst/>
                            <a:cxnLst/>
                            <a:rect l="0" t="0" r="0" b="0"/>
                            <a:pathLst>
                              <a:path w="2407920" h="9144">
                                <a:moveTo>
                                  <a:pt x="0" y="0"/>
                                </a:moveTo>
                                <a:lnTo>
                                  <a:pt x="2407920" y="0"/>
                                </a:lnTo>
                                <a:lnTo>
                                  <a:pt x="240792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6201" name="Shape 696201"/>
                        <wps:cNvSpPr/>
                        <wps:spPr>
                          <a:xfrm>
                            <a:off x="3621024" y="0"/>
                            <a:ext cx="1783080" cy="9144"/>
                          </a:xfrm>
                          <a:custGeom>
                            <a:avLst/>
                            <a:gdLst/>
                            <a:ahLst/>
                            <a:cxnLst/>
                            <a:rect l="0" t="0" r="0" b="0"/>
                            <a:pathLst>
                              <a:path w="1783080" h="9144">
                                <a:moveTo>
                                  <a:pt x="0" y="0"/>
                                </a:moveTo>
                                <a:lnTo>
                                  <a:pt x="1783080" y="0"/>
                                </a:lnTo>
                                <a:lnTo>
                                  <a:pt x="178308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E32C7D2" id="Group 603700" o:spid="_x0000_s1026" style="width:425.5pt;height:.5pt;mso-position-horizontal-relative:char;mso-position-vertical-relative:line" coordsize="5404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">
                <v:shape id="Shape 696199" o:spid="_x0000_s1027" style="position:absolute;width:12313;height:91;visibility:visible;mso-wrap-style:square;v-text-anchor:top" coordsize="1231392,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gKl8gA&#10;AADfAAAADwAAAGRycy9kb3ducmV2LnhtbESPQWvCQBSE74X+h+UVeim6ScGtia4iQqn01sQevD2y&#10;zySafRuyW03/vVsoeBxm5htmuR5tJy40+NaxhnSagCCunGm51rAv3ydzED4gG+wck4Zf8rBePT4s&#10;MTfuyl90KUItIoR9jhqaEPpcSl81ZNFPXU8cvaMbLIYoh1qaAa8Rbjv5miRKWmw5LjTY07ah6lz8&#10;WA2HXaH2/mj97GXkjzd1Ssvy81vr56dxswARaAz38H97ZzSoTKVZBn9/4heQq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SAqXyAAAAN8AAAAPAAAAAAAAAAAAAAAAAJgCAABk&#10;cnMvZG93bnJldi54bWxQSwUGAAAAAAQABAD1AAAAjQMAAAAA&#10;" path="m,l1231392,r,9144l,9144,,e" fillcolor="black" stroked="f" strokeweight="0">
                  <v:stroke miterlimit="83231f" joinstyle="miter"/>
                  <v:path arrowok="t" textboxrect="0,0,1231392,9144"/>
                </v:shape>
                <v:shape id="Shape 696200" o:spid="_x0000_s1028" style="position:absolute;left:12222;width:24079;height:91;visibility:visible;mso-wrap-style:square;v-text-anchor:top" coordsize="240792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818MUA&#10;AADfAAAADwAAAGRycy9kb3ducmV2LnhtbESPQWsCMRSE70L/Q3iF3jRpD4tujSLFQqFUUBe8Pjav&#10;m9XNyzZJdfvvG0HwOMzMN8x8ObhOnCnE1rOG54kCQVx703Kjodq/j6cgYkI22HkmDX8UYbl4GM2x&#10;NP7CWzrvUiMyhGOJGmxKfSllrC05jBPfE2fv2weHKcvQSBPwkuGuky9KFdJhy3nBYk9vlurT7tdp&#10;mK4+Xf2zVvYrHUN12Owr5deV1k+Pw+oVRKIh3cO39ofRUMyKDIXrn/wF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fzXwxQAAAN8AAAAPAAAAAAAAAAAAAAAAAJgCAABkcnMv&#10;ZG93bnJldi54bWxQSwUGAAAAAAQABAD1AAAAigMAAAAA&#10;" path="m,l2407920,r,9144l,9144,,e" fillcolor="black" stroked="f" strokeweight="0">
                  <v:stroke miterlimit="83231f" joinstyle="miter"/>
                  <v:path arrowok="t" textboxrect="0,0,2407920,9144"/>
                </v:shape>
                <v:shape id="Shape 696201" o:spid="_x0000_s1029" style="position:absolute;left:36210;width:17831;height:91;visibility:visible;mso-wrap-style:square;v-text-anchor:top" coordsize="178308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GVU8cA&#10;AADfAAAADwAAAGRycy9kb3ducmV2LnhtbESPQWvCQBSE74L/YXmF3pqNHkKNrhIqglBo0ZbW4zP7&#10;mqTJvg27W43/3hUKHoeZ+YZZrAbTiRM531hWMElSEMSl1Q1XCj4/Nk/PIHxA1thZJgUX8rBajkcL&#10;zLU9845O+1CJCGGfo4I6hD6X0pc1GfSJ7Ymj92OdwRClq6R2eI5w08lpmmbSYMNxocaeXmoq2/2f&#10;UVAcd/Ig16y/jq54x7ey/X39bpV6fBiKOYhAQ7iH/9tbrSCbZdN0Arc/8QvI5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lVPHAAAA3wAAAA8AAAAAAAAAAAAAAAAAmAIAAGRy&#10;cy9kb3ducmV2LnhtbFBLBQYAAAAABAAEAPUAAACMAwAAAAA=&#10;" path="m,l1783080,r,9144l,9144,,e" fillcolor="black" stroked="f" strokeweight="0">
                  <v:stroke miterlimit="83231f" joinstyle="miter"/>
                  <v:path arrowok="t" textboxrect="0,0,1783080,9144"/>
                </v:shape>
                <w10:anchorlock/>
              </v:group>
            </w:pict>
          </mc:Fallback>
        </mc:AlternateConten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939"/>
        <w:gridCol w:w="6571"/>
      </w:tblGrid>
      <w:tr w:rsidR="007322BA">
        <w:trPr>
          <w:trHeight w:val="370"/>
        </w:trPr>
        <w:tc>
          <w:tcPr>
            <w:tcW w:w="1939"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Test Category </w:t>
            </w:r>
          </w:p>
        </w:tc>
        <w:tc>
          <w:tcPr>
            <w:tcW w:w="6572" w:type="dxa"/>
            <w:tcBorders>
              <w:top w:val="single" w:sz="4" w:space="0" w:color="000000"/>
              <w:left w:val="nil"/>
              <w:bottom w:val="single" w:sz="4" w:space="0" w:color="000000"/>
              <w:right w:val="nil"/>
            </w:tcBorders>
          </w:tcPr>
          <w:p w:rsidR="007322BA" w:rsidRDefault="00883361">
            <w:pPr>
              <w:tabs>
                <w:tab w:val="center" w:pos="4309"/>
              </w:tabs>
              <w:spacing w:after="0"/>
            </w:pPr>
            <w:r>
              <w:rPr>
                <w:rFonts w:ascii="Arial" w:eastAsia="Arial" w:hAnsi="Arial" w:cs="Arial"/>
                <w:b/>
                <w:sz w:val="20"/>
              </w:rPr>
              <w:t xml:space="preserve">Description </w:t>
            </w:r>
            <w:r>
              <w:rPr>
                <w:rFonts w:ascii="Arial" w:eastAsia="Arial" w:hAnsi="Arial" w:cs="Arial"/>
                <w:b/>
                <w:sz w:val="20"/>
              </w:rPr>
              <w:tab/>
              <w:t xml:space="preserve">Common Tools </w:t>
            </w:r>
          </w:p>
        </w:tc>
      </w:tr>
      <w:tr w:rsidR="007322BA">
        <w:trPr>
          <w:trHeight w:val="2395"/>
        </w:trPr>
        <w:tc>
          <w:tcPr>
            <w:tcW w:w="1939" w:type="dxa"/>
            <w:tcBorders>
              <w:top w:val="single" w:sz="4" w:space="0" w:color="000000"/>
              <w:left w:val="nil"/>
              <w:bottom w:val="single" w:sz="4" w:space="0" w:color="000000"/>
              <w:right w:val="nil"/>
            </w:tcBorders>
          </w:tcPr>
          <w:p w:rsidR="007322BA" w:rsidRDefault="00883361">
            <w:pPr>
              <w:spacing w:after="0"/>
              <w:ind w:left="14"/>
            </w:pPr>
            <w:r>
              <w:rPr>
                <w:rFonts w:ascii="Times New Roman" w:eastAsia="Times New Roman" w:hAnsi="Times New Roman" w:cs="Times New Roman"/>
                <w:sz w:val="18"/>
              </w:rPr>
              <w:lastRenderedPageBreak/>
              <w:t xml:space="preserve">User acceptance test </w:t>
            </w:r>
          </w:p>
        </w:tc>
        <w:tc>
          <w:tcPr>
            <w:tcW w:w="6572" w:type="dxa"/>
            <w:tcBorders>
              <w:top w:val="single" w:sz="4" w:space="0" w:color="000000"/>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The user acceptance test simulates the actual IBM Rational TestManager, </w:t>
            </w:r>
          </w:p>
          <w:p w:rsidR="007322BA" w:rsidRDefault="00883361">
            <w:pPr>
              <w:spacing w:after="0"/>
              <w:ind w:right="1200"/>
            </w:pPr>
            <w:r>
              <w:rPr>
                <w:rFonts w:ascii="Times New Roman" w:eastAsia="Times New Roman" w:hAnsi="Times New Roman" w:cs="Times New Roman"/>
                <w:sz w:val="18"/>
              </w:rPr>
              <w:t xml:space="preserve">working conditions of the new system, </w:t>
            </w:r>
            <w:r>
              <w:rPr>
                <w:rFonts w:ascii="Times New Roman" w:eastAsia="Times New Roman" w:hAnsi="Times New Roman" w:cs="Times New Roman"/>
                <w:sz w:val="18"/>
              </w:rPr>
              <w:tab/>
              <w:t>HP Quality Center including the user manuals and procedures. Extensive user involvement in this stage of testing provides the user with invaluab</w:t>
            </w:r>
            <w:r>
              <w:rPr>
                <w:rFonts w:ascii="Times New Roman" w:eastAsia="Times New Roman" w:hAnsi="Times New Roman" w:cs="Times New Roman"/>
                <w:sz w:val="18"/>
              </w:rPr>
              <w:t xml:space="preserve">le training in operating the new system. It also benefits the programmer or designer to see the user experience with the new programs. This joint involvement encourages the user and operations personnel to approve the system conversion. </w:t>
            </w:r>
          </w:p>
        </w:tc>
      </w:tr>
    </w:tbl>
    <w:p w:rsidR="007322BA" w:rsidRDefault="00883361">
      <w:pPr>
        <w:spacing w:after="5" w:line="227" w:lineRule="auto"/>
        <w:ind w:left="-15" w:right="31" w:firstLine="350"/>
      </w:pPr>
      <w:r>
        <w:rPr>
          <w:rFonts w:ascii="Times New Roman" w:eastAsia="Times New Roman" w:hAnsi="Times New Roman" w:cs="Times New Roman"/>
          <w:sz w:val="18"/>
        </w:rPr>
        <w:t xml:space="preserve">In this chapter, we will focus on the implementation of the three kinds of unit test (logic unit test, integration unit test, and frontend unit test) and see how the Spring </w:t>
      </w:r>
      <w:r>
        <w:rPr>
          <w:sz w:val="18"/>
        </w:rPr>
        <w:t>TestContext</w:t>
      </w:r>
      <w:r>
        <w:rPr>
          <w:rFonts w:ascii="Times New Roman" w:eastAsia="Times New Roman" w:hAnsi="Times New Roman" w:cs="Times New Roman"/>
          <w:sz w:val="18"/>
        </w:rPr>
        <w:t xml:space="preserve"> framework and other supporting tools and libraries can help in developi</w:t>
      </w:r>
      <w:r>
        <w:rPr>
          <w:rFonts w:ascii="Times New Roman" w:eastAsia="Times New Roman" w:hAnsi="Times New Roman" w:cs="Times New Roman"/>
          <w:sz w:val="18"/>
        </w:rPr>
        <w:t xml:space="preserve">ng those test cases. </w:t>
      </w:r>
    </w:p>
    <w:p w:rsidR="007322BA" w:rsidRDefault="00883361">
      <w:pPr>
        <w:spacing w:after="521" w:line="227" w:lineRule="auto"/>
        <w:ind w:left="-15" w:right="31" w:firstLine="350"/>
      </w:pPr>
      <w:r>
        <w:rPr>
          <w:rFonts w:ascii="Times New Roman" w:eastAsia="Times New Roman" w:hAnsi="Times New Roman" w:cs="Times New Roman"/>
          <w:sz w:val="18"/>
        </w:rPr>
        <w:t>Instead of presenting the full details and list of classes that the Spring Framework provides in the testing area, we will discuss the usage of the most commonly used patterns and the supporting interfaces and classes within the Sprin</w:t>
      </w:r>
      <w:r>
        <w:rPr>
          <w:rFonts w:ascii="Times New Roman" w:eastAsia="Times New Roman" w:hAnsi="Times New Roman" w:cs="Times New Roman"/>
          <w:sz w:val="18"/>
        </w:rPr>
        <w:t xml:space="preserve">g </w:t>
      </w:r>
      <w:r>
        <w:rPr>
          <w:sz w:val="18"/>
        </w:rPr>
        <w:t>TestContext</w:t>
      </w:r>
      <w:r>
        <w:rPr>
          <w:rFonts w:ascii="Times New Roman" w:eastAsia="Times New Roman" w:hAnsi="Times New Roman" w:cs="Times New Roman"/>
          <w:sz w:val="18"/>
        </w:rPr>
        <w:t xml:space="preserve"> framework as we implement the sample test cases in this chapter. </w:t>
      </w:r>
    </w:p>
    <w:p w:rsidR="007322BA" w:rsidRDefault="00883361">
      <w:pPr>
        <w:spacing w:after="0"/>
        <w:ind w:left="-5" w:hanging="10"/>
      </w:pPr>
      <w:r>
        <w:rPr>
          <w:rFonts w:ascii="Arial" w:eastAsia="Arial" w:hAnsi="Arial" w:cs="Arial"/>
          <w:sz w:val="36"/>
        </w:rPr>
        <w:t xml:space="preserve">Implementing Logic Unit Test </w:t>
      </w:r>
    </w:p>
    <w:p w:rsidR="007322BA" w:rsidRDefault="00883361">
      <w:pPr>
        <w:spacing w:after="325" w:line="227" w:lineRule="auto"/>
        <w:ind w:left="-15" w:right="31"/>
      </w:pPr>
      <w:r>
        <w:rPr>
          <w:rFonts w:ascii="Times New Roman" w:eastAsia="Times New Roman" w:hAnsi="Times New Roman" w:cs="Times New Roman"/>
          <w:sz w:val="18"/>
        </w:rPr>
        <w:t>As previously discussed, a logic unit test is the finest level of testing. The objective is to verify the behavior of an individual class, with al</w:t>
      </w:r>
      <w:r>
        <w:rPr>
          <w:rFonts w:ascii="Times New Roman" w:eastAsia="Times New Roman" w:hAnsi="Times New Roman" w:cs="Times New Roman"/>
          <w:sz w:val="18"/>
        </w:rPr>
        <w:t xml:space="preserve">l the class’s dependencies being “mocked” with expected behavior. In this section, we will demonstrate a logic unit test by implementing the test cases for the </w:t>
      </w:r>
      <w:r>
        <w:rPr>
          <w:sz w:val="18"/>
        </w:rPr>
        <w:t>ContactController</w:t>
      </w:r>
      <w:r>
        <w:rPr>
          <w:rFonts w:ascii="Times New Roman" w:eastAsia="Times New Roman" w:hAnsi="Times New Roman" w:cs="Times New Roman"/>
          <w:sz w:val="18"/>
        </w:rPr>
        <w:t xml:space="preserve"> class, with the service layer being “mocked” with expected behavior. To help m</w:t>
      </w:r>
      <w:r>
        <w:rPr>
          <w:rFonts w:ascii="Times New Roman" w:eastAsia="Times New Roman" w:hAnsi="Times New Roman" w:cs="Times New Roman"/>
          <w:sz w:val="18"/>
        </w:rPr>
        <w:t>ock the behavior of the service layer, we will use Mockito (</w:t>
      </w:r>
      <w:hyperlink r:id="rId1596">
        <w:r>
          <w:rPr>
            <w:sz w:val="18"/>
          </w:rPr>
          <w:t>http://code.google.com/p/mockito</w:t>
        </w:r>
      </w:hyperlink>
      <w:hyperlink r:id="rId1597">
        <w:r>
          <w:rPr>
            <w:rFonts w:ascii="Times New Roman" w:eastAsia="Times New Roman" w:hAnsi="Times New Roman" w:cs="Times New Roman"/>
            <w:sz w:val="18"/>
          </w:rPr>
          <w:t>), w</w:t>
        </w:r>
      </w:hyperlink>
      <w:r>
        <w:rPr>
          <w:rFonts w:ascii="Times New Roman" w:eastAsia="Times New Roman" w:hAnsi="Times New Roman" w:cs="Times New Roman"/>
          <w:sz w:val="18"/>
        </w:rPr>
        <w:t xml:space="preserve">hich is a popular mocking framework. </w:t>
      </w:r>
    </w:p>
    <w:p w:rsidR="007322BA" w:rsidRDefault="00883361">
      <w:pPr>
        <w:spacing w:after="0"/>
        <w:ind w:left="-5" w:hanging="10"/>
      </w:pPr>
      <w:r>
        <w:rPr>
          <w:rFonts w:ascii="Times New Roman" w:eastAsia="Times New Roman" w:hAnsi="Times New Roman" w:cs="Times New Roman"/>
          <w:sz w:val="28"/>
        </w:rPr>
        <w:t>Adding Required De</w:t>
      </w:r>
      <w:r>
        <w:rPr>
          <w:rFonts w:ascii="Times New Roman" w:eastAsia="Times New Roman" w:hAnsi="Times New Roman" w:cs="Times New Roman"/>
          <w:sz w:val="28"/>
        </w:rPr>
        <w:t xml:space="preserve">pendencies </w:t>
      </w:r>
    </w:p>
    <w:p w:rsidR="007322BA" w:rsidRDefault="00883361">
      <w:pPr>
        <w:spacing w:after="239" w:line="227" w:lineRule="auto"/>
        <w:ind w:left="-15" w:right="31"/>
      </w:pPr>
      <w:r>
        <w:rPr>
          <w:rFonts w:ascii="Times New Roman" w:eastAsia="Times New Roman" w:hAnsi="Times New Roman" w:cs="Times New Roman"/>
          <w:sz w:val="18"/>
        </w:rPr>
        <w:t xml:space="preserve">First we need to add the dependency on Mockito into the project, as shown in Table 19-2. </w:t>
      </w:r>
    </w:p>
    <w:p w:rsidR="007322BA" w:rsidRDefault="00883361">
      <w:pPr>
        <w:spacing w:after="0"/>
        <w:ind w:left="-5" w:hanging="10"/>
      </w:pPr>
      <w:r>
        <w:rPr>
          <w:rFonts w:ascii="Times New Roman" w:eastAsia="Times New Roman" w:hAnsi="Times New Roman" w:cs="Times New Roman"/>
          <w:b/>
          <w:i/>
          <w:sz w:val="18"/>
        </w:rPr>
        <w:t xml:space="preserve">Table 19-2. </w:t>
      </w:r>
      <w:r>
        <w:rPr>
          <w:rFonts w:ascii="Times New Roman" w:eastAsia="Times New Roman" w:hAnsi="Times New Roman" w:cs="Times New Roman"/>
          <w:i/>
          <w:sz w:val="18"/>
        </w:rPr>
        <w:t xml:space="preserve">Maven Dependencies for Mockito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1418"/>
        <w:gridCol w:w="1422"/>
        <w:gridCol w:w="1070"/>
        <w:gridCol w:w="4600"/>
      </w:tblGrid>
      <w:tr w:rsidR="007322BA">
        <w:trPr>
          <w:trHeight w:val="374"/>
        </w:trPr>
        <w:tc>
          <w:tcPr>
            <w:tcW w:w="141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422"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07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460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2"/>
        </w:trPr>
        <w:tc>
          <w:tcPr>
            <w:tcW w:w="1418" w:type="dxa"/>
            <w:tcBorders>
              <w:top w:val="single" w:sz="4" w:space="0" w:color="000000"/>
              <w:left w:val="nil"/>
              <w:bottom w:val="single" w:sz="4" w:space="0" w:color="000000"/>
              <w:right w:val="nil"/>
            </w:tcBorders>
            <w:vAlign w:val="center"/>
          </w:tcPr>
          <w:p w:rsidR="007322BA" w:rsidRDefault="00883361">
            <w:pPr>
              <w:spacing w:after="0"/>
              <w:ind w:left="14"/>
            </w:pPr>
            <w:r>
              <w:rPr>
                <w:sz w:val="18"/>
              </w:rPr>
              <w:t>org.mockito</w:t>
            </w:r>
            <w:r>
              <w:rPr>
                <w:rFonts w:ascii="Times New Roman" w:eastAsia="Times New Roman" w:hAnsi="Times New Roman" w:cs="Times New Roman"/>
                <w:sz w:val="18"/>
              </w:rPr>
              <w:t xml:space="preserve"> </w:t>
            </w:r>
          </w:p>
        </w:tc>
        <w:tc>
          <w:tcPr>
            <w:tcW w:w="1422" w:type="dxa"/>
            <w:tcBorders>
              <w:top w:val="single" w:sz="4" w:space="0" w:color="000000"/>
              <w:left w:val="nil"/>
              <w:bottom w:val="single" w:sz="4" w:space="0" w:color="000000"/>
              <w:right w:val="nil"/>
            </w:tcBorders>
            <w:vAlign w:val="center"/>
          </w:tcPr>
          <w:p w:rsidR="007322BA" w:rsidRDefault="00883361">
            <w:pPr>
              <w:spacing w:after="0"/>
              <w:ind w:left="36"/>
            </w:pPr>
            <w:r>
              <w:rPr>
                <w:sz w:val="18"/>
              </w:rPr>
              <w:t xml:space="preserve">mockito-core </w:t>
            </w:r>
          </w:p>
        </w:tc>
        <w:tc>
          <w:tcPr>
            <w:tcW w:w="1070" w:type="dxa"/>
            <w:tcBorders>
              <w:top w:val="single" w:sz="4" w:space="0" w:color="000000"/>
              <w:left w:val="nil"/>
              <w:bottom w:val="single" w:sz="4" w:space="0" w:color="000000"/>
              <w:right w:val="nil"/>
            </w:tcBorders>
            <w:vAlign w:val="center"/>
          </w:tcPr>
          <w:p w:rsidR="007322BA" w:rsidRDefault="00883361">
            <w:pPr>
              <w:spacing w:after="0"/>
              <w:ind w:left="54"/>
            </w:pPr>
            <w:r>
              <w:rPr>
                <w:rFonts w:ascii="Times New Roman" w:eastAsia="Times New Roman" w:hAnsi="Times New Roman" w:cs="Times New Roman"/>
                <w:sz w:val="18"/>
              </w:rPr>
              <w:t xml:space="preserve">1.9.0 </w:t>
            </w:r>
          </w:p>
        </w:tc>
        <w:tc>
          <w:tcPr>
            <w:tcW w:w="4600" w:type="dxa"/>
            <w:tcBorders>
              <w:top w:val="single" w:sz="4" w:space="0" w:color="000000"/>
              <w:left w:val="nil"/>
              <w:bottom w:val="single" w:sz="4" w:space="0" w:color="000000"/>
              <w:right w:val="nil"/>
            </w:tcBorders>
            <w:vAlign w:val="center"/>
          </w:tcPr>
          <w:p w:rsidR="007322BA" w:rsidRDefault="00883361">
            <w:pPr>
              <w:spacing w:after="0"/>
              <w:ind w:left="63"/>
            </w:pPr>
            <w:r>
              <w:rPr>
                <w:rFonts w:ascii="Times New Roman" w:eastAsia="Times New Roman" w:hAnsi="Times New Roman" w:cs="Times New Roman"/>
                <w:sz w:val="18"/>
              </w:rPr>
              <w:t xml:space="preserve">The core library of the Mockito mocking framework </w:t>
            </w:r>
          </w:p>
        </w:tc>
      </w:tr>
    </w:tbl>
    <w:p w:rsidR="007322BA" w:rsidRDefault="00883361">
      <w:pPr>
        <w:spacing w:after="330" w:line="227" w:lineRule="auto"/>
        <w:ind w:left="360" w:right="31"/>
      </w:pPr>
      <w:r>
        <w:rPr>
          <w:rFonts w:ascii="Times New Roman" w:eastAsia="Times New Roman" w:hAnsi="Times New Roman" w:cs="Times New Roman"/>
          <w:sz w:val="18"/>
        </w:rPr>
        <w:t xml:space="preserve">Add the dependency in Table 19-2 to the project in STS. </w:t>
      </w:r>
    </w:p>
    <w:p w:rsidR="007322BA" w:rsidRDefault="00883361">
      <w:pPr>
        <w:spacing w:after="0"/>
        <w:ind w:left="-5" w:hanging="10"/>
      </w:pPr>
      <w:r>
        <w:rPr>
          <w:rFonts w:ascii="Times New Roman" w:eastAsia="Times New Roman" w:hAnsi="Times New Roman" w:cs="Times New Roman"/>
          <w:sz w:val="28"/>
        </w:rPr>
        <w:t xml:space="preserve">Unit Testing Spring MVC Controller </w:t>
      </w:r>
    </w:p>
    <w:p w:rsidR="007322BA" w:rsidRDefault="00883361">
      <w:pPr>
        <w:spacing w:after="5" w:line="227" w:lineRule="auto"/>
        <w:ind w:left="-15" w:right="31"/>
      </w:pPr>
      <w:r>
        <w:rPr>
          <w:rFonts w:ascii="Times New Roman" w:eastAsia="Times New Roman" w:hAnsi="Times New Roman" w:cs="Times New Roman"/>
          <w:sz w:val="18"/>
        </w:rPr>
        <w:t xml:space="preserve">In the contact web application we implemented in Chapter 17, Spring MVC was used as the presentation layer. In the presentation layer, controller classes provide the integration between the user interface and the service layer. </w:t>
      </w:r>
    </w:p>
    <w:p w:rsidR="007322BA" w:rsidRDefault="007322BA">
      <w:pPr>
        <w:sectPr w:rsidR="007322BA">
          <w:headerReference w:type="even" r:id="rId1598"/>
          <w:headerReference w:type="default" r:id="rId1599"/>
          <w:footerReference w:type="even" r:id="rId1600"/>
          <w:footerReference w:type="default" r:id="rId1601"/>
          <w:headerReference w:type="first" r:id="rId1602"/>
          <w:footerReference w:type="first" r:id="rId1603"/>
          <w:pgSz w:w="10800" w:h="13320"/>
          <w:pgMar w:top="1435" w:right="1109" w:bottom="927" w:left="1152" w:header="720" w:footer="658" w:gutter="0"/>
          <w:cols w:space="720"/>
          <w:titlePg/>
        </w:sectPr>
      </w:pPr>
    </w:p>
    <w:p w:rsidR="007322BA" w:rsidRDefault="00883361">
      <w:pPr>
        <w:tabs>
          <w:tab w:val="center" w:pos="1470"/>
        </w:tabs>
        <w:spacing w:after="837" w:line="265" w:lineRule="auto"/>
        <w:ind w:left="-15"/>
      </w:pPr>
      <w:r>
        <w:rPr>
          <w:rFonts w:ascii="Arial" w:eastAsia="Arial" w:hAnsi="Arial" w:cs="Arial"/>
          <w:sz w:val="16"/>
        </w:rPr>
        <w:lastRenderedPageBreak/>
        <w:t xml:space="preserve">CHAPTER 19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TESTING </w:t>
      </w:r>
    </w:p>
    <w:p w:rsidR="007322BA" w:rsidRDefault="00883361">
      <w:pPr>
        <w:spacing w:after="5" w:line="227" w:lineRule="auto"/>
        <w:ind w:left="360" w:right="31" w:firstLine="350"/>
      </w:pPr>
      <w:r>
        <w:rPr>
          <w:rFonts w:ascii="Times New Roman" w:eastAsia="Times New Roman" w:hAnsi="Times New Roman" w:cs="Times New Roman"/>
          <w:sz w:val="18"/>
        </w:rPr>
        <w:t>Methods in controller classes will be mapped to the HTTP requests. Within the method, the request will be processed, will bind to model objects, and will interact with the service layer (which was injected into the controller classes via Spring’s DI) to pr</w:t>
      </w:r>
      <w:r>
        <w:rPr>
          <w:rFonts w:ascii="Times New Roman" w:eastAsia="Times New Roman" w:hAnsi="Times New Roman" w:cs="Times New Roman"/>
          <w:sz w:val="18"/>
        </w:rPr>
        <w:t>ocess the data. Upon completion, depending on the result, the controller class will update the model and the view state (e.g., user messages, and so on) and return the logical view (or the model with the view together) for Spring MVC to resolve the view to</w:t>
      </w:r>
      <w:r>
        <w:rPr>
          <w:rFonts w:ascii="Times New Roman" w:eastAsia="Times New Roman" w:hAnsi="Times New Roman" w:cs="Times New Roman"/>
          <w:sz w:val="18"/>
        </w:rPr>
        <w:t xml:space="preserve"> be displayed to the user. </w:t>
      </w:r>
    </w:p>
    <w:p w:rsidR="007322BA" w:rsidRDefault="00883361">
      <w:pPr>
        <w:spacing w:after="5" w:line="227" w:lineRule="auto"/>
        <w:ind w:left="360" w:right="31" w:firstLine="350"/>
      </w:pPr>
      <w:r>
        <w:rPr>
          <w:rFonts w:ascii="Times New Roman" w:eastAsia="Times New Roman" w:hAnsi="Times New Roman" w:cs="Times New Roman"/>
          <w:sz w:val="18"/>
        </w:rPr>
        <w:t>For unit testing controller classes, the main objective is to make sure that the controller methods update the model and other view states properly and return the correct view. In addition, when an error happens, testing ensures</w:t>
      </w:r>
      <w:r>
        <w:rPr>
          <w:rFonts w:ascii="Times New Roman" w:eastAsia="Times New Roman" w:hAnsi="Times New Roman" w:cs="Times New Roman"/>
          <w:sz w:val="18"/>
        </w:rPr>
        <w:t xml:space="preserve"> that the correct exception is thrown and the error messages are saved into the state for displaying to the user. As we only want to test the controller classes’ behavior, we need to “mock” the service layer with the correct behavior. </w:t>
      </w:r>
    </w:p>
    <w:p w:rsidR="007322BA" w:rsidRDefault="00883361">
      <w:pPr>
        <w:spacing w:after="454" w:line="227" w:lineRule="auto"/>
        <w:ind w:left="360" w:right="31" w:firstLine="350"/>
      </w:pPr>
      <w:r>
        <w:rPr>
          <w:rFonts w:ascii="Times New Roman" w:eastAsia="Times New Roman" w:hAnsi="Times New Roman" w:cs="Times New Roman"/>
          <w:sz w:val="18"/>
        </w:rPr>
        <w:t xml:space="preserve">For the </w:t>
      </w:r>
      <w:r>
        <w:rPr>
          <w:sz w:val="18"/>
        </w:rPr>
        <w:t>ContactController</w:t>
      </w:r>
      <w:r>
        <w:rPr>
          <w:rFonts w:ascii="Times New Roman" w:eastAsia="Times New Roman" w:hAnsi="Times New Roman" w:cs="Times New Roman"/>
          <w:sz w:val="18"/>
        </w:rPr>
        <w:t xml:space="preserve"> class in the sample application, we would like to develop the test cases for the </w:t>
      </w:r>
      <w:r>
        <w:rPr>
          <w:sz w:val="18"/>
        </w:rPr>
        <w:t>list()</w:t>
      </w:r>
      <w:r>
        <w:rPr>
          <w:rFonts w:ascii="Times New Roman" w:eastAsia="Times New Roman" w:hAnsi="Times New Roman" w:cs="Times New Roman"/>
          <w:sz w:val="18"/>
        </w:rPr>
        <w:t xml:space="preserve"> and </w:t>
      </w:r>
      <w:r>
        <w:rPr>
          <w:sz w:val="18"/>
        </w:rPr>
        <w:t>create()</w:t>
      </w:r>
      <w:r>
        <w:rPr>
          <w:rFonts w:ascii="Times New Roman" w:eastAsia="Times New Roman" w:hAnsi="Times New Roman" w:cs="Times New Roman"/>
          <w:sz w:val="18"/>
        </w:rPr>
        <w:t xml:space="preserve"> methods. In the following sections, we will discuss the steps for this, including the development of some common infrastructure classes t</w:t>
      </w:r>
      <w:r>
        <w:rPr>
          <w:rFonts w:ascii="Times New Roman" w:eastAsia="Times New Roman" w:hAnsi="Times New Roman" w:cs="Times New Roman"/>
          <w:sz w:val="18"/>
        </w:rPr>
        <w:t xml:space="preserve">hat support controller class testing and the implementation of the test cases. </w:t>
      </w:r>
    </w:p>
    <w:p w:rsidR="007322BA" w:rsidRDefault="00883361">
      <w:pPr>
        <w:spacing w:after="0"/>
        <w:ind w:left="370" w:hanging="10"/>
      </w:pPr>
      <w:r>
        <w:rPr>
          <w:rFonts w:ascii="Arial" w:eastAsia="Arial" w:hAnsi="Arial" w:cs="Arial"/>
          <w:sz w:val="28"/>
        </w:rPr>
        <w:t xml:space="preserve">Implement the Infrastructure Classes </w:t>
      </w:r>
    </w:p>
    <w:p w:rsidR="007322BA" w:rsidRDefault="00883361">
      <w:pPr>
        <w:spacing w:after="5" w:line="227" w:lineRule="auto"/>
        <w:ind w:left="360" w:right="31"/>
      </w:pPr>
      <w:r>
        <w:rPr>
          <w:rFonts w:ascii="Times New Roman" w:eastAsia="Times New Roman" w:hAnsi="Times New Roman" w:cs="Times New Roman"/>
          <w:sz w:val="18"/>
        </w:rPr>
        <w:t>For a group of common tests (e.g., test cases for controller classes, service layer testing classes, and so on), it’s always a best practi</w:t>
      </w:r>
      <w:r>
        <w:rPr>
          <w:rFonts w:ascii="Times New Roman" w:eastAsia="Times New Roman" w:hAnsi="Times New Roman" w:cs="Times New Roman"/>
          <w:sz w:val="18"/>
        </w:rPr>
        <w:t xml:space="preserve">ce to develop a common abstract parent class that has the mandatory testing infrastructure set up correctly. </w:t>
      </w:r>
    </w:p>
    <w:p w:rsidR="007322BA" w:rsidRDefault="00883361">
      <w:pPr>
        <w:spacing w:after="5" w:line="227" w:lineRule="auto"/>
        <w:ind w:left="360" w:right="31" w:firstLine="350"/>
      </w:pPr>
      <w:r>
        <w:rPr>
          <w:rFonts w:ascii="Times New Roman" w:eastAsia="Times New Roman" w:hAnsi="Times New Roman" w:cs="Times New Roman"/>
          <w:sz w:val="18"/>
        </w:rPr>
        <w:t xml:space="preserve">In this chapter, we will use Java classes for configuring Spring’s </w:t>
      </w:r>
      <w:r>
        <w:rPr>
          <w:sz w:val="18"/>
        </w:rPr>
        <w:t>TestContext</w:t>
      </w:r>
      <w:r>
        <w:rPr>
          <w:rFonts w:ascii="Times New Roman" w:eastAsia="Times New Roman" w:hAnsi="Times New Roman" w:cs="Times New Roman"/>
          <w:sz w:val="18"/>
        </w:rPr>
        <w:t>. In addition, we will use the profile feature in Spring 3.1 for con</w:t>
      </w:r>
      <w:r>
        <w:rPr>
          <w:rFonts w:ascii="Times New Roman" w:eastAsia="Times New Roman" w:hAnsi="Times New Roman" w:cs="Times New Roman"/>
          <w:sz w:val="18"/>
        </w:rPr>
        <w:t xml:space="preserve">figuring the components specific to the test environment. </w:t>
      </w:r>
    </w:p>
    <w:p w:rsidR="007322BA" w:rsidRDefault="00883361">
      <w:pPr>
        <w:spacing w:after="72" w:line="346" w:lineRule="auto"/>
        <w:ind w:left="360" w:right="306" w:firstLine="350"/>
        <w:jc w:val="both"/>
      </w:pPr>
      <w:r>
        <w:rPr>
          <w:rFonts w:ascii="Times New Roman" w:eastAsia="Times New Roman" w:hAnsi="Times New Roman" w:cs="Times New Roman"/>
          <w:sz w:val="18"/>
        </w:rPr>
        <w:t xml:space="preserve">Let’s implement the Java class for Spring’s </w:t>
      </w:r>
      <w:r>
        <w:rPr>
          <w:sz w:val="18"/>
        </w:rPr>
        <w:t>ApplicationContext</w:t>
      </w:r>
      <w:r>
        <w:rPr>
          <w:rFonts w:ascii="Times New Roman" w:eastAsia="Times New Roman" w:hAnsi="Times New Roman" w:cs="Times New Roman"/>
          <w:sz w:val="18"/>
        </w:rPr>
        <w:t xml:space="preserve"> (the </w:t>
      </w:r>
      <w:r>
        <w:rPr>
          <w:sz w:val="18"/>
        </w:rPr>
        <w:t>ControllerTestConfig</w:t>
      </w:r>
      <w:r>
        <w:rPr>
          <w:rFonts w:ascii="Times New Roman" w:eastAsia="Times New Roman" w:hAnsi="Times New Roman" w:cs="Times New Roman"/>
          <w:sz w:val="18"/>
        </w:rPr>
        <w:t xml:space="preserve"> class), which is shown in Listing 19-1. Note that testing classes and resource files should be placed in the</w:t>
      </w:r>
      <w:r>
        <w:rPr>
          <w:rFonts w:ascii="Times New Roman" w:eastAsia="Times New Roman" w:hAnsi="Times New Roman" w:cs="Times New Roman"/>
          <w:sz w:val="18"/>
        </w:rPr>
        <w:t xml:space="preserve"> folders </w:t>
      </w:r>
      <w:r>
        <w:rPr>
          <w:sz w:val="18"/>
        </w:rPr>
        <w:t>/src/test/java</w:t>
      </w:r>
      <w:r>
        <w:rPr>
          <w:rFonts w:ascii="Times New Roman" w:eastAsia="Times New Roman" w:hAnsi="Times New Roman" w:cs="Times New Roman"/>
          <w:sz w:val="18"/>
        </w:rPr>
        <w:t xml:space="preserve"> and </w:t>
      </w:r>
      <w:r>
        <w:rPr>
          <w:sz w:val="18"/>
        </w:rPr>
        <w:t>/src/test/resources</w:t>
      </w:r>
      <w:r>
        <w:rPr>
          <w:rFonts w:ascii="Times New Roman" w:eastAsia="Times New Roman" w:hAnsi="Times New Roman" w:cs="Times New Roman"/>
          <w:sz w:val="18"/>
        </w:rPr>
        <w:t xml:space="preserve">, respectively. </w:t>
      </w:r>
      <w:r>
        <w:rPr>
          <w:rFonts w:ascii="Times New Roman" w:eastAsia="Times New Roman" w:hAnsi="Times New Roman" w:cs="Times New Roman"/>
          <w:b/>
          <w:i/>
          <w:sz w:val="18"/>
        </w:rPr>
        <w:t xml:space="preserve">Listing 19-1. </w:t>
      </w:r>
      <w:r>
        <w:rPr>
          <w:rFonts w:ascii="Times New Roman" w:eastAsia="Times New Roman" w:hAnsi="Times New Roman" w:cs="Times New Roman"/>
          <w:i/>
          <w:sz w:val="18"/>
        </w:rPr>
        <w:t xml:space="preserve">The </w:t>
      </w:r>
      <w:r>
        <w:rPr>
          <w:i/>
          <w:sz w:val="18"/>
        </w:rPr>
        <w:t>ControllerTestConfig</w:t>
      </w:r>
      <w:r>
        <w:rPr>
          <w:rFonts w:ascii="Times New Roman" w:eastAsia="Times New Roman" w:hAnsi="Times New Roman" w:cs="Times New Roman"/>
          <w:i/>
          <w:sz w:val="18"/>
        </w:rPr>
        <w:t xml:space="preserve"> Class </w:t>
      </w:r>
      <w:r>
        <w:rPr>
          <w:sz w:val="18"/>
        </w:rPr>
        <w:t xml:space="preserve">package com.apress.prospring3.ch19.test.config; </w:t>
      </w:r>
    </w:p>
    <w:p w:rsidR="007322BA" w:rsidRDefault="00883361">
      <w:pPr>
        <w:spacing w:after="162"/>
        <w:ind w:left="370" w:right="2465" w:hanging="10"/>
      </w:pPr>
      <w:r>
        <w:rPr>
          <w:sz w:val="18"/>
        </w:rPr>
        <w:t>import org.springframework.context.annotation.Configuration; import org.springframework.context.ann</w:t>
      </w:r>
      <w:r>
        <w:rPr>
          <w:sz w:val="18"/>
        </w:rPr>
        <w:t xml:space="preserve">otation.Profile; </w:t>
      </w:r>
    </w:p>
    <w:p w:rsidR="007322BA" w:rsidRDefault="00883361">
      <w:pPr>
        <w:spacing w:after="157"/>
        <w:ind w:left="370" w:right="5345" w:hanging="10"/>
      </w:pPr>
      <w:r>
        <w:rPr>
          <w:sz w:val="18"/>
        </w:rPr>
        <w:t xml:space="preserve">@Configuration @Profile("test") public class ControllerTestConfig { </w:t>
      </w:r>
    </w:p>
    <w:p w:rsidR="007322BA" w:rsidRDefault="00883361">
      <w:pPr>
        <w:spacing w:after="83"/>
        <w:ind w:left="370" w:right="1183" w:hanging="10"/>
      </w:pPr>
      <w:r>
        <w:rPr>
          <w:sz w:val="18"/>
        </w:rPr>
        <w:t xml:space="preserve">} </w:t>
      </w:r>
    </w:p>
    <w:p w:rsidR="007322BA" w:rsidRDefault="00883361">
      <w:pPr>
        <w:spacing w:after="5" w:line="227" w:lineRule="auto"/>
        <w:ind w:left="360" w:right="31" w:firstLine="350"/>
      </w:pPr>
      <w:r>
        <w:rPr>
          <w:rFonts w:ascii="Times New Roman" w:eastAsia="Times New Roman" w:hAnsi="Times New Roman" w:cs="Times New Roman"/>
          <w:sz w:val="18"/>
        </w:rPr>
        <w:t xml:space="preserve">In Listing 19-1, we indicate to Spring that it’s an </w:t>
      </w:r>
      <w:r>
        <w:rPr>
          <w:sz w:val="18"/>
        </w:rPr>
        <w:t>ApplicationContext</w:t>
      </w:r>
      <w:r>
        <w:rPr>
          <w:rFonts w:ascii="Times New Roman" w:eastAsia="Times New Roman" w:hAnsi="Times New Roman" w:cs="Times New Roman"/>
          <w:sz w:val="18"/>
        </w:rPr>
        <w:t xml:space="preserve"> configuration class by applying the </w:t>
      </w:r>
      <w:r>
        <w:rPr>
          <w:sz w:val="18"/>
        </w:rPr>
        <w:t>@Configuration</w:t>
      </w:r>
      <w:r>
        <w:rPr>
          <w:rFonts w:ascii="Times New Roman" w:eastAsia="Times New Roman" w:hAnsi="Times New Roman" w:cs="Times New Roman"/>
          <w:sz w:val="18"/>
        </w:rPr>
        <w:t xml:space="preserve"> annotation to the class. Then, the </w:t>
      </w:r>
      <w:r>
        <w:rPr>
          <w:sz w:val="18"/>
        </w:rPr>
        <w:t>@Profile</w:t>
      </w:r>
      <w:r>
        <w:rPr>
          <w:rFonts w:ascii="Times New Roman" w:eastAsia="Times New Roman" w:hAnsi="Times New Roman" w:cs="Times New Roman"/>
          <w:sz w:val="18"/>
        </w:rPr>
        <w:t xml:space="preserve"> annotation was applied to the class to indicate the profile (in this case the </w:t>
      </w:r>
      <w:r>
        <w:rPr>
          <w:sz w:val="18"/>
        </w:rPr>
        <w:t>test</w:t>
      </w:r>
      <w:r>
        <w:rPr>
          <w:rFonts w:ascii="Times New Roman" w:eastAsia="Times New Roman" w:hAnsi="Times New Roman" w:cs="Times New Roman"/>
          <w:sz w:val="18"/>
        </w:rPr>
        <w:t xml:space="preserve"> profile) that the beans configured in this class belong to. </w:t>
      </w:r>
    </w:p>
    <w:p w:rsidR="007322BA" w:rsidRDefault="00883361">
      <w:pPr>
        <w:spacing w:after="5" w:line="227" w:lineRule="auto"/>
        <w:ind w:left="360" w:right="31" w:firstLine="350"/>
      </w:pPr>
      <w:r>
        <w:rPr>
          <w:rFonts w:ascii="Times New Roman" w:eastAsia="Times New Roman" w:hAnsi="Times New Roman" w:cs="Times New Roman"/>
          <w:sz w:val="18"/>
        </w:rPr>
        <w:t>We don’t need any beans at the moment. However, it’s always a good practice to maintain a configuration class s</w:t>
      </w:r>
      <w:r>
        <w:rPr>
          <w:rFonts w:ascii="Times New Roman" w:eastAsia="Times New Roman" w:hAnsi="Times New Roman" w:cs="Times New Roman"/>
          <w:sz w:val="18"/>
        </w:rPr>
        <w:t xml:space="preserve">o that when the need arises in future (e.g., the Spring MVC layer needs to integrate with an external FTP server), then the mocked bean for the FTP server can be defined in this configuration class. </w:t>
      </w:r>
    </w:p>
    <w:p w:rsidR="007322BA" w:rsidRDefault="00883361">
      <w:pPr>
        <w:spacing w:after="5" w:line="227" w:lineRule="auto"/>
        <w:ind w:left="360" w:right="31" w:firstLine="350"/>
      </w:pPr>
      <w:r>
        <w:rPr>
          <w:rFonts w:ascii="Times New Roman" w:eastAsia="Times New Roman" w:hAnsi="Times New Roman" w:cs="Times New Roman"/>
          <w:sz w:val="18"/>
        </w:rPr>
        <w:t>The next step is to implement the abstract base class fo</w:t>
      </w:r>
      <w:r>
        <w:rPr>
          <w:rFonts w:ascii="Times New Roman" w:eastAsia="Times New Roman" w:hAnsi="Times New Roman" w:cs="Times New Roman"/>
          <w:sz w:val="18"/>
        </w:rPr>
        <w:t xml:space="preserve">r controller class test cases (the </w:t>
      </w:r>
      <w:r>
        <w:rPr>
          <w:sz w:val="18"/>
        </w:rPr>
        <w:t>AbstractControllerTest</w:t>
      </w:r>
      <w:r>
        <w:rPr>
          <w:rFonts w:ascii="Times New Roman" w:eastAsia="Times New Roman" w:hAnsi="Times New Roman" w:cs="Times New Roman"/>
          <w:sz w:val="18"/>
        </w:rPr>
        <w:t xml:space="preserve"> class), which is shown in Listing 19-2. </w:t>
      </w:r>
    </w:p>
    <w:p w:rsidR="007322BA" w:rsidRDefault="00883361">
      <w:pPr>
        <w:spacing w:after="166"/>
      </w:pPr>
      <w:r>
        <w:rPr>
          <w:rFonts w:ascii="Times New Roman" w:eastAsia="Times New Roman" w:hAnsi="Times New Roman" w:cs="Times New Roman"/>
          <w:b/>
          <w:i/>
          <w:sz w:val="18"/>
        </w:rPr>
        <w:t xml:space="preserve">Listing 19-2. </w:t>
      </w:r>
      <w:r>
        <w:rPr>
          <w:rFonts w:ascii="Times New Roman" w:eastAsia="Times New Roman" w:hAnsi="Times New Roman" w:cs="Times New Roman"/>
          <w:i/>
          <w:sz w:val="18"/>
        </w:rPr>
        <w:t xml:space="preserve">The </w:t>
      </w:r>
      <w:r>
        <w:rPr>
          <w:i/>
          <w:sz w:val="18"/>
        </w:rPr>
        <w:t>AbstractControllerTest</w:t>
      </w:r>
      <w:r>
        <w:rPr>
          <w:rFonts w:ascii="Times New Roman" w:eastAsia="Times New Roman" w:hAnsi="Times New Roman" w:cs="Times New Roman"/>
          <w:i/>
          <w:sz w:val="18"/>
        </w:rPr>
        <w:t xml:space="preserve"> Class </w:t>
      </w:r>
    </w:p>
    <w:p w:rsidR="007322BA" w:rsidRDefault="00883361">
      <w:pPr>
        <w:spacing w:after="4"/>
        <w:ind w:left="-5" w:right="1183" w:hanging="10"/>
      </w:pPr>
      <w:r>
        <w:rPr>
          <w:sz w:val="18"/>
        </w:rPr>
        <w:t xml:space="preserve">package com.apress.prospring3.ch19.web.controller; </w:t>
      </w:r>
    </w:p>
    <w:p w:rsidR="007322BA" w:rsidRDefault="00883361">
      <w:pPr>
        <w:spacing w:after="0"/>
      </w:pPr>
      <w:r>
        <w:rPr>
          <w:sz w:val="18"/>
        </w:rPr>
        <w:t xml:space="preserve"> </w:t>
      </w:r>
    </w:p>
    <w:p w:rsidR="007322BA" w:rsidRDefault="00883361">
      <w:pPr>
        <w:spacing w:after="4"/>
        <w:ind w:left="-5" w:right="1183" w:hanging="10"/>
      </w:pPr>
      <w:r>
        <w:rPr>
          <w:sz w:val="18"/>
        </w:rPr>
        <w:t xml:space="preserve">import org.junit.runner.RunWith; </w:t>
      </w:r>
    </w:p>
    <w:p w:rsidR="007322BA" w:rsidRDefault="00883361">
      <w:pPr>
        <w:spacing w:after="4"/>
        <w:ind w:left="-5" w:right="2956" w:hanging="10"/>
      </w:pPr>
      <w:r>
        <w:rPr>
          <w:sz w:val="18"/>
        </w:rPr>
        <w:lastRenderedPageBreak/>
        <w:t>import org.springfram</w:t>
      </w:r>
      <w:r>
        <w:rPr>
          <w:sz w:val="18"/>
        </w:rPr>
        <w:t xml:space="preserve">ework.test.context.ActiveProfiles; import org.springframework.test.context.ContextConfiguration; </w:t>
      </w:r>
    </w:p>
    <w:p w:rsidR="007322BA" w:rsidRDefault="00883361">
      <w:pPr>
        <w:spacing w:after="4"/>
        <w:ind w:left="-5" w:right="1183" w:hanging="10"/>
      </w:pPr>
      <w:r>
        <w:rPr>
          <w:sz w:val="18"/>
        </w:rPr>
        <w:t xml:space="preserve">import org.springframework.test.context.junit4.SpringJUnit4ClassRunner; </w:t>
      </w:r>
    </w:p>
    <w:p w:rsidR="007322BA" w:rsidRDefault="00883361">
      <w:pPr>
        <w:spacing w:after="0"/>
      </w:pPr>
      <w:r>
        <w:rPr>
          <w:sz w:val="18"/>
        </w:rPr>
        <w:t xml:space="preserve"> </w:t>
      </w:r>
    </w:p>
    <w:p w:rsidR="007322BA" w:rsidRDefault="00883361">
      <w:pPr>
        <w:spacing w:after="4"/>
        <w:ind w:left="-5" w:right="1183" w:hanging="10"/>
      </w:pPr>
      <w:r>
        <w:rPr>
          <w:sz w:val="18"/>
        </w:rPr>
        <w:t xml:space="preserve">import com.apress.prospring3.ch19.test.config.ControllerTestConfig; </w:t>
      </w:r>
    </w:p>
    <w:p w:rsidR="007322BA" w:rsidRDefault="00883361">
      <w:pPr>
        <w:spacing w:after="0"/>
      </w:pPr>
      <w:r>
        <w:rPr>
          <w:sz w:val="18"/>
        </w:rPr>
        <w:t xml:space="preserve"> </w:t>
      </w:r>
    </w:p>
    <w:p w:rsidR="007322BA" w:rsidRDefault="00883361">
      <w:pPr>
        <w:spacing w:after="4"/>
        <w:ind w:left="-5" w:right="1183" w:hanging="10"/>
      </w:pPr>
      <w:r>
        <w:rPr>
          <w:sz w:val="18"/>
        </w:rPr>
        <w:t xml:space="preserve">@RunWith(SpringJUnit4ClassRunner.class) </w:t>
      </w:r>
    </w:p>
    <w:p w:rsidR="007322BA" w:rsidRDefault="00883361">
      <w:pPr>
        <w:spacing w:after="4"/>
        <w:ind w:left="-5" w:right="1183" w:hanging="10"/>
      </w:pPr>
      <w:r>
        <w:rPr>
          <w:sz w:val="18"/>
        </w:rPr>
        <w:t xml:space="preserve">@ContextConfiguration(classes = {ControllerTestConfig.class}) </w:t>
      </w:r>
    </w:p>
    <w:p w:rsidR="007322BA" w:rsidRDefault="00883361">
      <w:pPr>
        <w:spacing w:after="4"/>
        <w:ind w:left="-5" w:right="1183" w:hanging="10"/>
      </w:pPr>
      <w:r>
        <w:rPr>
          <w:sz w:val="18"/>
        </w:rPr>
        <w:t xml:space="preserve">@ActiveProfiles("test") </w:t>
      </w:r>
    </w:p>
    <w:p w:rsidR="007322BA" w:rsidRDefault="00883361">
      <w:pPr>
        <w:spacing w:after="4"/>
        <w:ind w:left="-5" w:right="1183" w:hanging="10"/>
      </w:pPr>
      <w:r>
        <w:rPr>
          <w:sz w:val="18"/>
        </w:rPr>
        <w:t xml:space="preserve">public class AbstractControllerTest { </w:t>
      </w:r>
    </w:p>
    <w:p w:rsidR="007322BA" w:rsidRDefault="00883361">
      <w:pPr>
        <w:spacing w:after="0"/>
      </w:pPr>
      <w:r>
        <w:rPr>
          <w:sz w:val="18"/>
        </w:rPr>
        <w:t xml:space="preserve"> </w:t>
      </w:r>
    </w:p>
    <w:p w:rsidR="007322BA" w:rsidRDefault="00883361">
      <w:pPr>
        <w:spacing w:after="78"/>
        <w:ind w:left="-5" w:right="1183" w:hanging="10"/>
      </w:pPr>
      <w:r>
        <w:rPr>
          <w:sz w:val="18"/>
        </w:rPr>
        <w:t xml:space="preserve">} </w:t>
      </w:r>
    </w:p>
    <w:p w:rsidR="007322BA" w:rsidRDefault="00883361">
      <w:pPr>
        <w:spacing w:after="5" w:line="227" w:lineRule="auto"/>
        <w:ind w:left="-15" w:right="31" w:firstLine="350"/>
      </w:pPr>
      <w:r>
        <w:rPr>
          <w:rFonts w:ascii="Times New Roman" w:eastAsia="Times New Roman" w:hAnsi="Times New Roman" w:cs="Times New Roman"/>
          <w:sz w:val="18"/>
        </w:rPr>
        <w:t xml:space="preserve">In Listing 19-2, we applied several annotations to the abstract base class. First, the </w:t>
      </w:r>
      <w:r>
        <w:rPr>
          <w:sz w:val="18"/>
        </w:rPr>
        <w:t>@RunWith</w:t>
      </w:r>
      <w:r>
        <w:rPr>
          <w:rFonts w:ascii="Times New Roman" w:eastAsia="Times New Roman" w:hAnsi="Times New Roman" w:cs="Times New Roman"/>
          <w:sz w:val="18"/>
        </w:rPr>
        <w:t xml:space="preserve"> annotation belongs to the JUnit library (in this chapter, we are using JUnit version 4.10), which indicates the runner classes used to execute the test case. Wi</w:t>
      </w:r>
      <w:r>
        <w:rPr>
          <w:rFonts w:ascii="Times New Roman" w:eastAsia="Times New Roman" w:hAnsi="Times New Roman" w:cs="Times New Roman"/>
          <w:sz w:val="18"/>
        </w:rPr>
        <w:t xml:space="preserve">thin the annotation, Spring’s </w:t>
      </w:r>
    </w:p>
    <w:p w:rsidR="007322BA" w:rsidRDefault="00883361">
      <w:pPr>
        <w:spacing w:after="5" w:line="227" w:lineRule="auto"/>
        <w:ind w:left="-15" w:right="31"/>
      </w:pPr>
      <w:r>
        <w:rPr>
          <w:sz w:val="18"/>
        </w:rPr>
        <w:t>SpringJUnit4ClassRunner</w:t>
      </w:r>
      <w:r>
        <w:rPr>
          <w:rFonts w:ascii="Times New Roman" w:eastAsia="Times New Roman" w:hAnsi="Times New Roman" w:cs="Times New Roman"/>
          <w:sz w:val="18"/>
        </w:rPr>
        <w:t xml:space="preserve"> is provided, which is Spring’s JUnit support class for running test cases within Spring’s </w:t>
      </w:r>
      <w:r>
        <w:rPr>
          <w:sz w:val="18"/>
        </w:rPr>
        <w:t>ApplicationContext</w:t>
      </w:r>
      <w:r>
        <w:rPr>
          <w:rFonts w:ascii="Times New Roman" w:eastAsia="Times New Roman" w:hAnsi="Times New Roman" w:cs="Times New Roman"/>
          <w:sz w:val="18"/>
        </w:rPr>
        <w:t xml:space="preserve"> environment. </w:t>
      </w:r>
    </w:p>
    <w:p w:rsidR="007322BA" w:rsidRDefault="00883361">
      <w:pPr>
        <w:spacing w:after="5" w:line="227" w:lineRule="auto"/>
        <w:ind w:left="-15" w:right="31" w:firstLine="350"/>
      </w:pPr>
      <w:r>
        <w:rPr>
          <w:rFonts w:ascii="Times New Roman" w:eastAsia="Times New Roman" w:hAnsi="Times New Roman" w:cs="Times New Roman"/>
          <w:sz w:val="18"/>
        </w:rPr>
        <w:t xml:space="preserve">Second, the </w:t>
      </w:r>
      <w:r>
        <w:rPr>
          <w:sz w:val="18"/>
        </w:rPr>
        <w:t>@ContextConfiguration</w:t>
      </w:r>
      <w:r>
        <w:rPr>
          <w:rFonts w:ascii="Times New Roman" w:eastAsia="Times New Roman" w:hAnsi="Times New Roman" w:cs="Times New Roman"/>
          <w:sz w:val="18"/>
        </w:rPr>
        <w:t xml:space="preserve"> indicates to the Spring JUnit runner on the </w:t>
      </w:r>
      <w:r>
        <w:rPr>
          <w:rFonts w:ascii="Times New Roman" w:eastAsia="Times New Roman" w:hAnsi="Times New Roman" w:cs="Times New Roman"/>
          <w:sz w:val="18"/>
        </w:rPr>
        <w:t xml:space="preserve">configuration to be loaded. Within the annotation, we specified the </w:t>
      </w:r>
      <w:r>
        <w:rPr>
          <w:sz w:val="18"/>
        </w:rPr>
        <w:t>classes</w:t>
      </w:r>
      <w:r>
        <w:rPr>
          <w:rFonts w:ascii="Times New Roman" w:eastAsia="Times New Roman" w:hAnsi="Times New Roman" w:cs="Times New Roman"/>
          <w:sz w:val="18"/>
        </w:rPr>
        <w:t xml:space="preserve"> attribute, which indicates that configuration was defined in the provided Java classes. It’s also possible to load the context from XML files by providing the </w:t>
      </w:r>
      <w:r>
        <w:rPr>
          <w:sz w:val="18"/>
        </w:rPr>
        <w:t>locations</w:t>
      </w:r>
      <w:r>
        <w:rPr>
          <w:rFonts w:ascii="Times New Roman" w:eastAsia="Times New Roman" w:hAnsi="Times New Roman" w:cs="Times New Roman"/>
          <w:sz w:val="18"/>
        </w:rPr>
        <w:t xml:space="preserve"> attribute, </w:t>
      </w:r>
      <w:r>
        <w:rPr>
          <w:rFonts w:ascii="Times New Roman" w:eastAsia="Times New Roman" w:hAnsi="Times New Roman" w:cs="Times New Roman"/>
          <w:sz w:val="18"/>
        </w:rPr>
        <w:t xml:space="preserve">but you can’t provide both </w:t>
      </w:r>
      <w:r>
        <w:rPr>
          <w:sz w:val="18"/>
        </w:rPr>
        <w:t>locations</w:t>
      </w:r>
      <w:r>
        <w:rPr>
          <w:rFonts w:ascii="Times New Roman" w:eastAsia="Times New Roman" w:hAnsi="Times New Roman" w:cs="Times New Roman"/>
          <w:sz w:val="18"/>
        </w:rPr>
        <w:t xml:space="preserve"> and </w:t>
      </w:r>
      <w:r>
        <w:rPr>
          <w:sz w:val="18"/>
        </w:rPr>
        <w:t>classes</w:t>
      </w:r>
      <w:r>
        <w:rPr>
          <w:rFonts w:ascii="Times New Roman" w:eastAsia="Times New Roman" w:hAnsi="Times New Roman" w:cs="Times New Roman"/>
          <w:sz w:val="18"/>
        </w:rPr>
        <w:t xml:space="preserve"> attributes together. </w:t>
      </w:r>
    </w:p>
    <w:p w:rsidR="007322BA" w:rsidRDefault="00883361">
      <w:pPr>
        <w:spacing w:after="442" w:line="227" w:lineRule="auto"/>
        <w:ind w:left="-15" w:right="31" w:firstLine="350"/>
      </w:pPr>
      <w:r>
        <w:rPr>
          <w:rFonts w:ascii="Times New Roman" w:eastAsia="Times New Roman" w:hAnsi="Times New Roman" w:cs="Times New Roman"/>
          <w:sz w:val="18"/>
        </w:rPr>
        <w:t xml:space="preserve">Finally, the </w:t>
      </w:r>
      <w:r>
        <w:rPr>
          <w:sz w:val="18"/>
        </w:rPr>
        <w:t>@ActiveProfiles</w:t>
      </w:r>
      <w:r>
        <w:rPr>
          <w:rFonts w:ascii="Times New Roman" w:eastAsia="Times New Roman" w:hAnsi="Times New Roman" w:cs="Times New Roman"/>
          <w:sz w:val="18"/>
        </w:rPr>
        <w:t xml:space="preserve"> annotation is applied, passing in the profile name </w:t>
      </w:r>
      <w:r>
        <w:rPr>
          <w:sz w:val="18"/>
        </w:rPr>
        <w:t>test</w:t>
      </w:r>
      <w:r>
        <w:rPr>
          <w:rFonts w:ascii="Times New Roman" w:eastAsia="Times New Roman" w:hAnsi="Times New Roman" w:cs="Times New Roman"/>
          <w:sz w:val="18"/>
        </w:rPr>
        <w:t xml:space="preserve"> as the attribute. This indicates to Spring that beans belonging to the </w:t>
      </w:r>
      <w:r>
        <w:rPr>
          <w:sz w:val="18"/>
        </w:rPr>
        <w:t>test</w:t>
      </w:r>
      <w:r>
        <w:rPr>
          <w:rFonts w:ascii="Times New Roman" w:eastAsia="Times New Roman" w:hAnsi="Times New Roman" w:cs="Times New Roman"/>
          <w:sz w:val="18"/>
        </w:rPr>
        <w:t xml:space="preserve"> profile should be loaded</w:t>
      </w:r>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28"/>
        </w:rPr>
        <w:t xml:space="preserve">Testing the list() Method </w:t>
      </w:r>
    </w:p>
    <w:p w:rsidR="007322BA" w:rsidRDefault="00883361">
      <w:pPr>
        <w:spacing w:after="134" w:line="295" w:lineRule="auto"/>
        <w:ind w:left="-15" w:right="31"/>
      </w:pPr>
      <w:r>
        <w:rPr>
          <w:rFonts w:ascii="Times New Roman" w:eastAsia="Times New Roman" w:hAnsi="Times New Roman" w:cs="Times New Roman"/>
          <w:sz w:val="18"/>
        </w:rPr>
        <w:t xml:space="preserve">Having the infrastructure classes in place, let’s create our first test case for the </w:t>
      </w:r>
      <w:r>
        <w:rPr>
          <w:sz w:val="18"/>
        </w:rPr>
        <w:t>ContactController.list()</w:t>
      </w:r>
      <w:r>
        <w:rPr>
          <w:rFonts w:ascii="Times New Roman" w:eastAsia="Times New Roman" w:hAnsi="Times New Roman" w:cs="Times New Roman"/>
          <w:sz w:val="18"/>
        </w:rPr>
        <w:t xml:space="preserve"> method. In this test case, we want to make sure that when the method is called, after the list of contacts is retrie</w:t>
      </w:r>
      <w:r>
        <w:rPr>
          <w:rFonts w:ascii="Times New Roman" w:eastAsia="Times New Roman" w:hAnsi="Times New Roman" w:cs="Times New Roman"/>
          <w:sz w:val="18"/>
        </w:rPr>
        <w:t xml:space="preserve">ved from the service layer, the information is saved correctly into the model, and the correct logical view name is returned. Listing 19-3 shows the test case. </w:t>
      </w:r>
      <w:r>
        <w:rPr>
          <w:rFonts w:ascii="Times New Roman" w:eastAsia="Times New Roman" w:hAnsi="Times New Roman" w:cs="Times New Roman"/>
          <w:b/>
          <w:i/>
          <w:sz w:val="18"/>
        </w:rPr>
        <w:t xml:space="preserve">Listing 19-3. </w:t>
      </w:r>
      <w:r>
        <w:rPr>
          <w:rFonts w:ascii="Times New Roman" w:eastAsia="Times New Roman" w:hAnsi="Times New Roman" w:cs="Times New Roman"/>
          <w:i/>
          <w:sz w:val="18"/>
        </w:rPr>
        <w:t xml:space="preserve">Testing the </w:t>
      </w:r>
      <w:r>
        <w:rPr>
          <w:i/>
          <w:sz w:val="18"/>
        </w:rPr>
        <w:t>list()</w:t>
      </w:r>
      <w:r>
        <w:rPr>
          <w:rFonts w:ascii="Times New Roman" w:eastAsia="Times New Roman" w:hAnsi="Times New Roman" w:cs="Times New Roman"/>
          <w:i/>
          <w:sz w:val="18"/>
        </w:rPr>
        <w:t xml:space="preserve"> Method </w:t>
      </w:r>
    </w:p>
    <w:p w:rsidR="007322BA" w:rsidRDefault="00883361">
      <w:pPr>
        <w:spacing w:after="4"/>
        <w:ind w:left="-5" w:right="1183" w:hanging="10"/>
      </w:pPr>
      <w:r>
        <w:rPr>
          <w:sz w:val="18"/>
        </w:rPr>
        <w:t xml:space="preserve">package com.apress.prospring3.ch19.web.controller; </w:t>
      </w:r>
    </w:p>
    <w:p w:rsidR="007322BA" w:rsidRDefault="00883361">
      <w:pPr>
        <w:spacing w:after="4"/>
        <w:ind w:left="-5" w:right="4485" w:hanging="10"/>
      </w:pPr>
      <w:r>
        <w:rPr>
          <w:sz w:val="18"/>
        </w:rPr>
        <w:t xml:space="preserve"> im</w:t>
      </w:r>
      <w:r>
        <w:rPr>
          <w:sz w:val="18"/>
        </w:rPr>
        <w:t xml:space="preserve">port static org.junit.Assert.assertEquals; import static org.junit.Assert.assertNotNull; import static org.mockito.Mockito.mock; import static org.mockito.Mockito.when; </w:t>
      </w:r>
    </w:p>
    <w:p w:rsidR="007322BA" w:rsidRDefault="00883361">
      <w:pPr>
        <w:spacing w:after="4"/>
        <w:ind w:left="-5" w:right="6105" w:hanging="10"/>
      </w:pPr>
      <w:r>
        <w:rPr>
          <w:sz w:val="18"/>
        </w:rPr>
        <w:t xml:space="preserve"> import java.util.ArrayList; import java.util.List; </w:t>
      </w:r>
    </w:p>
    <w:p w:rsidR="007322BA" w:rsidRDefault="00883361">
      <w:pPr>
        <w:spacing w:after="4"/>
        <w:ind w:left="-5" w:right="6375" w:hanging="10"/>
      </w:pPr>
      <w:r>
        <w:rPr>
          <w:sz w:val="18"/>
        </w:rPr>
        <w:t xml:space="preserve"> </w:t>
      </w:r>
      <w:r>
        <w:rPr>
          <w:sz w:val="18"/>
        </w:rPr>
        <w:t xml:space="preserve">import org.junit.Before; import org.junit.Test; </w:t>
      </w:r>
    </w:p>
    <w:p w:rsidR="007322BA" w:rsidRDefault="00883361">
      <w:pPr>
        <w:spacing w:after="4"/>
        <w:ind w:left="-5" w:right="1183" w:hanging="10"/>
      </w:pPr>
      <w:r>
        <w:rPr>
          <w:sz w:val="18"/>
        </w:rPr>
        <w:t xml:space="preserve">import org.springframework.test.util.ReflectionTestUtils; </w:t>
      </w:r>
    </w:p>
    <w:p w:rsidR="007322BA" w:rsidRDefault="00883361">
      <w:pPr>
        <w:spacing w:after="4"/>
        <w:ind w:left="-5" w:right="1183" w:hanging="10"/>
      </w:pPr>
      <w:r>
        <w:rPr>
          <w:sz w:val="18"/>
        </w:rPr>
        <w:t xml:space="preserve">import org.springframework.ui.ExtendedModelMap; </w:t>
      </w:r>
    </w:p>
    <w:p w:rsidR="007322BA" w:rsidRDefault="00883361">
      <w:pPr>
        <w:spacing w:after="0"/>
      </w:pPr>
      <w:r>
        <w:rPr>
          <w:sz w:val="18"/>
        </w:rPr>
        <w:t xml:space="preserve"> </w:t>
      </w:r>
    </w:p>
    <w:p w:rsidR="007322BA" w:rsidRDefault="00883361">
      <w:pPr>
        <w:spacing w:after="4"/>
        <w:ind w:left="-5" w:right="3230" w:hanging="10"/>
      </w:pPr>
      <w:r>
        <w:rPr>
          <w:sz w:val="18"/>
        </w:rPr>
        <w:t>import com.apress.prospring3.ch19.domain.Contact; import com.apress.prospring3.ch19.service.Conta</w:t>
      </w:r>
      <w:r>
        <w:rPr>
          <w:sz w:val="18"/>
        </w:rPr>
        <w:t xml:space="preserve">ctService; </w:t>
      </w:r>
    </w:p>
    <w:p w:rsidR="007322BA" w:rsidRDefault="00883361">
      <w:pPr>
        <w:spacing w:after="0"/>
      </w:pPr>
      <w:r>
        <w:rPr>
          <w:sz w:val="18"/>
        </w:rPr>
        <w:lastRenderedPageBreak/>
        <w:t xml:space="preserve"> </w:t>
      </w:r>
    </w:p>
    <w:p w:rsidR="007322BA" w:rsidRDefault="00883361">
      <w:pPr>
        <w:spacing w:after="4"/>
        <w:ind w:left="-5" w:right="1183" w:hanging="10"/>
      </w:pPr>
      <w:r>
        <w:rPr>
          <w:sz w:val="18"/>
        </w:rPr>
        <w:t xml:space="preserve">public class ContactControllerTest extends AbstractControllerTest { </w:t>
      </w:r>
    </w:p>
    <w:p w:rsidR="007322BA" w:rsidRDefault="00883361">
      <w:pPr>
        <w:spacing w:after="0"/>
      </w:pPr>
      <w:r>
        <w:rPr>
          <w:sz w:val="18"/>
        </w:rPr>
        <w:t xml:space="preserve"> </w:t>
      </w:r>
    </w:p>
    <w:p w:rsidR="007322BA" w:rsidRDefault="00883361">
      <w:pPr>
        <w:spacing w:after="4"/>
        <w:ind w:left="-5" w:right="1183" w:hanging="10"/>
      </w:pPr>
      <w:r>
        <w:rPr>
          <w:sz w:val="18"/>
        </w:rPr>
        <w:t xml:space="preserve">    private final List&lt;Contact&gt; contacts = new ArrayList&lt;Contact&gt;(); </w:t>
      </w:r>
    </w:p>
    <w:p w:rsidR="007322BA" w:rsidRDefault="00883361">
      <w:pPr>
        <w:spacing w:after="0"/>
      </w:pPr>
      <w:r>
        <w:rPr>
          <w:sz w:val="18"/>
        </w:rPr>
        <w:t xml:space="preserve"> </w:t>
      </w:r>
    </w:p>
    <w:p w:rsidR="007322BA" w:rsidRDefault="00883361">
      <w:pPr>
        <w:spacing w:after="4"/>
        <w:ind w:left="-5" w:right="1183" w:hanging="10"/>
      </w:pPr>
      <w:r>
        <w:rPr>
          <w:sz w:val="18"/>
        </w:rPr>
        <w:t xml:space="preserve">    private ContactService contactService; </w:t>
      </w:r>
    </w:p>
    <w:p w:rsidR="007322BA" w:rsidRDefault="00883361">
      <w:pPr>
        <w:spacing w:after="0"/>
      </w:pPr>
      <w:r>
        <w:rPr>
          <w:sz w:val="18"/>
        </w:rPr>
        <w:t xml:space="preserve"> </w:t>
      </w:r>
    </w:p>
    <w:p w:rsidR="007322BA" w:rsidRDefault="00883361">
      <w:pPr>
        <w:spacing w:after="4"/>
        <w:ind w:left="-5" w:right="1183" w:hanging="10"/>
      </w:pPr>
      <w:r>
        <w:rPr>
          <w:sz w:val="18"/>
        </w:rPr>
        <w:t xml:space="preserve">    @Before </w:t>
      </w:r>
    </w:p>
    <w:p w:rsidR="007322BA" w:rsidRDefault="00883361">
      <w:pPr>
        <w:spacing w:after="4"/>
        <w:ind w:left="-5" w:right="1183" w:hanging="10"/>
      </w:pPr>
      <w:r>
        <w:rPr>
          <w:sz w:val="18"/>
        </w:rPr>
        <w:t xml:space="preserve">    public void initContacts() { </w:t>
      </w:r>
    </w:p>
    <w:p w:rsidR="007322BA" w:rsidRDefault="00883361">
      <w:pPr>
        <w:spacing w:after="4"/>
        <w:ind w:left="-5" w:right="1183" w:hanging="10"/>
      </w:pPr>
      <w:r>
        <w:rPr>
          <w:sz w:val="18"/>
        </w:rPr>
        <w:t xml:space="preserve">        // Initialize list of contacts for mocked ContactService </w:t>
      </w:r>
    </w:p>
    <w:p w:rsidR="007322BA" w:rsidRDefault="00883361">
      <w:pPr>
        <w:spacing w:after="4"/>
        <w:ind w:left="-5" w:right="3051" w:hanging="10"/>
      </w:pPr>
      <w:r>
        <w:rPr>
          <w:sz w:val="18"/>
        </w:rPr>
        <w:t xml:space="preserve">        Contact contact = new Contact();         contact.setId(1l); </w:t>
      </w:r>
    </w:p>
    <w:p w:rsidR="007322BA" w:rsidRDefault="00883361">
      <w:pPr>
        <w:spacing w:after="4"/>
        <w:ind w:left="-5" w:right="3231" w:hanging="10"/>
      </w:pPr>
      <w:r>
        <w:rPr>
          <w:sz w:val="18"/>
        </w:rPr>
        <w:t xml:space="preserve">        contact.setFirstName("Clarence");         contact.setLastName("Ho");         contacts.add(contact); </w:t>
      </w:r>
    </w:p>
    <w:p w:rsidR="007322BA" w:rsidRDefault="00883361">
      <w:pPr>
        <w:spacing w:after="4"/>
        <w:ind w:left="-5" w:right="1183" w:hanging="10"/>
      </w:pPr>
      <w:r>
        <w:rPr>
          <w:sz w:val="18"/>
        </w:rPr>
        <w:t xml:space="preserve">    } </w:t>
      </w:r>
    </w:p>
    <w:p w:rsidR="007322BA" w:rsidRDefault="00883361">
      <w:pPr>
        <w:spacing w:after="4"/>
        <w:ind w:left="-5" w:right="7550" w:hanging="10"/>
      </w:pPr>
      <w:r>
        <w:rPr>
          <w:sz w:val="18"/>
        </w:rPr>
        <w:t xml:space="preserve"> </w:t>
      </w:r>
      <w:r>
        <w:rPr>
          <w:sz w:val="18"/>
        </w:rPr>
        <w:t xml:space="preserve">    @Test </w:t>
      </w:r>
    </w:p>
    <w:p w:rsidR="007322BA" w:rsidRDefault="00883361">
      <w:pPr>
        <w:spacing w:after="4"/>
        <w:ind w:left="-5" w:right="1183" w:hanging="10"/>
      </w:pPr>
      <w:r>
        <w:rPr>
          <w:sz w:val="18"/>
        </w:rPr>
        <w:t xml:space="preserve">    public void testList() throws Exception { </w:t>
      </w:r>
    </w:p>
    <w:p w:rsidR="007322BA" w:rsidRDefault="00883361">
      <w:pPr>
        <w:spacing w:after="0"/>
      </w:pPr>
      <w:r>
        <w:rPr>
          <w:sz w:val="18"/>
        </w:rPr>
        <w:t xml:space="preserve"> </w:t>
      </w:r>
    </w:p>
    <w:p w:rsidR="007322BA" w:rsidRDefault="00883361">
      <w:pPr>
        <w:spacing w:after="4"/>
        <w:ind w:left="-5" w:right="2870" w:hanging="10"/>
      </w:pPr>
      <w:r>
        <w:rPr>
          <w:sz w:val="18"/>
        </w:rPr>
        <w:t xml:space="preserve">        contactService = mock(ContactService.class);         when(contactService.findAll()).thenReturn(contacts);  </w:t>
      </w:r>
    </w:p>
    <w:p w:rsidR="007322BA" w:rsidRDefault="00883361">
      <w:pPr>
        <w:spacing w:after="4"/>
        <w:ind w:left="-5" w:right="1970" w:hanging="10"/>
      </w:pPr>
      <w:r>
        <w:rPr>
          <w:sz w:val="18"/>
        </w:rPr>
        <w:t xml:space="preserve">        ContactController contactController = new ContactController();  </w:t>
      </w:r>
    </w:p>
    <w:p w:rsidR="007322BA" w:rsidRDefault="00883361">
      <w:pPr>
        <w:spacing w:after="4"/>
        <w:ind w:left="-5" w:right="1183" w:hanging="10"/>
      </w:pPr>
      <w:r>
        <w:rPr>
          <w:sz w:val="18"/>
        </w:rPr>
        <w:t xml:space="preserve">       </w:t>
      </w:r>
      <w:r>
        <w:rPr>
          <w:sz w:val="18"/>
        </w:rPr>
        <w:t xml:space="preserve"> ReflectionTestUtils.setField(contactController, "contactService",             contactService); </w:t>
      </w:r>
    </w:p>
    <w:p w:rsidR="007322BA" w:rsidRDefault="00883361">
      <w:pPr>
        <w:spacing w:after="0"/>
      </w:pPr>
      <w:r>
        <w:rPr>
          <w:sz w:val="18"/>
        </w:rPr>
        <w:t xml:space="preserve"> </w:t>
      </w:r>
    </w:p>
    <w:p w:rsidR="007322BA" w:rsidRDefault="00883361">
      <w:pPr>
        <w:spacing w:after="4"/>
        <w:ind w:left="-5" w:right="3050" w:hanging="10"/>
      </w:pPr>
      <w:r>
        <w:rPr>
          <w:sz w:val="18"/>
        </w:rPr>
        <w:t xml:space="preserve">        ExtendedModelMap uiModel = new ExtendedModelMap();  </w:t>
      </w:r>
    </w:p>
    <w:p w:rsidR="007322BA" w:rsidRDefault="00883361">
      <w:pPr>
        <w:spacing w:after="4"/>
        <w:ind w:left="-5" w:right="1183" w:hanging="10"/>
      </w:pPr>
      <w:r>
        <w:rPr>
          <w:sz w:val="18"/>
        </w:rPr>
        <w:t xml:space="preserve">        String result = contactController.list(uiModel); </w:t>
      </w:r>
    </w:p>
    <w:p w:rsidR="007322BA" w:rsidRDefault="00883361">
      <w:pPr>
        <w:spacing w:after="0"/>
      </w:pPr>
      <w:r>
        <w:rPr>
          <w:sz w:val="18"/>
        </w:rPr>
        <w:t xml:space="preserve"> </w:t>
      </w:r>
    </w:p>
    <w:p w:rsidR="007322BA" w:rsidRDefault="00883361">
      <w:pPr>
        <w:spacing w:after="4"/>
        <w:ind w:left="-5" w:right="1183" w:hanging="10"/>
      </w:pPr>
      <w:r>
        <w:rPr>
          <w:sz w:val="18"/>
        </w:rPr>
        <w:t xml:space="preserve">        assertNotNull(result); </w:t>
      </w:r>
    </w:p>
    <w:p w:rsidR="007322BA" w:rsidRDefault="00883361">
      <w:pPr>
        <w:spacing w:after="4"/>
        <w:ind w:left="-5" w:right="1183" w:hanging="10"/>
      </w:pPr>
      <w:r>
        <w:rPr>
          <w:sz w:val="18"/>
        </w:rPr>
        <w:t xml:space="preserve">    </w:t>
      </w:r>
      <w:r>
        <w:rPr>
          <w:sz w:val="18"/>
        </w:rPr>
        <w:t xml:space="preserve">    assertEquals(result, "contacts/list"); </w:t>
      </w:r>
    </w:p>
    <w:p w:rsidR="007322BA" w:rsidRDefault="00883361">
      <w:pPr>
        <w:spacing w:after="0"/>
      </w:pPr>
      <w:r>
        <w:rPr>
          <w:sz w:val="18"/>
        </w:rPr>
        <w:t xml:space="preserve"> </w:t>
      </w:r>
    </w:p>
    <w:p w:rsidR="007322BA" w:rsidRDefault="00883361">
      <w:pPr>
        <w:spacing w:after="4"/>
        <w:ind w:left="-5" w:right="1183" w:hanging="10"/>
      </w:pPr>
      <w:r>
        <w:rPr>
          <w:sz w:val="18"/>
        </w:rPr>
        <w:t xml:space="preserve">        List&lt;Contact&gt; modelContacts = (List&lt;Contact&gt;) uiModel.get("contacts"); </w:t>
      </w:r>
    </w:p>
    <w:p w:rsidR="007322BA" w:rsidRDefault="00883361">
      <w:pPr>
        <w:spacing w:after="0"/>
      </w:pPr>
      <w:r>
        <w:rPr>
          <w:sz w:val="18"/>
        </w:rPr>
        <w:t xml:space="preserve"> </w:t>
      </w:r>
    </w:p>
    <w:p w:rsidR="007322BA" w:rsidRDefault="00883361">
      <w:pPr>
        <w:spacing w:after="4"/>
        <w:ind w:left="-5" w:right="1183" w:hanging="10"/>
      </w:pPr>
      <w:r>
        <w:rPr>
          <w:sz w:val="18"/>
        </w:rPr>
        <w:t xml:space="preserve">        assertEquals(1, modelContacts.size()); </w:t>
      </w:r>
    </w:p>
    <w:p w:rsidR="007322BA" w:rsidRDefault="00883361">
      <w:pPr>
        <w:spacing w:after="85"/>
        <w:ind w:left="-5" w:right="7731" w:hanging="10"/>
      </w:pPr>
      <w:r>
        <w:rPr>
          <w:sz w:val="18"/>
        </w:rPr>
        <w:t xml:space="preserve">    } } </w:t>
      </w:r>
    </w:p>
    <w:p w:rsidR="007322BA" w:rsidRDefault="00883361">
      <w:pPr>
        <w:spacing w:after="5" w:line="227" w:lineRule="auto"/>
        <w:ind w:left="-15" w:right="31" w:firstLine="350"/>
      </w:pPr>
      <w:r>
        <w:rPr>
          <w:rFonts w:ascii="Times New Roman" w:eastAsia="Times New Roman" w:hAnsi="Times New Roman" w:cs="Times New Roman"/>
          <w:sz w:val="18"/>
        </w:rPr>
        <w:t xml:space="preserve">In Listing 19-3, first the class extends </w:t>
      </w:r>
      <w:r>
        <w:rPr>
          <w:sz w:val="18"/>
        </w:rPr>
        <w:t>AbstractControllerTest</w:t>
      </w:r>
      <w:r>
        <w:rPr>
          <w:rFonts w:ascii="Times New Roman" w:eastAsia="Times New Roman" w:hAnsi="Times New Roman" w:cs="Times New Roman"/>
          <w:sz w:val="18"/>
        </w:rPr>
        <w:t xml:space="preserve">, which inherits all the required infrastructure for testing the controller class. Then, in the test case, the </w:t>
      </w:r>
      <w:r>
        <w:rPr>
          <w:sz w:val="18"/>
        </w:rPr>
        <w:t>initContacts()</w:t>
      </w:r>
      <w:r>
        <w:rPr>
          <w:rFonts w:ascii="Times New Roman" w:eastAsia="Times New Roman" w:hAnsi="Times New Roman" w:cs="Times New Roman"/>
          <w:sz w:val="18"/>
        </w:rPr>
        <w:t xml:space="preserve"> method is applied with the </w:t>
      </w:r>
      <w:r>
        <w:rPr>
          <w:sz w:val="18"/>
        </w:rPr>
        <w:t>@Before</w:t>
      </w:r>
      <w:r>
        <w:rPr>
          <w:rFonts w:ascii="Times New Roman" w:eastAsia="Times New Roman" w:hAnsi="Times New Roman" w:cs="Times New Roman"/>
          <w:sz w:val="18"/>
        </w:rPr>
        <w:t xml:space="preserve"> annotation, which indicates to JUnit that the method should be run before running each test cas</w:t>
      </w:r>
      <w:r>
        <w:rPr>
          <w:rFonts w:ascii="Times New Roman" w:eastAsia="Times New Roman" w:hAnsi="Times New Roman" w:cs="Times New Roman"/>
          <w:sz w:val="18"/>
        </w:rPr>
        <w:t xml:space="preserve">e (in case you want to run some logic before the entire test class, use the </w:t>
      </w:r>
      <w:r>
        <w:rPr>
          <w:sz w:val="18"/>
        </w:rPr>
        <w:t>@BeforeClass</w:t>
      </w:r>
      <w:r>
        <w:rPr>
          <w:rFonts w:ascii="Times New Roman" w:eastAsia="Times New Roman" w:hAnsi="Times New Roman" w:cs="Times New Roman"/>
          <w:sz w:val="18"/>
        </w:rPr>
        <w:t xml:space="preserve"> annotation). In the method, a list of contacts is initialized with hard-coded information. </w:t>
      </w:r>
    </w:p>
    <w:p w:rsidR="007322BA" w:rsidRDefault="00883361">
      <w:pPr>
        <w:spacing w:after="5" w:line="227" w:lineRule="auto"/>
        <w:ind w:left="-15" w:right="31" w:firstLine="350"/>
      </w:pPr>
      <w:r>
        <w:rPr>
          <w:rFonts w:ascii="Times New Roman" w:eastAsia="Times New Roman" w:hAnsi="Times New Roman" w:cs="Times New Roman"/>
          <w:sz w:val="18"/>
        </w:rPr>
        <w:t xml:space="preserve">Second, the </w:t>
      </w:r>
      <w:r>
        <w:rPr>
          <w:sz w:val="18"/>
        </w:rPr>
        <w:t>testList()</w:t>
      </w:r>
      <w:r>
        <w:rPr>
          <w:rFonts w:ascii="Times New Roman" w:eastAsia="Times New Roman" w:hAnsi="Times New Roman" w:cs="Times New Roman"/>
          <w:sz w:val="18"/>
        </w:rPr>
        <w:t xml:space="preserve"> method is applied with the </w:t>
      </w:r>
      <w:r>
        <w:rPr>
          <w:sz w:val="18"/>
        </w:rPr>
        <w:t>@Test</w:t>
      </w:r>
      <w:r>
        <w:rPr>
          <w:rFonts w:ascii="Times New Roman" w:eastAsia="Times New Roman" w:hAnsi="Times New Roman" w:cs="Times New Roman"/>
          <w:sz w:val="18"/>
        </w:rPr>
        <w:t xml:space="preserve"> annotation, which i</w:t>
      </w:r>
      <w:r>
        <w:rPr>
          <w:rFonts w:ascii="Times New Roman" w:eastAsia="Times New Roman" w:hAnsi="Times New Roman" w:cs="Times New Roman"/>
          <w:sz w:val="18"/>
        </w:rPr>
        <w:t xml:space="preserve">ndicates to JUnit that it’s a test case that JUnit should run. Within the test case, the private variable </w:t>
      </w:r>
      <w:r>
        <w:rPr>
          <w:sz w:val="18"/>
        </w:rPr>
        <w:t>contactService</w:t>
      </w:r>
      <w:r>
        <w:rPr>
          <w:rFonts w:ascii="Times New Roman" w:eastAsia="Times New Roman" w:hAnsi="Times New Roman" w:cs="Times New Roman"/>
          <w:sz w:val="18"/>
        </w:rPr>
        <w:t xml:space="preserve"> (of type </w:t>
      </w:r>
    </w:p>
    <w:p w:rsidR="007322BA" w:rsidRDefault="00883361">
      <w:pPr>
        <w:spacing w:after="5" w:line="227" w:lineRule="auto"/>
        <w:ind w:left="-15" w:right="31"/>
      </w:pPr>
      <w:r>
        <w:rPr>
          <w:sz w:val="18"/>
        </w:rPr>
        <w:t>ContactService</w:t>
      </w:r>
      <w:r>
        <w:rPr>
          <w:rFonts w:ascii="Times New Roman" w:eastAsia="Times New Roman" w:hAnsi="Times New Roman" w:cs="Times New Roman"/>
          <w:sz w:val="18"/>
        </w:rPr>
        <w:t xml:space="preserve">) is mocked by using Mockito’s </w:t>
      </w:r>
      <w:r>
        <w:rPr>
          <w:sz w:val="18"/>
        </w:rPr>
        <w:t>Mockito.mock()</w:t>
      </w:r>
      <w:r>
        <w:rPr>
          <w:rFonts w:ascii="Times New Roman" w:eastAsia="Times New Roman" w:hAnsi="Times New Roman" w:cs="Times New Roman"/>
          <w:sz w:val="18"/>
        </w:rPr>
        <w:t xml:space="preserve"> method (note the </w:t>
      </w:r>
      <w:r>
        <w:rPr>
          <w:sz w:val="18"/>
        </w:rPr>
        <w:t>import static</w:t>
      </w:r>
      <w:r>
        <w:rPr>
          <w:rFonts w:ascii="Times New Roman" w:eastAsia="Times New Roman" w:hAnsi="Times New Roman" w:cs="Times New Roman"/>
          <w:sz w:val="18"/>
        </w:rPr>
        <w:t xml:space="preserve"> statement). The </w:t>
      </w:r>
      <w:r>
        <w:rPr>
          <w:sz w:val="18"/>
        </w:rPr>
        <w:t>when()</w:t>
      </w:r>
      <w:r>
        <w:rPr>
          <w:rFonts w:ascii="Times New Roman" w:eastAsia="Times New Roman" w:hAnsi="Times New Roman" w:cs="Times New Roman"/>
          <w:sz w:val="18"/>
        </w:rPr>
        <w:t xml:space="preserve"> method is a</w:t>
      </w:r>
      <w:r>
        <w:rPr>
          <w:rFonts w:ascii="Times New Roman" w:eastAsia="Times New Roman" w:hAnsi="Times New Roman" w:cs="Times New Roman"/>
          <w:sz w:val="18"/>
        </w:rPr>
        <w:t xml:space="preserve">lso provided by Mockito to mock the </w:t>
      </w:r>
      <w:r>
        <w:rPr>
          <w:sz w:val="18"/>
        </w:rPr>
        <w:t>ContactService.findAll()</w:t>
      </w:r>
      <w:r>
        <w:rPr>
          <w:rFonts w:ascii="Times New Roman" w:eastAsia="Times New Roman" w:hAnsi="Times New Roman" w:cs="Times New Roman"/>
          <w:sz w:val="18"/>
        </w:rPr>
        <w:t xml:space="preserve"> method, which will be used by the </w:t>
      </w:r>
      <w:r>
        <w:rPr>
          <w:sz w:val="18"/>
        </w:rPr>
        <w:t>ContactController</w:t>
      </w:r>
      <w:r>
        <w:rPr>
          <w:rFonts w:ascii="Times New Roman" w:eastAsia="Times New Roman" w:hAnsi="Times New Roman" w:cs="Times New Roman"/>
          <w:sz w:val="18"/>
        </w:rPr>
        <w:t xml:space="preserve"> class. </w:t>
      </w:r>
    </w:p>
    <w:p w:rsidR="007322BA" w:rsidRDefault="00883361">
      <w:pPr>
        <w:spacing w:after="5" w:line="227" w:lineRule="auto"/>
        <w:ind w:left="-15" w:right="133" w:firstLine="350"/>
      </w:pPr>
      <w:r>
        <w:rPr>
          <w:rFonts w:ascii="Times New Roman" w:eastAsia="Times New Roman" w:hAnsi="Times New Roman" w:cs="Times New Roman"/>
          <w:sz w:val="18"/>
        </w:rPr>
        <w:lastRenderedPageBreak/>
        <w:t xml:space="preserve">Third, an instance of </w:t>
      </w:r>
      <w:r>
        <w:rPr>
          <w:sz w:val="18"/>
        </w:rPr>
        <w:t>ContactController</w:t>
      </w:r>
      <w:r>
        <w:rPr>
          <w:rFonts w:ascii="Times New Roman" w:eastAsia="Times New Roman" w:hAnsi="Times New Roman" w:cs="Times New Roman"/>
          <w:sz w:val="18"/>
        </w:rPr>
        <w:t xml:space="preserve"> class is created, and then its </w:t>
      </w:r>
      <w:r>
        <w:rPr>
          <w:sz w:val="18"/>
        </w:rPr>
        <w:t>contactService</w:t>
      </w:r>
      <w:r>
        <w:rPr>
          <w:rFonts w:ascii="Times New Roman" w:eastAsia="Times New Roman" w:hAnsi="Times New Roman" w:cs="Times New Roman"/>
          <w:sz w:val="18"/>
        </w:rPr>
        <w:t xml:space="preserve"> variable, which will be injected by Spring in normal situations, is set with the mocked instance by using the Springprovided </w:t>
      </w:r>
      <w:r>
        <w:rPr>
          <w:sz w:val="18"/>
        </w:rPr>
        <w:t>ReflectionTestUtils</w:t>
      </w:r>
      <w:r>
        <w:rPr>
          <w:rFonts w:ascii="Times New Roman" w:eastAsia="Times New Roman" w:hAnsi="Times New Roman" w:cs="Times New Roman"/>
          <w:sz w:val="18"/>
        </w:rPr>
        <w:t xml:space="preserve"> class’s </w:t>
      </w:r>
      <w:r>
        <w:rPr>
          <w:sz w:val="18"/>
        </w:rPr>
        <w:t>setField()</w:t>
      </w:r>
      <w:r>
        <w:rPr>
          <w:rFonts w:ascii="Times New Roman" w:eastAsia="Times New Roman" w:hAnsi="Times New Roman" w:cs="Times New Roman"/>
          <w:sz w:val="18"/>
        </w:rPr>
        <w:t xml:space="preserve"> method. </w:t>
      </w:r>
      <w:r>
        <w:rPr>
          <w:sz w:val="18"/>
        </w:rPr>
        <w:t>ReflectionTestUtils</w:t>
      </w:r>
      <w:r>
        <w:rPr>
          <w:rFonts w:ascii="Times New Roman" w:eastAsia="Times New Roman" w:hAnsi="Times New Roman" w:cs="Times New Roman"/>
          <w:sz w:val="18"/>
        </w:rPr>
        <w:t xml:space="preserve"> provides a collection of reflection-based utility methods for u</w:t>
      </w:r>
      <w:r>
        <w:rPr>
          <w:rFonts w:ascii="Times New Roman" w:eastAsia="Times New Roman" w:hAnsi="Times New Roman" w:cs="Times New Roman"/>
          <w:sz w:val="18"/>
        </w:rPr>
        <w:t xml:space="preserve">se in unit and integration testing scenarios. In addition, an instance of the </w:t>
      </w:r>
      <w:r>
        <w:rPr>
          <w:sz w:val="18"/>
        </w:rPr>
        <w:t>ExtendedModelMap</w:t>
      </w:r>
      <w:r>
        <w:rPr>
          <w:rFonts w:ascii="Times New Roman" w:eastAsia="Times New Roman" w:hAnsi="Times New Roman" w:cs="Times New Roman"/>
          <w:sz w:val="18"/>
        </w:rPr>
        <w:t xml:space="preserve"> class (which implements the </w:t>
      </w:r>
      <w:r>
        <w:rPr>
          <w:sz w:val="18"/>
        </w:rPr>
        <w:t>org.springframework.ui.Model</w:t>
      </w:r>
      <w:r>
        <w:rPr>
          <w:rFonts w:ascii="Times New Roman" w:eastAsia="Times New Roman" w:hAnsi="Times New Roman" w:cs="Times New Roman"/>
          <w:sz w:val="18"/>
        </w:rPr>
        <w:t xml:space="preserve"> interface) is constructed. </w:t>
      </w:r>
    </w:p>
    <w:p w:rsidR="007322BA" w:rsidRDefault="00883361">
      <w:pPr>
        <w:spacing w:after="5" w:line="227" w:lineRule="auto"/>
        <w:ind w:left="360" w:right="31"/>
      </w:pPr>
      <w:r>
        <w:rPr>
          <w:rFonts w:ascii="Times New Roman" w:eastAsia="Times New Roman" w:hAnsi="Times New Roman" w:cs="Times New Roman"/>
          <w:sz w:val="18"/>
        </w:rPr>
        <w:t xml:space="preserve">Next, the </w:t>
      </w:r>
      <w:r>
        <w:rPr>
          <w:sz w:val="18"/>
        </w:rPr>
        <w:t>ContactController.list()</w:t>
      </w:r>
      <w:r>
        <w:rPr>
          <w:rFonts w:ascii="Times New Roman" w:eastAsia="Times New Roman" w:hAnsi="Times New Roman" w:cs="Times New Roman"/>
          <w:sz w:val="18"/>
        </w:rPr>
        <w:t xml:space="preserve"> method is called, passing in the instance</w:t>
      </w:r>
      <w:r>
        <w:rPr>
          <w:rFonts w:ascii="Times New Roman" w:eastAsia="Times New Roman" w:hAnsi="Times New Roman" w:cs="Times New Roman"/>
          <w:sz w:val="18"/>
        </w:rPr>
        <w:t xml:space="preserve"> of the </w:t>
      </w:r>
    </w:p>
    <w:p w:rsidR="007322BA" w:rsidRDefault="00883361">
      <w:pPr>
        <w:spacing w:after="5" w:line="227" w:lineRule="auto"/>
        <w:ind w:left="-15" w:right="31"/>
      </w:pPr>
      <w:r>
        <w:rPr>
          <w:sz w:val="18"/>
        </w:rPr>
        <w:t>ExtendedModelMap</w:t>
      </w:r>
      <w:r>
        <w:rPr>
          <w:rFonts w:ascii="Times New Roman" w:eastAsia="Times New Roman" w:hAnsi="Times New Roman" w:cs="Times New Roman"/>
          <w:sz w:val="18"/>
        </w:rPr>
        <w:t xml:space="preserve"> class. Upon invocation, the result is verified by calling the various assert methods (provided by JUnit) to ensure that the correct logical view name is returned, and the list of contact information is saved correctly in the model</w:t>
      </w:r>
      <w:r>
        <w:rPr>
          <w:rFonts w:ascii="Times New Roman" w:eastAsia="Times New Roman" w:hAnsi="Times New Roman" w:cs="Times New Roman"/>
          <w:sz w:val="18"/>
        </w:rPr>
        <w:t xml:space="preserve"> for used by the view. </w:t>
      </w:r>
    </w:p>
    <w:p w:rsidR="007322BA" w:rsidRDefault="00883361">
      <w:pPr>
        <w:spacing w:after="22" w:line="230" w:lineRule="auto"/>
        <w:ind w:left="367" w:right="268" w:hanging="10"/>
        <w:jc w:val="center"/>
      </w:pPr>
      <w:r>
        <w:rPr>
          <w:rFonts w:ascii="Times New Roman" w:eastAsia="Times New Roman" w:hAnsi="Times New Roman" w:cs="Times New Roman"/>
          <w:sz w:val="18"/>
        </w:rPr>
        <w:t xml:space="preserve">Now we can run the test case. To run it in STS, right-click the class and then choose Run As </w:t>
      </w:r>
      <w:r>
        <w:rPr>
          <w:rFonts w:ascii="Segoe UI Symbol" w:eastAsia="Segoe UI Symbol" w:hAnsi="Segoe UI Symbol" w:cs="Segoe UI Symbol"/>
          <w:sz w:val="16"/>
        </w:rPr>
        <w:t>➤</w:t>
      </w:r>
      <w:r>
        <w:rPr>
          <w:rFonts w:ascii="Times New Roman" w:eastAsia="Times New Roman" w:hAnsi="Times New Roman" w:cs="Times New Roman"/>
          <w:sz w:val="18"/>
        </w:rPr>
        <w:t xml:space="preserve"> JUnit </w:t>
      </w:r>
    </w:p>
    <w:p w:rsidR="007322BA" w:rsidRDefault="00883361">
      <w:pPr>
        <w:spacing w:after="212" w:line="227" w:lineRule="auto"/>
        <w:ind w:left="-15" w:right="31"/>
      </w:pPr>
      <w:r>
        <w:rPr>
          <w:rFonts w:ascii="Times New Roman" w:eastAsia="Times New Roman" w:hAnsi="Times New Roman" w:cs="Times New Roman"/>
          <w:sz w:val="18"/>
        </w:rPr>
        <w:t xml:space="preserve">Test. The test case should run successfully, and you can verify it in the JUnit view, as shown in Figure 19-5. </w:t>
      </w:r>
    </w:p>
    <w:p w:rsidR="007322BA" w:rsidRDefault="00883361">
      <w:pPr>
        <w:spacing w:after="51"/>
        <w:ind w:right="107"/>
        <w:jc w:val="right"/>
      </w:pPr>
      <w:r>
        <w:rPr>
          <w:noProof/>
        </w:rPr>
        <w:drawing>
          <wp:inline distT="0" distB="0" distL="0" distR="0">
            <wp:extent cx="5391912" cy="1618488"/>
            <wp:effectExtent l="0" t="0" r="0" b="0"/>
            <wp:docPr id="59929" name="Picture 59929"/>
            <wp:cNvGraphicFramePr/>
            <a:graphic xmlns:a="http://schemas.openxmlformats.org/drawingml/2006/main">
              <a:graphicData uri="http://schemas.openxmlformats.org/drawingml/2006/picture">
                <pic:pic xmlns:pic="http://schemas.openxmlformats.org/drawingml/2006/picture">
                  <pic:nvPicPr>
                    <pic:cNvPr id="59929" name="Picture 59929"/>
                    <pic:cNvPicPr/>
                  </pic:nvPicPr>
                  <pic:blipFill>
                    <a:blip r:embed="rId1604"/>
                    <a:stretch>
                      <a:fillRect/>
                    </a:stretch>
                  </pic:blipFill>
                  <pic:spPr>
                    <a:xfrm>
                      <a:off x="0" y="0"/>
                      <a:ext cx="5391912" cy="16184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5"/>
        <w:ind w:left="-5" w:hanging="10"/>
      </w:pPr>
      <w:r>
        <w:rPr>
          <w:rFonts w:ascii="Times New Roman" w:eastAsia="Times New Roman" w:hAnsi="Times New Roman" w:cs="Times New Roman"/>
          <w:b/>
          <w:i/>
          <w:sz w:val="18"/>
        </w:rPr>
        <w:t>Figure 19-5.</w:t>
      </w:r>
      <w:r>
        <w:rPr>
          <w:rFonts w:ascii="Times New Roman" w:eastAsia="Times New Roman" w:hAnsi="Times New Roman" w:cs="Times New Roman"/>
          <w:i/>
          <w:sz w:val="18"/>
        </w:rPr>
        <w:t xml:space="preserve"> JU</w:t>
      </w:r>
      <w:r>
        <w:rPr>
          <w:rFonts w:ascii="Times New Roman" w:eastAsia="Times New Roman" w:hAnsi="Times New Roman" w:cs="Times New Roman"/>
          <w:i/>
          <w:sz w:val="18"/>
        </w:rPr>
        <w:t xml:space="preserve">nit test view </w:t>
      </w:r>
    </w:p>
    <w:p w:rsidR="007322BA" w:rsidRDefault="00883361">
      <w:pPr>
        <w:spacing w:after="440" w:line="227" w:lineRule="auto"/>
        <w:ind w:left="360" w:right="31"/>
      </w:pPr>
      <w:r>
        <w:rPr>
          <w:rFonts w:ascii="Times New Roman" w:eastAsia="Times New Roman" w:hAnsi="Times New Roman" w:cs="Times New Roman"/>
          <w:sz w:val="18"/>
        </w:rPr>
        <w:t xml:space="preserve">Now let’s proceed with the </w:t>
      </w:r>
      <w:r>
        <w:rPr>
          <w:sz w:val="18"/>
        </w:rPr>
        <w:t>create()</w:t>
      </w:r>
      <w:r>
        <w:rPr>
          <w:rFonts w:ascii="Times New Roman" w:eastAsia="Times New Roman" w:hAnsi="Times New Roman" w:cs="Times New Roman"/>
          <w:sz w:val="18"/>
        </w:rPr>
        <w:t xml:space="preserve"> method. </w:t>
      </w:r>
    </w:p>
    <w:p w:rsidR="007322BA" w:rsidRDefault="00883361">
      <w:pPr>
        <w:spacing w:after="0"/>
        <w:ind w:left="-5" w:hanging="10"/>
      </w:pPr>
      <w:r>
        <w:rPr>
          <w:rFonts w:ascii="Arial" w:eastAsia="Arial" w:hAnsi="Arial" w:cs="Arial"/>
          <w:sz w:val="28"/>
        </w:rPr>
        <w:t xml:space="preserve">Testing the create() Method </w:t>
      </w:r>
    </w:p>
    <w:p w:rsidR="007322BA" w:rsidRDefault="00883361">
      <w:pPr>
        <w:spacing w:after="245" w:line="227" w:lineRule="auto"/>
        <w:ind w:left="-15" w:right="31"/>
      </w:pPr>
      <w:r>
        <w:rPr>
          <w:rFonts w:ascii="Times New Roman" w:eastAsia="Times New Roman" w:hAnsi="Times New Roman" w:cs="Times New Roman"/>
          <w:sz w:val="18"/>
        </w:rPr>
        <w:t xml:space="preserve">Listing 19-4 shows the code snippet for testing the </w:t>
      </w:r>
      <w:r>
        <w:rPr>
          <w:sz w:val="18"/>
        </w:rPr>
        <w:t>create()</w:t>
      </w:r>
      <w:r>
        <w:rPr>
          <w:rFonts w:ascii="Times New Roman" w:eastAsia="Times New Roman" w:hAnsi="Times New Roman" w:cs="Times New Roman"/>
          <w:sz w:val="18"/>
        </w:rPr>
        <w:t xml:space="preserve"> method. </w:t>
      </w:r>
    </w:p>
    <w:p w:rsidR="007322BA" w:rsidRDefault="00883361">
      <w:pPr>
        <w:spacing w:after="85"/>
        <w:ind w:left="-5" w:hanging="10"/>
      </w:pPr>
      <w:r>
        <w:rPr>
          <w:rFonts w:ascii="Times New Roman" w:eastAsia="Times New Roman" w:hAnsi="Times New Roman" w:cs="Times New Roman"/>
          <w:b/>
          <w:i/>
          <w:sz w:val="18"/>
        </w:rPr>
        <w:t xml:space="preserve">Listing 19-4. </w:t>
      </w:r>
      <w:r>
        <w:rPr>
          <w:rFonts w:ascii="Times New Roman" w:eastAsia="Times New Roman" w:hAnsi="Times New Roman" w:cs="Times New Roman"/>
          <w:i/>
          <w:sz w:val="18"/>
        </w:rPr>
        <w:t xml:space="preserve">Testing the </w:t>
      </w:r>
      <w:r>
        <w:rPr>
          <w:i/>
          <w:sz w:val="18"/>
        </w:rPr>
        <w:t>create()</w:t>
      </w:r>
      <w:r>
        <w:rPr>
          <w:rFonts w:ascii="Times New Roman" w:eastAsia="Times New Roman" w:hAnsi="Times New Roman" w:cs="Times New Roman"/>
          <w:i/>
          <w:sz w:val="18"/>
        </w:rPr>
        <w:t xml:space="preserve"> Method </w:t>
      </w:r>
    </w:p>
    <w:p w:rsidR="007322BA" w:rsidRDefault="00883361">
      <w:pPr>
        <w:spacing w:after="4"/>
        <w:ind w:left="-5" w:right="1183" w:hanging="10"/>
      </w:pPr>
      <w:r>
        <w:rPr>
          <w:sz w:val="18"/>
        </w:rPr>
        <w:t xml:space="preserve">package com.apress.prospring3.ch19.web.controller; </w:t>
      </w:r>
    </w:p>
    <w:p w:rsidR="007322BA" w:rsidRDefault="00883361">
      <w:pPr>
        <w:spacing w:after="0"/>
      </w:pPr>
      <w:r>
        <w:rPr>
          <w:sz w:val="18"/>
        </w:rPr>
        <w:t xml:space="preserve"> </w:t>
      </w:r>
    </w:p>
    <w:p w:rsidR="007322BA" w:rsidRDefault="00883361">
      <w:pPr>
        <w:spacing w:after="4"/>
        <w:ind w:left="-5" w:right="1183" w:hanging="10"/>
      </w:pPr>
      <w:r>
        <w:rPr>
          <w:sz w:val="18"/>
        </w:rPr>
        <w:t xml:space="preserve">import org.springframework.context.MessageSource; </w:t>
      </w:r>
    </w:p>
    <w:p w:rsidR="007322BA" w:rsidRDefault="00883361">
      <w:pPr>
        <w:spacing w:after="4"/>
        <w:ind w:left="-5" w:right="1183" w:hanging="10"/>
      </w:pPr>
      <w:r>
        <w:rPr>
          <w:sz w:val="18"/>
        </w:rPr>
        <w:t xml:space="preserve">import org.springframework.mock.web.MockHttpServletRequest; </w:t>
      </w:r>
    </w:p>
    <w:p w:rsidR="007322BA" w:rsidRDefault="00883361">
      <w:pPr>
        <w:spacing w:after="0"/>
      </w:pPr>
      <w:r>
        <w:rPr>
          <w:sz w:val="18"/>
        </w:rPr>
        <w:t xml:space="preserve"> </w:t>
      </w:r>
    </w:p>
    <w:p w:rsidR="007322BA" w:rsidRDefault="00883361">
      <w:pPr>
        <w:spacing w:after="4"/>
        <w:ind w:left="-5" w:right="1183" w:hanging="10"/>
      </w:pPr>
      <w:r>
        <w:rPr>
          <w:sz w:val="18"/>
        </w:rPr>
        <w:t xml:space="preserve">import org.mockito.stubbing.Answer; </w:t>
      </w:r>
    </w:p>
    <w:p w:rsidR="007322BA" w:rsidRDefault="00883361">
      <w:pPr>
        <w:spacing w:after="4"/>
        <w:ind w:left="-5" w:right="1183" w:hanging="10"/>
      </w:pPr>
      <w:r>
        <w:rPr>
          <w:sz w:val="18"/>
        </w:rPr>
        <w:t xml:space="preserve">import org.mockito.invocation.InvocationOnMock; </w:t>
      </w:r>
    </w:p>
    <w:p w:rsidR="007322BA" w:rsidRDefault="00883361">
      <w:pPr>
        <w:spacing w:after="0"/>
      </w:pPr>
      <w:r>
        <w:rPr>
          <w:sz w:val="18"/>
        </w:rPr>
        <w:t xml:space="preserve"> </w:t>
      </w:r>
    </w:p>
    <w:p w:rsidR="007322BA" w:rsidRDefault="00883361">
      <w:pPr>
        <w:spacing w:after="4"/>
        <w:ind w:left="-5" w:right="1183" w:hanging="10"/>
      </w:pPr>
      <w:r>
        <w:rPr>
          <w:sz w:val="18"/>
        </w:rPr>
        <w:t xml:space="preserve">// Other import statements omitted </w:t>
      </w:r>
    </w:p>
    <w:p w:rsidR="007322BA" w:rsidRDefault="00883361">
      <w:pPr>
        <w:spacing w:after="4"/>
        <w:ind w:left="-5" w:right="2519" w:hanging="10"/>
      </w:pPr>
      <w:r>
        <w:rPr>
          <w:sz w:val="18"/>
        </w:rPr>
        <w:t xml:space="preserve">public class ContactControllerTest extends AbstractControllerTest {  </w:t>
      </w:r>
    </w:p>
    <w:p w:rsidR="007322BA" w:rsidRDefault="00883361">
      <w:pPr>
        <w:spacing w:after="4"/>
        <w:ind w:left="-5" w:right="1183" w:hanging="10"/>
      </w:pPr>
      <w:r>
        <w:rPr>
          <w:sz w:val="18"/>
        </w:rPr>
        <w:t xml:space="preserve">    // Other code omitted </w:t>
      </w:r>
    </w:p>
    <w:p w:rsidR="007322BA" w:rsidRDefault="00883361">
      <w:pPr>
        <w:spacing w:after="0"/>
      </w:pPr>
      <w:r>
        <w:rPr>
          <w:sz w:val="18"/>
        </w:rPr>
        <w:t xml:space="preserve"> </w:t>
      </w:r>
    </w:p>
    <w:p w:rsidR="007322BA" w:rsidRDefault="00883361">
      <w:pPr>
        <w:spacing w:after="4"/>
        <w:ind w:left="-5" w:right="1183" w:hanging="10"/>
      </w:pPr>
      <w:r>
        <w:rPr>
          <w:sz w:val="18"/>
        </w:rPr>
        <w:t xml:space="preserve">    private MessageSource messageSource; </w:t>
      </w:r>
    </w:p>
    <w:p w:rsidR="007322BA" w:rsidRDefault="00883361">
      <w:pPr>
        <w:spacing w:after="4"/>
        <w:ind w:left="-5" w:right="7562" w:hanging="10"/>
      </w:pPr>
      <w:r>
        <w:rPr>
          <w:sz w:val="18"/>
        </w:rPr>
        <w:lastRenderedPageBreak/>
        <w:t xml:space="preserve">     @Test </w:t>
      </w:r>
    </w:p>
    <w:p w:rsidR="007322BA" w:rsidRDefault="00883361">
      <w:pPr>
        <w:spacing w:after="4"/>
        <w:ind w:left="-5" w:right="1183" w:hanging="10"/>
      </w:pPr>
      <w:r>
        <w:rPr>
          <w:sz w:val="18"/>
        </w:rPr>
        <w:t xml:space="preserve">    public void testCreate() { </w:t>
      </w:r>
    </w:p>
    <w:p w:rsidR="007322BA" w:rsidRDefault="00883361">
      <w:pPr>
        <w:spacing w:after="0"/>
      </w:pPr>
      <w:r>
        <w:rPr>
          <w:sz w:val="18"/>
        </w:rPr>
        <w:t xml:space="preserve"> </w:t>
      </w:r>
    </w:p>
    <w:p w:rsidR="007322BA" w:rsidRDefault="00883361">
      <w:pPr>
        <w:spacing w:after="4"/>
        <w:ind w:left="-5" w:right="2703" w:hanging="10"/>
      </w:pPr>
      <w:r>
        <w:rPr>
          <w:sz w:val="18"/>
        </w:rPr>
        <w:t xml:space="preserve">        final Contact newContact = new Contact();         newContact.setId(999l);         newContact.setFirstName("Rod");         newContact.setFirstName("Johnson"); </w:t>
      </w:r>
    </w:p>
    <w:p w:rsidR="007322BA" w:rsidRDefault="00883361">
      <w:pPr>
        <w:spacing w:after="0"/>
      </w:pPr>
      <w:r>
        <w:rPr>
          <w:sz w:val="18"/>
        </w:rPr>
        <w:t xml:space="preserve"> </w:t>
      </w:r>
    </w:p>
    <w:p w:rsidR="007322BA" w:rsidRDefault="00883361">
      <w:pPr>
        <w:spacing w:after="4"/>
        <w:ind w:left="-5" w:right="1183" w:hanging="10"/>
      </w:pPr>
      <w:r>
        <w:rPr>
          <w:sz w:val="18"/>
        </w:rPr>
        <w:t xml:space="preserve">        contactService = mock(ContactService.class); </w:t>
      </w:r>
    </w:p>
    <w:p w:rsidR="007322BA" w:rsidRDefault="00883361">
      <w:pPr>
        <w:spacing w:after="4"/>
        <w:ind w:left="-5" w:right="1083" w:hanging="10"/>
      </w:pPr>
      <w:r>
        <w:rPr>
          <w:sz w:val="18"/>
        </w:rPr>
        <w:t xml:space="preserve">        when(contactService.save(</w:t>
      </w:r>
      <w:r>
        <w:rPr>
          <w:sz w:val="18"/>
        </w:rPr>
        <w:t xml:space="preserve">newContact)).thenAnswer(new Answer&lt;Contact&gt;() {             public Contact answer(InvocationOnMock invocation) throws Throwable {                 contacts.add(newContact);                 return newContact; </w:t>
      </w:r>
    </w:p>
    <w:p w:rsidR="007322BA" w:rsidRDefault="00883361">
      <w:pPr>
        <w:spacing w:after="4"/>
        <w:ind w:left="-5" w:right="1183" w:hanging="10"/>
      </w:pPr>
      <w:r>
        <w:rPr>
          <w:sz w:val="18"/>
        </w:rPr>
        <w:t xml:space="preserve">            } </w:t>
      </w:r>
    </w:p>
    <w:p w:rsidR="007322BA" w:rsidRDefault="00883361">
      <w:pPr>
        <w:spacing w:after="4"/>
        <w:ind w:left="-5" w:right="1183" w:hanging="10"/>
      </w:pPr>
      <w:r>
        <w:rPr>
          <w:sz w:val="18"/>
        </w:rPr>
        <w:t xml:space="preserve">        }); </w:t>
      </w:r>
    </w:p>
    <w:p w:rsidR="007322BA" w:rsidRDefault="00883361">
      <w:pPr>
        <w:spacing w:after="0"/>
      </w:pPr>
      <w:r>
        <w:rPr>
          <w:sz w:val="18"/>
        </w:rPr>
        <w:t xml:space="preserve"> </w:t>
      </w:r>
    </w:p>
    <w:p w:rsidR="007322BA" w:rsidRDefault="00883361">
      <w:pPr>
        <w:spacing w:after="4"/>
        <w:ind w:left="-5" w:right="1183" w:hanging="10"/>
      </w:pPr>
      <w:r>
        <w:rPr>
          <w:sz w:val="18"/>
        </w:rPr>
        <w:t xml:space="preserve">        messageSou</w:t>
      </w:r>
      <w:r>
        <w:rPr>
          <w:sz w:val="18"/>
        </w:rPr>
        <w:t xml:space="preserve">rce = mock(MessageSource.class); </w:t>
      </w:r>
    </w:p>
    <w:p w:rsidR="007322BA" w:rsidRDefault="00883361">
      <w:pPr>
        <w:spacing w:after="4"/>
        <w:ind w:left="-5" w:right="1183" w:hanging="10"/>
      </w:pPr>
      <w:r>
        <w:rPr>
          <w:sz w:val="18"/>
        </w:rPr>
        <w:t xml:space="preserve">        when(messageSource.getMessage("contact_save_success", new Object[]{},             Locale.ENGLISH)).thenReturn("success"); </w:t>
      </w:r>
    </w:p>
    <w:p w:rsidR="007322BA" w:rsidRDefault="00883361">
      <w:pPr>
        <w:spacing w:after="0"/>
      </w:pPr>
      <w:r>
        <w:rPr>
          <w:sz w:val="18"/>
        </w:rPr>
        <w:t xml:space="preserve"> </w:t>
      </w:r>
    </w:p>
    <w:p w:rsidR="007322BA" w:rsidRDefault="00883361">
      <w:pPr>
        <w:spacing w:after="4"/>
        <w:ind w:left="-5" w:right="1183" w:hanging="10"/>
      </w:pPr>
      <w:r>
        <w:rPr>
          <w:sz w:val="18"/>
        </w:rPr>
        <w:t xml:space="preserve">        ContactController contactController = new ContactController();         Reflection</w:t>
      </w:r>
      <w:r>
        <w:rPr>
          <w:sz w:val="18"/>
        </w:rPr>
        <w:t xml:space="preserve">TestUtils.setField(contactController, "contactService",             contactService); </w:t>
      </w:r>
    </w:p>
    <w:p w:rsidR="007322BA" w:rsidRDefault="00883361">
      <w:pPr>
        <w:spacing w:after="4"/>
        <w:ind w:left="-5" w:right="1183" w:hanging="10"/>
      </w:pPr>
      <w:r>
        <w:rPr>
          <w:sz w:val="18"/>
        </w:rPr>
        <w:t xml:space="preserve">        ReflectionTestUtils.setField(contactController, "messageSource",             messageSource); </w:t>
      </w:r>
    </w:p>
    <w:p w:rsidR="007322BA" w:rsidRDefault="00883361">
      <w:pPr>
        <w:spacing w:after="0"/>
      </w:pPr>
      <w:r>
        <w:rPr>
          <w:sz w:val="18"/>
        </w:rPr>
        <w:t xml:space="preserve"> </w:t>
      </w:r>
    </w:p>
    <w:p w:rsidR="007322BA" w:rsidRDefault="00883361">
      <w:pPr>
        <w:spacing w:after="4"/>
        <w:ind w:left="-5" w:right="1183" w:hanging="10"/>
      </w:pPr>
      <w:r>
        <w:rPr>
          <w:sz w:val="18"/>
        </w:rPr>
        <w:t xml:space="preserve">        BindingResult bindingResult = new BeanPropertyBindingResul</w:t>
      </w:r>
      <w:r>
        <w:rPr>
          <w:sz w:val="18"/>
        </w:rPr>
        <w:t xml:space="preserve">t(             newContact, "contact"); </w:t>
      </w:r>
    </w:p>
    <w:p w:rsidR="007322BA" w:rsidRDefault="00883361">
      <w:pPr>
        <w:spacing w:after="4"/>
        <w:ind w:left="-5" w:right="1183" w:hanging="10"/>
      </w:pPr>
      <w:r>
        <w:rPr>
          <w:sz w:val="18"/>
        </w:rPr>
        <w:t xml:space="preserve">        ExtendedModelMap uiModel = new ExtendedModelMap(); </w:t>
      </w:r>
    </w:p>
    <w:p w:rsidR="007322BA" w:rsidRDefault="00883361">
      <w:pPr>
        <w:spacing w:after="4"/>
        <w:ind w:left="-5" w:right="1183" w:hanging="10"/>
      </w:pPr>
      <w:r>
        <w:rPr>
          <w:sz w:val="18"/>
        </w:rPr>
        <w:t xml:space="preserve">        HttpServletRequest httpServletRequest = new MockHttpServletRequest(); </w:t>
      </w:r>
    </w:p>
    <w:p w:rsidR="007322BA" w:rsidRDefault="00883361">
      <w:pPr>
        <w:spacing w:after="4"/>
        <w:ind w:left="-5" w:right="3783" w:hanging="10"/>
      </w:pPr>
      <w:r>
        <w:rPr>
          <w:sz w:val="18"/>
        </w:rPr>
        <w:t xml:space="preserve">        RedirectAttributes redirectAttributes =             new RedirectAttri</w:t>
      </w:r>
      <w:r>
        <w:rPr>
          <w:sz w:val="18"/>
        </w:rPr>
        <w:t xml:space="preserve">butesModelMap(); </w:t>
      </w:r>
    </w:p>
    <w:p w:rsidR="007322BA" w:rsidRDefault="00883361">
      <w:pPr>
        <w:spacing w:after="4"/>
        <w:ind w:left="-5" w:right="1183" w:hanging="10"/>
      </w:pPr>
      <w:r>
        <w:rPr>
          <w:sz w:val="18"/>
        </w:rPr>
        <w:t xml:space="preserve">        Locale locale = Locale.ENGLISH; </w:t>
      </w:r>
    </w:p>
    <w:p w:rsidR="007322BA" w:rsidRDefault="00883361">
      <w:pPr>
        <w:spacing w:after="0"/>
      </w:pPr>
      <w:r>
        <w:rPr>
          <w:sz w:val="18"/>
        </w:rPr>
        <w:t xml:space="preserve"> </w:t>
      </w:r>
    </w:p>
    <w:p w:rsidR="007322BA" w:rsidRDefault="00883361">
      <w:pPr>
        <w:spacing w:after="4"/>
        <w:ind w:left="-5" w:right="1183" w:hanging="10"/>
      </w:pPr>
      <w:r>
        <w:rPr>
          <w:sz w:val="18"/>
        </w:rPr>
        <w:t xml:space="preserve">        String result = contactController.create(newContact, bindingResult,             uiModel, httpServletRequest, redirectAttributes, locale, null); </w:t>
      </w:r>
    </w:p>
    <w:p w:rsidR="007322BA" w:rsidRDefault="00883361">
      <w:pPr>
        <w:spacing w:after="0"/>
      </w:pPr>
      <w:r>
        <w:rPr>
          <w:sz w:val="18"/>
        </w:rPr>
        <w:t xml:space="preserve"> </w:t>
      </w:r>
    </w:p>
    <w:p w:rsidR="007322BA" w:rsidRDefault="00883361">
      <w:pPr>
        <w:spacing w:after="4"/>
        <w:ind w:left="-5" w:right="1183" w:hanging="10"/>
      </w:pPr>
      <w:r>
        <w:rPr>
          <w:sz w:val="18"/>
        </w:rPr>
        <w:t xml:space="preserve">        assertNotNull(result); </w:t>
      </w:r>
    </w:p>
    <w:p w:rsidR="007322BA" w:rsidRDefault="00883361">
      <w:pPr>
        <w:spacing w:after="4"/>
        <w:ind w:left="-5" w:right="1983" w:hanging="10"/>
      </w:pPr>
      <w:r>
        <w:rPr>
          <w:sz w:val="18"/>
        </w:rPr>
        <w:t xml:space="preserve">        assertEquals("redirect:/contacts/999", result);         assertEquals(2, contacts.size()); </w:t>
      </w:r>
    </w:p>
    <w:p w:rsidR="007322BA" w:rsidRDefault="00883361">
      <w:pPr>
        <w:spacing w:after="85"/>
        <w:ind w:left="-5" w:right="7743" w:hanging="10"/>
      </w:pPr>
      <w:r>
        <w:rPr>
          <w:sz w:val="18"/>
        </w:rPr>
        <w:t xml:space="preserve">    } } </w:t>
      </w:r>
    </w:p>
    <w:p w:rsidR="007322BA" w:rsidRDefault="00883361">
      <w:pPr>
        <w:spacing w:after="5" w:line="227" w:lineRule="auto"/>
        <w:ind w:left="-15" w:right="31" w:firstLine="350"/>
      </w:pPr>
      <w:r>
        <w:rPr>
          <w:rFonts w:ascii="Times New Roman" w:eastAsia="Times New Roman" w:hAnsi="Times New Roman" w:cs="Times New Roman"/>
          <w:sz w:val="18"/>
        </w:rPr>
        <w:t xml:space="preserve">In Listing 19-4, the </w:t>
      </w:r>
      <w:r>
        <w:rPr>
          <w:sz w:val="18"/>
        </w:rPr>
        <w:t>ContactService.save()</w:t>
      </w:r>
      <w:r>
        <w:rPr>
          <w:rFonts w:ascii="Times New Roman" w:eastAsia="Times New Roman" w:hAnsi="Times New Roman" w:cs="Times New Roman"/>
          <w:sz w:val="18"/>
        </w:rPr>
        <w:t xml:space="preserve"> method is mocked to simulate the addition of a new </w:t>
      </w:r>
      <w:r>
        <w:rPr>
          <w:sz w:val="18"/>
        </w:rPr>
        <w:t>Contact</w:t>
      </w:r>
      <w:r>
        <w:rPr>
          <w:rFonts w:ascii="Times New Roman" w:eastAsia="Times New Roman" w:hAnsi="Times New Roman" w:cs="Times New Roman"/>
          <w:sz w:val="18"/>
        </w:rPr>
        <w:t xml:space="preserve"> object in the list of contacts. Note the use o</w:t>
      </w:r>
      <w:r>
        <w:rPr>
          <w:rFonts w:ascii="Times New Roman" w:eastAsia="Times New Roman" w:hAnsi="Times New Roman" w:cs="Times New Roman"/>
          <w:sz w:val="18"/>
        </w:rPr>
        <w:t xml:space="preserve">f the </w:t>
      </w:r>
      <w:r>
        <w:rPr>
          <w:sz w:val="18"/>
        </w:rPr>
        <w:t>org.mockito.stubbing.Answer&lt;T&gt;</w:t>
      </w:r>
      <w:r>
        <w:rPr>
          <w:rFonts w:ascii="Times New Roman" w:eastAsia="Times New Roman" w:hAnsi="Times New Roman" w:cs="Times New Roman"/>
          <w:sz w:val="18"/>
        </w:rPr>
        <w:t xml:space="preserve"> interface, which mocks the method with the expected logic and returns a value. </w:t>
      </w:r>
    </w:p>
    <w:p w:rsidR="007322BA" w:rsidRDefault="00883361">
      <w:pPr>
        <w:spacing w:after="5" w:line="227" w:lineRule="auto"/>
        <w:ind w:left="-15" w:right="31" w:firstLine="350"/>
      </w:pPr>
      <w:r>
        <w:rPr>
          <w:rFonts w:ascii="Times New Roman" w:eastAsia="Times New Roman" w:hAnsi="Times New Roman" w:cs="Times New Roman"/>
          <w:sz w:val="18"/>
        </w:rPr>
        <w:t xml:space="preserve">Moreover, a mocked instance of the </w:t>
      </w:r>
      <w:r>
        <w:rPr>
          <w:sz w:val="18"/>
        </w:rPr>
        <w:t>MessageSource</w:t>
      </w:r>
      <w:r>
        <w:rPr>
          <w:rFonts w:ascii="Times New Roman" w:eastAsia="Times New Roman" w:hAnsi="Times New Roman" w:cs="Times New Roman"/>
          <w:sz w:val="18"/>
        </w:rPr>
        <w:t xml:space="preserve"> interface is mocked with Mockito. Then an instance of </w:t>
      </w:r>
      <w:r>
        <w:rPr>
          <w:sz w:val="18"/>
        </w:rPr>
        <w:t>ContactController</w:t>
      </w:r>
      <w:r>
        <w:rPr>
          <w:rFonts w:ascii="Times New Roman" w:eastAsia="Times New Roman" w:hAnsi="Times New Roman" w:cs="Times New Roman"/>
          <w:sz w:val="18"/>
        </w:rPr>
        <w:t xml:space="preserve"> class is construct</w:t>
      </w:r>
      <w:r>
        <w:rPr>
          <w:rFonts w:ascii="Times New Roman" w:eastAsia="Times New Roman" w:hAnsi="Times New Roman" w:cs="Times New Roman"/>
          <w:sz w:val="18"/>
        </w:rPr>
        <w:t xml:space="preserve">ed, and its dependencies to </w:t>
      </w:r>
      <w:r>
        <w:rPr>
          <w:sz w:val="18"/>
        </w:rPr>
        <w:t>ContactService</w:t>
      </w:r>
      <w:r>
        <w:rPr>
          <w:rFonts w:ascii="Times New Roman" w:eastAsia="Times New Roman" w:hAnsi="Times New Roman" w:cs="Times New Roman"/>
          <w:sz w:val="18"/>
        </w:rPr>
        <w:t xml:space="preserve"> and </w:t>
      </w:r>
      <w:r>
        <w:rPr>
          <w:sz w:val="18"/>
        </w:rPr>
        <w:t>MessageSource</w:t>
      </w:r>
      <w:r>
        <w:rPr>
          <w:rFonts w:ascii="Times New Roman" w:eastAsia="Times New Roman" w:hAnsi="Times New Roman" w:cs="Times New Roman"/>
          <w:sz w:val="18"/>
        </w:rPr>
        <w:t xml:space="preserve"> are set with the mocked implementation. In addition, besides </w:t>
      </w:r>
      <w:r>
        <w:rPr>
          <w:sz w:val="18"/>
        </w:rPr>
        <w:t>ExtendedModelMap</w:t>
      </w:r>
      <w:r>
        <w:rPr>
          <w:rFonts w:ascii="Times New Roman" w:eastAsia="Times New Roman" w:hAnsi="Times New Roman" w:cs="Times New Roman"/>
          <w:sz w:val="18"/>
        </w:rPr>
        <w:t xml:space="preserve">, instances of </w:t>
      </w:r>
      <w:r>
        <w:rPr>
          <w:sz w:val="18"/>
        </w:rPr>
        <w:t>RedirectAttributes</w:t>
      </w:r>
      <w:r>
        <w:rPr>
          <w:rFonts w:ascii="Times New Roman" w:eastAsia="Times New Roman" w:hAnsi="Times New Roman" w:cs="Times New Roman"/>
          <w:sz w:val="18"/>
        </w:rPr>
        <w:t xml:space="preserve"> and </w:t>
      </w:r>
      <w:r>
        <w:rPr>
          <w:sz w:val="18"/>
        </w:rPr>
        <w:t>HttpServletRequest</w:t>
      </w:r>
      <w:r>
        <w:rPr>
          <w:rFonts w:ascii="Times New Roman" w:eastAsia="Times New Roman" w:hAnsi="Times New Roman" w:cs="Times New Roman"/>
          <w:sz w:val="18"/>
        </w:rPr>
        <w:t xml:space="preserve"> are constructed. For the </w:t>
      </w:r>
      <w:r>
        <w:rPr>
          <w:sz w:val="18"/>
        </w:rPr>
        <w:t>HttpServletRequest</w:t>
      </w:r>
      <w:r>
        <w:rPr>
          <w:rFonts w:ascii="Times New Roman" w:eastAsia="Times New Roman" w:hAnsi="Times New Roman" w:cs="Times New Roman"/>
          <w:sz w:val="18"/>
        </w:rPr>
        <w:t xml:space="preserve"> interface, note t</w:t>
      </w:r>
      <w:r>
        <w:rPr>
          <w:rFonts w:ascii="Times New Roman" w:eastAsia="Times New Roman" w:hAnsi="Times New Roman" w:cs="Times New Roman"/>
          <w:sz w:val="18"/>
        </w:rPr>
        <w:t xml:space="preserve">he use of the </w:t>
      </w:r>
      <w:r>
        <w:rPr>
          <w:sz w:val="18"/>
        </w:rPr>
        <w:t>MockHttpServletRequest</w:t>
      </w:r>
      <w:r>
        <w:rPr>
          <w:rFonts w:ascii="Times New Roman" w:eastAsia="Times New Roman" w:hAnsi="Times New Roman" w:cs="Times New Roman"/>
          <w:sz w:val="18"/>
        </w:rPr>
        <w:t xml:space="preserve"> class, which is Spring’s mocked implementation. There are also a number of mock classes within the </w:t>
      </w:r>
      <w:r>
        <w:rPr>
          <w:sz w:val="18"/>
        </w:rPr>
        <w:t>org.springframework.mock.web</w:t>
      </w:r>
      <w:r>
        <w:rPr>
          <w:rFonts w:ascii="Times New Roman" w:eastAsia="Times New Roman" w:hAnsi="Times New Roman" w:cs="Times New Roman"/>
          <w:sz w:val="18"/>
        </w:rPr>
        <w:t xml:space="preserve"> package to help implement unit tests. For the </w:t>
      </w:r>
      <w:r>
        <w:rPr>
          <w:sz w:val="18"/>
        </w:rPr>
        <w:t>BindingResult</w:t>
      </w:r>
      <w:r>
        <w:rPr>
          <w:rFonts w:ascii="Times New Roman" w:eastAsia="Times New Roman" w:hAnsi="Times New Roman" w:cs="Times New Roman"/>
          <w:sz w:val="18"/>
        </w:rPr>
        <w:t xml:space="preserve"> interface, an instance of the </w:t>
      </w:r>
      <w:r>
        <w:rPr>
          <w:sz w:val="18"/>
        </w:rPr>
        <w:t>BeanPropertyBindingResult</w:t>
      </w:r>
      <w:r>
        <w:rPr>
          <w:rFonts w:ascii="Times New Roman" w:eastAsia="Times New Roman" w:hAnsi="Times New Roman" w:cs="Times New Roman"/>
          <w:sz w:val="18"/>
        </w:rPr>
        <w:t xml:space="preserve"> class was </w:t>
      </w:r>
      <w:r>
        <w:rPr>
          <w:rFonts w:ascii="Times New Roman" w:eastAsia="Times New Roman" w:hAnsi="Times New Roman" w:cs="Times New Roman"/>
          <w:sz w:val="18"/>
        </w:rPr>
        <w:lastRenderedPageBreak/>
        <w:t xml:space="preserve">constructed that will perform the registration and evaluation of binding errors on JavaBean objects, by using standard JavaBean property access. </w:t>
      </w:r>
    </w:p>
    <w:p w:rsidR="007322BA" w:rsidRDefault="00883361">
      <w:pPr>
        <w:spacing w:after="5" w:line="227" w:lineRule="auto"/>
        <w:ind w:left="-15" w:right="31" w:firstLine="350"/>
      </w:pPr>
      <w:r>
        <w:rPr>
          <w:rFonts w:ascii="Times New Roman" w:eastAsia="Times New Roman" w:hAnsi="Times New Roman" w:cs="Times New Roman"/>
          <w:sz w:val="18"/>
        </w:rPr>
        <w:t xml:space="preserve">Then, the </w:t>
      </w:r>
      <w:r>
        <w:rPr>
          <w:sz w:val="18"/>
        </w:rPr>
        <w:t>ContactController.create()</w:t>
      </w:r>
      <w:r>
        <w:rPr>
          <w:rFonts w:ascii="Times New Roman" w:eastAsia="Times New Roman" w:hAnsi="Times New Roman" w:cs="Times New Roman"/>
          <w:sz w:val="18"/>
        </w:rPr>
        <w:t xml:space="preserve"> method is called, and assert operatio</w:t>
      </w:r>
      <w:r>
        <w:rPr>
          <w:rFonts w:ascii="Times New Roman" w:eastAsia="Times New Roman" w:hAnsi="Times New Roman" w:cs="Times New Roman"/>
          <w:sz w:val="18"/>
        </w:rPr>
        <w:t xml:space="preserve">ns are invoked to verify the result. Run the result again, and note the result in the JUnit view. </w:t>
      </w:r>
    </w:p>
    <w:p w:rsidR="007322BA" w:rsidRDefault="00883361">
      <w:pPr>
        <w:spacing w:after="521" w:line="227" w:lineRule="auto"/>
        <w:ind w:left="-15" w:right="31" w:firstLine="350"/>
      </w:pPr>
      <w:r>
        <w:rPr>
          <w:rFonts w:ascii="Times New Roman" w:eastAsia="Times New Roman" w:hAnsi="Times New Roman" w:cs="Times New Roman"/>
          <w:sz w:val="18"/>
        </w:rPr>
        <w:t xml:space="preserve">For the </w:t>
      </w:r>
      <w:r>
        <w:rPr>
          <w:sz w:val="18"/>
        </w:rPr>
        <w:t>create()</w:t>
      </w:r>
      <w:r>
        <w:rPr>
          <w:rFonts w:ascii="Times New Roman" w:eastAsia="Times New Roman" w:hAnsi="Times New Roman" w:cs="Times New Roman"/>
          <w:sz w:val="18"/>
        </w:rPr>
        <w:t xml:space="preserve"> method, we should create more test cases to test various scenarios. For example, we need to test when data access errors are encountered dur</w:t>
      </w:r>
      <w:r>
        <w:rPr>
          <w:rFonts w:ascii="Times New Roman" w:eastAsia="Times New Roman" w:hAnsi="Times New Roman" w:cs="Times New Roman"/>
          <w:sz w:val="18"/>
        </w:rPr>
        <w:t xml:space="preserve">ing the save operation. </w:t>
      </w:r>
    </w:p>
    <w:p w:rsidR="007322BA" w:rsidRDefault="00883361">
      <w:pPr>
        <w:spacing w:after="0"/>
        <w:ind w:left="-5" w:hanging="10"/>
      </w:pPr>
      <w:r>
        <w:rPr>
          <w:rFonts w:ascii="Arial" w:eastAsia="Arial" w:hAnsi="Arial" w:cs="Arial"/>
          <w:sz w:val="36"/>
        </w:rPr>
        <w:t xml:space="preserve">Implementing an Integration Unit Test </w:t>
      </w:r>
    </w:p>
    <w:p w:rsidR="007322BA" w:rsidRDefault="00883361">
      <w:pPr>
        <w:spacing w:after="5" w:line="227" w:lineRule="auto"/>
        <w:ind w:left="-15" w:right="31"/>
      </w:pPr>
      <w:r>
        <w:rPr>
          <w:rFonts w:ascii="Times New Roman" w:eastAsia="Times New Roman" w:hAnsi="Times New Roman" w:cs="Times New Roman"/>
          <w:sz w:val="18"/>
        </w:rPr>
        <w:t xml:space="preserve">In this section, we will implement the integration unit test for the service layer. In the contact application, the core service is the class </w:t>
      </w:r>
      <w:r>
        <w:rPr>
          <w:sz w:val="18"/>
        </w:rPr>
        <w:t>com.apress.prospring3.ch19.service.jpa.ContactServ</w:t>
      </w:r>
      <w:r>
        <w:rPr>
          <w:sz w:val="18"/>
        </w:rPr>
        <w:t>iceImpl</w:t>
      </w:r>
      <w:r>
        <w:rPr>
          <w:rFonts w:ascii="Times New Roman" w:eastAsia="Times New Roman" w:hAnsi="Times New Roman" w:cs="Times New Roman"/>
          <w:sz w:val="18"/>
        </w:rPr>
        <w:t xml:space="preserve">, which is the JPA implementation of the </w:t>
      </w:r>
      <w:r>
        <w:rPr>
          <w:sz w:val="18"/>
        </w:rPr>
        <w:t>com.apress.prospring3.ch19.service.ContactService</w:t>
      </w:r>
      <w:r>
        <w:rPr>
          <w:rFonts w:ascii="Times New Roman" w:eastAsia="Times New Roman" w:hAnsi="Times New Roman" w:cs="Times New Roman"/>
          <w:sz w:val="18"/>
        </w:rPr>
        <w:t xml:space="preserve"> interface. </w:t>
      </w:r>
    </w:p>
    <w:p w:rsidR="007322BA" w:rsidRDefault="00883361">
      <w:pPr>
        <w:spacing w:after="5" w:line="227" w:lineRule="auto"/>
        <w:ind w:left="-15" w:right="114" w:firstLine="350"/>
      </w:pPr>
      <w:r>
        <w:rPr>
          <w:rFonts w:ascii="Times New Roman" w:eastAsia="Times New Roman" w:hAnsi="Times New Roman" w:cs="Times New Roman"/>
          <w:sz w:val="18"/>
        </w:rPr>
        <w:t>When unit testing the service layer, we will use the H2 in-memory database to host the data model and testing data, with the JPA providers (Hibern</w:t>
      </w:r>
      <w:r>
        <w:rPr>
          <w:rFonts w:ascii="Times New Roman" w:eastAsia="Times New Roman" w:hAnsi="Times New Roman" w:cs="Times New Roman"/>
          <w:sz w:val="18"/>
        </w:rPr>
        <w:t xml:space="preserve">ate and Spring Data JPA’s repository abstraction) in place. The objective is to ensure that the </w:t>
      </w:r>
      <w:r>
        <w:rPr>
          <w:sz w:val="18"/>
        </w:rPr>
        <w:t>ContactServiceImpl</w:t>
      </w:r>
      <w:r>
        <w:rPr>
          <w:rFonts w:ascii="Times New Roman" w:eastAsia="Times New Roman" w:hAnsi="Times New Roman" w:cs="Times New Roman"/>
          <w:sz w:val="18"/>
        </w:rPr>
        <w:t xml:space="preserve"> class is performing the business functions correctly. </w:t>
      </w:r>
    </w:p>
    <w:p w:rsidR="007322BA" w:rsidRDefault="00883361">
      <w:pPr>
        <w:spacing w:after="446" w:line="227" w:lineRule="auto"/>
        <w:ind w:left="-15" w:right="31" w:firstLine="350"/>
      </w:pPr>
      <w:r>
        <w:rPr>
          <w:rFonts w:ascii="Times New Roman" w:eastAsia="Times New Roman" w:hAnsi="Times New Roman" w:cs="Times New Roman"/>
          <w:sz w:val="18"/>
        </w:rPr>
        <w:t>In the following sections, we will show how to test some of the finder methods and the</w:t>
      </w:r>
      <w:r>
        <w:rPr>
          <w:rFonts w:ascii="Times New Roman" w:eastAsia="Times New Roman" w:hAnsi="Times New Roman" w:cs="Times New Roman"/>
          <w:sz w:val="18"/>
        </w:rPr>
        <w:t xml:space="preserve"> save operation of the </w:t>
      </w:r>
      <w:r>
        <w:rPr>
          <w:sz w:val="18"/>
        </w:rPr>
        <w:t>ContactServiceImpl</w:t>
      </w:r>
      <w:r>
        <w:rPr>
          <w:rFonts w:ascii="Times New Roman" w:eastAsia="Times New Roman" w:hAnsi="Times New Roman" w:cs="Times New Roman"/>
          <w:sz w:val="18"/>
        </w:rPr>
        <w:t xml:space="preserve"> class. </w:t>
      </w:r>
    </w:p>
    <w:p w:rsidR="007322BA" w:rsidRDefault="00883361">
      <w:pPr>
        <w:spacing w:after="0"/>
        <w:ind w:left="-5" w:hanging="10"/>
      </w:pPr>
      <w:r>
        <w:rPr>
          <w:rFonts w:ascii="Times New Roman" w:eastAsia="Times New Roman" w:hAnsi="Times New Roman" w:cs="Times New Roman"/>
          <w:sz w:val="28"/>
        </w:rPr>
        <w:t xml:space="preserve">Adding Required Dependencies </w:t>
      </w:r>
    </w:p>
    <w:p w:rsidR="007322BA" w:rsidRDefault="00883361">
      <w:pPr>
        <w:spacing w:after="5" w:line="227" w:lineRule="auto"/>
        <w:ind w:left="-15" w:right="31"/>
      </w:pPr>
      <w:r>
        <w:rPr>
          <w:rFonts w:ascii="Times New Roman" w:eastAsia="Times New Roman" w:hAnsi="Times New Roman" w:cs="Times New Roman"/>
          <w:sz w:val="18"/>
        </w:rPr>
        <w:t>For implementing test cases with the database in place, we need a library that can help populate the desired testing data in the database before executing the test case and that can perform the necessary database operations easily. Moreover, in order to ma</w:t>
      </w:r>
      <w:r>
        <w:rPr>
          <w:rFonts w:ascii="Times New Roman" w:eastAsia="Times New Roman" w:hAnsi="Times New Roman" w:cs="Times New Roman"/>
          <w:sz w:val="18"/>
        </w:rPr>
        <w:t xml:space="preserve">ke it easier to prepare the test data, we will support the preparation of test data in Microsoft Excel format. </w:t>
      </w:r>
    </w:p>
    <w:p w:rsidR="007322BA" w:rsidRDefault="00883361">
      <w:pPr>
        <w:spacing w:after="238" w:line="227" w:lineRule="auto"/>
        <w:ind w:left="-15" w:right="31" w:firstLine="350"/>
      </w:pPr>
      <w:r>
        <w:rPr>
          <w:rFonts w:ascii="Times New Roman" w:eastAsia="Times New Roman" w:hAnsi="Times New Roman" w:cs="Times New Roman"/>
          <w:sz w:val="18"/>
        </w:rPr>
        <w:t>To fulfill these purposes, additional libraries are required. On the database side, DBUnit (</w:t>
      </w:r>
      <w:hyperlink r:id="rId1605">
        <w:r>
          <w:rPr>
            <w:sz w:val="18"/>
          </w:rPr>
          <w:t>htt</w:t>
        </w:r>
        <w:r>
          <w:rPr>
            <w:sz w:val="18"/>
          </w:rPr>
          <w:t>p://dbunit.sourceforge.net</w:t>
        </w:r>
      </w:hyperlink>
      <w:hyperlink r:id="rId1606">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common library that can help implement database-related testing. In addition, the Apache POI (</w:t>
      </w:r>
      <w:hyperlink r:id="rId1607">
        <w:r>
          <w:rPr>
            <w:sz w:val="18"/>
          </w:rPr>
          <w:t>http://poi.apache.org</w:t>
        </w:r>
      </w:hyperlink>
      <w:hyperlink r:id="rId1608">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project’s library will be used to help parse the test data that was prepared in Microsoft Excel. Table 19-3 shows the required dependencies. </w:t>
      </w:r>
    </w:p>
    <w:p w:rsidR="007322BA" w:rsidRDefault="00883361">
      <w:pPr>
        <w:spacing w:after="0"/>
        <w:ind w:left="-5" w:hanging="10"/>
      </w:pPr>
      <w:r>
        <w:rPr>
          <w:rFonts w:ascii="Times New Roman" w:eastAsia="Times New Roman" w:hAnsi="Times New Roman" w:cs="Times New Roman"/>
          <w:b/>
          <w:i/>
          <w:sz w:val="18"/>
        </w:rPr>
        <w:t xml:space="preserve">Table 19-3. </w:t>
      </w:r>
      <w:r>
        <w:rPr>
          <w:rFonts w:ascii="Times New Roman" w:eastAsia="Times New Roman" w:hAnsi="Times New Roman" w:cs="Times New Roman"/>
          <w:i/>
          <w:sz w:val="18"/>
        </w:rPr>
        <w:t xml:space="preserve">Maven Dependencies for Integration Unit Test </w:t>
      </w:r>
    </w:p>
    <w:tbl>
      <w:tblPr>
        <w:tblStyle w:val="TableGrid"/>
        <w:tblW w:w="8510" w:type="dxa"/>
        <w:tblInd w:w="-14" w:type="dxa"/>
        <w:tblCellMar>
          <w:top w:w="70" w:type="dxa"/>
          <w:left w:w="0" w:type="dxa"/>
          <w:bottom w:w="0" w:type="dxa"/>
          <w:right w:w="0" w:type="dxa"/>
        </w:tblCellMar>
        <w:tblLook w:val="04A0" w:firstRow="1" w:lastRow="0" w:firstColumn="1" w:lastColumn="0" w:noHBand="0" w:noVBand="1"/>
      </w:tblPr>
      <w:tblGrid>
        <w:gridCol w:w="1498"/>
        <w:gridCol w:w="1186"/>
        <w:gridCol w:w="1226"/>
        <w:gridCol w:w="4600"/>
      </w:tblGrid>
      <w:tr w:rsidR="007322BA">
        <w:trPr>
          <w:trHeight w:val="370"/>
        </w:trPr>
        <w:tc>
          <w:tcPr>
            <w:tcW w:w="1498"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18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22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460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54"/>
        </w:trPr>
        <w:tc>
          <w:tcPr>
            <w:tcW w:w="1498" w:type="dxa"/>
            <w:tcBorders>
              <w:top w:val="single" w:sz="4" w:space="0" w:color="000000"/>
              <w:left w:val="nil"/>
              <w:bottom w:val="nil"/>
              <w:right w:val="nil"/>
            </w:tcBorders>
            <w:vAlign w:val="center"/>
          </w:tcPr>
          <w:p w:rsidR="007322BA" w:rsidRDefault="00883361">
            <w:pPr>
              <w:spacing w:after="0"/>
              <w:ind w:left="14"/>
            </w:pPr>
            <w:r>
              <w:rPr>
                <w:sz w:val="18"/>
              </w:rPr>
              <w:t>org.dbunit</w:t>
            </w:r>
            <w:r>
              <w:rPr>
                <w:rFonts w:ascii="Times New Roman" w:eastAsia="Times New Roman" w:hAnsi="Times New Roman" w:cs="Times New Roman"/>
                <w:sz w:val="18"/>
              </w:rPr>
              <w:t xml:space="preserve"> </w:t>
            </w:r>
          </w:p>
        </w:tc>
        <w:tc>
          <w:tcPr>
            <w:tcW w:w="1186" w:type="dxa"/>
            <w:tcBorders>
              <w:top w:val="single" w:sz="4" w:space="0" w:color="000000"/>
              <w:left w:val="nil"/>
              <w:bottom w:val="nil"/>
              <w:right w:val="nil"/>
            </w:tcBorders>
            <w:vAlign w:val="center"/>
          </w:tcPr>
          <w:p w:rsidR="007322BA" w:rsidRDefault="00883361">
            <w:pPr>
              <w:spacing w:after="0"/>
              <w:ind w:left="47"/>
            </w:pPr>
            <w:r>
              <w:rPr>
                <w:sz w:val="18"/>
              </w:rPr>
              <w:t xml:space="preserve">dbunit </w:t>
            </w:r>
          </w:p>
        </w:tc>
        <w:tc>
          <w:tcPr>
            <w:tcW w:w="1226" w:type="dxa"/>
            <w:tcBorders>
              <w:top w:val="single" w:sz="4" w:space="0" w:color="000000"/>
              <w:left w:val="nil"/>
              <w:bottom w:val="nil"/>
              <w:right w:val="nil"/>
            </w:tcBorders>
            <w:vAlign w:val="center"/>
          </w:tcPr>
          <w:p w:rsidR="007322BA" w:rsidRDefault="00883361">
            <w:pPr>
              <w:spacing w:after="0"/>
              <w:ind w:left="32"/>
            </w:pPr>
            <w:r>
              <w:rPr>
                <w:rFonts w:ascii="Times New Roman" w:eastAsia="Times New Roman" w:hAnsi="Times New Roman" w:cs="Times New Roman"/>
                <w:sz w:val="18"/>
              </w:rPr>
              <w:t xml:space="preserve">2.4.8 </w:t>
            </w:r>
          </w:p>
        </w:tc>
        <w:tc>
          <w:tcPr>
            <w:tcW w:w="4600" w:type="dxa"/>
            <w:tcBorders>
              <w:top w:val="single" w:sz="4" w:space="0" w:color="000000"/>
              <w:left w:val="nil"/>
              <w:bottom w:val="nil"/>
              <w:right w:val="nil"/>
            </w:tcBorders>
            <w:vAlign w:val="center"/>
          </w:tcPr>
          <w:p w:rsidR="007322BA" w:rsidRDefault="00883361">
            <w:pPr>
              <w:spacing w:after="0"/>
              <w:ind w:left="64"/>
            </w:pPr>
            <w:r>
              <w:rPr>
                <w:rFonts w:ascii="Times New Roman" w:eastAsia="Times New Roman" w:hAnsi="Times New Roman" w:cs="Times New Roman"/>
                <w:sz w:val="18"/>
              </w:rPr>
              <w:t xml:space="preserve">The DBUnit library </w:t>
            </w:r>
          </w:p>
        </w:tc>
      </w:tr>
      <w:tr w:rsidR="007322BA">
        <w:trPr>
          <w:trHeight w:val="621"/>
        </w:trPr>
        <w:tc>
          <w:tcPr>
            <w:tcW w:w="1498" w:type="dxa"/>
            <w:tcBorders>
              <w:top w:val="nil"/>
              <w:left w:val="nil"/>
              <w:bottom w:val="single" w:sz="4" w:space="0" w:color="000000"/>
              <w:right w:val="nil"/>
            </w:tcBorders>
          </w:tcPr>
          <w:p w:rsidR="007322BA" w:rsidRDefault="00883361">
            <w:pPr>
              <w:spacing w:after="0"/>
              <w:ind w:left="14"/>
            </w:pPr>
            <w:r>
              <w:rPr>
                <w:sz w:val="18"/>
              </w:rPr>
              <w:t>org.apache.poi</w:t>
            </w:r>
            <w:r>
              <w:rPr>
                <w:rFonts w:ascii="Times New Roman" w:eastAsia="Times New Roman" w:hAnsi="Times New Roman" w:cs="Times New Roman"/>
                <w:sz w:val="18"/>
              </w:rPr>
              <w:t xml:space="preserve"> </w:t>
            </w:r>
          </w:p>
        </w:tc>
        <w:tc>
          <w:tcPr>
            <w:tcW w:w="1186" w:type="dxa"/>
            <w:tcBorders>
              <w:top w:val="nil"/>
              <w:left w:val="nil"/>
              <w:bottom w:val="single" w:sz="4" w:space="0" w:color="000000"/>
              <w:right w:val="nil"/>
            </w:tcBorders>
          </w:tcPr>
          <w:p w:rsidR="007322BA" w:rsidRDefault="00883361">
            <w:pPr>
              <w:spacing w:after="0"/>
              <w:ind w:left="47"/>
            </w:pPr>
            <w:r>
              <w:rPr>
                <w:sz w:val="18"/>
              </w:rPr>
              <w:t xml:space="preserve">poi </w:t>
            </w:r>
          </w:p>
        </w:tc>
        <w:tc>
          <w:tcPr>
            <w:tcW w:w="1226" w:type="dxa"/>
            <w:tcBorders>
              <w:top w:val="nil"/>
              <w:left w:val="nil"/>
              <w:bottom w:val="single" w:sz="4" w:space="0" w:color="000000"/>
              <w:right w:val="nil"/>
            </w:tcBorders>
          </w:tcPr>
          <w:p w:rsidR="007322BA" w:rsidRDefault="00883361">
            <w:pPr>
              <w:spacing w:after="0"/>
              <w:ind w:left="32"/>
            </w:pPr>
            <w:r>
              <w:rPr>
                <w:rFonts w:ascii="Times New Roman" w:eastAsia="Times New Roman" w:hAnsi="Times New Roman" w:cs="Times New Roman"/>
                <w:sz w:val="18"/>
              </w:rPr>
              <w:t xml:space="preserve">3.2-FINAL </w:t>
            </w:r>
          </w:p>
        </w:tc>
        <w:tc>
          <w:tcPr>
            <w:tcW w:w="4600" w:type="dxa"/>
            <w:tcBorders>
              <w:top w:val="nil"/>
              <w:left w:val="nil"/>
              <w:bottom w:val="single" w:sz="4" w:space="0" w:color="000000"/>
              <w:right w:val="nil"/>
            </w:tcBorders>
            <w:vAlign w:val="center"/>
          </w:tcPr>
          <w:p w:rsidR="007322BA" w:rsidRDefault="00883361">
            <w:pPr>
              <w:spacing w:after="0"/>
              <w:ind w:left="64"/>
            </w:pPr>
            <w:r>
              <w:rPr>
                <w:rFonts w:ascii="Times New Roman" w:eastAsia="Times New Roman" w:hAnsi="Times New Roman" w:cs="Times New Roman"/>
                <w:sz w:val="18"/>
              </w:rPr>
              <w:t xml:space="preserve">Apache POI library that supports reading and writing of files in Microsoft Office format </w:t>
            </w:r>
          </w:p>
        </w:tc>
      </w:tr>
    </w:tbl>
    <w:p w:rsidR="007322BA" w:rsidRDefault="00883361">
      <w:pPr>
        <w:spacing w:after="445" w:line="227" w:lineRule="auto"/>
        <w:ind w:left="360" w:right="31"/>
      </w:pPr>
      <w:r>
        <w:rPr>
          <w:rFonts w:ascii="Times New Roman" w:eastAsia="Times New Roman" w:hAnsi="Times New Roman" w:cs="Times New Roman"/>
          <w:sz w:val="18"/>
        </w:rPr>
        <w:t xml:space="preserve">Add the dependencies in Table 19-3 into the project in STS. </w:t>
      </w:r>
    </w:p>
    <w:p w:rsidR="007322BA" w:rsidRDefault="00883361">
      <w:pPr>
        <w:spacing w:after="0"/>
        <w:ind w:left="-5" w:hanging="10"/>
      </w:pPr>
      <w:r>
        <w:rPr>
          <w:rFonts w:ascii="Times New Roman" w:eastAsia="Times New Roman" w:hAnsi="Times New Roman" w:cs="Times New Roman"/>
          <w:sz w:val="28"/>
        </w:rPr>
        <w:t xml:space="preserve">Configuring the Profile for Service Layer Testing </w:t>
      </w:r>
    </w:p>
    <w:p w:rsidR="007322BA" w:rsidRDefault="00883361">
      <w:pPr>
        <w:spacing w:after="5" w:line="227" w:lineRule="auto"/>
        <w:ind w:left="-15" w:right="31"/>
      </w:pPr>
      <w:r>
        <w:rPr>
          <w:rFonts w:ascii="Times New Roman" w:eastAsia="Times New Roman" w:hAnsi="Times New Roman" w:cs="Times New Roman"/>
          <w:sz w:val="18"/>
        </w:rPr>
        <w:t>The bean definition profiles feature introduced in Spring 3.1 is very useful for implementing a test case with the appropriate configuration of the testing components. To facilitate the testing of the serv</w:t>
      </w:r>
      <w:r>
        <w:rPr>
          <w:rFonts w:ascii="Times New Roman" w:eastAsia="Times New Roman" w:hAnsi="Times New Roman" w:cs="Times New Roman"/>
          <w:sz w:val="18"/>
        </w:rPr>
        <w:t xml:space="preserve">ice layer, we will also use the profile feature for the </w:t>
      </w:r>
      <w:r>
        <w:rPr>
          <w:sz w:val="18"/>
        </w:rPr>
        <w:t>ApplicationContext</w:t>
      </w:r>
      <w:r>
        <w:rPr>
          <w:rFonts w:ascii="Times New Roman" w:eastAsia="Times New Roman" w:hAnsi="Times New Roman" w:cs="Times New Roman"/>
          <w:sz w:val="18"/>
        </w:rPr>
        <w:t xml:space="preserve"> configuration. </w:t>
      </w:r>
    </w:p>
    <w:p w:rsidR="007322BA" w:rsidRDefault="00883361">
      <w:pPr>
        <w:spacing w:after="0"/>
      </w:pPr>
      <w:r>
        <w:rPr>
          <w:rFonts w:ascii="Times New Roman" w:eastAsia="Times New Roman" w:hAnsi="Times New Roman" w:cs="Times New Roman"/>
          <w:sz w:val="18"/>
        </w:rPr>
        <w:t xml:space="preserve"> </w:t>
      </w:r>
    </w:p>
    <w:p w:rsidR="007322BA" w:rsidRDefault="00883361">
      <w:pPr>
        <w:spacing w:after="148" w:line="227" w:lineRule="auto"/>
        <w:ind w:left="360" w:right="31"/>
      </w:pPr>
      <w:r>
        <w:rPr>
          <w:rFonts w:ascii="Times New Roman" w:eastAsia="Times New Roman" w:hAnsi="Times New Roman" w:cs="Times New Roman"/>
          <w:sz w:val="18"/>
        </w:rPr>
        <w:t xml:space="preserve">For the contact application, we would like to have two profiles, as follows: </w:t>
      </w:r>
    </w:p>
    <w:p w:rsidR="007322BA" w:rsidRDefault="00883361">
      <w:pPr>
        <w:numPr>
          <w:ilvl w:val="0"/>
          <w:numId w:val="72"/>
        </w:numPr>
        <w:spacing w:after="151" w:line="227" w:lineRule="auto"/>
        <w:ind w:right="734" w:hanging="360"/>
      </w:pPr>
      <w:r>
        <w:rPr>
          <w:rFonts w:ascii="Times New Roman" w:eastAsia="Times New Roman" w:hAnsi="Times New Roman" w:cs="Times New Roman"/>
          <w:i/>
          <w:sz w:val="18"/>
        </w:rPr>
        <w:lastRenderedPageBreak/>
        <w:t>Development profile (“dev”)</w:t>
      </w:r>
      <w:r>
        <w:rPr>
          <w:rFonts w:ascii="Times New Roman" w:eastAsia="Times New Roman" w:hAnsi="Times New Roman" w:cs="Times New Roman"/>
          <w:sz w:val="18"/>
        </w:rPr>
        <w:t>: Profile with configuration for the development environme</w:t>
      </w:r>
      <w:r>
        <w:rPr>
          <w:rFonts w:ascii="Times New Roman" w:eastAsia="Times New Roman" w:hAnsi="Times New Roman" w:cs="Times New Roman"/>
          <w:sz w:val="18"/>
        </w:rPr>
        <w:t xml:space="preserve">nt. For example, in the development system, the backend H2 database will have both the database creation and the initial data population scripts </w:t>
      </w:r>
    </w:p>
    <w:p w:rsidR="007322BA" w:rsidRDefault="00883361">
      <w:pPr>
        <w:spacing w:after="151" w:line="227" w:lineRule="auto"/>
        <w:ind w:left="936" w:right="734" w:hanging="360"/>
      </w:pPr>
      <w:r>
        <w:rPr>
          <w:rFonts w:ascii="Times New Roman" w:eastAsia="Times New Roman" w:hAnsi="Times New Roman" w:cs="Times New Roman"/>
          <w:sz w:val="18"/>
        </w:rPr>
        <w:t xml:space="preserve">executed. </w:t>
      </w:r>
    </w:p>
    <w:p w:rsidR="007322BA" w:rsidRDefault="00883361">
      <w:pPr>
        <w:numPr>
          <w:ilvl w:val="0"/>
          <w:numId w:val="72"/>
        </w:numPr>
        <w:spacing w:after="122" w:line="227" w:lineRule="auto"/>
        <w:ind w:right="734" w:hanging="360"/>
      </w:pPr>
      <w:r>
        <w:rPr>
          <w:rFonts w:ascii="Times New Roman" w:eastAsia="Times New Roman" w:hAnsi="Times New Roman" w:cs="Times New Roman"/>
          <w:i/>
          <w:sz w:val="18"/>
        </w:rPr>
        <w:t>Testing profile (“test”)</w:t>
      </w:r>
      <w:r>
        <w:rPr>
          <w:rFonts w:ascii="Times New Roman" w:eastAsia="Times New Roman" w:hAnsi="Times New Roman" w:cs="Times New Roman"/>
          <w:sz w:val="18"/>
        </w:rPr>
        <w:t xml:space="preserve">: Profile with configuration for the testing environment. For example, in the testing environment, the backend H2 database will have only the database creation script executed, while the data will be populated by the test case. </w:t>
      </w:r>
    </w:p>
    <w:p w:rsidR="007322BA" w:rsidRDefault="00883361">
      <w:pPr>
        <w:spacing w:after="238" w:line="227" w:lineRule="auto"/>
        <w:ind w:left="-15" w:right="31" w:firstLine="350"/>
      </w:pPr>
      <w:r>
        <w:rPr>
          <w:rFonts w:ascii="Times New Roman" w:eastAsia="Times New Roman" w:hAnsi="Times New Roman" w:cs="Times New Roman"/>
          <w:sz w:val="18"/>
        </w:rPr>
        <w:t>Let’s configure the profile</w:t>
      </w:r>
      <w:r>
        <w:rPr>
          <w:rFonts w:ascii="Times New Roman" w:eastAsia="Times New Roman" w:hAnsi="Times New Roman" w:cs="Times New Roman"/>
          <w:sz w:val="18"/>
        </w:rPr>
        <w:t xml:space="preserve"> environment for the contact application. For the contact application, the backend configuration (i.e., data source, JPA, transaction, and so on) was defined in the configuration XML file </w:t>
      </w:r>
      <w:r>
        <w:rPr>
          <w:sz w:val="18"/>
        </w:rPr>
        <w:t>/src/main/resources/datasource-tx-jpa.xml</w:t>
      </w:r>
      <w:r>
        <w:rPr>
          <w:rFonts w:ascii="Times New Roman" w:eastAsia="Times New Roman" w:hAnsi="Times New Roman" w:cs="Times New Roman"/>
          <w:sz w:val="18"/>
        </w:rPr>
        <w:t>. We would like to configur</w:t>
      </w:r>
      <w:r>
        <w:rPr>
          <w:rFonts w:ascii="Times New Roman" w:eastAsia="Times New Roman" w:hAnsi="Times New Roman" w:cs="Times New Roman"/>
          <w:sz w:val="18"/>
        </w:rPr>
        <w:t xml:space="preserve">e the data source in the file for </w:t>
      </w:r>
      <w:r>
        <w:rPr>
          <w:sz w:val="18"/>
        </w:rPr>
        <w:t>dev</w:t>
      </w:r>
      <w:r>
        <w:rPr>
          <w:rFonts w:ascii="Times New Roman" w:eastAsia="Times New Roman" w:hAnsi="Times New Roman" w:cs="Times New Roman"/>
          <w:sz w:val="18"/>
        </w:rPr>
        <w:t xml:space="preserve"> profile only. To do this, we need to wrap the data source bean with the profile configuration. Listing 19-5 shows the code snippet for the change required. </w:t>
      </w:r>
    </w:p>
    <w:p w:rsidR="007322BA" w:rsidRDefault="00883361">
      <w:pPr>
        <w:spacing w:after="171"/>
        <w:ind w:left="-5" w:hanging="10"/>
      </w:pPr>
      <w:r>
        <w:rPr>
          <w:rFonts w:ascii="Times New Roman" w:eastAsia="Times New Roman" w:hAnsi="Times New Roman" w:cs="Times New Roman"/>
          <w:b/>
          <w:i/>
          <w:sz w:val="18"/>
        </w:rPr>
        <w:t xml:space="preserve">Listing 19-5. </w:t>
      </w:r>
      <w:r>
        <w:rPr>
          <w:rFonts w:ascii="Times New Roman" w:eastAsia="Times New Roman" w:hAnsi="Times New Roman" w:cs="Times New Roman"/>
          <w:i/>
          <w:sz w:val="18"/>
        </w:rPr>
        <w:t xml:space="preserve">Configure Profile for Data Source </w:t>
      </w:r>
    </w:p>
    <w:p w:rsidR="007322BA" w:rsidRDefault="00883361">
      <w:pPr>
        <w:spacing w:after="4"/>
        <w:ind w:left="-5" w:right="1183" w:hanging="10"/>
      </w:pPr>
      <w:r>
        <w:rPr>
          <w:sz w:val="18"/>
        </w:rPr>
        <w:t>&lt;?xml versio</w:t>
      </w:r>
      <w:r>
        <w:rPr>
          <w:sz w:val="18"/>
        </w:rPr>
        <w:t xml:space="preserve">n="1.0" encoding="UTF-8"?&gt; </w:t>
      </w:r>
    </w:p>
    <w:p w:rsidR="007322BA" w:rsidRDefault="00883361">
      <w:pPr>
        <w:spacing w:after="4"/>
        <w:ind w:left="-5" w:right="1183" w:hanging="10"/>
      </w:pPr>
      <w:r>
        <w:rPr>
          <w:sz w:val="18"/>
        </w:rPr>
        <w:t>&lt;beans xmlns="</w:t>
      </w:r>
      <w:hyperlink r:id="rId1609">
        <w:r>
          <w:rPr>
            <w:sz w:val="18"/>
          </w:rPr>
          <w:t>http://www.springframework.org/schema/beans"</w:t>
        </w:r>
      </w:hyperlink>
      <w:r>
        <w:rPr>
          <w:sz w:val="18"/>
        </w:rPr>
        <w:t xml:space="preserve"> </w:t>
      </w:r>
    </w:p>
    <w:p w:rsidR="007322BA" w:rsidRDefault="00883361">
      <w:pPr>
        <w:spacing w:after="0"/>
      </w:pPr>
      <w:r>
        <w:rPr>
          <w:sz w:val="18"/>
        </w:rPr>
        <w:t xml:space="preserve"> </w:t>
      </w:r>
    </w:p>
    <w:p w:rsidR="007322BA" w:rsidRDefault="00883361">
      <w:pPr>
        <w:spacing w:after="4"/>
        <w:ind w:left="-5" w:right="1183"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5" w:hanging="10"/>
      </w:pPr>
      <w:r>
        <w:rPr>
          <w:sz w:val="18"/>
        </w:rPr>
        <w:t xml:space="preserve">    </w:t>
      </w:r>
      <w:r>
        <w:rPr>
          <w:b/>
          <w:sz w:val="18"/>
        </w:rPr>
        <w:t xml:space="preserve">&lt;beans profile="dev"&gt; </w:t>
      </w:r>
    </w:p>
    <w:p w:rsidR="007322BA" w:rsidRDefault="00883361">
      <w:pPr>
        <w:spacing w:after="4"/>
        <w:ind w:left="-5" w:right="1183" w:hanging="10"/>
      </w:pPr>
      <w:r>
        <w:rPr>
          <w:sz w:val="18"/>
        </w:rPr>
        <w:t xml:space="preserve">        &lt;</w:t>
      </w:r>
      <w:r>
        <w:rPr>
          <w:sz w:val="18"/>
        </w:rPr>
        <w:t xml:space="preserve">jdbc:embedded-database id="dataSource" type="H2"&gt; </w:t>
      </w:r>
    </w:p>
    <w:p w:rsidR="007322BA" w:rsidRDefault="00883361">
      <w:pPr>
        <w:spacing w:after="4"/>
        <w:ind w:left="-5" w:right="1183" w:hanging="10"/>
      </w:pPr>
      <w:r>
        <w:rPr>
          <w:sz w:val="18"/>
        </w:rPr>
        <w:t xml:space="preserve">            &lt;jdbc:script location="classpath:schema.sql"/&gt; </w:t>
      </w:r>
    </w:p>
    <w:p w:rsidR="007322BA" w:rsidRDefault="00883361">
      <w:pPr>
        <w:spacing w:after="4"/>
        <w:ind w:left="-5" w:right="1183" w:hanging="10"/>
      </w:pPr>
      <w:r>
        <w:rPr>
          <w:sz w:val="18"/>
        </w:rPr>
        <w:t xml:space="preserve">            &lt;jdbc:script location="classpath:test-data.sql"/&gt; </w:t>
      </w:r>
    </w:p>
    <w:p w:rsidR="007322BA" w:rsidRDefault="00883361">
      <w:pPr>
        <w:spacing w:after="4"/>
        <w:ind w:left="-5" w:right="1183" w:hanging="10"/>
      </w:pPr>
      <w:r>
        <w:rPr>
          <w:sz w:val="18"/>
        </w:rPr>
        <w:t xml:space="preserve">        &lt;/jdbc:embedded-database&gt; </w:t>
      </w:r>
    </w:p>
    <w:p w:rsidR="007322BA" w:rsidRDefault="00883361">
      <w:pPr>
        <w:spacing w:after="3"/>
        <w:ind w:left="-5" w:hanging="10"/>
      </w:pPr>
      <w:r>
        <w:rPr>
          <w:sz w:val="18"/>
        </w:rPr>
        <w:t xml:space="preserve">    </w:t>
      </w:r>
      <w:r>
        <w:rPr>
          <w:b/>
          <w:sz w:val="18"/>
        </w:rPr>
        <w:t xml:space="preserve">&lt;/beans&gt; </w:t>
      </w:r>
    </w:p>
    <w:p w:rsidR="007322BA" w:rsidRDefault="00883361">
      <w:pPr>
        <w:spacing w:after="0"/>
      </w:pPr>
      <w:r>
        <w:rPr>
          <w:sz w:val="18"/>
        </w:rPr>
        <w:t xml:space="preserve"> </w:t>
      </w:r>
    </w:p>
    <w:p w:rsidR="007322BA" w:rsidRDefault="00883361">
      <w:pPr>
        <w:spacing w:after="78"/>
        <w:ind w:left="-5" w:right="1183" w:hanging="10"/>
      </w:pPr>
      <w:r>
        <w:rPr>
          <w:sz w:val="18"/>
        </w:rPr>
        <w:t xml:space="preserve">&lt;/beans&gt; </w:t>
      </w:r>
    </w:p>
    <w:p w:rsidR="007322BA" w:rsidRDefault="00883361">
      <w:pPr>
        <w:spacing w:after="5" w:line="227" w:lineRule="auto"/>
        <w:ind w:left="-15" w:right="31" w:firstLine="350"/>
      </w:pPr>
      <w:r>
        <w:rPr>
          <w:rFonts w:ascii="Times New Roman" w:eastAsia="Times New Roman" w:hAnsi="Times New Roman" w:cs="Times New Roman"/>
          <w:sz w:val="18"/>
        </w:rPr>
        <w:t xml:space="preserve">The change to apply is highlighted in bold. As shown in the code snippet, the </w:t>
      </w:r>
      <w:r>
        <w:rPr>
          <w:sz w:val="18"/>
        </w:rPr>
        <w:t>dataSource</w:t>
      </w:r>
      <w:r>
        <w:rPr>
          <w:rFonts w:ascii="Times New Roman" w:eastAsia="Times New Roman" w:hAnsi="Times New Roman" w:cs="Times New Roman"/>
          <w:sz w:val="18"/>
        </w:rPr>
        <w:t xml:space="preserve"> bean is wrapped with the </w:t>
      </w:r>
      <w:r>
        <w:rPr>
          <w:sz w:val="18"/>
        </w:rPr>
        <w:t>&lt;beans&gt;</w:t>
      </w:r>
      <w:r>
        <w:rPr>
          <w:rFonts w:ascii="Times New Roman" w:eastAsia="Times New Roman" w:hAnsi="Times New Roman" w:cs="Times New Roman"/>
          <w:sz w:val="18"/>
        </w:rPr>
        <w:t xml:space="preserve"> tag and given the </w:t>
      </w:r>
      <w:r>
        <w:rPr>
          <w:sz w:val="18"/>
        </w:rPr>
        <w:t>profile</w:t>
      </w:r>
      <w:r>
        <w:rPr>
          <w:rFonts w:ascii="Times New Roman" w:eastAsia="Times New Roman" w:hAnsi="Times New Roman" w:cs="Times New Roman"/>
          <w:sz w:val="18"/>
        </w:rPr>
        <w:t xml:space="preserve"> attribute with the value </w:t>
      </w:r>
      <w:r>
        <w:rPr>
          <w:sz w:val="18"/>
        </w:rPr>
        <w:t>dev</w:t>
      </w:r>
      <w:r>
        <w:rPr>
          <w:rFonts w:ascii="Times New Roman" w:eastAsia="Times New Roman" w:hAnsi="Times New Roman" w:cs="Times New Roman"/>
          <w:sz w:val="18"/>
        </w:rPr>
        <w:t>, which indicates that the data source is applicable only for the development sy</w:t>
      </w:r>
      <w:r>
        <w:rPr>
          <w:rFonts w:ascii="Times New Roman" w:eastAsia="Times New Roman" w:hAnsi="Times New Roman" w:cs="Times New Roman"/>
          <w:sz w:val="18"/>
        </w:rPr>
        <w:t xml:space="preserve">stem. </w:t>
      </w:r>
    </w:p>
    <w:p w:rsidR="007322BA" w:rsidRDefault="00883361">
      <w:pPr>
        <w:spacing w:after="255" w:line="225" w:lineRule="auto"/>
        <w:ind w:left="-15" w:right="266" w:firstLine="350"/>
        <w:jc w:val="both"/>
      </w:pPr>
      <w:r>
        <w:rPr>
          <w:rFonts w:ascii="Times New Roman" w:eastAsia="Times New Roman" w:hAnsi="Times New Roman" w:cs="Times New Roman"/>
          <w:sz w:val="18"/>
        </w:rPr>
        <w:t xml:space="preserve">To bootstrap the web application with the development profile, we add the parameter in the web deployment descriptor (another way is to modify the web container startup script). Listing 19-6 shows the code snippet. </w:t>
      </w:r>
    </w:p>
    <w:p w:rsidR="007322BA" w:rsidRDefault="00883361">
      <w:pPr>
        <w:spacing w:after="171"/>
        <w:ind w:left="-5" w:hanging="10"/>
      </w:pPr>
      <w:r>
        <w:rPr>
          <w:rFonts w:ascii="Times New Roman" w:eastAsia="Times New Roman" w:hAnsi="Times New Roman" w:cs="Times New Roman"/>
          <w:b/>
          <w:i/>
          <w:sz w:val="18"/>
        </w:rPr>
        <w:t xml:space="preserve">Listing 19-6. </w:t>
      </w:r>
      <w:r>
        <w:rPr>
          <w:rFonts w:ascii="Times New Roman" w:eastAsia="Times New Roman" w:hAnsi="Times New Roman" w:cs="Times New Roman"/>
          <w:i/>
          <w:sz w:val="18"/>
        </w:rPr>
        <w:t>Configure Profile i</w:t>
      </w:r>
      <w:r>
        <w:rPr>
          <w:rFonts w:ascii="Times New Roman" w:eastAsia="Times New Roman" w:hAnsi="Times New Roman" w:cs="Times New Roman"/>
          <w:i/>
          <w:sz w:val="18"/>
        </w:rPr>
        <w:t xml:space="preserve">n </w:t>
      </w:r>
      <w:r>
        <w:rPr>
          <w:i/>
          <w:sz w:val="18"/>
        </w:rPr>
        <w:t>web.xml</w:t>
      </w:r>
      <w:r>
        <w:rPr>
          <w:rFonts w:ascii="Times New Roman" w:eastAsia="Times New Roman" w:hAnsi="Times New Roman" w:cs="Times New Roman"/>
          <w:i/>
          <w:sz w:val="18"/>
        </w:rPr>
        <w:t xml:space="preserve"> </w:t>
      </w:r>
    </w:p>
    <w:p w:rsidR="007322BA" w:rsidRDefault="00883361">
      <w:pPr>
        <w:spacing w:after="4"/>
        <w:ind w:left="-5" w:right="1183" w:hanging="10"/>
      </w:pPr>
      <w:r>
        <w:rPr>
          <w:sz w:val="18"/>
        </w:rPr>
        <w:t xml:space="preserve">&lt;?xml version="1.0" encoding="UTF-8"?&gt; </w:t>
      </w:r>
    </w:p>
    <w:p w:rsidR="007322BA" w:rsidRDefault="00883361">
      <w:pPr>
        <w:spacing w:after="4"/>
        <w:ind w:left="265" w:right="1183" w:hanging="280"/>
      </w:pPr>
      <w:r>
        <w:rPr>
          <w:sz w:val="18"/>
        </w:rPr>
        <w:t>&lt;web-app version="3.0" xmlns="</w:t>
      </w:r>
      <w:hyperlink r:id="rId1610">
        <w:r>
          <w:rPr>
            <w:sz w:val="18"/>
          </w:rPr>
          <w:t>http://java.sun.com/xml/ns/javaee"</w:t>
        </w:r>
      </w:hyperlink>
      <w:r>
        <w:rPr>
          <w:sz w:val="18"/>
        </w:rPr>
        <w:t xml:space="preserve"> xmlns:xsi="</w:t>
      </w:r>
      <w:hyperlink r:id="rId1611">
        <w:r>
          <w:rPr>
            <w:sz w:val="18"/>
          </w:rPr>
          <w:t>http://www.w3.o</w:t>
        </w:r>
        <w:r>
          <w:rPr>
            <w:sz w:val="18"/>
          </w:rPr>
          <w:t>rg/2001/XMLSchema-instance"</w:t>
        </w:r>
      </w:hyperlink>
      <w:r>
        <w:rPr>
          <w:sz w:val="18"/>
        </w:rPr>
        <w:t xml:space="preserve"> xsi:schemaLocation="</w:t>
      </w:r>
      <w:hyperlink r:id="rId1612">
        <w:r>
          <w:rPr>
            <w:sz w:val="18"/>
          </w:rPr>
          <w:t xml:space="preserve">http://java.sun.com/xml/ns/javaee </w:t>
        </w:r>
      </w:hyperlink>
      <w:hyperlink r:id="rId1613">
        <w:r>
          <w:rPr>
            <w:sz w:val="18"/>
          </w:rPr>
          <w:t xml:space="preserve">http://java.sun.com/xml/ns/javaee/web-app_3_0.xsd"&gt; </w:t>
        </w:r>
      </w:hyperlink>
    </w:p>
    <w:p w:rsidR="007322BA" w:rsidRDefault="00883361">
      <w:pPr>
        <w:spacing w:after="0"/>
      </w:pPr>
      <w:r>
        <w:rPr>
          <w:sz w:val="18"/>
        </w:rPr>
        <w:t xml:space="preserve"> </w:t>
      </w:r>
    </w:p>
    <w:p w:rsidR="007322BA" w:rsidRDefault="00883361">
      <w:pPr>
        <w:spacing w:after="4"/>
        <w:ind w:left="290" w:hanging="10"/>
      </w:pPr>
      <w:r>
        <w:rPr>
          <w:sz w:val="18"/>
        </w:rPr>
        <w:t xml:space="preserve">&lt;!-- The definition of the Root Spring Container shared by all Servlets and Filters --&gt; &lt;context-param&gt; </w:t>
      </w:r>
    </w:p>
    <w:p w:rsidR="007322BA" w:rsidRDefault="00883361">
      <w:pPr>
        <w:spacing w:after="4"/>
        <w:ind w:left="570" w:right="1183" w:hanging="10"/>
      </w:pPr>
      <w:r>
        <w:rPr>
          <w:sz w:val="18"/>
        </w:rPr>
        <w:t xml:space="preserve">&lt;param-name&gt;contextConfigLocation&lt;/param-name&gt; </w:t>
      </w:r>
    </w:p>
    <w:p w:rsidR="007322BA" w:rsidRDefault="00883361">
      <w:pPr>
        <w:spacing w:after="4"/>
        <w:ind w:left="280" w:right="1183" w:firstLine="280"/>
      </w:pPr>
      <w:r>
        <w:rPr>
          <w:sz w:val="18"/>
        </w:rPr>
        <w:t xml:space="preserve">&lt;param-value&gt;/WEB-INF/spring/root-context.xml&lt;/param-value&gt; &lt;/context-param&gt; </w:t>
      </w:r>
    </w:p>
    <w:p w:rsidR="007322BA" w:rsidRDefault="00883361">
      <w:pPr>
        <w:spacing w:after="3"/>
        <w:ind w:left="290" w:hanging="10"/>
      </w:pPr>
      <w:r>
        <w:rPr>
          <w:b/>
          <w:sz w:val="18"/>
        </w:rPr>
        <w:lastRenderedPageBreak/>
        <w:t xml:space="preserve">&lt;context-param&gt; </w:t>
      </w:r>
    </w:p>
    <w:p w:rsidR="007322BA" w:rsidRDefault="00883361">
      <w:pPr>
        <w:spacing w:after="3"/>
        <w:ind w:left="570" w:hanging="10"/>
      </w:pPr>
      <w:r>
        <w:rPr>
          <w:b/>
          <w:sz w:val="18"/>
        </w:rPr>
        <w:t>&lt;para</w:t>
      </w:r>
      <w:r>
        <w:rPr>
          <w:b/>
          <w:sz w:val="18"/>
        </w:rPr>
        <w:t xml:space="preserve">m-name&gt;spring.profiles.active&lt;/param-name&gt; </w:t>
      </w:r>
    </w:p>
    <w:p w:rsidR="007322BA" w:rsidRDefault="00883361">
      <w:pPr>
        <w:spacing w:after="3"/>
        <w:ind w:left="570" w:hanging="10"/>
      </w:pPr>
      <w:r>
        <w:rPr>
          <w:b/>
          <w:sz w:val="18"/>
        </w:rPr>
        <w:t xml:space="preserve">&lt;param-value&gt;dev&lt;/param-value&gt; </w:t>
      </w:r>
    </w:p>
    <w:p w:rsidR="007322BA" w:rsidRDefault="00883361">
      <w:pPr>
        <w:spacing w:after="3"/>
        <w:ind w:left="290" w:hanging="10"/>
      </w:pPr>
      <w:r>
        <w:rPr>
          <w:b/>
          <w:sz w:val="18"/>
        </w:rPr>
        <w:t xml:space="preserve">&lt;/context-param&gt; </w:t>
      </w:r>
    </w:p>
    <w:p w:rsidR="007322BA" w:rsidRDefault="00883361">
      <w:pPr>
        <w:spacing w:after="0"/>
      </w:pPr>
      <w:r>
        <w:rPr>
          <w:sz w:val="18"/>
        </w:rPr>
        <w:t xml:space="preserve"> </w:t>
      </w:r>
    </w:p>
    <w:p w:rsidR="007322BA" w:rsidRDefault="00883361">
      <w:pPr>
        <w:spacing w:after="4"/>
        <w:ind w:left="290" w:right="1183" w:hanging="10"/>
      </w:pPr>
      <w:r>
        <w:rPr>
          <w:sz w:val="18"/>
        </w:rPr>
        <w:t xml:space="preserve">&lt;!-- Other code omitted --&gt; </w:t>
      </w:r>
    </w:p>
    <w:p w:rsidR="007322BA" w:rsidRDefault="00883361">
      <w:pPr>
        <w:spacing w:after="0"/>
      </w:pPr>
      <w:r>
        <w:rPr>
          <w:sz w:val="18"/>
        </w:rPr>
        <w:t xml:space="preserve"> </w:t>
      </w:r>
    </w:p>
    <w:p w:rsidR="007322BA" w:rsidRDefault="00883361">
      <w:pPr>
        <w:spacing w:after="78"/>
        <w:ind w:left="-5" w:right="1183" w:hanging="10"/>
      </w:pPr>
      <w:r>
        <w:rPr>
          <w:sz w:val="18"/>
        </w:rPr>
        <w:t xml:space="preserve">&lt;/web-app&gt; </w:t>
      </w:r>
    </w:p>
    <w:p w:rsidR="007322BA" w:rsidRDefault="00883361">
      <w:pPr>
        <w:spacing w:after="448" w:line="225" w:lineRule="auto"/>
        <w:ind w:left="-15" w:right="46" w:firstLine="350"/>
        <w:jc w:val="both"/>
      </w:pPr>
      <w:r>
        <w:rPr>
          <w:rFonts w:ascii="Times New Roman" w:eastAsia="Times New Roman" w:hAnsi="Times New Roman" w:cs="Times New Roman"/>
          <w:sz w:val="18"/>
        </w:rPr>
        <w:t xml:space="preserve">The new parameter to apply is highlighted in bold. The parameter </w:t>
      </w:r>
      <w:r>
        <w:rPr>
          <w:sz w:val="18"/>
        </w:rPr>
        <w:t>spring.profiles.active</w:t>
      </w:r>
      <w:r>
        <w:rPr>
          <w:rFonts w:ascii="Times New Roman" w:eastAsia="Times New Roman" w:hAnsi="Times New Roman" w:cs="Times New Roman"/>
          <w:sz w:val="18"/>
        </w:rPr>
        <w:t xml:space="preserve"> is given the value </w:t>
      </w:r>
      <w:r>
        <w:rPr>
          <w:sz w:val="18"/>
        </w:rPr>
        <w:t>dev</w:t>
      </w:r>
      <w:r>
        <w:rPr>
          <w:rFonts w:ascii="Times New Roman" w:eastAsia="Times New Roman" w:hAnsi="Times New Roman" w:cs="Times New Roman"/>
          <w:sz w:val="18"/>
        </w:rPr>
        <w:t xml:space="preserve"> to indicate that Spring should bootstrap </w:t>
      </w:r>
      <w:r>
        <w:rPr>
          <w:sz w:val="18"/>
        </w:rPr>
        <w:t>WebApplicationContext</w:t>
      </w:r>
      <w:r>
        <w:rPr>
          <w:rFonts w:ascii="Times New Roman" w:eastAsia="Times New Roman" w:hAnsi="Times New Roman" w:cs="Times New Roman"/>
          <w:sz w:val="18"/>
        </w:rPr>
        <w:t xml:space="preserve"> with the beans defined for the </w:t>
      </w:r>
      <w:r>
        <w:rPr>
          <w:sz w:val="18"/>
        </w:rPr>
        <w:t>dev</w:t>
      </w:r>
      <w:r>
        <w:rPr>
          <w:rFonts w:ascii="Times New Roman" w:eastAsia="Times New Roman" w:hAnsi="Times New Roman" w:cs="Times New Roman"/>
          <w:sz w:val="18"/>
        </w:rPr>
        <w:t xml:space="preserve"> profile. </w:t>
      </w:r>
    </w:p>
    <w:p w:rsidR="007322BA" w:rsidRDefault="00883361">
      <w:pPr>
        <w:spacing w:after="0"/>
        <w:ind w:left="-5" w:hanging="10"/>
      </w:pPr>
      <w:r>
        <w:rPr>
          <w:rFonts w:ascii="Times New Roman" w:eastAsia="Times New Roman" w:hAnsi="Times New Roman" w:cs="Times New Roman"/>
          <w:sz w:val="28"/>
        </w:rPr>
        <w:t xml:space="preserve">Implementing the Infrastructure Classes </w:t>
      </w:r>
    </w:p>
    <w:p w:rsidR="007322BA" w:rsidRDefault="00883361">
      <w:pPr>
        <w:spacing w:after="5" w:line="227" w:lineRule="auto"/>
        <w:ind w:left="-15" w:right="31"/>
      </w:pPr>
      <w:r>
        <w:rPr>
          <w:rFonts w:ascii="Times New Roman" w:eastAsia="Times New Roman" w:hAnsi="Times New Roman" w:cs="Times New Roman"/>
          <w:sz w:val="18"/>
        </w:rPr>
        <w:t>Before implementing the individual test case, we need to implement the infrastructure classes, including t</w:t>
      </w:r>
      <w:r>
        <w:rPr>
          <w:rFonts w:ascii="Times New Roman" w:eastAsia="Times New Roman" w:hAnsi="Times New Roman" w:cs="Times New Roman"/>
          <w:sz w:val="18"/>
        </w:rPr>
        <w:t>he Java configuration class and the base class for service layer testing. In addition, we also need to implement some classes to support the population of test data in the Excel file. Moreover, to ease the development of the test case, we want to introduce</w:t>
      </w:r>
      <w:r>
        <w:rPr>
          <w:rFonts w:ascii="Times New Roman" w:eastAsia="Times New Roman" w:hAnsi="Times New Roman" w:cs="Times New Roman"/>
          <w:sz w:val="18"/>
        </w:rPr>
        <w:t xml:space="preserve"> a custom annotation called </w:t>
      </w:r>
      <w:r>
        <w:rPr>
          <w:sz w:val="18"/>
        </w:rPr>
        <w:t>@DataSets</w:t>
      </w:r>
      <w:r>
        <w:rPr>
          <w:rFonts w:ascii="Times New Roman" w:eastAsia="Times New Roman" w:hAnsi="Times New Roman" w:cs="Times New Roman"/>
          <w:sz w:val="18"/>
        </w:rPr>
        <w:t xml:space="preserve">, which accepts the Excel file name as the argument. We will develop a custom test execution listener (a feature supported by the Spring testing framework) to check for the existence of the annotation and load the data </w:t>
      </w:r>
      <w:r>
        <w:rPr>
          <w:rFonts w:ascii="Times New Roman" w:eastAsia="Times New Roman" w:hAnsi="Times New Roman" w:cs="Times New Roman"/>
          <w:sz w:val="18"/>
        </w:rPr>
        <w:t xml:space="preserve">accordingly. </w:t>
      </w:r>
    </w:p>
    <w:p w:rsidR="007322BA" w:rsidRDefault="00883361">
      <w:pPr>
        <w:spacing w:after="454" w:line="227" w:lineRule="auto"/>
        <w:ind w:left="-15" w:right="31" w:firstLine="350"/>
      </w:pPr>
      <w:r>
        <w:rPr>
          <w:rFonts w:ascii="Times New Roman" w:eastAsia="Times New Roman" w:hAnsi="Times New Roman" w:cs="Times New Roman"/>
          <w:sz w:val="18"/>
        </w:rPr>
        <w:t xml:space="preserve">In the following sections, we will discuss how to implement the various infrastructure classes and the custom listener that loads data from the Excel file. </w:t>
      </w:r>
    </w:p>
    <w:p w:rsidR="007322BA" w:rsidRDefault="00883361">
      <w:pPr>
        <w:spacing w:after="0"/>
        <w:ind w:left="-5" w:hanging="10"/>
      </w:pPr>
      <w:r>
        <w:rPr>
          <w:rFonts w:ascii="Arial" w:eastAsia="Arial" w:hAnsi="Arial" w:cs="Arial"/>
          <w:sz w:val="28"/>
        </w:rPr>
        <w:t xml:space="preserve">Implementing Custom TestExecutionListener </w:t>
      </w:r>
    </w:p>
    <w:p w:rsidR="007322BA" w:rsidRDefault="00883361">
      <w:pPr>
        <w:spacing w:after="258" w:line="227" w:lineRule="auto"/>
        <w:ind w:left="-15" w:right="31"/>
      </w:pPr>
      <w:r>
        <w:rPr>
          <w:rFonts w:ascii="Times New Roman" w:eastAsia="Times New Roman" w:hAnsi="Times New Roman" w:cs="Times New Roman"/>
          <w:sz w:val="18"/>
        </w:rPr>
        <w:t xml:space="preserve">In the </w:t>
      </w:r>
      <w:r>
        <w:rPr>
          <w:sz w:val="18"/>
        </w:rPr>
        <w:t>spring-test</w:t>
      </w:r>
      <w:r>
        <w:rPr>
          <w:rFonts w:ascii="Times New Roman" w:eastAsia="Times New Roman" w:hAnsi="Times New Roman" w:cs="Times New Roman"/>
          <w:sz w:val="18"/>
        </w:rPr>
        <w:t xml:space="preserve"> module, the </w:t>
      </w:r>
      <w:r>
        <w:rPr>
          <w:sz w:val="18"/>
        </w:rPr>
        <w:t>org.springf</w:t>
      </w:r>
      <w:r>
        <w:rPr>
          <w:sz w:val="18"/>
        </w:rPr>
        <w:t>ramework.test.context.TestExecutionListener</w:t>
      </w:r>
      <w:r>
        <w:rPr>
          <w:rFonts w:ascii="Times New Roman" w:eastAsia="Times New Roman" w:hAnsi="Times New Roman" w:cs="Times New Roman"/>
          <w:sz w:val="18"/>
        </w:rPr>
        <w:t xml:space="preserve"> interface defines a listener API that can intercept the events in the various phases of the test case execution (e.g., before and after the class under test, before and after the method under test, and so on). In</w:t>
      </w:r>
      <w:r>
        <w:rPr>
          <w:rFonts w:ascii="Times New Roman" w:eastAsia="Times New Roman" w:hAnsi="Times New Roman" w:cs="Times New Roman"/>
          <w:sz w:val="18"/>
        </w:rPr>
        <w:t xml:space="preserve"> testing the service layer, we will implement a custom listener for the newly introduced </w:t>
      </w:r>
      <w:r>
        <w:rPr>
          <w:sz w:val="18"/>
        </w:rPr>
        <w:t>@DataSets</w:t>
      </w:r>
      <w:r>
        <w:rPr>
          <w:rFonts w:ascii="Times New Roman" w:eastAsia="Times New Roman" w:hAnsi="Times New Roman" w:cs="Times New Roman"/>
          <w:sz w:val="18"/>
        </w:rPr>
        <w:t xml:space="preserve"> annotation. The objective is to support the population of test data with a simple annotation on the test case. For example, to test the </w:t>
      </w:r>
      <w:r>
        <w:rPr>
          <w:sz w:val="18"/>
        </w:rPr>
        <w:t>ContactService.findAl</w:t>
      </w:r>
      <w:r>
        <w:rPr>
          <w:sz w:val="18"/>
        </w:rPr>
        <w:t>l()</w:t>
      </w:r>
      <w:r>
        <w:rPr>
          <w:rFonts w:ascii="Times New Roman" w:eastAsia="Times New Roman" w:hAnsi="Times New Roman" w:cs="Times New Roman"/>
          <w:sz w:val="18"/>
        </w:rPr>
        <w:t xml:space="preserve"> method, we would like to have the code look like the code snippet in Listing 19-7. </w:t>
      </w:r>
    </w:p>
    <w:p w:rsidR="007322BA" w:rsidRDefault="00883361">
      <w:pPr>
        <w:spacing w:after="85"/>
        <w:ind w:left="-5" w:hanging="10"/>
      </w:pPr>
      <w:r>
        <w:rPr>
          <w:rFonts w:ascii="Times New Roman" w:eastAsia="Times New Roman" w:hAnsi="Times New Roman" w:cs="Times New Roman"/>
          <w:b/>
          <w:i/>
          <w:sz w:val="18"/>
        </w:rPr>
        <w:t xml:space="preserve">Listing 19-7. </w:t>
      </w:r>
      <w:r>
        <w:rPr>
          <w:rFonts w:ascii="Times New Roman" w:eastAsia="Times New Roman" w:hAnsi="Times New Roman" w:cs="Times New Roman"/>
          <w:i/>
          <w:sz w:val="18"/>
        </w:rPr>
        <w:t xml:space="preserve">Usage of the </w:t>
      </w:r>
      <w:r>
        <w:rPr>
          <w:i/>
          <w:sz w:val="18"/>
        </w:rPr>
        <w:t>@DataSets</w:t>
      </w:r>
      <w:r>
        <w:rPr>
          <w:rFonts w:ascii="Times New Roman" w:eastAsia="Times New Roman" w:hAnsi="Times New Roman" w:cs="Times New Roman"/>
          <w:i/>
          <w:sz w:val="18"/>
        </w:rPr>
        <w:t xml:space="preserve"> Annotation </w:t>
      </w:r>
    </w:p>
    <w:p w:rsidR="007322BA" w:rsidRDefault="00883361">
      <w:pPr>
        <w:spacing w:after="4"/>
        <w:ind w:left="-5" w:hanging="10"/>
      </w:pPr>
      <w:r>
        <w:rPr>
          <w:sz w:val="18"/>
        </w:rPr>
        <w:t xml:space="preserve">@DataSets(setUpDataSet="/com/apress/prospring3/ch19/service/jpa/ContactServiceImplTest.xls") </w:t>
      </w:r>
    </w:p>
    <w:p w:rsidR="007322BA" w:rsidRDefault="00883361">
      <w:pPr>
        <w:spacing w:after="4"/>
        <w:ind w:left="-5" w:right="1183" w:hanging="10"/>
      </w:pPr>
      <w:r>
        <w:rPr>
          <w:sz w:val="18"/>
        </w:rPr>
        <w:t xml:space="preserve">@Test </w:t>
      </w:r>
    </w:p>
    <w:p w:rsidR="007322BA" w:rsidRDefault="00883361">
      <w:pPr>
        <w:spacing w:after="4"/>
        <w:ind w:left="-5" w:right="1183" w:hanging="10"/>
      </w:pPr>
      <w:r>
        <w:rPr>
          <w:sz w:val="18"/>
        </w:rPr>
        <w:t xml:space="preserve">public void testFindAll() throws Exception { </w:t>
      </w:r>
    </w:p>
    <w:p w:rsidR="007322BA" w:rsidRDefault="00883361">
      <w:pPr>
        <w:spacing w:after="0"/>
      </w:pPr>
      <w:r>
        <w:rPr>
          <w:sz w:val="18"/>
        </w:rPr>
        <w:t xml:space="preserve"> </w:t>
      </w:r>
    </w:p>
    <w:p w:rsidR="007322BA" w:rsidRDefault="00883361">
      <w:pPr>
        <w:spacing w:after="4"/>
        <w:ind w:left="-5" w:right="1183" w:hanging="10"/>
      </w:pPr>
      <w:r>
        <w:rPr>
          <w:sz w:val="18"/>
        </w:rPr>
        <w:t xml:space="preserve">    List&lt;Contact&gt; result = customerService.findAll(); </w:t>
      </w:r>
    </w:p>
    <w:p w:rsidR="007322BA" w:rsidRDefault="00883361">
      <w:pPr>
        <w:spacing w:after="85"/>
        <w:ind w:left="-5" w:right="7987" w:hanging="10"/>
      </w:pPr>
      <w:r>
        <w:rPr>
          <w:sz w:val="18"/>
        </w:rPr>
        <w:t xml:space="preserve">   … } </w:t>
      </w:r>
    </w:p>
    <w:p w:rsidR="007322BA" w:rsidRDefault="00883361">
      <w:pPr>
        <w:spacing w:after="5" w:line="227" w:lineRule="auto"/>
        <w:ind w:left="-15" w:right="425" w:firstLine="350"/>
      </w:pPr>
      <w:r>
        <w:rPr>
          <w:rFonts w:ascii="Times New Roman" w:eastAsia="Times New Roman" w:hAnsi="Times New Roman" w:cs="Times New Roman"/>
          <w:sz w:val="18"/>
        </w:rPr>
        <w:t xml:space="preserve">In Listing 19-7, the application of the </w:t>
      </w:r>
      <w:r>
        <w:rPr>
          <w:sz w:val="18"/>
        </w:rPr>
        <w:t>@DataSets</w:t>
      </w:r>
      <w:r>
        <w:rPr>
          <w:rFonts w:ascii="Times New Roman" w:eastAsia="Times New Roman" w:hAnsi="Times New Roman" w:cs="Times New Roman"/>
          <w:sz w:val="18"/>
        </w:rPr>
        <w:t xml:space="preserve"> annotation to the test case indicates that before running the test, testing data needs to be lo</w:t>
      </w:r>
      <w:r>
        <w:rPr>
          <w:rFonts w:ascii="Times New Roman" w:eastAsia="Times New Roman" w:hAnsi="Times New Roman" w:cs="Times New Roman"/>
          <w:sz w:val="18"/>
        </w:rPr>
        <w:t xml:space="preserve">aded into the database from the specified Excel file. First we need to define the custom annotation, which is shown in Listing 19-8.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85"/>
        <w:ind w:left="-5" w:hanging="10"/>
      </w:pPr>
      <w:r>
        <w:rPr>
          <w:rFonts w:ascii="Times New Roman" w:eastAsia="Times New Roman" w:hAnsi="Times New Roman" w:cs="Times New Roman"/>
          <w:b/>
          <w:i/>
          <w:sz w:val="18"/>
        </w:rPr>
        <w:lastRenderedPageBreak/>
        <w:t xml:space="preserve">Listing 19-8. </w:t>
      </w:r>
      <w:r>
        <w:rPr>
          <w:rFonts w:ascii="Times New Roman" w:eastAsia="Times New Roman" w:hAnsi="Times New Roman" w:cs="Times New Roman"/>
          <w:i/>
          <w:sz w:val="18"/>
        </w:rPr>
        <w:t>The Custom Annotation (</w:t>
      </w:r>
      <w:r>
        <w:rPr>
          <w:i/>
          <w:sz w:val="18"/>
        </w:rPr>
        <w:t>@DataSets</w:t>
      </w:r>
      <w:r>
        <w:rPr>
          <w:rFonts w:ascii="Times New Roman" w:eastAsia="Times New Roman" w:hAnsi="Times New Roman" w:cs="Times New Roman"/>
          <w:i/>
          <w:sz w:val="18"/>
        </w:rPr>
        <w:t xml:space="preserve">) </w:t>
      </w:r>
    </w:p>
    <w:p w:rsidR="007322BA" w:rsidRDefault="00883361">
      <w:pPr>
        <w:spacing w:after="4"/>
        <w:ind w:left="-5" w:right="1183" w:hanging="10"/>
      </w:pPr>
      <w:r>
        <w:rPr>
          <w:sz w:val="18"/>
        </w:rPr>
        <w:t xml:space="preserve">package com.apress.prospring3.ch19.test.annotation; </w:t>
      </w:r>
    </w:p>
    <w:p w:rsidR="007322BA" w:rsidRDefault="00883361">
      <w:pPr>
        <w:spacing w:after="4"/>
        <w:ind w:left="-5" w:right="4129" w:hanging="10"/>
      </w:pPr>
      <w:r>
        <w:rPr>
          <w:sz w:val="18"/>
        </w:rPr>
        <w:t xml:space="preserve"> </w:t>
      </w:r>
      <w:r>
        <w:rPr>
          <w:sz w:val="18"/>
        </w:rPr>
        <w:t xml:space="preserve">import java.lang.annotation.ElementType; import java.lang.annotation.Retention; import java.lang.annotation.RetentionPolicy; import java.lang.annotation.Target; </w:t>
      </w:r>
    </w:p>
    <w:p w:rsidR="007322BA" w:rsidRDefault="00883361">
      <w:pPr>
        <w:spacing w:after="0"/>
      </w:pPr>
      <w:r>
        <w:rPr>
          <w:sz w:val="18"/>
        </w:rPr>
        <w:t xml:space="preserve"> </w:t>
      </w:r>
    </w:p>
    <w:p w:rsidR="007322BA" w:rsidRDefault="00883361">
      <w:pPr>
        <w:spacing w:after="4"/>
        <w:ind w:left="-5" w:right="4939" w:hanging="10"/>
      </w:pPr>
      <w:r>
        <w:rPr>
          <w:sz w:val="18"/>
        </w:rPr>
        <w:t xml:space="preserve">@Retention(RetentionPolicy.RUNTIME) @Target(ElementType.METHOD) public @interface DataSets { </w:t>
      </w:r>
    </w:p>
    <w:p w:rsidR="007322BA" w:rsidRDefault="00883361">
      <w:pPr>
        <w:spacing w:after="0"/>
      </w:pPr>
      <w:r>
        <w:rPr>
          <w:sz w:val="18"/>
        </w:rPr>
        <w:t xml:space="preserve"> </w:t>
      </w:r>
    </w:p>
    <w:p w:rsidR="007322BA" w:rsidRDefault="00883361">
      <w:pPr>
        <w:spacing w:after="4"/>
        <w:ind w:left="-5" w:right="1183" w:hanging="10"/>
      </w:pPr>
      <w:r>
        <w:rPr>
          <w:sz w:val="18"/>
        </w:rPr>
        <w:t xml:space="preserve">    String setUpDataSet() default ""; </w:t>
      </w:r>
    </w:p>
    <w:p w:rsidR="007322BA" w:rsidRDefault="00883361">
      <w:pPr>
        <w:spacing w:after="0"/>
      </w:pPr>
      <w:r>
        <w:rPr>
          <w:sz w:val="18"/>
        </w:rPr>
        <w:t xml:space="preserve"> </w:t>
      </w:r>
    </w:p>
    <w:p w:rsidR="007322BA" w:rsidRDefault="00883361">
      <w:pPr>
        <w:spacing w:after="78"/>
        <w:ind w:left="-5" w:right="1183" w:hanging="10"/>
      </w:pPr>
      <w:r>
        <w:rPr>
          <w:sz w:val="18"/>
        </w:rPr>
        <w:t xml:space="preserve">} </w:t>
      </w:r>
    </w:p>
    <w:p w:rsidR="007322BA" w:rsidRDefault="00883361">
      <w:pPr>
        <w:spacing w:after="238" w:line="227" w:lineRule="auto"/>
        <w:ind w:left="-15" w:right="31" w:firstLine="350"/>
      </w:pPr>
      <w:r>
        <w:rPr>
          <w:rFonts w:ascii="Times New Roman" w:eastAsia="Times New Roman" w:hAnsi="Times New Roman" w:cs="Times New Roman"/>
          <w:sz w:val="18"/>
        </w:rPr>
        <w:t xml:space="preserve">In Listing 19-8, the custom annotation </w:t>
      </w:r>
      <w:r>
        <w:rPr>
          <w:sz w:val="18"/>
        </w:rPr>
        <w:t>@DataSets</w:t>
      </w:r>
      <w:r>
        <w:rPr>
          <w:rFonts w:ascii="Times New Roman" w:eastAsia="Times New Roman" w:hAnsi="Times New Roman" w:cs="Times New Roman"/>
          <w:sz w:val="18"/>
        </w:rPr>
        <w:t xml:space="preserve"> is a method-level annotation. In addition, the custom test listener</w:t>
      </w:r>
      <w:r>
        <w:rPr>
          <w:rFonts w:ascii="Times New Roman" w:eastAsia="Times New Roman" w:hAnsi="Times New Roman" w:cs="Times New Roman"/>
          <w:sz w:val="18"/>
        </w:rPr>
        <w:t xml:space="preserve"> class will be developed by implementing the </w:t>
      </w:r>
      <w:r>
        <w:rPr>
          <w:sz w:val="18"/>
        </w:rPr>
        <w:t>TestExecutionListener</w:t>
      </w:r>
      <w:r>
        <w:rPr>
          <w:rFonts w:ascii="Times New Roman" w:eastAsia="Times New Roman" w:hAnsi="Times New Roman" w:cs="Times New Roman"/>
          <w:sz w:val="18"/>
        </w:rPr>
        <w:t xml:space="preserve"> interface, which is shown in Listing 19-9. </w:t>
      </w:r>
    </w:p>
    <w:p w:rsidR="007322BA" w:rsidRDefault="00883361">
      <w:pPr>
        <w:spacing w:after="171"/>
        <w:ind w:left="-5" w:hanging="10"/>
      </w:pPr>
      <w:r>
        <w:rPr>
          <w:rFonts w:ascii="Times New Roman" w:eastAsia="Times New Roman" w:hAnsi="Times New Roman" w:cs="Times New Roman"/>
          <w:b/>
          <w:i/>
          <w:sz w:val="18"/>
        </w:rPr>
        <w:t xml:space="preserve">Listing 19-9. </w:t>
      </w:r>
      <w:r>
        <w:rPr>
          <w:rFonts w:ascii="Times New Roman" w:eastAsia="Times New Roman" w:hAnsi="Times New Roman" w:cs="Times New Roman"/>
          <w:i/>
          <w:sz w:val="18"/>
        </w:rPr>
        <w:t xml:space="preserve">The Custom Test Execution Listener </w:t>
      </w:r>
    </w:p>
    <w:p w:rsidR="007322BA" w:rsidRDefault="00883361">
      <w:pPr>
        <w:spacing w:after="4"/>
        <w:ind w:left="-5" w:right="1183" w:hanging="10"/>
      </w:pPr>
      <w:r>
        <w:rPr>
          <w:sz w:val="18"/>
        </w:rPr>
        <w:t xml:space="preserve">package com.apress.prospring3.ch19.test.listener; </w:t>
      </w:r>
    </w:p>
    <w:p w:rsidR="007322BA" w:rsidRDefault="00883361">
      <w:pPr>
        <w:spacing w:after="4"/>
        <w:ind w:left="-5" w:right="4939" w:hanging="10"/>
      </w:pPr>
      <w:r>
        <w:rPr>
          <w:sz w:val="18"/>
        </w:rPr>
        <w:t xml:space="preserve"> import org.dbunit.IDatabaseTester; import o</w:t>
      </w:r>
      <w:r>
        <w:rPr>
          <w:sz w:val="18"/>
        </w:rPr>
        <w:t xml:space="preserve">rg.dbunit.dataset.IDataSet; </w:t>
      </w:r>
    </w:p>
    <w:p w:rsidR="007322BA" w:rsidRDefault="00883361">
      <w:pPr>
        <w:spacing w:after="4"/>
        <w:ind w:left="-5" w:right="2508" w:hanging="10"/>
      </w:pPr>
      <w:r>
        <w:rPr>
          <w:sz w:val="18"/>
        </w:rPr>
        <w:t xml:space="preserve">import org.dbunit.util.fileloader.XlsDataFileLoader; import org.springframework.test.context.TestContext; import org.springframework.test.context.TestExecutionListener; </w:t>
      </w:r>
    </w:p>
    <w:p w:rsidR="007322BA" w:rsidRDefault="00883361">
      <w:pPr>
        <w:spacing w:after="0"/>
      </w:pPr>
      <w:r>
        <w:rPr>
          <w:sz w:val="18"/>
        </w:rPr>
        <w:t xml:space="preserve"> </w:t>
      </w:r>
    </w:p>
    <w:p w:rsidR="007322BA" w:rsidRDefault="00883361">
      <w:pPr>
        <w:spacing w:after="4"/>
        <w:ind w:left="-5" w:right="1183" w:hanging="10"/>
      </w:pPr>
      <w:r>
        <w:rPr>
          <w:sz w:val="18"/>
        </w:rPr>
        <w:t>import com.apress.prospring3.ch19.test.annotation.DataS</w:t>
      </w:r>
      <w:r>
        <w:rPr>
          <w:sz w:val="18"/>
        </w:rPr>
        <w:t xml:space="preserve">ets; </w:t>
      </w:r>
    </w:p>
    <w:p w:rsidR="007322BA" w:rsidRDefault="00883361">
      <w:pPr>
        <w:spacing w:after="0"/>
      </w:pPr>
      <w:r>
        <w:rPr>
          <w:sz w:val="18"/>
        </w:rPr>
        <w:t xml:space="preserve"> </w:t>
      </w:r>
    </w:p>
    <w:p w:rsidR="007322BA" w:rsidRDefault="00883361">
      <w:pPr>
        <w:spacing w:after="4"/>
        <w:ind w:left="-5" w:right="1183" w:hanging="10"/>
      </w:pPr>
      <w:r>
        <w:rPr>
          <w:sz w:val="18"/>
        </w:rPr>
        <w:t xml:space="preserve">public class ServiceTestExecutionListener implements TestExecutionListener { </w:t>
      </w:r>
    </w:p>
    <w:p w:rsidR="007322BA" w:rsidRDefault="00883361">
      <w:pPr>
        <w:spacing w:after="0"/>
      </w:pPr>
      <w:r>
        <w:rPr>
          <w:sz w:val="18"/>
        </w:rPr>
        <w:t xml:space="preserve"> </w:t>
      </w:r>
    </w:p>
    <w:p w:rsidR="007322BA" w:rsidRDefault="00883361">
      <w:pPr>
        <w:spacing w:after="4"/>
        <w:ind w:left="-5" w:right="1183" w:hanging="10"/>
      </w:pPr>
      <w:r>
        <w:rPr>
          <w:sz w:val="18"/>
        </w:rPr>
        <w:t xml:space="preserve">    private IDatabaseTester databaseTester; </w:t>
      </w:r>
    </w:p>
    <w:p w:rsidR="007322BA" w:rsidRDefault="00883361">
      <w:pPr>
        <w:spacing w:after="0"/>
      </w:pPr>
      <w:r>
        <w:rPr>
          <w:sz w:val="18"/>
        </w:rPr>
        <w:t xml:space="preserve"> </w:t>
      </w:r>
    </w:p>
    <w:p w:rsidR="007322BA" w:rsidRDefault="00883361">
      <w:pPr>
        <w:spacing w:after="4"/>
        <w:ind w:left="-5" w:right="1183" w:hanging="10"/>
      </w:pPr>
      <w:r>
        <w:rPr>
          <w:sz w:val="18"/>
        </w:rPr>
        <w:t xml:space="preserve">    public void afterTestClass(TestContext arg0) throws Exception { </w:t>
      </w:r>
    </w:p>
    <w:p w:rsidR="007322BA" w:rsidRDefault="00883361">
      <w:pPr>
        <w:spacing w:after="4"/>
        <w:ind w:left="-5" w:right="1183" w:hanging="10"/>
      </w:pPr>
      <w:r>
        <w:rPr>
          <w:sz w:val="18"/>
        </w:rPr>
        <w:t xml:space="preserve">        // TODO Auto-generated method stub </w:t>
      </w:r>
    </w:p>
    <w:p w:rsidR="007322BA" w:rsidRDefault="00883361">
      <w:pPr>
        <w:spacing w:after="4"/>
        <w:ind w:left="-5" w:right="7549" w:hanging="10"/>
      </w:pPr>
      <w:r>
        <w:rPr>
          <w:sz w:val="18"/>
        </w:rPr>
        <w:t xml:space="preserve">    }  </w:t>
      </w:r>
    </w:p>
    <w:p w:rsidR="007322BA" w:rsidRDefault="00883361">
      <w:pPr>
        <w:spacing w:after="4"/>
        <w:ind w:left="-5" w:right="1183" w:hanging="10"/>
      </w:pPr>
      <w:r>
        <w:rPr>
          <w:sz w:val="18"/>
        </w:rPr>
        <w:t xml:space="preserve">    public void afterTestMethod(TestContext arg0) throws Exception { </w:t>
      </w:r>
    </w:p>
    <w:p w:rsidR="007322BA" w:rsidRDefault="00883361">
      <w:pPr>
        <w:spacing w:after="4"/>
        <w:ind w:left="-5" w:right="4040" w:hanging="10"/>
      </w:pPr>
      <w:r>
        <w:rPr>
          <w:sz w:val="18"/>
        </w:rPr>
        <w:t xml:space="preserve">        // Clear up testing data if exists         if (databaseTester != null) {             databaseTester.onTearDown(); </w:t>
      </w:r>
    </w:p>
    <w:p w:rsidR="007322BA" w:rsidRDefault="00883361">
      <w:pPr>
        <w:spacing w:after="4"/>
        <w:ind w:left="-5" w:right="1183" w:hanging="10"/>
      </w:pPr>
      <w:r>
        <w:rPr>
          <w:sz w:val="18"/>
        </w:rPr>
        <w:t xml:space="preserve">        } </w:t>
      </w:r>
    </w:p>
    <w:p w:rsidR="007322BA" w:rsidRDefault="00883361">
      <w:pPr>
        <w:spacing w:after="4"/>
        <w:ind w:left="-5" w:right="7549" w:hanging="10"/>
      </w:pPr>
      <w:r>
        <w:rPr>
          <w:sz w:val="18"/>
        </w:rPr>
        <w:t xml:space="preserve">    }  </w:t>
      </w:r>
    </w:p>
    <w:p w:rsidR="007322BA" w:rsidRDefault="00883361">
      <w:pPr>
        <w:spacing w:after="4"/>
        <w:ind w:left="-5" w:right="1183" w:hanging="10"/>
      </w:pPr>
      <w:r>
        <w:rPr>
          <w:sz w:val="18"/>
        </w:rPr>
        <w:t xml:space="preserve">    public void beforeTestClass(TestContext </w:t>
      </w:r>
      <w:r>
        <w:rPr>
          <w:sz w:val="18"/>
        </w:rPr>
        <w:t xml:space="preserve">arg0) throws Exception { </w:t>
      </w:r>
    </w:p>
    <w:p w:rsidR="007322BA" w:rsidRDefault="00883361">
      <w:pPr>
        <w:spacing w:after="4"/>
        <w:ind w:left="-5" w:right="1183" w:hanging="10"/>
      </w:pPr>
      <w:r>
        <w:rPr>
          <w:sz w:val="18"/>
        </w:rPr>
        <w:t xml:space="preserve">        // TODO Auto-generated method stub </w:t>
      </w:r>
    </w:p>
    <w:p w:rsidR="007322BA" w:rsidRDefault="00883361">
      <w:pPr>
        <w:spacing w:after="4"/>
        <w:ind w:left="-5" w:right="7549" w:hanging="10"/>
      </w:pPr>
      <w:r>
        <w:rPr>
          <w:sz w:val="18"/>
        </w:rPr>
        <w:t xml:space="preserve">    }  </w:t>
      </w:r>
    </w:p>
    <w:p w:rsidR="007322BA" w:rsidRDefault="00883361">
      <w:pPr>
        <w:spacing w:after="0" w:line="218" w:lineRule="auto"/>
        <w:ind w:left="-5" w:right="1520" w:hanging="10"/>
        <w:jc w:val="both"/>
      </w:pPr>
      <w:r>
        <w:rPr>
          <w:sz w:val="18"/>
        </w:rPr>
        <w:lastRenderedPageBreak/>
        <w:t xml:space="preserve">    public void beforeTestMethod(TestContext testCtx) throws Exception {  </w:t>
      </w:r>
      <w:r>
        <w:rPr>
          <w:sz w:val="18"/>
        </w:rPr>
        <w:t xml:space="preserve">        // Check for existence of DataSets annotation for the method under testing         DataSets dataSetAnnotation = </w:t>
      </w:r>
    </w:p>
    <w:p w:rsidR="007322BA" w:rsidRDefault="00883361">
      <w:pPr>
        <w:spacing w:after="4"/>
        <w:ind w:left="-5" w:right="1183" w:hanging="10"/>
      </w:pPr>
      <w:r>
        <w:rPr>
          <w:sz w:val="18"/>
        </w:rPr>
        <w:t xml:space="preserve">            testCtx.getTestMethod().getAnnotation(DataSets.class); </w:t>
      </w:r>
    </w:p>
    <w:p w:rsidR="007322BA" w:rsidRDefault="00883361">
      <w:pPr>
        <w:spacing w:after="0"/>
      </w:pPr>
      <w:r>
        <w:rPr>
          <w:sz w:val="18"/>
        </w:rPr>
        <w:t xml:space="preserve"> </w:t>
      </w:r>
    </w:p>
    <w:p w:rsidR="007322BA" w:rsidRDefault="00883361">
      <w:pPr>
        <w:spacing w:after="4"/>
        <w:ind w:left="-5" w:right="4032" w:hanging="10"/>
      </w:pPr>
      <w:r>
        <w:rPr>
          <w:sz w:val="18"/>
        </w:rPr>
        <w:t xml:space="preserve">        if ( dataSetAnnotation == null ) {             return; </w:t>
      </w:r>
    </w:p>
    <w:p w:rsidR="007322BA" w:rsidRDefault="00883361">
      <w:pPr>
        <w:spacing w:after="4"/>
        <w:ind w:left="-5" w:right="1183" w:hanging="10"/>
      </w:pPr>
      <w:r>
        <w:rPr>
          <w:sz w:val="18"/>
        </w:rPr>
        <w:t xml:space="preserve"> </w:t>
      </w:r>
      <w:r>
        <w:rPr>
          <w:sz w:val="18"/>
        </w:rPr>
        <w:t xml:space="preserve">       } </w:t>
      </w:r>
    </w:p>
    <w:p w:rsidR="007322BA" w:rsidRDefault="00883361">
      <w:pPr>
        <w:spacing w:after="0"/>
      </w:pPr>
      <w:r>
        <w:rPr>
          <w:sz w:val="18"/>
        </w:rPr>
        <w:t xml:space="preserve"> </w:t>
      </w:r>
    </w:p>
    <w:p w:rsidR="007322BA" w:rsidRDefault="00883361">
      <w:pPr>
        <w:spacing w:after="4"/>
        <w:ind w:left="-5" w:right="2860" w:hanging="10"/>
      </w:pPr>
      <w:r>
        <w:rPr>
          <w:sz w:val="18"/>
        </w:rPr>
        <w:t xml:space="preserve">        String dataSetName = dataSetAnnotation.setUpDataSet();  </w:t>
      </w:r>
    </w:p>
    <w:p w:rsidR="007322BA" w:rsidRDefault="00883361">
      <w:pPr>
        <w:spacing w:after="4"/>
        <w:ind w:left="-5" w:right="3581" w:hanging="10"/>
      </w:pPr>
      <w:r>
        <w:rPr>
          <w:sz w:val="18"/>
        </w:rPr>
        <w:t xml:space="preserve">        // Populate data set if data set name exists         if ( ! dataSetName.equals("") ) {             databaseTester = (IDatabaseTester) </w:t>
      </w:r>
    </w:p>
    <w:p w:rsidR="007322BA" w:rsidRDefault="00883361">
      <w:pPr>
        <w:spacing w:after="4"/>
        <w:ind w:left="-5" w:right="1183" w:hanging="10"/>
      </w:pPr>
      <w:r>
        <w:rPr>
          <w:sz w:val="18"/>
        </w:rPr>
        <w:t xml:space="preserve">                testCtx.getApplicationContext().getBean("databaseTester");             XlsDataFileLoader xlsDataFileLoader = (XlsDataFileLoader)                 testCtx.getApplicationContext().getBean("xlsDataFileLoader");             IDataSet dataSet = xl</w:t>
      </w:r>
      <w:r>
        <w:rPr>
          <w:sz w:val="18"/>
        </w:rPr>
        <w:t xml:space="preserve">sDataFileLoader.load(dataSetName); </w:t>
      </w:r>
    </w:p>
    <w:p w:rsidR="007322BA" w:rsidRDefault="00883361">
      <w:pPr>
        <w:spacing w:after="0"/>
      </w:pPr>
      <w:r>
        <w:rPr>
          <w:sz w:val="18"/>
        </w:rPr>
        <w:t xml:space="preserve"> </w:t>
      </w:r>
    </w:p>
    <w:p w:rsidR="007322BA" w:rsidRDefault="00883361">
      <w:pPr>
        <w:spacing w:after="4"/>
        <w:ind w:left="-5" w:right="1961" w:hanging="10"/>
      </w:pPr>
      <w:r>
        <w:rPr>
          <w:sz w:val="18"/>
        </w:rPr>
        <w:t xml:space="preserve">            databaseTester.setDataSet(dataSet);             databaseTester.onSetup(); </w:t>
      </w:r>
    </w:p>
    <w:p w:rsidR="007322BA" w:rsidRDefault="00883361">
      <w:pPr>
        <w:spacing w:after="4"/>
        <w:ind w:left="-5" w:right="1183" w:hanging="10"/>
      </w:pPr>
      <w:r>
        <w:rPr>
          <w:sz w:val="18"/>
        </w:rPr>
        <w:t xml:space="preserve">        } </w:t>
      </w:r>
    </w:p>
    <w:p w:rsidR="007322BA" w:rsidRDefault="00883361">
      <w:pPr>
        <w:spacing w:after="4"/>
        <w:ind w:left="-5" w:right="7990" w:hanging="10"/>
      </w:pPr>
      <w:r>
        <w:rPr>
          <w:sz w:val="18"/>
        </w:rPr>
        <w:t xml:space="preserve">    }  </w:t>
      </w:r>
    </w:p>
    <w:p w:rsidR="007322BA" w:rsidRDefault="00883361">
      <w:pPr>
        <w:spacing w:after="4"/>
        <w:ind w:left="-5" w:right="1183" w:hanging="10"/>
      </w:pPr>
      <w:r>
        <w:rPr>
          <w:sz w:val="18"/>
        </w:rPr>
        <w:t xml:space="preserve">    public void prepareTestInstance(TestContext arg0) throws Exception { </w:t>
      </w:r>
    </w:p>
    <w:p w:rsidR="007322BA" w:rsidRDefault="00883361">
      <w:pPr>
        <w:spacing w:after="4"/>
        <w:ind w:left="-5" w:right="1183" w:hanging="10"/>
      </w:pPr>
      <w:r>
        <w:rPr>
          <w:sz w:val="18"/>
        </w:rPr>
        <w:t xml:space="preserve">        // TODO Auto-generated method </w:t>
      </w:r>
      <w:r>
        <w:rPr>
          <w:sz w:val="18"/>
        </w:rPr>
        <w:t xml:space="preserve">stub </w:t>
      </w:r>
    </w:p>
    <w:p w:rsidR="007322BA" w:rsidRDefault="00883361">
      <w:pPr>
        <w:spacing w:after="85"/>
        <w:ind w:left="-5" w:right="7901" w:hanging="10"/>
      </w:pPr>
      <w:r>
        <w:rPr>
          <w:sz w:val="18"/>
        </w:rPr>
        <w:t xml:space="preserve">    } } </w:t>
      </w:r>
    </w:p>
    <w:p w:rsidR="007322BA" w:rsidRDefault="00883361">
      <w:pPr>
        <w:spacing w:after="5" w:line="227" w:lineRule="auto"/>
        <w:ind w:left="-15" w:right="31" w:firstLine="350"/>
      </w:pPr>
      <w:r>
        <w:rPr>
          <w:rFonts w:ascii="Times New Roman" w:eastAsia="Times New Roman" w:hAnsi="Times New Roman" w:cs="Times New Roman"/>
          <w:sz w:val="18"/>
        </w:rPr>
        <w:t xml:space="preserve">In Listing 19-9, after implementing the </w:t>
      </w:r>
      <w:r>
        <w:rPr>
          <w:sz w:val="18"/>
        </w:rPr>
        <w:t>TestExecutionListener</w:t>
      </w:r>
      <w:r>
        <w:rPr>
          <w:rFonts w:ascii="Times New Roman" w:eastAsia="Times New Roman" w:hAnsi="Times New Roman" w:cs="Times New Roman"/>
          <w:sz w:val="18"/>
        </w:rPr>
        <w:t xml:space="preserve"> interface, a number of methods need to be implemented. However, in our case, we are interested only in the methods </w:t>
      </w:r>
      <w:r>
        <w:rPr>
          <w:sz w:val="18"/>
        </w:rPr>
        <w:t>beforeTestMethod()</w:t>
      </w:r>
      <w:r>
        <w:rPr>
          <w:rFonts w:ascii="Times New Roman" w:eastAsia="Times New Roman" w:hAnsi="Times New Roman" w:cs="Times New Roman"/>
          <w:sz w:val="18"/>
        </w:rPr>
        <w:t xml:space="preserve"> and </w:t>
      </w:r>
      <w:r>
        <w:rPr>
          <w:sz w:val="18"/>
        </w:rPr>
        <w:t>afterTestMethod()</w:t>
      </w:r>
      <w:r>
        <w:rPr>
          <w:rFonts w:ascii="Times New Roman" w:eastAsia="Times New Roman" w:hAnsi="Times New Roman" w:cs="Times New Roman"/>
          <w:sz w:val="18"/>
        </w:rPr>
        <w:t>, in which the populatio</w:t>
      </w:r>
      <w:r>
        <w:rPr>
          <w:rFonts w:ascii="Times New Roman" w:eastAsia="Times New Roman" w:hAnsi="Times New Roman" w:cs="Times New Roman"/>
          <w:sz w:val="18"/>
        </w:rPr>
        <w:t xml:space="preserve">n and cleanup of the testing data before and after the execution of each test method will be performed. Note that within each method, Spring will pass in an instance of the </w:t>
      </w:r>
      <w:r>
        <w:rPr>
          <w:sz w:val="18"/>
        </w:rPr>
        <w:t>TestContext</w:t>
      </w:r>
      <w:r>
        <w:rPr>
          <w:rFonts w:ascii="Times New Roman" w:eastAsia="Times New Roman" w:hAnsi="Times New Roman" w:cs="Times New Roman"/>
          <w:sz w:val="18"/>
        </w:rPr>
        <w:t xml:space="preserve"> class so the method can access the underlying testing </w:t>
      </w:r>
      <w:r>
        <w:rPr>
          <w:sz w:val="18"/>
        </w:rPr>
        <w:t>ApplicationContex</w:t>
      </w:r>
      <w:r>
        <w:rPr>
          <w:sz w:val="18"/>
        </w:rPr>
        <w:t>t</w:t>
      </w:r>
      <w:r>
        <w:rPr>
          <w:rFonts w:ascii="Times New Roman" w:eastAsia="Times New Roman" w:hAnsi="Times New Roman" w:cs="Times New Roman"/>
          <w:sz w:val="18"/>
        </w:rPr>
        <w:t xml:space="preserve"> bootstrapped by the Spring Framework. </w:t>
      </w:r>
    </w:p>
    <w:p w:rsidR="007322BA" w:rsidRDefault="00883361">
      <w:pPr>
        <w:spacing w:after="5" w:line="227" w:lineRule="auto"/>
        <w:ind w:left="-15" w:right="31" w:firstLine="350"/>
      </w:pPr>
      <w:r>
        <w:rPr>
          <w:rFonts w:ascii="Times New Roman" w:eastAsia="Times New Roman" w:hAnsi="Times New Roman" w:cs="Times New Roman"/>
          <w:sz w:val="18"/>
        </w:rPr>
        <w:t xml:space="preserve">The method </w:t>
      </w:r>
      <w:r>
        <w:rPr>
          <w:sz w:val="18"/>
        </w:rPr>
        <w:t>beforeTestMethod()</w:t>
      </w:r>
      <w:r>
        <w:rPr>
          <w:rFonts w:ascii="Times New Roman" w:eastAsia="Times New Roman" w:hAnsi="Times New Roman" w:cs="Times New Roman"/>
          <w:sz w:val="18"/>
        </w:rPr>
        <w:t xml:space="preserve"> is of particular interest. First, it will check for the existence of the </w:t>
      </w:r>
      <w:r>
        <w:rPr>
          <w:sz w:val="18"/>
        </w:rPr>
        <w:t>@DataSets</w:t>
      </w:r>
      <w:r>
        <w:rPr>
          <w:rFonts w:ascii="Times New Roman" w:eastAsia="Times New Roman" w:hAnsi="Times New Roman" w:cs="Times New Roman"/>
          <w:sz w:val="18"/>
        </w:rPr>
        <w:t xml:space="preserve"> annotation for the test method. If the annotation exists, the test data will be loaded from the specif</w:t>
      </w:r>
      <w:r>
        <w:rPr>
          <w:rFonts w:ascii="Times New Roman" w:eastAsia="Times New Roman" w:hAnsi="Times New Roman" w:cs="Times New Roman"/>
          <w:sz w:val="18"/>
        </w:rPr>
        <w:t xml:space="preserve">ied Excel file. In this case, the </w:t>
      </w:r>
      <w:r>
        <w:rPr>
          <w:sz w:val="18"/>
        </w:rPr>
        <w:t>IDatabaseTester</w:t>
      </w:r>
      <w:r>
        <w:rPr>
          <w:rFonts w:ascii="Times New Roman" w:eastAsia="Times New Roman" w:hAnsi="Times New Roman" w:cs="Times New Roman"/>
          <w:sz w:val="18"/>
        </w:rPr>
        <w:t xml:space="preserve"> interface (with the implementation class </w:t>
      </w:r>
      <w:r>
        <w:rPr>
          <w:sz w:val="18"/>
        </w:rPr>
        <w:t>org.dbunit.DataSourceDatabaseTester</w:t>
      </w:r>
      <w:r>
        <w:rPr>
          <w:rFonts w:ascii="Times New Roman" w:eastAsia="Times New Roman" w:hAnsi="Times New Roman" w:cs="Times New Roman"/>
          <w:sz w:val="18"/>
        </w:rPr>
        <w:t xml:space="preserve">, which we will discuss later) was obtained from the </w:t>
      </w:r>
      <w:r>
        <w:rPr>
          <w:sz w:val="18"/>
        </w:rPr>
        <w:t>TestContext</w:t>
      </w:r>
      <w:r>
        <w:rPr>
          <w:rFonts w:ascii="Times New Roman" w:eastAsia="Times New Roman" w:hAnsi="Times New Roman" w:cs="Times New Roman"/>
          <w:sz w:val="18"/>
        </w:rPr>
        <w:t xml:space="preserve">. The </w:t>
      </w:r>
      <w:r>
        <w:rPr>
          <w:sz w:val="18"/>
        </w:rPr>
        <w:t>IDatabaseTester</w:t>
      </w:r>
      <w:r>
        <w:rPr>
          <w:rFonts w:ascii="Times New Roman" w:eastAsia="Times New Roman" w:hAnsi="Times New Roman" w:cs="Times New Roman"/>
          <w:sz w:val="18"/>
        </w:rPr>
        <w:t xml:space="preserve"> interface is provided by DBUnit and supports</w:t>
      </w:r>
      <w:r>
        <w:rPr>
          <w:rFonts w:ascii="Times New Roman" w:eastAsia="Times New Roman" w:hAnsi="Times New Roman" w:cs="Times New Roman"/>
          <w:sz w:val="18"/>
        </w:rPr>
        <w:t xml:space="preserve"> database operations based on a given database connection or data source. </w:t>
      </w:r>
    </w:p>
    <w:p w:rsidR="007322BA" w:rsidRDefault="00883361">
      <w:pPr>
        <w:spacing w:after="5" w:line="227" w:lineRule="auto"/>
        <w:ind w:left="-15" w:right="31" w:firstLine="350"/>
      </w:pPr>
      <w:r>
        <w:rPr>
          <w:rFonts w:ascii="Times New Roman" w:eastAsia="Times New Roman" w:hAnsi="Times New Roman" w:cs="Times New Roman"/>
          <w:sz w:val="18"/>
        </w:rPr>
        <w:t xml:space="preserve">Second, an instance of the </w:t>
      </w:r>
      <w:r>
        <w:rPr>
          <w:sz w:val="18"/>
        </w:rPr>
        <w:t>XlsDataFileLoader</w:t>
      </w:r>
      <w:r>
        <w:rPr>
          <w:rFonts w:ascii="Times New Roman" w:eastAsia="Times New Roman" w:hAnsi="Times New Roman" w:cs="Times New Roman"/>
          <w:sz w:val="18"/>
        </w:rPr>
        <w:t xml:space="preserve"> class was obtained from the </w:t>
      </w:r>
      <w:r>
        <w:rPr>
          <w:sz w:val="18"/>
        </w:rPr>
        <w:t>TestContext</w:t>
      </w:r>
      <w:r>
        <w:rPr>
          <w:rFonts w:ascii="Times New Roman" w:eastAsia="Times New Roman" w:hAnsi="Times New Roman" w:cs="Times New Roman"/>
          <w:sz w:val="18"/>
        </w:rPr>
        <w:t xml:space="preserve">. The </w:t>
      </w:r>
      <w:r>
        <w:rPr>
          <w:sz w:val="18"/>
        </w:rPr>
        <w:t>XlsDataFileLoader</w:t>
      </w:r>
      <w:r>
        <w:rPr>
          <w:rFonts w:ascii="Times New Roman" w:eastAsia="Times New Roman" w:hAnsi="Times New Roman" w:cs="Times New Roman"/>
          <w:sz w:val="18"/>
        </w:rPr>
        <w:t xml:space="preserve"> class is DBUnit’s support of loading data from the Excel file. It uses th</w:t>
      </w:r>
      <w:r>
        <w:rPr>
          <w:rFonts w:ascii="Times New Roman" w:eastAsia="Times New Roman" w:hAnsi="Times New Roman" w:cs="Times New Roman"/>
          <w:sz w:val="18"/>
        </w:rPr>
        <w:t xml:space="preserve">e Apache POI library behind the scenes for reading file in Microsoft Office format. Then, the </w:t>
      </w:r>
      <w:r>
        <w:rPr>
          <w:sz w:val="18"/>
        </w:rPr>
        <w:t>XlsDataFileLoader.load()</w:t>
      </w:r>
      <w:r>
        <w:rPr>
          <w:rFonts w:ascii="Times New Roman" w:eastAsia="Times New Roman" w:hAnsi="Times New Roman" w:cs="Times New Roman"/>
          <w:sz w:val="18"/>
        </w:rPr>
        <w:t xml:space="preserve"> method is called to load the data from file, which returns an instance of the </w:t>
      </w:r>
      <w:r>
        <w:rPr>
          <w:sz w:val="18"/>
        </w:rPr>
        <w:t>IDataSet</w:t>
      </w:r>
      <w:r>
        <w:rPr>
          <w:rFonts w:ascii="Times New Roman" w:eastAsia="Times New Roman" w:hAnsi="Times New Roman" w:cs="Times New Roman"/>
          <w:sz w:val="18"/>
        </w:rPr>
        <w:t xml:space="preserve"> interface, representing the set of data loaded. </w:t>
      </w:r>
    </w:p>
    <w:p w:rsidR="007322BA" w:rsidRDefault="00883361">
      <w:pPr>
        <w:spacing w:after="5" w:line="227" w:lineRule="auto"/>
        <w:ind w:left="-15" w:right="31" w:firstLine="350"/>
      </w:pPr>
      <w:r>
        <w:rPr>
          <w:rFonts w:ascii="Times New Roman" w:eastAsia="Times New Roman" w:hAnsi="Times New Roman" w:cs="Times New Roman"/>
          <w:sz w:val="18"/>
        </w:rPr>
        <w:t>F</w:t>
      </w:r>
      <w:r>
        <w:rPr>
          <w:rFonts w:ascii="Times New Roman" w:eastAsia="Times New Roman" w:hAnsi="Times New Roman" w:cs="Times New Roman"/>
          <w:sz w:val="18"/>
        </w:rPr>
        <w:t xml:space="preserve">inally, the </w:t>
      </w:r>
      <w:r>
        <w:rPr>
          <w:sz w:val="18"/>
        </w:rPr>
        <w:t>IDatabaseTester.setDataSet()</w:t>
      </w:r>
      <w:r>
        <w:rPr>
          <w:rFonts w:ascii="Times New Roman" w:eastAsia="Times New Roman" w:hAnsi="Times New Roman" w:cs="Times New Roman"/>
          <w:sz w:val="18"/>
        </w:rPr>
        <w:t xml:space="preserve"> is called to set the testing data, and the </w:t>
      </w:r>
      <w:r>
        <w:rPr>
          <w:sz w:val="18"/>
        </w:rPr>
        <w:t>IDatabaseTester.onSetup()</w:t>
      </w:r>
      <w:r>
        <w:rPr>
          <w:rFonts w:ascii="Times New Roman" w:eastAsia="Times New Roman" w:hAnsi="Times New Roman" w:cs="Times New Roman"/>
          <w:sz w:val="18"/>
        </w:rPr>
        <w:t xml:space="preserve"> method is called to trigger the population of data. </w:t>
      </w:r>
    </w:p>
    <w:p w:rsidR="007322BA" w:rsidRDefault="00883361">
      <w:pPr>
        <w:spacing w:after="5" w:line="227" w:lineRule="auto"/>
        <w:ind w:left="-15" w:right="31" w:firstLine="350"/>
      </w:pPr>
      <w:r>
        <w:rPr>
          <w:rFonts w:ascii="Times New Roman" w:eastAsia="Times New Roman" w:hAnsi="Times New Roman" w:cs="Times New Roman"/>
          <w:sz w:val="18"/>
        </w:rPr>
        <w:t xml:space="preserve">In the </w:t>
      </w:r>
      <w:r>
        <w:rPr>
          <w:sz w:val="18"/>
        </w:rPr>
        <w:t>afterTestMethod()</w:t>
      </w:r>
      <w:r>
        <w:rPr>
          <w:rFonts w:ascii="Times New Roman" w:eastAsia="Times New Roman" w:hAnsi="Times New Roman" w:cs="Times New Roman"/>
          <w:sz w:val="18"/>
        </w:rPr>
        <w:t xml:space="preserve"> method, the </w:t>
      </w:r>
      <w:r>
        <w:rPr>
          <w:sz w:val="18"/>
        </w:rPr>
        <w:t>IDatabaseTester.onTearDown()</w:t>
      </w:r>
      <w:r>
        <w:rPr>
          <w:rFonts w:ascii="Times New Roman" w:eastAsia="Times New Roman" w:hAnsi="Times New Roman" w:cs="Times New Roman"/>
          <w:sz w:val="18"/>
        </w:rPr>
        <w:t xml:space="preserve"> method is called to clean u</w:t>
      </w:r>
      <w:r>
        <w:rPr>
          <w:rFonts w:ascii="Times New Roman" w:eastAsia="Times New Roman" w:hAnsi="Times New Roman" w:cs="Times New Roman"/>
          <w:sz w:val="18"/>
        </w:rPr>
        <w:t xml:space="preserve">p the data. </w:t>
      </w:r>
    </w:p>
    <w:p w:rsidR="007322BA" w:rsidRDefault="007322BA">
      <w:pPr>
        <w:sectPr w:rsidR="007322BA">
          <w:headerReference w:type="even" r:id="rId1614"/>
          <w:headerReference w:type="default" r:id="rId1615"/>
          <w:footerReference w:type="even" r:id="rId1616"/>
          <w:footerReference w:type="default" r:id="rId1617"/>
          <w:headerReference w:type="first" r:id="rId1618"/>
          <w:footerReference w:type="first" r:id="rId1619"/>
          <w:pgSz w:w="10800" w:h="13320"/>
          <w:pgMar w:top="458" w:right="1051" w:bottom="1512" w:left="792" w:header="441" w:footer="658" w:gutter="0"/>
          <w:cols w:space="720"/>
          <w:titlePg/>
        </w:sectPr>
      </w:pPr>
    </w:p>
    <w:p w:rsidR="007322BA" w:rsidRDefault="00883361">
      <w:pPr>
        <w:tabs>
          <w:tab w:val="center" w:pos="1470"/>
        </w:tabs>
        <w:spacing w:after="924" w:line="265" w:lineRule="auto"/>
        <w:ind w:left="-15"/>
      </w:pPr>
      <w:r>
        <w:rPr>
          <w:rFonts w:ascii="Arial" w:eastAsia="Arial" w:hAnsi="Arial" w:cs="Arial"/>
          <w:sz w:val="16"/>
        </w:rPr>
        <w:lastRenderedPageBreak/>
        <w:t xml:space="preserve">CHAPTER 19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TESTING </w:t>
      </w:r>
    </w:p>
    <w:p w:rsidR="007322BA" w:rsidRDefault="00883361">
      <w:pPr>
        <w:spacing w:after="0"/>
        <w:ind w:left="370" w:hanging="10"/>
      </w:pPr>
      <w:r>
        <w:rPr>
          <w:rFonts w:ascii="Arial" w:eastAsia="Arial" w:hAnsi="Arial" w:cs="Arial"/>
          <w:sz w:val="28"/>
        </w:rPr>
        <w:t xml:space="preserve">Implementing the Configuration Class </w:t>
      </w:r>
    </w:p>
    <w:p w:rsidR="007322BA" w:rsidRDefault="00883361">
      <w:pPr>
        <w:spacing w:after="248" w:line="227" w:lineRule="auto"/>
        <w:ind w:left="360" w:right="31"/>
      </w:pPr>
      <w:r>
        <w:rPr>
          <w:rFonts w:ascii="Times New Roman" w:eastAsia="Times New Roman" w:hAnsi="Times New Roman" w:cs="Times New Roman"/>
          <w:sz w:val="18"/>
        </w:rPr>
        <w:t xml:space="preserve">Let’s proceed to implement the configuration class for the testing environment. Listing 19-10 shows the code. </w:t>
      </w:r>
    </w:p>
    <w:p w:rsidR="007322BA" w:rsidRDefault="00883361">
      <w:pPr>
        <w:spacing w:after="0" w:line="434" w:lineRule="auto"/>
        <w:ind w:left="370" w:right="4191" w:hanging="10"/>
        <w:jc w:val="both"/>
      </w:pPr>
      <w:r>
        <w:rPr>
          <w:rFonts w:ascii="Times New Roman" w:eastAsia="Times New Roman" w:hAnsi="Times New Roman" w:cs="Times New Roman"/>
          <w:b/>
          <w:i/>
          <w:sz w:val="18"/>
        </w:rPr>
        <w:t xml:space="preserve">Listing 19-10. </w:t>
      </w:r>
      <w:r>
        <w:rPr>
          <w:rFonts w:ascii="Times New Roman" w:eastAsia="Times New Roman" w:hAnsi="Times New Roman" w:cs="Times New Roman"/>
          <w:i/>
          <w:sz w:val="18"/>
        </w:rPr>
        <w:t xml:space="preserve">The </w:t>
      </w:r>
      <w:r>
        <w:rPr>
          <w:i/>
          <w:sz w:val="18"/>
        </w:rPr>
        <w:t>ServiceTestConfig</w:t>
      </w:r>
      <w:r>
        <w:rPr>
          <w:rFonts w:ascii="Times New Roman" w:eastAsia="Times New Roman" w:hAnsi="Times New Roman" w:cs="Times New Roman"/>
          <w:i/>
          <w:sz w:val="18"/>
        </w:rPr>
        <w:t xml:space="preserve"> Class </w:t>
      </w:r>
      <w:r>
        <w:rPr>
          <w:sz w:val="18"/>
        </w:rPr>
        <w:t>package com.apress.prospring3.ch19.test.config; import javax.sql</w:t>
      </w:r>
      <w:r>
        <w:rPr>
          <w:sz w:val="18"/>
        </w:rPr>
        <w:t xml:space="preserve">.DataSource; </w:t>
      </w:r>
    </w:p>
    <w:p w:rsidR="007322BA" w:rsidRDefault="00883361">
      <w:pPr>
        <w:spacing w:after="4"/>
        <w:ind w:left="370" w:right="2931" w:hanging="10"/>
      </w:pPr>
      <w:r>
        <w:rPr>
          <w:sz w:val="18"/>
        </w:rPr>
        <w:t>import org.dbunit.DataSourceDatabaseTester; import org.dbunit.util.fileloader.XlsDataFileLoader; import org.springframework.context.annotation.Bean; import org.springframework.context.annotation.ComponentScan; import org.springframework.conte</w:t>
      </w:r>
      <w:r>
        <w:rPr>
          <w:sz w:val="18"/>
        </w:rPr>
        <w:t xml:space="preserve">xt.annotation.Configuration; import org.springframework.context.annotation.ImportResource; import org.springframework.context.annotation.Profile; </w:t>
      </w:r>
    </w:p>
    <w:p w:rsidR="007322BA" w:rsidRDefault="00883361">
      <w:pPr>
        <w:spacing w:after="157"/>
        <w:ind w:left="370" w:right="1183" w:hanging="10"/>
      </w:pPr>
      <w:r>
        <w:rPr>
          <w:sz w:val="18"/>
        </w:rPr>
        <w:t xml:space="preserve">import org.springframework.jdbc.datasource.embedded.EmbeddedDatabaseBuilder; import org.springframework.jdbc.datasource.embedded.EmbeddedDatabaseType; </w:t>
      </w:r>
    </w:p>
    <w:p w:rsidR="007322BA" w:rsidRDefault="00883361">
      <w:pPr>
        <w:spacing w:after="4"/>
        <w:ind w:left="370" w:right="1183" w:hanging="10"/>
      </w:pPr>
      <w:r>
        <w:rPr>
          <w:sz w:val="18"/>
        </w:rPr>
        <w:t xml:space="preserve">@Configuration </w:t>
      </w:r>
    </w:p>
    <w:p w:rsidR="007322BA" w:rsidRDefault="00883361">
      <w:pPr>
        <w:spacing w:after="4"/>
        <w:ind w:left="370" w:right="1183" w:hanging="10"/>
      </w:pPr>
      <w:r>
        <w:rPr>
          <w:sz w:val="18"/>
        </w:rPr>
        <w:t xml:space="preserve">@ImportResource("classpath:datasource-tx-jpa.xml") </w:t>
      </w:r>
    </w:p>
    <w:p w:rsidR="007322BA" w:rsidRDefault="00883361">
      <w:pPr>
        <w:spacing w:after="4"/>
        <w:ind w:left="370" w:right="1183" w:hanging="10"/>
      </w:pPr>
      <w:r>
        <w:rPr>
          <w:sz w:val="18"/>
        </w:rPr>
        <w:t xml:space="preserve">@ComponentScan(basePackages={"com.apress.prospring3.ch19.service.jpa"}) </w:t>
      </w:r>
    </w:p>
    <w:p w:rsidR="007322BA" w:rsidRDefault="00883361">
      <w:pPr>
        <w:spacing w:after="157"/>
        <w:ind w:left="370" w:right="5542" w:hanging="10"/>
      </w:pPr>
      <w:r>
        <w:rPr>
          <w:sz w:val="18"/>
        </w:rPr>
        <w:t xml:space="preserve">@Profile("test") public class ServiceTestConfig { </w:t>
      </w:r>
    </w:p>
    <w:p w:rsidR="007322BA" w:rsidRDefault="00883361">
      <w:pPr>
        <w:spacing w:after="4"/>
        <w:ind w:left="370" w:right="1183" w:hanging="10"/>
      </w:pPr>
      <w:r>
        <w:rPr>
          <w:sz w:val="18"/>
        </w:rPr>
        <w:t xml:space="preserve">    @Bean </w:t>
      </w:r>
    </w:p>
    <w:p w:rsidR="007322BA" w:rsidRDefault="00883361">
      <w:pPr>
        <w:spacing w:after="4"/>
        <w:ind w:left="370" w:right="1183" w:hanging="10"/>
      </w:pPr>
      <w:r>
        <w:rPr>
          <w:sz w:val="18"/>
        </w:rPr>
        <w:t xml:space="preserve">    public DataSource dataSource() { </w:t>
      </w:r>
    </w:p>
    <w:p w:rsidR="007322BA" w:rsidRDefault="00883361">
      <w:pPr>
        <w:spacing w:after="4"/>
        <w:ind w:left="370" w:right="1183" w:hanging="10"/>
      </w:pPr>
      <w:r>
        <w:rPr>
          <w:sz w:val="18"/>
        </w:rPr>
        <w:t xml:space="preserve">        return new EmbeddedDatabaseBuilder().setType(EmbeddedDatabaseType.H2) </w:t>
      </w:r>
    </w:p>
    <w:p w:rsidR="007322BA" w:rsidRDefault="00883361">
      <w:pPr>
        <w:spacing w:after="157"/>
        <w:ind w:left="370" w:right="3292" w:hanging="10"/>
      </w:pPr>
      <w:r>
        <w:rPr>
          <w:sz w:val="18"/>
        </w:rPr>
        <w:t xml:space="preserve">    </w:t>
      </w:r>
      <w:r>
        <w:rPr>
          <w:sz w:val="18"/>
        </w:rPr>
        <w:t xml:space="preserve">        .addScript("classpath:schema.sql").build();     } </w:t>
      </w:r>
    </w:p>
    <w:p w:rsidR="007322BA" w:rsidRDefault="00883361">
      <w:pPr>
        <w:spacing w:after="4"/>
        <w:ind w:left="370" w:right="1183" w:hanging="10"/>
      </w:pPr>
      <w:r>
        <w:rPr>
          <w:sz w:val="18"/>
        </w:rPr>
        <w:t xml:space="preserve">    @Bean(name="databaseTester") </w:t>
      </w:r>
    </w:p>
    <w:p w:rsidR="007322BA" w:rsidRDefault="00883361">
      <w:pPr>
        <w:spacing w:after="157"/>
        <w:ind w:left="370" w:right="2300" w:hanging="10"/>
      </w:pPr>
      <w:r>
        <w:rPr>
          <w:sz w:val="18"/>
        </w:rPr>
        <w:t xml:space="preserve">        public DataSourceDatabaseTester dataSourceDatabaseTester() {         DataSourceDatabaseTester databaseTester =             new DataSourceDatabaseTester(dat</w:t>
      </w:r>
      <w:r>
        <w:rPr>
          <w:sz w:val="18"/>
        </w:rPr>
        <w:t xml:space="preserve">aSource());         return databaseTester;     } </w:t>
      </w:r>
    </w:p>
    <w:p w:rsidR="007322BA" w:rsidRDefault="00883361">
      <w:pPr>
        <w:spacing w:after="4"/>
        <w:ind w:left="370" w:right="1183" w:hanging="10"/>
      </w:pPr>
      <w:r>
        <w:rPr>
          <w:sz w:val="18"/>
        </w:rPr>
        <w:t xml:space="preserve">    @Bean(name="xlsDataFileLoader") </w:t>
      </w:r>
    </w:p>
    <w:p w:rsidR="007322BA" w:rsidRDefault="00883361">
      <w:pPr>
        <w:spacing w:after="4"/>
        <w:ind w:left="370" w:right="3292" w:hanging="10"/>
      </w:pPr>
      <w:r>
        <w:rPr>
          <w:sz w:val="18"/>
        </w:rPr>
        <w:t xml:space="preserve">    public XlsDataFileLoader xlsDataFileLoader() {         return new XlsDataFileLoader(); </w:t>
      </w:r>
    </w:p>
    <w:p w:rsidR="007322BA" w:rsidRDefault="00883361">
      <w:pPr>
        <w:spacing w:after="85"/>
        <w:ind w:left="370" w:right="7794" w:hanging="10"/>
      </w:pPr>
      <w:r>
        <w:rPr>
          <w:sz w:val="18"/>
        </w:rPr>
        <w:t xml:space="preserve">    } } </w:t>
      </w:r>
    </w:p>
    <w:p w:rsidR="007322BA" w:rsidRDefault="00883361">
      <w:pPr>
        <w:spacing w:after="5" w:line="227" w:lineRule="auto"/>
        <w:ind w:left="360" w:right="31" w:firstLine="350"/>
      </w:pPr>
      <w:r>
        <w:rPr>
          <w:rFonts w:ascii="Times New Roman" w:eastAsia="Times New Roman" w:hAnsi="Times New Roman" w:cs="Times New Roman"/>
          <w:sz w:val="18"/>
        </w:rPr>
        <w:t xml:space="preserve">In Listing 19-10, the </w:t>
      </w:r>
      <w:r>
        <w:rPr>
          <w:sz w:val="18"/>
        </w:rPr>
        <w:t>ServiceTestConfig</w:t>
      </w:r>
      <w:r>
        <w:rPr>
          <w:rFonts w:ascii="Times New Roman" w:eastAsia="Times New Roman" w:hAnsi="Times New Roman" w:cs="Times New Roman"/>
          <w:sz w:val="18"/>
        </w:rPr>
        <w:t xml:space="preserve"> class defines the </w:t>
      </w:r>
      <w:r>
        <w:rPr>
          <w:sz w:val="18"/>
        </w:rPr>
        <w:t>ApplicationContext</w:t>
      </w:r>
      <w:r>
        <w:rPr>
          <w:rFonts w:ascii="Times New Roman" w:eastAsia="Times New Roman" w:hAnsi="Times New Roman" w:cs="Times New Roman"/>
          <w:sz w:val="18"/>
        </w:rPr>
        <w:t xml:space="preserve"> for service layer testing. First, the XML configuration file </w:t>
      </w:r>
      <w:r>
        <w:rPr>
          <w:sz w:val="18"/>
        </w:rPr>
        <w:t>datasource-tx-jpa.xml</w:t>
      </w:r>
      <w:r>
        <w:rPr>
          <w:rFonts w:ascii="Times New Roman" w:eastAsia="Times New Roman" w:hAnsi="Times New Roman" w:cs="Times New Roman"/>
          <w:sz w:val="18"/>
        </w:rPr>
        <w:t xml:space="preserve"> is imported, which defines the transaction and JPA configuration that is reusable for testing. Then the </w:t>
      </w:r>
      <w:r>
        <w:rPr>
          <w:sz w:val="18"/>
        </w:rPr>
        <w:t>@ComponentScan</w:t>
      </w:r>
      <w:r>
        <w:rPr>
          <w:rFonts w:ascii="Times New Roman" w:eastAsia="Times New Roman" w:hAnsi="Times New Roman" w:cs="Times New Roman"/>
          <w:sz w:val="18"/>
        </w:rPr>
        <w:t xml:space="preserve"> annotation is applied to instruct S</w:t>
      </w:r>
      <w:r>
        <w:rPr>
          <w:rFonts w:ascii="Times New Roman" w:eastAsia="Times New Roman" w:hAnsi="Times New Roman" w:cs="Times New Roman"/>
          <w:sz w:val="18"/>
        </w:rPr>
        <w:t xml:space="preserve">pring to scan the service layer beans that we want to test. The </w:t>
      </w:r>
      <w:r>
        <w:rPr>
          <w:sz w:val="18"/>
        </w:rPr>
        <w:t>@Profile</w:t>
      </w:r>
      <w:r>
        <w:rPr>
          <w:rFonts w:ascii="Times New Roman" w:eastAsia="Times New Roman" w:hAnsi="Times New Roman" w:cs="Times New Roman"/>
          <w:sz w:val="18"/>
        </w:rPr>
        <w:t xml:space="preserve"> annotation specifies that the beans defined in this class belong to the </w:t>
      </w:r>
      <w:r>
        <w:rPr>
          <w:sz w:val="18"/>
        </w:rPr>
        <w:t>test</w:t>
      </w:r>
      <w:r>
        <w:rPr>
          <w:rFonts w:ascii="Times New Roman" w:eastAsia="Times New Roman" w:hAnsi="Times New Roman" w:cs="Times New Roman"/>
          <w:sz w:val="18"/>
        </w:rPr>
        <w:t xml:space="preserve"> profile. </w:t>
      </w:r>
    </w:p>
    <w:p w:rsidR="007322BA" w:rsidRDefault="00883361">
      <w:pPr>
        <w:spacing w:after="453" w:line="227" w:lineRule="auto"/>
        <w:ind w:left="360" w:right="31" w:firstLine="350"/>
      </w:pPr>
      <w:r>
        <w:rPr>
          <w:rFonts w:ascii="Times New Roman" w:eastAsia="Times New Roman" w:hAnsi="Times New Roman" w:cs="Times New Roman"/>
          <w:sz w:val="18"/>
        </w:rPr>
        <w:lastRenderedPageBreak/>
        <w:t xml:space="preserve">Second, within the class, another </w:t>
      </w:r>
      <w:r>
        <w:rPr>
          <w:sz w:val="18"/>
        </w:rPr>
        <w:t>dataSource</w:t>
      </w:r>
      <w:r>
        <w:rPr>
          <w:rFonts w:ascii="Times New Roman" w:eastAsia="Times New Roman" w:hAnsi="Times New Roman" w:cs="Times New Roman"/>
          <w:sz w:val="18"/>
        </w:rPr>
        <w:t xml:space="preserve"> bean was declared that executes only the </w:t>
      </w:r>
      <w:r>
        <w:rPr>
          <w:sz w:val="18"/>
        </w:rPr>
        <w:t>schema.sql</w:t>
      </w:r>
      <w:r>
        <w:rPr>
          <w:sz w:val="18"/>
        </w:rPr>
        <w:t xml:space="preserve"> </w:t>
      </w:r>
      <w:r>
        <w:rPr>
          <w:rFonts w:ascii="Times New Roman" w:eastAsia="Times New Roman" w:hAnsi="Times New Roman" w:cs="Times New Roman"/>
          <w:sz w:val="18"/>
        </w:rPr>
        <w:t xml:space="preserve">script to the H2 database without any data. The </w:t>
      </w:r>
      <w:r>
        <w:rPr>
          <w:sz w:val="18"/>
        </w:rPr>
        <w:t>databaseTester</w:t>
      </w:r>
      <w:r>
        <w:rPr>
          <w:rFonts w:ascii="Times New Roman" w:eastAsia="Times New Roman" w:hAnsi="Times New Roman" w:cs="Times New Roman"/>
          <w:sz w:val="18"/>
        </w:rPr>
        <w:t xml:space="preserve"> and </w:t>
      </w:r>
      <w:r>
        <w:rPr>
          <w:sz w:val="18"/>
        </w:rPr>
        <w:t>xlsDataFileLoader</w:t>
      </w:r>
      <w:r>
        <w:rPr>
          <w:rFonts w:ascii="Times New Roman" w:eastAsia="Times New Roman" w:hAnsi="Times New Roman" w:cs="Times New Roman"/>
          <w:sz w:val="18"/>
        </w:rPr>
        <w:t xml:space="preserve"> beans were used by the custom test execution listener for loading test data from the Excel file. Note that the </w:t>
      </w:r>
      <w:r>
        <w:rPr>
          <w:sz w:val="18"/>
        </w:rPr>
        <w:t>dataSourceDatabaseTester</w:t>
      </w:r>
      <w:r>
        <w:rPr>
          <w:rFonts w:ascii="Times New Roman" w:eastAsia="Times New Roman" w:hAnsi="Times New Roman" w:cs="Times New Roman"/>
          <w:sz w:val="18"/>
        </w:rPr>
        <w:t xml:space="preserve"> bean was constructed using the </w:t>
      </w:r>
      <w:r>
        <w:rPr>
          <w:sz w:val="18"/>
        </w:rPr>
        <w:t>dat</w:t>
      </w:r>
      <w:r>
        <w:rPr>
          <w:sz w:val="18"/>
        </w:rPr>
        <w:t>aSource</w:t>
      </w:r>
      <w:r>
        <w:rPr>
          <w:rFonts w:ascii="Times New Roman" w:eastAsia="Times New Roman" w:hAnsi="Times New Roman" w:cs="Times New Roman"/>
          <w:sz w:val="18"/>
        </w:rPr>
        <w:t xml:space="preserve"> bean defined for the testing environment. </w:t>
      </w:r>
    </w:p>
    <w:p w:rsidR="007322BA" w:rsidRDefault="00883361">
      <w:pPr>
        <w:spacing w:after="0"/>
        <w:ind w:left="-5" w:hanging="10"/>
      </w:pPr>
      <w:r>
        <w:rPr>
          <w:rFonts w:ascii="Arial" w:eastAsia="Arial" w:hAnsi="Arial" w:cs="Arial"/>
          <w:sz w:val="28"/>
        </w:rPr>
        <w:t xml:space="preserve">Implementing the Base Test Class </w:t>
      </w:r>
    </w:p>
    <w:p w:rsidR="007322BA" w:rsidRDefault="00883361">
      <w:pPr>
        <w:spacing w:after="5" w:line="494" w:lineRule="auto"/>
        <w:ind w:left="-15" w:right="2520"/>
      </w:pPr>
      <w:r>
        <w:rPr>
          <w:rFonts w:ascii="Times New Roman" w:eastAsia="Times New Roman" w:hAnsi="Times New Roman" w:cs="Times New Roman"/>
          <w:sz w:val="18"/>
        </w:rPr>
        <w:t xml:space="preserve">Listing 19-11 shows the abstract base class for service layer testing. </w:t>
      </w:r>
      <w:r>
        <w:rPr>
          <w:rFonts w:ascii="Times New Roman" w:eastAsia="Times New Roman" w:hAnsi="Times New Roman" w:cs="Times New Roman"/>
          <w:b/>
          <w:i/>
          <w:sz w:val="18"/>
        </w:rPr>
        <w:t xml:space="preserve">Listing 19-11. </w:t>
      </w:r>
      <w:r>
        <w:rPr>
          <w:rFonts w:ascii="Times New Roman" w:eastAsia="Times New Roman" w:hAnsi="Times New Roman" w:cs="Times New Roman"/>
          <w:i/>
          <w:sz w:val="18"/>
        </w:rPr>
        <w:t xml:space="preserve">The </w:t>
      </w:r>
      <w:r>
        <w:rPr>
          <w:i/>
          <w:sz w:val="18"/>
        </w:rPr>
        <w:t>AbstractServiceImplTest</w:t>
      </w:r>
      <w:r>
        <w:rPr>
          <w:rFonts w:ascii="Times New Roman" w:eastAsia="Times New Roman" w:hAnsi="Times New Roman" w:cs="Times New Roman"/>
          <w:i/>
          <w:sz w:val="18"/>
        </w:rPr>
        <w:t xml:space="preserve"> Class </w:t>
      </w:r>
    </w:p>
    <w:p w:rsidR="007322BA" w:rsidRDefault="00883361">
      <w:pPr>
        <w:spacing w:after="4"/>
        <w:ind w:left="-5" w:right="1183" w:hanging="10"/>
      </w:pPr>
      <w:r>
        <w:rPr>
          <w:sz w:val="18"/>
        </w:rPr>
        <w:t xml:space="preserve">package com.apress.prospring3.ch19.service.jpa; </w:t>
      </w:r>
    </w:p>
    <w:p w:rsidR="007322BA" w:rsidRDefault="00883361">
      <w:pPr>
        <w:spacing w:after="4"/>
        <w:ind w:left="-5" w:right="4560" w:hanging="10"/>
      </w:pPr>
      <w:r>
        <w:rPr>
          <w:sz w:val="18"/>
        </w:rPr>
        <w:t xml:space="preserve"> </w:t>
      </w:r>
      <w:r>
        <w:rPr>
          <w:sz w:val="18"/>
        </w:rPr>
        <w:t xml:space="preserve">import javax.persistence.EntityManager; import javax.persistence.PersistenceContext; </w:t>
      </w:r>
    </w:p>
    <w:p w:rsidR="007322BA" w:rsidRDefault="00883361">
      <w:pPr>
        <w:spacing w:after="0"/>
      </w:pPr>
      <w:r>
        <w:rPr>
          <w:sz w:val="18"/>
        </w:rPr>
        <w:t xml:space="preserve"> </w:t>
      </w:r>
    </w:p>
    <w:p w:rsidR="007322BA" w:rsidRDefault="00883361">
      <w:pPr>
        <w:spacing w:after="4"/>
        <w:ind w:left="-5" w:right="1183" w:hanging="10"/>
      </w:pPr>
      <w:r>
        <w:rPr>
          <w:sz w:val="18"/>
        </w:rPr>
        <w:t xml:space="preserve">import org.junit.runner.RunWith; </w:t>
      </w:r>
    </w:p>
    <w:p w:rsidR="007322BA" w:rsidRDefault="00883361">
      <w:pPr>
        <w:spacing w:after="4"/>
        <w:ind w:left="-5" w:right="2850" w:hanging="10"/>
      </w:pPr>
      <w:r>
        <w:rPr>
          <w:sz w:val="18"/>
        </w:rPr>
        <w:t>import org.springframework.test.context.ActiveProfiles; import org.springframework.test.context.ContextConfiguration; import org.sprin</w:t>
      </w:r>
      <w:r>
        <w:rPr>
          <w:sz w:val="18"/>
        </w:rPr>
        <w:t xml:space="preserve">gframework.test.context.TestExecutionListeners; </w:t>
      </w:r>
    </w:p>
    <w:p w:rsidR="007322BA" w:rsidRDefault="00883361">
      <w:pPr>
        <w:spacing w:after="4"/>
        <w:ind w:left="-5" w:hanging="10"/>
      </w:pPr>
      <w:r>
        <w:rPr>
          <w:sz w:val="18"/>
        </w:rPr>
        <w:t xml:space="preserve">import org.springframework.test.context.junit4.AbstractTransactionalJUnit4SpringContextTests; import org.springframework.test.context.junit4.SpringJUnit4ClassRunner; </w:t>
      </w:r>
    </w:p>
    <w:p w:rsidR="007322BA" w:rsidRDefault="00883361">
      <w:pPr>
        <w:spacing w:after="0"/>
      </w:pPr>
      <w:r>
        <w:rPr>
          <w:sz w:val="18"/>
        </w:rPr>
        <w:t xml:space="preserve"> </w:t>
      </w:r>
    </w:p>
    <w:p w:rsidR="007322BA" w:rsidRDefault="00883361">
      <w:pPr>
        <w:spacing w:after="4"/>
        <w:ind w:left="-5" w:right="1183" w:hanging="10"/>
      </w:pPr>
      <w:r>
        <w:rPr>
          <w:sz w:val="18"/>
        </w:rPr>
        <w:t xml:space="preserve">import com.apress.prospring3.ch19.test.config.ServiceTestConfig; </w:t>
      </w:r>
    </w:p>
    <w:p w:rsidR="007322BA" w:rsidRDefault="00883361">
      <w:pPr>
        <w:spacing w:after="4"/>
        <w:ind w:left="-5" w:right="1500" w:hanging="10"/>
      </w:pPr>
      <w:r>
        <w:rPr>
          <w:sz w:val="18"/>
        </w:rPr>
        <w:t xml:space="preserve">import com.apress.prospring3.ch19.test.listener.ServiceTestExecutionListener;  </w:t>
      </w:r>
    </w:p>
    <w:p w:rsidR="007322BA" w:rsidRDefault="00883361">
      <w:pPr>
        <w:spacing w:after="4"/>
        <w:ind w:left="-5" w:right="1183" w:hanging="10"/>
      </w:pPr>
      <w:r>
        <w:rPr>
          <w:sz w:val="18"/>
        </w:rPr>
        <w:t xml:space="preserve">@RunWith(SpringJUnit4ClassRunner.class) </w:t>
      </w:r>
    </w:p>
    <w:p w:rsidR="007322BA" w:rsidRDefault="00883361">
      <w:pPr>
        <w:spacing w:after="4"/>
        <w:ind w:left="-5" w:right="1183" w:hanging="10"/>
      </w:pPr>
      <w:r>
        <w:rPr>
          <w:sz w:val="18"/>
        </w:rPr>
        <w:t xml:space="preserve">@ContextConfiguration(classes = {ServiceTestConfig.class}) </w:t>
      </w:r>
    </w:p>
    <w:p w:rsidR="007322BA" w:rsidRDefault="00883361">
      <w:pPr>
        <w:spacing w:after="4"/>
        <w:ind w:left="-5" w:right="1183" w:hanging="10"/>
      </w:pPr>
      <w:r>
        <w:rPr>
          <w:sz w:val="18"/>
        </w:rPr>
        <w:t xml:space="preserve">@TestExecutionListeners({ServiceTestExecutionListener.class}) </w:t>
      </w:r>
    </w:p>
    <w:p w:rsidR="007322BA" w:rsidRDefault="00883361">
      <w:pPr>
        <w:spacing w:after="4"/>
        <w:ind w:left="-5" w:right="1183" w:hanging="10"/>
      </w:pPr>
      <w:r>
        <w:rPr>
          <w:sz w:val="18"/>
        </w:rPr>
        <w:t xml:space="preserve">@ActiveProfiles("test") </w:t>
      </w:r>
    </w:p>
    <w:p w:rsidR="007322BA" w:rsidRDefault="00883361">
      <w:pPr>
        <w:spacing w:after="4"/>
        <w:ind w:left="-5" w:right="1183" w:hanging="10"/>
      </w:pPr>
      <w:r>
        <w:rPr>
          <w:sz w:val="18"/>
        </w:rPr>
        <w:t xml:space="preserve">public abstract class AbstractServiceImplTest extends </w:t>
      </w:r>
    </w:p>
    <w:p w:rsidR="007322BA" w:rsidRDefault="00883361">
      <w:pPr>
        <w:spacing w:after="4"/>
        <w:ind w:left="-5" w:right="1183" w:hanging="10"/>
      </w:pPr>
      <w:r>
        <w:rPr>
          <w:sz w:val="18"/>
        </w:rPr>
        <w:t xml:space="preserve">AbstractTransactionalJUnit4SpringContextTests { </w:t>
      </w:r>
    </w:p>
    <w:p w:rsidR="007322BA" w:rsidRDefault="00883361">
      <w:pPr>
        <w:spacing w:after="0"/>
      </w:pPr>
      <w:r>
        <w:rPr>
          <w:sz w:val="18"/>
        </w:rPr>
        <w:t xml:space="preserve"> </w:t>
      </w:r>
    </w:p>
    <w:p w:rsidR="007322BA" w:rsidRDefault="00883361">
      <w:pPr>
        <w:spacing w:after="4"/>
        <w:ind w:left="-5" w:right="5552" w:hanging="10"/>
      </w:pPr>
      <w:r>
        <w:rPr>
          <w:sz w:val="18"/>
        </w:rPr>
        <w:t xml:space="preserve">    @PersistenceContext     protected EntityManager em; </w:t>
      </w:r>
    </w:p>
    <w:p w:rsidR="007322BA" w:rsidRDefault="00883361">
      <w:pPr>
        <w:spacing w:after="78"/>
        <w:ind w:left="-5" w:right="1183" w:hanging="10"/>
      </w:pPr>
      <w:r>
        <w:rPr>
          <w:sz w:val="18"/>
        </w:rPr>
        <w:t xml:space="preserve">} </w:t>
      </w:r>
    </w:p>
    <w:p w:rsidR="007322BA" w:rsidRDefault="00883361">
      <w:pPr>
        <w:spacing w:after="5" w:line="227" w:lineRule="auto"/>
        <w:ind w:left="360" w:right="31"/>
      </w:pPr>
      <w:r>
        <w:rPr>
          <w:rFonts w:ascii="Times New Roman" w:eastAsia="Times New Roman" w:hAnsi="Times New Roman" w:cs="Times New Roman"/>
          <w:sz w:val="18"/>
        </w:rPr>
        <w:t>In</w:t>
      </w:r>
      <w:r>
        <w:rPr>
          <w:rFonts w:ascii="Times New Roman" w:eastAsia="Times New Roman" w:hAnsi="Times New Roman" w:cs="Times New Roman"/>
          <w:sz w:val="18"/>
        </w:rPr>
        <w:t xml:space="preserve"> Listing 19-11, the </w:t>
      </w:r>
      <w:r>
        <w:rPr>
          <w:sz w:val="18"/>
        </w:rPr>
        <w:t>@RunWith</w:t>
      </w:r>
      <w:r>
        <w:rPr>
          <w:rFonts w:ascii="Times New Roman" w:eastAsia="Times New Roman" w:hAnsi="Times New Roman" w:cs="Times New Roman"/>
          <w:sz w:val="18"/>
        </w:rPr>
        <w:t xml:space="preserve"> annotation is the same as testing the controller class. The </w:t>
      </w:r>
    </w:p>
    <w:p w:rsidR="007322BA" w:rsidRDefault="00883361">
      <w:pPr>
        <w:spacing w:after="5" w:line="227" w:lineRule="auto"/>
        <w:ind w:left="-15" w:right="31"/>
      </w:pPr>
      <w:r>
        <w:rPr>
          <w:sz w:val="18"/>
        </w:rPr>
        <w:t>@ContextConfiguration</w:t>
      </w:r>
      <w:r>
        <w:rPr>
          <w:rFonts w:ascii="Times New Roman" w:eastAsia="Times New Roman" w:hAnsi="Times New Roman" w:cs="Times New Roman"/>
          <w:sz w:val="18"/>
        </w:rPr>
        <w:t xml:space="preserve"> specifies that the </w:t>
      </w:r>
      <w:r>
        <w:rPr>
          <w:sz w:val="18"/>
        </w:rPr>
        <w:t>ApplicationContext</w:t>
      </w:r>
      <w:r>
        <w:rPr>
          <w:rFonts w:ascii="Times New Roman" w:eastAsia="Times New Roman" w:hAnsi="Times New Roman" w:cs="Times New Roman"/>
          <w:sz w:val="18"/>
        </w:rPr>
        <w:t xml:space="preserve"> configuration should be loaded from the </w:t>
      </w:r>
      <w:r>
        <w:rPr>
          <w:sz w:val="18"/>
        </w:rPr>
        <w:t>ServiceTestConfig</w:t>
      </w:r>
      <w:r>
        <w:rPr>
          <w:rFonts w:ascii="Times New Roman" w:eastAsia="Times New Roman" w:hAnsi="Times New Roman" w:cs="Times New Roman"/>
          <w:sz w:val="18"/>
        </w:rPr>
        <w:t xml:space="preserve"> class. The </w:t>
      </w:r>
      <w:r>
        <w:rPr>
          <w:sz w:val="18"/>
        </w:rPr>
        <w:t>@TestExecutionListeners</w:t>
      </w:r>
      <w:r>
        <w:rPr>
          <w:rFonts w:ascii="Times New Roman" w:eastAsia="Times New Roman" w:hAnsi="Times New Roman" w:cs="Times New Roman"/>
          <w:sz w:val="18"/>
        </w:rPr>
        <w:t xml:space="preserve"> annotation in</w:t>
      </w:r>
      <w:r>
        <w:rPr>
          <w:rFonts w:ascii="Times New Roman" w:eastAsia="Times New Roman" w:hAnsi="Times New Roman" w:cs="Times New Roman"/>
          <w:sz w:val="18"/>
        </w:rPr>
        <w:t xml:space="preserve">dicates that the </w:t>
      </w:r>
    </w:p>
    <w:p w:rsidR="007322BA" w:rsidRDefault="00883361">
      <w:pPr>
        <w:spacing w:after="5" w:line="227" w:lineRule="auto"/>
        <w:ind w:left="-15" w:right="31"/>
      </w:pPr>
      <w:r>
        <w:rPr>
          <w:sz w:val="18"/>
        </w:rPr>
        <w:t>ServiceTestExecutionListener</w:t>
      </w:r>
      <w:r>
        <w:rPr>
          <w:rFonts w:ascii="Times New Roman" w:eastAsia="Times New Roman" w:hAnsi="Times New Roman" w:cs="Times New Roman"/>
          <w:sz w:val="18"/>
        </w:rPr>
        <w:t xml:space="preserve"> class should be used for intercepting the test case execution life cycle. The </w:t>
      </w:r>
      <w:r>
        <w:rPr>
          <w:sz w:val="18"/>
        </w:rPr>
        <w:t>@ActiveProfiles</w:t>
      </w:r>
      <w:r>
        <w:rPr>
          <w:rFonts w:ascii="Times New Roman" w:eastAsia="Times New Roman" w:hAnsi="Times New Roman" w:cs="Times New Roman"/>
          <w:sz w:val="18"/>
        </w:rPr>
        <w:t xml:space="preserve"> annotation specifies the profile to use. So, in this case, the </w:t>
      </w:r>
      <w:r>
        <w:rPr>
          <w:sz w:val="18"/>
        </w:rPr>
        <w:t>dataSource</w:t>
      </w:r>
      <w:r>
        <w:rPr>
          <w:rFonts w:ascii="Times New Roman" w:eastAsia="Times New Roman" w:hAnsi="Times New Roman" w:cs="Times New Roman"/>
          <w:sz w:val="18"/>
        </w:rPr>
        <w:t xml:space="preserve"> bean defined in the </w:t>
      </w:r>
      <w:r>
        <w:rPr>
          <w:sz w:val="18"/>
        </w:rPr>
        <w:t>ServiceTestConfig</w:t>
      </w:r>
      <w:r>
        <w:rPr>
          <w:rFonts w:ascii="Times New Roman" w:eastAsia="Times New Roman" w:hAnsi="Times New Roman" w:cs="Times New Roman"/>
          <w:sz w:val="18"/>
        </w:rPr>
        <w:t xml:space="preserve"> cla</w:t>
      </w:r>
      <w:r>
        <w:rPr>
          <w:rFonts w:ascii="Times New Roman" w:eastAsia="Times New Roman" w:hAnsi="Times New Roman" w:cs="Times New Roman"/>
          <w:sz w:val="18"/>
        </w:rPr>
        <w:t xml:space="preserve">ss will be loaded, instead of the one defined in the </w:t>
      </w:r>
      <w:r>
        <w:rPr>
          <w:sz w:val="18"/>
        </w:rPr>
        <w:t>datasource-tx-jpa.xml</w:t>
      </w:r>
      <w:r>
        <w:rPr>
          <w:rFonts w:ascii="Times New Roman" w:eastAsia="Times New Roman" w:hAnsi="Times New Roman" w:cs="Times New Roman"/>
          <w:sz w:val="18"/>
        </w:rPr>
        <w:t xml:space="preserve"> file, since it belongs to the </w:t>
      </w:r>
      <w:r>
        <w:rPr>
          <w:sz w:val="18"/>
        </w:rPr>
        <w:t>dev</w:t>
      </w:r>
      <w:r>
        <w:rPr>
          <w:rFonts w:ascii="Times New Roman" w:eastAsia="Times New Roman" w:hAnsi="Times New Roman" w:cs="Times New Roman"/>
          <w:sz w:val="18"/>
        </w:rPr>
        <w:t xml:space="preserve"> profile. </w:t>
      </w:r>
    </w:p>
    <w:p w:rsidR="007322BA" w:rsidRDefault="00883361">
      <w:pPr>
        <w:spacing w:after="5" w:line="227" w:lineRule="auto"/>
        <w:ind w:left="-15" w:right="31" w:firstLine="350"/>
      </w:pPr>
      <w:r>
        <w:rPr>
          <w:rFonts w:ascii="Times New Roman" w:eastAsia="Times New Roman" w:hAnsi="Times New Roman" w:cs="Times New Roman"/>
          <w:sz w:val="18"/>
        </w:rPr>
        <w:t xml:space="preserve">In addition, the class extends Spring’s </w:t>
      </w:r>
      <w:r>
        <w:rPr>
          <w:sz w:val="18"/>
        </w:rPr>
        <w:t>AbstractTransactionalJUnit4SpringContextTests</w:t>
      </w:r>
      <w:r>
        <w:rPr>
          <w:rFonts w:ascii="Times New Roman" w:eastAsia="Times New Roman" w:hAnsi="Times New Roman" w:cs="Times New Roman"/>
          <w:sz w:val="18"/>
        </w:rPr>
        <w:t xml:space="preserve"> class, which is Spring’s support for JUnit, with Sp</w:t>
      </w:r>
      <w:r>
        <w:rPr>
          <w:rFonts w:ascii="Times New Roman" w:eastAsia="Times New Roman" w:hAnsi="Times New Roman" w:cs="Times New Roman"/>
          <w:sz w:val="18"/>
        </w:rPr>
        <w:t>ring’s DI and transaction management mechanism in place. Note that in Spring’s testing environment, Spring will roll back the transaction upon execution of each test method so that all database update operations will be rolled back. To control the rollback</w:t>
      </w:r>
      <w:r>
        <w:rPr>
          <w:rFonts w:ascii="Times New Roman" w:eastAsia="Times New Roman" w:hAnsi="Times New Roman" w:cs="Times New Roman"/>
          <w:sz w:val="18"/>
        </w:rPr>
        <w:t xml:space="preserve"> behavior, you can use the </w:t>
      </w:r>
      <w:r>
        <w:rPr>
          <w:sz w:val="18"/>
        </w:rPr>
        <w:t>@Rollback</w:t>
      </w:r>
      <w:r>
        <w:rPr>
          <w:rFonts w:ascii="Times New Roman" w:eastAsia="Times New Roman" w:hAnsi="Times New Roman" w:cs="Times New Roman"/>
          <w:sz w:val="18"/>
        </w:rPr>
        <w:t xml:space="preserve"> annotation at the method level. </w:t>
      </w:r>
    </w:p>
    <w:p w:rsidR="007322BA" w:rsidRDefault="00883361">
      <w:pPr>
        <w:spacing w:after="5" w:line="227" w:lineRule="auto"/>
        <w:ind w:left="-15" w:right="31" w:firstLine="350"/>
      </w:pPr>
      <w:r>
        <w:rPr>
          <w:rFonts w:ascii="Times New Roman" w:eastAsia="Times New Roman" w:hAnsi="Times New Roman" w:cs="Times New Roman"/>
          <w:sz w:val="18"/>
        </w:rPr>
        <w:t xml:space="preserve">Finally, within the abstract base class, the </w:t>
      </w:r>
      <w:r>
        <w:rPr>
          <w:sz w:val="18"/>
        </w:rPr>
        <w:t>EntityManager</w:t>
      </w:r>
      <w:r>
        <w:rPr>
          <w:rFonts w:ascii="Times New Roman" w:eastAsia="Times New Roman" w:hAnsi="Times New Roman" w:cs="Times New Roman"/>
          <w:sz w:val="18"/>
        </w:rPr>
        <w:t xml:space="preserve"> is autowired, which can then be used within test cases. </w:t>
      </w:r>
    </w:p>
    <w:p w:rsidR="007322BA" w:rsidRDefault="00883361">
      <w:pPr>
        <w:spacing w:after="0"/>
        <w:ind w:left="-5" w:hanging="10"/>
      </w:pPr>
      <w:r>
        <w:rPr>
          <w:rFonts w:ascii="Times New Roman" w:eastAsia="Times New Roman" w:hAnsi="Times New Roman" w:cs="Times New Roman"/>
          <w:sz w:val="28"/>
        </w:rPr>
        <w:lastRenderedPageBreak/>
        <w:t xml:space="preserve">Unit Testing Service Layer </w:t>
      </w:r>
    </w:p>
    <w:p w:rsidR="007322BA" w:rsidRDefault="00883361">
      <w:pPr>
        <w:spacing w:after="5" w:line="227" w:lineRule="auto"/>
        <w:ind w:left="-15" w:right="31"/>
      </w:pPr>
      <w:r>
        <w:rPr>
          <w:rFonts w:ascii="Times New Roman" w:eastAsia="Times New Roman" w:hAnsi="Times New Roman" w:cs="Times New Roman"/>
          <w:sz w:val="18"/>
        </w:rPr>
        <w:t xml:space="preserve">Having the configuration and infrastructure classes in place, we can implement the unit test for the service layer. </w:t>
      </w:r>
    </w:p>
    <w:p w:rsidR="007322BA" w:rsidRDefault="00883361">
      <w:pPr>
        <w:spacing w:after="5" w:line="227" w:lineRule="auto"/>
        <w:ind w:left="360" w:right="31"/>
      </w:pPr>
      <w:r>
        <w:rPr>
          <w:rFonts w:ascii="Times New Roman" w:eastAsia="Times New Roman" w:hAnsi="Times New Roman" w:cs="Times New Roman"/>
          <w:sz w:val="18"/>
        </w:rPr>
        <w:t xml:space="preserve">Let’s begin with unit testing the finder methods, including the </w:t>
      </w:r>
      <w:r>
        <w:rPr>
          <w:sz w:val="18"/>
        </w:rPr>
        <w:t>ContactService.findAll()</w:t>
      </w:r>
      <w:r>
        <w:rPr>
          <w:rFonts w:ascii="Times New Roman" w:eastAsia="Times New Roman" w:hAnsi="Times New Roman" w:cs="Times New Roman"/>
          <w:sz w:val="18"/>
        </w:rPr>
        <w:t xml:space="preserve"> and </w:t>
      </w:r>
    </w:p>
    <w:p w:rsidR="007322BA" w:rsidRDefault="00883361">
      <w:pPr>
        <w:spacing w:after="5" w:line="227" w:lineRule="auto"/>
        <w:ind w:left="-15" w:right="31"/>
      </w:pPr>
      <w:r>
        <w:rPr>
          <w:sz w:val="18"/>
        </w:rPr>
        <w:t>ContactService.findByFirstNameAndLastName()</w:t>
      </w:r>
      <w:r>
        <w:rPr>
          <w:rFonts w:ascii="Times New Roman" w:eastAsia="Times New Roman" w:hAnsi="Times New Roman" w:cs="Times New Roman"/>
          <w:sz w:val="18"/>
        </w:rPr>
        <w:t xml:space="preserve"> m</w:t>
      </w:r>
      <w:r>
        <w:rPr>
          <w:rFonts w:ascii="Times New Roman" w:eastAsia="Times New Roman" w:hAnsi="Times New Roman" w:cs="Times New Roman"/>
          <w:sz w:val="18"/>
        </w:rPr>
        <w:t xml:space="preserve">ethods. First we need to prepare the testing data in Excel format. A common practice is to put the file into the same folder as the test case class, with the same name. So, in this case, the file name is </w:t>
      </w:r>
    </w:p>
    <w:p w:rsidR="007322BA" w:rsidRDefault="00883361">
      <w:pPr>
        <w:spacing w:after="4"/>
        <w:ind w:left="-5" w:hanging="10"/>
      </w:pPr>
      <w:r>
        <w:rPr>
          <w:sz w:val="18"/>
        </w:rPr>
        <w:t>/src/test/java/com/apress/prospring3/ch19/service/j</w:t>
      </w:r>
      <w:r>
        <w:rPr>
          <w:sz w:val="18"/>
        </w:rPr>
        <w:t>pa/ContactServiceImplTest.xls</w:t>
      </w:r>
      <w:r>
        <w:rPr>
          <w:rFonts w:ascii="Times New Roman" w:eastAsia="Times New Roman" w:hAnsi="Times New Roman" w:cs="Times New Roman"/>
          <w:sz w:val="18"/>
        </w:rPr>
        <w:t xml:space="preserve">. Figure 19-6 shows the file content. </w:t>
      </w:r>
    </w:p>
    <w:p w:rsidR="007322BA" w:rsidRDefault="00883361">
      <w:pPr>
        <w:spacing w:after="209" w:line="227" w:lineRule="auto"/>
        <w:ind w:left="-15" w:right="31" w:firstLine="350"/>
      </w:pPr>
      <w:r>
        <w:rPr>
          <w:rFonts w:ascii="Times New Roman" w:eastAsia="Times New Roman" w:hAnsi="Times New Roman" w:cs="Times New Roman"/>
          <w:sz w:val="18"/>
        </w:rPr>
        <w:t>As shown in Figure 19-6, the testing data was prepared in a worksheet. The worksheet’s name is the table’s name, while the first row is the column name within the table. You can see that w</w:t>
      </w:r>
      <w:r>
        <w:rPr>
          <w:rFonts w:ascii="Times New Roman" w:eastAsia="Times New Roman" w:hAnsi="Times New Roman" w:cs="Times New Roman"/>
          <w:sz w:val="18"/>
        </w:rPr>
        <w:t xml:space="preserve">e specified the ID column, but no value was provided. This is because the ID will be populated by the database. We had only one contact record in the file, so the </w:t>
      </w:r>
      <w:r>
        <w:rPr>
          <w:sz w:val="18"/>
        </w:rPr>
        <w:t>findAll()</w:t>
      </w:r>
      <w:r>
        <w:rPr>
          <w:rFonts w:ascii="Times New Roman" w:eastAsia="Times New Roman" w:hAnsi="Times New Roman" w:cs="Times New Roman"/>
          <w:sz w:val="18"/>
        </w:rPr>
        <w:t xml:space="preserve"> method should return one contact. </w:t>
      </w:r>
    </w:p>
    <w:p w:rsidR="007322BA" w:rsidRDefault="00883361">
      <w:pPr>
        <w:spacing w:after="56"/>
        <w:jc w:val="right"/>
      </w:pPr>
      <w:r>
        <w:rPr>
          <w:noProof/>
        </w:rPr>
        <w:drawing>
          <wp:inline distT="0" distB="0" distL="0" distR="0">
            <wp:extent cx="5391912" cy="1210056"/>
            <wp:effectExtent l="0" t="0" r="0" b="0"/>
            <wp:docPr id="60728" name="Picture 60728"/>
            <wp:cNvGraphicFramePr/>
            <a:graphic xmlns:a="http://schemas.openxmlformats.org/drawingml/2006/main">
              <a:graphicData uri="http://schemas.openxmlformats.org/drawingml/2006/picture">
                <pic:pic xmlns:pic="http://schemas.openxmlformats.org/drawingml/2006/picture">
                  <pic:nvPicPr>
                    <pic:cNvPr id="60728" name="Picture 60728"/>
                    <pic:cNvPicPr/>
                  </pic:nvPicPr>
                  <pic:blipFill>
                    <a:blip r:embed="rId1620"/>
                    <a:stretch>
                      <a:fillRect/>
                    </a:stretch>
                  </pic:blipFill>
                  <pic:spPr>
                    <a:xfrm>
                      <a:off x="0" y="0"/>
                      <a:ext cx="5391912" cy="12100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5" w:hanging="10"/>
      </w:pPr>
      <w:r>
        <w:rPr>
          <w:rFonts w:ascii="Times New Roman" w:eastAsia="Times New Roman" w:hAnsi="Times New Roman" w:cs="Times New Roman"/>
          <w:b/>
          <w:i/>
          <w:sz w:val="18"/>
        </w:rPr>
        <w:t>Figure 19-6.</w:t>
      </w:r>
      <w:r>
        <w:rPr>
          <w:rFonts w:ascii="Times New Roman" w:eastAsia="Times New Roman" w:hAnsi="Times New Roman" w:cs="Times New Roman"/>
          <w:i/>
          <w:sz w:val="18"/>
        </w:rPr>
        <w:t xml:space="preserve"> Test data in Excel format </w:t>
      </w:r>
    </w:p>
    <w:p w:rsidR="007322BA" w:rsidRDefault="00883361">
      <w:pPr>
        <w:spacing w:after="239" w:line="227" w:lineRule="auto"/>
        <w:ind w:left="360" w:right="31"/>
      </w:pPr>
      <w:r>
        <w:rPr>
          <w:rFonts w:ascii="Times New Roman" w:eastAsia="Times New Roman" w:hAnsi="Times New Roman" w:cs="Times New Roman"/>
          <w:sz w:val="18"/>
        </w:rPr>
        <w:t xml:space="preserve">Listing 19-12 shows the test class with test cases for the two finder methods. </w:t>
      </w:r>
    </w:p>
    <w:p w:rsidR="007322BA" w:rsidRDefault="00883361">
      <w:pPr>
        <w:spacing w:after="171"/>
        <w:ind w:left="-5" w:hanging="10"/>
      </w:pPr>
      <w:r>
        <w:rPr>
          <w:rFonts w:ascii="Times New Roman" w:eastAsia="Times New Roman" w:hAnsi="Times New Roman" w:cs="Times New Roman"/>
          <w:b/>
          <w:i/>
          <w:sz w:val="18"/>
        </w:rPr>
        <w:t xml:space="preserve">Listing 19-12. </w:t>
      </w:r>
      <w:r>
        <w:rPr>
          <w:rFonts w:ascii="Times New Roman" w:eastAsia="Times New Roman" w:hAnsi="Times New Roman" w:cs="Times New Roman"/>
          <w:i/>
          <w:sz w:val="18"/>
        </w:rPr>
        <w:t xml:space="preserve">Testing the Finder Methods </w:t>
      </w:r>
    </w:p>
    <w:p w:rsidR="007322BA" w:rsidRDefault="00883361">
      <w:pPr>
        <w:spacing w:after="4"/>
        <w:ind w:left="-5" w:right="1183" w:hanging="10"/>
      </w:pPr>
      <w:r>
        <w:rPr>
          <w:sz w:val="18"/>
        </w:rPr>
        <w:t xml:space="preserve">package com.apress.prospring3.ch19.service.jpa; </w:t>
      </w:r>
    </w:p>
    <w:p w:rsidR="007322BA" w:rsidRDefault="00883361">
      <w:pPr>
        <w:spacing w:after="4"/>
        <w:ind w:left="-5" w:right="4482" w:hanging="10"/>
      </w:pPr>
      <w:r>
        <w:rPr>
          <w:sz w:val="18"/>
        </w:rPr>
        <w:t xml:space="preserve"> import static org.junit.Assert.assertEquals; import static org.junit.Assert.assertN</w:t>
      </w:r>
      <w:r>
        <w:rPr>
          <w:sz w:val="18"/>
        </w:rPr>
        <w:t xml:space="preserve">otNull; import static org.junit.Assert.assertNull; </w:t>
      </w:r>
    </w:p>
    <w:p w:rsidR="007322BA" w:rsidRDefault="00883361">
      <w:pPr>
        <w:spacing w:after="0"/>
      </w:pPr>
      <w:r>
        <w:rPr>
          <w:sz w:val="18"/>
        </w:rPr>
        <w:t xml:space="preserve"> </w:t>
      </w:r>
    </w:p>
    <w:p w:rsidR="007322BA" w:rsidRDefault="00883361">
      <w:pPr>
        <w:spacing w:after="4"/>
        <w:ind w:left="-5" w:right="1183" w:hanging="10"/>
      </w:pPr>
      <w:r>
        <w:rPr>
          <w:sz w:val="18"/>
        </w:rPr>
        <w:t xml:space="preserve">import java.util.List; </w:t>
      </w:r>
    </w:p>
    <w:p w:rsidR="007322BA" w:rsidRDefault="00883361">
      <w:pPr>
        <w:spacing w:after="0"/>
      </w:pPr>
      <w:r>
        <w:rPr>
          <w:sz w:val="18"/>
        </w:rPr>
        <w:t xml:space="preserve"> </w:t>
      </w:r>
    </w:p>
    <w:p w:rsidR="007322BA" w:rsidRDefault="00883361">
      <w:pPr>
        <w:spacing w:after="4"/>
        <w:ind w:left="-5" w:right="1183" w:hanging="10"/>
      </w:pPr>
      <w:r>
        <w:rPr>
          <w:sz w:val="18"/>
        </w:rPr>
        <w:t xml:space="preserve">import org.junit.Test; </w:t>
      </w:r>
    </w:p>
    <w:p w:rsidR="007322BA" w:rsidRDefault="00883361">
      <w:pPr>
        <w:spacing w:after="4"/>
        <w:ind w:left="-5" w:right="1183" w:hanging="10"/>
      </w:pPr>
      <w:r>
        <w:rPr>
          <w:sz w:val="18"/>
        </w:rPr>
        <w:t xml:space="preserve">import org.springframework.beans.factory.annotation.Autowired; </w:t>
      </w:r>
    </w:p>
    <w:p w:rsidR="007322BA" w:rsidRDefault="00883361">
      <w:pPr>
        <w:spacing w:after="0"/>
      </w:pPr>
      <w:r>
        <w:rPr>
          <w:sz w:val="18"/>
        </w:rPr>
        <w:t xml:space="preserve"> </w:t>
      </w:r>
    </w:p>
    <w:p w:rsidR="007322BA" w:rsidRDefault="00883361">
      <w:pPr>
        <w:spacing w:after="4"/>
        <w:ind w:left="-5" w:right="3222" w:hanging="10"/>
      </w:pPr>
      <w:r>
        <w:rPr>
          <w:sz w:val="18"/>
        </w:rPr>
        <w:t xml:space="preserve">import com.apress.prospring3.ch19.domain.Contact; import com.apress.prospring3.ch19.service.ContactService; import com.apress.prospring3.ch19.test.annotation.DataSets; </w:t>
      </w:r>
    </w:p>
    <w:p w:rsidR="007322BA" w:rsidRDefault="00883361">
      <w:pPr>
        <w:spacing w:after="0"/>
      </w:pPr>
      <w:r>
        <w:rPr>
          <w:sz w:val="18"/>
        </w:rPr>
        <w:t xml:space="preserve"> </w:t>
      </w:r>
    </w:p>
    <w:p w:rsidR="007322BA" w:rsidRDefault="00883361">
      <w:pPr>
        <w:spacing w:after="4"/>
        <w:ind w:left="-5" w:right="2232" w:hanging="10"/>
      </w:pPr>
      <w:r>
        <w:rPr>
          <w:sz w:val="18"/>
        </w:rPr>
        <w:t xml:space="preserve">public class ContactServiceImplTest extends AbstractServiceImplTest {  </w:t>
      </w:r>
    </w:p>
    <w:p w:rsidR="007322BA" w:rsidRDefault="00883361">
      <w:pPr>
        <w:spacing w:after="4"/>
        <w:ind w:left="-5" w:right="1183" w:hanging="10"/>
      </w:pPr>
      <w:r>
        <w:rPr>
          <w:sz w:val="18"/>
        </w:rPr>
        <w:t xml:space="preserve">    @Autowire</w:t>
      </w:r>
      <w:r>
        <w:rPr>
          <w:sz w:val="18"/>
        </w:rPr>
        <w:t xml:space="preserve">d </w:t>
      </w:r>
    </w:p>
    <w:p w:rsidR="007322BA" w:rsidRDefault="00883361">
      <w:pPr>
        <w:spacing w:after="4"/>
        <w:ind w:left="-5" w:right="1183" w:hanging="10"/>
      </w:pPr>
      <w:r>
        <w:rPr>
          <w:sz w:val="18"/>
        </w:rPr>
        <w:t xml:space="preserve">    ContactService customerService; </w:t>
      </w:r>
    </w:p>
    <w:p w:rsidR="007322BA" w:rsidRDefault="00883361">
      <w:pPr>
        <w:spacing w:after="0"/>
      </w:pPr>
      <w:r>
        <w:rPr>
          <w:sz w:val="18"/>
        </w:rPr>
        <w:t xml:space="preserve"> </w:t>
      </w:r>
    </w:p>
    <w:p w:rsidR="007322BA" w:rsidRDefault="00883361">
      <w:pPr>
        <w:spacing w:after="4"/>
        <w:ind w:left="-5" w:right="1183" w:hanging="10"/>
      </w:pPr>
      <w:r>
        <w:rPr>
          <w:sz w:val="18"/>
        </w:rPr>
        <w:t xml:space="preserve">    @DataSets( setUpDataSet="/com/apress/prospring3/ch19/service/jpa/ContactServiceImplTest.xls") </w:t>
      </w:r>
    </w:p>
    <w:p w:rsidR="007322BA" w:rsidRDefault="00883361">
      <w:pPr>
        <w:spacing w:after="4"/>
        <w:ind w:left="-5" w:right="1183" w:hanging="10"/>
      </w:pPr>
      <w:r>
        <w:rPr>
          <w:sz w:val="18"/>
        </w:rPr>
        <w:lastRenderedPageBreak/>
        <w:t xml:space="preserve">    @Test </w:t>
      </w:r>
    </w:p>
    <w:p w:rsidR="007322BA" w:rsidRDefault="00883361">
      <w:pPr>
        <w:spacing w:after="4"/>
        <w:ind w:left="-5" w:right="1183" w:hanging="10"/>
      </w:pPr>
      <w:r>
        <w:rPr>
          <w:sz w:val="18"/>
        </w:rPr>
        <w:t xml:space="preserve">    public void testFindAll() throws Exception { </w:t>
      </w:r>
    </w:p>
    <w:p w:rsidR="007322BA" w:rsidRDefault="00883361">
      <w:pPr>
        <w:spacing w:after="0"/>
      </w:pPr>
      <w:r>
        <w:rPr>
          <w:sz w:val="18"/>
        </w:rPr>
        <w:t xml:space="preserve"> </w:t>
      </w:r>
    </w:p>
    <w:p w:rsidR="007322BA" w:rsidRDefault="00883361">
      <w:pPr>
        <w:spacing w:after="4"/>
        <w:ind w:left="-5" w:right="1183" w:hanging="10"/>
      </w:pPr>
      <w:r>
        <w:rPr>
          <w:sz w:val="18"/>
        </w:rPr>
        <w:t xml:space="preserve">        List&lt;Contact&gt; result = customerService.findA</w:t>
      </w:r>
      <w:r>
        <w:rPr>
          <w:sz w:val="18"/>
        </w:rPr>
        <w:t xml:space="preserve">ll(); </w:t>
      </w:r>
    </w:p>
    <w:p w:rsidR="007322BA" w:rsidRDefault="00883361">
      <w:pPr>
        <w:spacing w:after="0"/>
      </w:pPr>
      <w:r>
        <w:rPr>
          <w:sz w:val="18"/>
        </w:rPr>
        <w:t xml:space="preserve"> </w:t>
      </w:r>
    </w:p>
    <w:p w:rsidR="007322BA" w:rsidRDefault="00883361">
      <w:pPr>
        <w:spacing w:after="4"/>
        <w:ind w:left="-5" w:right="4399" w:hanging="10"/>
      </w:pPr>
      <w:r>
        <w:rPr>
          <w:sz w:val="18"/>
        </w:rPr>
        <w:t xml:space="preserve">        assertNotNull(result);         assertEquals(1, result.size()); </w:t>
      </w:r>
    </w:p>
    <w:p w:rsidR="007322BA" w:rsidRDefault="00883361">
      <w:pPr>
        <w:spacing w:after="4"/>
        <w:ind w:left="-5" w:right="1183" w:hanging="10"/>
      </w:pPr>
      <w:r>
        <w:rPr>
          <w:sz w:val="18"/>
        </w:rPr>
        <w:t xml:space="preserve">    } </w:t>
      </w:r>
    </w:p>
    <w:p w:rsidR="007322BA" w:rsidRDefault="00883361">
      <w:pPr>
        <w:spacing w:after="0"/>
      </w:pPr>
      <w:r>
        <w:rPr>
          <w:sz w:val="18"/>
        </w:rPr>
        <w:t xml:space="preserve"> </w:t>
      </w:r>
    </w:p>
    <w:p w:rsidR="007322BA" w:rsidRDefault="00883361">
      <w:pPr>
        <w:spacing w:after="4"/>
        <w:ind w:left="-5" w:right="1183" w:hanging="10"/>
      </w:pPr>
      <w:r>
        <w:rPr>
          <w:sz w:val="18"/>
        </w:rPr>
        <w:t xml:space="preserve">    @DataSets( </w:t>
      </w:r>
    </w:p>
    <w:p w:rsidR="007322BA" w:rsidRDefault="00883361">
      <w:pPr>
        <w:spacing w:after="4"/>
        <w:ind w:left="-5" w:right="1183" w:hanging="10"/>
      </w:pPr>
      <w:r>
        <w:rPr>
          <w:sz w:val="18"/>
        </w:rPr>
        <w:t xml:space="preserve">setUpDataSet="/com/apress/prospring3/ch19/service/jpa/ContactServiceImplTest.xls") </w:t>
      </w:r>
    </w:p>
    <w:p w:rsidR="007322BA" w:rsidRDefault="00883361">
      <w:pPr>
        <w:spacing w:after="4"/>
        <w:ind w:left="-5" w:right="1183" w:hanging="10"/>
      </w:pPr>
      <w:r>
        <w:rPr>
          <w:sz w:val="18"/>
        </w:rPr>
        <w:t xml:space="preserve">    @Test </w:t>
      </w:r>
    </w:p>
    <w:p w:rsidR="007322BA" w:rsidRDefault="00883361">
      <w:pPr>
        <w:spacing w:after="4"/>
        <w:ind w:left="-5" w:right="2238" w:hanging="10"/>
      </w:pPr>
      <w:r>
        <w:rPr>
          <w:sz w:val="18"/>
        </w:rPr>
        <w:t xml:space="preserve">    public void testFindByFirstNameAndLastName_1() throws Exception {  </w:t>
      </w:r>
    </w:p>
    <w:p w:rsidR="007322BA" w:rsidRDefault="00883361">
      <w:pPr>
        <w:spacing w:after="4"/>
        <w:ind w:left="-5" w:hanging="10"/>
      </w:pPr>
      <w:r>
        <w:rPr>
          <w:sz w:val="18"/>
        </w:rPr>
        <w:t xml:space="preserve">        Contact result = customerService.findByFirstNameAndLastName("Clarence", "Ho"); </w:t>
      </w:r>
    </w:p>
    <w:p w:rsidR="007322BA" w:rsidRDefault="00883361">
      <w:pPr>
        <w:spacing w:after="0"/>
      </w:pPr>
      <w:r>
        <w:rPr>
          <w:sz w:val="18"/>
        </w:rPr>
        <w:t xml:space="preserve"> </w:t>
      </w:r>
    </w:p>
    <w:p w:rsidR="007322BA" w:rsidRDefault="00883361">
      <w:pPr>
        <w:spacing w:after="4"/>
        <w:ind w:left="-5" w:right="1183" w:hanging="10"/>
      </w:pPr>
      <w:r>
        <w:rPr>
          <w:sz w:val="18"/>
        </w:rPr>
        <w:t xml:space="preserve">        assertNotNull(result); </w:t>
      </w:r>
    </w:p>
    <w:p w:rsidR="007322BA" w:rsidRDefault="00883361">
      <w:pPr>
        <w:spacing w:after="4"/>
        <w:ind w:left="-5" w:right="1183" w:hanging="10"/>
      </w:pPr>
      <w:r>
        <w:rPr>
          <w:sz w:val="18"/>
        </w:rPr>
        <w:t xml:space="preserve">    } </w:t>
      </w:r>
    </w:p>
    <w:p w:rsidR="007322BA" w:rsidRDefault="00883361">
      <w:pPr>
        <w:spacing w:after="0"/>
      </w:pPr>
      <w:r>
        <w:rPr>
          <w:sz w:val="18"/>
        </w:rPr>
        <w:t xml:space="preserve"> </w:t>
      </w:r>
    </w:p>
    <w:p w:rsidR="007322BA" w:rsidRDefault="00883361">
      <w:pPr>
        <w:spacing w:after="4"/>
        <w:ind w:left="-5" w:right="1183" w:hanging="10"/>
      </w:pPr>
      <w:r>
        <w:rPr>
          <w:sz w:val="18"/>
        </w:rPr>
        <w:t xml:space="preserve">    @DataSets( </w:t>
      </w:r>
    </w:p>
    <w:p w:rsidR="007322BA" w:rsidRDefault="00883361">
      <w:pPr>
        <w:spacing w:after="4"/>
        <w:ind w:left="-5" w:right="1183" w:hanging="10"/>
      </w:pPr>
      <w:r>
        <w:rPr>
          <w:sz w:val="18"/>
        </w:rPr>
        <w:t xml:space="preserve">setUpDataSet="/com/apress/prospring3/ch19/service/jpa/ContactServiceImplTest.xls") </w:t>
      </w:r>
    </w:p>
    <w:p w:rsidR="007322BA" w:rsidRDefault="00883361">
      <w:pPr>
        <w:spacing w:after="4"/>
        <w:ind w:left="-5" w:right="1183" w:hanging="10"/>
      </w:pPr>
      <w:r>
        <w:rPr>
          <w:sz w:val="18"/>
        </w:rPr>
        <w:t xml:space="preserve">    @Test </w:t>
      </w:r>
    </w:p>
    <w:p w:rsidR="007322BA" w:rsidRDefault="00883361">
      <w:pPr>
        <w:spacing w:after="4"/>
        <w:ind w:left="-5" w:right="2238" w:hanging="10"/>
      </w:pPr>
      <w:r>
        <w:rPr>
          <w:sz w:val="18"/>
        </w:rPr>
        <w:t xml:space="preserve">    public void testFindByFirstNameAndLastName_2() throws Exception {  </w:t>
      </w:r>
    </w:p>
    <w:p w:rsidR="007322BA" w:rsidRDefault="00883361">
      <w:pPr>
        <w:spacing w:after="4"/>
        <w:ind w:left="-5" w:hanging="10"/>
      </w:pPr>
      <w:r>
        <w:rPr>
          <w:sz w:val="18"/>
        </w:rPr>
        <w:t xml:space="preserve">        Contact result = customerService.findByFirstNameAndLastName("Peter", "Chan"); </w:t>
      </w:r>
    </w:p>
    <w:p w:rsidR="007322BA" w:rsidRDefault="00883361">
      <w:pPr>
        <w:spacing w:after="0"/>
      </w:pPr>
      <w:r>
        <w:rPr>
          <w:sz w:val="18"/>
        </w:rPr>
        <w:t xml:space="preserve"> </w:t>
      </w:r>
    </w:p>
    <w:p w:rsidR="007322BA" w:rsidRDefault="00883361">
      <w:pPr>
        <w:spacing w:after="4"/>
        <w:ind w:left="-5" w:right="1183" w:hanging="10"/>
      </w:pPr>
      <w:r>
        <w:rPr>
          <w:sz w:val="18"/>
        </w:rPr>
        <w:t xml:space="preserve">        assertNull(result); </w:t>
      </w:r>
    </w:p>
    <w:p w:rsidR="007322BA" w:rsidRDefault="00883361">
      <w:pPr>
        <w:spacing w:after="85"/>
        <w:ind w:left="-5" w:right="7909" w:hanging="10"/>
      </w:pPr>
      <w:r>
        <w:rPr>
          <w:sz w:val="18"/>
        </w:rPr>
        <w:t xml:space="preserve">    } } </w:t>
      </w:r>
    </w:p>
    <w:p w:rsidR="007322BA" w:rsidRDefault="00883361">
      <w:pPr>
        <w:spacing w:after="5" w:line="227" w:lineRule="auto"/>
        <w:ind w:left="-15" w:right="31" w:firstLine="350"/>
      </w:pPr>
      <w:r>
        <w:rPr>
          <w:rFonts w:ascii="Times New Roman" w:eastAsia="Times New Roman" w:hAnsi="Times New Roman" w:cs="Times New Roman"/>
          <w:sz w:val="18"/>
        </w:rPr>
        <w:t xml:space="preserve">In Listing 19-12, the test case extends the base test class </w:t>
      </w:r>
      <w:r>
        <w:rPr>
          <w:sz w:val="18"/>
        </w:rPr>
        <w:t>AbstractServiceImplTest</w:t>
      </w:r>
      <w:r>
        <w:rPr>
          <w:rFonts w:ascii="Times New Roman" w:eastAsia="Times New Roman" w:hAnsi="Times New Roman" w:cs="Times New Roman"/>
          <w:sz w:val="18"/>
        </w:rPr>
        <w:t xml:space="preserve">, which contains all the required configuration for the test. There is one test case for the </w:t>
      </w:r>
      <w:r>
        <w:rPr>
          <w:sz w:val="18"/>
        </w:rPr>
        <w:t>findAll()</w:t>
      </w:r>
      <w:r>
        <w:rPr>
          <w:rFonts w:ascii="Times New Roman" w:eastAsia="Times New Roman" w:hAnsi="Times New Roman" w:cs="Times New Roman"/>
          <w:sz w:val="18"/>
        </w:rPr>
        <w:t xml:space="preserve"> method and two test cases for th</w:t>
      </w:r>
      <w:r>
        <w:rPr>
          <w:rFonts w:ascii="Times New Roman" w:eastAsia="Times New Roman" w:hAnsi="Times New Roman" w:cs="Times New Roman"/>
          <w:sz w:val="18"/>
        </w:rPr>
        <w:t xml:space="preserve">e </w:t>
      </w:r>
      <w:r>
        <w:rPr>
          <w:sz w:val="18"/>
        </w:rPr>
        <w:t>testFindByFirstNameAndLastName()</w:t>
      </w:r>
      <w:r>
        <w:rPr>
          <w:rFonts w:ascii="Times New Roman" w:eastAsia="Times New Roman" w:hAnsi="Times New Roman" w:cs="Times New Roman"/>
          <w:sz w:val="18"/>
        </w:rPr>
        <w:t xml:space="preserve"> method (one retrieves a result and one doesn’t). All the finder methods are applied with the </w:t>
      </w:r>
      <w:r>
        <w:rPr>
          <w:sz w:val="18"/>
        </w:rPr>
        <w:t>@DataSets</w:t>
      </w:r>
      <w:r>
        <w:rPr>
          <w:rFonts w:ascii="Times New Roman" w:eastAsia="Times New Roman" w:hAnsi="Times New Roman" w:cs="Times New Roman"/>
          <w:sz w:val="18"/>
        </w:rPr>
        <w:t xml:space="preserve"> annotation with the contact test data file in Excel. In addition, the </w:t>
      </w:r>
      <w:r>
        <w:rPr>
          <w:sz w:val="18"/>
        </w:rPr>
        <w:t>ContactService</w:t>
      </w:r>
      <w:r>
        <w:rPr>
          <w:rFonts w:ascii="Times New Roman" w:eastAsia="Times New Roman" w:hAnsi="Times New Roman" w:cs="Times New Roman"/>
          <w:sz w:val="18"/>
        </w:rPr>
        <w:t xml:space="preserve"> is autowired into the test case f</w:t>
      </w:r>
      <w:r>
        <w:rPr>
          <w:rFonts w:ascii="Times New Roman" w:eastAsia="Times New Roman" w:hAnsi="Times New Roman" w:cs="Times New Roman"/>
          <w:sz w:val="18"/>
        </w:rPr>
        <w:t xml:space="preserve">rom the </w:t>
      </w:r>
      <w:r>
        <w:rPr>
          <w:sz w:val="18"/>
        </w:rPr>
        <w:t>ApplicationContext</w:t>
      </w:r>
      <w:r>
        <w:rPr>
          <w:rFonts w:ascii="Times New Roman" w:eastAsia="Times New Roman" w:hAnsi="Times New Roman" w:cs="Times New Roman"/>
          <w:sz w:val="18"/>
        </w:rPr>
        <w:t xml:space="preserve">. The rest of the code should be self-explanatory. Various assert statements are applied in each test case to make sure that the result is as expected. </w:t>
      </w:r>
    </w:p>
    <w:p w:rsidR="007322BA" w:rsidRDefault="00883361">
      <w:pPr>
        <w:spacing w:after="208" w:line="227" w:lineRule="auto"/>
        <w:ind w:left="360" w:right="31"/>
      </w:pPr>
      <w:r>
        <w:rPr>
          <w:rFonts w:ascii="Times New Roman" w:eastAsia="Times New Roman" w:hAnsi="Times New Roman" w:cs="Times New Roman"/>
          <w:sz w:val="18"/>
        </w:rPr>
        <w:t xml:space="preserve">To run the test class, right-click it and choose Run As </w:t>
      </w:r>
      <w:r>
        <w:rPr>
          <w:rFonts w:ascii="Segoe UI Symbol" w:eastAsia="Segoe UI Symbol" w:hAnsi="Segoe UI Symbol" w:cs="Segoe UI Symbol"/>
          <w:sz w:val="16"/>
        </w:rPr>
        <w:t>➤</w:t>
      </w:r>
      <w:r>
        <w:rPr>
          <w:rFonts w:ascii="Times New Roman" w:eastAsia="Times New Roman" w:hAnsi="Times New Roman" w:cs="Times New Roman"/>
          <w:sz w:val="18"/>
        </w:rPr>
        <w:t xml:space="preserve"> JUnit Test. Figure 19-7 shows STS. </w:t>
      </w:r>
    </w:p>
    <w:p w:rsidR="007322BA" w:rsidRDefault="00883361">
      <w:pPr>
        <w:spacing w:after="51"/>
        <w:jc w:val="right"/>
      </w:pPr>
      <w:r>
        <w:rPr>
          <w:noProof/>
        </w:rPr>
        <w:drawing>
          <wp:inline distT="0" distB="0" distL="0" distR="0">
            <wp:extent cx="5394960" cy="1405128"/>
            <wp:effectExtent l="0" t="0" r="0" b="0"/>
            <wp:docPr id="60817" name="Picture 60817"/>
            <wp:cNvGraphicFramePr/>
            <a:graphic xmlns:a="http://schemas.openxmlformats.org/drawingml/2006/main">
              <a:graphicData uri="http://schemas.openxmlformats.org/drawingml/2006/picture">
                <pic:pic xmlns:pic="http://schemas.openxmlformats.org/drawingml/2006/picture">
                  <pic:nvPicPr>
                    <pic:cNvPr id="60817" name="Picture 60817"/>
                    <pic:cNvPicPr/>
                  </pic:nvPicPr>
                  <pic:blipFill>
                    <a:blip r:embed="rId1621"/>
                    <a:stretch>
                      <a:fillRect/>
                    </a:stretch>
                  </pic:blipFill>
                  <pic:spPr>
                    <a:xfrm>
                      <a:off x="0" y="0"/>
                      <a:ext cx="5394960" cy="14051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71"/>
        <w:ind w:left="-5" w:hanging="10"/>
      </w:pPr>
      <w:r>
        <w:rPr>
          <w:rFonts w:ascii="Times New Roman" w:eastAsia="Times New Roman" w:hAnsi="Times New Roman" w:cs="Times New Roman"/>
          <w:b/>
          <w:i/>
          <w:sz w:val="18"/>
        </w:rPr>
        <w:t>Figure 19-7.</w:t>
      </w:r>
      <w:r>
        <w:rPr>
          <w:rFonts w:ascii="Times New Roman" w:eastAsia="Times New Roman" w:hAnsi="Times New Roman" w:cs="Times New Roman"/>
          <w:i/>
          <w:sz w:val="18"/>
        </w:rPr>
        <w:t xml:space="preserve"> JUnit test view for service layer testing </w:t>
      </w:r>
    </w:p>
    <w:p w:rsidR="007322BA" w:rsidRDefault="00883361">
      <w:pPr>
        <w:spacing w:after="239" w:line="225" w:lineRule="auto"/>
        <w:ind w:left="-15" w:right="46" w:firstLine="350"/>
        <w:jc w:val="both"/>
      </w:pPr>
      <w:r>
        <w:rPr>
          <w:rFonts w:ascii="Times New Roman" w:eastAsia="Times New Roman" w:hAnsi="Times New Roman" w:cs="Times New Roman"/>
          <w:sz w:val="18"/>
        </w:rPr>
        <w:lastRenderedPageBreak/>
        <w:t>Next, let’s test the save operation. In our case, we would like to test two scenarios. One is the normal situation in which a valid contact is saved successfull</w:t>
      </w:r>
      <w:r>
        <w:rPr>
          <w:rFonts w:ascii="Times New Roman" w:eastAsia="Times New Roman" w:hAnsi="Times New Roman" w:cs="Times New Roman"/>
          <w:sz w:val="18"/>
        </w:rPr>
        <w:t xml:space="preserve">y, and the other is a contact have an error that should cause the correct exception being thrown. Listing 19-13 shows the code snippet for the two test cases. </w:t>
      </w:r>
    </w:p>
    <w:p w:rsidR="007322BA" w:rsidRDefault="00883361">
      <w:pPr>
        <w:spacing w:after="171"/>
        <w:ind w:left="-5" w:hanging="10"/>
      </w:pPr>
      <w:r>
        <w:rPr>
          <w:rFonts w:ascii="Times New Roman" w:eastAsia="Times New Roman" w:hAnsi="Times New Roman" w:cs="Times New Roman"/>
          <w:b/>
          <w:i/>
          <w:sz w:val="18"/>
        </w:rPr>
        <w:t xml:space="preserve">Listing 19-13. </w:t>
      </w:r>
      <w:r>
        <w:rPr>
          <w:rFonts w:ascii="Times New Roman" w:eastAsia="Times New Roman" w:hAnsi="Times New Roman" w:cs="Times New Roman"/>
          <w:i/>
          <w:sz w:val="18"/>
        </w:rPr>
        <w:t xml:space="preserve">Testing the Save Operation </w:t>
      </w:r>
    </w:p>
    <w:p w:rsidR="007322BA" w:rsidRDefault="00883361">
      <w:pPr>
        <w:spacing w:after="4"/>
        <w:ind w:left="-5" w:right="1183" w:hanging="10"/>
      </w:pPr>
      <w:r>
        <w:rPr>
          <w:sz w:val="18"/>
        </w:rPr>
        <w:t xml:space="preserve">package com.apress.prospring3.ch19.service.jpa; </w:t>
      </w:r>
    </w:p>
    <w:p w:rsidR="007322BA" w:rsidRDefault="00883361">
      <w:pPr>
        <w:spacing w:after="0"/>
      </w:pPr>
      <w:r>
        <w:rPr>
          <w:sz w:val="18"/>
        </w:rPr>
        <w:t xml:space="preserve"> </w:t>
      </w:r>
    </w:p>
    <w:p w:rsidR="007322BA" w:rsidRDefault="00883361">
      <w:pPr>
        <w:spacing w:after="4"/>
        <w:ind w:left="-5" w:right="1183" w:hanging="10"/>
      </w:pPr>
      <w:r>
        <w:rPr>
          <w:sz w:val="18"/>
        </w:rPr>
        <w:t>im</w:t>
      </w:r>
      <w:r>
        <w:rPr>
          <w:sz w:val="18"/>
        </w:rPr>
        <w:t xml:space="preserve">port javax.validation.ConstraintViolationException; </w:t>
      </w:r>
    </w:p>
    <w:p w:rsidR="007322BA" w:rsidRDefault="00883361">
      <w:pPr>
        <w:spacing w:after="0"/>
      </w:pPr>
      <w:r>
        <w:rPr>
          <w:sz w:val="18"/>
        </w:rPr>
        <w:t xml:space="preserve"> </w:t>
      </w:r>
    </w:p>
    <w:p w:rsidR="007322BA" w:rsidRDefault="00883361">
      <w:pPr>
        <w:spacing w:after="4"/>
        <w:ind w:left="-5" w:right="1183" w:hanging="10"/>
      </w:pPr>
      <w:r>
        <w:rPr>
          <w:sz w:val="18"/>
        </w:rPr>
        <w:t xml:space="preserve">// Other import statements omitted </w:t>
      </w:r>
    </w:p>
    <w:p w:rsidR="007322BA" w:rsidRDefault="00883361">
      <w:pPr>
        <w:spacing w:after="0"/>
      </w:pPr>
      <w:r>
        <w:rPr>
          <w:sz w:val="18"/>
        </w:rPr>
        <w:t xml:space="preserve"> </w:t>
      </w:r>
    </w:p>
    <w:p w:rsidR="007322BA" w:rsidRDefault="00883361">
      <w:pPr>
        <w:spacing w:after="4"/>
        <w:ind w:left="-5" w:right="2082" w:hanging="10"/>
      </w:pPr>
      <w:r>
        <w:rPr>
          <w:sz w:val="18"/>
        </w:rPr>
        <w:t xml:space="preserve">public class ContactServiceImplTest extends AbstractServiceImplTest {  </w:t>
      </w:r>
    </w:p>
    <w:p w:rsidR="007322BA" w:rsidRDefault="00883361">
      <w:pPr>
        <w:spacing w:after="4"/>
        <w:ind w:left="-5" w:right="1183" w:hanging="10"/>
      </w:pPr>
      <w:r>
        <w:rPr>
          <w:sz w:val="18"/>
        </w:rPr>
        <w:t xml:space="preserve">    // Other code omitted </w:t>
      </w:r>
    </w:p>
    <w:p w:rsidR="007322BA" w:rsidRDefault="00883361">
      <w:pPr>
        <w:spacing w:after="4"/>
        <w:ind w:left="-5" w:right="7572" w:hanging="10"/>
      </w:pPr>
      <w:r>
        <w:rPr>
          <w:sz w:val="18"/>
        </w:rPr>
        <w:t xml:space="preserve">     @Test </w:t>
      </w:r>
    </w:p>
    <w:p w:rsidR="007322BA" w:rsidRDefault="00883361">
      <w:pPr>
        <w:spacing w:after="4"/>
        <w:ind w:left="-5" w:right="3702" w:hanging="10"/>
      </w:pPr>
      <w:r>
        <w:rPr>
          <w:sz w:val="18"/>
        </w:rPr>
        <w:t xml:space="preserve">    public void testAddContact() throws Exception { </w:t>
      </w:r>
      <w:r>
        <w:rPr>
          <w:sz w:val="18"/>
        </w:rPr>
        <w:t xml:space="preserve"> </w:t>
      </w:r>
    </w:p>
    <w:p w:rsidR="007322BA" w:rsidRDefault="00883361">
      <w:pPr>
        <w:spacing w:after="4"/>
        <w:ind w:left="-5" w:right="1183" w:hanging="10"/>
      </w:pPr>
      <w:r>
        <w:rPr>
          <w:sz w:val="18"/>
        </w:rPr>
        <w:t xml:space="preserve">        // Clear all existing data in Contact table         deleteFromTables("CONTACT"); </w:t>
      </w:r>
    </w:p>
    <w:p w:rsidR="007322BA" w:rsidRDefault="00883361">
      <w:pPr>
        <w:spacing w:after="0"/>
      </w:pPr>
      <w:r>
        <w:rPr>
          <w:sz w:val="18"/>
        </w:rPr>
        <w:t xml:space="preserve"> </w:t>
      </w:r>
    </w:p>
    <w:p w:rsidR="007322BA" w:rsidRDefault="00883361">
      <w:pPr>
        <w:spacing w:after="4"/>
        <w:ind w:left="-5" w:right="2263" w:hanging="10"/>
      </w:pPr>
      <w:r>
        <w:rPr>
          <w:sz w:val="18"/>
        </w:rPr>
        <w:t xml:space="preserve">        Contact contact = new Contact();         contact.setFirstName("Rod");         contact.setLastName("Johnson"); </w:t>
      </w:r>
    </w:p>
    <w:p w:rsidR="007322BA" w:rsidRDefault="00883361">
      <w:pPr>
        <w:spacing w:after="0"/>
      </w:pPr>
      <w:r>
        <w:rPr>
          <w:sz w:val="18"/>
        </w:rPr>
        <w:t xml:space="preserve"> </w:t>
      </w:r>
    </w:p>
    <w:p w:rsidR="007322BA" w:rsidRDefault="00883361">
      <w:pPr>
        <w:spacing w:after="4"/>
        <w:ind w:left="-5" w:right="2983" w:hanging="10"/>
      </w:pPr>
      <w:r>
        <w:rPr>
          <w:sz w:val="18"/>
        </w:rPr>
        <w:t xml:space="preserve">        contact = customerService.save(contact);         em.flush(); </w:t>
      </w:r>
    </w:p>
    <w:p w:rsidR="007322BA" w:rsidRDefault="00883361">
      <w:pPr>
        <w:spacing w:after="0"/>
      </w:pPr>
      <w:r>
        <w:rPr>
          <w:sz w:val="18"/>
        </w:rPr>
        <w:t xml:space="preserve"> </w:t>
      </w:r>
    </w:p>
    <w:p w:rsidR="007322BA" w:rsidRDefault="00883361">
      <w:pPr>
        <w:spacing w:after="4"/>
        <w:ind w:left="-5" w:right="1633" w:hanging="10"/>
      </w:pPr>
      <w:r>
        <w:rPr>
          <w:sz w:val="18"/>
        </w:rPr>
        <w:t xml:space="preserve">        List&lt;Contact&gt; contacts = customerService.findAll();         assertEquals(1, contacts.size()); </w:t>
      </w:r>
    </w:p>
    <w:p w:rsidR="007322BA" w:rsidRDefault="00883361">
      <w:pPr>
        <w:spacing w:after="0"/>
      </w:pPr>
      <w:r>
        <w:rPr>
          <w:sz w:val="18"/>
        </w:rPr>
        <w:t xml:space="preserve"> </w:t>
      </w:r>
    </w:p>
    <w:p w:rsidR="007322BA" w:rsidRDefault="00883361">
      <w:pPr>
        <w:spacing w:after="4"/>
        <w:ind w:left="-5" w:right="1183" w:hanging="10"/>
      </w:pPr>
      <w:r>
        <w:rPr>
          <w:sz w:val="18"/>
        </w:rPr>
        <w:t xml:space="preserve">    } </w:t>
      </w:r>
    </w:p>
    <w:p w:rsidR="007322BA" w:rsidRDefault="00883361">
      <w:pPr>
        <w:spacing w:after="0"/>
      </w:pPr>
      <w:r>
        <w:rPr>
          <w:sz w:val="18"/>
        </w:rPr>
        <w:t xml:space="preserve"> </w:t>
      </w:r>
    </w:p>
    <w:p w:rsidR="007322BA" w:rsidRDefault="00883361">
      <w:pPr>
        <w:spacing w:after="4"/>
        <w:ind w:left="-5" w:right="1183" w:hanging="10"/>
      </w:pPr>
      <w:r>
        <w:rPr>
          <w:sz w:val="18"/>
        </w:rPr>
        <w:t xml:space="preserve">    @Test(expected=ConstraintViolationException.class) </w:t>
      </w:r>
    </w:p>
    <w:p w:rsidR="007322BA" w:rsidRDefault="00883361">
      <w:pPr>
        <w:spacing w:after="4"/>
        <w:ind w:left="-5" w:right="2353" w:hanging="10"/>
      </w:pPr>
      <w:r>
        <w:rPr>
          <w:sz w:val="18"/>
        </w:rPr>
        <w:t xml:space="preserve">    public void testAddContactWithJSR303Error() throws Exception {  </w:t>
      </w:r>
    </w:p>
    <w:p w:rsidR="007322BA" w:rsidRDefault="00883361">
      <w:pPr>
        <w:spacing w:after="4"/>
        <w:ind w:left="-5" w:right="1183" w:hanging="10"/>
      </w:pPr>
      <w:r>
        <w:rPr>
          <w:sz w:val="18"/>
        </w:rPr>
        <w:t xml:space="preserve">        // Clear all existing data in Contact table         deleteFromTables("CONTACT"); </w:t>
      </w:r>
    </w:p>
    <w:p w:rsidR="007322BA" w:rsidRDefault="00883361">
      <w:pPr>
        <w:spacing w:after="0"/>
      </w:pPr>
      <w:r>
        <w:rPr>
          <w:sz w:val="18"/>
        </w:rPr>
        <w:t xml:space="preserve"> </w:t>
      </w:r>
    </w:p>
    <w:p w:rsidR="007322BA" w:rsidRDefault="00883361">
      <w:pPr>
        <w:spacing w:after="4"/>
        <w:ind w:left="-5" w:right="1183" w:hanging="10"/>
      </w:pPr>
      <w:r>
        <w:rPr>
          <w:sz w:val="18"/>
        </w:rPr>
        <w:t xml:space="preserve">        Contact contact = new Contact(); </w:t>
      </w:r>
    </w:p>
    <w:p w:rsidR="007322BA" w:rsidRDefault="00883361">
      <w:pPr>
        <w:spacing w:after="0"/>
      </w:pPr>
      <w:r>
        <w:rPr>
          <w:sz w:val="18"/>
        </w:rPr>
        <w:t xml:space="preserve"> </w:t>
      </w:r>
    </w:p>
    <w:p w:rsidR="007322BA" w:rsidRDefault="00883361">
      <w:pPr>
        <w:spacing w:after="4"/>
        <w:ind w:left="-5" w:right="2983" w:hanging="10"/>
      </w:pPr>
      <w:r>
        <w:rPr>
          <w:sz w:val="18"/>
        </w:rPr>
        <w:t xml:space="preserve">        contact = customerService.save(contact);   </w:t>
      </w:r>
      <w:r>
        <w:rPr>
          <w:sz w:val="18"/>
        </w:rPr>
        <w:t xml:space="preserve">      em.flush(); </w:t>
      </w:r>
    </w:p>
    <w:p w:rsidR="007322BA" w:rsidRDefault="00883361">
      <w:pPr>
        <w:spacing w:after="0"/>
      </w:pPr>
      <w:r>
        <w:rPr>
          <w:sz w:val="18"/>
        </w:rPr>
        <w:t xml:space="preserve"> </w:t>
      </w:r>
    </w:p>
    <w:p w:rsidR="007322BA" w:rsidRDefault="00883361">
      <w:pPr>
        <w:spacing w:after="4"/>
        <w:ind w:left="-5" w:right="1633" w:hanging="10"/>
      </w:pPr>
      <w:r>
        <w:rPr>
          <w:sz w:val="18"/>
        </w:rPr>
        <w:t xml:space="preserve">        List&lt;Contact&gt; contacts = customerService.findAll();         assertEquals(0, contacts.size()); </w:t>
      </w:r>
    </w:p>
    <w:p w:rsidR="007322BA" w:rsidRDefault="00883361">
      <w:pPr>
        <w:spacing w:after="0"/>
      </w:pPr>
      <w:r>
        <w:rPr>
          <w:sz w:val="18"/>
        </w:rPr>
        <w:t xml:space="preserve"> </w:t>
      </w:r>
    </w:p>
    <w:p w:rsidR="007322BA" w:rsidRDefault="00883361">
      <w:pPr>
        <w:spacing w:after="85"/>
        <w:ind w:left="-5" w:right="7753" w:hanging="10"/>
      </w:pPr>
      <w:r>
        <w:rPr>
          <w:sz w:val="18"/>
        </w:rPr>
        <w:t xml:space="preserve">    } } </w:t>
      </w:r>
    </w:p>
    <w:p w:rsidR="007322BA" w:rsidRDefault="00883361">
      <w:pPr>
        <w:spacing w:after="5" w:line="227" w:lineRule="auto"/>
        <w:ind w:left="-15" w:right="31" w:firstLine="350"/>
      </w:pPr>
      <w:r>
        <w:rPr>
          <w:rFonts w:ascii="Times New Roman" w:eastAsia="Times New Roman" w:hAnsi="Times New Roman" w:cs="Times New Roman"/>
          <w:sz w:val="18"/>
        </w:rPr>
        <w:t xml:space="preserve">In Listing 19-13, take a look at the </w:t>
      </w:r>
      <w:r>
        <w:rPr>
          <w:sz w:val="18"/>
        </w:rPr>
        <w:t>testAddContact()</w:t>
      </w:r>
      <w:r>
        <w:rPr>
          <w:rFonts w:ascii="Times New Roman" w:eastAsia="Times New Roman" w:hAnsi="Times New Roman" w:cs="Times New Roman"/>
          <w:sz w:val="18"/>
        </w:rPr>
        <w:t xml:space="preserve"> method. Within the method, to ensure that no data exists in the </w:t>
      </w:r>
      <w:r>
        <w:rPr>
          <w:sz w:val="18"/>
        </w:rPr>
        <w:t>CONTACT</w:t>
      </w:r>
      <w:r>
        <w:rPr>
          <w:rFonts w:ascii="Times New Roman" w:eastAsia="Times New Roman" w:hAnsi="Times New Roman" w:cs="Times New Roman"/>
          <w:sz w:val="18"/>
        </w:rPr>
        <w:t xml:space="preserve"> table, we call the convenient method </w:t>
      </w:r>
      <w:r>
        <w:rPr>
          <w:sz w:val="18"/>
        </w:rPr>
        <w:t>deleteFromTables()</w:t>
      </w:r>
      <w:r>
        <w:rPr>
          <w:rFonts w:ascii="Times New Roman" w:eastAsia="Times New Roman" w:hAnsi="Times New Roman" w:cs="Times New Roman"/>
          <w:sz w:val="18"/>
        </w:rPr>
        <w:t xml:space="preserve"> provided by the </w:t>
      </w:r>
      <w:r>
        <w:rPr>
          <w:sz w:val="18"/>
        </w:rPr>
        <w:t>AbstractTransactionalJUnit4SpringContextTests</w:t>
      </w:r>
      <w:r>
        <w:rPr>
          <w:rFonts w:ascii="Times New Roman" w:eastAsia="Times New Roman" w:hAnsi="Times New Roman" w:cs="Times New Roman"/>
          <w:sz w:val="18"/>
        </w:rPr>
        <w:t xml:space="preserve"> class to clean up the table. Note that after calling the save operation, we need to explicitly call the </w:t>
      </w:r>
      <w:r>
        <w:rPr>
          <w:sz w:val="18"/>
        </w:rPr>
        <w:t>EntityManager.flush()</w:t>
      </w:r>
      <w:r>
        <w:rPr>
          <w:rFonts w:ascii="Times New Roman" w:eastAsia="Times New Roman" w:hAnsi="Times New Roman" w:cs="Times New Roman"/>
          <w:sz w:val="18"/>
        </w:rPr>
        <w:t xml:space="preserve"> meth</w:t>
      </w:r>
      <w:r>
        <w:rPr>
          <w:rFonts w:ascii="Times New Roman" w:eastAsia="Times New Roman" w:hAnsi="Times New Roman" w:cs="Times New Roman"/>
          <w:sz w:val="18"/>
        </w:rPr>
        <w:t xml:space="preserve">od to force Hibernate to flush the persistence context to the database so that the </w:t>
      </w:r>
      <w:r>
        <w:rPr>
          <w:sz w:val="18"/>
        </w:rPr>
        <w:t>findAll()</w:t>
      </w:r>
      <w:r>
        <w:rPr>
          <w:rFonts w:ascii="Times New Roman" w:eastAsia="Times New Roman" w:hAnsi="Times New Roman" w:cs="Times New Roman"/>
          <w:sz w:val="18"/>
        </w:rPr>
        <w:t xml:space="preserve"> method can retrieve the information from the database correctly. </w:t>
      </w:r>
    </w:p>
    <w:p w:rsidR="007322BA" w:rsidRDefault="00883361">
      <w:pPr>
        <w:spacing w:after="5" w:line="227" w:lineRule="auto"/>
        <w:ind w:left="-15" w:right="31" w:firstLine="350"/>
      </w:pPr>
      <w:r>
        <w:rPr>
          <w:rFonts w:ascii="Times New Roman" w:eastAsia="Times New Roman" w:hAnsi="Times New Roman" w:cs="Times New Roman"/>
          <w:sz w:val="18"/>
        </w:rPr>
        <w:lastRenderedPageBreak/>
        <w:t xml:space="preserve">In the second test method, the </w:t>
      </w:r>
      <w:r>
        <w:rPr>
          <w:sz w:val="18"/>
        </w:rPr>
        <w:t>testAddContactWithJSR303Error()</w:t>
      </w:r>
      <w:r>
        <w:rPr>
          <w:rFonts w:ascii="Times New Roman" w:eastAsia="Times New Roman" w:hAnsi="Times New Roman" w:cs="Times New Roman"/>
          <w:sz w:val="18"/>
        </w:rPr>
        <w:t xml:space="preserve"> method, we test the save operation</w:t>
      </w:r>
      <w:r>
        <w:rPr>
          <w:rFonts w:ascii="Times New Roman" w:eastAsia="Times New Roman" w:hAnsi="Times New Roman" w:cs="Times New Roman"/>
          <w:sz w:val="18"/>
        </w:rPr>
        <w:t xml:space="preserve"> of a contact with a validation error. Note that in the </w:t>
      </w:r>
      <w:r>
        <w:rPr>
          <w:sz w:val="18"/>
        </w:rPr>
        <w:t>@Test</w:t>
      </w:r>
      <w:r>
        <w:rPr>
          <w:rFonts w:ascii="Times New Roman" w:eastAsia="Times New Roman" w:hAnsi="Times New Roman" w:cs="Times New Roman"/>
          <w:sz w:val="18"/>
        </w:rPr>
        <w:t xml:space="preserve"> annotation, an </w:t>
      </w:r>
      <w:r>
        <w:rPr>
          <w:sz w:val="18"/>
        </w:rPr>
        <w:t>expected</w:t>
      </w:r>
      <w:r>
        <w:rPr>
          <w:rFonts w:ascii="Times New Roman" w:eastAsia="Times New Roman" w:hAnsi="Times New Roman" w:cs="Times New Roman"/>
          <w:sz w:val="18"/>
        </w:rPr>
        <w:t xml:space="preserve"> attribute is passed, which specifies that this test case is expected to throw an exception with the specified type, which in this case is the </w:t>
      </w:r>
      <w:r>
        <w:rPr>
          <w:sz w:val="18"/>
        </w:rPr>
        <w:t>ConstraintViolationException</w:t>
      </w:r>
      <w:r>
        <w:rPr>
          <w:rFonts w:ascii="Times New Roman" w:eastAsia="Times New Roman" w:hAnsi="Times New Roman" w:cs="Times New Roman"/>
          <w:sz w:val="18"/>
        </w:rPr>
        <w:t xml:space="preserve"> class. </w:t>
      </w:r>
    </w:p>
    <w:p w:rsidR="007322BA" w:rsidRDefault="00883361">
      <w:pPr>
        <w:spacing w:after="5" w:line="227" w:lineRule="auto"/>
        <w:ind w:left="360" w:right="31"/>
      </w:pPr>
      <w:r>
        <w:rPr>
          <w:rFonts w:ascii="Times New Roman" w:eastAsia="Times New Roman" w:hAnsi="Times New Roman" w:cs="Times New Roman"/>
          <w:sz w:val="18"/>
        </w:rPr>
        <w:t xml:space="preserve">Run the test class again and verify the result in the JUnit view. </w:t>
      </w:r>
    </w:p>
    <w:p w:rsidR="007322BA" w:rsidRDefault="00883361">
      <w:pPr>
        <w:spacing w:after="522" w:line="227" w:lineRule="auto"/>
        <w:ind w:left="-15" w:right="31" w:firstLine="350"/>
      </w:pPr>
      <w:r>
        <w:rPr>
          <w:rFonts w:ascii="Times New Roman" w:eastAsia="Times New Roman" w:hAnsi="Times New Roman" w:cs="Times New Roman"/>
          <w:sz w:val="18"/>
        </w:rPr>
        <w:t xml:space="preserve">Note that we covered only the most commonly used classes within Spring’s testing framework. Spring’s testing framework provides a lot of support classes and annotations that allow </w:t>
      </w:r>
      <w:r>
        <w:rPr>
          <w:rFonts w:ascii="Times New Roman" w:eastAsia="Times New Roman" w:hAnsi="Times New Roman" w:cs="Times New Roman"/>
          <w:sz w:val="18"/>
        </w:rPr>
        <w:t xml:space="preserve">us to apply fine control during the execution of the test case life cycle. For example, the </w:t>
      </w:r>
      <w:r>
        <w:rPr>
          <w:sz w:val="18"/>
        </w:rPr>
        <w:t>@BeforeTransaction</w:t>
      </w:r>
      <w:r>
        <w:rPr>
          <w:rFonts w:ascii="Times New Roman" w:eastAsia="Times New Roman" w:hAnsi="Times New Roman" w:cs="Times New Roman"/>
          <w:sz w:val="18"/>
        </w:rPr>
        <w:t xml:space="preserve"> and </w:t>
      </w:r>
      <w:r>
        <w:rPr>
          <w:sz w:val="18"/>
        </w:rPr>
        <w:t>@AfterTransaction</w:t>
      </w:r>
      <w:r>
        <w:rPr>
          <w:rFonts w:ascii="Times New Roman" w:eastAsia="Times New Roman" w:hAnsi="Times New Roman" w:cs="Times New Roman"/>
          <w:sz w:val="18"/>
        </w:rPr>
        <w:t xml:space="preserve"> annotations allow certain logic to be executed before Spring initiates a transaction or after a transaction is completed fo</w:t>
      </w:r>
      <w:r>
        <w:rPr>
          <w:rFonts w:ascii="Times New Roman" w:eastAsia="Times New Roman" w:hAnsi="Times New Roman" w:cs="Times New Roman"/>
          <w:sz w:val="18"/>
        </w:rPr>
        <w:t xml:space="preserve">r the test case. For a more detailed description of the various aspects of Spring’s testing framework, kindly refer to Spring’s reference documentation. </w:t>
      </w:r>
    </w:p>
    <w:p w:rsidR="007322BA" w:rsidRDefault="00883361">
      <w:pPr>
        <w:spacing w:after="0"/>
        <w:ind w:left="-5" w:hanging="10"/>
      </w:pPr>
      <w:r>
        <w:rPr>
          <w:rFonts w:ascii="Arial" w:eastAsia="Arial" w:hAnsi="Arial" w:cs="Arial"/>
          <w:sz w:val="36"/>
        </w:rPr>
        <w:t xml:space="preserve">Implementing a Frontend Unit Test </w:t>
      </w:r>
    </w:p>
    <w:p w:rsidR="007322BA" w:rsidRDefault="00883361">
      <w:pPr>
        <w:spacing w:after="5" w:line="227" w:lineRule="auto"/>
        <w:ind w:left="-15" w:right="31"/>
      </w:pPr>
      <w:r>
        <w:rPr>
          <w:rFonts w:ascii="Times New Roman" w:eastAsia="Times New Roman" w:hAnsi="Times New Roman" w:cs="Times New Roman"/>
          <w:sz w:val="18"/>
        </w:rPr>
        <w:t>Another testing area of particular interest is testing the frontend</w:t>
      </w:r>
      <w:r>
        <w:rPr>
          <w:rFonts w:ascii="Times New Roman" w:eastAsia="Times New Roman" w:hAnsi="Times New Roman" w:cs="Times New Roman"/>
          <w:sz w:val="18"/>
        </w:rPr>
        <w:t xml:space="preserve"> behavior as a whole, upon the deployment of the web application to a web container like Apache Tomcat. </w:t>
      </w:r>
    </w:p>
    <w:p w:rsidR="007322BA" w:rsidRDefault="00883361">
      <w:pPr>
        <w:spacing w:after="2" w:line="225" w:lineRule="auto"/>
        <w:ind w:left="-15" w:right="46" w:firstLine="350"/>
        <w:jc w:val="both"/>
      </w:pPr>
      <w:r>
        <w:rPr>
          <w:rFonts w:ascii="Times New Roman" w:eastAsia="Times New Roman" w:hAnsi="Times New Roman" w:cs="Times New Roman"/>
          <w:sz w:val="18"/>
        </w:rPr>
        <w:t>The main reason is that even though we test every layer within the application, we still need to make sure that the views behave correctly with differe</w:t>
      </w:r>
      <w:r>
        <w:rPr>
          <w:rFonts w:ascii="Times New Roman" w:eastAsia="Times New Roman" w:hAnsi="Times New Roman" w:cs="Times New Roman"/>
          <w:sz w:val="18"/>
        </w:rPr>
        <w:t xml:space="preserve">nt actions from users. Automating frontend testing is very important in saving time for developers and users when repeating the actions on the frontend for a test case. </w:t>
      </w:r>
    </w:p>
    <w:p w:rsidR="007322BA" w:rsidRDefault="00883361">
      <w:pPr>
        <w:spacing w:after="5" w:line="227" w:lineRule="auto"/>
        <w:ind w:left="-15" w:right="31" w:firstLine="350"/>
      </w:pPr>
      <w:r>
        <w:rPr>
          <w:rFonts w:ascii="Times New Roman" w:eastAsia="Times New Roman" w:hAnsi="Times New Roman" w:cs="Times New Roman"/>
          <w:sz w:val="18"/>
        </w:rPr>
        <w:t>However, developing a test case for a frontend is a challenging task, especially for t</w:t>
      </w:r>
      <w:r>
        <w:rPr>
          <w:rFonts w:ascii="Times New Roman" w:eastAsia="Times New Roman" w:hAnsi="Times New Roman" w:cs="Times New Roman"/>
          <w:sz w:val="18"/>
        </w:rPr>
        <w:t xml:space="preserve">hose web applications with a lot of interactive, rich, and Ajax-based components. </w:t>
      </w:r>
    </w:p>
    <w:p w:rsidR="007322BA" w:rsidRDefault="00883361">
      <w:pPr>
        <w:spacing w:after="447" w:line="227" w:lineRule="auto"/>
        <w:ind w:left="-15" w:right="31" w:firstLine="350"/>
      </w:pPr>
      <w:r>
        <w:rPr>
          <w:rFonts w:ascii="Times New Roman" w:eastAsia="Times New Roman" w:hAnsi="Times New Roman" w:cs="Times New Roman"/>
          <w:sz w:val="18"/>
        </w:rPr>
        <w:t>In the following sections, we will discuss implementing frontend unit testing with Selenium (</w:t>
      </w:r>
      <w:hyperlink r:id="rId1622">
        <w:r>
          <w:rPr>
            <w:sz w:val="18"/>
          </w:rPr>
          <w:t>http://seleniumhq.org</w:t>
        </w:r>
      </w:hyperlink>
      <w:hyperlink r:id="rId1623">
        <w:r>
          <w:rPr>
            <w:rFonts w:ascii="Times New Roman" w:eastAsia="Times New Roman" w:hAnsi="Times New Roman" w:cs="Times New Roman"/>
            <w:sz w:val="18"/>
          </w:rPr>
          <w:t>), a p</w:t>
        </w:r>
      </w:hyperlink>
      <w:r>
        <w:rPr>
          <w:rFonts w:ascii="Times New Roman" w:eastAsia="Times New Roman" w:hAnsi="Times New Roman" w:cs="Times New Roman"/>
          <w:sz w:val="18"/>
        </w:rPr>
        <w:t xml:space="preserve">opular open source framework for automated frontend testing. </w:t>
      </w:r>
    </w:p>
    <w:p w:rsidR="007322BA" w:rsidRDefault="00883361">
      <w:pPr>
        <w:spacing w:after="0"/>
        <w:ind w:left="-5" w:hanging="10"/>
      </w:pPr>
      <w:r>
        <w:rPr>
          <w:rFonts w:ascii="Times New Roman" w:eastAsia="Times New Roman" w:hAnsi="Times New Roman" w:cs="Times New Roman"/>
          <w:sz w:val="28"/>
        </w:rPr>
        <w:t xml:space="preserve">Adding Required Dependencies </w:t>
      </w:r>
    </w:p>
    <w:p w:rsidR="007322BA" w:rsidRDefault="00883361">
      <w:pPr>
        <w:spacing w:after="234" w:line="227" w:lineRule="auto"/>
        <w:ind w:left="-15" w:right="31"/>
      </w:pPr>
      <w:r>
        <w:rPr>
          <w:rFonts w:ascii="Times New Roman" w:eastAsia="Times New Roman" w:hAnsi="Times New Roman" w:cs="Times New Roman"/>
          <w:sz w:val="18"/>
        </w:rPr>
        <w:t xml:space="preserve">To use Selenium, we need to add the dependency into our project, as shown in Table 19-4. </w:t>
      </w:r>
    </w:p>
    <w:p w:rsidR="007322BA" w:rsidRDefault="00883361">
      <w:pPr>
        <w:spacing w:after="0"/>
        <w:ind w:left="-5" w:hanging="10"/>
      </w:pPr>
      <w:r>
        <w:rPr>
          <w:rFonts w:ascii="Times New Roman" w:eastAsia="Times New Roman" w:hAnsi="Times New Roman" w:cs="Times New Roman"/>
          <w:b/>
          <w:i/>
          <w:sz w:val="18"/>
        </w:rPr>
        <w:t xml:space="preserve">Table 19-4. </w:t>
      </w:r>
      <w:r>
        <w:rPr>
          <w:rFonts w:ascii="Times New Roman" w:eastAsia="Times New Roman" w:hAnsi="Times New Roman" w:cs="Times New Roman"/>
          <w:i/>
          <w:sz w:val="18"/>
        </w:rPr>
        <w:t xml:space="preserve">Maven Dependencies for Selenium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783"/>
        <w:gridCol w:w="1820"/>
        <w:gridCol w:w="1213"/>
        <w:gridCol w:w="2694"/>
      </w:tblGrid>
      <w:tr w:rsidR="007322BA">
        <w:trPr>
          <w:trHeight w:val="370"/>
        </w:trPr>
        <w:tc>
          <w:tcPr>
            <w:tcW w:w="2783"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82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21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269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46"/>
        </w:trPr>
        <w:tc>
          <w:tcPr>
            <w:tcW w:w="2783" w:type="dxa"/>
            <w:tcBorders>
              <w:top w:val="single" w:sz="4" w:space="0" w:color="000000"/>
              <w:left w:val="nil"/>
              <w:bottom w:val="single" w:sz="4" w:space="0" w:color="000000"/>
              <w:right w:val="nil"/>
            </w:tcBorders>
            <w:vAlign w:val="center"/>
          </w:tcPr>
          <w:p w:rsidR="007322BA" w:rsidRDefault="00883361">
            <w:pPr>
              <w:spacing w:after="0"/>
              <w:ind w:left="14"/>
            </w:pPr>
            <w:r>
              <w:rPr>
                <w:sz w:val="18"/>
              </w:rPr>
              <w:t>org.seleniumhq.selenium</w:t>
            </w:r>
            <w:r>
              <w:rPr>
                <w:rFonts w:ascii="Times New Roman" w:eastAsia="Times New Roman" w:hAnsi="Times New Roman" w:cs="Times New Roman"/>
                <w:sz w:val="18"/>
              </w:rPr>
              <w:t xml:space="preserve"> </w:t>
            </w:r>
          </w:p>
        </w:tc>
        <w:tc>
          <w:tcPr>
            <w:tcW w:w="1820" w:type="dxa"/>
            <w:tcBorders>
              <w:top w:val="single" w:sz="4" w:space="0" w:color="000000"/>
              <w:left w:val="nil"/>
              <w:bottom w:val="single" w:sz="4" w:space="0" w:color="000000"/>
              <w:right w:val="nil"/>
            </w:tcBorders>
            <w:vAlign w:val="center"/>
          </w:tcPr>
          <w:p w:rsidR="007322BA" w:rsidRDefault="00883361">
            <w:pPr>
              <w:spacing w:after="0"/>
              <w:ind w:left="1"/>
            </w:pPr>
            <w:r>
              <w:rPr>
                <w:sz w:val="18"/>
              </w:rPr>
              <w:t xml:space="preserve">selenium-java </w:t>
            </w:r>
          </w:p>
        </w:tc>
        <w:tc>
          <w:tcPr>
            <w:tcW w:w="1213" w:type="dxa"/>
            <w:tcBorders>
              <w:top w:val="single" w:sz="4" w:space="0" w:color="000000"/>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2.15.0 </w:t>
            </w:r>
          </w:p>
        </w:tc>
        <w:tc>
          <w:tcPr>
            <w:tcW w:w="2694" w:type="dxa"/>
            <w:tcBorders>
              <w:top w:val="single" w:sz="4" w:space="0" w:color="000000"/>
              <w:left w:val="nil"/>
              <w:bottom w:val="single" w:sz="4" w:space="0" w:color="000000"/>
              <w:right w:val="nil"/>
            </w:tcBorders>
            <w:vAlign w:val="center"/>
          </w:tcPr>
          <w:p w:rsidR="007322BA" w:rsidRDefault="00883361">
            <w:pPr>
              <w:spacing w:after="0"/>
              <w:ind w:left="50"/>
            </w:pPr>
            <w:r>
              <w:rPr>
                <w:rFonts w:ascii="Times New Roman" w:eastAsia="Times New Roman" w:hAnsi="Times New Roman" w:cs="Times New Roman"/>
                <w:sz w:val="18"/>
              </w:rPr>
              <w:t xml:space="preserve">Selenium library for Java </w:t>
            </w:r>
          </w:p>
        </w:tc>
      </w:tr>
    </w:tbl>
    <w:p w:rsidR="007322BA" w:rsidRDefault="00883361">
      <w:pPr>
        <w:spacing w:after="0"/>
        <w:ind w:left="-5" w:hanging="10"/>
      </w:pPr>
      <w:r>
        <w:rPr>
          <w:rFonts w:ascii="Times New Roman" w:eastAsia="Times New Roman" w:hAnsi="Times New Roman" w:cs="Times New Roman"/>
          <w:sz w:val="28"/>
        </w:rPr>
        <w:t xml:space="preserve">Introducing Selenium </w:t>
      </w:r>
    </w:p>
    <w:p w:rsidR="007322BA" w:rsidRDefault="00883361">
      <w:pPr>
        <w:spacing w:after="5" w:line="227" w:lineRule="auto"/>
        <w:ind w:left="-15" w:right="31"/>
      </w:pPr>
      <w:r>
        <w:rPr>
          <w:rFonts w:ascii="Times New Roman" w:eastAsia="Times New Roman" w:hAnsi="Times New Roman" w:cs="Times New Roman"/>
          <w:sz w:val="18"/>
        </w:rPr>
        <w:t>Selenium is a powerful and comprehensive tool and framework target for automating web-based frontend testing. The main feature is that by using Selenium, we can “drive” the browsers, simulating user interactions with the application, and perform verificati</w:t>
      </w:r>
      <w:r>
        <w:rPr>
          <w:rFonts w:ascii="Times New Roman" w:eastAsia="Times New Roman" w:hAnsi="Times New Roman" w:cs="Times New Roman"/>
          <w:sz w:val="18"/>
        </w:rPr>
        <w:t xml:space="preserve">on of the view status. </w:t>
      </w:r>
    </w:p>
    <w:p w:rsidR="007322BA" w:rsidRDefault="00883361">
      <w:pPr>
        <w:spacing w:after="5" w:line="227" w:lineRule="auto"/>
        <w:ind w:left="-15" w:right="31" w:firstLine="350"/>
      </w:pPr>
      <w:r>
        <w:rPr>
          <w:rFonts w:ascii="Times New Roman" w:eastAsia="Times New Roman" w:hAnsi="Times New Roman" w:cs="Times New Roman"/>
          <w:sz w:val="18"/>
        </w:rPr>
        <w:t xml:space="preserve">Selenium supports common browsers including Firefox, IE, and Chrome. In terms of languages, Java, C#, PHP, Perl, Ruby, and Python are supported. Selenium is also designed with Ajax and rich </w:t>
      </w:r>
    </w:p>
    <w:p w:rsidR="007322BA" w:rsidRDefault="00883361">
      <w:pPr>
        <w:spacing w:after="5" w:line="227" w:lineRule="auto"/>
        <w:ind w:left="-15" w:right="31"/>
      </w:pPr>
      <w:r>
        <w:rPr>
          <w:rFonts w:ascii="Times New Roman" w:eastAsia="Times New Roman" w:hAnsi="Times New Roman" w:cs="Times New Roman"/>
          <w:sz w:val="18"/>
        </w:rPr>
        <w:t>Internet applications (RIAs) in mind, mak</w:t>
      </w:r>
      <w:r>
        <w:rPr>
          <w:rFonts w:ascii="Times New Roman" w:eastAsia="Times New Roman" w:hAnsi="Times New Roman" w:cs="Times New Roman"/>
          <w:sz w:val="18"/>
        </w:rPr>
        <w:t xml:space="preserve">ing automated testing of modern web applications possible. </w:t>
      </w:r>
    </w:p>
    <w:p w:rsidR="007322BA" w:rsidRDefault="00883361">
      <w:pPr>
        <w:spacing w:after="5" w:line="227" w:lineRule="auto"/>
        <w:ind w:left="-15" w:right="31" w:firstLine="350"/>
      </w:pPr>
      <w:r>
        <w:rPr>
          <w:rFonts w:ascii="Times New Roman" w:eastAsia="Times New Roman" w:hAnsi="Times New Roman" w:cs="Times New Roman"/>
          <w:sz w:val="18"/>
        </w:rPr>
        <w:t xml:space="preserve">In case your application has a lot of frontend user interfaces and needs to run a large number of frontend tests, the </w:t>
      </w:r>
      <w:r>
        <w:rPr>
          <w:sz w:val="18"/>
        </w:rPr>
        <w:t>selenium-server</w:t>
      </w:r>
      <w:r>
        <w:rPr>
          <w:rFonts w:ascii="Times New Roman" w:eastAsia="Times New Roman" w:hAnsi="Times New Roman" w:cs="Times New Roman"/>
          <w:sz w:val="18"/>
        </w:rPr>
        <w:t xml:space="preserve"> module provides built-in grid functionality that supports the </w:t>
      </w:r>
      <w:r>
        <w:rPr>
          <w:rFonts w:ascii="Times New Roman" w:eastAsia="Times New Roman" w:hAnsi="Times New Roman" w:cs="Times New Roman"/>
          <w:sz w:val="18"/>
        </w:rPr>
        <w:t xml:space="preserve">execution of frontend tests among a group of computers. </w:t>
      </w:r>
    </w:p>
    <w:p w:rsidR="007322BA" w:rsidRDefault="00883361">
      <w:pPr>
        <w:spacing w:after="5" w:line="227" w:lineRule="auto"/>
        <w:ind w:left="-15" w:right="31" w:firstLine="350"/>
      </w:pPr>
      <w:r>
        <w:rPr>
          <w:rFonts w:ascii="Times New Roman" w:eastAsia="Times New Roman" w:hAnsi="Times New Roman" w:cs="Times New Roman"/>
          <w:sz w:val="18"/>
        </w:rPr>
        <w:t>The Selenium IDE is a Firefox plug-in that can help “record” the user interactions with the web application. It also supports replay and exports the scripts into various formats that can help simplif</w:t>
      </w:r>
      <w:r>
        <w:rPr>
          <w:rFonts w:ascii="Times New Roman" w:eastAsia="Times New Roman" w:hAnsi="Times New Roman" w:cs="Times New Roman"/>
          <w:sz w:val="18"/>
        </w:rPr>
        <w:t xml:space="preserve">y the development of test cases. </w:t>
      </w:r>
    </w:p>
    <w:p w:rsidR="007322BA" w:rsidRDefault="00883361">
      <w:pPr>
        <w:spacing w:after="5" w:line="227" w:lineRule="auto"/>
        <w:ind w:left="-15" w:right="31" w:firstLine="350"/>
      </w:pPr>
      <w:r>
        <w:rPr>
          <w:rFonts w:ascii="Times New Roman" w:eastAsia="Times New Roman" w:hAnsi="Times New Roman" w:cs="Times New Roman"/>
          <w:sz w:val="18"/>
        </w:rPr>
        <w:t>Starting from version 2.0, Selenium integrates the WebDriver API, which addresses a number of limitations and provides an alternative, and simpler, programming interface. The result is a comprehensive object-oriented API t</w:t>
      </w:r>
      <w:r>
        <w:rPr>
          <w:rFonts w:ascii="Times New Roman" w:eastAsia="Times New Roman" w:hAnsi="Times New Roman" w:cs="Times New Roman"/>
          <w:sz w:val="18"/>
        </w:rPr>
        <w:t xml:space="preserve">hat provides additional support for a larger number of browsers along with improved support for modern advanced web application testing problems. </w:t>
      </w:r>
    </w:p>
    <w:p w:rsidR="007322BA" w:rsidRDefault="00883361">
      <w:pPr>
        <w:spacing w:after="454" w:line="227" w:lineRule="auto"/>
        <w:ind w:left="-15" w:right="31" w:firstLine="350"/>
      </w:pPr>
      <w:r>
        <w:rPr>
          <w:rFonts w:ascii="Times New Roman" w:eastAsia="Times New Roman" w:hAnsi="Times New Roman" w:cs="Times New Roman"/>
          <w:sz w:val="18"/>
        </w:rPr>
        <w:t xml:space="preserve">In this sample, we will use Selenium with its WebDriver API support to implement the frontend test cases for the contact application. </w:t>
      </w:r>
    </w:p>
    <w:p w:rsidR="007322BA" w:rsidRDefault="00883361">
      <w:pPr>
        <w:spacing w:after="0"/>
        <w:ind w:left="-5" w:hanging="10"/>
      </w:pPr>
      <w:r>
        <w:rPr>
          <w:rFonts w:ascii="Times New Roman" w:eastAsia="Times New Roman" w:hAnsi="Times New Roman" w:cs="Times New Roman"/>
          <w:sz w:val="28"/>
        </w:rPr>
        <w:lastRenderedPageBreak/>
        <w:t xml:space="preserve">Implementing a Test Case for a Frontend UI </w:t>
      </w:r>
    </w:p>
    <w:p w:rsidR="007322BA" w:rsidRDefault="00883361">
      <w:pPr>
        <w:spacing w:after="5" w:line="227" w:lineRule="auto"/>
        <w:ind w:left="-15" w:right="31"/>
      </w:pPr>
      <w:r>
        <w:rPr>
          <w:rFonts w:ascii="Times New Roman" w:eastAsia="Times New Roman" w:hAnsi="Times New Roman" w:cs="Times New Roman"/>
          <w:sz w:val="18"/>
        </w:rPr>
        <w:t xml:space="preserve">For the frontend testing, we would like to develop the test case for the add </w:t>
      </w:r>
      <w:r>
        <w:rPr>
          <w:rFonts w:ascii="Times New Roman" w:eastAsia="Times New Roman" w:hAnsi="Times New Roman" w:cs="Times New Roman"/>
          <w:sz w:val="18"/>
        </w:rPr>
        <w:t xml:space="preserve">contact interface. Both a normal scenario (i.e., a user enters information correctly and the contact is saved successfully) and an exceptional case (i.e., a validation error occurs, and the messages are displayed) will be implemented. </w:t>
      </w:r>
    </w:p>
    <w:p w:rsidR="007322BA" w:rsidRDefault="00883361">
      <w:pPr>
        <w:spacing w:after="243" w:line="227" w:lineRule="auto"/>
        <w:ind w:left="-15" w:right="31" w:firstLine="350"/>
      </w:pPr>
      <w:r>
        <w:rPr>
          <w:rFonts w:ascii="Times New Roman" w:eastAsia="Times New Roman" w:hAnsi="Times New Roman" w:cs="Times New Roman"/>
          <w:sz w:val="18"/>
        </w:rPr>
        <w:t>Implementing the sim</w:t>
      </w:r>
      <w:r>
        <w:rPr>
          <w:rFonts w:ascii="Times New Roman" w:eastAsia="Times New Roman" w:hAnsi="Times New Roman" w:cs="Times New Roman"/>
          <w:sz w:val="18"/>
        </w:rPr>
        <w:t xml:space="preserve">ple test case in Selenium is pretty easy. Listing 19-14 shows the code of the test class. </w:t>
      </w:r>
    </w:p>
    <w:p w:rsidR="007322BA" w:rsidRDefault="00883361">
      <w:pPr>
        <w:spacing w:after="171"/>
        <w:ind w:left="-5" w:hanging="10"/>
      </w:pPr>
      <w:r>
        <w:rPr>
          <w:rFonts w:ascii="Times New Roman" w:eastAsia="Times New Roman" w:hAnsi="Times New Roman" w:cs="Times New Roman"/>
          <w:b/>
          <w:i/>
          <w:sz w:val="18"/>
        </w:rPr>
        <w:t xml:space="preserve">Listing 19-14. </w:t>
      </w:r>
      <w:r>
        <w:rPr>
          <w:rFonts w:ascii="Times New Roman" w:eastAsia="Times New Roman" w:hAnsi="Times New Roman" w:cs="Times New Roman"/>
          <w:i/>
          <w:sz w:val="18"/>
        </w:rPr>
        <w:t xml:space="preserve">Frontend Unit Testing with Selenium </w:t>
      </w:r>
    </w:p>
    <w:p w:rsidR="007322BA" w:rsidRDefault="00883361">
      <w:pPr>
        <w:spacing w:after="4"/>
        <w:ind w:left="-5" w:right="1183" w:hanging="10"/>
      </w:pPr>
      <w:r>
        <w:rPr>
          <w:sz w:val="18"/>
        </w:rPr>
        <w:t xml:space="preserve">package com.apress.prospring3.ch19.test.ui; </w:t>
      </w:r>
    </w:p>
    <w:p w:rsidR="007322BA" w:rsidRDefault="00883361">
      <w:pPr>
        <w:spacing w:after="4"/>
        <w:ind w:left="-5" w:right="6367" w:hanging="10"/>
      </w:pPr>
      <w:r>
        <w:rPr>
          <w:sz w:val="18"/>
        </w:rPr>
        <w:t xml:space="preserve"> import org.junit.After; import org.junit.Before; import org.junit.T</w:t>
      </w:r>
      <w:r>
        <w:rPr>
          <w:sz w:val="18"/>
        </w:rPr>
        <w:t xml:space="preserve">est; </w:t>
      </w:r>
    </w:p>
    <w:p w:rsidR="007322BA" w:rsidRDefault="00883361">
      <w:pPr>
        <w:spacing w:after="4"/>
        <w:ind w:left="-5" w:right="1183" w:hanging="10"/>
      </w:pPr>
      <w:r>
        <w:rPr>
          <w:sz w:val="18"/>
        </w:rPr>
        <w:t xml:space="preserve">import org.openqa.selenium.WebDriver; </w:t>
      </w:r>
    </w:p>
    <w:p w:rsidR="007322BA" w:rsidRDefault="00883361">
      <w:pPr>
        <w:spacing w:after="4"/>
        <w:ind w:left="-5" w:right="3308" w:hanging="10"/>
      </w:pPr>
      <w:r>
        <w:rPr>
          <w:sz w:val="18"/>
        </w:rPr>
        <w:t xml:space="preserve">import org.openqa.selenium.WebDriverBackedSelenium; import org.openqa.selenium.firefox.FirefoxDriver; </w:t>
      </w:r>
    </w:p>
    <w:p w:rsidR="007322BA" w:rsidRDefault="00883361">
      <w:pPr>
        <w:spacing w:after="0"/>
      </w:pPr>
      <w:r>
        <w:rPr>
          <w:sz w:val="18"/>
        </w:rPr>
        <w:t xml:space="preserve"> </w:t>
      </w:r>
    </w:p>
    <w:p w:rsidR="007322BA" w:rsidRDefault="00883361">
      <w:pPr>
        <w:spacing w:after="4"/>
        <w:ind w:left="-5" w:right="1183" w:hanging="10"/>
      </w:pPr>
      <w:r>
        <w:rPr>
          <w:sz w:val="18"/>
        </w:rPr>
        <w:t xml:space="preserve">import com.thoughtworks.selenium.SeleneseTestBase; </w:t>
      </w:r>
    </w:p>
    <w:p w:rsidR="007322BA" w:rsidRDefault="00883361">
      <w:pPr>
        <w:spacing w:after="0"/>
      </w:pPr>
      <w:r>
        <w:rPr>
          <w:sz w:val="18"/>
        </w:rPr>
        <w:t xml:space="preserve"> </w:t>
      </w:r>
    </w:p>
    <w:p w:rsidR="007322BA" w:rsidRDefault="00883361">
      <w:pPr>
        <w:spacing w:after="4"/>
        <w:ind w:left="-5" w:right="1183" w:hanging="10"/>
      </w:pPr>
      <w:r>
        <w:rPr>
          <w:sz w:val="18"/>
        </w:rPr>
        <w:t>public class UIAddContactTest extends SeleneseTestBa</w:t>
      </w:r>
      <w:r>
        <w:rPr>
          <w:sz w:val="18"/>
        </w:rPr>
        <w:t xml:space="preserve">se { </w:t>
      </w:r>
    </w:p>
    <w:p w:rsidR="007322BA" w:rsidRDefault="00883361">
      <w:pPr>
        <w:spacing w:after="4"/>
        <w:ind w:left="-5" w:right="4027" w:hanging="10"/>
      </w:pPr>
      <w:r>
        <w:rPr>
          <w:sz w:val="18"/>
        </w:rPr>
        <w:t xml:space="preserve">     private static final String USERNAME = "user";     private static final String PASSWORD = "user"; </w:t>
      </w:r>
    </w:p>
    <w:p w:rsidR="007322BA" w:rsidRDefault="00883361">
      <w:pPr>
        <w:spacing w:after="0"/>
      </w:pPr>
      <w:r>
        <w:rPr>
          <w:sz w:val="18"/>
        </w:rPr>
        <w:t xml:space="preserve"> </w:t>
      </w:r>
    </w:p>
    <w:p w:rsidR="007322BA" w:rsidRDefault="00883361">
      <w:pPr>
        <w:spacing w:after="4"/>
        <w:ind w:left="-5" w:right="1183" w:hanging="10"/>
      </w:pPr>
      <w:r>
        <w:rPr>
          <w:sz w:val="18"/>
        </w:rPr>
        <w:t xml:space="preserve">    @Before </w:t>
      </w:r>
    </w:p>
    <w:p w:rsidR="007322BA" w:rsidRDefault="00883361">
      <w:pPr>
        <w:spacing w:after="4"/>
        <w:ind w:left="-5" w:right="3849" w:hanging="10"/>
      </w:pPr>
      <w:r>
        <w:rPr>
          <w:sz w:val="18"/>
        </w:rPr>
        <w:t xml:space="preserve">    public void setUp() throws Exception {         WebDriver driver = new FirefoxDriver();         String baseUrl = "http://localhost:8080/"; </w:t>
      </w:r>
    </w:p>
    <w:p w:rsidR="007322BA" w:rsidRDefault="00883361">
      <w:pPr>
        <w:spacing w:after="4"/>
        <w:ind w:left="-5" w:right="1183" w:hanging="10"/>
      </w:pPr>
      <w:r>
        <w:rPr>
          <w:sz w:val="18"/>
        </w:rPr>
        <w:t xml:space="preserve">        selenium = new WebDriverBackedSelenium(driver, baseUrl); </w:t>
      </w:r>
    </w:p>
    <w:p w:rsidR="007322BA" w:rsidRDefault="00883361">
      <w:pPr>
        <w:spacing w:after="4"/>
        <w:ind w:left="-5" w:right="1183" w:hanging="10"/>
      </w:pPr>
      <w:r>
        <w:rPr>
          <w:sz w:val="18"/>
        </w:rPr>
        <w:t xml:space="preserve">    } </w:t>
      </w:r>
    </w:p>
    <w:p w:rsidR="007322BA" w:rsidRDefault="00883361">
      <w:pPr>
        <w:spacing w:after="4"/>
        <w:ind w:left="-5" w:right="7717" w:hanging="10"/>
      </w:pPr>
      <w:r>
        <w:rPr>
          <w:sz w:val="18"/>
        </w:rPr>
        <w:t xml:space="preserve">     @Test </w:t>
      </w:r>
    </w:p>
    <w:p w:rsidR="007322BA" w:rsidRDefault="00883361">
      <w:pPr>
        <w:spacing w:after="4"/>
        <w:ind w:left="-5" w:right="1183" w:hanging="10"/>
      </w:pPr>
      <w:r>
        <w:rPr>
          <w:sz w:val="18"/>
        </w:rPr>
        <w:t xml:space="preserve">    public void testAddConta</w:t>
      </w:r>
      <w:r>
        <w:rPr>
          <w:sz w:val="18"/>
        </w:rPr>
        <w:t xml:space="preserve">ct() { </w:t>
      </w:r>
    </w:p>
    <w:p w:rsidR="007322BA" w:rsidRDefault="00883361">
      <w:pPr>
        <w:spacing w:after="0"/>
      </w:pPr>
      <w:r>
        <w:rPr>
          <w:sz w:val="18"/>
        </w:rPr>
        <w:t xml:space="preserve"> </w:t>
      </w:r>
    </w:p>
    <w:p w:rsidR="007322BA" w:rsidRDefault="00883361">
      <w:pPr>
        <w:spacing w:after="4"/>
        <w:ind w:left="-5" w:right="1183" w:hanging="10"/>
      </w:pPr>
      <w:r>
        <w:rPr>
          <w:sz w:val="18"/>
        </w:rPr>
        <w:t xml:space="preserve">        // Login </w:t>
      </w:r>
    </w:p>
    <w:p w:rsidR="007322BA" w:rsidRDefault="00883361">
      <w:pPr>
        <w:spacing w:after="4"/>
        <w:ind w:left="-5" w:right="5197" w:hanging="10"/>
      </w:pPr>
      <w:r>
        <w:rPr>
          <w:sz w:val="18"/>
        </w:rPr>
        <w:t xml:space="preserve">        loginAs(USERNAME, PASSWORD);          // Enter add contact form         selenium.open("/ch19/contacts?form");         selenium.waitForPageToLoad("30000"); </w:t>
      </w:r>
    </w:p>
    <w:p w:rsidR="007322BA" w:rsidRDefault="00883361">
      <w:pPr>
        <w:spacing w:after="0"/>
      </w:pPr>
      <w:r>
        <w:rPr>
          <w:sz w:val="18"/>
        </w:rPr>
        <w:t xml:space="preserve"> </w:t>
      </w:r>
    </w:p>
    <w:p w:rsidR="007322BA" w:rsidRDefault="00883361">
      <w:pPr>
        <w:spacing w:after="4"/>
        <w:ind w:left="-5" w:right="1183" w:hanging="10"/>
      </w:pPr>
      <w:r>
        <w:rPr>
          <w:sz w:val="18"/>
        </w:rPr>
        <w:t xml:space="preserve">        // Fill in contact information         selenium.type("</w:t>
      </w:r>
      <w:r>
        <w:rPr>
          <w:sz w:val="18"/>
        </w:rPr>
        <w:t xml:space="preserve">firstName", "Andy");         selenium.type("lastName", "Lau");         selenium.click("name=submit"); </w:t>
      </w:r>
    </w:p>
    <w:p w:rsidR="007322BA" w:rsidRDefault="00883361">
      <w:pPr>
        <w:spacing w:after="0"/>
      </w:pPr>
      <w:r>
        <w:rPr>
          <w:sz w:val="18"/>
        </w:rPr>
        <w:t xml:space="preserve"> </w:t>
      </w:r>
    </w:p>
    <w:p w:rsidR="007322BA" w:rsidRDefault="00883361">
      <w:pPr>
        <w:spacing w:after="4"/>
        <w:ind w:left="-5" w:right="1183" w:hanging="10"/>
      </w:pPr>
      <w:r>
        <w:rPr>
          <w:sz w:val="18"/>
        </w:rPr>
        <w:t xml:space="preserve">        // Verification </w:t>
      </w:r>
    </w:p>
    <w:p w:rsidR="007322BA" w:rsidRDefault="00883361">
      <w:pPr>
        <w:spacing w:after="4"/>
        <w:ind w:left="-5" w:right="1183" w:hanging="10"/>
      </w:pPr>
      <w:r>
        <w:rPr>
          <w:sz w:val="18"/>
        </w:rPr>
        <w:t xml:space="preserve">        verifyTrue(selenium.isTextPresent("Andy"));         verifyTrue(selenium.isTextPresent("Lau")); </w:t>
      </w:r>
    </w:p>
    <w:p w:rsidR="007322BA" w:rsidRDefault="00883361">
      <w:pPr>
        <w:spacing w:after="0"/>
      </w:pPr>
      <w:r>
        <w:rPr>
          <w:sz w:val="18"/>
        </w:rPr>
        <w:t xml:space="preserve"> </w:t>
      </w:r>
    </w:p>
    <w:p w:rsidR="007322BA" w:rsidRDefault="00883361">
      <w:pPr>
        <w:spacing w:after="4"/>
        <w:ind w:left="-5" w:right="3782" w:hanging="10"/>
      </w:pPr>
      <w:r>
        <w:rPr>
          <w:sz w:val="18"/>
        </w:rPr>
        <w:t xml:space="preserve">        // Logout   </w:t>
      </w:r>
      <w:r>
        <w:rPr>
          <w:sz w:val="18"/>
        </w:rPr>
        <w:t xml:space="preserve">      logout(); </w:t>
      </w:r>
    </w:p>
    <w:p w:rsidR="007322BA" w:rsidRDefault="00883361">
      <w:pPr>
        <w:spacing w:after="4"/>
        <w:ind w:left="-5" w:right="1183" w:hanging="10"/>
      </w:pPr>
      <w:r>
        <w:rPr>
          <w:sz w:val="18"/>
        </w:rPr>
        <w:t xml:space="preserve">    } </w:t>
      </w:r>
    </w:p>
    <w:p w:rsidR="007322BA" w:rsidRDefault="00883361">
      <w:pPr>
        <w:spacing w:after="4"/>
        <w:ind w:left="-5" w:right="5400" w:hanging="10"/>
      </w:pPr>
      <w:r>
        <w:rPr>
          <w:sz w:val="18"/>
        </w:rPr>
        <w:lastRenderedPageBreak/>
        <w:t xml:space="preserve">     @Test </w:t>
      </w:r>
    </w:p>
    <w:p w:rsidR="007322BA" w:rsidRDefault="00883361">
      <w:pPr>
        <w:spacing w:after="4"/>
        <w:ind w:left="-5" w:right="1183" w:hanging="10"/>
      </w:pPr>
      <w:r>
        <w:rPr>
          <w:sz w:val="18"/>
        </w:rPr>
        <w:t xml:space="preserve">    public void testAddContactWithEmptyForm() { </w:t>
      </w:r>
    </w:p>
    <w:p w:rsidR="007322BA" w:rsidRDefault="00883361">
      <w:pPr>
        <w:spacing w:after="0"/>
      </w:pPr>
      <w:r>
        <w:rPr>
          <w:sz w:val="18"/>
        </w:rPr>
        <w:t xml:space="preserve"> </w:t>
      </w:r>
    </w:p>
    <w:p w:rsidR="007322BA" w:rsidRDefault="00883361">
      <w:pPr>
        <w:spacing w:after="4"/>
        <w:ind w:left="-5" w:right="1183" w:hanging="10"/>
      </w:pPr>
      <w:r>
        <w:rPr>
          <w:sz w:val="18"/>
        </w:rPr>
        <w:t xml:space="preserve">        // Login </w:t>
      </w:r>
    </w:p>
    <w:p w:rsidR="007322BA" w:rsidRDefault="00883361">
      <w:pPr>
        <w:spacing w:after="4"/>
        <w:ind w:left="-5" w:right="1183" w:hanging="10"/>
      </w:pPr>
      <w:r>
        <w:rPr>
          <w:sz w:val="18"/>
        </w:rPr>
        <w:t xml:space="preserve">        loginAs(USERNAME, PASSWORD); </w:t>
      </w:r>
    </w:p>
    <w:p w:rsidR="007322BA" w:rsidRDefault="00883361">
      <w:pPr>
        <w:spacing w:after="0"/>
      </w:pPr>
      <w:r>
        <w:rPr>
          <w:sz w:val="18"/>
        </w:rPr>
        <w:t xml:space="preserve"> </w:t>
      </w:r>
    </w:p>
    <w:p w:rsidR="007322BA" w:rsidRDefault="00883361">
      <w:pPr>
        <w:spacing w:after="4"/>
        <w:ind w:left="-5" w:right="1183" w:hanging="10"/>
      </w:pPr>
      <w:r>
        <w:rPr>
          <w:sz w:val="18"/>
        </w:rPr>
        <w:t xml:space="preserve">        // Enter add contact form         selenium.open("/ch19/contacts?form");         selenium.waitForPageToLoad("30000"); </w:t>
      </w:r>
    </w:p>
    <w:p w:rsidR="007322BA" w:rsidRDefault="00883361">
      <w:pPr>
        <w:spacing w:after="0"/>
      </w:pPr>
      <w:r>
        <w:rPr>
          <w:sz w:val="18"/>
        </w:rPr>
        <w:t xml:space="preserve"> </w:t>
      </w:r>
    </w:p>
    <w:p w:rsidR="007322BA" w:rsidRDefault="00883361">
      <w:pPr>
        <w:spacing w:after="4"/>
        <w:ind w:left="-5" w:right="1183" w:hanging="10"/>
      </w:pPr>
      <w:r>
        <w:rPr>
          <w:sz w:val="18"/>
        </w:rPr>
        <w:t xml:space="preserve">        // Submit form </w:t>
      </w:r>
    </w:p>
    <w:p w:rsidR="007322BA" w:rsidRDefault="00883361">
      <w:pPr>
        <w:spacing w:after="4"/>
        <w:ind w:left="-5" w:right="1183" w:hanging="10"/>
      </w:pPr>
      <w:r>
        <w:rPr>
          <w:sz w:val="18"/>
        </w:rPr>
        <w:t xml:space="preserve">        selenium.click("name=submit"); </w:t>
      </w:r>
    </w:p>
    <w:p w:rsidR="007322BA" w:rsidRDefault="00883361">
      <w:pPr>
        <w:spacing w:after="0"/>
      </w:pPr>
      <w:r>
        <w:rPr>
          <w:sz w:val="18"/>
        </w:rPr>
        <w:t xml:space="preserve"> </w:t>
      </w:r>
    </w:p>
    <w:p w:rsidR="007322BA" w:rsidRDefault="00883361">
      <w:pPr>
        <w:spacing w:after="4"/>
        <w:ind w:left="-5" w:right="1183" w:hanging="10"/>
      </w:pPr>
      <w:r>
        <w:rPr>
          <w:sz w:val="18"/>
        </w:rPr>
        <w:t xml:space="preserve">        // Verification </w:t>
      </w:r>
    </w:p>
    <w:p w:rsidR="007322BA" w:rsidRDefault="00883361">
      <w:pPr>
        <w:spacing w:after="4"/>
        <w:ind w:left="-5" w:hanging="10"/>
      </w:pPr>
      <w:r>
        <w:rPr>
          <w:sz w:val="18"/>
        </w:rPr>
        <w:t xml:space="preserve">        verifyTrue(selenium.isTextPre</w:t>
      </w:r>
      <w:r>
        <w:rPr>
          <w:sz w:val="18"/>
        </w:rPr>
        <w:t xml:space="preserve">sent("Failed saving contact")); </w:t>
      </w:r>
    </w:p>
    <w:p w:rsidR="007322BA" w:rsidRDefault="00883361">
      <w:pPr>
        <w:spacing w:after="0"/>
      </w:pPr>
      <w:r>
        <w:rPr>
          <w:sz w:val="18"/>
        </w:rPr>
        <w:t xml:space="preserve"> </w:t>
      </w:r>
    </w:p>
    <w:p w:rsidR="007322BA" w:rsidRDefault="00883361">
      <w:pPr>
        <w:spacing w:after="4"/>
        <w:ind w:left="-5" w:right="3782" w:hanging="10"/>
      </w:pPr>
      <w:r>
        <w:rPr>
          <w:sz w:val="18"/>
        </w:rPr>
        <w:t xml:space="preserve">        // Logout         logout(); </w:t>
      </w:r>
    </w:p>
    <w:p w:rsidR="007322BA" w:rsidRDefault="00883361">
      <w:pPr>
        <w:spacing w:after="4"/>
        <w:ind w:left="-5" w:right="1183" w:hanging="10"/>
      </w:pPr>
      <w:r>
        <w:rPr>
          <w:sz w:val="18"/>
        </w:rPr>
        <w:t xml:space="preserve">    } </w:t>
      </w:r>
    </w:p>
    <w:p w:rsidR="007322BA" w:rsidRDefault="00883361">
      <w:pPr>
        <w:spacing w:after="4"/>
        <w:ind w:left="-5" w:right="5310" w:hanging="10"/>
      </w:pPr>
      <w:r>
        <w:rPr>
          <w:sz w:val="18"/>
        </w:rPr>
        <w:t xml:space="preserve">     @After </w:t>
      </w:r>
    </w:p>
    <w:p w:rsidR="007322BA" w:rsidRDefault="00883361">
      <w:pPr>
        <w:spacing w:after="4"/>
        <w:ind w:left="-5" w:right="1183" w:hanging="10"/>
      </w:pPr>
      <w:r>
        <w:rPr>
          <w:sz w:val="18"/>
        </w:rPr>
        <w:t xml:space="preserve">    public void tearDown() throws Exception {         selenium.stop(); </w:t>
      </w:r>
    </w:p>
    <w:p w:rsidR="007322BA" w:rsidRDefault="00883361">
      <w:pPr>
        <w:spacing w:after="4"/>
        <w:ind w:left="-5" w:right="5670" w:hanging="10"/>
      </w:pPr>
      <w:r>
        <w:rPr>
          <w:sz w:val="18"/>
        </w:rPr>
        <w:t xml:space="preserve">    }  </w:t>
      </w:r>
    </w:p>
    <w:p w:rsidR="007322BA" w:rsidRDefault="00883361">
      <w:pPr>
        <w:spacing w:after="4"/>
        <w:ind w:left="-5" w:right="91" w:hanging="10"/>
      </w:pPr>
      <w:r>
        <w:rPr>
          <w:sz w:val="18"/>
        </w:rPr>
        <w:t xml:space="preserve">    private void loginAs(String userName, String password) {         selenium.open("/ch19/contacts");         selenium.type("j_username", userName);         selenium.type("j_password", password);         selenium.click("name=login");         selenium.waitF</w:t>
      </w:r>
      <w:r>
        <w:rPr>
          <w:sz w:val="18"/>
        </w:rPr>
        <w:t xml:space="preserve">orPageToLoad("30000"); </w:t>
      </w:r>
    </w:p>
    <w:p w:rsidR="007322BA" w:rsidRDefault="00883361">
      <w:pPr>
        <w:spacing w:after="4"/>
        <w:ind w:left="-5" w:right="5670" w:hanging="10"/>
      </w:pPr>
      <w:r>
        <w:rPr>
          <w:sz w:val="18"/>
        </w:rPr>
        <w:t xml:space="preserve">    }  </w:t>
      </w:r>
    </w:p>
    <w:p w:rsidR="007322BA" w:rsidRDefault="00883361">
      <w:pPr>
        <w:spacing w:after="4"/>
        <w:ind w:left="-5" w:right="1183" w:hanging="10"/>
      </w:pPr>
      <w:r>
        <w:rPr>
          <w:sz w:val="18"/>
        </w:rPr>
        <w:t xml:space="preserve">    private void logout() {         selenium.click("link=Logout"); </w:t>
      </w:r>
    </w:p>
    <w:p w:rsidR="007322BA" w:rsidRDefault="00883361">
      <w:pPr>
        <w:spacing w:after="4"/>
        <w:ind w:left="-5" w:right="1183" w:hanging="10"/>
      </w:pPr>
      <w:r>
        <w:rPr>
          <w:sz w:val="18"/>
        </w:rPr>
        <w:t xml:space="preserve">    } </w:t>
      </w:r>
    </w:p>
    <w:p w:rsidR="007322BA" w:rsidRDefault="00883361">
      <w:pPr>
        <w:spacing w:after="4"/>
        <w:ind w:left="-5" w:right="1183" w:hanging="10"/>
      </w:pPr>
      <w:r>
        <w:rPr>
          <w:sz w:val="18"/>
        </w:rPr>
        <w:t xml:space="preserve">} </w:t>
      </w:r>
    </w:p>
    <w:p w:rsidR="007322BA" w:rsidRDefault="00883361">
      <w:pPr>
        <w:spacing w:after="5" w:line="227" w:lineRule="auto"/>
        <w:ind w:left="-15" w:right="31" w:firstLine="350"/>
      </w:pPr>
      <w:r>
        <w:rPr>
          <w:rFonts w:ascii="Times New Roman" w:eastAsia="Times New Roman" w:hAnsi="Times New Roman" w:cs="Times New Roman"/>
          <w:sz w:val="18"/>
        </w:rPr>
        <w:t xml:space="preserve">In Listing 19-14, the class extends the </w:t>
      </w:r>
      <w:r>
        <w:rPr>
          <w:sz w:val="18"/>
        </w:rPr>
        <w:t>SeleneseTestBase</w:t>
      </w:r>
      <w:r>
        <w:rPr>
          <w:rFonts w:ascii="Times New Roman" w:eastAsia="Times New Roman" w:hAnsi="Times New Roman" w:cs="Times New Roman"/>
          <w:sz w:val="18"/>
        </w:rPr>
        <w:t xml:space="preserve"> class, which provides many handy methods to ease the implementation of a test case. In th</w:t>
      </w:r>
      <w:r>
        <w:rPr>
          <w:rFonts w:ascii="Times New Roman" w:eastAsia="Times New Roman" w:hAnsi="Times New Roman" w:cs="Times New Roman"/>
          <w:sz w:val="18"/>
        </w:rPr>
        <w:t xml:space="preserve">e </w:t>
      </w:r>
      <w:r>
        <w:rPr>
          <w:sz w:val="18"/>
        </w:rPr>
        <w:t>setup()</w:t>
      </w:r>
      <w:r>
        <w:rPr>
          <w:rFonts w:ascii="Times New Roman" w:eastAsia="Times New Roman" w:hAnsi="Times New Roman" w:cs="Times New Roman"/>
          <w:sz w:val="18"/>
        </w:rPr>
        <w:t xml:space="preserve"> method, an instance of the </w:t>
      </w:r>
      <w:r>
        <w:rPr>
          <w:sz w:val="18"/>
        </w:rPr>
        <w:t>WebDriver</w:t>
      </w:r>
      <w:r>
        <w:rPr>
          <w:rFonts w:ascii="Times New Roman" w:eastAsia="Times New Roman" w:hAnsi="Times New Roman" w:cs="Times New Roman"/>
          <w:sz w:val="18"/>
        </w:rPr>
        <w:t xml:space="preserve"> interface is prepared, with the </w:t>
      </w:r>
      <w:r>
        <w:rPr>
          <w:sz w:val="18"/>
        </w:rPr>
        <w:t>FirefoxDriver</w:t>
      </w:r>
      <w:r>
        <w:rPr>
          <w:rFonts w:ascii="Times New Roman" w:eastAsia="Times New Roman" w:hAnsi="Times New Roman" w:cs="Times New Roman"/>
          <w:sz w:val="18"/>
        </w:rPr>
        <w:t xml:space="preserve"> class, which will invoke the Firefox browser installed on the testing machine for test case execution. Drivers also exist for Chrome, IE, HtmlUnit, and so on. If y</w:t>
      </w:r>
      <w:r>
        <w:rPr>
          <w:rFonts w:ascii="Times New Roman" w:eastAsia="Times New Roman" w:hAnsi="Times New Roman" w:cs="Times New Roman"/>
          <w:sz w:val="18"/>
        </w:rPr>
        <w:t xml:space="preserve">our web application needs cross-browser support, you can run the same test again with different web drivers to ensure the application behaves consistently across different browsers. Then, an instance of the </w:t>
      </w:r>
      <w:r>
        <w:rPr>
          <w:sz w:val="18"/>
        </w:rPr>
        <w:t>WebDriverBackedSelenium</w:t>
      </w:r>
      <w:r>
        <w:rPr>
          <w:rFonts w:ascii="Times New Roman" w:eastAsia="Times New Roman" w:hAnsi="Times New Roman" w:cs="Times New Roman"/>
          <w:sz w:val="18"/>
        </w:rPr>
        <w:t xml:space="preserve"> class is constructed, which is Selenium’s support for using </w:t>
      </w:r>
      <w:r>
        <w:rPr>
          <w:sz w:val="18"/>
        </w:rPr>
        <w:t>WebDriver</w:t>
      </w:r>
      <w:r>
        <w:rPr>
          <w:rFonts w:ascii="Times New Roman" w:eastAsia="Times New Roman" w:hAnsi="Times New Roman" w:cs="Times New Roman"/>
          <w:sz w:val="18"/>
        </w:rPr>
        <w:t xml:space="preserve"> API to drive the browser interaction. </w:t>
      </w:r>
    </w:p>
    <w:p w:rsidR="007322BA" w:rsidRDefault="00883361">
      <w:pPr>
        <w:spacing w:after="235" w:line="227" w:lineRule="auto"/>
        <w:ind w:left="-15" w:right="31" w:firstLine="350"/>
      </w:pPr>
      <w:r>
        <w:rPr>
          <w:rFonts w:ascii="Times New Roman" w:eastAsia="Times New Roman" w:hAnsi="Times New Roman" w:cs="Times New Roman"/>
          <w:sz w:val="18"/>
        </w:rPr>
        <w:t xml:space="preserve">Next, take a look at the </w:t>
      </w:r>
      <w:r>
        <w:rPr>
          <w:sz w:val="18"/>
        </w:rPr>
        <w:t>loginAs()</w:t>
      </w:r>
      <w:r>
        <w:rPr>
          <w:rFonts w:ascii="Times New Roman" w:eastAsia="Times New Roman" w:hAnsi="Times New Roman" w:cs="Times New Roman"/>
          <w:sz w:val="18"/>
        </w:rPr>
        <w:t xml:space="preserve"> and </w:t>
      </w:r>
      <w:r>
        <w:rPr>
          <w:sz w:val="18"/>
        </w:rPr>
        <w:t>logout()</w:t>
      </w:r>
      <w:r>
        <w:rPr>
          <w:rFonts w:ascii="Times New Roman" w:eastAsia="Times New Roman" w:hAnsi="Times New Roman" w:cs="Times New Roman"/>
          <w:sz w:val="18"/>
        </w:rPr>
        <w:t xml:space="preserve"> methods, which will be reused by multiple test cases for login and logout actions. For example, in</w:t>
      </w:r>
      <w:r>
        <w:rPr>
          <w:rFonts w:ascii="Times New Roman" w:eastAsia="Times New Roman" w:hAnsi="Times New Roman" w:cs="Times New Roman"/>
          <w:sz w:val="18"/>
        </w:rPr>
        <w:t xml:space="preserve"> the </w:t>
      </w:r>
      <w:r>
        <w:rPr>
          <w:sz w:val="18"/>
        </w:rPr>
        <w:t>loginAs()</w:t>
      </w:r>
      <w:r>
        <w:rPr>
          <w:rFonts w:ascii="Times New Roman" w:eastAsia="Times New Roman" w:hAnsi="Times New Roman" w:cs="Times New Roman"/>
          <w:sz w:val="18"/>
        </w:rPr>
        <w:t xml:space="preserve"> method, it will open the home page (i.e., </w:t>
      </w:r>
      <w:r>
        <w:rPr>
          <w:sz w:val="18"/>
        </w:rPr>
        <w:t>http://localhost:8080/ch19/contacts</w:t>
      </w:r>
      <w:r>
        <w:rPr>
          <w:rFonts w:ascii="Times New Roman" w:eastAsia="Times New Roman" w:hAnsi="Times New Roman" w:cs="Times New Roman"/>
          <w:sz w:val="18"/>
        </w:rPr>
        <w:t xml:space="preserve">), populate the form fields </w:t>
      </w:r>
      <w:r>
        <w:rPr>
          <w:sz w:val="18"/>
        </w:rPr>
        <w:t>j_username</w:t>
      </w:r>
      <w:r>
        <w:rPr>
          <w:rFonts w:ascii="Times New Roman" w:eastAsia="Times New Roman" w:hAnsi="Times New Roman" w:cs="Times New Roman"/>
          <w:sz w:val="18"/>
        </w:rPr>
        <w:t xml:space="preserve"> and </w:t>
      </w:r>
      <w:r>
        <w:rPr>
          <w:sz w:val="18"/>
        </w:rPr>
        <w:t>j_password</w:t>
      </w:r>
      <w:r>
        <w:rPr>
          <w:rFonts w:ascii="Times New Roman" w:eastAsia="Times New Roman" w:hAnsi="Times New Roman" w:cs="Times New Roman"/>
          <w:sz w:val="18"/>
        </w:rPr>
        <w:t>, and then click the Login button. In the form, the elements should have the correct names assigned. For exampl</w:t>
      </w:r>
      <w:r>
        <w:rPr>
          <w:rFonts w:ascii="Times New Roman" w:eastAsia="Times New Roman" w:hAnsi="Times New Roman" w:cs="Times New Roman"/>
          <w:sz w:val="18"/>
        </w:rPr>
        <w:t xml:space="preserve">e, take a look at the login form in the view file </w:t>
      </w:r>
      <w:r>
        <w:rPr>
          <w:sz w:val="18"/>
        </w:rPr>
        <w:t>menu.jspx</w:t>
      </w:r>
      <w:r>
        <w:rPr>
          <w:rFonts w:ascii="Times New Roman" w:eastAsia="Times New Roman" w:hAnsi="Times New Roman" w:cs="Times New Roman"/>
          <w:sz w:val="18"/>
        </w:rPr>
        <w:t xml:space="preserve"> in Listing 19-15. </w:t>
      </w:r>
    </w:p>
    <w:p w:rsidR="007322BA" w:rsidRDefault="00883361">
      <w:pPr>
        <w:spacing w:after="171"/>
        <w:ind w:left="-5" w:hanging="10"/>
      </w:pPr>
      <w:r>
        <w:rPr>
          <w:rFonts w:ascii="Times New Roman" w:eastAsia="Times New Roman" w:hAnsi="Times New Roman" w:cs="Times New Roman"/>
          <w:b/>
          <w:i/>
          <w:sz w:val="18"/>
        </w:rPr>
        <w:t xml:space="preserve">Listing 19-15. </w:t>
      </w:r>
      <w:r>
        <w:rPr>
          <w:rFonts w:ascii="Times New Roman" w:eastAsia="Times New Roman" w:hAnsi="Times New Roman" w:cs="Times New Roman"/>
          <w:i/>
          <w:sz w:val="18"/>
        </w:rPr>
        <w:t xml:space="preserve">The Login Form </w:t>
      </w:r>
    </w:p>
    <w:p w:rsidR="007322BA" w:rsidRDefault="00883361">
      <w:pPr>
        <w:spacing w:after="4"/>
        <w:ind w:left="-5" w:right="1183" w:hanging="10"/>
      </w:pPr>
      <w:r>
        <w:rPr>
          <w:sz w:val="18"/>
        </w:rPr>
        <w:t xml:space="preserve">&lt;form name="loginForm" action="${loginUrl}" method="post"&gt; </w:t>
      </w:r>
    </w:p>
    <w:p w:rsidR="007322BA" w:rsidRDefault="00883361">
      <w:pPr>
        <w:spacing w:after="4"/>
        <w:ind w:left="-5" w:right="1183" w:hanging="10"/>
      </w:pPr>
      <w:r>
        <w:rPr>
          <w:sz w:val="18"/>
        </w:rPr>
        <w:t xml:space="preserve">    &lt;table&gt; </w:t>
      </w:r>
    </w:p>
    <w:p w:rsidR="007322BA" w:rsidRDefault="00883361">
      <w:pPr>
        <w:spacing w:after="4"/>
        <w:ind w:left="-5" w:right="1183" w:hanging="10"/>
      </w:pPr>
      <w:r>
        <w:rPr>
          <w:sz w:val="18"/>
        </w:rPr>
        <w:t xml:space="preserve">        &lt;caption align="left"&gt;Login:&lt;/caption&gt; </w:t>
      </w:r>
    </w:p>
    <w:p w:rsidR="007322BA" w:rsidRDefault="00883361">
      <w:pPr>
        <w:spacing w:after="4"/>
        <w:ind w:left="-5" w:right="1183" w:hanging="10"/>
      </w:pPr>
      <w:r>
        <w:rPr>
          <w:sz w:val="18"/>
        </w:rPr>
        <w:t xml:space="preserve">        &lt;tr&gt; </w:t>
      </w:r>
    </w:p>
    <w:p w:rsidR="007322BA" w:rsidRDefault="00883361">
      <w:pPr>
        <w:spacing w:after="4"/>
        <w:ind w:left="-5" w:right="1183" w:hanging="10"/>
      </w:pPr>
      <w:r>
        <w:rPr>
          <w:sz w:val="18"/>
        </w:rPr>
        <w:lastRenderedPageBreak/>
        <w:t xml:space="preserve">           </w:t>
      </w:r>
      <w:r>
        <w:rPr>
          <w:sz w:val="18"/>
        </w:rPr>
        <w:t xml:space="preserve"> &lt;td&gt;User Name:&lt;/td&gt; </w:t>
      </w:r>
    </w:p>
    <w:p w:rsidR="007322BA" w:rsidRDefault="00883361">
      <w:pPr>
        <w:spacing w:after="4"/>
        <w:ind w:left="-5" w:right="1183" w:hanging="10"/>
      </w:pPr>
      <w:r>
        <w:rPr>
          <w:sz w:val="18"/>
        </w:rPr>
        <w:t xml:space="preserve">            &lt;td&gt;&lt;input type="text" </w:t>
      </w:r>
      <w:r>
        <w:rPr>
          <w:b/>
          <w:sz w:val="18"/>
        </w:rPr>
        <w:t>name="j_username"</w:t>
      </w:r>
      <w:r>
        <w:rPr>
          <w:sz w:val="18"/>
        </w:rPr>
        <w:t xml:space="preserve">/&gt;&lt;/td&gt; </w:t>
      </w:r>
    </w:p>
    <w:p w:rsidR="007322BA" w:rsidRDefault="00883361">
      <w:pPr>
        <w:spacing w:after="4"/>
        <w:ind w:left="-5" w:right="1183" w:hanging="10"/>
      </w:pPr>
      <w:r>
        <w:rPr>
          <w:sz w:val="18"/>
        </w:rPr>
        <w:t xml:space="preserve">        &lt;/tr&gt; </w:t>
      </w:r>
    </w:p>
    <w:p w:rsidR="007322BA" w:rsidRDefault="00883361">
      <w:pPr>
        <w:spacing w:after="4"/>
        <w:ind w:left="-5" w:right="1183" w:hanging="10"/>
      </w:pPr>
      <w:r>
        <w:rPr>
          <w:sz w:val="18"/>
        </w:rPr>
        <w:t xml:space="preserve">        &lt;tr&gt; </w:t>
      </w:r>
    </w:p>
    <w:p w:rsidR="007322BA" w:rsidRDefault="00883361">
      <w:pPr>
        <w:spacing w:after="4"/>
        <w:ind w:left="-5" w:right="1183" w:hanging="10"/>
      </w:pPr>
      <w:r>
        <w:rPr>
          <w:sz w:val="18"/>
        </w:rPr>
        <w:t xml:space="preserve">            &lt;td&gt;Password:&lt;/td&gt; </w:t>
      </w:r>
    </w:p>
    <w:p w:rsidR="007322BA" w:rsidRDefault="00883361">
      <w:pPr>
        <w:spacing w:after="4"/>
        <w:ind w:left="-5" w:right="1183" w:hanging="10"/>
      </w:pPr>
      <w:r>
        <w:rPr>
          <w:sz w:val="18"/>
        </w:rPr>
        <w:t xml:space="preserve">            &lt;td&gt;&lt;input type="password" </w:t>
      </w:r>
      <w:r>
        <w:rPr>
          <w:b/>
          <w:sz w:val="18"/>
        </w:rPr>
        <w:t>name="j_password"</w:t>
      </w:r>
      <w:r>
        <w:rPr>
          <w:sz w:val="18"/>
        </w:rPr>
        <w:t xml:space="preserve">/&gt;&lt;/td&gt; </w:t>
      </w:r>
    </w:p>
    <w:p w:rsidR="007322BA" w:rsidRDefault="00883361">
      <w:pPr>
        <w:spacing w:after="4"/>
        <w:ind w:left="-5" w:right="6912" w:hanging="10"/>
      </w:pPr>
      <w:r>
        <w:rPr>
          <w:sz w:val="18"/>
        </w:rPr>
        <w:t xml:space="preserve">        &lt;/tr&gt;         &lt;tr&gt; </w:t>
      </w:r>
    </w:p>
    <w:p w:rsidR="007322BA" w:rsidRDefault="00883361">
      <w:pPr>
        <w:spacing w:after="4"/>
        <w:ind w:left="-5" w:hanging="10"/>
      </w:pPr>
      <w:r>
        <w:rPr>
          <w:sz w:val="18"/>
        </w:rPr>
        <w:t xml:space="preserve">            &lt;</w:t>
      </w:r>
      <w:r>
        <w:rPr>
          <w:sz w:val="18"/>
        </w:rPr>
        <w:t xml:space="preserve">td colspan="2" align="center"&gt;&lt;input </w:t>
      </w:r>
      <w:r>
        <w:rPr>
          <w:b/>
          <w:sz w:val="18"/>
        </w:rPr>
        <w:t>name="login"</w:t>
      </w:r>
      <w:r>
        <w:rPr>
          <w:sz w:val="18"/>
        </w:rPr>
        <w:t xml:space="preserve"> type="submit" value="Login"/&gt; </w:t>
      </w:r>
    </w:p>
    <w:p w:rsidR="007322BA" w:rsidRDefault="00883361">
      <w:pPr>
        <w:spacing w:after="4"/>
        <w:ind w:left="-5" w:right="1183" w:hanging="10"/>
      </w:pPr>
      <w:r>
        <w:rPr>
          <w:sz w:val="18"/>
        </w:rPr>
        <w:t xml:space="preserve">&lt;/td&gt; </w:t>
      </w:r>
    </w:p>
    <w:p w:rsidR="007322BA" w:rsidRDefault="00883361">
      <w:pPr>
        <w:spacing w:after="4"/>
        <w:ind w:left="-5" w:right="1183" w:hanging="10"/>
      </w:pPr>
      <w:r>
        <w:rPr>
          <w:sz w:val="18"/>
        </w:rPr>
        <w:t xml:space="preserve">        &lt;/tr&gt; </w:t>
      </w:r>
    </w:p>
    <w:p w:rsidR="007322BA" w:rsidRDefault="00883361">
      <w:pPr>
        <w:spacing w:after="4"/>
        <w:ind w:left="-5" w:right="1183" w:hanging="10"/>
      </w:pPr>
      <w:r>
        <w:rPr>
          <w:sz w:val="18"/>
        </w:rPr>
        <w:t xml:space="preserve">    &lt;/table&gt; </w:t>
      </w:r>
    </w:p>
    <w:p w:rsidR="007322BA" w:rsidRDefault="00883361">
      <w:pPr>
        <w:spacing w:after="78"/>
        <w:ind w:left="-5" w:right="1183" w:hanging="10"/>
      </w:pPr>
      <w:r>
        <w:rPr>
          <w:sz w:val="18"/>
        </w:rPr>
        <w:t xml:space="preserve">&lt;/form&gt; </w:t>
      </w:r>
    </w:p>
    <w:p w:rsidR="007322BA" w:rsidRDefault="00883361">
      <w:pPr>
        <w:spacing w:after="5" w:line="227" w:lineRule="auto"/>
        <w:ind w:left="-15" w:right="31" w:firstLine="350"/>
      </w:pPr>
      <w:r>
        <w:rPr>
          <w:rFonts w:ascii="Times New Roman" w:eastAsia="Times New Roman" w:hAnsi="Times New Roman" w:cs="Times New Roman"/>
          <w:sz w:val="18"/>
        </w:rPr>
        <w:t xml:space="preserve">The form fields with names assigned are highlighted in bold. So, when the line </w:t>
      </w:r>
      <w:r>
        <w:rPr>
          <w:sz w:val="18"/>
        </w:rPr>
        <w:t>selenium.type("j_username", userName)</w:t>
      </w:r>
      <w:r>
        <w:rPr>
          <w:rFonts w:ascii="Times New Roman" w:eastAsia="Times New Roman" w:hAnsi="Times New Roman" w:cs="Times New Roman"/>
          <w:sz w:val="18"/>
        </w:rPr>
        <w:t xml:space="preserve"> is executed, </w:t>
      </w:r>
      <w:r>
        <w:rPr>
          <w:rFonts w:ascii="Times New Roman" w:eastAsia="Times New Roman" w:hAnsi="Times New Roman" w:cs="Times New Roman"/>
          <w:sz w:val="18"/>
        </w:rPr>
        <w:t xml:space="preserve">the form field with the name </w:t>
      </w:r>
      <w:r>
        <w:rPr>
          <w:sz w:val="18"/>
        </w:rPr>
        <w:t>j_username</w:t>
      </w:r>
      <w:r>
        <w:rPr>
          <w:rFonts w:ascii="Times New Roman" w:eastAsia="Times New Roman" w:hAnsi="Times New Roman" w:cs="Times New Roman"/>
          <w:sz w:val="18"/>
        </w:rPr>
        <w:t xml:space="preserve"> will be populated with the supplied user name, and so on. </w:t>
      </w:r>
    </w:p>
    <w:p w:rsidR="007322BA" w:rsidRDefault="00883361">
      <w:pPr>
        <w:spacing w:after="5" w:line="227" w:lineRule="auto"/>
        <w:ind w:left="-15" w:right="31" w:firstLine="350"/>
      </w:pPr>
      <w:r>
        <w:rPr>
          <w:rFonts w:ascii="Times New Roman" w:eastAsia="Times New Roman" w:hAnsi="Times New Roman" w:cs="Times New Roman"/>
          <w:sz w:val="18"/>
        </w:rPr>
        <w:t xml:space="preserve">The </w:t>
      </w:r>
      <w:r>
        <w:rPr>
          <w:sz w:val="18"/>
        </w:rPr>
        <w:t>testAddContact()</w:t>
      </w:r>
      <w:r>
        <w:rPr>
          <w:rFonts w:ascii="Times New Roman" w:eastAsia="Times New Roman" w:hAnsi="Times New Roman" w:cs="Times New Roman"/>
          <w:sz w:val="18"/>
        </w:rPr>
        <w:t xml:space="preserve"> method is the test case for a normal add contact operation. After login, the new contact URL is called (using the </w:t>
      </w:r>
      <w:r>
        <w:rPr>
          <w:sz w:val="18"/>
        </w:rPr>
        <w:t>open()</w:t>
      </w:r>
      <w:r>
        <w:rPr>
          <w:rFonts w:ascii="Times New Roman" w:eastAsia="Times New Roman" w:hAnsi="Times New Roman" w:cs="Times New Roman"/>
          <w:sz w:val="18"/>
        </w:rPr>
        <w:t xml:space="preserve"> method), and th</w:t>
      </w:r>
      <w:r>
        <w:rPr>
          <w:rFonts w:ascii="Times New Roman" w:eastAsia="Times New Roman" w:hAnsi="Times New Roman" w:cs="Times New Roman"/>
          <w:sz w:val="18"/>
        </w:rPr>
        <w:t xml:space="preserve">en the contact information is entered, and the Save button is clicked. Afterward, the </w:t>
      </w:r>
      <w:r>
        <w:rPr>
          <w:sz w:val="18"/>
        </w:rPr>
        <w:t>verifyTrue()</w:t>
      </w:r>
      <w:r>
        <w:rPr>
          <w:rFonts w:ascii="Times New Roman" w:eastAsia="Times New Roman" w:hAnsi="Times New Roman" w:cs="Times New Roman"/>
          <w:sz w:val="18"/>
        </w:rPr>
        <w:t xml:space="preserve"> method is called to verify that the add operation completed successfully with the contact information present on the page. </w:t>
      </w:r>
    </w:p>
    <w:p w:rsidR="007322BA" w:rsidRDefault="00883361">
      <w:pPr>
        <w:spacing w:after="5" w:line="227" w:lineRule="auto"/>
        <w:ind w:left="-15" w:right="31" w:firstLine="350"/>
      </w:pPr>
      <w:r>
        <w:rPr>
          <w:rFonts w:ascii="Times New Roman" w:eastAsia="Times New Roman" w:hAnsi="Times New Roman" w:cs="Times New Roman"/>
          <w:sz w:val="18"/>
        </w:rPr>
        <w:t xml:space="preserve">The </w:t>
      </w:r>
      <w:r>
        <w:rPr>
          <w:sz w:val="18"/>
        </w:rPr>
        <w:t>testAddContactWithEmptyForm()</w:t>
      </w:r>
      <w:r>
        <w:rPr>
          <w:rFonts w:ascii="Times New Roman" w:eastAsia="Times New Roman" w:hAnsi="Times New Roman" w:cs="Times New Roman"/>
          <w:sz w:val="18"/>
        </w:rPr>
        <w:t xml:space="preserve"> simulates the case that a user clicks the Save button without entering any contact information. As a result, the save operation should fail, and the </w:t>
      </w:r>
      <w:r>
        <w:rPr>
          <w:sz w:val="18"/>
        </w:rPr>
        <w:t>verifyTrue()</w:t>
      </w:r>
      <w:r>
        <w:rPr>
          <w:rFonts w:ascii="Times New Roman" w:eastAsia="Times New Roman" w:hAnsi="Times New Roman" w:cs="Times New Roman"/>
          <w:sz w:val="18"/>
        </w:rPr>
        <w:t xml:space="preserve"> method will be called to verify that the error message is displayed in the page. </w:t>
      </w:r>
    </w:p>
    <w:p w:rsidR="007322BA" w:rsidRDefault="00883361">
      <w:pPr>
        <w:spacing w:after="5" w:line="227" w:lineRule="auto"/>
        <w:ind w:left="-15" w:right="31" w:firstLine="350"/>
      </w:pPr>
      <w:r>
        <w:rPr>
          <w:rFonts w:ascii="Times New Roman" w:eastAsia="Times New Roman" w:hAnsi="Times New Roman" w:cs="Times New Roman"/>
          <w:sz w:val="18"/>
        </w:rPr>
        <w:t xml:space="preserve">To run the </w:t>
      </w:r>
      <w:r>
        <w:rPr>
          <w:rFonts w:ascii="Times New Roman" w:eastAsia="Times New Roman" w:hAnsi="Times New Roman" w:cs="Times New Roman"/>
          <w:sz w:val="18"/>
        </w:rPr>
        <w:t xml:space="preserve">test, just right-click the test class and run it as a JUnit test. Make sure that the web application is deployed and the tc Server is up and running. Then you will see that the test cases will invoke a copy of Firefox automatically, and the login, contact </w:t>
      </w:r>
      <w:r>
        <w:rPr>
          <w:rFonts w:ascii="Times New Roman" w:eastAsia="Times New Roman" w:hAnsi="Times New Roman" w:cs="Times New Roman"/>
          <w:sz w:val="18"/>
        </w:rPr>
        <w:t xml:space="preserve">information input, and verification logic will be executed accordingly. </w:t>
      </w:r>
    </w:p>
    <w:p w:rsidR="007322BA" w:rsidRDefault="00883361">
      <w:pPr>
        <w:spacing w:after="5" w:line="227" w:lineRule="auto"/>
        <w:ind w:left="-15" w:right="31" w:firstLine="350"/>
      </w:pPr>
      <w:r>
        <w:rPr>
          <w:rFonts w:ascii="Times New Roman" w:eastAsia="Times New Roman" w:hAnsi="Times New Roman" w:cs="Times New Roman"/>
          <w:sz w:val="18"/>
        </w:rPr>
        <w:t xml:space="preserve">From this simple example, you can see how Selenium can help automate the user interaction with the web application frontend with cross-browser compatibility. For more details, please </w:t>
      </w:r>
      <w:r>
        <w:rPr>
          <w:rFonts w:ascii="Times New Roman" w:eastAsia="Times New Roman" w:hAnsi="Times New Roman" w:cs="Times New Roman"/>
          <w:sz w:val="18"/>
        </w:rPr>
        <w:t>refer to Selenium’s online documentation (</w:t>
      </w:r>
      <w:hyperlink r:id="rId1624">
        <w:r>
          <w:rPr>
            <w:sz w:val="18"/>
          </w:rPr>
          <w:t>http://seleniumhq.org/docs</w:t>
        </w:r>
      </w:hyperlink>
      <w:hyperlink r:id="rId1625">
        <w:r>
          <w:rPr>
            <w:rFonts w:ascii="Times New Roman" w:eastAsia="Times New Roman" w:hAnsi="Times New Roman" w:cs="Times New Roman"/>
            <w:sz w:val="18"/>
          </w:rPr>
          <w:t xml:space="preserve">). </w:t>
        </w:r>
      </w:hyperlink>
    </w:p>
    <w:p w:rsidR="007322BA" w:rsidRDefault="00883361">
      <w:pPr>
        <w:spacing w:after="0"/>
        <w:ind w:left="-5" w:hanging="10"/>
      </w:pPr>
      <w:r>
        <w:rPr>
          <w:rFonts w:ascii="Arial" w:eastAsia="Arial" w:hAnsi="Arial" w:cs="Arial"/>
          <w:sz w:val="36"/>
        </w:rPr>
        <w:t xml:space="preserve">Verifying Test Case Code Coverage </w:t>
      </w:r>
    </w:p>
    <w:p w:rsidR="007322BA" w:rsidRDefault="00883361">
      <w:pPr>
        <w:spacing w:after="5" w:line="227" w:lineRule="auto"/>
        <w:ind w:left="-15" w:right="31"/>
      </w:pPr>
      <w:r>
        <w:rPr>
          <w:rFonts w:ascii="Times New Roman" w:eastAsia="Times New Roman" w:hAnsi="Times New Roman" w:cs="Times New Roman"/>
          <w:sz w:val="18"/>
        </w:rPr>
        <w:t>The test cases that we developed should cover most of the</w:t>
      </w:r>
      <w:r>
        <w:rPr>
          <w:rFonts w:ascii="Times New Roman" w:eastAsia="Times New Roman" w:hAnsi="Times New Roman" w:cs="Times New Roman"/>
          <w:sz w:val="18"/>
        </w:rPr>
        <w:t xml:space="preserve"> business logic and user interfaces that were developed, which is referred to as </w:t>
      </w:r>
      <w:r>
        <w:rPr>
          <w:rFonts w:ascii="Times New Roman" w:eastAsia="Times New Roman" w:hAnsi="Times New Roman" w:cs="Times New Roman"/>
          <w:i/>
          <w:sz w:val="18"/>
        </w:rPr>
        <w:t>code coverage</w:t>
      </w:r>
      <w:r>
        <w:rPr>
          <w:rFonts w:ascii="Times New Roman" w:eastAsia="Times New Roman" w:hAnsi="Times New Roman" w:cs="Times New Roman"/>
          <w:sz w:val="18"/>
        </w:rPr>
        <w:t xml:space="preserve">. In an ideal case, the code coverage percentage should be 100 percent, which means that each line of code written is tested thoroughly. </w:t>
      </w:r>
    </w:p>
    <w:p w:rsidR="007322BA" w:rsidRDefault="00883361">
      <w:pPr>
        <w:spacing w:after="5" w:line="227" w:lineRule="auto"/>
        <w:ind w:left="-15" w:right="31" w:firstLine="350"/>
      </w:pPr>
      <w:r>
        <w:rPr>
          <w:rFonts w:ascii="Times New Roman" w:eastAsia="Times New Roman" w:hAnsi="Times New Roman" w:cs="Times New Roman"/>
          <w:sz w:val="18"/>
        </w:rPr>
        <w:t>In Eclipse (which STS is</w:t>
      </w:r>
      <w:r>
        <w:rPr>
          <w:rFonts w:ascii="Times New Roman" w:eastAsia="Times New Roman" w:hAnsi="Times New Roman" w:cs="Times New Roman"/>
          <w:sz w:val="18"/>
        </w:rPr>
        <w:t xml:space="preserve"> running on), there are a lot of plug-ins that can help you in visualizing the code coverage of the test cases written. In this section, we will present you with a tool called CodePro Analytix (</w:t>
      </w:r>
      <w:hyperlink r:id="rId1626">
        <w:r>
          <w:rPr>
            <w:sz w:val="18"/>
          </w:rPr>
          <w:t>http://code.google.com/intl/en/javadevtools/codepro/doc/index.html</w:t>
        </w:r>
      </w:hyperlink>
      <w:hyperlink r:id="rId1627">
        <w:r>
          <w:rPr>
            <w:rFonts w:ascii="Times New Roman" w:eastAsia="Times New Roman" w:hAnsi="Times New Roman" w:cs="Times New Roman"/>
            <w:sz w:val="18"/>
          </w:rPr>
          <w:t xml:space="preserve">). </w:t>
        </w:r>
      </w:hyperlink>
    </w:p>
    <w:p w:rsidR="007322BA" w:rsidRDefault="00883361">
      <w:pPr>
        <w:spacing w:after="5" w:line="227" w:lineRule="auto"/>
        <w:ind w:left="-15" w:right="31" w:firstLine="350"/>
      </w:pPr>
      <w:r>
        <w:rPr>
          <w:rFonts w:ascii="Times New Roman" w:eastAsia="Times New Roman" w:hAnsi="Times New Roman" w:cs="Times New Roman"/>
          <w:sz w:val="18"/>
        </w:rPr>
        <w:t>CodePro Analytix used to be a commercial tool. Google acquired the parent co</w:t>
      </w:r>
      <w:r>
        <w:rPr>
          <w:rFonts w:ascii="Times New Roman" w:eastAsia="Times New Roman" w:hAnsi="Times New Roman" w:cs="Times New Roman"/>
          <w:sz w:val="18"/>
        </w:rPr>
        <w:t xml:space="preserve">mpany, however, and now the tool is distributed for free. CodePro Analytix provides a lot of code quality management features, such as code analysis, JUnit test generation, code coverage, and so on. To install CodePro Analytix in STS, choose Help </w:t>
      </w:r>
      <w:r>
        <w:rPr>
          <w:rFonts w:ascii="Segoe UI Symbol" w:eastAsia="Segoe UI Symbol" w:hAnsi="Segoe UI Symbol" w:cs="Segoe UI Symbol"/>
          <w:sz w:val="16"/>
        </w:rPr>
        <w:t>➤</w:t>
      </w:r>
      <w:r>
        <w:rPr>
          <w:rFonts w:ascii="Times New Roman" w:eastAsia="Times New Roman" w:hAnsi="Times New Roman" w:cs="Times New Roman"/>
          <w:sz w:val="18"/>
        </w:rPr>
        <w:t xml:space="preserve"> Install</w:t>
      </w:r>
      <w:r>
        <w:rPr>
          <w:rFonts w:ascii="Times New Roman" w:eastAsia="Times New Roman" w:hAnsi="Times New Roman" w:cs="Times New Roman"/>
          <w:sz w:val="18"/>
        </w:rPr>
        <w:t xml:space="preserve"> New Software in STS, and then click the Add button. Enter the name CodePro Analytix and the updated site URL </w:t>
      </w:r>
    </w:p>
    <w:p w:rsidR="007322BA" w:rsidRDefault="00883361">
      <w:pPr>
        <w:spacing w:after="211" w:line="227" w:lineRule="auto"/>
        <w:ind w:left="-15" w:right="31"/>
      </w:pPr>
      <w:hyperlink r:id="rId1628">
        <w:r>
          <w:rPr>
            <w:sz w:val="18"/>
          </w:rPr>
          <w:t>http://dl.google.com/eclipse/inst/codepro/latest/3.7</w:t>
        </w:r>
      </w:hyperlink>
      <w:hyperlink r:id="rId1629">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The components will then displayed for your selection, as shown in Figure 19-8. </w:t>
      </w:r>
    </w:p>
    <w:p w:rsidR="007322BA" w:rsidRDefault="00883361">
      <w:pPr>
        <w:spacing w:after="56"/>
        <w:ind w:right="509"/>
        <w:jc w:val="right"/>
      </w:pPr>
      <w:r>
        <w:rPr>
          <w:noProof/>
        </w:rPr>
        <w:lastRenderedPageBreak/>
        <w:drawing>
          <wp:inline distT="0" distB="0" distL="0" distR="0">
            <wp:extent cx="5047488" cy="3895344"/>
            <wp:effectExtent l="0" t="0" r="0" b="0"/>
            <wp:docPr id="61253" name="Picture 61253"/>
            <wp:cNvGraphicFramePr/>
            <a:graphic xmlns:a="http://schemas.openxmlformats.org/drawingml/2006/main">
              <a:graphicData uri="http://schemas.openxmlformats.org/drawingml/2006/picture">
                <pic:pic xmlns:pic="http://schemas.openxmlformats.org/drawingml/2006/picture">
                  <pic:nvPicPr>
                    <pic:cNvPr id="61253" name="Picture 61253"/>
                    <pic:cNvPicPr/>
                  </pic:nvPicPr>
                  <pic:blipFill>
                    <a:blip r:embed="rId1630"/>
                    <a:stretch>
                      <a:fillRect/>
                    </a:stretch>
                  </pic:blipFill>
                  <pic:spPr>
                    <a:xfrm>
                      <a:off x="0" y="0"/>
                      <a:ext cx="5047488" cy="38953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5" w:hanging="10"/>
      </w:pPr>
      <w:r>
        <w:rPr>
          <w:rFonts w:ascii="Times New Roman" w:eastAsia="Times New Roman" w:hAnsi="Times New Roman" w:cs="Times New Roman"/>
          <w:b/>
          <w:i/>
          <w:sz w:val="18"/>
        </w:rPr>
        <w:t>Figure 19-8.</w:t>
      </w:r>
      <w:r>
        <w:rPr>
          <w:rFonts w:ascii="Times New Roman" w:eastAsia="Times New Roman" w:hAnsi="Times New Roman" w:cs="Times New Roman"/>
          <w:i/>
          <w:sz w:val="18"/>
        </w:rPr>
        <w:t xml:space="preserve"> Installing CodePro Analytix in STS </w:t>
      </w:r>
    </w:p>
    <w:p w:rsidR="007322BA" w:rsidRDefault="00883361">
      <w:pPr>
        <w:spacing w:after="5" w:line="227" w:lineRule="auto"/>
        <w:ind w:left="-15" w:right="31" w:firstLine="350"/>
      </w:pPr>
      <w:r>
        <w:rPr>
          <w:rFonts w:ascii="Times New Roman" w:eastAsia="Times New Roman" w:hAnsi="Times New Roman" w:cs="Times New Roman"/>
          <w:sz w:val="18"/>
        </w:rPr>
        <w:t>Just choose all the components (although in this se</w:t>
      </w:r>
      <w:r>
        <w:rPr>
          <w:rFonts w:ascii="Times New Roman" w:eastAsia="Times New Roman" w:hAnsi="Times New Roman" w:cs="Times New Roman"/>
          <w:sz w:val="18"/>
        </w:rPr>
        <w:t xml:space="preserve">ction, we use only the Code Coverage tool), and click the Next button to install the plug-in. </w:t>
      </w:r>
    </w:p>
    <w:p w:rsidR="007322BA" w:rsidRDefault="007322BA">
      <w:pPr>
        <w:sectPr w:rsidR="007322BA">
          <w:headerReference w:type="even" r:id="rId1631"/>
          <w:headerReference w:type="default" r:id="rId1632"/>
          <w:footerReference w:type="even" r:id="rId1633"/>
          <w:footerReference w:type="default" r:id="rId1634"/>
          <w:headerReference w:type="first" r:id="rId1635"/>
          <w:footerReference w:type="first" r:id="rId1636"/>
          <w:pgSz w:w="10800" w:h="13320"/>
          <w:pgMar w:top="458" w:right="1112" w:bottom="1462" w:left="792" w:header="441" w:footer="658" w:gutter="0"/>
          <w:cols w:space="720"/>
          <w:titlePg/>
        </w:sectPr>
      </w:pPr>
    </w:p>
    <w:p w:rsidR="007322BA" w:rsidRDefault="00883361">
      <w:pPr>
        <w:tabs>
          <w:tab w:val="center" w:pos="1470"/>
        </w:tabs>
        <w:spacing w:after="837" w:line="265" w:lineRule="auto"/>
        <w:ind w:left="-15"/>
      </w:pPr>
      <w:r>
        <w:rPr>
          <w:rFonts w:ascii="Arial" w:eastAsia="Arial" w:hAnsi="Arial" w:cs="Arial"/>
          <w:sz w:val="16"/>
        </w:rPr>
        <w:lastRenderedPageBreak/>
        <w:t xml:space="preserve">CHAPTER 19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TESTING </w:t>
      </w:r>
    </w:p>
    <w:p w:rsidR="007322BA" w:rsidRDefault="00883361">
      <w:pPr>
        <w:spacing w:after="41" w:line="227" w:lineRule="auto"/>
        <w:ind w:left="360" w:right="31" w:firstLine="350"/>
      </w:pPr>
      <w:r>
        <w:rPr>
          <w:rFonts w:ascii="Times New Roman" w:eastAsia="Times New Roman" w:hAnsi="Times New Roman" w:cs="Times New Roman"/>
          <w:sz w:val="18"/>
        </w:rPr>
        <w:t>After the installation is completed and STS has restarted, we can start to measure the code coverage. First, we need to enable the instrument for code coverage testing. Right-click the project, select CodePro Tools, and then select Instrument for Code Cove</w:t>
      </w:r>
      <w:r>
        <w:rPr>
          <w:rFonts w:ascii="Times New Roman" w:eastAsia="Times New Roman" w:hAnsi="Times New Roman" w:cs="Times New Roman"/>
          <w:sz w:val="18"/>
        </w:rPr>
        <w:t xml:space="preserve">rage, as shown in Figure 19-9. </w:t>
      </w:r>
    </w:p>
    <w:p w:rsidR="007322BA" w:rsidRDefault="00883361">
      <w:pPr>
        <w:spacing w:after="147"/>
        <w:ind w:left="360"/>
      </w:pPr>
      <w:r>
        <w:rPr>
          <w:noProof/>
        </w:rPr>
        <w:drawing>
          <wp:inline distT="0" distB="0" distL="0" distR="0">
            <wp:extent cx="5029200" cy="5004816"/>
            <wp:effectExtent l="0" t="0" r="0" b="0"/>
            <wp:docPr id="61283" name="Picture 61283"/>
            <wp:cNvGraphicFramePr/>
            <a:graphic xmlns:a="http://schemas.openxmlformats.org/drawingml/2006/main">
              <a:graphicData uri="http://schemas.openxmlformats.org/drawingml/2006/picture">
                <pic:pic xmlns:pic="http://schemas.openxmlformats.org/drawingml/2006/picture">
                  <pic:nvPicPr>
                    <pic:cNvPr id="61283" name="Picture 61283"/>
                    <pic:cNvPicPr/>
                  </pic:nvPicPr>
                  <pic:blipFill>
                    <a:blip r:embed="rId1637"/>
                    <a:stretch>
                      <a:fillRect/>
                    </a:stretch>
                  </pic:blipFill>
                  <pic:spPr>
                    <a:xfrm>
                      <a:off x="0" y="0"/>
                      <a:ext cx="5029200" cy="5004816"/>
                    </a:xfrm>
                    <a:prstGeom prst="rect">
                      <a:avLst/>
                    </a:prstGeom>
                  </pic:spPr>
                </pic:pic>
              </a:graphicData>
            </a:graphic>
          </wp:inline>
        </w:drawing>
      </w:r>
    </w:p>
    <w:p w:rsidR="007322BA" w:rsidRDefault="00883361">
      <w:pPr>
        <w:spacing w:after="210"/>
        <w:ind w:left="370" w:hanging="10"/>
      </w:pPr>
      <w:r>
        <w:rPr>
          <w:rFonts w:ascii="Times New Roman" w:eastAsia="Times New Roman" w:hAnsi="Times New Roman" w:cs="Times New Roman"/>
          <w:b/>
          <w:i/>
          <w:sz w:val="18"/>
        </w:rPr>
        <w:t>Figure 19-9.</w:t>
      </w:r>
      <w:r>
        <w:rPr>
          <w:rFonts w:ascii="Times New Roman" w:eastAsia="Times New Roman" w:hAnsi="Times New Roman" w:cs="Times New Roman"/>
          <w:i/>
          <w:sz w:val="18"/>
        </w:rPr>
        <w:t xml:space="preserve"> Enabling Instrument for code coverage </w:t>
      </w:r>
    </w:p>
    <w:p w:rsidR="007322BA" w:rsidRDefault="00883361">
      <w:pPr>
        <w:spacing w:after="5" w:line="227" w:lineRule="auto"/>
        <w:ind w:left="360" w:right="31" w:firstLine="350"/>
      </w:pPr>
      <w:r>
        <w:rPr>
          <w:rFonts w:ascii="Times New Roman" w:eastAsia="Times New Roman" w:hAnsi="Times New Roman" w:cs="Times New Roman"/>
          <w:sz w:val="18"/>
        </w:rPr>
        <w:lastRenderedPageBreak/>
        <w:t xml:space="preserve">Then, run the unit test, and upon completion, CodePro tool will automatically bring up the Code Coverage view with the code coverage result presented. Figure 19-10 shows </w:t>
      </w:r>
      <w:r>
        <w:rPr>
          <w:rFonts w:ascii="Times New Roman" w:eastAsia="Times New Roman" w:hAnsi="Times New Roman" w:cs="Times New Roman"/>
          <w:sz w:val="18"/>
        </w:rPr>
        <w:t xml:space="preserve">STS after the execution of the </w:t>
      </w:r>
      <w:r>
        <w:rPr>
          <w:sz w:val="18"/>
        </w:rPr>
        <w:t>ContactServiceImplTest</w:t>
      </w:r>
      <w:r>
        <w:rPr>
          <w:rFonts w:ascii="Times New Roman" w:eastAsia="Times New Roman" w:hAnsi="Times New Roman" w:cs="Times New Roman"/>
          <w:sz w:val="18"/>
        </w:rPr>
        <w:t xml:space="preserve"> class. </w:t>
      </w:r>
    </w:p>
    <w:p w:rsidR="007322BA" w:rsidRDefault="00883361">
      <w:pPr>
        <w:spacing w:after="51"/>
        <w:jc w:val="right"/>
      </w:pPr>
      <w:r>
        <w:rPr>
          <w:noProof/>
        </w:rPr>
        <w:drawing>
          <wp:inline distT="0" distB="0" distL="0" distR="0">
            <wp:extent cx="5391912" cy="4120896"/>
            <wp:effectExtent l="0" t="0" r="0" b="0"/>
            <wp:docPr id="61304" name="Picture 61304"/>
            <wp:cNvGraphicFramePr/>
            <a:graphic xmlns:a="http://schemas.openxmlformats.org/drawingml/2006/main">
              <a:graphicData uri="http://schemas.openxmlformats.org/drawingml/2006/picture">
                <pic:pic xmlns:pic="http://schemas.openxmlformats.org/drawingml/2006/picture">
                  <pic:nvPicPr>
                    <pic:cNvPr id="61304" name="Picture 61304"/>
                    <pic:cNvPicPr/>
                  </pic:nvPicPr>
                  <pic:blipFill>
                    <a:blip r:embed="rId1638"/>
                    <a:stretch>
                      <a:fillRect/>
                    </a:stretch>
                  </pic:blipFill>
                  <pic:spPr>
                    <a:xfrm>
                      <a:off x="0" y="0"/>
                      <a:ext cx="5391912" cy="412089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5" w:hanging="10"/>
      </w:pPr>
      <w:r>
        <w:rPr>
          <w:rFonts w:ascii="Times New Roman" w:eastAsia="Times New Roman" w:hAnsi="Times New Roman" w:cs="Times New Roman"/>
          <w:b/>
          <w:i/>
          <w:sz w:val="18"/>
        </w:rPr>
        <w:t>Figure 19-10.</w:t>
      </w:r>
      <w:r>
        <w:rPr>
          <w:rFonts w:ascii="Times New Roman" w:eastAsia="Times New Roman" w:hAnsi="Times New Roman" w:cs="Times New Roman"/>
          <w:i/>
          <w:sz w:val="18"/>
        </w:rPr>
        <w:t xml:space="preserve"> Investigating the code coverage </w:t>
      </w:r>
    </w:p>
    <w:p w:rsidR="007322BA" w:rsidRDefault="00883361">
      <w:pPr>
        <w:spacing w:after="521" w:line="227" w:lineRule="auto"/>
        <w:ind w:left="-15" w:right="31" w:firstLine="350"/>
      </w:pPr>
      <w:r>
        <w:rPr>
          <w:rFonts w:ascii="Times New Roman" w:eastAsia="Times New Roman" w:hAnsi="Times New Roman" w:cs="Times New Roman"/>
          <w:sz w:val="18"/>
        </w:rPr>
        <w:t xml:space="preserve">In the lower part, the Code Coverage view presents you with the code coverage of all the classes. Since the test class was testing the </w:t>
      </w:r>
      <w:r>
        <w:rPr>
          <w:sz w:val="18"/>
        </w:rPr>
        <w:t>ContactServiceImpl</w:t>
      </w:r>
      <w:r>
        <w:rPr>
          <w:rFonts w:ascii="Times New Roman" w:eastAsia="Times New Roman" w:hAnsi="Times New Roman" w:cs="Times New Roman"/>
          <w:sz w:val="18"/>
        </w:rPr>
        <w:t xml:space="preserve"> class, we can click the class and verify the detailed code coverage information on the right side. In Figure 19-10 you can see that the code coverage for the class is 75 percent (shown after the class on the left side). Double-click the </w:t>
      </w:r>
      <w:r>
        <w:rPr>
          <w:rFonts w:ascii="Times New Roman" w:eastAsia="Times New Roman" w:hAnsi="Times New Roman" w:cs="Times New Roman"/>
          <w:sz w:val="18"/>
        </w:rPr>
        <w:t>class, which will open it in the editor area. In the editor view, the tested code will have a green indicator on the left side, while red indicates that the code was not called during testing. Consequently, you can visualize how much code your test case ha</w:t>
      </w:r>
      <w:r>
        <w:rPr>
          <w:rFonts w:ascii="Times New Roman" w:eastAsia="Times New Roman" w:hAnsi="Times New Roman" w:cs="Times New Roman"/>
          <w:sz w:val="18"/>
        </w:rPr>
        <w:t xml:space="preserve">s covered and see which methods or lines of code were not tested. It’s a handy tool to help you increase your code coverage. </w:t>
      </w:r>
    </w:p>
    <w:p w:rsidR="007322BA" w:rsidRDefault="00883361">
      <w:pPr>
        <w:spacing w:after="0"/>
        <w:ind w:left="-5" w:hanging="10"/>
      </w:pPr>
      <w:r>
        <w:rPr>
          <w:rFonts w:ascii="Arial" w:eastAsia="Arial" w:hAnsi="Arial" w:cs="Arial"/>
          <w:sz w:val="36"/>
        </w:rPr>
        <w:t xml:space="preserve">Summary </w:t>
      </w:r>
    </w:p>
    <w:p w:rsidR="007322BA" w:rsidRDefault="00883361">
      <w:pPr>
        <w:spacing w:after="5" w:line="227" w:lineRule="auto"/>
        <w:ind w:left="-15" w:right="31"/>
      </w:pPr>
      <w:r>
        <w:rPr>
          <w:rFonts w:ascii="Times New Roman" w:eastAsia="Times New Roman" w:hAnsi="Times New Roman" w:cs="Times New Roman"/>
          <w:sz w:val="18"/>
        </w:rPr>
        <w:t>In this chapter, we covered how to develop various kinds of unit testing in Spring-based applications with the help of co</w:t>
      </w:r>
      <w:r>
        <w:rPr>
          <w:rFonts w:ascii="Times New Roman" w:eastAsia="Times New Roman" w:hAnsi="Times New Roman" w:cs="Times New Roman"/>
          <w:sz w:val="18"/>
        </w:rPr>
        <w:t xml:space="preserve">mmonly used frameworks, libraries, and tools including JUnit, DBUnit, Mockito, Selenium, and so on. </w:t>
      </w:r>
    </w:p>
    <w:p w:rsidR="007322BA" w:rsidRDefault="00883361">
      <w:pPr>
        <w:tabs>
          <w:tab w:val="center" w:pos="1470"/>
        </w:tabs>
        <w:spacing w:after="194" w:line="265" w:lineRule="auto"/>
        <w:ind w:left="-15"/>
      </w:pPr>
      <w:r>
        <w:rPr>
          <w:rFonts w:ascii="Arial" w:eastAsia="Arial" w:hAnsi="Arial" w:cs="Arial"/>
          <w:sz w:val="16"/>
        </w:rPr>
        <w:t xml:space="preserve">CHAPTER 19 </w:t>
      </w:r>
      <w:r>
        <w:rPr>
          <w:rFonts w:ascii="Arial" w:eastAsia="Arial" w:hAnsi="Arial" w:cs="Arial"/>
          <w:sz w:val="16"/>
        </w:rPr>
        <w:tab/>
        <w:t xml:space="preserve"> SPRING TESTING </w:t>
      </w:r>
    </w:p>
    <w:p w:rsidR="007322BA" w:rsidRDefault="00883361">
      <w:pPr>
        <w:spacing w:after="338"/>
        <w:ind w:left="360"/>
      </w:pPr>
      <w:r>
        <w:rPr>
          <w:rFonts w:ascii="Times New Roman" w:eastAsia="Times New Roman" w:hAnsi="Times New Roman" w:cs="Times New Roman"/>
          <w:sz w:val="24"/>
        </w:rPr>
        <w:lastRenderedPageBreak/>
        <w:t xml:space="preserve"> </w:t>
      </w:r>
    </w:p>
    <w:p w:rsidR="007322BA" w:rsidRDefault="00883361">
      <w:pPr>
        <w:spacing w:after="5" w:line="227" w:lineRule="auto"/>
        <w:ind w:left="360" w:right="31" w:firstLine="350"/>
      </w:pPr>
      <w:r>
        <w:rPr>
          <w:rFonts w:ascii="Times New Roman" w:eastAsia="Times New Roman" w:hAnsi="Times New Roman" w:cs="Times New Roman"/>
          <w:sz w:val="18"/>
        </w:rPr>
        <w:t>First, we presented a high-level description of an enterprise testing framework, which shows what tests should be executed i</w:t>
      </w:r>
      <w:r>
        <w:rPr>
          <w:rFonts w:ascii="Times New Roman" w:eastAsia="Times New Roman" w:hAnsi="Times New Roman" w:cs="Times New Roman"/>
          <w:sz w:val="18"/>
        </w:rPr>
        <w:t xml:space="preserve">n each phase of the application development life cycle. Second, we developed three types of test, including the logic unit test, integration unit test, and frontend unit test, respectively. </w:t>
      </w:r>
    </w:p>
    <w:p w:rsidR="007322BA" w:rsidRDefault="00883361">
      <w:pPr>
        <w:spacing w:after="5" w:line="227" w:lineRule="auto"/>
        <w:ind w:left="360" w:right="31" w:firstLine="350"/>
      </w:pPr>
      <w:r>
        <w:rPr>
          <w:rFonts w:ascii="Times New Roman" w:eastAsia="Times New Roman" w:hAnsi="Times New Roman" w:cs="Times New Roman"/>
          <w:sz w:val="18"/>
        </w:rPr>
        <w:t xml:space="preserve">Finally, we discussed how to use the CodePro Analytix tool to measure the code coverage of the test classes. </w:t>
      </w:r>
    </w:p>
    <w:p w:rsidR="007322BA" w:rsidRDefault="00883361">
      <w:pPr>
        <w:spacing w:after="115" w:line="230" w:lineRule="auto"/>
        <w:ind w:left="367" w:right="-3" w:hanging="10"/>
        <w:jc w:val="center"/>
      </w:pPr>
      <w:r>
        <w:rPr>
          <w:rFonts w:ascii="Times New Roman" w:eastAsia="Times New Roman" w:hAnsi="Times New Roman" w:cs="Times New Roman"/>
          <w:sz w:val="18"/>
        </w:rPr>
        <w:t>Testing an enterprise application is a huge topic, and if you want to have a more detailed understanding of the JUnit library, we recommend the bo</w:t>
      </w:r>
      <w:r>
        <w:rPr>
          <w:rFonts w:ascii="Times New Roman" w:eastAsia="Times New Roman" w:hAnsi="Times New Roman" w:cs="Times New Roman"/>
          <w:sz w:val="18"/>
        </w:rPr>
        <w:t xml:space="preserve">ok </w:t>
      </w:r>
      <w:r>
        <w:rPr>
          <w:rFonts w:ascii="Times New Roman" w:eastAsia="Times New Roman" w:hAnsi="Times New Roman" w:cs="Times New Roman"/>
          <w:i/>
          <w:sz w:val="18"/>
        </w:rPr>
        <w:t>JUnit in Action</w:t>
      </w:r>
      <w:r>
        <w:rPr>
          <w:rFonts w:ascii="Times New Roman" w:eastAsia="Times New Roman" w:hAnsi="Times New Roman" w:cs="Times New Roman"/>
          <w:sz w:val="18"/>
        </w:rPr>
        <w:t xml:space="preserve">, Second Edition (Manning, 2010 ). </w:t>
      </w:r>
    </w:p>
    <w:p w:rsidR="007322BA" w:rsidRDefault="00883361">
      <w:pPr>
        <w:spacing w:after="0"/>
        <w:ind w:left="360"/>
      </w:pPr>
      <w:r>
        <w:rPr>
          <w:rFonts w:ascii="Times New Roman" w:eastAsia="Times New Roman" w:hAnsi="Times New Roman" w:cs="Times New Roman"/>
          <w:sz w:val="18"/>
        </w:rPr>
        <w:t xml:space="preserve"> </w:t>
      </w:r>
    </w:p>
    <w:p w:rsidR="007322BA" w:rsidRDefault="007322BA">
      <w:pPr>
        <w:sectPr w:rsidR="007322BA">
          <w:headerReference w:type="even" r:id="rId1639"/>
          <w:headerReference w:type="default" r:id="rId1640"/>
          <w:footerReference w:type="even" r:id="rId1641"/>
          <w:footerReference w:type="default" r:id="rId1642"/>
          <w:headerReference w:type="first" r:id="rId1643"/>
          <w:footerReference w:type="first" r:id="rId1644"/>
          <w:pgSz w:w="10800" w:h="13320"/>
          <w:pgMar w:top="458" w:right="1117" w:bottom="1819" w:left="792" w:header="441" w:footer="658" w:gutter="0"/>
          <w:cols w:space="720"/>
        </w:sectPr>
      </w:pPr>
    </w:p>
    <w:p w:rsidR="007322BA" w:rsidRDefault="00883361">
      <w:pPr>
        <w:spacing w:after="4" w:line="226" w:lineRule="auto"/>
        <w:ind w:left="-14" w:right="30"/>
      </w:pPr>
      <w:r>
        <w:rPr>
          <w:rFonts w:ascii="Times New Roman" w:eastAsia="Times New Roman" w:hAnsi="Times New Roman" w:cs="Times New Roman"/>
          <w:sz w:val="18"/>
        </w:rPr>
        <w:lastRenderedPageBreak/>
        <w:t>In previous chapters, we covered how the Spring Fra</w:t>
      </w:r>
      <w:r>
        <w:rPr>
          <w:rFonts w:ascii="Times New Roman" w:eastAsia="Times New Roman" w:hAnsi="Times New Roman" w:cs="Times New Roman"/>
          <w:sz w:val="18"/>
        </w:rPr>
        <w:t>mework provides a solid framework with DI and AOP to help you develop enterprise Java applications. We also covered a few other Spring projects (for example, Spring Data JPA, Spring Security, Spring Web Flow, and so on) that can help further enhance the ca</w:t>
      </w:r>
      <w:r>
        <w:rPr>
          <w:rFonts w:ascii="Times New Roman" w:eastAsia="Times New Roman" w:hAnsi="Times New Roman" w:cs="Times New Roman"/>
          <w:sz w:val="18"/>
        </w:rPr>
        <w:t xml:space="preserve">pability of Spring-based applications in specific areas. </w:t>
      </w:r>
    </w:p>
    <w:p w:rsidR="007322BA" w:rsidRDefault="00883361">
      <w:pPr>
        <w:spacing w:after="4" w:line="226" w:lineRule="auto"/>
        <w:ind w:left="-14" w:right="30" w:firstLine="350"/>
      </w:pPr>
      <w:r>
        <w:rPr>
          <w:rFonts w:ascii="Times New Roman" w:eastAsia="Times New Roman" w:hAnsi="Times New Roman" w:cs="Times New Roman"/>
          <w:sz w:val="18"/>
        </w:rPr>
        <w:t>As a matter of fact, the massive adoption of the Spring Framework in both open source and enterprise environments has created a huge development ecosystem, which has created a need for extensions to</w:t>
      </w:r>
      <w:r>
        <w:rPr>
          <w:rFonts w:ascii="Times New Roman" w:eastAsia="Times New Roman" w:hAnsi="Times New Roman" w:cs="Times New Roman"/>
          <w:sz w:val="18"/>
        </w:rPr>
        <w:t xml:space="preserve"> the Spring Framework. Consequently, on top of the Spring Framework, a lot of other Spring projects targeting more specific application aspects have been developed. For example, the Spring Social project supports the integration of Spring-based application</w:t>
      </w:r>
      <w:r>
        <w:rPr>
          <w:rFonts w:ascii="Times New Roman" w:eastAsia="Times New Roman" w:hAnsi="Times New Roman" w:cs="Times New Roman"/>
          <w:sz w:val="18"/>
        </w:rPr>
        <w:t xml:space="preserve">s with popular social networks like Facebook and Twitter, while the Spring Mobile project aims to simplify the development of mobile web applications. You can find a full list of projects maintained by the SpringSource team at </w:t>
      </w:r>
      <w:hyperlink r:id="rId1645">
        <w:r>
          <w:rPr>
            <w:sz w:val="18"/>
          </w:rPr>
          <w:t>www.springsource.org/projects</w:t>
        </w:r>
      </w:hyperlink>
      <w:hyperlink r:id="rId1646">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4" w:line="226" w:lineRule="auto"/>
        <w:ind w:left="-14" w:right="30" w:firstLine="350"/>
      </w:pPr>
      <w:r>
        <w:rPr>
          <w:rFonts w:ascii="Times New Roman" w:eastAsia="Times New Roman" w:hAnsi="Times New Roman" w:cs="Times New Roman"/>
          <w:sz w:val="18"/>
        </w:rPr>
        <w:t>All Spring projects were designed with the same rationale, that is, to promote best practices in application development (in other words, pro</w:t>
      </w:r>
      <w:r>
        <w:rPr>
          <w:rFonts w:ascii="Times New Roman" w:eastAsia="Times New Roman" w:hAnsi="Times New Roman" w:cs="Times New Roman"/>
          <w:sz w:val="18"/>
        </w:rPr>
        <w:t xml:space="preserve">gramming to interfaces, DI, AOP, and so on) and to integrate seamlessly with the Spring Framework’s </w:t>
      </w:r>
      <w:r>
        <w:rPr>
          <w:sz w:val="18"/>
        </w:rPr>
        <w:t>ApplicationContext</w:t>
      </w:r>
      <w:r>
        <w:rPr>
          <w:rFonts w:ascii="Times New Roman" w:eastAsia="Times New Roman" w:hAnsi="Times New Roman" w:cs="Times New Roman"/>
          <w:sz w:val="18"/>
        </w:rPr>
        <w:t xml:space="preserve"> environment. </w:t>
      </w:r>
    </w:p>
    <w:p w:rsidR="007322BA" w:rsidRDefault="00883361">
      <w:pPr>
        <w:spacing w:after="133" w:line="226" w:lineRule="auto"/>
        <w:ind w:left="-14" w:right="30" w:firstLine="350"/>
      </w:pPr>
      <w:r>
        <w:rPr>
          <w:rFonts w:ascii="Times New Roman" w:eastAsia="Times New Roman" w:hAnsi="Times New Roman" w:cs="Times New Roman"/>
          <w:sz w:val="18"/>
        </w:rPr>
        <w:t xml:space="preserve">In this chapter, we will present a high-level discussion of a few popular Spring projects that can help you develop Spring-based applications. Specifically, this chapter will cover the following topics: </w:t>
      </w:r>
    </w:p>
    <w:p w:rsidR="007322BA" w:rsidRDefault="00883361">
      <w:pPr>
        <w:numPr>
          <w:ilvl w:val="0"/>
          <w:numId w:val="73"/>
        </w:numPr>
        <w:spacing w:after="133" w:line="226" w:lineRule="auto"/>
        <w:ind w:right="698" w:hanging="360"/>
      </w:pPr>
      <w:r>
        <w:rPr>
          <w:noProof/>
        </w:rPr>
        <mc:AlternateContent>
          <mc:Choice Requires="wpg">
            <w:drawing>
              <wp:anchor distT="0" distB="0" distL="114300" distR="114300" simplePos="0" relativeHeight="251682816" behindDoc="0" locked="0" layoutInCell="1" allowOverlap="1">
                <wp:simplePos x="0" y="0"/>
                <wp:positionH relativeFrom="page">
                  <wp:posOffset>0</wp:posOffset>
                </wp:positionH>
                <wp:positionV relativeFrom="page">
                  <wp:posOffset>0</wp:posOffset>
                </wp:positionV>
                <wp:extent cx="6155436" cy="2726436"/>
                <wp:effectExtent l="0" t="0" r="0" b="0"/>
                <wp:wrapTopAndBottom/>
                <wp:docPr id="607863" name="Group 607863"/>
                <wp:cNvGraphicFramePr/>
                <a:graphic xmlns:a="http://schemas.openxmlformats.org/drawingml/2006/main">
                  <a:graphicData uri="http://schemas.microsoft.com/office/word/2010/wordprocessingGroup">
                    <wpg:wgp>
                      <wpg:cNvGrpSpPr/>
                      <wpg:grpSpPr>
                        <a:xfrm>
                          <a:off x="0" y="0"/>
                          <a:ext cx="6155436" cy="2726436"/>
                          <a:chOff x="0" y="0"/>
                          <a:chExt cx="6155436" cy="2726436"/>
                        </a:xfrm>
                      </wpg:grpSpPr>
                      <wps:wsp>
                        <wps:cNvPr id="61345" name="Shape 61345"/>
                        <wps:cNvSpPr/>
                        <wps:spPr>
                          <a:xfrm>
                            <a:off x="0" y="0"/>
                            <a:ext cx="6155436" cy="2726436"/>
                          </a:xfrm>
                          <a:custGeom>
                            <a:avLst/>
                            <a:gdLst/>
                            <a:ahLst/>
                            <a:cxnLst/>
                            <a:rect l="0" t="0" r="0" b="0"/>
                            <a:pathLst>
                              <a:path w="6155436" h="2726436">
                                <a:moveTo>
                                  <a:pt x="6155436" y="0"/>
                                </a:moveTo>
                                <a:lnTo>
                                  <a:pt x="6155436" y="2034540"/>
                                </a:lnTo>
                                <a:cubicBezTo>
                                  <a:pt x="6155436" y="2415540"/>
                                  <a:pt x="5847588" y="2726436"/>
                                  <a:pt x="5466588" y="2726436"/>
                                </a:cubicBezTo>
                                <a:lnTo>
                                  <a:pt x="0" y="2726436"/>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61346" name="Rectangle 61346"/>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20 </w:t>
                              </w:r>
                            </w:p>
                          </w:txbxContent>
                        </wps:txbx>
                        <wps:bodyPr horzOverflow="overflow" vert="horz" lIns="0" tIns="0" rIns="0" bIns="0" rtlCol="0">
                          <a:noAutofit/>
                        </wps:bodyPr>
                      </wps:wsp>
                      <wps:wsp>
                        <wps:cNvPr id="61347" name="Rectangle 61347"/>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61348" name="Rectangle 61348"/>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61349" name="Rectangle 61349"/>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1353" name="Rectangle 61353"/>
                        <wps:cNvSpPr/>
                        <wps:spPr>
                          <a:xfrm>
                            <a:off x="731521" y="1545717"/>
                            <a:ext cx="3465948" cy="580713"/>
                          </a:xfrm>
                          <a:prstGeom prst="rect">
                            <a:avLst/>
                          </a:prstGeom>
                          <a:ln>
                            <a:noFill/>
                          </a:ln>
                        </wps:spPr>
                        <wps:txbx>
                          <w:txbxContent>
                            <w:p w:rsidR="007322BA" w:rsidRDefault="00883361">
                              <w:r>
                                <w:rPr>
                                  <w:rFonts w:ascii="Arial" w:eastAsia="Arial" w:hAnsi="Arial" w:cs="Arial"/>
                                  <w:b/>
                                  <w:sz w:val="60"/>
                                </w:rPr>
                                <w:t>Spring Proj</w:t>
                              </w:r>
                              <w:r>
                                <w:rPr>
                                  <w:rFonts w:ascii="Arial" w:eastAsia="Arial" w:hAnsi="Arial" w:cs="Arial"/>
                                  <w:b/>
                                  <w:sz w:val="60"/>
                                </w:rPr>
                                <w:t xml:space="preserve">ects:  </w:t>
                              </w:r>
                            </w:p>
                          </w:txbxContent>
                        </wps:txbx>
                        <wps:bodyPr horzOverflow="overflow" vert="horz" lIns="0" tIns="0" rIns="0" bIns="0" rtlCol="0">
                          <a:noAutofit/>
                        </wps:bodyPr>
                      </wps:wsp>
                      <wps:wsp>
                        <wps:cNvPr id="61354" name="Rectangle 61354"/>
                        <wps:cNvSpPr/>
                        <wps:spPr>
                          <a:xfrm>
                            <a:off x="731521" y="1981581"/>
                            <a:ext cx="5566344" cy="580712"/>
                          </a:xfrm>
                          <a:prstGeom prst="rect">
                            <a:avLst/>
                          </a:prstGeom>
                          <a:ln>
                            <a:noFill/>
                          </a:ln>
                        </wps:spPr>
                        <wps:txbx>
                          <w:txbxContent>
                            <w:p w:rsidR="007322BA" w:rsidRDefault="00883361">
                              <w:r>
                                <w:rPr>
                                  <w:rFonts w:ascii="Arial" w:eastAsia="Arial" w:hAnsi="Arial" w:cs="Arial"/>
                                  <w:b/>
                                  <w:sz w:val="60"/>
                                </w:rPr>
                                <w:t xml:space="preserve">Batch, Integration, and Roo </w:t>
                              </w:r>
                            </w:p>
                          </w:txbxContent>
                        </wps:txbx>
                        <wps:bodyPr horzOverflow="overflow" vert="horz" lIns="0" tIns="0" rIns="0" bIns="0" rtlCol="0">
                          <a:noAutofit/>
                        </wps:bodyPr>
                      </wps:wsp>
                    </wpg:wgp>
                  </a:graphicData>
                </a:graphic>
              </wp:anchor>
            </w:drawing>
          </mc:Choice>
          <mc:Fallback>
            <w:pict>
              <v:group id="Group 607863" o:spid="_x0000_s1165" style="position:absolute;left:0;text-align:left;margin-left:0;margin-top:0;width:484.7pt;height:214.7pt;z-index:251682816;mso-position-horizontal-relative:page;mso-position-vertical-relative:page" coordsize="61554,27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">
                <v:shape id="Shape 61345" o:spid="_x0000_s1166" style="position:absolute;width:61554;height:27264;visibility:visible;mso-wrap-style:square;v-text-anchor:top" coordsize="6155436,27264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zpGMYA&#10;AADeAAAADwAAAGRycy9kb3ducmV2LnhtbESPwW7CMBBE75X6D9ZW6q04tElAAYOqqkUVN9J+wBIv&#10;SSBeR7Yh6d/jSkgcRzPzRrNcj6YTF3K+taxgOklAEFdWt1wr+P35epmD8AFZY2eZFPyRh/Xq8WGJ&#10;hbYD7+hShlpECPsCFTQh9IWUvmrIoJ/Ynjh6B+sMhihdLbXDIcJNJ1+TJJcGW44LDfb00VB1Ks9G&#10;wW5zPA98+tzO+tTVgz+4bC/3Sj0/je8LEIHGcA/f2t9aQT59SzP4vxOvgFx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1zpGMYAAADeAAAADwAAAAAAAAAAAAAAAACYAgAAZHJz&#10;L2Rvd25yZXYueG1sUEsFBgAAAAAEAAQA9QAAAIsDAAAAAA==&#10;" path="m6155436,r,2034540c6155436,2415540,5847588,2726436,5466588,2726436l,2726436e" filled="f" strokeweight=".72pt">
                  <v:stroke endcap="round"/>
                  <v:path arrowok="t" textboxrect="0,0,6155436,2726436"/>
                </v:shape>
                <v:rect id="Rectangle 61346" o:spid="_x0000_s1167"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BfOscA&#10;AADeAAAADwAAAGRycy9kb3ducmV2LnhtbESPT2vCQBTE74LfYXlCb7qxlqCpq4i16NF/YHt7ZF+T&#10;YPZtyG5N9NO7guBxmJnfMNN5a0pxodoVlhUMBxEI4tTqgjMFx8N3fwzCeWSNpWVScCUH81m3M8VE&#10;24Z3dNn7TAQIuwQV5N5XiZQuzcmgG9iKOHh/tjbog6wzqWtsAtyU8j2KYmmw4LCQY0XLnNLz/t8o&#10;WI+rxc/G3pqsXP2uT9vT5Osw8Uq99drFJwhPrX+Fn+2NVhAPRx8xPO6EKyB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gXzrHAAAA3gAAAA8AAAAAAAAAAAAAAAAAmAIAAGRy&#10;cy9kb3ducmV2LnhtbFBLBQYAAAAABAAEAPUAAACMAwAAAAA=&#10;" filled="f" stroked="f">
                  <v:textbox inset="0,0,0,0">
                    <w:txbxContent>
                      <w:p w:rsidR="007322BA" w:rsidRDefault="00883361">
                        <w:r>
                          <w:rPr>
                            <w:rFonts w:ascii="Arial" w:eastAsia="Arial" w:hAnsi="Arial" w:cs="Arial"/>
                            <w:b/>
                            <w:sz w:val="28"/>
                          </w:rPr>
                          <w:t xml:space="preserve">C H A P T E R  20 </w:t>
                        </w:r>
                      </w:p>
                    </w:txbxContent>
                  </v:textbox>
                </v:rect>
                <v:rect id="Rectangle 61347" o:spid="_x0000_s1168"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z6occA&#10;AADeAAAADwAAAGRycy9kb3ducmV2LnhtbESPQWvCQBSE70L/w/KE3nSjFWuiq4ht0WOrQvT2yD6T&#10;0OzbkN2a6K/vCoUeh5n5hlmsOlOJKzWutKxgNIxAEGdWl5wrOB4+BjMQziNrrCyTghs5WC2fegtM&#10;tG35i657n4sAYZeggsL7OpHSZQUZdENbEwfvYhuDPsgml7rBNsBNJcdRNJUGSw4LBda0KSj73v8Y&#10;BdtZvT7t7L3Nq/fzNv1M47dD7JV67nfrOQhPnf8P/7V3WsF09DJ5hce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s+qH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61348" o:spid="_x0000_s1169"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Nu08QA&#10;AADeAAAADwAAAGRycy9kb3ducmV2LnhtbERPy4rCMBTdD/gP4QruxtQHoh2jiDroUqugs7s0d9oy&#10;zU1pMrb69WYhuDyc93zZmlLcqHaFZQWDfgSCOLW64EzB+fT9OQXhPLLG0jIpuJOD5aLzMcdY24aP&#10;dEt8JkIIuxgV5N5XsZQuzcmg69uKOHC/tjboA6wzqWtsQrgp5TCKJtJgwaEhx4rWOaV/yb9RsJtW&#10;q+vePpqs3P7sLofLbHOaeaV63Xb1BcJT69/il3uvFUwGo3HYG+6EKy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zbtPEAAAA3gAAAA8AAAAAAAAAAAAAAAAAmAIAAGRycy9k&#10;b3ducmV2LnhtbFBLBQYAAAAABAAEAPUAAACJ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61349" o:spid="_x0000_s1170"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LSMgA&#10;AADeAAAADwAAAGRycy9kb3ducmV2LnhtbESPT2vCQBTE7wW/w/KE3urGtoiJboLYFj3WP6DeHtln&#10;Esy+DdmtSfvpXaHgcZiZ3zDzrDe1uFLrKssKxqMIBHFudcWFgv3u62UKwnlkjbVlUvBLDrJ08DTH&#10;RNuON3Td+kIECLsEFZTeN4mULi/JoBvZhjh4Z9sa9EG2hdQtdgFuavkaRRNpsOKwUGJDy5Lyy/bH&#10;KFhNm8Vxbf+6ov48rQ7fh/hjF3ulnof9YgbCU+8f4f/2WiuYjN/eY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f8tIyAAAAN4AAAAPAAAAAAAAAAAAAAAAAJgCAABk&#10;cnMvZG93bnJldi54bWxQSwUGAAAAAAQABAD1AAAAjQM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61353" o:spid="_x0000_s1171" style="position:absolute;left:7315;top:15457;width:34659;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5qf8YA&#10;AADeAAAADwAAAGRycy9kb3ducmV2LnhtbESPQYvCMBSE7wv+h/AEb2uqsqLVKKIuetxVQb09mmdb&#10;bF5KE2311xthYY/DzHzDTOeNKcSdKpdbVtDrRiCIE6tzThUc9t+fIxDOI2ssLJOCBzmYz1ofU4y1&#10;rfmX7jufigBhF6OCzPsyltIlGRl0XVsSB+9iK4M+yCqVusI6wE0h+1E0lAZzDgsZlrTMKLnubkbB&#10;ZlQuTlv7rNNifd4cf47j1X7sleq0m8UEhKfG/4f/2lutYNgbfA3g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U5qf8YAAADeAAAADwAAAAAAAAAAAAAAAACYAgAAZHJz&#10;L2Rvd25yZXYueG1sUEsFBgAAAAAEAAQA9QAAAIsDAAAAAA==&#10;" filled="f" stroked="f">
                  <v:textbox inset="0,0,0,0">
                    <w:txbxContent>
                      <w:p w:rsidR="007322BA" w:rsidRDefault="00883361">
                        <w:r>
                          <w:rPr>
                            <w:rFonts w:ascii="Arial" w:eastAsia="Arial" w:hAnsi="Arial" w:cs="Arial"/>
                            <w:b/>
                            <w:sz w:val="60"/>
                          </w:rPr>
                          <w:t>Spring Proj</w:t>
                        </w:r>
                        <w:r>
                          <w:rPr>
                            <w:rFonts w:ascii="Arial" w:eastAsia="Arial" w:hAnsi="Arial" w:cs="Arial"/>
                            <w:b/>
                            <w:sz w:val="60"/>
                          </w:rPr>
                          <w:t xml:space="preserve">ects:  </w:t>
                        </w:r>
                      </w:p>
                    </w:txbxContent>
                  </v:textbox>
                </v:rect>
                <v:rect id="Rectangle 61354" o:spid="_x0000_s1172" style="position:absolute;left:7315;top:19815;width:55663;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fyC8kA&#10;AADeAAAADwAAAGRycy9kb3ducmV2LnhtbESPS2vDMBCE74X+B7GF3ho5j4bYiRJCHiTH1Cm4uS3W&#10;1ja1VsZSY6e/vioEehxm5htmsepNLa7UusqyguEgAkGcW11xoeD9vH+ZgXAeWWNtmRTcyMFq+fiw&#10;wETbjt/omvpCBAi7BBWU3jeJlC4vyaAb2IY4eJ+2NeiDbAupW+wC3NRyFEVTabDisFBiQ5uS8q/0&#10;2yg4zJr1x9H+dEW9uxyyUxZvz7FX6vmpX89BeOr9f/jePmoF0+H4dQJ/d8IVkM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qfyC8kAAADeAAAADwAAAAAAAAAAAAAAAACYAgAA&#10;ZHJzL2Rvd25yZXYueG1sUEsFBgAAAAAEAAQA9QAAAI4DAAAAAA==&#10;" filled="f" stroked="f">
                  <v:textbox inset="0,0,0,0">
                    <w:txbxContent>
                      <w:p w:rsidR="007322BA" w:rsidRDefault="00883361">
                        <w:r>
                          <w:rPr>
                            <w:rFonts w:ascii="Arial" w:eastAsia="Arial" w:hAnsi="Arial" w:cs="Arial"/>
                            <w:b/>
                            <w:sz w:val="60"/>
                          </w:rPr>
                          <w:t xml:space="preserve">Batch, Integration, and Roo </w:t>
                        </w:r>
                      </w:p>
                    </w:txbxContent>
                  </v:textbox>
                </v:rect>
                <w10:wrap type="topAndBottom" anchorx="page" anchory="page"/>
              </v:group>
            </w:pict>
          </mc:Fallback>
        </mc:AlternateContent>
      </w:r>
      <w:hyperlink r:id="rId1647">
        <w:r>
          <w:rPr>
            <w:rFonts w:ascii="Times New Roman" w:eastAsia="Times New Roman" w:hAnsi="Times New Roman" w:cs="Times New Roman"/>
            <w:i/>
            <w:sz w:val="18"/>
          </w:rPr>
          <w:t>Spring Batch</w:t>
        </w:r>
      </w:hyperlink>
      <w:hyperlink r:id="rId1648">
        <w:r>
          <w:rPr>
            <w:rFonts w:ascii="Times New Roman" w:eastAsia="Times New Roman" w:hAnsi="Times New Roman" w:cs="Times New Roman"/>
            <w:sz w:val="18"/>
          </w:rPr>
          <w:t>: The Spring Batch project (</w:t>
        </w:r>
      </w:hyperlink>
      <w:hyperlink r:id="rId1649">
        <w:r>
          <w:rPr>
            <w:sz w:val="18"/>
          </w:rPr>
          <w:t>http://static.springsource.org/springbatch</w:t>
        </w:r>
      </w:hyperlink>
      <w:hyperlink r:id="rId1650">
        <w:r>
          <w:rPr>
            <w:rFonts w:ascii="Times New Roman" w:eastAsia="Times New Roman" w:hAnsi="Times New Roman" w:cs="Times New Roman"/>
            <w:sz w:val="18"/>
          </w:rPr>
          <w:t>) provides a comprehensive framework and standard skeleton for developing</w:t>
        </w:r>
      </w:hyperlink>
      <w:r>
        <w:rPr>
          <w:rFonts w:ascii="Times New Roman" w:eastAsia="Times New Roman" w:hAnsi="Times New Roman" w:cs="Times New Roman"/>
          <w:sz w:val="18"/>
        </w:rPr>
        <w:t xml:space="preserve"> batch jobs within Spring-powered applications. We will provide a </w:t>
      </w:r>
      <w:r>
        <w:rPr>
          <w:rFonts w:ascii="Times New Roman" w:eastAsia="Times New Roman" w:hAnsi="Times New Roman" w:cs="Times New Roman"/>
          <w:sz w:val="18"/>
        </w:rPr>
        <w:t xml:space="preserve">high-level overview of the project, as well as demonstrate its usage by developing a simple contact-importing job. </w:t>
      </w:r>
    </w:p>
    <w:p w:rsidR="007322BA" w:rsidRDefault="00883361">
      <w:pPr>
        <w:numPr>
          <w:ilvl w:val="0"/>
          <w:numId w:val="73"/>
        </w:numPr>
        <w:spacing w:after="133" w:line="226" w:lineRule="auto"/>
        <w:ind w:right="698" w:hanging="360"/>
      </w:pPr>
      <w:hyperlink r:id="rId1651">
        <w:r>
          <w:rPr>
            <w:rFonts w:ascii="Times New Roman" w:eastAsia="Times New Roman" w:hAnsi="Times New Roman" w:cs="Times New Roman"/>
            <w:i/>
            <w:sz w:val="18"/>
          </w:rPr>
          <w:t>Spring Integration</w:t>
        </w:r>
      </w:hyperlink>
      <w:hyperlink r:id="rId1652">
        <w:r>
          <w:rPr>
            <w:rFonts w:ascii="Times New Roman" w:eastAsia="Times New Roman" w:hAnsi="Times New Roman" w:cs="Times New Roman"/>
            <w:sz w:val="18"/>
          </w:rPr>
          <w:t>: The Spring Integration project (</w:t>
        </w:r>
      </w:hyperlink>
      <w:hyperlink r:id="rId1653">
        <w:r>
          <w:rPr>
            <w:sz w:val="18"/>
          </w:rPr>
          <w:t>www.springsource.org/springintegration</w:t>
        </w:r>
      </w:hyperlink>
      <w:hyperlink r:id="rId1654">
        <w:r>
          <w:rPr>
            <w:rFonts w:ascii="Times New Roman" w:eastAsia="Times New Roman" w:hAnsi="Times New Roman" w:cs="Times New Roman"/>
            <w:sz w:val="18"/>
          </w:rPr>
          <w:t>) integrates Spring-based applications with other applications and dat</w:t>
        </w:r>
      </w:hyperlink>
      <w:r>
        <w:rPr>
          <w:rFonts w:ascii="Times New Roman" w:eastAsia="Times New Roman" w:hAnsi="Times New Roman" w:cs="Times New Roman"/>
          <w:sz w:val="18"/>
        </w:rPr>
        <w:t>a sources. It provides a lightweight messaging-based platform for implementing many typical enterprise integration patterns (EIPs). In this chapter, we will briefly describe this project</w:t>
      </w:r>
      <w:r>
        <w:rPr>
          <w:rFonts w:ascii="Times New Roman" w:eastAsia="Times New Roman" w:hAnsi="Times New Roman" w:cs="Times New Roman"/>
          <w:sz w:val="18"/>
        </w:rPr>
        <w:t xml:space="preserve"> and demonstrate how the Spring Integration and Spring Batch projects can join together to execute batch jobs with a simple EIP. </w:t>
      </w:r>
    </w:p>
    <w:p w:rsidR="007322BA" w:rsidRDefault="00883361">
      <w:pPr>
        <w:numPr>
          <w:ilvl w:val="0"/>
          <w:numId w:val="73"/>
        </w:numPr>
        <w:spacing w:after="464" w:line="226" w:lineRule="auto"/>
        <w:ind w:right="698" w:hanging="360"/>
      </w:pPr>
      <w:r>
        <w:rPr>
          <w:rFonts w:ascii="Times New Roman" w:eastAsia="Times New Roman" w:hAnsi="Times New Roman" w:cs="Times New Roman"/>
          <w:i/>
          <w:sz w:val="18"/>
        </w:rPr>
        <w:t>Spring Roo:</w:t>
      </w:r>
      <w:r>
        <w:rPr>
          <w:rFonts w:ascii="Times New Roman" w:eastAsia="Times New Roman" w:hAnsi="Times New Roman" w:cs="Times New Roman"/>
          <w:sz w:val="18"/>
        </w:rPr>
        <w:t xml:space="preserve"> The Spring Roo project (</w:t>
      </w:r>
      <w:hyperlink r:id="rId1655">
        <w:r>
          <w:rPr>
            <w:sz w:val="18"/>
          </w:rPr>
          <w:t>www.springsource.org/spring-roo</w:t>
        </w:r>
      </w:hyperlink>
      <w:hyperlink r:id="rId1656">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provides a comprehensive tool that can help you build applications with simple commands. It’s extremely useful for building application prototypes, and the underlying Java code generated by Spring </w:t>
      </w:r>
      <w:r>
        <w:rPr>
          <w:rFonts w:ascii="Times New Roman" w:eastAsia="Times New Roman" w:hAnsi="Times New Roman" w:cs="Times New Roman"/>
          <w:sz w:val="18"/>
        </w:rPr>
        <w:t xml:space="preserve">Roo is fully customizable. In this chapter, we will give you a taste of what Spring Roo is by using it to generate a simple contact application. </w:t>
      </w:r>
    </w:p>
    <w:p w:rsidR="007322BA" w:rsidRDefault="00883361">
      <w:pPr>
        <w:spacing w:after="0"/>
        <w:ind w:right="648"/>
        <w:jc w:val="right"/>
      </w:pPr>
      <w:r>
        <w:rPr>
          <w:rFonts w:ascii="Arial" w:eastAsia="Arial" w:hAnsi="Arial" w:cs="Arial"/>
          <w:sz w:val="16"/>
        </w:rPr>
        <w:t xml:space="preserve"> </w:t>
      </w:r>
    </w:p>
    <w:p w:rsidR="007322BA" w:rsidRDefault="00883361">
      <w:pPr>
        <w:spacing w:after="0"/>
        <w:ind w:left="-5" w:hanging="10"/>
      </w:pPr>
      <w:r>
        <w:rPr>
          <w:rFonts w:ascii="Arial" w:eastAsia="Arial" w:hAnsi="Arial" w:cs="Arial"/>
          <w:sz w:val="36"/>
        </w:rPr>
        <w:t xml:space="preserve">Project for Chapter Samples </w:t>
      </w:r>
    </w:p>
    <w:p w:rsidR="007322BA" w:rsidRDefault="00883361">
      <w:pPr>
        <w:spacing w:after="449" w:line="226" w:lineRule="auto"/>
        <w:ind w:left="-14" w:right="30"/>
      </w:pPr>
      <w:r>
        <w:rPr>
          <w:rFonts w:ascii="Times New Roman" w:eastAsia="Times New Roman" w:hAnsi="Times New Roman" w:cs="Times New Roman"/>
          <w:sz w:val="18"/>
        </w:rPr>
        <w:t xml:space="preserve">In this chapter, we will use the backend of the contact web application we implemented in Chapter 18 as the sample and build a batch job for importing contact information in XML format. </w:t>
      </w:r>
    </w:p>
    <w:p w:rsidR="007322BA" w:rsidRDefault="00883361">
      <w:pPr>
        <w:spacing w:after="0"/>
        <w:ind w:left="-5" w:hanging="10"/>
      </w:pPr>
      <w:r>
        <w:rPr>
          <w:rFonts w:ascii="Times New Roman" w:eastAsia="Times New Roman" w:hAnsi="Times New Roman" w:cs="Times New Roman"/>
          <w:sz w:val="28"/>
        </w:rPr>
        <w:lastRenderedPageBreak/>
        <w:t xml:space="preserve">Import the Sample Backend in STS </w:t>
      </w:r>
    </w:p>
    <w:p w:rsidR="007322BA" w:rsidRDefault="00883361">
      <w:pPr>
        <w:spacing w:after="4" w:line="226" w:lineRule="auto"/>
        <w:ind w:left="-14" w:right="30"/>
      </w:pPr>
      <w:r>
        <w:rPr>
          <w:rFonts w:ascii="Times New Roman" w:eastAsia="Times New Roman" w:hAnsi="Times New Roman" w:cs="Times New Roman"/>
          <w:sz w:val="18"/>
        </w:rPr>
        <w:t>The first part of this chapter focu</w:t>
      </w:r>
      <w:r>
        <w:rPr>
          <w:rFonts w:ascii="Times New Roman" w:eastAsia="Times New Roman" w:hAnsi="Times New Roman" w:cs="Times New Roman"/>
          <w:sz w:val="18"/>
        </w:rPr>
        <w:t xml:space="preserve">ses on integration and batch job development, so we have prepared a project for the sample backend that you can simply import and then proceed to implement the batch job. </w:t>
      </w:r>
    </w:p>
    <w:p w:rsidR="007322BA" w:rsidRDefault="00883361">
      <w:pPr>
        <w:spacing w:after="4" w:line="226" w:lineRule="auto"/>
        <w:ind w:left="-14" w:right="30" w:firstLine="350"/>
      </w:pPr>
      <w:r>
        <w:rPr>
          <w:rFonts w:ascii="Times New Roman" w:eastAsia="Times New Roman" w:hAnsi="Times New Roman" w:cs="Times New Roman"/>
          <w:sz w:val="18"/>
        </w:rPr>
        <w:t xml:space="preserve">From the sample code, we extract the file </w:t>
      </w:r>
      <w:r>
        <w:rPr>
          <w:sz w:val="18"/>
        </w:rPr>
        <w:t>ch20-batch-backend.zip</w:t>
      </w:r>
      <w:r>
        <w:rPr>
          <w:rFonts w:ascii="Times New Roman" w:eastAsia="Times New Roman" w:hAnsi="Times New Roman" w:cs="Times New Roman"/>
          <w:sz w:val="18"/>
        </w:rPr>
        <w:t xml:space="preserve"> into your STS works</w:t>
      </w:r>
      <w:r>
        <w:rPr>
          <w:rFonts w:ascii="Times New Roman" w:eastAsia="Times New Roman" w:hAnsi="Times New Roman" w:cs="Times New Roman"/>
          <w:sz w:val="18"/>
        </w:rPr>
        <w:t xml:space="preserve">pace. Then, we can import the project in STS. </w:t>
      </w:r>
    </w:p>
    <w:p w:rsidR="007322BA" w:rsidRDefault="00883361">
      <w:pPr>
        <w:spacing w:after="217" w:line="226" w:lineRule="auto"/>
        <w:ind w:left="-14" w:right="30" w:firstLine="350"/>
      </w:pPr>
      <w:r>
        <w:rPr>
          <w:rFonts w:ascii="Times New Roman" w:eastAsia="Times New Roman" w:hAnsi="Times New Roman" w:cs="Times New Roman"/>
          <w:sz w:val="18"/>
        </w:rPr>
        <w:t xml:space="preserve">To import the project, in STS, choose the menu option File </w:t>
      </w:r>
      <w:r>
        <w:rPr>
          <w:rFonts w:ascii="Segoe UI Symbol" w:eastAsia="Segoe UI Symbol" w:hAnsi="Segoe UI Symbol" w:cs="Segoe UI Symbol"/>
          <w:sz w:val="16"/>
        </w:rPr>
        <w:t>➤</w:t>
      </w:r>
      <w:r>
        <w:rPr>
          <w:rFonts w:ascii="Times New Roman" w:eastAsia="Times New Roman" w:hAnsi="Times New Roman" w:cs="Times New Roman"/>
          <w:sz w:val="18"/>
        </w:rPr>
        <w:t xml:space="preserve"> Import, and in the Select dialog, choose Existing Projects into Workspace under the General category, as shown in Figure 20-1. </w:t>
      </w:r>
    </w:p>
    <w:p w:rsidR="007322BA" w:rsidRDefault="00883361">
      <w:pPr>
        <w:spacing w:after="56"/>
        <w:ind w:right="2303"/>
        <w:jc w:val="center"/>
      </w:pPr>
      <w:r>
        <w:rPr>
          <w:noProof/>
        </w:rPr>
        <w:drawing>
          <wp:inline distT="0" distB="0" distL="0" distR="0">
            <wp:extent cx="3962400" cy="3444240"/>
            <wp:effectExtent l="0" t="0" r="0" b="0"/>
            <wp:docPr id="61479" name="Picture 61479"/>
            <wp:cNvGraphicFramePr/>
            <a:graphic xmlns:a="http://schemas.openxmlformats.org/drawingml/2006/main">
              <a:graphicData uri="http://schemas.openxmlformats.org/drawingml/2006/picture">
                <pic:pic xmlns:pic="http://schemas.openxmlformats.org/drawingml/2006/picture">
                  <pic:nvPicPr>
                    <pic:cNvPr id="61479" name="Picture 61479"/>
                    <pic:cNvPicPr/>
                  </pic:nvPicPr>
                  <pic:blipFill>
                    <a:blip r:embed="rId1592"/>
                    <a:stretch>
                      <a:fillRect/>
                    </a:stretch>
                  </pic:blipFill>
                  <pic:spPr>
                    <a:xfrm>
                      <a:off x="0" y="0"/>
                      <a:ext cx="3962400" cy="344424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20-1.</w:t>
      </w:r>
      <w:r>
        <w:rPr>
          <w:rFonts w:ascii="Times New Roman" w:eastAsia="Times New Roman" w:hAnsi="Times New Roman" w:cs="Times New Roman"/>
          <w:i/>
          <w:sz w:val="18"/>
        </w:rPr>
        <w:t xml:space="preserve"> Impo</w:t>
      </w:r>
      <w:r>
        <w:rPr>
          <w:rFonts w:ascii="Times New Roman" w:eastAsia="Times New Roman" w:hAnsi="Times New Roman" w:cs="Times New Roman"/>
          <w:i/>
          <w:sz w:val="18"/>
        </w:rPr>
        <w:t xml:space="preserve">rting an existing project in STS </w:t>
      </w:r>
    </w:p>
    <w:p w:rsidR="007322BA" w:rsidRDefault="00883361">
      <w:pPr>
        <w:spacing w:after="4" w:line="226" w:lineRule="auto"/>
        <w:ind w:left="-14" w:right="30" w:firstLine="350"/>
      </w:pPr>
      <w:r>
        <w:rPr>
          <w:rFonts w:ascii="Times New Roman" w:eastAsia="Times New Roman" w:hAnsi="Times New Roman" w:cs="Times New Roman"/>
          <w:sz w:val="18"/>
        </w:rPr>
        <w:t xml:space="preserve">Next, in the Import Projects dialog, choose the project extracted from the sample source code, and then click Finish, as shown in Figure 20-2. </w:t>
      </w:r>
    </w:p>
    <w:p w:rsidR="007322BA" w:rsidRDefault="00883361">
      <w:pPr>
        <w:spacing w:after="56"/>
      </w:pPr>
      <w:r>
        <w:rPr>
          <w:noProof/>
        </w:rPr>
        <w:lastRenderedPageBreak/>
        <w:drawing>
          <wp:inline distT="0" distB="0" distL="0" distR="0">
            <wp:extent cx="4443984" cy="4005072"/>
            <wp:effectExtent l="0" t="0" r="0" b="0"/>
            <wp:docPr id="61495" name="Picture 61495"/>
            <wp:cNvGraphicFramePr/>
            <a:graphic xmlns:a="http://schemas.openxmlformats.org/drawingml/2006/main">
              <a:graphicData uri="http://schemas.openxmlformats.org/drawingml/2006/picture">
                <pic:pic xmlns:pic="http://schemas.openxmlformats.org/drawingml/2006/picture">
                  <pic:nvPicPr>
                    <pic:cNvPr id="61495" name="Picture 61495"/>
                    <pic:cNvPicPr/>
                  </pic:nvPicPr>
                  <pic:blipFill>
                    <a:blip r:embed="rId1657"/>
                    <a:stretch>
                      <a:fillRect/>
                    </a:stretch>
                  </pic:blipFill>
                  <pic:spPr>
                    <a:xfrm>
                      <a:off x="0" y="0"/>
                      <a:ext cx="4443984" cy="40050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88" w:line="265" w:lineRule="auto"/>
        <w:ind w:left="-5" w:hanging="10"/>
      </w:pPr>
      <w:r>
        <w:rPr>
          <w:rFonts w:ascii="Times New Roman" w:eastAsia="Times New Roman" w:hAnsi="Times New Roman" w:cs="Times New Roman"/>
          <w:b/>
          <w:i/>
          <w:sz w:val="18"/>
        </w:rPr>
        <w:t>Figure 20-2.</w:t>
      </w:r>
      <w:r>
        <w:rPr>
          <w:rFonts w:ascii="Times New Roman" w:eastAsia="Times New Roman" w:hAnsi="Times New Roman" w:cs="Times New Roman"/>
          <w:i/>
          <w:sz w:val="18"/>
        </w:rPr>
        <w:t xml:space="preserve"> Importing the sample project </w:t>
      </w:r>
    </w:p>
    <w:p w:rsidR="007322BA" w:rsidRDefault="00883361">
      <w:pPr>
        <w:spacing w:after="0"/>
        <w:ind w:left="-5" w:hanging="10"/>
      </w:pPr>
      <w:r>
        <w:rPr>
          <w:rFonts w:ascii="Arial" w:eastAsia="Arial" w:hAnsi="Arial" w:cs="Arial"/>
          <w:sz w:val="36"/>
        </w:rPr>
        <w:t xml:space="preserve">Introducing Spring Batch </w:t>
      </w:r>
    </w:p>
    <w:p w:rsidR="007322BA" w:rsidRDefault="00883361">
      <w:pPr>
        <w:spacing w:after="450" w:line="226" w:lineRule="auto"/>
        <w:ind w:left="-14" w:right="30"/>
      </w:pPr>
      <w:r>
        <w:rPr>
          <w:rFonts w:ascii="Times New Roman" w:eastAsia="Times New Roman" w:hAnsi="Times New Roman" w:cs="Times New Roman"/>
          <w:sz w:val="18"/>
        </w:rPr>
        <w:t>Started in 2007, the Spring Batch project has become more and more popular for developing batch jobs in Spring applications. It’s a collaborative effort between SpringSource and Accenture, and its initial objective was to develop a standard template and fr</w:t>
      </w:r>
      <w:r>
        <w:rPr>
          <w:rFonts w:ascii="Times New Roman" w:eastAsia="Times New Roman" w:hAnsi="Times New Roman" w:cs="Times New Roman"/>
          <w:sz w:val="18"/>
        </w:rPr>
        <w:t>amework for implementing and executing various kinds of batch jobs in an enterprise environment. In version 2, Spring Batch became much more mature as changes were introduced to greatly improve the performance and support of many different kinds of policie</w:t>
      </w:r>
      <w:r>
        <w:rPr>
          <w:rFonts w:ascii="Times New Roman" w:eastAsia="Times New Roman" w:hAnsi="Times New Roman" w:cs="Times New Roman"/>
          <w:sz w:val="18"/>
        </w:rPr>
        <w:t>s (for example, skipping error records, retry, restart, parallel execution, and so on) in batch job execution. In the following sections, we will look at the fundamental concepts of the Spring Batch project, including the main flow and processing of a batc</w:t>
      </w:r>
      <w:r>
        <w:rPr>
          <w:rFonts w:ascii="Times New Roman" w:eastAsia="Times New Roman" w:hAnsi="Times New Roman" w:cs="Times New Roman"/>
          <w:sz w:val="18"/>
        </w:rPr>
        <w:t xml:space="preserve">h job, the infrastructure and metadata, and the main execution policies all provided by Spring Batch out of the box. </w:t>
      </w:r>
    </w:p>
    <w:p w:rsidR="007322BA" w:rsidRDefault="00883361">
      <w:pPr>
        <w:spacing w:after="0"/>
        <w:ind w:left="-5" w:hanging="10"/>
      </w:pPr>
      <w:r>
        <w:rPr>
          <w:rFonts w:ascii="Times New Roman" w:eastAsia="Times New Roman" w:hAnsi="Times New Roman" w:cs="Times New Roman"/>
          <w:sz w:val="28"/>
        </w:rPr>
        <w:t xml:space="preserve">Batch Job Flow and Process </w:t>
      </w:r>
    </w:p>
    <w:p w:rsidR="007322BA" w:rsidRDefault="00883361">
      <w:pPr>
        <w:spacing w:after="4" w:line="226" w:lineRule="auto"/>
        <w:ind w:left="-14" w:right="30"/>
      </w:pPr>
      <w:r>
        <w:rPr>
          <w:rFonts w:ascii="Times New Roman" w:eastAsia="Times New Roman" w:hAnsi="Times New Roman" w:cs="Times New Roman"/>
          <w:sz w:val="18"/>
        </w:rPr>
        <w:t>Every enterprise application requires some sort of batch processing that performs business logic on a large se</w:t>
      </w:r>
      <w:r>
        <w:rPr>
          <w:rFonts w:ascii="Times New Roman" w:eastAsia="Times New Roman" w:hAnsi="Times New Roman" w:cs="Times New Roman"/>
          <w:sz w:val="18"/>
        </w:rPr>
        <w:t xml:space="preserve">t of information. The following are some examples of batch jobs: </w:t>
      </w:r>
    </w:p>
    <w:p w:rsidR="007322BA" w:rsidRDefault="00883361">
      <w:pPr>
        <w:numPr>
          <w:ilvl w:val="0"/>
          <w:numId w:val="74"/>
        </w:numPr>
        <w:spacing w:after="125" w:line="226" w:lineRule="auto"/>
        <w:ind w:right="30" w:hanging="360"/>
      </w:pPr>
      <w:r>
        <w:rPr>
          <w:rFonts w:ascii="Times New Roman" w:eastAsia="Times New Roman" w:hAnsi="Times New Roman" w:cs="Times New Roman"/>
          <w:sz w:val="18"/>
        </w:rPr>
        <w:t xml:space="preserve">Importing/exporting information from/to external systems </w:t>
      </w:r>
    </w:p>
    <w:p w:rsidR="007322BA" w:rsidRDefault="00883361">
      <w:pPr>
        <w:numPr>
          <w:ilvl w:val="0"/>
          <w:numId w:val="74"/>
        </w:numPr>
        <w:spacing w:after="120" w:line="226" w:lineRule="auto"/>
        <w:ind w:right="30" w:hanging="360"/>
      </w:pPr>
      <w:r>
        <w:rPr>
          <w:rFonts w:ascii="Times New Roman" w:eastAsia="Times New Roman" w:hAnsi="Times New Roman" w:cs="Times New Roman"/>
          <w:sz w:val="18"/>
        </w:rPr>
        <w:t xml:space="preserve">End-of-day processing for transaction processing systems </w:t>
      </w:r>
    </w:p>
    <w:p w:rsidR="007322BA" w:rsidRDefault="00883361">
      <w:pPr>
        <w:numPr>
          <w:ilvl w:val="0"/>
          <w:numId w:val="74"/>
        </w:numPr>
        <w:spacing w:after="96" w:line="226" w:lineRule="auto"/>
        <w:ind w:right="30" w:hanging="360"/>
      </w:pPr>
      <w:r>
        <w:rPr>
          <w:rFonts w:ascii="Times New Roman" w:eastAsia="Times New Roman" w:hAnsi="Times New Roman" w:cs="Times New Roman"/>
          <w:sz w:val="18"/>
        </w:rPr>
        <w:lastRenderedPageBreak/>
        <w:t xml:space="preserve">Generating external document (for example, monthly customer statements) </w:t>
      </w:r>
    </w:p>
    <w:p w:rsidR="007322BA" w:rsidRDefault="00883361">
      <w:pPr>
        <w:spacing w:after="152" w:line="226" w:lineRule="auto"/>
        <w:ind w:left="-14" w:right="30" w:firstLine="350"/>
      </w:pPr>
      <w:r>
        <w:rPr>
          <w:rFonts w:ascii="Times New Roman" w:eastAsia="Times New Roman" w:hAnsi="Times New Roman" w:cs="Times New Roman"/>
          <w:sz w:val="18"/>
        </w:rPr>
        <w:t xml:space="preserve">Although every batch job executes different logic, the high-level flow is similar. The following is the flow of a typical batch job: </w:t>
      </w:r>
    </w:p>
    <w:p w:rsidR="007322BA" w:rsidRDefault="00883361">
      <w:pPr>
        <w:numPr>
          <w:ilvl w:val="0"/>
          <w:numId w:val="75"/>
        </w:numPr>
        <w:spacing w:after="147" w:line="226" w:lineRule="auto"/>
        <w:ind w:right="867" w:hanging="360"/>
      </w:pPr>
      <w:r>
        <w:rPr>
          <w:rFonts w:ascii="Times New Roman" w:eastAsia="Times New Roman" w:hAnsi="Times New Roman" w:cs="Times New Roman"/>
          <w:i/>
          <w:sz w:val="18"/>
        </w:rPr>
        <w:t>Reading</w:t>
      </w:r>
      <w:r>
        <w:rPr>
          <w:rFonts w:ascii="Times New Roman" w:eastAsia="Times New Roman" w:hAnsi="Times New Roman" w:cs="Times New Roman"/>
          <w:sz w:val="18"/>
        </w:rPr>
        <w:t>: To read information from a source. The source can be a file, database, JMS message, web service request, and so o</w:t>
      </w:r>
      <w:r>
        <w:rPr>
          <w:rFonts w:ascii="Times New Roman" w:eastAsia="Times New Roman" w:hAnsi="Times New Roman" w:cs="Times New Roman"/>
          <w:sz w:val="18"/>
        </w:rPr>
        <w:t xml:space="preserve">n. </w:t>
      </w:r>
    </w:p>
    <w:p w:rsidR="007322BA" w:rsidRDefault="00883361">
      <w:pPr>
        <w:numPr>
          <w:ilvl w:val="0"/>
          <w:numId w:val="75"/>
        </w:numPr>
        <w:spacing w:after="147" w:line="226" w:lineRule="auto"/>
        <w:ind w:right="867" w:hanging="360"/>
      </w:pPr>
      <w:r>
        <w:rPr>
          <w:rFonts w:ascii="Times New Roman" w:eastAsia="Times New Roman" w:hAnsi="Times New Roman" w:cs="Times New Roman"/>
          <w:i/>
          <w:sz w:val="18"/>
        </w:rPr>
        <w:t>Processing</w:t>
      </w:r>
      <w:r>
        <w:rPr>
          <w:rFonts w:ascii="Times New Roman" w:eastAsia="Times New Roman" w:hAnsi="Times New Roman" w:cs="Times New Roman"/>
          <w:sz w:val="18"/>
        </w:rPr>
        <w:t xml:space="preserve">: To process the information read from the source. This consists of validating, deriving other supporting information, applying business rules, and so on. </w:t>
      </w:r>
    </w:p>
    <w:p w:rsidR="007322BA" w:rsidRDefault="00883361">
      <w:pPr>
        <w:numPr>
          <w:ilvl w:val="0"/>
          <w:numId w:val="75"/>
        </w:numPr>
        <w:spacing w:after="118" w:line="226" w:lineRule="auto"/>
        <w:ind w:right="867" w:hanging="360"/>
      </w:pPr>
      <w:r>
        <w:rPr>
          <w:rFonts w:ascii="Times New Roman" w:eastAsia="Times New Roman" w:hAnsi="Times New Roman" w:cs="Times New Roman"/>
          <w:i/>
          <w:sz w:val="18"/>
        </w:rPr>
        <w:t>Writing</w:t>
      </w:r>
      <w:r>
        <w:rPr>
          <w:rFonts w:ascii="Times New Roman" w:eastAsia="Times New Roman" w:hAnsi="Times New Roman" w:cs="Times New Roman"/>
          <w:sz w:val="18"/>
        </w:rPr>
        <w:t>: To output the processed information into the destination. The destination can</w:t>
      </w:r>
      <w:r>
        <w:rPr>
          <w:rFonts w:ascii="Times New Roman" w:eastAsia="Times New Roman" w:hAnsi="Times New Roman" w:cs="Times New Roman"/>
          <w:sz w:val="18"/>
        </w:rPr>
        <w:t xml:space="preserve"> be a file, database, JMS message, web service response, and so on. </w:t>
      </w:r>
    </w:p>
    <w:p w:rsidR="007322BA" w:rsidRDefault="00883361">
      <w:pPr>
        <w:spacing w:after="2" w:line="226" w:lineRule="auto"/>
        <w:ind w:left="-15" w:right="390" w:firstLine="350"/>
        <w:jc w:val="both"/>
      </w:pPr>
      <w:r>
        <w:rPr>
          <w:rFonts w:ascii="Times New Roman" w:eastAsia="Times New Roman" w:hAnsi="Times New Roman" w:cs="Times New Roman"/>
          <w:sz w:val="18"/>
        </w:rPr>
        <w:t>Spring Batch provides the execution infrastructure and many out-of-the-box classes that greatly simplify the work of developing a batch job. In this chapter, we will see how to use Spring Batch to implement a batch job that performs the batch import of con</w:t>
      </w:r>
      <w:r>
        <w:rPr>
          <w:rFonts w:ascii="Times New Roman" w:eastAsia="Times New Roman" w:hAnsi="Times New Roman" w:cs="Times New Roman"/>
          <w:sz w:val="18"/>
        </w:rPr>
        <w:t xml:space="preserve">tact information in XML format from  a file. </w:t>
      </w:r>
    </w:p>
    <w:p w:rsidR="007322BA" w:rsidRDefault="00883361">
      <w:pPr>
        <w:spacing w:after="4" w:line="226" w:lineRule="auto"/>
        <w:ind w:left="-14" w:right="30" w:firstLine="350"/>
      </w:pPr>
      <w:r>
        <w:rPr>
          <w:rFonts w:ascii="Times New Roman" w:eastAsia="Times New Roman" w:hAnsi="Times New Roman" w:cs="Times New Roman"/>
          <w:sz w:val="18"/>
        </w:rPr>
        <w:t>There are two main generations of the Spring Batch project, namely, version 1 and version 2. Version 2 differs from version 1 greatly, and the most important change is from item-oriented processing to chunk-ori</w:t>
      </w:r>
      <w:r>
        <w:rPr>
          <w:rFonts w:ascii="Times New Roman" w:eastAsia="Times New Roman" w:hAnsi="Times New Roman" w:cs="Times New Roman"/>
          <w:sz w:val="18"/>
        </w:rPr>
        <w:t>ented processing. In version 1’s item-oriented processing, each record (for example, a line within a flat file) will go through the entire read -&gt; processing -&gt; write flow. This proved to have poor performance when processing a large amount of information.</w:t>
      </w:r>
      <w:r>
        <w:rPr>
          <w:rFonts w:ascii="Times New Roman" w:eastAsia="Times New Roman" w:hAnsi="Times New Roman" w:cs="Times New Roman"/>
          <w:sz w:val="18"/>
        </w:rPr>
        <w:t xml:space="preserve"> </w:t>
      </w:r>
    </w:p>
    <w:p w:rsidR="007322BA" w:rsidRDefault="00883361">
      <w:pPr>
        <w:spacing w:after="450" w:line="226" w:lineRule="auto"/>
        <w:ind w:left="-14" w:right="30" w:firstLine="350"/>
      </w:pPr>
      <w:r>
        <w:rPr>
          <w:rFonts w:ascii="Times New Roman" w:eastAsia="Times New Roman" w:hAnsi="Times New Roman" w:cs="Times New Roman"/>
          <w:sz w:val="18"/>
        </w:rPr>
        <w:t>In version 2, Spring Batch introduced chunk-oriented processing. In this processing, the read -&gt; processing steps are repeated several times as defined by the chunk size. Every time the chunk size is reached, Spring Batch sends the entire batch of proces</w:t>
      </w:r>
      <w:r>
        <w:rPr>
          <w:rFonts w:ascii="Times New Roman" w:eastAsia="Times New Roman" w:hAnsi="Times New Roman" w:cs="Times New Roman"/>
          <w:sz w:val="18"/>
        </w:rPr>
        <w:t xml:space="preserve">sed information to the write step to perform a bulk update. This greatly improves the performance when processing a large amount of data. </w:t>
      </w:r>
    </w:p>
    <w:p w:rsidR="007322BA" w:rsidRDefault="00883361">
      <w:pPr>
        <w:spacing w:after="0"/>
        <w:ind w:left="-5" w:hanging="10"/>
      </w:pPr>
      <w:r>
        <w:rPr>
          <w:rFonts w:ascii="Times New Roman" w:eastAsia="Times New Roman" w:hAnsi="Times New Roman" w:cs="Times New Roman"/>
          <w:sz w:val="28"/>
        </w:rPr>
        <w:t xml:space="preserve">Spring Batch Infrastructure Components </w:t>
      </w:r>
    </w:p>
    <w:p w:rsidR="007322BA" w:rsidRDefault="00883361">
      <w:pPr>
        <w:spacing w:after="243" w:line="226" w:lineRule="auto"/>
        <w:ind w:left="-14" w:right="30"/>
      </w:pPr>
      <w:r>
        <w:rPr>
          <w:rFonts w:ascii="Times New Roman" w:eastAsia="Times New Roman" w:hAnsi="Times New Roman" w:cs="Times New Roman"/>
          <w:sz w:val="18"/>
        </w:rPr>
        <w:t xml:space="preserve">Table 20-1 lists the main runtime infrastructure components of Spring Batch. </w:t>
      </w:r>
      <w:r>
        <w:rPr>
          <w:rFonts w:ascii="Times New Roman" w:eastAsia="Times New Roman" w:hAnsi="Times New Roman" w:cs="Times New Roman"/>
          <w:sz w:val="18"/>
        </w:rPr>
        <w:t xml:space="preserve">Note that all components are interfaces. </w:t>
      </w:r>
    </w:p>
    <w:p w:rsidR="007322BA" w:rsidRDefault="00883361">
      <w:pPr>
        <w:spacing w:after="0" w:line="265" w:lineRule="auto"/>
        <w:ind w:left="-5" w:hanging="10"/>
      </w:pPr>
      <w:r>
        <w:rPr>
          <w:rFonts w:ascii="Times New Roman" w:eastAsia="Times New Roman" w:hAnsi="Times New Roman" w:cs="Times New Roman"/>
          <w:b/>
          <w:i/>
          <w:sz w:val="18"/>
        </w:rPr>
        <w:t>Table 20-1.</w:t>
      </w:r>
      <w:r>
        <w:rPr>
          <w:rFonts w:ascii="Times New Roman" w:eastAsia="Times New Roman" w:hAnsi="Times New Roman" w:cs="Times New Roman"/>
          <w:i/>
          <w:sz w:val="18"/>
        </w:rPr>
        <w:t xml:space="preserve"> Spring Batch Infrastructure Components</w:t>
      </w:r>
      <w:r>
        <w:rPr>
          <w:rFonts w:ascii="Times New Roman" w:eastAsia="Times New Roman" w:hAnsi="Times New Roman" w:cs="Times New Roman"/>
          <w:b/>
          <w:i/>
          <w:sz w:val="18"/>
        </w:rPr>
        <w:t xml:space="preserve">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893"/>
        <w:gridCol w:w="5617"/>
      </w:tblGrid>
      <w:tr w:rsidR="007322BA">
        <w:trPr>
          <w:trHeight w:val="370"/>
        </w:trPr>
        <w:tc>
          <w:tcPr>
            <w:tcW w:w="2893"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Component </w:t>
            </w:r>
          </w:p>
        </w:tc>
        <w:tc>
          <w:tcPr>
            <w:tcW w:w="5618"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649"/>
        </w:trPr>
        <w:tc>
          <w:tcPr>
            <w:tcW w:w="2893" w:type="dxa"/>
            <w:tcBorders>
              <w:top w:val="single" w:sz="4" w:space="0" w:color="000000"/>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JobRepository </w:t>
            </w:r>
          </w:p>
        </w:tc>
        <w:tc>
          <w:tcPr>
            <w:tcW w:w="5618" w:type="dxa"/>
            <w:tcBorders>
              <w:top w:val="single" w:sz="4" w:space="0" w:color="000000"/>
              <w:left w:val="nil"/>
              <w:bottom w:val="nil"/>
              <w:right w:val="nil"/>
            </w:tcBorders>
            <w:vAlign w:val="center"/>
          </w:tcPr>
          <w:p w:rsidR="007322BA" w:rsidRDefault="00883361">
            <w:pPr>
              <w:spacing w:after="0"/>
              <w:ind w:left="2" w:hanging="1"/>
            </w:pPr>
            <w:r>
              <w:rPr>
                <w:rFonts w:ascii="Times New Roman" w:eastAsia="Times New Roman" w:hAnsi="Times New Roman" w:cs="Times New Roman"/>
                <w:sz w:val="18"/>
              </w:rPr>
              <w:t xml:space="preserve">Provides data access operations (CRUD) to the underlying Spring Batch metadata. </w:t>
            </w:r>
          </w:p>
        </w:tc>
      </w:tr>
      <w:tr w:rsidR="007322BA">
        <w:trPr>
          <w:trHeight w:val="623"/>
        </w:trPr>
        <w:tc>
          <w:tcPr>
            <w:tcW w:w="2893" w:type="dxa"/>
            <w:tcBorders>
              <w:top w:val="nil"/>
              <w:left w:val="nil"/>
              <w:bottom w:val="single" w:sz="4" w:space="0" w:color="000000"/>
              <w:right w:val="nil"/>
            </w:tcBorders>
          </w:tcPr>
          <w:p w:rsidR="007322BA" w:rsidRDefault="00883361">
            <w:pPr>
              <w:spacing w:after="0"/>
              <w:ind w:left="14"/>
            </w:pPr>
            <w:r>
              <w:rPr>
                <w:rFonts w:ascii="Times New Roman" w:eastAsia="Times New Roman" w:hAnsi="Times New Roman" w:cs="Times New Roman"/>
                <w:sz w:val="18"/>
              </w:rPr>
              <w:t xml:space="preserve">JobLauncher </w:t>
            </w:r>
          </w:p>
        </w:tc>
        <w:tc>
          <w:tcPr>
            <w:tcW w:w="5618" w:type="dxa"/>
            <w:tcBorders>
              <w:top w:val="nil"/>
              <w:left w:val="nil"/>
              <w:bottom w:val="single" w:sz="4" w:space="0" w:color="000000"/>
              <w:right w:val="nil"/>
            </w:tcBorders>
            <w:vAlign w:val="center"/>
          </w:tcPr>
          <w:p w:rsidR="007322BA" w:rsidRDefault="00883361">
            <w:pPr>
              <w:spacing w:after="0"/>
              <w:ind w:left="2" w:hanging="1"/>
            </w:pPr>
            <w:r>
              <w:rPr>
                <w:rFonts w:ascii="Times New Roman" w:eastAsia="Times New Roman" w:hAnsi="Times New Roman" w:cs="Times New Roman"/>
                <w:sz w:val="18"/>
              </w:rPr>
              <w:t xml:space="preserve">For launching a job. Responsible for starting a job execution based on a given job and parameters. </w:t>
            </w:r>
          </w:p>
        </w:tc>
      </w:tr>
      <w:tr w:rsidR="007322BA">
        <w:trPr>
          <w:trHeight w:val="647"/>
        </w:trPr>
        <w:tc>
          <w:tcPr>
            <w:tcW w:w="2893" w:type="dxa"/>
            <w:tcBorders>
              <w:top w:val="single" w:sz="4" w:space="0" w:color="000000"/>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JobOperator (new in version 2) </w:t>
            </w:r>
          </w:p>
        </w:tc>
        <w:tc>
          <w:tcPr>
            <w:tcW w:w="5618" w:type="dxa"/>
            <w:tcBorders>
              <w:top w:val="single" w:sz="4" w:space="0" w:color="000000"/>
              <w:left w:val="nil"/>
              <w:bottom w:val="nil"/>
              <w:right w:val="nil"/>
            </w:tcBorders>
            <w:vAlign w:val="center"/>
          </w:tcPr>
          <w:p w:rsidR="007322BA" w:rsidRDefault="00883361">
            <w:pPr>
              <w:spacing w:after="0"/>
              <w:ind w:left="2"/>
            </w:pPr>
            <w:r>
              <w:rPr>
                <w:rFonts w:ascii="Times New Roman" w:eastAsia="Times New Roman" w:hAnsi="Times New Roman" w:cs="Times New Roman"/>
                <w:sz w:val="18"/>
              </w:rPr>
              <w:t xml:space="preserve">Provides batch job operations (for example, stop a running job, restart a failed or stopped job). </w:t>
            </w:r>
          </w:p>
        </w:tc>
      </w:tr>
      <w:tr w:rsidR="007322BA">
        <w:trPr>
          <w:trHeight w:val="428"/>
        </w:trPr>
        <w:tc>
          <w:tcPr>
            <w:tcW w:w="2893" w:type="dxa"/>
            <w:tcBorders>
              <w:top w:val="nil"/>
              <w:left w:val="nil"/>
              <w:bottom w:val="single" w:sz="4" w:space="0" w:color="000000"/>
              <w:right w:val="nil"/>
            </w:tcBorders>
            <w:vAlign w:val="center"/>
          </w:tcPr>
          <w:p w:rsidR="007322BA" w:rsidRDefault="00883361">
            <w:pPr>
              <w:spacing w:after="0"/>
              <w:ind w:left="14"/>
            </w:pPr>
            <w:r>
              <w:rPr>
                <w:rFonts w:ascii="Times New Roman" w:eastAsia="Times New Roman" w:hAnsi="Times New Roman" w:cs="Times New Roman"/>
                <w:sz w:val="18"/>
              </w:rPr>
              <w:t xml:space="preserve">JobExplorer (new in version 2) </w:t>
            </w:r>
          </w:p>
        </w:tc>
        <w:tc>
          <w:tcPr>
            <w:tcW w:w="5618"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Retrieves the job execution status information from metadata. </w:t>
            </w:r>
          </w:p>
        </w:tc>
      </w:tr>
    </w:tbl>
    <w:p w:rsidR="007322BA" w:rsidRDefault="00883361">
      <w:pPr>
        <w:spacing w:after="216" w:line="226" w:lineRule="auto"/>
        <w:ind w:left="-14" w:right="30" w:firstLine="350"/>
      </w:pPr>
      <w:r>
        <w:rPr>
          <w:rFonts w:ascii="Times New Roman" w:eastAsia="Times New Roman" w:hAnsi="Times New Roman" w:cs="Times New Roman"/>
          <w:sz w:val="18"/>
        </w:rPr>
        <w:t xml:space="preserve">Figure 20-3 shows the high-level overview of the Spring Batch infrastructure components extracted from Spring Batch’s reference documentation. </w:t>
      </w:r>
    </w:p>
    <w:p w:rsidR="007322BA" w:rsidRDefault="00883361">
      <w:pPr>
        <w:spacing w:after="51"/>
        <w:ind w:right="1295"/>
        <w:jc w:val="right"/>
      </w:pPr>
      <w:r>
        <w:rPr>
          <w:noProof/>
        </w:rPr>
        <w:lastRenderedPageBreak/>
        <w:drawing>
          <wp:inline distT="0" distB="0" distL="0" distR="0">
            <wp:extent cx="4629912" cy="2490216"/>
            <wp:effectExtent l="0" t="0" r="0" b="0"/>
            <wp:docPr id="61599" name="Picture 61599"/>
            <wp:cNvGraphicFramePr/>
            <a:graphic xmlns:a="http://schemas.openxmlformats.org/drawingml/2006/main">
              <a:graphicData uri="http://schemas.openxmlformats.org/drawingml/2006/picture">
                <pic:pic xmlns:pic="http://schemas.openxmlformats.org/drawingml/2006/picture">
                  <pic:nvPicPr>
                    <pic:cNvPr id="61599" name="Picture 61599"/>
                    <pic:cNvPicPr/>
                  </pic:nvPicPr>
                  <pic:blipFill>
                    <a:blip r:embed="rId1658"/>
                    <a:stretch>
                      <a:fillRect/>
                    </a:stretch>
                  </pic:blipFill>
                  <pic:spPr>
                    <a:xfrm>
                      <a:off x="0" y="0"/>
                      <a:ext cx="4629912" cy="24902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21" w:line="265" w:lineRule="auto"/>
        <w:ind w:left="-5" w:hanging="10"/>
      </w:pPr>
      <w:r>
        <w:rPr>
          <w:rFonts w:ascii="Times New Roman" w:eastAsia="Times New Roman" w:hAnsi="Times New Roman" w:cs="Times New Roman"/>
          <w:b/>
          <w:i/>
          <w:sz w:val="18"/>
        </w:rPr>
        <w:t>Figure 20-3.</w:t>
      </w:r>
      <w:r>
        <w:rPr>
          <w:rFonts w:ascii="Times New Roman" w:eastAsia="Times New Roman" w:hAnsi="Times New Roman" w:cs="Times New Roman"/>
          <w:i/>
          <w:sz w:val="18"/>
        </w:rPr>
        <w:t xml:space="preserve"> Spring Batch infrastructure components </w:t>
      </w:r>
    </w:p>
    <w:p w:rsidR="007322BA" w:rsidRDefault="00883361">
      <w:pPr>
        <w:spacing w:after="0"/>
        <w:ind w:left="-5" w:hanging="10"/>
      </w:pPr>
      <w:r>
        <w:rPr>
          <w:rFonts w:ascii="Times New Roman" w:eastAsia="Times New Roman" w:hAnsi="Times New Roman" w:cs="Times New Roman"/>
          <w:sz w:val="28"/>
        </w:rPr>
        <w:t xml:space="preserve">Spring Batch Metadata </w:t>
      </w:r>
    </w:p>
    <w:p w:rsidR="007322BA" w:rsidRDefault="00883361">
      <w:pPr>
        <w:spacing w:after="4642" w:line="226" w:lineRule="auto"/>
        <w:ind w:left="-14" w:right="129"/>
      </w:pPr>
      <w:r>
        <w:rPr>
          <w:rFonts w:ascii="Times New Roman" w:eastAsia="Times New Roman" w:hAnsi="Times New Roman" w:cs="Times New Roman"/>
          <w:sz w:val="18"/>
        </w:rPr>
        <w:t>Spring Batch maintains all job execution information in its own metadata. Most likely, the metadata will be maintained in the same database as the enterprise application, although you can choo</w:t>
      </w:r>
      <w:r>
        <w:rPr>
          <w:rFonts w:ascii="Times New Roman" w:eastAsia="Times New Roman" w:hAnsi="Times New Roman" w:cs="Times New Roman"/>
          <w:sz w:val="18"/>
        </w:rPr>
        <w:t xml:space="preserve">se to have inmemory metadata (however, by using this, you lose the major benefits of Spring Batch, such as restarting a failed job, and so on). Spring Batch provides DDL scripts for creating the metadata structure in most commonly used RDBMSs. Figure 20-4 </w:t>
      </w:r>
      <w:r>
        <w:rPr>
          <w:rFonts w:ascii="Times New Roman" w:eastAsia="Times New Roman" w:hAnsi="Times New Roman" w:cs="Times New Roman"/>
          <w:sz w:val="18"/>
        </w:rPr>
        <w:t xml:space="preserve">shows the data model of Spring Batch in an Oracle 11g </w:t>
      </w:r>
    </w:p>
    <w:p w:rsidR="007322BA" w:rsidRDefault="00883361">
      <w:pPr>
        <w:spacing w:after="4642" w:line="226" w:lineRule="auto"/>
        <w:ind w:left="-14" w:right="129"/>
      </w:pPr>
      <w:r>
        <w:rPr>
          <w:rFonts w:ascii="Times New Roman" w:eastAsia="Times New Roman" w:hAnsi="Times New Roman" w:cs="Times New Roman"/>
          <w:sz w:val="18"/>
        </w:rPr>
        <w:t xml:space="preserve">database. </w:t>
      </w:r>
    </w:p>
    <w:p w:rsidR="007322BA" w:rsidRDefault="00883361">
      <w:pPr>
        <w:spacing w:after="526"/>
        <w:ind w:left="10" w:right="-15" w:hanging="10"/>
        <w:jc w:val="right"/>
      </w:pPr>
      <w:r>
        <w:rPr>
          <w:rFonts w:ascii="Arial" w:eastAsia="Arial" w:hAnsi="Arial" w:cs="Arial"/>
          <w:sz w:val="12"/>
        </w:rPr>
        <w:lastRenderedPageBreak/>
        <w:t>c</w:t>
      </w:r>
    </w:p>
    <w:p w:rsidR="007322BA" w:rsidRDefault="00883361">
      <w:pPr>
        <w:spacing w:after="51"/>
        <w:jc w:val="right"/>
      </w:pPr>
      <w:r>
        <w:rPr>
          <w:noProof/>
        </w:rPr>
        <w:drawing>
          <wp:inline distT="0" distB="0" distL="0" distR="0">
            <wp:extent cx="5391912" cy="4696968"/>
            <wp:effectExtent l="0" t="0" r="0" b="0"/>
            <wp:docPr id="61620" name="Picture 61620"/>
            <wp:cNvGraphicFramePr/>
            <a:graphic xmlns:a="http://schemas.openxmlformats.org/drawingml/2006/main">
              <a:graphicData uri="http://schemas.openxmlformats.org/drawingml/2006/picture">
                <pic:pic xmlns:pic="http://schemas.openxmlformats.org/drawingml/2006/picture">
                  <pic:nvPicPr>
                    <pic:cNvPr id="61620" name="Picture 61620"/>
                    <pic:cNvPicPr/>
                  </pic:nvPicPr>
                  <pic:blipFill>
                    <a:blip r:embed="rId1659"/>
                    <a:stretch>
                      <a:fillRect/>
                    </a:stretch>
                  </pic:blipFill>
                  <pic:spPr>
                    <a:xfrm>
                      <a:off x="0" y="0"/>
                      <a:ext cx="5391912" cy="469696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20-4.</w:t>
      </w:r>
      <w:r>
        <w:rPr>
          <w:rFonts w:ascii="Times New Roman" w:eastAsia="Times New Roman" w:hAnsi="Times New Roman" w:cs="Times New Roman"/>
          <w:i/>
          <w:sz w:val="18"/>
        </w:rPr>
        <w:t xml:space="preserve"> Spring Batch metadata for Oracle 11g </w:t>
      </w:r>
    </w:p>
    <w:p w:rsidR="007322BA" w:rsidRDefault="00883361">
      <w:pPr>
        <w:spacing w:after="4" w:line="226" w:lineRule="auto"/>
        <w:ind w:left="360" w:right="30"/>
      </w:pPr>
      <w:r>
        <w:rPr>
          <w:rFonts w:ascii="Times New Roman" w:eastAsia="Times New Roman" w:hAnsi="Times New Roman" w:cs="Times New Roman"/>
          <w:sz w:val="18"/>
        </w:rPr>
        <w:t xml:space="preserve">Table 20-2 describes the category and purpose of each table within Spring Batch’s metadata. </w:t>
      </w:r>
    </w:p>
    <w:p w:rsidR="007322BA" w:rsidRDefault="00883361">
      <w:pPr>
        <w:spacing w:after="0" w:line="265" w:lineRule="auto"/>
        <w:ind w:left="-5" w:hanging="10"/>
      </w:pPr>
      <w:r>
        <w:rPr>
          <w:rFonts w:ascii="Times New Roman" w:eastAsia="Times New Roman" w:hAnsi="Times New Roman" w:cs="Times New Roman"/>
          <w:b/>
          <w:i/>
          <w:sz w:val="18"/>
        </w:rPr>
        <w:t>Table 20-2.</w:t>
      </w:r>
      <w:r>
        <w:rPr>
          <w:rFonts w:ascii="Times New Roman" w:eastAsia="Times New Roman" w:hAnsi="Times New Roman" w:cs="Times New Roman"/>
          <w:i/>
          <w:sz w:val="18"/>
        </w:rPr>
        <w:t xml:space="preserve"> Spring Batch Metadata</w:t>
      </w:r>
      <w:r>
        <w:rPr>
          <w:rFonts w:ascii="Times New Roman" w:eastAsia="Times New Roman" w:hAnsi="Times New Roman" w:cs="Times New Roman"/>
          <w:b/>
          <w:i/>
          <w:sz w:val="18"/>
        </w:rPr>
        <w:t xml:space="preserve"> </w:t>
      </w:r>
    </w:p>
    <w:tbl>
      <w:tblPr>
        <w:tblStyle w:val="TableGrid"/>
        <w:tblW w:w="8510" w:type="dxa"/>
        <w:tblInd w:w="-14" w:type="dxa"/>
        <w:tblCellMar>
          <w:top w:w="70" w:type="dxa"/>
          <w:left w:w="0" w:type="dxa"/>
          <w:bottom w:w="0" w:type="dxa"/>
          <w:right w:w="0" w:type="dxa"/>
        </w:tblCellMar>
        <w:tblLook w:val="04A0" w:firstRow="1" w:lastRow="0" w:firstColumn="1" w:lastColumn="0" w:noHBand="0" w:noVBand="1"/>
      </w:tblPr>
      <w:tblGrid>
        <w:gridCol w:w="1454"/>
        <w:gridCol w:w="2789"/>
        <w:gridCol w:w="4267"/>
      </w:tblGrid>
      <w:tr w:rsidR="007322BA">
        <w:trPr>
          <w:trHeight w:val="370"/>
        </w:trPr>
        <w:tc>
          <w:tcPr>
            <w:tcW w:w="1454"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Category </w:t>
            </w:r>
          </w:p>
        </w:tc>
        <w:tc>
          <w:tcPr>
            <w:tcW w:w="278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Table </w:t>
            </w:r>
          </w:p>
        </w:tc>
        <w:tc>
          <w:tcPr>
            <w:tcW w:w="4268"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158"/>
        </w:trPr>
        <w:tc>
          <w:tcPr>
            <w:tcW w:w="1454" w:type="dxa"/>
            <w:tcBorders>
              <w:top w:val="single" w:sz="4" w:space="0" w:color="000000"/>
              <w:left w:val="nil"/>
              <w:bottom w:val="nil"/>
              <w:right w:val="nil"/>
            </w:tcBorders>
          </w:tcPr>
          <w:p w:rsidR="007322BA" w:rsidRDefault="00883361">
            <w:pPr>
              <w:spacing w:after="0"/>
              <w:ind w:left="14"/>
            </w:pPr>
            <w:r>
              <w:rPr>
                <w:rFonts w:ascii="Times New Roman" w:eastAsia="Times New Roman" w:hAnsi="Times New Roman" w:cs="Times New Roman"/>
                <w:sz w:val="18"/>
              </w:rPr>
              <w:lastRenderedPageBreak/>
              <w:t xml:space="preserve">Job Instance </w:t>
            </w:r>
          </w:p>
        </w:tc>
        <w:tc>
          <w:tcPr>
            <w:tcW w:w="2789" w:type="dxa"/>
            <w:tcBorders>
              <w:top w:val="single" w:sz="4" w:space="0" w:color="000000"/>
              <w:left w:val="nil"/>
              <w:bottom w:val="nil"/>
              <w:right w:val="nil"/>
            </w:tcBorders>
          </w:tcPr>
          <w:p w:rsidR="007322BA" w:rsidRDefault="00883361">
            <w:pPr>
              <w:spacing w:after="0"/>
            </w:pPr>
            <w:r>
              <w:rPr>
                <w:sz w:val="18"/>
              </w:rPr>
              <w:t xml:space="preserve">BATCH_JOB_INSTANCE </w:t>
            </w:r>
          </w:p>
        </w:tc>
        <w:tc>
          <w:tcPr>
            <w:tcW w:w="4268" w:type="dxa"/>
            <w:tcBorders>
              <w:top w:val="single" w:sz="4" w:space="0" w:color="000000"/>
              <w:left w:val="nil"/>
              <w:bottom w:val="nil"/>
              <w:right w:val="nil"/>
            </w:tcBorders>
            <w:vAlign w:val="center"/>
          </w:tcPr>
          <w:p w:rsidR="007322BA" w:rsidRDefault="00883361">
            <w:pPr>
              <w:spacing w:after="5" w:line="224" w:lineRule="auto"/>
              <w:ind w:left="1"/>
            </w:pPr>
            <w:r>
              <w:rPr>
                <w:rFonts w:ascii="Times New Roman" w:eastAsia="Times New Roman" w:hAnsi="Times New Roman" w:cs="Times New Roman"/>
                <w:sz w:val="18"/>
              </w:rPr>
              <w:t xml:space="preserve">Every time the job launcher starts a job, a new batch job instance will be created, and the execution information (for example, job name, parameters, and so on) will be stored in the </w:t>
            </w:r>
            <w:r>
              <w:rPr>
                <w:sz w:val="18"/>
              </w:rPr>
              <w:t>BATCH_JO</w:t>
            </w:r>
            <w:r>
              <w:rPr>
                <w:sz w:val="18"/>
              </w:rPr>
              <w:t>B_INSTANCE</w:t>
            </w:r>
            <w:r>
              <w:rPr>
                <w:rFonts w:ascii="Times New Roman" w:eastAsia="Times New Roman" w:hAnsi="Times New Roman" w:cs="Times New Roman"/>
                <w:sz w:val="18"/>
              </w:rPr>
              <w:t xml:space="preserve"> table. In the </w:t>
            </w:r>
            <w:r>
              <w:rPr>
                <w:sz w:val="18"/>
              </w:rPr>
              <w:t>BATCH_JOB_INSTANCE</w:t>
            </w:r>
            <w:r>
              <w:rPr>
                <w:rFonts w:ascii="Times New Roman" w:eastAsia="Times New Roman" w:hAnsi="Times New Roman" w:cs="Times New Roman"/>
                <w:sz w:val="18"/>
              </w:rPr>
              <w:t xml:space="preserve"> table, there is a column called </w:t>
            </w:r>
            <w:r>
              <w:rPr>
                <w:sz w:val="18"/>
              </w:rPr>
              <w:t>JOB_KEY</w:t>
            </w:r>
            <w:r>
              <w:rPr>
                <w:rFonts w:ascii="Times New Roman" w:eastAsia="Times New Roman" w:hAnsi="Times New Roman" w:cs="Times New Roman"/>
                <w:sz w:val="18"/>
              </w:rPr>
              <w:t>, which is generated based on the job parameters (for example, file name, date, and so on) for that specific job instance. One important concept is that there is a unique co</w:t>
            </w:r>
            <w:r>
              <w:rPr>
                <w:rFonts w:ascii="Times New Roman" w:eastAsia="Times New Roman" w:hAnsi="Times New Roman" w:cs="Times New Roman"/>
                <w:sz w:val="18"/>
              </w:rPr>
              <w:t xml:space="preserve">nstraint in the </w:t>
            </w:r>
            <w:r>
              <w:rPr>
                <w:sz w:val="18"/>
              </w:rPr>
              <w:t>BATCH_JOB_INSTANCE</w:t>
            </w:r>
            <w:r>
              <w:rPr>
                <w:rFonts w:ascii="Times New Roman" w:eastAsia="Times New Roman" w:hAnsi="Times New Roman" w:cs="Times New Roman"/>
                <w:sz w:val="18"/>
              </w:rPr>
              <w:t xml:space="preserve"> table, composed of the </w:t>
            </w:r>
            <w:r>
              <w:rPr>
                <w:sz w:val="18"/>
              </w:rPr>
              <w:t>JOB_NAME</w:t>
            </w:r>
            <w:r>
              <w:rPr>
                <w:rFonts w:ascii="Times New Roman" w:eastAsia="Times New Roman" w:hAnsi="Times New Roman" w:cs="Times New Roman"/>
                <w:sz w:val="18"/>
              </w:rPr>
              <w:t xml:space="preserve"> and </w:t>
            </w:r>
            <w:r>
              <w:rPr>
                <w:sz w:val="18"/>
              </w:rPr>
              <w:t>JOB_KEY</w:t>
            </w:r>
            <w:r>
              <w:rPr>
                <w:rFonts w:ascii="Times New Roman" w:eastAsia="Times New Roman" w:hAnsi="Times New Roman" w:cs="Times New Roman"/>
                <w:sz w:val="18"/>
              </w:rPr>
              <w:t xml:space="preserve"> columns. This means that the job together with the job parameters should be unique. For the contact </w:t>
            </w:r>
          </w:p>
          <w:p w:rsidR="007322BA" w:rsidRDefault="00883361">
            <w:pPr>
              <w:spacing w:after="0"/>
              <w:ind w:left="1"/>
            </w:pPr>
            <w:r>
              <w:rPr>
                <w:rFonts w:ascii="Times New Roman" w:eastAsia="Times New Roman" w:hAnsi="Times New Roman" w:cs="Times New Roman"/>
                <w:sz w:val="18"/>
              </w:rPr>
              <w:t>import job, the name of the job is importContactJob, and the job parameter is the file name. In this case, for every import contact job, the file name should be unique. If you try to launch the job with the same file name, Spring Batch will complain that a</w:t>
            </w:r>
            <w:r>
              <w:rPr>
                <w:rFonts w:ascii="Times New Roman" w:eastAsia="Times New Roman" w:hAnsi="Times New Roman" w:cs="Times New Roman"/>
                <w:sz w:val="18"/>
              </w:rPr>
              <w:t xml:space="preserve"> job instance already exists (because the job parameter was repeated). </w:t>
            </w:r>
          </w:p>
        </w:tc>
      </w:tr>
      <w:tr w:rsidR="007322BA">
        <w:trPr>
          <w:trHeight w:val="635"/>
        </w:trPr>
        <w:tc>
          <w:tcPr>
            <w:tcW w:w="1454"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 </w:t>
            </w:r>
          </w:p>
        </w:tc>
        <w:tc>
          <w:tcPr>
            <w:tcW w:w="2789" w:type="dxa"/>
            <w:tcBorders>
              <w:top w:val="nil"/>
              <w:left w:val="nil"/>
              <w:bottom w:val="nil"/>
              <w:right w:val="nil"/>
            </w:tcBorders>
          </w:tcPr>
          <w:p w:rsidR="007322BA" w:rsidRDefault="00883361">
            <w:pPr>
              <w:spacing w:after="0"/>
            </w:pPr>
            <w:r>
              <w:rPr>
                <w:sz w:val="18"/>
              </w:rPr>
              <w:t xml:space="preserve">BATCH_JOB_PARAMS </w:t>
            </w:r>
          </w:p>
        </w:tc>
        <w:tc>
          <w:tcPr>
            <w:tcW w:w="4268"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The parameters for the job instance will be stored into the </w:t>
            </w:r>
            <w:r>
              <w:rPr>
                <w:sz w:val="18"/>
              </w:rPr>
              <w:t>BATCH_JOB_PARAMS</w:t>
            </w:r>
            <w:r>
              <w:rPr>
                <w:rFonts w:ascii="Times New Roman" w:eastAsia="Times New Roman" w:hAnsi="Times New Roman" w:cs="Times New Roman"/>
                <w:sz w:val="18"/>
              </w:rPr>
              <w:t xml:space="preserve"> table. </w:t>
            </w:r>
          </w:p>
        </w:tc>
      </w:tr>
      <w:tr w:rsidR="007322BA">
        <w:trPr>
          <w:trHeight w:val="1213"/>
        </w:trPr>
        <w:tc>
          <w:tcPr>
            <w:tcW w:w="1454" w:type="dxa"/>
            <w:tcBorders>
              <w:top w:val="nil"/>
              <w:left w:val="nil"/>
              <w:bottom w:val="nil"/>
              <w:right w:val="nil"/>
            </w:tcBorders>
          </w:tcPr>
          <w:p w:rsidR="007322BA" w:rsidRDefault="00883361">
            <w:pPr>
              <w:spacing w:after="0"/>
              <w:ind w:left="15"/>
            </w:pPr>
            <w:r>
              <w:rPr>
                <w:rFonts w:ascii="Times New Roman" w:eastAsia="Times New Roman" w:hAnsi="Times New Roman" w:cs="Times New Roman"/>
                <w:sz w:val="18"/>
              </w:rPr>
              <w:t xml:space="preserve">Job Execution </w:t>
            </w:r>
          </w:p>
        </w:tc>
        <w:tc>
          <w:tcPr>
            <w:tcW w:w="2789" w:type="dxa"/>
            <w:tcBorders>
              <w:top w:val="nil"/>
              <w:left w:val="nil"/>
              <w:bottom w:val="nil"/>
              <w:right w:val="nil"/>
            </w:tcBorders>
          </w:tcPr>
          <w:p w:rsidR="007322BA" w:rsidRDefault="00883361">
            <w:pPr>
              <w:spacing w:after="0"/>
              <w:ind w:left="1"/>
            </w:pPr>
            <w:r>
              <w:rPr>
                <w:sz w:val="18"/>
              </w:rPr>
              <w:t xml:space="preserve">BATCH_JOB_EXECUTION </w:t>
            </w:r>
          </w:p>
        </w:tc>
        <w:tc>
          <w:tcPr>
            <w:tcW w:w="4268"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The </w:t>
            </w:r>
            <w:r>
              <w:rPr>
                <w:sz w:val="18"/>
              </w:rPr>
              <w:t>BATCH_JOB_EXECUTION</w:t>
            </w:r>
            <w:r>
              <w:rPr>
                <w:rFonts w:ascii="Times New Roman" w:eastAsia="Times New Roman" w:hAnsi="Times New Roman" w:cs="Times New Roman"/>
                <w:sz w:val="18"/>
              </w:rPr>
              <w:t xml:space="preserve"> table stores the execution information of each job instance. A batch job instance can have more than one execution (for example, the first execution was failed, and then was restarted with success in the second execution). </w:t>
            </w:r>
          </w:p>
        </w:tc>
      </w:tr>
      <w:tr w:rsidR="007322BA">
        <w:trPr>
          <w:trHeight w:val="438"/>
        </w:trPr>
        <w:tc>
          <w:tcPr>
            <w:tcW w:w="1454" w:type="dxa"/>
            <w:tcBorders>
              <w:top w:val="nil"/>
              <w:left w:val="nil"/>
              <w:bottom w:val="nil"/>
              <w:right w:val="nil"/>
            </w:tcBorders>
            <w:vAlign w:val="center"/>
          </w:tcPr>
          <w:p w:rsidR="007322BA" w:rsidRDefault="00883361">
            <w:pPr>
              <w:spacing w:after="0"/>
              <w:ind w:left="14"/>
            </w:pPr>
            <w:r>
              <w:rPr>
                <w:rFonts w:ascii="Times New Roman" w:eastAsia="Times New Roman" w:hAnsi="Times New Roman" w:cs="Times New Roman"/>
                <w:sz w:val="18"/>
              </w:rPr>
              <w:t xml:space="preserve"> </w:t>
            </w:r>
          </w:p>
        </w:tc>
        <w:tc>
          <w:tcPr>
            <w:tcW w:w="2789" w:type="dxa"/>
            <w:tcBorders>
              <w:top w:val="nil"/>
              <w:left w:val="nil"/>
              <w:bottom w:val="nil"/>
              <w:right w:val="nil"/>
            </w:tcBorders>
            <w:vAlign w:val="center"/>
          </w:tcPr>
          <w:p w:rsidR="007322BA" w:rsidRDefault="00883361">
            <w:pPr>
              <w:spacing w:after="0"/>
            </w:pPr>
            <w:r>
              <w:rPr>
                <w:sz w:val="18"/>
              </w:rPr>
              <w:t xml:space="preserve">BATCH_JOB_EXECUTION_CONTEXT </w:t>
            </w:r>
          </w:p>
        </w:tc>
        <w:tc>
          <w:tcPr>
            <w:tcW w:w="4268"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Stores the batch job execution metadata. </w:t>
            </w:r>
          </w:p>
        </w:tc>
      </w:tr>
      <w:tr w:rsidR="007322BA">
        <w:trPr>
          <w:trHeight w:val="822"/>
        </w:trPr>
        <w:tc>
          <w:tcPr>
            <w:tcW w:w="1454"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Step Execution </w:t>
            </w:r>
          </w:p>
        </w:tc>
        <w:tc>
          <w:tcPr>
            <w:tcW w:w="2789" w:type="dxa"/>
            <w:tcBorders>
              <w:top w:val="nil"/>
              <w:left w:val="nil"/>
              <w:bottom w:val="nil"/>
              <w:right w:val="nil"/>
            </w:tcBorders>
          </w:tcPr>
          <w:p w:rsidR="007322BA" w:rsidRDefault="00883361">
            <w:pPr>
              <w:spacing w:after="0"/>
            </w:pPr>
            <w:r>
              <w:rPr>
                <w:sz w:val="18"/>
              </w:rPr>
              <w:t xml:space="preserve">BATCH_STEP_EXECUTION </w:t>
            </w:r>
          </w:p>
        </w:tc>
        <w:tc>
          <w:tcPr>
            <w:tcW w:w="4268" w:type="dxa"/>
            <w:tcBorders>
              <w:top w:val="nil"/>
              <w:left w:val="nil"/>
              <w:bottom w:val="nil"/>
              <w:right w:val="nil"/>
            </w:tcBorders>
            <w:vAlign w:val="center"/>
          </w:tcPr>
          <w:p w:rsidR="007322BA" w:rsidRDefault="00883361">
            <w:pPr>
              <w:spacing w:after="0"/>
              <w:ind w:left="1"/>
            </w:pPr>
            <w:r>
              <w:rPr>
                <w:rFonts w:ascii="Times New Roman" w:eastAsia="Times New Roman" w:hAnsi="Times New Roman" w:cs="Times New Roman"/>
                <w:sz w:val="18"/>
              </w:rPr>
              <w:t xml:space="preserve">Stores the execution information for each step (in other words, read, process, write, and custom tasks) within each job execution. </w:t>
            </w:r>
          </w:p>
        </w:tc>
      </w:tr>
      <w:tr w:rsidR="007322BA">
        <w:trPr>
          <w:trHeight w:val="429"/>
        </w:trPr>
        <w:tc>
          <w:tcPr>
            <w:tcW w:w="1454" w:type="dxa"/>
            <w:tcBorders>
              <w:top w:val="nil"/>
              <w:left w:val="nil"/>
              <w:bottom w:val="single" w:sz="4" w:space="0" w:color="000000"/>
              <w:right w:val="nil"/>
            </w:tcBorders>
            <w:vAlign w:val="center"/>
          </w:tcPr>
          <w:p w:rsidR="007322BA" w:rsidRDefault="00883361">
            <w:pPr>
              <w:spacing w:after="0"/>
              <w:ind w:left="14"/>
            </w:pPr>
            <w:r>
              <w:rPr>
                <w:rFonts w:ascii="Times New Roman" w:eastAsia="Times New Roman" w:hAnsi="Times New Roman" w:cs="Times New Roman"/>
                <w:sz w:val="18"/>
              </w:rPr>
              <w:t xml:space="preserve"> </w:t>
            </w:r>
          </w:p>
        </w:tc>
        <w:tc>
          <w:tcPr>
            <w:tcW w:w="2789" w:type="dxa"/>
            <w:tcBorders>
              <w:top w:val="nil"/>
              <w:left w:val="nil"/>
              <w:bottom w:val="single" w:sz="4" w:space="0" w:color="000000"/>
              <w:right w:val="nil"/>
            </w:tcBorders>
            <w:vAlign w:val="center"/>
          </w:tcPr>
          <w:p w:rsidR="007322BA" w:rsidRDefault="00883361">
            <w:pPr>
              <w:spacing w:after="0"/>
            </w:pPr>
            <w:r>
              <w:rPr>
                <w:sz w:val="18"/>
              </w:rPr>
              <w:t xml:space="preserve">BATCH_STEP_EXECUTION_CONTEXT </w:t>
            </w:r>
          </w:p>
        </w:tc>
        <w:tc>
          <w:tcPr>
            <w:tcW w:w="4268" w:type="dxa"/>
            <w:tcBorders>
              <w:top w:val="nil"/>
              <w:left w:val="nil"/>
              <w:bottom w:val="single" w:sz="4" w:space="0" w:color="000000"/>
              <w:right w:val="nil"/>
            </w:tcBorders>
            <w:vAlign w:val="center"/>
          </w:tcPr>
          <w:p w:rsidR="007322BA" w:rsidRDefault="00883361">
            <w:pPr>
              <w:spacing w:after="0"/>
              <w:ind w:left="1"/>
            </w:pPr>
            <w:r>
              <w:rPr>
                <w:rFonts w:ascii="Times New Roman" w:eastAsia="Times New Roman" w:hAnsi="Times New Roman" w:cs="Times New Roman"/>
                <w:sz w:val="18"/>
              </w:rPr>
              <w:t xml:space="preserve">Stores the step execution meta data. </w:t>
            </w:r>
          </w:p>
        </w:tc>
      </w:tr>
    </w:tbl>
    <w:p w:rsidR="007322BA" w:rsidRDefault="00883361">
      <w:pPr>
        <w:spacing w:after="0"/>
        <w:ind w:left="-5" w:hanging="10"/>
      </w:pPr>
      <w:r>
        <w:rPr>
          <w:rFonts w:ascii="Times New Roman" w:eastAsia="Times New Roman" w:hAnsi="Times New Roman" w:cs="Times New Roman"/>
          <w:sz w:val="28"/>
        </w:rPr>
        <w:t xml:space="preserve">Job Execution Policies </w:t>
      </w:r>
    </w:p>
    <w:p w:rsidR="007322BA" w:rsidRDefault="00883361">
      <w:pPr>
        <w:spacing w:after="4" w:line="226" w:lineRule="auto"/>
        <w:ind w:left="-14" w:right="30"/>
      </w:pPr>
      <w:r>
        <w:rPr>
          <w:rFonts w:ascii="Times New Roman" w:eastAsia="Times New Roman" w:hAnsi="Times New Roman" w:cs="Times New Roman"/>
          <w:sz w:val="18"/>
        </w:rPr>
        <w:t xml:space="preserve">Spring Batch supports a lot of different error handling and execution strategies that can fulfill almost any enterprise-level batch job requirements. Table 20-3 lists some of the commonly used policies. </w:t>
      </w:r>
    </w:p>
    <w:p w:rsidR="007322BA" w:rsidRDefault="007322BA">
      <w:pPr>
        <w:sectPr w:rsidR="007322BA">
          <w:headerReference w:type="even" r:id="rId1660"/>
          <w:headerReference w:type="default" r:id="rId1661"/>
          <w:footerReference w:type="even" r:id="rId1662"/>
          <w:footerReference w:type="default" r:id="rId1663"/>
          <w:headerReference w:type="first" r:id="rId1664"/>
          <w:footerReference w:type="first" r:id="rId1665"/>
          <w:pgSz w:w="10800" w:h="13320"/>
          <w:pgMar w:top="1435" w:right="1020" w:bottom="242" w:left="1152" w:header="720" w:footer="658" w:gutter="0"/>
          <w:cols w:space="720"/>
          <w:titlePg/>
        </w:sectPr>
      </w:pPr>
    </w:p>
    <w:p w:rsidR="007322BA" w:rsidRDefault="00883361">
      <w:pPr>
        <w:tabs>
          <w:tab w:val="center" w:pos="2526"/>
        </w:tabs>
        <w:spacing w:after="837" w:line="265" w:lineRule="auto"/>
        <w:ind w:left="-15"/>
      </w:pPr>
      <w:r>
        <w:rPr>
          <w:rFonts w:ascii="Arial" w:eastAsia="Arial" w:hAnsi="Arial" w:cs="Arial"/>
          <w:sz w:val="16"/>
        </w:rPr>
        <w:lastRenderedPageBreak/>
        <w:t xml:space="preserve">CHAPTER 20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PROJECTS: BATCH, INTEGRATION, AND ROO </w:t>
      </w:r>
    </w:p>
    <w:p w:rsidR="007322BA" w:rsidRDefault="00883361">
      <w:pPr>
        <w:spacing w:after="0" w:line="265" w:lineRule="auto"/>
        <w:ind w:left="370" w:hanging="10"/>
      </w:pPr>
      <w:r>
        <w:rPr>
          <w:rFonts w:ascii="Times New Roman" w:eastAsia="Times New Roman" w:hAnsi="Times New Roman" w:cs="Times New Roman"/>
          <w:b/>
          <w:i/>
          <w:sz w:val="18"/>
        </w:rPr>
        <w:t xml:space="preserve">Table 20-3. </w:t>
      </w:r>
      <w:r>
        <w:rPr>
          <w:rFonts w:ascii="Times New Roman" w:eastAsia="Times New Roman" w:hAnsi="Times New Roman" w:cs="Times New Roman"/>
          <w:i/>
          <w:sz w:val="18"/>
        </w:rPr>
        <w:t>Job Execution Policies</w:t>
      </w:r>
      <w:r>
        <w:rPr>
          <w:rFonts w:ascii="Times New Roman" w:eastAsia="Times New Roman" w:hAnsi="Times New Roman" w:cs="Times New Roman"/>
          <w:b/>
          <w:i/>
          <w:sz w:val="18"/>
        </w:rPr>
        <w:t xml:space="preserve"> </w:t>
      </w:r>
    </w:p>
    <w:tbl>
      <w:tblPr>
        <w:tblStyle w:val="TableGrid"/>
        <w:tblW w:w="8510" w:type="dxa"/>
        <w:tblInd w:w="346" w:type="dxa"/>
        <w:tblCellMar>
          <w:top w:w="70" w:type="dxa"/>
          <w:left w:w="0" w:type="dxa"/>
          <w:bottom w:w="0" w:type="dxa"/>
          <w:right w:w="0" w:type="dxa"/>
        </w:tblCellMar>
        <w:tblLook w:val="04A0" w:firstRow="1" w:lastRow="0" w:firstColumn="1" w:lastColumn="0" w:noHBand="0" w:noVBand="1"/>
      </w:tblPr>
      <w:tblGrid>
        <w:gridCol w:w="2695"/>
        <w:gridCol w:w="5815"/>
      </w:tblGrid>
      <w:tr w:rsidR="007322BA">
        <w:trPr>
          <w:trHeight w:val="370"/>
        </w:trPr>
        <w:tc>
          <w:tcPr>
            <w:tcW w:w="2695"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Policy </w:t>
            </w:r>
          </w:p>
        </w:tc>
        <w:tc>
          <w:tcPr>
            <w:tcW w:w="5815" w:type="dxa"/>
            <w:tcBorders>
              <w:top w:val="single" w:sz="4" w:space="0" w:color="000000"/>
              <w:left w:val="nil"/>
              <w:bottom w:val="single" w:sz="4" w:space="0" w:color="000000"/>
              <w:right w:val="nil"/>
            </w:tcBorders>
          </w:tcPr>
          <w:p w:rsidR="007322BA" w:rsidRDefault="00883361">
            <w:pPr>
              <w:spacing w:after="0"/>
              <w:ind w:left="3"/>
            </w:pPr>
            <w:r>
              <w:rPr>
                <w:rFonts w:ascii="Arial" w:eastAsia="Arial" w:hAnsi="Arial" w:cs="Arial"/>
                <w:b/>
                <w:sz w:val="20"/>
              </w:rPr>
              <w:t xml:space="preserve">Description </w:t>
            </w:r>
          </w:p>
        </w:tc>
      </w:tr>
      <w:tr w:rsidR="007322BA">
        <w:trPr>
          <w:trHeight w:val="841"/>
        </w:trPr>
        <w:tc>
          <w:tcPr>
            <w:tcW w:w="2695" w:type="dxa"/>
            <w:tcBorders>
              <w:top w:val="single" w:sz="4" w:space="0" w:color="000000"/>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Skip failed records </w:t>
            </w:r>
          </w:p>
        </w:tc>
        <w:tc>
          <w:tcPr>
            <w:tcW w:w="5815" w:type="dxa"/>
            <w:tcBorders>
              <w:top w:val="single" w:sz="4" w:space="0" w:color="000000"/>
              <w:left w:val="nil"/>
              <w:bottom w:val="nil"/>
              <w:right w:val="nil"/>
            </w:tcBorders>
            <w:vAlign w:val="center"/>
          </w:tcPr>
          <w:p w:rsidR="007322BA" w:rsidRDefault="00883361">
            <w:pPr>
              <w:spacing w:after="0"/>
              <w:ind w:left="2" w:hanging="1"/>
            </w:pPr>
            <w:r>
              <w:rPr>
                <w:rFonts w:ascii="Times New Roman" w:eastAsia="Times New Roman" w:hAnsi="Times New Roman" w:cs="Times New Roman"/>
                <w:sz w:val="18"/>
              </w:rPr>
              <w:t xml:space="preserve">It’s possible to instruct Spring Batch to “skip” those problematic records (for example, one record doesn’t pass validation), instead of rejecting the entire chunk of records or file. </w:t>
            </w:r>
          </w:p>
        </w:tc>
      </w:tr>
      <w:tr w:rsidR="007322BA">
        <w:trPr>
          <w:trHeight w:val="1214"/>
        </w:trPr>
        <w:tc>
          <w:tcPr>
            <w:tcW w:w="2695"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Retry on error </w:t>
            </w:r>
          </w:p>
        </w:tc>
        <w:tc>
          <w:tcPr>
            <w:tcW w:w="5815" w:type="dxa"/>
            <w:tcBorders>
              <w:top w:val="nil"/>
              <w:left w:val="nil"/>
              <w:bottom w:val="nil"/>
              <w:right w:val="nil"/>
            </w:tcBorders>
            <w:vAlign w:val="center"/>
          </w:tcPr>
          <w:p w:rsidR="007322BA" w:rsidRDefault="00883361">
            <w:pPr>
              <w:spacing w:after="0"/>
              <w:ind w:left="3" w:hanging="1"/>
            </w:pPr>
            <w:r>
              <w:rPr>
                <w:rFonts w:ascii="Times New Roman" w:eastAsia="Times New Roman" w:hAnsi="Times New Roman" w:cs="Times New Roman"/>
                <w:sz w:val="18"/>
              </w:rPr>
              <w:t>Spring Batch supports retry policy when error occurs. For example, an item-processing step can retry a number of times (it may need to invoke some kind of external web service call to validate the data, but under heavy loading, the external service may not</w:t>
            </w:r>
            <w:r>
              <w:rPr>
                <w:rFonts w:ascii="Times New Roman" w:eastAsia="Times New Roman" w:hAnsi="Times New Roman" w:cs="Times New Roman"/>
                <w:sz w:val="18"/>
              </w:rPr>
              <w:t xml:space="preserve"> respond within a certain time occasionally) before it fails. </w:t>
            </w:r>
          </w:p>
        </w:tc>
      </w:tr>
      <w:tr w:rsidR="007322BA">
        <w:trPr>
          <w:trHeight w:val="629"/>
        </w:trPr>
        <w:tc>
          <w:tcPr>
            <w:tcW w:w="2695"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Multi-thread Step Processing </w:t>
            </w:r>
          </w:p>
        </w:tc>
        <w:tc>
          <w:tcPr>
            <w:tcW w:w="5815" w:type="dxa"/>
            <w:tcBorders>
              <w:top w:val="nil"/>
              <w:left w:val="nil"/>
              <w:bottom w:val="nil"/>
              <w:right w:val="nil"/>
            </w:tcBorders>
            <w:vAlign w:val="center"/>
          </w:tcPr>
          <w:p w:rsidR="007322BA" w:rsidRDefault="00883361">
            <w:pPr>
              <w:spacing w:after="0"/>
              <w:ind w:left="3" w:hanging="2"/>
            </w:pPr>
            <w:r>
              <w:rPr>
                <w:rFonts w:ascii="Times New Roman" w:eastAsia="Times New Roman" w:hAnsi="Times New Roman" w:cs="Times New Roman"/>
                <w:sz w:val="18"/>
              </w:rPr>
              <w:t xml:space="preserve">A step can be configured to run in a multithreaded environment to improve performance. </w:t>
            </w:r>
          </w:p>
        </w:tc>
      </w:tr>
      <w:tr w:rsidR="007322BA">
        <w:trPr>
          <w:trHeight w:val="631"/>
        </w:trPr>
        <w:tc>
          <w:tcPr>
            <w:tcW w:w="2695"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Parallel processing </w:t>
            </w:r>
          </w:p>
        </w:tc>
        <w:tc>
          <w:tcPr>
            <w:tcW w:w="5815" w:type="dxa"/>
            <w:tcBorders>
              <w:top w:val="nil"/>
              <w:left w:val="nil"/>
              <w:bottom w:val="nil"/>
              <w:right w:val="nil"/>
            </w:tcBorders>
            <w:vAlign w:val="center"/>
          </w:tcPr>
          <w:p w:rsidR="007322BA" w:rsidRDefault="00883361">
            <w:pPr>
              <w:spacing w:after="0"/>
              <w:ind w:left="2" w:firstLine="1"/>
            </w:pPr>
            <w:r>
              <w:rPr>
                <w:rFonts w:ascii="Times New Roman" w:eastAsia="Times New Roman" w:hAnsi="Times New Roman" w:cs="Times New Roman"/>
                <w:sz w:val="18"/>
              </w:rPr>
              <w:t xml:space="preserve">Steps within a job can configure for parallel execution to further boost the performance. </w:t>
            </w:r>
          </w:p>
        </w:tc>
      </w:tr>
      <w:tr w:rsidR="007322BA">
        <w:trPr>
          <w:trHeight w:val="1020"/>
        </w:trPr>
        <w:tc>
          <w:tcPr>
            <w:tcW w:w="2695" w:type="dxa"/>
            <w:tcBorders>
              <w:top w:val="nil"/>
              <w:left w:val="nil"/>
              <w:bottom w:val="nil"/>
              <w:right w:val="nil"/>
            </w:tcBorders>
          </w:tcPr>
          <w:p w:rsidR="007322BA" w:rsidRDefault="00883361">
            <w:pPr>
              <w:spacing w:after="0"/>
              <w:ind w:left="14"/>
            </w:pPr>
            <w:r>
              <w:rPr>
                <w:rFonts w:ascii="Times New Roman" w:eastAsia="Times New Roman" w:hAnsi="Times New Roman" w:cs="Times New Roman"/>
                <w:sz w:val="18"/>
              </w:rPr>
              <w:t xml:space="preserve">Step Partitioning </w:t>
            </w:r>
          </w:p>
        </w:tc>
        <w:tc>
          <w:tcPr>
            <w:tcW w:w="5815" w:type="dxa"/>
            <w:tcBorders>
              <w:top w:val="nil"/>
              <w:left w:val="nil"/>
              <w:bottom w:val="nil"/>
              <w:right w:val="nil"/>
            </w:tcBorders>
            <w:vAlign w:val="center"/>
          </w:tcPr>
          <w:p w:rsidR="007322BA" w:rsidRDefault="00883361">
            <w:pPr>
              <w:spacing w:after="0"/>
              <w:ind w:left="2"/>
            </w:pPr>
            <w:r>
              <w:rPr>
                <w:rFonts w:ascii="Times New Roman" w:eastAsia="Times New Roman" w:hAnsi="Times New Roman" w:cs="Times New Roman"/>
                <w:sz w:val="18"/>
              </w:rPr>
              <w:t xml:space="preserve">Spring Batch provides an SPI that support the partitioning of a step. In this case, the step is called the </w:t>
            </w:r>
            <w:r>
              <w:rPr>
                <w:rFonts w:ascii="Times New Roman" w:eastAsia="Times New Roman" w:hAnsi="Times New Roman" w:cs="Times New Roman"/>
                <w:i/>
                <w:sz w:val="18"/>
              </w:rPr>
              <w:t>master</w:t>
            </w:r>
            <w:r>
              <w:rPr>
                <w:rFonts w:ascii="Times New Roman" w:eastAsia="Times New Roman" w:hAnsi="Times New Roman" w:cs="Times New Roman"/>
                <w:sz w:val="18"/>
              </w:rPr>
              <w:t>, while the partitioned steps ar</w:t>
            </w:r>
            <w:r>
              <w:rPr>
                <w:rFonts w:ascii="Times New Roman" w:eastAsia="Times New Roman" w:hAnsi="Times New Roman" w:cs="Times New Roman"/>
                <w:sz w:val="18"/>
              </w:rPr>
              <w:t xml:space="preserve">e called the </w:t>
            </w:r>
            <w:r>
              <w:rPr>
                <w:rFonts w:ascii="Times New Roman" w:eastAsia="Times New Roman" w:hAnsi="Times New Roman" w:cs="Times New Roman"/>
                <w:i/>
                <w:sz w:val="18"/>
              </w:rPr>
              <w:t>slaves</w:t>
            </w:r>
            <w:r>
              <w:rPr>
                <w:rFonts w:ascii="Times New Roman" w:eastAsia="Times New Roman" w:hAnsi="Times New Roman" w:cs="Times New Roman"/>
                <w:sz w:val="18"/>
              </w:rPr>
              <w:t xml:space="preserve">. The slave steps can be executed either by local threads or remotely for better performance. </w:t>
            </w:r>
          </w:p>
        </w:tc>
      </w:tr>
      <w:tr w:rsidR="007322BA">
        <w:trPr>
          <w:trHeight w:val="1209"/>
        </w:trPr>
        <w:tc>
          <w:tcPr>
            <w:tcW w:w="2695" w:type="dxa"/>
            <w:tcBorders>
              <w:top w:val="nil"/>
              <w:left w:val="nil"/>
              <w:bottom w:val="single" w:sz="4" w:space="0" w:color="000000"/>
              <w:right w:val="nil"/>
            </w:tcBorders>
          </w:tcPr>
          <w:p w:rsidR="007322BA" w:rsidRDefault="00883361">
            <w:pPr>
              <w:spacing w:after="0"/>
              <w:ind w:left="14"/>
            </w:pPr>
            <w:r>
              <w:rPr>
                <w:rFonts w:ascii="Times New Roman" w:eastAsia="Times New Roman" w:hAnsi="Times New Roman" w:cs="Times New Roman"/>
                <w:sz w:val="18"/>
              </w:rPr>
              <w:t xml:space="preserve">Remote chunking </w:t>
            </w:r>
          </w:p>
        </w:tc>
        <w:tc>
          <w:tcPr>
            <w:tcW w:w="5815" w:type="dxa"/>
            <w:tcBorders>
              <w:top w:val="nil"/>
              <w:left w:val="nil"/>
              <w:bottom w:val="single" w:sz="4" w:space="0" w:color="000000"/>
              <w:right w:val="nil"/>
            </w:tcBorders>
            <w:vAlign w:val="center"/>
          </w:tcPr>
          <w:p w:rsidR="007322BA" w:rsidRDefault="00883361">
            <w:pPr>
              <w:spacing w:after="0"/>
              <w:ind w:left="2" w:hanging="2"/>
            </w:pPr>
            <w:r>
              <w:rPr>
                <w:rFonts w:ascii="Times New Roman" w:eastAsia="Times New Roman" w:hAnsi="Times New Roman" w:cs="Times New Roman"/>
                <w:sz w:val="18"/>
              </w:rPr>
              <w:t xml:space="preserve">In Spring Batch, it’s possible to delegate chunk processing to multiple machines. For example, the master machine can perform the read process, while multiple slave machines perform chunk-based writing of data (via the </w:t>
            </w:r>
            <w:r>
              <w:rPr>
                <w:sz w:val="18"/>
              </w:rPr>
              <w:t>ChunkProvider&lt;T&gt;</w:t>
            </w:r>
            <w:r>
              <w:rPr>
                <w:rFonts w:ascii="Times New Roman" w:eastAsia="Times New Roman" w:hAnsi="Times New Roman" w:cs="Times New Roman"/>
                <w:sz w:val="18"/>
              </w:rPr>
              <w:t xml:space="preserve"> interface). This pro</w:t>
            </w:r>
            <w:r>
              <w:rPr>
                <w:rFonts w:ascii="Times New Roman" w:eastAsia="Times New Roman" w:hAnsi="Times New Roman" w:cs="Times New Roman"/>
                <w:sz w:val="18"/>
              </w:rPr>
              <w:t xml:space="preserve">vides a very flexible horizontal scaling solution for batch job execution. </w:t>
            </w:r>
          </w:p>
        </w:tc>
      </w:tr>
    </w:tbl>
    <w:p w:rsidR="007322BA" w:rsidRDefault="00883361">
      <w:pPr>
        <w:spacing w:after="0"/>
        <w:ind w:left="370" w:hanging="10"/>
      </w:pPr>
      <w:r>
        <w:rPr>
          <w:rFonts w:ascii="Arial" w:eastAsia="Arial" w:hAnsi="Arial" w:cs="Arial"/>
          <w:sz w:val="36"/>
        </w:rPr>
        <w:t xml:space="preserve">Implementing a Batch Job </w:t>
      </w:r>
    </w:p>
    <w:p w:rsidR="007322BA" w:rsidRDefault="00883361">
      <w:pPr>
        <w:spacing w:after="4" w:line="226" w:lineRule="auto"/>
        <w:ind w:left="360" w:right="30"/>
      </w:pPr>
      <w:r>
        <w:rPr>
          <w:rFonts w:ascii="Times New Roman" w:eastAsia="Times New Roman" w:hAnsi="Times New Roman" w:cs="Times New Roman"/>
          <w:sz w:val="18"/>
        </w:rPr>
        <w:t>Let’s see Spring Batch in action by implementing a simple batch job. In the contact application we developed in Chapter 18, each contact contains basic i</w:t>
      </w:r>
      <w:r>
        <w:rPr>
          <w:rFonts w:ascii="Times New Roman" w:eastAsia="Times New Roman" w:hAnsi="Times New Roman" w:cs="Times New Roman"/>
          <w:sz w:val="18"/>
        </w:rPr>
        <w:t>nformation including the first name, last name, and date of birth. In addition, each contact associates with zero or more hobbies. The backend for basic CRUD operations is already available after importing the sample project mentioned earlier in this chapt</w:t>
      </w:r>
      <w:r>
        <w:rPr>
          <w:rFonts w:ascii="Times New Roman" w:eastAsia="Times New Roman" w:hAnsi="Times New Roman" w:cs="Times New Roman"/>
          <w:sz w:val="18"/>
        </w:rPr>
        <w:t xml:space="preserve">er. </w:t>
      </w:r>
    </w:p>
    <w:p w:rsidR="007322BA" w:rsidRDefault="00883361">
      <w:pPr>
        <w:spacing w:after="2" w:line="226" w:lineRule="auto"/>
        <w:ind w:left="360" w:right="43" w:firstLine="350"/>
        <w:jc w:val="both"/>
      </w:pPr>
      <w:r>
        <w:rPr>
          <w:rFonts w:ascii="Times New Roman" w:eastAsia="Times New Roman" w:hAnsi="Times New Roman" w:cs="Times New Roman"/>
          <w:sz w:val="18"/>
        </w:rPr>
        <w:t>In this section, we will implement a batch job for importing contact information from an XML file into the database. Castor (</w:t>
      </w:r>
      <w:hyperlink r:id="rId1666">
        <w:r>
          <w:rPr>
            <w:sz w:val="18"/>
          </w:rPr>
          <w:t>http://castor.codehaus.org</w:t>
        </w:r>
      </w:hyperlink>
      <w:hyperlink r:id="rId1667">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will be used as the XML marshaller and unmarshaller. </w:t>
      </w:r>
    </w:p>
    <w:p w:rsidR="007322BA" w:rsidRDefault="00883361">
      <w:pPr>
        <w:spacing w:after="454" w:line="226" w:lineRule="auto"/>
        <w:ind w:left="360" w:right="30" w:firstLine="350"/>
      </w:pPr>
      <w:r>
        <w:rPr>
          <w:rFonts w:ascii="Times New Roman" w:eastAsia="Times New Roman" w:hAnsi="Times New Roman" w:cs="Times New Roman"/>
          <w:sz w:val="18"/>
        </w:rPr>
        <w:t xml:space="preserve">In the following sections, we will go through the processing of implementing the batch job. Steps including the required dependencies, batch job configuration, file format, and so on, will be covered. </w:t>
      </w:r>
    </w:p>
    <w:p w:rsidR="007322BA" w:rsidRDefault="00883361">
      <w:pPr>
        <w:spacing w:after="0"/>
        <w:ind w:left="370" w:hanging="10"/>
      </w:pPr>
      <w:r>
        <w:rPr>
          <w:rFonts w:ascii="Times New Roman" w:eastAsia="Times New Roman" w:hAnsi="Times New Roman" w:cs="Times New Roman"/>
          <w:sz w:val="28"/>
        </w:rPr>
        <w:t xml:space="preserve">Adding Required Dependencies </w:t>
      </w:r>
    </w:p>
    <w:p w:rsidR="007322BA" w:rsidRDefault="00883361">
      <w:pPr>
        <w:spacing w:after="4" w:line="226" w:lineRule="auto"/>
        <w:ind w:left="360" w:right="30"/>
      </w:pPr>
      <w:r>
        <w:rPr>
          <w:rFonts w:ascii="Times New Roman" w:eastAsia="Times New Roman" w:hAnsi="Times New Roman" w:cs="Times New Roman"/>
          <w:sz w:val="18"/>
        </w:rPr>
        <w:t xml:space="preserve">First we need to add the dependencies for Spring Batch and Castor into the project, as shown in Table 20-4. </w:t>
      </w:r>
    </w:p>
    <w:p w:rsidR="007322BA" w:rsidRDefault="00883361">
      <w:pPr>
        <w:spacing w:after="0" w:line="265" w:lineRule="auto"/>
        <w:ind w:left="-5" w:hanging="10"/>
      </w:pPr>
      <w:r>
        <w:rPr>
          <w:rFonts w:ascii="Times New Roman" w:eastAsia="Times New Roman" w:hAnsi="Times New Roman" w:cs="Times New Roman"/>
          <w:b/>
          <w:i/>
          <w:sz w:val="18"/>
        </w:rPr>
        <w:t xml:space="preserve">Table 20-4. </w:t>
      </w:r>
      <w:r>
        <w:rPr>
          <w:rFonts w:ascii="Times New Roman" w:eastAsia="Times New Roman" w:hAnsi="Times New Roman" w:cs="Times New Roman"/>
          <w:i/>
          <w:sz w:val="18"/>
        </w:rPr>
        <w:t xml:space="preserve">Maven Dependencies for Spring Batch and Castor </w:t>
      </w:r>
    </w:p>
    <w:tbl>
      <w:tblPr>
        <w:tblStyle w:val="TableGrid"/>
        <w:tblW w:w="8510" w:type="dxa"/>
        <w:tblInd w:w="-14" w:type="dxa"/>
        <w:tblCellMar>
          <w:top w:w="70" w:type="dxa"/>
          <w:left w:w="0" w:type="dxa"/>
          <w:bottom w:w="0" w:type="dxa"/>
          <w:right w:w="44" w:type="dxa"/>
        </w:tblCellMar>
        <w:tblLook w:val="04A0" w:firstRow="1" w:lastRow="0" w:firstColumn="1" w:lastColumn="0" w:noHBand="0" w:noVBand="1"/>
      </w:tblPr>
      <w:tblGrid>
        <w:gridCol w:w="2447"/>
        <w:gridCol w:w="1710"/>
        <w:gridCol w:w="4353"/>
      </w:tblGrid>
      <w:tr w:rsidR="007322BA">
        <w:trPr>
          <w:trHeight w:val="370"/>
        </w:trPr>
        <w:tc>
          <w:tcPr>
            <w:tcW w:w="2447"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lastRenderedPageBreak/>
              <w:t xml:space="preserve">Group ID </w:t>
            </w:r>
          </w:p>
        </w:tc>
        <w:tc>
          <w:tcPr>
            <w:tcW w:w="6064" w:type="dxa"/>
            <w:gridSpan w:val="2"/>
            <w:tcBorders>
              <w:top w:val="single" w:sz="4" w:space="0" w:color="000000"/>
              <w:left w:val="nil"/>
              <w:bottom w:val="single" w:sz="4" w:space="0" w:color="000000"/>
              <w:right w:val="nil"/>
            </w:tcBorders>
          </w:tcPr>
          <w:p w:rsidR="007322BA" w:rsidRDefault="00883361">
            <w:pPr>
              <w:tabs>
                <w:tab w:val="center" w:pos="1993"/>
                <w:tab w:val="center" w:pos="3462"/>
              </w:tabs>
              <w:spacing w:after="0"/>
            </w:pPr>
            <w:r>
              <w:rPr>
                <w:rFonts w:ascii="Arial" w:eastAsia="Arial" w:hAnsi="Arial" w:cs="Arial"/>
                <w:b/>
                <w:sz w:val="20"/>
              </w:rPr>
              <w:t xml:space="preserve">Artifact ID </w:t>
            </w:r>
            <w:r>
              <w:rPr>
                <w:rFonts w:ascii="Arial" w:eastAsia="Arial" w:hAnsi="Arial" w:cs="Arial"/>
                <w:b/>
                <w:sz w:val="20"/>
              </w:rPr>
              <w:tab/>
              <w:t xml:space="preserve">Version </w:t>
            </w:r>
            <w:r>
              <w:rPr>
                <w:rFonts w:ascii="Arial" w:eastAsia="Arial" w:hAnsi="Arial" w:cs="Arial"/>
                <w:b/>
                <w:sz w:val="20"/>
              </w:rPr>
              <w:tab/>
              <w:t xml:space="preserve">Description </w:t>
            </w:r>
          </w:p>
        </w:tc>
      </w:tr>
      <w:tr w:rsidR="007322BA">
        <w:trPr>
          <w:trHeight w:val="1036"/>
        </w:trPr>
        <w:tc>
          <w:tcPr>
            <w:tcW w:w="2447" w:type="dxa"/>
            <w:tcBorders>
              <w:top w:val="single" w:sz="4" w:space="0" w:color="000000"/>
              <w:left w:val="nil"/>
              <w:bottom w:val="nil"/>
              <w:right w:val="nil"/>
            </w:tcBorders>
          </w:tcPr>
          <w:p w:rsidR="007322BA" w:rsidRDefault="00883361">
            <w:pPr>
              <w:spacing w:after="0"/>
              <w:ind w:left="14"/>
            </w:pPr>
            <w:r>
              <w:rPr>
                <w:sz w:val="18"/>
              </w:rPr>
              <w:t>org.springframework.batch</w:t>
            </w:r>
            <w:r>
              <w:rPr>
                <w:rFonts w:ascii="Times New Roman" w:eastAsia="Times New Roman" w:hAnsi="Times New Roman" w:cs="Times New Roman"/>
                <w:sz w:val="18"/>
              </w:rPr>
              <w:t xml:space="preserve"> </w:t>
            </w:r>
          </w:p>
        </w:tc>
        <w:tc>
          <w:tcPr>
            <w:tcW w:w="1710" w:type="dxa"/>
            <w:tcBorders>
              <w:top w:val="single" w:sz="4" w:space="0" w:color="000000"/>
              <w:left w:val="nil"/>
              <w:bottom w:val="nil"/>
              <w:right w:val="nil"/>
            </w:tcBorders>
          </w:tcPr>
          <w:p w:rsidR="007322BA" w:rsidRDefault="00883361">
            <w:pPr>
              <w:spacing w:after="0"/>
              <w:ind w:left="1"/>
            </w:pPr>
            <w:r>
              <w:rPr>
                <w:sz w:val="18"/>
              </w:rPr>
              <w:t xml:space="preserve">spring-batch-core </w:t>
            </w:r>
          </w:p>
        </w:tc>
        <w:tc>
          <w:tcPr>
            <w:tcW w:w="4354" w:type="dxa"/>
            <w:tcBorders>
              <w:top w:val="single" w:sz="4" w:space="0" w:color="000000"/>
              <w:left w:val="nil"/>
              <w:bottom w:val="nil"/>
              <w:right w:val="nil"/>
            </w:tcBorders>
            <w:vAlign w:val="center"/>
          </w:tcPr>
          <w:p w:rsidR="007322BA" w:rsidRDefault="00883361">
            <w:pPr>
              <w:spacing w:after="0"/>
              <w:ind w:left="1339" w:hanging="1339"/>
            </w:pPr>
            <w:r>
              <w:rPr>
                <w:rFonts w:ascii="Times New Roman" w:eastAsia="Times New Roman" w:hAnsi="Times New Roman" w:cs="Times New Roman"/>
                <w:sz w:val="18"/>
              </w:rPr>
              <w:t xml:space="preserve">2.1.8.RELEASE Spring Batch core library. Classes that support batch job configuration, job launchers, and so on, are packaged in this module. </w:t>
            </w:r>
          </w:p>
        </w:tc>
      </w:tr>
      <w:tr w:rsidR="007322BA">
        <w:trPr>
          <w:trHeight w:val="1214"/>
        </w:trPr>
        <w:tc>
          <w:tcPr>
            <w:tcW w:w="2447" w:type="dxa"/>
            <w:tcBorders>
              <w:top w:val="nil"/>
              <w:left w:val="nil"/>
              <w:bottom w:val="nil"/>
              <w:right w:val="nil"/>
            </w:tcBorders>
          </w:tcPr>
          <w:p w:rsidR="007322BA" w:rsidRDefault="00883361">
            <w:pPr>
              <w:spacing w:after="0"/>
              <w:ind w:left="14"/>
            </w:pPr>
            <w:r>
              <w:rPr>
                <w:sz w:val="18"/>
              </w:rPr>
              <w:t>org.springframework.batch</w:t>
            </w:r>
            <w:r>
              <w:rPr>
                <w:rFonts w:ascii="Times New Roman" w:eastAsia="Times New Roman" w:hAnsi="Times New Roman" w:cs="Times New Roman"/>
                <w:sz w:val="18"/>
              </w:rPr>
              <w:t xml:space="preserve"> </w:t>
            </w:r>
          </w:p>
        </w:tc>
        <w:tc>
          <w:tcPr>
            <w:tcW w:w="1710" w:type="dxa"/>
            <w:tcBorders>
              <w:top w:val="nil"/>
              <w:left w:val="nil"/>
              <w:bottom w:val="nil"/>
              <w:right w:val="nil"/>
            </w:tcBorders>
          </w:tcPr>
          <w:p w:rsidR="007322BA" w:rsidRDefault="00883361">
            <w:pPr>
              <w:spacing w:after="0"/>
              <w:ind w:left="1"/>
            </w:pPr>
            <w:r>
              <w:rPr>
                <w:sz w:val="18"/>
              </w:rPr>
              <w:t xml:space="preserve">spring-batchinfrastructure </w:t>
            </w:r>
          </w:p>
        </w:tc>
        <w:tc>
          <w:tcPr>
            <w:tcW w:w="4354" w:type="dxa"/>
            <w:tcBorders>
              <w:top w:val="nil"/>
              <w:left w:val="nil"/>
              <w:bottom w:val="nil"/>
              <w:right w:val="nil"/>
            </w:tcBorders>
            <w:vAlign w:val="center"/>
          </w:tcPr>
          <w:p w:rsidR="007322BA" w:rsidRDefault="00883361">
            <w:pPr>
              <w:spacing w:after="0"/>
              <w:ind w:left="1339" w:hanging="1339"/>
            </w:pPr>
            <w:r>
              <w:rPr>
                <w:rFonts w:ascii="Times New Roman" w:eastAsia="Times New Roman" w:hAnsi="Times New Roman" w:cs="Times New Roman"/>
                <w:sz w:val="18"/>
              </w:rPr>
              <w:t xml:space="preserve">2.1.8.RELEASE Spring Batch infrastructure library. For example, classes that support various readers and writers (for example, file, database, and so on) are packaged in this module. </w:t>
            </w:r>
          </w:p>
        </w:tc>
      </w:tr>
      <w:tr w:rsidR="007322BA">
        <w:trPr>
          <w:trHeight w:val="825"/>
        </w:trPr>
        <w:tc>
          <w:tcPr>
            <w:tcW w:w="2447" w:type="dxa"/>
            <w:tcBorders>
              <w:top w:val="nil"/>
              <w:left w:val="nil"/>
              <w:bottom w:val="nil"/>
              <w:right w:val="nil"/>
            </w:tcBorders>
          </w:tcPr>
          <w:p w:rsidR="007322BA" w:rsidRDefault="00883361">
            <w:pPr>
              <w:spacing w:after="0"/>
              <w:ind w:left="14"/>
            </w:pPr>
            <w:r>
              <w:rPr>
                <w:sz w:val="18"/>
              </w:rPr>
              <w:t>org.springframework</w:t>
            </w:r>
            <w:r>
              <w:rPr>
                <w:rFonts w:ascii="Times New Roman" w:eastAsia="Times New Roman" w:hAnsi="Times New Roman" w:cs="Times New Roman"/>
                <w:sz w:val="18"/>
              </w:rPr>
              <w:t xml:space="preserve"> </w:t>
            </w:r>
          </w:p>
        </w:tc>
        <w:tc>
          <w:tcPr>
            <w:tcW w:w="1710" w:type="dxa"/>
            <w:tcBorders>
              <w:top w:val="nil"/>
              <w:left w:val="nil"/>
              <w:bottom w:val="nil"/>
              <w:right w:val="nil"/>
            </w:tcBorders>
          </w:tcPr>
          <w:p w:rsidR="007322BA" w:rsidRDefault="00883361">
            <w:pPr>
              <w:spacing w:after="0"/>
              <w:ind w:left="1"/>
            </w:pPr>
            <w:r>
              <w:rPr>
                <w:sz w:val="18"/>
              </w:rPr>
              <w:t xml:space="preserve">spring-oxm </w:t>
            </w:r>
          </w:p>
        </w:tc>
        <w:tc>
          <w:tcPr>
            <w:tcW w:w="4354" w:type="dxa"/>
            <w:tcBorders>
              <w:top w:val="nil"/>
              <w:left w:val="nil"/>
              <w:bottom w:val="nil"/>
              <w:right w:val="nil"/>
            </w:tcBorders>
            <w:vAlign w:val="center"/>
          </w:tcPr>
          <w:p w:rsidR="007322BA" w:rsidRDefault="00883361">
            <w:pPr>
              <w:spacing w:after="0" w:line="230" w:lineRule="auto"/>
              <w:ind w:right="81"/>
              <w:jc w:val="right"/>
            </w:pPr>
            <w:r>
              <w:rPr>
                <w:rFonts w:ascii="Times New Roman" w:eastAsia="Times New Roman" w:hAnsi="Times New Roman" w:cs="Times New Roman"/>
                <w:sz w:val="18"/>
              </w:rPr>
              <w:t xml:space="preserve">3.1.0.RELEASE Spring OXM module for supporting transformation between POJOs and </w:t>
            </w:r>
          </w:p>
          <w:p w:rsidR="007322BA" w:rsidRDefault="00883361">
            <w:pPr>
              <w:spacing w:after="0"/>
              <w:ind w:left="1339"/>
            </w:pPr>
            <w:r>
              <w:rPr>
                <w:rFonts w:ascii="Times New Roman" w:eastAsia="Times New Roman" w:hAnsi="Times New Roman" w:cs="Times New Roman"/>
                <w:sz w:val="18"/>
              </w:rPr>
              <w:t xml:space="preserve">XML format. </w:t>
            </w:r>
          </w:p>
        </w:tc>
      </w:tr>
      <w:tr w:rsidR="007322BA">
        <w:trPr>
          <w:trHeight w:val="429"/>
        </w:trPr>
        <w:tc>
          <w:tcPr>
            <w:tcW w:w="2447" w:type="dxa"/>
            <w:tcBorders>
              <w:top w:val="nil"/>
              <w:left w:val="nil"/>
              <w:bottom w:val="single" w:sz="4" w:space="0" w:color="000000"/>
              <w:right w:val="nil"/>
            </w:tcBorders>
            <w:vAlign w:val="center"/>
          </w:tcPr>
          <w:p w:rsidR="007322BA" w:rsidRDefault="00883361">
            <w:pPr>
              <w:spacing w:after="0"/>
              <w:ind w:left="14"/>
            </w:pPr>
            <w:r>
              <w:rPr>
                <w:sz w:val="18"/>
              </w:rPr>
              <w:t>org.codehaus.castor</w:t>
            </w:r>
            <w:r>
              <w:rPr>
                <w:rFonts w:ascii="Times New Roman" w:eastAsia="Times New Roman" w:hAnsi="Times New Roman" w:cs="Times New Roman"/>
                <w:sz w:val="18"/>
              </w:rPr>
              <w:t xml:space="preserve"> </w:t>
            </w:r>
          </w:p>
        </w:tc>
        <w:tc>
          <w:tcPr>
            <w:tcW w:w="1710" w:type="dxa"/>
            <w:tcBorders>
              <w:top w:val="nil"/>
              <w:left w:val="nil"/>
              <w:bottom w:val="single" w:sz="4" w:space="0" w:color="000000"/>
              <w:right w:val="nil"/>
            </w:tcBorders>
            <w:vAlign w:val="center"/>
          </w:tcPr>
          <w:p w:rsidR="007322BA" w:rsidRDefault="00883361">
            <w:pPr>
              <w:spacing w:after="0"/>
              <w:ind w:left="1"/>
            </w:pPr>
            <w:r>
              <w:rPr>
                <w:sz w:val="18"/>
              </w:rPr>
              <w:t xml:space="preserve">castor-xml </w:t>
            </w:r>
          </w:p>
        </w:tc>
        <w:tc>
          <w:tcPr>
            <w:tcW w:w="4354" w:type="dxa"/>
            <w:tcBorders>
              <w:top w:val="nil"/>
              <w:left w:val="nil"/>
              <w:bottom w:val="single" w:sz="4" w:space="0" w:color="000000"/>
              <w:right w:val="nil"/>
            </w:tcBorders>
            <w:vAlign w:val="center"/>
          </w:tcPr>
          <w:p w:rsidR="007322BA" w:rsidRDefault="00883361">
            <w:pPr>
              <w:tabs>
                <w:tab w:val="center" w:pos="2129"/>
              </w:tabs>
              <w:spacing w:after="0"/>
            </w:pPr>
            <w:r>
              <w:rPr>
                <w:rFonts w:ascii="Times New Roman" w:eastAsia="Times New Roman" w:hAnsi="Times New Roman" w:cs="Times New Roman"/>
                <w:sz w:val="18"/>
              </w:rPr>
              <w:t xml:space="preserve">1.3.2 </w:t>
            </w:r>
            <w:r>
              <w:rPr>
                <w:rFonts w:ascii="Times New Roman" w:eastAsia="Times New Roman" w:hAnsi="Times New Roman" w:cs="Times New Roman"/>
                <w:sz w:val="18"/>
              </w:rPr>
              <w:tab/>
              <w:t xml:space="preserve">Castor XML library. </w:t>
            </w:r>
          </w:p>
        </w:tc>
      </w:tr>
    </w:tbl>
    <w:p w:rsidR="007322BA" w:rsidRDefault="00883361">
      <w:pPr>
        <w:spacing w:after="446" w:line="226" w:lineRule="auto"/>
        <w:ind w:left="360" w:right="30"/>
      </w:pPr>
      <w:r>
        <w:rPr>
          <w:rFonts w:ascii="Times New Roman" w:eastAsia="Times New Roman" w:hAnsi="Times New Roman" w:cs="Times New Roman"/>
          <w:sz w:val="18"/>
        </w:rPr>
        <w:t xml:space="preserve">Add the dependencies in Table 20-4 into the project in STS. </w:t>
      </w:r>
    </w:p>
    <w:p w:rsidR="007322BA" w:rsidRDefault="00883361">
      <w:pPr>
        <w:spacing w:after="0"/>
        <w:ind w:left="-5" w:hanging="10"/>
      </w:pPr>
      <w:r>
        <w:rPr>
          <w:rFonts w:ascii="Times New Roman" w:eastAsia="Times New Roman" w:hAnsi="Times New Roman" w:cs="Times New Roman"/>
          <w:sz w:val="28"/>
        </w:rPr>
        <w:t xml:space="preserve">Spring Batch Infrastructure Configuration </w:t>
      </w:r>
    </w:p>
    <w:p w:rsidR="007322BA" w:rsidRDefault="00883361">
      <w:pPr>
        <w:spacing w:after="4" w:line="226" w:lineRule="auto"/>
        <w:ind w:left="-14" w:right="30"/>
      </w:pPr>
      <w:r>
        <w:rPr>
          <w:rFonts w:ascii="Times New Roman" w:eastAsia="Times New Roman" w:hAnsi="Times New Roman" w:cs="Times New Roman"/>
          <w:sz w:val="18"/>
        </w:rPr>
        <w:t>To use Spring Batch, a few setup and configuration tasks are required. First, the schema for creating the metadata tables for storing Spring Batch operational data should be included during the database initializa</w:t>
      </w:r>
      <w:r>
        <w:rPr>
          <w:rFonts w:ascii="Times New Roman" w:eastAsia="Times New Roman" w:hAnsi="Times New Roman" w:cs="Times New Roman"/>
          <w:sz w:val="18"/>
        </w:rPr>
        <w:t xml:space="preserve">tion process. </w:t>
      </w:r>
    </w:p>
    <w:p w:rsidR="007322BA" w:rsidRDefault="00883361">
      <w:pPr>
        <w:spacing w:after="243" w:line="226" w:lineRule="auto"/>
        <w:ind w:left="-14" w:right="30" w:firstLine="350"/>
      </w:pPr>
      <w:r>
        <w:rPr>
          <w:rFonts w:ascii="Times New Roman" w:eastAsia="Times New Roman" w:hAnsi="Times New Roman" w:cs="Times New Roman"/>
          <w:sz w:val="18"/>
        </w:rPr>
        <w:t xml:space="preserve">In the contact application, we are using the embedded H2 database, which is defined in the file </w:t>
      </w:r>
      <w:r>
        <w:rPr>
          <w:sz w:val="18"/>
        </w:rPr>
        <w:t>/src/main/resources/datasource-tx-jpa.xml</w:t>
      </w:r>
      <w:r>
        <w:rPr>
          <w:rFonts w:ascii="Times New Roman" w:eastAsia="Times New Roman" w:hAnsi="Times New Roman" w:cs="Times New Roman"/>
          <w:sz w:val="18"/>
        </w:rPr>
        <w:t xml:space="preserve">. Listing 20-1 shows the code snippet for the change required for the file. </w:t>
      </w:r>
    </w:p>
    <w:p w:rsidR="007322BA" w:rsidRDefault="00883361">
      <w:pPr>
        <w:spacing w:after="167" w:line="265" w:lineRule="auto"/>
        <w:ind w:left="-5" w:hanging="10"/>
      </w:pPr>
      <w:r>
        <w:rPr>
          <w:rFonts w:ascii="Times New Roman" w:eastAsia="Times New Roman" w:hAnsi="Times New Roman" w:cs="Times New Roman"/>
          <w:b/>
          <w:i/>
          <w:sz w:val="18"/>
        </w:rPr>
        <w:t xml:space="preserve">Listing 20-1. </w:t>
      </w:r>
      <w:r>
        <w:rPr>
          <w:rFonts w:ascii="Times New Roman" w:eastAsia="Times New Roman" w:hAnsi="Times New Roman" w:cs="Times New Roman"/>
          <w:i/>
          <w:sz w:val="18"/>
        </w:rPr>
        <w:t>Adding the Sp</w:t>
      </w:r>
      <w:r>
        <w:rPr>
          <w:rFonts w:ascii="Times New Roman" w:eastAsia="Times New Roman" w:hAnsi="Times New Roman" w:cs="Times New Roman"/>
          <w:i/>
          <w:sz w:val="18"/>
        </w:rPr>
        <w:t xml:space="preserve">ring Batch Schema Script </w:t>
      </w:r>
    </w:p>
    <w:p w:rsidR="007322BA" w:rsidRDefault="00883361">
      <w:pPr>
        <w:spacing w:after="4"/>
        <w:ind w:left="-5" w:right="75" w:hanging="10"/>
      </w:pPr>
      <w:r>
        <w:rPr>
          <w:sz w:val="18"/>
        </w:rPr>
        <w:t xml:space="preserve">&lt;?xml version="1.0" encoding="UTF-8"?&gt; </w:t>
      </w:r>
    </w:p>
    <w:p w:rsidR="007322BA" w:rsidRDefault="00883361">
      <w:pPr>
        <w:spacing w:after="4"/>
        <w:ind w:left="-5" w:right="75" w:hanging="10"/>
      </w:pPr>
      <w:r>
        <w:rPr>
          <w:sz w:val="18"/>
        </w:rPr>
        <w:t>&lt;beans xmlns="</w:t>
      </w:r>
      <w:hyperlink r:id="rId1668">
        <w:r>
          <w:rPr>
            <w:sz w:val="18"/>
          </w:rPr>
          <w:t>http://www.springframework.org/schema/beans"</w:t>
        </w:r>
      </w:hyperlink>
      <w:r>
        <w:rPr>
          <w:sz w:val="18"/>
        </w:rPr>
        <w:t xml:space="preserve"> </w:t>
      </w:r>
    </w:p>
    <w:p w:rsidR="007322BA" w:rsidRDefault="00883361">
      <w:pPr>
        <w:spacing w:after="0"/>
      </w:pPr>
      <w:r>
        <w:rPr>
          <w:sz w:val="18"/>
        </w:rPr>
        <w:t xml:space="preserve"> </w:t>
      </w:r>
    </w:p>
    <w:p w:rsidR="007322BA" w:rsidRDefault="00883361">
      <w:pPr>
        <w:spacing w:after="4"/>
        <w:ind w:left="-5"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4"/>
        <w:ind w:left="-5" w:right="2387" w:hanging="10"/>
      </w:pPr>
      <w:r>
        <w:rPr>
          <w:sz w:val="18"/>
        </w:rPr>
        <w:t xml:space="preserve">    &lt;jdbc:embedded-database id</w:t>
      </w:r>
      <w:r>
        <w:rPr>
          <w:sz w:val="18"/>
        </w:rPr>
        <w:t xml:space="preserve">="dataSource" type="H2"&gt;         &lt;jdbc:script location="classpath:schema.sql"/&gt; </w:t>
      </w:r>
    </w:p>
    <w:p w:rsidR="007322BA" w:rsidRDefault="00883361">
      <w:pPr>
        <w:spacing w:after="0"/>
        <w:ind w:left="-5" w:hanging="10"/>
      </w:pPr>
      <w:r>
        <w:rPr>
          <w:b/>
          <w:sz w:val="18"/>
        </w:rPr>
        <w:t xml:space="preserve">        &lt;jdbc:script location="classpath:/org/springframework/batch/core/schema-h2.sql"/&gt; </w:t>
      </w:r>
    </w:p>
    <w:p w:rsidR="007322BA" w:rsidRDefault="00883361">
      <w:pPr>
        <w:spacing w:after="4"/>
        <w:ind w:left="-5" w:right="75" w:hanging="10"/>
      </w:pPr>
      <w:r>
        <w:rPr>
          <w:sz w:val="18"/>
        </w:rPr>
        <w:t xml:space="preserve">        &lt;jdbc:script location="classpath:test-data.sql"/&gt; </w:t>
      </w:r>
    </w:p>
    <w:p w:rsidR="007322BA" w:rsidRDefault="00883361">
      <w:pPr>
        <w:spacing w:after="4"/>
        <w:ind w:left="-5" w:right="75" w:hanging="10"/>
      </w:pPr>
      <w:r>
        <w:rPr>
          <w:sz w:val="18"/>
        </w:rPr>
        <w:t xml:space="preserve">    &lt;/jdbc:embedded-datab</w:t>
      </w:r>
      <w:r>
        <w:rPr>
          <w:sz w:val="18"/>
        </w:rPr>
        <w:t xml:space="preserve">ase&gt; </w:t>
      </w:r>
    </w:p>
    <w:p w:rsidR="007322BA" w:rsidRDefault="00883361">
      <w:pPr>
        <w:spacing w:after="0"/>
      </w:pPr>
      <w:r>
        <w:rPr>
          <w:sz w:val="18"/>
        </w:rPr>
        <w:t xml:space="preserve"> </w:t>
      </w:r>
    </w:p>
    <w:p w:rsidR="007322BA" w:rsidRDefault="00883361">
      <w:pPr>
        <w:spacing w:after="4"/>
        <w:ind w:left="-5"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4"/>
        <w:ind w:left="-5" w:right="75" w:hanging="10"/>
      </w:pPr>
      <w:r>
        <w:rPr>
          <w:sz w:val="18"/>
        </w:rPr>
        <w:t xml:space="preserve">&lt;/beans&gt; </w:t>
      </w:r>
    </w:p>
    <w:p w:rsidR="007322BA" w:rsidRDefault="00883361">
      <w:pPr>
        <w:spacing w:after="4" w:line="226" w:lineRule="auto"/>
        <w:ind w:left="-14" w:right="30" w:firstLine="350"/>
      </w:pPr>
      <w:r>
        <w:rPr>
          <w:rFonts w:ascii="Times New Roman" w:eastAsia="Times New Roman" w:hAnsi="Times New Roman" w:cs="Times New Roman"/>
          <w:sz w:val="18"/>
        </w:rPr>
        <w:t xml:space="preserve">In Listing 20-1, the change made is highlighted in bold. In Spring Batch, the DDL for creating the metadata structure is stored in the </w:t>
      </w:r>
      <w:r>
        <w:rPr>
          <w:sz w:val="18"/>
        </w:rPr>
        <w:t>spring-batch-core</w:t>
      </w:r>
      <w:r>
        <w:rPr>
          <w:rFonts w:ascii="Times New Roman" w:eastAsia="Times New Roman" w:hAnsi="Times New Roman" w:cs="Times New Roman"/>
          <w:sz w:val="18"/>
        </w:rPr>
        <w:t xml:space="preserve"> module, under the package </w:t>
      </w:r>
    </w:p>
    <w:p w:rsidR="007322BA" w:rsidRDefault="00883361">
      <w:pPr>
        <w:spacing w:after="4" w:line="226" w:lineRule="auto"/>
        <w:ind w:left="-14" w:right="30"/>
      </w:pPr>
      <w:r>
        <w:rPr>
          <w:sz w:val="18"/>
        </w:rPr>
        <w:lastRenderedPageBreak/>
        <w:t>org.springframework.batch.core</w:t>
      </w:r>
      <w:r>
        <w:rPr>
          <w:rFonts w:ascii="Times New Roman" w:eastAsia="Times New Roman" w:hAnsi="Times New Roman" w:cs="Times New Roman"/>
          <w:sz w:val="18"/>
        </w:rPr>
        <w:t xml:space="preserve">. Because we are using H2, we use the </w:t>
      </w:r>
      <w:r>
        <w:rPr>
          <w:sz w:val="18"/>
        </w:rPr>
        <w:t>schema-h2.sql</w:t>
      </w:r>
      <w:r>
        <w:rPr>
          <w:rFonts w:ascii="Times New Roman" w:eastAsia="Times New Roman" w:hAnsi="Times New Roman" w:cs="Times New Roman"/>
          <w:sz w:val="18"/>
        </w:rPr>
        <w:t xml:space="preserve"> file. There are also existing scripts for most commonly used databases. </w:t>
      </w:r>
    </w:p>
    <w:p w:rsidR="007322BA" w:rsidRDefault="00883361">
      <w:pPr>
        <w:spacing w:after="234" w:line="226" w:lineRule="auto"/>
        <w:ind w:left="-14" w:right="30" w:firstLine="350"/>
      </w:pPr>
      <w:r>
        <w:rPr>
          <w:rFonts w:ascii="Times New Roman" w:eastAsia="Times New Roman" w:hAnsi="Times New Roman" w:cs="Times New Roman"/>
          <w:sz w:val="18"/>
        </w:rPr>
        <w:t>Second, we need to configure Spring Batch infrastructure components. At a minimum, the job repository and job launcher beans are required. Listing 20-2 shows the configuration file (</w:t>
      </w:r>
      <w:r>
        <w:rPr>
          <w:sz w:val="18"/>
        </w:rPr>
        <w:t>/src/main/resources/batch-context.xml</w:t>
      </w:r>
      <w:r>
        <w:rPr>
          <w:rFonts w:ascii="Times New Roman" w:eastAsia="Times New Roman" w:hAnsi="Times New Roman" w:cs="Times New Roman"/>
          <w:sz w:val="18"/>
        </w:rPr>
        <w:t xml:space="preserve">). </w:t>
      </w:r>
    </w:p>
    <w:p w:rsidR="007322BA" w:rsidRDefault="00883361">
      <w:pPr>
        <w:spacing w:after="167" w:line="265" w:lineRule="auto"/>
        <w:ind w:left="-5" w:hanging="10"/>
      </w:pPr>
      <w:r>
        <w:rPr>
          <w:rFonts w:ascii="Times New Roman" w:eastAsia="Times New Roman" w:hAnsi="Times New Roman" w:cs="Times New Roman"/>
          <w:b/>
          <w:i/>
          <w:sz w:val="18"/>
        </w:rPr>
        <w:t xml:space="preserve">Listing 20-2. </w:t>
      </w:r>
      <w:r>
        <w:rPr>
          <w:rFonts w:ascii="Times New Roman" w:eastAsia="Times New Roman" w:hAnsi="Times New Roman" w:cs="Times New Roman"/>
          <w:i/>
          <w:sz w:val="18"/>
        </w:rPr>
        <w:t>Spring Batch Config</w:t>
      </w:r>
      <w:r>
        <w:rPr>
          <w:rFonts w:ascii="Times New Roman" w:eastAsia="Times New Roman" w:hAnsi="Times New Roman" w:cs="Times New Roman"/>
          <w:i/>
          <w:sz w:val="18"/>
        </w:rPr>
        <w:t xml:space="preserve">uration </w:t>
      </w:r>
    </w:p>
    <w:p w:rsidR="007322BA" w:rsidRDefault="00883361">
      <w:pPr>
        <w:spacing w:after="4"/>
        <w:ind w:left="-5" w:right="75" w:hanging="10"/>
      </w:pPr>
      <w:r>
        <w:rPr>
          <w:sz w:val="18"/>
        </w:rPr>
        <w:t xml:space="preserve">&lt;?xml version="1.0" encoding="UTF-8"?&gt; </w:t>
      </w:r>
    </w:p>
    <w:p w:rsidR="007322BA" w:rsidRDefault="00883361">
      <w:pPr>
        <w:spacing w:after="4"/>
        <w:ind w:left="-5" w:right="75" w:hanging="10"/>
      </w:pPr>
      <w:r>
        <w:rPr>
          <w:sz w:val="18"/>
        </w:rPr>
        <w:t>&lt;beans xmlns="</w:t>
      </w:r>
      <w:hyperlink r:id="rId1669">
        <w:r>
          <w:rPr>
            <w:sz w:val="18"/>
          </w:rPr>
          <w:t>http://www.springframework.org/schema/beans"</w:t>
        </w:r>
      </w:hyperlink>
      <w:r>
        <w:rPr>
          <w:sz w:val="18"/>
        </w:rPr>
        <w:t xml:space="preserve">     xmlns:xsi=</w:t>
      </w:r>
      <w:hyperlink r:id="rId1670">
        <w:r>
          <w:rPr>
            <w:sz w:val="18"/>
          </w:rPr>
          <w:t>http://www</w:t>
        </w:r>
        <w:r>
          <w:rPr>
            <w:sz w:val="18"/>
          </w:rPr>
          <w:t xml:space="preserve">.w3.org/2001/XMLSchema-instance </w:t>
        </w:r>
      </w:hyperlink>
      <w:r>
        <w:rPr>
          <w:sz w:val="18"/>
        </w:rPr>
        <w:t xml:space="preserve">    xmlns:context="</w:t>
      </w:r>
      <w:hyperlink r:id="rId1671">
        <w:r>
          <w:rPr>
            <w:sz w:val="18"/>
          </w:rPr>
          <w:t>http://www.springframework.org/schema/context"</w:t>
        </w:r>
      </w:hyperlink>
      <w:r>
        <w:rPr>
          <w:sz w:val="18"/>
        </w:rPr>
        <w:t xml:space="preserve">     xsi:schemaLocation="</w:t>
      </w:r>
      <w:hyperlink r:id="rId1672">
        <w:r>
          <w:rPr>
            <w:sz w:val="18"/>
          </w:rPr>
          <w:t>http:/</w:t>
        </w:r>
        <w:r>
          <w:rPr>
            <w:sz w:val="18"/>
          </w:rPr>
          <w:t xml:space="preserve">/www.springframework.org/schema/beans </w:t>
        </w:r>
      </w:hyperlink>
      <w:r>
        <w:rPr>
          <w:sz w:val="18"/>
        </w:rPr>
        <w:t xml:space="preserve">      </w:t>
      </w:r>
      <w:hyperlink r:id="rId1673">
        <w:r>
          <w:rPr>
            <w:sz w:val="18"/>
          </w:rPr>
          <w:t xml:space="preserve">http://www.springframework.org/schema/beans/spring-beans-3.1.xsd </w:t>
        </w:r>
      </w:hyperlink>
      <w:r>
        <w:rPr>
          <w:sz w:val="18"/>
        </w:rPr>
        <w:t xml:space="preserve">      </w:t>
      </w:r>
      <w:hyperlink r:id="rId1674">
        <w:r>
          <w:rPr>
            <w:sz w:val="18"/>
          </w:rPr>
          <w:t xml:space="preserve">http://www.springframework.org/schema/context </w:t>
        </w:r>
      </w:hyperlink>
    </w:p>
    <w:p w:rsidR="007322BA" w:rsidRDefault="00883361">
      <w:pPr>
        <w:spacing w:after="4"/>
        <w:ind w:left="-5" w:right="1656" w:hanging="10"/>
      </w:pPr>
      <w:r>
        <w:rPr>
          <w:sz w:val="18"/>
        </w:rPr>
        <w:t xml:space="preserve">      </w:t>
      </w:r>
      <w:hyperlink r:id="rId1675">
        <w:r>
          <w:rPr>
            <w:sz w:val="18"/>
          </w:rPr>
          <w:t xml:space="preserve">http://www.springframework.org/schema/context/spring-context-3.1.xsd"&gt; </w:t>
        </w:r>
      </w:hyperlink>
      <w:r>
        <w:rPr>
          <w:sz w:val="18"/>
        </w:rPr>
        <w:t xml:space="preserve"> </w:t>
      </w:r>
    </w:p>
    <w:p w:rsidR="007322BA" w:rsidRDefault="00883361">
      <w:pPr>
        <w:spacing w:after="4"/>
        <w:ind w:left="-5" w:right="75" w:hanging="10"/>
      </w:pPr>
      <w:r>
        <w:rPr>
          <w:sz w:val="18"/>
        </w:rPr>
        <w:t xml:space="preserve">    &lt;bean id="jobRepository" class</w:t>
      </w:r>
      <w:r>
        <w:rPr>
          <w:sz w:val="18"/>
        </w:rPr>
        <w:t xml:space="preserve">="org.springframework.batch.core.repository </w:t>
      </w:r>
    </w:p>
    <w:p w:rsidR="007322BA" w:rsidRDefault="00883361">
      <w:pPr>
        <w:spacing w:after="4"/>
        <w:ind w:left="-5" w:right="75" w:hanging="10"/>
      </w:pPr>
      <w:r>
        <w:rPr>
          <w:sz w:val="18"/>
        </w:rPr>
        <w:t xml:space="preserve">.support.JobRepositoryFactoryBean"&gt; </w:t>
      </w:r>
    </w:p>
    <w:p w:rsidR="007322BA" w:rsidRDefault="00883361">
      <w:pPr>
        <w:spacing w:after="4"/>
        <w:ind w:left="-5" w:right="75" w:hanging="10"/>
      </w:pPr>
      <w:r>
        <w:rPr>
          <w:sz w:val="18"/>
        </w:rPr>
        <w:t xml:space="preserve">        &lt;property name="databaseType" value="h2" /&gt; </w:t>
      </w:r>
    </w:p>
    <w:p w:rsidR="007322BA" w:rsidRDefault="00883361">
      <w:pPr>
        <w:spacing w:after="4"/>
        <w:ind w:left="-5" w:right="75" w:hanging="10"/>
      </w:pPr>
      <w:r>
        <w:rPr>
          <w:sz w:val="18"/>
        </w:rPr>
        <w:t xml:space="preserve">        &lt;property name="dataSource" ref="dataSource" /&gt; </w:t>
      </w:r>
    </w:p>
    <w:p w:rsidR="007322BA" w:rsidRDefault="00883361">
      <w:pPr>
        <w:spacing w:after="4"/>
        <w:ind w:left="-5" w:right="75" w:hanging="10"/>
      </w:pPr>
      <w:r>
        <w:rPr>
          <w:sz w:val="18"/>
        </w:rPr>
        <w:t xml:space="preserve">        &lt;property name="transactionManager" ref="transactionMana</w:t>
      </w:r>
      <w:r>
        <w:rPr>
          <w:sz w:val="18"/>
        </w:rPr>
        <w:t xml:space="preserve">ger" /&gt; </w:t>
      </w:r>
    </w:p>
    <w:p w:rsidR="007322BA" w:rsidRDefault="00883361">
      <w:pPr>
        <w:spacing w:after="4"/>
        <w:ind w:left="-5" w:right="1027" w:hanging="10"/>
      </w:pPr>
      <w:r>
        <w:rPr>
          <w:sz w:val="18"/>
        </w:rPr>
        <w:t xml:space="preserve">        &lt;property name="isolationLevelForCreate" value="ISOLATION_DEFAULT"/&gt;     &lt;/bean&gt; </w:t>
      </w:r>
    </w:p>
    <w:p w:rsidR="007322BA" w:rsidRDefault="00883361">
      <w:pPr>
        <w:spacing w:after="6"/>
      </w:pPr>
      <w:r>
        <w:rPr>
          <w:sz w:val="18"/>
        </w:rPr>
        <w:t xml:space="preserve"> </w:t>
      </w:r>
    </w:p>
    <w:p w:rsidR="007322BA" w:rsidRDefault="00883361">
      <w:pPr>
        <w:spacing w:after="4"/>
        <w:ind w:left="-5" w:right="75" w:hanging="10"/>
      </w:pPr>
      <w:r>
        <w:rPr>
          <w:sz w:val="18"/>
        </w:rPr>
        <w:t xml:space="preserve">    &lt;bean id="jobLauncher" class="org.springframework.batch.core.launch </w:t>
      </w:r>
    </w:p>
    <w:p w:rsidR="007322BA" w:rsidRDefault="00883361">
      <w:pPr>
        <w:spacing w:after="4"/>
        <w:ind w:left="-5" w:right="75" w:hanging="10"/>
      </w:pPr>
      <w:r>
        <w:rPr>
          <w:sz w:val="18"/>
        </w:rPr>
        <w:t xml:space="preserve">.support.SimpleJobLauncher"&gt; </w:t>
      </w:r>
    </w:p>
    <w:p w:rsidR="007322BA" w:rsidRDefault="00883361">
      <w:pPr>
        <w:spacing w:after="4"/>
        <w:ind w:left="-5" w:right="75" w:hanging="10"/>
      </w:pPr>
      <w:r>
        <w:rPr>
          <w:sz w:val="18"/>
        </w:rPr>
        <w:t xml:space="preserve">        &lt;</w:t>
      </w:r>
      <w:r>
        <w:rPr>
          <w:sz w:val="18"/>
        </w:rPr>
        <w:t xml:space="preserve">property name="jobRepository" ref="jobRepository" /&gt; </w:t>
      </w:r>
    </w:p>
    <w:p w:rsidR="007322BA" w:rsidRDefault="00883361">
      <w:pPr>
        <w:spacing w:after="85"/>
        <w:ind w:left="-5" w:right="6787" w:hanging="10"/>
      </w:pPr>
      <w:r>
        <w:rPr>
          <w:sz w:val="18"/>
        </w:rPr>
        <w:t xml:space="preserve">    &lt;/bean&gt; &lt;/beans&gt; </w:t>
      </w:r>
    </w:p>
    <w:p w:rsidR="007322BA" w:rsidRDefault="00883361">
      <w:pPr>
        <w:spacing w:after="4" w:line="226" w:lineRule="auto"/>
        <w:ind w:left="-14" w:right="30" w:firstLine="350"/>
      </w:pPr>
      <w:r>
        <w:rPr>
          <w:rFonts w:ascii="Times New Roman" w:eastAsia="Times New Roman" w:hAnsi="Times New Roman" w:cs="Times New Roman"/>
          <w:sz w:val="18"/>
        </w:rPr>
        <w:t xml:space="preserve">In Listing 20-2, 2 Spring Batch beans are defined. First, the </w:t>
      </w:r>
      <w:r>
        <w:rPr>
          <w:sz w:val="18"/>
        </w:rPr>
        <w:t>jobRepository</w:t>
      </w:r>
      <w:r>
        <w:rPr>
          <w:rFonts w:ascii="Times New Roman" w:eastAsia="Times New Roman" w:hAnsi="Times New Roman" w:cs="Times New Roman"/>
          <w:sz w:val="18"/>
        </w:rPr>
        <w:t xml:space="preserve"> bean is defined with the </w:t>
      </w:r>
      <w:r>
        <w:rPr>
          <w:sz w:val="18"/>
        </w:rPr>
        <w:t>JobRepositoryFactoryBean</w:t>
      </w:r>
      <w:r>
        <w:rPr>
          <w:rFonts w:ascii="Times New Roman" w:eastAsia="Times New Roman" w:hAnsi="Times New Roman" w:cs="Times New Roman"/>
          <w:sz w:val="18"/>
        </w:rPr>
        <w:t xml:space="preserve"> class, which will create an instance of the </w:t>
      </w:r>
      <w:r>
        <w:rPr>
          <w:sz w:val="18"/>
        </w:rPr>
        <w:t>org.spring</w:t>
      </w:r>
      <w:r>
        <w:rPr>
          <w:sz w:val="18"/>
        </w:rPr>
        <w:t>framework.batch.core.repository.support.SimpleJobRepository</w:t>
      </w:r>
      <w:r>
        <w:rPr>
          <w:rFonts w:ascii="Times New Roman" w:eastAsia="Times New Roman" w:hAnsi="Times New Roman" w:cs="Times New Roman"/>
          <w:sz w:val="18"/>
        </w:rPr>
        <w:t xml:space="preserve"> class using Spring Batch’s DAO implementations. The </w:t>
      </w:r>
      <w:r>
        <w:rPr>
          <w:sz w:val="18"/>
        </w:rPr>
        <w:t>SimpleJobRepository</w:t>
      </w:r>
      <w:r>
        <w:rPr>
          <w:rFonts w:ascii="Times New Roman" w:eastAsia="Times New Roman" w:hAnsi="Times New Roman" w:cs="Times New Roman"/>
          <w:sz w:val="18"/>
        </w:rPr>
        <w:t xml:space="preserve"> class implements the </w:t>
      </w:r>
      <w:r>
        <w:rPr>
          <w:sz w:val="18"/>
        </w:rPr>
        <w:t>org.springframework.batch.core.repository.JobRepository</w:t>
      </w:r>
      <w:r>
        <w:rPr>
          <w:rFonts w:ascii="Times New Roman" w:eastAsia="Times New Roman" w:hAnsi="Times New Roman" w:cs="Times New Roman"/>
          <w:sz w:val="18"/>
        </w:rPr>
        <w:t xml:space="preserve"> interface, which stores </w:t>
      </w:r>
      <w:r>
        <w:rPr>
          <w:sz w:val="18"/>
        </w:rPr>
        <w:t>JobInstance</w:t>
      </w:r>
      <w:r>
        <w:rPr>
          <w:rFonts w:ascii="Times New Roman" w:eastAsia="Times New Roman" w:hAnsi="Times New Roman" w:cs="Times New Roman"/>
          <w:sz w:val="18"/>
        </w:rPr>
        <w:t xml:space="preserve">s, </w:t>
      </w:r>
      <w:r>
        <w:rPr>
          <w:sz w:val="18"/>
        </w:rPr>
        <w:t>JobExecut</w:t>
      </w:r>
      <w:r>
        <w:rPr>
          <w:sz w:val="18"/>
        </w:rPr>
        <w:t>ion</w:t>
      </w:r>
      <w:r>
        <w:rPr>
          <w:rFonts w:ascii="Times New Roman" w:eastAsia="Times New Roman" w:hAnsi="Times New Roman" w:cs="Times New Roman"/>
          <w:sz w:val="18"/>
        </w:rPr>
        <w:t xml:space="preserve">s, and </w:t>
      </w:r>
      <w:r>
        <w:rPr>
          <w:sz w:val="18"/>
        </w:rPr>
        <w:t>StepExecution</w:t>
      </w:r>
      <w:r>
        <w:rPr>
          <w:rFonts w:ascii="Times New Roman" w:eastAsia="Times New Roman" w:hAnsi="Times New Roman" w:cs="Times New Roman"/>
          <w:sz w:val="18"/>
        </w:rPr>
        <w:t xml:space="preserve">s using the injected DAOs. </w:t>
      </w:r>
    </w:p>
    <w:p w:rsidR="007322BA" w:rsidRDefault="00883361">
      <w:pPr>
        <w:spacing w:after="456" w:line="226" w:lineRule="auto"/>
        <w:ind w:left="-14" w:right="30" w:firstLine="350"/>
      </w:pPr>
      <w:r>
        <w:rPr>
          <w:rFonts w:ascii="Times New Roman" w:eastAsia="Times New Roman" w:hAnsi="Times New Roman" w:cs="Times New Roman"/>
          <w:sz w:val="18"/>
        </w:rPr>
        <w:t xml:space="preserve">Second, the </w:t>
      </w:r>
      <w:r>
        <w:rPr>
          <w:sz w:val="18"/>
        </w:rPr>
        <w:t>jobLauncher</w:t>
      </w:r>
      <w:r>
        <w:rPr>
          <w:rFonts w:ascii="Times New Roman" w:eastAsia="Times New Roman" w:hAnsi="Times New Roman" w:cs="Times New Roman"/>
          <w:sz w:val="18"/>
        </w:rPr>
        <w:t xml:space="preserve"> bean is defined with the </w:t>
      </w:r>
      <w:r>
        <w:rPr>
          <w:sz w:val="18"/>
        </w:rPr>
        <w:t>SimpleJobLauncher</w:t>
      </w:r>
      <w:r>
        <w:rPr>
          <w:rFonts w:ascii="Times New Roman" w:eastAsia="Times New Roman" w:hAnsi="Times New Roman" w:cs="Times New Roman"/>
          <w:sz w:val="18"/>
        </w:rPr>
        <w:t xml:space="preserve"> implementation class, which implements the </w:t>
      </w:r>
      <w:r>
        <w:rPr>
          <w:sz w:val="18"/>
        </w:rPr>
        <w:t>org.springframework.batch.core.launch.JobLauncher</w:t>
      </w:r>
      <w:r>
        <w:rPr>
          <w:rFonts w:ascii="Times New Roman" w:eastAsia="Times New Roman" w:hAnsi="Times New Roman" w:cs="Times New Roman"/>
          <w:sz w:val="18"/>
        </w:rPr>
        <w:t xml:space="preserve"> interface. The </w:t>
      </w:r>
      <w:r>
        <w:rPr>
          <w:sz w:val="18"/>
        </w:rPr>
        <w:t>SimpleJobLauncher</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uses Spring Core’s </w:t>
      </w:r>
      <w:r>
        <w:rPr>
          <w:sz w:val="18"/>
        </w:rPr>
        <w:t>TaskExecutor</w:t>
      </w:r>
      <w:r>
        <w:rPr>
          <w:rFonts w:ascii="Times New Roman" w:eastAsia="Times New Roman" w:hAnsi="Times New Roman" w:cs="Times New Roman"/>
          <w:sz w:val="18"/>
        </w:rPr>
        <w:t xml:space="preserve"> interface for job launching. By default, a synchronized task executor (the </w:t>
      </w:r>
      <w:r>
        <w:rPr>
          <w:sz w:val="18"/>
        </w:rPr>
        <w:t>SyncTaskExecutor</w:t>
      </w:r>
      <w:r>
        <w:rPr>
          <w:rFonts w:ascii="Times New Roman" w:eastAsia="Times New Roman" w:hAnsi="Times New Roman" w:cs="Times New Roman"/>
          <w:sz w:val="18"/>
        </w:rPr>
        <w:t xml:space="preserve"> class) will be instantiated for job launching. The </w:t>
      </w:r>
      <w:r>
        <w:rPr>
          <w:sz w:val="18"/>
        </w:rPr>
        <w:t>jobRepository</w:t>
      </w:r>
      <w:r>
        <w:rPr>
          <w:rFonts w:ascii="Times New Roman" w:eastAsia="Times New Roman" w:hAnsi="Times New Roman" w:cs="Times New Roman"/>
          <w:sz w:val="18"/>
        </w:rPr>
        <w:t xml:space="preserve"> bean will be injected into the </w:t>
      </w:r>
      <w:r>
        <w:rPr>
          <w:sz w:val="18"/>
        </w:rPr>
        <w:t>jobLauncher</w:t>
      </w:r>
      <w:r>
        <w:rPr>
          <w:rFonts w:ascii="Times New Roman" w:eastAsia="Times New Roman" w:hAnsi="Times New Roman" w:cs="Times New Roman"/>
          <w:sz w:val="18"/>
        </w:rPr>
        <w:t xml:space="preserve"> bean so that the job exe</w:t>
      </w:r>
      <w:r>
        <w:rPr>
          <w:rFonts w:ascii="Times New Roman" w:eastAsia="Times New Roman" w:hAnsi="Times New Roman" w:cs="Times New Roman"/>
          <w:sz w:val="18"/>
        </w:rPr>
        <w:t xml:space="preserve">cution details can be updated to the underlying Spring Batch metadata storage. </w:t>
      </w:r>
    </w:p>
    <w:p w:rsidR="007322BA" w:rsidRDefault="00883361">
      <w:pPr>
        <w:spacing w:after="0"/>
        <w:ind w:left="-5" w:hanging="10"/>
      </w:pPr>
      <w:r>
        <w:rPr>
          <w:rFonts w:ascii="Times New Roman" w:eastAsia="Times New Roman" w:hAnsi="Times New Roman" w:cs="Times New Roman"/>
          <w:sz w:val="28"/>
        </w:rPr>
        <w:t xml:space="preserve">Implementing the Import Contact Job </w:t>
      </w:r>
    </w:p>
    <w:p w:rsidR="007322BA" w:rsidRDefault="00883361">
      <w:pPr>
        <w:spacing w:after="117" w:line="226" w:lineRule="auto"/>
        <w:ind w:left="-14" w:right="30"/>
      </w:pPr>
      <w:r>
        <w:rPr>
          <w:rFonts w:ascii="Times New Roman" w:eastAsia="Times New Roman" w:hAnsi="Times New Roman" w:cs="Times New Roman"/>
          <w:sz w:val="18"/>
        </w:rPr>
        <w:t>Now we can proceed to implement the batch job. Let’s define the XML file format first. Listing 20-3 shows the sample XML file with a contac</w:t>
      </w:r>
      <w:r>
        <w:rPr>
          <w:rFonts w:ascii="Times New Roman" w:eastAsia="Times New Roman" w:hAnsi="Times New Roman" w:cs="Times New Roman"/>
          <w:sz w:val="18"/>
        </w:rPr>
        <w:t xml:space="preserve">t’s information (the </w:t>
      </w:r>
      <w:r>
        <w:rPr>
          <w:sz w:val="18"/>
        </w:rPr>
        <w:t>contacts.xml</w:t>
      </w:r>
      <w:r>
        <w:rPr>
          <w:rFonts w:ascii="Times New Roman" w:eastAsia="Times New Roman" w:hAnsi="Times New Roman" w:cs="Times New Roman"/>
          <w:sz w:val="18"/>
        </w:rPr>
        <w:t xml:space="preserve"> file in the project’s root folder). </w:t>
      </w:r>
    </w:p>
    <w:p w:rsidR="007322BA" w:rsidRDefault="00883361">
      <w:pPr>
        <w:spacing w:after="0"/>
      </w:pPr>
      <w:r>
        <w:rPr>
          <w:rFonts w:ascii="Times New Roman" w:eastAsia="Times New Roman" w:hAnsi="Times New Roman" w:cs="Times New Roman"/>
          <w:sz w:val="18"/>
        </w:rPr>
        <w:t xml:space="preserve"> </w:t>
      </w:r>
    </w:p>
    <w:p w:rsidR="007322BA" w:rsidRDefault="00883361">
      <w:pPr>
        <w:spacing w:after="166"/>
      </w:pPr>
      <w:r>
        <w:rPr>
          <w:rFonts w:ascii="Times New Roman" w:eastAsia="Times New Roman" w:hAnsi="Times New Roman" w:cs="Times New Roman"/>
          <w:b/>
          <w:i/>
          <w:sz w:val="18"/>
        </w:rPr>
        <w:t xml:space="preserve">Listing 20-3. </w:t>
      </w:r>
      <w:r>
        <w:rPr>
          <w:rFonts w:ascii="Times New Roman" w:eastAsia="Times New Roman" w:hAnsi="Times New Roman" w:cs="Times New Roman"/>
          <w:i/>
          <w:sz w:val="18"/>
        </w:rPr>
        <w:t xml:space="preserve">The </w:t>
      </w:r>
      <w:r>
        <w:rPr>
          <w:i/>
          <w:sz w:val="18"/>
        </w:rPr>
        <w:t>contacts.xml</w:t>
      </w:r>
      <w:r>
        <w:rPr>
          <w:rFonts w:ascii="Times New Roman" w:eastAsia="Times New Roman" w:hAnsi="Times New Roman" w:cs="Times New Roman"/>
          <w:i/>
          <w:sz w:val="18"/>
        </w:rPr>
        <w:t xml:space="preserve"> File </w:t>
      </w:r>
    </w:p>
    <w:p w:rsidR="007322BA" w:rsidRDefault="00883361">
      <w:pPr>
        <w:spacing w:after="4"/>
        <w:ind w:left="-5" w:right="75" w:hanging="10"/>
      </w:pPr>
      <w:r>
        <w:rPr>
          <w:sz w:val="18"/>
        </w:rPr>
        <w:t xml:space="preserve">&lt;?xml version="1.0" encoding="UTF-8"?&gt; </w:t>
      </w:r>
    </w:p>
    <w:p w:rsidR="007322BA" w:rsidRDefault="00883361">
      <w:pPr>
        <w:spacing w:after="4"/>
        <w:ind w:left="-5" w:right="75" w:hanging="10"/>
      </w:pPr>
      <w:r>
        <w:rPr>
          <w:sz w:val="18"/>
        </w:rPr>
        <w:t xml:space="preserve">&lt;contacts&gt; </w:t>
      </w:r>
    </w:p>
    <w:p w:rsidR="007322BA" w:rsidRDefault="00883361">
      <w:pPr>
        <w:spacing w:after="4"/>
        <w:ind w:left="-5" w:right="75" w:hanging="10"/>
      </w:pPr>
      <w:r>
        <w:rPr>
          <w:sz w:val="18"/>
        </w:rPr>
        <w:t xml:space="preserve">    &lt;contact&gt; </w:t>
      </w:r>
    </w:p>
    <w:p w:rsidR="007322BA" w:rsidRDefault="00883361">
      <w:pPr>
        <w:spacing w:after="4"/>
        <w:ind w:left="-5" w:right="75" w:hanging="10"/>
      </w:pPr>
      <w:r>
        <w:rPr>
          <w:sz w:val="18"/>
        </w:rPr>
        <w:lastRenderedPageBreak/>
        <w:t xml:space="preserve">        &lt;firstName&gt;Kim Fung&lt;/firstName&gt; </w:t>
      </w:r>
    </w:p>
    <w:p w:rsidR="007322BA" w:rsidRDefault="00883361">
      <w:pPr>
        <w:spacing w:after="4"/>
        <w:ind w:left="-5" w:right="75" w:hanging="10"/>
      </w:pPr>
      <w:r>
        <w:rPr>
          <w:sz w:val="18"/>
        </w:rPr>
        <w:t xml:space="preserve">        &lt;lastName&gt;Ho&lt;/lastName&gt; </w:t>
      </w:r>
    </w:p>
    <w:p w:rsidR="007322BA" w:rsidRDefault="00883361">
      <w:pPr>
        <w:spacing w:after="4"/>
        <w:ind w:left="-5" w:right="75" w:hanging="10"/>
      </w:pPr>
      <w:r>
        <w:rPr>
          <w:sz w:val="18"/>
        </w:rPr>
        <w:t xml:space="preserve">        &lt;birthDate&gt;1980-07-30&lt;/birthDate&gt; </w:t>
      </w:r>
    </w:p>
    <w:p w:rsidR="007322BA" w:rsidRDefault="00883361">
      <w:pPr>
        <w:spacing w:after="4"/>
        <w:ind w:left="-5" w:right="75" w:hanging="10"/>
      </w:pPr>
      <w:r>
        <w:rPr>
          <w:sz w:val="18"/>
        </w:rPr>
        <w:t xml:space="preserve">        &lt;hobby&gt; </w:t>
      </w:r>
    </w:p>
    <w:p w:rsidR="007322BA" w:rsidRDefault="00883361">
      <w:pPr>
        <w:spacing w:after="4"/>
        <w:ind w:left="-5" w:right="75" w:hanging="10"/>
      </w:pPr>
      <w:r>
        <w:rPr>
          <w:sz w:val="18"/>
        </w:rPr>
        <w:t xml:space="preserve">            &lt;hobbyId&gt;Swimming&lt;/hobbyId&gt; </w:t>
      </w:r>
    </w:p>
    <w:p w:rsidR="007322BA" w:rsidRDefault="00883361">
      <w:pPr>
        <w:spacing w:after="4"/>
        <w:ind w:left="-5" w:right="75" w:hanging="10"/>
      </w:pPr>
      <w:r>
        <w:rPr>
          <w:sz w:val="18"/>
        </w:rPr>
        <w:t xml:space="preserve">        &lt;/hobby&gt; </w:t>
      </w:r>
    </w:p>
    <w:p w:rsidR="007322BA" w:rsidRDefault="00883361">
      <w:pPr>
        <w:spacing w:after="4"/>
        <w:ind w:left="-5" w:right="75" w:hanging="10"/>
      </w:pPr>
      <w:r>
        <w:rPr>
          <w:sz w:val="18"/>
        </w:rPr>
        <w:t xml:space="preserve">        &lt;hobby&gt; </w:t>
      </w:r>
    </w:p>
    <w:p w:rsidR="007322BA" w:rsidRDefault="00883361">
      <w:pPr>
        <w:spacing w:after="4"/>
        <w:ind w:left="-5" w:right="75" w:hanging="10"/>
      </w:pPr>
      <w:r>
        <w:rPr>
          <w:sz w:val="18"/>
        </w:rPr>
        <w:t xml:space="preserve">            &lt;hobbyId&gt;Movies&lt;/hobbyId&gt; </w:t>
      </w:r>
    </w:p>
    <w:p w:rsidR="007322BA" w:rsidRDefault="00883361">
      <w:pPr>
        <w:spacing w:after="4"/>
        <w:ind w:left="-5" w:right="75" w:hanging="10"/>
      </w:pPr>
      <w:r>
        <w:rPr>
          <w:sz w:val="18"/>
        </w:rPr>
        <w:t xml:space="preserve">        &lt;/hobby&gt; </w:t>
      </w:r>
    </w:p>
    <w:p w:rsidR="007322BA" w:rsidRDefault="00883361">
      <w:pPr>
        <w:spacing w:after="4"/>
        <w:ind w:left="-5" w:right="75" w:hanging="10"/>
      </w:pPr>
      <w:r>
        <w:rPr>
          <w:sz w:val="18"/>
        </w:rPr>
        <w:t xml:space="preserve">    &lt;/contact&gt; </w:t>
      </w:r>
    </w:p>
    <w:p w:rsidR="007322BA" w:rsidRDefault="00883361">
      <w:pPr>
        <w:spacing w:after="198"/>
        <w:ind w:left="-5" w:right="75" w:hanging="10"/>
      </w:pPr>
      <w:r>
        <w:rPr>
          <w:sz w:val="18"/>
        </w:rPr>
        <w:t xml:space="preserve">&lt;/contacts&gt; </w:t>
      </w:r>
    </w:p>
    <w:p w:rsidR="007322BA" w:rsidRDefault="00883361">
      <w:pPr>
        <w:spacing w:after="234" w:line="226" w:lineRule="auto"/>
        <w:ind w:left="-14" w:right="30" w:firstLine="350"/>
      </w:pPr>
      <w:r>
        <w:rPr>
          <w:rFonts w:ascii="Times New Roman" w:eastAsia="Times New Roman" w:hAnsi="Times New Roman" w:cs="Times New Roman"/>
          <w:sz w:val="18"/>
        </w:rPr>
        <w:t>In Listing 20-3, a contact’s infor</w:t>
      </w:r>
      <w:r>
        <w:rPr>
          <w:rFonts w:ascii="Times New Roman" w:eastAsia="Times New Roman" w:hAnsi="Times New Roman" w:cs="Times New Roman"/>
          <w:sz w:val="18"/>
        </w:rPr>
        <w:t xml:space="preserve">mation is wrapped under the </w:t>
      </w:r>
      <w:r>
        <w:rPr>
          <w:sz w:val="18"/>
        </w:rPr>
        <w:t>&lt;contact&gt;</w:t>
      </w:r>
      <w:r>
        <w:rPr>
          <w:rFonts w:ascii="Times New Roman" w:eastAsia="Times New Roman" w:hAnsi="Times New Roman" w:cs="Times New Roman"/>
          <w:sz w:val="18"/>
        </w:rPr>
        <w:t xml:space="preserve"> tag. The root tag is the </w:t>
      </w:r>
      <w:r>
        <w:rPr>
          <w:sz w:val="18"/>
        </w:rPr>
        <w:t>&lt;contacts&gt;</w:t>
      </w:r>
      <w:r>
        <w:rPr>
          <w:rFonts w:ascii="Times New Roman" w:eastAsia="Times New Roman" w:hAnsi="Times New Roman" w:cs="Times New Roman"/>
          <w:sz w:val="18"/>
        </w:rPr>
        <w:t xml:space="preserve"> tag, which can accommodate more contact information for import into the database. We will use Castor to map the XML to the POJO. Listing 20-4 shows the mapping file (</w:t>
      </w:r>
      <w:r>
        <w:rPr>
          <w:sz w:val="18"/>
        </w:rPr>
        <w:t>/src/main/resour</w:t>
      </w:r>
      <w:r>
        <w:rPr>
          <w:sz w:val="18"/>
        </w:rPr>
        <w:t>ces/oxm-mapping.xml</w:t>
      </w:r>
      <w:r>
        <w:rPr>
          <w:rFonts w:ascii="Times New Roman" w:eastAsia="Times New Roman" w:hAnsi="Times New Roman" w:cs="Times New Roman"/>
          <w:sz w:val="18"/>
        </w:rPr>
        <w:t xml:space="preserve">). </w:t>
      </w:r>
    </w:p>
    <w:p w:rsidR="007322BA" w:rsidRDefault="00883361">
      <w:pPr>
        <w:spacing w:after="167" w:line="265" w:lineRule="auto"/>
        <w:ind w:left="-5" w:hanging="10"/>
      </w:pPr>
      <w:r>
        <w:rPr>
          <w:rFonts w:ascii="Times New Roman" w:eastAsia="Times New Roman" w:hAnsi="Times New Roman" w:cs="Times New Roman"/>
          <w:b/>
          <w:i/>
          <w:sz w:val="18"/>
        </w:rPr>
        <w:t xml:space="preserve">Listing 20-4. </w:t>
      </w:r>
      <w:r>
        <w:rPr>
          <w:rFonts w:ascii="Times New Roman" w:eastAsia="Times New Roman" w:hAnsi="Times New Roman" w:cs="Times New Roman"/>
          <w:i/>
          <w:sz w:val="18"/>
        </w:rPr>
        <w:t xml:space="preserve">Castor XML Mapping Definition File </w:t>
      </w:r>
    </w:p>
    <w:p w:rsidR="007322BA" w:rsidRDefault="00883361">
      <w:pPr>
        <w:spacing w:after="4"/>
        <w:ind w:left="-5" w:right="75" w:hanging="10"/>
      </w:pPr>
      <w:r>
        <w:rPr>
          <w:sz w:val="18"/>
        </w:rPr>
        <w:t xml:space="preserve">&lt;mapping&gt; </w:t>
      </w:r>
    </w:p>
    <w:p w:rsidR="007322BA" w:rsidRDefault="00883361">
      <w:pPr>
        <w:spacing w:after="0"/>
      </w:pPr>
      <w:r>
        <w:rPr>
          <w:sz w:val="18"/>
        </w:rPr>
        <w:t xml:space="preserve"> </w:t>
      </w:r>
    </w:p>
    <w:p w:rsidR="007322BA" w:rsidRDefault="00883361">
      <w:pPr>
        <w:spacing w:after="4"/>
        <w:ind w:left="-5" w:right="75" w:hanging="10"/>
      </w:pPr>
      <w:r>
        <w:rPr>
          <w:sz w:val="18"/>
        </w:rPr>
        <w:t xml:space="preserve">    &lt;class name="com.apress.prospring3.ch20.domain.Contacts"&gt; </w:t>
      </w:r>
    </w:p>
    <w:p w:rsidR="007322BA" w:rsidRDefault="00883361">
      <w:pPr>
        <w:spacing w:after="4"/>
        <w:ind w:left="-5" w:right="75" w:hanging="10"/>
      </w:pPr>
      <w:r>
        <w:rPr>
          <w:sz w:val="18"/>
        </w:rPr>
        <w:t xml:space="preserve">        &lt;field name="contacts" type="com.apress.prospring3.ch20.domain.Contact"  collection="arraylist"&gt; </w:t>
      </w:r>
    </w:p>
    <w:p w:rsidR="007322BA" w:rsidRDefault="00883361">
      <w:pPr>
        <w:spacing w:after="4"/>
        <w:ind w:left="-5" w:right="75" w:hanging="10"/>
      </w:pPr>
      <w:r>
        <w:rPr>
          <w:sz w:val="18"/>
        </w:rPr>
        <w:t xml:space="preserve">            &lt;bind-xml name="contact"/&gt; </w:t>
      </w:r>
    </w:p>
    <w:p w:rsidR="007322BA" w:rsidRDefault="00883361">
      <w:pPr>
        <w:spacing w:after="4"/>
        <w:ind w:left="-5" w:right="75" w:hanging="10"/>
      </w:pPr>
      <w:r>
        <w:rPr>
          <w:sz w:val="18"/>
        </w:rPr>
        <w:t xml:space="preserve">        &lt;/field&gt; </w:t>
      </w:r>
    </w:p>
    <w:p w:rsidR="007322BA" w:rsidRDefault="00883361">
      <w:pPr>
        <w:spacing w:after="4"/>
        <w:ind w:left="-5" w:right="75" w:hanging="10"/>
      </w:pPr>
      <w:r>
        <w:rPr>
          <w:sz w:val="18"/>
        </w:rPr>
        <w:t xml:space="preserve">    &lt;/class&gt; </w:t>
      </w:r>
    </w:p>
    <w:p w:rsidR="007322BA" w:rsidRDefault="00883361">
      <w:pPr>
        <w:spacing w:after="0"/>
      </w:pPr>
      <w:r>
        <w:rPr>
          <w:sz w:val="18"/>
        </w:rPr>
        <w:t xml:space="preserve"> </w:t>
      </w:r>
    </w:p>
    <w:p w:rsidR="007322BA" w:rsidRDefault="00883361">
      <w:pPr>
        <w:spacing w:after="4"/>
        <w:ind w:left="-5" w:right="1259" w:hanging="10"/>
      </w:pPr>
      <w:r>
        <w:rPr>
          <w:sz w:val="18"/>
        </w:rPr>
        <w:t xml:space="preserve">    &lt;class name="com.apress.prospring3.ch20.domain.Contact" identity="id"&gt;  </w:t>
      </w:r>
    </w:p>
    <w:p w:rsidR="007322BA" w:rsidRDefault="00883361">
      <w:pPr>
        <w:spacing w:after="4"/>
        <w:ind w:left="-5" w:right="75" w:hanging="10"/>
      </w:pPr>
      <w:r>
        <w:rPr>
          <w:sz w:val="18"/>
        </w:rPr>
        <w:t xml:space="preserve">        &lt;map-to xml="contact" /&gt; </w:t>
      </w:r>
    </w:p>
    <w:p w:rsidR="007322BA" w:rsidRDefault="00883361">
      <w:pPr>
        <w:spacing w:after="0"/>
      </w:pPr>
      <w:r>
        <w:rPr>
          <w:sz w:val="18"/>
        </w:rPr>
        <w:t xml:space="preserve"> </w:t>
      </w:r>
    </w:p>
    <w:p w:rsidR="007322BA" w:rsidRDefault="00883361">
      <w:pPr>
        <w:spacing w:after="4"/>
        <w:ind w:left="-5" w:right="75" w:hanging="10"/>
      </w:pPr>
      <w:r>
        <w:rPr>
          <w:sz w:val="18"/>
        </w:rPr>
        <w:t xml:space="preserve">        &lt;field name="id" type="long"&gt; </w:t>
      </w:r>
    </w:p>
    <w:p w:rsidR="007322BA" w:rsidRDefault="00883361">
      <w:pPr>
        <w:spacing w:after="4"/>
        <w:ind w:left="-5" w:right="75" w:hanging="10"/>
      </w:pPr>
      <w:r>
        <w:rPr>
          <w:sz w:val="18"/>
        </w:rPr>
        <w:t xml:space="preserve">            &lt;</w:t>
      </w:r>
      <w:r>
        <w:rPr>
          <w:sz w:val="18"/>
        </w:rPr>
        <w:t xml:space="preserve">bind-xml name="id" node="element"/&gt; </w:t>
      </w:r>
    </w:p>
    <w:p w:rsidR="007322BA" w:rsidRDefault="00883361">
      <w:pPr>
        <w:spacing w:after="4"/>
        <w:ind w:left="-5" w:right="75" w:hanging="10"/>
      </w:pPr>
      <w:r>
        <w:rPr>
          <w:sz w:val="18"/>
        </w:rPr>
        <w:t xml:space="preserve">        &lt;/field&gt; </w:t>
      </w:r>
    </w:p>
    <w:p w:rsidR="007322BA" w:rsidRDefault="00883361">
      <w:pPr>
        <w:spacing w:after="4"/>
        <w:ind w:left="-5" w:right="75" w:hanging="10"/>
      </w:pPr>
      <w:r>
        <w:rPr>
          <w:sz w:val="18"/>
        </w:rPr>
        <w:t xml:space="preserve">        &lt;field name="firstName" type="string"&gt; </w:t>
      </w:r>
    </w:p>
    <w:p w:rsidR="007322BA" w:rsidRDefault="00883361">
      <w:pPr>
        <w:spacing w:after="4"/>
        <w:ind w:left="-5" w:right="75" w:hanging="10"/>
      </w:pPr>
      <w:r>
        <w:rPr>
          <w:sz w:val="18"/>
        </w:rPr>
        <w:t xml:space="preserve">            &lt;bind-xml name="firstName" node="element" /&gt; </w:t>
      </w:r>
    </w:p>
    <w:p w:rsidR="007322BA" w:rsidRDefault="00883361">
      <w:pPr>
        <w:spacing w:after="4"/>
        <w:ind w:left="-5" w:right="75" w:hanging="10"/>
      </w:pPr>
      <w:r>
        <w:rPr>
          <w:sz w:val="18"/>
        </w:rPr>
        <w:t xml:space="preserve">        &lt;/field&gt; </w:t>
      </w:r>
    </w:p>
    <w:p w:rsidR="007322BA" w:rsidRDefault="00883361">
      <w:pPr>
        <w:spacing w:after="4"/>
        <w:ind w:left="-5" w:right="75" w:hanging="10"/>
      </w:pPr>
      <w:r>
        <w:rPr>
          <w:sz w:val="18"/>
        </w:rPr>
        <w:t xml:space="preserve">        &lt;field name="lastName" type="string"&gt; </w:t>
      </w:r>
    </w:p>
    <w:p w:rsidR="007322BA" w:rsidRDefault="00883361">
      <w:pPr>
        <w:spacing w:after="4"/>
        <w:ind w:left="-5" w:right="75" w:hanging="10"/>
      </w:pPr>
      <w:r>
        <w:rPr>
          <w:sz w:val="18"/>
        </w:rPr>
        <w:t xml:space="preserve">            &lt;bind-xml name="la</w:t>
      </w:r>
      <w:r>
        <w:rPr>
          <w:sz w:val="18"/>
        </w:rPr>
        <w:t xml:space="preserve">stName" node="element" /&gt; </w:t>
      </w:r>
    </w:p>
    <w:p w:rsidR="007322BA" w:rsidRDefault="00883361">
      <w:pPr>
        <w:spacing w:after="4"/>
        <w:ind w:left="-5" w:right="75" w:hanging="10"/>
      </w:pPr>
      <w:r>
        <w:rPr>
          <w:sz w:val="18"/>
        </w:rPr>
        <w:t xml:space="preserve">        &lt;/field&gt; </w:t>
      </w:r>
    </w:p>
    <w:p w:rsidR="007322BA" w:rsidRDefault="00883361">
      <w:pPr>
        <w:spacing w:after="4"/>
        <w:ind w:left="-5" w:right="75" w:hanging="10"/>
      </w:pPr>
      <w:r>
        <w:rPr>
          <w:sz w:val="18"/>
        </w:rPr>
        <w:t xml:space="preserve">        &lt;field name="birthDate" type="string" handler="dateHandler"&gt; </w:t>
      </w:r>
    </w:p>
    <w:p w:rsidR="007322BA" w:rsidRDefault="00883361">
      <w:pPr>
        <w:spacing w:after="4"/>
        <w:ind w:left="-5" w:right="75" w:hanging="10"/>
      </w:pPr>
      <w:r>
        <w:rPr>
          <w:sz w:val="18"/>
        </w:rPr>
        <w:t xml:space="preserve">            &lt;bind-xml name="birthDate" node="element" /&gt; </w:t>
      </w:r>
    </w:p>
    <w:p w:rsidR="007322BA" w:rsidRDefault="00883361">
      <w:pPr>
        <w:spacing w:after="4"/>
        <w:ind w:left="-5" w:right="75" w:hanging="10"/>
      </w:pPr>
      <w:r>
        <w:rPr>
          <w:sz w:val="18"/>
        </w:rPr>
        <w:t xml:space="preserve">        &lt;/field&gt; </w:t>
      </w:r>
    </w:p>
    <w:p w:rsidR="007322BA" w:rsidRDefault="00883361">
      <w:pPr>
        <w:spacing w:after="4"/>
        <w:ind w:left="-5" w:right="75" w:hanging="10"/>
      </w:pPr>
      <w:r>
        <w:rPr>
          <w:sz w:val="18"/>
        </w:rPr>
        <w:t xml:space="preserve">        &lt;field name="version" type="integer"&gt; </w:t>
      </w:r>
    </w:p>
    <w:p w:rsidR="007322BA" w:rsidRDefault="00883361">
      <w:pPr>
        <w:spacing w:after="4"/>
        <w:ind w:left="-5" w:right="75" w:hanging="10"/>
      </w:pPr>
      <w:r>
        <w:rPr>
          <w:sz w:val="18"/>
        </w:rPr>
        <w:t xml:space="preserve">            &lt;bind-</w:t>
      </w:r>
      <w:r>
        <w:rPr>
          <w:sz w:val="18"/>
        </w:rPr>
        <w:t xml:space="preserve">xml name="version" node="element" /&gt; </w:t>
      </w:r>
    </w:p>
    <w:p w:rsidR="007322BA" w:rsidRDefault="00883361">
      <w:pPr>
        <w:spacing w:after="4"/>
        <w:ind w:left="-5" w:right="75" w:hanging="10"/>
      </w:pPr>
      <w:r>
        <w:rPr>
          <w:sz w:val="18"/>
        </w:rPr>
        <w:t xml:space="preserve">        &lt;/field&gt; </w:t>
      </w:r>
    </w:p>
    <w:p w:rsidR="007322BA" w:rsidRDefault="00883361">
      <w:pPr>
        <w:spacing w:after="0"/>
      </w:pPr>
      <w:r>
        <w:rPr>
          <w:sz w:val="18"/>
        </w:rPr>
        <w:t xml:space="preserve"> </w:t>
      </w:r>
    </w:p>
    <w:p w:rsidR="007322BA" w:rsidRDefault="00883361">
      <w:pPr>
        <w:spacing w:after="4"/>
        <w:ind w:left="-5" w:right="75" w:hanging="10"/>
      </w:pPr>
      <w:r>
        <w:rPr>
          <w:sz w:val="18"/>
        </w:rPr>
        <w:lastRenderedPageBreak/>
        <w:t xml:space="preserve">        &lt;field name="hobbies" type="com.apress.prospring3.ch20.domain.Hobby" collection="set"&gt; </w:t>
      </w:r>
    </w:p>
    <w:p w:rsidR="007322BA" w:rsidRDefault="00883361">
      <w:pPr>
        <w:spacing w:after="4"/>
        <w:ind w:left="-5" w:right="75" w:hanging="10"/>
      </w:pPr>
      <w:r>
        <w:rPr>
          <w:sz w:val="18"/>
        </w:rPr>
        <w:t xml:space="preserve">            &lt;bind-xml name="hobby"/&gt; </w:t>
      </w:r>
    </w:p>
    <w:p w:rsidR="007322BA" w:rsidRDefault="00883361">
      <w:pPr>
        <w:spacing w:after="4"/>
        <w:ind w:left="-5" w:right="75" w:hanging="10"/>
      </w:pPr>
      <w:r>
        <w:rPr>
          <w:sz w:val="18"/>
        </w:rPr>
        <w:t xml:space="preserve">        &lt;/field&gt; </w:t>
      </w:r>
    </w:p>
    <w:p w:rsidR="007322BA" w:rsidRDefault="00883361">
      <w:pPr>
        <w:spacing w:after="0"/>
      </w:pPr>
      <w:r>
        <w:rPr>
          <w:sz w:val="18"/>
        </w:rPr>
        <w:t xml:space="preserve"> </w:t>
      </w:r>
    </w:p>
    <w:p w:rsidR="007322BA" w:rsidRDefault="00883361">
      <w:pPr>
        <w:spacing w:after="4"/>
        <w:ind w:left="-5" w:right="75" w:hanging="10"/>
      </w:pPr>
      <w:r>
        <w:rPr>
          <w:sz w:val="18"/>
        </w:rPr>
        <w:t xml:space="preserve">    &lt;/class&gt; </w:t>
      </w:r>
    </w:p>
    <w:p w:rsidR="007322BA" w:rsidRDefault="00883361">
      <w:pPr>
        <w:spacing w:after="0"/>
      </w:pPr>
      <w:r>
        <w:rPr>
          <w:sz w:val="18"/>
        </w:rPr>
        <w:t xml:space="preserve"> </w:t>
      </w:r>
    </w:p>
    <w:p w:rsidR="007322BA" w:rsidRDefault="00883361">
      <w:pPr>
        <w:spacing w:after="4"/>
        <w:ind w:left="-5" w:right="1530" w:hanging="10"/>
      </w:pPr>
      <w:r>
        <w:rPr>
          <w:sz w:val="18"/>
        </w:rPr>
        <w:t xml:space="preserve">    &lt;</w:t>
      </w:r>
      <w:r>
        <w:rPr>
          <w:sz w:val="18"/>
        </w:rPr>
        <w:t xml:space="preserve">class name="com.apress.prospring3.ch20.domain.Hobby" identity="hobbyId"&gt;  </w:t>
      </w:r>
    </w:p>
    <w:p w:rsidR="007322BA" w:rsidRDefault="00883361">
      <w:pPr>
        <w:spacing w:after="4"/>
        <w:ind w:left="-5" w:right="75" w:hanging="10"/>
      </w:pPr>
      <w:r>
        <w:rPr>
          <w:sz w:val="18"/>
        </w:rPr>
        <w:t xml:space="preserve">        &lt;map-to xml="hobby" /&gt; </w:t>
      </w:r>
    </w:p>
    <w:p w:rsidR="007322BA" w:rsidRDefault="00883361">
      <w:pPr>
        <w:spacing w:after="0"/>
      </w:pPr>
      <w:r>
        <w:rPr>
          <w:sz w:val="18"/>
        </w:rPr>
        <w:t xml:space="preserve"> </w:t>
      </w:r>
    </w:p>
    <w:p w:rsidR="007322BA" w:rsidRDefault="00883361">
      <w:pPr>
        <w:spacing w:after="4"/>
        <w:ind w:left="-5" w:right="75" w:hanging="10"/>
      </w:pPr>
      <w:r>
        <w:rPr>
          <w:sz w:val="18"/>
        </w:rPr>
        <w:t xml:space="preserve">        &lt;field name="hobbyId" type="string"&gt; </w:t>
      </w:r>
    </w:p>
    <w:p w:rsidR="007322BA" w:rsidRDefault="00883361">
      <w:pPr>
        <w:spacing w:after="4"/>
        <w:ind w:left="-5" w:right="75" w:hanging="10"/>
      </w:pPr>
      <w:r>
        <w:rPr>
          <w:sz w:val="18"/>
        </w:rPr>
        <w:t xml:space="preserve">            &lt;bind-xml name="hobbyId" node="element" /&gt; </w:t>
      </w:r>
    </w:p>
    <w:p w:rsidR="007322BA" w:rsidRDefault="00883361">
      <w:pPr>
        <w:spacing w:after="4"/>
        <w:ind w:left="-5" w:right="75" w:hanging="10"/>
      </w:pPr>
      <w:r>
        <w:rPr>
          <w:sz w:val="18"/>
        </w:rPr>
        <w:t xml:space="preserve">        &lt;/field&gt; </w:t>
      </w:r>
    </w:p>
    <w:p w:rsidR="007322BA" w:rsidRDefault="00883361">
      <w:pPr>
        <w:spacing w:after="0"/>
      </w:pPr>
      <w:r>
        <w:rPr>
          <w:sz w:val="18"/>
        </w:rPr>
        <w:t xml:space="preserve"> </w:t>
      </w:r>
    </w:p>
    <w:p w:rsidR="007322BA" w:rsidRDefault="00883361">
      <w:pPr>
        <w:spacing w:after="4"/>
        <w:ind w:left="-5" w:right="75" w:hanging="10"/>
      </w:pPr>
      <w:r>
        <w:rPr>
          <w:sz w:val="18"/>
        </w:rPr>
        <w:t xml:space="preserve">    &lt;/class&gt; </w:t>
      </w:r>
    </w:p>
    <w:p w:rsidR="007322BA" w:rsidRDefault="00883361">
      <w:pPr>
        <w:spacing w:after="6"/>
      </w:pPr>
      <w:r>
        <w:rPr>
          <w:sz w:val="18"/>
        </w:rPr>
        <w:t xml:space="preserve"> </w:t>
      </w:r>
    </w:p>
    <w:p w:rsidR="007322BA" w:rsidRDefault="00883361">
      <w:pPr>
        <w:spacing w:after="4"/>
        <w:ind w:left="-5" w:right="75" w:hanging="10"/>
      </w:pPr>
      <w:r>
        <w:rPr>
          <w:sz w:val="18"/>
        </w:rPr>
        <w:t xml:space="preserve">    &lt;</w:t>
      </w:r>
      <w:r>
        <w:rPr>
          <w:sz w:val="18"/>
        </w:rPr>
        <w:t xml:space="preserve">field-handler name="dateHandler" class="com.apress.prospring3.ch20.xml </w:t>
      </w:r>
    </w:p>
    <w:p w:rsidR="007322BA" w:rsidRDefault="00883361">
      <w:pPr>
        <w:spacing w:after="4"/>
        <w:ind w:left="-5" w:right="75" w:hanging="10"/>
      </w:pPr>
      <w:r>
        <w:rPr>
          <w:sz w:val="18"/>
        </w:rPr>
        <w:t xml:space="preserve">.handler.DateTimeFieldHandler"&gt; </w:t>
      </w:r>
    </w:p>
    <w:p w:rsidR="007322BA" w:rsidRDefault="00883361">
      <w:pPr>
        <w:spacing w:after="4"/>
        <w:ind w:left="-5" w:right="75" w:hanging="10"/>
      </w:pPr>
      <w:r>
        <w:rPr>
          <w:sz w:val="18"/>
        </w:rPr>
        <w:t xml:space="preserve">        &lt;param name="date-format" value="yyyy-MM-dd"/&gt; </w:t>
      </w:r>
    </w:p>
    <w:p w:rsidR="007322BA" w:rsidRDefault="00883361">
      <w:pPr>
        <w:spacing w:after="85"/>
        <w:ind w:left="-5" w:right="5762" w:hanging="10"/>
      </w:pPr>
      <w:r>
        <w:rPr>
          <w:sz w:val="18"/>
        </w:rPr>
        <w:t xml:space="preserve">    &lt;/field-handler&gt; &lt;/mapping&gt; </w:t>
      </w:r>
    </w:p>
    <w:p w:rsidR="007322BA" w:rsidRDefault="00883361">
      <w:pPr>
        <w:spacing w:after="4" w:line="226" w:lineRule="auto"/>
        <w:ind w:left="-14" w:right="30" w:firstLine="350"/>
      </w:pPr>
      <w:r>
        <w:rPr>
          <w:rFonts w:ascii="Times New Roman" w:eastAsia="Times New Roman" w:hAnsi="Times New Roman" w:cs="Times New Roman"/>
          <w:sz w:val="18"/>
        </w:rPr>
        <w:t>If you followed the section “Using RESTful-WS in Spring” in Ch</w:t>
      </w:r>
      <w:r>
        <w:rPr>
          <w:rFonts w:ascii="Times New Roman" w:eastAsia="Times New Roman" w:hAnsi="Times New Roman" w:cs="Times New Roman"/>
          <w:sz w:val="18"/>
        </w:rPr>
        <w:t xml:space="preserve">apter 16, the mapping definition should be familiar to you. The domain objects </w:t>
      </w:r>
      <w:r>
        <w:rPr>
          <w:sz w:val="18"/>
        </w:rPr>
        <w:t>Contacts</w:t>
      </w:r>
      <w:r>
        <w:rPr>
          <w:rFonts w:ascii="Times New Roman" w:eastAsia="Times New Roman" w:hAnsi="Times New Roman" w:cs="Times New Roman"/>
          <w:sz w:val="18"/>
        </w:rPr>
        <w:t xml:space="preserve">, </w:t>
      </w:r>
      <w:r>
        <w:rPr>
          <w:sz w:val="18"/>
        </w:rPr>
        <w:t>Contact</w:t>
      </w:r>
      <w:r>
        <w:rPr>
          <w:rFonts w:ascii="Times New Roman" w:eastAsia="Times New Roman" w:hAnsi="Times New Roman" w:cs="Times New Roman"/>
          <w:sz w:val="18"/>
        </w:rPr>
        <w:t xml:space="preserve">, and </w:t>
      </w:r>
      <w:r>
        <w:rPr>
          <w:sz w:val="18"/>
        </w:rPr>
        <w:t>Hobby</w:t>
      </w:r>
      <w:r>
        <w:rPr>
          <w:rFonts w:ascii="Times New Roman" w:eastAsia="Times New Roman" w:hAnsi="Times New Roman" w:cs="Times New Roman"/>
          <w:sz w:val="18"/>
        </w:rPr>
        <w:t xml:space="preserve"> are mapped. In addition, the </w:t>
      </w:r>
      <w:r>
        <w:rPr>
          <w:sz w:val="18"/>
        </w:rPr>
        <w:t>hobbies</w:t>
      </w:r>
      <w:r>
        <w:rPr>
          <w:rFonts w:ascii="Times New Roman" w:eastAsia="Times New Roman" w:hAnsi="Times New Roman" w:cs="Times New Roman"/>
          <w:sz w:val="18"/>
        </w:rPr>
        <w:t xml:space="preserve"> property of the </w:t>
      </w:r>
      <w:r>
        <w:rPr>
          <w:sz w:val="18"/>
        </w:rPr>
        <w:t>Contact</w:t>
      </w:r>
      <w:r>
        <w:rPr>
          <w:rFonts w:ascii="Times New Roman" w:eastAsia="Times New Roman" w:hAnsi="Times New Roman" w:cs="Times New Roman"/>
          <w:sz w:val="18"/>
        </w:rPr>
        <w:t xml:space="preserve"> class, which is a </w:t>
      </w:r>
      <w:r>
        <w:rPr>
          <w:sz w:val="18"/>
        </w:rPr>
        <w:t>Set</w:t>
      </w:r>
      <w:r>
        <w:rPr>
          <w:rFonts w:ascii="Times New Roman" w:eastAsia="Times New Roman" w:hAnsi="Times New Roman" w:cs="Times New Roman"/>
          <w:sz w:val="18"/>
        </w:rPr>
        <w:t xml:space="preserve"> of </w:t>
      </w:r>
      <w:r>
        <w:rPr>
          <w:sz w:val="18"/>
        </w:rPr>
        <w:t>Hobby</w:t>
      </w:r>
      <w:r>
        <w:rPr>
          <w:rFonts w:ascii="Times New Roman" w:eastAsia="Times New Roman" w:hAnsi="Times New Roman" w:cs="Times New Roman"/>
          <w:sz w:val="18"/>
        </w:rPr>
        <w:t xml:space="preserve"> object, is also mapped. </w:t>
      </w:r>
    </w:p>
    <w:p w:rsidR="007322BA" w:rsidRDefault="00883361">
      <w:pPr>
        <w:spacing w:after="242" w:line="226" w:lineRule="auto"/>
        <w:ind w:left="-14" w:right="30" w:firstLine="350"/>
      </w:pPr>
      <w:r>
        <w:rPr>
          <w:rFonts w:ascii="Times New Roman" w:eastAsia="Times New Roman" w:hAnsi="Times New Roman" w:cs="Times New Roman"/>
          <w:sz w:val="18"/>
        </w:rPr>
        <w:t xml:space="preserve">Since we use JodaTime’s </w:t>
      </w:r>
      <w:r>
        <w:rPr>
          <w:sz w:val="18"/>
        </w:rPr>
        <w:t>DateTim</w:t>
      </w:r>
      <w:r>
        <w:rPr>
          <w:sz w:val="18"/>
        </w:rPr>
        <w:t>e</w:t>
      </w:r>
      <w:r>
        <w:rPr>
          <w:rFonts w:ascii="Times New Roman" w:eastAsia="Times New Roman" w:hAnsi="Times New Roman" w:cs="Times New Roman"/>
          <w:sz w:val="18"/>
        </w:rPr>
        <w:t xml:space="preserve"> type for the date of birth property, we need to implement the custom handler, which is shown in Listing 20-5. </w:t>
      </w:r>
    </w:p>
    <w:p w:rsidR="007322BA" w:rsidRDefault="00883361">
      <w:pPr>
        <w:spacing w:after="0" w:line="345" w:lineRule="auto"/>
        <w:ind w:left="-5" w:right="2259" w:hanging="10"/>
      </w:pPr>
      <w:r>
        <w:rPr>
          <w:rFonts w:ascii="Times New Roman" w:eastAsia="Times New Roman" w:hAnsi="Times New Roman" w:cs="Times New Roman"/>
          <w:b/>
          <w:i/>
          <w:sz w:val="18"/>
        </w:rPr>
        <w:t xml:space="preserve">Listing 20-5. </w:t>
      </w:r>
      <w:r>
        <w:rPr>
          <w:rFonts w:ascii="Times New Roman" w:eastAsia="Times New Roman" w:hAnsi="Times New Roman" w:cs="Times New Roman"/>
          <w:i/>
          <w:sz w:val="18"/>
        </w:rPr>
        <w:t xml:space="preserve">Castor XML Custom Field Handler Implementation Class </w:t>
      </w:r>
      <w:r>
        <w:rPr>
          <w:sz w:val="18"/>
        </w:rPr>
        <w:t xml:space="preserve">package com.apress.prospring3.ch20.xml.handler; </w:t>
      </w:r>
    </w:p>
    <w:p w:rsidR="007322BA" w:rsidRDefault="00883361">
      <w:pPr>
        <w:spacing w:after="0"/>
      </w:pPr>
      <w:r>
        <w:rPr>
          <w:sz w:val="18"/>
        </w:rPr>
        <w:t xml:space="preserve"> </w:t>
      </w:r>
    </w:p>
    <w:p w:rsidR="007322BA" w:rsidRDefault="00883361">
      <w:pPr>
        <w:spacing w:after="4"/>
        <w:ind w:left="-5" w:right="75" w:hanging="10"/>
      </w:pPr>
      <w:r>
        <w:rPr>
          <w:sz w:val="18"/>
        </w:rPr>
        <w:t xml:space="preserve">import java.util.Properties; </w:t>
      </w:r>
    </w:p>
    <w:p w:rsidR="007322BA" w:rsidRDefault="00883361">
      <w:pPr>
        <w:spacing w:after="4"/>
        <w:ind w:left="-5" w:right="4411" w:hanging="10"/>
      </w:pPr>
      <w:r>
        <w:rPr>
          <w:sz w:val="18"/>
        </w:rPr>
        <w:t xml:space="preserve"> import org.exolab.castor.mapping.*; import org.joda.time.DateTime; import org.joda.time.format.DateTimeFormat; import org.joda.time.format.DateTimeFormatter; </w:t>
      </w:r>
    </w:p>
    <w:p w:rsidR="007322BA" w:rsidRDefault="00883361">
      <w:pPr>
        <w:spacing w:after="0"/>
      </w:pPr>
      <w:r>
        <w:rPr>
          <w:sz w:val="18"/>
        </w:rPr>
        <w:t xml:space="preserve"> </w:t>
      </w:r>
    </w:p>
    <w:p w:rsidR="007322BA" w:rsidRDefault="00883361">
      <w:pPr>
        <w:spacing w:after="4"/>
        <w:ind w:left="-5" w:right="75" w:hanging="10"/>
      </w:pPr>
      <w:r>
        <w:rPr>
          <w:sz w:val="18"/>
        </w:rPr>
        <w:t>public class DateTimeFieldHandler extends GeneralizedFieldHandle</w:t>
      </w:r>
      <w:r>
        <w:rPr>
          <w:sz w:val="18"/>
        </w:rPr>
        <w:t xml:space="preserve">r { </w:t>
      </w:r>
    </w:p>
    <w:p w:rsidR="007322BA" w:rsidRDefault="00883361">
      <w:pPr>
        <w:spacing w:after="4"/>
        <w:ind w:left="265" w:right="4671" w:hanging="280"/>
      </w:pPr>
      <w:r>
        <w:rPr>
          <w:sz w:val="18"/>
        </w:rPr>
        <w:t xml:space="preserve"> private static String dateFormatPattern; </w:t>
      </w:r>
    </w:p>
    <w:p w:rsidR="007322BA" w:rsidRDefault="00883361">
      <w:pPr>
        <w:spacing w:after="4"/>
        <w:ind w:left="265" w:right="1611" w:hanging="280"/>
      </w:pPr>
      <w:r>
        <w:rPr>
          <w:sz w:val="18"/>
        </w:rPr>
        <w:t xml:space="preserve"> public void setConfiguration(Properties config) throws ValidityException { dateFormatPattern = config.getProperty("date-format"); } </w:t>
      </w:r>
    </w:p>
    <w:p w:rsidR="007322BA" w:rsidRDefault="00883361">
      <w:pPr>
        <w:spacing w:after="4"/>
        <w:ind w:left="265" w:right="4311" w:hanging="280"/>
      </w:pPr>
      <w:r>
        <w:rPr>
          <w:sz w:val="18"/>
        </w:rPr>
        <w:t xml:space="preserve"> public Object convertUponGet(Object value) { DateTime dateTime = (DateTim</w:t>
      </w:r>
      <w:r>
        <w:rPr>
          <w:sz w:val="18"/>
        </w:rPr>
        <w:t xml:space="preserve">e) value; return format(dateTime); </w:t>
      </w:r>
    </w:p>
    <w:p w:rsidR="007322BA" w:rsidRDefault="00883361">
      <w:pPr>
        <w:spacing w:after="4"/>
        <w:ind w:left="290" w:right="75" w:hanging="10"/>
      </w:pPr>
      <w:r>
        <w:rPr>
          <w:sz w:val="18"/>
        </w:rPr>
        <w:t xml:space="preserve">} </w:t>
      </w:r>
    </w:p>
    <w:p w:rsidR="007322BA" w:rsidRDefault="00883361">
      <w:pPr>
        <w:spacing w:after="4"/>
        <w:ind w:left="265" w:right="4311" w:hanging="280"/>
      </w:pPr>
      <w:r>
        <w:rPr>
          <w:sz w:val="18"/>
        </w:rPr>
        <w:t xml:space="preserve"> public Object convertUponSet(Object value) { </w:t>
      </w:r>
    </w:p>
    <w:p w:rsidR="007322BA" w:rsidRDefault="00883361">
      <w:pPr>
        <w:spacing w:after="4"/>
        <w:ind w:left="570" w:right="75" w:hanging="10"/>
      </w:pPr>
      <w:r>
        <w:rPr>
          <w:sz w:val="18"/>
        </w:rPr>
        <w:t xml:space="preserve">String dateTimeString = (String) value; </w:t>
      </w:r>
    </w:p>
    <w:p w:rsidR="007322BA" w:rsidRDefault="00883361">
      <w:pPr>
        <w:spacing w:after="4"/>
        <w:ind w:left="570" w:right="75" w:hanging="10"/>
      </w:pPr>
      <w:r>
        <w:rPr>
          <w:sz w:val="18"/>
        </w:rPr>
        <w:lastRenderedPageBreak/>
        <w:t xml:space="preserve">return parse(dateTimeString); </w:t>
      </w:r>
    </w:p>
    <w:p w:rsidR="007322BA" w:rsidRDefault="00883361">
      <w:pPr>
        <w:spacing w:after="4"/>
        <w:ind w:left="290" w:right="75" w:hanging="10"/>
      </w:pPr>
      <w:r>
        <w:rPr>
          <w:sz w:val="18"/>
        </w:rPr>
        <w:t xml:space="preserve">} </w:t>
      </w:r>
    </w:p>
    <w:p w:rsidR="007322BA" w:rsidRDefault="00883361">
      <w:pPr>
        <w:spacing w:after="4"/>
        <w:ind w:left="265" w:right="4611" w:hanging="280"/>
      </w:pPr>
      <w:r>
        <w:rPr>
          <w:sz w:val="18"/>
        </w:rPr>
        <w:t xml:space="preserve"> public Class&lt;DateTime&gt; getFieldType() { return DateTime.class; </w:t>
      </w:r>
    </w:p>
    <w:p w:rsidR="007322BA" w:rsidRDefault="00883361">
      <w:pPr>
        <w:spacing w:after="4"/>
        <w:ind w:left="290" w:right="75" w:hanging="10"/>
      </w:pPr>
      <w:r>
        <w:rPr>
          <w:sz w:val="18"/>
        </w:rPr>
        <w:t xml:space="preserve">} </w:t>
      </w:r>
    </w:p>
    <w:p w:rsidR="007322BA" w:rsidRDefault="00883361">
      <w:pPr>
        <w:spacing w:after="4"/>
        <w:ind w:left="265" w:right="2991" w:hanging="280"/>
      </w:pPr>
      <w:r>
        <w:rPr>
          <w:sz w:val="18"/>
        </w:rPr>
        <w:t xml:space="preserve"> </w:t>
      </w:r>
      <w:r>
        <w:rPr>
          <w:sz w:val="18"/>
        </w:rPr>
        <w:t xml:space="preserve">protected static String format(final DateTime dateTime) { </w:t>
      </w:r>
    </w:p>
    <w:p w:rsidR="007322BA" w:rsidRDefault="00883361">
      <w:pPr>
        <w:spacing w:after="0"/>
      </w:pPr>
      <w:r>
        <w:rPr>
          <w:sz w:val="18"/>
        </w:rPr>
        <w:t xml:space="preserve"> </w:t>
      </w:r>
    </w:p>
    <w:p w:rsidR="007322BA" w:rsidRDefault="00883361">
      <w:pPr>
        <w:spacing w:after="4"/>
        <w:ind w:left="570" w:right="75" w:hanging="10"/>
      </w:pPr>
      <w:r>
        <w:rPr>
          <w:sz w:val="18"/>
        </w:rPr>
        <w:t xml:space="preserve">String dateTimeString = ""; </w:t>
      </w:r>
    </w:p>
    <w:p w:rsidR="007322BA" w:rsidRDefault="00883361">
      <w:pPr>
        <w:spacing w:after="4"/>
        <w:ind w:left="545" w:right="5771" w:hanging="560"/>
      </w:pPr>
      <w:r>
        <w:rPr>
          <w:sz w:val="18"/>
        </w:rPr>
        <w:t xml:space="preserve"> if (dateTime != null) { </w:t>
      </w:r>
    </w:p>
    <w:p w:rsidR="007322BA" w:rsidRDefault="00883361">
      <w:pPr>
        <w:spacing w:after="0" w:line="216" w:lineRule="auto"/>
        <w:ind w:left="545" w:right="75" w:firstLine="270"/>
        <w:jc w:val="both"/>
      </w:pPr>
      <w:r>
        <w:rPr>
          <w:sz w:val="18"/>
        </w:rPr>
        <w:t xml:space="preserve">DateTimeFormatter dateTimeFormatter = DateTimeFormat.forPattern(dateFormatPattern); dateTimeString = dateTimeFormatter.print(dateTime); } </w:t>
      </w:r>
    </w:p>
    <w:p w:rsidR="007322BA" w:rsidRDefault="00883361">
      <w:pPr>
        <w:spacing w:after="4"/>
        <w:ind w:left="545" w:right="5861" w:hanging="560"/>
      </w:pPr>
      <w:r>
        <w:rPr>
          <w:sz w:val="18"/>
        </w:rPr>
        <w:t xml:space="preserve"> </w:t>
      </w:r>
      <w:r>
        <w:rPr>
          <w:sz w:val="18"/>
        </w:rPr>
        <w:t xml:space="preserve">return dateTimeString; </w:t>
      </w:r>
    </w:p>
    <w:p w:rsidR="007322BA" w:rsidRDefault="00883361">
      <w:pPr>
        <w:spacing w:after="4"/>
        <w:ind w:left="290" w:right="75" w:hanging="10"/>
      </w:pPr>
      <w:r>
        <w:rPr>
          <w:sz w:val="18"/>
        </w:rPr>
        <w:t xml:space="preserve">} </w:t>
      </w:r>
    </w:p>
    <w:p w:rsidR="007322BA" w:rsidRDefault="00883361">
      <w:pPr>
        <w:spacing w:after="4"/>
        <w:ind w:left="265" w:right="2541" w:hanging="280"/>
      </w:pPr>
      <w:r>
        <w:rPr>
          <w:sz w:val="18"/>
        </w:rPr>
        <w:t xml:space="preserve"> protected static DateTime parse(final String dateTimeString) { </w:t>
      </w:r>
    </w:p>
    <w:p w:rsidR="007322BA" w:rsidRDefault="00883361">
      <w:pPr>
        <w:spacing w:after="0"/>
      </w:pPr>
      <w:r>
        <w:rPr>
          <w:sz w:val="18"/>
        </w:rPr>
        <w:t xml:space="preserve"> </w:t>
      </w:r>
    </w:p>
    <w:p w:rsidR="007322BA" w:rsidRDefault="00883361">
      <w:pPr>
        <w:spacing w:after="4"/>
        <w:ind w:left="570" w:right="75" w:hanging="10"/>
      </w:pPr>
      <w:r>
        <w:rPr>
          <w:sz w:val="18"/>
        </w:rPr>
        <w:t xml:space="preserve">DateTime dateTime = new DateTime(); </w:t>
      </w:r>
    </w:p>
    <w:p w:rsidR="007322BA" w:rsidRDefault="00883361">
      <w:pPr>
        <w:spacing w:after="4"/>
        <w:ind w:left="545" w:right="5231" w:hanging="560"/>
      </w:pPr>
      <w:r>
        <w:rPr>
          <w:sz w:val="18"/>
        </w:rPr>
        <w:t xml:space="preserve"> if (dateTimeString != null) { </w:t>
      </w:r>
    </w:p>
    <w:p w:rsidR="007322BA" w:rsidRDefault="00883361">
      <w:pPr>
        <w:spacing w:after="0" w:line="216" w:lineRule="auto"/>
        <w:ind w:left="545" w:right="75" w:firstLine="270"/>
        <w:jc w:val="both"/>
      </w:pPr>
      <w:r>
        <w:rPr>
          <w:sz w:val="18"/>
        </w:rPr>
        <w:t xml:space="preserve">DateTimeFormatter dateTimeFormatter = DateTimeFormat.forPattern(dateFormatPattern); dateTime = dateTimeFormatter.parseDateTime(dateTimeString); } </w:t>
      </w:r>
    </w:p>
    <w:p w:rsidR="007322BA" w:rsidRDefault="00883361">
      <w:pPr>
        <w:spacing w:after="4"/>
        <w:ind w:left="545" w:right="6401" w:hanging="560"/>
      </w:pPr>
      <w:r>
        <w:rPr>
          <w:sz w:val="18"/>
        </w:rPr>
        <w:t xml:space="preserve"> return dateTime; </w:t>
      </w:r>
    </w:p>
    <w:p w:rsidR="007322BA" w:rsidRDefault="00883361">
      <w:pPr>
        <w:spacing w:after="0"/>
      </w:pPr>
      <w:r>
        <w:rPr>
          <w:sz w:val="18"/>
        </w:rPr>
        <w:t xml:space="preserve"> </w:t>
      </w:r>
    </w:p>
    <w:p w:rsidR="007322BA" w:rsidRDefault="00883361">
      <w:pPr>
        <w:spacing w:after="4"/>
        <w:ind w:left="290" w:right="75" w:hanging="10"/>
      </w:pPr>
      <w:r>
        <w:rPr>
          <w:sz w:val="18"/>
        </w:rPr>
        <w:t xml:space="preserve">} </w:t>
      </w:r>
    </w:p>
    <w:p w:rsidR="007322BA" w:rsidRDefault="00883361">
      <w:pPr>
        <w:spacing w:after="0"/>
      </w:pPr>
      <w:r>
        <w:rPr>
          <w:sz w:val="18"/>
        </w:rPr>
        <w:t xml:space="preserve"> </w:t>
      </w:r>
    </w:p>
    <w:p w:rsidR="007322BA" w:rsidRDefault="00883361">
      <w:pPr>
        <w:spacing w:after="78"/>
        <w:ind w:left="-5" w:right="75" w:hanging="10"/>
      </w:pPr>
      <w:r>
        <w:rPr>
          <w:sz w:val="18"/>
        </w:rPr>
        <w:t xml:space="preserve">} </w:t>
      </w:r>
    </w:p>
    <w:p w:rsidR="007322BA" w:rsidRDefault="00883361">
      <w:pPr>
        <w:spacing w:after="4" w:line="226" w:lineRule="auto"/>
        <w:ind w:left="-14" w:right="30" w:firstLine="350"/>
      </w:pPr>
      <w:r>
        <w:rPr>
          <w:rFonts w:ascii="Times New Roman" w:eastAsia="Times New Roman" w:hAnsi="Times New Roman" w:cs="Times New Roman"/>
          <w:sz w:val="18"/>
        </w:rPr>
        <w:t xml:space="preserve">The custom field handler is basically the same as the one we implemented in Chapter 16, for supporting the RESTful-WS in XML format. </w:t>
      </w:r>
    </w:p>
    <w:p w:rsidR="007322BA" w:rsidRDefault="00883361">
      <w:pPr>
        <w:spacing w:after="236" w:line="226" w:lineRule="auto"/>
        <w:ind w:left="-14" w:right="30" w:firstLine="350"/>
      </w:pPr>
      <w:r>
        <w:rPr>
          <w:rFonts w:ascii="Times New Roman" w:eastAsia="Times New Roman" w:hAnsi="Times New Roman" w:cs="Times New Roman"/>
          <w:sz w:val="18"/>
        </w:rPr>
        <w:t xml:space="preserve">Next is the </w:t>
      </w:r>
      <w:r>
        <w:rPr>
          <w:sz w:val="18"/>
        </w:rPr>
        <w:t>ApplicationContext</w:t>
      </w:r>
      <w:r>
        <w:rPr>
          <w:rFonts w:ascii="Times New Roman" w:eastAsia="Times New Roman" w:hAnsi="Times New Roman" w:cs="Times New Roman"/>
          <w:sz w:val="18"/>
        </w:rPr>
        <w:t xml:space="preserve"> configuration, which includes the import contact job. Listing 20-6 shows the configuration </w:t>
      </w:r>
      <w:r>
        <w:rPr>
          <w:rFonts w:ascii="Times New Roman" w:eastAsia="Times New Roman" w:hAnsi="Times New Roman" w:cs="Times New Roman"/>
          <w:sz w:val="18"/>
        </w:rPr>
        <w:t>file (</w:t>
      </w:r>
      <w:r>
        <w:rPr>
          <w:sz w:val="18"/>
        </w:rPr>
        <w:t>/src/main/resources/app-context.xml</w:t>
      </w:r>
      <w:r>
        <w:rPr>
          <w:rFonts w:ascii="Times New Roman" w:eastAsia="Times New Roman" w:hAnsi="Times New Roman" w:cs="Times New Roman"/>
          <w:sz w:val="18"/>
        </w:rPr>
        <w:t xml:space="preserve">). </w:t>
      </w:r>
    </w:p>
    <w:p w:rsidR="007322BA" w:rsidRDefault="00883361">
      <w:pPr>
        <w:spacing w:after="172" w:line="265" w:lineRule="auto"/>
        <w:ind w:left="-5" w:hanging="10"/>
      </w:pPr>
      <w:r>
        <w:rPr>
          <w:rFonts w:ascii="Times New Roman" w:eastAsia="Times New Roman" w:hAnsi="Times New Roman" w:cs="Times New Roman"/>
          <w:b/>
          <w:i/>
          <w:sz w:val="18"/>
        </w:rPr>
        <w:t xml:space="preserve">Listing 20-6. </w:t>
      </w:r>
      <w:r>
        <w:rPr>
          <w:rFonts w:ascii="Times New Roman" w:eastAsia="Times New Roman" w:hAnsi="Times New Roman" w:cs="Times New Roman"/>
          <w:i/>
          <w:sz w:val="18"/>
        </w:rPr>
        <w:t xml:space="preserve">Spring Batch Job Configuration </w:t>
      </w:r>
    </w:p>
    <w:p w:rsidR="007322BA" w:rsidRDefault="00883361">
      <w:pPr>
        <w:spacing w:after="4"/>
        <w:ind w:left="-5" w:right="75" w:hanging="10"/>
      </w:pPr>
      <w:r>
        <w:rPr>
          <w:sz w:val="18"/>
        </w:rPr>
        <w:t xml:space="preserve">&lt;?xml version="1.0" encoding="UTF-8"?&gt; </w:t>
      </w:r>
    </w:p>
    <w:p w:rsidR="007322BA" w:rsidRDefault="00883361">
      <w:pPr>
        <w:spacing w:after="4"/>
        <w:ind w:left="-5" w:right="75" w:hanging="10"/>
      </w:pPr>
      <w:r>
        <w:rPr>
          <w:sz w:val="18"/>
        </w:rPr>
        <w:t>&lt;beans xmlns="</w:t>
      </w:r>
      <w:hyperlink r:id="rId1676">
        <w:r>
          <w:rPr>
            <w:sz w:val="18"/>
          </w:rPr>
          <w:t>http://www.springframework.org/schema/beans"</w:t>
        </w:r>
      </w:hyperlink>
      <w:r>
        <w:rPr>
          <w:sz w:val="18"/>
        </w:rPr>
        <w:t xml:space="preserve">    </w:t>
      </w:r>
      <w:r>
        <w:rPr>
          <w:sz w:val="18"/>
        </w:rPr>
        <w:t xml:space="preserve"> xmlns:xsi="</w:t>
      </w:r>
      <w:hyperlink r:id="rId1677">
        <w:r>
          <w:rPr>
            <w:sz w:val="18"/>
          </w:rPr>
          <w:t>http://www.w3.org/2001/XMLSchema-instance"</w:t>
        </w:r>
      </w:hyperlink>
      <w:r>
        <w:rPr>
          <w:sz w:val="18"/>
        </w:rPr>
        <w:t xml:space="preserve">     xmlns:context="</w:t>
      </w:r>
      <w:hyperlink r:id="rId1678">
        <w:r>
          <w:rPr>
            <w:sz w:val="18"/>
          </w:rPr>
          <w:t>http://www.springframework.org/schema/context"</w:t>
        </w:r>
      </w:hyperlink>
      <w:r>
        <w:rPr>
          <w:sz w:val="18"/>
        </w:rPr>
        <w:t xml:space="preserve">     xmlns</w:t>
      </w:r>
      <w:r>
        <w:rPr>
          <w:sz w:val="18"/>
        </w:rPr>
        <w:t>:batch="</w:t>
      </w:r>
      <w:hyperlink r:id="rId1679">
        <w:r>
          <w:rPr>
            <w:sz w:val="18"/>
          </w:rPr>
          <w:t>http://www.springframework.org/schema/batch"</w:t>
        </w:r>
      </w:hyperlink>
      <w:r>
        <w:rPr>
          <w:sz w:val="18"/>
        </w:rPr>
        <w:t xml:space="preserve">     xsi:schemaLocation="</w:t>
      </w:r>
      <w:hyperlink r:id="rId1680">
        <w:r>
          <w:rPr>
            <w:sz w:val="18"/>
          </w:rPr>
          <w:t xml:space="preserve">http://www.springframework.org/schema/beans </w:t>
        </w:r>
      </w:hyperlink>
      <w:r>
        <w:rPr>
          <w:sz w:val="18"/>
        </w:rPr>
        <w:t xml:space="preserve">      </w:t>
      </w:r>
      <w:hyperlink r:id="rId1681">
        <w:r>
          <w:rPr>
            <w:sz w:val="18"/>
          </w:rPr>
          <w:t xml:space="preserve">http://www.springframework.org/schema/beans/spring-beans-3.1.xsd </w:t>
        </w:r>
      </w:hyperlink>
      <w:r>
        <w:rPr>
          <w:sz w:val="18"/>
        </w:rPr>
        <w:t xml:space="preserve">      </w:t>
      </w:r>
      <w:hyperlink r:id="rId1682">
        <w:r>
          <w:rPr>
            <w:sz w:val="18"/>
          </w:rPr>
          <w:t>http://www.springframework.org/schema/c</w:t>
        </w:r>
        <w:r>
          <w:rPr>
            <w:sz w:val="18"/>
          </w:rPr>
          <w:t xml:space="preserve">ontext </w:t>
        </w:r>
      </w:hyperlink>
    </w:p>
    <w:p w:rsidR="007322BA" w:rsidRDefault="00883361">
      <w:pPr>
        <w:spacing w:after="4"/>
        <w:ind w:left="-5" w:right="75" w:hanging="10"/>
      </w:pPr>
      <w:r>
        <w:rPr>
          <w:sz w:val="18"/>
        </w:rPr>
        <w:t xml:space="preserve">      </w:t>
      </w:r>
      <w:hyperlink r:id="rId1683">
        <w:r>
          <w:rPr>
            <w:sz w:val="18"/>
          </w:rPr>
          <w:t xml:space="preserve">http://www.springframework.org/schema/context/spring-context-3.1.xsd </w:t>
        </w:r>
      </w:hyperlink>
      <w:r>
        <w:rPr>
          <w:sz w:val="18"/>
        </w:rPr>
        <w:t xml:space="preserve">      </w:t>
      </w:r>
      <w:hyperlink r:id="rId1684">
        <w:r>
          <w:rPr>
            <w:sz w:val="18"/>
          </w:rPr>
          <w:t>http://www.sprin</w:t>
        </w:r>
        <w:r>
          <w:rPr>
            <w:sz w:val="18"/>
          </w:rPr>
          <w:t xml:space="preserve">gframework.org/schema/batch </w:t>
        </w:r>
      </w:hyperlink>
    </w:p>
    <w:p w:rsidR="007322BA" w:rsidRDefault="00883361">
      <w:pPr>
        <w:spacing w:after="4"/>
        <w:ind w:left="-5" w:right="1830" w:hanging="10"/>
      </w:pPr>
      <w:r>
        <w:rPr>
          <w:sz w:val="18"/>
        </w:rPr>
        <w:t xml:space="preserve">      </w:t>
      </w:r>
      <w:hyperlink r:id="rId1685">
        <w:r>
          <w:rPr>
            <w:sz w:val="18"/>
          </w:rPr>
          <w:t xml:space="preserve">http://www.springframework.org/schema/batch/spring-batch-2.1.xsd"&gt; </w:t>
        </w:r>
      </w:hyperlink>
      <w:r>
        <w:rPr>
          <w:sz w:val="18"/>
        </w:rPr>
        <w:t xml:space="preserve"> </w:t>
      </w:r>
    </w:p>
    <w:p w:rsidR="007322BA" w:rsidRDefault="00883361">
      <w:pPr>
        <w:spacing w:after="4"/>
        <w:ind w:left="-5" w:right="75" w:hanging="10"/>
      </w:pPr>
      <w:r>
        <w:rPr>
          <w:sz w:val="18"/>
        </w:rPr>
        <w:t xml:space="preserve">    &lt;import resource="classpath:datasource-tx-jpa.xml"/&gt; </w:t>
      </w:r>
    </w:p>
    <w:p w:rsidR="007322BA" w:rsidRDefault="00883361">
      <w:pPr>
        <w:spacing w:after="4"/>
        <w:ind w:left="-5" w:right="75" w:hanging="10"/>
      </w:pPr>
      <w:r>
        <w:rPr>
          <w:sz w:val="18"/>
        </w:rPr>
        <w:t xml:space="preserve">    &lt;</w:t>
      </w:r>
      <w:r>
        <w:rPr>
          <w:sz w:val="18"/>
        </w:rPr>
        <w:t xml:space="preserve">import resource="classpath:batch-context.xml"/&gt; </w:t>
      </w:r>
    </w:p>
    <w:p w:rsidR="007322BA" w:rsidRDefault="00883361">
      <w:pPr>
        <w:spacing w:after="0"/>
      </w:pPr>
      <w:r>
        <w:rPr>
          <w:sz w:val="18"/>
        </w:rPr>
        <w:t xml:space="preserve"> </w:t>
      </w:r>
    </w:p>
    <w:p w:rsidR="007322BA" w:rsidRDefault="00883361">
      <w:pPr>
        <w:spacing w:after="4"/>
        <w:ind w:left="-5" w:right="75" w:hanging="10"/>
      </w:pPr>
      <w:r>
        <w:rPr>
          <w:sz w:val="18"/>
        </w:rPr>
        <w:lastRenderedPageBreak/>
        <w:t xml:space="preserve">    &lt;context:component-scan base-package="com.apress.prospring3.ch20.service.jpa, com.apress.prospring3.ch20.batch"/&gt; </w:t>
      </w:r>
    </w:p>
    <w:p w:rsidR="007322BA" w:rsidRDefault="00883361">
      <w:pPr>
        <w:spacing w:after="0"/>
      </w:pPr>
      <w:r>
        <w:rPr>
          <w:sz w:val="18"/>
        </w:rPr>
        <w:t xml:space="preserve"> </w:t>
      </w:r>
    </w:p>
    <w:p w:rsidR="007322BA" w:rsidRDefault="00883361">
      <w:pPr>
        <w:spacing w:after="4"/>
        <w:ind w:left="-5" w:right="75" w:hanging="10"/>
      </w:pPr>
      <w:r>
        <w:rPr>
          <w:sz w:val="18"/>
        </w:rPr>
        <w:t xml:space="preserve">    &lt;bean id="validator" class="org.springframework.validation </w:t>
      </w:r>
    </w:p>
    <w:p w:rsidR="007322BA" w:rsidRDefault="00883361">
      <w:pPr>
        <w:spacing w:after="4"/>
        <w:ind w:left="-5" w:right="75" w:hanging="10"/>
      </w:pPr>
      <w:r>
        <w:rPr>
          <w:sz w:val="18"/>
        </w:rPr>
        <w:t>.beanvalidation.Loca</w:t>
      </w:r>
      <w:r>
        <w:rPr>
          <w:sz w:val="18"/>
        </w:rPr>
        <w:t xml:space="preserve">lValidatorFactoryBean"/&gt; </w:t>
      </w:r>
    </w:p>
    <w:p w:rsidR="007322BA" w:rsidRDefault="00883361">
      <w:pPr>
        <w:spacing w:after="0"/>
      </w:pPr>
      <w:r>
        <w:rPr>
          <w:sz w:val="18"/>
        </w:rPr>
        <w:t xml:space="preserve"> </w:t>
      </w:r>
    </w:p>
    <w:p w:rsidR="007322BA" w:rsidRDefault="00883361">
      <w:pPr>
        <w:spacing w:after="4"/>
        <w:ind w:left="-5" w:right="75" w:hanging="10"/>
      </w:pPr>
      <w:r>
        <w:rPr>
          <w:sz w:val="18"/>
        </w:rPr>
        <w:t xml:space="preserve">    &lt;!-- XML Marshaller --&gt; </w:t>
      </w:r>
    </w:p>
    <w:p w:rsidR="007322BA" w:rsidRDefault="00883361">
      <w:pPr>
        <w:spacing w:after="4"/>
        <w:ind w:left="-5" w:right="75" w:hanging="10"/>
      </w:pPr>
      <w:r>
        <w:rPr>
          <w:sz w:val="18"/>
        </w:rPr>
        <w:t xml:space="preserve">    &lt;bean id="batchMarshaller" class="org.springframework.oxm.castor.CastorMarshaller"&gt; </w:t>
      </w:r>
    </w:p>
    <w:p w:rsidR="007322BA" w:rsidRDefault="00883361">
      <w:pPr>
        <w:spacing w:after="4"/>
        <w:ind w:left="-5" w:right="361" w:hanging="10"/>
      </w:pPr>
      <w:r>
        <w:rPr>
          <w:sz w:val="18"/>
        </w:rPr>
        <w:t xml:space="preserve">        &lt;property name="mappingLocation" value="classpath:oxm-mapping.xml"/&gt;     &lt;/bean&gt; </w:t>
      </w:r>
    </w:p>
    <w:p w:rsidR="007322BA" w:rsidRDefault="00883361">
      <w:pPr>
        <w:spacing w:after="0"/>
      </w:pPr>
      <w:r>
        <w:rPr>
          <w:sz w:val="18"/>
        </w:rPr>
        <w:t xml:space="preserve"> </w:t>
      </w:r>
    </w:p>
    <w:p w:rsidR="007322BA" w:rsidRDefault="00883361">
      <w:pPr>
        <w:spacing w:after="4"/>
        <w:ind w:left="-5" w:right="3512" w:hanging="10"/>
      </w:pPr>
      <w:r>
        <w:rPr>
          <w:sz w:val="18"/>
        </w:rPr>
        <w:t xml:space="preserve">    &lt;!-- Batch job</w:t>
      </w:r>
      <w:r>
        <w:rPr>
          <w:sz w:val="18"/>
        </w:rPr>
        <w:t xml:space="preserve">: Contact import --&gt;     &lt;batch:job id="importContactsJob"&gt; </w:t>
      </w:r>
    </w:p>
    <w:p w:rsidR="007322BA" w:rsidRDefault="00883361">
      <w:pPr>
        <w:spacing w:after="4"/>
        <w:ind w:left="-5" w:right="75" w:hanging="10"/>
      </w:pPr>
      <w:r>
        <w:rPr>
          <w:sz w:val="18"/>
        </w:rPr>
        <w:t xml:space="preserve">        &lt;batch:step id="readWriteStep"&gt; </w:t>
      </w:r>
    </w:p>
    <w:p w:rsidR="007322BA" w:rsidRDefault="00883361">
      <w:pPr>
        <w:spacing w:after="4"/>
        <w:ind w:left="-5" w:right="75" w:hanging="10"/>
      </w:pPr>
      <w:r>
        <w:rPr>
          <w:sz w:val="18"/>
        </w:rPr>
        <w:t xml:space="preserve">            &lt;batch:tasklet transaction-manager="transactionManager"&gt; </w:t>
      </w:r>
    </w:p>
    <w:p w:rsidR="007322BA" w:rsidRDefault="00883361">
      <w:pPr>
        <w:spacing w:after="4"/>
        <w:ind w:left="-5" w:right="75" w:hanging="10"/>
      </w:pPr>
      <w:r>
        <w:rPr>
          <w:sz w:val="18"/>
        </w:rPr>
        <w:t xml:space="preserve">                &lt;batch:chunk </w:t>
      </w:r>
    </w:p>
    <w:p w:rsidR="007322BA" w:rsidRDefault="00883361">
      <w:pPr>
        <w:spacing w:after="4"/>
        <w:ind w:left="-5" w:right="1621" w:hanging="10"/>
      </w:pPr>
      <w:r>
        <w:rPr>
          <w:sz w:val="18"/>
        </w:rPr>
        <w:t xml:space="preserve">                    reader="contactItemReader"        </w:t>
      </w:r>
      <w:r>
        <w:rPr>
          <w:sz w:val="18"/>
        </w:rPr>
        <w:t xml:space="preserve">             processor="contactItemProcessor"                     writer="contactItemWriter"                     commit-interval="100"/&gt; </w:t>
      </w:r>
    </w:p>
    <w:p w:rsidR="007322BA" w:rsidRDefault="00883361">
      <w:pPr>
        <w:spacing w:after="4"/>
        <w:ind w:left="-5" w:right="75" w:hanging="10"/>
      </w:pPr>
      <w:r>
        <w:rPr>
          <w:sz w:val="18"/>
        </w:rPr>
        <w:t xml:space="preserve">            &lt;/batch:tasklet&gt; </w:t>
      </w:r>
    </w:p>
    <w:p w:rsidR="007322BA" w:rsidRDefault="00883361">
      <w:pPr>
        <w:spacing w:after="4"/>
        <w:ind w:left="-5" w:right="75" w:hanging="10"/>
      </w:pPr>
      <w:r>
        <w:rPr>
          <w:sz w:val="18"/>
        </w:rPr>
        <w:t xml:space="preserve">        &lt;/batch:step&gt; </w:t>
      </w:r>
    </w:p>
    <w:p w:rsidR="007322BA" w:rsidRDefault="00883361">
      <w:pPr>
        <w:spacing w:after="4"/>
        <w:ind w:left="-5" w:right="75" w:hanging="10"/>
      </w:pPr>
      <w:r>
        <w:rPr>
          <w:sz w:val="18"/>
        </w:rPr>
        <w:t xml:space="preserve">        &lt;batch:listeners&gt; </w:t>
      </w:r>
    </w:p>
    <w:p w:rsidR="007322BA" w:rsidRDefault="00883361">
      <w:pPr>
        <w:spacing w:after="4"/>
        <w:ind w:left="-5" w:right="75" w:hanging="10"/>
      </w:pPr>
      <w:r>
        <w:rPr>
          <w:sz w:val="18"/>
        </w:rPr>
        <w:t xml:space="preserve">            &lt;batch:listener ref="impor</w:t>
      </w:r>
      <w:r>
        <w:rPr>
          <w:sz w:val="18"/>
        </w:rPr>
        <w:t xml:space="preserve">tContactJobListener"/&gt; </w:t>
      </w:r>
    </w:p>
    <w:p w:rsidR="007322BA" w:rsidRDefault="00883361">
      <w:pPr>
        <w:spacing w:after="4"/>
        <w:ind w:left="-5" w:right="75" w:hanging="10"/>
      </w:pPr>
      <w:r>
        <w:rPr>
          <w:sz w:val="18"/>
        </w:rPr>
        <w:t xml:space="preserve">        &lt;/batch:listeners&gt; </w:t>
      </w:r>
    </w:p>
    <w:p w:rsidR="007322BA" w:rsidRDefault="00883361">
      <w:pPr>
        <w:spacing w:after="4"/>
        <w:ind w:left="-5" w:right="75" w:hanging="10"/>
      </w:pPr>
      <w:r>
        <w:rPr>
          <w:sz w:val="18"/>
        </w:rPr>
        <w:t xml:space="preserve">    &lt;/batch:job&gt; </w:t>
      </w:r>
    </w:p>
    <w:p w:rsidR="007322BA" w:rsidRDefault="00883361">
      <w:pPr>
        <w:spacing w:after="0"/>
      </w:pPr>
      <w:r>
        <w:rPr>
          <w:sz w:val="18"/>
        </w:rPr>
        <w:t xml:space="preserve"> </w:t>
      </w:r>
    </w:p>
    <w:p w:rsidR="007322BA" w:rsidRDefault="00883361">
      <w:pPr>
        <w:spacing w:after="4"/>
        <w:ind w:left="-5" w:right="75" w:hanging="10"/>
      </w:pPr>
      <w:r>
        <w:rPr>
          <w:sz w:val="18"/>
        </w:rPr>
        <w:t xml:space="preserve">    &lt;bean id="contactItemReader" class="org.springframework.batch </w:t>
      </w:r>
    </w:p>
    <w:p w:rsidR="007322BA" w:rsidRDefault="00883361">
      <w:pPr>
        <w:spacing w:after="4"/>
        <w:ind w:left="-5" w:right="75" w:hanging="10"/>
      </w:pPr>
      <w:r>
        <w:rPr>
          <w:sz w:val="18"/>
        </w:rPr>
        <w:t xml:space="preserve">.item.xml.StaxEventItemReader" scope="step"&gt; </w:t>
      </w:r>
    </w:p>
    <w:p w:rsidR="007322BA" w:rsidRDefault="00883361">
      <w:pPr>
        <w:spacing w:after="4"/>
        <w:ind w:left="-5" w:right="75" w:hanging="10"/>
      </w:pPr>
      <w:r>
        <w:rPr>
          <w:sz w:val="18"/>
        </w:rPr>
        <w:t xml:space="preserve">        &lt;</w:t>
      </w:r>
      <w:r>
        <w:rPr>
          <w:sz w:val="18"/>
        </w:rPr>
        <w:t xml:space="preserve">property name="resource" value="file:///#{jobParameters['inputFile']}"/&gt; </w:t>
      </w:r>
    </w:p>
    <w:p w:rsidR="007322BA" w:rsidRDefault="00883361">
      <w:pPr>
        <w:spacing w:after="4"/>
        <w:ind w:left="-5" w:right="75" w:hanging="10"/>
      </w:pPr>
      <w:r>
        <w:rPr>
          <w:sz w:val="18"/>
        </w:rPr>
        <w:t xml:space="preserve">        &lt;property name="fragmentRootElementName" value="contact"/&gt; </w:t>
      </w:r>
    </w:p>
    <w:p w:rsidR="007322BA" w:rsidRDefault="00883361">
      <w:pPr>
        <w:spacing w:after="4"/>
        <w:ind w:left="-5" w:right="75" w:hanging="10"/>
      </w:pPr>
      <w:r>
        <w:rPr>
          <w:sz w:val="18"/>
        </w:rPr>
        <w:t xml:space="preserve">        &lt;property name="unmarshaller" ref="batchMarshaller"/&gt; </w:t>
      </w:r>
    </w:p>
    <w:p w:rsidR="007322BA" w:rsidRDefault="00883361">
      <w:pPr>
        <w:spacing w:after="4"/>
        <w:ind w:left="-5" w:right="75" w:hanging="10"/>
      </w:pPr>
      <w:r>
        <w:rPr>
          <w:sz w:val="18"/>
        </w:rPr>
        <w:t xml:space="preserve">    &lt;/bean&gt; </w:t>
      </w:r>
    </w:p>
    <w:p w:rsidR="007322BA" w:rsidRDefault="00883361">
      <w:pPr>
        <w:spacing w:after="0"/>
      </w:pPr>
      <w:r>
        <w:rPr>
          <w:sz w:val="18"/>
        </w:rPr>
        <w:t xml:space="preserve"> </w:t>
      </w:r>
    </w:p>
    <w:p w:rsidR="007322BA" w:rsidRDefault="00883361">
      <w:pPr>
        <w:spacing w:after="4"/>
        <w:ind w:left="-5" w:right="75" w:hanging="10"/>
      </w:pPr>
      <w:r>
        <w:rPr>
          <w:sz w:val="18"/>
        </w:rPr>
        <w:t xml:space="preserve">    &lt;bean id="contactItemWriter" cla</w:t>
      </w:r>
      <w:r>
        <w:rPr>
          <w:sz w:val="18"/>
        </w:rPr>
        <w:t xml:space="preserve">ss="org.springframework.batch </w:t>
      </w:r>
    </w:p>
    <w:p w:rsidR="007322BA" w:rsidRDefault="00883361">
      <w:pPr>
        <w:spacing w:after="4"/>
        <w:ind w:left="-5" w:right="75" w:hanging="10"/>
      </w:pPr>
      <w:r>
        <w:rPr>
          <w:sz w:val="18"/>
        </w:rPr>
        <w:t xml:space="preserve">.item.adapter.ItemWriterAdapter"&gt; </w:t>
      </w:r>
    </w:p>
    <w:p w:rsidR="007322BA" w:rsidRDefault="00883361">
      <w:pPr>
        <w:spacing w:after="4"/>
        <w:ind w:left="-5" w:right="75" w:hanging="10"/>
      </w:pPr>
      <w:r>
        <w:rPr>
          <w:sz w:val="18"/>
        </w:rPr>
        <w:t xml:space="preserve">        &lt;property name="targetObject" ref="contactService" /&gt; </w:t>
      </w:r>
    </w:p>
    <w:p w:rsidR="007322BA" w:rsidRDefault="00883361">
      <w:pPr>
        <w:spacing w:after="4"/>
        <w:ind w:left="-5" w:right="75" w:hanging="10"/>
      </w:pPr>
      <w:r>
        <w:rPr>
          <w:sz w:val="18"/>
        </w:rPr>
        <w:t xml:space="preserve">        &lt;property name="targetMethod" value="save" /&gt; </w:t>
      </w:r>
    </w:p>
    <w:p w:rsidR="007322BA" w:rsidRDefault="00883361">
      <w:pPr>
        <w:spacing w:after="4"/>
        <w:ind w:left="-5" w:right="75" w:hanging="10"/>
      </w:pPr>
      <w:r>
        <w:rPr>
          <w:sz w:val="18"/>
        </w:rPr>
        <w:t xml:space="preserve">    &lt;/bean&gt; </w:t>
      </w:r>
    </w:p>
    <w:p w:rsidR="007322BA" w:rsidRDefault="00883361">
      <w:pPr>
        <w:spacing w:after="0"/>
      </w:pPr>
      <w:r>
        <w:rPr>
          <w:sz w:val="18"/>
        </w:rPr>
        <w:t xml:space="preserve"> </w:t>
      </w:r>
    </w:p>
    <w:p w:rsidR="007322BA" w:rsidRDefault="00883361">
      <w:pPr>
        <w:spacing w:after="4"/>
        <w:ind w:left="-5" w:right="75" w:hanging="10"/>
      </w:pPr>
      <w:r>
        <w:rPr>
          <w:sz w:val="18"/>
        </w:rPr>
        <w:t xml:space="preserve">    &lt;bean id="batchValidator" class="com.apress.prospring</w:t>
      </w:r>
      <w:r>
        <w:rPr>
          <w:sz w:val="18"/>
        </w:rPr>
        <w:t xml:space="preserve">3.ch20. batch.validator.BeanValidationValidator" /&gt; </w:t>
      </w:r>
    </w:p>
    <w:p w:rsidR="007322BA" w:rsidRDefault="00883361">
      <w:pPr>
        <w:spacing w:after="0"/>
      </w:pPr>
      <w:r>
        <w:rPr>
          <w:sz w:val="18"/>
        </w:rPr>
        <w:t xml:space="preserve"> </w:t>
      </w:r>
    </w:p>
    <w:p w:rsidR="007322BA" w:rsidRDefault="00883361">
      <w:pPr>
        <w:spacing w:after="4"/>
        <w:ind w:left="-5" w:right="75" w:hanging="10"/>
      </w:pPr>
      <w:r>
        <w:rPr>
          <w:sz w:val="18"/>
        </w:rPr>
        <w:t xml:space="preserve">    &lt;bean id="contactItemProcessor" class="org.springframework. batch.item.validator.ValidatingItemProcessor"&gt; </w:t>
      </w:r>
    </w:p>
    <w:p w:rsidR="007322BA" w:rsidRDefault="00883361">
      <w:pPr>
        <w:spacing w:after="4"/>
        <w:ind w:left="-5" w:right="75" w:hanging="10"/>
      </w:pPr>
      <w:r>
        <w:rPr>
          <w:sz w:val="18"/>
        </w:rPr>
        <w:t xml:space="preserve">        &lt;property name="validator" ref="batchValidator" /&gt; </w:t>
      </w:r>
    </w:p>
    <w:p w:rsidR="007322BA" w:rsidRDefault="00883361">
      <w:pPr>
        <w:spacing w:after="4"/>
        <w:ind w:left="-5" w:right="75" w:hanging="10"/>
      </w:pPr>
      <w:r>
        <w:rPr>
          <w:sz w:val="18"/>
        </w:rPr>
        <w:t xml:space="preserve">    &lt;/bean&gt; </w:t>
      </w:r>
    </w:p>
    <w:p w:rsidR="007322BA" w:rsidRDefault="00883361">
      <w:pPr>
        <w:spacing w:after="0"/>
      </w:pPr>
      <w:r>
        <w:rPr>
          <w:sz w:val="18"/>
        </w:rPr>
        <w:t xml:space="preserve"> </w:t>
      </w:r>
    </w:p>
    <w:p w:rsidR="007322BA" w:rsidRDefault="00883361">
      <w:pPr>
        <w:spacing w:after="4"/>
        <w:ind w:left="-5" w:right="75" w:hanging="10"/>
      </w:pPr>
      <w:r>
        <w:rPr>
          <w:sz w:val="18"/>
        </w:rPr>
        <w:t xml:space="preserve">    &lt;bean id="</w:t>
      </w:r>
      <w:r>
        <w:rPr>
          <w:sz w:val="18"/>
        </w:rPr>
        <w:t xml:space="preserve">importContactJobListener" class="com.apress.prospring3.ch20. batch.listener.ImportContactJobListener"/&gt; </w:t>
      </w:r>
    </w:p>
    <w:p w:rsidR="007322BA" w:rsidRDefault="00883361">
      <w:pPr>
        <w:spacing w:after="0"/>
      </w:pPr>
      <w:r>
        <w:rPr>
          <w:sz w:val="18"/>
        </w:rPr>
        <w:lastRenderedPageBreak/>
        <w:t xml:space="preserve"> </w:t>
      </w:r>
    </w:p>
    <w:p w:rsidR="007322BA" w:rsidRDefault="00883361">
      <w:pPr>
        <w:spacing w:after="4"/>
        <w:ind w:left="-5" w:right="75" w:hanging="10"/>
      </w:pPr>
      <w:r>
        <w:rPr>
          <w:sz w:val="18"/>
        </w:rPr>
        <w:t xml:space="preserve">&lt;/beans&gt; </w:t>
      </w:r>
    </w:p>
    <w:p w:rsidR="007322BA" w:rsidRDefault="00883361">
      <w:pPr>
        <w:spacing w:after="4" w:line="226" w:lineRule="auto"/>
        <w:ind w:left="-14" w:right="30" w:firstLine="350"/>
      </w:pPr>
      <w:r>
        <w:rPr>
          <w:rFonts w:ascii="Times New Roman" w:eastAsia="Times New Roman" w:hAnsi="Times New Roman" w:cs="Times New Roman"/>
          <w:sz w:val="18"/>
        </w:rPr>
        <w:t xml:space="preserve">In Listing 20-6, the </w:t>
      </w:r>
      <w:r>
        <w:rPr>
          <w:sz w:val="18"/>
        </w:rPr>
        <w:t>batch-namespace</w:t>
      </w:r>
      <w:r>
        <w:rPr>
          <w:rFonts w:ascii="Times New Roman" w:eastAsia="Times New Roman" w:hAnsi="Times New Roman" w:cs="Times New Roman"/>
          <w:sz w:val="18"/>
        </w:rPr>
        <w:t xml:space="preserve"> is declared to facilitate the job definition. Within the configuration, the required files (</w:t>
      </w:r>
      <w:r>
        <w:rPr>
          <w:sz w:val="18"/>
        </w:rPr>
        <w:t>datasource-tx-jpa.xml</w:t>
      </w:r>
      <w:r>
        <w:rPr>
          <w:rFonts w:ascii="Times New Roman" w:eastAsia="Times New Roman" w:hAnsi="Times New Roman" w:cs="Times New Roman"/>
          <w:sz w:val="18"/>
        </w:rPr>
        <w:t xml:space="preserve">, </w:t>
      </w:r>
      <w:r>
        <w:rPr>
          <w:sz w:val="18"/>
        </w:rPr>
        <w:t>batch-context.xml</w:t>
      </w:r>
      <w:r>
        <w:rPr>
          <w:rFonts w:ascii="Times New Roman" w:eastAsia="Times New Roman" w:hAnsi="Times New Roman" w:cs="Times New Roman"/>
          <w:sz w:val="18"/>
        </w:rPr>
        <w:t xml:space="preserve">) are imported. </w:t>
      </w:r>
    </w:p>
    <w:p w:rsidR="007322BA" w:rsidRDefault="00883361">
      <w:pPr>
        <w:spacing w:after="4" w:line="226" w:lineRule="auto"/>
        <w:ind w:left="-14" w:right="30" w:firstLine="350"/>
      </w:pPr>
      <w:r>
        <w:rPr>
          <w:rFonts w:ascii="Times New Roman" w:eastAsia="Times New Roman" w:hAnsi="Times New Roman" w:cs="Times New Roman"/>
          <w:sz w:val="18"/>
        </w:rPr>
        <w:t xml:space="preserve">Then, the </w:t>
      </w:r>
      <w:r>
        <w:rPr>
          <w:sz w:val="18"/>
        </w:rPr>
        <w:t>validator</w:t>
      </w:r>
      <w:r>
        <w:rPr>
          <w:rFonts w:ascii="Times New Roman" w:eastAsia="Times New Roman" w:hAnsi="Times New Roman" w:cs="Times New Roman"/>
          <w:sz w:val="18"/>
        </w:rPr>
        <w:t xml:space="preserve"> bean is defined, because we will use JSR-303 for data validation within the item processor (for details, please refer to Chapter 14). The </w:t>
      </w:r>
      <w:r>
        <w:rPr>
          <w:sz w:val="18"/>
        </w:rPr>
        <w:t>batchMarshaller</w:t>
      </w:r>
      <w:r>
        <w:rPr>
          <w:rFonts w:ascii="Times New Roman" w:eastAsia="Times New Roman" w:hAnsi="Times New Roman" w:cs="Times New Roman"/>
          <w:sz w:val="18"/>
        </w:rPr>
        <w:t xml:space="preserve"> is declared for Castor to perform marshaling and unmarshalling between POJO and XML. </w:t>
      </w:r>
    </w:p>
    <w:p w:rsidR="007322BA" w:rsidRDefault="00883361">
      <w:pPr>
        <w:spacing w:after="4" w:line="226" w:lineRule="auto"/>
        <w:ind w:left="-14" w:right="30" w:firstLine="350"/>
      </w:pPr>
      <w:r>
        <w:rPr>
          <w:rFonts w:ascii="Times New Roman" w:eastAsia="Times New Roman" w:hAnsi="Times New Roman" w:cs="Times New Roman"/>
          <w:sz w:val="18"/>
        </w:rPr>
        <w:t xml:space="preserve">The </w:t>
      </w:r>
      <w:r>
        <w:rPr>
          <w:sz w:val="18"/>
        </w:rPr>
        <w:t>importContactsJob</w:t>
      </w:r>
      <w:r>
        <w:rPr>
          <w:rFonts w:ascii="Times New Roman" w:eastAsia="Times New Roman" w:hAnsi="Times New Roman" w:cs="Times New Roman"/>
          <w:sz w:val="18"/>
        </w:rPr>
        <w:t xml:space="preserve"> bean defines the import contact batch job. In the job definition, only one step is defined, which contains one tasklet and chunk process. Within th</w:t>
      </w:r>
      <w:r>
        <w:rPr>
          <w:rFonts w:ascii="Times New Roman" w:eastAsia="Times New Roman" w:hAnsi="Times New Roman" w:cs="Times New Roman"/>
          <w:sz w:val="18"/>
        </w:rPr>
        <w:t xml:space="preserve">e chunk processing, the </w:t>
      </w:r>
      <w:r>
        <w:rPr>
          <w:sz w:val="18"/>
        </w:rPr>
        <w:t>reader</w:t>
      </w:r>
      <w:r>
        <w:rPr>
          <w:rFonts w:ascii="Times New Roman" w:eastAsia="Times New Roman" w:hAnsi="Times New Roman" w:cs="Times New Roman"/>
          <w:sz w:val="18"/>
        </w:rPr>
        <w:t xml:space="preserve">, </w:t>
      </w:r>
      <w:r>
        <w:rPr>
          <w:sz w:val="18"/>
        </w:rPr>
        <w:t>processor</w:t>
      </w:r>
      <w:r>
        <w:rPr>
          <w:rFonts w:ascii="Times New Roman" w:eastAsia="Times New Roman" w:hAnsi="Times New Roman" w:cs="Times New Roman"/>
          <w:sz w:val="18"/>
        </w:rPr>
        <w:t xml:space="preserve">, and </w:t>
      </w:r>
      <w:r>
        <w:rPr>
          <w:sz w:val="18"/>
        </w:rPr>
        <w:t>writer</w:t>
      </w:r>
      <w:r>
        <w:rPr>
          <w:rFonts w:ascii="Times New Roman" w:eastAsia="Times New Roman" w:hAnsi="Times New Roman" w:cs="Times New Roman"/>
          <w:sz w:val="18"/>
        </w:rPr>
        <w:t xml:space="preserve"> properties are referencing the </w:t>
      </w:r>
      <w:r>
        <w:rPr>
          <w:sz w:val="18"/>
        </w:rPr>
        <w:t>contactItemReader</w:t>
      </w:r>
      <w:r>
        <w:rPr>
          <w:rFonts w:ascii="Times New Roman" w:eastAsia="Times New Roman" w:hAnsi="Times New Roman" w:cs="Times New Roman"/>
          <w:sz w:val="18"/>
        </w:rPr>
        <w:t xml:space="preserve">, </w:t>
      </w:r>
      <w:r>
        <w:rPr>
          <w:sz w:val="18"/>
        </w:rPr>
        <w:t>contactItemProcessor</w:t>
      </w:r>
      <w:r>
        <w:rPr>
          <w:rFonts w:ascii="Times New Roman" w:eastAsia="Times New Roman" w:hAnsi="Times New Roman" w:cs="Times New Roman"/>
          <w:sz w:val="18"/>
        </w:rPr>
        <w:t xml:space="preserve">, and </w:t>
      </w:r>
      <w:r>
        <w:rPr>
          <w:sz w:val="18"/>
        </w:rPr>
        <w:t>contactItemWriter</w:t>
      </w:r>
      <w:r>
        <w:rPr>
          <w:rFonts w:ascii="Times New Roman" w:eastAsia="Times New Roman" w:hAnsi="Times New Roman" w:cs="Times New Roman"/>
          <w:sz w:val="18"/>
        </w:rPr>
        <w:t xml:space="preserve">, respectively. The property </w:t>
      </w:r>
      <w:r>
        <w:rPr>
          <w:sz w:val="18"/>
        </w:rPr>
        <w:t>commit-interval</w:t>
      </w:r>
      <w:r>
        <w:rPr>
          <w:rFonts w:ascii="Times New Roman" w:eastAsia="Times New Roman" w:hAnsi="Times New Roman" w:cs="Times New Roman"/>
          <w:sz w:val="18"/>
        </w:rPr>
        <w:t xml:space="preserve"> set the chunk size, which in our case is set to 100. </w:t>
      </w:r>
    </w:p>
    <w:p w:rsidR="007322BA" w:rsidRDefault="00883361">
      <w:pPr>
        <w:spacing w:after="4" w:line="226" w:lineRule="auto"/>
        <w:ind w:left="-14" w:right="30" w:firstLine="350"/>
      </w:pPr>
      <w:r>
        <w:rPr>
          <w:rFonts w:ascii="Times New Roman" w:eastAsia="Times New Roman" w:hAnsi="Times New Roman" w:cs="Times New Roman"/>
          <w:sz w:val="18"/>
        </w:rPr>
        <w:t>For the re</w:t>
      </w:r>
      <w:r>
        <w:rPr>
          <w:rFonts w:ascii="Times New Roman" w:eastAsia="Times New Roman" w:hAnsi="Times New Roman" w:cs="Times New Roman"/>
          <w:sz w:val="18"/>
        </w:rPr>
        <w:t xml:space="preserve">ader, which is the </w:t>
      </w:r>
      <w:r>
        <w:rPr>
          <w:sz w:val="18"/>
        </w:rPr>
        <w:t>contactItemReader</w:t>
      </w:r>
      <w:r>
        <w:rPr>
          <w:rFonts w:ascii="Times New Roman" w:eastAsia="Times New Roman" w:hAnsi="Times New Roman" w:cs="Times New Roman"/>
          <w:sz w:val="18"/>
        </w:rPr>
        <w:t xml:space="preserve"> bean, the </w:t>
      </w:r>
      <w:r>
        <w:rPr>
          <w:sz w:val="18"/>
        </w:rPr>
        <w:t>StaxEventItemReader&lt;T&gt;</w:t>
      </w:r>
      <w:r>
        <w:rPr>
          <w:rFonts w:ascii="Times New Roman" w:eastAsia="Times New Roman" w:hAnsi="Times New Roman" w:cs="Times New Roman"/>
          <w:sz w:val="18"/>
        </w:rPr>
        <w:t xml:space="preserve"> class is used, which is Spring Batch’s support for reading data in XML format. For the </w:t>
      </w:r>
      <w:r>
        <w:rPr>
          <w:sz w:val="18"/>
        </w:rPr>
        <w:t>resource</w:t>
      </w:r>
      <w:r>
        <w:rPr>
          <w:rFonts w:ascii="Times New Roman" w:eastAsia="Times New Roman" w:hAnsi="Times New Roman" w:cs="Times New Roman"/>
          <w:sz w:val="18"/>
        </w:rPr>
        <w:t xml:space="preserve"> property, the job parameter named </w:t>
      </w:r>
      <w:r>
        <w:rPr>
          <w:sz w:val="18"/>
        </w:rPr>
        <w:t>inputFile</w:t>
      </w:r>
      <w:r>
        <w:rPr>
          <w:rFonts w:ascii="Times New Roman" w:eastAsia="Times New Roman" w:hAnsi="Times New Roman" w:cs="Times New Roman"/>
          <w:sz w:val="18"/>
        </w:rPr>
        <w:t xml:space="preserve"> (which is the name of the input file) is passe</w:t>
      </w:r>
      <w:r>
        <w:rPr>
          <w:rFonts w:ascii="Times New Roman" w:eastAsia="Times New Roman" w:hAnsi="Times New Roman" w:cs="Times New Roman"/>
          <w:sz w:val="18"/>
        </w:rPr>
        <w:t xml:space="preserve">d. The </w:t>
      </w:r>
    </w:p>
    <w:p w:rsidR="007322BA" w:rsidRDefault="00883361">
      <w:pPr>
        <w:spacing w:after="4" w:line="226" w:lineRule="auto"/>
        <w:ind w:left="-14" w:right="30"/>
      </w:pPr>
      <w:r>
        <w:rPr>
          <w:sz w:val="18"/>
        </w:rPr>
        <w:t>fragmentRootElementName</w:t>
      </w:r>
      <w:r>
        <w:rPr>
          <w:rFonts w:ascii="Times New Roman" w:eastAsia="Times New Roman" w:hAnsi="Times New Roman" w:cs="Times New Roman"/>
          <w:sz w:val="18"/>
        </w:rPr>
        <w:t xml:space="preserve"> property defines the tag corresponding to each contact’s information, which is the </w:t>
      </w:r>
      <w:r>
        <w:rPr>
          <w:sz w:val="18"/>
        </w:rPr>
        <w:t>&lt;contact&gt;</w:t>
      </w:r>
      <w:r>
        <w:rPr>
          <w:rFonts w:ascii="Times New Roman" w:eastAsia="Times New Roman" w:hAnsi="Times New Roman" w:cs="Times New Roman"/>
          <w:sz w:val="18"/>
        </w:rPr>
        <w:t xml:space="preserve"> tag. The </w:t>
      </w:r>
      <w:r>
        <w:rPr>
          <w:sz w:val="18"/>
        </w:rPr>
        <w:t>unmarshaller</w:t>
      </w:r>
      <w:r>
        <w:rPr>
          <w:rFonts w:ascii="Times New Roman" w:eastAsia="Times New Roman" w:hAnsi="Times New Roman" w:cs="Times New Roman"/>
          <w:sz w:val="18"/>
        </w:rPr>
        <w:t xml:space="preserve"> property specifies the XML unmarshaller to use, which in our case is the Castor’s </w:t>
      </w:r>
      <w:r>
        <w:rPr>
          <w:sz w:val="18"/>
        </w:rPr>
        <w:t>batchMarshaller</w:t>
      </w:r>
      <w:r>
        <w:rPr>
          <w:rFonts w:ascii="Times New Roman" w:eastAsia="Times New Roman" w:hAnsi="Times New Roman" w:cs="Times New Roman"/>
          <w:sz w:val="18"/>
        </w:rPr>
        <w:t xml:space="preserve"> bean. </w:t>
      </w:r>
    </w:p>
    <w:p w:rsidR="007322BA" w:rsidRDefault="00883361">
      <w:pPr>
        <w:spacing w:after="4" w:line="226" w:lineRule="auto"/>
        <w:ind w:left="-14" w:right="30" w:firstLine="350"/>
      </w:pPr>
      <w:r>
        <w:rPr>
          <w:rFonts w:ascii="Times New Roman" w:eastAsia="Times New Roman" w:hAnsi="Times New Roman" w:cs="Times New Roman"/>
          <w:sz w:val="18"/>
        </w:rPr>
        <w:t xml:space="preserve">For </w:t>
      </w:r>
      <w:r>
        <w:rPr>
          <w:rFonts w:ascii="Times New Roman" w:eastAsia="Times New Roman" w:hAnsi="Times New Roman" w:cs="Times New Roman"/>
          <w:sz w:val="18"/>
        </w:rPr>
        <w:t xml:space="preserve">the writer, which is the </w:t>
      </w:r>
      <w:r>
        <w:rPr>
          <w:sz w:val="18"/>
        </w:rPr>
        <w:t>contactItemWriter</w:t>
      </w:r>
      <w:r>
        <w:rPr>
          <w:rFonts w:ascii="Times New Roman" w:eastAsia="Times New Roman" w:hAnsi="Times New Roman" w:cs="Times New Roman"/>
          <w:sz w:val="18"/>
        </w:rPr>
        <w:t xml:space="preserve"> bean, the </w:t>
      </w:r>
      <w:r>
        <w:rPr>
          <w:sz w:val="18"/>
        </w:rPr>
        <w:t>ItemWriterAdapter&lt;T&gt;</w:t>
      </w:r>
      <w:r>
        <w:rPr>
          <w:rFonts w:ascii="Times New Roman" w:eastAsia="Times New Roman" w:hAnsi="Times New Roman" w:cs="Times New Roman"/>
          <w:sz w:val="18"/>
        </w:rPr>
        <w:t xml:space="preserve"> class is used, which is Spring Batch’s support for calling an existing Spring bean’s method for item writing. In the configuration, you can see the </w:t>
      </w:r>
      <w:r>
        <w:rPr>
          <w:sz w:val="18"/>
        </w:rPr>
        <w:t>save()</w:t>
      </w:r>
      <w:r>
        <w:rPr>
          <w:rFonts w:ascii="Times New Roman" w:eastAsia="Times New Roman" w:hAnsi="Times New Roman" w:cs="Times New Roman"/>
          <w:sz w:val="18"/>
        </w:rPr>
        <w:t xml:space="preserve"> method of the </w:t>
      </w:r>
      <w:r>
        <w:rPr>
          <w:sz w:val="18"/>
        </w:rPr>
        <w:t>contactServic</w:t>
      </w:r>
      <w:r>
        <w:rPr>
          <w:sz w:val="18"/>
        </w:rPr>
        <w:t>e</w:t>
      </w:r>
      <w:r>
        <w:rPr>
          <w:rFonts w:ascii="Times New Roman" w:eastAsia="Times New Roman" w:hAnsi="Times New Roman" w:cs="Times New Roman"/>
          <w:sz w:val="18"/>
        </w:rPr>
        <w:t xml:space="preserve"> bean is used. You can see how Spring Batch can be seamlessly integrated with the existing </w:t>
      </w:r>
      <w:r>
        <w:rPr>
          <w:sz w:val="18"/>
        </w:rPr>
        <w:t>ApplicationContext</w:t>
      </w:r>
      <w:r>
        <w:rPr>
          <w:rFonts w:ascii="Times New Roman" w:eastAsia="Times New Roman" w:hAnsi="Times New Roman" w:cs="Times New Roman"/>
          <w:sz w:val="18"/>
        </w:rPr>
        <w:t xml:space="preserve">. </w:t>
      </w:r>
    </w:p>
    <w:p w:rsidR="007322BA" w:rsidRDefault="00883361">
      <w:pPr>
        <w:spacing w:after="212" w:line="226" w:lineRule="auto"/>
        <w:ind w:left="-14" w:right="30" w:firstLine="350"/>
      </w:pPr>
      <w:r>
        <w:rPr>
          <w:rFonts w:ascii="Times New Roman" w:eastAsia="Times New Roman" w:hAnsi="Times New Roman" w:cs="Times New Roman"/>
          <w:sz w:val="18"/>
        </w:rPr>
        <w:t xml:space="preserve">In STS, the Spring Config Editor also provides a graphical view of the batch job configuration. To see it, make sure you open the </w:t>
      </w:r>
      <w:r>
        <w:rPr>
          <w:sz w:val="18"/>
        </w:rPr>
        <w:t>app-context.x</w:t>
      </w:r>
      <w:r>
        <w:rPr>
          <w:sz w:val="18"/>
        </w:rPr>
        <w:t>ml</w:t>
      </w:r>
      <w:r>
        <w:rPr>
          <w:rFonts w:ascii="Times New Roman" w:eastAsia="Times New Roman" w:hAnsi="Times New Roman" w:cs="Times New Roman"/>
          <w:sz w:val="18"/>
        </w:rPr>
        <w:t xml:space="preserve"> file with the Spring Config Editor, and click the tab batchgraph in the editor view. Figure 20-5 shows the tab for the import contacts job. </w:t>
      </w:r>
    </w:p>
    <w:p w:rsidR="007322BA" w:rsidRDefault="00883361">
      <w:pPr>
        <w:spacing w:after="56"/>
        <w:ind w:right="2021"/>
        <w:jc w:val="center"/>
      </w:pPr>
      <w:r>
        <w:rPr>
          <w:noProof/>
        </w:rPr>
        <w:drawing>
          <wp:inline distT="0" distB="0" distL="0" distR="0">
            <wp:extent cx="4108704" cy="3310128"/>
            <wp:effectExtent l="0" t="0" r="0" b="0"/>
            <wp:docPr id="62514" name="Picture 62514"/>
            <wp:cNvGraphicFramePr/>
            <a:graphic xmlns:a="http://schemas.openxmlformats.org/drawingml/2006/main">
              <a:graphicData uri="http://schemas.openxmlformats.org/drawingml/2006/picture">
                <pic:pic xmlns:pic="http://schemas.openxmlformats.org/drawingml/2006/picture">
                  <pic:nvPicPr>
                    <pic:cNvPr id="62514" name="Picture 62514"/>
                    <pic:cNvPicPr/>
                  </pic:nvPicPr>
                  <pic:blipFill>
                    <a:blip r:embed="rId1686"/>
                    <a:stretch>
                      <a:fillRect/>
                    </a:stretch>
                  </pic:blipFill>
                  <pic:spPr>
                    <a:xfrm>
                      <a:off x="0" y="0"/>
                      <a:ext cx="4108704" cy="33101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20-5.</w:t>
      </w:r>
      <w:r>
        <w:rPr>
          <w:rFonts w:ascii="Times New Roman" w:eastAsia="Times New Roman" w:hAnsi="Times New Roman" w:cs="Times New Roman"/>
          <w:i/>
          <w:sz w:val="18"/>
        </w:rPr>
        <w:t xml:space="preserve"> Graphical view of Spring batch job in STS </w:t>
      </w:r>
    </w:p>
    <w:p w:rsidR="007322BA" w:rsidRDefault="00883361">
      <w:pPr>
        <w:spacing w:after="236" w:line="226" w:lineRule="auto"/>
        <w:ind w:left="-14" w:right="30" w:firstLine="350"/>
      </w:pPr>
      <w:r>
        <w:rPr>
          <w:rFonts w:ascii="Times New Roman" w:eastAsia="Times New Roman" w:hAnsi="Times New Roman" w:cs="Times New Roman"/>
          <w:sz w:val="18"/>
        </w:rPr>
        <w:lastRenderedPageBreak/>
        <w:t xml:space="preserve">For the processor, which is the </w:t>
      </w:r>
      <w:r>
        <w:rPr>
          <w:sz w:val="18"/>
        </w:rPr>
        <w:t>contactItemProcessor</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bean, we use the </w:t>
      </w:r>
      <w:r>
        <w:rPr>
          <w:sz w:val="18"/>
        </w:rPr>
        <w:t>ValidatingItemProcessor&lt;T&gt;</w:t>
      </w:r>
      <w:r>
        <w:rPr>
          <w:rFonts w:ascii="Times New Roman" w:eastAsia="Times New Roman" w:hAnsi="Times New Roman" w:cs="Times New Roman"/>
          <w:sz w:val="18"/>
        </w:rPr>
        <w:t xml:space="preserve"> class, which is Spring Batch’s support for item-level validation. In its configuration, the bean with </w:t>
      </w:r>
      <w:r>
        <w:rPr>
          <w:sz w:val="18"/>
        </w:rPr>
        <w:t>BeanValidationValidator</w:t>
      </w:r>
      <w:r>
        <w:rPr>
          <w:rFonts w:ascii="Times New Roman" w:eastAsia="Times New Roman" w:hAnsi="Times New Roman" w:cs="Times New Roman"/>
          <w:sz w:val="18"/>
        </w:rPr>
        <w:t xml:space="preserve"> class is injected. Listing 20-7 shows the class content. </w:t>
      </w:r>
    </w:p>
    <w:p w:rsidR="007322BA" w:rsidRDefault="00883361">
      <w:pPr>
        <w:spacing w:after="165"/>
        <w:ind w:left="-5" w:hanging="10"/>
      </w:pPr>
      <w:r>
        <w:rPr>
          <w:rFonts w:ascii="Times New Roman" w:eastAsia="Times New Roman" w:hAnsi="Times New Roman" w:cs="Times New Roman"/>
          <w:b/>
          <w:i/>
          <w:sz w:val="18"/>
        </w:rPr>
        <w:t xml:space="preserve">Listing 20-7. </w:t>
      </w:r>
      <w:r>
        <w:rPr>
          <w:rFonts w:ascii="Times New Roman" w:eastAsia="Times New Roman" w:hAnsi="Times New Roman" w:cs="Times New Roman"/>
          <w:i/>
          <w:sz w:val="18"/>
        </w:rPr>
        <w:t xml:space="preserve">The </w:t>
      </w:r>
      <w:r>
        <w:rPr>
          <w:i/>
          <w:sz w:val="18"/>
        </w:rPr>
        <w:t>BeanValidationValidator</w:t>
      </w:r>
      <w:r>
        <w:rPr>
          <w:rFonts w:ascii="Times New Roman" w:eastAsia="Times New Roman" w:hAnsi="Times New Roman" w:cs="Times New Roman"/>
          <w:i/>
          <w:sz w:val="18"/>
        </w:rPr>
        <w:t xml:space="preserve"> Class </w:t>
      </w:r>
    </w:p>
    <w:p w:rsidR="007322BA" w:rsidRDefault="00883361">
      <w:pPr>
        <w:spacing w:after="4"/>
        <w:ind w:left="-5" w:right="75" w:hanging="10"/>
      </w:pPr>
      <w:r>
        <w:rPr>
          <w:sz w:val="18"/>
        </w:rPr>
        <w:t xml:space="preserve">package com.apress.prospring3.ch20.batch.validator; </w:t>
      </w:r>
    </w:p>
    <w:p w:rsidR="007322BA" w:rsidRDefault="00883361">
      <w:pPr>
        <w:spacing w:after="4"/>
        <w:ind w:left="-5" w:right="6274" w:hanging="10"/>
      </w:pPr>
      <w:r>
        <w:rPr>
          <w:sz w:val="18"/>
        </w:rPr>
        <w:t xml:space="preserve"> import java.util.HashSet; import java.util.Set; </w:t>
      </w:r>
    </w:p>
    <w:p w:rsidR="007322BA" w:rsidRDefault="00883361">
      <w:pPr>
        <w:spacing w:after="0"/>
      </w:pPr>
      <w:r>
        <w:rPr>
          <w:sz w:val="18"/>
        </w:rPr>
        <w:t xml:space="preserve"> </w:t>
      </w:r>
    </w:p>
    <w:p w:rsidR="007322BA" w:rsidRDefault="00883361">
      <w:pPr>
        <w:spacing w:after="4"/>
        <w:ind w:left="-5" w:right="75" w:hanging="10"/>
      </w:pPr>
      <w:r>
        <w:rPr>
          <w:sz w:val="18"/>
        </w:rPr>
        <w:t xml:space="preserve">import javax.validation.ConstraintViolation; </w:t>
      </w:r>
    </w:p>
    <w:p w:rsidR="007322BA" w:rsidRDefault="00883361">
      <w:pPr>
        <w:spacing w:after="0"/>
      </w:pPr>
      <w:r>
        <w:rPr>
          <w:sz w:val="18"/>
        </w:rPr>
        <w:t xml:space="preserve"> </w:t>
      </w:r>
    </w:p>
    <w:p w:rsidR="007322BA" w:rsidRDefault="00883361">
      <w:pPr>
        <w:spacing w:after="4"/>
        <w:ind w:left="-5" w:right="2404" w:hanging="10"/>
      </w:pPr>
      <w:r>
        <w:rPr>
          <w:sz w:val="18"/>
        </w:rPr>
        <w:t xml:space="preserve">import org.springframework.batch.item.validator.ValidationException; import org.springframework.batch.item.validator.Validator; import org.springframework.beans.factory.annotation.Autowired; </w:t>
      </w:r>
    </w:p>
    <w:p w:rsidR="007322BA" w:rsidRDefault="00883361">
      <w:pPr>
        <w:spacing w:after="0"/>
      </w:pPr>
      <w:r>
        <w:rPr>
          <w:sz w:val="18"/>
        </w:rPr>
        <w:t xml:space="preserve"> </w:t>
      </w:r>
    </w:p>
    <w:p w:rsidR="007322BA" w:rsidRDefault="00883361">
      <w:pPr>
        <w:spacing w:after="4"/>
        <w:ind w:left="-5" w:right="1505" w:hanging="10"/>
      </w:pPr>
      <w:r>
        <w:rPr>
          <w:sz w:val="18"/>
        </w:rPr>
        <w:t>public class BeanValidationValidator&lt;Contact&gt; implements Valid</w:t>
      </w:r>
      <w:r>
        <w:rPr>
          <w:sz w:val="18"/>
        </w:rPr>
        <w:t xml:space="preserve">ator&lt;Contact&gt; {  </w:t>
      </w:r>
    </w:p>
    <w:p w:rsidR="007322BA" w:rsidRDefault="00883361">
      <w:pPr>
        <w:spacing w:after="4"/>
        <w:ind w:left="-5" w:right="75" w:hanging="10"/>
      </w:pPr>
      <w:r>
        <w:rPr>
          <w:sz w:val="18"/>
        </w:rPr>
        <w:t xml:space="preserve">    @Autowired </w:t>
      </w:r>
    </w:p>
    <w:p w:rsidR="007322BA" w:rsidRDefault="00883361">
      <w:pPr>
        <w:spacing w:after="4"/>
        <w:ind w:left="-5" w:right="75" w:hanging="10"/>
      </w:pPr>
      <w:r>
        <w:rPr>
          <w:sz w:val="18"/>
        </w:rPr>
        <w:t xml:space="preserve">    private javax.validation.Validator validator; </w:t>
      </w:r>
    </w:p>
    <w:p w:rsidR="007322BA" w:rsidRDefault="00883361">
      <w:pPr>
        <w:spacing w:after="0"/>
      </w:pPr>
      <w:r>
        <w:rPr>
          <w:sz w:val="18"/>
        </w:rPr>
        <w:t xml:space="preserve"> </w:t>
      </w:r>
    </w:p>
    <w:p w:rsidR="007322BA" w:rsidRDefault="00883361">
      <w:pPr>
        <w:spacing w:after="4"/>
        <w:ind w:left="-5" w:right="2315" w:hanging="10"/>
      </w:pPr>
      <w:r>
        <w:rPr>
          <w:sz w:val="18"/>
        </w:rPr>
        <w:t xml:space="preserve">    public void validate(Contact value) throws ValidationException {  </w:t>
      </w:r>
    </w:p>
    <w:p w:rsidR="007322BA" w:rsidRDefault="00883361">
      <w:pPr>
        <w:spacing w:after="4"/>
        <w:ind w:left="-5" w:right="3306" w:hanging="10"/>
      </w:pPr>
      <w:r>
        <w:rPr>
          <w:sz w:val="18"/>
        </w:rPr>
        <w:t xml:space="preserve">        Set&lt;ConstraintViolation&lt;Contact&gt;&gt; violations =             new HashSet&lt;ConstraintViolation</w:t>
      </w:r>
      <w:r>
        <w:rPr>
          <w:sz w:val="18"/>
        </w:rPr>
        <w:t xml:space="preserve">&lt;Contact&gt;&gt;();         violations = validator.validate(value);         if(!violations.isEmpty()) { </w:t>
      </w:r>
    </w:p>
    <w:p w:rsidR="007322BA" w:rsidRDefault="00883361">
      <w:pPr>
        <w:spacing w:after="4"/>
        <w:ind w:left="-5" w:right="75" w:hanging="10"/>
      </w:pPr>
      <w:r>
        <w:rPr>
          <w:sz w:val="18"/>
        </w:rPr>
        <w:t xml:space="preserve">            throw new ValidationException("Validation failed for " + value </w:t>
      </w:r>
    </w:p>
    <w:p w:rsidR="007322BA" w:rsidRDefault="00883361">
      <w:pPr>
        <w:spacing w:after="4"/>
        <w:ind w:left="-5" w:right="75" w:hanging="10"/>
      </w:pPr>
      <w:r>
        <w:rPr>
          <w:sz w:val="18"/>
        </w:rPr>
        <w:t xml:space="preserve">                + ": " + violationsToString(violations)); </w:t>
      </w:r>
    </w:p>
    <w:p w:rsidR="007322BA" w:rsidRDefault="00883361">
      <w:pPr>
        <w:spacing w:after="4"/>
        <w:ind w:left="-5" w:right="75" w:hanging="10"/>
      </w:pPr>
      <w:r>
        <w:rPr>
          <w:sz w:val="18"/>
        </w:rPr>
        <w:t xml:space="preserve">        } </w:t>
      </w:r>
    </w:p>
    <w:p w:rsidR="007322BA" w:rsidRDefault="00883361">
      <w:pPr>
        <w:spacing w:after="4"/>
        <w:ind w:left="-5" w:right="7985" w:hanging="10"/>
      </w:pPr>
      <w:r>
        <w:rPr>
          <w:sz w:val="18"/>
        </w:rPr>
        <w:t xml:space="preserve">    }  </w:t>
      </w:r>
    </w:p>
    <w:p w:rsidR="007322BA" w:rsidRDefault="00883361">
      <w:pPr>
        <w:spacing w:after="4"/>
        <w:ind w:left="-5" w:right="784" w:hanging="10"/>
      </w:pPr>
      <w:r>
        <w:rPr>
          <w:sz w:val="18"/>
        </w:rPr>
        <w:t xml:space="preserve">   </w:t>
      </w:r>
      <w:r>
        <w:rPr>
          <w:sz w:val="18"/>
        </w:rPr>
        <w:t xml:space="preserve"> private String violationsToString(Set&lt;ConstraintViolation&lt;Contact&gt;&gt; violations) {  </w:t>
      </w:r>
    </w:p>
    <w:p w:rsidR="007322BA" w:rsidRDefault="00883361">
      <w:pPr>
        <w:spacing w:after="4"/>
        <w:ind w:left="-5" w:right="75" w:hanging="10"/>
      </w:pPr>
      <w:r>
        <w:rPr>
          <w:sz w:val="18"/>
        </w:rPr>
        <w:t xml:space="preserve">        StringBuilder violationMessage = new StringBuilder(); </w:t>
      </w:r>
    </w:p>
    <w:p w:rsidR="007322BA" w:rsidRDefault="00883361">
      <w:pPr>
        <w:spacing w:after="4"/>
        <w:ind w:left="-5" w:right="2584" w:hanging="10"/>
      </w:pPr>
      <w:r>
        <w:rPr>
          <w:sz w:val="18"/>
        </w:rPr>
        <w:t xml:space="preserve">         for (ConstraintViolation&lt;Contact&gt;</w:t>
      </w:r>
      <w:r>
        <w:rPr>
          <w:sz w:val="18"/>
        </w:rPr>
        <w:t xml:space="preserve"> violation: violations) {             violationMessage.append(violation.getMessage() + "|"); </w:t>
      </w:r>
    </w:p>
    <w:p w:rsidR="007322BA" w:rsidRDefault="00883361">
      <w:pPr>
        <w:spacing w:after="4"/>
        <w:ind w:left="-5" w:right="7625" w:hanging="10"/>
      </w:pPr>
      <w:r>
        <w:rPr>
          <w:sz w:val="18"/>
        </w:rPr>
        <w:t xml:space="preserve">        }  </w:t>
      </w:r>
    </w:p>
    <w:p w:rsidR="007322BA" w:rsidRDefault="00883361">
      <w:pPr>
        <w:spacing w:after="4"/>
        <w:ind w:left="-5" w:right="75" w:hanging="10"/>
      </w:pPr>
      <w:r>
        <w:rPr>
          <w:sz w:val="18"/>
        </w:rPr>
        <w:t xml:space="preserve">        return violationMessage.toString(); </w:t>
      </w:r>
    </w:p>
    <w:p w:rsidR="007322BA" w:rsidRDefault="00883361">
      <w:pPr>
        <w:spacing w:after="86"/>
        <w:ind w:left="-5" w:right="7896" w:hanging="10"/>
      </w:pPr>
      <w:r>
        <w:rPr>
          <w:sz w:val="18"/>
        </w:rPr>
        <w:t xml:space="preserve">    } } </w:t>
      </w:r>
    </w:p>
    <w:p w:rsidR="007322BA" w:rsidRDefault="00883361">
      <w:pPr>
        <w:spacing w:after="4" w:line="226" w:lineRule="auto"/>
        <w:ind w:left="-14" w:right="30" w:firstLine="350"/>
      </w:pPr>
      <w:r>
        <w:rPr>
          <w:rFonts w:ascii="Times New Roman" w:eastAsia="Times New Roman" w:hAnsi="Times New Roman" w:cs="Times New Roman"/>
          <w:sz w:val="18"/>
        </w:rPr>
        <w:t xml:space="preserve">In Listing 20-7, the class implements the </w:t>
      </w:r>
      <w:r>
        <w:rPr>
          <w:sz w:val="18"/>
        </w:rPr>
        <w:t>org.springframework.batch.item.validator.Validator&lt;T&gt;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interface, which is Spring Batch’s support for item-level validation. Within the class, the JSR-303 </w:t>
      </w:r>
      <w:r>
        <w:rPr>
          <w:sz w:val="18"/>
        </w:rPr>
        <w:t>validator</w:t>
      </w:r>
      <w:r>
        <w:rPr>
          <w:rFonts w:ascii="Times New Roman" w:eastAsia="Times New Roman" w:hAnsi="Times New Roman" w:cs="Times New Roman"/>
          <w:sz w:val="18"/>
        </w:rPr>
        <w:t xml:space="preserve"> bean is autowired. Within the </w:t>
      </w:r>
      <w:r>
        <w:rPr>
          <w:sz w:val="18"/>
        </w:rPr>
        <w:t>validate()</w:t>
      </w:r>
      <w:r>
        <w:rPr>
          <w:rFonts w:ascii="Times New Roman" w:eastAsia="Times New Roman" w:hAnsi="Times New Roman" w:cs="Times New Roman"/>
          <w:sz w:val="18"/>
        </w:rPr>
        <w:t xml:space="preserve"> method, the item, which is of the </w:t>
      </w:r>
      <w:r>
        <w:rPr>
          <w:sz w:val="18"/>
        </w:rPr>
        <w:t>Contact</w:t>
      </w:r>
      <w:r>
        <w:rPr>
          <w:rFonts w:ascii="Times New Roman" w:eastAsia="Times New Roman" w:hAnsi="Times New Roman" w:cs="Times New Roman"/>
          <w:sz w:val="18"/>
        </w:rPr>
        <w:t xml:space="preserve"> type, will be passed into the bean to perform validation. Then,</w:t>
      </w:r>
      <w:r>
        <w:rPr>
          <w:rFonts w:ascii="Times New Roman" w:eastAsia="Times New Roman" w:hAnsi="Times New Roman" w:cs="Times New Roman"/>
          <w:sz w:val="18"/>
        </w:rPr>
        <w:t xml:space="preserve"> the </w:t>
      </w:r>
      <w:r>
        <w:rPr>
          <w:sz w:val="18"/>
        </w:rPr>
        <w:t>Contact</w:t>
      </w:r>
      <w:r>
        <w:rPr>
          <w:rFonts w:ascii="Times New Roman" w:eastAsia="Times New Roman" w:hAnsi="Times New Roman" w:cs="Times New Roman"/>
          <w:sz w:val="18"/>
        </w:rPr>
        <w:t xml:space="preserve"> object will be checked for constraint violations and in case violations exist, an instance of </w:t>
      </w:r>
      <w:r>
        <w:rPr>
          <w:sz w:val="18"/>
        </w:rPr>
        <w:t>ValidationException</w:t>
      </w:r>
      <w:r>
        <w:rPr>
          <w:rFonts w:ascii="Times New Roman" w:eastAsia="Times New Roman" w:hAnsi="Times New Roman" w:cs="Times New Roman"/>
          <w:sz w:val="18"/>
        </w:rPr>
        <w:t xml:space="preserve"> class will be thrown. </w:t>
      </w:r>
    </w:p>
    <w:p w:rsidR="007322BA" w:rsidRDefault="00883361">
      <w:pPr>
        <w:spacing w:after="236" w:line="226" w:lineRule="auto"/>
        <w:ind w:left="-14" w:right="30" w:firstLine="350"/>
      </w:pPr>
      <w:r>
        <w:rPr>
          <w:rFonts w:ascii="Times New Roman" w:eastAsia="Times New Roman" w:hAnsi="Times New Roman" w:cs="Times New Roman"/>
          <w:sz w:val="18"/>
        </w:rPr>
        <w:t xml:space="preserve">Note that in Listing 20-6, in the </w:t>
      </w:r>
      <w:r>
        <w:rPr>
          <w:sz w:val="18"/>
        </w:rPr>
        <w:t>importContactsJob</w:t>
      </w:r>
      <w:r>
        <w:rPr>
          <w:rFonts w:ascii="Times New Roman" w:eastAsia="Times New Roman" w:hAnsi="Times New Roman" w:cs="Times New Roman"/>
          <w:sz w:val="18"/>
        </w:rPr>
        <w:t xml:space="preserve"> bean, a job listener is provided too. The bean name is</w:t>
      </w:r>
      <w:r>
        <w:rPr>
          <w:rFonts w:ascii="Times New Roman" w:eastAsia="Times New Roman" w:hAnsi="Times New Roman" w:cs="Times New Roman"/>
          <w:sz w:val="18"/>
        </w:rPr>
        <w:t xml:space="preserve"> </w:t>
      </w:r>
      <w:r>
        <w:rPr>
          <w:sz w:val="18"/>
        </w:rPr>
        <w:t>importContactJobListener</w:t>
      </w:r>
      <w:r>
        <w:rPr>
          <w:rFonts w:ascii="Times New Roman" w:eastAsia="Times New Roman" w:hAnsi="Times New Roman" w:cs="Times New Roman"/>
          <w:sz w:val="18"/>
        </w:rPr>
        <w:t>. The job listener is a powerful feature provided by Spring Batch so that custom logic can be execute in every phase of the batch job processing life cycle. In this case, the job listener just lists all the contacts after the job w</w:t>
      </w:r>
      <w:r>
        <w:rPr>
          <w:rFonts w:ascii="Times New Roman" w:eastAsia="Times New Roman" w:hAnsi="Times New Roman" w:cs="Times New Roman"/>
          <w:sz w:val="18"/>
        </w:rPr>
        <w:t xml:space="preserve">as completed to see whether the contact was imported successfully. Listing 20-8 shows the listener class content. </w:t>
      </w:r>
    </w:p>
    <w:p w:rsidR="007322BA" w:rsidRDefault="00883361">
      <w:pPr>
        <w:spacing w:after="165"/>
        <w:ind w:left="-5" w:hanging="10"/>
      </w:pPr>
      <w:r>
        <w:rPr>
          <w:rFonts w:ascii="Times New Roman" w:eastAsia="Times New Roman" w:hAnsi="Times New Roman" w:cs="Times New Roman"/>
          <w:b/>
          <w:i/>
          <w:sz w:val="18"/>
        </w:rPr>
        <w:lastRenderedPageBreak/>
        <w:t xml:space="preserve">Listing 20-8. </w:t>
      </w:r>
      <w:r>
        <w:rPr>
          <w:rFonts w:ascii="Times New Roman" w:eastAsia="Times New Roman" w:hAnsi="Times New Roman" w:cs="Times New Roman"/>
          <w:i/>
          <w:sz w:val="18"/>
        </w:rPr>
        <w:t xml:space="preserve">The </w:t>
      </w:r>
      <w:r>
        <w:rPr>
          <w:i/>
          <w:sz w:val="18"/>
        </w:rPr>
        <w:t>ImportContactJobListener</w:t>
      </w:r>
      <w:r>
        <w:rPr>
          <w:rFonts w:ascii="Times New Roman" w:eastAsia="Times New Roman" w:hAnsi="Times New Roman" w:cs="Times New Roman"/>
          <w:i/>
          <w:sz w:val="18"/>
        </w:rPr>
        <w:t xml:space="preserve"> Class </w:t>
      </w:r>
    </w:p>
    <w:p w:rsidR="007322BA" w:rsidRDefault="00883361">
      <w:pPr>
        <w:spacing w:after="4"/>
        <w:ind w:left="-5" w:right="75" w:hanging="10"/>
      </w:pPr>
      <w:r>
        <w:rPr>
          <w:sz w:val="18"/>
        </w:rPr>
        <w:t xml:space="preserve">package com.apress.prospring3.ch20.batch.listener; </w:t>
      </w:r>
    </w:p>
    <w:p w:rsidR="007322BA" w:rsidRDefault="00883361">
      <w:pPr>
        <w:spacing w:after="0"/>
      </w:pPr>
      <w:r>
        <w:rPr>
          <w:sz w:val="18"/>
        </w:rPr>
        <w:t xml:space="preserve"> </w:t>
      </w:r>
    </w:p>
    <w:p w:rsidR="007322BA" w:rsidRDefault="00883361">
      <w:pPr>
        <w:spacing w:after="4"/>
        <w:ind w:left="-5" w:right="75" w:hanging="10"/>
      </w:pPr>
      <w:r>
        <w:rPr>
          <w:sz w:val="18"/>
        </w:rPr>
        <w:t xml:space="preserve">import java.util.List; </w:t>
      </w:r>
    </w:p>
    <w:p w:rsidR="007322BA" w:rsidRDefault="00883361">
      <w:pPr>
        <w:spacing w:after="4"/>
        <w:ind w:left="-5" w:right="5951" w:hanging="10"/>
      </w:pPr>
      <w:r>
        <w:rPr>
          <w:sz w:val="18"/>
        </w:rPr>
        <w:t xml:space="preserve"> </w:t>
      </w:r>
      <w:r>
        <w:rPr>
          <w:sz w:val="18"/>
        </w:rPr>
        <w:t xml:space="preserve">import org.slf4j.Logger; import org.slf4j.LoggerFactory; </w:t>
      </w:r>
    </w:p>
    <w:p w:rsidR="007322BA" w:rsidRDefault="00883361">
      <w:pPr>
        <w:spacing w:after="4"/>
        <w:ind w:left="-5" w:right="3160" w:hanging="10"/>
      </w:pPr>
      <w:r>
        <w:rPr>
          <w:sz w:val="18"/>
        </w:rPr>
        <w:t xml:space="preserve">import org.springframework.batch.core.JobExecution; import org.springframework.batch.core.JobExecutionListener; import org.springframework.beans.factory.annotation.Autowired; </w:t>
      </w:r>
    </w:p>
    <w:p w:rsidR="007322BA" w:rsidRDefault="00883361">
      <w:pPr>
        <w:spacing w:after="0"/>
      </w:pPr>
      <w:r>
        <w:rPr>
          <w:sz w:val="18"/>
        </w:rPr>
        <w:t xml:space="preserve"> </w:t>
      </w:r>
    </w:p>
    <w:p w:rsidR="007322BA" w:rsidRDefault="00883361">
      <w:pPr>
        <w:spacing w:after="4"/>
        <w:ind w:left="-5" w:right="3610" w:hanging="10"/>
      </w:pPr>
      <w:r>
        <w:rPr>
          <w:sz w:val="18"/>
        </w:rPr>
        <w:t xml:space="preserve">import com.apress.prospring3.ch20.domain.Contact; import com.apress.prospring3.ch20.service.ContactService; </w:t>
      </w:r>
    </w:p>
    <w:p w:rsidR="007322BA" w:rsidRDefault="00883361">
      <w:pPr>
        <w:spacing w:after="0"/>
      </w:pPr>
      <w:r>
        <w:rPr>
          <w:sz w:val="18"/>
        </w:rPr>
        <w:t xml:space="preserve"> </w:t>
      </w:r>
    </w:p>
    <w:p w:rsidR="007322BA" w:rsidRDefault="00883361">
      <w:pPr>
        <w:spacing w:after="4"/>
        <w:ind w:left="-5" w:right="75" w:hanging="10"/>
      </w:pPr>
      <w:r>
        <w:rPr>
          <w:sz w:val="18"/>
        </w:rPr>
        <w:t xml:space="preserve">public class ImportContactJobListener implements JobExecutionListener { </w:t>
      </w:r>
    </w:p>
    <w:p w:rsidR="007322BA" w:rsidRDefault="00883361">
      <w:pPr>
        <w:spacing w:after="4"/>
        <w:ind w:left="-5" w:right="75" w:hanging="10"/>
      </w:pPr>
      <w:r>
        <w:rPr>
          <w:sz w:val="18"/>
        </w:rPr>
        <w:t xml:space="preserve"> private static final Logger logger = LoggerFactory.getLogger(ImportCont</w:t>
      </w:r>
      <w:r>
        <w:rPr>
          <w:sz w:val="18"/>
        </w:rPr>
        <w:t xml:space="preserve">actJobListener.class);  </w:t>
      </w:r>
    </w:p>
    <w:p w:rsidR="007322BA" w:rsidRDefault="00883361">
      <w:pPr>
        <w:spacing w:after="4"/>
        <w:ind w:left="290" w:right="75" w:hanging="10"/>
      </w:pPr>
      <w:r>
        <w:rPr>
          <w:sz w:val="18"/>
        </w:rPr>
        <w:t xml:space="preserve">@Autowired </w:t>
      </w:r>
    </w:p>
    <w:p w:rsidR="007322BA" w:rsidRDefault="00883361">
      <w:pPr>
        <w:spacing w:after="4"/>
        <w:ind w:left="290" w:right="75" w:hanging="10"/>
      </w:pPr>
      <w:r>
        <w:rPr>
          <w:sz w:val="18"/>
        </w:rPr>
        <w:t xml:space="preserve">private ContactService contactService; </w:t>
      </w:r>
    </w:p>
    <w:p w:rsidR="007322BA" w:rsidRDefault="00883361">
      <w:pPr>
        <w:spacing w:after="0"/>
      </w:pPr>
      <w:r>
        <w:rPr>
          <w:sz w:val="18"/>
        </w:rPr>
        <w:t xml:space="preserve"> </w:t>
      </w:r>
    </w:p>
    <w:p w:rsidR="007322BA" w:rsidRDefault="00883361">
      <w:pPr>
        <w:spacing w:after="4"/>
        <w:ind w:left="290" w:right="75" w:hanging="10"/>
      </w:pPr>
      <w:r>
        <w:rPr>
          <w:sz w:val="18"/>
        </w:rPr>
        <w:t xml:space="preserve">@Override </w:t>
      </w:r>
    </w:p>
    <w:p w:rsidR="007322BA" w:rsidRDefault="00883361">
      <w:pPr>
        <w:spacing w:after="4"/>
        <w:ind w:left="290" w:right="75" w:hanging="10"/>
      </w:pPr>
      <w:r>
        <w:rPr>
          <w:sz w:val="18"/>
        </w:rPr>
        <w:t xml:space="preserve">public void afterJob(JobExecution arg0) { </w:t>
      </w:r>
    </w:p>
    <w:p w:rsidR="007322BA" w:rsidRDefault="00883361">
      <w:pPr>
        <w:spacing w:after="4"/>
        <w:ind w:left="570" w:right="3680" w:hanging="10"/>
      </w:pPr>
      <w:r>
        <w:rPr>
          <w:sz w:val="18"/>
        </w:rPr>
        <w:t>List&lt;Contact&gt; contacts = contactService.findAll(); for (Contact contact: contacts) { logger.info("Contact: {}", contact); }</w:t>
      </w:r>
      <w:r>
        <w:rPr>
          <w:sz w:val="18"/>
        </w:rPr>
        <w:t xml:space="preserve"> </w:t>
      </w:r>
    </w:p>
    <w:p w:rsidR="007322BA" w:rsidRDefault="00883361">
      <w:pPr>
        <w:spacing w:after="4"/>
        <w:ind w:left="290" w:right="75" w:hanging="10"/>
      </w:pPr>
      <w:r>
        <w:rPr>
          <w:sz w:val="18"/>
        </w:rPr>
        <w:t xml:space="preserve">} </w:t>
      </w:r>
    </w:p>
    <w:p w:rsidR="007322BA" w:rsidRDefault="00883361">
      <w:pPr>
        <w:spacing w:after="0"/>
      </w:pPr>
      <w:r>
        <w:rPr>
          <w:sz w:val="18"/>
        </w:rPr>
        <w:t xml:space="preserve"> </w:t>
      </w:r>
    </w:p>
    <w:p w:rsidR="007322BA" w:rsidRDefault="00883361">
      <w:pPr>
        <w:spacing w:after="4"/>
        <w:ind w:left="290" w:right="4401" w:hanging="10"/>
      </w:pPr>
      <w:r>
        <w:rPr>
          <w:sz w:val="18"/>
        </w:rPr>
        <w:t xml:space="preserve">@Override public void beforeJob(JobExecution arg0) { } </w:t>
      </w:r>
    </w:p>
    <w:p w:rsidR="007322BA" w:rsidRDefault="00883361">
      <w:pPr>
        <w:spacing w:after="78"/>
        <w:ind w:left="-5" w:right="75" w:hanging="10"/>
      </w:pPr>
      <w:r>
        <w:rPr>
          <w:sz w:val="18"/>
        </w:rPr>
        <w:t xml:space="preserve">} </w:t>
      </w:r>
    </w:p>
    <w:p w:rsidR="007322BA" w:rsidRDefault="00883361">
      <w:pPr>
        <w:spacing w:after="4" w:line="226" w:lineRule="auto"/>
        <w:ind w:left="-14" w:right="30" w:firstLine="350"/>
      </w:pPr>
      <w:r>
        <w:rPr>
          <w:rFonts w:ascii="Times New Roman" w:eastAsia="Times New Roman" w:hAnsi="Times New Roman" w:cs="Times New Roman"/>
          <w:sz w:val="18"/>
        </w:rPr>
        <w:t xml:space="preserve">In Listing 20-8, the class implements the </w:t>
      </w:r>
      <w:r>
        <w:rPr>
          <w:sz w:val="18"/>
        </w:rPr>
        <w:t>JobExecutionListener</w:t>
      </w:r>
      <w:r>
        <w:rPr>
          <w:rFonts w:ascii="Times New Roman" w:eastAsia="Times New Roman" w:hAnsi="Times New Roman" w:cs="Times New Roman"/>
          <w:sz w:val="18"/>
        </w:rPr>
        <w:t xml:space="preserve"> interface. In the </w:t>
      </w:r>
      <w:r>
        <w:rPr>
          <w:sz w:val="18"/>
        </w:rPr>
        <w:t>afterJob()</w:t>
      </w:r>
      <w:r>
        <w:rPr>
          <w:rFonts w:ascii="Times New Roman" w:eastAsia="Times New Roman" w:hAnsi="Times New Roman" w:cs="Times New Roman"/>
          <w:sz w:val="18"/>
        </w:rPr>
        <w:t xml:space="preserve"> method, the </w:t>
      </w:r>
      <w:r>
        <w:rPr>
          <w:sz w:val="18"/>
        </w:rPr>
        <w:t>ContactService.findAll()</w:t>
      </w:r>
      <w:r>
        <w:rPr>
          <w:rFonts w:ascii="Times New Roman" w:eastAsia="Times New Roman" w:hAnsi="Times New Roman" w:cs="Times New Roman"/>
          <w:sz w:val="18"/>
        </w:rPr>
        <w:t xml:space="preserve"> method is called, and the list of contacts will be logged to the console output. Note that the </w:t>
      </w:r>
      <w:r>
        <w:rPr>
          <w:sz w:val="18"/>
        </w:rPr>
        <w:t>JobExecution</w:t>
      </w:r>
      <w:r>
        <w:rPr>
          <w:rFonts w:ascii="Times New Roman" w:eastAsia="Times New Roman" w:hAnsi="Times New Roman" w:cs="Times New Roman"/>
          <w:sz w:val="18"/>
        </w:rPr>
        <w:t xml:space="preserve"> class is also passed into the listener so that all job execution information is available for processing. </w:t>
      </w:r>
    </w:p>
    <w:p w:rsidR="007322BA" w:rsidRDefault="00883361">
      <w:pPr>
        <w:spacing w:after="239" w:line="226" w:lineRule="auto"/>
        <w:ind w:left="360" w:right="30"/>
      </w:pPr>
      <w:r>
        <w:rPr>
          <w:rFonts w:ascii="Times New Roman" w:eastAsia="Times New Roman" w:hAnsi="Times New Roman" w:cs="Times New Roman"/>
          <w:sz w:val="18"/>
        </w:rPr>
        <w:t>Now we can execute the batch job. Listin</w:t>
      </w:r>
      <w:r>
        <w:rPr>
          <w:rFonts w:ascii="Times New Roman" w:eastAsia="Times New Roman" w:hAnsi="Times New Roman" w:cs="Times New Roman"/>
          <w:sz w:val="18"/>
        </w:rPr>
        <w:t xml:space="preserve">g 20-9 shows the class for launching the job. </w:t>
      </w:r>
    </w:p>
    <w:p w:rsidR="007322BA" w:rsidRDefault="00883361">
      <w:pPr>
        <w:spacing w:after="167" w:line="265" w:lineRule="auto"/>
        <w:ind w:left="-5" w:hanging="10"/>
      </w:pPr>
      <w:r>
        <w:rPr>
          <w:rFonts w:ascii="Times New Roman" w:eastAsia="Times New Roman" w:hAnsi="Times New Roman" w:cs="Times New Roman"/>
          <w:b/>
          <w:i/>
          <w:sz w:val="18"/>
        </w:rPr>
        <w:t xml:space="preserve">Listing 20-9. </w:t>
      </w:r>
      <w:r>
        <w:rPr>
          <w:rFonts w:ascii="Times New Roman" w:eastAsia="Times New Roman" w:hAnsi="Times New Roman" w:cs="Times New Roman"/>
          <w:i/>
          <w:sz w:val="18"/>
        </w:rPr>
        <w:t xml:space="preserve">Batch Job Execution </w:t>
      </w:r>
    </w:p>
    <w:p w:rsidR="007322BA" w:rsidRDefault="00883361">
      <w:pPr>
        <w:spacing w:after="4"/>
        <w:ind w:left="-5" w:right="75" w:hanging="10"/>
      </w:pPr>
      <w:r>
        <w:rPr>
          <w:sz w:val="18"/>
        </w:rPr>
        <w:t xml:space="preserve">package com.apress.prospring3.ch20; </w:t>
      </w:r>
    </w:p>
    <w:p w:rsidR="007322BA" w:rsidRDefault="00883361">
      <w:pPr>
        <w:spacing w:after="4"/>
        <w:ind w:left="-5" w:right="6490" w:hanging="10"/>
      </w:pPr>
      <w:r>
        <w:rPr>
          <w:sz w:val="18"/>
        </w:rPr>
        <w:t xml:space="preserve"> import java.util.HashMap; import java.util.Map; </w:t>
      </w:r>
    </w:p>
    <w:p w:rsidR="007322BA" w:rsidRDefault="00883361">
      <w:pPr>
        <w:spacing w:after="4"/>
        <w:ind w:left="-5" w:right="4510" w:hanging="10"/>
      </w:pPr>
      <w:r>
        <w:rPr>
          <w:sz w:val="18"/>
        </w:rPr>
        <w:t xml:space="preserve"> import org.springframework.batch.core.*; import org.springframework.batch.core.launch.</w:t>
      </w:r>
      <w:r>
        <w:rPr>
          <w:sz w:val="18"/>
        </w:rPr>
        <w:t xml:space="preserve">*; </w:t>
      </w:r>
    </w:p>
    <w:p w:rsidR="007322BA" w:rsidRDefault="007322BA">
      <w:pPr>
        <w:sectPr w:rsidR="007322BA">
          <w:headerReference w:type="even" r:id="rId1687"/>
          <w:headerReference w:type="default" r:id="rId1688"/>
          <w:footerReference w:type="even" r:id="rId1689"/>
          <w:footerReference w:type="default" r:id="rId1690"/>
          <w:headerReference w:type="first" r:id="rId1691"/>
          <w:footerReference w:type="first" r:id="rId1692"/>
          <w:pgSz w:w="10800" w:h="13320"/>
          <w:pgMar w:top="458" w:right="998" w:bottom="1472" w:left="792" w:header="441" w:footer="658" w:gutter="0"/>
          <w:cols w:space="720"/>
          <w:titlePg/>
        </w:sectPr>
      </w:pPr>
    </w:p>
    <w:p w:rsidR="007322BA" w:rsidRDefault="00883361">
      <w:pPr>
        <w:tabs>
          <w:tab w:val="center" w:pos="2526"/>
        </w:tabs>
        <w:spacing w:after="837" w:line="265" w:lineRule="auto"/>
        <w:ind w:left="-15"/>
      </w:pPr>
      <w:r>
        <w:rPr>
          <w:rFonts w:ascii="Arial" w:eastAsia="Arial" w:hAnsi="Arial" w:cs="Arial"/>
          <w:sz w:val="16"/>
        </w:rPr>
        <w:lastRenderedPageBreak/>
        <w:t xml:space="preserve">CHAPTER 20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PROJECTS: BATCH, INTEGRATION, AND ROO </w:t>
      </w:r>
    </w:p>
    <w:p w:rsidR="007322BA" w:rsidRDefault="00883361">
      <w:pPr>
        <w:spacing w:after="4" w:line="428" w:lineRule="auto"/>
        <w:ind w:left="370" w:right="2071" w:hanging="10"/>
      </w:pPr>
      <w:r>
        <w:rPr>
          <w:sz w:val="18"/>
        </w:rPr>
        <w:t xml:space="preserve">import org.springframework.context.support.GenericXmlApplicationContext; public class ContactJobTest {     public static void main(String[] args) { </w:t>
      </w:r>
    </w:p>
    <w:p w:rsidR="007322BA" w:rsidRDefault="00883361">
      <w:pPr>
        <w:spacing w:after="162"/>
        <w:ind w:left="370" w:right="1531" w:hanging="10"/>
      </w:pPr>
      <w:r>
        <w:rPr>
          <w:sz w:val="18"/>
        </w:rPr>
        <w:t xml:space="preserve">        GenericXmlApplicationContext ctx = new GenericXmlAppl</w:t>
      </w:r>
      <w:r>
        <w:rPr>
          <w:sz w:val="18"/>
        </w:rPr>
        <w:t xml:space="preserve">icationContext();         ctx.load("classpath:app-context.xml");         ctx.refresh(); </w:t>
      </w:r>
    </w:p>
    <w:p w:rsidR="007322BA" w:rsidRDefault="00883361">
      <w:pPr>
        <w:spacing w:after="150"/>
        <w:ind w:left="370" w:right="75" w:hanging="10"/>
      </w:pPr>
      <w:r>
        <w:rPr>
          <w:sz w:val="18"/>
        </w:rPr>
        <w:t xml:space="preserve">        JobLauncher jobLauncher = ctx.getBean("jobLauncher", JobLauncher.class); </w:t>
      </w:r>
    </w:p>
    <w:p w:rsidR="007322BA" w:rsidRDefault="00883361">
      <w:pPr>
        <w:spacing w:after="150"/>
        <w:ind w:left="370" w:right="75" w:hanging="10"/>
      </w:pPr>
      <w:r>
        <w:rPr>
          <w:sz w:val="18"/>
        </w:rPr>
        <w:t xml:space="preserve">        Job contactJob = ctx.getBean("importContactsJob", Job.class); </w:t>
      </w:r>
    </w:p>
    <w:p w:rsidR="007322BA" w:rsidRDefault="00883361">
      <w:pPr>
        <w:spacing w:after="162"/>
        <w:ind w:left="370" w:right="75" w:hanging="10"/>
      </w:pPr>
      <w:r>
        <w:rPr>
          <w:sz w:val="18"/>
        </w:rPr>
        <w:t xml:space="preserve">        Map&lt;St</w:t>
      </w:r>
      <w:r>
        <w:rPr>
          <w:sz w:val="18"/>
        </w:rPr>
        <w:t xml:space="preserve">ring, JobParameter&gt; jobParamMap = new HashMap&lt;String, JobParameter&gt;();         jobParamMap.put("inputFile", new JobParameter("C:/temp/contacts.xml")); </w:t>
      </w:r>
    </w:p>
    <w:p w:rsidR="007322BA" w:rsidRDefault="00883361">
      <w:pPr>
        <w:spacing w:after="4"/>
        <w:ind w:left="370" w:right="75" w:hanging="10"/>
      </w:pPr>
      <w:r>
        <w:rPr>
          <w:sz w:val="18"/>
        </w:rPr>
        <w:t xml:space="preserve">        try { </w:t>
      </w:r>
    </w:p>
    <w:p w:rsidR="007322BA" w:rsidRDefault="00883361">
      <w:pPr>
        <w:spacing w:after="4"/>
        <w:ind w:left="370" w:right="75" w:hanging="10"/>
      </w:pPr>
      <w:r>
        <w:rPr>
          <w:sz w:val="18"/>
        </w:rPr>
        <w:t xml:space="preserve">            jobLauncher.run(contactJob, new JobParameters(jobParamMap)); </w:t>
      </w:r>
    </w:p>
    <w:p w:rsidR="007322BA" w:rsidRDefault="00883361">
      <w:pPr>
        <w:spacing w:after="162"/>
        <w:ind w:left="370" w:right="5404" w:hanging="10"/>
      </w:pPr>
      <w:r>
        <w:rPr>
          <w:sz w:val="18"/>
        </w:rPr>
        <w:t xml:space="preserve">        } catch</w:t>
      </w:r>
      <w:r>
        <w:rPr>
          <w:sz w:val="18"/>
        </w:rPr>
        <w:t xml:space="preserve"> (Exception ex) {             ex.printStackTrace();         } </w:t>
      </w:r>
    </w:p>
    <w:p w:rsidR="007322BA" w:rsidRDefault="00883361">
      <w:pPr>
        <w:spacing w:after="85"/>
        <w:ind w:left="370" w:right="2071" w:hanging="10"/>
      </w:pPr>
      <w:r>
        <w:rPr>
          <w:sz w:val="18"/>
        </w:rPr>
        <w:t xml:space="preserve">        System.out.println("Contact import job completed successfully");     } } </w:t>
      </w:r>
    </w:p>
    <w:p w:rsidR="007322BA" w:rsidRDefault="00883361">
      <w:pPr>
        <w:spacing w:after="4" w:line="226" w:lineRule="auto"/>
        <w:ind w:left="720" w:right="30"/>
      </w:pPr>
      <w:r>
        <w:rPr>
          <w:rFonts w:ascii="Times New Roman" w:eastAsia="Times New Roman" w:hAnsi="Times New Roman" w:cs="Times New Roman"/>
          <w:sz w:val="18"/>
        </w:rPr>
        <w:t xml:space="preserve">In Listing 20-9, the job launcher bean and the import contact job beans are obtained from </w:t>
      </w:r>
    </w:p>
    <w:p w:rsidR="007322BA" w:rsidRDefault="00883361">
      <w:pPr>
        <w:spacing w:after="119" w:line="226" w:lineRule="auto"/>
        <w:ind w:left="360" w:right="30"/>
      </w:pPr>
      <w:r>
        <w:rPr>
          <w:sz w:val="18"/>
        </w:rPr>
        <w:t>ApplicationContext</w:t>
      </w:r>
      <w:r>
        <w:rPr>
          <w:rFonts w:ascii="Times New Roman" w:eastAsia="Times New Roman" w:hAnsi="Times New Roman" w:cs="Times New Roman"/>
          <w:sz w:val="18"/>
        </w:rPr>
        <w:t xml:space="preserve">. Then, an instance of </w:t>
      </w:r>
      <w:r>
        <w:rPr>
          <w:sz w:val="18"/>
        </w:rPr>
        <w:t>Map&lt;String, JobParameter&gt;</w:t>
      </w:r>
      <w:r>
        <w:rPr>
          <w:rFonts w:ascii="Times New Roman" w:eastAsia="Times New Roman" w:hAnsi="Times New Roman" w:cs="Times New Roman"/>
          <w:sz w:val="18"/>
        </w:rPr>
        <w:t xml:space="preserve"> is constructed, with the </w:t>
      </w:r>
      <w:r>
        <w:rPr>
          <w:sz w:val="18"/>
        </w:rPr>
        <w:t xml:space="preserve">inputFile </w:t>
      </w:r>
      <w:r>
        <w:rPr>
          <w:rFonts w:ascii="Times New Roman" w:eastAsia="Times New Roman" w:hAnsi="Times New Roman" w:cs="Times New Roman"/>
          <w:sz w:val="18"/>
        </w:rPr>
        <w:t xml:space="preserve">parameter populated. Finally, the batch job is launched with the job and job parameters. Before running the class, put a copy of the </w:t>
      </w:r>
      <w:r>
        <w:rPr>
          <w:sz w:val="18"/>
        </w:rPr>
        <w:t>contacts.xml</w:t>
      </w:r>
      <w:r>
        <w:rPr>
          <w:rFonts w:ascii="Times New Roman" w:eastAsia="Times New Roman" w:hAnsi="Times New Roman" w:cs="Times New Roman"/>
          <w:sz w:val="18"/>
        </w:rPr>
        <w:t xml:space="preserve"> file into the folder </w:t>
      </w:r>
      <w:r>
        <w:rPr>
          <w:sz w:val="18"/>
        </w:rPr>
        <w:t>C:/te</w:t>
      </w:r>
      <w:r>
        <w:rPr>
          <w:sz w:val="18"/>
        </w:rPr>
        <w:t>mp</w:t>
      </w:r>
      <w:r>
        <w:rPr>
          <w:rFonts w:ascii="Times New Roman" w:eastAsia="Times New Roman" w:hAnsi="Times New Roman" w:cs="Times New Roman"/>
          <w:sz w:val="18"/>
        </w:rPr>
        <w:t xml:space="preserve">, as indicated in the job parameter. Upon running the class, the following output will be logged to the console output (the other, irrelevant output was omitted): </w:t>
      </w:r>
    </w:p>
    <w:p w:rsidR="007322BA" w:rsidRDefault="00883361">
      <w:pPr>
        <w:spacing w:after="4"/>
        <w:ind w:left="370" w:right="75" w:hanging="10"/>
      </w:pPr>
      <w:r>
        <w:rPr>
          <w:sz w:val="18"/>
        </w:rPr>
        <w:t>INFO : org.springframework.batch.core.launch.support.SimpleJobLauncher - No TaskExecutor h</w:t>
      </w:r>
      <w:r>
        <w:rPr>
          <w:sz w:val="18"/>
        </w:rPr>
        <w:t xml:space="preserve">as been set, defaulting to synchronous executor. </w:t>
      </w:r>
    </w:p>
    <w:p w:rsidR="007322BA" w:rsidRDefault="00883361">
      <w:pPr>
        <w:spacing w:after="4"/>
        <w:ind w:left="370" w:right="75" w:hanging="10"/>
      </w:pPr>
      <w:r>
        <w:rPr>
          <w:sz w:val="18"/>
        </w:rPr>
        <w:t xml:space="preserve">INFO : org.springframework.oxm.castor.CastorMarshaller - Configured using [class path resource [oxm-mapping.xml]] </w:t>
      </w:r>
    </w:p>
    <w:p w:rsidR="007322BA" w:rsidRDefault="00883361">
      <w:pPr>
        <w:spacing w:after="4"/>
        <w:ind w:left="370" w:right="75" w:hanging="10"/>
      </w:pPr>
      <w:r>
        <w:rPr>
          <w:sz w:val="18"/>
        </w:rPr>
        <w:t xml:space="preserve">INFO : org.springframework.batch.core.launch.support.SimpleJobLauncher - Job: [FlowJob: </w:t>
      </w:r>
    </w:p>
    <w:p w:rsidR="007322BA" w:rsidRDefault="00883361">
      <w:pPr>
        <w:spacing w:after="4"/>
        <w:ind w:left="370" w:right="75" w:hanging="10"/>
      </w:pPr>
      <w:r>
        <w:rPr>
          <w:sz w:val="18"/>
        </w:rPr>
        <w:t xml:space="preserve">[name=importContactsJob]] launched with the following parameters: </w:t>
      </w:r>
    </w:p>
    <w:p w:rsidR="007322BA" w:rsidRDefault="00883361">
      <w:pPr>
        <w:spacing w:after="4"/>
        <w:ind w:left="370" w:right="75" w:hanging="10"/>
      </w:pPr>
      <w:r>
        <w:rPr>
          <w:sz w:val="18"/>
        </w:rPr>
        <w:t xml:space="preserve">[{inputFile=C:/temp/contacts.xml}] </w:t>
      </w:r>
    </w:p>
    <w:p w:rsidR="007322BA" w:rsidRDefault="00883361">
      <w:pPr>
        <w:spacing w:after="4"/>
        <w:ind w:left="370" w:right="75" w:hanging="10"/>
      </w:pPr>
      <w:r>
        <w:rPr>
          <w:sz w:val="18"/>
        </w:rPr>
        <w:t>INFO : org.springframework.batch.core.job.SimpleStepHandler - Executing step: [readWriteStep] Hibernate: insert into contact (ID, BIRTH_DATE, FIRST_NAME,</w:t>
      </w:r>
      <w:r>
        <w:rPr>
          <w:sz w:val="18"/>
        </w:rPr>
        <w:t xml:space="preserve"> LAST_NAME, VERSION) values (null, ?, ?, ?, ?) </w:t>
      </w:r>
    </w:p>
    <w:p w:rsidR="007322BA" w:rsidRDefault="00883361">
      <w:pPr>
        <w:spacing w:after="4"/>
        <w:ind w:left="370" w:right="75" w:hanging="10"/>
      </w:pPr>
      <w:r>
        <w:rPr>
          <w:sz w:val="18"/>
        </w:rPr>
        <w:t xml:space="preserve">Hibernate: insert into contact_hobby_detail (CONTACT_ID, HOBBY_ID) values (?, ?) </w:t>
      </w:r>
    </w:p>
    <w:p w:rsidR="007322BA" w:rsidRDefault="00883361">
      <w:pPr>
        <w:spacing w:after="4"/>
        <w:ind w:left="370" w:right="75" w:hanging="10"/>
      </w:pPr>
      <w:r>
        <w:rPr>
          <w:sz w:val="18"/>
        </w:rPr>
        <w:t xml:space="preserve">Hibernate: insert into contact_hobby_detail (CONTACT_ID, HOBBY_ID) values (?, ?) </w:t>
      </w:r>
    </w:p>
    <w:p w:rsidR="007322BA" w:rsidRDefault="00883361">
      <w:pPr>
        <w:spacing w:after="4"/>
        <w:ind w:left="370" w:right="75" w:hanging="10"/>
      </w:pPr>
      <w:r>
        <w:rPr>
          <w:sz w:val="18"/>
        </w:rPr>
        <w:t>INFO : com.apress.prospring3.ch20.service.jp</w:t>
      </w:r>
      <w:r>
        <w:rPr>
          <w:sz w:val="18"/>
        </w:rPr>
        <w:t xml:space="preserve">a.ContactServiceImpl - Finding all contacts Hibernate: select contact0_.ID as ID0_, contact0_.BIRTH_DATE as BIRTH2_0_, </w:t>
      </w:r>
    </w:p>
    <w:p w:rsidR="007322BA" w:rsidRDefault="00883361">
      <w:pPr>
        <w:spacing w:after="4"/>
        <w:ind w:left="370" w:right="75" w:hanging="10"/>
      </w:pPr>
      <w:r>
        <w:rPr>
          <w:sz w:val="18"/>
        </w:rPr>
        <w:t xml:space="preserve">contact0_.FIRST_NAME as FIRST3_0_, contact0_.LAST_NAME as LAST4_0_, contact0_.VERSION as </w:t>
      </w:r>
    </w:p>
    <w:p w:rsidR="007322BA" w:rsidRDefault="00883361">
      <w:pPr>
        <w:spacing w:after="4"/>
        <w:ind w:left="370" w:right="75" w:hanging="10"/>
      </w:pPr>
      <w:r>
        <w:rPr>
          <w:sz w:val="18"/>
        </w:rPr>
        <w:t xml:space="preserve">VERSION0_ from contact contact0_ </w:t>
      </w:r>
    </w:p>
    <w:p w:rsidR="007322BA" w:rsidRDefault="00883361">
      <w:pPr>
        <w:spacing w:after="4"/>
        <w:ind w:left="370" w:right="75" w:hanging="10"/>
      </w:pPr>
      <w:r>
        <w:rPr>
          <w:sz w:val="18"/>
        </w:rPr>
        <w:t>INFO : com.a</w:t>
      </w:r>
      <w:r>
        <w:rPr>
          <w:sz w:val="18"/>
        </w:rPr>
        <w:t xml:space="preserve">press.prospring3.ch20.batch.listener.ImportContactJobListener - Contact: Contact - </w:t>
      </w:r>
    </w:p>
    <w:p w:rsidR="007322BA" w:rsidRDefault="00883361">
      <w:pPr>
        <w:spacing w:after="4"/>
        <w:ind w:left="370" w:right="75" w:hanging="10"/>
      </w:pPr>
      <w:r>
        <w:rPr>
          <w:sz w:val="18"/>
        </w:rPr>
        <w:t xml:space="preserve">Id: 1, First name: Clarence, Last name: Ho, Birthday: 1980-07-30T00:00:00.000+08:00 </w:t>
      </w:r>
    </w:p>
    <w:p w:rsidR="007322BA" w:rsidRDefault="00883361">
      <w:pPr>
        <w:spacing w:after="4"/>
        <w:ind w:left="370" w:right="75" w:hanging="10"/>
      </w:pPr>
      <w:r>
        <w:rPr>
          <w:sz w:val="18"/>
        </w:rPr>
        <w:t>INFO : com.apress.prospring3.ch20.batch.listener.ImportContactJobListener - Contact: Co</w:t>
      </w:r>
      <w:r>
        <w:rPr>
          <w:sz w:val="18"/>
        </w:rPr>
        <w:t xml:space="preserve">ntact - </w:t>
      </w:r>
    </w:p>
    <w:p w:rsidR="007322BA" w:rsidRDefault="00883361">
      <w:pPr>
        <w:spacing w:after="4"/>
        <w:ind w:left="370" w:right="75" w:hanging="10"/>
      </w:pPr>
      <w:r>
        <w:rPr>
          <w:sz w:val="18"/>
        </w:rPr>
        <w:t xml:space="preserve">Id: 2, First name: Scott, Last name: Tiger, Birthday: 1990-11-02T00:00:00.000+08:00 </w:t>
      </w:r>
    </w:p>
    <w:p w:rsidR="007322BA" w:rsidRDefault="00883361">
      <w:pPr>
        <w:spacing w:after="4"/>
        <w:ind w:left="-5" w:right="75" w:hanging="10"/>
      </w:pPr>
      <w:r>
        <w:rPr>
          <w:sz w:val="18"/>
        </w:rPr>
        <w:lastRenderedPageBreak/>
        <w:t xml:space="preserve">INFO : com.apress.prospring3.ch20.batch.listener.ImportContactJobListener - Contact: Contact - </w:t>
      </w:r>
    </w:p>
    <w:p w:rsidR="007322BA" w:rsidRDefault="00883361">
      <w:pPr>
        <w:spacing w:after="4"/>
        <w:ind w:left="-5" w:right="631" w:hanging="10"/>
      </w:pPr>
      <w:r>
        <w:rPr>
          <w:sz w:val="18"/>
        </w:rPr>
        <w:t xml:space="preserve">Id: 3, First name: Kim Fung, Last name: Ho, Birthday: 1980-07-30T00:00:00.000+08:00 INFO : org.springframework.batch.core.launch.support.SimpleJobLauncher - Job: [FlowJob: </w:t>
      </w:r>
    </w:p>
    <w:p w:rsidR="007322BA" w:rsidRDefault="00883361">
      <w:pPr>
        <w:spacing w:after="4"/>
        <w:ind w:left="-5" w:right="75" w:hanging="10"/>
      </w:pPr>
      <w:r>
        <w:rPr>
          <w:sz w:val="18"/>
        </w:rPr>
        <w:t xml:space="preserve">[name=importContactsJob]] completed with the following parameters: </w:t>
      </w:r>
    </w:p>
    <w:p w:rsidR="007322BA" w:rsidRDefault="00883361">
      <w:pPr>
        <w:spacing w:after="4"/>
        <w:ind w:left="-5" w:right="75" w:hanging="10"/>
      </w:pPr>
      <w:r>
        <w:rPr>
          <w:sz w:val="18"/>
        </w:rPr>
        <w:t>[{inputFile=C:/</w:t>
      </w:r>
      <w:r>
        <w:rPr>
          <w:sz w:val="18"/>
        </w:rPr>
        <w:t xml:space="preserve">temp/contacts.xml}] and the following status: [COMPLETED] </w:t>
      </w:r>
    </w:p>
    <w:p w:rsidR="007322BA" w:rsidRDefault="00883361">
      <w:pPr>
        <w:spacing w:after="78"/>
        <w:ind w:left="-5" w:right="75" w:hanging="10"/>
      </w:pPr>
      <w:r>
        <w:rPr>
          <w:sz w:val="18"/>
        </w:rPr>
        <w:t xml:space="preserve">Contact import job completed successfully </w:t>
      </w:r>
    </w:p>
    <w:p w:rsidR="007322BA" w:rsidRDefault="00883361">
      <w:pPr>
        <w:spacing w:after="4" w:line="226" w:lineRule="auto"/>
        <w:ind w:left="-14" w:right="30" w:firstLine="350"/>
      </w:pPr>
      <w:r>
        <w:rPr>
          <w:rFonts w:ascii="Times New Roman" w:eastAsia="Times New Roman" w:hAnsi="Times New Roman" w:cs="Times New Roman"/>
          <w:sz w:val="18"/>
        </w:rPr>
        <w:t xml:space="preserve">The testing data file (in </w:t>
      </w:r>
      <w:r>
        <w:rPr>
          <w:sz w:val="18"/>
        </w:rPr>
        <w:t>test-data.sql</w:t>
      </w:r>
      <w:r>
        <w:rPr>
          <w:rFonts w:ascii="Times New Roman" w:eastAsia="Times New Roman" w:hAnsi="Times New Roman" w:cs="Times New Roman"/>
          <w:sz w:val="18"/>
        </w:rPr>
        <w:t xml:space="preserve">) contains two contact records, and from the output, you can see that the contact (with id = </w:t>
      </w:r>
      <w:r>
        <w:rPr>
          <w:sz w:val="18"/>
        </w:rPr>
        <w:t>3</w:t>
      </w:r>
      <w:r>
        <w:rPr>
          <w:rFonts w:ascii="Times New Roman" w:eastAsia="Times New Roman" w:hAnsi="Times New Roman" w:cs="Times New Roman"/>
          <w:sz w:val="18"/>
        </w:rPr>
        <w:t>) in the XML file was</w:t>
      </w:r>
      <w:r>
        <w:rPr>
          <w:rFonts w:ascii="Times New Roman" w:eastAsia="Times New Roman" w:hAnsi="Times New Roman" w:cs="Times New Roman"/>
          <w:sz w:val="18"/>
        </w:rPr>
        <w:t xml:space="preserve"> imported successfully. </w:t>
      </w:r>
    </w:p>
    <w:p w:rsidR="007322BA" w:rsidRDefault="00883361">
      <w:pPr>
        <w:spacing w:after="522" w:line="226" w:lineRule="auto"/>
        <w:ind w:left="-14" w:right="30" w:firstLine="350"/>
      </w:pPr>
      <w:r>
        <w:rPr>
          <w:rFonts w:ascii="Times New Roman" w:eastAsia="Times New Roman" w:hAnsi="Times New Roman" w:cs="Times New Roman"/>
          <w:sz w:val="18"/>
        </w:rPr>
        <w:t xml:space="preserve">Spring Batch provides a solid foundation that can help fulfill complex batch job requirements. For more details, we recommend the book </w:t>
      </w:r>
      <w:r>
        <w:rPr>
          <w:rFonts w:ascii="Times New Roman" w:eastAsia="Times New Roman" w:hAnsi="Times New Roman" w:cs="Times New Roman"/>
          <w:i/>
          <w:sz w:val="18"/>
        </w:rPr>
        <w:t>Pro Spring Batch</w:t>
      </w:r>
      <w:r>
        <w:rPr>
          <w:rFonts w:ascii="Times New Roman" w:eastAsia="Times New Roman" w:hAnsi="Times New Roman" w:cs="Times New Roman"/>
          <w:sz w:val="18"/>
        </w:rPr>
        <w:t xml:space="preserve"> (Apress, 2011). </w:t>
      </w:r>
    </w:p>
    <w:p w:rsidR="007322BA" w:rsidRDefault="00883361">
      <w:pPr>
        <w:spacing w:after="0"/>
        <w:ind w:left="-5" w:hanging="10"/>
      </w:pPr>
      <w:r>
        <w:rPr>
          <w:rFonts w:ascii="Arial" w:eastAsia="Arial" w:hAnsi="Arial" w:cs="Arial"/>
          <w:sz w:val="36"/>
        </w:rPr>
        <w:t xml:space="preserve">Using Spring Batch with Spring Integration </w:t>
      </w:r>
    </w:p>
    <w:p w:rsidR="007322BA" w:rsidRDefault="00883361">
      <w:pPr>
        <w:spacing w:after="4" w:line="226" w:lineRule="auto"/>
        <w:ind w:left="-14" w:right="30"/>
      </w:pPr>
      <w:r>
        <w:rPr>
          <w:rFonts w:ascii="Times New Roman" w:eastAsia="Times New Roman" w:hAnsi="Times New Roman" w:cs="Times New Roman"/>
          <w:sz w:val="18"/>
        </w:rPr>
        <w:t>While Spring Batch</w:t>
      </w:r>
      <w:r>
        <w:rPr>
          <w:rFonts w:ascii="Times New Roman" w:eastAsia="Times New Roman" w:hAnsi="Times New Roman" w:cs="Times New Roman"/>
          <w:sz w:val="18"/>
        </w:rPr>
        <w:t xml:space="preserve"> provides a sophisticated batch job execution environment, Spring Integration provides an excellent integration environment for enterprise applications. With Spring Integration, information exchange with external systems becomes much easier, no matter wher</w:t>
      </w:r>
      <w:r>
        <w:rPr>
          <w:rFonts w:ascii="Times New Roman" w:eastAsia="Times New Roman" w:hAnsi="Times New Roman" w:cs="Times New Roman"/>
          <w:sz w:val="18"/>
        </w:rPr>
        <w:t xml:space="preserve">e the information comes from or needs to be sent to. Out-of-the-box support for file, e-mail, and JMS-based integration is provided. </w:t>
      </w:r>
    </w:p>
    <w:p w:rsidR="007322BA" w:rsidRDefault="00883361">
      <w:pPr>
        <w:spacing w:after="4" w:line="226" w:lineRule="auto"/>
        <w:ind w:left="-14" w:right="30" w:firstLine="350"/>
      </w:pPr>
      <w:r>
        <w:rPr>
          <w:rFonts w:ascii="Times New Roman" w:eastAsia="Times New Roman" w:hAnsi="Times New Roman" w:cs="Times New Roman"/>
          <w:sz w:val="18"/>
        </w:rPr>
        <w:t xml:space="preserve">Even if your initial batch job execution requirements are very simple, we still recommend that you set up Spring Batch to </w:t>
      </w:r>
      <w:r>
        <w:rPr>
          <w:rFonts w:ascii="Times New Roman" w:eastAsia="Times New Roman" w:hAnsi="Times New Roman" w:cs="Times New Roman"/>
          <w:sz w:val="18"/>
        </w:rPr>
        <w:t xml:space="preserve">integrate with Spring Integration to ensure that the application execution environment is flexible enough to cater to more complicated integration requirements in the future. </w:t>
      </w:r>
    </w:p>
    <w:p w:rsidR="007322BA" w:rsidRDefault="00883361">
      <w:pPr>
        <w:spacing w:after="455" w:line="226" w:lineRule="auto"/>
        <w:ind w:left="-14" w:right="30" w:firstLine="350"/>
      </w:pPr>
      <w:r>
        <w:rPr>
          <w:rFonts w:ascii="Times New Roman" w:eastAsia="Times New Roman" w:hAnsi="Times New Roman" w:cs="Times New Roman"/>
          <w:sz w:val="18"/>
        </w:rPr>
        <w:t>In the following sections, we will demonstrate how Spring Batch can work with Sp</w:t>
      </w:r>
      <w:r>
        <w:rPr>
          <w:rFonts w:ascii="Times New Roman" w:eastAsia="Times New Roman" w:hAnsi="Times New Roman" w:cs="Times New Roman"/>
          <w:sz w:val="18"/>
        </w:rPr>
        <w:t xml:space="preserve">ring Integration to implement a file polling mechanism so that when a file arrives in a folder, Spring Integration will launch the import contact job automatically. </w:t>
      </w:r>
    </w:p>
    <w:p w:rsidR="007322BA" w:rsidRDefault="00883361">
      <w:pPr>
        <w:spacing w:after="0"/>
        <w:ind w:left="-5" w:hanging="10"/>
      </w:pPr>
      <w:r>
        <w:rPr>
          <w:rFonts w:ascii="Times New Roman" w:eastAsia="Times New Roman" w:hAnsi="Times New Roman" w:cs="Times New Roman"/>
          <w:sz w:val="28"/>
        </w:rPr>
        <w:t xml:space="preserve">Introducing Spring Integration </w:t>
      </w:r>
    </w:p>
    <w:p w:rsidR="007322BA" w:rsidRDefault="00883361">
      <w:pPr>
        <w:spacing w:after="148" w:line="226" w:lineRule="auto"/>
        <w:ind w:left="-14" w:right="30"/>
      </w:pPr>
      <w:r>
        <w:rPr>
          <w:rFonts w:ascii="Times New Roman" w:eastAsia="Times New Roman" w:hAnsi="Times New Roman" w:cs="Times New Roman"/>
          <w:sz w:val="18"/>
        </w:rPr>
        <w:t xml:space="preserve">Some core concepts of Spring Integration are as follows: </w:t>
      </w:r>
    </w:p>
    <w:p w:rsidR="007322BA" w:rsidRDefault="00883361">
      <w:pPr>
        <w:numPr>
          <w:ilvl w:val="0"/>
          <w:numId w:val="76"/>
        </w:numPr>
        <w:spacing w:after="147" w:line="226" w:lineRule="auto"/>
        <w:ind w:right="661" w:hanging="360"/>
      </w:pPr>
      <w:r>
        <w:rPr>
          <w:rFonts w:ascii="Times New Roman" w:eastAsia="Times New Roman" w:hAnsi="Times New Roman" w:cs="Times New Roman"/>
          <w:i/>
          <w:sz w:val="18"/>
        </w:rPr>
        <w:t>Channel</w:t>
      </w:r>
      <w:r>
        <w:rPr>
          <w:rFonts w:ascii="Times New Roman" w:eastAsia="Times New Roman" w:hAnsi="Times New Roman" w:cs="Times New Roman"/>
          <w:sz w:val="18"/>
        </w:rPr>
        <w:t xml:space="preserve">: Spring Integration is a message-based integration framework, and a channel is the placeholder for messages. Channels are the glue for linking up the various message producers and consumers within an application. </w:t>
      </w:r>
    </w:p>
    <w:p w:rsidR="007322BA" w:rsidRDefault="00883361">
      <w:pPr>
        <w:numPr>
          <w:ilvl w:val="0"/>
          <w:numId w:val="76"/>
        </w:numPr>
        <w:spacing w:after="147" w:line="226" w:lineRule="auto"/>
        <w:ind w:right="661" w:hanging="360"/>
      </w:pPr>
      <w:r>
        <w:rPr>
          <w:rFonts w:ascii="Times New Roman" w:eastAsia="Times New Roman" w:hAnsi="Times New Roman" w:cs="Times New Roman"/>
          <w:i/>
          <w:sz w:val="18"/>
        </w:rPr>
        <w:t>Message endpoint</w:t>
      </w:r>
      <w:r>
        <w:rPr>
          <w:rFonts w:ascii="Times New Roman" w:eastAsia="Times New Roman" w:hAnsi="Times New Roman" w:cs="Times New Roman"/>
          <w:sz w:val="18"/>
        </w:rPr>
        <w:t>: In Spring Integr</w:t>
      </w:r>
      <w:r>
        <w:rPr>
          <w:rFonts w:ascii="Times New Roman" w:eastAsia="Times New Roman" w:hAnsi="Times New Roman" w:cs="Times New Roman"/>
          <w:sz w:val="18"/>
        </w:rPr>
        <w:t xml:space="preserve">ation, message endpoint comes in the form of adapters, which connect application components to various channels. In the import contact job, we will use the </w:t>
      </w:r>
      <w:r>
        <w:rPr>
          <w:sz w:val="18"/>
        </w:rPr>
        <w:t>&lt;inbound-channel-adapter&gt;</w:t>
      </w:r>
      <w:r>
        <w:rPr>
          <w:rFonts w:ascii="Times New Roman" w:eastAsia="Times New Roman" w:hAnsi="Times New Roman" w:cs="Times New Roman"/>
          <w:sz w:val="18"/>
        </w:rPr>
        <w:t xml:space="preserve"> tag to connect the file polling component to the batch job request channel</w:t>
      </w:r>
      <w:r>
        <w:rPr>
          <w:rFonts w:ascii="Times New Roman" w:eastAsia="Times New Roman" w:hAnsi="Times New Roman" w:cs="Times New Roman"/>
          <w:sz w:val="18"/>
        </w:rPr>
        <w:t xml:space="preserve">. </w:t>
      </w:r>
    </w:p>
    <w:p w:rsidR="007322BA" w:rsidRDefault="00883361">
      <w:pPr>
        <w:numPr>
          <w:ilvl w:val="0"/>
          <w:numId w:val="76"/>
        </w:numPr>
        <w:spacing w:after="146" w:line="226" w:lineRule="auto"/>
        <w:ind w:right="661" w:hanging="360"/>
      </w:pPr>
      <w:r>
        <w:rPr>
          <w:rFonts w:ascii="Times New Roman" w:eastAsia="Times New Roman" w:hAnsi="Times New Roman" w:cs="Times New Roman"/>
          <w:i/>
          <w:sz w:val="18"/>
        </w:rPr>
        <w:t>Transformer</w:t>
      </w:r>
      <w:r>
        <w:rPr>
          <w:rFonts w:ascii="Times New Roman" w:eastAsia="Times New Roman" w:hAnsi="Times New Roman" w:cs="Times New Roman"/>
          <w:sz w:val="18"/>
        </w:rPr>
        <w:t xml:space="preserve">: As the name implies, a transformer connects different channels and performs the necessary message transformation. </w:t>
      </w:r>
    </w:p>
    <w:p w:rsidR="007322BA" w:rsidRDefault="00883361">
      <w:pPr>
        <w:numPr>
          <w:ilvl w:val="0"/>
          <w:numId w:val="76"/>
        </w:numPr>
        <w:spacing w:after="117" w:line="226" w:lineRule="auto"/>
        <w:ind w:right="661" w:hanging="360"/>
      </w:pPr>
      <w:r>
        <w:rPr>
          <w:rFonts w:ascii="Times New Roman" w:eastAsia="Times New Roman" w:hAnsi="Times New Roman" w:cs="Times New Roman"/>
          <w:i/>
          <w:sz w:val="18"/>
        </w:rPr>
        <w:t>Service activator</w:t>
      </w:r>
      <w:r>
        <w:rPr>
          <w:rFonts w:ascii="Times New Roman" w:eastAsia="Times New Roman" w:hAnsi="Times New Roman" w:cs="Times New Roman"/>
          <w:sz w:val="18"/>
        </w:rPr>
        <w:t>: In Spring Integration, the service activator is an endpoint that invokes the business process of an applic</w:t>
      </w:r>
      <w:r>
        <w:rPr>
          <w:rFonts w:ascii="Times New Roman" w:eastAsia="Times New Roman" w:hAnsi="Times New Roman" w:cs="Times New Roman"/>
          <w:sz w:val="18"/>
        </w:rPr>
        <w:t xml:space="preserve">ation by passing in the appropriate message. </w:t>
      </w:r>
    </w:p>
    <w:p w:rsidR="007322BA" w:rsidRDefault="00883361">
      <w:pPr>
        <w:spacing w:after="4" w:line="226" w:lineRule="auto"/>
        <w:ind w:left="-14" w:right="30" w:firstLine="350"/>
      </w:pPr>
      <w:r>
        <w:rPr>
          <w:rFonts w:ascii="Times New Roman" w:eastAsia="Times New Roman" w:hAnsi="Times New Roman" w:cs="Times New Roman"/>
          <w:sz w:val="18"/>
        </w:rPr>
        <w:t xml:space="preserve">Figure 20-6 provides a graphical view of how the components in Spring Integration and Spring Batch work together to launch the import contact job by using a file polling mechanism. </w:t>
      </w:r>
    </w:p>
    <w:p w:rsidR="007322BA" w:rsidRDefault="00883361">
      <w:pPr>
        <w:spacing w:after="51"/>
        <w:ind w:right="350"/>
        <w:jc w:val="right"/>
      </w:pPr>
      <w:r>
        <w:rPr>
          <w:noProof/>
        </w:rPr>
        <w:lastRenderedPageBreak/>
        <w:drawing>
          <wp:inline distT="0" distB="0" distL="0" distR="0">
            <wp:extent cx="5041392" cy="3413760"/>
            <wp:effectExtent l="0" t="0" r="0" b="0"/>
            <wp:docPr id="62852" name="Picture 62852"/>
            <wp:cNvGraphicFramePr/>
            <a:graphic xmlns:a="http://schemas.openxmlformats.org/drawingml/2006/main">
              <a:graphicData uri="http://schemas.openxmlformats.org/drawingml/2006/picture">
                <pic:pic xmlns:pic="http://schemas.openxmlformats.org/drawingml/2006/picture">
                  <pic:nvPicPr>
                    <pic:cNvPr id="62852" name="Picture 62852"/>
                    <pic:cNvPicPr/>
                  </pic:nvPicPr>
                  <pic:blipFill>
                    <a:blip r:embed="rId1693"/>
                    <a:stretch>
                      <a:fillRect/>
                    </a:stretch>
                  </pic:blipFill>
                  <pic:spPr>
                    <a:xfrm>
                      <a:off x="0" y="0"/>
                      <a:ext cx="5041392" cy="341376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20-6.</w:t>
      </w:r>
      <w:r>
        <w:rPr>
          <w:rFonts w:ascii="Times New Roman" w:eastAsia="Times New Roman" w:hAnsi="Times New Roman" w:cs="Times New Roman"/>
          <w:i/>
          <w:sz w:val="18"/>
        </w:rPr>
        <w:t xml:space="preserve"> Spring Batch with Spring Integration </w:t>
      </w:r>
    </w:p>
    <w:p w:rsidR="007322BA" w:rsidRDefault="00883361">
      <w:pPr>
        <w:spacing w:after="4" w:line="226" w:lineRule="auto"/>
        <w:ind w:left="-14" w:right="30" w:firstLine="350"/>
      </w:pPr>
      <w:r>
        <w:rPr>
          <w:rFonts w:ascii="Times New Roman" w:eastAsia="Times New Roman" w:hAnsi="Times New Roman" w:cs="Times New Roman"/>
          <w:sz w:val="18"/>
        </w:rPr>
        <w:t xml:space="preserve">In Figure 20-6, at the top three channels are defined for storing message, namely, </w:t>
      </w:r>
      <w:r>
        <w:rPr>
          <w:sz w:val="18"/>
        </w:rPr>
        <w:t>files</w:t>
      </w:r>
      <w:r>
        <w:rPr>
          <w:rFonts w:ascii="Times New Roman" w:eastAsia="Times New Roman" w:hAnsi="Times New Roman" w:cs="Times New Roman"/>
          <w:sz w:val="18"/>
        </w:rPr>
        <w:t xml:space="preserve">, </w:t>
      </w:r>
      <w:r>
        <w:rPr>
          <w:sz w:val="18"/>
        </w:rPr>
        <w:t>requests</w:t>
      </w:r>
      <w:r>
        <w:rPr>
          <w:rFonts w:ascii="Times New Roman" w:eastAsia="Times New Roman" w:hAnsi="Times New Roman" w:cs="Times New Roman"/>
          <w:sz w:val="18"/>
        </w:rPr>
        <w:t xml:space="preserve">, and </w:t>
      </w:r>
      <w:r>
        <w:rPr>
          <w:sz w:val="18"/>
        </w:rPr>
        <w:t>statuses</w:t>
      </w:r>
      <w:r>
        <w:rPr>
          <w:rFonts w:ascii="Times New Roman" w:eastAsia="Times New Roman" w:hAnsi="Times New Roman" w:cs="Times New Roman"/>
          <w:sz w:val="18"/>
        </w:rPr>
        <w:t xml:space="preserve">. </w:t>
      </w:r>
    </w:p>
    <w:p w:rsidR="007322BA" w:rsidRDefault="00883361">
      <w:pPr>
        <w:spacing w:after="4" w:line="226" w:lineRule="auto"/>
        <w:ind w:left="360" w:right="30"/>
      </w:pPr>
      <w:r>
        <w:rPr>
          <w:rFonts w:ascii="Times New Roman" w:eastAsia="Times New Roman" w:hAnsi="Times New Roman" w:cs="Times New Roman"/>
          <w:sz w:val="18"/>
        </w:rPr>
        <w:t xml:space="preserve">First, the inbound channel adapter from Spring Integration’s file support is used for file polling. </w:t>
      </w:r>
    </w:p>
    <w:p w:rsidR="007322BA" w:rsidRDefault="00883361">
      <w:pPr>
        <w:spacing w:after="4" w:line="226" w:lineRule="auto"/>
        <w:ind w:left="-14" w:right="30"/>
      </w:pPr>
      <w:r>
        <w:rPr>
          <w:rFonts w:ascii="Times New Roman" w:eastAsia="Times New Roman" w:hAnsi="Times New Roman" w:cs="Times New Roman"/>
          <w:sz w:val="18"/>
        </w:rPr>
        <w:t>W</w:t>
      </w:r>
      <w:r>
        <w:rPr>
          <w:rFonts w:ascii="Times New Roman" w:eastAsia="Times New Roman" w:hAnsi="Times New Roman" w:cs="Times New Roman"/>
          <w:sz w:val="18"/>
        </w:rPr>
        <w:t xml:space="preserve">hen a file arrives, a file message will be created and stored in the </w:t>
      </w:r>
      <w:r>
        <w:rPr>
          <w:sz w:val="18"/>
        </w:rPr>
        <w:t>files</w:t>
      </w:r>
      <w:r>
        <w:rPr>
          <w:rFonts w:ascii="Times New Roman" w:eastAsia="Times New Roman" w:hAnsi="Times New Roman" w:cs="Times New Roman"/>
          <w:sz w:val="18"/>
        </w:rPr>
        <w:t xml:space="preserve"> channel. </w:t>
      </w:r>
    </w:p>
    <w:p w:rsidR="007322BA" w:rsidRDefault="00883361">
      <w:pPr>
        <w:spacing w:after="447" w:line="226" w:lineRule="auto"/>
        <w:ind w:left="-14" w:right="30" w:firstLine="350"/>
      </w:pPr>
      <w:r>
        <w:rPr>
          <w:rFonts w:ascii="Times New Roman" w:eastAsia="Times New Roman" w:hAnsi="Times New Roman" w:cs="Times New Roman"/>
          <w:sz w:val="18"/>
        </w:rPr>
        <w:t xml:space="preserve">Second, the transformer will pick up the message from the </w:t>
      </w:r>
      <w:r>
        <w:rPr>
          <w:sz w:val="18"/>
        </w:rPr>
        <w:t>files</w:t>
      </w:r>
      <w:r>
        <w:rPr>
          <w:rFonts w:ascii="Times New Roman" w:eastAsia="Times New Roman" w:hAnsi="Times New Roman" w:cs="Times New Roman"/>
          <w:sz w:val="18"/>
        </w:rPr>
        <w:t xml:space="preserve"> channel, perform the transformation (in this case, the file message will be transformed into a job launch r</w:t>
      </w:r>
      <w:r>
        <w:rPr>
          <w:rFonts w:ascii="Times New Roman" w:eastAsia="Times New Roman" w:hAnsi="Times New Roman" w:cs="Times New Roman"/>
          <w:sz w:val="18"/>
        </w:rPr>
        <w:t xml:space="preserve">equest message), and output the transformed message into the </w:t>
      </w:r>
      <w:r>
        <w:rPr>
          <w:sz w:val="18"/>
        </w:rPr>
        <w:t>requests</w:t>
      </w:r>
      <w:r>
        <w:rPr>
          <w:rFonts w:ascii="Times New Roman" w:eastAsia="Times New Roman" w:hAnsi="Times New Roman" w:cs="Times New Roman"/>
          <w:sz w:val="18"/>
        </w:rPr>
        <w:t xml:space="preserve"> channel. The service activator picks up the job launch request message from the </w:t>
      </w:r>
      <w:r>
        <w:rPr>
          <w:sz w:val="18"/>
        </w:rPr>
        <w:t>requests</w:t>
      </w:r>
      <w:r>
        <w:rPr>
          <w:rFonts w:ascii="Times New Roman" w:eastAsia="Times New Roman" w:hAnsi="Times New Roman" w:cs="Times New Roman"/>
          <w:sz w:val="18"/>
        </w:rPr>
        <w:t xml:space="preserve"> channel and launches the job accordingly. The result of the job execution will be output into the</w:t>
      </w:r>
      <w:r>
        <w:rPr>
          <w:rFonts w:ascii="Times New Roman" w:eastAsia="Times New Roman" w:hAnsi="Times New Roman" w:cs="Times New Roman"/>
          <w:sz w:val="18"/>
        </w:rPr>
        <w:t xml:space="preserve"> </w:t>
      </w:r>
      <w:r>
        <w:rPr>
          <w:sz w:val="18"/>
        </w:rPr>
        <w:t>statuses</w:t>
      </w:r>
      <w:r>
        <w:rPr>
          <w:rFonts w:ascii="Times New Roman" w:eastAsia="Times New Roman" w:hAnsi="Times New Roman" w:cs="Times New Roman"/>
          <w:sz w:val="18"/>
        </w:rPr>
        <w:t xml:space="preserve"> channel. </w:t>
      </w:r>
    </w:p>
    <w:p w:rsidR="007322BA" w:rsidRDefault="00883361">
      <w:pPr>
        <w:spacing w:after="0"/>
        <w:ind w:left="-5" w:hanging="10"/>
      </w:pPr>
      <w:r>
        <w:rPr>
          <w:rFonts w:ascii="Times New Roman" w:eastAsia="Times New Roman" w:hAnsi="Times New Roman" w:cs="Times New Roman"/>
          <w:sz w:val="28"/>
        </w:rPr>
        <w:t xml:space="preserve">Adding Required Dependencies </w:t>
      </w:r>
    </w:p>
    <w:p w:rsidR="007322BA" w:rsidRDefault="00883361">
      <w:pPr>
        <w:spacing w:after="4" w:line="226" w:lineRule="auto"/>
        <w:ind w:left="-14" w:right="30"/>
      </w:pPr>
      <w:r>
        <w:rPr>
          <w:rFonts w:ascii="Times New Roman" w:eastAsia="Times New Roman" w:hAnsi="Times New Roman" w:cs="Times New Roman"/>
          <w:sz w:val="18"/>
        </w:rPr>
        <w:t xml:space="preserve">Table 20-5 shows the required dependencies for Spring Integration and Spring Batch’s support of Spring Integration. </w:t>
      </w:r>
    </w:p>
    <w:p w:rsidR="007322BA" w:rsidRDefault="00883361">
      <w:pPr>
        <w:spacing w:after="0" w:line="265" w:lineRule="auto"/>
        <w:ind w:left="-5" w:hanging="10"/>
      </w:pPr>
      <w:r>
        <w:rPr>
          <w:rFonts w:ascii="Times New Roman" w:eastAsia="Times New Roman" w:hAnsi="Times New Roman" w:cs="Times New Roman"/>
          <w:b/>
          <w:i/>
          <w:sz w:val="18"/>
        </w:rPr>
        <w:t xml:space="preserve">Table 20-5. </w:t>
      </w:r>
      <w:r>
        <w:rPr>
          <w:rFonts w:ascii="Times New Roman" w:eastAsia="Times New Roman" w:hAnsi="Times New Roman" w:cs="Times New Roman"/>
          <w:i/>
          <w:sz w:val="18"/>
        </w:rPr>
        <w:t xml:space="preserve">Maven Dependencies for Spring Integration </w:t>
      </w:r>
    </w:p>
    <w:tbl>
      <w:tblPr>
        <w:tblStyle w:val="TableGrid"/>
        <w:tblW w:w="8510" w:type="dxa"/>
        <w:tblInd w:w="-14" w:type="dxa"/>
        <w:tblCellMar>
          <w:top w:w="70" w:type="dxa"/>
          <w:left w:w="0" w:type="dxa"/>
          <w:bottom w:w="0" w:type="dxa"/>
          <w:right w:w="38" w:type="dxa"/>
        </w:tblCellMar>
        <w:tblLook w:val="04A0" w:firstRow="1" w:lastRow="0" w:firstColumn="1" w:lastColumn="0" w:noHBand="0" w:noVBand="1"/>
      </w:tblPr>
      <w:tblGrid>
        <w:gridCol w:w="2909"/>
        <w:gridCol w:w="1622"/>
        <w:gridCol w:w="1340"/>
        <w:gridCol w:w="2639"/>
      </w:tblGrid>
      <w:tr w:rsidR="007322BA">
        <w:trPr>
          <w:trHeight w:val="370"/>
        </w:trPr>
        <w:tc>
          <w:tcPr>
            <w:tcW w:w="2984"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25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4272" w:type="dxa"/>
            <w:gridSpan w:val="2"/>
            <w:tcBorders>
              <w:top w:val="single" w:sz="4" w:space="0" w:color="000000"/>
              <w:left w:val="nil"/>
              <w:bottom w:val="single" w:sz="4" w:space="0" w:color="000000"/>
              <w:right w:val="nil"/>
            </w:tcBorders>
          </w:tcPr>
          <w:p w:rsidR="007322BA" w:rsidRDefault="00883361">
            <w:pPr>
              <w:tabs>
                <w:tab w:val="center" w:pos="1779"/>
              </w:tabs>
              <w:spacing w:after="0"/>
            </w:pPr>
            <w:r>
              <w:rPr>
                <w:rFonts w:ascii="Arial" w:eastAsia="Arial" w:hAnsi="Arial" w:cs="Arial"/>
                <w:b/>
                <w:sz w:val="20"/>
              </w:rPr>
              <w:t xml:space="preserve">Version </w:t>
            </w:r>
            <w:r>
              <w:rPr>
                <w:rFonts w:ascii="Arial" w:eastAsia="Arial" w:hAnsi="Arial" w:cs="Arial"/>
                <w:b/>
                <w:sz w:val="20"/>
              </w:rPr>
              <w:tab/>
              <w:t xml:space="preserve">Description </w:t>
            </w:r>
          </w:p>
        </w:tc>
      </w:tr>
      <w:tr w:rsidR="007322BA">
        <w:trPr>
          <w:trHeight w:val="835"/>
        </w:trPr>
        <w:tc>
          <w:tcPr>
            <w:tcW w:w="2984" w:type="dxa"/>
            <w:tcBorders>
              <w:top w:val="single" w:sz="4" w:space="0" w:color="000000"/>
              <w:left w:val="nil"/>
              <w:bottom w:val="nil"/>
              <w:right w:val="nil"/>
            </w:tcBorders>
          </w:tcPr>
          <w:p w:rsidR="007322BA" w:rsidRDefault="00883361">
            <w:pPr>
              <w:spacing w:after="0"/>
              <w:ind w:left="14"/>
            </w:pPr>
            <w:r>
              <w:rPr>
                <w:sz w:val="18"/>
              </w:rPr>
              <w:t>org.springframework.integration</w:t>
            </w:r>
            <w:r>
              <w:rPr>
                <w:rFonts w:ascii="Times New Roman" w:eastAsia="Times New Roman" w:hAnsi="Times New Roman" w:cs="Times New Roman"/>
                <w:sz w:val="18"/>
              </w:rPr>
              <w:t xml:space="preserve"> </w:t>
            </w:r>
          </w:p>
        </w:tc>
        <w:tc>
          <w:tcPr>
            <w:tcW w:w="1254" w:type="dxa"/>
            <w:tcBorders>
              <w:top w:val="single" w:sz="4" w:space="0" w:color="000000"/>
              <w:left w:val="nil"/>
              <w:bottom w:val="nil"/>
              <w:right w:val="nil"/>
            </w:tcBorders>
            <w:vAlign w:val="center"/>
          </w:tcPr>
          <w:p w:rsidR="007322BA" w:rsidRDefault="00883361">
            <w:pPr>
              <w:spacing w:after="0"/>
              <w:ind w:left="1"/>
            </w:pPr>
            <w:r>
              <w:rPr>
                <w:sz w:val="18"/>
              </w:rPr>
              <w:t xml:space="preserve">springintegrationcore </w:t>
            </w:r>
          </w:p>
        </w:tc>
        <w:tc>
          <w:tcPr>
            <w:tcW w:w="1357" w:type="dxa"/>
            <w:tcBorders>
              <w:top w:val="single" w:sz="4" w:space="0" w:color="000000"/>
              <w:left w:val="nil"/>
              <w:bottom w:val="nil"/>
              <w:right w:val="nil"/>
            </w:tcBorders>
          </w:tcPr>
          <w:p w:rsidR="007322BA" w:rsidRDefault="00883361">
            <w:pPr>
              <w:spacing w:after="0"/>
              <w:ind w:left="5"/>
            </w:pPr>
            <w:r>
              <w:rPr>
                <w:rFonts w:ascii="Times New Roman" w:eastAsia="Times New Roman" w:hAnsi="Times New Roman" w:cs="Times New Roman"/>
                <w:sz w:val="18"/>
              </w:rPr>
              <w:t xml:space="preserve">2.1.0.RELEASE </w:t>
            </w:r>
          </w:p>
        </w:tc>
        <w:tc>
          <w:tcPr>
            <w:tcW w:w="2915" w:type="dxa"/>
            <w:tcBorders>
              <w:top w:val="single" w:sz="4" w:space="0" w:color="000000"/>
              <w:left w:val="nil"/>
              <w:bottom w:val="nil"/>
              <w:right w:val="nil"/>
            </w:tcBorders>
          </w:tcPr>
          <w:p w:rsidR="007322BA" w:rsidRDefault="00883361">
            <w:pPr>
              <w:spacing w:after="0"/>
            </w:pPr>
            <w:r>
              <w:rPr>
                <w:rFonts w:ascii="Times New Roman" w:eastAsia="Times New Roman" w:hAnsi="Times New Roman" w:cs="Times New Roman"/>
                <w:sz w:val="18"/>
              </w:rPr>
              <w:t xml:space="preserve">Spring Integration’s core library. </w:t>
            </w:r>
          </w:p>
        </w:tc>
      </w:tr>
      <w:tr w:rsidR="007322BA">
        <w:trPr>
          <w:trHeight w:val="823"/>
        </w:trPr>
        <w:tc>
          <w:tcPr>
            <w:tcW w:w="2984" w:type="dxa"/>
            <w:tcBorders>
              <w:top w:val="nil"/>
              <w:left w:val="nil"/>
              <w:bottom w:val="nil"/>
              <w:right w:val="nil"/>
            </w:tcBorders>
          </w:tcPr>
          <w:p w:rsidR="007322BA" w:rsidRDefault="00883361">
            <w:pPr>
              <w:spacing w:after="0"/>
              <w:ind w:left="14"/>
            </w:pPr>
            <w:r>
              <w:rPr>
                <w:sz w:val="18"/>
              </w:rPr>
              <w:lastRenderedPageBreak/>
              <w:t>org.springframework.integration</w:t>
            </w:r>
            <w:r>
              <w:rPr>
                <w:rFonts w:ascii="Times New Roman" w:eastAsia="Times New Roman" w:hAnsi="Times New Roman" w:cs="Times New Roman"/>
                <w:sz w:val="18"/>
              </w:rPr>
              <w:t xml:space="preserve"> </w:t>
            </w:r>
          </w:p>
        </w:tc>
        <w:tc>
          <w:tcPr>
            <w:tcW w:w="1254" w:type="dxa"/>
            <w:tcBorders>
              <w:top w:val="nil"/>
              <w:left w:val="nil"/>
              <w:bottom w:val="nil"/>
              <w:right w:val="nil"/>
            </w:tcBorders>
            <w:vAlign w:val="center"/>
          </w:tcPr>
          <w:p w:rsidR="007322BA" w:rsidRDefault="00883361">
            <w:pPr>
              <w:spacing w:after="0"/>
              <w:ind w:left="1"/>
            </w:pPr>
            <w:r>
              <w:rPr>
                <w:sz w:val="18"/>
              </w:rPr>
              <w:t xml:space="preserve">springintegrationfile </w:t>
            </w:r>
          </w:p>
        </w:tc>
        <w:tc>
          <w:tcPr>
            <w:tcW w:w="1357" w:type="dxa"/>
            <w:tcBorders>
              <w:top w:val="nil"/>
              <w:left w:val="nil"/>
              <w:bottom w:val="nil"/>
              <w:right w:val="nil"/>
            </w:tcBorders>
          </w:tcPr>
          <w:p w:rsidR="007322BA" w:rsidRDefault="00883361">
            <w:pPr>
              <w:spacing w:after="0"/>
              <w:ind w:left="5"/>
            </w:pPr>
            <w:r>
              <w:rPr>
                <w:rFonts w:ascii="Times New Roman" w:eastAsia="Times New Roman" w:hAnsi="Times New Roman" w:cs="Times New Roman"/>
                <w:sz w:val="18"/>
              </w:rPr>
              <w:t xml:space="preserve">2.1.0.RELEASE </w:t>
            </w:r>
          </w:p>
        </w:tc>
        <w:tc>
          <w:tcPr>
            <w:tcW w:w="2915" w:type="dxa"/>
            <w:tcBorders>
              <w:top w:val="nil"/>
              <w:left w:val="nil"/>
              <w:bottom w:val="nil"/>
              <w:right w:val="nil"/>
            </w:tcBorders>
            <w:vAlign w:val="center"/>
          </w:tcPr>
          <w:p w:rsidR="007322BA" w:rsidRDefault="00883361">
            <w:pPr>
              <w:spacing w:after="0"/>
              <w:ind w:left="1" w:hanging="1"/>
            </w:pPr>
            <w:r>
              <w:rPr>
                <w:rFonts w:ascii="Times New Roman" w:eastAsia="Times New Roman" w:hAnsi="Times New Roman" w:cs="Times New Roman"/>
                <w:sz w:val="18"/>
              </w:rPr>
              <w:t xml:space="preserve">Spring Integration’s support for file-related I/O integration patterns. </w:t>
            </w:r>
          </w:p>
        </w:tc>
      </w:tr>
      <w:tr w:rsidR="007322BA">
        <w:trPr>
          <w:trHeight w:val="1596"/>
        </w:trPr>
        <w:tc>
          <w:tcPr>
            <w:tcW w:w="2984" w:type="dxa"/>
            <w:tcBorders>
              <w:top w:val="nil"/>
              <w:left w:val="nil"/>
              <w:bottom w:val="single" w:sz="4" w:space="0" w:color="000000"/>
              <w:right w:val="nil"/>
            </w:tcBorders>
          </w:tcPr>
          <w:p w:rsidR="007322BA" w:rsidRDefault="00883361">
            <w:pPr>
              <w:spacing w:after="0"/>
              <w:ind w:left="15"/>
            </w:pPr>
            <w:r>
              <w:rPr>
                <w:sz w:val="18"/>
              </w:rPr>
              <w:t>org.springframework.batch</w:t>
            </w:r>
            <w:r>
              <w:rPr>
                <w:rFonts w:ascii="Times New Roman" w:eastAsia="Times New Roman" w:hAnsi="Times New Roman" w:cs="Times New Roman"/>
                <w:sz w:val="18"/>
              </w:rPr>
              <w:t xml:space="preserve"> </w:t>
            </w:r>
          </w:p>
        </w:tc>
        <w:tc>
          <w:tcPr>
            <w:tcW w:w="1254" w:type="dxa"/>
            <w:tcBorders>
              <w:top w:val="nil"/>
              <w:left w:val="nil"/>
              <w:bottom w:val="single" w:sz="4" w:space="0" w:color="000000"/>
              <w:right w:val="nil"/>
            </w:tcBorders>
          </w:tcPr>
          <w:p w:rsidR="007322BA" w:rsidRDefault="00883361">
            <w:pPr>
              <w:spacing w:after="0"/>
              <w:ind w:left="2"/>
            </w:pPr>
            <w:r>
              <w:rPr>
                <w:sz w:val="18"/>
              </w:rPr>
              <w:t xml:space="preserve">spring-batchintegration </w:t>
            </w:r>
          </w:p>
        </w:tc>
        <w:tc>
          <w:tcPr>
            <w:tcW w:w="1357" w:type="dxa"/>
            <w:tcBorders>
              <w:top w:val="nil"/>
              <w:left w:val="nil"/>
              <w:bottom w:val="single" w:sz="4" w:space="0" w:color="000000"/>
              <w:right w:val="nil"/>
            </w:tcBorders>
          </w:tcPr>
          <w:p w:rsidR="007322BA" w:rsidRDefault="00883361">
            <w:pPr>
              <w:spacing w:after="0"/>
              <w:ind w:left="5"/>
            </w:pPr>
            <w:r>
              <w:rPr>
                <w:rFonts w:ascii="Times New Roman" w:eastAsia="Times New Roman" w:hAnsi="Times New Roman" w:cs="Times New Roman"/>
                <w:sz w:val="18"/>
              </w:rPr>
              <w:t xml:space="preserve">1.2.1.RELEASE </w:t>
            </w:r>
          </w:p>
        </w:tc>
        <w:tc>
          <w:tcPr>
            <w:tcW w:w="2915" w:type="dxa"/>
            <w:tcBorders>
              <w:top w:val="nil"/>
              <w:left w:val="nil"/>
              <w:bottom w:val="single" w:sz="4" w:space="0" w:color="000000"/>
              <w:right w:val="nil"/>
            </w:tcBorders>
            <w:vAlign w:val="center"/>
          </w:tcPr>
          <w:p w:rsidR="007322BA" w:rsidRDefault="00883361">
            <w:pPr>
              <w:spacing w:after="0"/>
              <w:ind w:left="1"/>
            </w:pPr>
            <w:r>
              <w:rPr>
                <w:rFonts w:ascii="Times New Roman" w:eastAsia="Times New Roman" w:hAnsi="Times New Roman" w:cs="Times New Roman"/>
                <w:sz w:val="18"/>
              </w:rPr>
              <w:t xml:space="preserve">Belongs to the Spring Batch Admin project, which provides classes for working with Spring Integration. For example, the classes for supporting job launching from Spring Integration are packaged into this library. </w:t>
            </w:r>
          </w:p>
        </w:tc>
      </w:tr>
    </w:tbl>
    <w:p w:rsidR="007322BA" w:rsidRDefault="00883361">
      <w:pPr>
        <w:spacing w:after="331" w:line="226" w:lineRule="auto"/>
        <w:ind w:left="360" w:right="30"/>
      </w:pPr>
      <w:r>
        <w:rPr>
          <w:rFonts w:ascii="Times New Roman" w:eastAsia="Times New Roman" w:hAnsi="Times New Roman" w:cs="Times New Roman"/>
          <w:sz w:val="18"/>
        </w:rPr>
        <w:t xml:space="preserve">Add the dependencies in Table 20-5 into the project in STS. </w:t>
      </w:r>
    </w:p>
    <w:p w:rsidR="007322BA" w:rsidRDefault="00883361">
      <w:pPr>
        <w:spacing w:after="0"/>
        <w:ind w:left="-5" w:hanging="10"/>
      </w:pPr>
      <w:r>
        <w:rPr>
          <w:rFonts w:ascii="Times New Roman" w:eastAsia="Times New Roman" w:hAnsi="Times New Roman" w:cs="Times New Roman"/>
          <w:sz w:val="28"/>
        </w:rPr>
        <w:t xml:space="preserve">Implementing the File Polling Mechanism </w:t>
      </w:r>
    </w:p>
    <w:p w:rsidR="007322BA" w:rsidRDefault="00883361">
      <w:pPr>
        <w:spacing w:after="4" w:line="226" w:lineRule="auto"/>
        <w:ind w:left="-14" w:right="30"/>
      </w:pPr>
      <w:r>
        <w:rPr>
          <w:rFonts w:ascii="Times New Roman" w:eastAsia="Times New Roman" w:hAnsi="Times New Roman" w:cs="Times New Roman"/>
          <w:sz w:val="18"/>
        </w:rPr>
        <w:t xml:space="preserve">Implementing the file polling mechanism in Spring Integration for launching a Spring Batch job is pretty easy. </w:t>
      </w:r>
    </w:p>
    <w:p w:rsidR="007322BA" w:rsidRDefault="00883361">
      <w:pPr>
        <w:spacing w:after="236" w:line="226" w:lineRule="auto"/>
        <w:ind w:left="-14" w:right="30" w:firstLine="350"/>
      </w:pPr>
      <w:r>
        <w:rPr>
          <w:rFonts w:ascii="Times New Roman" w:eastAsia="Times New Roman" w:hAnsi="Times New Roman" w:cs="Times New Roman"/>
          <w:sz w:val="18"/>
        </w:rPr>
        <w:t>We need to configure the components in Fig</w:t>
      </w:r>
      <w:r>
        <w:rPr>
          <w:rFonts w:ascii="Times New Roman" w:eastAsia="Times New Roman" w:hAnsi="Times New Roman" w:cs="Times New Roman"/>
          <w:sz w:val="18"/>
        </w:rPr>
        <w:t xml:space="preserve">ure 20-6 in Spring’s </w:t>
      </w:r>
      <w:r>
        <w:rPr>
          <w:sz w:val="18"/>
        </w:rPr>
        <w:t>ApplicationContext</w:t>
      </w:r>
      <w:r>
        <w:rPr>
          <w:rFonts w:ascii="Times New Roman" w:eastAsia="Times New Roman" w:hAnsi="Times New Roman" w:cs="Times New Roman"/>
          <w:sz w:val="18"/>
        </w:rPr>
        <w:t xml:space="preserve"> configuration (</w:t>
      </w:r>
      <w:r>
        <w:rPr>
          <w:sz w:val="18"/>
        </w:rPr>
        <w:t>batch-context.xml</w:t>
      </w:r>
      <w:r>
        <w:rPr>
          <w:rFonts w:ascii="Times New Roman" w:eastAsia="Times New Roman" w:hAnsi="Times New Roman" w:cs="Times New Roman"/>
          <w:sz w:val="18"/>
        </w:rPr>
        <w:t xml:space="preserve">). Listing 20-10 shows the changes that need to be made to the file. </w:t>
      </w:r>
    </w:p>
    <w:p w:rsidR="007322BA" w:rsidRDefault="00883361">
      <w:pPr>
        <w:spacing w:after="80" w:line="265" w:lineRule="auto"/>
        <w:ind w:left="-5" w:hanging="10"/>
      </w:pPr>
      <w:r>
        <w:rPr>
          <w:rFonts w:ascii="Times New Roman" w:eastAsia="Times New Roman" w:hAnsi="Times New Roman" w:cs="Times New Roman"/>
          <w:b/>
          <w:i/>
          <w:sz w:val="18"/>
        </w:rPr>
        <w:t xml:space="preserve">Listing 20-10. </w:t>
      </w:r>
      <w:r>
        <w:rPr>
          <w:rFonts w:ascii="Times New Roman" w:eastAsia="Times New Roman" w:hAnsi="Times New Roman" w:cs="Times New Roman"/>
          <w:i/>
          <w:sz w:val="18"/>
        </w:rPr>
        <w:t xml:space="preserve">The Revised </w:t>
      </w:r>
      <w:r>
        <w:rPr>
          <w:i/>
          <w:sz w:val="18"/>
        </w:rPr>
        <w:t>batch-context.xml</w:t>
      </w:r>
      <w:r>
        <w:rPr>
          <w:rFonts w:ascii="Times New Roman" w:eastAsia="Times New Roman" w:hAnsi="Times New Roman" w:cs="Times New Roman"/>
          <w:i/>
          <w:sz w:val="18"/>
        </w:rPr>
        <w:t xml:space="preserve"> File </w:t>
      </w:r>
    </w:p>
    <w:p w:rsidR="007322BA" w:rsidRDefault="00883361">
      <w:pPr>
        <w:spacing w:after="4"/>
        <w:ind w:left="-5" w:right="75" w:hanging="10"/>
      </w:pPr>
      <w:r>
        <w:rPr>
          <w:sz w:val="18"/>
        </w:rPr>
        <w:t xml:space="preserve">&lt;?xml version="1.0" encoding="UTF-8"?&gt; </w:t>
      </w:r>
    </w:p>
    <w:p w:rsidR="007322BA" w:rsidRDefault="00883361">
      <w:pPr>
        <w:spacing w:after="4"/>
        <w:ind w:left="-5" w:right="75" w:hanging="10"/>
      </w:pPr>
      <w:r>
        <w:rPr>
          <w:sz w:val="18"/>
        </w:rPr>
        <w:t>&lt;beans xmlns="</w:t>
      </w:r>
      <w:hyperlink r:id="rId1694">
        <w:r>
          <w:rPr>
            <w:sz w:val="18"/>
          </w:rPr>
          <w:t>http://www.springframework.org/schema/beans"</w:t>
        </w:r>
      </w:hyperlink>
      <w:r>
        <w:rPr>
          <w:sz w:val="18"/>
        </w:rPr>
        <w:t xml:space="preserve">     xmlns:xsi="</w:t>
      </w:r>
      <w:hyperlink r:id="rId1695">
        <w:r>
          <w:rPr>
            <w:sz w:val="18"/>
          </w:rPr>
          <w:t>http://www.w3.org/2001/XMLSchema-instance"</w:t>
        </w:r>
      </w:hyperlink>
      <w:r>
        <w:rPr>
          <w:sz w:val="18"/>
        </w:rPr>
        <w:t xml:space="preserve"> </w:t>
      </w:r>
    </w:p>
    <w:p w:rsidR="007322BA" w:rsidRDefault="00883361">
      <w:pPr>
        <w:spacing w:after="4"/>
        <w:ind w:left="-5" w:right="75" w:hanging="10"/>
      </w:pPr>
      <w:r>
        <w:rPr>
          <w:b/>
          <w:sz w:val="18"/>
        </w:rPr>
        <w:t xml:space="preserve">    xmlns:integration="</w:t>
      </w:r>
      <w:hyperlink r:id="rId1696">
        <w:r>
          <w:rPr>
            <w:b/>
            <w:sz w:val="18"/>
          </w:rPr>
          <w:t>http://www.springframework.org/schema/integration"</w:t>
        </w:r>
      </w:hyperlink>
      <w:r>
        <w:rPr>
          <w:b/>
          <w:sz w:val="18"/>
        </w:rPr>
        <w:t xml:space="preserve">     xmlns:file="</w:t>
      </w:r>
      <w:hyperlink r:id="rId1697">
        <w:r>
          <w:rPr>
            <w:b/>
            <w:sz w:val="18"/>
          </w:rPr>
          <w:t>http://www.springframework.org/schema/integratio</w:t>
        </w:r>
        <w:r>
          <w:rPr>
            <w:b/>
            <w:sz w:val="18"/>
          </w:rPr>
          <w:t>n/file"</w:t>
        </w:r>
      </w:hyperlink>
      <w:r>
        <w:rPr>
          <w:b/>
          <w:sz w:val="18"/>
        </w:rPr>
        <w:t xml:space="preserve"> </w:t>
      </w:r>
      <w:r>
        <w:rPr>
          <w:sz w:val="18"/>
        </w:rPr>
        <w:t xml:space="preserve">    xmlns:context="</w:t>
      </w:r>
      <w:hyperlink r:id="rId1698">
        <w:r>
          <w:rPr>
            <w:sz w:val="18"/>
          </w:rPr>
          <w:t>http://www.springframework.org/schema/context"</w:t>
        </w:r>
      </w:hyperlink>
      <w:r>
        <w:rPr>
          <w:sz w:val="18"/>
        </w:rPr>
        <w:t xml:space="preserve">     xsi:schemaLocation="</w:t>
      </w:r>
      <w:hyperlink r:id="rId1699">
        <w:r>
          <w:rPr>
            <w:sz w:val="18"/>
          </w:rPr>
          <w:t>http://www.springframework.org</w:t>
        </w:r>
        <w:r>
          <w:rPr>
            <w:sz w:val="18"/>
          </w:rPr>
          <w:t xml:space="preserve">/schema/beans </w:t>
        </w:r>
      </w:hyperlink>
      <w:r>
        <w:rPr>
          <w:sz w:val="18"/>
        </w:rPr>
        <w:t xml:space="preserve">      </w:t>
      </w:r>
      <w:hyperlink r:id="rId1700">
        <w:r>
          <w:rPr>
            <w:sz w:val="18"/>
          </w:rPr>
          <w:t xml:space="preserve">http://www.springframework.org/schema/beans/spring-beans-3.1.xsd </w:t>
        </w:r>
      </w:hyperlink>
      <w:r>
        <w:rPr>
          <w:b/>
          <w:sz w:val="18"/>
        </w:rPr>
        <w:t xml:space="preserve">      </w:t>
      </w:r>
      <w:hyperlink r:id="rId1701">
        <w:r>
          <w:rPr>
            <w:b/>
            <w:sz w:val="18"/>
          </w:rPr>
          <w:t>http://www.s</w:t>
        </w:r>
        <w:r>
          <w:rPr>
            <w:b/>
            <w:sz w:val="18"/>
          </w:rPr>
          <w:t xml:space="preserve">pringframework.org/schema/integration </w:t>
        </w:r>
      </w:hyperlink>
    </w:p>
    <w:p w:rsidR="007322BA" w:rsidRDefault="00883361">
      <w:pPr>
        <w:spacing w:after="0"/>
        <w:ind w:left="-5" w:hanging="10"/>
      </w:pPr>
      <w:r>
        <w:rPr>
          <w:b/>
          <w:sz w:val="18"/>
        </w:rPr>
        <w:t xml:space="preserve">      </w:t>
      </w:r>
      <w:hyperlink r:id="rId1702">
        <w:r>
          <w:rPr>
            <w:b/>
            <w:sz w:val="18"/>
          </w:rPr>
          <w:t xml:space="preserve">http://www.springframework.org/schema/integration/spring-integration.xsd </w:t>
        </w:r>
      </w:hyperlink>
      <w:r>
        <w:rPr>
          <w:b/>
          <w:sz w:val="18"/>
        </w:rPr>
        <w:t xml:space="preserve">      </w:t>
      </w:r>
      <w:hyperlink r:id="rId1703">
        <w:r>
          <w:rPr>
            <w:b/>
            <w:sz w:val="18"/>
          </w:rPr>
          <w:t xml:space="preserve">http://www.springframework.org/schema/integration/file </w:t>
        </w:r>
      </w:hyperlink>
    </w:p>
    <w:p w:rsidR="007322BA" w:rsidRDefault="00883361">
      <w:pPr>
        <w:spacing w:after="0"/>
        <w:ind w:left="-5" w:hanging="10"/>
      </w:pPr>
      <w:r>
        <w:rPr>
          <w:b/>
          <w:sz w:val="18"/>
        </w:rPr>
        <w:t xml:space="preserve">      </w:t>
      </w:r>
      <w:hyperlink r:id="rId1704">
        <w:r>
          <w:rPr>
            <w:b/>
            <w:sz w:val="18"/>
          </w:rPr>
          <w:t>http://www.springfra</w:t>
        </w:r>
        <w:r>
          <w:rPr>
            <w:b/>
            <w:sz w:val="18"/>
          </w:rPr>
          <w:t xml:space="preserve">mework.org/schema/integration/file/spring-integration-file.xsd </w:t>
        </w:r>
      </w:hyperlink>
      <w:r>
        <w:rPr>
          <w:sz w:val="18"/>
        </w:rPr>
        <w:t xml:space="preserve">      </w:t>
      </w:r>
      <w:hyperlink r:id="rId1705">
        <w:r>
          <w:rPr>
            <w:sz w:val="18"/>
          </w:rPr>
          <w:t xml:space="preserve">http://www.springframework.org/schema/context </w:t>
        </w:r>
      </w:hyperlink>
    </w:p>
    <w:p w:rsidR="007322BA" w:rsidRDefault="00883361">
      <w:pPr>
        <w:spacing w:after="4"/>
        <w:ind w:left="-5" w:right="1579" w:hanging="10"/>
      </w:pPr>
      <w:r>
        <w:rPr>
          <w:sz w:val="18"/>
        </w:rPr>
        <w:t xml:space="preserve">      </w:t>
      </w:r>
      <w:hyperlink r:id="rId1706">
        <w:r>
          <w:rPr>
            <w:sz w:val="18"/>
          </w:rPr>
          <w:t xml:space="preserve">http://www.springframework.org/schema/context/spring-context-3.1.xsd"&gt; </w:t>
        </w:r>
      </w:hyperlink>
      <w:r>
        <w:rPr>
          <w:sz w:val="18"/>
        </w:rPr>
        <w:t xml:space="preserve"> </w:t>
      </w:r>
    </w:p>
    <w:p w:rsidR="007322BA" w:rsidRDefault="00883361">
      <w:pPr>
        <w:spacing w:after="4"/>
        <w:ind w:left="-5" w:right="75" w:hanging="10"/>
      </w:pPr>
      <w:r>
        <w:rPr>
          <w:sz w:val="18"/>
        </w:rPr>
        <w:t xml:space="preserve">    &lt;!-- Other code omitted --&gt; </w:t>
      </w:r>
    </w:p>
    <w:p w:rsidR="007322BA" w:rsidRDefault="00883361">
      <w:pPr>
        <w:spacing w:after="0"/>
      </w:pPr>
      <w:r>
        <w:rPr>
          <w:sz w:val="18"/>
        </w:rPr>
        <w:t xml:space="preserve"> </w:t>
      </w:r>
    </w:p>
    <w:p w:rsidR="007322BA" w:rsidRDefault="00883361">
      <w:pPr>
        <w:spacing w:after="0"/>
        <w:ind w:left="-5" w:hanging="10"/>
      </w:pPr>
      <w:r>
        <w:rPr>
          <w:b/>
          <w:sz w:val="18"/>
        </w:rPr>
        <w:t xml:space="preserve">    &lt;!-- Spring Integration Configuration: Start --&gt; </w:t>
      </w:r>
    </w:p>
    <w:p w:rsidR="007322BA" w:rsidRDefault="00883361">
      <w:pPr>
        <w:spacing w:after="0"/>
        <w:ind w:left="-5" w:right="5089" w:hanging="10"/>
      </w:pPr>
      <w:r>
        <w:rPr>
          <w:b/>
          <w:sz w:val="18"/>
        </w:rPr>
        <w:t xml:space="preserve">    &lt;integration:channel id="files"/&gt;      &lt;integration:channel id="request</w:t>
      </w:r>
      <w:r>
        <w:rPr>
          <w:b/>
          <w:sz w:val="18"/>
        </w:rPr>
        <w:t xml:space="preserve">s"/&gt; </w:t>
      </w:r>
    </w:p>
    <w:p w:rsidR="007322BA" w:rsidRDefault="00883361">
      <w:pPr>
        <w:spacing w:after="0"/>
      </w:pPr>
      <w:r>
        <w:rPr>
          <w:b/>
          <w:sz w:val="18"/>
        </w:rPr>
        <w:t xml:space="preserve"> </w:t>
      </w:r>
    </w:p>
    <w:p w:rsidR="007322BA" w:rsidRDefault="00883361">
      <w:pPr>
        <w:spacing w:after="0"/>
        <w:ind w:left="-5" w:hanging="10"/>
      </w:pPr>
      <w:r>
        <w:rPr>
          <w:b/>
          <w:sz w:val="18"/>
        </w:rPr>
        <w:t xml:space="preserve">    &lt;integration:channel id="statuses"&gt; </w:t>
      </w:r>
    </w:p>
    <w:p w:rsidR="007322BA" w:rsidRDefault="00883361">
      <w:pPr>
        <w:spacing w:after="0"/>
        <w:ind w:left="-5" w:hanging="10"/>
      </w:pPr>
      <w:r>
        <w:rPr>
          <w:b/>
          <w:sz w:val="18"/>
        </w:rPr>
        <w:t xml:space="preserve">        &lt;integration:queue capacity="10"/&gt; </w:t>
      </w:r>
    </w:p>
    <w:p w:rsidR="007322BA" w:rsidRDefault="00883361">
      <w:pPr>
        <w:spacing w:after="0"/>
        <w:ind w:left="-5" w:hanging="10"/>
      </w:pPr>
      <w:r>
        <w:rPr>
          <w:b/>
          <w:sz w:val="18"/>
        </w:rPr>
        <w:t xml:space="preserve">    &lt;/integration:channel&gt; </w:t>
      </w:r>
    </w:p>
    <w:p w:rsidR="007322BA" w:rsidRDefault="00883361">
      <w:pPr>
        <w:spacing w:after="0"/>
      </w:pPr>
      <w:r>
        <w:rPr>
          <w:b/>
          <w:sz w:val="18"/>
        </w:rPr>
        <w:t xml:space="preserve"> </w:t>
      </w:r>
    </w:p>
    <w:p w:rsidR="007322BA" w:rsidRDefault="00883361">
      <w:pPr>
        <w:spacing w:after="0"/>
        <w:ind w:left="-5" w:right="3377" w:hanging="10"/>
      </w:pPr>
      <w:r>
        <w:rPr>
          <w:b/>
          <w:sz w:val="18"/>
        </w:rPr>
        <w:lastRenderedPageBreak/>
        <w:t xml:space="preserve">    &lt;file:inbound-channel-adapter         directory="file:C:/temp/contact"         channel="files"&gt; </w:t>
      </w:r>
    </w:p>
    <w:p w:rsidR="007322BA" w:rsidRDefault="00883361">
      <w:pPr>
        <w:spacing w:after="0"/>
        <w:ind w:left="-5" w:hanging="10"/>
      </w:pPr>
      <w:r>
        <w:rPr>
          <w:b/>
          <w:sz w:val="18"/>
        </w:rPr>
        <w:t xml:space="preserve">        &lt;integration:poller id="</w:t>
      </w:r>
      <w:r>
        <w:rPr>
          <w:b/>
          <w:sz w:val="18"/>
        </w:rPr>
        <w:t xml:space="preserve">poller" fixed-delay="5000"/&gt; </w:t>
      </w:r>
    </w:p>
    <w:p w:rsidR="007322BA" w:rsidRDefault="00883361">
      <w:pPr>
        <w:spacing w:after="0"/>
        <w:ind w:left="-5" w:hanging="10"/>
      </w:pPr>
      <w:r>
        <w:rPr>
          <w:b/>
          <w:sz w:val="18"/>
        </w:rPr>
        <w:t xml:space="preserve">    &lt;/file:inbound-channel-adapter&gt; </w:t>
      </w:r>
    </w:p>
    <w:p w:rsidR="007322BA" w:rsidRDefault="00883361">
      <w:pPr>
        <w:spacing w:after="0"/>
      </w:pPr>
      <w:r>
        <w:rPr>
          <w:b/>
          <w:sz w:val="18"/>
        </w:rPr>
        <w:t xml:space="preserve"> </w:t>
      </w:r>
    </w:p>
    <w:p w:rsidR="007322BA" w:rsidRDefault="00883361">
      <w:pPr>
        <w:spacing w:after="0"/>
        <w:ind w:left="-5" w:hanging="10"/>
      </w:pPr>
      <w:r>
        <w:rPr>
          <w:b/>
          <w:sz w:val="18"/>
        </w:rPr>
        <w:t xml:space="preserve">    &lt;integration:transformer input-channel="files" output-channel="requests"&gt; </w:t>
      </w:r>
    </w:p>
    <w:p w:rsidR="007322BA" w:rsidRDefault="00883361">
      <w:pPr>
        <w:spacing w:after="0"/>
        <w:ind w:left="-5" w:hanging="10"/>
      </w:pPr>
      <w:r>
        <w:rPr>
          <w:b/>
          <w:sz w:val="18"/>
        </w:rPr>
        <w:t xml:space="preserve">        &lt;bean class="com.apress.prospring3.ch20.batch.integration.FileMessageToJobRequest"&gt; </w:t>
      </w:r>
    </w:p>
    <w:p w:rsidR="007322BA" w:rsidRDefault="00883361">
      <w:pPr>
        <w:spacing w:after="0"/>
        <w:ind w:left="-5" w:hanging="10"/>
      </w:pPr>
      <w:r>
        <w:rPr>
          <w:b/>
          <w:sz w:val="18"/>
        </w:rPr>
        <w:t xml:space="preserve">            &lt;pr</w:t>
      </w:r>
      <w:r>
        <w:rPr>
          <w:b/>
          <w:sz w:val="18"/>
        </w:rPr>
        <w:t xml:space="preserve">operty name="job" ref="importContactsJob"/&gt; </w:t>
      </w:r>
    </w:p>
    <w:p w:rsidR="007322BA" w:rsidRDefault="00883361">
      <w:pPr>
        <w:spacing w:after="0"/>
        <w:ind w:left="-5" w:hanging="10"/>
      </w:pPr>
      <w:r>
        <w:rPr>
          <w:b/>
          <w:sz w:val="18"/>
        </w:rPr>
        <w:t xml:space="preserve">            &lt;property name="fileParameterName" value="inputFile"/&gt; </w:t>
      </w:r>
    </w:p>
    <w:p w:rsidR="007322BA" w:rsidRDefault="00883361">
      <w:pPr>
        <w:spacing w:after="0"/>
        <w:ind w:left="-5" w:hanging="10"/>
      </w:pPr>
      <w:r>
        <w:rPr>
          <w:b/>
          <w:sz w:val="18"/>
        </w:rPr>
        <w:t xml:space="preserve">        &lt;/bean&gt; </w:t>
      </w:r>
    </w:p>
    <w:p w:rsidR="007322BA" w:rsidRDefault="00883361">
      <w:pPr>
        <w:spacing w:after="0"/>
        <w:ind w:left="-5" w:hanging="10"/>
      </w:pPr>
      <w:r>
        <w:rPr>
          <w:b/>
          <w:sz w:val="18"/>
        </w:rPr>
        <w:t xml:space="preserve">    &lt;/integration:transformer&gt; </w:t>
      </w:r>
    </w:p>
    <w:p w:rsidR="007322BA" w:rsidRDefault="00883361">
      <w:pPr>
        <w:spacing w:after="0"/>
      </w:pPr>
      <w:r>
        <w:rPr>
          <w:b/>
          <w:sz w:val="18"/>
        </w:rPr>
        <w:t xml:space="preserve"> </w:t>
      </w:r>
    </w:p>
    <w:p w:rsidR="007322BA" w:rsidRDefault="00883361">
      <w:pPr>
        <w:spacing w:after="0"/>
        <w:ind w:left="-5" w:right="1756" w:hanging="10"/>
      </w:pPr>
      <w:r>
        <w:rPr>
          <w:b/>
          <w:sz w:val="18"/>
        </w:rPr>
        <w:t xml:space="preserve">    &lt;</w:t>
      </w:r>
      <w:r>
        <w:rPr>
          <w:b/>
          <w:sz w:val="18"/>
        </w:rPr>
        <w:t xml:space="preserve">integration:service-activator method="launch" input-channel="requests"         output-channel="statuses"&gt;         &lt;bean id="messageHandler" </w:t>
      </w:r>
    </w:p>
    <w:p w:rsidR="007322BA" w:rsidRDefault="00883361">
      <w:pPr>
        <w:spacing w:after="0"/>
        <w:ind w:left="-5" w:hanging="10"/>
      </w:pPr>
      <w:r>
        <w:rPr>
          <w:b/>
          <w:sz w:val="18"/>
        </w:rPr>
        <w:t xml:space="preserve">            class="org.springframework.batch.integration.launch.JobLaunchingMessageHandler"&gt; </w:t>
      </w:r>
    </w:p>
    <w:p w:rsidR="007322BA" w:rsidRDefault="00883361">
      <w:pPr>
        <w:spacing w:after="0"/>
        <w:ind w:left="-5" w:hanging="10"/>
      </w:pPr>
      <w:r>
        <w:rPr>
          <w:b/>
          <w:sz w:val="18"/>
        </w:rPr>
        <w:t xml:space="preserve">            &lt;construc</w:t>
      </w:r>
      <w:r>
        <w:rPr>
          <w:b/>
          <w:sz w:val="18"/>
        </w:rPr>
        <w:t xml:space="preserve">tor-arg ref="jobLauncher"/&gt; </w:t>
      </w:r>
    </w:p>
    <w:p w:rsidR="007322BA" w:rsidRDefault="00883361">
      <w:pPr>
        <w:spacing w:after="0"/>
        <w:ind w:left="-5" w:hanging="10"/>
      </w:pPr>
      <w:r>
        <w:rPr>
          <w:b/>
          <w:sz w:val="18"/>
        </w:rPr>
        <w:t xml:space="preserve">        &lt;/bean&gt; </w:t>
      </w:r>
    </w:p>
    <w:p w:rsidR="007322BA" w:rsidRDefault="00883361">
      <w:pPr>
        <w:spacing w:after="0"/>
        <w:ind w:left="-5" w:hanging="10"/>
      </w:pPr>
      <w:r>
        <w:rPr>
          <w:b/>
          <w:sz w:val="18"/>
        </w:rPr>
        <w:t xml:space="preserve">    &lt;/integration:service-activator&gt; </w:t>
      </w:r>
    </w:p>
    <w:p w:rsidR="007322BA" w:rsidRDefault="00883361">
      <w:pPr>
        <w:spacing w:after="0"/>
        <w:ind w:left="-5" w:hanging="10"/>
      </w:pPr>
      <w:r>
        <w:rPr>
          <w:b/>
          <w:sz w:val="18"/>
        </w:rPr>
        <w:t xml:space="preserve">    &lt;!-- Spring Integration Configuration: End --&gt; </w:t>
      </w:r>
    </w:p>
    <w:p w:rsidR="007322BA" w:rsidRDefault="00883361">
      <w:pPr>
        <w:spacing w:after="0"/>
      </w:pPr>
      <w:r>
        <w:rPr>
          <w:sz w:val="18"/>
        </w:rPr>
        <w:t xml:space="preserve"> </w:t>
      </w:r>
    </w:p>
    <w:p w:rsidR="007322BA" w:rsidRDefault="00883361">
      <w:pPr>
        <w:spacing w:after="83"/>
        <w:ind w:left="-5" w:right="75" w:hanging="10"/>
      </w:pPr>
      <w:r>
        <w:rPr>
          <w:sz w:val="18"/>
        </w:rPr>
        <w:t xml:space="preserve">&lt;/beans&gt; </w:t>
      </w:r>
    </w:p>
    <w:p w:rsidR="007322BA" w:rsidRDefault="00883361">
      <w:pPr>
        <w:spacing w:after="2" w:line="226" w:lineRule="auto"/>
        <w:ind w:left="-15" w:right="43" w:firstLine="350"/>
        <w:jc w:val="both"/>
      </w:pPr>
      <w:r>
        <w:rPr>
          <w:rFonts w:ascii="Times New Roman" w:eastAsia="Times New Roman" w:hAnsi="Times New Roman" w:cs="Times New Roman"/>
          <w:sz w:val="18"/>
        </w:rPr>
        <w:t xml:space="preserve">In Listing 20-10, the required changes are highlighted in bold. First, the </w:t>
      </w:r>
      <w:r>
        <w:rPr>
          <w:sz w:val="18"/>
        </w:rPr>
        <w:t>integration</w:t>
      </w:r>
      <w:r>
        <w:rPr>
          <w:rFonts w:ascii="Times New Roman" w:eastAsia="Times New Roman" w:hAnsi="Times New Roman" w:cs="Times New Roman"/>
          <w:sz w:val="18"/>
        </w:rPr>
        <w:t xml:space="preserve"> namespace and </w:t>
      </w:r>
      <w:r>
        <w:rPr>
          <w:sz w:val="18"/>
        </w:rPr>
        <w:t>file</w:t>
      </w:r>
      <w:r>
        <w:rPr>
          <w:rFonts w:ascii="Times New Roman" w:eastAsia="Times New Roman" w:hAnsi="Times New Roman" w:cs="Times New Roman"/>
          <w:sz w:val="18"/>
        </w:rPr>
        <w:t xml:space="preserve"> na</w:t>
      </w:r>
      <w:r>
        <w:rPr>
          <w:rFonts w:ascii="Times New Roman" w:eastAsia="Times New Roman" w:hAnsi="Times New Roman" w:cs="Times New Roman"/>
          <w:sz w:val="18"/>
        </w:rPr>
        <w:t xml:space="preserve">mespace are declared, which belongs to Spring Integration’s components. Second, the channels are declared. </w:t>
      </w:r>
    </w:p>
    <w:p w:rsidR="007322BA" w:rsidRDefault="00883361">
      <w:pPr>
        <w:spacing w:after="4" w:line="226" w:lineRule="auto"/>
        <w:ind w:left="-14" w:right="30" w:firstLine="350"/>
      </w:pPr>
      <w:r>
        <w:rPr>
          <w:rFonts w:ascii="Times New Roman" w:eastAsia="Times New Roman" w:hAnsi="Times New Roman" w:cs="Times New Roman"/>
          <w:sz w:val="18"/>
        </w:rPr>
        <w:t xml:space="preserve">Then, the </w:t>
      </w:r>
      <w:r>
        <w:rPr>
          <w:sz w:val="18"/>
        </w:rPr>
        <w:t>&lt;file:inbound-channel-adapter&gt;</w:t>
      </w:r>
      <w:r>
        <w:rPr>
          <w:rFonts w:ascii="Times New Roman" w:eastAsia="Times New Roman" w:hAnsi="Times New Roman" w:cs="Times New Roman"/>
          <w:sz w:val="18"/>
        </w:rPr>
        <w:t xml:space="preserve"> tag is used to define the inbound channel adapter, which represents Spring Integration’s support for file-based integration. The </w:t>
      </w:r>
      <w:r>
        <w:rPr>
          <w:sz w:val="18"/>
        </w:rPr>
        <w:t>directory</w:t>
      </w:r>
      <w:r>
        <w:rPr>
          <w:rFonts w:ascii="Times New Roman" w:eastAsia="Times New Roman" w:hAnsi="Times New Roman" w:cs="Times New Roman"/>
          <w:sz w:val="18"/>
        </w:rPr>
        <w:t xml:space="preserve"> attribute defines the input folder, and the </w:t>
      </w:r>
      <w:r>
        <w:rPr>
          <w:sz w:val="18"/>
        </w:rPr>
        <w:t>channel</w:t>
      </w:r>
      <w:r>
        <w:rPr>
          <w:rFonts w:ascii="Times New Roman" w:eastAsia="Times New Roman" w:hAnsi="Times New Roman" w:cs="Times New Roman"/>
          <w:sz w:val="18"/>
        </w:rPr>
        <w:t xml:space="preserve"> attribute defines the channel the message should be output to. T</w:t>
      </w:r>
      <w:r>
        <w:rPr>
          <w:rFonts w:ascii="Times New Roman" w:eastAsia="Times New Roman" w:hAnsi="Times New Roman" w:cs="Times New Roman"/>
          <w:sz w:val="18"/>
        </w:rPr>
        <w:t xml:space="preserve">he subtag </w:t>
      </w:r>
      <w:r>
        <w:rPr>
          <w:sz w:val="18"/>
        </w:rPr>
        <w:t>&lt;integration:poller&gt;</w:t>
      </w:r>
      <w:r>
        <w:rPr>
          <w:rFonts w:ascii="Times New Roman" w:eastAsia="Times New Roman" w:hAnsi="Times New Roman" w:cs="Times New Roman"/>
          <w:sz w:val="18"/>
        </w:rPr>
        <w:t xml:space="preserve"> defines the polling mechanism, with a delay of 5000ms, which means the adapter will poll the folder for incoming files for every five seconds. </w:t>
      </w:r>
    </w:p>
    <w:p w:rsidR="007322BA" w:rsidRDefault="00883361">
      <w:pPr>
        <w:spacing w:after="239" w:line="226" w:lineRule="auto"/>
        <w:ind w:left="-14" w:right="30" w:firstLine="350"/>
      </w:pPr>
      <w:r>
        <w:rPr>
          <w:rFonts w:ascii="Times New Roman" w:eastAsia="Times New Roman" w:hAnsi="Times New Roman" w:cs="Times New Roman"/>
          <w:sz w:val="18"/>
        </w:rPr>
        <w:t xml:space="preserve">Next is the transformer part. The </w:t>
      </w:r>
      <w:r>
        <w:rPr>
          <w:sz w:val="18"/>
        </w:rPr>
        <w:t>&lt;integration:transformer&gt;</w:t>
      </w:r>
      <w:r>
        <w:rPr>
          <w:rFonts w:ascii="Times New Roman" w:eastAsia="Times New Roman" w:hAnsi="Times New Roman" w:cs="Times New Roman"/>
          <w:sz w:val="18"/>
        </w:rPr>
        <w:t xml:space="preserve"> tag defines the trans</w:t>
      </w:r>
      <w:r>
        <w:rPr>
          <w:rFonts w:ascii="Times New Roman" w:eastAsia="Times New Roman" w:hAnsi="Times New Roman" w:cs="Times New Roman"/>
          <w:sz w:val="18"/>
        </w:rPr>
        <w:t xml:space="preserve">former for the file message, with a custom implementation class (the </w:t>
      </w:r>
      <w:r>
        <w:rPr>
          <w:sz w:val="18"/>
        </w:rPr>
        <w:t>FileMessageToJobRequest</w:t>
      </w:r>
      <w:r>
        <w:rPr>
          <w:rFonts w:ascii="Times New Roman" w:eastAsia="Times New Roman" w:hAnsi="Times New Roman" w:cs="Times New Roman"/>
          <w:sz w:val="18"/>
        </w:rPr>
        <w:t xml:space="preserve"> class) that performs the transformation from the file message into a job launch request message. Listing 20-11 shows the class. </w:t>
      </w:r>
    </w:p>
    <w:p w:rsidR="007322BA" w:rsidRDefault="00883361">
      <w:pPr>
        <w:spacing w:after="165"/>
        <w:ind w:left="-5" w:hanging="10"/>
      </w:pPr>
      <w:r>
        <w:rPr>
          <w:rFonts w:ascii="Times New Roman" w:eastAsia="Times New Roman" w:hAnsi="Times New Roman" w:cs="Times New Roman"/>
          <w:b/>
          <w:i/>
          <w:sz w:val="18"/>
        </w:rPr>
        <w:t xml:space="preserve">Listing 20-11. </w:t>
      </w:r>
      <w:r>
        <w:rPr>
          <w:rFonts w:ascii="Times New Roman" w:eastAsia="Times New Roman" w:hAnsi="Times New Roman" w:cs="Times New Roman"/>
          <w:i/>
          <w:sz w:val="18"/>
        </w:rPr>
        <w:t xml:space="preserve">The </w:t>
      </w:r>
      <w:r>
        <w:rPr>
          <w:i/>
          <w:sz w:val="18"/>
        </w:rPr>
        <w:t>FileMessageToJobRequest</w:t>
      </w:r>
      <w:r>
        <w:rPr>
          <w:rFonts w:ascii="Times New Roman" w:eastAsia="Times New Roman" w:hAnsi="Times New Roman" w:cs="Times New Roman"/>
          <w:i/>
          <w:sz w:val="18"/>
        </w:rPr>
        <w:t xml:space="preserve"> Class </w:t>
      </w:r>
    </w:p>
    <w:p w:rsidR="007322BA" w:rsidRDefault="00883361">
      <w:pPr>
        <w:spacing w:after="4"/>
        <w:ind w:left="-5" w:right="75" w:hanging="10"/>
      </w:pPr>
      <w:r>
        <w:rPr>
          <w:sz w:val="18"/>
        </w:rPr>
        <w:t xml:space="preserve">package com.apress.prospring3.ch20.batch.integration; </w:t>
      </w:r>
    </w:p>
    <w:p w:rsidR="007322BA" w:rsidRDefault="00883361">
      <w:pPr>
        <w:spacing w:after="0"/>
      </w:pPr>
      <w:r>
        <w:rPr>
          <w:sz w:val="18"/>
        </w:rPr>
        <w:t xml:space="preserve"> </w:t>
      </w:r>
    </w:p>
    <w:p w:rsidR="007322BA" w:rsidRDefault="00883361">
      <w:pPr>
        <w:spacing w:after="4"/>
        <w:ind w:left="-5" w:right="75" w:hanging="10"/>
      </w:pPr>
      <w:r>
        <w:rPr>
          <w:sz w:val="18"/>
        </w:rPr>
        <w:t xml:space="preserve">import java.io.File; </w:t>
      </w:r>
    </w:p>
    <w:p w:rsidR="007322BA" w:rsidRDefault="00883361">
      <w:pPr>
        <w:spacing w:after="0"/>
      </w:pPr>
      <w:r>
        <w:rPr>
          <w:sz w:val="18"/>
        </w:rPr>
        <w:t xml:space="preserve"> </w:t>
      </w:r>
    </w:p>
    <w:p w:rsidR="007322BA" w:rsidRDefault="00883361">
      <w:pPr>
        <w:spacing w:after="4"/>
        <w:ind w:left="-5" w:right="75" w:hanging="10"/>
      </w:pPr>
      <w:r>
        <w:rPr>
          <w:sz w:val="18"/>
        </w:rPr>
        <w:t xml:space="preserve">import org.springframework.batch.core.Job; </w:t>
      </w:r>
    </w:p>
    <w:p w:rsidR="007322BA" w:rsidRDefault="00883361">
      <w:pPr>
        <w:spacing w:after="4"/>
        <w:ind w:left="-5" w:right="2296" w:hanging="10"/>
      </w:pPr>
      <w:r>
        <w:rPr>
          <w:sz w:val="18"/>
        </w:rPr>
        <w:t>import org.springframework.batch.core.JobParametersBuilder; import org.springframework.batch.integra</w:t>
      </w:r>
      <w:r>
        <w:rPr>
          <w:sz w:val="18"/>
        </w:rPr>
        <w:t xml:space="preserve">tion.launch.JobLaunchRequest; import org.springframework.integration.Message; </w:t>
      </w:r>
    </w:p>
    <w:p w:rsidR="007322BA" w:rsidRDefault="00883361">
      <w:pPr>
        <w:spacing w:after="4"/>
        <w:ind w:left="-5" w:right="75" w:hanging="10"/>
      </w:pPr>
      <w:r>
        <w:rPr>
          <w:sz w:val="18"/>
        </w:rPr>
        <w:t xml:space="preserve">import org.springframework.integration.annotation.Transformer; </w:t>
      </w:r>
    </w:p>
    <w:p w:rsidR="007322BA" w:rsidRDefault="00883361">
      <w:pPr>
        <w:spacing w:after="0"/>
      </w:pPr>
      <w:r>
        <w:rPr>
          <w:sz w:val="18"/>
        </w:rPr>
        <w:t xml:space="preserve"> </w:t>
      </w:r>
    </w:p>
    <w:p w:rsidR="007322BA" w:rsidRDefault="00883361">
      <w:pPr>
        <w:spacing w:after="4"/>
        <w:ind w:left="-5" w:right="75" w:hanging="10"/>
      </w:pPr>
      <w:r>
        <w:rPr>
          <w:sz w:val="18"/>
        </w:rPr>
        <w:t xml:space="preserve">public class FileMessageToJobRequest { </w:t>
      </w:r>
    </w:p>
    <w:p w:rsidR="007322BA" w:rsidRDefault="00883361">
      <w:pPr>
        <w:spacing w:after="0"/>
      </w:pPr>
      <w:r>
        <w:rPr>
          <w:sz w:val="18"/>
        </w:rPr>
        <w:lastRenderedPageBreak/>
        <w:t xml:space="preserve"> </w:t>
      </w:r>
    </w:p>
    <w:p w:rsidR="007322BA" w:rsidRDefault="00883361">
      <w:pPr>
        <w:spacing w:after="4"/>
        <w:ind w:left="-5" w:right="75" w:hanging="10"/>
      </w:pPr>
      <w:r>
        <w:rPr>
          <w:sz w:val="18"/>
        </w:rPr>
        <w:t xml:space="preserve">    private Job job; </w:t>
      </w:r>
    </w:p>
    <w:p w:rsidR="007322BA" w:rsidRDefault="00883361">
      <w:pPr>
        <w:spacing w:after="4"/>
        <w:ind w:left="-5" w:right="75" w:hanging="10"/>
      </w:pPr>
      <w:r>
        <w:rPr>
          <w:sz w:val="18"/>
        </w:rPr>
        <w:t xml:space="preserve">    private String fileParameterName; </w:t>
      </w:r>
    </w:p>
    <w:p w:rsidR="007322BA" w:rsidRDefault="00883361">
      <w:pPr>
        <w:spacing w:after="0"/>
      </w:pPr>
      <w:r>
        <w:rPr>
          <w:sz w:val="18"/>
        </w:rPr>
        <w:t xml:space="preserve"> </w:t>
      </w:r>
    </w:p>
    <w:p w:rsidR="007322BA" w:rsidRDefault="00883361">
      <w:pPr>
        <w:spacing w:after="4"/>
        <w:ind w:left="-5" w:right="694" w:hanging="10"/>
      </w:pPr>
      <w:r>
        <w:rPr>
          <w:sz w:val="18"/>
        </w:rPr>
        <w:t xml:space="preserve">    pu</w:t>
      </w:r>
      <w:r>
        <w:rPr>
          <w:sz w:val="18"/>
        </w:rPr>
        <w:t xml:space="preserve">blic void setFileParameterName(String fileParameterName) {         this.fileParameterName = fileParameterName; </w:t>
      </w:r>
    </w:p>
    <w:p w:rsidR="007322BA" w:rsidRDefault="00883361">
      <w:pPr>
        <w:spacing w:after="4"/>
        <w:ind w:left="-5" w:right="7982" w:hanging="10"/>
      </w:pPr>
      <w:r>
        <w:rPr>
          <w:sz w:val="18"/>
        </w:rPr>
        <w:t xml:space="preserve">    }  </w:t>
      </w:r>
    </w:p>
    <w:p w:rsidR="007322BA" w:rsidRDefault="00883361">
      <w:pPr>
        <w:spacing w:after="4"/>
        <w:ind w:left="-5" w:right="4743" w:hanging="10"/>
      </w:pPr>
      <w:r>
        <w:rPr>
          <w:sz w:val="18"/>
        </w:rPr>
        <w:t xml:space="preserve">    public void setJob(Job job) {         this.job = job; </w:t>
      </w:r>
    </w:p>
    <w:p w:rsidR="007322BA" w:rsidRDefault="00883361">
      <w:pPr>
        <w:spacing w:after="4"/>
        <w:ind w:left="-5" w:right="75" w:hanging="10"/>
      </w:pPr>
      <w:r>
        <w:rPr>
          <w:sz w:val="18"/>
        </w:rPr>
        <w:t xml:space="preserve">    } </w:t>
      </w:r>
    </w:p>
    <w:p w:rsidR="007322BA" w:rsidRDefault="00883361">
      <w:pPr>
        <w:spacing w:after="0"/>
      </w:pPr>
      <w:r>
        <w:rPr>
          <w:sz w:val="18"/>
        </w:rPr>
        <w:t xml:space="preserve"> </w:t>
      </w:r>
    </w:p>
    <w:p w:rsidR="007322BA" w:rsidRDefault="00883361">
      <w:pPr>
        <w:spacing w:after="4"/>
        <w:ind w:left="-5" w:right="75" w:hanging="10"/>
      </w:pPr>
      <w:r>
        <w:rPr>
          <w:sz w:val="18"/>
        </w:rPr>
        <w:t xml:space="preserve">    @Transformer </w:t>
      </w:r>
    </w:p>
    <w:p w:rsidR="007322BA" w:rsidRDefault="00883361">
      <w:pPr>
        <w:spacing w:after="4"/>
        <w:ind w:left="-5" w:right="75" w:hanging="10"/>
      </w:pPr>
      <w:r>
        <w:rPr>
          <w:sz w:val="18"/>
        </w:rPr>
        <w:t xml:space="preserve">    public JobLaunchRequest toRequest(Message&lt;File</w:t>
      </w:r>
      <w:r>
        <w:rPr>
          <w:sz w:val="18"/>
        </w:rPr>
        <w:t xml:space="preserve">&gt; message) { </w:t>
      </w:r>
    </w:p>
    <w:p w:rsidR="007322BA" w:rsidRDefault="00883361">
      <w:pPr>
        <w:spacing w:after="4"/>
        <w:ind w:left="-5" w:right="75" w:hanging="10"/>
      </w:pPr>
      <w:r>
        <w:rPr>
          <w:sz w:val="18"/>
        </w:rPr>
        <w:t xml:space="preserve">        JobParametersBuilder jobParametersBuilder = new JobParametersBuilder();         jobParametersBuilder.addString(fileParameterName,             message.getPayload().getAbsolutePath()); </w:t>
      </w:r>
    </w:p>
    <w:p w:rsidR="007322BA" w:rsidRDefault="00883361">
      <w:pPr>
        <w:spacing w:after="85"/>
        <w:ind w:left="-5" w:right="1232" w:hanging="10"/>
      </w:pPr>
      <w:r>
        <w:rPr>
          <w:sz w:val="18"/>
        </w:rPr>
        <w:t xml:space="preserve">        return new JobLaunchRequest(job, jobParame</w:t>
      </w:r>
      <w:r>
        <w:rPr>
          <w:sz w:val="18"/>
        </w:rPr>
        <w:t xml:space="preserve">tersBuilder.toJobParameters());     } } </w:t>
      </w:r>
    </w:p>
    <w:p w:rsidR="007322BA" w:rsidRDefault="00883361">
      <w:pPr>
        <w:spacing w:after="4" w:line="226" w:lineRule="auto"/>
        <w:ind w:left="-14" w:right="30" w:firstLine="350"/>
      </w:pPr>
      <w:r>
        <w:rPr>
          <w:rFonts w:ascii="Times New Roman" w:eastAsia="Times New Roman" w:hAnsi="Times New Roman" w:cs="Times New Roman"/>
          <w:sz w:val="18"/>
        </w:rPr>
        <w:t xml:space="preserve">In Listing 20-11, the </w:t>
      </w:r>
      <w:r>
        <w:rPr>
          <w:sz w:val="18"/>
        </w:rPr>
        <w:t>toRequest()</w:t>
      </w:r>
      <w:r>
        <w:rPr>
          <w:rFonts w:ascii="Times New Roman" w:eastAsia="Times New Roman" w:hAnsi="Times New Roman" w:cs="Times New Roman"/>
          <w:sz w:val="18"/>
        </w:rPr>
        <w:t xml:space="preserve"> method is applied with the </w:t>
      </w:r>
      <w:r>
        <w:rPr>
          <w:sz w:val="18"/>
        </w:rPr>
        <w:t>@Transformer</w:t>
      </w:r>
      <w:r>
        <w:rPr>
          <w:rFonts w:ascii="Times New Roman" w:eastAsia="Times New Roman" w:hAnsi="Times New Roman" w:cs="Times New Roman"/>
          <w:sz w:val="18"/>
        </w:rPr>
        <w:t xml:space="preserve"> annotation, which indicates to Spring Integration that this method should be executed for message transformation. The </w:t>
      </w:r>
      <w:r>
        <w:rPr>
          <w:sz w:val="18"/>
        </w:rPr>
        <w:t>job</w:t>
      </w:r>
      <w:r>
        <w:rPr>
          <w:rFonts w:ascii="Times New Roman" w:eastAsia="Times New Roman" w:hAnsi="Times New Roman" w:cs="Times New Roman"/>
          <w:sz w:val="18"/>
        </w:rPr>
        <w:t xml:space="preserve"> (indicates the batc</w:t>
      </w:r>
      <w:r>
        <w:rPr>
          <w:rFonts w:ascii="Times New Roman" w:eastAsia="Times New Roman" w:hAnsi="Times New Roman" w:cs="Times New Roman"/>
          <w:sz w:val="18"/>
        </w:rPr>
        <w:t xml:space="preserve">h job to launch) and </w:t>
      </w:r>
      <w:r>
        <w:rPr>
          <w:sz w:val="18"/>
        </w:rPr>
        <w:t>fileParameterName</w:t>
      </w:r>
      <w:r>
        <w:rPr>
          <w:rFonts w:ascii="Times New Roman" w:eastAsia="Times New Roman" w:hAnsi="Times New Roman" w:cs="Times New Roman"/>
          <w:sz w:val="18"/>
        </w:rPr>
        <w:t xml:space="preserve"> (indicates the name of the job parameter for the input file) properties are injected. Within the method, the passed-in </w:t>
      </w:r>
      <w:r>
        <w:rPr>
          <w:sz w:val="18"/>
        </w:rPr>
        <w:t>File</w:t>
      </w:r>
      <w:r>
        <w:rPr>
          <w:rFonts w:ascii="Times New Roman" w:eastAsia="Times New Roman" w:hAnsi="Times New Roman" w:cs="Times New Roman"/>
          <w:sz w:val="18"/>
        </w:rPr>
        <w:t xml:space="preserve"> message is transformed into an instance of the </w:t>
      </w:r>
      <w:r>
        <w:rPr>
          <w:sz w:val="18"/>
        </w:rPr>
        <w:t>JobLaunchRequest</w:t>
      </w:r>
      <w:r>
        <w:rPr>
          <w:rFonts w:ascii="Times New Roman" w:eastAsia="Times New Roman" w:hAnsi="Times New Roman" w:cs="Times New Roman"/>
          <w:sz w:val="18"/>
        </w:rPr>
        <w:t xml:space="preserve"> class and returned, which will then be output to the </w:t>
      </w:r>
      <w:r>
        <w:rPr>
          <w:sz w:val="18"/>
        </w:rPr>
        <w:t>requests</w:t>
      </w:r>
      <w:r>
        <w:rPr>
          <w:rFonts w:ascii="Times New Roman" w:eastAsia="Times New Roman" w:hAnsi="Times New Roman" w:cs="Times New Roman"/>
          <w:sz w:val="18"/>
        </w:rPr>
        <w:t xml:space="preserve"> </w:t>
      </w:r>
    </w:p>
    <w:p w:rsidR="007322BA" w:rsidRDefault="00883361">
      <w:pPr>
        <w:spacing w:after="4" w:line="226" w:lineRule="auto"/>
        <w:ind w:left="-14" w:right="30" w:firstLine="350"/>
      </w:pPr>
      <w:r>
        <w:rPr>
          <w:rFonts w:ascii="Times New Roman" w:eastAsia="Times New Roman" w:hAnsi="Times New Roman" w:cs="Times New Roman"/>
          <w:sz w:val="18"/>
        </w:rPr>
        <w:t xml:space="preserve">channel. </w:t>
      </w:r>
    </w:p>
    <w:p w:rsidR="007322BA" w:rsidRDefault="00883361">
      <w:pPr>
        <w:spacing w:after="4" w:line="226" w:lineRule="auto"/>
        <w:ind w:left="-14" w:right="30" w:firstLine="350"/>
      </w:pPr>
      <w:r>
        <w:rPr>
          <w:rFonts w:ascii="Times New Roman" w:eastAsia="Times New Roman" w:hAnsi="Times New Roman" w:cs="Times New Roman"/>
          <w:sz w:val="18"/>
        </w:rPr>
        <w:t xml:space="preserve">Finally, the </w:t>
      </w:r>
      <w:r>
        <w:rPr>
          <w:sz w:val="18"/>
        </w:rPr>
        <w:t>&lt;integration:service-activator&gt;</w:t>
      </w:r>
      <w:r>
        <w:rPr>
          <w:rFonts w:ascii="Times New Roman" w:eastAsia="Times New Roman" w:hAnsi="Times New Roman" w:cs="Times New Roman"/>
          <w:sz w:val="18"/>
        </w:rPr>
        <w:t xml:space="preserve"> tag defines the service activator. Within the bean definition, a </w:t>
      </w:r>
      <w:r>
        <w:rPr>
          <w:sz w:val="18"/>
        </w:rPr>
        <w:t>messageHandler</w:t>
      </w:r>
      <w:r>
        <w:rPr>
          <w:rFonts w:ascii="Times New Roman" w:eastAsia="Times New Roman" w:hAnsi="Times New Roman" w:cs="Times New Roman"/>
          <w:sz w:val="18"/>
        </w:rPr>
        <w:t xml:space="preserve"> bean with the </w:t>
      </w:r>
      <w:r>
        <w:rPr>
          <w:sz w:val="18"/>
        </w:rPr>
        <w:t>JobLaunchingMessageHandler</w:t>
      </w:r>
      <w:r>
        <w:rPr>
          <w:rFonts w:ascii="Times New Roman" w:eastAsia="Times New Roman" w:hAnsi="Times New Roman" w:cs="Times New Roman"/>
          <w:sz w:val="18"/>
        </w:rPr>
        <w:t xml:space="preserve"> class is declare</w:t>
      </w:r>
      <w:r>
        <w:rPr>
          <w:rFonts w:ascii="Times New Roman" w:eastAsia="Times New Roman" w:hAnsi="Times New Roman" w:cs="Times New Roman"/>
          <w:sz w:val="18"/>
        </w:rPr>
        <w:t xml:space="preserve">d, which represents Spring Batch’s support for launching jobs from Spring Integration. </w:t>
      </w:r>
    </w:p>
    <w:p w:rsidR="007322BA" w:rsidRDefault="00883361">
      <w:pPr>
        <w:spacing w:after="4" w:line="226" w:lineRule="auto"/>
        <w:ind w:left="-14" w:right="30" w:firstLine="350"/>
      </w:pPr>
      <w:r>
        <w:rPr>
          <w:rFonts w:ascii="Times New Roman" w:eastAsia="Times New Roman" w:hAnsi="Times New Roman" w:cs="Times New Roman"/>
          <w:sz w:val="18"/>
        </w:rPr>
        <w:t>In STS, the Spring Config Editor also supports visualizing the integration configuration. To see it, in the Spring Config Editor’s view, click the tab integration-graph</w:t>
      </w:r>
      <w:r>
        <w:rPr>
          <w:rFonts w:ascii="Times New Roman" w:eastAsia="Times New Roman" w:hAnsi="Times New Roman" w:cs="Times New Roman"/>
          <w:sz w:val="18"/>
        </w:rPr>
        <w:t xml:space="preserve">. Figure 20-7 shows the sample integration configuration. </w:t>
      </w:r>
    </w:p>
    <w:p w:rsidR="007322BA" w:rsidRDefault="00883361">
      <w:pPr>
        <w:spacing w:after="51"/>
        <w:jc w:val="right"/>
      </w:pPr>
      <w:r>
        <w:rPr>
          <w:noProof/>
        </w:rPr>
        <w:drawing>
          <wp:inline distT="0" distB="0" distL="0" distR="0">
            <wp:extent cx="5394960" cy="2919984"/>
            <wp:effectExtent l="0" t="0" r="0" b="0"/>
            <wp:docPr id="63229" name="Picture 63229"/>
            <wp:cNvGraphicFramePr/>
            <a:graphic xmlns:a="http://schemas.openxmlformats.org/drawingml/2006/main">
              <a:graphicData uri="http://schemas.openxmlformats.org/drawingml/2006/picture">
                <pic:pic xmlns:pic="http://schemas.openxmlformats.org/drawingml/2006/picture">
                  <pic:nvPicPr>
                    <pic:cNvPr id="63229" name="Picture 63229"/>
                    <pic:cNvPicPr/>
                  </pic:nvPicPr>
                  <pic:blipFill>
                    <a:blip r:embed="rId1707"/>
                    <a:stretch>
                      <a:fillRect/>
                    </a:stretch>
                  </pic:blipFill>
                  <pic:spPr>
                    <a:xfrm>
                      <a:off x="0" y="0"/>
                      <a:ext cx="5394960" cy="29199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lastRenderedPageBreak/>
        <w:t>Figure 20-7.</w:t>
      </w:r>
      <w:r>
        <w:rPr>
          <w:rFonts w:ascii="Times New Roman" w:eastAsia="Times New Roman" w:hAnsi="Times New Roman" w:cs="Times New Roman"/>
          <w:i/>
          <w:sz w:val="18"/>
        </w:rPr>
        <w:t xml:space="preserve"> Graphical view of Spring Integration configuration in STS </w:t>
      </w:r>
    </w:p>
    <w:p w:rsidR="007322BA" w:rsidRDefault="00883361">
      <w:pPr>
        <w:spacing w:after="239" w:line="226" w:lineRule="auto"/>
        <w:ind w:left="360" w:right="30"/>
      </w:pPr>
      <w:r>
        <w:rPr>
          <w:rFonts w:ascii="Times New Roman" w:eastAsia="Times New Roman" w:hAnsi="Times New Roman" w:cs="Times New Roman"/>
          <w:sz w:val="18"/>
        </w:rPr>
        <w:t xml:space="preserve">Now we can test the file polling. Listing 20-12 shows the testing program. </w:t>
      </w:r>
    </w:p>
    <w:p w:rsidR="007322BA" w:rsidRDefault="00883361">
      <w:pPr>
        <w:spacing w:after="167" w:line="265" w:lineRule="auto"/>
        <w:ind w:left="-5" w:hanging="10"/>
      </w:pPr>
      <w:r>
        <w:rPr>
          <w:rFonts w:ascii="Times New Roman" w:eastAsia="Times New Roman" w:hAnsi="Times New Roman" w:cs="Times New Roman"/>
          <w:b/>
          <w:i/>
          <w:sz w:val="18"/>
        </w:rPr>
        <w:t xml:space="preserve">Listing 20-12. </w:t>
      </w:r>
      <w:r>
        <w:rPr>
          <w:rFonts w:ascii="Times New Roman" w:eastAsia="Times New Roman" w:hAnsi="Times New Roman" w:cs="Times New Roman"/>
          <w:i/>
          <w:sz w:val="18"/>
        </w:rPr>
        <w:t xml:space="preserve">Testing File Polling </w:t>
      </w:r>
    </w:p>
    <w:p w:rsidR="007322BA" w:rsidRDefault="00883361">
      <w:pPr>
        <w:spacing w:after="4"/>
        <w:ind w:left="-5" w:right="75" w:hanging="10"/>
      </w:pPr>
      <w:r>
        <w:rPr>
          <w:sz w:val="18"/>
        </w:rPr>
        <w:t>package c</w:t>
      </w:r>
      <w:r>
        <w:rPr>
          <w:sz w:val="18"/>
        </w:rPr>
        <w:t xml:space="preserve">om.apress.prospring3.ch20; </w:t>
      </w:r>
    </w:p>
    <w:p w:rsidR="007322BA" w:rsidRDefault="00883361">
      <w:pPr>
        <w:spacing w:after="0"/>
      </w:pPr>
      <w:r>
        <w:rPr>
          <w:sz w:val="18"/>
        </w:rPr>
        <w:t xml:space="preserve"> </w:t>
      </w:r>
    </w:p>
    <w:p w:rsidR="007322BA" w:rsidRDefault="00883361">
      <w:pPr>
        <w:spacing w:after="4"/>
        <w:ind w:left="-5" w:right="75" w:hanging="10"/>
      </w:pPr>
      <w:r>
        <w:rPr>
          <w:sz w:val="18"/>
        </w:rPr>
        <w:t xml:space="preserve">import org.springframework.context.support.GenericXmlApplicationContext; </w:t>
      </w:r>
    </w:p>
    <w:p w:rsidR="007322BA" w:rsidRDefault="00883361">
      <w:pPr>
        <w:spacing w:after="0"/>
      </w:pPr>
      <w:r>
        <w:rPr>
          <w:sz w:val="18"/>
        </w:rPr>
        <w:t xml:space="preserve"> </w:t>
      </w:r>
    </w:p>
    <w:p w:rsidR="007322BA" w:rsidRDefault="00883361">
      <w:pPr>
        <w:spacing w:after="4"/>
        <w:ind w:left="-5" w:right="75" w:hanging="10"/>
      </w:pPr>
      <w:r>
        <w:rPr>
          <w:sz w:val="18"/>
        </w:rPr>
        <w:t xml:space="preserve">public class BatchIntegrationTest { </w:t>
      </w:r>
    </w:p>
    <w:p w:rsidR="007322BA" w:rsidRDefault="00883361">
      <w:pPr>
        <w:spacing w:after="0"/>
      </w:pPr>
      <w:r>
        <w:rPr>
          <w:sz w:val="18"/>
        </w:rPr>
        <w:t xml:space="preserve"> </w:t>
      </w:r>
    </w:p>
    <w:p w:rsidR="007322BA" w:rsidRDefault="00883361">
      <w:pPr>
        <w:spacing w:after="4"/>
        <w:ind w:left="-5" w:right="75" w:hanging="10"/>
      </w:pPr>
      <w:r>
        <w:rPr>
          <w:sz w:val="18"/>
        </w:rPr>
        <w:t xml:space="preserve">    public static void main(String[] args) { </w:t>
      </w:r>
    </w:p>
    <w:p w:rsidR="007322BA" w:rsidRDefault="00883361">
      <w:pPr>
        <w:spacing w:after="0"/>
      </w:pPr>
      <w:r>
        <w:rPr>
          <w:sz w:val="18"/>
        </w:rPr>
        <w:t xml:space="preserve"> </w:t>
      </w:r>
    </w:p>
    <w:p w:rsidR="007322BA" w:rsidRDefault="00883361">
      <w:pPr>
        <w:spacing w:after="4"/>
        <w:ind w:left="-5" w:right="1516" w:hanging="10"/>
      </w:pPr>
      <w:r>
        <w:rPr>
          <w:sz w:val="18"/>
        </w:rPr>
        <w:t xml:space="preserve">        GenericXmlApplicationContext ctx = new GenericXmlApplicationContext();         ctx.load("classpath:app-context.xml");         ctx.refresh(); </w:t>
      </w:r>
    </w:p>
    <w:p w:rsidR="007322BA" w:rsidRDefault="00883361">
      <w:pPr>
        <w:spacing w:after="0"/>
      </w:pPr>
      <w:r>
        <w:rPr>
          <w:sz w:val="18"/>
        </w:rPr>
        <w:t xml:space="preserve"> </w:t>
      </w:r>
    </w:p>
    <w:p w:rsidR="007322BA" w:rsidRDefault="00883361">
      <w:pPr>
        <w:spacing w:after="4"/>
        <w:ind w:left="-5" w:right="75" w:hanging="10"/>
      </w:pPr>
      <w:r>
        <w:rPr>
          <w:sz w:val="18"/>
        </w:rPr>
        <w:t xml:space="preserve">        System.out.println("App context initialized successfully"); </w:t>
      </w:r>
    </w:p>
    <w:p w:rsidR="007322BA" w:rsidRDefault="00883361">
      <w:pPr>
        <w:spacing w:after="0"/>
      </w:pPr>
      <w:r>
        <w:rPr>
          <w:sz w:val="18"/>
        </w:rPr>
        <w:t xml:space="preserve"> </w:t>
      </w:r>
    </w:p>
    <w:p w:rsidR="007322BA" w:rsidRDefault="00883361">
      <w:pPr>
        <w:spacing w:after="4"/>
        <w:ind w:left="-5" w:right="75" w:hanging="10"/>
      </w:pPr>
      <w:r>
        <w:rPr>
          <w:sz w:val="18"/>
        </w:rPr>
        <w:t xml:space="preserve">        while (true) { </w:t>
      </w:r>
    </w:p>
    <w:p w:rsidR="007322BA" w:rsidRDefault="00883361">
      <w:pPr>
        <w:spacing w:after="4"/>
        <w:ind w:left="-5" w:right="75" w:hanging="10"/>
      </w:pPr>
      <w:r>
        <w:rPr>
          <w:sz w:val="18"/>
        </w:rPr>
        <w:t xml:space="preserve">        }</w:t>
      </w:r>
      <w:r>
        <w:rPr>
          <w:sz w:val="18"/>
        </w:rPr>
        <w:t xml:space="preserve"> </w:t>
      </w:r>
    </w:p>
    <w:p w:rsidR="007322BA" w:rsidRDefault="00883361">
      <w:pPr>
        <w:spacing w:after="4"/>
        <w:ind w:left="-5" w:right="75" w:hanging="10"/>
      </w:pPr>
      <w:r>
        <w:rPr>
          <w:sz w:val="18"/>
        </w:rPr>
        <w:t xml:space="preserve">    } </w:t>
      </w:r>
    </w:p>
    <w:p w:rsidR="007322BA" w:rsidRDefault="00883361">
      <w:pPr>
        <w:spacing w:after="78"/>
        <w:ind w:left="-5" w:right="75" w:hanging="10"/>
      </w:pPr>
      <w:r>
        <w:rPr>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24" w:line="226" w:lineRule="auto"/>
        <w:ind w:left="-14" w:right="30" w:firstLine="350"/>
      </w:pPr>
      <w:r>
        <w:rPr>
          <w:rFonts w:ascii="Times New Roman" w:eastAsia="Times New Roman" w:hAnsi="Times New Roman" w:cs="Times New Roman"/>
          <w:sz w:val="18"/>
        </w:rPr>
        <w:t xml:space="preserve">In Listing 20-12, we just need to bootstrap the </w:t>
      </w:r>
      <w:r>
        <w:rPr>
          <w:sz w:val="18"/>
        </w:rPr>
        <w:t>ApplicationContext</w:t>
      </w:r>
      <w:r>
        <w:rPr>
          <w:rFonts w:ascii="Times New Roman" w:eastAsia="Times New Roman" w:hAnsi="Times New Roman" w:cs="Times New Roman"/>
          <w:sz w:val="18"/>
        </w:rPr>
        <w:t xml:space="preserve"> and then keep looping. Spring Integration will perform file polling within the </w:t>
      </w:r>
      <w:r>
        <w:rPr>
          <w:sz w:val="18"/>
        </w:rPr>
        <w:t>C:/temp/contact</w:t>
      </w:r>
      <w:r>
        <w:rPr>
          <w:rFonts w:ascii="Times New Roman" w:eastAsia="Times New Roman" w:hAnsi="Times New Roman" w:cs="Times New Roman"/>
          <w:sz w:val="18"/>
        </w:rPr>
        <w:t xml:space="preserve"> folder, which is defined in the inbound channel adapter bean. To test it, pu</w:t>
      </w:r>
      <w:r>
        <w:rPr>
          <w:rFonts w:ascii="Times New Roman" w:eastAsia="Times New Roman" w:hAnsi="Times New Roman" w:cs="Times New Roman"/>
          <w:sz w:val="18"/>
        </w:rPr>
        <w:t xml:space="preserve">t the file </w:t>
      </w:r>
      <w:r>
        <w:rPr>
          <w:sz w:val="18"/>
        </w:rPr>
        <w:t>contacts.xml</w:t>
      </w:r>
      <w:r>
        <w:rPr>
          <w:rFonts w:ascii="Times New Roman" w:eastAsia="Times New Roman" w:hAnsi="Times New Roman" w:cs="Times New Roman"/>
          <w:sz w:val="18"/>
        </w:rPr>
        <w:t xml:space="preserve"> into the </w:t>
      </w:r>
      <w:r>
        <w:rPr>
          <w:sz w:val="18"/>
        </w:rPr>
        <w:t>C:/temp/contact</w:t>
      </w:r>
      <w:r>
        <w:rPr>
          <w:rFonts w:ascii="Times New Roman" w:eastAsia="Times New Roman" w:hAnsi="Times New Roman" w:cs="Times New Roman"/>
          <w:sz w:val="18"/>
        </w:rPr>
        <w:t xml:space="preserve"> folder, and from the STS console output, you should see that the job will be launched automatically. Some sample output is shown here (the irrelevant output was omitted). </w:t>
      </w:r>
    </w:p>
    <w:p w:rsidR="007322BA" w:rsidRDefault="00883361">
      <w:pPr>
        <w:spacing w:after="4"/>
        <w:ind w:left="-5" w:right="75" w:hanging="10"/>
      </w:pPr>
      <w:r>
        <w:rPr>
          <w:sz w:val="18"/>
        </w:rPr>
        <w:t xml:space="preserve">INFO : org.springframework.integration.file.FileReadingMessageSource - Created message: [[Payload=\temp\contact\contacts.xml][Headers={timestamp=1326274023267, id=17cc6b63-5694-4160a2d6-a75430fa7515}]] </w:t>
      </w:r>
    </w:p>
    <w:p w:rsidR="007322BA" w:rsidRDefault="00883361">
      <w:pPr>
        <w:spacing w:after="4"/>
        <w:ind w:left="-5" w:right="75" w:hanging="10"/>
      </w:pPr>
      <w:r>
        <w:rPr>
          <w:sz w:val="18"/>
        </w:rPr>
        <w:t>INFO : org.springframework.batch.core.launch.support.</w:t>
      </w:r>
      <w:r>
        <w:rPr>
          <w:sz w:val="18"/>
        </w:rPr>
        <w:t xml:space="preserve">SimpleJobLauncher - Job: [FlowJob: </w:t>
      </w:r>
    </w:p>
    <w:p w:rsidR="007322BA" w:rsidRDefault="00883361">
      <w:pPr>
        <w:spacing w:after="4"/>
        <w:ind w:left="-5" w:right="75" w:hanging="10"/>
      </w:pPr>
      <w:r>
        <w:rPr>
          <w:sz w:val="18"/>
        </w:rPr>
        <w:t xml:space="preserve">[name=importContactsJob]] launched with the following parameters: </w:t>
      </w:r>
    </w:p>
    <w:p w:rsidR="007322BA" w:rsidRDefault="00883361">
      <w:pPr>
        <w:spacing w:after="4"/>
        <w:ind w:left="-5" w:right="75" w:hanging="10"/>
      </w:pPr>
      <w:r>
        <w:rPr>
          <w:sz w:val="18"/>
        </w:rPr>
        <w:t xml:space="preserve">[{inputFile=C:\temp\contact\contacts.xml}] </w:t>
      </w:r>
    </w:p>
    <w:p w:rsidR="007322BA" w:rsidRDefault="00883361">
      <w:pPr>
        <w:spacing w:after="4"/>
        <w:ind w:left="-5" w:right="75" w:hanging="10"/>
      </w:pPr>
      <w:r>
        <w:rPr>
          <w:sz w:val="18"/>
        </w:rPr>
        <w:t xml:space="preserve">INFO : org.springframework.batch.core.job.SimpleStepHandler - Executing step: [readWriteStep] Hibernate: insert into contact (ID, BIRTH_DATE, FIRST_NAME, LAST_NAME, VERSION) values (null, ?, ?, ?, ?) </w:t>
      </w:r>
    </w:p>
    <w:p w:rsidR="007322BA" w:rsidRDefault="00883361">
      <w:pPr>
        <w:spacing w:after="4"/>
        <w:ind w:left="-5" w:right="75" w:hanging="10"/>
      </w:pPr>
      <w:r>
        <w:rPr>
          <w:sz w:val="18"/>
        </w:rPr>
        <w:t>Hibernate: insert into contact_hobby_detail (CONTACT_ID</w:t>
      </w:r>
      <w:r>
        <w:rPr>
          <w:sz w:val="18"/>
        </w:rPr>
        <w:t xml:space="preserve">, HOBBY_ID) values (?, ?) </w:t>
      </w:r>
    </w:p>
    <w:p w:rsidR="007322BA" w:rsidRDefault="00883361">
      <w:pPr>
        <w:spacing w:after="4"/>
        <w:ind w:left="-5" w:right="75" w:hanging="10"/>
      </w:pPr>
      <w:r>
        <w:rPr>
          <w:sz w:val="18"/>
        </w:rPr>
        <w:t xml:space="preserve">Hibernate: insert into contact_hobby_detail (CONTACT_ID, HOBBY_ID) values (?, ?) </w:t>
      </w:r>
    </w:p>
    <w:p w:rsidR="007322BA" w:rsidRDefault="00883361">
      <w:pPr>
        <w:spacing w:after="4"/>
        <w:ind w:left="-5" w:right="75" w:hanging="10"/>
      </w:pPr>
      <w:r>
        <w:rPr>
          <w:sz w:val="18"/>
        </w:rPr>
        <w:t>INFO : com.apress.prospring3.ch20.service.jpa.ContactServiceImpl - Finding all contacts Hibernate: select contact0_.ID as ID0_, contact0_.BIRTH_DAT</w:t>
      </w:r>
      <w:r>
        <w:rPr>
          <w:sz w:val="18"/>
        </w:rPr>
        <w:t xml:space="preserve">E as BIRTH2_0_, </w:t>
      </w:r>
    </w:p>
    <w:p w:rsidR="007322BA" w:rsidRDefault="00883361">
      <w:pPr>
        <w:spacing w:after="4"/>
        <w:ind w:left="-5" w:right="75" w:hanging="10"/>
      </w:pPr>
      <w:r>
        <w:rPr>
          <w:sz w:val="18"/>
        </w:rPr>
        <w:t xml:space="preserve">contact0_.FIRST_NAME as FIRST3_0_, contact0_.LAST_NAME as LAST4_0_, contact0_.VERSION as </w:t>
      </w:r>
    </w:p>
    <w:p w:rsidR="007322BA" w:rsidRDefault="00883361">
      <w:pPr>
        <w:spacing w:after="4"/>
        <w:ind w:left="-5" w:right="75" w:hanging="10"/>
      </w:pPr>
      <w:r>
        <w:rPr>
          <w:sz w:val="18"/>
        </w:rPr>
        <w:lastRenderedPageBreak/>
        <w:t xml:space="preserve">VERSION0_ from contact contact0_ </w:t>
      </w:r>
    </w:p>
    <w:p w:rsidR="007322BA" w:rsidRDefault="00883361">
      <w:pPr>
        <w:spacing w:after="4"/>
        <w:ind w:left="-5" w:right="75" w:hanging="10"/>
      </w:pPr>
      <w:r>
        <w:rPr>
          <w:sz w:val="18"/>
        </w:rPr>
        <w:t xml:space="preserve">INFO : com.apress.prospring3.ch20.batch.listener.ImportContactJobListener - Contact: Contact - </w:t>
      </w:r>
    </w:p>
    <w:p w:rsidR="007322BA" w:rsidRDefault="00883361">
      <w:pPr>
        <w:spacing w:after="4"/>
        <w:ind w:left="-5" w:right="75" w:hanging="10"/>
      </w:pPr>
      <w:r>
        <w:rPr>
          <w:sz w:val="18"/>
        </w:rPr>
        <w:t xml:space="preserve">Id: 1, First name: </w:t>
      </w:r>
      <w:r>
        <w:rPr>
          <w:sz w:val="18"/>
        </w:rPr>
        <w:t xml:space="preserve">Clarence, Last name: Ho, Birthday: 1980-07-30T00:00:00.000+08:00 </w:t>
      </w:r>
    </w:p>
    <w:p w:rsidR="007322BA" w:rsidRDefault="00883361">
      <w:pPr>
        <w:spacing w:after="4"/>
        <w:ind w:left="-5" w:right="75" w:hanging="10"/>
      </w:pPr>
      <w:r>
        <w:rPr>
          <w:sz w:val="18"/>
        </w:rPr>
        <w:t xml:space="preserve">INFO : com.apress.prospring3.ch20.batch.listener.ImportContactJobListener - Contact: Contact - </w:t>
      </w:r>
    </w:p>
    <w:p w:rsidR="007322BA" w:rsidRDefault="00883361">
      <w:pPr>
        <w:spacing w:after="4"/>
        <w:ind w:left="-5" w:right="75" w:hanging="10"/>
      </w:pPr>
      <w:r>
        <w:rPr>
          <w:sz w:val="18"/>
        </w:rPr>
        <w:t xml:space="preserve">Id: 2, First name: Scott, Last name: Tiger, Birthday: 1990-11-02T00:00:00.000+08:00 </w:t>
      </w:r>
    </w:p>
    <w:p w:rsidR="007322BA" w:rsidRDefault="00883361">
      <w:pPr>
        <w:spacing w:after="4"/>
        <w:ind w:left="-5" w:right="75" w:hanging="10"/>
      </w:pPr>
      <w:r>
        <w:rPr>
          <w:sz w:val="18"/>
        </w:rPr>
        <w:t>INFO : co</w:t>
      </w:r>
      <w:r>
        <w:rPr>
          <w:sz w:val="18"/>
        </w:rPr>
        <w:t xml:space="preserve">m.apress.prospring3.ch20.batch.listener.ImportContactJobListener - Contact: Contact - </w:t>
      </w:r>
    </w:p>
    <w:p w:rsidR="007322BA" w:rsidRDefault="00883361">
      <w:pPr>
        <w:spacing w:after="4"/>
        <w:ind w:left="-5" w:right="631" w:hanging="10"/>
      </w:pPr>
      <w:r>
        <w:rPr>
          <w:sz w:val="18"/>
        </w:rPr>
        <w:t>Id: 3, First name: Kim Fung, Last name: Ho, Birthday: 1980-07-30T00:00:00.000+08:00 INFO : org.springframework.batch.core.launch.support.SimpleJobLauncher - Job: [FlowJo</w:t>
      </w:r>
      <w:r>
        <w:rPr>
          <w:sz w:val="18"/>
        </w:rPr>
        <w:t xml:space="preserve">b: [name=importContactsJob]] completed with the following parameters: </w:t>
      </w:r>
    </w:p>
    <w:p w:rsidR="007322BA" w:rsidRDefault="00883361">
      <w:pPr>
        <w:spacing w:after="83"/>
        <w:ind w:left="-5" w:right="75" w:hanging="10"/>
      </w:pPr>
      <w:r>
        <w:rPr>
          <w:sz w:val="18"/>
        </w:rPr>
        <w:t xml:space="preserve">[{inputFile=C:\temp\contact\contacts.xml}] and the following status: [COMPLETED] </w:t>
      </w:r>
    </w:p>
    <w:p w:rsidR="007322BA" w:rsidRDefault="00883361">
      <w:pPr>
        <w:spacing w:after="4" w:line="226" w:lineRule="auto"/>
        <w:ind w:left="-14" w:right="30" w:firstLine="350"/>
      </w:pPr>
      <w:r>
        <w:rPr>
          <w:rFonts w:ascii="Times New Roman" w:eastAsia="Times New Roman" w:hAnsi="Times New Roman" w:cs="Times New Roman"/>
          <w:sz w:val="18"/>
        </w:rPr>
        <w:t>In the output, you can see that the message was created, the job was launched, and the import contact j</w:t>
      </w:r>
      <w:r>
        <w:rPr>
          <w:rFonts w:ascii="Times New Roman" w:eastAsia="Times New Roman" w:hAnsi="Times New Roman" w:cs="Times New Roman"/>
          <w:sz w:val="18"/>
        </w:rPr>
        <w:t xml:space="preserve">ob completed successfully. </w:t>
      </w:r>
    </w:p>
    <w:p w:rsidR="007322BA" w:rsidRDefault="00883361">
      <w:pPr>
        <w:spacing w:after="4" w:line="226" w:lineRule="auto"/>
        <w:ind w:left="-14" w:right="30" w:firstLine="350"/>
      </w:pPr>
      <w:r>
        <w:rPr>
          <w:rFonts w:ascii="Times New Roman" w:eastAsia="Times New Roman" w:hAnsi="Times New Roman" w:cs="Times New Roman"/>
          <w:sz w:val="18"/>
        </w:rPr>
        <w:t xml:space="preserve">Spring Batch plus Spring Integration provides a powerful batch job execution and enterprise integration environment that integrates with Spring application’s service layer for consistent business logic execution seamlessly. </w:t>
      </w:r>
    </w:p>
    <w:p w:rsidR="007322BA" w:rsidRDefault="00883361">
      <w:pPr>
        <w:spacing w:after="522" w:line="226" w:lineRule="auto"/>
        <w:ind w:left="-14" w:right="30" w:firstLine="350"/>
      </w:pPr>
      <w:r>
        <w:rPr>
          <w:rFonts w:ascii="Times New Roman" w:eastAsia="Times New Roman" w:hAnsi="Times New Roman" w:cs="Times New Roman"/>
          <w:sz w:val="18"/>
        </w:rPr>
        <w:t>For</w:t>
      </w:r>
      <w:r>
        <w:rPr>
          <w:rFonts w:ascii="Times New Roman" w:eastAsia="Times New Roman" w:hAnsi="Times New Roman" w:cs="Times New Roman"/>
          <w:sz w:val="18"/>
        </w:rPr>
        <w:t xml:space="preserve"> more details on Spring Integration, we recommend the book </w:t>
      </w:r>
      <w:r>
        <w:rPr>
          <w:rFonts w:ascii="Times New Roman" w:eastAsia="Times New Roman" w:hAnsi="Times New Roman" w:cs="Times New Roman"/>
          <w:i/>
          <w:sz w:val="18"/>
        </w:rPr>
        <w:t>Pro Spring Integration</w:t>
      </w:r>
      <w:r>
        <w:rPr>
          <w:rFonts w:ascii="Times New Roman" w:eastAsia="Times New Roman" w:hAnsi="Times New Roman" w:cs="Times New Roman"/>
          <w:sz w:val="18"/>
        </w:rPr>
        <w:t xml:space="preserve"> (Apress, 2011). </w:t>
      </w:r>
    </w:p>
    <w:p w:rsidR="007322BA" w:rsidRDefault="00883361">
      <w:pPr>
        <w:spacing w:after="0"/>
        <w:ind w:left="-5" w:hanging="10"/>
      </w:pPr>
      <w:r>
        <w:rPr>
          <w:rFonts w:ascii="Arial" w:eastAsia="Arial" w:hAnsi="Arial" w:cs="Arial"/>
          <w:sz w:val="36"/>
        </w:rPr>
        <w:t xml:space="preserve">Introducing Spring Roo </w:t>
      </w:r>
    </w:p>
    <w:p w:rsidR="007322BA" w:rsidRDefault="00883361">
      <w:pPr>
        <w:spacing w:after="4" w:line="226" w:lineRule="auto"/>
        <w:ind w:left="-14" w:right="30"/>
      </w:pPr>
      <w:hyperlink r:id="rId1708">
        <w:r>
          <w:rPr>
            <w:rFonts w:ascii="Times New Roman" w:eastAsia="Times New Roman" w:hAnsi="Times New Roman" w:cs="Times New Roman"/>
            <w:sz w:val="18"/>
          </w:rPr>
          <w:t>Another interesting project in Spring’s portfolio is the Spring Roo project (</w:t>
        </w:r>
      </w:hyperlink>
      <w:hyperlink r:id="rId1709">
        <w:r>
          <w:rPr>
            <w:sz w:val="18"/>
          </w:rPr>
          <w:t>www.springsource.org/springroo</w:t>
        </w:r>
      </w:hyperlink>
      <w:hyperlink r:id="rId1710">
        <w:r>
          <w:rPr>
            <w:rFonts w:ascii="Times New Roman" w:eastAsia="Times New Roman" w:hAnsi="Times New Roman" w:cs="Times New Roman"/>
            <w:sz w:val="18"/>
          </w:rPr>
          <w:t>). Spring Roo provides a next-gen</w:t>
        </w:r>
        <w:r>
          <w:rPr>
            <w:rFonts w:ascii="Times New Roman" w:eastAsia="Times New Roman" w:hAnsi="Times New Roman" w:cs="Times New Roman"/>
            <w:sz w:val="18"/>
          </w:rPr>
          <w:t xml:space="preserve">eration rapid application development platform that greatly </w:t>
        </w:r>
      </w:hyperlink>
      <w:r>
        <w:rPr>
          <w:rFonts w:ascii="Times New Roman" w:eastAsia="Times New Roman" w:hAnsi="Times New Roman" w:cs="Times New Roman"/>
          <w:sz w:val="18"/>
        </w:rPr>
        <w:t xml:space="preserve">enhances the productivity of developers of Spring-based applications. </w:t>
      </w:r>
    </w:p>
    <w:p w:rsidR="007322BA" w:rsidRDefault="00883361">
      <w:pPr>
        <w:spacing w:after="4" w:line="226" w:lineRule="auto"/>
        <w:ind w:left="-14" w:right="30" w:firstLine="350"/>
      </w:pPr>
      <w:r>
        <w:rPr>
          <w:rFonts w:ascii="Times New Roman" w:eastAsia="Times New Roman" w:hAnsi="Times New Roman" w:cs="Times New Roman"/>
          <w:sz w:val="18"/>
        </w:rPr>
        <w:t>Spring Roo provides an innovative command-line interface with useful hints that can help you define a Domain Object Model (DO</w:t>
      </w:r>
      <w:r>
        <w:rPr>
          <w:rFonts w:ascii="Times New Roman" w:eastAsia="Times New Roman" w:hAnsi="Times New Roman" w:cs="Times New Roman"/>
          <w:sz w:val="18"/>
        </w:rPr>
        <w:t xml:space="preserve">M), persistence layer, service layer, and presentation layer quickly. In the persistence layer, Spring Roo provides first-class support on JPA 2, and with Spring Roo 1.2, Spring Data JPA’s repository abstraction support was also added. </w:t>
      </w:r>
    </w:p>
    <w:p w:rsidR="007322BA" w:rsidRDefault="00883361">
      <w:pPr>
        <w:spacing w:after="2" w:line="226" w:lineRule="auto"/>
        <w:ind w:left="-15" w:right="235" w:firstLine="350"/>
        <w:jc w:val="both"/>
      </w:pPr>
      <w:r>
        <w:rPr>
          <w:rFonts w:ascii="Times New Roman" w:eastAsia="Times New Roman" w:hAnsi="Times New Roman" w:cs="Times New Roman"/>
          <w:sz w:val="18"/>
        </w:rPr>
        <w:t>With Spring Roo, yo</w:t>
      </w:r>
      <w:r>
        <w:rPr>
          <w:rFonts w:ascii="Times New Roman" w:eastAsia="Times New Roman" w:hAnsi="Times New Roman" w:cs="Times New Roman"/>
          <w:sz w:val="18"/>
        </w:rPr>
        <w:t xml:space="preserve">u have the option to have the persistence logic built into the JPA entity classes, or you can instruct Roo to generate a service layer to host your business logic. JSR-303 is supported out of the box. </w:t>
      </w:r>
    </w:p>
    <w:p w:rsidR="007322BA" w:rsidRDefault="00883361">
      <w:pPr>
        <w:spacing w:after="4" w:line="226" w:lineRule="auto"/>
        <w:ind w:left="-14" w:right="30" w:firstLine="350"/>
      </w:pPr>
      <w:r>
        <w:rPr>
          <w:rFonts w:ascii="Times New Roman" w:eastAsia="Times New Roman" w:hAnsi="Times New Roman" w:cs="Times New Roman"/>
          <w:sz w:val="18"/>
        </w:rPr>
        <w:t>On the presentation layer, Roo provides first-class su</w:t>
      </w:r>
      <w:r>
        <w:rPr>
          <w:rFonts w:ascii="Times New Roman" w:eastAsia="Times New Roman" w:hAnsi="Times New Roman" w:cs="Times New Roman"/>
          <w:sz w:val="18"/>
        </w:rPr>
        <w:t>pport for Spring MVC and can generate a basic user interface automatically with templating support (with Apache Tiles), theming, i18n, validation, and so on, out of the box. You can also instruct Roo to generate the presentation layer using Spring Web Flow</w:t>
      </w:r>
      <w:r>
        <w:rPr>
          <w:rFonts w:ascii="Times New Roman" w:eastAsia="Times New Roman" w:hAnsi="Times New Roman" w:cs="Times New Roman"/>
          <w:sz w:val="18"/>
        </w:rPr>
        <w:t xml:space="preserve">. For the view side, in version 1.2.0, when using Spring MVC, Roo will generate views in JSPX pages. </w:t>
      </w:r>
    </w:p>
    <w:p w:rsidR="007322BA" w:rsidRDefault="00883361">
      <w:pPr>
        <w:spacing w:after="4" w:line="226" w:lineRule="auto"/>
        <w:ind w:left="-14" w:right="30"/>
      </w:pPr>
      <w:r>
        <w:rPr>
          <w:rFonts w:ascii="Times New Roman" w:eastAsia="Times New Roman" w:hAnsi="Times New Roman" w:cs="Times New Roman"/>
          <w:sz w:val="18"/>
        </w:rPr>
        <w:t xml:space="preserve">JSF support with PrimeFaces as the component library is also provided. </w:t>
      </w:r>
    </w:p>
    <w:p w:rsidR="007322BA" w:rsidRDefault="00883361">
      <w:pPr>
        <w:spacing w:after="4" w:line="226" w:lineRule="auto"/>
        <w:ind w:left="-14" w:right="30" w:firstLine="350"/>
      </w:pPr>
      <w:r>
        <w:rPr>
          <w:rFonts w:ascii="Times New Roman" w:eastAsia="Times New Roman" w:hAnsi="Times New Roman" w:cs="Times New Roman"/>
          <w:sz w:val="18"/>
        </w:rPr>
        <w:t>Roo also supports the implementation of extensions via its add-on architecture. At</w:t>
      </w:r>
      <w:r>
        <w:rPr>
          <w:rFonts w:ascii="Times New Roman" w:eastAsia="Times New Roman" w:hAnsi="Times New Roman" w:cs="Times New Roman"/>
          <w:sz w:val="18"/>
        </w:rPr>
        <w:t xml:space="preserve"> the time of writing, there are many add-ons already (although some of the add-ons are still in the early development stage), including add-ons for GWT, Vaadin, Adobe Flex, jQuery, and so on. Add-ons that support other Spring projects, including Spring Sec</w:t>
      </w:r>
      <w:r>
        <w:rPr>
          <w:rFonts w:ascii="Times New Roman" w:eastAsia="Times New Roman" w:hAnsi="Times New Roman" w:cs="Times New Roman"/>
          <w:sz w:val="18"/>
        </w:rPr>
        <w:t xml:space="preserve">urity, Spring Integration, and so on, are also available. </w:t>
      </w:r>
    </w:p>
    <w:p w:rsidR="007322BA" w:rsidRDefault="00883361">
      <w:pPr>
        <w:spacing w:after="4" w:line="226" w:lineRule="auto"/>
        <w:ind w:left="-14" w:right="124" w:firstLine="350"/>
      </w:pPr>
      <w:r>
        <w:rPr>
          <w:rFonts w:ascii="Times New Roman" w:eastAsia="Times New Roman" w:hAnsi="Times New Roman" w:cs="Times New Roman"/>
          <w:sz w:val="18"/>
        </w:rPr>
        <w:t xml:space="preserve">STS also provides out-of-the-box support for Spring Roo. In STS, there is an option for you to create a Spring Roo project, and a Spring Roo Shell is provided for you in STS too. </w:t>
      </w:r>
    </w:p>
    <w:p w:rsidR="007322BA" w:rsidRDefault="00883361">
      <w:pPr>
        <w:spacing w:after="4" w:line="226" w:lineRule="auto"/>
        <w:ind w:left="-14" w:right="30" w:firstLine="350"/>
      </w:pPr>
      <w:r>
        <w:rPr>
          <w:rFonts w:ascii="Times New Roman" w:eastAsia="Times New Roman" w:hAnsi="Times New Roman" w:cs="Times New Roman"/>
          <w:sz w:val="18"/>
        </w:rPr>
        <w:t>Applications gene</w:t>
      </w:r>
      <w:r>
        <w:rPr>
          <w:rFonts w:ascii="Times New Roman" w:eastAsia="Times New Roman" w:hAnsi="Times New Roman" w:cs="Times New Roman"/>
          <w:sz w:val="18"/>
        </w:rPr>
        <w:t>rated by Spring Roo are highly customizable. If you want to override the default behavior for any layer that was generated by Roo, take back the control on the logic you want to execute, or add your own logic on the classes generated by Roo, you can do so;</w:t>
      </w:r>
      <w:r>
        <w:rPr>
          <w:rFonts w:ascii="Times New Roman" w:eastAsia="Times New Roman" w:hAnsi="Times New Roman" w:cs="Times New Roman"/>
          <w:sz w:val="18"/>
        </w:rPr>
        <w:t xml:space="preserve"> Roo’s design provides a clean separation of the logic that was generated by Roo and those implemented by developers. </w:t>
      </w:r>
    </w:p>
    <w:p w:rsidR="007322BA" w:rsidRDefault="00883361">
      <w:pPr>
        <w:spacing w:after="450" w:line="226" w:lineRule="auto"/>
        <w:ind w:left="-14" w:right="139" w:firstLine="350"/>
      </w:pPr>
      <w:r>
        <w:rPr>
          <w:rFonts w:ascii="Times New Roman" w:eastAsia="Times New Roman" w:hAnsi="Times New Roman" w:cs="Times New Roman"/>
          <w:sz w:val="18"/>
        </w:rPr>
        <w:t xml:space="preserve">In the following sections, we will present you with a high-level overview of Spring Roo and then see it in action by developing a simple </w:t>
      </w:r>
      <w:r>
        <w:rPr>
          <w:rFonts w:ascii="Times New Roman" w:eastAsia="Times New Roman" w:hAnsi="Times New Roman" w:cs="Times New Roman"/>
          <w:sz w:val="18"/>
        </w:rPr>
        <w:t xml:space="preserve">contact application. </w:t>
      </w:r>
    </w:p>
    <w:p w:rsidR="007322BA" w:rsidRDefault="00883361">
      <w:pPr>
        <w:spacing w:after="0"/>
        <w:ind w:left="-5" w:hanging="10"/>
      </w:pPr>
      <w:r>
        <w:rPr>
          <w:rFonts w:ascii="Times New Roman" w:eastAsia="Times New Roman" w:hAnsi="Times New Roman" w:cs="Times New Roman"/>
          <w:sz w:val="28"/>
        </w:rPr>
        <w:t xml:space="preserve">Configure Spring Roo in STS </w:t>
      </w:r>
    </w:p>
    <w:p w:rsidR="007322BA" w:rsidRDefault="00883361">
      <w:pPr>
        <w:spacing w:after="4" w:line="226" w:lineRule="auto"/>
        <w:ind w:left="-14" w:right="30"/>
      </w:pPr>
      <w:r>
        <w:rPr>
          <w:rFonts w:ascii="Times New Roman" w:eastAsia="Times New Roman" w:hAnsi="Times New Roman" w:cs="Times New Roman"/>
          <w:sz w:val="18"/>
        </w:rPr>
        <w:t xml:space="preserve">At the time of writing, STS 2.8.1 comes bundled with Spring Roo version 1.1.5. However, version 1.2.0 brings a lot of exciting new features, and we will use it for this section. So, we need to download and install Spring Roo 1.2.0 and configure STS to use </w:t>
      </w:r>
      <w:r>
        <w:rPr>
          <w:rFonts w:ascii="Times New Roman" w:eastAsia="Times New Roman" w:hAnsi="Times New Roman" w:cs="Times New Roman"/>
          <w:sz w:val="18"/>
        </w:rPr>
        <w:t xml:space="preserve">the new version of Spring Roo. </w:t>
      </w:r>
    </w:p>
    <w:p w:rsidR="007322BA" w:rsidRDefault="00883361">
      <w:pPr>
        <w:spacing w:after="4" w:line="226" w:lineRule="auto"/>
        <w:ind w:left="-14" w:right="381" w:firstLine="350"/>
      </w:pPr>
      <w:r>
        <w:rPr>
          <w:rFonts w:ascii="Times New Roman" w:eastAsia="Times New Roman" w:hAnsi="Times New Roman" w:cs="Times New Roman"/>
          <w:sz w:val="18"/>
        </w:rPr>
        <w:lastRenderedPageBreak/>
        <w:t xml:space="preserve">Download the Spring Roo 1.2.0 distribution from the URL </w:t>
      </w:r>
      <w:hyperlink r:id="rId1711">
        <w:r>
          <w:rPr>
            <w:sz w:val="18"/>
          </w:rPr>
          <w:t>http://s3.amazonaws.com/dist.springframework.org/release/RO</w:t>
        </w:r>
        <w:r>
          <w:rPr>
            <w:sz w:val="18"/>
          </w:rPr>
          <w:t>O/spring-roo-1.2.0.RELEASE.zip</w:t>
        </w:r>
      </w:hyperlink>
      <w:hyperlink r:id="rId1712">
        <w:r>
          <w:rPr>
            <w:rFonts w:ascii="Times New Roman" w:eastAsia="Times New Roman" w:hAnsi="Times New Roman" w:cs="Times New Roman"/>
            <w:sz w:val="18"/>
          </w:rPr>
          <w:t xml:space="preserve"> </w:t>
        </w:r>
      </w:hyperlink>
      <w:hyperlink r:id="rId1713">
        <w:r>
          <w:rPr>
            <w:rFonts w:ascii="Times New Roman" w:eastAsia="Times New Roman" w:hAnsi="Times New Roman" w:cs="Times New Roman"/>
            <w:sz w:val="18"/>
          </w:rPr>
          <w:t>(or from the SpringSource community project</w:t>
        </w:r>
        <w:r>
          <w:rPr>
            <w:rFonts w:ascii="Times New Roman" w:eastAsia="Times New Roman" w:hAnsi="Times New Roman" w:cs="Times New Roman"/>
            <w:sz w:val="18"/>
          </w:rPr>
          <w:t xml:space="preserve">’s download center at </w:t>
        </w:r>
      </w:hyperlink>
      <w:hyperlink r:id="rId1714">
        <w:r>
          <w:rPr>
            <w:sz w:val="18"/>
          </w:rPr>
          <w:t>www.springsource.org/springcommunity-</w:t>
        </w:r>
      </w:hyperlink>
      <w:hyperlink r:id="rId1715">
        <w:r>
          <w:rPr>
            <w:sz w:val="18"/>
          </w:rPr>
          <w:t>download</w:t>
        </w:r>
      </w:hyperlink>
      <w:hyperlink r:id="rId1716">
        <w:r>
          <w:rPr>
            <w:rFonts w:ascii="Times New Roman" w:eastAsia="Times New Roman" w:hAnsi="Times New Roman" w:cs="Times New Roman"/>
            <w:sz w:val="18"/>
          </w:rPr>
          <w:t>)</w:t>
        </w:r>
      </w:hyperlink>
      <w:hyperlink r:id="rId1717">
        <w:r>
          <w:rPr>
            <w:rFonts w:ascii="Times New Roman" w:eastAsia="Times New Roman" w:hAnsi="Times New Roman" w:cs="Times New Roman"/>
            <w:sz w:val="18"/>
          </w:rPr>
          <w:t xml:space="preserve"> and unzip the file into your PC. Then, in STS, choose Window </w:t>
        </w:r>
      </w:hyperlink>
      <w:hyperlink r:id="rId1718">
        <w:r>
          <w:rPr>
            <w:rFonts w:ascii="Segoe UI Symbol" w:eastAsia="Segoe UI Symbol" w:hAnsi="Segoe UI Symbol" w:cs="Segoe UI Symbol"/>
            <w:sz w:val="16"/>
          </w:rPr>
          <w:t>➤</w:t>
        </w:r>
      </w:hyperlink>
      <w:hyperlink r:id="rId1719">
        <w:r>
          <w:rPr>
            <w:rFonts w:ascii="Times New Roman" w:eastAsia="Times New Roman" w:hAnsi="Times New Roman" w:cs="Times New Roman"/>
            <w:sz w:val="18"/>
          </w:rPr>
          <w:t xml:space="preserve"> Preferences an</w:t>
        </w:r>
      </w:hyperlink>
      <w:r>
        <w:rPr>
          <w:rFonts w:ascii="Times New Roman" w:eastAsia="Times New Roman" w:hAnsi="Times New Roman" w:cs="Times New Roman"/>
          <w:sz w:val="18"/>
        </w:rPr>
        <w:t xml:space="preserve">d then the option Spring </w:t>
      </w:r>
      <w:r>
        <w:rPr>
          <w:rFonts w:ascii="Segoe UI Symbol" w:eastAsia="Segoe UI Symbol" w:hAnsi="Segoe UI Symbol" w:cs="Segoe UI Symbol"/>
          <w:sz w:val="16"/>
        </w:rPr>
        <w:t>➤</w:t>
      </w:r>
      <w:r>
        <w:rPr>
          <w:rFonts w:ascii="Times New Roman" w:eastAsia="Times New Roman" w:hAnsi="Times New Roman" w:cs="Times New Roman"/>
          <w:sz w:val="18"/>
        </w:rPr>
        <w:t xml:space="preserve"> Roo Support. You will see the default version bundled is 1.1.5. Click the Add button to add version 1.2.0, and browse to the folder of your Roo installation,</w:t>
      </w:r>
      <w:r>
        <w:rPr>
          <w:rFonts w:ascii="Times New Roman" w:eastAsia="Times New Roman" w:hAnsi="Times New Roman" w:cs="Times New Roman"/>
          <w:sz w:val="18"/>
        </w:rPr>
        <w:t xml:space="preserve"> as shown in Figure 20-8. </w:t>
      </w:r>
    </w:p>
    <w:p w:rsidR="007322BA" w:rsidRDefault="00883361">
      <w:pPr>
        <w:spacing w:after="56"/>
        <w:jc w:val="right"/>
      </w:pPr>
      <w:r>
        <w:rPr>
          <w:noProof/>
        </w:rPr>
        <w:drawing>
          <wp:inline distT="0" distB="0" distL="0" distR="0">
            <wp:extent cx="5394960" cy="4605528"/>
            <wp:effectExtent l="0" t="0" r="0" b="0"/>
            <wp:docPr id="63435" name="Picture 63435"/>
            <wp:cNvGraphicFramePr/>
            <a:graphic xmlns:a="http://schemas.openxmlformats.org/drawingml/2006/main">
              <a:graphicData uri="http://schemas.openxmlformats.org/drawingml/2006/picture">
                <pic:pic xmlns:pic="http://schemas.openxmlformats.org/drawingml/2006/picture">
                  <pic:nvPicPr>
                    <pic:cNvPr id="63435" name="Picture 63435"/>
                    <pic:cNvPicPr/>
                  </pic:nvPicPr>
                  <pic:blipFill>
                    <a:blip r:embed="rId1720"/>
                    <a:stretch>
                      <a:fillRect/>
                    </a:stretch>
                  </pic:blipFill>
                  <pic:spPr>
                    <a:xfrm>
                      <a:off x="0" y="0"/>
                      <a:ext cx="5394960" cy="46055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20-8.</w:t>
      </w:r>
      <w:r>
        <w:rPr>
          <w:rFonts w:ascii="Times New Roman" w:eastAsia="Times New Roman" w:hAnsi="Times New Roman" w:cs="Times New Roman"/>
          <w:i/>
          <w:sz w:val="18"/>
        </w:rPr>
        <w:t xml:space="preserve"> Configuring Spring Roo in STS </w:t>
      </w:r>
    </w:p>
    <w:p w:rsidR="007322BA" w:rsidRDefault="00883361">
      <w:pPr>
        <w:spacing w:after="455" w:line="226" w:lineRule="auto"/>
        <w:ind w:left="-14" w:right="30" w:firstLine="350"/>
      </w:pPr>
      <w:r>
        <w:rPr>
          <w:rFonts w:ascii="Times New Roman" w:eastAsia="Times New Roman" w:hAnsi="Times New Roman" w:cs="Times New Roman"/>
          <w:sz w:val="18"/>
        </w:rPr>
        <w:t xml:space="preserve">Upon completion, make sure that 1.2.0 is the default version and then click OK button. Now we are ready to create a Spring Roo project. </w:t>
      </w:r>
    </w:p>
    <w:p w:rsidR="007322BA" w:rsidRDefault="00883361">
      <w:pPr>
        <w:spacing w:after="0"/>
        <w:ind w:left="-5" w:hanging="10"/>
      </w:pPr>
      <w:r>
        <w:rPr>
          <w:rFonts w:ascii="Times New Roman" w:eastAsia="Times New Roman" w:hAnsi="Times New Roman" w:cs="Times New Roman"/>
          <w:sz w:val="28"/>
        </w:rPr>
        <w:t xml:space="preserve">Create a Spring Roo Project </w:t>
      </w:r>
    </w:p>
    <w:p w:rsidR="007322BA" w:rsidRDefault="00883361">
      <w:pPr>
        <w:spacing w:after="4" w:line="226" w:lineRule="auto"/>
        <w:ind w:left="-14" w:right="30"/>
      </w:pPr>
      <w:r>
        <w:rPr>
          <w:rFonts w:ascii="Times New Roman" w:eastAsia="Times New Roman" w:hAnsi="Times New Roman" w:cs="Times New Roman"/>
          <w:sz w:val="18"/>
        </w:rPr>
        <w:t xml:space="preserve">Creating a Spring Roo project in STS is extremely easy. In STS, choose File </w:t>
      </w:r>
      <w:r>
        <w:rPr>
          <w:rFonts w:ascii="Segoe UI Symbol" w:eastAsia="Segoe UI Symbol" w:hAnsi="Segoe UI Symbol" w:cs="Segoe UI Symbol"/>
          <w:sz w:val="16"/>
        </w:rPr>
        <w:t>➤</w:t>
      </w:r>
      <w:r>
        <w:rPr>
          <w:rFonts w:ascii="Times New Roman" w:eastAsia="Times New Roman" w:hAnsi="Times New Roman" w:cs="Times New Roman"/>
          <w:sz w:val="18"/>
        </w:rPr>
        <w:t xml:space="preserve"> New </w:t>
      </w:r>
      <w:r>
        <w:rPr>
          <w:rFonts w:ascii="Segoe UI Symbol" w:eastAsia="Segoe UI Symbol" w:hAnsi="Segoe UI Symbol" w:cs="Segoe UI Symbol"/>
          <w:sz w:val="16"/>
        </w:rPr>
        <w:t>➤</w:t>
      </w:r>
      <w:r>
        <w:rPr>
          <w:rFonts w:ascii="Times New Roman" w:eastAsia="Times New Roman" w:hAnsi="Times New Roman" w:cs="Times New Roman"/>
          <w:sz w:val="18"/>
        </w:rPr>
        <w:t xml:space="preserve"> Spring Roo Project, as shown in Figure 20-9. </w:t>
      </w:r>
    </w:p>
    <w:p w:rsidR="007322BA" w:rsidRDefault="007322BA">
      <w:pPr>
        <w:sectPr w:rsidR="007322BA">
          <w:headerReference w:type="even" r:id="rId1721"/>
          <w:headerReference w:type="default" r:id="rId1722"/>
          <w:footerReference w:type="even" r:id="rId1723"/>
          <w:footerReference w:type="default" r:id="rId1724"/>
          <w:headerReference w:type="first" r:id="rId1725"/>
          <w:footerReference w:type="first" r:id="rId1726"/>
          <w:pgSz w:w="10800" w:h="13320"/>
          <w:pgMar w:top="458" w:right="1022" w:bottom="1460" w:left="792" w:header="441" w:footer="658" w:gutter="0"/>
          <w:cols w:space="720"/>
          <w:titlePg/>
        </w:sectPr>
      </w:pPr>
    </w:p>
    <w:p w:rsidR="007322BA" w:rsidRDefault="00883361">
      <w:pPr>
        <w:tabs>
          <w:tab w:val="center" w:pos="2526"/>
        </w:tabs>
        <w:spacing w:after="640" w:line="265" w:lineRule="auto"/>
        <w:ind w:left="-15"/>
      </w:pPr>
      <w:r>
        <w:rPr>
          <w:rFonts w:ascii="Arial" w:eastAsia="Arial" w:hAnsi="Arial" w:cs="Arial"/>
          <w:sz w:val="16"/>
        </w:rPr>
        <w:lastRenderedPageBreak/>
        <w:t xml:space="preserve">CHAPTER 20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PROJECTS: BATCH, INTEGRATION, AND ROO </w:t>
      </w:r>
    </w:p>
    <w:p w:rsidR="007322BA" w:rsidRDefault="00883361">
      <w:pPr>
        <w:spacing w:after="142"/>
        <w:ind w:left="360" w:right="-1745"/>
      </w:pPr>
      <w:r>
        <w:rPr>
          <w:noProof/>
        </w:rPr>
        <w:drawing>
          <wp:inline distT="0" distB="0" distL="0" distR="0">
            <wp:extent cx="4395216" cy="1319784"/>
            <wp:effectExtent l="0" t="0" r="0" b="0"/>
            <wp:docPr id="63458" name="Picture 63458"/>
            <wp:cNvGraphicFramePr/>
            <a:graphic xmlns:a="http://schemas.openxmlformats.org/drawingml/2006/main">
              <a:graphicData uri="http://schemas.openxmlformats.org/drawingml/2006/picture">
                <pic:pic xmlns:pic="http://schemas.openxmlformats.org/drawingml/2006/picture">
                  <pic:nvPicPr>
                    <pic:cNvPr id="63458" name="Picture 63458"/>
                    <pic:cNvPicPr/>
                  </pic:nvPicPr>
                  <pic:blipFill>
                    <a:blip r:embed="rId1727"/>
                    <a:stretch>
                      <a:fillRect/>
                    </a:stretch>
                  </pic:blipFill>
                  <pic:spPr>
                    <a:xfrm>
                      <a:off x="0" y="0"/>
                      <a:ext cx="4395216" cy="1319784"/>
                    </a:xfrm>
                    <a:prstGeom prst="rect">
                      <a:avLst/>
                    </a:prstGeom>
                  </pic:spPr>
                </pic:pic>
              </a:graphicData>
            </a:graphic>
          </wp:inline>
        </w:drawing>
      </w:r>
    </w:p>
    <w:p w:rsidR="007322BA" w:rsidRDefault="00883361">
      <w:pPr>
        <w:spacing w:after="208" w:line="265" w:lineRule="auto"/>
        <w:ind w:left="370" w:hanging="10"/>
      </w:pPr>
      <w:r>
        <w:rPr>
          <w:rFonts w:ascii="Times New Roman" w:eastAsia="Times New Roman" w:hAnsi="Times New Roman" w:cs="Times New Roman"/>
          <w:b/>
          <w:i/>
          <w:sz w:val="18"/>
        </w:rPr>
        <w:t>Figure 20-9.</w:t>
      </w:r>
      <w:r>
        <w:rPr>
          <w:rFonts w:ascii="Times New Roman" w:eastAsia="Times New Roman" w:hAnsi="Times New Roman" w:cs="Times New Roman"/>
          <w:i/>
          <w:sz w:val="18"/>
        </w:rPr>
        <w:t xml:space="preserve"> Creating a Spring Roo project </w:t>
      </w:r>
    </w:p>
    <w:p w:rsidR="007322BA" w:rsidRDefault="00883361">
      <w:pPr>
        <w:spacing w:after="9"/>
        <w:ind w:right="41"/>
        <w:jc w:val="right"/>
      </w:pPr>
      <w:r>
        <w:rPr>
          <w:rFonts w:ascii="Times New Roman" w:eastAsia="Times New Roman" w:hAnsi="Times New Roman" w:cs="Times New Roman"/>
          <w:sz w:val="18"/>
        </w:rPr>
        <w:t xml:space="preserve">Then, enter the project information shown in Figure 20-10. </w:t>
      </w:r>
    </w:p>
    <w:p w:rsidR="007322BA" w:rsidRDefault="00883361">
      <w:pPr>
        <w:spacing w:after="147"/>
        <w:ind w:left="360" w:right="-26"/>
      </w:pPr>
      <w:r>
        <w:rPr>
          <w:noProof/>
        </w:rPr>
        <w:drawing>
          <wp:inline distT="0" distB="0" distL="0" distR="0">
            <wp:extent cx="3304032" cy="4443984"/>
            <wp:effectExtent l="0" t="0" r="0" b="0"/>
            <wp:docPr id="63463" name="Picture 63463"/>
            <wp:cNvGraphicFramePr/>
            <a:graphic xmlns:a="http://schemas.openxmlformats.org/drawingml/2006/main">
              <a:graphicData uri="http://schemas.openxmlformats.org/drawingml/2006/picture">
                <pic:pic xmlns:pic="http://schemas.openxmlformats.org/drawingml/2006/picture">
                  <pic:nvPicPr>
                    <pic:cNvPr id="63463" name="Picture 63463"/>
                    <pic:cNvPicPr/>
                  </pic:nvPicPr>
                  <pic:blipFill>
                    <a:blip r:embed="rId1728"/>
                    <a:stretch>
                      <a:fillRect/>
                    </a:stretch>
                  </pic:blipFill>
                  <pic:spPr>
                    <a:xfrm>
                      <a:off x="0" y="0"/>
                      <a:ext cx="3304032" cy="4443984"/>
                    </a:xfrm>
                    <a:prstGeom prst="rect">
                      <a:avLst/>
                    </a:prstGeom>
                  </pic:spPr>
                </pic:pic>
              </a:graphicData>
            </a:graphic>
          </wp:inline>
        </w:drawing>
      </w:r>
    </w:p>
    <w:p w:rsidR="007322BA" w:rsidRDefault="00883361">
      <w:pPr>
        <w:spacing w:after="208" w:line="265" w:lineRule="auto"/>
        <w:ind w:left="370" w:hanging="10"/>
      </w:pPr>
      <w:r>
        <w:rPr>
          <w:rFonts w:ascii="Times New Roman" w:eastAsia="Times New Roman" w:hAnsi="Times New Roman" w:cs="Times New Roman"/>
          <w:b/>
          <w:i/>
          <w:sz w:val="18"/>
        </w:rPr>
        <w:t>Figure 20-10.</w:t>
      </w:r>
      <w:r>
        <w:rPr>
          <w:rFonts w:ascii="Times New Roman" w:eastAsia="Times New Roman" w:hAnsi="Times New Roman" w:cs="Times New Roman"/>
          <w:i/>
          <w:sz w:val="18"/>
        </w:rPr>
        <w:t xml:space="preserve"> Spring Roo project information </w:t>
      </w:r>
    </w:p>
    <w:p w:rsidR="007322BA" w:rsidRDefault="00883361">
      <w:pPr>
        <w:spacing w:after="154" w:line="226" w:lineRule="auto"/>
        <w:ind w:left="-14" w:right="30" w:firstLine="350"/>
      </w:pPr>
      <w:r>
        <w:rPr>
          <w:rFonts w:ascii="Times New Roman" w:eastAsia="Times New Roman" w:hAnsi="Times New Roman" w:cs="Times New Roman"/>
          <w:sz w:val="18"/>
        </w:rPr>
        <w:lastRenderedPageBreak/>
        <w:t xml:space="preserve">Then click Next and Finish, and STS will create the project. STS will also open the Roo Shell view automatically, as shown in Figure 20-11. </w:t>
      </w:r>
    </w:p>
    <w:p w:rsidR="007322BA" w:rsidRDefault="00883361">
      <w:pPr>
        <w:spacing w:after="56"/>
        <w:jc w:val="right"/>
      </w:pPr>
      <w:r>
        <w:rPr>
          <w:noProof/>
        </w:rPr>
        <w:drawing>
          <wp:inline distT="0" distB="0" distL="0" distR="0">
            <wp:extent cx="5394960" cy="1786128"/>
            <wp:effectExtent l="0" t="0" r="0" b="0"/>
            <wp:docPr id="63480" name="Picture 63480"/>
            <wp:cNvGraphicFramePr/>
            <a:graphic xmlns:a="http://schemas.openxmlformats.org/drawingml/2006/main">
              <a:graphicData uri="http://schemas.openxmlformats.org/drawingml/2006/picture">
                <pic:pic xmlns:pic="http://schemas.openxmlformats.org/drawingml/2006/picture">
                  <pic:nvPicPr>
                    <pic:cNvPr id="63480" name="Picture 63480"/>
                    <pic:cNvPicPr/>
                  </pic:nvPicPr>
                  <pic:blipFill>
                    <a:blip r:embed="rId1729"/>
                    <a:stretch>
                      <a:fillRect/>
                    </a:stretch>
                  </pic:blipFill>
                  <pic:spPr>
                    <a:xfrm>
                      <a:off x="0" y="0"/>
                      <a:ext cx="5394960" cy="17861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48" w:line="265" w:lineRule="auto"/>
        <w:ind w:left="-5" w:hanging="10"/>
      </w:pPr>
      <w:r>
        <w:rPr>
          <w:rFonts w:ascii="Times New Roman" w:eastAsia="Times New Roman" w:hAnsi="Times New Roman" w:cs="Times New Roman"/>
          <w:b/>
          <w:i/>
          <w:sz w:val="18"/>
        </w:rPr>
        <w:t>Figu</w:t>
      </w:r>
      <w:r>
        <w:rPr>
          <w:rFonts w:ascii="Times New Roman" w:eastAsia="Times New Roman" w:hAnsi="Times New Roman" w:cs="Times New Roman"/>
          <w:b/>
          <w:i/>
          <w:sz w:val="18"/>
        </w:rPr>
        <w:t>re 20-11.</w:t>
      </w:r>
      <w:r>
        <w:rPr>
          <w:rFonts w:ascii="Times New Roman" w:eastAsia="Times New Roman" w:hAnsi="Times New Roman" w:cs="Times New Roman"/>
          <w:i/>
          <w:sz w:val="18"/>
        </w:rPr>
        <w:t xml:space="preserve"> The Spring Roo Shell view in STS </w:t>
      </w:r>
    </w:p>
    <w:p w:rsidR="007322BA" w:rsidRDefault="00883361">
      <w:pPr>
        <w:spacing w:after="326" w:line="226" w:lineRule="auto"/>
        <w:ind w:left="360" w:right="30"/>
      </w:pPr>
      <w:r>
        <w:rPr>
          <w:rFonts w:ascii="Times New Roman" w:eastAsia="Times New Roman" w:hAnsi="Times New Roman" w:cs="Times New Roman"/>
          <w:sz w:val="18"/>
        </w:rPr>
        <w:t xml:space="preserve">Let’s proceed to configure the DOM. </w:t>
      </w:r>
    </w:p>
    <w:p w:rsidR="007322BA" w:rsidRDefault="00883361">
      <w:pPr>
        <w:spacing w:after="0"/>
        <w:ind w:left="-5" w:hanging="10"/>
      </w:pPr>
      <w:r>
        <w:rPr>
          <w:rFonts w:ascii="Times New Roman" w:eastAsia="Times New Roman" w:hAnsi="Times New Roman" w:cs="Times New Roman"/>
          <w:sz w:val="28"/>
        </w:rPr>
        <w:t xml:space="preserve">Set Up the Persistence Layer and Entity Class </w:t>
      </w:r>
    </w:p>
    <w:p w:rsidR="007322BA" w:rsidRDefault="00883361">
      <w:pPr>
        <w:spacing w:after="4" w:line="226" w:lineRule="auto"/>
        <w:ind w:left="-14" w:right="30"/>
      </w:pPr>
      <w:r>
        <w:rPr>
          <w:rFonts w:ascii="Times New Roman" w:eastAsia="Times New Roman" w:hAnsi="Times New Roman" w:cs="Times New Roman"/>
          <w:sz w:val="18"/>
        </w:rPr>
        <w:t xml:space="preserve">For the DOM, Spring Roo provides first-class support for JPA entities. Setting up the persistence layer and the corresponding entity classes that are required for the application is the first step. </w:t>
      </w:r>
    </w:p>
    <w:p w:rsidR="007322BA" w:rsidRDefault="00883361">
      <w:pPr>
        <w:spacing w:after="118" w:line="226" w:lineRule="auto"/>
        <w:ind w:left="-15" w:right="43" w:firstLine="350"/>
        <w:jc w:val="both"/>
      </w:pPr>
      <w:r>
        <w:rPr>
          <w:rFonts w:ascii="Times New Roman" w:eastAsia="Times New Roman" w:hAnsi="Times New Roman" w:cs="Times New Roman"/>
          <w:sz w:val="18"/>
        </w:rPr>
        <w:t xml:space="preserve">In this sample, we will set up the persistence layer using the H2 in-memory database as the backend and using Hibernate as the JPA persistence provider. To do this, enter the following command at the Roo prompt: </w:t>
      </w:r>
    </w:p>
    <w:p w:rsidR="007322BA" w:rsidRDefault="00883361">
      <w:pPr>
        <w:spacing w:after="83"/>
        <w:ind w:left="-5" w:right="75" w:hanging="10"/>
      </w:pPr>
      <w:r>
        <w:rPr>
          <w:sz w:val="18"/>
        </w:rPr>
        <w:t>persistence setup --database H2_IN_MEMORY -</w:t>
      </w:r>
      <w:r>
        <w:rPr>
          <w:sz w:val="18"/>
        </w:rPr>
        <w:t xml:space="preserve">-provider HIBERNATE </w:t>
      </w:r>
    </w:p>
    <w:p w:rsidR="007322BA" w:rsidRDefault="00883361">
      <w:pPr>
        <w:spacing w:after="159" w:line="226" w:lineRule="auto"/>
        <w:ind w:left="-14" w:right="30" w:firstLine="350"/>
      </w:pPr>
      <w:r>
        <w:rPr>
          <w:rFonts w:ascii="Times New Roman" w:eastAsia="Times New Roman" w:hAnsi="Times New Roman" w:cs="Times New Roman"/>
          <w:sz w:val="18"/>
        </w:rPr>
        <w:t xml:space="preserve">The </w:t>
      </w:r>
      <w:r>
        <w:rPr>
          <w:sz w:val="18"/>
        </w:rPr>
        <w:t>persistence setup</w:t>
      </w:r>
      <w:r>
        <w:rPr>
          <w:rFonts w:ascii="Times New Roman" w:eastAsia="Times New Roman" w:hAnsi="Times New Roman" w:cs="Times New Roman"/>
          <w:sz w:val="18"/>
        </w:rPr>
        <w:t xml:space="preserve"> command is to instruct Spring Roo to create the persistence layer for our application. The options specify the H2 database with Hibernate as the provider. In Roo Shell, all options are prefix with --, and you can </w:t>
      </w:r>
      <w:r>
        <w:rPr>
          <w:rFonts w:ascii="Times New Roman" w:eastAsia="Times New Roman" w:hAnsi="Times New Roman" w:cs="Times New Roman"/>
          <w:sz w:val="18"/>
        </w:rPr>
        <w:t xml:space="preserve">always press Ctrl+spacebar for code assistance and hints. Press Enter, and then Roo will generate the persistence layer. Upon completion, in the Package Explorer, you will see the project structure, as shown in Figure 20-12. </w:t>
      </w:r>
    </w:p>
    <w:p w:rsidR="007322BA" w:rsidRDefault="00883361">
      <w:pPr>
        <w:spacing w:after="0"/>
      </w:pPr>
      <w:r>
        <w:rPr>
          <w:noProof/>
        </w:rPr>
        <w:drawing>
          <wp:inline distT="0" distB="0" distL="0" distR="0">
            <wp:extent cx="1709928" cy="1847088"/>
            <wp:effectExtent l="0" t="0" r="0" b="0"/>
            <wp:docPr id="63499" name="Picture 63499"/>
            <wp:cNvGraphicFramePr/>
            <a:graphic xmlns:a="http://schemas.openxmlformats.org/drawingml/2006/main">
              <a:graphicData uri="http://schemas.openxmlformats.org/drawingml/2006/picture">
                <pic:pic xmlns:pic="http://schemas.openxmlformats.org/drawingml/2006/picture">
                  <pic:nvPicPr>
                    <pic:cNvPr id="63499" name="Picture 63499"/>
                    <pic:cNvPicPr/>
                  </pic:nvPicPr>
                  <pic:blipFill>
                    <a:blip r:embed="rId1730"/>
                    <a:stretch>
                      <a:fillRect/>
                    </a:stretch>
                  </pic:blipFill>
                  <pic:spPr>
                    <a:xfrm>
                      <a:off x="0" y="0"/>
                      <a:ext cx="1709928" cy="18470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20-12.</w:t>
      </w:r>
      <w:r>
        <w:rPr>
          <w:rFonts w:ascii="Times New Roman" w:eastAsia="Times New Roman" w:hAnsi="Times New Roman" w:cs="Times New Roman"/>
          <w:i/>
          <w:sz w:val="18"/>
        </w:rPr>
        <w:t xml:space="preserve"> The Spring Ro</w:t>
      </w:r>
      <w:r>
        <w:rPr>
          <w:rFonts w:ascii="Times New Roman" w:eastAsia="Times New Roman" w:hAnsi="Times New Roman" w:cs="Times New Roman"/>
          <w:i/>
          <w:sz w:val="18"/>
        </w:rPr>
        <w:t xml:space="preserve">o project with the persistence layer </w:t>
      </w:r>
    </w:p>
    <w:p w:rsidR="007322BA" w:rsidRDefault="00883361">
      <w:pPr>
        <w:spacing w:after="4" w:line="226" w:lineRule="auto"/>
        <w:ind w:left="-14" w:right="30" w:firstLine="350"/>
      </w:pPr>
      <w:r>
        <w:rPr>
          <w:rFonts w:ascii="Times New Roman" w:eastAsia="Times New Roman" w:hAnsi="Times New Roman" w:cs="Times New Roman"/>
          <w:sz w:val="18"/>
        </w:rPr>
        <w:lastRenderedPageBreak/>
        <w:t xml:space="preserve">What Spring Roo did was add the required Maven dependencies and configure the </w:t>
      </w:r>
      <w:r>
        <w:rPr>
          <w:sz w:val="18"/>
        </w:rPr>
        <w:t>ApplicationContext</w:t>
      </w:r>
      <w:r>
        <w:rPr>
          <w:rFonts w:ascii="Times New Roman" w:eastAsia="Times New Roman" w:hAnsi="Times New Roman" w:cs="Times New Roman"/>
          <w:sz w:val="18"/>
        </w:rPr>
        <w:t xml:space="preserve"> with the required components, the database connection information (in the </w:t>
      </w:r>
      <w:r>
        <w:rPr>
          <w:sz w:val="18"/>
        </w:rPr>
        <w:t>database.properties</w:t>
      </w:r>
      <w:r>
        <w:rPr>
          <w:rFonts w:ascii="Times New Roman" w:eastAsia="Times New Roman" w:hAnsi="Times New Roman" w:cs="Times New Roman"/>
          <w:sz w:val="18"/>
        </w:rPr>
        <w:t xml:space="preserve"> file), and the JPA </w:t>
      </w:r>
      <w:r>
        <w:rPr>
          <w:sz w:val="18"/>
        </w:rPr>
        <w:t>persiste</w:t>
      </w:r>
      <w:r>
        <w:rPr>
          <w:sz w:val="18"/>
        </w:rPr>
        <w:t>nce.xml</w:t>
      </w:r>
      <w:r>
        <w:rPr>
          <w:rFonts w:ascii="Times New Roman" w:eastAsia="Times New Roman" w:hAnsi="Times New Roman" w:cs="Times New Roman"/>
          <w:sz w:val="18"/>
        </w:rPr>
        <w:t xml:space="preserve"> file. </w:t>
      </w:r>
    </w:p>
    <w:p w:rsidR="007322BA" w:rsidRDefault="00883361">
      <w:pPr>
        <w:spacing w:after="110" w:line="226" w:lineRule="auto"/>
        <w:ind w:left="360" w:right="30"/>
      </w:pPr>
      <w:r>
        <w:rPr>
          <w:rFonts w:ascii="Times New Roman" w:eastAsia="Times New Roman" w:hAnsi="Times New Roman" w:cs="Times New Roman"/>
          <w:sz w:val="18"/>
        </w:rPr>
        <w:t xml:space="preserve">The next step is to create the </w:t>
      </w:r>
      <w:r>
        <w:rPr>
          <w:sz w:val="18"/>
        </w:rPr>
        <w:t>Contact</w:t>
      </w:r>
      <w:r>
        <w:rPr>
          <w:rFonts w:ascii="Times New Roman" w:eastAsia="Times New Roman" w:hAnsi="Times New Roman" w:cs="Times New Roman"/>
          <w:sz w:val="18"/>
        </w:rPr>
        <w:t xml:space="preserve"> entity class. Enter the following command to create the class: </w:t>
      </w:r>
    </w:p>
    <w:p w:rsidR="007322BA" w:rsidRDefault="00883361">
      <w:pPr>
        <w:spacing w:after="78"/>
        <w:ind w:left="-5" w:right="75" w:hanging="10"/>
      </w:pPr>
      <w:r>
        <w:rPr>
          <w:sz w:val="18"/>
        </w:rPr>
        <w:t xml:space="preserve">entity jpa --class ~.domain.Contact </w:t>
      </w:r>
    </w:p>
    <w:p w:rsidR="007322BA" w:rsidRDefault="00883361">
      <w:pPr>
        <w:spacing w:after="4" w:line="226" w:lineRule="auto"/>
        <w:ind w:left="-14" w:right="30" w:firstLine="350"/>
      </w:pPr>
      <w:r>
        <w:rPr>
          <w:rFonts w:ascii="Times New Roman" w:eastAsia="Times New Roman" w:hAnsi="Times New Roman" w:cs="Times New Roman"/>
          <w:sz w:val="18"/>
        </w:rPr>
        <w:t xml:space="preserve">The command indicates that we want to create a JPA entity class, with the package name </w:t>
      </w:r>
      <w:r>
        <w:rPr>
          <w:sz w:val="18"/>
        </w:rPr>
        <w:t>com.apress.pro</w:t>
      </w:r>
      <w:r>
        <w:rPr>
          <w:sz w:val="18"/>
        </w:rPr>
        <w:t>spring3.ch20</w:t>
      </w:r>
      <w:r>
        <w:rPr>
          <w:rFonts w:ascii="Times New Roman" w:eastAsia="Times New Roman" w:hAnsi="Times New Roman" w:cs="Times New Roman"/>
          <w:sz w:val="18"/>
        </w:rPr>
        <w:t xml:space="preserve"> (the </w:t>
      </w:r>
      <w:r>
        <w:rPr>
          <w:sz w:val="18"/>
        </w:rPr>
        <w:t>~</w:t>
      </w:r>
      <w:r>
        <w:rPr>
          <w:rFonts w:ascii="Times New Roman" w:eastAsia="Times New Roman" w:hAnsi="Times New Roman" w:cs="Times New Roman"/>
          <w:sz w:val="18"/>
        </w:rPr>
        <w:t xml:space="preserve"> character indicates the base package we defined when creating the project), the subpackage name </w:t>
      </w:r>
      <w:r>
        <w:rPr>
          <w:sz w:val="18"/>
        </w:rPr>
        <w:t>domain</w:t>
      </w:r>
      <w:r>
        <w:rPr>
          <w:rFonts w:ascii="Times New Roman" w:eastAsia="Times New Roman" w:hAnsi="Times New Roman" w:cs="Times New Roman"/>
          <w:sz w:val="18"/>
        </w:rPr>
        <w:t xml:space="preserve">, and the class name </w:t>
      </w:r>
      <w:r>
        <w:rPr>
          <w:sz w:val="18"/>
        </w:rPr>
        <w:t>Contact</w:t>
      </w:r>
      <w:r>
        <w:rPr>
          <w:rFonts w:ascii="Times New Roman" w:eastAsia="Times New Roman" w:hAnsi="Times New Roman" w:cs="Times New Roman"/>
          <w:sz w:val="18"/>
        </w:rPr>
        <w:t xml:space="preserve">. </w:t>
      </w:r>
    </w:p>
    <w:p w:rsidR="007322BA" w:rsidRDefault="00883361">
      <w:pPr>
        <w:spacing w:after="212" w:line="226" w:lineRule="auto"/>
        <w:ind w:left="-14" w:right="30" w:firstLine="350"/>
      </w:pPr>
      <w:r>
        <w:rPr>
          <w:rFonts w:ascii="Times New Roman" w:eastAsia="Times New Roman" w:hAnsi="Times New Roman" w:cs="Times New Roman"/>
          <w:sz w:val="18"/>
        </w:rPr>
        <w:t>Then, Roo will generate the entity class, together with a number of AspectJ classes. Note that at the t</w:t>
      </w:r>
      <w:r>
        <w:rPr>
          <w:rFonts w:ascii="Times New Roman" w:eastAsia="Times New Roman" w:hAnsi="Times New Roman" w:cs="Times New Roman"/>
          <w:sz w:val="18"/>
        </w:rPr>
        <w:t xml:space="preserve">ime of writing, the Roo Shell has a minor problem: it doesn’t add the path </w:t>
      </w:r>
      <w:r>
        <w:rPr>
          <w:sz w:val="18"/>
        </w:rPr>
        <w:t>/src/main/java</w:t>
      </w:r>
      <w:r>
        <w:rPr>
          <w:rFonts w:ascii="Times New Roman" w:eastAsia="Times New Roman" w:hAnsi="Times New Roman" w:cs="Times New Roman"/>
          <w:sz w:val="18"/>
        </w:rPr>
        <w:t xml:space="preserve"> to the source folder of the project, so we need to manually add it. To do this, in STS, right-click the project and select Properties </w:t>
      </w:r>
      <w:r>
        <w:rPr>
          <w:rFonts w:ascii="Segoe UI Symbol" w:eastAsia="Segoe UI Symbol" w:hAnsi="Segoe UI Symbol" w:cs="Segoe UI Symbol"/>
          <w:sz w:val="16"/>
        </w:rPr>
        <w:t>➤</w:t>
      </w:r>
      <w:r>
        <w:rPr>
          <w:rFonts w:ascii="Times New Roman" w:eastAsia="Times New Roman" w:hAnsi="Times New Roman" w:cs="Times New Roman"/>
          <w:sz w:val="18"/>
        </w:rPr>
        <w:t xml:space="preserve"> Java Build Path; then click th</w:t>
      </w:r>
      <w:r>
        <w:rPr>
          <w:rFonts w:ascii="Times New Roman" w:eastAsia="Times New Roman" w:hAnsi="Times New Roman" w:cs="Times New Roman"/>
          <w:sz w:val="18"/>
        </w:rPr>
        <w:t xml:space="preserve">e Add Folder button and check the </w:t>
      </w:r>
      <w:r>
        <w:rPr>
          <w:sz w:val="18"/>
        </w:rPr>
        <w:t>/src/main/java</w:t>
      </w:r>
      <w:r>
        <w:rPr>
          <w:rFonts w:ascii="Times New Roman" w:eastAsia="Times New Roman" w:hAnsi="Times New Roman" w:cs="Times New Roman"/>
          <w:sz w:val="18"/>
        </w:rPr>
        <w:t xml:space="preserve"> folder, as shown in Figure 20-13. </w:t>
      </w:r>
    </w:p>
    <w:p w:rsidR="007322BA" w:rsidRDefault="00883361">
      <w:pPr>
        <w:spacing w:after="56"/>
        <w:jc w:val="right"/>
      </w:pPr>
      <w:r>
        <w:rPr>
          <w:noProof/>
        </w:rPr>
        <w:drawing>
          <wp:inline distT="0" distB="0" distL="0" distR="0">
            <wp:extent cx="5391912" cy="3252216"/>
            <wp:effectExtent l="0" t="0" r="0" b="0"/>
            <wp:docPr id="63544" name="Picture 63544"/>
            <wp:cNvGraphicFramePr/>
            <a:graphic xmlns:a="http://schemas.openxmlformats.org/drawingml/2006/main">
              <a:graphicData uri="http://schemas.openxmlformats.org/drawingml/2006/picture">
                <pic:pic xmlns:pic="http://schemas.openxmlformats.org/drawingml/2006/picture">
                  <pic:nvPicPr>
                    <pic:cNvPr id="63544" name="Picture 63544"/>
                    <pic:cNvPicPr/>
                  </pic:nvPicPr>
                  <pic:blipFill>
                    <a:blip r:embed="rId1731"/>
                    <a:stretch>
                      <a:fillRect/>
                    </a:stretch>
                  </pic:blipFill>
                  <pic:spPr>
                    <a:xfrm>
                      <a:off x="0" y="0"/>
                      <a:ext cx="5391912" cy="32522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20-13.</w:t>
      </w:r>
      <w:r>
        <w:rPr>
          <w:rFonts w:ascii="Times New Roman" w:eastAsia="Times New Roman" w:hAnsi="Times New Roman" w:cs="Times New Roman"/>
          <w:i/>
          <w:sz w:val="18"/>
        </w:rPr>
        <w:t xml:space="preserve"> Configuring the Java build path for the Spring Roo project </w:t>
      </w:r>
    </w:p>
    <w:p w:rsidR="007322BA" w:rsidRDefault="00883361">
      <w:pPr>
        <w:spacing w:after="4" w:line="226" w:lineRule="auto"/>
        <w:ind w:left="-14" w:right="30" w:firstLine="350"/>
      </w:pPr>
      <w:r>
        <w:rPr>
          <w:rFonts w:ascii="Times New Roman" w:eastAsia="Times New Roman" w:hAnsi="Times New Roman" w:cs="Times New Roman"/>
          <w:sz w:val="18"/>
        </w:rPr>
        <w:t xml:space="preserve">Now when you look at the Package Explorer, you will see only the </w:t>
      </w:r>
      <w:r>
        <w:rPr>
          <w:sz w:val="18"/>
        </w:rPr>
        <w:t>Contact</w:t>
      </w:r>
      <w:r>
        <w:rPr>
          <w:rFonts w:ascii="Times New Roman" w:eastAsia="Times New Roman" w:hAnsi="Times New Roman" w:cs="Times New Roman"/>
          <w:sz w:val="18"/>
        </w:rPr>
        <w:t xml:space="preserve"> class, not other AspectJ classes generated by Roo. The reason is that by default the Package Explorer view will filter out those classes from the view. To see it, in the Package Explorer view, click the View menu (the triangle symbol), and select Filters,</w:t>
      </w:r>
      <w:r>
        <w:rPr>
          <w:rFonts w:ascii="Times New Roman" w:eastAsia="Times New Roman" w:hAnsi="Times New Roman" w:cs="Times New Roman"/>
          <w:sz w:val="18"/>
        </w:rPr>
        <w:t xml:space="preserve"> as shown in Figure 20-14. </w:t>
      </w:r>
    </w:p>
    <w:p w:rsidR="007322BA" w:rsidRDefault="00883361">
      <w:pPr>
        <w:spacing w:after="51"/>
        <w:ind w:right="2266"/>
        <w:jc w:val="center"/>
      </w:pPr>
      <w:r>
        <w:rPr>
          <w:noProof/>
        </w:rPr>
        <w:lastRenderedPageBreak/>
        <w:drawing>
          <wp:inline distT="0" distB="0" distL="0" distR="0">
            <wp:extent cx="3742944" cy="1953768"/>
            <wp:effectExtent l="0" t="0" r="0" b="0"/>
            <wp:docPr id="63563" name="Picture 63563"/>
            <wp:cNvGraphicFramePr/>
            <a:graphic xmlns:a="http://schemas.openxmlformats.org/drawingml/2006/main">
              <a:graphicData uri="http://schemas.openxmlformats.org/drawingml/2006/picture">
                <pic:pic xmlns:pic="http://schemas.openxmlformats.org/drawingml/2006/picture">
                  <pic:nvPicPr>
                    <pic:cNvPr id="63563" name="Picture 63563"/>
                    <pic:cNvPicPr/>
                  </pic:nvPicPr>
                  <pic:blipFill>
                    <a:blip r:embed="rId1732"/>
                    <a:stretch>
                      <a:fillRect/>
                    </a:stretch>
                  </pic:blipFill>
                  <pic:spPr>
                    <a:xfrm>
                      <a:off x="0" y="0"/>
                      <a:ext cx="3742944" cy="195376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53" w:line="265" w:lineRule="auto"/>
        <w:ind w:left="-5" w:hanging="10"/>
      </w:pPr>
      <w:r>
        <w:rPr>
          <w:rFonts w:ascii="Times New Roman" w:eastAsia="Times New Roman" w:hAnsi="Times New Roman" w:cs="Times New Roman"/>
          <w:b/>
          <w:i/>
          <w:sz w:val="18"/>
        </w:rPr>
        <w:t>Figure 20-14.</w:t>
      </w:r>
      <w:r>
        <w:rPr>
          <w:rFonts w:ascii="Times New Roman" w:eastAsia="Times New Roman" w:hAnsi="Times New Roman" w:cs="Times New Roman"/>
          <w:i/>
          <w:sz w:val="18"/>
        </w:rPr>
        <w:t xml:space="preserve"> Configuring the Filters option in Package Explorer </w:t>
      </w:r>
    </w:p>
    <w:p w:rsidR="007322BA" w:rsidRDefault="00883361">
      <w:pPr>
        <w:spacing w:after="159" w:line="226" w:lineRule="auto"/>
        <w:ind w:left="-14" w:right="30" w:firstLine="350"/>
      </w:pPr>
      <w:r>
        <w:rPr>
          <w:rFonts w:ascii="Times New Roman" w:eastAsia="Times New Roman" w:hAnsi="Times New Roman" w:cs="Times New Roman"/>
          <w:sz w:val="18"/>
        </w:rPr>
        <w:t xml:space="preserve">In the Java Element Filters dialog, uncheck the option called Hide generated Spring Roo ITDs, as shown in Figure 20-15. </w:t>
      </w:r>
    </w:p>
    <w:p w:rsidR="007322BA" w:rsidRDefault="00883361">
      <w:pPr>
        <w:spacing w:after="56"/>
        <w:ind w:right="4399"/>
        <w:jc w:val="center"/>
      </w:pPr>
      <w:r>
        <w:rPr>
          <w:noProof/>
        </w:rPr>
        <w:drawing>
          <wp:inline distT="0" distB="0" distL="0" distR="0">
            <wp:extent cx="2386584" cy="3752088"/>
            <wp:effectExtent l="0" t="0" r="0" b="0"/>
            <wp:docPr id="63569" name="Picture 63569"/>
            <wp:cNvGraphicFramePr/>
            <a:graphic xmlns:a="http://schemas.openxmlformats.org/drawingml/2006/main">
              <a:graphicData uri="http://schemas.openxmlformats.org/drawingml/2006/picture">
                <pic:pic xmlns:pic="http://schemas.openxmlformats.org/drawingml/2006/picture">
                  <pic:nvPicPr>
                    <pic:cNvPr id="63569" name="Picture 63569"/>
                    <pic:cNvPicPr/>
                  </pic:nvPicPr>
                  <pic:blipFill>
                    <a:blip r:embed="rId1733"/>
                    <a:stretch>
                      <a:fillRect/>
                    </a:stretch>
                  </pic:blipFill>
                  <pic:spPr>
                    <a:xfrm>
                      <a:off x="0" y="0"/>
                      <a:ext cx="2386584" cy="37520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0" w:line="265" w:lineRule="auto"/>
        <w:ind w:left="-5" w:hanging="10"/>
      </w:pPr>
      <w:r>
        <w:rPr>
          <w:rFonts w:ascii="Times New Roman" w:eastAsia="Times New Roman" w:hAnsi="Times New Roman" w:cs="Times New Roman"/>
          <w:b/>
          <w:i/>
          <w:sz w:val="18"/>
        </w:rPr>
        <w:t>Figure 20-15.</w:t>
      </w:r>
      <w:r>
        <w:rPr>
          <w:rFonts w:ascii="Times New Roman" w:eastAsia="Times New Roman" w:hAnsi="Times New Roman" w:cs="Times New Roman"/>
          <w:i/>
          <w:sz w:val="18"/>
        </w:rPr>
        <w:t xml:space="preserve"> Configuring Package Explorer to see Spring Roo–generated classes </w:t>
      </w:r>
    </w:p>
    <w:p w:rsidR="007322BA" w:rsidRDefault="00883361">
      <w:pPr>
        <w:spacing w:after="218" w:line="226" w:lineRule="auto"/>
        <w:ind w:left="360" w:right="30"/>
      </w:pPr>
      <w:r>
        <w:rPr>
          <w:rFonts w:ascii="Times New Roman" w:eastAsia="Times New Roman" w:hAnsi="Times New Roman" w:cs="Times New Roman"/>
          <w:sz w:val="18"/>
        </w:rPr>
        <w:t xml:space="preserve">Then you will able to see all the classes in the Package Explorer, as shown in Figure 20-16. </w:t>
      </w:r>
    </w:p>
    <w:p w:rsidR="007322BA" w:rsidRDefault="00883361">
      <w:pPr>
        <w:spacing w:after="51"/>
      </w:pPr>
      <w:r>
        <w:rPr>
          <w:noProof/>
        </w:rPr>
        <w:lastRenderedPageBreak/>
        <w:drawing>
          <wp:inline distT="0" distB="0" distL="0" distR="0">
            <wp:extent cx="1929384" cy="1143000"/>
            <wp:effectExtent l="0" t="0" r="0" b="0"/>
            <wp:docPr id="63583" name="Picture 63583"/>
            <wp:cNvGraphicFramePr/>
            <a:graphic xmlns:a="http://schemas.openxmlformats.org/drawingml/2006/main">
              <a:graphicData uri="http://schemas.openxmlformats.org/drawingml/2006/picture">
                <pic:pic xmlns:pic="http://schemas.openxmlformats.org/drawingml/2006/picture">
                  <pic:nvPicPr>
                    <pic:cNvPr id="63583" name="Picture 63583"/>
                    <pic:cNvPicPr/>
                  </pic:nvPicPr>
                  <pic:blipFill>
                    <a:blip r:embed="rId1734"/>
                    <a:stretch>
                      <a:fillRect/>
                    </a:stretch>
                  </pic:blipFill>
                  <pic:spPr>
                    <a:xfrm>
                      <a:off x="0" y="0"/>
                      <a:ext cx="1929384" cy="11430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20-16.</w:t>
      </w:r>
      <w:r>
        <w:rPr>
          <w:rFonts w:ascii="Times New Roman" w:eastAsia="Times New Roman" w:hAnsi="Times New Roman" w:cs="Times New Roman"/>
          <w:i/>
          <w:sz w:val="18"/>
        </w:rPr>
        <w:t xml:space="preserve"> Spring Roo–generated classes </w:t>
      </w:r>
    </w:p>
    <w:p w:rsidR="007322BA" w:rsidRDefault="00883361">
      <w:pPr>
        <w:spacing w:after="4" w:line="226" w:lineRule="auto"/>
        <w:ind w:left="360" w:right="30"/>
      </w:pPr>
      <w:r>
        <w:rPr>
          <w:rFonts w:ascii="Times New Roman" w:eastAsia="Times New Roman" w:hAnsi="Times New Roman" w:cs="Times New Roman"/>
          <w:sz w:val="18"/>
        </w:rPr>
        <w:t>The AspectJ classes (</w:t>
      </w:r>
      <w:r>
        <w:rPr>
          <w:sz w:val="18"/>
        </w:rPr>
        <w:t>*.aj</w:t>
      </w:r>
      <w:r>
        <w:rPr>
          <w:rFonts w:ascii="Times New Roman" w:eastAsia="Times New Roman" w:hAnsi="Times New Roman" w:cs="Times New Roman"/>
          <w:sz w:val="18"/>
        </w:rPr>
        <w:t xml:space="preserve"> files) that Roo genera</w:t>
      </w:r>
      <w:r>
        <w:rPr>
          <w:rFonts w:ascii="Times New Roman" w:eastAsia="Times New Roman" w:hAnsi="Times New Roman" w:cs="Times New Roman"/>
          <w:sz w:val="18"/>
        </w:rPr>
        <w:t xml:space="preserve">ted are AspectJ intertype declarations (ITD) classes. </w:t>
      </w:r>
    </w:p>
    <w:p w:rsidR="007322BA" w:rsidRDefault="00883361">
      <w:pPr>
        <w:spacing w:after="4" w:line="226" w:lineRule="auto"/>
        <w:ind w:left="-14" w:right="30"/>
      </w:pPr>
      <w:r>
        <w:rPr>
          <w:rFonts w:ascii="Times New Roman" w:eastAsia="Times New Roman" w:hAnsi="Times New Roman" w:cs="Times New Roman"/>
          <w:sz w:val="18"/>
        </w:rPr>
        <w:t xml:space="preserve">These ITDs are the magic behind Spring Roo and store all the logic generated and maintained by Roo. For example, the ITDs will store the getter/setter methods, common properties for JPA (for example, the ID, version, and so on), the </w:t>
      </w:r>
      <w:r>
        <w:rPr>
          <w:sz w:val="18"/>
        </w:rPr>
        <w:t>toString()</w:t>
      </w:r>
      <w:r>
        <w:rPr>
          <w:rFonts w:ascii="Times New Roman" w:eastAsia="Times New Roman" w:hAnsi="Times New Roman" w:cs="Times New Roman"/>
          <w:sz w:val="18"/>
        </w:rPr>
        <w:t xml:space="preserve"> method, and </w:t>
      </w:r>
      <w:r>
        <w:rPr>
          <w:rFonts w:ascii="Times New Roman" w:eastAsia="Times New Roman" w:hAnsi="Times New Roman" w:cs="Times New Roman"/>
          <w:sz w:val="18"/>
        </w:rPr>
        <w:t xml:space="preserve">so on. </w:t>
      </w:r>
    </w:p>
    <w:p w:rsidR="007322BA" w:rsidRDefault="00883361">
      <w:pPr>
        <w:spacing w:after="215" w:line="226" w:lineRule="auto"/>
        <w:ind w:left="-14" w:right="30" w:firstLine="350"/>
      </w:pPr>
      <w:r>
        <w:rPr>
          <w:rFonts w:ascii="Times New Roman" w:eastAsia="Times New Roman" w:hAnsi="Times New Roman" w:cs="Times New Roman"/>
          <w:sz w:val="18"/>
        </w:rPr>
        <w:t xml:space="preserve">At this point, when you take a look at the Roo Shell view, you will see that the shell is “focused” on the </w:t>
      </w:r>
      <w:r>
        <w:rPr>
          <w:sz w:val="18"/>
        </w:rPr>
        <w:t>Contact</w:t>
      </w:r>
      <w:r>
        <w:rPr>
          <w:rFonts w:ascii="Times New Roman" w:eastAsia="Times New Roman" w:hAnsi="Times New Roman" w:cs="Times New Roman"/>
          <w:sz w:val="18"/>
        </w:rPr>
        <w:t xml:space="preserve"> class, as shown in Figure 20-17. </w:t>
      </w:r>
    </w:p>
    <w:p w:rsidR="007322BA" w:rsidRDefault="00883361">
      <w:pPr>
        <w:spacing w:after="51"/>
        <w:jc w:val="right"/>
      </w:pPr>
      <w:r>
        <w:rPr>
          <w:noProof/>
        </w:rPr>
        <w:drawing>
          <wp:inline distT="0" distB="0" distL="0" distR="0">
            <wp:extent cx="5394960" cy="1877568"/>
            <wp:effectExtent l="0" t="0" r="0" b="0"/>
            <wp:docPr id="63599" name="Picture 63599"/>
            <wp:cNvGraphicFramePr/>
            <a:graphic xmlns:a="http://schemas.openxmlformats.org/drawingml/2006/main">
              <a:graphicData uri="http://schemas.openxmlformats.org/drawingml/2006/picture">
                <pic:pic xmlns:pic="http://schemas.openxmlformats.org/drawingml/2006/picture">
                  <pic:nvPicPr>
                    <pic:cNvPr id="63599" name="Picture 63599"/>
                    <pic:cNvPicPr/>
                  </pic:nvPicPr>
                  <pic:blipFill>
                    <a:blip r:embed="rId1735"/>
                    <a:stretch>
                      <a:fillRect/>
                    </a:stretch>
                  </pic:blipFill>
                  <pic:spPr>
                    <a:xfrm>
                      <a:off x="0" y="0"/>
                      <a:ext cx="5394960" cy="187756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20-17.</w:t>
      </w:r>
      <w:r>
        <w:rPr>
          <w:rFonts w:ascii="Times New Roman" w:eastAsia="Times New Roman" w:hAnsi="Times New Roman" w:cs="Times New Roman"/>
          <w:i/>
          <w:sz w:val="18"/>
        </w:rPr>
        <w:t xml:space="preserve"> Roo Shell focus </w:t>
      </w:r>
    </w:p>
    <w:p w:rsidR="007322BA" w:rsidRDefault="00883361">
      <w:pPr>
        <w:spacing w:after="124" w:line="226" w:lineRule="auto"/>
        <w:ind w:left="-14" w:right="30" w:firstLine="350"/>
      </w:pPr>
      <w:r>
        <w:rPr>
          <w:rFonts w:ascii="Times New Roman" w:eastAsia="Times New Roman" w:hAnsi="Times New Roman" w:cs="Times New Roman"/>
          <w:sz w:val="18"/>
        </w:rPr>
        <w:t xml:space="preserve">In Roo, </w:t>
      </w:r>
      <w:r>
        <w:rPr>
          <w:rFonts w:ascii="Times New Roman" w:eastAsia="Times New Roman" w:hAnsi="Times New Roman" w:cs="Times New Roman"/>
          <w:i/>
          <w:sz w:val="18"/>
        </w:rPr>
        <w:t>focus</w:t>
      </w:r>
      <w:r>
        <w:rPr>
          <w:rFonts w:ascii="Times New Roman" w:eastAsia="Times New Roman" w:hAnsi="Times New Roman" w:cs="Times New Roman"/>
          <w:sz w:val="18"/>
        </w:rPr>
        <w:t xml:space="preserve"> means that all the subsequent class-level commands </w:t>
      </w:r>
      <w:r>
        <w:rPr>
          <w:rFonts w:ascii="Times New Roman" w:eastAsia="Times New Roman" w:hAnsi="Times New Roman" w:cs="Times New Roman"/>
          <w:sz w:val="18"/>
        </w:rPr>
        <w:t xml:space="preserve">will be applied to the class that currently has the focus. The next step is to define the properties for the </w:t>
      </w:r>
      <w:r>
        <w:rPr>
          <w:sz w:val="18"/>
        </w:rPr>
        <w:t>Contact</w:t>
      </w:r>
      <w:r>
        <w:rPr>
          <w:rFonts w:ascii="Times New Roman" w:eastAsia="Times New Roman" w:hAnsi="Times New Roman" w:cs="Times New Roman"/>
          <w:sz w:val="18"/>
        </w:rPr>
        <w:t xml:space="preserve"> class. We will need to create three properties, namely, </w:t>
      </w:r>
      <w:r>
        <w:rPr>
          <w:sz w:val="18"/>
        </w:rPr>
        <w:t>firstName</w:t>
      </w:r>
      <w:r>
        <w:rPr>
          <w:rFonts w:ascii="Times New Roman" w:eastAsia="Times New Roman" w:hAnsi="Times New Roman" w:cs="Times New Roman"/>
          <w:sz w:val="18"/>
        </w:rPr>
        <w:t xml:space="preserve">, </w:t>
      </w:r>
      <w:r>
        <w:rPr>
          <w:sz w:val="18"/>
        </w:rPr>
        <w:t>lastName</w:t>
      </w:r>
      <w:r>
        <w:rPr>
          <w:rFonts w:ascii="Times New Roman" w:eastAsia="Times New Roman" w:hAnsi="Times New Roman" w:cs="Times New Roman"/>
          <w:sz w:val="18"/>
        </w:rPr>
        <w:t xml:space="preserve">, and </w:t>
      </w:r>
      <w:r>
        <w:rPr>
          <w:sz w:val="18"/>
        </w:rPr>
        <w:t>birthDate</w:t>
      </w:r>
      <w:r>
        <w:rPr>
          <w:rFonts w:ascii="Times New Roman" w:eastAsia="Times New Roman" w:hAnsi="Times New Roman" w:cs="Times New Roman"/>
          <w:sz w:val="18"/>
        </w:rPr>
        <w:t>. To do this, enter the following commands one by</w:t>
      </w:r>
      <w:r>
        <w:rPr>
          <w:rFonts w:ascii="Times New Roman" w:eastAsia="Times New Roman" w:hAnsi="Times New Roman" w:cs="Times New Roman"/>
          <w:sz w:val="18"/>
        </w:rPr>
        <w:t xml:space="preserve"> one: </w:t>
      </w:r>
    </w:p>
    <w:p w:rsidR="007322BA" w:rsidRDefault="00883361">
      <w:pPr>
        <w:spacing w:after="85"/>
        <w:ind w:left="-5" w:right="1876" w:hanging="10"/>
      </w:pPr>
      <w:r>
        <w:rPr>
          <w:sz w:val="18"/>
        </w:rPr>
        <w:t xml:space="preserve">field string --fieldName firstName --notNull --sizeMin 3 --sizeMax 60 field string --fieldName lastName --notNull --sizeMin 1 --sizeMax 40 field date --fieldName birthDate --type java.util.Date </w:t>
      </w:r>
    </w:p>
    <w:p w:rsidR="007322BA" w:rsidRDefault="00883361">
      <w:pPr>
        <w:spacing w:after="4" w:line="226" w:lineRule="auto"/>
        <w:ind w:left="-14" w:right="30" w:firstLine="350"/>
      </w:pPr>
      <w:r>
        <w:rPr>
          <w:rFonts w:ascii="Times New Roman" w:eastAsia="Times New Roman" w:hAnsi="Times New Roman" w:cs="Times New Roman"/>
          <w:sz w:val="18"/>
        </w:rPr>
        <w:t xml:space="preserve">In the above commands, the </w:t>
      </w:r>
      <w:r>
        <w:rPr>
          <w:sz w:val="18"/>
        </w:rPr>
        <w:t>field</w:t>
      </w:r>
      <w:r>
        <w:rPr>
          <w:rFonts w:ascii="Times New Roman" w:eastAsia="Times New Roman" w:hAnsi="Times New Roman" w:cs="Times New Roman"/>
          <w:sz w:val="18"/>
        </w:rPr>
        <w:t xml:space="preserve"> command is used to de</w:t>
      </w:r>
      <w:r>
        <w:rPr>
          <w:rFonts w:ascii="Times New Roman" w:eastAsia="Times New Roman" w:hAnsi="Times New Roman" w:cs="Times New Roman"/>
          <w:sz w:val="18"/>
        </w:rPr>
        <w:t xml:space="preserve">fine the fields for the </w:t>
      </w:r>
      <w:r>
        <w:rPr>
          <w:sz w:val="18"/>
        </w:rPr>
        <w:t>Contact</w:t>
      </w:r>
      <w:r>
        <w:rPr>
          <w:rFonts w:ascii="Times New Roman" w:eastAsia="Times New Roman" w:hAnsi="Times New Roman" w:cs="Times New Roman"/>
          <w:sz w:val="18"/>
        </w:rPr>
        <w:t xml:space="preserve"> class. Because we already focusing on the </w:t>
      </w:r>
      <w:r>
        <w:rPr>
          <w:sz w:val="18"/>
        </w:rPr>
        <w:t>Contact</w:t>
      </w:r>
      <w:r>
        <w:rPr>
          <w:rFonts w:ascii="Times New Roman" w:eastAsia="Times New Roman" w:hAnsi="Times New Roman" w:cs="Times New Roman"/>
          <w:sz w:val="18"/>
        </w:rPr>
        <w:t xml:space="preserve"> class, we don’t need to provide the class name. The attribute after the field is the type, and then the field name and the JSR-303 constraints for the fields appear. </w:t>
      </w:r>
    </w:p>
    <w:p w:rsidR="007322BA" w:rsidRDefault="00883361">
      <w:pPr>
        <w:spacing w:after="112" w:line="226" w:lineRule="auto"/>
        <w:ind w:left="-14" w:right="30" w:firstLine="350"/>
      </w:pPr>
      <w:r>
        <w:rPr>
          <w:rFonts w:ascii="Times New Roman" w:eastAsia="Times New Roman" w:hAnsi="Times New Roman" w:cs="Times New Roman"/>
          <w:sz w:val="18"/>
        </w:rPr>
        <w:t>After t</w:t>
      </w:r>
      <w:r>
        <w:rPr>
          <w:rFonts w:ascii="Times New Roman" w:eastAsia="Times New Roman" w:hAnsi="Times New Roman" w:cs="Times New Roman"/>
          <w:sz w:val="18"/>
        </w:rPr>
        <w:t xml:space="preserve">he field properties are generated, the next step is to configure Spring Data JPA repository abstraction for the </w:t>
      </w:r>
      <w:r>
        <w:rPr>
          <w:sz w:val="18"/>
        </w:rPr>
        <w:t>Contact</w:t>
      </w:r>
      <w:r>
        <w:rPr>
          <w:rFonts w:ascii="Times New Roman" w:eastAsia="Times New Roman" w:hAnsi="Times New Roman" w:cs="Times New Roman"/>
          <w:sz w:val="18"/>
        </w:rPr>
        <w:t xml:space="preserve"> class. Enter the following command into the Roo prompt: </w:t>
      </w:r>
    </w:p>
    <w:p w:rsidR="007322BA" w:rsidRDefault="00883361">
      <w:pPr>
        <w:spacing w:after="83"/>
        <w:ind w:left="-5" w:right="75" w:hanging="10"/>
      </w:pPr>
      <w:r>
        <w:rPr>
          <w:sz w:val="18"/>
        </w:rPr>
        <w:t>repository jpa --interface ~.repository.ContactRepository --entity ~.domain.Con</w:t>
      </w:r>
      <w:r>
        <w:rPr>
          <w:sz w:val="18"/>
        </w:rPr>
        <w:t xml:space="preserve">tact </w:t>
      </w:r>
    </w:p>
    <w:p w:rsidR="007322BA" w:rsidRDefault="00883361">
      <w:pPr>
        <w:spacing w:after="455" w:line="226" w:lineRule="auto"/>
        <w:ind w:left="-14" w:right="30" w:firstLine="350"/>
      </w:pPr>
      <w:r>
        <w:rPr>
          <w:rFonts w:ascii="Times New Roman" w:eastAsia="Times New Roman" w:hAnsi="Times New Roman" w:cs="Times New Roman"/>
          <w:sz w:val="18"/>
        </w:rPr>
        <w:t xml:space="preserve">The previous command instructs Roo to generate the JPA repository interface that uses Spring Data JPA. At this point, the persistence layer is basically complete. </w:t>
      </w:r>
    </w:p>
    <w:p w:rsidR="007322BA" w:rsidRDefault="00883361">
      <w:pPr>
        <w:spacing w:after="0"/>
        <w:ind w:left="-5" w:hanging="10"/>
      </w:pPr>
      <w:r>
        <w:rPr>
          <w:rFonts w:ascii="Times New Roman" w:eastAsia="Times New Roman" w:hAnsi="Times New Roman" w:cs="Times New Roman"/>
          <w:sz w:val="28"/>
        </w:rPr>
        <w:lastRenderedPageBreak/>
        <w:t xml:space="preserve">Set Up the Service Layer </w:t>
      </w:r>
    </w:p>
    <w:p w:rsidR="007322BA" w:rsidRDefault="00883361">
      <w:pPr>
        <w:spacing w:after="124" w:line="226" w:lineRule="auto"/>
        <w:ind w:left="-14" w:right="30"/>
      </w:pPr>
      <w:r>
        <w:rPr>
          <w:rFonts w:ascii="Times New Roman" w:eastAsia="Times New Roman" w:hAnsi="Times New Roman" w:cs="Times New Roman"/>
          <w:sz w:val="18"/>
        </w:rPr>
        <w:t xml:space="preserve">Starting with version 1.2.0, Roo added support for generating service-layer classes. To see this in action, let’s create the </w:t>
      </w:r>
      <w:r>
        <w:rPr>
          <w:sz w:val="18"/>
        </w:rPr>
        <w:t>ContactService</w:t>
      </w:r>
      <w:r>
        <w:rPr>
          <w:rFonts w:ascii="Times New Roman" w:eastAsia="Times New Roman" w:hAnsi="Times New Roman" w:cs="Times New Roman"/>
          <w:sz w:val="18"/>
        </w:rPr>
        <w:t xml:space="preserve"> interface like we did in previous chapters. To do this, enter the following command at the Roo prompt: </w:t>
      </w:r>
    </w:p>
    <w:p w:rsidR="007322BA" w:rsidRDefault="00883361">
      <w:pPr>
        <w:spacing w:after="78"/>
        <w:ind w:left="-5" w:right="75" w:hanging="10"/>
      </w:pPr>
      <w:r>
        <w:rPr>
          <w:sz w:val="18"/>
        </w:rPr>
        <w:t>service --in</w:t>
      </w:r>
      <w:r>
        <w:rPr>
          <w:sz w:val="18"/>
        </w:rPr>
        <w:t xml:space="preserve">terface ~.service.ContactService --entity ~.domain.Contact </w:t>
      </w:r>
    </w:p>
    <w:p w:rsidR="007322BA" w:rsidRDefault="00883361">
      <w:pPr>
        <w:spacing w:after="4" w:line="226" w:lineRule="auto"/>
        <w:ind w:left="-14" w:right="30" w:firstLine="350"/>
      </w:pPr>
      <w:r>
        <w:rPr>
          <w:rFonts w:ascii="Times New Roman" w:eastAsia="Times New Roman" w:hAnsi="Times New Roman" w:cs="Times New Roman"/>
          <w:sz w:val="18"/>
        </w:rPr>
        <w:t xml:space="preserve">The service command is used to instruct Roo to create the </w:t>
      </w:r>
      <w:r>
        <w:rPr>
          <w:sz w:val="18"/>
        </w:rPr>
        <w:t>ContactService</w:t>
      </w:r>
      <w:r>
        <w:rPr>
          <w:rFonts w:ascii="Times New Roman" w:eastAsia="Times New Roman" w:hAnsi="Times New Roman" w:cs="Times New Roman"/>
          <w:sz w:val="18"/>
        </w:rPr>
        <w:t xml:space="preserve"> interface, which will be used to manipulate the </w:t>
      </w:r>
      <w:r>
        <w:rPr>
          <w:sz w:val="18"/>
        </w:rPr>
        <w:t>Contact</w:t>
      </w:r>
      <w:r>
        <w:rPr>
          <w:rFonts w:ascii="Times New Roman" w:eastAsia="Times New Roman" w:hAnsi="Times New Roman" w:cs="Times New Roman"/>
          <w:sz w:val="18"/>
        </w:rPr>
        <w:t xml:space="preserve"> entity class. Upon completion, in the Package Explorer, you will see that besides the interface class, Roo also generates the implementation class </w:t>
      </w:r>
      <w:r>
        <w:rPr>
          <w:sz w:val="18"/>
        </w:rPr>
        <w:t>ContactServiceImpl</w:t>
      </w:r>
      <w:r>
        <w:rPr>
          <w:rFonts w:ascii="Times New Roman" w:eastAsia="Times New Roman" w:hAnsi="Times New Roman" w:cs="Times New Roman"/>
          <w:sz w:val="18"/>
        </w:rPr>
        <w:t xml:space="preserve">. In addition, if you take a look at the ITD </w:t>
      </w:r>
      <w:r>
        <w:rPr>
          <w:sz w:val="18"/>
        </w:rPr>
        <w:t>ContactServiceImpl_Roo_Service.aj</w:t>
      </w:r>
      <w:r>
        <w:rPr>
          <w:rFonts w:ascii="Times New Roman" w:eastAsia="Times New Roman" w:hAnsi="Times New Roman" w:cs="Times New Roman"/>
          <w:sz w:val="18"/>
        </w:rPr>
        <w:t xml:space="preserve"> file that R</w:t>
      </w:r>
      <w:r>
        <w:rPr>
          <w:rFonts w:ascii="Times New Roman" w:eastAsia="Times New Roman" w:hAnsi="Times New Roman" w:cs="Times New Roman"/>
          <w:sz w:val="18"/>
        </w:rPr>
        <w:t>oo generates, the repository interface (</w:t>
      </w:r>
      <w:r>
        <w:rPr>
          <w:sz w:val="18"/>
        </w:rPr>
        <w:t>ContactRepository</w:t>
      </w:r>
      <w:r>
        <w:rPr>
          <w:rFonts w:ascii="Times New Roman" w:eastAsia="Times New Roman" w:hAnsi="Times New Roman" w:cs="Times New Roman"/>
          <w:sz w:val="18"/>
        </w:rPr>
        <w:t xml:space="preserve">) is autowired into the service class automatically. </w:t>
      </w:r>
    </w:p>
    <w:p w:rsidR="007322BA" w:rsidRDefault="00883361">
      <w:pPr>
        <w:spacing w:after="441" w:line="226" w:lineRule="auto"/>
        <w:ind w:left="360" w:right="30"/>
      </w:pPr>
      <w:r>
        <w:rPr>
          <w:rFonts w:ascii="Times New Roman" w:eastAsia="Times New Roman" w:hAnsi="Times New Roman" w:cs="Times New Roman"/>
          <w:sz w:val="18"/>
        </w:rPr>
        <w:t xml:space="preserve">At this point, a backend for the </w:t>
      </w:r>
      <w:r>
        <w:rPr>
          <w:sz w:val="18"/>
        </w:rPr>
        <w:t>Contact</w:t>
      </w:r>
      <w:r>
        <w:rPr>
          <w:rFonts w:ascii="Times New Roman" w:eastAsia="Times New Roman" w:hAnsi="Times New Roman" w:cs="Times New Roman"/>
          <w:sz w:val="18"/>
        </w:rPr>
        <w:t xml:space="preserve"> entity class with basic CRUD operations support is created. </w:t>
      </w:r>
    </w:p>
    <w:p w:rsidR="007322BA" w:rsidRDefault="00883361">
      <w:pPr>
        <w:spacing w:after="0"/>
        <w:ind w:left="-5" w:hanging="10"/>
      </w:pPr>
      <w:r>
        <w:rPr>
          <w:rFonts w:ascii="Times New Roman" w:eastAsia="Times New Roman" w:hAnsi="Times New Roman" w:cs="Times New Roman"/>
          <w:sz w:val="28"/>
        </w:rPr>
        <w:t xml:space="preserve">Set Up the Presentation Layer </w:t>
      </w:r>
    </w:p>
    <w:p w:rsidR="007322BA" w:rsidRDefault="00883361">
      <w:pPr>
        <w:spacing w:after="123" w:line="226" w:lineRule="auto"/>
        <w:ind w:left="-14" w:right="30"/>
      </w:pPr>
      <w:r>
        <w:rPr>
          <w:rFonts w:ascii="Times New Roman" w:eastAsia="Times New Roman" w:hAnsi="Times New Roman" w:cs="Times New Roman"/>
          <w:sz w:val="18"/>
        </w:rPr>
        <w:t>In Spring Ro</w:t>
      </w:r>
      <w:r>
        <w:rPr>
          <w:rFonts w:ascii="Times New Roman" w:eastAsia="Times New Roman" w:hAnsi="Times New Roman" w:cs="Times New Roman"/>
          <w:sz w:val="18"/>
        </w:rPr>
        <w:t xml:space="preserve">o, generating a web application with Spring MVC is extremely easy. First we need to instruct Roo to set up Spring MVC for the application. Enter the following command at the Roo prompt: </w:t>
      </w:r>
    </w:p>
    <w:p w:rsidR="007322BA" w:rsidRDefault="00883361">
      <w:pPr>
        <w:spacing w:after="78"/>
        <w:ind w:left="-5" w:right="75" w:hanging="10"/>
      </w:pPr>
      <w:r>
        <w:rPr>
          <w:sz w:val="18"/>
        </w:rPr>
        <w:t xml:space="preserve">web mvc setup </w:t>
      </w:r>
    </w:p>
    <w:p w:rsidR="007322BA" w:rsidRDefault="00883361">
      <w:pPr>
        <w:spacing w:after="4" w:line="226" w:lineRule="auto"/>
        <w:ind w:left="-14" w:right="30" w:firstLine="350"/>
      </w:pPr>
      <w:r>
        <w:rPr>
          <w:rFonts w:ascii="Times New Roman" w:eastAsia="Times New Roman" w:hAnsi="Times New Roman" w:cs="Times New Roman"/>
          <w:sz w:val="18"/>
        </w:rPr>
        <w:t xml:space="preserve">If you look at the Package Explorer now, you will see </w:t>
      </w:r>
      <w:r>
        <w:rPr>
          <w:rFonts w:ascii="Times New Roman" w:eastAsia="Times New Roman" w:hAnsi="Times New Roman" w:cs="Times New Roman"/>
          <w:sz w:val="18"/>
        </w:rPr>
        <w:t>that Roo generated the web environment folder structure, the web deployment descriptor (</w:t>
      </w:r>
      <w:r>
        <w:rPr>
          <w:sz w:val="18"/>
        </w:rPr>
        <w:t>web.xml</w:t>
      </w:r>
      <w:r>
        <w:rPr>
          <w:rFonts w:ascii="Times New Roman" w:eastAsia="Times New Roman" w:hAnsi="Times New Roman" w:cs="Times New Roman"/>
          <w:sz w:val="18"/>
        </w:rPr>
        <w:t xml:space="preserve">), the </w:t>
      </w:r>
      <w:r>
        <w:rPr>
          <w:sz w:val="18"/>
        </w:rPr>
        <w:t>DispatcherServlet</w:t>
      </w:r>
      <w:r>
        <w:rPr>
          <w:rFonts w:ascii="Times New Roman" w:eastAsia="Times New Roman" w:hAnsi="Times New Roman" w:cs="Times New Roman"/>
          <w:sz w:val="18"/>
        </w:rPr>
        <w:t xml:space="preserve"> </w:t>
      </w:r>
      <w:r>
        <w:rPr>
          <w:sz w:val="18"/>
        </w:rPr>
        <w:t>WebApplicationContext</w:t>
      </w:r>
      <w:r>
        <w:rPr>
          <w:rFonts w:ascii="Times New Roman" w:eastAsia="Times New Roman" w:hAnsi="Times New Roman" w:cs="Times New Roman"/>
          <w:sz w:val="18"/>
        </w:rPr>
        <w:t xml:space="preserve"> configuration file (</w:t>
      </w:r>
      <w:r>
        <w:rPr>
          <w:sz w:val="18"/>
        </w:rPr>
        <w:t>webmvc-config.xml</w:t>
      </w:r>
      <w:r>
        <w:rPr>
          <w:rFonts w:ascii="Times New Roman" w:eastAsia="Times New Roman" w:hAnsi="Times New Roman" w:cs="Times New Roman"/>
          <w:sz w:val="18"/>
        </w:rPr>
        <w:t xml:space="preserve">), and so on. </w:t>
      </w:r>
    </w:p>
    <w:p w:rsidR="007322BA" w:rsidRDefault="00883361">
      <w:pPr>
        <w:spacing w:after="123" w:line="226" w:lineRule="auto"/>
        <w:ind w:left="-14" w:right="30" w:firstLine="350"/>
      </w:pPr>
      <w:r>
        <w:rPr>
          <w:rFonts w:ascii="Times New Roman" w:eastAsia="Times New Roman" w:hAnsi="Times New Roman" w:cs="Times New Roman"/>
          <w:sz w:val="18"/>
        </w:rPr>
        <w:t>The next step is to generate the controller class and view fil</w:t>
      </w:r>
      <w:r>
        <w:rPr>
          <w:rFonts w:ascii="Times New Roman" w:eastAsia="Times New Roman" w:hAnsi="Times New Roman" w:cs="Times New Roman"/>
          <w:sz w:val="18"/>
        </w:rPr>
        <w:t xml:space="preserve">es for the </w:t>
      </w:r>
      <w:r>
        <w:rPr>
          <w:sz w:val="18"/>
        </w:rPr>
        <w:t>Contact</w:t>
      </w:r>
      <w:r>
        <w:rPr>
          <w:rFonts w:ascii="Times New Roman" w:eastAsia="Times New Roman" w:hAnsi="Times New Roman" w:cs="Times New Roman"/>
          <w:sz w:val="18"/>
        </w:rPr>
        <w:t xml:space="preserve"> entity class. To do this, enter the following command at the Roo prompt: </w:t>
      </w:r>
    </w:p>
    <w:p w:rsidR="007322BA" w:rsidRDefault="00883361">
      <w:pPr>
        <w:spacing w:after="78"/>
        <w:ind w:left="-5" w:right="75" w:hanging="10"/>
      </w:pPr>
      <w:r>
        <w:rPr>
          <w:sz w:val="18"/>
        </w:rPr>
        <w:t xml:space="preserve">web mvc all --package ~.web.controller </w:t>
      </w:r>
    </w:p>
    <w:p w:rsidR="007322BA" w:rsidRDefault="00883361">
      <w:pPr>
        <w:spacing w:after="4" w:line="226" w:lineRule="auto"/>
        <w:ind w:left="-14" w:right="30" w:firstLine="350"/>
      </w:pPr>
      <w:r>
        <w:rPr>
          <w:rFonts w:ascii="Times New Roman" w:eastAsia="Times New Roman" w:hAnsi="Times New Roman" w:cs="Times New Roman"/>
          <w:sz w:val="18"/>
        </w:rPr>
        <w:t>The command simply instructs Roo to generate scaffold Spring MVC controllers for all entities in the project without an exi</w:t>
      </w:r>
      <w:r>
        <w:rPr>
          <w:rFonts w:ascii="Times New Roman" w:eastAsia="Times New Roman" w:hAnsi="Times New Roman" w:cs="Times New Roman"/>
          <w:sz w:val="18"/>
        </w:rPr>
        <w:t xml:space="preserve">sting controller class. Roo with then generate the controller class for the </w:t>
      </w:r>
      <w:r>
        <w:rPr>
          <w:sz w:val="18"/>
        </w:rPr>
        <w:t>Contact</w:t>
      </w:r>
      <w:r>
        <w:rPr>
          <w:rFonts w:ascii="Times New Roman" w:eastAsia="Times New Roman" w:hAnsi="Times New Roman" w:cs="Times New Roman"/>
          <w:sz w:val="18"/>
        </w:rPr>
        <w:t xml:space="preserve"> entity, as well as the JSPX view files for maintaining contact information. </w:t>
      </w:r>
    </w:p>
    <w:p w:rsidR="007322BA" w:rsidRDefault="00883361">
      <w:pPr>
        <w:spacing w:after="4" w:line="226" w:lineRule="auto"/>
        <w:ind w:left="-14" w:right="30" w:firstLine="350"/>
      </w:pPr>
      <w:r>
        <w:rPr>
          <w:rFonts w:ascii="Times New Roman" w:eastAsia="Times New Roman" w:hAnsi="Times New Roman" w:cs="Times New Roman"/>
          <w:sz w:val="18"/>
        </w:rPr>
        <w:t>Now a basic application is generated, and after building and deploying to the tc Server in STS,</w:t>
      </w:r>
      <w:r>
        <w:rPr>
          <w:rFonts w:ascii="Times New Roman" w:eastAsia="Times New Roman" w:hAnsi="Times New Roman" w:cs="Times New Roman"/>
          <w:sz w:val="18"/>
        </w:rPr>
        <w:t xml:space="preserve"> start the server, and enter the URL </w:t>
      </w:r>
      <w:r>
        <w:rPr>
          <w:sz w:val="18"/>
        </w:rPr>
        <w:t>http://localhost:8080/ch20-roo</w:t>
      </w:r>
      <w:r>
        <w:rPr>
          <w:rFonts w:ascii="Times New Roman" w:eastAsia="Times New Roman" w:hAnsi="Times New Roman" w:cs="Times New Roman"/>
          <w:sz w:val="18"/>
        </w:rPr>
        <w:t xml:space="preserve"> in the browser. The application will be displayed, as shown in Figure 20-18. </w:t>
      </w:r>
    </w:p>
    <w:p w:rsidR="007322BA" w:rsidRDefault="00883361">
      <w:pPr>
        <w:spacing w:after="56"/>
        <w:ind w:right="361"/>
        <w:jc w:val="right"/>
      </w:pPr>
      <w:r>
        <w:rPr>
          <w:noProof/>
        </w:rPr>
        <w:drawing>
          <wp:inline distT="0" distB="0" distL="0" distR="0">
            <wp:extent cx="5138928" cy="2414016"/>
            <wp:effectExtent l="0" t="0" r="0" b="0"/>
            <wp:docPr id="63715" name="Picture 63715"/>
            <wp:cNvGraphicFramePr/>
            <a:graphic xmlns:a="http://schemas.openxmlformats.org/drawingml/2006/main">
              <a:graphicData uri="http://schemas.openxmlformats.org/drawingml/2006/picture">
                <pic:pic xmlns:pic="http://schemas.openxmlformats.org/drawingml/2006/picture">
                  <pic:nvPicPr>
                    <pic:cNvPr id="63715" name="Picture 63715"/>
                    <pic:cNvPicPr/>
                  </pic:nvPicPr>
                  <pic:blipFill>
                    <a:blip r:embed="rId1736"/>
                    <a:stretch>
                      <a:fillRect/>
                    </a:stretch>
                  </pic:blipFill>
                  <pic:spPr>
                    <a:xfrm>
                      <a:off x="0" y="0"/>
                      <a:ext cx="5138928" cy="24140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20-18.</w:t>
      </w:r>
      <w:r>
        <w:rPr>
          <w:rFonts w:ascii="Times New Roman" w:eastAsia="Times New Roman" w:hAnsi="Times New Roman" w:cs="Times New Roman"/>
          <w:i/>
          <w:sz w:val="18"/>
        </w:rPr>
        <w:t xml:space="preserve"> Generated Spring Roo application </w:t>
      </w:r>
    </w:p>
    <w:p w:rsidR="007322BA" w:rsidRDefault="00883361">
      <w:pPr>
        <w:spacing w:after="217" w:line="226" w:lineRule="auto"/>
        <w:ind w:left="-14" w:right="30" w:firstLine="350"/>
      </w:pPr>
      <w:r>
        <w:rPr>
          <w:rFonts w:ascii="Times New Roman" w:eastAsia="Times New Roman" w:hAnsi="Times New Roman" w:cs="Times New Roman"/>
          <w:sz w:val="18"/>
        </w:rPr>
        <w:lastRenderedPageBreak/>
        <w:t xml:space="preserve">Click the link Create new Contact to create a new contact, and you will see the form shown in Figure 20-19. </w:t>
      </w:r>
    </w:p>
    <w:p w:rsidR="007322BA" w:rsidRDefault="00883361">
      <w:pPr>
        <w:spacing w:after="51"/>
        <w:ind w:right="377"/>
        <w:jc w:val="right"/>
      </w:pPr>
      <w:r>
        <w:rPr>
          <w:noProof/>
        </w:rPr>
        <w:drawing>
          <wp:inline distT="0" distB="0" distL="0" distR="0">
            <wp:extent cx="5129784" cy="3218688"/>
            <wp:effectExtent l="0" t="0" r="0" b="0"/>
            <wp:docPr id="63721" name="Picture 63721"/>
            <wp:cNvGraphicFramePr/>
            <a:graphic xmlns:a="http://schemas.openxmlformats.org/drawingml/2006/main">
              <a:graphicData uri="http://schemas.openxmlformats.org/drawingml/2006/picture">
                <pic:pic xmlns:pic="http://schemas.openxmlformats.org/drawingml/2006/picture">
                  <pic:nvPicPr>
                    <pic:cNvPr id="63721" name="Picture 63721"/>
                    <pic:cNvPicPr/>
                  </pic:nvPicPr>
                  <pic:blipFill>
                    <a:blip r:embed="rId1737"/>
                    <a:stretch>
                      <a:fillRect/>
                    </a:stretch>
                  </pic:blipFill>
                  <pic:spPr>
                    <a:xfrm>
                      <a:off x="0" y="0"/>
                      <a:ext cx="5129784" cy="32186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20-19.</w:t>
      </w:r>
      <w:r>
        <w:rPr>
          <w:rFonts w:ascii="Times New Roman" w:eastAsia="Times New Roman" w:hAnsi="Times New Roman" w:cs="Times New Roman"/>
          <w:i/>
          <w:sz w:val="18"/>
        </w:rPr>
        <w:t xml:space="preserve"> Creating a new contact </w:t>
      </w:r>
    </w:p>
    <w:p w:rsidR="007322BA" w:rsidRDefault="00883361">
      <w:pPr>
        <w:spacing w:after="217" w:line="226" w:lineRule="auto"/>
        <w:ind w:left="-14" w:right="30" w:firstLine="350"/>
      </w:pPr>
      <w:r>
        <w:rPr>
          <w:rFonts w:ascii="Times New Roman" w:eastAsia="Times New Roman" w:hAnsi="Times New Roman" w:cs="Times New Roman"/>
          <w:sz w:val="18"/>
        </w:rPr>
        <w:t>Note that the date field already has the date picker enabled. If you view the page source, you will notice</w:t>
      </w:r>
      <w:r>
        <w:rPr>
          <w:rFonts w:ascii="Times New Roman" w:eastAsia="Times New Roman" w:hAnsi="Times New Roman" w:cs="Times New Roman"/>
          <w:sz w:val="18"/>
        </w:rPr>
        <w:t xml:space="preserve"> that the generated view has the Dojo Toolkit JavaScript library included. The JSPX view with the Dojo Toolkit is the default that Roo will generate for a web application’s frontend. After the new contact is saved, click the List all Contacts link, and you</w:t>
      </w:r>
      <w:r>
        <w:rPr>
          <w:rFonts w:ascii="Times New Roman" w:eastAsia="Times New Roman" w:hAnsi="Times New Roman" w:cs="Times New Roman"/>
          <w:sz w:val="18"/>
        </w:rPr>
        <w:t xml:space="preserve"> will see the added contact, as shown in Figure 20-20. </w:t>
      </w:r>
    </w:p>
    <w:p w:rsidR="007322BA" w:rsidRDefault="00883361">
      <w:pPr>
        <w:spacing w:after="56"/>
        <w:ind w:right="72"/>
        <w:jc w:val="right"/>
      </w:pPr>
      <w:r>
        <w:rPr>
          <w:noProof/>
        </w:rPr>
        <w:drawing>
          <wp:inline distT="0" distB="0" distL="0" distR="0">
            <wp:extent cx="5394960" cy="2191512"/>
            <wp:effectExtent l="0" t="0" r="0" b="0"/>
            <wp:docPr id="63740" name="Picture 63740"/>
            <wp:cNvGraphicFramePr/>
            <a:graphic xmlns:a="http://schemas.openxmlformats.org/drawingml/2006/main">
              <a:graphicData uri="http://schemas.openxmlformats.org/drawingml/2006/picture">
                <pic:pic xmlns:pic="http://schemas.openxmlformats.org/drawingml/2006/picture">
                  <pic:nvPicPr>
                    <pic:cNvPr id="63740" name="Picture 63740"/>
                    <pic:cNvPicPr/>
                  </pic:nvPicPr>
                  <pic:blipFill>
                    <a:blip r:embed="rId1738"/>
                    <a:stretch>
                      <a:fillRect/>
                    </a:stretch>
                  </pic:blipFill>
                  <pic:spPr>
                    <a:xfrm>
                      <a:off x="0" y="0"/>
                      <a:ext cx="5394960" cy="21915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20-20.</w:t>
      </w:r>
      <w:r>
        <w:rPr>
          <w:rFonts w:ascii="Times New Roman" w:eastAsia="Times New Roman" w:hAnsi="Times New Roman" w:cs="Times New Roman"/>
          <w:i/>
          <w:sz w:val="18"/>
        </w:rPr>
        <w:t xml:space="preserve"> Listing the contacts </w:t>
      </w:r>
    </w:p>
    <w:p w:rsidR="007322BA" w:rsidRDefault="00883361">
      <w:pPr>
        <w:spacing w:after="4" w:line="226" w:lineRule="auto"/>
        <w:ind w:left="-14" w:right="30" w:firstLine="350"/>
      </w:pPr>
      <w:r>
        <w:rPr>
          <w:rFonts w:ascii="Times New Roman" w:eastAsia="Times New Roman" w:hAnsi="Times New Roman" w:cs="Times New Roman"/>
          <w:sz w:val="18"/>
        </w:rPr>
        <w:lastRenderedPageBreak/>
        <w:t>In Figure 20-20, you will see that the buttons for viewing, editing, and deleting the contact (the three buttons to the right of the contact) are already provide</w:t>
      </w:r>
      <w:r>
        <w:rPr>
          <w:rFonts w:ascii="Times New Roman" w:eastAsia="Times New Roman" w:hAnsi="Times New Roman" w:cs="Times New Roman"/>
          <w:sz w:val="18"/>
        </w:rPr>
        <w:t xml:space="preserve">d in the data table. Moreover, pagination support is enabled. In the footer, you can also see that support for theming and i18n are already there, too. </w:t>
      </w:r>
    </w:p>
    <w:p w:rsidR="007322BA" w:rsidRDefault="00883361">
      <w:pPr>
        <w:spacing w:after="208" w:line="226" w:lineRule="auto"/>
        <w:ind w:left="-14" w:right="30" w:firstLine="350"/>
      </w:pPr>
      <w:r>
        <w:rPr>
          <w:rFonts w:ascii="Times New Roman" w:eastAsia="Times New Roman" w:hAnsi="Times New Roman" w:cs="Times New Roman"/>
          <w:sz w:val="18"/>
        </w:rPr>
        <w:t>Roo allows you to take control of the logic in every class, context configuration, view file, and other</w:t>
      </w:r>
      <w:r>
        <w:rPr>
          <w:rFonts w:ascii="Times New Roman" w:eastAsia="Times New Roman" w:hAnsi="Times New Roman" w:cs="Times New Roman"/>
          <w:sz w:val="18"/>
        </w:rPr>
        <w:t>s whenever you want. For example, let’s say now we want to have the Spring MVC controller class logic back into the Java class file and take control of it instead of leaving it under Roo’s management. To do this, right-click the ITD class for the controlle</w:t>
      </w:r>
      <w:r>
        <w:rPr>
          <w:rFonts w:ascii="Times New Roman" w:eastAsia="Times New Roman" w:hAnsi="Times New Roman" w:cs="Times New Roman"/>
          <w:sz w:val="18"/>
        </w:rPr>
        <w:t>r class (</w:t>
      </w:r>
      <w:r>
        <w:rPr>
          <w:sz w:val="18"/>
        </w:rPr>
        <w:t>ContactController_Roo_Controller.aj</w:t>
      </w:r>
      <w:r>
        <w:rPr>
          <w:rFonts w:ascii="Times New Roman" w:eastAsia="Times New Roman" w:hAnsi="Times New Roman" w:cs="Times New Roman"/>
          <w:sz w:val="18"/>
        </w:rPr>
        <w:t xml:space="preserve">), and then choose Refactor </w:t>
      </w:r>
      <w:r>
        <w:rPr>
          <w:rFonts w:ascii="Segoe UI Symbol" w:eastAsia="Segoe UI Symbol" w:hAnsi="Segoe UI Symbol" w:cs="Segoe UI Symbol"/>
          <w:sz w:val="16"/>
        </w:rPr>
        <w:t>➤</w:t>
      </w:r>
      <w:r>
        <w:rPr>
          <w:rFonts w:ascii="Times New Roman" w:eastAsia="Times New Roman" w:hAnsi="Times New Roman" w:cs="Times New Roman"/>
          <w:sz w:val="18"/>
        </w:rPr>
        <w:t xml:space="preserve"> Push In, as shown in Figure 20-21. </w:t>
      </w:r>
    </w:p>
    <w:p w:rsidR="007322BA" w:rsidRDefault="00883361">
      <w:pPr>
        <w:spacing w:after="56"/>
        <w:ind w:right="76"/>
        <w:jc w:val="right"/>
      </w:pPr>
      <w:r>
        <w:rPr>
          <w:noProof/>
        </w:rPr>
        <w:drawing>
          <wp:inline distT="0" distB="0" distL="0" distR="0">
            <wp:extent cx="5391912" cy="1295400"/>
            <wp:effectExtent l="0" t="0" r="0" b="0"/>
            <wp:docPr id="63756" name="Picture 63756"/>
            <wp:cNvGraphicFramePr/>
            <a:graphic xmlns:a="http://schemas.openxmlformats.org/drawingml/2006/main">
              <a:graphicData uri="http://schemas.openxmlformats.org/drawingml/2006/picture">
                <pic:pic xmlns:pic="http://schemas.openxmlformats.org/drawingml/2006/picture">
                  <pic:nvPicPr>
                    <pic:cNvPr id="63756" name="Picture 63756"/>
                    <pic:cNvPicPr/>
                  </pic:nvPicPr>
                  <pic:blipFill>
                    <a:blip r:embed="rId1739"/>
                    <a:stretch>
                      <a:fillRect/>
                    </a:stretch>
                  </pic:blipFill>
                  <pic:spPr>
                    <a:xfrm>
                      <a:off x="0" y="0"/>
                      <a:ext cx="5391912" cy="12954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20-21.</w:t>
      </w:r>
      <w:r>
        <w:rPr>
          <w:rFonts w:ascii="Times New Roman" w:eastAsia="Times New Roman" w:hAnsi="Times New Roman" w:cs="Times New Roman"/>
          <w:i/>
          <w:sz w:val="18"/>
        </w:rPr>
        <w:t xml:space="preserve"> Push In logic from Spring Roo </w:t>
      </w:r>
    </w:p>
    <w:p w:rsidR="007322BA" w:rsidRDefault="00883361">
      <w:pPr>
        <w:spacing w:after="4" w:line="226" w:lineRule="auto"/>
        <w:ind w:left="-14" w:right="30" w:firstLine="350"/>
      </w:pPr>
      <w:r>
        <w:rPr>
          <w:rFonts w:ascii="Times New Roman" w:eastAsia="Times New Roman" w:hAnsi="Times New Roman" w:cs="Times New Roman"/>
          <w:sz w:val="18"/>
        </w:rPr>
        <w:t>The Push In Intertype Declaration dialog will be displayed, with all the methods generated by Roo. You can choose to “push in” only some of the methods (by expanding the class node and selecting the methods you want to push in) or all methods at once, as s</w:t>
      </w:r>
      <w:r>
        <w:rPr>
          <w:rFonts w:ascii="Times New Roman" w:eastAsia="Times New Roman" w:hAnsi="Times New Roman" w:cs="Times New Roman"/>
          <w:sz w:val="18"/>
        </w:rPr>
        <w:t xml:space="preserve">hown in Figure 20-22. </w:t>
      </w:r>
    </w:p>
    <w:p w:rsidR="007322BA" w:rsidRDefault="00883361">
      <w:pPr>
        <w:spacing w:after="56"/>
        <w:ind w:right="434"/>
        <w:jc w:val="right"/>
      </w:pPr>
      <w:r>
        <w:rPr>
          <w:noProof/>
        </w:rPr>
        <w:drawing>
          <wp:inline distT="0" distB="0" distL="0" distR="0">
            <wp:extent cx="5041392" cy="2767584"/>
            <wp:effectExtent l="0" t="0" r="0" b="0"/>
            <wp:docPr id="63774" name="Picture 63774"/>
            <wp:cNvGraphicFramePr/>
            <a:graphic xmlns:a="http://schemas.openxmlformats.org/drawingml/2006/main">
              <a:graphicData uri="http://schemas.openxmlformats.org/drawingml/2006/picture">
                <pic:pic xmlns:pic="http://schemas.openxmlformats.org/drawingml/2006/picture">
                  <pic:nvPicPr>
                    <pic:cNvPr id="63774" name="Picture 63774"/>
                    <pic:cNvPicPr/>
                  </pic:nvPicPr>
                  <pic:blipFill>
                    <a:blip r:embed="rId1740"/>
                    <a:stretch>
                      <a:fillRect/>
                    </a:stretch>
                  </pic:blipFill>
                  <pic:spPr>
                    <a:xfrm>
                      <a:off x="0" y="0"/>
                      <a:ext cx="5041392" cy="27675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20-22.</w:t>
      </w:r>
      <w:r>
        <w:rPr>
          <w:rFonts w:ascii="Times New Roman" w:eastAsia="Times New Roman" w:hAnsi="Times New Roman" w:cs="Times New Roman"/>
          <w:i/>
          <w:sz w:val="18"/>
        </w:rPr>
        <w:t xml:space="preserve"> Push In Intertype Declaration dialog </w:t>
      </w:r>
    </w:p>
    <w:p w:rsidR="007322BA" w:rsidRDefault="00883361">
      <w:pPr>
        <w:spacing w:after="4" w:line="226" w:lineRule="auto"/>
        <w:ind w:left="-14" w:right="30" w:firstLine="350"/>
      </w:pPr>
      <w:r>
        <w:rPr>
          <w:rFonts w:ascii="Times New Roman" w:eastAsia="Times New Roman" w:hAnsi="Times New Roman" w:cs="Times New Roman"/>
          <w:sz w:val="18"/>
        </w:rPr>
        <w:t xml:space="preserve">Upon push in, the logic will be extracted into the </w:t>
      </w:r>
      <w:r>
        <w:rPr>
          <w:sz w:val="18"/>
        </w:rPr>
        <w:t>ContactController</w:t>
      </w:r>
      <w:r>
        <w:rPr>
          <w:rFonts w:ascii="Times New Roman" w:eastAsia="Times New Roman" w:hAnsi="Times New Roman" w:cs="Times New Roman"/>
          <w:sz w:val="18"/>
        </w:rPr>
        <w:t xml:space="preserve"> class. You can then take a look at the </w:t>
      </w:r>
      <w:r>
        <w:rPr>
          <w:sz w:val="18"/>
        </w:rPr>
        <w:t>ContactController</w:t>
      </w:r>
      <w:r>
        <w:rPr>
          <w:rFonts w:ascii="Times New Roman" w:eastAsia="Times New Roman" w:hAnsi="Times New Roman" w:cs="Times New Roman"/>
          <w:sz w:val="18"/>
        </w:rPr>
        <w:t xml:space="preserve"> class and the methods that were pushed in. </w:t>
      </w:r>
    </w:p>
    <w:p w:rsidR="007322BA" w:rsidRDefault="00883361">
      <w:pPr>
        <w:spacing w:after="209" w:line="226" w:lineRule="auto"/>
        <w:ind w:left="-14" w:right="30" w:firstLine="350"/>
      </w:pPr>
      <w:r>
        <w:rPr>
          <w:rFonts w:ascii="Times New Roman" w:eastAsia="Times New Roman" w:hAnsi="Times New Roman" w:cs="Times New Roman"/>
          <w:sz w:val="18"/>
        </w:rPr>
        <w:t xml:space="preserve">All the Roo commands that you entered will be stored in the file called </w:t>
      </w:r>
      <w:r>
        <w:rPr>
          <w:sz w:val="18"/>
        </w:rPr>
        <w:t>log.roo</w:t>
      </w:r>
      <w:r>
        <w:rPr>
          <w:rFonts w:ascii="Times New Roman" w:eastAsia="Times New Roman" w:hAnsi="Times New Roman" w:cs="Times New Roman"/>
          <w:sz w:val="18"/>
        </w:rPr>
        <w:t xml:space="preserve"> (located in the project’s root folder), so you can use it as the script for creating similar projects. It’s a very convenient feature; Figure 20-23 shows the </w:t>
      </w:r>
      <w:r>
        <w:rPr>
          <w:sz w:val="18"/>
        </w:rPr>
        <w:t>log.roo</w:t>
      </w:r>
      <w:r>
        <w:rPr>
          <w:rFonts w:ascii="Times New Roman" w:eastAsia="Times New Roman" w:hAnsi="Times New Roman" w:cs="Times New Roman"/>
          <w:sz w:val="18"/>
        </w:rPr>
        <w:t xml:space="preserve"> file for t</w:t>
      </w:r>
      <w:r>
        <w:rPr>
          <w:rFonts w:ascii="Times New Roman" w:eastAsia="Times New Roman" w:hAnsi="Times New Roman" w:cs="Times New Roman"/>
          <w:sz w:val="18"/>
        </w:rPr>
        <w:t xml:space="preserve">he contact application that we generated. </w:t>
      </w:r>
    </w:p>
    <w:p w:rsidR="007322BA" w:rsidRDefault="00883361">
      <w:pPr>
        <w:spacing w:after="56"/>
        <w:ind w:right="890"/>
        <w:jc w:val="right"/>
      </w:pPr>
      <w:r>
        <w:rPr>
          <w:noProof/>
        </w:rPr>
        <w:lastRenderedPageBreak/>
        <w:drawing>
          <wp:inline distT="0" distB="0" distL="0" distR="0">
            <wp:extent cx="4751832" cy="1743456"/>
            <wp:effectExtent l="0" t="0" r="0" b="0"/>
            <wp:docPr id="63792" name="Picture 63792"/>
            <wp:cNvGraphicFramePr/>
            <a:graphic xmlns:a="http://schemas.openxmlformats.org/drawingml/2006/main">
              <a:graphicData uri="http://schemas.openxmlformats.org/drawingml/2006/picture">
                <pic:pic xmlns:pic="http://schemas.openxmlformats.org/drawingml/2006/picture">
                  <pic:nvPicPr>
                    <pic:cNvPr id="63792" name="Picture 63792"/>
                    <pic:cNvPicPr/>
                  </pic:nvPicPr>
                  <pic:blipFill>
                    <a:blip r:embed="rId1741"/>
                    <a:stretch>
                      <a:fillRect/>
                    </a:stretch>
                  </pic:blipFill>
                  <pic:spPr>
                    <a:xfrm>
                      <a:off x="0" y="0"/>
                      <a:ext cx="4751832" cy="17434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16" w:line="265" w:lineRule="auto"/>
        <w:ind w:left="-5" w:hanging="10"/>
      </w:pPr>
      <w:r>
        <w:rPr>
          <w:rFonts w:ascii="Times New Roman" w:eastAsia="Times New Roman" w:hAnsi="Times New Roman" w:cs="Times New Roman"/>
          <w:b/>
          <w:i/>
          <w:sz w:val="18"/>
        </w:rPr>
        <w:t>Figure 20-23.</w:t>
      </w:r>
      <w:r>
        <w:rPr>
          <w:rFonts w:ascii="Times New Roman" w:eastAsia="Times New Roman" w:hAnsi="Times New Roman" w:cs="Times New Roman"/>
          <w:i/>
          <w:sz w:val="18"/>
        </w:rPr>
        <w:t xml:space="preserve"> The Roo log file </w:t>
      </w:r>
    </w:p>
    <w:p w:rsidR="007322BA" w:rsidRDefault="00883361">
      <w:pPr>
        <w:spacing w:after="0"/>
        <w:ind w:left="-5" w:hanging="10"/>
      </w:pPr>
      <w:r>
        <w:rPr>
          <w:rFonts w:ascii="Times New Roman" w:eastAsia="Times New Roman" w:hAnsi="Times New Roman" w:cs="Times New Roman"/>
          <w:sz w:val="28"/>
        </w:rPr>
        <w:t xml:space="preserve">Spring Roo Add-on </w:t>
      </w:r>
    </w:p>
    <w:p w:rsidR="007322BA" w:rsidRDefault="00883361">
      <w:pPr>
        <w:spacing w:after="4" w:line="226" w:lineRule="auto"/>
        <w:ind w:left="-14" w:right="30"/>
      </w:pPr>
      <w:r>
        <w:rPr>
          <w:rFonts w:ascii="Times New Roman" w:eastAsia="Times New Roman" w:hAnsi="Times New Roman" w:cs="Times New Roman"/>
          <w:sz w:val="18"/>
        </w:rPr>
        <w:t>Another powerful feature of Spring Roo is the add-on architecture, which allows you to create custom add-ons to Roo to fulfill your specific needs. There are a</w:t>
      </w:r>
      <w:r>
        <w:rPr>
          <w:rFonts w:ascii="Times New Roman" w:eastAsia="Times New Roman" w:hAnsi="Times New Roman" w:cs="Times New Roman"/>
          <w:sz w:val="18"/>
        </w:rPr>
        <w:t xml:space="preserve"> lot of add-ons already available; some were developed by the Roo team, some by open source communities, and others by developers of a specific tool or library who want to have their offering available to Roo applications. </w:t>
      </w:r>
    </w:p>
    <w:p w:rsidR="007322BA" w:rsidRDefault="00883361">
      <w:pPr>
        <w:spacing w:after="216" w:line="226" w:lineRule="auto"/>
        <w:ind w:left="-14" w:right="30" w:firstLine="350"/>
      </w:pPr>
      <w:r>
        <w:rPr>
          <w:rFonts w:ascii="Times New Roman" w:eastAsia="Times New Roman" w:hAnsi="Times New Roman" w:cs="Times New Roman"/>
          <w:sz w:val="18"/>
        </w:rPr>
        <w:t>From the Roo Shell, you can list</w:t>
      </w:r>
      <w:r>
        <w:rPr>
          <w:rFonts w:ascii="Times New Roman" w:eastAsia="Times New Roman" w:hAnsi="Times New Roman" w:cs="Times New Roman"/>
          <w:sz w:val="18"/>
        </w:rPr>
        <w:t xml:space="preserve">, search, or install add-ons. At the Roo prompt, type </w:t>
      </w:r>
      <w:r>
        <w:rPr>
          <w:rFonts w:ascii="Times New Roman" w:eastAsia="Times New Roman" w:hAnsi="Times New Roman" w:cs="Times New Roman"/>
          <w:b/>
          <w:sz w:val="18"/>
        </w:rPr>
        <w:t>addon</w:t>
      </w:r>
      <w:r>
        <w:rPr>
          <w:rFonts w:ascii="Times New Roman" w:eastAsia="Times New Roman" w:hAnsi="Times New Roman" w:cs="Times New Roman"/>
          <w:sz w:val="18"/>
        </w:rPr>
        <w:t xml:space="preserve">, and then press Ctrl+spacebar; you will see the available commands relating to add-ons, as shown in Figure 20-24. </w:t>
      </w:r>
    </w:p>
    <w:p w:rsidR="007322BA" w:rsidRDefault="00883361">
      <w:pPr>
        <w:spacing w:after="56"/>
        <w:ind w:right="1056"/>
        <w:jc w:val="right"/>
      </w:pPr>
      <w:r>
        <w:rPr>
          <w:noProof/>
        </w:rPr>
        <w:drawing>
          <wp:inline distT="0" distB="0" distL="0" distR="0">
            <wp:extent cx="4724400" cy="2234184"/>
            <wp:effectExtent l="0" t="0" r="0" b="0"/>
            <wp:docPr id="63814" name="Picture 63814"/>
            <wp:cNvGraphicFramePr/>
            <a:graphic xmlns:a="http://schemas.openxmlformats.org/drawingml/2006/main">
              <a:graphicData uri="http://schemas.openxmlformats.org/drawingml/2006/picture">
                <pic:pic xmlns:pic="http://schemas.openxmlformats.org/drawingml/2006/picture">
                  <pic:nvPicPr>
                    <pic:cNvPr id="63814" name="Picture 63814"/>
                    <pic:cNvPicPr/>
                  </pic:nvPicPr>
                  <pic:blipFill>
                    <a:blip r:embed="rId1742"/>
                    <a:stretch>
                      <a:fillRect/>
                    </a:stretch>
                  </pic:blipFill>
                  <pic:spPr>
                    <a:xfrm>
                      <a:off x="0" y="0"/>
                      <a:ext cx="4724400" cy="22341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20-24.</w:t>
      </w:r>
      <w:r>
        <w:rPr>
          <w:rFonts w:ascii="Times New Roman" w:eastAsia="Times New Roman" w:hAnsi="Times New Roman" w:cs="Times New Roman"/>
          <w:i/>
          <w:sz w:val="18"/>
        </w:rPr>
        <w:t xml:space="preserve"> Roo add-on commands </w:t>
      </w:r>
    </w:p>
    <w:p w:rsidR="007322BA" w:rsidRDefault="00883361">
      <w:pPr>
        <w:spacing w:after="214" w:line="226" w:lineRule="auto"/>
        <w:ind w:left="-14" w:right="30" w:firstLine="350"/>
      </w:pPr>
      <w:r>
        <w:rPr>
          <w:rFonts w:ascii="Times New Roman" w:eastAsia="Times New Roman" w:hAnsi="Times New Roman" w:cs="Times New Roman"/>
          <w:sz w:val="18"/>
        </w:rPr>
        <w:t xml:space="preserve">For example, the </w:t>
      </w:r>
      <w:r>
        <w:rPr>
          <w:sz w:val="18"/>
        </w:rPr>
        <w:t>addon list</w:t>
      </w:r>
      <w:r>
        <w:rPr>
          <w:rFonts w:ascii="Times New Roman" w:eastAsia="Times New Roman" w:hAnsi="Times New Roman" w:cs="Times New Roman"/>
          <w:sz w:val="18"/>
        </w:rPr>
        <w:t xml:space="preserve"> command lists t</w:t>
      </w:r>
      <w:r>
        <w:rPr>
          <w:rFonts w:ascii="Times New Roman" w:eastAsia="Times New Roman" w:hAnsi="Times New Roman" w:cs="Times New Roman"/>
          <w:sz w:val="18"/>
        </w:rPr>
        <w:t xml:space="preserve">he add-ons currently available for install and use in your Roo application. Figure 20-25 shows the output of the </w:t>
      </w:r>
      <w:r>
        <w:rPr>
          <w:sz w:val="18"/>
        </w:rPr>
        <w:t>addon list</w:t>
      </w:r>
      <w:r>
        <w:rPr>
          <w:rFonts w:ascii="Times New Roman" w:eastAsia="Times New Roman" w:hAnsi="Times New Roman" w:cs="Times New Roman"/>
          <w:sz w:val="18"/>
        </w:rPr>
        <w:t xml:space="preserve"> command. </w:t>
      </w:r>
    </w:p>
    <w:p w:rsidR="007322BA" w:rsidRDefault="00883361">
      <w:pPr>
        <w:spacing w:after="52"/>
        <w:jc w:val="right"/>
      </w:pPr>
      <w:r>
        <w:rPr>
          <w:noProof/>
        </w:rPr>
        <w:lastRenderedPageBreak/>
        <w:drawing>
          <wp:inline distT="0" distB="0" distL="0" distR="0">
            <wp:extent cx="5394960" cy="1895856"/>
            <wp:effectExtent l="0" t="0" r="0" b="0"/>
            <wp:docPr id="63825" name="Picture 63825"/>
            <wp:cNvGraphicFramePr/>
            <a:graphic xmlns:a="http://schemas.openxmlformats.org/drawingml/2006/main">
              <a:graphicData uri="http://schemas.openxmlformats.org/drawingml/2006/picture">
                <pic:pic xmlns:pic="http://schemas.openxmlformats.org/drawingml/2006/picture">
                  <pic:nvPicPr>
                    <pic:cNvPr id="63825" name="Picture 63825"/>
                    <pic:cNvPicPr/>
                  </pic:nvPicPr>
                  <pic:blipFill>
                    <a:blip r:embed="rId1743"/>
                    <a:stretch>
                      <a:fillRect/>
                    </a:stretch>
                  </pic:blipFill>
                  <pic:spPr>
                    <a:xfrm>
                      <a:off x="0" y="0"/>
                      <a:ext cx="5394960" cy="18958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5" w:hanging="10"/>
      </w:pPr>
      <w:r>
        <w:rPr>
          <w:rFonts w:ascii="Times New Roman" w:eastAsia="Times New Roman" w:hAnsi="Times New Roman" w:cs="Times New Roman"/>
          <w:b/>
          <w:i/>
          <w:sz w:val="18"/>
        </w:rPr>
        <w:t>Figure 20-25.</w:t>
      </w:r>
      <w:r>
        <w:rPr>
          <w:rFonts w:ascii="Times New Roman" w:eastAsia="Times New Roman" w:hAnsi="Times New Roman" w:cs="Times New Roman"/>
          <w:i/>
          <w:sz w:val="18"/>
        </w:rPr>
        <w:t xml:space="preserve"> Roo </w:t>
      </w:r>
      <w:r>
        <w:rPr>
          <w:i/>
          <w:sz w:val="18"/>
        </w:rPr>
        <w:t>addon list</w:t>
      </w:r>
      <w:r>
        <w:rPr>
          <w:rFonts w:ascii="Times New Roman" w:eastAsia="Times New Roman" w:hAnsi="Times New Roman" w:cs="Times New Roman"/>
          <w:i/>
          <w:sz w:val="18"/>
        </w:rPr>
        <w:t xml:space="preserve"> command output </w:t>
      </w:r>
    </w:p>
    <w:p w:rsidR="007322BA" w:rsidRDefault="00883361">
      <w:pPr>
        <w:spacing w:after="4" w:line="226" w:lineRule="auto"/>
        <w:ind w:left="-14" w:right="30" w:firstLine="350"/>
      </w:pPr>
      <w:r>
        <w:rPr>
          <w:rFonts w:ascii="Times New Roman" w:eastAsia="Times New Roman" w:hAnsi="Times New Roman" w:cs="Times New Roman"/>
          <w:sz w:val="18"/>
        </w:rPr>
        <w:t xml:space="preserve">In the figure, you can see the available add-ons and their descriptions. For example, you can see that the add-on with ID </w:t>
      </w:r>
      <w:r>
        <w:rPr>
          <w:sz w:val="18"/>
        </w:rPr>
        <w:t>44</w:t>
      </w:r>
      <w:r>
        <w:rPr>
          <w:rFonts w:ascii="Times New Roman" w:eastAsia="Times New Roman" w:hAnsi="Times New Roman" w:cs="Times New Roman"/>
          <w:sz w:val="18"/>
        </w:rPr>
        <w:t xml:space="preserve"> enables you to develop RIAs in Spring Roo with Vaadin, which is a popular frontend library built on top of GWT. </w:t>
      </w:r>
    </w:p>
    <w:p w:rsidR="007322BA" w:rsidRDefault="007322BA">
      <w:pPr>
        <w:sectPr w:rsidR="007322BA">
          <w:headerReference w:type="even" r:id="rId1744"/>
          <w:headerReference w:type="default" r:id="rId1745"/>
          <w:footerReference w:type="even" r:id="rId1746"/>
          <w:footerReference w:type="default" r:id="rId1747"/>
          <w:headerReference w:type="first" r:id="rId1748"/>
          <w:footerReference w:type="first" r:id="rId1749"/>
          <w:pgSz w:w="10800" w:h="13320"/>
          <w:pgMar w:top="458" w:right="1083" w:bottom="1469" w:left="792" w:header="441" w:footer="658" w:gutter="0"/>
          <w:cols w:space="720"/>
          <w:titlePg/>
        </w:sectPr>
      </w:pPr>
    </w:p>
    <w:p w:rsidR="007322BA" w:rsidRDefault="00883361">
      <w:pPr>
        <w:tabs>
          <w:tab w:val="center" w:pos="2526"/>
        </w:tabs>
        <w:spacing w:after="924" w:line="265" w:lineRule="auto"/>
        <w:ind w:left="-15"/>
      </w:pPr>
      <w:r>
        <w:rPr>
          <w:rFonts w:ascii="Arial" w:eastAsia="Arial" w:hAnsi="Arial" w:cs="Arial"/>
          <w:sz w:val="16"/>
        </w:rPr>
        <w:lastRenderedPageBreak/>
        <w:t xml:space="preserve">CHAPTER 20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SPRING PROJECTS: BATCH</w:t>
      </w:r>
      <w:r>
        <w:rPr>
          <w:rFonts w:ascii="Arial" w:eastAsia="Arial" w:hAnsi="Arial" w:cs="Arial"/>
          <w:sz w:val="16"/>
        </w:rPr>
        <w:t xml:space="preserve">, INTEGRATION, AND ROO </w:t>
      </w:r>
    </w:p>
    <w:p w:rsidR="007322BA" w:rsidRDefault="00883361">
      <w:pPr>
        <w:spacing w:after="0"/>
        <w:ind w:left="370" w:hanging="10"/>
      </w:pPr>
      <w:r>
        <w:rPr>
          <w:rFonts w:ascii="Times New Roman" w:eastAsia="Times New Roman" w:hAnsi="Times New Roman" w:cs="Times New Roman"/>
          <w:sz w:val="28"/>
        </w:rPr>
        <w:t xml:space="preserve">Conclusion on Spring Roo </w:t>
      </w:r>
    </w:p>
    <w:p w:rsidR="007322BA" w:rsidRDefault="00883361">
      <w:pPr>
        <w:spacing w:after="4" w:line="226" w:lineRule="auto"/>
        <w:ind w:left="360" w:right="30"/>
      </w:pPr>
      <w:r>
        <w:rPr>
          <w:rFonts w:ascii="Times New Roman" w:eastAsia="Times New Roman" w:hAnsi="Times New Roman" w:cs="Times New Roman"/>
          <w:sz w:val="18"/>
        </w:rPr>
        <w:t xml:space="preserve">With the previous sample, you got a little taste of how Roo can help provide a rapid development environment. The Roo project is still evolving quickly, and many add-ons are being developed. </w:t>
      </w:r>
    </w:p>
    <w:p w:rsidR="007322BA" w:rsidRDefault="00883361">
      <w:pPr>
        <w:spacing w:after="4" w:line="226" w:lineRule="auto"/>
        <w:ind w:left="360" w:right="30" w:firstLine="350"/>
      </w:pPr>
      <w:r>
        <w:rPr>
          <w:rFonts w:ascii="Times New Roman" w:eastAsia="Times New Roman" w:hAnsi="Times New Roman" w:cs="Times New Roman"/>
          <w:sz w:val="18"/>
        </w:rPr>
        <w:t>The Roo project has great potential, so it is worth keeping an eye on its development. Even though you may find it not good enough to have it generate your JEE application for production use, it is still very useful for generating application prototypes du</w:t>
      </w:r>
      <w:r>
        <w:rPr>
          <w:rFonts w:ascii="Times New Roman" w:eastAsia="Times New Roman" w:hAnsi="Times New Roman" w:cs="Times New Roman"/>
          <w:sz w:val="18"/>
        </w:rPr>
        <w:t xml:space="preserve">ring the initial design phase. Also, the folder structure and classes that Roo generates are based on industry best practices, and the code style, context configuration, and so on, are all based on the SpringSource team’s recommendations. </w:t>
      </w:r>
    </w:p>
    <w:p w:rsidR="007322BA" w:rsidRDefault="00883361">
      <w:pPr>
        <w:spacing w:after="4" w:line="226" w:lineRule="auto"/>
        <w:ind w:left="360" w:right="30" w:firstLine="350"/>
      </w:pPr>
      <w:r>
        <w:rPr>
          <w:rFonts w:ascii="Times New Roman" w:eastAsia="Times New Roman" w:hAnsi="Times New Roman" w:cs="Times New Roman"/>
          <w:sz w:val="18"/>
        </w:rPr>
        <w:t xml:space="preserve">It’s also worth </w:t>
      </w:r>
      <w:r>
        <w:rPr>
          <w:rFonts w:ascii="Times New Roman" w:eastAsia="Times New Roman" w:hAnsi="Times New Roman" w:cs="Times New Roman"/>
          <w:sz w:val="18"/>
        </w:rPr>
        <w:t xml:space="preserve">taking a look at the application that Roo generates for you and using it as a learning tool to understand the best practices and coding style for Spring-based applications. </w:t>
      </w:r>
    </w:p>
    <w:p w:rsidR="007322BA" w:rsidRDefault="00883361">
      <w:pPr>
        <w:spacing w:after="522" w:line="226" w:lineRule="auto"/>
        <w:ind w:left="360" w:right="30" w:firstLine="350"/>
      </w:pPr>
      <w:r>
        <w:rPr>
          <w:rFonts w:ascii="Times New Roman" w:eastAsia="Times New Roman" w:hAnsi="Times New Roman" w:cs="Times New Roman"/>
          <w:sz w:val="18"/>
        </w:rPr>
        <w:t>If you are interested in learning more about Spring Roo, please refer to the refer</w:t>
      </w:r>
      <w:r>
        <w:rPr>
          <w:rFonts w:ascii="Times New Roman" w:eastAsia="Times New Roman" w:hAnsi="Times New Roman" w:cs="Times New Roman"/>
          <w:sz w:val="18"/>
        </w:rPr>
        <w:t>ence documentation (</w:t>
      </w:r>
      <w:hyperlink r:id="rId1750">
        <w:r>
          <w:rPr>
            <w:sz w:val="18"/>
          </w:rPr>
          <w:t>http://static.springsource.org/spring-roo/reference/html/index.html</w:t>
        </w:r>
      </w:hyperlink>
      <w:hyperlink r:id="rId1751">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and the book </w:t>
      </w:r>
      <w:r>
        <w:rPr>
          <w:rFonts w:ascii="Times New Roman" w:eastAsia="Times New Roman" w:hAnsi="Times New Roman" w:cs="Times New Roman"/>
          <w:i/>
          <w:sz w:val="18"/>
        </w:rPr>
        <w:t>Spring Roo in Action</w:t>
      </w:r>
      <w:r>
        <w:rPr>
          <w:rFonts w:ascii="Times New Roman" w:eastAsia="Times New Roman" w:hAnsi="Times New Roman" w:cs="Times New Roman"/>
          <w:sz w:val="18"/>
        </w:rPr>
        <w:t xml:space="preserve"> (Manning, 2012). </w:t>
      </w:r>
    </w:p>
    <w:p w:rsidR="007322BA" w:rsidRDefault="00883361">
      <w:pPr>
        <w:spacing w:after="0"/>
        <w:ind w:left="370" w:hanging="10"/>
      </w:pPr>
      <w:r>
        <w:rPr>
          <w:rFonts w:ascii="Arial" w:eastAsia="Arial" w:hAnsi="Arial" w:cs="Arial"/>
          <w:sz w:val="36"/>
        </w:rPr>
        <w:t xml:space="preserve">Spring Batch and Spring Integration in the Sample Application </w:t>
      </w:r>
    </w:p>
    <w:p w:rsidR="007322BA" w:rsidRDefault="00883361">
      <w:pPr>
        <w:spacing w:after="4" w:line="226" w:lineRule="auto"/>
        <w:ind w:left="360" w:right="30"/>
      </w:pPr>
      <w:r>
        <w:rPr>
          <w:rFonts w:ascii="Times New Roman" w:eastAsia="Times New Roman" w:hAnsi="Times New Roman" w:cs="Times New Roman"/>
          <w:sz w:val="18"/>
        </w:rPr>
        <w:t>In the SpringBlog application, we will adopt Spring Ba</w:t>
      </w:r>
      <w:r>
        <w:rPr>
          <w:rFonts w:ascii="Times New Roman" w:eastAsia="Times New Roman" w:hAnsi="Times New Roman" w:cs="Times New Roman"/>
          <w:sz w:val="18"/>
        </w:rPr>
        <w:t xml:space="preserve">tch and Spring Integration to implement the job of importing blog posting entries from an XML file. </w:t>
      </w:r>
    </w:p>
    <w:p w:rsidR="007322BA" w:rsidRDefault="00883361">
      <w:pPr>
        <w:spacing w:after="4" w:line="226" w:lineRule="auto"/>
        <w:ind w:left="360" w:right="30" w:firstLine="350"/>
      </w:pPr>
      <w:r>
        <w:rPr>
          <w:rFonts w:ascii="Times New Roman" w:eastAsia="Times New Roman" w:hAnsi="Times New Roman" w:cs="Times New Roman"/>
          <w:sz w:val="18"/>
        </w:rPr>
        <w:t>The mechanism discussed in this chapter will be used in developing the batch job. First, the XML file format for blog posting will be defined, together wit</w:t>
      </w:r>
      <w:r>
        <w:rPr>
          <w:rFonts w:ascii="Times New Roman" w:eastAsia="Times New Roman" w:hAnsi="Times New Roman" w:cs="Times New Roman"/>
          <w:sz w:val="18"/>
        </w:rPr>
        <w:t xml:space="preserve">h the corresponding Castor mapping definitions. </w:t>
      </w:r>
    </w:p>
    <w:p w:rsidR="007322BA" w:rsidRDefault="00883361">
      <w:pPr>
        <w:spacing w:after="4" w:line="226" w:lineRule="auto"/>
        <w:ind w:left="360" w:right="30" w:firstLine="350"/>
      </w:pPr>
      <w:r>
        <w:rPr>
          <w:rFonts w:ascii="Times New Roman" w:eastAsia="Times New Roman" w:hAnsi="Times New Roman" w:cs="Times New Roman"/>
          <w:sz w:val="18"/>
        </w:rPr>
        <w:t>Second, Spring Integration’s file polling support will be used for scanning the arrival of a file containing new blog postings. When a new file arrives, the inbound channel adapter will pick up the file, and</w:t>
      </w:r>
      <w:r>
        <w:rPr>
          <w:rFonts w:ascii="Times New Roman" w:eastAsia="Times New Roman" w:hAnsi="Times New Roman" w:cs="Times New Roman"/>
          <w:sz w:val="18"/>
        </w:rPr>
        <w:t xml:space="preserve"> then the file message will be output to the file’s channel. </w:t>
      </w:r>
    </w:p>
    <w:p w:rsidR="007322BA" w:rsidRDefault="00883361">
      <w:pPr>
        <w:spacing w:after="4" w:line="226" w:lineRule="auto"/>
        <w:ind w:left="360" w:right="30" w:firstLine="350"/>
      </w:pPr>
      <w:r>
        <w:rPr>
          <w:rFonts w:ascii="Times New Roman" w:eastAsia="Times New Roman" w:hAnsi="Times New Roman" w:cs="Times New Roman"/>
          <w:sz w:val="18"/>
        </w:rPr>
        <w:t xml:space="preserve">The same transformer developed in this chapter will be used to transform the file message into the job launch request message, and outputting it to the </w:t>
      </w:r>
      <w:r>
        <w:rPr>
          <w:sz w:val="18"/>
        </w:rPr>
        <w:t>requests</w:t>
      </w:r>
      <w:r>
        <w:rPr>
          <w:rFonts w:ascii="Times New Roman" w:eastAsia="Times New Roman" w:hAnsi="Times New Roman" w:cs="Times New Roman"/>
          <w:sz w:val="18"/>
        </w:rPr>
        <w:t xml:space="preserve"> channel. </w:t>
      </w:r>
    </w:p>
    <w:p w:rsidR="007322BA" w:rsidRDefault="00883361">
      <w:pPr>
        <w:spacing w:after="4" w:line="226" w:lineRule="auto"/>
        <w:ind w:left="360" w:right="30" w:firstLine="350"/>
      </w:pPr>
      <w:r>
        <w:rPr>
          <w:rFonts w:ascii="Times New Roman" w:eastAsia="Times New Roman" w:hAnsi="Times New Roman" w:cs="Times New Roman"/>
          <w:sz w:val="18"/>
        </w:rPr>
        <w:t>A batch job will be imp</w:t>
      </w:r>
      <w:r>
        <w:rPr>
          <w:rFonts w:ascii="Times New Roman" w:eastAsia="Times New Roman" w:hAnsi="Times New Roman" w:cs="Times New Roman"/>
          <w:sz w:val="18"/>
        </w:rPr>
        <w:t xml:space="preserve">lemented for importing the blog posting entries, which use the same service layer to perform write processing. JSR-303 validation will be used for item processing too. The service activator will be used to launch the job. </w:t>
      </w:r>
    </w:p>
    <w:p w:rsidR="007322BA" w:rsidRDefault="00883361">
      <w:pPr>
        <w:spacing w:after="513" w:line="226" w:lineRule="auto"/>
        <w:ind w:left="720" w:right="30"/>
      </w:pPr>
      <w:r>
        <w:rPr>
          <w:rFonts w:ascii="Times New Roman" w:eastAsia="Times New Roman" w:hAnsi="Times New Roman" w:cs="Times New Roman"/>
          <w:sz w:val="18"/>
        </w:rPr>
        <w:t>For details, please refer to Chap</w:t>
      </w:r>
      <w:r>
        <w:rPr>
          <w:rFonts w:ascii="Times New Roman" w:eastAsia="Times New Roman" w:hAnsi="Times New Roman" w:cs="Times New Roman"/>
          <w:sz w:val="18"/>
        </w:rPr>
        <w:t xml:space="preserve">ter 21. </w:t>
      </w:r>
    </w:p>
    <w:p w:rsidR="007322BA" w:rsidRDefault="00883361">
      <w:pPr>
        <w:spacing w:after="0"/>
        <w:ind w:left="370" w:hanging="10"/>
      </w:pPr>
      <w:r>
        <w:rPr>
          <w:rFonts w:ascii="Arial" w:eastAsia="Arial" w:hAnsi="Arial" w:cs="Arial"/>
          <w:sz w:val="36"/>
        </w:rPr>
        <w:t xml:space="preserve">Summary </w:t>
      </w:r>
    </w:p>
    <w:p w:rsidR="007322BA" w:rsidRDefault="00883361">
      <w:pPr>
        <w:spacing w:after="4" w:line="226" w:lineRule="auto"/>
        <w:ind w:left="360" w:right="30"/>
      </w:pPr>
      <w:r>
        <w:rPr>
          <w:rFonts w:ascii="Times New Roman" w:eastAsia="Times New Roman" w:hAnsi="Times New Roman" w:cs="Times New Roman"/>
          <w:sz w:val="18"/>
        </w:rPr>
        <w:t xml:space="preserve">In this chapter, we covered several interesting and useful Spring projects that can help us fulfill common application requirements. </w:t>
      </w:r>
    </w:p>
    <w:p w:rsidR="007322BA" w:rsidRDefault="00883361">
      <w:pPr>
        <w:spacing w:after="4" w:line="226" w:lineRule="auto"/>
        <w:ind w:left="360" w:right="30" w:firstLine="350"/>
      </w:pPr>
      <w:r>
        <w:rPr>
          <w:rFonts w:ascii="Times New Roman" w:eastAsia="Times New Roman" w:hAnsi="Times New Roman" w:cs="Times New Roman"/>
          <w:sz w:val="18"/>
        </w:rPr>
        <w:t>First, we discussed the Spring Batch project and its chunk-based processing architecture and saw it in a</w:t>
      </w:r>
      <w:r>
        <w:rPr>
          <w:rFonts w:ascii="Times New Roman" w:eastAsia="Times New Roman" w:hAnsi="Times New Roman" w:cs="Times New Roman"/>
          <w:sz w:val="18"/>
        </w:rPr>
        <w:t xml:space="preserve">ction by implementing a contact import job. Then, we demonstrated how Spring Integration can help perform message-based integration, its support for file-related operations, and how it works with Spring Batch for job launching. </w:t>
      </w:r>
    </w:p>
    <w:p w:rsidR="007322BA" w:rsidRDefault="00883361">
      <w:pPr>
        <w:spacing w:after="4" w:line="226" w:lineRule="auto"/>
        <w:ind w:left="360" w:right="30" w:firstLine="350"/>
      </w:pPr>
      <w:r>
        <w:rPr>
          <w:rFonts w:ascii="Times New Roman" w:eastAsia="Times New Roman" w:hAnsi="Times New Roman" w:cs="Times New Roman"/>
          <w:sz w:val="18"/>
        </w:rPr>
        <w:t>Finally, we discussed the i</w:t>
      </w:r>
      <w:r>
        <w:rPr>
          <w:rFonts w:ascii="Times New Roman" w:eastAsia="Times New Roman" w:hAnsi="Times New Roman" w:cs="Times New Roman"/>
          <w:sz w:val="18"/>
        </w:rPr>
        <w:t>nteresting Spring Roo project for rapid application development and prototyping. We discussed its innovative command-line support for code generation of various application layers, flexibility in taking back the control from the generated code, and the add</w:t>
      </w:r>
      <w:r>
        <w:rPr>
          <w:rFonts w:ascii="Times New Roman" w:eastAsia="Times New Roman" w:hAnsi="Times New Roman" w:cs="Times New Roman"/>
          <w:sz w:val="18"/>
        </w:rPr>
        <w:t xml:space="preserve">-on architecture that allows the addition of your preferred tools and libraries. </w:t>
      </w:r>
    </w:p>
    <w:p w:rsidR="007322BA" w:rsidRDefault="00883361">
      <w:pPr>
        <w:spacing w:after="4" w:line="230" w:lineRule="auto"/>
        <w:ind w:left="-14" w:right="33"/>
      </w:pPr>
      <w:r>
        <w:rPr>
          <w:rFonts w:ascii="Times New Roman" w:eastAsia="Times New Roman" w:hAnsi="Times New Roman" w:cs="Times New Roman"/>
          <w:sz w:val="18"/>
        </w:rPr>
        <w:t>In Chapter 3, we presented you with an architectural overview of the sample application for this book, including the layered application architecture, main features, and scre</w:t>
      </w:r>
      <w:r>
        <w:rPr>
          <w:rFonts w:ascii="Times New Roman" w:eastAsia="Times New Roman" w:hAnsi="Times New Roman" w:cs="Times New Roman"/>
          <w:sz w:val="18"/>
        </w:rPr>
        <w:t xml:space="preserve">enshots of the completed application. Then, in Chapter 12, we discussed a few main topics with regard to designing and implementing Spring applications, with some reference to the </w:t>
      </w:r>
      <w:r>
        <w:rPr>
          <w:rFonts w:ascii="Times New Roman" w:eastAsia="Times New Roman" w:hAnsi="Times New Roman" w:cs="Times New Roman"/>
          <w:sz w:val="18"/>
        </w:rPr>
        <w:lastRenderedPageBreak/>
        <w:t>sample application, too. As we have gone through each chapter, we covered th</w:t>
      </w:r>
      <w:r>
        <w:rPr>
          <w:rFonts w:ascii="Times New Roman" w:eastAsia="Times New Roman" w:hAnsi="Times New Roman" w:cs="Times New Roman"/>
          <w:sz w:val="18"/>
        </w:rPr>
        <w:t xml:space="preserve">e main relationships between the features and discussed their adoption in the sample application. </w:t>
      </w:r>
    </w:p>
    <w:p w:rsidR="007322BA" w:rsidRDefault="00883361">
      <w:pPr>
        <w:spacing w:after="149" w:line="230" w:lineRule="auto"/>
        <w:ind w:left="-14" w:right="33" w:firstLine="351"/>
      </w:pPr>
      <w:r>
        <w:rPr>
          <w:rFonts w:ascii="Times New Roman" w:eastAsia="Times New Roman" w:hAnsi="Times New Roman" w:cs="Times New Roman"/>
          <w:sz w:val="18"/>
        </w:rPr>
        <w:t>In this chapter, we will discuss the details of the sample application, called SpringBlog, that was developed for this book. The objective is to elaborate on</w:t>
      </w:r>
      <w:r>
        <w:rPr>
          <w:rFonts w:ascii="Times New Roman" w:eastAsia="Times New Roman" w:hAnsi="Times New Roman" w:cs="Times New Roman"/>
          <w:sz w:val="18"/>
        </w:rPr>
        <w:t xml:space="preserve"> the details of the application design and explain the implementation of the main features that were discussed within each relevant chapter, including how they work together in a complete JEE application. Specifically, in this chapter, we will look at the </w:t>
      </w:r>
    </w:p>
    <w:p w:rsidR="007322BA" w:rsidRDefault="00883361">
      <w:pPr>
        <w:spacing w:after="149" w:line="230" w:lineRule="auto"/>
        <w:ind w:left="-14" w:right="33" w:firstLine="351"/>
      </w:pPr>
      <w:r>
        <w:rPr>
          <w:rFonts w:ascii="Times New Roman" w:eastAsia="Times New Roman" w:hAnsi="Times New Roman" w:cs="Times New Roman"/>
          <w:sz w:val="18"/>
        </w:rPr>
        <w:t xml:space="preserve">following: </w:t>
      </w:r>
    </w:p>
    <w:p w:rsidR="007322BA" w:rsidRDefault="00883361">
      <w:pPr>
        <w:numPr>
          <w:ilvl w:val="0"/>
          <w:numId w:val="77"/>
        </w:numPr>
        <w:spacing w:after="144" w:line="230" w:lineRule="auto"/>
        <w:ind w:right="716" w:hanging="360"/>
      </w:pPr>
      <w:r>
        <w:rPr>
          <w:rFonts w:ascii="Times New Roman" w:eastAsia="Times New Roman" w:hAnsi="Times New Roman" w:cs="Times New Roman"/>
          <w:i/>
          <w:sz w:val="18"/>
        </w:rPr>
        <w:t>Project setup</w:t>
      </w:r>
      <w:r>
        <w:rPr>
          <w:rFonts w:ascii="Times New Roman" w:eastAsia="Times New Roman" w:hAnsi="Times New Roman" w:cs="Times New Roman"/>
          <w:sz w:val="18"/>
        </w:rPr>
        <w:t>: We will discuss how to set up the project and STS so that you can build and get the sample application up and running on your machine. Instructions are provided on how to use Spring Framework’s bean definition profiles feature to switch the backend RDBMS</w:t>
      </w:r>
      <w:r>
        <w:rPr>
          <w:rFonts w:ascii="Times New Roman" w:eastAsia="Times New Roman" w:hAnsi="Times New Roman" w:cs="Times New Roman"/>
          <w:sz w:val="18"/>
        </w:rPr>
        <w:t xml:space="preserve"> (between MySQL and H2) and service layer implementations (between Hibernate JPA 2 and MyBatis). </w:t>
      </w:r>
    </w:p>
    <w:p w:rsidR="007322BA" w:rsidRDefault="00883361">
      <w:pPr>
        <w:numPr>
          <w:ilvl w:val="0"/>
          <w:numId w:val="77"/>
        </w:numPr>
        <w:spacing w:after="148" w:line="230" w:lineRule="auto"/>
        <w:ind w:right="716" w:hanging="360"/>
      </w:pPr>
      <w:r>
        <w:rPr>
          <w:noProof/>
        </w:rPr>
        <mc:AlternateContent>
          <mc:Choice Requires="wpg">
            <w:drawing>
              <wp:anchor distT="0" distB="0" distL="114300" distR="114300" simplePos="0" relativeHeight="251683840" behindDoc="0" locked="0" layoutInCell="1" allowOverlap="1">
                <wp:simplePos x="0" y="0"/>
                <wp:positionH relativeFrom="page">
                  <wp:posOffset>0</wp:posOffset>
                </wp:positionH>
                <wp:positionV relativeFrom="page">
                  <wp:posOffset>0</wp:posOffset>
                </wp:positionV>
                <wp:extent cx="6155436" cy="2308860"/>
                <wp:effectExtent l="0" t="0" r="0" b="0"/>
                <wp:wrapTopAndBottom/>
                <wp:docPr id="612612" name="Group 612612"/>
                <wp:cNvGraphicFramePr/>
                <a:graphic xmlns:a="http://schemas.openxmlformats.org/drawingml/2006/main">
                  <a:graphicData uri="http://schemas.microsoft.com/office/word/2010/wordprocessingGroup">
                    <wpg:wgp>
                      <wpg:cNvGrpSpPr/>
                      <wpg:grpSpPr>
                        <a:xfrm>
                          <a:off x="0" y="0"/>
                          <a:ext cx="6155436" cy="2308860"/>
                          <a:chOff x="0" y="0"/>
                          <a:chExt cx="6155436" cy="2308860"/>
                        </a:xfrm>
                      </wpg:grpSpPr>
                      <wps:wsp>
                        <wps:cNvPr id="63906" name="Shape 63906"/>
                        <wps:cNvSpPr/>
                        <wps:spPr>
                          <a:xfrm>
                            <a:off x="0" y="0"/>
                            <a:ext cx="6155436" cy="2308860"/>
                          </a:xfrm>
                          <a:custGeom>
                            <a:avLst/>
                            <a:gdLst/>
                            <a:ahLst/>
                            <a:cxnLst/>
                            <a:rect l="0" t="0" r="0" b="0"/>
                            <a:pathLst>
                              <a:path w="6155436" h="2308860">
                                <a:moveTo>
                                  <a:pt x="6155436" y="0"/>
                                </a:moveTo>
                                <a:lnTo>
                                  <a:pt x="6155436" y="1690116"/>
                                </a:lnTo>
                                <a:cubicBezTo>
                                  <a:pt x="6155436" y="2031492"/>
                                  <a:pt x="5878068" y="2308860"/>
                                  <a:pt x="5533645" y="2308860"/>
                                </a:cubicBezTo>
                                <a:lnTo>
                                  <a:pt x="0" y="230886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63907" name="Rectangle 63907"/>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21 </w:t>
                              </w:r>
                            </w:p>
                          </w:txbxContent>
                        </wps:txbx>
                        <wps:bodyPr horzOverflow="overflow" vert="horz" lIns="0" tIns="0" rIns="0" bIns="0" rtlCol="0">
                          <a:noAutofit/>
                        </wps:bodyPr>
                      </wps:wsp>
                      <wps:wsp>
                        <wps:cNvPr id="63908" name="Rectangle 63908"/>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63909" name="Rectangle 63909"/>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63910" name="Rectangle 63910"/>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3914" name="Rectangle 63914"/>
                        <wps:cNvSpPr/>
                        <wps:spPr>
                          <a:xfrm>
                            <a:off x="731521" y="1545717"/>
                            <a:ext cx="5729005" cy="580713"/>
                          </a:xfrm>
                          <a:prstGeom prst="rect">
                            <a:avLst/>
                          </a:prstGeom>
                          <a:ln>
                            <a:noFill/>
                          </a:ln>
                        </wps:spPr>
                        <wps:txbx>
                          <w:txbxContent>
                            <w:p w:rsidR="007322BA" w:rsidRDefault="00883361">
                              <w:r>
                                <w:rPr>
                                  <w:rFonts w:ascii="Arial" w:eastAsia="Arial" w:hAnsi="Arial" w:cs="Arial"/>
                                  <w:b/>
                                  <w:sz w:val="60"/>
                                </w:rPr>
                                <w:t xml:space="preserve">Sample Application in Detail </w:t>
                              </w:r>
                            </w:p>
                          </w:txbxContent>
                        </wps:txbx>
                        <wps:bodyPr horzOverflow="overflow" vert="horz" lIns="0" tIns="0" rIns="0" bIns="0" rtlCol="0">
                          <a:noAutofit/>
                        </wps:bodyPr>
                      </wps:wsp>
                    </wpg:wgp>
                  </a:graphicData>
                </a:graphic>
              </wp:anchor>
            </w:drawing>
          </mc:Choice>
          <mc:Fallback>
            <w:pict>
              <v:group id="Group 612612" o:spid="_x0000_s1173" style="position:absolute;left:0;text-align:left;margin-left:0;margin-top:0;width:484.7pt;height:181.8pt;z-index:251683840;mso-position-horizontal-relative:page;mso-position-vertical-relative:page" coordsize="61554,23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">
                <v:shape id="Shape 63906" o:spid="_x0000_s1174" style="position:absolute;width:61554;height:23088;visibility:visible;mso-wrap-style:square;v-text-anchor:top" coordsize="6155436,2308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jP0cUA&#10;AADeAAAADwAAAGRycy9kb3ducmV2LnhtbESPwWrDMBBE74X8g9hAb43UBEzjRgklEGhOpW4OPm6s&#10;jSVqrRxLddy/rwqFHoeZecNsdpPvxEhDdIE1PC4UCOImGMethtPH4eEJREzIBrvApOGbIuy2s7sN&#10;libc+J3GKrUiQziWqMGm1JdSxsaSx7gIPXH2LmHwmLIcWmkGvGW47+RSqUJ6dJwXLPa0t9R8Vl9e&#10;Q3Wp1VTYejzW9XXp3fXtLJ3U+n4+vTyDSDSl//Bf+9VoKFZrVcDvnXw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WM/RxQAAAN4AAAAPAAAAAAAAAAAAAAAAAJgCAABkcnMv&#10;ZG93bnJldi54bWxQSwUGAAAAAAQABAD1AAAAigMAAAAA&#10;" path="m6155436,r,1690116c6155436,2031492,5878068,2308860,5533645,2308860l,2308860e" filled="f" strokeweight=".72pt">
                  <v:stroke endcap="round"/>
                  <v:path arrowok="t" textboxrect="0,0,6155436,2308860"/>
                </v:shape>
                <v:rect id="Rectangle 63907" o:spid="_x0000_s1175"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3yG8cA&#10;AADeAAAADwAAAGRycy9kb3ducmV2LnhtbESPQWvCQBSE7wX/w/IEb3WjBZtEVxGt6LFVQb09ss8k&#10;mH0bsquJ/fXdQqHHYWa+YWaLzlTiQY0rLSsYDSMQxJnVJecKjofNawzCeWSNlWVS8CQHi3nvZYap&#10;ti1/0WPvcxEg7FJUUHhfp1K6rCCDbmhr4uBdbWPQB9nkUjfYBrip5DiKJtJgyWGhwJpWBWW3/d0o&#10;2Mb18ryz321efVy2p89Tsj4kXqlBv1tOQXjq/H/4r73TCiZvSfQOv3fCFZ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t8hvHAAAA3gAAAA8AAAAAAAAAAAAAAAAAmAIAAGRy&#10;cy9kb3ducmV2LnhtbFBLBQYAAAAABAAEAPUAAACMAwAAAAA=&#10;" filled="f" stroked="f">
                  <v:textbox inset="0,0,0,0">
                    <w:txbxContent>
                      <w:p w:rsidR="007322BA" w:rsidRDefault="00883361">
                        <w:r>
                          <w:rPr>
                            <w:rFonts w:ascii="Arial" w:eastAsia="Arial" w:hAnsi="Arial" w:cs="Arial"/>
                            <w:b/>
                            <w:sz w:val="28"/>
                          </w:rPr>
                          <w:t xml:space="preserve">C H A P T E R  21 </w:t>
                        </w:r>
                      </w:p>
                    </w:txbxContent>
                  </v:textbox>
                </v:rect>
                <v:rect id="Rectangle 63908" o:spid="_x0000_s1176"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JmacMA&#10;AADeAAAADwAAAGRycy9kb3ducmV2LnhtbERPy4rCMBTdD/gP4QruxnQUxHaMIj7QpVMFdXdp7rRl&#10;mpvSRFv9erMYcHk479miM5W4U+NKywq+hhEI4szqknMFp+P2cwrCeWSNlWVS8CAHi3nvY4aJti3/&#10;0D31uQgh7BJUUHhfJ1K6rCCDbmhr4sD92sagD7DJpW6wDeGmkqMomkiDJYeGAmtaFZT9pTejYDet&#10;l5e9fbZ5tbnuzodzvD7GXqlBv1t+g/DU+bf4373XCibjOAp7w51wBe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JmacMAAADeAAAADwAAAAAAAAAAAAAAAACYAgAAZHJzL2Rv&#10;d25yZXYueG1sUEsFBgAAAAAEAAQA9QAAAIgDA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63909" o:spid="_x0000_s1177"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7D8sYA&#10;AADeAAAADwAAAGRycy9kb3ducmV2LnhtbESPT4vCMBTE7wt+h/AEb2uqgthqFPEPetxVQb09mmdb&#10;bF5KE213P/1mQfA4zMxvmNmiNaV4Uu0KywoG/QgEcWp1wZmC03H7OQHhPLLG0jIp+CEHi3nnY4aJ&#10;tg1/0/PgMxEg7BJUkHtfJVK6NCeDrm8r4uDdbG3QB1lnUtfYBLgp5TCKxtJgwWEhx4pWOaX3w8Mo&#10;2E2q5WVvf5us3Fx3569zvD7GXqlet11OQXhq/Tv8au+1gvEojmL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7D8sYAAADe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63910" o:spid="_x0000_s1178"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38ssQA&#10;AADeAAAADwAAAGRycy9kb3ducmV2LnhtbESPy4rCMBSG9wO+QziCuzFVQWw1inhBlzMqqLtDc2yL&#10;zUlpoq0+/WQx4PLnv/HNFq0pxZNqV1hWMOhHIIhTqwvOFJyO2+8JCOeRNZaWScGLHCzmna8ZJto2&#10;/EvPg89EGGGXoILc+yqR0qU5GXR9WxEH72Zrgz7IOpO6xiaMm1IOo2gsDRYcHnKsaJVTej88jILd&#10;pFpe9vbdZOXmujv/nOP1MfZK9brtcgrCU+s/4f/2XisYj+JBAAg4AQXk/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d/LLEAAAA3gAAAA8AAAAAAAAAAAAAAAAAmAIAAGRycy9k&#10;b3ducmV2LnhtbFBLBQYAAAAABAAEAPUAAACJ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63914" o:spid="_x0000_s1179" style="position:absolute;left:7315;top:15457;width:57290;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b6scgA&#10;AADeAAAADwAAAGRycy9kb3ducmV2LnhtbESPT2vCQBTE7wW/w/KE3urGtoiJboLYFj3WP6DeHtln&#10;Esy+DdmtSfvpXaHgcZiZ3zDzrDe1uFLrKssKxqMIBHFudcWFgv3u62UKwnlkjbVlUvBLDrJ08DTH&#10;RNuON3Td+kIECLsEFZTeN4mULi/JoBvZhjh4Z9sa9EG2hdQtdgFuavkaRRNpsOKwUGJDy5Lyy/bH&#10;KFhNm8Vxbf+6ov48rQ7fh/hjF3ulnof9YgbCU+8f4f/2WiuYvMXjd7jfCVdAp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vqxyAAAAN4AAAAPAAAAAAAAAAAAAAAAAJgCAABk&#10;cnMvZG93bnJldi54bWxQSwUGAAAAAAQABAD1AAAAjQMAAAAA&#10;" filled="f" stroked="f">
                  <v:textbox inset="0,0,0,0">
                    <w:txbxContent>
                      <w:p w:rsidR="007322BA" w:rsidRDefault="00883361">
                        <w:r>
                          <w:rPr>
                            <w:rFonts w:ascii="Arial" w:eastAsia="Arial" w:hAnsi="Arial" w:cs="Arial"/>
                            <w:b/>
                            <w:sz w:val="60"/>
                          </w:rPr>
                          <w:t xml:space="preserve">Sample Application in Detail </w:t>
                        </w:r>
                      </w:p>
                    </w:txbxContent>
                  </v:textbox>
                </v:rect>
                <w10:wrap type="topAndBottom" anchorx="page" anchory="page"/>
              </v:group>
            </w:pict>
          </mc:Fallback>
        </mc:AlternateContent>
      </w:r>
      <w:r>
        <w:rPr>
          <w:rFonts w:ascii="Times New Roman" w:eastAsia="Times New Roman" w:hAnsi="Times New Roman" w:cs="Times New Roman"/>
          <w:i/>
          <w:sz w:val="18"/>
        </w:rPr>
        <w:t>Application design</w:t>
      </w:r>
      <w:r>
        <w:rPr>
          <w:rFonts w:ascii="Times New Roman" w:eastAsia="Times New Roman" w:hAnsi="Times New Roman" w:cs="Times New Roman"/>
          <w:sz w:val="18"/>
        </w:rPr>
        <w:t xml:space="preserve">: We will discuss the main design elements of the application. The data model, domain object model, and UML model of the major use cases will be covered. </w:t>
      </w:r>
    </w:p>
    <w:p w:rsidR="007322BA" w:rsidRDefault="00883361">
      <w:pPr>
        <w:numPr>
          <w:ilvl w:val="0"/>
          <w:numId w:val="77"/>
        </w:numPr>
        <w:spacing w:after="120" w:line="230" w:lineRule="auto"/>
        <w:ind w:right="716" w:hanging="360"/>
      </w:pPr>
      <w:r>
        <w:rPr>
          <w:rFonts w:ascii="Times New Roman" w:eastAsia="Times New Roman" w:hAnsi="Times New Roman" w:cs="Times New Roman"/>
          <w:i/>
          <w:sz w:val="18"/>
        </w:rPr>
        <w:t>Implementation details</w:t>
      </w:r>
      <w:r>
        <w:rPr>
          <w:rFonts w:ascii="Times New Roman" w:eastAsia="Times New Roman" w:hAnsi="Times New Roman" w:cs="Times New Roman"/>
          <w:sz w:val="18"/>
        </w:rPr>
        <w:t>: We will discuss how the main features of the sample application are implement</w:t>
      </w:r>
      <w:r>
        <w:rPr>
          <w:rFonts w:ascii="Times New Roman" w:eastAsia="Times New Roman" w:hAnsi="Times New Roman" w:cs="Times New Roman"/>
          <w:sz w:val="18"/>
        </w:rPr>
        <w:t xml:space="preserve">ed in detail. Topics include using AOP for the obscenity filter, creating a service layer using Hibernate and JPA 2, implementing validation with conversion and formatting, creating the frontend, using RESTful-WS, creating batch jobs, scheduling a job for </w:t>
      </w:r>
      <w:r>
        <w:rPr>
          <w:rFonts w:ascii="Times New Roman" w:eastAsia="Times New Roman" w:hAnsi="Times New Roman" w:cs="Times New Roman"/>
          <w:sz w:val="18"/>
        </w:rPr>
        <w:t xml:space="preserve">purging audit data, and so on. </w:t>
      </w:r>
    </w:p>
    <w:p w:rsidR="007322BA" w:rsidRDefault="00883361">
      <w:pPr>
        <w:spacing w:after="4" w:line="230" w:lineRule="auto"/>
        <w:ind w:left="-14" w:right="33" w:firstLine="351"/>
      </w:pPr>
      <w:r>
        <w:rPr>
          <w:rFonts w:ascii="Times New Roman" w:eastAsia="Times New Roman" w:hAnsi="Times New Roman" w:cs="Times New Roman"/>
          <w:sz w:val="18"/>
        </w:rPr>
        <w:t>Although all the SpringBlog features mentioned in the book have been incorporated into the implemented source code, some of those features are still under development as the book goes to print (for example, using the MyBatis implementation to handle commen</w:t>
      </w:r>
      <w:r>
        <w:rPr>
          <w:rFonts w:ascii="Times New Roman" w:eastAsia="Times New Roman" w:hAnsi="Times New Roman" w:cs="Times New Roman"/>
          <w:sz w:val="18"/>
        </w:rPr>
        <w:t>t posts, file uploads, and so on). We will update the sample application’s source code periodically to implement these features, and that code will be hosted in a repository on GitHub. Also, as comments are received from readers, existing features may be e</w:t>
      </w:r>
      <w:r>
        <w:rPr>
          <w:rFonts w:ascii="Times New Roman" w:eastAsia="Times New Roman" w:hAnsi="Times New Roman" w:cs="Times New Roman"/>
          <w:sz w:val="18"/>
        </w:rPr>
        <w:t xml:space="preserve">nhanced and new features added. So, kindly check out the source code repository on a regular basis for any changes. </w:t>
      </w:r>
    </w:p>
    <w:p w:rsidR="007322BA" w:rsidRDefault="00883361">
      <w:pPr>
        <w:spacing w:after="149" w:line="230" w:lineRule="auto"/>
        <w:ind w:left="-14" w:right="33" w:firstLine="351"/>
      </w:pPr>
      <w:r>
        <w:rPr>
          <w:rFonts w:ascii="Times New Roman" w:eastAsia="Times New Roman" w:hAnsi="Times New Roman" w:cs="Times New Roman"/>
          <w:sz w:val="18"/>
        </w:rPr>
        <w:t xml:space="preserve">The following are the features within the sample application that are still under development at the time of writing: </w:t>
      </w:r>
    </w:p>
    <w:p w:rsidR="007322BA" w:rsidRDefault="00883361">
      <w:pPr>
        <w:numPr>
          <w:ilvl w:val="0"/>
          <w:numId w:val="77"/>
        </w:numPr>
        <w:spacing w:after="465" w:line="230" w:lineRule="auto"/>
        <w:ind w:right="716" w:hanging="360"/>
      </w:pPr>
      <w:r>
        <w:rPr>
          <w:rFonts w:ascii="Times New Roman" w:eastAsia="Times New Roman" w:hAnsi="Times New Roman" w:cs="Times New Roman"/>
          <w:sz w:val="18"/>
        </w:rPr>
        <w:t>MyBatis implementati</w:t>
      </w:r>
      <w:r>
        <w:rPr>
          <w:rFonts w:ascii="Times New Roman" w:eastAsia="Times New Roman" w:hAnsi="Times New Roman" w:cs="Times New Roman"/>
          <w:sz w:val="18"/>
        </w:rPr>
        <w:t xml:space="preserve">ons including entry updates, comment posts, file uploads, and maintaining entity versions </w:t>
      </w:r>
    </w:p>
    <w:p w:rsidR="007322BA" w:rsidRDefault="00883361">
      <w:pPr>
        <w:spacing w:after="0"/>
        <w:ind w:right="667"/>
        <w:jc w:val="right"/>
      </w:pPr>
      <w:r>
        <w:rPr>
          <w:rFonts w:ascii="Arial" w:eastAsia="Arial" w:hAnsi="Arial" w:cs="Arial"/>
          <w:sz w:val="16"/>
        </w:rPr>
        <w:t xml:space="preserve"> </w:t>
      </w:r>
    </w:p>
    <w:p w:rsidR="007322BA" w:rsidRDefault="00883361">
      <w:pPr>
        <w:numPr>
          <w:ilvl w:val="0"/>
          <w:numId w:val="77"/>
        </w:numPr>
        <w:spacing w:after="122" w:line="230" w:lineRule="auto"/>
        <w:ind w:right="716" w:hanging="360"/>
      </w:pPr>
      <w:r>
        <w:rPr>
          <w:rFonts w:ascii="Times New Roman" w:eastAsia="Times New Roman" w:hAnsi="Times New Roman" w:cs="Times New Roman"/>
          <w:sz w:val="18"/>
        </w:rPr>
        <w:t xml:space="preserve">The scheduled job for purging old history records for blog entries and comments </w:t>
      </w:r>
    </w:p>
    <w:p w:rsidR="007322BA" w:rsidRDefault="00883361">
      <w:pPr>
        <w:numPr>
          <w:ilvl w:val="0"/>
          <w:numId w:val="77"/>
        </w:numPr>
        <w:spacing w:after="117" w:line="230" w:lineRule="auto"/>
        <w:ind w:right="716" w:hanging="360"/>
      </w:pPr>
      <w:r>
        <w:rPr>
          <w:rFonts w:ascii="Times New Roman" w:eastAsia="Times New Roman" w:hAnsi="Times New Roman" w:cs="Times New Roman"/>
          <w:sz w:val="18"/>
        </w:rPr>
        <w:t xml:space="preserve">User maintenance and role assignment </w:t>
      </w:r>
    </w:p>
    <w:p w:rsidR="007322BA" w:rsidRDefault="00883361">
      <w:pPr>
        <w:numPr>
          <w:ilvl w:val="0"/>
          <w:numId w:val="77"/>
        </w:numPr>
        <w:spacing w:after="122" w:line="230" w:lineRule="auto"/>
        <w:ind w:right="716" w:hanging="360"/>
      </w:pPr>
      <w:r>
        <w:rPr>
          <w:rFonts w:ascii="Times New Roman" w:eastAsia="Times New Roman" w:hAnsi="Times New Roman" w:cs="Times New Roman"/>
          <w:sz w:val="18"/>
        </w:rPr>
        <w:t xml:space="preserve">Maintenance of categories and subcategories </w:t>
      </w:r>
      <w:r>
        <w:rPr>
          <w:rFonts w:ascii="Times New Roman" w:eastAsia="Times New Roman" w:hAnsi="Times New Roman" w:cs="Times New Roman"/>
          <w:sz w:val="18"/>
        </w:rPr>
        <w:t xml:space="preserve">for blog entries </w:t>
      </w:r>
    </w:p>
    <w:p w:rsidR="007322BA" w:rsidRDefault="00883361">
      <w:pPr>
        <w:numPr>
          <w:ilvl w:val="0"/>
          <w:numId w:val="77"/>
        </w:numPr>
        <w:spacing w:after="487" w:line="230" w:lineRule="auto"/>
        <w:ind w:right="716" w:hanging="360"/>
      </w:pPr>
      <w:r>
        <w:rPr>
          <w:rFonts w:ascii="Times New Roman" w:eastAsia="Times New Roman" w:hAnsi="Times New Roman" w:cs="Times New Roman"/>
          <w:sz w:val="18"/>
        </w:rPr>
        <w:t xml:space="preserve">Unit testing </w:t>
      </w:r>
    </w:p>
    <w:p w:rsidR="007322BA" w:rsidRDefault="00883361">
      <w:pPr>
        <w:spacing w:after="0"/>
        <w:ind w:left="-5" w:hanging="10"/>
      </w:pPr>
      <w:r>
        <w:rPr>
          <w:rFonts w:ascii="Arial" w:eastAsia="Arial" w:hAnsi="Arial" w:cs="Arial"/>
          <w:sz w:val="36"/>
        </w:rPr>
        <w:lastRenderedPageBreak/>
        <w:t xml:space="preserve">Setting Up the Sample Application </w:t>
      </w:r>
    </w:p>
    <w:p w:rsidR="007322BA" w:rsidRDefault="00883361">
      <w:pPr>
        <w:spacing w:after="4" w:line="230" w:lineRule="auto"/>
        <w:ind w:left="-14" w:right="33"/>
      </w:pPr>
      <w:r>
        <w:rPr>
          <w:rFonts w:ascii="Times New Roman" w:eastAsia="Times New Roman" w:hAnsi="Times New Roman" w:cs="Times New Roman"/>
          <w:sz w:val="18"/>
        </w:rPr>
        <w:t>Let’s get the source code and set up the project in STS. Then, we’ll set up tc Server and deploy the SpringBlog application to see it in action. It will be much easier to understand the sou</w:t>
      </w:r>
      <w:r>
        <w:rPr>
          <w:rFonts w:ascii="Times New Roman" w:eastAsia="Times New Roman" w:hAnsi="Times New Roman" w:cs="Times New Roman"/>
          <w:sz w:val="18"/>
        </w:rPr>
        <w:t xml:space="preserve">rce code when seeing how it works side by side with the text. </w:t>
      </w:r>
    </w:p>
    <w:p w:rsidR="007322BA" w:rsidRDefault="00883361">
      <w:pPr>
        <w:spacing w:after="4" w:line="230" w:lineRule="auto"/>
        <w:ind w:left="-14" w:right="33" w:firstLine="351"/>
      </w:pPr>
      <w:r>
        <w:rPr>
          <w:rFonts w:ascii="Times New Roman" w:eastAsia="Times New Roman" w:hAnsi="Times New Roman" w:cs="Times New Roman"/>
          <w:sz w:val="18"/>
        </w:rPr>
        <w:t>In the following sections, we will discuss how to set up the project in STS and get the SpringBlog application up and running. Topics include obtaining the source code, importing the project, s</w:t>
      </w:r>
      <w:r>
        <w:rPr>
          <w:rFonts w:ascii="Times New Roman" w:eastAsia="Times New Roman" w:hAnsi="Times New Roman" w:cs="Times New Roman"/>
          <w:sz w:val="18"/>
        </w:rPr>
        <w:t xml:space="preserve">etting up the server, and switching between different RDBMSs and service layer implementations. </w:t>
      </w:r>
    </w:p>
    <w:p w:rsidR="007322BA" w:rsidRDefault="00883361">
      <w:pPr>
        <w:spacing w:after="452" w:line="230" w:lineRule="auto"/>
        <w:ind w:left="-14" w:right="33" w:firstLine="351"/>
      </w:pPr>
      <w:r>
        <w:rPr>
          <w:rFonts w:ascii="Times New Roman" w:eastAsia="Times New Roman" w:hAnsi="Times New Roman" w:cs="Times New Roman"/>
          <w:sz w:val="18"/>
        </w:rPr>
        <w:t>To set up the project and run the sample application, you need JDK 6 or newer, SpringSource Tool Suite (2.8.1 or newer), and an Internet connection available on your development machine. To test the MySQL backend, a local instance of MySQL database with ve</w:t>
      </w:r>
      <w:r>
        <w:rPr>
          <w:rFonts w:ascii="Times New Roman" w:eastAsia="Times New Roman" w:hAnsi="Times New Roman" w:cs="Times New Roman"/>
          <w:sz w:val="18"/>
        </w:rPr>
        <w:t xml:space="preserve">rsion 5.1 or newer and a basic knowledge of managing a MySQL database (for example, creating a user, running a script, and so on) are assumed. </w:t>
      </w:r>
    </w:p>
    <w:p w:rsidR="007322BA" w:rsidRDefault="00883361">
      <w:pPr>
        <w:spacing w:after="0"/>
        <w:ind w:left="-5" w:hanging="10"/>
      </w:pPr>
      <w:r>
        <w:rPr>
          <w:rFonts w:ascii="Times New Roman" w:eastAsia="Times New Roman" w:hAnsi="Times New Roman" w:cs="Times New Roman"/>
          <w:sz w:val="28"/>
        </w:rPr>
        <w:t xml:space="preserve">Project Setup </w:t>
      </w:r>
    </w:p>
    <w:p w:rsidR="007322BA" w:rsidRDefault="00883361">
      <w:pPr>
        <w:spacing w:after="4" w:line="230" w:lineRule="auto"/>
        <w:ind w:left="-14" w:right="33"/>
      </w:pPr>
      <w:r>
        <w:rPr>
          <w:rFonts w:ascii="Times New Roman" w:eastAsia="Times New Roman" w:hAnsi="Times New Roman" w:cs="Times New Roman"/>
          <w:sz w:val="18"/>
        </w:rPr>
        <w:t xml:space="preserve">To set up the project, we need to get the source code and import it into STS. There are two ways </w:t>
      </w:r>
      <w:r>
        <w:rPr>
          <w:rFonts w:ascii="Times New Roman" w:eastAsia="Times New Roman" w:hAnsi="Times New Roman" w:cs="Times New Roman"/>
          <w:sz w:val="18"/>
        </w:rPr>
        <w:t xml:space="preserve">to obtain the source code. The first option is to get it from the sample source code for this book and extract the file </w:t>
      </w:r>
      <w:r>
        <w:rPr>
          <w:sz w:val="18"/>
        </w:rPr>
        <w:t>9781430241071_ch21.zip</w:t>
      </w:r>
      <w:r>
        <w:rPr>
          <w:rFonts w:ascii="Times New Roman" w:eastAsia="Times New Roman" w:hAnsi="Times New Roman" w:cs="Times New Roman"/>
          <w:sz w:val="18"/>
        </w:rPr>
        <w:t xml:space="preserve"> into your STS workspace. Another option is to check out the latest source code from the SpringBlog repository on </w:t>
      </w:r>
      <w:r>
        <w:rPr>
          <w:rFonts w:ascii="Times New Roman" w:eastAsia="Times New Roman" w:hAnsi="Times New Roman" w:cs="Times New Roman"/>
          <w:sz w:val="18"/>
        </w:rPr>
        <w:t xml:space="preserve">GitHub. The URL for the repository of the SpringBlog application is </w:t>
      </w:r>
      <w:hyperlink r:id="rId1752">
        <w:r>
          <w:rPr>
            <w:sz w:val="18"/>
          </w:rPr>
          <w:t>https://github.com/prospring3/springblog</w:t>
        </w:r>
      </w:hyperlink>
      <w:hyperlink r:id="rId1753">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4" w:line="230" w:lineRule="auto"/>
        <w:ind w:left="-14" w:right="33" w:firstLine="351"/>
      </w:pPr>
      <w:r>
        <w:rPr>
          <w:rFonts w:ascii="Times New Roman" w:eastAsia="Times New Roman" w:hAnsi="Times New Roman" w:cs="Times New Roman"/>
          <w:sz w:val="18"/>
        </w:rPr>
        <w:t xml:space="preserve">After the source code is </w:t>
      </w:r>
      <w:r>
        <w:rPr>
          <w:rFonts w:ascii="Times New Roman" w:eastAsia="Times New Roman" w:hAnsi="Times New Roman" w:cs="Times New Roman"/>
          <w:sz w:val="18"/>
        </w:rPr>
        <w:t xml:space="preserve">available on your development machine, import the project into STS. To import the project in STS, choose the menu option File </w:t>
      </w:r>
      <w:r>
        <w:rPr>
          <w:rFonts w:ascii="Segoe UI Symbol" w:eastAsia="Segoe UI Symbol" w:hAnsi="Segoe UI Symbol" w:cs="Segoe UI Symbol"/>
          <w:sz w:val="16"/>
        </w:rPr>
        <w:t>➤</w:t>
      </w:r>
      <w:r>
        <w:rPr>
          <w:rFonts w:ascii="Times New Roman" w:eastAsia="Times New Roman" w:hAnsi="Times New Roman" w:cs="Times New Roman"/>
          <w:sz w:val="18"/>
        </w:rPr>
        <w:t xml:space="preserve"> Import, and on the Select screen, choose Existing Projects into Workspace under the General category, as shown in Figure 21-1. </w:t>
      </w:r>
    </w:p>
    <w:p w:rsidR="007322BA" w:rsidRDefault="007322BA">
      <w:pPr>
        <w:sectPr w:rsidR="007322BA">
          <w:headerReference w:type="even" r:id="rId1754"/>
          <w:headerReference w:type="default" r:id="rId1755"/>
          <w:footerReference w:type="even" r:id="rId1756"/>
          <w:footerReference w:type="default" r:id="rId1757"/>
          <w:headerReference w:type="first" r:id="rId1758"/>
          <w:footerReference w:type="first" r:id="rId1759"/>
          <w:pgSz w:w="10800" w:h="13320"/>
          <w:pgMar w:top="458" w:right="1165" w:bottom="927" w:left="792" w:header="720" w:footer="658" w:gutter="0"/>
          <w:cols w:space="720"/>
          <w:titlePg/>
        </w:sectPr>
      </w:pPr>
    </w:p>
    <w:p w:rsidR="007322BA" w:rsidRDefault="00883361">
      <w:pPr>
        <w:spacing w:after="51"/>
        <w:ind w:right="2213"/>
        <w:jc w:val="center"/>
      </w:pPr>
      <w:r>
        <w:rPr>
          <w:noProof/>
        </w:rPr>
        <w:lastRenderedPageBreak/>
        <w:drawing>
          <wp:inline distT="0" distB="0" distL="0" distR="0">
            <wp:extent cx="3962400" cy="4151376"/>
            <wp:effectExtent l="0" t="0" r="0" b="0"/>
            <wp:docPr id="64032" name="Picture 64032"/>
            <wp:cNvGraphicFramePr/>
            <a:graphic xmlns:a="http://schemas.openxmlformats.org/drawingml/2006/main">
              <a:graphicData uri="http://schemas.openxmlformats.org/drawingml/2006/picture">
                <pic:pic xmlns:pic="http://schemas.openxmlformats.org/drawingml/2006/picture">
                  <pic:nvPicPr>
                    <pic:cNvPr id="64032" name="Picture 64032"/>
                    <pic:cNvPicPr/>
                  </pic:nvPicPr>
                  <pic:blipFill>
                    <a:blip r:embed="rId1445"/>
                    <a:stretch>
                      <a:fillRect/>
                    </a:stretch>
                  </pic:blipFill>
                  <pic:spPr>
                    <a:xfrm>
                      <a:off x="0" y="0"/>
                      <a:ext cx="3962400" cy="415137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21-1.</w:t>
      </w:r>
      <w:r>
        <w:rPr>
          <w:rFonts w:ascii="Times New Roman" w:eastAsia="Times New Roman" w:hAnsi="Times New Roman" w:cs="Times New Roman"/>
          <w:i/>
          <w:sz w:val="18"/>
        </w:rPr>
        <w:t xml:space="preserve"> Importing an existing project in STS </w:t>
      </w:r>
    </w:p>
    <w:p w:rsidR="007322BA" w:rsidRDefault="00883361">
      <w:pPr>
        <w:spacing w:after="4" w:line="230" w:lineRule="auto"/>
        <w:ind w:left="-14" w:right="33" w:firstLine="351"/>
      </w:pPr>
      <w:r>
        <w:rPr>
          <w:rFonts w:ascii="Times New Roman" w:eastAsia="Times New Roman" w:hAnsi="Times New Roman" w:cs="Times New Roman"/>
          <w:sz w:val="18"/>
        </w:rPr>
        <w:t xml:space="preserve">Then, on the Import Projects screen, choose the project extracted from the sample source code, and then click Finish (see Figure 21-2). </w:t>
      </w:r>
    </w:p>
    <w:p w:rsidR="007322BA" w:rsidRDefault="00883361">
      <w:pPr>
        <w:spacing w:after="51"/>
        <w:ind w:right="1360"/>
        <w:jc w:val="right"/>
      </w:pPr>
      <w:r>
        <w:rPr>
          <w:noProof/>
        </w:rPr>
        <w:lastRenderedPageBreak/>
        <w:drawing>
          <wp:inline distT="0" distB="0" distL="0" distR="0">
            <wp:extent cx="4425696" cy="4084320"/>
            <wp:effectExtent l="0" t="0" r="0" b="0"/>
            <wp:docPr id="64047" name="Picture 64047"/>
            <wp:cNvGraphicFramePr/>
            <a:graphic xmlns:a="http://schemas.openxmlformats.org/drawingml/2006/main">
              <a:graphicData uri="http://schemas.openxmlformats.org/drawingml/2006/picture">
                <pic:pic xmlns:pic="http://schemas.openxmlformats.org/drawingml/2006/picture">
                  <pic:nvPicPr>
                    <pic:cNvPr id="64047" name="Picture 64047"/>
                    <pic:cNvPicPr/>
                  </pic:nvPicPr>
                  <pic:blipFill>
                    <a:blip r:embed="rId1760"/>
                    <a:stretch>
                      <a:fillRect/>
                    </a:stretch>
                  </pic:blipFill>
                  <pic:spPr>
                    <a:xfrm>
                      <a:off x="0" y="0"/>
                      <a:ext cx="4425696" cy="408432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21-2.</w:t>
      </w:r>
      <w:r>
        <w:rPr>
          <w:rFonts w:ascii="Times New Roman" w:eastAsia="Times New Roman" w:hAnsi="Times New Roman" w:cs="Times New Roman"/>
          <w:i/>
          <w:sz w:val="18"/>
        </w:rPr>
        <w:t xml:space="preserve"> Importing the SpringBlog project </w:t>
      </w:r>
    </w:p>
    <w:p w:rsidR="007322BA" w:rsidRDefault="00883361">
      <w:pPr>
        <w:spacing w:after="4" w:line="230" w:lineRule="auto"/>
        <w:ind w:left="-14" w:right="33" w:firstLine="351"/>
      </w:pPr>
      <w:r>
        <w:rPr>
          <w:rFonts w:ascii="Times New Roman" w:eastAsia="Times New Roman" w:hAnsi="Times New Roman" w:cs="Times New Roman"/>
          <w:sz w:val="18"/>
        </w:rPr>
        <w:t>Then, you may need to wait for a while for the Maven plug-in to downl</w:t>
      </w:r>
      <w:r>
        <w:rPr>
          <w:rFonts w:ascii="Times New Roman" w:eastAsia="Times New Roman" w:hAnsi="Times New Roman" w:cs="Times New Roman"/>
          <w:sz w:val="18"/>
        </w:rPr>
        <w:t xml:space="preserve">oad the required dependencies and build the project. </w:t>
      </w:r>
    </w:p>
    <w:p w:rsidR="007322BA" w:rsidRDefault="00883361">
      <w:pPr>
        <w:spacing w:after="4" w:line="230" w:lineRule="auto"/>
        <w:ind w:left="-14" w:right="33" w:firstLine="351"/>
      </w:pPr>
      <w:r>
        <w:rPr>
          <w:rFonts w:ascii="Times New Roman" w:eastAsia="Times New Roman" w:hAnsi="Times New Roman" w:cs="Times New Roman"/>
          <w:sz w:val="18"/>
        </w:rPr>
        <w:t xml:space="preserve">Upon project import completion, define a tc Server instance for deploying the SpringBlog application. You can also choose to deploy on any existing tc Server instance in your STS. For detailed steps of </w:t>
      </w:r>
      <w:r>
        <w:rPr>
          <w:rFonts w:ascii="Times New Roman" w:eastAsia="Times New Roman" w:hAnsi="Times New Roman" w:cs="Times New Roman"/>
          <w:sz w:val="18"/>
        </w:rPr>
        <w:t>creating a tc Server instance, please refer to Appendix A. Also make sure you add your project to the target tc Server and have the project classes and libraries published to the server (in other words, the project was built and deployed to the target tc S</w:t>
      </w:r>
      <w:r>
        <w:rPr>
          <w:rFonts w:ascii="Times New Roman" w:eastAsia="Times New Roman" w:hAnsi="Times New Roman" w:cs="Times New Roman"/>
          <w:sz w:val="18"/>
        </w:rPr>
        <w:t xml:space="preserve">erver). Figure 21-3 shows the Servers view in STS. For our case, the “base” template of a tc Server instance is good enough for the sample application.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56"/>
      </w:pPr>
      <w:r>
        <w:rPr>
          <w:noProof/>
        </w:rPr>
        <w:lastRenderedPageBreak/>
        <w:drawing>
          <wp:inline distT="0" distB="0" distL="0" distR="0">
            <wp:extent cx="4437888" cy="1030224"/>
            <wp:effectExtent l="0" t="0" r="0" b="0"/>
            <wp:docPr id="64069" name="Picture 64069"/>
            <wp:cNvGraphicFramePr/>
            <a:graphic xmlns:a="http://schemas.openxmlformats.org/drawingml/2006/main">
              <a:graphicData uri="http://schemas.openxmlformats.org/drawingml/2006/picture">
                <pic:pic xmlns:pic="http://schemas.openxmlformats.org/drawingml/2006/picture">
                  <pic:nvPicPr>
                    <pic:cNvPr id="64069" name="Picture 64069"/>
                    <pic:cNvPicPr/>
                  </pic:nvPicPr>
                  <pic:blipFill>
                    <a:blip r:embed="rId1761"/>
                    <a:stretch>
                      <a:fillRect/>
                    </a:stretch>
                  </pic:blipFill>
                  <pic:spPr>
                    <a:xfrm>
                      <a:off x="0" y="0"/>
                      <a:ext cx="4437888" cy="103022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21-3.</w:t>
      </w:r>
      <w:r>
        <w:rPr>
          <w:rFonts w:ascii="Times New Roman" w:eastAsia="Times New Roman" w:hAnsi="Times New Roman" w:cs="Times New Roman"/>
          <w:i/>
          <w:sz w:val="18"/>
        </w:rPr>
        <w:t xml:space="preserve"> Adding the SpringBlog project to tc Server in STS </w:t>
      </w:r>
    </w:p>
    <w:p w:rsidR="007322BA" w:rsidRDefault="00883361">
      <w:pPr>
        <w:spacing w:after="219" w:line="230" w:lineRule="auto"/>
        <w:ind w:left="-14" w:right="33" w:firstLine="351"/>
      </w:pPr>
      <w:r>
        <w:rPr>
          <w:rFonts w:ascii="Times New Roman" w:eastAsia="Times New Roman" w:hAnsi="Times New Roman" w:cs="Times New Roman"/>
          <w:sz w:val="18"/>
        </w:rPr>
        <w:t xml:space="preserve">Start the tc Server. Then, open a </w:t>
      </w:r>
      <w:r>
        <w:rPr>
          <w:rFonts w:ascii="Times New Roman" w:eastAsia="Times New Roman" w:hAnsi="Times New Roman" w:cs="Times New Roman"/>
          <w:sz w:val="18"/>
        </w:rPr>
        <w:t xml:space="preserve">browser and enter the URL </w:t>
      </w:r>
      <w:r>
        <w:rPr>
          <w:sz w:val="18"/>
        </w:rPr>
        <w:t>http://localhost:8080/springblog/blogs</w:t>
      </w:r>
      <w:r>
        <w:rPr>
          <w:rFonts w:ascii="Times New Roman" w:eastAsia="Times New Roman" w:hAnsi="Times New Roman" w:cs="Times New Roman"/>
          <w:sz w:val="18"/>
        </w:rPr>
        <w:t xml:space="preserve">. You should see the initial page of the SpringBlog application, like the one in Figure 21-4. </w:t>
      </w:r>
    </w:p>
    <w:p w:rsidR="007322BA" w:rsidRDefault="00883361">
      <w:pPr>
        <w:spacing w:after="51"/>
        <w:ind w:right="262"/>
        <w:jc w:val="right"/>
      </w:pPr>
      <w:r>
        <w:rPr>
          <w:noProof/>
        </w:rPr>
        <w:drawing>
          <wp:inline distT="0" distB="0" distL="0" distR="0">
            <wp:extent cx="5190744" cy="4495800"/>
            <wp:effectExtent l="0" t="0" r="0" b="0"/>
            <wp:docPr id="64077" name="Picture 64077"/>
            <wp:cNvGraphicFramePr/>
            <a:graphic xmlns:a="http://schemas.openxmlformats.org/drawingml/2006/main">
              <a:graphicData uri="http://schemas.openxmlformats.org/drawingml/2006/picture">
                <pic:pic xmlns:pic="http://schemas.openxmlformats.org/drawingml/2006/picture">
                  <pic:nvPicPr>
                    <pic:cNvPr id="64077" name="Picture 64077"/>
                    <pic:cNvPicPr/>
                  </pic:nvPicPr>
                  <pic:blipFill>
                    <a:blip r:embed="rId1762"/>
                    <a:stretch>
                      <a:fillRect/>
                    </a:stretch>
                  </pic:blipFill>
                  <pic:spPr>
                    <a:xfrm>
                      <a:off x="0" y="0"/>
                      <a:ext cx="5190744" cy="44958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21-4.</w:t>
      </w:r>
      <w:r>
        <w:rPr>
          <w:rFonts w:ascii="Times New Roman" w:eastAsia="Times New Roman" w:hAnsi="Times New Roman" w:cs="Times New Roman"/>
          <w:i/>
          <w:sz w:val="18"/>
        </w:rPr>
        <w:t xml:space="preserve"> The initial page of SpringBlog </w:t>
      </w:r>
    </w:p>
    <w:p w:rsidR="007322BA" w:rsidRDefault="00883361">
      <w:pPr>
        <w:spacing w:after="327" w:line="230" w:lineRule="auto"/>
        <w:ind w:left="-14" w:right="33" w:firstLine="351"/>
      </w:pPr>
      <w:r>
        <w:rPr>
          <w:rFonts w:ascii="Times New Roman" w:eastAsia="Times New Roman" w:hAnsi="Times New Roman" w:cs="Times New Roman"/>
          <w:sz w:val="18"/>
        </w:rPr>
        <w:lastRenderedPageBreak/>
        <w:t>At this point, the project has been set up successfully. Note that, by default, the sample application doesn’t include any sample blog entries. Please log in to the application (click the Hint button under the Login button for the default user accounts) an</w:t>
      </w:r>
      <w:r>
        <w:rPr>
          <w:rFonts w:ascii="Times New Roman" w:eastAsia="Times New Roman" w:hAnsi="Times New Roman" w:cs="Times New Roman"/>
          <w:sz w:val="18"/>
        </w:rPr>
        <w:t xml:space="preserve">d post some blog entries and comments to get some hands-on experience with the application. </w:t>
      </w:r>
    </w:p>
    <w:p w:rsidR="007322BA" w:rsidRDefault="00883361">
      <w:pPr>
        <w:spacing w:after="0"/>
        <w:ind w:left="-5" w:hanging="10"/>
      </w:pPr>
      <w:r>
        <w:rPr>
          <w:rFonts w:ascii="Times New Roman" w:eastAsia="Times New Roman" w:hAnsi="Times New Roman" w:cs="Times New Roman"/>
          <w:sz w:val="28"/>
        </w:rPr>
        <w:t xml:space="preserve">Switching Between the MySQL and H2 Databases </w:t>
      </w:r>
    </w:p>
    <w:p w:rsidR="007322BA" w:rsidRDefault="00883361">
      <w:pPr>
        <w:spacing w:after="4" w:line="230" w:lineRule="auto"/>
        <w:ind w:left="-14" w:right="33"/>
      </w:pPr>
      <w:r>
        <w:rPr>
          <w:rFonts w:ascii="Times New Roman" w:eastAsia="Times New Roman" w:hAnsi="Times New Roman" w:cs="Times New Roman"/>
          <w:sz w:val="18"/>
        </w:rPr>
        <w:t>By default, the SpringBlog application will initialize an embedded H2 database and run the required scripts according</w:t>
      </w:r>
      <w:r>
        <w:rPr>
          <w:rFonts w:ascii="Times New Roman" w:eastAsia="Times New Roman" w:hAnsi="Times New Roman" w:cs="Times New Roman"/>
          <w:sz w:val="18"/>
        </w:rPr>
        <w:t>ly, so no additional setup is required. However, the database scripts and application also work fine with MySQL. This section lists the procedure for setting up the application with a MySQL database so that you can keep track of the database records as you</w:t>
      </w:r>
      <w:r>
        <w:rPr>
          <w:rFonts w:ascii="Times New Roman" w:eastAsia="Times New Roman" w:hAnsi="Times New Roman" w:cs="Times New Roman"/>
          <w:sz w:val="18"/>
        </w:rPr>
        <w:t xml:space="preserve"> play around the application. </w:t>
      </w:r>
    </w:p>
    <w:p w:rsidR="007322BA" w:rsidRDefault="00883361">
      <w:pPr>
        <w:spacing w:after="233" w:line="230" w:lineRule="auto"/>
        <w:ind w:left="-14" w:right="33" w:firstLine="351"/>
      </w:pPr>
      <w:r>
        <w:rPr>
          <w:rFonts w:ascii="Times New Roman" w:eastAsia="Times New Roman" w:hAnsi="Times New Roman" w:cs="Times New Roman"/>
          <w:sz w:val="18"/>
        </w:rPr>
        <w:t xml:space="preserve">Listing 21-1 shows the content of the Spring configuration file </w:t>
      </w:r>
      <w:r>
        <w:rPr>
          <w:sz w:val="18"/>
        </w:rPr>
        <w:t>/src/main/webapp/WEB-INF/spring /datasource.xml</w:t>
      </w:r>
      <w:r>
        <w:rPr>
          <w:rFonts w:ascii="Times New Roman" w:eastAsia="Times New Roman" w:hAnsi="Times New Roman" w:cs="Times New Roman"/>
          <w:sz w:val="18"/>
        </w:rPr>
        <w:t xml:space="preserve">, which stores the datasource configuration for the SpringBlog application. </w:t>
      </w:r>
    </w:p>
    <w:p w:rsidR="007322BA" w:rsidRDefault="00883361">
      <w:pPr>
        <w:spacing w:after="85" w:line="265" w:lineRule="auto"/>
        <w:ind w:left="-4" w:hanging="10"/>
      </w:pPr>
      <w:r>
        <w:rPr>
          <w:rFonts w:ascii="Times New Roman" w:eastAsia="Times New Roman" w:hAnsi="Times New Roman" w:cs="Times New Roman"/>
          <w:b/>
          <w:i/>
          <w:sz w:val="18"/>
        </w:rPr>
        <w:t xml:space="preserve">Listing 21-1. </w:t>
      </w:r>
      <w:r>
        <w:rPr>
          <w:rFonts w:ascii="Times New Roman" w:eastAsia="Times New Roman" w:hAnsi="Times New Roman" w:cs="Times New Roman"/>
          <w:i/>
          <w:sz w:val="18"/>
        </w:rPr>
        <w:t xml:space="preserve">The Data Source Configuration File </w:t>
      </w:r>
    </w:p>
    <w:p w:rsidR="007322BA" w:rsidRDefault="00883361">
      <w:pPr>
        <w:spacing w:after="4"/>
        <w:ind w:left="-4" w:right="72" w:hanging="10"/>
      </w:pPr>
      <w:r>
        <w:rPr>
          <w:sz w:val="18"/>
        </w:rPr>
        <w:t xml:space="preserve">&lt;?xml version="1.0" encoding="UTF-8"?&gt; </w:t>
      </w:r>
    </w:p>
    <w:p w:rsidR="007322BA" w:rsidRDefault="00883361">
      <w:pPr>
        <w:spacing w:after="4"/>
        <w:ind w:left="-4" w:right="72" w:hanging="10"/>
      </w:pPr>
      <w:r>
        <w:rPr>
          <w:sz w:val="18"/>
        </w:rPr>
        <w:t>&lt;beans xmlns="</w:t>
      </w:r>
      <w:hyperlink r:id="rId1763">
        <w:r>
          <w:rPr>
            <w:sz w:val="18"/>
          </w:rPr>
          <w:t>http://www.springframework.org/schema/beans"</w:t>
        </w:r>
      </w:hyperlink>
      <w:r>
        <w:rPr>
          <w:sz w:val="18"/>
        </w:rPr>
        <w:t xml:space="preserve">       xmlns:xsi="</w:t>
      </w:r>
      <w:hyperlink r:id="rId1764">
        <w:r>
          <w:rPr>
            <w:sz w:val="18"/>
          </w:rPr>
          <w:t>http://www.w3.org/2001/XMLSchema-instance"</w:t>
        </w:r>
      </w:hyperlink>
      <w:r>
        <w:rPr>
          <w:sz w:val="18"/>
        </w:rPr>
        <w:t xml:space="preserve">       xmlns:jdbc="</w:t>
      </w:r>
      <w:hyperlink r:id="rId1765">
        <w:r>
          <w:rPr>
            <w:sz w:val="18"/>
          </w:rPr>
          <w:t>http://www.springframework.org/schema/jdbc"</w:t>
        </w:r>
      </w:hyperlink>
      <w:r>
        <w:rPr>
          <w:sz w:val="18"/>
        </w:rPr>
        <w:t xml:space="preserve">       xsi:schemaLocation="</w:t>
      </w:r>
      <w:hyperlink r:id="rId1766">
        <w:r>
          <w:rPr>
            <w:sz w:val="18"/>
          </w:rPr>
          <w:t xml:space="preserve">http://www.springframework.org/schema/beans </w:t>
        </w:r>
      </w:hyperlink>
      <w:r>
        <w:rPr>
          <w:sz w:val="18"/>
        </w:rPr>
        <w:t xml:space="preserve">          </w:t>
      </w:r>
      <w:hyperlink r:id="rId1767">
        <w:r>
          <w:rPr>
            <w:sz w:val="18"/>
          </w:rPr>
          <w:t xml:space="preserve">http://www.springframework.org/schema/beans/spring-beans-3.1.xsd </w:t>
        </w:r>
      </w:hyperlink>
      <w:r>
        <w:rPr>
          <w:sz w:val="18"/>
        </w:rPr>
        <w:t xml:space="preserve">          </w:t>
      </w:r>
      <w:hyperlink r:id="rId1768">
        <w:r>
          <w:rPr>
            <w:sz w:val="18"/>
          </w:rPr>
          <w:t xml:space="preserve">http://www.springframework.org/schema/jdbc </w:t>
        </w:r>
      </w:hyperlink>
    </w:p>
    <w:p w:rsidR="007322BA" w:rsidRDefault="00883361">
      <w:pPr>
        <w:spacing w:after="4"/>
        <w:ind w:left="-4" w:right="1834" w:hanging="10"/>
      </w:pPr>
      <w:r>
        <w:rPr>
          <w:sz w:val="18"/>
        </w:rPr>
        <w:t xml:space="preserve">          </w:t>
      </w:r>
      <w:hyperlink r:id="rId1769">
        <w:r>
          <w:rPr>
            <w:sz w:val="18"/>
          </w:rPr>
          <w:t xml:space="preserve">http://www.springframework.org/schema/jdbc/spring-jdbc-3.1.xsd"&gt; </w:t>
        </w:r>
      </w:hyperlink>
      <w:r>
        <w:rPr>
          <w:sz w:val="18"/>
        </w:rPr>
        <w:t xml:space="preserve"> </w:t>
      </w:r>
    </w:p>
    <w:p w:rsidR="007322BA" w:rsidRDefault="00883361">
      <w:pPr>
        <w:spacing w:after="4"/>
        <w:ind w:left="-4" w:right="72" w:hanging="10"/>
      </w:pPr>
      <w:r>
        <w:rPr>
          <w:sz w:val="18"/>
        </w:rPr>
        <w:t xml:space="preserve">    &lt;!-- For e</w:t>
      </w:r>
      <w:r>
        <w:rPr>
          <w:sz w:val="18"/>
        </w:rPr>
        <w:t xml:space="preserve">mbedded JH2 database --&gt; </w:t>
      </w:r>
    </w:p>
    <w:p w:rsidR="007322BA" w:rsidRDefault="00883361">
      <w:pPr>
        <w:spacing w:after="4"/>
        <w:ind w:left="-4" w:right="72" w:hanging="10"/>
      </w:pPr>
      <w:r>
        <w:rPr>
          <w:sz w:val="18"/>
        </w:rPr>
        <w:t xml:space="preserve">    &lt;beans profile="h2"&gt; </w:t>
      </w:r>
    </w:p>
    <w:p w:rsidR="007322BA" w:rsidRDefault="00883361">
      <w:pPr>
        <w:spacing w:after="4"/>
        <w:ind w:left="-4" w:right="72" w:hanging="10"/>
      </w:pPr>
      <w:r>
        <w:rPr>
          <w:sz w:val="18"/>
        </w:rPr>
        <w:t xml:space="preserve">        &lt;jdbc:embedded-database id="dataSource" type="H2"&gt; </w:t>
      </w:r>
    </w:p>
    <w:p w:rsidR="007322BA" w:rsidRDefault="00883361">
      <w:pPr>
        <w:spacing w:after="4"/>
        <w:ind w:left="-4" w:right="72" w:hanging="10"/>
      </w:pPr>
      <w:r>
        <w:rPr>
          <w:sz w:val="18"/>
        </w:rPr>
        <w:t xml:space="preserve">            &lt;jdbc:script location="classpath:sql/schema.sql"/&gt; </w:t>
      </w:r>
    </w:p>
    <w:p w:rsidR="007322BA" w:rsidRDefault="00883361">
      <w:pPr>
        <w:spacing w:after="4"/>
        <w:ind w:left="-4" w:right="72" w:hanging="10"/>
      </w:pPr>
      <w:r>
        <w:rPr>
          <w:sz w:val="18"/>
        </w:rPr>
        <w:t xml:space="preserve">            &lt;jdbc:script location="classpath:/org/springframework/batch/core/sch</w:t>
      </w:r>
      <w:r>
        <w:rPr>
          <w:sz w:val="18"/>
        </w:rPr>
        <w:t xml:space="preserve">ema-h2.sql"/&gt; </w:t>
      </w:r>
    </w:p>
    <w:p w:rsidR="007322BA" w:rsidRDefault="00883361">
      <w:pPr>
        <w:spacing w:after="4"/>
        <w:ind w:left="-4" w:right="72" w:hanging="10"/>
      </w:pPr>
      <w:r>
        <w:rPr>
          <w:sz w:val="18"/>
        </w:rPr>
        <w:t xml:space="preserve">            &lt;jdbc:script location="classpath:sql/initial-data.sql"/&gt; </w:t>
      </w:r>
    </w:p>
    <w:p w:rsidR="007322BA" w:rsidRDefault="00883361">
      <w:pPr>
        <w:spacing w:after="4"/>
        <w:ind w:left="-4" w:right="72" w:hanging="10"/>
      </w:pPr>
      <w:r>
        <w:rPr>
          <w:sz w:val="18"/>
        </w:rPr>
        <w:t xml:space="preserve">        &lt;/jdbc:embedded-database&gt; </w:t>
      </w:r>
    </w:p>
    <w:p w:rsidR="007322BA" w:rsidRDefault="00883361">
      <w:pPr>
        <w:spacing w:after="4"/>
        <w:ind w:left="-4" w:right="72" w:hanging="10"/>
      </w:pPr>
      <w:r>
        <w:rPr>
          <w:sz w:val="18"/>
        </w:rPr>
        <w:t xml:space="preserve">    &lt;/beans&gt; </w:t>
      </w:r>
    </w:p>
    <w:p w:rsidR="007322BA" w:rsidRDefault="00883361">
      <w:pPr>
        <w:spacing w:after="0"/>
      </w:pPr>
      <w:r>
        <w:rPr>
          <w:sz w:val="18"/>
        </w:rPr>
        <w:t xml:space="preserve"> </w:t>
      </w:r>
    </w:p>
    <w:p w:rsidR="007322BA" w:rsidRDefault="00883361">
      <w:pPr>
        <w:spacing w:after="4"/>
        <w:ind w:left="-4" w:right="72" w:hanging="10"/>
      </w:pPr>
      <w:r>
        <w:rPr>
          <w:sz w:val="18"/>
        </w:rPr>
        <w:t xml:space="preserve">    &lt;!-- For MySQL database --&gt; </w:t>
      </w:r>
    </w:p>
    <w:p w:rsidR="007322BA" w:rsidRDefault="00883361">
      <w:pPr>
        <w:spacing w:after="4"/>
        <w:ind w:left="-4" w:right="72" w:hanging="10"/>
      </w:pPr>
      <w:r>
        <w:rPr>
          <w:sz w:val="18"/>
        </w:rPr>
        <w:t xml:space="preserve">    &lt;beans profile="mysql"&gt; </w:t>
      </w:r>
    </w:p>
    <w:p w:rsidR="007322BA" w:rsidRDefault="00883361">
      <w:pPr>
        <w:spacing w:after="4"/>
        <w:ind w:left="-4" w:right="72" w:hanging="10"/>
      </w:pPr>
      <w:r>
        <w:rPr>
          <w:sz w:val="18"/>
        </w:rPr>
        <w:t xml:space="preserve">        &lt;bean id="dataSource" class="com.mchange.v2.c3p0.C</w:t>
      </w:r>
      <w:r>
        <w:rPr>
          <w:sz w:val="18"/>
        </w:rPr>
        <w:t xml:space="preserve">omboPooledDataSource"             destroy-method="close"&gt; </w:t>
      </w:r>
    </w:p>
    <w:p w:rsidR="007322BA" w:rsidRDefault="00883361">
      <w:pPr>
        <w:spacing w:after="4"/>
        <w:ind w:left="-4" w:right="72" w:hanging="10"/>
      </w:pPr>
      <w:r>
        <w:rPr>
          <w:sz w:val="18"/>
        </w:rPr>
        <w:t xml:space="preserve">            &lt;property name="driverClass" value="com.mysql.jdbc.Driver" /&gt; </w:t>
      </w:r>
    </w:p>
    <w:p w:rsidR="007322BA" w:rsidRDefault="00883361">
      <w:pPr>
        <w:spacing w:after="4"/>
        <w:ind w:left="-4" w:right="72" w:hanging="10"/>
      </w:pPr>
      <w:r>
        <w:rPr>
          <w:sz w:val="18"/>
        </w:rPr>
        <w:t xml:space="preserve">            &lt;property name="jdbcUrl" value="jdbc:mysql://localhost:3306/springblog" /&gt; </w:t>
      </w:r>
    </w:p>
    <w:p w:rsidR="007322BA" w:rsidRDefault="00883361">
      <w:pPr>
        <w:spacing w:after="4"/>
        <w:ind w:left="-4" w:right="72" w:hanging="10"/>
      </w:pPr>
      <w:r>
        <w:rPr>
          <w:sz w:val="18"/>
        </w:rPr>
        <w:t xml:space="preserve">            &lt;</w:t>
      </w:r>
      <w:r>
        <w:rPr>
          <w:sz w:val="18"/>
        </w:rPr>
        <w:t xml:space="preserve">property name="user" value="springblog" /&gt; </w:t>
      </w:r>
    </w:p>
    <w:p w:rsidR="007322BA" w:rsidRDefault="00883361">
      <w:pPr>
        <w:spacing w:after="4"/>
        <w:ind w:left="-4" w:right="72" w:hanging="10"/>
      </w:pPr>
      <w:r>
        <w:rPr>
          <w:sz w:val="18"/>
        </w:rPr>
        <w:t xml:space="preserve">            &lt;property name="password" value="springblog" /&gt; </w:t>
      </w:r>
    </w:p>
    <w:p w:rsidR="007322BA" w:rsidRDefault="00883361">
      <w:pPr>
        <w:spacing w:after="4"/>
        <w:ind w:left="-4" w:right="72" w:hanging="10"/>
      </w:pPr>
      <w:r>
        <w:rPr>
          <w:sz w:val="18"/>
        </w:rPr>
        <w:t xml:space="preserve">        &lt;/bean&gt; </w:t>
      </w:r>
    </w:p>
    <w:p w:rsidR="007322BA" w:rsidRDefault="00883361">
      <w:pPr>
        <w:spacing w:after="4"/>
        <w:ind w:left="-4" w:right="72" w:hanging="10"/>
      </w:pPr>
      <w:r>
        <w:rPr>
          <w:sz w:val="18"/>
        </w:rPr>
        <w:t xml:space="preserve">    &lt;/beans&gt; </w:t>
      </w:r>
    </w:p>
    <w:p w:rsidR="007322BA" w:rsidRDefault="00883361">
      <w:pPr>
        <w:spacing w:after="0"/>
      </w:pPr>
      <w:r>
        <w:rPr>
          <w:sz w:val="18"/>
        </w:rPr>
        <w:t xml:space="preserve"> </w:t>
      </w:r>
    </w:p>
    <w:p w:rsidR="007322BA" w:rsidRDefault="00883361">
      <w:pPr>
        <w:spacing w:after="78"/>
        <w:ind w:left="-4" w:right="72" w:hanging="10"/>
      </w:pPr>
      <w:r>
        <w:rPr>
          <w:sz w:val="18"/>
        </w:rPr>
        <w:t xml:space="preserve">&lt;/beans&gt; </w:t>
      </w:r>
    </w:p>
    <w:p w:rsidR="007322BA" w:rsidRDefault="00883361">
      <w:pPr>
        <w:spacing w:after="4" w:line="230" w:lineRule="auto"/>
        <w:ind w:left="-14" w:right="33" w:firstLine="351"/>
      </w:pPr>
      <w:r>
        <w:rPr>
          <w:rFonts w:ascii="Times New Roman" w:eastAsia="Times New Roman" w:hAnsi="Times New Roman" w:cs="Times New Roman"/>
          <w:sz w:val="18"/>
        </w:rPr>
        <w:lastRenderedPageBreak/>
        <w:t xml:space="preserve">In Listing 21-1, two different datasource beans are declared. Each bean is wrapped under the </w:t>
      </w:r>
      <w:r>
        <w:rPr>
          <w:sz w:val="18"/>
        </w:rPr>
        <w:t>&lt;beans&gt;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tag with a </w:t>
      </w:r>
      <w:r>
        <w:rPr>
          <w:sz w:val="18"/>
        </w:rPr>
        <w:t>profile</w:t>
      </w:r>
      <w:r>
        <w:rPr>
          <w:rFonts w:ascii="Times New Roman" w:eastAsia="Times New Roman" w:hAnsi="Times New Roman" w:cs="Times New Roman"/>
          <w:sz w:val="18"/>
        </w:rPr>
        <w:t xml:space="preserve"> attribute provided. This is the new profile feature introduced in Spring Framework 3.1. </w:t>
      </w:r>
    </w:p>
    <w:p w:rsidR="007322BA" w:rsidRDefault="00883361">
      <w:pPr>
        <w:spacing w:after="4" w:line="230" w:lineRule="auto"/>
        <w:ind w:left="-14" w:right="33"/>
      </w:pPr>
      <w:r>
        <w:rPr>
          <w:rFonts w:ascii="Times New Roman" w:eastAsia="Times New Roman" w:hAnsi="Times New Roman" w:cs="Times New Roman"/>
          <w:sz w:val="18"/>
        </w:rPr>
        <w:t xml:space="preserve">So, depending on the active profile setting, Spring will initiate the </w:t>
      </w:r>
      <w:r>
        <w:rPr>
          <w:sz w:val="18"/>
        </w:rPr>
        <w:t>dataSource</w:t>
      </w:r>
      <w:r>
        <w:rPr>
          <w:rFonts w:ascii="Times New Roman" w:eastAsia="Times New Roman" w:hAnsi="Times New Roman" w:cs="Times New Roman"/>
          <w:sz w:val="18"/>
        </w:rPr>
        <w:t xml:space="preserve"> bean accordingly. </w:t>
      </w:r>
    </w:p>
    <w:p w:rsidR="007322BA" w:rsidRDefault="00883361">
      <w:pPr>
        <w:spacing w:after="4" w:line="230" w:lineRule="auto"/>
        <w:ind w:left="-14" w:right="33" w:firstLine="351"/>
      </w:pPr>
      <w:r>
        <w:rPr>
          <w:rFonts w:ascii="Times New Roman" w:eastAsia="Times New Roman" w:hAnsi="Times New Roman" w:cs="Times New Roman"/>
          <w:sz w:val="18"/>
        </w:rPr>
        <w:t xml:space="preserve">When the profile is set to </w:t>
      </w:r>
      <w:r>
        <w:rPr>
          <w:sz w:val="18"/>
        </w:rPr>
        <w:t>h2</w:t>
      </w:r>
      <w:r>
        <w:rPr>
          <w:rFonts w:ascii="Times New Roman" w:eastAsia="Times New Roman" w:hAnsi="Times New Roman" w:cs="Times New Roman"/>
          <w:sz w:val="18"/>
        </w:rPr>
        <w:t xml:space="preserve">, the </w:t>
      </w:r>
      <w:r>
        <w:rPr>
          <w:sz w:val="18"/>
        </w:rPr>
        <w:t>&lt;jdbc:embedde</w:t>
      </w:r>
      <w:r>
        <w:rPr>
          <w:sz w:val="18"/>
        </w:rPr>
        <w:t>d-database&gt;</w:t>
      </w:r>
      <w:r>
        <w:rPr>
          <w:rFonts w:ascii="Times New Roman" w:eastAsia="Times New Roman" w:hAnsi="Times New Roman" w:cs="Times New Roman"/>
          <w:sz w:val="18"/>
        </w:rPr>
        <w:t xml:space="preserve"> will initialize an embedded H2 database and run the scripts provided within the bean definition. We need to run three scripts (note that the order is important) for the SpringBlog application: </w:t>
      </w:r>
    </w:p>
    <w:p w:rsidR="007322BA" w:rsidRDefault="00883361">
      <w:pPr>
        <w:numPr>
          <w:ilvl w:val="0"/>
          <w:numId w:val="78"/>
        </w:numPr>
        <w:spacing w:after="136" w:line="230" w:lineRule="auto"/>
        <w:ind w:right="33" w:hanging="360"/>
      </w:pPr>
      <w:r>
        <w:rPr>
          <w:sz w:val="18"/>
        </w:rPr>
        <w:t>schema.sql</w:t>
      </w:r>
      <w:r>
        <w:rPr>
          <w:rFonts w:ascii="Times New Roman" w:eastAsia="Times New Roman" w:hAnsi="Times New Roman" w:cs="Times New Roman"/>
          <w:sz w:val="18"/>
        </w:rPr>
        <w:t>: This is the data model for the SpringB</w:t>
      </w:r>
      <w:r>
        <w:rPr>
          <w:rFonts w:ascii="Times New Roman" w:eastAsia="Times New Roman" w:hAnsi="Times New Roman" w:cs="Times New Roman"/>
          <w:sz w:val="18"/>
        </w:rPr>
        <w:t xml:space="preserve">log application. </w:t>
      </w:r>
    </w:p>
    <w:p w:rsidR="007322BA" w:rsidRDefault="00883361">
      <w:pPr>
        <w:numPr>
          <w:ilvl w:val="0"/>
          <w:numId w:val="78"/>
        </w:numPr>
        <w:spacing w:after="136" w:line="230" w:lineRule="auto"/>
        <w:ind w:right="33" w:hanging="360"/>
      </w:pPr>
      <w:r>
        <w:rPr>
          <w:sz w:val="18"/>
        </w:rPr>
        <w:t>schema-h2.sql</w:t>
      </w:r>
      <w:r>
        <w:rPr>
          <w:rFonts w:ascii="Times New Roman" w:eastAsia="Times New Roman" w:hAnsi="Times New Roman" w:cs="Times New Roman"/>
          <w:sz w:val="18"/>
        </w:rPr>
        <w:t xml:space="preserve">: This is the schema for the tables required by Spring Batch. </w:t>
      </w:r>
    </w:p>
    <w:p w:rsidR="007322BA" w:rsidRDefault="00883361">
      <w:pPr>
        <w:numPr>
          <w:ilvl w:val="0"/>
          <w:numId w:val="78"/>
        </w:numPr>
        <w:spacing w:after="115" w:line="230" w:lineRule="auto"/>
        <w:ind w:right="33" w:hanging="360"/>
      </w:pPr>
      <w:r>
        <w:rPr>
          <w:sz w:val="18"/>
        </w:rPr>
        <w:t>initial-data.sql</w:t>
      </w:r>
      <w:r>
        <w:rPr>
          <w:rFonts w:ascii="Times New Roman" w:eastAsia="Times New Roman" w:hAnsi="Times New Roman" w:cs="Times New Roman"/>
          <w:sz w:val="18"/>
        </w:rPr>
        <w:t xml:space="preserve">: This is the initial data (users, roles, categories, and so on) for the SpringBlog application. </w:t>
      </w:r>
    </w:p>
    <w:p w:rsidR="007322BA" w:rsidRDefault="00883361">
      <w:pPr>
        <w:spacing w:after="4" w:line="230" w:lineRule="auto"/>
        <w:ind w:left="-14" w:right="33" w:firstLine="351"/>
      </w:pPr>
      <w:r>
        <w:rPr>
          <w:rFonts w:ascii="Times New Roman" w:eastAsia="Times New Roman" w:hAnsi="Times New Roman" w:cs="Times New Roman"/>
          <w:sz w:val="18"/>
        </w:rPr>
        <w:t xml:space="preserve">To set up MySQL, as shown in the </w:t>
      </w:r>
      <w:r>
        <w:rPr>
          <w:sz w:val="18"/>
        </w:rPr>
        <w:t>dataSource</w:t>
      </w:r>
      <w:r>
        <w:rPr>
          <w:rFonts w:ascii="Times New Roman" w:eastAsia="Times New Roman" w:hAnsi="Times New Roman" w:cs="Times New Roman"/>
          <w:sz w:val="18"/>
        </w:rPr>
        <w:t xml:space="preserve"> bean</w:t>
      </w:r>
      <w:r>
        <w:rPr>
          <w:rFonts w:ascii="Times New Roman" w:eastAsia="Times New Roman" w:hAnsi="Times New Roman" w:cs="Times New Roman"/>
          <w:sz w:val="18"/>
        </w:rPr>
        <w:t xml:space="preserve"> definition for the </w:t>
      </w:r>
      <w:r>
        <w:rPr>
          <w:sz w:val="18"/>
        </w:rPr>
        <w:t>mysql</w:t>
      </w:r>
      <w:r>
        <w:rPr>
          <w:rFonts w:ascii="Times New Roman" w:eastAsia="Times New Roman" w:hAnsi="Times New Roman" w:cs="Times New Roman"/>
          <w:sz w:val="18"/>
        </w:rPr>
        <w:t xml:space="preserve"> profile, in MySQL, set up a database called </w:t>
      </w:r>
      <w:r>
        <w:rPr>
          <w:sz w:val="18"/>
        </w:rPr>
        <w:t>springblog</w:t>
      </w:r>
      <w:r>
        <w:rPr>
          <w:rFonts w:ascii="Times New Roman" w:eastAsia="Times New Roman" w:hAnsi="Times New Roman" w:cs="Times New Roman"/>
          <w:sz w:val="18"/>
        </w:rPr>
        <w:t xml:space="preserve"> and then a user with the user name and password both set to </w:t>
      </w:r>
      <w:r>
        <w:rPr>
          <w:sz w:val="18"/>
        </w:rPr>
        <w:t>springblog</w:t>
      </w:r>
      <w:r>
        <w:rPr>
          <w:rFonts w:ascii="Times New Roman" w:eastAsia="Times New Roman" w:hAnsi="Times New Roman" w:cs="Times New Roman"/>
          <w:sz w:val="18"/>
        </w:rPr>
        <w:t xml:space="preserve"> (or you can change the datasource settings based on your preference). You then need to run the three scr</w:t>
      </w:r>
      <w:r>
        <w:rPr>
          <w:rFonts w:ascii="Times New Roman" w:eastAsia="Times New Roman" w:hAnsi="Times New Roman" w:cs="Times New Roman"/>
          <w:sz w:val="18"/>
        </w:rPr>
        <w:t>ipts (</w:t>
      </w:r>
      <w:r>
        <w:rPr>
          <w:sz w:val="18"/>
        </w:rPr>
        <w:t>schema.sql</w:t>
      </w:r>
      <w:r>
        <w:rPr>
          <w:rFonts w:ascii="Times New Roman" w:eastAsia="Times New Roman" w:hAnsi="Times New Roman" w:cs="Times New Roman"/>
          <w:sz w:val="18"/>
        </w:rPr>
        <w:t xml:space="preserve">, </w:t>
      </w:r>
      <w:r>
        <w:rPr>
          <w:sz w:val="18"/>
        </w:rPr>
        <w:t>schema-mysql.sql</w:t>
      </w:r>
      <w:r>
        <w:rPr>
          <w:rFonts w:ascii="Times New Roman" w:eastAsia="Times New Roman" w:hAnsi="Times New Roman" w:cs="Times New Roman"/>
          <w:sz w:val="18"/>
        </w:rPr>
        <w:t xml:space="preserve">, </w:t>
      </w:r>
      <w:r>
        <w:rPr>
          <w:sz w:val="18"/>
        </w:rPr>
        <w:t>initial-data.sql</w:t>
      </w:r>
      <w:r>
        <w:rPr>
          <w:rFonts w:ascii="Times New Roman" w:eastAsia="Times New Roman" w:hAnsi="Times New Roman" w:cs="Times New Roman"/>
          <w:sz w:val="18"/>
        </w:rPr>
        <w:t xml:space="preserve">) in the folder </w:t>
      </w:r>
      <w:r>
        <w:rPr>
          <w:sz w:val="18"/>
        </w:rPr>
        <w:t>/src/main/resources/sql</w:t>
      </w:r>
      <w:r>
        <w:rPr>
          <w:rFonts w:ascii="Times New Roman" w:eastAsia="Times New Roman" w:hAnsi="Times New Roman" w:cs="Times New Roman"/>
          <w:sz w:val="18"/>
        </w:rPr>
        <w:t xml:space="preserve">, respectively. Note that the file </w:t>
      </w:r>
      <w:r>
        <w:rPr>
          <w:sz w:val="18"/>
        </w:rPr>
        <w:t>schema-mysql.sql</w:t>
      </w:r>
      <w:r>
        <w:rPr>
          <w:rFonts w:ascii="Times New Roman" w:eastAsia="Times New Roman" w:hAnsi="Times New Roman" w:cs="Times New Roman"/>
          <w:sz w:val="18"/>
        </w:rPr>
        <w:t xml:space="preserve"> is for the creation of Spring Batch tables. </w:t>
      </w:r>
    </w:p>
    <w:p w:rsidR="007322BA" w:rsidRDefault="00883361">
      <w:pPr>
        <w:spacing w:after="228" w:line="230" w:lineRule="auto"/>
        <w:ind w:left="-14" w:right="33" w:firstLine="351"/>
      </w:pPr>
      <w:r>
        <w:rPr>
          <w:rFonts w:ascii="Times New Roman" w:eastAsia="Times New Roman" w:hAnsi="Times New Roman" w:cs="Times New Roman"/>
          <w:sz w:val="18"/>
        </w:rPr>
        <w:t xml:space="preserve">Next, we need to modify the active profile of Spring’s </w:t>
      </w:r>
      <w:r>
        <w:rPr>
          <w:sz w:val="18"/>
        </w:rPr>
        <w:t>WebApplicatio</w:t>
      </w:r>
      <w:r>
        <w:rPr>
          <w:sz w:val="18"/>
        </w:rPr>
        <w:t>nContext</w:t>
      </w:r>
      <w:r>
        <w:rPr>
          <w:rFonts w:ascii="Times New Roman" w:eastAsia="Times New Roman" w:hAnsi="Times New Roman" w:cs="Times New Roman"/>
          <w:sz w:val="18"/>
        </w:rPr>
        <w:t xml:space="preserve"> to use the </w:t>
      </w:r>
      <w:r>
        <w:rPr>
          <w:sz w:val="18"/>
        </w:rPr>
        <w:t>dataSource</w:t>
      </w:r>
      <w:r>
        <w:rPr>
          <w:rFonts w:ascii="Times New Roman" w:eastAsia="Times New Roman" w:hAnsi="Times New Roman" w:cs="Times New Roman"/>
          <w:sz w:val="18"/>
        </w:rPr>
        <w:t xml:space="preserve"> bean for MySQL. To change the active profile, we need to modify the setting in the web deployment descriptor file (</w:t>
      </w:r>
      <w:r>
        <w:rPr>
          <w:sz w:val="18"/>
        </w:rPr>
        <w:t>/WEB-INF/web.xml</w:t>
      </w:r>
      <w:r>
        <w:rPr>
          <w:rFonts w:ascii="Times New Roman" w:eastAsia="Times New Roman" w:hAnsi="Times New Roman" w:cs="Times New Roman"/>
          <w:sz w:val="18"/>
        </w:rPr>
        <w:t xml:space="preserve">), as in the code snippet shown in Listing 21-2. </w:t>
      </w:r>
    </w:p>
    <w:p w:rsidR="007322BA" w:rsidRDefault="00883361">
      <w:pPr>
        <w:spacing w:after="80" w:line="265" w:lineRule="auto"/>
        <w:ind w:left="-4" w:hanging="10"/>
      </w:pPr>
      <w:r>
        <w:rPr>
          <w:rFonts w:ascii="Times New Roman" w:eastAsia="Times New Roman" w:hAnsi="Times New Roman" w:cs="Times New Roman"/>
          <w:b/>
          <w:i/>
          <w:sz w:val="18"/>
        </w:rPr>
        <w:t xml:space="preserve">Listing 21-2. </w:t>
      </w:r>
      <w:r>
        <w:rPr>
          <w:rFonts w:ascii="Times New Roman" w:eastAsia="Times New Roman" w:hAnsi="Times New Roman" w:cs="Times New Roman"/>
          <w:i/>
          <w:sz w:val="18"/>
        </w:rPr>
        <w:t>Changing the Active Profile in</w:t>
      </w:r>
      <w:r>
        <w:rPr>
          <w:rFonts w:ascii="Times New Roman" w:eastAsia="Times New Roman" w:hAnsi="Times New Roman" w:cs="Times New Roman"/>
          <w:i/>
          <w:sz w:val="18"/>
        </w:rPr>
        <w:t xml:space="preserve"> the </w:t>
      </w:r>
      <w:r>
        <w:rPr>
          <w:i/>
          <w:sz w:val="18"/>
        </w:rPr>
        <w:t>web.xml</w:t>
      </w:r>
      <w:r>
        <w:rPr>
          <w:rFonts w:ascii="Times New Roman" w:eastAsia="Times New Roman" w:hAnsi="Times New Roman" w:cs="Times New Roman"/>
          <w:i/>
          <w:sz w:val="18"/>
        </w:rPr>
        <w:t xml:space="preserve"> File </w:t>
      </w:r>
    </w:p>
    <w:p w:rsidR="007322BA" w:rsidRDefault="00883361">
      <w:pPr>
        <w:spacing w:after="4"/>
        <w:ind w:left="-4" w:right="72" w:hanging="10"/>
      </w:pPr>
      <w:r>
        <w:rPr>
          <w:sz w:val="18"/>
        </w:rPr>
        <w:t xml:space="preserve">&lt;?xml version="1.0" encoding="UTF-8"?&gt; </w:t>
      </w:r>
    </w:p>
    <w:p w:rsidR="007322BA" w:rsidRDefault="00883361">
      <w:pPr>
        <w:spacing w:after="4"/>
        <w:ind w:left="-4" w:right="2802" w:hanging="10"/>
      </w:pPr>
      <w:r>
        <w:rPr>
          <w:sz w:val="18"/>
        </w:rPr>
        <w:t>&lt;web-app version="2.5" xmlns="</w:t>
      </w:r>
      <w:hyperlink r:id="rId1770">
        <w:r>
          <w:rPr>
            <w:sz w:val="18"/>
          </w:rPr>
          <w:t>http://java.sun.com/xml/ns/javaee"</w:t>
        </w:r>
      </w:hyperlink>
      <w:r>
        <w:rPr>
          <w:sz w:val="18"/>
        </w:rPr>
        <w:t xml:space="preserve">       xmlns:xsi="</w:t>
      </w:r>
      <w:hyperlink r:id="rId1771">
        <w:r>
          <w:rPr>
            <w:sz w:val="18"/>
          </w:rPr>
          <w:t>http://www.w3.org/2001/XMLSchema-instance"</w:t>
        </w:r>
      </w:hyperlink>
      <w:r>
        <w:rPr>
          <w:sz w:val="18"/>
        </w:rPr>
        <w:t xml:space="preserve">       xsi:schemaLocation="</w:t>
      </w:r>
      <w:hyperlink r:id="rId1772">
        <w:r>
          <w:rPr>
            <w:sz w:val="18"/>
          </w:rPr>
          <w:t xml:space="preserve">http://java.sun.com/xml/ns/javaee </w:t>
        </w:r>
      </w:hyperlink>
      <w:r>
        <w:rPr>
          <w:sz w:val="18"/>
        </w:rPr>
        <w:t xml:space="preserve">          </w:t>
      </w:r>
      <w:hyperlink r:id="rId1773">
        <w:r>
          <w:rPr>
            <w:sz w:val="18"/>
          </w:rPr>
          <w:t>http://java.sun.com/x</w:t>
        </w:r>
        <w:r>
          <w:rPr>
            <w:sz w:val="18"/>
          </w:rPr>
          <w:t xml:space="preserve">ml/ns/javaee/web-app_2_5.xsd"&gt; </w:t>
        </w:r>
      </w:hyperlink>
      <w:r>
        <w:rPr>
          <w:sz w:val="18"/>
        </w:rPr>
        <w:t xml:space="preserve"> </w:t>
      </w:r>
    </w:p>
    <w:p w:rsidR="007322BA" w:rsidRDefault="00883361">
      <w:pPr>
        <w:spacing w:after="4"/>
        <w:ind w:left="-4" w:right="72" w:hanging="10"/>
      </w:pPr>
      <w:r>
        <w:rPr>
          <w:sz w:val="18"/>
        </w:rPr>
        <w:t xml:space="preserve">    &lt;!-- The definition of the Root Spring Container shared by all Servlets and Filters --&gt; </w:t>
      </w:r>
    </w:p>
    <w:p w:rsidR="007322BA" w:rsidRDefault="00883361">
      <w:pPr>
        <w:spacing w:after="4"/>
        <w:ind w:left="-4" w:right="72" w:hanging="10"/>
      </w:pPr>
      <w:r>
        <w:rPr>
          <w:sz w:val="18"/>
        </w:rPr>
        <w:t xml:space="preserve">    &lt;!-- Enable escaping of form submission contents --&gt; </w:t>
      </w:r>
    </w:p>
    <w:p w:rsidR="007322BA" w:rsidRDefault="00883361">
      <w:pPr>
        <w:spacing w:after="4"/>
        <w:ind w:left="-4" w:right="72" w:hanging="10"/>
      </w:pPr>
      <w:r>
        <w:rPr>
          <w:sz w:val="18"/>
        </w:rPr>
        <w:t xml:space="preserve">    &lt;context-param&gt; </w:t>
      </w:r>
    </w:p>
    <w:p w:rsidR="007322BA" w:rsidRDefault="00883361">
      <w:pPr>
        <w:spacing w:after="4"/>
        <w:ind w:left="-4" w:right="72" w:hanging="10"/>
      </w:pPr>
      <w:r>
        <w:rPr>
          <w:sz w:val="18"/>
        </w:rPr>
        <w:t xml:space="preserve">        &lt;param-name&gt;defaultHtmlEscape&lt;/param-name&gt; </w:t>
      </w:r>
    </w:p>
    <w:p w:rsidR="007322BA" w:rsidRDefault="00883361">
      <w:pPr>
        <w:spacing w:after="4"/>
        <w:ind w:left="-4" w:right="72" w:hanging="10"/>
      </w:pPr>
      <w:r>
        <w:rPr>
          <w:sz w:val="18"/>
        </w:rPr>
        <w:t xml:space="preserve">        &lt;param-value&gt;true&lt;/param-value&gt; </w:t>
      </w:r>
    </w:p>
    <w:p w:rsidR="007322BA" w:rsidRDefault="00883361">
      <w:pPr>
        <w:spacing w:after="4"/>
        <w:ind w:left="-4" w:right="72" w:hanging="10"/>
      </w:pPr>
      <w:r>
        <w:rPr>
          <w:sz w:val="18"/>
        </w:rPr>
        <w:t xml:space="preserve">    &lt;/context-param&gt; </w:t>
      </w:r>
    </w:p>
    <w:p w:rsidR="007322BA" w:rsidRDefault="00883361">
      <w:pPr>
        <w:spacing w:after="4"/>
        <w:ind w:left="-4" w:right="72" w:hanging="10"/>
      </w:pPr>
      <w:r>
        <w:rPr>
          <w:sz w:val="18"/>
        </w:rPr>
        <w:t xml:space="preserve">    &lt;context-param&gt; </w:t>
      </w:r>
    </w:p>
    <w:p w:rsidR="007322BA" w:rsidRDefault="00883361">
      <w:pPr>
        <w:spacing w:after="4"/>
        <w:ind w:left="-4" w:right="72" w:hanging="10"/>
      </w:pPr>
      <w:r>
        <w:rPr>
          <w:sz w:val="18"/>
        </w:rPr>
        <w:t xml:space="preserve">        &lt;param-name&gt;spring.profiles.active&lt;/param-name&gt; </w:t>
      </w:r>
    </w:p>
    <w:p w:rsidR="007322BA" w:rsidRDefault="00883361">
      <w:pPr>
        <w:spacing w:after="4"/>
        <w:ind w:left="-4" w:right="72" w:hanging="10"/>
      </w:pPr>
      <w:r>
        <w:rPr>
          <w:sz w:val="18"/>
        </w:rPr>
        <w:t xml:space="preserve">        &lt;!-- Spring profile parameters </w:t>
      </w:r>
    </w:p>
    <w:p w:rsidR="007322BA" w:rsidRDefault="00883361">
      <w:pPr>
        <w:spacing w:after="4"/>
        <w:ind w:left="-4" w:right="3162" w:hanging="10"/>
      </w:pPr>
      <w:r>
        <w:rPr>
          <w:sz w:val="18"/>
        </w:rPr>
        <w:t xml:space="preserve">             First profile: jpa - JPA implementation                      </w:t>
      </w:r>
      <w:r>
        <w:rPr>
          <w:sz w:val="18"/>
        </w:rPr>
        <w:t xml:space="preserve">       mybatis - MyBatis implementation </w:t>
      </w:r>
    </w:p>
    <w:p w:rsidR="007322BA" w:rsidRDefault="00883361">
      <w:pPr>
        <w:spacing w:after="4"/>
        <w:ind w:left="-4" w:right="4244" w:hanging="10"/>
      </w:pPr>
      <w:r>
        <w:rPr>
          <w:sz w:val="18"/>
        </w:rPr>
        <w:t xml:space="preserve">             Second profile: mysql - MySQL DB </w:t>
      </w:r>
    </w:p>
    <w:p w:rsidR="007322BA" w:rsidRDefault="00883361">
      <w:pPr>
        <w:spacing w:after="4"/>
        <w:ind w:left="-4" w:right="4244" w:hanging="10"/>
      </w:pPr>
      <w:r>
        <w:rPr>
          <w:sz w:val="18"/>
        </w:rPr>
        <w:t xml:space="preserve">                             h2 - H2 database </w:t>
      </w:r>
    </w:p>
    <w:p w:rsidR="007322BA" w:rsidRDefault="00883361">
      <w:pPr>
        <w:spacing w:after="4"/>
        <w:ind w:left="-4" w:right="72" w:hanging="10"/>
      </w:pPr>
      <w:r>
        <w:rPr>
          <w:sz w:val="18"/>
        </w:rPr>
        <w:t xml:space="preserve">        --&gt; </w:t>
      </w:r>
    </w:p>
    <w:p w:rsidR="007322BA" w:rsidRDefault="00883361">
      <w:pPr>
        <w:spacing w:after="4"/>
        <w:ind w:left="-4" w:right="72" w:hanging="10"/>
      </w:pPr>
      <w:r>
        <w:rPr>
          <w:sz w:val="18"/>
        </w:rPr>
        <w:t xml:space="preserve">        &lt;param-value&gt;jpa,</w:t>
      </w:r>
      <w:r>
        <w:rPr>
          <w:b/>
          <w:sz w:val="18"/>
        </w:rPr>
        <w:t>h2</w:t>
      </w:r>
      <w:r>
        <w:rPr>
          <w:sz w:val="18"/>
        </w:rPr>
        <w:t xml:space="preserve">&lt;/param-value&gt; </w:t>
      </w:r>
    </w:p>
    <w:p w:rsidR="007322BA" w:rsidRDefault="00883361">
      <w:pPr>
        <w:spacing w:after="4"/>
        <w:ind w:left="-4" w:right="72" w:hanging="10"/>
      </w:pPr>
      <w:r>
        <w:rPr>
          <w:sz w:val="18"/>
        </w:rPr>
        <w:t xml:space="preserve">    &lt;/context-param&gt; </w:t>
      </w:r>
    </w:p>
    <w:p w:rsidR="007322BA" w:rsidRDefault="00883361">
      <w:pPr>
        <w:spacing w:after="4"/>
        <w:ind w:left="-4" w:right="72" w:hanging="10"/>
      </w:pPr>
      <w:r>
        <w:rPr>
          <w:sz w:val="18"/>
        </w:rPr>
        <w:t xml:space="preserve">        &lt;context-param&gt; </w:t>
      </w:r>
    </w:p>
    <w:p w:rsidR="007322BA" w:rsidRDefault="00883361">
      <w:pPr>
        <w:spacing w:after="4"/>
        <w:ind w:left="-4" w:right="72" w:hanging="10"/>
      </w:pPr>
      <w:r>
        <w:rPr>
          <w:sz w:val="18"/>
        </w:rPr>
        <w:t xml:space="preserve">            &lt;param</w:t>
      </w:r>
      <w:r>
        <w:rPr>
          <w:sz w:val="18"/>
        </w:rPr>
        <w:t xml:space="preserve">-name&gt;contextConfigLocation&lt;/param-name&gt; </w:t>
      </w:r>
    </w:p>
    <w:p w:rsidR="007322BA" w:rsidRDefault="00883361">
      <w:pPr>
        <w:spacing w:after="4"/>
        <w:ind w:left="-4" w:right="72" w:hanging="10"/>
      </w:pPr>
      <w:r>
        <w:rPr>
          <w:sz w:val="18"/>
        </w:rPr>
        <w:t xml:space="preserve">            &lt;param-value&gt; </w:t>
      </w:r>
    </w:p>
    <w:p w:rsidR="007322BA" w:rsidRDefault="00883361">
      <w:pPr>
        <w:spacing w:after="4"/>
        <w:ind w:left="-4" w:right="72" w:hanging="10"/>
      </w:pPr>
      <w:r>
        <w:rPr>
          <w:sz w:val="18"/>
        </w:rPr>
        <w:lastRenderedPageBreak/>
        <w:t xml:space="preserve">                /WEB-INF/spring/root-context.xml </w:t>
      </w:r>
    </w:p>
    <w:p w:rsidR="007322BA" w:rsidRDefault="00883361">
      <w:pPr>
        <w:spacing w:after="4"/>
        <w:ind w:left="-4" w:right="72" w:hanging="10"/>
      </w:pPr>
      <w:r>
        <w:rPr>
          <w:sz w:val="18"/>
        </w:rPr>
        <w:t xml:space="preserve">                /WEB-INF/spring/datasource.xml </w:t>
      </w:r>
    </w:p>
    <w:p w:rsidR="007322BA" w:rsidRDefault="00883361">
      <w:pPr>
        <w:spacing w:after="4"/>
        <w:ind w:left="-4" w:right="72" w:hanging="10"/>
      </w:pPr>
      <w:r>
        <w:rPr>
          <w:sz w:val="18"/>
        </w:rPr>
        <w:t xml:space="preserve">                /WEB-INF/spring/batch-context.xml </w:t>
      </w:r>
    </w:p>
    <w:p w:rsidR="007322BA" w:rsidRDefault="00883361">
      <w:pPr>
        <w:spacing w:after="4"/>
        <w:ind w:left="-4" w:right="72" w:hanging="10"/>
      </w:pPr>
      <w:r>
        <w:rPr>
          <w:sz w:val="18"/>
        </w:rPr>
        <w:t xml:space="preserve">                /WEB-INF/spring/*-tx-config.xml </w:t>
      </w:r>
    </w:p>
    <w:p w:rsidR="007322BA" w:rsidRDefault="00883361">
      <w:pPr>
        <w:spacing w:after="4"/>
        <w:ind w:left="-4" w:right="72" w:hanging="10"/>
      </w:pPr>
      <w:r>
        <w:rPr>
          <w:sz w:val="18"/>
        </w:rPr>
        <w:t xml:space="preserve">                /WEB-INF/spring/*-service-context.xml </w:t>
      </w:r>
    </w:p>
    <w:p w:rsidR="007322BA" w:rsidRDefault="00883361">
      <w:pPr>
        <w:spacing w:after="4"/>
        <w:ind w:left="-4" w:right="72" w:hanging="10"/>
      </w:pPr>
      <w:r>
        <w:rPr>
          <w:sz w:val="18"/>
        </w:rPr>
        <w:t xml:space="preserve">            &lt;/param-value&gt; </w:t>
      </w:r>
    </w:p>
    <w:p w:rsidR="007322BA" w:rsidRDefault="00883361">
      <w:pPr>
        <w:spacing w:after="4"/>
        <w:ind w:left="-4" w:right="72" w:hanging="10"/>
      </w:pPr>
      <w:r>
        <w:rPr>
          <w:sz w:val="18"/>
        </w:rPr>
        <w:t xml:space="preserve">    &lt;/context-param&gt; </w:t>
      </w:r>
    </w:p>
    <w:p w:rsidR="007322BA" w:rsidRDefault="00883361">
      <w:pPr>
        <w:spacing w:after="0"/>
      </w:pPr>
      <w:r>
        <w:rPr>
          <w:sz w:val="18"/>
        </w:rPr>
        <w:t xml:space="preserve"> </w:t>
      </w:r>
    </w:p>
    <w:p w:rsidR="007322BA" w:rsidRDefault="00883361">
      <w:pPr>
        <w:spacing w:after="4"/>
        <w:ind w:left="-4" w:right="72" w:hanging="10"/>
      </w:pPr>
      <w:r>
        <w:rPr>
          <w:sz w:val="18"/>
        </w:rPr>
        <w:t xml:space="preserve">    &lt;!-- Other code omitted --&gt; </w:t>
      </w:r>
    </w:p>
    <w:p w:rsidR="007322BA" w:rsidRDefault="00883361">
      <w:pPr>
        <w:spacing w:after="0"/>
      </w:pPr>
      <w:r>
        <w:rPr>
          <w:sz w:val="18"/>
        </w:rPr>
        <w:t xml:space="preserve"> </w:t>
      </w:r>
    </w:p>
    <w:p w:rsidR="007322BA" w:rsidRDefault="00883361">
      <w:pPr>
        <w:spacing w:after="4"/>
        <w:ind w:left="-4" w:right="72" w:hanging="10"/>
      </w:pPr>
      <w:r>
        <w:rPr>
          <w:sz w:val="18"/>
        </w:rPr>
        <w:t xml:space="preserve">&lt;/web-app&gt; </w:t>
      </w:r>
    </w:p>
    <w:p w:rsidR="007322BA" w:rsidRDefault="00883361">
      <w:pPr>
        <w:spacing w:after="332" w:line="230" w:lineRule="auto"/>
        <w:ind w:left="-14" w:right="33" w:firstLine="351"/>
      </w:pPr>
      <w:r>
        <w:rPr>
          <w:rFonts w:ascii="Times New Roman" w:eastAsia="Times New Roman" w:hAnsi="Times New Roman" w:cs="Times New Roman"/>
          <w:sz w:val="18"/>
        </w:rPr>
        <w:t>In Listing 21-2, there are two profile values for the</w:t>
      </w:r>
      <w:r>
        <w:rPr>
          <w:rFonts w:ascii="Times New Roman" w:eastAsia="Times New Roman" w:hAnsi="Times New Roman" w:cs="Times New Roman"/>
          <w:sz w:val="18"/>
        </w:rPr>
        <w:t xml:space="preserve"> SpringBlog application. The first one controls the service layer implementation to use (</w:t>
      </w:r>
      <w:r>
        <w:rPr>
          <w:sz w:val="18"/>
        </w:rPr>
        <w:t>jpa</w:t>
      </w:r>
      <w:r>
        <w:rPr>
          <w:rFonts w:ascii="Times New Roman" w:eastAsia="Times New Roman" w:hAnsi="Times New Roman" w:cs="Times New Roman"/>
          <w:sz w:val="18"/>
        </w:rPr>
        <w:t xml:space="preserve"> or </w:t>
      </w:r>
      <w:r>
        <w:rPr>
          <w:sz w:val="18"/>
        </w:rPr>
        <w:t>mybatis</w:t>
      </w:r>
      <w:r>
        <w:rPr>
          <w:rFonts w:ascii="Times New Roman" w:eastAsia="Times New Roman" w:hAnsi="Times New Roman" w:cs="Times New Roman"/>
          <w:sz w:val="18"/>
        </w:rPr>
        <w:t xml:space="preserve">), and the second (in bold) controls the datasource bean to initialize. To use MySQL, change the second profile value from </w:t>
      </w:r>
      <w:r>
        <w:rPr>
          <w:sz w:val="18"/>
        </w:rPr>
        <w:t>h2</w:t>
      </w:r>
      <w:r>
        <w:rPr>
          <w:rFonts w:ascii="Times New Roman" w:eastAsia="Times New Roman" w:hAnsi="Times New Roman" w:cs="Times New Roman"/>
          <w:sz w:val="18"/>
        </w:rPr>
        <w:t xml:space="preserve"> to </w:t>
      </w:r>
      <w:r>
        <w:rPr>
          <w:sz w:val="18"/>
        </w:rPr>
        <w:t>mysql</w:t>
      </w:r>
      <w:r>
        <w:rPr>
          <w:rFonts w:ascii="Times New Roman" w:eastAsia="Times New Roman" w:hAnsi="Times New Roman" w:cs="Times New Roman"/>
          <w:sz w:val="18"/>
        </w:rPr>
        <w:t xml:space="preserve">. When the project is rebuilt and deployed to tc Server, the application will run against the MySQL database. </w:t>
      </w:r>
    </w:p>
    <w:p w:rsidR="007322BA" w:rsidRDefault="00883361">
      <w:pPr>
        <w:spacing w:after="0"/>
        <w:ind w:left="-5" w:hanging="10"/>
      </w:pPr>
      <w:r>
        <w:rPr>
          <w:rFonts w:ascii="Times New Roman" w:eastAsia="Times New Roman" w:hAnsi="Times New Roman" w:cs="Times New Roman"/>
          <w:sz w:val="28"/>
        </w:rPr>
        <w:t xml:space="preserve">Switching Between the JPA and MyBatis Implementations </w:t>
      </w:r>
    </w:p>
    <w:p w:rsidR="007322BA" w:rsidRDefault="00883361">
      <w:pPr>
        <w:spacing w:after="4" w:line="230" w:lineRule="auto"/>
        <w:ind w:left="-14" w:right="33"/>
      </w:pPr>
      <w:r>
        <w:rPr>
          <w:rFonts w:ascii="Times New Roman" w:eastAsia="Times New Roman" w:hAnsi="Times New Roman" w:cs="Times New Roman"/>
          <w:sz w:val="18"/>
        </w:rPr>
        <w:t>As shown in the previous section, for the service layer, changing from an JPA 2 implementa</w:t>
      </w:r>
      <w:r>
        <w:rPr>
          <w:rFonts w:ascii="Times New Roman" w:eastAsia="Times New Roman" w:hAnsi="Times New Roman" w:cs="Times New Roman"/>
          <w:sz w:val="18"/>
        </w:rPr>
        <w:t xml:space="preserve">tion to an MyBatis implementation is easy too. You just need to change the first profile value from </w:t>
      </w:r>
      <w:r>
        <w:rPr>
          <w:sz w:val="18"/>
        </w:rPr>
        <w:t>jpa</w:t>
      </w:r>
      <w:r>
        <w:rPr>
          <w:rFonts w:ascii="Times New Roman" w:eastAsia="Times New Roman" w:hAnsi="Times New Roman" w:cs="Times New Roman"/>
          <w:sz w:val="18"/>
        </w:rPr>
        <w:t xml:space="preserve"> to </w:t>
      </w:r>
      <w:r>
        <w:rPr>
          <w:sz w:val="18"/>
        </w:rPr>
        <w:t>mybatis</w:t>
      </w:r>
      <w:r>
        <w:rPr>
          <w:rFonts w:ascii="Times New Roman" w:eastAsia="Times New Roman" w:hAnsi="Times New Roman" w:cs="Times New Roman"/>
          <w:sz w:val="18"/>
        </w:rPr>
        <w:t xml:space="preserve">. For example, for the parameter with the name </w:t>
      </w:r>
      <w:r>
        <w:rPr>
          <w:sz w:val="18"/>
        </w:rPr>
        <w:t>spring.profiles.active</w:t>
      </w:r>
      <w:r>
        <w:rPr>
          <w:rFonts w:ascii="Times New Roman" w:eastAsia="Times New Roman" w:hAnsi="Times New Roman" w:cs="Times New Roman"/>
          <w:sz w:val="18"/>
        </w:rPr>
        <w:t xml:space="preserve">, the value </w:t>
      </w:r>
      <w:r>
        <w:rPr>
          <w:sz w:val="18"/>
        </w:rPr>
        <w:t>mybatis,mysql</w:t>
      </w:r>
      <w:r>
        <w:rPr>
          <w:rFonts w:ascii="Times New Roman" w:eastAsia="Times New Roman" w:hAnsi="Times New Roman" w:cs="Times New Roman"/>
          <w:sz w:val="18"/>
        </w:rPr>
        <w:t xml:space="preserve"> indicates to Spring to load the beans from the </w:t>
      </w:r>
      <w:r>
        <w:rPr>
          <w:rFonts w:ascii="Times New Roman" w:eastAsia="Times New Roman" w:hAnsi="Times New Roman" w:cs="Times New Roman"/>
          <w:sz w:val="18"/>
        </w:rPr>
        <w:t xml:space="preserve">respective profiles, which will use the MyBatis implementation of the service layer and the </w:t>
      </w:r>
      <w:r>
        <w:rPr>
          <w:sz w:val="18"/>
        </w:rPr>
        <w:t>dataSource</w:t>
      </w:r>
      <w:r>
        <w:rPr>
          <w:rFonts w:ascii="Times New Roman" w:eastAsia="Times New Roman" w:hAnsi="Times New Roman" w:cs="Times New Roman"/>
          <w:sz w:val="18"/>
        </w:rPr>
        <w:t xml:space="preserve"> bean for MySQL. </w:t>
      </w:r>
    </w:p>
    <w:p w:rsidR="007322BA" w:rsidRDefault="00883361">
      <w:pPr>
        <w:spacing w:after="4" w:line="230" w:lineRule="auto"/>
        <w:ind w:left="-14" w:right="33" w:firstLine="351"/>
      </w:pPr>
      <w:r>
        <w:rPr>
          <w:rFonts w:ascii="Times New Roman" w:eastAsia="Times New Roman" w:hAnsi="Times New Roman" w:cs="Times New Roman"/>
          <w:sz w:val="18"/>
        </w:rPr>
        <w:t>As mentioned in Chapter 5, one other method to set the active profile is using the launch configuration of tc Server. This will eliminat</w:t>
      </w:r>
      <w:r>
        <w:rPr>
          <w:rFonts w:ascii="Times New Roman" w:eastAsia="Times New Roman" w:hAnsi="Times New Roman" w:cs="Times New Roman"/>
          <w:sz w:val="18"/>
        </w:rPr>
        <w:t xml:space="preserve">e the need of modifying the </w:t>
      </w:r>
      <w:r>
        <w:rPr>
          <w:sz w:val="18"/>
        </w:rPr>
        <w:t>web.xml</w:t>
      </w:r>
      <w:r>
        <w:rPr>
          <w:rFonts w:ascii="Times New Roman" w:eastAsia="Times New Roman" w:hAnsi="Times New Roman" w:cs="Times New Roman"/>
          <w:sz w:val="18"/>
        </w:rPr>
        <w:t xml:space="preserve"> file and repackaging the web application archive file. </w:t>
      </w:r>
    </w:p>
    <w:p w:rsidR="007322BA" w:rsidRDefault="00883361">
      <w:pPr>
        <w:spacing w:after="220" w:line="228" w:lineRule="auto"/>
        <w:ind w:left="-15" w:right="26" w:firstLine="350"/>
        <w:jc w:val="both"/>
      </w:pPr>
      <w:r>
        <w:rPr>
          <w:rFonts w:ascii="Times New Roman" w:eastAsia="Times New Roman" w:hAnsi="Times New Roman" w:cs="Times New Roman"/>
          <w:sz w:val="18"/>
        </w:rPr>
        <w:t>To change the launch configuration, in STS’s Servers view, double-click the tc Server that the SpringBlog application is running on, and click the link “Open launch</w:t>
      </w:r>
      <w:r>
        <w:rPr>
          <w:rFonts w:ascii="Times New Roman" w:eastAsia="Times New Roman" w:hAnsi="Times New Roman" w:cs="Times New Roman"/>
          <w:sz w:val="18"/>
        </w:rPr>
        <w:t xml:space="preserve"> configuration,” as shown in Figure 21-5. </w:t>
      </w:r>
    </w:p>
    <w:p w:rsidR="007322BA" w:rsidRDefault="00883361">
      <w:pPr>
        <w:spacing w:after="51"/>
        <w:ind w:right="546"/>
        <w:jc w:val="right"/>
      </w:pPr>
      <w:r>
        <w:rPr>
          <w:noProof/>
        </w:rPr>
        <w:lastRenderedPageBreak/>
        <w:drawing>
          <wp:inline distT="0" distB="0" distL="0" distR="0">
            <wp:extent cx="5041392" cy="3931920"/>
            <wp:effectExtent l="0" t="0" r="0" b="0"/>
            <wp:docPr id="64386" name="Picture 64386"/>
            <wp:cNvGraphicFramePr/>
            <a:graphic xmlns:a="http://schemas.openxmlformats.org/drawingml/2006/main">
              <a:graphicData uri="http://schemas.openxmlformats.org/drawingml/2006/picture">
                <pic:pic xmlns:pic="http://schemas.openxmlformats.org/drawingml/2006/picture">
                  <pic:nvPicPr>
                    <pic:cNvPr id="64386" name="Picture 64386"/>
                    <pic:cNvPicPr/>
                  </pic:nvPicPr>
                  <pic:blipFill>
                    <a:blip r:embed="rId1774"/>
                    <a:stretch>
                      <a:fillRect/>
                    </a:stretch>
                  </pic:blipFill>
                  <pic:spPr>
                    <a:xfrm>
                      <a:off x="0" y="0"/>
                      <a:ext cx="5041392" cy="393192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21-5.</w:t>
      </w:r>
      <w:r>
        <w:rPr>
          <w:rFonts w:ascii="Times New Roman" w:eastAsia="Times New Roman" w:hAnsi="Times New Roman" w:cs="Times New Roman"/>
          <w:i/>
          <w:sz w:val="18"/>
        </w:rPr>
        <w:t xml:space="preserve"> Setting the launch configuration for tc Server </w:t>
      </w:r>
    </w:p>
    <w:p w:rsidR="007322BA" w:rsidRDefault="00883361">
      <w:pPr>
        <w:spacing w:after="206" w:line="230" w:lineRule="auto"/>
        <w:ind w:left="-14" w:right="33" w:firstLine="351"/>
      </w:pPr>
      <w:r>
        <w:rPr>
          <w:rFonts w:ascii="Times New Roman" w:eastAsia="Times New Roman" w:hAnsi="Times New Roman" w:cs="Times New Roman"/>
          <w:sz w:val="18"/>
        </w:rPr>
        <w:t xml:space="preserve">Then in the dialog, click the Arguments tab, and add the parameter </w:t>
      </w:r>
      <w:r>
        <w:rPr>
          <w:sz w:val="18"/>
        </w:rPr>
        <w:t>-Dspring.profiles .active="mybatis,mysql"</w:t>
      </w:r>
      <w:r>
        <w:rPr>
          <w:rFonts w:ascii="Times New Roman" w:eastAsia="Times New Roman" w:hAnsi="Times New Roman" w:cs="Times New Roman"/>
          <w:sz w:val="18"/>
        </w:rPr>
        <w:t xml:space="preserve"> in the “VM arguments” text box, as shown in Figure 21-6. </w:t>
      </w:r>
    </w:p>
    <w:p w:rsidR="007322BA" w:rsidRDefault="00883361">
      <w:pPr>
        <w:spacing w:after="51"/>
        <w:ind w:right="216"/>
        <w:jc w:val="right"/>
      </w:pPr>
      <w:r>
        <w:rPr>
          <w:noProof/>
        </w:rPr>
        <w:lastRenderedPageBreak/>
        <w:drawing>
          <wp:inline distT="0" distB="0" distL="0" distR="0">
            <wp:extent cx="4568952" cy="5638800"/>
            <wp:effectExtent l="0" t="0" r="0" b="0"/>
            <wp:docPr id="64407" name="Picture 64407"/>
            <wp:cNvGraphicFramePr/>
            <a:graphic xmlns:a="http://schemas.openxmlformats.org/drawingml/2006/main">
              <a:graphicData uri="http://schemas.openxmlformats.org/drawingml/2006/picture">
                <pic:pic xmlns:pic="http://schemas.openxmlformats.org/drawingml/2006/picture">
                  <pic:nvPicPr>
                    <pic:cNvPr id="64407" name="Picture 64407"/>
                    <pic:cNvPicPr/>
                  </pic:nvPicPr>
                  <pic:blipFill>
                    <a:blip r:embed="rId1775"/>
                    <a:stretch>
                      <a:fillRect/>
                    </a:stretch>
                  </pic:blipFill>
                  <pic:spPr>
                    <a:xfrm>
                      <a:off x="0" y="0"/>
                      <a:ext cx="4568952" cy="56388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21-6.</w:t>
      </w:r>
      <w:r>
        <w:rPr>
          <w:rFonts w:ascii="Times New Roman" w:eastAsia="Times New Roman" w:hAnsi="Times New Roman" w:cs="Times New Roman"/>
          <w:i/>
          <w:sz w:val="18"/>
        </w:rPr>
        <w:t xml:space="preserve"> Setting the Spring active profile for tc Server </w:t>
      </w:r>
    </w:p>
    <w:p w:rsidR="007322BA" w:rsidRDefault="007322BA">
      <w:pPr>
        <w:sectPr w:rsidR="007322BA">
          <w:headerReference w:type="even" r:id="rId1776"/>
          <w:headerReference w:type="default" r:id="rId1777"/>
          <w:footerReference w:type="even" r:id="rId1778"/>
          <w:footerReference w:type="default" r:id="rId1779"/>
          <w:headerReference w:type="first" r:id="rId1780"/>
          <w:footerReference w:type="first" r:id="rId1781"/>
          <w:pgSz w:w="10800" w:h="13320"/>
          <w:pgMar w:top="1435" w:right="1106" w:bottom="1479" w:left="1152" w:header="441" w:footer="658" w:gutter="0"/>
          <w:cols w:space="720"/>
        </w:sectPr>
      </w:pPr>
    </w:p>
    <w:p w:rsidR="007322BA" w:rsidRDefault="00883361">
      <w:pPr>
        <w:tabs>
          <w:tab w:val="center" w:pos="1940"/>
        </w:tabs>
        <w:spacing w:after="837" w:line="265" w:lineRule="auto"/>
        <w:ind w:left="-15"/>
      </w:pPr>
      <w:r>
        <w:rPr>
          <w:rFonts w:ascii="Arial" w:eastAsia="Arial" w:hAnsi="Arial" w:cs="Arial"/>
          <w:sz w:val="16"/>
        </w:rPr>
        <w:lastRenderedPageBreak/>
        <w:t xml:space="preserve">CHAPTER 21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SAMPLE APPLICATION IN DETAIL </w:t>
      </w:r>
    </w:p>
    <w:p w:rsidR="007322BA" w:rsidRDefault="00883361">
      <w:pPr>
        <w:spacing w:after="519" w:line="230" w:lineRule="auto"/>
        <w:ind w:left="360" w:right="33" w:firstLine="351"/>
      </w:pPr>
      <w:r>
        <w:rPr>
          <w:rFonts w:ascii="Times New Roman" w:eastAsia="Times New Roman" w:hAnsi="Times New Roman" w:cs="Times New Roman"/>
          <w:sz w:val="18"/>
        </w:rPr>
        <w:t xml:space="preserve">After changing the VM argument of the tc Server, the corresponding parameter can be removed from the </w:t>
      </w:r>
      <w:r>
        <w:rPr>
          <w:sz w:val="18"/>
        </w:rPr>
        <w:t>web.xml</w:t>
      </w:r>
      <w:r>
        <w:rPr>
          <w:rFonts w:ascii="Times New Roman" w:eastAsia="Times New Roman" w:hAnsi="Times New Roman" w:cs="Times New Roman"/>
          <w:sz w:val="18"/>
        </w:rPr>
        <w:t xml:space="preserve"> file, and you can try the different combinations of service layer and backend RDBMS by simply changing the VM argument of the launch configuration </w:t>
      </w:r>
      <w:r>
        <w:rPr>
          <w:rFonts w:ascii="Times New Roman" w:eastAsia="Times New Roman" w:hAnsi="Times New Roman" w:cs="Times New Roman"/>
          <w:sz w:val="18"/>
        </w:rPr>
        <w:t xml:space="preserve">of the tc Server. </w:t>
      </w:r>
    </w:p>
    <w:p w:rsidR="007322BA" w:rsidRDefault="00883361">
      <w:pPr>
        <w:spacing w:after="0"/>
        <w:ind w:left="370" w:hanging="10"/>
      </w:pPr>
      <w:r>
        <w:rPr>
          <w:rFonts w:ascii="Arial" w:eastAsia="Arial" w:hAnsi="Arial" w:cs="Arial"/>
          <w:sz w:val="36"/>
        </w:rPr>
        <w:t xml:space="preserve">Application Design </w:t>
      </w:r>
    </w:p>
    <w:p w:rsidR="007322BA" w:rsidRDefault="00883361">
      <w:pPr>
        <w:spacing w:after="446" w:line="230" w:lineRule="auto"/>
        <w:ind w:left="360" w:right="33"/>
      </w:pPr>
      <w:r>
        <w:rPr>
          <w:rFonts w:ascii="Times New Roman" w:eastAsia="Times New Roman" w:hAnsi="Times New Roman" w:cs="Times New Roman"/>
          <w:sz w:val="18"/>
        </w:rPr>
        <w:t>This section gives you an overview on the application design details. In the following sections, the various design aspects, including the data model, domain object model, UML model for major use cases, and so on, wil</w:t>
      </w:r>
      <w:r>
        <w:rPr>
          <w:rFonts w:ascii="Times New Roman" w:eastAsia="Times New Roman" w:hAnsi="Times New Roman" w:cs="Times New Roman"/>
          <w:sz w:val="18"/>
        </w:rPr>
        <w:t xml:space="preserve">l be covered. </w:t>
      </w:r>
    </w:p>
    <w:p w:rsidR="007322BA" w:rsidRDefault="00883361">
      <w:pPr>
        <w:spacing w:after="0"/>
        <w:ind w:left="370" w:hanging="10"/>
      </w:pPr>
      <w:r>
        <w:rPr>
          <w:rFonts w:ascii="Times New Roman" w:eastAsia="Times New Roman" w:hAnsi="Times New Roman" w:cs="Times New Roman"/>
          <w:sz w:val="28"/>
        </w:rPr>
        <w:t xml:space="preserve">The Data Model </w:t>
      </w:r>
    </w:p>
    <w:p w:rsidR="007322BA" w:rsidRDefault="00883361">
      <w:pPr>
        <w:spacing w:after="40" w:line="230" w:lineRule="auto"/>
        <w:ind w:left="360" w:right="33"/>
      </w:pPr>
      <w:r>
        <w:rPr>
          <w:rFonts w:ascii="Times New Roman" w:eastAsia="Times New Roman" w:hAnsi="Times New Roman" w:cs="Times New Roman"/>
          <w:sz w:val="18"/>
        </w:rPr>
        <w:t xml:space="preserve">Let’s start with the data model, shown in the entity-relationship diagram in Figure 21-7. </w:t>
      </w:r>
    </w:p>
    <w:p w:rsidR="007322BA" w:rsidRDefault="00883361">
      <w:pPr>
        <w:spacing w:after="142"/>
        <w:ind w:left="360"/>
      </w:pPr>
      <w:r>
        <w:rPr>
          <w:noProof/>
        </w:rPr>
        <w:drawing>
          <wp:inline distT="0" distB="0" distL="0" distR="0">
            <wp:extent cx="5391912" cy="3410712"/>
            <wp:effectExtent l="0" t="0" r="0" b="0"/>
            <wp:docPr id="64438" name="Picture 64438"/>
            <wp:cNvGraphicFramePr/>
            <a:graphic xmlns:a="http://schemas.openxmlformats.org/drawingml/2006/main">
              <a:graphicData uri="http://schemas.openxmlformats.org/drawingml/2006/picture">
                <pic:pic xmlns:pic="http://schemas.openxmlformats.org/drawingml/2006/picture">
                  <pic:nvPicPr>
                    <pic:cNvPr id="64438" name="Picture 64438"/>
                    <pic:cNvPicPr/>
                  </pic:nvPicPr>
                  <pic:blipFill>
                    <a:blip r:embed="rId1782"/>
                    <a:stretch>
                      <a:fillRect/>
                    </a:stretch>
                  </pic:blipFill>
                  <pic:spPr>
                    <a:xfrm>
                      <a:off x="0" y="0"/>
                      <a:ext cx="5391912" cy="3410712"/>
                    </a:xfrm>
                    <a:prstGeom prst="rect">
                      <a:avLst/>
                    </a:prstGeom>
                  </pic:spPr>
                </pic:pic>
              </a:graphicData>
            </a:graphic>
          </wp:inline>
        </w:drawing>
      </w:r>
    </w:p>
    <w:p w:rsidR="007322BA" w:rsidRDefault="00883361">
      <w:pPr>
        <w:spacing w:after="208" w:line="265" w:lineRule="auto"/>
        <w:ind w:left="370" w:hanging="10"/>
      </w:pPr>
      <w:r>
        <w:rPr>
          <w:rFonts w:ascii="Times New Roman" w:eastAsia="Times New Roman" w:hAnsi="Times New Roman" w:cs="Times New Roman"/>
          <w:b/>
          <w:i/>
          <w:sz w:val="18"/>
        </w:rPr>
        <w:t>Figure 21-7.</w:t>
      </w:r>
      <w:r>
        <w:rPr>
          <w:rFonts w:ascii="Times New Roman" w:eastAsia="Times New Roman" w:hAnsi="Times New Roman" w:cs="Times New Roman"/>
          <w:i/>
          <w:sz w:val="18"/>
        </w:rPr>
        <w:t xml:space="preserve"> The SpringBlog data model </w:t>
      </w:r>
    </w:p>
    <w:p w:rsidR="007322BA" w:rsidRDefault="00883361">
      <w:pPr>
        <w:spacing w:after="4" w:line="230" w:lineRule="auto"/>
        <w:ind w:left="360" w:right="33" w:firstLine="351"/>
      </w:pPr>
      <w:r>
        <w:rPr>
          <w:rFonts w:ascii="Times New Roman" w:eastAsia="Times New Roman" w:hAnsi="Times New Roman" w:cs="Times New Roman"/>
          <w:sz w:val="18"/>
        </w:rPr>
        <w:t>Note that the schema for Spring Batch is not shown in Figure 21-7. Also, the tables for audi</w:t>
      </w:r>
      <w:r>
        <w:rPr>
          <w:rFonts w:ascii="Times New Roman" w:eastAsia="Times New Roman" w:hAnsi="Times New Roman" w:cs="Times New Roman"/>
          <w:sz w:val="18"/>
        </w:rPr>
        <w:t xml:space="preserve">ting purposes (the </w:t>
      </w:r>
      <w:r>
        <w:rPr>
          <w:sz w:val="18"/>
        </w:rPr>
        <w:t>ENTRY_H</w:t>
      </w:r>
      <w:r>
        <w:rPr>
          <w:rFonts w:ascii="Times New Roman" w:eastAsia="Times New Roman" w:hAnsi="Times New Roman" w:cs="Times New Roman"/>
          <w:sz w:val="18"/>
        </w:rPr>
        <w:t xml:space="preserve">, </w:t>
      </w:r>
      <w:r>
        <w:rPr>
          <w:sz w:val="18"/>
        </w:rPr>
        <w:t>COMMENT_H</w:t>
      </w:r>
      <w:r>
        <w:rPr>
          <w:rFonts w:ascii="Times New Roman" w:eastAsia="Times New Roman" w:hAnsi="Times New Roman" w:cs="Times New Roman"/>
          <w:sz w:val="18"/>
        </w:rPr>
        <w:t xml:space="preserve">, and </w:t>
      </w:r>
      <w:r>
        <w:rPr>
          <w:sz w:val="18"/>
        </w:rPr>
        <w:t>REVINFO</w:t>
      </w:r>
      <w:r>
        <w:rPr>
          <w:rFonts w:ascii="Times New Roman" w:eastAsia="Times New Roman" w:hAnsi="Times New Roman" w:cs="Times New Roman"/>
          <w:sz w:val="18"/>
        </w:rPr>
        <w:t xml:space="preserve"> tables, which will be populated by the Hibernate Envers module) are not shown here for clarity. For Figure 21-7, the table names and their purposes are listed in Table 21-1. </w:t>
      </w:r>
    </w:p>
    <w:p w:rsidR="007322BA" w:rsidRDefault="00883361">
      <w:pPr>
        <w:spacing w:after="0" w:line="265" w:lineRule="auto"/>
        <w:ind w:left="-4" w:hanging="10"/>
      </w:pPr>
      <w:r>
        <w:rPr>
          <w:rFonts w:ascii="Times New Roman" w:eastAsia="Times New Roman" w:hAnsi="Times New Roman" w:cs="Times New Roman"/>
          <w:b/>
          <w:i/>
          <w:sz w:val="18"/>
        </w:rPr>
        <w:t xml:space="preserve">Table 21-1. </w:t>
      </w:r>
      <w:r>
        <w:rPr>
          <w:rFonts w:ascii="Times New Roman" w:eastAsia="Times New Roman" w:hAnsi="Times New Roman" w:cs="Times New Roman"/>
          <w:i/>
          <w:sz w:val="18"/>
        </w:rPr>
        <w:t>SpringBlog Tables</w:t>
      </w:r>
      <w:r>
        <w:rPr>
          <w:rFonts w:ascii="Times New Roman" w:eastAsia="Times New Roman" w:hAnsi="Times New Roman" w:cs="Times New Roman"/>
          <w:b/>
          <w:i/>
          <w:sz w:val="18"/>
        </w:rPr>
        <w:t xml:space="preserve"> </w:t>
      </w:r>
    </w:p>
    <w:tbl>
      <w:tblPr>
        <w:tblStyle w:val="TableGrid"/>
        <w:tblW w:w="8510" w:type="dxa"/>
        <w:tblInd w:w="-14" w:type="dxa"/>
        <w:tblCellMar>
          <w:top w:w="70" w:type="dxa"/>
          <w:left w:w="0" w:type="dxa"/>
          <w:bottom w:w="0" w:type="dxa"/>
          <w:right w:w="14" w:type="dxa"/>
        </w:tblCellMar>
        <w:tblLook w:val="04A0" w:firstRow="1" w:lastRow="0" w:firstColumn="1" w:lastColumn="0" w:noHBand="0" w:noVBand="1"/>
      </w:tblPr>
      <w:tblGrid>
        <w:gridCol w:w="2572"/>
        <w:gridCol w:w="5938"/>
      </w:tblGrid>
      <w:tr w:rsidR="007322BA">
        <w:trPr>
          <w:trHeight w:val="370"/>
        </w:trPr>
        <w:tc>
          <w:tcPr>
            <w:tcW w:w="2534"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lastRenderedPageBreak/>
              <w:t xml:space="preserve">Table Name </w:t>
            </w:r>
          </w:p>
        </w:tc>
        <w:tc>
          <w:tcPr>
            <w:tcW w:w="5976"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Purpose </w:t>
            </w:r>
          </w:p>
        </w:tc>
      </w:tr>
      <w:tr w:rsidR="007322BA">
        <w:trPr>
          <w:trHeight w:val="644"/>
        </w:trPr>
        <w:tc>
          <w:tcPr>
            <w:tcW w:w="2534" w:type="dxa"/>
            <w:tcBorders>
              <w:top w:val="single" w:sz="4" w:space="0" w:color="000000"/>
              <w:left w:val="nil"/>
              <w:bottom w:val="nil"/>
              <w:right w:val="nil"/>
            </w:tcBorders>
          </w:tcPr>
          <w:p w:rsidR="007322BA" w:rsidRDefault="00883361">
            <w:pPr>
              <w:spacing w:after="0"/>
              <w:ind w:left="14"/>
            </w:pPr>
            <w:r>
              <w:rPr>
                <w:sz w:val="18"/>
              </w:rPr>
              <w:t xml:space="preserve">APP_USER </w:t>
            </w:r>
          </w:p>
        </w:tc>
        <w:tc>
          <w:tcPr>
            <w:tcW w:w="5976"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table stores the user information for security control with Spring Security. Users will be authenticated with the information in this table. </w:t>
            </w:r>
          </w:p>
        </w:tc>
      </w:tr>
      <w:tr w:rsidR="007322BA">
        <w:trPr>
          <w:trHeight w:val="631"/>
        </w:trPr>
        <w:tc>
          <w:tcPr>
            <w:tcW w:w="2534" w:type="dxa"/>
            <w:tcBorders>
              <w:top w:val="nil"/>
              <w:left w:val="nil"/>
              <w:bottom w:val="nil"/>
              <w:right w:val="nil"/>
            </w:tcBorders>
          </w:tcPr>
          <w:p w:rsidR="007322BA" w:rsidRDefault="00883361">
            <w:pPr>
              <w:spacing w:after="0"/>
              <w:ind w:left="14"/>
            </w:pPr>
            <w:r>
              <w:rPr>
                <w:sz w:val="18"/>
              </w:rPr>
              <w:t xml:space="preserve">ROLE </w:t>
            </w:r>
          </w:p>
        </w:tc>
        <w:tc>
          <w:tcPr>
            <w:tcW w:w="597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tables stores the available roles (in other words, normal user and administrator, as well as remote client) within the application. </w:t>
            </w:r>
          </w:p>
        </w:tc>
      </w:tr>
      <w:tr w:rsidR="007322BA">
        <w:trPr>
          <w:trHeight w:val="436"/>
        </w:trPr>
        <w:tc>
          <w:tcPr>
            <w:tcW w:w="2534" w:type="dxa"/>
            <w:tcBorders>
              <w:top w:val="nil"/>
              <w:left w:val="nil"/>
              <w:bottom w:val="nil"/>
              <w:right w:val="nil"/>
            </w:tcBorders>
            <w:vAlign w:val="center"/>
          </w:tcPr>
          <w:p w:rsidR="007322BA" w:rsidRDefault="00883361">
            <w:pPr>
              <w:spacing w:after="0"/>
              <w:ind w:left="14"/>
            </w:pPr>
            <w:r>
              <w:rPr>
                <w:sz w:val="18"/>
              </w:rPr>
              <w:t xml:space="preserve">USER_ROLE_DETAIL </w:t>
            </w:r>
          </w:p>
        </w:tc>
        <w:tc>
          <w:tcPr>
            <w:tcW w:w="597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is the join table that stores the roles granted to each user. </w:t>
            </w:r>
          </w:p>
        </w:tc>
      </w:tr>
      <w:tr w:rsidR="007322BA">
        <w:trPr>
          <w:trHeight w:val="825"/>
        </w:trPr>
        <w:tc>
          <w:tcPr>
            <w:tcW w:w="2534" w:type="dxa"/>
            <w:tcBorders>
              <w:top w:val="nil"/>
              <w:left w:val="nil"/>
              <w:bottom w:val="nil"/>
              <w:right w:val="nil"/>
            </w:tcBorders>
          </w:tcPr>
          <w:p w:rsidR="007322BA" w:rsidRDefault="00883361">
            <w:pPr>
              <w:spacing w:after="0"/>
              <w:ind w:left="14"/>
            </w:pPr>
            <w:r>
              <w:rPr>
                <w:sz w:val="18"/>
              </w:rPr>
              <w:t xml:space="preserve">CATEGORY </w:t>
            </w:r>
          </w:p>
        </w:tc>
        <w:tc>
          <w:tcPr>
            <w:tcW w:w="597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tables stores the category for each blog post (for example, Java, JPA, Spring, and so on). A category can be a subcategory, and in this case, the column </w:t>
            </w:r>
            <w:r>
              <w:rPr>
                <w:sz w:val="18"/>
              </w:rPr>
              <w:t>PARENT_CATEGORY_ID</w:t>
            </w:r>
            <w:r>
              <w:rPr>
                <w:rFonts w:ascii="Times New Roman" w:eastAsia="Times New Roman" w:hAnsi="Times New Roman" w:cs="Times New Roman"/>
                <w:sz w:val="18"/>
              </w:rPr>
              <w:t xml:space="preserve"> indicates the parent category. </w:t>
            </w:r>
          </w:p>
        </w:tc>
      </w:tr>
      <w:tr w:rsidR="007322BA">
        <w:trPr>
          <w:trHeight w:val="437"/>
        </w:trPr>
        <w:tc>
          <w:tcPr>
            <w:tcW w:w="2534" w:type="dxa"/>
            <w:tcBorders>
              <w:top w:val="nil"/>
              <w:left w:val="nil"/>
              <w:bottom w:val="nil"/>
              <w:right w:val="nil"/>
            </w:tcBorders>
            <w:vAlign w:val="center"/>
          </w:tcPr>
          <w:p w:rsidR="007322BA" w:rsidRDefault="00883361">
            <w:pPr>
              <w:spacing w:after="0"/>
              <w:ind w:left="14"/>
            </w:pPr>
            <w:r>
              <w:rPr>
                <w:sz w:val="18"/>
              </w:rPr>
              <w:t xml:space="preserve">ENTRY </w:t>
            </w:r>
          </w:p>
        </w:tc>
        <w:tc>
          <w:tcPr>
            <w:tcW w:w="597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table stores the blog post entries. </w:t>
            </w:r>
          </w:p>
        </w:tc>
      </w:tr>
      <w:tr w:rsidR="007322BA">
        <w:trPr>
          <w:trHeight w:val="434"/>
        </w:trPr>
        <w:tc>
          <w:tcPr>
            <w:tcW w:w="2534" w:type="dxa"/>
            <w:tcBorders>
              <w:top w:val="nil"/>
              <w:left w:val="nil"/>
              <w:bottom w:val="nil"/>
              <w:right w:val="nil"/>
            </w:tcBorders>
            <w:vAlign w:val="center"/>
          </w:tcPr>
          <w:p w:rsidR="007322BA" w:rsidRDefault="00883361">
            <w:pPr>
              <w:spacing w:after="0"/>
              <w:ind w:left="14"/>
            </w:pPr>
            <w:r>
              <w:rPr>
                <w:sz w:val="18"/>
              </w:rPr>
              <w:t xml:space="preserve">ENTRY_ATTACHMENT_DETAIL </w:t>
            </w:r>
          </w:p>
        </w:tc>
        <w:tc>
          <w:tcPr>
            <w:tcW w:w="597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table stores the attachments for blog post entries. </w:t>
            </w:r>
          </w:p>
        </w:tc>
      </w:tr>
      <w:tr w:rsidR="007322BA">
        <w:trPr>
          <w:trHeight w:val="631"/>
        </w:trPr>
        <w:tc>
          <w:tcPr>
            <w:tcW w:w="2534" w:type="dxa"/>
            <w:tcBorders>
              <w:top w:val="nil"/>
              <w:left w:val="nil"/>
              <w:bottom w:val="nil"/>
              <w:right w:val="nil"/>
            </w:tcBorders>
          </w:tcPr>
          <w:p w:rsidR="007322BA" w:rsidRDefault="00883361">
            <w:pPr>
              <w:spacing w:after="0"/>
              <w:ind w:left="14"/>
            </w:pPr>
            <w:r>
              <w:rPr>
                <w:sz w:val="18"/>
              </w:rPr>
              <w:t xml:space="preserve">COMMENT </w:t>
            </w:r>
          </w:p>
        </w:tc>
        <w:tc>
          <w:tcPr>
            <w:tcW w:w="5976"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This table stores the comments to blog post entries. It has a many-to-one relationship to the </w:t>
            </w:r>
            <w:r>
              <w:rPr>
                <w:sz w:val="18"/>
              </w:rPr>
              <w:t>ENTRY</w:t>
            </w:r>
            <w:r>
              <w:rPr>
                <w:rFonts w:ascii="Times New Roman" w:eastAsia="Times New Roman" w:hAnsi="Times New Roman" w:cs="Times New Roman"/>
                <w:sz w:val="18"/>
              </w:rPr>
              <w:t xml:space="preserve"> table. </w:t>
            </w:r>
          </w:p>
        </w:tc>
      </w:tr>
      <w:tr w:rsidR="007322BA">
        <w:trPr>
          <w:trHeight w:val="425"/>
        </w:trPr>
        <w:tc>
          <w:tcPr>
            <w:tcW w:w="2534" w:type="dxa"/>
            <w:tcBorders>
              <w:top w:val="nil"/>
              <w:left w:val="nil"/>
              <w:bottom w:val="single" w:sz="4" w:space="0" w:color="000000"/>
              <w:right w:val="nil"/>
            </w:tcBorders>
            <w:vAlign w:val="center"/>
          </w:tcPr>
          <w:p w:rsidR="007322BA" w:rsidRDefault="00883361">
            <w:pPr>
              <w:spacing w:after="0"/>
              <w:ind w:left="14"/>
            </w:pPr>
            <w:r>
              <w:rPr>
                <w:sz w:val="18"/>
              </w:rPr>
              <w:t xml:space="preserve">COMMENT_ATTACHMENT_DETAIL </w:t>
            </w:r>
          </w:p>
        </w:tc>
        <w:tc>
          <w:tcPr>
            <w:tcW w:w="5976"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This table stores the attachments for comment entries. </w:t>
            </w:r>
          </w:p>
        </w:tc>
      </w:tr>
    </w:tbl>
    <w:p w:rsidR="007322BA" w:rsidRDefault="00883361">
      <w:pPr>
        <w:spacing w:after="0"/>
        <w:ind w:left="-5" w:hanging="10"/>
      </w:pPr>
      <w:r>
        <w:rPr>
          <w:rFonts w:ascii="Times New Roman" w:eastAsia="Times New Roman" w:hAnsi="Times New Roman" w:cs="Times New Roman"/>
          <w:sz w:val="28"/>
        </w:rPr>
        <w:t xml:space="preserve">Domain Object Model </w:t>
      </w:r>
    </w:p>
    <w:p w:rsidR="007322BA" w:rsidRDefault="00883361">
      <w:pPr>
        <w:spacing w:after="4" w:line="230" w:lineRule="auto"/>
        <w:ind w:left="-14" w:right="33"/>
      </w:pPr>
      <w:r>
        <w:rPr>
          <w:rFonts w:ascii="Times New Roman" w:eastAsia="Times New Roman" w:hAnsi="Times New Roman" w:cs="Times New Roman"/>
          <w:sz w:val="18"/>
        </w:rPr>
        <w:t>Now let’s proceed to the domain object model. As discussed in Chapter 12, the DOM is an objectbased representation of the application problem domain. In SpringBlog, the domain is the information related to blog posts. The DOM is closely related to the data</w:t>
      </w:r>
      <w:r>
        <w:rPr>
          <w:rFonts w:ascii="Times New Roman" w:eastAsia="Times New Roman" w:hAnsi="Times New Roman" w:cs="Times New Roman"/>
          <w:sz w:val="18"/>
        </w:rPr>
        <w:t xml:space="preserve"> model, and in JEE applications, no matter whether you are using ORM or data mapping technology, there will be a “mapping” process in transforming the data model into Java’s DOM. Figure 21-8 shows the DOM of the SpringBlog application. </w:t>
      </w:r>
    </w:p>
    <w:p w:rsidR="007322BA" w:rsidRDefault="00883361">
      <w:pPr>
        <w:spacing w:after="51"/>
      </w:pPr>
      <w:r>
        <w:rPr>
          <w:noProof/>
        </w:rPr>
        <w:lastRenderedPageBreak/>
        <w:drawing>
          <wp:inline distT="0" distB="0" distL="0" distR="0">
            <wp:extent cx="4334256" cy="3486912"/>
            <wp:effectExtent l="0" t="0" r="0" b="0"/>
            <wp:docPr id="64513" name="Picture 64513"/>
            <wp:cNvGraphicFramePr/>
            <a:graphic xmlns:a="http://schemas.openxmlformats.org/drawingml/2006/main">
              <a:graphicData uri="http://schemas.openxmlformats.org/drawingml/2006/picture">
                <pic:pic xmlns:pic="http://schemas.openxmlformats.org/drawingml/2006/picture">
                  <pic:nvPicPr>
                    <pic:cNvPr id="64513" name="Picture 64513"/>
                    <pic:cNvPicPr/>
                  </pic:nvPicPr>
                  <pic:blipFill>
                    <a:blip r:embed="rId1783"/>
                    <a:stretch>
                      <a:fillRect/>
                    </a:stretch>
                  </pic:blipFill>
                  <pic:spPr>
                    <a:xfrm>
                      <a:off x="0" y="0"/>
                      <a:ext cx="4334256" cy="34869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21-8.</w:t>
      </w:r>
      <w:r>
        <w:rPr>
          <w:rFonts w:ascii="Times New Roman" w:eastAsia="Times New Roman" w:hAnsi="Times New Roman" w:cs="Times New Roman"/>
          <w:i/>
          <w:sz w:val="18"/>
        </w:rPr>
        <w:t xml:space="preserve"> The</w:t>
      </w:r>
      <w:r>
        <w:rPr>
          <w:rFonts w:ascii="Times New Roman" w:eastAsia="Times New Roman" w:hAnsi="Times New Roman" w:cs="Times New Roman"/>
          <w:i/>
          <w:sz w:val="18"/>
        </w:rPr>
        <w:t xml:space="preserve"> SpringBlog DOM </w:t>
      </w:r>
    </w:p>
    <w:p w:rsidR="007322BA" w:rsidRDefault="00883361">
      <w:pPr>
        <w:spacing w:after="150" w:line="230" w:lineRule="auto"/>
        <w:ind w:left="-14" w:right="33" w:firstLine="351"/>
      </w:pPr>
      <w:r>
        <w:rPr>
          <w:rFonts w:ascii="Times New Roman" w:eastAsia="Times New Roman" w:hAnsi="Times New Roman" w:cs="Times New Roman"/>
          <w:sz w:val="18"/>
        </w:rPr>
        <w:t xml:space="preserve">As shown in Figure 21-8, there are some differences between the DOM and the data model in Figure 21-7: </w:t>
      </w:r>
    </w:p>
    <w:p w:rsidR="007322BA" w:rsidRDefault="00883361">
      <w:pPr>
        <w:numPr>
          <w:ilvl w:val="0"/>
          <w:numId w:val="79"/>
        </w:numPr>
        <w:spacing w:after="149" w:line="230" w:lineRule="auto"/>
        <w:ind w:right="748" w:hanging="360"/>
      </w:pPr>
      <w:r>
        <w:rPr>
          <w:rFonts w:ascii="Times New Roman" w:eastAsia="Times New Roman" w:hAnsi="Times New Roman" w:cs="Times New Roman"/>
          <w:sz w:val="18"/>
        </w:rPr>
        <w:t xml:space="preserve">Both the </w:t>
      </w:r>
      <w:r>
        <w:rPr>
          <w:sz w:val="18"/>
        </w:rPr>
        <w:t>Entry</w:t>
      </w:r>
      <w:r>
        <w:rPr>
          <w:rFonts w:ascii="Times New Roman" w:eastAsia="Times New Roman" w:hAnsi="Times New Roman" w:cs="Times New Roman"/>
          <w:sz w:val="18"/>
        </w:rPr>
        <w:t xml:space="preserve"> and </w:t>
      </w:r>
      <w:r>
        <w:rPr>
          <w:sz w:val="18"/>
        </w:rPr>
        <w:t>Comment</w:t>
      </w:r>
      <w:r>
        <w:rPr>
          <w:rFonts w:ascii="Times New Roman" w:eastAsia="Times New Roman" w:hAnsi="Times New Roman" w:cs="Times New Roman"/>
          <w:sz w:val="18"/>
        </w:rPr>
        <w:t xml:space="preserve"> classes extend the </w:t>
      </w:r>
      <w:r>
        <w:rPr>
          <w:sz w:val="18"/>
        </w:rPr>
        <w:t>AbstractBlogPosting</w:t>
      </w:r>
      <w:r>
        <w:rPr>
          <w:rFonts w:ascii="Times New Roman" w:eastAsia="Times New Roman" w:hAnsi="Times New Roman" w:cs="Times New Roman"/>
          <w:sz w:val="18"/>
        </w:rPr>
        <w:t xml:space="preserve"> class, which contains the common properties and behavior of an entry,</w:t>
      </w:r>
      <w:r>
        <w:rPr>
          <w:rFonts w:ascii="Times New Roman" w:eastAsia="Times New Roman" w:hAnsi="Times New Roman" w:cs="Times New Roman"/>
          <w:sz w:val="18"/>
        </w:rPr>
        <w:t xml:space="preserve"> whether it’s a blog entry or comment. However, you will not see a table for the abstract class. It’s the same case for the </w:t>
      </w:r>
      <w:r>
        <w:rPr>
          <w:sz w:val="18"/>
        </w:rPr>
        <w:t>Attachment</w:t>
      </w:r>
      <w:r>
        <w:rPr>
          <w:rFonts w:ascii="Times New Roman" w:eastAsia="Times New Roman" w:hAnsi="Times New Roman" w:cs="Times New Roman"/>
          <w:sz w:val="18"/>
        </w:rPr>
        <w:t xml:space="preserve"> class. In addition, the </w:t>
      </w:r>
      <w:r>
        <w:rPr>
          <w:sz w:val="18"/>
        </w:rPr>
        <w:t>AbstractBlogPosting</w:t>
      </w:r>
      <w:r>
        <w:rPr>
          <w:rFonts w:ascii="Times New Roman" w:eastAsia="Times New Roman" w:hAnsi="Times New Roman" w:cs="Times New Roman"/>
          <w:sz w:val="18"/>
        </w:rPr>
        <w:t xml:space="preserve"> class implements the </w:t>
      </w:r>
      <w:r>
        <w:rPr>
          <w:sz w:val="18"/>
        </w:rPr>
        <w:t>BlogPosting</w:t>
      </w:r>
      <w:r>
        <w:rPr>
          <w:rFonts w:ascii="Times New Roman" w:eastAsia="Times New Roman" w:hAnsi="Times New Roman" w:cs="Times New Roman"/>
          <w:sz w:val="18"/>
        </w:rPr>
        <w:t xml:space="preserve"> interface, which the AOP obscenity filter wi</w:t>
      </w:r>
      <w:r>
        <w:rPr>
          <w:rFonts w:ascii="Times New Roman" w:eastAsia="Times New Roman" w:hAnsi="Times New Roman" w:cs="Times New Roman"/>
          <w:sz w:val="18"/>
        </w:rPr>
        <w:t xml:space="preserve">ll be based on whether or not the target object had this interface implemented to determine whether checking and obfuscation of obscenities are required. </w:t>
      </w:r>
    </w:p>
    <w:p w:rsidR="007322BA" w:rsidRDefault="00883361">
      <w:pPr>
        <w:numPr>
          <w:ilvl w:val="0"/>
          <w:numId w:val="79"/>
        </w:numPr>
        <w:spacing w:after="149" w:line="230" w:lineRule="auto"/>
        <w:ind w:right="748" w:hanging="360"/>
      </w:pPr>
      <w:r>
        <w:rPr>
          <w:rFonts w:ascii="Times New Roman" w:eastAsia="Times New Roman" w:hAnsi="Times New Roman" w:cs="Times New Roman"/>
          <w:sz w:val="18"/>
        </w:rPr>
        <w:t xml:space="preserve">The relationship between the </w:t>
      </w:r>
      <w:r>
        <w:rPr>
          <w:sz w:val="18"/>
        </w:rPr>
        <w:t>AppUser</w:t>
      </w:r>
      <w:r>
        <w:rPr>
          <w:rFonts w:ascii="Times New Roman" w:eastAsia="Times New Roman" w:hAnsi="Times New Roman" w:cs="Times New Roman"/>
          <w:sz w:val="18"/>
        </w:rPr>
        <w:t xml:space="preserve"> and </w:t>
      </w:r>
      <w:r>
        <w:rPr>
          <w:sz w:val="18"/>
        </w:rPr>
        <w:t>Role</w:t>
      </w:r>
      <w:r>
        <w:rPr>
          <w:rFonts w:ascii="Times New Roman" w:eastAsia="Times New Roman" w:hAnsi="Times New Roman" w:cs="Times New Roman"/>
          <w:sz w:val="18"/>
        </w:rPr>
        <w:t xml:space="preserve"> classes is many-to-many, because an user can be granted multiple roles, and a role can be assigned to many users. From the data model, you will see a join table (</w:t>
      </w:r>
      <w:r>
        <w:rPr>
          <w:sz w:val="18"/>
        </w:rPr>
        <w:t>USER_ROLE_DETAIL</w:t>
      </w:r>
      <w:r>
        <w:rPr>
          <w:rFonts w:ascii="Times New Roman" w:eastAsia="Times New Roman" w:hAnsi="Times New Roman" w:cs="Times New Roman"/>
          <w:sz w:val="18"/>
        </w:rPr>
        <w:t>) that holds the relationship. While in the DOM, you will not see a class for</w:t>
      </w:r>
      <w:r>
        <w:rPr>
          <w:rFonts w:ascii="Times New Roman" w:eastAsia="Times New Roman" w:hAnsi="Times New Roman" w:cs="Times New Roman"/>
          <w:sz w:val="18"/>
        </w:rPr>
        <w:t xml:space="preserve"> the join table. </w:t>
      </w:r>
    </w:p>
    <w:p w:rsidR="007322BA" w:rsidRDefault="00883361">
      <w:pPr>
        <w:numPr>
          <w:ilvl w:val="0"/>
          <w:numId w:val="79"/>
        </w:numPr>
        <w:spacing w:after="325" w:line="230" w:lineRule="auto"/>
        <w:ind w:right="748" w:hanging="360"/>
      </w:pPr>
      <w:r>
        <w:rPr>
          <w:rFonts w:ascii="Times New Roman" w:eastAsia="Times New Roman" w:hAnsi="Times New Roman" w:cs="Times New Roman"/>
          <w:sz w:val="18"/>
        </w:rPr>
        <w:t xml:space="preserve">The </w:t>
      </w:r>
      <w:r>
        <w:rPr>
          <w:sz w:val="18"/>
        </w:rPr>
        <w:t>Category</w:t>
      </w:r>
      <w:r>
        <w:rPr>
          <w:rFonts w:ascii="Times New Roman" w:eastAsia="Times New Roman" w:hAnsi="Times New Roman" w:cs="Times New Roman"/>
          <w:sz w:val="18"/>
        </w:rPr>
        <w:t xml:space="preserve"> class has a self-referencing relationship to itself to indicate the hierarchy of the parent and subcategories. </w:t>
      </w:r>
    </w:p>
    <w:p w:rsidR="007322BA" w:rsidRDefault="00883361">
      <w:pPr>
        <w:spacing w:after="0"/>
        <w:ind w:left="-5" w:hanging="10"/>
      </w:pPr>
      <w:r>
        <w:rPr>
          <w:rFonts w:ascii="Times New Roman" w:eastAsia="Times New Roman" w:hAnsi="Times New Roman" w:cs="Times New Roman"/>
          <w:sz w:val="28"/>
        </w:rPr>
        <w:t xml:space="preserve">The UML Model </w:t>
      </w:r>
    </w:p>
    <w:p w:rsidR="007322BA" w:rsidRDefault="00883361">
      <w:pPr>
        <w:spacing w:after="4" w:line="230" w:lineRule="auto"/>
        <w:ind w:left="-14" w:right="33"/>
      </w:pPr>
      <w:r>
        <w:rPr>
          <w:rFonts w:ascii="Times New Roman" w:eastAsia="Times New Roman" w:hAnsi="Times New Roman" w:cs="Times New Roman"/>
          <w:sz w:val="18"/>
        </w:rPr>
        <w:t>The UML model contains various diagrams that reflect the behavior of the classes within the application. There are two main types of UML diagrams, namely, static and dynamic diagrams. A static diagram reflects the classes and their relationship from a desi</w:t>
      </w:r>
      <w:r>
        <w:rPr>
          <w:rFonts w:ascii="Times New Roman" w:eastAsia="Times New Roman" w:hAnsi="Times New Roman" w:cs="Times New Roman"/>
          <w:sz w:val="18"/>
        </w:rPr>
        <w:t xml:space="preserve">gn point of view, without indicating the interaction between the classes. Examples of static diagrams include use case diagrams and class diagrams. Dynamic diagrams indicate how the classes collaborate and </w:t>
      </w:r>
      <w:r>
        <w:rPr>
          <w:rFonts w:ascii="Times New Roman" w:eastAsia="Times New Roman" w:hAnsi="Times New Roman" w:cs="Times New Roman"/>
          <w:sz w:val="18"/>
        </w:rPr>
        <w:lastRenderedPageBreak/>
        <w:t>interact with each other to complete a business fl</w:t>
      </w:r>
      <w:r>
        <w:rPr>
          <w:rFonts w:ascii="Times New Roman" w:eastAsia="Times New Roman" w:hAnsi="Times New Roman" w:cs="Times New Roman"/>
          <w:sz w:val="18"/>
        </w:rPr>
        <w:t xml:space="preserve">ow. Examples include sequence diagrams, activity diagrams, collaboration diagrams, state diagrams, and so on. </w:t>
      </w:r>
    </w:p>
    <w:p w:rsidR="007322BA" w:rsidRDefault="00883361">
      <w:pPr>
        <w:spacing w:after="332" w:line="230" w:lineRule="auto"/>
        <w:ind w:left="-14" w:right="33" w:firstLine="351"/>
      </w:pPr>
      <w:r>
        <w:rPr>
          <w:rFonts w:ascii="Times New Roman" w:eastAsia="Times New Roman" w:hAnsi="Times New Roman" w:cs="Times New Roman"/>
          <w:sz w:val="18"/>
        </w:rPr>
        <w:t xml:space="preserve">In this section, we will focus on using sequence diagrams to reflect the flow and the interaction between the classes in the various application </w:t>
      </w:r>
      <w:r>
        <w:rPr>
          <w:rFonts w:ascii="Times New Roman" w:eastAsia="Times New Roman" w:hAnsi="Times New Roman" w:cs="Times New Roman"/>
          <w:sz w:val="18"/>
        </w:rPr>
        <w:t xml:space="preserve">layers. In the following sections, we will discuss the sequence diagrams of three main use cases within the SpringBlog application, including creating a blog post entry, using RESTful-WS, and creating batch jobs. </w:t>
      </w:r>
    </w:p>
    <w:p w:rsidR="007322BA" w:rsidRDefault="00883361">
      <w:pPr>
        <w:spacing w:after="0"/>
        <w:ind w:left="-4" w:hanging="10"/>
      </w:pPr>
      <w:r>
        <w:rPr>
          <w:rFonts w:ascii="Arial" w:eastAsia="Arial" w:hAnsi="Arial" w:cs="Arial"/>
          <w:sz w:val="28"/>
        </w:rPr>
        <w:t xml:space="preserve">Create Blog Post Entry </w:t>
      </w:r>
    </w:p>
    <w:p w:rsidR="007322BA" w:rsidRDefault="00883361">
      <w:pPr>
        <w:spacing w:after="205" w:line="230" w:lineRule="auto"/>
        <w:ind w:left="-14" w:right="33"/>
      </w:pPr>
      <w:r>
        <w:rPr>
          <w:rFonts w:ascii="Times New Roman" w:eastAsia="Times New Roman" w:hAnsi="Times New Roman" w:cs="Times New Roman"/>
          <w:sz w:val="18"/>
        </w:rPr>
        <w:t xml:space="preserve">Let’s take a look </w:t>
      </w:r>
      <w:r>
        <w:rPr>
          <w:rFonts w:ascii="Times New Roman" w:eastAsia="Times New Roman" w:hAnsi="Times New Roman" w:cs="Times New Roman"/>
          <w:sz w:val="18"/>
        </w:rPr>
        <w:t xml:space="preserve">on the sequence diagram for creating a blog post entry, which is shown in Figure 21-9. </w:t>
      </w:r>
    </w:p>
    <w:p w:rsidR="007322BA" w:rsidRDefault="00883361">
      <w:pPr>
        <w:spacing w:after="56"/>
        <w:jc w:val="right"/>
      </w:pPr>
      <w:r>
        <w:rPr>
          <w:noProof/>
        </w:rPr>
        <w:drawing>
          <wp:inline distT="0" distB="0" distL="0" distR="0">
            <wp:extent cx="5394960" cy="3151632"/>
            <wp:effectExtent l="0" t="0" r="0" b="0"/>
            <wp:docPr id="64586" name="Picture 64586"/>
            <wp:cNvGraphicFramePr/>
            <a:graphic xmlns:a="http://schemas.openxmlformats.org/drawingml/2006/main">
              <a:graphicData uri="http://schemas.openxmlformats.org/drawingml/2006/picture">
                <pic:pic xmlns:pic="http://schemas.openxmlformats.org/drawingml/2006/picture">
                  <pic:nvPicPr>
                    <pic:cNvPr id="64586" name="Picture 64586"/>
                    <pic:cNvPicPr/>
                  </pic:nvPicPr>
                  <pic:blipFill>
                    <a:blip r:embed="rId1784"/>
                    <a:stretch>
                      <a:fillRect/>
                    </a:stretch>
                  </pic:blipFill>
                  <pic:spPr>
                    <a:xfrm>
                      <a:off x="0" y="0"/>
                      <a:ext cx="5394960" cy="31516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21-9.</w:t>
      </w:r>
      <w:r>
        <w:rPr>
          <w:rFonts w:ascii="Times New Roman" w:eastAsia="Times New Roman" w:hAnsi="Times New Roman" w:cs="Times New Roman"/>
          <w:i/>
          <w:sz w:val="18"/>
        </w:rPr>
        <w:t xml:space="preserve"> A SpringBlog sequence diagram: create blog post entry </w:t>
      </w:r>
    </w:p>
    <w:p w:rsidR="007322BA" w:rsidRDefault="00883361">
      <w:pPr>
        <w:spacing w:after="144" w:line="230" w:lineRule="auto"/>
        <w:ind w:left="-14" w:right="33" w:firstLine="351"/>
      </w:pPr>
      <w:r>
        <w:rPr>
          <w:rFonts w:ascii="Times New Roman" w:eastAsia="Times New Roman" w:hAnsi="Times New Roman" w:cs="Times New Roman"/>
          <w:sz w:val="18"/>
        </w:rPr>
        <w:t>In Figure 21-9, the sequence diagram shows the flow of the process of creating a blog post entry,</w:t>
      </w:r>
      <w:r>
        <w:rPr>
          <w:rFonts w:ascii="Times New Roman" w:eastAsia="Times New Roman" w:hAnsi="Times New Roman" w:cs="Times New Roman"/>
          <w:sz w:val="18"/>
        </w:rPr>
        <w:t xml:space="preserve"> as well as the interactions between the main classes within each layer, from the presentation layer down to the persistence layer. In this case, the JPA 2 implementation is used, and the flow is as follows: </w:t>
      </w:r>
    </w:p>
    <w:p w:rsidR="007322BA" w:rsidRDefault="00883361">
      <w:pPr>
        <w:numPr>
          <w:ilvl w:val="0"/>
          <w:numId w:val="80"/>
        </w:numPr>
        <w:spacing w:after="144" w:line="230" w:lineRule="auto"/>
        <w:ind w:right="1013" w:hanging="360"/>
      </w:pPr>
      <w:r>
        <w:rPr>
          <w:rFonts w:ascii="Times New Roman" w:eastAsia="Times New Roman" w:hAnsi="Times New Roman" w:cs="Times New Roman"/>
          <w:sz w:val="18"/>
        </w:rPr>
        <w:t xml:space="preserve">The user logs into the SpringBlog application, </w:t>
      </w:r>
      <w:r>
        <w:rPr>
          <w:rFonts w:ascii="Times New Roman" w:eastAsia="Times New Roman" w:hAnsi="Times New Roman" w:cs="Times New Roman"/>
          <w:sz w:val="18"/>
        </w:rPr>
        <w:t xml:space="preserve">creates a new entry, enters the information, and clicks the Save button. The browser will then submit a POST request to the server. </w:t>
      </w:r>
    </w:p>
    <w:p w:rsidR="007322BA" w:rsidRDefault="00883361">
      <w:pPr>
        <w:numPr>
          <w:ilvl w:val="0"/>
          <w:numId w:val="80"/>
        </w:numPr>
        <w:spacing w:after="148" w:line="230" w:lineRule="auto"/>
        <w:ind w:right="1013" w:hanging="360"/>
      </w:pPr>
      <w:r>
        <w:rPr>
          <w:rFonts w:ascii="Times New Roman" w:eastAsia="Times New Roman" w:hAnsi="Times New Roman" w:cs="Times New Roman"/>
          <w:sz w:val="18"/>
        </w:rPr>
        <w:t xml:space="preserve">Spring MVC’s </w:t>
      </w:r>
      <w:r>
        <w:rPr>
          <w:sz w:val="18"/>
        </w:rPr>
        <w:t>DispatcherServlet</w:t>
      </w:r>
      <w:r>
        <w:rPr>
          <w:rFonts w:ascii="Times New Roman" w:eastAsia="Times New Roman" w:hAnsi="Times New Roman" w:cs="Times New Roman"/>
          <w:sz w:val="18"/>
        </w:rPr>
        <w:t xml:space="preserve"> receives the request, analyzes the details of the HTTP request, and identifies the controlle</w:t>
      </w:r>
      <w:r>
        <w:rPr>
          <w:rFonts w:ascii="Times New Roman" w:eastAsia="Times New Roman" w:hAnsi="Times New Roman" w:cs="Times New Roman"/>
          <w:sz w:val="18"/>
        </w:rPr>
        <w:t xml:space="preserve">r method to invoke. In this case, the </w:t>
      </w:r>
      <w:r>
        <w:rPr>
          <w:sz w:val="18"/>
        </w:rPr>
        <w:t>EntryController</w:t>
      </w:r>
      <w:r>
        <w:rPr>
          <w:rFonts w:ascii="Times New Roman" w:eastAsia="Times New Roman" w:hAnsi="Times New Roman" w:cs="Times New Roman"/>
          <w:sz w:val="18"/>
        </w:rPr>
        <w:t xml:space="preserve"> (under the package </w:t>
      </w:r>
      <w:r>
        <w:rPr>
          <w:sz w:val="18"/>
        </w:rPr>
        <w:t>com.apress.prospring3.springblog .web.blogapp.controller</w:t>
      </w:r>
      <w:r>
        <w:rPr>
          <w:rFonts w:ascii="Times New Roman" w:eastAsia="Times New Roman" w:hAnsi="Times New Roman" w:cs="Times New Roman"/>
          <w:sz w:val="18"/>
        </w:rPr>
        <w:t xml:space="preserve">) class’s </w:t>
      </w:r>
      <w:r>
        <w:rPr>
          <w:sz w:val="18"/>
        </w:rPr>
        <w:t>create()</w:t>
      </w:r>
      <w:r>
        <w:rPr>
          <w:rFonts w:ascii="Times New Roman" w:eastAsia="Times New Roman" w:hAnsi="Times New Roman" w:cs="Times New Roman"/>
          <w:sz w:val="18"/>
        </w:rPr>
        <w:t xml:space="preserve"> method will be invoked. At the same time, binding for the request data into the corresponding domain object </w:t>
      </w:r>
      <w:r>
        <w:rPr>
          <w:rFonts w:ascii="Times New Roman" w:eastAsia="Times New Roman" w:hAnsi="Times New Roman" w:cs="Times New Roman"/>
          <w:sz w:val="18"/>
        </w:rPr>
        <w:t xml:space="preserve">will be performed. The entire binding process includes validation, conversion, and formatting. </w:t>
      </w:r>
    </w:p>
    <w:p w:rsidR="007322BA" w:rsidRDefault="00883361">
      <w:pPr>
        <w:numPr>
          <w:ilvl w:val="0"/>
          <w:numId w:val="80"/>
        </w:numPr>
        <w:spacing w:after="149" w:line="230" w:lineRule="auto"/>
        <w:ind w:right="1013" w:hanging="360"/>
      </w:pPr>
      <w:r>
        <w:rPr>
          <w:rFonts w:ascii="Times New Roman" w:eastAsia="Times New Roman" w:hAnsi="Times New Roman" w:cs="Times New Roman"/>
          <w:sz w:val="18"/>
        </w:rPr>
        <w:t xml:space="preserve">Within the </w:t>
      </w:r>
      <w:r>
        <w:rPr>
          <w:sz w:val="18"/>
        </w:rPr>
        <w:t>EntryController.create()</w:t>
      </w:r>
      <w:r>
        <w:rPr>
          <w:rFonts w:ascii="Times New Roman" w:eastAsia="Times New Roman" w:hAnsi="Times New Roman" w:cs="Times New Roman"/>
          <w:sz w:val="18"/>
        </w:rPr>
        <w:t xml:space="preserve"> method, the </w:t>
      </w:r>
      <w:r>
        <w:rPr>
          <w:sz w:val="18"/>
        </w:rPr>
        <w:t>BindingResult</w:t>
      </w:r>
      <w:r>
        <w:rPr>
          <w:rFonts w:ascii="Times New Roman" w:eastAsia="Times New Roman" w:hAnsi="Times New Roman" w:cs="Times New Roman"/>
          <w:sz w:val="18"/>
        </w:rPr>
        <w:t xml:space="preserve"> argument will be checked first to see whether there exists any error. If an error occurs, a message will be saved into the </w:t>
      </w:r>
      <w:r>
        <w:rPr>
          <w:sz w:val="18"/>
        </w:rPr>
        <w:t>Model</w:t>
      </w:r>
      <w:r>
        <w:rPr>
          <w:rFonts w:ascii="Times New Roman" w:eastAsia="Times New Roman" w:hAnsi="Times New Roman" w:cs="Times New Roman"/>
          <w:sz w:val="18"/>
        </w:rPr>
        <w:t xml:space="preserve"> instance, and the edit page will be redisplayed with the error messages. </w:t>
      </w:r>
    </w:p>
    <w:p w:rsidR="007322BA" w:rsidRDefault="00883361">
      <w:pPr>
        <w:numPr>
          <w:ilvl w:val="0"/>
          <w:numId w:val="80"/>
        </w:numPr>
        <w:spacing w:after="150" w:line="230" w:lineRule="auto"/>
        <w:ind w:right="1013" w:hanging="360"/>
      </w:pPr>
      <w:r>
        <w:rPr>
          <w:rFonts w:ascii="Times New Roman" w:eastAsia="Times New Roman" w:hAnsi="Times New Roman" w:cs="Times New Roman"/>
          <w:sz w:val="18"/>
        </w:rPr>
        <w:lastRenderedPageBreak/>
        <w:t>If the binding process succeeds, the controller will</w:t>
      </w:r>
      <w:r>
        <w:rPr>
          <w:rFonts w:ascii="Times New Roman" w:eastAsia="Times New Roman" w:hAnsi="Times New Roman" w:cs="Times New Roman"/>
          <w:sz w:val="18"/>
        </w:rPr>
        <w:t xml:space="preserve"> invoke the </w:t>
      </w:r>
      <w:r>
        <w:rPr>
          <w:sz w:val="18"/>
        </w:rPr>
        <w:t>save()</w:t>
      </w:r>
      <w:r>
        <w:rPr>
          <w:rFonts w:ascii="Times New Roman" w:eastAsia="Times New Roman" w:hAnsi="Times New Roman" w:cs="Times New Roman"/>
          <w:sz w:val="18"/>
        </w:rPr>
        <w:t xml:space="preserve"> method of the </w:t>
      </w:r>
      <w:r>
        <w:rPr>
          <w:sz w:val="18"/>
        </w:rPr>
        <w:t>EntryService</w:t>
      </w:r>
      <w:r>
        <w:rPr>
          <w:rFonts w:ascii="Times New Roman" w:eastAsia="Times New Roman" w:hAnsi="Times New Roman" w:cs="Times New Roman"/>
          <w:sz w:val="18"/>
        </w:rPr>
        <w:t xml:space="preserve"> interface (under the package </w:t>
      </w:r>
      <w:r>
        <w:rPr>
          <w:sz w:val="18"/>
        </w:rPr>
        <w:t>com.apress.prospring3.springblog.service</w:t>
      </w:r>
      <w:r>
        <w:rPr>
          <w:rFonts w:ascii="Times New Roman" w:eastAsia="Times New Roman" w:hAnsi="Times New Roman" w:cs="Times New Roman"/>
          <w:sz w:val="18"/>
        </w:rPr>
        <w:t xml:space="preserve">), passing in the </w:t>
      </w:r>
      <w:r>
        <w:rPr>
          <w:sz w:val="18"/>
        </w:rPr>
        <w:t>Entry</w:t>
      </w:r>
      <w:r>
        <w:rPr>
          <w:rFonts w:ascii="Times New Roman" w:eastAsia="Times New Roman" w:hAnsi="Times New Roman" w:cs="Times New Roman"/>
          <w:sz w:val="18"/>
        </w:rPr>
        <w:t xml:space="preserve"> object as the argument. Note that since we are using the JPA 2 implementation, the implementation class </w:t>
      </w:r>
      <w:r>
        <w:rPr>
          <w:sz w:val="18"/>
        </w:rPr>
        <w:t>EntryServiceI</w:t>
      </w:r>
      <w:r>
        <w:rPr>
          <w:sz w:val="18"/>
        </w:rPr>
        <w:t>mpl</w:t>
      </w:r>
      <w:r>
        <w:rPr>
          <w:rFonts w:ascii="Times New Roman" w:eastAsia="Times New Roman" w:hAnsi="Times New Roman" w:cs="Times New Roman"/>
          <w:sz w:val="18"/>
        </w:rPr>
        <w:t xml:space="preserve"> (under the package </w:t>
      </w:r>
      <w:r>
        <w:rPr>
          <w:sz w:val="18"/>
        </w:rPr>
        <w:t>com.apress.prospring3.springblog.service.jpa</w:t>
      </w:r>
      <w:r>
        <w:rPr>
          <w:rFonts w:ascii="Times New Roman" w:eastAsia="Times New Roman" w:hAnsi="Times New Roman" w:cs="Times New Roman"/>
          <w:sz w:val="18"/>
        </w:rPr>
        <w:t xml:space="preserve">) will be used. At the same time, a before advice will be applied (we will see the details later) to check for obscenities in the blog post. </w:t>
      </w:r>
    </w:p>
    <w:p w:rsidR="007322BA" w:rsidRDefault="00883361">
      <w:pPr>
        <w:numPr>
          <w:ilvl w:val="0"/>
          <w:numId w:val="80"/>
        </w:numPr>
        <w:spacing w:after="145" w:line="230" w:lineRule="auto"/>
        <w:ind w:right="1013" w:hanging="360"/>
      </w:pPr>
      <w:r>
        <w:rPr>
          <w:rFonts w:ascii="Times New Roman" w:eastAsia="Times New Roman" w:hAnsi="Times New Roman" w:cs="Times New Roman"/>
          <w:sz w:val="18"/>
        </w:rPr>
        <w:t xml:space="preserve">The </w:t>
      </w:r>
      <w:r>
        <w:rPr>
          <w:sz w:val="18"/>
        </w:rPr>
        <w:t>EntryServiceImpl</w:t>
      </w:r>
      <w:r>
        <w:rPr>
          <w:rFonts w:ascii="Times New Roman" w:eastAsia="Times New Roman" w:hAnsi="Times New Roman" w:cs="Times New Roman"/>
          <w:sz w:val="18"/>
        </w:rPr>
        <w:t xml:space="preserve"> class will persist the blo</w:t>
      </w:r>
      <w:r>
        <w:rPr>
          <w:rFonts w:ascii="Times New Roman" w:eastAsia="Times New Roman" w:hAnsi="Times New Roman" w:cs="Times New Roman"/>
          <w:sz w:val="18"/>
        </w:rPr>
        <w:t xml:space="preserve">g post entry by invoking the persistence provider. In the JPA 2 implementation, Spring Data JPA’s repository abstraction will be used (the </w:t>
      </w:r>
      <w:r>
        <w:rPr>
          <w:sz w:val="18"/>
        </w:rPr>
        <w:t>EntryRepository</w:t>
      </w:r>
      <w:r>
        <w:rPr>
          <w:rFonts w:ascii="Times New Roman" w:eastAsia="Times New Roman" w:hAnsi="Times New Roman" w:cs="Times New Roman"/>
          <w:sz w:val="18"/>
        </w:rPr>
        <w:t xml:space="preserve"> interface under the package </w:t>
      </w:r>
      <w:r>
        <w:rPr>
          <w:sz w:val="18"/>
        </w:rPr>
        <w:t>com.apress.prospring3.springblog.repository</w:t>
      </w:r>
      <w:r>
        <w:rPr>
          <w:rFonts w:ascii="Times New Roman" w:eastAsia="Times New Roman" w:hAnsi="Times New Roman" w:cs="Times New Roman"/>
          <w:sz w:val="18"/>
        </w:rPr>
        <w:t xml:space="preserve">), which will in turn invoke the underlying Hibernate </w:t>
      </w:r>
      <w:r>
        <w:rPr>
          <w:sz w:val="18"/>
        </w:rPr>
        <w:t>EntityManager</w:t>
      </w:r>
      <w:r>
        <w:rPr>
          <w:rFonts w:ascii="Times New Roman" w:eastAsia="Times New Roman" w:hAnsi="Times New Roman" w:cs="Times New Roman"/>
          <w:sz w:val="18"/>
        </w:rPr>
        <w:t xml:space="preserve"> for persisting the data into the backend RDBMS. </w:t>
      </w:r>
    </w:p>
    <w:p w:rsidR="007322BA" w:rsidRDefault="00883361">
      <w:pPr>
        <w:numPr>
          <w:ilvl w:val="0"/>
          <w:numId w:val="80"/>
        </w:numPr>
        <w:spacing w:after="121" w:line="230" w:lineRule="auto"/>
        <w:ind w:right="1013" w:hanging="360"/>
      </w:pPr>
      <w:r>
        <w:rPr>
          <w:rFonts w:ascii="Times New Roman" w:eastAsia="Times New Roman" w:hAnsi="Times New Roman" w:cs="Times New Roman"/>
          <w:sz w:val="18"/>
        </w:rPr>
        <w:t xml:space="preserve">After the saving operation succeeds, the controller will return the logical view (in this case in the show blog page). The </w:t>
      </w:r>
      <w:r>
        <w:rPr>
          <w:sz w:val="18"/>
        </w:rPr>
        <w:t>DispatchServlet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will pass the logical view name to the </w:t>
      </w:r>
      <w:r>
        <w:rPr>
          <w:sz w:val="18"/>
        </w:rPr>
        <w:t>ViewResolver</w:t>
      </w:r>
      <w:r>
        <w:rPr>
          <w:rFonts w:ascii="Times New Roman" w:eastAsia="Times New Roman" w:hAnsi="Times New Roman" w:cs="Times New Roman"/>
          <w:sz w:val="18"/>
        </w:rPr>
        <w:t xml:space="preserve">. The </w:t>
      </w:r>
      <w:r>
        <w:rPr>
          <w:sz w:val="18"/>
        </w:rPr>
        <w:t>ViewResolver</w:t>
      </w:r>
      <w:r>
        <w:rPr>
          <w:rFonts w:ascii="Times New Roman" w:eastAsia="Times New Roman" w:hAnsi="Times New Roman" w:cs="Times New Roman"/>
          <w:sz w:val="18"/>
        </w:rPr>
        <w:t xml:space="preserve"> will resolve the corresponding view (based on the configuration) for displaying the frontend to the user. </w:t>
      </w:r>
    </w:p>
    <w:p w:rsidR="007322BA" w:rsidRDefault="00883361">
      <w:pPr>
        <w:spacing w:after="455" w:line="216" w:lineRule="auto"/>
        <w:jc w:val="center"/>
      </w:pPr>
      <w:r>
        <w:rPr>
          <w:rFonts w:ascii="Times New Roman" w:eastAsia="Times New Roman" w:hAnsi="Times New Roman" w:cs="Times New Roman"/>
          <w:sz w:val="18"/>
        </w:rPr>
        <w:t>Remember that for simplicity, the interactions with some of the components were</w:t>
      </w:r>
      <w:r>
        <w:rPr>
          <w:rFonts w:ascii="Times New Roman" w:eastAsia="Times New Roman" w:hAnsi="Times New Roman" w:cs="Times New Roman"/>
          <w:sz w:val="18"/>
        </w:rPr>
        <w:t xml:space="preserve"> skipped. For example, Spring Security’s </w:t>
      </w:r>
      <w:r>
        <w:rPr>
          <w:sz w:val="18"/>
        </w:rPr>
        <w:t>SecurityFilterChain</w:t>
      </w:r>
      <w:r>
        <w:rPr>
          <w:rFonts w:ascii="Times New Roman" w:eastAsia="Times New Roman" w:hAnsi="Times New Roman" w:cs="Times New Roman"/>
          <w:sz w:val="18"/>
        </w:rPr>
        <w:t xml:space="preserve"> will intercept each request for authorization purposes. </w:t>
      </w:r>
    </w:p>
    <w:p w:rsidR="007322BA" w:rsidRDefault="00883361">
      <w:pPr>
        <w:spacing w:after="0"/>
        <w:ind w:left="-4" w:hanging="10"/>
      </w:pPr>
      <w:r>
        <w:rPr>
          <w:rFonts w:ascii="Arial" w:eastAsia="Arial" w:hAnsi="Arial" w:cs="Arial"/>
          <w:sz w:val="28"/>
        </w:rPr>
        <w:t xml:space="preserve">RESTful-WS for RSS Feed of Blog Post Entries </w:t>
      </w:r>
    </w:p>
    <w:p w:rsidR="007322BA" w:rsidRDefault="00883361">
      <w:pPr>
        <w:spacing w:after="240" w:line="230" w:lineRule="auto"/>
        <w:ind w:left="-14" w:right="33"/>
      </w:pPr>
      <w:r>
        <w:rPr>
          <w:rFonts w:ascii="Times New Roman" w:eastAsia="Times New Roman" w:hAnsi="Times New Roman" w:cs="Times New Roman"/>
          <w:sz w:val="18"/>
        </w:rPr>
        <w:t>The second use case is the RSS feed that outputs the blog post entries in either XML or JSON</w:t>
      </w:r>
      <w:r>
        <w:rPr>
          <w:rFonts w:ascii="Times New Roman" w:eastAsia="Times New Roman" w:hAnsi="Times New Roman" w:cs="Times New Roman"/>
          <w:sz w:val="18"/>
        </w:rPr>
        <w:t xml:space="preserve"> format to the HTTP remote clients. Before we discuss the diagram, let’s take a look at how the feed works first. To retrieve the RSS feed in XML format, submit the </w:t>
      </w:r>
      <w:r>
        <w:rPr>
          <w:sz w:val="18"/>
        </w:rPr>
        <w:t>curl</w:t>
      </w:r>
      <w:r>
        <w:rPr>
          <w:rFonts w:ascii="Times New Roman" w:eastAsia="Times New Roman" w:hAnsi="Times New Roman" w:cs="Times New Roman"/>
          <w:sz w:val="18"/>
        </w:rPr>
        <w:t xml:space="preserve"> command in Listing 21-3 with the SpringBlog application up and running. </w:t>
      </w:r>
    </w:p>
    <w:p w:rsidR="007322BA" w:rsidRDefault="00883361">
      <w:pPr>
        <w:spacing w:after="133" w:line="265" w:lineRule="auto"/>
        <w:ind w:left="-4" w:hanging="10"/>
      </w:pPr>
      <w:r>
        <w:rPr>
          <w:rFonts w:ascii="Times New Roman" w:eastAsia="Times New Roman" w:hAnsi="Times New Roman" w:cs="Times New Roman"/>
          <w:b/>
          <w:i/>
          <w:sz w:val="18"/>
        </w:rPr>
        <w:t>Listing 21-3.</w:t>
      </w:r>
      <w:r>
        <w:rPr>
          <w:rFonts w:ascii="Times New Roman" w:eastAsia="Times New Roman" w:hAnsi="Times New Roman" w:cs="Times New Roman"/>
          <w:b/>
          <w:i/>
          <w:sz w:val="18"/>
        </w:rPr>
        <w:t xml:space="preserve"> </w:t>
      </w:r>
      <w:r>
        <w:rPr>
          <w:rFonts w:ascii="Times New Roman" w:eastAsia="Times New Roman" w:hAnsi="Times New Roman" w:cs="Times New Roman"/>
          <w:i/>
          <w:sz w:val="18"/>
        </w:rPr>
        <w:t xml:space="preserve">Command for the RSS Feed in XML Format </w:t>
      </w:r>
    </w:p>
    <w:p w:rsidR="007322BA" w:rsidRDefault="00883361">
      <w:pPr>
        <w:spacing w:after="90"/>
        <w:ind w:left="-4" w:right="72" w:hanging="10"/>
      </w:pPr>
      <w:r>
        <w:rPr>
          <w:sz w:val="18"/>
        </w:rPr>
        <w:t xml:space="preserve">curl -v -u remote:remote -H "Accept: application/xml"  http://localhost:8080/springblog/restful/blog/listdata </w:t>
      </w:r>
    </w:p>
    <w:p w:rsidR="007322BA" w:rsidRDefault="00883361">
      <w:pPr>
        <w:spacing w:after="4" w:line="230" w:lineRule="auto"/>
        <w:ind w:left="-14" w:right="33" w:firstLine="351"/>
      </w:pPr>
      <w:r>
        <w:rPr>
          <w:rFonts w:ascii="Times New Roman" w:eastAsia="Times New Roman" w:hAnsi="Times New Roman" w:cs="Times New Roman"/>
          <w:sz w:val="18"/>
        </w:rPr>
        <w:t>In Listing 21-3, the user name for remote access to SpringBlog’s RESTful-WS is provided, together with t</w:t>
      </w:r>
      <w:r>
        <w:rPr>
          <w:rFonts w:ascii="Times New Roman" w:eastAsia="Times New Roman" w:hAnsi="Times New Roman" w:cs="Times New Roman"/>
          <w:sz w:val="18"/>
        </w:rPr>
        <w:t xml:space="preserve">he URL for the RSS feed. The request header is set to accept XML as the supported format. Figure 21-10 shows the output in XML format. </w:t>
      </w:r>
    </w:p>
    <w:p w:rsidR="007322BA" w:rsidRDefault="00883361">
      <w:pPr>
        <w:spacing w:after="51"/>
        <w:ind w:right="934"/>
        <w:jc w:val="right"/>
      </w:pPr>
      <w:r>
        <w:rPr>
          <w:noProof/>
        </w:rPr>
        <w:lastRenderedPageBreak/>
        <w:drawing>
          <wp:inline distT="0" distB="0" distL="0" distR="0">
            <wp:extent cx="4791456" cy="5178552"/>
            <wp:effectExtent l="0" t="0" r="0" b="0"/>
            <wp:docPr id="64727" name="Picture 64727"/>
            <wp:cNvGraphicFramePr/>
            <a:graphic xmlns:a="http://schemas.openxmlformats.org/drawingml/2006/main">
              <a:graphicData uri="http://schemas.openxmlformats.org/drawingml/2006/picture">
                <pic:pic xmlns:pic="http://schemas.openxmlformats.org/drawingml/2006/picture">
                  <pic:nvPicPr>
                    <pic:cNvPr id="64727" name="Picture 64727"/>
                    <pic:cNvPicPr/>
                  </pic:nvPicPr>
                  <pic:blipFill>
                    <a:blip r:embed="rId1785"/>
                    <a:stretch>
                      <a:fillRect/>
                    </a:stretch>
                  </pic:blipFill>
                  <pic:spPr>
                    <a:xfrm>
                      <a:off x="0" y="0"/>
                      <a:ext cx="4791456" cy="517855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21-10.</w:t>
      </w:r>
      <w:r>
        <w:rPr>
          <w:rFonts w:ascii="Times New Roman" w:eastAsia="Times New Roman" w:hAnsi="Times New Roman" w:cs="Times New Roman"/>
          <w:i/>
          <w:sz w:val="18"/>
        </w:rPr>
        <w:t xml:space="preserve"> The RSS feed in XML format </w:t>
      </w:r>
    </w:p>
    <w:p w:rsidR="007322BA" w:rsidRDefault="00883361">
      <w:pPr>
        <w:spacing w:after="236" w:line="230" w:lineRule="auto"/>
        <w:ind w:left="360" w:right="33"/>
      </w:pPr>
      <w:r>
        <w:rPr>
          <w:rFonts w:ascii="Times New Roman" w:eastAsia="Times New Roman" w:hAnsi="Times New Roman" w:cs="Times New Roman"/>
          <w:sz w:val="18"/>
        </w:rPr>
        <w:t xml:space="preserve">Listing 21-4 shows the command for requesting data in JSON format. </w:t>
      </w:r>
    </w:p>
    <w:p w:rsidR="007322BA" w:rsidRDefault="00883361">
      <w:pPr>
        <w:spacing w:after="36" w:line="305" w:lineRule="auto"/>
        <w:ind w:right="3501"/>
        <w:jc w:val="both"/>
      </w:pPr>
      <w:r>
        <w:rPr>
          <w:rFonts w:ascii="Times New Roman" w:eastAsia="Times New Roman" w:hAnsi="Times New Roman" w:cs="Times New Roman"/>
          <w:b/>
          <w:i/>
          <w:sz w:val="18"/>
        </w:rPr>
        <w:t xml:space="preserve">Listing 21-4. </w:t>
      </w:r>
      <w:r>
        <w:rPr>
          <w:rFonts w:ascii="Times New Roman" w:eastAsia="Times New Roman" w:hAnsi="Times New Roman" w:cs="Times New Roman"/>
          <w:i/>
          <w:sz w:val="18"/>
        </w:rPr>
        <w:t xml:space="preserve">Command for the RSS Feed in JSON Format </w:t>
      </w:r>
      <w:r>
        <w:rPr>
          <w:sz w:val="18"/>
        </w:rPr>
        <w:t xml:space="preserve">curl -v -u remote:remote -H "Accept: application/json"  http://localhost:8080/springblog/restful/blog/listdata </w:t>
      </w:r>
    </w:p>
    <w:p w:rsidR="007322BA" w:rsidRDefault="00883361">
      <w:pPr>
        <w:spacing w:after="4" w:line="230" w:lineRule="auto"/>
        <w:ind w:left="-14" w:right="33" w:firstLine="351"/>
      </w:pPr>
      <w:r>
        <w:rPr>
          <w:rFonts w:ascii="Times New Roman" w:eastAsia="Times New Roman" w:hAnsi="Times New Roman" w:cs="Times New Roman"/>
          <w:sz w:val="18"/>
        </w:rPr>
        <w:t>The only difference with the previous command is that the supported media of the request h</w:t>
      </w:r>
      <w:r>
        <w:rPr>
          <w:rFonts w:ascii="Times New Roman" w:eastAsia="Times New Roman" w:hAnsi="Times New Roman" w:cs="Times New Roman"/>
          <w:sz w:val="18"/>
        </w:rPr>
        <w:t xml:space="preserve">eader is set to JSON format. Figure 21-11 shows the response in JSON format. </w:t>
      </w:r>
    </w:p>
    <w:p w:rsidR="007322BA" w:rsidRDefault="00883361">
      <w:pPr>
        <w:spacing w:after="51"/>
        <w:jc w:val="right"/>
      </w:pPr>
      <w:r>
        <w:rPr>
          <w:noProof/>
        </w:rPr>
        <w:lastRenderedPageBreak/>
        <w:drawing>
          <wp:inline distT="0" distB="0" distL="0" distR="0">
            <wp:extent cx="5394960" cy="2395728"/>
            <wp:effectExtent l="0" t="0" r="0" b="0"/>
            <wp:docPr id="64749" name="Picture 64749"/>
            <wp:cNvGraphicFramePr/>
            <a:graphic xmlns:a="http://schemas.openxmlformats.org/drawingml/2006/main">
              <a:graphicData uri="http://schemas.openxmlformats.org/drawingml/2006/picture">
                <pic:pic xmlns:pic="http://schemas.openxmlformats.org/drawingml/2006/picture">
                  <pic:nvPicPr>
                    <pic:cNvPr id="64749" name="Picture 64749"/>
                    <pic:cNvPicPr/>
                  </pic:nvPicPr>
                  <pic:blipFill>
                    <a:blip r:embed="rId1786"/>
                    <a:stretch>
                      <a:fillRect/>
                    </a:stretch>
                  </pic:blipFill>
                  <pic:spPr>
                    <a:xfrm>
                      <a:off x="0" y="0"/>
                      <a:ext cx="5394960" cy="23957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21-11.</w:t>
      </w:r>
      <w:r>
        <w:rPr>
          <w:rFonts w:ascii="Times New Roman" w:eastAsia="Times New Roman" w:hAnsi="Times New Roman" w:cs="Times New Roman"/>
          <w:i/>
          <w:sz w:val="18"/>
        </w:rPr>
        <w:t xml:space="preserve"> The RSS feed in JSON format </w:t>
      </w:r>
    </w:p>
    <w:p w:rsidR="007322BA" w:rsidRDefault="00883361">
      <w:pPr>
        <w:spacing w:after="219" w:line="230" w:lineRule="auto"/>
        <w:ind w:left="-14" w:right="33" w:firstLine="351"/>
      </w:pPr>
      <w:r>
        <w:rPr>
          <w:rFonts w:ascii="Times New Roman" w:eastAsia="Times New Roman" w:hAnsi="Times New Roman" w:cs="Times New Roman"/>
          <w:sz w:val="18"/>
        </w:rPr>
        <w:t xml:space="preserve">Now let’s see how RESTful-WS for the RSS feed works. Figure 21-12 shows the sequence diagram of the RESTful-WS feed in action. </w:t>
      </w:r>
    </w:p>
    <w:p w:rsidR="007322BA" w:rsidRDefault="00883361">
      <w:pPr>
        <w:spacing w:after="51"/>
        <w:ind w:right="613"/>
        <w:jc w:val="right"/>
      </w:pPr>
      <w:r>
        <w:rPr>
          <w:noProof/>
        </w:rPr>
        <w:drawing>
          <wp:inline distT="0" distB="0" distL="0" distR="0">
            <wp:extent cx="5004816" cy="3236976"/>
            <wp:effectExtent l="0" t="0" r="0" b="0"/>
            <wp:docPr id="64755" name="Picture 64755"/>
            <wp:cNvGraphicFramePr/>
            <a:graphic xmlns:a="http://schemas.openxmlformats.org/drawingml/2006/main">
              <a:graphicData uri="http://schemas.openxmlformats.org/drawingml/2006/picture">
                <pic:pic xmlns:pic="http://schemas.openxmlformats.org/drawingml/2006/picture">
                  <pic:nvPicPr>
                    <pic:cNvPr id="64755" name="Picture 64755"/>
                    <pic:cNvPicPr/>
                  </pic:nvPicPr>
                  <pic:blipFill>
                    <a:blip r:embed="rId1787"/>
                    <a:stretch>
                      <a:fillRect/>
                    </a:stretch>
                  </pic:blipFill>
                  <pic:spPr>
                    <a:xfrm>
                      <a:off x="0" y="0"/>
                      <a:ext cx="5004816" cy="323697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w:t>
      </w:r>
      <w:r>
        <w:rPr>
          <w:rFonts w:ascii="Times New Roman" w:eastAsia="Times New Roman" w:hAnsi="Times New Roman" w:cs="Times New Roman"/>
          <w:b/>
          <w:i/>
          <w:sz w:val="18"/>
        </w:rPr>
        <w:t>igure 21-12.</w:t>
      </w:r>
      <w:r>
        <w:rPr>
          <w:rFonts w:ascii="Times New Roman" w:eastAsia="Times New Roman" w:hAnsi="Times New Roman" w:cs="Times New Roman"/>
          <w:i/>
          <w:sz w:val="18"/>
        </w:rPr>
        <w:t xml:space="preserve"> The sequence diagram for the RESTful-WS RSS feed </w:t>
      </w:r>
    </w:p>
    <w:p w:rsidR="007322BA" w:rsidRDefault="00883361">
      <w:pPr>
        <w:spacing w:after="4" w:line="230" w:lineRule="auto"/>
        <w:ind w:left="-14" w:right="33" w:firstLine="351"/>
      </w:pPr>
      <w:r>
        <w:rPr>
          <w:rFonts w:ascii="Times New Roman" w:eastAsia="Times New Roman" w:hAnsi="Times New Roman" w:cs="Times New Roman"/>
          <w:sz w:val="18"/>
        </w:rPr>
        <w:lastRenderedPageBreak/>
        <w:t>For the backend service interaction, the sequence diagram works the same as the use case for creating a blog post entry, as shown in Figure 21-9. The main difference is on the presentation laye</w:t>
      </w:r>
      <w:r>
        <w:rPr>
          <w:rFonts w:ascii="Times New Roman" w:eastAsia="Times New Roman" w:hAnsi="Times New Roman" w:cs="Times New Roman"/>
          <w:sz w:val="18"/>
        </w:rPr>
        <w:t xml:space="preserve">r. Based on the request URL, the </w:t>
      </w:r>
      <w:r>
        <w:rPr>
          <w:sz w:val="18"/>
        </w:rPr>
        <w:t>DispatcherServlet</w:t>
      </w:r>
      <w:r>
        <w:rPr>
          <w:rFonts w:ascii="Times New Roman" w:eastAsia="Times New Roman" w:hAnsi="Times New Roman" w:cs="Times New Roman"/>
          <w:sz w:val="18"/>
        </w:rPr>
        <w:t xml:space="preserve"> will dispatch the request to the </w:t>
      </w:r>
      <w:r>
        <w:rPr>
          <w:sz w:val="18"/>
        </w:rPr>
        <w:t>BlogRestfulController</w:t>
      </w:r>
      <w:r>
        <w:rPr>
          <w:rFonts w:ascii="Times New Roman" w:eastAsia="Times New Roman" w:hAnsi="Times New Roman" w:cs="Times New Roman"/>
          <w:sz w:val="18"/>
        </w:rPr>
        <w:t xml:space="preserve"> class’s </w:t>
      </w:r>
      <w:r>
        <w:rPr>
          <w:sz w:val="18"/>
        </w:rPr>
        <w:t>listData()</w:t>
      </w:r>
      <w:r>
        <w:rPr>
          <w:rFonts w:ascii="Times New Roman" w:eastAsia="Times New Roman" w:hAnsi="Times New Roman" w:cs="Times New Roman"/>
          <w:sz w:val="18"/>
        </w:rPr>
        <w:t xml:space="preserve"> method. In turn, the controller will invoke the service layer to retrieve the list of blog </w:t>
      </w:r>
    </w:p>
    <w:p w:rsidR="007322BA" w:rsidRDefault="00883361">
      <w:pPr>
        <w:spacing w:after="4" w:line="230" w:lineRule="auto"/>
        <w:ind w:left="-14" w:right="33" w:firstLine="351"/>
      </w:pPr>
      <w:r>
        <w:rPr>
          <w:rFonts w:ascii="Times New Roman" w:eastAsia="Times New Roman" w:hAnsi="Times New Roman" w:cs="Times New Roman"/>
          <w:sz w:val="18"/>
        </w:rPr>
        <w:t xml:space="preserve">post entries. </w:t>
      </w:r>
    </w:p>
    <w:p w:rsidR="007322BA" w:rsidRDefault="00883361">
      <w:pPr>
        <w:spacing w:after="452" w:line="230" w:lineRule="auto"/>
        <w:ind w:left="-14" w:right="33" w:firstLine="351"/>
      </w:pPr>
      <w:r>
        <w:rPr>
          <w:rFonts w:ascii="Times New Roman" w:eastAsia="Times New Roman" w:hAnsi="Times New Roman" w:cs="Times New Roman"/>
          <w:sz w:val="18"/>
        </w:rPr>
        <w:t xml:space="preserve">Then, the resulting </w:t>
      </w:r>
      <w:r>
        <w:rPr>
          <w:sz w:val="18"/>
        </w:rPr>
        <w:t>Entr</w:t>
      </w:r>
      <w:r>
        <w:rPr>
          <w:sz w:val="18"/>
        </w:rPr>
        <w:t>ies</w:t>
      </w:r>
      <w:r>
        <w:rPr>
          <w:rFonts w:ascii="Times New Roman" w:eastAsia="Times New Roman" w:hAnsi="Times New Roman" w:cs="Times New Roman"/>
          <w:sz w:val="18"/>
        </w:rPr>
        <w:t xml:space="preserve"> class (which includes the listing </w:t>
      </w:r>
      <w:r>
        <w:rPr>
          <w:sz w:val="18"/>
        </w:rPr>
        <w:t>Entry</w:t>
      </w:r>
      <w:r>
        <w:rPr>
          <w:rFonts w:ascii="Times New Roman" w:eastAsia="Times New Roman" w:hAnsi="Times New Roman" w:cs="Times New Roman"/>
          <w:sz w:val="18"/>
        </w:rPr>
        <w:t xml:space="preserve"> domain objects) will be returned by the controller. The result will be directly written to the response body. In Spring MVC, as you will see later in the configuration, the </w:t>
      </w:r>
      <w:r>
        <w:rPr>
          <w:sz w:val="18"/>
        </w:rPr>
        <w:t>HttpMessageConverter&lt;T&gt;</w:t>
      </w:r>
      <w:r>
        <w:rPr>
          <w:rFonts w:ascii="Times New Roman" w:eastAsia="Times New Roman" w:hAnsi="Times New Roman" w:cs="Times New Roman"/>
          <w:sz w:val="18"/>
        </w:rPr>
        <w:t xml:space="preserve"> will be invoked to transform the object into the format requested by the client. Either the JSON converter (the </w:t>
      </w:r>
      <w:r>
        <w:rPr>
          <w:sz w:val="18"/>
        </w:rPr>
        <w:t>org.springframework.http.converter .json.MappingJacksonHttpMessageConverter</w:t>
      </w:r>
      <w:r>
        <w:rPr>
          <w:rFonts w:ascii="Times New Roman" w:eastAsia="Times New Roman" w:hAnsi="Times New Roman" w:cs="Times New Roman"/>
          <w:sz w:val="18"/>
        </w:rPr>
        <w:t xml:space="preserve"> class) or the XML converter (</w:t>
      </w:r>
      <w:r>
        <w:rPr>
          <w:sz w:val="18"/>
        </w:rPr>
        <w:t>org.springframework.http .converter.xm</w:t>
      </w:r>
      <w:r>
        <w:rPr>
          <w:sz w:val="18"/>
        </w:rPr>
        <w:t>l.MarshallingHttpMessageConverter</w:t>
      </w:r>
      <w:r>
        <w:rPr>
          <w:rFonts w:ascii="Times New Roman" w:eastAsia="Times New Roman" w:hAnsi="Times New Roman" w:cs="Times New Roman"/>
          <w:sz w:val="18"/>
        </w:rPr>
        <w:t xml:space="preserve">) will be invoked, depending on the request header of the client. </w:t>
      </w:r>
    </w:p>
    <w:p w:rsidR="007322BA" w:rsidRDefault="00883361">
      <w:pPr>
        <w:spacing w:after="0"/>
        <w:ind w:left="-4" w:hanging="10"/>
      </w:pPr>
      <w:r>
        <w:rPr>
          <w:rFonts w:ascii="Arial" w:eastAsia="Arial" w:hAnsi="Arial" w:cs="Arial"/>
          <w:sz w:val="28"/>
        </w:rPr>
        <w:t xml:space="preserve">The Batch Job for Importing Blog Posts from an XML File </w:t>
      </w:r>
    </w:p>
    <w:p w:rsidR="007322BA" w:rsidRDefault="00883361">
      <w:pPr>
        <w:spacing w:after="233" w:line="230" w:lineRule="auto"/>
        <w:ind w:left="-14" w:right="33"/>
      </w:pPr>
      <w:r>
        <w:rPr>
          <w:rFonts w:ascii="Times New Roman" w:eastAsia="Times New Roman" w:hAnsi="Times New Roman" w:cs="Times New Roman"/>
          <w:sz w:val="18"/>
        </w:rPr>
        <w:t xml:space="preserve">Another use case is the batch import of blog post entries from XML files. Let’s see it in action. First make sure that the SpringBlog application is up and running, and then place the file (with the name </w:t>
      </w:r>
      <w:r>
        <w:rPr>
          <w:sz w:val="18"/>
        </w:rPr>
        <w:t>entries.xml</w:t>
      </w:r>
      <w:r>
        <w:rPr>
          <w:rFonts w:ascii="Times New Roman" w:eastAsia="Times New Roman" w:hAnsi="Times New Roman" w:cs="Times New Roman"/>
          <w:sz w:val="18"/>
        </w:rPr>
        <w:t>; a copy of the file exists in the projec</w:t>
      </w:r>
      <w:r>
        <w:rPr>
          <w:rFonts w:ascii="Times New Roman" w:eastAsia="Times New Roman" w:hAnsi="Times New Roman" w:cs="Times New Roman"/>
          <w:sz w:val="18"/>
        </w:rPr>
        <w:t xml:space="preserve">t’s root folder) into the folder </w:t>
      </w:r>
      <w:r>
        <w:rPr>
          <w:sz w:val="18"/>
        </w:rPr>
        <w:t>C:\temp\entries</w:t>
      </w:r>
      <w:r>
        <w:rPr>
          <w:rFonts w:ascii="Times New Roman" w:eastAsia="Times New Roman" w:hAnsi="Times New Roman" w:cs="Times New Roman"/>
          <w:sz w:val="18"/>
        </w:rPr>
        <w:t xml:space="preserve"> (configured in the </w:t>
      </w:r>
      <w:r>
        <w:rPr>
          <w:sz w:val="18"/>
        </w:rPr>
        <w:t>&lt;file:inbound-channel-adapter&gt;</w:t>
      </w:r>
      <w:r>
        <w:rPr>
          <w:rFonts w:ascii="Times New Roman" w:eastAsia="Times New Roman" w:hAnsi="Times New Roman" w:cs="Times New Roman"/>
          <w:sz w:val="18"/>
        </w:rPr>
        <w:t xml:space="preserve"> bean in the file </w:t>
      </w:r>
      <w:r>
        <w:rPr>
          <w:sz w:val="18"/>
        </w:rPr>
        <w:t>batch-context.xml</w:t>
      </w:r>
      <w:r>
        <w:rPr>
          <w:rFonts w:ascii="Times New Roman" w:eastAsia="Times New Roman" w:hAnsi="Times New Roman" w:cs="Times New Roman"/>
          <w:sz w:val="18"/>
        </w:rPr>
        <w:t xml:space="preserve">). Listing 21-5 shows the content of </w:t>
      </w:r>
      <w:r>
        <w:rPr>
          <w:sz w:val="18"/>
        </w:rPr>
        <w:t>entries.xml</w:t>
      </w:r>
      <w:r>
        <w:rPr>
          <w:rFonts w:ascii="Times New Roman" w:eastAsia="Times New Roman" w:hAnsi="Times New Roman" w:cs="Times New Roman"/>
          <w:sz w:val="18"/>
        </w:rPr>
        <w:t xml:space="preserve"> with a single blog post entry. </w:t>
      </w:r>
    </w:p>
    <w:p w:rsidR="007322BA" w:rsidRDefault="00883361">
      <w:pPr>
        <w:spacing w:after="167" w:line="265" w:lineRule="auto"/>
        <w:ind w:left="-4" w:hanging="10"/>
      </w:pPr>
      <w:r>
        <w:rPr>
          <w:rFonts w:ascii="Times New Roman" w:eastAsia="Times New Roman" w:hAnsi="Times New Roman" w:cs="Times New Roman"/>
          <w:b/>
          <w:i/>
          <w:sz w:val="18"/>
        </w:rPr>
        <w:t xml:space="preserve">Listing 21-5. The </w:t>
      </w:r>
      <w:r>
        <w:rPr>
          <w:rFonts w:ascii="Times New Roman" w:eastAsia="Times New Roman" w:hAnsi="Times New Roman" w:cs="Times New Roman"/>
          <w:i/>
          <w:sz w:val="18"/>
        </w:rPr>
        <w:t xml:space="preserve">XML File with Blog Post </w:t>
      </w:r>
      <w:r>
        <w:rPr>
          <w:rFonts w:ascii="Times New Roman" w:eastAsia="Times New Roman" w:hAnsi="Times New Roman" w:cs="Times New Roman"/>
          <w:i/>
          <w:sz w:val="18"/>
        </w:rPr>
        <w:t xml:space="preserve">Entry </w:t>
      </w:r>
    </w:p>
    <w:p w:rsidR="007322BA" w:rsidRDefault="00883361">
      <w:pPr>
        <w:spacing w:after="4"/>
        <w:ind w:left="-4" w:right="72" w:hanging="10"/>
      </w:pPr>
      <w:r>
        <w:rPr>
          <w:sz w:val="18"/>
        </w:rPr>
        <w:t xml:space="preserve">&lt;?xml version="1.0" encoding="UTF-8"?&gt; </w:t>
      </w:r>
    </w:p>
    <w:p w:rsidR="007322BA" w:rsidRDefault="00883361">
      <w:pPr>
        <w:spacing w:after="4"/>
        <w:ind w:left="-4" w:right="72" w:hanging="10"/>
      </w:pPr>
      <w:r>
        <w:rPr>
          <w:sz w:val="18"/>
        </w:rPr>
        <w:t xml:space="preserve">&lt;entries&gt; </w:t>
      </w:r>
    </w:p>
    <w:p w:rsidR="007322BA" w:rsidRDefault="00883361">
      <w:pPr>
        <w:spacing w:after="4"/>
        <w:ind w:left="-4" w:right="72" w:hanging="10"/>
      </w:pPr>
      <w:r>
        <w:rPr>
          <w:sz w:val="18"/>
        </w:rPr>
        <w:t xml:space="preserve">    &lt;entry&gt; </w:t>
      </w:r>
    </w:p>
    <w:p w:rsidR="007322BA" w:rsidRDefault="00883361">
      <w:pPr>
        <w:spacing w:after="4"/>
        <w:ind w:left="-4" w:right="72" w:hanging="10"/>
      </w:pPr>
      <w:r>
        <w:rPr>
          <w:sz w:val="18"/>
        </w:rPr>
        <w:t xml:space="preserve">        &lt;subject&gt;SpringBlog by batch&lt;/subject&gt; </w:t>
      </w:r>
    </w:p>
    <w:p w:rsidR="007322BA" w:rsidRDefault="00883361">
      <w:pPr>
        <w:spacing w:after="4"/>
        <w:ind w:left="-4" w:right="72" w:hanging="10"/>
      </w:pPr>
      <w:r>
        <w:rPr>
          <w:sz w:val="18"/>
        </w:rPr>
        <w:t xml:space="preserve">        &lt;category&gt;Spring&lt;/category&gt; </w:t>
      </w:r>
    </w:p>
    <w:p w:rsidR="007322BA" w:rsidRDefault="00883361">
      <w:pPr>
        <w:spacing w:after="4"/>
        <w:ind w:left="-4" w:right="72" w:hanging="10"/>
      </w:pPr>
      <w:r>
        <w:rPr>
          <w:sz w:val="18"/>
        </w:rPr>
        <w:t xml:space="preserve">        &lt;subCategory&gt;Spring Batch&lt;/subCategory&gt; </w:t>
      </w:r>
    </w:p>
    <w:p w:rsidR="007322BA" w:rsidRDefault="00883361">
      <w:pPr>
        <w:spacing w:after="4"/>
        <w:ind w:left="-4" w:right="72" w:hanging="10"/>
      </w:pPr>
      <w:r>
        <w:rPr>
          <w:sz w:val="18"/>
        </w:rPr>
        <w:t xml:space="preserve">        &lt;body&gt; </w:t>
      </w:r>
    </w:p>
    <w:p w:rsidR="007322BA" w:rsidRDefault="00883361">
      <w:pPr>
        <w:spacing w:after="4"/>
        <w:ind w:left="-4" w:right="72" w:hanging="10"/>
      </w:pPr>
      <w:r>
        <w:rPr>
          <w:sz w:val="18"/>
        </w:rPr>
        <w:t xml:space="preserve">            Testing SpringBlog post</w:t>
      </w:r>
      <w:r>
        <w:rPr>
          <w:sz w:val="18"/>
        </w:rPr>
        <w:t xml:space="preserve">ing entry by batch upload </w:t>
      </w:r>
    </w:p>
    <w:p w:rsidR="007322BA" w:rsidRDefault="00883361">
      <w:pPr>
        <w:spacing w:after="4"/>
        <w:ind w:left="-4" w:right="72" w:hanging="10"/>
      </w:pPr>
      <w:r>
        <w:rPr>
          <w:sz w:val="18"/>
        </w:rPr>
        <w:t xml:space="preserve">        &lt;/body&gt; </w:t>
      </w:r>
    </w:p>
    <w:p w:rsidR="007322BA" w:rsidRDefault="00883361">
      <w:pPr>
        <w:spacing w:after="85"/>
        <w:ind w:left="-4" w:right="6569" w:hanging="10"/>
      </w:pPr>
      <w:r>
        <w:rPr>
          <w:sz w:val="18"/>
        </w:rPr>
        <w:t xml:space="preserve">    &lt;/entry&gt; &lt;/entries&gt; </w:t>
      </w:r>
    </w:p>
    <w:p w:rsidR="007322BA" w:rsidRDefault="00883361">
      <w:pPr>
        <w:spacing w:after="209" w:line="230" w:lineRule="auto"/>
        <w:ind w:left="-14" w:right="33" w:firstLine="351"/>
      </w:pPr>
      <w:r>
        <w:rPr>
          <w:rFonts w:ascii="Times New Roman" w:eastAsia="Times New Roman" w:hAnsi="Times New Roman" w:cs="Times New Roman"/>
          <w:sz w:val="18"/>
        </w:rPr>
        <w:t xml:space="preserve">By default, Spring Integration will poll for a file every five seconds (also defined in the file </w:t>
      </w:r>
      <w:r>
        <w:rPr>
          <w:sz w:val="18"/>
        </w:rPr>
        <w:t>batchcontext.xml</w:t>
      </w:r>
      <w:r>
        <w:rPr>
          <w:rFonts w:ascii="Times New Roman" w:eastAsia="Times New Roman" w:hAnsi="Times New Roman" w:cs="Times New Roman"/>
          <w:sz w:val="18"/>
        </w:rPr>
        <w:t>). Then, when you visit the application frontend, you will notice that the</w:t>
      </w:r>
      <w:r>
        <w:rPr>
          <w:rFonts w:ascii="Times New Roman" w:eastAsia="Times New Roman" w:hAnsi="Times New Roman" w:cs="Times New Roman"/>
          <w:sz w:val="18"/>
        </w:rPr>
        <w:t xml:space="preserve"> entry was imported into SpringBlog, as shown in Figure 21-13. </w:t>
      </w:r>
    </w:p>
    <w:p w:rsidR="007322BA" w:rsidRDefault="00883361">
      <w:pPr>
        <w:spacing w:after="56"/>
        <w:ind w:right="647"/>
        <w:jc w:val="right"/>
      </w:pPr>
      <w:r>
        <w:rPr>
          <w:noProof/>
        </w:rPr>
        <w:drawing>
          <wp:inline distT="0" distB="0" distL="0" distR="0">
            <wp:extent cx="5047488" cy="865632"/>
            <wp:effectExtent l="0" t="0" r="0" b="0"/>
            <wp:docPr id="64829" name="Picture 64829"/>
            <wp:cNvGraphicFramePr/>
            <a:graphic xmlns:a="http://schemas.openxmlformats.org/drawingml/2006/main">
              <a:graphicData uri="http://schemas.openxmlformats.org/drawingml/2006/picture">
                <pic:pic xmlns:pic="http://schemas.openxmlformats.org/drawingml/2006/picture">
                  <pic:nvPicPr>
                    <pic:cNvPr id="64829" name="Picture 64829"/>
                    <pic:cNvPicPr/>
                  </pic:nvPicPr>
                  <pic:blipFill>
                    <a:blip r:embed="rId1788"/>
                    <a:stretch>
                      <a:fillRect/>
                    </a:stretch>
                  </pic:blipFill>
                  <pic:spPr>
                    <a:xfrm>
                      <a:off x="0" y="0"/>
                      <a:ext cx="5047488" cy="8656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21-13.</w:t>
      </w:r>
      <w:r>
        <w:rPr>
          <w:rFonts w:ascii="Times New Roman" w:eastAsia="Times New Roman" w:hAnsi="Times New Roman" w:cs="Times New Roman"/>
          <w:i/>
          <w:sz w:val="18"/>
        </w:rPr>
        <w:t xml:space="preserve"> The imported RSS feed in SpringBlog </w:t>
      </w:r>
    </w:p>
    <w:p w:rsidR="007322BA" w:rsidRDefault="00883361">
      <w:pPr>
        <w:spacing w:after="4" w:line="230" w:lineRule="auto"/>
        <w:ind w:left="-14" w:right="33" w:firstLine="351"/>
      </w:pPr>
      <w:r>
        <w:rPr>
          <w:rFonts w:ascii="Times New Roman" w:eastAsia="Times New Roman" w:hAnsi="Times New Roman" w:cs="Times New Roman"/>
          <w:sz w:val="18"/>
        </w:rPr>
        <w:t xml:space="preserve">The entire job import process is composed of two main parts, namely, job launching and job execution. Figure 21-14 shows the sequence diagram of the job launching process. </w:t>
      </w:r>
    </w:p>
    <w:p w:rsidR="007322BA" w:rsidRDefault="00883361">
      <w:pPr>
        <w:spacing w:after="56"/>
        <w:jc w:val="right"/>
      </w:pPr>
      <w:r>
        <w:rPr>
          <w:noProof/>
        </w:rPr>
        <w:lastRenderedPageBreak/>
        <w:drawing>
          <wp:inline distT="0" distB="0" distL="0" distR="0">
            <wp:extent cx="5394960" cy="1880616"/>
            <wp:effectExtent l="0" t="0" r="0" b="0"/>
            <wp:docPr id="64861" name="Picture 64861"/>
            <wp:cNvGraphicFramePr/>
            <a:graphic xmlns:a="http://schemas.openxmlformats.org/drawingml/2006/main">
              <a:graphicData uri="http://schemas.openxmlformats.org/drawingml/2006/picture">
                <pic:pic xmlns:pic="http://schemas.openxmlformats.org/drawingml/2006/picture">
                  <pic:nvPicPr>
                    <pic:cNvPr id="64861" name="Picture 64861"/>
                    <pic:cNvPicPr/>
                  </pic:nvPicPr>
                  <pic:blipFill>
                    <a:blip r:embed="rId1789"/>
                    <a:stretch>
                      <a:fillRect/>
                    </a:stretch>
                  </pic:blipFill>
                  <pic:spPr>
                    <a:xfrm>
                      <a:off x="0" y="0"/>
                      <a:ext cx="5394960" cy="18806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21-14.</w:t>
      </w:r>
      <w:r>
        <w:rPr>
          <w:rFonts w:ascii="Times New Roman" w:eastAsia="Times New Roman" w:hAnsi="Times New Roman" w:cs="Times New Roman"/>
          <w:i/>
          <w:sz w:val="18"/>
        </w:rPr>
        <w:t xml:space="preserve"> The job launching process </w:t>
      </w:r>
    </w:p>
    <w:p w:rsidR="007322BA" w:rsidRDefault="00883361">
      <w:pPr>
        <w:spacing w:after="141" w:line="230" w:lineRule="auto"/>
        <w:ind w:left="360" w:right="33"/>
      </w:pPr>
      <w:r>
        <w:rPr>
          <w:rFonts w:ascii="Times New Roman" w:eastAsia="Times New Roman" w:hAnsi="Times New Roman" w:cs="Times New Roman"/>
          <w:sz w:val="18"/>
        </w:rPr>
        <w:t>The main flow of the job launching proc</w:t>
      </w:r>
      <w:r>
        <w:rPr>
          <w:rFonts w:ascii="Times New Roman" w:eastAsia="Times New Roman" w:hAnsi="Times New Roman" w:cs="Times New Roman"/>
          <w:sz w:val="18"/>
        </w:rPr>
        <w:t xml:space="preserve">ess is as follows: </w:t>
      </w:r>
    </w:p>
    <w:p w:rsidR="007322BA" w:rsidRDefault="00883361">
      <w:pPr>
        <w:numPr>
          <w:ilvl w:val="0"/>
          <w:numId w:val="81"/>
        </w:numPr>
        <w:spacing w:after="146" w:line="230" w:lineRule="auto"/>
        <w:ind w:right="966" w:hanging="360"/>
      </w:pPr>
      <w:r>
        <w:rPr>
          <w:rFonts w:ascii="Times New Roman" w:eastAsia="Times New Roman" w:hAnsi="Times New Roman" w:cs="Times New Roman"/>
          <w:sz w:val="18"/>
        </w:rPr>
        <w:t xml:space="preserve">Spring Integration’s inbound channel adapter polls the file for new entries. </w:t>
      </w:r>
    </w:p>
    <w:p w:rsidR="007322BA" w:rsidRDefault="00883361">
      <w:pPr>
        <w:numPr>
          <w:ilvl w:val="0"/>
          <w:numId w:val="81"/>
        </w:numPr>
        <w:spacing w:after="149" w:line="230" w:lineRule="auto"/>
        <w:ind w:right="966" w:hanging="360"/>
      </w:pPr>
      <w:r>
        <w:rPr>
          <w:rFonts w:ascii="Times New Roman" w:eastAsia="Times New Roman" w:hAnsi="Times New Roman" w:cs="Times New Roman"/>
          <w:sz w:val="18"/>
        </w:rPr>
        <w:t xml:space="preserve">Upon the arrival of a file, the transformer will transform the information into a job launch request message. </w:t>
      </w:r>
    </w:p>
    <w:p w:rsidR="007322BA" w:rsidRDefault="00883361">
      <w:pPr>
        <w:numPr>
          <w:ilvl w:val="0"/>
          <w:numId w:val="81"/>
        </w:numPr>
        <w:spacing w:after="150" w:line="230" w:lineRule="auto"/>
        <w:ind w:right="966" w:hanging="360"/>
      </w:pPr>
      <w:r>
        <w:rPr>
          <w:rFonts w:ascii="Times New Roman" w:eastAsia="Times New Roman" w:hAnsi="Times New Roman" w:cs="Times New Roman"/>
          <w:sz w:val="18"/>
        </w:rPr>
        <w:t>Spring Integration’s service activator receives</w:t>
      </w:r>
      <w:r>
        <w:rPr>
          <w:rFonts w:ascii="Times New Roman" w:eastAsia="Times New Roman" w:hAnsi="Times New Roman" w:cs="Times New Roman"/>
          <w:sz w:val="18"/>
        </w:rPr>
        <w:t xml:space="preserve"> the job launch request message and passes it to the corresponding message handler. In our case, the message handler is the </w:t>
      </w:r>
      <w:r>
        <w:rPr>
          <w:sz w:val="18"/>
        </w:rPr>
        <w:t>JobLaunchingMessageHandler</w:t>
      </w:r>
      <w:r>
        <w:rPr>
          <w:rFonts w:ascii="Times New Roman" w:eastAsia="Times New Roman" w:hAnsi="Times New Roman" w:cs="Times New Roman"/>
          <w:sz w:val="18"/>
        </w:rPr>
        <w:t xml:space="preserve"> class (under the package </w:t>
      </w:r>
      <w:r>
        <w:rPr>
          <w:sz w:val="18"/>
        </w:rPr>
        <w:t>org.springframework.batch.integration.launch</w:t>
      </w:r>
      <w:r>
        <w:rPr>
          <w:rFonts w:ascii="Times New Roman" w:eastAsia="Times New Roman" w:hAnsi="Times New Roman" w:cs="Times New Roman"/>
          <w:sz w:val="18"/>
        </w:rPr>
        <w:t xml:space="preserve">), which belongs to the Spring Batch Integration module within the Spring Batch Admin project. </w:t>
      </w:r>
    </w:p>
    <w:p w:rsidR="007322BA" w:rsidRDefault="00883361">
      <w:pPr>
        <w:numPr>
          <w:ilvl w:val="0"/>
          <w:numId w:val="81"/>
        </w:numPr>
        <w:spacing w:after="121" w:line="230" w:lineRule="auto"/>
        <w:ind w:right="966" w:hanging="360"/>
      </w:pPr>
      <w:r>
        <w:rPr>
          <w:rFonts w:ascii="Times New Roman" w:eastAsia="Times New Roman" w:hAnsi="Times New Roman" w:cs="Times New Roman"/>
          <w:sz w:val="18"/>
        </w:rPr>
        <w:t xml:space="preserve">When you look into the configuration of the </w:t>
      </w:r>
      <w:r>
        <w:rPr>
          <w:sz w:val="18"/>
        </w:rPr>
        <w:t>messageHandler</w:t>
      </w:r>
      <w:r>
        <w:rPr>
          <w:rFonts w:ascii="Times New Roman" w:eastAsia="Times New Roman" w:hAnsi="Times New Roman" w:cs="Times New Roman"/>
          <w:sz w:val="18"/>
        </w:rPr>
        <w:t xml:space="preserve"> bean defined within the </w:t>
      </w:r>
      <w:r>
        <w:rPr>
          <w:sz w:val="18"/>
        </w:rPr>
        <w:t>&lt;integration:service-activator&gt;</w:t>
      </w:r>
      <w:r>
        <w:rPr>
          <w:rFonts w:ascii="Times New Roman" w:eastAsia="Times New Roman" w:hAnsi="Times New Roman" w:cs="Times New Roman"/>
          <w:sz w:val="18"/>
        </w:rPr>
        <w:t xml:space="preserve"> bean in the </w:t>
      </w:r>
      <w:r>
        <w:rPr>
          <w:sz w:val="18"/>
        </w:rPr>
        <w:t>batch-context.xml</w:t>
      </w:r>
      <w:r>
        <w:rPr>
          <w:rFonts w:ascii="Times New Roman" w:eastAsia="Times New Roman" w:hAnsi="Times New Roman" w:cs="Times New Roman"/>
          <w:sz w:val="18"/>
        </w:rPr>
        <w:t xml:space="preserve"> file, the const</w:t>
      </w:r>
      <w:r>
        <w:rPr>
          <w:rFonts w:ascii="Times New Roman" w:eastAsia="Times New Roman" w:hAnsi="Times New Roman" w:cs="Times New Roman"/>
          <w:sz w:val="18"/>
        </w:rPr>
        <w:t xml:space="preserve">ructor argument of the message handler is the job launcher (the </w:t>
      </w:r>
      <w:r>
        <w:rPr>
          <w:sz w:val="18"/>
        </w:rPr>
        <w:t>JobLauncher</w:t>
      </w:r>
      <w:r>
        <w:rPr>
          <w:rFonts w:ascii="Times New Roman" w:eastAsia="Times New Roman" w:hAnsi="Times New Roman" w:cs="Times New Roman"/>
          <w:sz w:val="18"/>
        </w:rPr>
        <w:t xml:space="preserve"> interface under the package </w:t>
      </w:r>
      <w:r>
        <w:rPr>
          <w:sz w:val="18"/>
        </w:rPr>
        <w:t>org.springframework.batch.core.launch</w:t>
      </w:r>
      <w:r>
        <w:rPr>
          <w:rFonts w:ascii="Times New Roman" w:eastAsia="Times New Roman" w:hAnsi="Times New Roman" w:cs="Times New Roman"/>
          <w:sz w:val="18"/>
        </w:rPr>
        <w:t xml:space="preserve">, which belongs to Spring Batch). The message handler will run the job with the transformed job parameters. </w:t>
      </w:r>
    </w:p>
    <w:p w:rsidR="007322BA" w:rsidRDefault="00883361">
      <w:pPr>
        <w:spacing w:after="4" w:line="230" w:lineRule="auto"/>
        <w:ind w:left="360" w:right="33"/>
      </w:pPr>
      <w:r>
        <w:rPr>
          <w:rFonts w:ascii="Times New Roman" w:eastAsia="Times New Roman" w:hAnsi="Times New Roman" w:cs="Times New Roman"/>
          <w:sz w:val="18"/>
        </w:rPr>
        <w:t>The ne</w:t>
      </w:r>
      <w:r>
        <w:rPr>
          <w:rFonts w:ascii="Times New Roman" w:eastAsia="Times New Roman" w:hAnsi="Times New Roman" w:cs="Times New Roman"/>
          <w:sz w:val="18"/>
        </w:rPr>
        <w:t xml:space="preserve">xt phase is job execution, which is shown in Figure 21-15. </w:t>
      </w:r>
    </w:p>
    <w:p w:rsidR="007322BA" w:rsidRDefault="00883361">
      <w:pPr>
        <w:spacing w:after="56"/>
        <w:jc w:val="right"/>
      </w:pPr>
      <w:r>
        <w:rPr>
          <w:noProof/>
        </w:rPr>
        <w:lastRenderedPageBreak/>
        <w:drawing>
          <wp:inline distT="0" distB="0" distL="0" distR="0">
            <wp:extent cx="5394960" cy="2599944"/>
            <wp:effectExtent l="0" t="0" r="0" b="0"/>
            <wp:docPr id="64914" name="Picture 64914"/>
            <wp:cNvGraphicFramePr/>
            <a:graphic xmlns:a="http://schemas.openxmlformats.org/drawingml/2006/main">
              <a:graphicData uri="http://schemas.openxmlformats.org/drawingml/2006/picture">
                <pic:pic xmlns:pic="http://schemas.openxmlformats.org/drawingml/2006/picture">
                  <pic:nvPicPr>
                    <pic:cNvPr id="64914" name="Picture 64914"/>
                    <pic:cNvPicPr/>
                  </pic:nvPicPr>
                  <pic:blipFill>
                    <a:blip r:embed="rId1790"/>
                    <a:stretch>
                      <a:fillRect/>
                    </a:stretch>
                  </pic:blipFill>
                  <pic:spPr>
                    <a:xfrm>
                      <a:off x="0" y="0"/>
                      <a:ext cx="5394960" cy="25999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21-15.</w:t>
      </w:r>
      <w:r>
        <w:rPr>
          <w:rFonts w:ascii="Times New Roman" w:eastAsia="Times New Roman" w:hAnsi="Times New Roman" w:cs="Times New Roman"/>
          <w:i/>
          <w:sz w:val="18"/>
        </w:rPr>
        <w:t xml:space="preserve"> The job execution process </w:t>
      </w:r>
    </w:p>
    <w:p w:rsidR="007322BA" w:rsidRDefault="00883361">
      <w:pPr>
        <w:spacing w:after="144" w:line="230" w:lineRule="auto"/>
        <w:ind w:left="-14" w:right="33" w:firstLine="351"/>
      </w:pPr>
      <w:r>
        <w:rPr>
          <w:rFonts w:ascii="Times New Roman" w:eastAsia="Times New Roman" w:hAnsi="Times New Roman" w:cs="Times New Roman"/>
          <w:sz w:val="18"/>
        </w:rPr>
        <w:t xml:space="preserve">As you can see from Figure 21-15, Spring Batch will process each item on a chunk basis, which includes the following steps: </w:t>
      </w:r>
    </w:p>
    <w:p w:rsidR="007322BA" w:rsidRDefault="00883361">
      <w:pPr>
        <w:numPr>
          <w:ilvl w:val="0"/>
          <w:numId w:val="82"/>
        </w:numPr>
        <w:spacing w:after="143" w:line="230" w:lineRule="auto"/>
        <w:ind w:right="1002" w:hanging="360"/>
      </w:pPr>
      <w:r>
        <w:rPr>
          <w:rFonts w:ascii="Times New Roman" w:eastAsia="Times New Roman" w:hAnsi="Times New Roman" w:cs="Times New Roman"/>
          <w:sz w:val="18"/>
        </w:rPr>
        <w:t xml:space="preserve">Read in each item, and invoke Castor’s marshaler to unmarshal the XML fragment into the corresponding </w:t>
      </w:r>
      <w:r>
        <w:rPr>
          <w:sz w:val="18"/>
        </w:rPr>
        <w:t>Entry</w:t>
      </w:r>
      <w:r>
        <w:rPr>
          <w:rFonts w:ascii="Times New Roman" w:eastAsia="Times New Roman" w:hAnsi="Times New Roman" w:cs="Times New Roman"/>
          <w:sz w:val="18"/>
        </w:rPr>
        <w:t xml:space="preserve"> object. </w:t>
      </w:r>
    </w:p>
    <w:p w:rsidR="007322BA" w:rsidRDefault="00883361">
      <w:pPr>
        <w:numPr>
          <w:ilvl w:val="0"/>
          <w:numId w:val="82"/>
        </w:numPr>
        <w:spacing w:after="113" w:line="230" w:lineRule="auto"/>
        <w:ind w:right="1002" w:hanging="360"/>
      </w:pPr>
      <w:r>
        <w:rPr>
          <w:rFonts w:ascii="Times New Roman" w:eastAsia="Times New Roman" w:hAnsi="Times New Roman" w:cs="Times New Roman"/>
          <w:sz w:val="18"/>
        </w:rPr>
        <w:t xml:space="preserve">The </w:t>
      </w:r>
      <w:r>
        <w:rPr>
          <w:sz w:val="18"/>
        </w:rPr>
        <w:t>Entry</w:t>
      </w:r>
      <w:r>
        <w:rPr>
          <w:rFonts w:ascii="Times New Roman" w:eastAsia="Times New Roman" w:hAnsi="Times New Roman" w:cs="Times New Roman"/>
          <w:sz w:val="18"/>
        </w:rPr>
        <w:t xml:space="preserve"> object is then passed to the item processor, which will perform JSR303 Beans Validation on the </w:t>
      </w:r>
      <w:r>
        <w:rPr>
          <w:sz w:val="18"/>
        </w:rPr>
        <w:t>Entry</w:t>
      </w:r>
      <w:r>
        <w:rPr>
          <w:rFonts w:ascii="Times New Roman" w:eastAsia="Times New Roman" w:hAnsi="Times New Roman" w:cs="Times New Roman"/>
          <w:sz w:val="18"/>
        </w:rPr>
        <w:t xml:space="preserve"> object. </w:t>
      </w:r>
    </w:p>
    <w:p w:rsidR="007322BA" w:rsidRDefault="00883361">
      <w:pPr>
        <w:spacing w:after="395" w:line="230" w:lineRule="auto"/>
        <w:ind w:left="-14" w:right="33" w:firstLine="351"/>
      </w:pPr>
      <w:r>
        <w:rPr>
          <w:rFonts w:ascii="Times New Roman" w:eastAsia="Times New Roman" w:hAnsi="Times New Roman" w:cs="Times New Roman"/>
          <w:sz w:val="18"/>
        </w:rPr>
        <w:t>After the items wit</w:t>
      </w:r>
      <w:r>
        <w:rPr>
          <w:rFonts w:ascii="Times New Roman" w:eastAsia="Times New Roman" w:hAnsi="Times New Roman" w:cs="Times New Roman"/>
          <w:sz w:val="18"/>
        </w:rPr>
        <w:t xml:space="preserve">hin a chunk are processed, the writer will be invoked to write the processed entries. In our case, the </w:t>
      </w:r>
      <w:r>
        <w:rPr>
          <w:sz w:val="18"/>
        </w:rPr>
        <w:t>ItemWriterAdapter&lt;T&gt;</w:t>
      </w:r>
      <w:r>
        <w:rPr>
          <w:rFonts w:ascii="Times New Roman" w:eastAsia="Times New Roman" w:hAnsi="Times New Roman" w:cs="Times New Roman"/>
          <w:sz w:val="18"/>
        </w:rPr>
        <w:t xml:space="preserve"> class (under the package </w:t>
      </w:r>
      <w:r>
        <w:rPr>
          <w:sz w:val="18"/>
        </w:rPr>
        <w:t>org.springframework.batch.item.adapter</w:t>
      </w:r>
      <w:r>
        <w:rPr>
          <w:rFonts w:ascii="Times New Roman" w:eastAsia="Times New Roman" w:hAnsi="Times New Roman" w:cs="Times New Roman"/>
          <w:sz w:val="18"/>
        </w:rPr>
        <w:t>) will be invoked to dedicate the writing process to the SpringBlog’s</w:t>
      </w:r>
      <w:r>
        <w:rPr>
          <w:rFonts w:ascii="Times New Roman" w:eastAsia="Times New Roman" w:hAnsi="Times New Roman" w:cs="Times New Roman"/>
          <w:sz w:val="18"/>
        </w:rPr>
        <w:t xml:space="preserve"> service layer for saving each entry. </w:t>
      </w:r>
    </w:p>
    <w:p w:rsidR="007322BA" w:rsidRDefault="00883361">
      <w:pPr>
        <w:spacing w:after="0"/>
        <w:ind w:left="-5" w:hanging="10"/>
      </w:pPr>
      <w:r>
        <w:rPr>
          <w:rFonts w:ascii="Arial" w:eastAsia="Arial" w:hAnsi="Arial" w:cs="Arial"/>
          <w:sz w:val="36"/>
        </w:rPr>
        <w:t xml:space="preserve">Configuration Details </w:t>
      </w:r>
    </w:p>
    <w:p w:rsidR="007322BA" w:rsidRDefault="00883361">
      <w:pPr>
        <w:spacing w:after="324" w:line="230" w:lineRule="auto"/>
        <w:ind w:left="-14" w:right="33"/>
      </w:pPr>
      <w:r>
        <w:rPr>
          <w:rFonts w:ascii="Times New Roman" w:eastAsia="Times New Roman" w:hAnsi="Times New Roman" w:cs="Times New Roman"/>
          <w:sz w:val="18"/>
        </w:rPr>
        <w:t>Having discussed the design details, let’s proceed to the configuration of the SpringBlog application. In the following sections, we will discuss the various configurations of the application, f</w:t>
      </w:r>
      <w:r>
        <w:rPr>
          <w:rFonts w:ascii="Times New Roman" w:eastAsia="Times New Roman" w:hAnsi="Times New Roman" w:cs="Times New Roman"/>
          <w:sz w:val="18"/>
        </w:rPr>
        <w:t xml:space="preserve">rom web deployment descriptor to Spring’s </w:t>
      </w:r>
      <w:r>
        <w:rPr>
          <w:sz w:val="18"/>
        </w:rPr>
        <w:t>WebApplicationContext</w:t>
      </w:r>
      <w:r>
        <w:rPr>
          <w:rFonts w:ascii="Times New Roman" w:eastAsia="Times New Roman" w:hAnsi="Times New Roman" w:cs="Times New Roman"/>
          <w:sz w:val="18"/>
        </w:rPr>
        <w:t xml:space="preserve"> hierarchy. </w:t>
      </w:r>
    </w:p>
    <w:p w:rsidR="007322BA" w:rsidRDefault="00883361">
      <w:pPr>
        <w:spacing w:after="0"/>
        <w:ind w:left="-4" w:hanging="10"/>
      </w:pPr>
      <w:r>
        <w:rPr>
          <w:rFonts w:ascii="Arial" w:eastAsia="Arial" w:hAnsi="Arial" w:cs="Arial"/>
          <w:sz w:val="28"/>
        </w:rPr>
        <w:t xml:space="preserve">The Web Deployment Descriptor Configuration </w:t>
      </w:r>
    </w:p>
    <w:p w:rsidR="007322BA" w:rsidRDefault="00883361">
      <w:pPr>
        <w:spacing w:after="227" w:line="230" w:lineRule="auto"/>
        <w:ind w:left="-14" w:right="33"/>
      </w:pPr>
      <w:r>
        <w:rPr>
          <w:rFonts w:ascii="Times New Roman" w:eastAsia="Times New Roman" w:hAnsi="Times New Roman" w:cs="Times New Roman"/>
          <w:sz w:val="18"/>
        </w:rPr>
        <w:t>Let’s take a look on the web deployment descriptor (</w:t>
      </w:r>
      <w:r>
        <w:rPr>
          <w:sz w:val="18"/>
        </w:rPr>
        <w:t>web.xml</w:t>
      </w:r>
      <w:r>
        <w:rPr>
          <w:rFonts w:ascii="Times New Roman" w:eastAsia="Times New Roman" w:hAnsi="Times New Roman" w:cs="Times New Roman"/>
          <w:sz w:val="18"/>
        </w:rPr>
        <w:t xml:space="preserve">), which is shown in Listing 21-6. </w:t>
      </w:r>
    </w:p>
    <w:p w:rsidR="007322BA" w:rsidRDefault="00883361">
      <w:pPr>
        <w:spacing w:after="84"/>
        <w:ind w:left="-4" w:hanging="10"/>
      </w:pPr>
      <w:r>
        <w:rPr>
          <w:rFonts w:ascii="Times New Roman" w:eastAsia="Times New Roman" w:hAnsi="Times New Roman" w:cs="Times New Roman"/>
          <w:b/>
          <w:i/>
          <w:sz w:val="18"/>
        </w:rPr>
        <w:t xml:space="preserve">Listing 21-6. </w:t>
      </w:r>
      <w:r>
        <w:rPr>
          <w:rFonts w:ascii="Times New Roman" w:eastAsia="Times New Roman" w:hAnsi="Times New Roman" w:cs="Times New Roman"/>
          <w:i/>
          <w:sz w:val="18"/>
        </w:rPr>
        <w:t xml:space="preserve">The </w:t>
      </w:r>
      <w:r>
        <w:rPr>
          <w:i/>
          <w:sz w:val="18"/>
        </w:rPr>
        <w:t>web.xml</w:t>
      </w:r>
      <w:r>
        <w:rPr>
          <w:rFonts w:ascii="Times New Roman" w:eastAsia="Times New Roman" w:hAnsi="Times New Roman" w:cs="Times New Roman"/>
          <w:i/>
          <w:sz w:val="18"/>
        </w:rPr>
        <w:t xml:space="preserve"> File </w:t>
      </w:r>
    </w:p>
    <w:p w:rsidR="007322BA" w:rsidRDefault="00883361">
      <w:pPr>
        <w:spacing w:after="4"/>
        <w:ind w:left="-4" w:right="72" w:hanging="10"/>
      </w:pPr>
      <w:r>
        <w:rPr>
          <w:sz w:val="18"/>
        </w:rPr>
        <w:t>&lt;?xml ve</w:t>
      </w:r>
      <w:r>
        <w:rPr>
          <w:sz w:val="18"/>
        </w:rPr>
        <w:t xml:space="preserve">rsion="1.0" encoding="UTF-8"?&gt; </w:t>
      </w:r>
    </w:p>
    <w:p w:rsidR="007322BA" w:rsidRDefault="00883361">
      <w:pPr>
        <w:spacing w:after="4"/>
        <w:ind w:left="-4" w:right="72" w:hanging="10"/>
      </w:pPr>
      <w:r>
        <w:rPr>
          <w:sz w:val="18"/>
        </w:rPr>
        <w:t>&lt;web-app version="2.5" xmlns="</w:t>
      </w:r>
      <w:hyperlink r:id="rId1791">
        <w:r>
          <w:rPr>
            <w:sz w:val="18"/>
          </w:rPr>
          <w:t>http://java.sun.com/xml/ns/javaee"</w:t>
        </w:r>
      </w:hyperlink>
      <w:r>
        <w:rPr>
          <w:sz w:val="18"/>
        </w:rPr>
        <w:t xml:space="preserve">       xmlns:xsi="</w:t>
      </w:r>
      <w:hyperlink r:id="rId1792">
        <w:r>
          <w:rPr>
            <w:sz w:val="18"/>
          </w:rPr>
          <w:t>http://www.w3.org/2001/XMLSchema-instance"</w:t>
        </w:r>
      </w:hyperlink>
      <w:r>
        <w:rPr>
          <w:sz w:val="18"/>
        </w:rPr>
        <w:t xml:space="preserve"> </w:t>
      </w:r>
    </w:p>
    <w:p w:rsidR="007322BA" w:rsidRDefault="007322BA">
      <w:pPr>
        <w:sectPr w:rsidR="007322BA">
          <w:headerReference w:type="even" r:id="rId1793"/>
          <w:headerReference w:type="default" r:id="rId1794"/>
          <w:footerReference w:type="even" r:id="rId1795"/>
          <w:footerReference w:type="default" r:id="rId1796"/>
          <w:headerReference w:type="first" r:id="rId1797"/>
          <w:footerReference w:type="first" r:id="rId1798"/>
          <w:pgSz w:w="10800" w:h="13320"/>
          <w:pgMar w:top="458" w:right="1053" w:bottom="1488" w:left="792" w:header="441" w:footer="658" w:gutter="0"/>
          <w:cols w:space="720"/>
          <w:titlePg/>
        </w:sectPr>
      </w:pPr>
    </w:p>
    <w:p w:rsidR="007322BA" w:rsidRDefault="00883361">
      <w:pPr>
        <w:tabs>
          <w:tab w:val="center" w:pos="1940"/>
        </w:tabs>
        <w:spacing w:after="837" w:line="265" w:lineRule="auto"/>
        <w:ind w:left="-15"/>
      </w:pPr>
      <w:r>
        <w:rPr>
          <w:rFonts w:ascii="Arial" w:eastAsia="Arial" w:hAnsi="Arial" w:cs="Arial"/>
          <w:sz w:val="16"/>
        </w:rPr>
        <w:lastRenderedPageBreak/>
        <w:t xml:space="preserve">CHAPTER 21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SAMPLE APPLICATION IN DETAIL </w:t>
      </w:r>
    </w:p>
    <w:p w:rsidR="007322BA" w:rsidRDefault="00883361">
      <w:pPr>
        <w:spacing w:after="157"/>
        <w:ind w:left="370" w:right="72" w:hanging="10"/>
      </w:pPr>
      <w:r>
        <w:rPr>
          <w:sz w:val="18"/>
        </w:rPr>
        <w:t xml:space="preserve">          xsi:schemaLocation=</w:t>
      </w:r>
      <w:hyperlink r:id="rId1799">
        <w:r>
          <w:rPr>
            <w:sz w:val="18"/>
          </w:rPr>
          <w:t xml:space="preserve">"http://java.sun.com/xml/ns/javaee </w:t>
        </w:r>
      </w:hyperlink>
      <w:r>
        <w:rPr>
          <w:sz w:val="18"/>
        </w:rPr>
        <w:t xml:space="preserve">          </w:t>
      </w:r>
      <w:hyperlink r:id="rId1800">
        <w:r>
          <w:rPr>
            <w:sz w:val="18"/>
          </w:rPr>
          <w:t>http://java.sun.c</w:t>
        </w:r>
        <w:r>
          <w:rPr>
            <w:sz w:val="18"/>
          </w:rPr>
          <w:t xml:space="preserve">om/xml/ns/javaee/web-app_2_5.xsd"&gt; </w:t>
        </w:r>
      </w:hyperlink>
    </w:p>
    <w:p w:rsidR="007322BA" w:rsidRDefault="00883361">
      <w:pPr>
        <w:spacing w:after="4"/>
        <w:ind w:left="370" w:right="72" w:hanging="10"/>
      </w:pPr>
      <w:r>
        <w:rPr>
          <w:sz w:val="18"/>
        </w:rPr>
        <w:t xml:space="preserve">    &lt;!-- The definition of the Root Spring Container shared by all Servlets and Filters --&gt; </w:t>
      </w:r>
    </w:p>
    <w:p w:rsidR="007322BA" w:rsidRDefault="00883361">
      <w:pPr>
        <w:spacing w:after="4"/>
        <w:ind w:left="370" w:right="72" w:hanging="10"/>
      </w:pPr>
      <w:r>
        <w:rPr>
          <w:sz w:val="18"/>
        </w:rPr>
        <w:t xml:space="preserve">    &lt;!-- Enable escaping of form submission contents --&gt; </w:t>
      </w:r>
    </w:p>
    <w:p w:rsidR="007322BA" w:rsidRDefault="00883361">
      <w:pPr>
        <w:spacing w:after="4"/>
        <w:ind w:left="370" w:right="72" w:hanging="10"/>
      </w:pPr>
      <w:r>
        <w:rPr>
          <w:sz w:val="18"/>
        </w:rPr>
        <w:t xml:space="preserve">    &lt;context-param&gt; </w:t>
      </w:r>
    </w:p>
    <w:p w:rsidR="007322BA" w:rsidRDefault="00883361">
      <w:pPr>
        <w:spacing w:after="4"/>
        <w:ind w:left="370" w:right="72" w:hanging="10"/>
      </w:pPr>
      <w:r>
        <w:rPr>
          <w:sz w:val="18"/>
        </w:rPr>
        <w:t xml:space="preserve">        &lt;param-name&gt;defaultHtmlEscape&lt;/param-nam</w:t>
      </w:r>
      <w:r>
        <w:rPr>
          <w:sz w:val="18"/>
        </w:rPr>
        <w:t xml:space="preserve">e&gt; </w:t>
      </w:r>
    </w:p>
    <w:p w:rsidR="007322BA" w:rsidRDefault="00883361">
      <w:pPr>
        <w:spacing w:after="4"/>
        <w:ind w:left="370" w:right="72" w:hanging="10"/>
      </w:pPr>
      <w:r>
        <w:rPr>
          <w:sz w:val="18"/>
        </w:rPr>
        <w:t xml:space="preserve">        &lt;param-value&gt;true&lt;/param-value&gt; </w:t>
      </w:r>
    </w:p>
    <w:p w:rsidR="007322BA" w:rsidRDefault="00883361">
      <w:pPr>
        <w:spacing w:after="4"/>
        <w:ind w:left="370" w:right="72" w:hanging="10"/>
      </w:pPr>
      <w:r>
        <w:rPr>
          <w:sz w:val="18"/>
        </w:rPr>
        <w:t xml:space="preserve">    &lt;/context-param&gt; </w:t>
      </w:r>
    </w:p>
    <w:p w:rsidR="007322BA" w:rsidRDefault="00883361">
      <w:pPr>
        <w:spacing w:after="4"/>
        <w:ind w:left="370" w:right="72" w:hanging="10"/>
      </w:pPr>
      <w:r>
        <w:rPr>
          <w:sz w:val="18"/>
        </w:rPr>
        <w:t xml:space="preserve">    &lt;context-param&gt; </w:t>
      </w:r>
    </w:p>
    <w:p w:rsidR="007322BA" w:rsidRDefault="00883361">
      <w:pPr>
        <w:spacing w:after="4"/>
        <w:ind w:left="370" w:right="72" w:hanging="10"/>
      </w:pPr>
      <w:r>
        <w:rPr>
          <w:sz w:val="18"/>
        </w:rPr>
        <w:t xml:space="preserve">        &lt;param-name&gt;spring.profiles.active&lt;/param-name&gt; </w:t>
      </w:r>
    </w:p>
    <w:p w:rsidR="007322BA" w:rsidRDefault="00883361">
      <w:pPr>
        <w:spacing w:after="4"/>
        <w:ind w:left="370" w:right="72" w:hanging="10"/>
      </w:pPr>
      <w:r>
        <w:rPr>
          <w:sz w:val="18"/>
        </w:rPr>
        <w:t xml:space="preserve">        &lt;!-- Spring profile parameters </w:t>
      </w:r>
    </w:p>
    <w:p w:rsidR="007322BA" w:rsidRDefault="00883361">
      <w:pPr>
        <w:spacing w:after="4"/>
        <w:ind w:left="370" w:right="2881" w:hanging="10"/>
      </w:pPr>
      <w:r>
        <w:rPr>
          <w:sz w:val="18"/>
        </w:rPr>
        <w:t xml:space="preserve">             First profile: jpa - JPA implementation                             mybatis - MyBatis implementation              Second profile: mysql - MySQL DB                              h2 - H2 database </w:t>
      </w:r>
    </w:p>
    <w:p w:rsidR="007322BA" w:rsidRDefault="00883361">
      <w:pPr>
        <w:spacing w:after="4"/>
        <w:ind w:left="370" w:right="72" w:hanging="10"/>
      </w:pPr>
      <w:r>
        <w:rPr>
          <w:sz w:val="18"/>
        </w:rPr>
        <w:t xml:space="preserve">        --&gt; </w:t>
      </w:r>
    </w:p>
    <w:p w:rsidR="007322BA" w:rsidRDefault="00883361">
      <w:pPr>
        <w:spacing w:after="4"/>
        <w:ind w:left="370" w:right="72" w:hanging="10"/>
      </w:pPr>
      <w:r>
        <w:rPr>
          <w:sz w:val="18"/>
        </w:rPr>
        <w:t xml:space="preserve">        &lt;param-value&gt;jpa,h2&lt;/param-v</w:t>
      </w:r>
      <w:r>
        <w:rPr>
          <w:sz w:val="18"/>
        </w:rPr>
        <w:t xml:space="preserve">alue&gt; </w:t>
      </w:r>
    </w:p>
    <w:p w:rsidR="007322BA" w:rsidRDefault="00883361">
      <w:pPr>
        <w:spacing w:after="4"/>
        <w:ind w:left="370" w:right="72" w:hanging="10"/>
      </w:pPr>
      <w:r>
        <w:rPr>
          <w:sz w:val="18"/>
        </w:rPr>
        <w:t xml:space="preserve">    &lt;/context-param&gt; </w:t>
      </w:r>
    </w:p>
    <w:p w:rsidR="007322BA" w:rsidRDefault="00883361">
      <w:pPr>
        <w:spacing w:after="4"/>
        <w:ind w:left="370" w:right="72" w:hanging="10"/>
      </w:pPr>
      <w:r>
        <w:rPr>
          <w:sz w:val="18"/>
        </w:rPr>
        <w:t xml:space="preserve">    &lt;context-param&gt; </w:t>
      </w:r>
    </w:p>
    <w:p w:rsidR="007322BA" w:rsidRDefault="00883361">
      <w:pPr>
        <w:spacing w:after="4"/>
        <w:ind w:left="370" w:right="72" w:hanging="10"/>
      </w:pPr>
      <w:r>
        <w:rPr>
          <w:sz w:val="18"/>
        </w:rPr>
        <w:t xml:space="preserve">        &lt;param-name&gt;contextConfigLocation&lt;/param-name&gt; </w:t>
      </w:r>
    </w:p>
    <w:p w:rsidR="007322BA" w:rsidRDefault="00883361">
      <w:pPr>
        <w:spacing w:after="4"/>
        <w:ind w:left="370" w:right="72" w:hanging="10"/>
      </w:pPr>
      <w:r>
        <w:rPr>
          <w:sz w:val="18"/>
        </w:rPr>
        <w:t xml:space="preserve">            &lt;param-value&gt; </w:t>
      </w:r>
    </w:p>
    <w:p w:rsidR="007322BA" w:rsidRDefault="00883361">
      <w:pPr>
        <w:spacing w:after="4"/>
        <w:ind w:left="370" w:right="72" w:hanging="10"/>
      </w:pPr>
      <w:r>
        <w:rPr>
          <w:sz w:val="18"/>
        </w:rPr>
        <w:t xml:space="preserve">                /WEB-INF/spring/root-context.xml </w:t>
      </w:r>
    </w:p>
    <w:p w:rsidR="007322BA" w:rsidRDefault="00883361">
      <w:pPr>
        <w:spacing w:after="4"/>
        <w:ind w:left="370" w:right="72" w:hanging="10"/>
      </w:pPr>
      <w:r>
        <w:rPr>
          <w:sz w:val="18"/>
        </w:rPr>
        <w:t xml:space="preserve">                /WEB-INF/spring/datasource.xml </w:t>
      </w:r>
    </w:p>
    <w:p w:rsidR="007322BA" w:rsidRDefault="00883361">
      <w:pPr>
        <w:spacing w:after="4"/>
        <w:ind w:left="370" w:right="72" w:hanging="10"/>
      </w:pPr>
      <w:r>
        <w:rPr>
          <w:sz w:val="18"/>
        </w:rPr>
        <w:t xml:space="preserve">                /WEB-INF/</w:t>
      </w:r>
      <w:r>
        <w:rPr>
          <w:sz w:val="18"/>
        </w:rPr>
        <w:t xml:space="preserve">spring/batch-context.xml </w:t>
      </w:r>
    </w:p>
    <w:p w:rsidR="007322BA" w:rsidRDefault="00883361">
      <w:pPr>
        <w:spacing w:after="4"/>
        <w:ind w:left="370" w:right="72" w:hanging="10"/>
      </w:pPr>
      <w:r>
        <w:rPr>
          <w:sz w:val="18"/>
        </w:rPr>
        <w:t xml:space="preserve">                /WEB-INF/spring/*-tx-config.xml </w:t>
      </w:r>
    </w:p>
    <w:p w:rsidR="007322BA" w:rsidRDefault="00883361">
      <w:pPr>
        <w:spacing w:after="4"/>
        <w:ind w:left="370" w:right="72" w:hanging="10"/>
      </w:pPr>
      <w:r>
        <w:rPr>
          <w:sz w:val="18"/>
        </w:rPr>
        <w:t xml:space="preserve">                /WEB-INF/spring/*-service-context.xml </w:t>
      </w:r>
    </w:p>
    <w:p w:rsidR="007322BA" w:rsidRDefault="00883361">
      <w:pPr>
        <w:spacing w:after="4"/>
        <w:ind w:left="370" w:right="72" w:hanging="10"/>
      </w:pPr>
      <w:r>
        <w:rPr>
          <w:sz w:val="18"/>
        </w:rPr>
        <w:t xml:space="preserve">            &lt;/param-value&gt; </w:t>
      </w:r>
    </w:p>
    <w:p w:rsidR="007322BA" w:rsidRDefault="00883361">
      <w:pPr>
        <w:spacing w:after="150"/>
        <w:ind w:left="370" w:right="72" w:hanging="10"/>
      </w:pPr>
      <w:r>
        <w:rPr>
          <w:sz w:val="18"/>
        </w:rPr>
        <w:t xml:space="preserve">        &lt;/context-param&gt; </w:t>
      </w:r>
    </w:p>
    <w:p w:rsidR="007322BA" w:rsidRDefault="00883361">
      <w:pPr>
        <w:spacing w:after="4"/>
        <w:ind w:left="370" w:right="72" w:hanging="10"/>
      </w:pPr>
      <w:r>
        <w:rPr>
          <w:sz w:val="18"/>
        </w:rPr>
        <w:t xml:space="preserve">    &lt;!-- Spring Security Configuration --&gt; </w:t>
      </w:r>
    </w:p>
    <w:p w:rsidR="007322BA" w:rsidRDefault="00883361">
      <w:pPr>
        <w:spacing w:after="4"/>
        <w:ind w:left="370" w:right="72" w:hanging="10"/>
      </w:pPr>
      <w:r>
        <w:rPr>
          <w:sz w:val="18"/>
        </w:rPr>
        <w:t xml:space="preserve">    &lt;filter&gt; </w:t>
      </w:r>
    </w:p>
    <w:p w:rsidR="007322BA" w:rsidRDefault="00883361">
      <w:pPr>
        <w:spacing w:after="4"/>
        <w:ind w:left="370" w:right="72" w:hanging="10"/>
      </w:pPr>
      <w:r>
        <w:rPr>
          <w:sz w:val="18"/>
        </w:rPr>
        <w:t xml:space="preserve">        &lt;filte</w:t>
      </w:r>
      <w:r>
        <w:rPr>
          <w:sz w:val="18"/>
        </w:rPr>
        <w:t xml:space="preserve">r-name&gt;springSecurityFilterChain&lt;/filter-name&gt; </w:t>
      </w:r>
    </w:p>
    <w:p w:rsidR="007322BA" w:rsidRDefault="00883361">
      <w:pPr>
        <w:spacing w:after="4"/>
        <w:ind w:left="370" w:right="72" w:hanging="10"/>
      </w:pPr>
      <w:r>
        <w:rPr>
          <w:sz w:val="18"/>
        </w:rPr>
        <w:t xml:space="preserve">        &lt;filter-class&gt;org.springframework.web.filter.DelegatingFilterProxy&lt;/filter-class&gt; </w:t>
      </w:r>
    </w:p>
    <w:p w:rsidR="007322BA" w:rsidRDefault="00883361">
      <w:pPr>
        <w:spacing w:after="150"/>
        <w:ind w:left="370" w:right="72" w:hanging="10"/>
      </w:pPr>
      <w:r>
        <w:rPr>
          <w:sz w:val="18"/>
        </w:rPr>
        <w:t xml:space="preserve">    &lt;/filter&gt; </w:t>
      </w:r>
    </w:p>
    <w:p w:rsidR="007322BA" w:rsidRDefault="00883361">
      <w:pPr>
        <w:spacing w:after="4"/>
        <w:ind w:left="370" w:right="72" w:hanging="10"/>
      </w:pPr>
      <w:r>
        <w:rPr>
          <w:sz w:val="18"/>
        </w:rPr>
        <w:t xml:space="preserve">    &lt;filter-mapping&gt; </w:t>
      </w:r>
    </w:p>
    <w:p w:rsidR="007322BA" w:rsidRDefault="00883361">
      <w:pPr>
        <w:spacing w:after="4"/>
        <w:ind w:left="370" w:right="72" w:hanging="10"/>
      </w:pPr>
      <w:r>
        <w:rPr>
          <w:sz w:val="18"/>
        </w:rPr>
        <w:t xml:space="preserve">        &lt;filter-name&gt;springSecurityFilterChain&lt;/filter-name&gt; </w:t>
      </w:r>
    </w:p>
    <w:p w:rsidR="007322BA" w:rsidRDefault="00883361">
      <w:pPr>
        <w:spacing w:after="4"/>
        <w:ind w:left="370" w:right="72" w:hanging="10"/>
      </w:pPr>
      <w:r>
        <w:rPr>
          <w:sz w:val="18"/>
        </w:rPr>
        <w:t xml:space="preserve">        &lt;</w:t>
      </w:r>
      <w:r>
        <w:rPr>
          <w:sz w:val="18"/>
        </w:rPr>
        <w:t xml:space="preserve">url-pattern&gt;/*&lt;/url-pattern&gt; </w:t>
      </w:r>
    </w:p>
    <w:p w:rsidR="007322BA" w:rsidRDefault="00883361">
      <w:pPr>
        <w:spacing w:after="155"/>
        <w:ind w:left="370" w:right="72" w:hanging="10"/>
      </w:pPr>
      <w:r>
        <w:rPr>
          <w:sz w:val="18"/>
        </w:rPr>
        <w:t xml:space="preserve">    &lt;/filter-mapping&gt; </w:t>
      </w:r>
    </w:p>
    <w:p w:rsidR="007322BA" w:rsidRDefault="00883361">
      <w:pPr>
        <w:spacing w:after="4"/>
        <w:ind w:left="370" w:right="72" w:hanging="10"/>
      </w:pPr>
      <w:r>
        <w:rPr>
          <w:sz w:val="18"/>
        </w:rPr>
        <w:t xml:space="preserve">    &lt;filter&gt; </w:t>
      </w:r>
    </w:p>
    <w:p w:rsidR="007322BA" w:rsidRDefault="00883361">
      <w:pPr>
        <w:spacing w:after="4"/>
        <w:ind w:left="370" w:right="72" w:hanging="10"/>
      </w:pPr>
      <w:r>
        <w:rPr>
          <w:sz w:val="18"/>
        </w:rPr>
        <w:t xml:space="preserve">        &lt;filter-name&gt;CharacterEncodingFilter&lt;/filter-name&gt; </w:t>
      </w:r>
    </w:p>
    <w:p w:rsidR="007322BA" w:rsidRDefault="00883361">
      <w:pPr>
        <w:spacing w:after="4"/>
        <w:ind w:left="370" w:right="72" w:hanging="10"/>
      </w:pPr>
      <w:r>
        <w:rPr>
          <w:sz w:val="18"/>
        </w:rPr>
        <w:t xml:space="preserve">        &lt;filter-class&gt;org.springframework.web.filter.CharacterEncodingFilter&lt;/filter-class&gt;         &lt;init-param&gt; </w:t>
      </w:r>
    </w:p>
    <w:p w:rsidR="007322BA" w:rsidRDefault="00883361">
      <w:pPr>
        <w:spacing w:after="4"/>
        <w:ind w:left="370" w:right="72" w:hanging="10"/>
      </w:pPr>
      <w:r>
        <w:rPr>
          <w:sz w:val="18"/>
        </w:rPr>
        <w:lastRenderedPageBreak/>
        <w:t xml:space="preserve">            &lt;pa</w:t>
      </w:r>
      <w:r>
        <w:rPr>
          <w:sz w:val="18"/>
        </w:rPr>
        <w:t xml:space="preserve">ram-name&gt;encoding&lt;/param-name&gt; </w:t>
      </w:r>
    </w:p>
    <w:p w:rsidR="007322BA" w:rsidRDefault="00883361">
      <w:pPr>
        <w:spacing w:after="4"/>
        <w:ind w:left="370" w:right="72" w:hanging="10"/>
      </w:pPr>
      <w:r>
        <w:rPr>
          <w:sz w:val="18"/>
        </w:rPr>
        <w:t xml:space="preserve">            &lt;param-value&gt;UTF-8&lt;/param-value&gt; </w:t>
      </w:r>
    </w:p>
    <w:p w:rsidR="007322BA" w:rsidRDefault="00883361">
      <w:pPr>
        <w:spacing w:after="4"/>
        <w:ind w:left="370" w:right="72" w:hanging="10"/>
      </w:pPr>
      <w:r>
        <w:rPr>
          <w:sz w:val="18"/>
        </w:rPr>
        <w:t xml:space="preserve">        &lt;/init-param&gt; </w:t>
      </w:r>
    </w:p>
    <w:p w:rsidR="007322BA" w:rsidRDefault="00883361">
      <w:pPr>
        <w:spacing w:after="4"/>
        <w:ind w:left="370" w:right="72" w:hanging="10"/>
      </w:pPr>
      <w:r>
        <w:rPr>
          <w:sz w:val="18"/>
        </w:rPr>
        <w:t xml:space="preserve">        &lt;init-param&gt; </w:t>
      </w:r>
    </w:p>
    <w:p w:rsidR="007322BA" w:rsidRDefault="00883361">
      <w:pPr>
        <w:spacing w:after="4"/>
        <w:ind w:left="370" w:right="72" w:hanging="10"/>
      </w:pPr>
      <w:r>
        <w:rPr>
          <w:sz w:val="18"/>
        </w:rPr>
        <w:t xml:space="preserve">            &lt;param-name&gt;forceEncoding&lt;/param-name&gt; </w:t>
      </w:r>
    </w:p>
    <w:p w:rsidR="007322BA" w:rsidRDefault="00883361">
      <w:pPr>
        <w:spacing w:after="4"/>
        <w:ind w:left="370" w:right="72" w:hanging="10"/>
      </w:pPr>
      <w:r>
        <w:rPr>
          <w:sz w:val="18"/>
        </w:rPr>
        <w:t xml:space="preserve">            &lt;param-value&gt;true&lt;/param-value&gt; </w:t>
      </w:r>
    </w:p>
    <w:p w:rsidR="007322BA" w:rsidRDefault="00883361">
      <w:pPr>
        <w:spacing w:after="4"/>
        <w:ind w:left="370" w:right="72" w:hanging="10"/>
      </w:pPr>
      <w:r>
        <w:rPr>
          <w:sz w:val="18"/>
        </w:rPr>
        <w:t xml:space="preserve">        &lt;/init-param&gt; </w:t>
      </w:r>
    </w:p>
    <w:p w:rsidR="007322BA" w:rsidRDefault="00883361">
      <w:pPr>
        <w:spacing w:after="4"/>
        <w:ind w:left="370" w:right="72" w:hanging="10"/>
      </w:pPr>
      <w:r>
        <w:rPr>
          <w:sz w:val="18"/>
        </w:rPr>
        <w:t xml:space="preserve">    &lt;/filter&gt;</w:t>
      </w:r>
      <w:r>
        <w:rPr>
          <w:sz w:val="18"/>
        </w:rPr>
        <w:t xml:space="preserve"> </w:t>
      </w:r>
    </w:p>
    <w:p w:rsidR="007322BA" w:rsidRDefault="00883361">
      <w:pPr>
        <w:spacing w:after="4"/>
        <w:ind w:left="-4" w:right="72" w:hanging="10"/>
      </w:pPr>
      <w:r>
        <w:rPr>
          <w:sz w:val="18"/>
        </w:rPr>
        <w:t xml:space="preserve">    &lt;filter&gt; </w:t>
      </w:r>
    </w:p>
    <w:p w:rsidR="007322BA" w:rsidRDefault="00883361">
      <w:pPr>
        <w:spacing w:after="4"/>
        <w:ind w:left="-4" w:right="72" w:hanging="10"/>
      </w:pPr>
      <w:r>
        <w:rPr>
          <w:sz w:val="18"/>
        </w:rPr>
        <w:t xml:space="preserve">        &lt;filter-name&gt;HttpMethodFilter&lt;/filter-name&gt; </w:t>
      </w:r>
    </w:p>
    <w:p w:rsidR="007322BA" w:rsidRDefault="00883361">
      <w:pPr>
        <w:spacing w:after="4"/>
        <w:ind w:left="-4" w:right="72" w:hanging="10"/>
      </w:pPr>
      <w:r>
        <w:rPr>
          <w:sz w:val="18"/>
        </w:rPr>
        <w:t xml:space="preserve">        &lt;filter-class&gt;org.springframework.web.filter.HiddenHttpMethodFilter&lt;/filter-class&gt;     &lt;/filter&gt; </w:t>
      </w:r>
    </w:p>
    <w:p w:rsidR="007322BA" w:rsidRDefault="00883361">
      <w:pPr>
        <w:spacing w:after="0"/>
      </w:pPr>
      <w:r>
        <w:rPr>
          <w:sz w:val="18"/>
        </w:rPr>
        <w:t xml:space="preserve"> </w:t>
      </w:r>
    </w:p>
    <w:p w:rsidR="007322BA" w:rsidRDefault="00883361">
      <w:pPr>
        <w:spacing w:after="4"/>
        <w:ind w:left="-4" w:right="72" w:hanging="10"/>
      </w:pPr>
      <w:r>
        <w:rPr>
          <w:sz w:val="18"/>
        </w:rPr>
        <w:t xml:space="preserve">    &lt;!-- Need to comment out the following filter for MyBatis --&gt; </w:t>
      </w:r>
    </w:p>
    <w:p w:rsidR="007322BA" w:rsidRDefault="00883361">
      <w:pPr>
        <w:spacing w:after="4"/>
        <w:ind w:left="-4" w:right="72" w:hanging="10"/>
      </w:pPr>
      <w:r>
        <w:rPr>
          <w:sz w:val="18"/>
        </w:rPr>
        <w:t xml:space="preserve">    &lt;filter&gt;</w:t>
      </w:r>
      <w:r>
        <w:rPr>
          <w:sz w:val="18"/>
        </w:rPr>
        <w:t xml:space="preserve"> </w:t>
      </w:r>
    </w:p>
    <w:p w:rsidR="007322BA" w:rsidRDefault="00883361">
      <w:pPr>
        <w:spacing w:after="4"/>
        <w:ind w:left="-4" w:right="72" w:hanging="10"/>
      </w:pPr>
      <w:r>
        <w:rPr>
          <w:sz w:val="18"/>
        </w:rPr>
        <w:t xml:space="preserve">        &lt;filter-name&gt;Spring OpenEntityManagerInViewFilter&lt;/filter-name&gt; </w:t>
      </w:r>
    </w:p>
    <w:p w:rsidR="007322BA" w:rsidRDefault="00883361">
      <w:pPr>
        <w:spacing w:after="4"/>
        <w:ind w:left="-4" w:right="72" w:hanging="10"/>
      </w:pPr>
      <w:r>
        <w:rPr>
          <w:sz w:val="18"/>
        </w:rPr>
        <w:t xml:space="preserve">        &lt;filter-class&gt;org.springframework.orm.jpa.support.OpenEntityManagerInViewFilter </w:t>
      </w:r>
    </w:p>
    <w:p w:rsidR="007322BA" w:rsidRDefault="00883361">
      <w:pPr>
        <w:spacing w:after="4"/>
        <w:ind w:left="-4" w:right="72" w:hanging="10"/>
      </w:pPr>
      <w:r>
        <w:rPr>
          <w:sz w:val="18"/>
        </w:rPr>
        <w:t xml:space="preserve">&lt;/filter-class&gt; </w:t>
      </w:r>
    </w:p>
    <w:p w:rsidR="007322BA" w:rsidRDefault="00883361">
      <w:pPr>
        <w:spacing w:after="4"/>
        <w:ind w:left="-4" w:right="72" w:hanging="10"/>
      </w:pPr>
      <w:r>
        <w:rPr>
          <w:sz w:val="18"/>
        </w:rPr>
        <w:t xml:space="preserve">    &lt;/filter&gt; </w:t>
      </w:r>
    </w:p>
    <w:p w:rsidR="007322BA" w:rsidRDefault="00883361">
      <w:pPr>
        <w:spacing w:after="0"/>
      </w:pPr>
      <w:r>
        <w:rPr>
          <w:sz w:val="18"/>
        </w:rPr>
        <w:t xml:space="preserve"> </w:t>
      </w:r>
    </w:p>
    <w:p w:rsidR="007322BA" w:rsidRDefault="00883361">
      <w:pPr>
        <w:spacing w:after="4"/>
        <w:ind w:left="-4" w:right="72" w:hanging="10"/>
      </w:pPr>
      <w:r>
        <w:rPr>
          <w:sz w:val="18"/>
        </w:rPr>
        <w:t xml:space="preserve">    &lt;filter-mapping&gt; </w:t>
      </w:r>
    </w:p>
    <w:p w:rsidR="007322BA" w:rsidRDefault="00883361">
      <w:pPr>
        <w:spacing w:after="4"/>
        <w:ind w:left="-4" w:right="72" w:hanging="10"/>
      </w:pPr>
      <w:r>
        <w:rPr>
          <w:sz w:val="18"/>
        </w:rPr>
        <w:t xml:space="preserve">        &lt;filter-name&gt;</w:t>
      </w:r>
      <w:r>
        <w:rPr>
          <w:sz w:val="18"/>
        </w:rPr>
        <w:t xml:space="preserve">CharacterEncodingFilter&lt;/filter-name&gt; </w:t>
      </w:r>
    </w:p>
    <w:p w:rsidR="007322BA" w:rsidRDefault="00883361">
      <w:pPr>
        <w:spacing w:after="4"/>
        <w:ind w:left="-4" w:right="72" w:hanging="10"/>
      </w:pPr>
      <w:r>
        <w:rPr>
          <w:sz w:val="18"/>
        </w:rPr>
        <w:t xml:space="preserve">        &lt;url-pattern&gt;/*&lt;/url-pattern&gt; </w:t>
      </w:r>
    </w:p>
    <w:p w:rsidR="007322BA" w:rsidRDefault="00883361">
      <w:pPr>
        <w:spacing w:after="4"/>
        <w:ind w:left="-4" w:right="72" w:hanging="10"/>
      </w:pPr>
      <w:r>
        <w:rPr>
          <w:sz w:val="18"/>
        </w:rPr>
        <w:t xml:space="preserve">    &lt;/filter-mapping&gt; </w:t>
      </w:r>
    </w:p>
    <w:p w:rsidR="007322BA" w:rsidRDefault="00883361">
      <w:pPr>
        <w:spacing w:after="0"/>
      </w:pPr>
      <w:r>
        <w:rPr>
          <w:sz w:val="18"/>
        </w:rPr>
        <w:t xml:space="preserve"> </w:t>
      </w:r>
    </w:p>
    <w:p w:rsidR="007322BA" w:rsidRDefault="00883361">
      <w:pPr>
        <w:spacing w:after="4"/>
        <w:ind w:left="-4" w:right="72" w:hanging="10"/>
      </w:pPr>
      <w:r>
        <w:rPr>
          <w:sz w:val="18"/>
        </w:rPr>
        <w:t xml:space="preserve">    &lt;filter-mapping&gt; </w:t>
      </w:r>
    </w:p>
    <w:p w:rsidR="007322BA" w:rsidRDefault="00883361">
      <w:pPr>
        <w:spacing w:after="4"/>
        <w:ind w:left="-4" w:right="72" w:hanging="10"/>
      </w:pPr>
      <w:r>
        <w:rPr>
          <w:sz w:val="18"/>
        </w:rPr>
        <w:t xml:space="preserve">        &lt;filter-name&gt;HttpMethodFilter&lt;/filter-name&gt; </w:t>
      </w:r>
    </w:p>
    <w:p w:rsidR="007322BA" w:rsidRDefault="00883361">
      <w:pPr>
        <w:spacing w:after="4"/>
        <w:ind w:left="-4" w:right="72" w:hanging="10"/>
      </w:pPr>
      <w:r>
        <w:rPr>
          <w:sz w:val="18"/>
        </w:rPr>
        <w:t xml:space="preserve">        &lt;url-pattern&gt;/*&lt;/url-pattern&gt; </w:t>
      </w:r>
    </w:p>
    <w:p w:rsidR="007322BA" w:rsidRDefault="00883361">
      <w:pPr>
        <w:spacing w:after="4"/>
        <w:ind w:left="-4" w:right="72" w:hanging="10"/>
      </w:pPr>
      <w:r>
        <w:rPr>
          <w:sz w:val="18"/>
        </w:rPr>
        <w:t xml:space="preserve">    &lt;/filter-mapping&gt; </w:t>
      </w:r>
    </w:p>
    <w:p w:rsidR="007322BA" w:rsidRDefault="00883361">
      <w:pPr>
        <w:spacing w:after="0"/>
      </w:pPr>
      <w:r>
        <w:rPr>
          <w:sz w:val="18"/>
        </w:rPr>
        <w:t xml:space="preserve"> </w:t>
      </w:r>
    </w:p>
    <w:p w:rsidR="007322BA" w:rsidRDefault="00883361">
      <w:pPr>
        <w:spacing w:after="4"/>
        <w:ind w:left="-4" w:right="72" w:hanging="10"/>
      </w:pPr>
      <w:r>
        <w:rPr>
          <w:sz w:val="18"/>
        </w:rPr>
        <w:t xml:space="preserve">    &lt;</w:t>
      </w:r>
      <w:r>
        <w:rPr>
          <w:sz w:val="18"/>
        </w:rPr>
        <w:t xml:space="preserve">!-- Need to comment out the following filter for MyBatis --&gt; </w:t>
      </w:r>
    </w:p>
    <w:p w:rsidR="007322BA" w:rsidRDefault="00883361">
      <w:pPr>
        <w:spacing w:after="4"/>
        <w:ind w:left="-4" w:right="72" w:hanging="10"/>
      </w:pPr>
      <w:r>
        <w:rPr>
          <w:sz w:val="18"/>
        </w:rPr>
        <w:t xml:space="preserve">    &lt;filter-mapping&gt; </w:t>
      </w:r>
    </w:p>
    <w:p w:rsidR="007322BA" w:rsidRDefault="00883361">
      <w:pPr>
        <w:spacing w:after="4"/>
        <w:ind w:left="-4" w:right="72" w:hanging="10"/>
      </w:pPr>
      <w:r>
        <w:rPr>
          <w:sz w:val="18"/>
        </w:rPr>
        <w:t xml:space="preserve">        &lt;filter-name&gt;Spring OpenEntityManagerInViewFilter&lt;/filter-name&gt; </w:t>
      </w:r>
    </w:p>
    <w:p w:rsidR="007322BA" w:rsidRDefault="00883361">
      <w:pPr>
        <w:spacing w:after="4"/>
        <w:ind w:left="-4" w:right="72" w:hanging="10"/>
      </w:pPr>
      <w:r>
        <w:rPr>
          <w:sz w:val="18"/>
        </w:rPr>
        <w:t xml:space="preserve">        &lt;url-pattern&gt;/*&lt;/url-pattern&gt; </w:t>
      </w:r>
    </w:p>
    <w:p w:rsidR="007322BA" w:rsidRDefault="00883361">
      <w:pPr>
        <w:spacing w:after="4"/>
        <w:ind w:left="-4" w:right="72" w:hanging="10"/>
      </w:pPr>
      <w:r>
        <w:rPr>
          <w:sz w:val="18"/>
        </w:rPr>
        <w:t xml:space="preserve">    &lt;/filter-mapping&gt; </w:t>
      </w:r>
    </w:p>
    <w:p w:rsidR="007322BA" w:rsidRDefault="00883361">
      <w:pPr>
        <w:spacing w:after="0"/>
      </w:pPr>
      <w:r>
        <w:rPr>
          <w:sz w:val="18"/>
        </w:rPr>
        <w:t xml:space="preserve"> </w:t>
      </w:r>
    </w:p>
    <w:p w:rsidR="007322BA" w:rsidRDefault="00883361">
      <w:pPr>
        <w:spacing w:after="4"/>
        <w:ind w:left="-4" w:right="72" w:hanging="10"/>
      </w:pPr>
      <w:r>
        <w:rPr>
          <w:sz w:val="18"/>
        </w:rPr>
        <w:t xml:space="preserve">    &lt;!-- Creates the Spring Contain</w:t>
      </w:r>
      <w:r>
        <w:rPr>
          <w:sz w:val="18"/>
        </w:rPr>
        <w:t xml:space="preserve">er shared by all Servlets and Filters --&gt; </w:t>
      </w:r>
    </w:p>
    <w:p w:rsidR="007322BA" w:rsidRDefault="00883361">
      <w:pPr>
        <w:spacing w:after="4"/>
        <w:ind w:left="-4" w:right="72" w:hanging="10"/>
      </w:pPr>
      <w:r>
        <w:rPr>
          <w:sz w:val="18"/>
        </w:rPr>
        <w:t xml:space="preserve">    &lt;listener&gt; </w:t>
      </w:r>
    </w:p>
    <w:p w:rsidR="007322BA" w:rsidRDefault="00883361">
      <w:pPr>
        <w:spacing w:after="4"/>
        <w:ind w:left="-4" w:right="72" w:hanging="10"/>
      </w:pPr>
      <w:r>
        <w:rPr>
          <w:sz w:val="18"/>
        </w:rPr>
        <w:t xml:space="preserve">        &lt;listener-class&gt;org.springframework.web.context.ContextLoaderListener&lt;/listener-class&gt;     &lt;/listener&gt; </w:t>
      </w:r>
    </w:p>
    <w:p w:rsidR="007322BA" w:rsidRDefault="00883361">
      <w:pPr>
        <w:spacing w:after="0"/>
      </w:pPr>
      <w:r>
        <w:rPr>
          <w:sz w:val="18"/>
        </w:rPr>
        <w:t xml:space="preserve"> </w:t>
      </w:r>
    </w:p>
    <w:p w:rsidR="007322BA" w:rsidRDefault="00883361">
      <w:pPr>
        <w:spacing w:after="4"/>
        <w:ind w:left="-4" w:right="72" w:hanging="10"/>
      </w:pPr>
      <w:r>
        <w:rPr>
          <w:sz w:val="18"/>
        </w:rPr>
        <w:t xml:space="preserve">    &lt;!-- Spring MVC Dispatcher Servlet for SpringBlog application --&gt; </w:t>
      </w:r>
    </w:p>
    <w:p w:rsidR="007322BA" w:rsidRDefault="00883361">
      <w:pPr>
        <w:spacing w:after="4"/>
        <w:ind w:left="-4" w:right="72" w:hanging="10"/>
      </w:pPr>
      <w:r>
        <w:rPr>
          <w:sz w:val="18"/>
        </w:rPr>
        <w:t xml:space="preserve">    &lt;servlet</w:t>
      </w:r>
      <w:r>
        <w:rPr>
          <w:sz w:val="18"/>
        </w:rPr>
        <w:t xml:space="preserve">&gt; </w:t>
      </w:r>
    </w:p>
    <w:p w:rsidR="007322BA" w:rsidRDefault="00883361">
      <w:pPr>
        <w:spacing w:after="4"/>
        <w:ind w:left="-4" w:right="72" w:hanging="10"/>
      </w:pPr>
      <w:r>
        <w:rPr>
          <w:sz w:val="18"/>
        </w:rPr>
        <w:t xml:space="preserve">        &lt;servlet-name&gt;blogAppServlet&lt;/servlet-name&gt; </w:t>
      </w:r>
    </w:p>
    <w:p w:rsidR="007322BA" w:rsidRDefault="00883361">
      <w:pPr>
        <w:spacing w:after="4"/>
        <w:ind w:left="-4" w:right="72" w:hanging="10"/>
      </w:pPr>
      <w:r>
        <w:rPr>
          <w:sz w:val="18"/>
        </w:rPr>
        <w:t xml:space="preserve">        &lt;servlet-class&gt;org.springframework.web.servlet.DispatcherServlet&lt;/servlet-class&gt; </w:t>
      </w:r>
    </w:p>
    <w:p w:rsidR="007322BA" w:rsidRDefault="00883361">
      <w:pPr>
        <w:spacing w:after="4"/>
        <w:ind w:left="-4" w:right="72" w:hanging="10"/>
      </w:pPr>
      <w:r>
        <w:rPr>
          <w:sz w:val="18"/>
        </w:rPr>
        <w:lastRenderedPageBreak/>
        <w:t xml:space="preserve">        &lt;init-param&gt; </w:t>
      </w:r>
    </w:p>
    <w:p w:rsidR="007322BA" w:rsidRDefault="00883361">
      <w:pPr>
        <w:spacing w:after="4"/>
        <w:ind w:left="-4" w:right="72" w:hanging="10"/>
      </w:pPr>
      <w:r>
        <w:rPr>
          <w:sz w:val="18"/>
        </w:rPr>
        <w:t xml:space="preserve">            &lt;param-name&gt;contextConfigLocation&lt;/param-name&gt; </w:t>
      </w:r>
    </w:p>
    <w:p w:rsidR="007322BA" w:rsidRDefault="00883361">
      <w:pPr>
        <w:spacing w:after="4"/>
        <w:ind w:left="-4" w:right="72" w:hanging="10"/>
      </w:pPr>
      <w:r>
        <w:rPr>
          <w:sz w:val="18"/>
        </w:rPr>
        <w:t xml:space="preserve">            &lt;param-value&gt;</w:t>
      </w:r>
      <w:r>
        <w:rPr>
          <w:sz w:val="18"/>
        </w:rPr>
        <w:t xml:space="preserve">/WEB-INF/spring/blogapp-webmvc-config.xml&lt;/param-value&gt; </w:t>
      </w:r>
    </w:p>
    <w:p w:rsidR="007322BA" w:rsidRDefault="00883361">
      <w:pPr>
        <w:spacing w:after="4"/>
        <w:ind w:left="-4" w:right="72" w:hanging="10"/>
      </w:pPr>
      <w:r>
        <w:rPr>
          <w:sz w:val="18"/>
        </w:rPr>
        <w:t xml:space="preserve">        &lt;/init-param&gt; </w:t>
      </w:r>
    </w:p>
    <w:p w:rsidR="007322BA" w:rsidRDefault="00883361">
      <w:pPr>
        <w:spacing w:after="4"/>
        <w:ind w:left="-4" w:right="72" w:hanging="10"/>
      </w:pPr>
      <w:r>
        <w:rPr>
          <w:sz w:val="18"/>
        </w:rPr>
        <w:t xml:space="preserve">        &lt;load-on-startup&gt;1&lt;/load-on-startup&gt; </w:t>
      </w:r>
    </w:p>
    <w:p w:rsidR="007322BA" w:rsidRDefault="00883361">
      <w:pPr>
        <w:spacing w:after="4"/>
        <w:ind w:left="-4" w:right="72" w:hanging="10"/>
      </w:pPr>
      <w:r>
        <w:rPr>
          <w:sz w:val="18"/>
        </w:rPr>
        <w:t xml:space="preserve">        &lt;multipart-config&gt; </w:t>
      </w:r>
    </w:p>
    <w:p w:rsidR="007322BA" w:rsidRDefault="00883361">
      <w:pPr>
        <w:spacing w:after="4"/>
        <w:ind w:left="-4" w:right="72" w:hanging="10"/>
      </w:pPr>
      <w:r>
        <w:rPr>
          <w:sz w:val="18"/>
        </w:rPr>
        <w:t xml:space="preserve">            &lt;max-file-size&gt;5000000&lt;/max-file-size&gt; </w:t>
      </w:r>
    </w:p>
    <w:p w:rsidR="007322BA" w:rsidRDefault="00883361">
      <w:pPr>
        <w:spacing w:after="4"/>
        <w:ind w:left="-4" w:right="72" w:hanging="10"/>
      </w:pPr>
      <w:r>
        <w:rPr>
          <w:sz w:val="18"/>
        </w:rPr>
        <w:t xml:space="preserve">        &lt;/multipart-config&gt; </w:t>
      </w:r>
    </w:p>
    <w:p w:rsidR="007322BA" w:rsidRDefault="00883361">
      <w:pPr>
        <w:spacing w:after="4"/>
        <w:ind w:left="-4" w:right="72" w:hanging="10"/>
      </w:pPr>
      <w:r>
        <w:rPr>
          <w:sz w:val="18"/>
        </w:rPr>
        <w:t xml:space="preserve">    &lt;/servlet&gt; </w:t>
      </w:r>
    </w:p>
    <w:p w:rsidR="007322BA" w:rsidRDefault="00883361">
      <w:pPr>
        <w:spacing w:after="0"/>
      </w:pPr>
      <w:r>
        <w:rPr>
          <w:sz w:val="18"/>
        </w:rPr>
        <w:t xml:space="preserve"> </w:t>
      </w:r>
    </w:p>
    <w:p w:rsidR="007322BA" w:rsidRDefault="00883361">
      <w:pPr>
        <w:spacing w:after="4"/>
        <w:ind w:left="-4" w:right="72" w:hanging="10"/>
      </w:pPr>
      <w:r>
        <w:rPr>
          <w:sz w:val="18"/>
        </w:rPr>
        <w:t xml:space="preserve">   </w:t>
      </w:r>
      <w:r>
        <w:rPr>
          <w:sz w:val="18"/>
        </w:rPr>
        <w:t xml:space="preserve"> &lt;servlet-mapping&gt; </w:t>
      </w:r>
    </w:p>
    <w:p w:rsidR="007322BA" w:rsidRDefault="00883361">
      <w:pPr>
        <w:spacing w:after="4"/>
        <w:ind w:left="-4" w:right="72" w:hanging="10"/>
      </w:pPr>
      <w:r>
        <w:rPr>
          <w:sz w:val="18"/>
        </w:rPr>
        <w:t xml:space="preserve">        &lt;servlet-name&gt;blogAppServlet&lt;/servlet-name&gt; </w:t>
      </w:r>
    </w:p>
    <w:p w:rsidR="007322BA" w:rsidRDefault="00883361">
      <w:pPr>
        <w:spacing w:after="4"/>
        <w:ind w:left="-4" w:right="72" w:hanging="10"/>
      </w:pPr>
      <w:r>
        <w:rPr>
          <w:sz w:val="18"/>
        </w:rPr>
        <w:t xml:space="preserve">        &lt;url-pattern&gt;/&lt;/url-pattern&gt; </w:t>
      </w:r>
    </w:p>
    <w:p w:rsidR="007322BA" w:rsidRDefault="00883361">
      <w:pPr>
        <w:spacing w:after="4"/>
        <w:ind w:left="-4" w:right="72" w:hanging="10"/>
      </w:pPr>
      <w:r>
        <w:rPr>
          <w:sz w:val="18"/>
        </w:rPr>
        <w:t xml:space="preserve">    &lt;/servlet-mapping&gt; </w:t>
      </w:r>
    </w:p>
    <w:p w:rsidR="007322BA" w:rsidRDefault="00883361">
      <w:pPr>
        <w:spacing w:after="0"/>
      </w:pPr>
      <w:r>
        <w:rPr>
          <w:sz w:val="18"/>
        </w:rPr>
        <w:t xml:space="preserve"> </w:t>
      </w:r>
    </w:p>
    <w:p w:rsidR="007322BA" w:rsidRDefault="00883361">
      <w:pPr>
        <w:spacing w:after="4"/>
        <w:ind w:left="-4" w:right="2521" w:hanging="10"/>
      </w:pPr>
      <w:r>
        <w:rPr>
          <w:sz w:val="18"/>
        </w:rPr>
        <w:t xml:space="preserve">    &lt;!-- Spring MVC Dispatcher Servlet for RESTful-WS --&gt;     &lt;servlet&gt; </w:t>
      </w:r>
    </w:p>
    <w:p w:rsidR="007322BA" w:rsidRDefault="00883361">
      <w:pPr>
        <w:spacing w:after="4"/>
        <w:ind w:left="-4" w:right="72" w:hanging="10"/>
      </w:pPr>
      <w:r>
        <w:rPr>
          <w:sz w:val="18"/>
        </w:rPr>
        <w:t xml:space="preserve">        &lt;servlet-name&gt;restful&lt;/servlet-name&gt; </w:t>
      </w:r>
    </w:p>
    <w:p w:rsidR="007322BA" w:rsidRDefault="00883361">
      <w:pPr>
        <w:spacing w:after="4"/>
        <w:ind w:left="-4" w:right="72" w:hanging="10"/>
      </w:pPr>
      <w:r>
        <w:rPr>
          <w:sz w:val="18"/>
        </w:rPr>
        <w:t xml:space="preserve">        &lt;servlet-class&gt;org.springframework.web.servlet.DispatcherServlet&lt;/servlet-class&gt; </w:t>
      </w:r>
    </w:p>
    <w:p w:rsidR="007322BA" w:rsidRDefault="00883361">
      <w:pPr>
        <w:spacing w:after="4"/>
        <w:ind w:left="-4" w:right="72" w:hanging="10"/>
      </w:pPr>
      <w:r>
        <w:rPr>
          <w:sz w:val="18"/>
        </w:rPr>
        <w:t xml:space="preserve">        &lt;init-param&gt; </w:t>
      </w:r>
    </w:p>
    <w:p w:rsidR="007322BA" w:rsidRDefault="00883361">
      <w:pPr>
        <w:spacing w:after="4"/>
        <w:ind w:left="-4" w:right="72" w:hanging="10"/>
      </w:pPr>
      <w:r>
        <w:rPr>
          <w:sz w:val="18"/>
        </w:rPr>
        <w:t xml:space="preserve">            &lt;param-name&gt;contextConfigLocation&lt;/param-name&gt; </w:t>
      </w:r>
    </w:p>
    <w:p w:rsidR="007322BA" w:rsidRDefault="00883361">
      <w:pPr>
        <w:spacing w:after="4"/>
        <w:ind w:left="-4" w:right="72" w:hanging="10"/>
      </w:pPr>
      <w:r>
        <w:rPr>
          <w:sz w:val="18"/>
        </w:rPr>
        <w:t xml:space="preserve">            &lt;param-value&gt;/WEB-INF/spring/restful-context.xml&lt;/param-value&gt; </w:t>
      </w:r>
    </w:p>
    <w:p w:rsidR="007322BA" w:rsidRDefault="00883361">
      <w:pPr>
        <w:spacing w:after="4"/>
        <w:ind w:left="-4" w:right="72" w:hanging="10"/>
      </w:pPr>
      <w:r>
        <w:rPr>
          <w:sz w:val="18"/>
        </w:rPr>
        <w:t xml:space="preserve">        </w:t>
      </w:r>
      <w:r>
        <w:rPr>
          <w:sz w:val="18"/>
        </w:rPr>
        <w:t xml:space="preserve">&lt;/init-param&gt; </w:t>
      </w:r>
    </w:p>
    <w:p w:rsidR="007322BA" w:rsidRDefault="00883361">
      <w:pPr>
        <w:spacing w:after="4"/>
        <w:ind w:left="-4" w:right="72" w:hanging="10"/>
      </w:pPr>
      <w:r>
        <w:rPr>
          <w:sz w:val="18"/>
        </w:rPr>
        <w:t xml:space="preserve">        &lt;load-on-startup&gt;1&lt;/load-on-startup&gt; </w:t>
      </w:r>
    </w:p>
    <w:p w:rsidR="007322BA" w:rsidRDefault="00883361">
      <w:pPr>
        <w:spacing w:after="4"/>
        <w:ind w:left="-4" w:right="72" w:hanging="10"/>
      </w:pPr>
      <w:r>
        <w:rPr>
          <w:sz w:val="18"/>
        </w:rPr>
        <w:t xml:space="preserve">    &lt;/servlet&gt; </w:t>
      </w:r>
    </w:p>
    <w:p w:rsidR="007322BA" w:rsidRDefault="00883361">
      <w:pPr>
        <w:spacing w:after="0"/>
      </w:pPr>
      <w:r>
        <w:rPr>
          <w:sz w:val="18"/>
        </w:rPr>
        <w:t xml:space="preserve"> </w:t>
      </w:r>
    </w:p>
    <w:p w:rsidR="007322BA" w:rsidRDefault="00883361">
      <w:pPr>
        <w:spacing w:after="4"/>
        <w:ind w:left="-4" w:right="72" w:hanging="10"/>
      </w:pPr>
      <w:r>
        <w:rPr>
          <w:sz w:val="18"/>
        </w:rPr>
        <w:t xml:space="preserve">    &lt;servlet-mapping&gt; </w:t>
      </w:r>
    </w:p>
    <w:p w:rsidR="007322BA" w:rsidRDefault="00883361">
      <w:pPr>
        <w:spacing w:after="4"/>
        <w:ind w:left="-4" w:right="72" w:hanging="10"/>
      </w:pPr>
      <w:r>
        <w:rPr>
          <w:sz w:val="18"/>
        </w:rPr>
        <w:t xml:space="preserve">        &lt;servlet-name&gt;restful&lt;/servlet-name&gt; </w:t>
      </w:r>
    </w:p>
    <w:p w:rsidR="007322BA" w:rsidRDefault="00883361">
      <w:pPr>
        <w:spacing w:after="4"/>
        <w:ind w:left="-4" w:right="72" w:hanging="10"/>
      </w:pPr>
      <w:r>
        <w:rPr>
          <w:sz w:val="18"/>
        </w:rPr>
        <w:t xml:space="preserve">        &lt;url-pattern&gt;/restful/*&lt;/url-pattern&gt; </w:t>
      </w:r>
    </w:p>
    <w:p w:rsidR="007322BA" w:rsidRDefault="00883361">
      <w:pPr>
        <w:spacing w:after="4"/>
        <w:ind w:left="-4" w:right="72" w:hanging="10"/>
      </w:pPr>
      <w:r>
        <w:rPr>
          <w:sz w:val="18"/>
        </w:rPr>
        <w:t xml:space="preserve">    &lt;/servlet-mapping&gt; </w:t>
      </w:r>
    </w:p>
    <w:p w:rsidR="007322BA" w:rsidRDefault="00883361">
      <w:pPr>
        <w:spacing w:after="0"/>
      </w:pPr>
      <w:r>
        <w:rPr>
          <w:sz w:val="18"/>
        </w:rPr>
        <w:t xml:space="preserve"> </w:t>
      </w:r>
    </w:p>
    <w:p w:rsidR="007322BA" w:rsidRDefault="00883361">
      <w:pPr>
        <w:spacing w:after="78"/>
        <w:ind w:left="-4" w:right="72" w:hanging="10"/>
      </w:pPr>
      <w:r>
        <w:rPr>
          <w:sz w:val="18"/>
        </w:rPr>
        <w:t xml:space="preserve">&lt;/web-app&gt; </w:t>
      </w:r>
    </w:p>
    <w:p w:rsidR="007322BA" w:rsidRDefault="00883361">
      <w:pPr>
        <w:spacing w:after="4" w:line="230" w:lineRule="auto"/>
        <w:ind w:left="-14" w:right="33" w:firstLine="351"/>
      </w:pPr>
      <w:r>
        <w:rPr>
          <w:rFonts w:ascii="Times New Roman" w:eastAsia="Times New Roman" w:hAnsi="Times New Roman" w:cs="Times New Roman"/>
          <w:sz w:val="18"/>
        </w:rPr>
        <w:t xml:space="preserve">In Listing 21-6, first several context parameters (with the </w:t>
      </w:r>
      <w:r>
        <w:rPr>
          <w:sz w:val="18"/>
        </w:rPr>
        <w:t>&lt;context-param&gt;</w:t>
      </w:r>
      <w:r>
        <w:rPr>
          <w:rFonts w:ascii="Times New Roman" w:eastAsia="Times New Roman" w:hAnsi="Times New Roman" w:cs="Times New Roman"/>
          <w:sz w:val="18"/>
        </w:rPr>
        <w:t xml:space="preserve"> tag) are defined. As discussed in previous section, the parameter </w:t>
      </w:r>
      <w:r>
        <w:rPr>
          <w:sz w:val="18"/>
        </w:rPr>
        <w:t>spring.profiles.active</w:t>
      </w:r>
      <w:r>
        <w:rPr>
          <w:rFonts w:ascii="Times New Roman" w:eastAsia="Times New Roman" w:hAnsi="Times New Roman" w:cs="Times New Roman"/>
          <w:sz w:val="18"/>
        </w:rPr>
        <w:t xml:space="preserve"> defines the active profiles for Spring’s </w:t>
      </w:r>
      <w:r>
        <w:rPr>
          <w:sz w:val="18"/>
        </w:rPr>
        <w:t>WebApplicationContext</w:t>
      </w:r>
      <w:r>
        <w:rPr>
          <w:rFonts w:ascii="Times New Roman" w:eastAsia="Times New Roman" w:hAnsi="Times New Roman" w:cs="Times New Roman"/>
          <w:sz w:val="18"/>
        </w:rPr>
        <w:t xml:space="preserve">, which can also be replaced </w:t>
      </w:r>
      <w:r>
        <w:rPr>
          <w:rFonts w:ascii="Times New Roman" w:eastAsia="Times New Roman" w:hAnsi="Times New Roman" w:cs="Times New Roman"/>
          <w:sz w:val="18"/>
        </w:rPr>
        <w:t xml:space="preserve">with tc Server’s launch configuration (by defining the active profile as JVM argument). Then, the </w:t>
      </w:r>
      <w:r>
        <w:rPr>
          <w:sz w:val="18"/>
        </w:rPr>
        <w:t>contextConfigLocation</w:t>
      </w:r>
      <w:r>
        <w:rPr>
          <w:rFonts w:ascii="Times New Roman" w:eastAsia="Times New Roman" w:hAnsi="Times New Roman" w:cs="Times New Roman"/>
          <w:sz w:val="18"/>
        </w:rPr>
        <w:t xml:space="preserve"> parameter instructs Spring about the location of the configuration files to load from. Note the use of wildcards to load configurations </w:t>
      </w:r>
      <w:r>
        <w:rPr>
          <w:rFonts w:ascii="Times New Roman" w:eastAsia="Times New Roman" w:hAnsi="Times New Roman" w:cs="Times New Roman"/>
          <w:sz w:val="18"/>
        </w:rPr>
        <w:t xml:space="preserve">from various profiles; the </w:t>
      </w:r>
      <w:r>
        <w:rPr>
          <w:sz w:val="18"/>
        </w:rPr>
        <w:t>WebApplicationContext</w:t>
      </w:r>
      <w:r>
        <w:rPr>
          <w:rFonts w:ascii="Times New Roman" w:eastAsia="Times New Roman" w:hAnsi="Times New Roman" w:cs="Times New Roman"/>
          <w:sz w:val="18"/>
        </w:rPr>
        <w:t xml:space="preserve"> hierarchy will be described in next section. </w:t>
      </w:r>
    </w:p>
    <w:p w:rsidR="007322BA" w:rsidRDefault="00883361">
      <w:pPr>
        <w:spacing w:after="4" w:line="230" w:lineRule="auto"/>
        <w:ind w:left="-14" w:right="33" w:firstLine="351"/>
      </w:pPr>
      <w:r>
        <w:rPr>
          <w:rFonts w:ascii="Times New Roman" w:eastAsia="Times New Roman" w:hAnsi="Times New Roman" w:cs="Times New Roman"/>
          <w:sz w:val="18"/>
        </w:rPr>
        <w:t>Then a number of filters are declared. The filters are used by Spring Security and Spring MVC for processing incoming requests. For a detailed description, pleas</w:t>
      </w:r>
      <w:r>
        <w:rPr>
          <w:rFonts w:ascii="Times New Roman" w:eastAsia="Times New Roman" w:hAnsi="Times New Roman" w:cs="Times New Roman"/>
          <w:sz w:val="18"/>
        </w:rPr>
        <w:t xml:space="preserve">e refer to Chapter 17. </w:t>
      </w:r>
    </w:p>
    <w:p w:rsidR="007322BA" w:rsidRDefault="00883361">
      <w:pPr>
        <w:spacing w:after="445" w:line="230" w:lineRule="auto"/>
        <w:ind w:left="-14" w:right="33" w:firstLine="351"/>
      </w:pPr>
      <w:r>
        <w:rPr>
          <w:rFonts w:ascii="Times New Roman" w:eastAsia="Times New Roman" w:hAnsi="Times New Roman" w:cs="Times New Roman"/>
          <w:sz w:val="18"/>
        </w:rPr>
        <w:t xml:space="preserve">Finally, two Spring </w:t>
      </w:r>
      <w:r>
        <w:rPr>
          <w:sz w:val="18"/>
        </w:rPr>
        <w:t>DispatcherServlet</w:t>
      </w:r>
      <w:r>
        <w:rPr>
          <w:rFonts w:ascii="Times New Roman" w:eastAsia="Times New Roman" w:hAnsi="Times New Roman" w:cs="Times New Roman"/>
          <w:sz w:val="18"/>
        </w:rPr>
        <w:t xml:space="preserve">s are defined. The </w:t>
      </w:r>
      <w:r>
        <w:rPr>
          <w:sz w:val="18"/>
        </w:rPr>
        <w:t>blogAppServlet</w:t>
      </w:r>
      <w:r>
        <w:rPr>
          <w:rFonts w:ascii="Times New Roman" w:eastAsia="Times New Roman" w:hAnsi="Times New Roman" w:cs="Times New Roman"/>
          <w:sz w:val="18"/>
        </w:rPr>
        <w:t xml:space="preserve"> servlet defines the configuration for the web frontend, while the </w:t>
      </w:r>
      <w:r>
        <w:rPr>
          <w:sz w:val="18"/>
        </w:rPr>
        <w:t>restful</w:t>
      </w:r>
      <w:r>
        <w:rPr>
          <w:rFonts w:ascii="Times New Roman" w:eastAsia="Times New Roman" w:hAnsi="Times New Roman" w:cs="Times New Roman"/>
          <w:sz w:val="18"/>
        </w:rPr>
        <w:t xml:space="preserve"> servlet is for the RESTful-WS configuration. </w:t>
      </w:r>
    </w:p>
    <w:p w:rsidR="007322BA" w:rsidRDefault="00883361">
      <w:pPr>
        <w:spacing w:after="0"/>
        <w:ind w:left="-4" w:hanging="10"/>
      </w:pPr>
      <w:r>
        <w:rPr>
          <w:rFonts w:ascii="Arial" w:eastAsia="Arial" w:hAnsi="Arial" w:cs="Arial"/>
          <w:sz w:val="28"/>
        </w:rPr>
        <w:t>The Spring WebApplicationContext Hierarch</w:t>
      </w:r>
      <w:r>
        <w:rPr>
          <w:rFonts w:ascii="Arial" w:eastAsia="Arial" w:hAnsi="Arial" w:cs="Arial"/>
          <w:sz w:val="28"/>
        </w:rPr>
        <w:t xml:space="preserve">y </w:t>
      </w:r>
    </w:p>
    <w:p w:rsidR="007322BA" w:rsidRDefault="00883361">
      <w:pPr>
        <w:spacing w:after="234" w:line="230" w:lineRule="auto"/>
        <w:ind w:left="-14" w:right="33"/>
      </w:pPr>
      <w:r>
        <w:rPr>
          <w:rFonts w:ascii="Times New Roman" w:eastAsia="Times New Roman" w:hAnsi="Times New Roman" w:cs="Times New Roman"/>
          <w:sz w:val="18"/>
        </w:rPr>
        <w:lastRenderedPageBreak/>
        <w:t xml:space="preserve">For Spring’s </w:t>
      </w:r>
      <w:r>
        <w:rPr>
          <w:sz w:val="18"/>
        </w:rPr>
        <w:t>WebApplicationContext</w:t>
      </w:r>
      <w:r>
        <w:rPr>
          <w:rFonts w:ascii="Times New Roman" w:eastAsia="Times New Roman" w:hAnsi="Times New Roman" w:cs="Times New Roman"/>
          <w:sz w:val="18"/>
        </w:rPr>
        <w:t xml:space="preserve"> configuration, the files are all located under the folder </w:t>
      </w:r>
      <w:r>
        <w:rPr>
          <w:sz w:val="18"/>
        </w:rPr>
        <w:t>/WEBINF/spring</w:t>
      </w:r>
      <w:r>
        <w:rPr>
          <w:rFonts w:ascii="Times New Roman" w:eastAsia="Times New Roman" w:hAnsi="Times New Roman" w:cs="Times New Roman"/>
          <w:sz w:val="18"/>
        </w:rPr>
        <w:t xml:space="preserve">. The file names and purposes are listed in Table 21-2. </w:t>
      </w:r>
    </w:p>
    <w:p w:rsidR="007322BA" w:rsidRDefault="00883361">
      <w:pPr>
        <w:spacing w:after="0" w:line="265" w:lineRule="auto"/>
        <w:ind w:left="-4" w:hanging="10"/>
      </w:pPr>
      <w:r>
        <w:rPr>
          <w:rFonts w:ascii="Times New Roman" w:eastAsia="Times New Roman" w:hAnsi="Times New Roman" w:cs="Times New Roman"/>
          <w:b/>
          <w:i/>
          <w:sz w:val="18"/>
        </w:rPr>
        <w:t xml:space="preserve">Table 21-2. </w:t>
      </w:r>
      <w:r>
        <w:rPr>
          <w:rFonts w:ascii="Times New Roman" w:eastAsia="Times New Roman" w:hAnsi="Times New Roman" w:cs="Times New Roman"/>
          <w:i/>
          <w:sz w:val="18"/>
        </w:rPr>
        <w:t xml:space="preserve">SpringBlog </w:t>
      </w:r>
      <w:r>
        <w:rPr>
          <w:i/>
          <w:sz w:val="18"/>
        </w:rPr>
        <w:t>WebApplicationContext</w:t>
      </w:r>
      <w:r>
        <w:rPr>
          <w:rFonts w:ascii="Times New Roman" w:eastAsia="Times New Roman" w:hAnsi="Times New Roman" w:cs="Times New Roman"/>
          <w:i/>
          <w:sz w:val="18"/>
        </w:rPr>
        <w:t xml:space="preserve"> Configuration Files</w:t>
      </w:r>
      <w:r>
        <w:rPr>
          <w:rFonts w:ascii="Times New Roman" w:eastAsia="Times New Roman" w:hAnsi="Times New Roman" w:cs="Times New Roman"/>
          <w:b/>
          <w:i/>
          <w:sz w:val="18"/>
        </w:rPr>
        <w:t xml:space="preserve"> </w:t>
      </w:r>
    </w:p>
    <w:tbl>
      <w:tblPr>
        <w:tblStyle w:val="TableGrid"/>
        <w:tblW w:w="8510" w:type="dxa"/>
        <w:tblInd w:w="-14" w:type="dxa"/>
        <w:tblCellMar>
          <w:top w:w="70" w:type="dxa"/>
          <w:left w:w="0" w:type="dxa"/>
          <w:bottom w:w="0" w:type="dxa"/>
          <w:right w:w="31" w:type="dxa"/>
        </w:tblCellMar>
        <w:tblLook w:val="04A0" w:firstRow="1" w:lastRow="0" w:firstColumn="1" w:lastColumn="0" w:noHBand="0" w:noVBand="1"/>
      </w:tblPr>
      <w:tblGrid>
        <w:gridCol w:w="2712"/>
        <w:gridCol w:w="72"/>
        <w:gridCol w:w="5726"/>
      </w:tblGrid>
      <w:tr w:rsidR="007322BA">
        <w:trPr>
          <w:trHeight w:val="374"/>
        </w:trPr>
        <w:tc>
          <w:tcPr>
            <w:tcW w:w="2784" w:type="dxa"/>
            <w:gridSpan w:val="2"/>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Table Name </w:t>
            </w:r>
          </w:p>
        </w:tc>
        <w:tc>
          <w:tcPr>
            <w:tcW w:w="5727"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Purpose </w:t>
            </w:r>
          </w:p>
        </w:tc>
      </w:tr>
      <w:tr w:rsidR="007322BA">
        <w:trPr>
          <w:trHeight w:val="644"/>
        </w:trPr>
        <w:tc>
          <w:tcPr>
            <w:tcW w:w="2784" w:type="dxa"/>
            <w:gridSpan w:val="2"/>
            <w:tcBorders>
              <w:top w:val="single" w:sz="4" w:space="0" w:color="000000"/>
              <w:left w:val="nil"/>
              <w:bottom w:val="nil"/>
              <w:right w:val="nil"/>
            </w:tcBorders>
          </w:tcPr>
          <w:p w:rsidR="007322BA" w:rsidRDefault="00883361">
            <w:pPr>
              <w:spacing w:after="0"/>
              <w:ind w:left="14"/>
            </w:pPr>
            <w:r>
              <w:rPr>
                <w:sz w:val="18"/>
              </w:rPr>
              <w:t xml:space="preserve">root-context.xml </w:t>
            </w:r>
          </w:p>
        </w:tc>
        <w:tc>
          <w:tcPr>
            <w:tcW w:w="5727" w:type="dxa"/>
            <w:tcBorders>
              <w:top w:val="single" w:sz="4" w:space="0" w:color="000000"/>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Defines the main configuration that should be available for the entire SpringBlog application. </w:t>
            </w:r>
          </w:p>
        </w:tc>
      </w:tr>
      <w:tr w:rsidR="007322BA">
        <w:trPr>
          <w:trHeight w:val="1024"/>
        </w:trPr>
        <w:tc>
          <w:tcPr>
            <w:tcW w:w="2784" w:type="dxa"/>
            <w:gridSpan w:val="2"/>
            <w:tcBorders>
              <w:top w:val="nil"/>
              <w:left w:val="nil"/>
              <w:bottom w:val="nil"/>
              <w:right w:val="nil"/>
            </w:tcBorders>
          </w:tcPr>
          <w:p w:rsidR="007322BA" w:rsidRDefault="00883361">
            <w:pPr>
              <w:spacing w:after="0"/>
              <w:ind w:left="14"/>
            </w:pPr>
            <w:r>
              <w:rPr>
                <w:sz w:val="18"/>
              </w:rPr>
              <w:t xml:space="preserve">security-context.xml </w:t>
            </w:r>
          </w:p>
        </w:tc>
        <w:tc>
          <w:tcPr>
            <w:tcW w:w="5727" w:type="dxa"/>
            <w:tcBorders>
              <w:top w:val="nil"/>
              <w:left w:val="nil"/>
              <w:bottom w:val="nil"/>
              <w:right w:val="nil"/>
            </w:tcBorders>
            <w:vAlign w:val="center"/>
          </w:tcPr>
          <w:p w:rsidR="007322BA" w:rsidRDefault="00883361">
            <w:pPr>
              <w:spacing w:after="3" w:line="227" w:lineRule="auto"/>
            </w:pPr>
            <w:r>
              <w:rPr>
                <w:rFonts w:ascii="Times New Roman" w:eastAsia="Times New Roman" w:hAnsi="Times New Roman" w:cs="Times New Roman"/>
                <w:sz w:val="18"/>
              </w:rPr>
              <w:t xml:space="preserve">Defines the authentication and authorization configurations for the SpringBlog application. Role-based access rules to </w:t>
            </w:r>
            <w:r>
              <w:rPr>
                <w:rFonts w:ascii="Times New Roman" w:eastAsia="Times New Roman" w:hAnsi="Times New Roman" w:cs="Times New Roman"/>
                <w:sz w:val="18"/>
              </w:rPr>
              <w:t xml:space="preserve">all protected resources (including web frontend and RESTful-WS) are defined here. </w:t>
            </w:r>
          </w:p>
          <w:p w:rsidR="007322BA" w:rsidRDefault="00883361">
            <w:pPr>
              <w:spacing w:after="0"/>
            </w:pPr>
            <w:r>
              <w:rPr>
                <w:rFonts w:ascii="Times New Roman" w:eastAsia="Times New Roman" w:hAnsi="Times New Roman" w:cs="Times New Roman"/>
                <w:sz w:val="18"/>
              </w:rPr>
              <w:t xml:space="preserve">It is imported by the </w:t>
            </w:r>
            <w:r>
              <w:rPr>
                <w:sz w:val="18"/>
              </w:rPr>
              <w:t>root-context.xml</w:t>
            </w:r>
            <w:r>
              <w:rPr>
                <w:rFonts w:ascii="Times New Roman" w:eastAsia="Times New Roman" w:hAnsi="Times New Roman" w:cs="Times New Roman"/>
                <w:sz w:val="18"/>
              </w:rPr>
              <w:t xml:space="preserve"> file. </w:t>
            </w:r>
          </w:p>
        </w:tc>
      </w:tr>
      <w:tr w:rsidR="007322BA">
        <w:trPr>
          <w:trHeight w:val="434"/>
        </w:trPr>
        <w:tc>
          <w:tcPr>
            <w:tcW w:w="2784" w:type="dxa"/>
            <w:gridSpan w:val="2"/>
            <w:tcBorders>
              <w:top w:val="nil"/>
              <w:left w:val="nil"/>
              <w:bottom w:val="nil"/>
              <w:right w:val="nil"/>
            </w:tcBorders>
            <w:vAlign w:val="center"/>
          </w:tcPr>
          <w:p w:rsidR="007322BA" w:rsidRDefault="00883361">
            <w:pPr>
              <w:spacing w:after="0"/>
              <w:ind w:left="14"/>
            </w:pPr>
            <w:r>
              <w:rPr>
                <w:sz w:val="18"/>
              </w:rPr>
              <w:t xml:space="preserve">datasource.xml </w:t>
            </w:r>
          </w:p>
        </w:tc>
        <w:tc>
          <w:tcPr>
            <w:tcW w:w="5727" w:type="dxa"/>
            <w:tcBorders>
              <w:top w:val="nil"/>
              <w:left w:val="nil"/>
              <w:bottom w:val="nil"/>
              <w:right w:val="nil"/>
            </w:tcBorders>
            <w:vAlign w:val="center"/>
          </w:tcPr>
          <w:p w:rsidR="007322BA" w:rsidRDefault="00883361">
            <w:pPr>
              <w:spacing w:after="0"/>
            </w:pPr>
            <w:r>
              <w:rPr>
                <w:rFonts w:ascii="Times New Roman" w:eastAsia="Times New Roman" w:hAnsi="Times New Roman" w:cs="Times New Roman"/>
                <w:sz w:val="18"/>
              </w:rPr>
              <w:t xml:space="preserve">Defines the backend RDBMS datasource configuration. </w:t>
            </w:r>
          </w:p>
        </w:tc>
      </w:tr>
      <w:tr w:rsidR="007322BA">
        <w:trPr>
          <w:trHeight w:val="619"/>
        </w:trPr>
        <w:tc>
          <w:tcPr>
            <w:tcW w:w="2784" w:type="dxa"/>
            <w:gridSpan w:val="2"/>
            <w:tcBorders>
              <w:top w:val="nil"/>
              <w:left w:val="nil"/>
              <w:bottom w:val="single" w:sz="4" w:space="0" w:color="000000"/>
              <w:right w:val="nil"/>
            </w:tcBorders>
          </w:tcPr>
          <w:p w:rsidR="007322BA" w:rsidRDefault="00883361">
            <w:pPr>
              <w:spacing w:after="0"/>
              <w:ind w:left="14"/>
            </w:pPr>
            <w:r>
              <w:rPr>
                <w:sz w:val="18"/>
              </w:rPr>
              <w:t xml:space="preserve">batch-context.xml </w:t>
            </w:r>
          </w:p>
        </w:tc>
        <w:tc>
          <w:tcPr>
            <w:tcW w:w="5727" w:type="dxa"/>
            <w:tcBorders>
              <w:top w:val="nil"/>
              <w:left w:val="nil"/>
              <w:bottom w:val="single" w:sz="4" w:space="0" w:color="000000"/>
              <w:right w:val="nil"/>
            </w:tcBorders>
            <w:vAlign w:val="center"/>
          </w:tcPr>
          <w:p w:rsidR="007322BA" w:rsidRDefault="00883361">
            <w:pPr>
              <w:spacing w:after="0"/>
            </w:pPr>
            <w:r>
              <w:rPr>
                <w:rFonts w:ascii="Times New Roman" w:eastAsia="Times New Roman" w:hAnsi="Times New Roman" w:cs="Times New Roman"/>
                <w:sz w:val="18"/>
              </w:rPr>
              <w:t xml:space="preserve">Defines the configuration for Spring Integration and Spring Batch. </w:t>
            </w:r>
          </w:p>
          <w:p w:rsidR="007322BA" w:rsidRDefault="00883361">
            <w:pPr>
              <w:spacing w:after="0"/>
            </w:pPr>
            <w:r>
              <w:rPr>
                <w:rFonts w:ascii="Times New Roman" w:eastAsia="Times New Roman" w:hAnsi="Times New Roman" w:cs="Times New Roman"/>
                <w:sz w:val="18"/>
              </w:rPr>
              <w:t xml:space="preserve">Used for the batch job for importing blog post entries from XML files. </w:t>
            </w:r>
          </w:p>
        </w:tc>
      </w:tr>
      <w:tr w:rsidR="007322BA">
        <w:trPr>
          <w:trHeight w:val="370"/>
        </w:trPr>
        <w:tc>
          <w:tcPr>
            <w:tcW w:w="2712"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Table Name </w:t>
            </w:r>
          </w:p>
        </w:tc>
        <w:tc>
          <w:tcPr>
            <w:tcW w:w="5798" w:type="dxa"/>
            <w:gridSpan w:val="2"/>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Purpose </w:t>
            </w:r>
          </w:p>
        </w:tc>
      </w:tr>
      <w:tr w:rsidR="007322BA">
        <w:trPr>
          <w:trHeight w:val="647"/>
        </w:trPr>
        <w:tc>
          <w:tcPr>
            <w:tcW w:w="2712" w:type="dxa"/>
            <w:tcBorders>
              <w:top w:val="single" w:sz="4" w:space="0" w:color="000000"/>
              <w:left w:val="nil"/>
              <w:bottom w:val="nil"/>
              <w:right w:val="nil"/>
            </w:tcBorders>
          </w:tcPr>
          <w:p w:rsidR="007322BA" w:rsidRDefault="00883361">
            <w:pPr>
              <w:spacing w:after="0"/>
              <w:ind w:left="14"/>
            </w:pPr>
            <w:r>
              <w:rPr>
                <w:sz w:val="18"/>
              </w:rPr>
              <w:t xml:space="preserve">jpa-tx-config.xml </w:t>
            </w:r>
          </w:p>
        </w:tc>
        <w:tc>
          <w:tcPr>
            <w:tcW w:w="5798" w:type="dxa"/>
            <w:gridSpan w:val="2"/>
            <w:tcBorders>
              <w:top w:val="single" w:sz="4" w:space="0" w:color="000000"/>
              <w:left w:val="nil"/>
              <w:bottom w:val="nil"/>
              <w:right w:val="nil"/>
            </w:tcBorders>
            <w:vAlign w:val="center"/>
          </w:tcPr>
          <w:p w:rsidR="007322BA" w:rsidRDefault="00883361">
            <w:pPr>
              <w:spacing w:after="0"/>
              <w:ind w:left="72"/>
            </w:pPr>
            <w:r>
              <w:rPr>
                <w:rFonts w:ascii="Times New Roman" w:eastAsia="Times New Roman" w:hAnsi="Times New Roman" w:cs="Times New Roman"/>
                <w:sz w:val="18"/>
              </w:rPr>
              <w:t xml:space="preserve">Defines the transaction and JPA entity manager configuration for the JPA profile. </w:t>
            </w:r>
          </w:p>
        </w:tc>
      </w:tr>
      <w:tr w:rsidR="007322BA">
        <w:trPr>
          <w:trHeight w:val="631"/>
        </w:trPr>
        <w:tc>
          <w:tcPr>
            <w:tcW w:w="2712" w:type="dxa"/>
            <w:tcBorders>
              <w:top w:val="nil"/>
              <w:left w:val="nil"/>
              <w:bottom w:val="nil"/>
              <w:right w:val="nil"/>
            </w:tcBorders>
          </w:tcPr>
          <w:p w:rsidR="007322BA" w:rsidRDefault="00883361">
            <w:pPr>
              <w:spacing w:after="0"/>
              <w:ind w:left="14"/>
            </w:pPr>
            <w:r>
              <w:rPr>
                <w:sz w:val="18"/>
              </w:rPr>
              <w:t xml:space="preserve">mybatis-tx-config.xml </w:t>
            </w:r>
          </w:p>
        </w:tc>
        <w:tc>
          <w:tcPr>
            <w:tcW w:w="5798" w:type="dxa"/>
            <w:gridSpan w:val="2"/>
            <w:tcBorders>
              <w:top w:val="nil"/>
              <w:left w:val="nil"/>
              <w:bottom w:val="nil"/>
              <w:right w:val="nil"/>
            </w:tcBorders>
            <w:vAlign w:val="center"/>
          </w:tcPr>
          <w:p w:rsidR="007322BA" w:rsidRDefault="00883361">
            <w:pPr>
              <w:spacing w:after="0"/>
              <w:ind w:left="72"/>
            </w:pPr>
            <w:r>
              <w:rPr>
                <w:rFonts w:ascii="Times New Roman" w:eastAsia="Times New Roman" w:hAnsi="Times New Roman" w:cs="Times New Roman"/>
                <w:sz w:val="18"/>
              </w:rPr>
              <w:t xml:space="preserve">Defines the transaction and MyBatis session factory configuration for the MyBatis profile. </w:t>
            </w:r>
          </w:p>
        </w:tc>
      </w:tr>
      <w:tr w:rsidR="007322BA">
        <w:trPr>
          <w:trHeight w:val="629"/>
        </w:trPr>
        <w:tc>
          <w:tcPr>
            <w:tcW w:w="2712" w:type="dxa"/>
            <w:tcBorders>
              <w:top w:val="nil"/>
              <w:left w:val="nil"/>
              <w:bottom w:val="nil"/>
              <w:right w:val="nil"/>
            </w:tcBorders>
          </w:tcPr>
          <w:p w:rsidR="007322BA" w:rsidRDefault="00883361">
            <w:pPr>
              <w:spacing w:after="0"/>
              <w:ind w:left="14"/>
            </w:pPr>
            <w:r>
              <w:rPr>
                <w:sz w:val="18"/>
              </w:rPr>
              <w:t xml:space="preserve">jpa-service-context.xml </w:t>
            </w:r>
          </w:p>
        </w:tc>
        <w:tc>
          <w:tcPr>
            <w:tcW w:w="5798" w:type="dxa"/>
            <w:gridSpan w:val="2"/>
            <w:tcBorders>
              <w:top w:val="nil"/>
              <w:left w:val="nil"/>
              <w:bottom w:val="nil"/>
              <w:right w:val="nil"/>
            </w:tcBorders>
            <w:vAlign w:val="center"/>
          </w:tcPr>
          <w:p w:rsidR="007322BA" w:rsidRDefault="00883361">
            <w:pPr>
              <w:spacing w:after="0"/>
              <w:ind w:left="72"/>
            </w:pPr>
            <w:r>
              <w:rPr>
                <w:rFonts w:ascii="Times New Roman" w:eastAsia="Times New Roman" w:hAnsi="Times New Roman" w:cs="Times New Roman"/>
                <w:sz w:val="18"/>
              </w:rPr>
              <w:t xml:space="preserve">Defines the service layer configuration of JPA profile. For example, only the Spring beans for the JPA implementation will be scanned. </w:t>
            </w:r>
          </w:p>
        </w:tc>
      </w:tr>
      <w:tr w:rsidR="007322BA">
        <w:trPr>
          <w:trHeight w:val="825"/>
        </w:trPr>
        <w:tc>
          <w:tcPr>
            <w:tcW w:w="2712" w:type="dxa"/>
            <w:tcBorders>
              <w:top w:val="nil"/>
              <w:left w:val="nil"/>
              <w:bottom w:val="nil"/>
              <w:right w:val="nil"/>
            </w:tcBorders>
          </w:tcPr>
          <w:p w:rsidR="007322BA" w:rsidRDefault="00883361">
            <w:pPr>
              <w:spacing w:after="0"/>
              <w:ind w:left="15"/>
            </w:pPr>
            <w:r>
              <w:rPr>
                <w:sz w:val="18"/>
              </w:rPr>
              <w:t xml:space="preserve">mybatis-service-context.xml </w:t>
            </w:r>
          </w:p>
        </w:tc>
        <w:tc>
          <w:tcPr>
            <w:tcW w:w="5798" w:type="dxa"/>
            <w:gridSpan w:val="2"/>
            <w:tcBorders>
              <w:top w:val="nil"/>
              <w:left w:val="nil"/>
              <w:bottom w:val="nil"/>
              <w:right w:val="nil"/>
            </w:tcBorders>
            <w:vAlign w:val="center"/>
          </w:tcPr>
          <w:p w:rsidR="007322BA" w:rsidRDefault="00883361">
            <w:pPr>
              <w:spacing w:after="0"/>
              <w:ind w:left="72"/>
            </w:pPr>
            <w:r>
              <w:rPr>
                <w:rFonts w:ascii="Times New Roman" w:eastAsia="Times New Roman" w:hAnsi="Times New Roman" w:cs="Times New Roman"/>
                <w:sz w:val="18"/>
              </w:rPr>
              <w:t xml:space="preserve">Defines the service layer configuration of the MyBatis profile. For example, only the Spring beans for the MyBatis implementation will be scanned. </w:t>
            </w:r>
          </w:p>
        </w:tc>
      </w:tr>
      <w:tr w:rsidR="007322BA">
        <w:trPr>
          <w:trHeight w:val="632"/>
        </w:trPr>
        <w:tc>
          <w:tcPr>
            <w:tcW w:w="2712" w:type="dxa"/>
            <w:tcBorders>
              <w:top w:val="nil"/>
              <w:left w:val="nil"/>
              <w:bottom w:val="nil"/>
              <w:right w:val="nil"/>
            </w:tcBorders>
          </w:tcPr>
          <w:p w:rsidR="007322BA" w:rsidRDefault="00883361">
            <w:pPr>
              <w:spacing w:after="0"/>
              <w:ind w:left="15"/>
            </w:pPr>
            <w:r>
              <w:rPr>
                <w:sz w:val="18"/>
              </w:rPr>
              <w:t xml:space="preserve">blogapp-webmvc-config.xml </w:t>
            </w:r>
          </w:p>
        </w:tc>
        <w:tc>
          <w:tcPr>
            <w:tcW w:w="5798" w:type="dxa"/>
            <w:gridSpan w:val="2"/>
            <w:tcBorders>
              <w:top w:val="nil"/>
              <w:left w:val="nil"/>
              <w:bottom w:val="nil"/>
              <w:right w:val="nil"/>
            </w:tcBorders>
            <w:vAlign w:val="center"/>
          </w:tcPr>
          <w:p w:rsidR="007322BA" w:rsidRDefault="00883361">
            <w:pPr>
              <w:spacing w:after="0"/>
              <w:ind w:left="72"/>
            </w:pPr>
            <w:r>
              <w:rPr>
                <w:rFonts w:ascii="Times New Roman" w:eastAsia="Times New Roman" w:hAnsi="Times New Roman" w:cs="Times New Roman"/>
                <w:sz w:val="18"/>
              </w:rPr>
              <w:t xml:space="preserve">Defines the </w:t>
            </w:r>
            <w:r>
              <w:rPr>
                <w:sz w:val="18"/>
              </w:rPr>
              <w:t>WebApplicationContext</w:t>
            </w:r>
            <w:r>
              <w:rPr>
                <w:rFonts w:ascii="Times New Roman" w:eastAsia="Times New Roman" w:hAnsi="Times New Roman" w:cs="Times New Roman"/>
                <w:sz w:val="18"/>
              </w:rPr>
              <w:t xml:space="preserve"> configuration for the </w:t>
            </w:r>
            <w:r>
              <w:rPr>
                <w:sz w:val="18"/>
              </w:rPr>
              <w:t>blogAppServlet</w:t>
            </w:r>
            <w:r>
              <w:rPr>
                <w:rFonts w:ascii="Times New Roman" w:eastAsia="Times New Roman" w:hAnsi="Times New Roman" w:cs="Times New Roman"/>
                <w:sz w:val="18"/>
              </w:rPr>
              <w:t xml:space="preserve"> servlet. </w:t>
            </w:r>
          </w:p>
        </w:tc>
      </w:tr>
      <w:tr w:rsidR="007322BA">
        <w:trPr>
          <w:trHeight w:val="624"/>
        </w:trPr>
        <w:tc>
          <w:tcPr>
            <w:tcW w:w="2712" w:type="dxa"/>
            <w:tcBorders>
              <w:top w:val="nil"/>
              <w:left w:val="nil"/>
              <w:bottom w:val="single" w:sz="4" w:space="0" w:color="000000"/>
              <w:right w:val="nil"/>
            </w:tcBorders>
          </w:tcPr>
          <w:p w:rsidR="007322BA" w:rsidRDefault="00883361">
            <w:pPr>
              <w:spacing w:after="0"/>
              <w:ind w:left="15"/>
            </w:pPr>
            <w:r>
              <w:rPr>
                <w:sz w:val="18"/>
              </w:rPr>
              <w:t xml:space="preserve">restful-context.xml </w:t>
            </w:r>
          </w:p>
        </w:tc>
        <w:tc>
          <w:tcPr>
            <w:tcW w:w="5798" w:type="dxa"/>
            <w:gridSpan w:val="2"/>
            <w:tcBorders>
              <w:top w:val="nil"/>
              <w:left w:val="nil"/>
              <w:bottom w:val="single" w:sz="4" w:space="0" w:color="000000"/>
              <w:right w:val="nil"/>
            </w:tcBorders>
            <w:vAlign w:val="center"/>
          </w:tcPr>
          <w:p w:rsidR="007322BA" w:rsidRDefault="00883361">
            <w:pPr>
              <w:spacing w:after="0"/>
              <w:ind w:left="72"/>
            </w:pPr>
            <w:r>
              <w:rPr>
                <w:rFonts w:ascii="Times New Roman" w:eastAsia="Times New Roman" w:hAnsi="Times New Roman" w:cs="Times New Roman"/>
                <w:sz w:val="18"/>
              </w:rPr>
              <w:t xml:space="preserve">Defines the </w:t>
            </w:r>
            <w:r>
              <w:rPr>
                <w:sz w:val="18"/>
              </w:rPr>
              <w:t>WebApplicationContext</w:t>
            </w:r>
            <w:r>
              <w:rPr>
                <w:rFonts w:ascii="Times New Roman" w:eastAsia="Times New Roman" w:hAnsi="Times New Roman" w:cs="Times New Roman"/>
                <w:sz w:val="18"/>
              </w:rPr>
              <w:t xml:space="preserve"> configuration for the </w:t>
            </w:r>
            <w:r>
              <w:rPr>
                <w:sz w:val="18"/>
              </w:rPr>
              <w:t>restful</w:t>
            </w:r>
            <w:r>
              <w:rPr>
                <w:rFonts w:ascii="Times New Roman" w:eastAsia="Times New Roman" w:hAnsi="Times New Roman" w:cs="Times New Roman"/>
                <w:sz w:val="18"/>
              </w:rPr>
              <w:t xml:space="preserve"> servlet. </w:t>
            </w:r>
          </w:p>
        </w:tc>
      </w:tr>
    </w:tbl>
    <w:p w:rsidR="007322BA" w:rsidRDefault="00883361">
      <w:pPr>
        <w:spacing w:after="205" w:line="230" w:lineRule="auto"/>
        <w:ind w:left="360" w:right="33"/>
      </w:pPr>
      <w:r>
        <w:rPr>
          <w:rFonts w:ascii="Times New Roman" w:eastAsia="Times New Roman" w:hAnsi="Times New Roman" w:cs="Times New Roman"/>
          <w:sz w:val="18"/>
        </w:rPr>
        <w:t xml:space="preserve">Figure 21-16 shows the logical view of the </w:t>
      </w:r>
      <w:r>
        <w:rPr>
          <w:sz w:val="18"/>
        </w:rPr>
        <w:t>WebApplicationContext</w:t>
      </w:r>
      <w:r>
        <w:rPr>
          <w:rFonts w:ascii="Times New Roman" w:eastAsia="Times New Roman" w:hAnsi="Times New Roman" w:cs="Times New Roman"/>
          <w:sz w:val="18"/>
        </w:rPr>
        <w:t xml:space="preserve"> hierarchy. </w:t>
      </w:r>
    </w:p>
    <w:p w:rsidR="007322BA" w:rsidRDefault="00883361">
      <w:pPr>
        <w:spacing w:after="52"/>
        <w:ind w:right="930"/>
        <w:jc w:val="right"/>
      </w:pPr>
      <w:r>
        <w:rPr>
          <w:noProof/>
        </w:rPr>
        <w:lastRenderedPageBreak/>
        <w:drawing>
          <wp:inline distT="0" distB="0" distL="0" distR="0">
            <wp:extent cx="4614672" cy="2801112"/>
            <wp:effectExtent l="0" t="0" r="0" b="0"/>
            <wp:docPr id="65250" name="Picture 65250"/>
            <wp:cNvGraphicFramePr/>
            <a:graphic xmlns:a="http://schemas.openxmlformats.org/drawingml/2006/main">
              <a:graphicData uri="http://schemas.openxmlformats.org/drawingml/2006/picture">
                <pic:pic xmlns:pic="http://schemas.openxmlformats.org/drawingml/2006/picture">
                  <pic:nvPicPr>
                    <pic:cNvPr id="65250" name="Picture 65250"/>
                    <pic:cNvPicPr/>
                  </pic:nvPicPr>
                  <pic:blipFill>
                    <a:blip r:embed="rId1801"/>
                    <a:stretch>
                      <a:fillRect/>
                    </a:stretch>
                  </pic:blipFill>
                  <pic:spPr>
                    <a:xfrm>
                      <a:off x="0" y="0"/>
                      <a:ext cx="4614672" cy="28011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21-16.</w:t>
      </w:r>
      <w:r>
        <w:rPr>
          <w:rFonts w:ascii="Times New Roman" w:eastAsia="Times New Roman" w:hAnsi="Times New Roman" w:cs="Times New Roman"/>
          <w:i/>
          <w:sz w:val="18"/>
        </w:rPr>
        <w:t xml:space="preserve"> The SpringBlog </w:t>
      </w:r>
      <w:r>
        <w:rPr>
          <w:i/>
          <w:sz w:val="18"/>
        </w:rPr>
        <w:t>WebApplicationContext</w:t>
      </w:r>
      <w:r>
        <w:rPr>
          <w:rFonts w:ascii="Times New Roman" w:eastAsia="Times New Roman" w:hAnsi="Times New Roman" w:cs="Times New Roman"/>
          <w:i/>
          <w:sz w:val="18"/>
        </w:rPr>
        <w:t xml:space="preserve"> hierarchy </w:t>
      </w:r>
    </w:p>
    <w:p w:rsidR="007322BA" w:rsidRDefault="00883361">
      <w:pPr>
        <w:spacing w:after="4" w:line="230" w:lineRule="auto"/>
        <w:ind w:left="-14" w:right="33" w:firstLine="351"/>
      </w:pPr>
      <w:r>
        <w:rPr>
          <w:rFonts w:ascii="Times New Roman" w:eastAsia="Times New Roman" w:hAnsi="Times New Roman" w:cs="Times New Roman"/>
          <w:sz w:val="18"/>
        </w:rPr>
        <w:t xml:space="preserve">In Figure 21-16, the root </w:t>
      </w:r>
      <w:r>
        <w:rPr>
          <w:sz w:val="18"/>
        </w:rPr>
        <w:t>WebApplicationContext</w:t>
      </w:r>
      <w:r>
        <w:rPr>
          <w:rFonts w:ascii="Times New Roman" w:eastAsia="Times New Roman" w:hAnsi="Times New Roman" w:cs="Times New Roman"/>
          <w:sz w:val="18"/>
        </w:rPr>
        <w:t xml:space="preserve"> contains the Spring configuration for the components that will be shared by all of </w:t>
      </w:r>
      <w:r>
        <w:rPr>
          <w:sz w:val="18"/>
        </w:rPr>
        <w:t>DispatcherServlet</w:t>
      </w:r>
      <w:r>
        <w:rPr>
          <w:rFonts w:ascii="Times New Roman" w:eastAsia="Times New Roman" w:hAnsi="Times New Roman" w:cs="Times New Roman"/>
          <w:sz w:val="18"/>
        </w:rPr>
        <w:t xml:space="preserve">’s </w:t>
      </w:r>
      <w:r>
        <w:rPr>
          <w:sz w:val="18"/>
        </w:rPr>
        <w:t>WebApplicationContext</w:t>
      </w:r>
      <w:r>
        <w:rPr>
          <w:rFonts w:ascii="Times New Roman" w:eastAsia="Times New Roman" w:hAnsi="Times New Roman" w:cs="Times New Roman"/>
          <w:sz w:val="18"/>
        </w:rPr>
        <w:t xml:space="preserve">. Within the root </w:t>
      </w:r>
      <w:r>
        <w:rPr>
          <w:sz w:val="18"/>
        </w:rPr>
        <w:t>WebApplicationContext</w:t>
      </w:r>
      <w:r>
        <w:rPr>
          <w:rFonts w:ascii="Times New Roman" w:eastAsia="Times New Roman" w:hAnsi="Times New Roman" w:cs="Times New Roman"/>
          <w:sz w:val="18"/>
        </w:rPr>
        <w:t>, the security configuration, datasource setu</w:t>
      </w:r>
      <w:r>
        <w:rPr>
          <w:rFonts w:ascii="Times New Roman" w:eastAsia="Times New Roman" w:hAnsi="Times New Roman" w:cs="Times New Roman"/>
          <w:sz w:val="18"/>
        </w:rPr>
        <w:t xml:space="preserve">p (for both the MySQL and H2 database profiles), batch job configuration, and the service layer and persistence configurations (for both the JPA and MyBatis profiles) are defined. </w:t>
      </w:r>
    </w:p>
    <w:p w:rsidR="007322BA" w:rsidRDefault="00883361">
      <w:pPr>
        <w:spacing w:after="452" w:line="230" w:lineRule="auto"/>
        <w:ind w:left="-14" w:right="33" w:firstLine="351"/>
      </w:pPr>
      <w:r>
        <w:rPr>
          <w:rFonts w:ascii="Times New Roman" w:eastAsia="Times New Roman" w:hAnsi="Times New Roman" w:cs="Times New Roman"/>
          <w:sz w:val="18"/>
        </w:rPr>
        <w:t xml:space="preserve">You can find detailed descriptions of each configuration file by referring </w:t>
      </w:r>
      <w:r>
        <w:rPr>
          <w:rFonts w:ascii="Times New Roman" w:eastAsia="Times New Roman" w:hAnsi="Times New Roman" w:cs="Times New Roman"/>
          <w:sz w:val="18"/>
        </w:rPr>
        <w:t xml:space="preserve">to the corresponding chapters. For example, the JPA-related configuration appears in Chapter 10, the MyBatis configuration is in Chapter 11, the Spring Batch and Integration configurations are in Chapter 20, and so on. </w:t>
      </w:r>
    </w:p>
    <w:p w:rsidR="007322BA" w:rsidRDefault="00883361">
      <w:pPr>
        <w:spacing w:after="0"/>
        <w:ind w:left="-4" w:hanging="10"/>
      </w:pPr>
      <w:r>
        <w:rPr>
          <w:rFonts w:ascii="Arial" w:eastAsia="Arial" w:hAnsi="Arial" w:cs="Arial"/>
          <w:sz w:val="28"/>
        </w:rPr>
        <w:t xml:space="preserve">The AspectJ Load-Time Weaving Configuration </w:t>
      </w:r>
    </w:p>
    <w:p w:rsidR="007322BA" w:rsidRDefault="00883361">
      <w:pPr>
        <w:spacing w:after="4" w:line="230" w:lineRule="auto"/>
        <w:ind w:left="-14" w:right="33"/>
      </w:pPr>
      <w:r>
        <w:rPr>
          <w:rFonts w:ascii="Times New Roman" w:eastAsia="Times New Roman" w:hAnsi="Times New Roman" w:cs="Times New Roman"/>
          <w:sz w:val="18"/>
        </w:rPr>
        <w:t xml:space="preserve">As mentioned in Chapter 7, for the obscenity filter feature, we will use Spring’s AspectJ annotation style (for example, </w:t>
      </w:r>
      <w:r>
        <w:rPr>
          <w:sz w:val="18"/>
        </w:rPr>
        <w:t>@Aspect</w:t>
      </w:r>
      <w:r>
        <w:rPr>
          <w:rFonts w:ascii="Times New Roman" w:eastAsia="Times New Roman" w:hAnsi="Times New Roman" w:cs="Times New Roman"/>
          <w:sz w:val="18"/>
        </w:rPr>
        <w:t>, and so on) to implement a before advice for the implementation. To enable this su</w:t>
      </w:r>
      <w:r>
        <w:rPr>
          <w:rFonts w:ascii="Times New Roman" w:eastAsia="Times New Roman" w:hAnsi="Times New Roman" w:cs="Times New Roman"/>
          <w:sz w:val="18"/>
        </w:rPr>
        <w:t>pport, we need to enable load-time weaving (LTW) support of the Spring Framework for AspectJ in the web container environment. Because we will use tc Server for running the SpringBlog application, this section will cover the procedure for setting up LTW su</w:t>
      </w:r>
      <w:r>
        <w:rPr>
          <w:rFonts w:ascii="Times New Roman" w:eastAsia="Times New Roman" w:hAnsi="Times New Roman" w:cs="Times New Roman"/>
          <w:sz w:val="18"/>
        </w:rPr>
        <w:t xml:space="preserve">pport for an application in tc Server. However, the procedure is the same for Apache Tomcat. </w:t>
      </w:r>
    </w:p>
    <w:p w:rsidR="007322BA" w:rsidRDefault="00883361">
      <w:pPr>
        <w:spacing w:after="233" w:line="230" w:lineRule="auto"/>
        <w:ind w:left="-14" w:right="33" w:firstLine="351"/>
      </w:pPr>
      <w:r>
        <w:rPr>
          <w:rFonts w:ascii="Times New Roman" w:eastAsia="Times New Roman" w:hAnsi="Times New Roman" w:cs="Times New Roman"/>
          <w:sz w:val="18"/>
        </w:rPr>
        <w:t xml:space="preserve">First we need to configure LTW support in Spring’s </w:t>
      </w:r>
      <w:r>
        <w:rPr>
          <w:sz w:val="18"/>
        </w:rPr>
        <w:t>WebApplicationContext</w:t>
      </w:r>
      <w:r>
        <w:rPr>
          <w:rFonts w:ascii="Times New Roman" w:eastAsia="Times New Roman" w:hAnsi="Times New Roman" w:cs="Times New Roman"/>
          <w:sz w:val="18"/>
        </w:rPr>
        <w:t xml:space="preserve">. In SpringBlog, the setting is defined in the </w:t>
      </w:r>
      <w:r>
        <w:rPr>
          <w:sz w:val="18"/>
        </w:rPr>
        <w:t>root-context.xml</w:t>
      </w:r>
      <w:r>
        <w:rPr>
          <w:rFonts w:ascii="Times New Roman" w:eastAsia="Times New Roman" w:hAnsi="Times New Roman" w:cs="Times New Roman"/>
          <w:sz w:val="18"/>
        </w:rPr>
        <w:t xml:space="preserve"> file, which is shown in Li</w:t>
      </w:r>
      <w:r>
        <w:rPr>
          <w:rFonts w:ascii="Times New Roman" w:eastAsia="Times New Roman" w:hAnsi="Times New Roman" w:cs="Times New Roman"/>
          <w:sz w:val="18"/>
        </w:rPr>
        <w:t xml:space="preserve">sting 21-7. </w:t>
      </w:r>
    </w:p>
    <w:p w:rsidR="007322BA" w:rsidRDefault="00883361">
      <w:pPr>
        <w:spacing w:after="163"/>
        <w:ind w:left="-4" w:hanging="10"/>
      </w:pPr>
      <w:r>
        <w:rPr>
          <w:rFonts w:ascii="Times New Roman" w:eastAsia="Times New Roman" w:hAnsi="Times New Roman" w:cs="Times New Roman"/>
          <w:b/>
          <w:i/>
          <w:sz w:val="18"/>
        </w:rPr>
        <w:t xml:space="preserve">Listing 21-7. </w:t>
      </w:r>
      <w:r>
        <w:rPr>
          <w:rFonts w:ascii="Times New Roman" w:eastAsia="Times New Roman" w:hAnsi="Times New Roman" w:cs="Times New Roman"/>
          <w:i/>
          <w:sz w:val="18"/>
        </w:rPr>
        <w:t xml:space="preserve">The </w:t>
      </w:r>
      <w:r>
        <w:rPr>
          <w:i/>
          <w:sz w:val="18"/>
        </w:rPr>
        <w:t>root-context.xml</w:t>
      </w:r>
      <w:r>
        <w:rPr>
          <w:rFonts w:ascii="Times New Roman" w:eastAsia="Times New Roman" w:hAnsi="Times New Roman" w:cs="Times New Roman"/>
          <w:i/>
          <w:sz w:val="18"/>
        </w:rPr>
        <w:t xml:space="preserve"> File </w:t>
      </w:r>
    </w:p>
    <w:p w:rsidR="007322BA" w:rsidRDefault="00883361">
      <w:pPr>
        <w:spacing w:after="4"/>
        <w:ind w:left="-4" w:right="72" w:hanging="10"/>
      </w:pPr>
      <w:r>
        <w:rPr>
          <w:sz w:val="18"/>
        </w:rPr>
        <w:t xml:space="preserve">&lt;?xml version="1.0" encoding="UTF-8"?&gt; </w:t>
      </w:r>
    </w:p>
    <w:p w:rsidR="007322BA" w:rsidRDefault="00883361">
      <w:pPr>
        <w:spacing w:after="4"/>
        <w:ind w:left="-4" w:right="72" w:hanging="10"/>
      </w:pPr>
      <w:r>
        <w:rPr>
          <w:sz w:val="18"/>
        </w:rPr>
        <w:t>&lt;beans xmlns="</w:t>
      </w:r>
      <w:hyperlink r:id="rId1802">
        <w:r>
          <w:rPr>
            <w:sz w:val="18"/>
          </w:rPr>
          <w:t>http://www.springframework.org/schema/beans"</w:t>
        </w:r>
      </w:hyperlink>
      <w:r>
        <w:rPr>
          <w:sz w:val="18"/>
        </w:rPr>
        <w:t xml:space="preserve">     xmlns:xsi="</w:t>
      </w:r>
      <w:hyperlink r:id="rId1803">
        <w:r>
          <w:rPr>
            <w:sz w:val="18"/>
          </w:rPr>
          <w:t>http://www.w3.org/2001/XMLSchema-instance"</w:t>
        </w:r>
      </w:hyperlink>
      <w:r>
        <w:rPr>
          <w:sz w:val="18"/>
        </w:rPr>
        <w:t xml:space="preserve">     xmlns:context="</w:t>
      </w:r>
      <w:hyperlink r:id="rId1804">
        <w:r>
          <w:rPr>
            <w:sz w:val="18"/>
          </w:rPr>
          <w:t>http://www.springframework.org/schema/context"</w:t>
        </w:r>
      </w:hyperlink>
      <w:r>
        <w:rPr>
          <w:sz w:val="18"/>
        </w:rPr>
        <w:t xml:space="preserve">     xmlns:aop="</w:t>
      </w:r>
      <w:hyperlink r:id="rId1805">
        <w:r>
          <w:rPr>
            <w:sz w:val="18"/>
          </w:rPr>
          <w:t>http://www.springframework.org/schema/aop"</w:t>
        </w:r>
      </w:hyperlink>
      <w:r>
        <w:rPr>
          <w:sz w:val="18"/>
        </w:rPr>
        <w:t xml:space="preserve">     xmlns:util="</w:t>
      </w:r>
      <w:hyperlink r:id="rId1806">
        <w:r>
          <w:rPr>
            <w:sz w:val="18"/>
          </w:rPr>
          <w:t>http://www.springframework.org/schema/util"</w:t>
        </w:r>
      </w:hyperlink>
      <w:r>
        <w:rPr>
          <w:sz w:val="18"/>
        </w:rPr>
        <w:t xml:space="preserve">     xmlns:task="</w:t>
      </w:r>
      <w:hyperlink r:id="rId1807">
        <w:r>
          <w:rPr>
            <w:sz w:val="18"/>
          </w:rPr>
          <w:t>http://www.springframework.org/schema/task"</w:t>
        </w:r>
      </w:hyperlink>
      <w:r>
        <w:rPr>
          <w:sz w:val="18"/>
        </w:rPr>
        <w:t xml:space="preserve">     </w:t>
      </w:r>
      <w:r>
        <w:rPr>
          <w:sz w:val="18"/>
        </w:rPr>
        <w:lastRenderedPageBreak/>
        <w:t>xsi:schemaLocation="</w:t>
      </w:r>
      <w:hyperlink r:id="rId1808">
        <w:r>
          <w:rPr>
            <w:sz w:val="18"/>
          </w:rPr>
          <w:t xml:space="preserve">http://www.springframework.org/schema/beans </w:t>
        </w:r>
      </w:hyperlink>
      <w:r>
        <w:rPr>
          <w:sz w:val="18"/>
        </w:rPr>
        <w:t xml:space="preserve">      </w:t>
      </w:r>
      <w:hyperlink r:id="rId1809">
        <w:r>
          <w:rPr>
            <w:sz w:val="18"/>
          </w:rPr>
          <w:t xml:space="preserve">http://www.springframework.org/schema/beans/spring-beans-3.0.xsd </w:t>
        </w:r>
      </w:hyperlink>
      <w:r>
        <w:rPr>
          <w:sz w:val="18"/>
        </w:rPr>
        <w:t xml:space="preserve">      </w:t>
      </w:r>
      <w:hyperlink r:id="rId1810">
        <w:r>
          <w:rPr>
            <w:sz w:val="18"/>
          </w:rPr>
          <w:t xml:space="preserve">http://www.springframework.org/schema/context </w:t>
        </w:r>
      </w:hyperlink>
    </w:p>
    <w:p w:rsidR="007322BA" w:rsidRDefault="00883361">
      <w:pPr>
        <w:spacing w:after="4"/>
        <w:ind w:left="-4" w:right="72" w:hanging="10"/>
      </w:pPr>
      <w:r>
        <w:rPr>
          <w:sz w:val="18"/>
        </w:rPr>
        <w:t xml:space="preserve">      </w:t>
      </w:r>
      <w:hyperlink r:id="rId1811">
        <w:r>
          <w:rPr>
            <w:sz w:val="18"/>
          </w:rPr>
          <w:t xml:space="preserve">http://www.springframework.org/schema/context/spring-context-3.1.xsd </w:t>
        </w:r>
      </w:hyperlink>
      <w:r>
        <w:rPr>
          <w:sz w:val="18"/>
        </w:rPr>
        <w:t xml:space="preserve">      </w:t>
      </w:r>
      <w:hyperlink r:id="rId1812">
        <w:r>
          <w:rPr>
            <w:sz w:val="18"/>
          </w:rPr>
          <w:t xml:space="preserve">http://www.springframework.org/schema/task </w:t>
        </w:r>
      </w:hyperlink>
    </w:p>
    <w:p w:rsidR="007322BA" w:rsidRDefault="00883361">
      <w:pPr>
        <w:spacing w:after="4"/>
        <w:ind w:left="-4" w:right="72" w:hanging="10"/>
      </w:pPr>
      <w:r>
        <w:rPr>
          <w:sz w:val="18"/>
        </w:rPr>
        <w:t xml:space="preserve">      </w:t>
      </w:r>
      <w:hyperlink r:id="rId1813">
        <w:r>
          <w:rPr>
            <w:sz w:val="18"/>
          </w:rPr>
          <w:t xml:space="preserve">http://www.springframework.org/schema/task/spring-task-3.1.xsd </w:t>
        </w:r>
      </w:hyperlink>
      <w:r>
        <w:rPr>
          <w:sz w:val="18"/>
        </w:rPr>
        <w:t xml:space="preserve">      </w:t>
      </w:r>
      <w:hyperlink r:id="rId1814">
        <w:r>
          <w:rPr>
            <w:sz w:val="18"/>
          </w:rPr>
          <w:t xml:space="preserve">http://www.springframework.org/schema/aop </w:t>
        </w:r>
      </w:hyperlink>
    </w:p>
    <w:p w:rsidR="007322BA" w:rsidRDefault="00883361">
      <w:pPr>
        <w:spacing w:after="4"/>
        <w:ind w:left="-4" w:right="72" w:hanging="10"/>
      </w:pPr>
      <w:r>
        <w:rPr>
          <w:sz w:val="18"/>
        </w:rPr>
        <w:t xml:space="preserve">   </w:t>
      </w:r>
      <w:r>
        <w:rPr>
          <w:sz w:val="18"/>
        </w:rPr>
        <w:t xml:space="preserve">   </w:t>
      </w:r>
      <w:hyperlink r:id="rId1815">
        <w:r>
          <w:rPr>
            <w:sz w:val="18"/>
          </w:rPr>
          <w:t xml:space="preserve">http://www.springframework.org/schema/aop/spring-aop-3.1.xsd </w:t>
        </w:r>
      </w:hyperlink>
      <w:r>
        <w:rPr>
          <w:sz w:val="18"/>
        </w:rPr>
        <w:t xml:space="preserve">      </w:t>
      </w:r>
      <w:hyperlink r:id="rId1816">
        <w:r>
          <w:rPr>
            <w:sz w:val="18"/>
          </w:rPr>
          <w:t xml:space="preserve">http://www.springframework.org/schema/util </w:t>
        </w:r>
      </w:hyperlink>
    </w:p>
    <w:p w:rsidR="007322BA" w:rsidRDefault="00883361">
      <w:pPr>
        <w:spacing w:after="4"/>
        <w:ind w:left="-4" w:right="2128" w:hanging="10"/>
      </w:pPr>
      <w:r>
        <w:rPr>
          <w:sz w:val="18"/>
        </w:rPr>
        <w:t xml:space="preserve">      </w:t>
      </w:r>
      <w:hyperlink r:id="rId1817">
        <w:r>
          <w:rPr>
            <w:sz w:val="18"/>
          </w:rPr>
          <w:t xml:space="preserve">http://www.springframework.org/schema/util/spring-util-3.1.xsd"&gt; </w:t>
        </w:r>
      </w:hyperlink>
      <w:r>
        <w:rPr>
          <w:sz w:val="18"/>
        </w:rPr>
        <w:t xml:space="preserve"> </w:t>
      </w:r>
    </w:p>
    <w:p w:rsidR="007322BA" w:rsidRDefault="00883361">
      <w:pPr>
        <w:spacing w:after="4"/>
        <w:ind w:left="-4" w:right="72" w:hanging="10"/>
      </w:pPr>
      <w:r>
        <w:rPr>
          <w:sz w:val="18"/>
        </w:rPr>
        <w:t xml:space="preserve">    &lt;!-- Application properties --&gt; </w:t>
      </w:r>
    </w:p>
    <w:p w:rsidR="007322BA" w:rsidRDefault="00883361">
      <w:pPr>
        <w:spacing w:after="4"/>
        <w:ind w:left="-4" w:right="1408" w:hanging="10"/>
      </w:pPr>
      <w:r>
        <w:rPr>
          <w:sz w:val="18"/>
        </w:rPr>
        <w:t xml:space="preserve">    &lt;context:property-placeholder location="classpath:springblog</w:t>
      </w:r>
      <w:r>
        <w:rPr>
          <w:sz w:val="18"/>
        </w:rPr>
        <w:t xml:space="preserve">.properties"/&gt;  </w:t>
      </w:r>
    </w:p>
    <w:p w:rsidR="007322BA" w:rsidRDefault="00883361">
      <w:pPr>
        <w:spacing w:after="4"/>
        <w:ind w:left="-4" w:right="72" w:hanging="10"/>
      </w:pPr>
      <w:r>
        <w:rPr>
          <w:sz w:val="18"/>
        </w:rPr>
        <w:t xml:space="preserve">    &lt;!-- Enable AspectJ Load Time Weaving --&gt; </w:t>
      </w:r>
    </w:p>
    <w:p w:rsidR="007322BA" w:rsidRDefault="00883361">
      <w:pPr>
        <w:spacing w:after="0"/>
        <w:ind w:left="-5" w:right="5368" w:hanging="10"/>
      </w:pPr>
      <w:r>
        <w:rPr>
          <w:b/>
          <w:sz w:val="18"/>
        </w:rPr>
        <w:t xml:space="preserve">    &lt;aop:aspectj-autoproxy/&gt; </w:t>
      </w:r>
    </w:p>
    <w:p w:rsidR="007322BA" w:rsidRDefault="00883361">
      <w:pPr>
        <w:spacing w:after="0"/>
        <w:ind w:left="-5" w:right="5368" w:hanging="10"/>
      </w:pPr>
      <w:r>
        <w:rPr>
          <w:b/>
          <w:sz w:val="18"/>
        </w:rPr>
        <w:t xml:space="preserve">    &lt;context:load-time-weaver/&gt; </w:t>
      </w:r>
    </w:p>
    <w:p w:rsidR="007322BA" w:rsidRDefault="00883361">
      <w:pPr>
        <w:spacing w:after="0"/>
      </w:pPr>
      <w:r>
        <w:rPr>
          <w:sz w:val="18"/>
        </w:rPr>
        <w:t xml:space="preserve"> </w:t>
      </w:r>
    </w:p>
    <w:p w:rsidR="007322BA" w:rsidRDefault="00883361">
      <w:pPr>
        <w:spacing w:after="4"/>
        <w:ind w:left="-4" w:right="72" w:hanging="10"/>
      </w:pPr>
      <w:r>
        <w:rPr>
          <w:sz w:val="18"/>
        </w:rPr>
        <w:t xml:space="preserve">    &lt;!-- Import security context --&gt; </w:t>
      </w:r>
    </w:p>
    <w:p w:rsidR="007322BA" w:rsidRDefault="00883361">
      <w:pPr>
        <w:spacing w:after="4"/>
        <w:ind w:left="-4" w:right="72" w:hanging="10"/>
      </w:pPr>
      <w:r>
        <w:rPr>
          <w:sz w:val="18"/>
        </w:rPr>
        <w:t xml:space="preserve">    &lt;import resource="security-context.xml"/&gt; </w:t>
      </w:r>
    </w:p>
    <w:p w:rsidR="007322BA" w:rsidRDefault="00883361">
      <w:pPr>
        <w:spacing w:after="0"/>
      </w:pPr>
      <w:r>
        <w:rPr>
          <w:sz w:val="18"/>
        </w:rPr>
        <w:t xml:space="preserve"> </w:t>
      </w:r>
    </w:p>
    <w:p w:rsidR="007322BA" w:rsidRDefault="00883361">
      <w:pPr>
        <w:spacing w:after="4"/>
        <w:ind w:left="-4" w:right="72" w:hanging="10"/>
      </w:pPr>
      <w:r>
        <w:rPr>
          <w:sz w:val="18"/>
        </w:rPr>
        <w:t xml:space="preserve">    &lt;!-- Enable Task Scheduling support </w:t>
      </w:r>
      <w:r>
        <w:rPr>
          <w:sz w:val="18"/>
        </w:rPr>
        <w:t xml:space="preserve">with annotation --&gt; </w:t>
      </w:r>
    </w:p>
    <w:p w:rsidR="007322BA" w:rsidRDefault="00883361">
      <w:pPr>
        <w:spacing w:after="4"/>
        <w:ind w:left="-4" w:right="72" w:hanging="10"/>
      </w:pPr>
      <w:r>
        <w:rPr>
          <w:sz w:val="18"/>
        </w:rPr>
        <w:t xml:space="preserve">    &lt;task:scheduler id="myScheduler" pool-size="10"/&gt; </w:t>
      </w:r>
    </w:p>
    <w:p w:rsidR="007322BA" w:rsidRDefault="00883361">
      <w:pPr>
        <w:spacing w:after="4"/>
        <w:ind w:left="-4" w:right="3658" w:hanging="10"/>
      </w:pPr>
      <w:r>
        <w:rPr>
          <w:sz w:val="18"/>
        </w:rPr>
        <w:t xml:space="preserve">    &lt;task:annotation-driven scheduler="myScheduler"/&gt;      &lt;!-- Enable JSR-303 Bean Validation API --&gt; </w:t>
      </w:r>
    </w:p>
    <w:p w:rsidR="007322BA" w:rsidRDefault="00883361">
      <w:pPr>
        <w:spacing w:after="4"/>
        <w:ind w:left="-4" w:right="72" w:hanging="10"/>
      </w:pPr>
      <w:r>
        <w:rPr>
          <w:sz w:val="18"/>
        </w:rPr>
        <w:t xml:space="preserve">    &lt;bean id="validator" class="org.springframework.validation.beanvalidatio</w:t>
      </w:r>
      <w:r>
        <w:rPr>
          <w:sz w:val="18"/>
        </w:rPr>
        <w:t xml:space="preserve">n </w:t>
      </w:r>
    </w:p>
    <w:p w:rsidR="007322BA" w:rsidRDefault="00883361">
      <w:pPr>
        <w:spacing w:after="4"/>
        <w:ind w:left="-4" w:right="72" w:hanging="10"/>
      </w:pPr>
      <w:r>
        <w:rPr>
          <w:sz w:val="18"/>
        </w:rPr>
        <w:t xml:space="preserve">.LocalValidatorFactoryBean"/&gt; </w:t>
      </w:r>
    </w:p>
    <w:p w:rsidR="007322BA" w:rsidRDefault="00883361">
      <w:pPr>
        <w:spacing w:after="0"/>
      </w:pPr>
      <w:r>
        <w:rPr>
          <w:sz w:val="18"/>
        </w:rPr>
        <w:t xml:space="preserve"> </w:t>
      </w:r>
    </w:p>
    <w:p w:rsidR="007322BA" w:rsidRDefault="00883361">
      <w:pPr>
        <w:spacing w:after="4"/>
        <w:ind w:left="-4" w:right="72" w:hanging="10"/>
      </w:pPr>
      <w:r>
        <w:rPr>
          <w:sz w:val="18"/>
        </w:rPr>
        <w:t xml:space="preserve">    &lt;!-- List of words to be replaced by Obscenities Filter --&gt; </w:t>
      </w:r>
    </w:p>
    <w:p w:rsidR="007322BA" w:rsidRDefault="00883361">
      <w:pPr>
        <w:spacing w:after="4"/>
        <w:ind w:left="-4" w:right="72" w:hanging="10"/>
      </w:pPr>
      <w:r>
        <w:rPr>
          <w:sz w:val="18"/>
        </w:rPr>
        <w:t xml:space="preserve">    &lt;util:list id="obscenities"&gt; </w:t>
      </w:r>
    </w:p>
    <w:p w:rsidR="007322BA" w:rsidRDefault="00883361">
      <w:pPr>
        <w:spacing w:after="4"/>
        <w:ind w:left="-4" w:right="72" w:hanging="10"/>
      </w:pPr>
      <w:r>
        <w:rPr>
          <w:sz w:val="18"/>
        </w:rPr>
        <w:t xml:space="preserve">        &lt;value&gt;crap&lt;/value&gt; </w:t>
      </w:r>
    </w:p>
    <w:p w:rsidR="007322BA" w:rsidRDefault="00883361">
      <w:pPr>
        <w:spacing w:after="4"/>
        <w:ind w:left="-4" w:right="72" w:hanging="10"/>
      </w:pPr>
      <w:r>
        <w:rPr>
          <w:sz w:val="18"/>
        </w:rPr>
        <w:t xml:space="preserve">    &lt;/util:list&gt; </w:t>
      </w:r>
    </w:p>
    <w:p w:rsidR="007322BA" w:rsidRDefault="00883361">
      <w:pPr>
        <w:spacing w:after="0"/>
      </w:pPr>
      <w:r>
        <w:rPr>
          <w:sz w:val="18"/>
        </w:rPr>
        <w:t xml:space="preserve"> </w:t>
      </w:r>
    </w:p>
    <w:p w:rsidR="007322BA" w:rsidRDefault="00883361">
      <w:pPr>
        <w:spacing w:after="78"/>
        <w:ind w:left="-4" w:right="72" w:hanging="10"/>
      </w:pPr>
      <w:r>
        <w:rPr>
          <w:sz w:val="18"/>
        </w:rPr>
        <w:t xml:space="preserve">&lt;/beans&gt; </w:t>
      </w:r>
    </w:p>
    <w:p w:rsidR="007322BA" w:rsidRDefault="00883361">
      <w:pPr>
        <w:spacing w:after="4" w:line="230" w:lineRule="auto"/>
        <w:ind w:left="-14" w:right="33" w:firstLine="351"/>
      </w:pPr>
      <w:r>
        <w:rPr>
          <w:rFonts w:ascii="Times New Roman" w:eastAsia="Times New Roman" w:hAnsi="Times New Roman" w:cs="Times New Roman"/>
          <w:sz w:val="18"/>
        </w:rPr>
        <w:t xml:space="preserve">In Listing 21-7, the LTW-related configuration is highlighted in bold. First, the </w:t>
      </w:r>
      <w:r>
        <w:rPr>
          <w:sz w:val="18"/>
        </w:rPr>
        <w:t>&lt;aop:aspectjautoproxy&gt;</w:t>
      </w:r>
      <w:r>
        <w:rPr>
          <w:rFonts w:ascii="Times New Roman" w:eastAsia="Times New Roman" w:hAnsi="Times New Roman" w:cs="Times New Roman"/>
          <w:sz w:val="18"/>
        </w:rPr>
        <w:t xml:space="preserve"> tag instructs Spring to support AspectJ-style AOP configuration and to create Spring-based AOP proxies behind the scene. Second, the </w:t>
      </w:r>
      <w:r>
        <w:rPr>
          <w:sz w:val="18"/>
        </w:rPr>
        <w:t>&lt;context:load-time</w:t>
      </w:r>
      <w:r>
        <w:rPr>
          <w:sz w:val="18"/>
        </w:rPr>
        <w:t>-weaver&gt;</w:t>
      </w:r>
      <w:r>
        <w:rPr>
          <w:rFonts w:ascii="Times New Roman" w:eastAsia="Times New Roman" w:hAnsi="Times New Roman" w:cs="Times New Roman"/>
          <w:sz w:val="18"/>
        </w:rPr>
        <w:t xml:space="preserve"> tag enables the LTW feature of the Spring Framework for weaving the classes with a special class loader. </w:t>
      </w:r>
    </w:p>
    <w:p w:rsidR="007322BA" w:rsidRDefault="00883361">
      <w:pPr>
        <w:spacing w:after="4" w:line="230" w:lineRule="auto"/>
        <w:ind w:left="-14" w:right="33" w:firstLine="351"/>
      </w:pPr>
      <w:r>
        <w:rPr>
          <w:rFonts w:ascii="Times New Roman" w:eastAsia="Times New Roman" w:hAnsi="Times New Roman" w:cs="Times New Roman"/>
          <w:sz w:val="18"/>
        </w:rPr>
        <w:t>Then, we need to copy the Spring Framework’s instrument support of the Tomcat class loader to the web container’s library folder. For Tomcat,</w:t>
      </w:r>
      <w:r>
        <w:rPr>
          <w:rFonts w:ascii="Times New Roman" w:eastAsia="Times New Roman" w:hAnsi="Times New Roman" w:cs="Times New Roman"/>
          <w:sz w:val="18"/>
        </w:rPr>
        <w:t xml:space="preserve"> the file name is </w:t>
      </w:r>
      <w:r>
        <w:rPr>
          <w:sz w:val="18"/>
        </w:rPr>
        <w:t>org.springframework.instrument.tomcat3.1.0.RELEASE.jar</w:t>
      </w:r>
      <w:r>
        <w:rPr>
          <w:rFonts w:ascii="Times New Roman" w:eastAsia="Times New Roman" w:hAnsi="Times New Roman" w:cs="Times New Roman"/>
          <w:sz w:val="18"/>
        </w:rPr>
        <w:t xml:space="preserve">; it can be found either in the download package of the Spring Framework or at </w:t>
      </w:r>
    </w:p>
    <w:p w:rsidR="007322BA" w:rsidRDefault="00883361">
      <w:pPr>
        <w:spacing w:after="4" w:line="230" w:lineRule="auto"/>
        <w:ind w:left="-14" w:right="33"/>
      </w:pPr>
      <w:r>
        <w:rPr>
          <w:rFonts w:ascii="Times New Roman" w:eastAsia="Times New Roman" w:hAnsi="Times New Roman" w:cs="Times New Roman"/>
          <w:sz w:val="18"/>
        </w:rPr>
        <w:t xml:space="preserve">Maven Central. Obtain the library and copy it to the </w:t>
      </w:r>
      <w:r>
        <w:rPr>
          <w:sz w:val="18"/>
        </w:rPr>
        <w:t>lib</w:t>
      </w:r>
      <w:r>
        <w:rPr>
          <w:rFonts w:ascii="Times New Roman" w:eastAsia="Times New Roman" w:hAnsi="Times New Roman" w:cs="Times New Roman"/>
          <w:sz w:val="18"/>
        </w:rPr>
        <w:t xml:space="preserve"> folder of the Tomcat server. For example, on my</w:t>
      </w:r>
      <w:r>
        <w:rPr>
          <w:rFonts w:ascii="Times New Roman" w:eastAsia="Times New Roman" w:hAnsi="Times New Roman" w:cs="Times New Roman"/>
          <w:sz w:val="18"/>
        </w:rPr>
        <w:t xml:space="preserve"> PC, Tomcat is located at </w:t>
      </w:r>
      <w:r>
        <w:rPr>
          <w:sz w:val="18"/>
        </w:rPr>
        <w:t>C:\apache-tomcat-7.0.25</w:t>
      </w:r>
      <w:r>
        <w:rPr>
          <w:rFonts w:ascii="Times New Roman" w:eastAsia="Times New Roman" w:hAnsi="Times New Roman" w:cs="Times New Roman"/>
          <w:sz w:val="18"/>
        </w:rPr>
        <w:t xml:space="preserve">, so I will copy the JAR file into the folder </w:t>
      </w:r>
      <w:r>
        <w:rPr>
          <w:sz w:val="18"/>
        </w:rPr>
        <w:t>C:\apachetomcat-7.0.25\lib</w:t>
      </w:r>
      <w:r>
        <w:rPr>
          <w:rFonts w:ascii="Times New Roman" w:eastAsia="Times New Roman" w:hAnsi="Times New Roman" w:cs="Times New Roman"/>
          <w:sz w:val="18"/>
        </w:rPr>
        <w:t xml:space="preserve">. </w:t>
      </w:r>
    </w:p>
    <w:p w:rsidR="007322BA" w:rsidRDefault="00883361">
      <w:pPr>
        <w:spacing w:after="214" w:line="230" w:lineRule="auto"/>
        <w:ind w:left="-14" w:right="33" w:firstLine="351"/>
      </w:pPr>
      <w:r>
        <w:rPr>
          <w:rFonts w:ascii="Times New Roman" w:eastAsia="Times New Roman" w:hAnsi="Times New Roman" w:cs="Times New Roman"/>
          <w:sz w:val="18"/>
        </w:rPr>
        <w:t xml:space="preserve">One bit of good news for STS users is that for tc Server, the library will be there as you create new tc Server instances. Figure 21-17 shows the folder for the tc Server instance called </w:t>
      </w:r>
      <w:r>
        <w:rPr>
          <w:sz w:val="18"/>
        </w:rPr>
        <w:t>springblog</w:t>
      </w:r>
      <w:r>
        <w:rPr>
          <w:rFonts w:ascii="Times New Roman" w:eastAsia="Times New Roman" w:hAnsi="Times New Roman" w:cs="Times New Roman"/>
          <w:sz w:val="18"/>
        </w:rPr>
        <w:t xml:space="preserve">, which was created for deploying the sample application. </w:t>
      </w:r>
    </w:p>
    <w:p w:rsidR="007322BA" w:rsidRDefault="00883361">
      <w:pPr>
        <w:spacing w:after="51"/>
      </w:pPr>
      <w:r>
        <w:rPr>
          <w:noProof/>
        </w:rPr>
        <w:lastRenderedPageBreak/>
        <w:drawing>
          <wp:inline distT="0" distB="0" distL="0" distR="0">
            <wp:extent cx="4437888" cy="1146048"/>
            <wp:effectExtent l="0" t="0" r="0" b="0"/>
            <wp:docPr id="65495" name="Picture 65495"/>
            <wp:cNvGraphicFramePr/>
            <a:graphic xmlns:a="http://schemas.openxmlformats.org/drawingml/2006/main">
              <a:graphicData uri="http://schemas.openxmlformats.org/drawingml/2006/picture">
                <pic:pic xmlns:pic="http://schemas.openxmlformats.org/drawingml/2006/picture">
                  <pic:nvPicPr>
                    <pic:cNvPr id="65495" name="Picture 65495"/>
                    <pic:cNvPicPr/>
                  </pic:nvPicPr>
                  <pic:blipFill>
                    <a:blip r:embed="rId1818"/>
                    <a:stretch>
                      <a:fillRect/>
                    </a:stretch>
                  </pic:blipFill>
                  <pic:spPr>
                    <a:xfrm>
                      <a:off x="0" y="0"/>
                      <a:ext cx="4437888" cy="114604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21-17.</w:t>
      </w:r>
      <w:r>
        <w:rPr>
          <w:rFonts w:ascii="Times New Roman" w:eastAsia="Times New Roman" w:hAnsi="Times New Roman" w:cs="Times New Roman"/>
          <w:i/>
          <w:sz w:val="18"/>
        </w:rPr>
        <w:t xml:space="preserve"> The Spring LTW library for Tomcat </w:t>
      </w:r>
    </w:p>
    <w:p w:rsidR="007322BA" w:rsidRDefault="00883361">
      <w:pPr>
        <w:spacing w:after="4" w:line="230" w:lineRule="auto"/>
        <w:ind w:left="-14" w:right="33" w:firstLine="351"/>
      </w:pPr>
      <w:r>
        <w:rPr>
          <w:rFonts w:ascii="Times New Roman" w:eastAsia="Times New Roman" w:hAnsi="Times New Roman" w:cs="Times New Roman"/>
          <w:sz w:val="18"/>
        </w:rPr>
        <w:t>Next, we need to provide information to Tomcat about the LTW mechanism we will use in the SpringBlog application. We can either do it in the tc Server’s configuration or create related configuration files</w:t>
      </w:r>
      <w:r>
        <w:rPr>
          <w:rFonts w:ascii="Times New Roman" w:eastAsia="Times New Roman" w:hAnsi="Times New Roman" w:cs="Times New Roman"/>
          <w:sz w:val="18"/>
        </w:rPr>
        <w:t xml:space="preserve"> within the SpringBlog project. In the sample application, we created the related configuration files in the project so that we don’t need to modify the server’s configuration. </w:t>
      </w:r>
    </w:p>
    <w:p w:rsidR="007322BA" w:rsidRDefault="00883361">
      <w:pPr>
        <w:spacing w:after="240" w:line="230" w:lineRule="auto"/>
        <w:ind w:left="-14" w:right="33" w:firstLine="351"/>
      </w:pPr>
      <w:r>
        <w:rPr>
          <w:rFonts w:ascii="Times New Roman" w:eastAsia="Times New Roman" w:hAnsi="Times New Roman" w:cs="Times New Roman"/>
          <w:sz w:val="18"/>
        </w:rPr>
        <w:t xml:space="preserve">In the folder </w:t>
      </w:r>
      <w:r>
        <w:rPr>
          <w:sz w:val="18"/>
        </w:rPr>
        <w:t>/src/main/webapp/META-INF</w:t>
      </w:r>
      <w:r>
        <w:rPr>
          <w:rFonts w:ascii="Times New Roman" w:eastAsia="Times New Roman" w:hAnsi="Times New Roman" w:cs="Times New Roman"/>
          <w:sz w:val="18"/>
        </w:rPr>
        <w:t xml:space="preserve">, you will see the files </w:t>
      </w:r>
      <w:r>
        <w:rPr>
          <w:sz w:val="18"/>
        </w:rPr>
        <w:t>context.xml</w:t>
      </w:r>
      <w:r>
        <w:rPr>
          <w:rFonts w:ascii="Times New Roman" w:eastAsia="Times New Roman" w:hAnsi="Times New Roman" w:cs="Times New Roman"/>
          <w:sz w:val="18"/>
        </w:rPr>
        <w:t xml:space="preserve"> an</w:t>
      </w:r>
      <w:r>
        <w:rPr>
          <w:rFonts w:ascii="Times New Roman" w:eastAsia="Times New Roman" w:hAnsi="Times New Roman" w:cs="Times New Roman"/>
          <w:sz w:val="18"/>
        </w:rPr>
        <w:t xml:space="preserve">d </w:t>
      </w:r>
      <w:r>
        <w:rPr>
          <w:sz w:val="18"/>
        </w:rPr>
        <w:t>aop.xml</w:t>
      </w:r>
      <w:r>
        <w:rPr>
          <w:rFonts w:ascii="Times New Roman" w:eastAsia="Times New Roman" w:hAnsi="Times New Roman" w:cs="Times New Roman"/>
          <w:sz w:val="18"/>
        </w:rPr>
        <w:t xml:space="preserve">, with the content shown in Listings 21-8 and 21-9, respectively. </w:t>
      </w:r>
    </w:p>
    <w:p w:rsidR="007322BA" w:rsidRDefault="00883361">
      <w:pPr>
        <w:spacing w:after="84"/>
        <w:ind w:left="-4" w:hanging="10"/>
      </w:pPr>
      <w:r>
        <w:rPr>
          <w:rFonts w:ascii="Times New Roman" w:eastAsia="Times New Roman" w:hAnsi="Times New Roman" w:cs="Times New Roman"/>
          <w:b/>
          <w:i/>
          <w:sz w:val="18"/>
        </w:rPr>
        <w:t xml:space="preserve">Listing 21-8. </w:t>
      </w:r>
      <w:r>
        <w:rPr>
          <w:rFonts w:ascii="Times New Roman" w:eastAsia="Times New Roman" w:hAnsi="Times New Roman" w:cs="Times New Roman"/>
          <w:i/>
          <w:sz w:val="18"/>
        </w:rPr>
        <w:t xml:space="preserve">The </w:t>
      </w:r>
      <w:r>
        <w:rPr>
          <w:i/>
          <w:sz w:val="18"/>
        </w:rPr>
        <w:t>context.xml</w:t>
      </w:r>
      <w:r>
        <w:rPr>
          <w:rFonts w:ascii="Times New Roman" w:eastAsia="Times New Roman" w:hAnsi="Times New Roman" w:cs="Times New Roman"/>
          <w:i/>
          <w:sz w:val="18"/>
        </w:rPr>
        <w:t xml:space="preserve"> File </w:t>
      </w:r>
    </w:p>
    <w:p w:rsidR="007322BA" w:rsidRDefault="00883361">
      <w:pPr>
        <w:spacing w:after="4"/>
        <w:ind w:left="-4" w:right="72" w:hanging="10"/>
      </w:pPr>
      <w:r>
        <w:rPr>
          <w:sz w:val="18"/>
        </w:rPr>
        <w:t xml:space="preserve">&lt;Context path="/springblog"&gt; </w:t>
      </w:r>
    </w:p>
    <w:p w:rsidR="007322BA" w:rsidRDefault="00883361">
      <w:pPr>
        <w:spacing w:after="4"/>
        <w:ind w:left="-4" w:right="72" w:hanging="10"/>
      </w:pPr>
      <w:r>
        <w:rPr>
          <w:sz w:val="18"/>
        </w:rPr>
        <w:t xml:space="preserve">&lt;Loader </w:t>
      </w:r>
    </w:p>
    <w:p w:rsidR="007322BA" w:rsidRDefault="00883361">
      <w:pPr>
        <w:spacing w:after="4"/>
        <w:ind w:left="-4" w:right="72" w:hanging="10"/>
      </w:pPr>
      <w:r>
        <w:rPr>
          <w:sz w:val="18"/>
        </w:rPr>
        <w:t xml:space="preserve">    loaderClass="org.springframework.instrument.classloading.tomcat </w:t>
      </w:r>
    </w:p>
    <w:p w:rsidR="007322BA" w:rsidRDefault="00883361">
      <w:pPr>
        <w:spacing w:after="4"/>
        <w:ind w:left="-4" w:right="72" w:hanging="10"/>
      </w:pPr>
      <w:r>
        <w:rPr>
          <w:sz w:val="18"/>
        </w:rPr>
        <w:t xml:space="preserve">.TomcatInstrumentableClassLoader" </w:t>
      </w:r>
    </w:p>
    <w:p w:rsidR="007322BA" w:rsidRDefault="00883361">
      <w:pPr>
        <w:spacing w:after="4"/>
        <w:ind w:left="-4" w:right="3664" w:hanging="10"/>
      </w:pPr>
      <w:r>
        <w:rPr>
          <w:sz w:val="18"/>
        </w:rPr>
        <w:t xml:space="preserve">    useSystemClassLoaderAsParent="false" /&gt; &lt;/Context&gt; </w:t>
      </w:r>
    </w:p>
    <w:p w:rsidR="007322BA" w:rsidRDefault="00883361">
      <w:pPr>
        <w:spacing w:after="166"/>
        <w:ind w:left="-4" w:hanging="10"/>
      </w:pPr>
      <w:r>
        <w:rPr>
          <w:rFonts w:ascii="Times New Roman" w:eastAsia="Times New Roman" w:hAnsi="Times New Roman" w:cs="Times New Roman"/>
          <w:b/>
          <w:i/>
          <w:sz w:val="18"/>
        </w:rPr>
        <w:t xml:space="preserve">Listing 21-9. </w:t>
      </w:r>
      <w:r>
        <w:rPr>
          <w:rFonts w:ascii="Times New Roman" w:eastAsia="Times New Roman" w:hAnsi="Times New Roman" w:cs="Times New Roman"/>
          <w:i/>
          <w:sz w:val="18"/>
        </w:rPr>
        <w:t xml:space="preserve">The </w:t>
      </w:r>
      <w:r>
        <w:rPr>
          <w:i/>
          <w:sz w:val="18"/>
        </w:rPr>
        <w:t>aop.xml</w:t>
      </w:r>
      <w:r>
        <w:rPr>
          <w:rFonts w:ascii="Times New Roman" w:eastAsia="Times New Roman" w:hAnsi="Times New Roman" w:cs="Times New Roman"/>
          <w:i/>
          <w:sz w:val="18"/>
        </w:rPr>
        <w:t xml:space="preserve"> File </w:t>
      </w:r>
    </w:p>
    <w:p w:rsidR="007322BA" w:rsidRDefault="00883361">
      <w:pPr>
        <w:spacing w:after="4"/>
        <w:ind w:left="-4" w:right="72" w:hanging="10"/>
      </w:pPr>
      <w:r>
        <w:rPr>
          <w:sz w:val="18"/>
        </w:rPr>
        <w:t xml:space="preserve">&lt;aspectj&gt; </w:t>
      </w:r>
    </w:p>
    <w:p w:rsidR="007322BA" w:rsidRDefault="00883361">
      <w:pPr>
        <w:spacing w:after="4"/>
        <w:ind w:left="-4" w:right="72" w:hanging="10"/>
      </w:pPr>
      <w:r>
        <w:rPr>
          <w:sz w:val="18"/>
        </w:rPr>
        <w:t xml:space="preserve">    &lt;weaver&gt; </w:t>
      </w:r>
    </w:p>
    <w:p w:rsidR="007322BA" w:rsidRDefault="00883361">
      <w:pPr>
        <w:spacing w:after="4"/>
        <w:ind w:left="-4" w:right="72" w:hanging="10"/>
      </w:pPr>
      <w:r>
        <w:rPr>
          <w:sz w:val="18"/>
        </w:rPr>
        <w:t xml:space="preserve">        &lt;!-- only weave classes in our application-specific packages --&gt; </w:t>
      </w:r>
    </w:p>
    <w:p w:rsidR="007322BA" w:rsidRDefault="00883361">
      <w:pPr>
        <w:spacing w:after="4"/>
        <w:ind w:left="-4" w:right="72" w:hanging="10"/>
      </w:pPr>
      <w:r>
        <w:rPr>
          <w:sz w:val="18"/>
        </w:rPr>
        <w:t xml:space="preserve">        &lt;include within="com.apress.prospring3.springblog.*" /&gt; </w:t>
      </w:r>
    </w:p>
    <w:p w:rsidR="007322BA" w:rsidRDefault="00883361">
      <w:pPr>
        <w:spacing w:after="4"/>
        <w:ind w:left="-4" w:right="72" w:hanging="10"/>
      </w:pPr>
      <w:r>
        <w:rPr>
          <w:sz w:val="18"/>
        </w:rPr>
        <w:t xml:space="preserve">    </w:t>
      </w:r>
      <w:r>
        <w:rPr>
          <w:sz w:val="18"/>
        </w:rPr>
        <w:t xml:space="preserve">&lt;/weaver&gt; </w:t>
      </w:r>
    </w:p>
    <w:p w:rsidR="007322BA" w:rsidRDefault="00883361">
      <w:pPr>
        <w:spacing w:after="4"/>
        <w:ind w:left="-4" w:right="6662" w:hanging="10"/>
      </w:pPr>
      <w:r>
        <w:rPr>
          <w:sz w:val="18"/>
        </w:rPr>
        <w:t xml:space="preserve">    &lt;aspects&gt;         &lt;aspect </w:t>
      </w:r>
    </w:p>
    <w:p w:rsidR="007322BA" w:rsidRDefault="00883361">
      <w:pPr>
        <w:spacing w:after="4"/>
        <w:ind w:left="-4" w:right="72" w:hanging="10"/>
      </w:pPr>
      <w:r>
        <w:rPr>
          <w:sz w:val="18"/>
        </w:rPr>
        <w:t xml:space="preserve">            name="org.springframework.beans.factory.aspectj.AnnotationBeanConfigurerAspect" /&gt; </w:t>
      </w:r>
    </w:p>
    <w:p w:rsidR="007322BA" w:rsidRDefault="00883361">
      <w:pPr>
        <w:spacing w:after="4"/>
        <w:ind w:left="-4" w:right="72" w:hanging="10"/>
      </w:pPr>
      <w:r>
        <w:rPr>
          <w:sz w:val="18"/>
        </w:rPr>
        <w:t xml:space="preserve">        &lt;aspect </w:t>
      </w:r>
    </w:p>
    <w:p w:rsidR="007322BA" w:rsidRDefault="00883361">
      <w:pPr>
        <w:spacing w:after="4"/>
        <w:ind w:left="-4" w:right="72" w:hanging="10"/>
      </w:pPr>
      <w:r>
        <w:rPr>
          <w:sz w:val="18"/>
        </w:rPr>
        <w:t xml:space="preserve">            name="org.springframework.transaction.aspectj.AnnotationTransactionAspect" /&gt; </w:t>
      </w:r>
    </w:p>
    <w:p w:rsidR="007322BA" w:rsidRDefault="00883361">
      <w:pPr>
        <w:spacing w:after="85"/>
        <w:ind w:left="-4" w:right="6302" w:hanging="10"/>
      </w:pPr>
      <w:r>
        <w:rPr>
          <w:sz w:val="18"/>
        </w:rPr>
        <w:t xml:space="preserve">    &lt;/aspe</w:t>
      </w:r>
      <w:r>
        <w:rPr>
          <w:sz w:val="18"/>
        </w:rPr>
        <w:t xml:space="preserve">cts&gt; &lt;/aspectj&gt; </w:t>
      </w:r>
    </w:p>
    <w:p w:rsidR="007322BA" w:rsidRDefault="00883361">
      <w:pPr>
        <w:spacing w:after="4" w:line="230" w:lineRule="auto"/>
        <w:ind w:left="-14" w:right="33" w:firstLine="351"/>
      </w:pPr>
      <w:r>
        <w:rPr>
          <w:rFonts w:ascii="Times New Roman" w:eastAsia="Times New Roman" w:hAnsi="Times New Roman" w:cs="Times New Roman"/>
          <w:sz w:val="18"/>
        </w:rPr>
        <w:t xml:space="preserve">In Listing 21-8, in the </w:t>
      </w:r>
      <w:r>
        <w:rPr>
          <w:sz w:val="18"/>
        </w:rPr>
        <w:t>context.xml</w:t>
      </w:r>
      <w:r>
        <w:rPr>
          <w:rFonts w:ascii="Times New Roman" w:eastAsia="Times New Roman" w:hAnsi="Times New Roman" w:cs="Times New Roman"/>
          <w:sz w:val="18"/>
        </w:rPr>
        <w:t xml:space="preserve"> file, we instruct tc Server to use the class loader provided by the Spring Framework, which supports LTW of classes in Spring’s </w:t>
      </w:r>
      <w:r>
        <w:rPr>
          <w:sz w:val="18"/>
        </w:rPr>
        <w:t>WebApplicationContext</w:t>
      </w:r>
      <w:r>
        <w:rPr>
          <w:rFonts w:ascii="Times New Roman" w:eastAsia="Times New Roman" w:hAnsi="Times New Roman" w:cs="Times New Roman"/>
          <w:sz w:val="18"/>
        </w:rPr>
        <w:t xml:space="preserve">. In Listing 21-9, the </w:t>
      </w:r>
      <w:r>
        <w:rPr>
          <w:sz w:val="18"/>
        </w:rPr>
        <w:t>aop.xml</w:t>
      </w:r>
      <w:r>
        <w:rPr>
          <w:rFonts w:ascii="Times New Roman" w:eastAsia="Times New Roman" w:hAnsi="Times New Roman" w:cs="Times New Roman"/>
          <w:sz w:val="18"/>
        </w:rPr>
        <w:t xml:space="preserve"> file defines the LTW co</w:t>
      </w:r>
      <w:r>
        <w:rPr>
          <w:rFonts w:ascii="Times New Roman" w:eastAsia="Times New Roman" w:hAnsi="Times New Roman" w:cs="Times New Roman"/>
          <w:sz w:val="18"/>
        </w:rPr>
        <w:t xml:space="preserve">nfiguration for AspectJ. First, we provide the package under which Spring’s AspectJ support should weave the classes. Second, the </w:t>
      </w:r>
      <w:r>
        <w:rPr>
          <w:sz w:val="18"/>
        </w:rPr>
        <w:t>&lt;aspects&gt;</w:t>
      </w:r>
      <w:r>
        <w:rPr>
          <w:rFonts w:ascii="Times New Roman" w:eastAsia="Times New Roman" w:hAnsi="Times New Roman" w:cs="Times New Roman"/>
          <w:sz w:val="18"/>
        </w:rPr>
        <w:t xml:space="preserve"> tag defines the aspects to use. For the SpringBlog application, only two are required. The </w:t>
      </w:r>
      <w:r>
        <w:rPr>
          <w:sz w:val="18"/>
        </w:rPr>
        <w:t>AnnotationBeanConfigurerA</w:t>
      </w:r>
      <w:r>
        <w:rPr>
          <w:sz w:val="18"/>
        </w:rPr>
        <w:t>spect</w:t>
      </w:r>
      <w:r>
        <w:rPr>
          <w:rFonts w:ascii="Times New Roman" w:eastAsia="Times New Roman" w:hAnsi="Times New Roman" w:cs="Times New Roman"/>
          <w:sz w:val="18"/>
        </w:rPr>
        <w:t xml:space="preserve"> aspect (the suffix is </w:t>
      </w:r>
      <w:r>
        <w:rPr>
          <w:sz w:val="18"/>
        </w:rPr>
        <w:t>.aj</w:t>
      </w:r>
      <w:r>
        <w:rPr>
          <w:rFonts w:ascii="Times New Roman" w:eastAsia="Times New Roman" w:hAnsi="Times New Roman" w:cs="Times New Roman"/>
          <w:sz w:val="18"/>
        </w:rPr>
        <w:t xml:space="preserve">) supports the aspect class with the annotation </w:t>
      </w:r>
      <w:r>
        <w:rPr>
          <w:sz w:val="18"/>
        </w:rPr>
        <w:t>@Configurable</w:t>
      </w:r>
      <w:r>
        <w:rPr>
          <w:rFonts w:ascii="Times New Roman" w:eastAsia="Times New Roman" w:hAnsi="Times New Roman" w:cs="Times New Roman"/>
          <w:sz w:val="18"/>
        </w:rPr>
        <w:t xml:space="preserve">, which marks a class as being eligible for Spring-driven configuration. The </w:t>
      </w:r>
      <w:r>
        <w:rPr>
          <w:sz w:val="18"/>
        </w:rPr>
        <w:t>AnnotationTransactionAspect</w:t>
      </w:r>
      <w:r>
        <w:rPr>
          <w:rFonts w:ascii="Times New Roman" w:eastAsia="Times New Roman" w:hAnsi="Times New Roman" w:cs="Times New Roman"/>
          <w:sz w:val="18"/>
        </w:rPr>
        <w:t xml:space="preserve"> aspect enables the support of </w:t>
      </w:r>
      <w:r>
        <w:rPr>
          <w:sz w:val="18"/>
        </w:rPr>
        <w:t>@Transactional</w:t>
      </w:r>
      <w:r>
        <w:rPr>
          <w:rFonts w:ascii="Times New Roman" w:eastAsia="Times New Roman" w:hAnsi="Times New Roman" w:cs="Times New Roman"/>
          <w:sz w:val="18"/>
        </w:rPr>
        <w:t xml:space="preserve"> annotations in the service layer. </w:t>
      </w:r>
    </w:p>
    <w:p w:rsidR="007322BA" w:rsidRDefault="00883361">
      <w:pPr>
        <w:spacing w:after="514" w:line="230" w:lineRule="auto"/>
        <w:ind w:left="-14" w:right="33" w:firstLine="351"/>
      </w:pPr>
      <w:r>
        <w:rPr>
          <w:rFonts w:ascii="Times New Roman" w:eastAsia="Times New Roman" w:hAnsi="Times New Roman" w:cs="Times New Roman"/>
          <w:sz w:val="18"/>
        </w:rPr>
        <w:t xml:space="preserve">For the coding side, we will discuss the implementation of the obscenity filter in detail in a later section. </w:t>
      </w:r>
    </w:p>
    <w:p w:rsidR="007322BA" w:rsidRDefault="00883361">
      <w:pPr>
        <w:spacing w:after="0"/>
        <w:ind w:left="-5" w:hanging="10"/>
      </w:pPr>
      <w:r>
        <w:rPr>
          <w:rFonts w:ascii="Arial" w:eastAsia="Arial" w:hAnsi="Arial" w:cs="Arial"/>
          <w:sz w:val="36"/>
        </w:rPr>
        <w:lastRenderedPageBreak/>
        <w:t xml:space="preserve">Implementation Details </w:t>
      </w:r>
    </w:p>
    <w:p w:rsidR="007322BA" w:rsidRDefault="00883361">
      <w:pPr>
        <w:spacing w:after="452" w:line="230" w:lineRule="auto"/>
        <w:ind w:left="-14" w:right="33"/>
      </w:pPr>
      <w:r>
        <w:rPr>
          <w:rFonts w:ascii="Times New Roman" w:eastAsia="Times New Roman" w:hAnsi="Times New Roman" w:cs="Times New Roman"/>
          <w:sz w:val="18"/>
        </w:rPr>
        <w:t>Having discussed the design and configuration details, let’s proceed to the implementation details. Since the code base is quite large, it’s not possible to cover all the classes in detail. So, in the following sections, we will focus the discussion on the</w:t>
      </w:r>
      <w:r>
        <w:rPr>
          <w:rFonts w:ascii="Times New Roman" w:eastAsia="Times New Roman" w:hAnsi="Times New Roman" w:cs="Times New Roman"/>
          <w:sz w:val="18"/>
        </w:rPr>
        <w:t xml:space="preserve"> major implementation classes and a high-level overview of each layer. Topics include implementing the service layer, implementing AOP, scheduling jobs, implementing the presentation layer, and so on. </w:t>
      </w:r>
    </w:p>
    <w:p w:rsidR="007322BA" w:rsidRDefault="00883361">
      <w:pPr>
        <w:spacing w:after="0"/>
        <w:ind w:left="-5" w:hanging="10"/>
      </w:pPr>
      <w:r>
        <w:rPr>
          <w:rFonts w:ascii="Times New Roman" w:eastAsia="Times New Roman" w:hAnsi="Times New Roman" w:cs="Times New Roman"/>
          <w:sz w:val="28"/>
        </w:rPr>
        <w:t xml:space="preserve">Service Layer Implementation </w:t>
      </w:r>
    </w:p>
    <w:p w:rsidR="007322BA" w:rsidRDefault="00883361">
      <w:pPr>
        <w:spacing w:after="4" w:line="230" w:lineRule="auto"/>
        <w:ind w:left="-14" w:right="33"/>
      </w:pPr>
      <w:r>
        <w:rPr>
          <w:rFonts w:ascii="Times New Roman" w:eastAsia="Times New Roman" w:hAnsi="Times New Roman" w:cs="Times New Roman"/>
          <w:sz w:val="18"/>
        </w:rPr>
        <w:t xml:space="preserve">As mentioned in Chapter </w:t>
      </w:r>
      <w:r>
        <w:rPr>
          <w:rFonts w:ascii="Times New Roman" w:eastAsia="Times New Roman" w:hAnsi="Times New Roman" w:cs="Times New Roman"/>
          <w:sz w:val="18"/>
        </w:rPr>
        <w:t xml:space="preserve">3, for the service layer, implementations for using both JPA 2 (with Hibernate and Spring Data JPA) and MyBatis as the persistence provider will be developed. The details of the respective implementations will be covered in the following sections. In this </w:t>
      </w:r>
      <w:r>
        <w:rPr>
          <w:rFonts w:ascii="Times New Roman" w:eastAsia="Times New Roman" w:hAnsi="Times New Roman" w:cs="Times New Roman"/>
          <w:sz w:val="18"/>
        </w:rPr>
        <w:t xml:space="preserve">section, we will focus the discussion on the services related to blog post entry. </w:t>
      </w:r>
    </w:p>
    <w:p w:rsidR="007322BA" w:rsidRDefault="00883361">
      <w:pPr>
        <w:spacing w:after="360" w:line="230" w:lineRule="auto"/>
        <w:ind w:left="-14" w:right="33" w:firstLine="351"/>
      </w:pPr>
      <w:r>
        <w:rPr>
          <w:rFonts w:ascii="Times New Roman" w:eastAsia="Times New Roman" w:hAnsi="Times New Roman" w:cs="Times New Roman"/>
          <w:sz w:val="18"/>
        </w:rPr>
        <w:t xml:space="preserve">Listing 21-10 shows the </w:t>
      </w:r>
      <w:r>
        <w:rPr>
          <w:sz w:val="18"/>
        </w:rPr>
        <w:t>EntryService</w:t>
      </w:r>
      <w:r>
        <w:rPr>
          <w:rFonts w:ascii="Times New Roman" w:eastAsia="Times New Roman" w:hAnsi="Times New Roman" w:cs="Times New Roman"/>
          <w:sz w:val="18"/>
        </w:rPr>
        <w:t xml:space="preserve"> interface, which defines the services provided by SpringBlog for blog post entry and will be implemented by both the JPA 2 and MyBatis i</w:t>
      </w:r>
      <w:r>
        <w:rPr>
          <w:rFonts w:ascii="Times New Roman" w:eastAsia="Times New Roman" w:hAnsi="Times New Roman" w:cs="Times New Roman"/>
          <w:sz w:val="18"/>
        </w:rPr>
        <w:t xml:space="preserve">mplementation classes. </w:t>
      </w:r>
    </w:p>
    <w:p w:rsidR="007322BA" w:rsidRDefault="00883361">
      <w:pPr>
        <w:spacing w:after="157" w:line="265" w:lineRule="auto"/>
        <w:ind w:left="-4" w:hanging="10"/>
      </w:pPr>
      <w:r>
        <w:rPr>
          <w:rFonts w:ascii="Times New Roman" w:eastAsia="Times New Roman" w:hAnsi="Times New Roman" w:cs="Times New Roman"/>
          <w:b/>
          <w:i/>
          <w:sz w:val="18"/>
        </w:rPr>
        <w:t xml:space="preserve">Listing 21-10. </w:t>
      </w:r>
      <w:r>
        <w:rPr>
          <w:rFonts w:ascii="Times New Roman" w:eastAsia="Times New Roman" w:hAnsi="Times New Roman" w:cs="Times New Roman"/>
          <w:i/>
          <w:sz w:val="18"/>
        </w:rPr>
        <w:t xml:space="preserve">The </w:t>
      </w:r>
      <w:r>
        <w:rPr>
          <w:i/>
          <w:sz w:val="18"/>
        </w:rPr>
        <w:t>EntryService</w:t>
      </w:r>
      <w:r>
        <w:rPr>
          <w:rFonts w:ascii="Times New Roman" w:eastAsia="Times New Roman" w:hAnsi="Times New Roman" w:cs="Times New Roman"/>
          <w:i/>
          <w:sz w:val="18"/>
        </w:rPr>
        <w:t xml:space="preserve"> Interface </w:t>
      </w:r>
    </w:p>
    <w:p w:rsidR="007322BA" w:rsidRDefault="00883361">
      <w:pPr>
        <w:spacing w:after="4"/>
        <w:ind w:left="-4" w:right="72" w:hanging="10"/>
      </w:pPr>
      <w:r>
        <w:rPr>
          <w:sz w:val="18"/>
        </w:rPr>
        <w:t xml:space="preserve">package com.apress.prospring3.springblog.service; </w:t>
      </w:r>
    </w:p>
    <w:p w:rsidR="007322BA" w:rsidRDefault="00883361">
      <w:pPr>
        <w:spacing w:after="0"/>
      </w:pPr>
      <w:r>
        <w:rPr>
          <w:sz w:val="18"/>
        </w:rPr>
        <w:t xml:space="preserve"> </w:t>
      </w:r>
    </w:p>
    <w:p w:rsidR="007322BA" w:rsidRDefault="00883361">
      <w:pPr>
        <w:spacing w:after="4"/>
        <w:ind w:left="-4" w:right="72" w:hanging="10"/>
      </w:pPr>
      <w:r>
        <w:rPr>
          <w:sz w:val="18"/>
        </w:rPr>
        <w:t xml:space="preserve">import java.util.List; </w:t>
      </w:r>
    </w:p>
    <w:p w:rsidR="007322BA" w:rsidRDefault="00883361">
      <w:pPr>
        <w:spacing w:after="0"/>
      </w:pPr>
      <w:r>
        <w:rPr>
          <w:sz w:val="18"/>
        </w:rPr>
        <w:t xml:space="preserve"> </w:t>
      </w:r>
    </w:p>
    <w:p w:rsidR="007322BA" w:rsidRDefault="00883361">
      <w:pPr>
        <w:spacing w:after="4"/>
        <w:ind w:left="-4" w:right="72" w:hanging="10"/>
      </w:pPr>
      <w:r>
        <w:rPr>
          <w:sz w:val="18"/>
        </w:rPr>
        <w:t xml:space="preserve">import org.springframework.data.domain.Page; </w:t>
      </w:r>
    </w:p>
    <w:p w:rsidR="007322BA" w:rsidRDefault="00883361">
      <w:pPr>
        <w:spacing w:after="4"/>
        <w:ind w:left="-4" w:right="72" w:hanging="10"/>
      </w:pPr>
      <w:r>
        <w:rPr>
          <w:sz w:val="18"/>
        </w:rPr>
        <w:t xml:space="preserve">import org.springframework.data.domain.Pageable; </w:t>
      </w:r>
    </w:p>
    <w:p w:rsidR="007322BA" w:rsidRDefault="00883361">
      <w:pPr>
        <w:spacing w:after="0"/>
      </w:pPr>
      <w:r>
        <w:rPr>
          <w:sz w:val="18"/>
        </w:rPr>
        <w:t xml:space="preserve"> </w:t>
      </w:r>
    </w:p>
    <w:p w:rsidR="007322BA" w:rsidRDefault="00883361">
      <w:pPr>
        <w:spacing w:after="4"/>
        <w:ind w:left="-4" w:right="2952" w:hanging="10"/>
      </w:pPr>
      <w:r>
        <w:rPr>
          <w:sz w:val="18"/>
        </w:rPr>
        <w:t xml:space="preserve">import com.apress.prospring3.springblog.domain.Entry; import com.apress.prospring3.springblog.domain.SearchCriteria; </w:t>
      </w:r>
    </w:p>
    <w:p w:rsidR="007322BA" w:rsidRDefault="00883361">
      <w:pPr>
        <w:spacing w:after="0"/>
      </w:pPr>
      <w:r>
        <w:rPr>
          <w:sz w:val="18"/>
        </w:rPr>
        <w:t xml:space="preserve"> </w:t>
      </w:r>
    </w:p>
    <w:p w:rsidR="007322BA" w:rsidRDefault="00883361">
      <w:pPr>
        <w:spacing w:after="4"/>
        <w:ind w:left="-4" w:right="72" w:hanging="10"/>
      </w:pPr>
      <w:r>
        <w:rPr>
          <w:sz w:val="18"/>
        </w:rPr>
        <w:t xml:space="preserve">public interface EntryService { </w:t>
      </w:r>
    </w:p>
    <w:p w:rsidR="007322BA" w:rsidRDefault="00883361">
      <w:pPr>
        <w:spacing w:after="0"/>
      </w:pPr>
      <w:r>
        <w:rPr>
          <w:sz w:val="18"/>
        </w:rPr>
        <w:t xml:space="preserve"> </w:t>
      </w:r>
    </w:p>
    <w:p w:rsidR="007322BA" w:rsidRDefault="00883361">
      <w:pPr>
        <w:spacing w:after="4"/>
        <w:ind w:left="-4" w:right="72" w:hanging="10"/>
      </w:pPr>
      <w:r>
        <w:rPr>
          <w:sz w:val="18"/>
        </w:rPr>
        <w:t xml:space="preserve">    public List&lt;Entry&gt; findAll(); </w:t>
      </w:r>
    </w:p>
    <w:p w:rsidR="007322BA" w:rsidRDefault="00883361">
      <w:pPr>
        <w:spacing w:after="0"/>
      </w:pPr>
      <w:r>
        <w:rPr>
          <w:sz w:val="18"/>
        </w:rPr>
        <w:t xml:space="preserve"> </w:t>
      </w:r>
    </w:p>
    <w:p w:rsidR="007322BA" w:rsidRDefault="00883361">
      <w:pPr>
        <w:spacing w:after="4"/>
        <w:ind w:left="-4" w:right="72" w:hanging="10"/>
      </w:pPr>
      <w:r>
        <w:rPr>
          <w:sz w:val="18"/>
        </w:rPr>
        <w:t xml:space="preserve">    public Entry findById(Long id); </w:t>
      </w:r>
    </w:p>
    <w:p w:rsidR="007322BA" w:rsidRDefault="00883361">
      <w:pPr>
        <w:spacing w:after="0"/>
      </w:pPr>
      <w:r>
        <w:rPr>
          <w:sz w:val="18"/>
        </w:rPr>
        <w:t xml:space="preserve"> </w:t>
      </w:r>
    </w:p>
    <w:p w:rsidR="007322BA" w:rsidRDefault="00883361">
      <w:pPr>
        <w:spacing w:after="4"/>
        <w:ind w:left="-4" w:right="72" w:hanging="10"/>
      </w:pPr>
      <w:r>
        <w:rPr>
          <w:sz w:val="18"/>
        </w:rPr>
        <w:t xml:space="preserve">    public List&lt;Entry&gt; fi</w:t>
      </w:r>
      <w:r>
        <w:rPr>
          <w:sz w:val="18"/>
        </w:rPr>
        <w:t xml:space="preserve">ndByCategoryId(String categoryId); </w:t>
      </w:r>
    </w:p>
    <w:p w:rsidR="007322BA" w:rsidRDefault="00883361">
      <w:pPr>
        <w:spacing w:after="0"/>
        <w:ind w:left="-5" w:right="5368" w:hanging="10"/>
      </w:pPr>
      <w:r>
        <w:rPr>
          <w:sz w:val="18"/>
        </w:rPr>
        <w:t xml:space="preserve">     </w:t>
      </w:r>
      <w:r>
        <w:rPr>
          <w:b/>
          <w:sz w:val="18"/>
        </w:rPr>
        <w:t xml:space="preserve">public Entry save(Entry entry); </w:t>
      </w:r>
    </w:p>
    <w:p w:rsidR="007322BA" w:rsidRDefault="00883361">
      <w:pPr>
        <w:spacing w:after="0"/>
      </w:pPr>
      <w:r>
        <w:rPr>
          <w:sz w:val="18"/>
        </w:rPr>
        <w:t xml:space="preserve"> </w:t>
      </w:r>
    </w:p>
    <w:p w:rsidR="007322BA" w:rsidRDefault="00883361">
      <w:pPr>
        <w:spacing w:after="4"/>
        <w:ind w:left="-4" w:right="72" w:hanging="10"/>
      </w:pPr>
      <w:r>
        <w:rPr>
          <w:sz w:val="18"/>
        </w:rPr>
        <w:t xml:space="preserve">    public void delete(Entry entry); </w:t>
      </w:r>
    </w:p>
    <w:p w:rsidR="007322BA" w:rsidRDefault="00883361">
      <w:pPr>
        <w:spacing w:after="0"/>
      </w:pPr>
      <w:r>
        <w:rPr>
          <w:sz w:val="18"/>
        </w:rPr>
        <w:t xml:space="preserve"> </w:t>
      </w:r>
    </w:p>
    <w:p w:rsidR="007322BA" w:rsidRDefault="00883361">
      <w:pPr>
        <w:spacing w:after="4"/>
        <w:ind w:left="-4" w:right="72" w:hanging="10"/>
      </w:pPr>
      <w:r>
        <w:rPr>
          <w:sz w:val="18"/>
        </w:rPr>
        <w:t xml:space="preserve">    public Page&lt;Entry&gt; findAllByPage(Pageable pageable); </w:t>
      </w:r>
    </w:p>
    <w:p w:rsidR="007322BA" w:rsidRDefault="00883361">
      <w:pPr>
        <w:spacing w:after="0"/>
      </w:pPr>
      <w:r>
        <w:rPr>
          <w:sz w:val="18"/>
        </w:rPr>
        <w:t xml:space="preserve"> </w:t>
      </w:r>
    </w:p>
    <w:p w:rsidR="007322BA" w:rsidRDefault="00883361">
      <w:pPr>
        <w:spacing w:after="4"/>
        <w:ind w:left="-4" w:right="72" w:hanging="10"/>
      </w:pPr>
      <w:r>
        <w:rPr>
          <w:sz w:val="18"/>
        </w:rPr>
        <w:t xml:space="preserve">    public Page&lt;Entry&gt;</w:t>
      </w:r>
      <w:r>
        <w:rPr>
          <w:sz w:val="18"/>
        </w:rPr>
        <w:t xml:space="preserve"> findEntryByCriteria(SearchCriteria searchCriteria, Pageable pageable);  </w:t>
      </w:r>
    </w:p>
    <w:p w:rsidR="007322BA" w:rsidRDefault="00883361">
      <w:pPr>
        <w:spacing w:after="78"/>
        <w:ind w:left="-4" w:right="72" w:hanging="10"/>
      </w:pPr>
      <w:r>
        <w:rPr>
          <w:sz w:val="18"/>
        </w:rPr>
        <w:t xml:space="preserve">} </w:t>
      </w:r>
    </w:p>
    <w:p w:rsidR="007322BA" w:rsidRDefault="00883361">
      <w:pPr>
        <w:spacing w:after="4" w:line="230" w:lineRule="auto"/>
        <w:ind w:left="-14" w:right="33" w:firstLine="351"/>
      </w:pPr>
      <w:r>
        <w:rPr>
          <w:rFonts w:ascii="Times New Roman" w:eastAsia="Times New Roman" w:hAnsi="Times New Roman" w:cs="Times New Roman"/>
          <w:sz w:val="18"/>
        </w:rPr>
        <w:lastRenderedPageBreak/>
        <w:t>In Listing 21-10, various finder methods, some with pagination support, and the data update (including insert, update, and delete operations) are defined. To keep the discussion s</w:t>
      </w:r>
      <w:r>
        <w:rPr>
          <w:rFonts w:ascii="Times New Roman" w:eastAsia="Times New Roman" w:hAnsi="Times New Roman" w:cs="Times New Roman"/>
          <w:sz w:val="18"/>
        </w:rPr>
        <w:t xml:space="preserve">imple, we will focus on the implementation of the </w:t>
      </w:r>
      <w:r>
        <w:rPr>
          <w:sz w:val="18"/>
        </w:rPr>
        <w:t>save()</w:t>
      </w:r>
      <w:r>
        <w:rPr>
          <w:rFonts w:ascii="Times New Roman" w:eastAsia="Times New Roman" w:hAnsi="Times New Roman" w:cs="Times New Roman"/>
          <w:sz w:val="18"/>
        </w:rPr>
        <w:t xml:space="preserve"> method, which is highlighted in bold. </w:t>
      </w:r>
    </w:p>
    <w:p w:rsidR="007322BA" w:rsidRDefault="00883361">
      <w:pPr>
        <w:spacing w:after="448" w:line="228" w:lineRule="auto"/>
        <w:ind w:left="-15" w:right="26" w:firstLine="350"/>
        <w:jc w:val="both"/>
      </w:pPr>
      <w:r>
        <w:rPr>
          <w:rFonts w:ascii="Times New Roman" w:eastAsia="Times New Roman" w:hAnsi="Times New Roman" w:cs="Times New Roman"/>
          <w:sz w:val="18"/>
        </w:rPr>
        <w:t xml:space="preserve">For the details about the design and implementation of the DOM for blog post entry, see Chapter 12. If you haven’t read the chapter, it’s time to take a look at it to understand the design of the domain object model. </w:t>
      </w:r>
    </w:p>
    <w:p w:rsidR="007322BA" w:rsidRDefault="00883361">
      <w:pPr>
        <w:spacing w:after="0"/>
        <w:ind w:left="-4" w:hanging="10"/>
      </w:pPr>
      <w:r>
        <w:rPr>
          <w:rFonts w:ascii="Arial" w:eastAsia="Arial" w:hAnsi="Arial" w:cs="Arial"/>
          <w:sz w:val="28"/>
        </w:rPr>
        <w:t xml:space="preserve">JPA Service Implementation </w:t>
      </w:r>
    </w:p>
    <w:p w:rsidR="007322BA" w:rsidRDefault="00883361">
      <w:pPr>
        <w:spacing w:after="4" w:line="230" w:lineRule="auto"/>
        <w:ind w:left="-14" w:right="33"/>
      </w:pPr>
      <w:r>
        <w:rPr>
          <w:rFonts w:ascii="Times New Roman" w:eastAsia="Times New Roman" w:hAnsi="Times New Roman" w:cs="Times New Roman"/>
          <w:sz w:val="18"/>
        </w:rPr>
        <w:t>For the JP</w:t>
      </w:r>
      <w:r>
        <w:rPr>
          <w:rFonts w:ascii="Times New Roman" w:eastAsia="Times New Roman" w:hAnsi="Times New Roman" w:cs="Times New Roman"/>
          <w:sz w:val="18"/>
        </w:rPr>
        <w:t>A 2 implementation of the service layer, Hibernate will be used as the persistence provider. In addition, Spring Data JPA’s repository abstraction will be used to simplify the development of persistence logic. As mentioned in the section “The Spring WebApp</w:t>
      </w:r>
      <w:r>
        <w:rPr>
          <w:rFonts w:ascii="Times New Roman" w:eastAsia="Times New Roman" w:hAnsi="Times New Roman" w:cs="Times New Roman"/>
          <w:sz w:val="18"/>
        </w:rPr>
        <w:t xml:space="preserve">licationContext Hierarchy,” the configuration for the JPA implementation is provided in the files </w:t>
      </w:r>
      <w:r>
        <w:rPr>
          <w:sz w:val="18"/>
        </w:rPr>
        <w:t>jpa-tx-config.xml</w:t>
      </w:r>
      <w:r>
        <w:rPr>
          <w:rFonts w:ascii="Times New Roman" w:eastAsia="Times New Roman" w:hAnsi="Times New Roman" w:cs="Times New Roman"/>
          <w:sz w:val="18"/>
        </w:rPr>
        <w:t xml:space="preserve"> and </w:t>
      </w:r>
      <w:r>
        <w:rPr>
          <w:sz w:val="18"/>
        </w:rPr>
        <w:t>jpa-servicecontext.xml</w:t>
      </w:r>
      <w:r>
        <w:rPr>
          <w:rFonts w:ascii="Times New Roman" w:eastAsia="Times New Roman" w:hAnsi="Times New Roman" w:cs="Times New Roman"/>
          <w:sz w:val="18"/>
        </w:rPr>
        <w:t xml:space="preserve"> files. For a detailed explanation of the configuration, please refer to Chapter 10. </w:t>
      </w:r>
    </w:p>
    <w:p w:rsidR="007322BA" w:rsidRDefault="00883361">
      <w:pPr>
        <w:spacing w:after="234" w:line="230" w:lineRule="auto"/>
        <w:ind w:left="-14" w:right="33" w:firstLine="351"/>
      </w:pPr>
      <w:r>
        <w:rPr>
          <w:rFonts w:ascii="Times New Roman" w:eastAsia="Times New Roman" w:hAnsi="Times New Roman" w:cs="Times New Roman"/>
          <w:sz w:val="18"/>
        </w:rPr>
        <w:t>Spring Data JPA’s repository</w:t>
      </w:r>
      <w:r>
        <w:rPr>
          <w:rFonts w:ascii="Times New Roman" w:eastAsia="Times New Roman" w:hAnsi="Times New Roman" w:cs="Times New Roman"/>
          <w:sz w:val="18"/>
        </w:rPr>
        <w:t xml:space="preserve"> abstraction will be used for persistence logic, so we need to implement the repository interface for the </w:t>
      </w:r>
      <w:r>
        <w:rPr>
          <w:sz w:val="18"/>
        </w:rPr>
        <w:t>Entry</w:t>
      </w:r>
      <w:r>
        <w:rPr>
          <w:rFonts w:ascii="Times New Roman" w:eastAsia="Times New Roman" w:hAnsi="Times New Roman" w:cs="Times New Roman"/>
          <w:sz w:val="18"/>
        </w:rPr>
        <w:t xml:space="preserve"> object. Listing 21-11 shows the </w:t>
      </w:r>
      <w:r>
        <w:rPr>
          <w:sz w:val="18"/>
        </w:rPr>
        <w:t>EntryRepository</w:t>
      </w:r>
      <w:r>
        <w:rPr>
          <w:rFonts w:ascii="Times New Roman" w:eastAsia="Times New Roman" w:hAnsi="Times New Roman" w:cs="Times New Roman"/>
          <w:sz w:val="18"/>
        </w:rPr>
        <w:t xml:space="preserve"> interface. </w:t>
      </w:r>
    </w:p>
    <w:p w:rsidR="007322BA" w:rsidRDefault="00883361">
      <w:pPr>
        <w:spacing w:after="80" w:line="265" w:lineRule="auto"/>
        <w:ind w:left="-4" w:hanging="10"/>
      </w:pPr>
      <w:r>
        <w:rPr>
          <w:rFonts w:ascii="Times New Roman" w:eastAsia="Times New Roman" w:hAnsi="Times New Roman" w:cs="Times New Roman"/>
          <w:b/>
          <w:i/>
          <w:sz w:val="18"/>
        </w:rPr>
        <w:t xml:space="preserve">Listing 21-11. </w:t>
      </w:r>
      <w:r>
        <w:rPr>
          <w:rFonts w:ascii="Times New Roman" w:eastAsia="Times New Roman" w:hAnsi="Times New Roman" w:cs="Times New Roman"/>
          <w:i/>
          <w:sz w:val="18"/>
        </w:rPr>
        <w:t xml:space="preserve">The </w:t>
      </w:r>
      <w:r>
        <w:rPr>
          <w:i/>
          <w:sz w:val="18"/>
        </w:rPr>
        <w:t>EntryRepository</w:t>
      </w:r>
      <w:r>
        <w:rPr>
          <w:rFonts w:ascii="Times New Roman" w:eastAsia="Times New Roman" w:hAnsi="Times New Roman" w:cs="Times New Roman"/>
          <w:i/>
          <w:sz w:val="18"/>
        </w:rPr>
        <w:t xml:space="preserve"> Interface </w:t>
      </w:r>
    </w:p>
    <w:p w:rsidR="007322BA" w:rsidRDefault="00883361">
      <w:pPr>
        <w:spacing w:after="4"/>
        <w:ind w:left="-4" w:right="72" w:hanging="10"/>
      </w:pPr>
      <w:r>
        <w:rPr>
          <w:sz w:val="18"/>
        </w:rPr>
        <w:t>package com.apress.prospring3.springbl</w:t>
      </w:r>
      <w:r>
        <w:rPr>
          <w:sz w:val="18"/>
        </w:rPr>
        <w:t xml:space="preserve">og.repository; </w:t>
      </w:r>
    </w:p>
    <w:p w:rsidR="007322BA" w:rsidRDefault="00883361">
      <w:pPr>
        <w:spacing w:after="0"/>
      </w:pPr>
      <w:r>
        <w:rPr>
          <w:sz w:val="18"/>
        </w:rPr>
        <w:t xml:space="preserve"> </w:t>
      </w:r>
    </w:p>
    <w:p w:rsidR="007322BA" w:rsidRDefault="00883361">
      <w:pPr>
        <w:spacing w:after="4"/>
        <w:ind w:left="-4" w:right="72" w:hanging="10"/>
      </w:pPr>
      <w:r>
        <w:rPr>
          <w:sz w:val="18"/>
        </w:rPr>
        <w:t xml:space="preserve">import java.util.List; </w:t>
      </w:r>
    </w:p>
    <w:p w:rsidR="007322BA" w:rsidRDefault="00883361">
      <w:pPr>
        <w:spacing w:after="0"/>
      </w:pPr>
      <w:r>
        <w:rPr>
          <w:sz w:val="18"/>
        </w:rPr>
        <w:t xml:space="preserve"> </w:t>
      </w:r>
    </w:p>
    <w:p w:rsidR="007322BA" w:rsidRDefault="00883361">
      <w:pPr>
        <w:spacing w:after="4"/>
        <w:ind w:left="-4" w:right="72" w:hanging="10"/>
      </w:pPr>
      <w:r>
        <w:rPr>
          <w:sz w:val="18"/>
        </w:rPr>
        <w:t xml:space="preserve">import org.joda.time.DateTime; </w:t>
      </w:r>
    </w:p>
    <w:p w:rsidR="007322BA" w:rsidRDefault="00883361">
      <w:pPr>
        <w:spacing w:after="4"/>
        <w:ind w:left="-4" w:right="3763" w:hanging="10"/>
      </w:pPr>
      <w:r>
        <w:rPr>
          <w:sz w:val="18"/>
        </w:rPr>
        <w:t xml:space="preserve">import org.springframework.data.domain.Page; import org.springframework.data.domain.Pageable; import org.springframework.data.jpa.repository.Query; </w:t>
      </w:r>
    </w:p>
    <w:p w:rsidR="007322BA" w:rsidRDefault="00883361">
      <w:pPr>
        <w:spacing w:after="4"/>
        <w:ind w:left="-4" w:right="2232" w:hanging="10"/>
      </w:pPr>
      <w:r>
        <w:rPr>
          <w:sz w:val="18"/>
        </w:rPr>
        <w:t>import org.springframework.data</w:t>
      </w:r>
      <w:r>
        <w:rPr>
          <w:sz w:val="18"/>
        </w:rPr>
        <w:t xml:space="preserve">.repository.PagingAndSortingRepository; import org.springframework.data.repository.query.Param;  </w:t>
      </w:r>
    </w:p>
    <w:p w:rsidR="007322BA" w:rsidRDefault="00883361">
      <w:pPr>
        <w:spacing w:after="4"/>
        <w:ind w:left="-4" w:right="72" w:hanging="10"/>
      </w:pPr>
      <w:r>
        <w:rPr>
          <w:sz w:val="18"/>
        </w:rPr>
        <w:t xml:space="preserve">import com.apress.prospring3.springblog.domain.Entry; </w:t>
      </w:r>
    </w:p>
    <w:p w:rsidR="007322BA" w:rsidRDefault="00883361">
      <w:pPr>
        <w:spacing w:after="0"/>
      </w:pPr>
      <w:r>
        <w:rPr>
          <w:sz w:val="18"/>
        </w:rPr>
        <w:t xml:space="preserve"> </w:t>
      </w:r>
    </w:p>
    <w:p w:rsidR="007322BA" w:rsidRDefault="00883361">
      <w:pPr>
        <w:spacing w:after="4"/>
        <w:ind w:left="-4" w:right="72" w:hanging="10"/>
      </w:pPr>
      <w:r>
        <w:rPr>
          <w:sz w:val="18"/>
        </w:rPr>
        <w:t xml:space="preserve">public interface EntryRepository extends PagingAndSortingRepository&lt;Entry, Long&gt; { </w:t>
      </w:r>
    </w:p>
    <w:p w:rsidR="007322BA" w:rsidRDefault="00883361">
      <w:pPr>
        <w:spacing w:after="0"/>
      </w:pPr>
      <w:r>
        <w:rPr>
          <w:sz w:val="18"/>
        </w:rPr>
        <w:t xml:space="preserve"> </w:t>
      </w:r>
    </w:p>
    <w:p w:rsidR="007322BA" w:rsidRDefault="00883361">
      <w:pPr>
        <w:spacing w:after="4"/>
        <w:ind w:left="-4" w:right="3116" w:hanging="10"/>
      </w:pPr>
      <w:r>
        <w:rPr>
          <w:sz w:val="18"/>
        </w:rPr>
        <w:t xml:space="preserve">    public List</w:t>
      </w:r>
      <w:r>
        <w:rPr>
          <w:sz w:val="18"/>
        </w:rPr>
        <w:t xml:space="preserve">&lt;Entry&gt; findByCategoryId(String categoryId);  </w:t>
      </w:r>
    </w:p>
    <w:p w:rsidR="007322BA" w:rsidRDefault="00883361">
      <w:pPr>
        <w:spacing w:after="4"/>
        <w:ind w:left="-4" w:right="72" w:hanging="10"/>
      </w:pPr>
      <w:r>
        <w:rPr>
          <w:sz w:val="18"/>
        </w:rPr>
        <w:t xml:space="preserve">    @Query("select e from Entry e where e.subject like :subject and e.categoryId like </w:t>
      </w:r>
    </w:p>
    <w:p w:rsidR="007322BA" w:rsidRDefault="00883361">
      <w:pPr>
        <w:spacing w:after="4"/>
        <w:ind w:left="-4" w:right="2486" w:hanging="10"/>
      </w:pPr>
      <w:r>
        <w:rPr>
          <w:sz w:val="18"/>
        </w:rPr>
        <w:t xml:space="preserve"> :categoryId and e.postDate between :fromPostDate and :toPostDate")     public Page&lt;Entry&gt;</w:t>
      </w:r>
      <w:r>
        <w:rPr>
          <w:sz w:val="18"/>
        </w:rPr>
        <w:t xml:space="preserve"> findEntryByCriteria(         @Param("subject") String subject, </w:t>
      </w:r>
    </w:p>
    <w:p w:rsidR="007322BA" w:rsidRDefault="00883361">
      <w:pPr>
        <w:spacing w:after="4"/>
        <w:ind w:left="-4" w:right="72" w:hanging="10"/>
      </w:pPr>
      <w:r>
        <w:rPr>
          <w:sz w:val="18"/>
        </w:rPr>
        <w:t xml:space="preserve">        @Param("categoryId") String categoryId, </w:t>
      </w:r>
    </w:p>
    <w:p w:rsidR="007322BA" w:rsidRDefault="00883361">
      <w:pPr>
        <w:spacing w:after="4"/>
        <w:ind w:left="-4" w:right="72" w:hanging="10"/>
      </w:pPr>
      <w:r>
        <w:rPr>
          <w:sz w:val="18"/>
        </w:rPr>
        <w:t xml:space="preserve">        @Param("fromPostDate") DateTime fromPostDate, </w:t>
      </w:r>
    </w:p>
    <w:p w:rsidR="007322BA" w:rsidRDefault="00883361">
      <w:pPr>
        <w:spacing w:after="4"/>
        <w:ind w:left="-4" w:right="72" w:hanging="10"/>
      </w:pPr>
      <w:r>
        <w:rPr>
          <w:sz w:val="18"/>
        </w:rPr>
        <w:t xml:space="preserve">        @Param("toPostDate") DateTime toPostDate, Pageable pageable); </w:t>
      </w:r>
    </w:p>
    <w:p w:rsidR="007322BA" w:rsidRDefault="00883361">
      <w:pPr>
        <w:spacing w:after="78"/>
        <w:ind w:left="-4" w:right="72" w:hanging="10"/>
      </w:pPr>
      <w:r>
        <w:rPr>
          <w:sz w:val="18"/>
        </w:rPr>
        <w:t xml:space="preserve">} </w:t>
      </w:r>
    </w:p>
    <w:p w:rsidR="007322BA" w:rsidRDefault="00883361">
      <w:pPr>
        <w:spacing w:after="4" w:line="230" w:lineRule="auto"/>
        <w:ind w:left="360" w:right="33"/>
      </w:pPr>
      <w:r>
        <w:rPr>
          <w:rFonts w:ascii="Times New Roman" w:eastAsia="Times New Roman" w:hAnsi="Times New Roman" w:cs="Times New Roman"/>
          <w:sz w:val="18"/>
        </w:rPr>
        <w:t>In Listing 21</w:t>
      </w:r>
      <w:r>
        <w:rPr>
          <w:rFonts w:ascii="Times New Roman" w:eastAsia="Times New Roman" w:hAnsi="Times New Roman" w:cs="Times New Roman"/>
          <w:sz w:val="18"/>
        </w:rPr>
        <w:t xml:space="preserve">-11, the </w:t>
      </w:r>
      <w:r>
        <w:rPr>
          <w:sz w:val="18"/>
        </w:rPr>
        <w:t>EntryRespository</w:t>
      </w:r>
      <w:r>
        <w:rPr>
          <w:rFonts w:ascii="Times New Roman" w:eastAsia="Times New Roman" w:hAnsi="Times New Roman" w:cs="Times New Roman"/>
          <w:sz w:val="18"/>
        </w:rPr>
        <w:t xml:space="preserve"> interface extends Spring Data Commons’ </w:t>
      </w:r>
    </w:p>
    <w:p w:rsidR="007322BA" w:rsidRDefault="00883361">
      <w:pPr>
        <w:spacing w:after="4" w:line="230" w:lineRule="auto"/>
        <w:ind w:left="-14" w:right="33"/>
      </w:pPr>
      <w:r>
        <w:rPr>
          <w:sz w:val="18"/>
        </w:rPr>
        <w:t>PagingAndSortingRepository&lt;T,ID extends Serializable&gt;</w:t>
      </w:r>
      <w:r>
        <w:rPr>
          <w:rFonts w:ascii="Times New Roman" w:eastAsia="Times New Roman" w:hAnsi="Times New Roman" w:cs="Times New Roman"/>
          <w:sz w:val="18"/>
        </w:rPr>
        <w:t xml:space="preserve"> interface in order to provide basic CRUD operation, as well as support the paging and sorting functions required by the presentation lay</w:t>
      </w:r>
      <w:r>
        <w:rPr>
          <w:rFonts w:ascii="Times New Roman" w:eastAsia="Times New Roman" w:hAnsi="Times New Roman" w:cs="Times New Roman"/>
          <w:sz w:val="18"/>
        </w:rPr>
        <w:t xml:space="preserve">er. Because </w:t>
      </w:r>
      <w:r>
        <w:rPr>
          <w:sz w:val="18"/>
        </w:rPr>
        <w:t>PagingAndSortingRepository&lt;T,ID extends Serializable&gt;</w:t>
      </w:r>
      <w:r>
        <w:rPr>
          <w:rFonts w:ascii="Times New Roman" w:eastAsia="Times New Roman" w:hAnsi="Times New Roman" w:cs="Times New Roman"/>
          <w:sz w:val="18"/>
        </w:rPr>
        <w:t xml:space="preserve"> already provided the </w:t>
      </w:r>
      <w:r>
        <w:rPr>
          <w:sz w:val="18"/>
        </w:rPr>
        <w:t>save()</w:t>
      </w:r>
      <w:r>
        <w:rPr>
          <w:rFonts w:ascii="Times New Roman" w:eastAsia="Times New Roman" w:hAnsi="Times New Roman" w:cs="Times New Roman"/>
          <w:sz w:val="18"/>
        </w:rPr>
        <w:t xml:space="preserve"> method, we don’t need to define the method within the </w:t>
      </w:r>
      <w:r>
        <w:rPr>
          <w:sz w:val="18"/>
        </w:rPr>
        <w:t>EntryRepository</w:t>
      </w:r>
      <w:r>
        <w:rPr>
          <w:rFonts w:ascii="Times New Roman" w:eastAsia="Times New Roman" w:hAnsi="Times New Roman" w:cs="Times New Roman"/>
          <w:sz w:val="18"/>
        </w:rPr>
        <w:t xml:space="preserve"> interface. </w:t>
      </w:r>
    </w:p>
    <w:p w:rsidR="007322BA" w:rsidRDefault="00883361">
      <w:pPr>
        <w:spacing w:after="227" w:line="230" w:lineRule="auto"/>
        <w:ind w:left="360" w:right="33"/>
      </w:pPr>
      <w:r>
        <w:rPr>
          <w:rFonts w:ascii="Times New Roman" w:eastAsia="Times New Roman" w:hAnsi="Times New Roman" w:cs="Times New Roman"/>
          <w:sz w:val="18"/>
        </w:rPr>
        <w:t xml:space="preserve">Listing 21-12 shows the code snippet for the implementation of the </w:t>
      </w:r>
      <w:r>
        <w:rPr>
          <w:sz w:val="18"/>
        </w:rPr>
        <w:t>save()</w:t>
      </w:r>
      <w:r>
        <w:rPr>
          <w:rFonts w:ascii="Times New Roman" w:eastAsia="Times New Roman" w:hAnsi="Times New Roman" w:cs="Times New Roman"/>
          <w:sz w:val="18"/>
        </w:rPr>
        <w:t xml:space="preserve"> method</w:t>
      </w:r>
      <w:r>
        <w:rPr>
          <w:rFonts w:ascii="Times New Roman" w:eastAsia="Times New Roman" w:hAnsi="Times New Roman" w:cs="Times New Roman"/>
          <w:sz w:val="18"/>
        </w:rPr>
        <w:t xml:space="preserve">. </w:t>
      </w:r>
    </w:p>
    <w:p w:rsidR="007322BA" w:rsidRDefault="00883361">
      <w:pPr>
        <w:spacing w:after="157" w:line="265" w:lineRule="auto"/>
        <w:ind w:left="-4" w:hanging="10"/>
      </w:pPr>
      <w:r>
        <w:rPr>
          <w:rFonts w:ascii="Times New Roman" w:eastAsia="Times New Roman" w:hAnsi="Times New Roman" w:cs="Times New Roman"/>
          <w:b/>
          <w:i/>
          <w:sz w:val="18"/>
        </w:rPr>
        <w:lastRenderedPageBreak/>
        <w:t xml:space="preserve">Listing 21-12. </w:t>
      </w:r>
      <w:r>
        <w:rPr>
          <w:rFonts w:ascii="Times New Roman" w:eastAsia="Times New Roman" w:hAnsi="Times New Roman" w:cs="Times New Roman"/>
          <w:i/>
          <w:sz w:val="18"/>
        </w:rPr>
        <w:t xml:space="preserve">The </w:t>
      </w:r>
      <w:r>
        <w:rPr>
          <w:i/>
          <w:sz w:val="18"/>
        </w:rPr>
        <w:t>EntryServiceImpl</w:t>
      </w:r>
      <w:r>
        <w:rPr>
          <w:rFonts w:ascii="Times New Roman" w:eastAsia="Times New Roman" w:hAnsi="Times New Roman" w:cs="Times New Roman"/>
          <w:i/>
          <w:sz w:val="18"/>
        </w:rPr>
        <w:t xml:space="preserve"> Class for JPA 2 Implementation </w:t>
      </w:r>
    </w:p>
    <w:p w:rsidR="007322BA" w:rsidRDefault="00883361">
      <w:pPr>
        <w:spacing w:after="4"/>
        <w:ind w:left="-4" w:right="72" w:hanging="10"/>
      </w:pPr>
      <w:r>
        <w:rPr>
          <w:sz w:val="18"/>
        </w:rPr>
        <w:t xml:space="preserve">package com.apress.prospring3.springblog.service.jpa; </w:t>
      </w:r>
    </w:p>
    <w:p w:rsidR="007322BA" w:rsidRDefault="00883361">
      <w:pPr>
        <w:spacing w:after="0"/>
      </w:pPr>
      <w:r>
        <w:rPr>
          <w:sz w:val="18"/>
        </w:rPr>
        <w:t xml:space="preserve"> </w:t>
      </w:r>
    </w:p>
    <w:p w:rsidR="007322BA" w:rsidRDefault="00883361">
      <w:pPr>
        <w:spacing w:after="4"/>
        <w:ind w:left="-4" w:right="72" w:hanging="10"/>
      </w:pPr>
      <w:r>
        <w:rPr>
          <w:sz w:val="18"/>
        </w:rPr>
        <w:t xml:space="preserve">// Import statements omitted </w:t>
      </w:r>
    </w:p>
    <w:p w:rsidR="007322BA" w:rsidRDefault="00883361">
      <w:pPr>
        <w:spacing w:after="0"/>
      </w:pPr>
      <w:r>
        <w:rPr>
          <w:sz w:val="18"/>
        </w:rPr>
        <w:t xml:space="preserve"> </w:t>
      </w:r>
    </w:p>
    <w:p w:rsidR="007322BA" w:rsidRDefault="00883361">
      <w:pPr>
        <w:spacing w:after="4"/>
        <w:ind w:left="-4" w:right="72" w:hanging="10"/>
      </w:pPr>
      <w:r>
        <w:rPr>
          <w:sz w:val="18"/>
        </w:rPr>
        <w:t xml:space="preserve">@Service("entryService") </w:t>
      </w:r>
    </w:p>
    <w:p w:rsidR="007322BA" w:rsidRDefault="00883361">
      <w:pPr>
        <w:spacing w:after="4"/>
        <w:ind w:left="-4" w:right="6177" w:hanging="10"/>
      </w:pPr>
      <w:r>
        <w:rPr>
          <w:sz w:val="18"/>
        </w:rPr>
        <w:t xml:space="preserve">@Repository @Transactional </w:t>
      </w:r>
    </w:p>
    <w:p w:rsidR="007322BA" w:rsidRDefault="00883361">
      <w:pPr>
        <w:spacing w:after="4"/>
        <w:ind w:left="-4" w:right="72" w:hanging="10"/>
      </w:pPr>
      <w:r>
        <w:rPr>
          <w:sz w:val="18"/>
        </w:rPr>
        <w:t xml:space="preserve">public class EntryServiceImpl implements EntryService{ </w:t>
      </w:r>
    </w:p>
    <w:p w:rsidR="007322BA" w:rsidRDefault="00883361">
      <w:pPr>
        <w:spacing w:after="0"/>
      </w:pPr>
      <w:r>
        <w:rPr>
          <w:sz w:val="18"/>
        </w:rPr>
        <w:t xml:space="preserve"> </w:t>
      </w:r>
    </w:p>
    <w:p w:rsidR="007322BA" w:rsidRDefault="00883361">
      <w:pPr>
        <w:spacing w:after="4"/>
        <w:ind w:left="-4" w:right="72" w:hanging="10"/>
      </w:pPr>
      <w:r>
        <w:rPr>
          <w:sz w:val="18"/>
        </w:rPr>
        <w:t xml:space="preserve">    @Autowired </w:t>
      </w:r>
    </w:p>
    <w:p w:rsidR="007322BA" w:rsidRDefault="00883361">
      <w:pPr>
        <w:spacing w:after="4"/>
        <w:ind w:left="-4" w:right="72" w:hanging="10"/>
      </w:pPr>
      <w:r>
        <w:rPr>
          <w:sz w:val="18"/>
        </w:rPr>
        <w:t xml:space="preserve">    private EntryRepository entryRepository; </w:t>
      </w:r>
    </w:p>
    <w:p w:rsidR="007322BA" w:rsidRDefault="00883361">
      <w:pPr>
        <w:spacing w:after="0"/>
      </w:pPr>
      <w:r>
        <w:rPr>
          <w:sz w:val="18"/>
        </w:rPr>
        <w:t xml:space="preserve"> </w:t>
      </w:r>
    </w:p>
    <w:p w:rsidR="007322BA" w:rsidRDefault="00883361">
      <w:pPr>
        <w:spacing w:after="4"/>
        <w:ind w:left="-4" w:right="72" w:hanging="10"/>
      </w:pPr>
      <w:r>
        <w:rPr>
          <w:sz w:val="18"/>
        </w:rPr>
        <w:t xml:space="preserve">    // Other code omitted </w:t>
      </w:r>
    </w:p>
    <w:p w:rsidR="007322BA" w:rsidRDefault="00883361">
      <w:pPr>
        <w:spacing w:after="0"/>
      </w:pPr>
      <w:r>
        <w:rPr>
          <w:sz w:val="18"/>
        </w:rPr>
        <w:t xml:space="preserve"> </w:t>
      </w:r>
    </w:p>
    <w:p w:rsidR="007322BA" w:rsidRDefault="00883361">
      <w:pPr>
        <w:spacing w:after="4"/>
        <w:ind w:left="-4" w:right="72" w:hanging="10"/>
      </w:pPr>
      <w:r>
        <w:rPr>
          <w:sz w:val="18"/>
        </w:rPr>
        <w:t xml:space="preserve">    @Override </w:t>
      </w:r>
    </w:p>
    <w:p w:rsidR="007322BA" w:rsidRDefault="00883361">
      <w:pPr>
        <w:spacing w:after="4"/>
        <w:ind w:left="-4" w:right="72" w:hanging="10"/>
      </w:pPr>
      <w:r>
        <w:rPr>
          <w:sz w:val="18"/>
        </w:rPr>
        <w:t xml:space="preserve">    public Entry save(Entry entry) { </w:t>
      </w:r>
    </w:p>
    <w:p w:rsidR="007322BA" w:rsidRDefault="00883361">
      <w:pPr>
        <w:spacing w:after="4"/>
        <w:ind w:left="-4" w:right="3387" w:hanging="10"/>
      </w:pPr>
      <w:r>
        <w:rPr>
          <w:sz w:val="18"/>
        </w:rPr>
        <w:t xml:space="preserve">        // If new entry, set post date to current da</w:t>
      </w:r>
      <w:r>
        <w:rPr>
          <w:sz w:val="18"/>
        </w:rPr>
        <w:t xml:space="preserve">te         if (entry.getId() == null) { </w:t>
      </w:r>
    </w:p>
    <w:p w:rsidR="007322BA" w:rsidRDefault="00883361">
      <w:pPr>
        <w:spacing w:after="4"/>
        <w:ind w:left="-4" w:right="72" w:hanging="10"/>
      </w:pPr>
      <w:r>
        <w:rPr>
          <w:sz w:val="18"/>
        </w:rPr>
        <w:t xml:space="preserve">            entry.setPostDate(new DateTime()); </w:t>
      </w:r>
    </w:p>
    <w:p w:rsidR="007322BA" w:rsidRDefault="00883361">
      <w:pPr>
        <w:spacing w:after="4"/>
        <w:ind w:left="-4" w:right="72" w:hanging="10"/>
      </w:pPr>
      <w:r>
        <w:rPr>
          <w:sz w:val="18"/>
        </w:rPr>
        <w:t xml:space="preserve">        } </w:t>
      </w:r>
    </w:p>
    <w:p w:rsidR="007322BA" w:rsidRDefault="00883361">
      <w:pPr>
        <w:spacing w:after="4"/>
        <w:ind w:left="-4" w:right="72" w:hanging="10"/>
      </w:pPr>
      <w:r>
        <w:rPr>
          <w:sz w:val="18"/>
        </w:rPr>
        <w:t xml:space="preserve">        return entryRepository.save(entry); </w:t>
      </w:r>
    </w:p>
    <w:p w:rsidR="007322BA" w:rsidRDefault="00883361">
      <w:pPr>
        <w:spacing w:after="85"/>
        <w:ind w:left="-4" w:right="7888" w:hanging="10"/>
      </w:pPr>
      <w:r>
        <w:rPr>
          <w:sz w:val="18"/>
        </w:rPr>
        <w:t xml:space="preserve">    } } </w:t>
      </w:r>
    </w:p>
    <w:p w:rsidR="007322BA" w:rsidRDefault="00883361">
      <w:pPr>
        <w:spacing w:after="4" w:line="230" w:lineRule="auto"/>
        <w:ind w:left="360" w:right="33"/>
      </w:pPr>
      <w:r>
        <w:rPr>
          <w:rFonts w:ascii="Times New Roman" w:eastAsia="Times New Roman" w:hAnsi="Times New Roman" w:cs="Times New Roman"/>
          <w:sz w:val="18"/>
        </w:rPr>
        <w:t xml:space="preserve">In Listing 21-12, the class is located under the package </w:t>
      </w:r>
      <w:r>
        <w:rPr>
          <w:sz w:val="18"/>
        </w:rPr>
        <w:t xml:space="preserve">com.apress.prospring3.springblog </w:t>
      </w:r>
    </w:p>
    <w:p w:rsidR="007322BA" w:rsidRDefault="00883361">
      <w:pPr>
        <w:spacing w:after="4" w:line="230" w:lineRule="auto"/>
        <w:ind w:left="-14" w:right="33"/>
      </w:pPr>
      <w:r>
        <w:rPr>
          <w:sz w:val="18"/>
        </w:rPr>
        <w:t>.service.jpa</w:t>
      </w:r>
      <w:r>
        <w:rPr>
          <w:rFonts w:ascii="Times New Roman" w:eastAsia="Times New Roman" w:hAnsi="Times New Roman" w:cs="Times New Roman"/>
          <w:sz w:val="18"/>
        </w:rPr>
        <w:t xml:space="preserve">, which contains the JPA 2 implementation for all service layer interfaces. The </w:t>
      </w:r>
    </w:p>
    <w:p w:rsidR="007322BA" w:rsidRDefault="00883361">
      <w:pPr>
        <w:spacing w:after="444" w:line="230" w:lineRule="auto"/>
        <w:ind w:left="-14" w:right="33"/>
      </w:pPr>
      <w:r>
        <w:rPr>
          <w:sz w:val="18"/>
        </w:rPr>
        <w:t>EntryRepository</w:t>
      </w:r>
      <w:r>
        <w:rPr>
          <w:rFonts w:ascii="Times New Roman" w:eastAsia="Times New Roman" w:hAnsi="Times New Roman" w:cs="Times New Roman"/>
          <w:sz w:val="18"/>
        </w:rPr>
        <w:t xml:space="preserve"> interface is autowired into the class. The </w:t>
      </w:r>
      <w:r>
        <w:rPr>
          <w:sz w:val="18"/>
        </w:rPr>
        <w:t>save()</w:t>
      </w:r>
      <w:r>
        <w:rPr>
          <w:rFonts w:ascii="Times New Roman" w:eastAsia="Times New Roman" w:hAnsi="Times New Roman" w:cs="Times New Roman"/>
          <w:sz w:val="18"/>
        </w:rPr>
        <w:t xml:space="preserve"> method will be used for both insert and update operations, and first, the </w:t>
      </w:r>
      <w:r>
        <w:rPr>
          <w:sz w:val="18"/>
        </w:rPr>
        <w:t>id</w:t>
      </w:r>
      <w:r>
        <w:rPr>
          <w:rFonts w:ascii="Times New Roman" w:eastAsia="Times New Roman" w:hAnsi="Times New Roman" w:cs="Times New Roman"/>
          <w:sz w:val="18"/>
        </w:rPr>
        <w:t xml:space="preserve"> property will be checked. If it’s </w:t>
      </w:r>
      <w:r>
        <w:rPr>
          <w:sz w:val="18"/>
        </w:rPr>
        <w:t>null</w:t>
      </w:r>
      <w:r>
        <w:rPr>
          <w:rFonts w:ascii="Times New Roman" w:eastAsia="Times New Roman" w:hAnsi="Times New Roman" w:cs="Times New Roman"/>
          <w:sz w:val="18"/>
        </w:rPr>
        <w:t xml:space="preserve">, then it’s a new object, and the </w:t>
      </w:r>
      <w:r>
        <w:rPr>
          <w:sz w:val="18"/>
        </w:rPr>
        <w:t>postDate</w:t>
      </w:r>
      <w:r>
        <w:rPr>
          <w:rFonts w:ascii="Times New Roman" w:eastAsia="Times New Roman" w:hAnsi="Times New Roman" w:cs="Times New Roman"/>
          <w:sz w:val="18"/>
        </w:rPr>
        <w:t xml:space="preserve"> property will be set as the current date. Then, the </w:t>
      </w:r>
      <w:r>
        <w:rPr>
          <w:sz w:val="18"/>
        </w:rPr>
        <w:t>CrudRepository&lt;T,ID extends Serializable&gt;.save()</w:t>
      </w:r>
      <w:r>
        <w:rPr>
          <w:rFonts w:ascii="Times New Roman" w:eastAsia="Times New Roman" w:hAnsi="Times New Roman" w:cs="Times New Roman"/>
          <w:sz w:val="18"/>
        </w:rPr>
        <w:t xml:space="preserve"> method (inherited from the </w:t>
      </w:r>
      <w:r>
        <w:rPr>
          <w:sz w:val="18"/>
        </w:rPr>
        <w:t>PagingAndSortingRepository&lt;T,ID extends Serial</w:t>
      </w:r>
      <w:r>
        <w:rPr>
          <w:sz w:val="18"/>
        </w:rPr>
        <w:t>izable&gt;</w:t>
      </w:r>
      <w:r>
        <w:rPr>
          <w:rFonts w:ascii="Times New Roman" w:eastAsia="Times New Roman" w:hAnsi="Times New Roman" w:cs="Times New Roman"/>
          <w:sz w:val="18"/>
        </w:rPr>
        <w:t xml:space="preserve"> interface) will be invoked to persist the object via Hibernate. </w:t>
      </w:r>
    </w:p>
    <w:p w:rsidR="007322BA" w:rsidRDefault="00883361">
      <w:pPr>
        <w:spacing w:after="0"/>
        <w:ind w:left="-4" w:hanging="10"/>
      </w:pPr>
      <w:r>
        <w:rPr>
          <w:rFonts w:ascii="Arial" w:eastAsia="Arial" w:hAnsi="Arial" w:cs="Arial"/>
          <w:sz w:val="28"/>
        </w:rPr>
        <w:t xml:space="preserve">MyBatis Service Implementation </w:t>
      </w:r>
    </w:p>
    <w:p w:rsidR="007322BA" w:rsidRDefault="00883361">
      <w:pPr>
        <w:spacing w:after="4" w:line="230" w:lineRule="auto"/>
        <w:ind w:left="-14" w:right="33"/>
      </w:pPr>
      <w:r>
        <w:rPr>
          <w:rFonts w:ascii="Times New Roman" w:eastAsia="Times New Roman" w:hAnsi="Times New Roman" w:cs="Times New Roman"/>
          <w:sz w:val="18"/>
        </w:rPr>
        <w:t>For the MyBatis implementation of the service layer, the SQL mapping XML configuration will be used to define the mapping between SQL and the DOM. As m</w:t>
      </w:r>
      <w:r>
        <w:rPr>
          <w:rFonts w:ascii="Times New Roman" w:eastAsia="Times New Roman" w:hAnsi="Times New Roman" w:cs="Times New Roman"/>
          <w:sz w:val="18"/>
        </w:rPr>
        <w:t xml:space="preserve">entioned in the section “The Spring </w:t>
      </w:r>
    </w:p>
    <w:p w:rsidR="007322BA" w:rsidRDefault="00883361">
      <w:pPr>
        <w:spacing w:after="4" w:line="230" w:lineRule="auto"/>
        <w:ind w:left="-14" w:right="33"/>
      </w:pPr>
      <w:r>
        <w:rPr>
          <w:rFonts w:ascii="Times New Roman" w:eastAsia="Times New Roman" w:hAnsi="Times New Roman" w:cs="Times New Roman"/>
          <w:sz w:val="18"/>
        </w:rPr>
        <w:t xml:space="preserve">WebApplicationContext Hierarchy,” the configuration of the MyBatis implementation is provided in the files </w:t>
      </w:r>
      <w:r>
        <w:rPr>
          <w:sz w:val="18"/>
        </w:rPr>
        <w:t>mybatis-tx-config.xml</w:t>
      </w:r>
      <w:r>
        <w:rPr>
          <w:rFonts w:ascii="Times New Roman" w:eastAsia="Times New Roman" w:hAnsi="Times New Roman" w:cs="Times New Roman"/>
          <w:sz w:val="18"/>
        </w:rPr>
        <w:t xml:space="preserve"> and </w:t>
      </w:r>
      <w:r>
        <w:rPr>
          <w:sz w:val="18"/>
        </w:rPr>
        <w:t>mybatis-service-context.xml</w:t>
      </w:r>
      <w:r>
        <w:rPr>
          <w:rFonts w:ascii="Times New Roman" w:eastAsia="Times New Roman" w:hAnsi="Times New Roman" w:cs="Times New Roman"/>
          <w:sz w:val="18"/>
        </w:rPr>
        <w:t>. For a detailed explanation of the configuration, please r</w:t>
      </w:r>
      <w:r>
        <w:rPr>
          <w:rFonts w:ascii="Times New Roman" w:eastAsia="Times New Roman" w:hAnsi="Times New Roman" w:cs="Times New Roman"/>
          <w:sz w:val="18"/>
        </w:rPr>
        <w:t xml:space="preserve">efer to Chapter 11. </w:t>
      </w:r>
    </w:p>
    <w:p w:rsidR="007322BA" w:rsidRDefault="00883361">
      <w:pPr>
        <w:spacing w:after="232" w:line="230" w:lineRule="auto"/>
        <w:ind w:left="-14" w:right="33" w:firstLine="351"/>
      </w:pPr>
      <w:r>
        <w:rPr>
          <w:rFonts w:ascii="Times New Roman" w:eastAsia="Times New Roman" w:hAnsi="Times New Roman" w:cs="Times New Roman"/>
          <w:sz w:val="18"/>
        </w:rPr>
        <w:t xml:space="preserve">Listing 21-12 shows the content of the mapper file for the </w:t>
      </w:r>
      <w:r>
        <w:rPr>
          <w:sz w:val="18"/>
        </w:rPr>
        <w:t>Entry</w:t>
      </w:r>
      <w:r>
        <w:rPr>
          <w:rFonts w:ascii="Times New Roman" w:eastAsia="Times New Roman" w:hAnsi="Times New Roman" w:cs="Times New Roman"/>
          <w:sz w:val="18"/>
        </w:rPr>
        <w:t xml:space="preserve"> object (file name </w:t>
      </w:r>
      <w:r>
        <w:rPr>
          <w:sz w:val="18"/>
        </w:rPr>
        <w:t>EntryMapper.xml</w:t>
      </w:r>
      <w:r>
        <w:rPr>
          <w:rFonts w:ascii="Times New Roman" w:eastAsia="Times New Roman" w:hAnsi="Times New Roman" w:cs="Times New Roman"/>
          <w:sz w:val="18"/>
        </w:rPr>
        <w:t xml:space="preserve">, located in the folder </w:t>
      </w:r>
      <w:r>
        <w:rPr>
          <w:sz w:val="18"/>
        </w:rPr>
        <w:t>/src/main/resources/com/apress/prospring3/springblog/persistence</w:t>
      </w:r>
      <w:r>
        <w:rPr>
          <w:rFonts w:ascii="Times New Roman" w:eastAsia="Times New Roman" w:hAnsi="Times New Roman" w:cs="Times New Roman"/>
          <w:sz w:val="18"/>
        </w:rPr>
        <w:t xml:space="preserve">). </w:t>
      </w:r>
    </w:p>
    <w:p w:rsidR="007322BA" w:rsidRDefault="00883361">
      <w:pPr>
        <w:spacing w:after="161"/>
        <w:ind w:left="-4" w:hanging="10"/>
      </w:pPr>
      <w:r>
        <w:rPr>
          <w:rFonts w:ascii="Times New Roman" w:eastAsia="Times New Roman" w:hAnsi="Times New Roman" w:cs="Times New Roman"/>
          <w:b/>
          <w:i/>
          <w:sz w:val="18"/>
        </w:rPr>
        <w:t xml:space="preserve">Listing 21-13. </w:t>
      </w:r>
      <w:r>
        <w:rPr>
          <w:rFonts w:ascii="Times New Roman" w:eastAsia="Times New Roman" w:hAnsi="Times New Roman" w:cs="Times New Roman"/>
          <w:i/>
          <w:sz w:val="18"/>
        </w:rPr>
        <w:t xml:space="preserve">The </w:t>
      </w:r>
      <w:r>
        <w:rPr>
          <w:i/>
          <w:sz w:val="18"/>
        </w:rPr>
        <w:t>EntryMapper.xml</w:t>
      </w:r>
      <w:r>
        <w:rPr>
          <w:rFonts w:ascii="Times New Roman" w:eastAsia="Times New Roman" w:hAnsi="Times New Roman" w:cs="Times New Roman"/>
          <w:i/>
          <w:sz w:val="18"/>
        </w:rPr>
        <w:t xml:space="preserve"> File </w:t>
      </w:r>
    </w:p>
    <w:p w:rsidR="007322BA" w:rsidRDefault="00883361">
      <w:pPr>
        <w:spacing w:after="4"/>
        <w:ind w:left="-4" w:right="72" w:hanging="10"/>
      </w:pPr>
      <w:r>
        <w:rPr>
          <w:sz w:val="18"/>
        </w:rPr>
        <w:t>&lt;?xm</w:t>
      </w:r>
      <w:r>
        <w:rPr>
          <w:sz w:val="18"/>
        </w:rPr>
        <w:t xml:space="preserve">l version="1.0" encoding="UTF-8"?&gt; </w:t>
      </w:r>
    </w:p>
    <w:p w:rsidR="007322BA" w:rsidRDefault="00883361">
      <w:pPr>
        <w:spacing w:after="4"/>
        <w:ind w:left="-4" w:right="72" w:hanging="10"/>
      </w:pPr>
      <w:r>
        <w:rPr>
          <w:sz w:val="18"/>
        </w:rPr>
        <w:t xml:space="preserve">&lt;!DOCTYPE mapper PUBLIC "-//mybatis.org//DTD Mapper 3.0//EN" </w:t>
      </w:r>
    </w:p>
    <w:p w:rsidR="007322BA" w:rsidRDefault="00883361">
      <w:pPr>
        <w:spacing w:after="4"/>
        <w:ind w:left="-4" w:right="72" w:hanging="10"/>
      </w:pPr>
      <w:r>
        <w:rPr>
          <w:sz w:val="18"/>
        </w:rPr>
        <w:t>"</w:t>
      </w:r>
      <w:hyperlink r:id="rId1819">
        <w:r>
          <w:rPr>
            <w:sz w:val="18"/>
          </w:rPr>
          <w:t xml:space="preserve">http://mybatis.org/dtd/mybatis-3-mapper.dtd"&gt; </w:t>
        </w:r>
      </w:hyperlink>
    </w:p>
    <w:p w:rsidR="007322BA" w:rsidRDefault="00883361">
      <w:pPr>
        <w:spacing w:after="0"/>
        <w:ind w:left="1"/>
      </w:pPr>
      <w:r>
        <w:rPr>
          <w:sz w:val="18"/>
        </w:rPr>
        <w:t xml:space="preserve"> </w:t>
      </w:r>
    </w:p>
    <w:p w:rsidR="007322BA" w:rsidRDefault="00883361">
      <w:pPr>
        <w:spacing w:after="4"/>
        <w:ind w:left="-4" w:right="1514" w:hanging="10"/>
      </w:pPr>
      <w:r>
        <w:rPr>
          <w:sz w:val="18"/>
        </w:rPr>
        <w:lastRenderedPageBreak/>
        <w:t>&lt;mapper namespace="com.apress.prospring3.spri</w:t>
      </w:r>
      <w:r>
        <w:rPr>
          <w:sz w:val="18"/>
        </w:rPr>
        <w:t xml:space="preserve">ngblog.persistence.EntryMapper"&gt;  </w:t>
      </w:r>
    </w:p>
    <w:p w:rsidR="007322BA" w:rsidRDefault="00883361">
      <w:pPr>
        <w:spacing w:after="4"/>
        <w:ind w:left="-4" w:right="72" w:hanging="10"/>
      </w:pPr>
      <w:r>
        <w:rPr>
          <w:sz w:val="18"/>
        </w:rPr>
        <w:t xml:space="preserve">    &lt;!-- Other code omitted --&gt; </w:t>
      </w:r>
    </w:p>
    <w:p w:rsidR="007322BA" w:rsidRDefault="00883361">
      <w:pPr>
        <w:spacing w:after="0"/>
        <w:ind w:left="1"/>
      </w:pPr>
      <w:r>
        <w:rPr>
          <w:sz w:val="18"/>
        </w:rPr>
        <w:t xml:space="preserve"> </w:t>
      </w:r>
    </w:p>
    <w:p w:rsidR="007322BA" w:rsidRDefault="00883361">
      <w:pPr>
        <w:spacing w:after="4"/>
        <w:ind w:left="-4" w:right="72" w:hanging="10"/>
      </w:pPr>
      <w:r>
        <w:rPr>
          <w:sz w:val="18"/>
        </w:rPr>
        <w:t xml:space="preserve">    &lt;insert id="insertEntry" parameterType="Entry" useGeneratedKeys="true" keyProperty="id"&gt; </w:t>
      </w:r>
    </w:p>
    <w:p w:rsidR="007322BA" w:rsidRDefault="00883361">
      <w:pPr>
        <w:spacing w:after="4"/>
        <w:ind w:left="-4" w:right="72" w:hanging="10"/>
      </w:pPr>
      <w:r>
        <w:rPr>
          <w:sz w:val="18"/>
        </w:rPr>
        <w:t xml:space="preserve">        INSERT INTO ENTRY (SUBJECT, BODY, POST_DATE, CATEGORY_ID, SUB_CATEGORY_ID, </w:t>
      </w:r>
    </w:p>
    <w:p w:rsidR="007322BA" w:rsidRDefault="00883361">
      <w:pPr>
        <w:spacing w:after="4"/>
        <w:ind w:left="-4" w:right="72" w:hanging="10"/>
      </w:pPr>
      <w:r>
        <w:rPr>
          <w:sz w:val="18"/>
        </w:rPr>
        <w:t xml:space="preserve">            CREATED_BY, CREATED_DATE, LAST_MODIFIED_BY, LAST_MODIFIED_DATE) </w:t>
      </w:r>
    </w:p>
    <w:p w:rsidR="007322BA" w:rsidRDefault="00883361">
      <w:pPr>
        <w:spacing w:after="4"/>
        <w:ind w:left="-4" w:right="346" w:hanging="10"/>
      </w:pPr>
      <w:r>
        <w:rPr>
          <w:sz w:val="18"/>
        </w:rPr>
        <w:t xml:space="preserve">        VALUES (#{subject}, #{body}, #{postDate}, #{categoryId}, #{subCategoryId},             #{createdBy}, #{createdDate}, #{lastModifiedBy}, #{lastModifiedDate})     &lt;/insert&gt; </w:t>
      </w:r>
    </w:p>
    <w:p w:rsidR="007322BA" w:rsidRDefault="00883361">
      <w:pPr>
        <w:spacing w:after="0"/>
        <w:ind w:left="1"/>
      </w:pPr>
      <w:r>
        <w:rPr>
          <w:sz w:val="18"/>
        </w:rPr>
        <w:t xml:space="preserve"> </w:t>
      </w:r>
    </w:p>
    <w:p w:rsidR="007322BA" w:rsidRDefault="00883361">
      <w:pPr>
        <w:spacing w:after="78"/>
        <w:ind w:left="-4" w:right="72" w:hanging="10"/>
      </w:pPr>
      <w:r>
        <w:rPr>
          <w:sz w:val="18"/>
        </w:rPr>
        <w:t xml:space="preserve">&lt;/mapper&gt; </w:t>
      </w:r>
    </w:p>
    <w:p w:rsidR="007322BA" w:rsidRDefault="00883361">
      <w:pPr>
        <w:spacing w:after="4" w:line="230" w:lineRule="auto"/>
        <w:ind w:left="-14" w:right="33" w:firstLine="351"/>
      </w:pPr>
      <w:r>
        <w:rPr>
          <w:rFonts w:ascii="Times New Roman" w:eastAsia="Times New Roman" w:hAnsi="Times New Roman" w:cs="Times New Roman"/>
          <w:sz w:val="18"/>
        </w:rPr>
        <w:t xml:space="preserve">If you read Chapter 11, Listing 21-13 should look familiar to you. The </w:t>
      </w:r>
      <w:r>
        <w:rPr>
          <w:sz w:val="18"/>
        </w:rPr>
        <w:t>insertEntry</w:t>
      </w:r>
      <w:r>
        <w:rPr>
          <w:rFonts w:ascii="Times New Roman" w:eastAsia="Times New Roman" w:hAnsi="Times New Roman" w:cs="Times New Roman"/>
          <w:sz w:val="18"/>
        </w:rPr>
        <w:t xml:space="preserve"> mapping constructs the SQL </w:t>
      </w:r>
      <w:r>
        <w:rPr>
          <w:sz w:val="18"/>
        </w:rPr>
        <w:t>INSERT</w:t>
      </w:r>
      <w:r>
        <w:rPr>
          <w:rFonts w:ascii="Times New Roman" w:eastAsia="Times New Roman" w:hAnsi="Times New Roman" w:cs="Times New Roman"/>
          <w:sz w:val="18"/>
        </w:rPr>
        <w:t xml:space="preserve"> statement based on the provided </w:t>
      </w:r>
      <w:r>
        <w:rPr>
          <w:sz w:val="18"/>
        </w:rPr>
        <w:t>Entry</w:t>
      </w:r>
      <w:r>
        <w:rPr>
          <w:rFonts w:ascii="Times New Roman" w:eastAsia="Times New Roman" w:hAnsi="Times New Roman" w:cs="Times New Roman"/>
          <w:sz w:val="18"/>
        </w:rPr>
        <w:t xml:space="preserve"> object, the attribute </w:t>
      </w:r>
      <w:r>
        <w:rPr>
          <w:sz w:val="18"/>
        </w:rPr>
        <w:t>useGeneratedKeys</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instructs MyBatis to use the key generated by the backend RDBMS (H2 or MySQL), and the </w:t>
      </w:r>
      <w:r>
        <w:rPr>
          <w:sz w:val="18"/>
        </w:rPr>
        <w:t>keyProperty</w:t>
      </w:r>
      <w:r>
        <w:rPr>
          <w:rFonts w:ascii="Times New Roman" w:eastAsia="Times New Roman" w:hAnsi="Times New Roman" w:cs="Times New Roman"/>
          <w:sz w:val="18"/>
        </w:rPr>
        <w:t xml:space="preserve"> attribute indicates the property for the primary key column. </w:t>
      </w:r>
    </w:p>
    <w:p w:rsidR="007322BA" w:rsidRDefault="00883361">
      <w:pPr>
        <w:spacing w:after="227" w:line="230" w:lineRule="auto"/>
        <w:ind w:left="360" w:right="33"/>
      </w:pPr>
      <w:r>
        <w:rPr>
          <w:rFonts w:ascii="Times New Roman" w:eastAsia="Times New Roman" w:hAnsi="Times New Roman" w:cs="Times New Roman"/>
          <w:sz w:val="18"/>
        </w:rPr>
        <w:t xml:space="preserve">Listing 21-14 shows the code snippet for the implementation of the </w:t>
      </w:r>
      <w:r>
        <w:rPr>
          <w:sz w:val="18"/>
        </w:rPr>
        <w:t>save()</w:t>
      </w:r>
      <w:r>
        <w:rPr>
          <w:rFonts w:ascii="Times New Roman" w:eastAsia="Times New Roman" w:hAnsi="Times New Roman" w:cs="Times New Roman"/>
          <w:sz w:val="18"/>
        </w:rPr>
        <w:t xml:space="preserve"> method. </w:t>
      </w:r>
    </w:p>
    <w:p w:rsidR="007322BA" w:rsidRDefault="00883361">
      <w:pPr>
        <w:spacing w:after="157" w:line="265" w:lineRule="auto"/>
        <w:ind w:left="-4" w:hanging="10"/>
      </w:pPr>
      <w:r>
        <w:rPr>
          <w:rFonts w:ascii="Times New Roman" w:eastAsia="Times New Roman" w:hAnsi="Times New Roman" w:cs="Times New Roman"/>
          <w:b/>
          <w:i/>
          <w:sz w:val="18"/>
        </w:rPr>
        <w:t>Listing 21-1</w:t>
      </w:r>
      <w:r>
        <w:rPr>
          <w:rFonts w:ascii="Times New Roman" w:eastAsia="Times New Roman" w:hAnsi="Times New Roman" w:cs="Times New Roman"/>
          <w:b/>
          <w:i/>
          <w:sz w:val="18"/>
        </w:rPr>
        <w:t xml:space="preserve">4. </w:t>
      </w:r>
      <w:r>
        <w:rPr>
          <w:rFonts w:ascii="Times New Roman" w:eastAsia="Times New Roman" w:hAnsi="Times New Roman" w:cs="Times New Roman"/>
          <w:i/>
          <w:sz w:val="18"/>
        </w:rPr>
        <w:t xml:space="preserve">The </w:t>
      </w:r>
      <w:r>
        <w:rPr>
          <w:i/>
          <w:sz w:val="18"/>
        </w:rPr>
        <w:t>EntryServiceImpl</w:t>
      </w:r>
      <w:r>
        <w:rPr>
          <w:rFonts w:ascii="Times New Roman" w:eastAsia="Times New Roman" w:hAnsi="Times New Roman" w:cs="Times New Roman"/>
          <w:i/>
          <w:sz w:val="18"/>
        </w:rPr>
        <w:t xml:space="preserve"> Class for MyBatis Implementation </w:t>
      </w:r>
    </w:p>
    <w:p w:rsidR="007322BA" w:rsidRDefault="00883361">
      <w:pPr>
        <w:spacing w:after="4"/>
        <w:ind w:left="-4" w:right="72" w:hanging="10"/>
      </w:pPr>
      <w:r>
        <w:rPr>
          <w:sz w:val="18"/>
        </w:rPr>
        <w:t xml:space="preserve">package com.apress.prospring3.springblog.service.mybatis; </w:t>
      </w:r>
    </w:p>
    <w:p w:rsidR="007322BA" w:rsidRDefault="00883361">
      <w:pPr>
        <w:spacing w:after="0"/>
      </w:pPr>
      <w:r>
        <w:rPr>
          <w:sz w:val="18"/>
        </w:rPr>
        <w:t xml:space="preserve"> </w:t>
      </w:r>
    </w:p>
    <w:p w:rsidR="007322BA" w:rsidRDefault="00883361">
      <w:pPr>
        <w:spacing w:after="4"/>
        <w:ind w:left="-4" w:right="72" w:hanging="10"/>
      </w:pPr>
      <w:r>
        <w:rPr>
          <w:sz w:val="18"/>
        </w:rPr>
        <w:t xml:space="preserve">// Import statement omitted </w:t>
      </w:r>
    </w:p>
    <w:p w:rsidR="007322BA" w:rsidRDefault="00883361">
      <w:pPr>
        <w:spacing w:after="0"/>
      </w:pPr>
      <w:r>
        <w:rPr>
          <w:sz w:val="18"/>
        </w:rPr>
        <w:t xml:space="preserve"> </w:t>
      </w:r>
    </w:p>
    <w:p w:rsidR="007322BA" w:rsidRDefault="00883361">
      <w:pPr>
        <w:spacing w:after="4"/>
        <w:ind w:left="-4" w:right="72" w:hanging="10"/>
      </w:pPr>
      <w:r>
        <w:rPr>
          <w:sz w:val="18"/>
        </w:rPr>
        <w:t xml:space="preserve">@Service("entryService") </w:t>
      </w:r>
    </w:p>
    <w:p w:rsidR="007322BA" w:rsidRDefault="00883361">
      <w:pPr>
        <w:spacing w:after="4"/>
        <w:ind w:left="-4" w:right="6197" w:hanging="10"/>
      </w:pPr>
      <w:r>
        <w:rPr>
          <w:sz w:val="18"/>
        </w:rPr>
        <w:t xml:space="preserve">@Repository @Transactional </w:t>
      </w:r>
    </w:p>
    <w:p w:rsidR="007322BA" w:rsidRDefault="00883361">
      <w:pPr>
        <w:spacing w:after="4"/>
        <w:ind w:left="-4" w:right="72" w:hanging="10"/>
      </w:pPr>
      <w:r>
        <w:rPr>
          <w:sz w:val="18"/>
        </w:rPr>
        <w:t xml:space="preserve">public class EntryServiceImpl implements EntryService { </w:t>
      </w:r>
    </w:p>
    <w:p w:rsidR="007322BA" w:rsidRDefault="00883361">
      <w:pPr>
        <w:spacing w:after="0"/>
      </w:pPr>
      <w:r>
        <w:rPr>
          <w:sz w:val="18"/>
        </w:rPr>
        <w:t xml:space="preserve"> </w:t>
      </w:r>
    </w:p>
    <w:p w:rsidR="007322BA" w:rsidRDefault="00883361">
      <w:pPr>
        <w:spacing w:after="4"/>
        <w:ind w:left="-4" w:right="72" w:hanging="10"/>
      </w:pPr>
      <w:r>
        <w:rPr>
          <w:sz w:val="18"/>
        </w:rPr>
        <w:t xml:space="preserve">    @Autowired </w:t>
      </w:r>
    </w:p>
    <w:p w:rsidR="007322BA" w:rsidRDefault="00883361">
      <w:pPr>
        <w:spacing w:after="4"/>
        <w:ind w:left="-4" w:right="5205" w:hanging="10"/>
      </w:pPr>
      <w:r>
        <w:rPr>
          <w:sz w:val="18"/>
        </w:rPr>
        <w:t xml:space="preserve">    private EntryMapper entryMapper;  </w:t>
      </w:r>
    </w:p>
    <w:p w:rsidR="007322BA" w:rsidRDefault="007322BA">
      <w:pPr>
        <w:sectPr w:rsidR="007322BA">
          <w:headerReference w:type="even" r:id="rId1820"/>
          <w:headerReference w:type="default" r:id="rId1821"/>
          <w:footerReference w:type="even" r:id="rId1822"/>
          <w:footerReference w:type="default" r:id="rId1823"/>
          <w:headerReference w:type="first" r:id="rId1824"/>
          <w:footerReference w:type="first" r:id="rId1825"/>
          <w:pgSz w:w="10800" w:h="13320"/>
          <w:pgMar w:top="458" w:right="1156" w:bottom="1453" w:left="792" w:header="441" w:footer="658" w:gutter="0"/>
          <w:cols w:space="720"/>
          <w:titlePg/>
        </w:sectPr>
      </w:pPr>
    </w:p>
    <w:p w:rsidR="007322BA" w:rsidRDefault="00883361">
      <w:pPr>
        <w:tabs>
          <w:tab w:val="center" w:pos="1940"/>
        </w:tabs>
        <w:spacing w:after="837" w:line="265" w:lineRule="auto"/>
        <w:ind w:left="-15"/>
      </w:pPr>
      <w:r>
        <w:rPr>
          <w:rFonts w:ascii="Arial" w:eastAsia="Arial" w:hAnsi="Arial" w:cs="Arial"/>
          <w:sz w:val="16"/>
        </w:rPr>
        <w:lastRenderedPageBreak/>
        <w:t xml:space="preserve">CHAPTER 21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SAMPLE APPLICATION IN DETAIL </w:t>
      </w:r>
    </w:p>
    <w:p w:rsidR="007322BA" w:rsidRDefault="00883361">
      <w:pPr>
        <w:spacing w:after="150"/>
        <w:ind w:left="370" w:right="72" w:hanging="10"/>
      </w:pPr>
      <w:r>
        <w:rPr>
          <w:sz w:val="18"/>
        </w:rPr>
        <w:t xml:space="preserve">    // Other code omitted </w:t>
      </w:r>
    </w:p>
    <w:p w:rsidR="007322BA" w:rsidRDefault="00883361">
      <w:pPr>
        <w:spacing w:after="4"/>
        <w:ind w:left="370" w:right="72" w:hanging="10"/>
      </w:pPr>
      <w:r>
        <w:rPr>
          <w:sz w:val="18"/>
        </w:rPr>
        <w:t xml:space="preserve">    @Override </w:t>
      </w:r>
    </w:p>
    <w:p w:rsidR="007322BA" w:rsidRDefault="00883361">
      <w:pPr>
        <w:spacing w:after="4"/>
        <w:ind w:left="370" w:right="4617" w:hanging="10"/>
      </w:pPr>
      <w:r>
        <w:rPr>
          <w:sz w:val="18"/>
        </w:rPr>
        <w:t xml:space="preserve">    public Entry save(Entry entry) {         if (entry.getId() == null) {             </w:t>
      </w:r>
      <w:r>
        <w:rPr>
          <w:b/>
          <w:sz w:val="18"/>
        </w:rPr>
        <w:t xml:space="preserve">entryMapper.insertEntry(entry); </w:t>
      </w:r>
      <w:r>
        <w:rPr>
          <w:sz w:val="18"/>
        </w:rPr>
        <w:t xml:space="preserve">        } else { </w:t>
      </w:r>
    </w:p>
    <w:p w:rsidR="007322BA" w:rsidRDefault="00883361">
      <w:pPr>
        <w:spacing w:after="4"/>
        <w:ind w:left="370" w:right="72" w:hanging="10"/>
      </w:pPr>
      <w:r>
        <w:rPr>
          <w:sz w:val="18"/>
        </w:rPr>
        <w:t xml:space="preserve">            entryMapper.updateEntry(entry); </w:t>
      </w:r>
    </w:p>
    <w:p w:rsidR="007322BA" w:rsidRDefault="00883361">
      <w:pPr>
        <w:spacing w:after="4"/>
        <w:ind w:left="370" w:right="72" w:hanging="10"/>
      </w:pPr>
      <w:r>
        <w:rPr>
          <w:sz w:val="18"/>
        </w:rPr>
        <w:t xml:space="preserve">        } </w:t>
      </w:r>
    </w:p>
    <w:p w:rsidR="007322BA" w:rsidRDefault="00883361">
      <w:pPr>
        <w:spacing w:after="4"/>
        <w:ind w:left="370" w:right="72" w:hanging="10"/>
      </w:pPr>
      <w:r>
        <w:rPr>
          <w:sz w:val="18"/>
        </w:rPr>
        <w:t xml:space="preserve">        return entry; </w:t>
      </w:r>
    </w:p>
    <w:p w:rsidR="007322BA" w:rsidRDefault="00883361">
      <w:pPr>
        <w:spacing w:after="90"/>
        <w:ind w:left="370" w:right="7860" w:hanging="10"/>
      </w:pPr>
      <w:r>
        <w:rPr>
          <w:sz w:val="18"/>
        </w:rPr>
        <w:t xml:space="preserve">    } } </w:t>
      </w:r>
    </w:p>
    <w:p w:rsidR="007322BA" w:rsidRDefault="00883361">
      <w:pPr>
        <w:spacing w:after="4" w:line="230" w:lineRule="auto"/>
        <w:ind w:left="360" w:right="33" w:firstLine="351"/>
      </w:pPr>
      <w:r>
        <w:rPr>
          <w:rFonts w:ascii="Times New Roman" w:eastAsia="Times New Roman" w:hAnsi="Times New Roman" w:cs="Times New Roman"/>
          <w:sz w:val="18"/>
        </w:rPr>
        <w:t xml:space="preserve">In Listing 21-14, the </w:t>
      </w:r>
      <w:r>
        <w:rPr>
          <w:sz w:val="18"/>
        </w:rPr>
        <w:t>EntryMapper</w:t>
      </w:r>
      <w:r>
        <w:rPr>
          <w:rFonts w:ascii="Times New Roman" w:eastAsia="Times New Roman" w:hAnsi="Times New Roman" w:cs="Times New Roman"/>
          <w:sz w:val="18"/>
        </w:rPr>
        <w:t xml:space="preserve"> interface, which will be created dynamically based on the declaration of the anonymo</w:t>
      </w:r>
      <w:r>
        <w:rPr>
          <w:rFonts w:ascii="Times New Roman" w:eastAsia="Times New Roman" w:hAnsi="Times New Roman" w:cs="Times New Roman"/>
          <w:sz w:val="18"/>
        </w:rPr>
        <w:t xml:space="preserve">us bean with class </w:t>
      </w:r>
      <w:r>
        <w:rPr>
          <w:sz w:val="18"/>
        </w:rPr>
        <w:t>org.mybatis.spring.mapper.MapperScannerConfigurer</w:t>
      </w:r>
      <w:r>
        <w:rPr>
          <w:rFonts w:ascii="Times New Roman" w:eastAsia="Times New Roman" w:hAnsi="Times New Roman" w:cs="Times New Roman"/>
          <w:sz w:val="18"/>
        </w:rPr>
        <w:t xml:space="preserve"> in the file </w:t>
      </w:r>
      <w:r>
        <w:rPr>
          <w:sz w:val="18"/>
        </w:rPr>
        <w:t>mybatis-tx-config.xml</w:t>
      </w:r>
      <w:r>
        <w:rPr>
          <w:rFonts w:ascii="Times New Roman" w:eastAsia="Times New Roman" w:hAnsi="Times New Roman" w:cs="Times New Roman"/>
          <w:sz w:val="18"/>
        </w:rPr>
        <w:t xml:space="preserve">, is autowired into the class. Then, in the </w:t>
      </w:r>
      <w:r>
        <w:rPr>
          <w:sz w:val="18"/>
        </w:rPr>
        <w:t>save()</w:t>
      </w:r>
      <w:r>
        <w:rPr>
          <w:rFonts w:ascii="Times New Roman" w:eastAsia="Times New Roman" w:hAnsi="Times New Roman" w:cs="Times New Roman"/>
          <w:sz w:val="18"/>
        </w:rPr>
        <w:t xml:space="preserve"> method, the </w:t>
      </w:r>
      <w:r>
        <w:rPr>
          <w:sz w:val="18"/>
        </w:rPr>
        <w:t>id</w:t>
      </w:r>
      <w:r>
        <w:rPr>
          <w:rFonts w:ascii="Times New Roman" w:eastAsia="Times New Roman" w:hAnsi="Times New Roman" w:cs="Times New Roman"/>
          <w:sz w:val="18"/>
        </w:rPr>
        <w:t xml:space="preserve"> property will be checked for whether it’s a new object. If it’s a new object, the </w:t>
      </w:r>
      <w:r>
        <w:rPr>
          <w:sz w:val="18"/>
        </w:rPr>
        <w:t>insert</w:t>
      </w:r>
      <w:r>
        <w:rPr>
          <w:sz w:val="18"/>
        </w:rPr>
        <w:t>Entry()</w:t>
      </w:r>
      <w:r>
        <w:rPr>
          <w:rFonts w:ascii="Times New Roman" w:eastAsia="Times New Roman" w:hAnsi="Times New Roman" w:cs="Times New Roman"/>
          <w:sz w:val="18"/>
        </w:rPr>
        <w:t xml:space="preserve"> method will be invoked, and MyBatis will use the mapping definition with an ID of </w:t>
      </w:r>
      <w:r>
        <w:rPr>
          <w:sz w:val="18"/>
        </w:rPr>
        <w:t>insertEntry</w:t>
      </w:r>
      <w:r>
        <w:rPr>
          <w:rFonts w:ascii="Times New Roman" w:eastAsia="Times New Roman" w:hAnsi="Times New Roman" w:cs="Times New Roman"/>
          <w:sz w:val="18"/>
        </w:rPr>
        <w:t xml:space="preserve"> to construct the </w:t>
      </w:r>
      <w:r>
        <w:rPr>
          <w:sz w:val="18"/>
        </w:rPr>
        <w:t xml:space="preserve">INSERT </w:t>
      </w:r>
      <w:r>
        <w:rPr>
          <w:rFonts w:ascii="Times New Roman" w:eastAsia="Times New Roman" w:hAnsi="Times New Roman" w:cs="Times New Roman"/>
          <w:sz w:val="18"/>
        </w:rPr>
        <w:t xml:space="preserve">statement. </w:t>
      </w:r>
    </w:p>
    <w:p w:rsidR="007322BA" w:rsidRDefault="00883361">
      <w:pPr>
        <w:spacing w:after="241" w:line="230" w:lineRule="auto"/>
        <w:ind w:left="360" w:right="33" w:firstLine="351"/>
      </w:pPr>
      <w:r>
        <w:rPr>
          <w:rFonts w:ascii="Times New Roman" w:eastAsia="Times New Roman" w:hAnsi="Times New Roman" w:cs="Times New Roman"/>
          <w:sz w:val="18"/>
        </w:rPr>
        <w:t>Remember that as mentioned in Chapter 10, for the JPA 2 implementation, the auditing feature of Spring Data JPA was us</w:t>
      </w:r>
      <w:r>
        <w:rPr>
          <w:rFonts w:ascii="Times New Roman" w:eastAsia="Times New Roman" w:hAnsi="Times New Roman" w:cs="Times New Roman"/>
          <w:sz w:val="18"/>
        </w:rPr>
        <w:t xml:space="preserve">ed to populate the basic audit information, including the create date and creator, last modified date, and last modifier for each </w:t>
      </w:r>
      <w:r>
        <w:rPr>
          <w:sz w:val="18"/>
        </w:rPr>
        <w:t>Entry</w:t>
      </w:r>
      <w:r>
        <w:rPr>
          <w:rFonts w:ascii="Times New Roman" w:eastAsia="Times New Roman" w:hAnsi="Times New Roman" w:cs="Times New Roman"/>
          <w:sz w:val="18"/>
        </w:rPr>
        <w:t xml:space="preserve"> object. In MyBatis, there is no such equivalent. As a result, the MyBatis plug-in feature is used to implement the logic</w:t>
      </w:r>
      <w:r>
        <w:rPr>
          <w:rFonts w:ascii="Times New Roman" w:eastAsia="Times New Roman" w:hAnsi="Times New Roman" w:cs="Times New Roman"/>
          <w:sz w:val="18"/>
        </w:rPr>
        <w:t xml:space="preserve"> to update the fields accordingly before the insert operation. Listing 21-15 shows the MyBatis plug-in class for updating basic audit information. </w:t>
      </w:r>
    </w:p>
    <w:p w:rsidR="007322BA" w:rsidRDefault="00883361">
      <w:pPr>
        <w:spacing w:after="84"/>
        <w:ind w:left="370" w:hanging="10"/>
      </w:pPr>
      <w:r>
        <w:rPr>
          <w:rFonts w:ascii="Times New Roman" w:eastAsia="Times New Roman" w:hAnsi="Times New Roman" w:cs="Times New Roman"/>
          <w:b/>
          <w:i/>
          <w:sz w:val="18"/>
        </w:rPr>
        <w:t xml:space="preserve">Listing 21-15. </w:t>
      </w:r>
      <w:r>
        <w:rPr>
          <w:rFonts w:ascii="Times New Roman" w:eastAsia="Times New Roman" w:hAnsi="Times New Roman" w:cs="Times New Roman"/>
          <w:i/>
          <w:sz w:val="18"/>
        </w:rPr>
        <w:t xml:space="preserve">The </w:t>
      </w:r>
      <w:r>
        <w:rPr>
          <w:i/>
          <w:sz w:val="18"/>
        </w:rPr>
        <w:t>MyBatisPlugin</w:t>
      </w:r>
      <w:r>
        <w:rPr>
          <w:rFonts w:ascii="Times New Roman" w:eastAsia="Times New Roman" w:hAnsi="Times New Roman" w:cs="Times New Roman"/>
          <w:i/>
          <w:sz w:val="18"/>
        </w:rPr>
        <w:t xml:space="preserve"> Class </w:t>
      </w:r>
    </w:p>
    <w:p w:rsidR="007322BA" w:rsidRDefault="00883361">
      <w:pPr>
        <w:spacing w:after="4" w:line="425" w:lineRule="auto"/>
        <w:ind w:left="370" w:right="2817" w:hanging="10"/>
      </w:pPr>
      <w:r>
        <w:rPr>
          <w:sz w:val="18"/>
        </w:rPr>
        <w:t xml:space="preserve">package com.apress.prospring3.springblog.mybatis.plugin; import java.util.Properties; </w:t>
      </w:r>
    </w:p>
    <w:p w:rsidR="007322BA" w:rsidRDefault="00883361">
      <w:pPr>
        <w:spacing w:after="4"/>
        <w:ind w:left="370" w:right="72" w:hanging="10"/>
      </w:pPr>
      <w:r>
        <w:rPr>
          <w:sz w:val="18"/>
        </w:rPr>
        <w:t xml:space="preserve">import org.apache.ibatis.executor.Executor; </w:t>
      </w:r>
    </w:p>
    <w:p w:rsidR="007322BA" w:rsidRDefault="00883361">
      <w:pPr>
        <w:spacing w:after="4"/>
        <w:ind w:left="370" w:right="2366" w:hanging="10"/>
      </w:pPr>
      <w:r>
        <w:rPr>
          <w:sz w:val="18"/>
        </w:rPr>
        <w:t>import org.apache.ibatis.executor.parameter.DefaultParameterHandler; import org.apache.ibatis.mapping.MappedStatement; import org.apache.ibatis.plugin.Interceptor; import org.apache.ibatis.plugin.Intercepts; import org.apache.ibatis.plugin.Invocation; impo</w:t>
      </w:r>
      <w:r>
        <w:rPr>
          <w:sz w:val="18"/>
        </w:rPr>
        <w:t xml:space="preserve">rt org.apache.ibatis.plugin.Signature; import org.joda.time.DateTime; </w:t>
      </w:r>
    </w:p>
    <w:p w:rsidR="007322BA" w:rsidRDefault="00883361">
      <w:pPr>
        <w:spacing w:after="140"/>
        <w:ind w:left="370" w:right="2636" w:hanging="10"/>
      </w:pPr>
      <w:r>
        <w:rPr>
          <w:sz w:val="18"/>
        </w:rPr>
        <w:t xml:space="preserve">import org.springframework.beans.factory.annotation.Autowired; import org.springframework.data.domain.Auditable; import com.apress.prospring3.springblog.auditor.AuditorAwareBean; </w:t>
      </w:r>
    </w:p>
    <w:p w:rsidR="007322BA" w:rsidRDefault="00883361">
      <w:pPr>
        <w:spacing w:after="4"/>
        <w:ind w:left="370" w:right="72" w:hanging="10"/>
      </w:pPr>
      <w:r>
        <w:rPr>
          <w:sz w:val="18"/>
        </w:rPr>
        <w:t>@Inte</w:t>
      </w:r>
      <w:r>
        <w:rPr>
          <w:sz w:val="18"/>
        </w:rPr>
        <w:t xml:space="preserve">rcepts( </w:t>
      </w:r>
    </w:p>
    <w:p w:rsidR="007322BA" w:rsidRDefault="00883361">
      <w:pPr>
        <w:spacing w:after="4"/>
        <w:ind w:left="370" w:right="2907" w:hanging="10"/>
      </w:pPr>
      <w:r>
        <w:rPr>
          <w:sz w:val="18"/>
        </w:rPr>
        <w:t xml:space="preserve">    {@Signature(type = Executor.class, method = "update",         args = {MappedStatement.class, Object.class }) } </w:t>
      </w:r>
    </w:p>
    <w:p w:rsidR="007322BA" w:rsidRDefault="00883361">
      <w:pPr>
        <w:spacing w:after="157"/>
        <w:ind w:left="370" w:right="3897" w:hanging="10"/>
      </w:pPr>
      <w:r>
        <w:rPr>
          <w:sz w:val="18"/>
        </w:rPr>
        <w:t xml:space="preserve">) </w:t>
      </w:r>
    </w:p>
    <w:p w:rsidR="007322BA" w:rsidRDefault="00883361">
      <w:pPr>
        <w:spacing w:after="157"/>
        <w:ind w:left="370" w:right="3897" w:hanging="10"/>
      </w:pPr>
      <w:r>
        <w:rPr>
          <w:sz w:val="18"/>
        </w:rPr>
        <w:t xml:space="preserve">public class MyBatisPlugin implements Interceptor { </w:t>
      </w:r>
    </w:p>
    <w:p w:rsidR="007322BA" w:rsidRDefault="00883361">
      <w:pPr>
        <w:spacing w:after="162"/>
        <w:ind w:left="370" w:right="4347" w:hanging="10"/>
      </w:pPr>
      <w:r>
        <w:rPr>
          <w:sz w:val="18"/>
        </w:rPr>
        <w:t xml:space="preserve">    @Autowired     private AuditorAwareBean auditorAwareBean; </w:t>
      </w:r>
    </w:p>
    <w:p w:rsidR="007322BA" w:rsidRDefault="00883361">
      <w:pPr>
        <w:spacing w:after="4"/>
        <w:ind w:left="370" w:right="72" w:hanging="10"/>
      </w:pPr>
      <w:r>
        <w:rPr>
          <w:sz w:val="18"/>
        </w:rPr>
        <w:lastRenderedPageBreak/>
        <w:t xml:space="preserve">    @Overrid</w:t>
      </w:r>
      <w:r>
        <w:rPr>
          <w:sz w:val="18"/>
        </w:rPr>
        <w:t xml:space="preserve">e </w:t>
      </w:r>
    </w:p>
    <w:p w:rsidR="007322BA" w:rsidRDefault="00883361">
      <w:pPr>
        <w:spacing w:after="4"/>
        <w:ind w:left="-4" w:right="1668" w:hanging="10"/>
      </w:pPr>
      <w:r>
        <w:rPr>
          <w:sz w:val="18"/>
        </w:rPr>
        <w:t xml:space="preserve">    public Object intercept(Invocation invocation) throws Throwable {         return invocation.proceed(); </w:t>
      </w:r>
    </w:p>
    <w:p w:rsidR="007322BA" w:rsidRDefault="00883361">
      <w:pPr>
        <w:spacing w:after="4"/>
        <w:ind w:left="-4" w:right="72" w:hanging="10"/>
      </w:pPr>
      <w:r>
        <w:rPr>
          <w:sz w:val="18"/>
        </w:rPr>
        <w:t xml:space="preserve">    } </w:t>
      </w:r>
    </w:p>
    <w:p w:rsidR="007322BA" w:rsidRDefault="00883361">
      <w:pPr>
        <w:spacing w:after="0"/>
      </w:pPr>
      <w:r>
        <w:rPr>
          <w:sz w:val="18"/>
        </w:rPr>
        <w:t xml:space="preserve"> </w:t>
      </w:r>
    </w:p>
    <w:p w:rsidR="007322BA" w:rsidRDefault="00883361">
      <w:pPr>
        <w:spacing w:after="4"/>
        <w:ind w:left="-4" w:right="72" w:hanging="10"/>
      </w:pPr>
      <w:r>
        <w:rPr>
          <w:sz w:val="18"/>
        </w:rPr>
        <w:t xml:space="preserve">    @Override </w:t>
      </w:r>
    </w:p>
    <w:p w:rsidR="007322BA" w:rsidRDefault="00883361">
      <w:pPr>
        <w:spacing w:after="4"/>
        <w:ind w:left="-4" w:right="72" w:hanging="10"/>
      </w:pPr>
      <w:r>
        <w:rPr>
          <w:sz w:val="18"/>
        </w:rPr>
        <w:t xml:space="preserve">    public Object plugin(Object target) { </w:t>
      </w:r>
    </w:p>
    <w:p w:rsidR="007322BA" w:rsidRDefault="00883361">
      <w:pPr>
        <w:spacing w:after="0"/>
      </w:pPr>
      <w:r>
        <w:rPr>
          <w:sz w:val="18"/>
        </w:rPr>
        <w:t xml:space="preserve"> </w:t>
      </w:r>
    </w:p>
    <w:p w:rsidR="007322BA" w:rsidRDefault="00883361">
      <w:pPr>
        <w:spacing w:after="4"/>
        <w:ind w:left="-4" w:right="72" w:hanging="10"/>
      </w:pPr>
      <w:r>
        <w:rPr>
          <w:sz w:val="18"/>
        </w:rPr>
        <w:t xml:space="preserve">        if (target instanceof DefaultParameterHandler) { </w:t>
      </w:r>
    </w:p>
    <w:p w:rsidR="007322BA" w:rsidRDefault="00883361">
      <w:pPr>
        <w:spacing w:after="4"/>
        <w:ind w:left="-4" w:right="317" w:hanging="10"/>
      </w:pPr>
      <w:r>
        <w:rPr>
          <w:sz w:val="18"/>
        </w:rPr>
        <w:t xml:space="preserve">            DefaultParameterHandler paramHandler = (DefaultParameterHandler) target;             Object obj = paramHandler.getParameterObject(); </w:t>
      </w:r>
    </w:p>
    <w:p w:rsidR="007322BA" w:rsidRDefault="00883361">
      <w:pPr>
        <w:spacing w:after="0"/>
      </w:pPr>
      <w:r>
        <w:rPr>
          <w:sz w:val="18"/>
        </w:rPr>
        <w:t xml:space="preserve"> </w:t>
      </w:r>
    </w:p>
    <w:p w:rsidR="007322BA" w:rsidRDefault="00883361">
      <w:pPr>
        <w:spacing w:after="4"/>
        <w:ind w:left="-4" w:right="72" w:hanging="10"/>
      </w:pPr>
      <w:r>
        <w:rPr>
          <w:sz w:val="18"/>
        </w:rPr>
        <w:t xml:space="preserve">            if (obj != null) { </w:t>
      </w:r>
    </w:p>
    <w:p w:rsidR="007322BA" w:rsidRDefault="00883361">
      <w:pPr>
        <w:spacing w:after="0"/>
      </w:pPr>
      <w:r>
        <w:rPr>
          <w:sz w:val="18"/>
        </w:rPr>
        <w:t xml:space="preserve"> </w:t>
      </w:r>
    </w:p>
    <w:p w:rsidR="007322BA" w:rsidRDefault="00883361">
      <w:pPr>
        <w:spacing w:after="4"/>
        <w:ind w:left="-4" w:right="72" w:hanging="10"/>
      </w:pPr>
      <w:r>
        <w:rPr>
          <w:sz w:val="18"/>
        </w:rPr>
        <w:t xml:space="preserve">                if (obj instanceof Auditable) { </w:t>
      </w:r>
    </w:p>
    <w:p w:rsidR="007322BA" w:rsidRDefault="00883361">
      <w:pPr>
        <w:spacing w:after="0"/>
      </w:pPr>
      <w:r>
        <w:rPr>
          <w:sz w:val="18"/>
        </w:rPr>
        <w:t xml:space="preserve"> </w:t>
      </w:r>
    </w:p>
    <w:p w:rsidR="007322BA" w:rsidRDefault="00883361">
      <w:pPr>
        <w:spacing w:after="4"/>
        <w:ind w:left="-4" w:right="72" w:hanging="10"/>
      </w:pPr>
      <w:r>
        <w:rPr>
          <w:sz w:val="18"/>
        </w:rPr>
        <w:t xml:space="preserve">                    Dat</w:t>
      </w:r>
      <w:r>
        <w:rPr>
          <w:sz w:val="18"/>
        </w:rPr>
        <w:t xml:space="preserve">eTime currentTimeStamp = new DateTime(); </w:t>
      </w:r>
    </w:p>
    <w:p w:rsidR="007322BA" w:rsidRDefault="00883361">
      <w:pPr>
        <w:spacing w:after="4"/>
        <w:ind w:left="-4" w:right="1396" w:hanging="10"/>
      </w:pPr>
      <w:r>
        <w:rPr>
          <w:sz w:val="18"/>
        </w:rPr>
        <w:t xml:space="preserve">                    String currentUser = auditorAwareBean.getCurrentAuditor();  </w:t>
      </w:r>
    </w:p>
    <w:p w:rsidR="007322BA" w:rsidRDefault="00883361">
      <w:pPr>
        <w:spacing w:after="4"/>
        <w:ind w:left="-4" w:right="2476" w:hanging="10"/>
      </w:pPr>
      <w:r>
        <w:rPr>
          <w:sz w:val="18"/>
        </w:rPr>
        <w:t xml:space="preserve">                    Auditable auditable = (Auditable) obj;                     if (auditable.getCreatedDate() == null) {             </w:t>
      </w:r>
      <w:r>
        <w:rPr>
          <w:sz w:val="18"/>
        </w:rPr>
        <w:t xml:space="preserve">            auditable.setCreatedDate(currentTimeStamp);                         auditable.setCreatedBy(currentUser); </w:t>
      </w:r>
    </w:p>
    <w:p w:rsidR="007322BA" w:rsidRDefault="00883361">
      <w:pPr>
        <w:spacing w:after="4"/>
        <w:ind w:left="-4" w:right="72" w:hanging="10"/>
      </w:pPr>
      <w:r>
        <w:rPr>
          <w:sz w:val="18"/>
        </w:rPr>
        <w:t xml:space="preserve">                    } </w:t>
      </w:r>
    </w:p>
    <w:p w:rsidR="007322BA" w:rsidRDefault="00883361">
      <w:pPr>
        <w:spacing w:after="4"/>
        <w:ind w:left="-4" w:right="72" w:hanging="10"/>
      </w:pPr>
      <w:r>
        <w:rPr>
          <w:sz w:val="18"/>
        </w:rPr>
        <w:t xml:space="preserve">                   auditable.setLastModifiedBy(currentUser);                    auditable.setLastModifiedDate(curre</w:t>
      </w:r>
      <w:r>
        <w:rPr>
          <w:sz w:val="18"/>
        </w:rPr>
        <w:t xml:space="preserve">ntTimeStamp); </w:t>
      </w:r>
    </w:p>
    <w:p w:rsidR="007322BA" w:rsidRDefault="00883361">
      <w:pPr>
        <w:spacing w:after="0"/>
      </w:pPr>
      <w:r>
        <w:rPr>
          <w:sz w:val="18"/>
        </w:rPr>
        <w:t xml:space="preserve"> </w:t>
      </w:r>
    </w:p>
    <w:p w:rsidR="007322BA" w:rsidRDefault="00883361">
      <w:pPr>
        <w:spacing w:after="4"/>
        <w:ind w:left="-4" w:right="72" w:hanging="10"/>
      </w:pPr>
      <w:r>
        <w:rPr>
          <w:sz w:val="18"/>
        </w:rPr>
        <w:t xml:space="preserve">                } </w:t>
      </w:r>
    </w:p>
    <w:p w:rsidR="007322BA" w:rsidRDefault="00883361">
      <w:pPr>
        <w:spacing w:after="4"/>
        <w:ind w:left="-4" w:right="72" w:hanging="10"/>
      </w:pPr>
      <w:r>
        <w:rPr>
          <w:sz w:val="18"/>
        </w:rPr>
        <w:t xml:space="preserve">            } </w:t>
      </w:r>
    </w:p>
    <w:p w:rsidR="007322BA" w:rsidRDefault="00883361">
      <w:pPr>
        <w:spacing w:after="4"/>
        <w:ind w:left="-4" w:right="7606" w:hanging="10"/>
      </w:pPr>
      <w:r>
        <w:rPr>
          <w:sz w:val="18"/>
        </w:rPr>
        <w:t xml:space="preserve">        }  </w:t>
      </w:r>
    </w:p>
    <w:p w:rsidR="007322BA" w:rsidRDefault="00883361">
      <w:pPr>
        <w:spacing w:after="4"/>
        <w:ind w:left="-4" w:right="72" w:hanging="10"/>
      </w:pPr>
      <w:r>
        <w:rPr>
          <w:sz w:val="18"/>
        </w:rPr>
        <w:t xml:space="preserve">        return target; </w:t>
      </w:r>
    </w:p>
    <w:p w:rsidR="007322BA" w:rsidRDefault="00883361">
      <w:pPr>
        <w:spacing w:after="4"/>
        <w:ind w:left="-4" w:right="72" w:hanging="10"/>
      </w:pPr>
      <w:r>
        <w:rPr>
          <w:sz w:val="18"/>
        </w:rPr>
        <w:t xml:space="preserve">    } </w:t>
      </w:r>
    </w:p>
    <w:p w:rsidR="007322BA" w:rsidRDefault="00883361">
      <w:pPr>
        <w:spacing w:after="0"/>
      </w:pPr>
      <w:r>
        <w:rPr>
          <w:sz w:val="18"/>
        </w:rPr>
        <w:t xml:space="preserve"> </w:t>
      </w:r>
    </w:p>
    <w:p w:rsidR="007322BA" w:rsidRDefault="00883361">
      <w:pPr>
        <w:spacing w:after="4"/>
        <w:ind w:left="-4" w:right="72" w:hanging="10"/>
      </w:pPr>
      <w:r>
        <w:rPr>
          <w:sz w:val="18"/>
        </w:rPr>
        <w:t xml:space="preserve">    @Override </w:t>
      </w:r>
    </w:p>
    <w:p w:rsidR="007322BA" w:rsidRDefault="00883361">
      <w:pPr>
        <w:spacing w:after="4"/>
        <w:ind w:left="-4" w:right="72" w:hanging="10"/>
      </w:pPr>
      <w:r>
        <w:rPr>
          <w:sz w:val="18"/>
        </w:rPr>
        <w:t xml:space="preserve">    public void setProperties(Properties properties) { </w:t>
      </w:r>
    </w:p>
    <w:p w:rsidR="007322BA" w:rsidRDefault="00883361">
      <w:pPr>
        <w:spacing w:after="85"/>
        <w:ind w:left="-4" w:right="7877" w:hanging="10"/>
      </w:pPr>
      <w:r>
        <w:rPr>
          <w:sz w:val="18"/>
        </w:rPr>
        <w:t xml:space="preserve">    } } </w:t>
      </w:r>
    </w:p>
    <w:p w:rsidR="007322BA" w:rsidRDefault="00883361">
      <w:pPr>
        <w:spacing w:after="4" w:line="230" w:lineRule="auto"/>
        <w:ind w:left="-14" w:right="33" w:firstLine="351"/>
      </w:pPr>
      <w:r>
        <w:rPr>
          <w:rFonts w:ascii="Times New Roman" w:eastAsia="Times New Roman" w:hAnsi="Times New Roman" w:cs="Times New Roman"/>
          <w:sz w:val="18"/>
        </w:rPr>
        <w:t xml:space="preserve">In Listing 21-15, the MyBatis </w:t>
      </w:r>
      <w:r>
        <w:rPr>
          <w:sz w:val="18"/>
        </w:rPr>
        <w:t>@Intercepts</w:t>
      </w:r>
      <w:r>
        <w:rPr>
          <w:rFonts w:ascii="Times New Roman" w:eastAsia="Times New Roman" w:hAnsi="Times New Roman" w:cs="Times New Roman"/>
          <w:sz w:val="18"/>
        </w:rPr>
        <w:t xml:space="preserve"> annotation is used to indicate to MyBatis that this class will intercept MyBatis operations. The nested </w:t>
      </w:r>
      <w:r>
        <w:rPr>
          <w:sz w:val="18"/>
        </w:rPr>
        <w:t>@Signature</w:t>
      </w:r>
      <w:r>
        <w:rPr>
          <w:rFonts w:ascii="Times New Roman" w:eastAsia="Times New Roman" w:hAnsi="Times New Roman" w:cs="Times New Roman"/>
          <w:sz w:val="18"/>
        </w:rPr>
        <w:t xml:space="preserve"> annotation defines the class, method, and argument that we want to intercept. In our case, it’s the update operation. </w:t>
      </w:r>
    </w:p>
    <w:p w:rsidR="007322BA" w:rsidRDefault="00883361">
      <w:pPr>
        <w:spacing w:after="4" w:line="230" w:lineRule="auto"/>
        <w:ind w:left="-14" w:right="33" w:firstLine="351"/>
      </w:pPr>
      <w:r>
        <w:rPr>
          <w:rFonts w:ascii="Times New Roman" w:eastAsia="Times New Roman" w:hAnsi="Times New Roman" w:cs="Times New Roman"/>
          <w:sz w:val="18"/>
        </w:rPr>
        <w:t xml:space="preserve">Within the class, the MyBatis </w:t>
      </w:r>
      <w:r>
        <w:rPr>
          <w:sz w:val="18"/>
        </w:rPr>
        <w:t>Interceptor</w:t>
      </w:r>
      <w:r>
        <w:rPr>
          <w:rFonts w:ascii="Times New Roman" w:eastAsia="Times New Roman" w:hAnsi="Times New Roman" w:cs="Times New Roman"/>
          <w:sz w:val="18"/>
        </w:rPr>
        <w:t xml:space="preserve"> interface is implemented. The main logic for updating the audit properties of the domain object is in the </w:t>
      </w:r>
      <w:r>
        <w:rPr>
          <w:sz w:val="18"/>
        </w:rPr>
        <w:t>plugin()</w:t>
      </w:r>
      <w:r>
        <w:rPr>
          <w:rFonts w:ascii="Times New Roman" w:eastAsia="Times New Roman" w:hAnsi="Times New Roman" w:cs="Times New Roman"/>
          <w:sz w:val="18"/>
        </w:rPr>
        <w:t xml:space="preserve"> method. In the method, we check whether the target object is of type </w:t>
      </w:r>
      <w:r>
        <w:rPr>
          <w:sz w:val="18"/>
        </w:rPr>
        <w:t>DefaultParameterHandler</w:t>
      </w:r>
      <w:r>
        <w:rPr>
          <w:rFonts w:ascii="Times New Roman" w:eastAsia="Times New Roman" w:hAnsi="Times New Roman" w:cs="Times New Roman"/>
          <w:sz w:val="18"/>
        </w:rPr>
        <w:t>, which</w:t>
      </w:r>
      <w:r>
        <w:rPr>
          <w:rFonts w:ascii="Times New Roman" w:eastAsia="Times New Roman" w:hAnsi="Times New Roman" w:cs="Times New Roman"/>
          <w:sz w:val="18"/>
        </w:rPr>
        <w:t xml:space="preserve"> MyBatis uses for mapping the domain object properties into the SQL statements. If that’s the case, we will check whether the domain object contains auditable properties by checking whether the class is assignable to the Spring Data Commons </w:t>
      </w:r>
      <w:r>
        <w:rPr>
          <w:sz w:val="18"/>
        </w:rPr>
        <w:t>Auditable</w:t>
      </w:r>
      <w:r>
        <w:rPr>
          <w:rFonts w:ascii="Times New Roman" w:eastAsia="Times New Roman" w:hAnsi="Times New Roman" w:cs="Times New Roman"/>
          <w:sz w:val="18"/>
        </w:rPr>
        <w:t xml:space="preserve"> inter</w:t>
      </w:r>
      <w:r>
        <w:rPr>
          <w:rFonts w:ascii="Times New Roman" w:eastAsia="Times New Roman" w:hAnsi="Times New Roman" w:cs="Times New Roman"/>
          <w:sz w:val="18"/>
        </w:rPr>
        <w:t xml:space="preserve">face, since all domain objects with those auditing properties implement that interface. </w:t>
      </w:r>
    </w:p>
    <w:p w:rsidR="007322BA" w:rsidRDefault="00883361">
      <w:pPr>
        <w:spacing w:after="4" w:line="230" w:lineRule="auto"/>
        <w:ind w:left="-14" w:right="33" w:firstLine="351"/>
      </w:pPr>
      <w:r>
        <w:rPr>
          <w:rFonts w:ascii="Times New Roman" w:eastAsia="Times New Roman" w:hAnsi="Times New Roman" w:cs="Times New Roman"/>
          <w:sz w:val="18"/>
        </w:rPr>
        <w:lastRenderedPageBreak/>
        <w:t>If all the conditions match, then the audit fields will be updated accordingly before MyBatis performs the mapping operation. As you saw, the MyBatis plug-in system is</w:t>
      </w:r>
      <w:r>
        <w:rPr>
          <w:rFonts w:ascii="Times New Roman" w:eastAsia="Times New Roman" w:hAnsi="Times New Roman" w:cs="Times New Roman"/>
          <w:sz w:val="18"/>
        </w:rPr>
        <w:t xml:space="preserve"> the trick for intercepting various mapping operations for custom logic. </w:t>
      </w:r>
    </w:p>
    <w:p w:rsidR="007322BA" w:rsidRDefault="00883361">
      <w:pPr>
        <w:spacing w:after="4" w:line="230" w:lineRule="auto"/>
        <w:ind w:left="-14" w:right="33" w:firstLine="351"/>
      </w:pPr>
      <w:r>
        <w:rPr>
          <w:rFonts w:ascii="Times New Roman" w:eastAsia="Times New Roman" w:hAnsi="Times New Roman" w:cs="Times New Roman"/>
          <w:sz w:val="18"/>
        </w:rPr>
        <w:t xml:space="preserve">For configuration of the plug-in, please refer to the </w:t>
      </w:r>
      <w:r>
        <w:rPr>
          <w:sz w:val="18"/>
        </w:rPr>
        <w:t>sqlSessionFactory</w:t>
      </w:r>
      <w:r>
        <w:rPr>
          <w:rFonts w:ascii="Times New Roman" w:eastAsia="Times New Roman" w:hAnsi="Times New Roman" w:cs="Times New Roman"/>
          <w:sz w:val="18"/>
        </w:rPr>
        <w:t xml:space="preserve"> bean definition in the file </w:t>
      </w:r>
      <w:r>
        <w:rPr>
          <w:sz w:val="18"/>
        </w:rPr>
        <w:t>mybatis-tx-config.xml</w:t>
      </w:r>
      <w:r>
        <w:rPr>
          <w:rFonts w:ascii="Times New Roman" w:eastAsia="Times New Roman" w:hAnsi="Times New Roman" w:cs="Times New Roman"/>
          <w:sz w:val="18"/>
        </w:rPr>
        <w:t xml:space="preserve">. </w:t>
      </w:r>
    </w:p>
    <w:p w:rsidR="007322BA" w:rsidRDefault="00883361">
      <w:pPr>
        <w:spacing w:after="0"/>
        <w:ind w:left="-5" w:hanging="10"/>
      </w:pPr>
      <w:r>
        <w:rPr>
          <w:rFonts w:ascii="Times New Roman" w:eastAsia="Times New Roman" w:hAnsi="Times New Roman" w:cs="Times New Roman"/>
          <w:sz w:val="28"/>
        </w:rPr>
        <w:t xml:space="preserve">Obscenity Filter Using AOP </w:t>
      </w:r>
    </w:p>
    <w:p w:rsidR="007322BA" w:rsidRDefault="00883361">
      <w:pPr>
        <w:spacing w:after="4" w:line="230" w:lineRule="auto"/>
        <w:ind w:left="-14" w:right="33"/>
      </w:pPr>
      <w:r>
        <w:rPr>
          <w:rFonts w:ascii="Times New Roman" w:eastAsia="Times New Roman" w:hAnsi="Times New Roman" w:cs="Times New Roman"/>
          <w:sz w:val="18"/>
        </w:rPr>
        <w:t>In SpringBlog, the obscenity f</w:t>
      </w:r>
      <w:r>
        <w:rPr>
          <w:rFonts w:ascii="Times New Roman" w:eastAsia="Times New Roman" w:hAnsi="Times New Roman" w:cs="Times New Roman"/>
          <w:sz w:val="18"/>
        </w:rPr>
        <w:t>ilter is the main feature to showcase the usage of Spring AOP in implementing cross-cutting concerns in an application. In this section, we will look into the details of its implementation. For Spring configuration and the corresponding setup in tc Server,</w:t>
      </w:r>
      <w:r>
        <w:rPr>
          <w:rFonts w:ascii="Times New Roman" w:eastAsia="Times New Roman" w:hAnsi="Times New Roman" w:cs="Times New Roman"/>
          <w:sz w:val="18"/>
        </w:rPr>
        <w:t xml:space="preserve"> please refer to the section “The AspectJ Load-Time Weaving Configuration” in this chapter. </w:t>
      </w:r>
    </w:p>
    <w:p w:rsidR="007322BA" w:rsidRDefault="00883361">
      <w:pPr>
        <w:spacing w:after="241" w:line="230" w:lineRule="auto"/>
        <w:ind w:left="-14" w:right="33" w:firstLine="351"/>
      </w:pPr>
      <w:r>
        <w:rPr>
          <w:rFonts w:ascii="Times New Roman" w:eastAsia="Times New Roman" w:hAnsi="Times New Roman" w:cs="Times New Roman"/>
          <w:sz w:val="18"/>
        </w:rPr>
        <w:t xml:space="preserve">Listing 21-16 shows the </w:t>
      </w:r>
      <w:r>
        <w:rPr>
          <w:sz w:val="18"/>
        </w:rPr>
        <w:t>ObscenityFilter</w:t>
      </w:r>
      <w:r>
        <w:rPr>
          <w:rFonts w:ascii="Times New Roman" w:eastAsia="Times New Roman" w:hAnsi="Times New Roman" w:cs="Times New Roman"/>
          <w:sz w:val="18"/>
        </w:rPr>
        <w:t xml:space="preserve"> interface, which defines the methods for the obscenity filter feature. </w:t>
      </w:r>
    </w:p>
    <w:p w:rsidR="007322BA" w:rsidRDefault="00883361">
      <w:pPr>
        <w:spacing w:after="80" w:line="265" w:lineRule="auto"/>
        <w:ind w:left="-4" w:hanging="10"/>
      </w:pPr>
      <w:r>
        <w:rPr>
          <w:rFonts w:ascii="Times New Roman" w:eastAsia="Times New Roman" w:hAnsi="Times New Roman" w:cs="Times New Roman"/>
          <w:b/>
          <w:i/>
          <w:sz w:val="18"/>
        </w:rPr>
        <w:t xml:space="preserve">Listing 21-16. </w:t>
      </w:r>
      <w:r>
        <w:rPr>
          <w:rFonts w:ascii="Times New Roman" w:eastAsia="Times New Roman" w:hAnsi="Times New Roman" w:cs="Times New Roman"/>
          <w:i/>
          <w:sz w:val="18"/>
        </w:rPr>
        <w:t xml:space="preserve">The </w:t>
      </w:r>
      <w:r>
        <w:rPr>
          <w:i/>
          <w:sz w:val="18"/>
        </w:rPr>
        <w:t>ObscenityFilter</w:t>
      </w:r>
      <w:r>
        <w:rPr>
          <w:rFonts w:ascii="Times New Roman" w:eastAsia="Times New Roman" w:hAnsi="Times New Roman" w:cs="Times New Roman"/>
          <w:i/>
          <w:sz w:val="18"/>
        </w:rPr>
        <w:t xml:space="preserve"> Interface </w:t>
      </w:r>
    </w:p>
    <w:p w:rsidR="007322BA" w:rsidRDefault="00883361">
      <w:pPr>
        <w:spacing w:after="4"/>
        <w:ind w:left="-4" w:right="72" w:hanging="10"/>
      </w:pPr>
      <w:r>
        <w:rPr>
          <w:sz w:val="18"/>
        </w:rPr>
        <w:t>packa</w:t>
      </w:r>
      <w:r>
        <w:rPr>
          <w:sz w:val="18"/>
        </w:rPr>
        <w:t xml:space="preserve">ge com.apress.prospring3.springblog.common.aop; </w:t>
      </w:r>
    </w:p>
    <w:p w:rsidR="007322BA" w:rsidRDefault="00883361">
      <w:pPr>
        <w:spacing w:after="0"/>
      </w:pPr>
      <w:r>
        <w:rPr>
          <w:sz w:val="18"/>
        </w:rPr>
        <w:t xml:space="preserve"> </w:t>
      </w:r>
    </w:p>
    <w:p w:rsidR="007322BA" w:rsidRDefault="00883361">
      <w:pPr>
        <w:spacing w:after="4"/>
        <w:ind w:left="-4" w:right="72" w:hanging="10"/>
      </w:pPr>
      <w:r>
        <w:rPr>
          <w:sz w:val="18"/>
        </w:rPr>
        <w:t xml:space="preserve">public interface ObscenityFilter { </w:t>
      </w:r>
    </w:p>
    <w:p w:rsidR="007322BA" w:rsidRDefault="00883361">
      <w:pPr>
        <w:spacing w:after="0"/>
      </w:pPr>
      <w:r>
        <w:rPr>
          <w:sz w:val="18"/>
        </w:rPr>
        <w:t xml:space="preserve"> </w:t>
      </w:r>
    </w:p>
    <w:p w:rsidR="007322BA" w:rsidRDefault="00883361">
      <w:pPr>
        <w:spacing w:after="4"/>
        <w:ind w:left="-4" w:right="72" w:hanging="10"/>
      </w:pPr>
      <w:r>
        <w:rPr>
          <w:sz w:val="18"/>
        </w:rPr>
        <w:t xml:space="preserve">    public boolean containsObscenities(String data); </w:t>
      </w:r>
    </w:p>
    <w:p w:rsidR="007322BA" w:rsidRDefault="00883361">
      <w:pPr>
        <w:spacing w:after="0"/>
      </w:pPr>
      <w:r>
        <w:rPr>
          <w:sz w:val="18"/>
        </w:rPr>
        <w:t xml:space="preserve"> </w:t>
      </w:r>
    </w:p>
    <w:p w:rsidR="007322BA" w:rsidRDefault="00883361">
      <w:pPr>
        <w:spacing w:after="4"/>
        <w:ind w:left="-4" w:right="72" w:hanging="10"/>
      </w:pPr>
      <w:r>
        <w:rPr>
          <w:sz w:val="18"/>
        </w:rPr>
        <w:t xml:space="preserve">    public String obfuscateObscenities(String data); </w:t>
      </w:r>
    </w:p>
    <w:p w:rsidR="007322BA" w:rsidRDefault="00883361">
      <w:pPr>
        <w:spacing w:after="78"/>
        <w:ind w:left="-4" w:right="72" w:hanging="10"/>
      </w:pPr>
      <w:r>
        <w:rPr>
          <w:sz w:val="18"/>
        </w:rPr>
        <w:t xml:space="preserve">} </w:t>
      </w:r>
    </w:p>
    <w:p w:rsidR="007322BA" w:rsidRDefault="00883361">
      <w:pPr>
        <w:spacing w:after="4" w:line="230" w:lineRule="auto"/>
        <w:ind w:left="-14" w:right="33" w:firstLine="351"/>
      </w:pPr>
      <w:r>
        <w:rPr>
          <w:rFonts w:ascii="Times New Roman" w:eastAsia="Times New Roman" w:hAnsi="Times New Roman" w:cs="Times New Roman"/>
          <w:sz w:val="18"/>
        </w:rPr>
        <w:t xml:space="preserve">For the obscenity filter, two methods are defined. The </w:t>
      </w:r>
      <w:r>
        <w:rPr>
          <w:sz w:val="18"/>
        </w:rPr>
        <w:t>containsObscenities()</w:t>
      </w:r>
      <w:r>
        <w:rPr>
          <w:rFonts w:ascii="Times New Roman" w:eastAsia="Times New Roman" w:hAnsi="Times New Roman" w:cs="Times New Roman"/>
          <w:sz w:val="18"/>
        </w:rPr>
        <w:t xml:space="preserve"> method is to check for the existence of obscenities within the data, while the </w:t>
      </w:r>
      <w:r>
        <w:rPr>
          <w:sz w:val="18"/>
        </w:rPr>
        <w:t>obfuscateObscenities()</w:t>
      </w:r>
      <w:r>
        <w:rPr>
          <w:rFonts w:ascii="Times New Roman" w:eastAsia="Times New Roman" w:hAnsi="Times New Roman" w:cs="Times New Roman"/>
          <w:sz w:val="18"/>
        </w:rPr>
        <w:t xml:space="preserve"> method is to transform the obscenities into random meaningless words, by usin</w:t>
      </w:r>
      <w:r>
        <w:rPr>
          <w:rFonts w:ascii="Times New Roman" w:eastAsia="Times New Roman" w:hAnsi="Times New Roman" w:cs="Times New Roman"/>
          <w:sz w:val="18"/>
        </w:rPr>
        <w:t xml:space="preserve">g ROT13 algorithm. </w:t>
      </w:r>
    </w:p>
    <w:p w:rsidR="007322BA" w:rsidRDefault="00883361">
      <w:pPr>
        <w:spacing w:after="227" w:line="230" w:lineRule="auto"/>
        <w:ind w:left="360" w:right="33"/>
      </w:pPr>
      <w:r>
        <w:rPr>
          <w:rFonts w:ascii="Times New Roman" w:eastAsia="Times New Roman" w:hAnsi="Times New Roman" w:cs="Times New Roman"/>
          <w:sz w:val="18"/>
        </w:rPr>
        <w:t xml:space="preserve">Listing 21-17 shows the implementation class of the </w:t>
      </w:r>
      <w:r>
        <w:rPr>
          <w:sz w:val="18"/>
        </w:rPr>
        <w:t>ObscenityFilter</w:t>
      </w:r>
      <w:r>
        <w:rPr>
          <w:rFonts w:ascii="Times New Roman" w:eastAsia="Times New Roman" w:hAnsi="Times New Roman" w:cs="Times New Roman"/>
          <w:sz w:val="18"/>
        </w:rPr>
        <w:t xml:space="preserve"> interface. </w:t>
      </w:r>
    </w:p>
    <w:p w:rsidR="007322BA" w:rsidRDefault="00883361">
      <w:pPr>
        <w:spacing w:after="84"/>
        <w:ind w:left="-4" w:hanging="10"/>
      </w:pPr>
      <w:r>
        <w:rPr>
          <w:rFonts w:ascii="Times New Roman" w:eastAsia="Times New Roman" w:hAnsi="Times New Roman" w:cs="Times New Roman"/>
          <w:b/>
          <w:i/>
          <w:sz w:val="18"/>
        </w:rPr>
        <w:t xml:space="preserve">Listing 21-17. </w:t>
      </w:r>
      <w:r>
        <w:rPr>
          <w:rFonts w:ascii="Times New Roman" w:eastAsia="Times New Roman" w:hAnsi="Times New Roman" w:cs="Times New Roman"/>
          <w:i/>
          <w:sz w:val="18"/>
        </w:rPr>
        <w:t xml:space="preserve">The </w:t>
      </w:r>
      <w:r>
        <w:rPr>
          <w:i/>
          <w:sz w:val="18"/>
        </w:rPr>
        <w:t>ListBasedObscenityFilter</w:t>
      </w:r>
      <w:r>
        <w:rPr>
          <w:rFonts w:ascii="Times New Roman" w:eastAsia="Times New Roman" w:hAnsi="Times New Roman" w:cs="Times New Roman"/>
          <w:i/>
          <w:sz w:val="18"/>
        </w:rPr>
        <w:t xml:space="preserve"> Class </w:t>
      </w:r>
    </w:p>
    <w:p w:rsidR="007322BA" w:rsidRDefault="00883361">
      <w:pPr>
        <w:spacing w:after="4"/>
        <w:ind w:left="-4" w:right="72" w:hanging="10"/>
      </w:pPr>
      <w:r>
        <w:rPr>
          <w:sz w:val="18"/>
        </w:rPr>
        <w:t xml:space="preserve">package com.apress.prospring3.springblog.common.aop; </w:t>
      </w:r>
    </w:p>
    <w:p w:rsidR="007322BA" w:rsidRDefault="00883361">
      <w:pPr>
        <w:spacing w:after="0"/>
      </w:pPr>
      <w:r>
        <w:rPr>
          <w:sz w:val="18"/>
        </w:rPr>
        <w:t xml:space="preserve"> </w:t>
      </w:r>
    </w:p>
    <w:p w:rsidR="007322BA" w:rsidRDefault="00883361">
      <w:pPr>
        <w:spacing w:after="4"/>
        <w:ind w:left="-4" w:right="5557" w:hanging="10"/>
      </w:pPr>
      <w:r>
        <w:rPr>
          <w:sz w:val="18"/>
        </w:rPr>
        <w:t>import java.util.List; import java.util.regex.Mat</w:t>
      </w:r>
      <w:r>
        <w:rPr>
          <w:sz w:val="18"/>
        </w:rPr>
        <w:t xml:space="preserve">cher; import java.util.regex.Pattern; import javax.annotation.Resource; </w:t>
      </w:r>
    </w:p>
    <w:p w:rsidR="007322BA" w:rsidRDefault="00883361">
      <w:pPr>
        <w:spacing w:after="4"/>
        <w:ind w:left="-4" w:right="72" w:hanging="10"/>
      </w:pPr>
      <w:r>
        <w:rPr>
          <w:sz w:val="18"/>
        </w:rPr>
        <w:t xml:space="preserve">import org.springframework.stereotype.Service; </w:t>
      </w:r>
    </w:p>
    <w:p w:rsidR="007322BA" w:rsidRDefault="00883361">
      <w:pPr>
        <w:spacing w:after="0"/>
      </w:pPr>
      <w:r>
        <w:rPr>
          <w:sz w:val="18"/>
        </w:rPr>
        <w:t xml:space="preserve"> </w:t>
      </w:r>
    </w:p>
    <w:p w:rsidR="007322BA" w:rsidRDefault="00883361">
      <w:pPr>
        <w:spacing w:after="4"/>
        <w:ind w:left="-4" w:right="72" w:hanging="10"/>
      </w:pPr>
      <w:r>
        <w:rPr>
          <w:sz w:val="18"/>
        </w:rPr>
        <w:t xml:space="preserve">@Service("obscenityFilter") </w:t>
      </w:r>
    </w:p>
    <w:p w:rsidR="007322BA" w:rsidRDefault="00883361">
      <w:pPr>
        <w:spacing w:after="4"/>
        <w:ind w:left="-4" w:right="72" w:hanging="10"/>
      </w:pPr>
      <w:r>
        <w:rPr>
          <w:sz w:val="18"/>
        </w:rPr>
        <w:t xml:space="preserve">public class ListBasedObscenityFilter implements ObscenityFilter { </w:t>
      </w:r>
    </w:p>
    <w:p w:rsidR="007322BA" w:rsidRDefault="00883361">
      <w:pPr>
        <w:spacing w:after="4"/>
        <w:ind w:left="-4" w:right="4567" w:hanging="10"/>
      </w:pPr>
      <w:r>
        <w:rPr>
          <w:sz w:val="18"/>
        </w:rPr>
        <w:t xml:space="preserve">     private List&lt;String&gt;</w:t>
      </w:r>
      <w:r>
        <w:rPr>
          <w:sz w:val="18"/>
        </w:rPr>
        <w:t xml:space="preserve"> obscenities = null;     private Pattern obscenityPattern = null; </w:t>
      </w:r>
    </w:p>
    <w:p w:rsidR="007322BA" w:rsidRDefault="00883361">
      <w:pPr>
        <w:spacing w:after="0"/>
      </w:pPr>
      <w:r>
        <w:rPr>
          <w:sz w:val="18"/>
        </w:rPr>
        <w:t xml:space="preserve"> </w:t>
      </w:r>
    </w:p>
    <w:p w:rsidR="007322BA" w:rsidRDefault="00883361">
      <w:pPr>
        <w:spacing w:after="4"/>
        <w:ind w:left="-4" w:right="72" w:hanging="10"/>
      </w:pPr>
      <w:r>
        <w:rPr>
          <w:sz w:val="18"/>
        </w:rPr>
        <w:t xml:space="preserve">    @Resource(name="obscenities") </w:t>
      </w:r>
    </w:p>
    <w:p w:rsidR="007322BA" w:rsidRDefault="00883361">
      <w:pPr>
        <w:spacing w:after="4"/>
        <w:ind w:left="-4" w:right="3308" w:hanging="10"/>
      </w:pPr>
      <w:r>
        <w:rPr>
          <w:sz w:val="18"/>
        </w:rPr>
        <w:t xml:space="preserve">    public void setObscenities(List&lt;String&gt; obscenities) {         this.obscenities = obscenities;         buildRegex(); </w:t>
      </w:r>
    </w:p>
    <w:p w:rsidR="007322BA" w:rsidRDefault="00883361">
      <w:pPr>
        <w:spacing w:after="4"/>
        <w:ind w:left="-4" w:right="7987" w:hanging="10"/>
      </w:pPr>
      <w:r>
        <w:rPr>
          <w:sz w:val="18"/>
        </w:rPr>
        <w:t xml:space="preserve">    }  </w:t>
      </w:r>
    </w:p>
    <w:p w:rsidR="007322BA" w:rsidRDefault="00883361">
      <w:pPr>
        <w:spacing w:after="4"/>
        <w:ind w:left="-4" w:right="72" w:hanging="10"/>
      </w:pPr>
      <w:r>
        <w:rPr>
          <w:sz w:val="18"/>
        </w:rPr>
        <w:lastRenderedPageBreak/>
        <w:t xml:space="preserve">    private void buildRegex() { </w:t>
      </w:r>
    </w:p>
    <w:p w:rsidR="007322BA" w:rsidRDefault="00883361">
      <w:pPr>
        <w:spacing w:after="4"/>
        <w:ind w:left="-4" w:right="4118" w:hanging="10"/>
      </w:pPr>
      <w:r>
        <w:rPr>
          <w:sz w:val="18"/>
        </w:rPr>
        <w:t xml:space="preserve">        StringBuffer sb = new StringBuffer();         int size = obscenities.size(); </w:t>
      </w:r>
    </w:p>
    <w:p w:rsidR="007322BA" w:rsidRDefault="00883361">
      <w:pPr>
        <w:spacing w:after="0"/>
      </w:pPr>
      <w:r>
        <w:rPr>
          <w:sz w:val="18"/>
        </w:rPr>
        <w:t xml:space="preserve"> </w:t>
      </w:r>
    </w:p>
    <w:p w:rsidR="007322BA" w:rsidRDefault="00883361">
      <w:pPr>
        <w:spacing w:after="4"/>
        <w:ind w:left="-4" w:right="4839" w:hanging="10"/>
      </w:pPr>
      <w:r>
        <w:rPr>
          <w:sz w:val="18"/>
        </w:rPr>
        <w:t xml:space="preserve">        for (int x = 0; x &lt; size; x++) {             if (x != 0) {                 sb.append("|"); </w:t>
      </w:r>
    </w:p>
    <w:p w:rsidR="007322BA" w:rsidRDefault="00883361">
      <w:pPr>
        <w:spacing w:after="4"/>
        <w:ind w:left="-4" w:right="3870" w:hanging="10"/>
      </w:pPr>
      <w:r>
        <w:rPr>
          <w:sz w:val="18"/>
        </w:rPr>
        <w:t xml:space="preserve">            }             sb.append</w:t>
      </w:r>
      <w:r>
        <w:rPr>
          <w:sz w:val="18"/>
        </w:rPr>
        <w:t xml:space="preserve">("(");             sb.append(obscenities.get(x));             sb.append(")"); </w:t>
      </w:r>
    </w:p>
    <w:p w:rsidR="007322BA" w:rsidRDefault="00883361">
      <w:pPr>
        <w:spacing w:after="4"/>
        <w:ind w:left="-4" w:right="6751" w:hanging="10"/>
      </w:pPr>
      <w:r>
        <w:rPr>
          <w:sz w:val="18"/>
        </w:rPr>
        <w:t xml:space="preserve">        }  </w:t>
      </w:r>
    </w:p>
    <w:p w:rsidR="007322BA" w:rsidRDefault="00883361">
      <w:pPr>
        <w:spacing w:after="4"/>
        <w:ind w:left="-4" w:right="72" w:hanging="10"/>
      </w:pPr>
      <w:r>
        <w:rPr>
          <w:sz w:val="18"/>
        </w:rPr>
        <w:t xml:space="preserve">        obscenityPattern = Pattern.compile(sb.toString(), Pattern.CASE_INSENSITIVE);     } </w:t>
      </w:r>
    </w:p>
    <w:p w:rsidR="007322BA" w:rsidRDefault="00883361">
      <w:pPr>
        <w:spacing w:after="0"/>
      </w:pPr>
      <w:r>
        <w:rPr>
          <w:sz w:val="18"/>
        </w:rPr>
        <w:t xml:space="preserve"> </w:t>
      </w:r>
    </w:p>
    <w:p w:rsidR="007322BA" w:rsidRDefault="00883361">
      <w:pPr>
        <w:spacing w:after="4"/>
        <w:ind w:left="-4" w:right="72" w:hanging="10"/>
      </w:pPr>
      <w:r>
        <w:rPr>
          <w:sz w:val="18"/>
        </w:rPr>
        <w:t xml:space="preserve">    /** </w:t>
      </w:r>
    </w:p>
    <w:p w:rsidR="007322BA" w:rsidRDefault="00883361">
      <w:pPr>
        <w:numPr>
          <w:ilvl w:val="0"/>
          <w:numId w:val="83"/>
        </w:numPr>
        <w:spacing w:after="4"/>
        <w:ind w:right="72" w:hanging="180"/>
      </w:pPr>
      <w:r>
        <w:rPr>
          <w:sz w:val="18"/>
        </w:rPr>
        <w:t>Returns true if the data contain an obscenity otherwise return</w:t>
      </w:r>
      <w:r>
        <w:rPr>
          <w:sz w:val="18"/>
        </w:rPr>
        <w:t xml:space="preserve">s false </w:t>
      </w:r>
    </w:p>
    <w:p w:rsidR="007322BA" w:rsidRDefault="00883361">
      <w:pPr>
        <w:spacing w:after="4"/>
        <w:ind w:left="-4" w:right="72" w:hanging="10"/>
      </w:pPr>
      <w:r>
        <w:rPr>
          <w:sz w:val="18"/>
        </w:rPr>
        <w:t xml:space="preserve">     */ </w:t>
      </w:r>
    </w:p>
    <w:p w:rsidR="007322BA" w:rsidRDefault="00883361">
      <w:pPr>
        <w:spacing w:after="4"/>
        <w:ind w:left="-4" w:right="2431" w:hanging="10"/>
      </w:pPr>
      <w:r>
        <w:rPr>
          <w:sz w:val="18"/>
        </w:rPr>
        <w:t xml:space="preserve">    public boolean containsObscenities(String data) {         Matcher m = obscenityPattern.matcher(data);         return m.find(); </w:t>
      </w:r>
    </w:p>
    <w:p w:rsidR="007322BA" w:rsidRDefault="00883361">
      <w:pPr>
        <w:spacing w:after="4"/>
        <w:ind w:left="-4" w:right="72" w:hanging="10"/>
      </w:pPr>
      <w:r>
        <w:rPr>
          <w:sz w:val="18"/>
        </w:rPr>
        <w:t xml:space="preserve">    } </w:t>
      </w:r>
    </w:p>
    <w:p w:rsidR="007322BA" w:rsidRDefault="00883361">
      <w:pPr>
        <w:spacing w:after="0"/>
      </w:pPr>
      <w:r>
        <w:rPr>
          <w:sz w:val="18"/>
        </w:rPr>
        <w:t xml:space="preserve"> </w:t>
      </w:r>
    </w:p>
    <w:p w:rsidR="007322BA" w:rsidRDefault="00883361">
      <w:pPr>
        <w:spacing w:after="4"/>
        <w:ind w:left="-4" w:right="72" w:hanging="10"/>
      </w:pPr>
      <w:r>
        <w:rPr>
          <w:sz w:val="18"/>
        </w:rPr>
        <w:t xml:space="preserve">    /** </w:t>
      </w:r>
    </w:p>
    <w:p w:rsidR="007322BA" w:rsidRDefault="00883361">
      <w:pPr>
        <w:numPr>
          <w:ilvl w:val="0"/>
          <w:numId w:val="83"/>
        </w:numPr>
        <w:spacing w:after="4"/>
        <w:ind w:right="72" w:hanging="180"/>
      </w:pPr>
      <w:r>
        <w:rPr>
          <w:sz w:val="18"/>
        </w:rPr>
        <w:t xml:space="preserve">Obfuscate all obscenities in a String </w:t>
      </w:r>
    </w:p>
    <w:p w:rsidR="007322BA" w:rsidRDefault="00883361">
      <w:pPr>
        <w:spacing w:after="4"/>
        <w:ind w:left="-4" w:right="72" w:hanging="10"/>
      </w:pPr>
      <w:r>
        <w:rPr>
          <w:sz w:val="18"/>
        </w:rPr>
        <w:t xml:space="preserve">     */ </w:t>
      </w:r>
    </w:p>
    <w:p w:rsidR="007322BA" w:rsidRDefault="00883361">
      <w:pPr>
        <w:spacing w:after="4"/>
        <w:ind w:left="-4" w:right="72" w:hanging="10"/>
      </w:pPr>
      <w:r>
        <w:rPr>
          <w:sz w:val="18"/>
        </w:rPr>
        <w:t xml:space="preserve">    public String obfuscateObscenities(String data) { </w:t>
      </w:r>
    </w:p>
    <w:p w:rsidR="007322BA" w:rsidRDefault="00883361">
      <w:pPr>
        <w:spacing w:after="4"/>
        <w:ind w:left="-4" w:right="72" w:hanging="10"/>
      </w:pPr>
      <w:r>
        <w:rPr>
          <w:sz w:val="18"/>
        </w:rPr>
        <w:t xml:space="preserve">        Matcher m = obscenityPattern.matcher(data); </w:t>
      </w:r>
    </w:p>
    <w:p w:rsidR="007322BA" w:rsidRDefault="00883361">
      <w:pPr>
        <w:spacing w:after="4"/>
        <w:ind w:left="-4" w:right="72" w:hanging="10"/>
      </w:pPr>
      <w:r>
        <w:rPr>
          <w:sz w:val="18"/>
        </w:rPr>
        <w:t xml:space="preserve">        StringBuffer out = new StringBuffer(data.length()); </w:t>
      </w:r>
    </w:p>
    <w:p w:rsidR="007322BA" w:rsidRDefault="00883361">
      <w:pPr>
        <w:spacing w:after="0"/>
      </w:pPr>
      <w:r>
        <w:rPr>
          <w:sz w:val="18"/>
        </w:rPr>
        <w:t xml:space="preserve"> </w:t>
      </w:r>
    </w:p>
    <w:p w:rsidR="007322BA" w:rsidRDefault="00883361">
      <w:pPr>
        <w:spacing w:after="4"/>
        <w:ind w:left="-4" w:right="4321" w:hanging="10"/>
      </w:pPr>
      <w:r>
        <w:rPr>
          <w:sz w:val="18"/>
        </w:rPr>
        <w:t xml:space="preserve">        while (m.find()) {             if (m.group(0) != null) { </w:t>
      </w:r>
    </w:p>
    <w:p w:rsidR="007322BA" w:rsidRDefault="00883361">
      <w:pPr>
        <w:spacing w:after="4"/>
        <w:ind w:left="-4" w:right="72" w:hanging="10"/>
      </w:pPr>
      <w:r>
        <w:rPr>
          <w:sz w:val="18"/>
        </w:rPr>
        <w:t xml:space="preserve">                m.a</w:t>
      </w:r>
      <w:r>
        <w:rPr>
          <w:sz w:val="18"/>
        </w:rPr>
        <w:t xml:space="preserve">ppendReplacement(out, rot13(m.group(0))); </w:t>
      </w:r>
    </w:p>
    <w:p w:rsidR="007322BA" w:rsidRDefault="00883361">
      <w:pPr>
        <w:spacing w:after="4"/>
        <w:ind w:left="-4" w:right="72" w:hanging="10"/>
      </w:pPr>
      <w:r>
        <w:rPr>
          <w:sz w:val="18"/>
        </w:rPr>
        <w:t xml:space="preserve">            } </w:t>
      </w:r>
    </w:p>
    <w:p w:rsidR="007322BA" w:rsidRDefault="00883361">
      <w:pPr>
        <w:spacing w:after="4"/>
        <w:ind w:left="-4" w:right="72" w:hanging="10"/>
      </w:pPr>
      <w:r>
        <w:rPr>
          <w:sz w:val="18"/>
        </w:rPr>
        <w:t xml:space="preserve">        } </w:t>
      </w:r>
    </w:p>
    <w:p w:rsidR="007322BA" w:rsidRDefault="00883361">
      <w:pPr>
        <w:spacing w:after="0"/>
      </w:pPr>
      <w:r>
        <w:rPr>
          <w:sz w:val="18"/>
        </w:rPr>
        <w:t xml:space="preserve"> </w:t>
      </w:r>
    </w:p>
    <w:p w:rsidR="007322BA" w:rsidRDefault="00883361">
      <w:pPr>
        <w:spacing w:after="4"/>
        <w:ind w:left="-4" w:right="5220" w:hanging="10"/>
      </w:pPr>
      <w:r>
        <w:rPr>
          <w:sz w:val="18"/>
        </w:rPr>
        <w:t xml:space="preserve">        m.appendTail(out);  </w:t>
      </w:r>
    </w:p>
    <w:p w:rsidR="007322BA" w:rsidRDefault="00883361">
      <w:pPr>
        <w:spacing w:after="4"/>
        <w:ind w:left="-4" w:right="72" w:hanging="10"/>
      </w:pPr>
      <w:r>
        <w:rPr>
          <w:sz w:val="18"/>
        </w:rPr>
        <w:t xml:space="preserve">        return out.toString(); </w:t>
      </w:r>
    </w:p>
    <w:p w:rsidR="007322BA" w:rsidRDefault="00883361">
      <w:pPr>
        <w:spacing w:after="4"/>
        <w:ind w:left="-4" w:right="72" w:hanging="10"/>
      </w:pPr>
      <w:r>
        <w:rPr>
          <w:sz w:val="18"/>
        </w:rPr>
        <w:t xml:space="preserve">    } </w:t>
      </w:r>
    </w:p>
    <w:p w:rsidR="007322BA" w:rsidRDefault="00883361">
      <w:pPr>
        <w:spacing w:after="0"/>
      </w:pPr>
      <w:r>
        <w:rPr>
          <w:sz w:val="18"/>
        </w:rPr>
        <w:t xml:space="preserve"> </w:t>
      </w:r>
    </w:p>
    <w:p w:rsidR="007322BA" w:rsidRDefault="00883361">
      <w:pPr>
        <w:spacing w:after="4"/>
        <w:ind w:left="-4" w:right="72" w:hanging="10"/>
      </w:pPr>
      <w:r>
        <w:rPr>
          <w:sz w:val="18"/>
        </w:rPr>
        <w:t xml:space="preserve">    /** </w:t>
      </w:r>
    </w:p>
    <w:p w:rsidR="007322BA" w:rsidRDefault="00883361">
      <w:pPr>
        <w:numPr>
          <w:ilvl w:val="0"/>
          <w:numId w:val="84"/>
        </w:numPr>
        <w:spacing w:after="4"/>
        <w:ind w:right="72" w:hanging="180"/>
      </w:pPr>
      <w:r>
        <w:rPr>
          <w:sz w:val="18"/>
        </w:rPr>
        <w:t xml:space="preserve">Rot13 encode a String value. </w:t>
      </w:r>
    </w:p>
    <w:p w:rsidR="007322BA" w:rsidRDefault="00883361">
      <w:pPr>
        <w:numPr>
          <w:ilvl w:val="0"/>
          <w:numId w:val="84"/>
        </w:numPr>
        <w:spacing w:after="4"/>
        <w:ind w:right="72" w:hanging="180"/>
      </w:pPr>
      <w:r>
        <w:rPr>
          <w:sz w:val="18"/>
        </w:rPr>
        <w:t xml:space="preserve">@param in </w:t>
      </w:r>
    </w:p>
    <w:p w:rsidR="007322BA" w:rsidRDefault="00883361">
      <w:pPr>
        <w:numPr>
          <w:ilvl w:val="0"/>
          <w:numId w:val="84"/>
        </w:numPr>
        <w:spacing w:after="4"/>
        <w:ind w:right="72" w:hanging="180"/>
      </w:pPr>
      <w:r>
        <w:rPr>
          <w:sz w:val="18"/>
        </w:rPr>
        <w:t xml:space="preserve">@return Encoded string </w:t>
      </w:r>
    </w:p>
    <w:p w:rsidR="007322BA" w:rsidRDefault="00883361">
      <w:pPr>
        <w:spacing w:after="4"/>
        <w:ind w:left="-4" w:right="72" w:hanging="10"/>
      </w:pPr>
      <w:r>
        <w:rPr>
          <w:sz w:val="18"/>
        </w:rPr>
        <w:t xml:space="preserve">     */ </w:t>
      </w:r>
    </w:p>
    <w:p w:rsidR="007322BA" w:rsidRDefault="00883361">
      <w:pPr>
        <w:spacing w:after="4"/>
        <w:ind w:left="-4" w:right="3692" w:hanging="10"/>
      </w:pPr>
      <w:r>
        <w:rPr>
          <w:sz w:val="18"/>
        </w:rPr>
        <w:t xml:space="preserve">    private String rot13(String in) {         char[] chars = in.toCharArray(); </w:t>
      </w:r>
    </w:p>
    <w:p w:rsidR="007322BA" w:rsidRDefault="00883361">
      <w:pPr>
        <w:spacing w:after="0"/>
      </w:pPr>
      <w:r>
        <w:rPr>
          <w:sz w:val="18"/>
        </w:rPr>
        <w:t xml:space="preserve"> </w:t>
      </w:r>
    </w:p>
    <w:p w:rsidR="007322BA" w:rsidRDefault="00883361">
      <w:pPr>
        <w:spacing w:after="4"/>
        <w:ind w:left="-4" w:right="3331" w:hanging="10"/>
      </w:pPr>
      <w:r>
        <w:rPr>
          <w:sz w:val="18"/>
        </w:rPr>
        <w:t xml:space="preserve">        for (int x = 0; x &lt; chars.length; x++) {             char c = chars[x];             if (c &gt;= 'a' &amp;&amp; c &lt;= 'm')                 c += 13; </w:t>
      </w:r>
    </w:p>
    <w:p w:rsidR="007322BA" w:rsidRDefault="00883361">
      <w:pPr>
        <w:spacing w:after="4"/>
        <w:ind w:left="-4" w:right="3692" w:hanging="10"/>
      </w:pPr>
      <w:r>
        <w:rPr>
          <w:sz w:val="18"/>
        </w:rPr>
        <w:lastRenderedPageBreak/>
        <w:t xml:space="preserve">            else if (c &gt;= 'n' </w:t>
      </w:r>
      <w:r>
        <w:rPr>
          <w:sz w:val="18"/>
        </w:rPr>
        <w:t xml:space="preserve">&amp;&amp; c &lt;= 'z')                 c -= 13; </w:t>
      </w:r>
    </w:p>
    <w:p w:rsidR="007322BA" w:rsidRDefault="00883361">
      <w:pPr>
        <w:spacing w:after="4"/>
        <w:ind w:left="-4" w:right="3692" w:hanging="10"/>
      </w:pPr>
      <w:r>
        <w:rPr>
          <w:sz w:val="18"/>
        </w:rPr>
        <w:t xml:space="preserve">            else if (c &gt;= 'A' &amp;&amp; c &lt;= 'M')                 c += 13; </w:t>
      </w:r>
    </w:p>
    <w:p w:rsidR="007322BA" w:rsidRDefault="00883361">
      <w:pPr>
        <w:spacing w:after="4"/>
        <w:ind w:left="-4" w:right="72" w:hanging="10"/>
      </w:pPr>
      <w:r>
        <w:rPr>
          <w:sz w:val="18"/>
        </w:rPr>
        <w:t xml:space="preserve">            else if (c &gt;= 'A' &amp;&amp; c &lt;= 'Z') c -= 13; </w:t>
      </w:r>
    </w:p>
    <w:p w:rsidR="007322BA" w:rsidRDefault="00883361">
      <w:pPr>
        <w:spacing w:after="0"/>
      </w:pPr>
      <w:r>
        <w:rPr>
          <w:sz w:val="18"/>
        </w:rPr>
        <w:t xml:space="preserve"> </w:t>
      </w:r>
    </w:p>
    <w:p w:rsidR="007322BA" w:rsidRDefault="00883361">
      <w:pPr>
        <w:spacing w:after="4"/>
        <w:ind w:left="-4" w:right="72" w:hanging="10"/>
      </w:pPr>
      <w:r>
        <w:rPr>
          <w:sz w:val="18"/>
        </w:rPr>
        <w:t xml:space="preserve">            chars[x] = c; </w:t>
      </w:r>
    </w:p>
    <w:p w:rsidR="007322BA" w:rsidRDefault="00883361">
      <w:pPr>
        <w:spacing w:after="4"/>
        <w:ind w:left="-4" w:right="7632" w:hanging="10"/>
      </w:pPr>
      <w:r>
        <w:rPr>
          <w:sz w:val="18"/>
        </w:rPr>
        <w:t xml:space="preserve">        }  </w:t>
      </w:r>
    </w:p>
    <w:p w:rsidR="007322BA" w:rsidRDefault="00883361">
      <w:pPr>
        <w:spacing w:after="4"/>
        <w:ind w:left="-4" w:right="72" w:hanging="10"/>
      </w:pPr>
      <w:r>
        <w:rPr>
          <w:sz w:val="18"/>
        </w:rPr>
        <w:t xml:space="preserve">        return new String(chars); </w:t>
      </w:r>
    </w:p>
    <w:p w:rsidR="007322BA" w:rsidRDefault="00883361">
      <w:pPr>
        <w:spacing w:after="85"/>
        <w:ind w:left="-4" w:right="7903" w:hanging="10"/>
      </w:pPr>
      <w:r>
        <w:rPr>
          <w:sz w:val="18"/>
        </w:rPr>
        <w:t xml:space="preserve">    } } </w:t>
      </w:r>
    </w:p>
    <w:p w:rsidR="007322BA" w:rsidRDefault="00883361">
      <w:pPr>
        <w:spacing w:after="4" w:line="230" w:lineRule="auto"/>
        <w:ind w:left="-14" w:right="33" w:firstLine="351"/>
      </w:pPr>
      <w:r>
        <w:rPr>
          <w:rFonts w:ascii="Times New Roman" w:eastAsia="Times New Roman" w:hAnsi="Times New Roman" w:cs="Times New Roman"/>
          <w:sz w:val="18"/>
        </w:rPr>
        <w:t xml:space="preserve">In Listing 21-17, the </w:t>
      </w:r>
      <w:r>
        <w:rPr>
          <w:sz w:val="18"/>
        </w:rPr>
        <w:t>ListBasedObscenityFilter</w:t>
      </w:r>
      <w:r>
        <w:rPr>
          <w:rFonts w:ascii="Times New Roman" w:eastAsia="Times New Roman" w:hAnsi="Times New Roman" w:cs="Times New Roman"/>
          <w:sz w:val="18"/>
        </w:rPr>
        <w:t xml:space="preserve"> class implements the obscenity filter with a list containing predefined obscenities, which is defined by the </w:t>
      </w:r>
      <w:r>
        <w:rPr>
          <w:sz w:val="18"/>
        </w:rPr>
        <w:t>obscenities</w:t>
      </w:r>
      <w:r>
        <w:rPr>
          <w:rFonts w:ascii="Times New Roman" w:eastAsia="Times New Roman" w:hAnsi="Times New Roman" w:cs="Times New Roman"/>
          <w:sz w:val="18"/>
        </w:rPr>
        <w:t xml:space="preserve"> bean in the </w:t>
      </w:r>
      <w:r>
        <w:rPr>
          <w:sz w:val="18"/>
        </w:rPr>
        <w:t>root-context.xml</w:t>
      </w:r>
      <w:r>
        <w:rPr>
          <w:rFonts w:ascii="Times New Roman" w:eastAsia="Times New Roman" w:hAnsi="Times New Roman" w:cs="Times New Roman"/>
          <w:sz w:val="18"/>
        </w:rPr>
        <w:t xml:space="preserve"> file and injected into the class via the </w:t>
      </w:r>
      <w:r>
        <w:rPr>
          <w:sz w:val="18"/>
        </w:rPr>
        <w:t>@Resource</w:t>
      </w:r>
      <w:r>
        <w:rPr>
          <w:rFonts w:ascii="Times New Roman" w:eastAsia="Times New Roman" w:hAnsi="Times New Roman" w:cs="Times New Roman"/>
          <w:sz w:val="18"/>
        </w:rPr>
        <w:t xml:space="preserve"> annotati</w:t>
      </w:r>
      <w:r>
        <w:rPr>
          <w:rFonts w:ascii="Times New Roman" w:eastAsia="Times New Roman" w:hAnsi="Times New Roman" w:cs="Times New Roman"/>
          <w:sz w:val="18"/>
        </w:rPr>
        <w:t xml:space="preserve">on. Based on the list, a regular expression was constructed that will be used by the </w:t>
      </w:r>
      <w:r>
        <w:rPr>
          <w:sz w:val="18"/>
        </w:rPr>
        <w:t>containsObscenities()</w:t>
      </w:r>
      <w:r>
        <w:rPr>
          <w:rFonts w:ascii="Times New Roman" w:eastAsia="Times New Roman" w:hAnsi="Times New Roman" w:cs="Times New Roman"/>
          <w:sz w:val="18"/>
        </w:rPr>
        <w:t xml:space="preserve"> method to check for the existence of obscenities. The </w:t>
      </w:r>
      <w:r>
        <w:rPr>
          <w:sz w:val="18"/>
        </w:rPr>
        <w:t>obfuscateObscenities()</w:t>
      </w:r>
      <w:r>
        <w:rPr>
          <w:rFonts w:ascii="Times New Roman" w:eastAsia="Times New Roman" w:hAnsi="Times New Roman" w:cs="Times New Roman"/>
          <w:sz w:val="18"/>
        </w:rPr>
        <w:t xml:space="preserve"> method also uses the same regular expression constructed to scan for the</w:t>
      </w:r>
      <w:r>
        <w:rPr>
          <w:rFonts w:ascii="Times New Roman" w:eastAsia="Times New Roman" w:hAnsi="Times New Roman" w:cs="Times New Roman"/>
          <w:sz w:val="18"/>
        </w:rPr>
        <w:t xml:space="preserve"> obscenities and to perform obfuscation using the ROT13 algorithm. </w:t>
      </w:r>
    </w:p>
    <w:p w:rsidR="007322BA" w:rsidRDefault="00883361">
      <w:pPr>
        <w:spacing w:after="241" w:line="230" w:lineRule="auto"/>
        <w:ind w:left="-14" w:right="33" w:firstLine="351"/>
      </w:pPr>
      <w:r>
        <w:rPr>
          <w:rFonts w:ascii="Times New Roman" w:eastAsia="Times New Roman" w:hAnsi="Times New Roman" w:cs="Times New Roman"/>
          <w:sz w:val="18"/>
        </w:rPr>
        <w:t xml:space="preserve">Finally is the advice class, which is a before advice that will perform the filtering for all operations within the service layer with an argument that can be assigned to the </w:t>
      </w:r>
      <w:r>
        <w:rPr>
          <w:sz w:val="18"/>
        </w:rPr>
        <w:t>BlogPosting</w:t>
      </w:r>
      <w:r>
        <w:rPr>
          <w:rFonts w:ascii="Times New Roman" w:eastAsia="Times New Roman" w:hAnsi="Times New Roman" w:cs="Times New Roman"/>
          <w:sz w:val="18"/>
        </w:rPr>
        <w:t xml:space="preserve"> i</w:t>
      </w:r>
      <w:r>
        <w:rPr>
          <w:rFonts w:ascii="Times New Roman" w:eastAsia="Times New Roman" w:hAnsi="Times New Roman" w:cs="Times New Roman"/>
          <w:sz w:val="18"/>
        </w:rPr>
        <w:t xml:space="preserve">nterface. Listing 21-18 shows the advice class. </w:t>
      </w:r>
    </w:p>
    <w:p w:rsidR="007322BA" w:rsidRDefault="00883361">
      <w:pPr>
        <w:spacing w:after="163"/>
        <w:ind w:left="-4" w:hanging="10"/>
      </w:pPr>
      <w:r>
        <w:rPr>
          <w:rFonts w:ascii="Times New Roman" w:eastAsia="Times New Roman" w:hAnsi="Times New Roman" w:cs="Times New Roman"/>
          <w:b/>
          <w:i/>
          <w:sz w:val="18"/>
        </w:rPr>
        <w:t xml:space="preserve">Listing 21-18. </w:t>
      </w:r>
      <w:r>
        <w:rPr>
          <w:rFonts w:ascii="Times New Roman" w:eastAsia="Times New Roman" w:hAnsi="Times New Roman" w:cs="Times New Roman"/>
          <w:i/>
          <w:sz w:val="18"/>
        </w:rPr>
        <w:t xml:space="preserve">The </w:t>
      </w:r>
      <w:r>
        <w:rPr>
          <w:i/>
          <w:sz w:val="18"/>
        </w:rPr>
        <w:t>ObscenityFilterAdvice</w:t>
      </w:r>
      <w:r>
        <w:rPr>
          <w:rFonts w:ascii="Times New Roman" w:eastAsia="Times New Roman" w:hAnsi="Times New Roman" w:cs="Times New Roman"/>
          <w:i/>
          <w:sz w:val="18"/>
        </w:rPr>
        <w:t xml:space="preserve"> Class </w:t>
      </w:r>
    </w:p>
    <w:p w:rsidR="007322BA" w:rsidRDefault="00883361">
      <w:pPr>
        <w:spacing w:after="4"/>
        <w:ind w:left="-4" w:right="72" w:hanging="10"/>
      </w:pPr>
      <w:r>
        <w:rPr>
          <w:sz w:val="18"/>
        </w:rPr>
        <w:t xml:space="preserve">package com.apress.prospring3.springblog.common.aop; </w:t>
      </w:r>
    </w:p>
    <w:p w:rsidR="007322BA" w:rsidRDefault="00883361">
      <w:pPr>
        <w:spacing w:after="0"/>
      </w:pPr>
      <w:r>
        <w:rPr>
          <w:sz w:val="18"/>
        </w:rPr>
        <w:t xml:space="preserve"> </w:t>
      </w:r>
    </w:p>
    <w:p w:rsidR="007322BA" w:rsidRDefault="00883361">
      <w:pPr>
        <w:spacing w:after="4"/>
        <w:ind w:left="-4" w:right="4752" w:hanging="10"/>
      </w:pPr>
      <w:r>
        <w:rPr>
          <w:sz w:val="18"/>
        </w:rPr>
        <w:t>import org.aspectj.lang.JoinPoint; import org.aspectj.lang.annotation.Aspect; import org.aspectj.lang.a</w:t>
      </w:r>
      <w:r>
        <w:rPr>
          <w:sz w:val="18"/>
        </w:rPr>
        <w:t xml:space="preserve">nnotation.Before; </w:t>
      </w:r>
    </w:p>
    <w:p w:rsidR="007322BA" w:rsidRDefault="00883361">
      <w:pPr>
        <w:spacing w:after="4"/>
        <w:ind w:left="-4" w:right="2323" w:hanging="10"/>
      </w:pPr>
      <w:r>
        <w:rPr>
          <w:sz w:val="18"/>
        </w:rPr>
        <w:t xml:space="preserve">import org.springframework.beans.factory.annotation.Autowired; import org.springframework.beans.factory.annotation.Configurable; import org.springframework.stereotype.Component; </w:t>
      </w:r>
    </w:p>
    <w:p w:rsidR="007322BA" w:rsidRDefault="00883361">
      <w:pPr>
        <w:spacing w:after="0"/>
      </w:pPr>
      <w:r>
        <w:rPr>
          <w:sz w:val="18"/>
        </w:rPr>
        <w:t xml:space="preserve"> </w:t>
      </w:r>
    </w:p>
    <w:p w:rsidR="007322BA" w:rsidRDefault="00883361">
      <w:pPr>
        <w:spacing w:after="4"/>
        <w:ind w:left="-4" w:right="3132" w:hanging="10"/>
      </w:pPr>
      <w:r>
        <w:rPr>
          <w:sz w:val="18"/>
        </w:rPr>
        <w:t>import com.apress.prospring3.springblog.domain.BlogPosti</w:t>
      </w:r>
      <w:r>
        <w:rPr>
          <w:sz w:val="18"/>
        </w:rPr>
        <w:t xml:space="preserve">ng;  </w:t>
      </w:r>
    </w:p>
    <w:p w:rsidR="007322BA" w:rsidRDefault="00883361">
      <w:pPr>
        <w:spacing w:after="4"/>
        <w:ind w:left="-4" w:right="72" w:hanging="10"/>
      </w:pPr>
      <w:r>
        <w:rPr>
          <w:sz w:val="18"/>
        </w:rPr>
        <w:t xml:space="preserve">@Component </w:t>
      </w:r>
    </w:p>
    <w:p w:rsidR="007322BA" w:rsidRDefault="00883361">
      <w:pPr>
        <w:spacing w:after="4"/>
        <w:ind w:left="-4" w:right="6643" w:hanging="10"/>
      </w:pPr>
      <w:r>
        <w:rPr>
          <w:sz w:val="18"/>
        </w:rPr>
        <w:t xml:space="preserve">@Configurable @Aspect </w:t>
      </w:r>
    </w:p>
    <w:p w:rsidR="007322BA" w:rsidRDefault="00883361">
      <w:pPr>
        <w:spacing w:after="4"/>
        <w:ind w:left="-4" w:right="72" w:hanging="10"/>
      </w:pPr>
      <w:r>
        <w:rPr>
          <w:sz w:val="18"/>
        </w:rPr>
        <w:t xml:space="preserve">public class ObscenityFilterAdvice { </w:t>
      </w:r>
    </w:p>
    <w:p w:rsidR="007322BA" w:rsidRDefault="00883361">
      <w:pPr>
        <w:spacing w:after="0"/>
      </w:pPr>
      <w:r>
        <w:rPr>
          <w:sz w:val="18"/>
        </w:rPr>
        <w:t xml:space="preserve"> </w:t>
      </w:r>
    </w:p>
    <w:p w:rsidR="007322BA" w:rsidRDefault="00883361">
      <w:pPr>
        <w:spacing w:after="4"/>
        <w:ind w:left="-4" w:right="72" w:hanging="10"/>
      </w:pPr>
      <w:r>
        <w:rPr>
          <w:sz w:val="18"/>
        </w:rPr>
        <w:t xml:space="preserve">    @Autowired </w:t>
      </w:r>
    </w:p>
    <w:p w:rsidR="007322BA" w:rsidRDefault="00883361">
      <w:pPr>
        <w:spacing w:after="4"/>
        <w:ind w:left="-4" w:right="72" w:hanging="10"/>
      </w:pPr>
      <w:r>
        <w:rPr>
          <w:sz w:val="18"/>
        </w:rPr>
        <w:t xml:space="preserve">    private ObscenityFilter obscenityFilter; </w:t>
      </w:r>
    </w:p>
    <w:p w:rsidR="007322BA" w:rsidRDefault="00883361">
      <w:pPr>
        <w:spacing w:after="0"/>
      </w:pPr>
      <w:r>
        <w:rPr>
          <w:sz w:val="18"/>
        </w:rPr>
        <w:t xml:space="preserve"> </w:t>
      </w:r>
    </w:p>
    <w:p w:rsidR="007322BA" w:rsidRDefault="00883361">
      <w:pPr>
        <w:spacing w:after="4"/>
        <w:ind w:left="-4" w:right="434" w:hanging="10"/>
      </w:pPr>
      <w:r>
        <w:rPr>
          <w:sz w:val="18"/>
        </w:rPr>
        <w:t xml:space="preserve">    public void setObscenityFilter(ObscenityFilter obscenityFilter) {         this.obscenityFilter = obscenityFilter; </w:t>
      </w:r>
    </w:p>
    <w:p w:rsidR="007322BA" w:rsidRDefault="00883361">
      <w:pPr>
        <w:spacing w:after="4"/>
        <w:ind w:left="-4" w:right="7992" w:hanging="10"/>
      </w:pPr>
      <w:r>
        <w:rPr>
          <w:sz w:val="18"/>
        </w:rPr>
        <w:t xml:space="preserve">    }  </w:t>
      </w:r>
    </w:p>
    <w:p w:rsidR="007322BA" w:rsidRDefault="00883361">
      <w:pPr>
        <w:spacing w:after="4"/>
        <w:ind w:left="-4" w:right="1153" w:hanging="10"/>
      </w:pPr>
      <w:r>
        <w:rPr>
          <w:sz w:val="18"/>
        </w:rPr>
        <w:t xml:space="preserve">    @Before("execution(* com.apress.prospring3.springblog.service..*(..))")     public void filterObscenities(JoinPoint joinPoint</w:t>
      </w:r>
      <w:r>
        <w:rPr>
          <w:sz w:val="18"/>
        </w:rPr>
        <w:t xml:space="preserve">) </w:t>
      </w:r>
    </w:p>
    <w:p w:rsidR="007322BA" w:rsidRDefault="00883361">
      <w:pPr>
        <w:spacing w:after="4"/>
        <w:ind w:left="-4" w:right="72" w:hanging="10"/>
      </w:pPr>
      <w:r>
        <w:rPr>
          <w:sz w:val="18"/>
        </w:rPr>
        <w:t xml:space="preserve">            throws Throwable { </w:t>
      </w:r>
    </w:p>
    <w:p w:rsidR="007322BA" w:rsidRDefault="00883361">
      <w:pPr>
        <w:spacing w:after="4"/>
        <w:ind w:left="-4" w:right="3492" w:hanging="10"/>
      </w:pPr>
      <w:r>
        <w:rPr>
          <w:sz w:val="18"/>
        </w:rPr>
        <w:t xml:space="preserve">        Object[] args = joinPoint.getArgs();         for (int x = 0; x &lt; args.length; x++) {             if (args[x] instanceof BlogPosting) {                 BlogPosting arg = (BlogPosting) args[x]; </w:t>
      </w:r>
    </w:p>
    <w:p w:rsidR="007322BA" w:rsidRDefault="00883361">
      <w:pPr>
        <w:spacing w:after="4"/>
        <w:ind w:left="-4" w:right="72" w:hanging="10"/>
      </w:pPr>
      <w:r>
        <w:rPr>
          <w:sz w:val="18"/>
        </w:rPr>
        <w:t xml:space="preserve">                if (</w:t>
      </w:r>
      <w:r>
        <w:rPr>
          <w:sz w:val="18"/>
        </w:rPr>
        <w:t xml:space="preserve">obscenityFilter.containsObscenities(arg.getBody())) { </w:t>
      </w:r>
    </w:p>
    <w:p w:rsidR="007322BA" w:rsidRDefault="00883361">
      <w:pPr>
        <w:spacing w:after="4"/>
        <w:ind w:left="-4" w:right="72" w:hanging="10"/>
      </w:pPr>
      <w:r>
        <w:rPr>
          <w:sz w:val="18"/>
        </w:rPr>
        <w:t xml:space="preserve">                    arg.setBody(obscenityFilter.obfuscateObscenities(arg.getBody())); </w:t>
      </w:r>
    </w:p>
    <w:p w:rsidR="007322BA" w:rsidRDefault="00883361">
      <w:pPr>
        <w:spacing w:after="4"/>
        <w:ind w:left="-4" w:right="72" w:hanging="10"/>
      </w:pPr>
      <w:r>
        <w:rPr>
          <w:sz w:val="18"/>
        </w:rPr>
        <w:lastRenderedPageBreak/>
        <w:t xml:space="preserve">                } </w:t>
      </w:r>
    </w:p>
    <w:p w:rsidR="007322BA" w:rsidRDefault="00883361">
      <w:pPr>
        <w:spacing w:after="4"/>
        <w:ind w:left="-4" w:right="72" w:hanging="10"/>
      </w:pPr>
      <w:r>
        <w:rPr>
          <w:sz w:val="18"/>
        </w:rPr>
        <w:t xml:space="preserve">                if (obscenityFilter.containsObscenities(arg.getSubject())) {                     arg.setSubject(obscenityFilter </w:t>
      </w:r>
    </w:p>
    <w:p w:rsidR="007322BA" w:rsidRDefault="00883361">
      <w:pPr>
        <w:spacing w:after="4"/>
        <w:ind w:left="-4" w:right="72" w:hanging="10"/>
      </w:pPr>
      <w:r>
        <w:rPr>
          <w:sz w:val="18"/>
        </w:rPr>
        <w:t xml:space="preserve">                            .obfuscateObscenities(arg.getSubject())); </w:t>
      </w:r>
    </w:p>
    <w:p w:rsidR="007322BA" w:rsidRDefault="00883361">
      <w:pPr>
        <w:spacing w:after="4"/>
        <w:ind w:left="-4" w:right="72" w:hanging="10"/>
      </w:pPr>
      <w:r>
        <w:rPr>
          <w:sz w:val="18"/>
        </w:rPr>
        <w:t xml:space="preserve">                } </w:t>
      </w:r>
    </w:p>
    <w:p w:rsidR="007322BA" w:rsidRDefault="00883361">
      <w:pPr>
        <w:spacing w:after="4"/>
        <w:ind w:left="-4" w:right="72" w:hanging="10"/>
      </w:pPr>
      <w:r>
        <w:rPr>
          <w:sz w:val="18"/>
        </w:rPr>
        <w:t xml:space="preserve">            } </w:t>
      </w:r>
    </w:p>
    <w:p w:rsidR="007322BA" w:rsidRDefault="00883361">
      <w:pPr>
        <w:spacing w:after="4"/>
        <w:ind w:left="-4" w:right="72" w:hanging="10"/>
      </w:pPr>
      <w:r>
        <w:rPr>
          <w:sz w:val="18"/>
        </w:rPr>
        <w:t xml:space="preserve">        } </w:t>
      </w:r>
    </w:p>
    <w:p w:rsidR="007322BA" w:rsidRDefault="00883361">
      <w:pPr>
        <w:spacing w:after="85"/>
        <w:ind w:left="-4" w:right="7823" w:hanging="10"/>
      </w:pPr>
      <w:r>
        <w:rPr>
          <w:sz w:val="18"/>
        </w:rPr>
        <w:t xml:space="preserve">    } } </w:t>
      </w:r>
    </w:p>
    <w:p w:rsidR="007322BA" w:rsidRDefault="00883361">
      <w:pPr>
        <w:spacing w:after="4" w:line="230" w:lineRule="auto"/>
        <w:ind w:left="-14" w:right="33" w:firstLine="351"/>
      </w:pPr>
      <w:r>
        <w:rPr>
          <w:rFonts w:ascii="Times New Roman" w:eastAsia="Times New Roman" w:hAnsi="Times New Roman" w:cs="Times New Roman"/>
          <w:sz w:val="18"/>
        </w:rPr>
        <w:t xml:space="preserve">In Listing 21-18, several annotations are applied at the class level. The </w:t>
      </w:r>
      <w:r>
        <w:rPr>
          <w:sz w:val="18"/>
        </w:rPr>
        <w:t>@Component</w:t>
      </w:r>
      <w:r>
        <w:rPr>
          <w:rFonts w:ascii="Times New Roman" w:eastAsia="Times New Roman" w:hAnsi="Times New Roman" w:cs="Times New Roman"/>
          <w:sz w:val="18"/>
        </w:rPr>
        <w:t xml:space="preserve"> annotation indicates to Spring that it’s a Spring bean, while the </w:t>
      </w:r>
      <w:r>
        <w:rPr>
          <w:sz w:val="18"/>
        </w:rPr>
        <w:t>@Configurable</w:t>
      </w:r>
      <w:r>
        <w:rPr>
          <w:rFonts w:ascii="Times New Roman" w:eastAsia="Times New Roman" w:hAnsi="Times New Roman" w:cs="Times New Roman"/>
          <w:sz w:val="18"/>
        </w:rPr>
        <w:t xml:space="preserve"> annotation indicates that this advice should be configured by Spring, by which Spring will </w:t>
      </w:r>
      <w:r>
        <w:rPr>
          <w:rFonts w:ascii="Times New Roman" w:eastAsia="Times New Roman" w:hAnsi="Times New Roman" w:cs="Times New Roman"/>
          <w:sz w:val="18"/>
        </w:rPr>
        <w:t xml:space="preserve">create Spring-based AOP proxies for the weaving classes. Finally, the AspectJ’s </w:t>
      </w:r>
      <w:r>
        <w:rPr>
          <w:sz w:val="18"/>
        </w:rPr>
        <w:t>@Aspect</w:t>
      </w:r>
      <w:r>
        <w:rPr>
          <w:rFonts w:ascii="Times New Roman" w:eastAsia="Times New Roman" w:hAnsi="Times New Roman" w:cs="Times New Roman"/>
          <w:sz w:val="18"/>
        </w:rPr>
        <w:t xml:space="preserve"> annotation indicates to Spring that it’s an AOP advice and will trigger Spring’s support of AspectJ’s annotation style. </w:t>
      </w:r>
    </w:p>
    <w:p w:rsidR="007322BA" w:rsidRDefault="00883361">
      <w:pPr>
        <w:spacing w:after="4" w:line="230" w:lineRule="auto"/>
        <w:ind w:left="-14" w:right="33" w:firstLine="351"/>
      </w:pPr>
      <w:r>
        <w:rPr>
          <w:rFonts w:ascii="Times New Roman" w:eastAsia="Times New Roman" w:hAnsi="Times New Roman" w:cs="Times New Roman"/>
          <w:sz w:val="18"/>
        </w:rPr>
        <w:t xml:space="preserve">Within the advice, the </w:t>
      </w:r>
      <w:r>
        <w:rPr>
          <w:sz w:val="18"/>
        </w:rPr>
        <w:t>ObscenityFilter</w:t>
      </w:r>
      <w:r>
        <w:rPr>
          <w:rFonts w:ascii="Times New Roman" w:eastAsia="Times New Roman" w:hAnsi="Times New Roman" w:cs="Times New Roman"/>
          <w:sz w:val="18"/>
        </w:rPr>
        <w:t xml:space="preserve"> interfac</w:t>
      </w:r>
      <w:r>
        <w:rPr>
          <w:rFonts w:ascii="Times New Roman" w:eastAsia="Times New Roman" w:hAnsi="Times New Roman" w:cs="Times New Roman"/>
          <w:sz w:val="18"/>
        </w:rPr>
        <w:t xml:space="preserve">e is autowired. The </w:t>
      </w:r>
      <w:r>
        <w:rPr>
          <w:sz w:val="18"/>
        </w:rPr>
        <w:t>filterObscenities()</w:t>
      </w:r>
      <w:r>
        <w:rPr>
          <w:rFonts w:ascii="Times New Roman" w:eastAsia="Times New Roman" w:hAnsi="Times New Roman" w:cs="Times New Roman"/>
          <w:sz w:val="18"/>
        </w:rPr>
        <w:t xml:space="preserve"> method is annotated with </w:t>
      </w:r>
      <w:r>
        <w:rPr>
          <w:sz w:val="18"/>
        </w:rPr>
        <w:t>@Before</w:t>
      </w:r>
      <w:r>
        <w:rPr>
          <w:rFonts w:ascii="Times New Roman" w:eastAsia="Times New Roman" w:hAnsi="Times New Roman" w:cs="Times New Roman"/>
          <w:sz w:val="18"/>
        </w:rPr>
        <w:t xml:space="preserve"> along with the pointcut expression, which indicates that it’s a before advice and should intercept all service layer methods. Within the method, the arguments will be checked to see w</w:t>
      </w:r>
      <w:r>
        <w:rPr>
          <w:rFonts w:ascii="Times New Roman" w:eastAsia="Times New Roman" w:hAnsi="Times New Roman" w:cs="Times New Roman"/>
          <w:sz w:val="18"/>
        </w:rPr>
        <w:t xml:space="preserve">hether they are assignable to the </w:t>
      </w:r>
      <w:r>
        <w:rPr>
          <w:sz w:val="18"/>
        </w:rPr>
        <w:t>BlogPosting</w:t>
      </w:r>
      <w:r>
        <w:rPr>
          <w:rFonts w:ascii="Times New Roman" w:eastAsia="Times New Roman" w:hAnsi="Times New Roman" w:cs="Times New Roman"/>
          <w:sz w:val="18"/>
        </w:rPr>
        <w:t xml:space="preserve"> interface. If that’s the case, then the argument should be either the </w:t>
      </w:r>
      <w:r>
        <w:rPr>
          <w:sz w:val="18"/>
        </w:rPr>
        <w:t>Entry</w:t>
      </w:r>
      <w:r>
        <w:rPr>
          <w:rFonts w:ascii="Times New Roman" w:eastAsia="Times New Roman" w:hAnsi="Times New Roman" w:cs="Times New Roman"/>
          <w:sz w:val="18"/>
        </w:rPr>
        <w:t xml:space="preserve"> or </w:t>
      </w:r>
      <w:r>
        <w:rPr>
          <w:sz w:val="18"/>
        </w:rPr>
        <w:t>Comment</w:t>
      </w:r>
      <w:r>
        <w:rPr>
          <w:rFonts w:ascii="Times New Roman" w:eastAsia="Times New Roman" w:hAnsi="Times New Roman" w:cs="Times New Roman"/>
          <w:sz w:val="18"/>
        </w:rPr>
        <w:t xml:space="preserve"> object, and the obscenity filter logic will be applied. </w:t>
      </w:r>
    </w:p>
    <w:p w:rsidR="007322BA" w:rsidRDefault="00883361">
      <w:pPr>
        <w:spacing w:after="447" w:line="230" w:lineRule="auto"/>
        <w:ind w:left="-14" w:right="33" w:firstLine="351"/>
      </w:pPr>
      <w:r>
        <w:rPr>
          <w:rFonts w:ascii="Times New Roman" w:eastAsia="Times New Roman" w:hAnsi="Times New Roman" w:cs="Times New Roman"/>
          <w:sz w:val="18"/>
        </w:rPr>
        <w:t>To see it in action, you can post a new entry that contains the wo</w:t>
      </w:r>
      <w:r>
        <w:rPr>
          <w:rFonts w:ascii="Times New Roman" w:eastAsia="Times New Roman" w:hAnsi="Times New Roman" w:cs="Times New Roman"/>
          <w:sz w:val="18"/>
        </w:rPr>
        <w:t xml:space="preserve">rd </w:t>
      </w:r>
      <w:r>
        <w:rPr>
          <w:rFonts w:ascii="Times New Roman" w:eastAsia="Times New Roman" w:hAnsi="Times New Roman" w:cs="Times New Roman"/>
          <w:i/>
          <w:sz w:val="18"/>
        </w:rPr>
        <w:t>crap</w:t>
      </w:r>
      <w:r>
        <w:rPr>
          <w:rFonts w:ascii="Times New Roman" w:eastAsia="Times New Roman" w:hAnsi="Times New Roman" w:cs="Times New Roman"/>
          <w:sz w:val="18"/>
        </w:rPr>
        <w:t xml:space="preserve"> in either the subject or body field. Then after you save the entry, you will notice that the word has been translated into </w:t>
      </w:r>
      <w:r>
        <w:rPr>
          <w:rFonts w:ascii="Times New Roman" w:eastAsia="Times New Roman" w:hAnsi="Times New Roman" w:cs="Times New Roman"/>
          <w:i/>
          <w:sz w:val="18"/>
        </w:rPr>
        <w:t>penc</w:t>
      </w:r>
      <w:r>
        <w:rPr>
          <w:rFonts w:ascii="Times New Roman" w:eastAsia="Times New Roman" w:hAnsi="Times New Roman" w:cs="Times New Roman"/>
          <w:sz w:val="18"/>
        </w:rPr>
        <w:t xml:space="preserve">, which is the result of the ROT13 algorithm. See Figures 3-6 and 3-7 in Chapter 3. </w:t>
      </w:r>
    </w:p>
    <w:p w:rsidR="007322BA" w:rsidRDefault="00883361">
      <w:pPr>
        <w:spacing w:after="0"/>
        <w:ind w:left="-5" w:hanging="10"/>
      </w:pPr>
      <w:r>
        <w:rPr>
          <w:rFonts w:ascii="Times New Roman" w:eastAsia="Times New Roman" w:hAnsi="Times New Roman" w:cs="Times New Roman"/>
          <w:sz w:val="28"/>
        </w:rPr>
        <w:t>Scheduling the Job for Purging Audit</w:t>
      </w:r>
      <w:r>
        <w:rPr>
          <w:rFonts w:ascii="Times New Roman" w:eastAsia="Times New Roman" w:hAnsi="Times New Roman" w:cs="Times New Roman"/>
          <w:sz w:val="28"/>
        </w:rPr>
        <w:t xml:space="preserve"> Data </w:t>
      </w:r>
    </w:p>
    <w:p w:rsidR="007322BA" w:rsidRDefault="00883361">
      <w:pPr>
        <w:spacing w:after="4" w:line="230" w:lineRule="auto"/>
        <w:ind w:left="-14" w:right="33"/>
      </w:pPr>
      <w:r>
        <w:rPr>
          <w:rFonts w:ascii="Times New Roman" w:eastAsia="Times New Roman" w:hAnsi="Times New Roman" w:cs="Times New Roman"/>
          <w:sz w:val="18"/>
        </w:rPr>
        <w:t xml:space="preserve">Another feature that we demonstrated in the SpringBlog application is job scheduling, by which we use it to implement a daily job to purge the audit history data for </w:t>
      </w:r>
      <w:r>
        <w:rPr>
          <w:sz w:val="18"/>
        </w:rPr>
        <w:t>Entry</w:t>
      </w:r>
      <w:r>
        <w:rPr>
          <w:rFonts w:ascii="Times New Roman" w:eastAsia="Times New Roman" w:hAnsi="Times New Roman" w:cs="Times New Roman"/>
          <w:sz w:val="18"/>
        </w:rPr>
        <w:t xml:space="preserve"> and </w:t>
      </w:r>
      <w:r>
        <w:rPr>
          <w:sz w:val="18"/>
        </w:rPr>
        <w:t>Comment</w:t>
      </w:r>
      <w:r>
        <w:rPr>
          <w:rFonts w:ascii="Times New Roman" w:eastAsia="Times New Roman" w:hAnsi="Times New Roman" w:cs="Times New Roman"/>
          <w:sz w:val="18"/>
        </w:rPr>
        <w:t xml:space="preserve"> objects that are older than 30 days. In this section, we will see</w:t>
      </w:r>
      <w:r>
        <w:rPr>
          <w:rFonts w:ascii="Times New Roman" w:eastAsia="Times New Roman" w:hAnsi="Times New Roman" w:cs="Times New Roman"/>
          <w:sz w:val="18"/>
        </w:rPr>
        <w:t xml:space="preserve"> the implementation in detail. </w:t>
      </w:r>
    </w:p>
    <w:p w:rsidR="007322BA" w:rsidRDefault="00883361">
      <w:pPr>
        <w:spacing w:after="233" w:line="230" w:lineRule="auto"/>
        <w:ind w:left="-14" w:right="33" w:firstLine="351"/>
      </w:pPr>
      <w:r>
        <w:rPr>
          <w:rFonts w:ascii="Times New Roman" w:eastAsia="Times New Roman" w:hAnsi="Times New Roman" w:cs="Times New Roman"/>
          <w:sz w:val="18"/>
        </w:rPr>
        <w:t xml:space="preserve">As you already saw in Chapter 15, task scheduling in Spring is very easy, and in SpringBlog, we use the annotation style for scheduling the audit data purging job. Listing 21-19 shows the code snippet in the </w:t>
      </w:r>
      <w:r>
        <w:rPr>
          <w:sz w:val="18"/>
        </w:rPr>
        <w:t>root-context.xml</w:t>
      </w:r>
      <w:r>
        <w:rPr>
          <w:rFonts w:ascii="Times New Roman" w:eastAsia="Times New Roman" w:hAnsi="Times New Roman" w:cs="Times New Roman"/>
          <w:sz w:val="18"/>
        </w:rPr>
        <w:t xml:space="preserve"> file that enables annotation-style scheduling support. </w:t>
      </w:r>
    </w:p>
    <w:p w:rsidR="007322BA" w:rsidRDefault="00883361">
      <w:pPr>
        <w:spacing w:after="85" w:line="265" w:lineRule="auto"/>
        <w:ind w:left="-4" w:hanging="10"/>
      </w:pPr>
      <w:r>
        <w:rPr>
          <w:rFonts w:ascii="Times New Roman" w:eastAsia="Times New Roman" w:hAnsi="Times New Roman" w:cs="Times New Roman"/>
          <w:b/>
          <w:i/>
          <w:sz w:val="18"/>
        </w:rPr>
        <w:t xml:space="preserve">Listing 21-19. </w:t>
      </w:r>
      <w:r>
        <w:rPr>
          <w:rFonts w:ascii="Times New Roman" w:eastAsia="Times New Roman" w:hAnsi="Times New Roman" w:cs="Times New Roman"/>
          <w:i/>
          <w:sz w:val="18"/>
        </w:rPr>
        <w:t xml:space="preserve">Configuring Annotation-Based Scheduling in Spring </w:t>
      </w:r>
    </w:p>
    <w:p w:rsidR="007322BA" w:rsidRDefault="00883361">
      <w:pPr>
        <w:spacing w:after="4"/>
        <w:ind w:left="-4" w:right="72" w:hanging="10"/>
      </w:pPr>
      <w:r>
        <w:rPr>
          <w:sz w:val="18"/>
        </w:rPr>
        <w:t xml:space="preserve">&lt;!-- Enable Task Scheduling support with annotation --&gt; </w:t>
      </w:r>
    </w:p>
    <w:p w:rsidR="007322BA" w:rsidRDefault="00883361">
      <w:pPr>
        <w:spacing w:after="4"/>
        <w:ind w:left="-4" w:right="72" w:hanging="10"/>
      </w:pPr>
      <w:r>
        <w:rPr>
          <w:sz w:val="18"/>
        </w:rPr>
        <w:t xml:space="preserve">&lt;task:scheduler id="myScheduler" pool-size="10"/&gt; </w:t>
      </w:r>
    </w:p>
    <w:p w:rsidR="007322BA" w:rsidRDefault="00883361">
      <w:pPr>
        <w:spacing w:after="78"/>
        <w:ind w:left="-4" w:right="72" w:hanging="10"/>
      </w:pPr>
      <w:r>
        <w:rPr>
          <w:sz w:val="18"/>
        </w:rPr>
        <w:t>&lt;task:annotation-driven s</w:t>
      </w:r>
      <w:r>
        <w:rPr>
          <w:sz w:val="18"/>
        </w:rPr>
        <w:t xml:space="preserve">cheduler="myScheduler"/&gt; </w:t>
      </w:r>
    </w:p>
    <w:p w:rsidR="007322BA" w:rsidRDefault="00883361">
      <w:pPr>
        <w:spacing w:after="241" w:line="230" w:lineRule="auto"/>
        <w:ind w:left="-14" w:right="33" w:firstLine="351"/>
      </w:pPr>
      <w:r>
        <w:rPr>
          <w:rFonts w:ascii="Times New Roman" w:eastAsia="Times New Roman" w:hAnsi="Times New Roman" w:cs="Times New Roman"/>
          <w:sz w:val="18"/>
        </w:rPr>
        <w:t xml:space="preserve">In Listing 21-19, the </w:t>
      </w:r>
      <w:r>
        <w:rPr>
          <w:sz w:val="18"/>
        </w:rPr>
        <w:t>&lt;task:scheduler&gt;</w:t>
      </w:r>
      <w:r>
        <w:rPr>
          <w:rFonts w:ascii="Times New Roman" w:eastAsia="Times New Roman" w:hAnsi="Times New Roman" w:cs="Times New Roman"/>
          <w:sz w:val="18"/>
        </w:rPr>
        <w:t xml:space="preserve"> tag will cause Spring to create a </w:t>
      </w:r>
      <w:r>
        <w:rPr>
          <w:sz w:val="18"/>
        </w:rPr>
        <w:t>ThreadPoolTaskScheduler</w:t>
      </w:r>
      <w:r>
        <w:rPr>
          <w:rFonts w:ascii="Times New Roman" w:eastAsia="Times New Roman" w:hAnsi="Times New Roman" w:cs="Times New Roman"/>
          <w:sz w:val="18"/>
        </w:rPr>
        <w:t xml:space="preserve"> instance with the specified thread pool size. Then, the </w:t>
      </w:r>
      <w:r>
        <w:rPr>
          <w:sz w:val="18"/>
        </w:rPr>
        <w:t>&lt;task:annotation-driven&gt;</w:t>
      </w:r>
      <w:r>
        <w:rPr>
          <w:rFonts w:ascii="Times New Roman" w:eastAsia="Times New Roman" w:hAnsi="Times New Roman" w:cs="Times New Roman"/>
          <w:sz w:val="18"/>
        </w:rPr>
        <w:t xml:space="preserve"> tag enables the annotation-style scheduling definiti</w:t>
      </w:r>
      <w:r>
        <w:rPr>
          <w:rFonts w:ascii="Times New Roman" w:eastAsia="Times New Roman" w:hAnsi="Times New Roman" w:cs="Times New Roman"/>
          <w:sz w:val="18"/>
        </w:rPr>
        <w:t xml:space="preserve">on. Listing 21-20 shows the </w:t>
      </w:r>
      <w:r>
        <w:rPr>
          <w:sz w:val="18"/>
        </w:rPr>
        <w:t>HousekeepingService</w:t>
      </w:r>
      <w:r>
        <w:rPr>
          <w:rFonts w:ascii="Times New Roman" w:eastAsia="Times New Roman" w:hAnsi="Times New Roman" w:cs="Times New Roman"/>
          <w:sz w:val="18"/>
        </w:rPr>
        <w:t xml:space="preserve"> interface, which defines the data housekeeping jobs that need to be performed by the SpringBlog application. </w:t>
      </w:r>
    </w:p>
    <w:p w:rsidR="007322BA" w:rsidRDefault="00883361">
      <w:pPr>
        <w:spacing w:after="84"/>
        <w:ind w:left="-4" w:hanging="10"/>
      </w:pPr>
      <w:r>
        <w:rPr>
          <w:rFonts w:ascii="Times New Roman" w:eastAsia="Times New Roman" w:hAnsi="Times New Roman" w:cs="Times New Roman"/>
          <w:b/>
          <w:i/>
          <w:sz w:val="18"/>
        </w:rPr>
        <w:t xml:space="preserve">Listing 21-20. </w:t>
      </w:r>
      <w:r>
        <w:rPr>
          <w:rFonts w:ascii="Times New Roman" w:eastAsia="Times New Roman" w:hAnsi="Times New Roman" w:cs="Times New Roman"/>
          <w:i/>
          <w:sz w:val="18"/>
        </w:rPr>
        <w:t xml:space="preserve">The </w:t>
      </w:r>
      <w:r>
        <w:rPr>
          <w:i/>
          <w:sz w:val="18"/>
        </w:rPr>
        <w:t>HousekeepingService</w:t>
      </w:r>
      <w:r>
        <w:rPr>
          <w:rFonts w:ascii="Times New Roman" w:eastAsia="Times New Roman" w:hAnsi="Times New Roman" w:cs="Times New Roman"/>
          <w:i/>
          <w:sz w:val="18"/>
        </w:rPr>
        <w:t xml:space="preserve"> Interface </w:t>
      </w:r>
    </w:p>
    <w:p w:rsidR="007322BA" w:rsidRDefault="00883361">
      <w:pPr>
        <w:spacing w:after="4"/>
        <w:ind w:left="-4" w:right="72" w:hanging="10"/>
      </w:pPr>
      <w:r>
        <w:rPr>
          <w:sz w:val="18"/>
        </w:rPr>
        <w:t xml:space="preserve">package com.apress.prospring3.springblog.service; </w:t>
      </w:r>
    </w:p>
    <w:p w:rsidR="007322BA" w:rsidRDefault="00883361">
      <w:pPr>
        <w:spacing w:after="0"/>
      </w:pPr>
      <w:r>
        <w:rPr>
          <w:sz w:val="18"/>
        </w:rPr>
        <w:t xml:space="preserve"> </w:t>
      </w:r>
    </w:p>
    <w:p w:rsidR="007322BA" w:rsidRDefault="00883361">
      <w:pPr>
        <w:spacing w:after="4"/>
        <w:ind w:left="-4" w:right="72" w:hanging="10"/>
      </w:pPr>
      <w:r>
        <w:rPr>
          <w:sz w:val="18"/>
        </w:rPr>
        <w:t xml:space="preserve">public interface HousekeepingService { </w:t>
      </w:r>
    </w:p>
    <w:p w:rsidR="007322BA" w:rsidRDefault="00883361">
      <w:pPr>
        <w:spacing w:after="0"/>
      </w:pPr>
      <w:r>
        <w:rPr>
          <w:sz w:val="18"/>
        </w:rPr>
        <w:t xml:space="preserve"> </w:t>
      </w:r>
    </w:p>
    <w:p w:rsidR="007322BA" w:rsidRDefault="00883361">
      <w:pPr>
        <w:spacing w:after="4"/>
        <w:ind w:left="-4" w:right="72" w:hanging="10"/>
      </w:pPr>
      <w:r>
        <w:rPr>
          <w:sz w:val="18"/>
        </w:rPr>
        <w:t xml:space="preserve">    /** </w:t>
      </w:r>
    </w:p>
    <w:p w:rsidR="007322BA" w:rsidRDefault="00883361">
      <w:pPr>
        <w:spacing w:after="4"/>
        <w:ind w:left="-4" w:right="72" w:hanging="10"/>
      </w:pPr>
      <w:r>
        <w:rPr>
          <w:sz w:val="18"/>
        </w:rPr>
        <w:t xml:space="preserve">     * Scheduled job to purge audit records. </w:t>
      </w:r>
    </w:p>
    <w:p w:rsidR="007322BA" w:rsidRDefault="00883361">
      <w:pPr>
        <w:spacing w:after="4"/>
        <w:ind w:left="-4" w:right="72" w:hanging="10"/>
      </w:pPr>
      <w:r>
        <w:rPr>
          <w:sz w:val="18"/>
        </w:rPr>
        <w:lastRenderedPageBreak/>
        <w:t xml:space="preserve">     */ </w:t>
      </w:r>
    </w:p>
    <w:p w:rsidR="007322BA" w:rsidRDefault="00883361">
      <w:pPr>
        <w:spacing w:after="4"/>
        <w:ind w:left="-4" w:right="72" w:hanging="10"/>
      </w:pPr>
      <w:r>
        <w:rPr>
          <w:sz w:val="18"/>
        </w:rPr>
        <w:t xml:space="preserve">    public void auditPurgeJob(); </w:t>
      </w:r>
    </w:p>
    <w:p w:rsidR="007322BA" w:rsidRDefault="00883361">
      <w:pPr>
        <w:spacing w:after="0"/>
      </w:pPr>
      <w:r>
        <w:rPr>
          <w:sz w:val="18"/>
        </w:rPr>
        <w:t xml:space="preserve"> </w:t>
      </w:r>
    </w:p>
    <w:p w:rsidR="007322BA" w:rsidRDefault="00883361">
      <w:pPr>
        <w:spacing w:after="4"/>
        <w:ind w:left="-4" w:right="72" w:hanging="10"/>
      </w:pPr>
      <w:r>
        <w:rPr>
          <w:sz w:val="18"/>
        </w:rPr>
        <w:t xml:space="preserve">} </w:t>
      </w:r>
    </w:p>
    <w:p w:rsidR="007322BA" w:rsidRDefault="00883361">
      <w:pPr>
        <w:spacing w:after="235" w:line="230" w:lineRule="auto"/>
        <w:ind w:left="-14" w:right="33" w:firstLine="351"/>
      </w:pPr>
      <w:r>
        <w:rPr>
          <w:rFonts w:ascii="Times New Roman" w:eastAsia="Times New Roman" w:hAnsi="Times New Roman" w:cs="Times New Roman"/>
          <w:sz w:val="18"/>
        </w:rPr>
        <w:t xml:space="preserve">Only one </w:t>
      </w:r>
      <w:r>
        <w:rPr>
          <w:sz w:val="18"/>
        </w:rPr>
        <w:t>auditPurgeJob()</w:t>
      </w:r>
      <w:r>
        <w:rPr>
          <w:rFonts w:ascii="Times New Roman" w:eastAsia="Times New Roman" w:hAnsi="Times New Roman" w:cs="Times New Roman"/>
          <w:sz w:val="18"/>
        </w:rPr>
        <w:t xml:space="preserve"> method is defined, which contains</w:t>
      </w:r>
      <w:r>
        <w:rPr>
          <w:rFonts w:ascii="Times New Roman" w:eastAsia="Times New Roman" w:hAnsi="Times New Roman" w:cs="Times New Roman"/>
          <w:sz w:val="18"/>
        </w:rPr>
        <w:t xml:space="preserve"> the logic to purge the old audit history data. Listing 21-21 shows the JPA 2 implementation class. </w:t>
      </w:r>
    </w:p>
    <w:p w:rsidR="007322BA" w:rsidRDefault="00883361">
      <w:pPr>
        <w:spacing w:after="84"/>
        <w:ind w:left="-4" w:hanging="10"/>
      </w:pPr>
      <w:r>
        <w:rPr>
          <w:rFonts w:ascii="Times New Roman" w:eastAsia="Times New Roman" w:hAnsi="Times New Roman" w:cs="Times New Roman"/>
          <w:b/>
          <w:i/>
          <w:sz w:val="18"/>
        </w:rPr>
        <w:t xml:space="preserve">Listing 21-21. </w:t>
      </w:r>
      <w:r>
        <w:rPr>
          <w:rFonts w:ascii="Times New Roman" w:eastAsia="Times New Roman" w:hAnsi="Times New Roman" w:cs="Times New Roman"/>
          <w:i/>
          <w:sz w:val="18"/>
        </w:rPr>
        <w:t xml:space="preserve">The </w:t>
      </w:r>
      <w:r>
        <w:rPr>
          <w:i/>
          <w:sz w:val="18"/>
        </w:rPr>
        <w:t>HousekeepingServiceImpl</w:t>
      </w:r>
      <w:r>
        <w:rPr>
          <w:rFonts w:ascii="Times New Roman" w:eastAsia="Times New Roman" w:hAnsi="Times New Roman" w:cs="Times New Roman"/>
          <w:i/>
          <w:sz w:val="18"/>
        </w:rPr>
        <w:t xml:space="preserve"> Class </w:t>
      </w:r>
    </w:p>
    <w:p w:rsidR="007322BA" w:rsidRDefault="00883361">
      <w:pPr>
        <w:spacing w:after="4"/>
        <w:ind w:left="-4" w:right="72" w:hanging="10"/>
      </w:pPr>
      <w:r>
        <w:rPr>
          <w:sz w:val="18"/>
        </w:rPr>
        <w:t xml:space="preserve">package com.apress.prospring3.springblog.service.jpa; </w:t>
      </w:r>
    </w:p>
    <w:p w:rsidR="007322BA" w:rsidRDefault="00883361">
      <w:pPr>
        <w:spacing w:after="4"/>
        <w:ind w:left="-4" w:right="3197" w:hanging="10"/>
      </w:pPr>
      <w:r>
        <w:rPr>
          <w:sz w:val="18"/>
        </w:rPr>
        <w:t xml:space="preserve"> import org.springframework.beans.factory.annotati</w:t>
      </w:r>
      <w:r>
        <w:rPr>
          <w:sz w:val="18"/>
        </w:rPr>
        <w:t xml:space="preserve">on.Value; import org.springframework.scheduling.annotation.Scheduled; import org.springframework.stereotype.Repository; import org.springframework.stereotype.Service; </w:t>
      </w:r>
    </w:p>
    <w:p w:rsidR="007322BA" w:rsidRDefault="00883361">
      <w:pPr>
        <w:spacing w:after="4"/>
        <w:ind w:left="-4" w:right="72" w:hanging="10"/>
      </w:pPr>
      <w:r>
        <w:rPr>
          <w:sz w:val="18"/>
        </w:rPr>
        <w:t xml:space="preserve">import org.springframework.transaction.annotation.Transactional; </w:t>
      </w:r>
    </w:p>
    <w:p w:rsidR="007322BA" w:rsidRDefault="00883361">
      <w:pPr>
        <w:spacing w:after="0"/>
      </w:pPr>
      <w:r>
        <w:rPr>
          <w:sz w:val="18"/>
        </w:rPr>
        <w:t xml:space="preserve"> </w:t>
      </w:r>
    </w:p>
    <w:p w:rsidR="007322BA" w:rsidRDefault="00883361">
      <w:pPr>
        <w:spacing w:after="4"/>
        <w:ind w:left="-4" w:right="2297" w:hanging="10"/>
      </w:pPr>
      <w:r>
        <w:rPr>
          <w:sz w:val="18"/>
        </w:rPr>
        <w:t>import com.apress.pr</w:t>
      </w:r>
      <w:r>
        <w:rPr>
          <w:sz w:val="18"/>
        </w:rPr>
        <w:t xml:space="preserve">ospring3.springblog.service.HousekeepingService;  </w:t>
      </w:r>
    </w:p>
    <w:p w:rsidR="007322BA" w:rsidRDefault="00883361">
      <w:pPr>
        <w:spacing w:after="4"/>
        <w:ind w:left="-4" w:right="72" w:hanging="10"/>
      </w:pPr>
      <w:r>
        <w:rPr>
          <w:sz w:val="18"/>
        </w:rPr>
        <w:t xml:space="preserve">@Service("housekeepingService") </w:t>
      </w:r>
    </w:p>
    <w:p w:rsidR="007322BA" w:rsidRDefault="00883361">
      <w:pPr>
        <w:spacing w:after="4"/>
        <w:ind w:left="-4" w:right="6169" w:hanging="10"/>
      </w:pPr>
      <w:r>
        <w:rPr>
          <w:sz w:val="18"/>
        </w:rPr>
        <w:t xml:space="preserve">@Repository @Transactional </w:t>
      </w:r>
    </w:p>
    <w:p w:rsidR="007322BA" w:rsidRDefault="00883361">
      <w:pPr>
        <w:spacing w:after="4"/>
        <w:ind w:left="-4" w:right="2208" w:hanging="10"/>
      </w:pPr>
      <w:r>
        <w:rPr>
          <w:sz w:val="18"/>
        </w:rPr>
        <w:t xml:space="preserve">public class HousekeepingServiceImpl implements HousekeepingService {  </w:t>
      </w:r>
    </w:p>
    <w:p w:rsidR="007322BA" w:rsidRDefault="00883361">
      <w:pPr>
        <w:spacing w:after="4"/>
        <w:ind w:left="-4" w:right="4009" w:hanging="10"/>
      </w:pPr>
      <w:r>
        <w:rPr>
          <w:sz w:val="18"/>
        </w:rPr>
        <w:t xml:space="preserve">    @Value("${audit.record.history.days}")     private int auditHistoryDays; </w:t>
      </w:r>
    </w:p>
    <w:p w:rsidR="007322BA" w:rsidRDefault="00883361">
      <w:pPr>
        <w:spacing w:after="0"/>
      </w:pPr>
      <w:r>
        <w:rPr>
          <w:sz w:val="18"/>
        </w:rPr>
        <w:t xml:space="preserve"> </w:t>
      </w:r>
    </w:p>
    <w:p w:rsidR="007322BA" w:rsidRDefault="00883361">
      <w:pPr>
        <w:spacing w:after="4"/>
        <w:ind w:left="-4" w:right="4819" w:hanging="10"/>
      </w:pPr>
      <w:r>
        <w:rPr>
          <w:sz w:val="18"/>
        </w:rPr>
        <w:t xml:space="preserve">    @Scheduled(cron="0 0 0 * * ?")     public void auditPurgeJob() { </w:t>
      </w:r>
    </w:p>
    <w:p w:rsidR="007322BA" w:rsidRDefault="00883361">
      <w:pPr>
        <w:spacing w:after="4"/>
        <w:ind w:left="-4" w:right="72" w:hanging="10"/>
      </w:pPr>
      <w:r>
        <w:rPr>
          <w:sz w:val="18"/>
        </w:rPr>
        <w:t xml:space="preserve">        // Purge audit record logic goes here </w:t>
      </w:r>
    </w:p>
    <w:p w:rsidR="007322BA" w:rsidRDefault="00883361">
      <w:pPr>
        <w:spacing w:after="85"/>
        <w:ind w:left="-4" w:right="7879" w:hanging="10"/>
      </w:pPr>
      <w:r>
        <w:rPr>
          <w:sz w:val="18"/>
        </w:rPr>
        <w:t xml:space="preserve">    } } </w:t>
      </w:r>
    </w:p>
    <w:p w:rsidR="007322BA" w:rsidRDefault="00883361">
      <w:pPr>
        <w:spacing w:after="452" w:line="230" w:lineRule="auto"/>
        <w:ind w:left="-14" w:right="33" w:firstLine="351"/>
      </w:pPr>
      <w:r>
        <w:rPr>
          <w:rFonts w:ascii="Times New Roman" w:eastAsia="Times New Roman" w:hAnsi="Times New Roman" w:cs="Times New Roman"/>
          <w:sz w:val="18"/>
        </w:rPr>
        <w:t>In Listing 21-21, the number of days for keeping t</w:t>
      </w:r>
      <w:r>
        <w:rPr>
          <w:rFonts w:ascii="Times New Roman" w:eastAsia="Times New Roman" w:hAnsi="Times New Roman" w:cs="Times New Roman"/>
          <w:sz w:val="18"/>
        </w:rPr>
        <w:t xml:space="preserve">he audit history is externalized into the </w:t>
      </w:r>
      <w:r>
        <w:rPr>
          <w:sz w:val="18"/>
        </w:rPr>
        <w:t>/src/main/resources/springblog.properties</w:t>
      </w:r>
      <w:r>
        <w:rPr>
          <w:rFonts w:ascii="Times New Roman" w:eastAsia="Times New Roman" w:hAnsi="Times New Roman" w:cs="Times New Roman"/>
          <w:sz w:val="18"/>
        </w:rPr>
        <w:t xml:space="preserve"> file. The </w:t>
      </w:r>
      <w:r>
        <w:rPr>
          <w:sz w:val="18"/>
        </w:rPr>
        <w:t>auditPurgeJob()</w:t>
      </w:r>
      <w:r>
        <w:rPr>
          <w:rFonts w:ascii="Times New Roman" w:eastAsia="Times New Roman" w:hAnsi="Times New Roman" w:cs="Times New Roman"/>
          <w:sz w:val="18"/>
        </w:rPr>
        <w:t xml:space="preserve"> is applied with the </w:t>
      </w:r>
      <w:r>
        <w:rPr>
          <w:sz w:val="18"/>
        </w:rPr>
        <w:t>@Scheduled</w:t>
      </w:r>
      <w:r>
        <w:rPr>
          <w:rFonts w:ascii="Times New Roman" w:eastAsia="Times New Roman" w:hAnsi="Times New Roman" w:cs="Times New Roman"/>
          <w:sz w:val="18"/>
        </w:rPr>
        <w:t xml:space="preserve"> annotation to indicate to Spring that it’s a scheduled task. The </w:t>
      </w:r>
      <w:r>
        <w:rPr>
          <w:sz w:val="18"/>
        </w:rPr>
        <w:t>cron</w:t>
      </w:r>
      <w:r>
        <w:rPr>
          <w:rFonts w:ascii="Times New Roman" w:eastAsia="Times New Roman" w:hAnsi="Times New Roman" w:cs="Times New Roman"/>
          <w:sz w:val="18"/>
        </w:rPr>
        <w:t xml:space="preserve"> expression was used, which means that the job</w:t>
      </w:r>
      <w:r>
        <w:rPr>
          <w:rFonts w:ascii="Times New Roman" w:eastAsia="Times New Roman" w:hAnsi="Times New Roman" w:cs="Times New Roman"/>
          <w:sz w:val="18"/>
        </w:rPr>
        <w:t xml:space="preserve"> will run every day at midnight. We leave the logic empty here, but you can imagine it’s very easy to implement. We just need to perform a batch update operation to delete the records from the </w:t>
      </w:r>
      <w:r>
        <w:rPr>
          <w:sz w:val="18"/>
        </w:rPr>
        <w:t>ENTRY_H</w:t>
      </w:r>
      <w:r>
        <w:rPr>
          <w:rFonts w:ascii="Times New Roman" w:eastAsia="Times New Roman" w:hAnsi="Times New Roman" w:cs="Times New Roman"/>
          <w:sz w:val="18"/>
        </w:rPr>
        <w:t xml:space="preserve"> and </w:t>
      </w:r>
      <w:r>
        <w:rPr>
          <w:sz w:val="18"/>
        </w:rPr>
        <w:t>COMMENT_H</w:t>
      </w:r>
      <w:r>
        <w:rPr>
          <w:rFonts w:ascii="Times New Roman" w:eastAsia="Times New Roman" w:hAnsi="Times New Roman" w:cs="Times New Roman"/>
          <w:sz w:val="18"/>
        </w:rPr>
        <w:t xml:space="preserve"> tables (in the file </w:t>
      </w:r>
      <w:r>
        <w:rPr>
          <w:sz w:val="18"/>
        </w:rPr>
        <w:t>schema.sql</w:t>
      </w:r>
      <w:r>
        <w:rPr>
          <w:rFonts w:ascii="Times New Roman" w:eastAsia="Times New Roman" w:hAnsi="Times New Roman" w:cs="Times New Roman"/>
          <w:sz w:val="18"/>
        </w:rPr>
        <w:t>) for which</w:t>
      </w:r>
      <w:r>
        <w:rPr>
          <w:rFonts w:ascii="Times New Roman" w:eastAsia="Times New Roman" w:hAnsi="Times New Roman" w:cs="Times New Roman"/>
          <w:sz w:val="18"/>
        </w:rPr>
        <w:t xml:space="preserve"> the create timestamp is older than the specified number of days. </w:t>
      </w:r>
    </w:p>
    <w:p w:rsidR="007322BA" w:rsidRDefault="00883361">
      <w:pPr>
        <w:spacing w:after="0"/>
        <w:ind w:left="-5" w:hanging="10"/>
      </w:pPr>
      <w:r>
        <w:rPr>
          <w:rFonts w:ascii="Times New Roman" w:eastAsia="Times New Roman" w:hAnsi="Times New Roman" w:cs="Times New Roman"/>
          <w:sz w:val="28"/>
        </w:rPr>
        <w:t xml:space="preserve">Presentation Layer </w:t>
      </w:r>
    </w:p>
    <w:p w:rsidR="007322BA" w:rsidRDefault="00883361">
      <w:pPr>
        <w:spacing w:after="144" w:line="230" w:lineRule="auto"/>
        <w:ind w:left="-14" w:right="33"/>
      </w:pPr>
      <w:r>
        <w:rPr>
          <w:rFonts w:ascii="Times New Roman" w:eastAsia="Times New Roman" w:hAnsi="Times New Roman" w:cs="Times New Roman"/>
          <w:sz w:val="18"/>
        </w:rPr>
        <w:t xml:space="preserve">For the presentation layer of the SpringBlog application, basically most of the topics discussed in Chapter 17 are applied here. Major highlights are summarized here: </w:t>
      </w:r>
    </w:p>
    <w:p w:rsidR="007322BA" w:rsidRDefault="00883361">
      <w:pPr>
        <w:numPr>
          <w:ilvl w:val="0"/>
          <w:numId w:val="85"/>
        </w:numPr>
        <w:spacing w:after="147" w:line="230" w:lineRule="auto"/>
        <w:ind w:right="766" w:hanging="360"/>
      </w:pPr>
      <w:r>
        <w:rPr>
          <w:rFonts w:ascii="Times New Roman" w:eastAsia="Times New Roman" w:hAnsi="Times New Roman" w:cs="Times New Roman"/>
          <w:sz w:val="18"/>
        </w:rPr>
        <w:t xml:space="preserve">Spring MVC will be used for implementing the Model View Controller pattern for the presentation layer, with JSPX as the view technology. </w:t>
      </w:r>
    </w:p>
    <w:p w:rsidR="007322BA" w:rsidRDefault="00883361">
      <w:pPr>
        <w:numPr>
          <w:ilvl w:val="0"/>
          <w:numId w:val="85"/>
        </w:numPr>
        <w:spacing w:after="148" w:line="230" w:lineRule="auto"/>
        <w:ind w:right="766" w:hanging="360"/>
      </w:pPr>
      <w:r>
        <w:rPr>
          <w:rFonts w:ascii="Times New Roman" w:eastAsia="Times New Roman" w:hAnsi="Times New Roman" w:cs="Times New Roman"/>
          <w:sz w:val="18"/>
        </w:rPr>
        <w:t xml:space="preserve">Spring MVC support for i18n, theming, and RESTful-WS (for Ajax-style interaction with jQuery) will be used throughout </w:t>
      </w:r>
      <w:r>
        <w:rPr>
          <w:rFonts w:ascii="Times New Roman" w:eastAsia="Times New Roman" w:hAnsi="Times New Roman" w:cs="Times New Roman"/>
          <w:sz w:val="18"/>
        </w:rPr>
        <w:t xml:space="preserve">the presentation layer. </w:t>
      </w:r>
    </w:p>
    <w:p w:rsidR="007322BA" w:rsidRDefault="00883361">
      <w:pPr>
        <w:numPr>
          <w:ilvl w:val="0"/>
          <w:numId w:val="85"/>
        </w:numPr>
        <w:spacing w:after="4" w:line="230" w:lineRule="auto"/>
        <w:ind w:right="766" w:hanging="360"/>
      </w:pPr>
      <w:r>
        <w:rPr>
          <w:rFonts w:ascii="Times New Roman" w:eastAsia="Times New Roman" w:hAnsi="Times New Roman" w:cs="Times New Roman"/>
          <w:sz w:val="18"/>
        </w:rPr>
        <w:t xml:space="preserve">Apache Tiles will be used as the page templating technology. Also, Spring’s integration with Apache Tiles will be used for resolving the view to display based on the logical view names. </w:t>
      </w:r>
    </w:p>
    <w:p w:rsidR="007322BA" w:rsidRDefault="00883361">
      <w:pPr>
        <w:numPr>
          <w:ilvl w:val="0"/>
          <w:numId w:val="85"/>
        </w:numPr>
        <w:spacing w:after="148" w:line="230" w:lineRule="auto"/>
        <w:ind w:right="766" w:hanging="360"/>
      </w:pPr>
      <w:r>
        <w:rPr>
          <w:rFonts w:ascii="Times New Roman" w:eastAsia="Times New Roman" w:hAnsi="Times New Roman" w:cs="Times New Roman"/>
          <w:sz w:val="18"/>
        </w:rPr>
        <w:lastRenderedPageBreak/>
        <w:t>Spring 3’s support of JSR-303 Beans Validati</w:t>
      </w:r>
      <w:r>
        <w:rPr>
          <w:rFonts w:ascii="Times New Roman" w:eastAsia="Times New Roman" w:hAnsi="Times New Roman" w:cs="Times New Roman"/>
          <w:sz w:val="18"/>
        </w:rPr>
        <w:t xml:space="preserve">on, type conversion, and formatting will be used for binding the requests and for converting string formats into Java types. </w:t>
      </w:r>
    </w:p>
    <w:p w:rsidR="007322BA" w:rsidRDefault="00883361">
      <w:pPr>
        <w:numPr>
          <w:ilvl w:val="0"/>
          <w:numId w:val="85"/>
        </w:numPr>
        <w:spacing w:after="144" w:line="230" w:lineRule="auto"/>
        <w:ind w:right="766" w:hanging="360"/>
      </w:pPr>
      <w:r>
        <w:rPr>
          <w:rFonts w:ascii="Times New Roman" w:eastAsia="Times New Roman" w:hAnsi="Times New Roman" w:cs="Times New Roman"/>
          <w:sz w:val="18"/>
        </w:rPr>
        <w:t>For the views, jQuery and jQuery UI will be used to enrich the user interactions. Moreover, various jQuery plug-ins will be used f</w:t>
      </w:r>
      <w:r>
        <w:rPr>
          <w:rFonts w:ascii="Times New Roman" w:eastAsia="Times New Roman" w:hAnsi="Times New Roman" w:cs="Times New Roman"/>
          <w:sz w:val="18"/>
        </w:rPr>
        <w:t xml:space="preserve">or specific purposes. For example, jqGrid will be used for grid-based display of blog entries, with support for page size, pagination, and sorting. The CKEditor was used for rich-text input. </w:t>
      </w:r>
    </w:p>
    <w:p w:rsidR="007322BA" w:rsidRDefault="00883361">
      <w:pPr>
        <w:numPr>
          <w:ilvl w:val="0"/>
          <w:numId w:val="85"/>
        </w:numPr>
        <w:spacing w:after="149" w:line="230" w:lineRule="auto"/>
        <w:ind w:right="766" w:hanging="360"/>
      </w:pPr>
      <w:r>
        <w:rPr>
          <w:rFonts w:ascii="Times New Roman" w:eastAsia="Times New Roman" w:hAnsi="Times New Roman" w:cs="Times New Roman"/>
          <w:sz w:val="18"/>
        </w:rPr>
        <w:t>Spring Security will be used for the authentication and authoriz</w:t>
      </w:r>
      <w:r>
        <w:rPr>
          <w:rFonts w:ascii="Times New Roman" w:eastAsia="Times New Roman" w:hAnsi="Times New Roman" w:cs="Times New Roman"/>
          <w:sz w:val="18"/>
        </w:rPr>
        <w:t xml:space="preserve">ation of protected resources. For example, only logged-in users can post new blog entries or comment on existing blog posts, and the administrator can view the audit history of a blog post entry. </w:t>
      </w:r>
    </w:p>
    <w:p w:rsidR="007322BA" w:rsidRDefault="00883361">
      <w:pPr>
        <w:numPr>
          <w:ilvl w:val="0"/>
          <w:numId w:val="85"/>
        </w:numPr>
        <w:spacing w:after="119" w:line="230" w:lineRule="auto"/>
        <w:ind w:right="766" w:hanging="360"/>
      </w:pPr>
      <w:r>
        <w:rPr>
          <w:rFonts w:ascii="Times New Roman" w:eastAsia="Times New Roman" w:hAnsi="Times New Roman" w:cs="Times New Roman"/>
          <w:sz w:val="18"/>
        </w:rPr>
        <w:t>For the file attachment upload feature, Spring Framework 3.</w:t>
      </w:r>
      <w:r>
        <w:rPr>
          <w:rFonts w:ascii="Times New Roman" w:eastAsia="Times New Roman" w:hAnsi="Times New Roman" w:cs="Times New Roman"/>
          <w:sz w:val="18"/>
        </w:rPr>
        <w:t xml:space="preserve">1’s support of the Servlet 3.0 file-uploading feature will be used. </w:t>
      </w:r>
    </w:p>
    <w:p w:rsidR="007322BA" w:rsidRDefault="00883361">
      <w:pPr>
        <w:spacing w:after="452" w:line="230" w:lineRule="auto"/>
        <w:ind w:left="-14" w:right="33" w:firstLine="351"/>
      </w:pPr>
      <w:r>
        <w:rPr>
          <w:rFonts w:ascii="Times New Roman" w:eastAsia="Times New Roman" w:hAnsi="Times New Roman" w:cs="Times New Roman"/>
          <w:sz w:val="18"/>
        </w:rPr>
        <w:t>Since most of the topics mentioned in Chapter 17 were applied to the presentation layer of the SpringBlog application, it’s highly recommended you read Chapter 17 first, if you haven’t do</w:t>
      </w:r>
      <w:r>
        <w:rPr>
          <w:rFonts w:ascii="Times New Roman" w:eastAsia="Times New Roman" w:hAnsi="Times New Roman" w:cs="Times New Roman"/>
          <w:sz w:val="18"/>
        </w:rPr>
        <w:t xml:space="preserve">ne so. In the following sections, we will highlight some of the main implementation details of the SpringBlog presentation layer. In the following section, the main implementation details of the presentation layer will be provided. </w:t>
      </w:r>
    </w:p>
    <w:p w:rsidR="007322BA" w:rsidRDefault="00883361">
      <w:pPr>
        <w:spacing w:after="0"/>
        <w:ind w:left="-4" w:hanging="10"/>
      </w:pPr>
      <w:r>
        <w:rPr>
          <w:rFonts w:ascii="Arial" w:eastAsia="Arial" w:hAnsi="Arial" w:cs="Arial"/>
          <w:sz w:val="28"/>
        </w:rPr>
        <w:t>Web Resource Files Fold</w:t>
      </w:r>
      <w:r>
        <w:rPr>
          <w:rFonts w:ascii="Arial" w:eastAsia="Arial" w:hAnsi="Arial" w:cs="Arial"/>
          <w:sz w:val="28"/>
        </w:rPr>
        <w:t xml:space="preserve">er Structure </w:t>
      </w:r>
    </w:p>
    <w:p w:rsidR="007322BA" w:rsidRDefault="00883361">
      <w:pPr>
        <w:spacing w:after="4" w:line="230" w:lineRule="auto"/>
        <w:ind w:left="-14" w:right="33"/>
      </w:pPr>
      <w:r>
        <w:rPr>
          <w:rFonts w:ascii="Times New Roman" w:eastAsia="Times New Roman" w:hAnsi="Times New Roman" w:cs="Times New Roman"/>
          <w:sz w:val="18"/>
        </w:rPr>
        <w:t xml:space="preserve">In the SpringBlog presentation layer, all the resource files (JSPX view file, Apache Tiles layout template, CSS style sheets, JavaScripts, and related libraries, Spring </w:t>
      </w:r>
      <w:r>
        <w:rPr>
          <w:sz w:val="18"/>
        </w:rPr>
        <w:t>WebApplicationContext</w:t>
      </w:r>
      <w:r>
        <w:rPr>
          <w:rFonts w:ascii="Times New Roman" w:eastAsia="Times New Roman" w:hAnsi="Times New Roman" w:cs="Times New Roman"/>
          <w:sz w:val="18"/>
        </w:rPr>
        <w:t xml:space="preserve"> configuration files) are stored under the folder </w:t>
      </w:r>
      <w:r>
        <w:rPr>
          <w:sz w:val="18"/>
        </w:rPr>
        <w:t>/s</w:t>
      </w:r>
      <w:r>
        <w:rPr>
          <w:sz w:val="18"/>
        </w:rPr>
        <w:t>rc/main/webapp</w:t>
      </w:r>
      <w:r>
        <w:rPr>
          <w:rFonts w:ascii="Times New Roman" w:eastAsia="Times New Roman" w:hAnsi="Times New Roman" w:cs="Times New Roman"/>
          <w:sz w:val="18"/>
        </w:rPr>
        <w:t xml:space="preserve">. Figure 21-18 shows the folder structure for the SpringBlog application in STS. </w:t>
      </w:r>
    </w:p>
    <w:p w:rsidR="007322BA" w:rsidRDefault="00883361">
      <w:pPr>
        <w:spacing w:after="4" w:line="230" w:lineRule="auto"/>
        <w:ind w:left="-14" w:right="33" w:firstLine="351"/>
      </w:pPr>
      <w:r>
        <w:rPr>
          <w:rFonts w:ascii="Times New Roman" w:eastAsia="Times New Roman" w:hAnsi="Times New Roman" w:cs="Times New Roman"/>
          <w:sz w:val="18"/>
        </w:rPr>
        <w:t xml:space="preserve">The structure is basically the same as the sample application we developed in Chapter 17. The JavaScript resources (including jQuery, jQuery UI, jqGrid, CKEditor, and so on) are stored in the folders </w:t>
      </w:r>
      <w:r>
        <w:rPr>
          <w:sz w:val="18"/>
        </w:rPr>
        <w:t>scripts</w:t>
      </w:r>
      <w:r>
        <w:rPr>
          <w:rFonts w:ascii="Times New Roman" w:eastAsia="Times New Roman" w:hAnsi="Times New Roman" w:cs="Times New Roman"/>
          <w:sz w:val="18"/>
        </w:rPr>
        <w:t xml:space="preserve">, </w:t>
      </w:r>
      <w:r>
        <w:rPr>
          <w:sz w:val="18"/>
        </w:rPr>
        <w:t>jqgrid</w:t>
      </w:r>
      <w:r>
        <w:rPr>
          <w:rFonts w:ascii="Times New Roman" w:eastAsia="Times New Roman" w:hAnsi="Times New Roman" w:cs="Times New Roman"/>
          <w:sz w:val="18"/>
        </w:rPr>
        <w:t xml:space="preserve">, and </w:t>
      </w:r>
      <w:r>
        <w:rPr>
          <w:sz w:val="18"/>
        </w:rPr>
        <w:t>ckeditor</w:t>
      </w:r>
      <w:r>
        <w:rPr>
          <w:rFonts w:ascii="Times New Roman" w:eastAsia="Times New Roman" w:hAnsi="Times New Roman" w:cs="Times New Roman"/>
          <w:sz w:val="18"/>
        </w:rPr>
        <w:t xml:space="preserve">, respectively. The </w:t>
      </w:r>
      <w:r>
        <w:rPr>
          <w:sz w:val="18"/>
        </w:rPr>
        <w:t>styles</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folder stores the CSS files that support theming of SpringBlog, and the </w:t>
      </w:r>
      <w:r>
        <w:rPr>
          <w:sz w:val="18"/>
        </w:rPr>
        <w:t>images</w:t>
      </w:r>
      <w:r>
        <w:rPr>
          <w:rFonts w:ascii="Times New Roman" w:eastAsia="Times New Roman" w:hAnsi="Times New Roman" w:cs="Times New Roman"/>
          <w:sz w:val="18"/>
        </w:rPr>
        <w:t xml:space="preserve"> folder stores the images. </w:t>
      </w:r>
    </w:p>
    <w:p w:rsidR="007322BA" w:rsidRDefault="00883361">
      <w:pPr>
        <w:spacing w:after="121" w:line="230" w:lineRule="auto"/>
        <w:ind w:left="-14" w:right="33" w:firstLine="351"/>
      </w:pPr>
      <w:r>
        <w:rPr>
          <w:rFonts w:ascii="Times New Roman" w:eastAsia="Times New Roman" w:hAnsi="Times New Roman" w:cs="Times New Roman"/>
          <w:sz w:val="18"/>
        </w:rPr>
        <w:t xml:space="preserve">The </w:t>
      </w:r>
      <w:r>
        <w:rPr>
          <w:sz w:val="18"/>
        </w:rPr>
        <w:t>layouts</w:t>
      </w:r>
      <w:r>
        <w:rPr>
          <w:rFonts w:ascii="Times New Roman" w:eastAsia="Times New Roman" w:hAnsi="Times New Roman" w:cs="Times New Roman"/>
          <w:sz w:val="18"/>
        </w:rPr>
        <w:t xml:space="preserve"> folder stores the page layout template for Apache Tiles. The </w:t>
      </w:r>
      <w:r>
        <w:rPr>
          <w:sz w:val="18"/>
        </w:rPr>
        <w:t>spring</w:t>
      </w:r>
      <w:r>
        <w:rPr>
          <w:rFonts w:ascii="Times New Roman" w:eastAsia="Times New Roman" w:hAnsi="Times New Roman" w:cs="Times New Roman"/>
          <w:sz w:val="18"/>
        </w:rPr>
        <w:t xml:space="preserve"> folder stores the Spring </w:t>
      </w:r>
      <w:r>
        <w:rPr>
          <w:sz w:val="18"/>
        </w:rPr>
        <w:t>WebApplicationContext</w:t>
      </w:r>
      <w:r>
        <w:rPr>
          <w:rFonts w:ascii="Times New Roman" w:eastAsia="Times New Roman" w:hAnsi="Times New Roman" w:cs="Times New Roman"/>
          <w:sz w:val="18"/>
        </w:rPr>
        <w:t xml:space="preserve"> configuration files. Th</w:t>
      </w:r>
      <w:r>
        <w:rPr>
          <w:rFonts w:ascii="Times New Roman" w:eastAsia="Times New Roman" w:hAnsi="Times New Roman" w:cs="Times New Roman"/>
          <w:sz w:val="18"/>
        </w:rPr>
        <w:t xml:space="preserve">e views folder stores all the JSPX view files for the frontend. The </w:t>
      </w:r>
      <w:r>
        <w:rPr>
          <w:sz w:val="18"/>
        </w:rPr>
        <w:t>views</w:t>
      </w:r>
      <w:r>
        <w:rPr>
          <w:rFonts w:ascii="Times New Roman" w:eastAsia="Times New Roman" w:hAnsi="Times New Roman" w:cs="Times New Roman"/>
          <w:sz w:val="18"/>
        </w:rPr>
        <w:t xml:space="preserve"> folder stores the template components, such as the header, menu, footer, and so on. The </w:t>
      </w:r>
      <w:r>
        <w:rPr>
          <w:sz w:val="18"/>
        </w:rPr>
        <w:t>blogs</w:t>
      </w:r>
      <w:r>
        <w:rPr>
          <w:rFonts w:ascii="Times New Roman" w:eastAsia="Times New Roman" w:hAnsi="Times New Roman" w:cs="Times New Roman"/>
          <w:sz w:val="18"/>
        </w:rPr>
        <w:t xml:space="preserve"> and </w:t>
      </w:r>
      <w:r>
        <w:rPr>
          <w:sz w:val="18"/>
        </w:rPr>
        <w:t>comments</w:t>
      </w:r>
      <w:r>
        <w:rPr>
          <w:rFonts w:ascii="Times New Roman" w:eastAsia="Times New Roman" w:hAnsi="Times New Roman" w:cs="Times New Roman"/>
          <w:sz w:val="18"/>
        </w:rPr>
        <w:t xml:space="preserve"> subfolders store the view files for listing, viewing, adding, and editing b</w:t>
      </w:r>
      <w:r>
        <w:rPr>
          <w:rFonts w:ascii="Times New Roman" w:eastAsia="Times New Roman" w:hAnsi="Times New Roman" w:cs="Times New Roman"/>
          <w:sz w:val="18"/>
        </w:rPr>
        <w:t xml:space="preserve">log posts and comment entries, respectively. </w:t>
      </w:r>
    </w:p>
    <w:p w:rsidR="007322BA" w:rsidRDefault="00883361">
      <w:pPr>
        <w:spacing w:after="0"/>
      </w:pPr>
      <w:r>
        <w:rPr>
          <w:rFonts w:ascii="Times New Roman" w:eastAsia="Times New Roman" w:hAnsi="Times New Roman" w:cs="Times New Roman"/>
          <w:sz w:val="18"/>
        </w:rPr>
        <w:t xml:space="preserve"> </w:t>
      </w:r>
    </w:p>
    <w:p w:rsidR="007322BA" w:rsidRDefault="00883361">
      <w:pPr>
        <w:spacing w:after="51"/>
      </w:pPr>
      <w:r>
        <w:rPr>
          <w:noProof/>
        </w:rPr>
        <w:lastRenderedPageBreak/>
        <w:drawing>
          <wp:inline distT="0" distB="0" distL="0" distR="0">
            <wp:extent cx="2319528" cy="5077968"/>
            <wp:effectExtent l="0" t="0" r="0" b="0"/>
            <wp:docPr id="66534" name="Picture 66534"/>
            <wp:cNvGraphicFramePr/>
            <a:graphic xmlns:a="http://schemas.openxmlformats.org/drawingml/2006/main">
              <a:graphicData uri="http://schemas.openxmlformats.org/drawingml/2006/picture">
                <pic:pic xmlns:pic="http://schemas.openxmlformats.org/drawingml/2006/picture">
                  <pic:nvPicPr>
                    <pic:cNvPr id="66534" name="Picture 66534"/>
                    <pic:cNvPicPr/>
                  </pic:nvPicPr>
                  <pic:blipFill>
                    <a:blip r:embed="rId1826"/>
                    <a:stretch>
                      <a:fillRect/>
                    </a:stretch>
                  </pic:blipFill>
                  <pic:spPr>
                    <a:xfrm>
                      <a:off x="0" y="0"/>
                      <a:ext cx="2319528" cy="507796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421" w:line="265" w:lineRule="auto"/>
        <w:ind w:left="-4" w:hanging="10"/>
      </w:pPr>
      <w:r>
        <w:rPr>
          <w:rFonts w:ascii="Times New Roman" w:eastAsia="Times New Roman" w:hAnsi="Times New Roman" w:cs="Times New Roman"/>
          <w:b/>
          <w:i/>
          <w:sz w:val="18"/>
        </w:rPr>
        <w:t>Figure 21-18.</w:t>
      </w:r>
      <w:r>
        <w:rPr>
          <w:rFonts w:ascii="Times New Roman" w:eastAsia="Times New Roman" w:hAnsi="Times New Roman" w:cs="Times New Roman"/>
          <w:i/>
          <w:sz w:val="18"/>
        </w:rPr>
        <w:t xml:space="preserve"> The SpringBlog web resources folder structure </w:t>
      </w:r>
    </w:p>
    <w:p w:rsidR="007322BA" w:rsidRDefault="00883361">
      <w:pPr>
        <w:spacing w:after="0"/>
        <w:ind w:left="-4" w:hanging="10"/>
      </w:pPr>
      <w:r>
        <w:rPr>
          <w:rFonts w:ascii="Arial" w:eastAsia="Arial" w:hAnsi="Arial" w:cs="Arial"/>
          <w:sz w:val="28"/>
        </w:rPr>
        <w:t xml:space="preserve">Controller Class </w:t>
      </w:r>
    </w:p>
    <w:p w:rsidR="007322BA" w:rsidRDefault="00883361">
      <w:pPr>
        <w:spacing w:after="4" w:line="230" w:lineRule="auto"/>
        <w:ind w:left="-14" w:right="33"/>
      </w:pPr>
      <w:r>
        <w:rPr>
          <w:rFonts w:ascii="Times New Roman" w:eastAsia="Times New Roman" w:hAnsi="Times New Roman" w:cs="Times New Roman"/>
          <w:sz w:val="18"/>
        </w:rPr>
        <w:t xml:space="preserve">The controller classes are the central part of the frontend presentation logic. They handle the requests received from the </w:t>
      </w:r>
      <w:r>
        <w:rPr>
          <w:sz w:val="18"/>
        </w:rPr>
        <w:t>Dis</w:t>
      </w:r>
      <w:r>
        <w:rPr>
          <w:sz w:val="18"/>
        </w:rPr>
        <w:t>patcherServlet</w:t>
      </w:r>
      <w:r>
        <w:rPr>
          <w:rFonts w:ascii="Times New Roman" w:eastAsia="Times New Roman" w:hAnsi="Times New Roman" w:cs="Times New Roman"/>
          <w:sz w:val="18"/>
        </w:rPr>
        <w:t xml:space="preserve">, either from the frontend or from RESTful-WS clients. Then, the controller classes perform required processing logic based on the request, interact with the service layer, and return the logical view to the </w:t>
      </w:r>
      <w:r>
        <w:rPr>
          <w:sz w:val="18"/>
        </w:rPr>
        <w:t>DispatcherServlet</w:t>
      </w:r>
      <w:r>
        <w:rPr>
          <w:rFonts w:ascii="Times New Roman" w:eastAsia="Times New Roman" w:hAnsi="Times New Roman" w:cs="Times New Roman"/>
          <w:sz w:val="18"/>
        </w:rPr>
        <w:t xml:space="preserve"> (or directly write to the response body). In this section, we will also focus on the </w:t>
      </w:r>
      <w:r>
        <w:rPr>
          <w:sz w:val="18"/>
        </w:rPr>
        <w:t>EntryController</w:t>
      </w:r>
      <w:r>
        <w:rPr>
          <w:rFonts w:ascii="Times New Roman" w:eastAsia="Times New Roman" w:hAnsi="Times New Roman" w:cs="Times New Roman"/>
          <w:sz w:val="18"/>
        </w:rPr>
        <w:t xml:space="preserve"> class, which handles the requests with regard to the blog post entries. Specifically, we will discuss creating a new blog post entry. </w:t>
      </w:r>
    </w:p>
    <w:p w:rsidR="007322BA" w:rsidRDefault="00883361">
      <w:pPr>
        <w:spacing w:after="229" w:line="230" w:lineRule="auto"/>
        <w:ind w:left="-14" w:right="33" w:firstLine="351"/>
      </w:pPr>
      <w:r>
        <w:rPr>
          <w:rFonts w:ascii="Times New Roman" w:eastAsia="Times New Roman" w:hAnsi="Times New Roman" w:cs="Times New Roman"/>
          <w:sz w:val="18"/>
        </w:rPr>
        <w:t>Listing 21-22 shows</w:t>
      </w:r>
      <w:r>
        <w:rPr>
          <w:rFonts w:ascii="Times New Roman" w:eastAsia="Times New Roman" w:hAnsi="Times New Roman" w:cs="Times New Roman"/>
          <w:sz w:val="18"/>
        </w:rPr>
        <w:t xml:space="preserve"> the code snippet for the methods related to creating a new blog post within the </w:t>
      </w:r>
      <w:r>
        <w:rPr>
          <w:sz w:val="18"/>
        </w:rPr>
        <w:t>EntryController</w:t>
      </w:r>
      <w:r>
        <w:rPr>
          <w:rFonts w:ascii="Times New Roman" w:eastAsia="Times New Roman" w:hAnsi="Times New Roman" w:cs="Times New Roman"/>
          <w:sz w:val="18"/>
        </w:rPr>
        <w:t xml:space="preserve"> class in the SpringBlog application. </w:t>
      </w:r>
    </w:p>
    <w:p w:rsidR="007322BA" w:rsidRDefault="00883361">
      <w:pPr>
        <w:spacing w:after="166"/>
        <w:ind w:left="-4" w:hanging="10"/>
      </w:pPr>
      <w:r>
        <w:rPr>
          <w:rFonts w:ascii="Times New Roman" w:eastAsia="Times New Roman" w:hAnsi="Times New Roman" w:cs="Times New Roman"/>
          <w:b/>
          <w:i/>
          <w:sz w:val="18"/>
        </w:rPr>
        <w:lastRenderedPageBreak/>
        <w:t xml:space="preserve">Listing 21-22. </w:t>
      </w:r>
      <w:r>
        <w:rPr>
          <w:rFonts w:ascii="Times New Roman" w:eastAsia="Times New Roman" w:hAnsi="Times New Roman" w:cs="Times New Roman"/>
          <w:i/>
          <w:sz w:val="18"/>
        </w:rPr>
        <w:t xml:space="preserve">The </w:t>
      </w:r>
      <w:r>
        <w:rPr>
          <w:i/>
          <w:sz w:val="18"/>
        </w:rPr>
        <w:t>EntryController</w:t>
      </w:r>
      <w:r>
        <w:rPr>
          <w:rFonts w:ascii="Times New Roman" w:eastAsia="Times New Roman" w:hAnsi="Times New Roman" w:cs="Times New Roman"/>
          <w:i/>
          <w:sz w:val="18"/>
        </w:rPr>
        <w:t xml:space="preserve"> Class </w:t>
      </w:r>
    </w:p>
    <w:p w:rsidR="007322BA" w:rsidRDefault="00883361">
      <w:pPr>
        <w:spacing w:after="4"/>
        <w:ind w:left="-4" w:right="2575" w:hanging="10"/>
      </w:pPr>
      <w:r>
        <w:rPr>
          <w:sz w:val="18"/>
        </w:rPr>
        <w:t xml:space="preserve">package com.apress.prospring3.springblog.web.blogapp.controller;  </w:t>
      </w:r>
    </w:p>
    <w:p w:rsidR="007322BA" w:rsidRDefault="00883361">
      <w:pPr>
        <w:spacing w:after="4"/>
        <w:ind w:left="-4" w:right="72" w:hanging="10"/>
      </w:pPr>
      <w:r>
        <w:rPr>
          <w:sz w:val="18"/>
        </w:rPr>
        <w:t>// Import st</w:t>
      </w:r>
      <w:r>
        <w:rPr>
          <w:sz w:val="18"/>
        </w:rPr>
        <w:t xml:space="preserve">atements omitted </w:t>
      </w:r>
    </w:p>
    <w:p w:rsidR="007322BA" w:rsidRDefault="00883361">
      <w:pPr>
        <w:spacing w:after="0"/>
      </w:pPr>
      <w:r>
        <w:rPr>
          <w:sz w:val="18"/>
        </w:rPr>
        <w:t xml:space="preserve"> </w:t>
      </w:r>
    </w:p>
    <w:p w:rsidR="007322BA" w:rsidRDefault="00883361">
      <w:pPr>
        <w:spacing w:after="4"/>
        <w:ind w:left="-4" w:right="72" w:hanging="10"/>
      </w:pPr>
      <w:r>
        <w:rPr>
          <w:sz w:val="18"/>
        </w:rPr>
        <w:t xml:space="preserve">@RequestMapping("/blogs") </w:t>
      </w:r>
    </w:p>
    <w:p w:rsidR="007322BA" w:rsidRDefault="00883361">
      <w:pPr>
        <w:spacing w:after="4"/>
        <w:ind w:left="-4" w:right="72" w:hanging="10"/>
      </w:pPr>
      <w:r>
        <w:rPr>
          <w:sz w:val="18"/>
        </w:rPr>
        <w:t xml:space="preserve">@Controller </w:t>
      </w:r>
    </w:p>
    <w:p w:rsidR="007322BA" w:rsidRDefault="00883361">
      <w:pPr>
        <w:spacing w:after="4"/>
        <w:ind w:left="-4" w:right="72" w:hanging="10"/>
      </w:pPr>
      <w:r>
        <w:rPr>
          <w:sz w:val="18"/>
        </w:rPr>
        <w:t xml:space="preserve">public class EntryController { </w:t>
      </w:r>
    </w:p>
    <w:p w:rsidR="007322BA" w:rsidRDefault="00883361">
      <w:pPr>
        <w:spacing w:after="0"/>
      </w:pPr>
      <w:r>
        <w:rPr>
          <w:sz w:val="18"/>
        </w:rPr>
        <w:t xml:space="preserve"> </w:t>
      </w:r>
    </w:p>
    <w:p w:rsidR="007322BA" w:rsidRDefault="00883361">
      <w:pPr>
        <w:spacing w:after="4"/>
        <w:ind w:left="-4" w:right="1765" w:hanging="10"/>
      </w:pPr>
      <w:r>
        <w:rPr>
          <w:sz w:val="18"/>
        </w:rPr>
        <w:t xml:space="preserve">    final Logger logger = LoggerFactory.getLogger(EntryController.class);  </w:t>
      </w:r>
    </w:p>
    <w:p w:rsidR="007322BA" w:rsidRDefault="00883361">
      <w:pPr>
        <w:spacing w:after="4"/>
        <w:ind w:left="-4" w:right="72" w:hanging="10"/>
      </w:pPr>
      <w:r>
        <w:rPr>
          <w:sz w:val="18"/>
        </w:rPr>
        <w:t xml:space="preserve">    @Autowired </w:t>
      </w:r>
    </w:p>
    <w:p w:rsidR="007322BA" w:rsidRDefault="00883361">
      <w:pPr>
        <w:spacing w:after="4"/>
        <w:ind w:left="-4" w:right="72" w:hanging="10"/>
      </w:pPr>
      <w:r>
        <w:rPr>
          <w:sz w:val="18"/>
        </w:rPr>
        <w:t xml:space="preserve">    private MessageSource messageSource; </w:t>
      </w:r>
    </w:p>
    <w:p w:rsidR="007322BA" w:rsidRDefault="00883361">
      <w:pPr>
        <w:spacing w:after="0"/>
      </w:pPr>
      <w:r>
        <w:rPr>
          <w:sz w:val="18"/>
        </w:rPr>
        <w:t xml:space="preserve"> </w:t>
      </w:r>
    </w:p>
    <w:p w:rsidR="007322BA" w:rsidRDefault="00883361">
      <w:pPr>
        <w:spacing w:after="4"/>
        <w:ind w:left="-4" w:right="72" w:hanging="10"/>
      </w:pPr>
      <w:r>
        <w:rPr>
          <w:sz w:val="18"/>
        </w:rPr>
        <w:t xml:space="preserve">    @Autowired </w:t>
      </w:r>
    </w:p>
    <w:p w:rsidR="007322BA" w:rsidRDefault="00883361">
      <w:pPr>
        <w:spacing w:after="4"/>
        <w:ind w:left="-4" w:right="72" w:hanging="10"/>
      </w:pPr>
      <w:r>
        <w:rPr>
          <w:sz w:val="18"/>
        </w:rPr>
        <w:t xml:space="preserve">    private EntryService entryService; </w:t>
      </w:r>
    </w:p>
    <w:p w:rsidR="007322BA" w:rsidRDefault="00883361">
      <w:pPr>
        <w:spacing w:after="0"/>
      </w:pPr>
      <w:r>
        <w:rPr>
          <w:sz w:val="18"/>
        </w:rPr>
        <w:t xml:space="preserve"> </w:t>
      </w:r>
    </w:p>
    <w:p w:rsidR="007322BA" w:rsidRDefault="00883361">
      <w:pPr>
        <w:spacing w:after="4"/>
        <w:ind w:left="-4" w:right="72" w:hanging="10"/>
      </w:pPr>
      <w:r>
        <w:rPr>
          <w:sz w:val="18"/>
        </w:rPr>
        <w:t xml:space="preserve">    @Autowired </w:t>
      </w:r>
    </w:p>
    <w:p w:rsidR="007322BA" w:rsidRDefault="00883361">
      <w:pPr>
        <w:spacing w:after="4"/>
        <w:ind w:left="-4" w:right="72" w:hanging="10"/>
      </w:pPr>
      <w:r>
        <w:rPr>
          <w:sz w:val="18"/>
        </w:rPr>
        <w:t xml:space="preserve">    private CategoryService categoryService; </w:t>
      </w:r>
    </w:p>
    <w:p w:rsidR="007322BA" w:rsidRDefault="00883361">
      <w:pPr>
        <w:spacing w:after="0"/>
      </w:pPr>
      <w:r>
        <w:rPr>
          <w:sz w:val="18"/>
        </w:rPr>
        <w:t xml:space="preserve"> </w:t>
      </w:r>
    </w:p>
    <w:p w:rsidR="007322BA" w:rsidRDefault="00883361">
      <w:pPr>
        <w:spacing w:after="4"/>
        <w:ind w:left="-4" w:right="72" w:hanging="10"/>
      </w:pPr>
      <w:r>
        <w:rPr>
          <w:sz w:val="18"/>
        </w:rPr>
        <w:t xml:space="preserve">    @RequestMapping(method = RequestMethod.POST) </w:t>
      </w:r>
    </w:p>
    <w:p w:rsidR="007322BA" w:rsidRDefault="00883361">
      <w:pPr>
        <w:spacing w:after="4"/>
        <w:ind w:left="-4" w:right="415" w:hanging="10"/>
      </w:pPr>
      <w:r>
        <w:rPr>
          <w:sz w:val="18"/>
        </w:rPr>
        <w:t xml:space="preserve">    public String create(@Valid Entry entry, BindingResult bindingResult, Model uiModel,            </w:t>
      </w:r>
      <w:r>
        <w:rPr>
          <w:sz w:val="18"/>
        </w:rPr>
        <w:t xml:space="preserve"> HttpServletRequest httpServletRequest, RedirectAttributes redirectAttributes,             Locale locale) {         logger.info("Creating entry");         if (bindingResult.hasErrors()) { </w:t>
      </w:r>
    </w:p>
    <w:p w:rsidR="007322BA" w:rsidRDefault="00883361">
      <w:pPr>
        <w:spacing w:after="4"/>
        <w:ind w:left="-4" w:right="72" w:hanging="10"/>
      </w:pPr>
      <w:r>
        <w:rPr>
          <w:sz w:val="18"/>
        </w:rPr>
        <w:t xml:space="preserve">            uiModel.addAttribute("message", new Message("error", </w:t>
      </w:r>
    </w:p>
    <w:p w:rsidR="007322BA" w:rsidRDefault="00883361">
      <w:pPr>
        <w:spacing w:after="4"/>
        <w:ind w:left="-4" w:right="685" w:hanging="10"/>
      </w:pPr>
      <w:r>
        <w:rPr>
          <w:sz w:val="18"/>
        </w:rPr>
        <w:t xml:space="preserve"> </w:t>
      </w:r>
      <w:r>
        <w:rPr>
          <w:sz w:val="18"/>
        </w:rPr>
        <w:t xml:space="preserve">               messageSource.getMessage("entry_save_fail", new Object[]{}, locale)));             uiModel.addAttribute("entry", entry);             populateSelectBox(uiModel, entry);             return "blogs/create"; </w:t>
      </w:r>
    </w:p>
    <w:p w:rsidR="007322BA" w:rsidRDefault="00883361">
      <w:pPr>
        <w:spacing w:after="4"/>
        <w:ind w:left="-4" w:right="72" w:hanging="10"/>
      </w:pPr>
      <w:r>
        <w:rPr>
          <w:sz w:val="18"/>
        </w:rPr>
        <w:t xml:space="preserve">        } </w:t>
      </w:r>
    </w:p>
    <w:p w:rsidR="007322BA" w:rsidRDefault="00883361">
      <w:pPr>
        <w:spacing w:after="4"/>
        <w:ind w:left="-4" w:right="72" w:hanging="10"/>
      </w:pPr>
      <w:r>
        <w:rPr>
          <w:sz w:val="18"/>
        </w:rPr>
        <w:t xml:space="preserve">        uiModel.asMap().cl</w:t>
      </w:r>
      <w:r>
        <w:rPr>
          <w:sz w:val="18"/>
        </w:rPr>
        <w:t xml:space="preserve">ear(); </w:t>
      </w:r>
    </w:p>
    <w:p w:rsidR="007322BA" w:rsidRDefault="00883361">
      <w:pPr>
        <w:spacing w:after="4"/>
        <w:ind w:left="-4" w:right="72" w:hanging="10"/>
      </w:pPr>
      <w:r>
        <w:rPr>
          <w:sz w:val="18"/>
        </w:rPr>
        <w:t xml:space="preserve">        redirectAttributes.addFlashAttribute("message", new Message("success",             messageSource.getMessage("entry_save_success", new Object[]{}, locale))); </w:t>
      </w:r>
    </w:p>
    <w:p w:rsidR="007322BA" w:rsidRDefault="00883361">
      <w:pPr>
        <w:spacing w:after="0"/>
      </w:pPr>
      <w:r>
        <w:rPr>
          <w:sz w:val="18"/>
        </w:rPr>
        <w:t xml:space="preserve"> </w:t>
      </w:r>
    </w:p>
    <w:p w:rsidR="007322BA" w:rsidRDefault="00883361">
      <w:pPr>
        <w:spacing w:after="4"/>
        <w:ind w:left="-4" w:right="1586" w:hanging="10"/>
      </w:pPr>
      <w:r>
        <w:rPr>
          <w:sz w:val="18"/>
        </w:rPr>
        <w:t xml:space="preserve">        logger.info("Entry id: " + entry.getId());         entryService.save(entry); </w:t>
      </w:r>
    </w:p>
    <w:p w:rsidR="007322BA" w:rsidRDefault="00883361">
      <w:pPr>
        <w:spacing w:after="4"/>
        <w:ind w:left="-4" w:right="72" w:hanging="10"/>
      </w:pPr>
      <w:r>
        <w:rPr>
          <w:sz w:val="18"/>
        </w:rPr>
        <w:t xml:space="preserve">        return "redirect:/blogs/" + UrlUtil.encodeUrlPathSegment(entry.getId().toString(),             httpServletRequest); </w:t>
      </w:r>
    </w:p>
    <w:p w:rsidR="007322BA" w:rsidRDefault="00883361">
      <w:pPr>
        <w:spacing w:after="4"/>
        <w:ind w:left="-4" w:right="72" w:hanging="10"/>
      </w:pPr>
      <w:r>
        <w:rPr>
          <w:sz w:val="18"/>
        </w:rPr>
        <w:t xml:space="preserve">    } </w:t>
      </w:r>
    </w:p>
    <w:p w:rsidR="007322BA" w:rsidRDefault="00883361">
      <w:pPr>
        <w:spacing w:after="0"/>
      </w:pPr>
      <w:r>
        <w:rPr>
          <w:sz w:val="18"/>
        </w:rPr>
        <w:t xml:space="preserve"> </w:t>
      </w:r>
    </w:p>
    <w:p w:rsidR="007322BA" w:rsidRDefault="00883361">
      <w:pPr>
        <w:spacing w:after="4"/>
        <w:ind w:left="-4" w:right="72" w:hanging="10"/>
      </w:pPr>
      <w:r>
        <w:rPr>
          <w:sz w:val="18"/>
        </w:rPr>
        <w:t xml:space="preserve">    @PreAuthorize("isAuthenticated()</w:t>
      </w:r>
      <w:r>
        <w:rPr>
          <w:sz w:val="18"/>
        </w:rPr>
        <w:t xml:space="preserve">") </w:t>
      </w:r>
    </w:p>
    <w:p w:rsidR="007322BA" w:rsidRDefault="00883361">
      <w:pPr>
        <w:spacing w:after="4"/>
        <w:ind w:left="-4" w:right="72" w:hanging="10"/>
      </w:pPr>
      <w:r>
        <w:rPr>
          <w:sz w:val="18"/>
        </w:rPr>
        <w:t xml:space="preserve">    @RequestMapping(params = "form", method = RequestMethod.GET) </w:t>
      </w:r>
    </w:p>
    <w:p w:rsidR="007322BA" w:rsidRDefault="00883361">
      <w:pPr>
        <w:spacing w:after="4"/>
        <w:ind w:left="-4" w:right="72" w:hanging="10"/>
      </w:pPr>
      <w:r>
        <w:rPr>
          <w:sz w:val="18"/>
        </w:rPr>
        <w:t xml:space="preserve">    public String createForm(Model uiModel) { </w:t>
      </w:r>
    </w:p>
    <w:p w:rsidR="007322BA" w:rsidRDefault="00883361">
      <w:pPr>
        <w:spacing w:after="4"/>
        <w:ind w:left="-4" w:right="4016" w:hanging="10"/>
      </w:pPr>
      <w:r>
        <w:rPr>
          <w:sz w:val="18"/>
        </w:rPr>
        <w:t xml:space="preserve">        Entry entry = new Entry();         uiModel.addAttribute("entry", entry);         populateSelectBox(uiModel, entry);         return "blogs/create"; </w:t>
      </w:r>
    </w:p>
    <w:p w:rsidR="007322BA" w:rsidRDefault="007322BA">
      <w:pPr>
        <w:sectPr w:rsidR="007322BA">
          <w:headerReference w:type="even" r:id="rId1827"/>
          <w:headerReference w:type="default" r:id="rId1828"/>
          <w:footerReference w:type="even" r:id="rId1829"/>
          <w:footerReference w:type="default" r:id="rId1830"/>
          <w:headerReference w:type="first" r:id="rId1831"/>
          <w:footerReference w:type="first" r:id="rId1832"/>
          <w:pgSz w:w="10800" w:h="13320"/>
          <w:pgMar w:top="458" w:right="1158" w:bottom="1453" w:left="792" w:header="441" w:footer="658" w:gutter="0"/>
          <w:cols w:space="720"/>
          <w:titlePg/>
        </w:sectPr>
      </w:pPr>
    </w:p>
    <w:p w:rsidR="007322BA" w:rsidRDefault="00883361">
      <w:pPr>
        <w:tabs>
          <w:tab w:val="center" w:pos="1940"/>
        </w:tabs>
        <w:spacing w:after="837" w:line="265" w:lineRule="auto"/>
        <w:ind w:left="-15"/>
      </w:pPr>
      <w:r>
        <w:rPr>
          <w:rFonts w:ascii="Arial" w:eastAsia="Arial" w:hAnsi="Arial" w:cs="Arial"/>
          <w:sz w:val="16"/>
        </w:rPr>
        <w:lastRenderedPageBreak/>
        <w:t xml:space="preserve">CHAPTER 21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SAMPLE APPLICATION IN DETAIL </w:t>
      </w:r>
    </w:p>
    <w:p w:rsidR="007322BA" w:rsidRDefault="00883361">
      <w:pPr>
        <w:spacing w:after="150"/>
        <w:ind w:left="370" w:right="72" w:hanging="10"/>
      </w:pPr>
      <w:r>
        <w:rPr>
          <w:sz w:val="18"/>
        </w:rPr>
        <w:t xml:space="preserve">    } </w:t>
      </w:r>
    </w:p>
    <w:p w:rsidR="007322BA" w:rsidRDefault="00883361">
      <w:pPr>
        <w:spacing w:after="4"/>
        <w:ind w:left="370" w:right="72" w:hanging="10"/>
      </w:pPr>
      <w:r>
        <w:rPr>
          <w:sz w:val="18"/>
        </w:rPr>
        <w:t xml:space="preserve">    // Other code omitted </w:t>
      </w:r>
    </w:p>
    <w:p w:rsidR="007322BA" w:rsidRDefault="00883361">
      <w:pPr>
        <w:spacing w:after="83"/>
        <w:ind w:left="370" w:right="72" w:hanging="10"/>
      </w:pPr>
      <w:r>
        <w:rPr>
          <w:sz w:val="18"/>
        </w:rPr>
        <w:t xml:space="preserve">} </w:t>
      </w:r>
    </w:p>
    <w:p w:rsidR="007322BA" w:rsidRDefault="00883361">
      <w:pPr>
        <w:spacing w:after="4" w:line="230" w:lineRule="auto"/>
        <w:ind w:left="360" w:right="33" w:firstLine="351"/>
      </w:pPr>
      <w:r>
        <w:rPr>
          <w:rFonts w:ascii="Times New Roman" w:eastAsia="Times New Roman" w:hAnsi="Times New Roman" w:cs="Times New Roman"/>
          <w:sz w:val="18"/>
        </w:rPr>
        <w:t xml:space="preserve">In Listing 21-22, two methods are related to the process of creating a new blog post. The </w:t>
      </w:r>
      <w:r>
        <w:rPr>
          <w:sz w:val="18"/>
        </w:rPr>
        <w:t>createForm()</w:t>
      </w:r>
      <w:r>
        <w:rPr>
          <w:rFonts w:ascii="Times New Roman" w:eastAsia="Times New Roman" w:hAnsi="Times New Roman" w:cs="Times New Roman"/>
          <w:sz w:val="18"/>
        </w:rPr>
        <w:t xml:space="preserve"> method is responsible for creating a new </w:t>
      </w:r>
      <w:r>
        <w:rPr>
          <w:sz w:val="18"/>
        </w:rPr>
        <w:t>Entry</w:t>
      </w:r>
      <w:r>
        <w:rPr>
          <w:rFonts w:ascii="Times New Roman" w:eastAsia="Times New Roman" w:hAnsi="Times New Roman" w:cs="Times New Roman"/>
          <w:sz w:val="18"/>
        </w:rPr>
        <w:t xml:space="preserve"> domain object, saving into the </w:t>
      </w:r>
      <w:r>
        <w:rPr>
          <w:sz w:val="18"/>
        </w:rPr>
        <w:t xml:space="preserve">Model </w:t>
      </w:r>
      <w:r>
        <w:rPr>
          <w:rFonts w:ascii="Times New Roman" w:eastAsia="Times New Roman" w:hAnsi="Times New Roman" w:cs="Times New Roman"/>
          <w:sz w:val="18"/>
        </w:rPr>
        <w:t>interface and returning the logical view for displaying the entry upd</w:t>
      </w:r>
      <w:r>
        <w:rPr>
          <w:rFonts w:ascii="Times New Roman" w:eastAsia="Times New Roman" w:hAnsi="Times New Roman" w:cs="Times New Roman"/>
          <w:sz w:val="18"/>
        </w:rPr>
        <w:t xml:space="preserve">ate view (defined by the logical view blogs/create). Note that the method was annotated with </w:t>
      </w:r>
      <w:r>
        <w:rPr>
          <w:sz w:val="18"/>
        </w:rPr>
        <w:t>@PreAuthorize</w:t>
      </w:r>
      <w:r>
        <w:rPr>
          <w:rFonts w:ascii="Times New Roman" w:eastAsia="Times New Roman" w:hAnsi="Times New Roman" w:cs="Times New Roman"/>
          <w:sz w:val="18"/>
        </w:rPr>
        <w:t xml:space="preserve">, which is Spring Security’s support for method-level authorization, since only logged-in users are allowed to create blog posts. </w:t>
      </w:r>
    </w:p>
    <w:p w:rsidR="007322BA" w:rsidRDefault="00883361">
      <w:pPr>
        <w:spacing w:after="39" w:line="230" w:lineRule="auto"/>
        <w:ind w:left="360" w:right="33" w:firstLine="351"/>
      </w:pPr>
      <w:r>
        <w:rPr>
          <w:rFonts w:ascii="Times New Roman" w:eastAsia="Times New Roman" w:hAnsi="Times New Roman" w:cs="Times New Roman"/>
          <w:sz w:val="18"/>
        </w:rPr>
        <w:t xml:space="preserve">The </w:t>
      </w:r>
      <w:r>
        <w:rPr>
          <w:sz w:val="18"/>
        </w:rPr>
        <w:t>create()</w:t>
      </w:r>
      <w:r>
        <w:rPr>
          <w:rFonts w:ascii="Times New Roman" w:eastAsia="Times New Roman" w:hAnsi="Times New Roman" w:cs="Times New Roman"/>
          <w:sz w:val="18"/>
        </w:rPr>
        <w:t xml:space="preserve"> method</w:t>
      </w:r>
      <w:r>
        <w:rPr>
          <w:rFonts w:ascii="Times New Roman" w:eastAsia="Times New Roman" w:hAnsi="Times New Roman" w:cs="Times New Roman"/>
          <w:sz w:val="18"/>
        </w:rPr>
        <w:t xml:space="preserve"> handles the submission of the form after users enter the blog post entry details. The </w:t>
      </w:r>
      <w:r>
        <w:rPr>
          <w:sz w:val="18"/>
        </w:rPr>
        <w:t>@Valid</w:t>
      </w:r>
      <w:r>
        <w:rPr>
          <w:rFonts w:ascii="Times New Roman" w:eastAsia="Times New Roman" w:hAnsi="Times New Roman" w:cs="Times New Roman"/>
          <w:sz w:val="18"/>
        </w:rPr>
        <w:t xml:space="preserve"> annotation to the </w:t>
      </w:r>
      <w:r>
        <w:rPr>
          <w:sz w:val="18"/>
        </w:rPr>
        <w:t>Entry</w:t>
      </w:r>
      <w:r>
        <w:rPr>
          <w:rFonts w:ascii="Times New Roman" w:eastAsia="Times New Roman" w:hAnsi="Times New Roman" w:cs="Times New Roman"/>
          <w:sz w:val="18"/>
        </w:rPr>
        <w:t xml:space="preserve"> type argument instructs Spring MVC to perform JSR-303 validations on the submitted object. All constraint violations will be stored in the</w:t>
      </w:r>
      <w:r>
        <w:rPr>
          <w:rFonts w:ascii="Times New Roman" w:eastAsia="Times New Roman" w:hAnsi="Times New Roman" w:cs="Times New Roman"/>
          <w:sz w:val="18"/>
        </w:rPr>
        <w:t xml:space="preserve"> </w:t>
      </w:r>
      <w:r>
        <w:rPr>
          <w:sz w:val="18"/>
        </w:rPr>
        <w:t>BindingResult</w:t>
      </w:r>
      <w:r>
        <w:rPr>
          <w:rFonts w:ascii="Times New Roman" w:eastAsia="Times New Roman" w:hAnsi="Times New Roman" w:cs="Times New Roman"/>
          <w:sz w:val="18"/>
        </w:rPr>
        <w:t xml:space="preserve">, and if errors are found, a message will be stored into the </w:t>
      </w:r>
      <w:r>
        <w:rPr>
          <w:sz w:val="18"/>
        </w:rPr>
        <w:t>Model</w:t>
      </w:r>
      <w:r>
        <w:rPr>
          <w:rFonts w:ascii="Times New Roman" w:eastAsia="Times New Roman" w:hAnsi="Times New Roman" w:cs="Times New Roman"/>
          <w:sz w:val="18"/>
        </w:rPr>
        <w:t xml:space="preserve"> interface and returned to the same view as when editing a blog post entry, with error messages displayed. Figure 21-19 shows sample validation messages displayed when the user</w:t>
      </w:r>
      <w:r>
        <w:rPr>
          <w:rFonts w:ascii="Times New Roman" w:eastAsia="Times New Roman" w:hAnsi="Times New Roman" w:cs="Times New Roman"/>
          <w:sz w:val="18"/>
        </w:rPr>
        <w:t xml:space="preserve"> simply clicks the Save button without entering any information. </w:t>
      </w:r>
    </w:p>
    <w:p w:rsidR="007322BA" w:rsidRDefault="00883361">
      <w:pPr>
        <w:spacing w:after="147"/>
        <w:ind w:left="360"/>
      </w:pPr>
      <w:r>
        <w:rPr>
          <w:noProof/>
        </w:rPr>
        <w:drawing>
          <wp:inline distT="0" distB="0" distL="0" distR="0">
            <wp:extent cx="5035296" cy="4218432"/>
            <wp:effectExtent l="0" t="0" r="0" b="0"/>
            <wp:docPr id="66656" name="Picture 66656"/>
            <wp:cNvGraphicFramePr/>
            <a:graphic xmlns:a="http://schemas.openxmlformats.org/drawingml/2006/main">
              <a:graphicData uri="http://schemas.openxmlformats.org/drawingml/2006/picture">
                <pic:pic xmlns:pic="http://schemas.openxmlformats.org/drawingml/2006/picture">
                  <pic:nvPicPr>
                    <pic:cNvPr id="66656" name="Picture 66656"/>
                    <pic:cNvPicPr/>
                  </pic:nvPicPr>
                  <pic:blipFill>
                    <a:blip r:embed="rId1833"/>
                    <a:stretch>
                      <a:fillRect/>
                    </a:stretch>
                  </pic:blipFill>
                  <pic:spPr>
                    <a:xfrm>
                      <a:off x="0" y="0"/>
                      <a:ext cx="5035296" cy="4218432"/>
                    </a:xfrm>
                    <a:prstGeom prst="rect">
                      <a:avLst/>
                    </a:prstGeom>
                  </pic:spPr>
                </pic:pic>
              </a:graphicData>
            </a:graphic>
          </wp:inline>
        </w:drawing>
      </w:r>
    </w:p>
    <w:p w:rsidR="007322BA" w:rsidRDefault="00883361">
      <w:pPr>
        <w:spacing w:after="208" w:line="265" w:lineRule="auto"/>
        <w:ind w:left="370" w:hanging="10"/>
      </w:pPr>
      <w:r>
        <w:rPr>
          <w:rFonts w:ascii="Times New Roman" w:eastAsia="Times New Roman" w:hAnsi="Times New Roman" w:cs="Times New Roman"/>
          <w:b/>
          <w:i/>
          <w:sz w:val="18"/>
        </w:rPr>
        <w:lastRenderedPageBreak/>
        <w:t>Figure 21-19.</w:t>
      </w:r>
      <w:r>
        <w:rPr>
          <w:rFonts w:ascii="Times New Roman" w:eastAsia="Times New Roman" w:hAnsi="Times New Roman" w:cs="Times New Roman"/>
          <w:i/>
          <w:sz w:val="18"/>
        </w:rPr>
        <w:t xml:space="preserve"> SpringBlog JSR-303 validation </w:t>
      </w:r>
    </w:p>
    <w:p w:rsidR="007322BA" w:rsidRDefault="00883361">
      <w:pPr>
        <w:spacing w:after="234" w:line="230" w:lineRule="auto"/>
        <w:ind w:left="-14" w:right="33" w:firstLine="351"/>
      </w:pPr>
      <w:r>
        <w:rPr>
          <w:rFonts w:ascii="Times New Roman" w:eastAsia="Times New Roman" w:hAnsi="Times New Roman" w:cs="Times New Roman"/>
          <w:sz w:val="18"/>
        </w:rPr>
        <w:t xml:space="preserve">Listing 21-23 shows the code snippet for the </w:t>
      </w:r>
      <w:r>
        <w:rPr>
          <w:sz w:val="18"/>
        </w:rPr>
        <w:t>AbstractBlogPosting</w:t>
      </w:r>
      <w:r>
        <w:rPr>
          <w:rFonts w:ascii="Times New Roman" w:eastAsia="Times New Roman" w:hAnsi="Times New Roman" w:cs="Times New Roman"/>
          <w:sz w:val="18"/>
        </w:rPr>
        <w:t xml:space="preserve"> class (which was extended by the </w:t>
      </w:r>
      <w:r>
        <w:rPr>
          <w:sz w:val="18"/>
        </w:rPr>
        <w:t>Entry</w:t>
      </w:r>
      <w:r>
        <w:rPr>
          <w:rFonts w:ascii="Times New Roman" w:eastAsia="Times New Roman" w:hAnsi="Times New Roman" w:cs="Times New Roman"/>
          <w:sz w:val="18"/>
        </w:rPr>
        <w:t xml:space="preserve"> class) with JSR-303 validation constraints defined on the </w:t>
      </w:r>
      <w:r>
        <w:rPr>
          <w:sz w:val="18"/>
        </w:rPr>
        <w:t>subject</w:t>
      </w:r>
      <w:r>
        <w:rPr>
          <w:rFonts w:ascii="Times New Roman" w:eastAsia="Times New Roman" w:hAnsi="Times New Roman" w:cs="Times New Roman"/>
          <w:sz w:val="18"/>
        </w:rPr>
        <w:t xml:space="preserve"> property. </w:t>
      </w:r>
    </w:p>
    <w:p w:rsidR="007322BA" w:rsidRDefault="00883361">
      <w:pPr>
        <w:spacing w:after="163"/>
        <w:ind w:left="-4" w:hanging="10"/>
      </w:pPr>
      <w:r>
        <w:rPr>
          <w:rFonts w:ascii="Times New Roman" w:eastAsia="Times New Roman" w:hAnsi="Times New Roman" w:cs="Times New Roman"/>
          <w:b/>
          <w:i/>
          <w:sz w:val="18"/>
        </w:rPr>
        <w:t xml:space="preserve">Listing 21-23. </w:t>
      </w:r>
      <w:r>
        <w:rPr>
          <w:rFonts w:ascii="Times New Roman" w:eastAsia="Times New Roman" w:hAnsi="Times New Roman" w:cs="Times New Roman"/>
          <w:i/>
          <w:sz w:val="18"/>
        </w:rPr>
        <w:t xml:space="preserve">The </w:t>
      </w:r>
      <w:r>
        <w:rPr>
          <w:i/>
          <w:sz w:val="18"/>
        </w:rPr>
        <w:t>AbstractBlogPosting</w:t>
      </w:r>
      <w:r>
        <w:rPr>
          <w:rFonts w:ascii="Times New Roman" w:eastAsia="Times New Roman" w:hAnsi="Times New Roman" w:cs="Times New Roman"/>
          <w:i/>
          <w:sz w:val="18"/>
        </w:rPr>
        <w:t xml:space="preserve"> Class </w:t>
      </w:r>
    </w:p>
    <w:p w:rsidR="007322BA" w:rsidRDefault="00883361">
      <w:pPr>
        <w:spacing w:after="4"/>
        <w:ind w:left="-4" w:right="72" w:hanging="10"/>
      </w:pPr>
      <w:r>
        <w:rPr>
          <w:sz w:val="18"/>
        </w:rPr>
        <w:t xml:space="preserve">package com.apress.prospring3.springblog.domain; </w:t>
      </w:r>
    </w:p>
    <w:p w:rsidR="007322BA" w:rsidRDefault="00883361">
      <w:pPr>
        <w:spacing w:after="0"/>
        <w:ind w:left="1"/>
      </w:pPr>
      <w:r>
        <w:rPr>
          <w:sz w:val="18"/>
        </w:rPr>
        <w:t xml:space="preserve"> </w:t>
      </w:r>
    </w:p>
    <w:p w:rsidR="007322BA" w:rsidRDefault="00883361">
      <w:pPr>
        <w:spacing w:after="4"/>
        <w:ind w:left="-4" w:right="72" w:hanging="10"/>
      </w:pPr>
      <w:r>
        <w:rPr>
          <w:sz w:val="18"/>
        </w:rPr>
        <w:t xml:space="preserve">// Import statements omitted </w:t>
      </w:r>
    </w:p>
    <w:p w:rsidR="007322BA" w:rsidRDefault="00883361">
      <w:pPr>
        <w:spacing w:after="0"/>
        <w:ind w:left="1"/>
      </w:pPr>
      <w:r>
        <w:rPr>
          <w:sz w:val="18"/>
        </w:rPr>
        <w:t xml:space="preserve"> </w:t>
      </w:r>
    </w:p>
    <w:p w:rsidR="007322BA" w:rsidRDefault="00883361">
      <w:pPr>
        <w:spacing w:after="4"/>
        <w:ind w:left="-4" w:right="6180" w:hanging="10"/>
      </w:pPr>
      <w:r>
        <w:rPr>
          <w:sz w:val="18"/>
        </w:rPr>
        <w:t xml:space="preserve">@MappedSuperclass @Audited </w:t>
      </w:r>
    </w:p>
    <w:p w:rsidR="007322BA" w:rsidRDefault="00883361">
      <w:pPr>
        <w:spacing w:after="4"/>
        <w:ind w:left="-4" w:right="72" w:hanging="10"/>
      </w:pPr>
      <w:r>
        <w:rPr>
          <w:sz w:val="18"/>
        </w:rPr>
        <w:t xml:space="preserve">public abstract class AbstractBlogPosting implements BlogPosting, Auditable&lt;String, Long&gt;,  Serializable { </w:t>
      </w:r>
    </w:p>
    <w:p w:rsidR="007322BA" w:rsidRDefault="00883361">
      <w:pPr>
        <w:spacing w:after="4"/>
        <w:ind w:left="-4" w:right="4919" w:hanging="10"/>
      </w:pPr>
      <w:r>
        <w:rPr>
          <w:sz w:val="18"/>
        </w:rPr>
        <w:t xml:space="preserve">     protected Long id;     protected String subject;     protected String body;     protected DateTime postDate;     protected String createdBy;   </w:t>
      </w:r>
      <w:r>
        <w:rPr>
          <w:sz w:val="18"/>
        </w:rPr>
        <w:t xml:space="preserve">  protected DateTime createdDate;     protected String lastModifiedBy;     protected DateTime lastModifiedDate;     protected int version; </w:t>
      </w:r>
    </w:p>
    <w:p w:rsidR="007322BA" w:rsidRDefault="00883361">
      <w:pPr>
        <w:spacing w:after="0"/>
        <w:ind w:left="1"/>
      </w:pPr>
      <w:r>
        <w:rPr>
          <w:sz w:val="18"/>
        </w:rPr>
        <w:t xml:space="preserve"> </w:t>
      </w:r>
    </w:p>
    <w:p w:rsidR="007322BA" w:rsidRDefault="00883361">
      <w:pPr>
        <w:spacing w:after="4"/>
        <w:ind w:left="-4" w:right="72" w:hanging="10"/>
      </w:pPr>
      <w:r>
        <w:rPr>
          <w:sz w:val="18"/>
        </w:rPr>
        <w:t xml:space="preserve">    // Other code omitted </w:t>
      </w:r>
    </w:p>
    <w:p w:rsidR="007322BA" w:rsidRDefault="00883361">
      <w:pPr>
        <w:spacing w:after="0"/>
        <w:ind w:left="1"/>
      </w:pPr>
      <w:r>
        <w:rPr>
          <w:sz w:val="18"/>
        </w:rPr>
        <w:t xml:space="preserve"> </w:t>
      </w:r>
    </w:p>
    <w:p w:rsidR="007322BA" w:rsidRDefault="00883361">
      <w:pPr>
        <w:spacing w:after="4"/>
        <w:ind w:left="-4" w:right="72" w:hanging="10"/>
      </w:pPr>
      <w:r>
        <w:rPr>
          <w:sz w:val="18"/>
        </w:rPr>
        <w:t xml:space="preserve">    @NotEmpty(message="{validation.posting.subject.NotEmpty.message}") </w:t>
      </w:r>
    </w:p>
    <w:p w:rsidR="007322BA" w:rsidRDefault="00883361">
      <w:pPr>
        <w:spacing w:after="4"/>
        <w:ind w:left="-4" w:right="72" w:hanging="10"/>
      </w:pPr>
      <w:r>
        <w:rPr>
          <w:sz w:val="18"/>
        </w:rPr>
        <w:t xml:space="preserve">    @Size(min</w:t>
      </w:r>
      <w:r>
        <w:rPr>
          <w:sz w:val="18"/>
        </w:rPr>
        <w:t xml:space="preserve">=10, max=50, message="{validation.posting.subject.Size.message}") </w:t>
      </w:r>
    </w:p>
    <w:p w:rsidR="007322BA" w:rsidRDefault="00883361">
      <w:pPr>
        <w:spacing w:after="4"/>
        <w:ind w:left="-4" w:right="5280" w:hanging="10"/>
      </w:pPr>
      <w:r>
        <w:rPr>
          <w:sz w:val="18"/>
        </w:rPr>
        <w:t xml:space="preserve">    @Column(name = "SUBJECT")     public String getSubject() {         return subject; </w:t>
      </w:r>
    </w:p>
    <w:p w:rsidR="007322BA" w:rsidRDefault="00883361">
      <w:pPr>
        <w:spacing w:after="85"/>
        <w:ind w:left="-4" w:right="7890" w:hanging="10"/>
      </w:pPr>
      <w:r>
        <w:rPr>
          <w:sz w:val="18"/>
        </w:rPr>
        <w:t xml:space="preserve">    } } </w:t>
      </w:r>
    </w:p>
    <w:p w:rsidR="007322BA" w:rsidRDefault="00883361">
      <w:pPr>
        <w:spacing w:after="444" w:line="230" w:lineRule="auto"/>
        <w:ind w:left="-14" w:right="33" w:firstLine="351"/>
      </w:pPr>
      <w:r>
        <w:rPr>
          <w:rFonts w:ascii="Times New Roman" w:eastAsia="Times New Roman" w:hAnsi="Times New Roman" w:cs="Times New Roman"/>
          <w:sz w:val="18"/>
        </w:rPr>
        <w:t xml:space="preserve">In Listing 21-23, the </w:t>
      </w:r>
      <w:r>
        <w:rPr>
          <w:sz w:val="18"/>
        </w:rPr>
        <w:t>@NotEmpty</w:t>
      </w:r>
      <w:r>
        <w:rPr>
          <w:rFonts w:ascii="Times New Roman" w:eastAsia="Times New Roman" w:hAnsi="Times New Roman" w:cs="Times New Roman"/>
          <w:sz w:val="18"/>
        </w:rPr>
        <w:t xml:space="preserve"> and the </w:t>
      </w:r>
      <w:r>
        <w:rPr>
          <w:sz w:val="18"/>
        </w:rPr>
        <w:t>@Size</w:t>
      </w:r>
      <w:r>
        <w:rPr>
          <w:rFonts w:ascii="Times New Roman" w:eastAsia="Times New Roman" w:hAnsi="Times New Roman" w:cs="Times New Roman"/>
          <w:sz w:val="18"/>
        </w:rPr>
        <w:t xml:space="preserve"> annotations applied to the </w:t>
      </w:r>
      <w:r>
        <w:rPr>
          <w:sz w:val="18"/>
        </w:rPr>
        <w:t>getSubject()</w:t>
      </w:r>
      <w:r>
        <w:rPr>
          <w:rFonts w:ascii="Times New Roman" w:eastAsia="Times New Roman" w:hAnsi="Times New Roman" w:cs="Times New Roman"/>
          <w:sz w:val="18"/>
        </w:rPr>
        <w:t xml:space="preserve"> method</w:t>
      </w:r>
      <w:r>
        <w:rPr>
          <w:rFonts w:ascii="Times New Roman" w:eastAsia="Times New Roman" w:hAnsi="Times New Roman" w:cs="Times New Roman"/>
          <w:sz w:val="18"/>
        </w:rPr>
        <w:t xml:space="preserve"> define the JSR-303 validation constraints for the </w:t>
      </w:r>
      <w:r>
        <w:rPr>
          <w:sz w:val="18"/>
        </w:rPr>
        <w:t>subject</w:t>
      </w:r>
      <w:r>
        <w:rPr>
          <w:rFonts w:ascii="Times New Roman" w:eastAsia="Times New Roman" w:hAnsi="Times New Roman" w:cs="Times New Roman"/>
          <w:sz w:val="18"/>
        </w:rPr>
        <w:t xml:space="preserve"> property. The message is a code, and the message details are externalized into the message files to support i18n (for more details, please refer to Chapter 17). The bean declaration </w:t>
      </w:r>
      <w:r>
        <w:rPr>
          <w:sz w:val="18"/>
        </w:rPr>
        <w:t>&lt;mvc:annotation</w:t>
      </w:r>
      <w:r>
        <w:rPr>
          <w:sz w:val="18"/>
        </w:rPr>
        <w:t>-driven validator="validator"/&gt;</w:t>
      </w:r>
      <w:r>
        <w:rPr>
          <w:rFonts w:ascii="Times New Roman" w:eastAsia="Times New Roman" w:hAnsi="Times New Roman" w:cs="Times New Roman"/>
          <w:sz w:val="18"/>
        </w:rPr>
        <w:t xml:space="preserve"> in the </w:t>
      </w:r>
      <w:r>
        <w:rPr>
          <w:sz w:val="18"/>
        </w:rPr>
        <w:t>blogappwebmvc-config.xml</w:t>
      </w:r>
      <w:r>
        <w:rPr>
          <w:rFonts w:ascii="Times New Roman" w:eastAsia="Times New Roman" w:hAnsi="Times New Roman" w:cs="Times New Roman"/>
          <w:sz w:val="18"/>
        </w:rPr>
        <w:t xml:space="preserve"> file will turn on the validation automatically. </w:t>
      </w:r>
    </w:p>
    <w:p w:rsidR="007322BA" w:rsidRDefault="00883361">
      <w:pPr>
        <w:spacing w:after="0"/>
        <w:ind w:left="-4" w:hanging="10"/>
      </w:pPr>
      <w:r>
        <w:rPr>
          <w:rFonts w:ascii="Arial" w:eastAsia="Arial" w:hAnsi="Arial" w:cs="Arial"/>
          <w:sz w:val="28"/>
        </w:rPr>
        <w:t xml:space="preserve">Type Conversion and Formatting </w:t>
      </w:r>
    </w:p>
    <w:p w:rsidR="007322BA" w:rsidRDefault="00883361">
      <w:pPr>
        <w:spacing w:after="4" w:line="230" w:lineRule="auto"/>
        <w:ind w:left="-14" w:right="33"/>
      </w:pPr>
      <w:r>
        <w:rPr>
          <w:rFonts w:ascii="Times New Roman" w:eastAsia="Times New Roman" w:hAnsi="Times New Roman" w:cs="Times New Roman"/>
          <w:sz w:val="18"/>
        </w:rPr>
        <w:t xml:space="preserve">In the SpringBlog application, Spring Framework 3’s new type conversion and formatting system was used for binding, converting, and formatting the data between the frontend views and the controller classes. The </w:t>
      </w:r>
      <w:r>
        <w:rPr>
          <w:sz w:val="18"/>
        </w:rPr>
        <w:t>&lt;mvc:annotation-driven&gt;</w:t>
      </w:r>
      <w:r>
        <w:rPr>
          <w:rFonts w:ascii="Times New Roman" w:eastAsia="Times New Roman" w:hAnsi="Times New Roman" w:cs="Times New Roman"/>
          <w:sz w:val="18"/>
        </w:rPr>
        <w:t xml:space="preserve"> tag will also turn on</w:t>
      </w:r>
      <w:r>
        <w:rPr>
          <w:rFonts w:ascii="Times New Roman" w:eastAsia="Times New Roman" w:hAnsi="Times New Roman" w:cs="Times New Roman"/>
          <w:sz w:val="18"/>
        </w:rPr>
        <w:t xml:space="preserve"> the new type conversion and formatting system. After the feature is turned on, Spring will automatically convert between common Java types (for example, int/Integer, long/Long, and so on) to the </w:t>
      </w:r>
      <w:r>
        <w:rPr>
          <w:sz w:val="18"/>
        </w:rPr>
        <w:t>String</w:t>
      </w:r>
      <w:r>
        <w:rPr>
          <w:rFonts w:ascii="Times New Roman" w:eastAsia="Times New Roman" w:hAnsi="Times New Roman" w:cs="Times New Roman"/>
          <w:sz w:val="18"/>
        </w:rPr>
        <w:t xml:space="preserve"> representations. In addition, annotations are provide</w:t>
      </w:r>
      <w:r>
        <w:rPr>
          <w:rFonts w:ascii="Times New Roman" w:eastAsia="Times New Roman" w:hAnsi="Times New Roman" w:cs="Times New Roman"/>
          <w:sz w:val="18"/>
        </w:rPr>
        <w:t xml:space="preserve">d for defining the desired format. In this section, we will discuss the use of the </w:t>
      </w:r>
      <w:r>
        <w:rPr>
          <w:sz w:val="18"/>
        </w:rPr>
        <w:t>@DateTimeFormat</w:t>
      </w:r>
      <w:r>
        <w:rPr>
          <w:rFonts w:ascii="Times New Roman" w:eastAsia="Times New Roman" w:hAnsi="Times New Roman" w:cs="Times New Roman"/>
          <w:sz w:val="18"/>
        </w:rPr>
        <w:t xml:space="preserve"> annotation for controlling the format for JodaTime’s </w:t>
      </w:r>
      <w:r>
        <w:rPr>
          <w:sz w:val="18"/>
        </w:rPr>
        <w:t>DateTime</w:t>
      </w:r>
      <w:r>
        <w:rPr>
          <w:rFonts w:ascii="Times New Roman" w:eastAsia="Times New Roman" w:hAnsi="Times New Roman" w:cs="Times New Roman"/>
          <w:sz w:val="18"/>
        </w:rPr>
        <w:t xml:space="preserve"> type. </w:t>
      </w:r>
    </w:p>
    <w:p w:rsidR="007322BA" w:rsidRDefault="00883361">
      <w:pPr>
        <w:spacing w:after="4" w:line="230" w:lineRule="auto"/>
        <w:ind w:left="-14" w:right="33" w:firstLine="351"/>
      </w:pPr>
      <w:r>
        <w:rPr>
          <w:rFonts w:ascii="Times New Roman" w:eastAsia="Times New Roman" w:hAnsi="Times New Roman" w:cs="Times New Roman"/>
          <w:sz w:val="18"/>
        </w:rPr>
        <w:t xml:space="preserve">Listing 21-24 shows another code snippet of the </w:t>
      </w:r>
      <w:r>
        <w:rPr>
          <w:sz w:val="18"/>
        </w:rPr>
        <w:t>AbstractBlogPosting</w:t>
      </w:r>
      <w:r>
        <w:rPr>
          <w:rFonts w:ascii="Times New Roman" w:eastAsia="Times New Roman" w:hAnsi="Times New Roman" w:cs="Times New Roman"/>
          <w:sz w:val="18"/>
        </w:rPr>
        <w:t xml:space="preserve"> class, which has the </w:t>
      </w:r>
      <w:r>
        <w:rPr>
          <w:sz w:val="18"/>
        </w:rPr>
        <w:t>@DateTimeFormat</w:t>
      </w:r>
      <w:r>
        <w:rPr>
          <w:rFonts w:ascii="Times New Roman" w:eastAsia="Times New Roman" w:hAnsi="Times New Roman" w:cs="Times New Roman"/>
          <w:sz w:val="18"/>
        </w:rPr>
        <w:t xml:space="preserve"> annotation applied.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tabs>
          <w:tab w:val="center" w:pos="1941"/>
        </w:tabs>
        <w:spacing w:after="194" w:line="265" w:lineRule="auto"/>
        <w:ind w:left="-15"/>
      </w:pPr>
      <w:r>
        <w:rPr>
          <w:rFonts w:ascii="Arial" w:eastAsia="Arial" w:hAnsi="Arial" w:cs="Arial"/>
          <w:sz w:val="16"/>
        </w:rPr>
        <w:t xml:space="preserve">CHAPTER 21 </w:t>
      </w:r>
      <w:r>
        <w:rPr>
          <w:rFonts w:ascii="Arial" w:eastAsia="Arial" w:hAnsi="Arial" w:cs="Arial"/>
          <w:sz w:val="16"/>
        </w:rPr>
        <w:tab/>
        <w:t xml:space="preserve"> SAMPLE APPLICATION IN DETAIL </w:t>
      </w:r>
    </w:p>
    <w:p w:rsidR="007322BA" w:rsidRDefault="00883361">
      <w:pPr>
        <w:spacing w:after="339"/>
        <w:ind w:left="360"/>
      </w:pPr>
      <w:r>
        <w:rPr>
          <w:rFonts w:ascii="Times New Roman" w:eastAsia="Times New Roman" w:hAnsi="Times New Roman" w:cs="Times New Roman"/>
          <w:sz w:val="24"/>
        </w:rPr>
        <w:lastRenderedPageBreak/>
        <w:t xml:space="preserve"> </w:t>
      </w:r>
    </w:p>
    <w:p w:rsidR="007322BA" w:rsidRDefault="00883361">
      <w:pPr>
        <w:spacing w:after="163"/>
        <w:ind w:left="370" w:hanging="10"/>
      </w:pPr>
      <w:r>
        <w:rPr>
          <w:rFonts w:ascii="Times New Roman" w:eastAsia="Times New Roman" w:hAnsi="Times New Roman" w:cs="Times New Roman"/>
          <w:b/>
          <w:i/>
          <w:sz w:val="18"/>
        </w:rPr>
        <w:t xml:space="preserve">Listing 21-24. </w:t>
      </w:r>
      <w:r>
        <w:rPr>
          <w:rFonts w:ascii="Times New Roman" w:eastAsia="Times New Roman" w:hAnsi="Times New Roman" w:cs="Times New Roman"/>
          <w:i/>
          <w:sz w:val="18"/>
        </w:rPr>
        <w:t xml:space="preserve">The </w:t>
      </w:r>
      <w:r>
        <w:rPr>
          <w:i/>
          <w:sz w:val="18"/>
        </w:rPr>
        <w:t>AbstractBlogPosting</w:t>
      </w:r>
      <w:r>
        <w:rPr>
          <w:rFonts w:ascii="Times New Roman" w:eastAsia="Times New Roman" w:hAnsi="Times New Roman" w:cs="Times New Roman"/>
          <w:i/>
          <w:sz w:val="18"/>
        </w:rPr>
        <w:t xml:space="preserve"> Class </w:t>
      </w:r>
    </w:p>
    <w:p w:rsidR="007322BA" w:rsidRDefault="00883361">
      <w:pPr>
        <w:spacing w:after="4"/>
        <w:ind w:left="370" w:right="72" w:hanging="10"/>
      </w:pPr>
      <w:r>
        <w:rPr>
          <w:sz w:val="18"/>
        </w:rPr>
        <w:t xml:space="preserve">package com.apress.prospring3.springblog.domain; </w:t>
      </w:r>
    </w:p>
    <w:p w:rsidR="007322BA" w:rsidRDefault="00883361">
      <w:pPr>
        <w:spacing w:after="0"/>
        <w:ind w:left="360"/>
      </w:pPr>
      <w:r>
        <w:rPr>
          <w:sz w:val="18"/>
        </w:rPr>
        <w:t xml:space="preserve"> </w:t>
      </w:r>
    </w:p>
    <w:p w:rsidR="007322BA" w:rsidRDefault="00883361">
      <w:pPr>
        <w:spacing w:after="4"/>
        <w:ind w:left="370" w:right="72" w:hanging="10"/>
      </w:pPr>
      <w:r>
        <w:rPr>
          <w:sz w:val="18"/>
        </w:rPr>
        <w:t xml:space="preserve">// Import statements omitted </w:t>
      </w:r>
    </w:p>
    <w:p w:rsidR="007322BA" w:rsidRDefault="00883361">
      <w:pPr>
        <w:spacing w:after="0"/>
        <w:ind w:left="360"/>
      </w:pPr>
      <w:r>
        <w:rPr>
          <w:sz w:val="18"/>
        </w:rPr>
        <w:t xml:space="preserve"> </w:t>
      </w:r>
    </w:p>
    <w:p w:rsidR="007322BA" w:rsidRDefault="00883361">
      <w:pPr>
        <w:spacing w:after="4"/>
        <w:ind w:left="370" w:right="6110" w:hanging="10"/>
      </w:pPr>
      <w:r>
        <w:rPr>
          <w:sz w:val="18"/>
        </w:rPr>
        <w:t>@MappedSuperclass @A</w:t>
      </w:r>
      <w:r>
        <w:rPr>
          <w:sz w:val="18"/>
        </w:rPr>
        <w:t xml:space="preserve">udited </w:t>
      </w:r>
    </w:p>
    <w:p w:rsidR="007322BA" w:rsidRDefault="00883361">
      <w:pPr>
        <w:spacing w:after="4"/>
        <w:ind w:left="370" w:right="72" w:hanging="10"/>
      </w:pPr>
      <w:r>
        <w:rPr>
          <w:sz w:val="18"/>
        </w:rPr>
        <w:t xml:space="preserve">public abstract class AbstractBlogPosting implements BlogPosting, Auditable&lt;String, Long&gt;,  Serializable { </w:t>
      </w:r>
    </w:p>
    <w:p w:rsidR="007322BA" w:rsidRDefault="00883361">
      <w:pPr>
        <w:spacing w:after="4"/>
        <w:ind w:left="370" w:right="4849" w:hanging="10"/>
      </w:pPr>
      <w:r>
        <w:rPr>
          <w:sz w:val="18"/>
        </w:rPr>
        <w:t xml:space="preserve"> </w:t>
      </w:r>
      <w:r>
        <w:rPr>
          <w:sz w:val="18"/>
        </w:rPr>
        <w:t xml:space="preserve">    protected Long id;     protected String subject;     protected String body;     protected DateTime postDate;     protected String createdBy;     protected DateTime createdDate;     protected String lastModifiedBy;     protected DateTime lastModifiedDat</w:t>
      </w:r>
      <w:r>
        <w:rPr>
          <w:sz w:val="18"/>
        </w:rPr>
        <w:t xml:space="preserve">e;     protected int version; </w:t>
      </w:r>
    </w:p>
    <w:p w:rsidR="007322BA" w:rsidRDefault="00883361">
      <w:pPr>
        <w:spacing w:after="0"/>
        <w:ind w:left="360"/>
      </w:pPr>
      <w:r>
        <w:rPr>
          <w:sz w:val="18"/>
        </w:rPr>
        <w:t xml:space="preserve"> </w:t>
      </w:r>
    </w:p>
    <w:p w:rsidR="007322BA" w:rsidRDefault="00883361">
      <w:pPr>
        <w:spacing w:after="4"/>
        <w:ind w:left="370" w:right="72" w:hanging="10"/>
      </w:pPr>
      <w:r>
        <w:rPr>
          <w:sz w:val="18"/>
        </w:rPr>
        <w:t xml:space="preserve">    @Column(name = "CREATED_DATE") </w:t>
      </w:r>
    </w:p>
    <w:p w:rsidR="007322BA" w:rsidRDefault="00883361">
      <w:pPr>
        <w:spacing w:after="4"/>
        <w:ind w:left="370" w:right="72" w:hanging="10"/>
      </w:pPr>
      <w:r>
        <w:rPr>
          <w:sz w:val="18"/>
        </w:rPr>
        <w:t xml:space="preserve">    @Type(type="org.joda.time.contrib.hibernate.PersistentDateTime") </w:t>
      </w:r>
    </w:p>
    <w:p w:rsidR="007322BA" w:rsidRDefault="00883361">
      <w:pPr>
        <w:spacing w:after="4"/>
        <w:ind w:left="370" w:right="4401" w:hanging="10"/>
      </w:pPr>
      <w:r>
        <w:rPr>
          <w:sz w:val="18"/>
        </w:rPr>
        <w:t xml:space="preserve">    </w:t>
      </w:r>
      <w:r>
        <w:rPr>
          <w:b/>
          <w:sz w:val="18"/>
        </w:rPr>
        <w:t xml:space="preserve">@DateTimeFormat(iso=ISO.DATE_TIME) </w:t>
      </w:r>
      <w:r>
        <w:rPr>
          <w:sz w:val="18"/>
        </w:rPr>
        <w:t xml:space="preserve">    public DateTime getCreatedDate() {         return this.createdDate; </w:t>
      </w:r>
    </w:p>
    <w:p w:rsidR="007322BA" w:rsidRDefault="00883361">
      <w:pPr>
        <w:spacing w:after="4"/>
        <w:ind w:left="370" w:right="72" w:hanging="10"/>
      </w:pPr>
      <w:r>
        <w:rPr>
          <w:sz w:val="18"/>
        </w:rPr>
        <w:t xml:space="preserve">    }</w:t>
      </w:r>
      <w:r>
        <w:rPr>
          <w:sz w:val="18"/>
        </w:rPr>
        <w:t xml:space="preserve"> </w:t>
      </w:r>
    </w:p>
    <w:p w:rsidR="007322BA" w:rsidRDefault="00883361">
      <w:pPr>
        <w:spacing w:after="0"/>
        <w:ind w:left="360"/>
      </w:pPr>
      <w:r>
        <w:rPr>
          <w:sz w:val="18"/>
        </w:rPr>
        <w:t xml:space="preserve"> </w:t>
      </w:r>
    </w:p>
    <w:p w:rsidR="007322BA" w:rsidRDefault="00883361">
      <w:pPr>
        <w:spacing w:after="4"/>
        <w:ind w:left="370" w:right="72" w:hanging="10"/>
      </w:pPr>
      <w:r>
        <w:rPr>
          <w:sz w:val="18"/>
        </w:rPr>
        <w:t xml:space="preserve">    @Column(name = "LAST_MODIFIED_DATE") </w:t>
      </w:r>
    </w:p>
    <w:p w:rsidR="007322BA" w:rsidRDefault="00883361">
      <w:pPr>
        <w:spacing w:after="4"/>
        <w:ind w:left="370" w:right="72" w:hanging="10"/>
      </w:pPr>
      <w:r>
        <w:rPr>
          <w:sz w:val="18"/>
        </w:rPr>
        <w:t xml:space="preserve">    @Type(type="org.joda.time.contrib.hibernate.PersistentDateTime") </w:t>
      </w:r>
    </w:p>
    <w:p w:rsidR="007322BA" w:rsidRDefault="00883361">
      <w:pPr>
        <w:spacing w:after="4"/>
        <w:ind w:left="370" w:right="4400" w:hanging="10"/>
      </w:pPr>
      <w:r>
        <w:rPr>
          <w:sz w:val="18"/>
        </w:rPr>
        <w:t xml:space="preserve">    </w:t>
      </w:r>
      <w:r>
        <w:rPr>
          <w:b/>
          <w:sz w:val="18"/>
        </w:rPr>
        <w:t xml:space="preserve">@DateTimeFormat(iso=ISO.DATE_TIME) </w:t>
      </w:r>
      <w:r>
        <w:rPr>
          <w:sz w:val="18"/>
        </w:rPr>
        <w:t xml:space="preserve">    public DateTime getLastModifiedDate() {         return this.lastModifiedDate; </w:t>
      </w:r>
    </w:p>
    <w:p w:rsidR="007322BA" w:rsidRDefault="00883361">
      <w:pPr>
        <w:spacing w:after="4"/>
        <w:ind w:left="370" w:right="72" w:hanging="10"/>
      </w:pPr>
      <w:r>
        <w:rPr>
          <w:sz w:val="18"/>
        </w:rPr>
        <w:t xml:space="preserve">    } </w:t>
      </w:r>
    </w:p>
    <w:p w:rsidR="007322BA" w:rsidRDefault="00883361">
      <w:pPr>
        <w:spacing w:after="0"/>
        <w:ind w:left="360"/>
      </w:pPr>
      <w:r>
        <w:rPr>
          <w:sz w:val="18"/>
        </w:rPr>
        <w:t xml:space="preserve"> </w:t>
      </w:r>
    </w:p>
    <w:p w:rsidR="007322BA" w:rsidRDefault="00883361">
      <w:pPr>
        <w:spacing w:after="85"/>
        <w:ind w:left="370" w:right="6020" w:hanging="10"/>
      </w:pPr>
      <w:r>
        <w:rPr>
          <w:sz w:val="18"/>
        </w:rPr>
        <w:t xml:space="preserve">    // Ot</w:t>
      </w:r>
      <w:r>
        <w:rPr>
          <w:sz w:val="18"/>
        </w:rPr>
        <w:t xml:space="preserve">her code omitted } </w:t>
      </w:r>
    </w:p>
    <w:p w:rsidR="007322BA" w:rsidRDefault="00883361">
      <w:pPr>
        <w:spacing w:after="4" w:line="230" w:lineRule="auto"/>
        <w:ind w:left="360" w:right="33" w:firstLine="351"/>
      </w:pPr>
      <w:r>
        <w:rPr>
          <w:rFonts w:ascii="Times New Roman" w:eastAsia="Times New Roman" w:hAnsi="Times New Roman" w:cs="Times New Roman"/>
          <w:sz w:val="18"/>
        </w:rPr>
        <w:t xml:space="preserve">In Listing 21-24, the date-time format annotations are highlighted in bold. For the </w:t>
      </w:r>
      <w:r>
        <w:rPr>
          <w:sz w:val="18"/>
        </w:rPr>
        <w:t>createdDate</w:t>
      </w:r>
      <w:r>
        <w:rPr>
          <w:rFonts w:ascii="Times New Roman" w:eastAsia="Times New Roman" w:hAnsi="Times New Roman" w:cs="Times New Roman"/>
          <w:sz w:val="18"/>
        </w:rPr>
        <w:t xml:space="preserve"> and </w:t>
      </w:r>
      <w:r>
        <w:rPr>
          <w:sz w:val="18"/>
        </w:rPr>
        <w:t>lastModifiedDate</w:t>
      </w:r>
      <w:r>
        <w:rPr>
          <w:rFonts w:ascii="Times New Roman" w:eastAsia="Times New Roman" w:hAnsi="Times New Roman" w:cs="Times New Roman"/>
          <w:sz w:val="18"/>
        </w:rPr>
        <w:t xml:space="preserve"> properties, the annotation is applied, and the type </w:t>
      </w:r>
      <w:r>
        <w:rPr>
          <w:sz w:val="18"/>
        </w:rPr>
        <w:t>ISO.DATE_TIME</w:t>
      </w:r>
      <w:r>
        <w:rPr>
          <w:rFonts w:ascii="Times New Roman" w:eastAsia="Times New Roman" w:hAnsi="Times New Roman" w:cs="Times New Roman"/>
          <w:sz w:val="18"/>
        </w:rPr>
        <w:t xml:space="preserve"> format is used, which corresponds to the format </w:t>
      </w:r>
      <w:r>
        <w:rPr>
          <w:sz w:val="18"/>
        </w:rPr>
        <w:t>yyyy-MM-dd'T'hh:mm:ss.SSSZ</w:t>
      </w:r>
      <w:r>
        <w:rPr>
          <w:rFonts w:ascii="Times New Roman" w:eastAsia="Times New Roman" w:hAnsi="Times New Roman" w:cs="Times New Roman"/>
          <w:sz w:val="18"/>
        </w:rPr>
        <w:t xml:space="preserve"> (for example, 2012-01-</w:t>
      </w:r>
    </w:p>
    <w:p w:rsidR="007322BA" w:rsidRDefault="00883361">
      <w:pPr>
        <w:spacing w:after="4" w:line="230" w:lineRule="auto"/>
        <w:ind w:left="360" w:right="33"/>
      </w:pPr>
      <w:r>
        <w:rPr>
          <w:rFonts w:ascii="Times New Roman" w:eastAsia="Times New Roman" w:hAnsi="Times New Roman" w:cs="Times New Roman"/>
          <w:sz w:val="18"/>
        </w:rPr>
        <w:t xml:space="preserve">30T13:53:52.324+08:00). This is because for the create date and last modified date, we also want to know the time in addition to the date. Note that Spring supports the formatting of JodaTime’s </w:t>
      </w:r>
      <w:r>
        <w:rPr>
          <w:sz w:val="18"/>
        </w:rPr>
        <w:t>DateTime</w:t>
      </w:r>
      <w:r>
        <w:rPr>
          <w:rFonts w:ascii="Times New Roman" w:eastAsia="Times New Roman" w:hAnsi="Times New Roman" w:cs="Times New Roman"/>
          <w:sz w:val="18"/>
        </w:rPr>
        <w:t xml:space="preserve"> typ</w:t>
      </w:r>
      <w:r>
        <w:rPr>
          <w:rFonts w:ascii="Times New Roman" w:eastAsia="Times New Roman" w:hAnsi="Times New Roman" w:cs="Times New Roman"/>
          <w:sz w:val="18"/>
        </w:rPr>
        <w:t xml:space="preserve">e out of the box. </w:t>
      </w:r>
    </w:p>
    <w:p w:rsidR="007322BA" w:rsidRDefault="00883361">
      <w:pPr>
        <w:spacing w:after="4" w:line="230" w:lineRule="auto"/>
        <w:ind w:left="360" w:right="33" w:firstLine="351"/>
      </w:pPr>
      <w:r>
        <w:rPr>
          <w:rFonts w:ascii="Times New Roman" w:eastAsia="Times New Roman" w:hAnsi="Times New Roman" w:cs="Times New Roman"/>
          <w:sz w:val="18"/>
        </w:rPr>
        <w:t xml:space="preserve">Figure 21-20 shows the view page of a blog post entry in SpringBlog, and in the figure, you can see the conversion and formatting in action. </w:t>
      </w:r>
    </w:p>
    <w:p w:rsidR="007322BA" w:rsidRDefault="00883361">
      <w:pPr>
        <w:spacing w:after="56"/>
        <w:ind w:right="2692"/>
        <w:jc w:val="center"/>
      </w:pPr>
      <w:r>
        <w:rPr>
          <w:noProof/>
        </w:rPr>
        <w:lastRenderedPageBreak/>
        <w:drawing>
          <wp:inline distT="0" distB="0" distL="0" distR="0">
            <wp:extent cx="3657600" cy="2157984"/>
            <wp:effectExtent l="0" t="0" r="0" b="0"/>
            <wp:docPr id="66843" name="Picture 66843"/>
            <wp:cNvGraphicFramePr/>
            <a:graphic xmlns:a="http://schemas.openxmlformats.org/drawingml/2006/main">
              <a:graphicData uri="http://schemas.openxmlformats.org/drawingml/2006/picture">
                <pic:pic xmlns:pic="http://schemas.openxmlformats.org/drawingml/2006/picture">
                  <pic:nvPicPr>
                    <pic:cNvPr id="66843" name="Picture 66843"/>
                    <pic:cNvPicPr/>
                  </pic:nvPicPr>
                  <pic:blipFill>
                    <a:blip r:embed="rId1834"/>
                    <a:stretch>
                      <a:fillRect/>
                    </a:stretch>
                  </pic:blipFill>
                  <pic:spPr>
                    <a:xfrm>
                      <a:off x="0" y="0"/>
                      <a:ext cx="3657600" cy="21579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8" w:line="265" w:lineRule="auto"/>
        <w:ind w:left="-4" w:hanging="10"/>
      </w:pPr>
      <w:r>
        <w:rPr>
          <w:rFonts w:ascii="Times New Roman" w:eastAsia="Times New Roman" w:hAnsi="Times New Roman" w:cs="Times New Roman"/>
          <w:b/>
          <w:i/>
          <w:sz w:val="18"/>
        </w:rPr>
        <w:t>Figure 21-20.</w:t>
      </w:r>
      <w:r>
        <w:rPr>
          <w:rFonts w:ascii="Times New Roman" w:eastAsia="Times New Roman" w:hAnsi="Times New Roman" w:cs="Times New Roman"/>
          <w:i/>
          <w:sz w:val="18"/>
        </w:rPr>
        <w:t xml:space="preserve"> SpringBlog type conversion and formatting </w:t>
      </w:r>
    </w:p>
    <w:p w:rsidR="007322BA" w:rsidRDefault="00883361">
      <w:pPr>
        <w:spacing w:after="4" w:line="230" w:lineRule="auto"/>
        <w:ind w:left="360" w:right="33"/>
      </w:pPr>
      <w:r>
        <w:rPr>
          <w:rFonts w:ascii="Times New Roman" w:eastAsia="Times New Roman" w:hAnsi="Times New Roman" w:cs="Times New Roman"/>
          <w:sz w:val="18"/>
        </w:rPr>
        <w:t xml:space="preserve">In Figure 21-20, the create date and last modified date are shown in the appropriate format. </w:t>
      </w:r>
    </w:p>
    <w:p w:rsidR="007322BA" w:rsidRDefault="00883361">
      <w:pPr>
        <w:spacing w:after="514" w:line="230" w:lineRule="auto"/>
        <w:ind w:left="-14" w:right="33" w:firstLine="351"/>
      </w:pPr>
      <w:r>
        <w:rPr>
          <w:rFonts w:ascii="Times New Roman" w:eastAsia="Times New Roman" w:hAnsi="Times New Roman" w:cs="Times New Roman"/>
          <w:sz w:val="18"/>
        </w:rPr>
        <w:t>There are still many other features that were implemented in the SpringBlog application, such as i18n, theming, jQuery, pagination, Ajax for dynamic update of cat</w:t>
      </w:r>
      <w:r>
        <w:rPr>
          <w:rFonts w:ascii="Times New Roman" w:eastAsia="Times New Roman" w:hAnsi="Times New Roman" w:cs="Times New Roman"/>
          <w:sz w:val="18"/>
        </w:rPr>
        <w:t xml:space="preserve">egory boxes (in other words, when the parent category is changed, the list box for the subcategory select box will refresh with the result from an Ajax call), file upload, and so on. However, the implementations were based on Ajax calls between jQuery and </w:t>
      </w:r>
      <w:r>
        <w:rPr>
          <w:rFonts w:ascii="Times New Roman" w:eastAsia="Times New Roman" w:hAnsi="Times New Roman" w:cs="Times New Roman"/>
          <w:sz w:val="18"/>
        </w:rPr>
        <w:t xml:space="preserve">the Spring MVC layer, which are basically the same as the implementation of the pagination in the data table using jqGrid; therefore, they are detailed in Chapter 17, and we will skip the discussion here. </w:t>
      </w:r>
    </w:p>
    <w:p w:rsidR="007322BA" w:rsidRDefault="00883361">
      <w:pPr>
        <w:spacing w:after="0"/>
        <w:ind w:left="-5" w:hanging="10"/>
      </w:pPr>
      <w:r>
        <w:rPr>
          <w:rFonts w:ascii="Arial" w:eastAsia="Arial" w:hAnsi="Arial" w:cs="Arial"/>
          <w:sz w:val="36"/>
        </w:rPr>
        <w:t xml:space="preserve">Summary </w:t>
      </w:r>
    </w:p>
    <w:p w:rsidR="007322BA" w:rsidRDefault="00883361">
      <w:pPr>
        <w:spacing w:after="4" w:line="230" w:lineRule="auto"/>
        <w:ind w:left="-14" w:right="33"/>
      </w:pPr>
      <w:r>
        <w:rPr>
          <w:rFonts w:ascii="Times New Roman" w:eastAsia="Times New Roman" w:hAnsi="Times New Roman" w:cs="Times New Roman"/>
          <w:sz w:val="18"/>
        </w:rPr>
        <w:t>In this chapter, we discussed the details</w:t>
      </w:r>
      <w:r>
        <w:rPr>
          <w:rFonts w:ascii="Times New Roman" w:eastAsia="Times New Roman" w:hAnsi="Times New Roman" w:cs="Times New Roman"/>
          <w:sz w:val="18"/>
        </w:rPr>
        <w:t xml:space="preserve"> of the design and implementation of the sample application for this book, the SpringBlog application. </w:t>
      </w:r>
    </w:p>
    <w:p w:rsidR="007322BA" w:rsidRDefault="00883361">
      <w:pPr>
        <w:spacing w:after="4" w:line="230" w:lineRule="auto"/>
        <w:ind w:left="-14" w:right="33" w:firstLine="351"/>
      </w:pPr>
      <w:r>
        <w:rPr>
          <w:rFonts w:ascii="Times New Roman" w:eastAsia="Times New Roman" w:hAnsi="Times New Roman" w:cs="Times New Roman"/>
          <w:sz w:val="18"/>
        </w:rPr>
        <w:t>First, instructions were provided on how to set up the project, as well as switch between different datasources and implementations with Spring Framewor</w:t>
      </w:r>
      <w:r>
        <w:rPr>
          <w:rFonts w:ascii="Times New Roman" w:eastAsia="Times New Roman" w:hAnsi="Times New Roman" w:cs="Times New Roman"/>
          <w:sz w:val="18"/>
        </w:rPr>
        <w:t xml:space="preserve">k 3.1’s support of bean definition profiles. </w:t>
      </w:r>
    </w:p>
    <w:p w:rsidR="007322BA" w:rsidRDefault="00883361">
      <w:pPr>
        <w:spacing w:after="4" w:line="230" w:lineRule="auto"/>
        <w:ind w:left="-14" w:right="33" w:firstLine="351"/>
      </w:pPr>
      <w:r>
        <w:rPr>
          <w:rFonts w:ascii="Times New Roman" w:eastAsia="Times New Roman" w:hAnsi="Times New Roman" w:cs="Times New Roman"/>
          <w:sz w:val="18"/>
        </w:rPr>
        <w:t xml:space="preserve">Second, we elaborated on the design of the SpringBlog application. Topics included the data model, domain object model, and UML model of the main use cases within the application. </w:t>
      </w:r>
    </w:p>
    <w:p w:rsidR="007322BA" w:rsidRDefault="00883361">
      <w:pPr>
        <w:spacing w:after="4" w:line="230" w:lineRule="auto"/>
        <w:ind w:left="-14" w:right="33" w:firstLine="351"/>
      </w:pPr>
      <w:r>
        <w:rPr>
          <w:rFonts w:ascii="Times New Roman" w:eastAsia="Times New Roman" w:hAnsi="Times New Roman" w:cs="Times New Roman"/>
          <w:sz w:val="18"/>
        </w:rPr>
        <w:t>Then, we discussed the config</w:t>
      </w:r>
      <w:r>
        <w:rPr>
          <w:rFonts w:ascii="Times New Roman" w:eastAsia="Times New Roman" w:hAnsi="Times New Roman" w:cs="Times New Roman"/>
          <w:sz w:val="18"/>
        </w:rPr>
        <w:t xml:space="preserve">uration of the SpringBlog application. Topics included the web deployment descriptor configuration, as well as the Spring’s </w:t>
      </w:r>
      <w:r>
        <w:rPr>
          <w:sz w:val="18"/>
        </w:rPr>
        <w:t>WebApplicationContext</w:t>
      </w:r>
      <w:r>
        <w:rPr>
          <w:rFonts w:ascii="Times New Roman" w:eastAsia="Times New Roman" w:hAnsi="Times New Roman" w:cs="Times New Roman"/>
          <w:sz w:val="18"/>
        </w:rPr>
        <w:t xml:space="preserve"> hierarchy. </w:t>
      </w:r>
    </w:p>
    <w:p w:rsidR="007322BA" w:rsidRDefault="00883361">
      <w:pPr>
        <w:spacing w:after="120" w:line="230" w:lineRule="auto"/>
        <w:ind w:left="-14" w:right="33" w:firstLine="351"/>
      </w:pPr>
      <w:r>
        <w:rPr>
          <w:rFonts w:ascii="Times New Roman" w:eastAsia="Times New Roman" w:hAnsi="Times New Roman" w:cs="Times New Roman"/>
          <w:sz w:val="18"/>
        </w:rPr>
        <w:t>Finally, the detailed implementation of the main features that showcase the Spring Framework’s pow</w:t>
      </w:r>
      <w:r>
        <w:rPr>
          <w:rFonts w:ascii="Times New Roman" w:eastAsia="Times New Roman" w:hAnsi="Times New Roman" w:cs="Times New Roman"/>
          <w:sz w:val="18"/>
        </w:rPr>
        <w:t xml:space="preserve">erful features were discussed. The implementation of the service layer, AOP for obscenity filtering, task scheduling, and the presentation layer were discussed in detail. </w:t>
      </w:r>
    </w:p>
    <w:p w:rsidR="007322BA" w:rsidRDefault="00883361">
      <w:pPr>
        <w:spacing w:after="90"/>
      </w:pPr>
      <w:r>
        <w:rPr>
          <w:rFonts w:ascii="Times New Roman" w:eastAsia="Times New Roman" w:hAnsi="Times New Roman" w:cs="Times New Roman"/>
          <w:sz w:val="18"/>
        </w:rPr>
        <w:t xml:space="preserve"> </w:t>
      </w:r>
    </w:p>
    <w:p w:rsidR="007322BA" w:rsidRDefault="00883361">
      <w:pPr>
        <w:spacing w:after="95"/>
      </w:pPr>
      <w:r>
        <w:rPr>
          <w:rFonts w:ascii="Times New Roman" w:eastAsia="Times New Roman" w:hAnsi="Times New Roman" w:cs="Times New Roman"/>
          <w:sz w:val="18"/>
        </w:rPr>
        <w:t xml:space="preserve"> </w:t>
      </w:r>
    </w:p>
    <w:p w:rsidR="007322BA" w:rsidRDefault="00883361">
      <w:pPr>
        <w:spacing w:after="90"/>
      </w:pPr>
      <w:r>
        <w:rPr>
          <w:rFonts w:ascii="Times New Roman" w:eastAsia="Times New Roman" w:hAnsi="Times New Roman" w:cs="Times New Roman"/>
          <w:sz w:val="18"/>
        </w:rPr>
        <w:t xml:space="preserve"> </w:t>
      </w:r>
    </w:p>
    <w:p w:rsidR="007322BA" w:rsidRDefault="00883361">
      <w:pPr>
        <w:spacing w:after="95"/>
      </w:pPr>
      <w:r>
        <w:rPr>
          <w:rFonts w:ascii="Times New Roman" w:eastAsia="Times New Roman" w:hAnsi="Times New Roman" w:cs="Times New Roman"/>
          <w:sz w:val="18"/>
        </w:rPr>
        <w:t xml:space="preserve"> </w:t>
      </w:r>
    </w:p>
    <w:p w:rsidR="007322BA" w:rsidRDefault="00883361">
      <w:pPr>
        <w:spacing w:after="95"/>
      </w:pPr>
      <w:r>
        <w:rPr>
          <w:rFonts w:ascii="Times New Roman" w:eastAsia="Times New Roman" w:hAnsi="Times New Roman" w:cs="Times New Roman"/>
          <w:sz w:val="18"/>
        </w:rPr>
        <w:t xml:space="preserve"> </w:t>
      </w:r>
    </w:p>
    <w:p w:rsidR="007322BA" w:rsidRDefault="00883361">
      <w:pPr>
        <w:spacing w:after="0"/>
      </w:pPr>
      <w:r>
        <w:rPr>
          <w:rFonts w:ascii="Times New Roman" w:eastAsia="Times New Roman" w:hAnsi="Times New Roman" w:cs="Times New Roman"/>
          <w:sz w:val="18"/>
        </w:rPr>
        <w:lastRenderedPageBreak/>
        <w:t xml:space="preserve"> </w:t>
      </w:r>
    </w:p>
    <w:p w:rsidR="007322BA" w:rsidRDefault="007322BA">
      <w:pPr>
        <w:sectPr w:rsidR="007322BA">
          <w:headerReference w:type="even" r:id="rId1835"/>
          <w:headerReference w:type="default" r:id="rId1836"/>
          <w:footerReference w:type="even" r:id="rId1837"/>
          <w:footerReference w:type="default" r:id="rId1838"/>
          <w:headerReference w:type="first" r:id="rId1839"/>
          <w:footerReference w:type="first" r:id="rId1840"/>
          <w:pgSz w:w="10800" w:h="13320"/>
          <w:pgMar w:top="458" w:right="1155" w:bottom="1459" w:left="792" w:header="441" w:footer="658" w:gutter="0"/>
          <w:cols w:space="720"/>
        </w:sectPr>
      </w:pPr>
    </w:p>
    <w:p w:rsidR="007322BA" w:rsidRDefault="00883361">
      <w:pPr>
        <w:spacing w:after="4" w:line="224" w:lineRule="auto"/>
        <w:ind w:left="-14" w:right="23"/>
      </w:pPr>
      <w:r>
        <w:rPr>
          <w:rFonts w:ascii="Times New Roman" w:eastAsia="Times New Roman" w:hAnsi="Times New Roman" w:cs="Times New Roman"/>
          <w:sz w:val="18"/>
        </w:rPr>
        <w:lastRenderedPageBreak/>
        <w:t>In previous chapters, we saw how the Spring Framework can help Java developers create JEE applications. By using the Spring Framework’s DI mechanis</w:t>
      </w:r>
      <w:r>
        <w:rPr>
          <w:rFonts w:ascii="Times New Roman" w:eastAsia="Times New Roman" w:hAnsi="Times New Roman" w:cs="Times New Roman"/>
          <w:sz w:val="18"/>
        </w:rPr>
        <w:t xml:space="preserve">m and its integration with each layer (via libraries within the Spring Framework’s own modules or via integration with third-party libraries), you can simplify implementing and maintaining business logic. </w:t>
      </w:r>
    </w:p>
    <w:p w:rsidR="007322BA" w:rsidRDefault="00883361">
      <w:pPr>
        <w:spacing w:after="4" w:line="224" w:lineRule="auto"/>
        <w:ind w:left="-14" w:right="23" w:firstLine="350"/>
      </w:pPr>
      <w:r>
        <w:rPr>
          <w:rFonts w:ascii="Times New Roman" w:eastAsia="Times New Roman" w:hAnsi="Times New Roman" w:cs="Times New Roman"/>
          <w:sz w:val="18"/>
        </w:rPr>
        <w:t>However, all the logic we have developed so far wa</w:t>
      </w:r>
      <w:r>
        <w:rPr>
          <w:rFonts w:ascii="Times New Roman" w:eastAsia="Times New Roman" w:hAnsi="Times New Roman" w:cs="Times New Roman"/>
          <w:sz w:val="18"/>
        </w:rPr>
        <w:t xml:space="preserve">s with the Java language. Although one of the most successful programming languages in history, Java is still criticized for some weaknesses, such as its language structure or its lack of comprehensive support in areas like massive parallel processing. </w:t>
      </w:r>
    </w:p>
    <w:p w:rsidR="007322BA" w:rsidRDefault="00883361">
      <w:pPr>
        <w:spacing w:after="4" w:line="224" w:lineRule="auto"/>
        <w:ind w:left="-14" w:right="23" w:firstLine="350"/>
      </w:pPr>
      <w:r>
        <w:rPr>
          <w:rFonts w:ascii="Times New Roman" w:eastAsia="Times New Roman" w:hAnsi="Times New Roman" w:cs="Times New Roman"/>
          <w:sz w:val="18"/>
        </w:rPr>
        <w:t>Fo</w:t>
      </w:r>
      <w:r>
        <w:rPr>
          <w:rFonts w:ascii="Times New Roman" w:eastAsia="Times New Roman" w:hAnsi="Times New Roman" w:cs="Times New Roman"/>
          <w:sz w:val="18"/>
        </w:rPr>
        <w:t xml:space="preserve">r example, one feature of the Java language is that all variables are statically typed. In other words, in a Java program, each variable declared should have a static type associated with it (in other words, </w:t>
      </w:r>
      <w:r>
        <w:rPr>
          <w:sz w:val="18"/>
        </w:rPr>
        <w:t>String</w:t>
      </w:r>
      <w:r>
        <w:rPr>
          <w:rFonts w:ascii="Times New Roman" w:eastAsia="Times New Roman" w:hAnsi="Times New Roman" w:cs="Times New Roman"/>
          <w:sz w:val="18"/>
        </w:rPr>
        <w:t xml:space="preserve">, </w:t>
      </w:r>
      <w:r>
        <w:rPr>
          <w:sz w:val="18"/>
        </w:rPr>
        <w:t>int</w:t>
      </w:r>
      <w:r>
        <w:rPr>
          <w:rFonts w:ascii="Times New Roman" w:eastAsia="Times New Roman" w:hAnsi="Times New Roman" w:cs="Times New Roman"/>
          <w:sz w:val="18"/>
        </w:rPr>
        <w:t xml:space="preserve">, </w:t>
      </w:r>
      <w:r>
        <w:rPr>
          <w:sz w:val="18"/>
        </w:rPr>
        <w:t>Object</w:t>
      </w:r>
      <w:r>
        <w:rPr>
          <w:rFonts w:ascii="Times New Roman" w:eastAsia="Times New Roman" w:hAnsi="Times New Roman" w:cs="Times New Roman"/>
          <w:sz w:val="18"/>
        </w:rPr>
        <w:t xml:space="preserve">, </w:t>
      </w:r>
      <w:r>
        <w:rPr>
          <w:sz w:val="18"/>
        </w:rPr>
        <w:t>ArrayList</w:t>
      </w:r>
      <w:r>
        <w:rPr>
          <w:rFonts w:ascii="Times New Roman" w:eastAsia="Times New Roman" w:hAnsi="Times New Roman" w:cs="Times New Roman"/>
          <w:sz w:val="18"/>
        </w:rPr>
        <w:t>, and so on). Howe</w:t>
      </w:r>
      <w:r>
        <w:rPr>
          <w:rFonts w:ascii="Times New Roman" w:eastAsia="Times New Roman" w:hAnsi="Times New Roman" w:cs="Times New Roman"/>
          <w:sz w:val="18"/>
        </w:rPr>
        <w:t xml:space="preserve">ver, in some scenarios, dynamic typing may be preferred, which is supported by dynamic languages like JavaScript. </w:t>
      </w:r>
    </w:p>
    <w:p w:rsidR="007322BA" w:rsidRDefault="00883361">
      <w:pPr>
        <w:spacing w:after="4" w:line="224" w:lineRule="auto"/>
        <w:ind w:left="-14" w:right="23" w:firstLine="350"/>
      </w:pPr>
      <w:r>
        <w:rPr>
          <w:noProof/>
        </w:rPr>
        <mc:AlternateContent>
          <mc:Choice Requires="wpg">
            <w:drawing>
              <wp:anchor distT="0" distB="0" distL="114300" distR="114300" simplePos="0" relativeHeight="251684864" behindDoc="0" locked="0" layoutInCell="1" allowOverlap="1">
                <wp:simplePos x="0" y="0"/>
                <wp:positionH relativeFrom="page">
                  <wp:posOffset>0</wp:posOffset>
                </wp:positionH>
                <wp:positionV relativeFrom="page">
                  <wp:posOffset>0</wp:posOffset>
                </wp:positionV>
                <wp:extent cx="6155436" cy="2308860"/>
                <wp:effectExtent l="0" t="0" r="0" b="0"/>
                <wp:wrapTopAndBottom/>
                <wp:docPr id="619276" name="Group 619276"/>
                <wp:cNvGraphicFramePr/>
                <a:graphic xmlns:a="http://schemas.openxmlformats.org/drawingml/2006/main">
                  <a:graphicData uri="http://schemas.microsoft.com/office/word/2010/wordprocessingGroup">
                    <wpg:wgp>
                      <wpg:cNvGrpSpPr/>
                      <wpg:grpSpPr>
                        <a:xfrm>
                          <a:off x="0" y="0"/>
                          <a:ext cx="6155436" cy="2308860"/>
                          <a:chOff x="0" y="0"/>
                          <a:chExt cx="6155436" cy="2308860"/>
                        </a:xfrm>
                      </wpg:grpSpPr>
                      <wps:wsp>
                        <wps:cNvPr id="66879" name="Shape 66879"/>
                        <wps:cNvSpPr/>
                        <wps:spPr>
                          <a:xfrm>
                            <a:off x="0" y="0"/>
                            <a:ext cx="6155436" cy="2308860"/>
                          </a:xfrm>
                          <a:custGeom>
                            <a:avLst/>
                            <a:gdLst/>
                            <a:ahLst/>
                            <a:cxnLst/>
                            <a:rect l="0" t="0" r="0" b="0"/>
                            <a:pathLst>
                              <a:path w="6155436" h="2308860">
                                <a:moveTo>
                                  <a:pt x="6155436" y="0"/>
                                </a:moveTo>
                                <a:lnTo>
                                  <a:pt x="6155436" y="1690116"/>
                                </a:lnTo>
                                <a:cubicBezTo>
                                  <a:pt x="6155436" y="2031492"/>
                                  <a:pt x="5878068" y="2308860"/>
                                  <a:pt x="5533645" y="2308860"/>
                                </a:cubicBezTo>
                                <a:lnTo>
                                  <a:pt x="0" y="230886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66880" name="Rectangle 66880"/>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22 </w:t>
                              </w:r>
                            </w:p>
                          </w:txbxContent>
                        </wps:txbx>
                        <wps:bodyPr horzOverflow="overflow" vert="horz" lIns="0" tIns="0" rIns="0" bIns="0" rtlCol="0">
                          <a:noAutofit/>
                        </wps:bodyPr>
                      </wps:wsp>
                      <wps:wsp>
                        <wps:cNvPr id="66881" name="Rectangle 66881"/>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66882" name="Rectangle 66882"/>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66883" name="Rectangle 66883"/>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6885" name="Rectangle 66885"/>
                        <wps:cNvSpPr/>
                        <wps:spPr>
                          <a:xfrm>
                            <a:off x="731521" y="1545717"/>
                            <a:ext cx="5566344" cy="580713"/>
                          </a:xfrm>
                          <a:prstGeom prst="rect">
                            <a:avLst/>
                          </a:prstGeom>
                          <a:ln>
                            <a:noFill/>
                          </a:ln>
                        </wps:spPr>
                        <wps:txbx>
                          <w:txbxContent>
                            <w:p w:rsidR="007322BA" w:rsidRDefault="00883361">
                              <w:r>
                                <w:rPr>
                                  <w:rFonts w:ascii="Arial" w:eastAsia="Arial" w:hAnsi="Arial" w:cs="Arial"/>
                                  <w:b/>
                                  <w:sz w:val="60"/>
                                </w:rPr>
                                <w:t xml:space="preserve">Scripting Support in Spring </w:t>
                              </w:r>
                            </w:p>
                          </w:txbxContent>
                        </wps:txbx>
                        <wps:bodyPr horzOverflow="overflow" vert="horz" lIns="0" tIns="0" rIns="0" bIns="0" rtlCol="0">
                          <a:noAutofit/>
                        </wps:bodyPr>
                      </wps:wsp>
                    </wpg:wgp>
                  </a:graphicData>
                </a:graphic>
              </wp:anchor>
            </w:drawing>
          </mc:Choice>
          <mc:Fallback>
            <w:pict>
              <v:group id="Group 619276" o:spid="_x0000_s1180" style="position:absolute;left:0;text-align:left;margin-left:0;margin-top:0;width:484.7pt;height:181.8pt;z-index:251684864;mso-position-horizontal-relative:page;mso-position-vertical-relative:page" coordsize="61554,23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">
                <v:shape id="Shape 66879" o:spid="_x0000_s1181" style="position:absolute;width:61554;height:23088;visibility:visible;mso-wrap-style:square;v-text-anchor:top" coordsize="6155436,2308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6gcMUA&#10;AADeAAAADwAAAGRycy9kb3ducmV2LnhtbESPQWvCQBSE7wX/w/KE3upGD6mmrlKEgp5Ko4ccX7PP&#10;7NLs25jdxvTfdwXB4zAz3zDr7ehaMVAfrGcF81kGgrj22nKj4HT8eFmCCBFZY+uZFPxRgO1m8rTG&#10;Qvsrf9FQxkYkCIcCFZgYu0LKUBtyGGa+I07e2fcOY5J9I3WP1wR3rVxkWS4dWk4LBjvaGap/yl+n&#10;oDxX2ZibajhU1WXh7OXzW1qp1PN0fH8DEWmMj/C9vdcK8nz5uoLbnXQF5O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nqBwxQAAAN4AAAAPAAAAAAAAAAAAAAAAAJgCAABkcnMv&#10;ZG93bnJldi54bWxQSwUGAAAAAAQABAD1AAAAigMAAAAA&#10;" path="m6155436,r,1690116c6155436,2031492,5878068,2308860,5533645,2308860l,2308860e" filled="f" strokeweight=".72pt">
                  <v:stroke endcap="round"/>
                  <v:path arrowok="t" textboxrect="0,0,6155436,2308860"/>
                </v:shape>
                <v:rect id="Rectangle 66880" o:spid="_x0000_s1182"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jhm8QA&#10;AADeAAAADwAAAGRycy9kb3ducmV2LnhtbESPzYrCMBSF94LvEK7gTlNnUWo1iuiILmdUUHeX5toW&#10;m5vSRFvn6ScLweXh/PHNl52pxJMaV1pWMBlHIIgzq0vOFZyO21ECwnlkjZVlUvAiB8tFvzfHVNuW&#10;f+l58LkII+xSVFB4X6dSuqwgg25sa+Lg3Wxj0AfZ5FI32IZxU8mvKIqlwZLDQ4E1rQvK7oeHUbBL&#10;6tVlb//avPq+7s4/5+nmOPVKDQfdagbCU+c/4Xd7rxXEcZIEgIATUEA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I4ZvEAAAA3gAAAA8AAAAAAAAAAAAAAAAAmAIAAGRycy9k&#10;b3ducmV2LnhtbFBLBQYAAAAABAAEAPUAAACJAwAAAAA=&#10;" filled="f" stroked="f">
                  <v:textbox inset="0,0,0,0">
                    <w:txbxContent>
                      <w:p w:rsidR="007322BA" w:rsidRDefault="00883361">
                        <w:r>
                          <w:rPr>
                            <w:rFonts w:ascii="Arial" w:eastAsia="Arial" w:hAnsi="Arial" w:cs="Arial"/>
                            <w:b/>
                            <w:sz w:val="28"/>
                          </w:rPr>
                          <w:t xml:space="preserve">C H A P T E R  22 </w:t>
                        </w:r>
                      </w:p>
                    </w:txbxContent>
                  </v:textbox>
                </v:rect>
                <v:rect id="Rectangle 66881" o:spid="_x0000_s1183"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REAMcA&#10;AADeAAAADwAAAGRycy9kb3ducmV2LnhtbESPQWvCQBSE70L/w/IKvZmNHkJMXUVaizlWLaS9PbKv&#10;SWj2bchuk7S/3hUEj8PMfMOst5NpxUC9aywrWEQxCOLS6oYrBR/nt3kKwnlkja1lUvBHDrabh9ka&#10;M21HPtJw8pUIEHYZKqi97zIpXVmTQRfZjjh437Y36IPsK6l7HAPctHIZx4k02HBYqLGjl5rKn9Ov&#10;UXBIu91nbv/Hqt1/HYr3YvV6Xnmlnh6n3TMIT5O/h2/tXCtIkjRdwPVOuAJy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eERAD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66882" o:spid="_x0000_s1184"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bad8YA&#10;AADeAAAADwAAAGRycy9kb3ducmV2LnhtbESPT4vCMBTE7wt+h/AEb2uqh1KrUcQ/6NFVQb09mrdt&#10;2ealNNFWP/1mYcHjMDO/YWaLzlTiQY0rLSsYDSMQxJnVJecKzqftZwLCeWSNlWVS8CQHi3nvY4ap&#10;ti1/0ePocxEg7FJUUHhfp1K6rCCDbmhr4uB928agD7LJpW6wDXBTyXEUxdJgyWGhwJpWBWU/x7tR&#10;sEvq5XVvX21ebW67y+EyWZ8mXqlBv1tOQXjq/Dv8395rBXGcJGP4uxOu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1bad8YAAADeAAAADwAAAAAAAAAAAAAAAACYAgAAZHJz&#10;L2Rvd25yZXYueG1sUEsFBgAAAAAEAAQA9QAAAIsDA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66883" o:spid="_x0000_s1185"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p/7McA&#10;AADeAAAADwAAAGRycy9kb3ducmV2LnhtbESPQWvCQBSE70L/w/IK3nRThRBjNiKtosdWC+rtkX0m&#10;odm3IbuatL++WxB6HGbmGyZbDaYRd+pcbVnByzQCQVxYXXOp4PO4nSQgnEfW2FgmBd/kYJU/jTJM&#10;te35g+4HX4oAYZeigsr7NpXSFRUZdFPbEgfvajuDPsiulLrDPsBNI2dRFEuDNYeFClt6raj4OtyM&#10;gl3Srs97+9OXzeayO72fFm/HhVdq/DyslyA8Df4//GjvtYI4TpI5/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gaf+z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66885" o:spid="_x0000_s1186" style="position:absolute;left:7315;top:15457;width:55663;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L9CA8cA&#10;AADeAAAADwAAAGRycy9kb3ducmV2LnhtbESPQWvCQBSE70L/w/IK3nRTwRBjNiKtosdWC+rtkX0m&#10;odm3IbuatL++WxB6HGbmGyZbDaYRd+pcbVnByzQCQVxYXXOp4PO4nSQgnEfW2FgmBd/kYJU/jTJM&#10;te35g+4HX4oAYZeigsr7NpXSFRUZdFPbEgfvajuDPsiulLrDPsBNI2dRFEuDNYeFClt6raj4OtyM&#10;gl3Srs97+9OXzeayO72fFm/HhVdq/DyslyA8Df4//GjvtYI4TpI5/N0JV0D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QgP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Scripting Support in Spring </w:t>
                        </w:r>
                      </w:p>
                    </w:txbxContent>
                  </v:textbox>
                </v:rect>
                <w10:wrap type="topAndBottom" anchorx="page" anchory="page"/>
              </v:group>
            </w:pict>
          </mc:Fallback>
        </mc:AlternateContent>
      </w:r>
      <w:r>
        <w:rPr>
          <w:rFonts w:ascii="Times New Roman" w:eastAsia="Times New Roman" w:hAnsi="Times New Roman" w:cs="Times New Roman"/>
          <w:sz w:val="18"/>
        </w:rPr>
        <w:t>To address those requirements, many scripting languages have been developed. Some of the most popular ones include JavaScript, Groovy, Scala, Ruby, and Erlang. Almost all of those languages support dynamic typing and were designed to provide the features t</w:t>
      </w:r>
      <w:r>
        <w:rPr>
          <w:rFonts w:ascii="Times New Roman" w:eastAsia="Times New Roman" w:hAnsi="Times New Roman" w:cs="Times New Roman"/>
          <w:sz w:val="18"/>
        </w:rPr>
        <w:t>hat are not available in Java, as well as targeting specific purposes. For example, Scala (</w:t>
      </w:r>
      <w:hyperlink r:id="rId1841">
        <w:r>
          <w:rPr>
            <w:sz w:val="18"/>
          </w:rPr>
          <w:t>www.scala-lang.org</w:t>
        </w:r>
      </w:hyperlink>
      <w:hyperlink r:id="rId1842">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combines functional programming patterns with OO patter</w:t>
      </w:r>
      <w:r>
        <w:rPr>
          <w:rFonts w:ascii="Times New Roman" w:eastAsia="Times New Roman" w:hAnsi="Times New Roman" w:cs="Times New Roman"/>
          <w:sz w:val="18"/>
        </w:rPr>
        <w:t>ns and supports a more comprehensive and scalable concurrent programming model with concepts of actors and message passing. In addition, Groovy (</w:t>
      </w:r>
      <w:hyperlink r:id="rId1843">
        <w:r>
          <w:rPr>
            <w:sz w:val="18"/>
          </w:rPr>
          <w:t>http://groovy.codehaus.org</w:t>
        </w:r>
      </w:hyperlink>
      <w:hyperlink r:id="rId184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provides a simplified programming model and supports the implementation of domain-specific languages (DSLs) that make the application code easier to read and maintain. </w:t>
      </w:r>
    </w:p>
    <w:p w:rsidR="007322BA" w:rsidRDefault="00883361">
      <w:pPr>
        <w:spacing w:after="4" w:line="224" w:lineRule="auto"/>
        <w:ind w:left="-14" w:right="23" w:firstLine="350"/>
      </w:pPr>
      <w:r>
        <w:rPr>
          <w:rFonts w:ascii="Times New Roman" w:eastAsia="Times New Roman" w:hAnsi="Times New Roman" w:cs="Times New Roman"/>
          <w:sz w:val="18"/>
        </w:rPr>
        <w:t>One other important concept that those scripting languages bring to Java devel</w:t>
      </w:r>
      <w:r>
        <w:rPr>
          <w:rFonts w:ascii="Times New Roman" w:eastAsia="Times New Roman" w:hAnsi="Times New Roman" w:cs="Times New Roman"/>
          <w:sz w:val="18"/>
        </w:rPr>
        <w:t>opers is closures (which we will discuss in more detail later in this chapter). Simply speaking, a closure is a piece (or block) of code wrapped in an object. It’s executable like a Java method and can receive parameters and return objects and values. In a</w:t>
      </w:r>
      <w:r>
        <w:rPr>
          <w:rFonts w:ascii="Times New Roman" w:eastAsia="Times New Roman" w:hAnsi="Times New Roman" w:cs="Times New Roman"/>
          <w:sz w:val="18"/>
        </w:rPr>
        <w:t xml:space="preserve">ddition, it’s also a normal object that can be passed with a reference around your application, like any POJO in Java. </w:t>
      </w:r>
    </w:p>
    <w:p w:rsidR="007322BA" w:rsidRDefault="00883361">
      <w:pPr>
        <w:spacing w:after="150" w:line="222" w:lineRule="auto"/>
        <w:ind w:left="-15" w:right="28" w:firstLine="350"/>
        <w:jc w:val="both"/>
      </w:pPr>
      <w:r>
        <w:rPr>
          <w:rFonts w:ascii="Times New Roman" w:eastAsia="Times New Roman" w:hAnsi="Times New Roman" w:cs="Times New Roman"/>
          <w:sz w:val="18"/>
        </w:rPr>
        <w:t>In this chapter, we will discuss some main concepts behind scripting languages, with the main focus on Groovy; you’ll see how the Spring</w:t>
      </w:r>
      <w:r>
        <w:rPr>
          <w:rFonts w:ascii="Times New Roman" w:eastAsia="Times New Roman" w:hAnsi="Times New Roman" w:cs="Times New Roman"/>
          <w:sz w:val="18"/>
        </w:rPr>
        <w:t xml:space="preserve"> Framework can work with scripting language seamlessly to provide specific functionality to Spring-based applications. Specifically, this chapter will cover the following topics: </w:t>
      </w:r>
    </w:p>
    <w:p w:rsidR="007322BA" w:rsidRDefault="00883361">
      <w:pPr>
        <w:numPr>
          <w:ilvl w:val="0"/>
          <w:numId w:val="86"/>
        </w:numPr>
        <w:spacing w:after="152" w:line="224" w:lineRule="auto"/>
        <w:ind w:right="789" w:hanging="360"/>
      </w:pPr>
      <w:r>
        <w:rPr>
          <w:rFonts w:ascii="Times New Roman" w:eastAsia="Times New Roman" w:hAnsi="Times New Roman" w:cs="Times New Roman"/>
          <w:i/>
          <w:sz w:val="18"/>
        </w:rPr>
        <w:t>Scripting support in Java</w:t>
      </w:r>
      <w:r>
        <w:rPr>
          <w:rFonts w:ascii="Times New Roman" w:eastAsia="Times New Roman" w:hAnsi="Times New Roman" w:cs="Times New Roman"/>
          <w:sz w:val="18"/>
        </w:rPr>
        <w:t>: In JCP, JSR-223 (the Scripting for the Java Platf</w:t>
      </w:r>
      <w:r>
        <w:rPr>
          <w:rFonts w:ascii="Times New Roman" w:eastAsia="Times New Roman" w:hAnsi="Times New Roman" w:cs="Times New Roman"/>
          <w:sz w:val="18"/>
        </w:rPr>
        <w:t xml:space="preserve">orm API) enables the support of scripting languages in Java; it has been available in Java since JSE 6. We will provide an overview of scripting support in Java. </w:t>
      </w:r>
    </w:p>
    <w:p w:rsidR="007322BA" w:rsidRDefault="00883361">
      <w:pPr>
        <w:numPr>
          <w:ilvl w:val="0"/>
          <w:numId w:val="86"/>
        </w:numPr>
        <w:spacing w:after="4" w:line="224" w:lineRule="auto"/>
        <w:ind w:right="789" w:hanging="360"/>
      </w:pPr>
      <w:r>
        <w:rPr>
          <w:rFonts w:ascii="Times New Roman" w:eastAsia="Times New Roman" w:hAnsi="Times New Roman" w:cs="Times New Roman"/>
          <w:i/>
          <w:sz w:val="18"/>
        </w:rPr>
        <w:t>Groovy</w:t>
      </w:r>
      <w:r>
        <w:rPr>
          <w:rFonts w:ascii="Times New Roman" w:eastAsia="Times New Roman" w:hAnsi="Times New Roman" w:cs="Times New Roman"/>
          <w:sz w:val="18"/>
        </w:rPr>
        <w:t>: We will provide a high-level introduction to the Groovy language, which is one of the</w:t>
      </w:r>
      <w:r>
        <w:rPr>
          <w:rFonts w:ascii="Times New Roman" w:eastAsia="Times New Roman" w:hAnsi="Times New Roman" w:cs="Times New Roman"/>
          <w:sz w:val="18"/>
        </w:rPr>
        <w:t xml:space="preserve"> most popular scripting languages being used with Java, specifically using the Spring Framework. </w:t>
      </w:r>
    </w:p>
    <w:p w:rsidR="007322BA" w:rsidRDefault="00883361">
      <w:pPr>
        <w:numPr>
          <w:ilvl w:val="0"/>
          <w:numId w:val="86"/>
        </w:numPr>
        <w:spacing w:after="124" w:line="224" w:lineRule="auto"/>
        <w:ind w:right="789" w:hanging="360"/>
      </w:pPr>
      <w:r>
        <w:rPr>
          <w:rFonts w:ascii="Times New Roman" w:eastAsia="Times New Roman" w:hAnsi="Times New Roman" w:cs="Times New Roman"/>
          <w:i/>
          <w:sz w:val="18"/>
        </w:rPr>
        <w:t>Using Groovy with Spring:</w:t>
      </w:r>
      <w:r>
        <w:rPr>
          <w:rFonts w:ascii="Times New Roman" w:eastAsia="Times New Roman" w:hAnsi="Times New Roman" w:cs="Times New Roman"/>
          <w:sz w:val="18"/>
        </w:rPr>
        <w:t xml:space="preserve"> The Spring Framework provides comprehensive support for scripting languages. As of version 3.1, out-of-the-box support for Groovy, JRuby, and BeanShell is provided. In this chapter, we will discuss how to use Groovy with Spring to implement a simple rule </w:t>
      </w:r>
      <w:r>
        <w:rPr>
          <w:rFonts w:ascii="Times New Roman" w:eastAsia="Times New Roman" w:hAnsi="Times New Roman" w:cs="Times New Roman"/>
          <w:sz w:val="18"/>
        </w:rPr>
        <w:t xml:space="preserve">engine based on the DSL supported by Groovy. </w:t>
      </w:r>
    </w:p>
    <w:p w:rsidR="007322BA" w:rsidRDefault="00883361">
      <w:pPr>
        <w:spacing w:after="518" w:line="224" w:lineRule="auto"/>
        <w:ind w:left="-14" w:right="23" w:firstLine="350"/>
      </w:pPr>
      <w:r>
        <w:rPr>
          <w:rFonts w:ascii="Times New Roman" w:eastAsia="Times New Roman" w:hAnsi="Times New Roman" w:cs="Times New Roman"/>
          <w:sz w:val="18"/>
        </w:rPr>
        <w:t xml:space="preserve">This chapter is not intended to serve as a detailed reference on using scripting languages. Each language in books of their own that discuss their design and usage in detail. The main objective of this chapter </w:t>
      </w:r>
      <w:r>
        <w:rPr>
          <w:rFonts w:ascii="Times New Roman" w:eastAsia="Times New Roman" w:hAnsi="Times New Roman" w:cs="Times New Roman"/>
          <w:sz w:val="18"/>
        </w:rPr>
        <w:t xml:space="preserve">is to give you an idea how the Spring Framework supports scripting languages, with a sound example on what the benefit are of using a scripting language in addition to Java in a Spring-based </w:t>
      </w:r>
    </w:p>
    <w:p w:rsidR="007322BA" w:rsidRDefault="00883361">
      <w:pPr>
        <w:spacing w:after="518" w:line="224" w:lineRule="auto"/>
        <w:ind w:left="-14" w:right="23" w:firstLine="350"/>
      </w:pPr>
      <w:r>
        <w:rPr>
          <w:rFonts w:ascii="Times New Roman" w:eastAsia="Times New Roman" w:hAnsi="Times New Roman" w:cs="Times New Roman"/>
          <w:sz w:val="18"/>
        </w:rPr>
        <w:lastRenderedPageBreak/>
        <w:t xml:space="preserve">application. </w:t>
      </w:r>
    </w:p>
    <w:p w:rsidR="007322BA" w:rsidRDefault="00883361">
      <w:pPr>
        <w:spacing w:after="0"/>
        <w:ind w:left="-5" w:hanging="10"/>
      </w:pPr>
      <w:r>
        <w:rPr>
          <w:rFonts w:ascii="Arial" w:eastAsia="Arial" w:hAnsi="Arial" w:cs="Arial"/>
          <w:sz w:val="36"/>
        </w:rPr>
        <w:t xml:space="preserve">Project for Chapter Samples </w:t>
      </w:r>
    </w:p>
    <w:p w:rsidR="007322BA" w:rsidRDefault="00883361">
      <w:pPr>
        <w:spacing w:after="450" w:line="224" w:lineRule="auto"/>
        <w:ind w:left="-14" w:right="23"/>
      </w:pPr>
      <w:r>
        <w:rPr>
          <w:rFonts w:ascii="Times New Roman" w:eastAsia="Times New Roman" w:hAnsi="Times New Roman" w:cs="Times New Roman"/>
          <w:sz w:val="18"/>
        </w:rPr>
        <w:t xml:space="preserve">We will use a simple </w:t>
      </w:r>
      <w:r>
        <w:rPr>
          <w:rFonts w:ascii="Times New Roman" w:eastAsia="Times New Roman" w:hAnsi="Times New Roman" w:cs="Times New Roman"/>
          <w:sz w:val="18"/>
        </w:rPr>
        <w:t xml:space="preserve">Spring utility project as our starting point for the samples that will be developed in this chapter. For using Groovy, an additional procedure is required to install the Groovy plug-in for Eclipse; the steps are detailed in the following sections. </w:t>
      </w:r>
    </w:p>
    <w:p w:rsidR="007322BA" w:rsidRDefault="00883361">
      <w:pPr>
        <w:spacing w:after="0"/>
        <w:ind w:left="-5" w:hanging="10"/>
      </w:pPr>
      <w:r>
        <w:rPr>
          <w:rFonts w:ascii="Times New Roman" w:eastAsia="Times New Roman" w:hAnsi="Times New Roman" w:cs="Times New Roman"/>
          <w:sz w:val="28"/>
        </w:rPr>
        <w:t xml:space="preserve">Create </w:t>
      </w:r>
      <w:r>
        <w:rPr>
          <w:rFonts w:ascii="Times New Roman" w:eastAsia="Times New Roman" w:hAnsi="Times New Roman" w:cs="Times New Roman"/>
          <w:sz w:val="28"/>
        </w:rPr>
        <w:t xml:space="preserve">a Simple Spring Utility Project </w:t>
      </w:r>
    </w:p>
    <w:p w:rsidR="007322BA" w:rsidRDefault="00883361">
      <w:pPr>
        <w:spacing w:after="212" w:line="224" w:lineRule="auto"/>
        <w:ind w:left="-14" w:right="23"/>
      </w:pPr>
      <w:r>
        <w:rPr>
          <w:rFonts w:ascii="Times New Roman" w:eastAsia="Times New Roman" w:hAnsi="Times New Roman" w:cs="Times New Roman"/>
          <w:sz w:val="18"/>
        </w:rPr>
        <w:t xml:space="preserve">The first step is to create a simple Spring utility project. In STS, choose File </w:t>
      </w:r>
      <w:r>
        <w:rPr>
          <w:rFonts w:ascii="Segoe UI Symbol" w:eastAsia="Segoe UI Symbol" w:hAnsi="Segoe UI Symbol" w:cs="Segoe UI Symbol"/>
          <w:sz w:val="16"/>
        </w:rPr>
        <w:t>➤</w:t>
      </w:r>
      <w:r>
        <w:rPr>
          <w:rFonts w:ascii="Times New Roman" w:eastAsia="Times New Roman" w:hAnsi="Times New Roman" w:cs="Times New Roman"/>
          <w:sz w:val="18"/>
        </w:rPr>
        <w:t xml:space="preserve"> New </w:t>
      </w:r>
      <w:r>
        <w:rPr>
          <w:rFonts w:ascii="Segoe UI Symbol" w:eastAsia="Segoe UI Symbol" w:hAnsi="Segoe UI Symbol" w:cs="Segoe UI Symbol"/>
          <w:sz w:val="16"/>
        </w:rPr>
        <w:t>➤</w:t>
      </w:r>
      <w:r>
        <w:rPr>
          <w:rFonts w:ascii="Times New Roman" w:eastAsia="Times New Roman" w:hAnsi="Times New Roman" w:cs="Times New Roman"/>
          <w:sz w:val="18"/>
        </w:rPr>
        <w:t xml:space="preserve"> Spring Template Project, and then choose Simple Spring Utility Project, as shown in Figure 22-1. </w:t>
      </w:r>
    </w:p>
    <w:p w:rsidR="007322BA" w:rsidRDefault="00883361">
      <w:pPr>
        <w:spacing w:after="56"/>
        <w:ind w:right="2735"/>
        <w:jc w:val="center"/>
      </w:pPr>
      <w:r>
        <w:rPr>
          <w:noProof/>
        </w:rPr>
        <w:drawing>
          <wp:inline distT="0" distB="0" distL="0" distR="0">
            <wp:extent cx="3563112" cy="3243072"/>
            <wp:effectExtent l="0" t="0" r="0" b="0"/>
            <wp:docPr id="66987" name="Picture 66987"/>
            <wp:cNvGraphicFramePr/>
            <a:graphic xmlns:a="http://schemas.openxmlformats.org/drawingml/2006/main">
              <a:graphicData uri="http://schemas.openxmlformats.org/drawingml/2006/picture">
                <pic:pic xmlns:pic="http://schemas.openxmlformats.org/drawingml/2006/picture">
                  <pic:nvPicPr>
                    <pic:cNvPr id="66987" name="Picture 66987"/>
                    <pic:cNvPicPr/>
                  </pic:nvPicPr>
                  <pic:blipFill>
                    <a:blip r:embed="rId1845"/>
                    <a:stretch>
                      <a:fillRect/>
                    </a:stretch>
                  </pic:blipFill>
                  <pic:spPr>
                    <a:xfrm>
                      <a:off x="0" y="0"/>
                      <a:ext cx="3563112" cy="32430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9"/>
        <w:ind w:left="-5" w:hanging="10"/>
      </w:pPr>
      <w:r>
        <w:rPr>
          <w:rFonts w:ascii="Times New Roman" w:eastAsia="Times New Roman" w:hAnsi="Times New Roman" w:cs="Times New Roman"/>
          <w:b/>
          <w:i/>
          <w:sz w:val="18"/>
        </w:rPr>
        <w:t>Figure 22-1.</w:t>
      </w:r>
      <w:r>
        <w:rPr>
          <w:rFonts w:ascii="Times New Roman" w:eastAsia="Times New Roman" w:hAnsi="Times New Roman" w:cs="Times New Roman"/>
          <w:i/>
          <w:sz w:val="18"/>
        </w:rPr>
        <w:t xml:space="preserve"> Creating a simple Sp</w:t>
      </w:r>
      <w:r>
        <w:rPr>
          <w:rFonts w:ascii="Times New Roman" w:eastAsia="Times New Roman" w:hAnsi="Times New Roman" w:cs="Times New Roman"/>
          <w:i/>
          <w:sz w:val="18"/>
        </w:rPr>
        <w:t xml:space="preserve">ring utility project in STS </w:t>
      </w:r>
    </w:p>
    <w:p w:rsidR="007322BA" w:rsidRDefault="00883361">
      <w:pPr>
        <w:tabs>
          <w:tab w:val="center" w:pos="6498"/>
          <w:tab w:val="right" w:pos="8999"/>
        </w:tabs>
        <w:spacing w:after="832" w:line="265" w:lineRule="auto"/>
      </w:pPr>
      <w:r>
        <w:tab/>
      </w:r>
      <w:r>
        <w:rPr>
          <w:rFonts w:ascii="Arial" w:eastAsia="Arial" w:hAnsi="Arial" w:cs="Arial"/>
          <w:sz w:val="16"/>
        </w:rPr>
        <w:t xml:space="preserve">CHAPTER 22 </w:t>
      </w:r>
      <w:r>
        <w:rPr>
          <w:rFonts w:ascii="Arial" w:eastAsia="Arial" w:hAnsi="Arial" w:cs="Arial"/>
          <w:sz w:val="16"/>
        </w:rPr>
        <w:tab/>
        <w:t xml:space="preserve"> SCRIPTING SUPPORT IN SPRING </w:t>
      </w:r>
    </w:p>
    <w:p w:rsidR="007322BA" w:rsidRDefault="00883361">
      <w:pPr>
        <w:spacing w:after="219" w:line="224" w:lineRule="auto"/>
        <w:ind w:left="360" w:right="23"/>
      </w:pPr>
      <w:r>
        <w:rPr>
          <w:rFonts w:ascii="Times New Roman" w:eastAsia="Times New Roman" w:hAnsi="Times New Roman" w:cs="Times New Roman"/>
          <w:sz w:val="18"/>
        </w:rPr>
        <w:t xml:space="preserve">Then, enter the project information, as shown in Figure 22-2. </w:t>
      </w:r>
    </w:p>
    <w:p w:rsidR="007322BA" w:rsidRDefault="00883361">
      <w:pPr>
        <w:spacing w:after="51"/>
        <w:ind w:right="1999"/>
        <w:jc w:val="center"/>
      </w:pPr>
      <w:r>
        <w:rPr>
          <w:noProof/>
        </w:rPr>
        <w:lastRenderedPageBreak/>
        <w:drawing>
          <wp:inline distT="0" distB="0" distL="0" distR="0">
            <wp:extent cx="4443984" cy="3017520"/>
            <wp:effectExtent l="0" t="0" r="0" b="0"/>
            <wp:docPr id="67001" name="Picture 67001"/>
            <wp:cNvGraphicFramePr/>
            <a:graphic xmlns:a="http://schemas.openxmlformats.org/drawingml/2006/main">
              <a:graphicData uri="http://schemas.openxmlformats.org/drawingml/2006/picture">
                <pic:pic xmlns:pic="http://schemas.openxmlformats.org/drawingml/2006/picture">
                  <pic:nvPicPr>
                    <pic:cNvPr id="67001" name="Picture 67001"/>
                    <pic:cNvPicPr/>
                  </pic:nvPicPr>
                  <pic:blipFill>
                    <a:blip r:embed="rId1846"/>
                    <a:stretch>
                      <a:fillRect/>
                    </a:stretch>
                  </pic:blipFill>
                  <pic:spPr>
                    <a:xfrm>
                      <a:off x="0" y="0"/>
                      <a:ext cx="4443984" cy="301752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0"/>
        <w:ind w:left="-5" w:hanging="10"/>
      </w:pPr>
      <w:r>
        <w:rPr>
          <w:rFonts w:ascii="Times New Roman" w:eastAsia="Times New Roman" w:hAnsi="Times New Roman" w:cs="Times New Roman"/>
          <w:b/>
          <w:i/>
          <w:sz w:val="18"/>
        </w:rPr>
        <w:t>Figure 22-2.</w:t>
      </w:r>
      <w:r>
        <w:rPr>
          <w:rFonts w:ascii="Times New Roman" w:eastAsia="Times New Roman" w:hAnsi="Times New Roman" w:cs="Times New Roman"/>
          <w:i/>
          <w:sz w:val="18"/>
        </w:rPr>
        <w:t xml:space="preserve"> Entering project information </w:t>
      </w:r>
    </w:p>
    <w:p w:rsidR="007322BA" w:rsidRDefault="00883361">
      <w:pPr>
        <w:spacing w:after="452" w:line="224" w:lineRule="auto"/>
        <w:ind w:left="360" w:right="23"/>
      </w:pPr>
      <w:r>
        <w:rPr>
          <w:rFonts w:ascii="Times New Roman" w:eastAsia="Times New Roman" w:hAnsi="Times New Roman" w:cs="Times New Roman"/>
          <w:sz w:val="18"/>
        </w:rPr>
        <w:t xml:space="preserve">After you create the project, make sure that the project is using Spring 3.1 and JSE 6. </w:t>
      </w:r>
    </w:p>
    <w:p w:rsidR="007322BA" w:rsidRDefault="00883361">
      <w:pPr>
        <w:spacing w:after="0"/>
        <w:ind w:left="-5" w:hanging="10"/>
      </w:pPr>
      <w:r>
        <w:rPr>
          <w:rFonts w:ascii="Times New Roman" w:eastAsia="Times New Roman" w:hAnsi="Times New Roman" w:cs="Times New Roman"/>
          <w:sz w:val="28"/>
        </w:rPr>
        <w:t xml:space="preserve">Installing the Groovy Plug-in for Eclipse </w:t>
      </w:r>
    </w:p>
    <w:p w:rsidR="007322BA" w:rsidRDefault="00883361">
      <w:pPr>
        <w:spacing w:after="4" w:line="224" w:lineRule="auto"/>
        <w:ind w:left="-14" w:right="484"/>
      </w:pPr>
      <w:r>
        <w:rPr>
          <w:rFonts w:ascii="Times New Roman" w:eastAsia="Times New Roman" w:hAnsi="Times New Roman" w:cs="Times New Roman"/>
          <w:sz w:val="18"/>
        </w:rPr>
        <w:t>Groovy provides an Eclipse plug-in that can help manage the development of a project using pure Groovy or Java projects with</w:t>
      </w:r>
      <w:r>
        <w:rPr>
          <w:rFonts w:ascii="Times New Roman" w:eastAsia="Times New Roman" w:hAnsi="Times New Roman" w:cs="Times New Roman"/>
          <w:sz w:val="18"/>
        </w:rPr>
        <w:t xml:space="preserve"> Groovy classes. However, by default, the plug-in is not bundled with STS, so we need to install it. </w:t>
      </w:r>
    </w:p>
    <w:p w:rsidR="007322BA" w:rsidRDefault="00883361">
      <w:pPr>
        <w:spacing w:after="4" w:line="224" w:lineRule="auto"/>
        <w:ind w:left="-14" w:right="453" w:firstLine="350"/>
      </w:pPr>
      <w:r>
        <w:rPr>
          <w:rFonts w:ascii="Times New Roman" w:eastAsia="Times New Roman" w:hAnsi="Times New Roman" w:cs="Times New Roman"/>
          <w:sz w:val="18"/>
        </w:rPr>
        <w:t>To install the plug-in, in STS, open the Spring dashboard (by clicking the Spring Dashboard menu icon in the Spring perspective). In the dashboard view, c</w:t>
      </w:r>
      <w:r>
        <w:rPr>
          <w:rFonts w:ascii="Times New Roman" w:eastAsia="Times New Roman" w:hAnsi="Times New Roman" w:cs="Times New Roman"/>
          <w:sz w:val="18"/>
        </w:rPr>
        <w:t xml:space="preserve">lick the tab Extensions, and select Groovy Eclipse. Then click the Install button, as shown in Figure 22-3. </w:t>
      </w:r>
    </w:p>
    <w:p w:rsidR="007322BA" w:rsidRDefault="00883361">
      <w:pPr>
        <w:spacing w:after="51"/>
        <w:jc w:val="right"/>
      </w:pPr>
      <w:r>
        <w:rPr>
          <w:noProof/>
        </w:rPr>
        <w:lastRenderedPageBreak/>
        <w:drawing>
          <wp:inline distT="0" distB="0" distL="0" distR="0">
            <wp:extent cx="5394960" cy="3115056"/>
            <wp:effectExtent l="0" t="0" r="0" b="0"/>
            <wp:docPr id="67022" name="Picture 67022"/>
            <wp:cNvGraphicFramePr/>
            <a:graphic xmlns:a="http://schemas.openxmlformats.org/drawingml/2006/main">
              <a:graphicData uri="http://schemas.openxmlformats.org/drawingml/2006/picture">
                <pic:pic xmlns:pic="http://schemas.openxmlformats.org/drawingml/2006/picture">
                  <pic:nvPicPr>
                    <pic:cNvPr id="67022" name="Picture 67022"/>
                    <pic:cNvPicPr/>
                  </pic:nvPicPr>
                  <pic:blipFill>
                    <a:blip r:embed="rId1847"/>
                    <a:stretch>
                      <a:fillRect/>
                    </a:stretch>
                  </pic:blipFill>
                  <pic:spPr>
                    <a:xfrm>
                      <a:off x="0" y="0"/>
                      <a:ext cx="5394960" cy="31150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5" w:hanging="10"/>
      </w:pPr>
      <w:r>
        <w:rPr>
          <w:rFonts w:ascii="Times New Roman" w:eastAsia="Times New Roman" w:hAnsi="Times New Roman" w:cs="Times New Roman"/>
          <w:b/>
          <w:i/>
          <w:sz w:val="18"/>
        </w:rPr>
        <w:t>Figure 22-3.</w:t>
      </w:r>
      <w:r>
        <w:rPr>
          <w:rFonts w:ascii="Times New Roman" w:eastAsia="Times New Roman" w:hAnsi="Times New Roman" w:cs="Times New Roman"/>
          <w:i/>
          <w:sz w:val="18"/>
        </w:rPr>
        <w:t xml:space="preserve"> Installing the Groovy Eclipse plug-in </w:t>
      </w:r>
    </w:p>
    <w:p w:rsidR="007322BA" w:rsidRDefault="00883361">
      <w:pPr>
        <w:spacing w:after="223" w:line="224" w:lineRule="auto"/>
        <w:ind w:left="-14" w:right="23" w:firstLine="350"/>
      </w:pPr>
      <w:r>
        <w:rPr>
          <w:rFonts w:ascii="Times New Roman" w:eastAsia="Times New Roman" w:hAnsi="Times New Roman" w:cs="Times New Roman"/>
          <w:sz w:val="18"/>
        </w:rPr>
        <w:t>The Install dialog opens. Select all the items and click the Next button to install, as show</w:t>
      </w:r>
      <w:r>
        <w:rPr>
          <w:rFonts w:ascii="Times New Roman" w:eastAsia="Times New Roman" w:hAnsi="Times New Roman" w:cs="Times New Roman"/>
          <w:sz w:val="18"/>
        </w:rPr>
        <w:t xml:space="preserve">n in Figure 22-4. </w:t>
      </w:r>
    </w:p>
    <w:p w:rsidR="007322BA" w:rsidRDefault="00883361">
      <w:pPr>
        <w:spacing w:after="51"/>
        <w:ind w:right="2016"/>
        <w:jc w:val="center"/>
      </w:pPr>
      <w:r>
        <w:rPr>
          <w:noProof/>
        </w:rPr>
        <w:drawing>
          <wp:inline distT="0" distB="0" distL="0" distR="0">
            <wp:extent cx="4114800" cy="2529840"/>
            <wp:effectExtent l="0" t="0" r="0" b="0"/>
            <wp:docPr id="67029" name="Picture 67029"/>
            <wp:cNvGraphicFramePr/>
            <a:graphic xmlns:a="http://schemas.openxmlformats.org/drawingml/2006/main">
              <a:graphicData uri="http://schemas.openxmlformats.org/drawingml/2006/picture">
                <pic:pic xmlns:pic="http://schemas.openxmlformats.org/drawingml/2006/picture">
                  <pic:nvPicPr>
                    <pic:cNvPr id="67029" name="Picture 67029"/>
                    <pic:cNvPicPr/>
                  </pic:nvPicPr>
                  <pic:blipFill>
                    <a:blip r:embed="rId1848"/>
                    <a:stretch>
                      <a:fillRect/>
                    </a:stretch>
                  </pic:blipFill>
                  <pic:spPr>
                    <a:xfrm>
                      <a:off x="0" y="0"/>
                      <a:ext cx="4114800" cy="252984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169"/>
        <w:ind w:left="-5" w:hanging="10"/>
      </w:pPr>
      <w:r>
        <w:rPr>
          <w:rFonts w:ascii="Times New Roman" w:eastAsia="Times New Roman" w:hAnsi="Times New Roman" w:cs="Times New Roman"/>
          <w:b/>
          <w:i/>
          <w:sz w:val="18"/>
        </w:rPr>
        <w:t>Figure 22-4.</w:t>
      </w:r>
      <w:r>
        <w:rPr>
          <w:rFonts w:ascii="Times New Roman" w:eastAsia="Times New Roman" w:hAnsi="Times New Roman" w:cs="Times New Roman"/>
          <w:i/>
          <w:sz w:val="18"/>
        </w:rPr>
        <w:t xml:space="preserve"> Installing the Groovy Eclipse plug-in: selecting items </w:t>
      </w:r>
    </w:p>
    <w:p w:rsidR="007322BA" w:rsidRDefault="00883361">
      <w:pPr>
        <w:tabs>
          <w:tab w:val="center" w:pos="6498"/>
          <w:tab w:val="right" w:pos="8999"/>
        </w:tabs>
        <w:spacing w:after="832" w:line="265" w:lineRule="auto"/>
      </w:pPr>
      <w:r>
        <w:lastRenderedPageBreak/>
        <w:tab/>
      </w:r>
      <w:r>
        <w:rPr>
          <w:rFonts w:ascii="Arial" w:eastAsia="Arial" w:hAnsi="Arial" w:cs="Arial"/>
          <w:sz w:val="16"/>
        </w:rPr>
        <w:t xml:space="preserve">CHAPTER 22 </w:t>
      </w:r>
      <w:r>
        <w:rPr>
          <w:rFonts w:ascii="Arial" w:eastAsia="Arial" w:hAnsi="Arial" w:cs="Arial"/>
          <w:sz w:val="16"/>
        </w:rPr>
        <w:tab/>
        <w:t xml:space="preserve"> SCRIPTING SUPPORT IN SPRING </w:t>
      </w:r>
    </w:p>
    <w:p w:rsidR="007322BA" w:rsidRDefault="00883361">
      <w:pPr>
        <w:spacing w:after="217" w:line="224" w:lineRule="auto"/>
        <w:ind w:left="-14" w:right="436" w:firstLine="350"/>
      </w:pPr>
      <w:r>
        <w:rPr>
          <w:rFonts w:ascii="Times New Roman" w:eastAsia="Times New Roman" w:hAnsi="Times New Roman" w:cs="Times New Roman"/>
          <w:sz w:val="18"/>
        </w:rPr>
        <w:t xml:space="preserve">After the installation completes and you restart STS, right-click the project in STS, and add the Groovy Project nature to the project, as shown in Figure 22-5. </w:t>
      </w:r>
    </w:p>
    <w:p w:rsidR="007322BA" w:rsidRDefault="00883361">
      <w:pPr>
        <w:spacing w:after="51"/>
        <w:ind w:right="2280"/>
        <w:jc w:val="center"/>
      </w:pPr>
      <w:r>
        <w:rPr>
          <w:noProof/>
        </w:rPr>
        <w:drawing>
          <wp:inline distT="0" distB="0" distL="0" distR="0">
            <wp:extent cx="4264152" cy="4642104"/>
            <wp:effectExtent l="0" t="0" r="0" b="0"/>
            <wp:docPr id="67046" name="Picture 67046"/>
            <wp:cNvGraphicFramePr/>
            <a:graphic xmlns:a="http://schemas.openxmlformats.org/drawingml/2006/main">
              <a:graphicData uri="http://schemas.openxmlformats.org/drawingml/2006/picture">
                <pic:pic xmlns:pic="http://schemas.openxmlformats.org/drawingml/2006/picture">
                  <pic:nvPicPr>
                    <pic:cNvPr id="67046" name="Picture 67046"/>
                    <pic:cNvPicPr/>
                  </pic:nvPicPr>
                  <pic:blipFill>
                    <a:blip r:embed="rId1849"/>
                    <a:stretch>
                      <a:fillRect/>
                    </a:stretch>
                  </pic:blipFill>
                  <pic:spPr>
                    <a:xfrm>
                      <a:off x="0" y="0"/>
                      <a:ext cx="4264152" cy="464210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4"/>
        <w:ind w:left="-5" w:hanging="10"/>
      </w:pPr>
      <w:r>
        <w:rPr>
          <w:rFonts w:ascii="Times New Roman" w:eastAsia="Times New Roman" w:hAnsi="Times New Roman" w:cs="Times New Roman"/>
          <w:b/>
          <w:i/>
          <w:sz w:val="18"/>
        </w:rPr>
        <w:t>Figure 22-5.</w:t>
      </w:r>
      <w:r>
        <w:rPr>
          <w:rFonts w:ascii="Times New Roman" w:eastAsia="Times New Roman" w:hAnsi="Times New Roman" w:cs="Times New Roman"/>
          <w:i/>
          <w:sz w:val="18"/>
        </w:rPr>
        <w:t xml:space="preserve"> Converting to a Groovy project </w:t>
      </w:r>
    </w:p>
    <w:p w:rsidR="007322BA" w:rsidRDefault="00883361">
      <w:pPr>
        <w:spacing w:after="523" w:line="224" w:lineRule="auto"/>
        <w:ind w:left="-14" w:right="420" w:firstLine="350"/>
      </w:pPr>
      <w:r>
        <w:rPr>
          <w:rFonts w:ascii="Times New Roman" w:eastAsia="Times New Roman" w:hAnsi="Times New Roman" w:cs="Times New Roman"/>
          <w:sz w:val="18"/>
        </w:rPr>
        <w:t xml:space="preserve">At this point, the project setup is complete. </w:t>
      </w:r>
      <w:r>
        <w:rPr>
          <w:rFonts w:ascii="Times New Roman" w:eastAsia="Times New Roman" w:hAnsi="Times New Roman" w:cs="Times New Roman"/>
          <w:sz w:val="18"/>
        </w:rPr>
        <w:t xml:space="preserve">However, we still need to add the relevant Maven dependencies so that the project can be built from Maven. (We will let you know when dependencies need to be added.) </w:t>
      </w:r>
    </w:p>
    <w:p w:rsidR="007322BA" w:rsidRDefault="00883361">
      <w:pPr>
        <w:spacing w:after="0"/>
        <w:ind w:left="-5" w:hanging="10"/>
      </w:pPr>
      <w:r>
        <w:rPr>
          <w:rFonts w:ascii="Arial" w:eastAsia="Arial" w:hAnsi="Arial" w:cs="Arial"/>
          <w:sz w:val="36"/>
        </w:rPr>
        <w:lastRenderedPageBreak/>
        <w:t xml:space="preserve">Scripting Support in Java </w:t>
      </w:r>
    </w:p>
    <w:p w:rsidR="007322BA" w:rsidRDefault="00883361">
      <w:pPr>
        <w:spacing w:after="4" w:line="224" w:lineRule="auto"/>
        <w:ind w:left="-14" w:right="406"/>
      </w:pPr>
      <w:r>
        <w:rPr>
          <w:rFonts w:ascii="Times New Roman" w:eastAsia="Times New Roman" w:hAnsi="Times New Roman" w:cs="Times New Roman"/>
          <w:sz w:val="18"/>
        </w:rPr>
        <w:t>Starting with JSE 6, the Scripting for the Java Platform API (</w:t>
      </w:r>
      <w:r>
        <w:rPr>
          <w:rFonts w:ascii="Times New Roman" w:eastAsia="Times New Roman" w:hAnsi="Times New Roman" w:cs="Times New Roman"/>
          <w:sz w:val="18"/>
        </w:rPr>
        <w:t xml:space="preserve">JSR-223) is bundled into the JDK. Its objective is to provide a standard mechanism for running logic written in other scripting languages on the JVM. </w:t>
      </w:r>
    </w:p>
    <w:p w:rsidR="007322BA" w:rsidRDefault="00883361">
      <w:pPr>
        <w:spacing w:after="4" w:line="224" w:lineRule="auto"/>
        <w:ind w:left="-14" w:right="23"/>
      </w:pPr>
      <w:r>
        <w:rPr>
          <w:rFonts w:ascii="Times New Roman" w:eastAsia="Times New Roman" w:hAnsi="Times New Roman" w:cs="Times New Roman"/>
          <w:sz w:val="18"/>
        </w:rPr>
        <w:t>Out of the box, JDK 6 comes bundled with the engine called Mozilla Rhino, which is able to evaluate JavaS</w:t>
      </w:r>
      <w:r>
        <w:rPr>
          <w:rFonts w:ascii="Times New Roman" w:eastAsia="Times New Roman" w:hAnsi="Times New Roman" w:cs="Times New Roman"/>
          <w:sz w:val="18"/>
        </w:rPr>
        <w:t xml:space="preserve">cript programs. This section will give you an introduction to the JSR-223 support in JDK 6. </w:t>
      </w:r>
    </w:p>
    <w:p w:rsidR="007322BA" w:rsidRDefault="00883361">
      <w:pPr>
        <w:spacing w:after="244" w:line="224" w:lineRule="auto"/>
        <w:ind w:left="-14" w:right="23" w:firstLine="350"/>
      </w:pPr>
      <w:r>
        <w:rPr>
          <w:rFonts w:ascii="Times New Roman" w:eastAsia="Times New Roman" w:hAnsi="Times New Roman" w:cs="Times New Roman"/>
          <w:sz w:val="18"/>
        </w:rPr>
        <w:t xml:space="preserve">In JDK 6, the scripting support classes reside in the package </w:t>
      </w:r>
      <w:r>
        <w:rPr>
          <w:sz w:val="18"/>
        </w:rPr>
        <w:t>javax.script</w:t>
      </w:r>
      <w:r>
        <w:rPr>
          <w:rFonts w:ascii="Times New Roman" w:eastAsia="Times New Roman" w:hAnsi="Times New Roman" w:cs="Times New Roman"/>
          <w:sz w:val="18"/>
        </w:rPr>
        <w:t>. First let’s develop a simple program to retrieve the list of script engines. Listing 22</w:t>
      </w:r>
      <w:r>
        <w:rPr>
          <w:rFonts w:ascii="Times New Roman" w:eastAsia="Times New Roman" w:hAnsi="Times New Roman" w:cs="Times New Roman"/>
          <w:sz w:val="18"/>
        </w:rPr>
        <w:t xml:space="preserve">-1 shows the class content. </w:t>
      </w:r>
    </w:p>
    <w:p w:rsidR="007322BA" w:rsidRDefault="00883361">
      <w:pPr>
        <w:spacing w:after="3" w:line="345" w:lineRule="auto"/>
        <w:ind w:left="-4" w:right="4780" w:hanging="10"/>
      </w:pPr>
      <w:r>
        <w:rPr>
          <w:rFonts w:ascii="Times New Roman" w:eastAsia="Times New Roman" w:hAnsi="Times New Roman" w:cs="Times New Roman"/>
          <w:b/>
          <w:i/>
          <w:sz w:val="18"/>
        </w:rPr>
        <w:t xml:space="preserve">Listing 22-1. </w:t>
      </w:r>
      <w:r>
        <w:rPr>
          <w:rFonts w:ascii="Times New Roman" w:eastAsia="Times New Roman" w:hAnsi="Times New Roman" w:cs="Times New Roman"/>
          <w:i/>
          <w:sz w:val="18"/>
        </w:rPr>
        <w:t xml:space="preserve">Listing Scripting Engines </w:t>
      </w:r>
      <w:r>
        <w:rPr>
          <w:sz w:val="18"/>
        </w:rPr>
        <w:t xml:space="preserve">package com.apress.prospring3.ch22.jsr223; </w:t>
      </w:r>
    </w:p>
    <w:p w:rsidR="007322BA" w:rsidRDefault="00883361">
      <w:pPr>
        <w:spacing w:after="3"/>
        <w:ind w:left="-4" w:right="4960" w:hanging="10"/>
      </w:pPr>
      <w:r>
        <w:rPr>
          <w:sz w:val="18"/>
        </w:rPr>
        <w:t xml:space="preserve"> import javax.script.ScriptEngineFactory; import javax.script.ScriptEngineManager; </w:t>
      </w:r>
    </w:p>
    <w:p w:rsidR="007322BA" w:rsidRDefault="00883361">
      <w:pPr>
        <w:spacing w:after="0"/>
        <w:ind w:left="1"/>
      </w:pPr>
      <w:r>
        <w:rPr>
          <w:sz w:val="18"/>
        </w:rPr>
        <w:t xml:space="preserve"> </w:t>
      </w:r>
    </w:p>
    <w:p w:rsidR="007322BA" w:rsidRDefault="00883361">
      <w:pPr>
        <w:spacing w:after="3"/>
        <w:ind w:left="-4" w:hanging="10"/>
      </w:pPr>
      <w:r>
        <w:rPr>
          <w:sz w:val="18"/>
        </w:rPr>
        <w:t xml:space="preserve">public class ListScriptEngines { </w:t>
      </w:r>
    </w:p>
    <w:p w:rsidR="007322BA" w:rsidRDefault="00883361">
      <w:pPr>
        <w:spacing w:after="3"/>
        <w:ind w:left="266" w:right="4681" w:hanging="280"/>
      </w:pPr>
      <w:r>
        <w:rPr>
          <w:sz w:val="18"/>
        </w:rPr>
        <w:t xml:space="preserve"> </w:t>
      </w:r>
      <w:r>
        <w:rPr>
          <w:sz w:val="18"/>
        </w:rPr>
        <w:t xml:space="preserve">public static void main(String[] args) { </w:t>
      </w:r>
    </w:p>
    <w:p w:rsidR="007322BA" w:rsidRDefault="00883361">
      <w:pPr>
        <w:spacing w:after="0"/>
        <w:ind w:left="1"/>
      </w:pPr>
      <w:r>
        <w:rPr>
          <w:sz w:val="18"/>
        </w:rPr>
        <w:t xml:space="preserve"> </w:t>
      </w:r>
    </w:p>
    <w:p w:rsidR="007322BA" w:rsidRDefault="00883361">
      <w:pPr>
        <w:spacing w:after="3"/>
        <w:ind w:left="571" w:hanging="10"/>
      </w:pPr>
      <w:r>
        <w:rPr>
          <w:sz w:val="18"/>
        </w:rPr>
        <w:t xml:space="preserve">ScriptEngineManager mgr = new ScriptEngineManager(); </w:t>
      </w:r>
    </w:p>
    <w:p w:rsidR="007322BA" w:rsidRDefault="00883361">
      <w:pPr>
        <w:spacing w:after="3"/>
        <w:ind w:left="546" w:right="2421" w:hanging="560"/>
      </w:pPr>
      <w:r>
        <w:rPr>
          <w:sz w:val="18"/>
        </w:rPr>
        <w:t xml:space="preserve"> for (ScriptEngineFactory factory : mgr.getEngineFactories()) { </w:t>
      </w:r>
    </w:p>
    <w:p w:rsidR="007322BA" w:rsidRDefault="00883361">
      <w:pPr>
        <w:spacing w:after="3"/>
        <w:ind w:left="851" w:hanging="10"/>
      </w:pPr>
      <w:r>
        <w:rPr>
          <w:sz w:val="18"/>
        </w:rPr>
        <w:t xml:space="preserve">String engineName= factory.getEngineName(); </w:t>
      </w:r>
    </w:p>
    <w:p w:rsidR="007322BA" w:rsidRDefault="00883361">
      <w:pPr>
        <w:spacing w:after="3"/>
        <w:ind w:left="851" w:hanging="10"/>
      </w:pPr>
      <w:r>
        <w:rPr>
          <w:sz w:val="18"/>
        </w:rPr>
        <w:t>String languageName = factory.getLanguageName();</w:t>
      </w:r>
      <w:r>
        <w:rPr>
          <w:sz w:val="18"/>
        </w:rPr>
        <w:t xml:space="preserve"> </w:t>
      </w:r>
    </w:p>
    <w:p w:rsidR="007322BA" w:rsidRDefault="00883361">
      <w:pPr>
        <w:spacing w:after="3"/>
        <w:ind w:left="851" w:hanging="10"/>
      </w:pPr>
      <w:r>
        <w:rPr>
          <w:sz w:val="18"/>
        </w:rPr>
        <w:t xml:space="preserve">String version = factory.getLanguageVersion(); </w:t>
      </w:r>
    </w:p>
    <w:p w:rsidR="007322BA" w:rsidRDefault="00883361">
      <w:pPr>
        <w:spacing w:after="3"/>
        <w:ind w:left="-14" w:firstLine="840"/>
      </w:pPr>
      <w:r>
        <w:rPr>
          <w:sz w:val="18"/>
        </w:rPr>
        <w:t xml:space="preserve">System.out.println("Engine name: " + engineName + " Language: " + languageName + "  version: " + version); </w:t>
      </w:r>
    </w:p>
    <w:p w:rsidR="007322BA" w:rsidRDefault="00883361">
      <w:pPr>
        <w:spacing w:after="3"/>
        <w:ind w:left="571" w:hanging="10"/>
      </w:pPr>
      <w:r>
        <w:rPr>
          <w:sz w:val="18"/>
        </w:rPr>
        <w:t xml:space="preserve">} </w:t>
      </w:r>
    </w:p>
    <w:p w:rsidR="007322BA" w:rsidRDefault="00883361">
      <w:pPr>
        <w:spacing w:after="3"/>
        <w:ind w:left="290" w:hanging="10"/>
      </w:pPr>
      <w:r>
        <w:rPr>
          <w:sz w:val="18"/>
        </w:rPr>
        <w:t xml:space="preserve">} </w:t>
      </w:r>
    </w:p>
    <w:p w:rsidR="007322BA" w:rsidRDefault="00883361">
      <w:pPr>
        <w:spacing w:after="78"/>
        <w:ind w:left="-4" w:hanging="10"/>
      </w:pPr>
      <w:r>
        <w:rPr>
          <w:sz w:val="18"/>
        </w:rPr>
        <w:t xml:space="preserve">} </w:t>
      </w:r>
    </w:p>
    <w:p w:rsidR="007322BA" w:rsidRDefault="00883361">
      <w:pPr>
        <w:spacing w:after="125" w:line="224" w:lineRule="auto"/>
        <w:ind w:left="-14" w:right="23" w:firstLine="350"/>
      </w:pPr>
      <w:r>
        <w:rPr>
          <w:rFonts w:ascii="Times New Roman" w:eastAsia="Times New Roman" w:hAnsi="Times New Roman" w:cs="Times New Roman"/>
          <w:sz w:val="18"/>
        </w:rPr>
        <w:t xml:space="preserve">In Listing 22-1, an instance of the </w:t>
      </w:r>
      <w:r>
        <w:rPr>
          <w:sz w:val="18"/>
        </w:rPr>
        <w:t>ScriptEngineManager</w:t>
      </w:r>
      <w:r>
        <w:rPr>
          <w:rFonts w:ascii="Times New Roman" w:eastAsia="Times New Roman" w:hAnsi="Times New Roman" w:cs="Times New Roman"/>
          <w:sz w:val="18"/>
        </w:rPr>
        <w:t xml:space="preserve"> class is created, which will disc</w:t>
      </w:r>
      <w:r>
        <w:rPr>
          <w:rFonts w:ascii="Times New Roman" w:eastAsia="Times New Roman" w:hAnsi="Times New Roman" w:cs="Times New Roman"/>
          <w:sz w:val="18"/>
        </w:rPr>
        <w:t xml:space="preserve">over and maintain a list of engines (in other words, classes implementing the </w:t>
      </w:r>
      <w:r>
        <w:rPr>
          <w:sz w:val="18"/>
        </w:rPr>
        <w:t>javax.script.ScriptEngine</w:t>
      </w:r>
      <w:r>
        <w:rPr>
          <w:rFonts w:ascii="Times New Roman" w:eastAsia="Times New Roman" w:hAnsi="Times New Roman" w:cs="Times New Roman"/>
          <w:sz w:val="18"/>
        </w:rPr>
        <w:t xml:space="preserve"> interface) from the classpath. Then, a list of </w:t>
      </w:r>
      <w:r>
        <w:rPr>
          <w:sz w:val="18"/>
        </w:rPr>
        <w:t>ScriptEngineFactory</w:t>
      </w:r>
      <w:r>
        <w:rPr>
          <w:rFonts w:ascii="Times New Roman" w:eastAsia="Times New Roman" w:hAnsi="Times New Roman" w:cs="Times New Roman"/>
          <w:sz w:val="18"/>
        </w:rPr>
        <w:t xml:space="preserve"> interfaces is retrieved by calling the </w:t>
      </w:r>
      <w:r>
        <w:rPr>
          <w:sz w:val="18"/>
        </w:rPr>
        <w:t>ScriptEngineManager.getEngineFactories()</w:t>
      </w:r>
      <w:r>
        <w:rPr>
          <w:rFonts w:ascii="Times New Roman" w:eastAsia="Times New Roman" w:hAnsi="Times New Roman" w:cs="Times New Roman"/>
          <w:sz w:val="18"/>
        </w:rPr>
        <w:t xml:space="preserve"> metho</w:t>
      </w:r>
      <w:r>
        <w:rPr>
          <w:rFonts w:ascii="Times New Roman" w:eastAsia="Times New Roman" w:hAnsi="Times New Roman" w:cs="Times New Roman"/>
          <w:sz w:val="18"/>
        </w:rPr>
        <w:t xml:space="preserve">d. The </w:t>
      </w:r>
      <w:r>
        <w:rPr>
          <w:sz w:val="18"/>
        </w:rPr>
        <w:t>ScriptEngineFactory</w:t>
      </w:r>
      <w:r>
        <w:rPr>
          <w:rFonts w:ascii="Times New Roman" w:eastAsia="Times New Roman" w:hAnsi="Times New Roman" w:cs="Times New Roman"/>
          <w:sz w:val="18"/>
        </w:rPr>
        <w:t xml:space="preserve"> interface is used to describe and instantiate script engines. From each </w:t>
      </w:r>
      <w:r>
        <w:rPr>
          <w:sz w:val="18"/>
        </w:rPr>
        <w:t>ScriptEngineFactory</w:t>
      </w:r>
      <w:r>
        <w:rPr>
          <w:rFonts w:ascii="Times New Roman" w:eastAsia="Times New Roman" w:hAnsi="Times New Roman" w:cs="Times New Roman"/>
          <w:sz w:val="18"/>
        </w:rPr>
        <w:t xml:space="preserve"> interface, information about the scripting language support can be retrieved. Running the program will produce the following output in th</w:t>
      </w:r>
      <w:r>
        <w:rPr>
          <w:rFonts w:ascii="Times New Roman" w:eastAsia="Times New Roman" w:hAnsi="Times New Roman" w:cs="Times New Roman"/>
          <w:sz w:val="18"/>
        </w:rPr>
        <w:t xml:space="preserve">e console: </w:t>
      </w:r>
    </w:p>
    <w:p w:rsidR="007322BA" w:rsidRDefault="00883361">
      <w:pPr>
        <w:spacing w:after="3"/>
        <w:ind w:left="-4" w:hanging="10"/>
      </w:pPr>
      <w:r>
        <w:rPr>
          <w:sz w:val="18"/>
        </w:rPr>
        <w:t xml:space="preserve">Engine name: Groovy Scripting Engine Language: Groovy version: 1.8.4 </w:t>
      </w:r>
    </w:p>
    <w:p w:rsidR="007322BA" w:rsidRDefault="00883361">
      <w:pPr>
        <w:spacing w:after="78"/>
        <w:ind w:left="-4" w:hanging="10"/>
      </w:pPr>
      <w:r>
        <w:rPr>
          <w:sz w:val="18"/>
        </w:rPr>
        <w:t xml:space="preserve">Engine name: Mozilla Rhino Language: ECMAScript version: 1.6 </w:t>
      </w:r>
    </w:p>
    <w:p w:rsidR="007322BA" w:rsidRDefault="00883361">
      <w:pPr>
        <w:spacing w:after="6" w:line="222" w:lineRule="auto"/>
        <w:ind w:left="-15" w:right="28" w:firstLine="350"/>
        <w:jc w:val="both"/>
      </w:pPr>
      <w:r>
        <w:rPr>
          <w:rFonts w:ascii="Times New Roman" w:eastAsia="Times New Roman" w:hAnsi="Times New Roman" w:cs="Times New Roman"/>
          <w:sz w:val="18"/>
        </w:rPr>
        <w:t xml:space="preserve">As shown in the output, two script engines are detected. The first one is the Groovy engine, since we converted the project to a Groovy project and added the Groovy libraries. The other one is ECMAScript, which is JavaScript. </w:t>
      </w:r>
    </w:p>
    <w:p w:rsidR="007322BA" w:rsidRDefault="00883361">
      <w:pPr>
        <w:spacing w:after="206" w:line="224" w:lineRule="auto"/>
        <w:ind w:left="-14" w:right="23" w:firstLine="350"/>
      </w:pPr>
      <w:r>
        <w:rPr>
          <w:rFonts w:ascii="Times New Roman" w:eastAsia="Times New Roman" w:hAnsi="Times New Roman" w:cs="Times New Roman"/>
          <w:sz w:val="18"/>
        </w:rPr>
        <w:t xml:space="preserve">Let’s write a simple program </w:t>
      </w:r>
      <w:r>
        <w:rPr>
          <w:rFonts w:ascii="Times New Roman" w:eastAsia="Times New Roman" w:hAnsi="Times New Roman" w:cs="Times New Roman"/>
          <w:sz w:val="18"/>
        </w:rPr>
        <w:t xml:space="preserve">to evaluate a basic JavaScript expression. The program is shown in Listing 22-2. </w:t>
      </w:r>
    </w:p>
    <w:p w:rsidR="007322BA" w:rsidRDefault="00883361">
      <w:pPr>
        <w:spacing w:after="3" w:line="345" w:lineRule="auto"/>
        <w:ind w:left="-4" w:right="4137" w:hanging="10"/>
      </w:pPr>
      <w:r>
        <w:rPr>
          <w:rFonts w:ascii="Times New Roman" w:eastAsia="Times New Roman" w:hAnsi="Times New Roman" w:cs="Times New Roman"/>
          <w:b/>
          <w:i/>
          <w:sz w:val="18"/>
        </w:rPr>
        <w:t xml:space="preserve">Listing 22-2. </w:t>
      </w:r>
      <w:r>
        <w:rPr>
          <w:rFonts w:ascii="Times New Roman" w:eastAsia="Times New Roman" w:hAnsi="Times New Roman" w:cs="Times New Roman"/>
          <w:i/>
          <w:sz w:val="18"/>
        </w:rPr>
        <w:t xml:space="preserve">Evaluates a JavaScript Expression </w:t>
      </w:r>
      <w:r>
        <w:rPr>
          <w:sz w:val="18"/>
        </w:rPr>
        <w:t xml:space="preserve">package com.apress.prospring3.ch22.jsr223; </w:t>
      </w:r>
    </w:p>
    <w:p w:rsidR="007322BA" w:rsidRDefault="00883361">
      <w:pPr>
        <w:spacing w:after="3"/>
        <w:ind w:left="-4" w:right="4961" w:hanging="10"/>
      </w:pPr>
      <w:r>
        <w:rPr>
          <w:sz w:val="18"/>
        </w:rPr>
        <w:t xml:space="preserve"> import javax.script.ScriptEngine; import javax.script.ScriptEngineManager; import</w:t>
      </w:r>
      <w:r>
        <w:rPr>
          <w:sz w:val="18"/>
        </w:rPr>
        <w:t xml:space="preserve"> javax.script.ScriptException; </w:t>
      </w:r>
    </w:p>
    <w:p w:rsidR="007322BA" w:rsidRDefault="00883361">
      <w:pPr>
        <w:spacing w:after="0"/>
      </w:pPr>
      <w:r>
        <w:rPr>
          <w:sz w:val="18"/>
        </w:rPr>
        <w:lastRenderedPageBreak/>
        <w:t xml:space="preserve"> </w:t>
      </w:r>
    </w:p>
    <w:p w:rsidR="007322BA" w:rsidRDefault="00883361">
      <w:pPr>
        <w:spacing w:after="3"/>
        <w:ind w:left="-4" w:hanging="10"/>
      </w:pPr>
      <w:r>
        <w:rPr>
          <w:sz w:val="18"/>
        </w:rPr>
        <w:t xml:space="preserve">public class JavaScriptTest { </w:t>
      </w:r>
    </w:p>
    <w:p w:rsidR="007322BA" w:rsidRDefault="00883361">
      <w:pPr>
        <w:spacing w:after="0"/>
      </w:pPr>
      <w:r>
        <w:rPr>
          <w:sz w:val="18"/>
        </w:rPr>
        <w:t xml:space="preserve"> </w:t>
      </w:r>
    </w:p>
    <w:p w:rsidR="007322BA" w:rsidRDefault="00883361">
      <w:pPr>
        <w:tabs>
          <w:tab w:val="center" w:pos="6498"/>
          <w:tab w:val="right" w:pos="8999"/>
        </w:tabs>
        <w:spacing w:after="832" w:line="265" w:lineRule="auto"/>
      </w:pPr>
      <w:r>
        <w:tab/>
      </w:r>
      <w:r>
        <w:rPr>
          <w:rFonts w:ascii="Arial" w:eastAsia="Arial" w:hAnsi="Arial" w:cs="Arial"/>
          <w:sz w:val="16"/>
        </w:rPr>
        <w:t xml:space="preserve">CHAPTER 22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SCRIPTING SUPPORT IN SPRING </w:t>
      </w:r>
    </w:p>
    <w:p w:rsidR="007322BA" w:rsidRDefault="00883361">
      <w:pPr>
        <w:spacing w:after="150"/>
        <w:ind w:left="290" w:hanging="10"/>
      </w:pPr>
      <w:r>
        <w:rPr>
          <w:sz w:val="18"/>
        </w:rPr>
        <w:t xml:space="preserve">public static void main(String[] args) { </w:t>
      </w:r>
    </w:p>
    <w:p w:rsidR="007322BA" w:rsidRDefault="00883361">
      <w:pPr>
        <w:spacing w:after="3" w:line="430" w:lineRule="auto"/>
        <w:ind w:left="570" w:right="2625" w:hanging="10"/>
      </w:pPr>
      <w:r>
        <w:rPr>
          <w:sz w:val="18"/>
        </w:rPr>
        <w:t>ScriptEngineManager mgr = new ScriptEngineManager(); ScriptEngine jsEngine = mgr.getEngineByName("JavaSc</w:t>
      </w:r>
      <w:r>
        <w:rPr>
          <w:sz w:val="18"/>
        </w:rPr>
        <w:t xml:space="preserve">ript"); </w:t>
      </w:r>
    </w:p>
    <w:p w:rsidR="007322BA" w:rsidRDefault="00883361">
      <w:pPr>
        <w:spacing w:after="3"/>
        <w:ind w:left="840" w:right="3605" w:hanging="280"/>
      </w:pPr>
      <w:r>
        <w:rPr>
          <w:sz w:val="18"/>
        </w:rPr>
        <w:t xml:space="preserve">try { jsEngine.eval("print('Hello JavaScript in Java')"); </w:t>
      </w:r>
    </w:p>
    <w:p w:rsidR="007322BA" w:rsidRDefault="00883361">
      <w:pPr>
        <w:spacing w:after="3"/>
        <w:ind w:left="840" w:right="3796" w:hanging="280"/>
      </w:pPr>
      <w:r>
        <w:rPr>
          <w:sz w:val="18"/>
        </w:rPr>
        <w:t xml:space="preserve">} catch (ScriptException ex) { ex.printStackTrace(); </w:t>
      </w:r>
    </w:p>
    <w:p w:rsidR="007322BA" w:rsidRDefault="00883361">
      <w:pPr>
        <w:spacing w:after="3"/>
        <w:ind w:left="570" w:hanging="10"/>
      </w:pPr>
      <w:r>
        <w:rPr>
          <w:sz w:val="18"/>
        </w:rPr>
        <w:t xml:space="preserve">} </w:t>
      </w:r>
    </w:p>
    <w:p w:rsidR="007322BA" w:rsidRDefault="00883361">
      <w:pPr>
        <w:spacing w:after="3"/>
        <w:ind w:left="290" w:hanging="10"/>
      </w:pPr>
      <w:r>
        <w:rPr>
          <w:sz w:val="18"/>
        </w:rPr>
        <w:t xml:space="preserve">} </w:t>
      </w:r>
    </w:p>
    <w:p w:rsidR="007322BA" w:rsidRDefault="00883361">
      <w:pPr>
        <w:spacing w:after="78"/>
        <w:ind w:left="-4" w:hanging="10"/>
      </w:pPr>
      <w:r>
        <w:rPr>
          <w:sz w:val="18"/>
        </w:rPr>
        <w:t xml:space="preserve">} </w:t>
      </w:r>
    </w:p>
    <w:p w:rsidR="007322BA" w:rsidRDefault="00883361">
      <w:pPr>
        <w:spacing w:after="120" w:line="224" w:lineRule="auto"/>
        <w:ind w:left="-14" w:right="529" w:firstLine="350"/>
      </w:pPr>
      <w:r>
        <w:rPr>
          <w:rFonts w:ascii="Times New Roman" w:eastAsia="Times New Roman" w:hAnsi="Times New Roman" w:cs="Times New Roman"/>
          <w:sz w:val="18"/>
        </w:rPr>
        <w:t xml:space="preserve">In Listing 22-2, an instance of </w:t>
      </w:r>
      <w:r>
        <w:rPr>
          <w:sz w:val="18"/>
        </w:rPr>
        <w:t>ScriptEngine</w:t>
      </w:r>
      <w:r>
        <w:rPr>
          <w:rFonts w:ascii="Times New Roman" w:eastAsia="Times New Roman" w:hAnsi="Times New Roman" w:cs="Times New Roman"/>
          <w:sz w:val="18"/>
        </w:rPr>
        <w:t xml:space="preserve"> interface is retrieved from the </w:t>
      </w:r>
      <w:r>
        <w:rPr>
          <w:sz w:val="18"/>
        </w:rPr>
        <w:t xml:space="preserve">ScriptEngineManager </w:t>
      </w:r>
      <w:r>
        <w:rPr>
          <w:rFonts w:ascii="Times New Roman" w:eastAsia="Times New Roman" w:hAnsi="Times New Roman" w:cs="Times New Roman"/>
          <w:sz w:val="18"/>
        </w:rPr>
        <w:t xml:space="preserve">class, using the name JavaScript. Then, the </w:t>
      </w:r>
      <w:r>
        <w:rPr>
          <w:sz w:val="18"/>
        </w:rPr>
        <w:t>ScriptEngine.eval()</w:t>
      </w:r>
      <w:r>
        <w:rPr>
          <w:rFonts w:ascii="Times New Roman" w:eastAsia="Times New Roman" w:hAnsi="Times New Roman" w:cs="Times New Roman"/>
          <w:sz w:val="18"/>
        </w:rPr>
        <w:t xml:space="preserve"> method is called, passing in a </w:t>
      </w:r>
      <w:r>
        <w:rPr>
          <w:sz w:val="18"/>
        </w:rPr>
        <w:t xml:space="preserve">String </w:t>
      </w:r>
      <w:r>
        <w:rPr>
          <w:rFonts w:ascii="Times New Roman" w:eastAsia="Times New Roman" w:hAnsi="Times New Roman" w:cs="Times New Roman"/>
          <w:sz w:val="18"/>
        </w:rPr>
        <w:t xml:space="preserve">argument, which contains a JavaScript expression. Note that the argument can also be a </w:t>
      </w:r>
      <w:r>
        <w:rPr>
          <w:sz w:val="18"/>
        </w:rPr>
        <w:t xml:space="preserve">java.io.Reader </w:t>
      </w:r>
      <w:r>
        <w:rPr>
          <w:rFonts w:ascii="Times New Roman" w:eastAsia="Times New Roman" w:hAnsi="Times New Roman" w:cs="Times New Roman"/>
          <w:sz w:val="18"/>
        </w:rPr>
        <w:t>class, which can read JavaScript from a file. Runnin</w:t>
      </w:r>
      <w:r>
        <w:rPr>
          <w:rFonts w:ascii="Times New Roman" w:eastAsia="Times New Roman" w:hAnsi="Times New Roman" w:cs="Times New Roman"/>
          <w:sz w:val="18"/>
        </w:rPr>
        <w:t xml:space="preserve">g the program will produce the following result: </w:t>
      </w:r>
    </w:p>
    <w:p w:rsidR="007322BA" w:rsidRDefault="00883361">
      <w:pPr>
        <w:spacing w:after="78"/>
        <w:ind w:left="-4" w:hanging="10"/>
      </w:pPr>
      <w:r>
        <w:rPr>
          <w:sz w:val="18"/>
        </w:rPr>
        <w:t xml:space="preserve">Hello JavaScript in Java </w:t>
      </w:r>
    </w:p>
    <w:p w:rsidR="007322BA" w:rsidRDefault="00883361">
      <w:pPr>
        <w:spacing w:after="518" w:line="224" w:lineRule="auto"/>
        <w:ind w:left="-14" w:right="495" w:firstLine="350"/>
      </w:pPr>
      <w:r>
        <w:rPr>
          <w:rFonts w:ascii="Times New Roman" w:eastAsia="Times New Roman" w:hAnsi="Times New Roman" w:cs="Times New Roman"/>
          <w:sz w:val="18"/>
        </w:rPr>
        <w:t>This should give you an idea of how to run scripts in Java. However, it’s not of much interest to just dump some output using another language. In the next section, we will introdu</w:t>
      </w:r>
      <w:r>
        <w:rPr>
          <w:rFonts w:ascii="Times New Roman" w:eastAsia="Times New Roman" w:hAnsi="Times New Roman" w:cs="Times New Roman"/>
          <w:sz w:val="18"/>
        </w:rPr>
        <w:t xml:space="preserve">ce Groovy, a powerful and comprehensive scripting language. </w:t>
      </w:r>
    </w:p>
    <w:p w:rsidR="007322BA" w:rsidRDefault="00883361">
      <w:pPr>
        <w:spacing w:after="0"/>
        <w:ind w:left="-5" w:hanging="10"/>
      </w:pPr>
      <w:r>
        <w:rPr>
          <w:rFonts w:ascii="Arial" w:eastAsia="Arial" w:hAnsi="Arial" w:cs="Arial"/>
          <w:sz w:val="36"/>
        </w:rPr>
        <w:t xml:space="preserve">Introducing Groovy </w:t>
      </w:r>
    </w:p>
    <w:p w:rsidR="007322BA" w:rsidRDefault="00883361">
      <w:pPr>
        <w:spacing w:after="4" w:line="224" w:lineRule="auto"/>
        <w:ind w:left="-14" w:right="499"/>
      </w:pPr>
      <w:r>
        <w:rPr>
          <w:rFonts w:ascii="Times New Roman" w:eastAsia="Times New Roman" w:hAnsi="Times New Roman" w:cs="Times New Roman"/>
          <w:sz w:val="18"/>
        </w:rPr>
        <w:t>Started by James Strachan in 2003, the main objective of Groovy is to provide an agile and dynamic language for the JVM, with features inspired from other popular scripting la</w:t>
      </w:r>
      <w:r>
        <w:rPr>
          <w:rFonts w:ascii="Times New Roman" w:eastAsia="Times New Roman" w:hAnsi="Times New Roman" w:cs="Times New Roman"/>
          <w:sz w:val="18"/>
        </w:rPr>
        <w:t xml:space="preserve">nguages including Python, Ruby, and Smalltalk. Groovy is built on top of Java, extends Java, and addresses some of the shortcomings in Java. </w:t>
      </w:r>
    </w:p>
    <w:p w:rsidR="007322BA" w:rsidRDefault="00883361">
      <w:pPr>
        <w:spacing w:after="456" w:line="224" w:lineRule="auto"/>
        <w:ind w:left="-14" w:right="474" w:firstLine="350"/>
      </w:pPr>
      <w:r>
        <w:rPr>
          <w:rFonts w:ascii="Times New Roman" w:eastAsia="Times New Roman" w:hAnsi="Times New Roman" w:cs="Times New Roman"/>
          <w:sz w:val="18"/>
        </w:rPr>
        <w:t>In the following sections, we will discuss some main features and concepts behind Groovy and how it supplements Ja</w:t>
      </w:r>
      <w:r>
        <w:rPr>
          <w:rFonts w:ascii="Times New Roman" w:eastAsia="Times New Roman" w:hAnsi="Times New Roman" w:cs="Times New Roman"/>
          <w:sz w:val="18"/>
        </w:rPr>
        <w:t xml:space="preserve">va to address specific application needs. Note that many features mentioned here also are available in other scripting languages (for example, Scala, Erlang, Python, and Clojure). </w:t>
      </w:r>
    </w:p>
    <w:p w:rsidR="007322BA" w:rsidRDefault="00883361">
      <w:pPr>
        <w:spacing w:after="0"/>
        <w:ind w:left="-5" w:hanging="10"/>
      </w:pPr>
      <w:r>
        <w:rPr>
          <w:rFonts w:ascii="Times New Roman" w:eastAsia="Times New Roman" w:hAnsi="Times New Roman" w:cs="Times New Roman"/>
          <w:sz w:val="28"/>
        </w:rPr>
        <w:t xml:space="preserve">Dynamic Typing </w:t>
      </w:r>
    </w:p>
    <w:p w:rsidR="007322BA" w:rsidRDefault="00883361">
      <w:pPr>
        <w:spacing w:after="4" w:line="224" w:lineRule="auto"/>
        <w:ind w:left="-14" w:right="428"/>
      </w:pPr>
      <w:r>
        <w:rPr>
          <w:rFonts w:ascii="Times New Roman" w:eastAsia="Times New Roman" w:hAnsi="Times New Roman" w:cs="Times New Roman"/>
          <w:sz w:val="18"/>
        </w:rPr>
        <w:t xml:space="preserve">One main difference between Groovy (and many other scripting languages) and Java is the support of dynamic typing of variables. In Java, all properties and variables should be statically typed. In other words, the type should be provided with the </w:t>
      </w:r>
      <w:r>
        <w:rPr>
          <w:sz w:val="18"/>
        </w:rPr>
        <w:t>declare</w:t>
      </w:r>
      <w:r>
        <w:rPr>
          <w:rFonts w:ascii="Times New Roman" w:eastAsia="Times New Roman" w:hAnsi="Times New Roman" w:cs="Times New Roman"/>
          <w:sz w:val="18"/>
        </w:rPr>
        <w:t xml:space="preserve"> s</w:t>
      </w:r>
      <w:r>
        <w:rPr>
          <w:rFonts w:ascii="Times New Roman" w:eastAsia="Times New Roman" w:hAnsi="Times New Roman" w:cs="Times New Roman"/>
          <w:sz w:val="18"/>
        </w:rPr>
        <w:t xml:space="preserve">tatement. However, Groovy supports the dynamic typing of variables. In Groovy, dynamic typing variables are declared with the keyword </w:t>
      </w:r>
      <w:r>
        <w:rPr>
          <w:sz w:val="18"/>
        </w:rPr>
        <w:t>def</w:t>
      </w:r>
      <w:r>
        <w:rPr>
          <w:rFonts w:ascii="Times New Roman" w:eastAsia="Times New Roman" w:hAnsi="Times New Roman" w:cs="Times New Roman"/>
          <w:sz w:val="18"/>
        </w:rPr>
        <w:t xml:space="preserve">. </w:t>
      </w:r>
    </w:p>
    <w:p w:rsidR="007322BA" w:rsidRDefault="00883361">
      <w:pPr>
        <w:spacing w:after="4" w:line="224" w:lineRule="auto"/>
        <w:ind w:left="-14" w:right="428" w:firstLine="350"/>
      </w:pPr>
      <w:r>
        <w:rPr>
          <w:rFonts w:ascii="Times New Roman" w:eastAsia="Times New Roman" w:hAnsi="Times New Roman" w:cs="Times New Roman"/>
          <w:sz w:val="18"/>
        </w:rPr>
        <w:lastRenderedPageBreak/>
        <w:t xml:space="preserve">Let’s see this in action by developing a simple Groovy script. The file suffix of a Groovy class or script is </w:t>
      </w:r>
      <w:r>
        <w:rPr>
          <w:sz w:val="18"/>
        </w:rPr>
        <w:t>groovy</w:t>
      </w:r>
      <w:r>
        <w:rPr>
          <w:rFonts w:ascii="Times New Roman" w:eastAsia="Times New Roman" w:hAnsi="Times New Roman" w:cs="Times New Roman"/>
          <w:sz w:val="18"/>
        </w:rPr>
        <w:t xml:space="preserve">. In STS, in a project with Groovy enabled, you can create a Groovy class or script by rightclicking the package name, choosing New </w:t>
      </w:r>
      <w:r>
        <w:rPr>
          <w:rFonts w:ascii="Segoe UI Symbol" w:eastAsia="Segoe UI Symbol" w:hAnsi="Segoe UI Symbol" w:cs="Segoe UI Symbol"/>
          <w:sz w:val="16"/>
        </w:rPr>
        <w:t>➤</w:t>
      </w:r>
      <w:r>
        <w:rPr>
          <w:rFonts w:ascii="Times New Roman" w:eastAsia="Times New Roman" w:hAnsi="Times New Roman" w:cs="Times New Roman"/>
          <w:sz w:val="18"/>
        </w:rPr>
        <w:t xml:space="preserve"> Other, and then selecting the Groovy class. </w:t>
      </w:r>
    </w:p>
    <w:p w:rsidR="007322BA" w:rsidRDefault="00883361">
      <w:pPr>
        <w:spacing w:after="4" w:line="224" w:lineRule="auto"/>
        <w:ind w:left="-14" w:right="23" w:firstLine="350"/>
      </w:pPr>
      <w:r>
        <w:rPr>
          <w:rFonts w:ascii="Times New Roman" w:eastAsia="Times New Roman" w:hAnsi="Times New Roman" w:cs="Times New Roman"/>
          <w:sz w:val="18"/>
        </w:rPr>
        <w:t xml:space="preserve">Listing 22-3 shows a simple Groovy script with dynamic typing in action (the </w:t>
      </w:r>
      <w:r>
        <w:rPr>
          <w:rFonts w:ascii="Times New Roman" w:eastAsia="Times New Roman" w:hAnsi="Times New Roman" w:cs="Times New Roman"/>
          <w:sz w:val="18"/>
        </w:rPr>
        <w:t xml:space="preserve">file name is </w:t>
      </w:r>
      <w:r>
        <w:rPr>
          <w:sz w:val="18"/>
        </w:rPr>
        <w:t>DynamicTyping.groovy</w:t>
      </w:r>
      <w:r>
        <w:rPr>
          <w:rFonts w:ascii="Times New Roman" w:eastAsia="Times New Roman" w:hAnsi="Times New Roman" w:cs="Times New Roman"/>
          <w:sz w:val="18"/>
        </w:rPr>
        <w:t xml:space="preserve">). </w:t>
      </w:r>
    </w:p>
    <w:p w:rsidR="007322BA" w:rsidRDefault="00883361">
      <w:pPr>
        <w:spacing w:after="169"/>
        <w:ind w:left="-5" w:hanging="10"/>
      </w:pPr>
      <w:r>
        <w:rPr>
          <w:rFonts w:ascii="Times New Roman" w:eastAsia="Times New Roman" w:hAnsi="Times New Roman" w:cs="Times New Roman"/>
          <w:b/>
          <w:i/>
          <w:sz w:val="18"/>
        </w:rPr>
        <w:t xml:space="preserve">Listing 22-3. </w:t>
      </w:r>
      <w:r>
        <w:rPr>
          <w:rFonts w:ascii="Times New Roman" w:eastAsia="Times New Roman" w:hAnsi="Times New Roman" w:cs="Times New Roman"/>
          <w:i/>
          <w:sz w:val="18"/>
        </w:rPr>
        <w:t xml:space="preserve">Dynamic Typing in Groovy </w:t>
      </w:r>
    </w:p>
    <w:p w:rsidR="007322BA" w:rsidRDefault="00883361">
      <w:pPr>
        <w:spacing w:after="3"/>
        <w:ind w:left="-4" w:hanging="10"/>
      </w:pPr>
      <w:r>
        <w:rPr>
          <w:sz w:val="18"/>
        </w:rPr>
        <w:t xml:space="preserve">package com.apress.prospring3.ch22.groovy </w:t>
      </w:r>
    </w:p>
    <w:p w:rsidR="007322BA" w:rsidRDefault="00883361">
      <w:pPr>
        <w:spacing w:after="0"/>
      </w:pPr>
      <w:r>
        <w:rPr>
          <w:sz w:val="18"/>
        </w:rPr>
        <w:t xml:space="preserve"> </w:t>
      </w:r>
    </w:p>
    <w:p w:rsidR="007322BA" w:rsidRDefault="00883361">
      <w:pPr>
        <w:spacing w:after="3"/>
        <w:ind w:left="266" w:right="6811" w:hanging="280"/>
      </w:pPr>
      <w:r>
        <w:rPr>
          <w:sz w:val="18"/>
        </w:rPr>
        <w:t xml:space="preserve">class Contact { def firstName def lastName def birthDate </w:t>
      </w:r>
    </w:p>
    <w:p w:rsidR="007322BA" w:rsidRDefault="00883361">
      <w:pPr>
        <w:spacing w:after="0"/>
      </w:pPr>
      <w:r>
        <w:rPr>
          <w:sz w:val="18"/>
        </w:rPr>
        <w:t xml:space="preserve"> </w:t>
      </w:r>
    </w:p>
    <w:p w:rsidR="007322BA" w:rsidRDefault="00883361">
      <w:pPr>
        <w:spacing w:after="3"/>
        <w:ind w:left="-14" w:right="3110" w:firstLine="280"/>
      </w:pPr>
      <w:r>
        <w:rPr>
          <w:sz w:val="18"/>
        </w:rPr>
        <w:t xml:space="preserve">String toString() { "($firstName,$lastName,$birthDate)" } }  </w:t>
      </w:r>
    </w:p>
    <w:p w:rsidR="007322BA" w:rsidRDefault="00883361">
      <w:pPr>
        <w:spacing w:after="3"/>
        <w:ind w:left="-4" w:hanging="10"/>
      </w:pPr>
      <w:r>
        <w:rPr>
          <w:sz w:val="18"/>
        </w:rPr>
        <w:t>Contact cont</w:t>
      </w:r>
      <w:r>
        <w:rPr>
          <w:sz w:val="18"/>
        </w:rPr>
        <w:t xml:space="preserve">act = new Contact(firstName: 'Clarence', lastName: 'Ho', birthDate: new Date()) Contact anotherContact = new Contact(firstName: 20, lastName: 'Ho', birthDate: new Date()) </w:t>
      </w:r>
    </w:p>
    <w:p w:rsidR="007322BA" w:rsidRDefault="00883361">
      <w:pPr>
        <w:spacing w:after="3"/>
        <w:ind w:left="-4" w:right="6540" w:hanging="10"/>
      </w:pPr>
      <w:r>
        <w:rPr>
          <w:sz w:val="18"/>
        </w:rPr>
        <w:t xml:space="preserve"> println contact println anotherContact </w:t>
      </w:r>
    </w:p>
    <w:p w:rsidR="007322BA" w:rsidRDefault="00883361">
      <w:pPr>
        <w:spacing w:after="85"/>
        <w:ind w:left="-4" w:right="5189" w:hanging="10"/>
      </w:pPr>
      <w:r>
        <w:rPr>
          <w:sz w:val="18"/>
        </w:rPr>
        <w:t xml:space="preserve"> </w:t>
      </w:r>
      <w:r>
        <w:rPr>
          <w:sz w:val="18"/>
        </w:rPr>
        <w:t xml:space="preserve">println contact.firstName + 20 println anotherContact.firstName + 20 </w:t>
      </w:r>
    </w:p>
    <w:p w:rsidR="007322BA" w:rsidRDefault="00883361">
      <w:pPr>
        <w:spacing w:after="4" w:line="224" w:lineRule="auto"/>
        <w:ind w:left="-14" w:right="23" w:firstLine="350"/>
      </w:pPr>
      <w:r>
        <w:rPr>
          <w:rFonts w:ascii="Times New Roman" w:eastAsia="Times New Roman" w:hAnsi="Times New Roman" w:cs="Times New Roman"/>
          <w:sz w:val="18"/>
        </w:rPr>
        <w:t>Listing 22-3 shows a Groovy script, which can be run directly from within STS (right-click the file and choose Run As, and then choose either Groovy Script or Java Application). The main</w:t>
      </w:r>
      <w:r>
        <w:rPr>
          <w:rFonts w:ascii="Times New Roman" w:eastAsia="Times New Roman" w:hAnsi="Times New Roman" w:cs="Times New Roman"/>
          <w:sz w:val="18"/>
        </w:rPr>
        <w:t xml:space="preserve"> difference is that a Groovy script can be executed without compilation (Groovy provides a command-line tool called </w:t>
      </w:r>
      <w:r>
        <w:rPr>
          <w:sz w:val="18"/>
        </w:rPr>
        <w:t>groovy</w:t>
      </w:r>
      <w:r>
        <w:rPr>
          <w:rFonts w:ascii="Times New Roman" w:eastAsia="Times New Roman" w:hAnsi="Times New Roman" w:cs="Times New Roman"/>
          <w:sz w:val="18"/>
        </w:rPr>
        <w:t xml:space="preserve"> that can execute Groovy scripts directly) or can be compiled to Java bytecode and then executed just like other Java classes. Groovy </w:t>
      </w:r>
      <w:r>
        <w:rPr>
          <w:rFonts w:ascii="Times New Roman" w:eastAsia="Times New Roman" w:hAnsi="Times New Roman" w:cs="Times New Roman"/>
          <w:sz w:val="18"/>
        </w:rPr>
        <w:t xml:space="preserve">scripts don’t require a </w:t>
      </w:r>
      <w:r>
        <w:rPr>
          <w:sz w:val="18"/>
        </w:rPr>
        <w:t>main()</w:t>
      </w:r>
      <w:r>
        <w:rPr>
          <w:rFonts w:ascii="Times New Roman" w:eastAsia="Times New Roman" w:hAnsi="Times New Roman" w:cs="Times New Roman"/>
          <w:sz w:val="18"/>
        </w:rPr>
        <w:t xml:space="preserve"> method for execution. Also, a class declaration that matches the file name is not required. </w:t>
      </w:r>
    </w:p>
    <w:p w:rsidR="007322BA" w:rsidRDefault="00883361">
      <w:pPr>
        <w:spacing w:after="6" w:line="222" w:lineRule="auto"/>
        <w:ind w:left="-15" w:right="201" w:firstLine="350"/>
        <w:jc w:val="both"/>
      </w:pPr>
      <w:r>
        <w:rPr>
          <w:rFonts w:ascii="Times New Roman" w:eastAsia="Times New Roman" w:hAnsi="Times New Roman" w:cs="Times New Roman"/>
          <w:sz w:val="18"/>
        </w:rPr>
        <w:t xml:space="preserve">In Listing 22-3, a class </w:t>
      </w:r>
      <w:r>
        <w:rPr>
          <w:sz w:val="18"/>
        </w:rPr>
        <w:t>Contact</w:t>
      </w:r>
      <w:r>
        <w:rPr>
          <w:rFonts w:ascii="Times New Roman" w:eastAsia="Times New Roman" w:hAnsi="Times New Roman" w:cs="Times New Roman"/>
          <w:sz w:val="18"/>
        </w:rPr>
        <w:t xml:space="preserve"> is defined, with the properties set to dynamic typing with the </w:t>
      </w:r>
      <w:r>
        <w:rPr>
          <w:sz w:val="18"/>
        </w:rPr>
        <w:t>def</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keyword. Three properties are declared. Then, the </w:t>
      </w:r>
      <w:r>
        <w:rPr>
          <w:sz w:val="18"/>
        </w:rPr>
        <w:t>toString()</w:t>
      </w:r>
      <w:r>
        <w:rPr>
          <w:rFonts w:ascii="Times New Roman" w:eastAsia="Times New Roman" w:hAnsi="Times New Roman" w:cs="Times New Roman"/>
          <w:sz w:val="18"/>
        </w:rPr>
        <w:t xml:space="preserve"> method is overridden with a closure that returns a string. </w:t>
      </w:r>
    </w:p>
    <w:p w:rsidR="007322BA" w:rsidRDefault="00883361">
      <w:pPr>
        <w:spacing w:after="26" w:line="224" w:lineRule="auto"/>
        <w:ind w:left="360" w:right="23"/>
      </w:pPr>
      <w:r>
        <w:rPr>
          <w:rFonts w:ascii="Times New Roman" w:eastAsia="Times New Roman" w:hAnsi="Times New Roman" w:cs="Times New Roman"/>
          <w:sz w:val="18"/>
        </w:rPr>
        <w:t xml:space="preserve">Then, two instances of the </w:t>
      </w:r>
      <w:r>
        <w:rPr>
          <w:sz w:val="18"/>
        </w:rPr>
        <w:t>Contact</w:t>
      </w:r>
      <w:r>
        <w:rPr>
          <w:rFonts w:ascii="Times New Roman" w:eastAsia="Times New Roman" w:hAnsi="Times New Roman" w:cs="Times New Roman"/>
          <w:sz w:val="18"/>
        </w:rPr>
        <w:t xml:space="preserve"> object are constructed, with shorthand syntax provided by </w:t>
      </w:r>
    </w:p>
    <w:p w:rsidR="007322BA" w:rsidRDefault="00883361">
      <w:pPr>
        <w:spacing w:after="4" w:line="224" w:lineRule="auto"/>
        <w:ind w:left="-14" w:right="23"/>
      </w:pPr>
      <w:r>
        <w:rPr>
          <w:rFonts w:ascii="Times New Roman" w:eastAsia="Times New Roman" w:hAnsi="Times New Roman" w:cs="Times New Roman"/>
          <w:sz w:val="18"/>
        </w:rPr>
        <w:t xml:space="preserve">Groovy to define the properties. For the </w:t>
      </w:r>
      <w:r>
        <w:rPr>
          <w:rFonts w:ascii="Times New Roman" w:eastAsia="Times New Roman" w:hAnsi="Times New Roman" w:cs="Times New Roman"/>
          <w:sz w:val="18"/>
        </w:rPr>
        <w:t xml:space="preserve">first </w:t>
      </w:r>
      <w:r>
        <w:rPr>
          <w:sz w:val="18"/>
        </w:rPr>
        <w:t>Contact</w:t>
      </w:r>
      <w:r>
        <w:rPr>
          <w:rFonts w:ascii="Times New Roman" w:eastAsia="Times New Roman" w:hAnsi="Times New Roman" w:cs="Times New Roman"/>
          <w:sz w:val="18"/>
        </w:rPr>
        <w:t xml:space="preserve"> object, the </w:t>
      </w:r>
      <w:r>
        <w:rPr>
          <w:sz w:val="18"/>
        </w:rPr>
        <w:t>firstName</w:t>
      </w:r>
      <w:r>
        <w:rPr>
          <w:rFonts w:ascii="Times New Roman" w:eastAsia="Times New Roman" w:hAnsi="Times New Roman" w:cs="Times New Roman"/>
          <w:sz w:val="18"/>
        </w:rPr>
        <w:t xml:space="preserve"> attribute is supplied with a </w:t>
      </w:r>
      <w:r>
        <w:rPr>
          <w:sz w:val="18"/>
        </w:rPr>
        <w:t>String</w:t>
      </w:r>
      <w:r>
        <w:rPr>
          <w:rFonts w:ascii="Times New Roman" w:eastAsia="Times New Roman" w:hAnsi="Times New Roman" w:cs="Times New Roman"/>
          <w:sz w:val="18"/>
        </w:rPr>
        <w:t xml:space="preserve">, while an integer is provided for the second </w:t>
      </w:r>
      <w:r>
        <w:rPr>
          <w:sz w:val="18"/>
        </w:rPr>
        <w:t>Contact</w:t>
      </w:r>
      <w:r>
        <w:rPr>
          <w:rFonts w:ascii="Times New Roman" w:eastAsia="Times New Roman" w:hAnsi="Times New Roman" w:cs="Times New Roman"/>
          <w:sz w:val="18"/>
        </w:rPr>
        <w:t xml:space="preserve"> object. Finally, the </w:t>
      </w:r>
      <w:r>
        <w:rPr>
          <w:sz w:val="18"/>
        </w:rPr>
        <w:t>println</w:t>
      </w:r>
      <w:r>
        <w:rPr>
          <w:rFonts w:ascii="Times New Roman" w:eastAsia="Times New Roman" w:hAnsi="Times New Roman" w:cs="Times New Roman"/>
          <w:sz w:val="18"/>
        </w:rPr>
        <w:t xml:space="preserve"> statement (the same as calling </w:t>
      </w:r>
      <w:r>
        <w:rPr>
          <w:sz w:val="18"/>
        </w:rPr>
        <w:t>System.out.println()</w:t>
      </w:r>
      <w:r>
        <w:rPr>
          <w:rFonts w:ascii="Times New Roman" w:eastAsia="Times New Roman" w:hAnsi="Times New Roman" w:cs="Times New Roman"/>
          <w:sz w:val="18"/>
        </w:rPr>
        <w:t xml:space="preserve"> method) is used for printing the two contact objec</w:t>
      </w:r>
      <w:r>
        <w:rPr>
          <w:rFonts w:ascii="Times New Roman" w:eastAsia="Times New Roman" w:hAnsi="Times New Roman" w:cs="Times New Roman"/>
          <w:sz w:val="18"/>
        </w:rPr>
        <w:t xml:space="preserve">ts. To show how Groovy handles dynamic typing, two </w:t>
      </w:r>
      <w:r>
        <w:rPr>
          <w:sz w:val="18"/>
        </w:rPr>
        <w:t>println</w:t>
      </w:r>
      <w:r>
        <w:rPr>
          <w:rFonts w:ascii="Times New Roman" w:eastAsia="Times New Roman" w:hAnsi="Times New Roman" w:cs="Times New Roman"/>
          <w:sz w:val="18"/>
        </w:rPr>
        <w:t xml:space="preserve"> statements are defined to print the output for the operation </w:t>
      </w:r>
      <w:r>
        <w:rPr>
          <w:sz w:val="18"/>
        </w:rPr>
        <w:t>firstName + 20</w:t>
      </w:r>
      <w:r>
        <w:rPr>
          <w:rFonts w:ascii="Times New Roman" w:eastAsia="Times New Roman" w:hAnsi="Times New Roman" w:cs="Times New Roman"/>
          <w:sz w:val="18"/>
        </w:rPr>
        <w:t xml:space="preserve">. Note that in Groovy, when passing an argument to a method, the parentheses are optional. </w:t>
      </w:r>
    </w:p>
    <w:p w:rsidR="007322BA" w:rsidRDefault="00883361">
      <w:pPr>
        <w:spacing w:after="120" w:line="224" w:lineRule="auto"/>
        <w:ind w:left="360" w:right="23"/>
      </w:pPr>
      <w:r>
        <w:rPr>
          <w:rFonts w:ascii="Times New Roman" w:eastAsia="Times New Roman" w:hAnsi="Times New Roman" w:cs="Times New Roman"/>
          <w:sz w:val="18"/>
        </w:rPr>
        <w:t>Running the program will produ</w:t>
      </w:r>
      <w:r>
        <w:rPr>
          <w:rFonts w:ascii="Times New Roman" w:eastAsia="Times New Roman" w:hAnsi="Times New Roman" w:cs="Times New Roman"/>
          <w:sz w:val="18"/>
        </w:rPr>
        <w:t xml:space="preserve">ce the following output: </w:t>
      </w:r>
    </w:p>
    <w:p w:rsidR="007322BA" w:rsidRDefault="00883361">
      <w:pPr>
        <w:spacing w:after="3"/>
        <w:ind w:left="-4" w:hanging="10"/>
      </w:pPr>
      <w:r>
        <w:rPr>
          <w:sz w:val="18"/>
        </w:rPr>
        <w:t xml:space="preserve">(Clarence,Ho,Mon Jan 16 17:14:50 CST 2012) </w:t>
      </w:r>
    </w:p>
    <w:p w:rsidR="007322BA" w:rsidRDefault="00883361">
      <w:pPr>
        <w:spacing w:after="3"/>
        <w:ind w:left="-4" w:hanging="10"/>
      </w:pPr>
      <w:r>
        <w:rPr>
          <w:sz w:val="18"/>
        </w:rPr>
        <w:t xml:space="preserve">(20,Ho,Mon Jan 16 17:14:50 CST 2012) </w:t>
      </w:r>
    </w:p>
    <w:p w:rsidR="007322BA" w:rsidRDefault="00883361">
      <w:pPr>
        <w:spacing w:after="3"/>
        <w:ind w:left="-4" w:hanging="10"/>
      </w:pPr>
      <w:r>
        <w:rPr>
          <w:sz w:val="18"/>
        </w:rPr>
        <w:t xml:space="preserve">Clarence20 </w:t>
      </w:r>
    </w:p>
    <w:p w:rsidR="007322BA" w:rsidRDefault="00883361">
      <w:pPr>
        <w:spacing w:after="83"/>
        <w:ind w:left="-4" w:hanging="10"/>
      </w:pPr>
      <w:r>
        <w:rPr>
          <w:sz w:val="18"/>
        </w:rPr>
        <w:t xml:space="preserve">40 </w:t>
      </w:r>
    </w:p>
    <w:p w:rsidR="007322BA" w:rsidRDefault="00883361">
      <w:pPr>
        <w:spacing w:after="4" w:line="224" w:lineRule="auto"/>
        <w:ind w:left="-14" w:right="23" w:firstLine="350"/>
      </w:pPr>
      <w:r>
        <w:rPr>
          <w:rFonts w:ascii="Times New Roman" w:eastAsia="Times New Roman" w:hAnsi="Times New Roman" w:cs="Times New Roman"/>
          <w:sz w:val="18"/>
        </w:rPr>
        <w:t xml:space="preserve">From the output, you can see that since the </w:t>
      </w:r>
      <w:r>
        <w:rPr>
          <w:sz w:val="18"/>
        </w:rPr>
        <w:t>firstName</w:t>
      </w:r>
      <w:r>
        <w:rPr>
          <w:rFonts w:ascii="Times New Roman" w:eastAsia="Times New Roman" w:hAnsi="Times New Roman" w:cs="Times New Roman"/>
          <w:sz w:val="18"/>
        </w:rPr>
        <w:t xml:space="preserve"> is defined with dynamic typing, the object constructs successfully when passin</w:t>
      </w:r>
      <w:r>
        <w:rPr>
          <w:rFonts w:ascii="Times New Roman" w:eastAsia="Times New Roman" w:hAnsi="Times New Roman" w:cs="Times New Roman"/>
          <w:sz w:val="18"/>
        </w:rPr>
        <w:t xml:space="preserve">g in either a </w:t>
      </w:r>
      <w:r>
        <w:rPr>
          <w:sz w:val="18"/>
        </w:rPr>
        <w:t>String</w:t>
      </w:r>
      <w:r>
        <w:rPr>
          <w:rFonts w:ascii="Times New Roman" w:eastAsia="Times New Roman" w:hAnsi="Times New Roman" w:cs="Times New Roman"/>
          <w:sz w:val="18"/>
        </w:rPr>
        <w:t xml:space="preserve"> or an integer as the type. In addition, in the last two </w:t>
      </w:r>
      <w:r>
        <w:rPr>
          <w:sz w:val="18"/>
        </w:rPr>
        <w:t>println</w:t>
      </w:r>
      <w:r>
        <w:rPr>
          <w:rFonts w:ascii="Times New Roman" w:eastAsia="Times New Roman" w:hAnsi="Times New Roman" w:cs="Times New Roman"/>
          <w:sz w:val="18"/>
        </w:rPr>
        <w:t xml:space="preserve"> statements, the add operation was correctly applied to the </w:t>
      </w:r>
      <w:r>
        <w:rPr>
          <w:sz w:val="18"/>
        </w:rPr>
        <w:t>firstName</w:t>
      </w:r>
      <w:r>
        <w:rPr>
          <w:rFonts w:ascii="Times New Roman" w:eastAsia="Times New Roman" w:hAnsi="Times New Roman" w:cs="Times New Roman"/>
          <w:sz w:val="18"/>
        </w:rPr>
        <w:t xml:space="preserve"> property of both objects. In the first scenario, since </w:t>
      </w:r>
      <w:r>
        <w:rPr>
          <w:sz w:val="18"/>
        </w:rPr>
        <w:t>firstName</w:t>
      </w:r>
      <w:r>
        <w:rPr>
          <w:rFonts w:ascii="Times New Roman" w:eastAsia="Times New Roman" w:hAnsi="Times New Roman" w:cs="Times New Roman"/>
          <w:sz w:val="18"/>
        </w:rPr>
        <w:t xml:space="preserve"> is a </w:t>
      </w:r>
      <w:r>
        <w:rPr>
          <w:sz w:val="18"/>
        </w:rPr>
        <w:t>String</w:t>
      </w:r>
      <w:r>
        <w:rPr>
          <w:rFonts w:ascii="Times New Roman" w:eastAsia="Times New Roman" w:hAnsi="Times New Roman" w:cs="Times New Roman"/>
          <w:sz w:val="18"/>
        </w:rPr>
        <w:t xml:space="preserve">, the string </w:t>
      </w:r>
      <w:r>
        <w:rPr>
          <w:sz w:val="18"/>
        </w:rPr>
        <w:t>20</w:t>
      </w:r>
      <w:r>
        <w:rPr>
          <w:rFonts w:ascii="Times New Roman" w:eastAsia="Times New Roman" w:hAnsi="Times New Roman" w:cs="Times New Roman"/>
          <w:sz w:val="18"/>
        </w:rPr>
        <w:t xml:space="preserve"> is appende</w:t>
      </w:r>
      <w:r>
        <w:rPr>
          <w:rFonts w:ascii="Times New Roman" w:eastAsia="Times New Roman" w:hAnsi="Times New Roman" w:cs="Times New Roman"/>
          <w:sz w:val="18"/>
        </w:rPr>
        <w:t xml:space="preserve">d to it. For the second scenario, since </w:t>
      </w:r>
      <w:r>
        <w:rPr>
          <w:sz w:val="18"/>
        </w:rPr>
        <w:t>firstName</w:t>
      </w:r>
      <w:r>
        <w:rPr>
          <w:rFonts w:ascii="Times New Roman" w:eastAsia="Times New Roman" w:hAnsi="Times New Roman" w:cs="Times New Roman"/>
          <w:sz w:val="18"/>
        </w:rPr>
        <w:t xml:space="preserve"> is an integer, integer 20 is added to it, resulting in 40. </w:t>
      </w:r>
    </w:p>
    <w:p w:rsidR="007322BA" w:rsidRDefault="00883361">
      <w:pPr>
        <w:spacing w:after="4" w:line="224" w:lineRule="auto"/>
        <w:ind w:left="-14" w:right="23" w:firstLine="350"/>
      </w:pPr>
      <w:r>
        <w:rPr>
          <w:rFonts w:ascii="Times New Roman" w:eastAsia="Times New Roman" w:hAnsi="Times New Roman" w:cs="Times New Roman"/>
          <w:sz w:val="18"/>
        </w:rPr>
        <w:t xml:space="preserve">Dynamic typing support of Groovy provides greater flexibility for manipulating class properties and variables in application logic. </w:t>
      </w:r>
    </w:p>
    <w:p w:rsidR="007322BA" w:rsidRDefault="007322BA">
      <w:pPr>
        <w:sectPr w:rsidR="007322BA">
          <w:headerReference w:type="even" r:id="rId1850"/>
          <w:headerReference w:type="default" r:id="rId1851"/>
          <w:footerReference w:type="even" r:id="rId1852"/>
          <w:footerReference w:type="default" r:id="rId1853"/>
          <w:headerReference w:type="first" r:id="rId1854"/>
          <w:footerReference w:type="first" r:id="rId1855"/>
          <w:pgSz w:w="10800" w:h="13320"/>
          <w:pgMar w:top="458" w:right="649" w:bottom="1488" w:left="1152" w:header="720" w:footer="658" w:gutter="0"/>
          <w:pgNumType w:start="819"/>
          <w:cols w:space="720"/>
          <w:titlePg/>
        </w:sectPr>
      </w:pPr>
    </w:p>
    <w:p w:rsidR="007322BA" w:rsidRDefault="00883361">
      <w:pPr>
        <w:spacing w:after="0"/>
        <w:ind w:left="-5" w:hanging="10"/>
      </w:pPr>
      <w:r>
        <w:rPr>
          <w:rFonts w:ascii="Times New Roman" w:eastAsia="Times New Roman" w:hAnsi="Times New Roman" w:cs="Times New Roman"/>
          <w:sz w:val="28"/>
        </w:rPr>
        <w:lastRenderedPageBreak/>
        <w:t xml:space="preserve">Simplified Syntax </w:t>
      </w:r>
    </w:p>
    <w:p w:rsidR="007322BA" w:rsidRDefault="00883361">
      <w:pPr>
        <w:spacing w:after="148" w:line="224" w:lineRule="auto"/>
        <w:ind w:left="-14" w:right="23"/>
      </w:pPr>
      <w:r>
        <w:rPr>
          <w:rFonts w:ascii="Times New Roman" w:eastAsia="Times New Roman" w:hAnsi="Times New Roman" w:cs="Times New Roman"/>
          <w:sz w:val="18"/>
        </w:rPr>
        <w:t xml:space="preserve">Groovy also provides simplified syntax so that the same logic in Java can be implemented in Groovy with less code. Some of the basic syntax is as follows: </w:t>
      </w:r>
    </w:p>
    <w:p w:rsidR="007322BA" w:rsidRDefault="00883361">
      <w:pPr>
        <w:numPr>
          <w:ilvl w:val="0"/>
          <w:numId w:val="87"/>
        </w:numPr>
        <w:spacing w:after="126" w:line="224" w:lineRule="auto"/>
        <w:ind w:right="769" w:hanging="360"/>
      </w:pPr>
      <w:r>
        <w:rPr>
          <w:rFonts w:ascii="Times New Roman" w:eastAsia="Times New Roman" w:hAnsi="Times New Roman" w:cs="Times New Roman"/>
          <w:sz w:val="18"/>
        </w:rPr>
        <w:t xml:space="preserve">A semicolon is not required for ending a statement. </w:t>
      </w:r>
    </w:p>
    <w:p w:rsidR="007322BA" w:rsidRDefault="00883361">
      <w:pPr>
        <w:numPr>
          <w:ilvl w:val="0"/>
          <w:numId w:val="87"/>
        </w:numPr>
        <w:spacing w:after="126" w:line="224" w:lineRule="auto"/>
        <w:ind w:right="769" w:hanging="360"/>
      </w:pPr>
      <w:r>
        <w:rPr>
          <w:rFonts w:ascii="Times New Roman" w:eastAsia="Times New Roman" w:hAnsi="Times New Roman" w:cs="Times New Roman"/>
          <w:sz w:val="18"/>
        </w:rPr>
        <w:t xml:space="preserve">In methods, the </w:t>
      </w:r>
      <w:r>
        <w:rPr>
          <w:sz w:val="18"/>
        </w:rPr>
        <w:t>return</w:t>
      </w:r>
      <w:r>
        <w:rPr>
          <w:rFonts w:ascii="Times New Roman" w:eastAsia="Times New Roman" w:hAnsi="Times New Roman" w:cs="Times New Roman"/>
          <w:sz w:val="18"/>
        </w:rPr>
        <w:t xml:space="preserve"> keyword is optional. </w:t>
      </w:r>
    </w:p>
    <w:p w:rsidR="007322BA" w:rsidRDefault="00883361">
      <w:pPr>
        <w:numPr>
          <w:ilvl w:val="0"/>
          <w:numId w:val="87"/>
        </w:numPr>
        <w:spacing w:after="145" w:line="224" w:lineRule="auto"/>
        <w:ind w:right="769" w:hanging="360"/>
      </w:pPr>
      <w:r>
        <w:rPr>
          <w:rFonts w:ascii="Times New Roman" w:eastAsia="Times New Roman" w:hAnsi="Times New Roman" w:cs="Times New Roman"/>
          <w:sz w:val="18"/>
        </w:rPr>
        <w:t>Al</w:t>
      </w:r>
      <w:r>
        <w:rPr>
          <w:rFonts w:ascii="Times New Roman" w:eastAsia="Times New Roman" w:hAnsi="Times New Roman" w:cs="Times New Roman"/>
          <w:sz w:val="18"/>
        </w:rPr>
        <w:t xml:space="preserve">l methods and classes are </w:t>
      </w:r>
      <w:r>
        <w:rPr>
          <w:sz w:val="18"/>
        </w:rPr>
        <w:t>public</w:t>
      </w:r>
      <w:r>
        <w:rPr>
          <w:rFonts w:ascii="Times New Roman" w:eastAsia="Times New Roman" w:hAnsi="Times New Roman" w:cs="Times New Roman"/>
          <w:sz w:val="18"/>
        </w:rPr>
        <w:t xml:space="preserve"> by default. So, unless required, you don’t need to declare the </w:t>
      </w:r>
      <w:r>
        <w:rPr>
          <w:sz w:val="18"/>
        </w:rPr>
        <w:t>public</w:t>
      </w:r>
      <w:r>
        <w:rPr>
          <w:rFonts w:ascii="Times New Roman" w:eastAsia="Times New Roman" w:hAnsi="Times New Roman" w:cs="Times New Roman"/>
          <w:sz w:val="18"/>
        </w:rPr>
        <w:t xml:space="preserve"> keyword for method declaration. </w:t>
      </w:r>
    </w:p>
    <w:p w:rsidR="007322BA" w:rsidRDefault="00883361">
      <w:pPr>
        <w:numPr>
          <w:ilvl w:val="0"/>
          <w:numId w:val="87"/>
        </w:numPr>
        <w:spacing w:after="120" w:line="224" w:lineRule="auto"/>
        <w:ind w:right="769" w:hanging="360"/>
      </w:pPr>
      <w:r>
        <w:rPr>
          <w:rFonts w:ascii="Times New Roman" w:eastAsia="Times New Roman" w:hAnsi="Times New Roman" w:cs="Times New Roman"/>
          <w:sz w:val="18"/>
        </w:rPr>
        <w:t>Within a class, Groovy will automatically generate the getter/setter methods for the declared properties. So in a Groovy</w:t>
      </w:r>
      <w:r>
        <w:rPr>
          <w:rFonts w:ascii="Times New Roman" w:eastAsia="Times New Roman" w:hAnsi="Times New Roman" w:cs="Times New Roman"/>
          <w:sz w:val="18"/>
        </w:rPr>
        <w:t xml:space="preserve"> class, you just need to declare the type and name (for example, </w:t>
      </w:r>
      <w:r>
        <w:rPr>
          <w:sz w:val="18"/>
        </w:rPr>
        <w:t>String firstName</w:t>
      </w:r>
      <w:r>
        <w:rPr>
          <w:rFonts w:ascii="Times New Roman" w:eastAsia="Times New Roman" w:hAnsi="Times New Roman" w:cs="Times New Roman"/>
          <w:sz w:val="18"/>
        </w:rPr>
        <w:t xml:space="preserve"> or </w:t>
      </w:r>
      <w:r>
        <w:rPr>
          <w:sz w:val="18"/>
        </w:rPr>
        <w:t>def firstName</w:t>
      </w:r>
      <w:r>
        <w:rPr>
          <w:rFonts w:ascii="Times New Roman" w:eastAsia="Times New Roman" w:hAnsi="Times New Roman" w:cs="Times New Roman"/>
          <w:sz w:val="18"/>
        </w:rPr>
        <w:t>), and you can access the properties in any other Groovy/Java classes by using the getter/setter methods automatically. In addition, you can also simply acces</w:t>
      </w:r>
      <w:r>
        <w:rPr>
          <w:rFonts w:ascii="Times New Roman" w:eastAsia="Times New Roman" w:hAnsi="Times New Roman" w:cs="Times New Roman"/>
          <w:sz w:val="18"/>
        </w:rPr>
        <w:t xml:space="preserve">s the property without the </w:t>
      </w:r>
      <w:r>
        <w:rPr>
          <w:sz w:val="18"/>
        </w:rPr>
        <w:t>get</w:t>
      </w:r>
      <w:r>
        <w:rPr>
          <w:rFonts w:ascii="Times New Roman" w:eastAsia="Times New Roman" w:hAnsi="Times New Roman" w:cs="Times New Roman"/>
          <w:sz w:val="18"/>
        </w:rPr>
        <w:t>/</w:t>
      </w:r>
      <w:r>
        <w:rPr>
          <w:sz w:val="18"/>
        </w:rPr>
        <w:t>set</w:t>
      </w:r>
      <w:r>
        <w:rPr>
          <w:rFonts w:ascii="Times New Roman" w:eastAsia="Times New Roman" w:hAnsi="Times New Roman" w:cs="Times New Roman"/>
          <w:sz w:val="18"/>
        </w:rPr>
        <w:t xml:space="preserve"> prefix (for example, </w:t>
      </w:r>
      <w:r>
        <w:rPr>
          <w:sz w:val="18"/>
        </w:rPr>
        <w:t>contact.firstName = 'Clarence'</w:t>
      </w:r>
      <w:r>
        <w:rPr>
          <w:rFonts w:ascii="Times New Roman" w:eastAsia="Times New Roman" w:hAnsi="Times New Roman" w:cs="Times New Roman"/>
          <w:sz w:val="18"/>
        </w:rPr>
        <w:t xml:space="preserve">). Groovy will handle them for you intelligently. </w:t>
      </w:r>
    </w:p>
    <w:p w:rsidR="007322BA" w:rsidRDefault="00883361">
      <w:pPr>
        <w:spacing w:after="26" w:line="224" w:lineRule="auto"/>
        <w:ind w:left="360" w:right="23"/>
      </w:pPr>
      <w:r>
        <w:rPr>
          <w:rFonts w:ascii="Times New Roman" w:eastAsia="Times New Roman" w:hAnsi="Times New Roman" w:cs="Times New Roman"/>
          <w:sz w:val="18"/>
        </w:rPr>
        <w:t xml:space="preserve">Groovy also provides simplified syntax and many useful methods to the Java Collection API. Listing </w:t>
      </w:r>
    </w:p>
    <w:p w:rsidR="007322BA" w:rsidRDefault="00883361">
      <w:pPr>
        <w:spacing w:after="236" w:line="224" w:lineRule="auto"/>
        <w:ind w:left="-14" w:right="23"/>
      </w:pPr>
      <w:r>
        <w:rPr>
          <w:rFonts w:ascii="Times New Roman" w:eastAsia="Times New Roman" w:hAnsi="Times New Roman" w:cs="Times New Roman"/>
          <w:sz w:val="18"/>
        </w:rPr>
        <w:t xml:space="preserve">22-4 shows some of the commonly used Groovy operations for list manipulation (the file name is </w:t>
      </w:r>
      <w:r>
        <w:rPr>
          <w:sz w:val="18"/>
        </w:rPr>
        <w:t>CollectionSample.groovy</w:t>
      </w:r>
      <w:r>
        <w:rPr>
          <w:rFonts w:ascii="Times New Roman" w:eastAsia="Times New Roman" w:hAnsi="Times New Roman" w:cs="Times New Roman"/>
          <w:sz w:val="18"/>
        </w:rPr>
        <w:t xml:space="preserve">). </w:t>
      </w:r>
    </w:p>
    <w:p w:rsidR="007322BA" w:rsidRDefault="00883361">
      <w:pPr>
        <w:spacing w:after="169"/>
        <w:ind w:left="-5" w:hanging="10"/>
      </w:pPr>
      <w:r>
        <w:rPr>
          <w:rFonts w:ascii="Times New Roman" w:eastAsia="Times New Roman" w:hAnsi="Times New Roman" w:cs="Times New Roman"/>
          <w:b/>
          <w:i/>
          <w:sz w:val="18"/>
        </w:rPr>
        <w:t xml:space="preserve">Listing 22-4. </w:t>
      </w:r>
      <w:r>
        <w:rPr>
          <w:rFonts w:ascii="Times New Roman" w:eastAsia="Times New Roman" w:hAnsi="Times New Roman" w:cs="Times New Roman"/>
          <w:i/>
          <w:sz w:val="18"/>
        </w:rPr>
        <w:t xml:space="preserve">Groovy for Managing List </w:t>
      </w:r>
    </w:p>
    <w:p w:rsidR="007322BA" w:rsidRDefault="00883361">
      <w:pPr>
        <w:spacing w:after="3"/>
        <w:ind w:left="-4" w:hanging="10"/>
      </w:pPr>
      <w:r>
        <w:rPr>
          <w:sz w:val="18"/>
        </w:rPr>
        <w:t xml:space="preserve">package com.apress.prospring3.ch22.groovy </w:t>
      </w:r>
    </w:p>
    <w:p w:rsidR="007322BA" w:rsidRDefault="00883361">
      <w:pPr>
        <w:spacing w:after="0"/>
      </w:pPr>
      <w:r>
        <w:rPr>
          <w:sz w:val="18"/>
        </w:rPr>
        <w:t xml:space="preserve"> </w:t>
      </w:r>
    </w:p>
    <w:p w:rsidR="007322BA" w:rsidRDefault="00883361">
      <w:pPr>
        <w:spacing w:after="3"/>
        <w:ind w:left="-4" w:right="5191" w:hanging="10"/>
      </w:pPr>
      <w:r>
        <w:rPr>
          <w:sz w:val="18"/>
        </w:rPr>
        <w:t>// Define a list as an ArrayList def list = ['Thi</w:t>
      </w:r>
      <w:r>
        <w:rPr>
          <w:sz w:val="18"/>
        </w:rPr>
        <w:t xml:space="preserve">s', 'is', 'Clarence'] assert list.size() == 3 assert list.class == ArrayList </w:t>
      </w:r>
    </w:p>
    <w:p w:rsidR="007322BA" w:rsidRDefault="00883361">
      <w:pPr>
        <w:spacing w:after="0"/>
      </w:pPr>
      <w:r>
        <w:rPr>
          <w:sz w:val="18"/>
        </w:rPr>
        <w:t xml:space="preserve"> </w:t>
      </w:r>
    </w:p>
    <w:p w:rsidR="007322BA" w:rsidRDefault="00883361">
      <w:pPr>
        <w:spacing w:after="3"/>
        <w:ind w:left="-4" w:hanging="10"/>
      </w:pPr>
      <w:r>
        <w:rPr>
          <w:sz w:val="18"/>
        </w:rPr>
        <w:t xml:space="preserve">// Reverse a list </w:t>
      </w:r>
    </w:p>
    <w:p w:rsidR="007322BA" w:rsidRDefault="00883361">
      <w:pPr>
        <w:spacing w:after="3"/>
        <w:ind w:left="-4" w:hanging="10"/>
      </w:pPr>
      <w:r>
        <w:rPr>
          <w:sz w:val="18"/>
        </w:rPr>
        <w:t xml:space="preserve">assert list.reverse() == ['Clarence', 'is', 'This'] </w:t>
      </w:r>
    </w:p>
    <w:p w:rsidR="007322BA" w:rsidRDefault="00883361">
      <w:pPr>
        <w:spacing w:after="0"/>
      </w:pPr>
      <w:r>
        <w:rPr>
          <w:sz w:val="18"/>
        </w:rPr>
        <w:t xml:space="preserve"> </w:t>
      </w:r>
    </w:p>
    <w:p w:rsidR="007322BA" w:rsidRDefault="00883361">
      <w:pPr>
        <w:spacing w:after="3"/>
        <w:ind w:left="-4" w:hanging="10"/>
      </w:pPr>
      <w:r>
        <w:rPr>
          <w:sz w:val="18"/>
        </w:rPr>
        <w:t xml:space="preserve">// Sort a list by string size </w:t>
      </w:r>
    </w:p>
    <w:p w:rsidR="007322BA" w:rsidRDefault="00883361">
      <w:pPr>
        <w:spacing w:after="3"/>
        <w:ind w:left="-4" w:right="3120" w:hanging="10"/>
      </w:pPr>
      <w:r>
        <w:rPr>
          <w:sz w:val="18"/>
        </w:rPr>
        <w:t xml:space="preserve">assert list.sort{ it.size() } == ['is', 'This', 'Clarence']  </w:t>
      </w:r>
    </w:p>
    <w:p w:rsidR="007322BA" w:rsidRDefault="00883361">
      <w:pPr>
        <w:spacing w:after="3"/>
        <w:ind w:left="-4" w:hanging="10"/>
      </w:pPr>
      <w:r>
        <w:rPr>
          <w:sz w:val="18"/>
        </w:rPr>
        <w:t>// Sub li</w:t>
      </w:r>
      <w:r>
        <w:rPr>
          <w:sz w:val="18"/>
        </w:rPr>
        <w:t xml:space="preserve">st </w:t>
      </w:r>
    </w:p>
    <w:p w:rsidR="007322BA" w:rsidRDefault="00883361">
      <w:pPr>
        <w:spacing w:after="3"/>
        <w:ind w:left="-4" w:hanging="10"/>
      </w:pPr>
      <w:r>
        <w:rPr>
          <w:sz w:val="18"/>
        </w:rPr>
        <w:t xml:space="preserve">assert list[0..1] == ['is', 'This'] </w:t>
      </w:r>
    </w:p>
    <w:p w:rsidR="007322BA" w:rsidRDefault="00883361">
      <w:pPr>
        <w:spacing w:after="0"/>
      </w:pPr>
      <w:r>
        <w:rPr>
          <w:sz w:val="18"/>
        </w:rPr>
        <w:t xml:space="preserve"> </w:t>
      </w:r>
    </w:p>
    <w:p w:rsidR="007322BA" w:rsidRDefault="00883361">
      <w:pPr>
        <w:spacing w:after="3"/>
        <w:ind w:left="-4" w:hanging="10"/>
      </w:pPr>
      <w:r>
        <w:rPr>
          <w:sz w:val="18"/>
        </w:rPr>
        <w:t xml:space="preserve">// Use &lt;&lt; for append item </w:t>
      </w:r>
    </w:p>
    <w:p w:rsidR="007322BA" w:rsidRDefault="00883361">
      <w:pPr>
        <w:spacing w:after="83"/>
        <w:ind w:left="-4" w:hanging="10"/>
      </w:pPr>
      <w:r>
        <w:rPr>
          <w:sz w:val="18"/>
        </w:rPr>
        <w:t xml:space="preserve">assert list &lt;&lt; 'Ho' == ['is', 'This', 'Clarence', 'Ho'] </w:t>
      </w:r>
    </w:p>
    <w:p w:rsidR="007322BA" w:rsidRDefault="00883361">
      <w:pPr>
        <w:spacing w:after="449" w:line="222" w:lineRule="auto"/>
        <w:ind w:left="-15" w:right="291" w:firstLine="350"/>
        <w:jc w:val="both"/>
      </w:pPr>
      <w:r>
        <w:rPr>
          <w:rFonts w:ascii="Times New Roman" w:eastAsia="Times New Roman" w:hAnsi="Times New Roman" w:cs="Times New Roman"/>
          <w:sz w:val="18"/>
        </w:rPr>
        <w:t xml:space="preserve">The listing shows only a very small portion of the features that Groovy offers. For a more detailed description, please refer to the Groovy online documentation at </w:t>
      </w:r>
      <w:hyperlink r:id="rId1856">
        <w:r>
          <w:rPr>
            <w:rFonts w:ascii="Times New Roman" w:eastAsia="Times New Roman" w:hAnsi="Times New Roman" w:cs="Times New Roman"/>
            <w:sz w:val="18"/>
          </w:rPr>
          <w:t>htt</w:t>
        </w:r>
      </w:hyperlink>
      <w:hyperlink r:id="rId1857">
        <w:r>
          <w:rPr>
            <w:sz w:val="18"/>
          </w:rPr>
          <w:t>p://groovy.codehaus.org/JN1015</w:t>
        </w:r>
      </w:hyperlink>
      <w:hyperlink r:id="rId1858">
        <w:r>
          <w:rPr>
            <w:sz w:val="18"/>
          </w:rPr>
          <w:t>Collections</w:t>
        </w:r>
      </w:hyperlink>
      <w:hyperlink r:id="rId1859">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0"/>
        <w:ind w:left="-5" w:hanging="10"/>
      </w:pPr>
      <w:r>
        <w:rPr>
          <w:rFonts w:ascii="Times New Roman" w:eastAsia="Times New Roman" w:hAnsi="Times New Roman" w:cs="Times New Roman"/>
          <w:sz w:val="28"/>
        </w:rPr>
        <w:t xml:space="preserve">Closure </w:t>
      </w:r>
    </w:p>
    <w:p w:rsidR="007322BA" w:rsidRDefault="00883361">
      <w:pPr>
        <w:spacing w:after="4" w:line="224" w:lineRule="auto"/>
        <w:ind w:left="-14" w:right="23"/>
      </w:pPr>
      <w:r>
        <w:rPr>
          <w:rFonts w:ascii="Times New Roman" w:eastAsia="Times New Roman" w:hAnsi="Times New Roman" w:cs="Times New Roman"/>
          <w:sz w:val="18"/>
        </w:rPr>
        <w:t>One of the most important featur</w:t>
      </w:r>
      <w:r>
        <w:rPr>
          <w:rFonts w:ascii="Times New Roman" w:eastAsia="Times New Roman" w:hAnsi="Times New Roman" w:cs="Times New Roman"/>
          <w:sz w:val="18"/>
        </w:rPr>
        <w:t xml:space="preserve">es that Groovy adds to Java is the support of closures. A closure allows a piece of code to be wrapped as an object and to be passed freely within the application. Closure is a very powerful feature that </w:t>
      </w:r>
      <w:r>
        <w:rPr>
          <w:rFonts w:ascii="Times New Roman" w:eastAsia="Times New Roman" w:hAnsi="Times New Roman" w:cs="Times New Roman"/>
          <w:sz w:val="18"/>
        </w:rPr>
        <w:lastRenderedPageBreak/>
        <w:t xml:space="preserve">enables smart and dynamic behavior. The addition of </w:t>
      </w:r>
      <w:r>
        <w:rPr>
          <w:rFonts w:ascii="Times New Roman" w:eastAsia="Times New Roman" w:hAnsi="Times New Roman" w:cs="Times New Roman"/>
          <w:sz w:val="18"/>
        </w:rPr>
        <w:t>closure support to the Java language has been requested for a long time. JSR-335, Lambda Expressions for the Java Programming Language, which aims to support programming in a multicore environment by adding closures and related features to the Java languag</w:t>
      </w:r>
      <w:r>
        <w:rPr>
          <w:rFonts w:ascii="Times New Roman" w:eastAsia="Times New Roman" w:hAnsi="Times New Roman" w:cs="Times New Roman"/>
          <w:sz w:val="18"/>
        </w:rPr>
        <w:t xml:space="preserve">e, was scheduled to be included in JSE 8. However, if you want to enjoy the benefits that closures bring to your application, you need to use a scripting language like Groovy, Python, Scala, Ruby, Clojure, and so on. </w:t>
      </w:r>
    </w:p>
    <w:p w:rsidR="007322BA" w:rsidRDefault="00883361">
      <w:pPr>
        <w:spacing w:after="244" w:line="224" w:lineRule="auto"/>
        <w:ind w:left="-14" w:right="23" w:firstLine="350"/>
      </w:pPr>
      <w:r>
        <w:rPr>
          <w:rFonts w:ascii="Times New Roman" w:eastAsia="Times New Roman" w:hAnsi="Times New Roman" w:cs="Times New Roman"/>
          <w:sz w:val="18"/>
        </w:rPr>
        <w:t>Listing 22-5 shows a very simple examp</w:t>
      </w:r>
      <w:r>
        <w:rPr>
          <w:rFonts w:ascii="Times New Roman" w:eastAsia="Times New Roman" w:hAnsi="Times New Roman" w:cs="Times New Roman"/>
          <w:sz w:val="18"/>
        </w:rPr>
        <w:t xml:space="preserve">le of using closures (the file name is </w:t>
      </w:r>
      <w:r>
        <w:rPr>
          <w:sz w:val="18"/>
        </w:rPr>
        <w:t>SimpleClosure.groovy</w:t>
      </w:r>
      <w:r>
        <w:rPr>
          <w:rFonts w:ascii="Times New Roman" w:eastAsia="Times New Roman" w:hAnsi="Times New Roman" w:cs="Times New Roman"/>
          <w:sz w:val="18"/>
        </w:rPr>
        <w:t xml:space="preserve">) in Groovy. </w:t>
      </w:r>
    </w:p>
    <w:p w:rsidR="007322BA" w:rsidRDefault="00883361">
      <w:pPr>
        <w:spacing w:after="169"/>
        <w:ind w:left="-5" w:hanging="10"/>
      </w:pPr>
      <w:r>
        <w:rPr>
          <w:rFonts w:ascii="Times New Roman" w:eastAsia="Times New Roman" w:hAnsi="Times New Roman" w:cs="Times New Roman"/>
          <w:b/>
          <w:i/>
          <w:sz w:val="18"/>
        </w:rPr>
        <w:t xml:space="preserve">Listing 22-5. </w:t>
      </w:r>
      <w:r>
        <w:rPr>
          <w:rFonts w:ascii="Times New Roman" w:eastAsia="Times New Roman" w:hAnsi="Times New Roman" w:cs="Times New Roman"/>
          <w:i/>
          <w:sz w:val="18"/>
        </w:rPr>
        <w:t xml:space="preserve">A Simple Closure Example </w:t>
      </w:r>
    </w:p>
    <w:p w:rsidR="007322BA" w:rsidRDefault="00883361">
      <w:pPr>
        <w:spacing w:after="3"/>
        <w:ind w:left="-4" w:hanging="10"/>
      </w:pPr>
      <w:r>
        <w:rPr>
          <w:sz w:val="18"/>
        </w:rPr>
        <w:t xml:space="preserve">package com.apress.prospring3.ch22.groovy.closure </w:t>
      </w:r>
    </w:p>
    <w:p w:rsidR="007322BA" w:rsidRDefault="00883361">
      <w:pPr>
        <w:spacing w:after="0"/>
      </w:pPr>
      <w:r>
        <w:rPr>
          <w:sz w:val="18"/>
        </w:rPr>
        <w:t xml:space="preserve"> </w:t>
      </w:r>
    </w:p>
    <w:p w:rsidR="007322BA" w:rsidRDefault="00883361">
      <w:pPr>
        <w:spacing w:after="3"/>
        <w:ind w:left="-4" w:hanging="10"/>
      </w:pPr>
      <w:r>
        <w:rPr>
          <w:sz w:val="18"/>
        </w:rPr>
        <w:t xml:space="preserve">def names = ['Clarence', 'Johnny', 'Mary'] </w:t>
      </w:r>
    </w:p>
    <w:p w:rsidR="007322BA" w:rsidRDefault="00883361">
      <w:pPr>
        <w:spacing w:after="0"/>
      </w:pPr>
      <w:r>
        <w:rPr>
          <w:sz w:val="18"/>
        </w:rPr>
        <w:t xml:space="preserve"> </w:t>
      </w:r>
    </w:p>
    <w:p w:rsidR="007322BA" w:rsidRDefault="00883361">
      <w:pPr>
        <w:spacing w:after="83"/>
        <w:ind w:left="-4" w:hanging="10"/>
      </w:pPr>
      <w:r>
        <w:rPr>
          <w:sz w:val="18"/>
        </w:rPr>
        <w:t xml:space="preserve">names.each {println 'Hello: ' + it} </w:t>
      </w:r>
    </w:p>
    <w:p w:rsidR="007322BA" w:rsidRDefault="00883361">
      <w:pPr>
        <w:spacing w:after="120" w:line="224" w:lineRule="auto"/>
        <w:ind w:left="-14" w:right="23" w:firstLine="350"/>
      </w:pPr>
      <w:r>
        <w:rPr>
          <w:rFonts w:ascii="Times New Roman" w:eastAsia="Times New Roman" w:hAnsi="Times New Roman" w:cs="Times New Roman"/>
          <w:sz w:val="18"/>
        </w:rPr>
        <w:t>In List</w:t>
      </w:r>
      <w:r>
        <w:rPr>
          <w:rFonts w:ascii="Times New Roman" w:eastAsia="Times New Roman" w:hAnsi="Times New Roman" w:cs="Times New Roman"/>
          <w:sz w:val="18"/>
        </w:rPr>
        <w:t xml:space="preserve">ing 22-5, a list is declared. Then, the convenient </w:t>
      </w:r>
      <w:r>
        <w:rPr>
          <w:sz w:val="18"/>
        </w:rPr>
        <w:t>each()</w:t>
      </w:r>
      <w:r>
        <w:rPr>
          <w:rFonts w:ascii="Times New Roman" w:eastAsia="Times New Roman" w:hAnsi="Times New Roman" w:cs="Times New Roman"/>
          <w:sz w:val="18"/>
        </w:rPr>
        <w:t xml:space="preserve"> method is used for an operation that will iterate through each item in the list. The argument to the </w:t>
      </w:r>
      <w:r>
        <w:rPr>
          <w:sz w:val="18"/>
        </w:rPr>
        <w:t>each()</w:t>
      </w:r>
      <w:r>
        <w:rPr>
          <w:rFonts w:ascii="Times New Roman" w:eastAsia="Times New Roman" w:hAnsi="Times New Roman" w:cs="Times New Roman"/>
          <w:sz w:val="18"/>
        </w:rPr>
        <w:t xml:space="preserve"> method is a closure, which is enclosed in curly braces in Groovy. As a result, the logic i</w:t>
      </w:r>
      <w:r>
        <w:rPr>
          <w:rFonts w:ascii="Times New Roman" w:eastAsia="Times New Roman" w:hAnsi="Times New Roman" w:cs="Times New Roman"/>
          <w:sz w:val="18"/>
        </w:rPr>
        <w:t xml:space="preserve">n the closure will be applied to each item within the list. Within the closure, </w:t>
      </w:r>
      <w:r>
        <w:rPr>
          <w:sz w:val="18"/>
        </w:rPr>
        <w:t>it</w:t>
      </w:r>
      <w:r>
        <w:rPr>
          <w:rFonts w:ascii="Times New Roman" w:eastAsia="Times New Roman" w:hAnsi="Times New Roman" w:cs="Times New Roman"/>
          <w:sz w:val="18"/>
        </w:rPr>
        <w:t xml:space="preserve"> is a special variable used by Groovy to represent the item currently in context. So, the closure will prefix each item in the list with the </w:t>
      </w:r>
      <w:r>
        <w:rPr>
          <w:sz w:val="18"/>
        </w:rPr>
        <w:t>String</w:t>
      </w:r>
      <w:r>
        <w:rPr>
          <w:rFonts w:ascii="Times New Roman" w:eastAsia="Times New Roman" w:hAnsi="Times New Roman" w:cs="Times New Roman"/>
          <w:sz w:val="18"/>
        </w:rPr>
        <w:t xml:space="preserve"> </w:t>
      </w:r>
      <w:r>
        <w:rPr>
          <w:sz w:val="18"/>
        </w:rPr>
        <w:t>"Hello: "</w:t>
      </w:r>
      <w:r>
        <w:rPr>
          <w:rFonts w:ascii="Times New Roman" w:eastAsia="Times New Roman" w:hAnsi="Times New Roman" w:cs="Times New Roman"/>
          <w:sz w:val="18"/>
        </w:rPr>
        <w:t xml:space="preserve"> and then print i</w:t>
      </w:r>
      <w:r>
        <w:rPr>
          <w:rFonts w:ascii="Times New Roman" w:eastAsia="Times New Roman" w:hAnsi="Times New Roman" w:cs="Times New Roman"/>
          <w:sz w:val="18"/>
        </w:rPr>
        <w:t xml:space="preserve">t. Running the script will produce the following output: </w:t>
      </w:r>
    </w:p>
    <w:p w:rsidR="007322BA" w:rsidRDefault="00883361">
      <w:pPr>
        <w:spacing w:after="3"/>
        <w:ind w:left="-4" w:hanging="10"/>
      </w:pPr>
      <w:r>
        <w:rPr>
          <w:sz w:val="18"/>
        </w:rPr>
        <w:t xml:space="preserve">Hello: Clarence </w:t>
      </w:r>
    </w:p>
    <w:p w:rsidR="007322BA" w:rsidRDefault="00883361">
      <w:pPr>
        <w:spacing w:after="3"/>
        <w:ind w:left="-4" w:hanging="10"/>
      </w:pPr>
      <w:r>
        <w:rPr>
          <w:sz w:val="18"/>
        </w:rPr>
        <w:t xml:space="preserve">Hello: Johnny </w:t>
      </w:r>
    </w:p>
    <w:p w:rsidR="007322BA" w:rsidRDefault="00883361">
      <w:pPr>
        <w:spacing w:after="78"/>
        <w:ind w:left="-4" w:hanging="10"/>
      </w:pPr>
      <w:r>
        <w:rPr>
          <w:sz w:val="18"/>
        </w:rPr>
        <w:t xml:space="preserve">Hello: Mary </w:t>
      </w:r>
    </w:p>
    <w:p w:rsidR="007322BA" w:rsidRDefault="00883361">
      <w:pPr>
        <w:spacing w:after="237" w:line="224" w:lineRule="auto"/>
        <w:ind w:left="-14" w:right="23" w:firstLine="350"/>
      </w:pPr>
      <w:r>
        <w:rPr>
          <w:rFonts w:ascii="Times New Roman" w:eastAsia="Times New Roman" w:hAnsi="Times New Roman" w:cs="Times New Roman"/>
          <w:sz w:val="18"/>
        </w:rPr>
        <w:t xml:space="preserve">As mentioned, a closure can be declared as a variable and used when required. Another example is shown in Listing 22-6 (the file name is </w:t>
      </w:r>
      <w:r>
        <w:rPr>
          <w:sz w:val="18"/>
        </w:rPr>
        <w:t>ClosureOnMap.groovy</w:t>
      </w:r>
      <w:r>
        <w:rPr>
          <w:rFonts w:ascii="Times New Roman" w:eastAsia="Times New Roman" w:hAnsi="Times New Roman" w:cs="Times New Roman"/>
          <w:sz w:val="18"/>
        </w:rPr>
        <w:t xml:space="preserve">). </w:t>
      </w:r>
    </w:p>
    <w:p w:rsidR="007322BA" w:rsidRDefault="00883361">
      <w:pPr>
        <w:spacing w:after="169"/>
        <w:ind w:left="-5" w:hanging="10"/>
      </w:pPr>
      <w:r>
        <w:rPr>
          <w:rFonts w:ascii="Times New Roman" w:eastAsia="Times New Roman" w:hAnsi="Times New Roman" w:cs="Times New Roman"/>
          <w:b/>
          <w:i/>
          <w:sz w:val="18"/>
        </w:rPr>
        <w:t xml:space="preserve">Listing 22-6. </w:t>
      </w:r>
      <w:r>
        <w:rPr>
          <w:rFonts w:ascii="Times New Roman" w:eastAsia="Times New Roman" w:hAnsi="Times New Roman" w:cs="Times New Roman"/>
          <w:i/>
          <w:sz w:val="18"/>
        </w:rPr>
        <w:t xml:space="preserve">Define a Closure as Variable </w:t>
      </w:r>
    </w:p>
    <w:p w:rsidR="007322BA" w:rsidRDefault="00883361">
      <w:pPr>
        <w:spacing w:after="3"/>
        <w:ind w:left="-4" w:hanging="10"/>
      </w:pPr>
      <w:r>
        <w:rPr>
          <w:sz w:val="18"/>
        </w:rPr>
        <w:t xml:space="preserve">package com.apress.prospring3.ch22.groovy.closure </w:t>
      </w:r>
    </w:p>
    <w:p w:rsidR="007322BA" w:rsidRDefault="00883361">
      <w:pPr>
        <w:spacing w:after="0"/>
      </w:pPr>
      <w:r>
        <w:rPr>
          <w:sz w:val="18"/>
        </w:rPr>
        <w:t xml:space="preserve"> </w:t>
      </w:r>
    </w:p>
    <w:p w:rsidR="007322BA" w:rsidRDefault="00883361">
      <w:pPr>
        <w:spacing w:after="3"/>
        <w:ind w:left="-4" w:hanging="10"/>
      </w:pPr>
      <w:r>
        <w:rPr>
          <w:sz w:val="18"/>
        </w:rPr>
        <w:t xml:space="preserve">def map = ['a': 10, 'b': 50] </w:t>
      </w:r>
    </w:p>
    <w:p w:rsidR="007322BA" w:rsidRDefault="00883361">
      <w:pPr>
        <w:spacing w:after="0"/>
      </w:pPr>
      <w:r>
        <w:rPr>
          <w:sz w:val="18"/>
        </w:rPr>
        <w:t xml:space="preserve"> </w:t>
      </w:r>
    </w:p>
    <w:p w:rsidR="007322BA" w:rsidRDefault="00883361">
      <w:pPr>
        <w:spacing w:after="3"/>
        <w:ind w:left="-4" w:hanging="10"/>
      </w:pPr>
      <w:r>
        <w:rPr>
          <w:sz w:val="18"/>
        </w:rPr>
        <w:t xml:space="preserve">Closure square = {key, value -&gt; map[key] = value * value} </w:t>
      </w:r>
    </w:p>
    <w:p w:rsidR="007322BA" w:rsidRDefault="00883361">
      <w:pPr>
        <w:spacing w:after="0"/>
      </w:pPr>
      <w:r>
        <w:rPr>
          <w:sz w:val="18"/>
        </w:rPr>
        <w:t xml:space="preserve"> </w:t>
      </w:r>
    </w:p>
    <w:p w:rsidR="007322BA" w:rsidRDefault="00883361">
      <w:pPr>
        <w:spacing w:after="3"/>
        <w:ind w:left="-4" w:hanging="10"/>
      </w:pPr>
      <w:r>
        <w:rPr>
          <w:sz w:val="18"/>
        </w:rPr>
        <w:t xml:space="preserve">map.each square </w:t>
      </w:r>
    </w:p>
    <w:p w:rsidR="007322BA" w:rsidRDefault="00883361">
      <w:pPr>
        <w:spacing w:after="85"/>
        <w:ind w:left="-4" w:right="7539" w:hanging="10"/>
      </w:pPr>
      <w:r>
        <w:rPr>
          <w:sz w:val="18"/>
        </w:rPr>
        <w:t xml:space="preserve"> println map </w:t>
      </w:r>
    </w:p>
    <w:p w:rsidR="007322BA" w:rsidRDefault="00883361">
      <w:pPr>
        <w:spacing w:after="124" w:line="224" w:lineRule="auto"/>
        <w:ind w:left="-14" w:right="23" w:firstLine="350"/>
      </w:pPr>
      <w:r>
        <w:rPr>
          <w:rFonts w:ascii="Times New Roman" w:eastAsia="Times New Roman" w:hAnsi="Times New Roman" w:cs="Times New Roman"/>
          <w:sz w:val="18"/>
        </w:rPr>
        <w:t xml:space="preserve">In Listing 22-6, a map is defined. Then, a variable of type </w:t>
      </w:r>
      <w:r>
        <w:rPr>
          <w:sz w:val="18"/>
        </w:rPr>
        <w:t>Closure</w:t>
      </w:r>
      <w:r>
        <w:rPr>
          <w:rFonts w:ascii="Times New Roman" w:eastAsia="Times New Roman" w:hAnsi="Times New Roman" w:cs="Times New Roman"/>
          <w:sz w:val="18"/>
        </w:rPr>
        <w:t xml:space="preserve"> is declared. The closure accepts the key and value of a map’s entry as its arguments, and the logic calculates the square of the value of the key. Running the program will produce the foll</w:t>
      </w:r>
      <w:r>
        <w:rPr>
          <w:rFonts w:ascii="Times New Roman" w:eastAsia="Times New Roman" w:hAnsi="Times New Roman" w:cs="Times New Roman"/>
          <w:sz w:val="18"/>
        </w:rPr>
        <w:t xml:space="preserve">owing output: </w:t>
      </w:r>
    </w:p>
    <w:p w:rsidR="007322BA" w:rsidRDefault="00883361">
      <w:pPr>
        <w:spacing w:after="78"/>
        <w:ind w:left="-4" w:hanging="10"/>
      </w:pPr>
      <w:r>
        <w:rPr>
          <w:sz w:val="18"/>
        </w:rPr>
        <w:t xml:space="preserve">[a:100, b:2500] </w:t>
      </w:r>
    </w:p>
    <w:p w:rsidR="007322BA" w:rsidRDefault="00883361">
      <w:pPr>
        <w:spacing w:after="4" w:line="224" w:lineRule="auto"/>
        <w:ind w:left="-14" w:right="23" w:firstLine="350"/>
      </w:pPr>
      <w:r>
        <w:rPr>
          <w:rFonts w:ascii="Times New Roman" w:eastAsia="Times New Roman" w:hAnsi="Times New Roman" w:cs="Times New Roman"/>
          <w:sz w:val="18"/>
        </w:rPr>
        <w:t>This was just a simple introduction to closures. In the next section, we will develop a simple rule engine using Groovy and Spring. Closures will be used also. For a more detailed description of using closures in Groovy, ple</w:t>
      </w:r>
      <w:r>
        <w:rPr>
          <w:rFonts w:ascii="Times New Roman" w:eastAsia="Times New Roman" w:hAnsi="Times New Roman" w:cs="Times New Roman"/>
          <w:sz w:val="18"/>
        </w:rPr>
        <w:t xml:space="preserve">ase refer to the online documentation at </w:t>
      </w:r>
      <w:hyperlink r:id="rId1860">
        <w:r>
          <w:rPr>
            <w:sz w:val="18"/>
          </w:rPr>
          <w:t>http://groovy.codehaus.org/JN2515-</w:t>
        </w:r>
      </w:hyperlink>
    </w:p>
    <w:p w:rsidR="007322BA" w:rsidRDefault="00883361">
      <w:pPr>
        <w:spacing w:after="4" w:line="224" w:lineRule="auto"/>
        <w:ind w:left="-14" w:right="23" w:firstLine="350"/>
      </w:pPr>
      <w:hyperlink r:id="rId1861">
        <w:r>
          <w:rPr>
            <w:sz w:val="18"/>
          </w:rPr>
          <w:t>Closures</w:t>
        </w:r>
      </w:hyperlink>
      <w:hyperlink r:id="rId1862">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lastRenderedPageBreak/>
        <w:t xml:space="preserve">Using Groovy with Spring </w:t>
      </w:r>
    </w:p>
    <w:p w:rsidR="007322BA" w:rsidRDefault="00883361">
      <w:pPr>
        <w:spacing w:after="4" w:line="224" w:lineRule="auto"/>
        <w:ind w:left="-14" w:right="23"/>
      </w:pPr>
      <w:r>
        <w:rPr>
          <w:rFonts w:ascii="Times New Roman" w:eastAsia="Times New Roman" w:hAnsi="Times New Roman" w:cs="Times New Roman"/>
          <w:sz w:val="18"/>
        </w:rPr>
        <w:t xml:space="preserve">The main benefit that Groovy and other scripting languages bring to Java-based applications is the support of dynamic behavior. By using a closure, business logic can be packaged as an object and passed around the application like any other variables. </w:t>
      </w:r>
    </w:p>
    <w:p w:rsidR="007322BA" w:rsidRDefault="00883361">
      <w:pPr>
        <w:spacing w:after="4" w:line="224" w:lineRule="auto"/>
        <w:ind w:left="-14" w:right="23" w:firstLine="350"/>
      </w:pPr>
      <w:r>
        <w:rPr>
          <w:rFonts w:ascii="Times New Roman" w:eastAsia="Times New Roman" w:hAnsi="Times New Roman" w:cs="Times New Roman"/>
          <w:sz w:val="18"/>
        </w:rPr>
        <w:t>Ano</w:t>
      </w:r>
      <w:r>
        <w:rPr>
          <w:rFonts w:ascii="Times New Roman" w:eastAsia="Times New Roman" w:hAnsi="Times New Roman" w:cs="Times New Roman"/>
          <w:sz w:val="18"/>
        </w:rPr>
        <w:t>ther main feature of Groovy is the support for developing DSLs by using its simplified syntax and closures. As the name implies, a DSL is a language targeted for a particular domain with very specific goals in design and implementation. The objective is to</w:t>
      </w:r>
      <w:r>
        <w:rPr>
          <w:rFonts w:ascii="Times New Roman" w:eastAsia="Times New Roman" w:hAnsi="Times New Roman" w:cs="Times New Roman"/>
          <w:sz w:val="18"/>
        </w:rPr>
        <w:t xml:space="preserve"> build a language that is understandable not only by the developers but the business analysts and users as well. Most of the time, the domain is a business area. For example, DSLs can be defined for customer classification, sales charge calculation, salary</w:t>
      </w:r>
      <w:r>
        <w:rPr>
          <w:rFonts w:ascii="Times New Roman" w:eastAsia="Times New Roman" w:hAnsi="Times New Roman" w:cs="Times New Roman"/>
          <w:sz w:val="18"/>
        </w:rPr>
        <w:t xml:space="preserve"> calculation, and so on. </w:t>
      </w:r>
    </w:p>
    <w:p w:rsidR="007322BA" w:rsidRDefault="00883361">
      <w:pPr>
        <w:spacing w:after="4" w:line="224" w:lineRule="auto"/>
        <w:ind w:left="-14" w:right="23" w:firstLine="350"/>
      </w:pPr>
      <w:r>
        <w:rPr>
          <w:rFonts w:ascii="Times New Roman" w:eastAsia="Times New Roman" w:hAnsi="Times New Roman" w:cs="Times New Roman"/>
          <w:sz w:val="18"/>
        </w:rPr>
        <w:t xml:space="preserve">In this section, we will demonstrate using Groovy to implement a simple rule engine with Groovy’s DSL support. The implementation is referencing the sample from the excellent article on this topic at </w:t>
      </w:r>
      <w:hyperlink r:id="rId1863">
        <w:r>
          <w:rPr>
            <w:sz w:val="18"/>
          </w:rPr>
          <w:t>www.pleus.net/articles/grules/grules.pdf</w:t>
        </w:r>
      </w:hyperlink>
      <w:hyperlink r:id="rId186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with modifications. In addition, we will discuss how Spring’s support of refreshable beans enables the update </w:t>
      </w:r>
      <w:r>
        <w:rPr>
          <w:rFonts w:ascii="Times New Roman" w:eastAsia="Times New Roman" w:hAnsi="Times New Roman" w:cs="Times New Roman"/>
          <w:sz w:val="18"/>
        </w:rPr>
        <w:t xml:space="preserve">of the underlying rules on the fly without the need to compile, package, and deploy the application. </w:t>
      </w:r>
    </w:p>
    <w:p w:rsidR="007322BA" w:rsidRDefault="00883361">
      <w:pPr>
        <w:spacing w:after="451" w:line="224" w:lineRule="auto"/>
        <w:ind w:left="-14" w:right="23" w:firstLine="350"/>
      </w:pPr>
      <w:r>
        <w:rPr>
          <w:rFonts w:ascii="Times New Roman" w:eastAsia="Times New Roman" w:hAnsi="Times New Roman" w:cs="Times New Roman"/>
          <w:sz w:val="18"/>
        </w:rPr>
        <w:t>In this sample, we will implement a rule used for classifying a specific contact into different categories based on their age, which is calculated based o</w:t>
      </w:r>
      <w:r>
        <w:rPr>
          <w:rFonts w:ascii="Times New Roman" w:eastAsia="Times New Roman" w:hAnsi="Times New Roman" w:cs="Times New Roman"/>
          <w:sz w:val="18"/>
        </w:rPr>
        <w:t xml:space="preserve">n their date of birth property. </w:t>
      </w:r>
    </w:p>
    <w:p w:rsidR="007322BA" w:rsidRDefault="00883361">
      <w:pPr>
        <w:spacing w:after="0"/>
        <w:ind w:left="-5" w:hanging="10"/>
      </w:pPr>
      <w:r>
        <w:rPr>
          <w:rFonts w:ascii="Times New Roman" w:eastAsia="Times New Roman" w:hAnsi="Times New Roman" w:cs="Times New Roman"/>
          <w:sz w:val="28"/>
        </w:rPr>
        <w:t xml:space="preserve">Adding Required Dependencies </w:t>
      </w:r>
    </w:p>
    <w:p w:rsidR="007322BA" w:rsidRDefault="00883361">
      <w:pPr>
        <w:spacing w:after="244" w:line="224" w:lineRule="auto"/>
        <w:ind w:left="-14" w:right="23"/>
      </w:pPr>
      <w:r>
        <w:rPr>
          <w:rFonts w:ascii="Times New Roman" w:eastAsia="Times New Roman" w:hAnsi="Times New Roman" w:cs="Times New Roman"/>
          <w:sz w:val="18"/>
        </w:rPr>
        <w:t xml:space="preserve">In the sample, we will use Groovy and the JodaTime library, so we need to add the required dependencies in Table 22-1 to our project. </w:t>
      </w:r>
    </w:p>
    <w:p w:rsidR="007322BA" w:rsidRDefault="00883361">
      <w:pPr>
        <w:spacing w:after="0"/>
        <w:ind w:left="-5" w:hanging="10"/>
      </w:pPr>
      <w:r>
        <w:rPr>
          <w:rFonts w:ascii="Times New Roman" w:eastAsia="Times New Roman" w:hAnsi="Times New Roman" w:cs="Times New Roman"/>
          <w:b/>
          <w:i/>
          <w:sz w:val="18"/>
        </w:rPr>
        <w:t xml:space="preserve">Table 22-1. </w:t>
      </w:r>
      <w:r>
        <w:rPr>
          <w:rFonts w:ascii="Times New Roman" w:eastAsia="Times New Roman" w:hAnsi="Times New Roman" w:cs="Times New Roman"/>
          <w:i/>
          <w:sz w:val="18"/>
        </w:rPr>
        <w:t xml:space="preserve">Maven Dependencies for Groovy and JodaTime </w:t>
      </w:r>
    </w:p>
    <w:tbl>
      <w:tblPr>
        <w:tblStyle w:val="TableGrid"/>
        <w:tblW w:w="8510" w:type="dxa"/>
        <w:tblInd w:w="-14" w:type="dxa"/>
        <w:tblCellMar>
          <w:top w:w="70" w:type="dxa"/>
          <w:left w:w="0" w:type="dxa"/>
          <w:bottom w:w="0" w:type="dxa"/>
          <w:right w:w="115" w:type="dxa"/>
        </w:tblCellMar>
        <w:tblLook w:val="04A0" w:firstRow="1" w:lastRow="0" w:firstColumn="1" w:lastColumn="0" w:noHBand="0" w:noVBand="1"/>
      </w:tblPr>
      <w:tblGrid>
        <w:gridCol w:w="2173"/>
        <w:gridCol w:w="1683"/>
        <w:gridCol w:w="1570"/>
        <w:gridCol w:w="3084"/>
      </w:tblGrid>
      <w:tr w:rsidR="007322BA">
        <w:trPr>
          <w:trHeight w:val="370"/>
        </w:trPr>
        <w:tc>
          <w:tcPr>
            <w:tcW w:w="2173"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Gr</w:t>
            </w:r>
            <w:r>
              <w:rPr>
                <w:rFonts w:ascii="Arial" w:eastAsia="Arial" w:hAnsi="Arial" w:cs="Arial"/>
                <w:b/>
                <w:sz w:val="20"/>
              </w:rPr>
              <w:t xml:space="preserve">oup ID </w:t>
            </w:r>
          </w:p>
        </w:tc>
        <w:tc>
          <w:tcPr>
            <w:tcW w:w="168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570"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084"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454"/>
        </w:trPr>
        <w:tc>
          <w:tcPr>
            <w:tcW w:w="2173" w:type="dxa"/>
            <w:tcBorders>
              <w:top w:val="single" w:sz="4" w:space="0" w:color="000000"/>
              <w:left w:val="nil"/>
              <w:bottom w:val="nil"/>
              <w:right w:val="nil"/>
            </w:tcBorders>
            <w:vAlign w:val="center"/>
          </w:tcPr>
          <w:p w:rsidR="007322BA" w:rsidRDefault="00883361">
            <w:pPr>
              <w:spacing w:after="0"/>
              <w:ind w:left="14"/>
            </w:pPr>
            <w:r>
              <w:rPr>
                <w:sz w:val="18"/>
              </w:rPr>
              <w:t xml:space="preserve">org.codehaus.groovy </w:t>
            </w:r>
          </w:p>
        </w:tc>
        <w:tc>
          <w:tcPr>
            <w:tcW w:w="1683" w:type="dxa"/>
            <w:tcBorders>
              <w:top w:val="single" w:sz="4" w:space="0" w:color="000000"/>
              <w:left w:val="nil"/>
              <w:bottom w:val="nil"/>
              <w:right w:val="nil"/>
            </w:tcBorders>
            <w:vAlign w:val="center"/>
          </w:tcPr>
          <w:p w:rsidR="007322BA" w:rsidRDefault="00883361">
            <w:pPr>
              <w:spacing w:after="0"/>
              <w:ind w:left="1"/>
            </w:pPr>
            <w:r>
              <w:rPr>
                <w:sz w:val="18"/>
              </w:rPr>
              <w:t xml:space="preserve">groovy </w:t>
            </w:r>
          </w:p>
        </w:tc>
        <w:tc>
          <w:tcPr>
            <w:tcW w:w="1570" w:type="dxa"/>
            <w:tcBorders>
              <w:top w:val="single" w:sz="4" w:space="0" w:color="000000"/>
              <w:left w:val="nil"/>
              <w:bottom w:val="nil"/>
              <w:right w:val="nil"/>
            </w:tcBorders>
            <w:vAlign w:val="center"/>
          </w:tcPr>
          <w:p w:rsidR="007322BA" w:rsidRDefault="00883361">
            <w:pPr>
              <w:spacing w:after="0"/>
              <w:ind w:left="27"/>
            </w:pPr>
            <w:r>
              <w:rPr>
                <w:rFonts w:ascii="Times New Roman" w:eastAsia="Times New Roman" w:hAnsi="Times New Roman" w:cs="Times New Roman"/>
                <w:sz w:val="18"/>
              </w:rPr>
              <w:t xml:space="preserve">1.8.5 </w:t>
            </w:r>
          </w:p>
        </w:tc>
        <w:tc>
          <w:tcPr>
            <w:tcW w:w="3084" w:type="dxa"/>
            <w:tcBorders>
              <w:top w:val="single" w:sz="4" w:space="0" w:color="000000"/>
              <w:left w:val="nil"/>
              <w:bottom w:val="nil"/>
              <w:right w:val="nil"/>
            </w:tcBorders>
            <w:vAlign w:val="center"/>
          </w:tcPr>
          <w:p w:rsidR="007322BA" w:rsidRDefault="00883361">
            <w:pPr>
              <w:spacing w:after="0"/>
              <w:ind w:left="80"/>
            </w:pPr>
            <w:r>
              <w:rPr>
                <w:rFonts w:ascii="Times New Roman" w:eastAsia="Times New Roman" w:hAnsi="Times New Roman" w:cs="Times New Roman"/>
                <w:sz w:val="18"/>
              </w:rPr>
              <w:t xml:space="preserve">Groovy library </w:t>
            </w:r>
          </w:p>
        </w:tc>
      </w:tr>
      <w:tr w:rsidR="007322BA">
        <w:trPr>
          <w:trHeight w:val="429"/>
        </w:trPr>
        <w:tc>
          <w:tcPr>
            <w:tcW w:w="2173" w:type="dxa"/>
            <w:tcBorders>
              <w:top w:val="nil"/>
              <w:left w:val="nil"/>
              <w:bottom w:val="single" w:sz="4" w:space="0" w:color="000000"/>
              <w:right w:val="nil"/>
            </w:tcBorders>
            <w:vAlign w:val="center"/>
          </w:tcPr>
          <w:p w:rsidR="007322BA" w:rsidRDefault="00883361">
            <w:pPr>
              <w:spacing w:after="0"/>
              <w:ind w:left="14"/>
            </w:pPr>
            <w:r>
              <w:rPr>
                <w:sz w:val="18"/>
              </w:rPr>
              <w:t xml:space="preserve">joda-time </w:t>
            </w:r>
          </w:p>
        </w:tc>
        <w:tc>
          <w:tcPr>
            <w:tcW w:w="1683" w:type="dxa"/>
            <w:tcBorders>
              <w:top w:val="nil"/>
              <w:left w:val="nil"/>
              <w:bottom w:val="single" w:sz="4" w:space="0" w:color="000000"/>
              <w:right w:val="nil"/>
            </w:tcBorders>
            <w:vAlign w:val="center"/>
          </w:tcPr>
          <w:p w:rsidR="007322BA" w:rsidRDefault="00883361">
            <w:pPr>
              <w:spacing w:after="0"/>
              <w:ind w:left="1"/>
            </w:pPr>
            <w:r>
              <w:rPr>
                <w:sz w:val="18"/>
              </w:rPr>
              <w:t xml:space="preserve">joda-time </w:t>
            </w:r>
          </w:p>
        </w:tc>
        <w:tc>
          <w:tcPr>
            <w:tcW w:w="1570" w:type="dxa"/>
            <w:tcBorders>
              <w:top w:val="nil"/>
              <w:left w:val="nil"/>
              <w:bottom w:val="single" w:sz="4" w:space="0" w:color="000000"/>
              <w:right w:val="nil"/>
            </w:tcBorders>
            <w:vAlign w:val="center"/>
          </w:tcPr>
          <w:p w:rsidR="007322BA" w:rsidRDefault="00883361">
            <w:pPr>
              <w:spacing w:after="0"/>
              <w:ind w:left="27"/>
            </w:pPr>
            <w:r>
              <w:rPr>
                <w:rFonts w:ascii="Times New Roman" w:eastAsia="Times New Roman" w:hAnsi="Times New Roman" w:cs="Times New Roman"/>
                <w:sz w:val="18"/>
              </w:rPr>
              <w:t xml:space="preserve">2.0 </w:t>
            </w:r>
          </w:p>
        </w:tc>
        <w:tc>
          <w:tcPr>
            <w:tcW w:w="3084" w:type="dxa"/>
            <w:tcBorders>
              <w:top w:val="nil"/>
              <w:left w:val="nil"/>
              <w:bottom w:val="single" w:sz="4" w:space="0" w:color="000000"/>
              <w:right w:val="nil"/>
            </w:tcBorders>
            <w:vAlign w:val="center"/>
          </w:tcPr>
          <w:p w:rsidR="007322BA" w:rsidRDefault="00883361">
            <w:pPr>
              <w:spacing w:after="0"/>
              <w:ind w:left="80"/>
            </w:pPr>
            <w:r>
              <w:rPr>
                <w:rFonts w:ascii="Times New Roman" w:eastAsia="Times New Roman" w:hAnsi="Times New Roman" w:cs="Times New Roman"/>
                <w:sz w:val="18"/>
              </w:rPr>
              <w:t xml:space="preserve">JodaTime date-time type library </w:t>
            </w:r>
          </w:p>
        </w:tc>
      </w:tr>
    </w:tbl>
    <w:p w:rsidR="007322BA" w:rsidRDefault="00883361">
      <w:pPr>
        <w:spacing w:after="0"/>
        <w:ind w:left="-5" w:hanging="10"/>
      </w:pPr>
      <w:r>
        <w:rPr>
          <w:rFonts w:ascii="Times New Roman" w:eastAsia="Times New Roman" w:hAnsi="Times New Roman" w:cs="Times New Roman"/>
          <w:sz w:val="28"/>
        </w:rPr>
        <w:t xml:space="preserve">The Contact Domain </w:t>
      </w:r>
    </w:p>
    <w:p w:rsidR="007322BA" w:rsidRDefault="00883361">
      <w:pPr>
        <w:spacing w:after="4" w:line="224" w:lineRule="auto"/>
        <w:ind w:left="-14" w:right="23"/>
      </w:pPr>
      <w:r>
        <w:rPr>
          <w:rFonts w:ascii="Times New Roman" w:eastAsia="Times New Roman" w:hAnsi="Times New Roman" w:cs="Times New Roman"/>
          <w:sz w:val="18"/>
        </w:rPr>
        <w:t xml:space="preserve">As mentioned, a DSL targets a specific domain, and most of the time the domain is referring to some kind of business data. For the rule we are going to implement, it was designed to be applied to the domain of contact information. </w:t>
      </w:r>
    </w:p>
    <w:p w:rsidR="007322BA" w:rsidRDefault="00883361">
      <w:pPr>
        <w:spacing w:after="245" w:line="224" w:lineRule="auto"/>
        <w:ind w:left="-14" w:right="23" w:firstLine="350"/>
      </w:pPr>
      <w:r>
        <w:rPr>
          <w:rFonts w:ascii="Times New Roman" w:eastAsia="Times New Roman" w:hAnsi="Times New Roman" w:cs="Times New Roman"/>
          <w:sz w:val="18"/>
        </w:rPr>
        <w:t>So, the first step is to</w:t>
      </w:r>
      <w:r>
        <w:rPr>
          <w:rFonts w:ascii="Times New Roman" w:eastAsia="Times New Roman" w:hAnsi="Times New Roman" w:cs="Times New Roman"/>
          <w:sz w:val="18"/>
        </w:rPr>
        <w:t xml:space="preserve"> develop the domain object model we want the rule to apply to. In this sample, the DOM is very simple and contains only one </w:t>
      </w:r>
      <w:r>
        <w:rPr>
          <w:sz w:val="18"/>
        </w:rPr>
        <w:t>Contact</w:t>
      </w:r>
      <w:r>
        <w:rPr>
          <w:rFonts w:ascii="Times New Roman" w:eastAsia="Times New Roman" w:hAnsi="Times New Roman" w:cs="Times New Roman"/>
          <w:sz w:val="18"/>
        </w:rPr>
        <w:t xml:space="preserve"> entity class, as shown in Listing 22-7. Note that it’s a POJO class like what we did in previous chapters. </w:t>
      </w:r>
    </w:p>
    <w:p w:rsidR="007322BA" w:rsidRDefault="00883361">
      <w:pPr>
        <w:spacing w:after="85"/>
        <w:ind w:left="-4" w:hanging="10"/>
      </w:pPr>
      <w:r>
        <w:rPr>
          <w:rFonts w:ascii="Times New Roman" w:eastAsia="Times New Roman" w:hAnsi="Times New Roman" w:cs="Times New Roman"/>
          <w:b/>
          <w:i/>
          <w:sz w:val="18"/>
        </w:rPr>
        <w:t xml:space="preserve">Listing 22-7. </w:t>
      </w:r>
      <w:r>
        <w:rPr>
          <w:rFonts w:ascii="Times New Roman" w:eastAsia="Times New Roman" w:hAnsi="Times New Roman" w:cs="Times New Roman"/>
          <w:i/>
          <w:sz w:val="18"/>
        </w:rPr>
        <w:t>Th</w:t>
      </w:r>
      <w:r>
        <w:rPr>
          <w:rFonts w:ascii="Times New Roman" w:eastAsia="Times New Roman" w:hAnsi="Times New Roman" w:cs="Times New Roman"/>
          <w:i/>
          <w:sz w:val="18"/>
        </w:rPr>
        <w:t xml:space="preserve">e </w:t>
      </w:r>
      <w:r>
        <w:rPr>
          <w:i/>
          <w:sz w:val="18"/>
        </w:rPr>
        <w:t>Contact</w:t>
      </w:r>
      <w:r>
        <w:rPr>
          <w:rFonts w:ascii="Times New Roman" w:eastAsia="Times New Roman" w:hAnsi="Times New Roman" w:cs="Times New Roman"/>
          <w:i/>
          <w:sz w:val="18"/>
        </w:rPr>
        <w:t xml:space="preserve"> Domain </w:t>
      </w:r>
    </w:p>
    <w:p w:rsidR="007322BA" w:rsidRDefault="00883361">
      <w:pPr>
        <w:spacing w:after="3"/>
        <w:ind w:left="-4" w:hanging="10"/>
      </w:pPr>
      <w:r>
        <w:rPr>
          <w:sz w:val="18"/>
        </w:rPr>
        <w:t xml:space="preserve">package com.apress.prospring3.ch22.domain; </w:t>
      </w:r>
    </w:p>
    <w:p w:rsidR="007322BA" w:rsidRDefault="00883361">
      <w:pPr>
        <w:spacing w:after="0"/>
      </w:pPr>
      <w:r>
        <w:rPr>
          <w:sz w:val="18"/>
        </w:rPr>
        <w:t xml:space="preserve"> </w:t>
      </w:r>
    </w:p>
    <w:p w:rsidR="007322BA" w:rsidRDefault="00883361">
      <w:pPr>
        <w:spacing w:after="3"/>
        <w:ind w:left="-4" w:hanging="10"/>
      </w:pPr>
      <w:r>
        <w:rPr>
          <w:sz w:val="18"/>
        </w:rPr>
        <w:t xml:space="preserve">import org.joda.time.DateTime; </w:t>
      </w:r>
    </w:p>
    <w:p w:rsidR="007322BA" w:rsidRDefault="00883361">
      <w:pPr>
        <w:spacing w:after="0"/>
      </w:pPr>
      <w:r>
        <w:rPr>
          <w:sz w:val="18"/>
        </w:rPr>
        <w:t xml:space="preserve"> </w:t>
      </w:r>
    </w:p>
    <w:p w:rsidR="007322BA" w:rsidRDefault="00883361">
      <w:pPr>
        <w:spacing w:after="3"/>
        <w:ind w:left="-4" w:hanging="10"/>
      </w:pPr>
      <w:r>
        <w:rPr>
          <w:sz w:val="18"/>
        </w:rPr>
        <w:t xml:space="preserve">public class Contact { </w:t>
      </w:r>
    </w:p>
    <w:p w:rsidR="007322BA" w:rsidRDefault="00883361">
      <w:pPr>
        <w:spacing w:after="0"/>
      </w:pPr>
      <w:r>
        <w:rPr>
          <w:sz w:val="18"/>
        </w:rPr>
        <w:t xml:space="preserve"> </w:t>
      </w:r>
    </w:p>
    <w:p w:rsidR="007322BA" w:rsidRDefault="00883361">
      <w:pPr>
        <w:spacing w:after="3"/>
        <w:ind w:left="290" w:hanging="10"/>
      </w:pPr>
      <w:r>
        <w:rPr>
          <w:sz w:val="18"/>
        </w:rPr>
        <w:t xml:space="preserve">private Long id; </w:t>
      </w:r>
    </w:p>
    <w:p w:rsidR="007322BA" w:rsidRDefault="00883361">
      <w:pPr>
        <w:spacing w:after="3"/>
        <w:ind w:left="266" w:right="5990" w:hanging="280"/>
      </w:pPr>
      <w:r>
        <w:rPr>
          <w:sz w:val="18"/>
        </w:rPr>
        <w:lastRenderedPageBreak/>
        <w:t xml:space="preserve"> private String firstName; </w:t>
      </w:r>
    </w:p>
    <w:p w:rsidR="007322BA" w:rsidRDefault="00883361">
      <w:pPr>
        <w:spacing w:after="3"/>
        <w:ind w:left="266" w:right="6080" w:hanging="280"/>
      </w:pPr>
      <w:r>
        <w:rPr>
          <w:sz w:val="18"/>
        </w:rPr>
        <w:t xml:space="preserve"> private String lastName; </w:t>
      </w:r>
    </w:p>
    <w:p w:rsidR="007322BA" w:rsidRDefault="00883361">
      <w:pPr>
        <w:spacing w:after="3"/>
        <w:ind w:left="266" w:right="5810" w:hanging="280"/>
      </w:pPr>
      <w:r>
        <w:rPr>
          <w:sz w:val="18"/>
        </w:rPr>
        <w:t xml:space="preserve"> private DateTime birthDate; </w:t>
      </w:r>
    </w:p>
    <w:p w:rsidR="007322BA" w:rsidRDefault="00883361">
      <w:pPr>
        <w:spacing w:after="3"/>
        <w:ind w:left="266" w:right="5810" w:hanging="280"/>
      </w:pPr>
      <w:r>
        <w:rPr>
          <w:sz w:val="18"/>
        </w:rPr>
        <w:t xml:space="preserve"> private String ageCategory; </w:t>
      </w:r>
    </w:p>
    <w:p w:rsidR="007322BA" w:rsidRDefault="00883361">
      <w:pPr>
        <w:spacing w:after="0"/>
      </w:pPr>
      <w:r>
        <w:rPr>
          <w:sz w:val="18"/>
        </w:rPr>
        <w:t xml:space="preserve"> </w:t>
      </w:r>
    </w:p>
    <w:p w:rsidR="007322BA" w:rsidRDefault="00883361">
      <w:pPr>
        <w:spacing w:after="3"/>
        <w:ind w:left="290" w:hanging="10"/>
      </w:pPr>
      <w:r>
        <w:rPr>
          <w:sz w:val="18"/>
        </w:rPr>
        <w:t xml:space="preserve">// Getter/setter methods omitted </w:t>
      </w:r>
    </w:p>
    <w:p w:rsidR="007322BA" w:rsidRDefault="00883361">
      <w:pPr>
        <w:spacing w:after="3"/>
        <w:ind w:left="266" w:right="2650" w:hanging="280"/>
      </w:pPr>
      <w:r>
        <w:rPr>
          <w:sz w:val="18"/>
        </w:rPr>
        <w:t xml:space="preserve"> public String toString() { return "Contact - Id: " + id + ", First name: " + firstName  </w:t>
      </w:r>
    </w:p>
    <w:p w:rsidR="007322BA" w:rsidRDefault="00883361">
      <w:pPr>
        <w:spacing w:after="3"/>
        <w:ind w:left="850" w:hanging="10"/>
      </w:pPr>
      <w:r>
        <w:rPr>
          <w:sz w:val="18"/>
        </w:rPr>
        <w:t xml:space="preserve">+ ", Last name: " + lastName + ", Birthday: " + birthDate </w:t>
      </w:r>
    </w:p>
    <w:p w:rsidR="007322BA" w:rsidRDefault="00883361">
      <w:pPr>
        <w:spacing w:after="3"/>
        <w:ind w:left="280" w:right="4351" w:firstLine="560"/>
      </w:pPr>
      <w:r>
        <w:rPr>
          <w:sz w:val="18"/>
        </w:rPr>
        <w:t xml:space="preserve">+ ", Age category: " + ageCategory; } </w:t>
      </w:r>
    </w:p>
    <w:p w:rsidR="007322BA" w:rsidRDefault="00883361">
      <w:pPr>
        <w:spacing w:after="78"/>
        <w:ind w:left="-4" w:hanging="10"/>
      </w:pPr>
      <w:r>
        <w:rPr>
          <w:sz w:val="18"/>
        </w:rPr>
        <w:t xml:space="preserve">} </w:t>
      </w:r>
    </w:p>
    <w:p w:rsidR="007322BA" w:rsidRDefault="00883361">
      <w:pPr>
        <w:spacing w:after="448" w:line="224" w:lineRule="auto"/>
        <w:ind w:left="-14" w:right="23" w:firstLine="350"/>
      </w:pPr>
      <w:r>
        <w:rPr>
          <w:rFonts w:ascii="Times New Roman" w:eastAsia="Times New Roman" w:hAnsi="Times New Roman" w:cs="Times New Roman"/>
          <w:sz w:val="18"/>
        </w:rPr>
        <w:t xml:space="preserve">In Listing 22-7, the </w:t>
      </w:r>
      <w:r>
        <w:rPr>
          <w:sz w:val="18"/>
        </w:rPr>
        <w:t>Contact</w:t>
      </w:r>
      <w:r>
        <w:rPr>
          <w:rFonts w:ascii="Times New Roman" w:eastAsia="Times New Roman" w:hAnsi="Times New Roman" w:cs="Times New Roman"/>
          <w:sz w:val="18"/>
        </w:rPr>
        <w:t xml:space="preserve"> class is a simple contact information. For the </w:t>
      </w:r>
      <w:r>
        <w:rPr>
          <w:sz w:val="18"/>
        </w:rPr>
        <w:t>ageCategory</w:t>
      </w:r>
      <w:r>
        <w:rPr>
          <w:rFonts w:ascii="Times New Roman" w:eastAsia="Times New Roman" w:hAnsi="Times New Roman" w:cs="Times New Roman"/>
          <w:sz w:val="18"/>
        </w:rPr>
        <w:t xml:space="preserve"> property, we want to develop a dynamic rule that can be used to perform classification. The rule will calculate the age based on the </w:t>
      </w:r>
      <w:r>
        <w:rPr>
          <w:sz w:val="18"/>
        </w:rPr>
        <w:t>birthDate</w:t>
      </w:r>
      <w:r>
        <w:rPr>
          <w:rFonts w:ascii="Times New Roman" w:eastAsia="Times New Roman" w:hAnsi="Times New Roman" w:cs="Times New Roman"/>
          <w:sz w:val="18"/>
        </w:rPr>
        <w:t xml:space="preserve"> property and then assign the </w:t>
      </w:r>
      <w:r>
        <w:rPr>
          <w:sz w:val="18"/>
        </w:rPr>
        <w:t>ageCategory</w:t>
      </w:r>
      <w:r>
        <w:rPr>
          <w:rFonts w:ascii="Times New Roman" w:eastAsia="Times New Roman" w:hAnsi="Times New Roman" w:cs="Times New Roman"/>
          <w:sz w:val="18"/>
        </w:rPr>
        <w:t xml:space="preserve"> property (fo</w:t>
      </w:r>
      <w:r>
        <w:rPr>
          <w:rFonts w:ascii="Times New Roman" w:eastAsia="Times New Roman" w:hAnsi="Times New Roman" w:cs="Times New Roman"/>
          <w:sz w:val="18"/>
        </w:rPr>
        <w:t xml:space="preserve">r example, </w:t>
      </w:r>
      <w:r>
        <w:rPr>
          <w:sz w:val="18"/>
        </w:rPr>
        <w:t>kid</w:t>
      </w:r>
      <w:r>
        <w:rPr>
          <w:rFonts w:ascii="Times New Roman" w:eastAsia="Times New Roman" w:hAnsi="Times New Roman" w:cs="Times New Roman"/>
          <w:sz w:val="18"/>
        </w:rPr>
        <w:t xml:space="preserve">, </w:t>
      </w:r>
      <w:r>
        <w:rPr>
          <w:sz w:val="18"/>
        </w:rPr>
        <w:t>youth</w:t>
      </w:r>
      <w:r>
        <w:rPr>
          <w:rFonts w:ascii="Times New Roman" w:eastAsia="Times New Roman" w:hAnsi="Times New Roman" w:cs="Times New Roman"/>
          <w:sz w:val="18"/>
        </w:rPr>
        <w:t xml:space="preserve">, </w:t>
      </w:r>
      <w:r>
        <w:rPr>
          <w:sz w:val="18"/>
        </w:rPr>
        <w:t>adult</w:t>
      </w:r>
      <w:r>
        <w:rPr>
          <w:rFonts w:ascii="Times New Roman" w:eastAsia="Times New Roman" w:hAnsi="Times New Roman" w:cs="Times New Roman"/>
          <w:sz w:val="18"/>
        </w:rPr>
        <w:t xml:space="preserve">, and so on) based on the rule. </w:t>
      </w:r>
    </w:p>
    <w:p w:rsidR="007322BA" w:rsidRDefault="00883361">
      <w:pPr>
        <w:spacing w:after="0"/>
        <w:ind w:left="-5" w:hanging="10"/>
      </w:pPr>
      <w:r>
        <w:rPr>
          <w:rFonts w:ascii="Times New Roman" w:eastAsia="Times New Roman" w:hAnsi="Times New Roman" w:cs="Times New Roman"/>
          <w:sz w:val="28"/>
        </w:rPr>
        <w:t xml:space="preserve">Implementing the Rule Engine </w:t>
      </w:r>
    </w:p>
    <w:p w:rsidR="007322BA" w:rsidRDefault="00883361">
      <w:pPr>
        <w:spacing w:after="237" w:line="224" w:lineRule="auto"/>
        <w:ind w:left="-14" w:right="23"/>
      </w:pPr>
      <w:r>
        <w:rPr>
          <w:rFonts w:ascii="Times New Roman" w:eastAsia="Times New Roman" w:hAnsi="Times New Roman" w:cs="Times New Roman"/>
          <w:sz w:val="18"/>
        </w:rPr>
        <w:t xml:space="preserve">The next step is to develop a simple rule engine for applying the rules on the domain object. First we need to define what information a rule needs to contain. Listing 22-8 shows the </w:t>
      </w:r>
      <w:r>
        <w:rPr>
          <w:sz w:val="18"/>
        </w:rPr>
        <w:t>Rule</w:t>
      </w:r>
      <w:r>
        <w:rPr>
          <w:rFonts w:ascii="Times New Roman" w:eastAsia="Times New Roman" w:hAnsi="Times New Roman" w:cs="Times New Roman"/>
          <w:sz w:val="18"/>
        </w:rPr>
        <w:t xml:space="preserve"> class, which is a Groovy class (the file name is </w:t>
      </w:r>
      <w:r>
        <w:rPr>
          <w:sz w:val="18"/>
        </w:rPr>
        <w:t>Rule.groovy</w:t>
      </w:r>
      <w:r>
        <w:rPr>
          <w:rFonts w:ascii="Times New Roman" w:eastAsia="Times New Roman" w:hAnsi="Times New Roman" w:cs="Times New Roman"/>
          <w:sz w:val="18"/>
        </w:rPr>
        <w:t xml:space="preserve">). </w:t>
      </w:r>
    </w:p>
    <w:p w:rsidR="007322BA" w:rsidRDefault="00883361">
      <w:pPr>
        <w:spacing w:after="163"/>
        <w:ind w:left="-4" w:hanging="10"/>
      </w:pPr>
      <w:r>
        <w:rPr>
          <w:rFonts w:ascii="Times New Roman" w:eastAsia="Times New Roman" w:hAnsi="Times New Roman" w:cs="Times New Roman"/>
          <w:b/>
          <w:i/>
          <w:sz w:val="18"/>
        </w:rPr>
        <w:t>List</w:t>
      </w:r>
      <w:r>
        <w:rPr>
          <w:rFonts w:ascii="Times New Roman" w:eastAsia="Times New Roman" w:hAnsi="Times New Roman" w:cs="Times New Roman"/>
          <w:b/>
          <w:i/>
          <w:sz w:val="18"/>
        </w:rPr>
        <w:t xml:space="preserve">ing 22-8. </w:t>
      </w:r>
      <w:r>
        <w:rPr>
          <w:rFonts w:ascii="Times New Roman" w:eastAsia="Times New Roman" w:hAnsi="Times New Roman" w:cs="Times New Roman"/>
          <w:i/>
          <w:sz w:val="18"/>
        </w:rPr>
        <w:t xml:space="preserve">The </w:t>
      </w:r>
      <w:r>
        <w:rPr>
          <w:i/>
          <w:sz w:val="18"/>
        </w:rPr>
        <w:t>Rule</w:t>
      </w:r>
      <w:r>
        <w:rPr>
          <w:rFonts w:ascii="Times New Roman" w:eastAsia="Times New Roman" w:hAnsi="Times New Roman" w:cs="Times New Roman"/>
          <w:i/>
          <w:sz w:val="18"/>
        </w:rPr>
        <w:t xml:space="preserve"> Class </w:t>
      </w:r>
    </w:p>
    <w:p w:rsidR="007322BA" w:rsidRDefault="00883361">
      <w:pPr>
        <w:spacing w:after="3"/>
        <w:ind w:left="-4" w:hanging="10"/>
      </w:pPr>
      <w:r>
        <w:rPr>
          <w:sz w:val="18"/>
        </w:rPr>
        <w:t xml:space="preserve">package com.apress.prospring3.ch22.rule.domain </w:t>
      </w:r>
    </w:p>
    <w:p w:rsidR="007322BA" w:rsidRDefault="00883361">
      <w:pPr>
        <w:spacing w:after="0"/>
      </w:pPr>
      <w:r>
        <w:rPr>
          <w:sz w:val="18"/>
        </w:rPr>
        <w:t xml:space="preserve"> </w:t>
      </w:r>
    </w:p>
    <w:p w:rsidR="007322BA" w:rsidRDefault="00883361">
      <w:pPr>
        <w:spacing w:after="3"/>
        <w:ind w:left="-4" w:hanging="10"/>
      </w:pPr>
      <w:r>
        <w:rPr>
          <w:sz w:val="18"/>
        </w:rPr>
        <w:t xml:space="preserve">class Rule { </w:t>
      </w:r>
    </w:p>
    <w:p w:rsidR="007322BA" w:rsidRDefault="00883361">
      <w:pPr>
        <w:spacing w:after="3"/>
        <w:ind w:left="266" w:right="5000" w:hanging="280"/>
      </w:pPr>
      <w:r>
        <w:rPr>
          <w:sz w:val="18"/>
        </w:rPr>
        <w:t xml:space="preserve"> private boolean singlehit = true private conditions = new ArrayList() private actions = new ArrayList() private parameters = new ArrayList() </w:t>
      </w:r>
    </w:p>
    <w:p w:rsidR="007322BA" w:rsidRDefault="00883361">
      <w:pPr>
        <w:spacing w:after="0"/>
      </w:pPr>
      <w:r>
        <w:rPr>
          <w:sz w:val="18"/>
        </w:rPr>
        <w:t xml:space="preserve"> </w:t>
      </w:r>
    </w:p>
    <w:p w:rsidR="007322BA" w:rsidRDefault="00883361">
      <w:pPr>
        <w:spacing w:after="83"/>
        <w:ind w:left="-4" w:hanging="10"/>
      </w:pPr>
      <w:r>
        <w:rPr>
          <w:sz w:val="18"/>
        </w:rPr>
        <w:t xml:space="preserve">} </w:t>
      </w:r>
    </w:p>
    <w:p w:rsidR="007322BA" w:rsidRDefault="00883361">
      <w:pPr>
        <w:spacing w:after="4" w:line="224" w:lineRule="auto"/>
        <w:ind w:left="-14" w:right="23" w:firstLine="350"/>
      </w:pPr>
      <w:r>
        <w:rPr>
          <w:rFonts w:ascii="Times New Roman" w:eastAsia="Times New Roman" w:hAnsi="Times New Roman" w:cs="Times New Roman"/>
          <w:sz w:val="18"/>
        </w:rPr>
        <w:t>In Listing 22-8, e</w:t>
      </w:r>
      <w:r>
        <w:rPr>
          <w:rFonts w:ascii="Times New Roman" w:eastAsia="Times New Roman" w:hAnsi="Times New Roman" w:cs="Times New Roman"/>
          <w:sz w:val="18"/>
        </w:rPr>
        <w:t xml:space="preserve">ach rule has several properties. The </w:t>
      </w:r>
      <w:r>
        <w:rPr>
          <w:sz w:val="18"/>
        </w:rPr>
        <w:t>conditions</w:t>
      </w:r>
      <w:r>
        <w:rPr>
          <w:rFonts w:ascii="Times New Roman" w:eastAsia="Times New Roman" w:hAnsi="Times New Roman" w:cs="Times New Roman"/>
          <w:sz w:val="18"/>
        </w:rPr>
        <w:t xml:space="preserve"> property defines the various conditions that the rule engine should check for with the domain object under processing. The </w:t>
      </w:r>
      <w:r>
        <w:rPr>
          <w:sz w:val="18"/>
        </w:rPr>
        <w:t>actions</w:t>
      </w:r>
      <w:r>
        <w:rPr>
          <w:rFonts w:ascii="Times New Roman" w:eastAsia="Times New Roman" w:hAnsi="Times New Roman" w:cs="Times New Roman"/>
          <w:sz w:val="18"/>
        </w:rPr>
        <w:t xml:space="preserve"> property defines the actions to take when a match on the condition is hit. Th</w:t>
      </w:r>
      <w:r>
        <w:rPr>
          <w:rFonts w:ascii="Times New Roman" w:eastAsia="Times New Roman" w:hAnsi="Times New Roman" w:cs="Times New Roman"/>
          <w:sz w:val="18"/>
        </w:rPr>
        <w:t xml:space="preserve">e </w:t>
      </w:r>
      <w:r>
        <w:rPr>
          <w:sz w:val="18"/>
        </w:rPr>
        <w:t>parameters</w:t>
      </w:r>
      <w:r>
        <w:rPr>
          <w:rFonts w:ascii="Times New Roman" w:eastAsia="Times New Roman" w:hAnsi="Times New Roman" w:cs="Times New Roman"/>
          <w:sz w:val="18"/>
        </w:rPr>
        <w:t xml:space="preserve"> property defines the behavior of the rule, which is the outcome of the action for different conditions. Finally, the </w:t>
      </w:r>
      <w:r>
        <w:rPr>
          <w:sz w:val="18"/>
        </w:rPr>
        <w:t>singlehit</w:t>
      </w:r>
      <w:r>
        <w:rPr>
          <w:rFonts w:ascii="Times New Roman" w:eastAsia="Times New Roman" w:hAnsi="Times New Roman" w:cs="Times New Roman"/>
          <w:sz w:val="18"/>
        </w:rPr>
        <w:t xml:space="preserve"> property defines whether the rule should end its execution immediately whenever a match of condition is found. </w:t>
      </w:r>
    </w:p>
    <w:p w:rsidR="007322BA" w:rsidRDefault="00883361">
      <w:pPr>
        <w:spacing w:after="4" w:line="224" w:lineRule="auto"/>
        <w:ind w:left="-14" w:right="23" w:firstLine="350"/>
      </w:pPr>
      <w:r>
        <w:rPr>
          <w:rFonts w:ascii="Times New Roman" w:eastAsia="Times New Roman" w:hAnsi="Times New Roman" w:cs="Times New Roman"/>
          <w:sz w:val="18"/>
        </w:rPr>
        <w:t xml:space="preserve">The </w:t>
      </w:r>
      <w:r>
        <w:rPr>
          <w:rFonts w:ascii="Times New Roman" w:eastAsia="Times New Roman" w:hAnsi="Times New Roman" w:cs="Times New Roman"/>
          <w:sz w:val="18"/>
        </w:rPr>
        <w:t xml:space="preserve">next step is the engine for rule execution. Listing 22-9 shows the </w:t>
      </w:r>
      <w:r>
        <w:rPr>
          <w:sz w:val="18"/>
        </w:rPr>
        <w:t>RuleEngine</w:t>
      </w:r>
      <w:r>
        <w:rPr>
          <w:rFonts w:ascii="Times New Roman" w:eastAsia="Times New Roman" w:hAnsi="Times New Roman" w:cs="Times New Roman"/>
          <w:sz w:val="18"/>
        </w:rPr>
        <w:t xml:space="preserve"> interface (note it’s a Java interface).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69"/>
        <w:ind w:left="-5" w:hanging="10"/>
      </w:pPr>
      <w:r>
        <w:rPr>
          <w:rFonts w:ascii="Times New Roman" w:eastAsia="Times New Roman" w:hAnsi="Times New Roman" w:cs="Times New Roman"/>
          <w:b/>
          <w:i/>
          <w:sz w:val="18"/>
        </w:rPr>
        <w:t xml:space="preserve">Listing 22-9. </w:t>
      </w:r>
      <w:r>
        <w:rPr>
          <w:rFonts w:ascii="Times New Roman" w:eastAsia="Times New Roman" w:hAnsi="Times New Roman" w:cs="Times New Roman"/>
          <w:i/>
          <w:sz w:val="18"/>
        </w:rPr>
        <w:t xml:space="preserve">The </w:t>
      </w:r>
      <w:r>
        <w:rPr>
          <w:i/>
          <w:sz w:val="18"/>
        </w:rPr>
        <w:t>RuleEngine</w:t>
      </w:r>
      <w:r>
        <w:rPr>
          <w:rFonts w:ascii="Times New Roman" w:eastAsia="Times New Roman" w:hAnsi="Times New Roman" w:cs="Times New Roman"/>
          <w:i/>
          <w:sz w:val="18"/>
        </w:rPr>
        <w:t xml:space="preserve"> Interface </w:t>
      </w:r>
    </w:p>
    <w:p w:rsidR="007322BA" w:rsidRDefault="00883361">
      <w:pPr>
        <w:spacing w:after="3"/>
        <w:ind w:left="-4" w:hanging="10"/>
      </w:pPr>
      <w:r>
        <w:rPr>
          <w:sz w:val="18"/>
        </w:rPr>
        <w:t xml:space="preserve">package com.apress.prospring3.ch22.rule.engine; </w:t>
      </w:r>
    </w:p>
    <w:p w:rsidR="007322BA" w:rsidRDefault="00883361">
      <w:pPr>
        <w:spacing w:after="0"/>
      </w:pPr>
      <w:r>
        <w:rPr>
          <w:sz w:val="18"/>
        </w:rPr>
        <w:t xml:space="preserve"> </w:t>
      </w:r>
    </w:p>
    <w:p w:rsidR="007322BA" w:rsidRDefault="00883361">
      <w:pPr>
        <w:spacing w:after="3"/>
        <w:ind w:left="-4" w:hanging="10"/>
      </w:pPr>
      <w:r>
        <w:rPr>
          <w:sz w:val="18"/>
        </w:rPr>
        <w:lastRenderedPageBreak/>
        <w:t xml:space="preserve">import com.apress.prospring3.ch22.rule.domain.Rule; </w:t>
      </w:r>
    </w:p>
    <w:p w:rsidR="007322BA" w:rsidRDefault="00883361">
      <w:pPr>
        <w:spacing w:after="0"/>
      </w:pPr>
      <w:r>
        <w:rPr>
          <w:sz w:val="18"/>
        </w:rPr>
        <w:t xml:space="preserve"> </w:t>
      </w:r>
    </w:p>
    <w:p w:rsidR="007322BA" w:rsidRDefault="00883361">
      <w:pPr>
        <w:spacing w:after="3"/>
        <w:ind w:left="-4" w:hanging="10"/>
      </w:pPr>
      <w:r>
        <w:rPr>
          <w:sz w:val="18"/>
        </w:rPr>
        <w:t xml:space="preserve">public interface RuleEngine { </w:t>
      </w:r>
    </w:p>
    <w:p w:rsidR="007322BA" w:rsidRDefault="00883361">
      <w:pPr>
        <w:spacing w:after="3"/>
        <w:ind w:left="266" w:right="4497" w:hanging="280"/>
      </w:pPr>
      <w:r>
        <w:rPr>
          <w:sz w:val="18"/>
        </w:rPr>
        <w:t xml:space="preserve"> public void run(Rule rule, Object object); </w:t>
      </w:r>
    </w:p>
    <w:p w:rsidR="007322BA" w:rsidRDefault="00883361">
      <w:pPr>
        <w:spacing w:after="0"/>
      </w:pPr>
      <w:r>
        <w:rPr>
          <w:sz w:val="18"/>
        </w:rPr>
        <w:t xml:space="preserve"> </w:t>
      </w:r>
    </w:p>
    <w:p w:rsidR="007322BA" w:rsidRDefault="00883361">
      <w:pPr>
        <w:spacing w:after="78"/>
        <w:ind w:left="-4" w:hanging="10"/>
      </w:pPr>
      <w:r>
        <w:rPr>
          <w:sz w:val="18"/>
        </w:rPr>
        <w:t xml:space="preserve">} </w:t>
      </w:r>
    </w:p>
    <w:p w:rsidR="007322BA" w:rsidRDefault="00883361">
      <w:pPr>
        <w:spacing w:after="0"/>
        <w:ind w:right="40"/>
        <w:jc w:val="right"/>
      </w:pPr>
      <w:r>
        <w:rPr>
          <w:rFonts w:ascii="Times New Roman" w:eastAsia="Times New Roman" w:hAnsi="Times New Roman" w:cs="Times New Roman"/>
          <w:sz w:val="18"/>
        </w:rPr>
        <w:t xml:space="preserve">The interface defines only a method </w:t>
      </w:r>
      <w:r>
        <w:rPr>
          <w:sz w:val="18"/>
        </w:rPr>
        <w:t>run()</w:t>
      </w:r>
      <w:r>
        <w:rPr>
          <w:rFonts w:ascii="Times New Roman" w:eastAsia="Times New Roman" w:hAnsi="Times New Roman" w:cs="Times New Roman"/>
          <w:sz w:val="18"/>
        </w:rPr>
        <w:t xml:space="preserve">, which is to apply the rule to the domain object argument. </w:t>
      </w:r>
    </w:p>
    <w:p w:rsidR="007322BA" w:rsidRDefault="00883361">
      <w:pPr>
        <w:spacing w:after="237" w:line="224" w:lineRule="auto"/>
        <w:ind w:left="-14" w:right="23" w:firstLine="350"/>
      </w:pPr>
      <w:r>
        <w:rPr>
          <w:rFonts w:ascii="Times New Roman" w:eastAsia="Times New Roman" w:hAnsi="Times New Roman" w:cs="Times New Roman"/>
          <w:sz w:val="18"/>
        </w:rPr>
        <w:t xml:space="preserve">We will provide the implementation of the rule engine in Groovy. Listing 22-10 shows the Groovy class </w:t>
      </w:r>
      <w:r>
        <w:rPr>
          <w:sz w:val="18"/>
        </w:rPr>
        <w:t>RuleEngineImpl</w:t>
      </w:r>
      <w:r>
        <w:rPr>
          <w:rFonts w:ascii="Times New Roman" w:eastAsia="Times New Roman" w:hAnsi="Times New Roman" w:cs="Times New Roman"/>
          <w:sz w:val="18"/>
        </w:rPr>
        <w:t xml:space="preserve"> (the file name is </w:t>
      </w:r>
      <w:r>
        <w:rPr>
          <w:sz w:val="18"/>
        </w:rPr>
        <w:t>RuleEngineImpl.groovy</w:t>
      </w:r>
      <w:r>
        <w:rPr>
          <w:rFonts w:ascii="Times New Roman" w:eastAsia="Times New Roman" w:hAnsi="Times New Roman" w:cs="Times New Roman"/>
          <w:sz w:val="18"/>
        </w:rPr>
        <w:t xml:space="preserve">). </w:t>
      </w:r>
    </w:p>
    <w:p w:rsidR="007322BA" w:rsidRDefault="00883361">
      <w:pPr>
        <w:spacing w:after="169"/>
        <w:ind w:left="-5" w:hanging="10"/>
      </w:pPr>
      <w:r>
        <w:rPr>
          <w:rFonts w:ascii="Times New Roman" w:eastAsia="Times New Roman" w:hAnsi="Times New Roman" w:cs="Times New Roman"/>
          <w:b/>
          <w:i/>
          <w:sz w:val="18"/>
        </w:rPr>
        <w:t xml:space="preserve">Listing 22-10. </w:t>
      </w:r>
      <w:r>
        <w:rPr>
          <w:rFonts w:ascii="Times New Roman" w:eastAsia="Times New Roman" w:hAnsi="Times New Roman" w:cs="Times New Roman"/>
          <w:i/>
          <w:sz w:val="18"/>
        </w:rPr>
        <w:t xml:space="preserve">The </w:t>
      </w:r>
      <w:r>
        <w:rPr>
          <w:i/>
          <w:sz w:val="18"/>
        </w:rPr>
        <w:t>RuleEngineImpl</w:t>
      </w:r>
      <w:r>
        <w:rPr>
          <w:rFonts w:ascii="Times New Roman" w:eastAsia="Times New Roman" w:hAnsi="Times New Roman" w:cs="Times New Roman"/>
          <w:i/>
          <w:sz w:val="18"/>
        </w:rPr>
        <w:t xml:space="preserve"> Groovy Class </w:t>
      </w:r>
    </w:p>
    <w:p w:rsidR="007322BA" w:rsidRDefault="00883361">
      <w:pPr>
        <w:spacing w:after="3"/>
        <w:ind w:left="-4" w:hanging="10"/>
      </w:pPr>
      <w:r>
        <w:rPr>
          <w:sz w:val="18"/>
        </w:rPr>
        <w:t>package com.apress.prospring3.ch22.rule.engine.i</w:t>
      </w:r>
      <w:r>
        <w:rPr>
          <w:sz w:val="18"/>
        </w:rPr>
        <w:t xml:space="preserve">mpl </w:t>
      </w:r>
    </w:p>
    <w:p w:rsidR="007322BA" w:rsidRDefault="00883361">
      <w:pPr>
        <w:spacing w:after="0"/>
      </w:pPr>
      <w:r>
        <w:rPr>
          <w:sz w:val="18"/>
        </w:rPr>
        <w:t xml:space="preserve"> </w:t>
      </w:r>
    </w:p>
    <w:p w:rsidR="007322BA" w:rsidRDefault="00883361">
      <w:pPr>
        <w:spacing w:after="3"/>
        <w:ind w:left="-4" w:hanging="10"/>
      </w:pPr>
      <w:r>
        <w:rPr>
          <w:sz w:val="18"/>
        </w:rPr>
        <w:t xml:space="preserve">import org.springframework.stereotype.Component </w:t>
      </w:r>
    </w:p>
    <w:p w:rsidR="007322BA" w:rsidRDefault="00883361">
      <w:pPr>
        <w:spacing w:after="3"/>
        <w:ind w:left="-4" w:right="3517" w:hanging="10"/>
      </w:pPr>
      <w:r>
        <w:rPr>
          <w:sz w:val="18"/>
        </w:rPr>
        <w:t xml:space="preserve"> import com.apress.prospring3.ch22.rule.domain.Rule import com.apress.prospring3.ch22.rule.engine.RuleEngine </w:t>
      </w:r>
    </w:p>
    <w:p w:rsidR="007322BA" w:rsidRDefault="00883361">
      <w:pPr>
        <w:spacing w:after="0"/>
      </w:pPr>
      <w:r>
        <w:rPr>
          <w:sz w:val="18"/>
        </w:rPr>
        <w:t xml:space="preserve"> </w:t>
      </w:r>
    </w:p>
    <w:p w:rsidR="007322BA" w:rsidRDefault="00883361">
      <w:pPr>
        <w:spacing w:after="3"/>
        <w:ind w:left="-4" w:hanging="10"/>
      </w:pPr>
      <w:r>
        <w:rPr>
          <w:sz w:val="18"/>
        </w:rPr>
        <w:t xml:space="preserve">@Component("ruleEngine") </w:t>
      </w:r>
    </w:p>
    <w:p w:rsidR="007322BA" w:rsidRDefault="00883361">
      <w:pPr>
        <w:spacing w:after="3"/>
        <w:ind w:left="-4" w:hanging="10"/>
      </w:pPr>
      <w:r>
        <w:rPr>
          <w:sz w:val="18"/>
        </w:rPr>
        <w:t xml:space="preserve">class RuleEngineImpl implements RuleEngine { </w:t>
      </w:r>
    </w:p>
    <w:p w:rsidR="007322BA" w:rsidRDefault="00883361">
      <w:pPr>
        <w:spacing w:after="3"/>
        <w:ind w:left="266" w:right="4407" w:hanging="280"/>
      </w:pPr>
      <w:r>
        <w:rPr>
          <w:sz w:val="18"/>
        </w:rPr>
        <w:t xml:space="preserve"> </w:t>
      </w:r>
      <w:r>
        <w:rPr>
          <w:sz w:val="18"/>
        </w:rPr>
        <w:t xml:space="preserve">public void run(Rule rule, Object object) { </w:t>
      </w:r>
    </w:p>
    <w:p w:rsidR="007322BA" w:rsidRDefault="00883361">
      <w:pPr>
        <w:spacing w:after="3"/>
        <w:ind w:left="546" w:right="5837" w:hanging="560"/>
      </w:pPr>
      <w:r>
        <w:rPr>
          <w:sz w:val="18"/>
        </w:rPr>
        <w:t xml:space="preserve"> println "Executing rule" </w:t>
      </w:r>
    </w:p>
    <w:p w:rsidR="007322BA" w:rsidRDefault="00883361">
      <w:pPr>
        <w:spacing w:after="3"/>
        <w:ind w:left="546" w:right="3857" w:hanging="560"/>
      </w:pPr>
      <w:r>
        <w:rPr>
          <w:sz w:val="18"/>
        </w:rPr>
        <w:t xml:space="preserve"> def exit=false // Exit flag for singlehit mode </w:t>
      </w:r>
    </w:p>
    <w:p w:rsidR="007322BA" w:rsidRDefault="00883361">
      <w:pPr>
        <w:spacing w:after="0"/>
      </w:pPr>
      <w:r>
        <w:rPr>
          <w:sz w:val="18"/>
        </w:rPr>
        <w:t xml:space="preserve"> </w:t>
      </w:r>
    </w:p>
    <w:p w:rsidR="007322BA" w:rsidRDefault="00883361">
      <w:pPr>
        <w:spacing w:after="3"/>
        <w:ind w:left="570" w:right="3127" w:hanging="10"/>
      </w:pPr>
      <w:r>
        <w:rPr>
          <w:sz w:val="18"/>
        </w:rPr>
        <w:t>// Iterate over the parameter sets rule.parameters.each{ArrayList params -&gt; def paramIndex=0 // Points to the current parameter def s</w:t>
      </w:r>
      <w:r>
        <w:rPr>
          <w:sz w:val="18"/>
        </w:rPr>
        <w:t xml:space="preserve">uccess=true </w:t>
      </w:r>
    </w:p>
    <w:p w:rsidR="007322BA" w:rsidRDefault="00883361">
      <w:pPr>
        <w:spacing w:after="3"/>
        <w:ind w:left="826" w:right="6817" w:hanging="840"/>
      </w:pPr>
      <w:r>
        <w:rPr>
          <w:sz w:val="18"/>
        </w:rPr>
        <w:t xml:space="preserve"> if(!exit){ </w:t>
      </w:r>
    </w:p>
    <w:p w:rsidR="007322BA" w:rsidRDefault="00883361">
      <w:pPr>
        <w:spacing w:after="3"/>
        <w:ind w:left="1130" w:right="2657" w:hanging="10"/>
      </w:pPr>
      <w:r>
        <w:rPr>
          <w:sz w:val="18"/>
        </w:rPr>
        <w:t xml:space="preserve">// Check all conditions rule.conditions.each{ println "Condition Param index: " + paramIndex success = success &amp;&amp; it(object,params[paramIndex]) println "Condition success: " + success paramIndex++ </w:t>
      </w:r>
    </w:p>
    <w:p w:rsidR="007322BA" w:rsidRDefault="00883361">
      <w:pPr>
        <w:spacing w:after="3"/>
        <w:ind w:left="1130" w:hanging="10"/>
      </w:pPr>
      <w:r>
        <w:rPr>
          <w:sz w:val="18"/>
        </w:rPr>
        <w:t xml:space="preserve">} </w:t>
      </w:r>
    </w:p>
    <w:p w:rsidR="007322BA" w:rsidRDefault="00883361">
      <w:pPr>
        <w:spacing w:after="0"/>
      </w:pPr>
      <w:r>
        <w:rPr>
          <w:sz w:val="18"/>
        </w:rPr>
        <w:t xml:space="preserve"> </w:t>
      </w:r>
    </w:p>
    <w:p w:rsidR="007322BA" w:rsidRDefault="00883361">
      <w:pPr>
        <w:spacing w:after="3"/>
        <w:ind w:left="1130" w:right="3007" w:hanging="10"/>
      </w:pPr>
      <w:r>
        <w:rPr>
          <w:sz w:val="18"/>
        </w:rPr>
        <w:t xml:space="preserve">// If all conditions true, </w:t>
      </w:r>
      <w:r>
        <w:rPr>
          <w:sz w:val="18"/>
        </w:rPr>
        <w:t xml:space="preserve">perform actions if(success &amp;&amp; !exit){ rule.actions.each{ println "Action Param index: " + paramIndex it(object,params[paramIndex]) paramIndex++ </w:t>
      </w:r>
    </w:p>
    <w:p w:rsidR="007322BA" w:rsidRDefault="00883361">
      <w:pPr>
        <w:spacing w:after="3"/>
        <w:ind w:left="1411" w:hanging="10"/>
      </w:pPr>
      <w:r>
        <w:rPr>
          <w:sz w:val="18"/>
        </w:rPr>
        <w:t xml:space="preserve">} </w:t>
      </w:r>
    </w:p>
    <w:p w:rsidR="007322BA" w:rsidRDefault="00883361">
      <w:pPr>
        <w:spacing w:after="3"/>
        <w:ind w:left="1411" w:right="2627" w:hanging="10"/>
      </w:pPr>
      <w:r>
        <w:rPr>
          <w:sz w:val="18"/>
        </w:rPr>
        <w:t xml:space="preserve">// If single hit, exit after first condition match if (rule.singlehit){ exit=true </w:t>
      </w:r>
    </w:p>
    <w:p w:rsidR="007322BA" w:rsidRDefault="00883361">
      <w:pPr>
        <w:spacing w:after="3"/>
        <w:ind w:left="1411" w:hanging="10"/>
      </w:pPr>
      <w:r>
        <w:rPr>
          <w:sz w:val="18"/>
        </w:rPr>
        <w:t xml:space="preserve">} </w:t>
      </w:r>
    </w:p>
    <w:p w:rsidR="007322BA" w:rsidRDefault="00883361">
      <w:pPr>
        <w:spacing w:after="3"/>
        <w:ind w:left="1130" w:hanging="10"/>
      </w:pPr>
      <w:r>
        <w:rPr>
          <w:sz w:val="18"/>
        </w:rPr>
        <w:t xml:space="preserve">} </w:t>
      </w:r>
    </w:p>
    <w:p w:rsidR="007322BA" w:rsidRDefault="00883361">
      <w:pPr>
        <w:spacing w:after="3"/>
        <w:ind w:left="850" w:hanging="10"/>
      </w:pPr>
      <w:r>
        <w:rPr>
          <w:sz w:val="18"/>
        </w:rPr>
        <w:lastRenderedPageBreak/>
        <w:t xml:space="preserve">} </w:t>
      </w:r>
    </w:p>
    <w:p w:rsidR="007322BA" w:rsidRDefault="00883361">
      <w:pPr>
        <w:spacing w:after="3"/>
        <w:ind w:left="570" w:hanging="10"/>
      </w:pPr>
      <w:r>
        <w:rPr>
          <w:sz w:val="18"/>
        </w:rPr>
        <w:t xml:space="preserve">} </w:t>
      </w:r>
    </w:p>
    <w:p w:rsidR="007322BA" w:rsidRDefault="00883361">
      <w:pPr>
        <w:spacing w:after="3"/>
        <w:ind w:left="290" w:hanging="10"/>
      </w:pPr>
      <w:r>
        <w:rPr>
          <w:sz w:val="18"/>
        </w:rPr>
        <w:t xml:space="preserve">} </w:t>
      </w:r>
    </w:p>
    <w:p w:rsidR="007322BA" w:rsidRDefault="00883361">
      <w:pPr>
        <w:spacing w:after="83"/>
        <w:ind w:left="-4" w:hanging="10"/>
      </w:pPr>
      <w:r>
        <w:rPr>
          <w:sz w:val="18"/>
        </w:rPr>
        <w:t xml:space="preserve">} </w:t>
      </w:r>
    </w:p>
    <w:p w:rsidR="007322BA" w:rsidRDefault="00883361">
      <w:pPr>
        <w:spacing w:after="4" w:line="224" w:lineRule="auto"/>
        <w:ind w:left="-14" w:right="23" w:firstLine="350"/>
      </w:pPr>
      <w:r>
        <w:rPr>
          <w:rFonts w:ascii="Times New Roman" w:eastAsia="Times New Roman" w:hAnsi="Times New Roman" w:cs="Times New Roman"/>
          <w:sz w:val="18"/>
        </w:rPr>
        <w:t xml:space="preserve">In Listing 22-10, first the </w:t>
      </w:r>
      <w:r>
        <w:rPr>
          <w:sz w:val="18"/>
        </w:rPr>
        <w:t>RuleEngineImpl</w:t>
      </w:r>
      <w:r>
        <w:rPr>
          <w:rFonts w:ascii="Times New Roman" w:eastAsia="Times New Roman" w:hAnsi="Times New Roman" w:cs="Times New Roman"/>
          <w:sz w:val="18"/>
        </w:rPr>
        <w:t xml:space="preserve"> implements the </w:t>
      </w:r>
      <w:r>
        <w:rPr>
          <w:sz w:val="18"/>
        </w:rPr>
        <w:t>RuleEngine</w:t>
      </w:r>
      <w:r>
        <w:rPr>
          <w:rFonts w:ascii="Times New Roman" w:eastAsia="Times New Roman" w:hAnsi="Times New Roman" w:cs="Times New Roman"/>
          <w:sz w:val="18"/>
        </w:rPr>
        <w:t xml:space="preserve"> Java interface, and Spring’s annotation is applied like any other POJO. Within the </w:t>
      </w:r>
      <w:r>
        <w:rPr>
          <w:sz w:val="18"/>
        </w:rPr>
        <w:t>run()</w:t>
      </w:r>
      <w:r>
        <w:rPr>
          <w:rFonts w:ascii="Times New Roman" w:eastAsia="Times New Roman" w:hAnsi="Times New Roman" w:cs="Times New Roman"/>
          <w:sz w:val="18"/>
        </w:rPr>
        <w:t xml:space="preserve"> method, the parameters defined in the rule were passed into a closure for processing one by one. For each parameter (which is a list of values), the conditions (each condition is a closure) are checked one by one with the corresponding item within the par</w:t>
      </w:r>
      <w:r>
        <w:rPr>
          <w:rFonts w:ascii="Times New Roman" w:eastAsia="Times New Roman" w:hAnsi="Times New Roman" w:cs="Times New Roman"/>
          <w:sz w:val="18"/>
        </w:rPr>
        <w:t>ameter’s list and the domain object. The success indicator becomes true only when all the conditions result in a positive match. In this case, the actions (each action is a closure too) defined in the rule will be performed on the object, with the correspo</w:t>
      </w:r>
      <w:r>
        <w:rPr>
          <w:rFonts w:ascii="Times New Roman" w:eastAsia="Times New Roman" w:hAnsi="Times New Roman" w:cs="Times New Roman"/>
          <w:sz w:val="18"/>
        </w:rPr>
        <w:t xml:space="preserve">nding value within the parameter’s list. Finally, if a match is found for a specific parameter and the </w:t>
      </w:r>
      <w:r>
        <w:rPr>
          <w:sz w:val="18"/>
        </w:rPr>
        <w:t>singlehit</w:t>
      </w:r>
      <w:r>
        <w:rPr>
          <w:rFonts w:ascii="Times New Roman" w:eastAsia="Times New Roman" w:hAnsi="Times New Roman" w:cs="Times New Roman"/>
          <w:sz w:val="18"/>
        </w:rPr>
        <w:t xml:space="preserve"> variable is true, the rule execution will be stopped and will exit immediately. </w:t>
      </w:r>
    </w:p>
    <w:p w:rsidR="007322BA" w:rsidRDefault="00883361">
      <w:pPr>
        <w:spacing w:after="239" w:line="224" w:lineRule="auto"/>
        <w:ind w:left="-14" w:right="23" w:firstLine="350"/>
      </w:pPr>
      <w:r>
        <w:rPr>
          <w:rFonts w:ascii="Times New Roman" w:eastAsia="Times New Roman" w:hAnsi="Times New Roman" w:cs="Times New Roman"/>
          <w:sz w:val="18"/>
        </w:rPr>
        <w:t>To allow the retrieval of a rule in a more flexible way, let’s</w:t>
      </w:r>
      <w:r>
        <w:rPr>
          <w:rFonts w:ascii="Times New Roman" w:eastAsia="Times New Roman" w:hAnsi="Times New Roman" w:cs="Times New Roman"/>
          <w:sz w:val="18"/>
        </w:rPr>
        <w:t xml:space="preserve"> define a </w:t>
      </w:r>
      <w:r>
        <w:rPr>
          <w:sz w:val="18"/>
        </w:rPr>
        <w:t>RuleFactory</w:t>
      </w:r>
      <w:r>
        <w:rPr>
          <w:rFonts w:ascii="Times New Roman" w:eastAsia="Times New Roman" w:hAnsi="Times New Roman" w:cs="Times New Roman"/>
          <w:sz w:val="18"/>
        </w:rPr>
        <w:t xml:space="preserve"> interface, as shown in Listing 22-11. Note that it’s a Java interface. </w:t>
      </w:r>
    </w:p>
    <w:p w:rsidR="007322BA" w:rsidRDefault="00883361">
      <w:pPr>
        <w:spacing w:after="163"/>
        <w:ind w:left="-4" w:hanging="10"/>
      </w:pPr>
      <w:r>
        <w:rPr>
          <w:rFonts w:ascii="Times New Roman" w:eastAsia="Times New Roman" w:hAnsi="Times New Roman" w:cs="Times New Roman"/>
          <w:b/>
          <w:i/>
          <w:sz w:val="18"/>
        </w:rPr>
        <w:t xml:space="preserve">Listing 22-11. </w:t>
      </w:r>
      <w:r>
        <w:rPr>
          <w:rFonts w:ascii="Times New Roman" w:eastAsia="Times New Roman" w:hAnsi="Times New Roman" w:cs="Times New Roman"/>
          <w:i/>
          <w:sz w:val="18"/>
        </w:rPr>
        <w:t xml:space="preserve">The </w:t>
      </w:r>
      <w:r>
        <w:rPr>
          <w:i/>
          <w:sz w:val="18"/>
        </w:rPr>
        <w:t>RuleFactory</w:t>
      </w:r>
      <w:r>
        <w:rPr>
          <w:rFonts w:ascii="Times New Roman" w:eastAsia="Times New Roman" w:hAnsi="Times New Roman" w:cs="Times New Roman"/>
          <w:i/>
          <w:sz w:val="18"/>
        </w:rPr>
        <w:t xml:space="preserve"> Interface </w:t>
      </w:r>
    </w:p>
    <w:p w:rsidR="007322BA" w:rsidRDefault="00883361">
      <w:pPr>
        <w:spacing w:after="3"/>
        <w:ind w:left="-4" w:hanging="10"/>
      </w:pPr>
      <w:r>
        <w:rPr>
          <w:sz w:val="18"/>
        </w:rPr>
        <w:t xml:space="preserve">package com.apress.prospring3.ch22.rule.factory; </w:t>
      </w:r>
    </w:p>
    <w:p w:rsidR="007322BA" w:rsidRDefault="00883361">
      <w:pPr>
        <w:spacing w:after="0"/>
      </w:pPr>
      <w:r>
        <w:rPr>
          <w:sz w:val="18"/>
        </w:rPr>
        <w:t xml:space="preserve"> </w:t>
      </w:r>
    </w:p>
    <w:p w:rsidR="007322BA" w:rsidRDefault="00883361">
      <w:pPr>
        <w:spacing w:after="3"/>
        <w:ind w:left="-4" w:hanging="10"/>
      </w:pPr>
      <w:r>
        <w:rPr>
          <w:sz w:val="18"/>
        </w:rPr>
        <w:t xml:space="preserve">import com.apress.prospring3.ch22.rule.domain.Rule; </w:t>
      </w:r>
    </w:p>
    <w:p w:rsidR="007322BA" w:rsidRDefault="00883361">
      <w:pPr>
        <w:spacing w:after="0"/>
      </w:pPr>
      <w:r>
        <w:rPr>
          <w:sz w:val="18"/>
        </w:rPr>
        <w:t xml:space="preserve"> </w:t>
      </w:r>
    </w:p>
    <w:p w:rsidR="007322BA" w:rsidRDefault="00883361">
      <w:pPr>
        <w:spacing w:after="3"/>
        <w:ind w:left="-4" w:hanging="10"/>
      </w:pPr>
      <w:r>
        <w:rPr>
          <w:sz w:val="18"/>
        </w:rPr>
        <w:t xml:space="preserve">public interface RuleFactory { </w:t>
      </w:r>
    </w:p>
    <w:p w:rsidR="007322BA" w:rsidRDefault="00883361">
      <w:pPr>
        <w:spacing w:after="0"/>
      </w:pPr>
      <w:r>
        <w:rPr>
          <w:sz w:val="18"/>
        </w:rPr>
        <w:t xml:space="preserve"> </w:t>
      </w:r>
    </w:p>
    <w:p w:rsidR="007322BA" w:rsidRDefault="00883361">
      <w:pPr>
        <w:spacing w:after="3"/>
        <w:ind w:left="-4" w:hanging="10"/>
      </w:pPr>
      <w:r>
        <w:rPr>
          <w:sz w:val="18"/>
        </w:rPr>
        <w:t xml:space="preserve">    public Rule getAgeCategoryRule(); </w:t>
      </w:r>
    </w:p>
    <w:p w:rsidR="007322BA" w:rsidRDefault="00883361">
      <w:pPr>
        <w:spacing w:after="0"/>
      </w:pPr>
      <w:r>
        <w:rPr>
          <w:sz w:val="18"/>
        </w:rPr>
        <w:t xml:space="preserve"> </w:t>
      </w:r>
    </w:p>
    <w:p w:rsidR="007322BA" w:rsidRDefault="00883361">
      <w:pPr>
        <w:spacing w:after="78"/>
        <w:ind w:left="-4" w:hanging="10"/>
      </w:pPr>
      <w:r>
        <w:rPr>
          <w:sz w:val="18"/>
        </w:rPr>
        <w:t xml:space="preserve">} </w:t>
      </w:r>
    </w:p>
    <w:p w:rsidR="007322BA" w:rsidRDefault="00883361">
      <w:pPr>
        <w:spacing w:after="4" w:line="224" w:lineRule="auto"/>
        <w:ind w:left="-14" w:right="23" w:firstLine="350"/>
      </w:pPr>
      <w:r>
        <w:rPr>
          <w:rFonts w:ascii="Times New Roman" w:eastAsia="Times New Roman" w:hAnsi="Times New Roman" w:cs="Times New Roman"/>
          <w:sz w:val="18"/>
        </w:rPr>
        <w:t xml:space="preserve">In Listing 22-11, since there is only one rule for an age category classification for contacts, the interface defines only a single method for retrieving the rule. </w:t>
      </w:r>
    </w:p>
    <w:p w:rsidR="007322BA" w:rsidRDefault="00883361">
      <w:pPr>
        <w:spacing w:after="245" w:line="224" w:lineRule="auto"/>
        <w:ind w:left="-14" w:right="23" w:firstLine="350"/>
      </w:pPr>
      <w:r>
        <w:rPr>
          <w:rFonts w:ascii="Times New Roman" w:eastAsia="Times New Roman" w:hAnsi="Times New Roman" w:cs="Times New Roman"/>
          <w:sz w:val="18"/>
        </w:rPr>
        <w:t>To make our r</w:t>
      </w:r>
      <w:r>
        <w:rPr>
          <w:rFonts w:ascii="Times New Roman" w:eastAsia="Times New Roman" w:hAnsi="Times New Roman" w:cs="Times New Roman"/>
          <w:sz w:val="18"/>
        </w:rPr>
        <w:t xml:space="preserve">ule engine transparent to the consumer, let’s develop a simple service layer to wrap it up. Listing 22-12 and Listing 22-13 show the </w:t>
      </w:r>
      <w:r>
        <w:rPr>
          <w:sz w:val="18"/>
        </w:rPr>
        <w:t>ContactService</w:t>
      </w:r>
      <w:r>
        <w:rPr>
          <w:rFonts w:ascii="Times New Roman" w:eastAsia="Times New Roman" w:hAnsi="Times New Roman" w:cs="Times New Roman"/>
          <w:sz w:val="18"/>
        </w:rPr>
        <w:t xml:space="preserve"> interface and the </w:t>
      </w:r>
      <w:r>
        <w:rPr>
          <w:sz w:val="18"/>
        </w:rPr>
        <w:t>ContactServiceImpl</w:t>
      </w:r>
      <w:r>
        <w:rPr>
          <w:rFonts w:ascii="Times New Roman" w:eastAsia="Times New Roman" w:hAnsi="Times New Roman" w:cs="Times New Roman"/>
          <w:sz w:val="18"/>
        </w:rPr>
        <w:t xml:space="preserve"> class, respectively. Note that they are Java implementations. </w:t>
      </w:r>
    </w:p>
    <w:p w:rsidR="007322BA" w:rsidRDefault="00883361">
      <w:pPr>
        <w:spacing w:after="163"/>
        <w:ind w:left="-4" w:hanging="10"/>
      </w:pPr>
      <w:r>
        <w:rPr>
          <w:rFonts w:ascii="Times New Roman" w:eastAsia="Times New Roman" w:hAnsi="Times New Roman" w:cs="Times New Roman"/>
          <w:b/>
          <w:i/>
          <w:sz w:val="18"/>
        </w:rPr>
        <w:t xml:space="preserve">Listing </w:t>
      </w:r>
      <w:r>
        <w:rPr>
          <w:rFonts w:ascii="Times New Roman" w:eastAsia="Times New Roman" w:hAnsi="Times New Roman" w:cs="Times New Roman"/>
          <w:b/>
          <w:i/>
          <w:sz w:val="18"/>
        </w:rPr>
        <w:t xml:space="preserve">22-12. </w:t>
      </w:r>
      <w:r>
        <w:rPr>
          <w:rFonts w:ascii="Times New Roman" w:eastAsia="Times New Roman" w:hAnsi="Times New Roman" w:cs="Times New Roman"/>
          <w:i/>
          <w:sz w:val="18"/>
        </w:rPr>
        <w:t xml:space="preserve">The </w:t>
      </w:r>
      <w:r>
        <w:rPr>
          <w:i/>
          <w:sz w:val="18"/>
        </w:rPr>
        <w:t>ContactService</w:t>
      </w:r>
      <w:r>
        <w:rPr>
          <w:rFonts w:ascii="Times New Roman" w:eastAsia="Times New Roman" w:hAnsi="Times New Roman" w:cs="Times New Roman"/>
          <w:i/>
          <w:sz w:val="18"/>
        </w:rPr>
        <w:t xml:space="preserve"> Interface </w:t>
      </w:r>
    </w:p>
    <w:p w:rsidR="007322BA" w:rsidRDefault="00883361">
      <w:pPr>
        <w:spacing w:after="3"/>
        <w:ind w:left="-4" w:hanging="10"/>
      </w:pPr>
      <w:r>
        <w:rPr>
          <w:sz w:val="18"/>
        </w:rPr>
        <w:t xml:space="preserve">package com.apress.prospring3.ch22.service; </w:t>
      </w:r>
    </w:p>
    <w:p w:rsidR="007322BA" w:rsidRDefault="00883361">
      <w:pPr>
        <w:spacing w:after="0"/>
      </w:pPr>
      <w:r>
        <w:rPr>
          <w:sz w:val="18"/>
        </w:rPr>
        <w:t xml:space="preserve"> </w:t>
      </w:r>
    </w:p>
    <w:p w:rsidR="007322BA" w:rsidRDefault="00883361">
      <w:pPr>
        <w:spacing w:after="3"/>
        <w:ind w:left="-4" w:hanging="10"/>
      </w:pPr>
      <w:r>
        <w:rPr>
          <w:sz w:val="18"/>
        </w:rPr>
        <w:t xml:space="preserve">import com.apress.prospring3.ch22.domain.Contact; </w:t>
      </w:r>
    </w:p>
    <w:p w:rsidR="007322BA" w:rsidRDefault="00883361">
      <w:pPr>
        <w:spacing w:after="0"/>
      </w:pPr>
      <w:r>
        <w:rPr>
          <w:sz w:val="18"/>
        </w:rPr>
        <w:t xml:space="preserve"> </w:t>
      </w:r>
    </w:p>
    <w:p w:rsidR="007322BA" w:rsidRDefault="00883361">
      <w:pPr>
        <w:spacing w:after="3"/>
        <w:ind w:left="-4" w:hanging="10"/>
      </w:pPr>
      <w:r>
        <w:rPr>
          <w:sz w:val="18"/>
        </w:rPr>
        <w:t xml:space="preserve">public interface ContactService { </w:t>
      </w:r>
    </w:p>
    <w:p w:rsidR="007322BA" w:rsidRDefault="00883361">
      <w:pPr>
        <w:spacing w:after="3"/>
        <w:ind w:left="266" w:right="4738" w:hanging="280"/>
      </w:pPr>
      <w:r>
        <w:rPr>
          <w:sz w:val="18"/>
        </w:rPr>
        <w:t xml:space="preserve"> public void applyRule(Contact contact); </w:t>
      </w:r>
    </w:p>
    <w:p w:rsidR="007322BA" w:rsidRDefault="00883361">
      <w:pPr>
        <w:spacing w:after="3"/>
        <w:ind w:left="-4" w:hanging="10"/>
      </w:pPr>
      <w:r>
        <w:rPr>
          <w:sz w:val="18"/>
        </w:rPr>
        <w:t xml:space="preserve">} </w:t>
      </w:r>
    </w:p>
    <w:p w:rsidR="007322BA" w:rsidRDefault="00883361">
      <w:pPr>
        <w:spacing w:after="0"/>
      </w:pPr>
      <w:r>
        <w:rPr>
          <w:sz w:val="18"/>
        </w:rPr>
        <w:t xml:space="preserve"> </w:t>
      </w:r>
    </w:p>
    <w:p w:rsidR="007322BA" w:rsidRDefault="00883361">
      <w:pPr>
        <w:spacing w:after="163"/>
        <w:ind w:left="-4" w:hanging="10"/>
      </w:pPr>
      <w:r>
        <w:rPr>
          <w:rFonts w:ascii="Times New Roman" w:eastAsia="Times New Roman" w:hAnsi="Times New Roman" w:cs="Times New Roman"/>
          <w:b/>
          <w:i/>
          <w:sz w:val="18"/>
        </w:rPr>
        <w:t xml:space="preserve">Listing 22-13. </w:t>
      </w:r>
      <w:r>
        <w:rPr>
          <w:rFonts w:ascii="Times New Roman" w:eastAsia="Times New Roman" w:hAnsi="Times New Roman" w:cs="Times New Roman"/>
          <w:i/>
          <w:sz w:val="18"/>
        </w:rPr>
        <w:t xml:space="preserve">The </w:t>
      </w:r>
      <w:r>
        <w:rPr>
          <w:i/>
          <w:sz w:val="18"/>
        </w:rPr>
        <w:t>ContactServiceImpl</w:t>
      </w:r>
      <w:r>
        <w:rPr>
          <w:rFonts w:ascii="Times New Roman" w:eastAsia="Times New Roman" w:hAnsi="Times New Roman" w:cs="Times New Roman"/>
          <w:i/>
          <w:sz w:val="18"/>
        </w:rPr>
        <w:t xml:space="preserve"> Class </w:t>
      </w:r>
    </w:p>
    <w:p w:rsidR="007322BA" w:rsidRDefault="00883361">
      <w:pPr>
        <w:spacing w:after="3"/>
        <w:ind w:left="-4" w:hanging="10"/>
      </w:pPr>
      <w:r>
        <w:rPr>
          <w:sz w:val="18"/>
        </w:rPr>
        <w:lastRenderedPageBreak/>
        <w:t xml:space="preserve">package com.apress.prospring3.ch22.service.impl; </w:t>
      </w:r>
    </w:p>
    <w:p w:rsidR="007322BA" w:rsidRDefault="00883361">
      <w:pPr>
        <w:spacing w:after="0"/>
      </w:pPr>
      <w:r>
        <w:rPr>
          <w:sz w:val="18"/>
        </w:rPr>
        <w:t xml:space="preserve"> </w:t>
      </w:r>
    </w:p>
    <w:p w:rsidR="007322BA" w:rsidRDefault="00883361">
      <w:pPr>
        <w:spacing w:after="3"/>
        <w:ind w:left="-4" w:right="2925" w:hanging="10"/>
      </w:pPr>
      <w:r>
        <w:rPr>
          <w:sz w:val="18"/>
        </w:rPr>
        <w:t xml:space="preserve">import org.springframework.beans.factory.annotation.Autowired; import org.springframework.context.ApplicationContext; import org.springframework.stereotype.Service; </w:t>
      </w:r>
    </w:p>
    <w:p w:rsidR="007322BA" w:rsidRDefault="00883361">
      <w:pPr>
        <w:spacing w:after="3"/>
        <w:ind w:left="-4" w:right="3195" w:hanging="10"/>
      </w:pPr>
      <w:r>
        <w:rPr>
          <w:sz w:val="18"/>
        </w:rPr>
        <w:t xml:space="preserve"> import com.apress.prospring3.</w:t>
      </w:r>
      <w:r>
        <w:rPr>
          <w:sz w:val="18"/>
        </w:rPr>
        <w:t xml:space="preserve">ch22.domain.Contact; import com.apress.prospring3.ch22.rule.domain.Rule; import com.apress.prospring3.ch22.rule.engine.RuleEngine; import com.apress.prospring3.ch22.rule.factory.RuleFactory; import com.apress.prospring3.ch22.service.ContactService; </w:t>
      </w:r>
    </w:p>
    <w:p w:rsidR="007322BA" w:rsidRDefault="00883361">
      <w:pPr>
        <w:spacing w:after="0"/>
      </w:pPr>
      <w:r>
        <w:rPr>
          <w:sz w:val="18"/>
        </w:rPr>
        <w:t xml:space="preserve"> </w:t>
      </w:r>
    </w:p>
    <w:p w:rsidR="007322BA" w:rsidRDefault="00883361">
      <w:pPr>
        <w:spacing w:after="3"/>
        <w:ind w:left="-4" w:hanging="10"/>
      </w:pPr>
      <w:r>
        <w:rPr>
          <w:sz w:val="18"/>
        </w:rPr>
        <w:t xml:space="preserve">@Service("contactService") </w:t>
      </w:r>
    </w:p>
    <w:p w:rsidR="007322BA" w:rsidRDefault="00883361">
      <w:pPr>
        <w:spacing w:after="3"/>
        <w:ind w:left="-4" w:hanging="10"/>
      </w:pPr>
      <w:r>
        <w:rPr>
          <w:sz w:val="18"/>
        </w:rPr>
        <w:t xml:space="preserve">public class ContactServiceImpl implements ContactService { </w:t>
      </w:r>
    </w:p>
    <w:p w:rsidR="007322BA" w:rsidRDefault="00883361">
      <w:pPr>
        <w:spacing w:after="0"/>
      </w:pPr>
      <w:r>
        <w:rPr>
          <w:sz w:val="18"/>
        </w:rPr>
        <w:t xml:space="preserve"> </w:t>
      </w:r>
    </w:p>
    <w:p w:rsidR="007322BA" w:rsidRDefault="00883361">
      <w:pPr>
        <w:spacing w:after="3"/>
        <w:ind w:left="290" w:hanging="10"/>
      </w:pPr>
      <w:r>
        <w:rPr>
          <w:sz w:val="18"/>
        </w:rPr>
        <w:t xml:space="preserve">@Autowired </w:t>
      </w:r>
    </w:p>
    <w:p w:rsidR="007322BA" w:rsidRDefault="00883361">
      <w:pPr>
        <w:spacing w:after="3"/>
        <w:ind w:left="290" w:hanging="10"/>
      </w:pPr>
      <w:r>
        <w:rPr>
          <w:sz w:val="18"/>
        </w:rPr>
        <w:t xml:space="preserve">ApplicationContext ctx; </w:t>
      </w:r>
    </w:p>
    <w:p w:rsidR="007322BA" w:rsidRDefault="00883361">
      <w:pPr>
        <w:spacing w:after="0"/>
      </w:pPr>
      <w:r>
        <w:rPr>
          <w:sz w:val="18"/>
        </w:rPr>
        <w:t xml:space="preserve"> </w:t>
      </w:r>
    </w:p>
    <w:p w:rsidR="007322BA" w:rsidRDefault="00883361">
      <w:pPr>
        <w:spacing w:after="3"/>
        <w:ind w:left="290" w:hanging="10"/>
      </w:pPr>
      <w:r>
        <w:rPr>
          <w:sz w:val="18"/>
        </w:rPr>
        <w:t xml:space="preserve">@Autowired </w:t>
      </w:r>
    </w:p>
    <w:p w:rsidR="007322BA" w:rsidRDefault="00883361">
      <w:pPr>
        <w:spacing w:after="3"/>
        <w:ind w:left="290" w:hanging="10"/>
      </w:pPr>
      <w:r>
        <w:rPr>
          <w:sz w:val="18"/>
        </w:rPr>
        <w:t xml:space="preserve">private RuleFactory ruleFactory; </w:t>
      </w:r>
    </w:p>
    <w:p w:rsidR="007322BA" w:rsidRDefault="00883361">
      <w:pPr>
        <w:spacing w:after="0"/>
      </w:pPr>
      <w:r>
        <w:rPr>
          <w:sz w:val="18"/>
        </w:rPr>
        <w:t xml:space="preserve"> </w:t>
      </w:r>
    </w:p>
    <w:p w:rsidR="007322BA" w:rsidRDefault="00883361">
      <w:pPr>
        <w:spacing w:after="3"/>
        <w:ind w:left="290" w:hanging="10"/>
      </w:pPr>
      <w:r>
        <w:rPr>
          <w:sz w:val="18"/>
        </w:rPr>
        <w:t xml:space="preserve">@Autowired </w:t>
      </w:r>
    </w:p>
    <w:p w:rsidR="007322BA" w:rsidRDefault="00883361">
      <w:pPr>
        <w:spacing w:after="3"/>
        <w:ind w:left="290" w:hanging="10"/>
      </w:pPr>
      <w:r>
        <w:rPr>
          <w:sz w:val="18"/>
        </w:rPr>
        <w:t xml:space="preserve">private RuleEngine ruleEngine; </w:t>
      </w:r>
    </w:p>
    <w:p w:rsidR="007322BA" w:rsidRDefault="00883361">
      <w:pPr>
        <w:spacing w:after="3"/>
        <w:ind w:left="266" w:right="4625" w:hanging="280"/>
      </w:pPr>
      <w:r>
        <w:rPr>
          <w:sz w:val="18"/>
        </w:rPr>
        <w:t xml:space="preserve"> public void applyRule(Contact con</w:t>
      </w:r>
      <w:r>
        <w:rPr>
          <w:sz w:val="18"/>
        </w:rPr>
        <w:t xml:space="preserve">tact) { </w:t>
      </w:r>
    </w:p>
    <w:p w:rsidR="007322BA" w:rsidRDefault="00883361">
      <w:pPr>
        <w:spacing w:after="0"/>
      </w:pPr>
      <w:r>
        <w:rPr>
          <w:sz w:val="18"/>
        </w:rPr>
        <w:t xml:space="preserve"> </w:t>
      </w:r>
    </w:p>
    <w:p w:rsidR="007322BA" w:rsidRDefault="00883361">
      <w:pPr>
        <w:spacing w:after="3"/>
        <w:ind w:left="570" w:hanging="10"/>
      </w:pPr>
      <w:r>
        <w:rPr>
          <w:sz w:val="18"/>
        </w:rPr>
        <w:t xml:space="preserve">// Apply ageCategory rule </w:t>
      </w:r>
    </w:p>
    <w:p w:rsidR="007322BA" w:rsidRDefault="00883361">
      <w:pPr>
        <w:spacing w:after="3"/>
        <w:ind w:left="280" w:right="2545" w:firstLine="280"/>
      </w:pPr>
      <w:r>
        <w:rPr>
          <w:sz w:val="18"/>
        </w:rPr>
        <w:t xml:space="preserve">ruleFactory = ctx.getBean("ruleFactory", RuleFactory.class); Rule ageCategoryRule = ruleFactory.getAgeCategoryRule(); ruleEngine.run(ageCategoryRule, contact); } </w:t>
      </w:r>
    </w:p>
    <w:p w:rsidR="007322BA" w:rsidRDefault="00883361">
      <w:pPr>
        <w:spacing w:after="78"/>
        <w:ind w:left="-4" w:hanging="10"/>
      </w:pPr>
      <w:r>
        <w:rPr>
          <w:sz w:val="18"/>
        </w:rPr>
        <w:t xml:space="preserve">} </w:t>
      </w:r>
    </w:p>
    <w:p w:rsidR="007322BA" w:rsidRDefault="00883361">
      <w:pPr>
        <w:spacing w:after="457" w:line="224" w:lineRule="auto"/>
        <w:ind w:left="-14" w:right="23" w:firstLine="350"/>
      </w:pPr>
      <w:r>
        <w:rPr>
          <w:rFonts w:ascii="Times New Roman" w:eastAsia="Times New Roman" w:hAnsi="Times New Roman" w:cs="Times New Roman"/>
          <w:sz w:val="18"/>
        </w:rPr>
        <w:t xml:space="preserve">In Listing 22-13, the required Spring beans are autowired into the service implementation class. In the </w:t>
      </w:r>
      <w:r>
        <w:rPr>
          <w:sz w:val="18"/>
        </w:rPr>
        <w:t>applyRule()</w:t>
      </w:r>
      <w:r>
        <w:rPr>
          <w:rFonts w:ascii="Times New Roman" w:eastAsia="Times New Roman" w:hAnsi="Times New Roman" w:cs="Times New Roman"/>
          <w:sz w:val="18"/>
        </w:rPr>
        <w:t xml:space="preserve"> method, the rule is obtained from the rule factory and then applied to the </w:t>
      </w:r>
      <w:r>
        <w:rPr>
          <w:sz w:val="18"/>
        </w:rPr>
        <w:t>Contact</w:t>
      </w:r>
      <w:r>
        <w:rPr>
          <w:rFonts w:ascii="Times New Roman" w:eastAsia="Times New Roman" w:hAnsi="Times New Roman" w:cs="Times New Roman"/>
          <w:sz w:val="18"/>
        </w:rPr>
        <w:t xml:space="preserve"> object. The result is that the </w:t>
      </w:r>
      <w:r>
        <w:rPr>
          <w:sz w:val="18"/>
        </w:rPr>
        <w:t>ageCategory</w:t>
      </w:r>
      <w:r>
        <w:rPr>
          <w:rFonts w:ascii="Times New Roman" w:eastAsia="Times New Roman" w:hAnsi="Times New Roman" w:cs="Times New Roman"/>
          <w:sz w:val="18"/>
        </w:rPr>
        <w:t xml:space="preserve"> property for t</w:t>
      </w:r>
      <w:r>
        <w:rPr>
          <w:rFonts w:ascii="Times New Roman" w:eastAsia="Times New Roman" w:hAnsi="Times New Roman" w:cs="Times New Roman"/>
          <w:sz w:val="18"/>
        </w:rPr>
        <w:t xml:space="preserve">he </w:t>
      </w:r>
      <w:r>
        <w:rPr>
          <w:sz w:val="18"/>
        </w:rPr>
        <w:t>Contact</w:t>
      </w:r>
      <w:r>
        <w:rPr>
          <w:rFonts w:ascii="Times New Roman" w:eastAsia="Times New Roman" w:hAnsi="Times New Roman" w:cs="Times New Roman"/>
          <w:sz w:val="18"/>
        </w:rPr>
        <w:t xml:space="preserve"> will be derived based on the rule’s defined conditions, actions, and parameters. </w:t>
      </w:r>
    </w:p>
    <w:p w:rsidR="007322BA" w:rsidRDefault="00883361">
      <w:pPr>
        <w:spacing w:after="0"/>
        <w:ind w:left="-5" w:hanging="10"/>
      </w:pPr>
      <w:r>
        <w:rPr>
          <w:rFonts w:ascii="Times New Roman" w:eastAsia="Times New Roman" w:hAnsi="Times New Roman" w:cs="Times New Roman"/>
          <w:sz w:val="28"/>
        </w:rPr>
        <w:t xml:space="preserve">Implement the Rule Factory as a Spring Refreshable Bean </w:t>
      </w:r>
    </w:p>
    <w:p w:rsidR="007322BA" w:rsidRDefault="00883361">
      <w:pPr>
        <w:spacing w:after="4" w:line="224" w:lineRule="auto"/>
        <w:ind w:left="-14" w:right="23"/>
      </w:pPr>
      <w:r>
        <w:rPr>
          <w:rFonts w:ascii="Times New Roman" w:eastAsia="Times New Roman" w:hAnsi="Times New Roman" w:cs="Times New Roman"/>
          <w:sz w:val="18"/>
        </w:rPr>
        <w:t xml:space="preserve">Now we can implement the rule factory and the rule for age category classification. We want to be able to </w:t>
      </w:r>
      <w:r>
        <w:rPr>
          <w:rFonts w:ascii="Times New Roman" w:eastAsia="Times New Roman" w:hAnsi="Times New Roman" w:cs="Times New Roman"/>
          <w:sz w:val="18"/>
        </w:rPr>
        <w:t xml:space="preserve">update the rule on the fly and have Spring check for its changes and pick it up to apply the latest logic. The Spring Framework provides wonderful support for Spring beans written in scripting languages, called </w:t>
      </w:r>
      <w:r>
        <w:rPr>
          <w:rFonts w:ascii="Times New Roman" w:eastAsia="Times New Roman" w:hAnsi="Times New Roman" w:cs="Times New Roman"/>
          <w:i/>
          <w:sz w:val="18"/>
        </w:rPr>
        <w:t>refreshable beans</w:t>
      </w:r>
      <w:r>
        <w:rPr>
          <w:rFonts w:ascii="Times New Roman" w:eastAsia="Times New Roman" w:hAnsi="Times New Roman" w:cs="Times New Roman"/>
          <w:sz w:val="18"/>
        </w:rPr>
        <w:t>. We will see how to configu</w:t>
      </w:r>
      <w:r>
        <w:rPr>
          <w:rFonts w:ascii="Times New Roman" w:eastAsia="Times New Roman" w:hAnsi="Times New Roman" w:cs="Times New Roman"/>
          <w:sz w:val="18"/>
        </w:rPr>
        <w:t>re a Groovy script as a Spring bean and instruct Spring to refresh the bean on a regular interval later. First let’s see the implementation of the rule factory in Groovy. To allow dynamic refresh, we put the class into an external folder. In the project ro</w:t>
      </w:r>
      <w:r>
        <w:rPr>
          <w:rFonts w:ascii="Times New Roman" w:eastAsia="Times New Roman" w:hAnsi="Times New Roman" w:cs="Times New Roman"/>
          <w:sz w:val="18"/>
        </w:rPr>
        <w:t xml:space="preserve">ot, create a </w:t>
      </w:r>
    </w:p>
    <w:p w:rsidR="007322BA" w:rsidRDefault="00883361">
      <w:pPr>
        <w:spacing w:after="26" w:line="224" w:lineRule="auto"/>
        <w:ind w:left="-14" w:right="23"/>
      </w:pPr>
      <w:r>
        <w:rPr>
          <w:rFonts w:ascii="Times New Roman" w:eastAsia="Times New Roman" w:hAnsi="Times New Roman" w:cs="Times New Roman"/>
          <w:sz w:val="18"/>
        </w:rPr>
        <w:t xml:space="preserve">folder called </w:t>
      </w:r>
      <w:r>
        <w:rPr>
          <w:sz w:val="18"/>
        </w:rPr>
        <w:t>resources</w:t>
      </w:r>
      <w:r>
        <w:rPr>
          <w:rFonts w:ascii="Times New Roman" w:eastAsia="Times New Roman" w:hAnsi="Times New Roman" w:cs="Times New Roman"/>
          <w:sz w:val="18"/>
        </w:rPr>
        <w:t xml:space="preserve">. The </w:t>
      </w:r>
      <w:r>
        <w:rPr>
          <w:sz w:val="18"/>
        </w:rPr>
        <w:t>RuleFactoryImpl</w:t>
      </w:r>
      <w:r>
        <w:rPr>
          <w:rFonts w:ascii="Times New Roman" w:eastAsia="Times New Roman" w:hAnsi="Times New Roman" w:cs="Times New Roman"/>
          <w:sz w:val="18"/>
        </w:rPr>
        <w:t xml:space="preserve"> class (which is a Groovy class, with the name </w:t>
      </w:r>
    </w:p>
    <w:p w:rsidR="007322BA" w:rsidRDefault="00883361">
      <w:pPr>
        <w:spacing w:after="26" w:line="224" w:lineRule="auto"/>
        <w:ind w:left="-14" w:right="23"/>
      </w:pPr>
      <w:r>
        <w:rPr>
          <w:sz w:val="18"/>
        </w:rPr>
        <w:lastRenderedPageBreak/>
        <w:t>RuleFactoryImpl.groovy</w:t>
      </w:r>
      <w:r>
        <w:rPr>
          <w:rFonts w:ascii="Times New Roman" w:eastAsia="Times New Roman" w:hAnsi="Times New Roman" w:cs="Times New Roman"/>
          <w:sz w:val="18"/>
        </w:rPr>
        <w:t xml:space="preserve">) will be placed into this folder. Listing 22-14 shows the class content. </w:t>
      </w:r>
    </w:p>
    <w:p w:rsidR="007322BA" w:rsidRDefault="00883361">
      <w:pPr>
        <w:spacing w:after="163"/>
        <w:ind w:left="-4" w:hanging="10"/>
      </w:pPr>
      <w:r>
        <w:rPr>
          <w:rFonts w:ascii="Times New Roman" w:eastAsia="Times New Roman" w:hAnsi="Times New Roman" w:cs="Times New Roman"/>
          <w:b/>
          <w:i/>
          <w:sz w:val="18"/>
        </w:rPr>
        <w:t xml:space="preserve">Listing 22-14. </w:t>
      </w:r>
      <w:r>
        <w:rPr>
          <w:rFonts w:ascii="Times New Roman" w:eastAsia="Times New Roman" w:hAnsi="Times New Roman" w:cs="Times New Roman"/>
          <w:i/>
          <w:sz w:val="18"/>
        </w:rPr>
        <w:t xml:space="preserve">The </w:t>
      </w:r>
      <w:r>
        <w:rPr>
          <w:i/>
          <w:sz w:val="18"/>
        </w:rPr>
        <w:t>RuleFactoryImpl</w:t>
      </w:r>
      <w:r>
        <w:rPr>
          <w:rFonts w:ascii="Times New Roman" w:eastAsia="Times New Roman" w:hAnsi="Times New Roman" w:cs="Times New Roman"/>
          <w:i/>
          <w:sz w:val="18"/>
        </w:rPr>
        <w:t xml:space="preserve"> Class </w:t>
      </w:r>
    </w:p>
    <w:p w:rsidR="007322BA" w:rsidRDefault="00883361">
      <w:pPr>
        <w:spacing w:after="3"/>
        <w:ind w:left="-4" w:right="5106" w:hanging="10"/>
      </w:pPr>
      <w:r>
        <w:rPr>
          <w:sz w:val="18"/>
        </w:rPr>
        <w:t>import org.</w:t>
      </w:r>
      <w:r>
        <w:rPr>
          <w:sz w:val="18"/>
        </w:rPr>
        <w:t xml:space="preserve">joda.time.DateTime import org.joda.time.Years; </w:t>
      </w:r>
    </w:p>
    <w:p w:rsidR="007322BA" w:rsidRDefault="00883361">
      <w:pPr>
        <w:spacing w:after="0"/>
        <w:ind w:left="1"/>
      </w:pPr>
      <w:r>
        <w:rPr>
          <w:sz w:val="18"/>
        </w:rPr>
        <w:t xml:space="preserve"> </w:t>
      </w:r>
    </w:p>
    <w:p w:rsidR="007322BA" w:rsidRDefault="00883361">
      <w:pPr>
        <w:spacing w:after="3"/>
        <w:ind w:left="-4" w:right="3124" w:hanging="10"/>
      </w:pPr>
      <w:r>
        <w:rPr>
          <w:sz w:val="18"/>
        </w:rPr>
        <w:t xml:space="preserve">import com.apress.prospring3.ch22.rule.domain.Rule import com.apress.prospring3.ch22.rule.factory.RuleFactory </w:t>
      </w:r>
    </w:p>
    <w:p w:rsidR="007322BA" w:rsidRDefault="00883361">
      <w:pPr>
        <w:spacing w:after="0"/>
        <w:ind w:left="1"/>
      </w:pPr>
      <w:r>
        <w:rPr>
          <w:sz w:val="18"/>
        </w:rPr>
        <w:t xml:space="preserve"> </w:t>
      </w:r>
    </w:p>
    <w:p w:rsidR="007322BA" w:rsidRDefault="00883361">
      <w:pPr>
        <w:spacing w:after="3"/>
        <w:ind w:left="-4" w:hanging="10"/>
      </w:pPr>
      <w:r>
        <w:rPr>
          <w:sz w:val="18"/>
        </w:rPr>
        <w:t xml:space="preserve">class RuleFactoryImpl implements RuleFactory { </w:t>
      </w:r>
    </w:p>
    <w:p w:rsidR="007322BA" w:rsidRDefault="00883361">
      <w:pPr>
        <w:spacing w:after="1"/>
        <w:ind w:left="1"/>
      </w:pPr>
      <w:r>
        <w:rPr>
          <w:sz w:val="18"/>
        </w:rPr>
        <w:t xml:space="preserve"> </w:t>
      </w:r>
    </w:p>
    <w:p w:rsidR="007322BA" w:rsidRDefault="00883361">
      <w:pPr>
        <w:spacing w:after="3"/>
        <w:ind w:left="-14" w:firstLine="280"/>
      </w:pPr>
      <w:r>
        <w:rPr>
          <w:sz w:val="18"/>
        </w:rPr>
        <w:t>Closure age = { birthDate -&gt;</w:t>
      </w:r>
      <w:r>
        <w:rPr>
          <w:sz w:val="18"/>
        </w:rPr>
        <w:t xml:space="preserve"> return Years.yearsBetween(birthDate, new  DateTime()).getYears() } </w:t>
      </w:r>
    </w:p>
    <w:p w:rsidR="007322BA" w:rsidRDefault="00883361">
      <w:pPr>
        <w:spacing w:after="3"/>
        <w:ind w:left="266" w:right="5005" w:hanging="280"/>
      </w:pPr>
      <w:r>
        <w:rPr>
          <w:sz w:val="18"/>
        </w:rPr>
        <w:t xml:space="preserve"> public Rule getAgeCategoryRule() { </w:t>
      </w:r>
    </w:p>
    <w:p w:rsidR="007322BA" w:rsidRDefault="00883361">
      <w:pPr>
        <w:spacing w:after="0"/>
        <w:ind w:left="1"/>
      </w:pPr>
      <w:r>
        <w:rPr>
          <w:sz w:val="18"/>
        </w:rPr>
        <w:t xml:space="preserve"> </w:t>
      </w:r>
    </w:p>
    <w:p w:rsidR="007322BA" w:rsidRDefault="00883361">
      <w:pPr>
        <w:spacing w:after="3"/>
        <w:ind w:left="571" w:hanging="10"/>
      </w:pPr>
      <w:r>
        <w:rPr>
          <w:sz w:val="18"/>
        </w:rPr>
        <w:t xml:space="preserve">// Rule definition </w:t>
      </w:r>
    </w:p>
    <w:p w:rsidR="007322BA" w:rsidRDefault="00883361">
      <w:pPr>
        <w:spacing w:after="3"/>
        <w:ind w:left="571" w:hanging="10"/>
      </w:pPr>
      <w:r>
        <w:rPr>
          <w:sz w:val="18"/>
        </w:rPr>
        <w:t xml:space="preserve">Rule rule = new Rule() </w:t>
      </w:r>
    </w:p>
    <w:p w:rsidR="007322BA" w:rsidRDefault="00883361">
      <w:pPr>
        <w:spacing w:after="0"/>
        <w:ind w:left="1"/>
      </w:pPr>
      <w:r>
        <w:rPr>
          <w:sz w:val="18"/>
        </w:rPr>
        <w:t xml:space="preserve"> </w:t>
      </w:r>
    </w:p>
    <w:p w:rsidR="007322BA" w:rsidRDefault="00883361">
      <w:pPr>
        <w:spacing w:after="3"/>
        <w:ind w:left="571" w:right="1126" w:hanging="10"/>
      </w:pPr>
      <w:r>
        <w:rPr>
          <w:sz w:val="18"/>
        </w:rPr>
        <w:t xml:space="preserve">// ****************** CONFIGURATION ****************** rule.singlehit=true </w:t>
      </w:r>
    </w:p>
    <w:p w:rsidR="007322BA" w:rsidRDefault="00883361">
      <w:pPr>
        <w:spacing w:after="0"/>
        <w:ind w:left="1"/>
      </w:pPr>
      <w:r>
        <w:rPr>
          <w:sz w:val="18"/>
        </w:rPr>
        <w:t xml:space="preserve"> </w:t>
      </w:r>
    </w:p>
    <w:p w:rsidR="007322BA" w:rsidRDefault="00883361">
      <w:pPr>
        <w:spacing w:after="3"/>
        <w:ind w:left="571" w:right="1306" w:hanging="10"/>
      </w:pPr>
      <w:r>
        <w:rPr>
          <w:sz w:val="18"/>
        </w:rPr>
        <w:t>// *********************</w:t>
      </w:r>
      <w:r>
        <w:rPr>
          <w:sz w:val="18"/>
        </w:rPr>
        <w:t xml:space="preserve">****************************** rule.conditions=[ </w:t>
      </w:r>
    </w:p>
    <w:p w:rsidR="007322BA" w:rsidRDefault="00883361">
      <w:pPr>
        <w:spacing w:after="3"/>
        <w:ind w:left="571" w:hanging="10"/>
      </w:pPr>
      <w:r>
        <w:rPr>
          <w:sz w:val="18"/>
        </w:rPr>
        <w:t xml:space="preserve">// ****************** CONDITIONS ********************* </w:t>
      </w:r>
    </w:p>
    <w:p w:rsidR="007322BA" w:rsidRDefault="00883361">
      <w:pPr>
        <w:spacing w:after="3"/>
        <w:ind w:left="-14" w:firstLine="560"/>
      </w:pPr>
      <w:r>
        <w:rPr>
          <w:sz w:val="18"/>
        </w:rPr>
        <w:t xml:space="preserve">{object, param -&gt; age(object.birthDate) &gt;= param}, {object, param -&gt;  age(object.birthDate) &lt;= param} </w:t>
      </w:r>
    </w:p>
    <w:p w:rsidR="007322BA" w:rsidRDefault="00883361">
      <w:pPr>
        <w:spacing w:after="3"/>
        <w:ind w:left="570" w:hanging="10"/>
      </w:pPr>
      <w:r>
        <w:rPr>
          <w:sz w:val="18"/>
        </w:rPr>
        <w:t xml:space="preserve">// *************************************************** </w:t>
      </w:r>
    </w:p>
    <w:p w:rsidR="007322BA" w:rsidRDefault="00883361">
      <w:pPr>
        <w:spacing w:after="3"/>
        <w:ind w:left="570" w:right="7605" w:hanging="10"/>
      </w:pPr>
      <w:r>
        <w:rPr>
          <w:sz w:val="18"/>
        </w:rPr>
        <w:t xml:space="preserve">]  </w:t>
      </w:r>
    </w:p>
    <w:p w:rsidR="007322BA" w:rsidRDefault="00883361">
      <w:pPr>
        <w:spacing w:after="3"/>
        <w:ind w:left="570" w:hanging="10"/>
      </w:pPr>
      <w:r>
        <w:rPr>
          <w:sz w:val="18"/>
        </w:rPr>
        <w:t xml:space="preserve">rule.actions=[ </w:t>
      </w:r>
    </w:p>
    <w:p w:rsidR="007322BA" w:rsidRDefault="00883361">
      <w:pPr>
        <w:spacing w:after="3"/>
        <w:ind w:left="570" w:hanging="10"/>
      </w:pPr>
      <w:r>
        <w:rPr>
          <w:sz w:val="18"/>
        </w:rPr>
        <w:t xml:space="preserve">// ******************* ACTIONS *********************** </w:t>
      </w:r>
    </w:p>
    <w:p w:rsidR="007322BA" w:rsidRDefault="00883361">
      <w:pPr>
        <w:spacing w:after="3"/>
        <w:ind w:left="570" w:hanging="10"/>
      </w:pPr>
      <w:r>
        <w:rPr>
          <w:sz w:val="18"/>
        </w:rPr>
        <w:t xml:space="preserve">{object, param -&gt; object.ageCategory = param} </w:t>
      </w:r>
    </w:p>
    <w:p w:rsidR="007322BA" w:rsidRDefault="00883361">
      <w:pPr>
        <w:spacing w:after="3"/>
        <w:ind w:left="570" w:right="2746" w:hanging="10"/>
      </w:pPr>
      <w:r>
        <w:rPr>
          <w:sz w:val="18"/>
        </w:rPr>
        <w:t xml:space="preserve">// *************************************************** ] </w:t>
      </w:r>
    </w:p>
    <w:p w:rsidR="007322BA" w:rsidRDefault="00883361">
      <w:pPr>
        <w:spacing w:after="3"/>
        <w:ind w:left="546" w:right="6255" w:hanging="560"/>
      </w:pPr>
      <w:r>
        <w:rPr>
          <w:sz w:val="18"/>
        </w:rPr>
        <w:t xml:space="preserve"> rule.parameters=[ </w:t>
      </w:r>
    </w:p>
    <w:p w:rsidR="007322BA" w:rsidRDefault="00883361">
      <w:pPr>
        <w:spacing w:after="3"/>
        <w:ind w:left="570" w:hanging="10"/>
      </w:pPr>
      <w:r>
        <w:rPr>
          <w:sz w:val="18"/>
        </w:rPr>
        <w:t xml:space="preserve">// **************** PARAMETERSETS ******************** </w:t>
      </w:r>
    </w:p>
    <w:p w:rsidR="007322BA" w:rsidRDefault="00883361">
      <w:pPr>
        <w:spacing w:after="3"/>
        <w:ind w:left="570" w:hanging="10"/>
      </w:pPr>
      <w:r>
        <w:rPr>
          <w:sz w:val="18"/>
        </w:rPr>
        <w:t xml:space="preserve">// Min age, Max age, ageCategory </w:t>
      </w:r>
    </w:p>
    <w:p w:rsidR="007322BA" w:rsidRDefault="00883361">
      <w:pPr>
        <w:spacing w:after="3"/>
        <w:ind w:left="570" w:hanging="10"/>
      </w:pPr>
      <w:r>
        <w:rPr>
          <w:sz w:val="18"/>
        </w:rPr>
        <w:t xml:space="preserve">[0,10,'Kid'], </w:t>
      </w:r>
    </w:p>
    <w:p w:rsidR="007322BA" w:rsidRDefault="00883361">
      <w:pPr>
        <w:spacing w:after="3"/>
        <w:ind w:left="570" w:hanging="10"/>
      </w:pPr>
      <w:r>
        <w:rPr>
          <w:sz w:val="18"/>
        </w:rPr>
        <w:t xml:space="preserve">[11,20,'Youth'], </w:t>
      </w:r>
    </w:p>
    <w:p w:rsidR="007322BA" w:rsidRDefault="00883361">
      <w:pPr>
        <w:spacing w:after="3"/>
        <w:ind w:left="570" w:hanging="10"/>
      </w:pPr>
      <w:r>
        <w:rPr>
          <w:sz w:val="18"/>
        </w:rPr>
        <w:t xml:space="preserve">[21,40,'Adult'], </w:t>
      </w:r>
    </w:p>
    <w:p w:rsidR="007322BA" w:rsidRDefault="00883361">
      <w:pPr>
        <w:spacing w:after="3"/>
        <w:ind w:left="570" w:hanging="10"/>
      </w:pPr>
      <w:r>
        <w:rPr>
          <w:sz w:val="18"/>
        </w:rPr>
        <w:t xml:space="preserve">[41,60,'Middle-aged'], </w:t>
      </w:r>
    </w:p>
    <w:p w:rsidR="007322BA" w:rsidRDefault="00883361">
      <w:pPr>
        <w:spacing w:after="3"/>
        <w:ind w:left="570" w:hanging="10"/>
      </w:pPr>
      <w:r>
        <w:rPr>
          <w:sz w:val="18"/>
        </w:rPr>
        <w:t xml:space="preserve">[61,120,'Old']  </w:t>
      </w:r>
    </w:p>
    <w:p w:rsidR="007322BA" w:rsidRDefault="00883361">
      <w:pPr>
        <w:spacing w:after="3"/>
        <w:ind w:left="570" w:right="2746" w:hanging="10"/>
      </w:pPr>
      <w:r>
        <w:rPr>
          <w:sz w:val="18"/>
        </w:rPr>
        <w:t xml:space="preserve">// *************************************************** ] </w:t>
      </w:r>
    </w:p>
    <w:p w:rsidR="007322BA" w:rsidRDefault="00883361">
      <w:pPr>
        <w:spacing w:after="3"/>
        <w:ind w:left="546" w:right="6795" w:hanging="560"/>
      </w:pPr>
      <w:r>
        <w:rPr>
          <w:sz w:val="18"/>
        </w:rPr>
        <w:t xml:space="preserve"> return rule </w:t>
      </w:r>
    </w:p>
    <w:p w:rsidR="007322BA" w:rsidRDefault="00883361">
      <w:pPr>
        <w:spacing w:after="3"/>
        <w:ind w:left="290" w:hanging="10"/>
      </w:pPr>
      <w:r>
        <w:rPr>
          <w:sz w:val="18"/>
        </w:rPr>
        <w:t>}</w:t>
      </w:r>
      <w:r>
        <w:rPr>
          <w:sz w:val="18"/>
        </w:rPr>
        <w:t xml:space="preserve"> </w:t>
      </w:r>
    </w:p>
    <w:p w:rsidR="007322BA" w:rsidRDefault="00883361">
      <w:pPr>
        <w:spacing w:after="78"/>
        <w:ind w:left="-4" w:hanging="10"/>
      </w:pPr>
      <w:r>
        <w:rPr>
          <w:sz w:val="18"/>
        </w:rPr>
        <w:t xml:space="preserve">} </w:t>
      </w:r>
    </w:p>
    <w:p w:rsidR="007322BA" w:rsidRDefault="00883361">
      <w:pPr>
        <w:spacing w:after="4" w:line="224" w:lineRule="auto"/>
        <w:ind w:left="-14" w:right="23" w:firstLine="350"/>
      </w:pPr>
      <w:r>
        <w:rPr>
          <w:rFonts w:ascii="Times New Roman" w:eastAsia="Times New Roman" w:hAnsi="Times New Roman" w:cs="Times New Roman"/>
          <w:sz w:val="18"/>
        </w:rPr>
        <w:lastRenderedPageBreak/>
        <w:t xml:space="preserve">In Listing 22-14, the class implements the </w:t>
      </w:r>
      <w:r>
        <w:rPr>
          <w:sz w:val="18"/>
        </w:rPr>
        <w:t>RuleFactory</w:t>
      </w:r>
      <w:r>
        <w:rPr>
          <w:rFonts w:ascii="Times New Roman" w:eastAsia="Times New Roman" w:hAnsi="Times New Roman" w:cs="Times New Roman"/>
          <w:sz w:val="18"/>
        </w:rPr>
        <w:t xml:space="preserve"> interface, and the </w:t>
      </w:r>
      <w:r>
        <w:rPr>
          <w:sz w:val="18"/>
        </w:rPr>
        <w:t>getAgeCategoryRule()</w:t>
      </w:r>
      <w:r>
        <w:rPr>
          <w:rFonts w:ascii="Times New Roman" w:eastAsia="Times New Roman" w:hAnsi="Times New Roman" w:cs="Times New Roman"/>
          <w:sz w:val="18"/>
        </w:rPr>
        <w:t xml:space="preserve"> method is implemented to provide the rule. Within the rule, a </w:t>
      </w:r>
      <w:r>
        <w:rPr>
          <w:sz w:val="18"/>
        </w:rPr>
        <w:t>Closure</w:t>
      </w:r>
      <w:r>
        <w:rPr>
          <w:rFonts w:ascii="Times New Roman" w:eastAsia="Times New Roman" w:hAnsi="Times New Roman" w:cs="Times New Roman"/>
          <w:sz w:val="18"/>
        </w:rPr>
        <w:t xml:space="preserve"> called </w:t>
      </w:r>
      <w:r>
        <w:rPr>
          <w:sz w:val="18"/>
        </w:rPr>
        <w:t>age</w:t>
      </w:r>
      <w:r>
        <w:rPr>
          <w:rFonts w:ascii="Times New Roman" w:eastAsia="Times New Roman" w:hAnsi="Times New Roman" w:cs="Times New Roman"/>
          <w:sz w:val="18"/>
        </w:rPr>
        <w:t xml:space="preserve"> is defined to calculate the age based on the </w:t>
      </w:r>
      <w:r>
        <w:rPr>
          <w:sz w:val="18"/>
        </w:rPr>
        <w:t>birthDate</w:t>
      </w:r>
      <w:r>
        <w:rPr>
          <w:rFonts w:ascii="Times New Roman" w:eastAsia="Times New Roman" w:hAnsi="Times New Roman" w:cs="Times New Roman"/>
          <w:sz w:val="18"/>
        </w:rPr>
        <w:t xml:space="preserve"> property (which is of JodaTime’s </w:t>
      </w:r>
      <w:r>
        <w:rPr>
          <w:sz w:val="18"/>
        </w:rPr>
        <w:t>DateTime</w:t>
      </w:r>
      <w:r>
        <w:rPr>
          <w:rFonts w:ascii="Times New Roman" w:eastAsia="Times New Roman" w:hAnsi="Times New Roman" w:cs="Times New Roman"/>
          <w:sz w:val="18"/>
        </w:rPr>
        <w:t xml:space="preserve"> type) of a </w:t>
      </w:r>
      <w:r>
        <w:rPr>
          <w:sz w:val="18"/>
        </w:rPr>
        <w:t>Contact</w:t>
      </w:r>
      <w:r>
        <w:rPr>
          <w:rFonts w:ascii="Times New Roman" w:eastAsia="Times New Roman" w:hAnsi="Times New Roman" w:cs="Times New Roman"/>
          <w:sz w:val="18"/>
        </w:rPr>
        <w:t xml:space="preserve"> object. </w:t>
      </w:r>
    </w:p>
    <w:p w:rsidR="007322BA" w:rsidRDefault="007322BA">
      <w:pPr>
        <w:sectPr w:rsidR="007322BA">
          <w:headerReference w:type="even" r:id="rId1865"/>
          <w:headerReference w:type="default" r:id="rId1866"/>
          <w:footerReference w:type="even" r:id="rId1867"/>
          <w:footerReference w:type="default" r:id="rId1868"/>
          <w:headerReference w:type="first" r:id="rId1869"/>
          <w:footerReference w:type="first" r:id="rId1870"/>
          <w:pgSz w:w="10800" w:h="13320"/>
          <w:pgMar w:top="1462" w:right="1132" w:bottom="1462" w:left="1151" w:header="441" w:footer="658" w:gutter="0"/>
          <w:cols w:space="720"/>
        </w:sectPr>
      </w:pPr>
    </w:p>
    <w:p w:rsidR="007322BA" w:rsidRDefault="00883361">
      <w:pPr>
        <w:tabs>
          <w:tab w:val="center" w:pos="6498"/>
          <w:tab w:val="right" w:pos="8999"/>
        </w:tabs>
        <w:spacing w:after="832" w:line="265" w:lineRule="auto"/>
      </w:pPr>
      <w:r>
        <w:lastRenderedPageBreak/>
        <w:tab/>
      </w:r>
      <w:r>
        <w:rPr>
          <w:rFonts w:ascii="Arial" w:eastAsia="Arial" w:hAnsi="Arial" w:cs="Arial"/>
          <w:sz w:val="16"/>
        </w:rPr>
        <w:t xml:space="preserve">CHAPTER 22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SCRIPTING SUPPORT IN SPRING </w:t>
      </w:r>
    </w:p>
    <w:p w:rsidR="007322BA" w:rsidRDefault="00883361">
      <w:pPr>
        <w:spacing w:after="4" w:line="224" w:lineRule="auto"/>
        <w:ind w:left="-14" w:right="302" w:firstLine="350"/>
      </w:pPr>
      <w:r>
        <w:rPr>
          <w:rFonts w:ascii="Times New Roman" w:eastAsia="Times New Roman" w:hAnsi="Times New Roman" w:cs="Times New Roman"/>
          <w:sz w:val="18"/>
        </w:rPr>
        <w:t>Within the rule, two conditions are defined. The first one is to check whether the age of a contact is larger than or equal to the prov</w:t>
      </w:r>
      <w:r>
        <w:rPr>
          <w:rFonts w:ascii="Times New Roman" w:eastAsia="Times New Roman" w:hAnsi="Times New Roman" w:cs="Times New Roman"/>
          <w:sz w:val="18"/>
        </w:rPr>
        <w:t xml:space="preserve">ided parameter value, while the second check is for the smaller than or equal to condition. </w:t>
      </w:r>
    </w:p>
    <w:p w:rsidR="007322BA" w:rsidRDefault="00883361">
      <w:pPr>
        <w:spacing w:after="4" w:line="224" w:lineRule="auto"/>
        <w:ind w:left="-14" w:right="508" w:firstLine="350"/>
      </w:pPr>
      <w:r>
        <w:rPr>
          <w:rFonts w:ascii="Times New Roman" w:eastAsia="Times New Roman" w:hAnsi="Times New Roman" w:cs="Times New Roman"/>
          <w:sz w:val="18"/>
        </w:rPr>
        <w:t xml:space="preserve">Then, one action is defined to assign the value provided in the parameter to the </w:t>
      </w:r>
      <w:r>
        <w:rPr>
          <w:sz w:val="18"/>
        </w:rPr>
        <w:t xml:space="preserve">ageCategory </w:t>
      </w:r>
      <w:r>
        <w:rPr>
          <w:rFonts w:ascii="Times New Roman" w:eastAsia="Times New Roman" w:hAnsi="Times New Roman" w:cs="Times New Roman"/>
          <w:sz w:val="18"/>
        </w:rPr>
        <w:t xml:space="preserve">property of the </w:t>
      </w:r>
      <w:r>
        <w:rPr>
          <w:sz w:val="18"/>
        </w:rPr>
        <w:t>Contact</w:t>
      </w:r>
      <w:r>
        <w:rPr>
          <w:rFonts w:ascii="Times New Roman" w:eastAsia="Times New Roman" w:hAnsi="Times New Roman" w:cs="Times New Roman"/>
          <w:sz w:val="18"/>
        </w:rPr>
        <w:t xml:space="preserve"> object. </w:t>
      </w:r>
    </w:p>
    <w:p w:rsidR="007322BA" w:rsidRDefault="00883361">
      <w:pPr>
        <w:spacing w:after="4" w:line="224" w:lineRule="auto"/>
        <w:ind w:left="-14" w:right="158" w:firstLine="350"/>
      </w:pPr>
      <w:r>
        <w:rPr>
          <w:rFonts w:ascii="Times New Roman" w:eastAsia="Times New Roman" w:hAnsi="Times New Roman" w:cs="Times New Roman"/>
          <w:sz w:val="18"/>
        </w:rPr>
        <w:t xml:space="preserve">The parameters define the values for both condition checking and action. For example, in the first parameter, it means that when the age is between 0 and 10, then the value </w:t>
      </w:r>
      <w:r>
        <w:rPr>
          <w:sz w:val="18"/>
        </w:rPr>
        <w:t>Kid</w:t>
      </w:r>
      <w:r>
        <w:rPr>
          <w:rFonts w:ascii="Times New Roman" w:eastAsia="Times New Roman" w:hAnsi="Times New Roman" w:cs="Times New Roman"/>
          <w:sz w:val="18"/>
        </w:rPr>
        <w:t xml:space="preserve"> will be assigned to the </w:t>
      </w:r>
      <w:r>
        <w:rPr>
          <w:sz w:val="18"/>
        </w:rPr>
        <w:t>ageCategory</w:t>
      </w:r>
      <w:r>
        <w:rPr>
          <w:rFonts w:ascii="Times New Roman" w:eastAsia="Times New Roman" w:hAnsi="Times New Roman" w:cs="Times New Roman"/>
          <w:sz w:val="18"/>
        </w:rPr>
        <w:t xml:space="preserve"> property of the </w:t>
      </w:r>
      <w:r>
        <w:rPr>
          <w:sz w:val="18"/>
        </w:rPr>
        <w:t>Contact</w:t>
      </w:r>
      <w:r>
        <w:rPr>
          <w:rFonts w:ascii="Times New Roman" w:eastAsia="Times New Roman" w:hAnsi="Times New Roman" w:cs="Times New Roman"/>
          <w:sz w:val="18"/>
        </w:rPr>
        <w:t xml:space="preserve"> object, and so on. </w:t>
      </w:r>
      <w:r>
        <w:rPr>
          <w:rFonts w:ascii="Times New Roman" w:eastAsia="Times New Roman" w:hAnsi="Times New Roman" w:cs="Times New Roman"/>
          <w:sz w:val="18"/>
        </w:rPr>
        <w:t xml:space="preserve">So, for each parameter, the first two values will be used by the two conditions to check for age range, while the last value will be used for assigning the </w:t>
      </w:r>
      <w:r>
        <w:rPr>
          <w:sz w:val="18"/>
        </w:rPr>
        <w:t>ageCategory</w:t>
      </w:r>
      <w:r>
        <w:rPr>
          <w:rFonts w:ascii="Times New Roman" w:eastAsia="Times New Roman" w:hAnsi="Times New Roman" w:cs="Times New Roman"/>
          <w:sz w:val="18"/>
        </w:rPr>
        <w:t xml:space="preserve"> property. </w:t>
      </w:r>
    </w:p>
    <w:p w:rsidR="007322BA" w:rsidRDefault="00883361">
      <w:pPr>
        <w:spacing w:after="235" w:line="224" w:lineRule="auto"/>
        <w:ind w:left="-14" w:right="23" w:firstLine="350"/>
      </w:pPr>
      <w:r>
        <w:rPr>
          <w:rFonts w:ascii="Times New Roman" w:eastAsia="Times New Roman" w:hAnsi="Times New Roman" w:cs="Times New Roman"/>
          <w:sz w:val="18"/>
        </w:rPr>
        <w:t xml:space="preserve">The next step is to define the Spring </w:t>
      </w:r>
      <w:r>
        <w:rPr>
          <w:sz w:val="18"/>
        </w:rPr>
        <w:t>ApplicationContext</w:t>
      </w:r>
      <w:r>
        <w:rPr>
          <w:rFonts w:ascii="Times New Roman" w:eastAsia="Times New Roman" w:hAnsi="Times New Roman" w:cs="Times New Roman"/>
          <w:sz w:val="18"/>
        </w:rPr>
        <w:t>. Listing 22-15 shows</w:t>
      </w:r>
      <w:r>
        <w:rPr>
          <w:rFonts w:ascii="Times New Roman" w:eastAsia="Times New Roman" w:hAnsi="Times New Roman" w:cs="Times New Roman"/>
          <w:sz w:val="18"/>
        </w:rPr>
        <w:t xml:space="preserve"> the configuration file (</w:t>
      </w:r>
      <w:r>
        <w:rPr>
          <w:sz w:val="18"/>
        </w:rPr>
        <w:t>/src/main/resources/app-context.xml</w:t>
      </w:r>
      <w:r>
        <w:rPr>
          <w:rFonts w:ascii="Times New Roman" w:eastAsia="Times New Roman" w:hAnsi="Times New Roman" w:cs="Times New Roman"/>
          <w:sz w:val="18"/>
        </w:rPr>
        <w:t xml:space="preserve">). </w:t>
      </w:r>
    </w:p>
    <w:p w:rsidR="007322BA" w:rsidRDefault="00883361">
      <w:pPr>
        <w:spacing w:after="95"/>
        <w:ind w:left="-5" w:hanging="10"/>
      </w:pPr>
      <w:r>
        <w:rPr>
          <w:rFonts w:ascii="Times New Roman" w:eastAsia="Times New Roman" w:hAnsi="Times New Roman" w:cs="Times New Roman"/>
          <w:b/>
          <w:i/>
          <w:sz w:val="18"/>
        </w:rPr>
        <w:t xml:space="preserve">Listing 22-15. </w:t>
      </w:r>
      <w:r>
        <w:rPr>
          <w:rFonts w:ascii="Times New Roman" w:eastAsia="Times New Roman" w:hAnsi="Times New Roman" w:cs="Times New Roman"/>
          <w:i/>
          <w:sz w:val="18"/>
        </w:rPr>
        <w:t xml:space="preserve">The Spring Configuration </w:t>
      </w:r>
    </w:p>
    <w:p w:rsidR="007322BA" w:rsidRDefault="00883361">
      <w:pPr>
        <w:spacing w:after="3"/>
        <w:ind w:left="-4" w:hanging="10"/>
      </w:pPr>
      <w:r>
        <w:rPr>
          <w:sz w:val="18"/>
        </w:rPr>
        <w:t xml:space="preserve">&lt;?xml version="1.0" encoding="UTF-8"?&gt; </w:t>
      </w:r>
    </w:p>
    <w:p w:rsidR="007322BA" w:rsidRDefault="00883361">
      <w:pPr>
        <w:spacing w:after="3"/>
        <w:ind w:left="-4" w:hanging="10"/>
      </w:pPr>
      <w:r>
        <w:rPr>
          <w:sz w:val="18"/>
        </w:rPr>
        <w:t>&lt;beans xmlns="</w:t>
      </w:r>
      <w:hyperlink r:id="rId1871">
        <w:r>
          <w:rPr>
            <w:sz w:val="18"/>
          </w:rPr>
          <w:t>http://www.springframework.org/schema/beans"</w:t>
        </w:r>
      </w:hyperlink>
      <w:r>
        <w:rPr>
          <w:sz w:val="18"/>
        </w:rPr>
        <w:t xml:space="preserve">     xmlns:xsi="</w:t>
      </w:r>
      <w:hyperlink r:id="rId1872">
        <w:r>
          <w:rPr>
            <w:sz w:val="18"/>
          </w:rPr>
          <w:t>http://www.w3.org/2001/XMLSchema-instance"</w:t>
        </w:r>
      </w:hyperlink>
      <w:r>
        <w:rPr>
          <w:sz w:val="18"/>
        </w:rPr>
        <w:t xml:space="preserve">     xmlns:context="</w:t>
      </w:r>
      <w:hyperlink r:id="rId1873">
        <w:r>
          <w:rPr>
            <w:sz w:val="18"/>
          </w:rPr>
          <w:t>http://w</w:t>
        </w:r>
        <w:r>
          <w:rPr>
            <w:sz w:val="18"/>
          </w:rPr>
          <w:t>ww.springframework.org/schema/context"</w:t>
        </w:r>
      </w:hyperlink>
      <w:r>
        <w:rPr>
          <w:sz w:val="18"/>
        </w:rPr>
        <w:t xml:space="preserve">     xmlns:lang="</w:t>
      </w:r>
      <w:hyperlink r:id="rId1874">
        <w:r>
          <w:rPr>
            <w:sz w:val="18"/>
          </w:rPr>
          <w:t>http://www.springframework.org/schema/lang"</w:t>
        </w:r>
      </w:hyperlink>
      <w:r>
        <w:rPr>
          <w:sz w:val="18"/>
        </w:rPr>
        <w:t xml:space="preserve">     xsi:schemaLocation="</w:t>
      </w:r>
      <w:hyperlink r:id="rId1875">
        <w:r>
          <w:rPr>
            <w:sz w:val="18"/>
          </w:rPr>
          <w:t>http://w</w:t>
        </w:r>
        <w:r>
          <w:rPr>
            <w:sz w:val="18"/>
          </w:rPr>
          <w:t xml:space="preserve">ww.springframework.org/schema/beans </w:t>
        </w:r>
      </w:hyperlink>
      <w:r>
        <w:rPr>
          <w:sz w:val="18"/>
        </w:rPr>
        <w:t xml:space="preserve">        </w:t>
      </w:r>
      <w:hyperlink r:id="rId1876">
        <w:r>
          <w:rPr>
            <w:sz w:val="18"/>
          </w:rPr>
          <w:t xml:space="preserve">http://www.springframework.org/schema/beans/spring-beans-3.1.xsd </w:t>
        </w:r>
      </w:hyperlink>
      <w:r>
        <w:rPr>
          <w:sz w:val="18"/>
        </w:rPr>
        <w:t xml:space="preserve">        </w:t>
      </w:r>
      <w:hyperlink r:id="rId1877">
        <w:r>
          <w:rPr>
            <w:sz w:val="18"/>
          </w:rPr>
          <w:t xml:space="preserve">http://www.springframework.org/schema/context </w:t>
        </w:r>
      </w:hyperlink>
    </w:p>
    <w:p w:rsidR="007322BA" w:rsidRDefault="00883361">
      <w:pPr>
        <w:spacing w:after="151"/>
        <w:ind w:left="-4" w:right="393" w:hanging="10"/>
      </w:pPr>
      <w:r>
        <w:rPr>
          <w:sz w:val="18"/>
        </w:rPr>
        <w:t xml:space="preserve">        </w:t>
      </w:r>
      <w:hyperlink r:id="rId1878">
        <w:r>
          <w:rPr>
            <w:sz w:val="18"/>
          </w:rPr>
          <w:t xml:space="preserve">http://www.springframework.org/schema/context/spring-context-3.1.xsd </w:t>
        </w:r>
      </w:hyperlink>
      <w:r>
        <w:rPr>
          <w:sz w:val="18"/>
        </w:rPr>
        <w:t xml:space="preserve">        </w:t>
      </w:r>
      <w:hyperlink r:id="rId1879">
        <w:r>
          <w:rPr>
            <w:sz w:val="18"/>
          </w:rPr>
          <w:t xml:space="preserve">http://www.springframework.org/schema/lang </w:t>
        </w:r>
      </w:hyperlink>
      <w:r>
        <w:rPr>
          <w:sz w:val="18"/>
        </w:rPr>
        <w:t xml:space="preserve">        </w:t>
      </w:r>
      <w:hyperlink r:id="rId1880">
        <w:r>
          <w:rPr>
            <w:sz w:val="18"/>
          </w:rPr>
          <w:t xml:space="preserve">http://www.springframework.org/schema/lang/spring-lang-3.1.xsd"&gt; </w:t>
        </w:r>
      </w:hyperlink>
      <w:r>
        <w:rPr>
          <w:sz w:val="18"/>
        </w:rPr>
        <w:t xml:space="preserve">    &lt;context:component</w:t>
      </w:r>
      <w:r>
        <w:rPr>
          <w:sz w:val="18"/>
        </w:rPr>
        <w:t xml:space="preserve">-scan base-package="com.apress.prospring3.ch22" /&gt; </w:t>
      </w:r>
    </w:p>
    <w:p w:rsidR="007322BA" w:rsidRDefault="00883361">
      <w:pPr>
        <w:spacing w:after="157"/>
        <w:ind w:left="-4" w:hanging="10"/>
      </w:pPr>
      <w:r>
        <w:rPr>
          <w:sz w:val="18"/>
        </w:rPr>
        <w:t xml:space="preserve">    &lt;lang:groovy id="ruleFactory" refresh-check-delay="5000"          script-source="file:resources/RuleFactoryImpl.groovy"/&gt; </w:t>
      </w:r>
    </w:p>
    <w:p w:rsidR="007322BA" w:rsidRDefault="00883361">
      <w:pPr>
        <w:spacing w:after="78"/>
        <w:ind w:left="-4" w:hanging="10"/>
      </w:pPr>
      <w:r>
        <w:rPr>
          <w:sz w:val="18"/>
        </w:rPr>
        <w:t xml:space="preserve">&lt;/beans&gt; </w:t>
      </w:r>
    </w:p>
    <w:p w:rsidR="007322BA" w:rsidRDefault="00883361">
      <w:pPr>
        <w:spacing w:after="4" w:line="224" w:lineRule="auto"/>
        <w:ind w:left="-14" w:right="355" w:firstLine="350"/>
      </w:pPr>
      <w:r>
        <w:rPr>
          <w:rFonts w:ascii="Times New Roman" w:eastAsia="Times New Roman" w:hAnsi="Times New Roman" w:cs="Times New Roman"/>
          <w:sz w:val="18"/>
        </w:rPr>
        <w:t>The configuration is simple. For defining Spring beans in a scripti</w:t>
      </w:r>
      <w:r>
        <w:rPr>
          <w:rFonts w:ascii="Times New Roman" w:eastAsia="Times New Roman" w:hAnsi="Times New Roman" w:cs="Times New Roman"/>
          <w:sz w:val="18"/>
        </w:rPr>
        <w:t xml:space="preserve">ng language, we need to use </w:t>
      </w:r>
      <w:r>
        <w:rPr>
          <w:sz w:val="18"/>
        </w:rPr>
        <w:t>langnamespace</w:t>
      </w:r>
      <w:r>
        <w:rPr>
          <w:rFonts w:ascii="Times New Roman" w:eastAsia="Times New Roman" w:hAnsi="Times New Roman" w:cs="Times New Roman"/>
          <w:sz w:val="18"/>
        </w:rPr>
        <w:t xml:space="preserve">. Then, the </w:t>
      </w:r>
      <w:r>
        <w:rPr>
          <w:sz w:val="18"/>
        </w:rPr>
        <w:t>&lt;lang:groovy&gt;</w:t>
      </w:r>
      <w:r>
        <w:rPr>
          <w:rFonts w:ascii="Times New Roman" w:eastAsia="Times New Roman" w:hAnsi="Times New Roman" w:cs="Times New Roman"/>
          <w:sz w:val="18"/>
        </w:rPr>
        <w:t xml:space="preserve"> tag is used to declare a Spring bean with a Groovy script. The </w:t>
      </w:r>
      <w:r>
        <w:rPr>
          <w:sz w:val="18"/>
        </w:rPr>
        <w:t>script-source</w:t>
      </w:r>
      <w:r>
        <w:rPr>
          <w:rFonts w:ascii="Times New Roman" w:eastAsia="Times New Roman" w:hAnsi="Times New Roman" w:cs="Times New Roman"/>
          <w:sz w:val="18"/>
        </w:rPr>
        <w:t xml:space="preserve"> attribute defines the location of the Groovy script that Spring will load from. For the refreshable bean, the at</w:t>
      </w:r>
      <w:r>
        <w:rPr>
          <w:rFonts w:ascii="Times New Roman" w:eastAsia="Times New Roman" w:hAnsi="Times New Roman" w:cs="Times New Roman"/>
          <w:sz w:val="18"/>
        </w:rPr>
        <w:t xml:space="preserve">tribute </w:t>
      </w:r>
      <w:r>
        <w:rPr>
          <w:sz w:val="18"/>
        </w:rPr>
        <w:t>refresh-check-delay</w:t>
      </w:r>
      <w:r>
        <w:rPr>
          <w:rFonts w:ascii="Times New Roman" w:eastAsia="Times New Roman" w:hAnsi="Times New Roman" w:cs="Times New Roman"/>
          <w:sz w:val="18"/>
        </w:rPr>
        <w:t xml:space="preserve"> should be provided. In this case, we supplied the value of 5000ms, which instructs Spring to check for file changes if the elapsed time from the last invocation is greater than five seconds. Note that Spring will not check the f</w:t>
      </w:r>
      <w:r>
        <w:rPr>
          <w:rFonts w:ascii="Times New Roman" w:eastAsia="Times New Roman" w:hAnsi="Times New Roman" w:cs="Times New Roman"/>
          <w:sz w:val="18"/>
        </w:rPr>
        <w:t xml:space="preserve">ile every five seconds. </w:t>
      </w:r>
    </w:p>
    <w:p w:rsidR="007322BA" w:rsidRDefault="00883361">
      <w:pPr>
        <w:spacing w:after="452" w:line="224" w:lineRule="auto"/>
        <w:ind w:left="-14" w:right="23"/>
      </w:pPr>
      <w:r>
        <w:rPr>
          <w:rFonts w:ascii="Times New Roman" w:eastAsia="Times New Roman" w:hAnsi="Times New Roman" w:cs="Times New Roman"/>
          <w:sz w:val="18"/>
        </w:rPr>
        <w:t xml:space="preserve">Instead, it will check the file only when the corresponding bean is invoked. </w:t>
      </w:r>
    </w:p>
    <w:p w:rsidR="007322BA" w:rsidRDefault="00883361">
      <w:pPr>
        <w:spacing w:after="0"/>
        <w:ind w:left="-5" w:hanging="10"/>
      </w:pPr>
      <w:r>
        <w:rPr>
          <w:rFonts w:ascii="Times New Roman" w:eastAsia="Times New Roman" w:hAnsi="Times New Roman" w:cs="Times New Roman"/>
          <w:sz w:val="28"/>
        </w:rPr>
        <w:t xml:space="preserve">Testing the Age Category Rule </w:t>
      </w:r>
    </w:p>
    <w:p w:rsidR="007322BA" w:rsidRDefault="00883361">
      <w:pPr>
        <w:spacing w:after="236" w:line="224" w:lineRule="auto"/>
        <w:ind w:left="-14" w:right="23"/>
      </w:pPr>
      <w:r>
        <w:rPr>
          <w:rFonts w:ascii="Times New Roman" w:eastAsia="Times New Roman" w:hAnsi="Times New Roman" w:cs="Times New Roman"/>
          <w:sz w:val="18"/>
        </w:rPr>
        <w:t xml:space="preserve">Now we are ready to test the rule. The testing program is shown in Listing 22-16, which is a Java class. </w:t>
      </w:r>
    </w:p>
    <w:p w:rsidR="007322BA" w:rsidRDefault="00883361">
      <w:pPr>
        <w:spacing w:after="67" w:line="351" w:lineRule="auto"/>
        <w:ind w:left="-4" w:right="5332" w:hanging="10"/>
      </w:pPr>
      <w:r>
        <w:rPr>
          <w:rFonts w:ascii="Times New Roman" w:eastAsia="Times New Roman" w:hAnsi="Times New Roman" w:cs="Times New Roman"/>
          <w:b/>
          <w:i/>
          <w:sz w:val="18"/>
        </w:rPr>
        <w:t xml:space="preserve">Listing 22-16. </w:t>
      </w:r>
      <w:r>
        <w:rPr>
          <w:rFonts w:ascii="Times New Roman" w:eastAsia="Times New Roman" w:hAnsi="Times New Roman" w:cs="Times New Roman"/>
          <w:i/>
          <w:sz w:val="18"/>
        </w:rPr>
        <w:t xml:space="preserve">Testing the Rule Engine </w:t>
      </w:r>
      <w:r>
        <w:rPr>
          <w:sz w:val="18"/>
        </w:rPr>
        <w:t xml:space="preserve">package com.apress.prospring3.ch22; </w:t>
      </w:r>
    </w:p>
    <w:p w:rsidR="007322BA" w:rsidRDefault="00883361">
      <w:pPr>
        <w:spacing w:after="3"/>
        <w:ind w:left="-4" w:hanging="10"/>
      </w:pPr>
      <w:r>
        <w:rPr>
          <w:sz w:val="18"/>
        </w:rPr>
        <w:t xml:space="preserve">import org.joda.time.format.DateTimeFormat; </w:t>
      </w:r>
    </w:p>
    <w:p w:rsidR="007322BA" w:rsidRDefault="00883361">
      <w:pPr>
        <w:spacing w:after="3"/>
        <w:ind w:left="-4" w:hanging="10"/>
      </w:pPr>
      <w:r>
        <w:rPr>
          <w:sz w:val="18"/>
        </w:rPr>
        <w:lastRenderedPageBreak/>
        <w:t xml:space="preserve">import org.springframework.context.support.GenericXmlApplicationContext; </w:t>
      </w:r>
    </w:p>
    <w:p w:rsidR="007322BA" w:rsidRDefault="00883361">
      <w:pPr>
        <w:spacing w:after="3"/>
        <w:ind w:left="-4" w:right="3620" w:hanging="10"/>
      </w:pPr>
      <w:r>
        <w:rPr>
          <w:sz w:val="18"/>
        </w:rPr>
        <w:t xml:space="preserve">import com.apress.prospring3.ch22.domain.Contact; import com.apress.prospring3.ch22.service.ContactService; </w:t>
      </w:r>
    </w:p>
    <w:p w:rsidR="007322BA" w:rsidRDefault="00883361">
      <w:pPr>
        <w:spacing w:after="0"/>
      </w:pPr>
      <w:r>
        <w:rPr>
          <w:sz w:val="18"/>
        </w:rPr>
        <w:t xml:space="preserve"> </w:t>
      </w:r>
    </w:p>
    <w:p w:rsidR="007322BA" w:rsidRDefault="00883361">
      <w:pPr>
        <w:spacing w:after="3"/>
        <w:ind w:left="-4" w:hanging="10"/>
      </w:pPr>
      <w:r>
        <w:rPr>
          <w:sz w:val="18"/>
        </w:rPr>
        <w:t xml:space="preserve">public class RuleEngineTest { </w:t>
      </w:r>
    </w:p>
    <w:p w:rsidR="007322BA" w:rsidRDefault="00883361">
      <w:pPr>
        <w:spacing w:after="3"/>
        <w:ind w:left="266" w:right="4871" w:hanging="280"/>
      </w:pPr>
      <w:r>
        <w:rPr>
          <w:sz w:val="18"/>
        </w:rPr>
        <w:t xml:space="preserve"> public static void main(String[] args) { </w:t>
      </w:r>
    </w:p>
    <w:p w:rsidR="007322BA" w:rsidRDefault="00883361">
      <w:pPr>
        <w:spacing w:after="0"/>
      </w:pPr>
      <w:r>
        <w:rPr>
          <w:sz w:val="18"/>
        </w:rPr>
        <w:t xml:space="preserve"> </w:t>
      </w:r>
    </w:p>
    <w:p w:rsidR="007322BA" w:rsidRDefault="00883361">
      <w:pPr>
        <w:spacing w:after="3"/>
        <w:ind w:left="570" w:right="1890" w:hanging="10"/>
      </w:pPr>
      <w:r>
        <w:rPr>
          <w:sz w:val="18"/>
        </w:rPr>
        <w:t>GenericXmlApplicationContext ctx = new GenericXmlApplicationContext()</w:t>
      </w:r>
      <w:r>
        <w:rPr>
          <w:sz w:val="18"/>
        </w:rPr>
        <w:t xml:space="preserve">; ctx.load("classpath:app-context.xml"); ctx.refresh();  </w:t>
      </w:r>
    </w:p>
    <w:p w:rsidR="007322BA" w:rsidRDefault="00883361">
      <w:pPr>
        <w:spacing w:after="3"/>
        <w:ind w:left="570" w:hanging="10"/>
      </w:pPr>
      <w:r>
        <w:rPr>
          <w:sz w:val="18"/>
        </w:rPr>
        <w:t xml:space="preserve">ContactService contactService = ctx.getBean("contactService", ContactService.class); </w:t>
      </w:r>
    </w:p>
    <w:p w:rsidR="007322BA" w:rsidRDefault="00883361">
      <w:pPr>
        <w:spacing w:after="0"/>
      </w:pPr>
      <w:r>
        <w:rPr>
          <w:sz w:val="18"/>
        </w:rPr>
        <w:t xml:space="preserve"> </w:t>
      </w:r>
    </w:p>
    <w:p w:rsidR="007322BA" w:rsidRDefault="00883361">
      <w:pPr>
        <w:spacing w:after="3"/>
        <w:ind w:left="570" w:right="5042" w:hanging="10"/>
      </w:pPr>
      <w:r>
        <w:rPr>
          <w:sz w:val="18"/>
        </w:rPr>
        <w:t xml:space="preserve">// Construct Contact object Contact contact = new Contact(); contact.setId(1l); </w:t>
      </w:r>
    </w:p>
    <w:p w:rsidR="007322BA" w:rsidRDefault="00883361">
      <w:pPr>
        <w:spacing w:after="3"/>
        <w:ind w:left="570" w:right="2791" w:hanging="10"/>
      </w:pPr>
      <w:r>
        <w:rPr>
          <w:sz w:val="18"/>
        </w:rPr>
        <w:t xml:space="preserve">contact.setFirstName("Clarence"); contact.setLastName("Ho"); </w:t>
      </w:r>
    </w:p>
    <w:p w:rsidR="007322BA" w:rsidRDefault="00883361">
      <w:pPr>
        <w:spacing w:after="3"/>
        <w:ind w:left="570" w:hanging="10"/>
      </w:pPr>
      <w:r>
        <w:rPr>
          <w:sz w:val="18"/>
        </w:rPr>
        <w:t xml:space="preserve">contact.setBirthDate(DateTimeFormat.forPattern("yyyy-MM-dd").parseDateTime("1980-08-09")); </w:t>
      </w:r>
    </w:p>
    <w:p w:rsidR="007322BA" w:rsidRDefault="00883361">
      <w:pPr>
        <w:spacing w:after="0"/>
      </w:pPr>
      <w:r>
        <w:rPr>
          <w:sz w:val="18"/>
        </w:rPr>
        <w:t xml:space="preserve"> </w:t>
      </w:r>
    </w:p>
    <w:p w:rsidR="007322BA" w:rsidRDefault="00883361">
      <w:pPr>
        <w:spacing w:after="3"/>
        <w:ind w:left="570" w:right="2521" w:hanging="10"/>
      </w:pPr>
      <w:r>
        <w:rPr>
          <w:sz w:val="18"/>
        </w:rPr>
        <w:t xml:space="preserve">// Apply rule to contact object contactService.applyRule(contact); System.out.println("Contact: " + </w:t>
      </w:r>
      <w:r>
        <w:rPr>
          <w:sz w:val="18"/>
        </w:rPr>
        <w:t xml:space="preserve">contact); </w:t>
      </w:r>
    </w:p>
    <w:p w:rsidR="007322BA" w:rsidRDefault="00883361">
      <w:pPr>
        <w:spacing w:after="0"/>
      </w:pPr>
      <w:r>
        <w:rPr>
          <w:sz w:val="18"/>
        </w:rPr>
        <w:t xml:space="preserve"> </w:t>
      </w:r>
    </w:p>
    <w:p w:rsidR="007322BA" w:rsidRDefault="00883361">
      <w:pPr>
        <w:spacing w:after="3"/>
        <w:ind w:left="570" w:hanging="10"/>
      </w:pPr>
      <w:r>
        <w:rPr>
          <w:sz w:val="18"/>
        </w:rPr>
        <w:t xml:space="preserve">// Wait for rule to be updated </w:t>
      </w:r>
    </w:p>
    <w:p w:rsidR="007322BA" w:rsidRDefault="00883361">
      <w:pPr>
        <w:spacing w:after="3"/>
        <w:ind w:left="570" w:hanging="10"/>
      </w:pPr>
      <w:r>
        <w:rPr>
          <w:sz w:val="18"/>
        </w:rPr>
        <w:t xml:space="preserve">try { </w:t>
      </w:r>
    </w:p>
    <w:p w:rsidR="007322BA" w:rsidRDefault="00883361">
      <w:pPr>
        <w:spacing w:after="3"/>
        <w:ind w:left="850" w:hanging="10"/>
      </w:pPr>
      <w:r>
        <w:rPr>
          <w:sz w:val="18"/>
        </w:rPr>
        <w:t xml:space="preserve">System.in.read(); </w:t>
      </w:r>
    </w:p>
    <w:p w:rsidR="007322BA" w:rsidRDefault="00883361">
      <w:pPr>
        <w:spacing w:after="3"/>
        <w:ind w:left="840" w:right="4052" w:hanging="280"/>
      </w:pPr>
      <w:r>
        <w:rPr>
          <w:sz w:val="18"/>
        </w:rPr>
        <w:t xml:space="preserve">} catch (Exception ex) { ex.printStackTrace(); </w:t>
      </w:r>
    </w:p>
    <w:p w:rsidR="007322BA" w:rsidRDefault="00883361">
      <w:pPr>
        <w:spacing w:after="3"/>
        <w:ind w:left="570" w:hanging="10"/>
      </w:pPr>
      <w:r>
        <w:rPr>
          <w:sz w:val="18"/>
        </w:rPr>
        <w:t xml:space="preserve">} </w:t>
      </w:r>
    </w:p>
    <w:p w:rsidR="007322BA" w:rsidRDefault="00883361">
      <w:pPr>
        <w:spacing w:after="0"/>
      </w:pPr>
      <w:r>
        <w:rPr>
          <w:sz w:val="18"/>
        </w:rPr>
        <w:t xml:space="preserve"> </w:t>
      </w:r>
    </w:p>
    <w:p w:rsidR="007322BA" w:rsidRDefault="00883361">
      <w:pPr>
        <w:spacing w:after="3"/>
        <w:ind w:left="570" w:hanging="10"/>
      </w:pPr>
      <w:r>
        <w:rPr>
          <w:sz w:val="18"/>
        </w:rPr>
        <w:t xml:space="preserve">// Apply the rule again </w:t>
      </w:r>
    </w:p>
    <w:p w:rsidR="007322BA" w:rsidRDefault="00883361">
      <w:pPr>
        <w:spacing w:after="3"/>
        <w:ind w:left="280" w:right="4232" w:firstLine="280"/>
      </w:pPr>
      <w:r>
        <w:rPr>
          <w:sz w:val="18"/>
        </w:rPr>
        <w:t xml:space="preserve">contactService.applyRule(contact); System.out.println("Contact: " + contact); } </w:t>
      </w:r>
    </w:p>
    <w:p w:rsidR="007322BA" w:rsidRDefault="00883361">
      <w:pPr>
        <w:spacing w:after="78"/>
        <w:ind w:left="-4" w:hanging="10"/>
      </w:pPr>
      <w:r>
        <w:rPr>
          <w:sz w:val="18"/>
        </w:rPr>
        <w:t xml:space="preserve">} </w:t>
      </w:r>
    </w:p>
    <w:p w:rsidR="007322BA" w:rsidRDefault="00883361">
      <w:pPr>
        <w:spacing w:after="4" w:line="224" w:lineRule="auto"/>
        <w:ind w:left="-14" w:right="511" w:firstLine="350"/>
      </w:pPr>
      <w:r>
        <w:rPr>
          <w:rFonts w:ascii="Times New Roman" w:eastAsia="Times New Roman" w:hAnsi="Times New Roman" w:cs="Times New Roman"/>
          <w:sz w:val="18"/>
        </w:rPr>
        <w:t xml:space="preserve">In Listing 22-16, upon initialization of Spring’s </w:t>
      </w:r>
      <w:r>
        <w:rPr>
          <w:sz w:val="18"/>
        </w:rPr>
        <w:t>GenericXmlApplicationContext</w:t>
      </w:r>
      <w:r>
        <w:rPr>
          <w:rFonts w:ascii="Times New Roman" w:eastAsia="Times New Roman" w:hAnsi="Times New Roman" w:cs="Times New Roman"/>
          <w:sz w:val="18"/>
        </w:rPr>
        <w:t xml:space="preserve">, an instance of </w:t>
      </w:r>
      <w:r>
        <w:rPr>
          <w:sz w:val="18"/>
        </w:rPr>
        <w:t>Contact</w:t>
      </w:r>
      <w:r>
        <w:rPr>
          <w:rFonts w:ascii="Times New Roman" w:eastAsia="Times New Roman" w:hAnsi="Times New Roman" w:cs="Times New Roman"/>
          <w:sz w:val="18"/>
        </w:rPr>
        <w:t xml:space="preserve"> object is constructed. Then, the instance of </w:t>
      </w:r>
      <w:r>
        <w:rPr>
          <w:sz w:val="18"/>
        </w:rPr>
        <w:t>ContactService</w:t>
      </w:r>
      <w:r>
        <w:rPr>
          <w:rFonts w:ascii="Times New Roman" w:eastAsia="Times New Roman" w:hAnsi="Times New Roman" w:cs="Times New Roman"/>
          <w:sz w:val="18"/>
        </w:rPr>
        <w:t xml:space="preserve"> interface is obtained to apply the rule onto the </w:t>
      </w:r>
      <w:r>
        <w:rPr>
          <w:sz w:val="18"/>
        </w:rPr>
        <w:t>Contact</w:t>
      </w:r>
      <w:r>
        <w:rPr>
          <w:rFonts w:ascii="Times New Roman" w:eastAsia="Times New Roman" w:hAnsi="Times New Roman" w:cs="Times New Roman"/>
          <w:sz w:val="18"/>
        </w:rPr>
        <w:t xml:space="preserve"> object and then output the result to</w:t>
      </w:r>
      <w:r>
        <w:rPr>
          <w:rFonts w:ascii="Times New Roman" w:eastAsia="Times New Roman" w:hAnsi="Times New Roman" w:cs="Times New Roman"/>
          <w:sz w:val="18"/>
        </w:rPr>
        <w:t xml:space="preserve"> the console. The program will be paused for user input, before the second application of the rule. During the pause, we can then modify the </w:t>
      </w:r>
      <w:r>
        <w:rPr>
          <w:sz w:val="18"/>
        </w:rPr>
        <w:t>RuleFactoryImpl.groovy</w:t>
      </w:r>
      <w:r>
        <w:rPr>
          <w:rFonts w:ascii="Times New Roman" w:eastAsia="Times New Roman" w:hAnsi="Times New Roman" w:cs="Times New Roman"/>
          <w:sz w:val="18"/>
        </w:rPr>
        <w:t xml:space="preserve"> class so that Spring will refresh the bean and we can see the changed rule  in action. </w:t>
      </w:r>
    </w:p>
    <w:p w:rsidR="007322BA" w:rsidRDefault="00883361">
      <w:pPr>
        <w:spacing w:after="120" w:line="224" w:lineRule="auto"/>
        <w:ind w:left="360" w:right="23"/>
      </w:pPr>
      <w:r>
        <w:rPr>
          <w:rFonts w:ascii="Times New Roman" w:eastAsia="Times New Roman" w:hAnsi="Times New Roman" w:cs="Times New Roman"/>
          <w:sz w:val="18"/>
        </w:rPr>
        <w:t>Runn</w:t>
      </w:r>
      <w:r>
        <w:rPr>
          <w:rFonts w:ascii="Times New Roman" w:eastAsia="Times New Roman" w:hAnsi="Times New Roman" w:cs="Times New Roman"/>
          <w:sz w:val="18"/>
        </w:rPr>
        <w:t xml:space="preserve">ing the testing program will produce the following output: </w:t>
      </w:r>
    </w:p>
    <w:p w:rsidR="007322BA" w:rsidRDefault="00883361">
      <w:pPr>
        <w:spacing w:after="3"/>
        <w:ind w:left="-4" w:hanging="10"/>
      </w:pPr>
      <w:r>
        <w:rPr>
          <w:sz w:val="18"/>
        </w:rPr>
        <w:t xml:space="preserve">Executing rule </w:t>
      </w:r>
    </w:p>
    <w:p w:rsidR="007322BA" w:rsidRDefault="00883361">
      <w:pPr>
        <w:spacing w:after="3"/>
        <w:ind w:left="-4" w:hanging="10"/>
      </w:pPr>
      <w:r>
        <w:rPr>
          <w:sz w:val="18"/>
        </w:rPr>
        <w:t xml:space="preserve">Condition Param index: 0 </w:t>
      </w:r>
    </w:p>
    <w:p w:rsidR="007322BA" w:rsidRDefault="00883361">
      <w:pPr>
        <w:spacing w:after="3"/>
        <w:ind w:left="-4" w:hanging="10"/>
      </w:pPr>
      <w:r>
        <w:rPr>
          <w:sz w:val="18"/>
        </w:rPr>
        <w:t xml:space="preserve">Condition success: true </w:t>
      </w:r>
    </w:p>
    <w:p w:rsidR="007322BA" w:rsidRDefault="00883361">
      <w:pPr>
        <w:spacing w:after="3"/>
        <w:ind w:left="-4" w:right="5692" w:hanging="10"/>
      </w:pPr>
      <w:r>
        <w:rPr>
          <w:sz w:val="18"/>
        </w:rPr>
        <w:t xml:space="preserve">Condition Param index: 1 Condition success: false Condition Param index: 0 </w:t>
      </w:r>
    </w:p>
    <w:p w:rsidR="007322BA" w:rsidRDefault="00883361">
      <w:pPr>
        <w:spacing w:after="3"/>
        <w:ind w:left="-4" w:hanging="10"/>
      </w:pPr>
      <w:r>
        <w:rPr>
          <w:sz w:val="18"/>
        </w:rPr>
        <w:t xml:space="preserve">Condition success: true </w:t>
      </w:r>
    </w:p>
    <w:p w:rsidR="007322BA" w:rsidRDefault="00883361">
      <w:pPr>
        <w:spacing w:after="3"/>
        <w:ind w:left="-4" w:right="5692" w:hanging="10"/>
      </w:pPr>
      <w:r>
        <w:rPr>
          <w:sz w:val="18"/>
        </w:rPr>
        <w:t>Condition Param index: 1 Con</w:t>
      </w:r>
      <w:r>
        <w:rPr>
          <w:sz w:val="18"/>
        </w:rPr>
        <w:t xml:space="preserve">dition success: false </w:t>
      </w:r>
    </w:p>
    <w:p w:rsidR="007322BA" w:rsidRDefault="00883361">
      <w:pPr>
        <w:tabs>
          <w:tab w:val="center" w:pos="6497"/>
          <w:tab w:val="right" w:pos="8999"/>
        </w:tabs>
        <w:spacing w:after="194" w:line="265" w:lineRule="auto"/>
      </w:pPr>
      <w:r>
        <w:tab/>
      </w:r>
      <w:r>
        <w:rPr>
          <w:rFonts w:ascii="Arial" w:eastAsia="Arial" w:hAnsi="Arial" w:cs="Arial"/>
          <w:sz w:val="16"/>
        </w:rPr>
        <w:t xml:space="preserve">CHAPTER 22 </w:t>
      </w:r>
      <w:r>
        <w:rPr>
          <w:rFonts w:ascii="Arial" w:eastAsia="Arial" w:hAnsi="Arial" w:cs="Arial"/>
          <w:sz w:val="16"/>
        </w:rPr>
        <w:tab/>
        <w:t xml:space="preserve"> SCRIPTING SUPPORT IN SPRING </w:t>
      </w:r>
    </w:p>
    <w:p w:rsidR="007322BA" w:rsidRDefault="00883361">
      <w:pPr>
        <w:spacing w:after="338"/>
      </w:pPr>
      <w:r>
        <w:rPr>
          <w:rFonts w:ascii="Times New Roman" w:eastAsia="Times New Roman" w:hAnsi="Times New Roman" w:cs="Times New Roman"/>
          <w:sz w:val="24"/>
        </w:rPr>
        <w:lastRenderedPageBreak/>
        <w:t xml:space="preserve"> </w:t>
      </w:r>
    </w:p>
    <w:p w:rsidR="007322BA" w:rsidRDefault="00883361">
      <w:pPr>
        <w:spacing w:after="3"/>
        <w:ind w:left="-4" w:hanging="10"/>
      </w:pPr>
      <w:r>
        <w:rPr>
          <w:sz w:val="18"/>
        </w:rPr>
        <w:t xml:space="preserve">Condition Param index: 0 </w:t>
      </w:r>
    </w:p>
    <w:p w:rsidR="007322BA" w:rsidRDefault="00883361">
      <w:pPr>
        <w:spacing w:after="3"/>
        <w:ind w:left="-4" w:hanging="10"/>
      </w:pPr>
      <w:r>
        <w:rPr>
          <w:sz w:val="18"/>
        </w:rPr>
        <w:t xml:space="preserve">Condition success: true </w:t>
      </w:r>
    </w:p>
    <w:p w:rsidR="007322BA" w:rsidRDefault="00883361">
      <w:pPr>
        <w:spacing w:after="3"/>
        <w:ind w:left="-4" w:hanging="10"/>
      </w:pPr>
      <w:r>
        <w:rPr>
          <w:sz w:val="18"/>
        </w:rPr>
        <w:t xml:space="preserve">Condition Param index: 1 </w:t>
      </w:r>
    </w:p>
    <w:p w:rsidR="007322BA" w:rsidRDefault="00883361">
      <w:pPr>
        <w:spacing w:after="3"/>
        <w:ind w:left="-4" w:hanging="10"/>
      </w:pPr>
      <w:r>
        <w:rPr>
          <w:sz w:val="18"/>
        </w:rPr>
        <w:t xml:space="preserve">Condition success: true </w:t>
      </w:r>
    </w:p>
    <w:p w:rsidR="007322BA" w:rsidRDefault="00883361">
      <w:pPr>
        <w:spacing w:after="3"/>
        <w:ind w:left="-4" w:hanging="10"/>
      </w:pPr>
      <w:r>
        <w:rPr>
          <w:sz w:val="18"/>
        </w:rPr>
        <w:t xml:space="preserve">Action Param index: 2 </w:t>
      </w:r>
    </w:p>
    <w:p w:rsidR="007322BA" w:rsidRDefault="00883361">
      <w:pPr>
        <w:spacing w:after="3"/>
        <w:ind w:left="-4" w:hanging="10"/>
      </w:pPr>
      <w:r>
        <w:rPr>
          <w:sz w:val="18"/>
        </w:rPr>
        <w:t>Contact: Contact - Id: 1, First name: Clarence, Last name: Ho, Birthday: 1980-08-</w:t>
      </w:r>
    </w:p>
    <w:p w:rsidR="007322BA" w:rsidRDefault="00883361">
      <w:pPr>
        <w:spacing w:after="78"/>
        <w:ind w:left="-4" w:hanging="10"/>
      </w:pPr>
      <w:r>
        <w:rPr>
          <w:sz w:val="18"/>
        </w:rPr>
        <w:t xml:space="preserve">09T00:00:00.000+08:00, Age category: Adult </w:t>
      </w:r>
    </w:p>
    <w:p w:rsidR="007322BA" w:rsidRDefault="00883361">
      <w:pPr>
        <w:spacing w:after="4" w:line="224" w:lineRule="auto"/>
        <w:ind w:left="-14" w:right="499" w:firstLine="350"/>
      </w:pPr>
      <w:r>
        <w:rPr>
          <w:rFonts w:ascii="Times New Roman" w:eastAsia="Times New Roman" w:hAnsi="Times New Roman" w:cs="Times New Roman"/>
          <w:sz w:val="18"/>
        </w:rPr>
        <w:t xml:space="preserve">From the logging statement in the output, since the age of the contact is 31, you can see that the rule will find a matching in the third parameter (in other words, </w:t>
      </w:r>
      <w:r>
        <w:rPr>
          <w:sz w:val="18"/>
        </w:rPr>
        <w:t>[21,40,'Adult']</w:t>
      </w:r>
      <w:r>
        <w:rPr>
          <w:rFonts w:ascii="Times New Roman" w:eastAsia="Times New Roman" w:hAnsi="Times New Roman" w:cs="Times New Roman"/>
          <w:sz w:val="18"/>
        </w:rPr>
        <w:t xml:space="preserve">). As a result, the </w:t>
      </w:r>
      <w:r>
        <w:rPr>
          <w:sz w:val="18"/>
        </w:rPr>
        <w:t>ageCategory</w:t>
      </w:r>
      <w:r>
        <w:rPr>
          <w:rFonts w:ascii="Times New Roman" w:eastAsia="Times New Roman" w:hAnsi="Times New Roman" w:cs="Times New Roman"/>
          <w:sz w:val="18"/>
        </w:rPr>
        <w:t xml:space="preserve"> is set to </w:t>
      </w:r>
      <w:r>
        <w:rPr>
          <w:sz w:val="18"/>
        </w:rPr>
        <w:t>Adult</w:t>
      </w:r>
      <w:r>
        <w:rPr>
          <w:rFonts w:ascii="Times New Roman" w:eastAsia="Times New Roman" w:hAnsi="Times New Roman" w:cs="Times New Roman"/>
          <w:sz w:val="18"/>
        </w:rPr>
        <w:t xml:space="preserve">. </w:t>
      </w:r>
    </w:p>
    <w:p w:rsidR="007322BA" w:rsidRDefault="00883361">
      <w:pPr>
        <w:spacing w:after="244" w:line="224" w:lineRule="auto"/>
        <w:ind w:left="-14" w:right="522" w:firstLine="350"/>
      </w:pPr>
      <w:r>
        <w:rPr>
          <w:rFonts w:ascii="Times New Roman" w:eastAsia="Times New Roman" w:hAnsi="Times New Roman" w:cs="Times New Roman"/>
          <w:sz w:val="18"/>
        </w:rPr>
        <w:t>Now the program is paused,</w:t>
      </w:r>
      <w:r>
        <w:rPr>
          <w:rFonts w:ascii="Times New Roman" w:eastAsia="Times New Roman" w:hAnsi="Times New Roman" w:cs="Times New Roman"/>
          <w:sz w:val="18"/>
        </w:rPr>
        <w:t xml:space="preserve"> so let’s change the parameters within the </w:t>
      </w:r>
      <w:r>
        <w:rPr>
          <w:sz w:val="18"/>
        </w:rPr>
        <w:t>RuleFactoryImpl.groovy</w:t>
      </w:r>
      <w:r>
        <w:rPr>
          <w:rFonts w:ascii="Times New Roman" w:eastAsia="Times New Roman" w:hAnsi="Times New Roman" w:cs="Times New Roman"/>
          <w:sz w:val="18"/>
        </w:rPr>
        <w:t xml:space="preserve"> class. Listing 22-17 shows the code snippet. </w:t>
      </w:r>
    </w:p>
    <w:p w:rsidR="007322BA" w:rsidRDefault="00883361">
      <w:pPr>
        <w:spacing w:after="169"/>
        <w:ind w:left="-5" w:hanging="10"/>
      </w:pPr>
      <w:r>
        <w:rPr>
          <w:rFonts w:ascii="Times New Roman" w:eastAsia="Times New Roman" w:hAnsi="Times New Roman" w:cs="Times New Roman"/>
          <w:b/>
          <w:i/>
          <w:sz w:val="18"/>
        </w:rPr>
        <w:t xml:space="preserve">Listing 22-17. </w:t>
      </w:r>
      <w:r>
        <w:rPr>
          <w:rFonts w:ascii="Times New Roman" w:eastAsia="Times New Roman" w:hAnsi="Times New Roman" w:cs="Times New Roman"/>
          <w:i/>
          <w:sz w:val="18"/>
        </w:rPr>
        <w:t xml:space="preserve">Modify Rule Parameters </w:t>
      </w:r>
    </w:p>
    <w:p w:rsidR="007322BA" w:rsidRDefault="00883361">
      <w:pPr>
        <w:spacing w:after="3"/>
        <w:ind w:left="-4" w:hanging="10"/>
      </w:pPr>
      <w:r>
        <w:rPr>
          <w:sz w:val="18"/>
        </w:rPr>
        <w:t xml:space="preserve">rule.parameters=[ </w:t>
      </w:r>
    </w:p>
    <w:p w:rsidR="007322BA" w:rsidRDefault="00883361">
      <w:pPr>
        <w:spacing w:after="3"/>
        <w:ind w:left="-4" w:hanging="10"/>
      </w:pPr>
      <w:r>
        <w:rPr>
          <w:sz w:val="18"/>
        </w:rPr>
        <w:t xml:space="preserve">// **************** PARAMETERSETS ******************** </w:t>
      </w:r>
    </w:p>
    <w:p w:rsidR="007322BA" w:rsidRDefault="00883361">
      <w:pPr>
        <w:spacing w:after="3"/>
        <w:ind w:left="-4" w:hanging="10"/>
      </w:pPr>
      <w:r>
        <w:rPr>
          <w:sz w:val="18"/>
        </w:rPr>
        <w:t>// Min age, Max age, ageCatego</w:t>
      </w:r>
      <w:r>
        <w:rPr>
          <w:sz w:val="18"/>
        </w:rPr>
        <w:t xml:space="preserve">ry </w:t>
      </w:r>
    </w:p>
    <w:p w:rsidR="007322BA" w:rsidRDefault="00883361">
      <w:pPr>
        <w:spacing w:after="3"/>
        <w:ind w:left="-4" w:hanging="10"/>
      </w:pPr>
      <w:r>
        <w:rPr>
          <w:sz w:val="18"/>
        </w:rPr>
        <w:t xml:space="preserve">[0,10,'Kid'], </w:t>
      </w:r>
    </w:p>
    <w:p w:rsidR="007322BA" w:rsidRDefault="00883361">
      <w:pPr>
        <w:spacing w:after="3"/>
        <w:ind w:left="-4" w:hanging="10"/>
      </w:pPr>
      <w:r>
        <w:rPr>
          <w:sz w:val="18"/>
        </w:rPr>
        <w:t xml:space="preserve">[11,20,'Youth'], </w:t>
      </w:r>
    </w:p>
    <w:p w:rsidR="007322BA" w:rsidRDefault="00883361">
      <w:pPr>
        <w:spacing w:after="0"/>
        <w:ind w:left="-5" w:hanging="10"/>
      </w:pPr>
      <w:r>
        <w:rPr>
          <w:b/>
          <w:sz w:val="18"/>
        </w:rPr>
        <w:t xml:space="preserve">[21,30,'Adult'], </w:t>
      </w:r>
    </w:p>
    <w:p w:rsidR="007322BA" w:rsidRDefault="00883361">
      <w:pPr>
        <w:spacing w:after="0"/>
        <w:ind w:left="-5" w:hanging="10"/>
      </w:pPr>
      <w:r>
        <w:rPr>
          <w:b/>
          <w:sz w:val="18"/>
        </w:rPr>
        <w:t xml:space="preserve">[31,60,'Middle-aged'], </w:t>
      </w:r>
    </w:p>
    <w:p w:rsidR="007322BA" w:rsidRDefault="00883361">
      <w:pPr>
        <w:spacing w:after="3"/>
        <w:ind w:left="-4" w:hanging="10"/>
      </w:pPr>
      <w:r>
        <w:rPr>
          <w:sz w:val="18"/>
        </w:rPr>
        <w:t xml:space="preserve">[61,120,'Old'] </w:t>
      </w:r>
    </w:p>
    <w:p w:rsidR="007322BA" w:rsidRDefault="00883361">
      <w:pPr>
        <w:spacing w:after="3"/>
        <w:ind w:left="-4" w:hanging="10"/>
      </w:pPr>
      <w:r>
        <w:rPr>
          <w:sz w:val="18"/>
        </w:rPr>
        <w:t xml:space="preserve">// *************************************************** </w:t>
      </w:r>
    </w:p>
    <w:p w:rsidR="007322BA" w:rsidRDefault="00883361">
      <w:pPr>
        <w:spacing w:after="78"/>
        <w:ind w:left="-4" w:hanging="10"/>
      </w:pPr>
      <w:r>
        <w:rPr>
          <w:sz w:val="18"/>
        </w:rPr>
        <w:t xml:space="preserve">] </w:t>
      </w:r>
    </w:p>
    <w:p w:rsidR="007322BA" w:rsidRDefault="00883361">
      <w:pPr>
        <w:spacing w:after="124" w:line="224" w:lineRule="auto"/>
        <w:ind w:left="-14" w:right="453" w:firstLine="350"/>
      </w:pPr>
      <w:r>
        <w:rPr>
          <w:rFonts w:ascii="Times New Roman" w:eastAsia="Times New Roman" w:hAnsi="Times New Roman" w:cs="Times New Roman"/>
          <w:sz w:val="18"/>
        </w:rPr>
        <w:t>In Listing 22-17, the changes are highlighted in bold. Change and save the file as indicated. Now pres</w:t>
      </w:r>
      <w:r>
        <w:rPr>
          <w:rFonts w:ascii="Times New Roman" w:eastAsia="Times New Roman" w:hAnsi="Times New Roman" w:cs="Times New Roman"/>
          <w:sz w:val="18"/>
        </w:rPr>
        <w:t xml:space="preserve">s the Enter key in the console area to trigger the second application of the rule to the same object. After the program continues, the following output will be produced: </w:t>
      </w:r>
    </w:p>
    <w:p w:rsidR="007322BA" w:rsidRDefault="00883361">
      <w:pPr>
        <w:spacing w:after="3"/>
        <w:ind w:left="-4" w:hanging="10"/>
      </w:pPr>
      <w:r>
        <w:rPr>
          <w:sz w:val="18"/>
        </w:rPr>
        <w:t xml:space="preserve">Executing rule </w:t>
      </w:r>
    </w:p>
    <w:p w:rsidR="007322BA" w:rsidRDefault="00883361">
      <w:pPr>
        <w:spacing w:after="3"/>
        <w:ind w:left="-4" w:hanging="10"/>
      </w:pPr>
      <w:r>
        <w:rPr>
          <w:sz w:val="18"/>
        </w:rPr>
        <w:t xml:space="preserve">Condition Param index: 0 </w:t>
      </w:r>
    </w:p>
    <w:p w:rsidR="007322BA" w:rsidRDefault="00883361">
      <w:pPr>
        <w:spacing w:after="3"/>
        <w:ind w:left="-4" w:hanging="10"/>
      </w:pPr>
      <w:r>
        <w:rPr>
          <w:sz w:val="18"/>
        </w:rPr>
        <w:t xml:space="preserve">Condition success: true </w:t>
      </w:r>
    </w:p>
    <w:p w:rsidR="007322BA" w:rsidRDefault="00883361">
      <w:pPr>
        <w:spacing w:after="3"/>
        <w:ind w:left="-4" w:right="5980" w:hanging="10"/>
      </w:pPr>
      <w:r>
        <w:rPr>
          <w:sz w:val="18"/>
        </w:rPr>
        <w:t xml:space="preserve">Condition Param index: 1 Condition success: false Condition Param index: 0 </w:t>
      </w:r>
    </w:p>
    <w:p w:rsidR="007322BA" w:rsidRDefault="00883361">
      <w:pPr>
        <w:spacing w:after="3"/>
        <w:ind w:left="-4" w:hanging="10"/>
      </w:pPr>
      <w:r>
        <w:rPr>
          <w:sz w:val="18"/>
        </w:rPr>
        <w:t xml:space="preserve">Condition success: true </w:t>
      </w:r>
    </w:p>
    <w:p w:rsidR="007322BA" w:rsidRDefault="00883361">
      <w:pPr>
        <w:spacing w:after="3"/>
        <w:ind w:left="-4" w:right="5980" w:hanging="10"/>
      </w:pPr>
      <w:r>
        <w:rPr>
          <w:sz w:val="18"/>
        </w:rPr>
        <w:t xml:space="preserve">Condition Param index: 1 Condition success: false Condition Param index: 0 </w:t>
      </w:r>
    </w:p>
    <w:p w:rsidR="007322BA" w:rsidRDefault="00883361">
      <w:pPr>
        <w:spacing w:after="3"/>
        <w:ind w:left="-4" w:hanging="10"/>
      </w:pPr>
      <w:r>
        <w:rPr>
          <w:sz w:val="18"/>
        </w:rPr>
        <w:t xml:space="preserve">Condition success: true </w:t>
      </w:r>
    </w:p>
    <w:p w:rsidR="007322BA" w:rsidRDefault="00883361">
      <w:pPr>
        <w:spacing w:after="3"/>
        <w:ind w:left="-4" w:right="5980" w:hanging="10"/>
      </w:pPr>
      <w:r>
        <w:rPr>
          <w:sz w:val="18"/>
        </w:rPr>
        <w:t>Condition Param index: 1 Condition success: false Cond</w:t>
      </w:r>
      <w:r>
        <w:rPr>
          <w:sz w:val="18"/>
        </w:rPr>
        <w:t xml:space="preserve">ition Param index: 0 </w:t>
      </w:r>
    </w:p>
    <w:p w:rsidR="007322BA" w:rsidRDefault="00883361">
      <w:pPr>
        <w:spacing w:after="3"/>
        <w:ind w:left="-4" w:hanging="10"/>
      </w:pPr>
      <w:r>
        <w:rPr>
          <w:sz w:val="18"/>
        </w:rPr>
        <w:t xml:space="preserve">Condition success: true </w:t>
      </w:r>
    </w:p>
    <w:p w:rsidR="007322BA" w:rsidRDefault="00883361">
      <w:pPr>
        <w:spacing w:after="3"/>
        <w:ind w:left="-4" w:hanging="10"/>
      </w:pPr>
      <w:r>
        <w:rPr>
          <w:sz w:val="18"/>
        </w:rPr>
        <w:t xml:space="preserve">Condition Param index: 1 </w:t>
      </w:r>
    </w:p>
    <w:p w:rsidR="007322BA" w:rsidRDefault="00883361">
      <w:pPr>
        <w:spacing w:after="3"/>
        <w:ind w:left="-4" w:hanging="10"/>
      </w:pPr>
      <w:r>
        <w:rPr>
          <w:sz w:val="18"/>
        </w:rPr>
        <w:t xml:space="preserve">Condition success: true </w:t>
      </w:r>
    </w:p>
    <w:p w:rsidR="007322BA" w:rsidRDefault="00883361">
      <w:pPr>
        <w:spacing w:after="3"/>
        <w:ind w:left="-4" w:hanging="10"/>
      </w:pPr>
      <w:r>
        <w:rPr>
          <w:sz w:val="18"/>
        </w:rPr>
        <w:t xml:space="preserve">Action Param index: 2 </w:t>
      </w:r>
    </w:p>
    <w:p w:rsidR="007322BA" w:rsidRDefault="00883361">
      <w:pPr>
        <w:spacing w:after="3"/>
        <w:ind w:left="-4" w:hanging="10"/>
      </w:pPr>
      <w:r>
        <w:rPr>
          <w:sz w:val="18"/>
        </w:rPr>
        <w:lastRenderedPageBreak/>
        <w:t>Contact: Contact - Id: 1, First name: Clarence, Last name: Ho, Birthday: 1980-08-</w:t>
      </w:r>
    </w:p>
    <w:p w:rsidR="007322BA" w:rsidRDefault="00883361">
      <w:pPr>
        <w:spacing w:after="78"/>
        <w:ind w:left="-4" w:hanging="10"/>
      </w:pPr>
      <w:r>
        <w:rPr>
          <w:sz w:val="18"/>
        </w:rPr>
        <w:t xml:space="preserve">09T00:00:00.000+08:00, Age category: Middle-aged </w:t>
      </w:r>
    </w:p>
    <w:p w:rsidR="007322BA" w:rsidRDefault="00883361">
      <w:pPr>
        <w:spacing w:after="4" w:line="224" w:lineRule="auto"/>
        <w:ind w:left="-14" w:right="23" w:firstLine="350"/>
      </w:pPr>
      <w:r>
        <w:rPr>
          <w:rFonts w:ascii="Times New Roman" w:eastAsia="Times New Roman" w:hAnsi="Times New Roman" w:cs="Times New Roman"/>
          <w:sz w:val="18"/>
        </w:rPr>
        <w:t xml:space="preserve">In the previous output, you can see the rule execution stops at the fourth parameter (in other words, </w:t>
      </w:r>
      <w:r>
        <w:rPr>
          <w:sz w:val="18"/>
        </w:rPr>
        <w:t>[31,60,'Middle-aged']</w:t>
      </w:r>
      <w:r>
        <w:rPr>
          <w:rFonts w:ascii="Times New Roman" w:eastAsia="Times New Roman" w:hAnsi="Times New Roman" w:cs="Times New Roman"/>
          <w:sz w:val="18"/>
        </w:rPr>
        <w:t xml:space="preserve">), and as a result, the value </w:t>
      </w:r>
      <w:r>
        <w:rPr>
          <w:sz w:val="18"/>
        </w:rPr>
        <w:t>Middle-aged</w:t>
      </w:r>
      <w:r>
        <w:rPr>
          <w:rFonts w:ascii="Times New Roman" w:eastAsia="Times New Roman" w:hAnsi="Times New Roman" w:cs="Times New Roman"/>
          <w:sz w:val="18"/>
        </w:rPr>
        <w:t xml:space="preserve"> is assigned to the </w:t>
      </w:r>
      <w:r>
        <w:rPr>
          <w:sz w:val="18"/>
        </w:rPr>
        <w:t>ageCategory</w:t>
      </w:r>
      <w:r>
        <w:rPr>
          <w:rFonts w:ascii="Times New Roman" w:eastAsia="Times New Roman" w:hAnsi="Times New Roman" w:cs="Times New Roman"/>
          <w:sz w:val="18"/>
        </w:rPr>
        <w:t xml:space="preserve"> property. </w:t>
      </w:r>
    </w:p>
    <w:p w:rsidR="007322BA" w:rsidRDefault="00883361">
      <w:pPr>
        <w:spacing w:after="26" w:line="224" w:lineRule="auto"/>
        <w:ind w:left="360" w:right="23"/>
      </w:pPr>
      <w:r>
        <w:rPr>
          <w:rFonts w:ascii="Times New Roman" w:eastAsia="Times New Roman" w:hAnsi="Times New Roman" w:cs="Times New Roman"/>
          <w:sz w:val="18"/>
        </w:rPr>
        <w:t>If you take a look at the article that was referr</w:t>
      </w:r>
      <w:r>
        <w:rPr>
          <w:rFonts w:ascii="Times New Roman" w:eastAsia="Times New Roman" w:hAnsi="Times New Roman" w:cs="Times New Roman"/>
          <w:sz w:val="18"/>
        </w:rPr>
        <w:t xml:space="preserve">ed to when we prepared this sample </w:t>
      </w:r>
    </w:p>
    <w:p w:rsidR="007322BA" w:rsidRDefault="00883361">
      <w:pPr>
        <w:spacing w:after="4" w:line="224" w:lineRule="auto"/>
        <w:ind w:left="-14" w:right="23"/>
      </w:pPr>
      <w:r>
        <w:rPr>
          <w:rFonts w:ascii="Times New Roman" w:eastAsia="Times New Roman" w:hAnsi="Times New Roman" w:cs="Times New Roman"/>
          <w:sz w:val="18"/>
        </w:rPr>
        <w:t>(</w:t>
      </w:r>
      <w:hyperlink r:id="rId1881">
        <w:r>
          <w:rPr>
            <w:sz w:val="18"/>
          </w:rPr>
          <w:t>www.pleus.net/articles/grules/grules.pdf</w:t>
        </w:r>
      </w:hyperlink>
      <w:hyperlink r:id="rId1882">
        <w:r>
          <w:rPr>
            <w:rFonts w:ascii="Times New Roman" w:eastAsia="Times New Roman" w:hAnsi="Times New Roman" w:cs="Times New Roman"/>
            <w:sz w:val="18"/>
          </w:rPr>
          <w:t xml:space="preserve">), it </w:t>
        </w:r>
      </w:hyperlink>
      <w:r>
        <w:rPr>
          <w:rFonts w:ascii="Times New Roman" w:eastAsia="Times New Roman" w:hAnsi="Times New Roman" w:cs="Times New Roman"/>
          <w:sz w:val="18"/>
        </w:rPr>
        <w:t>also shows how the rule parameter can b</w:t>
      </w:r>
      <w:r>
        <w:rPr>
          <w:rFonts w:ascii="Times New Roman" w:eastAsia="Times New Roman" w:hAnsi="Times New Roman" w:cs="Times New Roman"/>
          <w:sz w:val="18"/>
        </w:rPr>
        <w:t xml:space="preserve">e externalized into an Excel file, so users can prepare and update the parameter file by themselves. </w:t>
      </w:r>
    </w:p>
    <w:p w:rsidR="007322BA" w:rsidRDefault="00883361">
      <w:pPr>
        <w:spacing w:after="6" w:line="222" w:lineRule="auto"/>
        <w:ind w:left="-15" w:right="337" w:firstLine="350"/>
        <w:jc w:val="both"/>
      </w:pPr>
      <w:r>
        <w:rPr>
          <w:rFonts w:ascii="Times New Roman" w:eastAsia="Times New Roman" w:hAnsi="Times New Roman" w:cs="Times New Roman"/>
          <w:sz w:val="18"/>
        </w:rPr>
        <w:t>Of course, this rule is a simple one, but you should have an idea of how a scripting language like Groovy can help supplement Spring-based Java EE applica</w:t>
      </w:r>
      <w:r>
        <w:rPr>
          <w:rFonts w:ascii="Times New Roman" w:eastAsia="Times New Roman" w:hAnsi="Times New Roman" w:cs="Times New Roman"/>
          <w:sz w:val="18"/>
        </w:rPr>
        <w:t xml:space="preserve">tions in specific areas like rule engine with DSL. </w:t>
      </w:r>
    </w:p>
    <w:p w:rsidR="007322BA" w:rsidRDefault="00883361">
      <w:pPr>
        <w:spacing w:after="523" w:line="224" w:lineRule="auto"/>
        <w:ind w:left="-14" w:right="23" w:firstLine="350"/>
      </w:pPr>
      <w:r>
        <w:rPr>
          <w:rFonts w:ascii="Times New Roman" w:eastAsia="Times New Roman" w:hAnsi="Times New Roman" w:cs="Times New Roman"/>
          <w:sz w:val="18"/>
        </w:rPr>
        <w:t>You may be asking, “Is it possible to go one step further by storing the rule into the database and then have Spring’s refreshable bean feature detect the change from the database?” This can help further simplify the maintenance of rule by providing a fron</w:t>
      </w:r>
      <w:r>
        <w:rPr>
          <w:rFonts w:ascii="Times New Roman" w:eastAsia="Times New Roman" w:hAnsi="Times New Roman" w:cs="Times New Roman"/>
          <w:sz w:val="18"/>
        </w:rPr>
        <w:t>tend for users (or administrator) to update the rule into the database on the fly, instead of uploading the file. Actually, there is a JIRA issue in the Spring Framework that discusses this (</w:t>
      </w:r>
      <w:hyperlink r:id="rId1883">
        <w:r>
          <w:rPr>
            <w:sz w:val="18"/>
          </w:rPr>
          <w:t>https://jira.springsource.org/browse/SPR-5106</w:t>
        </w:r>
      </w:hyperlink>
      <w:hyperlink r:id="rId1884">
        <w:r>
          <w:rPr>
            <w:rFonts w:ascii="Times New Roman" w:eastAsia="Times New Roman" w:hAnsi="Times New Roman" w:cs="Times New Roman"/>
            <w:sz w:val="18"/>
          </w:rPr>
          <w:t>). St</w:t>
        </w:r>
      </w:hyperlink>
      <w:r>
        <w:rPr>
          <w:rFonts w:ascii="Times New Roman" w:eastAsia="Times New Roman" w:hAnsi="Times New Roman" w:cs="Times New Roman"/>
          <w:sz w:val="18"/>
        </w:rPr>
        <w:t>ay tuned with this feature. In the meantime, providing a user frontend to upload the rule class is also a workable solution. Of course, extre</w:t>
      </w:r>
      <w:r>
        <w:rPr>
          <w:rFonts w:ascii="Times New Roman" w:eastAsia="Times New Roman" w:hAnsi="Times New Roman" w:cs="Times New Roman"/>
          <w:sz w:val="18"/>
        </w:rPr>
        <w:t xml:space="preserve">me care should be taken in this case, and the rule should be tested thoroughly before you upload it to the production environment. </w:t>
      </w:r>
    </w:p>
    <w:p w:rsidR="007322BA" w:rsidRDefault="00883361">
      <w:pPr>
        <w:spacing w:after="0"/>
        <w:ind w:left="-5" w:hanging="10"/>
      </w:pPr>
      <w:r>
        <w:rPr>
          <w:rFonts w:ascii="Arial" w:eastAsia="Arial" w:hAnsi="Arial" w:cs="Arial"/>
          <w:sz w:val="36"/>
        </w:rPr>
        <w:t xml:space="preserve">Summary </w:t>
      </w:r>
    </w:p>
    <w:p w:rsidR="007322BA" w:rsidRDefault="00883361">
      <w:pPr>
        <w:spacing w:after="4" w:line="224" w:lineRule="auto"/>
        <w:ind w:left="-14" w:right="23"/>
      </w:pPr>
      <w:r>
        <w:rPr>
          <w:rFonts w:ascii="Times New Roman" w:eastAsia="Times New Roman" w:hAnsi="Times New Roman" w:cs="Times New Roman"/>
          <w:sz w:val="18"/>
        </w:rPr>
        <w:t>In this chapter, we covered how to use scripting languages in Java applications and demonstrated how the Spring Fra</w:t>
      </w:r>
      <w:r>
        <w:rPr>
          <w:rFonts w:ascii="Times New Roman" w:eastAsia="Times New Roman" w:hAnsi="Times New Roman" w:cs="Times New Roman"/>
          <w:sz w:val="18"/>
        </w:rPr>
        <w:t xml:space="preserve">mework’s support of scripting language can help provide dynamic behavior to the application. </w:t>
      </w:r>
    </w:p>
    <w:p w:rsidR="007322BA" w:rsidRDefault="00883361">
      <w:pPr>
        <w:spacing w:after="4" w:line="224" w:lineRule="auto"/>
        <w:ind w:left="-14" w:right="23" w:firstLine="350"/>
      </w:pPr>
      <w:r>
        <w:rPr>
          <w:rFonts w:ascii="Times New Roman" w:eastAsia="Times New Roman" w:hAnsi="Times New Roman" w:cs="Times New Roman"/>
          <w:sz w:val="18"/>
        </w:rPr>
        <w:t xml:space="preserve">First we discussed JSR-223, the Scripting for the Java Platform API, which was built into JSE 6 and supports the execution of JavaScript out of the box. Then, we </w:t>
      </w:r>
      <w:r>
        <w:rPr>
          <w:rFonts w:ascii="Times New Roman" w:eastAsia="Times New Roman" w:hAnsi="Times New Roman" w:cs="Times New Roman"/>
          <w:sz w:val="18"/>
        </w:rPr>
        <w:t xml:space="preserve">introduced Groovy, a popular scripting language within the Java developer communities. We also demonstrated some of its main features when compared to the traditional Java language. </w:t>
      </w:r>
    </w:p>
    <w:p w:rsidR="007322BA" w:rsidRDefault="00883361">
      <w:pPr>
        <w:spacing w:after="124" w:line="224" w:lineRule="auto"/>
        <w:ind w:left="-14" w:right="23" w:firstLine="350"/>
      </w:pPr>
      <w:r>
        <w:rPr>
          <w:rFonts w:ascii="Times New Roman" w:eastAsia="Times New Roman" w:hAnsi="Times New Roman" w:cs="Times New Roman"/>
          <w:sz w:val="18"/>
        </w:rPr>
        <w:t>Finally, we discussed the support of scripting languages in the Spring Fr</w:t>
      </w:r>
      <w:r>
        <w:rPr>
          <w:rFonts w:ascii="Times New Roman" w:eastAsia="Times New Roman" w:hAnsi="Times New Roman" w:cs="Times New Roman"/>
          <w:sz w:val="18"/>
        </w:rPr>
        <w:t>amework. We saw it in action by designing and implementing a very simple rule engine using Groovy’s DSL support. We also discussed how the rule can be modified and have the Spring Framework pick up the changes automatically by using its refreshable bean fe</w:t>
      </w:r>
      <w:r>
        <w:rPr>
          <w:rFonts w:ascii="Times New Roman" w:eastAsia="Times New Roman" w:hAnsi="Times New Roman" w:cs="Times New Roman"/>
          <w:sz w:val="18"/>
        </w:rPr>
        <w:t xml:space="preserve">ature, without the need to compile, package, and deploy the application. </w:t>
      </w:r>
    </w:p>
    <w:p w:rsidR="007322BA" w:rsidRDefault="00883361">
      <w:pPr>
        <w:spacing w:after="0"/>
      </w:pPr>
      <w:r>
        <w:rPr>
          <w:rFonts w:ascii="Times New Roman" w:eastAsia="Times New Roman" w:hAnsi="Times New Roman" w:cs="Times New Roman"/>
          <w:sz w:val="18"/>
        </w:rPr>
        <w:t xml:space="preserve"> </w:t>
      </w:r>
    </w:p>
    <w:p w:rsidR="007322BA" w:rsidRDefault="007322BA">
      <w:pPr>
        <w:sectPr w:rsidR="007322BA">
          <w:headerReference w:type="even" r:id="rId1885"/>
          <w:headerReference w:type="default" r:id="rId1886"/>
          <w:footerReference w:type="even" r:id="rId1887"/>
          <w:footerReference w:type="default" r:id="rId1888"/>
          <w:headerReference w:type="first" r:id="rId1889"/>
          <w:footerReference w:type="first" r:id="rId1890"/>
          <w:pgSz w:w="10800" w:h="13320"/>
          <w:pgMar w:top="458" w:right="649" w:bottom="1592" w:left="1152" w:header="441" w:footer="658" w:gutter="0"/>
          <w:cols w:space="720"/>
        </w:sectPr>
      </w:pPr>
    </w:p>
    <w:p w:rsidR="007322BA" w:rsidRDefault="00883361">
      <w:pPr>
        <w:spacing w:after="5" w:line="224" w:lineRule="auto"/>
        <w:ind w:left="-14" w:right="41"/>
      </w:pPr>
      <w:r>
        <w:rPr>
          <w:rFonts w:ascii="Times New Roman" w:eastAsia="Times New Roman" w:hAnsi="Times New Roman" w:cs="Times New Roman"/>
          <w:sz w:val="18"/>
        </w:rPr>
        <w:lastRenderedPageBreak/>
        <w:t>A typical JEE application contains a number of layers and components, such as the presentation layer, service layer, persistence layer, backend data source, and so on. During the development stage or after the application had been deployed to the quality a</w:t>
      </w:r>
      <w:r>
        <w:rPr>
          <w:rFonts w:ascii="Times New Roman" w:eastAsia="Times New Roman" w:hAnsi="Times New Roman" w:cs="Times New Roman"/>
          <w:sz w:val="18"/>
        </w:rPr>
        <w:t xml:space="preserve">ssurance (QA) or production environment, we want to ensure that the application is in a healthy state without any potential problems or bottlenecks. </w:t>
      </w:r>
    </w:p>
    <w:p w:rsidR="007322BA" w:rsidRDefault="00883361">
      <w:pPr>
        <w:spacing w:after="26" w:line="224" w:lineRule="auto"/>
        <w:ind w:left="360" w:right="41"/>
      </w:pPr>
      <w:r>
        <w:rPr>
          <w:rFonts w:ascii="Times New Roman" w:eastAsia="Times New Roman" w:hAnsi="Times New Roman" w:cs="Times New Roman"/>
          <w:sz w:val="18"/>
        </w:rPr>
        <w:t xml:space="preserve">In a Java application, various areas may cause performance problems or overload server resources </w:t>
      </w:r>
    </w:p>
    <w:p w:rsidR="007322BA" w:rsidRDefault="00883361">
      <w:pPr>
        <w:spacing w:after="5" w:line="224" w:lineRule="auto"/>
        <w:ind w:left="-14" w:right="41"/>
      </w:pPr>
      <w:r>
        <w:rPr>
          <w:rFonts w:ascii="Times New Roman" w:eastAsia="Times New Roman" w:hAnsi="Times New Roman" w:cs="Times New Roman"/>
          <w:sz w:val="18"/>
        </w:rPr>
        <w:t>(such as</w:t>
      </w:r>
      <w:r>
        <w:rPr>
          <w:rFonts w:ascii="Times New Roman" w:eastAsia="Times New Roman" w:hAnsi="Times New Roman" w:cs="Times New Roman"/>
          <w:sz w:val="18"/>
        </w:rPr>
        <w:t xml:space="preserve"> CPU, memory, I/O, and so on). Examples are inefficient Java code, memory leaks (for example, Java code keeps allocating new objects without releasing the reference and prevents the underlying JVM from freeing up the memory during the garbage collection pr</w:t>
      </w:r>
      <w:r>
        <w:rPr>
          <w:rFonts w:ascii="Times New Roman" w:eastAsia="Times New Roman" w:hAnsi="Times New Roman" w:cs="Times New Roman"/>
          <w:sz w:val="18"/>
        </w:rPr>
        <w:t xml:space="preserve">ocess), JVM parameters, thread pool parameters, data source configurations (for example, the number of concurrent database connections allowed), database setup, long-running SQL queries, and so on. </w:t>
      </w:r>
    </w:p>
    <w:p w:rsidR="007322BA" w:rsidRDefault="00883361">
      <w:pPr>
        <w:spacing w:after="5" w:line="224" w:lineRule="auto"/>
        <w:ind w:left="-14" w:right="41" w:firstLine="350"/>
      </w:pPr>
      <w:r>
        <w:rPr>
          <w:rFonts w:ascii="Times New Roman" w:eastAsia="Times New Roman" w:hAnsi="Times New Roman" w:cs="Times New Roman"/>
          <w:sz w:val="18"/>
        </w:rPr>
        <w:t>Consequently, there is a need to understand an applicatio</w:t>
      </w:r>
      <w:r>
        <w:rPr>
          <w:rFonts w:ascii="Times New Roman" w:eastAsia="Times New Roman" w:hAnsi="Times New Roman" w:cs="Times New Roman"/>
          <w:sz w:val="18"/>
        </w:rPr>
        <w:t>n’s runtime behavior and identify whether there are any potential bottlenecks or problems. In the Java world, a lot of tools can help monitor the detailed runtime behavior of JEE applications. Most of them are built on top of the Java Management Extensions</w:t>
      </w:r>
      <w:r>
        <w:rPr>
          <w:rFonts w:ascii="Times New Roman" w:eastAsia="Times New Roman" w:hAnsi="Times New Roman" w:cs="Times New Roman"/>
          <w:sz w:val="18"/>
        </w:rPr>
        <w:t xml:space="preserve"> (JMX) technology. </w:t>
      </w:r>
    </w:p>
    <w:p w:rsidR="007322BA" w:rsidRDefault="00883361">
      <w:pPr>
        <w:spacing w:after="148" w:line="224" w:lineRule="auto"/>
        <w:ind w:left="-14" w:right="41" w:firstLine="350"/>
      </w:pPr>
      <w:r>
        <w:rPr>
          <w:rFonts w:ascii="Times New Roman" w:eastAsia="Times New Roman" w:hAnsi="Times New Roman" w:cs="Times New Roman"/>
          <w:sz w:val="18"/>
        </w:rPr>
        <w:t xml:space="preserve">In this chapter, we will discuss several common techniques for monitoring Spring-based JEE applications. Specifically, this chapter will cover the following topics: </w:t>
      </w:r>
    </w:p>
    <w:p w:rsidR="007322BA" w:rsidRDefault="00883361">
      <w:pPr>
        <w:numPr>
          <w:ilvl w:val="0"/>
          <w:numId w:val="88"/>
        </w:numPr>
        <w:spacing w:after="153" w:line="224" w:lineRule="auto"/>
        <w:ind w:right="679" w:hanging="360"/>
      </w:pPr>
      <w:r>
        <w:rPr>
          <w:noProof/>
        </w:rPr>
        <mc:AlternateContent>
          <mc:Choice Requires="wpg">
            <w:drawing>
              <wp:anchor distT="0" distB="0" distL="114300" distR="114300" simplePos="0" relativeHeight="251685888" behindDoc="0" locked="0" layoutInCell="1" allowOverlap="1">
                <wp:simplePos x="0" y="0"/>
                <wp:positionH relativeFrom="page">
                  <wp:posOffset>0</wp:posOffset>
                </wp:positionH>
                <wp:positionV relativeFrom="page">
                  <wp:posOffset>0</wp:posOffset>
                </wp:positionV>
                <wp:extent cx="6155436" cy="2308860"/>
                <wp:effectExtent l="0" t="0" r="0" b="0"/>
                <wp:wrapTopAndBottom/>
                <wp:docPr id="622934" name="Group 622934"/>
                <wp:cNvGraphicFramePr/>
                <a:graphic xmlns:a="http://schemas.openxmlformats.org/drawingml/2006/main">
                  <a:graphicData uri="http://schemas.microsoft.com/office/word/2010/wordprocessingGroup">
                    <wpg:wgp>
                      <wpg:cNvGrpSpPr/>
                      <wpg:grpSpPr>
                        <a:xfrm>
                          <a:off x="0" y="0"/>
                          <a:ext cx="6155436" cy="2308860"/>
                          <a:chOff x="0" y="0"/>
                          <a:chExt cx="6155436" cy="2308860"/>
                        </a:xfrm>
                      </wpg:grpSpPr>
                      <wps:wsp>
                        <wps:cNvPr id="68413" name="Shape 68413"/>
                        <wps:cNvSpPr/>
                        <wps:spPr>
                          <a:xfrm>
                            <a:off x="0" y="0"/>
                            <a:ext cx="6155436" cy="2308860"/>
                          </a:xfrm>
                          <a:custGeom>
                            <a:avLst/>
                            <a:gdLst/>
                            <a:ahLst/>
                            <a:cxnLst/>
                            <a:rect l="0" t="0" r="0" b="0"/>
                            <a:pathLst>
                              <a:path w="6155436" h="2308860">
                                <a:moveTo>
                                  <a:pt x="6155436" y="0"/>
                                </a:moveTo>
                                <a:lnTo>
                                  <a:pt x="6155436" y="1690116"/>
                                </a:lnTo>
                                <a:cubicBezTo>
                                  <a:pt x="6155436" y="2031492"/>
                                  <a:pt x="5878068" y="2308860"/>
                                  <a:pt x="5533645" y="2308860"/>
                                </a:cubicBezTo>
                                <a:lnTo>
                                  <a:pt x="0" y="230886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68414" name="Rectangle 68414"/>
                        <wps:cNvSpPr/>
                        <wps:spPr>
                          <a:xfrm>
                            <a:off x="731521" y="434370"/>
                            <a:ext cx="1997281" cy="262397"/>
                          </a:xfrm>
                          <a:prstGeom prst="rect">
                            <a:avLst/>
                          </a:prstGeom>
                          <a:ln>
                            <a:noFill/>
                          </a:ln>
                        </wps:spPr>
                        <wps:txbx>
                          <w:txbxContent>
                            <w:p w:rsidR="007322BA" w:rsidRDefault="00883361">
                              <w:r>
                                <w:rPr>
                                  <w:rFonts w:ascii="Arial" w:eastAsia="Arial" w:hAnsi="Arial" w:cs="Arial"/>
                                  <w:b/>
                                  <w:sz w:val="28"/>
                                </w:rPr>
                                <w:t xml:space="preserve">C H A P T E R  23 </w:t>
                              </w:r>
                            </w:p>
                          </w:txbxContent>
                        </wps:txbx>
                        <wps:bodyPr horzOverflow="overflow" vert="horz" lIns="0" tIns="0" rIns="0" bIns="0" rtlCol="0">
                          <a:noAutofit/>
                        </wps:bodyPr>
                      </wps:wsp>
                      <wps:wsp>
                        <wps:cNvPr id="68415" name="Rectangle 68415"/>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68416" name="Rectangle 68416"/>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68417" name="Rectangle 68417"/>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8419" name="Rectangle 68419"/>
                        <wps:cNvSpPr/>
                        <wps:spPr>
                          <a:xfrm>
                            <a:off x="731521" y="1545717"/>
                            <a:ext cx="6096891" cy="580713"/>
                          </a:xfrm>
                          <a:prstGeom prst="rect">
                            <a:avLst/>
                          </a:prstGeom>
                          <a:ln>
                            <a:noFill/>
                          </a:ln>
                        </wps:spPr>
                        <wps:txbx>
                          <w:txbxContent>
                            <w:p w:rsidR="007322BA" w:rsidRDefault="00883361">
                              <w:r>
                                <w:rPr>
                                  <w:rFonts w:ascii="Arial" w:eastAsia="Arial" w:hAnsi="Arial" w:cs="Arial"/>
                                  <w:b/>
                                  <w:sz w:val="60"/>
                                </w:rPr>
                                <w:t xml:space="preserve">Spring Application Monitoring </w:t>
                              </w:r>
                            </w:p>
                          </w:txbxContent>
                        </wps:txbx>
                        <wps:bodyPr horzOverflow="overflow" vert="horz" lIns="0" tIns="0" rIns="0" bIns="0" rtlCol="0">
                          <a:noAutofit/>
                        </wps:bodyPr>
                      </wps:wsp>
                    </wpg:wgp>
                  </a:graphicData>
                </a:graphic>
              </wp:anchor>
            </w:drawing>
          </mc:Choice>
          <mc:Fallback>
            <w:pict>
              <v:group id="Group 622934" o:spid="_x0000_s1187" style="position:absolute;left:0;text-align:left;margin-left:0;margin-top:0;width:484.7pt;height:181.8pt;z-index:251685888;mso-position-horizontal-relative:page;mso-position-vertical-relative:page" coordsize="61554,23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">
                <v:shape id="Shape 68413" o:spid="_x0000_s1188" style="position:absolute;width:61554;height:23088;visibility:visible;mso-wrap-style:square;v-text-anchor:top" coordsize="6155436,2308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D0/cUA&#10;AADeAAAADwAAAGRycy9kb3ducmV2LnhtbESPQWvCQBSE7wX/w/KE3upGLUGiq4gg1FNp6iHHZ/aZ&#10;Xcy+jdltTP99t1DocZiZb5jNbnStGKgP1rOC+SwDQVx7bblRcP48vqxAhIissfVMCr4pwG47edpg&#10;of2DP2goYyMShEOBCkyMXSFlqA05DDPfESfv6nuHMcm+kbrHR4K7Vi6yLJcOLacFgx0dDNW38ssp&#10;KK9VNuamGk5VdV84e3+/SCuVep6O+zWISGP8D/+137SCfPU6X8LvnXQ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IPT9xQAAAN4AAAAPAAAAAAAAAAAAAAAAAJgCAABkcnMv&#10;ZG93bnJldi54bWxQSwUGAAAAAAQABAD1AAAAigMAAAAA&#10;" path="m6155436,r,1690116c6155436,2031492,5878068,2308860,5533645,2308860l,2308860e" filled="f" strokeweight=".72pt">
                  <v:stroke endcap="round"/>
                  <v:path arrowok="t" textboxrect="0,0,6155436,2308860"/>
                </v:shape>
                <v:rect id="Rectangle 68414" o:spid="_x0000_s1189" style="position:absolute;left:7315;top:4343;width:1997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D02McA&#10;AADeAAAADwAAAGRycy9kb3ducmV2LnhtbESPQWvCQBSE74L/YXlCb7qxSIipq4htSY5tFGxvj+xr&#10;Esy+DdmtSfvruwXB4zAz3zCb3WhacaXeNZYVLBcRCOLS6oYrBafj6zwB4TyyxtYyKfghB7vtdLLB&#10;VNuB3+la+EoECLsUFdTed6mUrqzJoFvYjjh4X7Y36IPsK6l7HALctPIximJpsOGwUGNHh5rKS/Ft&#10;FGRJt//I7e9QtS+f2fntvH4+rr1SD7Nx/wTC0+jv4Vs71wriZLVcwf+dcAXk9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dw9NjHAAAA3gAAAA8AAAAAAAAAAAAAAAAAmAIAAGRy&#10;cy9kb3ducmV2LnhtbFBLBQYAAAAABAAEAPUAAACMAwAAAAA=&#10;" filled="f" stroked="f">
                  <v:textbox inset="0,0,0,0">
                    <w:txbxContent>
                      <w:p w:rsidR="007322BA" w:rsidRDefault="00883361">
                        <w:r>
                          <w:rPr>
                            <w:rFonts w:ascii="Arial" w:eastAsia="Arial" w:hAnsi="Arial" w:cs="Arial"/>
                            <w:b/>
                            <w:sz w:val="28"/>
                          </w:rPr>
                          <w:t xml:space="preserve">C H A P T E R  23 </w:t>
                        </w:r>
                      </w:p>
                    </w:txbxContent>
                  </v:textbox>
                </v:rect>
                <v:rect id="Rectangle 68415" o:spid="_x0000_s1190"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xRQ8cA&#10;AADeAAAADwAAAGRycy9kb3ducmV2LnhtbESPT2vCQBTE70K/w/IK3nRjUYnRVaRV9Oifgnp7ZJ9J&#10;aPZtyK4m+um7BaHHYWZ+w8wWrSnFnWpXWFYw6EcgiFOrC84UfB/XvRiE88gaS8uk4EEOFvO3zgwT&#10;bRve0/3gMxEg7BJUkHtfJVK6NCeDrm8r4uBdbW3QB1lnUtfYBLgp5UcUjaXBgsNCjhV95pT+HG5G&#10;wSauluetfTZZubpsTrvT5Os48Up139vlFISn1v+HX+2tVjCOh4MR/N0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8UUP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68416" o:spid="_x0000_s1191"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7PNMcA&#10;AADeAAAADwAAAGRycy9kb3ducmV2LnhtbESPT2vCQBTE7wW/w/KE3upGKSFGVxH/oMdWBfX2yD6T&#10;YPZtyK4m7afvFgSPw8z8hpnOO1OJBzWutKxgOIhAEGdWl5wrOB42HwkI55E1VpZJwQ85mM96b1NM&#10;tW35mx57n4sAYZeigsL7OpXSZQUZdANbEwfvahuDPsgml7rBNsBNJUdRFEuDJYeFAmtaFpTd9nej&#10;YJvUi/PO/rZ5tb5sT1+n8eow9kq997vFBISnzr/Cz/ZOK4iTz2EM/3fCFZ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uzzT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68417" o:spid="_x0000_s1192"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Jqr8cA&#10;AADeAAAADwAAAGRycy9kb3ducmV2LnhtbESPT2vCQBTE74LfYXlCb7pRRGPqKqIWPdY/YHt7ZF+T&#10;YPZtyG5N6qd3C4LHYWZ+w8yXrSnFjWpXWFYwHEQgiFOrC84UnE8f/RiE88gaS8uk4I8cLBfdzhwT&#10;bRs+0O3oMxEg7BJUkHtfJVK6NCeDbmAr4uD92NqgD7LOpK6xCXBTylEUTaTBgsNCjhWtc0qvx1+j&#10;YBdXq6+9vTdZuf3eXT4vs81p5pV667WrdxCeWv8KP9t7rWASj4dT+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eiaq/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68419" o:spid="_x0000_s1193" style="position:absolute;left:7315;top:15457;width:60969;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FbRscA&#10;AADeAAAADwAAAGRycy9kb3ducmV2LnhtbESPT2vCQBTE70K/w/IK3nSjiCTRVaS16LH+AfX2yL4m&#10;odm3Ibs10U/fFQSPw8z8hpkvO1OJKzWutKxgNIxAEGdWl5wrOB6+BjEI55E1VpZJwY0cLBdvvTmm&#10;2ra8o+ve5yJA2KWooPC+TqV0WUEG3dDWxMH7sY1BH2STS91gG+CmkuMomkqDJYeFAmv6KCj73f8Z&#10;BZu4Xp239t7m1fqyOX2fks9D4pXqv3erGQhPnX+Fn+2tVjCNJ6ME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xW0b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Spring Application Monitoring </w:t>
                        </w:r>
                      </w:p>
                    </w:txbxContent>
                  </v:textbox>
                </v:rect>
                <w10:wrap type="topAndBottom" anchorx="page" anchory="page"/>
              </v:group>
            </w:pict>
          </mc:Fallback>
        </mc:AlternateContent>
      </w:r>
      <w:r>
        <w:rPr>
          <w:rFonts w:ascii="Times New Roman" w:eastAsia="Times New Roman" w:hAnsi="Times New Roman" w:cs="Times New Roman"/>
          <w:i/>
          <w:sz w:val="18"/>
        </w:rPr>
        <w:t>Spring support of JMX</w:t>
      </w:r>
      <w:r>
        <w:rPr>
          <w:rFonts w:ascii="Times New Roman" w:eastAsia="Times New Roman" w:hAnsi="Times New Roman" w:cs="Times New Roman"/>
          <w:sz w:val="18"/>
        </w:rPr>
        <w:t>: We will discuss Spring’s comprehensive support of JMX and demonstrate how to expose Spring beans for monitoring with JMX tools. In this chapter, we will use VisualVM (</w:t>
      </w:r>
      <w:hyperlink r:id="rId1891">
        <w:r>
          <w:rPr>
            <w:sz w:val="18"/>
          </w:rPr>
          <w:t>http://visualvm.java.net/index.html</w:t>
        </w:r>
      </w:hyperlink>
      <w:hyperlink r:id="rId1892">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as the application monitoring tool. </w:t>
      </w:r>
    </w:p>
    <w:p w:rsidR="007322BA" w:rsidRDefault="00883361">
      <w:pPr>
        <w:numPr>
          <w:ilvl w:val="0"/>
          <w:numId w:val="88"/>
        </w:numPr>
        <w:spacing w:after="153" w:line="224" w:lineRule="auto"/>
        <w:ind w:right="679" w:hanging="360"/>
      </w:pPr>
      <w:r>
        <w:rPr>
          <w:rFonts w:ascii="Times New Roman" w:eastAsia="Times New Roman" w:hAnsi="Times New Roman" w:cs="Times New Roman"/>
          <w:i/>
          <w:sz w:val="18"/>
        </w:rPr>
        <w:t>Monitoring Hibernate statistics and Spring Batch:</w:t>
      </w:r>
      <w:r>
        <w:rPr>
          <w:rFonts w:ascii="Times New Roman" w:eastAsia="Times New Roman" w:hAnsi="Times New Roman" w:cs="Times New Roman"/>
          <w:sz w:val="18"/>
        </w:rPr>
        <w:t xml:space="preserve"> Hibernate and Spring Batch also provide support classes a</w:t>
      </w:r>
      <w:r>
        <w:rPr>
          <w:rFonts w:ascii="Times New Roman" w:eastAsia="Times New Roman" w:hAnsi="Times New Roman" w:cs="Times New Roman"/>
          <w:sz w:val="18"/>
        </w:rPr>
        <w:t xml:space="preserve">nd infrastructure for exposing the operational status and performance metrics using JMX. We will take a look at how to enable the JMX monitoring of those commonly used components in Spring-powered JEE </w:t>
      </w:r>
    </w:p>
    <w:p w:rsidR="007322BA" w:rsidRDefault="00883361">
      <w:pPr>
        <w:spacing w:after="153" w:line="224" w:lineRule="auto"/>
        <w:ind w:left="936" w:right="583" w:hanging="360"/>
      </w:pPr>
      <w:r>
        <w:rPr>
          <w:rFonts w:ascii="Times New Roman" w:eastAsia="Times New Roman" w:hAnsi="Times New Roman" w:cs="Times New Roman"/>
          <w:sz w:val="18"/>
        </w:rPr>
        <w:t xml:space="preserve">applications. </w:t>
      </w:r>
    </w:p>
    <w:p w:rsidR="007322BA" w:rsidRDefault="00883361">
      <w:pPr>
        <w:numPr>
          <w:ilvl w:val="0"/>
          <w:numId w:val="88"/>
        </w:numPr>
        <w:spacing w:after="124" w:line="224" w:lineRule="auto"/>
        <w:ind w:right="679" w:hanging="360"/>
      </w:pPr>
      <w:r>
        <w:rPr>
          <w:rFonts w:ascii="Times New Roman" w:eastAsia="Times New Roman" w:hAnsi="Times New Roman" w:cs="Times New Roman"/>
          <w:i/>
          <w:sz w:val="18"/>
        </w:rPr>
        <w:t>Spring Insight</w:t>
      </w:r>
      <w:r>
        <w:rPr>
          <w:rFonts w:ascii="Times New Roman" w:eastAsia="Times New Roman" w:hAnsi="Times New Roman" w:cs="Times New Roman"/>
          <w:sz w:val="18"/>
        </w:rPr>
        <w:t>: Spring Insight (</w:t>
      </w:r>
      <w:hyperlink r:id="rId1893">
        <w:r>
          <w:rPr>
            <w:sz w:val="18"/>
          </w:rPr>
          <w:t>www.springsource.org/insight</w:t>
        </w:r>
      </w:hyperlink>
      <w:hyperlink r:id="rId189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is a technology developed by SpringSource that provides comprehensive support and a user interface that can help developers understand and visualize the behavior of any Spring-powered application. The tool is bundled with the tc Server Developer Edition i</w:t>
      </w:r>
      <w:r>
        <w:rPr>
          <w:rFonts w:ascii="Times New Roman" w:eastAsia="Times New Roman" w:hAnsi="Times New Roman" w:cs="Times New Roman"/>
          <w:sz w:val="18"/>
        </w:rPr>
        <w:t xml:space="preserve">n STS. We will discuss how to use Spring Insight to monitor Spring-based JEE applications. </w:t>
      </w:r>
    </w:p>
    <w:p w:rsidR="007322BA" w:rsidRDefault="00883361">
      <w:pPr>
        <w:spacing w:after="5" w:line="224" w:lineRule="auto"/>
        <w:ind w:left="-14" w:right="41" w:firstLine="350"/>
      </w:pPr>
      <w:r>
        <w:rPr>
          <w:rFonts w:ascii="Times New Roman" w:eastAsia="Times New Roman" w:hAnsi="Times New Roman" w:cs="Times New Roman"/>
          <w:sz w:val="18"/>
        </w:rPr>
        <w:t>Remember that this chapter is not intended to be an introduction to JMX, and a basic understanding of JMX is assumed. For detailed information, please refer to Orac</w:t>
      </w:r>
      <w:r>
        <w:rPr>
          <w:rFonts w:ascii="Times New Roman" w:eastAsia="Times New Roman" w:hAnsi="Times New Roman" w:cs="Times New Roman"/>
          <w:sz w:val="18"/>
        </w:rPr>
        <w:t xml:space="preserve">le’s online resource at </w:t>
      </w:r>
      <w:hyperlink r:id="rId1895">
        <w:r>
          <w:rPr>
            <w:sz w:val="18"/>
          </w:rPr>
          <w:t>www.oracle.com/technetwork/java/javase/tech/javamanagement-140525.html</w:t>
        </w:r>
      </w:hyperlink>
      <w:hyperlink r:id="rId1896">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t xml:space="preserve">Project for Chapter Samples </w:t>
      </w:r>
    </w:p>
    <w:p w:rsidR="007322BA" w:rsidRDefault="00883361">
      <w:pPr>
        <w:spacing w:after="5" w:line="224" w:lineRule="auto"/>
        <w:ind w:left="-14" w:right="41"/>
      </w:pPr>
      <w:r>
        <w:rPr>
          <w:rFonts w:ascii="Times New Roman" w:eastAsia="Times New Roman" w:hAnsi="Times New Roman" w:cs="Times New Roman"/>
          <w:sz w:val="18"/>
        </w:rPr>
        <w:t>In this chapter, we will use the web application we developed in Chapter 17 as the application to monitor. To show how to monitor Spring Batch jobs, a batch job was added to the application fo</w:t>
      </w:r>
      <w:r>
        <w:rPr>
          <w:rFonts w:ascii="Times New Roman" w:eastAsia="Times New Roman" w:hAnsi="Times New Roman" w:cs="Times New Roman"/>
          <w:sz w:val="18"/>
        </w:rPr>
        <w:t xml:space="preserve">r importing contact information into the database from an XML file. </w:t>
      </w:r>
    </w:p>
    <w:p w:rsidR="007322BA" w:rsidRDefault="00883361">
      <w:pPr>
        <w:spacing w:after="5" w:line="224" w:lineRule="auto"/>
        <w:ind w:left="-14" w:right="41" w:firstLine="350"/>
      </w:pPr>
      <w:r>
        <w:rPr>
          <w:rFonts w:ascii="Times New Roman" w:eastAsia="Times New Roman" w:hAnsi="Times New Roman" w:cs="Times New Roman"/>
          <w:sz w:val="18"/>
        </w:rPr>
        <w:lastRenderedPageBreak/>
        <w:t xml:space="preserve">We prepared a project for the sample application that will be used for monitoring; you can simply import it and then proceed to implement the required classes. </w:t>
      </w:r>
    </w:p>
    <w:p w:rsidR="007322BA" w:rsidRDefault="00883361">
      <w:pPr>
        <w:spacing w:after="5" w:line="224" w:lineRule="auto"/>
        <w:ind w:left="-14" w:right="41" w:firstLine="350"/>
      </w:pPr>
      <w:r>
        <w:rPr>
          <w:rFonts w:ascii="Times New Roman" w:eastAsia="Times New Roman" w:hAnsi="Times New Roman" w:cs="Times New Roman"/>
          <w:sz w:val="18"/>
        </w:rPr>
        <w:t>From the sample code, extr</w:t>
      </w:r>
      <w:r>
        <w:rPr>
          <w:rFonts w:ascii="Times New Roman" w:eastAsia="Times New Roman" w:hAnsi="Times New Roman" w:cs="Times New Roman"/>
          <w:sz w:val="18"/>
        </w:rPr>
        <w:t xml:space="preserve">act the file </w:t>
      </w:r>
      <w:r>
        <w:rPr>
          <w:sz w:val="18"/>
        </w:rPr>
        <w:t>ch23-nojmx.zip</w:t>
      </w:r>
      <w:r>
        <w:rPr>
          <w:rFonts w:ascii="Times New Roman" w:eastAsia="Times New Roman" w:hAnsi="Times New Roman" w:cs="Times New Roman"/>
          <w:sz w:val="18"/>
        </w:rPr>
        <w:t xml:space="preserve"> into your STS workspace. Then, import the project in STS. </w:t>
      </w:r>
    </w:p>
    <w:p w:rsidR="007322BA" w:rsidRDefault="00883361">
      <w:pPr>
        <w:spacing w:after="223" w:line="224" w:lineRule="auto"/>
        <w:ind w:left="-15" w:right="49" w:firstLine="350"/>
        <w:jc w:val="both"/>
      </w:pPr>
      <w:r>
        <w:rPr>
          <w:rFonts w:ascii="Times New Roman" w:eastAsia="Times New Roman" w:hAnsi="Times New Roman" w:cs="Times New Roman"/>
          <w:sz w:val="18"/>
        </w:rPr>
        <w:t xml:space="preserve">To import the project, in STS choose the menu option File </w:t>
      </w:r>
      <w:r>
        <w:rPr>
          <w:rFonts w:ascii="Segoe UI Symbol" w:eastAsia="Segoe UI Symbol" w:hAnsi="Segoe UI Symbol" w:cs="Segoe UI Symbol"/>
          <w:sz w:val="16"/>
        </w:rPr>
        <w:t>➤</w:t>
      </w:r>
      <w:r>
        <w:rPr>
          <w:rFonts w:ascii="Times New Roman" w:eastAsia="Times New Roman" w:hAnsi="Times New Roman" w:cs="Times New Roman"/>
          <w:sz w:val="18"/>
        </w:rPr>
        <w:t xml:space="preserve"> Import, and on the Select screen of the Import wizard, choose Existing Projects into Workspace under the Gene</w:t>
      </w:r>
      <w:r>
        <w:rPr>
          <w:rFonts w:ascii="Times New Roman" w:eastAsia="Times New Roman" w:hAnsi="Times New Roman" w:cs="Times New Roman"/>
          <w:sz w:val="18"/>
        </w:rPr>
        <w:t xml:space="preserve">ral category, as shown in Figure 23-1. </w:t>
      </w:r>
    </w:p>
    <w:p w:rsidR="007322BA" w:rsidRDefault="00883361">
      <w:pPr>
        <w:spacing w:after="51"/>
        <w:ind w:right="1960"/>
        <w:jc w:val="center"/>
      </w:pPr>
      <w:r>
        <w:rPr>
          <w:noProof/>
        </w:rPr>
        <w:drawing>
          <wp:inline distT="0" distB="0" distL="0" distR="0">
            <wp:extent cx="4123944" cy="3581400"/>
            <wp:effectExtent l="0" t="0" r="0" b="0"/>
            <wp:docPr id="68515" name="Picture 68515"/>
            <wp:cNvGraphicFramePr/>
            <a:graphic xmlns:a="http://schemas.openxmlformats.org/drawingml/2006/main">
              <a:graphicData uri="http://schemas.openxmlformats.org/drawingml/2006/picture">
                <pic:pic xmlns:pic="http://schemas.openxmlformats.org/drawingml/2006/picture">
                  <pic:nvPicPr>
                    <pic:cNvPr id="68515" name="Picture 68515"/>
                    <pic:cNvPicPr/>
                  </pic:nvPicPr>
                  <pic:blipFill>
                    <a:blip r:embed="rId1897"/>
                    <a:stretch>
                      <a:fillRect/>
                    </a:stretch>
                  </pic:blipFill>
                  <pic:spPr>
                    <a:xfrm>
                      <a:off x="0" y="0"/>
                      <a:ext cx="4123944" cy="35814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w:t>
      </w:r>
      <w:r>
        <w:rPr>
          <w:rFonts w:ascii="Times New Roman" w:eastAsia="Times New Roman" w:hAnsi="Times New Roman" w:cs="Times New Roman"/>
          <w:i/>
          <w:sz w:val="18"/>
        </w:rPr>
        <w:t xml:space="preserve"> Importing an existing project in STS </w:t>
      </w:r>
    </w:p>
    <w:p w:rsidR="007322BA" w:rsidRDefault="00883361">
      <w:pPr>
        <w:spacing w:after="5" w:line="224" w:lineRule="auto"/>
        <w:ind w:left="-14" w:right="41" w:firstLine="350"/>
      </w:pPr>
      <w:r>
        <w:rPr>
          <w:rFonts w:ascii="Times New Roman" w:eastAsia="Times New Roman" w:hAnsi="Times New Roman" w:cs="Times New Roman"/>
          <w:sz w:val="18"/>
        </w:rPr>
        <w:t xml:space="preserve">Then, on the Import Projects screen, choose the project extracted from the sample source code, and click Finish (see Figure 23-2). </w:t>
      </w:r>
    </w:p>
    <w:p w:rsidR="007322BA" w:rsidRDefault="00883361">
      <w:pPr>
        <w:tabs>
          <w:tab w:val="center" w:pos="6296"/>
          <w:tab w:val="right" w:pos="9001"/>
        </w:tabs>
        <w:spacing w:after="589" w:line="634" w:lineRule="auto"/>
      </w:pPr>
      <w:r>
        <w:tab/>
      </w:r>
      <w:r>
        <w:rPr>
          <w:rFonts w:ascii="Arial" w:eastAsia="Arial" w:hAnsi="Arial" w:cs="Arial"/>
          <w:sz w:val="16"/>
        </w:rPr>
        <w:t xml:space="preserve">CHAPTER 23 </w:t>
      </w:r>
      <w:r>
        <w:rPr>
          <w:rFonts w:ascii="Arial" w:eastAsia="Arial" w:hAnsi="Arial" w:cs="Arial"/>
          <w:sz w:val="16"/>
        </w:rPr>
        <w:tab/>
        <w:t xml:space="preserve"> SPRING APPLICATION MONITORING </w:t>
      </w:r>
    </w:p>
    <w:p w:rsidR="007322BA" w:rsidRDefault="00883361">
      <w:pPr>
        <w:spacing w:after="51"/>
        <w:ind w:right="2528"/>
        <w:jc w:val="center"/>
      </w:pPr>
      <w:r>
        <w:rPr>
          <w:noProof/>
        </w:rPr>
        <w:lastRenderedPageBreak/>
        <w:drawing>
          <wp:inline distT="0" distB="0" distL="0" distR="0">
            <wp:extent cx="4108704" cy="4011168"/>
            <wp:effectExtent l="0" t="0" r="0" b="0"/>
            <wp:docPr id="68532" name="Picture 68532"/>
            <wp:cNvGraphicFramePr/>
            <a:graphic xmlns:a="http://schemas.openxmlformats.org/drawingml/2006/main">
              <a:graphicData uri="http://schemas.openxmlformats.org/drawingml/2006/picture">
                <pic:pic xmlns:pic="http://schemas.openxmlformats.org/drawingml/2006/picture">
                  <pic:nvPicPr>
                    <pic:cNvPr id="68532" name="Picture 68532"/>
                    <pic:cNvPicPr/>
                  </pic:nvPicPr>
                  <pic:blipFill>
                    <a:blip r:embed="rId1898"/>
                    <a:stretch>
                      <a:fillRect/>
                    </a:stretch>
                  </pic:blipFill>
                  <pic:spPr>
                    <a:xfrm>
                      <a:off x="0" y="0"/>
                      <a:ext cx="4108704" cy="401116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23-2.</w:t>
      </w:r>
      <w:r>
        <w:rPr>
          <w:rFonts w:ascii="Times New Roman" w:eastAsia="Times New Roman" w:hAnsi="Times New Roman" w:cs="Times New Roman"/>
          <w:i/>
          <w:sz w:val="18"/>
        </w:rPr>
        <w:t xml:space="preserve"> Importing a sample project </w:t>
      </w:r>
    </w:p>
    <w:p w:rsidR="007322BA" w:rsidRDefault="00883361">
      <w:pPr>
        <w:spacing w:after="5" w:line="224" w:lineRule="auto"/>
        <w:ind w:left="-14" w:right="479" w:firstLine="350"/>
      </w:pPr>
      <w:r>
        <w:rPr>
          <w:rFonts w:ascii="Times New Roman" w:eastAsia="Times New Roman" w:hAnsi="Times New Roman" w:cs="Times New Roman"/>
          <w:sz w:val="18"/>
        </w:rPr>
        <w:t>After completing the project import, build and deploy to tc Server in STS, and start the tc Server. After the web application starts up successfully, open a browser and</w:t>
      </w:r>
      <w:r>
        <w:rPr>
          <w:rFonts w:ascii="Times New Roman" w:eastAsia="Times New Roman" w:hAnsi="Times New Roman" w:cs="Times New Roman"/>
          <w:sz w:val="18"/>
        </w:rPr>
        <w:t xml:space="preserve"> enter the URL http://localhost:8080/ch23/contacts to verify the application. Figure 23-3 shows the sample application. </w:t>
      </w:r>
    </w:p>
    <w:p w:rsidR="007322BA" w:rsidRDefault="00883361">
      <w:pPr>
        <w:spacing w:after="51"/>
        <w:jc w:val="right"/>
      </w:pPr>
      <w:r>
        <w:rPr>
          <w:noProof/>
        </w:rPr>
        <w:lastRenderedPageBreak/>
        <w:drawing>
          <wp:inline distT="0" distB="0" distL="0" distR="0">
            <wp:extent cx="5391912" cy="3224784"/>
            <wp:effectExtent l="0" t="0" r="0" b="0"/>
            <wp:docPr id="68549" name="Picture 68549"/>
            <wp:cNvGraphicFramePr/>
            <a:graphic xmlns:a="http://schemas.openxmlformats.org/drawingml/2006/main">
              <a:graphicData uri="http://schemas.openxmlformats.org/drawingml/2006/picture">
                <pic:pic xmlns:pic="http://schemas.openxmlformats.org/drawingml/2006/picture">
                  <pic:nvPicPr>
                    <pic:cNvPr id="68549" name="Picture 68549"/>
                    <pic:cNvPicPr/>
                  </pic:nvPicPr>
                  <pic:blipFill>
                    <a:blip r:embed="rId1899"/>
                    <a:stretch>
                      <a:fillRect/>
                    </a:stretch>
                  </pic:blipFill>
                  <pic:spPr>
                    <a:xfrm>
                      <a:off x="0" y="0"/>
                      <a:ext cx="5391912" cy="32247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23-3.</w:t>
      </w:r>
      <w:r>
        <w:rPr>
          <w:rFonts w:ascii="Times New Roman" w:eastAsia="Times New Roman" w:hAnsi="Times New Roman" w:cs="Times New Roman"/>
          <w:i/>
          <w:sz w:val="18"/>
        </w:rPr>
        <w:t xml:space="preserve"> The sample web application </w:t>
      </w:r>
    </w:p>
    <w:p w:rsidR="007322BA" w:rsidRDefault="00883361">
      <w:pPr>
        <w:spacing w:after="523" w:line="224" w:lineRule="auto"/>
        <w:ind w:left="-14" w:right="41" w:firstLine="350"/>
      </w:pPr>
      <w:r>
        <w:rPr>
          <w:rFonts w:ascii="Times New Roman" w:eastAsia="Times New Roman" w:hAnsi="Times New Roman" w:cs="Times New Roman"/>
          <w:sz w:val="18"/>
        </w:rPr>
        <w:t>To reiterate, the sample application is the same as the web application developed in Chapte</w:t>
      </w:r>
      <w:r>
        <w:rPr>
          <w:rFonts w:ascii="Times New Roman" w:eastAsia="Times New Roman" w:hAnsi="Times New Roman" w:cs="Times New Roman"/>
          <w:sz w:val="18"/>
        </w:rPr>
        <w:t xml:space="preserve">r 17. In addition, a batch job was implemented that will poll the folder </w:t>
      </w:r>
      <w:r>
        <w:rPr>
          <w:sz w:val="18"/>
        </w:rPr>
        <w:t>C:\temp\contact\contacts.xml</w:t>
      </w:r>
      <w:r>
        <w:rPr>
          <w:rFonts w:ascii="Times New Roman" w:eastAsia="Times New Roman" w:hAnsi="Times New Roman" w:cs="Times New Roman"/>
          <w:sz w:val="18"/>
        </w:rPr>
        <w:t xml:space="preserve"> for contact information in XML format for batch upload. </w:t>
      </w:r>
    </w:p>
    <w:p w:rsidR="007322BA" w:rsidRDefault="00883361">
      <w:pPr>
        <w:spacing w:after="0"/>
        <w:ind w:left="-5" w:hanging="10"/>
      </w:pPr>
      <w:r>
        <w:rPr>
          <w:rFonts w:ascii="Arial" w:eastAsia="Arial" w:hAnsi="Arial" w:cs="Arial"/>
          <w:sz w:val="36"/>
        </w:rPr>
        <w:t xml:space="preserve">JMX Support in Spring </w:t>
      </w:r>
    </w:p>
    <w:p w:rsidR="007322BA" w:rsidRDefault="00883361">
      <w:pPr>
        <w:spacing w:after="26" w:line="224" w:lineRule="auto"/>
        <w:ind w:left="-14" w:right="41"/>
      </w:pPr>
      <w:r>
        <w:rPr>
          <w:rFonts w:ascii="Times New Roman" w:eastAsia="Times New Roman" w:hAnsi="Times New Roman" w:cs="Times New Roman"/>
          <w:sz w:val="18"/>
        </w:rPr>
        <w:t>In JMX, the classes that are exposed for JMX monitoring and management are</w:t>
      </w:r>
      <w:r>
        <w:rPr>
          <w:rFonts w:ascii="Times New Roman" w:eastAsia="Times New Roman" w:hAnsi="Times New Roman" w:cs="Times New Roman"/>
          <w:sz w:val="18"/>
        </w:rPr>
        <w:t xml:space="preserve"> called </w:t>
      </w:r>
      <w:r>
        <w:rPr>
          <w:rFonts w:ascii="Times New Roman" w:eastAsia="Times New Roman" w:hAnsi="Times New Roman" w:cs="Times New Roman"/>
          <w:i/>
          <w:sz w:val="18"/>
        </w:rPr>
        <w:t>managed beans</w:t>
      </w:r>
      <w:r>
        <w:rPr>
          <w:rFonts w:ascii="Times New Roman" w:eastAsia="Times New Roman" w:hAnsi="Times New Roman" w:cs="Times New Roman"/>
          <w:sz w:val="18"/>
        </w:rPr>
        <w:t xml:space="preserve"> </w:t>
      </w:r>
    </w:p>
    <w:p w:rsidR="007322BA" w:rsidRDefault="00883361">
      <w:pPr>
        <w:spacing w:after="5" w:line="224" w:lineRule="auto"/>
        <w:ind w:left="-14" w:right="41"/>
      </w:pPr>
      <w:r>
        <w:rPr>
          <w:rFonts w:ascii="Times New Roman" w:eastAsia="Times New Roman" w:hAnsi="Times New Roman" w:cs="Times New Roman"/>
          <w:sz w:val="18"/>
        </w:rPr>
        <w:t xml:space="preserve">(generally referred to as </w:t>
      </w:r>
      <w:r>
        <w:rPr>
          <w:rFonts w:ascii="Times New Roman" w:eastAsia="Times New Roman" w:hAnsi="Times New Roman" w:cs="Times New Roman"/>
          <w:i/>
          <w:sz w:val="18"/>
        </w:rPr>
        <w:t>MBeans</w:t>
      </w:r>
      <w:r>
        <w:rPr>
          <w:rFonts w:ascii="Times New Roman" w:eastAsia="Times New Roman" w:hAnsi="Times New Roman" w:cs="Times New Roman"/>
          <w:sz w:val="18"/>
        </w:rPr>
        <w:t xml:space="preserve">). The Spring Framework supports several mechanisms for exposing MBeans. In this chapter, we will focus on exposing Spring beans (which were developed as simple POJOs) as MBeans for JMX monitoring. </w:t>
      </w:r>
    </w:p>
    <w:p w:rsidR="007322BA" w:rsidRDefault="00883361">
      <w:pPr>
        <w:spacing w:after="456" w:line="224" w:lineRule="auto"/>
        <w:ind w:left="-14" w:right="41" w:firstLine="350"/>
      </w:pPr>
      <w:r>
        <w:rPr>
          <w:rFonts w:ascii="Times New Roman" w:eastAsia="Times New Roman" w:hAnsi="Times New Roman" w:cs="Times New Roman"/>
          <w:sz w:val="18"/>
        </w:rPr>
        <w:t xml:space="preserve">In the following sections, we will discuss the procedure for exposing a bean containing applicationrelated statistics as an MBean for JMX monitoring. Topics include implementing the Spring bean, exposing the Spring bean as an MBean in Spring </w:t>
      </w:r>
      <w:r>
        <w:rPr>
          <w:sz w:val="18"/>
        </w:rPr>
        <w:t>ApplicationCon</w:t>
      </w:r>
      <w:r>
        <w:rPr>
          <w:sz w:val="18"/>
        </w:rPr>
        <w:t>text</w:t>
      </w:r>
      <w:r>
        <w:rPr>
          <w:rFonts w:ascii="Times New Roman" w:eastAsia="Times New Roman" w:hAnsi="Times New Roman" w:cs="Times New Roman"/>
          <w:sz w:val="18"/>
        </w:rPr>
        <w:t xml:space="preserve">, and using VisualVM to monitor the MBean. In addition, we will also discuss how some metrics relating to Spring Security can be exposed to JMX. </w:t>
      </w:r>
    </w:p>
    <w:p w:rsidR="007322BA" w:rsidRDefault="00883361">
      <w:pPr>
        <w:spacing w:after="0"/>
        <w:ind w:left="-5" w:hanging="10"/>
      </w:pPr>
      <w:r>
        <w:rPr>
          <w:rFonts w:ascii="Times New Roman" w:eastAsia="Times New Roman" w:hAnsi="Times New Roman" w:cs="Times New Roman"/>
          <w:sz w:val="28"/>
        </w:rPr>
        <w:t xml:space="preserve">Exporting a Spring Bean to JMX </w:t>
      </w:r>
    </w:p>
    <w:p w:rsidR="007322BA" w:rsidRDefault="00883361">
      <w:pPr>
        <w:spacing w:after="5" w:line="224" w:lineRule="auto"/>
        <w:ind w:left="-14" w:right="41"/>
      </w:pPr>
      <w:r>
        <w:rPr>
          <w:rFonts w:ascii="Times New Roman" w:eastAsia="Times New Roman" w:hAnsi="Times New Roman" w:cs="Times New Roman"/>
          <w:sz w:val="18"/>
        </w:rPr>
        <w:t>As an example, for the sample web application, which maintains a list of c</w:t>
      </w:r>
      <w:r>
        <w:rPr>
          <w:rFonts w:ascii="Times New Roman" w:eastAsia="Times New Roman" w:hAnsi="Times New Roman" w:cs="Times New Roman"/>
          <w:sz w:val="18"/>
        </w:rPr>
        <w:t xml:space="preserve">ontact information, we would like to expose the count of the contacts in the database for JMX monitoring purposes. So, let’s implement the interface and the class, which are shown in Listings 23-1 and 23-2, respectively. </w:t>
      </w:r>
    </w:p>
    <w:p w:rsidR="007322BA" w:rsidRDefault="00883361">
      <w:pPr>
        <w:tabs>
          <w:tab w:val="center" w:pos="6296"/>
          <w:tab w:val="right" w:pos="9001"/>
        </w:tabs>
        <w:spacing w:after="589" w:line="634" w:lineRule="auto"/>
      </w:pPr>
      <w:r>
        <w:lastRenderedPageBreak/>
        <w:tab/>
      </w:r>
      <w:r>
        <w:rPr>
          <w:rFonts w:ascii="Arial" w:eastAsia="Arial" w:hAnsi="Arial" w:cs="Arial"/>
          <w:sz w:val="16"/>
        </w:rPr>
        <w:t xml:space="preserve">CHAPTER 23 </w:t>
      </w:r>
      <w:r>
        <w:rPr>
          <w:rFonts w:ascii="Arial" w:eastAsia="Arial" w:hAnsi="Arial" w:cs="Arial"/>
          <w:sz w:val="16"/>
        </w:rPr>
        <w:tab/>
        <w:t xml:space="preserve"> SPRING APPLICATION M</w:t>
      </w:r>
      <w:r>
        <w:rPr>
          <w:rFonts w:ascii="Arial" w:eastAsia="Arial" w:hAnsi="Arial" w:cs="Arial"/>
          <w:sz w:val="16"/>
        </w:rPr>
        <w:t xml:space="preserve">ONITORING </w:t>
      </w:r>
    </w:p>
    <w:p w:rsidR="007322BA" w:rsidRDefault="00883361">
      <w:pPr>
        <w:spacing w:after="84"/>
        <w:ind w:left="-5" w:hanging="10"/>
      </w:pPr>
      <w:r>
        <w:rPr>
          <w:rFonts w:ascii="Times New Roman" w:eastAsia="Times New Roman" w:hAnsi="Times New Roman" w:cs="Times New Roman"/>
          <w:b/>
          <w:i/>
          <w:sz w:val="18"/>
        </w:rPr>
        <w:t xml:space="preserve">Listing 23-1. </w:t>
      </w:r>
      <w:r>
        <w:rPr>
          <w:rFonts w:ascii="Times New Roman" w:eastAsia="Times New Roman" w:hAnsi="Times New Roman" w:cs="Times New Roman"/>
          <w:i/>
          <w:sz w:val="18"/>
        </w:rPr>
        <w:t xml:space="preserve">The </w:t>
      </w:r>
      <w:r>
        <w:rPr>
          <w:i/>
          <w:sz w:val="18"/>
        </w:rPr>
        <w:t>AppStatistics</w:t>
      </w:r>
      <w:r>
        <w:rPr>
          <w:rFonts w:ascii="Times New Roman" w:eastAsia="Times New Roman" w:hAnsi="Times New Roman" w:cs="Times New Roman"/>
          <w:i/>
          <w:sz w:val="18"/>
        </w:rPr>
        <w:t xml:space="preserve"> Interface </w:t>
      </w:r>
    </w:p>
    <w:p w:rsidR="007322BA" w:rsidRDefault="00883361">
      <w:pPr>
        <w:spacing w:after="3"/>
        <w:ind w:left="-5" w:hanging="10"/>
      </w:pPr>
      <w:r>
        <w:rPr>
          <w:sz w:val="18"/>
        </w:rPr>
        <w:t xml:space="preserve">package com.apress.prospring3.ch23.jmx; </w:t>
      </w:r>
    </w:p>
    <w:p w:rsidR="007322BA" w:rsidRDefault="00883361">
      <w:pPr>
        <w:spacing w:after="0"/>
      </w:pPr>
      <w:r>
        <w:rPr>
          <w:sz w:val="18"/>
        </w:rPr>
        <w:t xml:space="preserve"> </w:t>
      </w:r>
    </w:p>
    <w:p w:rsidR="007322BA" w:rsidRDefault="00883361">
      <w:pPr>
        <w:spacing w:after="3"/>
        <w:ind w:left="-5" w:hanging="10"/>
      </w:pPr>
      <w:r>
        <w:rPr>
          <w:sz w:val="18"/>
        </w:rPr>
        <w:t xml:space="preserve">public interface AppStatistics { </w:t>
      </w:r>
    </w:p>
    <w:p w:rsidR="007322BA" w:rsidRDefault="00883361">
      <w:pPr>
        <w:spacing w:after="205"/>
        <w:ind w:left="-5" w:right="5699" w:hanging="10"/>
      </w:pPr>
      <w:r>
        <w:rPr>
          <w:sz w:val="18"/>
        </w:rPr>
        <w:t xml:space="preserve"> public int getTotalContactCount(); } </w:t>
      </w:r>
    </w:p>
    <w:p w:rsidR="007322BA" w:rsidRDefault="00883361">
      <w:pPr>
        <w:spacing w:after="84"/>
        <w:ind w:left="-5" w:hanging="10"/>
      </w:pPr>
      <w:r>
        <w:rPr>
          <w:rFonts w:ascii="Times New Roman" w:eastAsia="Times New Roman" w:hAnsi="Times New Roman" w:cs="Times New Roman"/>
          <w:b/>
          <w:i/>
          <w:sz w:val="18"/>
        </w:rPr>
        <w:t xml:space="preserve">Listing 23-2. </w:t>
      </w:r>
      <w:r>
        <w:rPr>
          <w:rFonts w:ascii="Times New Roman" w:eastAsia="Times New Roman" w:hAnsi="Times New Roman" w:cs="Times New Roman"/>
          <w:i/>
          <w:sz w:val="18"/>
        </w:rPr>
        <w:t xml:space="preserve">The </w:t>
      </w:r>
      <w:r>
        <w:rPr>
          <w:i/>
          <w:sz w:val="18"/>
        </w:rPr>
        <w:t>AppStatisticsImpl</w:t>
      </w:r>
      <w:r>
        <w:rPr>
          <w:rFonts w:ascii="Times New Roman" w:eastAsia="Times New Roman" w:hAnsi="Times New Roman" w:cs="Times New Roman"/>
          <w:i/>
          <w:sz w:val="18"/>
        </w:rPr>
        <w:t xml:space="preserve"> Class </w:t>
      </w:r>
    </w:p>
    <w:p w:rsidR="007322BA" w:rsidRDefault="00883361">
      <w:pPr>
        <w:spacing w:after="3"/>
        <w:ind w:left="-5" w:hanging="10"/>
      </w:pPr>
      <w:r>
        <w:rPr>
          <w:sz w:val="18"/>
        </w:rPr>
        <w:t>package com.apress.prospring3.ch23.jmx.impl</w:t>
      </w:r>
      <w:r>
        <w:rPr>
          <w:sz w:val="18"/>
        </w:rPr>
        <w:t xml:space="preserve">; </w:t>
      </w:r>
    </w:p>
    <w:p w:rsidR="007322BA" w:rsidRDefault="00883361">
      <w:pPr>
        <w:spacing w:after="0"/>
      </w:pPr>
      <w:r>
        <w:rPr>
          <w:sz w:val="18"/>
        </w:rPr>
        <w:t xml:space="preserve"> </w:t>
      </w:r>
    </w:p>
    <w:p w:rsidR="007322BA" w:rsidRDefault="00883361">
      <w:pPr>
        <w:spacing w:after="3"/>
        <w:ind w:left="-5" w:hanging="10"/>
      </w:pPr>
      <w:r>
        <w:rPr>
          <w:sz w:val="18"/>
        </w:rPr>
        <w:t xml:space="preserve">import org.springframework.beans.factory.annotation.Autowired; </w:t>
      </w:r>
    </w:p>
    <w:p w:rsidR="007322BA" w:rsidRDefault="00883361">
      <w:pPr>
        <w:spacing w:after="3"/>
        <w:ind w:left="-5" w:right="3909" w:hanging="10"/>
      </w:pPr>
      <w:r>
        <w:rPr>
          <w:sz w:val="18"/>
        </w:rPr>
        <w:t xml:space="preserve"> import com.apress.prospring3.ch23.jmx.AppStatistics; import com.apress.prospring3.ch23.service.ContactService; </w:t>
      </w:r>
    </w:p>
    <w:p w:rsidR="007322BA" w:rsidRDefault="00883361">
      <w:pPr>
        <w:spacing w:after="0"/>
      </w:pPr>
      <w:r>
        <w:rPr>
          <w:sz w:val="18"/>
        </w:rPr>
        <w:t xml:space="preserve"> </w:t>
      </w:r>
    </w:p>
    <w:p w:rsidR="007322BA" w:rsidRDefault="00883361">
      <w:pPr>
        <w:spacing w:after="3"/>
        <w:ind w:left="-5" w:hanging="10"/>
      </w:pPr>
      <w:r>
        <w:rPr>
          <w:sz w:val="18"/>
        </w:rPr>
        <w:t xml:space="preserve">public class AppStatisticsImpl implements AppStatistics { </w:t>
      </w:r>
    </w:p>
    <w:p w:rsidR="007322BA" w:rsidRDefault="00883361">
      <w:pPr>
        <w:spacing w:after="0"/>
      </w:pPr>
      <w:r>
        <w:rPr>
          <w:sz w:val="18"/>
        </w:rPr>
        <w:t xml:space="preserve"> </w:t>
      </w:r>
    </w:p>
    <w:p w:rsidR="007322BA" w:rsidRDefault="00883361">
      <w:pPr>
        <w:spacing w:after="3"/>
        <w:ind w:left="290" w:hanging="10"/>
      </w:pPr>
      <w:r>
        <w:rPr>
          <w:sz w:val="18"/>
        </w:rPr>
        <w:t xml:space="preserve">@Autowired </w:t>
      </w:r>
    </w:p>
    <w:p w:rsidR="007322BA" w:rsidRDefault="00883361">
      <w:pPr>
        <w:spacing w:after="3"/>
        <w:ind w:left="290" w:hanging="10"/>
      </w:pPr>
      <w:r>
        <w:rPr>
          <w:sz w:val="18"/>
        </w:rPr>
        <w:t xml:space="preserve">private ContactService contactService; </w:t>
      </w:r>
    </w:p>
    <w:p w:rsidR="007322BA" w:rsidRDefault="00883361">
      <w:pPr>
        <w:spacing w:after="3"/>
        <w:ind w:left="265" w:right="4969" w:hanging="280"/>
      </w:pPr>
      <w:r>
        <w:rPr>
          <w:sz w:val="18"/>
        </w:rPr>
        <w:t xml:space="preserve"> public int getTotalContactCount() { return contactService.findAll().size(); } </w:t>
      </w:r>
    </w:p>
    <w:p w:rsidR="007322BA" w:rsidRDefault="00883361">
      <w:pPr>
        <w:spacing w:after="78"/>
        <w:ind w:left="-5" w:hanging="10"/>
      </w:pPr>
      <w:r>
        <w:rPr>
          <w:sz w:val="18"/>
        </w:rPr>
        <w:t xml:space="preserve">} </w:t>
      </w:r>
    </w:p>
    <w:p w:rsidR="007322BA" w:rsidRDefault="00883361">
      <w:pPr>
        <w:spacing w:after="245" w:line="224" w:lineRule="auto"/>
        <w:ind w:left="-14" w:right="411" w:firstLine="350"/>
      </w:pPr>
      <w:r>
        <w:rPr>
          <w:rFonts w:ascii="Times New Roman" w:eastAsia="Times New Roman" w:hAnsi="Times New Roman" w:cs="Times New Roman"/>
          <w:sz w:val="18"/>
        </w:rPr>
        <w:t>In Listing 23-2, a method is defined to retrieve the total count of contact records in the database. To expose the Spring bean as JM</w:t>
      </w:r>
      <w:r>
        <w:rPr>
          <w:rFonts w:ascii="Times New Roman" w:eastAsia="Times New Roman" w:hAnsi="Times New Roman" w:cs="Times New Roman"/>
          <w:sz w:val="18"/>
        </w:rPr>
        <w:t xml:space="preserve">X, we need to add configuration in Spring’s </w:t>
      </w:r>
      <w:r>
        <w:rPr>
          <w:sz w:val="18"/>
        </w:rPr>
        <w:t>ApplicationContext</w:t>
      </w:r>
      <w:r>
        <w:rPr>
          <w:rFonts w:ascii="Times New Roman" w:eastAsia="Times New Roman" w:hAnsi="Times New Roman" w:cs="Times New Roman"/>
          <w:sz w:val="18"/>
        </w:rPr>
        <w:t xml:space="preserve">. For simplicity, we will use the one already in the sample application, the </w:t>
      </w:r>
      <w:r>
        <w:rPr>
          <w:sz w:val="18"/>
        </w:rPr>
        <w:t>/src/main/resources/batchcontext.xml</w:t>
      </w:r>
      <w:r>
        <w:rPr>
          <w:rFonts w:ascii="Times New Roman" w:eastAsia="Times New Roman" w:hAnsi="Times New Roman" w:cs="Times New Roman"/>
          <w:sz w:val="18"/>
        </w:rPr>
        <w:t xml:space="preserve"> file, which stores the configuration for batch jobs. Listing 23-3 shows the code</w:t>
      </w:r>
      <w:r>
        <w:rPr>
          <w:rFonts w:ascii="Times New Roman" w:eastAsia="Times New Roman" w:hAnsi="Times New Roman" w:cs="Times New Roman"/>
          <w:sz w:val="18"/>
        </w:rPr>
        <w:t xml:space="preserve"> snippet needed to add to the file. </w:t>
      </w:r>
    </w:p>
    <w:p w:rsidR="007322BA" w:rsidRDefault="00883361">
      <w:pPr>
        <w:spacing w:after="95"/>
        <w:ind w:left="-5" w:hanging="10"/>
      </w:pPr>
      <w:r>
        <w:rPr>
          <w:rFonts w:ascii="Times New Roman" w:eastAsia="Times New Roman" w:hAnsi="Times New Roman" w:cs="Times New Roman"/>
          <w:b/>
          <w:i/>
          <w:sz w:val="18"/>
        </w:rPr>
        <w:t xml:space="preserve">Listing 23-3. </w:t>
      </w:r>
      <w:r>
        <w:rPr>
          <w:rFonts w:ascii="Times New Roman" w:eastAsia="Times New Roman" w:hAnsi="Times New Roman" w:cs="Times New Roman"/>
          <w:i/>
          <w:sz w:val="18"/>
        </w:rPr>
        <w:t xml:space="preserve">Expose Spring Bean to JMX </w:t>
      </w:r>
    </w:p>
    <w:p w:rsidR="007322BA" w:rsidRDefault="00883361">
      <w:pPr>
        <w:spacing w:after="3"/>
        <w:ind w:left="-5" w:hanging="10"/>
      </w:pPr>
      <w:r>
        <w:rPr>
          <w:sz w:val="18"/>
        </w:rPr>
        <w:t xml:space="preserve">&lt;?xml version="1.0" encoding="UTF-8"?&gt; </w:t>
      </w:r>
    </w:p>
    <w:p w:rsidR="007322BA" w:rsidRDefault="00883361">
      <w:pPr>
        <w:spacing w:after="3"/>
        <w:ind w:left="-5" w:hanging="10"/>
      </w:pPr>
      <w:r>
        <w:rPr>
          <w:sz w:val="18"/>
        </w:rPr>
        <w:t>&lt;beans xmlns="</w:t>
      </w:r>
      <w:hyperlink r:id="rId1900">
        <w:r>
          <w:rPr>
            <w:sz w:val="18"/>
          </w:rPr>
          <w:t>http://www.springframework.org/schema/beans"</w:t>
        </w:r>
      </w:hyperlink>
      <w:r>
        <w:rPr>
          <w:sz w:val="18"/>
        </w:rPr>
        <w:t xml:space="preserve"> </w:t>
      </w:r>
    </w:p>
    <w:p w:rsidR="007322BA" w:rsidRDefault="00883361">
      <w:pPr>
        <w:spacing w:after="0"/>
      </w:pPr>
      <w:r>
        <w:rPr>
          <w:sz w:val="18"/>
        </w:rPr>
        <w:t xml:space="preserve"> </w:t>
      </w:r>
    </w:p>
    <w:p w:rsidR="007322BA" w:rsidRDefault="00883361">
      <w:pPr>
        <w:spacing w:after="3"/>
        <w:ind w:left="290" w:hanging="10"/>
      </w:pPr>
      <w:r>
        <w:rPr>
          <w:sz w:val="18"/>
        </w:rPr>
        <w:t>&lt;</w:t>
      </w:r>
      <w:r>
        <w:rPr>
          <w:sz w:val="18"/>
        </w:rPr>
        <w:t xml:space="preserve">!-- Other code omitted --&gt; </w:t>
      </w:r>
    </w:p>
    <w:p w:rsidR="007322BA" w:rsidRDefault="00883361">
      <w:pPr>
        <w:spacing w:after="0"/>
      </w:pPr>
      <w:r>
        <w:rPr>
          <w:sz w:val="18"/>
        </w:rPr>
        <w:t xml:space="preserve"> </w:t>
      </w:r>
    </w:p>
    <w:p w:rsidR="007322BA" w:rsidRDefault="00883361">
      <w:pPr>
        <w:spacing w:after="3"/>
        <w:ind w:left="290" w:hanging="10"/>
      </w:pPr>
      <w:r>
        <w:rPr>
          <w:sz w:val="18"/>
        </w:rPr>
        <w:t xml:space="preserve">&lt;!-- Spring MBean for JMX Monitoring --&gt; </w:t>
      </w:r>
    </w:p>
    <w:p w:rsidR="007322BA" w:rsidRDefault="00883361">
      <w:pPr>
        <w:spacing w:after="0"/>
        <w:ind w:left="290" w:right="151" w:hanging="10"/>
      </w:pPr>
      <w:r>
        <w:rPr>
          <w:b/>
          <w:sz w:val="18"/>
        </w:rPr>
        <w:t xml:space="preserve">&lt;bean id="appStatisticsBean" class="com.apress.prospring3.ch23.jmx.impl.AppStatisticsImpl"/&gt; </w:t>
      </w:r>
    </w:p>
    <w:p w:rsidR="007322BA" w:rsidRDefault="00883361">
      <w:pPr>
        <w:spacing w:after="0"/>
      </w:pPr>
      <w:r>
        <w:rPr>
          <w:b/>
          <w:sz w:val="18"/>
        </w:rPr>
        <w:t xml:space="preserve"> </w:t>
      </w:r>
    </w:p>
    <w:p w:rsidR="007322BA" w:rsidRDefault="00883361">
      <w:pPr>
        <w:spacing w:after="0"/>
        <w:ind w:left="290" w:right="151" w:hanging="10"/>
      </w:pPr>
      <w:r>
        <w:rPr>
          <w:b/>
          <w:sz w:val="18"/>
        </w:rPr>
        <w:lastRenderedPageBreak/>
        <w:t xml:space="preserve">&lt;bean id="jmxExporter" class="org.springframework.jmx.export.MBeanExporter"&gt; </w:t>
      </w:r>
    </w:p>
    <w:p w:rsidR="007322BA" w:rsidRDefault="00883361">
      <w:pPr>
        <w:spacing w:after="0"/>
        <w:ind w:left="840" w:right="5870" w:hanging="280"/>
      </w:pPr>
      <w:r>
        <w:rPr>
          <w:b/>
          <w:sz w:val="18"/>
        </w:rPr>
        <w:t>&lt;</w:t>
      </w:r>
      <w:r>
        <w:rPr>
          <w:b/>
          <w:sz w:val="18"/>
        </w:rPr>
        <w:t xml:space="preserve">property name="beans"&gt; &lt;map&gt; </w:t>
      </w:r>
    </w:p>
    <w:p w:rsidR="007322BA" w:rsidRDefault="00883361">
      <w:pPr>
        <w:spacing w:after="0"/>
        <w:ind w:right="48"/>
        <w:jc w:val="center"/>
      </w:pPr>
      <w:r>
        <w:rPr>
          <w:b/>
          <w:sz w:val="18"/>
        </w:rPr>
        <w:t xml:space="preserve">&lt;entry key="bean:name=ProSpring3ContactApp" value-ref="appStatisticsBean"/&gt; </w:t>
      </w:r>
    </w:p>
    <w:p w:rsidR="007322BA" w:rsidRDefault="00883361">
      <w:pPr>
        <w:spacing w:after="0"/>
        <w:ind w:left="850" w:right="151" w:hanging="10"/>
      </w:pPr>
      <w:r>
        <w:rPr>
          <w:b/>
          <w:sz w:val="18"/>
        </w:rPr>
        <w:t xml:space="preserve">&lt;/map&gt; </w:t>
      </w:r>
    </w:p>
    <w:p w:rsidR="007322BA" w:rsidRDefault="00883361">
      <w:pPr>
        <w:spacing w:after="0"/>
        <w:ind w:left="570" w:right="151" w:hanging="10"/>
      </w:pPr>
      <w:r>
        <w:rPr>
          <w:b/>
          <w:sz w:val="18"/>
        </w:rPr>
        <w:t xml:space="preserve">&lt;/property&gt; </w:t>
      </w:r>
    </w:p>
    <w:p w:rsidR="007322BA" w:rsidRDefault="00883361">
      <w:pPr>
        <w:spacing w:after="0"/>
        <w:ind w:left="290" w:right="151" w:hanging="10"/>
      </w:pPr>
      <w:r>
        <w:rPr>
          <w:b/>
          <w:sz w:val="18"/>
        </w:rPr>
        <w:t xml:space="preserve">&lt;/bean&gt; </w:t>
      </w:r>
    </w:p>
    <w:p w:rsidR="007322BA" w:rsidRDefault="00883361">
      <w:pPr>
        <w:spacing w:after="0"/>
      </w:pPr>
      <w:r>
        <w:rPr>
          <w:sz w:val="18"/>
        </w:rPr>
        <w:t xml:space="preserve"> </w:t>
      </w:r>
    </w:p>
    <w:p w:rsidR="007322BA" w:rsidRDefault="00883361">
      <w:pPr>
        <w:spacing w:after="3"/>
        <w:ind w:left="-5" w:hanging="10"/>
      </w:pPr>
      <w:r>
        <w:rPr>
          <w:sz w:val="18"/>
        </w:rPr>
        <w:t xml:space="preserve">&lt;/beans&gt; </w:t>
      </w:r>
    </w:p>
    <w:p w:rsidR="007322BA" w:rsidRDefault="00883361">
      <w:pPr>
        <w:spacing w:after="5" w:line="224" w:lineRule="auto"/>
        <w:ind w:left="-14" w:right="41" w:firstLine="350"/>
      </w:pPr>
      <w:r>
        <w:rPr>
          <w:rFonts w:ascii="Times New Roman" w:eastAsia="Times New Roman" w:hAnsi="Times New Roman" w:cs="Times New Roman"/>
          <w:sz w:val="18"/>
        </w:rPr>
        <w:t>In Listing 23-3, the bean definition we need to add is highlighted in bold. First, the bean for the POJO wi</w:t>
      </w:r>
      <w:r>
        <w:rPr>
          <w:rFonts w:ascii="Times New Roman" w:eastAsia="Times New Roman" w:hAnsi="Times New Roman" w:cs="Times New Roman"/>
          <w:sz w:val="18"/>
        </w:rPr>
        <w:t xml:space="preserve">th statistics we want to expose is declared. Second, the </w:t>
      </w:r>
      <w:r>
        <w:rPr>
          <w:sz w:val="18"/>
        </w:rPr>
        <w:t>jmxExporter</w:t>
      </w:r>
      <w:r>
        <w:rPr>
          <w:rFonts w:ascii="Times New Roman" w:eastAsia="Times New Roman" w:hAnsi="Times New Roman" w:cs="Times New Roman"/>
          <w:sz w:val="18"/>
        </w:rPr>
        <w:t xml:space="preserve"> bean with the implementation class </w:t>
      </w:r>
      <w:r>
        <w:rPr>
          <w:sz w:val="18"/>
        </w:rPr>
        <w:t>MBeanExporter</w:t>
      </w:r>
      <w:r>
        <w:rPr>
          <w:rFonts w:ascii="Times New Roman" w:eastAsia="Times New Roman" w:hAnsi="Times New Roman" w:cs="Times New Roman"/>
          <w:sz w:val="18"/>
        </w:rPr>
        <w:t xml:space="preserve"> is declared. </w:t>
      </w:r>
    </w:p>
    <w:p w:rsidR="007322BA" w:rsidRDefault="00883361">
      <w:pPr>
        <w:spacing w:after="5" w:line="224" w:lineRule="auto"/>
        <w:ind w:left="-14" w:right="41" w:firstLine="350"/>
      </w:pPr>
      <w:r>
        <w:rPr>
          <w:rFonts w:ascii="Times New Roman" w:eastAsia="Times New Roman" w:hAnsi="Times New Roman" w:cs="Times New Roman"/>
          <w:sz w:val="18"/>
        </w:rPr>
        <w:t xml:space="preserve">The </w:t>
      </w:r>
      <w:r>
        <w:rPr>
          <w:sz w:val="18"/>
        </w:rPr>
        <w:t>MBeanExporter</w:t>
      </w:r>
      <w:r>
        <w:rPr>
          <w:rFonts w:ascii="Times New Roman" w:eastAsia="Times New Roman" w:hAnsi="Times New Roman" w:cs="Times New Roman"/>
          <w:sz w:val="18"/>
        </w:rPr>
        <w:t xml:space="preserve"> class is the core class within the Spring Framework’s support for JMX. It’s responsible for registering Sp</w:t>
      </w:r>
      <w:r>
        <w:rPr>
          <w:rFonts w:ascii="Times New Roman" w:eastAsia="Times New Roman" w:hAnsi="Times New Roman" w:cs="Times New Roman"/>
          <w:sz w:val="18"/>
        </w:rPr>
        <w:t xml:space="preserve">ring beans with a JMX MBean server (a server that implements JDK’s </w:t>
      </w:r>
      <w:r>
        <w:rPr>
          <w:sz w:val="18"/>
        </w:rPr>
        <w:t>javax.management.MBeanServer</w:t>
      </w:r>
      <w:r>
        <w:rPr>
          <w:rFonts w:ascii="Times New Roman" w:eastAsia="Times New Roman" w:hAnsi="Times New Roman" w:cs="Times New Roman"/>
          <w:sz w:val="18"/>
        </w:rPr>
        <w:t xml:space="preserve"> interface, which exists in most commonly used web and JEE containers, like Tomcat and WebSphere). When exposing a Spring bean as an MBean, Spring will attempt t</w:t>
      </w:r>
      <w:r>
        <w:rPr>
          <w:rFonts w:ascii="Times New Roman" w:eastAsia="Times New Roman" w:hAnsi="Times New Roman" w:cs="Times New Roman"/>
          <w:sz w:val="18"/>
        </w:rPr>
        <w:t xml:space="preserve">o locate a running </w:t>
      </w:r>
      <w:r>
        <w:rPr>
          <w:sz w:val="18"/>
        </w:rPr>
        <w:t>MBeanServer</w:t>
      </w:r>
      <w:r>
        <w:rPr>
          <w:rFonts w:ascii="Times New Roman" w:eastAsia="Times New Roman" w:hAnsi="Times New Roman" w:cs="Times New Roman"/>
          <w:sz w:val="18"/>
        </w:rPr>
        <w:t xml:space="preserve"> instance within the server and register the MBean with it. For the tc Server, which is bundled with STS and built on top of Tomcat, an </w:t>
      </w:r>
      <w:r>
        <w:rPr>
          <w:sz w:val="18"/>
        </w:rPr>
        <w:t>MBeanServer</w:t>
      </w:r>
      <w:r>
        <w:rPr>
          <w:rFonts w:ascii="Times New Roman" w:eastAsia="Times New Roman" w:hAnsi="Times New Roman" w:cs="Times New Roman"/>
          <w:sz w:val="18"/>
        </w:rPr>
        <w:t xml:space="preserve"> will be created automatically, so no additional configuration is required. </w:t>
      </w:r>
    </w:p>
    <w:p w:rsidR="007322BA" w:rsidRDefault="00883361">
      <w:pPr>
        <w:spacing w:after="5" w:line="224" w:lineRule="auto"/>
        <w:ind w:left="-14" w:right="41" w:firstLine="350"/>
      </w:pPr>
      <w:r>
        <w:rPr>
          <w:rFonts w:ascii="Times New Roman" w:eastAsia="Times New Roman" w:hAnsi="Times New Roman" w:cs="Times New Roman"/>
          <w:sz w:val="18"/>
        </w:rPr>
        <w:t>Wi</w:t>
      </w:r>
      <w:r>
        <w:rPr>
          <w:rFonts w:ascii="Times New Roman" w:eastAsia="Times New Roman" w:hAnsi="Times New Roman" w:cs="Times New Roman"/>
          <w:sz w:val="18"/>
        </w:rPr>
        <w:t xml:space="preserve">thin the </w:t>
      </w:r>
      <w:r>
        <w:rPr>
          <w:sz w:val="18"/>
        </w:rPr>
        <w:t>jmxExporter</w:t>
      </w:r>
      <w:r>
        <w:rPr>
          <w:rFonts w:ascii="Times New Roman" w:eastAsia="Times New Roman" w:hAnsi="Times New Roman" w:cs="Times New Roman"/>
          <w:sz w:val="18"/>
        </w:rPr>
        <w:t xml:space="preserve"> bean, the property </w:t>
      </w:r>
      <w:r>
        <w:rPr>
          <w:sz w:val="18"/>
        </w:rPr>
        <w:t>beans</w:t>
      </w:r>
      <w:r>
        <w:rPr>
          <w:rFonts w:ascii="Times New Roman" w:eastAsia="Times New Roman" w:hAnsi="Times New Roman" w:cs="Times New Roman"/>
          <w:sz w:val="18"/>
        </w:rPr>
        <w:t xml:space="preserve"> defines the Spring beans we want to expose. It’s a </w:t>
      </w:r>
      <w:r>
        <w:rPr>
          <w:sz w:val="18"/>
        </w:rPr>
        <w:t>Map</w:t>
      </w:r>
      <w:r>
        <w:rPr>
          <w:rFonts w:ascii="Times New Roman" w:eastAsia="Times New Roman" w:hAnsi="Times New Roman" w:cs="Times New Roman"/>
          <w:sz w:val="18"/>
        </w:rPr>
        <w:t xml:space="preserve">, and any number of MBeans can be specified here. In our case, we would like to expose the </w:t>
      </w:r>
      <w:r>
        <w:rPr>
          <w:sz w:val="18"/>
        </w:rPr>
        <w:t>appStatisticsBean</w:t>
      </w:r>
      <w:r>
        <w:rPr>
          <w:rFonts w:ascii="Times New Roman" w:eastAsia="Times New Roman" w:hAnsi="Times New Roman" w:cs="Times New Roman"/>
          <w:sz w:val="18"/>
        </w:rPr>
        <w:t xml:space="preserve"> bean, which contains information about the cont</w:t>
      </w:r>
      <w:r>
        <w:rPr>
          <w:rFonts w:ascii="Times New Roman" w:eastAsia="Times New Roman" w:hAnsi="Times New Roman" w:cs="Times New Roman"/>
          <w:sz w:val="18"/>
        </w:rPr>
        <w:t xml:space="preserve">act application we want to show to administrators. For the MBean definition, the key will be used as the </w:t>
      </w:r>
      <w:r>
        <w:rPr>
          <w:sz w:val="18"/>
        </w:rPr>
        <w:t>ObjectName</w:t>
      </w:r>
      <w:r>
        <w:rPr>
          <w:rFonts w:ascii="Times New Roman" w:eastAsia="Times New Roman" w:hAnsi="Times New Roman" w:cs="Times New Roman"/>
          <w:sz w:val="18"/>
        </w:rPr>
        <w:t xml:space="preserve"> (the </w:t>
      </w:r>
    </w:p>
    <w:p w:rsidR="007322BA" w:rsidRDefault="00883361">
      <w:pPr>
        <w:spacing w:after="5" w:line="224" w:lineRule="auto"/>
        <w:ind w:left="-14" w:right="41"/>
      </w:pPr>
      <w:r>
        <w:rPr>
          <w:sz w:val="18"/>
        </w:rPr>
        <w:t>javax.management.ObjectName</w:t>
      </w:r>
      <w:r>
        <w:rPr>
          <w:rFonts w:ascii="Times New Roman" w:eastAsia="Times New Roman" w:hAnsi="Times New Roman" w:cs="Times New Roman"/>
          <w:sz w:val="18"/>
        </w:rPr>
        <w:t xml:space="preserve"> class in JDK) for the Spring bean referenced by the corresponding entry value. In the previous configurati</w:t>
      </w:r>
      <w:r>
        <w:rPr>
          <w:rFonts w:ascii="Times New Roman" w:eastAsia="Times New Roman" w:hAnsi="Times New Roman" w:cs="Times New Roman"/>
          <w:sz w:val="18"/>
        </w:rPr>
        <w:t xml:space="preserve">on, the </w:t>
      </w:r>
      <w:r>
        <w:rPr>
          <w:sz w:val="18"/>
        </w:rPr>
        <w:t>appStatisticsBean</w:t>
      </w:r>
      <w:r>
        <w:rPr>
          <w:rFonts w:ascii="Times New Roman" w:eastAsia="Times New Roman" w:hAnsi="Times New Roman" w:cs="Times New Roman"/>
          <w:sz w:val="18"/>
        </w:rPr>
        <w:t xml:space="preserve"> will be exposed under the </w:t>
      </w:r>
      <w:r>
        <w:rPr>
          <w:sz w:val="18"/>
        </w:rPr>
        <w:t>ObjectName</w:t>
      </w:r>
      <w:r>
        <w:rPr>
          <w:rFonts w:ascii="Times New Roman" w:eastAsia="Times New Roman" w:hAnsi="Times New Roman" w:cs="Times New Roman"/>
          <w:sz w:val="18"/>
        </w:rPr>
        <w:t xml:space="preserve"> </w:t>
      </w:r>
      <w:r>
        <w:rPr>
          <w:sz w:val="18"/>
        </w:rPr>
        <w:t>bean:name=ProSpring3ContactApp</w:t>
      </w:r>
      <w:r>
        <w:rPr>
          <w:rFonts w:ascii="Times New Roman" w:eastAsia="Times New Roman" w:hAnsi="Times New Roman" w:cs="Times New Roman"/>
          <w:sz w:val="18"/>
        </w:rPr>
        <w:t xml:space="preserve">. By default, all public properties of the bean are exposed as attributes, and all public methods are exposed as operations. </w:t>
      </w:r>
    </w:p>
    <w:p w:rsidR="007322BA" w:rsidRDefault="00883361">
      <w:pPr>
        <w:spacing w:after="451" w:line="224" w:lineRule="auto"/>
        <w:ind w:left="-14" w:right="41" w:firstLine="350"/>
      </w:pPr>
      <w:r>
        <w:rPr>
          <w:rFonts w:ascii="Times New Roman" w:eastAsia="Times New Roman" w:hAnsi="Times New Roman" w:cs="Times New Roman"/>
          <w:sz w:val="18"/>
        </w:rPr>
        <w:t>Now the MBean is available for monito</w:t>
      </w:r>
      <w:r>
        <w:rPr>
          <w:rFonts w:ascii="Times New Roman" w:eastAsia="Times New Roman" w:hAnsi="Times New Roman" w:cs="Times New Roman"/>
          <w:sz w:val="18"/>
        </w:rPr>
        <w:t xml:space="preserve">ring via JMX. Let’s proceed to set up VisualVM and use its JMX client for monitoring purposes. </w:t>
      </w:r>
    </w:p>
    <w:p w:rsidR="007322BA" w:rsidRDefault="00883361">
      <w:pPr>
        <w:spacing w:after="0"/>
        <w:ind w:left="-5" w:hanging="10"/>
      </w:pPr>
      <w:r>
        <w:rPr>
          <w:rFonts w:ascii="Times New Roman" w:eastAsia="Times New Roman" w:hAnsi="Times New Roman" w:cs="Times New Roman"/>
          <w:sz w:val="28"/>
        </w:rPr>
        <w:t xml:space="preserve">Setting Up VisualVM for JMX Monitoring </w:t>
      </w:r>
    </w:p>
    <w:p w:rsidR="007322BA" w:rsidRDefault="00883361">
      <w:pPr>
        <w:spacing w:after="5" w:line="224" w:lineRule="auto"/>
        <w:ind w:left="-14" w:right="41"/>
      </w:pPr>
      <w:r>
        <w:rPr>
          <w:rFonts w:ascii="Times New Roman" w:eastAsia="Times New Roman" w:hAnsi="Times New Roman" w:cs="Times New Roman"/>
          <w:sz w:val="18"/>
        </w:rPr>
        <w:t xml:space="preserve">VisualVM is a very useful tool that can help in monitoring Java applications in various aspects. It’s a free tool that bundles with JDK 6 (the </w:t>
      </w:r>
      <w:r>
        <w:rPr>
          <w:sz w:val="18"/>
        </w:rPr>
        <w:t>jvisualvm.exe</w:t>
      </w:r>
      <w:r>
        <w:rPr>
          <w:rFonts w:ascii="Times New Roman" w:eastAsia="Times New Roman" w:hAnsi="Times New Roman" w:cs="Times New Roman"/>
          <w:sz w:val="18"/>
        </w:rPr>
        <w:t xml:space="preserve"> file under the </w:t>
      </w:r>
      <w:r>
        <w:rPr>
          <w:sz w:val="18"/>
        </w:rPr>
        <w:t>bin</w:t>
      </w:r>
      <w:r>
        <w:rPr>
          <w:rFonts w:ascii="Times New Roman" w:eastAsia="Times New Roman" w:hAnsi="Times New Roman" w:cs="Times New Roman"/>
          <w:sz w:val="18"/>
        </w:rPr>
        <w:t xml:space="preserve"> folder in the JDK installation folder). A stand-alone version can also be downloaded from the project web site </w:t>
      </w:r>
    </w:p>
    <w:p w:rsidR="007322BA" w:rsidRDefault="00883361">
      <w:pPr>
        <w:spacing w:after="5" w:line="224" w:lineRule="auto"/>
        <w:ind w:left="-14" w:right="41"/>
      </w:pPr>
      <w:r>
        <w:rPr>
          <w:rFonts w:ascii="Times New Roman" w:eastAsia="Times New Roman" w:hAnsi="Times New Roman" w:cs="Times New Roman"/>
          <w:sz w:val="18"/>
        </w:rPr>
        <w:t>(</w:t>
      </w:r>
      <w:hyperlink r:id="rId1901">
        <w:r>
          <w:rPr>
            <w:sz w:val="18"/>
          </w:rPr>
          <w:t>http://visualvm.java.net/download.html</w:t>
        </w:r>
      </w:hyperlink>
      <w:hyperlink r:id="rId1902">
        <w:r>
          <w:rPr>
            <w:rFonts w:ascii="Times New Roman" w:eastAsia="Times New Roman" w:hAnsi="Times New Roman" w:cs="Times New Roman"/>
            <w:sz w:val="18"/>
          </w:rPr>
          <w:t>). W</w:t>
        </w:r>
      </w:hyperlink>
      <w:r>
        <w:rPr>
          <w:rFonts w:ascii="Times New Roman" w:eastAsia="Times New Roman" w:hAnsi="Times New Roman" w:cs="Times New Roman"/>
          <w:sz w:val="18"/>
        </w:rPr>
        <w:t xml:space="preserve">e will use the stand-alone version in this chapter; at the time of writing, the version is 1.3.3. </w:t>
      </w:r>
    </w:p>
    <w:p w:rsidR="007322BA" w:rsidRDefault="00883361">
      <w:pPr>
        <w:spacing w:after="5" w:line="224" w:lineRule="auto"/>
        <w:ind w:left="-14" w:right="41" w:firstLine="350"/>
      </w:pPr>
      <w:r>
        <w:rPr>
          <w:rFonts w:ascii="Times New Roman" w:eastAsia="Times New Roman" w:hAnsi="Times New Roman" w:cs="Times New Roman"/>
          <w:sz w:val="18"/>
        </w:rPr>
        <w:t xml:space="preserve">To install VisualVM, download the zip install file from the download site and extract it onto your local computer. Then, under the folder </w:t>
      </w:r>
      <w:r>
        <w:rPr>
          <w:sz w:val="18"/>
        </w:rPr>
        <w:t>bin</w:t>
      </w:r>
      <w:r>
        <w:rPr>
          <w:rFonts w:ascii="Times New Roman" w:eastAsia="Times New Roman" w:hAnsi="Times New Roman" w:cs="Times New Roman"/>
          <w:sz w:val="18"/>
        </w:rPr>
        <w:t xml:space="preserve">, execute the program </w:t>
      </w:r>
      <w:r>
        <w:rPr>
          <w:sz w:val="18"/>
        </w:rPr>
        <w:t>visualvm.exe</w:t>
      </w:r>
      <w:r>
        <w:rPr>
          <w:rFonts w:ascii="Times New Roman" w:eastAsia="Times New Roman" w:hAnsi="Times New Roman" w:cs="Times New Roman"/>
          <w:sz w:val="18"/>
        </w:rPr>
        <w:t xml:space="preserve"> on Windows (or execute the </w:t>
      </w:r>
      <w:r>
        <w:rPr>
          <w:sz w:val="18"/>
        </w:rPr>
        <w:t>visualvm</w:t>
      </w:r>
      <w:r>
        <w:rPr>
          <w:rFonts w:ascii="Times New Roman" w:eastAsia="Times New Roman" w:hAnsi="Times New Roman" w:cs="Times New Roman"/>
          <w:sz w:val="18"/>
        </w:rPr>
        <w:t xml:space="preserve"> script for Unix/Linux). </w:t>
      </w:r>
    </w:p>
    <w:p w:rsidR="007322BA" w:rsidRDefault="00883361">
      <w:pPr>
        <w:spacing w:after="5" w:line="224" w:lineRule="auto"/>
        <w:ind w:left="-14" w:right="41" w:firstLine="350"/>
      </w:pPr>
      <w:r>
        <w:rPr>
          <w:rFonts w:ascii="Times New Roman" w:eastAsia="Times New Roman" w:hAnsi="Times New Roman" w:cs="Times New Roman"/>
          <w:sz w:val="18"/>
        </w:rPr>
        <w:t>The VisualVM uses a plug-in system to support various monitoring functions. To support monitoring MBeans of Java applications, we need to install the MBeans plu</w:t>
      </w:r>
      <w:r>
        <w:rPr>
          <w:rFonts w:ascii="Times New Roman" w:eastAsia="Times New Roman" w:hAnsi="Times New Roman" w:cs="Times New Roman"/>
          <w:sz w:val="18"/>
        </w:rPr>
        <w:t xml:space="preserve">g-in. To install the plug-in, in VisualVM’s menu, choose Tools </w:t>
      </w:r>
      <w:r>
        <w:rPr>
          <w:rFonts w:ascii="Segoe UI Symbol" w:eastAsia="Segoe UI Symbol" w:hAnsi="Segoe UI Symbol" w:cs="Segoe UI Symbol"/>
          <w:sz w:val="16"/>
        </w:rPr>
        <w:t>➤</w:t>
      </w:r>
      <w:r>
        <w:rPr>
          <w:rFonts w:ascii="Times New Roman" w:eastAsia="Times New Roman" w:hAnsi="Times New Roman" w:cs="Times New Roman"/>
          <w:sz w:val="18"/>
        </w:rPr>
        <w:t xml:space="preserve"> Plug-ins, click the Available Plug-ins tab, check the plug-in VisualVMMBeans, and click the Install button, as shown in Figure 23-4. </w:t>
      </w:r>
    </w:p>
    <w:p w:rsidR="007322BA" w:rsidRDefault="00883361">
      <w:pPr>
        <w:tabs>
          <w:tab w:val="center" w:pos="6296"/>
          <w:tab w:val="right" w:pos="9001"/>
        </w:tabs>
        <w:spacing w:after="397" w:line="634" w:lineRule="auto"/>
      </w:pPr>
      <w:r>
        <w:tab/>
      </w:r>
      <w:r>
        <w:rPr>
          <w:rFonts w:ascii="Arial" w:eastAsia="Arial" w:hAnsi="Arial" w:cs="Arial"/>
          <w:sz w:val="16"/>
        </w:rPr>
        <w:t xml:space="preserve">CHAPTER 23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APPLICATION MONITORING </w:t>
      </w:r>
    </w:p>
    <w:p w:rsidR="007322BA" w:rsidRDefault="00883361">
      <w:pPr>
        <w:spacing w:after="142"/>
      </w:pPr>
      <w:r>
        <w:rPr>
          <w:noProof/>
        </w:rPr>
        <w:lastRenderedPageBreak/>
        <w:drawing>
          <wp:inline distT="0" distB="0" distL="0" distR="0">
            <wp:extent cx="5391912" cy="4069080"/>
            <wp:effectExtent l="0" t="0" r="0" b="0"/>
            <wp:docPr id="68783" name="Picture 68783"/>
            <wp:cNvGraphicFramePr/>
            <a:graphic xmlns:a="http://schemas.openxmlformats.org/drawingml/2006/main">
              <a:graphicData uri="http://schemas.openxmlformats.org/drawingml/2006/picture">
                <pic:pic xmlns:pic="http://schemas.openxmlformats.org/drawingml/2006/picture">
                  <pic:nvPicPr>
                    <pic:cNvPr id="68783" name="Picture 68783"/>
                    <pic:cNvPicPr/>
                  </pic:nvPicPr>
                  <pic:blipFill>
                    <a:blip r:embed="rId1903"/>
                    <a:stretch>
                      <a:fillRect/>
                    </a:stretch>
                  </pic:blipFill>
                  <pic:spPr>
                    <a:xfrm>
                      <a:off x="0" y="0"/>
                      <a:ext cx="5391912" cy="4069080"/>
                    </a:xfrm>
                    <a:prstGeom prst="rect">
                      <a:avLst/>
                    </a:prstGeom>
                  </pic:spPr>
                </pic:pic>
              </a:graphicData>
            </a:graphic>
          </wp:inline>
        </w:drawing>
      </w:r>
    </w:p>
    <w:p w:rsidR="007322BA" w:rsidRDefault="00883361">
      <w:pPr>
        <w:spacing w:after="212"/>
        <w:ind w:left="-5" w:hanging="10"/>
      </w:pPr>
      <w:r>
        <w:rPr>
          <w:rFonts w:ascii="Times New Roman" w:eastAsia="Times New Roman" w:hAnsi="Times New Roman" w:cs="Times New Roman"/>
          <w:b/>
          <w:i/>
          <w:sz w:val="18"/>
        </w:rPr>
        <w:t>Figure 23-</w:t>
      </w:r>
      <w:r>
        <w:rPr>
          <w:rFonts w:ascii="Times New Roman" w:eastAsia="Times New Roman" w:hAnsi="Times New Roman" w:cs="Times New Roman"/>
          <w:b/>
          <w:i/>
          <w:sz w:val="18"/>
        </w:rPr>
        <w:t>4.</w:t>
      </w:r>
      <w:r>
        <w:rPr>
          <w:rFonts w:ascii="Times New Roman" w:eastAsia="Times New Roman" w:hAnsi="Times New Roman" w:cs="Times New Roman"/>
          <w:i/>
          <w:sz w:val="18"/>
        </w:rPr>
        <w:t xml:space="preserve"> Installing the MBeans plug-in in VisualVM </w:t>
      </w:r>
    </w:p>
    <w:p w:rsidR="007322BA" w:rsidRDefault="00883361">
      <w:pPr>
        <w:spacing w:after="5" w:line="224" w:lineRule="auto"/>
        <w:ind w:left="-14" w:right="478" w:firstLine="350"/>
      </w:pPr>
      <w:r>
        <w:rPr>
          <w:rFonts w:ascii="Times New Roman" w:eastAsia="Times New Roman" w:hAnsi="Times New Roman" w:cs="Times New Roman"/>
          <w:sz w:val="18"/>
        </w:rPr>
        <w:t>After completing the installation, verify that the tc Server is up and the sample application is running. Then in VisualVM’s left Applications view, you should be able to see that the Tomcat process is running,</w:t>
      </w:r>
      <w:r>
        <w:rPr>
          <w:rFonts w:ascii="Times New Roman" w:eastAsia="Times New Roman" w:hAnsi="Times New Roman" w:cs="Times New Roman"/>
          <w:sz w:val="18"/>
        </w:rPr>
        <w:t xml:space="preserve"> as shown in Figure 23-5. </w:t>
      </w:r>
    </w:p>
    <w:p w:rsidR="007322BA" w:rsidRDefault="00883361">
      <w:pPr>
        <w:spacing w:after="51"/>
        <w:ind w:right="4653"/>
        <w:jc w:val="center"/>
      </w:pPr>
      <w:r>
        <w:rPr>
          <w:noProof/>
        </w:rPr>
        <w:lastRenderedPageBreak/>
        <w:drawing>
          <wp:inline distT="0" distB="0" distL="0" distR="0">
            <wp:extent cx="2438400" cy="1895856"/>
            <wp:effectExtent l="0" t="0" r="0" b="0"/>
            <wp:docPr id="68801" name="Picture 68801"/>
            <wp:cNvGraphicFramePr/>
            <a:graphic xmlns:a="http://schemas.openxmlformats.org/drawingml/2006/main">
              <a:graphicData uri="http://schemas.openxmlformats.org/drawingml/2006/picture">
                <pic:pic xmlns:pic="http://schemas.openxmlformats.org/drawingml/2006/picture">
                  <pic:nvPicPr>
                    <pic:cNvPr id="68801" name="Picture 68801"/>
                    <pic:cNvPicPr/>
                  </pic:nvPicPr>
                  <pic:blipFill>
                    <a:blip r:embed="rId1904"/>
                    <a:stretch>
                      <a:fillRect/>
                    </a:stretch>
                  </pic:blipFill>
                  <pic:spPr>
                    <a:xfrm>
                      <a:off x="0" y="0"/>
                      <a:ext cx="2438400" cy="18958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23-5.</w:t>
      </w:r>
      <w:r>
        <w:rPr>
          <w:rFonts w:ascii="Times New Roman" w:eastAsia="Times New Roman" w:hAnsi="Times New Roman" w:cs="Times New Roman"/>
          <w:i/>
          <w:sz w:val="18"/>
        </w:rPr>
        <w:t xml:space="preserve"> VisualVM main screen showing the Tomcat process </w:t>
      </w:r>
    </w:p>
    <w:p w:rsidR="007322BA" w:rsidRDefault="00883361">
      <w:pPr>
        <w:spacing w:after="218" w:line="224" w:lineRule="auto"/>
        <w:ind w:left="-14" w:right="41" w:firstLine="350"/>
      </w:pPr>
      <w:r>
        <w:rPr>
          <w:rFonts w:ascii="Times New Roman" w:eastAsia="Times New Roman" w:hAnsi="Times New Roman" w:cs="Times New Roman"/>
          <w:sz w:val="18"/>
        </w:rPr>
        <w:t>By default, VisualVM will scan for the Java applications that are running on the JDK 6 platform. (JSE 6 allows the creation of a JMX client that uses the Attach API</w:t>
      </w:r>
      <w:r>
        <w:rPr>
          <w:rFonts w:ascii="Times New Roman" w:eastAsia="Times New Roman" w:hAnsi="Times New Roman" w:cs="Times New Roman"/>
          <w:sz w:val="18"/>
        </w:rPr>
        <w:t xml:space="preserve"> to enable out-of-the-box monitoring and management of any applications that are started on the Java SE 6 platform.) In Figure 23-5, the Tomcat process is the tc Server that was running in STS. Double-clicking the node will bring up the monitoring screen, </w:t>
      </w:r>
      <w:r>
        <w:rPr>
          <w:rFonts w:ascii="Times New Roman" w:eastAsia="Times New Roman" w:hAnsi="Times New Roman" w:cs="Times New Roman"/>
          <w:sz w:val="18"/>
        </w:rPr>
        <w:t xml:space="preserve">as shown in Figure 23-6. </w:t>
      </w:r>
    </w:p>
    <w:p w:rsidR="007322BA" w:rsidRDefault="00883361">
      <w:pPr>
        <w:spacing w:after="56"/>
        <w:jc w:val="right"/>
      </w:pPr>
      <w:r>
        <w:rPr>
          <w:noProof/>
        </w:rPr>
        <w:drawing>
          <wp:inline distT="0" distB="0" distL="0" distR="0">
            <wp:extent cx="5391912" cy="2980944"/>
            <wp:effectExtent l="0" t="0" r="0" b="0"/>
            <wp:docPr id="68811" name="Picture 68811"/>
            <wp:cNvGraphicFramePr/>
            <a:graphic xmlns:a="http://schemas.openxmlformats.org/drawingml/2006/main">
              <a:graphicData uri="http://schemas.openxmlformats.org/drawingml/2006/picture">
                <pic:pic xmlns:pic="http://schemas.openxmlformats.org/drawingml/2006/picture">
                  <pic:nvPicPr>
                    <pic:cNvPr id="68811" name="Picture 68811"/>
                    <pic:cNvPicPr/>
                  </pic:nvPicPr>
                  <pic:blipFill>
                    <a:blip r:embed="rId1905"/>
                    <a:stretch>
                      <a:fillRect/>
                    </a:stretch>
                  </pic:blipFill>
                  <pic:spPr>
                    <a:xfrm>
                      <a:off x="0" y="0"/>
                      <a:ext cx="5391912" cy="29809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23-6.</w:t>
      </w:r>
      <w:r>
        <w:rPr>
          <w:rFonts w:ascii="Times New Roman" w:eastAsia="Times New Roman" w:hAnsi="Times New Roman" w:cs="Times New Roman"/>
          <w:i/>
          <w:sz w:val="18"/>
        </w:rPr>
        <w:t xml:space="preserve"> VisualVM Tomcat JMX monitoring </w:t>
      </w:r>
    </w:p>
    <w:p w:rsidR="007322BA" w:rsidRDefault="007322BA">
      <w:pPr>
        <w:sectPr w:rsidR="007322BA">
          <w:headerReference w:type="even" r:id="rId1906"/>
          <w:headerReference w:type="default" r:id="rId1907"/>
          <w:footerReference w:type="even" r:id="rId1908"/>
          <w:footerReference w:type="default" r:id="rId1909"/>
          <w:headerReference w:type="first" r:id="rId1910"/>
          <w:footerReference w:type="first" r:id="rId1911"/>
          <w:pgSz w:w="10800" w:h="13320"/>
          <w:pgMar w:top="458" w:right="647" w:bottom="1666" w:left="1152" w:header="720" w:footer="658" w:gutter="0"/>
          <w:cols w:space="720"/>
          <w:titlePg/>
        </w:sectPr>
      </w:pPr>
    </w:p>
    <w:p w:rsidR="007322BA" w:rsidRDefault="00883361">
      <w:pPr>
        <w:spacing w:after="215" w:line="224" w:lineRule="auto"/>
        <w:ind w:left="-14" w:right="41" w:firstLine="350"/>
      </w:pPr>
      <w:r>
        <w:rPr>
          <w:rFonts w:ascii="Times New Roman" w:eastAsia="Times New Roman" w:hAnsi="Times New Roman" w:cs="Times New Roman"/>
          <w:sz w:val="18"/>
        </w:rPr>
        <w:lastRenderedPageBreak/>
        <w:t xml:space="preserve">After the installation of the VisualVM-MBeans plug-in, you will able to see the MBeans tab. Clicking the tab will show the available MBeans. You should see the node called “bean.” When you expand it, it will show the </w:t>
      </w:r>
      <w:r>
        <w:rPr>
          <w:sz w:val="18"/>
        </w:rPr>
        <w:t>ProSpring3ContactApp</w:t>
      </w:r>
      <w:r>
        <w:rPr>
          <w:rFonts w:ascii="Times New Roman" w:eastAsia="Times New Roman" w:hAnsi="Times New Roman" w:cs="Times New Roman"/>
          <w:sz w:val="18"/>
        </w:rPr>
        <w:t xml:space="preserve"> MBean that was exp</w:t>
      </w:r>
      <w:r>
        <w:rPr>
          <w:rFonts w:ascii="Times New Roman" w:eastAsia="Times New Roman" w:hAnsi="Times New Roman" w:cs="Times New Roman"/>
          <w:sz w:val="18"/>
        </w:rPr>
        <w:t xml:space="preserve">osed, as shown in Figure 23-7. </w:t>
      </w:r>
    </w:p>
    <w:p w:rsidR="007322BA" w:rsidRDefault="00883361">
      <w:pPr>
        <w:spacing w:after="52"/>
        <w:ind w:right="950"/>
        <w:jc w:val="right"/>
      </w:pPr>
      <w:r>
        <w:rPr>
          <w:noProof/>
        </w:rPr>
        <w:drawing>
          <wp:inline distT="0" distB="0" distL="0" distR="0">
            <wp:extent cx="4782312" cy="3538728"/>
            <wp:effectExtent l="0" t="0" r="0" b="0"/>
            <wp:docPr id="68831" name="Picture 68831"/>
            <wp:cNvGraphicFramePr/>
            <a:graphic xmlns:a="http://schemas.openxmlformats.org/drawingml/2006/main">
              <a:graphicData uri="http://schemas.openxmlformats.org/drawingml/2006/picture">
                <pic:pic xmlns:pic="http://schemas.openxmlformats.org/drawingml/2006/picture">
                  <pic:nvPicPr>
                    <pic:cNvPr id="68831" name="Picture 68831"/>
                    <pic:cNvPicPr/>
                  </pic:nvPicPr>
                  <pic:blipFill>
                    <a:blip r:embed="rId1912"/>
                    <a:stretch>
                      <a:fillRect/>
                    </a:stretch>
                  </pic:blipFill>
                  <pic:spPr>
                    <a:xfrm>
                      <a:off x="0" y="0"/>
                      <a:ext cx="4782312" cy="35387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04"/>
        <w:ind w:left="-5" w:hanging="10"/>
      </w:pPr>
      <w:r>
        <w:rPr>
          <w:rFonts w:ascii="Times New Roman" w:eastAsia="Times New Roman" w:hAnsi="Times New Roman" w:cs="Times New Roman"/>
          <w:b/>
          <w:i/>
          <w:sz w:val="18"/>
        </w:rPr>
        <w:t>Figure 23-7.</w:t>
      </w:r>
      <w:r>
        <w:rPr>
          <w:rFonts w:ascii="Times New Roman" w:eastAsia="Times New Roman" w:hAnsi="Times New Roman" w:cs="Times New Roman"/>
          <w:i/>
          <w:sz w:val="18"/>
        </w:rPr>
        <w:t xml:space="preserve"> The </w:t>
      </w:r>
      <w:r>
        <w:rPr>
          <w:i/>
          <w:sz w:val="18"/>
        </w:rPr>
        <w:t>ProSpring3ContactApp</w:t>
      </w:r>
      <w:r>
        <w:rPr>
          <w:rFonts w:ascii="Times New Roman" w:eastAsia="Times New Roman" w:hAnsi="Times New Roman" w:cs="Times New Roman"/>
          <w:i/>
          <w:sz w:val="18"/>
        </w:rPr>
        <w:t xml:space="preserve"> MBean </w:t>
      </w:r>
    </w:p>
    <w:p w:rsidR="007322BA" w:rsidRDefault="00883361">
      <w:pPr>
        <w:spacing w:after="456" w:line="224" w:lineRule="auto"/>
        <w:ind w:left="-14" w:right="41" w:firstLine="350"/>
      </w:pPr>
      <w:r>
        <w:rPr>
          <w:rFonts w:ascii="Times New Roman" w:eastAsia="Times New Roman" w:hAnsi="Times New Roman" w:cs="Times New Roman"/>
          <w:sz w:val="18"/>
        </w:rPr>
        <w:t xml:space="preserve">On the right side, you will see the method that we implemented in the bean, with the attribute </w:t>
      </w:r>
      <w:r>
        <w:rPr>
          <w:sz w:val="18"/>
        </w:rPr>
        <w:t>TotalContactCount</w:t>
      </w:r>
      <w:r>
        <w:rPr>
          <w:rFonts w:ascii="Times New Roman" w:eastAsia="Times New Roman" w:hAnsi="Times New Roman" w:cs="Times New Roman"/>
          <w:sz w:val="18"/>
        </w:rPr>
        <w:t xml:space="preserve"> (which was automatically derived by the </w:t>
      </w:r>
      <w:r>
        <w:rPr>
          <w:sz w:val="18"/>
        </w:rPr>
        <w:t>getTotalContactCount()</w:t>
      </w:r>
      <w:r>
        <w:rPr>
          <w:rFonts w:ascii="Times New Roman" w:eastAsia="Times New Roman" w:hAnsi="Times New Roman" w:cs="Times New Roman"/>
          <w:sz w:val="18"/>
        </w:rPr>
        <w:t xml:space="preserve"> </w:t>
      </w:r>
      <w:r>
        <w:rPr>
          <w:rFonts w:ascii="Times New Roman" w:eastAsia="Times New Roman" w:hAnsi="Times New Roman" w:cs="Times New Roman"/>
          <w:sz w:val="18"/>
        </w:rPr>
        <w:t xml:space="preserve">method within the bean). Feel free to add a new contact in the sample application and refresh the view. The count will be revised accordingly. </w:t>
      </w:r>
    </w:p>
    <w:p w:rsidR="007322BA" w:rsidRDefault="00883361">
      <w:pPr>
        <w:spacing w:after="0"/>
        <w:ind w:left="-5" w:hanging="10"/>
      </w:pPr>
      <w:r>
        <w:rPr>
          <w:rFonts w:ascii="Times New Roman" w:eastAsia="Times New Roman" w:hAnsi="Times New Roman" w:cs="Times New Roman"/>
          <w:sz w:val="28"/>
        </w:rPr>
        <w:t xml:space="preserve">Monitoring Logged-In Users </w:t>
      </w:r>
    </w:p>
    <w:p w:rsidR="007322BA" w:rsidRDefault="00883361">
      <w:pPr>
        <w:spacing w:after="5" w:line="224" w:lineRule="auto"/>
        <w:ind w:left="-14" w:right="41"/>
      </w:pPr>
      <w:r>
        <w:rPr>
          <w:rFonts w:ascii="Times New Roman" w:eastAsia="Times New Roman" w:hAnsi="Times New Roman" w:cs="Times New Roman"/>
          <w:sz w:val="18"/>
        </w:rPr>
        <w:t>JMX is very useful for monitoring an application’s status and metrics. One common use case is to expose the number of logged-in users for a web application. In this section, we will show you how to expose the number of logged-in users in the sample applica</w:t>
      </w:r>
      <w:r>
        <w:rPr>
          <w:rFonts w:ascii="Times New Roman" w:eastAsia="Times New Roman" w:hAnsi="Times New Roman" w:cs="Times New Roman"/>
          <w:sz w:val="18"/>
        </w:rPr>
        <w:t xml:space="preserve">tion to JMX. </w:t>
      </w:r>
    </w:p>
    <w:p w:rsidR="007322BA" w:rsidRDefault="00883361">
      <w:pPr>
        <w:spacing w:after="5" w:line="224" w:lineRule="auto"/>
        <w:ind w:left="-14" w:right="41" w:firstLine="350"/>
      </w:pPr>
      <w:r>
        <w:rPr>
          <w:rFonts w:ascii="Times New Roman" w:eastAsia="Times New Roman" w:hAnsi="Times New Roman" w:cs="Times New Roman"/>
          <w:sz w:val="18"/>
        </w:rPr>
        <w:t>As discussed in Chapter 17, we used Spring Security for application security management. Spring Security supports the configuration of a session registry, which can be injected into our Spring bean, and we retrieve the number of logged-in use</w:t>
      </w:r>
      <w:r>
        <w:rPr>
          <w:rFonts w:ascii="Times New Roman" w:eastAsia="Times New Roman" w:hAnsi="Times New Roman" w:cs="Times New Roman"/>
          <w:sz w:val="18"/>
        </w:rPr>
        <w:t xml:space="preserve">rs. To do this, we need to enable concurrent session control in Spring Security. So, in the web deployment descriptor (the </w:t>
      </w:r>
      <w:r>
        <w:rPr>
          <w:sz w:val="18"/>
        </w:rPr>
        <w:t>web.xml</w:t>
      </w:r>
      <w:r>
        <w:rPr>
          <w:rFonts w:ascii="Times New Roman" w:eastAsia="Times New Roman" w:hAnsi="Times New Roman" w:cs="Times New Roman"/>
          <w:sz w:val="18"/>
        </w:rPr>
        <w:t xml:space="preserve"> file), add a Spring Security listener. Listing 23-4 shows the listener declaration.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95"/>
        <w:ind w:left="-5" w:hanging="10"/>
      </w:pPr>
      <w:r>
        <w:rPr>
          <w:rFonts w:ascii="Times New Roman" w:eastAsia="Times New Roman" w:hAnsi="Times New Roman" w:cs="Times New Roman"/>
          <w:b/>
          <w:i/>
          <w:sz w:val="18"/>
        </w:rPr>
        <w:t xml:space="preserve">Listing 23-4. </w:t>
      </w:r>
      <w:r>
        <w:rPr>
          <w:rFonts w:ascii="Times New Roman" w:eastAsia="Times New Roman" w:hAnsi="Times New Roman" w:cs="Times New Roman"/>
          <w:i/>
          <w:sz w:val="18"/>
        </w:rPr>
        <w:t xml:space="preserve">The Spring Security Concurrent Session Listener </w:t>
      </w:r>
    </w:p>
    <w:p w:rsidR="007322BA" w:rsidRDefault="00883361">
      <w:pPr>
        <w:spacing w:after="3"/>
        <w:ind w:left="-5" w:hanging="10"/>
      </w:pPr>
      <w:r>
        <w:rPr>
          <w:sz w:val="18"/>
        </w:rPr>
        <w:lastRenderedPageBreak/>
        <w:t xml:space="preserve">&lt;?xml version="1.0" encoding="UTF-8"?&gt; </w:t>
      </w:r>
    </w:p>
    <w:p w:rsidR="007322BA" w:rsidRDefault="00883361">
      <w:pPr>
        <w:spacing w:after="3"/>
        <w:ind w:left="-5" w:right="2700" w:hanging="10"/>
      </w:pPr>
      <w:r>
        <w:rPr>
          <w:sz w:val="18"/>
        </w:rPr>
        <w:t>&lt;web-app version="3.0" xmlns="</w:t>
      </w:r>
      <w:hyperlink r:id="rId1913">
        <w:r>
          <w:rPr>
            <w:sz w:val="18"/>
          </w:rPr>
          <w:t>http://java.sun.com/xml/ns/javaee"</w:t>
        </w:r>
      </w:hyperlink>
      <w:r>
        <w:rPr>
          <w:sz w:val="18"/>
        </w:rPr>
        <w:t xml:space="preserve">  </w:t>
      </w:r>
    </w:p>
    <w:p w:rsidR="007322BA" w:rsidRDefault="00883361">
      <w:pPr>
        <w:spacing w:after="3"/>
        <w:ind w:left="-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5" w:hanging="10"/>
      </w:pPr>
      <w:r>
        <w:rPr>
          <w:sz w:val="18"/>
        </w:rPr>
        <w:t xml:space="preserve">    &lt;!-- Cre</w:t>
      </w:r>
      <w:r>
        <w:rPr>
          <w:sz w:val="18"/>
        </w:rPr>
        <w:t xml:space="preserve">ates the Spring Container shared by all Servlets and Filters --&gt; </w:t>
      </w:r>
    </w:p>
    <w:p w:rsidR="007322BA" w:rsidRDefault="00883361">
      <w:pPr>
        <w:spacing w:after="3"/>
        <w:ind w:left="-5" w:hanging="10"/>
      </w:pPr>
      <w:r>
        <w:rPr>
          <w:sz w:val="18"/>
        </w:rPr>
        <w:t xml:space="preserve">    &lt;listener&gt; </w:t>
      </w:r>
    </w:p>
    <w:p w:rsidR="007322BA" w:rsidRDefault="00883361">
      <w:pPr>
        <w:spacing w:after="3"/>
        <w:ind w:left="-5" w:hanging="10"/>
      </w:pPr>
      <w:r>
        <w:rPr>
          <w:sz w:val="18"/>
        </w:rPr>
        <w:t xml:space="preserve">        &lt;listener-class&gt;org.springframework.web.context.ContextLoaderListener&lt;/listener-class&gt;     &lt;/listener&gt; </w:t>
      </w:r>
    </w:p>
    <w:p w:rsidR="007322BA" w:rsidRDefault="00883361">
      <w:pPr>
        <w:spacing w:after="0"/>
      </w:pPr>
      <w:r>
        <w:rPr>
          <w:sz w:val="18"/>
        </w:rPr>
        <w:t xml:space="preserve"> </w:t>
      </w:r>
    </w:p>
    <w:p w:rsidR="007322BA" w:rsidRDefault="00883361">
      <w:pPr>
        <w:spacing w:after="3"/>
        <w:ind w:left="-5" w:hanging="10"/>
      </w:pPr>
      <w:r>
        <w:rPr>
          <w:sz w:val="18"/>
        </w:rPr>
        <w:t xml:space="preserve">    &lt;!-- Spring Security concurrent session listener --&gt; </w:t>
      </w:r>
    </w:p>
    <w:p w:rsidR="007322BA" w:rsidRDefault="00883361">
      <w:pPr>
        <w:spacing w:after="0"/>
        <w:ind w:left="-5" w:right="151" w:hanging="10"/>
      </w:pPr>
      <w:r>
        <w:rPr>
          <w:b/>
          <w:sz w:val="18"/>
        </w:rPr>
        <w:t xml:space="preserve">  </w:t>
      </w:r>
      <w:r>
        <w:rPr>
          <w:b/>
          <w:sz w:val="18"/>
        </w:rPr>
        <w:t xml:space="preserve">  &lt;listener&gt; </w:t>
      </w:r>
    </w:p>
    <w:p w:rsidR="007322BA" w:rsidRDefault="00883361">
      <w:pPr>
        <w:spacing w:after="0"/>
        <w:ind w:left="-5" w:right="151" w:hanging="10"/>
      </w:pPr>
      <w:r>
        <w:rPr>
          <w:b/>
          <w:sz w:val="18"/>
        </w:rPr>
        <w:t xml:space="preserve">        &lt;listener-class&gt; </w:t>
      </w:r>
    </w:p>
    <w:p w:rsidR="007322BA" w:rsidRDefault="00883361">
      <w:pPr>
        <w:spacing w:after="0"/>
        <w:ind w:left="-5" w:right="151" w:hanging="10"/>
      </w:pPr>
      <w:r>
        <w:rPr>
          <w:b/>
          <w:sz w:val="18"/>
        </w:rPr>
        <w:t xml:space="preserve">            org.springframework.security.web.session.HttpSessionEventPublisher </w:t>
      </w:r>
    </w:p>
    <w:p w:rsidR="007322BA" w:rsidRDefault="00883361">
      <w:pPr>
        <w:spacing w:after="0"/>
        <w:ind w:left="-5" w:right="151" w:hanging="10"/>
      </w:pPr>
      <w:r>
        <w:rPr>
          <w:b/>
          <w:sz w:val="18"/>
        </w:rPr>
        <w:t xml:space="preserve">        &lt;/listener-class&gt; </w:t>
      </w:r>
    </w:p>
    <w:p w:rsidR="007322BA" w:rsidRDefault="00883361">
      <w:pPr>
        <w:spacing w:after="0"/>
        <w:ind w:left="-5" w:right="151" w:hanging="10"/>
      </w:pPr>
      <w:r>
        <w:rPr>
          <w:b/>
          <w:sz w:val="18"/>
        </w:rPr>
        <w:t xml:space="preserve">    &lt;/listener&gt; </w:t>
      </w:r>
    </w:p>
    <w:p w:rsidR="007322BA" w:rsidRDefault="00883361">
      <w:pPr>
        <w:spacing w:after="0"/>
      </w:pPr>
      <w:r>
        <w:rPr>
          <w:sz w:val="18"/>
        </w:rPr>
        <w:t xml:space="preserve"> </w:t>
      </w:r>
    </w:p>
    <w:p w:rsidR="007322BA" w:rsidRDefault="00883361">
      <w:pPr>
        <w:spacing w:after="3"/>
        <w:ind w:left="-5" w:hanging="10"/>
      </w:pPr>
      <w:r>
        <w:rPr>
          <w:sz w:val="18"/>
        </w:rPr>
        <w:t xml:space="preserve">    &lt;!-- Other code omitted --&gt; </w:t>
      </w:r>
    </w:p>
    <w:p w:rsidR="007322BA" w:rsidRDefault="00883361">
      <w:pPr>
        <w:spacing w:after="0"/>
      </w:pPr>
      <w:r>
        <w:rPr>
          <w:sz w:val="18"/>
        </w:rPr>
        <w:t xml:space="preserve"> </w:t>
      </w:r>
    </w:p>
    <w:p w:rsidR="007322BA" w:rsidRDefault="00883361">
      <w:pPr>
        <w:spacing w:after="78"/>
        <w:ind w:left="-5" w:hanging="10"/>
      </w:pPr>
      <w:r>
        <w:rPr>
          <w:sz w:val="18"/>
        </w:rPr>
        <w:t xml:space="preserve">&lt;/web-app&gt; </w:t>
      </w:r>
    </w:p>
    <w:p w:rsidR="007322BA" w:rsidRDefault="00883361">
      <w:pPr>
        <w:spacing w:after="5" w:line="224" w:lineRule="auto"/>
        <w:ind w:left="-14" w:right="41" w:firstLine="350"/>
      </w:pPr>
      <w:r>
        <w:rPr>
          <w:rFonts w:ascii="Times New Roman" w:eastAsia="Times New Roman" w:hAnsi="Times New Roman" w:cs="Times New Roman"/>
          <w:sz w:val="18"/>
        </w:rPr>
        <w:t xml:space="preserve">In Listing 23-4, the listener declaration is highlighted in bold. Its Spring Security’s listener implementation is created for publishing HTTP session-related events, such as a user logging in, and a new HTTP session is created. </w:t>
      </w:r>
    </w:p>
    <w:p w:rsidR="007322BA" w:rsidRDefault="00883361">
      <w:pPr>
        <w:spacing w:after="231" w:line="224" w:lineRule="auto"/>
        <w:ind w:left="-14" w:right="41" w:firstLine="350"/>
      </w:pPr>
      <w:r>
        <w:rPr>
          <w:rFonts w:ascii="Times New Roman" w:eastAsia="Times New Roman" w:hAnsi="Times New Roman" w:cs="Times New Roman"/>
          <w:sz w:val="18"/>
        </w:rPr>
        <w:t>Then we need to enable ses</w:t>
      </w:r>
      <w:r>
        <w:rPr>
          <w:rFonts w:ascii="Times New Roman" w:eastAsia="Times New Roman" w:hAnsi="Times New Roman" w:cs="Times New Roman"/>
          <w:sz w:val="18"/>
        </w:rPr>
        <w:t xml:space="preserve">sion management in the Spring Security configuration. Listing 23-5 shows the code snippet you need to add to the configuration file (the </w:t>
      </w:r>
      <w:r>
        <w:rPr>
          <w:sz w:val="18"/>
        </w:rPr>
        <w:t>/WEB-INF/spring/securitycontext.xml</w:t>
      </w:r>
      <w:r>
        <w:rPr>
          <w:rFonts w:ascii="Times New Roman" w:eastAsia="Times New Roman" w:hAnsi="Times New Roman" w:cs="Times New Roman"/>
          <w:sz w:val="18"/>
        </w:rPr>
        <w:t xml:space="preserve"> file). </w:t>
      </w:r>
    </w:p>
    <w:p w:rsidR="007322BA" w:rsidRDefault="00883361">
      <w:pPr>
        <w:spacing w:after="95"/>
        <w:ind w:left="-5" w:hanging="10"/>
      </w:pPr>
      <w:r>
        <w:rPr>
          <w:rFonts w:ascii="Times New Roman" w:eastAsia="Times New Roman" w:hAnsi="Times New Roman" w:cs="Times New Roman"/>
          <w:b/>
          <w:i/>
          <w:sz w:val="18"/>
        </w:rPr>
        <w:t xml:space="preserve">Listing 23-5. </w:t>
      </w:r>
      <w:r>
        <w:rPr>
          <w:rFonts w:ascii="Times New Roman" w:eastAsia="Times New Roman" w:hAnsi="Times New Roman" w:cs="Times New Roman"/>
          <w:i/>
          <w:sz w:val="18"/>
        </w:rPr>
        <w:t xml:space="preserve">Configure Session Management in Spring Security </w:t>
      </w:r>
    </w:p>
    <w:p w:rsidR="007322BA" w:rsidRDefault="00883361">
      <w:pPr>
        <w:spacing w:after="3"/>
        <w:ind w:left="-5" w:hanging="10"/>
      </w:pPr>
      <w:r>
        <w:rPr>
          <w:sz w:val="18"/>
        </w:rPr>
        <w:t>&lt;?xml versio</w:t>
      </w:r>
      <w:r>
        <w:rPr>
          <w:sz w:val="18"/>
        </w:rPr>
        <w:t xml:space="preserve">n="1.0" encoding="UTF-8"?&gt; </w:t>
      </w:r>
    </w:p>
    <w:p w:rsidR="007322BA" w:rsidRDefault="00883361">
      <w:pPr>
        <w:spacing w:after="3"/>
        <w:ind w:left="-5" w:hanging="10"/>
      </w:pPr>
      <w:r>
        <w:rPr>
          <w:sz w:val="18"/>
        </w:rPr>
        <w:t>&lt;beans:beans xmlns="</w:t>
      </w:r>
      <w:hyperlink r:id="rId1914">
        <w:r>
          <w:rPr>
            <w:sz w:val="18"/>
          </w:rPr>
          <w:t>http://www.springframework.org/schema/security"</w:t>
        </w:r>
      </w:hyperlink>
      <w:r>
        <w:rPr>
          <w:sz w:val="18"/>
        </w:rPr>
        <w:t xml:space="preserve"> </w:t>
      </w:r>
    </w:p>
    <w:p w:rsidR="007322BA" w:rsidRDefault="00883361">
      <w:pPr>
        <w:spacing w:after="0"/>
      </w:pPr>
      <w:r>
        <w:rPr>
          <w:sz w:val="18"/>
        </w:rPr>
        <w:t xml:space="preserve"> </w:t>
      </w:r>
    </w:p>
    <w:p w:rsidR="007322BA" w:rsidRDefault="00883361">
      <w:pPr>
        <w:spacing w:after="3"/>
        <w:ind w:left="-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5" w:hanging="10"/>
      </w:pPr>
      <w:r>
        <w:rPr>
          <w:sz w:val="18"/>
        </w:rPr>
        <w:t xml:space="preserve">    &lt;http use-expressions="true"&gt; </w:t>
      </w:r>
    </w:p>
    <w:p w:rsidR="007322BA" w:rsidRDefault="00883361">
      <w:pPr>
        <w:spacing w:after="3"/>
        <w:ind w:left="-5" w:hanging="10"/>
      </w:pPr>
      <w:r>
        <w:rPr>
          <w:sz w:val="18"/>
        </w:rPr>
        <w:t xml:space="preserve">        &lt;intercept-ur</w:t>
      </w:r>
      <w:r>
        <w:rPr>
          <w:sz w:val="18"/>
        </w:rPr>
        <w:t xml:space="preserve">l pattern='/*' access='permitAll' /&gt; </w:t>
      </w:r>
    </w:p>
    <w:p w:rsidR="007322BA" w:rsidRDefault="00883361">
      <w:pPr>
        <w:spacing w:after="3"/>
        <w:ind w:left="-5" w:right="360" w:hanging="10"/>
      </w:pPr>
      <w:r>
        <w:rPr>
          <w:sz w:val="18"/>
        </w:rPr>
        <w:t xml:space="preserve">        &lt;form-login login-page="/contacts" authentication-failure-url="/security/loginfail"             default-target-url="/contacts" /&gt;         &lt;logout logout-success-url="/contacts"/&gt; </w:t>
      </w:r>
    </w:p>
    <w:p w:rsidR="007322BA" w:rsidRDefault="00883361">
      <w:pPr>
        <w:spacing w:after="0"/>
        <w:ind w:left="-5" w:right="151" w:hanging="10"/>
      </w:pPr>
      <w:r>
        <w:rPr>
          <w:b/>
          <w:sz w:val="18"/>
        </w:rPr>
        <w:t xml:space="preserve">        &lt;session-management&gt; </w:t>
      </w:r>
    </w:p>
    <w:p w:rsidR="007322BA" w:rsidRDefault="00883361">
      <w:pPr>
        <w:spacing w:after="0"/>
        <w:ind w:left="-5" w:right="151" w:hanging="10"/>
      </w:pPr>
      <w:r>
        <w:rPr>
          <w:b/>
          <w:sz w:val="18"/>
        </w:rPr>
        <w:t xml:space="preserve">            &lt;concurrency-control max-sessions="1" session-registry-alias="sessionRegistry"/&gt; </w:t>
      </w:r>
    </w:p>
    <w:p w:rsidR="007322BA" w:rsidRDefault="00883361">
      <w:pPr>
        <w:spacing w:after="0"/>
        <w:ind w:left="-5" w:right="151" w:hanging="10"/>
      </w:pPr>
      <w:r>
        <w:rPr>
          <w:b/>
          <w:sz w:val="18"/>
        </w:rPr>
        <w:t xml:space="preserve">        &lt;/session-management&gt; </w:t>
      </w:r>
    </w:p>
    <w:p w:rsidR="007322BA" w:rsidRDefault="00883361">
      <w:pPr>
        <w:spacing w:after="3"/>
        <w:ind w:left="-5" w:hanging="10"/>
      </w:pPr>
      <w:r>
        <w:rPr>
          <w:sz w:val="18"/>
        </w:rPr>
        <w:t xml:space="preserve">    &lt;/http&gt; </w:t>
      </w:r>
    </w:p>
    <w:p w:rsidR="007322BA" w:rsidRDefault="00883361">
      <w:pPr>
        <w:spacing w:after="0"/>
      </w:pPr>
      <w:r>
        <w:rPr>
          <w:sz w:val="18"/>
        </w:rPr>
        <w:t xml:space="preserve"> </w:t>
      </w:r>
    </w:p>
    <w:p w:rsidR="007322BA" w:rsidRDefault="00883361">
      <w:pPr>
        <w:spacing w:after="3"/>
        <w:ind w:left="-5" w:hanging="10"/>
      </w:pPr>
      <w:r>
        <w:rPr>
          <w:sz w:val="18"/>
        </w:rPr>
        <w:t xml:space="preserve">    &lt;!-- Other code omitted --&gt; </w:t>
      </w:r>
    </w:p>
    <w:p w:rsidR="007322BA" w:rsidRDefault="00883361">
      <w:pPr>
        <w:spacing w:after="0"/>
      </w:pPr>
      <w:r>
        <w:rPr>
          <w:sz w:val="18"/>
        </w:rPr>
        <w:t xml:space="preserve"> </w:t>
      </w:r>
    </w:p>
    <w:p w:rsidR="007322BA" w:rsidRDefault="00883361">
      <w:pPr>
        <w:spacing w:after="78"/>
        <w:ind w:left="-5" w:hanging="10"/>
      </w:pPr>
      <w:r>
        <w:rPr>
          <w:sz w:val="18"/>
        </w:rPr>
        <w:t xml:space="preserve">&lt;/beans:beans&gt; </w:t>
      </w:r>
    </w:p>
    <w:p w:rsidR="007322BA" w:rsidRDefault="00883361">
      <w:pPr>
        <w:spacing w:after="26" w:line="224" w:lineRule="auto"/>
        <w:ind w:left="360" w:right="41"/>
      </w:pPr>
      <w:r>
        <w:rPr>
          <w:rFonts w:ascii="Times New Roman" w:eastAsia="Times New Roman" w:hAnsi="Times New Roman" w:cs="Times New Roman"/>
          <w:sz w:val="18"/>
        </w:rPr>
        <w:lastRenderedPageBreak/>
        <w:t>In Listing 23-5, the additional configuration is highlighted in b</w:t>
      </w:r>
      <w:r>
        <w:rPr>
          <w:rFonts w:ascii="Times New Roman" w:eastAsia="Times New Roman" w:hAnsi="Times New Roman" w:cs="Times New Roman"/>
          <w:sz w:val="18"/>
        </w:rPr>
        <w:t xml:space="preserve">old. Under the </w:t>
      </w:r>
      <w:r>
        <w:rPr>
          <w:sz w:val="18"/>
        </w:rPr>
        <w:t>&lt;http&gt;</w:t>
      </w:r>
      <w:r>
        <w:rPr>
          <w:rFonts w:ascii="Times New Roman" w:eastAsia="Times New Roman" w:hAnsi="Times New Roman" w:cs="Times New Roman"/>
          <w:sz w:val="18"/>
        </w:rPr>
        <w:t xml:space="preserve"> tag, the </w:t>
      </w:r>
    </w:p>
    <w:p w:rsidR="007322BA" w:rsidRDefault="00883361">
      <w:pPr>
        <w:spacing w:after="26" w:line="224" w:lineRule="auto"/>
        <w:ind w:left="-14" w:right="41"/>
      </w:pPr>
      <w:r>
        <w:rPr>
          <w:sz w:val="18"/>
        </w:rPr>
        <w:t>&lt;session-management&gt;</w:t>
      </w:r>
      <w:r>
        <w:rPr>
          <w:rFonts w:ascii="Times New Roman" w:eastAsia="Times New Roman" w:hAnsi="Times New Roman" w:cs="Times New Roman"/>
          <w:sz w:val="18"/>
        </w:rPr>
        <w:t xml:space="preserve"> tag defines the configuration related to session handling. Within the tag, the </w:t>
      </w:r>
    </w:p>
    <w:p w:rsidR="007322BA" w:rsidRDefault="00883361">
      <w:pPr>
        <w:spacing w:after="5" w:line="224" w:lineRule="auto"/>
        <w:ind w:left="-14" w:right="41"/>
      </w:pPr>
      <w:r>
        <w:rPr>
          <w:sz w:val="18"/>
        </w:rPr>
        <w:t>&lt;concurrency-control&gt;</w:t>
      </w:r>
      <w:r>
        <w:rPr>
          <w:rFonts w:ascii="Times New Roman" w:eastAsia="Times New Roman" w:hAnsi="Times New Roman" w:cs="Times New Roman"/>
          <w:sz w:val="18"/>
        </w:rPr>
        <w:t xml:space="preserve"> tag instructs Spring Security to perform concurrency control of user login sessions. The </w:t>
      </w:r>
      <w:r>
        <w:rPr>
          <w:sz w:val="18"/>
        </w:rPr>
        <w:t>max-sessions</w:t>
      </w:r>
      <w:r>
        <w:rPr>
          <w:rFonts w:ascii="Times New Roman" w:eastAsia="Times New Roman" w:hAnsi="Times New Roman" w:cs="Times New Roman"/>
          <w:sz w:val="18"/>
        </w:rPr>
        <w:t xml:space="preserve"> attribute defines the maximum number of concurrent sessions allowed for each user, and the </w:t>
      </w:r>
      <w:r>
        <w:rPr>
          <w:sz w:val="18"/>
        </w:rPr>
        <w:t>session-registry-alias</w:t>
      </w:r>
      <w:r>
        <w:rPr>
          <w:rFonts w:ascii="Times New Roman" w:eastAsia="Times New Roman" w:hAnsi="Times New Roman" w:cs="Times New Roman"/>
          <w:sz w:val="18"/>
        </w:rPr>
        <w:t xml:space="preserve"> attribute is to ask Spring Security to expose the session registry that it’s managing as a Spring bean with the name </w:t>
      </w:r>
      <w:r>
        <w:rPr>
          <w:sz w:val="18"/>
        </w:rPr>
        <w:t>sessionRegistry</w:t>
      </w:r>
      <w:r>
        <w:rPr>
          <w:rFonts w:ascii="Times New Roman" w:eastAsia="Times New Roman" w:hAnsi="Times New Roman" w:cs="Times New Roman"/>
          <w:sz w:val="18"/>
        </w:rPr>
        <w:t>, for inj</w:t>
      </w:r>
      <w:r>
        <w:rPr>
          <w:rFonts w:ascii="Times New Roman" w:eastAsia="Times New Roman" w:hAnsi="Times New Roman" w:cs="Times New Roman"/>
          <w:sz w:val="18"/>
        </w:rPr>
        <w:t xml:space="preserve">ection into our Spring </w:t>
      </w:r>
    </w:p>
    <w:p w:rsidR="007322BA" w:rsidRDefault="00883361">
      <w:pPr>
        <w:spacing w:after="5" w:line="224" w:lineRule="auto"/>
        <w:ind w:left="-14" w:right="41"/>
      </w:pPr>
      <w:r>
        <w:rPr>
          <w:rFonts w:ascii="Times New Roman" w:eastAsia="Times New Roman" w:hAnsi="Times New Roman" w:cs="Times New Roman"/>
          <w:sz w:val="18"/>
        </w:rPr>
        <w:t xml:space="preserve">MBean later. </w:t>
      </w:r>
    </w:p>
    <w:p w:rsidR="007322BA" w:rsidRDefault="00883361">
      <w:pPr>
        <w:spacing w:after="236" w:line="224" w:lineRule="auto"/>
        <w:ind w:left="-14" w:right="41" w:firstLine="350"/>
      </w:pPr>
      <w:r>
        <w:rPr>
          <w:rFonts w:ascii="Times New Roman" w:eastAsia="Times New Roman" w:hAnsi="Times New Roman" w:cs="Times New Roman"/>
          <w:sz w:val="18"/>
        </w:rPr>
        <w:t xml:space="preserve">Now we can modify the bean to autowire the session registry and expose the number of logged-in users to JMX. Let’s add two methods to show the information of logged-in users. Listings 23-6 and 23-7 show the revised </w:t>
      </w:r>
      <w:r>
        <w:rPr>
          <w:sz w:val="18"/>
        </w:rPr>
        <w:t>App</w:t>
      </w:r>
      <w:r>
        <w:rPr>
          <w:sz w:val="18"/>
        </w:rPr>
        <w:t>Statistics</w:t>
      </w:r>
      <w:r>
        <w:rPr>
          <w:rFonts w:ascii="Times New Roman" w:eastAsia="Times New Roman" w:hAnsi="Times New Roman" w:cs="Times New Roman"/>
          <w:sz w:val="18"/>
        </w:rPr>
        <w:t xml:space="preserve"> interface and </w:t>
      </w:r>
      <w:r>
        <w:rPr>
          <w:sz w:val="18"/>
        </w:rPr>
        <w:t>AppStatisticsImpl</w:t>
      </w:r>
      <w:r>
        <w:rPr>
          <w:rFonts w:ascii="Times New Roman" w:eastAsia="Times New Roman" w:hAnsi="Times New Roman" w:cs="Times New Roman"/>
          <w:sz w:val="18"/>
        </w:rPr>
        <w:t xml:space="preserve"> class, respectively. </w:t>
      </w:r>
    </w:p>
    <w:p w:rsidR="007322BA" w:rsidRDefault="00883361">
      <w:pPr>
        <w:spacing w:after="166"/>
        <w:ind w:left="-5" w:hanging="10"/>
      </w:pPr>
      <w:r>
        <w:rPr>
          <w:rFonts w:ascii="Times New Roman" w:eastAsia="Times New Roman" w:hAnsi="Times New Roman" w:cs="Times New Roman"/>
          <w:b/>
          <w:i/>
          <w:sz w:val="18"/>
        </w:rPr>
        <w:t xml:space="preserve">Listing 23-6. </w:t>
      </w:r>
      <w:r>
        <w:rPr>
          <w:rFonts w:ascii="Times New Roman" w:eastAsia="Times New Roman" w:hAnsi="Times New Roman" w:cs="Times New Roman"/>
          <w:i/>
          <w:sz w:val="18"/>
        </w:rPr>
        <w:t xml:space="preserve">The Revised </w:t>
      </w:r>
      <w:r>
        <w:rPr>
          <w:i/>
          <w:sz w:val="18"/>
        </w:rPr>
        <w:t>AppStatistics</w:t>
      </w:r>
      <w:r>
        <w:rPr>
          <w:rFonts w:ascii="Times New Roman" w:eastAsia="Times New Roman" w:hAnsi="Times New Roman" w:cs="Times New Roman"/>
          <w:i/>
          <w:sz w:val="18"/>
        </w:rPr>
        <w:t xml:space="preserve"> Interface </w:t>
      </w:r>
    </w:p>
    <w:p w:rsidR="007322BA" w:rsidRDefault="00883361">
      <w:pPr>
        <w:spacing w:after="3"/>
        <w:ind w:left="-5" w:hanging="10"/>
      </w:pPr>
      <w:r>
        <w:rPr>
          <w:sz w:val="18"/>
        </w:rPr>
        <w:t xml:space="preserve">package com.apress.prospring3.ch23.jmx; </w:t>
      </w:r>
    </w:p>
    <w:p w:rsidR="007322BA" w:rsidRDefault="00883361">
      <w:pPr>
        <w:spacing w:after="0"/>
      </w:pPr>
      <w:r>
        <w:rPr>
          <w:sz w:val="18"/>
        </w:rPr>
        <w:t xml:space="preserve"> </w:t>
      </w:r>
    </w:p>
    <w:p w:rsidR="007322BA" w:rsidRDefault="00883361">
      <w:pPr>
        <w:spacing w:after="3"/>
        <w:ind w:left="-5" w:hanging="10"/>
      </w:pPr>
      <w:r>
        <w:rPr>
          <w:sz w:val="18"/>
        </w:rPr>
        <w:t xml:space="preserve">import java.util.List; </w:t>
      </w:r>
    </w:p>
    <w:p w:rsidR="007322BA" w:rsidRDefault="00883361">
      <w:pPr>
        <w:spacing w:after="0"/>
      </w:pPr>
      <w:r>
        <w:rPr>
          <w:sz w:val="18"/>
        </w:rPr>
        <w:t xml:space="preserve"> </w:t>
      </w:r>
    </w:p>
    <w:p w:rsidR="007322BA" w:rsidRDefault="00883361">
      <w:pPr>
        <w:spacing w:after="3"/>
        <w:ind w:left="-5" w:hanging="10"/>
      </w:pPr>
      <w:r>
        <w:rPr>
          <w:sz w:val="18"/>
        </w:rPr>
        <w:t xml:space="preserve">public interface AppStatistics { </w:t>
      </w:r>
    </w:p>
    <w:p w:rsidR="007322BA" w:rsidRDefault="00883361">
      <w:pPr>
        <w:spacing w:after="3"/>
        <w:ind w:left="265" w:right="5142" w:hanging="280"/>
      </w:pPr>
      <w:r>
        <w:rPr>
          <w:sz w:val="18"/>
        </w:rPr>
        <w:t xml:space="preserve"> public int getTotalContactCount(); </w:t>
      </w:r>
    </w:p>
    <w:p w:rsidR="007322BA" w:rsidRDefault="00883361">
      <w:pPr>
        <w:spacing w:after="0"/>
        <w:ind w:left="265" w:right="5142" w:hanging="280"/>
      </w:pPr>
      <w:r>
        <w:rPr>
          <w:sz w:val="18"/>
        </w:rPr>
        <w:t xml:space="preserve"> </w:t>
      </w:r>
      <w:r>
        <w:rPr>
          <w:b/>
          <w:sz w:val="18"/>
        </w:rPr>
        <w:t xml:space="preserve">public int getLoggedInUserCount(); </w:t>
      </w:r>
    </w:p>
    <w:p w:rsidR="007322BA" w:rsidRDefault="00883361">
      <w:pPr>
        <w:spacing w:after="0"/>
        <w:ind w:left="265" w:right="4692" w:hanging="280"/>
      </w:pPr>
      <w:r>
        <w:rPr>
          <w:b/>
          <w:sz w:val="18"/>
        </w:rPr>
        <w:t xml:space="preserve"> public List&lt;Object&gt; getLoggedInUsers(); </w:t>
      </w:r>
    </w:p>
    <w:p w:rsidR="007322BA" w:rsidRDefault="00883361">
      <w:pPr>
        <w:spacing w:after="0"/>
      </w:pPr>
      <w:r>
        <w:rPr>
          <w:sz w:val="18"/>
        </w:rPr>
        <w:t xml:space="preserve"> </w:t>
      </w:r>
    </w:p>
    <w:p w:rsidR="007322BA" w:rsidRDefault="00883361">
      <w:pPr>
        <w:spacing w:after="198"/>
        <w:ind w:left="-5" w:hanging="10"/>
      </w:pPr>
      <w:r>
        <w:rPr>
          <w:sz w:val="18"/>
        </w:rPr>
        <w:t xml:space="preserve">} </w:t>
      </w:r>
    </w:p>
    <w:p w:rsidR="007322BA" w:rsidRDefault="00883361">
      <w:pPr>
        <w:spacing w:after="161"/>
        <w:ind w:left="-5" w:hanging="10"/>
      </w:pPr>
      <w:r>
        <w:rPr>
          <w:rFonts w:ascii="Times New Roman" w:eastAsia="Times New Roman" w:hAnsi="Times New Roman" w:cs="Times New Roman"/>
          <w:b/>
          <w:i/>
          <w:sz w:val="18"/>
        </w:rPr>
        <w:t xml:space="preserve">Listing 23-7. </w:t>
      </w:r>
      <w:r>
        <w:rPr>
          <w:rFonts w:ascii="Times New Roman" w:eastAsia="Times New Roman" w:hAnsi="Times New Roman" w:cs="Times New Roman"/>
          <w:i/>
          <w:sz w:val="18"/>
        </w:rPr>
        <w:t xml:space="preserve">The Revised </w:t>
      </w:r>
      <w:r>
        <w:rPr>
          <w:i/>
          <w:sz w:val="18"/>
        </w:rPr>
        <w:t>AppStatisticsImpl</w:t>
      </w:r>
      <w:r>
        <w:rPr>
          <w:rFonts w:ascii="Times New Roman" w:eastAsia="Times New Roman" w:hAnsi="Times New Roman" w:cs="Times New Roman"/>
          <w:i/>
          <w:sz w:val="18"/>
        </w:rPr>
        <w:t xml:space="preserve"> Class </w:t>
      </w:r>
    </w:p>
    <w:p w:rsidR="007322BA" w:rsidRDefault="00883361">
      <w:pPr>
        <w:spacing w:after="3"/>
        <w:ind w:left="-5" w:hanging="10"/>
      </w:pPr>
      <w:r>
        <w:rPr>
          <w:sz w:val="18"/>
        </w:rPr>
        <w:t xml:space="preserve">package com.apress.prospring3.ch23.jmx.impl; </w:t>
      </w:r>
    </w:p>
    <w:p w:rsidR="007322BA" w:rsidRDefault="00883361">
      <w:pPr>
        <w:spacing w:after="0"/>
      </w:pPr>
      <w:r>
        <w:rPr>
          <w:sz w:val="18"/>
        </w:rPr>
        <w:t xml:space="preserve"> </w:t>
      </w:r>
    </w:p>
    <w:p w:rsidR="007322BA" w:rsidRDefault="00883361">
      <w:pPr>
        <w:spacing w:after="3"/>
        <w:ind w:left="-5" w:hanging="10"/>
      </w:pPr>
      <w:r>
        <w:rPr>
          <w:sz w:val="18"/>
        </w:rPr>
        <w:t xml:space="preserve">import java.util.List; </w:t>
      </w:r>
    </w:p>
    <w:p w:rsidR="007322BA" w:rsidRDefault="00883361">
      <w:pPr>
        <w:spacing w:after="0"/>
        <w:ind w:left="-5" w:right="2632" w:hanging="10"/>
      </w:pPr>
      <w:r>
        <w:rPr>
          <w:sz w:val="18"/>
        </w:rPr>
        <w:t xml:space="preserve"> </w:t>
      </w:r>
      <w:r>
        <w:rPr>
          <w:sz w:val="18"/>
        </w:rPr>
        <w:t xml:space="preserve">import org.springframework.beans.factory.annotation.Autowired; </w:t>
      </w:r>
      <w:r>
        <w:rPr>
          <w:b/>
          <w:sz w:val="18"/>
        </w:rPr>
        <w:t xml:space="preserve">import org.springframework.security.core.session.SessionRegistry; </w:t>
      </w:r>
    </w:p>
    <w:p w:rsidR="007322BA" w:rsidRDefault="00883361">
      <w:pPr>
        <w:spacing w:after="3"/>
        <w:ind w:left="-5" w:right="3352" w:hanging="10"/>
      </w:pPr>
      <w:r>
        <w:rPr>
          <w:sz w:val="18"/>
        </w:rPr>
        <w:t xml:space="preserve"> import com.apress.prospring3.ch23.jmx.AppStatistics; import com.apress.prospring3.ch23.service.ContactService; </w:t>
      </w:r>
    </w:p>
    <w:p w:rsidR="007322BA" w:rsidRDefault="00883361">
      <w:pPr>
        <w:spacing w:after="0"/>
      </w:pPr>
      <w:r>
        <w:rPr>
          <w:sz w:val="18"/>
        </w:rPr>
        <w:t xml:space="preserve"> </w:t>
      </w:r>
    </w:p>
    <w:p w:rsidR="007322BA" w:rsidRDefault="00883361">
      <w:pPr>
        <w:spacing w:after="3"/>
        <w:ind w:left="-5" w:hanging="10"/>
      </w:pPr>
      <w:r>
        <w:rPr>
          <w:sz w:val="18"/>
        </w:rPr>
        <w:t xml:space="preserve">public class AppStatisticsImpl implements AppStatistics { </w:t>
      </w:r>
    </w:p>
    <w:p w:rsidR="007322BA" w:rsidRDefault="00883361">
      <w:pPr>
        <w:spacing w:after="0"/>
      </w:pPr>
      <w:r>
        <w:rPr>
          <w:sz w:val="18"/>
        </w:rPr>
        <w:t xml:space="preserve"> </w:t>
      </w:r>
    </w:p>
    <w:p w:rsidR="007322BA" w:rsidRDefault="00883361">
      <w:pPr>
        <w:spacing w:after="3"/>
        <w:ind w:left="290" w:hanging="10"/>
      </w:pPr>
      <w:r>
        <w:rPr>
          <w:sz w:val="18"/>
        </w:rPr>
        <w:t xml:space="preserve">@Autowired </w:t>
      </w:r>
    </w:p>
    <w:p w:rsidR="007322BA" w:rsidRDefault="00883361">
      <w:pPr>
        <w:spacing w:after="3"/>
        <w:ind w:left="290" w:hanging="10"/>
      </w:pPr>
      <w:r>
        <w:rPr>
          <w:sz w:val="18"/>
        </w:rPr>
        <w:t xml:space="preserve">private ContactService contactService; </w:t>
      </w:r>
    </w:p>
    <w:p w:rsidR="007322BA" w:rsidRDefault="00883361">
      <w:pPr>
        <w:spacing w:after="0"/>
      </w:pPr>
      <w:r>
        <w:rPr>
          <w:sz w:val="18"/>
        </w:rPr>
        <w:t xml:space="preserve"> </w:t>
      </w:r>
    </w:p>
    <w:p w:rsidR="007322BA" w:rsidRDefault="00883361">
      <w:pPr>
        <w:spacing w:after="0"/>
        <w:ind w:left="290" w:right="151" w:hanging="10"/>
      </w:pPr>
      <w:r>
        <w:rPr>
          <w:b/>
          <w:sz w:val="18"/>
        </w:rPr>
        <w:t xml:space="preserve">@Autowired </w:t>
      </w:r>
    </w:p>
    <w:p w:rsidR="007322BA" w:rsidRDefault="00883361">
      <w:pPr>
        <w:spacing w:after="0"/>
        <w:ind w:left="290" w:right="151" w:hanging="10"/>
      </w:pPr>
      <w:r>
        <w:rPr>
          <w:b/>
          <w:sz w:val="18"/>
        </w:rPr>
        <w:t xml:space="preserve">private SessionRegistry sessionRegistry; </w:t>
      </w:r>
    </w:p>
    <w:p w:rsidR="007322BA" w:rsidRDefault="00883361">
      <w:pPr>
        <w:spacing w:after="3"/>
        <w:ind w:left="265" w:right="4412" w:hanging="280"/>
      </w:pPr>
      <w:r>
        <w:rPr>
          <w:sz w:val="18"/>
        </w:rPr>
        <w:t xml:space="preserve"> public int getTotalContactCount() { return contactService.findAll().size(); } </w:t>
      </w:r>
    </w:p>
    <w:p w:rsidR="007322BA" w:rsidRDefault="00883361">
      <w:pPr>
        <w:spacing w:after="0"/>
        <w:ind w:left="265" w:right="3512" w:hanging="280"/>
      </w:pPr>
      <w:r>
        <w:rPr>
          <w:sz w:val="18"/>
        </w:rPr>
        <w:lastRenderedPageBreak/>
        <w:t xml:space="preserve"> </w:t>
      </w:r>
      <w:r>
        <w:rPr>
          <w:b/>
          <w:sz w:val="18"/>
        </w:rPr>
        <w:t>public</w:t>
      </w:r>
      <w:r>
        <w:rPr>
          <w:b/>
          <w:sz w:val="18"/>
        </w:rPr>
        <w:t xml:space="preserve"> int getLoggedInUserCount() { return sessionRegistry.getAllPrincipals().size(); } </w:t>
      </w:r>
    </w:p>
    <w:p w:rsidR="007322BA" w:rsidRDefault="00883361">
      <w:pPr>
        <w:spacing w:after="0"/>
      </w:pPr>
      <w:r>
        <w:rPr>
          <w:b/>
          <w:sz w:val="18"/>
        </w:rPr>
        <w:t xml:space="preserve"> </w:t>
      </w:r>
    </w:p>
    <w:p w:rsidR="007322BA" w:rsidRDefault="00883361">
      <w:pPr>
        <w:spacing w:after="0"/>
        <w:ind w:left="290" w:right="4023" w:hanging="10"/>
      </w:pPr>
      <w:r>
        <w:rPr>
          <w:b/>
          <w:sz w:val="18"/>
        </w:rPr>
        <w:t xml:space="preserve">public List&lt;Object&gt; getLoggedInUsers() { return sessionRegistry.getAllPrincipals(); } </w:t>
      </w:r>
    </w:p>
    <w:p w:rsidR="007322BA" w:rsidRDefault="00883361">
      <w:pPr>
        <w:spacing w:after="78"/>
        <w:ind w:left="-5" w:hanging="10"/>
      </w:pPr>
      <w:r>
        <w:rPr>
          <w:sz w:val="18"/>
        </w:rPr>
        <w:t xml:space="preserve">} </w:t>
      </w:r>
    </w:p>
    <w:p w:rsidR="007322BA" w:rsidRDefault="00883361">
      <w:pPr>
        <w:spacing w:after="5" w:line="224" w:lineRule="auto"/>
        <w:ind w:left="-14" w:right="41" w:firstLine="350"/>
      </w:pPr>
      <w:r>
        <w:rPr>
          <w:rFonts w:ascii="Times New Roman" w:eastAsia="Times New Roman" w:hAnsi="Times New Roman" w:cs="Times New Roman"/>
          <w:sz w:val="18"/>
        </w:rPr>
        <w:t>In Listings 23-6 and 23-7, the changes are highlighted in bold. In the interface,</w:t>
      </w:r>
      <w:r>
        <w:rPr>
          <w:rFonts w:ascii="Times New Roman" w:eastAsia="Times New Roman" w:hAnsi="Times New Roman" w:cs="Times New Roman"/>
          <w:sz w:val="18"/>
        </w:rPr>
        <w:t xml:space="preserve"> two methods are added. The </w:t>
      </w:r>
      <w:r>
        <w:rPr>
          <w:sz w:val="18"/>
        </w:rPr>
        <w:t>getLoggedInUserCount()</w:t>
      </w:r>
      <w:r>
        <w:rPr>
          <w:rFonts w:ascii="Times New Roman" w:eastAsia="Times New Roman" w:hAnsi="Times New Roman" w:cs="Times New Roman"/>
          <w:sz w:val="18"/>
        </w:rPr>
        <w:t xml:space="preserve"> method shows the number of logged-in users, while the </w:t>
      </w:r>
      <w:r>
        <w:rPr>
          <w:sz w:val="18"/>
        </w:rPr>
        <w:t>getLoggedInUsers()</w:t>
      </w:r>
      <w:r>
        <w:rPr>
          <w:rFonts w:ascii="Times New Roman" w:eastAsia="Times New Roman" w:hAnsi="Times New Roman" w:cs="Times New Roman"/>
          <w:sz w:val="18"/>
        </w:rPr>
        <w:t xml:space="preserve"> method will return the list of the logged-in principals maintained by Spring Security. In the class, Spring Security’s </w:t>
      </w:r>
      <w:r>
        <w:rPr>
          <w:sz w:val="18"/>
        </w:rPr>
        <w:t>SessionRegist</w:t>
      </w:r>
      <w:r>
        <w:rPr>
          <w:sz w:val="18"/>
        </w:rPr>
        <w:t>ry</w:t>
      </w:r>
      <w:r>
        <w:rPr>
          <w:rFonts w:ascii="Times New Roman" w:eastAsia="Times New Roman" w:hAnsi="Times New Roman" w:cs="Times New Roman"/>
          <w:sz w:val="18"/>
        </w:rPr>
        <w:t xml:space="preserve"> interface is autowired, and in the methods, the </w:t>
      </w:r>
      <w:r>
        <w:rPr>
          <w:sz w:val="18"/>
        </w:rPr>
        <w:t>SessionRegistry.getAllPrincipals()</w:t>
      </w:r>
      <w:r>
        <w:rPr>
          <w:rFonts w:ascii="Times New Roman" w:eastAsia="Times New Roman" w:hAnsi="Times New Roman" w:cs="Times New Roman"/>
          <w:sz w:val="18"/>
        </w:rPr>
        <w:t xml:space="preserve"> method is called to retrieve the logged-in users. </w:t>
      </w:r>
    </w:p>
    <w:p w:rsidR="007322BA" w:rsidRDefault="00883361">
      <w:pPr>
        <w:spacing w:after="223" w:line="224" w:lineRule="auto"/>
        <w:ind w:left="-14" w:right="41" w:firstLine="350"/>
      </w:pPr>
      <w:r>
        <w:rPr>
          <w:rFonts w:ascii="Times New Roman" w:eastAsia="Times New Roman" w:hAnsi="Times New Roman" w:cs="Times New Roman"/>
          <w:sz w:val="18"/>
        </w:rPr>
        <w:t xml:space="preserve">After the project is rebuilt and deployed and the application is reloaded, you will be able to see the two new metrics in the VisualVM screen, as shown in Figure 23-8. </w:t>
      </w:r>
    </w:p>
    <w:p w:rsidR="007322BA" w:rsidRDefault="00883361">
      <w:pPr>
        <w:spacing w:after="51"/>
        <w:jc w:val="right"/>
      </w:pPr>
      <w:r>
        <w:rPr>
          <w:noProof/>
        </w:rPr>
        <w:drawing>
          <wp:inline distT="0" distB="0" distL="0" distR="0">
            <wp:extent cx="5391912" cy="3139440"/>
            <wp:effectExtent l="0" t="0" r="0" b="0"/>
            <wp:docPr id="69056" name="Picture 69056"/>
            <wp:cNvGraphicFramePr/>
            <a:graphic xmlns:a="http://schemas.openxmlformats.org/drawingml/2006/main">
              <a:graphicData uri="http://schemas.openxmlformats.org/drawingml/2006/picture">
                <pic:pic xmlns:pic="http://schemas.openxmlformats.org/drawingml/2006/picture">
                  <pic:nvPicPr>
                    <pic:cNvPr id="69056" name="Picture 69056"/>
                    <pic:cNvPicPr/>
                  </pic:nvPicPr>
                  <pic:blipFill>
                    <a:blip r:embed="rId1915"/>
                    <a:stretch>
                      <a:fillRect/>
                    </a:stretch>
                  </pic:blipFill>
                  <pic:spPr>
                    <a:xfrm>
                      <a:off x="0" y="0"/>
                      <a:ext cx="5391912" cy="313944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23-8.</w:t>
      </w:r>
      <w:r>
        <w:rPr>
          <w:rFonts w:ascii="Times New Roman" w:eastAsia="Times New Roman" w:hAnsi="Times New Roman" w:cs="Times New Roman"/>
          <w:i/>
          <w:sz w:val="18"/>
        </w:rPr>
        <w:t xml:space="preserve"> Monitoring the logged-in users </w:t>
      </w:r>
    </w:p>
    <w:p w:rsidR="007322BA" w:rsidRDefault="00883361">
      <w:pPr>
        <w:spacing w:after="5" w:line="224" w:lineRule="auto"/>
        <w:ind w:left="-14" w:right="41" w:firstLine="350"/>
      </w:pPr>
      <w:r>
        <w:rPr>
          <w:rFonts w:ascii="Times New Roman" w:eastAsia="Times New Roman" w:hAnsi="Times New Roman" w:cs="Times New Roman"/>
          <w:sz w:val="18"/>
        </w:rPr>
        <w:t>In Figure 23-8, you can see the two use</w:t>
      </w:r>
      <w:r>
        <w:rPr>
          <w:rFonts w:ascii="Times New Roman" w:eastAsia="Times New Roman" w:hAnsi="Times New Roman" w:cs="Times New Roman"/>
          <w:sz w:val="18"/>
        </w:rPr>
        <w:t xml:space="preserve">r-related metrics. The </w:t>
      </w:r>
      <w:r>
        <w:rPr>
          <w:sz w:val="18"/>
        </w:rPr>
        <w:t>LoggedInUserCount</w:t>
      </w:r>
      <w:r>
        <w:rPr>
          <w:rFonts w:ascii="Times New Roman" w:eastAsia="Times New Roman" w:hAnsi="Times New Roman" w:cs="Times New Roman"/>
          <w:sz w:val="18"/>
        </w:rPr>
        <w:t xml:space="preserve"> metric shows the number of logged-in users, which is 0 at the moment. In addition, the </w:t>
      </w:r>
      <w:r>
        <w:rPr>
          <w:sz w:val="18"/>
        </w:rPr>
        <w:t>LoggedInUsers</w:t>
      </w:r>
      <w:r>
        <w:rPr>
          <w:rFonts w:ascii="Times New Roman" w:eastAsia="Times New Roman" w:hAnsi="Times New Roman" w:cs="Times New Roman"/>
          <w:sz w:val="18"/>
        </w:rPr>
        <w:t xml:space="preserve"> metric shows the list of principals, which is currently empty. </w:t>
      </w:r>
    </w:p>
    <w:p w:rsidR="007322BA" w:rsidRDefault="00883361">
      <w:pPr>
        <w:spacing w:after="5" w:line="224" w:lineRule="auto"/>
        <w:ind w:left="-14" w:right="41" w:firstLine="350"/>
      </w:pPr>
      <w:r>
        <w:rPr>
          <w:rFonts w:ascii="Times New Roman" w:eastAsia="Times New Roman" w:hAnsi="Times New Roman" w:cs="Times New Roman"/>
          <w:sz w:val="18"/>
        </w:rPr>
        <w:t xml:space="preserve">Now log into the sample application (using “user” </w:t>
      </w:r>
      <w:r>
        <w:rPr>
          <w:rFonts w:ascii="Times New Roman" w:eastAsia="Times New Roman" w:hAnsi="Times New Roman" w:cs="Times New Roman"/>
          <w:sz w:val="18"/>
        </w:rPr>
        <w:t xml:space="preserve">as both the user name and password). Then, in VisualVM, refresh the view (there is a Refresh button at the bottom), and you will see the login count incremented by one, as shown in Figure 23-9. </w:t>
      </w:r>
    </w:p>
    <w:p w:rsidR="007322BA" w:rsidRDefault="00883361">
      <w:pPr>
        <w:spacing w:after="56"/>
        <w:jc w:val="right"/>
      </w:pPr>
      <w:r>
        <w:rPr>
          <w:noProof/>
        </w:rPr>
        <w:lastRenderedPageBreak/>
        <w:drawing>
          <wp:inline distT="0" distB="0" distL="0" distR="0">
            <wp:extent cx="5282184" cy="2913888"/>
            <wp:effectExtent l="0" t="0" r="0" b="0"/>
            <wp:docPr id="69084" name="Picture 69084"/>
            <wp:cNvGraphicFramePr/>
            <a:graphic xmlns:a="http://schemas.openxmlformats.org/drawingml/2006/main">
              <a:graphicData uri="http://schemas.openxmlformats.org/drawingml/2006/picture">
                <pic:pic xmlns:pic="http://schemas.openxmlformats.org/drawingml/2006/picture">
                  <pic:nvPicPr>
                    <pic:cNvPr id="69084" name="Picture 69084"/>
                    <pic:cNvPicPr/>
                  </pic:nvPicPr>
                  <pic:blipFill>
                    <a:blip r:embed="rId1916"/>
                    <a:stretch>
                      <a:fillRect/>
                    </a:stretch>
                  </pic:blipFill>
                  <pic:spPr>
                    <a:xfrm>
                      <a:off x="0" y="0"/>
                      <a:ext cx="5282184" cy="29138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90"/>
        <w:ind w:left="-5" w:hanging="10"/>
      </w:pPr>
      <w:r>
        <w:rPr>
          <w:rFonts w:ascii="Times New Roman" w:eastAsia="Times New Roman" w:hAnsi="Times New Roman" w:cs="Times New Roman"/>
          <w:b/>
          <w:i/>
          <w:sz w:val="18"/>
        </w:rPr>
        <w:t>Figure 23-9.</w:t>
      </w:r>
      <w:r>
        <w:rPr>
          <w:rFonts w:ascii="Times New Roman" w:eastAsia="Times New Roman" w:hAnsi="Times New Roman" w:cs="Times New Roman"/>
          <w:i/>
          <w:sz w:val="18"/>
        </w:rPr>
        <w:t xml:space="preserve"> Showing the new logged-in user </w:t>
      </w:r>
    </w:p>
    <w:p w:rsidR="007322BA" w:rsidRDefault="00883361">
      <w:pPr>
        <w:spacing w:after="93" w:line="224" w:lineRule="auto"/>
        <w:ind w:left="-14" w:right="41" w:firstLine="350"/>
      </w:pPr>
      <w:r>
        <w:rPr>
          <w:rFonts w:ascii="Times New Roman" w:eastAsia="Times New Roman" w:hAnsi="Times New Roman" w:cs="Times New Roman"/>
          <w:sz w:val="18"/>
        </w:rPr>
        <w:t xml:space="preserve">You can see that the count is now 1. If you want to see who has logged in, you can click the Operations tab and then the operation </w:t>
      </w:r>
      <w:r>
        <w:rPr>
          <w:sz w:val="18"/>
        </w:rPr>
        <w:t>getLoggedInUsers</w:t>
      </w:r>
      <w:r>
        <w:rPr>
          <w:rFonts w:ascii="Times New Roman" w:eastAsia="Times New Roman" w:hAnsi="Times New Roman" w:cs="Times New Roman"/>
          <w:sz w:val="18"/>
        </w:rPr>
        <w:t>, and a pop-up dialog will show the content of the list, which contains the name of the logged-in user, as sh</w:t>
      </w:r>
      <w:r>
        <w:rPr>
          <w:rFonts w:ascii="Times New Roman" w:eastAsia="Times New Roman" w:hAnsi="Times New Roman" w:cs="Times New Roman"/>
          <w:sz w:val="18"/>
        </w:rPr>
        <w:t xml:space="preserve">own in Figure 23-10. </w:t>
      </w:r>
    </w:p>
    <w:p w:rsidR="007322BA" w:rsidRDefault="00883361">
      <w:pPr>
        <w:spacing w:after="56"/>
        <w:ind w:right="1124"/>
        <w:jc w:val="right"/>
      </w:pPr>
      <w:r>
        <w:rPr>
          <w:noProof/>
        </w:rPr>
        <w:drawing>
          <wp:inline distT="0" distB="0" distL="0" distR="0">
            <wp:extent cx="4568952" cy="2718816"/>
            <wp:effectExtent l="0" t="0" r="0" b="0"/>
            <wp:docPr id="69093" name="Picture 69093"/>
            <wp:cNvGraphicFramePr/>
            <a:graphic xmlns:a="http://schemas.openxmlformats.org/drawingml/2006/main">
              <a:graphicData uri="http://schemas.openxmlformats.org/drawingml/2006/picture">
                <pic:pic xmlns:pic="http://schemas.openxmlformats.org/drawingml/2006/picture">
                  <pic:nvPicPr>
                    <pic:cNvPr id="69093" name="Picture 69093"/>
                    <pic:cNvPicPr/>
                  </pic:nvPicPr>
                  <pic:blipFill>
                    <a:blip r:embed="rId1917"/>
                    <a:stretch>
                      <a:fillRect/>
                    </a:stretch>
                  </pic:blipFill>
                  <pic:spPr>
                    <a:xfrm>
                      <a:off x="0" y="0"/>
                      <a:ext cx="4568952" cy="27188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0"/>
        <w:ind w:left="-5" w:hanging="10"/>
      </w:pPr>
      <w:r>
        <w:rPr>
          <w:rFonts w:ascii="Times New Roman" w:eastAsia="Times New Roman" w:hAnsi="Times New Roman" w:cs="Times New Roman"/>
          <w:b/>
          <w:i/>
          <w:sz w:val="18"/>
        </w:rPr>
        <w:t>Figure 23-10.</w:t>
      </w:r>
      <w:r>
        <w:rPr>
          <w:rFonts w:ascii="Times New Roman" w:eastAsia="Times New Roman" w:hAnsi="Times New Roman" w:cs="Times New Roman"/>
          <w:i/>
          <w:sz w:val="18"/>
        </w:rPr>
        <w:t xml:space="preserve"> Showing the logged-in user name </w:t>
      </w:r>
    </w:p>
    <w:p w:rsidR="007322BA" w:rsidRDefault="00883361">
      <w:pPr>
        <w:spacing w:after="455" w:line="224" w:lineRule="auto"/>
        <w:ind w:left="-14" w:right="41" w:firstLine="350"/>
      </w:pPr>
      <w:r>
        <w:rPr>
          <w:rFonts w:ascii="Times New Roman" w:eastAsia="Times New Roman" w:hAnsi="Times New Roman" w:cs="Times New Roman"/>
          <w:sz w:val="18"/>
        </w:rPr>
        <w:lastRenderedPageBreak/>
        <w:t>In Figure 23-10, you can see the information of each logged-in user, including the user name. This is quite useful, for example, when an operator needs to check whether there are still</w:t>
      </w:r>
      <w:r>
        <w:rPr>
          <w:rFonts w:ascii="Times New Roman" w:eastAsia="Times New Roman" w:hAnsi="Times New Roman" w:cs="Times New Roman"/>
          <w:sz w:val="18"/>
        </w:rPr>
        <w:t xml:space="preserve"> users logging into the application before performing any maintenance actions. </w:t>
      </w:r>
    </w:p>
    <w:p w:rsidR="007322BA" w:rsidRDefault="00883361">
      <w:pPr>
        <w:spacing w:after="0"/>
        <w:ind w:left="-5" w:hanging="10"/>
      </w:pPr>
      <w:r>
        <w:rPr>
          <w:rFonts w:ascii="Times New Roman" w:eastAsia="Times New Roman" w:hAnsi="Times New Roman" w:cs="Times New Roman"/>
          <w:sz w:val="28"/>
        </w:rPr>
        <w:t xml:space="preserve">Monitoring Hibernate Statistics </w:t>
      </w:r>
    </w:p>
    <w:p w:rsidR="007322BA" w:rsidRDefault="00883361">
      <w:pPr>
        <w:spacing w:after="245" w:line="224" w:lineRule="auto"/>
        <w:ind w:left="-14" w:right="41"/>
      </w:pPr>
      <w:r>
        <w:rPr>
          <w:rFonts w:ascii="Times New Roman" w:eastAsia="Times New Roman" w:hAnsi="Times New Roman" w:cs="Times New Roman"/>
          <w:sz w:val="18"/>
        </w:rPr>
        <w:t xml:space="preserve">Hibernate also supports the maintenance and exposure of persistence-related metrics to JMX. To enable this, in the JPA configuration (the file </w:t>
      </w:r>
      <w:r>
        <w:rPr>
          <w:sz w:val="18"/>
        </w:rPr>
        <w:t>/src/main/resources/datasource-tx-jpa.xml</w:t>
      </w:r>
      <w:r>
        <w:rPr>
          <w:rFonts w:ascii="Times New Roman" w:eastAsia="Times New Roman" w:hAnsi="Times New Roman" w:cs="Times New Roman"/>
          <w:sz w:val="18"/>
        </w:rPr>
        <w:t xml:space="preserve"> file), add two more Hibernate properties, as shown in Listing 23-8. </w:t>
      </w:r>
    </w:p>
    <w:p w:rsidR="007322BA" w:rsidRDefault="00883361">
      <w:pPr>
        <w:spacing w:after="171"/>
        <w:ind w:left="-5" w:hanging="10"/>
      </w:pPr>
      <w:r>
        <w:rPr>
          <w:rFonts w:ascii="Times New Roman" w:eastAsia="Times New Roman" w:hAnsi="Times New Roman" w:cs="Times New Roman"/>
          <w:b/>
          <w:i/>
          <w:sz w:val="18"/>
        </w:rPr>
        <w:t xml:space="preserve">Listing 23-8. </w:t>
      </w:r>
      <w:r>
        <w:rPr>
          <w:rFonts w:ascii="Times New Roman" w:eastAsia="Times New Roman" w:hAnsi="Times New Roman" w:cs="Times New Roman"/>
          <w:i/>
          <w:sz w:val="18"/>
        </w:rPr>
        <w:t xml:space="preserve">Enable Hibernate Statistics </w:t>
      </w:r>
    </w:p>
    <w:p w:rsidR="007322BA" w:rsidRDefault="00883361">
      <w:pPr>
        <w:spacing w:after="3"/>
        <w:ind w:left="-5" w:hanging="10"/>
      </w:pPr>
      <w:r>
        <w:rPr>
          <w:sz w:val="18"/>
        </w:rPr>
        <w:t xml:space="preserve">&lt;?xml version="1.0" encoding="UTF-8"?&gt; </w:t>
      </w:r>
    </w:p>
    <w:p w:rsidR="007322BA" w:rsidRDefault="00883361">
      <w:pPr>
        <w:spacing w:after="3"/>
        <w:ind w:left="-5" w:right="3240" w:hanging="10"/>
      </w:pPr>
      <w:r>
        <w:rPr>
          <w:sz w:val="18"/>
        </w:rPr>
        <w:t>&lt;beans xmlns="</w:t>
      </w:r>
      <w:hyperlink r:id="rId1918">
        <w:r>
          <w:rPr>
            <w:sz w:val="18"/>
          </w:rPr>
          <w:t>http://www.springframework.org/schema/beans"</w:t>
        </w:r>
      </w:hyperlink>
      <w:r>
        <w:rPr>
          <w:sz w:val="18"/>
        </w:rPr>
        <w:t xml:space="preserve">  </w:t>
      </w:r>
    </w:p>
    <w:p w:rsidR="007322BA" w:rsidRDefault="00883361">
      <w:pPr>
        <w:spacing w:after="3"/>
        <w:ind w:left="-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5" w:hanging="10"/>
      </w:pPr>
      <w:r>
        <w:rPr>
          <w:sz w:val="18"/>
        </w:rPr>
        <w:t xml:space="preserve">    &lt;bean id="emf" class="org.springframework.orm.jpa.LocalContainerEntityManagerFactoryBean"&gt; </w:t>
      </w:r>
    </w:p>
    <w:p w:rsidR="007322BA" w:rsidRDefault="00883361">
      <w:pPr>
        <w:spacing w:after="3"/>
        <w:ind w:left="-5" w:hanging="10"/>
      </w:pPr>
      <w:r>
        <w:rPr>
          <w:sz w:val="18"/>
        </w:rPr>
        <w:t xml:space="preserve">        &lt;property name="dataSource" ref="dataSource" /&gt; </w:t>
      </w:r>
    </w:p>
    <w:p w:rsidR="007322BA" w:rsidRDefault="00883361">
      <w:pPr>
        <w:spacing w:after="3"/>
        <w:ind w:left="-5" w:hanging="10"/>
      </w:pPr>
      <w:r>
        <w:rPr>
          <w:sz w:val="18"/>
        </w:rPr>
        <w:t xml:space="preserve">      </w:t>
      </w:r>
      <w:r>
        <w:rPr>
          <w:sz w:val="18"/>
        </w:rPr>
        <w:t xml:space="preserve">  &lt;property name="jpaVendorAdapter"&gt; </w:t>
      </w:r>
    </w:p>
    <w:p w:rsidR="007322BA" w:rsidRDefault="00883361">
      <w:pPr>
        <w:spacing w:after="3"/>
        <w:ind w:left="-5" w:hanging="10"/>
      </w:pPr>
      <w:r>
        <w:rPr>
          <w:sz w:val="18"/>
        </w:rPr>
        <w:t xml:space="preserve">            &lt;bean class="org.springframework.orm.jpa.vendor.HibernateJpaVendorAdapter" /&gt;         &lt;/property&gt; </w:t>
      </w:r>
    </w:p>
    <w:p w:rsidR="007322BA" w:rsidRDefault="00883361">
      <w:pPr>
        <w:spacing w:after="3"/>
        <w:ind w:left="-5" w:hanging="10"/>
      </w:pPr>
      <w:r>
        <w:rPr>
          <w:sz w:val="18"/>
        </w:rPr>
        <w:t xml:space="preserve">        &lt;property name="packagesToScan" value="com.apress.prospring3.ch23.domain"/&gt; </w:t>
      </w:r>
    </w:p>
    <w:p w:rsidR="007322BA" w:rsidRDefault="00883361">
      <w:pPr>
        <w:spacing w:after="3"/>
        <w:ind w:left="-5" w:hanging="10"/>
      </w:pPr>
      <w:r>
        <w:rPr>
          <w:sz w:val="18"/>
        </w:rPr>
        <w:t xml:space="preserve">        &lt;property name</w:t>
      </w:r>
      <w:r>
        <w:rPr>
          <w:sz w:val="18"/>
        </w:rPr>
        <w:t xml:space="preserve">="jpaProperties"&gt; </w:t>
      </w:r>
    </w:p>
    <w:p w:rsidR="007322BA" w:rsidRDefault="00883361">
      <w:pPr>
        <w:spacing w:after="3"/>
        <w:ind w:left="-5" w:hanging="10"/>
      </w:pPr>
      <w:r>
        <w:rPr>
          <w:sz w:val="18"/>
        </w:rPr>
        <w:t xml:space="preserve">            &lt;props&gt; </w:t>
      </w:r>
    </w:p>
    <w:p w:rsidR="007322BA" w:rsidRDefault="00883361">
      <w:pPr>
        <w:spacing w:after="3"/>
        <w:ind w:left="-5" w:hanging="10"/>
      </w:pPr>
      <w:r>
        <w:rPr>
          <w:sz w:val="18"/>
        </w:rPr>
        <w:t xml:space="preserve">                &lt;prop key="hibernate.dialect"&gt;org.hibernate.dialect.H2Dialect&lt;/prop&gt; </w:t>
      </w:r>
    </w:p>
    <w:p w:rsidR="007322BA" w:rsidRDefault="00883361">
      <w:pPr>
        <w:spacing w:after="3"/>
        <w:ind w:left="-5" w:hanging="10"/>
      </w:pPr>
      <w:r>
        <w:rPr>
          <w:sz w:val="18"/>
        </w:rPr>
        <w:t xml:space="preserve">                &lt;prop key="hibernate.max_fetch_depth"&gt;3&lt;/prop&gt; </w:t>
      </w:r>
    </w:p>
    <w:p w:rsidR="007322BA" w:rsidRDefault="00883361">
      <w:pPr>
        <w:spacing w:after="3"/>
        <w:ind w:left="-5" w:right="2341" w:hanging="10"/>
      </w:pPr>
      <w:r>
        <w:rPr>
          <w:sz w:val="18"/>
        </w:rPr>
        <w:t xml:space="preserve">                &lt;prop key="hibernate.jdbc.fetch_size"&gt;50&lt;/prop&gt;   </w:t>
      </w:r>
      <w:r>
        <w:rPr>
          <w:sz w:val="18"/>
        </w:rPr>
        <w:t xml:space="preserve">              &lt;prop key="hibernate.jdbc.batch_size"&gt;10&lt;/prop&gt; </w:t>
      </w:r>
    </w:p>
    <w:p w:rsidR="007322BA" w:rsidRDefault="00883361">
      <w:pPr>
        <w:spacing w:after="3"/>
        <w:ind w:left="-5" w:hanging="10"/>
      </w:pPr>
      <w:r>
        <w:rPr>
          <w:sz w:val="18"/>
        </w:rPr>
        <w:t xml:space="preserve">                &lt;prop key="hibernate.show_sql"&gt;true&lt;/prop&gt; </w:t>
      </w:r>
    </w:p>
    <w:p w:rsidR="007322BA" w:rsidRDefault="00883361">
      <w:pPr>
        <w:spacing w:after="3"/>
        <w:ind w:left="-5" w:hanging="10"/>
      </w:pPr>
      <w:r>
        <w:rPr>
          <w:sz w:val="18"/>
        </w:rPr>
        <w:t xml:space="preserve">                &lt;!-- Hibernate statistics properties --&gt; </w:t>
      </w:r>
    </w:p>
    <w:p w:rsidR="007322BA" w:rsidRDefault="00883361">
      <w:pPr>
        <w:spacing w:after="0"/>
        <w:ind w:left="-5" w:right="151" w:hanging="10"/>
      </w:pPr>
      <w:r>
        <w:rPr>
          <w:b/>
          <w:sz w:val="18"/>
        </w:rPr>
        <w:t xml:space="preserve">                &lt;prop key="hibernate.generate_statistics"&gt;true&lt;/prop&gt; </w:t>
      </w:r>
    </w:p>
    <w:p w:rsidR="007322BA" w:rsidRDefault="00883361">
      <w:pPr>
        <w:spacing w:after="0"/>
        <w:ind w:left="-5" w:right="151" w:hanging="10"/>
      </w:pPr>
      <w:r>
        <w:rPr>
          <w:b/>
          <w:sz w:val="18"/>
        </w:rPr>
        <w:t xml:space="preserve">                &lt;prop key="hibernate.session_factory_name"&gt;sessionFactory&lt;/prop&gt; </w:t>
      </w:r>
    </w:p>
    <w:p w:rsidR="007322BA" w:rsidRDefault="00883361">
      <w:pPr>
        <w:spacing w:after="3"/>
        <w:ind w:left="-5" w:hanging="10"/>
      </w:pPr>
      <w:r>
        <w:rPr>
          <w:sz w:val="18"/>
        </w:rPr>
        <w:t xml:space="preserve">            &lt;/props&gt; </w:t>
      </w:r>
    </w:p>
    <w:p w:rsidR="007322BA" w:rsidRDefault="00883361">
      <w:pPr>
        <w:spacing w:after="3"/>
        <w:ind w:left="-5" w:hanging="10"/>
      </w:pPr>
      <w:r>
        <w:rPr>
          <w:sz w:val="18"/>
        </w:rPr>
        <w:t xml:space="preserve">        &lt;/property&gt; </w:t>
      </w:r>
    </w:p>
    <w:p w:rsidR="007322BA" w:rsidRDefault="00883361">
      <w:pPr>
        <w:spacing w:after="3"/>
        <w:ind w:left="-5" w:hanging="10"/>
      </w:pPr>
      <w:r>
        <w:rPr>
          <w:sz w:val="18"/>
        </w:rPr>
        <w:t xml:space="preserve">    &lt;/bean&gt; </w:t>
      </w:r>
    </w:p>
    <w:p w:rsidR="007322BA" w:rsidRDefault="00883361">
      <w:pPr>
        <w:spacing w:after="0"/>
      </w:pPr>
      <w:r>
        <w:rPr>
          <w:sz w:val="18"/>
        </w:rPr>
        <w:t xml:space="preserve"> </w:t>
      </w:r>
    </w:p>
    <w:p w:rsidR="007322BA" w:rsidRDefault="00883361">
      <w:pPr>
        <w:spacing w:after="3"/>
        <w:ind w:left="-5" w:hanging="10"/>
      </w:pPr>
      <w:r>
        <w:rPr>
          <w:sz w:val="18"/>
        </w:rPr>
        <w:t xml:space="preserve">    &lt;!-- Other code omitted --&gt; </w:t>
      </w:r>
    </w:p>
    <w:p w:rsidR="007322BA" w:rsidRDefault="00883361">
      <w:pPr>
        <w:spacing w:after="0"/>
      </w:pPr>
      <w:r>
        <w:rPr>
          <w:sz w:val="18"/>
        </w:rPr>
        <w:t xml:space="preserve"> </w:t>
      </w:r>
    </w:p>
    <w:p w:rsidR="007322BA" w:rsidRDefault="00883361">
      <w:pPr>
        <w:spacing w:after="78"/>
        <w:ind w:left="-5" w:hanging="10"/>
      </w:pPr>
      <w:r>
        <w:rPr>
          <w:sz w:val="18"/>
        </w:rPr>
        <w:t>&lt;/beans&gt;</w:t>
      </w:r>
      <w:r>
        <w:rPr>
          <w:b/>
          <w:sz w:val="18"/>
        </w:rPr>
        <w:t xml:space="preserve"> </w:t>
      </w:r>
    </w:p>
    <w:p w:rsidR="007322BA" w:rsidRDefault="00883361">
      <w:pPr>
        <w:spacing w:after="5" w:line="224" w:lineRule="auto"/>
        <w:ind w:left="-14" w:right="41" w:firstLine="350"/>
      </w:pPr>
      <w:r>
        <w:rPr>
          <w:rFonts w:ascii="Times New Roman" w:eastAsia="Times New Roman" w:hAnsi="Times New Roman" w:cs="Times New Roman"/>
          <w:sz w:val="18"/>
        </w:rPr>
        <w:t>In Listing 23-8, the new properties are highlighted in bold. The proper</w:t>
      </w:r>
      <w:r>
        <w:rPr>
          <w:rFonts w:ascii="Times New Roman" w:eastAsia="Times New Roman" w:hAnsi="Times New Roman" w:cs="Times New Roman"/>
          <w:sz w:val="18"/>
        </w:rPr>
        <w:t xml:space="preserve">ty </w:t>
      </w:r>
      <w:r>
        <w:rPr>
          <w:sz w:val="18"/>
        </w:rPr>
        <w:t>hibernate.generate_statistics</w:t>
      </w:r>
      <w:r>
        <w:rPr>
          <w:rFonts w:ascii="Times New Roman" w:eastAsia="Times New Roman" w:hAnsi="Times New Roman" w:cs="Times New Roman"/>
          <w:sz w:val="18"/>
        </w:rPr>
        <w:t xml:space="preserve"> instructs Hibernate to generate statistics for its JPA persistence provider, while the property </w:t>
      </w:r>
      <w:r>
        <w:rPr>
          <w:sz w:val="18"/>
        </w:rPr>
        <w:t>hibernate.session_factory_name</w:t>
      </w:r>
      <w:r>
        <w:rPr>
          <w:rFonts w:ascii="Times New Roman" w:eastAsia="Times New Roman" w:hAnsi="Times New Roman" w:cs="Times New Roman"/>
          <w:sz w:val="18"/>
        </w:rPr>
        <w:t xml:space="preserve"> defines the name of the session factory required by the Hibernate statistics MBean. </w:t>
      </w:r>
    </w:p>
    <w:p w:rsidR="007322BA" w:rsidRDefault="00883361">
      <w:pPr>
        <w:spacing w:after="5" w:line="224" w:lineRule="auto"/>
        <w:ind w:left="-14" w:right="41" w:firstLine="350"/>
      </w:pPr>
      <w:r>
        <w:rPr>
          <w:rFonts w:ascii="Times New Roman" w:eastAsia="Times New Roman" w:hAnsi="Times New Roman" w:cs="Times New Roman"/>
          <w:sz w:val="18"/>
        </w:rPr>
        <w:t>Finally, we</w:t>
      </w:r>
      <w:r>
        <w:rPr>
          <w:rFonts w:ascii="Times New Roman" w:eastAsia="Times New Roman" w:hAnsi="Times New Roman" w:cs="Times New Roman"/>
          <w:sz w:val="18"/>
        </w:rPr>
        <w:t xml:space="preserve"> need to add the MBean into Spring’s </w:t>
      </w:r>
      <w:r>
        <w:rPr>
          <w:sz w:val="18"/>
        </w:rPr>
        <w:t>MBeanExporter</w:t>
      </w:r>
      <w:r>
        <w:rPr>
          <w:rFonts w:ascii="Times New Roman" w:eastAsia="Times New Roman" w:hAnsi="Times New Roman" w:cs="Times New Roman"/>
          <w:sz w:val="18"/>
        </w:rPr>
        <w:t xml:space="preserve"> configuration. Listing 23-9 shows the code snippet you need to add to the configuration file (</w:t>
      </w:r>
      <w:r>
        <w:rPr>
          <w:sz w:val="18"/>
        </w:rPr>
        <w:t>src/main/resources/batch-context.xml</w:t>
      </w: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lastRenderedPageBreak/>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171"/>
        <w:ind w:left="-5" w:hanging="10"/>
      </w:pPr>
      <w:r>
        <w:rPr>
          <w:rFonts w:ascii="Times New Roman" w:eastAsia="Times New Roman" w:hAnsi="Times New Roman" w:cs="Times New Roman"/>
          <w:b/>
          <w:i/>
          <w:sz w:val="18"/>
        </w:rPr>
        <w:t xml:space="preserve">Listing 23-9. </w:t>
      </w:r>
      <w:r>
        <w:rPr>
          <w:rFonts w:ascii="Times New Roman" w:eastAsia="Times New Roman" w:hAnsi="Times New Roman" w:cs="Times New Roman"/>
          <w:i/>
          <w:sz w:val="18"/>
        </w:rPr>
        <w:t xml:space="preserve">MBean for Hibernate Statistics </w:t>
      </w:r>
    </w:p>
    <w:p w:rsidR="007322BA" w:rsidRDefault="00883361">
      <w:pPr>
        <w:spacing w:after="3"/>
        <w:ind w:left="-5" w:hanging="10"/>
      </w:pPr>
      <w:r>
        <w:rPr>
          <w:sz w:val="18"/>
        </w:rPr>
        <w:t>&lt;?xml version="1.</w:t>
      </w:r>
      <w:r>
        <w:rPr>
          <w:sz w:val="18"/>
        </w:rPr>
        <w:t xml:space="preserve">0" encoding="UTF-8"?&gt; </w:t>
      </w:r>
    </w:p>
    <w:p w:rsidR="007322BA" w:rsidRDefault="00883361">
      <w:pPr>
        <w:spacing w:after="3"/>
        <w:ind w:left="-5" w:hanging="10"/>
      </w:pPr>
      <w:r>
        <w:rPr>
          <w:sz w:val="18"/>
        </w:rPr>
        <w:t>&lt;beans xmlns="</w:t>
      </w:r>
      <w:hyperlink r:id="rId1919">
        <w:r>
          <w:rPr>
            <w:sz w:val="18"/>
          </w:rPr>
          <w:t>http://www.springframework.org/schema/beans"</w:t>
        </w:r>
      </w:hyperlink>
      <w:r>
        <w:rPr>
          <w:sz w:val="18"/>
        </w:rPr>
        <w:t xml:space="preserve"> </w:t>
      </w:r>
    </w:p>
    <w:p w:rsidR="007322BA" w:rsidRDefault="00883361">
      <w:pPr>
        <w:spacing w:after="0"/>
      </w:pPr>
      <w:r>
        <w:rPr>
          <w:sz w:val="18"/>
        </w:rPr>
        <w:t xml:space="preserve"> </w:t>
      </w:r>
    </w:p>
    <w:p w:rsidR="007322BA" w:rsidRDefault="00883361">
      <w:pPr>
        <w:spacing w:after="3"/>
        <w:ind w:left="-5" w:hanging="10"/>
      </w:pPr>
      <w:r>
        <w:rPr>
          <w:sz w:val="18"/>
        </w:rPr>
        <w:t xml:space="preserve">    &lt;!-- Other code omitted --&gt; </w:t>
      </w:r>
    </w:p>
    <w:p w:rsidR="007322BA" w:rsidRDefault="00883361">
      <w:pPr>
        <w:spacing w:after="0"/>
      </w:pPr>
      <w:r>
        <w:rPr>
          <w:sz w:val="18"/>
        </w:rPr>
        <w:t xml:space="preserve"> </w:t>
      </w:r>
    </w:p>
    <w:p w:rsidR="007322BA" w:rsidRDefault="00883361">
      <w:pPr>
        <w:spacing w:after="3"/>
        <w:ind w:left="-5" w:hanging="10"/>
      </w:pPr>
      <w:r>
        <w:rPr>
          <w:sz w:val="18"/>
        </w:rPr>
        <w:t xml:space="preserve">    &lt;!-- Spring MBean for JMX Monitoring --&gt; </w:t>
      </w:r>
    </w:p>
    <w:p w:rsidR="007322BA" w:rsidRDefault="00883361">
      <w:pPr>
        <w:spacing w:after="3"/>
        <w:ind w:left="-5" w:hanging="10"/>
      </w:pPr>
      <w:r>
        <w:rPr>
          <w:sz w:val="18"/>
        </w:rPr>
        <w:t xml:space="preserve">    &lt;</w:t>
      </w:r>
      <w:r>
        <w:rPr>
          <w:sz w:val="18"/>
        </w:rPr>
        <w:t xml:space="preserve">bean id="appStatisticsBean" class="com.apress.prospring3.ch23.jmx.impl </w:t>
      </w:r>
    </w:p>
    <w:p w:rsidR="007322BA" w:rsidRDefault="00883361">
      <w:pPr>
        <w:spacing w:after="3"/>
        <w:ind w:left="-5" w:hanging="10"/>
      </w:pPr>
      <w:r>
        <w:rPr>
          <w:sz w:val="18"/>
        </w:rPr>
        <w:t xml:space="preserve">.AppStatisticsImpl"/&gt; </w:t>
      </w:r>
    </w:p>
    <w:p w:rsidR="007322BA" w:rsidRDefault="00883361">
      <w:pPr>
        <w:spacing w:after="0"/>
      </w:pPr>
      <w:r>
        <w:rPr>
          <w:sz w:val="18"/>
        </w:rPr>
        <w:t xml:space="preserve"> </w:t>
      </w:r>
    </w:p>
    <w:p w:rsidR="007322BA" w:rsidRDefault="00883361">
      <w:pPr>
        <w:spacing w:after="3"/>
        <w:ind w:left="-5" w:hanging="10"/>
      </w:pPr>
      <w:r>
        <w:rPr>
          <w:sz w:val="18"/>
        </w:rPr>
        <w:t xml:space="preserve">    &lt;bean id="jmxExporter" class="org.springframework.jmx.export.MBeanExporter"&gt; </w:t>
      </w:r>
    </w:p>
    <w:p w:rsidR="007322BA" w:rsidRDefault="00883361">
      <w:pPr>
        <w:spacing w:after="3"/>
        <w:ind w:left="-5" w:hanging="10"/>
      </w:pPr>
      <w:r>
        <w:rPr>
          <w:sz w:val="18"/>
        </w:rPr>
        <w:t xml:space="preserve">        &lt;property name="beans"&gt; </w:t>
      </w:r>
    </w:p>
    <w:p w:rsidR="007322BA" w:rsidRDefault="00883361">
      <w:pPr>
        <w:spacing w:after="3"/>
        <w:ind w:left="-5" w:hanging="10"/>
      </w:pPr>
      <w:r>
        <w:rPr>
          <w:sz w:val="18"/>
        </w:rPr>
        <w:t xml:space="preserve">            &lt;map&gt; </w:t>
      </w:r>
    </w:p>
    <w:p w:rsidR="007322BA" w:rsidRDefault="00883361">
      <w:pPr>
        <w:spacing w:after="0" w:line="244" w:lineRule="auto"/>
        <w:ind w:right="333"/>
        <w:jc w:val="both"/>
      </w:pPr>
      <w:r>
        <w:rPr>
          <w:sz w:val="18"/>
        </w:rPr>
        <w:t xml:space="preserve">                &lt;entry ke</w:t>
      </w:r>
      <w:r>
        <w:rPr>
          <w:sz w:val="18"/>
        </w:rPr>
        <w:t xml:space="preserve">y="bean:name=ProSpring3ContactApp" value-ref="appStatisticsBean"/&gt; </w:t>
      </w:r>
      <w:r>
        <w:rPr>
          <w:b/>
          <w:sz w:val="18"/>
        </w:rPr>
        <w:t xml:space="preserve">                &lt;entry key="bean:name=ProSpring3ContactApp-hibernate" value-ref= "statisticsBean"/&gt; </w:t>
      </w:r>
    </w:p>
    <w:p w:rsidR="007322BA" w:rsidRDefault="00883361">
      <w:pPr>
        <w:spacing w:after="3"/>
        <w:ind w:left="-5" w:hanging="10"/>
      </w:pPr>
      <w:r>
        <w:rPr>
          <w:sz w:val="18"/>
        </w:rPr>
        <w:t xml:space="preserve">            &lt;/map&gt; </w:t>
      </w:r>
    </w:p>
    <w:p w:rsidR="007322BA" w:rsidRDefault="00883361">
      <w:pPr>
        <w:spacing w:after="3"/>
        <w:ind w:left="-5" w:hanging="10"/>
      </w:pPr>
      <w:r>
        <w:rPr>
          <w:sz w:val="18"/>
        </w:rPr>
        <w:t xml:space="preserve">        &lt;/property&gt; </w:t>
      </w:r>
    </w:p>
    <w:p w:rsidR="007322BA" w:rsidRDefault="00883361">
      <w:pPr>
        <w:spacing w:after="3"/>
        <w:ind w:left="-5" w:hanging="10"/>
      </w:pPr>
      <w:r>
        <w:rPr>
          <w:sz w:val="18"/>
        </w:rPr>
        <w:t xml:space="preserve">    &lt;/bean&gt; </w:t>
      </w:r>
    </w:p>
    <w:p w:rsidR="007322BA" w:rsidRDefault="00883361">
      <w:pPr>
        <w:spacing w:after="0"/>
      </w:pPr>
      <w:r>
        <w:rPr>
          <w:sz w:val="18"/>
        </w:rPr>
        <w:t xml:space="preserve"> </w:t>
      </w:r>
    </w:p>
    <w:p w:rsidR="007322BA" w:rsidRDefault="00883361">
      <w:pPr>
        <w:spacing w:after="0"/>
        <w:ind w:left="-5" w:right="151" w:hanging="10"/>
      </w:pPr>
      <w:r>
        <w:rPr>
          <w:b/>
          <w:sz w:val="18"/>
        </w:rPr>
        <w:t xml:space="preserve">    &lt;</w:t>
      </w:r>
      <w:r>
        <w:rPr>
          <w:b/>
          <w:sz w:val="18"/>
        </w:rPr>
        <w:t xml:space="preserve">bean id="statisticsBean" class="org.hibernate.jmx.StatisticsService"&gt; </w:t>
      </w:r>
    </w:p>
    <w:p w:rsidR="007322BA" w:rsidRDefault="00883361">
      <w:pPr>
        <w:spacing w:after="0"/>
        <w:ind w:left="-5" w:right="151" w:hanging="10"/>
      </w:pPr>
      <w:r>
        <w:rPr>
          <w:b/>
          <w:sz w:val="18"/>
        </w:rPr>
        <w:t xml:space="preserve">        &lt;property name="statisticsEnabled"&gt; </w:t>
      </w:r>
    </w:p>
    <w:p w:rsidR="007322BA" w:rsidRDefault="00883361">
      <w:pPr>
        <w:spacing w:after="0"/>
        <w:ind w:left="-5" w:right="151" w:hanging="10"/>
      </w:pPr>
      <w:r>
        <w:rPr>
          <w:b/>
          <w:sz w:val="18"/>
        </w:rPr>
        <w:t xml:space="preserve">            &lt;value&gt;true&lt;/value&gt; </w:t>
      </w:r>
    </w:p>
    <w:p w:rsidR="007322BA" w:rsidRDefault="00883361">
      <w:pPr>
        <w:spacing w:after="0"/>
        <w:ind w:left="-5" w:right="151" w:hanging="10"/>
      </w:pPr>
      <w:r>
        <w:rPr>
          <w:b/>
          <w:sz w:val="18"/>
        </w:rPr>
        <w:t xml:space="preserve">        &lt;/property&gt; </w:t>
      </w:r>
    </w:p>
    <w:p w:rsidR="007322BA" w:rsidRDefault="00883361">
      <w:pPr>
        <w:spacing w:after="0"/>
        <w:ind w:left="-5" w:right="151" w:hanging="10"/>
      </w:pPr>
      <w:r>
        <w:rPr>
          <w:b/>
          <w:sz w:val="18"/>
        </w:rPr>
        <w:t xml:space="preserve">        &lt;property name="sessionFactoryJNDIName"&gt; </w:t>
      </w:r>
    </w:p>
    <w:p w:rsidR="007322BA" w:rsidRDefault="00883361">
      <w:pPr>
        <w:spacing w:after="0"/>
        <w:ind w:left="-5" w:right="151" w:hanging="10"/>
      </w:pPr>
      <w:r>
        <w:rPr>
          <w:b/>
          <w:sz w:val="18"/>
        </w:rPr>
        <w:t xml:space="preserve">            &lt;value&gt;sessionFactory&lt;/v</w:t>
      </w:r>
      <w:r>
        <w:rPr>
          <w:b/>
          <w:sz w:val="18"/>
        </w:rPr>
        <w:t xml:space="preserve">alue&gt; </w:t>
      </w:r>
    </w:p>
    <w:p w:rsidR="007322BA" w:rsidRDefault="00883361">
      <w:pPr>
        <w:spacing w:after="0"/>
        <w:ind w:left="-5" w:right="151" w:hanging="10"/>
      </w:pPr>
      <w:r>
        <w:rPr>
          <w:b/>
          <w:sz w:val="18"/>
        </w:rPr>
        <w:t xml:space="preserve">        &lt;/property&gt; </w:t>
      </w:r>
    </w:p>
    <w:p w:rsidR="007322BA" w:rsidRDefault="00883361">
      <w:pPr>
        <w:spacing w:after="0"/>
        <w:ind w:left="-5" w:right="151" w:hanging="10"/>
      </w:pPr>
      <w:r>
        <w:rPr>
          <w:b/>
          <w:sz w:val="18"/>
        </w:rPr>
        <w:t xml:space="preserve">    &lt;/bean&gt; </w:t>
      </w:r>
    </w:p>
    <w:p w:rsidR="007322BA" w:rsidRDefault="00883361">
      <w:pPr>
        <w:spacing w:after="0"/>
      </w:pPr>
      <w:r>
        <w:rPr>
          <w:sz w:val="18"/>
        </w:rPr>
        <w:t xml:space="preserve"> </w:t>
      </w:r>
    </w:p>
    <w:p w:rsidR="007322BA" w:rsidRDefault="00883361">
      <w:pPr>
        <w:spacing w:after="83"/>
        <w:ind w:left="-5" w:hanging="10"/>
      </w:pPr>
      <w:r>
        <w:rPr>
          <w:sz w:val="18"/>
        </w:rPr>
        <w:t xml:space="preserve">&lt;/beans&gt; </w:t>
      </w:r>
    </w:p>
    <w:p w:rsidR="007322BA" w:rsidRDefault="00883361">
      <w:pPr>
        <w:spacing w:after="5" w:line="224" w:lineRule="auto"/>
        <w:ind w:left="-14" w:right="41" w:firstLine="350"/>
      </w:pPr>
      <w:r>
        <w:rPr>
          <w:rFonts w:ascii="Times New Roman" w:eastAsia="Times New Roman" w:hAnsi="Times New Roman" w:cs="Times New Roman"/>
          <w:sz w:val="18"/>
        </w:rPr>
        <w:t xml:space="preserve">In Listing 23-9, the changes are highlighted in bold. A new </w:t>
      </w:r>
      <w:r>
        <w:rPr>
          <w:sz w:val="18"/>
        </w:rPr>
        <w:t>statisticsBean</w:t>
      </w:r>
      <w:r>
        <w:rPr>
          <w:rFonts w:ascii="Times New Roman" w:eastAsia="Times New Roman" w:hAnsi="Times New Roman" w:cs="Times New Roman"/>
          <w:sz w:val="18"/>
        </w:rPr>
        <w:t xml:space="preserve"> is declared, with Hibernate’s </w:t>
      </w:r>
      <w:r>
        <w:rPr>
          <w:sz w:val="18"/>
        </w:rPr>
        <w:t>StatisticsService</w:t>
      </w:r>
      <w:r>
        <w:rPr>
          <w:rFonts w:ascii="Times New Roman" w:eastAsia="Times New Roman" w:hAnsi="Times New Roman" w:cs="Times New Roman"/>
          <w:sz w:val="18"/>
        </w:rPr>
        <w:t xml:space="preserve"> class as the implementation. This is how Hibernate supports exposing statistics to JMX. Note the property </w:t>
      </w:r>
      <w:r>
        <w:rPr>
          <w:sz w:val="18"/>
        </w:rPr>
        <w:t>sessionFactoryJNDIName</w:t>
      </w:r>
      <w:r>
        <w:rPr>
          <w:rFonts w:ascii="Times New Roman" w:eastAsia="Times New Roman" w:hAnsi="Times New Roman" w:cs="Times New Roman"/>
          <w:sz w:val="18"/>
        </w:rPr>
        <w:t>, which should match the one defined in Listing 23-8 (</w:t>
      </w:r>
      <w:r>
        <w:rPr>
          <w:sz w:val="18"/>
        </w:rPr>
        <w:t>hibernate.session_factory_name</w:t>
      </w:r>
      <w:r>
        <w:rPr>
          <w:rFonts w:ascii="Times New Roman" w:eastAsia="Times New Roman" w:hAnsi="Times New Roman" w:cs="Times New Roman"/>
          <w:sz w:val="18"/>
        </w:rPr>
        <w:t xml:space="preserve">). Then within the </w:t>
      </w:r>
      <w:r>
        <w:rPr>
          <w:sz w:val="18"/>
        </w:rPr>
        <w:t>jmxExporter</w:t>
      </w:r>
      <w:r>
        <w:rPr>
          <w:rFonts w:ascii="Times New Roman" w:eastAsia="Times New Roman" w:hAnsi="Times New Roman" w:cs="Times New Roman"/>
          <w:sz w:val="18"/>
        </w:rPr>
        <w:t xml:space="preserve"> bean, anothe</w:t>
      </w:r>
      <w:r>
        <w:rPr>
          <w:rFonts w:ascii="Times New Roman" w:eastAsia="Times New Roman" w:hAnsi="Times New Roman" w:cs="Times New Roman"/>
          <w:sz w:val="18"/>
        </w:rPr>
        <w:t xml:space="preserve">r bean with </w:t>
      </w:r>
      <w:r>
        <w:rPr>
          <w:sz w:val="18"/>
        </w:rPr>
        <w:t>ObjectName</w:t>
      </w:r>
      <w:r>
        <w:rPr>
          <w:rFonts w:ascii="Times New Roman" w:eastAsia="Times New Roman" w:hAnsi="Times New Roman" w:cs="Times New Roman"/>
          <w:sz w:val="18"/>
        </w:rPr>
        <w:t xml:space="preserve"> </w:t>
      </w:r>
      <w:r>
        <w:rPr>
          <w:sz w:val="18"/>
        </w:rPr>
        <w:t>bean:name=ProSpring3ContactApp-hibernate</w:t>
      </w:r>
      <w:r>
        <w:rPr>
          <w:rFonts w:ascii="Times New Roman" w:eastAsia="Times New Roman" w:hAnsi="Times New Roman" w:cs="Times New Roman"/>
          <w:sz w:val="18"/>
        </w:rPr>
        <w:t xml:space="preserve"> is declared that references the </w:t>
      </w:r>
      <w:r>
        <w:rPr>
          <w:sz w:val="18"/>
        </w:rPr>
        <w:t>statisticsBean</w:t>
      </w:r>
      <w:r>
        <w:rPr>
          <w:rFonts w:ascii="Times New Roman" w:eastAsia="Times New Roman" w:hAnsi="Times New Roman" w:cs="Times New Roman"/>
          <w:sz w:val="18"/>
        </w:rPr>
        <w:t xml:space="preserve"> bean. </w:t>
      </w:r>
    </w:p>
    <w:p w:rsidR="007322BA" w:rsidRDefault="00883361">
      <w:pPr>
        <w:spacing w:after="5" w:line="224" w:lineRule="auto"/>
        <w:ind w:left="-14" w:right="41" w:firstLine="350"/>
      </w:pPr>
      <w:r>
        <w:rPr>
          <w:rFonts w:ascii="Times New Roman" w:eastAsia="Times New Roman" w:hAnsi="Times New Roman" w:cs="Times New Roman"/>
          <w:sz w:val="18"/>
        </w:rPr>
        <w:t xml:space="preserve">Now the Hibernate statistics are enabled and available via JMX. After the application is reloaded and the VisualVM is refreshed, you will </w:t>
      </w:r>
      <w:r>
        <w:rPr>
          <w:rFonts w:ascii="Times New Roman" w:eastAsia="Times New Roman" w:hAnsi="Times New Roman" w:cs="Times New Roman"/>
          <w:sz w:val="18"/>
        </w:rPr>
        <w:t xml:space="preserve">be able to see the Hibernate statistics MBean. Clicking the node will display the detail statistics on the right side. Note that for the information that is not of Java primitive type (for example, a </w:t>
      </w:r>
      <w:r>
        <w:rPr>
          <w:sz w:val="18"/>
        </w:rPr>
        <w:t>List</w:t>
      </w:r>
      <w:r>
        <w:rPr>
          <w:rFonts w:ascii="Times New Roman" w:eastAsia="Times New Roman" w:hAnsi="Times New Roman" w:cs="Times New Roman"/>
          <w:sz w:val="18"/>
        </w:rPr>
        <w:t>), you can click in the field, which will expand the</w:t>
      </w:r>
      <w:r>
        <w:rPr>
          <w:rFonts w:ascii="Times New Roman" w:eastAsia="Times New Roman" w:hAnsi="Times New Roman" w:cs="Times New Roman"/>
          <w:sz w:val="18"/>
        </w:rPr>
        <w:t xml:space="preserve"> field to show the content. Figure 23-11 shows the MBeans tab, with the mapped entity classes and the executed queries fields expanded. </w:t>
      </w:r>
    </w:p>
    <w:p w:rsidR="007322BA" w:rsidRDefault="00883361">
      <w:pPr>
        <w:spacing w:after="51"/>
        <w:jc w:val="right"/>
      </w:pPr>
      <w:r>
        <w:rPr>
          <w:noProof/>
        </w:rPr>
        <w:lastRenderedPageBreak/>
        <w:drawing>
          <wp:inline distT="0" distB="0" distL="0" distR="0">
            <wp:extent cx="5394960" cy="5029200"/>
            <wp:effectExtent l="0" t="0" r="0" b="0"/>
            <wp:docPr id="69273" name="Picture 69273"/>
            <wp:cNvGraphicFramePr/>
            <a:graphic xmlns:a="http://schemas.openxmlformats.org/drawingml/2006/main">
              <a:graphicData uri="http://schemas.openxmlformats.org/drawingml/2006/picture">
                <pic:pic xmlns:pic="http://schemas.openxmlformats.org/drawingml/2006/picture">
                  <pic:nvPicPr>
                    <pic:cNvPr id="69273" name="Picture 69273"/>
                    <pic:cNvPicPr/>
                  </pic:nvPicPr>
                  <pic:blipFill>
                    <a:blip r:embed="rId1920"/>
                    <a:stretch>
                      <a:fillRect/>
                    </a:stretch>
                  </pic:blipFill>
                  <pic:spPr>
                    <a:xfrm>
                      <a:off x="0" y="0"/>
                      <a:ext cx="5394960" cy="50292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23-11.</w:t>
      </w:r>
      <w:r>
        <w:rPr>
          <w:rFonts w:ascii="Times New Roman" w:eastAsia="Times New Roman" w:hAnsi="Times New Roman" w:cs="Times New Roman"/>
          <w:i/>
          <w:sz w:val="18"/>
        </w:rPr>
        <w:t xml:space="preserve"> Hibernate statistics </w:t>
      </w:r>
    </w:p>
    <w:p w:rsidR="007322BA" w:rsidRDefault="00883361">
      <w:pPr>
        <w:spacing w:after="456" w:line="224" w:lineRule="auto"/>
        <w:ind w:left="-14" w:right="41" w:firstLine="350"/>
      </w:pPr>
      <w:r>
        <w:rPr>
          <w:rFonts w:ascii="Times New Roman" w:eastAsia="Times New Roman" w:hAnsi="Times New Roman" w:cs="Times New Roman"/>
          <w:sz w:val="18"/>
        </w:rPr>
        <w:t xml:space="preserve">In Figure 23-11, you can see many other metrics, such as </w:t>
      </w:r>
      <w:r>
        <w:rPr>
          <w:sz w:val="18"/>
        </w:rPr>
        <w:t>ConnectCount</w:t>
      </w:r>
      <w:r>
        <w:rPr>
          <w:rFonts w:ascii="Times New Roman" w:eastAsia="Times New Roman" w:hAnsi="Times New Roman" w:cs="Times New Roman"/>
          <w:sz w:val="18"/>
        </w:rPr>
        <w:t xml:space="preserve">, </w:t>
      </w:r>
      <w:r>
        <w:rPr>
          <w:sz w:val="18"/>
        </w:rPr>
        <w:t>FlushCoun</w:t>
      </w:r>
      <w:r>
        <w:rPr>
          <w:sz w:val="18"/>
        </w:rPr>
        <w:t>t</w:t>
      </w:r>
      <w:r>
        <w:rPr>
          <w:rFonts w:ascii="Times New Roman" w:eastAsia="Times New Roman" w:hAnsi="Times New Roman" w:cs="Times New Roman"/>
          <w:sz w:val="18"/>
        </w:rPr>
        <w:t xml:space="preserve">, </w:t>
      </w:r>
      <w:r>
        <w:rPr>
          <w:sz w:val="18"/>
        </w:rPr>
        <w:t>SecondLevelCacheHitCount</w:t>
      </w:r>
      <w:r>
        <w:rPr>
          <w:rFonts w:ascii="Times New Roman" w:eastAsia="Times New Roman" w:hAnsi="Times New Roman" w:cs="Times New Roman"/>
          <w:sz w:val="18"/>
        </w:rPr>
        <w:t xml:space="preserve">, and so on. Those figures are very useful for you to understand the persistence behavior within your application and can assist you in troubleshooting and performancetuning exercises. </w:t>
      </w:r>
    </w:p>
    <w:p w:rsidR="007322BA" w:rsidRDefault="00883361">
      <w:pPr>
        <w:spacing w:after="0"/>
        <w:ind w:left="-5" w:hanging="10"/>
      </w:pPr>
      <w:r>
        <w:rPr>
          <w:rFonts w:ascii="Times New Roman" w:eastAsia="Times New Roman" w:hAnsi="Times New Roman" w:cs="Times New Roman"/>
          <w:sz w:val="28"/>
        </w:rPr>
        <w:t xml:space="preserve">Monitoring Spring Batch Jobs </w:t>
      </w:r>
    </w:p>
    <w:p w:rsidR="007322BA" w:rsidRDefault="00883361">
      <w:pPr>
        <w:spacing w:after="5" w:line="224" w:lineRule="auto"/>
        <w:ind w:left="-14" w:right="41"/>
      </w:pPr>
      <w:r>
        <w:rPr>
          <w:rFonts w:ascii="Times New Roman" w:eastAsia="Times New Roman" w:hAnsi="Times New Roman" w:cs="Times New Roman"/>
          <w:sz w:val="18"/>
        </w:rPr>
        <w:t>If you are us</w:t>
      </w:r>
      <w:r>
        <w:rPr>
          <w:rFonts w:ascii="Times New Roman" w:eastAsia="Times New Roman" w:hAnsi="Times New Roman" w:cs="Times New Roman"/>
          <w:sz w:val="18"/>
        </w:rPr>
        <w:t xml:space="preserve">ing Spring Batch for running batch jobs, you can also use Spring Batch’s JMX support for batch job status monitoring. The Spring Batch Admin project is a subproject of Spring Batch that </w:t>
      </w:r>
    </w:p>
    <w:p w:rsidR="007322BA" w:rsidRDefault="007322BA">
      <w:pPr>
        <w:sectPr w:rsidR="007322BA">
          <w:headerReference w:type="even" r:id="rId1921"/>
          <w:headerReference w:type="default" r:id="rId1922"/>
          <w:footerReference w:type="even" r:id="rId1923"/>
          <w:footerReference w:type="default" r:id="rId1924"/>
          <w:headerReference w:type="first" r:id="rId1925"/>
          <w:footerReference w:type="first" r:id="rId1926"/>
          <w:pgSz w:w="10800" w:h="13320"/>
          <w:pgMar w:top="1435" w:right="1113" w:bottom="1450" w:left="1152" w:header="441" w:footer="658" w:gutter="0"/>
          <w:cols w:space="720"/>
        </w:sectPr>
      </w:pPr>
    </w:p>
    <w:p w:rsidR="007322BA" w:rsidRDefault="00883361">
      <w:pPr>
        <w:tabs>
          <w:tab w:val="center" w:pos="6296"/>
          <w:tab w:val="right" w:pos="9001"/>
        </w:tabs>
        <w:spacing w:after="589" w:line="634" w:lineRule="auto"/>
      </w:pPr>
      <w:r>
        <w:lastRenderedPageBreak/>
        <w:tab/>
      </w:r>
      <w:r>
        <w:rPr>
          <w:rFonts w:ascii="Arial" w:eastAsia="Arial" w:hAnsi="Arial" w:cs="Arial"/>
          <w:sz w:val="16"/>
        </w:rPr>
        <w:t xml:space="preserve">CHAPTER 23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APPLICATION MONITORING </w:t>
      </w:r>
    </w:p>
    <w:p w:rsidR="007322BA" w:rsidRDefault="00883361">
      <w:pPr>
        <w:spacing w:after="239" w:line="224" w:lineRule="auto"/>
        <w:ind w:left="-14" w:right="192"/>
      </w:pPr>
      <w:r>
        <w:rPr>
          <w:rFonts w:ascii="Times New Roman" w:eastAsia="Times New Roman" w:hAnsi="Times New Roman" w:cs="Times New Roman"/>
          <w:sz w:val="18"/>
        </w:rPr>
        <w:t xml:space="preserve">provides the class and infrastructure required for exposing job execution status to JMX. First, the dependency to Spring Batch Admin, as shown in Table 23-1, should be added to the project. </w:t>
      </w:r>
    </w:p>
    <w:p w:rsidR="007322BA" w:rsidRDefault="00883361">
      <w:pPr>
        <w:spacing w:after="0"/>
        <w:ind w:left="-5" w:hanging="10"/>
      </w:pPr>
      <w:r>
        <w:rPr>
          <w:rFonts w:ascii="Times New Roman" w:eastAsia="Times New Roman" w:hAnsi="Times New Roman" w:cs="Times New Roman"/>
          <w:b/>
          <w:i/>
          <w:sz w:val="18"/>
        </w:rPr>
        <w:t xml:space="preserve">Table 23-1. </w:t>
      </w:r>
      <w:r>
        <w:rPr>
          <w:rFonts w:ascii="Times New Roman" w:eastAsia="Times New Roman" w:hAnsi="Times New Roman" w:cs="Times New Roman"/>
          <w:i/>
          <w:sz w:val="18"/>
        </w:rPr>
        <w:t xml:space="preserve">Maven Dependencies for Spring Batch Admin </w:t>
      </w:r>
    </w:p>
    <w:tbl>
      <w:tblPr>
        <w:tblStyle w:val="TableGrid"/>
        <w:tblW w:w="8510" w:type="dxa"/>
        <w:tblInd w:w="-14" w:type="dxa"/>
        <w:tblCellMar>
          <w:top w:w="70" w:type="dxa"/>
          <w:left w:w="0" w:type="dxa"/>
          <w:bottom w:w="0" w:type="dxa"/>
          <w:right w:w="75" w:type="dxa"/>
        </w:tblCellMar>
        <w:tblLook w:val="04A0" w:firstRow="1" w:lastRow="0" w:firstColumn="1" w:lastColumn="0" w:noHBand="0" w:noVBand="1"/>
      </w:tblPr>
      <w:tblGrid>
        <w:gridCol w:w="2447"/>
        <w:gridCol w:w="1421"/>
        <w:gridCol w:w="1389"/>
        <w:gridCol w:w="3253"/>
      </w:tblGrid>
      <w:tr w:rsidR="007322BA">
        <w:trPr>
          <w:trHeight w:val="370"/>
        </w:trPr>
        <w:tc>
          <w:tcPr>
            <w:tcW w:w="2447" w:type="dxa"/>
            <w:tcBorders>
              <w:top w:val="single" w:sz="4" w:space="0" w:color="000000"/>
              <w:left w:val="nil"/>
              <w:bottom w:val="single" w:sz="4" w:space="0" w:color="000000"/>
              <w:right w:val="nil"/>
            </w:tcBorders>
          </w:tcPr>
          <w:p w:rsidR="007322BA" w:rsidRDefault="00883361">
            <w:pPr>
              <w:spacing w:after="0"/>
              <w:ind w:left="14"/>
            </w:pPr>
            <w:r>
              <w:rPr>
                <w:rFonts w:ascii="Arial" w:eastAsia="Arial" w:hAnsi="Arial" w:cs="Arial"/>
                <w:b/>
                <w:sz w:val="20"/>
              </w:rPr>
              <w:t xml:space="preserve">Group ID </w:t>
            </w:r>
          </w:p>
        </w:tc>
        <w:tc>
          <w:tcPr>
            <w:tcW w:w="1421"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Artifact ID </w:t>
            </w:r>
          </w:p>
        </w:tc>
        <w:tc>
          <w:tcPr>
            <w:tcW w:w="1389"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Version </w:t>
            </w:r>
          </w:p>
        </w:tc>
        <w:tc>
          <w:tcPr>
            <w:tcW w:w="3253" w:type="dxa"/>
            <w:tcBorders>
              <w:top w:val="single" w:sz="4" w:space="0" w:color="000000"/>
              <w:left w:val="nil"/>
              <w:bottom w:val="single" w:sz="4" w:space="0" w:color="000000"/>
              <w:right w:val="nil"/>
            </w:tcBorders>
          </w:tcPr>
          <w:p w:rsidR="007322BA" w:rsidRDefault="00883361">
            <w:pPr>
              <w:spacing w:after="0"/>
            </w:pPr>
            <w:r>
              <w:rPr>
                <w:rFonts w:ascii="Arial" w:eastAsia="Arial" w:hAnsi="Arial" w:cs="Arial"/>
                <w:b/>
                <w:sz w:val="20"/>
              </w:rPr>
              <w:t xml:space="preserve">Description </w:t>
            </w:r>
          </w:p>
        </w:tc>
      </w:tr>
      <w:tr w:rsidR="007322BA">
        <w:trPr>
          <w:trHeight w:val="835"/>
        </w:trPr>
        <w:tc>
          <w:tcPr>
            <w:tcW w:w="2447" w:type="dxa"/>
            <w:tcBorders>
              <w:top w:val="single" w:sz="4" w:space="0" w:color="000000"/>
              <w:left w:val="nil"/>
              <w:bottom w:val="single" w:sz="4" w:space="0" w:color="000000"/>
              <w:right w:val="nil"/>
            </w:tcBorders>
          </w:tcPr>
          <w:p w:rsidR="007322BA" w:rsidRDefault="00883361">
            <w:pPr>
              <w:spacing w:after="0"/>
              <w:ind w:left="14"/>
            </w:pPr>
            <w:r>
              <w:rPr>
                <w:sz w:val="18"/>
              </w:rPr>
              <w:t>org.springframework.batch</w:t>
            </w:r>
            <w:r>
              <w:rPr>
                <w:rFonts w:ascii="Times New Roman" w:eastAsia="Times New Roman" w:hAnsi="Times New Roman" w:cs="Times New Roman"/>
                <w:sz w:val="18"/>
              </w:rPr>
              <w:t xml:space="preserve"> </w:t>
            </w:r>
          </w:p>
        </w:tc>
        <w:tc>
          <w:tcPr>
            <w:tcW w:w="1421" w:type="dxa"/>
            <w:tcBorders>
              <w:top w:val="single" w:sz="4" w:space="0" w:color="000000"/>
              <w:left w:val="nil"/>
              <w:bottom w:val="single" w:sz="4" w:space="0" w:color="000000"/>
              <w:right w:val="nil"/>
            </w:tcBorders>
          </w:tcPr>
          <w:p w:rsidR="007322BA" w:rsidRDefault="00883361">
            <w:pPr>
              <w:spacing w:after="0"/>
              <w:ind w:left="1"/>
            </w:pPr>
            <w:r>
              <w:rPr>
                <w:sz w:val="18"/>
              </w:rPr>
              <w:t xml:space="preserve">spring-batchadmin-manager </w:t>
            </w:r>
          </w:p>
        </w:tc>
        <w:tc>
          <w:tcPr>
            <w:tcW w:w="1389" w:type="dxa"/>
            <w:tcBorders>
              <w:top w:val="single" w:sz="4" w:space="0" w:color="000000"/>
              <w:left w:val="nil"/>
              <w:bottom w:val="single" w:sz="4" w:space="0" w:color="000000"/>
              <w:right w:val="nil"/>
            </w:tcBorders>
          </w:tcPr>
          <w:p w:rsidR="007322BA" w:rsidRDefault="00883361">
            <w:pPr>
              <w:spacing w:after="0"/>
              <w:ind w:left="15"/>
            </w:pPr>
            <w:r>
              <w:rPr>
                <w:rFonts w:ascii="Times New Roman" w:eastAsia="Times New Roman" w:hAnsi="Times New Roman" w:cs="Times New Roman"/>
                <w:sz w:val="18"/>
              </w:rPr>
              <w:t>1.2.1.RELEASE</w:t>
            </w:r>
          </w:p>
        </w:tc>
        <w:tc>
          <w:tcPr>
            <w:tcW w:w="3253" w:type="dxa"/>
            <w:tcBorders>
              <w:top w:val="single" w:sz="4" w:space="0" w:color="000000"/>
              <w:left w:val="nil"/>
              <w:bottom w:val="single" w:sz="4" w:space="0" w:color="000000"/>
              <w:right w:val="nil"/>
            </w:tcBorders>
            <w:vAlign w:val="center"/>
          </w:tcPr>
          <w:p w:rsidR="007322BA" w:rsidRDefault="00883361">
            <w:pPr>
              <w:spacing w:after="0"/>
              <w:ind w:left="66"/>
            </w:pPr>
            <w:r>
              <w:rPr>
                <w:rFonts w:ascii="Times New Roman" w:eastAsia="Times New Roman" w:hAnsi="Times New Roman" w:cs="Times New Roman"/>
                <w:sz w:val="18"/>
              </w:rPr>
              <w:t xml:space="preserve">Spring Batch Admin manager module that includes the classes required for exposing job status via JMX </w:t>
            </w:r>
          </w:p>
        </w:tc>
      </w:tr>
    </w:tbl>
    <w:p w:rsidR="007322BA" w:rsidRDefault="00883361">
      <w:pPr>
        <w:spacing w:after="235" w:line="224" w:lineRule="auto"/>
        <w:ind w:left="-14" w:right="402" w:firstLine="350"/>
      </w:pPr>
      <w:r>
        <w:rPr>
          <w:rFonts w:ascii="Times New Roman" w:eastAsia="Times New Roman" w:hAnsi="Times New Roman" w:cs="Times New Roman"/>
          <w:sz w:val="18"/>
        </w:rPr>
        <w:t>The next step is to configure the required bean for Spring Batch and Spring Batch Admin to expose the metrics via JMX. Listing 23-10 shows the bean definitions that need to be added to the configuration file (</w:t>
      </w:r>
      <w:r>
        <w:rPr>
          <w:sz w:val="18"/>
        </w:rPr>
        <w:t>batch-context.xml</w:t>
      </w:r>
      <w:r>
        <w:rPr>
          <w:rFonts w:ascii="Times New Roman" w:eastAsia="Times New Roman" w:hAnsi="Times New Roman" w:cs="Times New Roman"/>
          <w:sz w:val="18"/>
        </w:rPr>
        <w:t xml:space="preserve">). </w:t>
      </w:r>
    </w:p>
    <w:p w:rsidR="007322BA" w:rsidRDefault="00883361">
      <w:pPr>
        <w:spacing w:after="171"/>
        <w:ind w:left="-5" w:hanging="10"/>
      </w:pPr>
      <w:r>
        <w:rPr>
          <w:rFonts w:ascii="Times New Roman" w:eastAsia="Times New Roman" w:hAnsi="Times New Roman" w:cs="Times New Roman"/>
          <w:b/>
          <w:i/>
          <w:sz w:val="18"/>
        </w:rPr>
        <w:t xml:space="preserve">Listing 23-10. </w:t>
      </w:r>
      <w:r>
        <w:rPr>
          <w:rFonts w:ascii="Times New Roman" w:eastAsia="Times New Roman" w:hAnsi="Times New Roman" w:cs="Times New Roman"/>
          <w:i/>
          <w:sz w:val="18"/>
        </w:rPr>
        <w:t>MBean for S</w:t>
      </w:r>
      <w:r>
        <w:rPr>
          <w:rFonts w:ascii="Times New Roman" w:eastAsia="Times New Roman" w:hAnsi="Times New Roman" w:cs="Times New Roman"/>
          <w:i/>
          <w:sz w:val="18"/>
        </w:rPr>
        <w:t xml:space="preserve">pring Batch </w:t>
      </w:r>
    </w:p>
    <w:p w:rsidR="007322BA" w:rsidRDefault="00883361">
      <w:pPr>
        <w:spacing w:after="3"/>
        <w:ind w:left="-5" w:hanging="10"/>
      </w:pPr>
      <w:r>
        <w:rPr>
          <w:sz w:val="18"/>
        </w:rPr>
        <w:t xml:space="preserve">&lt;?xml version="1.0" encoding="UTF-8"?&gt; </w:t>
      </w:r>
    </w:p>
    <w:p w:rsidR="007322BA" w:rsidRDefault="00883361">
      <w:pPr>
        <w:spacing w:after="155"/>
        <w:ind w:left="-5" w:hanging="10"/>
      </w:pPr>
      <w:r>
        <w:rPr>
          <w:sz w:val="18"/>
        </w:rPr>
        <w:t>&lt;beans xmlns="</w:t>
      </w:r>
      <w:hyperlink r:id="rId1927">
        <w:r>
          <w:rPr>
            <w:sz w:val="18"/>
          </w:rPr>
          <w:t>http://www.springframework.org/schema/beans"</w:t>
        </w:r>
      </w:hyperlink>
      <w:r>
        <w:rPr>
          <w:sz w:val="18"/>
        </w:rPr>
        <w:t xml:space="preserve"> </w:t>
      </w:r>
    </w:p>
    <w:p w:rsidR="007322BA" w:rsidRDefault="00883361">
      <w:pPr>
        <w:spacing w:after="150"/>
        <w:ind w:left="-5" w:hanging="10"/>
      </w:pPr>
      <w:r>
        <w:rPr>
          <w:sz w:val="18"/>
        </w:rPr>
        <w:t xml:space="preserve">    &lt;!-- Other code omitted --&gt; </w:t>
      </w:r>
    </w:p>
    <w:p w:rsidR="007322BA" w:rsidRDefault="00883361">
      <w:pPr>
        <w:spacing w:after="3"/>
        <w:ind w:left="-5" w:hanging="10"/>
      </w:pPr>
      <w:r>
        <w:rPr>
          <w:sz w:val="18"/>
        </w:rPr>
        <w:t xml:space="preserve">    &lt;!-- Spring Batch Admin for JMX --&gt; </w:t>
      </w:r>
    </w:p>
    <w:p w:rsidR="007322BA" w:rsidRDefault="00883361">
      <w:pPr>
        <w:spacing w:after="212"/>
        <w:ind w:left="-5" w:right="151" w:hanging="10"/>
      </w:pPr>
      <w:r>
        <w:rPr>
          <w:b/>
          <w:sz w:val="18"/>
        </w:rPr>
        <w:t xml:space="preserve">    &lt;</w:t>
      </w:r>
      <w:r>
        <w:rPr>
          <w:b/>
          <w:sz w:val="18"/>
        </w:rPr>
        <w:t xml:space="preserve">context:mbean-export default-domain="spring.application"/&gt; </w:t>
      </w:r>
    </w:p>
    <w:p w:rsidR="007322BA" w:rsidRDefault="00883361">
      <w:pPr>
        <w:spacing w:after="0"/>
        <w:ind w:left="-5" w:right="151" w:hanging="10"/>
      </w:pPr>
      <w:r>
        <w:rPr>
          <w:b/>
          <w:sz w:val="18"/>
        </w:rPr>
        <w:t xml:space="preserve">    &lt;bean id="batchMBeanExporter" class="org.springframework.batch.admin.jmx</w:t>
      </w:r>
      <w:r>
        <w:rPr>
          <w:rFonts w:ascii="Wingdings 3" w:eastAsia="Wingdings 3" w:hAnsi="Wingdings 3" w:cs="Wingdings 3"/>
          <w:sz w:val="18"/>
        </w:rPr>
        <w:t></w:t>
      </w:r>
      <w:r>
        <w:rPr>
          <w:b/>
          <w:sz w:val="18"/>
        </w:rPr>
        <w:t xml:space="preserve">.BatchMBeanExporter"&gt; </w:t>
      </w:r>
    </w:p>
    <w:p w:rsidR="007322BA" w:rsidRDefault="00883361">
      <w:pPr>
        <w:spacing w:after="0"/>
        <w:ind w:left="-5" w:right="151" w:hanging="10"/>
      </w:pPr>
      <w:r>
        <w:rPr>
          <w:b/>
          <w:sz w:val="18"/>
        </w:rPr>
        <w:t xml:space="preserve">        &lt;property name="jobService"&gt; </w:t>
      </w:r>
    </w:p>
    <w:p w:rsidR="007322BA" w:rsidRDefault="00883361">
      <w:pPr>
        <w:spacing w:after="0"/>
        <w:ind w:left="-5" w:right="151" w:hanging="10"/>
      </w:pPr>
      <w:r>
        <w:rPr>
          <w:b/>
          <w:sz w:val="18"/>
        </w:rPr>
        <w:t xml:space="preserve">            &lt;bean class="org.springframework.aop.framework</w:t>
      </w:r>
      <w:r>
        <w:rPr>
          <w:b/>
          <w:sz w:val="18"/>
        </w:rPr>
        <w:t xml:space="preserve">.ProxyFactoryBean"&gt; </w:t>
      </w:r>
    </w:p>
    <w:p w:rsidR="007322BA" w:rsidRDefault="00883361">
      <w:pPr>
        <w:spacing w:after="0"/>
        <w:ind w:left="-5" w:right="151" w:hanging="10"/>
      </w:pPr>
      <w:r>
        <w:rPr>
          <w:b/>
          <w:sz w:val="18"/>
        </w:rPr>
        <w:t xml:space="preserve">                &lt;property name="target" ref="jobService" /&gt; </w:t>
      </w:r>
    </w:p>
    <w:p w:rsidR="007322BA" w:rsidRDefault="00883361">
      <w:pPr>
        <w:spacing w:after="0"/>
        <w:ind w:left="-5" w:right="151" w:hanging="10"/>
      </w:pPr>
      <w:r>
        <w:rPr>
          <w:b/>
          <w:sz w:val="18"/>
        </w:rPr>
        <w:t xml:space="preserve">                &lt;property name="interceptorNames" value="cacheInterceptor" /&gt; </w:t>
      </w:r>
    </w:p>
    <w:p w:rsidR="007322BA" w:rsidRDefault="00883361">
      <w:pPr>
        <w:spacing w:after="0"/>
        <w:ind w:left="-5" w:right="151" w:hanging="10"/>
      </w:pPr>
      <w:r>
        <w:rPr>
          <w:b/>
          <w:sz w:val="18"/>
        </w:rPr>
        <w:t xml:space="preserve">            &lt;/bean&gt; </w:t>
      </w:r>
    </w:p>
    <w:p w:rsidR="007322BA" w:rsidRDefault="00883361">
      <w:pPr>
        <w:spacing w:after="0"/>
        <w:ind w:left="-5" w:right="151" w:hanging="10"/>
      </w:pPr>
      <w:r>
        <w:rPr>
          <w:b/>
          <w:sz w:val="18"/>
        </w:rPr>
        <w:t xml:space="preserve">        &lt;/property&gt; </w:t>
      </w:r>
    </w:p>
    <w:p w:rsidR="007322BA" w:rsidRDefault="00883361">
      <w:pPr>
        <w:spacing w:after="212"/>
        <w:ind w:left="-5" w:right="2199" w:hanging="10"/>
      </w:pPr>
      <w:r>
        <w:rPr>
          <w:b/>
          <w:sz w:val="18"/>
        </w:rPr>
        <w:t xml:space="preserve">        &lt;property name="defaultDomain" value="spring.</w:t>
      </w:r>
      <w:r>
        <w:rPr>
          <w:b/>
          <w:sz w:val="18"/>
        </w:rPr>
        <w:t xml:space="preserve">application" /&gt;     &lt;/bean&gt; </w:t>
      </w:r>
    </w:p>
    <w:p w:rsidR="007322BA" w:rsidRDefault="00883361">
      <w:pPr>
        <w:spacing w:after="217"/>
        <w:ind w:left="-5" w:right="151" w:hanging="10"/>
      </w:pPr>
      <w:r>
        <w:rPr>
          <w:b/>
          <w:sz w:val="18"/>
        </w:rPr>
        <w:t xml:space="preserve">    &lt;bean id="cacheInterceptor" class="org.springframework.batch.admin.util</w:t>
      </w:r>
      <w:r>
        <w:rPr>
          <w:rFonts w:ascii="Wingdings 3" w:eastAsia="Wingdings 3" w:hAnsi="Wingdings 3" w:cs="Wingdings 3"/>
          <w:sz w:val="18"/>
        </w:rPr>
        <w:t></w:t>
      </w:r>
      <w:r>
        <w:rPr>
          <w:b/>
          <w:sz w:val="18"/>
        </w:rPr>
        <w:t xml:space="preserve">.SimpleEhCacheInterceptor" /&gt; </w:t>
      </w:r>
    </w:p>
    <w:p w:rsidR="007322BA" w:rsidRDefault="00883361">
      <w:pPr>
        <w:spacing w:after="0"/>
        <w:ind w:left="-5" w:right="151" w:hanging="10"/>
      </w:pPr>
      <w:r>
        <w:rPr>
          <w:b/>
          <w:sz w:val="18"/>
        </w:rPr>
        <w:t xml:space="preserve">    &lt;bean id="jobService" class="org.springframework.batch.admin.service</w:t>
      </w:r>
    </w:p>
    <w:p w:rsidR="007322BA" w:rsidRDefault="00883361">
      <w:pPr>
        <w:spacing w:after="0"/>
        <w:ind w:left="-5" w:right="151" w:hanging="10"/>
      </w:pPr>
      <w:r>
        <w:rPr>
          <w:b/>
          <w:sz w:val="18"/>
        </w:rPr>
        <w:t xml:space="preserve">.SimpleJobServiceFactoryBean"&gt; </w:t>
      </w:r>
    </w:p>
    <w:p w:rsidR="007322BA" w:rsidRDefault="00883361">
      <w:pPr>
        <w:spacing w:after="0"/>
        <w:ind w:left="-5" w:right="151" w:hanging="10"/>
      </w:pPr>
      <w:r>
        <w:rPr>
          <w:b/>
          <w:sz w:val="18"/>
        </w:rPr>
        <w:t xml:space="preserve">        &lt;proper</w:t>
      </w:r>
      <w:r>
        <w:rPr>
          <w:b/>
          <w:sz w:val="18"/>
        </w:rPr>
        <w:t xml:space="preserve">ty name="jobRepository" ref="jobRepository" /&gt; </w:t>
      </w:r>
    </w:p>
    <w:p w:rsidR="007322BA" w:rsidRDefault="00883361">
      <w:pPr>
        <w:spacing w:after="0"/>
        <w:ind w:left="-5" w:right="151" w:hanging="10"/>
      </w:pPr>
      <w:r>
        <w:rPr>
          <w:b/>
          <w:sz w:val="18"/>
        </w:rPr>
        <w:t xml:space="preserve">        &lt;property name="jobLauncher" ref="jobLauncher" /&gt; </w:t>
      </w:r>
    </w:p>
    <w:p w:rsidR="007322BA" w:rsidRDefault="00883361">
      <w:pPr>
        <w:spacing w:after="0"/>
        <w:ind w:left="-5" w:right="151" w:hanging="10"/>
      </w:pPr>
      <w:r>
        <w:rPr>
          <w:b/>
          <w:sz w:val="18"/>
        </w:rPr>
        <w:t xml:space="preserve">        &lt;property name="jobLocator" ref="jobRegistry" /&gt; </w:t>
      </w:r>
    </w:p>
    <w:p w:rsidR="007322BA" w:rsidRDefault="00883361">
      <w:pPr>
        <w:spacing w:after="84"/>
        <w:ind w:left="-5" w:right="4088" w:hanging="10"/>
      </w:pPr>
      <w:r>
        <w:rPr>
          <w:b/>
          <w:sz w:val="18"/>
        </w:rPr>
        <w:t xml:space="preserve">        &lt;property name="dataSource" ref="dataSource" /&gt;     &lt;/bean&gt; </w:t>
      </w:r>
      <w:r>
        <w:rPr>
          <w:sz w:val="18"/>
        </w:rPr>
        <w:t xml:space="preserve">&lt;/beans&gt; </w:t>
      </w:r>
    </w:p>
    <w:p w:rsidR="007322BA" w:rsidRDefault="00883361">
      <w:pPr>
        <w:spacing w:after="5" w:line="224" w:lineRule="auto"/>
        <w:ind w:left="-14" w:right="357" w:firstLine="350"/>
      </w:pPr>
      <w:r>
        <w:rPr>
          <w:rFonts w:ascii="Times New Roman" w:eastAsia="Times New Roman" w:hAnsi="Times New Roman" w:cs="Times New Roman"/>
          <w:sz w:val="18"/>
        </w:rPr>
        <w:lastRenderedPageBreak/>
        <w:t xml:space="preserve">In Listing 23-10, the new bean definitions are highlighted in bold. First, the </w:t>
      </w:r>
      <w:r>
        <w:rPr>
          <w:sz w:val="18"/>
        </w:rPr>
        <w:t xml:space="preserve">&lt;context:mbean-export&gt; </w:t>
      </w:r>
      <w:r>
        <w:rPr>
          <w:rFonts w:ascii="Times New Roman" w:eastAsia="Times New Roman" w:hAnsi="Times New Roman" w:cs="Times New Roman"/>
          <w:sz w:val="18"/>
        </w:rPr>
        <w:t>tag is defined to instruct Spring to scan for classes with related JMX annotations metadata. This is the mechanism that Spring Batch Admin uses for exposi</w:t>
      </w:r>
      <w:r>
        <w:rPr>
          <w:rFonts w:ascii="Times New Roman" w:eastAsia="Times New Roman" w:hAnsi="Times New Roman" w:cs="Times New Roman"/>
          <w:sz w:val="18"/>
        </w:rPr>
        <w:t xml:space="preserve">ng its status via JMX. </w:t>
      </w:r>
    </w:p>
    <w:p w:rsidR="007322BA" w:rsidRDefault="00883361">
      <w:pPr>
        <w:spacing w:after="5" w:line="224" w:lineRule="auto"/>
        <w:ind w:left="-14" w:right="41" w:firstLine="350"/>
      </w:pPr>
      <w:r>
        <w:rPr>
          <w:rFonts w:ascii="Times New Roman" w:eastAsia="Times New Roman" w:hAnsi="Times New Roman" w:cs="Times New Roman"/>
          <w:sz w:val="18"/>
        </w:rPr>
        <w:t xml:space="preserve">Second, the </w:t>
      </w:r>
      <w:r>
        <w:rPr>
          <w:sz w:val="18"/>
        </w:rPr>
        <w:t>batchMBeanExporter</w:t>
      </w:r>
      <w:r>
        <w:rPr>
          <w:rFonts w:ascii="Times New Roman" w:eastAsia="Times New Roman" w:hAnsi="Times New Roman" w:cs="Times New Roman"/>
          <w:sz w:val="18"/>
        </w:rPr>
        <w:t xml:space="preserve"> bean with the implementation class </w:t>
      </w:r>
      <w:r>
        <w:rPr>
          <w:sz w:val="18"/>
        </w:rPr>
        <w:t>BatchMBeanExporter</w:t>
      </w:r>
      <w:r>
        <w:rPr>
          <w:rFonts w:ascii="Times New Roman" w:eastAsia="Times New Roman" w:hAnsi="Times New Roman" w:cs="Times New Roman"/>
          <w:sz w:val="18"/>
        </w:rPr>
        <w:t xml:space="preserve"> is declared. The class extends Spring’s </w:t>
      </w:r>
      <w:r>
        <w:rPr>
          <w:sz w:val="18"/>
        </w:rPr>
        <w:t>MBeanExporter</w:t>
      </w:r>
      <w:r>
        <w:rPr>
          <w:rFonts w:ascii="Times New Roman" w:eastAsia="Times New Roman" w:hAnsi="Times New Roman" w:cs="Times New Roman"/>
          <w:sz w:val="18"/>
        </w:rPr>
        <w:t xml:space="preserve"> class and references the bean with the implementation class </w:t>
      </w:r>
      <w:r>
        <w:rPr>
          <w:sz w:val="18"/>
        </w:rPr>
        <w:t>SimpleJobServiceFactoryBean</w:t>
      </w:r>
      <w:r>
        <w:rPr>
          <w:rFonts w:ascii="Times New Roman" w:eastAsia="Times New Roman" w:hAnsi="Times New Roman" w:cs="Times New Roman"/>
          <w:sz w:val="18"/>
        </w:rPr>
        <w:t xml:space="preserve"> for retrieving batch job metrics. </w:t>
      </w:r>
    </w:p>
    <w:p w:rsidR="007322BA" w:rsidRDefault="00883361">
      <w:pPr>
        <w:spacing w:after="204" w:line="224" w:lineRule="auto"/>
        <w:ind w:left="-14" w:right="41" w:firstLine="350"/>
      </w:pPr>
      <w:r>
        <w:rPr>
          <w:rFonts w:ascii="Times New Roman" w:eastAsia="Times New Roman" w:hAnsi="Times New Roman" w:cs="Times New Roman"/>
          <w:sz w:val="18"/>
        </w:rPr>
        <w:t xml:space="preserve">After the application is rebuilt, redeployed, and reloaded, the metrics for Spring Batch will be available via JMX. In VisualVM, after the view was refreshed, you will see the node with name </w:t>
      </w:r>
      <w:r>
        <w:rPr>
          <w:sz w:val="18"/>
        </w:rPr>
        <w:t>spring.application</w:t>
      </w:r>
      <w:r>
        <w:rPr>
          <w:rFonts w:ascii="Times New Roman" w:eastAsia="Times New Roman" w:hAnsi="Times New Roman" w:cs="Times New Roman"/>
          <w:sz w:val="18"/>
        </w:rPr>
        <w:t xml:space="preserve">, which is </w:t>
      </w:r>
      <w:r>
        <w:rPr>
          <w:rFonts w:ascii="Times New Roman" w:eastAsia="Times New Roman" w:hAnsi="Times New Roman" w:cs="Times New Roman"/>
          <w:sz w:val="18"/>
        </w:rPr>
        <w:t xml:space="preserve">the default MBean domain defined by the </w:t>
      </w:r>
      <w:r>
        <w:rPr>
          <w:sz w:val="18"/>
        </w:rPr>
        <w:t>&lt;context:mbean-export&gt;</w:t>
      </w:r>
      <w:r>
        <w:rPr>
          <w:rFonts w:ascii="Times New Roman" w:eastAsia="Times New Roman" w:hAnsi="Times New Roman" w:cs="Times New Roman"/>
          <w:sz w:val="18"/>
        </w:rPr>
        <w:t xml:space="preserve"> tag. Click to expand it, and you will see the MBeans that are exposed via Spring Batch Admin. The one of particular interest is </w:t>
      </w:r>
      <w:r>
        <w:rPr>
          <w:sz w:val="18"/>
        </w:rPr>
        <w:t>JobExecution</w:t>
      </w:r>
      <w:r>
        <w:rPr>
          <w:rFonts w:ascii="Times New Roman" w:eastAsia="Times New Roman" w:hAnsi="Times New Roman" w:cs="Times New Roman"/>
          <w:sz w:val="18"/>
        </w:rPr>
        <w:t>, which shows the jobs defined and their related exec</w:t>
      </w:r>
      <w:r>
        <w:rPr>
          <w:rFonts w:ascii="Times New Roman" w:eastAsia="Times New Roman" w:hAnsi="Times New Roman" w:cs="Times New Roman"/>
          <w:sz w:val="18"/>
        </w:rPr>
        <w:t xml:space="preserve">ution metrics. Figure 23-12 shows the application just started, without any job executed (the job name in the sample application is </w:t>
      </w:r>
      <w:r>
        <w:rPr>
          <w:sz w:val="18"/>
        </w:rPr>
        <w:t>importContactsJob</w:t>
      </w:r>
      <w:r>
        <w:rPr>
          <w:rFonts w:ascii="Times New Roman" w:eastAsia="Times New Roman" w:hAnsi="Times New Roman" w:cs="Times New Roman"/>
          <w:sz w:val="18"/>
        </w:rPr>
        <w:t xml:space="preserve">). </w:t>
      </w:r>
    </w:p>
    <w:p w:rsidR="007322BA" w:rsidRDefault="00883361">
      <w:pPr>
        <w:spacing w:after="56"/>
        <w:jc w:val="right"/>
      </w:pPr>
      <w:r>
        <w:rPr>
          <w:noProof/>
        </w:rPr>
        <w:drawing>
          <wp:inline distT="0" distB="0" distL="0" distR="0">
            <wp:extent cx="5394960" cy="3395472"/>
            <wp:effectExtent l="0" t="0" r="0" b="0"/>
            <wp:docPr id="69412" name="Picture 69412"/>
            <wp:cNvGraphicFramePr/>
            <a:graphic xmlns:a="http://schemas.openxmlformats.org/drawingml/2006/main">
              <a:graphicData uri="http://schemas.openxmlformats.org/drawingml/2006/picture">
                <pic:pic xmlns:pic="http://schemas.openxmlformats.org/drawingml/2006/picture">
                  <pic:nvPicPr>
                    <pic:cNvPr id="69412" name="Picture 69412"/>
                    <pic:cNvPicPr/>
                  </pic:nvPicPr>
                  <pic:blipFill>
                    <a:blip r:embed="rId1928"/>
                    <a:stretch>
                      <a:fillRect/>
                    </a:stretch>
                  </pic:blipFill>
                  <pic:spPr>
                    <a:xfrm>
                      <a:off x="0" y="0"/>
                      <a:ext cx="5394960" cy="339547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23-12.</w:t>
      </w:r>
      <w:r>
        <w:rPr>
          <w:rFonts w:ascii="Times New Roman" w:eastAsia="Times New Roman" w:hAnsi="Times New Roman" w:cs="Times New Roman"/>
          <w:i/>
          <w:sz w:val="18"/>
        </w:rPr>
        <w:t xml:space="preserve"> The Spring Batch Admin initial screen </w:t>
      </w:r>
    </w:p>
    <w:p w:rsidR="007322BA" w:rsidRDefault="00883361">
      <w:pPr>
        <w:spacing w:after="5" w:line="224" w:lineRule="auto"/>
        <w:ind w:left="-14" w:right="41" w:firstLine="350"/>
      </w:pPr>
      <w:r>
        <w:rPr>
          <w:rFonts w:ascii="Times New Roman" w:eastAsia="Times New Roman" w:hAnsi="Times New Roman" w:cs="Times New Roman"/>
          <w:sz w:val="18"/>
        </w:rPr>
        <w:t>Now trigger the batch job to run. Copy the file</w:t>
      </w:r>
      <w:r>
        <w:rPr>
          <w:rFonts w:ascii="Times New Roman" w:eastAsia="Times New Roman" w:hAnsi="Times New Roman" w:cs="Times New Roman"/>
          <w:sz w:val="18"/>
        </w:rPr>
        <w:t xml:space="preserve"> </w:t>
      </w:r>
      <w:r>
        <w:rPr>
          <w:sz w:val="18"/>
        </w:rPr>
        <w:t>contacts.xml</w:t>
      </w:r>
      <w:r>
        <w:rPr>
          <w:rFonts w:ascii="Times New Roman" w:eastAsia="Times New Roman" w:hAnsi="Times New Roman" w:cs="Times New Roman"/>
          <w:sz w:val="18"/>
        </w:rPr>
        <w:t xml:space="preserve"> in the project’s root folder into the folder </w:t>
      </w:r>
      <w:r>
        <w:rPr>
          <w:sz w:val="18"/>
        </w:rPr>
        <w:t>C:\temp\contact</w:t>
      </w:r>
      <w:r>
        <w:rPr>
          <w:rFonts w:ascii="Times New Roman" w:eastAsia="Times New Roman" w:hAnsi="Times New Roman" w:cs="Times New Roman"/>
          <w:sz w:val="18"/>
        </w:rPr>
        <w:t>. You will see from STS’s tc Server console output that the job was triggered and the contact information in the file was uploaded. Then, the screen in VisualVM will be updated, as s</w:t>
      </w:r>
      <w:r>
        <w:rPr>
          <w:rFonts w:ascii="Times New Roman" w:eastAsia="Times New Roman" w:hAnsi="Times New Roman" w:cs="Times New Roman"/>
          <w:sz w:val="18"/>
        </w:rPr>
        <w:t xml:space="preserve">hown in Figure 23-13. </w:t>
      </w:r>
    </w:p>
    <w:p w:rsidR="007322BA" w:rsidRDefault="00883361">
      <w:pPr>
        <w:spacing w:after="51"/>
        <w:jc w:val="right"/>
      </w:pPr>
      <w:r>
        <w:rPr>
          <w:noProof/>
        </w:rPr>
        <w:lastRenderedPageBreak/>
        <w:drawing>
          <wp:inline distT="0" distB="0" distL="0" distR="0">
            <wp:extent cx="5391912" cy="3410712"/>
            <wp:effectExtent l="0" t="0" r="0" b="0"/>
            <wp:docPr id="69438" name="Picture 69438"/>
            <wp:cNvGraphicFramePr/>
            <a:graphic xmlns:a="http://schemas.openxmlformats.org/drawingml/2006/main">
              <a:graphicData uri="http://schemas.openxmlformats.org/drawingml/2006/picture">
                <pic:pic xmlns:pic="http://schemas.openxmlformats.org/drawingml/2006/picture">
                  <pic:nvPicPr>
                    <pic:cNvPr id="69438" name="Picture 69438"/>
                    <pic:cNvPicPr/>
                  </pic:nvPicPr>
                  <pic:blipFill>
                    <a:blip r:embed="rId1929"/>
                    <a:stretch>
                      <a:fillRect/>
                    </a:stretch>
                  </pic:blipFill>
                  <pic:spPr>
                    <a:xfrm>
                      <a:off x="0" y="0"/>
                      <a:ext cx="5391912" cy="341071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23-13.</w:t>
      </w:r>
      <w:r>
        <w:rPr>
          <w:rFonts w:ascii="Times New Roman" w:eastAsia="Times New Roman" w:hAnsi="Times New Roman" w:cs="Times New Roman"/>
          <w:i/>
          <w:sz w:val="18"/>
        </w:rPr>
        <w:t xml:space="preserve"> The Spring Batch Admin screen with batch job run </w:t>
      </w:r>
    </w:p>
    <w:p w:rsidR="007322BA" w:rsidRDefault="00883361">
      <w:pPr>
        <w:spacing w:after="5" w:line="224" w:lineRule="auto"/>
        <w:ind w:left="-14" w:right="41" w:firstLine="350"/>
      </w:pPr>
      <w:r>
        <w:rPr>
          <w:rFonts w:ascii="Times New Roman" w:eastAsia="Times New Roman" w:hAnsi="Times New Roman" w:cs="Times New Roman"/>
          <w:sz w:val="18"/>
        </w:rPr>
        <w:t xml:space="preserve">In the figure, you will see the execution count updated, together with the metrics of the last job execution. You will also notice that the step </w:t>
      </w:r>
      <w:r>
        <w:rPr>
          <w:sz w:val="18"/>
        </w:rPr>
        <w:t>readWriteStep</w:t>
      </w:r>
      <w:r>
        <w:rPr>
          <w:rFonts w:ascii="Times New Roman" w:eastAsia="Times New Roman" w:hAnsi="Times New Roman" w:cs="Times New Roman"/>
          <w:sz w:val="18"/>
        </w:rPr>
        <w:t xml:space="preserve"> of the </w:t>
      </w:r>
      <w:r>
        <w:rPr>
          <w:rFonts w:ascii="Times New Roman" w:eastAsia="Times New Roman" w:hAnsi="Times New Roman" w:cs="Times New Roman"/>
          <w:sz w:val="18"/>
        </w:rPr>
        <w:t xml:space="preserve">job has appeared. Clicking into it will show the details of the step execution metrics (note that this step is the only step in the job), as shown in Figure 23-14. </w:t>
      </w:r>
    </w:p>
    <w:p w:rsidR="007322BA" w:rsidRDefault="00883361">
      <w:pPr>
        <w:spacing w:after="56"/>
        <w:jc w:val="right"/>
      </w:pPr>
      <w:r>
        <w:rPr>
          <w:noProof/>
        </w:rPr>
        <w:lastRenderedPageBreak/>
        <w:drawing>
          <wp:inline distT="0" distB="0" distL="0" distR="0">
            <wp:extent cx="5391912" cy="3380232"/>
            <wp:effectExtent l="0" t="0" r="0" b="0"/>
            <wp:docPr id="69458" name="Picture 69458"/>
            <wp:cNvGraphicFramePr/>
            <a:graphic xmlns:a="http://schemas.openxmlformats.org/drawingml/2006/main">
              <a:graphicData uri="http://schemas.openxmlformats.org/drawingml/2006/picture">
                <pic:pic xmlns:pic="http://schemas.openxmlformats.org/drawingml/2006/picture">
                  <pic:nvPicPr>
                    <pic:cNvPr id="69458" name="Picture 69458"/>
                    <pic:cNvPicPr/>
                  </pic:nvPicPr>
                  <pic:blipFill>
                    <a:blip r:embed="rId1930"/>
                    <a:stretch>
                      <a:fillRect/>
                    </a:stretch>
                  </pic:blipFill>
                  <pic:spPr>
                    <a:xfrm>
                      <a:off x="0" y="0"/>
                      <a:ext cx="5391912" cy="33802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23-14.</w:t>
      </w:r>
      <w:r>
        <w:rPr>
          <w:rFonts w:ascii="Times New Roman" w:eastAsia="Times New Roman" w:hAnsi="Times New Roman" w:cs="Times New Roman"/>
          <w:i/>
          <w:sz w:val="18"/>
        </w:rPr>
        <w:t xml:space="preserve"> Spring Batch admin screen with the metrics for </w:t>
      </w:r>
      <w:r>
        <w:rPr>
          <w:i/>
          <w:sz w:val="18"/>
        </w:rPr>
        <w:t>readWriteStep</w:t>
      </w:r>
      <w:r>
        <w:rPr>
          <w:rFonts w:ascii="Times New Roman" w:eastAsia="Times New Roman" w:hAnsi="Times New Roman" w:cs="Times New Roman"/>
          <w:i/>
          <w:sz w:val="18"/>
        </w:rPr>
        <w:t xml:space="preserve"> </w:t>
      </w:r>
    </w:p>
    <w:p w:rsidR="007322BA" w:rsidRDefault="00883361">
      <w:pPr>
        <w:spacing w:after="517" w:line="224" w:lineRule="auto"/>
        <w:ind w:left="-14" w:right="41" w:firstLine="350"/>
      </w:pPr>
      <w:r>
        <w:rPr>
          <w:rFonts w:ascii="Times New Roman" w:eastAsia="Times New Roman" w:hAnsi="Times New Roman" w:cs="Times New Roman"/>
          <w:sz w:val="18"/>
        </w:rPr>
        <w:t>Now you have</w:t>
      </w:r>
      <w:r>
        <w:rPr>
          <w:rFonts w:ascii="Times New Roman" w:eastAsia="Times New Roman" w:hAnsi="Times New Roman" w:cs="Times New Roman"/>
          <w:sz w:val="18"/>
        </w:rPr>
        <w:t xml:space="preserve"> an idea how Spring’s JMX support can help you monitor many aspects of the application behavior and status, either by JMX MBeans already bundled with a third-party library or by implementing your custom MBean. </w:t>
      </w:r>
    </w:p>
    <w:p w:rsidR="007322BA" w:rsidRDefault="00883361">
      <w:pPr>
        <w:spacing w:after="0"/>
        <w:ind w:left="-5" w:hanging="10"/>
      </w:pPr>
      <w:r>
        <w:rPr>
          <w:rFonts w:ascii="Arial" w:eastAsia="Arial" w:hAnsi="Arial" w:cs="Arial"/>
          <w:sz w:val="36"/>
        </w:rPr>
        <w:t xml:space="preserve">Monitoring an Application with Spring Insight </w:t>
      </w:r>
    </w:p>
    <w:p w:rsidR="007322BA" w:rsidRDefault="00883361">
      <w:pPr>
        <w:spacing w:after="5" w:line="224" w:lineRule="auto"/>
        <w:ind w:left="-14" w:right="41"/>
      </w:pPr>
      <w:r>
        <w:rPr>
          <w:rFonts w:ascii="Times New Roman" w:eastAsia="Times New Roman" w:hAnsi="Times New Roman" w:cs="Times New Roman"/>
          <w:sz w:val="18"/>
        </w:rPr>
        <w:t xml:space="preserve">Spring Insight is another offering from SpringSource that supports comprehensive monitoring and visualization of Spring-based web applications. </w:t>
      </w:r>
    </w:p>
    <w:p w:rsidR="007322BA" w:rsidRDefault="00883361">
      <w:pPr>
        <w:spacing w:after="5" w:line="224" w:lineRule="auto"/>
        <w:ind w:left="-14" w:right="41" w:firstLine="350"/>
      </w:pPr>
      <w:r>
        <w:rPr>
          <w:rFonts w:ascii="Times New Roman" w:eastAsia="Times New Roman" w:hAnsi="Times New Roman" w:cs="Times New Roman"/>
          <w:sz w:val="18"/>
        </w:rPr>
        <w:t>In this section, we will demonstrate using Spring Insight Develo</w:t>
      </w:r>
      <w:r>
        <w:rPr>
          <w:rFonts w:ascii="Times New Roman" w:eastAsia="Times New Roman" w:hAnsi="Times New Roman" w:cs="Times New Roman"/>
          <w:sz w:val="18"/>
        </w:rPr>
        <w:t xml:space="preserve">per (an edition of Spring Insight targeted for developer use) to monitor the sample web application. </w:t>
      </w:r>
    </w:p>
    <w:p w:rsidR="007322BA" w:rsidRDefault="00883361">
      <w:pPr>
        <w:spacing w:after="5" w:line="224" w:lineRule="auto"/>
        <w:ind w:left="-15" w:right="375" w:firstLine="350"/>
        <w:jc w:val="both"/>
      </w:pPr>
      <w:r>
        <w:rPr>
          <w:rFonts w:ascii="Times New Roman" w:eastAsia="Times New Roman" w:hAnsi="Times New Roman" w:cs="Times New Roman"/>
          <w:sz w:val="18"/>
        </w:rPr>
        <w:t>In the following sections, we will discuss the procedure required, including setting up a tc Server instance with Spring Insight enabled and using it to m</w:t>
      </w:r>
      <w:r>
        <w:rPr>
          <w:rFonts w:ascii="Times New Roman" w:eastAsia="Times New Roman" w:hAnsi="Times New Roman" w:cs="Times New Roman"/>
          <w:sz w:val="18"/>
        </w:rPr>
        <w:t xml:space="preserve">onitor the main aspects of a Spring-based JEE application.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5" w:hanging="10"/>
      </w:pPr>
      <w:r>
        <w:rPr>
          <w:rFonts w:ascii="Times New Roman" w:eastAsia="Times New Roman" w:hAnsi="Times New Roman" w:cs="Times New Roman"/>
          <w:sz w:val="28"/>
        </w:rPr>
        <w:t xml:space="preserve">Introducing Spring Insight </w:t>
      </w:r>
    </w:p>
    <w:p w:rsidR="007322BA" w:rsidRDefault="00883361">
      <w:pPr>
        <w:spacing w:after="5" w:line="224" w:lineRule="auto"/>
        <w:ind w:left="-14" w:right="41"/>
      </w:pPr>
      <w:r>
        <w:rPr>
          <w:rFonts w:ascii="Times New Roman" w:eastAsia="Times New Roman" w:hAnsi="Times New Roman" w:cs="Times New Roman"/>
          <w:sz w:val="18"/>
        </w:rPr>
        <w:lastRenderedPageBreak/>
        <w:t xml:space="preserve">Spring Insight provides a number of features. The feature most relevant to application developers is the ability to trace and capture the statistics and performance figures across all layers of a web application. </w:t>
      </w:r>
    </w:p>
    <w:p w:rsidR="007322BA" w:rsidRDefault="00883361">
      <w:pPr>
        <w:spacing w:after="149" w:line="224" w:lineRule="auto"/>
        <w:ind w:left="-14" w:right="41"/>
      </w:pPr>
      <w:r>
        <w:rPr>
          <w:rFonts w:ascii="Times New Roman" w:eastAsia="Times New Roman" w:hAnsi="Times New Roman" w:cs="Times New Roman"/>
          <w:sz w:val="18"/>
        </w:rPr>
        <w:t>Some of the main information that Spring I</w:t>
      </w:r>
      <w:r>
        <w:rPr>
          <w:rFonts w:ascii="Times New Roman" w:eastAsia="Times New Roman" w:hAnsi="Times New Roman" w:cs="Times New Roman"/>
          <w:sz w:val="18"/>
        </w:rPr>
        <w:t xml:space="preserve">nsight can help to capture is as follows: </w:t>
      </w:r>
    </w:p>
    <w:p w:rsidR="007322BA" w:rsidRDefault="00883361">
      <w:pPr>
        <w:numPr>
          <w:ilvl w:val="0"/>
          <w:numId w:val="89"/>
        </w:numPr>
        <w:spacing w:after="146" w:line="224" w:lineRule="auto"/>
        <w:ind w:right="41" w:hanging="360"/>
      </w:pPr>
      <w:r>
        <w:rPr>
          <w:rFonts w:ascii="Times New Roman" w:eastAsia="Times New Roman" w:hAnsi="Times New Roman" w:cs="Times New Roman"/>
          <w:sz w:val="18"/>
        </w:rPr>
        <w:t xml:space="preserve">The response time of various pages within a web application over a designated period of time </w:t>
      </w:r>
    </w:p>
    <w:p w:rsidR="007322BA" w:rsidRDefault="00883361">
      <w:pPr>
        <w:numPr>
          <w:ilvl w:val="0"/>
          <w:numId w:val="89"/>
        </w:numPr>
        <w:spacing w:after="126" w:line="224" w:lineRule="auto"/>
        <w:ind w:right="41" w:hanging="360"/>
      </w:pPr>
      <w:r>
        <w:rPr>
          <w:rFonts w:ascii="Times New Roman" w:eastAsia="Times New Roman" w:hAnsi="Times New Roman" w:cs="Times New Roman"/>
          <w:sz w:val="18"/>
        </w:rPr>
        <w:t xml:space="preserve">Detailed description of each request, its parameters, and its headers </w:t>
      </w:r>
    </w:p>
    <w:p w:rsidR="007322BA" w:rsidRDefault="00883361">
      <w:pPr>
        <w:numPr>
          <w:ilvl w:val="0"/>
          <w:numId w:val="89"/>
        </w:numPr>
        <w:spacing w:after="121" w:line="224" w:lineRule="auto"/>
        <w:ind w:right="41" w:hanging="360"/>
      </w:pPr>
      <w:r>
        <w:rPr>
          <w:rFonts w:ascii="Times New Roman" w:eastAsia="Times New Roman" w:hAnsi="Times New Roman" w:cs="Times New Roman"/>
          <w:sz w:val="18"/>
        </w:rPr>
        <w:t xml:space="preserve">The list of component method calls and their parameters </w:t>
      </w:r>
    </w:p>
    <w:p w:rsidR="007322BA" w:rsidRDefault="00883361">
      <w:pPr>
        <w:numPr>
          <w:ilvl w:val="0"/>
          <w:numId w:val="89"/>
        </w:numPr>
        <w:spacing w:after="126" w:line="224" w:lineRule="auto"/>
        <w:ind w:right="41" w:hanging="360"/>
      </w:pPr>
      <w:r>
        <w:rPr>
          <w:rFonts w:ascii="Times New Roman" w:eastAsia="Times New Roman" w:hAnsi="Times New Roman" w:cs="Times New Roman"/>
          <w:sz w:val="18"/>
        </w:rPr>
        <w:t xml:space="preserve">A list of all database queries and their performance </w:t>
      </w:r>
    </w:p>
    <w:p w:rsidR="007322BA" w:rsidRDefault="00883361">
      <w:pPr>
        <w:numPr>
          <w:ilvl w:val="0"/>
          <w:numId w:val="89"/>
        </w:numPr>
        <w:spacing w:after="97" w:line="224" w:lineRule="auto"/>
        <w:ind w:right="41" w:hanging="360"/>
      </w:pPr>
      <w:r>
        <w:rPr>
          <w:rFonts w:ascii="Times New Roman" w:eastAsia="Times New Roman" w:hAnsi="Times New Roman" w:cs="Times New Roman"/>
          <w:sz w:val="18"/>
        </w:rPr>
        <w:t xml:space="preserve">The interaction between Spring beans and their performance </w:t>
      </w:r>
    </w:p>
    <w:p w:rsidR="007322BA" w:rsidRDefault="00883361">
      <w:pPr>
        <w:spacing w:after="455" w:line="224" w:lineRule="auto"/>
        <w:ind w:left="-14" w:right="41" w:firstLine="350"/>
      </w:pPr>
      <w:r>
        <w:rPr>
          <w:rFonts w:ascii="Times New Roman" w:eastAsia="Times New Roman" w:hAnsi="Times New Roman" w:cs="Times New Roman"/>
          <w:sz w:val="18"/>
        </w:rPr>
        <w:t>Under the hood, Spring Insight use AspectJ to intercept operations in target web appl</w:t>
      </w:r>
      <w:r>
        <w:rPr>
          <w:rFonts w:ascii="Times New Roman" w:eastAsia="Times New Roman" w:hAnsi="Times New Roman" w:cs="Times New Roman"/>
          <w:sz w:val="18"/>
        </w:rPr>
        <w:t xml:space="preserve">ications. Targeted web applications are loaded with a special classloader that dynamically instruments web applications during runtime. </w:t>
      </w:r>
    </w:p>
    <w:p w:rsidR="007322BA" w:rsidRDefault="00883361">
      <w:pPr>
        <w:spacing w:after="0"/>
        <w:ind w:left="-5" w:hanging="10"/>
      </w:pPr>
      <w:r>
        <w:rPr>
          <w:rFonts w:ascii="Times New Roman" w:eastAsia="Times New Roman" w:hAnsi="Times New Roman" w:cs="Times New Roman"/>
          <w:sz w:val="28"/>
        </w:rPr>
        <w:t xml:space="preserve">Configuring Spring Insight </w:t>
      </w:r>
    </w:p>
    <w:p w:rsidR="007322BA" w:rsidRDefault="00883361">
      <w:pPr>
        <w:spacing w:after="5" w:line="224" w:lineRule="auto"/>
        <w:ind w:left="-14" w:right="41"/>
      </w:pPr>
      <w:r>
        <w:rPr>
          <w:rFonts w:ascii="Times New Roman" w:eastAsia="Times New Roman" w:hAnsi="Times New Roman" w:cs="Times New Roman"/>
          <w:sz w:val="18"/>
        </w:rPr>
        <w:t>The easiest way to understand Spring Insight is to see it in action. In this section, we wi</w:t>
      </w:r>
      <w:r>
        <w:rPr>
          <w:rFonts w:ascii="Times New Roman" w:eastAsia="Times New Roman" w:hAnsi="Times New Roman" w:cs="Times New Roman"/>
          <w:sz w:val="18"/>
        </w:rPr>
        <w:t xml:space="preserve">ll demonstrate how to set up an environment with Spring Insight Developer for monitoring our sample application. </w:t>
      </w:r>
    </w:p>
    <w:p w:rsidR="007322BA" w:rsidRDefault="00883361">
      <w:pPr>
        <w:spacing w:after="5" w:line="224" w:lineRule="auto"/>
        <w:ind w:left="-14" w:right="41" w:firstLine="350"/>
      </w:pPr>
      <w:r>
        <w:rPr>
          <w:rFonts w:ascii="Times New Roman" w:eastAsia="Times New Roman" w:hAnsi="Times New Roman" w:cs="Times New Roman"/>
          <w:sz w:val="18"/>
        </w:rPr>
        <w:t>With STS, setting up Spring Insight Developer is easy. The tc Server Developer Edition that is bundled with STS already has Spring Insight Dev</w:t>
      </w:r>
      <w:r>
        <w:rPr>
          <w:rFonts w:ascii="Times New Roman" w:eastAsia="Times New Roman" w:hAnsi="Times New Roman" w:cs="Times New Roman"/>
          <w:sz w:val="18"/>
        </w:rPr>
        <w:t xml:space="preserve">eloper included. To use it, we just need to configure a tc Server instance with Spring Insight enabled. </w:t>
      </w:r>
    </w:p>
    <w:p w:rsidR="007322BA" w:rsidRDefault="00883361">
      <w:pPr>
        <w:spacing w:after="5" w:line="224" w:lineRule="auto"/>
        <w:ind w:left="-14" w:right="41" w:firstLine="350"/>
      </w:pPr>
      <w:r>
        <w:rPr>
          <w:rFonts w:ascii="Times New Roman" w:eastAsia="Times New Roman" w:hAnsi="Times New Roman" w:cs="Times New Roman"/>
          <w:sz w:val="18"/>
        </w:rPr>
        <w:t xml:space="preserve">To configure a tc Server with Spring Insight enabled, in STS’s Servers view, right-click in any empty area and then select New </w:t>
      </w:r>
      <w:r>
        <w:rPr>
          <w:rFonts w:ascii="Segoe UI Symbol" w:eastAsia="Segoe UI Symbol" w:hAnsi="Segoe UI Symbol" w:cs="Segoe UI Symbol"/>
          <w:sz w:val="16"/>
        </w:rPr>
        <w:t>➤</w:t>
      </w:r>
      <w:r>
        <w:rPr>
          <w:rFonts w:ascii="Times New Roman" w:eastAsia="Times New Roman" w:hAnsi="Times New Roman" w:cs="Times New Roman"/>
          <w:sz w:val="18"/>
        </w:rPr>
        <w:t xml:space="preserve"> Server. The New Server</w:t>
      </w:r>
      <w:r>
        <w:rPr>
          <w:rFonts w:ascii="Times New Roman" w:eastAsia="Times New Roman" w:hAnsi="Times New Roman" w:cs="Times New Roman"/>
          <w:sz w:val="18"/>
        </w:rPr>
        <w:t xml:space="preserve"> wizard will be displayed. Enter the server name, as shown in Figure 23-15. </w:t>
      </w:r>
    </w:p>
    <w:p w:rsidR="007322BA" w:rsidRDefault="00883361">
      <w:pPr>
        <w:spacing w:after="51"/>
        <w:ind w:right="361"/>
        <w:jc w:val="right"/>
      </w:pPr>
      <w:r>
        <w:rPr>
          <w:noProof/>
        </w:rPr>
        <w:lastRenderedPageBreak/>
        <w:drawing>
          <wp:inline distT="0" distB="0" distL="0" distR="0">
            <wp:extent cx="5047488" cy="4175760"/>
            <wp:effectExtent l="0" t="0" r="0" b="0"/>
            <wp:docPr id="69534" name="Picture 69534"/>
            <wp:cNvGraphicFramePr/>
            <a:graphic xmlns:a="http://schemas.openxmlformats.org/drawingml/2006/main">
              <a:graphicData uri="http://schemas.openxmlformats.org/drawingml/2006/picture">
                <pic:pic xmlns:pic="http://schemas.openxmlformats.org/drawingml/2006/picture">
                  <pic:nvPicPr>
                    <pic:cNvPr id="69534" name="Picture 69534"/>
                    <pic:cNvPicPr/>
                  </pic:nvPicPr>
                  <pic:blipFill>
                    <a:blip r:embed="rId1931"/>
                    <a:stretch>
                      <a:fillRect/>
                    </a:stretch>
                  </pic:blipFill>
                  <pic:spPr>
                    <a:xfrm>
                      <a:off x="0" y="0"/>
                      <a:ext cx="5047488" cy="417576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23-15.</w:t>
      </w:r>
      <w:r>
        <w:rPr>
          <w:rFonts w:ascii="Times New Roman" w:eastAsia="Times New Roman" w:hAnsi="Times New Roman" w:cs="Times New Roman"/>
          <w:i/>
          <w:sz w:val="18"/>
        </w:rPr>
        <w:t xml:space="preserve"> Creating a new server in STS </w:t>
      </w:r>
    </w:p>
    <w:p w:rsidR="007322BA" w:rsidRDefault="00883361">
      <w:pPr>
        <w:spacing w:after="5" w:line="224" w:lineRule="auto"/>
        <w:ind w:left="-14" w:right="41" w:firstLine="350"/>
      </w:pPr>
      <w:r>
        <w:rPr>
          <w:rFonts w:ascii="Times New Roman" w:eastAsia="Times New Roman" w:hAnsi="Times New Roman" w:cs="Times New Roman"/>
          <w:sz w:val="18"/>
        </w:rPr>
        <w:t>Click the Next button, and the tc Server Configuration screen will be displayed. Select “Create new instance,” and click the Next bu</w:t>
      </w:r>
      <w:r>
        <w:rPr>
          <w:rFonts w:ascii="Times New Roman" w:eastAsia="Times New Roman" w:hAnsi="Times New Roman" w:cs="Times New Roman"/>
          <w:sz w:val="18"/>
        </w:rPr>
        <w:t xml:space="preserve">tton, as shown in Figure 23-16. </w:t>
      </w:r>
    </w:p>
    <w:p w:rsidR="007322BA" w:rsidRDefault="00883361">
      <w:pPr>
        <w:spacing w:after="56"/>
        <w:ind w:right="1847"/>
        <w:jc w:val="center"/>
      </w:pPr>
      <w:r>
        <w:rPr>
          <w:noProof/>
        </w:rPr>
        <w:lastRenderedPageBreak/>
        <w:drawing>
          <wp:inline distT="0" distB="0" distL="0" distR="0">
            <wp:extent cx="3968496" cy="2773680"/>
            <wp:effectExtent l="0" t="0" r="0" b="0"/>
            <wp:docPr id="69550" name="Picture 69550"/>
            <wp:cNvGraphicFramePr/>
            <a:graphic xmlns:a="http://schemas.openxmlformats.org/drawingml/2006/main">
              <a:graphicData uri="http://schemas.openxmlformats.org/drawingml/2006/picture">
                <pic:pic xmlns:pic="http://schemas.openxmlformats.org/drawingml/2006/picture">
                  <pic:nvPicPr>
                    <pic:cNvPr id="69550" name="Picture 69550"/>
                    <pic:cNvPicPr/>
                  </pic:nvPicPr>
                  <pic:blipFill>
                    <a:blip r:embed="rId1932"/>
                    <a:stretch>
                      <a:fillRect/>
                    </a:stretch>
                  </pic:blipFill>
                  <pic:spPr>
                    <a:xfrm>
                      <a:off x="0" y="0"/>
                      <a:ext cx="3968496" cy="277368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23-16.</w:t>
      </w:r>
      <w:r>
        <w:rPr>
          <w:rFonts w:ascii="Times New Roman" w:eastAsia="Times New Roman" w:hAnsi="Times New Roman" w:cs="Times New Roman"/>
          <w:i/>
          <w:sz w:val="18"/>
        </w:rPr>
        <w:t xml:space="preserve"> The tc Server Configuration dialog </w:t>
      </w:r>
    </w:p>
    <w:p w:rsidR="007322BA" w:rsidRDefault="00883361">
      <w:pPr>
        <w:spacing w:after="5" w:line="224" w:lineRule="auto"/>
        <w:ind w:left="-14" w:right="41" w:firstLine="350"/>
      </w:pPr>
      <w:r>
        <w:rPr>
          <w:rFonts w:ascii="Times New Roman" w:eastAsia="Times New Roman" w:hAnsi="Times New Roman" w:cs="Times New Roman"/>
          <w:sz w:val="18"/>
        </w:rPr>
        <w:t>In the Create tc Server Instance dialog that opens, enter a name for the tc Server instance (for example, prospring3-ch23-insight) and check “insight” in the Templates select box. This instructs tc Server to create a new instance with the Spring Insight te</w:t>
      </w:r>
      <w:r>
        <w:rPr>
          <w:rFonts w:ascii="Times New Roman" w:eastAsia="Times New Roman" w:hAnsi="Times New Roman" w:cs="Times New Roman"/>
          <w:sz w:val="18"/>
        </w:rPr>
        <w:t xml:space="preserve">mplate (see Figure 23-17). </w:t>
      </w:r>
    </w:p>
    <w:p w:rsidR="007322BA" w:rsidRDefault="00883361">
      <w:pPr>
        <w:spacing w:after="51"/>
        <w:ind w:right="257"/>
        <w:jc w:val="right"/>
      </w:pPr>
      <w:r>
        <w:rPr>
          <w:noProof/>
        </w:rPr>
        <w:lastRenderedPageBreak/>
        <w:drawing>
          <wp:inline distT="0" distB="0" distL="0" distR="0">
            <wp:extent cx="3968496" cy="4632960"/>
            <wp:effectExtent l="0" t="0" r="0" b="0"/>
            <wp:docPr id="69567" name="Picture 69567"/>
            <wp:cNvGraphicFramePr/>
            <a:graphic xmlns:a="http://schemas.openxmlformats.org/drawingml/2006/main">
              <a:graphicData uri="http://schemas.openxmlformats.org/drawingml/2006/picture">
                <pic:pic xmlns:pic="http://schemas.openxmlformats.org/drawingml/2006/picture">
                  <pic:nvPicPr>
                    <pic:cNvPr id="69567" name="Picture 69567"/>
                    <pic:cNvPicPr/>
                  </pic:nvPicPr>
                  <pic:blipFill>
                    <a:blip r:embed="rId1933"/>
                    <a:stretch>
                      <a:fillRect/>
                    </a:stretch>
                  </pic:blipFill>
                  <pic:spPr>
                    <a:xfrm>
                      <a:off x="0" y="0"/>
                      <a:ext cx="3968496" cy="463296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23-17.</w:t>
      </w:r>
      <w:r>
        <w:rPr>
          <w:rFonts w:ascii="Times New Roman" w:eastAsia="Times New Roman" w:hAnsi="Times New Roman" w:cs="Times New Roman"/>
          <w:i/>
          <w:sz w:val="18"/>
        </w:rPr>
        <w:t xml:space="preserve"> The tc Server instance with the Spring Insight template selected </w:t>
      </w:r>
    </w:p>
    <w:p w:rsidR="007322BA" w:rsidRDefault="00883361">
      <w:pPr>
        <w:spacing w:after="0"/>
        <w:ind w:right="41"/>
        <w:jc w:val="right"/>
      </w:pPr>
      <w:r>
        <w:rPr>
          <w:rFonts w:ascii="Times New Roman" w:eastAsia="Times New Roman" w:hAnsi="Times New Roman" w:cs="Times New Roman"/>
          <w:sz w:val="18"/>
        </w:rPr>
        <w:t xml:space="preserve">Then, click Next to add the project into the server, as shown in Figure 23-18. </w:t>
      </w:r>
    </w:p>
    <w:p w:rsidR="007322BA" w:rsidRDefault="00883361">
      <w:pPr>
        <w:spacing w:after="56"/>
        <w:ind w:right="2061"/>
        <w:jc w:val="center"/>
      </w:pPr>
      <w:r>
        <w:rPr>
          <w:noProof/>
        </w:rPr>
        <w:lastRenderedPageBreak/>
        <w:drawing>
          <wp:inline distT="0" distB="0" distL="0" distR="0">
            <wp:extent cx="3986784" cy="3925824"/>
            <wp:effectExtent l="0" t="0" r="0" b="0"/>
            <wp:docPr id="69581" name="Picture 69581"/>
            <wp:cNvGraphicFramePr/>
            <a:graphic xmlns:a="http://schemas.openxmlformats.org/drawingml/2006/main">
              <a:graphicData uri="http://schemas.openxmlformats.org/drawingml/2006/picture">
                <pic:pic xmlns:pic="http://schemas.openxmlformats.org/drawingml/2006/picture">
                  <pic:nvPicPr>
                    <pic:cNvPr id="69581" name="Picture 69581"/>
                    <pic:cNvPicPr/>
                  </pic:nvPicPr>
                  <pic:blipFill>
                    <a:blip r:embed="rId1934"/>
                    <a:stretch>
                      <a:fillRect/>
                    </a:stretch>
                  </pic:blipFill>
                  <pic:spPr>
                    <a:xfrm>
                      <a:off x="0" y="0"/>
                      <a:ext cx="3986784" cy="392582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23-18.</w:t>
      </w:r>
      <w:r>
        <w:rPr>
          <w:rFonts w:ascii="Times New Roman" w:eastAsia="Times New Roman" w:hAnsi="Times New Roman" w:cs="Times New Roman"/>
          <w:i/>
          <w:sz w:val="18"/>
        </w:rPr>
        <w:t xml:space="preserve"> Adding a project to tc Server instance with Insi</w:t>
      </w:r>
      <w:r>
        <w:rPr>
          <w:rFonts w:ascii="Times New Roman" w:eastAsia="Times New Roman" w:hAnsi="Times New Roman" w:cs="Times New Roman"/>
          <w:i/>
          <w:sz w:val="18"/>
        </w:rPr>
        <w:t xml:space="preserve">ght </w:t>
      </w:r>
    </w:p>
    <w:p w:rsidR="007322BA" w:rsidRDefault="00883361">
      <w:pPr>
        <w:spacing w:after="223" w:line="224" w:lineRule="auto"/>
        <w:ind w:left="-14" w:right="41" w:firstLine="350"/>
      </w:pPr>
      <w:r>
        <w:rPr>
          <w:rFonts w:ascii="Times New Roman" w:eastAsia="Times New Roman" w:hAnsi="Times New Roman" w:cs="Times New Roman"/>
          <w:sz w:val="18"/>
        </w:rPr>
        <w:t xml:space="preserve">Click the Finish button, and wait for the server instance creation to complete. You will then see the new server with the project added, as shown in Figure 23-19. </w:t>
      </w:r>
    </w:p>
    <w:p w:rsidR="007322BA" w:rsidRDefault="00883361">
      <w:pPr>
        <w:spacing w:after="51"/>
      </w:pPr>
      <w:r>
        <w:rPr>
          <w:noProof/>
        </w:rPr>
        <w:drawing>
          <wp:inline distT="0" distB="0" distL="0" distR="0">
            <wp:extent cx="4291584" cy="643128"/>
            <wp:effectExtent l="0" t="0" r="0" b="0"/>
            <wp:docPr id="69587" name="Picture 69587"/>
            <wp:cNvGraphicFramePr/>
            <a:graphic xmlns:a="http://schemas.openxmlformats.org/drawingml/2006/main">
              <a:graphicData uri="http://schemas.openxmlformats.org/drawingml/2006/picture">
                <pic:pic xmlns:pic="http://schemas.openxmlformats.org/drawingml/2006/picture">
                  <pic:nvPicPr>
                    <pic:cNvPr id="69587" name="Picture 69587"/>
                    <pic:cNvPicPr/>
                  </pic:nvPicPr>
                  <pic:blipFill>
                    <a:blip r:embed="rId1935"/>
                    <a:stretch>
                      <a:fillRect/>
                    </a:stretch>
                  </pic:blipFill>
                  <pic:spPr>
                    <a:xfrm>
                      <a:off x="0" y="0"/>
                      <a:ext cx="4291584" cy="6431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23-19.</w:t>
      </w:r>
      <w:r>
        <w:rPr>
          <w:rFonts w:ascii="Times New Roman" w:eastAsia="Times New Roman" w:hAnsi="Times New Roman" w:cs="Times New Roman"/>
          <w:i/>
          <w:sz w:val="18"/>
        </w:rPr>
        <w:t xml:space="preserve"> tc Server in the Servers view in STS </w:t>
      </w:r>
    </w:p>
    <w:p w:rsidR="007322BA" w:rsidRDefault="00883361">
      <w:pPr>
        <w:spacing w:after="5" w:line="224" w:lineRule="auto"/>
        <w:ind w:left="-14" w:right="41" w:firstLine="350"/>
      </w:pPr>
      <w:r>
        <w:rPr>
          <w:rFonts w:ascii="Times New Roman" w:eastAsia="Times New Roman" w:hAnsi="Times New Roman" w:cs="Times New Roman"/>
          <w:sz w:val="18"/>
        </w:rPr>
        <w:t>Now publish the project and star</w:t>
      </w:r>
      <w:r>
        <w:rPr>
          <w:rFonts w:ascii="Times New Roman" w:eastAsia="Times New Roman" w:hAnsi="Times New Roman" w:cs="Times New Roman"/>
          <w:sz w:val="18"/>
        </w:rPr>
        <w:t xml:space="preserve">t the server. After it has started, we can explore the web application’s behavior with Spring Insight. </w:t>
      </w:r>
    </w:p>
    <w:p w:rsidR="007322BA" w:rsidRDefault="00883361">
      <w:pPr>
        <w:spacing w:after="0"/>
        <w:ind w:left="-5" w:hanging="10"/>
      </w:pPr>
      <w:r>
        <w:rPr>
          <w:rFonts w:ascii="Times New Roman" w:eastAsia="Times New Roman" w:hAnsi="Times New Roman" w:cs="Times New Roman"/>
          <w:sz w:val="28"/>
        </w:rPr>
        <w:t xml:space="preserve">Using Spring Insight </w:t>
      </w:r>
    </w:p>
    <w:p w:rsidR="007322BA" w:rsidRDefault="00883361">
      <w:pPr>
        <w:spacing w:after="210" w:line="224" w:lineRule="auto"/>
        <w:ind w:left="-14" w:right="41"/>
      </w:pPr>
      <w:r>
        <w:rPr>
          <w:rFonts w:ascii="Times New Roman" w:eastAsia="Times New Roman" w:hAnsi="Times New Roman" w:cs="Times New Roman"/>
          <w:sz w:val="18"/>
        </w:rPr>
        <w:t xml:space="preserve">Spring Insight provides a web application for visualizing the performance of the applications deployed to that server instance. To access Spring Insight on the tc Server, enter the URL </w:t>
      </w:r>
      <w:r>
        <w:rPr>
          <w:sz w:val="18"/>
        </w:rPr>
        <w:t>http://localhost:8080/insight</w:t>
      </w:r>
      <w:r>
        <w:rPr>
          <w:rFonts w:ascii="Times New Roman" w:eastAsia="Times New Roman" w:hAnsi="Times New Roman" w:cs="Times New Roman"/>
          <w:sz w:val="18"/>
        </w:rPr>
        <w:t xml:space="preserve"> in your browser. The first page should lo</w:t>
      </w:r>
      <w:r>
        <w:rPr>
          <w:rFonts w:ascii="Times New Roman" w:eastAsia="Times New Roman" w:hAnsi="Times New Roman" w:cs="Times New Roman"/>
          <w:sz w:val="18"/>
        </w:rPr>
        <w:t xml:space="preserve">ok like Figure 23-20. </w:t>
      </w:r>
    </w:p>
    <w:p w:rsidR="007322BA" w:rsidRDefault="00883361">
      <w:pPr>
        <w:spacing w:after="56"/>
        <w:jc w:val="right"/>
      </w:pPr>
      <w:r>
        <w:rPr>
          <w:noProof/>
        </w:rPr>
        <w:lastRenderedPageBreak/>
        <w:drawing>
          <wp:inline distT="0" distB="0" distL="0" distR="0">
            <wp:extent cx="5394960" cy="3304032"/>
            <wp:effectExtent l="0" t="0" r="0" b="0"/>
            <wp:docPr id="69607" name="Picture 69607"/>
            <wp:cNvGraphicFramePr/>
            <a:graphic xmlns:a="http://schemas.openxmlformats.org/drawingml/2006/main">
              <a:graphicData uri="http://schemas.openxmlformats.org/drawingml/2006/picture">
                <pic:pic xmlns:pic="http://schemas.openxmlformats.org/drawingml/2006/picture">
                  <pic:nvPicPr>
                    <pic:cNvPr id="69607" name="Picture 69607"/>
                    <pic:cNvPicPr/>
                  </pic:nvPicPr>
                  <pic:blipFill>
                    <a:blip r:embed="rId1936"/>
                    <a:stretch>
                      <a:fillRect/>
                    </a:stretch>
                  </pic:blipFill>
                  <pic:spPr>
                    <a:xfrm>
                      <a:off x="0" y="0"/>
                      <a:ext cx="5394960" cy="33040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23-20.</w:t>
      </w:r>
      <w:r>
        <w:rPr>
          <w:rFonts w:ascii="Times New Roman" w:eastAsia="Times New Roman" w:hAnsi="Times New Roman" w:cs="Times New Roman"/>
          <w:i/>
          <w:sz w:val="18"/>
        </w:rPr>
        <w:t xml:space="preserve"> The Spring Insight home page </w:t>
      </w:r>
    </w:p>
    <w:p w:rsidR="007322BA" w:rsidRDefault="00883361">
      <w:pPr>
        <w:spacing w:after="5" w:line="224" w:lineRule="auto"/>
        <w:ind w:left="-15" w:right="49" w:firstLine="350"/>
        <w:jc w:val="both"/>
      </w:pPr>
      <w:r>
        <w:rPr>
          <w:rFonts w:ascii="Times New Roman" w:eastAsia="Times New Roman" w:hAnsi="Times New Roman" w:cs="Times New Roman"/>
          <w:sz w:val="18"/>
        </w:rPr>
        <w:t xml:space="preserve">From the figure, you can see that one of the applications is our sample application, under the URL </w:t>
      </w:r>
      <w:r>
        <w:rPr>
          <w:sz w:val="18"/>
        </w:rPr>
        <w:t>/ch23</w:t>
      </w:r>
      <w:r>
        <w:rPr>
          <w:rFonts w:ascii="Times New Roman" w:eastAsia="Times New Roman" w:hAnsi="Times New Roman" w:cs="Times New Roman"/>
          <w:sz w:val="18"/>
        </w:rPr>
        <w:t xml:space="preserve">. Play around with the sample application (in another browser tab or window), and then click the item </w:t>
      </w:r>
      <w:r>
        <w:rPr>
          <w:sz w:val="18"/>
        </w:rPr>
        <w:t>/ch23</w:t>
      </w:r>
      <w:r>
        <w:rPr>
          <w:rFonts w:ascii="Times New Roman" w:eastAsia="Times New Roman" w:hAnsi="Times New Roman" w:cs="Times New Roman"/>
          <w:sz w:val="18"/>
        </w:rPr>
        <w:t xml:space="preserve">. The end points with their high-level throughput figures will be displayed, as shown in Figure 23-21. </w:t>
      </w:r>
    </w:p>
    <w:p w:rsidR="007322BA" w:rsidRDefault="007322BA">
      <w:pPr>
        <w:sectPr w:rsidR="007322BA">
          <w:headerReference w:type="even" r:id="rId1937"/>
          <w:headerReference w:type="default" r:id="rId1938"/>
          <w:footerReference w:type="even" r:id="rId1939"/>
          <w:footerReference w:type="default" r:id="rId1940"/>
          <w:headerReference w:type="first" r:id="rId1941"/>
          <w:footerReference w:type="first" r:id="rId1942"/>
          <w:pgSz w:w="10800" w:h="13320"/>
          <w:pgMar w:top="458" w:right="647" w:bottom="1470" w:left="1152" w:header="441" w:footer="658" w:gutter="0"/>
          <w:cols w:space="720"/>
          <w:titlePg/>
        </w:sectPr>
      </w:pPr>
    </w:p>
    <w:p w:rsidR="007322BA" w:rsidRDefault="00883361">
      <w:pPr>
        <w:tabs>
          <w:tab w:val="center" w:pos="6296"/>
          <w:tab w:val="right" w:pos="9001"/>
        </w:tabs>
        <w:spacing w:after="392" w:line="634" w:lineRule="auto"/>
      </w:pPr>
      <w:r>
        <w:lastRenderedPageBreak/>
        <w:tab/>
      </w:r>
      <w:r>
        <w:rPr>
          <w:rFonts w:ascii="Arial" w:eastAsia="Arial" w:hAnsi="Arial" w:cs="Arial"/>
          <w:sz w:val="16"/>
        </w:rPr>
        <w:t xml:space="preserve">CHAPTER 23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 APPLICATION MONITORING </w:t>
      </w:r>
    </w:p>
    <w:p w:rsidR="007322BA" w:rsidRDefault="00883361">
      <w:pPr>
        <w:spacing w:after="147"/>
      </w:pPr>
      <w:r>
        <w:rPr>
          <w:noProof/>
        </w:rPr>
        <w:drawing>
          <wp:inline distT="0" distB="0" distL="0" distR="0">
            <wp:extent cx="5394960" cy="2904744"/>
            <wp:effectExtent l="0" t="0" r="0" b="0"/>
            <wp:docPr id="69630" name="Picture 69630"/>
            <wp:cNvGraphicFramePr/>
            <a:graphic xmlns:a="http://schemas.openxmlformats.org/drawingml/2006/main">
              <a:graphicData uri="http://schemas.openxmlformats.org/drawingml/2006/picture">
                <pic:pic xmlns:pic="http://schemas.openxmlformats.org/drawingml/2006/picture">
                  <pic:nvPicPr>
                    <pic:cNvPr id="69630" name="Picture 69630"/>
                    <pic:cNvPicPr/>
                  </pic:nvPicPr>
                  <pic:blipFill>
                    <a:blip r:embed="rId1943"/>
                    <a:stretch>
                      <a:fillRect/>
                    </a:stretch>
                  </pic:blipFill>
                  <pic:spPr>
                    <a:xfrm>
                      <a:off x="0" y="0"/>
                      <a:ext cx="5394960" cy="2904744"/>
                    </a:xfrm>
                    <a:prstGeom prst="rect">
                      <a:avLst/>
                    </a:prstGeom>
                  </pic:spPr>
                </pic:pic>
              </a:graphicData>
            </a:graphic>
          </wp:inline>
        </w:drawing>
      </w:r>
    </w:p>
    <w:p w:rsidR="007322BA" w:rsidRDefault="00883361">
      <w:pPr>
        <w:spacing w:after="212"/>
        <w:ind w:left="-5" w:hanging="10"/>
      </w:pPr>
      <w:r>
        <w:rPr>
          <w:rFonts w:ascii="Times New Roman" w:eastAsia="Times New Roman" w:hAnsi="Times New Roman" w:cs="Times New Roman"/>
          <w:b/>
          <w:i/>
          <w:sz w:val="18"/>
        </w:rPr>
        <w:t>Figure 23-21.</w:t>
      </w:r>
      <w:r>
        <w:rPr>
          <w:rFonts w:ascii="Times New Roman" w:eastAsia="Times New Roman" w:hAnsi="Times New Roman" w:cs="Times New Roman"/>
          <w:i/>
          <w:sz w:val="18"/>
        </w:rPr>
        <w:t xml:space="preserve"> Spring Insight: endpoints monitoring </w:t>
      </w:r>
    </w:p>
    <w:p w:rsidR="007322BA" w:rsidRDefault="00883361">
      <w:pPr>
        <w:spacing w:after="47" w:line="224" w:lineRule="auto"/>
        <w:ind w:left="-14" w:right="463" w:firstLine="350"/>
      </w:pPr>
      <w:r>
        <w:rPr>
          <w:rFonts w:ascii="Times New Roman" w:eastAsia="Times New Roman" w:hAnsi="Times New Roman" w:cs="Times New Roman"/>
          <w:sz w:val="18"/>
        </w:rPr>
        <w:t xml:space="preserve">To see the details of an end point, click it on the left side, and the details will be shown on the right, as shown in Figure 23-22. </w:t>
      </w:r>
    </w:p>
    <w:p w:rsidR="007322BA" w:rsidRDefault="00883361">
      <w:pPr>
        <w:spacing w:after="142"/>
      </w:pPr>
      <w:r>
        <w:rPr>
          <w:noProof/>
        </w:rPr>
        <w:lastRenderedPageBreak/>
        <w:drawing>
          <wp:inline distT="0" distB="0" distL="0" distR="0">
            <wp:extent cx="5394960" cy="2734056"/>
            <wp:effectExtent l="0" t="0" r="0" b="0"/>
            <wp:docPr id="69636" name="Picture 69636"/>
            <wp:cNvGraphicFramePr/>
            <a:graphic xmlns:a="http://schemas.openxmlformats.org/drawingml/2006/main">
              <a:graphicData uri="http://schemas.openxmlformats.org/drawingml/2006/picture">
                <pic:pic xmlns:pic="http://schemas.openxmlformats.org/drawingml/2006/picture">
                  <pic:nvPicPr>
                    <pic:cNvPr id="69636" name="Picture 69636"/>
                    <pic:cNvPicPr/>
                  </pic:nvPicPr>
                  <pic:blipFill>
                    <a:blip r:embed="rId1944"/>
                    <a:stretch>
                      <a:fillRect/>
                    </a:stretch>
                  </pic:blipFill>
                  <pic:spPr>
                    <a:xfrm>
                      <a:off x="0" y="0"/>
                      <a:ext cx="5394960" cy="2734056"/>
                    </a:xfrm>
                    <a:prstGeom prst="rect">
                      <a:avLst/>
                    </a:prstGeom>
                  </pic:spPr>
                </pic:pic>
              </a:graphicData>
            </a:graphic>
          </wp:inline>
        </w:drawing>
      </w:r>
    </w:p>
    <w:p w:rsidR="007322BA" w:rsidRDefault="00883361">
      <w:pPr>
        <w:spacing w:after="212"/>
        <w:ind w:left="-5" w:hanging="10"/>
      </w:pPr>
      <w:r>
        <w:rPr>
          <w:rFonts w:ascii="Times New Roman" w:eastAsia="Times New Roman" w:hAnsi="Times New Roman" w:cs="Times New Roman"/>
          <w:b/>
          <w:i/>
          <w:sz w:val="18"/>
        </w:rPr>
        <w:t>Figure 23-22.</w:t>
      </w:r>
      <w:r>
        <w:rPr>
          <w:rFonts w:ascii="Times New Roman" w:eastAsia="Times New Roman" w:hAnsi="Times New Roman" w:cs="Times New Roman"/>
          <w:i/>
          <w:sz w:val="18"/>
        </w:rPr>
        <w:t xml:space="preserve"> Spring Insight: end point details </w:t>
      </w:r>
    </w:p>
    <w:p w:rsidR="007322BA" w:rsidRDefault="00883361">
      <w:pPr>
        <w:spacing w:after="213" w:line="224" w:lineRule="auto"/>
        <w:ind w:left="-14" w:right="41" w:firstLine="350"/>
      </w:pPr>
      <w:r>
        <w:rPr>
          <w:rFonts w:ascii="Times New Roman" w:eastAsia="Times New Roman" w:hAnsi="Times New Roman" w:cs="Times New Roman"/>
          <w:sz w:val="18"/>
        </w:rPr>
        <w:t xml:space="preserve">Figure 23-22 shows the invocations for the end point </w:t>
      </w:r>
      <w:r>
        <w:rPr>
          <w:sz w:val="18"/>
        </w:rPr>
        <w:t>ContactController#listGrid</w:t>
      </w:r>
      <w:r>
        <w:rPr>
          <w:rFonts w:ascii="Times New Roman" w:eastAsia="Times New Roman" w:hAnsi="Times New Roman" w:cs="Times New Roman"/>
          <w:sz w:val="18"/>
        </w:rPr>
        <w:t xml:space="preserve"> (which corresponds to the method </w:t>
      </w:r>
      <w:r>
        <w:rPr>
          <w:sz w:val="18"/>
        </w:rPr>
        <w:t>listGrid()</w:t>
      </w:r>
      <w:r>
        <w:rPr>
          <w:rFonts w:ascii="Times New Roman" w:eastAsia="Times New Roman" w:hAnsi="Times New Roman" w:cs="Times New Roman"/>
          <w:sz w:val="18"/>
        </w:rPr>
        <w:t xml:space="preserve"> in the </w:t>
      </w:r>
      <w:r>
        <w:rPr>
          <w:sz w:val="18"/>
        </w:rPr>
        <w:t>ContactController</w:t>
      </w:r>
      <w:r>
        <w:rPr>
          <w:rFonts w:ascii="Times New Roman" w:eastAsia="Times New Roman" w:hAnsi="Times New Roman" w:cs="Times New Roman"/>
          <w:sz w:val="18"/>
        </w:rPr>
        <w:t xml:space="preserve"> class, which will be invoked by the jQuery grid to retrieve the page of contact information for display). O</w:t>
      </w:r>
      <w:r>
        <w:rPr>
          <w:rFonts w:ascii="Times New Roman" w:eastAsia="Times New Roman" w:hAnsi="Times New Roman" w:cs="Times New Roman"/>
          <w:sz w:val="18"/>
        </w:rPr>
        <w:t xml:space="preserve">n the right side, you will see the response time histogram, which shows the various invocations during the monitoring period. Clicking into any invocation will cause the trace information to display below the histogram. Figure 23-23 shows an example. </w:t>
      </w:r>
    </w:p>
    <w:p w:rsidR="007322BA" w:rsidRDefault="00883361">
      <w:pPr>
        <w:spacing w:after="56"/>
        <w:ind w:right="85"/>
        <w:jc w:val="right"/>
      </w:pPr>
      <w:r>
        <w:rPr>
          <w:noProof/>
        </w:rPr>
        <w:lastRenderedPageBreak/>
        <w:drawing>
          <wp:inline distT="0" distB="0" distL="0" distR="0">
            <wp:extent cx="5266944" cy="4715256"/>
            <wp:effectExtent l="0" t="0" r="0" b="0"/>
            <wp:docPr id="69664" name="Picture 69664"/>
            <wp:cNvGraphicFramePr/>
            <a:graphic xmlns:a="http://schemas.openxmlformats.org/drawingml/2006/main">
              <a:graphicData uri="http://schemas.openxmlformats.org/drawingml/2006/picture">
                <pic:pic xmlns:pic="http://schemas.openxmlformats.org/drawingml/2006/picture">
                  <pic:nvPicPr>
                    <pic:cNvPr id="69664" name="Picture 69664"/>
                    <pic:cNvPicPr/>
                  </pic:nvPicPr>
                  <pic:blipFill>
                    <a:blip r:embed="rId1945"/>
                    <a:stretch>
                      <a:fillRect/>
                    </a:stretch>
                  </pic:blipFill>
                  <pic:spPr>
                    <a:xfrm>
                      <a:off x="0" y="0"/>
                      <a:ext cx="5266944" cy="47152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w:t>
      </w:r>
      <w:r>
        <w:rPr>
          <w:rFonts w:ascii="Times New Roman" w:eastAsia="Times New Roman" w:hAnsi="Times New Roman" w:cs="Times New Roman"/>
          <w:b/>
          <w:i/>
          <w:sz w:val="18"/>
        </w:rPr>
        <w:t>igure 23-23.</w:t>
      </w:r>
      <w:r>
        <w:rPr>
          <w:rFonts w:ascii="Times New Roman" w:eastAsia="Times New Roman" w:hAnsi="Times New Roman" w:cs="Times New Roman"/>
          <w:i/>
          <w:sz w:val="18"/>
        </w:rPr>
        <w:t xml:space="preserve"> Spring Insight: end point invocation details </w:t>
      </w:r>
    </w:p>
    <w:p w:rsidR="007322BA" w:rsidRDefault="00883361">
      <w:pPr>
        <w:spacing w:after="5" w:line="224" w:lineRule="auto"/>
        <w:ind w:left="-14" w:right="41" w:firstLine="350"/>
      </w:pPr>
      <w:r>
        <w:rPr>
          <w:rFonts w:ascii="Times New Roman" w:eastAsia="Times New Roman" w:hAnsi="Times New Roman" w:cs="Times New Roman"/>
          <w:sz w:val="18"/>
        </w:rPr>
        <w:t xml:space="preserve">In Figure 23-23, you will see the details call tree, the time taken, and the database queries that have been fired to the database. So, you have a full picture of the application interaction among </w:t>
      </w:r>
      <w:r>
        <w:rPr>
          <w:rFonts w:ascii="Times New Roman" w:eastAsia="Times New Roman" w:hAnsi="Times New Roman" w:cs="Times New Roman"/>
          <w:sz w:val="18"/>
        </w:rPr>
        <w:t>various Spring beans within your application, as well as the execution time for the queries submitted to the database. With the information, you will be able to identify the bottleneck of your application quickly and perform corresponding remedial actions.</w:t>
      </w:r>
      <w:r>
        <w:rPr>
          <w:rFonts w:ascii="Times New Roman" w:eastAsia="Times New Roman" w:hAnsi="Times New Roman" w:cs="Times New Roman"/>
          <w:sz w:val="18"/>
        </w:rPr>
        <w:t xml:space="preserve"> </w:t>
      </w:r>
    </w:p>
    <w:p w:rsidR="007322BA" w:rsidRDefault="00883361">
      <w:pPr>
        <w:tabs>
          <w:tab w:val="center" w:pos="6296"/>
          <w:tab w:val="right" w:pos="9001"/>
        </w:tabs>
        <w:spacing w:after="589" w:line="634" w:lineRule="auto"/>
      </w:pPr>
      <w:r>
        <w:tab/>
      </w:r>
      <w:r>
        <w:rPr>
          <w:rFonts w:ascii="Arial" w:eastAsia="Arial" w:hAnsi="Arial" w:cs="Arial"/>
          <w:sz w:val="16"/>
        </w:rPr>
        <w:t xml:space="preserve">CHAPTER 23 </w:t>
      </w:r>
      <w:r>
        <w:rPr>
          <w:rFonts w:ascii="Arial" w:eastAsia="Arial" w:hAnsi="Arial" w:cs="Arial"/>
          <w:sz w:val="16"/>
        </w:rPr>
        <w:tab/>
        <w:t xml:space="preserve"> SPRING APPLICATION MONITORING </w:t>
      </w:r>
    </w:p>
    <w:p w:rsidR="007322BA" w:rsidRDefault="00883361">
      <w:pPr>
        <w:spacing w:after="5" w:line="224" w:lineRule="auto"/>
        <w:ind w:left="-14" w:right="530" w:firstLine="350"/>
      </w:pPr>
      <w:r>
        <w:rPr>
          <w:rFonts w:ascii="Times New Roman" w:eastAsia="Times New Roman" w:hAnsi="Times New Roman" w:cs="Times New Roman"/>
          <w:sz w:val="18"/>
        </w:rPr>
        <w:t>This concludes our introduction to Spring Insight. Spring Insight is very useful tool that can help you analyze your application behavior in many different aspects. You can even use Spring Insight Developer Ki</w:t>
      </w:r>
      <w:r>
        <w:rPr>
          <w:rFonts w:ascii="Times New Roman" w:eastAsia="Times New Roman" w:hAnsi="Times New Roman" w:cs="Times New Roman"/>
          <w:sz w:val="18"/>
        </w:rPr>
        <w:t>t to develop plug-</w:t>
      </w:r>
      <w:r>
        <w:rPr>
          <w:rFonts w:ascii="Times New Roman" w:eastAsia="Times New Roman" w:hAnsi="Times New Roman" w:cs="Times New Roman"/>
          <w:sz w:val="18"/>
        </w:rPr>
        <w:lastRenderedPageBreak/>
        <w:t xml:space="preserve">ins to extend Spring Insight for collecting specific metrics about your application. One example is to analyze traces from Spring Insight and produce new types of end points, such as a JMS message queue. </w:t>
      </w:r>
    </w:p>
    <w:p w:rsidR="007322BA" w:rsidRDefault="00883361">
      <w:pPr>
        <w:spacing w:after="488"/>
        <w:ind w:left="-15" w:firstLine="360"/>
      </w:pPr>
      <w:r>
        <w:rPr>
          <w:rFonts w:ascii="Times New Roman" w:eastAsia="Times New Roman" w:hAnsi="Times New Roman" w:cs="Times New Roman"/>
          <w:sz w:val="18"/>
        </w:rPr>
        <w:t>For details, please refer to Spri</w:t>
      </w:r>
      <w:r>
        <w:rPr>
          <w:rFonts w:ascii="Times New Roman" w:eastAsia="Times New Roman" w:hAnsi="Times New Roman" w:cs="Times New Roman"/>
          <w:sz w:val="18"/>
        </w:rPr>
        <w:t xml:space="preserve">ngSource’s online documentation at </w:t>
      </w:r>
      <w:hyperlink r:id="rId1946">
        <w:r>
          <w:rPr>
            <w:sz w:val="18"/>
          </w:rPr>
          <w:t>http://static.springsource.com/projects/tc-server/2.5/devedition/htmlsingle/devedition.html</w:t>
        </w:r>
      </w:hyperlink>
      <w:hyperlink r:id="rId1947">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0"/>
        <w:ind w:left="-5" w:hanging="10"/>
      </w:pPr>
      <w:r>
        <w:rPr>
          <w:rFonts w:ascii="Arial" w:eastAsia="Arial" w:hAnsi="Arial" w:cs="Arial"/>
          <w:sz w:val="36"/>
        </w:rPr>
        <w:t xml:space="preserve">Summary </w:t>
      </w:r>
    </w:p>
    <w:p w:rsidR="007322BA" w:rsidRDefault="00883361">
      <w:pPr>
        <w:spacing w:after="26" w:line="224" w:lineRule="auto"/>
        <w:ind w:left="-14" w:right="41"/>
      </w:pPr>
      <w:r>
        <w:rPr>
          <w:rFonts w:ascii="Times New Roman" w:eastAsia="Times New Roman" w:hAnsi="Times New Roman" w:cs="Times New Roman"/>
          <w:sz w:val="18"/>
        </w:rPr>
        <w:t xml:space="preserve">In this chapter, we covered various topics of monitoring a Spring-powered JEE application. </w:t>
      </w:r>
    </w:p>
    <w:p w:rsidR="007322BA" w:rsidRDefault="00883361">
      <w:pPr>
        <w:spacing w:after="5" w:line="224" w:lineRule="auto"/>
        <w:ind w:left="-14" w:right="476" w:firstLine="350"/>
      </w:pPr>
      <w:r>
        <w:rPr>
          <w:rFonts w:ascii="Times New Roman" w:eastAsia="Times New Roman" w:hAnsi="Times New Roman" w:cs="Times New Roman"/>
          <w:sz w:val="18"/>
        </w:rPr>
        <w:t>First, we discussed Spring’s support of JMX, the standard in monitoring Java applications. Topics included implementing custom MBeans for exposing application-related information, as well as exposing statistics of common components like Hibernate and Sprin</w:t>
      </w:r>
      <w:r>
        <w:rPr>
          <w:rFonts w:ascii="Times New Roman" w:eastAsia="Times New Roman" w:hAnsi="Times New Roman" w:cs="Times New Roman"/>
          <w:sz w:val="18"/>
        </w:rPr>
        <w:t xml:space="preserve">g Batch. </w:t>
      </w:r>
    </w:p>
    <w:p w:rsidR="007322BA" w:rsidRDefault="00883361">
      <w:pPr>
        <w:spacing w:after="5" w:line="224" w:lineRule="auto"/>
        <w:ind w:left="-14" w:right="315" w:firstLine="350"/>
      </w:pPr>
      <w:r>
        <w:rPr>
          <w:rFonts w:ascii="Times New Roman" w:eastAsia="Times New Roman" w:hAnsi="Times New Roman" w:cs="Times New Roman"/>
          <w:sz w:val="18"/>
        </w:rPr>
        <w:t>Second, we covered using Spring Insight to visualize the application’s performance on tc Server. Topics included setting up a tc Server instance with Spring Insight enabled, as well as some of the main metrics that can be seen from Spring Insight</w:t>
      </w:r>
      <w:r>
        <w:rPr>
          <w:rFonts w:ascii="Times New Roman" w:eastAsia="Times New Roman" w:hAnsi="Times New Roman" w:cs="Times New Roman"/>
          <w:sz w:val="18"/>
        </w:rPr>
        <w:t xml:space="preserve">’s web frontend. </w:t>
      </w:r>
    </w:p>
    <w:p w:rsidR="007322BA" w:rsidRDefault="007322BA">
      <w:pPr>
        <w:sectPr w:rsidR="007322BA">
          <w:headerReference w:type="even" r:id="rId1948"/>
          <w:headerReference w:type="default" r:id="rId1949"/>
          <w:footerReference w:type="even" r:id="rId1950"/>
          <w:footerReference w:type="default" r:id="rId1951"/>
          <w:headerReference w:type="first" r:id="rId1952"/>
          <w:footerReference w:type="first" r:id="rId1953"/>
          <w:pgSz w:w="10800" w:h="13320"/>
          <w:pgMar w:top="458" w:right="647" w:bottom="1498" w:left="1152" w:header="441" w:footer="658" w:gutter="0"/>
          <w:cols w:space="720"/>
          <w:titlePg/>
        </w:sectPr>
      </w:pPr>
    </w:p>
    <w:p w:rsidR="007322BA" w:rsidRDefault="00883361">
      <w:pPr>
        <w:spacing w:after="0" w:line="229" w:lineRule="auto"/>
        <w:ind w:left="-15" w:right="27"/>
      </w:pPr>
      <w:r>
        <w:rPr>
          <w:rFonts w:ascii="Times New Roman" w:eastAsia="Times New Roman" w:hAnsi="Times New Roman" w:cs="Times New Roman"/>
          <w:sz w:val="18"/>
        </w:rPr>
        <w:lastRenderedPageBreak/>
        <w:t xml:space="preserve">The chapters in this book gave specific instructions on using STS when creating projects and implementing the sample code within each chapter. If you have gone through all the samples, you will already have a fair understanding of STS. </w:t>
      </w:r>
    </w:p>
    <w:p w:rsidR="007322BA" w:rsidRDefault="00883361">
      <w:pPr>
        <w:spacing w:after="0" w:line="229" w:lineRule="auto"/>
        <w:ind w:left="-15" w:right="27" w:firstLine="350"/>
      </w:pPr>
      <w:r>
        <w:rPr>
          <w:rFonts w:ascii="Times New Roman" w:eastAsia="Times New Roman" w:hAnsi="Times New Roman" w:cs="Times New Roman"/>
          <w:sz w:val="18"/>
        </w:rPr>
        <w:t>The objective of this appendix is to describe other basic topics when using STS that were not covered in the regular chapters. This appendix is intended for developers who are not familiar with STS. However, basic knowledge of using Eclipse for Java applic</w:t>
      </w:r>
      <w:r>
        <w:rPr>
          <w:rFonts w:ascii="Times New Roman" w:eastAsia="Times New Roman" w:hAnsi="Times New Roman" w:cs="Times New Roman"/>
          <w:sz w:val="18"/>
        </w:rPr>
        <w:t xml:space="preserve">ation development is assumed. </w:t>
      </w:r>
    </w:p>
    <w:p w:rsidR="007322BA" w:rsidRDefault="00883361">
      <w:pPr>
        <w:spacing w:after="0" w:line="229" w:lineRule="auto"/>
        <w:ind w:left="-15" w:right="27" w:firstLine="350"/>
      </w:pPr>
      <w:r>
        <w:rPr>
          <w:rFonts w:ascii="Times New Roman" w:eastAsia="Times New Roman" w:hAnsi="Times New Roman" w:cs="Times New Roman"/>
          <w:sz w:val="18"/>
        </w:rPr>
        <w:t xml:space="preserve">If you already are an Eclipse power user or are familiar with STS (or the Spring IDE), feel free to skip this appendix and use it for reference only when required. </w:t>
      </w:r>
    </w:p>
    <w:p w:rsidR="007322BA" w:rsidRDefault="00883361">
      <w:pPr>
        <w:spacing w:after="146" w:line="229" w:lineRule="auto"/>
        <w:ind w:left="-15" w:right="27" w:firstLine="350"/>
      </w:pPr>
      <w:r>
        <w:rPr>
          <w:rFonts w:ascii="Times New Roman" w:eastAsia="Times New Roman" w:hAnsi="Times New Roman" w:cs="Times New Roman"/>
          <w:sz w:val="18"/>
        </w:rPr>
        <w:t xml:space="preserve">In this appendix, we will discuss some basic topics related </w:t>
      </w:r>
      <w:r>
        <w:rPr>
          <w:rFonts w:ascii="Times New Roman" w:eastAsia="Times New Roman" w:hAnsi="Times New Roman" w:cs="Times New Roman"/>
          <w:sz w:val="18"/>
        </w:rPr>
        <w:t xml:space="preserve">to STS. Specifically, the following topics will be covered: </w:t>
      </w:r>
    </w:p>
    <w:p w:rsidR="007322BA" w:rsidRDefault="00883361">
      <w:pPr>
        <w:numPr>
          <w:ilvl w:val="0"/>
          <w:numId w:val="90"/>
        </w:numPr>
        <w:spacing w:after="146" w:line="229" w:lineRule="auto"/>
        <w:ind w:right="492" w:hanging="360"/>
      </w:pPr>
      <w:r>
        <w:rPr>
          <w:rFonts w:ascii="Times New Roman" w:eastAsia="Times New Roman" w:hAnsi="Times New Roman" w:cs="Times New Roman"/>
          <w:i/>
          <w:sz w:val="18"/>
        </w:rPr>
        <w:t>Installation</w:t>
      </w:r>
      <w:r>
        <w:rPr>
          <w:rFonts w:ascii="Times New Roman" w:eastAsia="Times New Roman" w:hAnsi="Times New Roman" w:cs="Times New Roman"/>
          <w:sz w:val="18"/>
        </w:rPr>
        <w:t xml:space="preserve">: We will discuss how to install STS. Although STS also supports Mac OS X and Linux, we will focus on installing and using STS on the Windows platform. </w:t>
      </w:r>
    </w:p>
    <w:p w:rsidR="007322BA" w:rsidRDefault="00883361">
      <w:pPr>
        <w:numPr>
          <w:ilvl w:val="0"/>
          <w:numId w:val="90"/>
        </w:numPr>
        <w:spacing w:after="146" w:line="229" w:lineRule="auto"/>
        <w:ind w:right="492" w:hanging="360"/>
      </w:pPr>
      <w:r>
        <w:rPr>
          <w:rFonts w:ascii="Times New Roman" w:eastAsia="Times New Roman" w:hAnsi="Times New Roman" w:cs="Times New Roman"/>
          <w:i/>
          <w:sz w:val="18"/>
        </w:rPr>
        <w:t>Project setup and dependency m</w:t>
      </w:r>
      <w:r>
        <w:rPr>
          <w:rFonts w:ascii="Times New Roman" w:eastAsia="Times New Roman" w:hAnsi="Times New Roman" w:cs="Times New Roman"/>
          <w:i/>
          <w:sz w:val="18"/>
        </w:rPr>
        <w:t>anagement:</w:t>
      </w:r>
      <w:r>
        <w:rPr>
          <w:rFonts w:ascii="Times New Roman" w:eastAsia="Times New Roman" w:hAnsi="Times New Roman" w:cs="Times New Roman"/>
          <w:sz w:val="18"/>
        </w:rPr>
        <w:t xml:space="preserve"> We will discuss how to create Spring projects in STS and manage the required dependencies within the project. We will focus on the Maven dependency management with the m2e plug-in (the official Maven plug-in for Eclipse IDE). </w:t>
      </w:r>
    </w:p>
    <w:p w:rsidR="007322BA" w:rsidRDefault="00883361">
      <w:pPr>
        <w:numPr>
          <w:ilvl w:val="0"/>
          <w:numId w:val="90"/>
        </w:numPr>
        <w:spacing w:after="367" w:line="229" w:lineRule="auto"/>
        <w:ind w:right="492" w:hanging="360"/>
      </w:pPr>
      <w:r>
        <w:rPr>
          <w:noProof/>
        </w:rPr>
        <mc:AlternateContent>
          <mc:Choice Requires="wpg">
            <w:drawing>
              <wp:anchor distT="0" distB="0" distL="114300" distR="114300" simplePos="0" relativeHeight="251686912" behindDoc="0" locked="0" layoutInCell="1" allowOverlap="1">
                <wp:simplePos x="0" y="0"/>
                <wp:positionH relativeFrom="page">
                  <wp:posOffset>0</wp:posOffset>
                </wp:positionH>
                <wp:positionV relativeFrom="page">
                  <wp:posOffset>0</wp:posOffset>
                </wp:positionV>
                <wp:extent cx="6155436" cy="2308860"/>
                <wp:effectExtent l="0" t="0" r="0" b="0"/>
                <wp:wrapTopAndBottom/>
                <wp:docPr id="626118" name="Group 626118"/>
                <wp:cNvGraphicFramePr/>
                <a:graphic xmlns:a="http://schemas.openxmlformats.org/drawingml/2006/main">
                  <a:graphicData uri="http://schemas.microsoft.com/office/word/2010/wordprocessingGroup">
                    <wpg:wgp>
                      <wpg:cNvGrpSpPr/>
                      <wpg:grpSpPr>
                        <a:xfrm>
                          <a:off x="0" y="0"/>
                          <a:ext cx="6155436" cy="2308860"/>
                          <a:chOff x="0" y="0"/>
                          <a:chExt cx="6155436" cy="2308860"/>
                        </a:xfrm>
                      </wpg:grpSpPr>
                      <wps:wsp>
                        <wps:cNvPr id="69707" name="Shape 69707"/>
                        <wps:cNvSpPr/>
                        <wps:spPr>
                          <a:xfrm>
                            <a:off x="0" y="0"/>
                            <a:ext cx="6155436" cy="2308860"/>
                          </a:xfrm>
                          <a:custGeom>
                            <a:avLst/>
                            <a:gdLst/>
                            <a:ahLst/>
                            <a:cxnLst/>
                            <a:rect l="0" t="0" r="0" b="0"/>
                            <a:pathLst>
                              <a:path w="6155436" h="2308860">
                                <a:moveTo>
                                  <a:pt x="6155436" y="0"/>
                                </a:moveTo>
                                <a:lnTo>
                                  <a:pt x="6155436" y="1690116"/>
                                </a:lnTo>
                                <a:cubicBezTo>
                                  <a:pt x="6155436" y="2031492"/>
                                  <a:pt x="5878068" y="2308860"/>
                                  <a:pt x="5533645" y="2308860"/>
                                </a:cubicBezTo>
                                <a:lnTo>
                                  <a:pt x="0" y="2308860"/>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69708" name="Rectangle 69708"/>
                        <wps:cNvSpPr/>
                        <wps:spPr>
                          <a:xfrm>
                            <a:off x="731521" y="434370"/>
                            <a:ext cx="2102122" cy="262397"/>
                          </a:xfrm>
                          <a:prstGeom prst="rect">
                            <a:avLst/>
                          </a:prstGeom>
                          <a:ln>
                            <a:noFill/>
                          </a:ln>
                        </wps:spPr>
                        <wps:txbx>
                          <w:txbxContent>
                            <w:p w:rsidR="007322BA" w:rsidRDefault="00883361">
                              <w:r>
                                <w:rPr>
                                  <w:rFonts w:ascii="Arial" w:eastAsia="Arial" w:hAnsi="Arial" w:cs="Arial"/>
                                  <w:b/>
                                  <w:sz w:val="28"/>
                                </w:rPr>
                                <w:t xml:space="preserve">A P P E  N D I </w:t>
                              </w:r>
                              <w:r>
                                <w:rPr>
                                  <w:rFonts w:ascii="Arial" w:eastAsia="Arial" w:hAnsi="Arial" w:cs="Arial"/>
                                  <w:b/>
                                  <w:sz w:val="28"/>
                                </w:rPr>
                                <w:t xml:space="preserve">X  A </w:t>
                              </w:r>
                            </w:p>
                          </w:txbxContent>
                        </wps:txbx>
                        <wps:bodyPr horzOverflow="overflow" vert="horz" lIns="0" tIns="0" rIns="0" bIns="0" rtlCol="0">
                          <a:noAutofit/>
                        </wps:bodyPr>
                      </wps:wsp>
                      <wps:wsp>
                        <wps:cNvPr id="69709" name="Rectangle 69709"/>
                        <wps:cNvSpPr/>
                        <wps:spPr>
                          <a:xfrm>
                            <a:off x="731521"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69710" name="Rectangle 69710"/>
                        <wps:cNvSpPr/>
                        <wps:spPr>
                          <a:xfrm>
                            <a:off x="731521" y="873068"/>
                            <a:ext cx="736710"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 ■ </w:t>
                              </w:r>
                            </w:p>
                          </w:txbxContent>
                        </wps:txbx>
                        <wps:bodyPr horzOverflow="overflow" vert="horz" lIns="0" tIns="0" rIns="0" bIns="0" rtlCol="0">
                          <a:noAutofit/>
                        </wps:bodyPr>
                      </wps:wsp>
                      <wps:wsp>
                        <wps:cNvPr id="69711" name="Rectangle 69711"/>
                        <wps:cNvSpPr/>
                        <wps:spPr>
                          <a:xfrm>
                            <a:off x="731521" y="1144371"/>
                            <a:ext cx="50673" cy="224380"/>
                          </a:xfrm>
                          <a:prstGeom prst="rect">
                            <a:avLst/>
                          </a:prstGeom>
                          <a:ln>
                            <a:noFill/>
                          </a:ln>
                        </wps:spPr>
                        <wps:txbx>
                          <w:txbxContent>
                            <w:p w:rsidR="007322BA" w:rsidRDefault="00883361">
                              <w:r>
                                <w:rPr>
                                  <w:rFonts w:ascii="Times New Roman" w:eastAsia="Times New Roman" w:hAnsi="Times New Roman" w:cs="Times New Roman"/>
                                  <w:sz w:val="24"/>
                                </w:rPr>
                                <w:t xml:space="preserve"> </w:t>
                              </w:r>
                            </w:p>
                          </w:txbxContent>
                        </wps:txbx>
                        <wps:bodyPr horzOverflow="overflow" vert="horz" lIns="0" tIns="0" rIns="0" bIns="0" rtlCol="0">
                          <a:noAutofit/>
                        </wps:bodyPr>
                      </wps:wsp>
                      <wps:wsp>
                        <wps:cNvPr id="69713" name="Rectangle 69713"/>
                        <wps:cNvSpPr/>
                        <wps:spPr>
                          <a:xfrm>
                            <a:off x="731521" y="1545717"/>
                            <a:ext cx="4989686" cy="580713"/>
                          </a:xfrm>
                          <a:prstGeom prst="rect">
                            <a:avLst/>
                          </a:prstGeom>
                          <a:ln>
                            <a:noFill/>
                          </a:ln>
                        </wps:spPr>
                        <wps:txbx>
                          <w:txbxContent>
                            <w:p w:rsidR="007322BA" w:rsidRDefault="00883361">
                              <w:r>
                                <w:rPr>
                                  <w:rFonts w:ascii="Arial" w:eastAsia="Arial" w:hAnsi="Arial" w:cs="Arial"/>
                                  <w:b/>
                                  <w:sz w:val="60"/>
                                </w:rPr>
                                <w:t xml:space="preserve">SpringSource Tool Suite </w:t>
                              </w:r>
                            </w:p>
                          </w:txbxContent>
                        </wps:txbx>
                        <wps:bodyPr horzOverflow="overflow" vert="horz" lIns="0" tIns="0" rIns="0" bIns="0" rtlCol="0">
                          <a:noAutofit/>
                        </wps:bodyPr>
                      </wps:wsp>
                    </wpg:wgp>
                  </a:graphicData>
                </a:graphic>
              </wp:anchor>
            </w:drawing>
          </mc:Choice>
          <mc:Fallback>
            <w:pict>
              <v:group id="Group 626118" o:spid="_x0000_s1194" style="position:absolute;left:0;text-align:left;margin-left:0;margin-top:0;width:484.7pt;height:181.8pt;z-index:251686912;mso-position-horizontal-relative:page;mso-position-vertical-relative:page" coordsize="61554,23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">
                <v:shape id="Shape 69707" o:spid="_x0000_s1195" style="position:absolute;width:61554;height:23088;visibility:visible;mso-wrap-style:square;v-text-anchor:top" coordsize="6155436,2308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5sYA&#10;AADeAAAADwAAAGRycy9kb3ducmV2LnhtbESPwWrDMBBE74X+g9hCbo3UHJzWjRJKodCeQtwefNxa&#10;G0vUWjmW6jh/HwUCOQ4z84ZZbSbfiZGG6AJreJorEMRNMI5bDT/fH4/PIGJCNtgFJg0nirBZ39+t&#10;sDThyDsaq9SKDOFYogabUl9KGRtLHuM89MTZ24fBY8pyaKUZ8JjhvpMLpQrp0XFesNjTu6Xmr/r3&#10;Gqp9rabC1uNXXR8W3h22v9JJrWcP09sriERTuoWv7U+joXhZqiVc7uQrIN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z+5sYAAADeAAAADwAAAAAAAAAAAAAAAACYAgAAZHJz&#10;L2Rvd25yZXYueG1sUEsFBgAAAAAEAAQA9QAAAIsDAAAAAA==&#10;" path="m6155436,r,1690116c6155436,2031492,5878068,2308860,5533645,2308860l,2308860e" filled="f" strokeweight=".72pt">
                  <v:stroke endcap="round"/>
                  <v:path arrowok="t" textboxrect="0,0,6155436,2308860"/>
                </v:shape>
                <v:rect id="Rectangle 69708" o:spid="_x0000_s1196" style="position:absolute;left:7315;top:4343;width:21021;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ryxcMA&#10;AADeAAAADwAAAGRycy9kb3ducmV2LnhtbERPTYvCMBC9C/sfwizsTVM9qK1GEXXRo1bB3dvQjG2x&#10;mZQma7v+enMQPD7e93zZmUrcqXGlZQXDQQSCOLO65FzB+fTdn4JwHlljZZkU/JOD5eKjN8dE25aP&#10;dE99LkIIuwQVFN7XiZQuK8igG9iaOHBX2xj0ATa51A22IdxUchRFY2mw5NBQYE3rgrJb+mcU7Kb1&#10;6mdvH21ebX93l8Ml3pxir9TXZ7eagfDU+bf45d5rBeN4EoW94U64AnLx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ryxcMAAADeAAAADwAAAAAAAAAAAAAAAACYAgAAZHJzL2Rv&#10;d25yZXYueG1sUEsFBgAAAAAEAAQA9QAAAIgDAAAAAA==&#10;" filled="f" stroked="f">
                  <v:textbox inset="0,0,0,0">
                    <w:txbxContent>
                      <w:p w:rsidR="007322BA" w:rsidRDefault="00883361">
                        <w:r>
                          <w:rPr>
                            <w:rFonts w:ascii="Arial" w:eastAsia="Arial" w:hAnsi="Arial" w:cs="Arial"/>
                            <w:b/>
                            <w:sz w:val="28"/>
                          </w:rPr>
                          <w:t xml:space="preserve">A P P E  N D I </w:t>
                        </w:r>
                        <w:r>
                          <w:rPr>
                            <w:rFonts w:ascii="Arial" w:eastAsia="Arial" w:hAnsi="Arial" w:cs="Arial"/>
                            <w:b/>
                            <w:sz w:val="28"/>
                          </w:rPr>
                          <w:t xml:space="preserve">X  A </w:t>
                        </w:r>
                      </w:p>
                    </w:txbxContent>
                  </v:textbox>
                </v:rect>
                <v:rect id="Rectangle 69709" o:spid="_x0000_s1197" style="position:absolute;left:7315;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XXscA&#10;AADeAAAADwAAAGRycy9kb3ducmV2LnhtbESPQWvCQBSE7wX/w/KE3uqmPUQTXUW0JTm2UbC9PbLP&#10;JDT7NmS3JvXXdwuCx2FmvmFWm9G04kK9aywreJ5FIIhLqxuuFBwPb08LEM4ja2wtk4JfcrBZTx5W&#10;mGo78AddCl+JAGGXooLa+y6V0pU1GXQz2xEH72x7gz7IvpK6xyHATStfoiiWBhsOCzV2tKup/C5+&#10;jIJs0W0/c3sdqvb1Kzu9n5L9IfFKPU7H7RKEp9Hfw7d2rhXEyTxK4P9Ou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WV17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69710" o:spid="_x0000_s1198" style="position:absolute;left:7315;top:8730;width:7367;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VoHsUA&#10;AADeAAAADwAAAGRycy9kb3ducmV2LnhtbESPzYrCMBSF94LvEK7gTlNdOLYaRWYUXWodcNxdmjtt&#10;meamNNHWeXqzEFwezh/fct2ZStypcaVlBZNxBII4s7rkXMH3eTeag3AeWWNlmRQ8yMF61e8tMdG2&#10;5RPdU5+LMMIuQQWF93UipcsKMujGtiYO3q9tDPogm1zqBtswbio5jaKZNFhyeCiwps+Csr/0ZhTs&#10;5/Xm52D/27zaXveX4yX+OsdeqeGg2yxAeOr8O/xqH7SCWfwxCQABJ6C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tWgexQAAAN4AAAAPAAAAAAAAAAAAAAAAAJgCAABkcnMv&#10;ZG93bnJldi54bWxQSwUGAAAAAAQABAD1AAAAigMAAAAA&#10;" filled="f" stroked="f">
                  <v:textbox inset="0,0,0,0">
                    <w:txbxContent>
                      <w:p w:rsidR="007322BA" w:rsidRDefault="00883361">
                        <w:r>
                          <w:rPr>
                            <w:rFonts w:ascii="Segoe UI Symbol" w:eastAsia="Segoe UI Symbol" w:hAnsi="Segoe UI Symbol" w:cs="Segoe UI Symbol"/>
                            <w:color w:val="FFFFFF"/>
                            <w:sz w:val="28"/>
                          </w:rPr>
                          <w:t xml:space="preserve">■ ■ ■ </w:t>
                        </w:r>
                      </w:p>
                    </w:txbxContent>
                  </v:textbox>
                </v:rect>
                <v:rect id="Rectangle 69711" o:spid="_x0000_s1199" style="position:absolute;left:7315;top:11443;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nNhccA&#10;AADeAAAADwAAAGRycy9kb3ducmV2LnhtbESPQWvCQBSE7wX/w/KE3uomPViTZhXRFj1WI2hvj+wz&#10;CWbfhuw2Sfvru0Khx2FmvmGy1Wga0VPnassK4lkEgriwuuZSwSl/f1qAcB5ZY2OZFHyTg9Vy8pBh&#10;qu3AB+qPvhQBwi5FBZX3bSqlKyoy6Ga2JQ7e1XYGfZBdKXWHQ4CbRj5H0VwarDksVNjSpqLidvwy&#10;CnaLdn3Z25+hbN4+d+ePc7LNE6/U43Rcv4LwNPr/8F97rxXMk5c4hvudc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5zYXHAAAA3gAAAA8AAAAAAAAAAAAAAAAAmAIAAGRy&#10;cy9kb3ducmV2LnhtbFBLBQYAAAAABAAEAPUAAACMAwAAAAA=&#10;" filled="f" stroked="f">
                  <v:textbox inset="0,0,0,0">
                    <w:txbxContent>
                      <w:p w:rsidR="007322BA" w:rsidRDefault="00883361">
                        <w:r>
                          <w:rPr>
                            <w:rFonts w:ascii="Times New Roman" w:eastAsia="Times New Roman" w:hAnsi="Times New Roman" w:cs="Times New Roman"/>
                            <w:sz w:val="24"/>
                          </w:rPr>
                          <w:t xml:space="preserve"> </w:t>
                        </w:r>
                      </w:p>
                    </w:txbxContent>
                  </v:textbox>
                </v:rect>
                <v:rect id="Rectangle 69713" o:spid="_x0000_s1200" style="position:absolute;left:7315;top:15457;width:49897;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2acgA&#10;AADeAAAADwAAAGRycy9kb3ducmV2LnhtbESPW2vCQBSE3wv9D8sp+FY3tqAmZiPSC/ropaC+HbLH&#10;JDR7NmRXk/rrXUHo4zAz3zDpvDe1uFDrKssKRsMIBHFudcWFgp/d9+sUhPPIGmvLpOCPHMyz56cU&#10;E2073tBl6wsRIOwSVFB63yRSurwkg25oG+LgnWxr0AfZFlK32AW4qeVbFI2lwYrDQokNfZSU/27P&#10;RsFy2iwOK3vtivrruNyv9/HnLvZKDV76xQyEp97/hx/tlVYwjiejd7jfCVdAZj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Z/ZpyAAAAN4AAAAPAAAAAAAAAAAAAAAAAJgCAABk&#10;cnMvZG93bnJldi54bWxQSwUGAAAAAAQABAD1AAAAjQMAAAAA&#10;" filled="f" stroked="f">
                  <v:textbox inset="0,0,0,0">
                    <w:txbxContent>
                      <w:p w:rsidR="007322BA" w:rsidRDefault="00883361">
                        <w:r>
                          <w:rPr>
                            <w:rFonts w:ascii="Arial" w:eastAsia="Arial" w:hAnsi="Arial" w:cs="Arial"/>
                            <w:b/>
                            <w:sz w:val="60"/>
                          </w:rPr>
                          <w:t xml:space="preserve">SpringSource Tool Suite </w:t>
                        </w:r>
                      </w:p>
                    </w:txbxContent>
                  </v:textbox>
                </v:rect>
                <w10:wrap type="topAndBottom" anchorx="page" anchory="page"/>
              </v:group>
            </w:pict>
          </mc:Fallback>
        </mc:AlternateContent>
      </w:r>
      <w:r>
        <w:rPr>
          <w:rFonts w:ascii="Times New Roman" w:eastAsia="Times New Roman" w:hAnsi="Times New Roman" w:cs="Times New Roman"/>
          <w:i/>
          <w:sz w:val="18"/>
        </w:rPr>
        <w:t>Using STS</w:t>
      </w:r>
      <w:r>
        <w:rPr>
          <w:rFonts w:ascii="Times New Roman" w:eastAsia="Times New Roman" w:hAnsi="Times New Roman" w:cs="Times New Roman"/>
          <w:sz w:val="18"/>
        </w:rPr>
        <w:t xml:space="preserve">: We will discuss installing extensions, managing tc Server, and so on. </w:t>
      </w:r>
    </w:p>
    <w:p w:rsidR="007322BA" w:rsidRDefault="00883361">
      <w:pPr>
        <w:spacing w:after="0"/>
        <w:ind w:left="-5" w:hanging="10"/>
      </w:pPr>
      <w:r>
        <w:rPr>
          <w:rFonts w:ascii="Arial" w:eastAsia="Arial" w:hAnsi="Arial" w:cs="Arial"/>
          <w:sz w:val="36"/>
        </w:rPr>
        <w:t xml:space="preserve">Introducing STS </w:t>
      </w:r>
    </w:p>
    <w:p w:rsidR="007322BA" w:rsidRDefault="00883361">
      <w:pPr>
        <w:spacing w:after="146" w:line="229" w:lineRule="auto"/>
        <w:ind w:left="-15" w:right="27"/>
      </w:pPr>
      <w:r>
        <w:rPr>
          <w:rFonts w:ascii="Times New Roman" w:eastAsia="Times New Roman" w:hAnsi="Times New Roman" w:cs="Times New Roman"/>
          <w:sz w:val="18"/>
        </w:rPr>
        <w:t>STS is the IDE tool offered by SpringSource for Spring application developers. It includes a number of plug-ins, which provide support for developing Spring-based applications, as well as integrates with other Eclipse plug-ins (such as m2e, AspectJ Develop</w:t>
      </w:r>
      <w:r>
        <w:rPr>
          <w:rFonts w:ascii="Times New Roman" w:eastAsia="Times New Roman" w:hAnsi="Times New Roman" w:cs="Times New Roman"/>
          <w:sz w:val="18"/>
        </w:rPr>
        <w:t xml:space="preserve">ment Tool, and so on). Some major features are highlighted here:  </w:t>
      </w:r>
    </w:p>
    <w:p w:rsidR="007322BA" w:rsidRDefault="00883361">
      <w:pPr>
        <w:numPr>
          <w:ilvl w:val="0"/>
          <w:numId w:val="90"/>
        </w:numPr>
        <w:spacing w:after="146" w:line="229" w:lineRule="auto"/>
        <w:ind w:right="492" w:hanging="360"/>
      </w:pPr>
      <w:r>
        <w:rPr>
          <w:rFonts w:ascii="Times New Roman" w:eastAsia="Times New Roman" w:hAnsi="Times New Roman" w:cs="Times New Roman"/>
          <w:sz w:val="18"/>
        </w:rPr>
        <w:t xml:space="preserve">It supports the creation and editing of Spring’s </w:t>
      </w:r>
      <w:r>
        <w:rPr>
          <w:sz w:val="18"/>
        </w:rPr>
        <w:t>ApplicationContext</w:t>
      </w:r>
      <w:r>
        <w:rPr>
          <w:rFonts w:ascii="Times New Roman" w:eastAsia="Times New Roman" w:hAnsi="Times New Roman" w:cs="Times New Roman"/>
          <w:sz w:val="18"/>
        </w:rPr>
        <w:t xml:space="preserve"> configuration XML files with code assistance and validation. </w:t>
      </w:r>
    </w:p>
    <w:p w:rsidR="007322BA" w:rsidRDefault="00883361">
      <w:pPr>
        <w:numPr>
          <w:ilvl w:val="0"/>
          <w:numId w:val="90"/>
        </w:numPr>
        <w:spacing w:after="146" w:line="229" w:lineRule="auto"/>
        <w:ind w:right="492" w:hanging="360"/>
      </w:pPr>
      <w:r>
        <w:rPr>
          <w:rFonts w:ascii="Times New Roman" w:eastAsia="Times New Roman" w:hAnsi="Times New Roman" w:cs="Times New Roman"/>
          <w:sz w:val="18"/>
        </w:rPr>
        <w:t>It provides graphical views of Spring configuration such as</w:t>
      </w:r>
      <w:r>
        <w:rPr>
          <w:rFonts w:ascii="Times New Roman" w:eastAsia="Times New Roman" w:hAnsi="Times New Roman" w:cs="Times New Roman"/>
          <w:sz w:val="18"/>
        </w:rPr>
        <w:t xml:space="preserve"> the bean graph, Web Flow diagram, Spring Batch and Integration diagrams, and so on. </w:t>
      </w:r>
    </w:p>
    <w:p w:rsidR="007322BA" w:rsidRDefault="00883361">
      <w:pPr>
        <w:numPr>
          <w:ilvl w:val="0"/>
          <w:numId w:val="90"/>
        </w:numPr>
        <w:spacing w:after="146" w:line="229" w:lineRule="auto"/>
        <w:ind w:right="492" w:hanging="360"/>
      </w:pPr>
      <w:r>
        <w:rPr>
          <w:rFonts w:ascii="Times New Roman" w:eastAsia="Times New Roman" w:hAnsi="Times New Roman" w:cs="Times New Roman"/>
          <w:sz w:val="18"/>
        </w:rPr>
        <w:t xml:space="preserve">It supports the installation of extensions for other features (for example, for the development of Groovy classes and scripts, Grails, and so on). </w:t>
      </w:r>
    </w:p>
    <w:p w:rsidR="007322BA" w:rsidRDefault="00883361">
      <w:pPr>
        <w:numPr>
          <w:ilvl w:val="0"/>
          <w:numId w:val="90"/>
        </w:numPr>
        <w:spacing w:after="146" w:line="229" w:lineRule="auto"/>
        <w:ind w:right="492" w:hanging="360"/>
      </w:pPr>
      <w:r>
        <w:rPr>
          <w:rFonts w:ascii="Times New Roman" w:eastAsia="Times New Roman" w:hAnsi="Times New Roman" w:cs="Times New Roman"/>
          <w:sz w:val="18"/>
        </w:rPr>
        <w:t>It supports the manage</w:t>
      </w:r>
      <w:r>
        <w:rPr>
          <w:rFonts w:ascii="Times New Roman" w:eastAsia="Times New Roman" w:hAnsi="Times New Roman" w:cs="Times New Roman"/>
          <w:sz w:val="18"/>
        </w:rPr>
        <w:t xml:space="preserve">ment of tc Server Developer Edition for local web application development and testing. </w:t>
      </w:r>
    </w:p>
    <w:p w:rsidR="007322BA" w:rsidRDefault="00883361">
      <w:pPr>
        <w:spacing w:after="0"/>
        <w:ind w:left="-5" w:hanging="10"/>
      </w:pPr>
      <w:r>
        <w:rPr>
          <w:rFonts w:ascii="Arial" w:eastAsia="Arial" w:hAnsi="Arial" w:cs="Arial"/>
          <w:sz w:val="36"/>
        </w:rPr>
        <w:t xml:space="preserve">STS Installation </w:t>
      </w:r>
    </w:p>
    <w:p w:rsidR="007322BA" w:rsidRDefault="00883361">
      <w:pPr>
        <w:spacing w:after="452" w:line="229" w:lineRule="auto"/>
        <w:ind w:left="-15" w:right="27"/>
      </w:pPr>
      <w:r>
        <w:rPr>
          <w:rFonts w:ascii="Times New Roman" w:eastAsia="Times New Roman" w:hAnsi="Times New Roman" w:cs="Times New Roman"/>
          <w:sz w:val="18"/>
        </w:rPr>
        <w:lastRenderedPageBreak/>
        <w:t>STS can be installed in two ways. First, SpringSource has prepared a bundled version with Eclipse and the required plug-ins. Second, if you already ha</w:t>
      </w:r>
      <w:r>
        <w:rPr>
          <w:rFonts w:ascii="Times New Roman" w:eastAsia="Times New Roman" w:hAnsi="Times New Roman" w:cs="Times New Roman"/>
          <w:sz w:val="18"/>
        </w:rPr>
        <w:t xml:space="preserve">ve an Eclipse development environment, you can simply extend it with the plug-ins provided by STS. Either way, make sure you already have a JDK (version 6 or newer) installed in your PC. </w:t>
      </w:r>
    </w:p>
    <w:p w:rsidR="007322BA" w:rsidRDefault="00883361">
      <w:pPr>
        <w:spacing w:after="0"/>
        <w:ind w:left="-5" w:hanging="10"/>
      </w:pPr>
      <w:r>
        <w:rPr>
          <w:rFonts w:ascii="Times New Roman" w:eastAsia="Times New Roman" w:hAnsi="Times New Roman" w:cs="Times New Roman"/>
          <w:sz w:val="28"/>
        </w:rPr>
        <w:t xml:space="preserve">Installing the Stand-Alone Version of STS </w:t>
      </w:r>
    </w:p>
    <w:p w:rsidR="007322BA" w:rsidRDefault="00883361">
      <w:pPr>
        <w:spacing w:after="219" w:line="229" w:lineRule="auto"/>
        <w:ind w:left="-15" w:right="27"/>
      </w:pPr>
      <w:r>
        <w:rPr>
          <w:rFonts w:ascii="Times New Roman" w:eastAsia="Times New Roman" w:hAnsi="Times New Roman" w:cs="Times New Roman"/>
          <w:sz w:val="18"/>
        </w:rPr>
        <w:t>The simplest way to insta</w:t>
      </w:r>
      <w:r>
        <w:rPr>
          <w:rFonts w:ascii="Times New Roman" w:eastAsia="Times New Roman" w:hAnsi="Times New Roman" w:cs="Times New Roman"/>
          <w:sz w:val="18"/>
        </w:rPr>
        <w:t>ll STS is to download the bundle from the STS web site that has Eclipse bundled with it. So, you need to download the proper version for your development machine from the tools web site (</w:t>
      </w:r>
      <w:hyperlink r:id="rId1954">
        <w:r>
          <w:rPr>
            <w:sz w:val="18"/>
          </w:rPr>
          <w:t>www.spri</w:t>
        </w:r>
        <w:r>
          <w:rPr>
            <w:sz w:val="18"/>
          </w:rPr>
          <w:t>ngsource.org/downloads/sts</w:t>
        </w:r>
      </w:hyperlink>
      <w:hyperlink r:id="rId1955">
        <w:r>
          <w:rPr>
            <w:rFonts w:ascii="Times New Roman" w:eastAsia="Times New Roman" w:hAnsi="Times New Roman" w:cs="Times New Roman"/>
            <w:sz w:val="18"/>
          </w:rPr>
          <w:t>). Fi</w:t>
        </w:r>
      </w:hyperlink>
      <w:r>
        <w:rPr>
          <w:rFonts w:ascii="Times New Roman" w:eastAsia="Times New Roman" w:hAnsi="Times New Roman" w:cs="Times New Roman"/>
          <w:sz w:val="18"/>
        </w:rPr>
        <w:t xml:space="preserve">gure A-1 shows the download site, with the versions available for the Windows platform (note that versions are also available for Mac OS X and Linux). </w:t>
      </w:r>
    </w:p>
    <w:p w:rsidR="007322BA" w:rsidRDefault="00883361">
      <w:pPr>
        <w:spacing w:after="51"/>
        <w:jc w:val="right"/>
      </w:pPr>
      <w:r>
        <w:rPr>
          <w:noProof/>
        </w:rPr>
        <w:drawing>
          <wp:inline distT="0" distB="0" distL="0" distR="0">
            <wp:extent cx="5394960" cy="2810256"/>
            <wp:effectExtent l="0" t="0" r="0" b="0"/>
            <wp:docPr id="69789" name="Picture 69789"/>
            <wp:cNvGraphicFramePr/>
            <a:graphic xmlns:a="http://schemas.openxmlformats.org/drawingml/2006/main">
              <a:graphicData uri="http://schemas.openxmlformats.org/drawingml/2006/picture">
                <pic:pic xmlns:pic="http://schemas.openxmlformats.org/drawingml/2006/picture">
                  <pic:nvPicPr>
                    <pic:cNvPr id="69789" name="Picture 69789"/>
                    <pic:cNvPicPr/>
                  </pic:nvPicPr>
                  <pic:blipFill>
                    <a:blip r:embed="rId1956"/>
                    <a:stretch>
                      <a:fillRect/>
                    </a:stretch>
                  </pic:blipFill>
                  <pic:spPr>
                    <a:xfrm>
                      <a:off x="0" y="0"/>
                      <a:ext cx="5394960" cy="28102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w:t>
      </w:r>
      <w:r>
        <w:rPr>
          <w:rFonts w:ascii="Times New Roman" w:eastAsia="Times New Roman" w:hAnsi="Times New Roman" w:cs="Times New Roman"/>
          <w:b/>
          <w:i/>
          <w:sz w:val="18"/>
        </w:rPr>
        <w:t>1.</w:t>
      </w:r>
      <w:r>
        <w:rPr>
          <w:rFonts w:ascii="Times New Roman" w:eastAsia="Times New Roman" w:hAnsi="Times New Roman" w:cs="Times New Roman"/>
          <w:i/>
          <w:sz w:val="18"/>
        </w:rPr>
        <w:t xml:space="preserve"> Downloading STS stand-alone version </w:t>
      </w:r>
    </w:p>
    <w:p w:rsidR="007322BA" w:rsidRDefault="00883361">
      <w:pPr>
        <w:spacing w:after="0" w:line="229" w:lineRule="auto"/>
        <w:ind w:left="-15" w:right="27" w:firstLine="350"/>
      </w:pPr>
      <w:r>
        <w:rPr>
          <w:rFonts w:ascii="Times New Roman" w:eastAsia="Times New Roman" w:hAnsi="Times New Roman" w:cs="Times New Roman"/>
          <w:sz w:val="18"/>
        </w:rPr>
        <w:t>Select the correct version for your computer. For Windows, versions for both 32- and 64-bit Windows are available. In addition, there are two forms of distribution. One is in Windows installer format that you can sim</w:t>
      </w:r>
      <w:r>
        <w:rPr>
          <w:rFonts w:ascii="Times New Roman" w:eastAsia="Times New Roman" w:hAnsi="Times New Roman" w:cs="Times New Roman"/>
          <w:sz w:val="18"/>
        </w:rPr>
        <w:t xml:space="preserve">ply click to install, and the other is a zip file that you can extract and use to set up STS yourself. </w:t>
      </w:r>
    </w:p>
    <w:p w:rsidR="007322BA" w:rsidRDefault="00883361">
      <w:pPr>
        <w:spacing w:after="146" w:line="229" w:lineRule="auto"/>
        <w:ind w:left="-15" w:right="27" w:firstLine="350"/>
      </w:pPr>
      <w:r>
        <w:rPr>
          <w:rFonts w:ascii="Times New Roman" w:eastAsia="Times New Roman" w:hAnsi="Times New Roman" w:cs="Times New Roman"/>
          <w:sz w:val="18"/>
        </w:rPr>
        <w:t>We will use the 64-bit Windows installer for our demonstration (the latest stable version at the time of writing is 2.8.1). It’s very straightforward. Upon completing the download, click the executable file to start the installation. There are several step</w:t>
      </w:r>
      <w:r>
        <w:rPr>
          <w:rFonts w:ascii="Times New Roman" w:eastAsia="Times New Roman" w:hAnsi="Times New Roman" w:cs="Times New Roman"/>
          <w:sz w:val="18"/>
        </w:rPr>
        <w:t xml:space="preserve">s for the installation; Figure A-2 shows step 1. </w:t>
      </w:r>
    </w:p>
    <w:p w:rsidR="007322BA" w:rsidRDefault="00883361">
      <w:pPr>
        <w:spacing w:after="56"/>
        <w:jc w:val="right"/>
      </w:pPr>
      <w:r>
        <w:rPr>
          <w:noProof/>
        </w:rPr>
        <w:lastRenderedPageBreak/>
        <w:drawing>
          <wp:inline distT="0" distB="0" distL="0" distR="0">
            <wp:extent cx="4565904" cy="3685032"/>
            <wp:effectExtent l="0" t="0" r="0" b="0"/>
            <wp:docPr id="69816" name="Picture 69816"/>
            <wp:cNvGraphicFramePr/>
            <a:graphic xmlns:a="http://schemas.openxmlformats.org/drawingml/2006/main">
              <a:graphicData uri="http://schemas.openxmlformats.org/drawingml/2006/picture">
                <pic:pic xmlns:pic="http://schemas.openxmlformats.org/drawingml/2006/picture">
                  <pic:nvPicPr>
                    <pic:cNvPr id="69816" name="Picture 69816"/>
                    <pic:cNvPicPr/>
                  </pic:nvPicPr>
                  <pic:blipFill>
                    <a:blip r:embed="rId1957"/>
                    <a:stretch>
                      <a:fillRect/>
                    </a:stretch>
                  </pic:blipFill>
                  <pic:spPr>
                    <a:xfrm>
                      <a:off x="0" y="0"/>
                      <a:ext cx="4565904" cy="3685032"/>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A-2.</w:t>
      </w:r>
      <w:r>
        <w:rPr>
          <w:rFonts w:ascii="Times New Roman" w:eastAsia="Times New Roman" w:hAnsi="Times New Roman" w:cs="Times New Roman"/>
          <w:i/>
          <w:sz w:val="18"/>
        </w:rPr>
        <w:t xml:space="preserve"> STS installation: step 1 </w:t>
      </w:r>
    </w:p>
    <w:p w:rsidR="007322BA" w:rsidRDefault="00883361">
      <w:pPr>
        <w:spacing w:after="146" w:line="229" w:lineRule="auto"/>
        <w:ind w:left="360" w:right="27"/>
      </w:pPr>
      <w:r>
        <w:rPr>
          <w:rFonts w:ascii="Times New Roman" w:eastAsia="Times New Roman" w:hAnsi="Times New Roman" w:cs="Times New Roman"/>
          <w:sz w:val="18"/>
        </w:rPr>
        <w:t xml:space="preserve">Click the Next button and proceed to step 2, as shown in Figure A-3. </w:t>
      </w:r>
    </w:p>
    <w:p w:rsidR="007322BA" w:rsidRDefault="00883361">
      <w:pPr>
        <w:spacing w:after="56"/>
        <w:ind w:right="1134"/>
        <w:jc w:val="right"/>
      </w:pPr>
      <w:r>
        <w:rPr>
          <w:noProof/>
        </w:rPr>
        <w:lastRenderedPageBreak/>
        <w:drawing>
          <wp:inline distT="0" distB="0" distL="0" distR="0">
            <wp:extent cx="4556760" cy="3666744"/>
            <wp:effectExtent l="0" t="0" r="0" b="0"/>
            <wp:docPr id="69830" name="Picture 69830"/>
            <wp:cNvGraphicFramePr/>
            <a:graphic xmlns:a="http://schemas.openxmlformats.org/drawingml/2006/main">
              <a:graphicData uri="http://schemas.openxmlformats.org/drawingml/2006/picture">
                <pic:pic xmlns:pic="http://schemas.openxmlformats.org/drawingml/2006/picture">
                  <pic:nvPicPr>
                    <pic:cNvPr id="69830" name="Picture 69830"/>
                    <pic:cNvPicPr/>
                  </pic:nvPicPr>
                  <pic:blipFill>
                    <a:blip r:embed="rId1958"/>
                    <a:stretch>
                      <a:fillRect/>
                    </a:stretch>
                  </pic:blipFill>
                  <pic:spPr>
                    <a:xfrm>
                      <a:off x="0" y="0"/>
                      <a:ext cx="4556760" cy="366674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A-3.</w:t>
      </w:r>
      <w:r>
        <w:rPr>
          <w:rFonts w:ascii="Times New Roman" w:eastAsia="Times New Roman" w:hAnsi="Times New Roman" w:cs="Times New Roman"/>
          <w:i/>
          <w:sz w:val="18"/>
        </w:rPr>
        <w:t xml:space="preserve"> STS installation: step 2 </w:t>
      </w:r>
    </w:p>
    <w:p w:rsidR="007322BA" w:rsidRDefault="00883361">
      <w:pPr>
        <w:spacing w:after="146" w:line="229" w:lineRule="auto"/>
        <w:ind w:left="-15" w:right="27" w:firstLine="350"/>
      </w:pPr>
      <w:r>
        <w:rPr>
          <w:rFonts w:ascii="Times New Roman" w:eastAsia="Times New Roman" w:hAnsi="Times New Roman" w:cs="Times New Roman"/>
          <w:sz w:val="18"/>
        </w:rPr>
        <w:t>Accept the license agreement and click the Next button</w:t>
      </w:r>
      <w:r>
        <w:rPr>
          <w:rFonts w:ascii="Times New Roman" w:eastAsia="Times New Roman" w:hAnsi="Times New Roman" w:cs="Times New Roman"/>
          <w:sz w:val="18"/>
        </w:rPr>
        <w:t xml:space="preserve"> to proceed to the next step, as indicated in Figure A-4. </w:t>
      </w:r>
    </w:p>
    <w:p w:rsidR="007322BA" w:rsidRDefault="00883361">
      <w:pPr>
        <w:spacing w:after="51"/>
        <w:ind w:right="951"/>
        <w:jc w:val="right"/>
      </w:pPr>
      <w:r>
        <w:rPr>
          <w:noProof/>
        </w:rPr>
        <w:lastRenderedPageBreak/>
        <w:drawing>
          <wp:inline distT="0" distB="0" distL="0" distR="0">
            <wp:extent cx="4575049" cy="3648456"/>
            <wp:effectExtent l="0" t="0" r="0" b="0"/>
            <wp:docPr id="69845" name="Picture 69845"/>
            <wp:cNvGraphicFramePr/>
            <a:graphic xmlns:a="http://schemas.openxmlformats.org/drawingml/2006/main">
              <a:graphicData uri="http://schemas.openxmlformats.org/drawingml/2006/picture">
                <pic:pic xmlns:pic="http://schemas.openxmlformats.org/drawingml/2006/picture">
                  <pic:nvPicPr>
                    <pic:cNvPr id="69845" name="Picture 69845"/>
                    <pic:cNvPicPr/>
                  </pic:nvPicPr>
                  <pic:blipFill>
                    <a:blip r:embed="rId1959"/>
                    <a:stretch>
                      <a:fillRect/>
                    </a:stretch>
                  </pic:blipFill>
                  <pic:spPr>
                    <a:xfrm>
                      <a:off x="0" y="0"/>
                      <a:ext cx="4575049" cy="36484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A-4.</w:t>
      </w:r>
      <w:r>
        <w:rPr>
          <w:rFonts w:ascii="Times New Roman" w:eastAsia="Times New Roman" w:hAnsi="Times New Roman" w:cs="Times New Roman"/>
          <w:i/>
          <w:sz w:val="18"/>
        </w:rPr>
        <w:t xml:space="preserve"> STS installation: step 3 </w:t>
      </w:r>
    </w:p>
    <w:p w:rsidR="007322BA" w:rsidRDefault="00883361">
      <w:pPr>
        <w:spacing w:after="146" w:line="229" w:lineRule="auto"/>
        <w:ind w:left="-15" w:right="27" w:firstLine="350"/>
      </w:pPr>
      <w:r>
        <w:rPr>
          <w:rFonts w:ascii="Times New Roman" w:eastAsia="Times New Roman" w:hAnsi="Times New Roman" w:cs="Times New Roman"/>
          <w:sz w:val="18"/>
        </w:rPr>
        <w:t xml:space="preserve">Select the folder in which you want to install STS. Then, click Next to proceed to the next step, as shown in Figure A-5. </w:t>
      </w:r>
    </w:p>
    <w:p w:rsidR="007322BA" w:rsidRDefault="00883361">
      <w:pPr>
        <w:spacing w:after="56"/>
        <w:ind w:right="1205"/>
        <w:jc w:val="right"/>
      </w:pPr>
      <w:r>
        <w:rPr>
          <w:noProof/>
        </w:rPr>
        <w:lastRenderedPageBreak/>
        <w:drawing>
          <wp:inline distT="0" distB="0" distL="0" distR="0">
            <wp:extent cx="4556760" cy="3657600"/>
            <wp:effectExtent l="0" t="0" r="0" b="0"/>
            <wp:docPr id="69861" name="Picture 69861"/>
            <wp:cNvGraphicFramePr/>
            <a:graphic xmlns:a="http://schemas.openxmlformats.org/drawingml/2006/main">
              <a:graphicData uri="http://schemas.openxmlformats.org/drawingml/2006/picture">
                <pic:pic xmlns:pic="http://schemas.openxmlformats.org/drawingml/2006/picture">
                  <pic:nvPicPr>
                    <pic:cNvPr id="69861" name="Picture 69861"/>
                    <pic:cNvPicPr/>
                  </pic:nvPicPr>
                  <pic:blipFill>
                    <a:blip r:embed="rId1960"/>
                    <a:stretch>
                      <a:fillRect/>
                    </a:stretch>
                  </pic:blipFill>
                  <pic:spPr>
                    <a:xfrm>
                      <a:off x="0" y="0"/>
                      <a:ext cx="4556760" cy="36576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A-5.</w:t>
      </w:r>
      <w:r>
        <w:rPr>
          <w:rFonts w:ascii="Times New Roman" w:eastAsia="Times New Roman" w:hAnsi="Times New Roman" w:cs="Times New Roman"/>
          <w:i/>
          <w:sz w:val="18"/>
        </w:rPr>
        <w:t xml:space="preserve"> STS installation: step 4 </w:t>
      </w:r>
    </w:p>
    <w:p w:rsidR="007322BA" w:rsidRDefault="00883361">
      <w:pPr>
        <w:spacing w:after="146" w:line="229" w:lineRule="auto"/>
        <w:ind w:left="-15" w:right="27" w:firstLine="350"/>
      </w:pPr>
      <w:r>
        <w:rPr>
          <w:rFonts w:ascii="Times New Roman" w:eastAsia="Times New Roman" w:hAnsi="Times New Roman" w:cs="Times New Roman"/>
          <w:sz w:val="18"/>
        </w:rPr>
        <w:t xml:space="preserve">Step 4 will display the available optional items for your selection. Options include the tc Server Developer Edition, Spring Roo, and Apache Maven stand-alone version (based on version 3). Make sure all the options are selected, </w:t>
      </w:r>
      <w:r>
        <w:rPr>
          <w:rFonts w:ascii="Times New Roman" w:eastAsia="Times New Roman" w:hAnsi="Times New Roman" w:cs="Times New Roman"/>
          <w:sz w:val="18"/>
        </w:rPr>
        <w:t xml:space="preserve">and then click Next to proceed to the next step, as shown in Figure A-6. </w:t>
      </w:r>
    </w:p>
    <w:p w:rsidR="007322BA" w:rsidRDefault="00883361">
      <w:pPr>
        <w:spacing w:after="51"/>
        <w:ind w:right="1309"/>
        <w:jc w:val="right"/>
      </w:pPr>
      <w:r>
        <w:rPr>
          <w:noProof/>
        </w:rPr>
        <w:lastRenderedPageBreak/>
        <w:drawing>
          <wp:inline distT="0" distB="0" distL="0" distR="0">
            <wp:extent cx="4556760" cy="3648456"/>
            <wp:effectExtent l="0" t="0" r="0" b="0"/>
            <wp:docPr id="69877" name="Picture 69877"/>
            <wp:cNvGraphicFramePr/>
            <a:graphic xmlns:a="http://schemas.openxmlformats.org/drawingml/2006/main">
              <a:graphicData uri="http://schemas.openxmlformats.org/drawingml/2006/picture">
                <pic:pic xmlns:pic="http://schemas.openxmlformats.org/drawingml/2006/picture">
                  <pic:nvPicPr>
                    <pic:cNvPr id="69877" name="Picture 69877"/>
                    <pic:cNvPicPr/>
                  </pic:nvPicPr>
                  <pic:blipFill>
                    <a:blip r:embed="rId1961"/>
                    <a:stretch>
                      <a:fillRect/>
                    </a:stretch>
                  </pic:blipFill>
                  <pic:spPr>
                    <a:xfrm>
                      <a:off x="0" y="0"/>
                      <a:ext cx="4556760" cy="36484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A-6.</w:t>
      </w:r>
      <w:r>
        <w:rPr>
          <w:rFonts w:ascii="Times New Roman" w:eastAsia="Times New Roman" w:hAnsi="Times New Roman" w:cs="Times New Roman"/>
          <w:i/>
          <w:sz w:val="18"/>
        </w:rPr>
        <w:t xml:space="preserve"> STS installation: step 5 </w:t>
      </w:r>
    </w:p>
    <w:p w:rsidR="007322BA" w:rsidRDefault="00883361">
      <w:pPr>
        <w:spacing w:after="146" w:line="229" w:lineRule="auto"/>
        <w:ind w:left="-15" w:right="27" w:firstLine="350"/>
      </w:pPr>
      <w:r>
        <w:rPr>
          <w:rFonts w:ascii="Times New Roman" w:eastAsia="Times New Roman" w:hAnsi="Times New Roman" w:cs="Times New Roman"/>
          <w:sz w:val="18"/>
        </w:rPr>
        <w:t xml:space="preserve">Select the JDK installation folder on your computer, and then click the Next button to proceed to the next step, as shown in Figure A-7. </w:t>
      </w:r>
    </w:p>
    <w:p w:rsidR="007322BA" w:rsidRDefault="007322BA">
      <w:pPr>
        <w:sectPr w:rsidR="007322BA">
          <w:headerReference w:type="even" r:id="rId1962"/>
          <w:headerReference w:type="default" r:id="rId1963"/>
          <w:footerReference w:type="even" r:id="rId1964"/>
          <w:footerReference w:type="default" r:id="rId1965"/>
          <w:headerReference w:type="first" r:id="rId1966"/>
          <w:footerReference w:type="first" r:id="rId1967"/>
          <w:pgSz w:w="10800" w:h="13320"/>
          <w:pgMar w:top="1435" w:right="1112" w:bottom="1555" w:left="1152" w:header="720" w:footer="658" w:gutter="0"/>
          <w:pgNumType w:start="869"/>
          <w:cols w:space="720"/>
          <w:titlePg/>
        </w:sectPr>
      </w:pPr>
    </w:p>
    <w:p w:rsidR="007322BA" w:rsidRDefault="00883361">
      <w:pPr>
        <w:tabs>
          <w:tab w:val="center" w:pos="1779"/>
        </w:tabs>
        <w:spacing w:after="394" w:line="634" w:lineRule="auto"/>
        <w:ind w:left="-15"/>
      </w:pPr>
      <w:r>
        <w:rPr>
          <w:rFonts w:ascii="Arial" w:eastAsia="Arial" w:hAnsi="Arial" w:cs="Arial"/>
          <w:sz w:val="16"/>
        </w:rPr>
        <w:lastRenderedPageBreak/>
        <w:t xml:space="preserve">APPENDIX A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SPRINGSOURCE TOOL SUITE </w:t>
      </w:r>
    </w:p>
    <w:p w:rsidR="007322BA" w:rsidRDefault="00883361">
      <w:pPr>
        <w:spacing w:after="147"/>
        <w:ind w:left="360"/>
      </w:pPr>
      <w:r>
        <w:rPr>
          <w:noProof/>
        </w:rPr>
        <w:drawing>
          <wp:inline distT="0" distB="0" distL="0" distR="0">
            <wp:extent cx="4562856" cy="3666744"/>
            <wp:effectExtent l="0" t="0" r="0" b="0"/>
            <wp:docPr id="69893" name="Picture 69893"/>
            <wp:cNvGraphicFramePr/>
            <a:graphic xmlns:a="http://schemas.openxmlformats.org/drawingml/2006/main">
              <a:graphicData uri="http://schemas.openxmlformats.org/drawingml/2006/picture">
                <pic:pic xmlns:pic="http://schemas.openxmlformats.org/drawingml/2006/picture">
                  <pic:nvPicPr>
                    <pic:cNvPr id="69893" name="Picture 69893"/>
                    <pic:cNvPicPr/>
                  </pic:nvPicPr>
                  <pic:blipFill>
                    <a:blip r:embed="rId1968"/>
                    <a:stretch>
                      <a:fillRect/>
                    </a:stretch>
                  </pic:blipFill>
                  <pic:spPr>
                    <a:xfrm>
                      <a:off x="0" y="0"/>
                      <a:ext cx="4562856" cy="3666744"/>
                    </a:xfrm>
                    <a:prstGeom prst="rect">
                      <a:avLst/>
                    </a:prstGeom>
                  </pic:spPr>
                </pic:pic>
              </a:graphicData>
            </a:graphic>
          </wp:inline>
        </w:drawing>
      </w:r>
    </w:p>
    <w:p w:rsidR="007322BA" w:rsidRDefault="00883361">
      <w:pPr>
        <w:spacing w:after="212"/>
        <w:ind w:left="370" w:hanging="10"/>
      </w:pPr>
      <w:r>
        <w:rPr>
          <w:rFonts w:ascii="Times New Roman" w:eastAsia="Times New Roman" w:hAnsi="Times New Roman" w:cs="Times New Roman"/>
          <w:b/>
          <w:i/>
          <w:sz w:val="18"/>
        </w:rPr>
        <w:t>Figure A-7.</w:t>
      </w:r>
      <w:r>
        <w:rPr>
          <w:rFonts w:ascii="Times New Roman" w:eastAsia="Times New Roman" w:hAnsi="Times New Roman" w:cs="Times New Roman"/>
          <w:i/>
          <w:sz w:val="18"/>
        </w:rPr>
        <w:t xml:space="preserve"> STS installation: step 6 </w:t>
      </w:r>
    </w:p>
    <w:p w:rsidR="007322BA" w:rsidRDefault="00883361">
      <w:pPr>
        <w:spacing w:after="146" w:line="229" w:lineRule="auto"/>
        <w:ind w:left="360" w:right="27" w:firstLine="350"/>
      </w:pPr>
      <w:r>
        <w:rPr>
          <w:rFonts w:ascii="Times New Roman" w:eastAsia="Times New Roman" w:hAnsi="Times New Roman" w:cs="Times New Roman"/>
          <w:sz w:val="18"/>
        </w:rPr>
        <w:t xml:space="preserve">Wait until the installation is complete, and then choose whether to create a shortcut for STS, as shown in Figure A-8. </w:t>
      </w:r>
    </w:p>
    <w:p w:rsidR="007322BA" w:rsidRDefault="00883361">
      <w:pPr>
        <w:spacing w:after="51"/>
        <w:jc w:val="right"/>
      </w:pPr>
      <w:r>
        <w:rPr>
          <w:noProof/>
        </w:rPr>
        <w:lastRenderedPageBreak/>
        <w:drawing>
          <wp:inline distT="0" distB="0" distL="0" distR="0">
            <wp:extent cx="4562856" cy="3648456"/>
            <wp:effectExtent l="0" t="0" r="0" b="0"/>
            <wp:docPr id="69909" name="Picture 69909"/>
            <wp:cNvGraphicFramePr/>
            <a:graphic xmlns:a="http://schemas.openxmlformats.org/drawingml/2006/main">
              <a:graphicData uri="http://schemas.openxmlformats.org/drawingml/2006/picture">
                <pic:pic xmlns:pic="http://schemas.openxmlformats.org/drawingml/2006/picture">
                  <pic:nvPicPr>
                    <pic:cNvPr id="69909" name="Picture 69909"/>
                    <pic:cNvPicPr/>
                  </pic:nvPicPr>
                  <pic:blipFill>
                    <a:blip r:embed="rId1969"/>
                    <a:stretch>
                      <a:fillRect/>
                    </a:stretch>
                  </pic:blipFill>
                  <pic:spPr>
                    <a:xfrm>
                      <a:off x="0" y="0"/>
                      <a:ext cx="4562856" cy="36484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A-8.</w:t>
      </w:r>
      <w:r>
        <w:rPr>
          <w:rFonts w:ascii="Times New Roman" w:eastAsia="Times New Roman" w:hAnsi="Times New Roman" w:cs="Times New Roman"/>
          <w:i/>
          <w:sz w:val="18"/>
        </w:rPr>
        <w:t xml:space="preserve"> STS installation: step 7 </w:t>
      </w:r>
    </w:p>
    <w:p w:rsidR="007322BA" w:rsidRDefault="00883361">
      <w:pPr>
        <w:spacing w:after="146" w:line="229" w:lineRule="auto"/>
        <w:ind w:left="360" w:right="27"/>
      </w:pPr>
      <w:r>
        <w:rPr>
          <w:rFonts w:ascii="Times New Roman" w:eastAsia="Times New Roman" w:hAnsi="Times New Roman" w:cs="Times New Roman"/>
          <w:sz w:val="18"/>
        </w:rPr>
        <w:t xml:space="preserve">Click Next to complete the installation, as shown in Figure A-9. </w:t>
      </w:r>
    </w:p>
    <w:p w:rsidR="007322BA" w:rsidRDefault="00883361">
      <w:pPr>
        <w:spacing w:after="56"/>
        <w:ind w:right="1282"/>
        <w:jc w:val="right"/>
      </w:pPr>
      <w:r>
        <w:rPr>
          <w:noProof/>
        </w:rPr>
        <w:lastRenderedPageBreak/>
        <w:drawing>
          <wp:inline distT="0" distB="0" distL="0" distR="0">
            <wp:extent cx="4562856" cy="3657600"/>
            <wp:effectExtent l="0" t="0" r="0" b="0"/>
            <wp:docPr id="69924" name="Picture 69924"/>
            <wp:cNvGraphicFramePr/>
            <a:graphic xmlns:a="http://schemas.openxmlformats.org/drawingml/2006/main">
              <a:graphicData uri="http://schemas.openxmlformats.org/drawingml/2006/picture">
                <pic:pic xmlns:pic="http://schemas.openxmlformats.org/drawingml/2006/picture">
                  <pic:nvPicPr>
                    <pic:cNvPr id="69924" name="Picture 69924"/>
                    <pic:cNvPicPr/>
                  </pic:nvPicPr>
                  <pic:blipFill>
                    <a:blip r:embed="rId1970"/>
                    <a:stretch>
                      <a:fillRect/>
                    </a:stretch>
                  </pic:blipFill>
                  <pic:spPr>
                    <a:xfrm>
                      <a:off x="0" y="0"/>
                      <a:ext cx="4562856" cy="36576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A-9.</w:t>
      </w:r>
      <w:r>
        <w:rPr>
          <w:rFonts w:ascii="Times New Roman" w:eastAsia="Times New Roman" w:hAnsi="Times New Roman" w:cs="Times New Roman"/>
          <w:i/>
          <w:sz w:val="18"/>
        </w:rPr>
        <w:t xml:space="preserve"> STS installation: step 8 </w:t>
      </w:r>
    </w:p>
    <w:p w:rsidR="007322BA" w:rsidRDefault="00883361">
      <w:pPr>
        <w:spacing w:after="448" w:line="229" w:lineRule="auto"/>
        <w:ind w:left="360" w:right="27"/>
      </w:pPr>
      <w:r>
        <w:rPr>
          <w:rFonts w:ascii="Times New Roman" w:eastAsia="Times New Roman" w:hAnsi="Times New Roman" w:cs="Times New Roman"/>
          <w:sz w:val="18"/>
        </w:rPr>
        <w:t xml:space="preserve">At this point, the installation of the stand-alone version of STS is complete. Click Finish. </w:t>
      </w:r>
    </w:p>
    <w:p w:rsidR="007322BA" w:rsidRDefault="00883361">
      <w:pPr>
        <w:spacing w:after="0"/>
        <w:ind w:left="-5" w:hanging="10"/>
      </w:pPr>
      <w:r>
        <w:rPr>
          <w:rFonts w:ascii="Times New Roman" w:eastAsia="Times New Roman" w:hAnsi="Times New Roman" w:cs="Times New Roman"/>
          <w:sz w:val="28"/>
        </w:rPr>
        <w:t xml:space="preserve">Installing STS to an Existing Eclipse Environment </w:t>
      </w:r>
    </w:p>
    <w:p w:rsidR="007322BA" w:rsidRDefault="00883361">
      <w:pPr>
        <w:spacing w:after="1" w:line="229" w:lineRule="auto"/>
        <w:ind w:left="-15" w:right="27"/>
      </w:pPr>
      <w:r>
        <w:rPr>
          <w:rFonts w:ascii="Times New Roman" w:eastAsia="Times New Roman" w:hAnsi="Times New Roman" w:cs="Times New Roman"/>
          <w:sz w:val="18"/>
        </w:rPr>
        <w:t>Another way to set up STS is to extend an existing Eclipse installation.</w:t>
      </w:r>
      <w:r>
        <w:rPr>
          <w:rFonts w:ascii="Times New Roman" w:eastAsia="Times New Roman" w:hAnsi="Times New Roman" w:cs="Times New Roman"/>
          <w:sz w:val="18"/>
        </w:rPr>
        <w:t xml:space="preserve"> In the following example, we will demonstrate installing STS onto an existing Eclipse (version 3.7.1) setup. Eclipse comes in various bundles. For this example, the Eclipse IDE for Java EE Developers version is used (please refer to the web site </w:t>
      </w:r>
      <w:hyperlink r:id="rId1971">
        <w:r>
          <w:rPr>
            <w:sz w:val="18"/>
          </w:rPr>
          <w:t>www.eclipse.org/downloads</w:t>
        </w:r>
      </w:hyperlink>
      <w:hyperlink r:id="rId1972">
        <w:r>
          <w:rPr>
            <w:rFonts w:ascii="Times New Roman" w:eastAsia="Times New Roman" w:hAnsi="Times New Roman" w:cs="Times New Roman"/>
            <w:sz w:val="18"/>
          </w:rPr>
          <w:t xml:space="preserve"> fo</w:t>
        </w:r>
      </w:hyperlink>
      <w:r>
        <w:rPr>
          <w:rFonts w:ascii="Times New Roman" w:eastAsia="Times New Roman" w:hAnsi="Times New Roman" w:cs="Times New Roman"/>
          <w:sz w:val="18"/>
        </w:rPr>
        <w:t xml:space="preserve">r the list of available bundles). Before we can install STS, we need to install some Eclipse plug-ins required by STS. </w:t>
      </w:r>
    </w:p>
    <w:p w:rsidR="007322BA" w:rsidRDefault="00883361">
      <w:pPr>
        <w:spacing w:after="1" w:line="229" w:lineRule="auto"/>
        <w:ind w:left="-15" w:right="27" w:firstLine="350"/>
      </w:pPr>
      <w:r>
        <w:rPr>
          <w:rFonts w:ascii="Times New Roman" w:eastAsia="Times New Roman" w:hAnsi="Times New Roman" w:cs="Times New Roman"/>
          <w:sz w:val="18"/>
        </w:rPr>
        <w:t>To install th</w:t>
      </w:r>
      <w:r>
        <w:rPr>
          <w:rFonts w:ascii="Times New Roman" w:eastAsia="Times New Roman" w:hAnsi="Times New Roman" w:cs="Times New Roman"/>
          <w:sz w:val="18"/>
        </w:rPr>
        <w:t xml:space="preserve">e Maven plug-in for Eclipse, choose the menu item Help </w:t>
      </w:r>
      <w:r>
        <w:rPr>
          <w:rFonts w:ascii="Segoe UI Symbol" w:eastAsia="Segoe UI Symbol" w:hAnsi="Segoe UI Symbol" w:cs="Segoe UI Symbol"/>
          <w:sz w:val="16"/>
        </w:rPr>
        <w:t>➤</w:t>
      </w:r>
      <w:r>
        <w:rPr>
          <w:rFonts w:ascii="Times New Roman" w:eastAsia="Times New Roman" w:hAnsi="Times New Roman" w:cs="Times New Roman"/>
          <w:sz w:val="18"/>
        </w:rPr>
        <w:t xml:space="preserve"> Install New Software in Eclipse. Click the Add button, enter the name (</w:t>
      </w:r>
      <w:r>
        <w:rPr>
          <w:rFonts w:ascii="Times New Roman" w:eastAsia="Times New Roman" w:hAnsi="Times New Roman" w:cs="Times New Roman"/>
          <w:b/>
          <w:sz w:val="18"/>
        </w:rPr>
        <w:t>m2e</w:t>
      </w:r>
      <w:r>
        <w:rPr>
          <w:rFonts w:ascii="Times New Roman" w:eastAsia="Times New Roman" w:hAnsi="Times New Roman" w:cs="Times New Roman"/>
          <w:sz w:val="18"/>
        </w:rPr>
        <w:t xml:space="preserve">) and the update site URL </w:t>
      </w:r>
    </w:p>
    <w:p w:rsidR="007322BA" w:rsidRDefault="00883361">
      <w:pPr>
        <w:spacing w:after="146" w:line="229" w:lineRule="auto"/>
        <w:ind w:left="-15" w:right="27"/>
      </w:pPr>
      <w:hyperlink r:id="rId1973">
        <w:r>
          <w:rPr>
            <w:sz w:val="18"/>
          </w:rPr>
          <w:t>http://download.eclipse.org</w:t>
        </w:r>
        <w:r>
          <w:rPr>
            <w:sz w:val="18"/>
          </w:rPr>
          <w:t>/technology/m2e/releases</w:t>
        </w:r>
      </w:hyperlink>
      <w:hyperlink r:id="rId197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and click OK button. Then, choose the component to install, as shown in Figure A-10. </w:t>
      </w:r>
    </w:p>
    <w:p w:rsidR="007322BA" w:rsidRDefault="00883361">
      <w:pPr>
        <w:spacing w:after="51"/>
        <w:jc w:val="right"/>
      </w:pPr>
      <w:r>
        <w:rPr>
          <w:noProof/>
        </w:rPr>
        <w:lastRenderedPageBreak/>
        <w:drawing>
          <wp:inline distT="0" distB="0" distL="0" distR="0">
            <wp:extent cx="5391912" cy="4014216"/>
            <wp:effectExtent l="0" t="0" r="0" b="0"/>
            <wp:docPr id="69968" name="Picture 69968"/>
            <wp:cNvGraphicFramePr/>
            <a:graphic xmlns:a="http://schemas.openxmlformats.org/drawingml/2006/main">
              <a:graphicData uri="http://schemas.openxmlformats.org/drawingml/2006/picture">
                <pic:pic xmlns:pic="http://schemas.openxmlformats.org/drawingml/2006/picture">
                  <pic:nvPicPr>
                    <pic:cNvPr id="69968" name="Picture 69968"/>
                    <pic:cNvPicPr/>
                  </pic:nvPicPr>
                  <pic:blipFill>
                    <a:blip r:embed="rId1975"/>
                    <a:stretch>
                      <a:fillRect/>
                    </a:stretch>
                  </pic:blipFill>
                  <pic:spPr>
                    <a:xfrm>
                      <a:off x="0" y="0"/>
                      <a:ext cx="5391912" cy="40142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A-10.</w:t>
      </w:r>
      <w:r>
        <w:rPr>
          <w:rFonts w:ascii="Times New Roman" w:eastAsia="Times New Roman" w:hAnsi="Times New Roman" w:cs="Times New Roman"/>
          <w:i/>
          <w:sz w:val="18"/>
        </w:rPr>
        <w:t xml:space="preserve"> Installing the Maven plug-in for Eclipse </w:t>
      </w:r>
    </w:p>
    <w:p w:rsidR="007322BA" w:rsidRDefault="00883361">
      <w:pPr>
        <w:spacing w:after="0" w:line="229" w:lineRule="auto"/>
        <w:ind w:left="-15" w:right="27" w:firstLine="350"/>
      </w:pPr>
      <w:r>
        <w:rPr>
          <w:rFonts w:ascii="Times New Roman" w:eastAsia="Times New Roman" w:hAnsi="Times New Roman" w:cs="Times New Roman"/>
          <w:sz w:val="18"/>
        </w:rPr>
        <w:t>The next plug-in we need to install is the Jetty runtime environment, which includes an update to the JSP plug-in that is required by STS. In the Install dialog, click the Add button to open the Add Repository dialog, and enter the name (</w:t>
      </w:r>
      <w:r>
        <w:rPr>
          <w:rFonts w:ascii="Times New Roman" w:eastAsia="Times New Roman" w:hAnsi="Times New Roman" w:cs="Times New Roman"/>
          <w:b/>
          <w:sz w:val="18"/>
        </w:rPr>
        <w:t>Jetty Runtime</w:t>
      </w:r>
      <w:r>
        <w:rPr>
          <w:rFonts w:ascii="Times New Roman" w:eastAsia="Times New Roman" w:hAnsi="Times New Roman" w:cs="Times New Roman"/>
          <w:sz w:val="18"/>
        </w:rPr>
        <w:t>) and</w:t>
      </w:r>
      <w:r>
        <w:rPr>
          <w:rFonts w:ascii="Times New Roman" w:eastAsia="Times New Roman" w:hAnsi="Times New Roman" w:cs="Times New Roman"/>
          <w:sz w:val="18"/>
        </w:rPr>
        <w:t xml:space="preserve"> the URL </w:t>
      </w:r>
    </w:p>
    <w:p w:rsidR="007322BA" w:rsidRDefault="00883361">
      <w:pPr>
        <w:spacing w:after="146" w:line="229" w:lineRule="auto"/>
        <w:ind w:left="-15" w:right="27"/>
      </w:pPr>
      <w:hyperlink r:id="rId1976">
        <w:r>
          <w:rPr>
            <w:sz w:val="18"/>
          </w:rPr>
          <w:t>http://download.eclipse.org/jetty/updates/3.7</w:t>
        </w:r>
      </w:hyperlink>
      <w:hyperlink r:id="rId1977">
        <w:r>
          <w:rPr>
            <w:rFonts w:ascii="Times New Roman" w:eastAsia="Times New Roman" w:hAnsi="Times New Roman" w:cs="Times New Roman"/>
            <w:sz w:val="18"/>
          </w:rPr>
          <w:t xml:space="preserve"> fo</w:t>
        </w:r>
      </w:hyperlink>
      <w:r>
        <w:rPr>
          <w:rFonts w:ascii="Times New Roman" w:eastAsia="Times New Roman" w:hAnsi="Times New Roman" w:cs="Times New Roman"/>
          <w:sz w:val="18"/>
        </w:rPr>
        <w:t>r the update site information. After the repository is added, the av</w:t>
      </w:r>
      <w:r>
        <w:rPr>
          <w:rFonts w:ascii="Times New Roman" w:eastAsia="Times New Roman" w:hAnsi="Times New Roman" w:cs="Times New Roman"/>
          <w:sz w:val="18"/>
        </w:rPr>
        <w:t xml:space="preserve">ailable components will be displayed in the Install dialog. Choose the components to install, and click the Next button to continue the installation, as shown in Figure A-11. </w:t>
      </w:r>
    </w:p>
    <w:p w:rsidR="007322BA" w:rsidRDefault="00883361">
      <w:pPr>
        <w:spacing w:after="56"/>
        <w:jc w:val="right"/>
      </w:pPr>
      <w:r>
        <w:rPr>
          <w:noProof/>
        </w:rPr>
        <w:lastRenderedPageBreak/>
        <w:drawing>
          <wp:inline distT="0" distB="0" distL="0" distR="0">
            <wp:extent cx="5391912" cy="4495800"/>
            <wp:effectExtent l="0" t="0" r="0" b="0"/>
            <wp:docPr id="69997" name="Picture 69997"/>
            <wp:cNvGraphicFramePr/>
            <a:graphic xmlns:a="http://schemas.openxmlformats.org/drawingml/2006/main">
              <a:graphicData uri="http://schemas.openxmlformats.org/drawingml/2006/picture">
                <pic:pic xmlns:pic="http://schemas.openxmlformats.org/drawingml/2006/picture">
                  <pic:nvPicPr>
                    <pic:cNvPr id="69997" name="Picture 69997"/>
                    <pic:cNvPicPr/>
                  </pic:nvPicPr>
                  <pic:blipFill>
                    <a:blip r:embed="rId1978"/>
                    <a:stretch>
                      <a:fillRect/>
                    </a:stretch>
                  </pic:blipFill>
                  <pic:spPr>
                    <a:xfrm>
                      <a:off x="0" y="0"/>
                      <a:ext cx="5391912" cy="44958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A-11.</w:t>
      </w:r>
      <w:r>
        <w:rPr>
          <w:rFonts w:ascii="Times New Roman" w:eastAsia="Times New Roman" w:hAnsi="Times New Roman" w:cs="Times New Roman"/>
          <w:i/>
          <w:sz w:val="18"/>
        </w:rPr>
        <w:t xml:space="preserve"> Installing Jetty runtime for Eclipse </w:t>
      </w:r>
    </w:p>
    <w:p w:rsidR="007322BA" w:rsidRDefault="00883361">
      <w:pPr>
        <w:spacing w:after="253" w:line="229" w:lineRule="auto"/>
        <w:ind w:left="-15" w:right="27" w:firstLine="350"/>
      </w:pPr>
      <w:r>
        <w:rPr>
          <w:rFonts w:ascii="Times New Roman" w:eastAsia="Times New Roman" w:hAnsi="Times New Roman" w:cs="Times New Roman"/>
          <w:sz w:val="18"/>
        </w:rPr>
        <w:t xml:space="preserve">After that is complete, we can proceed to install the STS plug-ins. Prepare a file called </w:t>
      </w:r>
      <w:r>
        <w:rPr>
          <w:sz w:val="18"/>
        </w:rPr>
        <w:t>bookmarks.xml</w:t>
      </w:r>
      <w:r>
        <w:rPr>
          <w:rFonts w:ascii="Times New Roman" w:eastAsia="Times New Roman" w:hAnsi="Times New Roman" w:cs="Times New Roman"/>
          <w:sz w:val="18"/>
        </w:rPr>
        <w:t xml:space="preserve"> with the content, as shown in Listing A-1. </w:t>
      </w:r>
    </w:p>
    <w:p w:rsidR="007322BA" w:rsidRDefault="00883361">
      <w:pPr>
        <w:spacing w:after="166"/>
        <w:ind w:left="-5" w:hanging="10"/>
      </w:pPr>
      <w:r>
        <w:rPr>
          <w:rFonts w:ascii="Times New Roman" w:eastAsia="Times New Roman" w:hAnsi="Times New Roman" w:cs="Times New Roman"/>
          <w:b/>
          <w:i/>
          <w:sz w:val="18"/>
        </w:rPr>
        <w:t xml:space="preserve">Listing A-1. </w:t>
      </w:r>
      <w:r>
        <w:rPr>
          <w:rFonts w:ascii="Times New Roman" w:eastAsia="Times New Roman" w:hAnsi="Times New Roman" w:cs="Times New Roman"/>
          <w:i/>
          <w:sz w:val="18"/>
        </w:rPr>
        <w:t xml:space="preserve">The </w:t>
      </w:r>
      <w:r>
        <w:rPr>
          <w:i/>
          <w:sz w:val="18"/>
        </w:rPr>
        <w:t>bookmarks.xml</w:t>
      </w:r>
      <w:r>
        <w:rPr>
          <w:rFonts w:ascii="Times New Roman" w:eastAsia="Times New Roman" w:hAnsi="Times New Roman" w:cs="Times New Roman"/>
          <w:i/>
          <w:sz w:val="18"/>
        </w:rPr>
        <w:t xml:space="preserve"> File for STS </w:t>
      </w:r>
    </w:p>
    <w:p w:rsidR="007322BA" w:rsidRDefault="00883361">
      <w:pPr>
        <w:spacing w:after="3" w:line="265" w:lineRule="auto"/>
        <w:ind w:left="-4" w:right="1" w:hanging="10"/>
      </w:pPr>
      <w:r>
        <w:rPr>
          <w:sz w:val="18"/>
        </w:rPr>
        <w:t xml:space="preserve">&lt;?xml version="1.0" encoding="UTF-8"?&gt; </w:t>
      </w:r>
    </w:p>
    <w:p w:rsidR="007322BA" w:rsidRDefault="00883361">
      <w:pPr>
        <w:spacing w:after="3" w:line="265" w:lineRule="auto"/>
        <w:ind w:left="-4" w:right="1" w:hanging="10"/>
      </w:pPr>
      <w:r>
        <w:rPr>
          <w:sz w:val="18"/>
        </w:rPr>
        <w:t xml:space="preserve">&lt;bookmarks&gt; </w:t>
      </w:r>
    </w:p>
    <w:p w:rsidR="007322BA" w:rsidRDefault="00883361">
      <w:pPr>
        <w:spacing w:after="3" w:line="265" w:lineRule="auto"/>
        <w:ind w:left="-4" w:right="1" w:hanging="10"/>
      </w:pPr>
      <w:r>
        <w:rPr>
          <w:sz w:val="18"/>
        </w:rPr>
        <w:t xml:space="preserve">   &lt;site u</w:t>
      </w:r>
      <w:r>
        <w:rPr>
          <w:sz w:val="18"/>
        </w:rPr>
        <w:t>rl="</w:t>
      </w:r>
      <w:hyperlink r:id="rId1979">
        <w:r>
          <w:rPr>
            <w:sz w:val="18"/>
          </w:rPr>
          <w:t>http://dist.springsource.com/release/TOOLS/update/e3.7"</w:t>
        </w:r>
      </w:hyperlink>
      <w:r>
        <w:rPr>
          <w:sz w:val="18"/>
        </w:rPr>
        <w:t xml:space="preserve"> selected="true"  name="SpringSource Update Site for Eclipse 3.7"/&gt; </w:t>
      </w:r>
    </w:p>
    <w:p w:rsidR="007322BA" w:rsidRDefault="00883361">
      <w:pPr>
        <w:spacing w:after="3" w:line="265" w:lineRule="auto"/>
        <w:ind w:left="-4" w:right="1" w:hanging="10"/>
      </w:pPr>
      <w:r>
        <w:rPr>
          <w:sz w:val="18"/>
        </w:rPr>
        <w:t xml:space="preserve">   &lt;site url="</w:t>
      </w:r>
      <w:hyperlink r:id="rId1980">
        <w:r>
          <w:rPr>
            <w:sz w:val="18"/>
          </w:rPr>
          <w:t>http://dist.springsource.com/release/TOOLS/composite/e3.7"</w:t>
        </w:r>
      </w:hyperlink>
      <w:r>
        <w:rPr>
          <w:sz w:val="18"/>
        </w:rPr>
        <w:t xml:space="preserve"> selected="true"  name="SpringSource Update Site for Eclipse 3.7 (Dependencies)"/&gt; </w:t>
      </w:r>
    </w:p>
    <w:p w:rsidR="007322BA" w:rsidRDefault="00883361">
      <w:pPr>
        <w:spacing w:after="3" w:line="265" w:lineRule="auto"/>
        <w:ind w:left="-4" w:right="1" w:hanging="10"/>
      </w:pPr>
      <w:r>
        <w:rPr>
          <w:sz w:val="18"/>
        </w:rPr>
        <w:t xml:space="preserve">   &lt;site url="</w:t>
      </w:r>
      <w:hyperlink r:id="rId1981">
        <w:r>
          <w:rPr>
            <w:sz w:val="18"/>
          </w:rPr>
          <w:t>http://download.eclipse.org/releases/indigo"</w:t>
        </w:r>
      </w:hyperlink>
      <w:r>
        <w:rPr>
          <w:sz w:val="18"/>
        </w:rPr>
        <w:t xml:space="preserve"> selected="true" name="Indigo"/&gt; </w:t>
      </w:r>
    </w:p>
    <w:p w:rsidR="007322BA" w:rsidRDefault="00883361">
      <w:pPr>
        <w:spacing w:after="3" w:line="265" w:lineRule="auto"/>
        <w:ind w:left="-4" w:right="1" w:hanging="10"/>
      </w:pPr>
      <w:r>
        <w:rPr>
          <w:sz w:val="18"/>
        </w:rPr>
        <w:t xml:space="preserve">&lt;/bookmarks&gt; </w:t>
      </w:r>
    </w:p>
    <w:p w:rsidR="007322BA" w:rsidRDefault="00883361">
      <w:pPr>
        <w:spacing w:after="214" w:line="229" w:lineRule="auto"/>
        <w:ind w:left="-15" w:right="27" w:firstLine="350"/>
      </w:pPr>
      <w:r>
        <w:rPr>
          <w:rFonts w:ascii="Times New Roman" w:eastAsia="Times New Roman" w:hAnsi="Times New Roman" w:cs="Times New Roman"/>
          <w:sz w:val="18"/>
        </w:rPr>
        <w:lastRenderedPageBreak/>
        <w:t xml:space="preserve">The file contains all the update sites required for installing STS. Then, open the Install dialog (by select Help </w:t>
      </w:r>
      <w:r>
        <w:rPr>
          <w:rFonts w:ascii="Segoe UI Symbol" w:eastAsia="Segoe UI Symbol" w:hAnsi="Segoe UI Symbol" w:cs="Segoe UI Symbol"/>
          <w:sz w:val="16"/>
        </w:rPr>
        <w:t>➤</w:t>
      </w:r>
      <w:r>
        <w:rPr>
          <w:rFonts w:ascii="Times New Roman" w:eastAsia="Times New Roman" w:hAnsi="Times New Roman" w:cs="Times New Roman"/>
          <w:sz w:val="18"/>
        </w:rPr>
        <w:t xml:space="preserve"> Install New Software… in Eclipse top menu), as shown in Figure A-11. Click the link Available Software Sites, click the Import button, and select the file, as shown in Figure A-12.  </w:t>
      </w:r>
    </w:p>
    <w:p w:rsidR="007322BA" w:rsidRDefault="00883361">
      <w:pPr>
        <w:spacing w:after="56"/>
        <w:jc w:val="right"/>
      </w:pPr>
      <w:r>
        <w:rPr>
          <w:noProof/>
        </w:rPr>
        <w:drawing>
          <wp:inline distT="0" distB="0" distL="0" distR="0">
            <wp:extent cx="5391912" cy="3691128"/>
            <wp:effectExtent l="0" t="0" r="0" b="0"/>
            <wp:docPr id="70054" name="Picture 70054"/>
            <wp:cNvGraphicFramePr/>
            <a:graphic xmlns:a="http://schemas.openxmlformats.org/drawingml/2006/main">
              <a:graphicData uri="http://schemas.openxmlformats.org/drawingml/2006/picture">
                <pic:pic xmlns:pic="http://schemas.openxmlformats.org/drawingml/2006/picture">
                  <pic:nvPicPr>
                    <pic:cNvPr id="70054" name="Picture 70054"/>
                    <pic:cNvPicPr/>
                  </pic:nvPicPr>
                  <pic:blipFill>
                    <a:blip r:embed="rId1982"/>
                    <a:stretch>
                      <a:fillRect/>
                    </a:stretch>
                  </pic:blipFill>
                  <pic:spPr>
                    <a:xfrm>
                      <a:off x="0" y="0"/>
                      <a:ext cx="5391912" cy="369112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A-12.</w:t>
      </w:r>
      <w:r>
        <w:rPr>
          <w:rFonts w:ascii="Times New Roman" w:eastAsia="Times New Roman" w:hAnsi="Times New Roman" w:cs="Times New Roman"/>
          <w:i/>
          <w:sz w:val="18"/>
        </w:rPr>
        <w:t xml:space="preserve"> Importing the STS update sites in Eclipse </w:t>
      </w:r>
    </w:p>
    <w:p w:rsidR="007322BA" w:rsidRDefault="00883361">
      <w:pPr>
        <w:spacing w:after="146" w:line="229" w:lineRule="auto"/>
        <w:ind w:left="360" w:right="27"/>
      </w:pPr>
      <w:r>
        <w:rPr>
          <w:rFonts w:ascii="Times New Roman" w:eastAsia="Times New Roman" w:hAnsi="Times New Roman" w:cs="Times New Roman"/>
          <w:sz w:val="18"/>
        </w:rPr>
        <w:t>Upon completi</w:t>
      </w:r>
      <w:r>
        <w:rPr>
          <w:rFonts w:ascii="Times New Roman" w:eastAsia="Times New Roman" w:hAnsi="Times New Roman" w:cs="Times New Roman"/>
          <w:sz w:val="18"/>
        </w:rPr>
        <w:t xml:space="preserve">on, you will see that the STS update sites are added, as shown in Figure A-13. </w:t>
      </w:r>
    </w:p>
    <w:p w:rsidR="007322BA" w:rsidRDefault="00883361">
      <w:pPr>
        <w:spacing w:after="56"/>
        <w:jc w:val="right"/>
      </w:pPr>
      <w:r>
        <w:rPr>
          <w:noProof/>
        </w:rPr>
        <w:lastRenderedPageBreak/>
        <w:drawing>
          <wp:inline distT="0" distB="0" distL="0" distR="0">
            <wp:extent cx="5391912" cy="3124200"/>
            <wp:effectExtent l="0" t="0" r="0" b="0"/>
            <wp:docPr id="70069" name="Picture 70069"/>
            <wp:cNvGraphicFramePr/>
            <a:graphic xmlns:a="http://schemas.openxmlformats.org/drawingml/2006/main">
              <a:graphicData uri="http://schemas.openxmlformats.org/drawingml/2006/picture">
                <pic:pic xmlns:pic="http://schemas.openxmlformats.org/drawingml/2006/picture">
                  <pic:nvPicPr>
                    <pic:cNvPr id="70069" name="Picture 70069"/>
                    <pic:cNvPicPr/>
                  </pic:nvPicPr>
                  <pic:blipFill>
                    <a:blip r:embed="rId1983"/>
                    <a:stretch>
                      <a:fillRect/>
                    </a:stretch>
                  </pic:blipFill>
                  <pic:spPr>
                    <a:xfrm>
                      <a:off x="0" y="0"/>
                      <a:ext cx="5391912" cy="31242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A-13.</w:t>
      </w:r>
      <w:r>
        <w:rPr>
          <w:rFonts w:ascii="Times New Roman" w:eastAsia="Times New Roman" w:hAnsi="Times New Roman" w:cs="Times New Roman"/>
          <w:i/>
          <w:sz w:val="18"/>
        </w:rPr>
        <w:t xml:space="preserve"> STS update sites in Eclipse </w:t>
      </w:r>
    </w:p>
    <w:p w:rsidR="007322BA" w:rsidRDefault="00883361">
      <w:pPr>
        <w:spacing w:after="146" w:line="229" w:lineRule="auto"/>
        <w:ind w:left="360" w:right="27"/>
      </w:pPr>
      <w:r>
        <w:rPr>
          <w:rFonts w:ascii="Times New Roman" w:eastAsia="Times New Roman" w:hAnsi="Times New Roman" w:cs="Times New Roman"/>
          <w:sz w:val="18"/>
        </w:rPr>
        <w:t xml:space="preserve">Back in the Install dialog, select the components to install, as shown in Figure A-14. </w:t>
      </w:r>
    </w:p>
    <w:p w:rsidR="007322BA" w:rsidRDefault="00883361">
      <w:pPr>
        <w:spacing w:after="56"/>
        <w:jc w:val="right"/>
      </w:pPr>
      <w:r>
        <w:rPr>
          <w:noProof/>
        </w:rPr>
        <w:lastRenderedPageBreak/>
        <w:drawing>
          <wp:inline distT="0" distB="0" distL="0" distR="0">
            <wp:extent cx="5394960" cy="4709160"/>
            <wp:effectExtent l="0" t="0" r="0" b="0"/>
            <wp:docPr id="70083" name="Picture 70083"/>
            <wp:cNvGraphicFramePr/>
            <a:graphic xmlns:a="http://schemas.openxmlformats.org/drawingml/2006/main">
              <a:graphicData uri="http://schemas.openxmlformats.org/drawingml/2006/picture">
                <pic:pic xmlns:pic="http://schemas.openxmlformats.org/drawingml/2006/picture">
                  <pic:nvPicPr>
                    <pic:cNvPr id="70083" name="Picture 70083"/>
                    <pic:cNvPicPr/>
                  </pic:nvPicPr>
                  <pic:blipFill>
                    <a:blip r:embed="rId1984"/>
                    <a:stretch>
                      <a:fillRect/>
                    </a:stretch>
                  </pic:blipFill>
                  <pic:spPr>
                    <a:xfrm>
                      <a:off x="0" y="0"/>
                      <a:ext cx="5394960" cy="470916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A-14.</w:t>
      </w:r>
      <w:r>
        <w:rPr>
          <w:rFonts w:ascii="Times New Roman" w:eastAsia="Times New Roman" w:hAnsi="Times New Roman" w:cs="Times New Roman"/>
          <w:i/>
          <w:sz w:val="18"/>
        </w:rPr>
        <w:t xml:space="preserve"> Selecting STS components </w:t>
      </w:r>
    </w:p>
    <w:p w:rsidR="007322BA" w:rsidRDefault="00883361">
      <w:pPr>
        <w:spacing w:after="146" w:line="229" w:lineRule="auto"/>
        <w:ind w:left="-15" w:right="27" w:firstLine="350"/>
      </w:pPr>
      <w:r>
        <w:rPr>
          <w:rFonts w:ascii="Times New Roman" w:eastAsia="Times New Roman" w:hAnsi="Times New Roman" w:cs="Times New Roman"/>
          <w:sz w:val="18"/>
        </w:rPr>
        <w:t xml:space="preserve">We don’t need all the components, and some components require additional plug-ins to be installed first. Select the components suitable for your environment; Figure A-15 shows the components selected in our sample. </w:t>
      </w:r>
    </w:p>
    <w:p w:rsidR="007322BA" w:rsidRDefault="00883361">
      <w:pPr>
        <w:spacing w:after="51"/>
        <w:jc w:val="right"/>
      </w:pPr>
      <w:r>
        <w:rPr>
          <w:noProof/>
        </w:rPr>
        <w:lastRenderedPageBreak/>
        <w:drawing>
          <wp:inline distT="0" distB="0" distL="0" distR="0">
            <wp:extent cx="5391912" cy="4197096"/>
            <wp:effectExtent l="0" t="0" r="0" b="0"/>
            <wp:docPr id="70099" name="Picture 70099"/>
            <wp:cNvGraphicFramePr/>
            <a:graphic xmlns:a="http://schemas.openxmlformats.org/drawingml/2006/main">
              <a:graphicData uri="http://schemas.openxmlformats.org/drawingml/2006/picture">
                <pic:pic xmlns:pic="http://schemas.openxmlformats.org/drawingml/2006/picture">
                  <pic:nvPicPr>
                    <pic:cNvPr id="70099" name="Picture 70099"/>
                    <pic:cNvPicPr/>
                  </pic:nvPicPr>
                  <pic:blipFill>
                    <a:blip r:embed="rId1985"/>
                    <a:stretch>
                      <a:fillRect/>
                    </a:stretch>
                  </pic:blipFill>
                  <pic:spPr>
                    <a:xfrm>
                      <a:off x="0" y="0"/>
                      <a:ext cx="5391912" cy="419709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A-15.</w:t>
      </w:r>
      <w:r>
        <w:rPr>
          <w:rFonts w:ascii="Times New Roman" w:eastAsia="Times New Roman" w:hAnsi="Times New Roman" w:cs="Times New Roman"/>
          <w:i/>
          <w:sz w:val="18"/>
        </w:rPr>
        <w:t xml:space="preserve"> Selected STS components </w:t>
      </w:r>
    </w:p>
    <w:p w:rsidR="007322BA" w:rsidRDefault="00883361">
      <w:pPr>
        <w:spacing w:after="514" w:line="229" w:lineRule="auto"/>
        <w:ind w:left="-15" w:right="27" w:firstLine="350"/>
      </w:pPr>
      <w:r>
        <w:rPr>
          <w:rFonts w:ascii="Times New Roman" w:eastAsia="Times New Roman" w:hAnsi="Times New Roman" w:cs="Times New Roman"/>
          <w:sz w:val="18"/>
        </w:rPr>
        <w:t xml:space="preserve">Click the Next button, and follow the instructions to start the installation. Once the installation is complete, the STS-related functions will be available. </w:t>
      </w:r>
    </w:p>
    <w:p w:rsidR="007322BA" w:rsidRDefault="00883361">
      <w:pPr>
        <w:spacing w:after="0"/>
        <w:ind w:left="-5" w:hanging="10"/>
      </w:pPr>
      <w:r>
        <w:rPr>
          <w:rFonts w:ascii="Arial" w:eastAsia="Arial" w:hAnsi="Arial" w:cs="Arial"/>
          <w:sz w:val="36"/>
        </w:rPr>
        <w:t xml:space="preserve">Project Setup and Dependency Management </w:t>
      </w:r>
    </w:p>
    <w:p w:rsidR="007322BA" w:rsidRDefault="00883361">
      <w:pPr>
        <w:spacing w:after="146" w:line="229" w:lineRule="auto"/>
        <w:ind w:left="-15" w:right="27"/>
      </w:pPr>
      <w:r>
        <w:rPr>
          <w:rFonts w:ascii="Times New Roman" w:eastAsia="Times New Roman" w:hAnsi="Times New Roman" w:cs="Times New Roman"/>
          <w:sz w:val="18"/>
        </w:rPr>
        <w:t>After STS is installed, we can create a project and sta</w:t>
      </w:r>
      <w:r>
        <w:rPr>
          <w:rFonts w:ascii="Times New Roman" w:eastAsia="Times New Roman" w:hAnsi="Times New Roman" w:cs="Times New Roman"/>
          <w:sz w:val="18"/>
        </w:rPr>
        <w:t xml:space="preserve">rt development. STS provides a number of template projects with preconfigured settings and dependencies. In STS, choose File </w:t>
      </w:r>
      <w:r>
        <w:rPr>
          <w:rFonts w:ascii="Segoe UI Symbol" w:eastAsia="Segoe UI Symbol" w:hAnsi="Segoe UI Symbol" w:cs="Segoe UI Symbol"/>
          <w:sz w:val="16"/>
        </w:rPr>
        <w:t>➤</w:t>
      </w:r>
      <w:r>
        <w:rPr>
          <w:rFonts w:ascii="Times New Roman" w:eastAsia="Times New Roman" w:hAnsi="Times New Roman" w:cs="Times New Roman"/>
          <w:sz w:val="18"/>
        </w:rPr>
        <w:t xml:space="preserve"> New </w:t>
      </w:r>
      <w:r>
        <w:rPr>
          <w:rFonts w:ascii="Segoe UI Symbol" w:eastAsia="Segoe UI Symbol" w:hAnsi="Segoe UI Symbol" w:cs="Segoe UI Symbol"/>
          <w:sz w:val="16"/>
        </w:rPr>
        <w:t>➤</w:t>
      </w:r>
      <w:r>
        <w:rPr>
          <w:rFonts w:ascii="Times New Roman" w:eastAsia="Times New Roman" w:hAnsi="Times New Roman" w:cs="Times New Roman"/>
          <w:sz w:val="18"/>
        </w:rPr>
        <w:t xml:space="preserve"> Spring Template Project, and a list of available template projects will be presented for your selection. Figure A-16 shows </w:t>
      </w:r>
      <w:r>
        <w:rPr>
          <w:rFonts w:ascii="Times New Roman" w:eastAsia="Times New Roman" w:hAnsi="Times New Roman" w:cs="Times New Roman"/>
          <w:sz w:val="18"/>
        </w:rPr>
        <w:t xml:space="preserve">the available template projects as of version 2.8.1. </w:t>
      </w:r>
    </w:p>
    <w:p w:rsidR="007322BA" w:rsidRDefault="00883361">
      <w:pPr>
        <w:spacing w:after="56"/>
        <w:ind w:right="1841"/>
        <w:jc w:val="center"/>
      </w:pPr>
      <w:r>
        <w:rPr>
          <w:noProof/>
        </w:rPr>
        <w:lastRenderedPageBreak/>
        <w:drawing>
          <wp:inline distT="0" distB="0" distL="0" distR="0">
            <wp:extent cx="4005072" cy="3828288"/>
            <wp:effectExtent l="0" t="0" r="0" b="0"/>
            <wp:docPr id="70124" name="Picture 70124"/>
            <wp:cNvGraphicFramePr/>
            <a:graphic xmlns:a="http://schemas.openxmlformats.org/drawingml/2006/main">
              <a:graphicData uri="http://schemas.openxmlformats.org/drawingml/2006/picture">
                <pic:pic xmlns:pic="http://schemas.openxmlformats.org/drawingml/2006/picture">
                  <pic:nvPicPr>
                    <pic:cNvPr id="70124" name="Picture 70124"/>
                    <pic:cNvPicPr/>
                  </pic:nvPicPr>
                  <pic:blipFill>
                    <a:blip r:embed="rId1986"/>
                    <a:stretch>
                      <a:fillRect/>
                    </a:stretch>
                  </pic:blipFill>
                  <pic:spPr>
                    <a:xfrm>
                      <a:off x="0" y="0"/>
                      <a:ext cx="4005072" cy="38282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A-16.</w:t>
      </w:r>
      <w:r>
        <w:rPr>
          <w:rFonts w:ascii="Times New Roman" w:eastAsia="Times New Roman" w:hAnsi="Times New Roman" w:cs="Times New Roman"/>
          <w:i/>
          <w:sz w:val="18"/>
        </w:rPr>
        <w:t xml:space="preserve"> Selecting a Spring project template  </w:t>
      </w:r>
    </w:p>
    <w:p w:rsidR="007322BA" w:rsidRDefault="00883361">
      <w:pPr>
        <w:spacing w:after="421"/>
        <w:ind w:left="24"/>
        <w:jc w:val="center"/>
      </w:pPr>
      <w:r>
        <w:rPr>
          <w:rFonts w:ascii="Times New Roman" w:eastAsia="Times New Roman" w:hAnsi="Times New Roman" w:cs="Times New Roman"/>
          <w:sz w:val="18"/>
        </w:rPr>
        <w:t xml:space="preserve">Clicking the project name presents you with a brief description of the purpose of the project. </w:t>
      </w:r>
    </w:p>
    <w:p w:rsidR="007322BA" w:rsidRDefault="00883361">
      <w:pPr>
        <w:spacing w:after="0"/>
        <w:ind w:left="-5" w:hanging="10"/>
      </w:pPr>
      <w:r>
        <w:rPr>
          <w:rFonts w:ascii="Times New Roman" w:eastAsia="Times New Roman" w:hAnsi="Times New Roman" w:cs="Times New Roman"/>
          <w:sz w:val="28"/>
        </w:rPr>
        <w:t xml:space="preserve">Create a Simple Spring Utility Project </w:t>
      </w:r>
    </w:p>
    <w:p w:rsidR="007322BA" w:rsidRDefault="00883361">
      <w:pPr>
        <w:spacing w:after="146" w:line="229" w:lineRule="auto"/>
        <w:ind w:left="-15" w:right="27"/>
      </w:pPr>
      <w:r>
        <w:rPr>
          <w:rFonts w:ascii="Times New Roman" w:eastAsia="Times New Roman" w:hAnsi="Times New Roman" w:cs="Times New Roman"/>
          <w:sz w:val="18"/>
        </w:rPr>
        <w:t>Let’s create</w:t>
      </w:r>
      <w:r>
        <w:rPr>
          <w:rFonts w:ascii="Times New Roman" w:eastAsia="Times New Roman" w:hAnsi="Times New Roman" w:cs="Times New Roman"/>
          <w:sz w:val="18"/>
        </w:rPr>
        <w:t xml:space="preserve"> a simple project. Choose the Simple Spring Utility Project template, and click Next. Then enter the project information, as shown in Figure A-17. </w:t>
      </w:r>
    </w:p>
    <w:p w:rsidR="007322BA" w:rsidRDefault="007322BA">
      <w:pPr>
        <w:sectPr w:rsidR="007322BA">
          <w:headerReference w:type="even" r:id="rId1987"/>
          <w:headerReference w:type="default" r:id="rId1988"/>
          <w:footerReference w:type="even" r:id="rId1989"/>
          <w:footerReference w:type="default" r:id="rId1990"/>
          <w:headerReference w:type="first" r:id="rId1991"/>
          <w:footerReference w:type="first" r:id="rId1992"/>
          <w:pgSz w:w="10800" w:h="13320"/>
          <w:pgMar w:top="458" w:right="1112" w:bottom="1644" w:left="792" w:header="441" w:footer="658" w:gutter="0"/>
          <w:cols w:space="720"/>
          <w:titlePg/>
        </w:sectPr>
      </w:pPr>
    </w:p>
    <w:p w:rsidR="007322BA" w:rsidRDefault="00883361">
      <w:pPr>
        <w:tabs>
          <w:tab w:val="center" w:pos="1779"/>
        </w:tabs>
        <w:spacing w:after="394" w:line="634" w:lineRule="auto"/>
        <w:ind w:left="-15"/>
      </w:pPr>
      <w:r>
        <w:rPr>
          <w:rFonts w:ascii="Arial" w:eastAsia="Arial" w:hAnsi="Arial" w:cs="Arial"/>
          <w:sz w:val="16"/>
        </w:rPr>
        <w:lastRenderedPageBreak/>
        <w:t xml:space="preserve">APPENDIX A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SPRINGSOURCE TOOL SUITE </w:t>
      </w:r>
    </w:p>
    <w:p w:rsidR="007322BA" w:rsidRDefault="00883361">
      <w:pPr>
        <w:spacing w:after="142"/>
        <w:ind w:left="360"/>
      </w:pPr>
      <w:r>
        <w:rPr>
          <w:noProof/>
        </w:rPr>
        <w:drawing>
          <wp:inline distT="0" distB="0" distL="0" distR="0">
            <wp:extent cx="4443984" cy="3084576"/>
            <wp:effectExtent l="0" t="0" r="0" b="0"/>
            <wp:docPr id="70143" name="Picture 70143"/>
            <wp:cNvGraphicFramePr/>
            <a:graphic xmlns:a="http://schemas.openxmlformats.org/drawingml/2006/main">
              <a:graphicData uri="http://schemas.openxmlformats.org/drawingml/2006/picture">
                <pic:pic xmlns:pic="http://schemas.openxmlformats.org/drawingml/2006/picture">
                  <pic:nvPicPr>
                    <pic:cNvPr id="70143" name="Picture 70143"/>
                    <pic:cNvPicPr/>
                  </pic:nvPicPr>
                  <pic:blipFill>
                    <a:blip r:embed="rId1993"/>
                    <a:stretch>
                      <a:fillRect/>
                    </a:stretch>
                  </pic:blipFill>
                  <pic:spPr>
                    <a:xfrm>
                      <a:off x="0" y="0"/>
                      <a:ext cx="4443984" cy="3084576"/>
                    </a:xfrm>
                    <a:prstGeom prst="rect">
                      <a:avLst/>
                    </a:prstGeom>
                  </pic:spPr>
                </pic:pic>
              </a:graphicData>
            </a:graphic>
          </wp:inline>
        </w:drawing>
      </w:r>
    </w:p>
    <w:p w:rsidR="007322BA" w:rsidRDefault="00883361">
      <w:pPr>
        <w:spacing w:after="212"/>
        <w:ind w:left="370" w:hanging="10"/>
      </w:pPr>
      <w:r>
        <w:rPr>
          <w:rFonts w:ascii="Times New Roman" w:eastAsia="Times New Roman" w:hAnsi="Times New Roman" w:cs="Times New Roman"/>
          <w:b/>
          <w:i/>
          <w:sz w:val="18"/>
        </w:rPr>
        <w:t>Figure A-17.</w:t>
      </w:r>
      <w:r>
        <w:rPr>
          <w:rFonts w:ascii="Times New Roman" w:eastAsia="Times New Roman" w:hAnsi="Times New Roman" w:cs="Times New Roman"/>
          <w:i/>
          <w:sz w:val="18"/>
        </w:rPr>
        <w:t xml:space="preserve"> Creating a simple Spring utility project </w:t>
      </w:r>
    </w:p>
    <w:p w:rsidR="007322BA" w:rsidRDefault="00883361">
      <w:pPr>
        <w:spacing w:after="44" w:line="229" w:lineRule="auto"/>
        <w:ind w:left="360" w:right="27" w:firstLine="350"/>
      </w:pPr>
      <w:r>
        <w:rPr>
          <w:rFonts w:ascii="Times New Roman" w:eastAsia="Times New Roman" w:hAnsi="Times New Roman" w:cs="Times New Roman"/>
          <w:sz w:val="18"/>
        </w:rPr>
        <w:t>STS will create the project. STS template projects</w:t>
      </w:r>
      <w:r>
        <w:rPr>
          <w:rFonts w:ascii="Times New Roman" w:eastAsia="Times New Roman" w:hAnsi="Times New Roman" w:cs="Times New Roman"/>
          <w:sz w:val="18"/>
        </w:rPr>
        <w:t xml:space="preserve"> are all generated according to Maven’s standard project folder structure, and they use Maven for dependency management. Spring and Maven natures are automatically added to the project, as shown in Figure A-18. </w:t>
      </w:r>
    </w:p>
    <w:p w:rsidR="007322BA" w:rsidRDefault="00883361">
      <w:pPr>
        <w:spacing w:after="142"/>
        <w:ind w:left="360"/>
      </w:pPr>
      <w:r>
        <w:rPr>
          <w:noProof/>
        </w:rPr>
        <w:drawing>
          <wp:inline distT="0" distB="0" distL="0" distR="0">
            <wp:extent cx="2005584" cy="1658112"/>
            <wp:effectExtent l="0" t="0" r="0" b="0"/>
            <wp:docPr id="70150" name="Picture 70150"/>
            <wp:cNvGraphicFramePr/>
            <a:graphic xmlns:a="http://schemas.openxmlformats.org/drawingml/2006/main">
              <a:graphicData uri="http://schemas.openxmlformats.org/drawingml/2006/picture">
                <pic:pic xmlns:pic="http://schemas.openxmlformats.org/drawingml/2006/picture">
                  <pic:nvPicPr>
                    <pic:cNvPr id="70150" name="Picture 70150"/>
                    <pic:cNvPicPr/>
                  </pic:nvPicPr>
                  <pic:blipFill>
                    <a:blip r:embed="rId1994"/>
                    <a:stretch>
                      <a:fillRect/>
                    </a:stretch>
                  </pic:blipFill>
                  <pic:spPr>
                    <a:xfrm>
                      <a:off x="0" y="0"/>
                      <a:ext cx="2005584" cy="1658112"/>
                    </a:xfrm>
                    <a:prstGeom prst="rect">
                      <a:avLst/>
                    </a:prstGeom>
                  </pic:spPr>
                </pic:pic>
              </a:graphicData>
            </a:graphic>
          </wp:inline>
        </w:drawing>
      </w:r>
    </w:p>
    <w:p w:rsidR="007322BA" w:rsidRDefault="00883361">
      <w:pPr>
        <w:spacing w:after="212"/>
        <w:ind w:left="370" w:hanging="10"/>
      </w:pPr>
      <w:r>
        <w:rPr>
          <w:rFonts w:ascii="Times New Roman" w:eastAsia="Times New Roman" w:hAnsi="Times New Roman" w:cs="Times New Roman"/>
          <w:b/>
          <w:i/>
          <w:sz w:val="18"/>
        </w:rPr>
        <w:t>Figure A-18.</w:t>
      </w:r>
      <w:r>
        <w:rPr>
          <w:rFonts w:ascii="Times New Roman" w:eastAsia="Times New Roman" w:hAnsi="Times New Roman" w:cs="Times New Roman"/>
          <w:i/>
          <w:sz w:val="18"/>
        </w:rPr>
        <w:t xml:space="preserve"> A simple Spring utility proje</w:t>
      </w:r>
      <w:r>
        <w:rPr>
          <w:rFonts w:ascii="Times New Roman" w:eastAsia="Times New Roman" w:hAnsi="Times New Roman" w:cs="Times New Roman"/>
          <w:i/>
          <w:sz w:val="18"/>
        </w:rPr>
        <w:t xml:space="preserve">ct </w:t>
      </w:r>
    </w:p>
    <w:p w:rsidR="007322BA" w:rsidRDefault="00883361">
      <w:pPr>
        <w:spacing w:after="146" w:line="229" w:lineRule="auto"/>
        <w:ind w:left="360" w:right="27" w:firstLine="350"/>
      </w:pPr>
      <w:r>
        <w:rPr>
          <w:rFonts w:ascii="Times New Roman" w:eastAsia="Times New Roman" w:hAnsi="Times New Roman" w:cs="Times New Roman"/>
          <w:sz w:val="18"/>
        </w:rPr>
        <w:t>After project creation, we need to update the configuration generated by STS. For example, at the time of this writing, the generated project will use Spring Framework 3.0.6.RELEASE and JDK 5 by default. Let’s change the project to use Spring Framework</w:t>
      </w:r>
      <w:r>
        <w:rPr>
          <w:rFonts w:ascii="Times New Roman" w:eastAsia="Times New Roman" w:hAnsi="Times New Roman" w:cs="Times New Roman"/>
          <w:sz w:val="18"/>
        </w:rPr>
        <w:t xml:space="preserve"> 3.1.0.RELEASE and JDK 6, respectively. Double-click the </w:t>
      </w:r>
      <w:r>
        <w:rPr>
          <w:sz w:val="18"/>
        </w:rPr>
        <w:t>pom.xml</w:t>
      </w:r>
      <w:r>
        <w:rPr>
          <w:rFonts w:ascii="Times New Roman" w:eastAsia="Times New Roman" w:hAnsi="Times New Roman" w:cs="Times New Roman"/>
          <w:sz w:val="18"/>
        </w:rPr>
        <w:t xml:space="preserve"> file, and in the editor, click the </w:t>
      </w:r>
      <w:r>
        <w:rPr>
          <w:sz w:val="18"/>
        </w:rPr>
        <w:t>pom.xml</w:t>
      </w:r>
      <w:r>
        <w:rPr>
          <w:rFonts w:ascii="Times New Roman" w:eastAsia="Times New Roman" w:hAnsi="Times New Roman" w:cs="Times New Roman"/>
          <w:sz w:val="18"/>
        </w:rPr>
        <w:t xml:space="preserve"> tab and edit the configuration, as shown in Figure A-19. </w:t>
      </w:r>
    </w:p>
    <w:p w:rsidR="007322BA" w:rsidRDefault="00883361">
      <w:pPr>
        <w:spacing w:after="56"/>
        <w:jc w:val="right"/>
      </w:pPr>
      <w:r>
        <w:rPr>
          <w:noProof/>
        </w:rPr>
        <w:lastRenderedPageBreak/>
        <w:drawing>
          <wp:inline distT="0" distB="0" distL="0" distR="0">
            <wp:extent cx="4130040" cy="6403849"/>
            <wp:effectExtent l="0" t="0" r="0" b="0"/>
            <wp:docPr id="70173" name="Picture 70173"/>
            <wp:cNvGraphicFramePr/>
            <a:graphic xmlns:a="http://schemas.openxmlformats.org/drawingml/2006/main">
              <a:graphicData uri="http://schemas.openxmlformats.org/drawingml/2006/picture">
                <pic:pic xmlns:pic="http://schemas.openxmlformats.org/drawingml/2006/picture">
                  <pic:nvPicPr>
                    <pic:cNvPr id="70173" name="Picture 70173"/>
                    <pic:cNvPicPr/>
                  </pic:nvPicPr>
                  <pic:blipFill>
                    <a:blip r:embed="rId1995"/>
                    <a:stretch>
                      <a:fillRect/>
                    </a:stretch>
                  </pic:blipFill>
                  <pic:spPr>
                    <a:xfrm>
                      <a:off x="0" y="0"/>
                      <a:ext cx="4130040" cy="6403849"/>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0"/>
        <w:ind w:left="-5" w:hanging="10"/>
      </w:pPr>
      <w:r>
        <w:rPr>
          <w:rFonts w:ascii="Times New Roman" w:eastAsia="Times New Roman" w:hAnsi="Times New Roman" w:cs="Times New Roman"/>
          <w:b/>
          <w:i/>
          <w:sz w:val="18"/>
        </w:rPr>
        <w:t>Figure A-19.</w:t>
      </w:r>
      <w:r>
        <w:rPr>
          <w:rFonts w:ascii="Times New Roman" w:eastAsia="Times New Roman" w:hAnsi="Times New Roman" w:cs="Times New Roman"/>
          <w:i/>
          <w:sz w:val="18"/>
        </w:rPr>
        <w:t xml:space="preserve"> Modifying the Maven configuration </w:t>
      </w:r>
    </w:p>
    <w:p w:rsidR="007322BA" w:rsidRDefault="00883361">
      <w:pPr>
        <w:spacing w:after="214" w:line="228" w:lineRule="auto"/>
        <w:ind w:right="198" w:firstLine="360"/>
        <w:jc w:val="both"/>
      </w:pPr>
      <w:r>
        <w:rPr>
          <w:rFonts w:ascii="Times New Roman" w:eastAsia="Times New Roman" w:hAnsi="Times New Roman" w:cs="Times New Roman"/>
          <w:sz w:val="18"/>
        </w:rPr>
        <w:lastRenderedPageBreak/>
        <w:t xml:space="preserve">However, just modifying the </w:t>
      </w:r>
      <w:r>
        <w:rPr>
          <w:sz w:val="18"/>
        </w:rPr>
        <w:t>pom.xml</w:t>
      </w:r>
      <w:r>
        <w:rPr>
          <w:rFonts w:ascii="Times New Roman" w:eastAsia="Times New Roman" w:hAnsi="Times New Roman" w:cs="Times New Roman"/>
          <w:sz w:val="18"/>
        </w:rPr>
        <w:t xml:space="preserve"> file is not enough. For example, if you now right-click the project and select Properties </w:t>
      </w:r>
      <w:r>
        <w:rPr>
          <w:rFonts w:ascii="Segoe UI Symbol" w:eastAsia="Segoe UI Symbol" w:hAnsi="Segoe UI Symbol" w:cs="Segoe UI Symbol"/>
          <w:sz w:val="16"/>
        </w:rPr>
        <w:t>➤</w:t>
      </w:r>
      <w:r>
        <w:rPr>
          <w:rFonts w:ascii="Times New Roman" w:eastAsia="Times New Roman" w:hAnsi="Times New Roman" w:cs="Times New Roman"/>
          <w:sz w:val="18"/>
        </w:rPr>
        <w:t xml:space="preserve"> Java Compiler, you will see that the project is still using JDK 5, as shown in Figure A-20. </w:t>
      </w:r>
    </w:p>
    <w:p w:rsidR="007322BA" w:rsidRDefault="00883361">
      <w:pPr>
        <w:spacing w:after="51"/>
        <w:jc w:val="right"/>
      </w:pPr>
      <w:r>
        <w:rPr>
          <w:noProof/>
        </w:rPr>
        <w:drawing>
          <wp:inline distT="0" distB="0" distL="0" distR="0">
            <wp:extent cx="5394960" cy="5260849"/>
            <wp:effectExtent l="0" t="0" r="0" b="0"/>
            <wp:docPr id="70193" name="Picture 70193"/>
            <wp:cNvGraphicFramePr/>
            <a:graphic xmlns:a="http://schemas.openxmlformats.org/drawingml/2006/main">
              <a:graphicData uri="http://schemas.openxmlformats.org/drawingml/2006/picture">
                <pic:pic xmlns:pic="http://schemas.openxmlformats.org/drawingml/2006/picture">
                  <pic:nvPicPr>
                    <pic:cNvPr id="70193" name="Picture 70193"/>
                    <pic:cNvPicPr/>
                  </pic:nvPicPr>
                  <pic:blipFill>
                    <a:blip r:embed="rId1996"/>
                    <a:stretch>
                      <a:fillRect/>
                    </a:stretch>
                  </pic:blipFill>
                  <pic:spPr>
                    <a:xfrm>
                      <a:off x="0" y="0"/>
                      <a:ext cx="5394960" cy="5260849"/>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A-20.</w:t>
      </w:r>
      <w:r>
        <w:rPr>
          <w:rFonts w:ascii="Times New Roman" w:eastAsia="Times New Roman" w:hAnsi="Times New Roman" w:cs="Times New Roman"/>
          <w:i/>
          <w:sz w:val="18"/>
        </w:rPr>
        <w:t xml:space="preserve"> Properties shown in the project Java compiler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0"/>
        <w:ind w:left="360"/>
      </w:pPr>
      <w:r>
        <w:rPr>
          <w:rFonts w:ascii="Times New Roman" w:eastAsia="Times New Roman" w:hAnsi="Times New Roman" w:cs="Times New Roman"/>
          <w:sz w:val="18"/>
        </w:rPr>
        <w:t xml:space="preserve"> </w:t>
      </w:r>
    </w:p>
    <w:p w:rsidR="007322BA" w:rsidRDefault="00883361">
      <w:pPr>
        <w:spacing w:after="209" w:line="229" w:lineRule="auto"/>
        <w:ind w:left="-15" w:right="27" w:firstLine="350"/>
      </w:pPr>
      <w:r>
        <w:rPr>
          <w:rFonts w:ascii="Times New Roman" w:eastAsia="Times New Roman" w:hAnsi="Times New Roman" w:cs="Times New Roman"/>
          <w:sz w:val="18"/>
        </w:rPr>
        <w:t>T</w:t>
      </w:r>
      <w:r>
        <w:rPr>
          <w:rFonts w:ascii="Times New Roman" w:eastAsia="Times New Roman" w:hAnsi="Times New Roman" w:cs="Times New Roman"/>
          <w:sz w:val="18"/>
        </w:rPr>
        <w:t xml:space="preserve">his is because even though you modified the </w:t>
      </w:r>
      <w:r>
        <w:rPr>
          <w:sz w:val="18"/>
        </w:rPr>
        <w:t>pom.xml</w:t>
      </w:r>
      <w:r>
        <w:rPr>
          <w:rFonts w:ascii="Times New Roman" w:eastAsia="Times New Roman" w:hAnsi="Times New Roman" w:cs="Times New Roman"/>
          <w:sz w:val="18"/>
        </w:rPr>
        <w:t xml:space="preserve"> file, the Maven plug-in will not update the project configuration automatically. You can update the project configuration either by changing the properties shown in Figure </w:t>
      </w:r>
      <w:r>
        <w:rPr>
          <w:rFonts w:ascii="Times New Roman" w:eastAsia="Times New Roman" w:hAnsi="Times New Roman" w:cs="Times New Roman"/>
          <w:sz w:val="18"/>
        </w:rPr>
        <w:lastRenderedPageBreak/>
        <w:t>A-20 directly or by right-clicki</w:t>
      </w:r>
      <w:r>
        <w:rPr>
          <w:rFonts w:ascii="Times New Roman" w:eastAsia="Times New Roman" w:hAnsi="Times New Roman" w:cs="Times New Roman"/>
          <w:sz w:val="18"/>
        </w:rPr>
        <w:t xml:space="preserve">ng the project and choosing Maven </w:t>
      </w:r>
      <w:r>
        <w:rPr>
          <w:rFonts w:ascii="Segoe UI Symbol" w:eastAsia="Segoe UI Symbol" w:hAnsi="Segoe UI Symbol" w:cs="Segoe UI Symbol"/>
          <w:sz w:val="16"/>
        </w:rPr>
        <w:t>➤</w:t>
      </w:r>
      <w:r>
        <w:rPr>
          <w:rFonts w:ascii="Times New Roman" w:eastAsia="Times New Roman" w:hAnsi="Times New Roman" w:cs="Times New Roman"/>
          <w:sz w:val="18"/>
        </w:rPr>
        <w:t xml:space="preserve"> Update Project Configuration, as shown in Figure A-21. </w:t>
      </w:r>
    </w:p>
    <w:p w:rsidR="007322BA" w:rsidRDefault="00883361">
      <w:pPr>
        <w:spacing w:after="56"/>
        <w:ind w:right="436"/>
        <w:jc w:val="right"/>
      </w:pPr>
      <w:r>
        <w:rPr>
          <w:noProof/>
        </w:rPr>
        <w:drawing>
          <wp:inline distT="0" distB="0" distL="0" distR="0">
            <wp:extent cx="5096256" cy="2057400"/>
            <wp:effectExtent l="0" t="0" r="0" b="0"/>
            <wp:docPr id="70217" name="Picture 70217"/>
            <wp:cNvGraphicFramePr/>
            <a:graphic xmlns:a="http://schemas.openxmlformats.org/drawingml/2006/main">
              <a:graphicData uri="http://schemas.openxmlformats.org/drawingml/2006/picture">
                <pic:pic xmlns:pic="http://schemas.openxmlformats.org/drawingml/2006/picture">
                  <pic:nvPicPr>
                    <pic:cNvPr id="70217" name="Picture 70217"/>
                    <pic:cNvPicPr/>
                  </pic:nvPicPr>
                  <pic:blipFill>
                    <a:blip r:embed="rId1997"/>
                    <a:stretch>
                      <a:fillRect/>
                    </a:stretch>
                  </pic:blipFill>
                  <pic:spPr>
                    <a:xfrm>
                      <a:off x="0" y="0"/>
                      <a:ext cx="5096256" cy="20574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A-21.</w:t>
      </w:r>
      <w:r>
        <w:rPr>
          <w:rFonts w:ascii="Times New Roman" w:eastAsia="Times New Roman" w:hAnsi="Times New Roman" w:cs="Times New Roman"/>
          <w:i/>
          <w:sz w:val="18"/>
        </w:rPr>
        <w:t xml:space="preserve"> Updating the project configuration </w:t>
      </w:r>
    </w:p>
    <w:p w:rsidR="007322BA" w:rsidRDefault="00883361">
      <w:pPr>
        <w:spacing w:after="452" w:line="229" w:lineRule="auto"/>
        <w:ind w:left="-15" w:right="27" w:firstLine="350"/>
      </w:pPr>
      <w:r>
        <w:rPr>
          <w:rFonts w:ascii="Times New Roman" w:eastAsia="Times New Roman" w:hAnsi="Times New Roman" w:cs="Times New Roman"/>
          <w:sz w:val="18"/>
        </w:rPr>
        <w:t xml:space="preserve">However, in STS 2.8.1 with the version of the m2e plug-in that we are using, one strange behavior is that after </w:t>
      </w:r>
      <w:r>
        <w:rPr>
          <w:rFonts w:ascii="Times New Roman" w:eastAsia="Times New Roman" w:hAnsi="Times New Roman" w:cs="Times New Roman"/>
          <w:sz w:val="18"/>
        </w:rPr>
        <w:t xml:space="preserve">updating the project configuration with Maven, the Spring nature will then be removed. In this case, you can add it back by right-clicking the project and then choosing Spring Tools </w:t>
      </w:r>
      <w:r>
        <w:rPr>
          <w:rFonts w:ascii="Segoe UI Symbol" w:eastAsia="Segoe UI Symbol" w:hAnsi="Segoe UI Symbol" w:cs="Segoe UI Symbol"/>
          <w:sz w:val="16"/>
        </w:rPr>
        <w:t>➤</w:t>
      </w:r>
      <w:r>
        <w:rPr>
          <w:rFonts w:ascii="Times New Roman" w:eastAsia="Times New Roman" w:hAnsi="Times New Roman" w:cs="Times New Roman"/>
          <w:sz w:val="18"/>
        </w:rPr>
        <w:t xml:space="preserve"> Add Spring Project Nature. </w:t>
      </w:r>
    </w:p>
    <w:p w:rsidR="007322BA" w:rsidRDefault="00883361">
      <w:pPr>
        <w:spacing w:after="0"/>
        <w:ind w:left="-5" w:hanging="10"/>
      </w:pPr>
      <w:r>
        <w:rPr>
          <w:rFonts w:ascii="Times New Roman" w:eastAsia="Times New Roman" w:hAnsi="Times New Roman" w:cs="Times New Roman"/>
          <w:sz w:val="28"/>
        </w:rPr>
        <w:t xml:space="preserve">Dependency Management for a Project </w:t>
      </w:r>
    </w:p>
    <w:p w:rsidR="007322BA" w:rsidRDefault="00883361">
      <w:pPr>
        <w:spacing w:after="146" w:line="229" w:lineRule="auto"/>
        <w:ind w:left="-15" w:right="27"/>
      </w:pPr>
      <w:r>
        <w:rPr>
          <w:rFonts w:ascii="Times New Roman" w:eastAsia="Times New Roman" w:hAnsi="Times New Roman" w:cs="Times New Roman"/>
          <w:sz w:val="18"/>
        </w:rPr>
        <w:t>With th</w:t>
      </w:r>
      <w:r>
        <w:rPr>
          <w:rFonts w:ascii="Times New Roman" w:eastAsia="Times New Roman" w:hAnsi="Times New Roman" w:cs="Times New Roman"/>
          <w:sz w:val="18"/>
        </w:rPr>
        <w:t xml:space="preserve">e Maven plug-in, managing the library dependencies for your project becomes much easier. For example, in the </w:t>
      </w:r>
      <w:r>
        <w:rPr>
          <w:sz w:val="18"/>
        </w:rPr>
        <w:t>pom.xml</w:t>
      </w:r>
      <w:r>
        <w:rPr>
          <w:rFonts w:ascii="Times New Roman" w:eastAsia="Times New Roman" w:hAnsi="Times New Roman" w:cs="Times New Roman"/>
          <w:sz w:val="18"/>
        </w:rPr>
        <w:t xml:space="preserve"> file editor view, click the Dependencies tab, as shown in Figure A-22. </w:t>
      </w:r>
    </w:p>
    <w:p w:rsidR="007322BA" w:rsidRDefault="00883361">
      <w:pPr>
        <w:spacing w:after="56"/>
        <w:jc w:val="right"/>
      </w:pPr>
      <w:r>
        <w:rPr>
          <w:noProof/>
        </w:rPr>
        <w:lastRenderedPageBreak/>
        <w:drawing>
          <wp:inline distT="0" distB="0" distL="0" distR="0">
            <wp:extent cx="5391912" cy="3557016"/>
            <wp:effectExtent l="0" t="0" r="0" b="0"/>
            <wp:docPr id="70241" name="Picture 70241"/>
            <wp:cNvGraphicFramePr/>
            <a:graphic xmlns:a="http://schemas.openxmlformats.org/drawingml/2006/main">
              <a:graphicData uri="http://schemas.openxmlformats.org/drawingml/2006/picture">
                <pic:pic xmlns:pic="http://schemas.openxmlformats.org/drawingml/2006/picture">
                  <pic:nvPicPr>
                    <pic:cNvPr id="70241" name="Picture 70241"/>
                    <pic:cNvPicPr/>
                  </pic:nvPicPr>
                  <pic:blipFill>
                    <a:blip r:embed="rId1998"/>
                    <a:stretch>
                      <a:fillRect/>
                    </a:stretch>
                  </pic:blipFill>
                  <pic:spPr>
                    <a:xfrm>
                      <a:off x="0" y="0"/>
                      <a:ext cx="5391912" cy="355701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A-22.</w:t>
      </w:r>
      <w:r>
        <w:rPr>
          <w:rFonts w:ascii="Times New Roman" w:eastAsia="Times New Roman" w:hAnsi="Times New Roman" w:cs="Times New Roman"/>
          <w:i/>
          <w:sz w:val="18"/>
        </w:rPr>
        <w:t xml:space="preserve"> Maven dependency management in the project </w:t>
      </w:r>
    </w:p>
    <w:p w:rsidR="007322BA" w:rsidRDefault="00883361">
      <w:pPr>
        <w:spacing w:after="0" w:line="229" w:lineRule="auto"/>
        <w:ind w:left="-15" w:right="27" w:firstLine="350"/>
      </w:pPr>
      <w:r>
        <w:rPr>
          <w:rFonts w:ascii="Times New Roman" w:eastAsia="Times New Roman" w:hAnsi="Times New Roman" w:cs="Times New Roman"/>
          <w:sz w:val="18"/>
        </w:rPr>
        <w:t xml:space="preserve">To add a dependency into your project, click the Add button on the left side to open the Select Dependency dialog. Then enter the information for the dependency. Figure A-23 shows the Select </w:t>
      </w:r>
    </w:p>
    <w:p w:rsidR="007322BA" w:rsidRDefault="00883361">
      <w:pPr>
        <w:spacing w:after="146" w:line="229" w:lineRule="auto"/>
        <w:ind w:left="-15" w:right="27"/>
      </w:pPr>
      <w:r>
        <w:rPr>
          <w:rFonts w:ascii="Times New Roman" w:eastAsia="Times New Roman" w:hAnsi="Times New Roman" w:cs="Times New Roman"/>
          <w:sz w:val="18"/>
        </w:rPr>
        <w:t>Dependency dialog with the information entered for adding the de</w:t>
      </w:r>
      <w:r>
        <w:rPr>
          <w:rFonts w:ascii="Times New Roman" w:eastAsia="Times New Roman" w:hAnsi="Times New Roman" w:cs="Times New Roman"/>
          <w:sz w:val="18"/>
        </w:rPr>
        <w:t xml:space="preserve">pendency in Hibernate Entity Manager, which includes the Hibernate library and its JPA support (they will appear in Figure A-24 after the dependency is added). </w:t>
      </w:r>
    </w:p>
    <w:p w:rsidR="007322BA" w:rsidRDefault="00883361">
      <w:pPr>
        <w:spacing w:after="51"/>
        <w:jc w:val="right"/>
      </w:pPr>
      <w:r>
        <w:rPr>
          <w:noProof/>
        </w:rPr>
        <w:lastRenderedPageBreak/>
        <w:drawing>
          <wp:inline distT="0" distB="0" distL="0" distR="0">
            <wp:extent cx="5391912" cy="3352800"/>
            <wp:effectExtent l="0" t="0" r="0" b="0"/>
            <wp:docPr id="70259" name="Picture 70259"/>
            <wp:cNvGraphicFramePr/>
            <a:graphic xmlns:a="http://schemas.openxmlformats.org/drawingml/2006/main">
              <a:graphicData uri="http://schemas.openxmlformats.org/drawingml/2006/picture">
                <pic:pic xmlns:pic="http://schemas.openxmlformats.org/drawingml/2006/picture">
                  <pic:nvPicPr>
                    <pic:cNvPr id="70259" name="Picture 70259"/>
                    <pic:cNvPicPr/>
                  </pic:nvPicPr>
                  <pic:blipFill>
                    <a:blip r:embed="rId1999"/>
                    <a:stretch>
                      <a:fillRect/>
                    </a:stretch>
                  </pic:blipFill>
                  <pic:spPr>
                    <a:xfrm>
                      <a:off x="0" y="0"/>
                      <a:ext cx="5391912" cy="33528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A-23.</w:t>
      </w:r>
      <w:r>
        <w:rPr>
          <w:rFonts w:ascii="Times New Roman" w:eastAsia="Times New Roman" w:hAnsi="Times New Roman" w:cs="Times New Roman"/>
          <w:i/>
          <w:sz w:val="18"/>
        </w:rPr>
        <w:t xml:space="preserve"> Adding a Maven dependency in the project </w:t>
      </w:r>
    </w:p>
    <w:p w:rsidR="007322BA" w:rsidRDefault="00883361">
      <w:pPr>
        <w:spacing w:after="146" w:line="229" w:lineRule="auto"/>
        <w:ind w:left="-15" w:right="27" w:firstLine="350"/>
      </w:pPr>
      <w:r>
        <w:rPr>
          <w:rFonts w:ascii="Times New Roman" w:eastAsia="Times New Roman" w:hAnsi="Times New Roman" w:cs="Times New Roman"/>
          <w:sz w:val="18"/>
        </w:rPr>
        <w:t>After the dependency is added, save t</w:t>
      </w:r>
      <w:r>
        <w:rPr>
          <w:rFonts w:ascii="Times New Roman" w:eastAsia="Times New Roman" w:hAnsi="Times New Roman" w:cs="Times New Roman"/>
          <w:sz w:val="18"/>
        </w:rPr>
        <w:t xml:space="preserve">he file. The Maven dependencies for the project will be updated automatically. If you click the Dependency Hierarchy tab, you will see the entire dependency hierarchy, as shown in Figure A-24. </w:t>
      </w:r>
    </w:p>
    <w:p w:rsidR="007322BA" w:rsidRDefault="00883361">
      <w:pPr>
        <w:spacing w:after="56"/>
        <w:jc w:val="right"/>
      </w:pPr>
      <w:r>
        <w:rPr>
          <w:noProof/>
        </w:rPr>
        <w:lastRenderedPageBreak/>
        <w:drawing>
          <wp:inline distT="0" distB="0" distL="0" distR="0">
            <wp:extent cx="5391912" cy="4443984"/>
            <wp:effectExtent l="0" t="0" r="0" b="0"/>
            <wp:docPr id="70275" name="Picture 70275"/>
            <wp:cNvGraphicFramePr/>
            <a:graphic xmlns:a="http://schemas.openxmlformats.org/drawingml/2006/main">
              <a:graphicData uri="http://schemas.openxmlformats.org/drawingml/2006/picture">
                <pic:pic xmlns:pic="http://schemas.openxmlformats.org/drawingml/2006/picture">
                  <pic:nvPicPr>
                    <pic:cNvPr id="70275" name="Picture 70275"/>
                    <pic:cNvPicPr/>
                  </pic:nvPicPr>
                  <pic:blipFill>
                    <a:blip r:embed="rId2000"/>
                    <a:stretch>
                      <a:fillRect/>
                    </a:stretch>
                  </pic:blipFill>
                  <pic:spPr>
                    <a:xfrm>
                      <a:off x="0" y="0"/>
                      <a:ext cx="5391912" cy="4443984"/>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A-24.</w:t>
      </w:r>
      <w:r>
        <w:rPr>
          <w:rFonts w:ascii="Times New Roman" w:eastAsia="Times New Roman" w:hAnsi="Times New Roman" w:cs="Times New Roman"/>
          <w:i/>
          <w:sz w:val="18"/>
        </w:rPr>
        <w:t xml:space="preserve"> A Maven dependency hierarchy in the project </w:t>
      </w:r>
    </w:p>
    <w:p w:rsidR="007322BA" w:rsidRDefault="00883361">
      <w:pPr>
        <w:spacing w:after="0" w:line="229" w:lineRule="auto"/>
        <w:ind w:left="-15" w:right="27" w:firstLine="350"/>
      </w:pPr>
      <w:r>
        <w:rPr>
          <w:rFonts w:ascii="Times New Roman" w:eastAsia="Times New Roman" w:hAnsi="Times New Roman" w:cs="Times New Roman"/>
          <w:sz w:val="18"/>
        </w:rPr>
        <w:t xml:space="preserve">In Figure A-24, you will notice that after the Hibernate Entity Manager dependency is added, the other required dependencies are also added (for example, the Hibernate Core library). This feature is called </w:t>
      </w:r>
      <w:r>
        <w:rPr>
          <w:rFonts w:ascii="Times New Roman" w:eastAsia="Times New Roman" w:hAnsi="Times New Roman" w:cs="Times New Roman"/>
          <w:i/>
          <w:sz w:val="18"/>
        </w:rPr>
        <w:t>transitive dependencies management</w:t>
      </w:r>
      <w:r>
        <w:rPr>
          <w:rFonts w:ascii="Times New Roman" w:eastAsia="Times New Roman" w:hAnsi="Times New Roman" w:cs="Times New Roman"/>
          <w:sz w:val="18"/>
        </w:rPr>
        <w:t xml:space="preserve"> in Maven. </w:t>
      </w:r>
    </w:p>
    <w:p w:rsidR="007322BA" w:rsidRDefault="00883361">
      <w:pPr>
        <w:spacing w:after="519" w:line="229" w:lineRule="auto"/>
        <w:ind w:left="-15" w:right="27" w:firstLine="350"/>
      </w:pPr>
      <w:r>
        <w:rPr>
          <w:rFonts w:ascii="Times New Roman" w:eastAsia="Times New Roman" w:hAnsi="Times New Roman" w:cs="Times New Roman"/>
          <w:sz w:val="18"/>
        </w:rPr>
        <w:t>In v</w:t>
      </w:r>
      <w:r>
        <w:rPr>
          <w:rFonts w:ascii="Times New Roman" w:eastAsia="Times New Roman" w:hAnsi="Times New Roman" w:cs="Times New Roman"/>
          <w:sz w:val="18"/>
        </w:rPr>
        <w:t xml:space="preserve">arious chapters, you will see that different dependencies are required. For all cases, you can simply follow the procedure here for managing the dependencies. </w:t>
      </w:r>
    </w:p>
    <w:p w:rsidR="007322BA" w:rsidRDefault="00883361">
      <w:pPr>
        <w:spacing w:after="0"/>
        <w:ind w:left="-5" w:hanging="10"/>
      </w:pPr>
      <w:r>
        <w:rPr>
          <w:rFonts w:ascii="Arial" w:eastAsia="Arial" w:hAnsi="Arial" w:cs="Arial"/>
          <w:sz w:val="36"/>
        </w:rPr>
        <w:t xml:space="preserve">Using STS </w:t>
      </w:r>
    </w:p>
    <w:p w:rsidR="007322BA" w:rsidRDefault="00883361">
      <w:pPr>
        <w:spacing w:after="146" w:line="229" w:lineRule="auto"/>
        <w:ind w:left="-15" w:right="27"/>
      </w:pPr>
      <w:r>
        <w:rPr>
          <w:rFonts w:ascii="Times New Roman" w:eastAsia="Times New Roman" w:hAnsi="Times New Roman" w:cs="Times New Roman"/>
          <w:sz w:val="18"/>
        </w:rPr>
        <w:t>Now you have a basic understanding of what STS can do for you. In this section, we wi</w:t>
      </w:r>
      <w:r>
        <w:rPr>
          <w:rFonts w:ascii="Times New Roman" w:eastAsia="Times New Roman" w:hAnsi="Times New Roman" w:cs="Times New Roman"/>
          <w:sz w:val="18"/>
        </w:rPr>
        <w:t xml:space="preserve">ll discuss some other areas of STS, such as installing extensions and managing tc Server. </w:t>
      </w:r>
    </w:p>
    <w:p w:rsidR="007322BA" w:rsidRDefault="00883361">
      <w:pPr>
        <w:spacing w:after="0"/>
        <w:ind w:left="-5" w:hanging="10"/>
      </w:pPr>
      <w:r>
        <w:rPr>
          <w:rFonts w:ascii="Times New Roman" w:eastAsia="Times New Roman" w:hAnsi="Times New Roman" w:cs="Times New Roman"/>
          <w:sz w:val="28"/>
        </w:rPr>
        <w:t xml:space="preserve">Installing STS Extensions </w:t>
      </w:r>
    </w:p>
    <w:p w:rsidR="007322BA" w:rsidRDefault="00883361">
      <w:pPr>
        <w:spacing w:after="0" w:line="229" w:lineRule="auto"/>
        <w:ind w:left="-15" w:right="27"/>
      </w:pPr>
      <w:r>
        <w:rPr>
          <w:rFonts w:ascii="Times New Roman" w:eastAsia="Times New Roman" w:hAnsi="Times New Roman" w:cs="Times New Roman"/>
          <w:sz w:val="18"/>
        </w:rPr>
        <w:lastRenderedPageBreak/>
        <w:t>STS comes with a basic set of plug-ins, including those for AOP, Spring Beans, Security, Web Flow support, and so on. On top of those plug</w:t>
      </w:r>
      <w:r>
        <w:rPr>
          <w:rFonts w:ascii="Times New Roman" w:eastAsia="Times New Roman" w:hAnsi="Times New Roman" w:cs="Times New Roman"/>
          <w:sz w:val="18"/>
        </w:rPr>
        <w:t xml:space="preserve">-ins, STS also provides a lot of extensions that support the development of Spring-based applications or integration with other popular tools and frameworks. </w:t>
      </w:r>
    </w:p>
    <w:p w:rsidR="007322BA" w:rsidRDefault="00883361">
      <w:pPr>
        <w:spacing w:after="213" w:line="229" w:lineRule="auto"/>
        <w:ind w:left="-15" w:right="27" w:firstLine="350"/>
      </w:pPr>
      <w:r>
        <w:rPr>
          <w:rFonts w:ascii="Times New Roman" w:eastAsia="Times New Roman" w:hAnsi="Times New Roman" w:cs="Times New Roman"/>
          <w:sz w:val="18"/>
        </w:rPr>
        <w:t xml:space="preserve">To see the available extensions and install those you require, first open the Spring Dashboard view. A quick way to open the view is to click the Dashboard icon in the toolbar, as shown in Figure A-25. </w:t>
      </w:r>
    </w:p>
    <w:p w:rsidR="007322BA" w:rsidRDefault="00883361">
      <w:pPr>
        <w:spacing w:after="51"/>
        <w:ind w:right="4504"/>
        <w:jc w:val="center"/>
      </w:pPr>
      <w:r>
        <w:rPr>
          <w:noProof/>
        </w:rPr>
        <w:drawing>
          <wp:inline distT="0" distB="0" distL="0" distR="0">
            <wp:extent cx="2456688" cy="1542288"/>
            <wp:effectExtent l="0" t="0" r="0" b="0"/>
            <wp:docPr id="70304" name="Picture 70304"/>
            <wp:cNvGraphicFramePr/>
            <a:graphic xmlns:a="http://schemas.openxmlformats.org/drawingml/2006/main">
              <a:graphicData uri="http://schemas.openxmlformats.org/drawingml/2006/picture">
                <pic:pic xmlns:pic="http://schemas.openxmlformats.org/drawingml/2006/picture">
                  <pic:nvPicPr>
                    <pic:cNvPr id="70304" name="Picture 70304"/>
                    <pic:cNvPicPr/>
                  </pic:nvPicPr>
                  <pic:blipFill>
                    <a:blip r:embed="rId2001"/>
                    <a:stretch>
                      <a:fillRect/>
                    </a:stretch>
                  </pic:blipFill>
                  <pic:spPr>
                    <a:xfrm>
                      <a:off x="0" y="0"/>
                      <a:ext cx="2456688" cy="1542288"/>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A-25.</w:t>
      </w:r>
      <w:r>
        <w:rPr>
          <w:rFonts w:ascii="Times New Roman" w:eastAsia="Times New Roman" w:hAnsi="Times New Roman" w:cs="Times New Roman"/>
          <w:i/>
          <w:sz w:val="18"/>
        </w:rPr>
        <w:t xml:space="preserve"> The icon for opening the Dashboard vi</w:t>
      </w:r>
      <w:r>
        <w:rPr>
          <w:rFonts w:ascii="Times New Roman" w:eastAsia="Times New Roman" w:hAnsi="Times New Roman" w:cs="Times New Roman"/>
          <w:i/>
          <w:sz w:val="18"/>
        </w:rPr>
        <w:t xml:space="preserve">ew in STS </w:t>
      </w:r>
    </w:p>
    <w:p w:rsidR="007322BA" w:rsidRDefault="00883361">
      <w:pPr>
        <w:spacing w:after="146" w:line="229" w:lineRule="auto"/>
        <w:ind w:left="-15" w:right="27" w:firstLine="350"/>
      </w:pPr>
      <w:r>
        <w:rPr>
          <w:rFonts w:ascii="Times New Roman" w:eastAsia="Times New Roman" w:hAnsi="Times New Roman" w:cs="Times New Roman"/>
          <w:sz w:val="18"/>
        </w:rPr>
        <w:t xml:space="preserve">In the view, click the Extensions tab, and the list of available extensions will be displayed, as shown in Figure A-26. </w:t>
      </w:r>
      <w:r>
        <w:br w:type="page"/>
      </w:r>
    </w:p>
    <w:p w:rsidR="007322BA" w:rsidRDefault="00883361">
      <w:pPr>
        <w:spacing w:after="56"/>
        <w:ind w:right="715"/>
        <w:jc w:val="right"/>
      </w:pPr>
      <w:r>
        <w:rPr>
          <w:noProof/>
        </w:rPr>
        <w:lastRenderedPageBreak/>
        <w:drawing>
          <wp:inline distT="0" distB="0" distL="0" distR="0">
            <wp:extent cx="4901184" cy="4562856"/>
            <wp:effectExtent l="0" t="0" r="0" b="0"/>
            <wp:docPr id="70319" name="Picture 70319"/>
            <wp:cNvGraphicFramePr/>
            <a:graphic xmlns:a="http://schemas.openxmlformats.org/drawingml/2006/main">
              <a:graphicData uri="http://schemas.openxmlformats.org/drawingml/2006/picture">
                <pic:pic xmlns:pic="http://schemas.openxmlformats.org/drawingml/2006/picture">
                  <pic:nvPicPr>
                    <pic:cNvPr id="70319" name="Picture 70319"/>
                    <pic:cNvPicPr/>
                  </pic:nvPicPr>
                  <pic:blipFill>
                    <a:blip r:embed="rId2002"/>
                    <a:stretch>
                      <a:fillRect/>
                    </a:stretch>
                  </pic:blipFill>
                  <pic:spPr>
                    <a:xfrm>
                      <a:off x="0" y="0"/>
                      <a:ext cx="4901184" cy="4562856"/>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A-26.</w:t>
      </w:r>
      <w:r>
        <w:rPr>
          <w:rFonts w:ascii="Times New Roman" w:eastAsia="Times New Roman" w:hAnsi="Times New Roman" w:cs="Times New Roman"/>
          <w:i/>
          <w:sz w:val="18"/>
        </w:rPr>
        <w:t xml:space="preserve"> Installing extensions in STS </w:t>
      </w:r>
    </w:p>
    <w:p w:rsidR="007322BA" w:rsidRDefault="00883361">
      <w:pPr>
        <w:spacing w:after="451" w:line="229" w:lineRule="auto"/>
        <w:ind w:left="-15" w:right="27" w:firstLine="350"/>
      </w:pPr>
      <w:r>
        <w:rPr>
          <w:rFonts w:ascii="Times New Roman" w:eastAsia="Times New Roman" w:hAnsi="Times New Roman" w:cs="Times New Roman"/>
          <w:sz w:val="18"/>
        </w:rPr>
        <w:t>In Figure A-26, you will see a lot of extensions, such as the support for Gra</w:t>
      </w:r>
      <w:r>
        <w:rPr>
          <w:rFonts w:ascii="Times New Roman" w:eastAsia="Times New Roman" w:hAnsi="Times New Roman" w:cs="Times New Roman"/>
          <w:sz w:val="18"/>
        </w:rPr>
        <w:t xml:space="preserve">ils, the Google plug-in for Eclipse, and so on. Simple check the extension you want, and then click the Install button to install it. </w:t>
      </w:r>
    </w:p>
    <w:p w:rsidR="007322BA" w:rsidRDefault="00883361">
      <w:pPr>
        <w:spacing w:after="0"/>
        <w:ind w:left="-5" w:hanging="10"/>
      </w:pPr>
      <w:r>
        <w:rPr>
          <w:rFonts w:ascii="Times New Roman" w:eastAsia="Times New Roman" w:hAnsi="Times New Roman" w:cs="Times New Roman"/>
          <w:sz w:val="28"/>
        </w:rPr>
        <w:t xml:space="preserve">Configuring VMware tc Server in STS </w:t>
      </w:r>
    </w:p>
    <w:p w:rsidR="007322BA" w:rsidRDefault="00883361">
      <w:pPr>
        <w:spacing w:after="146" w:line="229" w:lineRule="auto"/>
        <w:ind w:left="-15" w:right="27"/>
      </w:pPr>
      <w:r>
        <w:rPr>
          <w:rFonts w:ascii="Times New Roman" w:eastAsia="Times New Roman" w:hAnsi="Times New Roman" w:cs="Times New Roman"/>
          <w:sz w:val="18"/>
        </w:rPr>
        <w:t>STS comes bundled with tc Server Developer Edition, with Apache Tomcat 7 embedded, w</w:t>
      </w:r>
      <w:r>
        <w:rPr>
          <w:rFonts w:ascii="Times New Roman" w:eastAsia="Times New Roman" w:hAnsi="Times New Roman" w:cs="Times New Roman"/>
          <w:sz w:val="18"/>
        </w:rPr>
        <w:t xml:space="preserve">hich is very useful for local web application development. tc Server supports the creation of instances with various capabilities. To create a new server instance, in the Servers view (you can open it by selecting Window </w:t>
      </w:r>
      <w:r>
        <w:rPr>
          <w:rFonts w:ascii="Segoe UI Symbol" w:eastAsia="Segoe UI Symbol" w:hAnsi="Segoe UI Symbol" w:cs="Segoe UI Symbol"/>
          <w:sz w:val="16"/>
        </w:rPr>
        <w:t>➤</w:t>
      </w:r>
      <w:r>
        <w:rPr>
          <w:rFonts w:ascii="Times New Roman" w:eastAsia="Times New Roman" w:hAnsi="Times New Roman" w:cs="Times New Roman"/>
          <w:sz w:val="18"/>
        </w:rPr>
        <w:t xml:space="preserve"> Show View </w:t>
      </w:r>
      <w:r>
        <w:rPr>
          <w:rFonts w:ascii="Segoe UI Symbol" w:eastAsia="Segoe UI Symbol" w:hAnsi="Segoe UI Symbol" w:cs="Segoe UI Symbol"/>
          <w:sz w:val="16"/>
        </w:rPr>
        <w:t>➤</w:t>
      </w:r>
      <w:r>
        <w:rPr>
          <w:rFonts w:ascii="Times New Roman" w:eastAsia="Times New Roman" w:hAnsi="Times New Roman" w:cs="Times New Roman"/>
          <w:sz w:val="18"/>
        </w:rPr>
        <w:t xml:space="preserve"> Servers in STS’s top </w:t>
      </w:r>
      <w:r>
        <w:rPr>
          <w:rFonts w:ascii="Times New Roman" w:eastAsia="Times New Roman" w:hAnsi="Times New Roman" w:cs="Times New Roman"/>
          <w:sz w:val="18"/>
        </w:rPr>
        <w:t xml:space="preserve">menu), right-click an empty area and choose New </w:t>
      </w:r>
      <w:r>
        <w:rPr>
          <w:rFonts w:ascii="Segoe UI Symbol" w:eastAsia="Segoe UI Symbol" w:hAnsi="Segoe UI Symbol" w:cs="Segoe UI Symbol"/>
          <w:sz w:val="16"/>
        </w:rPr>
        <w:t>➤</w:t>
      </w:r>
      <w:r>
        <w:rPr>
          <w:rFonts w:ascii="Times New Roman" w:eastAsia="Times New Roman" w:hAnsi="Times New Roman" w:cs="Times New Roman"/>
          <w:sz w:val="18"/>
        </w:rPr>
        <w:t xml:space="preserve"> Server to display the dialog for creating a new server, as shown in Figure A-27. </w:t>
      </w:r>
    </w:p>
    <w:p w:rsidR="007322BA" w:rsidRDefault="00883361">
      <w:pPr>
        <w:spacing w:after="56"/>
        <w:ind w:right="765"/>
        <w:jc w:val="right"/>
      </w:pPr>
      <w:r>
        <w:rPr>
          <w:noProof/>
        </w:rPr>
        <w:lastRenderedPageBreak/>
        <w:drawing>
          <wp:inline distT="0" distB="0" distL="0" distR="0">
            <wp:extent cx="4904232" cy="4419600"/>
            <wp:effectExtent l="0" t="0" r="0" b="0"/>
            <wp:docPr id="70347" name="Picture 70347"/>
            <wp:cNvGraphicFramePr/>
            <a:graphic xmlns:a="http://schemas.openxmlformats.org/drawingml/2006/main">
              <a:graphicData uri="http://schemas.openxmlformats.org/drawingml/2006/picture">
                <pic:pic xmlns:pic="http://schemas.openxmlformats.org/drawingml/2006/picture">
                  <pic:nvPicPr>
                    <pic:cNvPr id="70347" name="Picture 70347"/>
                    <pic:cNvPicPr/>
                  </pic:nvPicPr>
                  <pic:blipFill>
                    <a:blip r:embed="rId2003"/>
                    <a:stretch>
                      <a:fillRect/>
                    </a:stretch>
                  </pic:blipFill>
                  <pic:spPr>
                    <a:xfrm>
                      <a:off x="0" y="0"/>
                      <a:ext cx="4904232" cy="4419600"/>
                    </a:xfrm>
                    <a:prstGeom prst="rect">
                      <a:avLst/>
                    </a:prstGeom>
                  </pic:spPr>
                </pic:pic>
              </a:graphicData>
            </a:graphic>
          </wp:inline>
        </w:drawing>
      </w:r>
      <w:r>
        <w:rPr>
          <w:rFonts w:ascii="Times New Roman" w:eastAsia="Times New Roman" w:hAnsi="Times New Roman" w:cs="Times New Roman"/>
          <w:sz w:val="18"/>
        </w:rPr>
        <w:t xml:space="preserve"> </w:t>
      </w:r>
    </w:p>
    <w:p w:rsidR="007322BA" w:rsidRDefault="00883361">
      <w:pPr>
        <w:spacing w:after="212"/>
        <w:ind w:left="-5" w:hanging="10"/>
      </w:pPr>
      <w:r>
        <w:rPr>
          <w:rFonts w:ascii="Times New Roman" w:eastAsia="Times New Roman" w:hAnsi="Times New Roman" w:cs="Times New Roman"/>
          <w:b/>
          <w:i/>
          <w:sz w:val="18"/>
        </w:rPr>
        <w:t>Figure A-27.</w:t>
      </w:r>
      <w:r>
        <w:rPr>
          <w:rFonts w:ascii="Times New Roman" w:eastAsia="Times New Roman" w:hAnsi="Times New Roman" w:cs="Times New Roman"/>
          <w:i/>
          <w:sz w:val="18"/>
        </w:rPr>
        <w:t xml:space="preserve"> Defining a new server </w:t>
      </w:r>
    </w:p>
    <w:p w:rsidR="007322BA" w:rsidRDefault="00883361">
      <w:pPr>
        <w:spacing w:after="146" w:line="229" w:lineRule="auto"/>
        <w:ind w:left="-15" w:right="27" w:firstLine="350"/>
      </w:pPr>
      <w:r>
        <w:rPr>
          <w:rFonts w:ascii="Times New Roman" w:eastAsia="Times New Roman" w:hAnsi="Times New Roman" w:cs="Times New Roman"/>
          <w:sz w:val="18"/>
        </w:rPr>
        <w:t>Click the Next button and choose the option Create New instance on the next screen. I</w:t>
      </w:r>
      <w:r>
        <w:rPr>
          <w:rFonts w:ascii="Times New Roman" w:eastAsia="Times New Roman" w:hAnsi="Times New Roman" w:cs="Times New Roman"/>
          <w:sz w:val="18"/>
        </w:rPr>
        <w:t xml:space="preserve">n the Create tc Server Instance dialog, enter the name of the instance; then select the template you want to use for the new instance (see Figure A-28). </w:t>
      </w:r>
    </w:p>
    <w:p w:rsidR="007322BA" w:rsidRDefault="007322BA">
      <w:pPr>
        <w:sectPr w:rsidR="007322BA">
          <w:headerReference w:type="even" r:id="rId2004"/>
          <w:headerReference w:type="default" r:id="rId2005"/>
          <w:footerReference w:type="even" r:id="rId2006"/>
          <w:footerReference w:type="default" r:id="rId2007"/>
          <w:headerReference w:type="first" r:id="rId2008"/>
          <w:footerReference w:type="first" r:id="rId2009"/>
          <w:pgSz w:w="10800" w:h="13320"/>
          <w:pgMar w:top="458" w:right="1112" w:bottom="1479" w:left="792" w:header="441" w:footer="658" w:gutter="0"/>
          <w:cols w:space="720"/>
          <w:titlePg/>
        </w:sectPr>
      </w:pPr>
    </w:p>
    <w:p w:rsidR="007322BA" w:rsidRDefault="00883361">
      <w:pPr>
        <w:tabs>
          <w:tab w:val="center" w:pos="1779"/>
        </w:tabs>
        <w:spacing w:after="394" w:line="634" w:lineRule="auto"/>
        <w:ind w:left="-15"/>
      </w:pPr>
      <w:r>
        <w:rPr>
          <w:rFonts w:ascii="Arial" w:eastAsia="Arial" w:hAnsi="Arial" w:cs="Arial"/>
          <w:sz w:val="16"/>
        </w:rPr>
        <w:lastRenderedPageBreak/>
        <w:t xml:space="preserve">APPENDIX A </w:t>
      </w:r>
      <w:r>
        <w:rPr>
          <w:rFonts w:ascii="Arial" w:eastAsia="Arial" w:hAnsi="Arial" w:cs="Arial"/>
          <w:sz w:val="16"/>
        </w:rPr>
        <w:tab/>
      </w:r>
      <w:r>
        <w:rPr>
          <w:rFonts w:ascii="Arial" w:eastAsia="Arial" w:hAnsi="Arial" w:cs="Arial"/>
          <w:color w:val="C0C0C0"/>
          <w:sz w:val="16"/>
        </w:rPr>
        <w:t xml:space="preserve"> </w:t>
      </w:r>
      <w:r>
        <w:rPr>
          <w:rFonts w:ascii="Arial" w:eastAsia="Arial" w:hAnsi="Arial" w:cs="Arial"/>
          <w:sz w:val="16"/>
        </w:rPr>
        <w:t xml:space="preserve">SPRINGSOURCE TOOL SUITE </w:t>
      </w:r>
    </w:p>
    <w:p w:rsidR="007322BA" w:rsidRDefault="00883361">
      <w:pPr>
        <w:spacing w:after="147"/>
        <w:ind w:left="360"/>
      </w:pPr>
      <w:r>
        <w:rPr>
          <w:noProof/>
        </w:rPr>
        <w:drawing>
          <wp:inline distT="0" distB="0" distL="0" distR="0">
            <wp:extent cx="4901184" cy="4422649"/>
            <wp:effectExtent l="0" t="0" r="0" b="0"/>
            <wp:docPr id="70365" name="Picture 70365"/>
            <wp:cNvGraphicFramePr/>
            <a:graphic xmlns:a="http://schemas.openxmlformats.org/drawingml/2006/main">
              <a:graphicData uri="http://schemas.openxmlformats.org/drawingml/2006/picture">
                <pic:pic xmlns:pic="http://schemas.openxmlformats.org/drawingml/2006/picture">
                  <pic:nvPicPr>
                    <pic:cNvPr id="70365" name="Picture 70365"/>
                    <pic:cNvPicPr/>
                  </pic:nvPicPr>
                  <pic:blipFill>
                    <a:blip r:embed="rId2010"/>
                    <a:stretch>
                      <a:fillRect/>
                    </a:stretch>
                  </pic:blipFill>
                  <pic:spPr>
                    <a:xfrm>
                      <a:off x="0" y="0"/>
                      <a:ext cx="4901184" cy="4422649"/>
                    </a:xfrm>
                    <a:prstGeom prst="rect">
                      <a:avLst/>
                    </a:prstGeom>
                  </pic:spPr>
                </pic:pic>
              </a:graphicData>
            </a:graphic>
          </wp:inline>
        </w:drawing>
      </w:r>
    </w:p>
    <w:p w:rsidR="007322BA" w:rsidRDefault="00883361">
      <w:pPr>
        <w:spacing w:after="212"/>
        <w:ind w:left="370" w:hanging="10"/>
      </w:pPr>
      <w:r>
        <w:rPr>
          <w:rFonts w:ascii="Times New Roman" w:eastAsia="Times New Roman" w:hAnsi="Times New Roman" w:cs="Times New Roman"/>
          <w:b/>
          <w:i/>
          <w:sz w:val="18"/>
        </w:rPr>
        <w:t>Figure A-28.</w:t>
      </w:r>
      <w:r>
        <w:rPr>
          <w:rFonts w:ascii="Times New Roman" w:eastAsia="Times New Roman" w:hAnsi="Times New Roman" w:cs="Times New Roman"/>
          <w:i/>
          <w:sz w:val="18"/>
        </w:rPr>
        <w:t xml:space="preserve"> Creating a new tc Server instance </w:t>
      </w:r>
    </w:p>
    <w:p w:rsidR="007322BA" w:rsidRDefault="00883361">
      <w:pPr>
        <w:spacing w:after="510" w:line="229" w:lineRule="auto"/>
        <w:ind w:left="360" w:right="27" w:firstLine="350"/>
      </w:pPr>
      <w:r>
        <w:rPr>
          <w:rFonts w:ascii="Times New Roman" w:eastAsia="Times New Roman" w:hAnsi="Times New Roman" w:cs="Times New Roman"/>
          <w:sz w:val="18"/>
        </w:rPr>
        <w:t>As shown in Figure A-28, the selected base template instr</w:t>
      </w:r>
      <w:r>
        <w:rPr>
          <w:rFonts w:ascii="Times New Roman" w:eastAsia="Times New Roman" w:hAnsi="Times New Roman" w:cs="Times New Roman"/>
          <w:sz w:val="18"/>
        </w:rPr>
        <w:t xml:space="preserve">ucts STS to create a tc Server instance based on Tomcat 7. For a detailed description of the meaning of each template, as well as coverage on how to use tc Server for your development, please refer to its online documentation at </w:t>
      </w:r>
      <w:hyperlink r:id="rId2011">
        <w:r>
          <w:rPr>
            <w:sz w:val="18"/>
          </w:rPr>
          <w:t>http://static.springsource.com/projects/tc-server/2.5/getting-started/htmlsingle/gettingstarted.</w:t>
        </w:r>
      </w:hyperlink>
      <w:hyperlink r:id="rId2012">
        <w:r>
          <w:rPr>
            <w:sz w:val="18"/>
          </w:rPr>
          <w:t>html</w:t>
        </w:r>
      </w:hyperlink>
      <w:hyperlink r:id="rId2013">
        <w:r>
          <w:rPr>
            <w:rFonts w:ascii="Times New Roman" w:eastAsia="Times New Roman" w:hAnsi="Times New Roman" w:cs="Times New Roman"/>
            <w:sz w:val="18"/>
          </w:rPr>
          <w:t>.</w:t>
        </w:r>
      </w:hyperlink>
      <w:hyperlink r:id="rId2014">
        <w:r>
          <w:rPr>
            <w:rFonts w:ascii="Times New Roman" w:eastAsia="Times New Roman" w:hAnsi="Times New Roman" w:cs="Times New Roman"/>
            <w:sz w:val="18"/>
          </w:rPr>
          <w:t xml:space="preserve"> </w:t>
        </w:r>
      </w:hyperlink>
    </w:p>
    <w:p w:rsidR="007322BA" w:rsidRDefault="00883361">
      <w:pPr>
        <w:spacing w:after="0"/>
        <w:ind w:left="370" w:hanging="10"/>
      </w:pPr>
      <w:r>
        <w:rPr>
          <w:rFonts w:ascii="Arial" w:eastAsia="Arial" w:hAnsi="Arial" w:cs="Arial"/>
          <w:sz w:val="36"/>
        </w:rPr>
        <w:t xml:space="preserve">Summary </w:t>
      </w:r>
    </w:p>
    <w:p w:rsidR="007322BA" w:rsidRDefault="00883361">
      <w:pPr>
        <w:spacing w:after="146" w:line="229" w:lineRule="auto"/>
        <w:ind w:left="360" w:right="27"/>
      </w:pPr>
      <w:r>
        <w:rPr>
          <w:rFonts w:ascii="Times New Roman" w:eastAsia="Times New Roman" w:hAnsi="Times New Roman" w:cs="Times New Roman"/>
          <w:sz w:val="18"/>
        </w:rPr>
        <w:lastRenderedPageBreak/>
        <w:t xml:space="preserve">In this appendix, we showed you how to use STS. Topics included installing it, using Spring template projects, managing Maven dependencies, updating project configuration, and managing tc Server. </w:t>
      </w:r>
    </w:p>
    <w:p w:rsidR="007322BA" w:rsidRDefault="007322BA">
      <w:pPr>
        <w:sectPr w:rsidR="007322BA">
          <w:headerReference w:type="even" r:id="rId2015"/>
          <w:headerReference w:type="default" r:id="rId2016"/>
          <w:footerReference w:type="even" r:id="rId2017"/>
          <w:footerReference w:type="default" r:id="rId2018"/>
          <w:headerReference w:type="first" r:id="rId2019"/>
          <w:footerReference w:type="first" r:id="rId2020"/>
          <w:pgSz w:w="10800" w:h="13320"/>
          <w:pgMar w:top="1435" w:right="1412" w:bottom="1440" w:left="792" w:header="720" w:footer="658" w:gutter="0"/>
          <w:cols w:space="720"/>
          <w:titlePg/>
        </w:sectPr>
      </w:pPr>
    </w:p>
    <w:p w:rsidR="007322BA" w:rsidRDefault="00883361">
      <w:pPr>
        <w:spacing w:after="0"/>
        <w:ind w:left="-5" w:hanging="10"/>
      </w:pPr>
      <w:r>
        <w:rPr>
          <w:rFonts w:ascii="Arial" w:eastAsia="Arial" w:hAnsi="Arial" w:cs="Arial"/>
          <w:b/>
          <w:sz w:val="28"/>
        </w:rPr>
        <w:lastRenderedPageBreak/>
        <w:t xml:space="preserve">A </w:t>
      </w:r>
    </w:p>
    <w:p w:rsidR="007322BA" w:rsidRDefault="00883361">
      <w:pPr>
        <w:spacing w:after="4" w:line="230" w:lineRule="auto"/>
        <w:ind w:left="288" w:right="1304" w:hanging="288"/>
      </w:pPr>
      <w:r>
        <w:rPr>
          <w:rFonts w:ascii="Times New Roman" w:eastAsia="Times New Roman" w:hAnsi="Times New Roman" w:cs="Times New Roman"/>
          <w:sz w:val="18"/>
        </w:rPr>
        <w:t xml:space="preserve">Advice, 189 after-returning advice, 196 </w:t>
      </w:r>
    </w:p>
    <w:p w:rsidR="007322BA" w:rsidRDefault="00883361">
      <w:pPr>
        <w:spacing w:after="4" w:line="230" w:lineRule="auto"/>
        <w:ind w:left="586" w:right="36" w:hanging="10"/>
      </w:pPr>
      <w:r>
        <w:rPr>
          <w:rFonts w:ascii="Times New Roman" w:eastAsia="Times New Roman" w:hAnsi="Times New Roman" w:cs="Times New Roman"/>
          <w:sz w:val="18"/>
        </w:rPr>
        <w:t xml:space="preserve">KeyGenerator class, 197 </w:t>
      </w:r>
    </w:p>
    <w:p w:rsidR="007322BA" w:rsidRDefault="00883361">
      <w:pPr>
        <w:spacing w:after="4" w:line="230" w:lineRule="auto"/>
        <w:ind w:left="586" w:right="36" w:hanging="10"/>
      </w:pPr>
      <w:r>
        <w:rPr>
          <w:rFonts w:ascii="Times New Roman" w:eastAsia="Times New Roman" w:hAnsi="Times New Roman" w:cs="Times New Roman"/>
          <w:sz w:val="18"/>
        </w:rPr>
        <w:t xml:space="preserve">SimpleAfterReturningAdvice class, 196 </w:t>
      </w:r>
    </w:p>
    <w:p w:rsidR="007322BA" w:rsidRDefault="00883361">
      <w:pPr>
        <w:spacing w:after="4" w:line="230" w:lineRule="auto"/>
        <w:ind w:left="586" w:right="36" w:hanging="10"/>
      </w:pPr>
      <w:r>
        <w:rPr>
          <w:rFonts w:ascii="Times New Roman" w:eastAsia="Times New Roman" w:hAnsi="Times New Roman" w:cs="Times New Roman"/>
          <w:sz w:val="18"/>
        </w:rPr>
        <w:t>weak keys checking, 198</w:t>
      </w:r>
      <w:r>
        <w:rPr>
          <w:rFonts w:ascii="Times New Roman" w:eastAsia="Times New Roman" w:hAnsi="Times New Roman" w:cs="Times New Roman"/>
          <w:sz w:val="18"/>
        </w:rPr>
        <w:t xml:space="preserve"> </w:t>
      </w:r>
    </w:p>
    <w:p w:rsidR="007322BA" w:rsidRDefault="00883361">
      <w:pPr>
        <w:spacing w:after="4" w:line="230" w:lineRule="auto"/>
        <w:ind w:left="295" w:right="187" w:firstLine="288"/>
      </w:pPr>
      <w:r>
        <w:rPr>
          <w:rFonts w:ascii="Times New Roman" w:eastAsia="Times New Roman" w:hAnsi="Times New Roman" w:cs="Times New Roman"/>
          <w:sz w:val="18"/>
        </w:rPr>
        <w:t xml:space="preserve">WeakKeyCheckAdvice class, 198–199 afterThrowing() methods, 204 </w:t>
      </w:r>
    </w:p>
    <w:p w:rsidR="007322BA" w:rsidRDefault="00883361">
      <w:pPr>
        <w:spacing w:after="4" w:line="230" w:lineRule="auto"/>
        <w:ind w:left="295" w:right="187" w:firstLine="288"/>
      </w:pPr>
      <w:r>
        <w:rPr>
          <w:rFonts w:ascii="Times New Roman" w:eastAsia="Times New Roman" w:hAnsi="Times New Roman" w:cs="Times New Roman"/>
          <w:sz w:val="18"/>
        </w:rPr>
        <w:t xml:space="preserve">around advice, 199–202 before advice, 191–192 ErrorBean class, 202–203 interfaces, 190 securing method access, 192 getLoggedOnUser() method, 193 getSecureBean() method, 195 </w:t>
      </w:r>
    </w:p>
    <w:p w:rsidR="007322BA" w:rsidRDefault="00883361">
      <w:pPr>
        <w:spacing w:after="4" w:line="230" w:lineRule="auto"/>
        <w:ind w:left="295" w:right="187" w:firstLine="288"/>
      </w:pPr>
      <w:r>
        <w:rPr>
          <w:rFonts w:ascii="Times New Roman" w:eastAsia="Times New Roman" w:hAnsi="Times New Roman" w:cs="Times New Roman"/>
          <w:sz w:val="18"/>
        </w:rPr>
        <w:t xml:space="preserve">login() method, 193 </w:t>
      </w:r>
    </w:p>
    <w:p w:rsidR="007322BA" w:rsidRDefault="00883361">
      <w:pPr>
        <w:spacing w:after="4" w:line="230" w:lineRule="auto"/>
        <w:ind w:left="295" w:right="187" w:firstLine="288"/>
      </w:pPr>
      <w:r>
        <w:rPr>
          <w:rFonts w:ascii="Times New Roman" w:eastAsia="Times New Roman" w:hAnsi="Times New Roman" w:cs="Times New Roman"/>
          <w:sz w:val="18"/>
        </w:rPr>
        <w:t xml:space="preserve">logout() method, 193 </w:t>
      </w:r>
    </w:p>
    <w:p w:rsidR="007322BA" w:rsidRDefault="00883361">
      <w:pPr>
        <w:spacing w:after="4" w:line="230" w:lineRule="auto"/>
        <w:ind w:left="295" w:right="187" w:firstLine="288"/>
      </w:pPr>
      <w:r>
        <w:rPr>
          <w:rFonts w:ascii="Times New Roman" w:eastAsia="Times New Roman" w:hAnsi="Times New Roman" w:cs="Times New Roman"/>
          <w:sz w:val="18"/>
        </w:rPr>
        <w:t xml:space="preserve">SecureBean class, 192 </w:t>
      </w:r>
    </w:p>
    <w:p w:rsidR="007322BA" w:rsidRDefault="00883361">
      <w:pPr>
        <w:spacing w:after="4" w:line="230" w:lineRule="auto"/>
        <w:ind w:left="586" w:right="36" w:hanging="10"/>
      </w:pPr>
      <w:r>
        <w:rPr>
          <w:rFonts w:ascii="Times New Roman" w:eastAsia="Times New Roman" w:hAnsi="Times New Roman" w:cs="Times New Roman"/>
          <w:sz w:val="18"/>
        </w:rPr>
        <w:t xml:space="preserve">SecurityAdvice class, 193–195 </w:t>
      </w:r>
    </w:p>
    <w:p w:rsidR="007322BA" w:rsidRDefault="00883361">
      <w:pPr>
        <w:spacing w:after="4" w:line="230" w:lineRule="auto"/>
        <w:ind w:left="586" w:right="36" w:hanging="10"/>
      </w:pPr>
      <w:r>
        <w:rPr>
          <w:rFonts w:ascii="Times New Roman" w:eastAsia="Times New Roman" w:hAnsi="Times New Roman" w:cs="Times New Roman"/>
          <w:sz w:val="18"/>
        </w:rPr>
        <w:t xml:space="preserve">SecurityManager class, 193 </w:t>
      </w:r>
    </w:p>
    <w:p w:rsidR="007322BA" w:rsidRDefault="00883361">
      <w:pPr>
        <w:spacing w:after="4" w:line="230" w:lineRule="auto"/>
        <w:ind w:left="295" w:right="1065" w:firstLine="288"/>
      </w:pPr>
      <w:r>
        <w:rPr>
          <w:rFonts w:ascii="Times New Roman" w:eastAsia="Times New Roman" w:hAnsi="Times New Roman" w:cs="Times New Roman"/>
          <w:sz w:val="18"/>
        </w:rPr>
        <w:t xml:space="preserve">UserInfo class, 192–193 throws advice, 202–204 types, 189–190, 204 </w:t>
      </w:r>
    </w:p>
    <w:p w:rsidR="007322BA" w:rsidRDefault="00883361">
      <w:pPr>
        <w:spacing w:after="4" w:line="230" w:lineRule="auto"/>
        <w:ind w:left="288" w:right="171" w:hanging="288"/>
      </w:pPr>
      <w:r>
        <w:rPr>
          <w:rFonts w:ascii="Times New Roman" w:eastAsia="Times New Roman" w:hAnsi="Times New Roman" w:cs="Times New Roman"/>
          <w:sz w:val="18"/>
        </w:rPr>
        <w:t>Advisors and pointcuts, 205 annotation matching pointcuts, 219–</w:t>
      </w:r>
      <w:r>
        <w:rPr>
          <w:rFonts w:ascii="Times New Roman" w:eastAsia="Times New Roman" w:hAnsi="Times New Roman" w:cs="Times New Roman"/>
          <w:sz w:val="18"/>
        </w:rPr>
        <w:t xml:space="preserve">221 AspectJ pointcut expression, 218–219 bar() method, 214 </w:t>
      </w:r>
    </w:p>
    <w:p w:rsidR="007322BA" w:rsidRDefault="00883361">
      <w:pPr>
        <w:spacing w:after="4" w:line="230" w:lineRule="auto"/>
        <w:ind w:left="288" w:right="171" w:hanging="288"/>
      </w:pPr>
      <w:r>
        <w:rPr>
          <w:rFonts w:ascii="Times New Roman" w:eastAsia="Times New Roman" w:hAnsi="Times New Roman" w:cs="Times New Roman"/>
          <w:sz w:val="18"/>
        </w:rPr>
        <w:t xml:space="preserve">BeanOne class, 209 </w:t>
      </w:r>
    </w:p>
    <w:p w:rsidR="007322BA" w:rsidRDefault="00883361">
      <w:pPr>
        <w:spacing w:after="4" w:line="230" w:lineRule="auto"/>
        <w:ind w:left="305" w:right="296" w:hanging="10"/>
      </w:pPr>
      <w:r>
        <w:rPr>
          <w:rFonts w:ascii="Times New Roman" w:eastAsia="Times New Roman" w:hAnsi="Times New Roman" w:cs="Times New Roman"/>
          <w:sz w:val="18"/>
        </w:rPr>
        <w:t xml:space="preserve">ClassFilter interface, 206 convenience advisor implementations, </w:t>
      </w:r>
    </w:p>
    <w:p w:rsidR="007322BA" w:rsidRDefault="00883361">
      <w:pPr>
        <w:spacing w:after="4" w:line="230" w:lineRule="auto"/>
        <w:ind w:left="295" w:right="620" w:firstLine="432"/>
      </w:pPr>
      <w:r>
        <w:rPr>
          <w:rFonts w:ascii="Times New Roman" w:eastAsia="Times New Roman" w:hAnsi="Times New Roman" w:cs="Times New Roman"/>
          <w:sz w:val="18"/>
        </w:rPr>
        <w:t xml:space="preserve">221–222 default PointcutAdvisor, 209 description, 205 dynamic pointcut, 212–214 foo() method, 213, 214 </w:t>
      </w:r>
    </w:p>
    <w:p w:rsidR="007322BA" w:rsidRDefault="00883361">
      <w:pPr>
        <w:spacing w:after="4" w:line="230" w:lineRule="auto"/>
        <w:ind w:left="295" w:right="620" w:firstLine="432"/>
      </w:pPr>
      <w:r>
        <w:rPr>
          <w:rFonts w:ascii="Times New Roman" w:eastAsia="Times New Roman" w:hAnsi="Times New Roman" w:cs="Times New Roman"/>
          <w:sz w:val="18"/>
        </w:rPr>
        <w:t xml:space="preserve">getClassFilter() method, 213 </w:t>
      </w:r>
    </w:p>
    <w:p w:rsidR="007322BA" w:rsidRDefault="00883361">
      <w:pPr>
        <w:spacing w:after="4" w:line="230" w:lineRule="auto"/>
        <w:ind w:left="295" w:right="620" w:firstLine="432"/>
      </w:pPr>
      <w:r>
        <w:rPr>
          <w:rFonts w:ascii="Times New Roman" w:eastAsia="Times New Roman" w:hAnsi="Times New Roman" w:cs="Times New Roman"/>
          <w:sz w:val="18"/>
        </w:rPr>
        <w:t xml:space="preserve">Maven dependencies, 218 </w:t>
      </w:r>
    </w:p>
    <w:p w:rsidR="007322BA" w:rsidRDefault="00883361">
      <w:pPr>
        <w:spacing w:after="4" w:line="230" w:lineRule="auto"/>
        <w:ind w:left="295" w:right="620" w:firstLine="432"/>
      </w:pPr>
      <w:r>
        <w:rPr>
          <w:rFonts w:ascii="Times New Roman" w:eastAsia="Times New Roman" w:hAnsi="Times New Roman" w:cs="Times New Roman"/>
          <w:sz w:val="18"/>
        </w:rPr>
        <w:t xml:space="preserve">MethodMatcher interface, 206–207 </w:t>
      </w:r>
    </w:p>
    <w:p w:rsidR="007322BA" w:rsidRDefault="00883361">
      <w:pPr>
        <w:spacing w:after="4" w:line="230" w:lineRule="auto"/>
        <w:ind w:left="295" w:right="620" w:firstLine="432"/>
      </w:pPr>
      <w:r>
        <w:rPr>
          <w:rFonts w:ascii="Times New Roman" w:eastAsia="Times New Roman" w:hAnsi="Times New Roman" w:cs="Times New Roman"/>
          <w:sz w:val="18"/>
        </w:rPr>
        <w:t xml:space="preserve">name matching, 214 </w:t>
      </w:r>
    </w:p>
    <w:p w:rsidR="007322BA" w:rsidRDefault="00883361">
      <w:pPr>
        <w:spacing w:after="4" w:line="230" w:lineRule="auto"/>
        <w:ind w:left="586" w:right="36" w:hanging="10"/>
      </w:pPr>
      <w:r>
        <w:rPr>
          <w:noProof/>
        </w:rPr>
        <mc:AlternateContent>
          <mc:Choice Requires="wpg">
            <w:drawing>
              <wp:anchor distT="0" distB="0" distL="114300" distR="114300" simplePos="0" relativeHeight="251687936" behindDoc="0" locked="0" layoutInCell="1" allowOverlap="1">
                <wp:simplePos x="0" y="0"/>
                <wp:positionH relativeFrom="page">
                  <wp:posOffset>0</wp:posOffset>
                </wp:positionH>
                <wp:positionV relativeFrom="page">
                  <wp:posOffset>0</wp:posOffset>
                </wp:positionV>
                <wp:extent cx="6112764" cy="2037588"/>
                <wp:effectExtent l="0" t="0" r="0" b="0"/>
                <wp:wrapTopAndBottom/>
                <wp:docPr id="627367" name="Group 627367"/>
                <wp:cNvGraphicFramePr/>
                <a:graphic xmlns:a="http://schemas.openxmlformats.org/drawingml/2006/main">
                  <a:graphicData uri="http://schemas.microsoft.com/office/word/2010/wordprocessingGroup">
                    <wpg:wgp>
                      <wpg:cNvGrpSpPr/>
                      <wpg:grpSpPr>
                        <a:xfrm>
                          <a:off x="0" y="0"/>
                          <a:ext cx="6112764" cy="2037588"/>
                          <a:chOff x="0" y="0"/>
                          <a:chExt cx="6112764" cy="2037588"/>
                        </a:xfrm>
                      </wpg:grpSpPr>
                      <wps:wsp>
                        <wps:cNvPr id="70399" name="Shape 70399"/>
                        <wps:cNvSpPr/>
                        <wps:spPr>
                          <a:xfrm>
                            <a:off x="0" y="0"/>
                            <a:ext cx="6112764" cy="2037588"/>
                          </a:xfrm>
                          <a:custGeom>
                            <a:avLst/>
                            <a:gdLst/>
                            <a:ahLst/>
                            <a:cxnLst/>
                            <a:rect l="0" t="0" r="0" b="0"/>
                            <a:pathLst>
                              <a:path w="6112764" h="2037588">
                                <a:moveTo>
                                  <a:pt x="6112764" y="0"/>
                                </a:moveTo>
                                <a:lnTo>
                                  <a:pt x="6112764" y="1461516"/>
                                </a:lnTo>
                                <a:cubicBezTo>
                                  <a:pt x="6112764" y="1781556"/>
                                  <a:pt x="5853684" y="2037588"/>
                                  <a:pt x="5536692" y="2037588"/>
                                </a:cubicBezTo>
                                <a:lnTo>
                                  <a:pt x="0" y="203758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70400" name="Rectangle 70400"/>
                        <wps:cNvSpPr/>
                        <wps:spPr>
                          <a:xfrm>
                            <a:off x="685800" y="434370"/>
                            <a:ext cx="65325" cy="262397"/>
                          </a:xfrm>
                          <a:prstGeom prst="rect">
                            <a:avLst/>
                          </a:prstGeom>
                          <a:ln>
                            <a:noFill/>
                          </a:ln>
                        </wps:spPr>
                        <wps:txbx>
                          <w:txbxContent>
                            <w:p w:rsidR="007322BA" w:rsidRDefault="00883361">
                              <w:r>
                                <w:rPr>
                                  <w:rFonts w:ascii="Arial" w:eastAsia="Arial" w:hAnsi="Arial" w:cs="Arial"/>
                                  <w:b/>
                                  <w:sz w:val="28"/>
                                </w:rPr>
                                <w:t xml:space="preserve"> </w:t>
                              </w:r>
                            </w:p>
                          </w:txbxContent>
                        </wps:txbx>
                        <wps:bodyPr horzOverflow="overflow" vert="horz" lIns="0" tIns="0" rIns="0" bIns="0" rtlCol="0">
                          <a:noAutofit/>
                        </wps:bodyPr>
                      </wps:wsp>
                      <wps:wsp>
                        <wps:cNvPr id="70401" name="Rectangle 70401"/>
                        <wps:cNvSpPr/>
                        <wps:spPr>
                          <a:xfrm>
                            <a:off x="685800" y="630936"/>
                            <a:ext cx="56348" cy="195193"/>
                          </a:xfrm>
                          <a:prstGeom prst="rect">
                            <a:avLst/>
                          </a:prstGeom>
                          <a:ln>
                            <a:noFill/>
                          </a:ln>
                        </wps:spPr>
                        <wps:txbx>
                          <w:txbxContent>
                            <w:p w:rsidR="007322BA" w:rsidRDefault="00883361">
                              <w:r>
                                <w:rPr>
                                  <w:rFonts w:ascii="Segoe UI Symbol" w:eastAsia="Segoe UI Symbol" w:hAnsi="Segoe UI Symbol" w:cs="Segoe UI Symbol"/>
                                  <w:color w:val="FFFFFF"/>
                                  <w:sz w:val="24"/>
                                </w:rPr>
                                <w:t xml:space="preserve"> </w:t>
                              </w:r>
                            </w:p>
                          </w:txbxContent>
                        </wps:txbx>
                        <wps:bodyPr horzOverflow="overflow" vert="horz" lIns="0" tIns="0" rIns="0" bIns="0" rtlCol="0">
                          <a:noAutofit/>
                        </wps:bodyPr>
                      </wps:wsp>
                      <wps:wsp>
                        <wps:cNvPr id="70402" name="Rectangle 70402"/>
                        <wps:cNvSpPr/>
                        <wps:spPr>
                          <a:xfrm>
                            <a:off x="685800" y="873068"/>
                            <a:ext cx="65364" cy="226423"/>
                          </a:xfrm>
                          <a:prstGeom prst="rect">
                            <a:avLst/>
                          </a:prstGeom>
                          <a:ln>
                            <a:noFill/>
                          </a:ln>
                        </wps:spPr>
                        <wps:txbx>
                          <w:txbxContent>
                            <w:p w:rsidR="007322BA" w:rsidRDefault="00883361">
                              <w:r>
                                <w:rPr>
                                  <w:rFonts w:ascii="Segoe UI Symbol" w:eastAsia="Segoe UI Symbol" w:hAnsi="Segoe UI Symbol" w:cs="Segoe UI Symbol"/>
                                  <w:color w:val="FFFFFF"/>
                                  <w:sz w:val="28"/>
                                </w:rPr>
                                <w:t xml:space="preserve"> </w:t>
                              </w:r>
                            </w:p>
                          </w:txbxContent>
                        </wps:txbx>
                        <wps:bodyPr horzOverflow="overflow" vert="horz" lIns="0" tIns="0" rIns="0" bIns="0" rtlCol="0">
                          <a:noAutofit/>
                        </wps:bodyPr>
                      </wps:wsp>
                      <wps:wsp>
                        <wps:cNvPr id="70404" name="Rectangle 70404"/>
                        <wps:cNvSpPr/>
                        <wps:spPr>
                          <a:xfrm>
                            <a:off x="685800" y="1292734"/>
                            <a:ext cx="1136166" cy="580713"/>
                          </a:xfrm>
                          <a:prstGeom prst="rect">
                            <a:avLst/>
                          </a:prstGeom>
                          <a:ln>
                            <a:noFill/>
                          </a:ln>
                        </wps:spPr>
                        <wps:txbx>
                          <w:txbxContent>
                            <w:p w:rsidR="007322BA" w:rsidRDefault="00883361">
                              <w:r>
                                <w:rPr>
                                  <w:rFonts w:ascii="Arial" w:eastAsia="Arial" w:hAnsi="Arial" w:cs="Arial"/>
                                  <w:b/>
                                  <w:sz w:val="60"/>
                                </w:rPr>
                                <w:t>Index</w:t>
                              </w:r>
                            </w:p>
                          </w:txbxContent>
                        </wps:txbx>
                        <wps:bodyPr horzOverflow="overflow" vert="horz" lIns="0" tIns="0" rIns="0" bIns="0" rtlCol="0">
                          <a:noAutofit/>
                        </wps:bodyPr>
                      </wps:wsp>
                    </wpg:wgp>
                  </a:graphicData>
                </a:graphic>
              </wp:anchor>
            </w:drawing>
          </mc:Choice>
          <mc:Fallback>
            <w:pict>
              <v:group id="Group 627367" o:spid="_x0000_s1201" style="position:absolute;left:0;text-align:left;margin-left:0;margin-top:0;width:481.3pt;height:160.45pt;z-index:251687936;mso-position-horizontal-relative:page;mso-position-vertical-relative:page" coordsize="61127,20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">
                <v:shape id="Shape 70399" o:spid="_x0000_s1202" style="position:absolute;width:61127;height:20375;visibility:visible;mso-wrap-style:square;v-text-anchor:top" coordsize="6112764,2037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8J8cA&#10;AADeAAAADwAAAGRycy9kb3ducmV2LnhtbESPT2sCMRTE7wW/Q3hCbzWpLWvdGkVbSqW3+gfx9rp5&#10;3V3cvCxJquu3N4LQ4zAzv2Ems8424kg+1I41PA4UCOLCmZpLDZv1x8MLiBCRDTaOScOZAsymvbsJ&#10;5sad+JuOq1iKBOGQo4YqxjaXMhQVWQwD1xIn79d5izFJX0rj8ZTgtpFDpTJpsea0UGFLbxUVh9Wf&#10;1ZARn7c/ip4Xu3e/mO8/s3K0/tL6vt/NX0FE6uJ/+NZeGg0j9TQew/VOugJye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09/CfHAAAA3gAAAA8AAAAAAAAAAAAAAAAAmAIAAGRy&#10;cy9kb3ducmV2LnhtbFBLBQYAAAAABAAEAPUAAACMAwAAAAA=&#10;" path="m6112764,r,1461516c6112764,1781556,5853684,2037588,5536692,2037588l,2037588e" filled="f" strokeweight=".72pt">
                  <v:stroke endcap="round"/>
                  <v:path arrowok="t" textboxrect="0,0,6112764,2037588"/>
                </v:shape>
                <v:rect id="Rectangle 70400" o:spid="_x0000_s1203" style="position:absolute;left:6858;top:4343;width:653;height:26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FZ8YA&#10;AADeAAAADwAAAGRycy9kb3ducmV2LnhtbESPy2rCQBSG90LfYTiF7sxMpXiJjiK1oss2FlJ3h8xp&#10;Epo5EzJTE336zkLo8ue/8a02g23EhTpfO9bwnCgQxIUzNZcaPk/78RyED8gGG8ek4UoeNuuH0QpT&#10;43r+oEsWShFH2KeooQqhTaX0RUUWfeJa4uh9u85iiLIrpemwj+O2kROlptJizfGhwpZeKyp+sl+r&#10;4TBvt19Hd+vL5u18yN/zxe60CFo/PQ7bJYhAQ/gP39tHo2GmXlQEiDgRBe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8+FZ8YAAADeAAAADwAAAAAAAAAAAAAAAACYAgAAZHJz&#10;L2Rvd25yZXYueG1sUEsFBgAAAAAEAAQA9QAAAIsDAAAAAA==&#10;" filled="f" stroked="f">
                  <v:textbox inset="0,0,0,0">
                    <w:txbxContent>
                      <w:p w:rsidR="007322BA" w:rsidRDefault="00883361">
                        <w:r>
                          <w:rPr>
                            <w:rFonts w:ascii="Arial" w:eastAsia="Arial" w:hAnsi="Arial" w:cs="Arial"/>
                            <w:b/>
                            <w:sz w:val="28"/>
                          </w:rPr>
                          <w:t xml:space="preserve"> </w:t>
                        </w:r>
                      </w:p>
                    </w:txbxContent>
                  </v:textbox>
                </v:rect>
                <v:rect id="Rectangle 70401" o:spid="_x0000_s1204" style="position:absolute;left:6858;top:6309;width:563;height:1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Mg/McA&#10;AADeAAAADwAAAGRycy9kb3ducmV2LnhtbESPT2sCMRTE74LfITzBmyaKtLo1iqhFj/UPaG+Pzevu&#10;0s3LskndrZ/eFAoeh5n5DTNftrYUN6p94VjDaKhAEKfOFJxpOJ/eB1MQPiAbLB2Thl/ysFx0O3NM&#10;jGv4QLdjyESEsE9QQx5ClUjp05ws+qGriKP35WqLIco6k6bGJsJtKcdKvUiLBceFHCta55R+H3+s&#10;ht20Wl337t5k5fZzd/m4zDanWdC632tXbyACteEZ/m/vjYZXNVEj+LsTr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DIPz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4"/>
                          </w:rPr>
                          <w:t xml:space="preserve"> </w:t>
                        </w:r>
                      </w:p>
                    </w:txbxContent>
                  </v:textbox>
                </v:rect>
                <v:rect id="Rectangle 70402" o:spid="_x0000_s1205" style="position:absolute;left:6858;top:8730;width:653;height:2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G+i8cA&#10;AADeAAAADwAAAGRycy9kb3ducmV2LnhtbESPQWvCQBSE74X+h+UVvNXdirQas4pURY9WC6m3R/aZ&#10;BLNvQ3Y1aX99Vyj0OMzMN0y66G0tbtT6yrGGl6ECQZw7U3Gh4fO4eZ6A8AHZYO2YNHyTh8X88SHF&#10;xLiOP+h2CIWIEPYJaihDaBIpfV6SRT90DXH0zq61GKJsC2la7CLc1nKk1Ku0WHFcKLGh95Lyy+Fq&#10;NWwnzfJr5366ol6fttk+m66O06D14KlfzkAE6sN/+K+9Mxre1FiN4H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RRvov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FFFFFF"/>
                            <w:sz w:val="28"/>
                          </w:rPr>
                          <w:t xml:space="preserve"> </w:t>
                        </w:r>
                      </w:p>
                    </w:txbxContent>
                  </v:textbox>
                </v:rect>
                <v:rect id="Rectangle 70404" o:spid="_x0000_s1206" style="position:absolute;left:6858;top:12927;width:11361;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SDZMcA&#10;AADeAAAADwAAAGRycy9kb3ducmV2LnhtbESPQWvCQBSE70L/w/IK3nS3RVqNWUVaix5bFaK3R/aZ&#10;BLNvQ3ZrUn+9Wyj0OMzMN0y67G0trtT6yrGGp7ECQZw7U3Gh4bD/GE1B+IBssHZMGn7Iw3LxMEgx&#10;Ma7jL7ruQiEihH2CGsoQmkRKn5dk0Y9dQxy9s2sthijbQpoWuwi3tXxW6kVarDgulNjQW0n5Zfdt&#10;NWymzeq4dbeuqNenTfaZzd73s6D18LFfzUEE6sN/+K+9NRpe1URN4Pd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0g2THAAAA3gAAAA8AAAAAAAAAAAAAAAAAmAIAAGRy&#10;cy9kb3ducmV2LnhtbFBLBQYAAAAABAAEAPUAAACMAwAAAAA=&#10;" filled="f" stroked="f">
                  <v:textbox inset="0,0,0,0">
                    <w:txbxContent>
                      <w:p w:rsidR="007322BA" w:rsidRDefault="00883361">
                        <w:r>
                          <w:rPr>
                            <w:rFonts w:ascii="Arial" w:eastAsia="Arial" w:hAnsi="Arial" w:cs="Arial"/>
                            <w:b/>
                            <w:sz w:val="60"/>
                          </w:rPr>
                          <w:t>Index</w:t>
                        </w:r>
                      </w:p>
                    </w:txbxContent>
                  </v:textbox>
                </v:rect>
                <w10:wrap type="topAndBottom" anchorx="page" anchory="page"/>
              </v:group>
            </w:pict>
          </mc:Fallback>
        </mc:AlternateContent>
      </w:r>
      <w:r>
        <w:rPr>
          <w:rFonts w:ascii="Times New Roman" w:eastAsia="Times New Roman" w:hAnsi="Times New Roman" w:cs="Times New Roman"/>
          <w:sz w:val="18"/>
        </w:rPr>
        <w:t xml:space="preserve">NameBean class, 214 NameMatchMethodPointcut, 215–216 pointcut implementations, 207–209 </w:t>
      </w:r>
      <w:r>
        <w:rPr>
          <w:rFonts w:ascii="Times New Roman" w:eastAsia="Times New Roman" w:hAnsi="Times New Roman" w:cs="Times New Roman"/>
          <w:sz w:val="18"/>
        </w:rPr>
        <w:lastRenderedPageBreak/>
        <w:t xml:space="preserve">pointcut interface, 205–207 RegexpBean class, 216 regular expression, 216–217 static pointcut, 209–211 </w:t>
      </w:r>
    </w:p>
    <w:p w:rsidR="007322BA" w:rsidRDefault="00883361">
      <w:pPr>
        <w:spacing w:after="4" w:line="230" w:lineRule="auto"/>
        <w:ind w:left="288" w:right="109" w:hanging="288"/>
      </w:pPr>
      <w:r>
        <w:rPr>
          <w:rFonts w:ascii="Times New Roman" w:eastAsia="Times New Roman" w:hAnsi="Times New Roman" w:cs="Times New Roman"/>
          <w:sz w:val="18"/>
        </w:rPr>
        <w:t>Application design and implementation, 437 data access layer, 438</w:t>
      </w:r>
      <w:r>
        <w:rPr>
          <w:rFonts w:ascii="Times New Roman" w:eastAsia="Times New Roman" w:hAnsi="Times New Roman" w:cs="Times New Roman"/>
          <w:sz w:val="18"/>
        </w:rPr>
        <w:t xml:space="preserve"> </w:t>
      </w:r>
    </w:p>
    <w:p w:rsidR="007322BA" w:rsidRDefault="00883361">
      <w:pPr>
        <w:spacing w:after="4" w:line="230" w:lineRule="auto"/>
        <w:ind w:left="288" w:right="109" w:hanging="288"/>
      </w:pPr>
      <w:r>
        <w:rPr>
          <w:rFonts w:ascii="Times New Roman" w:eastAsia="Times New Roman" w:hAnsi="Times New Roman" w:cs="Times New Roman"/>
          <w:sz w:val="18"/>
        </w:rPr>
        <w:t xml:space="preserve">Domain Object Model, 437 interface-driven design, 437 </w:t>
      </w:r>
    </w:p>
    <w:p w:rsidR="007322BA" w:rsidRDefault="00883361">
      <w:pPr>
        <w:spacing w:after="4" w:line="230" w:lineRule="auto"/>
        <w:ind w:left="288" w:right="109" w:hanging="288"/>
      </w:pPr>
      <w:r>
        <w:rPr>
          <w:rFonts w:ascii="Times New Roman" w:eastAsia="Times New Roman" w:hAnsi="Times New Roman" w:cs="Times New Roman"/>
          <w:sz w:val="18"/>
        </w:rPr>
        <w:t xml:space="preserve">service layer, 438 </w:t>
      </w:r>
    </w:p>
    <w:p w:rsidR="007322BA" w:rsidRDefault="00883361">
      <w:pPr>
        <w:spacing w:after="4" w:line="230" w:lineRule="auto"/>
        <w:ind w:left="288" w:right="520" w:hanging="288"/>
      </w:pPr>
      <w:r>
        <w:rPr>
          <w:rFonts w:ascii="Times New Roman" w:eastAsia="Times New Roman" w:hAnsi="Times New Roman" w:cs="Times New Roman"/>
          <w:sz w:val="18"/>
        </w:rPr>
        <w:t xml:space="preserve">ApplicationContext configuration accessing resources, 157–159 application events, 154–159 ApplicationListener beans, 156 </w:t>
      </w:r>
    </w:p>
    <w:p w:rsidR="007322BA" w:rsidRDefault="00883361">
      <w:pPr>
        <w:spacing w:after="4" w:line="230" w:lineRule="auto"/>
        <w:ind w:left="288" w:right="520" w:hanging="288"/>
      </w:pPr>
      <w:r>
        <w:rPr>
          <w:rFonts w:ascii="Times New Roman" w:eastAsia="Times New Roman" w:hAnsi="Times New Roman" w:cs="Times New Roman"/>
          <w:sz w:val="18"/>
        </w:rPr>
        <w:t xml:space="preserve">considerations, 157 </w:t>
      </w:r>
    </w:p>
    <w:p w:rsidR="007322BA" w:rsidRDefault="00883361">
      <w:pPr>
        <w:spacing w:after="4" w:line="230" w:lineRule="auto"/>
        <w:ind w:left="288" w:right="520" w:hanging="288"/>
      </w:pPr>
      <w:r>
        <w:rPr>
          <w:rFonts w:ascii="Times New Roman" w:eastAsia="Times New Roman" w:hAnsi="Times New Roman" w:cs="Times New Roman"/>
          <w:sz w:val="18"/>
        </w:rPr>
        <w:t xml:space="preserve">Event class creation, 155 </w:t>
      </w:r>
    </w:p>
    <w:p w:rsidR="007322BA" w:rsidRDefault="00883361">
      <w:pPr>
        <w:spacing w:after="4" w:line="230" w:lineRule="auto"/>
        <w:ind w:left="288" w:right="520" w:hanging="288"/>
      </w:pPr>
      <w:r>
        <w:rPr>
          <w:rFonts w:ascii="Times New Roman" w:eastAsia="Times New Roman" w:hAnsi="Times New Roman" w:cs="Times New Roman"/>
          <w:sz w:val="18"/>
        </w:rPr>
        <w:t>MessageEv</w:t>
      </w:r>
      <w:r>
        <w:rPr>
          <w:rFonts w:ascii="Times New Roman" w:eastAsia="Times New Roman" w:hAnsi="Times New Roman" w:cs="Times New Roman"/>
          <w:sz w:val="18"/>
        </w:rPr>
        <w:t xml:space="preserve">entListener class, 155 </w:t>
      </w:r>
    </w:p>
    <w:p w:rsidR="007322BA" w:rsidRDefault="00883361">
      <w:pPr>
        <w:spacing w:after="4" w:line="230" w:lineRule="auto"/>
        <w:ind w:left="288" w:right="520" w:hanging="288"/>
      </w:pPr>
      <w:r>
        <w:rPr>
          <w:rFonts w:ascii="Times New Roman" w:eastAsia="Times New Roman" w:hAnsi="Times New Roman" w:cs="Times New Roman"/>
          <w:sz w:val="18"/>
        </w:rPr>
        <w:t xml:space="preserve">publishEvent() method, 156 </w:t>
      </w:r>
    </w:p>
    <w:p w:rsidR="007322BA" w:rsidRDefault="00883361">
      <w:pPr>
        <w:spacing w:after="4" w:line="230" w:lineRule="auto"/>
        <w:ind w:left="583" w:right="36" w:hanging="288"/>
      </w:pPr>
      <w:r>
        <w:rPr>
          <w:rFonts w:ascii="Times New Roman" w:eastAsia="Times New Roman" w:hAnsi="Times New Roman" w:cs="Times New Roman"/>
          <w:sz w:val="18"/>
        </w:rPr>
        <w:t xml:space="preserve">internationalization, 151–154 getMessage() method, 153 MessageSource, 151–154 </w:t>
      </w:r>
    </w:p>
    <w:p w:rsidR="007322BA" w:rsidRDefault="00883361">
      <w:pPr>
        <w:spacing w:after="4" w:line="230" w:lineRule="auto"/>
        <w:ind w:left="305" w:right="36" w:hanging="10"/>
      </w:pPr>
      <w:r>
        <w:rPr>
          <w:rFonts w:ascii="Times New Roman" w:eastAsia="Times New Roman" w:hAnsi="Times New Roman" w:cs="Times New Roman"/>
          <w:sz w:val="18"/>
        </w:rPr>
        <w:t xml:space="preserve">MessageSourceResolvable interface, 154 </w:t>
      </w:r>
    </w:p>
    <w:p w:rsidR="007322BA" w:rsidRDefault="00883361">
      <w:pPr>
        <w:spacing w:after="4" w:line="230" w:lineRule="auto"/>
        <w:ind w:left="305" w:right="36" w:hanging="10"/>
      </w:pPr>
      <w:r>
        <w:rPr>
          <w:rFonts w:ascii="Times New Roman" w:eastAsia="Times New Roman" w:hAnsi="Times New Roman" w:cs="Times New Roman"/>
          <w:sz w:val="18"/>
        </w:rPr>
        <w:t xml:space="preserve">Stand-Alone applications, 154 </w:t>
      </w:r>
    </w:p>
    <w:p w:rsidR="007322BA" w:rsidRDefault="00883361">
      <w:pPr>
        <w:spacing w:after="4" w:line="230" w:lineRule="auto"/>
        <w:ind w:left="288" w:right="516" w:hanging="288"/>
      </w:pPr>
      <w:r>
        <w:rPr>
          <w:rFonts w:ascii="Times New Roman" w:eastAsia="Times New Roman" w:hAnsi="Times New Roman" w:cs="Times New Roman"/>
          <w:sz w:val="18"/>
        </w:rPr>
        <w:t xml:space="preserve">ApplicationContext interface, 65 app-context-annotation.xml, 70 </w:t>
      </w:r>
    </w:p>
    <w:p w:rsidR="007322BA" w:rsidRDefault="00883361">
      <w:pPr>
        <w:spacing w:after="4" w:line="230" w:lineRule="auto"/>
        <w:ind w:left="288" w:right="516" w:hanging="288"/>
      </w:pPr>
      <w:r>
        <w:rPr>
          <w:rFonts w:ascii="Times New Roman" w:eastAsia="Times New Roman" w:hAnsi="Times New Roman" w:cs="Times New Roman"/>
          <w:sz w:val="18"/>
        </w:rPr>
        <w:t xml:space="preserve">app-context-xml.xml, 69 autowiring </w:t>
      </w:r>
    </w:p>
    <w:p w:rsidR="007322BA" w:rsidRDefault="00883361">
      <w:pPr>
        <w:spacing w:after="4" w:line="230" w:lineRule="auto"/>
        <w:ind w:left="586" w:right="1667" w:hanging="10"/>
      </w:pPr>
      <w:r>
        <w:rPr>
          <w:rFonts w:ascii="Times New Roman" w:eastAsia="Times New Roman" w:hAnsi="Times New Roman" w:cs="Times New Roman"/>
          <w:sz w:val="18"/>
        </w:rPr>
        <w:t xml:space="preserve">collaborators, 108 configuration, 108 modes, 108 uses, 110 </w:t>
      </w:r>
    </w:p>
    <w:p w:rsidR="007322BA" w:rsidRDefault="00883361">
      <w:pPr>
        <w:spacing w:after="4" w:line="230" w:lineRule="auto"/>
        <w:ind w:left="583" w:right="1234" w:hanging="288"/>
      </w:pPr>
      <w:r>
        <w:rPr>
          <w:rFonts w:ascii="Times New Roman" w:eastAsia="Times New Roman" w:hAnsi="Times New Roman" w:cs="Times New Roman"/>
          <w:sz w:val="18"/>
        </w:rPr>
        <w:t xml:space="preserve">bean inheritance, 110 child beans, 112 </w:t>
      </w:r>
    </w:p>
    <w:p w:rsidR="007322BA" w:rsidRDefault="00883361">
      <w:pPr>
        <w:spacing w:after="4" w:line="230" w:lineRule="auto"/>
        <w:ind w:left="583" w:right="1234" w:hanging="288"/>
      </w:pPr>
      <w:r>
        <w:rPr>
          <w:rFonts w:ascii="Times New Roman" w:eastAsia="Times New Roman" w:hAnsi="Times New Roman" w:cs="Times New Roman"/>
          <w:sz w:val="18"/>
        </w:rPr>
        <w:t xml:space="preserve">configuration, 111 </w:t>
      </w:r>
    </w:p>
    <w:p w:rsidR="007322BA" w:rsidRDefault="00883361">
      <w:pPr>
        <w:spacing w:after="4" w:line="230" w:lineRule="auto"/>
        <w:ind w:left="295" w:right="920" w:firstLine="288"/>
      </w:pPr>
      <w:r>
        <w:rPr>
          <w:rFonts w:ascii="Times New Roman" w:eastAsia="Times New Roman" w:hAnsi="Times New Roman" w:cs="Times New Roman"/>
          <w:sz w:val="18"/>
        </w:rPr>
        <w:t xml:space="preserve">SimpleBean class, 111 </w:t>
      </w:r>
    </w:p>
    <w:p w:rsidR="007322BA" w:rsidRDefault="00883361">
      <w:pPr>
        <w:spacing w:after="4" w:line="230" w:lineRule="auto"/>
        <w:ind w:left="295" w:right="920" w:firstLine="288"/>
      </w:pPr>
      <w:r>
        <w:rPr>
          <w:rFonts w:ascii="Times New Roman" w:eastAsia="Times New Roman" w:hAnsi="Times New Roman" w:cs="Times New Roman"/>
          <w:sz w:val="18"/>
        </w:rPr>
        <w:t>bean instant</w:t>
      </w:r>
      <w:r>
        <w:rPr>
          <w:rFonts w:ascii="Times New Roman" w:eastAsia="Times New Roman" w:hAnsi="Times New Roman" w:cs="Times New Roman"/>
          <w:sz w:val="18"/>
        </w:rPr>
        <w:t xml:space="preserve">iation mode </w:t>
      </w:r>
    </w:p>
    <w:p w:rsidR="007322BA" w:rsidRDefault="00883361">
      <w:pPr>
        <w:spacing w:after="4" w:line="230" w:lineRule="auto"/>
        <w:ind w:left="586" w:right="925" w:hanging="10"/>
      </w:pPr>
      <w:r>
        <w:rPr>
          <w:rFonts w:ascii="Times New Roman" w:eastAsia="Times New Roman" w:hAnsi="Times New Roman" w:cs="Times New Roman"/>
          <w:sz w:val="18"/>
        </w:rPr>
        <w:t xml:space="preserve">bean scopes, 106–107 benefits, 106 Nonsingleton, 105, 106 </w:t>
      </w:r>
    </w:p>
    <w:p w:rsidR="007322BA" w:rsidRDefault="00883361">
      <w:pPr>
        <w:spacing w:after="4" w:line="230" w:lineRule="auto"/>
        <w:ind w:left="295" w:right="1184" w:firstLine="288"/>
      </w:pPr>
      <w:r>
        <w:rPr>
          <w:rFonts w:ascii="Times New Roman" w:eastAsia="Times New Roman" w:hAnsi="Times New Roman" w:cs="Times New Roman"/>
          <w:sz w:val="18"/>
        </w:rPr>
        <w:t>Singleton, 104, 105 bean naming, 101–103 ApplicationContext interface (</w:t>
      </w:r>
      <w:r>
        <w:rPr>
          <w:rFonts w:ascii="Times New Roman" w:eastAsia="Times New Roman" w:hAnsi="Times New Roman" w:cs="Times New Roman"/>
          <w:i/>
          <w:sz w:val="18"/>
        </w:rPr>
        <w:t>continued</w:t>
      </w:r>
      <w:r>
        <w:rPr>
          <w:rFonts w:ascii="Times New Roman" w:eastAsia="Times New Roman" w:hAnsi="Times New Roman" w:cs="Times New Roman"/>
          <w:sz w:val="18"/>
        </w:rPr>
        <w:t xml:space="preserve">) </w:t>
      </w:r>
    </w:p>
    <w:p w:rsidR="007322BA" w:rsidRDefault="00883361">
      <w:pPr>
        <w:spacing w:after="4" w:line="230" w:lineRule="auto"/>
        <w:ind w:left="583" w:right="801" w:hanging="288"/>
      </w:pPr>
      <w:r>
        <w:rPr>
          <w:rFonts w:ascii="Times New Roman" w:eastAsia="Times New Roman" w:hAnsi="Times New Roman" w:cs="Times New Roman"/>
          <w:sz w:val="18"/>
        </w:rPr>
        <w:t xml:space="preserve">Constructor Injection, 72 annotation, 73 </w:t>
      </w:r>
    </w:p>
    <w:p w:rsidR="007322BA" w:rsidRDefault="00883361">
      <w:pPr>
        <w:spacing w:after="4" w:line="230" w:lineRule="auto"/>
        <w:ind w:left="586" w:right="374" w:hanging="10"/>
      </w:pPr>
      <w:r>
        <w:rPr>
          <w:rFonts w:ascii="Times New Roman" w:eastAsia="Times New Roman" w:hAnsi="Times New Roman" w:cs="Times New Roman"/>
          <w:sz w:val="18"/>
        </w:rPr>
        <w:lastRenderedPageBreak/>
        <w:t xml:space="preserve">ConfigurableMessageProvider class, 72 Constructor Confusion, 74–76 in XML, 72 </w:t>
      </w:r>
    </w:p>
    <w:p w:rsidR="007322BA" w:rsidRDefault="00883361">
      <w:pPr>
        <w:spacing w:after="4" w:line="230" w:lineRule="auto"/>
        <w:ind w:left="305" w:right="1555" w:hanging="10"/>
      </w:pPr>
      <w:r>
        <w:rPr>
          <w:rFonts w:ascii="Times New Roman" w:eastAsia="Times New Roman" w:hAnsi="Times New Roman" w:cs="Times New Roman"/>
          <w:sz w:val="18"/>
        </w:rPr>
        <w:t xml:space="preserve">dependencies, 107 </w:t>
      </w:r>
    </w:p>
    <w:p w:rsidR="007322BA" w:rsidRDefault="00883361">
      <w:pPr>
        <w:spacing w:after="4" w:line="230" w:lineRule="auto"/>
        <w:ind w:left="305" w:right="1555" w:hanging="10"/>
      </w:pPr>
      <w:r>
        <w:rPr>
          <w:rFonts w:ascii="Times New Roman" w:eastAsia="Times New Roman" w:hAnsi="Times New Roman" w:cs="Times New Roman"/>
          <w:sz w:val="18"/>
        </w:rPr>
        <w:t xml:space="preserve">injection parameters </w:t>
      </w:r>
    </w:p>
    <w:p w:rsidR="007322BA" w:rsidRDefault="00883361">
      <w:pPr>
        <w:spacing w:after="4" w:line="230" w:lineRule="auto"/>
        <w:ind w:left="586" w:right="36" w:hanging="10"/>
      </w:pPr>
      <w:r>
        <w:rPr>
          <w:rFonts w:ascii="Times New Roman" w:eastAsia="Times New Roman" w:hAnsi="Times New Roman" w:cs="Times New Roman"/>
          <w:sz w:val="18"/>
        </w:rPr>
        <w:t xml:space="preserve">beans, 82–84 </w:t>
      </w:r>
    </w:p>
    <w:p w:rsidR="007322BA" w:rsidRDefault="00883361">
      <w:pPr>
        <w:spacing w:after="4" w:line="230" w:lineRule="auto"/>
        <w:ind w:left="586" w:right="36" w:hanging="10"/>
      </w:pPr>
      <w:r>
        <w:rPr>
          <w:rFonts w:ascii="Times New Roman" w:eastAsia="Times New Roman" w:hAnsi="Times New Roman" w:cs="Times New Roman"/>
          <w:sz w:val="18"/>
        </w:rPr>
        <w:t>Child ApplicationContext configuration, 86 collections, 87–92 nesting GenericXmlApplicationContext, 84 parentApplicationCo</w:t>
      </w:r>
      <w:r>
        <w:rPr>
          <w:rFonts w:ascii="Times New Roman" w:eastAsia="Times New Roman" w:hAnsi="Times New Roman" w:cs="Times New Roman"/>
          <w:sz w:val="18"/>
        </w:rPr>
        <w:t xml:space="preserve">ntext </w:t>
      </w:r>
    </w:p>
    <w:p w:rsidR="007322BA" w:rsidRDefault="00883361">
      <w:pPr>
        <w:spacing w:after="4" w:line="230" w:lineRule="auto"/>
        <w:ind w:left="730" w:right="36" w:hanging="10"/>
      </w:pPr>
      <w:r>
        <w:rPr>
          <w:rFonts w:ascii="Times New Roman" w:eastAsia="Times New Roman" w:hAnsi="Times New Roman" w:cs="Times New Roman"/>
          <w:sz w:val="18"/>
        </w:rPr>
        <w:t xml:space="preserve">configuration, 85 </w:t>
      </w:r>
    </w:p>
    <w:p w:rsidR="007322BA" w:rsidRDefault="00883361">
      <w:pPr>
        <w:spacing w:after="4" w:line="230" w:lineRule="auto"/>
        <w:ind w:left="586" w:right="1258" w:hanging="10"/>
      </w:pPr>
      <w:r>
        <w:rPr>
          <w:rFonts w:ascii="Times New Roman" w:eastAsia="Times New Roman" w:hAnsi="Times New Roman" w:cs="Times New Roman"/>
          <w:sz w:val="18"/>
        </w:rPr>
        <w:t xml:space="preserve">simple values, 76–79 SimpleTarget class, 85 </w:t>
      </w:r>
    </w:p>
    <w:p w:rsidR="007322BA" w:rsidRDefault="00883361">
      <w:pPr>
        <w:spacing w:after="4" w:line="230" w:lineRule="auto"/>
        <w:ind w:left="586" w:right="1258" w:hanging="10"/>
      </w:pPr>
      <w:r>
        <w:rPr>
          <w:rFonts w:ascii="Times New Roman" w:eastAsia="Times New Roman" w:hAnsi="Times New Roman" w:cs="Times New Roman"/>
          <w:sz w:val="18"/>
        </w:rPr>
        <w:t xml:space="preserve">using SpEL, 79–82 </w:t>
      </w:r>
    </w:p>
    <w:p w:rsidR="007322BA" w:rsidRDefault="00883361">
      <w:pPr>
        <w:spacing w:after="4" w:line="230" w:lineRule="auto"/>
        <w:ind w:left="727" w:right="36" w:hanging="432"/>
      </w:pPr>
      <w:r>
        <w:rPr>
          <w:rFonts w:ascii="Times New Roman" w:eastAsia="Times New Roman" w:hAnsi="Times New Roman" w:cs="Times New Roman"/>
          <w:sz w:val="18"/>
        </w:rPr>
        <w:t xml:space="preserve">MessageRender and MessageProvider interface, 67 </w:t>
      </w:r>
    </w:p>
    <w:p w:rsidR="007322BA" w:rsidRDefault="00883361">
      <w:pPr>
        <w:spacing w:after="4" w:line="230" w:lineRule="auto"/>
        <w:ind w:left="305" w:right="36" w:hanging="10"/>
      </w:pPr>
      <w:r>
        <w:rPr>
          <w:rFonts w:ascii="Times New Roman" w:eastAsia="Times New Roman" w:hAnsi="Times New Roman" w:cs="Times New Roman"/>
          <w:sz w:val="18"/>
        </w:rPr>
        <w:t xml:space="preserve">Method Injection </w:t>
      </w:r>
    </w:p>
    <w:p w:rsidR="007322BA" w:rsidRDefault="00883361">
      <w:pPr>
        <w:spacing w:after="4" w:line="230" w:lineRule="auto"/>
        <w:ind w:left="586" w:right="36" w:hanging="10"/>
      </w:pPr>
      <w:r>
        <w:rPr>
          <w:rFonts w:ascii="Times New Roman" w:eastAsia="Times New Roman" w:hAnsi="Times New Roman" w:cs="Times New Roman"/>
          <w:sz w:val="18"/>
        </w:rPr>
        <w:t xml:space="preserve">Lookup Method Injection, 93–97 </w:t>
      </w:r>
    </w:p>
    <w:p w:rsidR="007322BA" w:rsidRDefault="00883361">
      <w:pPr>
        <w:spacing w:after="4" w:line="230" w:lineRule="auto"/>
        <w:ind w:left="586" w:right="36" w:hanging="10"/>
      </w:pPr>
      <w:r>
        <w:rPr>
          <w:rFonts w:ascii="Times New Roman" w:eastAsia="Times New Roman" w:hAnsi="Times New Roman" w:cs="Times New Roman"/>
          <w:sz w:val="18"/>
        </w:rPr>
        <w:t xml:space="preserve">Method Replacement, 97–101 </w:t>
      </w:r>
    </w:p>
    <w:p w:rsidR="007322BA" w:rsidRDefault="00883361">
      <w:pPr>
        <w:spacing w:after="4" w:line="230" w:lineRule="auto"/>
        <w:ind w:left="583" w:right="2301" w:hanging="288"/>
      </w:pPr>
      <w:r>
        <w:rPr>
          <w:rFonts w:ascii="Times New Roman" w:eastAsia="Times New Roman" w:hAnsi="Times New Roman" w:cs="Times New Roman"/>
          <w:sz w:val="18"/>
        </w:rPr>
        <w:t xml:space="preserve">Setter Injection, 70 annotation, 71 </w:t>
      </w:r>
    </w:p>
    <w:p w:rsidR="007322BA" w:rsidRDefault="00883361">
      <w:pPr>
        <w:spacing w:after="4" w:line="230" w:lineRule="auto"/>
        <w:ind w:left="583" w:right="2301" w:hanging="288"/>
      </w:pPr>
      <w:r>
        <w:rPr>
          <w:rFonts w:ascii="Times New Roman" w:eastAsia="Times New Roman" w:hAnsi="Times New Roman" w:cs="Times New Roman"/>
          <w:sz w:val="18"/>
        </w:rPr>
        <w:t xml:space="preserve">testing, 71 in XML, 70 </w:t>
      </w:r>
    </w:p>
    <w:p w:rsidR="007322BA" w:rsidRDefault="00883361">
      <w:pPr>
        <w:spacing w:after="4" w:line="230" w:lineRule="auto"/>
        <w:ind w:left="583" w:right="2081" w:hanging="288"/>
      </w:pPr>
      <w:r>
        <w:rPr>
          <w:rFonts w:ascii="Times New Roman" w:eastAsia="Times New Roman" w:hAnsi="Times New Roman" w:cs="Times New Roman"/>
          <w:sz w:val="18"/>
        </w:rPr>
        <w:t xml:space="preserve">Spring Beans testing, 69 via annotation, 68 via XML, 68 </w:t>
      </w:r>
    </w:p>
    <w:p w:rsidR="007322BA" w:rsidRDefault="00883361">
      <w:pPr>
        <w:spacing w:after="4" w:line="230" w:lineRule="auto"/>
        <w:ind w:left="583" w:right="1255" w:hanging="288"/>
      </w:pPr>
      <w:r>
        <w:rPr>
          <w:rFonts w:ascii="Times New Roman" w:eastAsia="Times New Roman" w:hAnsi="Times New Roman" w:cs="Times New Roman"/>
          <w:sz w:val="18"/>
        </w:rPr>
        <w:t xml:space="preserve">Spring XML configuration, 65 with Annotation support, 66 beans, 66 component scan, 67 </w:t>
      </w:r>
    </w:p>
    <w:p w:rsidR="007322BA" w:rsidRDefault="00883361">
      <w:pPr>
        <w:spacing w:after="4" w:line="230" w:lineRule="auto"/>
        <w:ind w:left="583" w:right="1255" w:hanging="288"/>
      </w:pPr>
      <w:r>
        <w:rPr>
          <w:rFonts w:ascii="Times New Roman" w:eastAsia="Times New Roman" w:hAnsi="Times New Roman" w:cs="Times New Roman"/>
          <w:sz w:val="18"/>
        </w:rPr>
        <w:t xml:space="preserve">namespace declaration, 66 </w:t>
      </w:r>
    </w:p>
    <w:p w:rsidR="007322BA" w:rsidRDefault="00883361">
      <w:pPr>
        <w:spacing w:after="4" w:line="230" w:lineRule="auto"/>
        <w:ind w:left="288" w:right="1572" w:hanging="288"/>
      </w:pPr>
      <w:r>
        <w:rPr>
          <w:rFonts w:ascii="Times New Roman" w:eastAsia="Times New Roman" w:hAnsi="Times New Roman" w:cs="Times New Roman"/>
          <w:sz w:val="18"/>
        </w:rPr>
        <w:t>AspectJ integration, 261 description, 261 using singleton asp</w:t>
      </w:r>
      <w:r>
        <w:rPr>
          <w:rFonts w:ascii="Times New Roman" w:eastAsia="Times New Roman" w:hAnsi="Times New Roman" w:cs="Times New Roman"/>
          <w:sz w:val="18"/>
        </w:rPr>
        <w:t xml:space="preserve">ects, 262 </w:t>
      </w:r>
    </w:p>
    <w:p w:rsidR="007322BA" w:rsidRDefault="00883361">
      <w:pPr>
        <w:spacing w:after="4" w:line="230" w:lineRule="auto"/>
        <w:ind w:left="586" w:right="2105" w:hanging="10"/>
      </w:pPr>
      <w:r>
        <w:rPr>
          <w:rFonts w:ascii="Times New Roman" w:eastAsia="Times New Roman" w:hAnsi="Times New Roman" w:cs="Times New Roman"/>
          <w:sz w:val="18"/>
        </w:rPr>
        <w:t xml:space="preserve">creation, 263–264 errors, 264–265 in STS, 262–263 </w:t>
      </w:r>
    </w:p>
    <w:p w:rsidR="007322BA" w:rsidRDefault="00883361">
      <w:pPr>
        <w:spacing w:after="4" w:line="230" w:lineRule="auto"/>
        <w:ind w:left="288" w:right="36" w:hanging="288"/>
      </w:pPr>
      <w:r>
        <w:rPr>
          <w:rFonts w:ascii="Times New Roman" w:eastAsia="Times New Roman" w:hAnsi="Times New Roman" w:cs="Times New Roman"/>
          <w:sz w:val="18"/>
        </w:rPr>
        <w:t xml:space="preserve">Aspect-oriented programming (AOP), 4, 229 advice, 182, 189 </w:t>
      </w:r>
    </w:p>
    <w:p w:rsidR="007322BA" w:rsidRDefault="00883361">
      <w:pPr>
        <w:spacing w:after="4" w:line="230" w:lineRule="auto"/>
        <w:ind w:left="586" w:right="852" w:hanging="10"/>
      </w:pPr>
      <w:r>
        <w:rPr>
          <w:rFonts w:ascii="Times New Roman" w:eastAsia="Times New Roman" w:hAnsi="Times New Roman" w:cs="Times New Roman"/>
          <w:sz w:val="18"/>
        </w:rPr>
        <w:t xml:space="preserve">after-returning advice, 196–199 around advice, 199–202 before advice, 191–192 interfaces, 190 securing method access, 192–196 throws advice, 202–204 types, 189–190, 204 </w:t>
      </w:r>
    </w:p>
    <w:p w:rsidR="007322BA" w:rsidRDefault="00883361">
      <w:pPr>
        <w:spacing w:after="4" w:line="230" w:lineRule="auto"/>
        <w:ind w:left="305" w:right="36" w:hanging="10"/>
      </w:pPr>
      <w:r>
        <w:rPr>
          <w:rFonts w:ascii="Times New Roman" w:eastAsia="Times New Roman" w:hAnsi="Times New Roman" w:cs="Times New Roman"/>
          <w:sz w:val="18"/>
        </w:rPr>
        <w:t xml:space="preserve">advisors and pointcuts, 205 </w:t>
      </w:r>
    </w:p>
    <w:p w:rsidR="007322BA" w:rsidRDefault="00883361">
      <w:pPr>
        <w:spacing w:after="4" w:line="230" w:lineRule="auto"/>
        <w:ind w:left="586" w:right="36" w:hanging="10"/>
      </w:pPr>
      <w:r>
        <w:rPr>
          <w:rFonts w:ascii="Times New Roman" w:eastAsia="Times New Roman" w:hAnsi="Times New Roman" w:cs="Times New Roman"/>
          <w:sz w:val="18"/>
        </w:rPr>
        <w:lastRenderedPageBreak/>
        <w:t>annotation matching pointcuts, 219–221 AspectJ pointcut e</w:t>
      </w:r>
      <w:r>
        <w:rPr>
          <w:rFonts w:ascii="Times New Roman" w:eastAsia="Times New Roman" w:hAnsi="Times New Roman" w:cs="Times New Roman"/>
          <w:sz w:val="18"/>
        </w:rPr>
        <w:t xml:space="preserve">xpression, 218–219 convenience advisor implementations, </w:t>
      </w:r>
    </w:p>
    <w:p w:rsidR="007322BA" w:rsidRDefault="00883361">
      <w:pPr>
        <w:spacing w:after="4" w:line="230" w:lineRule="auto"/>
        <w:ind w:left="731" w:right="36" w:hanging="10"/>
      </w:pPr>
      <w:r>
        <w:rPr>
          <w:rFonts w:ascii="Times New Roman" w:eastAsia="Times New Roman" w:hAnsi="Times New Roman" w:cs="Times New Roman"/>
          <w:sz w:val="18"/>
        </w:rPr>
        <w:t xml:space="preserve">221–222 </w:t>
      </w:r>
    </w:p>
    <w:p w:rsidR="007322BA" w:rsidRDefault="00883361">
      <w:pPr>
        <w:spacing w:after="4" w:line="230" w:lineRule="auto"/>
        <w:ind w:left="305" w:right="409" w:hanging="10"/>
      </w:pPr>
      <w:r>
        <w:rPr>
          <w:rFonts w:ascii="Times New Roman" w:eastAsia="Times New Roman" w:hAnsi="Times New Roman" w:cs="Times New Roman"/>
          <w:sz w:val="18"/>
        </w:rPr>
        <w:t xml:space="preserve">default PointcutAdvisor, 209 </w:t>
      </w:r>
    </w:p>
    <w:p w:rsidR="007322BA" w:rsidRDefault="00883361">
      <w:pPr>
        <w:spacing w:after="4" w:line="230" w:lineRule="auto"/>
        <w:ind w:left="305" w:right="409" w:hanging="10"/>
      </w:pPr>
      <w:r>
        <w:rPr>
          <w:rFonts w:ascii="Times New Roman" w:eastAsia="Times New Roman" w:hAnsi="Times New Roman" w:cs="Times New Roman"/>
          <w:sz w:val="18"/>
        </w:rPr>
        <w:t>description, 205 dynamic pointcut, 212–214 name matching, 214–216 pointcut implementations, 207–209 pointcut interface, 205–207 regular expression, 216–217 stat</w:t>
      </w:r>
      <w:r>
        <w:rPr>
          <w:rFonts w:ascii="Times New Roman" w:eastAsia="Times New Roman" w:hAnsi="Times New Roman" w:cs="Times New Roman"/>
          <w:sz w:val="18"/>
        </w:rPr>
        <w:t xml:space="preserve">ic pointcut, 209–211 </w:t>
      </w:r>
    </w:p>
    <w:p w:rsidR="007322BA" w:rsidRDefault="00883361">
      <w:pPr>
        <w:spacing w:after="4" w:line="230" w:lineRule="auto"/>
        <w:ind w:left="10" w:right="1567" w:hanging="10"/>
      </w:pPr>
      <w:r>
        <w:rPr>
          <w:rFonts w:ascii="Times New Roman" w:eastAsia="Times New Roman" w:hAnsi="Times New Roman" w:cs="Times New Roman"/>
          <w:sz w:val="18"/>
        </w:rPr>
        <w:t xml:space="preserve">alliance, 184 application, 267 </w:t>
      </w:r>
    </w:p>
    <w:p w:rsidR="007322BA" w:rsidRDefault="00883361">
      <w:pPr>
        <w:spacing w:after="4" w:line="230" w:lineRule="auto"/>
        <w:ind w:left="10" w:right="1567" w:hanging="10"/>
      </w:pPr>
      <w:r>
        <w:rPr>
          <w:rFonts w:ascii="Times New Roman" w:eastAsia="Times New Roman" w:hAnsi="Times New Roman" w:cs="Times New Roman"/>
          <w:sz w:val="18"/>
        </w:rPr>
        <w:t xml:space="preserve">architecture, 182, 187 </w:t>
      </w:r>
    </w:p>
    <w:p w:rsidR="007322BA" w:rsidRDefault="00883361">
      <w:pPr>
        <w:spacing w:after="4" w:line="230" w:lineRule="auto"/>
        <w:ind w:left="10" w:right="1567" w:hanging="10"/>
      </w:pPr>
      <w:r>
        <w:rPr>
          <w:rFonts w:ascii="Times New Roman" w:eastAsia="Times New Roman" w:hAnsi="Times New Roman" w:cs="Times New Roman"/>
          <w:sz w:val="18"/>
        </w:rPr>
        <w:t xml:space="preserve">aspects, 188 </w:t>
      </w:r>
    </w:p>
    <w:p w:rsidR="007322BA" w:rsidRDefault="00883361">
      <w:pPr>
        <w:spacing w:after="4" w:line="230" w:lineRule="auto"/>
        <w:ind w:left="10" w:right="1567" w:hanging="10"/>
      </w:pPr>
      <w:r>
        <w:rPr>
          <w:rFonts w:ascii="Times New Roman" w:eastAsia="Times New Roman" w:hAnsi="Times New Roman" w:cs="Times New Roman"/>
          <w:sz w:val="18"/>
        </w:rPr>
        <w:t xml:space="preserve">description, 187 </w:t>
      </w:r>
    </w:p>
    <w:p w:rsidR="007322BA" w:rsidRDefault="00883361">
      <w:pPr>
        <w:spacing w:after="4" w:line="230" w:lineRule="auto"/>
        <w:ind w:left="10" w:right="1567" w:hanging="10"/>
      </w:pPr>
      <w:r>
        <w:rPr>
          <w:rFonts w:ascii="Times New Roman" w:eastAsia="Times New Roman" w:hAnsi="Times New Roman" w:cs="Times New Roman"/>
          <w:sz w:val="18"/>
        </w:rPr>
        <w:t xml:space="preserve">joinpoints, 188 </w:t>
      </w:r>
    </w:p>
    <w:p w:rsidR="007322BA" w:rsidRDefault="00883361">
      <w:pPr>
        <w:spacing w:after="4" w:line="230" w:lineRule="auto"/>
        <w:ind w:left="10" w:right="36" w:hanging="10"/>
      </w:pPr>
      <w:r>
        <w:rPr>
          <w:rFonts w:ascii="Times New Roman" w:eastAsia="Times New Roman" w:hAnsi="Times New Roman" w:cs="Times New Roman"/>
          <w:sz w:val="18"/>
        </w:rPr>
        <w:t xml:space="preserve">around advice implemention, 185–186 </w:t>
      </w:r>
    </w:p>
    <w:p w:rsidR="007322BA" w:rsidRDefault="00883361">
      <w:pPr>
        <w:spacing w:after="4" w:line="230" w:lineRule="auto"/>
        <w:ind w:left="288" w:right="666" w:hanging="288"/>
      </w:pPr>
      <w:r>
        <w:rPr>
          <w:rFonts w:ascii="Times New Roman" w:eastAsia="Times New Roman" w:hAnsi="Times New Roman" w:cs="Times New Roman"/>
          <w:sz w:val="18"/>
        </w:rPr>
        <w:t xml:space="preserve">AspectJ integration, 261 </w:t>
      </w:r>
    </w:p>
    <w:p w:rsidR="007322BA" w:rsidRDefault="00883361">
      <w:pPr>
        <w:spacing w:after="4" w:line="230" w:lineRule="auto"/>
        <w:ind w:left="288" w:right="666" w:hanging="288"/>
      </w:pPr>
      <w:r>
        <w:rPr>
          <w:rFonts w:ascii="Times New Roman" w:eastAsia="Times New Roman" w:hAnsi="Times New Roman" w:cs="Times New Roman"/>
          <w:sz w:val="18"/>
        </w:rPr>
        <w:t xml:space="preserve">description, 261 using singleton aspects, 262–267 </w:t>
      </w:r>
    </w:p>
    <w:p w:rsidR="007322BA" w:rsidRDefault="00883361">
      <w:pPr>
        <w:spacing w:after="4" w:line="230" w:lineRule="auto"/>
        <w:ind w:left="10" w:right="1431" w:hanging="10"/>
      </w:pPr>
      <w:r>
        <w:rPr>
          <w:rFonts w:ascii="Times New Roman" w:eastAsia="Times New Roman" w:hAnsi="Times New Roman" w:cs="Times New Roman"/>
          <w:sz w:val="18"/>
        </w:rPr>
        <w:t xml:space="preserve">aspects, 183 basics, 181 BlogPosting interface, 267 </w:t>
      </w:r>
    </w:p>
    <w:p w:rsidR="007322BA" w:rsidRDefault="00883361">
      <w:pPr>
        <w:spacing w:after="4" w:line="230" w:lineRule="auto"/>
        <w:ind w:left="10" w:right="1431" w:hanging="10"/>
      </w:pPr>
      <w:r>
        <w:rPr>
          <w:rFonts w:ascii="Times New Roman" w:eastAsia="Times New Roman" w:hAnsi="Times New Roman" w:cs="Times New Roman"/>
          <w:sz w:val="18"/>
        </w:rPr>
        <w:t xml:space="preserve">CGLIB dependency, 186 crosscutting concerns, 181 description, 229–230 </w:t>
      </w:r>
    </w:p>
    <w:p w:rsidR="007322BA" w:rsidRDefault="00883361">
      <w:pPr>
        <w:spacing w:after="4" w:line="230" w:lineRule="auto"/>
        <w:ind w:left="10" w:right="1431" w:hanging="10"/>
      </w:pPr>
      <w:r>
        <w:rPr>
          <w:rFonts w:ascii="Times New Roman" w:eastAsia="Times New Roman" w:hAnsi="Times New Roman" w:cs="Times New Roman"/>
          <w:sz w:val="18"/>
        </w:rPr>
        <w:t xml:space="preserve">framework services, 245 </w:t>
      </w:r>
    </w:p>
    <w:p w:rsidR="007322BA" w:rsidRDefault="00883361">
      <w:pPr>
        <w:spacing w:after="4" w:line="230" w:lineRule="auto"/>
        <w:ind w:left="305" w:right="36" w:hanging="10"/>
      </w:pPr>
      <w:r>
        <w:rPr>
          <w:rFonts w:ascii="Times New Roman" w:eastAsia="Times New Roman" w:hAnsi="Times New Roman" w:cs="Times New Roman"/>
          <w:sz w:val="18"/>
        </w:rPr>
        <w:t xml:space="preserve">aop Namespace, 251–256 @AspectJ-style annotations, 256–260 </w:t>
      </w:r>
    </w:p>
    <w:p w:rsidR="007322BA" w:rsidRDefault="00883361">
      <w:pPr>
        <w:spacing w:after="4" w:line="230" w:lineRule="auto"/>
        <w:ind w:left="305" w:right="36" w:hanging="10"/>
      </w:pPr>
      <w:r>
        <w:rPr>
          <w:rFonts w:ascii="Times New Roman" w:eastAsia="Times New Roman" w:hAnsi="Times New Roman" w:cs="Times New Roman"/>
          <w:sz w:val="18"/>
        </w:rPr>
        <w:t xml:space="preserve">declarative configuration, 245 </w:t>
      </w:r>
    </w:p>
    <w:p w:rsidR="007322BA" w:rsidRDefault="00883361">
      <w:pPr>
        <w:spacing w:after="4" w:line="230" w:lineRule="auto"/>
        <w:ind w:left="305" w:right="36" w:hanging="10"/>
      </w:pPr>
      <w:r>
        <w:rPr>
          <w:rFonts w:ascii="Times New Roman" w:eastAsia="Times New Roman" w:hAnsi="Times New Roman" w:cs="Times New Roman"/>
          <w:sz w:val="18"/>
        </w:rPr>
        <w:t>declarative con</w:t>
      </w:r>
      <w:r>
        <w:rPr>
          <w:rFonts w:ascii="Times New Roman" w:eastAsia="Times New Roman" w:hAnsi="Times New Roman" w:cs="Times New Roman"/>
          <w:sz w:val="18"/>
        </w:rPr>
        <w:t xml:space="preserve">siderations, 260–261 description, 245 </w:t>
      </w:r>
    </w:p>
    <w:p w:rsidR="007322BA" w:rsidRDefault="00883361">
      <w:pPr>
        <w:spacing w:after="4" w:line="230" w:lineRule="auto"/>
        <w:ind w:right="1064" w:firstLine="288"/>
      </w:pPr>
      <w:r>
        <w:rPr>
          <w:rFonts w:ascii="Times New Roman" w:eastAsia="Times New Roman" w:hAnsi="Times New Roman" w:cs="Times New Roman"/>
          <w:sz w:val="18"/>
        </w:rPr>
        <w:t xml:space="preserve">ProxyFactoryBean, 246–251 interface structure, 237–238 joinpoints, 182 load-time weaving, 183 </w:t>
      </w:r>
    </w:p>
    <w:p w:rsidR="007322BA" w:rsidRDefault="00883361">
      <w:pPr>
        <w:spacing w:after="4" w:line="230" w:lineRule="auto"/>
        <w:ind w:right="1064" w:firstLine="288"/>
      </w:pPr>
      <w:r>
        <w:rPr>
          <w:rFonts w:ascii="Times New Roman" w:eastAsia="Times New Roman" w:hAnsi="Times New Roman" w:cs="Times New Roman"/>
          <w:sz w:val="18"/>
        </w:rPr>
        <w:t xml:space="preserve">Maven dependencies, 229 </w:t>
      </w:r>
    </w:p>
    <w:p w:rsidR="007322BA" w:rsidRDefault="00883361">
      <w:pPr>
        <w:spacing w:after="4" w:line="230" w:lineRule="auto"/>
        <w:ind w:left="10" w:right="429" w:hanging="10"/>
      </w:pPr>
      <w:r>
        <w:rPr>
          <w:rFonts w:ascii="Times New Roman" w:eastAsia="Times New Roman" w:hAnsi="Times New Roman" w:cs="Times New Roman"/>
          <w:sz w:val="18"/>
        </w:rPr>
        <w:t xml:space="preserve">MessageDecorator advice, 185–187 MessageWriter class, 185 </w:t>
      </w:r>
    </w:p>
    <w:p w:rsidR="007322BA" w:rsidRDefault="00883361">
      <w:pPr>
        <w:spacing w:after="4" w:line="230" w:lineRule="auto"/>
        <w:ind w:left="10" w:right="429" w:hanging="10"/>
      </w:pPr>
      <w:r>
        <w:rPr>
          <w:rFonts w:ascii="Times New Roman" w:eastAsia="Times New Roman" w:hAnsi="Times New Roman" w:cs="Times New Roman"/>
          <w:sz w:val="18"/>
        </w:rPr>
        <w:t>object modification detection, 240–245</w:t>
      </w:r>
      <w:r>
        <w:rPr>
          <w:rFonts w:ascii="Times New Roman" w:eastAsia="Times New Roman" w:hAnsi="Times New Roman" w:cs="Times New Roman"/>
          <w:sz w:val="18"/>
        </w:rPr>
        <w:t xml:space="preserve"> </w:t>
      </w:r>
    </w:p>
    <w:p w:rsidR="007322BA" w:rsidRDefault="00883361">
      <w:pPr>
        <w:spacing w:after="4" w:line="230" w:lineRule="auto"/>
        <w:ind w:left="10" w:right="732" w:hanging="10"/>
      </w:pPr>
      <w:r>
        <w:rPr>
          <w:rFonts w:ascii="Times New Roman" w:eastAsia="Times New Roman" w:hAnsi="Times New Roman" w:cs="Times New Roman"/>
          <w:sz w:val="18"/>
        </w:rPr>
        <w:t xml:space="preserve">ObscenityFilter implemention, 268 </w:t>
      </w:r>
    </w:p>
    <w:p w:rsidR="007322BA" w:rsidRDefault="00883361">
      <w:pPr>
        <w:spacing w:after="4" w:line="230" w:lineRule="auto"/>
        <w:ind w:left="10" w:right="732" w:hanging="10"/>
      </w:pPr>
      <w:r>
        <w:rPr>
          <w:rFonts w:ascii="Times New Roman" w:eastAsia="Times New Roman" w:hAnsi="Times New Roman" w:cs="Times New Roman"/>
          <w:sz w:val="18"/>
        </w:rPr>
        <w:t xml:space="preserve">OOP, 181 </w:t>
      </w:r>
    </w:p>
    <w:p w:rsidR="007322BA" w:rsidRDefault="00883361">
      <w:pPr>
        <w:spacing w:after="4" w:line="230" w:lineRule="auto"/>
        <w:ind w:left="10" w:right="732" w:hanging="10"/>
      </w:pPr>
      <w:r>
        <w:rPr>
          <w:rFonts w:ascii="Times New Roman" w:eastAsia="Times New Roman" w:hAnsi="Times New Roman" w:cs="Times New Roman"/>
          <w:sz w:val="18"/>
        </w:rPr>
        <w:t xml:space="preserve">per-class life cycle of advice, 239 </w:t>
      </w:r>
    </w:p>
    <w:p w:rsidR="007322BA" w:rsidRDefault="00883361">
      <w:pPr>
        <w:spacing w:after="4" w:line="230" w:lineRule="auto"/>
        <w:ind w:left="10" w:right="732" w:hanging="10"/>
      </w:pPr>
      <w:r>
        <w:rPr>
          <w:rFonts w:ascii="Times New Roman" w:eastAsia="Times New Roman" w:hAnsi="Times New Roman" w:cs="Times New Roman"/>
          <w:sz w:val="18"/>
        </w:rPr>
        <w:t xml:space="preserve">per-instance introduction, 239–240 </w:t>
      </w:r>
    </w:p>
    <w:p w:rsidR="007322BA" w:rsidRDefault="00883361">
      <w:pPr>
        <w:spacing w:after="4" w:line="230" w:lineRule="auto"/>
        <w:ind w:left="10" w:right="732" w:hanging="10"/>
      </w:pPr>
      <w:r>
        <w:rPr>
          <w:rFonts w:ascii="Times New Roman" w:eastAsia="Times New Roman" w:hAnsi="Times New Roman" w:cs="Times New Roman"/>
          <w:sz w:val="18"/>
        </w:rPr>
        <w:t xml:space="preserve">pointcuts, 182, 230 </w:t>
      </w:r>
    </w:p>
    <w:p w:rsidR="007322BA" w:rsidRDefault="00883361">
      <w:pPr>
        <w:spacing w:after="4" w:line="230" w:lineRule="auto"/>
        <w:ind w:left="305" w:right="36" w:hanging="10"/>
      </w:pPr>
      <w:r>
        <w:rPr>
          <w:rFonts w:ascii="Times New Roman" w:eastAsia="Times New Roman" w:hAnsi="Times New Roman" w:cs="Times New Roman"/>
          <w:sz w:val="18"/>
        </w:rPr>
        <w:t xml:space="preserve">composable pointcut, 233–236 composition and pointcut interface, 236 </w:t>
      </w:r>
    </w:p>
    <w:p w:rsidR="007322BA" w:rsidRDefault="00883361">
      <w:pPr>
        <w:spacing w:after="4" w:line="230" w:lineRule="auto"/>
        <w:ind w:left="305" w:right="36" w:hanging="10"/>
      </w:pPr>
      <w:r>
        <w:rPr>
          <w:rFonts w:ascii="Times New Roman" w:eastAsia="Times New Roman" w:hAnsi="Times New Roman" w:cs="Times New Roman"/>
          <w:sz w:val="18"/>
        </w:rPr>
        <w:t xml:space="preserve">control flow pointcuts, 230–233 </w:t>
      </w:r>
    </w:p>
    <w:p w:rsidR="007322BA" w:rsidRDefault="00883361">
      <w:pPr>
        <w:spacing w:after="4" w:line="230" w:lineRule="auto"/>
        <w:ind w:left="288" w:right="424" w:hanging="288"/>
      </w:pPr>
      <w:r>
        <w:rPr>
          <w:rFonts w:ascii="Times New Roman" w:eastAsia="Times New Roman" w:hAnsi="Times New Roman" w:cs="Times New Roman"/>
          <w:sz w:val="18"/>
        </w:rPr>
        <w:t xml:space="preserve">proxy(ies), 182, 222 CGLIB, 223 description, 222 JDK dynamic, 222 performance comparision, 223–228 </w:t>
      </w:r>
    </w:p>
    <w:p w:rsidR="007322BA" w:rsidRDefault="00883361">
      <w:pPr>
        <w:spacing w:after="4" w:line="230" w:lineRule="auto"/>
        <w:ind w:left="305" w:right="36" w:hanging="10"/>
      </w:pPr>
      <w:r>
        <w:rPr>
          <w:rFonts w:ascii="Times New Roman" w:eastAsia="Times New Roman" w:hAnsi="Times New Roman" w:cs="Times New Roman"/>
          <w:sz w:val="18"/>
        </w:rPr>
        <w:t xml:space="preserve">usage, 228 </w:t>
      </w:r>
    </w:p>
    <w:p w:rsidR="007322BA" w:rsidRDefault="00883361">
      <w:pPr>
        <w:spacing w:after="4" w:line="230" w:lineRule="auto"/>
        <w:ind w:left="10" w:right="883" w:hanging="10"/>
      </w:pPr>
      <w:r>
        <w:rPr>
          <w:rFonts w:ascii="Times New Roman" w:eastAsia="Times New Roman" w:hAnsi="Times New Roman" w:cs="Times New Roman"/>
          <w:sz w:val="18"/>
        </w:rPr>
        <w:t xml:space="preserve">proxy in action, 187 ProxyFactory class, 188 </w:t>
      </w:r>
    </w:p>
    <w:p w:rsidR="007322BA" w:rsidRDefault="00883361">
      <w:pPr>
        <w:spacing w:after="4" w:line="230" w:lineRule="auto"/>
        <w:ind w:left="10" w:right="36" w:hanging="10"/>
      </w:pPr>
      <w:r>
        <w:rPr>
          <w:rFonts w:ascii="Times New Roman" w:eastAsia="Times New Roman" w:hAnsi="Times New Roman" w:cs="Times New Roman"/>
          <w:sz w:val="18"/>
        </w:rPr>
        <w:lastRenderedPageBreak/>
        <w:t xml:space="preserve">SpringBlog, filtering obscenities, 267 </w:t>
      </w:r>
    </w:p>
    <w:p w:rsidR="007322BA" w:rsidRDefault="007322BA">
      <w:pPr>
        <w:sectPr w:rsidR="007322BA">
          <w:type w:val="continuous"/>
          <w:pgSz w:w="10800" w:h="13320"/>
          <w:pgMar w:top="1442" w:right="1202" w:bottom="1120" w:left="1080" w:header="720" w:footer="720" w:gutter="0"/>
          <w:cols w:num="2" w:space="941"/>
        </w:sectPr>
      </w:pPr>
    </w:p>
    <w:p w:rsidR="007322BA" w:rsidRDefault="00883361">
      <w:pPr>
        <w:spacing w:after="4" w:line="230" w:lineRule="auto"/>
        <w:ind w:left="305" w:right="2206" w:hanging="10"/>
      </w:pPr>
      <w:r>
        <w:rPr>
          <w:rFonts w:ascii="Times New Roman" w:eastAsia="Times New Roman" w:hAnsi="Times New Roman" w:cs="Times New Roman"/>
          <w:sz w:val="18"/>
        </w:rPr>
        <w:lastRenderedPageBreak/>
        <w:t xml:space="preserve">targets, 183 types, 181, 183 dynamic, </w:t>
      </w:r>
      <w:r>
        <w:rPr>
          <w:rFonts w:ascii="Times New Roman" w:eastAsia="Times New Roman" w:hAnsi="Times New Roman" w:cs="Times New Roman"/>
          <w:sz w:val="18"/>
        </w:rPr>
        <w:t xml:space="preserve">183 selection, 184 </w:t>
      </w:r>
    </w:p>
    <w:p w:rsidR="007322BA" w:rsidRDefault="00883361">
      <w:pPr>
        <w:spacing w:after="4" w:line="230" w:lineRule="auto"/>
        <w:ind w:left="586" w:right="36" w:hanging="10"/>
      </w:pPr>
      <w:r>
        <w:rPr>
          <w:rFonts w:ascii="Times New Roman" w:eastAsia="Times New Roman" w:hAnsi="Times New Roman" w:cs="Times New Roman"/>
          <w:sz w:val="18"/>
        </w:rPr>
        <w:t xml:space="preserve">static, 183 </w:t>
      </w:r>
    </w:p>
    <w:p w:rsidR="007322BA" w:rsidRDefault="00883361">
      <w:pPr>
        <w:spacing w:after="231" w:line="230" w:lineRule="auto"/>
        <w:ind w:left="305" w:right="36" w:hanging="10"/>
      </w:pPr>
      <w:r>
        <w:rPr>
          <w:rFonts w:ascii="Times New Roman" w:eastAsia="Times New Roman" w:hAnsi="Times New Roman" w:cs="Times New Roman"/>
          <w:sz w:val="18"/>
        </w:rPr>
        <w:t xml:space="preserve">weaving, 183 </w:t>
      </w:r>
    </w:p>
    <w:p w:rsidR="007322BA" w:rsidRDefault="00883361">
      <w:pPr>
        <w:spacing w:after="0"/>
        <w:ind w:left="-5" w:hanging="10"/>
      </w:pPr>
      <w:r>
        <w:rPr>
          <w:rFonts w:ascii="Arial" w:eastAsia="Arial" w:hAnsi="Arial" w:cs="Arial"/>
          <w:b/>
          <w:sz w:val="28"/>
        </w:rPr>
        <w:t xml:space="preserve">B </w:t>
      </w:r>
    </w:p>
    <w:p w:rsidR="007322BA" w:rsidRDefault="00883361">
      <w:pPr>
        <w:spacing w:after="4" w:line="230" w:lineRule="auto"/>
        <w:ind w:left="288" w:right="1166" w:hanging="288"/>
      </w:pPr>
      <w:r>
        <w:rPr>
          <w:rFonts w:ascii="Times New Roman" w:eastAsia="Times New Roman" w:hAnsi="Times New Roman" w:cs="Times New Roman"/>
          <w:sz w:val="18"/>
        </w:rPr>
        <w:t xml:space="preserve">Batch and integration, 737 sample application, 774 </w:t>
      </w:r>
    </w:p>
    <w:p w:rsidR="007322BA" w:rsidRDefault="00883361">
      <w:pPr>
        <w:spacing w:after="4" w:line="230" w:lineRule="auto"/>
        <w:ind w:left="305" w:right="36" w:hanging="10"/>
      </w:pPr>
      <w:r>
        <w:rPr>
          <w:rFonts w:ascii="Times New Roman" w:eastAsia="Times New Roman" w:hAnsi="Times New Roman" w:cs="Times New Roman"/>
          <w:sz w:val="18"/>
        </w:rPr>
        <w:t xml:space="preserve">STS project, 738–739 </w:t>
      </w:r>
    </w:p>
    <w:p w:rsidR="007322BA" w:rsidRDefault="00883361">
      <w:pPr>
        <w:spacing w:after="4" w:line="230" w:lineRule="auto"/>
        <w:ind w:left="288" w:right="388" w:hanging="288"/>
      </w:pPr>
      <w:r>
        <w:rPr>
          <w:rFonts w:ascii="Times New Roman" w:eastAsia="Times New Roman" w:hAnsi="Times New Roman" w:cs="Times New Roman"/>
          <w:sz w:val="18"/>
        </w:rPr>
        <w:t xml:space="preserve">Batching operations InsertContactTelDetail class, 308 insertWithDetail() method, 308–310 </w:t>
      </w:r>
    </w:p>
    <w:p w:rsidR="007322BA" w:rsidRDefault="00883361">
      <w:pPr>
        <w:spacing w:after="4" w:line="230" w:lineRule="auto"/>
        <w:ind w:left="288" w:right="388" w:hanging="288"/>
      </w:pPr>
      <w:r>
        <w:rPr>
          <w:rFonts w:ascii="Times New Roman" w:eastAsia="Times New Roman" w:hAnsi="Times New Roman" w:cs="Times New Roman"/>
          <w:sz w:val="18"/>
        </w:rPr>
        <w:t xml:space="preserve">testing program, 310 </w:t>
      </w:r>
    </w:p>
    <w:p w:rsidR="007322BA" w:rsidRDefault="00883361">
      <w:pPr>
        <w:spacing w:after="4" w:line="230" w:lineRule="auto"/>
        <w:ind w:left="288" w:right="36" w:hanging="288"/>
      </w:pPr>
      <w:r>
        <w:rPr>
          <w:rFonts w:ascii="Times New Roman" w:eastAsia="Times New Roman" w:hAnsi="Times New Roman" w:cs="Times New Roman"/>
          <w:sz w:val="18"/>
        </w:rPr>
        <w:t xml:space="preserve">Bean life cycle management. </w:t>
      </w:r>
      <w:r>
        <w:rPr>
          <w:rFonts w:ascii="Times New Roman" w:eastAsia="Times New Roman" w:hAnsi="Times New Roman" w:cs="Times New Roman"/>
          <w:i/>
          <w:sz w:val="18"/>
        </w:rPr>
        <w:t xml:space="preserve">See also </w:t>
      </w:r>
      <w:r>
        <w:rPr>
          <w:rFonts w:ascii="Times New Roman" w:eastAsia="Times New Roman" w:hAnsi="Times New Roman" w:cs="Times New Roman"/>
          <w:sz w:val="18"/>
        </w:rPr>
        <w:t xml:space="preserve">Hooking annotation-based mechanisms, 115 interface-based machanisms, 115 method-based machanisms, 115 </w:t>
      </w:r>
    </w:p>
    <w:p w:rsidR="007322BA" w:rsidRDefault="00883361">
      <w:pPr>
        <w:spacing w:after="4" w:line="230" w:lineRule="auto"/>
        <w:ind w:left="10" w:right="36" w:hanging="10"/>
      </w:pPr>
      <w:r>
        <w:rPr>
          <w:rFonts w:ascii="Times New Roman" w:eastAsia="Times New Roman" w:hAnsi="Times New Roman" w:cs="Times New Roman"/>
          <w:sz w:val="18"/>
        </w:rPr>
        <w:t xml:space="preserve">Beans </w:t>
      </w:r>
    </w:p>
    <w:p w:rsidR="007322BA" w:rsidRDefault="00883361">
      <w:pPr>
        <w:spacing w:after="4" w:line="230" w:lineRule="auto"/>
        <w:ind w:left="305" w:right="36" w:hanging="10"/>
      </w:pPr>
      <w:r>
        <w:rPr>
          <w:rFonts w:ascii="Times New Roman" w:eastAsia="Times New Roman" w:hAnsi="Times New Roman" w:cs="Times New Roman"/>
          <w:sz w:val="18"/>
        </w:rPr>
        <w:t xml:space="preserve">ApplicationContextAware interface, 133–134 </w:t>
      </w:r>
    </w:p>
    <w:p w:rsidR="007322BA" w:rsidRDefault="00883361">
      <w:pPr>
        <w:spacing w:after="4" w:line="230" w:lineRule="auto"/>
        <w:ind w:left="583" w:right="186" w:hanging="288"/>
      </w:pPr>
      <w:r>
        <w:rPr>
          <w:rFonts w:ascii="Times New Roman" w:eastAsia="Times New Roman" w:hAnsi="Times New Roman" w:cs="Times New Roman"/>
          <w:sz w:val="18"/>
        </w:rPr>
        <w:t xml:space="preserve">BeanNameAware interface, 131 implementation, 131–132 LoggingBean </w:t>
      </w:r>
      <w:r>
        <w:rPr>
          <w:rFonts w:ascii="Times New Roman" w:eastAsia="Times New Roman" w:hAnsi="Times New Roman" w:cs="Times New Roman"/>
          <w:sz w:val="18"/>
        </w:rPr>
        <w:t xml:space="preserve">class, 132 </w:t>
      </w:r>
    </w:p>
    <w:p w:rsidR="007322BA" w:rsidRDefault="00883361">
      <w:pPr>
        <w:spacing w:after="4" w:line="230" w:lineRule="auto"/>
        <w:ind w:left="586" w:right="36" w:hanging="10"/>
      </w:pPr>
      <w:r>
        <w:rPr>
          <w:rFonts w:ascii="Times New Roman" w:eastAsia="Times New Roman" w:hAnsi="Times New Roman" w:cs="Times New Roman"/>
          <w:sz w:val="18"/>
        </w:rPr>
        <w:t xml:space="preserve">LoggingBean configuration, 132 </w:t>
      </w:r>
    </w:p>
    <w:p w:rsidR="007322BA" w:rsidRDefault="00883361">
      <w:pPr>
        <w:spacing w:after="236" w:line="230" w:lineRule="auto"/>
        <w:ind w:left="10" w:right="36" w:hanging="10"/>
      </w:pPr>
      <w:r>
        <w:rPr>
          <w:rFonts w:ascii="Times New Roman" w:eastAsia="Times New Roman" w:hAnsi="Times New Roman" w:cs="Times New Roman"/>
          <w:sz w:val="18"/>
        </w:rPr>
        <w:t xml:space="preserve">BlogPosting interface, 267 </w:t>
      </w:r>
    </w:p>
    <w:p w:rsidR="007322BA" w:rsidRDefault="00883361">
      <w:pPr>
        <w:spacing w:after="0"/>
        <w:ind w:left="-5" w:hanging="10"/>
      </w:pPr>
      <w:r>
        <w:rPr>
          <w:rFonts w:ascii="Arial" w:eastAsia="Arial" w:hAnsi="Arial" w:cs="Arial"/>
          <w:b/>
          <w:sz w:val="28"/>
        </w:rPr>
        <w:t xml:space="preserve">C </w:t>
      </w:r>
    </w:p>
    <w:p w:rsidR="007322BA" w:rsidRDefault="00883361">
      <w:pPr>
        <w:spacing w:after="4" w:line="230" w:lineRule="auto"/>
        <w:ind w:left="10" w:right="36" w:hanging="10"/>
      </w:pPr>
      <w:r>
        <w:rPr>
          <w:rFonts w:ascii="Times New Roman" w:eastAsia="Times New Roman" w:hAnsi="Times New Roman" w:cs="Times New Roman"/>
          <w:sz w:val="18"/>
        </w:rPr>
        <w:t xml:space="preserve">CGLIB proxies, 223 </w:t>
      </w:r>
    </w:p>
    <w:p w:rsidR="007322BA" w:rsidRDefault="00883361">
      <w:pPr>
        <w:spacing w:after="4" w:line="230" w:lineRule="auto"/>
        <w:ind w:left="10" w:right="36" w:hanging="10"/>
      </w:pPr>
      <w:r>
        <w:rPr>
          <w:rFonts w:ascii="Times New Roman" w:eastAsia="Times New Roman" w:hAnsi="Times New Roman" w:cs="Times New Roman"/>
          <w:sz w:val="18"/>
        </w:rPr>
        <w:t xml:space="preserve">Composable pointcut, 233–236 </w:t>
      </w:r>
    </w:p>
    <w:p w:rsidR="007322BA" w:rsidRDefault="00883361">
      <w:pPr>
        <w:spacing w:after="4" w:line="230" w:lineRule="auto"/>
        <w:ind w:left="288" w:right="434" w:hanging="288"/>
      </w:pPr>
      <w:r>
        <w:rPr>
          <w:rFonts w:ascii="Times New Roman" w:eastAsia="Times New Roman" w:hAnsi="Times New Roman" w:cs="Times New Roman"/>
          <w:sz w:val="18"/>
        </w:rPr>
        <w:t xml:space="preserve">Contextualized Dependency Lookup (CDL) CDL mechanism, 55 component interface, 56 container interface, 56 dependencies, 56 </w:t>
      </w:r>
    </w:p>
    <w:p w:rsidR="007322BA" w:rsidRDefault="00883361">
      <w:pPr>
        <w:spacing w:after="4" w:line="230" w:lineRule="auto"/>
        <w:ind w:left="10" w:right="36" w:hanging="10"/>
      </w:pPr>
      <w:r>
        <w:rPr>
          <w:rFonts w:ascii="Times New Roman" w:eastAsia="Times New Roman" w:hAnsi="Times New Roman" w:cs="Times New Roman"/>
          <w:sz w:val="18"/>
        </w:rPr>
        <w:t xml:space="preserve">Control flow pointcuts, 230–233 </w:t>
      </w:r>
    </w:p>
    <w:p w:rsidR="007322BA" w:rsidRDefault="00883361">
      <w:pPr>
        <w:spacing w:after="4" w:line="230" w:lineRule="auto"/>
        <w:ind w:left="288" w:right="1132" w:hanging="288"/>
      </w:pPr>
      <w:r>
        <w:rPr>
          <w:rFonts w:ascii="Times New Roman" w:eastAsia="Times New Roman" w:hAnsi="Times New Roman" w:cs="Times New Roman"/>
          <w:sz w:val="18"/>
        </w:rPr>
        <w:t xml:space="preserve">CRUD operations, MyBatis delete operation, 432–434 dynamic SQL support, 421–423 findAll method </w:t>
      </w:r>
    </w:p>
    <w:p w:rsidR="007322BA" w:rsidRDefault="00883361">
      <w:pPr>
        <w:spacing w:after="4" w:line="230" w:lineRule="auto"/>
        <w:ind w:left="586" w:right="731" w:hanging="10"/>
      </w:pPr>
      <w:r>
        <w:rPr>
          <w:rFonts w:ascii="Times New Roman" w:eastAsia="Times New Roman" w:hAnsi="Times New Roman" w:cs="Times New Roman"/>
          <w:sz w:val="18"/>
        </w:rPr>
        <w:t xml:space="preserve">implementation, 409 mapping configuration, 408, 409 in STS output, 411 </w:t>
      </w:r>
    </w:p>
    <w:p w:rsidR="007322BA" w:rsidRDefault="00883361">
      <w:pPr>
        <w:spacing w:after="4" w:line="230" w:lineRule="auto"/>
        <w:ind w:left="586" w:right="731" w:hanging="10"/>
      </w:pPr>
      <w:r>
        <w:rPr>
          <w:rFonts w:ascii="Times New Roman" w:eastAsia="Times New Roman" w:hAnsi="Times New Roman" w:cs="Times New Roman"/>
          <w:sz w:val="18"/>
        </w:rPr>
        <w:t xml:space="preserve">testing, 410 </w:t>
      </w:r>
    </w:p>
    <w:p w:rsidR="007322BA" w:rsidRDefault="00883361">
      <w:pPr>
        <w:spacing w:after="4" w:line="230" w:lineRule="auto"/>
        <w:ind w:left="305" w:right="713" w:hanging="10"/>
      </w:pPr>
      <w:r>
        <w:rPr>
          <w:rFonts w:ascii="Times New Roman" w:eastAsia="Times New Roman" w:hAnsi="Times New Roman" w:cs="Times New Roman"/>
          <w:sz w:val="18"/>
        </w:rPr>
        <w:t>insert operation, 423–427 mapping, Java a</w:t>
      </w:r>
      <w:r>
        <w:rPr>
          <w:rFonts w:ascii="Times New Roman" w:eastAsia="Times New Roman" w:hAnsi="Times New Roman" w:cs="Times New Roman"/>
          <w:sz w:val="18"/>
        </w:rPr>
        <w:t xml:space="preserve">nnotations, 411–412 named parameters, 419 </w:t>
      </w:r>
    </w:p>
    <w:p w:rsidR="007322BA" w:rsidRDefault="00883361">
      <w:pPr>
        <w:spacing w:after="4" w:line="230" w:lineRule="auto"/>
        <w:ind w:left="305" w:right="713" w:hanging="10"/>
      </w:pPr>
      <w:r>
        <w:rPr>
          <w:rFonts w:ascii="Times New Roman" w:eastAsia="Times New Roman" w:hAnsi="Times New Roman" w:cs="Times New Roman"/>
          <w:sz w:val="18"/>
        </w:rPr>
        <w:t xml:space="preserve">nested results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 and Hobby objects, 416 listContactWithDetail method, 418 </w:t>
      </w:r>
    </w:p>
    <w:p w:rsidR="007322BA" w:rsidRDefault="00883361">
      <w:pPr>
        <w:spacing w:after="4" w:line="230" w:lineRule="auto"/>
        <w:ind w:left="295" w:right="403" w:firstLine="288"/>
      </w:pPr>
      <w:r>
        <w:rPr>
          <w:rFonts w:ascii="Times New Roman" w:eastAsia="Times New Roman" w:hAnsi="Times New Roman" w:cs="Times New Roman"/>
          <w:sz w:val="18"/>
        </w:rPr>
        <w:t xml:space="preserve">XML mapping definition, 417 </w:t>
      </w:r>
    </w:p>
    <w:p w:rsidR="007322BA" w:rsidRDefault="00883361">
      <w:pPr>
        <w:spacing w:after="4" w:line="230" w:lineRule="auto"/>
        <w:ind w:left="295" w:right="403" w:firstLine="288"/>
      </w:pPr>
      <w:r>
        <w:rPr>
          <w:rFonts w:ascii="Times New Roman" w:eastAsia="Times New Roman" w:hAnsi="Times New Roman" w:cs="Times New Roman"/>
          <w:sz w:val="18"/>
        </w:rPr>
        <w:t xml:space="preserve">nested select approach </w:t>
      </w:r>
    </w:p>
    <w:p w:rsidR="007322BA" w:rsidRDefault="00883361">
      <w:pPr>
        <w:spacing w:after="4" w:line="230" w:lineRule="auto"/>
        <w:ind w:left="586" w:right="36" w:hanging="10"/>
      </w:pPr>
      <w:r>
        <w:rPr>
          <w:rFonts w:ascii="Times New Roman" w:eastAsia="Times New Roman" w:hAnsi="Times New Roman" w:cs="Times New Roman"/>
          <w:sz w:val="18"/>
        </w:rPr>
        <w:t xml:space="preserve">findAllWithDetail method, 413, 414 listContactsWithDetail method, 415 mapping configuration, 414 testing, 415 </w:t>
      </w:r>
    </w:p>
    <w:p w:rsidR="007322BA" w:rsidRDefault="00883361">
      <w:pPr>
        <w:spacing w:after="4" w:line="230" w:lineRule="auto"/>
        <w:ind w:left="295" w:right="36" w:firstLine="288"/>
      </w:pPr>
      <w:r>
        <w:rPr>
          <w:rFonts w:ascii="Times New Roman" w:eastAsia="Times New Roman" w:hAnsi="Times New Roman" w:cs="Times New Roman"/>
          <w:sz w:val="18"/>
        </w:rPr>
        <w:lastRenderedPageBreak/>
        <w:t xml:space="preserve">XML mapping definition, 413 one-to-many and many-to-many associations, 412–419 </w:t>
      </w:r>
    </w:p>
    <w:p w:rsidR="007322BA" w:rsidRDefault="00883361">
      <w:pPr>
        <w:spacing w:after="4" w:line="230" w:lineRule="auto"/>
        <w:ind w:left="305" w:right="36" w:hanging="10"/>
      </w:pPr>
      <w:r>
        <w:rPr>
          <w:rFonts w:ascii="Times New Roman" w:eastAsia="Times New Roman" w:hAnsi="Times New Roman" w:cs="Times New Roman"/>
          <w:sz w:val="18"/>
        </w:rPr>
        <w:t xml:space="preserve">querying data, 407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 Domain Object, 407 </w:t>
      </w:r>
    </w:p>
    <w:p w:rsidR="007322BA" w:rsidRDefault="00883361">
      <w:pPr>
        <w:spacing w:after="240" w:line="230" w:lineRule="auto"/>
        <w:ind w:left="295" w:right="886" w:firstLine="288"/>
      </w:pPr>
      <w:r>
        <w:rPr>
          <w:rFonts w:ascii="Times New Roman" w:eastAsia="Times New Roman" w:hAnsi="Times New Roman" w:cs="Times New Roman"/>
          <w:sz w:val="18"/>
        </w:rPr>
        <w:t>ContactMapper int</w:t>
      </w:r>
      <w:r>
        <w:rPr>
          <w:rFonts w:ascii="Times New Roman" w:eastAsia="Times New Roman" w:hAnsi="Times New Roman" w:cs="Times New Roman"/>
          <w:sz w:val="18"/>
        </w:rPr>
        <w:t xml:space="preserve">erface, 408 select operation, 407–411 update operation, 427–432 </w:t>
      </w:r>
    </w:p>
    <w:p w:rsidR="007322BA" w:rsidRDefault="00883361">
      <w:pPr>
        <w:spacing w:after="0"/>
        <w:ind w:left="-5" w:hanging="10"/>
      </w:pPr>
      <w:r>
        <w:rPr>
          <w:rFonts w:ascii="Arial" w:eastAsia="Arial" w:hAnsi="Arial" w:cs="Arial"/>
          <w:b/>
          <w:sz w:val="28"/>
        </w:rPr>
        <w:t xml:space="preserve">D </w:t>
      </w:r>
    </w:p>
    <w:p w:rsidR="007322BA" w:rsidRDefault="00883361">
      <w:pPr>
        <w:spacing w:after="4" w:line="230" w:lineRule="auto"/>
        <w:ind w:left="288" w:right="1577" w:hanging="288"/>
      </w:pPr>
      <w:r>
        <w:rPr>
          <w:rFonts w:ascii="Times New Roman" w:eastAsia="Times New Roman" w:hAnsi="Times New Roman" w:cs="Times New Roman"/>
          <w:sz w:val="18"/>
        </w:rPr>
        <w:t xml:space="preserve">Data access layer, 453 data access object (DAO) </w:t>
      </w:r>
    </w:p>
    <w:p w:rsidR="007322BA" w:rsidRDefault="00883361">
      <w:pPr>
        <w:spacing w:after="4" w:line="230" w:lineRule="auto"/>
        <w:ind w:left="586" w:right="1449" w:hanging="10"/>
      </w:pPr>
      <w:r>
        <w:rPr>
          <w:rFonts w:ascii="Times New Roman" w:eastAsia="Times New Roman" w:hAnsi="Times New Roman" w:cs="Times New Roman"/>
          <w:sz w:val="18"/>
        </w:rPr>
        <w:t xml:space="preserve">granularity, 455 interfaces, 455 </w:t>
      </w:r>
    </w:p>
    <w:p w:rsidR="007322BA" w:rsidRDefault="00883361">
      <w:pPr>
        <w:spacing w:after="4" w:line="230" w:lineRule="auto"/>
        <w:ind w:left="586" w:right="1449" w:hanging="10"/>
      </w:pPr>
      <w:r>
        <w:rPr>
          <w:rFonts w:ascii="Times New Roman" w:eastAsia="Times New Roman" w:hAnsi="Times New Roman" w:cs="Times New Roman"/>
          <w:sz w:val="18"/>
        </w:rPr>
        <w:t xml:space="preserve">pattern, 454 </w:t>
      </w:r>
    </w:p>
    <w:p w:rsidR="007322BA" w:rsidRDefault="00883361">
      <w:pPr>
        <w:spacing w:after="4" w:line="230" w:lineRule="auto"/>
        <w:ind w:left="305" w:right="996" w:hanging="10"/>
      </w:pPr>
      <w:r>
        <w:rPr>
          <w:rFonts w:ascii="Times New Roman" w:eastAsia="Times New Roman" w:hAnsi="Times New Roman" w:cs="Times New Roman"/>
          <w:sz w:val="18"/>
        </w:rPr>
        <w:t xml:space="preserve">domain objects, 454 persistence providers, 454 </w:t>
      </w:r>
    </w:p>
    <w:p w:rsidR="007322BA" w:rsidRDefault="00883361">
      <w:pPr>
        <w:spacing w:after="4" w:line="230" w:lineRule="auto"/>
        <w:ind w:left="288" w:right="36" w:hanging="288"/>
      </w:pPr>
      <w:r>
        <w:rPr>
          <w:rFonts w:ascii="Times New Roman" w:eastAsia="Times New Roman" w:hAnsi="Times New Roman" w:cs="Times New Roman"/>
          <w:sz w:val="18"/>
        </w:rPr>
        <w:t xml:space="preserve">Database connections and DataSources application descriptor file, 283 DriverManagerDataSource, 280 </w:t>
      </w:r>
    </w:p>
    <w:p w:rsidR="007322BA" w:rsidRDefault="00883361">
      <w:pPr>
        <w:spacing w:after="4" w:line="230" w:lineRule="auto"/>
        <w:ind w:left="305" w:right="36" w:hanging="10"/>
      </w:pPr>
      <w:r>
        <w:rPr>
          <w:rFonts w:ascii="Times New Roman" w:eastAsia="Times New Roman" w:hAnsi="Times New Roman" w:cs="Times New Roman"/>
          <w:sz w:val="18"/>
        </w:rPr>
        <w:t xml:space="preserve">JDBC.properties file, 281 </w:t>
      </w:r>
    </w:p>
    <w:p w:rsidR="007322BA" w:rsidRDefault="00883361">
      <w:pPr>
        <w:spacing w:after="4" w:line="230" w:lineRule="auto"/>
        <w:ind w:left="305" w:right="36" w:hanging="10"/>
      </w:pPr>
      <w:r>
        <w:rPr>
          <w:rFonts w:ascii="Times New Roman" w:eastAsia="Times New Roman" w:hAnsi="Times New Roman" w:cs="Times New Roman"/>
          <w:sz w:val="18"/>
        </w:rPr>
        <w:t xml:space="preserve">JNDI jee namespace, 282 </w:t>
      </w:r>
    </w:p>
    <w:p w:rsidR="007322BA" w:rsidRDefault="00883361">
      <w:pPr>
        <w:spacing w:after="4" w:line="230" w:lineRule="auto"/>
        <w:ind w:left="305" w:right="36" w:hanging="10"/>
      </w:pPr>
      <w:r>
        <w:rPr>
          <w:rFonts w:ascii="Times New Roman" w:eastAsia="Times New Roman" w:hAnsi="Times New Roman" w:cs="Times New Roman"/>
          <w:sz w:val="18"/>
        </w:rPr>
        <w:t xml:space="preserve">Spring-Managed dataSource bean, 281 </w:t>
      </w:r>
    </w:p>
    <w:p w:rsidR="007322BA" w:rsidRDefault="00883361">
      <w:pPr>
        <w:spacing w:after="4" w:line="230" w:lineRule="auto"/>
        <w:ind w:left="305" w:right="36" w:hanging="10"/>
      </w:pPr>
      <w:r>
        <w:rPr>
          <w:rFonts w:ascii="Times New Roman" w:eastAsia="Times New Roman" w:hAnsi="Times New Roman" w:cs="Times New Roman"/>
          <w:sz w:val="18"/>
        </w:rPr>
        <w:t xml:space="preserve">Spring-Managed JNDI, 282 </w:t>
      </w:r>
    </w:p>
    <w:p w:rsidR="007322BA" w:rsidRDefault="00883361">
      <w:pPr>
        <w:spacing w:after="4" w:line="230" w:lineRule="auto"/>
        <w:ind w:left="288" w:right="36" w:hanging="288"/>
      </w:pPr>
      <w:r>
        <w:rPr>
          <w:rFonts w:ascii="Times New Roman" w:eastAsia="Times New Roman" w:hAnsi="Times New Roman" w:cs="Times New Roman"/>
          <w:sz w:val="18"/>
        </w:rPr>
        <w:t>Declarative transaction management, 469 A</w:t>
      </w:r>
      <w:r>
        <w:rPr>
          <w:rFonts w:ascii="Times New Roman" w:eastAsia="Times New Roman" w:hAnsi="Times New Roman" w:cs="Times New Roman"/>
          <w:sz w:val="18"/>
        </w:rPr>
        <w:t xml:space="preserve">nnotation Transaction Support, 470 </w:t>
      </w:r>
    </w:p>
    <w:p w:rsidR="007322BA" w:rsidRDefault="00883361">
      <w:pPr>
        <w:spacing w:after="4" w:line="230" w:lineRule="auto"/>
        <w:ind w:left="305" w:right="36" w:hanging="10"/>
      </w:pPr>
      <w:r>
        <w:rPr>
          <w:rFonts w:ascii="Times New Roman" w:eastAsia="Times New Roman" w:hAnsi="Times New Roman" w:cs="Times New Roman"/>
          <w:sz w:val="18"/>
        </w:rPr>
        <w:t xml:space="preserve">attributes, 472 </w:t>
      </w:r>
    </w:p>
    <w:p w:rsidR="007322BA" w:rsidRDefault="00883361">
      <w:pPr>
        <w:spacing w:after="4" w:line="230" w:lineRule="auto"/>
        <w:ind w:left="583" w:right="537" w:hanging="288"/>
      </w:pPr>
      <w:r>
        <w:rPr>
          <w:rFonts w:ascii="Times New Roman" w:eastAsia="Times New Roman" w:hAnsi="Times New Roman" w:cs="Times New Roman"/>
          <w:sz w:val="18"/>
        </w:rPr>
        <w:t xml:space="preserve">CountAll method ContactServiceImpl class, 476 testing program, 476 </w:t>
      </w:r>
    </w:p>
    <w:p w:rsidR="007322BA" w:rsidRDefault="00883361">
      <w:pPr>
        <w:spacing w:after="4" w:line="230" w:lineRule="auto"/>
        <w:ind w:left="305" w:right="717" w:hanging="10"/>
      </w:pPr>
      <w:r>
        <w:rPr>
          <w:rFonts w:ascii="Times New Roman" w:eastAsia="Times New Roman" w:hAnsi="Times New Roman" w:cs="Times New Roman"/>
          <w:sz w:val="18"/>
        </w:rPr>
        <w:t xml:space="preserve">countAllContacts method, 476 findAll method ContactServiceImpl class, 471 testing program, 473 </w:t>
      </w:r>
    </w:p>
    <w:p w:rsidR="007322BA" w:rsidRDefault="00883361">
      <w:pPr>
        <w:spacing w:after="4" w:line="230" w:lineRule="auto"/>
        <w:ind w:left="583" w:right="295" w:hanging="288"/>
      </w:pPr>
      <w:r>
        <w:rPr>
          <w:rFonts w:ascii="Times New Roman" w:eastAsia="Times New Roman" w:hAnsi="Times New Roman" w:cs="Times New Roman"/>
          <w:sz w:val="18"/>
        </w:rPr>
        <w:t>findById and save method ContactService</w:t>
      </w:r>
      <w:r>
        <w:rPr>
          <w:rFonts w:ascii="Times New Roman" w:eastAsia="Times New Roman" w:hAnsi="Times New Roman" w:cs="Times New Roman"/>
          <w:sz w:val="18"/>
        </w:rPr>
        <w:t xml:space="preserve">Impl class, 474 testing program, 474 </w:t>
      </w:r>
    </w:p>
    <w:p w:rsidR="007322BA" w:rsidRDefault="00883361">
      <w:pPr>
        <w:spacing w:after="4" w:line="230" w:lineRule="auto"/>
        <w:ind w:left="305" w:right="36" w:hanging="10"/>
      </w:pPr>
      <w:r>
        <w:rPr>
          <w:rFonts w:ascii="Times New Roman" w:eastAsia="Times New Roman" w:hAnsi="Times New Roman" w:cs="Times New Roman"/>
          <w:sz w:val="18"/>
        </w:rPr>
        <w:t xml:space="preserve">Revised countAll method, 477 </w:t>
      </w:r>
    </w:p>
    <w:p w:rsidR="007322BA" w:rsidRDefault="00883361">
      <w:pPr>
        <w:spacing w:after="4" w:line="230" w:lineRule="auto"/>
        <w:ind w:left="583" w:right="296" w:hanging="288"/>
      </w:pPr>
      <w:r>
        <w:rPr>
          <w:rFonts w:ascii="Times New Roman" w:eastAsia="Times New Roman" w:hAnsi="Times New Roman" w:cs="Times New Roman"/>
          <w:sz w:val="18"/>
        </w:rPr>
        <w:t xml:space="preserve">XML configuration, 478 </w:t>
      </w:r>
    </w:p>
    <w:p w:rsidR="007322BA" w:rsidRDefault="00883361">
      <w:pPr>
        <w:spacing w:after="4" w:line="230" w:lineRule="auto"/>
        <w:ind w:left="583" w:right="296" w:hanging="288"/>
      </w:pPr>
      <w:r>
        <w:rPr>
          <w:rFonts w:ascii="Times New Roman" w:eastAsia="Times New Roman" w:hAnsi="Times New Roman" w:cs="Times New Roman"/>
          <w:sz w:val="18"/>
        </w:rPr>
        <w:t xml:space="preserve">ContactServiceImpl class, 480 testing program, 480 </w:t>
      </w:r>
    </w:p>
    <w:p w:rsidR="007322BA" w:rsidRDefault="00883361">
      <w:pPr>
        <w:spacing w:after="4" w:line="230" w:lineRule="auto"/>
        <w:ind w:left="10" w:right="36" w:hanging="10"/>
      </w:pPr>
      <w:r>
        <w:rPr>
          <w:rFonts w:ascii="Times New Roman" w:eastAsia="Times New Roman" w:hAnsi="Times New Roman" w:cs="Times New Roman"/>
          <w:sz w:val="18"/>
        </w:rPr>
        <w:t xml:space="preserve">Dependency injection (DI), 53 </w:t>
      </w:r>
    </w:p>
    <w:p w:rsidR="007322BA" w:rsidRDefault="00883361">
      <w:pPr>
        <w:spacing w:after="4" w:line="230" w:lineRule="auto"/>
        <w:ind w:left="305" w:right="36" w:hanging="10"/>
      </w:pPr>
      <w:r>
        <w:rPr>
          <w:rFonts w:ascii="Times New Roman" w:eastAsia="Times New Roman" w:hAnsi="Times New Roman" w:cs="Times New Roman"/>
          <w:sz w:val="18"/>
        </w:rPr>
        <w:t xml:space="preserve">AOP, 4–5 </w:t>
      </w:r>
    </w:p>
    <w:p w:rsidR="007322BA" w:rsidRDefault="00883361">
      <w:pPr>
        <w:spacing w:after="4" w:line="230" w:lineRule="auto"/>
        <w:ind w:left="727" w:right="36" w:hanging="432"/>
      </w:pPr>
      <w:r>
        <w:rPr>
          <w:rFonts w:ascii="Times New Roman" w:eastAsia="Times New Roman" w:hAnsi="Times New Roman" w:cs="Times New Roman"/>
          <w:sz w:val="18"/>
        </w:rPr>
        <w:t>ApplicationContext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ApplicationContext interface) </w:t>
      </w:r>
    </w:p>
    <w:p w:rsidR="007322BA" w:rsidRDefault="00883361">
      <w:pPr>
        <w:spacing w:after="4" w:line="230" w:lineRule="auto"/>
        <w:ind w:left="305" w:right="36" w:hanging="10"/>
      </w:pPr>
      <w:r>
        <w:rPr>
          <w:rFonts w:ascii="Times New Roman" w:eastAsia="Times New Roman" w:hAnsi="Times New Roman" w:cs="Times New Roman"/>
          <w:sz w:val="18"/>
        </w:rPr>
        <w:t xml:space="preserve">ApplicationContext configuration, 53 </w:t>
      </w:r>
    </w:p>
    <w:p w:rsidR="007322BA" w:rsidRDefault="00883361">
      <w:pPr>
        <w:spacing w:after="4" w:line="230" w:lineRule="auto"/>
        <w:ind w:left="305" w:right="645" w:hanging="10"/>
      </w:pPr>
      <w:r>
        <w:rPr>
          <w:rFonts w:ascii="Times New Roman" w:eastAsia="Times New Roman" w:hAnsi="Times New Roman" w:cs="Times New Roman"/>
          <w:sz w:val="18"/>
        </w:rPr>
        <w:t xml:space="preserve">BeanFactory implementation, 63–64 Beans and BeanFactory, 62 </w:t>
      </w:r>
    </w:p>
    <w:p w:rsidR="007322BA" w:rsidRDefault="00883361">
      <w:pPr>
        <w:spacing w:after="4" w:line="230" w:lineRule="auto"/>
        <w:ind w:left="305" w:right="645" w:hanging="10"/>
      </w:pPr>
      <w:r>
        <w:rPr>
          <w:rFonts w:ascii="Times New Roman" w:eastAsia="Times New Roman" w:hAnsi="Times New Roman" w:cs="Times New Roman"/>
          <w:sz w:val="18"/>
        </w:rPr>
        <w:t xml:space="preserve">benefits, 3 </w:t>
      </w:r>
    </w:p>
    <w:p w:rsidR="007322BA" w:rsidRDefault="00883361">
      <w:pPr>
        <w:spacing w:after="4" w:line="230" w:lineRule="auto"/>
        <w:ind w:left="305" w:right="645" w:hanging="10"/>
      </w:pPr>
      <w:r>
        <w:rPr>
          <w:rFonts w:ascii="Times New Roman" w:eastAsia="Times New Roman" w:hAnsi="Times New Roman" w:cs="Times New Roman"/>
          <w:sz w:val="18"/>
        </w:rPr>
        <w:t xml:space="preserve">Constructor DI, 57 </w:t>
      </w:r>
    </w:p>
    <w:p w:rsidR="007322BA" w:rsidRDefault="00883361">
      <w:pPr>
        <w:spacing w:after="4" w:line="230" w:lineRule="auto"/>
        <w:ind w:left="305" w:right="870" w:hanging="10"/>
      </w:pPr>
      <w:r>
        <w:rPr>
          <w:rFonts w:ascii="Times New Roman" w:eastAsia="Times New Roman" w:hAnsi="Times New Roman" w:cs="Times New Roman"/>
          <w:sz w:val="18"/>
        </w:rPr>
        <w:t xml:space="preserve">data access, 6 </w:t>
      </w:r>
    </w:p>
    <w:p w:rsidR="007322BA" w:rsidRDefault="00883361">
      <w:pPr>
        <w:spacing w:after="4" w:line="230" w:lineRule="auto"/>
        <w:ind w:left="305" w:right="870" w:hanging="10"/>
      </w:pPr>
      <w:r>
        <w:rPr>
          <w:rFonts w:ascii="Times New Roman" w:eastAsia="Times New Roman" w:hAnsi="Times New Roman" w:cs="Times New Roman"/>
          <w:sz w:val="18"/>
        </w:rPr>
        <w:t xml:space="preserve">dependency management, 3 dynamic scripting support, 9 evolution, 3–4 exception handling, 9 </w:t>
      </w:r>
    </w:p>
    <w:p w:rsidR="007322BA" w:rsidRDefault="00883361">
      <w:pPr>
        <w:spacing w:after="4" w:line="230" w:lineRule="auto"/>
        <w:ind w:left="305" w:right="870" w:hanging="10"/>
      </w:pPr>
      <w:r>
        <w:rPr>
          <w:rFonts w:ascii="Times New Roman" w:eastAsia="Times New Roman" w:hAnsi="Times New Roman" w:cs="Times New Roman"/>
          <w:sz w:val="18"/>
        </w:rPr>
        <w:t>improved testabi</w:t>
      </w:r>
      <w:r>
        <w:rPr>
          <w:rFonts w:ascii="Times New Roman" w:eastAsia="Times New Roman" w:hAnsi="Times New Roman" w:cs="Times New Roman"/>
          <w:sz w:val="18"/>
        </w:rPr>
        <w:t xml:space="preserve">lity, 4 </w:t>
      </w:r>
    </w:p>
    <w:p w:rsidR="007322BA" w:rsidRDefault="00883361">
      <w:pPr>
        <w:spacing w:after="4" w:line="230" w:lineRule="auto"/>
        <w:ind w:left="305" w:right="870" w:hanging="10"/>
      </w:pPr>
      <w:r>
        <w:rPr>
          <w:rFonts w:ascii="Times New Roman" w:eastAsia="Times New Roman" w:hAnsi="Times New Roman" w:cs="Times New Roman"/>
          <w:sz w:val="18"/>
        </w:rPr>
        <w:lastRenderedPageBreak/>
        <w:t xml:space="preserve">injection-oriented application, 4 </w:t>
      </w:r>
    </w:p>
    <w:p w:rsidR="007322BA" w:rsidRDefault="00883361">
      <w:pPr>
        <w:spacing w:after="4" w:line="230" w:lineRule="auto"/>
        <w:ind w:left="305" w:right="1605" w:hanging="10"/>
      </w:pPr>
      <w:r>
        <w:rPr>
          <w:rFonts w:ascii="Times New Roman" w:eastAsia="Times New Roman" w:hAnsi="Times New Roman" w:cs="Times New Roman"/>
          <w:sz w:val="18"/>
        </w:rPr>
        <w:t xml:space="preserve">interfaces, 2 </w:t>
      </w:r>
    </w:p>
    <w:p w:rsidR="007322BA" w:rsidRDefault="00883361">
      <w:pPr>
        <w:spacing w:after="4" w:line="230" w:lineRule="auto"/>
        <w:ind w:left="305" w:right="1605" w:hanging="10"/>
      </w:pPr>
      <w:r>
        <w:rPr>
          <w:rFonts w:ascii="Times New Roman" w:eastAsia="Times New Roman" w:hAnsi="Times New Roman" w:cs="Times New Roman"/>
          <w:sz w:val="18"/>
        </w:rPr>
        <w:t xml:space="preserve">JavaBeans, 2 </w:t>
      </w:r>
    </w:p>
    <w:p w:rsidR="007322BA" w:rsidRDefault="00883361">
      <w:pPr>
        <w:spacing w:after="4" w:line="230" w:lineRule="auto"/>
        <w:ind w:left="305" w:right="526" w:hanging="10"/>
      </w:pPr>
      <w:r>
        <w:rPr>
          <w:rFonts w:ascii="Times New Roman" w:eastAsia="Times New Roman" w:hAnsi="Times New Roman" w:cs="Times New Roman"/>
          <w:sz w:val="18"/>
        </w:rPr>
        <w:t xml:space="preserve">JEE, simplification and integration, 7 job scheduling support, 9 </w:t>
      </w:r>
    </w:p>
    <w:p w:rsidR="007322BA" w:rsidRDefault="00883361">
      <w:pPr>
        <w:spacing w:after="4" w:line="230" w:lineRule="auto"/>
        <w:ind w:left="305" w:right="526" w:hanging="10"/>
      </w:pPr>
      <w:r>
        <w:rPr>
          <w:rFonts w:ascii="Times New Roman" w:eastAsia="Times New Roman" w:hAnsi="Times New Roman" w:cs="Times New Roman"/>
          <w:sz w:val="18"/>
        </w:rPr>
        <w:t xml:space="preserve">mail support, 8 </w:t>
      </w:r>
    </w:p>
    <w:p w:rsidR="007322BA" w:rsidRDefault="00883361">
      <w:pPr>
        <w:spacing w:after="4" w:line="230" w:lineRule="auto"/>
        <w:ind w:left="305" w:right="36" w:hanging="10"/>
      </w:pPr>
      <w:r>
        <w:rPr>
          <w:rFonts w:ascii="Times New Roman" w:eastAsia="Times New Roman" w:hAnsi="Times New Roman" w:cs="Times New Roman"/>
          <w:sz w:val="18"/>
        </w:rPr>
        <w:t xml:space="preserve">MVC, 7 </w:t>
      </w:r>
    </w:p>
    <w:p w:rsidR="007322BA" w:rsidRDefault="00883361">
      <w:pPr>
        <w:spacing w:after="4" w:line="230" w:lineRule="auto"/>
        <w:ind w:left="305" w:right="771" w:hanging="10"/>
      </w:pPr>
      <w:r>
        <w:rPr>
          <w:rFonts w:ascii="Times New Roman" w:eastAsia="Times New Roman" w:hAnsi="Times New Roman" w:cs="Times New Roman"/>
          <w:sz w:val="18"/>
        </w:rPr>
        <w:t xml:space="preserve">Object/XML Mapping (OXM), 6–7 </w:t>
      </w:r>
    </w:p>
    <w:p w:rsidR="007322BA" w:rsidRDefault="00883361">
      <w:pPr>
        <w:spacing w:after="4" w:line="230" w:lineRule="auto"/>
        <w:ind w:left="305" w:right="771" w:hanging="10"/>
      </w:pPr>
      <w:r>
        <w:rPr>
          <w:rFonts w:ascii="Times New Roman" w:eastAsia="Times New Roman" w:hAnsi="Times New Roman" w:cs="Times New Roman"/>
          <w:sz w:val="18"/>
        </w:rPr>
        <w:t xml:space="preserve">reduced glue code, 3 </w:t>
      </w:r>
    </w:p>
    <w:p w:rsidR="007322BA" w:rsidRDefault="00883361">
      <w:pPr>
        <w:spacing w:after="4" w:line="230" w:lineRule="auto"/>
        <w:ind w:left="305" w:right="771" w:hanging="10"/>
      </w:pPr>
      <w:r>
        <w:rPr>
          <w:rFonts w:ascii="Times New Roman" w:eastAsia="Times New Roman" w:hAnsi="Times New Roman" w:cs="Times New Roman"/>
          <w:sz w:val="18"/>
        </w:rPr>
        <w:t xml:space="preserve">remote access mechanisms, 8 </w:t>
      </w:r>
    </w:p>
    <w:p w:rsidR="007322BA" w:rsidRDefault="00883361">
      <w:pPr>
        <w:spacing w:after="4" w:line="230" w:lineRule="auto"/>
        <w:ind w:left="305" w:right="771" w:hanging="10"/>
      </w:pPr>
      <w:r>
        <w:rPr>
          <w:rFonts w:ascii="Times New Roman" w:eastAsia="Times New Roman" w:hAnsi="Times New Roman" w:cs="Times New Roman"/>
          <w:sz w:val="18"/>
        </w:rPr>
        <w:t xml:space="preserve">Setter DI, 57 </w:t>
      </w:r>
    </w:p>
    <w:p w:rsidR="007322BA" w:rsidRDefault="00883361">
      <w:pPr>
        <w:spacing w:after="4" w:line="230" w:lineRule="auto"/>
        <w:ind w:left="305" w:right="388" w:hanging="10"/>
      </w:pPr>
      <w:r>
        <w:rPr>
          <w:rFonts w:ascii="Times New Roman" w:eastAsia="Times New Roman" w:hAnsi="Times New Roman" w:cs="Times New Roman"/>
          <w:sz w:val="18"/>
        </w:rPr>
        <w:t xml:space="preserve">simplified application configuration, 3 SpEL, 5 in Spring, 53 </w:t>
      </w:r>
    </w:p>
    <w:p w:rsidR="007322BA" w:rsidRDefault="00883361">
      <w:pPr>
        <w:spacing w:after="4" w:line="230" w:lineRule="auto"/>
        <w:ind w:left="305" w:right="388" w:hanging="10"/>
      </w:pPr>
      <w:r>
        <w:rPr>
          <w:rFonts w:ascii="Times New Roman" w:eastAsia="Times New Roman" w:hAnsi="Times New Roman" w:cs="Times New Roman"/>
          <w:sz w:val="18"/>
        </w:rPr>
        <w:t xml:space="preserve">transactions, 7 validation, 5–6 </w:t>
      </w:r>
    </w:p>
    <w:p w:rsidR="007322BA" w:rsidRDefault="00883361">
      <w:pPr>
        <w:spacing w:after="4" w:line="230" w:lineRule="auto"/>
        <w:ind w:left="10" w:right="36" w:hanging="10"/>
      </w:pPr>
      <w:r>
        <w:rPr>
          <w:rFonts w:ascii="Times New Roman" w:eastAsia="Times New Roman" w:hAnsi="Times New Roman" w:cs="Times New Roman"/>
          <w:sz w:val="18"/>
        </w:rPr>
        <w:t xml:space="preserve">Dependency Lookup, 54 </w:t>
      </w:r>
    </w:p>
    <w:p w:rsidR="007322BA" w:rsidRDefault="00883361">
      <w:pPr>
        <w:spacing w:after="4" w:line="230" w:lineRule="auto"/>
        <w:ind w:left="727" w:right="36" w:hanging="432"/>
      </w:pPr>
      <w:r>
        <w:rPr>
          <w:rFonts w:ascii="Times New Roman" w:eastAsia="Times New Roman" w:hAnsi="Times New Roman" w:cs="Times New Roman"/>
          <w:sz w:val="18"/>
        </w:rPr>
        <w:t>CDL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Contextualized Dependency Lookup (CDL)) </w:t>
      </w:r>
    </w:p>
    <w:p w:rsidR="007322BA" w:rsidRDefault="00883361">
      <w:pPr>
        <w:spacing w:after="4" w:line="230" w:lineRule="auto"/>
        <w:ind w:left="583" w:right="281" w:hanging="288"/>
      </w:pPr>
      <w:r>
        <w:rPr>
          <w:rFonts w:ascii="Times New Roman" w:eastAsia="Times New Roman" w:hAnsi="Times New Roman" w:cs="Times New Roman"/>
          <w:sz w:val="18"/>
        </w:rPr>
        <w:t xml:space="preserve">Dependency Pull, 54–55 inSpring-based application, 55 JNDI lookup, 55 </w:t>
      </w:r>
    </w:p>
    <w:p w:rsidR="007322BA" w:rsidRDefault="00883361">
      <w:pPr>
        <w:spacing w:after="4" w:line="230" w:lineRule="auto"/>
        <w:ind w:left="288" w:right="576" w:hanging="288"/>
      </w:pPr>
      <w:r>
        <w:rPr>
          <w:rFonts w:ascii="Times New Roman" w:eastAsia="Times New Roman" w:hAnsi="Times New Roman" w:cs="Times New Roman"/>
          <w:sz w:val="18"/>
        </w:rPr>
        <w:t xml:space="preserve">Domain Object Model (DOM), 46, 442 encapsulate behavior, 445 </w:t>
      </w:r>
    </w:p>
    <w:p w:rsidR="007322BA" w:rsidRDefault="00883361">
      <w:pPr>
        <w:spacing w:after="4" w:line="230" w:lineRule="auto"/>
        <w:ind w:left="288" w:right="576" w:hanging="288"/>
      </w:pPr>
      <w:r>
        <w:rPr>
          <w:rFonts w:ascii="Times New Roman" w:eastAsia="Times New Roman" w:hAnsi="Times New Roman" w:cs="Times New Roman"/>
          <w:sz w:val="18"/>
        </w:rPr>
        <w:t xml:space="preserve">modeling domain objects, 444 </w:t>
      </w:r>
    </w:p>
    <w:p w:rsidR="007322BA" w:rsidRDefault="00883361">
      <w:pPr>
        <w:spacing w:after="235" w:line="230" w:lineRule="auto"/>
        <w:ind w:left="295" w:right="1300" w:firstLine="288"/>
      </w:pPr>
      <w:r>
        <w:rPr>
          <w:rFonts w:ascii="Times New Roman" w:eastAsia="Times New Roman" w:hAnsi="Times New Roman" w:cs="Times New Roman"/>
          <w:sz w:val="18"/>
        </w:rPr>
        <w:t xml:space="preserve">database modeling, 445 </w:t>
      </w:r>
    </w:p>
    <w:p w:rsidR="007322BA" w:rsidRDefault="00883361">
      <w:pPr>
        <w:spacing w:after="235" w:line="230" w:lineRule="auto"/>
        <w:ind w:left="295" w:right="1300" w:firstLine="288"/>
      </w:pPr>
      <w:r>
        <w:rPr>
          <w:rFonts w:ascii="Times New Roman" w:eastAsia="Times New Roman" w:hAnsi="Times New Roman" w:cs="Times New Roman"/>
          <w:sz w:val="18"/>
        </w:rPr>
        <w:t xml:space="preserve">relationships, 445 </w:t>
      </w:r>
    </w:p>
    <w:p w:rsidR="007322BA" w:rsidRDefault="00883361">
      <w:pPr>
        <w:spacing w:after="235" w:line="230" w:lineRule="auto"/>
        <w:ind w:left="295" w:right="1300" w:firstLine="288"/>
      </w:pPr>
      <w:r>
        <w:rPr>
          <w:rFonts w:ascii="Times New Roman" w:eastAsia="Times New Roman" w:hAnsi="Times New Roman" w:cs="Times New Roman"/>
          <w:sz w:val="18"/>
        </w:rPr>
        <w:t xml:space="preserve">Spring, 442 </w:t>
      </w:r>
    </w:p>
    <w:p w:rsidR="007322BA" w:rsidRDefault="00883361">
      <w:pPr>
        <w:spacing w:after="235" w:line="230" w:lineRule="auto"/>
        <w:ind w:left="295" w:right="1300" w:firstLine="288"/>
      </w:pPr>
      <w:r>
        <w:rPr>
          <w:rFonts w:ascii="Times New Roman" w:eastAsia="Times New Roman" w:hAnsi="Times New Roman" w:cs="Times New Roman"/>
          <w:sz w:val="18"/>
        </w:rPr>
        <w:t xml:space="preserve">up-front effort, 444 </w:t>
      </w:r>
    </w:p>
    <w:p w:rsidR="007322BA" w:rsidRDefault="00883361">
      <w:pPr>
        <w:spacing w:after="235" w:line="230" w:lineRule="auto"/>
        <w:ind w:left="295" w:right="1300" w:firstLine="288"/>
      </w:pPr>
      <w:r>
        <w:rPr>
          <w:rFonts w:ascii="Times New Roman" w:eastAsia="Times New Roman" w:hAnsi="Times New Roman" w:cs="Times New Roman"/>
          <w:sz w:val="18"/>
        </w:rPr>
        <w:t xml:space="preserve">Value Object Pattern, 443 </w:t>
      </w:r>
    </w:p>
    <w:p w:rsidR="007322BA" w:rsidRDefault="00883361">
      <w:pPr>
        <w:spacing w:after="0"/>
        <w:ind w:left="-5" w:hanging="10"/>
      </w:pPr>
      <w:r>
        <w:rPr>
          <w:rFonts w:ascii="Arial" w:eastAsia="Arial" w:hAnsi="Arial" w:cs="Arial"/>
          <w:b/>
          <w:sz w:val="28"/>
        </w:rPr>
        <w:t xml:space="preserve">E </w:t>
      </w:r>
    </w:p>
    <w:p w:rsidR="007322BA" w:rsidRDefault="00883361">
      <w:pPr>
        <w:spacing w:after="4" w:line="230" w:lineRule="auto"/>
        <w:ind w:left="10" w:right="36" w:hanging="10"/>
      </w:pPr>
      <w:r>
        <w:rPr>
          <w:rFonts w:ascii="Times New Roman" w:eastAsia="Times New Roman" w:hAnsi="Times New Roman" w:cs="Times New Roman"/>
          <w:sz w:val="18"/>
        </w:rPr>
        <w:t xml:space="preserve">Eclipse AspectJ project, 5 </w:t>
      </w:r>
    </w:p>
    <w:p w:rsidR="007322BA" w:rsidRDefault="00883361">
      <w:pPr>
        <w:spacing w:after="4" w:line="230" w:lineRule="auto"/>
        <w:ind w:left="10" w:right="36" w:hanging="10"/>
      </w:pPr>
      <w:r>
        <w:rPr>
          <w:rFonts w:ascii="Times New Roman" w:eastAsia="Times New Roman" w:hAnsi="Times New Roman" w:cs="Times New Roman"/>
          <w:sz w:val="18"/>
        </w:rPr>
        <w:t xml:space="preserve">Enterprise Bundle Repositories (EBRs), 19 </w:t>
      </w:r>
    </w:p>
    <w:p w:rsidR="007322BA" w:rsidRDefault="00883361">
      <w:pPr>
        <w:spacing w:after="4" w:line="230" w:lineRule="auto"/>
        <w:ind w:left="10" w:right="36" w:hanging="10"/>
      </w:pPr>
      <w:r>
        <w:rPr>
          <w:rFonts w:ascii="Times New Roman" w:eastAsia="Times New Roman" w:hAnsi="Times New Roman" w:cs="Times New Roman"/>
          <w:sz w:val="18"/>
        </w:rPr>
        <w:t xml:space="preserve">Enterprise Integration Pattern (EIP), 11, 50 </w:t>
      </w:r>
    </w:p>
    <w:p w:rsidR="007322BA" w:rsidRDefault="00883361">
      <w:pPr>
        <w:spacing w:after="4" w:line="230" w:lineRule="auto"/>
        <w:ind w:left="288" w:right="362" w:hanging="288"/>
      </w:pPr>
      <w:r>
        <w:rPr>
          <w:rFonts w:ascii="Times New Roman" w:eastAsia="Times New Roman" w:hAnsi="Times New Roman" w:cs="Times New Roman"/>
          <w:sz w:val="18"/>
        </w:rPr>
        <w:t xml:space="preserve">Entity Versioning System, 388 auditing strategies, 388 coding changes, 392 ContactAudit class, 392 findAuditByRevision() method, 393 </w:t>
      </w:r>
    </w:p>
    <w:p w:rsidR="007322BA" w:rsidRDefault="00883361">
      <w:pPr>
        <w:spacing w:after="4" w:line="230" w:lineRule="auto"/>
        <w:ind w:left="305" w:right="36" w:hanging="10"/>
      </w:pPr>
      <w:r>
        <w:rPr>
          <w:rFonts w:ascii="Times New Roman" w:eastAsia="Times New Roman" w:hAnsi="Times New Roman" w:cs="Times New Roman"/>
          <w:sz w:val="18"/>
        </w:rPr>
        <w:t xml:space="preserve">CONTACT_AUDIT_H table, 389 </w:t>
      </w:r>
    </w:p>
    <w:p w:rsidR="007322BA" w:rsidRDefault="00883361">
      <w:pPr>
        <w:spacing w:after="4" w:line="230" w:lineRule="auto"/>
        <w:ind w:left="305" w:right="36" w:hanging="10"/>
      </w:pPr>
      <w:r>
        <w:rPr>
          <w:rFonts w:ascii="Times New Roman" w:eastAsia="Times New Roman" w:hAnsi="Times New Roman" w:cs="Times New Roman"/>
          <w:sz w:val="18"/>
        </w:rPr>
        <w:t>Entit</w:t>
      </w:r>
      <w:r>
        <w:rPr>
          <w:rFonts w:ascii="Times New Roman" w:eastAsia="Times New Roman" w:hAnsi="Times New Roman" w:cs="Times New Roman"/>
          <w:sz w:val="18"/>
        </w:rPr>
        <w:t xml:space="preserve">yManagerFactory configuration, 390 </w:t>
      </w:r>
    </w:p>
    <w:p w:rsidR="007322BA" w:rsidRDefault="00883361">
      <w:pPr>
        <w:spacing w:after="4" w:line="230" w:lineRule="auto"/>
        <w:ind w:left="305" w:right="1265" w:hanging="10"/>
      </w:pPr>
      <w:r>
        <w:rPr>
          <w:rFonts w:ascii="Times New Roman" w:eastAsia="Times New Roman" w:hAnsi="Times New Roman" w:cs="Times New Roman"/>
          <w:sz w:val="18"/>
        </w:rPr>
        <w:t xml:space="preserve">Maven dependency, 389 REVINFO table, 390 testing, 394 </w:t>
      </w:r>
    </w:p>
    <w:p w:rsidR="007322BA" w:rsidRDefault="00883361">
      <w:pPr>
        <w:spacing w:after="4" w:line="230" w:lineRule="auto"/>
        <w:ind w:left="10" w:right="36" w:hanging="10"/>
      </w:pPr>
      <w:r>
        <w:rPr>
          <w:rFonts w:ascii="Times New Roman" w:eastAsia="Times New Roman" w:hAnsi="Times New Roman" w:cs="Times New Roman"/>
          <w:sz w:val="18"/>
        </w:rPr>
        <w:t xml:space="preserve">Environment and PropertySource abstraction, </w:t>
      </w:r>
    </w:p>
    <w:p w:rsidR="007322BA" w:rsidRDefault="00883361">
      <w:pPr>
        <w:spacing w:after="4" w:line="230" w:lineRule="auto"/>
        <w:ind w:left="730" w:right="36" w:hanging="10"/>
      </w:pPr>
      <w:r>
        <w:rPr>
          <w:rFonts w:ascii="Times New Roman" w:eastAsia="Times New Roman" w:hAnsi="Times New Roman" w:cs="Times New Roman"/>
          <w:sz w:val="18"/>
        </w:rPr>
        <w:t xml:space="preserve">172–176 </w:t>
      </w:r>
    </w:p>
    <w:p w:rsidR="007322BA" w:rsidRDefault="00883361">
      <w:pPr>
        <w:spacing w:after="0"/>
        <w:ind w:left="-5" w:hanging="10"/>
      </w:pPr>
      <w:r>
        <w:rPr>
          <w:rFonts w:ascii="Arial" w:eastAsia="Arial" w:hAnsi="Arial" w:cs="Arial"/>
          <w:b/>
          <w:sz w:val="28"/>
        </w:rPr>
        <w:t xml:space="preserve">F </w:t>
      </w:r>
    </w:p>
    <w:p w:rsidR="007322BA" w:rsidRDefault="00883361">
      <w:pPr>
        <w:spacing w:after="4" w:line="230" w:lineRule="auto"/>
        <w:ind w:left="288" w:right="587" w:hanging="288"/>
      </w:pPr>
      <w:r>
        <w:rPr>
          <w:rFonts w:ascii="Times New Roman" w:eastAsia="Times New Roman" w:hAnsi="Times New Roman" w:cs="Times New Roman"/>
          <w:sz w:val="18"/>
        </w:rPr>
        <w:t xml:space="preserve">FactoryBeans access, 138 factory-method attributes, 139–141 </w:t>
      </w:r>
      <w:r>
        <w:rPr>
          <w:rFonts w:ascii="Times New Roman" w:eastAsia="Times New Roman" w:hAnsi="Times New Roman" w:cs="Times New Roman"/>
          <w:sz w:val="18"/>
        </w:rPr>
        <w:lastRenderedPageBreak/>
        <w:t xml:space="preserve">MessageDigestFactoryBean, 135–138 FactoryBeans configuration, 137 </w:t>
      </w:r>
    </w:p>
    <w:p w:rsidR="007322BA" w:rsidRDefault="00883361">
      <w:pPr>
        <w:spacing w:after="4" w:line="230" w:lineRule="auto"/>
        <w:ind w:left="586" w:right="36" w:hanging="10"/>
      </w:pPr>
      <w:r>
        <w:rPr>
          <w:rFonts w:ascii="Times New Roman" w:eastAsia="Times New Roman" w:hAnsi="Times New Roman" w:cs="Times New Roman"/>
          <w:sz w:val="18"/>
        </w:rPr>
        <w:t xml:space="preserve">MessageDigester class, 136 </w:t>
      </w:r>
    </w:p>
    <w:p w:rsidR="007322BA" w:rsidRDefault="00883361">
      <w:pPr>
        <w:spacing w:after="4" w:line="230" w:lineRule="auto"/>
        <w:ind w:left="10" w:right="36" w:hanging="10"/>
      </w:pPr>
      <w:r>
        <w:rPr>
          <w:rFonts w:ascii="Times New Roman" w:eastAsia="Times New Roman" w:hAnsi="Times New Roman" w:cs="Times New Roman"/>
          <w:sz w:val="18"/>
        </w:rPr>
        <w:t xml:space="preserve">Field-formatting, 505 </w:t>
      </w:r>
    </w:p>
    <w:p w:rsidR="007322BA" w:rsidRDefault="00883361">
      <w:pPr>
        <w:spacing w:after="4" w:line="230" w:lineRule="auto"/>
        <w:ind w:left="305" w:right="36" w:hanging="10"/>
      </w:pPr>
      <w:r>
        <w:rPr>
          <w:rFonts w:ascii="Times New Roman" w:eastAsia="Times New Roman" w:hAnsi="Times New Roman" w:cs="Times New Roman"/>
          <w:sz w:val="18"/>
        </w:rPr>
        <w:t>ConversionServiceFactoryBean, 507–508 custom formatter implementation, 505–507</w:t>
      </w:r>
      <w:r>
        <w:rPr>
          <w:rFonts w:ascii="Times New Roman" w:eastAsia="Times New Roman" w:hAnsi="Times New Roman" w:cs="Times New Roman"/>
          <w:sz w:val="18"/>
        </w:rPr>
        <w:t xml:space="preserve"> </w:t>
      </w:r>
    </w:p>
    <w:p w:rsidR="007322BA" w:rsidRDefault="00883361">
      <w:pPr>
        <w:spacing w:after="4" w:line="230" w:lineRule="auto"/>
        <w:ind w:left="288" w:right="128" w:hanging="288"/>
      </w:pPr>
      <w:r>
        <w:rPr>
          <w:rFonts w:ascii="Times New Roman" w:eastAsia="Times New Roman" w:hAnsi="Times New Roman" w:cs="Times New Roman"/>
          <w:sz w:val="18"/>
        </w:rPr>
        <w:t xml:space="preserve">Framework services, 245 declarative configuration, 245 declarative considerations, 260–261 using @AspectJ-style annotations, 256–260 using ProxyFactoryBean, 246 </w:t>
      </w:r>
    </w:p>
    <w:p w:rsidR="007322BA" w:rsidRDefault="00883361">
      <w:pPr>
        <w:spacing w:after="4" w:line="230" w:lineRule="auto"/>
        <w:ind w:left="586" w:right="1162" w:hanging="10"/>
      </w:pPr>
      <w:r>
        <w:rPr>
          <w:rFonts w:ascii="Times New Roman" w:eastAsia="Times New Roman" w:hAnsi="Times New Roman" w:cs="Times New Roman"/>
          <w:sz w:val="18"/>
        </w:rPr>
        <w:t xml:space="preserve">in action, 246–249 description, 246 for introductions, 249–251 summary, 251 </w:t>
      </w:r>
    </w:p>
    <w:p w:rsidR="007322BA" w:rsidRDefault="00883361">
      <w:pPr>
        <w:spacing w:after="347" w:line="230" w:lineRule="auto"/>
        <w:ind w:left="305" w:right="36" w:hanging="10"/>
      </w:pPr>
      <w:r>
        <w:rPr>
          <w:rFonts w:ascii="Times New Roman" w:eastAsia="Times New Roman" w:hAnsi="Times New Roman" w:cs="Times New Roman"/>
          <w:sz w:val="18"/>
        </w:rPr>
        <w:t xml:space="preserve">using aop Namespace, 251–256 </w:t>
      </w:r>
    </w:p>
    <w:p w:rsidR="007322BA" w:rsidRDefault="00883361">
      <w:pPr>
        <w:spacing w:after="0"/>
        <w:ind w:left="-5" w:hanging="10"/>
      </w:pPr>
      <w:r>
        <w:rPr>
          <w:rFonts w:ascii="Arial" w:eastAsia="Arial" w:hAnsi="Arial" w:cs="Arial"/>
          <w:b/>
          <w:sz w:val="28"/>
        </w:rPr>
        <w:t xml:space="preserve">G </w:t>
      </w:r>
    </w:p>
    <w:p w:rsidR="007322BA" w:rsidRDefault="00883361">
      <w:pPr>
        <w:spacing w:after="4" w:line="230" w:lineRule="auto"/>
        <w:ind w:left="10" w:right="36" w:hanging="10"/>
      </w:pPr>
      <w:r>
        <w:rPr>
          <w:rFonts w:ascii="Times New Roman" w:eastAsia="Times New Roman" w:hAnsi="Times New Roman" w:cs="Times New Roman"/>
          <w:sz w:val="18"/>
        </w:rPr>
        <w:t xml:space="preserve">Google Guice, 12 </w:t>
      </w:r>
    </w:p>
    <w:p w:rsidR="007322BA" w:rsidRDefault="00883361">
      <w:pPr>
        <w:spacing w:after="4" w:line="230" w:lineRule="auto"/>
        <w:ind w:left="288" w:right="1728" w:hanging="288"/>
      </w:pPr>
      <w:r>
        <w:rPr>
          <w:rFonts w:ascii="Times New Roman" w:eastAsia="Times New Roman" w:hAnsi="Times New Roman" w:cs="Times New Roman"/>
          <w:sz w:val="18"/>
        </w:rPr>
        <w:t xml:space="preserve">Groovy closure, 827–828 contact domain, 829 dependencies, 829 DSLs languages, 829 </w:t>
      </w:r>
    </w:p>
    <w:p w:rsidR="007322BA" w:rsidRDefault="00883361">
      <w:pPr>
        <w:spacing w:after="4" w:line="230" w:lineRule="auto"/>
        <w:ind w:left="288" w:right="1728" w:hanging="288"/>
      </w:pPr>
      <w:r>
        <w:rPr>
          <w:rFonts w:ascii="Times New Roman" w:eastAsia="Times New Roman" w:hAnsi="Times New Roman" w:cs="Times New Roman"/>
          <w:sz w:val="18"/>
        </w:rPr>
        <w:t xml:space="preserve">dynamic type, 825–826 objective, 825 println() method, 826 refreshable beans, 833 </w:t>
      </w:r>
    </w:p>
    <w:p w:rsidR="007322BA" w:rsidRDefault="00883361">
      <w:pPr>
        <w:spacing w:after="4" w:line="230" w:lineRule="auto"/>
        <w:ind w:left="586" w:right="36" w:hanging="10"/>
      </w:pPr>
      <w:r>
        <w:rPr>
          <w:rFonts w:ascii="Times New Roman" w:eastAsia="Times New Roman" w:hAnsi="Times New Roman" w:cs="Times New Roman"/>
          <w:sz w:val="18"/>
        </w:rPr>
        <w:t xml:space="preserve">getAgeCategoryRule() method, 834 </w:t>
      </w:r>
    </w:p>
    <w:p w:rsidR="007322BA" w:rsidRDefault="00883361">
      <w:pPr>
        <w:spacing w:after="4" w:line="230" w:lineRule="auto"/>
        <w:ind w:left="586" w:right="36" w:hanging="10"/>
      </w:pPr>
      <w:r>
        <w:rPr>
          <w:rFonts w:ascii="Times New Roman" w:eastAsia="Times New Roman" w:hAnsi="Times New Roman" w:cs="Times New Roman"/>
          <w:sz w:val="18"/>
        </w:rPr>
        <w:t>RuleF</w:t>
      </w:r>
      <w:r>
        <w:rPr>
          <w:rFonts w:ascii="Times New Roman" w:eastAsia="Times New Roman" w:hAnsi="Times New Roman" w:cs="Times New Roman"/>
          <w:sz w:val="18"/>
        </w:rPr>
        <w:t xml:space="preserve">actoryImpl class, 833 </w:t>
      </w:r>
    </w:p>
    <w:p w:rsidR="007322BA" w:rsidRDefault="00883361">
      <w:pPr>
        <w:spacing w:after="235" w:line="230" w:lineRule="auto"/>
        <w:ind w:left="295" w:right="758" w:firstLine="288"/>
      </w:pPr>
      <w:r>
        <w:rPr>
          <w:rFonts w:ascii="Times New Roman" w:eastAsia="Times New Roman" w:hAnsi="Times New Roman" w:cs="Times New Roman"/>
          <w:sz w:val="18"/>
        </w:rPr>
        <w:t xml:space="preserve">Spring ApplicationContext, 835 </w:t>
      </w:r>
    </w:p>
    <w:p w:rsidR="007322BA" w:rsidRDefault="00883361">
      <w:pPr>
        <w:spacing w:after="235" w:line="230" w:lineRule="auto"/>
        <w:ind w:left="295" w:right="758" w:firstLine="288"/>
      </w:pPr>
      <w:r>
        <w:rPr>
          <w:rFonts w:ascii="Times New Roman" w:eastAsia="Times New Roman" w:hAnsi="Times New Roman" w:cs="Times New Roman"/>
          <w:sz w:val="18"/>
        </w:rPr>
        <w:t xml:space="preserve">rule engine implementation applyRule() method, 833 ContactService interface, 832 properties, 830 rule class, 830 RuleEngine interface, 830 RuleFactory interface, 832 </w:t>
      </w:r>
    </w:p>
    <w:p w:rsidR="007322BA" w:rsidRDefault="00883361">
      <w:pPr>
        <w:spacing w:after="235" w:line="230" w:lineRule="auto"/>
        <w:ind w:left="295" w:right="758" w:firstLine="288"/>
      </w:pPr>
      <w:r>
        <w:rPr>
          <w:rFonts w:ascii="Times New Roman" w:eastAsia="Times New Roman" w:hAnsi="Times New Roman" w:cs="Times New Roman"/>
          <w:sz w:val="18"/>
        </w:rPr>
        <w:t>run() method, 831 simplified synta</w:t>
      </w:r>
      <w:r>
        <w:rPr>
          <w:rFonts w:ascii="Times New Roman" w:eastAsia="Times New Roman" w:hAnsi="Times New Roman" w:cs="Times New Roman"/>
          <w:sz w:val="18"/>
        </w:rPr>
        <w:t xml:space="preserve">x, 827 testing program, 835–838 toString() method, 826 </w:t>
      </w:r>
    </w:p>
    <w:p w:rsidR="007322BA" w:rsidRDefault="00883361">
      <w:pPr>
        <w:spacing w:after="0"/>
        <w:ind w:left="-5" w:hanging="10"/>
      </w:pPr>
      <w:r>
        <w:rPr>
          <w:rFonts w:ascii="Arial" w:eastAsia="Arial" w:hAnsi="Arial" w:cs="Arial"/>
          <w:b/>
          <w:sz w:val="28"/>
        </w:rPr>
        <w:t xml:space="preserve">H </w:t>
      </w:r>
    </w:p>
    <w:p w:rsidR="007322BA" w:rsidRDefault="00883361">
      <w:pPr>
        <w:spacing w:after="4" w:line="230" w:lineRule="auto"/>
        <w:ind w:left="288" w:right="1770" w:hanging="288"/>
      </w:pPr>
      <w:r>
        <w:rPr>
          <w:rFonts w:ascii="Times New Roman" w:eastAsia="Times New Roman" w:hAnsi="Times New Roman" w:cs="Times New Roman"/>
          <w:sz w:val="18"/>
        </w:rPr>
        <w:t xml:space="preserve">Hibernate configurations, 325 </w:t>
      </w:r>
    </w:p>
    <w:p w:rsidR="007322BA" w:rsidRDefault="00883361">
      <w:pPr>
        <w:spacing w:after="4" w:line="230" w:lineRule="auto"/>
        <w:ind w:left="288" w:right="1770" w:hanging="288"/>
      </w:pPr>
      <w:r>
        <w:rPr>
          <w:rFonts w:ascii="Times New Roman" w:eastAsia="Times New Roman" w:hAnsi="Times New Roman" w:cs="Times New Roman"/>
          <w:sz w:val="18"/>
        </w:rPr>
        <w:t xml:space="preserve">considerations, 343 </w:t>
      </w:r>
    </w:p>
    <w:p w:rsidR="007322BA" w:rsidRDefault="00883361">
      <w:pPr>
        <w:spacing w:after="4" w:line="230" w:lineRule="auto"/>
        <w:ind w:left="288" w:right="1770" w:hanging="288"/>
      </w:pPr>
      <w:r>
        <w:rPr>
          <w:rFonts w:ascii="Times New Roman" w:eastAsia="Times New Roman" w:hAnsi="Times New Roman" w:cs="Times New Roman"/>
          <w:sz w:val="18"/>
        </w:rPr>
        <w:t xml:space="preserve">database operations, 318 </w:t>
      </w:r>
    </w:p>
    <w:p w:rsidR="007322BA" w:rsidRDefault="00883361">
      <w:pPr>
        <w:spacing w:after="4" w:line="230" w:lineRule="auto"/>
        <w:ind w:left="586" w:right="417" w:hanging="10"/>
      </w:pPr>
      <w:r>
        <w:rPr>
          <w:rFonts w:ascii="Times New Roman" w:eastAsia="Times New Roman" w:hAnsi="Times New Roman" w:cs="Times New Roman"/>
          <w:sz w:val="18"/>
        </w:rPr>
        <w:t xml:space="preserve">ContactDao interface, 334 </w:t>
      </w:r>
    </w:p>
    <w:p w:rsidR="007322BA" w:rsidRDefault="00883361">
      <w:pPr>
        <w:spacing w:after="4" w:line="230" w:lineRule="auto"/>
        <w:ind w:left="586" w:right="417" w:hanging="10"/>
      </w:pPr>
      <w:r>
        <w:rPr>
          <w:rFonts w:ascii="Times New Roman" w:eastAsia="Times New Roman" w:hAnsi="Times New Roman" w:cs="Times New Roman"/>
          <w:sz w:val="18"/>
        </w:rPr>
        <w:t xml:space="preserve">Delete operation, 342–343 </w:t>
      </w:r>
    </w:p>
    <w:p w:rsidR="007322BA" w:rsidRDefault="00883361">
      <w:pPr>
        <w:spacing w:after="4" w:line="230" w:lineRule="auto"/>
        <w:ind w:left="720" w:right="150" w:hanging="144"/>
      </w:pPr>
      <w:r>
        <w:rPr>
          <w:rFonts w:ascii="Times New Roman" w:eastAsia="Times New Roman" w:hAnsi="Times New Roman" w:cs="Times New Roman"/>
          <w:sz w:val="18"/>
        </w:rPr>
        <w:t>HQL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Hibernate Query Language (HQL)) </w:t>
      </w:r>
    </w:p>
    <w:p w:rsidR="007322BA" w:rsidRDefault="00883361">
      <w:pPr>
        <w:spacing w:after="4" w:line="230" w:lineRule="auto"/>
        <w:ind w:left="586" w:right="36" w:hanging="10"/>
      </w:pPr>
      <w:r>
        <w:rPr>
          <w:rFonts w:ascii="Times New Roman" w:eastAsia="Times New Roman" w:hAnsi="Times New Roman" w:cs="Times New Roman"/>
          <w:sz w:val="18"/>
        </w:rPr>
        <w:t xml:space="preserve">Insert operation, 340–341 </w:t>
      </w:r>
    </w:p>
    <w:p w:rsidR="007322BA" w:rsidRDefault="00883361">
      <w:pPr>
        <w:spacing w:after="4" w:line="230" w:lineRule="auto"/>
        <w:ind w:left="295" w:right="572" w:firstLine="288"/>
      </w:pPr>
      <w:r>
        <w:rPr>
          <w:rFonts w:ascii="Times New Roman" w:eastAsia="Times New Roman" w:hAnsi="Times New Roman" w:cs="Times New Roman"/>
          <w:sz w:val="18"/>
        </w:rPr>
        <w:lastRenderedPageBreak/>
        <w:t xml:space="preserve">Update operation, 341–342 Dependency, 320 Hibernate Session Factory, 317 </w:t>
      </w:r>
      <w:r>
        <w:rPr>
          <w:rFonts w:ascii="Times New Roman" w:eastAsia="Times New Roman" w:hAnsi="Times New Roman" w:cs="Times New Roman"/>
          <w:i/>
          <w:sz w:val="18"/>
        </w:rPr>
        <w:t>vs</w:t>
      </w:r>
      <w:r>
        <w:rPr>
          <w:rFonts w:ascii="Times New Roman" w:eastAsia="Times New Roman" w:hAnsi="Times New Roman" w:cs="Times New Roman"/>
          <w:sz w:val="18"/>
        </w:rPr>
        <w:t xml:space="preserve">. Java Persistence API (JPA), 317 object-to-relational mappings, 318 </w:t>
      </w:r>
    </w:p>
    <w:p w:rsidR="007322BA" w:rsidRDefault="00883361">
      <w:pPr>
        <w:spacing w:after="4" w:line="230" w:lineRule="auto"/>
        <w:ind w:left="305" w:right="36" w:hanging="10"/>
      </w:pPr>
      <w:r>
        <w:rPr>
          <w:rFonts w:ascii="Times New Roman" w:eastAsia="Times New Roman" w:hAnsi="Times New Roman" w:cs="Times New Roman"/>
          <w:sz w:val="18"/>
        </w:rPr>
        <w:t xml:space="preserve">ORM libraries, 317 </w:t>
      </w:r>
    </w:p>
    <w:p w:rsidR="007322BA" w:rsidRDefault="00883361">
      <w:pPr>
        <w:spacing w:after="4" w:line="230" w:lineRule="auto"/>
        <w:ind w:left="583" w:right="268" w:hanging="288"/>
      </w:pPr>
      <w:r>
        <w:rPr>
          <w:rFonts w:ascii="Times New Roman" w:eastAsia="Times New Roman" w:hAnsi="Times New Roman" w:cs="Times New Roman"/>
          <w:sz w:val="18"/>
        </w:rPr>
        <w:t xml:space="preserve">ORM mapping </w:t>
      </w:r>
    </w:p>
    <w:p w:rsidR="007322BA" w:rsidRDefault="00883361">
      <w:pPr>
        <w:spacing w:after="4" w:line="230" w:lineRule="auto"/>
        <w:ind w:left="583" w:right="268" w:hanging="288"/>
      </w:pPr>
      <w:r>
        <w:rPr>
          <w:rFonts w:ascii="Times New Roman" w:eastAsia="Times New Roman" w:hAnsi="Times New Roman" w:cs="Times New Roman"/>
          <w:sz w:val="18"/>
        </w:rPr>
        <w:t xml:space="preserve">many-to-many mappings, 332–333 one-to-many mappings, 331–332 simple mappings, 327–330 </w:t>
      </w:r>
    </w:p>
    <w:p w:rsidR="007322BA" w:rsidRDefault="00883361">
      <w:pPr>
        <w:spacing w:after="4" w:line="230" w:lineRule="auto"/>
        <w:ind w:left="305" w:right="36" w:hanging="10"/>
      </w:pPr>
      <w:r>
        <w:rPr>
          <w:rFonts w:ascii="Times New Roman" w:eastAsia="Times New Roman" w:hAnsi="Times New Roman" w:cs="Times New Roman"/>
          <w:sz w:val="18"/>
        </w:rPr>
        <w:t xml:space="preserve">sample data model </w:t>
      </w:r>
    </w:p>
    <w:p w:rsidR="007322BA" w:rsidRDefault="00883361">
      <w:pPr>
        <w:spacing w:after="4" w:line="230" w:lineRule="auto"/>
        <w:ind w:left="586" w:right="257" w:hanging="10"/>
      </w:pPr>
      <w:r>
        <w:rPr>
          <w:rFonts w:ascii="Times New Roman" w:eastAsia="Times New Roman" w:hAnsi="Times New Roman" w:cs="Times New Roman"/>
          <w:sz w:val="18"/>
        </w:rPr>
        <w:t xml:space="preserve">data population script, 323 </w:t>
      </w:r>
    </w:p>
    <w:p w:rsidR="007322BA" w:rsidRDefault="00883361">
      <w:pPr>
        <w:spacing w:after="4" w:line="230" w:lineRule="auto"/>
        <w:ind w:left="586" w:right="257" w:hanging="10"/>
      </w:pPr>
      <w:r>
        <w:rPr>
          <w:rFonts w:ascii="Times New Roman" w:eastAsia="Times New Roman" w:hAnsi="Times New Roman" w:cs="Times New Roman"/>
          <w:sz w:val="18"/>
        </w:rPr>
        <w:t xml:space="preserve">schema creation script, 322–323 </w:t>
      </w:r>
    </w:p>
    <w:p w:rsidR="007322BA" w:rsidRDefault="00883361">
      <w:pPr>
        <w:spacing w:after="4" w:line="230" w:lineRule="auto"/>
        <w:ind w:left="305" w:right="36" w:hanging="10"/>
      </w:pPr>
      <w:r>
        <w:rPr>
          <w:rFonts w:ascii="Times New Roman" w:eastAsia="Times New Roman" w:hAnsi="Times New Roman" w:cs="Times New Roman"/>
          <w:sz w:val="18"/>
        </w:rPr>
        <w:t xml:space="preserve">Session interface, 334 </w:t>
      </w:r>
    </w:p>
    <w:p w:rsidR="007322BA" w:rsidRDefault="00883361">
      <w:pPr>
        <w:spacing w:after="4" w:line="230" w:lineRule="auto"/>
        <w:ind w:left="305" w:right="36" w:hanging="10"/>
      </w:pPr>
      <w:r>
        <w:rPr>
          <w:rFonts w:ascii="Times New Roman" w:eastAsia="Times New Roman" w:hAnsi="Times New Roman" w:cs="Times New Roman"/>
          <w:sz w:val="18"/>
        </w:rPr>
        <w:t xml:space="preserve">SessionFactory </w:t>
      </w:r>
    </w:p>
    <w:p w:rsidR="007322BA" w:rsidRDefault="00883361">
      <w:pPr>
        <w:spacing w:after="4" w:line="230" w:lineRule="auto"/>
        <w:ind w:left="586" w:right="36" w:hanging="10"/>
      </w:pPr>
      <w:r>
        <w:rPr>
          <w:rFonts w:ascii="Times New Roman" w:eastAsia="Times New Roman" w:hAnsi="Times New Roman" w:cs="Times New Roman"/>
          <w:sz w:val="18"/>
        </w:rPr>
        <w:t xml:space="preserve">AnnotationSessionFactoryBean, </w:t>
      </w:r>
    </w:p>
    <w:p w:rsidR="007322BA" w:rsidRDefault="00883361">
      <w:pPr>
        <w:spacing w:after="4" w:line="230" w:lineRule="auto"/>
        <w:ind w:left="576" w:right="632" w:firstLine="144"/>
      </w:pPr>
      <w:r>
        <w:rPr>
          <w:rFonts w:ascii="Times New Roman" w:eastAsia="Times New Roman" w:hAnsi="Times New Roman" w:cs="Times New Roman"/>
          <w:sz w:val="18"/>
        </w:rPr>
        <w:t xml:space="preserve">323–324, 325 </w:t>
      </w:r>
      <w:r>
        <w:rPr>
          <w:rFonts w:ascii="Times New Roman" w:eastAsia="Times New Roman" w:hAnsi="Times New Roman" w:cs="Times New Roman"/>
          <w:sz w:val="18"/>
        </w:rPr>
        <w:t xml:space="preserve">Component scan, 325 dataSource bean, 324 transactionManager bean, 325 </w:t>
      </w:r>
    </w:p>
    <w:p w:rsidR="007322BA" w:rsidRDefault="00883361">
      <w:pPr>
        <w:spacing w:after="4" w:line="230" w:lineRule="auto"/>
        <w:ind w:left="305" w:right="36" w:hanging="10"/>
      </w:pPr>
      <w:r>
        <w:rPr>
          <w:rFonts w:ascii="Times New Roman" w:eastAsia="Times New Roman" w:hAnsi="Times New Roman" w:cs="Times New Roman"/>
          <w:sz w:val="18"/>
        </w:rPr>
        <w:t xml:space="preserve">STS, 318–321 </w:t>
      </w:r>
    </w:p>
    <w:p w:rsidR="007322BA" w:rsidRDefault="00883361">
      <w:pPr>
        <w:spacing w:after="4" w:line="230" w:lineRule="auto"/>
        <w:ind w:left="288" w:right="1284" w:hanging="288"/>
      </w:pPr>
      <w:r>
        <w:rPr>
          <w:rFonts w:ascii="Times New Roman" w:eastAsia="Times New Roman" w:hAnsi="Times New Roman" w:cs="Times New Roman"/>
          <w:sz w:val="18"/>
        </w:rPr>
        <w:t xml:space="preserve">Hibernate Envers, 388 adding tables, 389 </w:t>
      </w:r>
    </w:p>
    <w:p w:rsidR="007322BA" w:rsidRDefault="00883361">
      <w:pPr>
        <w:spacing w:after="4" w:line="230" w:lineRule="auto"/>
        <w:ind w:left="586" w:right="36" w:hanging="10"/>
      </w:pPr>
      <w:r>
        <w:rPr>
          <w:rFonts w:ascii="Times New Roman" w:eastAsia="Times New Roman" w:hAnsi="Times New Roman" w:cs="Times New Roman"/>
          <w:sz w:val="18"/>
        </w:rPr>
        <w:t xml:space="preserve">columns and purposes, 390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CONTACT_AUDIT_H table, 389 </w:t>
      </w:r>
    </w:p>
    <w:p w:rsidR="007322BA" w:rsidRDefault="00883361">
      <w:pPr>
        <w:spacing w:after="4" w:line="230" w:lineRule="auto"/>
        <w:ind w:left="295" w:right="246" w:firstLine="288"/>
      </w:pPr>
      <w:r>
        <w:rPr>
          <w:rFonts w:ascii="Times New Roman" w:eastAsia="Times New Roman" w:hAnsi="Times New Roman" w:cs="Times New Roman"/>
          <w:sz w:val="18"/>
        </w:rPr>
        <w:t xml:space="preserve">REVINFO table, 390 </w:t>
      </w:r>
    </w:p>
    <w:p w:rsidR="007322BA" w:rsidRDefault="00883361">
      <w:pPr>
        <w:spacing w:after="4" w:line="230" w:lineRule="auto"/>
        <w:ind w:left="295" w:right="246" w:firstLine="288"/>
      </w:pPr>
      <w:r>
        <w:rPr>
          <w:rFonts w:ascii="Times New Roman" w:eastAsia="Times New Roman" w:hAnsi="Times New Roman" w:cs="Times New Roman"/>
          <w:sz w:val="18"/>
        </w:rPr>
        <w:t xml:space="preserve">auditing strategies, 388 </w:t>
      </w:r>
    </w:p>
    <w:p w:rsidR="007322BA" w:rsidRDefault="00883361">
      <w:pPr>
        <w:spacing w:after="4" w:line="230" w:lineRule="auto"/>
        <w:ind w:left="295" w:right="246" w:firstLine="288"/>
      </w:pPr>
      <w:r>
        <w:rPr>
          <w:rFonts w:ascii="Times New Roman" w:eastAsia="Times New Roman" w:hAnsi="Times New Roman" w:cs="Times New Roman"/>
          <w:sz w:val="18"/>
        </w:rPr>
        <w:t xml:space="preserve">coding changes, 392 </w:t>
      </w:r>
    </w:p>
    <w:p w:rsidR="007322BA" w:rsidRDefault="00883361">
      <w:pPr>
        <w:spacing w:after="4" w:line="230" w:lineRule="auto"/>
        <w:ind w:left="295" w:right="246" w:firstLine="288"/>
      </w:pPr>
      <w:r>
        <w:rPr>
          <w:rFonts w:ascii="Times New Roman" w:eastAsia="Times New Roman" w:hAnsi="Times New Roman" w:cs="Times New Roman"/>
          <w:sz w:val="18"/>
        </w:rPr>
        <w:t>Contact</w:t>
      </w:r>
      <w:r>
        <w:rPr>
          <w:rFonts w:ascii="Times New Roman" w:eastAsia="Times New Roman" w:hAnsi="Times New Roman" w:cs="Times New Roman"/>
          <w:sz w:val="18"/>
        </w:rPr>
        <w:t xml:space="preserve">Audit class, 392 </w:t>
      </w:r>
    </w:p>
    <w:p w:rsidR="007322BA" w:rsidRDefault="00883361">
      <w:pPr>
        <w:spacing w:after="4" w:line="230" w:lineRule="auto"/>
        <w:ind w:left="295" w:right="246" w:firstLine="288"/>
      </w:pPr>
      <w:r>
        <w:rPr>
          <w:rFonts w:ascii="Times New Roman" w:eastAsia="Times New Roman" w:hAnsi="Times New Roman" w:cs="Times New Roman"/>
          <w:sz w:val="18"/>
        </w:rPr>
        <w:t xml:space="preserve">findAuditByRevision() method, 393 </w:t>
      </w:r>
    </w:p>
    <w:p w:rsidR="007322BA" w:rsidRDefault="00883361">
      <w:pPr>
        <w:spacing w:after="4" w:line="230" w:lineRule="auto"/>
        <w:ind w:left="305" w:right="36" w:hanging="10"/>
      </w:pPr>
      <w:r>
        <w:rPr>
          <w:rFonts w:ascii="Times New Roman" w:eastAsia="Times New Roman" w:hAnsi="Times New Roman" w:cs="Times New Roman"/>
          <w:sz w:val="18"/>
        </w:rPr>
        <w:t xml:space="preserve">EntityManagerFactory configuration, 390 </w:t>
      </w:r>
    </w:p>
    <w:p w:rsidR="007322BA" w:rsidRDefault="00883361">
      <w:pPr>
        <w:spacing w:after="4" w:line="230" w:lineRule="auto"/>
        <w:ind w:left="305" w:right="36" w:hanging="10"/>
      </w:pPr>
      <w:r>
        <w:rPr>
          <w:rFonts w:ascii="Times New Roman" w:eastAsia="Times New Roman" w:hAnsi="Times New Roman" w:cs="Times New Roman"/>
          <w:sz w:val="18"/>
        </w:rPr>
        <w:t xml:space="preserve">Maven dependency, 389 properties, 391 </w:t>
      </w:r>
    </w:p>
    <w:p w:rsidR="007322BA" w:rsidRDefault="00883361">
      <w:pPr>
        <w:spacing w:after="4" w:line="230" w:lineRule="auto"/>
        <w:ind w:left="305" w:right="36" w:hanging="10"/>
      </w:pPr>
      <w:r>
        <w:rPr>
          <w:rFonts w:ascii="Times New Roman" w:eastAsia="Times New Roman" w:hAnsi="Times New Roman" w:cs="Times New Roman"/>
          <w:sz w:val="18"/>
        </w:rPr>
        <w:t xml:space="preserve">testing, 394 </w:t>
      </w:r>
    </w:p>
    <w:p w:rsidR="007322BA" w:rsidRDefault="00883361">
      <w:pPr>
        <w:spacing w:after="4" w:line="230" w:lineRule="auto"/>
        <w:ind w:left="288" w:right="36" w:hanging="288"/>
      </w:pPr>
      <w:r>
        <w:rPr>
          <w:rFonts w:ascii="Times New Roman" w:eastAsia="Times New Roman" w:hAnsi="Times New Roman" w:cs="Times New Roman"/>
          <w:sz w:val="18"/>
        </w:rPr>
        <w:t xml:space="preserve">Hibernate Query Language (HQL) associations fetching </w:t>
      </w:r>
    </w:p>
    <w:p w:rsidR="007322BA" w:rsidRDefault="00883361">
      <w:pPr>
        <w:spacing w:after="4" w:line="230" w:lineRule="auto"/>
        <w:ind w:left="586" w:right="36" w:hanging="10"/>
      </w:pPr>
      <w:r>
        <w:rPr>
          <w:rFonts w:ascii="Times New Roman" w:eastAsia="Times New Roman" w:hAnsi="Times New Roman" w:cs="Times New Roman"/>
          <w:sz w:val="18"/>
        </w:rPr>
        <w:t xml:space="preserve">findAllWithDetail method, 338 findById method, 339–340 </w:t>
      </w:r>
    </w:p>
    <w:p w:rsidR="007322BA" w:rsidRDefault="00883361">
      <w:pPr>
        <w:spacing w:after="4" w:line="230" w:lineRule="auto"/>
        <w:ind w:left="586" w:right="36" w:hanging="10"/>
      </w:pPr>
      <w:r>
        <w:rPr>
          <w:rFonts w:ascii="Times New Roman" w:eastAsia="Times New Roman" w:hAnsi="Times New Roman" w:cs="Times New Roman"/>
          <w:sz w:val="18"/>
        </w:rPr>
        <w:t xml:space="preserve">NamedQuery, 338 </w:t>
      </w:r>
    </w:p>
    <w:p w:rsidR="007322BA" w:rsidRDefault="00883361">
      <w:pPr>
        <w:spacing w:after="4" w:line="230" w:lineRule="auto"/>
        <w:ind w:left="583" w:right="554" w:hanging="288"/>
      </w:pPr>
      <w:r>
        <w:rPr>
          <w:rFonts w:ascii="Times New Roman" w:eastAsia="Times New Roman" w:hAnsi="Times New Roman" w:cs="Times New Roman"/>
          <w:sz w:val="18"/>
        </w:rPr>
        <w:t xml:space="preserve">Lazy fetching ContactDaoImpl class, 336–337 findAll method, 335 </w:t>
      </w:r>
    </w:p>
    <w:p w:rsidR="007322BA" w:rsidRDefault="00883361">
      <w:pPr>
        <w:spacing w:after="4" w:line="230" w:lineRule="auto"/>
        <w:ind w:left="288" w:right="1260" w:hanging="288"/>
      </w:pPr>
      <w:r>
        <w:rPr>
          <w:rFonts w:ascii="Times New Roman" w:eastAsia="Times New Roman" w:hAnsi="Times New Roman" w:cs="Times New Roman"/>
          <w:sz w:val="18"/>
        </w:rPr>
        <w:t xml:space="preserve">Hooking bean destruction, 123–130 </w:t>
      </w:r>
    </w:p>
    <w:p w:rsidR="007322BA" w:rsidRDefault="00883361">
      <w:pPr>
        <w:spacing w:after="4" w:line="230" w:lineRule="auto"/>
        <w:ind w:left="586" w:right="36" w:hanging="10"/>
      </w:pPr>
      <w:r>
        <w:rPr>
          <w:rFonts w:ascii="Times New Roman" w:eastAsia="Times New Roman" w:hAnsi="Times New Roman" w:cs="Times New Roman"/>
          <w:sz w:val="18"/>
        </w:rPr>
        <w:t xml:space="preserve">destroy-method, 124–125 DisposableBean interface, 126–128 </w:t>
      </w:r>
    </w:p>
    <w:p w:rsidR="007322BA" w:rsidRDefault="00883361">
      <w:pPr>
        <w:spacing w:after="4" w:line="230" w:lineRule="auto"/>
        <w:ind w:left="586" w:right="36" w:hanging="10"/>
      </w:pPr>
      <w:r>
        <w:rPr>
          <w:rFonts w:ascii="Times New Roman" w:eastAsia="Times New Roman" w:hAnsi="Times New Roman" w:cs="Times New Roman"/>
          <w:sz w:val="18"/>
        </w:rPr>
        <w:t xml:space="preserve">JSR-250 @PreDestroy annotation, </w:t>
      </w:r>
    </w:p>
    <w:p w:rsidR="007322BA" w:rsidRDefault="00883361">
      <w:pPr>
        <w:spacing w:after="4" w:line="230" w:lineRule="auto"/>
        <w:ind w:left="730" w:right="36" w:hanging="10"/>
      </w:pPr>
      <w:r>
        <w:rPr>
          <w:rFonts w:ascii="Times New Roman" w:eastAsia="Times New Roman" w:hAnsi="Times New Roman" w:cs="Times New Roman"/>
          <w:sz w:val="18"/>
        </w:rPr>
        <w:t xml:space="preserve">128–130 </w:t>
      </w:r>
    </w:p>
    <w:p w:rsidR="007322BA" w:rsidRDefault="00883361">
      <w:pPr>
        <w:spacing w:after="0"/>
        <w:ind w:left="720"/>
      </w:pPr>
      <w:r>
        <w:rPr>
          <w:rFonts w:ascii="Times New Roman" w:eastAsia="Times New Roman" w:hAnsi="Times New Roman" w:cs="Times New Roman"/>
          <w:sz w:val="18"/>
        </w:rPr>
        <w:t xml:space="preserve"> </w:t>
      </w:r>
    </w:p>
    <w:p w:rsidR="007322BA" w:rsidRDefault="00883361">
      <w:pPr>
        <w:spacing w:after="4" w:line="230" w:lineRule="auto"/>
        <w:ind w:left="586" w:right="1286" w:hanging="10"/>
      </w:pPr>
      <w:r>
        <w:rPr>
          <w:rFonts w:ascii="Times New Roman" w:eastAsia="Times New Roman" w:hAnsi="Times New Roman" w:cs="Times New Roman"/>
          <w:sz w:val="18"/>
        </w:rPr>
        <w:t xml:space="preserve">resolution, 130 shutdown hook, 130 </w:t>
      </w:r>
    </w:p>
    <w:p w:rsidR="007322BA" w:rsidRDefault="00883361">
      <w:pPr>
        <w:spacing w:after="4" w:line="230" w:lineRule="auto"/>
        <w:ind w:left="305" w:right="36" w:hanging="10"/>
      </w:pPr>
      <w:r>
        <w:rPr>
          <w:rFonts w:ascii="Times New Roman" w:eastAsia="Times New Roman" w:hAnsi="Times New Roman" w:cs="Times New Roman"/>
          <w:sz w:val="18"/>
        </w:rPr>
        <w:t xml:space="preserve">implementation </w:t>
      </w:r>
    </w:p>
    <w:p w:rsidR="007322BA" w:rsidRDefault="00883361">
      <w:pPr>
        <w:spacing w:after="4" w:line="230" w:lineRule="auto"/>
        <w:ind w:left="586" w:right="36" w:hanging="10"/>
      </w:pPr>
      <w:r>
        <w:rPr>
          <w:rFonts w:ascii="Times New Roman" w:eastAsia="Times New Roman" w:hAnsi="Times New Roman" w:cs="Times New Roman"/>
          <w:sz w:val="18"/>
        </w:rPr>
        <w:t xml:space="preserve">InitializingBean configuration, 121–122 </w:t>
      </w:r>
    </w:p>
    <w:p w:rsidR="007322BA" w:rsidRDefault="00883361">
      <w:pPr>
        <w:spacing w:after="4" w:line="230" w:lineRule="auto"/>
        <w:ind w:left="295" w:right="36" w:firstLine="288"/>
      </w:pPr>
      <w:r>
        <w:rPr>
          <w:rFonts w:ascii="Times New Roman" w:eastAsia="Times New Roman" w:hAnsi="Times New Roman" w:cs="Times New Roman"/>
          <w:sz w:val="18"/>
        </w:rPr>
        <w:t xml:space="preserve">InitializingBean interface, 120–121 initialization method </w:t>
      </w:r>
    </w:p>
    <w:p w:rsidR="007322BA" w:rsidRDefault="00883361">
      <w:pPr>
        <w:spacing w:after="4" w:line="230" w:lineRule="auto"/>
        <w:ind w:left="586" w:right="36" w:hanging="10"/>
      </w:pPr>
      <w:r>
        <w:rPr>
          <w:rFonts w:ascii="Times New Roman" w:eastAsia="Times New Roman" w:hAnsi="Times New Roman" w:cs="Times New Roman"/>
          <w:sz w:val="18"/>
        </w:rPr>
        <w:t xml:space="preserve">ApplicationContext configuration, </w:t>
      </w:r>
    </w:p>
    <w:p w:rsidR="007322BA" w:rsidRDefault="00883361">
      <w:pPr>
        <w:spacing w:after="4" w:line="230" w:lineRule="auto"/>
        <w:ind w:right="1190" w:firstLine="720"/>
      </w:pPr>
      <w:r>
        <w:rPr>
          <w:rFonts w:ascii="Times New Roman" w:eastAsia="Times New Roman" w:hAnsi="Times New Roman" w:cs="Times New Roman"/>
          <w:sz w:val="18"/>
        </w:rPr>
        <w:lastRenderedPageBreak/>
        <w:t xml:space="preserve">118–119 init() method, 119 SimpleBean class, 117–118 JSR-250 annotations, 122–123 resolution, 123 </w:t>
      </w:r>
    </w:p>
    <w:p w:rsidR="007322BA" w:rsidRDefault="00883361">
      <w:pPr>
        <w:spacing w:after="4" w:line="230" w:lineRule="auto"/>
        <w:ind w:right="1190" w:firstLine="720"/>
      </w:pPr>
      <w:r>
        <w:rPr>
          <w:rFonts w:ascii="Arial" w:eastAsia="Arial" w:hAnsi="Arial" w:cs="Arial"/>
          <w:b/>
          <w:sz w:val="28"/>
        </w:rPr>
        <w:t xml:space="preserve">I </w:t>
      </w:r>
    </w:p>
    <w:p w:rsidR="007322BA" w:rsidRDefault="00883361">
      <w:pPr>
        <w:spacing w:after="4" w:line="230" w:lineRule="auto"/>
        <w:ind w:left="10" w:right="36" w:hanging="10"/>
      </w:pPr>
      <w:r>
        <w:rPr>
          <w:rFonts w:ascii="Times New Roman" w:eastAsia="Times New Roman" w:hAnsi="Times New Roman" w:cs="Times New Roman"/>
          <w:sz w:val="18"/>
        </w:rPr>
        <w:t xml:space="preserve">iBATIS, 398 </w:t>
      </w:r>
    </w:p>
    <w:p w:rsidR="007322BA" w:rsidRDefault="00883361">
      <w:pPr>
        <w:spacing w:after="4" w:line="230" w:lineRule="auto"/>
        <w:ind w:left="288" w:right="1651" w:hanging="288"/>
      </w:pPr>
      <w:r>
        <w:rPr>
          <w:rFonts w:ascii="Times New Roman" w:eastAsia="Times New Roman" w:hAnsi="Times New Roman" w:cs="Times New Roman"/>
          <w:sz w:val="18"/>
        </w:rPr>
        <w:t xml:space="preserve">Injection parameters beans, 82–84 </w:t>
      </w:r>
    </w:p>
    <w:p w:rsidR="007322BA" w:rsidRDefault="00883361">
      <w:pPr>
        <w:spacing w:after="4" w:line="230" w:lineRule="auto"/>
        <w:ind w:left="586" w:right="1518" w:hanging="10"/>
      </w:pPr>
      <w:r>
        <w:rPr>
          <w:rFonts w:ascii="Times New Roman" w:eastAsia="Times New Roman" w:hAnsi="Times New Roman" w:cs="Times New Roman"/>
          <w:sz w:val="18"/>
        </w:rPr>
        <w:t xml:space="preserve">aliases, 84 compatible, 83 configuration, 83 </w:t>
      </w:r>
    </w:p>
    <w:p w:rsidR="007322BA" w:rsidRDefault="00883361">
      <w:pPr>
        <w:spacing w:after="4" w:line="230" w:lineRule="auto"/>
        <w:ind w:left="305" w:right="36" w:hanging="10"/>
      </w:pPr>
      <w:r>
        <w:rPr>
          <w:rFonts w:ascii="Times New Roman" w:eastAsia="Times New Roman" w:hAnsi="Times New Roman" w:cs="Times New Roman"/>
          <w:sz w:val="18"/>
        </w:rPr>
        <w:t xml:space="preserve">child ApplicationContext configuraion, 86 </w:t>
      </w:r>
    </w:p>
    <w:p w:rsidR="007322BA" w:rsidRDefault="00883361">
      <w:pPr>
        <w:spacing w:after="4" w:line="230" w:lineRule="auto"/>
        <w:ind w:left="305" w:right="36" w:hanging="10"/>
      </w:pPr>
      <w:r>
        <w:rPr>
          <w:rFonts w:ascii="Times New Roman" w:eastAsia="Times New Roman" w:hAnsi="Times New Roman" w:cs="Times New Roman"/>
          <w:sz w:val="18"/>
        </w:rPr>
        <w:t xml:space="preserve">collections, 87 </w:t>
      </w:r>
    </w:p>
    <w:p w:rsidR="007322BA" w:rsidRDefault="00883361">
      <w:pPr>
        <w:spacing w:after="4" w:line="230" w:lineRule="auto"/>
        <w:ind w:left="586" w:right="940" w:hanging="10"/>
      </w:pPr>
      <w:r>
        <w:rPr>
          <w:rFonts w:ascii="Times New Roman" w:eastAsia="Times New Roman" w:hAnsi="Times New Roman" w:cs="Times New Roman"/>
          <w:sz w:val="18"/>
        </w:rPr>
        <w:t xml:space="preserve">annotations, 91 ArtworkSender interface, 90 BookwormOracle class, 91 </w:t>
      </w:r>
    </w:p>
    <w:p w:rsidR="007322BA" w:rsidRDefault="00883361">
      <w:pPr>
        <w:spacing w:after="4" w:line="230" w:lineRule="auto"/>
        <w:ind w:left="586" w:right="940" w:hanging="10"/>
      </w:pPr>
      <w:r>
        <w:rPr>
          <w:rFonts w:ascii="Times New Roman" w:eastAsia="Times New Roman" w:hAnsi="Times New Roman" w:cs="Times New Roman"/>
          <w:sz w:val="18"/>
        </w:rPr>
        <w:t xml:space="preserve">configuration, 88 FtpArtworkSender class, 90 </w:t>
      </w:r>
    </w:p>
    <w:p w:rsidR="007322BA" w:rsidRDefault="00883361">
      <w:pPr>
        <w:spacing w:after="4" w:line="230" w:lineRule="auto"/>
        <w:ind w:left="586" w:right="940" w:hanging="10"/>
      </w:pPr>
      <w:r>
        <w:rPr>
          <w:rFonts w:ascii="Times New Roman" w:eastAsia="Times New Roman" w:hAnsi="Times New Roman" w:cs="Times New Roman"/>
          <w:sz w:val="18"/>
        </w:rPr>
        <w:t xml:space="preserve">in XML, 87 </w:t>
      </w:r>
    </w:p>
    <w:p w:rsidR="007322BA" w:rsidRDefault="00883361">
      <w:pPr>
        <w:spacing w:after="4" w:line="230" w:lineRule="auto"/>
        <w:ind w:left="305" w:right="36" w:hanging="10"/>
      </w:pPr>
      <w:r>
        <w:rPr>
          <w:rFonts w:ascii="Times New Roman" w:eastAsia="Times New Roman" w:hAnsi="Times New Roman" w:cs="Times New Roman"/>
          <w:sz w:val="18"/>
        </w:rPr>
        <w:t xml:space="preserve">nesting GenericXmlApplicationContext, 84 </w:t>
      </w:r>
    </w:p>
    <w:p w:rsidR="007322BA" w:rsidRDefault="00883361">
      <w:pPr>
        <w:spacing w:after="4" w:line="230" w:lineRule="auto"/>
        <w:ind w:left="305" w:right="36" w:hanging="10"/>
      </w:pPr>
      <w:r>
        <w:rPr>
          <w:rFonts w:ascii="Times New Roman" w:eastAsia="Times New Roman" w:hAnsi="Times New Roman" w:cs="Times New Roman"/>
          <w:sz w:val="18"/>
        </w:rPr>
        <w:t xml:space="preserve">parent ApplicationContext configuration, 85 </w:t>
      </w:r>
    </w:p>
    <w:p w:rsidR="007322BA" w:rsidRDefault="00883361">
      <w:pPr>
        <w:spacing w:after="4" w:line="230" w:lineRule="auto"/>
        <w:ind w:left="305" w:right="895" w:hanging="10"/>
      </w:pPr>
      <w:r>
        <w:rPr>
          <w:rFonts w:ascii="Times New Roman" w:eastAsia="Times New Roman" w:hAnsi="Times New Roman" w:cs="Times New Roman"/>
          <w:sz w:val="18"/>
        </w:rPr>
        <w:t xml:space="preserve">simple values, 76–79 SimpleTarget class, 85 </w:t>
      </w:r>
    </w:p>
    <w:p w:rsidR="007322BA" w:rsidRDefault="00883361">
      <w:pPr>
        <w:spacing w:after="4" w:line="230" w:lineRule="auto"/>
        <w:ind w:left="305" w:right="895" w:hanging="10"/>
      </w:pPr>
      <w:r>
        <w:rPr>
          <w:rFonts w:ascii="Times New Roman" w:eastAsia="Times New Roman" w:hAnsi="Times New Roman" w:cs="Times New Roman"/>
          <w:sz w:val="18"/>
        </w:rPr>
        <w:t>using SPEL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Spring Expression </w:t>
      </w:r>
    </w:p>
    <w:p w:rsidR="007322BA" w:rsidRDefault="00883361">
      <w:pPr>
        <w:spacing w:after="4" w:line="230" w:lineRule="auto"/>
        <w:ind w:left="730" w:right="36" w:hanging="10"/>
      </w:pPr>
      <w:r>
        <w:rPr>
          <w:rFonts w:ascii="Times New Roman" w:eastAsia="Times New Roman" w:hAnsi="Times New Roman" w:cs="Times New Roman"/>
          <w:sz w:val="18"/>
        </w:rPr>
        <w:t xml:space="preserve">Language(SpEL)) </w:t>
      </w:r>
    </w:p>
    <w:p w:rsidR="007322BA" w:rsidRDefault="00883361">
      <w:pPr>
        <w:spacing w:after="4" w:line="230" w:lineRule="auto"/>
        <w:ind w:left="288" w:right="661" w:hanging="288"/>
      </w:pPr>
      <w:r>
        <w:rPr>
          <w:rFonts w:ascii="Times New Roman" w:eastAsia="Times New Roman" w:hAnsi="Times New Roman" w:cs="Times New Roman"/>
          <w:sz w:val="18"/>
        </w:rPr>
        <w:t xml:space="preserve">Integration unit testing adding dependencies, 17 infrastructure classes, 19 abstract base class, 24–25 configuration class, 23–24 custom TestExecutionlistener, 20–23 service layer testing, 18 </w:t>
      </w:r>
    </w:p>
    <w:p w:rsidR="007322BA" w:rsidRDefault="00883361">
      <w:pPr>
        <w:spacing w:after="4" w:line="230" w:lineRule="auto"/>
        <w:ind w:left="288" w:right="1112" w:hanging="288"/>
      </w:pPr>
      <w:r>
        <w:rPr>
          <w:rFonts w:ascii="Times New Roman" w:eastAsia="Times New Roman" w:hAnsi="Times New Roman" w:cs="Times New Roman"/>
          <w:sz w:val="18"/>
        </w:rPr>
        <w:t xml:space="preserve">Interface-driven design </w:t>
      </w:r>
    </w:p>
    <w:p w:rsidR="007322BA" w:rsidRDefault="00883361">
      <w:pPr>
        <w:spacing w:after="4" w:line="230" w:lineRule="auto"/>
        <w:ind w:left="288" w:right="1112" w:hanging="288"/>
      </w:pPr>
      <w:r>
        <w:rPr>
          <w:rFonts w:ascii="Times New Roman" w:eastAsia="Times New Roman" w:hAnsi="Times New Roman" w:cs="Times New Roman"/>
          <w:sz w:val="18"/>
        </w:rPr>
        <w:t xml:space="preserve">benefits, 438 </w:t>
      </w:r>
    </w:p>
    <w:p w:rsidR="007322BA" w:rsidRDefault="00883361">
      <w:pPr>
        <w:spacing w:after="4" w:line="230" w:lineRule="auto"/>
        <w:ind w:left="288" w:right="1112" w:hanging="288"/>
      </w:pPr>
      <w:r>
        <w:rPr>
          <w:rFonts w:ascii="Times New Roman" w:eastAsia="Times New Roman" w:hAnsi="Times New Roman" w:cs="Times New Roman"/>
          <w:sz w:val="18"/>
        </w:rPr>
        <w:t>concrete implementation</w:t>
      </w:r>
      <w:r>
        <w:rPr>
          <w:rFonts w:ascii="Times New Roman" w:eastAsia="Times New Roman" w:hAnsi="Times New Roman" w:cs="Times New Roman"/>
          <w:sz w:val="18"/>
        </w:rPr>
        <w:t xml:space="preserve">s, 438 </w:t>
      </w:r>
    </w:p>
    <w:p w:rsidR="007322BA" w:rsidRDefault="00883361">
      <w:pPr>
        <w:spacing w:after="4" w:line="230" w:lineRule="auto"/>
        <w:ind w:left="583" w:right="229" w:hanging="288"/>
      </w:pPr>
      <w:r>
        <w:rPr>
          <w:rFonts w:ascii="Times New Roman" w:eastAsia="Times New Roman" w:hAnsi="Times New Roman" w:cs="Times New Roman"/>
          <w:sz w:val="18"/>
        </w:rPr>
        <w:t xml:space="preserve">Factory Pattern, 439 drawbacks, 440 external configuration, 440 </w:t>
      </w:r>
    </w:p>
    <w:p w:rsidR="007322BA" w:rsidRDefault="00883361">
      <w:pPr>
        <w:spacing w:after="4" w:line="230" w:lineRule="auto"/>
        <w:ind w:left="583" w:right="229" w:hanging="288"/>
      </w:pPr>
      <w:r>
        <w:rPr>
          <w:rFonts w:ascii="Times New Roman" w:eastAsia="Times New Roman" w:hAnsi="Times New Roman" w:cs="Times New Roman"/>
          <w:sz w:val="18"/>
        </w:rPr>
        <w:t xml:space="preserve">Factory Class implementation, 439 </w:t>
      </w:r>
    </w:p>
    <w:p w:rsidR="007322BA" w:rsidRDefault="00883361">
      <w:pPr>
        <w:spacing w:after="4" w:line="230" w:lineRule="auto"/>
        <w:ind w:left="583" w:right="229" w:hanging="288"/>
      </w:pPr>
      <w:r>
        <w:rPr>
          <w:rFonts w:ascii="Times New Roman" w:eastAsia="Times New Roman" w:hAnsi="Times New Roman" w:cs="Times New Roman"/>
          <w:sz w:val="18"/>
        </w:rPr>
        <w:t xml:space="preserve">supporting multiple implementations, </w:t>
      </w:r>
    </w:p>
    <w:p w:rsidR="007322BA" w:rsidRDefault="00883361">
      <w:pPr>
        <w:spacing w:after="4" w:line="230" w:lineRule="auto"/>
        <w:ind w:left="576" w:right="633" w:firstLine="144"/>
      </w:pPr>
      <w:r>
        <w:rPr>
          <w:rFonts w:ascii="Times New Roman" w:eastAsia="Times New Roman" w:hAnsi="Times New Roman" w:cs="Times New Roman"/>
          <w:sz w:val="18"/>
        </w:rPr>
        <w:t xml:space="preserve">440–441 supporting multiple instantiation </w:t>
      </w:r>
    </w:p>
    <w:p w:rsidR="007322BA" w:rsidRDefault="00883361">
      <w:pPr>
        <w:spacing w:after="4" w:line="230" w:lineRule="auto"/>
        <w:ind w:left="730" w:right="36" w:hanging="10"/>
      </w:pPr>
      <w:r>
        <w:rPr>
          <w:rFonts w:ascii="Times New Roman" w:eastAsia="Times New Roman" w:hAnsi="Times New Roman" w:cs="Times New Roman"/>
          <w:sz w:val="18"/>
        </w:rPr>
        <w:t xml:space="preserve">modes, 442 </w:t>
      </w:r>
    </w:p>
    <w:p w:rsidR="007322BA" w:rsidRDefault="00883361">
      <w:pPr>
        <w:spacing w:after="4" w:line="230" w:lineRule="auto"/>
        <w:ind w:left="305" w:right="36" w:hanging="10"/>
      </w:pPr>
      <w:r>
        <w:rPr>
          <w:rFonts w:ascii="Times New Roman" w:eastAsia="Times New Roman" w:hAnsi="Times New Roman" w:cs="Times New Roman"/>
          <w:sz w:val="18"/>
        </w:rPr>
        <w:t xml:space="preserve">impacts, 442 </w:t>
      </w:r>
    </w:p>
    <w:p w:rsidR="007322BA" w:rsidRDefault="00883361">
      <w:pPr>
        <w:spacing w:after="0"/>
        <w:ind w:left="720"/>
      </w:pPr>
      <w:r>
        <w:rPr>
          <w:rFonts w:ascii="Times New Roman" w:eastAsia="Times New Roman" w:hAnsi="Times New Roman" w:cs="Times New Roman"/>
          <w:sz w:val="18"/>
        </w:rPr>
        <w:t xml:space="preserve"> </w:t>
      </w:r>
    </w:p>
    <w:p w:rsidR="007322BA" w:rsidRDefault="00883361">
      <w:pPr>
        <w:spacing w:after="4" w:line="230" w:lineRule="auto"/>
        <w:ind w:left="288" w:right="922" w:hanging="288"/>
      </w:pPr>
      <w:r>
        <w:rPr>
          <w:rFonts w:ascii="Times New Roman" w:eastAsia="Times New Roman" w:hAnsi="Times New Roman" w:cs="Times New Roman"/>
          <w:sz w:val="18"/>
        </w:rPr>
        <w:t>Introductions, AOP, 237 interface struc</w:t>
      </w:r>
      <w:r>
        <w:rPr>
          <w:rFonts w:ascii="Times New Roman" w:eastAsia="Times New Roman" w:hAnsi="Times New Roman" w:cs="Times New Roman"/>
          <w:sz w:val="18"/>
        </w:rPr>
        <w:t xml:space="preserve">ture, 237–238 object modification detection, 240 </w:t>
      </w:r>
    </w:p>
    <w:p w:rsidR="007322BA" w:rsidRDefault="00883361">
      <w:pPr>
        <w:spacing w:after="4" w:line="230" w:lineRule="auto"/>
        <w:ind w:left="586" w:right="890" w:hanging="10"/>
      </w:pPr>
      <w:r>
        <w:rPr>
          <w:rFonts w:ascii="Times New Roman" w:eastAsia="Times New Roman" w:hAnsi="Times New Roman" w:cs="Times New Roman"/>
          <w:sz w:val="18"/>
        </w:rPr>
        <w:t xml:space="preserve">advisor creation, 243 </w:t>
      </w:r>
    </w:p>
    <w:p w:rsidR="007322BA" w:rsidRDefault="00883361">
      <w:pPr>
        <w:spacing w:after="4" w:line="230" w:lineRule="auto"/>
        <w:ind w:left="586" w:right="890" w:hanging="10"/>
      </w:pPr>
      <w:r>
        <w:rPr>
          <w:rFonts w:ascii="Times New Roman" w:eastAsia="Times New Roman" w:hAnsi="Times New Roman" w:cs="Times New Roman"/>
          <w:sz w:val="18"/>
        </w:rPr>
        <w:t xml:space="preserve">description, 240 implementation, 243–245 IsModified interface, 240 mixin creation, 241–243 </w:t>
      </w:r>
    </w:p>
    <w:p w:rsidR="007322BA" w:rsidRDefault="00883361">
      <w:pPr>
        <w:spacing w:after="4" w:line="230" w:lineRule="auto"/>
        <w:ind w:right="36" w:firstLine="288"/>
      </w:pPr>
      <w:r>
        <w:rPr>
          <w:rFonts w:ascii="Times New Roman" w:eastAsia="Times New Roman" w:hAnsi="Times New Roman" w:cs="Times New Roman"/>
          <w:sz w:val="18"/>
        </w:rPr>
        <w:t xml:space="preserve">per-class life cycle of advice, 239 per-instance introduction, 239–240 Inversion of Control (IoC), 2, 53 </w:t>
      </w:r>
    </w:p>
    <w:p w:rsidR="007322BA" w:rsidRDefault="00883361">
      <w:pPr>
        <w:spacing w:after="4" w:line="230" w:lineRule="auto"/>
        <w:ind w:left="305" w:right="36" w:hanging="10"/>
      </w:pPr>
      <w:r>
        <w:rPr>
          <w:rFonts w:ascii="Times New Roman" w:eastAsia="Times New Roman" w:hAnsi="Times New Roman" w:cs="Times New Roman"/>
          <w:sz w:val="18"/>
        </w:rPr>
        <w:t>CDL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Contextualized Dependency </w:t>
      </w:r>
    </w:p>
    <w:p w:rsidR="007322BA" w:rsidRDefault="00883361">
      <w:pPr>
        <w:spacing w:after="4" w:line="230" w:lineRule="auto"/>
        <w:ind w:left="295" w:right="528" w:firstLine="432"/>
      </w:pPr>
      <w:r>
        <w:rPr>
          <w:rFonts w:ascii="Times New Roman" w:eastAsia="Times New Roman" w:hAnsi="Times New Roman" w:cs="Times New Roman"/>
          <w:sz w:val="18"/>
        </w:rPr>
        <w:lastRenderedPageBreak/>
        <w:t>Lookup (CDL)) concepts, 53 Dependency Pull, 54–55 and DI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Dependency Injection (DI)) injection </w:t>
      </w:r>
      <w:r>
        <w:rPr>
          <w:rFonts w:ascii="Times New Roman" w:eastAsia="Times New Roman" w:hAnsi="Times New Roman" w:cs="Times New Roman"/>
          <w:i/>
          <w:sz w:val="18"/>
        </w:rPr>
        <w:t>vs</w:t>
      </w:r>
      <w:r>
        <w:rPr>
          <w:rFonts w:ascii="Times New Roman" w:eastAsia="Times New Roman" w:hAnsi="Times New Roman" w:cs="Times New Roman"/>
          <w:sz w:val="18"/>
        </w:rPr>
        <w:t>. lookup, 58–</w:t>
      </w:r>
      <w:r>
        <w:rPr>
          <w:rFonts w:ascii="Times New Roman" w:eastAsia="Times New Roman" w:hAnsi="Times New Roman" w:cs="Times New Roman"/>
          <w:sz w:val="18"/>
        </w:rPr>
        <w:t xml:space="preserve">59 </w:t>
      </w:r>
    </w:p>
    <w:p w:rsidR="007322BA" w:rsidRDefault="00883361">
      <w:pPr>
        <w:spacing w:after="4" w:line="230" w:lineRule="auto"/>
        <w:ind w:left="583" w:right="36" w:hanging="288"/>
      </w:pPr>
      <w:r>
        <w:rPr>
          <w:rFonts w:ascii="Times New Roman" w:eastAsia="Times New Roman" w:hAnsi="Times New Roman" w:cs="Times New Roman"/>
          <w:sz w:val="18"/>
        </w:rPr>
        <w:t xml:space="preserve">Setter injection </w:t>
      </w:r>
      <w:r>
        <w:rPr>
          <w:rFonts w:ascii="Times New Roman" w:eastAsia="Times New Roman" w:hAnsi="Times New Roman" w:cs="Times New Roman"/>
          <w:i/>
          <w:sz w:val="18"/>
        </w:rPr>
        <w:t>vs</w:t>
      </w:r>
      <w:r>
        <w:rPr>
          <w:rFonts w:ascii="Times New Roman" w:eastAsia="Times New Roman" w:hAnsi="Times New Roman" w:cs="Times New Roman"/>
          <w:sz w:val="18"/>
        </w:rPr>
        <w:t xml:space="preserve">. Constructor injection, 59 configuration parameters, 60 defineMeaningOfLife method, 59 </w:t>
      </w:r>
    </w:p>
    <w:p w:rsidR="007322BA" w:rsidRDefault="00883361">
      <w:pPr>
        <w:spacing w:after="4" w:line="230" w:lineRule="auto"/>
        <w:ind w:left="586" w:right="36" w:hanging="10"/>
      </w:pPr>
      <w:r>
        <w:rPr>
          <w:rFonts w:ascii="Times New Roman" w:eastAsia="Times New Roman" w:hAnsi="Times New Roman" w:cs="Times New Roman"/>
          <w:sz w:val="18"/>
        </w:rPr>
        <w:t xml:space="preserve">NewsletterSender interface, 60 </w:t>
      </w:r>
    </w:p>
    <w:p w:rsidR="007322BA" w:rsidRDefault="00883361">
      <w:pPr>
        <w:spacing w:after="4" w:line="230" w:lineRule="auto"/>
        <w:ind w:left="295" w:right="1644" w:firstLine="288"/>
      </w:pPr>
      <w:r>
        <w:rPr>
          <w:rFonts w:ascii="Times New Roman" w:eastAsia="Times New Roman" w:hAnsi="Times New Roman" w:cs="Times New Roman"/>
          <w:sz w:val="18"/>
        </w:rPr>
        <w:t xml:space="preserve">Oracle interface, 59 in Spring, 53 </w:t>
      </w:r>
    </w:p>
    <w:p w:rsidR="007322BA" w:rsidRDefault="00883361">
      <w:pPr>
        <w:spacing w:after="4" w:line="230" w:lineRule="auto"/>
        <w:ind w:left="305" w:right="36" w:hanging="10"/>
      </w:pPr>
      <w:r>
        <w:rPr>
          <w:rFonts w:ascii="Times New Roman" w:eastAsia="Times New Roman" w:hAnsi="Times New Roman" w:cs="Times New Roman"/>
          <w:sz w:val="18"/>
        </w:rPr>
        <w:t xml:space="preserve">Spring Dependency Injection mechanism, 61 </w:t>
      </w:r>
    </w:p>
    <w:p w:rsidR="007322BA" w:rsidRDefault="00883361">
      <w:pPr>
        <w:spacing w:after="4" w:line="230" w:lineRule="auto"/>
        <w:ind w:left="305" w:right="36" w:hanging="10"/>
      </w:pPr>
      <w:r>
        <w:rPr>
          <w:rFonts w:ascii="Times New Roman" w:eastAsia="Times New Roman" w:hAnsi="Times New Roman" w:cs="Times New Roman"/>
          <w:sz w:val="18"/>
        </w:rPr>
        <w:t xml:space="preserve">types, 54 </w:t>
      </w:r>
    </w:p>
    <w:p w:rsidR="007322BA" w:rsidRDefault="00883361">
      <w:pPr>
        <w:spacing w:after="236" w:line="230" w:lineRule="auto"/>
        <w:ind w:left="10" w:right="36" w:hanging="10"/>
      </w:pPr>
      <w:r>
        <w:rPr>
          <w:rFonts w:ascii="Times New Roman" w:eastAsia="Times New Roman" w:hAnsi="Times New Roman" w:cs="Times New Roman"/>
          <w:sz w:val="18"/>
        </w:rPr>
        <w:t xml:space="preserve">IsModified interface, </w:t>
      </w:r>
      <w:r>
        <w:rPr>
          <w:rFonts w:ascii="Times New Roman" w:eastAsia="Times New Roman" w:hAnsi="Times New Roman" w:cs="Times New Roman"/>
          <w:sz w:val="18"/>
        </w:rPr>
        <w:t xml:space="preserve">240–241 </w:t>
      </w:r>
    </w:p>
    <w:p w:rsidR="007322BA" w:rsidRDefault="00883361">
      <w:pPr>
        <w:spacing w:after="0"/>
        <w:ind w:left="-5" w:hanging="10"/>
      </w:pPr>
      <w:r>
        <w:rPr>
          <w:rFonts w:ascii="Arial" w:eastAsia="Arial" w:hAnsi="Arial" w:cs="Arial"/>
          <w:b/>
          <w:sz w:val="28"/>
        </w:rPr>
        <w:t xml:space="preserve">J </w:t>
      </w:r>
    </w:p>
    <w:p w:rsidR="007322BA" w:rsidRDefault="00883361">
      <w:pPr>
        <w:spacing w:after="4" w:line="230" w:lineRule="auto"/>
        <w:ind w:left="288" w:right="1012" w:hanging="288"/>
      </w:pPr>
      <w:r>
        <w:rPr>
          <w:rFonts w:ascii="Times New Roman" w:eastAsia="Times New Roman" w:hAnsi="Times New Roman" w:cs="Times New Roman"/>
          <w:sz w:val="18"/>
        </w:rPr>
        <w:t xml:space="preserve">Java Beans PropertyEditors built-in PropertyEditors, 141–146 Custom PropertyEditor, 147 </w:t>
      </w:r>
    </w:p>
    <w:p w:rsidR="007322BA" w:rsidRDefault="00883361">
      <w:pPr>
        <w:spacing w:after="4" w:line="230" w:lineRule="auto"/>
        <w:ind w:left="586" w:right="36" w:hanging="10"/>
      </w:pPr>
      <w:r>
        <w:rPr>
          <w:rFonts w:ascii="Times New Roman" w:eastAsia="Times New Roman" w:hAnsi="Times New Roman" w:cs="Times New Roman"/>
          <w:sz w:val="18"/>
        </w:rPr>
        <w:t xml:space="preserve">CustomEditorConfigurer, 148 </w:t>
      </w:r>
    </w:p>
    <w:p w:rsidR="007322BA" w:rsidRDefault="00883361">
      <w:pPr>
        <w:spacing w:after="4" w:line="230" w:lineRule="auto"/>
        <w:ind w:left="586" w:right="36" w:hanging="10"/>
      </w:pPr>
      <w:r>
        <w:rPr>
          <w:rFonts w:ascii="Times New Roman" w:eastAsia="Times New Roman" w:hAnsi="Times New Roman" w:cs="Times New Roman"/>
          <w:sz w:val="18"/>
        </w:rPr>
        <w:t xml:space="preserve">CustomEditorExample class, 149 </w:t>
      </w:r>
    </w:p>
    <w:p w:rsidR="007322BA" w:rsidRDefault="00883361">
      <w:pPr>
        <w:spacing w:after="4" w:line="230" w:lineRule="auto"/>
        <w:ind w:left="586" w:right="36" w:hanging="10"/>
      </w:pPr>
      <w:r>
        <w:rPr>
          <w:rFonts w:ascii="Times New Roman" w:eastAsia="Times New Roman" w:hAnsi="Times New Roman" w:cs="Times New Roman"/>
          <w:sz w:val="18"/>
        </w:rPr>
        <w:t xml:space="preserve">Name class, 147 </w:t>
      </w:r>
    </w:p>
    <w:p w:rsidR="007322BA" w:rsidRDefault="00883361">
      <w:pPr>
        <w:spacing w:after="4" w:line="230" w:lineRule="auto"/>
        <w:ind w:left="586" w:right="36" w:hanging="10"/>
      </w:pPr>
      <w:r>
        <w:rPr>
          <w:rFonts w:ascii="Times New Roman" w:eastAsia="Times New Roman" w:hAnsi="Times New Roman" w:cs="Times New Roman"/>
          <w:sz w:val="18"/>
        </w:rPr>
        <w:t xml:space="preserve">NamePropertyEditor class, 148 </w:t>
      </w:r>
    </w:p>
    <w:p w:rsidR="007322BA" w:rsidRDefault="00883361">
      <w:pPr>
        <w:spacing w:after="4" w:line="230" w:lineRule="auto"/>
        <w:ind w:left="305" w:right="36" w:hanging="10"/>
      </w:pPr>
      <w:r>
        <w:rPr>
          <w:rFonts w:ascii="Times New Roman" w:eastAsia="Times New Roman" w:hAnsi="Times New Roman" w:cs="Times New Roman"/>
          <w:sz w:val="18"/>
        </w:rPr>
        <w:t xml:space="preserve">Spring-PropertyEditors, 146–147 </w:t>
      </w:r>
    </w:p>
    <w:p w:rsidR="007322BA" w:rsidRDefault="00883361">
      <w:pPr>
        <w:spacing w:after="4" w:line="230" w:lineRule="auto"/>
        <w:ind w:left="288" w:right="222" w:hanging="288"/>
      </w:pPr>
      <w:r>
        <w:rPr>
          <w:rFonts w:ascii="Times New Roman" w:eastAsia="Times New Roman" w:hAnsi="Times New Roman" w:cs="Times New Roman"/>
          <w:sz w:val="18"/>
        </w:rPr>
        <w:t xml:space="preserve">Java classes, ApplicationContext configuration configuration testing, 162 dependency, 163 </w:t>
      </w:r>
    </w:p>
    <w:p w:rsidR="007322BA" w:rsidRDefault="00883361">
      <w:pPr>
        <w:spacing w:after="4" w:line="230" w:lineRule="auto"/>
        <w:ind w:left="288" w:right="222" w:hanging="288"/>
      </w:pPr>
      <w:r>
        <w:rPr>
          <w:rFonts w:ascii="Times New Roman" w:eastAsia="Times New Roman" w:hAnsi="Times New Roman" w:cs="Times New Roman"/>
          <w:sz w:val="18"/>
        </w:rPr>
        <w:t xml:space="preserve">Java configuration, 161, 163–165 </w:t>
      </w:r>
    </w:p>
    <w:p w:rsidR="007322BA" w:rsidRDefault="00883361">
      <w:pPr>
        <w:spacing w:after="4" w:line="230" w:lineRule="auto"/>
        <w:ind w:left="305" w:right="36" w:hanging="10"/>
      </w:pPr>
      <w:r>
        <w:rPr>
          <w:rFonts w:ascii="Times New Roman" w:eastAsia="Times New Roman" w:hAnsi="Times New Roman" w:cs="Times New Roman"/>
          <w:sz w:val="18"/>
        </w:rPr>
        <w:t xml:space="preserve">MessageProvider and </w:t>
      </w:r>
    </w:p>
    <w:p w:rsidR="007322BA" w:rsidRDefault="00883361">
      <w:pPr>
        <w:spacing w:after="4" w:line="230" w:lineRule="auto"/>
        <w:ind w:left="730" w:right="36" w:hanging="10"/>
      </w:pPr>
      <w:r>
        <w:rPr>
          <w:rFonts w:ascii="Times New Roman" w:eastAsia="Times New Roman" w:hAnsi="Times New Roman" w:cs="Times New Roman"/>
          <w:sz w:val="18"/>
        </w:rPr>
        <w:t xml:space="preserve">ConfigurableMessageProvider, 159 </w:t>
      </w:r>
    </w:p>
    <w:p w:rsidR="007322BA" w:rsidRDefault="00883361">
      <w:pPr>
        <w:spacing w:after="4" w:line="230" w:lineRule="auto"/>
        <w:ind w:left="305" w:right="36" w:hanging="10"/>
      </w:pPr>
      <w:r>
        <w:rPr>
          <w:rFonts w:ascii="Times New Roman" w:eastAsia="Times New Roman" w:hAnsi="Times New Roman" w:cs="Times New Roman"/>
          <w:sz w:val="18"/>
        </w:rPr>
        <w:t xml:space="preserve">MessageRenderer and </w:t>
      </w:r>
    </w:p>
    <w:p w:rsidR="007322BA" w:rsidRDefault="00883361">
      <w:pPr>
        <w:spacing w:after="4" w:line="230" w:lineRule="auto"/>
        <w:ind w:left="295" w:right="398" w:firstLine="432"/>
      </w:pPr>
      <w:r>
        <w:rPr>
          <w:rFonts w:ascii="Times New Roman" w:eastAsia="Times New Roman" w:hAnsi="Times New Roman" w:cs="Times New Roman"/>
          <w:sz w:val="18"/>
        </w:rPr>
        <w:t>StandardOutMessageRenderer, 160 Spring Transaction supp</w:t>
      </w:r>
      <w:r>
        <w:rPr>
          <w:rFonts w:ascii="Times New Roman" w:eastAsia="Times New Roman" w:hAnsi="Times New Roman" w:cs="Times New Roman"/>
          <w:sz w:val="18"/>
        </w:rPr>
        <w:t xml:space="preserve">ort, 163 </w:t>
      </w:r>
    </w:p>
    <w:p w:rsidR="007322BA" w:rsidRDefault="00883361">
      <w:pPr>
        <w:spacing w:after="4" w:line="230" w:lineRule="auto"/>
        <w:ind w:left="295" w:right="398" w:firstLine="432"/>
      </w:pPr>
      <w:r>
        <w:rPr>
          <w:rFonts w:ascii="Times New Roman" w:eastAsia="Times New Roman" w:hAnsi="Times New Roman" w:cs="Times New Roman"/>
          <w:sz w:val="18"/>
        </w:rPr>
        <w:t xml:space="preserve">testing program, 161 </w:t>
      </w:r>
    </w:p>
    <w:p w:rsidR="007322BA" w:rsidRDefault="00883361">
      <w:pPr>
        <w:spacing w:after="4" w:line="230" w:lineRule="auto"/>
        <w:ind w:left="295" w:right="398" w:firstLine="432"/>
      </w:pPr>
      <w:r>
        <w:rPr>
          <w:rFonts w:ascii="Times New Roman" w:eastAsia="Times New Roman" w:hAnsi="Times New Roman" w:cs="Times New Roman"/>
          <w:sz w:val="18"/>
        </w:rPr>
        <w:t xml:space="preserve">XML configuration, 160, 165 </w:t>
      </w:r>
    </w:p>
    <w:p w:rsidR="007322BA" w:rsidRDefault="00883361">
      <w:pPr>
        <w:spacing w:after="4" w:line="230" w:lineRule="auto"/>
        <w:ind w:left="10" w:right="36" w:hanging="10"/>
      </w:pPr>
      <w:r>
        <w:rPr>
          <w:rFonts w:ascii="Times New Roman" w:eastAsia="Times New Roman" w:hAnsi="Times New Roman" w:cs="Times New Roman"/>
          <w:sz w:val="18"/>
        </w:rPr>
        <w:t xml:space="preserve">Java database connectivity (JDBC), 16 </w:t>
      </w:r>
    </w:p>
    <w:p w:rsidR="007322BA" w:rsidRDefault="00883361">
      <w:pPr>
        <w:spacing w:after="4" w:line="230" w:lineRule="auto"/>
        <w:ind w:left="288" w:right="36" w:hanging="288"/>
      </w:pPr>
      <w:r>
        <w:rPr>
          <w:rFonts w:ascii="Times New Roman" w:eastAsia="Times New Roman" w:hAnsi="Times New Roman" w:cs="Times New Roman"/>
          <w:sz w:val="18"/>
        </w:rPr>
        <w:t xml:space="preserve">Java Management Extensions (JMX), 16 hibernate statistics </w:t>
      </w:r>
    </w:p>
    <w:p w:rsidR="007322BA" w:rsidRDefault="00883361">
      <w:pPr>
        <w:spacing w:after="4" w:line="230" w:lineRule="auto"/>
        <w:ind w:left="586" w:right="979" w:hanging="10"/>
      </w:pPr>
      <w:r>
        <w:rPr>
          <w:rFonts w:ascii="Times New Roman" w:eastAsia="Times New Roman" w:hAnsi="Times New Roman" w:cs="Times New Roman"/>
          <w:sz w:val="18"/>
        </w:rPr>
        <w:t xml:space="preserve">Hibernate properties, 852 MBean, 852 queries and entity classes, 854 </w:t>
      </w:r>
    </w:p>
    <w:p w:rsidR="007322BA" w:rsidRDefault="00883361">
      <w:pPr>
        <w:spacing w:after="4" w:line="230" w:lineRule="auto"/>
        <w:ind w:left="586" w:right="979" w:hanging="10"/>
      </w:pPr>
      <w:r>
        <w:rPr>
          <w:rFonts w:ascii="Times New Roman" w:eastAsia="Times New Roman" w:hAnsi="Times New Roman" w:cs="Times New Roman"/>
          <w:sz w:val="18"/>
        </w:rPr>
        <w:t xml:space="preserve">logged-in users AppStatistics interface, 849 configuration, 848 monitoring, 850 </w:t>
      </w:r>
    </w:p>
    <w:p w:rsidR="007322BA" w:rsidRDefault="00883361">
      <w:pPr>
        <w:spacing w:after="4" w:line="230" w:lineRule="auto"/>
        <w:ind w:left="586" w:right="979" w:hanging="10"/>
      </w:pPr>
      <w:r>
        <w:rPr>
          <w:rFonts w:ascii="Times New Roman" w:eastAsia="Times New Roman" w:hAnsi="Times New Roman" w:cs="Times New Roman"/>
          <w:sz w:val="18"/>
        </w:rPr>
        <w:t xml:space="preserve">Spring Security listener, 847 </w:t>
      </w:r>
    </w:p>
    <w:p w:rsidR="007322BA" w:rsidRDefault="00883361">
      <w:pPr>
        <w:spacing w:after="4" w:line="230" w:lineRule="auto"/>
        <w:ind w:left="586" w:right="979" w:hanging="10"/>
      </w:pPr>
      <w:r>
        <w:rPr>
          <w:rFonts w:ascii="Times New Roman" w:eastAsia="Times New Roman" w:hAnsi="Times New Roman" w:cs="Times New Roman"/>
          <w:sz w:val="18"/>
        </w:rPr>
        <w:t xml:space="preserve">viewing details, 851 </w:t>
      </w:r>
    </w:p>
    <w:p w:rsidR="007322BA" w:rsidRDefault="00883361">
      <w:pPr>
        <w:spacing w:after="4" w:line="230" w:lineRule="auto"/>
        <w:ind w:left="305" w:right="1100" w:hanging="10"/>
      </w:pPr>
      <w:r>
        <w:rPr>
          <w:rFonts w:ascii="Times New Roman" w:eastAsia="Times New Roman" w:hAnsi="Times New Roman" w:cs="Times New Roman"/>
          <w:sz w:val="18"/>
        </w:rPr>
        <w:t xml:space="preserve">Spring batch jobs adim initial screen, 856 batch execution, 857 </w:t>
      </w:r>
    </w:p>
    <w:p w:rsidR="007322BA" w:rsidRDefault="00883361">
      <w:pPr>
        <w:spacing w:after="4" w:line="230" w:lineRule="auto"/>
        <w:ind w:left="305" w:right="1100" w:hanging="10"/>
      </w:pPr>
      <w:r>
        <w:rPr>
          <w:rFonts w:ascii="Times New Roman" w:eastAsia="Times New Roman" w:hAnsi="Times New Roman" w:cs="Times New Roman"/>
          <w:sz w:val="18"/>
        </w:rPr>
        <w:t xml:space="preserve">dependencies, 855 MBean, 855 </w:t>
      </w:r>
    </w:p>
    <w:p w:rsidR="007322BA" w:rsidRDefault="00883361">
      <w:pPr>
        <w:spacing w:after="4" w:line="230" w:lineRule="auto"/>
        <w:ind w:left="305" w:right="1100" w:hanging="10"/>
      </w:pPr>
      <w:r>
        <w:rPr>
          <w:rFonts w:ascii="Times New Roman" w:eastAsia="Times New Roman" w:hAnsi="Times New Roman" w:cs="Times New Roman"/>
          <w:sz w:val="18"/>
        </w:rPr>
        <w:t>readWrite metrics, 858 Spri</w:t>
      </w:r>
      <w:r>
        <w:rPr>
          <w:rFonts w:ascii="Times New Roman" w:eastAsia="Times New Roman" w:hAnsi="Times New Roman" w:cs="Times New Roman"/>
          <w:sz w:val="18"/>
        </w:rPr>
        <w:t xml:space="preserve">ng bean, 842 AppStatistics interface, 842 expose Spring bean, 843 </w:t>
      </w:r>
    </w:p>
    <w:p w:rsidR="007322BA" w:rsidRDefault="00883361">
      <w:pPr>
        <w:spacing w:after="4" w:line="230" w:lineRule="auto"/>
        <w:ind w:left="583" w:right="409" w:hanging="288"/>
      </w:pPr>
      <w:r>
        <w:rPr>
          <w:rFonts w:ascii="Times New Roman" w:eastAsia="Times New Roman" w:hAnsi="Times New Roman" w:cs="Times New Roman"/>
          <w:sz w:val="18"/>
        </w:rPr>
        <w:lastRenderedPageBreak/>
        <w:t xml:space="preserve">VisualVM Mbean, 844 monitoring screen, 846 ProSpring3ContactApp MBean, 847 </w:t>
      </w:r>
    </w:p>
    <w:p w:rsidR="007322BA" w:rsidRDefault="00883361">
      <w:pPr>
        <w:spacing w:after="4" w:line="230" w:lineRule="auto"/>
        <w:ind w:left="586" w:right="36" w:hanging="10"/>
      </w:pPr>
      <w:r>
        <w:rPr>
          <w:rFonts w:ascii="Times New Roman" w:eastAsia="Times New Roman" w:hAnsi="Times New Roman" w:cs="Times New Roman"/>
          <w:sz w:val="18"/>
        </w:rPr>
        <w:t xml:space="preserve">Tomcat process, 846 </w:t>
      </w:r>
    </w:p>
    <w:p w:rsidR="007322BA" w:rsidRDefault="00883361">
      <w:pPr>
        <w:spacing w:after="4" w:line="230" w:lineRule="auto"/>
        <w:ind w:left="10" w:right="36" w:hanging="10"/>
      </w:pPr>
      <w:r>
        <w:rPr>
          <w:rFonts w:ascii="Times New Roman" w:eastAsia="Times New Roman" w:hAnsi="Times New Roman" w:cs="Times New Roman"/>
          <w:sz w:val="18"/>
        </w:rPr>
        <w:t xml:space="preserve">Java Naming and Directory Interface (JNDI), 16 </w:t>
      </w:r>
    </w:p>
    <w:p w:rsidR="007322BA" w:rsidRDefault="00883361">
      <w:pPr>
        <w:spacing w:after="4" w:line="230" w:lineRule="auto"/>
        <w:ind w:left="288" w:right="767" w:hanging="288"/>
      </w:pPr>
      <w:r>
        <w:rPr>
          <w:rFonts w:ascii="Times New Roman" w:eastAsia="Times New Roman" w:hAnsi="Times New Roman" w:cs="Times New Roman"/>
          <w:sz w:val="18"/>
        </w:rPr>
        <w:t xml:space="preserve">Java Persistence API (JPA), 345 auditing and entity versioning, 396 </w:t>
      </w:r>
    </w:p>
    <w:p w:rsidR="007322BA" w:rsidRDefault="00883361">
      <w:pPr>
        <w:spacing w:after="4" w:line="230" w:lineRule="auto"/>
        <w:ind w:left="288" w:right="767" w:hanging="288"/>
      </w:pPr>
      <w:r>
        <w:rPr>
          <w:rFonts w:ascii="Times New Roman" w:eastAsia="Times New Roman" w:hAnsi="Times New Roman" w:cs="Times New Roman"/>
          <w:sz w:val="18"/>
        </w:rPr>
        <w:t xml:space="preserve">considerations, 395 core concepts, 346 criteria API query </w:t>
      </w:r>
    </w:p>
    <w:p w:rsidR="007322BA" w:rsidRDefault="00883361">
      <w:pPr>
        <w:spacing w:after="4" w:line="230" w:lineRule="auto"/>
        <w:ind w:left="586" w:right="36" w:hanging="10"/>
      </w:pPr>
      <w:r>
        <w:rPr>
          <w:rFonts w:ascii="Times New Roman" w:eastAsia="Times New Roman" w:hAnsi="Times New Roman" w:cs="Times New Roman"/>
          <w:sz w:val="18"/>
        </w:rPr>
        <w:t xml:space="preserve">enable annotation processing, 370 findByCriteriaQuery() method, 372 generated metamodel classes, 372 </w:t>
      </w:r>
    </w:p>
    <w:p w:rsidR="007322BA" w:rsidRDefault="00883361">
      <w:pPr>
        <w:spacing w:after="4" w:line="230" w:lineRule="auto"/>
        <w:ind w:left="586" w:right="36" w:hanging="10"/>
      </w:pPr>
      <w:r>
        <w:rPr>
          <w:rFonts w:ascii="Times New Roman" w:eastAsia="Times New Roman" w:hAnsi="Times New Roman" w:cs="Times New Roman"/>
          <w:sz w:val="18"/>
        </w:rPr>
        <w:t>hibernate metamodel genera</w:t>
      </w:r>
      <w:r>
        <w:rPr>
          <w:rFonts w:ascii="Times New Roman" w:eastAsia="Times New Roman" w:hAnsi="Times New Roman" w:cs="Times New Roman"/>
          <w:sz w:val="18"/>
        </w:rPr>
        <w:t xml:space="preserve">tor </w:t>
      </w:r>
    </w:p>
    <w:p w:rsidR="007322BA" w:rsidRDefault="00883361">
      <w:pPr>
        <w:spacing w:after="4" w:line="230" w:lineRule="auto"/>
        <w:ind w:left="295" w:right="245" w:firstLine="432"/>
      </w:pPr>
      <w:r>
        <w:rPr>
          <w:rFonts w:ascii="Times New Roman" w:eastAsia="Times New Roman" w:hAnsi="Times New Roman" w:cs="Times New Roman"/>
          <w:sz w:val="18"/>
        </w:rPr>
        <w:t xml:space="preserve">library, 369 JAR files, 369 </w:t>
      </w:r>
    </w:p>
    <w:p w:rsidR="007322BA" w:rsidRDefault="00883361">
      <w:pPr>
        <w:spacing w:after="4" w:line="230" w:lineRule="auto"/>
        <w:ind w:left="295" w:right="245" w:firstLine="432"/>
      </w:pPr>
      <w:r>
        <w:rPr>
          <w:rFonts w:ascii="Times New Roman" w:eastAsia="Times New Roman" w:hAnsi="Times New Roman" w:cs="Times New Roman"/>
          <w:sz w:val="18"/>
        </w:rPr>
        <w:t xml:space="preserve">metamodel class, 368 DAO layer elimination, 352 database backend, 396 </w:t>
      </w:r>
    </w:p>
    <w:p w:rsidR="007322BA" w:rsidRDefault="00883361">
      <w:pPr>
        <w:spacing w:after="4" w:line="230" w:lineRule="auto"/>
        <w:ind w:left="295" w:right="245" w:firstLine="432"/>
      </w:pPr>
      <w:r>
        <w:rPr>
          <w:rFonts w:ascii="Times New Roman" w:eastAsia="Times New Roman" w:hAnsi="Times New Roman" w:cs="Times New Roman"/>
          <w:sz w:val="18"/>
        </w:rPr>
        <w:t>database operations ContactService interface, 347–349 query data, JPQL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Java Persistence </w:t>
      </w:r>
    </w:p>
    <w:p w:rsidR="007322BA" w:rsidRDefault="00883361">
      <w:pPr>
        <w:spacing w:after="4" w:line="230" w:lineRule="auto"/>
        <w:ind w:left="295" w:right="252" w:firstLine="432"/>
      </w:pPr>
      <w:r>
        <w:rPr>
          <w:rFonts w:ascii="Times New Roman" w:eastAsia="Times New Roman" w:hAnsi="Times New Roman" w:cs="Times New Roman"/>
          <w:sz w:val="18"/>
        </w:rPr>
        <w:t>Query Language (JPQL)) delete operation, 365 delete() met</w:t>
      </w:r>
      <w:r>
        <w:rPr>
          <w:rFonts w:ascii="Times New Roman" w:eastAsia="Times New Roman" w:hAnsi="Times New Roman" w:cs="Times New Roman"/>
          <w:sz w:val="18"/>
        </w:rPr>
        <w:t xml:space="preserve">hod implementation, 365 testing program, 365 </w:t>
      </w:r>
    </w:p>
    <w:p w:rsidR="007322BA" w:rsidRDefault="00883361">
      <w:pPr>
        <w:spacing w:after="4" w:line="230" w:lineRule="auto"/>
        <w:ind w:left="305" w:right="36" w:hanging="10"/>
      </w:pPr>
      <w:r>
        <w:rPr>
          <w:rFonts w:ascii="Times New Roman" w:eastAsia="Times New Roman" w:hAnsi="Times New Roman" w:cs="Times New Roman"/>
          <w:sz w:val="18"/>
        </w:rPr>
        <w:t xml:space="preserve">EntityManager, 346 </w:t>
      </w:r>
    </w:p>
    <w:p w:rsidR="007322BA" w:rsidRDefault="00883361">
      <w:pPr>
        <w:spacing w:after="4" w:line="230" w:lineRule="auto"/>
        <w:ind w:left="583" w:right="751" w:hanging="288"/>
      </w:pPr>
      <w:r>
        <w:rPr>
          <w:rFonts w:ascii="Times New Roman" w:eastAsia="Times New Roman" w:hAnsi="Times New Roman" w:cs="Times New Roman"/>
          <w:sz w:val="18"/>
        </w:rPr>
        <w:t xml:space="preserve">EntityManagerFactory component scan, 351 datasource bean, 351 emf bean, 351 injection, 352 </w:t>
      </w:r>
    </w:p>
    <w:p w:rsidR="007322BA" w:rsidRDefault="00883361">
      <w:pPr>
        <w:spacing w:after="4" w:line="230" w:lineRule="auto"/>
        <w:ind w:left="583" w:right="751" w:hanging="288"/>
      </w:pPr>
      <w:r>
        <w:rPr>
          <w:rFonts w:ascii="Times New Roman" w:eastAsia="Times New Roman" w:hAnsi="Times New Roman" w:cs="Times New Roman"/>
          <w:sz w:val="18"/>
        </w:rPr>
        <w:t xml:space="preserve">JEE 6–complaint container, 350 </w:t>
      </w:r>
    </w:p>
    <w:p w:rsidR="007322BA" w:rsidRDefault="00883361">
      <w:pPr>
        <w:spacing w:after="4" w:line="230" w:lineRule="auto"/>
        <w:ind w:left="586" w:right="36" w:hanging="10"/>
      </w:pPr>
      <w:r>
        <w:rPr>
          <w:rFonts w:ascii="Times New Roman" w:eastAsia="Times New Roman" w:hAnsi="Times New Roman" w:cs="Times New Roman"/>
          <w:sz w:val="18"/>
        </w:rPr>
        <w:t xml:space="preserve">JNDI lookup, 350 </w:t>
      </w:r>
    </w:p>
    <w:p w:rsidR="007322BA" w:rsidRDefault="00883361">
      <w:pPr>
        <w:spacing w:after="4" w:line="230" w:lineRule="auto"/>
        <w:ind w:left="720" w:right="36" w:hanging="144"/>
      </w:pPr>
      <w:r>
        <w:rPr>
          <w:rFonts w:ascii="Times New Roman" w:eastAsia="Times New Roman" w:hAnsi="Times New Roman" w:cs="Times New Roman"/>
          <w:sz w:val="18"/>
        </w:rPr>
        <w:t>LocalContainerEntityManagerFactoryBe an class, 3</w:t>
      </w:r>
      <w:r>
        <w:rPr>
          <w:rFonts w:ascii="Times New Roman" w:eastAsia="Times New Roman" w:hAnsi="Times New Roman" w:cs="Times New Roman"/>
          <w:sz w:val="18"/>
        </w:rPr>
        <w:t xml:space="preserve">50 </w:t>
      </w:r>
    </w:p>
    <w:p w:rsidR="007322BA" w:rsidRDefault="00883361">
      <w:pPr>
        <w:spacing w:after="4" w:line="230" w:lineRule="auto"/>
        <w:ind w:left="586" w:right="615" w:hanging="10"/>
      </w:pPr>
      <w:r>
        <w:rPr>
          <w:rFonts w:ascii="Times New Roman" w:eastAsia="Times New Roman" w:hAnsi="Times New Roman" w:cs="Times New Roman"/>
          <w:sz w:val="18"/>
        </w:rPr>
        <w:t xml:space="preserve">LocalEntityManagerFactoryBean class, 350 transaction manager bean, 351 insert operation </w:t>
      </w:r>
    </w:p>
    <w:p w:rsidR="007322BA" w:rsidRDefault="00883361">
      <w:pPr>
        <w:spacing w:after="4" w:line="230" w:lineRule="auto"/>
        <w:ind w:left="586" w:right="1261" w:hanging="10"/>
      </w:pPr>
      <w:r>
        <w:rPr>
          <w:rFonts w:ascii="Times New Roman" w:eastAsia="Times New Roman" w:hAnsi="Times New Roman" w:cs="Times New Roman"/>
          <w:sz w:val="18"/>
        </w:rPr>
        <w:t xml:space="preserve">save() method, 362 testing program, 363 </w:t>
      </w:r>
    </w:p>
    <w:p w:rsidR="007322BA" w:rsidRDefault="00883361">
      <w:pPr>
        <w:spacing w:after="4" w:line="230" w:lineRule="auto"/>
        <w:ind w:left="305" w:right="36" w:hanging="10"/>
      </w:pPr>
      <w:r>
        <w:rPr>
          <w:rFonts w:ascii="Times New Roman" w:eastAsia="Times New Roman" w:hAnsi="Times New Roman" w:cs="Times New Roman"/>
          <w:sz w:val="18"/>
        </w:rPr>
        <w:t xml:space="preserve">native query, 366 </w:t>
      </w:r>
    </w:p>
    <w:p w:rsidR="007322BA" w:rsidRDefault="00883361">
      <w:pPr>
        <w:spacing w:after="4" w:line="230" w:lineRule="auto"/>
        <w:ind w:left="586" w:right="36" w:hanging="10"/>
      </w:pPr>
      <w:r>
        <w:rPr>
          <w:rFonts w:ascii="Times New Roman" w:eastAsia="Times New Roman" w:hAnsi="Times New Roman" w:cs="Times New Roman"/>
          <w:sz w:val="18"/>
        </w:rPr>
        <w:t xml:space="preserve">findAllByNativeQuery() method, 366 </w:t>
      </w:r>
    </w:p>
    <w:p w:rsidR="007322BA" w:rsidRDefault="00883361">
      <w:pPr>
        <w:spacing w:after="4" w:line="230" w:lineRule="auto"/>
        <w:ind w:left="586" w:right="36" w:hanging="10"/>
      </w:pPr>
      <w:r>
        <w:rPr>
          <w:rFonts w:ascii="Times New Roman" w:eastAsia="Times New Roman" w:hAnsi="Times New Roman" w:cs="Times New Roman"/>
          <w:sz w:val="18"/>
        </w:rPr>
        <w:t xml:space="preserve">with SQL resultset mapping, 367–368 </w:t>
      </w:r>
    </w:p>
    <w:p w:rsidR="007322BA" w:rsidRDefault="00883361">
      <w:pPr>
        <w:spacing w:after="4" w:line="230" w:lineRule="auto"/>
        <w:ind w:left="305" w:right="248" w:hanging="10"/>
      </w:pPr>
      <w:r>
        <w:rPr>
          <w:rFonts w:ascii="Times New Roman" w:eastAsia="Times New Roman" w:hAnsi="Times New Roman" w:cs="Times New Roman"/>
          <w:sz w:val="18"/>
        </w:rPr>
        <w:t xml:space="preserve">objectives, 346 ORM mapping, 352 persistence layer implementation, 396 </w:t>
      </w:r>
    </w:p>
    <w:p w:rsidR="007322BA" w:rsidRDefault="00883361">
      <w:pPr>
        <w:spacing w:after="4" w:line="230" w:lineRule="auto"/>
        <w:ind w:left="305" w:right="248" w:hanging="10"/>
      </w:pPr>
      <w:r>
        <w:rPr>
          <w:rFonts w:ascii="Times New Roman" w:eastAsia="Times New Roman" w:hAnsi="Times New Roman" w:cs="Times New Roman"/>
          <w:sz w:val="18"/>
        </w:rPr>
        <w:t>sample data model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Hibernate, sample data model) </w:t>
      </w:r>
    </w:p>
    <w:p w:rsidR="007322BA" w:rsidRDefault="00883361">
      <w:pPr>
        <w:spacing w:after="4" w:line="230" w:lineRule="auto"/>
        <w:ind w:left="305" w:right="36" w:hanging="10"/>
      </w:pPr>
      <w:r>
        <w:rPr>
          <w:rFonts w:ascii="Times New Roman" w:eastAsia="Times New Roman" w:hAnsi="Times New Roman" w:cs="Times New Roman"/>
          <w:sz w:val="18"/>
        </w:rPr>
        <w:t>Spring Data JPA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Spring Data JPA project) </w:t>
      </w:r>
    </w:p>
    <w:p w:rsidR="007322BA" w:rsidRDefault="00883361">
      <w:pPr>
        <w:spacing w:after="4" w:line="230" w:lineRule="auto"/>
        <w:ind w:left="583" w:right="710" w:hanging="288"/>
      </w:pPr>
      <w:r>
        <w:rPr>
          <w:rFonts w:ascii="Times New Roman" w:eastAsia="Times New Roman" w:hAnsi="Times New Roman" w:cs="Times New Roman"/>
          <w:sz w:val="18"/>
        </w:rPr>
        <w:t xml:space="preserve">Spring JPA utility project, 347 Maven dependencies, 349 </w:t>
      </w:r>
    </w:p>
    <w:p w:rsidR="007322BA" w:rsidRDefault="00883361">
      <w:pPr>
        <w:spacing w:after="4" w:line="230" w:lineRule="auto"/>
        <w:ind w:left="583" w:right="710" w:hanging="288"/>
      </w:pPr>
      <w:r>
        <w:rPr>
          <w:rFonts w:ascii="Times New Roman" w:eastAsia="Times New Roman" w:hAnsi="Times New Roman" w:cs="Times New Roman"/>
          <w:sz w:val="18"/>
        </w:rPr>
        <w:t xml:space="preserve">project details, 348 </w:t>
      </w:r>
    </w:p>
    <w:p w:rsidR="007322BA" w:rsidRDefault="00883361">
      <w:pPr>
        <w:spacing w:after="4" w:line="230" w:lineRule="auto"/>
        <w:ind w:left="305" w:right="36" w:hanging="10"/>
      </w:pPr>
      <w:r>
        <w:rPr>
          <w:rFonts w:ascii="Times New Roman" w:eastAsia="Times New Roman" w:hAnsi="Times New Roman" w:cs="Times New Roman"/>
          <w:sz w:val="18"/>
        </w:rPr>
        <w:t xml:space="preserve">update operation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ContactService.save() method, 365 </w:t>
      </w:r>
    </w:p>
    <w:p w:rsidR="007322BA" w:rsidRDefault="00883361">
      <w:pPr>
        <w:spacing w:after="4" w:line="230" w:lineRule="auto"/>
        <w:ind w:left="586" w:right="36" w:hanging="10"/>
      </w:pPr>
      <w:r>
        <w:rPr>
          <w:rFonts w:ascii="Times New Roman" w:eastAsia="Times New Roman" w:hAnsi="Times New Roman" w:cs="Times New Roman"/>
          <w:sz w:val="18"/>
        </w:rPr>
        <w:t xml:space="preserve">testing, 364 </w:t>
      </w:r>
    </w:p>
    <w:p w:rsidR="007322BA" w:rsidRDefault="00883361">
      <w:pPr>
        <w:spacing w:after="4" w:line="230" w:lineRule="auto"/>
        <w:ind w:left="10" w:right="36" w:hanging="10"/>
      </w:pPr>
      <w:r>
        <w:rPr>
          <w:rFonts w:ascii="Times New Roman" w:eastAsia="Times New Roman" w:hAnsi="Times New Roman" w:cs="Times New Roman"/>
          <w:sz w:val="18"/>
        </w:rPr>
        <w:t xml:space="preserve">Java Persistence Query Language (JPQL) </w:t>
      </w:r>
    </w:p>
    <w:p w:rsidR="007322BA" w:rsidRDefault="00883361">
      <w:pPr>
        <w:spacing w:after="4" w:line="230" w:lineRule="auto"/>
        <w:ind w:left="305" w:right="36" w:hanging="10"/>
      </w:pPr>
      <w:r>
        <w:rPr>
          <w:rFonts w:ascii="Times New Roman" w:eastAsia="Times New Roman" w:hAnsi="Times New Roman" w:cs="Times New Roman"/>
          <w:sz w:val="18"/>
        </w:rPr>
        <w:t xml:space="preserve">Constructor Expression </w:t>
      </w:r>
    </w:p>
    <w:p w:rsidR="007322BA" w:rsidRDefault="00883361">
      <w:pPr>
        <w:spacing w:after="4" w:line="230" w:lineRule="auto"/>
        <w:ind w:left="586" w:right="36" w:hanging="10"/>
      </w:pPr>
      <w:r>
        <w:rPr>
          <w:rFonts w:ascii="Times New Roman" w:eastAsia="Times New Roman" w:hAnsi="Times New Roman" w:cs="Times New Roman"/>
          <w:sz w:val="18"/>
        </w:rPr>
        <w:lastRenderedPageBreak/>
        <w:t xml:space="preserve">ContactSummary class, 360 ContactSummaryService interface, 361 findAll() method, 361 </w:t>
      </w:r>
    </w:p>
    <w:p w:rsidR="007322BA" w:rsidRDefault="00883361">
      <w:pPr>
        <w:spacing w:after="4" w:line="230" w:lineRule="auto"/>
        <w:ind w:left="305" w:right="243" w:hanging="10"/>
      </w:pPr>
      <w:r>
        <w:rPr>
          <w:rFonts w:ascii="Times New Roman" w:eastAsia="Times New Roman" w:hAnsi="Times New Roman" w:cs="Times New Roman"/>
          <w:sz w:val="18"/>
        </w:rPr>
        <w:t xml:space="preserve">Contact Domain Object, 354 </w:t>
      </w:r>
    </w:p>
    <w:p w:rsidR="007322BA" w:rsidRDefault="00883361">
      <w:pPr>
        <w:spacing w:after="4" w:line="230" w:lineRule="auto"/>
        <w:ind w:left="305" w:right="243" w:hanging="10"/>
      </w:pPr>
      <w:r>
        <w:rPr>
          <w:rFonts w:ascii="Times New Roman" w:eastAsia="Times New Roman" w:hAnsi="Times New Roman" w:cs="Times New Roman"/>
          <w:sz w:val="18"/>
        </w:rPr>
        <w:t xml:space="preserve">ContactServiceImpl class, testing, 355, 357 </w:t>
      </w:r>
    </w:p>
    <w:p w:rsidR="007322BA" w:rsidRDefault="00883361">
      <w:pPr>
        <w:spacing w:after="4" w:line="230" w:lineRule="auto"/>
        <w:ind w:left="305" w:right="243" w:hanging="10"/>
      </w:pPr>
      <w:r>
        <w:rPr>
          <w:rFonts w:ascii="Times New Roman" w:eastAsia="Times New Roman" w:hAnsi="Times New Roman" w:cs="Times New Roman"/>
          <w:sz w:val="18"/>
        </w:rPr>
        <w:t xml:space="preserve">displayAllContactSummary() method, 359 </w:t>
      </w:r>
    </w:p>
    <w:p w:rsidR="007322BA" w:rsidRDefault="00883361">
      <w:pPr>
        <w:spacing w:after="4" w:line="230" w:lineRule="auto"/>
        <w:ind w:left="305" w:right="243" w:hanging="10"/>
      </w:pPr>
      <w:r>
        <w:rPr>
          <w:rFonts w:ascii="Times New Roman" w:eastAsia="Times New Roman" w:hAnsi="Times New Roman" w:cs="Times New Roman"/>
          <w:sz w:val="18"/>
        </w:rPr>
        <w:t xml:space="preserve">findAll() method, 355 FindAllWithDetail() method, 356 findById() method, 358 </w:t>
      </w:r>
    </w:p>
    <w:p w:rsidR="007322BA" w:rsidRDefault="00883361">
      <w:pPr>
        <w:spacing w:after="4" w:line="230" w:lineRule="auto"/>
        <w:ind w:left="288" w:right="521" w:hanging="288"/>
      </w:pPr>
      <w:r>
        <w:rPr>
          <w:rFonts w:ascii="Times New Roman" w:eastAsia="Times New Roman" w:hAnsi="Times New Roman" w:cs="Times New Roman"/>
          <w:sz w:val="18"/>
        </w:rPr>
        <w:t xml:space="preserve">Java Server Faces (JSF), 50, 669 application life cycle </w:t>
      </w:r>
    </w:p>
    <w:p w:rsidR="007322BA" w:rsidRDefault="00883361">
      <w:pPr>
        <w:spacing w:after="4" w:line="230" w:lineRule="auto"/>
        <w:ind w:left="586" w:right="722" w:hanging="10"/>
      </w:pPr>
      <w:r>
        <w:rPr>
          <w:rFonts w:ascii="Times New Roman" w:eastAsia="Times New Roman" w:hAnsi="Times New Roman" w:cs="Times New Roman"/>
          <w:sz w:val="18"/>
        </w:rPr>
        <w:t>apply requests, 671 execute and rend</w:t>
      </w:r>
      <w:r>
        <w:rPr>
          <w:rFonts w:ascii="Times New Roman" w:eastAsia="Times New Roman" w:hAnsi="Times New Roman" w:cs="Times New Roman"/>
          <w:sz w:val="18"/>
        </w:rPr>
        <w:t xml:space="preserve">er portions, 672 </w:t>
      </w:r>
    </w:p>
    <w:p w:rsidR="007322BA" w:rsidRDefault="00883361">
      <w:pPr>
        <w:spacing w:after="4" w:line="230" w:lineRule="auto"/>
        <w:ind w:left="586" w:right="722" w:hanging="10"/>
      </w:pPr>
      <w:r>
        <w:rPr>
          <w:rFonts w:ascii="Times New Roman" w:eastAsia="Times New Roman" w:hAnsi="Times New Roman" w:cs="Times New Roman"/>
          <w:sz w:val="18"/>
        </w:rPr>
        <w:t xml:space="preserve">invoke application, 671 PhaseListener interface, 671 process validation, 671 render response, 671 restore view, 671 update model values, 671 </w:t>
      </w:r>
    </w:p>
    <w:p w:rsidR="007322BA" w:rsidRDefault="00883361">
      <w:pPr>
        <w:spacing w:after="4" w:line="230" w:lineRule="auto"/>
        <w:ind w:left="305" w:right="1734" w:hanging="10"/>
      </w:pPr>
      <w:r>
        <w:rPr>
          <w:rFonts w:ascii="Times New Roman" w:eastAsia="Times New Roman" w:hAnsi="Times New Roman" w:cs="Times New Roman"/>
          <w:sz w:val="18"/>
        </w:rPr>
        <w:t xml:space="preserve">list contact view, 692 </w:t>
      </w:r>
    </w:p>
    <w:p w:rsidR="007322BA" w:rsidRDefault="00883361">
      <w:pPr>
        <w:spacing w:after="4" w:line="230" w:lineRule="auto"/>
        <w:ind w:left="305" w:right="1734" w:hanging="10"/>
      </w:pPr>
      <w:r>
        <w:rPr>
          <w:rFonts w:ascii="Times New Roman" w:eastAsia="Times New Roman" w:hAnsi="Times New Roman" w:cs="Times New Roman"/>
          <w:sz w:val="18"/>
        </w:rPr>
        <w:t xml:space="preserve">model interaction, 670 navigation, 670 </w:t>
      </w:r>
    </w:p>
    <w:p w:rsidR="007322BA" w:rsidRDefault="00883361">
      <w:pPr>
        <w:spacing w:after="4" w:line="230" w:lineRule="auto"/>
        <w:ind w:left="305" w:right="1734" w:hanging="10"/>
      </w:pPr>
      <w:r>
        <w:rPr>
          <w:rFonts w:ascii="Times New Roman" w:eastAsia="Times New Roman" w:hAnsi="Times New Roman" w:cs="Times New Roman"/>
          <w:sz w:val="18"/>
        </w:rPr>
        <w:t xml:space="preserve">Show Contact View, 693 </w:t>
      </w:r>
    </w:p>
    <w:p w:rsidR="007322BA" w:rsidRDefault="00883361">
      <w:pPr>
        <w:spacing w:after="4" w:line="230" w:lineRule="auto"/>
        <w:ind w:left="305" w:right="1734" w:hanging="10"/>
      </w:pPr>
      <w:r>
        <w:rPr>
          <w:rFonts w:ascii="Times New Roman" w:eastAsia="Times New Roman" w:hAnsi="Times New Roman" w:cs="Times New Roman"/>
          <w:sz w:val="18"/>
        </w:rPr>
        <w:t xml:space="preserve">in STS </w:t>
      </w:r>
    </w:p>
    <w:p w:rsidR="007322BA" w:rsidRDefault="00883361">
      <w:pPr>
        <w:spacing w:after="4" w:line="230" w:lineRule="auto"/>
        <w:ind w:left="586" w:right="1289" w:hanging="10"/>
      </w:pPr>
      <w:r>
        <w:rPr>
          <w:rFonts w:ascii="Times New Roman" w:eastAsia="Times New Roman" w:hAnsi="Times New Roman" w:cs="Times New Roman"/>
          <w:sz w:val="18"/>
        </w:rPr>
        <w:t xml:space="preserve">code-assist feature, 691 project configuration, 690 Project Facets, 689 web project settings, 691 </w:t>
      </w:r>
    </w:p>
    <w:p w:rsidR="007322BA" w:rsidRDefault="00883361">
      <w:pPr>
        <w:spacing w:after="4" w:line="230" w:lineRule="auto"/>
        <w:ind w:left="305" w:right="36" w:hanging="10"/>
      </w:pPr>
      <w:r>
        <w:rPr>
          <w:rFonts w:ascii="Times New Roman" w:eastAsia="Times New Roman" w:hAnsi="Times New Roman" w:cs="Times New Roman"/>
          <w:sz w:val="18"/>
        </w:rPr>
        <w:t xml:space="preserve">view, 670 </w:t>
      </w:r>
    </w:p>
    <w:p w:rsidR="007322BA" w:rsidRDefault="00883361">
      <w:pPr>
        <w:spacing w:after="4" w:line="230" w:lineRule="auto"/>
        <w:ind w:left="10" w:right="36" w:hanging="10"/>
      </w:pPr>
      <w:r>
        <w:rPr>
          <w:rFonts w:ascii="Times New Roman" w:eastAsia="Times New Roman" w:hAnsi="Times New Roman" w:cs="Times New Roman"/>
          <w:sz w:val="18"/>
        </w:rPr>
        <w:t xml:space="preserve">Java Server Pages (JSP), 50 </w:t>
      </w:r>
    </w:p>
    <w:p w:rsidR="007322BA" w:rsidRDefault="00883361">
      <w:pPr>
        <w:spacing w:after="4" w:line="230" w:lineRule="auto"/>
        <w:ind w:left="10" w:right="36" w:hanging="10"/>
      </w:pPr>
      <w:r>
        <w:rPr>
          <w:rFonts w:ascii="Times New Roman" w:eastAsia="Times New Roman" w:hAnsi="Times New Roman" w:cs="Times New Roman"/>
          <w:sz w:val="18"/>
        </w:rPr>
        <w:t xml:space="preserve">Java Virtual Machine (JVM), 16 </w:t>
      </w:r>
    </w:p>
    <w:p w:rsidR="007322BA" w:rsidRDefault="00883361">
      <w:pPr>
        <w:spacing w:after="4" w:line="230" w:lineRule="auto"/>
        <w:ind w:left="10" w:right="36" w:hanging="10"/>
      </w:pPr>
      <w:r>
        <w:rPr>
          <w:rFonts w:ascii="Times New Roman" w:eastAsia="Times New Roman" w:hAnsi="Times New Roman" w:cs="Times New Roman"/>
          <w:sz w:val="18"/>
        </w:rPr>
        <w:t xml:space="preserve">JBoss Seam Framework, 12 </w:t>
      </w:r>
    </w:p>
    <w:p w:rsidR="007322BA" w:rsidRDefault="00883361">
      <w:pPr>
        <w:spacing w:after="4" w:line="230" w:lineRule="auto"/>
        <w:ind w:left="10" w:right="36" w:hanging="10"/>
      </w:pPr>
      <w:r>
        <w:rPr>
          <w:rFonts w:ascii="Times New Roman" w:eastAsia="Times New Roman" w:hAnsi="Times New Roman" w:cs="Times New Roman"/>
          <w:sz w:val="18"/>
        </w:rPr>
        <w:t xml:space="preserve">JDBC </w:t>
      </w:r>
    </w:p>
    <w:p w:rsidR="007322BA" w:rsidRDefault="00883361">
      <w:pPr>
        <w:spacing w:after="4" w:line="230" w:lineRule="auto"/>
        <w:ind w:left="305" w:right="36" w:hanging="10"/>
      </w:pPr>
      <w:r>
        <w:rPr>
          <w:rFonts w:ascii="Times New Roman" w:eastAsia="Times New Roman" w:hAnsi="Times New Roman" w:cs="Times New Roman"/>
          <w:sz w:val="18"/>
        </w:rPr>
        <w:t xml:space="preserve">classes, 294 </w:t>
      </w:r>
    </w:p>
    <w:p w:rsidR="007322BA" w:rsidRDefault="00883361">
      <w:pPr>
        <w:spacing w:after="4" w:line="230" w:lineRule="auto"/>
        <w:ind w:left="586" w:right="36" w:hanging="10"/>
      </w:pPr>
      <w:r>
        <w:rPr>
          <w:rFonts w:ascii="Times New Roman" w:eastAsia="Times New Roman" w:hAnsi="Times New Roman" w:cs="Times New Roman"/>
          <w:sz w:val="18"/>
        </w:rPr>
        <w:t xml:space="preserve">batching operations, 308–311 </w:t>
      </w:r>
    </w:p>
    <w:p w:rsidR="007322BA" w:rsidRDefault="00883361">
      <w:pPr>
        <w:spacing w:after="4" w:line="230" w:lineRule="auto"/>
        <w:ind w:left="586" w:right="728" w:hanging="10"/>
      </w:pPr>
      <w:r>
        <w:rPr>
          <w:rFonts w:ascii="Times New Roman" w:eastAsia="Times New Roman" w:hAnsi="Times New Roman" w:cs="Times New Roman"/>
          <w:sz w:val="18"/>
        </w:rPr>
        <w:t xml:space="preserve">DAO annotations, 295–299 key generation, 305–307 MappingSqlQuery&lt;T&gt;, 299–303 SqlUpdate class, 303–305 stored functions, 311–314 types, 294 </w:t>
      </w:r>
    </w:p>
    <w:p w:rsidR="007322BA" w:rsidRDefault="00883361">
      <w:pPr>
        <w:spacing w:after="4" w:line="230" w:lineRule="auto"/>
        <w:ind w:left="305" w:right="36" w:hanging="10"/>
      </w:pPr>
      <w:r>
        <w:rPr>
          <w:rFonts w:ascii="Times New Roman" w:eastAsia="Times New Roman" w:hAnsi="Times New Roman" w:cs="Times New Roman"/>
          <w:sz w:val="18"/>
        </w:rPr>
        <w:t xml:space="preserve">considerations, 316 </w:t>
      </w:r>
    </w:p>
    <w:p w:rsidR="007322BA" w:rsidRDefault="00883361">
      <w:pPr>
        <w:spacing w:after="4" w:line="230" w:lineRule="auto"/>
        <w:ind w:left="305" w:right="36" w:hanging="10"/>
      </w:pPr>
      <w:r>
        <w:rPr>
          <w:rFonts w:ascii="Times New Roman" w:eastAsia="Times New Roman" w:hAnsi="Times New Roman" w:cs="Times New Roman"/>
          <w:sz w:val="18"/>
        </w:rPr>
        <w:t xml:space="preserve">DAO classes </w:t>
      </w:r>
    </w:p>
    <w:p w:rsidR="007322BA" w:rsidRDefault="00883361">
      <w:pPr>
        <w:spacing w:after="4" w:line="230" w:lineRule="auto"/>
        <w:ind w:left="586" w:right="892" w:hanging="10"/>
      </w:pPr>
      <w:r>
        <w:rPr>
          <w:rFonts w:ascii="Times New Roman" w:eastAsia="Times New Roman" w:hAnsi="Times New Roman" w:cs="Times New Roman"/>
          <w:sz w:val="18"/>
        </w:rPr>
        <w:t xml:space="preserve">ContactDao interface, 284 H2 database, 285 initializingBean, 285 </w:t>
      </w:r>
    </w:p>
    <w:p w:rsidR="007322BA" w:rsidRDefault="00883361">
      <w:pPr>
        <w:spacing w:after="4" w:line="230" w:lineRule="auto"/>
        <w:ind w:left="586" w:right="892" w:hanging="10"/>
      </w:pPr>
      <w:r>
        <w:rPr>
          <w:rFonts w:ascii="Times New Roman" w:eastAsia="Times New Roman" w:hAnsi="Times New Roman" w:cs="Times New Roman"/>
          <w:sz w:val="18"/>
        </w:rPr>
        <w:t>JdbcContactDao c</w:t>
      </w:r>
      <w:r>
        <w:rPr>
          <w:rFonts w:ascii="Times New Roman" w:eastAsia="Times New Roman" w:hAnsi="Times New Roman" w:cs="Times New Roman"/>
          <w:sz w:val="18"/>
        </w:rPr>
        <w:t xml:space="preserve">lass, 284 </w:t>
      </w:r>
    </w:p>
    <w:p w:rsidR="007322BA" w:rsidRDefault="00883361">
      <w:pPr>
        <w:spacing w:after="4" w:line="230" w:lineRule="auto"/>
        <w:ind w:left="295" w:right="471" w:firstLine="288"/>
      </w:pPr>
      <w:r>
        <w:rPr>
          <w:rFonts w:ascii="Times New Roman" w:eastAsia="Times New Roman" w:hAnsi="Times New Roman" w:cs="Times New Roman"/>
          <w:sz w:val="18"/>
        </w:rPr>
        <w:t xml:space="preserve">Spring application context file, 284 </w:t>
      </w:r>
    </w:p>
    <w:p w:rsidR="007322BA" w:rsidRDefault="00883361">
      <w:pPr>
        <w:spacing w:after="4" w:line="230" w:lineRule="auto"/>
        <w:ind w:left="295" w:right="471" w:firstLine="288"/>
      </w:pPr>
      <w:r>
        <w:rPr>
          <w:rFonts w:ascii="Times New Roman" w:eastAsia="Times New Roman" w:hAnsi="Times New Roman" w:cs="Times New Roman"/>
          <w:sz w:val="18"/>
        </w:rPr>
        <w:t xml:space="preserve">data access code, 269 data model, 270 </w:t>
      </w:r>
    </w:p>
    <w:p w:rsidR="007322BA" w:rsidRDefault="00883361">
      <w:pPr>
        <w:spacing w:after="4" w:line="230" w:lineRule="auto"/>
        <w:ind w:left="586" w:right="237" w:hanging="10"/>
      </w:pPr>
      <w:r>
        <w:rPr>
          <w:rFonts w:ascii="Times New Roman" w:eastAsia="Times New Roman" w:hAnsi="Times New Roman" w:cs="Times New Roman"/>
          <w:sz w:val="18"/>
        </w:rPr>
        <w:t xml:space="preserve">contact domain object, 272 ContactDao interface, 273 </w:t>
      </w:r>
    </w:p>
    <w:p w:rsidR="007322BA" w:rsidRDefault="00883361">
      <w:pPr>
        <w:spacing w:after="4" w:line="230" w:lineRule="auto"/>
        <w:ind w:left="586" w:right="237" w:hanging="10"/>
      </w:pPr>
      <w:r>
        <w:rPr>
          <w:rFonts w:ascii="Times New Roman" w:eastAsia="Times New Roman" w:hAnsi="Times New Roman" w:cs="Times New Roman"/>
          <w:sz w:val="18"/>
        </w:rPr>
        <w:t xml:space="preserve">ContactTelDetail Domain Object, 272 data population script, 271 </w:t>
      </w:r>
    </w:p>
    <w:p w:rsidR="007322BA" w:rsidRDefault="00883361">
      <w:pPr>
        <w:spacing w:after="4" w:line="230" w:lineRule="auto"/>
        <w:ind w:left="586" w:right="237" w:hanging="10"/>
      </w:pPr>
      <w:r>
        <w:rPr>
          <w:rFonts w:ascii="Times New Roman" w:eastAsia="Times New Roman" w:hAnsi="Times New Roman" w:cs="Times New Roman"/>
          <w:sz w:val="18"/>
        </w:rPr>
        <w:t xml:space="preserve">database creation script, 271 </w:t>
      </w:r>
    </w:p>
    <w:p w:rsidR="007322BA" w:rsidRDefault="00883361">
      <w:pPr>
        <w:spacing w:after="4" w:line="230" w:lineRule="auto"/>
        <w:ind w:left="586" w:right="237" w:hanging="10"/>
      </w:pPr>
      <w:r>
        <w:rPr>
          <w:rFonts w:ascii="Times New Roman" w:eastAsia="Times New Roman" w:hAnsi="Times New Roman" w:cs="Times New Roman"/>
          <w:sz w:val="18"/>
        </w:rPr>
        <w:t xml:space="preserve">entity-relationship (ER) diagram, 270 </w:t>
      </w:r>
    </w:p>
    <w:p w:rsidR="007322BA" w:rsidRDefault="00883361">
      <w:pPr>
        <w:spacing w:after="4" w:line="230" w:lineRule="auto"/>
        <w:ind w:left="586" w:right="237" w:hanging="10"/>
      </w:pPr>
      <w:r>
        <w:rPr>
          <w:rFonts w:ascii="Times New Roman" w:eastAsia="Times New Roman" w:hAnsi="Times New Roman" w:cs="Times New Roman"/>
          <w:sz w:val="18"/>
        </w:rPr>
        <w:t xml:space="preserve">log4j.properties file, 273 </w:t>
      </w:r>
    </w:p>
    <w:p w:rsidR="007322BA" w:rsidRDefault="00883361">
      <w:pPr>
        <w:spacing w:after="4" w:line="230" w:lineRule="auto"/>
        <w:ind w:left="305" w:right="36" w:hanging="10"/>
      </w:pPr>
      <w:r>
        <w:rPr>
          <w:rFonts w:ascii="Times New Roman" w:eastAsia="Times New Roman" w:hAnsi="Times New Roman" w:cs="Times New Roman"/>
          <w:sz w:val="18"/>
        </w:rPr>
        <w:lastRenderedPageBreak/>
        <w:t xml:space="preserve">explore, 274 </w:t>
      </w:r>
    </w:p>
    <w:p w:rsidR="007322BA" w:rsidRDefault="00883361">
      <w:pPr>
        <w:spacing w:after="4" w:line="230" w:lineRule="auto"/>
        <w:ind w:left="586" w:right="664" w:hanging="10"/>
      </w:pPr>
      <w:r>
        <w:rPr>
          <w:rFonts w:ascii="Times New Roman" w:eastAsia="Times New Roman" w:hAnsi="Times New Roman" w:cs="Times New Roman"/>
          <w:sz w:val="18"/>
        </w:rPr>
        <w:t xml:space="preserve">connection management, 274 DAO implementation, 275–277 getConnection() method, 274 MYSQL dependency, 278 </w:t>
      </w:r>
    </w:p>
    <w:p w:rsidR="007322BA" w:rsidRDefault="00883361">
      <w:pPr>
        <w:spacing w:after="4" w:line="230" w:lineRule="auto"/>
        <w:ind w:left="586" w:right="664" w:hanging="10"/>
      </w:pPr>
      <w:r>
        <w:rPr>
          <w:rFonts w:ascii="Times New Roman" w:eastAsia="Times New Roman" w:hAnsi="Times New Roman" w:cs="Times New Roman"/>
          <w:sz w:val="18"/>
        </w:rPr>
        <w:t xml:space="preserve">testing DAO, 277 </w:t>
      </w:r>
    </w:p>
    <w:p w:rsidR="007322BA" w:rsidRDefault="00883361">
      <w:pPr>
        <w:spacing w:after="4" w:line="230" w:lineRule="auto"/>
        <w:ind w:left="305" w:right="36" w:hanging="10"/>
      </w:pPr>
      <w:r>
        <w:rPr>
          <w:rFonts w:ascii="Times New Roman" w:eastAsia="Times New Roman" w:hAnsi="Times New Roman" w:cs="Times New Roman"/>
          <w:sz w:val="18"/>
        </w:rPr>
        <w:t xml:space="preserve">handling exception, 286 </w:t>
      </w:r>
    </w:p>
    <w:p w:rsidR="007322BA" w:rsidRDefault="00883361">
      <w:pPr>
        <w:spacing w:after="4" w:line="230" w:lineRule="auto"/>
        <w:ind w:left="586" w:right="36" w:hanging="10"/>
      </w:pPr>
      <w:r>
        <w:rPr>
          <w:rFonts w:ascii="Times New Roman" w:eastAsia="Times New Roman" w:hAnsi="Times New Roman" w:cs="Times New Roman"/>
          <w:sz w:val="18"/>
        </w:rPr>
        <w:t>Custom SQLExceptionTransla</w:t>
      </w:r>
      <w:r>
        <w:rPr>
          <w:rFonts w:ascii="Times New Roman" w:eastAsia="Times New Roman" w:hAnsi="Times New Roman" w:cs="Times New Roman"/>
          <w:sz w:val="18"/>
        </w:rPr>
        <w:t xml:space="preserve">tor, 286 </w:t>
      </w:r>
    </w:p>
    <w:p w:rsidR="007322BA" w:rsidRDefault="00883361">
      <w:pPr>
        <w:spacing w:after="4" w:line="230" w:lineRule="auto"/>
        <w:ind w:left="586" w:right="36" w:hanging="10"/>
      </w:pPr>
      <w:r>
        <w:rPr>
          <w:rFonts w:ascii="Times New Roman" w:eastAsia="Times New Roman" w:hAnsi="Times New Roman" w:cs="Times New Roman"/>
          <w:sz w:val="18"/>
        </w:rPr>
        <w:t xml:space="preserve">Spring Custom </w:t>
      </w:r>
    </w:p>
    <w:p w:rsidR="007322BA" w:rsidRDefault="00883361">
      <w:pPr>
        <w:spacing w:after="4" w:line="230" w:lineRule="auto"/>
        <w:ind w:left="576" w:right="36" w:firstLine="144"/>
      </w:pPr>
      <w:r>
        <w:rPr>
          <w:rFonts w:ascii="Times New Roman" w:eastAsia="Times New Roman" w:hAnsi="Times New Roman" w:cs="Times New Roman"/>
          <w:sz w:val="18"/>
        </w:rPr>
        <w:t xml:space="preserve">SQLExceptionTranslator, 287 </w:t>
      </w:r>
    </w:p>
    <w:p w:rsidR="007322BA" w:rsidRDefault="00883361">
      <w:pPr>
        <w:spacing w:after="4" w:line="230" w:lineRule="auto"/>
        <w:ind w:left="576" w:right="36" w:firstLine="144"/>
      </w:pPr>
      <w:r>
        <w:rPr>
          <w:rFonts w:ascii="Times New Roman" w:eastAsia="Times New Roman" w:hAnsi="Times New Roman" w:cs="Times New Roman"/>
          <w:sz w:val="18"/>
        </w:rPr>
        <w:t xml:space="preserve">spring-jdbc, 286 </w:t>
      </w:r>
    </w:p>
    <w:p w:rsidR="007322BA" w:rsidRDefault="00883361">
      <w:pPr>
        <w:spacing w:after="4" w:line="230" w:lineRule="auto"/>
        <w:ind w:left="305" w:right="36" w:hanging="10"/>
      </w:pPr>
      <w:r>
        <w:rPr>
          <w:rFonts w:ascii="Times New Roman" w:eastAsia="Times New Roman" w:hAnsi="Times New Roman" w:cs="Times New Roman"/>
          <w:sz w:val="18"/>
        </w:rPr>
        <w:t xml:space="preserve">Java configuration, 314 </w:t>
      </w:r>
    </w:p>
    <w:p w:rsidR="007322BA" w:rsidRDefault="00883361">
      <w:pPr>
        <w:spacing w:after="4" w:line="230" w:lineRule="auto"/>
        <w:ind w:left="583" w:right="270" w:hanging="288"/>
      </w:pPr>
      <w:r>
        <w:rPr>
          <w:rFonts w:ascii="Times New Roman" w:eastAsia="Times New Roman" w:hAnsi="Times New Roman" w:cs="Times New Roman"/>
          <w:sz w:val="18"/>
        </w:rPr>
        <w:t xml:space="preserve">JdbcTemplate class, 287 DAO initialization, 287 named parameters, 290–291 ResultSetExtractor interface, 292–294 retrieving single-value, 288–289 </w:t>
      </w:r>
    </w:p>
    <w:p w:rsidR="007322BA" w:rsidRDefault="00883361">
      <w:pPr>
        <w:spacing w:after="4" w:line="230" w:lineRule="auto"/>
        <w:ind w:left="586" w:right="36" w:hanging="10"/>
      </w:pPr>
      <w:r>
        <w:rPr>
          <w:rFonts w:ascii="Times New Roman" w:eastAsia="Times New Roman" w:hAnsi="Times New Roman" w:cs="Times New Roman"/>
          <w:sz w:val="18"/>
        </w:rPr>
        <w:t>RowMapper&lt;T&gt;</w:t>
      </w:r>
      <w:r>
        <w:rPr>
          <w:rFonts w:ascii="Times New Roman" w:eastAsia="Times New Roman" w:hAnsi="Times New Roman" w:cs="Times New Roman"/>
          <w:sz w:val="18"/>
        </w:rPr>
        <w:t xml:space="preserve"> interface, 291–292 </w:t>
      </w:r>
    </w:p>
    <w:p w:rsidR="007322BA" w:rsidRDefault="00883361">
      <w:pPr>
        <w:spacing w:after="4" w:line="230" w:lineRule="auto"/>
        <w:ind w:left="583" w:right="36" w:hanging="288"/>
      </w:pPr>
      <w:r>
        <w:rPr>
          <w:rFonts w:ascii="Times New Roman" w:eastAsia="Times New Roman" w:hAnsi="Times New Roman" w:cs="Times New Roman"/>
          <w:sz w:val="18"/>
        </w:rPr>
        <w:t xml:space="preserve">Spring, 279 database connections and DataSources, </w:t>
      </w:r>
    </w:p>
    <w:p w:rsidR="007322BA" w:rsidRDefault="00883361">
      <w:pPr>
        <w:spacing w:after="4" w:line="230" w:lineRule="auto"/>
        <w:ind w:left="576" w:right="588" w:firstLine="144"/>
      </w:pPr>
      <w:r>
        <w:rPr>
          <w:rFonts w:ascii="Times New Roman" w:eastAsia="Times New Roman" w:hAnsi="Times New Roman" w:cs="Times New Roman"/>
          <w:sz w:val="18"/>
        </w:rPr>
        <w:t xml:space="preserve">280–283 data project, 315 </w:t>
      </w:r>
    </w:p>
    <w:p w:rsidR="007322BA" w:rsidRDefault="00883361">
      <w:pPr>
        <w:spacing w:after="4" w:line="230" w:lineRule="auto"/>
        <w:ind w:left="576" w:right="588" w:firstLine="144"/>
      </w:pPr>
      <w:r>
        <w:rPr>
          <w:rFonts w:ascii="Times New Roman" w:eastAsia="Times New Roman" w:hAnsi="Times New Roman" w:cs="Times New Roman"/>
          <w:sz w:val="18"/>
        </w:rPr>
        <w:t xml:space="preserve">embedded database support, 283 packages, 279 </w:t>
      </w:r>
    </w:p>
    <w:p w:rsidR="007322BA" w:rsidRDefault="00883361">
      <w:pPr>
        <w:spacing w:after="4" w:line="230" w:lineRule="auto"/>
        <w:ind w:left="10" w:right="36" w:hanging="10"/>
      </w:pPr>
      <w:r>
        <w:rPr>
          <w:rFonts w:ascii="Times New Roman" w:eastAsia="Times New Roman" w:hAnsi="Times New Roman" w:cs="Times New Roman"/>
          <w:sz w:val="18"/>
        </w:rPr>
        <w:t xml:space="preserve">JDBC DAO annotations </w:t>
      </w:r>
    </w:p>
    <w:p w:rsidR="007322BA" w:rsidRDefault="00883361">
      <w:pPr>
        <w:spacing w:after="4" w:line="230" w:lineRule="auto"/>
        <w:ind w:left="305" w:right="36" w:hanging="10"/>
      </w:pPr>
      <w:r>
        <w:rPr>
          <w:rFonts w:ascii="Times New Roman" w:eastAsia="Times New Roman" w:hAnsi="Times New Roman" w:cs="Times New Roman"/>
          <w:sz w:val="18"/>
        </w:rPr>
        <w:t xml:space="preserve">ContactDao interface, 295 </w:t>
      </w:r>
    </w:p>
    <w:p w:rsidR="007322BA" w:rsidRDefault="00883361">
      <w:pPr>
        <w:spacing w:after="4" w:line="230" w:lineRule="auto"/>
        <w:ind w:left="305" w:right="36" w:hanging="10"/>
      </w:pPr>
      <w:r>
        <w:rPr>
          <w:rFonts w:ascii="Times New Roman" w:eastAsia="Times New Roman" w:hAnsi="Times New Roman" w:cs="Times New Roman"/>
          <w:sz w:val="18"/>
        </w:rPr>
        <w:t xml:space="preserve">JdbcContactDao, 296 </w:t>
      </w:r>
    </w:p>
    <w:p w:rsidR="007322BA" w:rsidRDefault="00883361">
      <w:pPr>
        <w:spacing w:after="4" w:line="230" w:lineRule="auto"/>
        <w:ind w:right="1501" w:firstLine="288"/>
      </w:pPr>
      <w:r>
        <w:rPr>
          <w:rFonts w:ascii="Times New Roman" w:eastAsia="Times New Roman" w:hAnsi="Times New Roman" w:cs="Times New Roman"/>
          <w:sz w:val="18"/>
        </w:rPr>
        <w:t xml:space="preserve">STS </w:t>
      </w:r>
    </w:p>
    <w:p w:rsidR="007322BA" w:rsidRDefault="00883361">
      <w:pPr>
        <w:spacing w:after="4" w:line="230" w:lineRule="auto"/>
        <w:ind w:right="1501" w:firstLine="288"/>
      </w:pPr>
      <w:r>
        <w:rPr>
          <w:rFonts w:ascii="Times New Roman" w:eastAsia="Times New Roman" w:hAnsi="Times New Roman" w:cs="Times New Roman"/>
          <w:sz w:val="18"/>
        </w:rPr>
        <w:t xml:space="preserve">implementation, 297 selection method, 297 XML configuration, 298 </w:t>
      </w:r>
    </w:p>
    <w:p w:rsidR="007322BA" w:rsidRDefault="00883361">
      <w:pPr>
        <w:spacing w:after="4" w:line="230" w:lineRule="auto"/>
        <w:ind w:right="1501" w:firstLine="288"/>
      </w:pPr>
      <w:r>
        <w:rPr>
          <w:rFonts w:ascii="Times New Roman" w:eastAsia="Times New Roman" w:hAnsi="Times New Roman" w:cs="Times New Roman"/>
          <w:sz w:val="18"/>
        </w:rPr>
        <w:t xml:space="preserve">JDK dynamic proxies, 222 </w:t>
      </w:r>
    </w:p>
    <w:p w:rsidR="007322BA" w:rsidRDefault="00883361">
      <w:pPr>
        <w:spacing w:after="4" w:line="230" w:lineRule="auto"/>
        <w:ind w:left="10" w:right="36" w:hanging="10"/>
      </w:pPr>
      <w:r>
        <w:rPr>
          <w:rFonts w:ascii="Times New Roman" w:eastAsia="Times New Roman" w:hAnsi="Times New Roman" w:cs="Times New Roman"/>
          <w:sz w:val="18"/>
        </w:rPr>
        <w:t xml:space="preserve">JEE 6 Container, 12 </w:t>
      </w:r>
    </w:p>
    <w:p w:rsidR="007322BA" w:rsidRDefault="00883361">
      <w:pPr>
        <w:spacing w:after="4" w:line="230" w:lineRule="auto"/>
        <w:ind w:left="288" w:right="2121" w:hanging="288"/>
      </w:pPr>
      <w:r>
        <w:rPr>
          <w:rFonts w:ascii="Times New Roman" w:eastAsia="Times New Roman" w:hAnsi="Times New Roman" w:cs="Times New Roman"/>
          <w:sz w:val="18"/>
        </w:rPr>
        <w:t xml:space="preserve">JMS dependencies, 555 message listener </w:t>
      </w:r>
    </w:p>
    <w:p w:rsidR="007322BA" w:rsidRDefault="00883361">
      <w:pPr>
        <w:spacing w:after="4" w:line="230" w:lineRule="auto"/>
        <w:ind w:left="295" w:right="36" w:firstLine="288"/>
      </w:pPr>
      <w:r>
        <w:rPr>
          <w:rFonts w:ascii="Times New Roman" w:eastAsia="Times New Roman" w:hAnsi="Times New Roman" w:cs="Times New Roman"/>
          <w:sz w:val="18"/>
        </w:rPr>
        <w:t>ApplicationContext configuration, 557 javax.jms.MessageListener interface, 557 sending a message in Act</w:t>
      </w:r>
      <w:r>
        <w:rPr>
          <w:rFonts w:ascii="Times New Roman" w:eastAsia="Times New Roman" w:hAnsi="Times New Roman" w:cs="Times New Roman"/>
          <w:sz w:val="18"/>
        </w:rPr>
        <w:t xml:space="preserve">iveMQ, 559 </w:t>
      </w:r>
    </w:p>
    <w:p w:rsidR="007322BA" w:rsidRDefault="00883361">
      <w:pPr>
        <w:spacing w:after="4" w:line="230" w:lineRule="auto"/>
        <w:ind w:left="295" w:right="36" w:firstLine="288"/>
      </w:pPr>
      <w:r>
        <w:rPr>
          <w:rFonts w:ascii="Times New Roman" w:eastAsia="Times New Roman" w:hAnsi="Times New Roman" w:cs="Times New Roman"/>
          <w:sz w:val="18"/>
        </w:rPr>
        <w:t xml:space="preserve">testing program, 558 MQ server, 554 send messages, 559 </w:t>
      </w:r>
    </w:p>
    <w:p w:rsidR="007322BA" w:rsidRDefault="00883361">
      <w:pPr>
        <w:spacing w:after="4" w:line="230" w:lineRule="auto"/>
        <w:ind w:left="586" w:right="36" w:hanging="10"/>
      </w:pPr>
      <w:r>
        <w:rPr>
          <w:rFonts w:ascii="Times New Roman" w:eastAsia="Times New Roman" w:hAnsi="Times New Roman" w:cs="Times New Roman"/>
          <w:sz w:val="18"/>
        </w:rPr>
        <w:t xml:space="preserve">MessageSender interface, 560 </w:t>
      </w:r>
    </w:p>
    <w:p w:rsidR="007322BA" w:rsidRDefault="00883361">
      <w:pPr>
        <w:spacing w:after="4" w:line="230" w:lineRule="auto"/>
        <w:ind w:left="586" w:right="693" w:hanging="10"/>
      </w:pPr>
      <w:r>
        <w:rPr>
          <w:rFonts w:ascii="Times New Roman" w:eastAsia="Times New Roman" w:hAnsi="Times New Roman" w:cs="Times New Roman"/>
          <w:sz w:val="18"/>
        </w:rPr>
        <w:t xml:space="preserve">SimpleMessageSender class, 560 Spring configuration, 560 testing program, 561 </w:t>
      </w:r>
    </w:p>
    <w:p w:rsidR="007322BA" w:rsidRDefault="00883361">
      <w:pPr>
        <w:spacing w:after="4" w:line="230" w:lineRule="auto"/>
        <w:ind w:right="799" w:firstLine="288"/>
      </w:pPr>
      <w:r>
        <w:rPr>
          <w:rFonts w:ascii="Times New Roman" w:eastAsia="Times New Roman" w:hAnsi="Times New Roman" w:cs="Times New Roman"/>
          <w:sz w:val="18"/>
        </w:rPr>
        <w:t xml:space="preserve">setting up ActiveMQ, 555 JSR-330 annotations, 176 ConfigurableMessageProvider, 176 dependency, 176 </w:t>
      </w:r>
    </w:p>
    <w:p w:rsidR="007322BA" w:rsidRDefault="00883361">
      <w:pPr>
        <w:spacing w:after="4" w:line="230" w:lineRule="auto"/>
        <w:ind w:left="305" w:right="36" w:hanging="10"/>
      </w:pPr>
      <w:r>
        <w:rPr>
          <w:rFonts w:ascii="Times New Roman" w:eastAsia="Times New Roman" w:hAnsi="Times New Roman" w:cs="Times New Roman"/>
          <w:sz w:val="18"/>
        </w:rPr>
        <w:t xml:space="preserve">differences, 179 </w:t>
      </w:r>
    </w:p>
    <w:p w:rsidR="007322BA" w:rsidRDefault="00883361">
      <w:pPr>
        <w:spacing w:after="4" w:line="230" w:lineRule="auto"/>
        <w:ind w:left="305" w:right="36" w:hanging="10"/>
      </w:pPr>
      <w:r>
        <w:rPr>
          <w:rFonts w:ascii="Times New Roman" w:eastAsia="Times New Roman" w:hAnsi="Times New Roman" w:cs="Times New Roman"/>
          <w:sz w:val="18"/>
        </w:rPr>
        <w:t xml:space="preserve">StandardOutMessageRenderer, 177 </w:t>
      </w:r>
    </w:p>
    <w:p w:rsidR="007322BA" w:rsidRDefault="00883361">
      <w:pPr>
        <w:spacing w:after="347" w:line="230" w:lineRule="auto"/>
        <w:ind w:left="305" w:right="36" w:hanging="10"/>
      </w:pPr>
      <w:r>
        <w:rPr>
          <w:rFonts w:ascii="Times New Roman" w:eastAsia="Times New Roman" w:hAnsi="Times New Roman" w:cs="Times New Roman"/>
          <w:sz w:val="18"/>
        </w:rPr>
        <w:t xml:space="preserve">XML configuration, 178 </w:t>
      </w:r>
    </w:p>
    <w:p w:rsidR="007322BA" w:rsidRDefault="00883361">
      <w:pPr>
        <w:spacing w:after="0"/>
        <w:ind w:left="-5" w:hanging="10"/>
      </w:pPr>
      <w:r>
        <w:rPr>
          <w:rFonts w:ascii="Arial" w:eastAsia="Arial" w:hAnsi="Arial" w:cs="Arial"/>
          <w:b/>
          <w:sz w:val="28"/>
        </w:rPr>
        <w:t xml:space="preserve">K </w:t>
      </w:r>
    </w:p>
    <w:p w:rsidR="007322BA" w:rsidRDefault="00883361">
      <w:pPr>
        <w:spacing w:after="345" w:line="230" w:lineRule="auto"/>
        <w:ind w:left="288" w:right="1650" w:hanging="288"/>
      </w:pPr>
      <w:r>
        <w:rPr>
          <w:rFonts w:ascii="Times New Roman" w:eastAsia="Times New Roman" w:hAnsi="Times New Roman" w:cs="Times New Roman"/>
          <w:sz w:val="18"/>
        </w:rPr>
        <w:lastRenderedPageBreak/>
        <w:t>Key generation insert() method, 306 InsertContact class, 306 test insert() met</w:t>
      </w:r>
      <w:r>
        <w:rPr>
          <w:rFonts w:ascii="Times New Roman" w:eastAsia="Times New Roman" w:hAnsi="Times New Roman" w:cs="Times New Roman"/>
          <w:sz w:val="18"/>
        </w:rPr>
        <w:t xml:space="preserve">hod, 307 </w:t>
      </w:r>
    </w:p>
    <w:p w:rsidR="007322BA" w:rsidRDefault="00883361">
      <w:pPr>
        <w:spacing w:after="0"/>
        <w:ind w:left="-5" w:hanging="10"/>
      </w:pPr>
      <w:r>
        <w:rPr>
          <w:rFonts w:ascii="Arial" w:eastAsia="Arial" w:hAnsi="Arial" w:cs="Arial"/>
          <w:b/>
          <w:sz w:val="28"/>
        </w:rPr>
        <w:t xml:space="preserve">L </w:t>
      </w:r>
    </w:p>
    <w:p w:rsidR="007322BA" w:rsidRDefault="00883361">
      <w:pPr>
        <w:spacing w:after="341" w:line="230" w:lineRule="auto"/>
        <w:ind w:left="10" w:right="36" w:hanging="10"/>
      </w:pPr>
      <w:r>
        <w:rPr>
          <w:rFonts w:ascii="Times New Roman" w:eastAsia="Times New Roman" w:hAnsi="Times New Roman" w:cs="Times New Roman"/>
          <w:sz w:val="18"/>
        </w:rPr>
        <w:t xml:space="preserve">Load-time weaving (LTW), 183 </w:t>
      </w:r>
    </w:p>
    <w:p w:rsidR="007322BA" w:rsidRDefault="00883361">
      <w:pPr>
        <w:spacing w:after="0"/>
        <w:ind w:left="-5" w:hanging="10"/>
      </w:pPr>
      <w:r>
        <w:rPr>
          <w:rFonts w:ascii="Arial" w:eastAsia="Arial" w:hAnsi="Arial" w:cs="Arial"/>
          <w:b/>
          <w:sz w:val="28"/>
        </w:rPr>
        <w:t xml:space="preserve">M, N </w:t>
      </w:r>
    </w:p>
    <w:p w:rsidR="007322BA" w:rsidRDefault="00883361">
      <w:pPr>
        <w:spacing w:after="4" w:line="230" w:lineRule="auto"/>
        <w:ind w:left="10" w:right="36" w:hanging="10"/>
      </w:pPr>
      <w:r>
        <w:rPr>
          <w:rFonts w:ascii="Times New Roman" w:eastAsia="Times New Roman" w:hAnsi="Times New Roman" w:cs="Times New Roman"/>
          <w:sz w:val="18"/>
        </w:rPr>
        <w:t xml:space="preserve">MappingSqlQuery&lt;T&gt; </w:t>
      </w:r>
    </w:p>
    <w:p w:rsidR="007322BA" w:rsidRDefault="00883361">
      <w:pPr>
        <w:spacing w:after="4" w:line="230" w:lineRule="auto"/>
        <w:ind w:left="305" w:right="345" w:hanging="10"/>
      </w:pPr>
      <w:r>
        <w:rPr>
          <w:rFonts w:ascii="Times New Roman" w:eastAsia="Times New Roman" w:hAnsi="Times New Roman" w:cs="Times New Roman"/>
          <w:sz w:val="18"/>
        </w:rPr>
        <w:t xml:space="preserve">findAll() method, 300 findByFirstName() method, 302 </w:t>
      </w:r>
    </w:p>
    <w:p w:rsidR="007322BA" w:rsidRDefault="00883361">
      <w:pPr>
        <w:spacing w:after="4" w:line="230" w:lineRule="auto"/>
        <w:ind w:left="305" w:right="345" w:hanging="10"/>
      </w:pPr>
      <w:r>
        <w:rPr>
          <w:rFonts w:ascii="Times New Roman" w:eastAsia="Times New Roman" w:hAnsi="Times New Roman" w:cs="Times New Roman"/>
          <w:sz w:val="18"/>
        </w:rPr>
        <w:t xml:space="preserve">SelectAllContacts class, 299 SelectContactByFirstName class, 302 </w:t>
      </w:r>
    </w:p>
    <w:p w:rsidR="007322BA" w:rsidRDefault="00883361">
      <w:pPr>
        <w:spacing w:after="4" w:line="230" w:lineRule="auto"/>
        <w:ind w:left="305" w:right="345" w:hanging="10"/>
      </w:pPr>
      <w:r>
        <w:rPr>
          <w:rFonts w:ascii="Times New Roman" w:eastAsia="Times New Roman" w:hAnsi="Times New Roman" w:cs="Times New Roman"/>
          <w:sz w:val="18"/>
        </w:rPr>
        <w:t xml:space="preserve">testing findByFirstName() method, 303 </w:t>
      </w:r>
    </w:p>
    <w:p w:rsidR="007322BA" w:rsidRDefault="00883361">
      <w:pPr>
        <w:spacing w:after="4" w:line="230" w:lineRule="auto"/>
        <w:ind w:left="305" w:right="345" w:hanging="10"/>
      </w:pPr>
      <w:r>
        <w:rPr>
          <w:rFonts w:ascii="Times New Roman" w:eastAsia="Times New Roman" w:hAnsi="Times New Roman" w:cs="Times New Roman"/>
          <w:sz w:val="18"/>
        </w:rPr>
        <w:t xml:space="preserve">testing program, 301 </w:t>
      </w:r>
    </w:p>
    <w:p w:rsidR="007322BA" w:rsidRDefault="00883361">
      <w:pPr>
        <w:spacing w:after="4" w:line="230" w:lineRule="auto"/>
        <w:ind w:left="10" w:right="36" w:hanging="10"/>
      </w:pPr>
      <w:r>
        <w:rPr>
          <w:rFonts w:ascii="Times New Roman" w:eastAsia="Times New Roman" w:hAnsi="Times New Roman" w:cs="Times New Roman"/>
          <w:sz w:val="18"/>
        </w:rPr>
        <w:t xml:space="preserve">Maven repository, 18–20 </w:t>
      </w:r>
    </w:p>
    <w:p w:rsidR="007322BA" w:rsidRDefault="00883361">
      <w:pPr>
        <w:spacing w:after="4" w:line="230" w:lineRule="auto"/>
        <w:ind w:left="720" w:right="36" w:hanging="720"/>
      </w:pPr>
      <w:r>
        <w:rPr>
          <w:rFonts w:ascii="Times New Roman" w:eastAsia="Times New Roman" w:hAnsi="Times New Roman" w:cs="Times New Roman"/>
          <w:sz w:val="18"/>
        </w:rPr>
        <w:t xml:space="preserve">Method Injection, ApplicationContext interface, 93 </w:t>
      </w:r>
    </w:p>
    <w:p w:rsidR="007322BA" w:rsidRDefault="00883361">
      <w:pPr>
        <w:spacing w:after="4" w:line="230" w:lineRule="auto"/>
        <w:ind w:left="583" w:right="419" w:hanging="288"/>
      </w:pPr>
      <w:r>
        <w:rPr>
          <w:rFonts w:ascii="Times New Roman" w:eastAsia="Times New Roman" w:hAnsi="Times New Roman" w:cs="Times New Roman"/>
          <w:sz w:val="18"/>
        </w:rPr>
        <w:t xml:space="preserve">Lookup Method Injection, 93 AbstractLookupDemoBean class, 95 configuration, 95 considerations, 97 </w:t>
      </w:r>
    </w:p>
    <w:p w:rsidR="007322BA" w:rsidRDefault="00883361">
      <w:pPr>
        <w:spacing w:after="4" w:line="230" w:lineRule="auto"/>
        <w:ind w:left="583" w:right="419" w:hanging="288"/>
      </w:pPr>
      <w:r>
        <w:rPr>
          <w:rFonts w:ascii="Times New Roman" w:eastAsia="Times New Roman" w:hAnsi="Times New Roman" w:cs="Times New Roman"/>
          <w:sz w:val="18"/>
        </w:rPr>
        <w:t xml:space="preserve">DemoBean interface, 94 dependency, 97 </w:t>
      </w:r>
    </w:p>
    <w:p w:rsidR="007322BA" w:rsidRDefault="00883361">
      <w:pPr>
        <w:spacing w:after="4" w:line="230" w:lineRule="auto"/>
        <w:ind w:left="583" w:right="419" w:hanging="288"/>
      </w:pPr>
      <w:r>
        <w:rPr>
          <w:rFonts w:ascii="Times New Roman" w:eastAsia="Times New Roman" w:hAnsi="Times New Roman" w:cs="Times New Roman"/>
          <w:sz w:val="18"/>
        </w:rPr>
        <w:t xml:space="preserve">displayInfo() method, 97 </w:t>
      </w:r>
    </w:p>
    <w:p w:rsidR="007322BA" w:rsidRDefault="00883361">
      <w:pPr>
        <w:spacing w:after="4" w:line="230" w:lineRule="auto"/>
        <w:ind w:left="586" w:right="36" w:hanging="10"/>
      </w:pPr>
      <w:r>
        <w:rPr>
          <w:rFonts w:ascii="Times New Roman" w:eastAsia="Times New Roman" w:hAnsi="Times New Roman" w:cs="Times New Roman"/>
          <w:sz w:val="18"/>
        </w:rPr>
        <w:t>LookupDemo clas</w:t>
      </w:r>
      <w:r>
        <w:rPr>
          <w:rFonts w:ascii="Times New Roman" w:eastAsia="Times New Roman" w:hAnsi="Times New Roman" w:cs="Times New Roman"/>
          <w:sz w:val="18"/>
        </w:rPr>
        <w:t xml:space="preserve">s, 95 </w:t>
      </w:r>
    </w:p>
    <w:p w:rsidR="007322BA" w:rsidRDefault="00883361">
      <w:pPr>
        <w:spacing w:after="4" w:line="230" w:lineRule="auto"/>
        <w:ind w:left="586" w:right="36" w:hanging="10"/>
      </w:pPr>
      <w:r>
        <w:rPr>
          <w:rFonts w:ascii="Times New Roman" w:eastAsia="Times New Roman" w:hAnsi="Times New Roman" w:cs="Times New Roman"/>
          <w:sz w:val="18"/>
        </w:rPr>
        <w:t xml:space="preserve">StandardLookupDemoBean class, 94 </w:t>
      </w:r>
    </w:p>
    <w:p w:rsidR="007322BA" w:rsidRDefault="00883361">
      <w:pPr>
        <w:spacing w:after="4" w:line="230" w:lineRule="auto"/>
        <w:ind w:left="305" w:right="36" w:hanging="10"/>
      </w:pPr>
      <w:r>
        <w:rPr>
          <w:rFonts w:ascii="Times New Roman" w:eastAsia="Times New Roman" w:hAnsi="Times New Roman" w:cs="Times New Roman"/>
          <w:sz w:val="18"/>
        </w:rPr>
        <w:t xml:space="preserve">method replacement, 97 </w:t>
      </w:r>
    </w:p>
    <w:p w:rsidR="007322BA" w:rsidRDefault="00883361">
      <w:pPr>
        <w:spacing w:after="4" w:line="230" w:lineRule="auto"/>
        <w:ind w:left="586" w:right="36" w:hanging="10"/>
      </w:pPr>
      <w:r>
        <w:rPr>
          <w:rFonts w:ascii="Times New Roman" w:eastAsia="Times New Roman" w:hAnsi="Times New Roman" w:cs="Times New Roman"/>
          <w:sz w:val="18"/>
        </w:rPr>
        <w:t xml:space="preserve">configuration, 99 </w:t>
      </w:r>
    </w:p>
    <w:p w:rsidR="007322BA" w:rsidRDefault="00883361">
      <w:pPr>
        <w:spacing w:after="4" w:line="230" w:lineRule="auto"/>
        <w:ind w:left="586" w:right="36" w:hanging="10"/>
      </w:pPr>
      <w:r>
        <w:rPr>
          <w:rFonts w:ascii="Times New Roman" w:eastAsia="Times New Roman" w:hAnsi="Times New Roman" w:cs="Times New Roman"/>
          <w:sz w:val="18"/>
        </w:rPr>
        <w:t xml:space="preserve">in Action, 100 </w:t>
      </w:r>
    </w:p>
    <w:p w:rsidR="007322BA" w:rsidRDefault="00883361">
      <w:pPr>
        <w:spacing w:after="4" w:line="230" w:lineRule="auto"/>
        <w:ind w:left="586" w:right="36" w:hanging="10"/>
      </w:pPr>
      <w:r>
        <w:rPr>
          <w:rFonts w:ascii="Times New Roman" w:eastAsia="Times New Roman" w:hAnsi="Times New Roman" w:cs="Times New Roman"/>
          <w:sz w:val="18"/>
        </w:rPr>
        <w:t xml:space="preserve">MethodReplacer implementation, 98 </w:t>
      </w:r>
    </w:p>
    <w:p w:rsidR="007322BA" w:rsidRDefault="00883361">
      <w:pPr>
        <w:spacing w:after="4" w:line="230" w:lineRule="auto"/>
        <w:ind w:left="586" w:right="36" w:hanging="10"/>
      </w:pPr>
      <w:r>
        <w:rPr>
          <w:rFonts w:ascii="Times New Roman" w:eastAsia="Times New Roman" w:hAnsi="Times New Roman" w:cs="Times New Roman"/>
          <w:sz w:val="18"/>
        </w:rPr>
        <w:t xml:space="preserve">ReplacementTarget class, 98 </w:t>
      </w:r>
    </w:p>
    <w:p w:rsidR="007322BA" w:rsidRDefault="00883361">
      <w:pPr>
        <w:spacing w:after="4" w:line="230" w:lineRule="auto"/>
        <w:ind w:left="288" w:right="1488" w:hanging="288"/>
      </w:pPr>
      <w:r>
        <w:rPr>
          <w:rFonts w:ascii="Times New Roman" w:eastAsia="Times New Roman" w:hAnsi="Times New Roman" w:cs="Times New Roman"/>
          <w:sz w:val="18"/>
        </w:rPr>
        <w:t xml:space="preserve">Model view controller (MVC) Ajax application, 594 MVC pattern, 594 </w:t>
      </w:r>
    </w:p>
    <w:p w:rsidR="007322BA" w:rsidRDefault="00883361">
      <w:pPr>
        <w:spacing w:after="4" w:line="230" w:lineRule="auto"/>
        <w:ind w:left="288" w:right="1488" w:hanging="288"/>
      </w:pPr>
      <w:r>
        <w:rPr>
          <w:rFonts w:ascii="Times New Roman" w:eastAsia="Times New Roman" w:hAnsi="Times New Roman" w:cs="Times New Roman"/>
          <w:sz w:val="18"/>
        </w:rPr>
        <w:t xml:space="preserve">participants, 593 </w:t>
      </w:r>
    </w:p>
    <w:p w:rsidR="007322BA" w:rsidRDefault="00883361">
      <w:pPr>
        <w:spacing w:after="4" w:line="230" w:lineRule="auto"/>
        <w:ind w:left="288" w:right="1488" w:hanging="288"/>
      </w:pPr>
      <w:r>
        <w:rPr>
          <w:rFonts w:ascii="Times New Roman" w:eastAsia="Times New Roman" w:hAnsi="Times New Roman" w:cs="Times New Roman"/>
          <w:sz w:val="18"/>
        </w:rPr>
        <w:t xml:space="preserve">view request, 594 </w:t>
      </w:r>
    </w:p>
    <w:p w:rsidR="007322BA" w:rsidRDefault="00883361">
      <w:pPr>
        <w:spacing w:after="4" w:line="230" w:lineRule="auto"/>
        <w:ind w:left="10" w:right="36" w:hanging="10"/>
      </w:pPr>
      <w:r>
        <w:rPr>
          <w:rFonts w:ascii="Times New Roman" w:eastAsia="Times New Roman" w:hAnsi="Times New Roman" w:cs="Times New Roman"/>
          <w:sz w:val="18"/>
        </w:rPr>
        <w:t xml:space="preserve">Monitoring application </w:t>
      </w:r>
    </w:p>
    <w:p w:rsidR="007322BA" w:rsidRDefault="00883361">
      <w:pPr>
        <w:spacing w:after="4" w:line="230" w:lineRule="auto"/>
        <w:ind w:left="305" w:right="36" w:hanging="10"/>
      </w:pPr>
      <w:r>
        <w:rPr>
          <w:rFonts w:ascii="Times New Roman" w:eastAsia="Times New Roman" w:hAnsi="Times New Roman" w:cs="Times New Roman"/>
          <w:sz w:val="18"/>
        </w:rPr>
        <w:t xml:space="preserve">Java application, 839 </w:t>
      </w:r>
    </w:p>
    <w:p w:rsidR="007322BA" w:rsidRDefault="00883361">
      <w:pPr>
        <w:spacing w:after="4" w:line="230" w:lineRule="auto"/>
        <w:ind w:left="583" w:right="666" w:hanging="288"/>
      </w:pPr>
      <w:r>
        <w:rPr>
          <w:rFonts w:ascii="Times New Roman" w:eastAsia="Times New Roman" w:hAnsi="Times New Roman" w:cs="Times New Roman"/>
          <w:sz w:val="18"/>
        </w:rPr>
        <w:t xml:space="preserve">Java management extensions (JMX) hibernate statistics, 852–854 logged-in users, 847–852 managed bean, 842 Spring batch jobs, 854–858 </w:t>
      </w:r>
    </w:p>
    <w:p w:rsidR="007322BA" w:rsidRDefault="00883361">
      <w:pPr>
        <w:spacing w:after="4" w:line="230" w:lineRule="auto"/>
        <w:ind w:left="586" w:right="36" w:hanging="10"/>
      </w:pPr>
      <w:r>
        <w:rPr>
          <w:rFonts w:ascii="Times New Roman" w:eastAsia="Times New Roman" w:hAnsi="Times New Roman" w:cs="Times New Roman"/>
          <w:sz w:val="18"/>
        </w:rPr>
        <w:t xml:space="preserve">Spring beans, 842–844 </w:t>
      </w:r>
    </w:p>
    <w:p w:rsidR="007322BA" w:rsidRDefault="00883361">
      <w:pPr>
        <w:spacing w:after="4" w:line="230" w:lineRule="auto"/>
        <w:ind w:left="295" w:right="1105" w:firstLine="288"/>
      </w:pPr>
      <w:r>
        <w:rPr>
          <w:rFonts w:ascii="Times New Roman" w:eastAsia="Times New Roman" w:hAnsi="Times New Roman" w:cs="Times New Roman"/>
          <w:sz w:val="18"/>
        </w:rPr>
        <w:t>VisualVM, 844–847 sample project,</w:t>
      </w:r>
      <w:r>
        <w:rPr>
          <w:rFonts w:ascii="Times New Roman" w:eastAsia="Times New Roman" w:hAnsi="Times New Roman" w:cs="Times New Roman"/>
          <w:sz w:val="18"/>
        </w:rPr>
        <w:t xml:space="preserve"> 840–842 </w:t>
      </w:r>
    </w:p>
    <w:p w:rsidR="007322BA" w:rsidRDefault="00883361">
      <w:pPr>
        <w:spacing w:after="4" w:line="230" w:lineRule="auto"/>
        <w:ind w:left="583" w:right="1213" w:hanging="288"/>
      </w:pPr>
      <w:r>
        <w:rPr>
          <w:rFonts w:ascii="Times New Roman" w:eastAsia="Times New Roman" w:hAnsi="Times New Roman" w:cs="Times New Roman"/>
          <w:sz w:val="18"/>
        </w:rPr>
        <w:t xml:space="preserve">Spring Insight configuration, 859–863 features, 859 </w:t>
      </w:r>
    </w:p>
    <w:p w:rsidR="007322BA" w:rsidRDefault="00883361">
      <w:pPr>
        <w:spacing w:after="4" w:line="230" w:lineRule="auto"/>
        <w:ind w:left="583" w:right="1213" w:hanging="288"/>
      </w:pPr>
      <w:r>
        <w:rPr>
          <w:rFonts w:ascii="Times New Roman" w:eastAsia="Times New Roman" w:hAnsi="Times New Roman" w:cs="Times New Roman"/>
          <w:sz w:val="18"/>
        </w:rPr>
        <w:t xml:space="preserve">SpringSource, 858 visualization, 864–867 </w:t>
      </w:r>
    </w:p>
    <w:p w:rsidR="007322BA" w:rsidRDefault="00883361">
      <w:pPr>
        <w:spacing w:after="4" w:line="230" w:lineRule="auto"/>
        <w:ind w:left="288" w:right="36" w:hanging="288"/>
      </w:pPr>
      <w:r>
        <w:rPr>
          <w:rFonts w:ascii="Times New Roman" w:eastAsia="Times New Roman" w:hAnsi="Times New Roman" w:cs="Times New Roman"/>
          <w:sz w:val="18"/>
        </w:rPr>
        <w:t xml:space="preserve">MyBatis, 397 auditing and entity versioning, 435 </w:t>
      </w:r>
    </w:p>
    <w:p w:rsidR="007322BA" w:rsidRDefault="00883361">
      <w:pPr>
        <w:spacing w:after="4" w:line="230" w:lineRule="auto"/>
        <w:ind w:left="288" w:right="36" w:hanging="288"/>
      </w:pPr>
      <w:r>
        <w:rPr>
          <w:rFonts w:ascii="Times New Roman" w:eastAsia="Times New Roman" w:hAnsi="Times New Roman" w:cs="Times New Roman"/>
          <w:sz w:val="18"/>
        </w:rPr>
        <w:lastRenderedPageBreak/>
        <w:t>considerations, 434 database backend, 435 database operations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CRUD operations, </w:t>
      </w:r>
    </w:p>
    <w:p w:rsidR="007322BA" w:rsidRDefault="00883361">
      <w:pPr>
        <w:spacing w:after="4" w:line="230" w:lineRule="auto"/>
        <w:ind w:left="295" w:right="1504" w:firstLine="432"/>
      </w:pPr>
      <w:r>
        <w:rPr>
          <w:rFonts w:ascii="Times New Roman" w:eastAsia="Times New Roman" w:hAnsi="Times New Roman" w:cs="Times New Roman"/>
          <w:sz w:val="18"/>
        </w:rPr>
        <w:t xml:space="preserve">MyBatis) definition, 398 </w:t>
      </w:r>
    </w:p>
    <w:p w:rsidR="007322BA" w:rsidRDefault="00883361">
      <w:pPr>
        <w:spacing w:after="4" w:line="230" w:lineRule="auto"/>
        <w:ind w:left="305" w:right="447" w:hanging="10"/>
      </w:pPr>
      <w:r>
        <w:rPr>
          <w:rFonts w:ascii="Times New Roman" w:eastAsia="Times New Roman" w:hAnsi="Times New Roman" w:cs="Times New Roman"/>
          <w:sz w:val="18"/>
        </w:rPr>
        <w:t xml:space="preserve">MapperScannerConfigurer, 402–403 persistence layer implementation, 435 </w:t>
      </w:r>
    </w:p>
    <w:p w:rsidR="007322BA" w:rsidRDefault="00883361">
      <w:pPr>
        <w:spacing w:after="4" w:line="230" w:lineRule="auto"/>
        <w:ind w:left="305" w:right="447" w:hanging="10"/>
      </w:pPr>
      <w:r>
        <w:rPr>
          <w:rFonts w:ascii="Times New Roman" w:eastAsia="Times New Roman" w:hAnsi="Times New Roman" w:cs="Times New Roman"/>
          <w:sz w:val="18"/>
        </w:rPr>
        <w:t xml:space="preserve">sample data model, 400–401 Spring configuration, 402 </w:t>
      </w:r>
    </w:p>
    <w:p w:rsidR="007322BA" w:rsidRDefault="00883361">
      <w:pPr>
        <w:spacing w:after="4" w:line="230" w:lineRule="auto"/>
        <w:ind w:left="305" w:right="36" w:hanging="10"/>
      </w:pPr>
      <w:r>
        <w:rPr>
          <w:rFonts w:ascii="Times New Roman" w:eastAsia="Times New Roman" w:hAnsi="Times New Roman" w:cs="Times New Roman"/>
          <w:sz w:val="18"/>
        </w:rPr>
        <w:t xml:space="preserve">Spring utility project, STS, 398–400 </w:t>
      </w:r>
    </w:p>
    <w:p w:rsidR="007322BA" w:rsidRDefault="00883361">
      <w:pPr>
        <w:spacing w:after="4" w:line="230" w:lineRule="auto"/>
        <w:ind w:left="305" w:right="36" w:hanging="10"/>
      </w:pPr>
      <w:r>
        <w:rPr>
          <w:rFonts w:ascii="Times New Roman" w:eastAsia="Times New Roman" w:hAnsi="Times New Roman" w:cs="Times New Roman"/>
          <w:sz w:val="18"/>
        </w:rPr>
        <w:t xml:space="preserve">SQL mapping </w:t>
      </w:r>
    </w:p>
    <w:p w:rsidR="007322BA" w:rsidRDefault="00883361">
      <w:pPr>
        <w:spacing w:after="4" w:line="230" w:lineRule="auto"/>
        <w:ind w:left="587" w:right="901" w:hanging="10"/>
      </w:pPr>
      <w:r>
        <w:rPr>
          <w:rFonts w:ascii="Times New Roman" w:eastAsia="Times New Roman" w:hAnsi="Times New Roman" w:cs="Times New Roman"/>
          <w:sz w:val="18"/>
        </w:rPr>
        <w:t>ContactService interface, 404 files structure, 405 ma</w:t>
      </w:r>
      <w:r>
        <w:rPr>
          <w:rFonts w:ascii="Times New Roman" w:eastAsia="Times New Roman" w:hAnsi="Times New Roman" w:cs="Times New Roman"/>
          <w:sz w:val="18"/>
        </w:rPr>
        <w:t xml:space="preserve">pper interfaces, 404–406 </w:t>
      </w:r>
    </w:p>
    <w:p w:rsidR="007322BA" w:rsidRDefault="00883361">
      <w:pPr>
        <w:spacing w:after="4" w:line="230" w:lineRule="auto"/>
        <w:ind w:left="587" w:right="36" w:hanging="10"/>
      </w:pPr>
      <w:r>
        <w:rPr>
          <w:rFonts w:ascii="Times New Roman" w:eastAsia="Times New Roman" w:hAnsi="Times New Roman" w:cs="Times New Roman"/>
          <w:sz w:val="18"/>
        </w:rPr>
        <w:t xml:space="preserve">XML configuration, 406 </w:t>
      </w:r>
    </w:p>
    <w:p w:rsidR="007322BA" w:rsidRDefault="00883361">
      <w:pPr>
        <w:spacing w:after="285" w:line="230" w:lineRule="auto"/>
        <w:ind w:left="305" w:right="36" w:hanging="10"/>
      </w:pPr>
      <w:r>
        <w:rPr>
          <w:rFonts w:ascii="Times New Roman" w:eastAsia="Times New Roman" w:hAnsi="Times New Roman" w:cs="Times New Roman"/>
          <w:sz w:val="18"/>
        </w:rPr>
        <w:t xml:space="preserve">SqlSessionFactory interface, 402–403 </w:t>
      </w:r>
    </w:p>
    <w:p w:rsidR="007322BA" w:rsidRDefault="00883361">
      <w:pPr>
        <w:spacing w:after="0"/>
        <w:ind w:left="-5" w:hanging="10"/>
      </w:pPr>
      <w:r>
        <w:rPr>
          <w:rFonts w:ascii="Arial" w:eastAsia="Arial" w:hAnsi="Arial" w:cs="Arial"/>
          <w:b/>
          <w:sz w:val="28"/>
        </w:rPr>
        <w:t xml:space="preserve">O </w:t>
      </w:r>
    </w:p>
    <w:p w:rsidR="007322BA" w:rsidRDefault="00883361">
      <w:pPr>
        <w:spacing w:after="4" w:line="230" w:lineRule="auto"/>
        <w:ind w:left="288" w:right="1024" w:hanging="288"/>
      </w:pPr>
      <w:r>
        <w:rPr>
          <w:rFonts w:ascii="Times New Roman" w:eastAsia="Times New Roman" w:hAnsi="Times New Roman" w:cs="Times New Roman"/>
          <w:sz w:val="18"/>
        </w:rPr>
        <w:t xml:space="preserve">Object modification detection, 240 </w:t>
      </w:r>
    </w:p>
    <w:p w:rsidR="007322BA" w:rsidRDefault="00883361">
      <w:pPr>
        <w:spacing w:after="4" w:line="230" w:lineRule="auto"/>
        <w:ind w:left="288" w:right="1024" w:hanging="288"/>
      </w:pPr>
      <w:r>
        <w:rPr>
          <w:rFonts w:ascii="Times New Roman" w:eastAsia="Times New Roman" w:hAnsi="Times New Roman" w:cs="Times New Roman"/>
          <w:sz w:val="18"/>
        </w:rPr>
        <w:t xml:space="preserve">advisor creation, 243 </w:t>
      </w:r>
    </w:p>
    <w:p w:rsidR="007322BA" w:rsidRDefault="00883361">
      <w:pPr>
        <w:spacing w:after="4" w:line="230" w:lineRule="auto"/>
        <w:ind w:left="288" w:right="1024" w:hanging="288"/>
      </w:pPr>
      <w:r>
        <w:rPr>
          <w:rFonts w:ascii="Times New Roman" w:eastAsia="Times New Roman" w:hAnsi="Times New Roman" w:cs="Times New Roman"/>
          <w:sz w:val="18"/>
        </w:rPr>
        <w:t xml:space="preserve">description, 240 implementation, 243–245 IsModified interface, 240 mixin creation, 241–243 </w:t>
      </w:r>
    </w:p>
    <w:p w:rsidR="007322BA" w:rsidRDefault="00883361">
      <w:pPr>
        <w:spacing w:after="4" w:line="230" w:lineRule="auto"/>
        <w:ind w:left="10" w:right="36" w:hanging="10"/>
      </w:pPr>
      <w:r>
        <w:rPr>
          <w:rFonts w:ascii="Times New Roman" w:eastAsia="Times New Roman" w:hAnsi="Times New Roman" w:cs="Times New Roman"/>
          <w:sz w:val="18"/>
        </w:rPr>
        <w:t xml:space="preserve">Object/XML Mapping (OXM), 6–7, 51 </w:t>
      </w:r>
    </w:p>
    <w:p w:rsidR="007322BA" w:rsidRDefault="00883361">
      <w:pPr>
        <w:spacing w:after="4" w:line="230" w:lineRule="auto"/>
        <w:ind w:left="10" w:right="36" w:hanging="10"/>
      </w:pPr>
      <w:r>
        <w:rPr>
          <w:rFonts w:ascii="Times New Roman" w:eastAsia="Times New Roman" w:hAnsi="Times New Roman" w:cs="Times New Roman"/>
          <w:sz w:val="18"/>
        </w:rPr>
        <w:t xml:space="preserve">Object-relational mapping (ORM) tools, </w:t>
      </w:r>
    </w:p>
    <w:p w:rsidR="007322BA" w:rsidRDefault="00883361">
      <w:pPr>
        <w:spacing w:after="4" w:line="230" w:lineRule="auto"/>
        <w:ind w:left="730" w:right="36" w:hanging="10"/>
      </w:pPr>
      <w:r>
        <w:rPr>
          <w:rFonts w:ascii="Times New Roman" w:eastAsia="Times New Roman" w:hAnsi="Times New Roman" w:cs="Times New Roman"/>
          <w:sz w:val="18"/>
        </w:rPr>
        <w:t xml:space="preserve">48–49 </w:t>
      </w:r>
    </w:p>
    <w:p w:rsidR="007322BA" w:rsidRDefault="00883361">
      <w:pPr>
        <w:spacing w:after="4" w:line="230" w:lineRule="auto"/>
        <w:ind w:left="10" w:right="36" w:hanging="10"/>
      </w:pPr>
      <w:r>
        <w:rPr>
          <w:rFonts w:ascii="Times New Roman" w:eastAsia="Times New Roman" w:hAnsi="Times New Roman" w:cs="Times New Roman"/>
          <w:sz w:val="18"/>
        </w:rPr>
        <w:t xml:space="preserve">ObscenityFilter, 268 </w:t>
      </w:r>
    </w:p>
    <w:p w:rsidR="007322BA" w:rsidRDefault="00883361">
      <w:pPr>
        <w:spacing w:after="4" w:line="230" w:lineRule="auto"/>
        <w:ind w:left="10" w:right="36" w:hanging="10"/>
      </w:pPr>
      <w:r>
        <w:rPr>
          <w:rFonts w:ascii="Times New Roman" w:eastAsia="Times New Roman" w:hAnsi="Times New Roman" w:cs="Times New Roman"/>
          <w:sz w:val="18"/>
        </w:rPr>
        <w:t xml:space="preserve">ORM Mapping </w:t>
      </w:r>
    </w:p>
    <w:p w:rsidR="007322BA" w:rsidRDefault="00883361">
      <w:pPr>
        <w:spacing w:after="4" w:line="230" w:lineRule="auto"/>
        <w:ind w:left="305" w:right="36" w:hanging="10"/>
      </w:pPr>
      <w:r>
        <w:rPr>
          <w:rFonts w:ascii="Times New Roman" w:eastAsia="Times New Roman" w:hAnsi="Times New Roman" w:cs="Times New Roman"/>
          <w:sz w:val="18"/>
        </w:rPr>
        <w:t xml:space="preserve">data model, class diagram, 326 many-to-many mappings </w:t>
      </w:r>
    </w:p>
    <w:p w:rsidR="007322BA" w:rsidRDefault="00883361">
      <w:pPr>
        <w:spacing w:after="4" w:line="230" w:lineRule="auto"/>
        <w:ind w:left="586" w:right="36" w:hanging="10"/>
      </w:pPr>
      <w:r>
        <w:rPr>
          <w:rFonts w:ascii="Times New Roman" w:eastAsia="Times New Roman" w:hAnsi="Times New Roman" w:cs="Times New Roman"/>
          <w:sz w:val="18"/>
        </w:rPr>
        <w:t xml:space="preserve">associations, 332–333 </w:t>
      </w:r>
    </w:p>
    <w:p w:rsidR="007322BA" w:rsidRDefault="00883361">
      <w:pPr>
        <w:spacing w:after="4" w:line="230" w:lineRule="auto"/>
        <w:ind w:left="295" w:right="592" w:firstLine="288"/>
      </w:pPr>
      <w:r>
        <w:rPr>
          <w:rFonts w:ascii="Times New Roman" w:eastAsia="Times New Roman" w:hAnsi="Times New Roman" w:cs="Times New Roman"/>
          <w:sz w:val="18"/>
        </w:rPr>
        <w:t xml:space="preserve">Hobby Class, 333 </w:t>
      </w:r>
    </w:p>
    <w:p w:rsidR="007322BA" w:rsidRDefault="00883361">
      <w:pPr>
        <w:spacing w:after="4" w:line="230" w:lineRule="auto"/>
        <w:ind w:left="295" w:right="592" w:firstLine="288"/>
      </w:pPr>
      <w:r>
        <w:rPr>
          <w:rFonts w:ascii="Times New Roman" w:eastAsia="Times New Roman" w:hAnsi="Times New Roman" w:cs="Times New Roman"/>
          <w:sz w:val="18"/>
        </w:rPr>
        <w:t xml:space="preserve">one-to-many mappings </w:t>
      </w:r>
    </w:p>
    <w:p w:rsidR="007322BA" w:rsidRDefault="00883361">
      <w:pPr>
        <w:spacing w:after="4" w:line="230" w:lineRule="auto"/>
        <w:ind w:left="586" w:right="36" w:hanging="10"/>
      </w:pPr>
      <w:r>
        <w:rPr>
          <w:rFonts w:ascii="Times New Roman" w:eastAsia="Times New Roman" w:hAnsi="Times New Roman" w:cs="Times New Roman"/>
          <w:sz w:val="18"/>
        </w:rPr>
        <w:t xml:space="preserve">associations, 331 </w:t>
      </w:r>
    </w:p>
    <w:p w:rsidR="007322BA" w:rsidRDefault="00883361">
      <w:pPr>
        <w:spacing w:after="4" w:line="230" w:lineRule="auto"/>
        <w:ind w:left="295" w:right="316" w:firstLine="288"/>
      </w:pPr>
      <w:r>
        <w:rPr>
          <w:rFonts w:ascii="Times New Roman" w:eastAsia="Times New Roman" w:hAnsi="Times New Roman" w:cs="Times New Roman"/>
          <w:sz w:val="18"/>
        </w:rPr>
        <w:t>Con</w:t>
      </w:r>
      <w:r>
        <w:rPr>
          <w:rFonts w:ascii="Times New Roman" w:eastAsia="Times New Roman" w:hAnsi="Times New Roman" w:cs="Times New Roman"/>
          <w:sz w:val="18"/>
        </w:rPr>
        <w:t xml:space="preserve">tactTelDetail class, 332 </w:t>
      </w:r>
    </w:p>
    <w:p w:rsidR="007322BA" w:rsidRDefault="00883361">
      <w:pPr>
        <w:spacing w:after="4" w:line="230" w:lineRule="auto"/>
        <w:ind w:left="295" w:right="316" w:firstLine="288"/>
      </w:pPr>
      <w:r>
        <w:rPr>
          <w:rFonts w:ascii="Times New Roman" w:eastAsia="Times New Roman" w:hAnsi="Times New Roman" w:cs="Times New Roman"/>
          <w:sz w:val="18"/>
        </w:rPr>
        <w:t xml:space="preserve">simple mappings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 class, 327–328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ContactTelDetail class, 329–330 Hobby class, 330 </w:t>
      </w:r>
    </w:p>
    <w:p w:rsidR="007322BA" w:rsidRDefault="00883361">
      <w:pPr>
        <w:spacing w:after="236" w:line="230" w:lineRule="auto"/>
        <w:ind w:left="586" w:right="36" w:hanging="10"/>
      </w:pPr>
      <w:r>
        <w:rPr>
          <w:rFonts w:ascii="Times New Roman" w:eastAsia="Times New Roman" w:hAnsi="Times New Roman" w:cs="Times New Roman"/>
          <w:sz w:val="18"/>
        </w:rPr>
        <w:t xml:space="preserve">Table annotation, 328 </w:t>
      </w:r>
    </w:p>
    <w:p w:rsidR="007322BA" w:rsidRDefault="00883361">
      <w:pPr>
        <w:spacing w:after="0"/>
        <w:ind w:left="-5" w:hanging="10"/>
      </w:pPr>
      <w:r>
        <w:rPr>
          <w:rFonts w:ascii="Arial" w:eastAsia="Arial" w:hAnsi="Arial" w:cs="Arial"/>
          <w:b/>
          <w:sz w:val="28"/>
        </w:rPr>
        <w:t xml:space="preserve">P, Q </w:t>
      </w:r>
    </w:p>
    <w:p w:rsidR="007322BA" w:rsidRDefault="00883361">
      <w:pPr>
        <w:spacing w:after="4" w:line="230" w:lineRule="auto"/>
        <w:ind w:left="10" w:right="36" w:hanging="10"/>
      </w:pPr>
      <w:r>
        <w:rPr>
          <w:rFonts w:ascii="Times New Roman" w:eastAsia="Times New Roman" w:hAnsi="Times New Roman" w:cs="Times New Roman"/>
          <w:sz w:val="18"/>
        </w:rPr>
        <w:t xml:space="preserve">PicoContainer, 12 </w:t>
      </w:r>
    </w:p>
    <w:p w:rsidR="007322BA" w:rsidRDefault="00883361">
      <w:pPr>
        <w:spacing w:after="4" w:line="230" w:lineRule="auto"/>
        <w:ind w:left="288" w:right="127" w:hanging="288"/>
      </w:pPr>
      <w:r>
        <w:rPr>
          <w:rFonts w:ascii="Times New Roman" w:eastAsia="Times New Roman" w:hAnsi="Times New Roman" w:cs="Times New Roman"/>
          <w:sz w:val="18"/>
        </w:rPr>
        <w:t xml:space="preserve">Pointcuts, 230 composable pointcut, 233–236 composition and pointcut interface, 236 control flow pointcuts, 230–233 </w:t>
      </w:r>
    </w:p>
    <w:p w:rsidR="007322BA" w:rsidRDefault="00883361">
      <w:pPr>
        <w:spacing w:after="4" w:line="230" w:lineRule="auto"/>
        <w:ind w:left="288" w:right="1179" w:hanging="288"/>
      </w:pPr>
      <w:r>
        <w:rPr>
          <w:rFonts w:ascii="Times New Roman" w:eastAsia="Times New Roman" w:hAnsi="Times New Roman" w:cs="Times New Roman"/>
          <w:sz w:val="18"/>
        </w:rPr>
        <w:t xml:space="preserve">PrimeFaces, 663 code-assist feature, 689 ContactBean class, 696 </w:t>
      </w:r>
    </w:p>
    <w:p w:rsidR="007322BA" w:rsidRDefault="00883361">
      <w:pPr>
        <w:spacing w:after="4" w:line="230" w:lineRule="auto"/>
        <w:ind w:left="288" w:right="1179" w:hanging="288"/>
      </w:pPr>
      <w:r>
        <w:rPr>
          <w:rFonts w:ascii="Times New Roman" w:eastAsia="Times New Roman" w:hAnsi="Times New Roman" w:cs="Times New Roman"/>
          <w:sz w:val="18"/>
        </w:rPr>
        <w:t xml:space="preserve">DataTable component, 688 dependencies, 675 p-calendar tag, 698 PickList component, 700 </w:t>
      </w:r>
    </w:p>
    <w:p w:rsidR="007322BA" w:rsidRDefault="00883361">
      <w:pPr>
        <w:spacing w:after="4" w:line="230" w:lineRule="auto"/>
        <w:ind w:left="288" w:right="1179" w:hanging="288"/>
      </w:pPr>
      <w:r>
        <w:rPr>
          <w:rFonts w:ascii="Times New Roman" w:eastAsia="Times New Roman" w:hAnsi="Times New Roman" w:cs="Times New Roman"/>
          <w:sz w:val="18"/>
        </w:rPr>
        <w:t xml:space="preserve">p-namespace, 688 </w:t>
      </w:r>
    </w:p>
    <w:p w:rsidR="007322BA" w:rsidRDefault="00883361">
      <w:pPr>
        <w:spacing w:after="4" w:line="230" w:lineRule="auto"/>
        <w:ind w:left="10" w:right="36" w:hanging="10"/>
      </w:pPr>
      <w:r>
        <w:rPr>
          <w:rFonts w:ascii="Times New Roman" w:eastAsia="Times New Roman" w:hAnsi="Times New Roman" w:cs="Times New Roman"/>
          <w:sz w:val="18"/>
        </w:rPr>
        <w:lastRenderedPageBreak/>
        <w:t xml:space="preserve">Programmatic transaction management, 481 countAll method, 483 Spring Configuration, 481 testing program, 483 </w:t>
      </w:r>
    </w:p>
    <w:p w:rsidR="007322BA" w:rsidRDefault="00883361">
      <w:pPr>
        <w:spacing w:after="4" w:line="230" w:lineRule="auto"/>
        <w:ind w:left="10" w:right="36" w:hanging="10"/>
      </w:pPr>
      <w:r>
        <w:rPr>
          <w:rFonts w:ascii="Times New Roman" w:eastAsia="Times New Roman" w:hAnsi="Times New Roman" w:cs="Times New Roman"/>
          <w:sz w:val="18"/>
        </w:rPr>
        <w:t xml:space="preserve">Proxies, 222 CGLIB, 223 </w:t>
      </w:r>
    </w:p>
    <w:sdt>
      <w:sdtPr>
        <w:id w:val="-2143882750"/>
        <w:docPartObj>
          <w:docPartGallery w:val="Table of Contents"/>
        </w:docPartObj>
      </w:sdtPr>
      <w:sdtEndPr/>
      <w:sdtContent>
        <w:p w:rsidR="007322BA" w:rsidRDefault="00883361">
          <w:r>
            <w:rPr>
              <w:rFonts w:ascii="Times New Roman" w:eastAsia="Times New Roman" w:hAnsi="Times New Roman" w:cs="Times New Roman"/>
              <w:sz w:val="18"/>
            </w:rPr>
            <w:fldChar w:fldCharType="begin"/>
          </w:r>
          <w:r>
            <w:instrText xml:space="preserve"> TOC \o "1-2" \</w:instrText>
          </w:r>
          <w:r>
            <w:instrText xml:space="preserve">h \z \u </w:instrText>
          </w:r>
          <w:r>
            <w:rPr>
              <w:rFonts w:ascii="Times New Roman" w:eastAsia="Times New Roman" w:hAnsi="Times New Roman" w:cs="Times New Roman"/>
              <w:sz w:val="18"/>
            </w:rPr>
            <w:fldChar w:fldCharType="separate"/>
          </w:r>
          <w:r w:rsidR="00FF5BAD">
            <w:rPr>
              <w:rFonts w:ascii="Times New Roman" w:eastAsia="Times New Roman" w:hAnsi="Times New Roman" w:cs="Times New Roman"/>
              <w:b/>
              <w:bCs/>
              <w:noProof/>
              <w:sz w:val="18"/>
            </w:rPr>
            <w:t>No table of contents entries found.</w:t>
          </w:r>
          <w:r>
            <w:fldChar w:fldCharType="end"/>
          </w:r>
        </w:p>
      </w:sdtContent>
    </w:sdt>
    <w:p w:rsidR="007322BA" w:rsidRDefault="00883361">
      <w:pPr>
        <w:spacing w:after="4" w:line="230" w:lineRule="auto"/>
        <w:ind w:left="10" w:right="36" w:hanging="10"/>
      </w:pPr>
      <w:r>
        <w:rPr>
          <w:rFonts w:ascii="Times New Roman" w:eastAsia="Times New Roman" w:hAnsi="Times New Roman" w:cs="Times New Roman"/>
          <w:sz w:val="18"/>
        </w:rPr>
        <w:t>performa</w:t>
      </w:r>
      <w:r>
        <w:rPr>
          <w:rFonts w:ascii="Times New Roman" w:eastAsia="Times New Roman" w:hAnsi="Times New Roman" w:cs="Times New Roman"/>
          <w:sz w:val="18"/>
        </w:rPr>
        <w:t xml:space="preserve">nce comparision, 223 </w:t>
      </w:r>
    </w:p>
    <w:p w:rsidR="007322BA" w:rsidRDefault="00883361">
      <w:pPr>
        <w:spacing w:after="4" w:line="230" w:lineRule="auto"/>
        <w:ind w:left="10" w:right="36" w:hanging="10"/>
      </w:pPr>
      <w:r>
        <w:rPr>
          <w:rFonts w:ascii="Times New Roman" w:eastAsia="Times New Roman" w:hAnsi="Times New Roman" w:cs="Times New Roman"/>
          <w:sz w:val="18"/>
        </w:rPr>
        <w:t xml:space="preserve">ISimpleBean interface, 223 </w:t>
      </w:r>
    </w:p>
    <w:p w:rsidR="007322BA" w:rsidRDefault="00883361">
      <w:pPr>
        <w:spacing w:after="4" w:line="230" w:lineRule="auto"/>
        <w:ind w:left="586" w:right="726" w:hanging="10"/>
      </w:pPr>
      <w:r>
        <w:rPr>
          <w:rFonts w:ascii="Times New Roman" w:eastAsia="Times New Roman" w:hAnsi="Times New Roman" w:cs="Times New Roman"/>
          <w:sz w:val="18"/>
        </w:rPr>
        <w:t xml:space="preserve">NoOpBeforeAdvice class, 224 </w:t>
      </w:r>
    </w:p>
    <w:p w:rsidR="007322BA" w:rsidRDefault="00883361">
      <w:pPr>
        <w:spacing w:after="4" w:line="230" w:lineRule="auto"/>
        <w:ind w:left="586" w:right="726" w:hanging="10"/>
      </w:pPr>
      <w:r>
        <w:rPr>
          <w:rFonts w:ascii="Times New Roman" w:eastAsia="Times New Roman" w:hAnsi="Times New Roman" w:cs="Times New Roman"/>
          <w:sz w:val="18"/>
        </w:rPr>
        <w:t xml:space="preserve">SimpleBean class, 223 test results, 227 </w:t>
      </w:r>
    </w:p>
    <w:p w:rsidR="007322BA" w:rsidRDefault="00883361">
      <w:pPr>
        <w:spacing w:after="4" w:line="230" w:lineRule="auto"/>
        <w:ind w:left="586" w:right="726" w:hanging="10"/>
      </w:pPr>
      <w:r>
        <w:rPr>
          <w:rFonts w:ascii="Times New Roman" w:eastAsia="Times New Roman" w:hAnsi="Times New Roman" w:cs="Times New Roman"/>
          <w:sz w:val="18"/>
        </w:rPr>
        <w:t xml:space="preserve">testing program, 224–226 TestPointcut class, 224 </w:t>
      </w:r>
    </w:p>
    <w:p w:rsidR="007322BA" w:rsidRDefault="00883361">
      <w:pPr>
        <w:spacing w:after="4" w:line="230" w:lineRule="auto"/>
        <w:ind w:left="586" w:right="726" w:hanging="10"/>
      </w:pPr>
      <w:r>
        <w:rPr>
          <w:rFonts w:ascii="Times New Roman" w:eastAsia="Times New Roman" w:hAnsi="Times New Roman" w:cs="Times New Roman"/>
          <w:sz w:val="18"/>
        </w:rPr>
        <w:t xml:space="preserve">unadvised method, 227 </w:t>
      </w:r>
    </w:p>
    <w:p w:rsidR="007322BA" w:rsidRDefault="00883361">
      <w:pPr>
        <w:spacing w:after="4" w:line="230" w:lineRule="auto"/>
        <w:ind w:left="305" w:right="36" w:hanging="10"/>
      </w:pPr>
      <w:r>
        <w:rPr>
          <w:rFonts w:ascii="Times New Roman" w:eastAsia="Times New Roman" w:hAnsi="Times New Roman" w:cs="Times New Roman"/>
          <w:sz w:val="18"/>
        </w:rPr>
        <w:t xml:space="preserve">usage, 228 </w:t>
      </w:r>
    </w:p>
    <w:p w:rsidR="007322BA" w:rsidRDefault="00883361">
      <w:pPr>
        <w:spacing w:after="4" w:line="230" w:lineRule="auto"/>
        <w:ind w:left="288" w:right="1254" w:hanging="288"/>
      </w:pPr>
      <w:r>
        <w:rPr>
          <w:rFonts w:ascii="Times New Roman" w:eastAsia="Times New Roman" w:hAnsi="Times New Roman" w:cs="Times New Roman"/>
          <w:sz w:val="18"/>
        </w:rPr>
        <w:t xml:space="preserve">ProxyFactoryBean, 246 </w:t>
      </w:r>
    </w:p>
    <w:p w:rsidR="007322BA" w:rsidRDefault="00883361">
      <w:pPr>
        <w:spacing w:after="4" w:line="230" w:lineRule="auto"/>
        <w:ind w:left="288" w:right="1254" w:hanging="288"/>
      </w:pPr>
      <w:r>
        <w:rPr>
          <w:rFonts w:ascii="Times New Roman" w:eastAsia="Times New Roman" w:hAnsi="Times New Roman" w:cs="Times New Roman"/>
          <w:sz w:val="18"/>
        </w:rPr>
        <w:t xml:space="preserve">in action, 246–249 description, 246 for introductions, 249–251 </w:t>
      </w:r>
    </w:p>
    <w:p w:rsidR="007322BA" w:rsidRDefault="00883361">
      <w:pPr>
        <w:spacing w:after="0"/>
        <w:ind w:left="-5" w:hanging="10"/>
      </w:pPr>
      <w:r>
        <w:rPr>
          <w:rFonts w:ascii="Arial" w:eastAsia="Arial" w:hAnsi="Arial" w:cs="Arial"/>
          <w:b/>
          <w:sz w:val="28"/>
        </w:rPr>
        <w:t xml:space="preserve">R </w:t>
      </w:r>
    </w:p>
    <w:p w:rsidR="007322BA" w:rsidRDefault="00883361">
      <w:pPr>
        <w:spacing w:after="4" w:line="230" w:lineRule="auto"/>
        <w:ind w:left="10" w:right="36" w:hanging="10"/>
      </w:pPr>
      <w:r>
        <w:rPr>
          <w:rFonts w:ascii="Times New Roman" w:eastAsia="Times New Roman" w:hAnsi="Times New Roman" w:cs="Times New Roman"/>
          <w:sz w:val="18"/>
        </w:rPr>
        <w:t xml:space="preserve">Really Simple Syndication (RSS) feeds, 45 </w:t>
      </w:r>
    </w:p>
    <w:p w:rsidR="007322BA" w:rsidRDefault="00883361">
      <w:pPr>
        <w:spacing w:after="4" w:line="230" w:lineRule="auto"/>
        <w:ind w:left="10" w:right="36" w:hanging="10"/>
      </w:pPr>
      <w:r>
        <w:rPr>
          <w:rFonts w:ascii="Times New Roman" w:eastAsia="Times New Roman" w:hAnsi="Times New Roman" w:cs="Times New Roman"/>
          <w:sz w:val="18"/>
        </w:rPr>
        <w:t xml:space="preserve">Remoting, 539 </w:t>
      </w:r>
    </w:p>
    <w:p w:rsidR="007322BA" w:rsidRDefault="00883361">
      <w:pPr>
        <w:spacing w:after="4" w:line="230" w:lineRule="auto"/>
        <w:ind w:left="583" w:right="36" w:hanging="288"/>
      </w:pPr>
      <w:r>
        <w:rPr>
          <w:rFonts w:ascii="Times New Roman" w:eastAsia="Times New Roman" w:hAnsi="Times New Roman" w:cs="Times New Roman"/>
          <w:sz w:val="18"/>
        </w:rPr>
        <w:t xml:space="preserve">ContactService configuration, 550 datasource-tx-jpa.xml file, 550 root-context.xml file, 551 </w:t>
      </w:r>
    </w:p>
    <w:p w:rsidR="007322BA" w:rsidRDefault="00883361">
      <w:pPr>
        <w:spacing w:after="4" w:line="230" w:lineRule="auto"/>
        <w:ind w:left="583" w:right="36" w:hanging="288"/>
      </w:pPr>
      <w:r>
        <w:rPr>
          <w:rFonts w:ascii="Times New Roman" w:eastAsia="Times New Roman" w:hAnsi="Times New Roman" w:cs="Times New Roman"/>
          <w:sz w:val="18"/>
        </w:rPr>
        <w:t xml:space="preserve">ContactService implementation, 546 Contact Entity Class, 547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ContactRepository interface, 548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ContactService interface, 548 </w:t>
      </w:r>
    </w:p>
    <w:p w:rsidR="007322BA" w:rsidRDefault="00883361">
      <w:pPr>
        <w:spacing w:after="4" w:line="230" w:lineRule="auto"/>
        <w:ind w:left="295" w:right="391" w:firstLine="288"/>
      </w:pPr>
      <w:r>
        <w:rPr>
          <w:rFonts w:ascii="Times New Roman" w:eastAsia="Times New Roman" w:hAnsi="Times New Roman" w:cs="Times New Roman"/>
          <w:sz w:val="18"/>
        </w:rPr>
        <w:t xml:space="preserve">ContactServiceImpl class, 549 </w:t>
      </w:r>
    </w:p>
    <w:p w:rsidR="007322BA" w:rsidRDefault="00883361">
      <w:pPr>
        <w:spacing w:after="4" w:line="230" w:lineRule="auto"/>
        <w:ind w:left="295" w:right="391" w:firstLine="288"/>
      </w:pPr>
      <w:r>
        <w:rPr>
          <w:rFonts w:ascii="Times New Roman" w:eastAsia="Times New Roman" w:hAnsi="Times New Roman" w:cs="Times New Roman"/>
          <w:sz w:val="18"/>
        </w:rPr>
        <w:t xml:space="preserve">service layer implementation, 541 </w:t>
      </w:r>
    </w:p>
    <w:p w:rsidR="007322BA" w:rsidRDefault="00883361">
      <w:pPr>
        <w:spacing w:after="4" w:line="230" w:lineRule="auto"/>
        <w:ind w:left="586" w:right="541" w:hanging="10"/>
      </w:pPr>
      <w:r>
        <w:rPr>
          <w:rFonts w:ascii="Times New Roman" w:eastAsia="Times New Roman" w:hAnsi="Times New Roman" w:cs="Times New Roman"/>
          <w:sz w:val="18"/>
        </w:rPr>
        <w:t>dependencies, 541 project verification, 543 Sample Data Populat</w:t>
      </w:r>
      <w:r>
        <w:rPr>
          <w:rFonts w:ascii="Times New Roman" w:eastAsia="Times New Roman" w:hAnsi="Times New Roman" w:cs="Times New Roman"/>
          <w:sz w:val="18"/>
        </w:rPr>
        <w:t xml:space="preserve">ion Script, 546 sample Database Schema, 546 </w:t>
      </w:r>
    </w:p>
    <w:p w:rsidR="007322BA" w:rsidRDefault="00883361">
      <w:pPr>
        <w:spacing w:after="4" w:line="230" w:lineRule="auto"/>
        <w:ind w:left="305" w:right="36" w:hanging="10"/>
      </w:pPr>
      <w:r>
        <w:rPr>
          <w:rFonts w:ascii="Times New Roman" w:eastAsia="Times New Roman" w:hAnsi="Times New Roman" w:cs="Times New Roman"/>
          <w:sz w:val="18"/>
        </w:rPr>
        <w:t xml:space="preserve">SpringBlog application, 582 </w:t>
      </w:r>
    </w:p>
    <w:p w:rsidR="007322BA" w:rsidRDefault="00883361">
      <w:pPr>
        <w:spacing w:after="4" w:line="230" w:lineRule="auto"/>
        <w:ind w:left="305" w:right="36" w:hanging="10"/>
      </w:pPr>
      <w:r>
        <w:rPr>
          <w:rFonts w:ascii="Times New Roman" w:eastAsia="Times New Roman" w:hAnsi="Times New Roman" w:cs="Times New Roman"/>
          <w:sz w:val="18"/>
        </w:rPr>
        <w:t>STS project, 540 using JMS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JMS) using RESTful-WS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RESTful web services)  using Spring HTTP invoker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Spring </w:t>
      </w:r>
    </w:p>
    <w:p w:rsidR="007322BA" w:rsidRDefault="00883361">
      <w:pPr>
        <w:spacing w:after="4" w:line="230" w:lineRule="auto"/>
        <w:ind w:left="730" w:right="36" w:hanging="10"/>
      </w:pPr>
      <w:r>
        <w:rPr>
          <w:rFonts w:ascii="Times New Roman" w:eastAsia="Times New Roman" w:hAnsi="Times New Roman" w:cs="Times New Roman"/>
          <w:sz w:val="18"/>
        </w:rPr>
        <w:t xml:space="preserve">HTTP invoker) </w:t>
      </w:r>
    </w:p>
    <w:p w:rsidR="007322BA" w:rsidRDefault="00883361">
      <w:pPr>
        <w:spacing w:after="4" w:line="230" w:lineRule="auto"/>
        <w:ind w:left="288" w:right="521" w:hanging="288"/>
      </w:pPr>
      <w:r>
        <w:rPr>
          <w:rFonts w:ascii="Times New Roman" w:eastAsia="Times New Roman" w:hAnsi="Times New Roman" w:cs="Times New Roman"/>
          <w:sz w:val="18"/>
        </w:rPr>
        <w:t>RESTful Web Services (RESTful-WS), 8, 562 Cont</w:t>
      </w:r>
      <w:r>
        <w:rPr>
          <w:rFonts w:ascii="Times New Roman" w:eastAsia="Times New Roman" w:hAnsi="Times New Roman" w:cs="Times New Roman"/>
          <w:sz w:val="18"/>
        </w:rPr>
        <w:t xml:space="preserve">act RESTful web services, 564 curl command, testing, 572 </w:t>
      </w:r>
    </w:p>
    <w:p w:rsidR="007322BA" w:rsidRDefault="00883361">
      <w:pPr>
        <w:spacing w:after="4" w:line="230" w:lineRule="auto"/>
        <w:ind w:left="288" w:right="521" w:hanging="288"/>
      </w:pPr>
      <w:r>
        <w:rPr>
          <w:rFonts w:ascii="Times New Roman" w:eastAsia="Times New Roman" w:hAnsi="Times New Roman" w:cs="Times New Roman"/>
          <w:sz w:val="18"/>
        </w:rPr>
        <w:t xml:space="preserve">dependencies, 563 representations, resource </w:t>
      </w:r>
    </w:p>
    <w:p w:rsidR="007322BA" w:rsidRDefault="00883361">
      <w:pPr>
        <w:spacing w:after="4" w:line="230" w:lineRule="auto"/>
        <w:ind w:left="288" w:right="521" w:hanging="288"/>
      </w:pPr>
      <w:r>
        <w:rPr>
          <w:rFonts w:ascii="Times New Roman" w:eastAsia="Times New Roman" w:hAnsi="Times New Roman" w:cs="Times New Roman"/>
          <w:sz w:val="18"/>
        </w:rPr>
        <w:t xml:space="preserve">manipulation, 563 </w:t>
      </w:r>
    </w:p>
    <w:p w:rsidR="007322BA" w:rsidRDefault="00883361">
      <w:pPr>
        <w:spacing w:after="4" w:line="230" w:lineRule="auto"/>
        <w:ind w:left="305" w:right="36" w:hanging="10"/>
      </w:pPr>
      <w:r>
        <w:rPr>
          <w:rFonts w:ascii="Times New Roman" w:eastAsia="Times New Roman" w:hAnsi="Times New Roman" w:cs="Times New Roman"/>
          <w:sz w:val="18"/>
        </w:rPr>
        <w:t xml:space="preserve">RestTemplate class, 573 </w:t>
      </w:r>
    </w:p>
    <w:p w:rsidR="007322BA" w:rsidRDefault="00883361">
      <w:pPr>
        <w:spacing w:after="4" w:line="230" w:lineRule="auto"/>
        <w:ind w:left="586" w:right="36" w:hanging="10"/>
      </w:pPr>
      <w:r>
        <w:rPr>
          <w:rFonts w:ascii="Times New Roman" w:eastAsia="Times New Roman" w:hAnsi="Times New Roman" w:cs="Times New Roman"/>
          <w:sz w:val="18"/>
        </w:rPr>
        <w:t xml:space="preserve">ApplicationContext configuration, 573 </w:t>
      </w:r>
    </w:p>
    <w:p w:rsidR="007322BA" w:rsidRDefault="00883361">
      <w:pPr>
        <w:spacing w:after="4" w:line="230" w:lineRule="auto"/>
        <w:ind w:left="586" w:right="1125" w:hanging="10"/>
      </w:pPr>
      <w:r>
        <w:rPr>
          <w:rFonts w:ascii="Times New Roman" w:eastAsia="Times New Roman" w:hAnsi="Times New Roman" w:cs="Times New Roman"/>
          <w:sz w:val="18"/>
        </w:rPr>
        <w:t xml:space="preserve">Delete Operation, 577 Insert Operation, 577 </w:t>
      </w:r>
    </w:p>
    <w:p w:rsidR="007322BA" w:rsidRDefault="00883361">
      <w:pPr>
        <w:spacing w:after="4" w:line="230" w:lineRule="auto"/>
        <w:ind w:left="586" w:right="1125" w:hanging="10"/>
      </w:pPr>
      <w:r>
        <w:rPr>
          <w:rFonts w:ascii="Times New Roman" w:eastAsia="Times New Roman" w:hAnsi="Times New Roman" w:cs="Times New Roman"/>
          <w:sz w:val="18"/>
        </w:rPr>
        <w:t xml:space="preserve">testing program, 574 </w:t>
      </w:r>
    </w:p>
    <w:p w:rsidR="007322BA" w:rsidRDefault="00883361">
      <w:pPr>
        <w:spacing w:after="4" w:line="230" w:lineRule="auto"/>
        <w:ind w:left="295" w:right="834" w:firstLine="288"/>
      </w:pPr>
      <w:r>
        <w:rPr>
          <w:rFonts w:ascii="Times New Roman" w:eastAsia="Times New Roman" w:hAnsi="Times New Roman" w:cs="Times New Roman"/>
          <w:sz w:val="18"/>
        </w:rPr>
        <w:t xml:space="preserve">Update Operation, 576 security, 577 </w:t>
      </w:r>
    </w:p>
    <w:p w:rsidR="007322BA" w:rsidRDefault="00883361">
      <w:pPr>
        <w:spacing w:after="4" w:line="230" w:lineRule="auto"/>
        <w:ind w:left="586" w:right="310" w:hanging="10"/>
      </w:pPr>
      <w:r>
        <w:rPr>
          <w:rFonts w:ascii="Times New Roman" w:eastAsia="Times New Roman" w:hAnsi="Times New Roman" w:cs="Times New Roman"/>
          <w:sz w:val="18"/>
        </w:rPr>
        <w:t xml:space="preserve">authentication-manager, 579 CustomCredentialsProvider Class, 580 </w:t>
      </w:r>
    </w:p>
    <w:p w:rsidR="007322BA" w:rsidRDefault="00883361">
      <w:pPr>
        <w:spacing w:after="4" w:line="230" w:lineRule="auto"/>
        <w:ind w:left="586" w:right="310" w:hanging="10"/>
      </w:pPr>
      <w:r>
        <w:rPr>
          <w:rFonts w:ascii="Times New Roman" w:eastAsia="Times New Roman" w:hAnsi="Times New Roman" w:cs="Times New Roman"/>
          <w:sz w:val="18"/>
        </w:rPr>
        <w:t xml:space="preserve">filter declaration in web.xml, 578 </w:t>
      </w:r>
    </w:p>
    <w:p w:rsidR="007322BA" w:rsidRDefault="00883361">
      <w:pPr>
        <w:spacing w:after="4" w:line="230" w:lineRule="auto"/>
        <w:ind w:left="586" w:right="310" w:hanging="10"/>
      </w:pPr>
      <w:r>
        <w:rPr>
          <w:rFonts w:ascii="Times New Roman" w:eastAsia="Times New Roman" w:hAnsi="Times New Roman" w:cs="Times New Roman"/>
          <w:sz w:val="18"/>
        </w:rPr>
        <w:lastRenderedPageBreak/>
        <w:t xml:space="preserve">revised configuration file, 579 </w:t>
      </w:r>
    </w:p>
    <w:p w:rsidR="007322BA" w:rsidRDefault="00883361">
      <w:pPr>
        <w:spacing w:after="4" w:line="230" w:lineRule="auto"/>
        <w:ind w:left="586" w:right="310" w:hanging="10"/>
      </w:pPr>
      <w:r>
        <w:rPr>
          <w:rFonts w:ascii="Times New Roman" w:eastAsia="Times New Roman" w:hAnsi="Times New Roman" w:cs="Times New Roman"/>
          <w:sz w:val="18"/>
        </w:rPr>
        <w:t xml:space="preserve">Spring Security Configuration, 578 </w:t>
      </w:r>
    </w:p>
    <w:p w:rsidR="007322BA" w:rsidRDefault="00883361">
      <w:pPr>
        <w:spacing w:after="4" w:line="230" w:lineRule="auto"/>
        <w:ind w:left="305" w:right="36" w:hanging="10"/>
      </w:pPr>
      <w:r>
        <w:rPr>
          <w:rFonts w:ascii="Times New Roman" w:eastAsia="Times New Roman" w:hAnsi="Times New Roman" w:cs="Times New Roman"/>
          <w:sz w:val="18"/>
        </w:rPr>
        <w:t xml:space="preserve">Spring MVC </w:t>
      </w:r>
    </w:p>
    <w:p w:rsidR="007322BA" w:rsidRDefault="00883361">
      <w:pPr>
        <w:spacing w:after="4" w:line="230" w:lineRule="auto"/>
        <w:ind w:left="586" w:right="36" w:hanging="10"/>
      </w:pPr>
      <w:r>
        <w:rPr>
          <w:rFonts w:ascii="Times New Roman" w:eastAsia="Times New Roman" w:hAnsi="Times New Roman" w:cs="Times New Roman"/>
          <w:sz w:val="18"/>
        </w:rPr>
        <w:t xml:space="preserve">Castor XML, 565 </w:t>
      </w:r>
    </w:p>
    <w:p w:rsidR="007322BA" w:rsidRDefault="00883361">
      <w:pPr>
        <w:spacing w:after="4" w:line="230" w:lineRule="auto"/>
        <w:ind w:left="586" w:right="1133" w:hanging="10"/>
      </w:pPr>
      <w:r>
        <w:rPr>
          <w:rFonts w:ascii="Times New Roman" w:eastAsia="Times New Roman" w:hAnsi="Times New Roman" w:cs="Times New Roman"/>
          <w:sz w:val="18"/>
        </w:rPr>
        <w:t>ContactController c</w:t>
      </w:r>
      <w:r>
        <w:rPr>
          <w:rFonts w:ascii="Times New Roman" w:eastAsia="Times New Roman" w:hAnsi="Times New Roman" w:cs="Times New Roman"/>
          <w:sz w:val="18"/>
        </w:rPr>
        <w:t xml:space="preserve">lass, 567 </w:t>
      </w:r>
    </w:p>
    <w:p w:rsidR="007322BA" w:rsidRDefault="00883361">
      <w:pPr>
        <w:spacing w:after="4" w:line="230" w:lineRule="auto"/>
        <w:ind w:left="586" w:right="1133" w:hanging="10"/>
      </w:pPr>
      <w:r>
        <w:rPr>
          <w:rFonts w:ascii="Times New Roman" w:eastAsia="Times New Roman" w:hAnsi="Times New Roman" w:cs="Times New Roman"/>
          <w:sz w:val="18"/>
        </w:rPr>
        <w:t xml:space="preserve">Contacts Class, 564 servlet configuration, 569 </w:t>
      </w:r>
    </w:p>
    <w:p w:rsidR="007322BA" w:rsidRDefault="00883361">
      <w:pPr>
        <w:spacing w:after="4" w:line="230" w:lineRule="auto"/>
        <w:ind w:left="305" w:right="1419" w:hanging="10"/>
      </w:pPr>
      <w:r>
        <w:rPr>
          <w:rFonts w:ascii="Times New Roman" w:eastAsia="Times New Roman" w:hAnsi="Times New Roman" w:cs="Times New Roman"/>
          <w:sz w:val="18"/>
        </w:rPr>
        <w:t xml:space="preserve">uniform interface, 562 using JSR-303, 581 </w:t>
      </w:r>
    </w:p>
    <w:p w:rsidR="007322BA" w:rsidRDefault="00883361">
      <w:pPr>
        <w:spacing w:after="4" w:line="230" w:lineRule="auto"/>
        <w:ind w:right="631" w:firstLine="576"/>
      </w:pPr>
      <w:r>
        <w:rPr>
          <w:rFonts w:ascii="Times New Roman" w:eastAsia="Times New Roman" w:hAnsi="Times New Roman" w:cs="Times New Roman"/>
          <w:sz w:val="18"/>
        </w:rPr>
        <w:t xml:space="preserve">changing Log4j Log Level, 582 </w:t>
      </w:r>
    </w:p>
    <w:p w:rsidR="007322BA" w:rsidRDefault="00883361">
      <w:pPr>
        <w:spacing w:after="4" w:line="230" w:lineRule="auto"/>
        <w:ind w:right="631" w:firstLine="576"/>
      </w:pPr>
      <w:r>
        <w:rPr>
          <w:rFonts w:ascii="Times New Roman" w:eastAsia="Times New Roman" w:hAnsi="Times New Roman" w:cs="Times New Roman"/>
          <w:sz w:val="18"/>
        </w:rPr>
        <w:t xml:space="preserve">revised create method, 581 </w:t>
      </w:r>
    </w:p>
    <w:p w:rsidR="007322BA" w:rsidRDefault="00883361">
      <w:pPr>
        <w:spacing w:after="4" w:line="230" w:lineRule="auto"/>
        <w:ind w:right="631" w:firstLine="576"/>
      </w:pPr>
      <w:r>
        <w:rPr>
          <w:rFonts w:ascii="Times New Roman" w:eastAsia="Times New Roman" w:hAnsi="Times New Roman" w:cs="Times New Roman"/>
          <w:sz w:val="18"/>
        </w:rPr>
        <w:t xml:space="preserve">revised getFirstName method, 581 </w:t>
      </w:r>
    </w:p>
    <w:p w:rsidR="007322BA" w:rsidRDefault="00883361">
      <w:pPr>
        <w:spacing w:after="4" w:line="230" w:lineRule="auto"/>
        <w:ind w:right="631" w:firstLine="576"/>
      </w:pPr>
      <w:r>
        <w:rPr>
          <w:rFonts w:ascii="Times New Roman" w:eastAsia="Times New Roman" w:hAnsi="Times New Roman" w:cs="Times New Roman"/>
          <w:sz w:val="18"/>
        </w:rPr>
        <w:t xml:space="preserve">revised insert operation, 581 </w:t>
      </w:r>
    </w:p>
    <w:p w:rsidR="007322BA" w:rsidRDefault="00883361">
      <w:pPr>
        <w:spacing w:after="4" w:line="230" w:lineRule="auto"/>
        <w:ind w:right="631" w:firstLine="576"/>
      </w:pPr>
      <w:r>
        <w:rPr>
          <w:rFonts w:ascii="Times New Roman" w:eastAsia="Times New Roman" w:hAnsi="Times New Roman" w:cs="Times New Roman"/>
          <w:sz w:val="18"/>
        </w:rPr>
        <w:t xml:space="preserve">Rich Internet application (RIA), 633 </w:t>
      </w:r>
    </w:p>
    <w:p w:rsidR="007322BA" w:rsidRDefault="00883361">
      <w:pPr>
        <w:spacing w:after="4" w:line="230" w:lineRule="auto"/>
        <w:ind w:left="10" w:right="36" w:hanging="10"/>
      </w:pPr>
      <w:r>
        <w:rPr>
          <w:rFonts w:ascii="Times New Roman" w:eastAsia="Times New Roman" w:hAnsi="Times New Roman" w:cs="Times New Roman"/>
          <w:sz w:val="18"/>
        </w:rPr>
        <w:t xml:space="preserve">ROT13 algorithm, 42 </w:t>
      </w:r>
    </w:p>
    <w:p w:rsidR="007322BA" w:rsidRDefault="007322BA">
      <w:pPr>
        <w:sectPr w:rsidR="007322BA">
          <w:headerReference w:type="even" r:id="rId2021"/>
          <w:headerReference w:type="default" r:id="rId2022"/>
          <w:footerReference w:type="even" r:id="rId2023"/>
          <w:footerReference w:type="default" r:id="rId2024"/>
          <w:headerReference w:type="first" r:id="rId2025"/>
          <w:footerReference w:type="first" r:id="rId2026"/>
          <w:pgSz w:w="10800" w:h="13320"/>
          <w:pgMar w:top="1433" w:right="1126" w:bottom="1120" w:left="1080" w:header="441" w:footer="658" w:gutter="0"/>
          <w:cols w:num="2" w:space="742"/>
        </w:sectPr>
      </w:pPr>
    </w:p>
    <w:p w:rsidR="007322BA" w:rsidRDefault="00883361">
      <w:pPr>
        <w:spacing w:after="913" w:line="265" w:lineRule="auto"/>
        <w:ind w:left="-5" w:hanging="10"/>
      </w:pPr>
      <w:r>
        <w:rPr>
          <w:rFonts w:ascii="Arial" w:eastAsia="Arial" w:hAnsi="Arial" w:cs="Arial"/>
          <w:color w:val="C0C0C0"/>
          <w:sz w:val="16"/>
        </w:rPr>
        <w:lastRenderedPageBreak/>
        <w:t xml:space="preserve"> </w:t>
      </w:r>
      <w:r>
        <w:rPr>
          <w:rFonts w:ascii="Arial" w:eastAsia="Arial" w:hAnsi="Arial" w:cs="Arial"/>
          <w:sz w:val="16"/>
        </w:rPr>
        <w:t xml:space="preserve">INDEX </w:t>
      </w:r>
    </w:p>
    <w:p w:rsidR="007322BA" w:rsidRDefault="00883361">
      <w:pPr>
        <w:spacing w:after="0"/>
        <w:ind w:left="320" w:hanging="10"/>
      </w:pPr>
      <w:r>
        <w:rPr>
          <w:rFonts w:ascii="Arial" w:eastAsia="Arial" w:hAnsi="Arial" w:cs="Arial"/>
          <w:b/>
          <w:sz w:val="28"/>
        </w:rPr>
        <w:t xml:space="preserve">S </w:t>
      </w:r>
    </w:p>
    <w:p w:rsidR="007322BA" w:rsidRDefault="00883361">
      <w:pPr>
        <w:spacing w:after="4" w:line="230" w:lineRule="auto"/>
        <w:ind w:left="1015" w:right="36" w:hanging="720"/>
      </w:pPr>
      <w:r>
        <w:rPr>
          <w:rFonts w:ascii="Times New Roman" w:eastAsia="Times New Roman" w:hAnsi="Times New Roman" w:cs="Times New Roman"/>
          <w:sz w:val="18"/>
        </w:rPr>
        <w:t xml:space="preserve">Schedule tasks. </w:t>
      </w:r>
      <w:r>
        <w:rPr>
          <w:rFonts w:ascii="Times New Roman" w:eastAsia="Times New Roman" w:hAnsi="Times New Roman" w:cs="Times New Roman"/>
          <w:i/>
          <w:sz w:val="18"/>
        </w:rPr>
        <w:t>See also</w:t>
      </w:r>
      <w:r>
        <w:rPr>
          <w:rFonts w:ascii="Times New Roman" w:eastAsia="Times New Roman" w:hAnsi="Times New Roman" w:cs="Times New Roman"/>
          <w:sz w:val="18"/>
        </w:rPr>
        <w:t xml:space="preserve"> Taskscheduler abstraction </w:t>
      </w:r>
    </w:p>
    <w:p w:rsidR="007322BA" w:rsidRDefault="00883361">
      <w:pPr>
        <w:spacing w:after="4" w:line="230" w:lineRule="auto"/>
        <w:ind w:left="608" w:right="36" w:hanging="10"/>
      </w:pPr>
      <w:r>
        <w:rPr>
          <w:rFonts w:ascii="Times New Roman" w:eastAsia="Times New Roman" w:hAnsi="Times New Roman" w:cs="Times New Roman"/>
          <w:sz w:val="18"/>
        </w:rPr>
        <w:t xml:space="preserve">asynchronous task execution </w:t>
      </w:r>
    </w:p>
    <w:p w:rsidR="007322BA" w:rsidRDefault="00883361">
      <w:pPr>
        <w:spacing w:after="4" w:line="230" w:lineRule="auto"/>
        <w:ind w:left="896" w:right="36" w:hanging="10"/>
      </w:pPr>
      <w:r>
        <w:rPr>
          <w:rFonts w:ascii="Times New Roman" w:eastAsia="Times New Roman" w:hAnsi="Times New Roman" w:cs="Times New Roman"/>
          <w:sz w:val="18"/>
        </w:rPr>
        <w:t xml:space="preserve">Async task, 535 </w:t>
      </w:r>
    </w:p>
    <w:p w:rsidR="007322BA" w:rsidRDefault="00883361">
      <w:pPr>
        <w:spacing w:after="4" w:line="230" w:lineRule="auto"/>
        <w:ind w:left="896" w:right="728" w:hanging="10"/>
      </w:pPr>
      <w:r>
        <w:rPr>
          <w:rFonts w:ascii="Times New Roman" w:eastAsia="Times New Roman" w:hAnsi="Times New Roman" w:cs="Times New Roman"/>
          <w:sz w:val="18"/>
        </w:rPr>
        <w:t xml:space="preserve">AsyncService interface, 534 AsyncServiceImpl class, 534 output, 536 </w:t>
      </w:r>
    </w:p>
    <w:p w:rsidR="007322BA" w:rsidRDefault="00883361">
      <w:pPr>
        <w:spacing w:after="4" w:line="230" w:lineRule="auto"/>
        <w:ind w:left="896" w:right="728" w:hanging="10"/>
      </w:pPr>
      <w:r>
        <w:rPr>
          <w:rFonts w:ascii="Times New Roman" w:eastAsia="Times New Roman" w:hAnsi="Times New Roman" w:cs="Times New Roman"/>
          <w:sz w:val="18"/>
        </w:rPr>
        <w:t xml:space="preserve">testing program, 535 </w:t>
      </w:r>
    </w:p>
    <w:p w:rsidR="007322BA" w:rsidRDefault="00883361">
      <w:pPr>
        <w:spacing w:after="4" w:line="230" w:lineRule="auto"/>
        <w:ind w:left="608" w:right="1414" w:hanging="10"/>
      </w:pPr>
      <w:r>
        <w:rPr>
          <w:rFonts w:ascii="Times New Roman" w:eastAsia="Times New Roman" w:hAnsi="Times New Roman" w:cs="Times New Roman"/>
          <w:sz w:val="18"/>
        </w:rPr>
        <w:t xml:space="preserve">features, 523 parts, 524 SpringBlog application </w:t>
      </w:r>
    </w:p>
    <w:p w:rsidR="007322BA" w:rsidRDefault="00883361">
      <w:pPr>
        <w:spacing w:after="4" w:line="230" w:lineRule="auto"/>
        <w:ind w:left="896" w:right="36" w:hanging="10"/>
      </w:pPr>
      <w:r>
        <w:rPr>
          <w:rFonts w:ascii="Times New Roman" w:eastAsia="Times New Roman" w:hAnsi="Times New Roman" w:cs="Times New Roman"/>
          <w:sz w:val="18"/>
        </w:rPr>
        <w:t xml:space="preserve">HousekeepingService interface, 537 </w:t>
      </w:r>
    </w:p>
    <w:p w:rsidR="007322BA" w:rsidRDefault="00883361">
      <w:pPr>
        <w:spacing w:after="4" w:line="230" w:lineRule="auto"/>
        <w:ind w:left="598" w:right="36" w:firstLine="288"/>
      </w:pPr>
      <w:r>
        <w:rPr>
          <w:rFonts w:ascii="Times New Roman" w:eastAsia="Times New Roman" w:hAnsi="Times New Roman" w:cs="Times New Roman"/>
          <w:sz w:val="18"/>
        </w:rPr>
        <w:t xml:space="preserve">HousekeepingServiceImpl class, 538 </w:t>
      </w:r>
    </w:p>
    <w:p w:rsidR="007322BA" w:rsidRDefault="00883361">
      <w:pPr>
        <w:spacing w:after="4" w:line="230" w:lineRule="auto"/>
        <w:ind w:left="598" w:right="36" w:firstLine="288"/>
      </w:pPr>
      <w:r>
        <w:rPr>
          <w:rFonts w:ascii="Times New Roman" w:eastAsia="Times New Roman" w:hAnsi="Times New Roman" w:cs="Times New Roman"/>
          <w:sz w:val="18"/>
        </w:rPr>
        <w:t xml:space="preserve">STS projects, 523–524 </w:t>
      </w:r>
    </w:p>
    <w:p w:rsidR="007322BA" w:rsidRDefault="00883361">
      <w:pPr>
        <w:spacing w:after="4" w:line="230" w:lineRule="auto"/>
        <w:ind w:left="598" w:right="36" w:firstLine="288"/>
      </w:pPr>
      <w:r>
        <w:rPr>
          <w:rFonts w:ascii="Times New Roman" w:eastAsia="Times New Roman" w:hAnsi="Times New Roman" w:cs="Times New Roman"/>
          <w:sz w:val="18"/>
        </w:rPr>
        <w:t xml:space="preserve">task options, 524 </w:t>
      </w:r>
    </w:p>
    <w:p w:rsidR="007322BA" w:rsidRDefault="00883361">
      <w:pPr>
        <w:spacing w:after="4" w:line="230" w:lineRule="auto"/>
        <w:ind w:left="583" w:right="1210" w:hanging="288"/>
      </w:pPr>
      <w:r>
        <w:rPr>
          <w:rFonts w:ascii="Times New Roman" w:eastAsia="Times New Roman" w:hAnsi="Times New Roman" w:cs="Times New Roman"/>
          <w:sz w:val="18"/>
        </w:rPr>
        <w:t xml:space="preserve">Scripting languages closures, 819 </w:t>
      </w:r>
    </w:p>
    <w:p w:rsidR="007322BA" w:rsidRDefault="00883361">
      <w:pPr>
        <w:spacing w:after="4" w:line="230" w:lineRule="auto"/>
        <w:ind w:left="608" w:right="36" w:hanging="10"/>
      </w:pPr>
      <w:r>
        <w:rPr>
          <w:rFonts w:ascii="Times New Roman" w:eastAsia="Times New Roman" w:hAnsi="Times New Roman" w:cs="Times New Roman"/>
          <w:sz w:val="18"/>
        </w:rPr>
        <w:t xml:space="preserve">features, 819 </w:t>
      </w:r>
    </w:p>
    <w:p w:rsidR="007322BA" w:rsidRDefault="00883361">
      <w:pPr>
        <w:spacing w:after="4" w:line="230" w:lineRule="auto"/>
        <w:ind w:left="608" w:right="36" w:hanging="10"/>
      </w:pPr>
      <w:r>
        <w:rPr>
          <w:rFonts w:ascii="Times New Roman" w:eastAsia="Times New Roman" w:hAnsi="Times New Roman" w:cs="Times New Roman"/>
          <w:sz w:val="18"/>
        </w:rPr>
        <w:t xml:space="preserve">Groovy closure, 827–828 contact domain, 829 convertion, 823 dependencies, 829 </w:t>
      </w:r>
    </w:p>
    <w:p w:rsidR="007322BA" w:rsidRDefault="00883361">
      <w:pPr>
        <w:spacing w:after="4" w:line="230" w:lineRule="auto"/>
        <w:ind w:left="608" w:right="36" w:hanging="10"/>
      </w:pPr>
      <w:r>
        <w:rPr>
          <w:rFonts w:ascii="Times New Roman" w:eastAsia="Times New Roman" w:hAnsi="Times New Roman" w:cs="Times New Roman"/>
          <w:sz w:val="18"/>
        </w:rPr>
        <w:t xml:space="preserve">dynamic type, 825–826 Eclipse plug-in installation, 821–823 ojectives, 825 refreshable beans, 833–835 rule engine, 830–833 simplified syntax, 827 Spring, 829 </w:t>
      </w:r>
    </w:p>
    <w:p w:rsidR="007322BA" w:rsidRDefault="00883361">
      <w:pPr>
        <w:spacing w:after="4" w:line="230" w:lineRule="auto"/>
        <w:ind w:left="608" w:right="36" w:hanging="10"/>
      </w:pPr>
      <w:r>
        <w:rPr>
          <w:rFonts w:ascii="Times New Roman" w:eastAsia="Times New Roman" w:hAnsi="Times New Roman" w:cs="Times New Roman"/>
          <w:sz w:val="18"/>
        </w:rPr>
        <w:t xml:space="preserve">testing program, 835–838 JSR-223 </w:t>
      </w:r>
    </w:p>
    <w:p w:rsidR="007322BA" w:rsidRDefault="00883361">
      <w:pPr>
        <w:spacing w:after="4" w:line="230" w:lineRule="auto"/>
        <w:ind w:left="896" w:right="386" w:hanging="10"/>
      </w:pPr>
      <w:r>
        <w:rPr>
          <w:rFonts w:ascii="Times New Roman" w:eastAsia="Times New Roman" w:hAnsi="Times New Roman" w:cs="Times New Roman"/>
          <w:sz w:val="18"/>
        </w:rPr>
        <w:t>JavaScript expression, 824 Mozilla Rhino, 824 script engines, 8</w:t>
      </w:r>
      <w:r>
        <w:rPr>
          <w:rFonts w:ascii="Times New Roman" w:eastAsia="Times New Roman" w:hAnsi="Times New Roman" w:cs="Times New Roman"/>
          <w:sz w:val="18"/>
        </w:rPr>
        <w:t xml:space="preserve">24 ScriptEngine.eval() method, 825 </w:t>
      </w:r>
    </w:p>
    <w:p w:rsidR="007322BA" w:rsidRDefault="00883361">
      <w:pPr>
        <w:spacing w:after="4" w:line="230" w:lineRule="auto"/>
        <w:ind w:left="598" w:right="413" w:firstLine="288"/>
      </w:pPr>
      <w:r>
        <w:rPr>
          <w:rFonts w:ascii="Times New Roman" w:eastAsia="Times New Roman" w:hAnsi="Times New Roman" w:cs="Times New Roman"/>
          <w:sz w:val="18"/>
        </w:rPr>
        <w:t xml:space="preserve">ScriptEngineManager class, 824 requirements, 819 Spring utility project, 820–821 </w:t>
      </w:r>
    </w:p>
    <w:p w:rsidR="007322BA" w:rsidRDefault="00883361">
      <w:pPr>
        <w:spacing w:after="4" w:line="230" w:lineRule="auto"/>
        <w:ind w:left="583" w:right="855" w:hanging="288"/>
      </w:pPr>
      <w:r>
        <w:rPr>
          <w:rFonts w:ascii="Times New Roman" w:eastAsia="Times New Roman" w:hAnsi="Times New Roman" w:cs="Times New Roman"/>
          <w:sz w:val="18"/>
        </w:rPr>
        <w:t xml:space="preserve">Service layer </w:t>
      </w:r>
    </w:p>
    <w:p w:rsidR="007322BA" w:rsidRDefault="00883361">
      <w:pPr>
        <w:spacing w:after="4" w:line="230" w:lineRule="auto"/>
        <w:ind w:left="583" w:right="855" w:hanging="288"/>
      </w:pPr>
      <w:r>
        <w:rPr>
          <w:rFonts w:ascii="Times New Roman" w:eastAsia="Times New Roman" w:hAnsi="Times New Roman" w:cs="Times New Roman"/>
          <w:sz w:val="18"/>
        </w:rPr>
        <w:t xml:space="preserve">dependencies, 457 drawbacks, 456 service object granularity, 457 </w:t>
      </w:r>
    </w:p>
    <w:p w:rsidR="007322BA" w:rsidRDefault="00883361">
      <w:pPr>
        <w:spacing w:after="4" w:line="230" w:lineRule="auto"/>
        <w:ind w:left="583" w:right="2042" w:hanging="288"/>
      </w:pPr>
      <w:r>
        <w:rPr>
          <w:rFonts w:ascii="Times New Roman" w:eastAsia="Times New Roman" w:hAnsi="Times New Roman" w:cs="Times New Roman"/>
          <w:sz w:val="18"/>
        </w:rPr>
        <w:t xml:space="preserve">Spring alternatives </w:t>
      </w:r>
    </w:p>
    <w:p w:rsidR="007322BA" w:rsidRDefault="00883361">
      <w:pPr>
        <w:spacing w:after="4" w:line="230" w:lineRule="auto"/>
        <w:ind w:left="896" w:right="36" w:hanging="10"/>
      </w:pPr>
      <w:r>
        <w:rPr>
          <w:rFonts w:ascii="Times New Roman" w:eastAsia="Times New Roman" w:hAnsi="Times New Roman" w:cs="Times New Roman"/>
          <w:sz w:val="18"/>
        </w:rPr>
        <w:t xml:space="preserve">Google Guice, 12 </w:t>
      </w:r>
    </w:p>
    <w:p w:rsidR="007322BA" w:rsidRDefault="00883361">
      <w:pPr>
        <w:spacing w:after="4" w:line="230" w:lineRule="auto"/>
        <w:ind w:left="896" w:right="36" w:hanging="10"/>
      </w:pPr>
      <w:r>
        <w:rPr>
          <w:rFonts w:ascii="Times New Roman" w:eastAsia="Times New Roman" w:hAnsi="Times New Roman" w:cs="Times New Roman"/>
          <w:sz w:val="18"/>
        </w:rPr>
        <w:t>JBoss Seam Framewo</w:t>
      </w:r>
      <w:r>
        <w:rPr>
          <w:rFonts w:ascii="Times New Roman" w:eastAsia="Times New Roman" w:hAnsi="Times New Roman" w:cs="Times New Roman"/>
          <w:sz w:val="18"/>
        </w:rPr>
        <w:t xml:space="preserve">rk, 12 </w:t>
      </w:r>
    </w:p>
    <w:p w:rsidR="007322BA" w:rsidRDefault="00883361">
      <w:pPr>
        <w:spacing w:after="4" w:line="230" w:lineRule="auto"/>
        <w:ind w:left="896" w:right="36" w:hanging="10"/>
      </w:pPr>
      <w:r>
        <w:rPr>
          <w:rFonts w:ascii="Times New Roman" w:eastAsia="Times New Roman" w:hAnsi="Times New Roman" w:cs="Times New Roman"/>
          <w:sz w:val="18"/>
        </w:rPr>
        <w:t xml:space="preserve">JEE 6 Container, 12 </w:t>
      </w:r>
    </w:p>
    <w:p w:rsidR="007322BA" w:rsidRDefault="00883361">
      <w:pPr>
        <w:spacing w:after="4" w:line="230" w:lineRule="auto"/>
        <w:ind w:left="896" w:right="36" w:hanging="10"/>
      </w:pPr>
      <w:r>
        <w:rPr>
          <w:rFonts w:ascii="Times New Roman" w:eastAsia="Times New Roman" w:hAnsi="Times New Roman" w:cs="Times New Roman"/>
          <w:sz w:val="18"/>
        </w:rPr>
        <w:t xml:space="preserve">PicoContainer, 12 </w:t>
      </w:r>
    </w:p>
    <w:p w:rsidR="007322BA" w:rsidRDefault="00883361">
      <w:pPr>
        <w:spacing w:after="4" w:line="230" w:lineRule="auto"/>
        <w:ind w:left="608" w:right="161" w:hanging="10"/>
      </w:pPr>
      <w:r>
        <w:rPr>
          <w:rFonts w:ascii="Times New Roman" w:eastAsia="Times New Roman" w:hAnsi="Times New Roman" w:cs="Times New Roman"/>
          <w:sz w:val="18"/>
        </w:rPr>
        <w:t>AOP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Aspect-oriented programming (AOP)) application portability, 114 </w:t>
      </w:r>
    </w:p>
    <w:p w:rsidR="007322BA" w:rsidRDefault="00883361">
      <w:pPr>
        <w:spacing w:after="4" w:line="230" w:lineRule="auto"/>
        <w:ind w:left="608" w:right="161" w:hanging="10"/>
      </w:pPr>
      <w:r>
        <w:rPr>
          <w:rFonts w:ascii="Times New Roman" w:eastAsia="Times New Roman" w:hAnsi="Times New Roman" w:cs="Times New Roman"/>
          <w:sz w:val="18"/>
        </w:rPr>
        <w:t xml:space="preserve">applications, 23 </w:t>
      </w:r>
    </w:p>
    <w:p w:rsidR="007322BA" w:rsidRDefault="00883361">
      <w:pPr>
        <w:spacing w:after="4" w:line="230" w:lineRule="auto"/>
        <w:ind w:left="608" w:right="161" w:hanging="10"/>
      </w:pPr>
      <w:r>
        <w:rPr>
          <w:rFonts w:ascii="Times New Roman" w:eastAsia="Times New Roman" w:hAnsi="Times New Roman" w:cs="Times New Roman"/>
          <w:sz w:val="18"/>
        </w:rPr>
        <w:t xml:space="preserve">Ajax and MVC basic project, 26 </w:t>
      </w:r>
    </w:p>
    <w:p w:rsidR="007322BA" w:rsidRDefault="00883361">
      <w:pPr>
        <w:spacing w:after="4" w:line="230" w:lineRule="auto"/>
        <w:ind w:left="608" w:right="161" w:hanging="10"/>
      </w:pPr>
      <w:r>
        <w:rPr>
          <w:rFonts w:ascii="Times New Roman" w:eastAsia="Times New Roman" w:hAnsi="Times New Roman" w:cs="Times New Roman"/>
          <w:sz w:val="18"/>
        </w:rPr>
        <w:t xml:space="preserve">configuration-basic project, 25 </w:t>
      </w:r>
    </w:p>
    <w:p w:rsidR="007322BA" w:rsidRDefault="00883361">
      <w:pPr>
        <w:spacing w:after="4" w:line="230" w:lineRule="auto"/>
        <w:ind w:left="608" w:right="161" w:hanging="10"/>
      </w:pPr>
      <w:r>
        <w:rPr>
          <w:rFonts w:ascii="Times New Roman" w:eastAsia="Times New Roman" w:hAnsi="Times New Roman" w:cs="Times New Roman"/>
          <w:sz w:val="18"/>
        </w:rPr>
        <w:t xml:space="preserve">jPetStore, 25 </w:t>
      </w:r>
    </w:p>
    <w:p w:rsidR="007322BA" w:rsidRDefault="00883361">
      <w:pPr>
        <w:spacing w:after="4" w:line="230" w:lineRule="auto"/>
        <w:ind w:left="305" w:right="1111" w:hanging="10"/>
      </w:pPr>
      <w:r>
        <w:rPr>
          <w:rFonts w:ascii="Times New Roman" w:eastAsia="Times New Roman" w:hAnsi="Times New Roman" w:cs="Times New Roman"/>
          <w:sz w:val="18"/>
        </w:rPr>
        <w:t xml:space="preserve">MVC Showcase project, 25 petcare, 26 </w:t>
      </w:r>
    </w:p>
    <w:p w:rsidR="007322BA" w:rsidRDefault="00883361">
      <w:pPr>
        <w:spacing w:after="4" w:line="230" w:lineRule="auto"/>
        <w:ind w:left="305" w:right="1111" w:hanging="10"/>
      </w:pPr>
      <w:r>
        <w:rPr>
          <w:rFonts w:ascii="Times New Roman" w:eastAsia="Times New Roman" w:hAnsi="Times New Roman" w:cs="Times New Roman"/>
          <w:sz w:val="18"/>
        </w:rPr>
        <w:t xml:space="preserve">petclinic, 24 </w:t>
      </w:r>
    </w:p>
    <w:p w:rsidR="007322BA" w:rsidRDefault="00883361">
      <w:pPr>
        <w:spacing w:after="4" w:line="230" w:lineRule="auto"/>
        <w:ind w:left="305" w:right="1111" w:hanging="10"/>
      </w:pPr>
      <w:r>
        <w:rPr>
          <w:rFonts w:ascii="Times New Roman" w:eastAsia="Times New Roman" w:hAnsi="Times New Roman" w:cs="Times New Roman"/>
          <w:sz w:val="18"/>
        </w:rPr>
        <w:t xml:space="preserve">Petclinic Groovy, 24 </w:t>
      </w:r>
    </w:p>
    <w:p w:rsidR="007322BA" w:rsidRDefault="00883361">
      <w:pPr>
        <w:spacing w:after="4" w:line="230" w:lineRule="auto"/>
        <w:ind w:left="305" w:right="1111" w:hanging="10"/>
      </w:pPr>
      <w:r>
        <w:rPr>
          <w:rFonts w:ascii="Times New Roman" w:eastAsia="Times New Roman" w:hAnsi="Times New Roman" w:cs="Times New Roman"/>
          <w:sz w:val="18"/>
        </w:rPr>
        <w:t xml:space="preserve">sample source code, 23 </w:t>
      </w:r>
    </w:p>
    <w:p w:rsidR="007322BA" w:rsidRDefault="00883361">
      <w:pPr>
        <w:spacing w:after="4" w:line="230" w:lineRule="auto"/>
        <w:ind w:left="305" w:right="1111" w:hanging="10"/>
      </w:pPr>
      <w:r>
        <w:rPr>
          <w:rFonts w:ascii="Times New Roman" w:eastAsia="Times New Roman" w:hAnsi="Times New Roman" w:cs="Times New Roman"/>
          <w:sz w:val="18"/>
        </w:rPr>
        <w:t xml:space="preserve">task-basic project, 25 </w:t>
      </w:r>
    </w:p>
    <w:p w:rsidR="007322BA" w:rsidRDefault="00883361">
      <w:pPr>
        <w:spacing w:after="4" w:line="230" w:lineRule="auto"/>
        <w:ind w:right="1592" w:firstLine="288"/>
      </w:pPr>
      <w:r>
        <w:rPr>
          <w:rFonts w:ascii="Times New Roman" w:eastAsia="Times New Roman" w:hAnsi="Times New Roman" w:cs="Times New Roman"/>
          <w:sz w:val="18"/>
        </w:rPr>
        <w:lastRenderedPageBreak/>
        <w:t xml:space="preserve">Webflow, 26 </w:t>
      </w:r>
    </w:p>
    <w:p w:rsidR="007322BA" w:rsidRDefault="00883361">
      <w:pPr>
        <w:spacing w:after="4" w:line="230" w:lineRule="auto"/>
        <w:ind w:right="1592" w:firstLine="288"/>
      </w:pPr>
      <w:r>
        <w:rPr>
          <w:rFonts w:ascii="Times New Roman" w:eastAsia="Times New Roman" w:hAnsi="Times New Roman" w:cs="Times New Roman"/>
          <w:sz w:val="18"/>
        </w:rPr>
        <w:t xml:space="preserve">definition, 1 dependency injection, 2 AOP, 4–5 benefits, 3 </w:t>
      </w:r>
    </w:p>
    <w:p w:rsidR="007322BA" w:rsidRDefault="00883361">
      <w:pPr>
        <w:spacing w:after="4" w:line="230" w:lineRule="auto"/>
        <w:ind w:left="305" w:right="617" w:hanging="10"/>
      </w:pPr>
      <w:r>
        <w:rPr>
          <w:rFonts w:ascii="Times New Roman" w:eastAsia="Times New Roman" w:hAnsi="Times New Roman" w:cs="Times New Roman"/>
          <w:sz w:val="18"/>
        </w:rPr>
        <w:t xml:space="preserve">data access, 6 </w:t>
      </w:r>
    </w:p>
    <w:p w:rsidR="007322BA" w:rsidRDefault="00883361">
      <w:pPr>
        <w:spacing w:after="4" w:line="230" w:lineRule="auto"/>
        <w:ind w:left="305" w:right="617" w:hanging="10"/>
      </w:pPr>
      <w:r>
        <w:rPr>
          <w:rFonts w:ascii="Times New Roman" w:eastAsia="Times New Roman" w:hAnsi="Times New Roman" w:cs="Times New Roman"/>
          <w:sz w:val="18"/>
        </w:rPr>
        <w:t>dependency management, 3 dynamic scripting s</w:t>
      </w:r>
      <w:r>
        <w:rPr>
          <w:rFonts w:ascii="Times New Roman" w:eastAsia="Times New Roman" w:hAnsi="Times New Roman" w:cs="Times New Roman"/>
          <w:sz w:val="18"/>
        </w:rPr>
        <w:t xml:space="preserve">upport, 9 evolution, 3–4 exception handling, 9 features and bean factory, 18 </w:t>
      </w:r>
    </w:p>
    <w:p w:rsidR="007322BA" w:rsidRDefault="00883361">
      <w:pPr>
        <w:spacing w:after="4" w:line="230" w:lineRule="auto"/>
        <w:ind w:left="305" w:right="617" w:hanging="10"/>
      </w:pPr>
      <w:r>
        <w:rPr>
          <w:rFonts w:ascii="Times New Roman" w:eastAsia="Times New Roman" w:hAnsi="Times New Roman" w:cs="Times New Roman"/>
          <w:sz w:val="18"/>
        </w:rPr>
        <w:t xml:space="preserve">improved testability, 4 injection-oriented application, 4 </w:t>
      </w:r>
    </w:p>
    <w:p w:rsidR="007322BA" w:rsidRDefault="00883361">
      <w:pPr>
        <w:spacing w:after="4" w:line="230" w:lineRule="auto"/>
        <w:ind w:left="305" w:right="617" w:hanging="10"/>
      </w:pPr>
      <w:r>
        <w:rPr>
          <w:rFonts w:ascii="Times New Roman" w:eastAsia="Times New Roman" w:hAnsi="Times New Roman" w:cs="Times New Roman"/>
          <w:sz w:val="18"/>
        </w:rPr>
        <w:t xml:space="preserve">interfaces, 2 </w:t>
      </w:r>
    </w:p>
    <w:p w:rsidR="007322BA" w:rsidRDefault="00883361">
      <w:pPr>
        <w:spacing w:after="4" w:line="230" w:lineRule="auto"/>
        <w:ind w:left="305" w:right="617" w:hanging="10"/>
      </w:pPr>
      <w:r>
        <w:rPr>
          <w:rFonts w:ascii="Times New Roman" w:eastAsia="Times New Roman" w:hAnsi="Times New Roman" w:cs="Times New Roman"/>
          <w:sz w:val="18"/>
        </w:rPr>
        <w:t xml:space="preserve">JavaBeans, 2 </w:t>
      </w:r>
    </w:p>
    <w:p w:rsidR="007322BA" w:rsidRDefault="00883361">
      <w:pPr>
        <w:spacing w:after="4" w:line="230" w:lineRule="auto"/>
        <w:ind w:left="305" w:right="272" w:hanging="10"/>
      </w:pPr>
      <w:r>
        <w:rPr>
          <w:rFonts w:ascii="Times New Roman" w:eastAsia="Times New Roman" w:hAnsi="Times New Roman" w:cs="Times New Roman"/>
          <w:sz w:val="18"/>
        </w:rPr>
        <w:t xml:space="preserve">JEE, simplification and integration, 7 job scheduling support, 9 </w:t>
      </w:r>
    </w:p>
    <w:p w:rsidR="007322BA" w:rsidRDefault="00883361">
      <w:pPr>
        <w:spacing w:after="4" w:line="230" w:lineRule="auto"/>
        <w:ind w:left="305" w:right="272" w:hanging="10"/>
      </w:pPr>
      <w:r>
        <w:rPr>
          <w:rFonts w:ascii="Times New Roman" w:eastAsia="Times New Roman" w:hAnsi="Times New Roman" w:cs="Times New Roman"/>
          <w:sz w:val="18"/>
        </w:rPr>
        <w:t xml:space="preserve">mail support, 8 </w:t>
      </w:r>
    </w:p>
    <w:p w:rsidR="007322BA" w:rsidRDefault="00883361">
      <w:pPr>
        <w:spacing w:after="4" w:line="230" w:lineRule="auto"/>
        <w:ind w:left="305" w:right="36" w:hanging="10"/>
      </w:pPr>
      <w:r>
        <w:rPr>
          <w:rFonts w:ascii="Times New Roman" w:eastAsia="Times New Roman" w:hAnsi="Times New Roman" w:cs="Times New Roman"/>
          <w:sz w:val="18"/>
        </w:rPr>
        <w:t xml:space="preserve">MVC, 7 </w:t>
      </w:r>
    </w:p>
    <w:p w:rsidR="007322BA" w:rsidRDefault="00883361">
      <w:pPr>
        <w:spacing w:after="4" w:line="230" w:lineRule="auto"/>
        <w:ind w:left="305" w:right="134" w:hanging="10"/>
      </w:pPr>
      <w:r>
        <w:rPr>
          <w:rFonts w:ascii="Times New Roman" w:eastAsia="Times New Roman" w:hAnsi="Times New Roman" w:cs="Times New Roman"/>
          <w:sz w:val="18"/>
        </w:rPr>
        <w:t xml:space="preserve">Object/XML Mapping (OXM), 6–7 </w:t>
      </w:r>
    </w:p>
    <w:p w:rsidR="007322BA" w:rsidRDefault="00883361">
      <w:pPr>
        <w:spacing w:after="4" w:line="230" w:lineRule="auto"/>
        <w:ind w:left="305" w:right="134" w:hanging="10"/>
      </w:pPr>
      <w:r>
        <w:rPr>
          <w:rFonts w:ascii="Times New Roman" w:eastAsia="Times New Roman" w:hAnsi="Times New Roman" w:cs="Times New Roman"/>
          <w:sz w:val="18"/>
        </w:rPr>
        <w:t xml:space="preserve">reduced glue code, 3 </w:t>
      </w:r>
    </w:p>
    <w:p w:rsidR="007322BA" w:rsidRDefault="00883361">
      <w:pPr>
        <w:spacing w:after="4" w:line="230" w:lineRule="auto"/>
        <w:ind w:left="305" w:right="134" w:hanging="10"/>
      </w:pPr>
      <w:r>
        <w:rPr>
          <w:rFonts w:ascii="Times New Roman" w:eastAsia="Times New Roman" w:hAnsi="Times New Roman" w:cs="Times New Roman"/>
          <w:sz w:val="18"/>
        </w:rPr>
        <w:t xml:space="preserve">remote access mechanisms, 8 </w:t>
      </w:r>
    </w:p>
    <w:p w:rsidR="007322BA" w:rsidRDefault="00883361">
      <w:pPr>
        <w:spacing w:after="4" w:line="230" w:lineRule="auto"/>
        <w:ind w:left="305" w:right="134" w:hanging="10"/>
      </w:pPr>
      <w:r>
        <w:rPr>
          <w:rFonts w:ascii="Times New Roman" w:eastAsia="Times New Roman" w:hAnsi="Times New Roman" w:cs="Times New Roman"/>
          <w:sz w:val="18"/>
        </w:rPr>
        <w:t xml:space="preserve">simplified application configuration, 3 </w:t>
      </w:r>
    </w:p>
    <w:p w:rsidR="007322BA" w:rsidRDefault="00883361">
      <w:pPr>
        <w:spacing w:after="4" w:line="230" w:lineRule="auto"/>
        <w:ind w:left="305" w:right="134" w:hanging="10"/>
      </w:pPr>
      <w:r>
        <w:rPr>
          <w:rFonts w:ascii="Times New Roman" w:eastAsia="Times New Roman" w:hAnsi="Times New Roman" w:cs="Times New Roman"/>
          <w:sz w:val="18"/>
        </w:rPr>
        <w:t xml:space="preserve">SpEL, 5 </w:t>
      </w:r>
    </w:p>
    <w:p w:rsidR="007322BA" w:rsidRDefault="00883361">
      <w:pPr>
        <w:spacing w:after="4" w:line="230" w:lineRule="auto"/>
        <w:ind w:left="305" w:right="134" w:hanging="10"/>
      </w:pPr>
      <w:r>
        <w:rPr>
          <w:rFonts w:ascii="Times New Roman" w:eastAsia="Times New Roman" w:hAnsi="Times New Roman" w:cs="Times New Roman"/>
          <w:sz w:val="18"/>
        </w:rPr>
        <w:t xml:space="preserve">transactions, 7 validation, 5–6 </w:t>
      </w:r>
    </w:p>
    <w:p w:rsidR="007322BA" w:rsidRDefault="00883361">
      <w:pPr>
        <w:spacing w:after="4" w:line="230" w:lineRule="auto"/>
        <w:ind w:left="10" w:right="347" w:hanging="10"/>
      </w:pPr>
      <w:r>
        <w:rPr>
          <w:rFonts w:ascii="Times New Roman" w:eastAsia="Times New Roman" w:hAnsi="Times New Roman" w:cs="Times New Roman"/>
          <w:sz w:val="18"/>
        </w:rPr>
        <w:t xml:space="preserve">documentation, 27 </w:t>
      </w:r>
    </w:p>
    <w:p w:rsidR="007322BA" w:rsidRDefault="00883361">
      <w:pPr>
        <w:spacing w:after="4" w:line="230" w:lineRule="auto"/>
        <w:ind w:left="10" w:right="347" w:hanging="10"/>
      </w:pPr>
      <w:r>
        <w:rPr>
          <w:rFonts w:ascii="Times New Roman" w:eastAsia="Times New Roman" w:hAnsi="Times New Roman" w:cs="Times New Roman"/>
          <w:sz w:val="18"/>
        </w:rPr>
        <w:t xml:space="preserve">Enterprise Bundle Repositories, 19 features, 113–114 framework, 14 Hello World application ApplicationContext interface, 33–34 command-line arguments, 27–28 </w:t>
      </w:r>
    </w:p>
    <w:p w:rsidR="007322BA" w:rsidRDefault="00883361">
      <w:pPr>
        <w:spacing w:after="4" w:line="230" w:lineRule="auto"/>
        <w:ind w:left="10" w:right="347" w:hanging="10"/>
      </w:pPr>
      <w:r>
        <w:rPr>
          <w:rFonts w:ascii="Times New Roman" w:eastAsia="Times New Roman" w:hAnsi="Times New Roman" w:cs="Times New Roman"/>
          <w:sz w:val="18"/>
        </w:rPr>
        <w:t xml:space="preserve">execution output, 35 </w:t>
      </w:r>
    </w:p>
    <w:p w:rsidR="007322BA" w:rsidRDefault="00883361">
      <w:pPr>
        <w:spacing w:after="4" w:line="230" w:lineRule="auto"/>
        <w:ind w:left="10" w:right="347" w:hanging="10"/>
      </w:pPr>
      <w:r>
        <w:rPr>
          <w:rFonts w:ascii="Times New Roman" w:eastAsia="Times New Roman" w:hAnsi="Times New Roman" w:cs="Times New Roman"/>
          <w:sz w:val="18"/>
        </w:rPr>
        <w:t xml:space="preserve">HelloWorldMessageProvider class, </w:t>
      </w:r>
    </w:p>
    <w:p w:rsidR="007322BA" w:rsidRDefault="00883361">
      <w:pPr>
        <w:spacing w:after="4" w:line="230" w:lineRule="auto"/>
        <w:ind w:left="295" w:right="823" w:firstLine="144"/>
      </w:pPr>
      <w:r>
        <w:rPr>
          <w:rFonts w:ascii="Times New Roman" w:eastAsia="Times New Roman" w:hAnsi="Times New Roman" w:cs="Times New Roman"/>
          <w:sz w:val="18"/>
        </w:rPr>
        <w:t xml:space="preserve">28–29 in Java version, 27 MessageProvider </w:t>
      </w:r>
      <w:r>
        <w:rPr>
          <w:rFonts w:ascii="Times New Roman" w:eastAsia="Times New Roman" w:hAnsi="Times New Roman" w:cs="Times New Roman"/>
          <w:sz w:val="18"/>
        </w:rPr>
        <w:t xml:space="preserve">interface, 28 </w:t>
      </w:r>
    </w:p>
    <w:p w:rsidR="007322BA" w:rsidRDefault="00883361">
      <w:pPr>
        <w:spacing w:after="4" w:line="230" w:lineRule="auto"/>
        <w:ind w:left="305" w:right="36" w:hanging="10"/>
      </w:pPr>
      <w:r>
        <w:rPr>
          <w:rFonts w:ascii="Times New Roman" w:eastAsia="Times New Roman" w:hAnsi="Times New Roman" w:cs="Times New Roman"/>
          <w:sz w:val="18"/>
        </w:rPr>
        <w:t xml:space="preserve">MessageRenderer interface, 28 MessageSupportFactory, 30–31 refactor, 29 </w:t>
      </w:r>
    </w:p>
    <w:p w:rsidR="007322BA" w:rsidRDefault="00883361">
      <w:pPr>
        <w:spacing w:after="4" w:line="230" w:lineRule="auto"/>
        <w:ind w:left="305" w:right="36" w:hanging="10"/>
      </w:pPr>
      <w:r>
        <w:rPr>
          <w:rFonts w:ascii="Times New Roman" w:eastAsia="Times New Roman" w:hAnsi="Times New Roman" w:cs="Times New Roman"/>
          <w:sz w:val="18"/>
        </w:rPr>
        <w:t xml:space="preserve">StandardOutMessageRenderer class, 29 </w:t>
      </w:r>
    </w:p>
    <w:p w:rsidR="007322BA" w:rsidRDefault="00883361">
      <w:pPr>
        <w:spacing w:after="4" w:line="230" w:lineRule="auto"/>
        <w:ind w:left="305" w:right="36" w:hanging="10"/>
      </w:pPr>
      <w:r>
        <w:rPr>
          <w:rFonts w:ascii="Times New Roman" w:eastAsia="Times New Roman" w:hAnsi="Times New Roman" w:cs="Times New Roman"/>
          <w:sz w:val="18"/>
        </w:rPr>
        <w:t xml:space="preserve">XML configuration, 34 </w:t>
      </w:r>
    </w:p>
    <w:p w:rsidR="007322BA" w:rsidRDefault="00883361">
      <w:pPr>
        <w:spacing w:after="4" w:line="230" w:lineRule="auto"/>
        <w:ind w:left="10" w:right="36" w:hanging="10"/>
      </w:pPr>
      <w:r>
        <w:rPr>
          <w:rFonts w:ascii="Times New Roman" w:eastAsia="Times New Roman" w:hAnsi="Times New Roman" w:cs="Times New Roman"/>
          <w:sz w:val="18"/>
        </w:rPr>
        <w:t>Hibernate (</w:t>
      </w:r>
      <w:r>
        <w:rPr>
          <w:rFonts w:ascii="Times New Roman" w:eastAsia="Times New Roman" w:hAnsi="Times New Roman" w:cs="Times New Roman"/>
          <w:i/>
          <w:sz w:val="18"/>
        </w:rPr>
        <w:t>see</w:t>
      </w:r>
      <w:r>
        <w:rPr>
          <w:rFonts w:ascii="Times New Roman" w:eastAsia="Times New Roman" w:hAnsi="Times New Roman" w:cs="Times New Roman"/>
          <w:sz w:val="18"/>
        </w:rPr>
        <w:t xml:space="preserve"> Hibernate) </w:t>
      </w:r>
    </w:p>
    <w:p w:rsidR="007322BA" w:rsidRDefault="00883361">
      <w:pPr>
        <w:spacing w:after="4" w:line="230" w:lineRule="auto"/>
        <w:ind w:left="10" w:right="36" w:hanging="10"/>
      </w:pPr>
      <w:r>
        <w:rPr>
          <w:rFonts w:ascii="Times New Roman" w:eastAsia="Times New Roman" w:hAnsi="Times New Roman" w:cs="Times New Roman"/>
          <w:sz w:val="18"/>
        </w:rPr>
        <w:t xml:space="preserve">IoC technique, 2 </w:t>
      </w:r>
    </w:p>
    <w:p w:rsidR="007322BA" w:rsidRDefault="00883361">
      <w:pPr>
        <w:spacing w:after="4" w:line="230" w:lineRule="auto"/>
        <w:ind w:left="583" w:right="1652" w:hanging="288"/>
      </w:pPr>
      <w:r>
        <w:rPr>
          <w:rFonts w:ascii="Times New Roman" w:eastAsia="Times New Roman" w:hAnsi="Times New Roman" w:cs="Times New Roman"/>
          <w:sz w:val="18"/>
        </w:rPr>
        <w:t xml:space="preserve">modules, 15–17 JAR files, 15 </w:t>
      </w:r>
    </w:p>
    <w:p w:rsidR="007322BA" w:rsidRDefault="00883361">
      <w:pPr>
        <w:spacing w:after="4" w:line="230" w:lineRule="auto"/>
        <w:ind w:left="586" w:right="36" w:hanging="10"/>
      </w:pPr>
      <w:r>
        <w:rPr>
          <w:rFonts w:ascii="Times New Roman" w:eastAsia="Times New Roman" w:hAnsi="Times New Roman" w:cs="Times New Roman"/>
          <w:sz w:val="18"/>
        </w:rPr>
        <w:t xml:space="preserve">Maven repository, 18–20 </w:t>
      </w:r>
    </w:p>
    <w:p w:rsidR="007322BA" w:rsidRDefault="00883361">
      <w:pPr>
        <w:spacing w:after="4" w:line="230" w:lineRule="auto"/>
        <w:ind w:left="295" w:right="330" w:firstLine="288"/>
      </w:pPr>
      <w:r>
        <w:rPr>
          <w:rFonts w:ascii="Times New Roman" w:eastAsia="Times New Roman" w:hAnsi="Times New Roman" w:cs="Times New Roman"/>
          <w:sz w:val="18"/>
        </w:rPr>
        <w:t xml:space="preserve">SpringSource tool suite, 17 </w:t>
      </w:r>
    </w:p>
    <w:p w:rsidR="007322BA" w:rsidRDefault="00883361">
      <w:pPr>
        <w:spacing w:after="4" w:line="230" w:lineRule="auto"/>
        <w:ind w:left="295" w:right="330" w:firstLine="288"/>
      </w:pPr>
      <w:r>
        <w:rPr>
          <w:rFonts w:ascii="Times New Roman" w:eastAsia="Times New Roman" w:hAnsi="Times New Roman" w:cs="Times New Roman"/>
          <w:sz w:val="18"/>
        </w:rPr>
        <w:t xml:space="preserve">package, 14–15 project Microsoft .NET, 10 origins of Spring, 10 Spring Batch and Integration, 11 </w:t>
      </w:r>
    </w:p>
    <w:p w:rsidR="007322BA" w:rsidRDefault="00883361">
      <w:pPr>
        <w:spacing w:after="4" w:line="230" w:lineRule="auto"/>
        <w:ind w:left="586" w:right="36" w:hanging="10"/>
      </w:pPr>
      <w:r>
        <w:rPr>
          <w:rFonts w:ascii="Times New Roman" w:eastAsia="Times New Roman" w:hAnsi="Times New Roman" w:cs="Times New Roman"/>
          <w:sz w:val="18"/>
        </w:rPr>
        <w:t xml:space="preserve">Spring community, 10 </w:t>
      </w:r>
    </w:p>
    <w:p w:rsidR="007322BA" w:rsidRDefault="00883361">
      <w:pPr>
        <w:spacing w:after="4" w:line="230" w:lineRule="auto"/>
        <w:ind w:left="586" w:right="36" w:hanging="10"/>
      </w:pPr>
      <w:r>
        <w:rPr>
          <w:rFonts w:ascii="Times New Roman" w:eastAsia="Times New Roman" w:hAnsi="Times New Roman" w:cs="Times New Roman"/>
          <w:sz w:val="18"/>
        </w:rPr>
        <w:t xml:space="preserve">Spring Security project, 11 </w:t>
      </w:r>
    </w:p>
    <w:p w:rsidR="007322BA" w:rsidRDefault="00883361">
      <w:pPr>
        <w:spacing w:after="4" w:line="230" w:lineRule="auto"/>
        <w:ind w:left="586" w:right="36" w:hanging="10"/>
      </w:pPr>
      <w:r>
        <w:rPr>
          <w:rFonts w:ascii="Times New Roman" w:eastAsia="Times New Roman" w:hAnsi="Times New Roman" w:cs="Times New Roman"/>
          <w:sz w:val="18"/>
        </w:rPr>
        <w:t xml:space="preserve">SpringSource Tool Suite (STS), 10 </w:t>
      </w:r>
    </w:p>
    <w:p w:rsidR="007322BA" w:rsidRDefault="00883361">
      <w:pPr>
        <w:spacing w:after="4" w:line="230" w:lineRule="auto"/>
        <w:ind w:left="583" w:right="1083" w:hanging="288"/>
      </w:pPr>
      <w:r>
        <w:rPr>
          <w:rFonts w:ascii="Times New Roman" w:eastAsia="Times New Roman" w:hAnsi="Times New Roman" w:cs="Times New Roman"/>
          <w:sz w:val="18"/>
        </w:rPr>
        <w:t xml:space="preserve">SpringSource tool suite, 32 attributes, 33 </w:t>
      </w:r>
    </w:p>
    <w:p w:rsidR="007322BA" w:rsidRDefault="00883361">
      <w:pPr>
        <w:spacing w:after="4" w:line="230" w:lineRule="auto"/>
        <w:ind w:left="583" w:right="1083" w:hanging="288"/>
      </w:pPr>
      <w:r>
        <w:rPr>
          <w:rFonts w:ascii="Times New Roman" w:eastAsia="Times New Roman" w:hAnsi="Times New Roman" w:cs="Times New Roman"/>
          <w:sz w:val="18"/>
        </w:rPr>
        <w:t xml:space="preserve">utility project, 32 </w:t>
      </w:r>
    </w:p>
    <w:p w:rsidR="007322BA" w:rsidRDefault="00883361">
      <w:pPr>
        <w:spacing w:after="4" w:line="230" w:lineRule="auto"/>
        <w:ind w:left="305" w:right="36" w:hanging="10"/>
      </w:pPr>
      <w:r>
        <w:rPr>
          <w:rFonts w:ascii="Times New Roman" w:eastAsia="Times New Roman" w:hAnsi="Times New Roman" w:cs="Times New Roman"/>
          <w:sz w:val="18"/>
        </w:rPr>
        <w:t xml:space="preserve">steps, 13–14 </w:t>
      </w:r>
    </w:p>
    <w:p w:rsidR="007322BA" w:rsidRDefault="00883361">
      <w:pPr>
        <w:spacing w:after="4" w:line="230" w:lineRule="auto"/>
        <w:ind w:left="305" w:right="36" w:hanging="10"/>
      </w:pPr>
      <w:r>
        <w:rPr>
          <w:rFonts w:ascii="Times New Roman" w:eastAsia="Times New Roman" w:hAnsi="Times New Roman" w:cs="Times New Roman"/>
          <w:sz w:val="18"/>
        </w:rPr>
        <w:t xml:space="preserve">third-party library dependencies, 20–23 </w:t>
      </w:r>
    </w:p>
    <w:p w:rsidR="007322BA" w:rsidRDefault="00883361">
      <w:pPr>
        <w:spacing w:after="4" w:line="230" w:lineRule="auto"/>
        <w:ind w:left="288" w:right="755" w:hanging="288"/>
      </w:pPr>
      <w:r>
        <w:rPr>
          <w:rFonts w:ascii="Times New Roman" w:eastAsia="Times New Roman" w:hAnsi="Times New Roman" w:cs="Times New Roman"/>
          <w:sz w:val="18"/>
        </w:rPr>
        <w:t xml:space="preserve">Spring Batch, 739 implementation </w:t>
      </w:r>
    </w:p>
    <w:p w:rsidR="007322BA" w:rsidRDefault="00883361">
      <w:pPr>
        <w:spacing w:after="4" w:line="230" w:lineRule="auto"/>
        <w:ind w:left="586" w:right="155" w:hanging="10"/>
      </w:pPr>
      <w:r>
        <w:rPr>
          <w:rFonts w:ascii="Times New Roman" w:eastAsia="Times New Roman" w:hAnsi="Times New Roman" w:cs="Times New Roman"/>
          <w:sz w:val="18"/>
        </w:rPr>
        <w:t xml:space="preserve">BeanValidationValidator class, 752 </w:t>
      </w:r>
    </w:p>
    <w:p w:rsidR="007322BA" w:rsidRDefault="00883361">
      <w:pPr>
        <w:spacing w:after="4" w:line="230" w:lineRule="auto"/>
        <w:ind w:left="586" w:right="155" w:hanging="10"/>
      </w:pPr>
      <w:r>
        <w:rPr>
          <w:rFonts w:ascii="Times New Roman" w:eastAsia="Times New Roman" w:hAnsi="Times New Roman" w:cs="Times New Roman"/>
          <w:sz w:val="18"/>
        </w:rPr>
        <w:t xml:space="preserve">Castor mapping definition, 747 </w:t>
      </w:r>
    </w:p>
    <w:p w:rsidR="007322BA" w:rsidRDefault="00883361">
      <w:pPr>
        <w:spacing w:after="4" w:line="230" w:lineRule="auto"/>
        <w:ind w:left="586" w:right="155" w:hanging="10"/>
      </w:pPr>
      <w:r>
        <w:rPr>
          <w:rFonts w:ascii="Times New Roman" w:eastAsia="Times New Roman" w:hAnsi="Times New Roman" w:cs="Times New Roman"/>
          <w:sz w:val="18"/>
        </w:rPr>
        <w:t xml:space="preserve">configuration, 749 </w:t>
      </w:r>
    </w:p>
    <w:p w:rsidR="007322BA" w:rsidRDefault="00883361">
      <w:pPr>
        <w:spacing w:after="4" w:line="230" w:lineRule="auto"/>
        <w:ind w:left="586" w:right="155" w:hanging="10"/>
      </w:pPr>
      <w:r>
        <w:rPr>
          <w:rFonts w:ascii="Times New Roman" w:eastAsia="Times New Roman" w:hAnsi="Times New Roman" w:cs="Times New Roman"/>
          <w:sz w:val="18"/>
        </w:rPr>
        <w:lastRenderedPageBreak/>
        <w:t xml:space="preserve">contact xml file, 746 </w:t>
      </w:r>
    </w:p>
    <w:p w:rsidR="007322BA" w:rsidRDefault="00883361">
      <w:pPr>
        <w:spacing w:after="4" w:line="230" w:lineRule="auto"/>
        <w:ind w:left="586" w:right="155" w:hanging="10"/>
      </w:pPr>
      <w:r>
        <w:rPr>
          <w:rFonts w:ascii="Times New Roman" w:eastAsia="Times New Roman" w:hAnsi="Times New Roman" w:cs="Times New Roman"/>
          <w:sz w:val="18"/>
        </w:rPr>
        <w:t xml:space="preserve">custom filed handler, 748 </w:t>
      </w:r>
    </w:p>
    <w:p w:rsidR="007322BA" w:rsidRDefault="00883361">
      <w:pPr>
        <w:spacing w:after="4" w:line="230" w:lineRule="auto"/>
        <w:ind w:left="586" w:right="155" w:hanging="10"/>
      </w:pPr>
      <w:r>
        <w:rPr>
          <w:rFonts w:ascii="Times New Roman" w:eastAsia="Times New Roman" w:hAnsi="Times New Roman" w:cs="Times New Roman"/>
          <w:sz w:val="18"/>
        </w:rPr>
        <w:t xml:space="preserve">dependencies, 744 execution, 753 </w:t>
      </w:r>
    </w:p>
    <w:p w:rsidR="007322BA" w:rsidRDefault="00883361">
      <w:pPr>
        <w:spacing w:after="4" w:line="230" w:lineRule="auto"/>
        <w:ind w:left="586" w:right="155" w:hanging="10"/>
      </w:pPr>
      <w:r>
        <w:rPr>
          <w:rFonts w:ascii="Times New Roman" w:eastAsia="Times New Roman" w:hAnsi="Times New Roman" w:cs="Times New Roman"/>
          <w:sz w:val="18"/>
        </w:rPr>
        <w:t xml:space="preserve">graphical view, 752 import contact job, 746 importContactJobListener, 753 </w:t>
      </w:r>
    </w:p>
    <w:p w:rsidR="007322BA" w:rsidRDefault="00883361">
      <w:pPr>
        <w:spacing w:after="4" w:line="230" w:lineRule="auto"/>
        <w:ind w:left="586" w:right="155" w:hanging="10"/>
      </w:pPr>
      <w:r>
        <w:rPr>
          <w:rFonts w:ascii="Times New Roman" w:eastAsia="Times New Roman" w:hAnsi="Times New Roman" w:cs="Times New Roman"/>
          <w:sz w:val="18"/>
        </w:rPr>
        <w:t xml:space="preserve">infrastructure configuration, 745 output, 754 </w:t>
      </w:r>
    </w:p>
    <w:p w:rsidR="007322BA" w:rsidRDefault="00883361">
      <w:pPr>
        <w:spacing w:after="4" w:line="230" w:lineRule="auto"/>
        <w:ind w:left="305" w:right="682" w:hanging="10"/>
      </w:pPr>
      <w:r>
        <w:rPr>
          <w:rFonts w:ascii="Times New Roman" w:eastAsia="Times New Roman" w:hAnsi="Times New Roman" w:cs="Times New Roman"/>
          <w:sz w:val="18"/>
        </w:rPr>
        <w:t xml:space="preserve">infrastructure components, 740 job execution policies, 743 </w:t>
      </w:r>
    </w:p>
    <w:p w:rsidR="007322BA" w:rsidRDefault="00883361">
      <w:pPr>
        <w:spacing w:after="4" w:line="230" w:lineRule="auto"/>
        <w:ind w:left="305" w:right="682" w:hanging="10"/>
      </w:pPr>
      <w:r>
        <w:rPr>
          <w:rFonts w:ascii="Times New Roman" w:eastAsia="Times New Roman" w:hAnsi="Times New Roman" w:cs="Times New Roman"/>
          <w:sz w:val="18"/>
        </w:rPr>
        <w:t xml:space="preserve">job flow and process, 739 </w:t>
      </w:r>
    </w:p>
    <w:p w:rsidR="007322BA" w:rsidRDefault="00883361">
      <w:pPr>
        <w:spacing w:after="4" w:line="230" w:lineRule="auto"/>
        <w:ind w:left="305" w:right="682" w:hanging="10"/>
      </w:pPr>
      <w:r>
        <w:rPr>
          <w:rFonts w:ascii="Times New Roman" w:eastAsia="Times New Roman" w:hAnsi="Times New Roman" w:cs="Times New Roman"/>
          <w:sz w:val="18"/>
        </w:rPr>
        <w:t>metadata, 741</w:t>
      </w:r>
      <w:r>
        <w:rPr>
          <w:rFonts w:ascii="Times New Roman" w:eastAsia="Times New Roman" w:hAnsi="Times New Roman" w:cs="Times New Roman"/>
          <w:sz w:val="18"/>
        </w:rPr>
        <w:t xml:space="preserve"> </w:t>
      </w:r>
    </w:p>
    <w:p w:rsidR="007322BA" w:rsidRDefault="00883361">
      <w:pPr>
        <w:spacing w:after="4" w:line="230" w:lineRule="auto"/>
        <w:ind w:left="288" w:right="470" w:hanging="288"/>
      </w:pPr>
      <w:r>
        <w:rPr>
          <w:rFonts w:ascii="Times New Roman" w:eastAsia="Times New Roman" w:hAnsi="Times New Roman" w:cs="Times New Roman"/>
          <w:sz w:val="18"/>
        </w:rPr>
        <w:t xml:space="preserve">SpringBlog application, 267 application design, 46 architecture layer, 48 </w:t>
      </w:r>
    </w:p>
    <w:p w:rsidR="007322BA" w:rsidRDefault="00883361">
      <w:pPr>
        <w:spacing w:after="4" w:line="230" w:lineRule="auto"/>
        <w:ind w:left="288" w:right="470" w:hanging="288"/>
      </w:pPr>
      <w:r>
        <w:rPr>
          <w:rFonts w:ascii="Times New Roman" w:eastAsia="Times New Roman" w:hAnsi="Times New Roman" w:cs="Times New Roman"/>
          <w:sz w:val="18"/>
        </w:rPr>
        <w:t xml:space="preserve">batch job and integration layer, 47 </w:t>
      </w:r>
    </w:p>
    <w:p w:rsidR="007322BA" w:rsidRDefault="00883361">
      <w:pPr>
        <w:spacing w:after="4" w:line="230" w:lineRule="auto"/>
        <w:ind w:left="288" w:right="470" w:hanging="288"/>
      </w:pPr>
      <w:r>
        <w:rPr>
          <w:rFonts w:ascii="Times New Roman" w:eastAsia="Times New Roman" w:hAnsi="Times New Roman" w:cs="Times New Roman"/>
          <w:sz w:val="18"/>
        </w:rPr>
        <w:t xml:space="preserve">bean validation API, 50 configuration details </w:t>
      </w:r>
    </w:p>
    <w:p w:rsidR="007322BA" w:rsidRDefault="00883361">
      <w:pPr>
        <w:spacing w:after="4" w:line="230" w:lineRule="auto"/>
        <w:ind w:left="586" w:right="36" w:hanging="10"/>
      </w:pPr>
      <w:r>
        <w:rPr>
          <w:rFonts w:ascii="Times New Roman" w:eastAsia="Times New Roman" w:hAnsi="Times New Roman" w:cs="Times New Roman"/>
          <w:sz w:val="18"/>
        </w:rPr>
        <w:t xml:space="preserve">AspectJ load-time weaving(LTW), </w:t>
      </w:r>
    </w:p>
    <w:p w:rsidR="007322BA" w:rsidRDefault="00883361">
      <w:pPr>
        <w:spacing w:after="4" w:line="230" w:lineRule="auto"/>
        <w:ind w:left="576" w:right="138" w:firstLine="144"/>
      </w:pPr>
      <w:r>
        <w:rPr>
          <w:rFonts w:ascii="Times New Roman" w:eastAsia="Times New Roman" w:hAnsi="Times New Roman" w:cs="Times New Roman"/>
          <w:sz w:val="18"/>
        </w:rPr>
        <w:t xml:space="preserve">798–800 Tomcat, LTW, 799 </w:t>
      </w:r>
    </w:p>
    <w:p w:rsidR="007322BA" w:rsidRDefault="00883361">
      <w:pPr>
        <w:spacing w:after="4" w:line="230" w:lineRule="auto"/>
        <w:ind w:left="576" w:right="138" w:firstLine="144"/>
      </w:pPr>
      <w:r>
        <w:rPr>
          <w:rFonts w:ascii="Times New Roman" w:eastAsia="Times New Roman" w:hAnsi="Times New Roman" w:cs="Times New Roman"/>
          <w:sz w:val="18"/>
        </w:rPr>
        <w:t>web deployment descriptor, 793 WebAp</w:t>
      </w:r>
      <w:r>
        <w:rPr>
          <w:rFonts w:ascii="Times New Roman" w:eastAsia="Times New Roman" w:hAnsi="Times New Roman" w:cs="Times New Roman"/>
          <w:sz w:val="18"/>
        </w:rPr>
        <w:t xml:space="preserve">plicationContext hierarchy, </w:t>
      </w:r>
    </w:p>
    <w:p w:rsidR="007322BA" w:rsidRDefault="00883361">
      <w:pPr>
        <w:spacing w:after="4" w:line="230" w:lineRule="auto"/>
        <w:ind w:left="295" w:right="343" w:firstLine="432"/>
      </w:pPr>
      <w:r>
        <w:rPr>
          <w:rFonts w:ascii="Times New Roman" w:eastAsia="Times New Roman" w:hAnsi="Times New Roman" w:cs="Times New Roman"/>
          <w:sz w:val="18"/>
        </w:rPr>
        <w:t xml:space="preserve">796–798 data model entity-relationship diagram, 784 tables, 784 </w:t>
      </w:r>
    </w:p>
    <w:p w:rsidR="007322BA" w:rsidRDefault="00883361">
      <w:pPr>
        <w:spacing w:after="4" w:line="230" w:lineRule="auto"/>
        <w:ind w:left="305" w:right="414" w:hanging="10"/>
      </w:pPr>
      <w:r>
        <w:rPr>
          <w:rFonts w:ascii="Times New Roman" w:eastAsia="Times New Roman" w:hAnsi="Times New Roman" w:cs="Times New Roman"/>
          <w:sz w:val="18"/>
        </w:rPr>
        <w:t xml:space="preserve">development tool and dependency management, 46 DI and XML configuration, 46 domain object model, 785–786 features, 37, 775 </w:t>
      </w:r>
    </w:p>
    <w:p w:rsidR="007322BA" w:rsidRDefault="00883361">
      <w:pPr>
        <w:spacing w:after="4" w:line="230" w:lineRule="auto"/>
        <w:ind w:left="10" w:right="36" w:hanging="10"/>
      </w:pPr>
      <w:r>
        <w:rPr>
          <w:rFonts w:ascii="Times New Roman" w:eastAsia="Times New Roman" w:hAnsi="Times New Roman" w:cs="Times New Roman"/>
          <w:sz w:val="18"/>
        </w:rPr>
        <w:t xml:space="preserve">implementation, 45 </w:t>
      </w:r>
    </w:p>
    <w:p w:rsidR="007322BA" w:rsidRDefault="00883361">
      <w:pPr>
        <w:spacing w:after="4" w:line="230" w:lineRule="auto"/>
        <w:ind w:left="305" w:right="867" w:hanging="10"/>
      </w:pPr>
      <w:r>
        <w:rPr>
          <w:rFonts w:ascii="Times New Roman" w:eastAsia="Times New Roman" w:hAnsi="Times New Roman" w:cs="Times New Roman"/>
          <w:sz w:val="18"/>
        </w:rPr>
        <w:t xml:space="preserve">batch and integration layer, 50 data access objects (DAOs), 50 presentation layer, 50 security layer, 51 Spring MVC, 51 </w:t>
      </w:r>
    </w:p>
    <w:p w:rsidR="007322BA" w:rsidRDefault="00883361">
      <w:pPr>
        <w:spacing w:after="4" w:line="230" w:lineRule="auto"/>
        <w:ind w:left="288" w:right="389" w:hanging="288"/>
      </w:pPr>
      <w:r>
        <w:rPr>
          <w:rFonts w:ascii="Times New Roman" w:eastAsia="Times New Roman" w:hAnsi="Times New Roman" w:cs="Times New Roman"/>
          <w:sz w:val="18"/>
        </w:rPr>
        <w:t xml:space="preserve">JPA and MyBatis implementations open launch configuration, 782 </w:t>
      </w:r>
    </w:p>
    <w:p w:rsidR="007322BA" w:rsidRDefault="00883361">
      <w:pPr>
        <w:spacing w:after="4" w:line="230" w:lineRule="auto"/>
        <w:ind w:left="305" w:right="36" w:hanging="10"/>
      </w:pPr>
      <w:r>
        <w:rPr>
          <w:rFonts w:ascii="Times New Roman" w:eastAsia="Times New Roman" w:hAnsi="Times New Roman" w:cs="Times New Roman"/>
          <w:sz w:val="18"/>
        </w:rPr>
        <w:t xml:space="preserve">Spring active profile, 783 </w:t>
      </w:r>
    </w:p>
    <w:p w:rsidR="007322BA" w:rsidRDefault="00883361">
      <w:pPr>
        <w:spacing w:after="4" w:line="230" w:lineRule="auto"/>
        <w:ind w:left="288" w:right="1240" w:hanging="288"/>
      </w:pPr>
      <w:r>
        <w:rPr>
          <w:rFonts w:ascii="Times New Roman" w:eastAsia="Times New Roman" w:hAnsi="Times New Roman" w:cs="Times New Roman"/>
          <w:sz w:val="18"/>
        </w:rPr>
        <w:t xml:space="preserve">MyBatis service audit properties, 805 </w:t>
      </w:r>
    </w:p>
    <w:p w:rsidR="007322BA" w:rsidRDefault="00883361">
      <w:pPr>
        <w:spacing w:after="4" w:line="230" w:lineRule="auto"/>
        <w:ind w:left="288" w:right="1240" w:hanging="288"/>
      </w:pPr>
      <w:r>
        <w:rPr>
          <w:rFonts w:ascii="Times New Roman" w:eastAsia="Times New Roman" w:hAnsi="Times New Roman" w:cs="Times New Roman"/>
          <w:sz w:val="18"/>
        </w:rPr>
        <w:t>Entr</w:t>
      </w:r>
      <w:r>
        <w:rPr>
          <w:rFonts w:ascii="Times New Roman" w:eastAsia="Times New Roman" w:hAnsi="Times New Roman" w:cs="Times New Roman"/>
          <w:sz w:val="18"/>
        </w:rPr>
        <w:t xml:space="preserve">yMapper.xml file, 803 </w:t>
      </w:r>
    </w:p>
    <w:p w:rsidR="007322BA" w:rsidRDefault="00883361">
      <w:pPr>
        <w:spacing w:after="4" w:line="230" w:lineRule="auto"/>
        <w:ind w:left="288" w:right="1240" w:hanging="288"/>
      </w:pPr>
      <w:r>
        <w:rPr>
          <w:rFonts w:ascii="Times New Roman" w:eastAsia="Times New Roman" w:hAnsi="Times New Roman" w:cs="Times New Roman"/>
          <w:sz w:val="18"/>
        </w:rPr>
        <w:t xml:space="preserve">plug-in class, 804 </w:t>
      </w:r>
    </w:p>
    <w:p w:rsidR="007322BA" w:rsidRDefault="00883361">
      <w:pPr>
        <w:spacing w:after="4" w:line="230" w:lineRule="auto"/>
        <w:ind w:left="288" w:right="1240" w:hanging="288"/>
      </w:pPr>
      <w:r>
        <w:rPr>
          <w:rFonts w:ascii="Times New Roman" w:eastAsia="Times New Roman" w:hAnsi="Times New Roman" w:cs="Times New Roman"/>
          <w:sz w:val="18"/>
        </w:rPr>
        <w:t xml:space="preserve">save() method, 803 </w:t>
      </w:r>
    </w:p>
    <w:p w:rsidR="007322BA" w:rsidRDefault="00883361">
      <w:pPr>
        <w:spacing w:after="4" w:line="230" w:lineRule="auto"/>
        <w:ind w:left="288" w:right="881" w:hanging="288"/>
      </w:pPr>
      <w:r>
        <w:rPr>
          <w:rFonts w:ascii="Times New Roman" w:eastAsia="Times New Roman" w:hAnsi="Times New Roman" w:cs="Times New Roman"/>
          <w:sz w:val="18"/>
        </w:rPr>
        <w:t xml:space="preserve">MYSQL and H2 databases data source configuration, 780 datasource beans, 780 profile values, 782 </w:t>
      </w:r>
    </w:p>
    <w:p w:rsidR="007322BA" w:rsidRDefault="00883361">
      <w:pPr>
        <w:spacing w:after="4" w:line="230" w:lineRule="auto"/>
        <w:ind w:left="288" w:right="881" w:hanging="288"/>
      </w:pPr>
      <w:r>
        <w:rPr>
          <w:rFonts w:ascii="Times New Roman" w:eastAsia="Times New Roman" w:hAnsi="Times New Roman" w:cs="Times New Roman"/>
          <w:sz w:val="18"/>
        </w:rPr>
        <w:t xml:space="preserve">scripts, 780 </w:t>
      </w:r>
    </w:p>
    <w:p w:rsidR="007322BA" w:rsidRDefault="00883361">
      <w:pPr>
        <w:spacing w:after="4" w:line="230" w:lineRule="auto"/>
        <w:ind w:right="36" w:firstLine="288"/>
      </w:pPr>
      <w:r>
        <w:rPr>
          <w:rFonts w:ascii="Times New Roman" w:eastAsia="Times New Roman" w:hAnsi="Times New Roman" w:cs="Times New Roman"/>
          <w:sz w:val="18"/>
        </w:rPr>
        <w:t xml:space="preserve">Spring Batch tables, 781 </w:t>
      </w:r>
    </w:p>
    <w:p w:rsidR="007322BA" w:rsidRDefault="00883361">
      <w:pPr>
        <w:spacing w:after="4" w:line="230" w:lineRule="auto"/>
        <w:ind w:right="36" w:firstLine="288"/>
      </w:pPr>
      <w:r>
        <w:rPr>
          <w:rFonts w:ascii="Times New Roman" w:eastAsia="Times New Roman" w:hAnsi="Times New Roman" w:cs="Times New Roman"/>
          <w:sz w:val="18"/>
        </w:rPr>
        <w:t xml:space="preserve">objectives, 775 obscenity filter AOP, 49 </w:t>
      </w:r>
    </w:p>
    <w:p w:rsidR="007322BA" w:rsidRDefault="00883361">
      <w:pPr>
        <w:spacing w:after="4" w:line="230" w:lineRule="auto"/>
        <w:ind w:right="36" w:firstLine="288"/>
      </w:pPr>
      <w:r>
        <w:rPr>
          <w:rFonts w:ascii="Times New Roman" w:eastAsia="Times New Roman" w:hAnsi="Times New Roman" w:cs="Times New Roman"/>
          <w:sz w:val="18"/>
        </w:rPr>
        <w:t xml:space="preserve">filterObscenities() method, 809 </w:t>
      </w:r>
    </w:p>
    <w:p w:rsidR="007322BA" w:rsidRDefault="00883361">
      <w:pPr>
        <w:spacing w:after="4" w:line="230" w:lineRule="auto"/>
        <w:ind w:right="36" w:firstLine="288"/>
      </w:pPr>
      <w:r>
        <w:rPr>
          <w:rFonts w:ascii="Times New Roman" w:eastAsia="Times New Roman" w:hAnsi="Times New Roman" w:cs="Times New Roman"/>
          <w:sz w:val="18"/>
        </w:rPr>
        <w:t xml:space="preserve">interface, 806 obfuscateObscenities() method, 806–808 </w:t>
      </w:r>
    </w:p>
    <w:p w:rsidR="007322BA" w:rsidRDefault="00883361">
      <w:pPr>
        <w:spacing w:after="4" w:line="230" w:lineRule="auto"/>
        <w:ind w:right="216" w:firstLine="288"/>
      </w:pPr>
      <w:r>
        <w:rPr>
          <w:rFonts w:ascii="Times New Roman" w:eastAsia="Times New Roman" w:hAnsi="Times New Roman" w:cs="Times New Roman"/>
          <w:sz w:val="18"/>
        </w:rPr>
        <w:t xml:space="preserve">ObscenityFilterAdvice class, 808–809 persistence layer, 47, 48 presentation layer, 47 AbstractBlogPosting class, 815 </w:t>
      </w:r>
    </w:p>
    <w:p w:rsidR="007322BA" w:rsidRDefault="00883361">
      <w:pPr>
        <w:spacing w:after="4" w:line="230" w:lineRule="auto"/>
        <w:ind w:right="216" w:firstLine="288"/>
      </w:pPr>
      <w:r>
        <w:rPr>
          <w:rFonts w:ascii="Times New Roman" w:eastAsia="Times New Roman" w:hAnsi="Times New Roman" w:cs="Times New Roman"/>
          <w:sz w:val="18"/>
        </w:rPr>
        <w:t xml:space="preserve">controller class, 812–815 </w:t>
      </w:r>
    </w:p>
    <w:p w:rsidR="007322BA" w:rsidRDefault="00883361">
      <w:pPr>
        <w:spacing w:after="4" w:line="230" w:lineRule="auto"/>
        <w:ind w:right="216" w:firstLine="288"/>
      </w:pPr>
      <w:r>
        <w:rPr>
          <w:rFonts w:ascii="Times New Roman" w:eastAsia="Times New Roman" w:hAnsi="Times New Roman" w:cs="Times New Roman"/>
          <w:sz w:val="18"/>
        </w:rPr>
        <w:t>createForm() method, 81</w:t>
      </w:r>
      <w:r>
        <w:rPr>
          <w:rFonts w:ascii="Times New Roman" w:eastAsia="Times New Roman" w:hAnsi="Times New Roman" w:cs="Times New Roman"/>
          <w:sz w:val="18"/>
        </w:rPr>
        <w:t xml:space="preserve">4 </w:t>
      </w:r>
    </w:p>
    <w:p w:rsidR="007322BA" w:rsidRDefault="00883361">
      <w:pPr>
        <w:spacing w:after="4" w:line="230" w:lineRule="auto"/>
        <w:ind w:right="216" w:firstLine="288"/>
      </w:pPr>
      <w:r>
        <w:rPr>
          <w:rFonts w:ascii="Times New Roman" w:eastAsia="Times New Roman" w:hAnsi="Times New Roman" w:cs="Times New Roman"/>
          <w:sz w:val="18"/>
        </w:rPr>
        <w:t xml:space="preserve">getSubject() method, 815 </w:t>
      </w:r>
    </w:p>
    <w:p w:rsidR="007322BA" w:rsidRDefault="00883361">
      <w:pPr>
        <w:spacing w:after="4" w:line="230" w:lineRule="auto"/>
        <w:ind w:right="216" w:firstLine="288"/>
      </w:pPr>
      <w:r>
        <w:rPr>
          <w:rFonts w:ascii="Times New Roman" w:eastAsia="Times New Roman" w:hAnsi="Times New Roman" w:cs="Times New Roman"/>
          <w:sz w:val="18"/>
        </w:rPr>
        <w:lastRenderedPageBreak/>
        <w:t xml:space="preserve">JSR-303 validation, 814 resource files folder structure, 811–812 steps, 810 </w:t>
      </w:r>
    </w:p>
    <w:p w:rsidR="007322BA" w:rsidRDefault="00883361">
      <w:pPr>
        <w:spacing w:after="4" w:line="230" w:lineRule="auto"/>
        <w:ind w:left="305" w:right="36" w:hanging="10"/>
      </w:pPr>
      <w:r>
        <w:rPr>
          <w:rFonts w:ascii="Times New Roman" w:eastAsia="Times New Roman" w:hAnsi="Times New Roman" w:cs="Times New Roman"/>
          <w:sz w:val="18"/>
        </w:rPr>
        <w:t xml:space="preserve">type conversion and formatting system, </w:t>
      </w:r>
    </w:p>
    <w:p w:rsidR="007322BA" w:rsidRDefault="00883361">
      <w:pPr>
        <w:spacing w:after="4" w:line="230" w:lineRule="auto"/>
        <w:ind w:right="1923" w:firstLine="432"/>
      </w:pPr>
      <w:r>
        <w:rPr>
          <w:rFonts w:ascii="Times New Roman" w:eastAsia="Times New Roman" w:hAnsi="Times New Roman" w:cs="Times New Roman"/>
          <w:sz w:val="18"/>
        </w:rPr>
        <w:t xml:space="preserve">815–817 project setup </w:t>
      </w:r>
    </w:p>
    <w:p w:rsidR="007322BA" w:rsidRDefault="00883361">
      <w:pPr>
        <w:spacing w:after="4" w:line="230" w:lineRule="auto"/>
        <w:ind w:left="305" w:right="1218" w:hanging="10"/>
      </w:pPr>
      <w:r>
        <w:rPr>
          <w:rFonts w:ascii="Times New Roman" w:eastAsia="Times New Roman" w:hAnsi="Times New Roman" w:cs="Times New Roman"/>
          <w:sz w:val="18"/>
        </w:rPr>
        <w:t xml:space="preserve">existing project, STS, 777 home screen, 779 import project screen, 777 </w:t>
      </w:r>
    </w:p>
    <w:p w:rsidR="007322BA" w:rsidRDefault="00883361">
      <w:pPr>
        <w:spacing w:after="4" w:line="230" w:lineRule="auto"/>
        <w:ind w:left="305" w:right="1218" w:hanging="10"/>
      </w:pPr>
      <w:r>
        <w:rPr>
          <w:rFonts w:ascii="Times New Roman" w:eastAsia="Times New Roman" w:hAnsi="Times New Roman" w:cs="Times New Roman"/>
          <w:sz w:val="18"/>
        </w:rPr>
        <w:t>source code, 77</w:t>
      </w:r>
      <w:r>
        <w:rPr>
          <w:rFonts w:ascii="Times New Roman" w:eastAsia="Times New Roman" w:hAnsi="Times New Roman" w:cs="Times New Roman"/>
          <w:sz w:val="18"/>
        </w:rPr>
        <w:t xml:space="preserve">6 </w:t>
      </w:r>
    </w:p>
    <w:p w:rsidR="007322BA" w:rsidRDefault="00883361">
      <w:pPr>
        <w:spacing w:after="4" w:line="230" w:lineRule="auto"/>
        <w:ind w:left="305" w:right="1218" w:hanging="10"/>
      </w:pPr>
      <w:r>
        <w:rPr>
          <w:rFonts w:ascii="Times New Roman" w:eastAsia="Times New Roman" w:hAnsi="Times New Roman" w:cs="Times New Roman"/>
          <w:sz w:val="18"/>
        </w:rPr>
        <w:t xml:space="preserve">tc server, STS, 779 </w:t>
      </w:r>
    </w:p>
    <w:p w:rsidR="007322BA" w:rsidRDefault="00883361">
      <w:pPr>
        <w:spacing w:after="4" w:line="230" w:lineRule="auto"/>
        <w:ind w:left="10" w:right="36" w:hanging="10"/>
      </w:pPr>
      <w:r>
        <w:rPr>
          <w:rFonts w:ascii="Times New Roman" w:eastAsia="Times New Roman" w:hAnsi="Times New Roman" w:cs="Times New Roman"/>
          <w:sz w:val="18"/>
        </w:rPr>
        <w:t xml:space="preserve">purging audit data, 809 </w:t>
      </w:r>
    </w:p>
    <w:p w:rsidR="007322BA" w:rsidRDefault="00883361">
      <w:pPr>
        <w:spacing w:after="4" w:line="230" w:lineRule="auto"/>
        <w:ind w:left="305" w:right="36" w:hanging="10"/>
      </w:pPr>
      <w:r>
        <w:rPr>
          <w:rFonts w:ascii="Times New Roman" w:eastAsia="Times New Roman" w:hAnsi="Times New Roman" w:cs="Times New Roman"/>
          <w:sz w:val="18"/>
        </w:rPr>
        <w:t xml:space="preserve">auditPurgeJob() method, 810 </w:t>
      </w:r>
    </w:p>
    <w:p w:rsidR="007322BA" w:rsidRDefault="00883361">
      <w:pPr>
        <w:spacing w:after="4" w:line="230" w:lineRule="auto"/>
        <w:ind w:left="305" w:right="36" w:hanging="10"/>
      </w:pPr>
      <w:r>
        <w:rPr>
          <w:rFonts w:ascii="Times New Roman" w:eastAsia="Times New Roman" w:hAnsi="Times New Roman" w:cs="Times New Roman"/>
          <w:sz w:val="18"/>
        </w:rPr>
        <w:t xml:space="preserve">HousekeepingService interface, 809 task schedule, 809 </w:t>
      </w:r>
    </w:p>
    <w:p w:rsidR="007322BA" w:rsidRDefault="00883361">
      <w:pPr>
        <w:spacing w:after="4" w:line="230" w:lineRule="auto"/>
        <w:ind w:left="10" w:right="36" w:hanging="10"/>
      </w:pPr>
      <w:r>
        <w:rPr>
          <w:rFonts w:ascii="Times New Roman" w:eastAsia="Times New Roman" w:hAnsi="Times New Roman" w:cs="Times New Roman"/>
          <w:sz w:val="18"/>
        </w:rPr>
        <w:t xml:space="preserve">requirements, 37 </w:t>
      </w:r>
    </w:p>
    <w:p w:rsidR="007322BA" w:rsidRDefault="00883361">
      <w:pPr>
        <w:spacing w:after="4" w:line="230" w:lineRule="auto"/>
        <w:ind w:left="305" w:right="1181" w:hanging="10"/>
      </w:pPr>
      <w:r>
        <w:rPr>
          <w:rFonts w:ascii="Times New Roman" w:eastAsia="Times New Roman" w:hAnsi="Times New Roman" w:cs="Times New Roman"/>
          <w:sz w:val="18"/>
        </w:rPr>
        <w:t xml:space="preserve">auditing blog data, 44–45 obscenity filter, 42–43 posting a comment, 41 posting blog entries, 40–41 RSS feeds, 45 </w:t>
      </w:r>
    </w:p>
    <w:p w:rsidR="007322BA" w:rsidRDefault="00883361">
      <w:pPr>
        <w:spacing w:after="4" w:line="230" w:lineRule="auto"/>
        <w:ind w:left="305" w:right="1181" w:hanging="10"/>
      </w:pPr>
      <w:r>
        <w:rPr>
          <w:rFonts w:ascii="Times New Roman" w:eastAsia="Times New Roman" w:hAnsi="Times New Roman" w:cs="Times New Roman"/>
          <w:sz w:val="18"/>
        </w:rPr>
        <w:t>security controls, 38–39 SpringBlog application (</w:t>
      </w:r>
      <w:r>
        <w:rPr>
          <w:rFonts w:ascii="Times New Roman" w:eastAsia="Times New Roman" w:hAnsi="Times New Roman" w:cs="Times New Roman"/>
          <w:i/>
          <w:sz w:val="18"/>
        </w:rPr>
        <w:t>continued</w:t>
      </w:r>
      <w:r>
        <w:rPr>
          <w:rFonts w:ascii="Times New Roman" w:eastAsia="Times New Roman" w:hAnsi="Times New Roman" w:cs="Times New Roman"/>
          <w:sz w:val="18"/>
        </w:rPr>
        <w:t>) requirements (</w:t>
      </w:r>
      <w:r>
        <w:rPr>
          <w:rFonts w:ascii="Times New Roman" w:eastAsia="Times New Roman" w:hAnsi="Times New Roman" w:cs="Times New Roman"/>
          <w:i/>
          <w:sz w:val="18"/>
        </w:rPr>
        <w:t>continued</w:t>
      </w:r>
      <w:r>
        <w:rPr>
          <w:rFonts w:ascii="Times New Roman" w:eastAsia="Times New Roman" w:hAnsi="Times New Roman" w:cs="Times New Roman"/>
          <w:sz w:val="18"/>
        </w:rPr>
        <w:t xml:space="preserve">) User identity, 38 viewing blog entries, 39 </w:t>
      </w:r>
    </w:p>
    <w:p w:rsidR="007322BA" w:rsidRDefault="00883361">
      <w:pPr>
        <w:spacing w:after="4" w:line="230" w:lineRule="auto"/>
        <w:ind w:left="586" w:right="36" w:hanging="10"/>
      </w:pPr>
      <w:r>
        <w:rPr>
          <w:rFonts w:ascii="Times New Roman" w:eastAsia="Times New Roman" w:hAnsi="Times New Roman" w:cs="Times New Roman"/>
          <w:sz w:val="18"/>
        </w:rPr>
        <w:t>XML files, 4</w:t>
      </w:r>
      <w:r>
        <w:rPr>
          <w:rFonts w:ascii="Times New Roman" w:eastAsia="Times New Roman" w:hAnsi="Times New Roman" w:cs="Times New Roman"/>
          <w:sz w:val="18"/>
        </w:rPr>
        <w:t xml:space="preserve">5 </w:t>
      </w:r>
    </w:p>
    <w:p w:rsidR="007322BA" w:rsidRDefault="00883361">
      <w:pPr>
        <w:spacing w:after="4" w:line="230" w:lineRule="auto"/>
        <w:ind w:left="305" w:right="536" w:hanging="10"/>
      </w:pPr>
      <w:r>
        <w:rPr>
          <w:rFonts w:ascii="Times New Roman" w:eastAsia="Times New Roman" w:hAnsi="Times New Roman" w:cs="Times New Roman"/>
          <w:sz w:val="18"/>
        </w:rPr>
        <w:t xml:space="preserve">RESTful-WS and OXM, 51 </w:t>
      </w:r>
    </w:p>
    <w:p w:rsidR="007322BA" w:rsidRDefault="00883361">
      <w:pPr>
        <w:spacing w:after="4" w:line="230" w:lineRule="auto"/>
        <w:ind w:left="305" w:right="536" w:hanging="10"/>
      </w:pPr>
      <w:r>
        <w:rPr>
          <w:rFonts w:ascii="Times New Roman" w:eastAsia="Times New Roman" w:hAnsi="Times New Roman" w:cs="Times New Roman"/>
          <w:sz w:val="18"/>
        </w:rPr>
        <w:t xml:space="preserve">security layer, 47 service layer implementation, 47-49 </w:t>
      </w:r>
    </w:p>
    <w:p w:rsidR="007322BA" w:rsidRDefault="00883361">
      <w:pPr>
        <w:spacing w:after="4" w:line="230" w:lineRule="auto"/>
        <w:ind w:left="586" w:right="36" w:hanging="10"/>
      </w:pPr>
      <w:r>
        <w:rPr>
          <w:rFonts w:ascii="Times New Roman" w:eastAsia="Times New Roman" w:hAnsi="Times New Roman" w:cs="Times New Roman"/>
          <w:sz w:val="18"/>
        </w:rPr>
        <w:t xml:space="preserve">EntryRepository interface, 801 </w:t>
      </w:r>
    </w:p>
    <w:p w:rsidR="007322BA" w:rsidRDefault="00883361">
      <w:pPr>
        <w:spacing w:after="4" w:line="230" w:lineRule="auto"/>
        <w:ind w:left="586" w:right="36" w:hanging="10"/>
      </w:pPr>
      <w:r>
        <w:rPr>
          <w:rFonts w:ascii="Times New Roman" w:eastAsia="Times New Roman" w:hAnsi="Times New Roman" w:cs="Times New Roman"/>
          <w:sz w:val="18"/>
        </w:rPr>
        <w:t xml:space="preserve">EntryService interface, 800 </w:t>
      </w:r>
    </w:p>
    <w:p w:rsidR="007322BA" w:rsidRDefault="00883361">
      <w:pPr>
        <w:spacing w:after="4" w:line="230" w:lineRule="auto"/>
        <w:ind w:left="586" w:right="812" w:hanging="10"/>
      </w:pPr>
      <w:r>
        <w:rPr>
          <w:rFonts w:ascii="Times New Roman" w:eastAsia="Times New Roman" w:hAnsi="Times New Roman" w:cs="Times New Roman"/>
          <w:sz w:val="18"/>
        </w:rPr>
        <w:t xml:space="preserve">JPA service, 801–803 MyBatis service, 803–805 save() method, 802 </w:t>
      </w:r>
    </w:p>
    <w:p w:rsidR="007322BA" w:rsidRDefault="00883361">
      <w:pPr>
        <w:spacing w:after="4" w:line="230" w:lineRule="auto"/>
        <w:ind w:left="305" w:right="1556" w:hanging="10"/>
      </w:pPr>
      <w:r>
        <w:rPr>
          <w:rFonts w:ascii="Times New Roman" w:eastAsia="Times New Roman" w:hAnsi="Times New Roman" w:cs="Times New Roman"/>
          <w:sz w:val="18"/>
        </w:rPr>
        <w:t xml:space="preserve">tiles, 51 transaction support, 49 </w:t>
      </w:r>
    </w:p>
    <w:p w:rsidR="007322BA" w:rsidRDefault="00883361">
      <w:pPr>
        <w:spacing w:after="4" w:line="230" w:lineRule="auto"/>
        <w:ind w:left="305" w:right="36" w:hanging="10"/>
      </w:pPr>
      <w:r>
        <w:rPr>
          <w:rFonts w:ascii="Times New Roman" w:eastAsia="Times New Roman" w:hAnsi="Times New Roman" w:cs="Times New Roman"/>
          <w:sz w:val="18"/>
        </w:rPr>
        <w:t xml:space="preserve">UML model </w:t>
      </w:r>
    </w:p>
    <w:p w:rsidR="007322BA" w:rsidRDefault="00883361">
      <w:pPr>
        <w:spacing w:after="4" w:line="230" w:lineRule="auto"/>
        <w:ind w:left="586" w:right="36" w:hanging="10"/>
      </w:pPr>
      <w:r>
        <w:rPr>
          <w:rFonts w:ascii="Times New Roman" w:eastAsia="Times New Roman" w:hAnsi="Times New Roman" w:cs="Times New Roman"/>
          <w:sz w:val="18"/>
        </w:rPr>
        <w:t xml:space="preserve">application frontend, 791 batch import, 791–793 blog post entries, 791 </w:t>
      </w:r>
    </w:p>
    <w:p w:rsidR="007322BA" w:rsidRDefault="00883361">
      <w:pPr>
        <w:spacing w:after="4" w:line="230" w:lineRule="auto"/>
        <w:ind w:left="586" w:right="36" w:hanging="10"/>
      </w:pPr>
      <w:r>
        <w:rPr>
          <w:rFonts w:ascii="Times New Roman" w:eastAsia="Times New Roman" w:hAnsi="Times New Roman" w:cs="Times New Roman"/>
          <w:sz w:val="18"/>
        </w:rPr>
        <w:t xml:space="preserve">diagrams, 786 </w:t>
      </w:r>
    </w:p>
    <w:p w:rsidR="007322BA" w:rsidRDefault="00883361">
      <w:pPr>
        <w:spacing w:after="4" w:line="230" w:lineRule="auto"/>
        <w:ind w:left="586" w:right="36" w:hanging="10"/>
      </w:pPr>
      <w:r>
        <w:rPr>
          <w:rFonts w:ascii="Times New Roman" w:eastAsia="Times New Roman" w:hAnsi="Times New Roman" w:cs="Times New Roman"/>
          <w:sz w:val="18"/>
        </w:rPr>
        <w:t xml:space="preserve">job execution process, 793 </w:t>
      </w:r>
    </w:p>
    <w:p w:rsidR="007322BA" w:rsidRDefault="00883361">
      <w:pPr>
        <w:spacing w:after="4" w:line="230" w:lineRule="auto"/>
        <w:ind w:left="586" w:right="36" w:hanging="10"/>
      </w:pPr>
      <w:r>
        <w:rPr>
          <w:rFonts w:ascii="Times New Roman" w:eastAsia="Times New Roman" w:hAnsi="Times New Roman" w:cs="Times New Roman"/>
          <w:sz w:val="18"/>
        </w:rPr>
        <w:t xml:space="preserve">launching process, 792 RESTful-WS RSS feed, 790 RSS feeds, XML/JSON format, 788–791 sequence diagram, 787–788 </w:t>
      </w:r>
    </w:p>
    <w:p w:rsidR="007322BA" w:rsidRDefault="00883361">
      <w:pPr>
        <w:spacing w:after="4" w:line="230" w:lineRule="auto"/>
        <w:ind w:left="288" w:right="1581" w:hanging="288"/>
      </w:pPr>
      <w:r>
        <w:rPr>
          <w:rFonts w:ascii="Times New Roman" w:eastAsia="Times New Roman" w:hAnsi="Times New Roman" w:cs="Times New Roman"/>
          <w:sz w:val="18"/>
        </w:rPr>
        <w:t xml:space="preserve">SpringBlog DOM, 446 blog posting, 447 domain behavior, 451 </w:t>
      </w:r>
    </w:p>
    <w:p w:rsidR="007322BA" w:rsidRDefault="00883361">
      <w:pPr>
        <w:spacing w:after="4" w:line="230" w:lineRule="auto"/>
        <w:ind w:left="288" w:right="1581" w:hanging="288"/>
      </w:pPr>
      <w:r>
        <w:rPr>
          <w:rFonts w:ascii="Times New Roman" w:eastAsia="Times New Roman" w:hAnsi="Times New Roman" w:cs="Times New Roman"/>
          <w:sz w:val="18"/>
        </w:rPr>
        <w:t xml:space="preserve">inheritance, 448 </w:t>
      </w:r>
    </w:p>
    <w:p w:rsidR="007322BA" w:rsidRDefault="00883361">
      <w:pPr>
        <w:spacing w:after="4" w:line="230" w:lineRule="auto"/>
        <w:ind w:left="586" w:right="36" w:hanging="10"/>
      </w:pPr>
      <w:r>
        <w:rPr>
          <w:rFonts w:ascii="Times New Roman" w:eastAsia="Times New Roman" w:hAnsi="Times New Roman" w:cs="Times New Roman"/>
          <w:sz w:val="18"/>
        </w:rPr>
        <w:t xml:space="preserve">AbstractBlogPosting class, 448 </w:t>
      </w:r>
    </w:p>
    <w:p w:rsidR="007322BA" w:rsidRDefault="00883361">
      <w:pPr>
        <w:spacing w:after="4" w:line="230" w:lineRule="auto"/>
        <w:ind w:left="586" w:right="36" w:hanging="10"/>
      </w:pPr>
      <w:r>
        <w:rPr>
          <w:rFonts w:ascii="Times New Roman" w:eastAsia="Times New Roman" w:hAnsi="Times New Roman" w:cs="Times New Roman"/>
          <w:sz w:val="18"/>
        </w:rPr>
        <w:t xml:space="preserve">BlogPosting interface, 448 </w:t>
      </w:r>
    </w:p>
    <w:p w:rsidR="007322BA" w:rsidRDefault="00883361">
      <w:pPr>
        <w:spacing w:after="4" w:line="230" w:lineRule="auto"/>
        <w:ind w:left="295" w:right="1540" w:firstLine="288"/>
      </w:pPr>
      <w:r>
        <w:rPr>
          <w:rFonts w:ascii="Times New Roman" w:eastAsia="Times New Roman" w:hAnsi="Times New Roman" w:cs="Times New Roman"/>
          <w:sz w:val="18"/>
        </w:rPr>
        <w:t xml:space="preserve">Entry class, 449 relationships, 451 </w:t>
      </w:r>
    </w:p>
    <w:p w:rsidR="007322BA" w:rsidRDefault="00883361">
      <w:pPr>
        <w:spacing w:after="4" w:line="230" w:lineRule="auto"/>
        <w:ind w:left="295" w:right="1540" w:firstLine="288"/>
      </w:pPr>
      <w:r>
        <w:rPr>
          <w:rFonts w:ascii="Times New Roman" w:eastAsia="Times New Roman" w:hAnsi="Times New Roman" w:cs="Times New Roman"/>
          <w:sz w:val="18"/>
        </w:rPr>
        <w:lastRenderedPageBreak/>
        <w:t xml:space="preserve">users and roles, 448 </w:t>
      </w:r>
    </w:p>
    <w:p w:rsidR="007322BA" w:rsidRDefault="00883361">
      <w:pPr>
        <w:spacing w:after="4" w:line="230" w:lineRule="auto"/>
        <w:ind w:left="288" w:right="951" w:hanging="288"/>
      </w:pPr>
      <w:r>
        <w:rPr>
          <w:rFonts w:ascii="Times New Roman" w:eastAsia="Times New Roman" w:hAnsi="Times New Roman" w:cs="Times New Roman"/>
          <w:sz w:val="18"/>
        </w:rPr>
        <w:t xml:space="preserve">Spring Data JPA project additional dependencies, 375 audit information, 381 </w:t>
      </w:r>
    </w:p>
    <w:p w:rsidR="007322BA" w:rsidRDefault="00883361">
      <w:pPr>
        <w:spacing w:after="4" w:line="230" w:lineRule="auto"/>
        <w:ind w:left="586" w:right="36" w:hanging="10"/>
      </w:pPr>
      <w:r>
        <w:rPr>
          <w:rFonts w:ascii="Times New Roman" w:eastAsia="Times New Roman" w:hAnsi="Times New Roman" w:cs="Times New Roman"/>
          <w:sz w:val="18"/>
        </w:rPr>
        <w:t xml:space="preserve">Auditable interface, 381 </w:t>
      </w:r>
    </w:p>
    <w:p w:rsidR="007322BA" w:rsidRDefault="00883361">
      <w:pPr>
        <w:spacing w:after="4" w:line="230" w:lineRule="auto"/>
        <w:ind w:left="586" w:right="36" w:hanging="10"/>
      </w:pPr>
      <w:r>
        <w:rPr>
          <w:rFonts w:ascii="Times New Roman" w:eastAsia="Times New Roman" w:hAnsi="Times New Roman" w:cs="Times New Roman"/>
          <w:sz w:val="18"/>
        </w:rPr>
        <w:t xml:space="preserve">AuditorAwareBean class, 386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ContactAudit class, 382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ContactAuditRepository interface, 384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ContactAuditService interface, 384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ContactAuditServiceImpl </w:t>
      </w:r>
      <w:r>
        <w:rPr>
          <w:rFonts w:ascii="Times New Roman" w:eastAsia="Times New Roman" w:hAnsi="Times New Roman" w:cs="Times New Roman"/>
          <w:sz w:val="18"/>
        </w:rPr>
        <w:t xml:space="preserve">class, 385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CONTACT_AUDIT table, 382 </w:t>
      </w:r>
    </w:p>
    <w:p w:rsidR="007322BA" w:rsidRDefault="00883361">
      <w:pPr>
        <w:spacing w:after="4" w:line="230" w:lineRule="auto"/>
        <w:ind w:left="586" w:right="1002" w:hanging="10"/>
      </w:pPr>
      <w:r>
        <w:rPr>
          <w:rFonts w:ascii="Times New Roman" w:eastAsia="Times New Roman" w:hAnsi="Times New Roman" w:cs="Times New Roman"/>
          <w:sz w:val="18"/>
        </w:rPr>
        <w:t xml:space="preserve">Entity Listener, 385 </w:t>
      </w:r>
    </w:p>
    <w:p w:rsidR="007322BA" w:rsidRDefault="00883361">
      <w:pPr>
        <w:spacing w:after="4" w:line="230" w:lineRule="auto"/>
        <w:ind w:left="586" w:right="1002" w:hanging="10"/>
      </w:pPr>
      <w:r>
        <w:rPr>
          <w:rFonts w:ascii="Times New Roman" w:eastAsia="Times New Roman" w:hAnsi="Times New Roman" w:cs="Times New Roman"/>
          <w:sz w:val="18"/>
        </w:rPr>
        <w:t xml:space="preserve">testing program, 386 </w:t>
      </w:r>
    </w:p>
    <w:p w:rsidR="007322BA" w:rsidRDefault="00883361">
      <w:pPr>
        <w:spacing w:after="4" w:line="230" w:lineRule="auto"/>
        <w:ind w:left="305" w:right="36" w:hanging="10"/>
      </w:pPr>
      <w:r>
        <w:rPr>
          <w:rFonts w:ascii="Times New Roman" w:eastAsia="Times New Roman" w:hAnsi="Times New Roman" w:cs="Times New Roman"/>
          <w:sz w:val="18"/>
        </w:rPr>
        <w:t xml:space="preserve">features, 374 </w:t>
      </w:r>
    </w:p>
    <w:p w:rsidR="007322BA" w:rsidRDefault="00883361">
      <w:pPr>
        <w:spacing w:after="4" w:line="230" w:lineRule="auto"/>
        <w:ind w:left="305" w:right="1336" w:hanging="10"/>
      </w:pPr>
      <w:r>
        <w:rPr>
          <w:rFonts w:ascii="Times New Roman" w:eastAsia="Times New Roman" w:hAnsi="Times New Roman" w:cs="Times New Roman"/>
          <w:sz w:val="18"/>
        </w:rPr>
        <w:t xml:space="preserve">Maven dependencies, 375 </w:t>
      </w:r>
    </w:p>
    <w:p w:rsidR="007322BA" w:rsidRDefault="00883361">
      <w:pPr>
        <w:spacing w:after="4" w:line="230" w:lineRule="auto"/>
        <w:ind w:left="305" w:right="1336" w:hanging="10"/>
      </w:pPr>
      <w:r>
        <w:rPr>
          <w:rFonts w:ascii="Times New Roman" w:eastAsia="Times New Roman" w:hAnsi="Times New Roman" w:cs="Times New Roman"/>
          <w:sz w:val="18"/>
        </w:rPr>
        <w:t xml:space="preserve">objective, 374 Repository Abstraction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ContactRepository interface, 378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ContactService interface, 377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ContactServiceImpl class, 379 </w:t>
      </w:r>
    </w:p>
    <w:p w:rsidR="007322BA" w:rsidRDefault="00883361">
      <w:pPr>
        <w:spacing w:after="4" w:line="230" w:lineRule="auto"/>
        <w:ind w:left="586" w:right="36" w:hanging="10"/>
      </w:pPr>
      <w:r>
        <w:rPr>
          <w:rFonts w:ascii="Times New Roman" w:eastAsia="Times New Roman" w:hAnsi="Times New Roman" w:cs="Times New Roman"/>
          <w:sz w:val="18"/>
        </w:rPr>
        <w:t xml:space="preserve">CrudRepository interface, 376 features, 381 </w:t>
      </w:r>
    </w:p>
    <w:p w:rsidR="007322BA" w:rsidRDefault="00883361">
      <w:pPr>
        <w:spacing w:after="4" w:line="230" w:lineRule="auto"/>
        <w:ind w:left="586" w:right="36" w:hanging="10"/>
      </w:pPr>
      <w:r>
        <w:rPr>
          <w:rFonts w:ascii="Times New Roman" w:eastAsia="Times New Roman" w:hAnsi="Times New Roman" w:cs="Times New Roman"/>
          <w:sz w:val="18"/>
        </w:rPr>
        <w:t xml:space="preserve">JPA Repository configuration, 378 </w:t>
      </w:r>
    </w:p>
    <w:p w:rsidR="007322BA" w:rsidRDefault="00883361">
      <w:pPr>
        <w:spacing w:after="4" w:line="230" w:lineRule="auto"/>
        <w:ind w:left="586" w:right="36" w:hanging="10"/>
      </w:pPr>
      <w:r>
        <w:rPr>
          <w:rFonts w:ascii="Times New Roman" w:eastAsia="Times New Roman" w:hAnsi="Times New Roman" w:cs="Times New Roman"/>
          <w:sz w:val="18"/>
        </w:rPr>
        <w:t xml:space="preserve">SpringJpaSample class, 380 </w:t>
      </w:r>
    </w:p>
    <w:p w:rsidR="007322BA" w:rsidRDefault="00883361">
      <w:pPr>
        <w:spacing w:after="4" w:line="230" w:lineRule="auto"/>
        <w:ind w:left="288" w:right="36" w:hanging="288"/>
      </w:pPr>
      <w:r>
        <w:rPr>
          <w:rFonts w:ascii="Times New Roman" w:eastAsia="Times New Roman" w:hAnsi="Times New Roman" w:cs="Times New Roman"/>
          <w:sz w:val="18"/>
        </w:rPr>
        <w:t xml:space="preserve">Spring Expression Language (SpEL), 5 annotation-style value injection, 81 </w:t>
      </w:r>
    </w:p>
    <w:p w:rsidR="007322BA" w:rsidRDefault="00883361">
      <w:pPr>
        <w:spacing w:after="4" w:line="230" w:lineRule="auto"/>
        <w:ind w:left="305" w:right="36" w:hanging="10"/>
      </w:pPr>
      <w:r>
        <w:rPr>
          <w:rFonts w:ascii="Times New Roman" w:eastAsia="Times New Roman" w:hAnsi="Times New Roman" w:cs="Times New Roman"/>
          <w:sz w:val="18"/>
        </w:rPr>
        <w:t xml:space="preserve">XML configuration, 80 </w:t>
      </w:r>
    </w:p>
    <w:p w:rsidR="007322BA" w:rsidRDefault="00883361">
      <w:pPr>
        <w:spacing w:after="4" w:line="230" w:lineRule="auto"/>
        <w:ind w:left="288" w:right="232" w:hanging="288"/>
      </w:pPr>
      <w:r>
        <w:rPr>
          <w:rFonts w:ascii="Times New Roman" w:eastAsia="Times New Roman" w:hAnsi="Times New Roman" w:cs="Times New Roman"/>
          <w:sz w:val="18"/>
        </w:rPr>
        <w:t>Spring HTTP invoker, 551 contactExporter bean, 55</w:t>
      </w:r>
      <w:r>
        <w:rPr>
          <w:rFonts w:ascii="Times New Roman" w:eastAsia="Times New Roman" w:hAnsi="Times New Roman" w:cs="Times New Roman"/>
          <w:sz w:val="18"/>
        </w:rPr>
        <w:t xml:space="preserve">1 HttpInvokerClientSample Class, 553 </w:t>
      </w:r>
    </w:p>
    <w:p w:rsidR="007322BA" w:rsidRDefault="00883361">
      <w:pPr>
        <w:spacing w:after="4" w:line="230" w:lineRule="auto"/>
        <w:ind w:left="305" w:right="36" w:hanging="10"/>
      </w:pPr>
      <w:r>
        <w:rPr>
          <w:rFonts w:ascii="Times New Roman" w:eastAsia="Times New Roman" w:hAnsi="Times New Roman" w:cs="Times New Roman"/>
          <w:sz w:val="18"/>
        </w:rPr>
        <w:t xml:space="preserve">Servlet definition, 552 </w:t>
      </w:r>
    </w:p>
    <w:p w:rsidR="007322BA" w:rsidRDefault="00883361">
      <w:pPr>
        <w:spacing w:after="4" w:line="230" w:lineRule="auto"/>
        <w:ind w:left="305" w:right="36" w:hanging="10"/>
      </w:pPr>
      <w:r>
        <w:rPr>
          <w:rFonts w:ascii="Times New Roman" w:eastAsia="Times New Roman" w:hAnsi="Times New Roman" w:cs="Times New Roman"/>
          <w:sz w:val="18"/>
        </w:rPr>
        <w:t xml:space="preserve">Spring ApplicationContext, 552 </w:t>
      </w:r>
    </w:p>
    <w:p w:rsidR="007322BA" w:rsidRDefault="00883361">
      <w:pPr>
        <w:spacing w:after="4" w:line="230" w:lineRule="auto"/>
        <w:ind w:left="288" w:right="1372" w:hanging="288"/>
      </w:pPr>
      <w:r>
        <w:rPr>
          <w:rFonts w:ascii="Times New Roman" w:eastAsia="Times New Roman" w:hAnsi="Times New Roman" w:cs="Times New Roman"/>
          <w:sz w:val="18"/>
        </w:rPr>
        <w:t xml:space="preserve">Spring Insight configuration </w:t>
      </w:r>
    </w:p>
    <w:p w:rsidR="007322BA" w:rsidRDefault="00883361">
      <w:pPr>
        <w:spacing w:after="4" w:line="230" w:lineRule="auto"/>
        <w:ind w:left="586" w:right="814" w:hanging="10"/>
      </w:pPr>
      <w:r>
        <w:rPr>
          <w:rFonts w:ascii="Times New Roman" w:eastAsia="Times New Roman" w:hAnsi="Times New Roman" w:cs="Times New Roman"/>
          <w:sz w:val="18"/>
        </w:rPr>
        <w:t xml:space="preserve">add and remove option, 863 New server, 859 server creation, 862 </w:t>
      </w:r>
    </w:p>
    <w:p w:rsidR="007322BA" w:rsidRDefault="00883361">
      <w:pPr>
        <w:spacing w:after="4" w:line="230" w:lineRule="auto"/>
        <w:ind w:left="586" w:right="814" w:hanging="10"/>
      </w:pPr>
      <w:r>
        <w:rPr>
          <w:rFonts w:ascii="Times New Roman" w:eastAsia="Times New Roman" w:hAnsi="Times New Roman" w:cs="Times New Roman"/>
          <w:sz w:val="18"/>
        </w:rPr>
        <w:t xml:space="preserve">tc server configuration, 861 view option, 863 </w:t>
      </w:r>
    </w:p>
    <w:p w:rsidR="007322BA" w:rsidRDefault="00883361">
      <w:pPr>
        <w:spacing w:after="4" w:line="230" w:lineRule="auto"/>
        <w:ind w:left="305" w:right="1271" w:hanging="10"/>
      </w:pPr>
      <w:r>
        <w:rPr>
          <w:rFonts w:ascii="Times New Roman" w:eastAsia="Times New Roman" w:hAnsi="Times New Roman" w:cs="Times New Roman"/>
          <w:sz w:val="18"/>
        </w:rPr>
        <w:t xml:space="preserve">features, 859 visualization </w:t>
      </w:r>
    </w:p>
    <w:p w:rsidR="007322BA" w:rsidRDefault="00883361">
      <w:pPr>
        <w:spacing w:after="4" w:line="230" w:lineRule="auto"/>
        <w:ind w:left="586" w:right="904" w:hanging="10"/>
      </w:pPr>
      <w:r>
        <w:rPr>
          <w:rFonts w:ascii="Times New Roman" w:eastAsia="Times New Roman" w:hAnsi="Times New Roman" w:cs="Times New Roman"/>
          <w:sz w:val="18"/>
        </w:rPr>
        <w:t xml:space="preserve">end point details, 865 </w:t>
      </w:r>
    </w:p>
    <w:p w:rsidR="007322BA" w:rsidRDefault="00883361">
      <w:pPr>
        <w:spacing w:after="4" w:line="230" w:lineRule="auto"/>
        <w:ind w:left="586" w:right="904" w:hanging="10"/>
      </w:pPr>
      <w:r>
        <w:rPr>
          <w:rFonts w:ascii="Times New Roman" w:eastAsia="Times New Roman" w:hAnsi="Times New Roman" w:cs="Times New Roman"/>
          <w:sz w:val="18"/>
        </w:rPr>
        <w:t xml:space="preserve">home page, 864 </w:t>
      </w:r>
    </w:p>
    <w:p w:rsidR="007322BA" w:rsidRDefault="00883361">
      <w:pPr>
        <w:spacing w:after="4" w:line="230" w:lineRule="auto"/>
        <w:ind w:left="586" w:right="904" w:hanging="10"/>
      </w:pPr>
      <w:r>
        <w:rPr>
          <w:rFonts w:ascii="Times New Roman" w:eastAsia="Times New Roman" w:hAnsi="Times New Roman" w:cs="Times New Roman"/>
          <w:sz w:val="18"/>
        </w:rPr>
        <w:t xml:space="preserve">invocation details, 866 </w:t>
      </w:r>
    </w:p>
    <w:p w:rsidR="007322BA" w:rsidRDefault="00883361">
      <w:pPr>
        <w:spacing w:after="4" w:line="230" w:lineRule="auto"/>
        <w:ind w:left="586" w:right="904" w:hanging="10"/>
      </w:pPr>
      <w:r>
        <w:rPr>
          <w:rFonts w:ascii="Times New Roman" w:eastAsia="Times New Roman" w:hAnsi="Times New Roman" w:cs="Times New Roman"/>
          <w:sz w:val="18"/>
        </w:rPr>
        <w:t xml:space="preserve">monitoring end point, 865 </w:t>
      </w:r>
    </w:p>
    <w:p w:rsidR="007322BA" w:rsidRDefault="00883361">
      <w:pPr>
        <w:spacing w:after="4" w:line="230" w:lineRule="auto"/>
        <w:ind w:left="288" w:right="140" w:hanging="288"/>
      </w:pPr>
      <w:r>
        <w:rPr>
          <w:rFonts w:ascii="Times New Roman" w:eastAsia="Times New Roman" w:hAnsi="Times New Roman" w:cs="Times New Roman"/>
          <w:sz w:val="18"/>
        </w:rPr>
        <w:t>Spring integration concepts, 755 dependencies, 756 file polling mechanism FileMessageToJobRequest class, 758 graphical view, 760 output</w:t>
      </w:r>
      <w:r>
        <w:rPr>
          <w:rFonts w:ascii="Times New Roman" w:eastAsia="Times New Roman" w:hAnsi="Times New Roman" w:cs="Times New Roman"/>
          <w:sz w:val="18"/>
        </w:rPr>
        <w:t xml:space="preserve">, 761 </w:t>
      </w:r>
    </w:p>
    <w:p w:rsidR="007322BA" w:rsidRDefault="00883361">
      <w:pPr>
        <w:spacing w:after="4" w:line="230" w:lineRule="auto"/>
        <w:ind w:left="288" w:right="140" w:hanging="288"/>
      </w:pPr>
      <w:r>
        <w:rPr>
          <w:rFonts w:ascii="Times New Roman" w:eastAsia="Times New Roman" w:hAnsi="Times New Roman" w:cs="Times New Roman"/>
          <w:sz w:val="18"/>
        </w:rPr>
        <w:t xml:space="preserve">revised batch-context.xml File, 757 </w:t>
      </w:r>
    </w:p>
    <w:p w:rsidR="007322BA" w:rsidRDefault="00883361">
      <w:pPr>
        <w:spacing w:after="4" w:line="230" w:lineRule="auto"/>
        <w:ind w:left="288" w:right="140" w:hanging="288"/>
      </w:pPr>
      <w:r>
        <w:rPr>
          <w:rFonts w:ascii="Times New Roman" w:eastAsia="Times New Roman" w:hAnsi="Times New Roman" w:cs="Times New Roman"/>
          <w:sz w:val="18"/>
        </w:rPr>
        <w:t xml:space="preserve">testing program, 760 </w:t>
      </w:r>
    </w:p>
    <w:p w:rsidR="007322BA" w:rsidRDefault="00883361">
      <w:pPr>
        <w:spacing w:after="4" w:line="230" w:lineRule="auto"/>
        <w:ind w:left="305" w:right="36" w:hanging="10"/>
      </w:pPr>
      <w:r>
        <w:rPr>
          <w:rFonts w:ascii="Times New Roman" w:eastAsia="Times New Roman" w:hAnsi="Times New Roman" w:cs="Times New Roman"/>
          <w:sz w:val="18"/>
        </w:rPr>
        <w:t>Spring Batch, 755 (</w:t>
      </w:r>
      <w:r>
        <w:rPr>
          <w:rFonts w:ascii="Times New Roman" w:eastAsia="Times New Roman" w:hAnsi="Times New Roman" w:cs="Times New Roman"/>
          <w:i/>
          <w:sz w:val="18"/>
        </w:rPr>
        <w:t>see also</w:t>
      </w:r>
      <w:r>
        <w:rPr>
          <w:rFonts w:ascii="Times New Roman" w:eastAsia="Times New Roman" w:hAnsi="Times New Roman" w:cs="Times New Roman"/>
          <w:sz w:val="18"/>
        </w:rPr>
        <w:t xml:space="preserve"> Spring Batch) </w:t>
      </w:r>
    </w:p>
    <w:p w:rsidR="007322BA" w:rsidRDefault="00883361">
      <w:pPr>
        <w:spacing w:after="4" w:line="230" w:lineRule="auto"/>
        <w:ind w:left="10" w:right="36" w:hanging="10"/>
      </w:pPr>
      <w:r>
        <w:rPr>
          <w:rFonts w:ascii="Times New Roman" w:eastAsia="Times New Roman" w:hAnsi="Times New Roman" w:cs="Times New Roman"/>
          <w:sz w:val="18"/>
        </w:rPr>
        <w:t xml:space="preserve">Spring MVC </w:t>
      </w:r>
    </w:p>
    <w:p w:rsidR="007322BA" w:rsidRDefault="00883361">
      <w:pPr>
        <w:spacing w:after="4" w:line="230" w:lineRule="auto"/>
        <w:ind w:left="305" w:right="36" w:hanging="10"/>
      </w:pPr>
      <w:r>
        <w:rPr>
          <w:rFonts w:ascii="Times New Roman" w:eastAsia="Times New Roman" w:hAnsi="Times New Roman" w:cs="Times New Roman"/>
          <w:sz w:val="18"/>
        </w:rPr>
        <w:t xml:space="preserve">first view creation, 600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 list view implementation, 602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ContactColler implementation, 601 </w:t>
      </w:r>
    </w:p>
    <w:p w:rsidR="007322BA" w:rsidRDefault="00883361">
      <w:pPr>
        <w:spacing w:after="4" w:line="230" w:lineRule="auto"/>
        <w:ind w:left="586" w:right="36" w:hanging="10"/>
      </w:pPr>
      <w:r>
        <w:rPr>
          <w:rFonts w:ascii="Times New Roman" w:eastAsia="Times New Roman" w:hAnsi="Times New Roman" w:cs="Times New Roman"/>
          <w:sz w:val="18"/>
        </w:rPr>
        <w:t xml:space="preserve">DispatcherServlet, 600 </w:t>
      </w:r>
    </w:p>
    <w:p w:rsidR="007322BA" w:rsidRDefault="00883361">
      <w:pPr>
        <w:spacing w:after="4" w:line="230" w:lineRule="auto"/>
        <w:ind w:left="586" w:right="36" w:hanging="10"/>
      </w:pPr>
      <w:r>
        <w:rPr>
          <w:rFonts w:ascii="Times New Roman" w:eastAsia="Times New Roman" w:hAnsi="Times New Roman" w:cs="Times New Roman"/>
          <w:sz w:val="18"/>
        </w:rPr>
        <w:t xml:space="preserve">JSPX advantages, 600 </w:t>
      </w:r>
    </w:p>
    <w:p w:rsidR="007322BA" w:rsidRDefault="00883361">
      <w:pPr>
        <w:spacing w:after="4" w:line="230" w:lineRule="auto"/>
        <w:ind w:left="586" w:right="388" w:hanging="10"/>
      </w:pPr>
      <w:r>
        <w:rPr>
          <w:rFonts w:ascii="Times New Roman" w:eastAsia="Times New Roman" w:hAnsi="Times New Roman" w:cs="Times New Roman"/>
          <w:sz w:val="18"/>
        </w:rPr>
        <w:lastRenderedPageBreak/>
        <w:t xml:space="preserve">Maven dependencies, 600 testing contact list view, 603–605 </w:t>
      </w:r>
    </w:p>
    <w:p w:rsidR="007322BA" w:rsidRDefault="00883361">
      <w:pPr>
        <w:spacing w:after="4" w:line="230" w:lineRule="auto"/>
        <w:ind w:left="305" w:right="103" w:hanging="10"/>
      </w:pPr>
      <w:r>
        <w:rPr>
          <w:rFonts w:ascii="Times New Roman" w:eastAsia="Times New Roman" w:hAnsi="Times New Roman" w:cs="Times New Roman"/>
          <w:sz w:val="18"/>
        </w:rPr>
        <w:t xml:space="preserve">logic unit testing create() method, 14–16 infrastructure classes, 10–12 list() method, 12–14 project structure overview folder description, 606 </w:t>
      </w:r>
    </w:p>
    <w:p w:rsidR="007322BA" w:rsidRDefault="00883361">
      <w:pPr>
        <w:spacing w:after="4" w:line="230" w:lineRule="auto"/>
        <w:ind w:left="305" w:right="103" w:hanging="10"/>
      </w:pPr>
      <w:r>
        <w:rPr>
          <w:rFonts w:ascii="Times New Roman" w:eastAsia="Times New Roman" w:hAnsi="Times New Roman" w:cs="Times New Roman"/>
          <w:sz w:val="18"/>
        </w:rPr>
        <w:t xml:space="preserve">static resource files, 605 </w:t>
      </w:r>
    </w:p>
    <w:p w:rsidR="007322BA" w:rsidRDefault="00883361">
      <w:pPr>
        <w:spacing w:after="4" w:line="230" w:lineRule="auto"/>
        <w:ind w:left="305" w:right="103" w:hanging="10"/>
      </w:pPr>
      <w:r>
        <w:rPr>
          <w:rFonts w:ascii="Times New Roman" w:eastAsia="Times New Roman" w:hAnsi="Times New Roman" w:cs="Times New Roman"/>
          <w:sz w:val="18"/>
        </w:rPr>
        <w:t>w</w:t>
      </w:r>
      <w:r>
        <w:rPr>
          <w:rFonts w:ascii="Times New Roman" w:eastAsia="Times New Roman" w:hAnsi="Times New Roman" w:cs="Times New Roman"/>
          <w:sz w:val="18"/>
        </w:rPr>
        <w:t xml:space="preserve">eb application folder structure, 605 </w:t>
      </w:r>
    </w:p>
    <w:p w:rsidR="007322BA" w:rsidRDefault="00883361">
      <w:pPr>
        <w:spacing w:after="4" w:line="230" w:lineRule="auto"/>
        <w:ind w:left="305" w:right="791" w:hanging="10"/>
      </w:pPr>
      <w:r>
        <w:rPr>
          <w:rFonts w:ascii="Times New Roman" w:eastAsia="Times New Roman" w:hAnsi="Times New Roman" w:cs="Times New Roman"/>
          <w:sz w:val="18"/>
        </w:rPr>
        <w:t xml:space="preserve">request life cycle, 596 rich user interface and Ajax, 661 security support, 661 Servlet 3.0 support, 661 </w:t>
      </w:r>
    </w:p>
    <w:p w:rsidR="007322BA" w:rsidRDefault="00883361">
      <w:pPr>
        <w:spacing w:after="4" w:line="230" w:lineRule="auto"/>
        <w:ind w:left="305" w:right="791" w:hanging="10"/>
      </w:pPr>
      <w:r>
        <w:rPr>
          <w:rFonts w:ascii="Times New Roman" w:eastAsia="Times New Roman" w:hAnsi="Times New Roman" w:cs="Times New Roman"/>
          <w:sz w:val="18"/>
        </w:rPr>
        <w:t xml:space="preserve">SpringBlog implementation, 660 </w:t>
      </w:r>
    </w:p>
    <w:p w:rsidR="007322BA" w:rsidRDefault="00883361">
      <w:pPr>
        <w:spacing w:after="4" w:line="230" w:lineRule="auto"/>
        <w:ind w:left="583" w:right="36" w:hanging="288"/>
      </w:pPr>
      <w:r>
        <w:rPr>
          <w:rFonts w:ascii="Times New Roman" w:eastAsia="Times New Roman" w:hAnsi="Times New Roman" w:cs="Times New Roman"/>
          <w:sz w:val="18"/>
        </w:rPr>
        <w:t xml:space="preserve">WebApplicationContext hierarchy components, 596–597 DispatcherServlet, 595 </w:t>
      </w:r>
    </w:p>
    <w:p w:rsidR="007322BA" w:rsidRDefault="00883361">
      <w:pPr>
        <w:spacing w:after="4" w:line="230" w:lineRule="auto"/>
        <w:ind w:left="295" w:right="488" w:firstLine="288"/>
      </w:pPr>
      <w:r>
        <w:rPr>
          <w:rFonts w:ascii="Times New Roman" w:eastAsia="Times New Roman" w:hAnsi="Times New Roman" w:cs="Times New Roman"/>
          <w:sz w:val="18"/>
        </w:rPr>
        <w:t>Spri</w:t>
      </w:r>
      <w:r>
        <w:rPr>
          <w:rFonts w:ascii="Times New Roman" w:eastAsia="Times New Roman" w:hAnsi="Times New Roman" w:cs="Times New Roman"/>
          <w:sz w:val="18"/>
        </w:rPr>
        <w:t xml:space="preserve">ng MVC, 595 </w:t>
      </w:r>
    </w:p>
    <w:p w:rsidR="007322BA" w:rsidRDefault="00883361">
      <w:pPr>
        <w:spacing w:after="4" w:line="230" w:lineRule="auto"/>
        <w:ind w:left="295" w:right="488" w:firstLine="288"/>
      </w:pPr>
      <w:r>
        <w:rPr>
          <w:rFonts w:ascii="Times New Roman" w:eastAsia="Times New Roman" w:hAnsi="Times New Roman" w:cs="Times New Roman"/>
          <w:sz w:val="18"/>
        </w:rPr>
        <w:t xml:space="preserve">web deploment description, 597–599 </w:t>
      </w:r>
    </w:p>
    <w:p w:rsidR="007322BA" w:rsidRDefault="00883361">
      <w:pPr>
        <w:spacing w:after="4" w:line="230" w:lineRule="auto"/>
        <w:ind w:left="288" w:right="1285" w:hanging="288"/>
      </w:pPr>
      <w:r>
        <w:rPr>
          <w:rFonts w:ascii="Times New Roman" w:eastAsia="Times New Roman" w:hAnsi="Times New Roman" w:cs="Times New Roman"/>
          <w:sz w:val="18"/>
        </w:rPr>
        <w:t xml:space="preserve">Spring profiles considerations, 171 </w:t>
      </w:r>
    </w:p>
    <w:p w:rsidR="007322BA" w:rsidRDefault="00883361">
      <w:pPr>
        <w:spacing w:after="4" w:line="230" w:lineRule="auto"/>
        <w:ind w:left="305" w:right="36" w:hanging="10"/>
      </w:pPr>
      <w:r>
        <w:rPr>
          <w:rFonts w:ascii="Times New Roman" w:eastAsia="Times New Roman" w:hAnsi="Times New Roman" w:cs="Times New Roman"/>
          <w:sz w:val="18"/>
        </w:rPr>
        <w:t xml:space="preserve">Food class, 165 </w:t>
      </w:r>
    </w:p>
    <w:p w:rsidR="007322BA" w:rsidRDefault="00883361">
      <w:pPr>
        <w:spacing w:after="4" w:line="230" w:lineRule="auto"/>
        <w:ind w:left="305" w:right="36" w:hanging="10"/>
      </w:pPr>
      <w:r>
        <w:rPr>
          <w:rFonts w:ascii="Times New Roman" w:eastAsia="Times New Roman" w:hAnsi="Times New Roman" w:cs="Times New Roman"/>
          <w:sz w:val="18"/>
        </w:rPr>
        <w:t xml:space="preserve">FoodProviderService implementation, 166 </w:t>
      </w:r>
    </w:p>
    <w:p w:rsidR="007322BA" w:rsidRDefault="00883361">
      <w:pPr>
        <w:spacing w:after="4" w:line="230" w:lineRule="auto"/>
        <w:ind w:left="305" w:right="36" w:hanging="10"/>
      </w:pPr>
      <w:r>
        <w:rPr>
          <w:rFonts w:ascii="Times New Roman" w:eastAsia="Times New Roman" w:hAnsi="Times New Roman" w:cs="Times New Roman"/>
          <w:sz w:val="18"/>
        </w:rPr>
        <w:t xml:space="preserve">FoodProviderService interface, 166 </w:t>
      </w:r>
    </w:p>
    <w:p w:rsidR="007322BA" w:rsidRDefault="00883361">
      <w:pPr>
        <w:spacing w:after="4" w:line="230" w:lineRule="auto"/>
        <w:ind w:left="305" w:right="36" w:hanging="10"/>
      </w:pPr>
      <w:r>
        <w:rPr>
          <w:rFonts w:ascii="Times New Roman" w:eastAsia="Times New Roman" w:hAnsi="Times New Roman" w:cs="Times New Roman"/>
          <w:sz w:val="18"/>
        </w:rPr>
        <w:t xml:space="preserve">Java configuration, 170–171 </w:t>
      </w:r>
    </w:p>
    <w:p w:rsidR="007322BA" w:rsidRDefault="00883361">
      <w:pPr>
        <w:spacing w:after="4" w:line="230" w:lineRule="auto"/>
        <w:ind w:left="305" w:right="36" w:hanging="10"/>
      </w:pPr>
      <w:r>
        <w:rPr>
          <w:rFonts w:ascii="Times New Roman" w:eastAsia="Times New Roman" w:hAnsi="Times New Roman" w:cs="Times New Roman"/>
          <w:sz w:val="18"/>
        </w:rPr>
        <w:t xml:space="preserve">STS configuration, 170 </w:t>
      </w:r>
    </w:p>
    <w:p w:rsidR="007322BA" w:rsidRDefault="00883361">
      <w:pPr>
        <w:spacing w:after="4" w:line="230" w:lineRule="auto"/>
        <w:ind w:left="305" w:right="36" w:hanging="10"/>
      </w:pPr>
      <w:r>
        <w:rPr>
          <w:rFonts w:ascii="Times New Roman" w:eastAsia="Times New Roman" w:hAnsi="Times New Roman" w:cs="Times New Roman"/>
          <w:sz w:val="18"/>
        </w:rPr>
        <w:t xml:space="preserve">XML configuration, 167 </w:t>
      </w:r>
    </w:p>
    <w:p w:rsidR="007322BA" w:rsidRDefault="00883361">
      <w:pPr>
        <w:spacing w:after="4" w:line="230" w:lineRule="auto"/>
        <w:ind w:left="288" w:right="846" w:hanging="288"/>
      </w:pPr>
      <w:r>
        <w:rPr>
          <w:rFonts w:ascii="Times New Roman" w:eastAsia="Times New Roman" w:hAnsi="Times New Roman" w:cs="Times New Roman"/>
          <w:sz w:val="18"/>
        </w:rPr>
        <w:t xml:space="preserve">Spring project Microsoft .NET, 10 origins of Spring, 10 Spring Batch and Integration, 11 </w:t>
      </w:r>
    </w:p>
    <w:p w:rsidR="007322BA" w:rsidRDefault="00883361">
      <w:pPr>
        <w:spacing w:after="4" w:line="230" w:lineRule="auto"/>
        <w:ind w:left="305" w:right="36" w:hanging="10"/>
      </w:pPr>
      <w:r>
        <w:rPr>
          <w:rFonts w:ascii="Times New Roman" w:eastAsia="Times New Roman" w:hAnsi="Times New Roman" w:cs="Times New Roman"/>
          <w:sz w:val="18"/>
        </w:rPr>
        <w:t xml:space="preserve">Spring community, 10 </w:t>
      </w:r>
    </w:p>
    <w:p w:rsidR="007322BA" w:rsidRDefault="00883361">
      <w:pPr>
        <w:spacing w:after="4" w:line="230" w:lineRule="auto"/>
        <w:ind w:left="305" w:right="36" w:hanging="10"/>
      </w:pPr>
      <w:r>
        <w:rPr>
          <w:rFonts w:ascii="Times New Roman" w:eastAsia="Times New Roman" w:hAnsi="Times New Roman" w:cs="Times New Roman"/>
          <w:sz w:val="18"/>
        </w:rPr>
        <w:t xml:space="preserve">Spring Security Project, 11 </w:t>
      </w:r>
    </w:p>
    <w:p w:rsidR="007322BA" w:rsidRDefault="00883361">
      <w:pPr>
        <w:spacing w:after="4" w:line="230" w:lineRule="auto"/>
        <w:ind w:left="305" w:right="36" w:hanging="10"/>
      </w:pPr>
      <w:r>
        <w:rPr>
          <w:rFonts w:ascii="Times New Roman" w:eastAsia="Times New Roman" w:hAnsi="Times New Roman" w:cs="Times New Roman"/>
          <w:sz w:val="18"/>
        </w:rPr>
        <w:t xml:space="preserve">SpringSource Tool Suite (STS), 10 </w:t>
      </w:r>
    </w:p>
    <w:p w:rsidR="007322BA" w:rsidRDefault="00883361">
      <w:pPr>
        <w:spacing w:after="4" w:line="230" w:lineRule="auto"/>
        <w:ind w:left="288" w:right="1130" w:hanging="288"/>
      </w:pPr>
      <w:r>
        <w:rPr>
          <w:rFonts w:ascii="Times New Roman" w:eastAsia="Times New Roman" w:hAnsi="Times New Roman" w:cs="Times New Roman"/>
          <w:sz w:val="18"/>
        </w:rPr>
        <w:t>Spring Roo, 761 add-on command, 772–773 command-line interface, 761 persistence</w:t>
      </w:r>
      <w:r>
        <w:rPr>
          <w:rFonts w:ascii="Times New Roman" w:eastAsia="Times New Roman" w:hAnsi="Times New Roman" w:cs="Times New Roman"/>
          <w:sz w:val="18"/>
        </w:rPr>
        <w:t xml:space="preserve"> layer entity class, 765 filters option, 767 </w:t>
      </w:r>
    </w:p>
    <w:p w:rsidR="007322BA" w:rsidRDefault="00883361">
      <w:pPr>
        <w:spacing w:after="4" w:line="230" w:lineRule="auto"/>
        <w:ind w:left="288" w:right="1130" w:hanging="288"/>
      </w:pPr>
      <w:r>
        <w:rPr>
          <w:rFonts w:ascii="Times New Roman" w:eastAsia="Times New Roman" w:hAnsi="Times New Roman" w:cs="Times New Roman"/>
          <w:sz w:val="18"/>
        </w:rPr>
        <w:t xml:space="preserve">generation, 768 </w:t>
      </w:r>
    </w:p>
    <w:p w:rsidR="007322BA" w:rsidRDefault="00883361">
      <w:pPr>
        <w:spacing w:after="4" w:line="230" w:lineRule="auto"/>
        <w:ind w:left="288" w:right="1130" w:hanging="288"/>
      </w:pPr>
      <w:r>
        <w:rPr>
          <w:rFonts w:ascii="Times New Roman" w:eastAsia="Times New Roman" w:hAnsi="Times New Roman" w:cs="Times New Roman"/>
          <w:sz w:val="18"/>
        </w:rPr>
        <w:t xml:space="preserve">Java built class, 766 </w:t>
      </w:r>
    </w:p>
    <w:p w:rsidR="007322BA" w:rsidRDefault="00883361">
      <w:pPr>
        <w:spacing w:after="4" w:line="230" w:lineRule="auto"/>
        <w:ind w:left="288" w:right="1130" w:hanging="288"/>
      </w:pPr>
      <w:r>
        <w:rPr>
          <w:rFonts w:ascii="Times New Roman" w:eastAsia="Times New Roman" w:hAnsi="Times New Roman" w:cs="Times New Roman"/>
          <w:sz w:val="18"/>
        </w:rPr>
        <w:t xml:space="preserve">package explorer, 767 </w:t>
      </w:r>
    </w:p>
    <w:p w:rsidR="007322BA" w:rsidRDefault="00883361">
      <w:pPr>
        <w:spacing w:after="4" w:line="230" w:lineRule="auto"/>
        <w:ind w:left="288" w:right="1130" w:hanging="288"/>
      </w:pPr>
      <w:r>
        <w:rPr>
          <w:rFonts w:ascii="Times New Roman" w:eastAsia="Times New Roman" w:hAnsi="Times New Roman" w:cs="Times New Roman"/>
          <w:sz w:val="18"/>
        </w:rPr>
        <w:t xml:space="preserve">project structure, 765 </w:t>
      </w:r>
    </w:p>
    <w:p w:rsidR="007322BA" w:rsidRDefault="00883361">
      <w:pPr>
        <w:spacing w:after="4" w:line="230" w:lineRule="auto"/>
        <w:ind w:left="295" w:right="1056" w:firstLine="288"/>
      </w:pPr>
      <w:r>
        <w:rPr>
          <w:rFonts w:ascii="Times New Roman" w:eastAsia="Times New Roman" w:hAnsi="Times New Roman" w:cs="Times New Roman"/>
          <w:sz w:val="18"/>
        </w:rPr>
        <w:t>Roo shell focus, 768 presentation layer, 769 add and list(contacts), 771 contact creation, 770 generation, 770 intertype de</w:t>
      </w:r>
      <w:r>
        <w:rPr>
          <w:rFonts w:ascii="Times New Roman" w:eastAsia="Times New Roman" w:hAnsi="Times New Roman" w:cs="Times New Roman"/>
          <w:sz w:val="18"/>
        </w:rPr>
        <w:t xml:space="preserve">claration, 772 log file, 772 </w:t>
      </w:r>
    </w:p>
    <w:p w:rsidR="007322BA" w:rsidRDefault="00883361">
      <w:pPr>
        <w:spacing w:after="4" w:line="230" w:lineRule="auto"/>
        <w:ind w:left="586" w:right="36" w:hanging="10"/>
      </w:pPr>
      <w:r>
        <w:rPr>
          <w:rFonts w:ascii="Times New Roman" w:eastAsia="Times New Roman" w:hAnsi="Times New Roman" w:cs="Times New Roman"/>
          <w:sz w:val="18"/>
        </w:rPr>
        <w:t xml:space="preserve">push-in method, 771 </w:t>
      </w:r>
    </w:p>
    <w:p w:rsidR="007322BA" w:rsidRDefault="00883361">
      <w:pPr>
        <w:spacing w:after="4" w:line="230" w:lineRule="auto"/>
        <w:ind w:left="305" w:right="1438" w:hanging="10"/>
      </w:pPr>
      <w:r>
        <w:rPr>
          <w:rFonts w:ascii="Times New Roman" w:eastAsia="Times New Roman" w:hAnsi="Times New Roman" w:cs="Times New Roman"/>
          <w:sz w:val="18"/>
        </w:rPr>
        <w:t xml:space="preserve">project creation, 763–765 service layer, 769 STS configuration, 762 </w:t>
      </w:r>
    </w:p>
    <w:p w:rsidR="007322BA" w:rsidRDefault="00883361">
      <w:pPr>
        <w:spacing w:after="4" w:line="230" w:lineRule="auto"/>
        <w:ind w:left="288" w:right="36" w:hanging="288"/>
      </w:pPr>
      <w:r>
        <w:rPr>
          <w:rFonts w:ascii="Times New Roman" w:eastAsia="Times New Roman" w:hAnsi="Times New Roman" w:cs="Times New Roman"/>
          <w:sz w:val="18"/>
        </w:rPr>
        <w:lastRenderedPageBreak/>
        <w:t xml:space="preserve">SpringSource tool suite (STS), 10, 17, 46, 869 attributes, 33 </w:t>
      </w:r>
    </w:p>
    <w:p w:rsidR="007322BA" w:rsidRDefault="00883361">
      <w:pPr>
        <w:spacing w:after="4" w:line="230" w:lineRule="auto"/>
        <w:ind w:left="305" w:right="36" w:hanging="10"/>
      </w:pPr>
      <w:r>
        <w:rPr>
          <w:rFonts w:ascii="Times New Roman" w:eastAsia="Times New Roman" w:hAnsi="Times New Roman" w:cs="Times New Roman"/>
          <w:sz w:val="18"/>
        </w:rPr>
        <w:t xml:space="preserve">dependency management, 889–892 existing eclipse environment, 878 </w:t>
      </w:r>
    </w:p>
    <w:p w:rsidR="007322BA" w:rsidRDefault="00883361">
      <w:pPr>
        <w:spacing w:after="4" w:line="230" w:lineRule="auto"/>
        <w:ind w:left="586" w:right="1380" w:hanging="10"/>
      </w:pPr>
      <w:r>
        <w:rPr>
          <w:rFonts w:ascii="Times New Roman" w:eastAsia="Times New Roman" w:hAnsi="Times New Roman" w:cs="Times New Roman"/>
          <w:sz w:val="18"/>
        </w:rPr>
        <w:t xml:space="preserve">bookmarks, 880 components, 883 </w:t>
      </w:r>
    </w:p>
    <w:p w:rsidR="007322BA" w:rsidRDefault="00883361">
      <w:pPr>
        <w:spacing w:after="4" w:line="230" w:lineRule="auto"/>
        <w:ind w:left="586" w:right="1380" w:hanging="10"/>
      </w:pPr>
      <w:r>
        <w:rPr>
          <w:rFonts w:ascii="Times New Roman" w:eastAsia="Times New Roman" w:hAnsi="Times New Roman" w:cs="Times New Roman"/>
          <w:sz w:val="18"/>
        </w:rPr>
        <w:t xml:space="preserve">Jetty runtime, 880 </w:t>
      </w:r>
    </w:p>
    <w:p w:rsidR="007322BA" w:rsidRDefault="00883361">
      <w:pPr>
        <w:spacing w:after="4" w:line="230" w:lineRule="auto"/>
        <w:ind w:left="586" w:right="36" w:hanging="10"/>
      </w:pPr>
      <w:r>
        <w:rPr>
          <w:rFonts w:ascii="Times New Roman" w:eastAsia="Times New Roman" w:hAnsi="Times New Roman" w:cs="Times New Roman"/>
          <w:sz w:val="18"/>
        </w:rPr>
        <w:t xml:space="preserve">Maven plug-in, 878 </w:t>
      </w:r>
    </w:p>
    <w:p w:rsidR="007322BA" w:rsidRDefault="00883361">
      <w:pPr>
        <w:spacing w:after="4" w:line="230" w:lineRule="auto"/>
        <w:ind w:left="586" w:right="36" w:hanging="10"/>
      </w:pPr>
      <w:r>
        <w:rPr>
          <w:rFonts w:ascii="Times New Roman" w:eastAsia="Times New Roman" w:hAnsi="Times New Roman" w:cs="Times New Roman"/>
          <w:sz w:val="18"/>
        </w:rPr>
        <w:t xml:space="preserve">STS update sites, 882–884 </w:t>
      </w:r>
    </w:p>
    <w:p w:rsidR="007322BA" w:rsidRDefault="00883361">
      <w:pPr>
        <w:spacing w:after="4" w:line="230" w:lineRule="auto"/>
        <w:ind w:left="295" w:right="504" w:firstLine="288"/>
      </w:pPr>
      <w:r>
        <w:rPr>
          <w:rFonts w:ascii="Times New Roman" w:eastAsia="Times New Roman" w:hAnsi="Times New Roman" w:cs="Times New Roman"/>
          <w:sz w:val="18"/>
        </w:rPr>
        <w:t xml:space="preserve">STS update suite, 881 </w:t>
      </w:r>
    </w:p>
    <w:p w:rsidR="007322BA" w:rsidRDefault="00883361">
      <w:pPr>
        <w:spacing w:after="4" w:line="230" w:lineRule="auto"/>
        <w:ind w:left="295" w:right="504" w:firstLine="288"/>
      </w:pPr>
      <w:r>
        <w:rPr>
          <w:rFonts w:ascii="Times New Roman" w:eastAsia="Times New Roman" w:hAnsi="Times New Roman" w:cs="Times New Roman"/>
          <w:sz w:val="18"/>
        </w:rPr>
        <w:t xml:space="preserve">extensions, 893–894 features, 869 installation, 870 project setup Spring utility project, 885–889 </w:t>
      </w:r>
    </w:p>
    <w:p w:rsidR="007322BA" w:rsidRDefault="00883361">
      <w:pPr>
        <w:spacing w:after="4" w:line="230" w:lineRule="auto"/>
        <w:ind w:left="295" w:right="504" w:firstLine="288"/>
      </w:pPr>
      <w:r>
        <w:rPr>
          <w:rFonts w:ascii="Times New Roman" w:eastAsia="Times New Roman" w:hAnsi="Times New Roman" w:cs="Times New Roman"/>
          <w:sz w:val="18"/>
        </w:rPr>
        <w:t xml:space="preserve">template projects, 884 </w:t>
      </w:r>
    </w:p>
    <w:p w:rsidR="007322BA" w:rsidRDefault="00883361">
      <w:pPr>
        <w:spacing w:after="4" w:line="230" w:lineRule="auto"/>
        <w:ind w:left="583" w:right="393" w:hanging="288"/>
      </w:pPr>
      <w:r>
        <w:rPr>
          <w:rFonts w:ascii="Times New Roman" w:eastAsia="Times New Roman" w:hAnsi="Times New Roman" w:cs="Times New Roman"/>
          <w:sz w:val="18"/>
        </w:rPr>
        <w:t>stand-alone</w:t>
      </w:r>
      <w:r>
        <w:rPr>
          <w:rFonts w:ascii="Times New Roman" w:eastAsia="Times New Roman" w:hAnsi="Times New Roman" w:cs="Times New Roman"/>
          <w:sz w:val="18"/>
        </w:rPr>
        <w:t xml:space="preserve"> version installation, 870 JDK path, 875 license agreement, 872 </w:t>
      </w:r>
    </w:p>
    <w:p w:rsidR="007322BA" w:rsidRDefault="00883361">
      <w:pPr>
        <w:spacing w:after="4" w:line="230" w:lineRule="auto"/>
        <w:ind w:left="583" w:right="393" w:hanging="288"/>
      </w:pPr>
      <w:r>
        <w:rPr>
          <w:rFonts w:ascii="Times New Roman" w:eastAsia="Times New Roman" w:hAnsi="Times New Roman" w:cs="Times New Roman"/>
          <w:sz w:val="18"/>
        </w:rPr>
        <w:t xml:space="preserve">packages, 874 setup shortcuts, 877 steps, 870–878 target path, 873 </w:t>
      </w:r>
    </w:p>
    <w:p w:rsidR="007322BA" w:rsidRDefault="00883361">
      <w:pPr>
        <w:spacing w:after="4" w:line="230" w:lineRule="auto"/>
        <w:ind w:left="305" w:right="36" w:hanging="10"/>
      </w:pPr>
      <w:r>
        <w:rPr>
          <w:rFonts w:ascii="Times New Roman" w:eastAsia="Times New Roman" w:hAnsi="Times New Roman" w:cs="Times New Roman"/>
          <w:sz w:val="18"/>
        </w:rPr>
        <w:t xml:space="preserve">utility project, 32 </w:t>
      </w:r>
    </w:p>
    <w:p w:rsidR="007322BA" w:rsidRDefault="00883361">
      <w:pPr>
        <w:spacing w:after="4" w:line="230" w:lineRule="auto"/>
        <w:ind w:left="305" w:right="36" w:hanging="10"/>
      </w:pPr>
      <w:r>
        <w:rPr>
          <w:rFonts w:ascii="Times New Roman" w:eastAsia="Times New Roman" w:hAnsi="Times New Roman" w:cs="Times New Roman"/>
          <w:sz w:val="18"/>
        </w:rPr>
        <w:t xml:space="preserve">VMware tc server configuration, 894–896 </w:t>
      </w:r>
    </w:p>
    <w:p w:rsidR="007322BA" w:rsidRDefault="00883361">
      <w:pPr>
        <w:spacing w:after="4" w:line="230" w:lineRule="auto"/>
        <w:ind w:left="288" w:right="352" w:hanging="288"/>
      </w:pPr>
      <w:r>
        <w:rPr>
          <w:rFonts w:ascii="Times New Roman" w:eastAsia="Times New Roman" w:hAnsi="Times New Roman" w:cs="Times New Roman"/>
          <w:sz w:val="18"/>
        </w:rPr>
        <w:t xml:space="preserve">Spring transaction abstraction layer, 460 </w:t>
      </w:r>
    </w:p>
    <w:p w:rsidR="007322BA" w:rsidRDefault="00883361">
      <w:pPr>
        <w:spacing w:after="4" w:line="230" w:lineRule="auto"/>
        <w:ind w:left="288" w:right="352" w:hanging="288"/>
      </w:pPr>
      <w:r>
        <w:rPr>
          <w:rFonts w:ascii="Times New Roman" w:eastAsia="Times New Roman" w:hAnsi="Times New Roman" w:cs="Times New Roman"/>
          <w:sz w:val="18"/>
        </w:rPr>
        <w:t xml:space="preserve">global transactions, JTA, 460 application, 461 backend resource, 461 JTA transaction manager, 461 resource manager, 461 </w:t>
      </w:r>
    </w:p>
    <w:p w:rsidR="007322BA" w:rsidRDefault="00883361">
      <w:pPr>
        <w:spacing w:after="4" w:line="230" w:lineRule="auto"/>
        <w:ind w:left="305" w:right="36" w:hanging="10"/>
      </w:pPr>
      <w:r>
        <w:rPr>
          <w:rFonts w:ascii="Times New Roman" w:eastAsia="Times New Roman" w:hAnsi="Times New Roman" w:cs="Times New Roman"/>
          <w:sz w:val="18"/>
        </w:rPr>
        <w:t xml:space="preserve">local transactions, 460 PlatformTransactionManager interface, </w:t>
      </w:r>
    </w:p>
    <w:p w:rsidR="007322BA" w:rsidRDefault="00883361">
      <w:pPr>
        <w:spacing w:after="4" w:line="230" w:lineRule="auto"/>
        <w:ind w:left="730" w:right="36" w:hanging="10"/>
      </w:pPr>
      <w:r>
        <w:rPr>
          <w:rFonts w:ascii="Times New Roman" w:eastAsia="Times New Roman" w:hAnsi="Times New Roman" w:cs="Times New Roman"/>
          <w:sz w:val="18"/>
        </w:rPr>
        <w:t xml:space="preserve">461–462 </w:t>
      </w:r>
    </w:p>
    <w:p w:rsidR="007322BA" w:rsidRDefault="00883361">
      <w:pPr>
        <w:spacing w:after="4" w:line="230" w:lineRule="auto"/>
        <w:ind w:left="288" w:right="1620" w:hanging="288"/>
      </w:pPr>
      <w:r>
        <w:rPr>
          <w:rFonts w:ascii="Times New Roman" w:eastAsia="Times New Roman" w:hAnsi="Times New Roman" w:cs="Times New Roman"/>
          <w:sz w:val="18"/>
        </w:rPr>
        <w:t xml:space="preserve">Spring Web Flow add contact flow, 695 </w:t>
      </w:r>
    </w:p>
    <w:p w:rsidR="007322BA" w:rsidRDefault="00883361">
      <w:pPr>
        <w:spacing w:after="4" w:line="230" w:lineRule="auto"/>
        <w:ind w:left="586" w:right="184" w:hanging="10"/>
      </w:pPr>
      <w:r>
        <w:rPr>
          <w:rFonts w:ascii="Times New Roman" w:eastAsia="Times New Roman" w:hAnsi="Times New Roman" w:cs="Times New Roman"/>
          <w:sz w:val="18"/>
        </w:rPr>
        <w:t xml:space="preserve">complete view, 703 </w:t>
      </w:r>
    </w:p>
    <w:p w:rsidR="007322BA" w:rsidRDefault="00883361">
      <w:pPr>
        <w:spacing w:after="4" w:line="230" w:lineRule="auto"/>
        <w:ind w:left="586" w:right="184" w:hanging="10"/>
      </w:pPr>
      <w:r>
        <w:rPr>
          <w:rFonts w:ascii="Times New Roman" w:eastAsia="Times New Roman" w:hAnsi="Times New Roman" w:cs="Times New Roman"/>
          <w:sz w:val="18"/>
        </w:rPr>
        <w:t xml:space="preserve">ContactBean Class, 696 hobbies, 699 </w:t>
      </w:r>
    </w:p>
    <w:p w:rsidR="007322BA" w:rsidRDefault="00883361">
      <w:pPr>
        <w:spacing w:after="4" w:line="230" w:lineRule="auto"/>
        <w:ind w:left="586" w:right="184" w:hanging="10"/>
      </w:pPr>
      <w:r>
        <w:rPr>
          <w:rFonts w:ascii="Times New Roman" w:eastAsia="Times New Roman" w:hAnsi="Times New Roman" w:cs="Times New Roman"/>
          <w:sz w:val="18"/>
        </w:rPr>
        <w:t xml:space="preserve">JSR-303 Bean Validation, 698 navigation, 695 newContactBean method, 696 PrimeFaces input components, 698 review information, 701 </w:t>
      </w:r>
    </w:p>
    <w:p w:rsidR="007322BA" w:rsidRDefault="00883361">
      <w:pPr>
        <w:spacing w:after="4" w:line="230" w:lineRule="auto"/>
        <w:ind w:left="305" w:right="36" w:hanging="10"/>
      </w:pPr>
      <w:r>
        <w:rPr>
          <w:rFonts w:ascii="Times New Roman" w:eastAsia="Times New Roman" w:hAnsi="Times New Roman" w:cs="Times New Roman"/>
          <w:sz w:val="18"/>
        </w:rPr>
        <w:t xml:space="preserve">backend service layer </w:t>
      </w:r>
    </w:p>
    <w:p w:rsidR="007322BA" w:rsidRDefault="00883361">
      <w:pPr>
        <w:spacing w:after="4" w:line="230" w:lineRule="auto"/>
        <w:ind w:left="586" w:right="804" w:hanging="10"/>
      </w:pPr>
      <w:r>
        <w:rPr>
          <w:rFonts w:ascii="Times New Roman" w:eastAsia="Times New Roman" w:hAnsi="Times New Roman" w:cs="Times New Roman"/>
          <w:sz w:val="18"/>
        </w:rPr>
        <w:t>class diagram, 664 domain object model, 664 import the project, ST</w:t>
      </w:r>
      <w:r>
        <w:rPr>
          <w:rFonts w:ascii="Times New Roman" w:eastAsia="Times New Roman" w:hAnsi="Times New Roman" w:cs="Times New Roman"/>
          <w:sz w:val="18"/>
        </w:rPr>
        <w:t xml:space="preserve">S, 664 </w:t>
      </w:r>
    </w:p>
    <w:p w:rsidR="007322BA" w:rsidRDefault="00883361">
      <w:pPr>
        <w:spacing w:after="4" w:line="230" w:lineRule="auto"/>
        <w:ind w:left="305" w:right="36" w:hanging="10"/>
      </w:pPr>
      <w:r>
        <w:rPr>
          <w:rFonts w:ascii="Times New Roman" w:eastAsia="Times New Roman" w:hAnsi="Times New Roman" w:cs="Times New Roman"/>
          <w:sz w:val="18"/>
        </w:rPr>
        <w:t xml:space="preserve">contact creation, 672 </w:t>
      </w:r>
    </w:p>
    <w:p w:rsidR="007322BA" w:rsidRDefault="00883361">
      <w:pPr>
        <w:spacing w:after="4" w:line="230" w:lineRule="auto"/>
        <w:ind w:left="586" w:right="802" w:hanging="10"/>
      </w:pPr>
      <w:r>
        <w:rPr>
          <w:rFonts w:ascii="Times New Roman" w:eastAsia="Times New Roman" w:hAnsi="Times New Roman" w:cs="Times New Roman"/>
          <w:sz w:val="18"/>
        </w:rPr>
        <w:t xml:space="preserve">flow, 673 project folder structure, 673 </w:t>
      </w:r>
    </w:p>
    <w:p w:rsidR="007322BA" w:rsidRDefault="00883361">
      <w:pPr>
        <w:spacing w:after="4" w:line="230" w:lineRule="auto"/>
        <w:ind w:left="586" w:right="802" w:hanging="10"/>
      </w:pPr>
      <w:r>
        <w:rPr>
          <w:rFonts w:ascii="Times New Roman" w:eastAsia="Times New Roman" w:hAnsi="Times New Roman" w:cs="Times New Roman"/>
          <w:sz w:val="18"/>
        </w:rPr>
        <w:t xml:space="preserve">wizard-like approach, 672 </w:t>
      </w:r>
    </w:p>
    <w:p w:rsidR="007322BA" w:rsidRDefault="00883361">
      <w:pPr>
        <w:spacing w:after="4" w:line="230" w:lineRule="auto"/>
        <w:ind w:left="305" w:right="36" w:hanging="10"/>
      </w:pPr>
      <w:r>
        <w:rPr>
          <w:rFonts w:ascii="Times New Roman" w:eastAsia="Times New Roman" w:hAnsi="Times New Roman" w:cs="Times New Roman"/>
          <w:sz w:val="18"/>
        </w:rPr>
        <w:t xml:space="preserve">controller class and backing bean, 686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ContactController class, 686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ContactListBean class, 686 </w:t>
      </w:r>
    </w:p>
    <w:p w:rsidR="007322BA" w:rsidRDefault="00883361">
      <w:pPr>
        <w:spacing w:after="4" w:line="230" w:lineRule="auto"/>
        <w:ind w:left="586" w:right="36" w:hanging="10"/>
      </w:pPr>
      <w:r>
        <w:rPr>
          <w:rFonts w:ascii="Times New Roman" w:eastAsia="Times New Roman" w:hAnsi="Times New Roman" w:cs="Times New Roman"/>
          <w:sz w:val="18"/>
        </w:rPr>
        <w:t xml:space="preserve">List Contact View, 687 </w:t>
      </w:r>
    </w:p>
    <w:p w:rsidR="007322BA" w:rsidRDefault="00883361">
      <w:pPr>
        <w:spacing w:after="4" w:line="230" w:lineRule="auto"/>
        <w:ind w:left="295" w:right="363" w:firstLine="288"/>
      </w:pPr>
      <w:r>
        <w:rPr>
          <w:rFonts w:ascii="Times New Roman" w:eastAsia="Times New Roman" w:hAnsi="Times New Roman" w:cs="Times New Roman"/>
          <w:sz w:val="18"/>
        </w:rPr>
        <w:t xml:space="preserve">PrimeFaces JSF components, 689 </w:t>
      </w:r>
    </w:p>
    <w:p w:rsidR="007322BA" w:rsidRDefault="00883361">
      <w:pPr>
        <w:spacing w:after="4" w:line="230" w:lineRule="auto"/>
        <w:ind w:left="295" w:right="363" w:firstLine="288"/>
      </w:pPr>
      <w:r>
        <w:rPr>
          <w:rFonts w:ascii="Times New Roman" w:eastAsia="Times New Roman" w:hAnsi="Times New Roman" w:cs="Times New Roman"/>
          <w:sz w:val="18"/>
        </w:rPr>
        <w:t xml:space="preserve">custom JSF converter, 685–686 features Bean Scopes, 669 conversation, 668 flow, 668 view, 668 </w:t>
      </w:r>
    </w:p>
    <w:p w:rsidR="007322BA" w:rsidRDefault="00883361">
      <w:pPr>
        <w:spacing w:after="4" w:line="230" w:lineRule="auto"/>
        <w:ind w:left="305" w:right="36" w:hanging="10"/>
      </w:pPr>
      <w:r>
        <w:rPr>
          <w:rFonts w:ascii="Times New Roman" w:eastAsia="Times New Roman" w:hAnsi="Times New Roman" w:cs="Times New Roman"/>
          <w:sz w:val="18"/>
        </w:rPr>
        <w:t xml:space="preserve">flow definition, 680–683 </w:t>
      </w:r>
    </w:p>
    <w:p w:rsidR="007322BA" w:rsidRDefault="00883361">
      <w:pPr>
        <w:spacing w:after="4" w:line="230" w:lineRule="auto"/>
        <w:ind w:left="583" w:right="405" w:hanging="288"/>
      </w:pPr>
      <w:r>
        <w:rPr>
          <w:rFonts w:ascii="Times New Roman" w:eastAsia="Times New Roman" w:hAnsi="Times New Roman" w:cs="Times New Roman"/>
          <w:sz w:val="18"/>
        </w:rPr>
        <w:lastRenderedPageBreak/>
        <w:t xml:space="preserve">JSF configuration, 675 configuration file, 676 </w:t>
      </w:r>
    </w:p>
    <w:p w:rsidR="007322BA" w:rsidRDefault="00883361">
      <w:pPr>
        <w:spacing w:after="4" w:line="230" w:lineRule="auto"/>
        <w:ind w:left="583" w:right="405" w:hanging="288"/>
      </w:pPr>
      <w:r>
        <w:rPr>
          <w:rFonts w:ascii="Times New Roman" w:eastAsia="Times New Roman" w:hAnsi="Times New Roman" w:cs="Times New Roman"/>
          <w:sz w:val="18"/>
        </w:rPr>
        <w:t>Spring Web Flow (</w:t>
      </w:r>
      <w:r>
        <w:rPr>
          <w:rFonts w:ascii="Times New Roman" w:eastAsia="Times New Roman" w:hAnsi="Times New Roman" w:cs="Times New Roman"/>
          <w:i/>
          <w:sz w:val="18"/>
        </w:rPr>
        <w:t>continued</w:t>
      </w:r>
      <w:r>
        <w:rPr>
          <w:rFonts w:ascii="Times New Roman" w:eastAsia="Times New Roman" w:hAnsi="Times New Roman" w:cs="Times New Roman"/>
          <w:sz w:val="18"/>
        </w:rPr>
        <w:t xml:space="preserve">) </w:t>
      </w:r>
    </w:p>
    <w:p w:rsidR="007322BA" w:rsidRDefault="00883361">
      <w:pPr>
        <w:spacing w:after="4" w:line="230" w:lineRule="auto"/>
        <w:ind w:left="583" w:right="676" w:hanging="288"/>
      </w:pPr>
      <w:r>
        <w:rPr>
          <w:rFonts w:ascii="Times New Roman" w:eastAsia="Times New Roman" w:hAnsi="Times New Roman" w:cs="Times New Roman"/>
          <w:sz w:val="18"/>
        </w:rPr>
        <w:t>JSF configuration (</w:t>
      </w:r>
      <w:r>
        <w:rPr>
          <w:rFonts w:ascii="Times New Roman" w:eastAsia="Times New Roman" w:hAnsi="Times New Roman" w:cs="Times New Roman"/>
          <w:i/>
          <w:sz w:val="18"/>
        </w:rPr>
        <w:t>continued</w:t>
      </w:r>
      <w:r>
        <w:rPr>
          <w:rFonts w:ascii="Times New Roman" w:eastAsia="Times New Roman" w:hAnsi="Times New Roman" w:cs="Times New Roman"/>
          <w:sz w:val="18"/>
        </w:rPr>
        <w:t>) dependencies, 675 web deploy</w:t>
      </w:r>
      <w:r>
        <w:rPr>
          <w:rFonts w:ascii="Times New Roman" w:eastAsia="Times New Roman" w:hAnsi="Times New Roman" w:cs="Times New Roman"/>
          <w:sz w:val="18"/>
        </w:rPr>
        <w:t xml:space="preserve">ment descriptor, 676 </w:t>
      </w:r>
    </w:p>
    <w:p w:rsidR="007322BA" w:rsidRDefault="00883361">
      <w:pPr>
        <w:spacing w:after="4" w:line="230" w:lineRule="auto"/>
        <w:ind w:left="305" w:right="1101" w:hanging="10"/>
      </w:pPr>
      <w:r>
        <w:rPr>
          <w:rFonts w:ascii="Times New Roman" w:eastAsia="Times New Roman" w:hAnsi="Times New Roman" w:cs="Times New Roman"/>
          <w:sz w:val="18"/>
        </w:rPr>
        <w:t xml:space="preserve">list contact view, 692 </w:t>
      </w:r>
    </w:p>
    <w:p w:rsidR="007322BA" w:rsidRDefault="00883361">
      <w:pPr>
        <w:spacing w:after="4" w:line="230" w:lineRule="auto"/>
        <w:ind w:left="305" w:right="1101" w:hanging="10"/>
      </w:pPr>
      <w:r>
        <w:rPr>
          <w:rFonts w:ascii="Times New Roman" w:eastAsia="Times New Roman" w:hAnsi="Times New Roman" w:cs="Times New Roman"/>
          <w:sz w:val="18"/>
        </w:rPr>
        <w:t xml:space="preserve">modules, 667 </w:t>
      </w:r>
    </w:p>
    <w:p w:rsidR="007322BA" w:rsidRDefault="00883361">
      <w:pPr>
        <w:spacing w:after="4" w:line="230" w:lineRule="auto"/>
        <w:ind w:left="586" w:right="519" w:hanging="10"/>
      </w:pPr>
      <w:r>
        <w:rPr>
          <w:rFonts w:ascii="Times New Roman" w:eastAsia="Times New Roman" w:hAnsi="Times New Roman" w:cs="Times New Roman"/>
          <w:sz w:val="18"/>
        </w:rPr>
        <w:t xml:space="preserve">dependency hierarchy, 667 Spring Binding, 668 </w:t>
      </w:r>
    </w:p>
    <w:p w:rsidR="007322BA" w:rsidRDefault="00883361">
      <w:pPr>
        <w:spacing w:after="4" w:line="230" w:lineRule="auto"/>
        <w:ind w:left="586" w:right="36" w:hanging="10"/>
      </w:pPr>
      <w:r>
        <w:rPr>
          <w:rFonts w:ascii="Times New Roman" w:eastAsia="Times New Roman" w:hAnsi="Times New Roman" w:cs="Times New Roman"/>
          <w:sz w:val="18"/>
        </w:rPr>
        <w:t xml:space="preserve">Spring Faces, 668 </w:t>
      </w:r>
    </w:p>
    <w:p w:rsidR="007322BA" w:rsidRDefault="00883361">
      <w:pPr>
        <w:spacing w:after="4" w:line="230" w:lineRule="auto"/>
        <w:ind w:left="295" w:right="980" w:firstLine="288"/>
      </w:pPr>
      <w:r>
        <w:rPr>
          <w:rFonts w:ascii="Times New Roman" w:eastAsia="Times New Roman" w:hAnsi="Times New Roman" w:cs="Times New Roman"/>
          <w:sz w:val="18"/>
        </w:rPr>
        <w:t xml:space="preserve">Spring JavaScript, 668 showContact method, 693 show contact view, 692, 693 </w:t>
      </w:r>
    </w:p>
    <w:p w:rsidR="007322BA" w:rsidRDefault="00883361">
      <w:pPr>
        <w:spacing w:after="4" w:line="230" w:lineRule="auto"/>
        <w:ind w:left="583" w:right="36" w:hanging="288"/>
      </w:pPr>
      <w:r>
        <w:rPr>
          <w:rFonts w:ascii="Times New Roman" w:eastAsia="Times New Roman" w:hAnsi="Times New Roman" w:cs="Times New Roman"/>
          <w:sz w:val="18"/>
        </w:rPr>
        <w:t>Spring MVC configuration, 678 configuration file, 678, 679 facesContextListener, 679 faces flow-builder-services tag, 679 faces resources tag, 680 flow-executor tag, 679 FlowFacesContextLifecycleListener, 679 flow-registry tag, 679 webflow-config-namespace</w:t>
      </w:r>
      <w:r>
        <w:rPr>
          <w:rFonts w:ascii="Times New Roman" w:eastAsia="Times New Roman" w:hAnsi="Times New Roman" w:cs="Times New Roman"/>
          <w:sz w:val="18"/>
        </w:rPr>
        <w:t xml:space="preserve">, 679 </w:t>
      </w:r>
    </w:p>
    <w:p w:rsidR="007322BA" w:rsidRDefault="00883361">
      <w:pPr>
        <w:spacing w:after="4" w:line="230" w:lineRule="auto"/>
        <w:ind w:left="305" w:right="36" w:hanging="10"/>
      </w:pPr>
      <w:r>
        <w:rPr>
          <w:rFonts w:ascii="Times New Roman" w:eastAsia="Times New Roman" w:hAnsi="Times New Roman" w:cs="Times New Roman"/>
          <w:sz w:val="18"/>
        </w:rPr>
        <w:t xml:space="preserve">template page, 684–685 </w:t>
      </w:r>
    </w:p>
    <w:p w:rsidR="007322BA" w:rsidRDefault="00883361">
      <w:pPr>
        <w:spacing w:after="4" w:line="230" w:lineRule="auto"/>
        <w:ind w:left="288" w:right="1520" w:hanging="288"/>
      </w:pPr>
      <w:r>
        <w:rPr>
          <w:rFonts w:ascii="Times New Roman" w:eastAsia="Times New Roman" w:hAnsi="Times New Roman" w:cs="Times New Roman"/>
          <w:sz w:val="18"/>
        </w:rPr>
        <w:t xml:space="preserve">SqlUpdate class testing program, 305 update() method, 304 UpdateContact class, 303 </w:t>
      </w:r>
    </w:p>
    <w:p w:rsidR="007322BA" w:rsidRDefault="00883361">
      <w:pPr>
        <w:spacing w:after="4" w:line="230" w:lineRule="auto"/>
        <w:ind w:left="288" w:right="1207" w:hanging="288"/>
      </w:pPr>
      <w:r>
        <w:rPr>
          <w:rFonts w:ascii="Times New Roman" w:eastAsia="Times New Roman" w:hAnsi="Times New Roman" w:cs="Times New Roman"/>
          <w:sz w:val="18"/>
        </w:rPr>
        <w:t xml:space="preserve">Stored function commons-dbcp, 313 </w:t>
      </w:r>
    </w:p>
    <w:p w:rsidR="007322BA" w:rsidRDefault="00883361">
      <w:pPr>
        <w:spacing w:after="4" w:line="230" w:lineRule="auto"/>
        <w:ind w:left="305" w:right="36" w:hanging="10"/>
      </w:pPr>
      <w:r>
        <w:rPr>
          <w:rFonts w:ascii="Times New Roman" w:eastAsia="Times New Roman" w:hAnsi="Times New Roman" w:cs="Times New Roman"/>
          <w:sz w:val="18"/>
        </w:rPr>
        <w:t xml:space="preserve">ContactSfDao interface, 311 </w:t>
      </w:r>
    </w:p>
    <w:p w:rsidR="007322BA" w:rsidRDefault="00883361">
      <w:pPr>
        <w:spacing w:after="4" w:line="230" w:lineRule="auto"/>
        <w:ind w:left="305" w:right="36" w:hanging="10"/>
      </w:pPr>
      <w:r>
        <w:rPr>
          <w:rFonts w:ascii="Times New Roman" w:eastAsia="Times New Roman" w:hAnsi="Times New Roman" w:cs="Times New Roman"/>
          <w:sz w:val="18"/>
        </w:rPr>
        <w:t xml:space="preserve">JdbcContactSfDao class, 312 </w:t>
      </w:r>
    </w:p>
    <w:p w:rsidR="007322BA" w:rsidRDefault="00883361">
      <w:pPr>
        <w:spacing w:after="4" w:line="230" w:lineRule="auto"/>
        <w:ind w:left="305" w:right="36" w:hanging="10"/>
      </w:pPr>
      <w:r>
        <w:rPr>
          <w:rFonts w:ascii="Times New Roman" w:eastAsia="Times New Roman" w:hAnsi="Times New Roman" w:cs="Times New Roman"/>
          <w:sz w:val="18"/>
        </w:rPr>
        <w:t xml:space="preserve">SfFirstNameById class, 312 </w:t>
      </w:r>
    </w:p>
    <w:p w:rsidR="007322BA" w:rsidRDefault="00883361">
      <w:pPr>
        <w:spacing w:after="240" w:line="230" w:lineRule="auto"/>
        <w:ind w:left="305" w:right="1520" w:hanging="10"/>
      </w:pPr>
      <w:r>
        <w:rPr>
          <w:rFonts w:ascii="Times New Roman" w:eastAsia="Times New Roman" w:hAnsi="Times New Roman" w:cs="Times New Roman"/>
          <w:sz w:val="18"/>
        </w:rPr>
        <w:t>Spring configuration</w:t>
      </w:r>
      <w:r>
        <w:rPr>
          <w:rFonts w:ascii="Times New Roman" w:eastAsia="Times New Roman" w:hAnsi="Times New Roman" w:cs="Times New Roman"/>
          <w:sz w:val="18"/>
        </w:rPr>
        <w:t xml:space="preserve">, 313 </w:t>
      </w:r>
    </w:p>
    <w:p w:rsidR="007322BA" w:rsidRDefault="00883361">
      <w:pPr>
        <w:spacing w:after="240" w:line="230" w:lineRule="auto"/>
        <w:ind w:left="305" w:right="1520" w:hanging="10"/>
      </w:pPr>
      <w:r>
        <w:rPr>
          <w:rFonts w:ascii="Times New Roman" w:eastAsia="Times New Roman" w:hAnsi="Times New Roman" w:cs="Times New Roman"/>
          <w:sz w:val="18"/>
        </w:rPr>
        <w:t xml:space="preserve">SqlFunction, 311 testing program, 314 </w:t>
      </w:r>
    </w:p>
    <w:p w:rsidR="007322BA" w:rsidRDefault="00883361">
      <w:pPr>
        <w:spacing w:after="0"/>
        <w:ind w:left="-5" w:hanging="10"/>
      </w:pPr>
      <w:r>
        <w:rPr>
          <w:rFonts w:ascii="Arial" w:eastAsia="Arial" w:hAnsi="Arial" w:cs="Arial"/>
          <w:b/>
          <w:sz w:val="28"/>
        </w:rPr>
        <w:t xml:space="preserve">T, U </w:t>
      </w:r>
    </w:p>
    <w:p w:rsidR="007322BA" w:rsidRDefault="00883361">
      <w:pPr>
        <w:spacing w:after="4" w:line="230" w:lineRule="auto"/>
        <w:ind w:left="288" w:right="759" w:hanging="288"/>
      </w:pPr>
      <w:r>
        <w:rPr>
          <w:rFonts w:ascii="Times New Roman" w:eastAsia="Times New Roman" w:hAnsi="Times New Roman" w:cs="Times New Roman"/>
          <w:sz w:val="18"/>
        </w:rPr>
        <w:t xml:space="preserve">TaskScheduler abstraction annotation </w:t>
      </w:r>
    </w:p>
    <w:p w:rsidR="007322BA" w:rsidRDefault="00883361">
      <w:pPr>
        <w:spacing w:after="4" w:line="230" w:lineRule="auto"/>
        <w:ind w:left="586" w:right="600" w:hanging="10"/>
      </w:pPr>
      <w:r>
        <w:rPr>
          <w:rFonts w:ascii="Times New Roman" w:eastAsia="Times New Roman" w:hAnsi="Times New Roman" w:cs="Times New Roman"/>
          <w:sz w:val="18"/>
        </w:rPr>
        <w:t xml:space="preserve">configuration files, 532 revised CarServiceImpl class, 533 testing program, 533 </w:t>
      </w:r>
    </w:p>
    <w:p w:rsidR="007322BA" w:rsidRDefault="00883361">
      <w:pPr>
        <w:spacing w:after="4" w:line="230" w:lineRule="auto"/>
        <w:ind w:left="305" w:right="541" w:hanging="10"/>
      </w:pPr>
      <w:r>
        <w:rPr>
          <w:rFonts w:ascii="Times New Roman" w:eastAsia="Times New Roman" w:hAnsi="Times New Roman" w:cs="Times New Roman"/>
          <w:sz w:val="18"/>
        </w:rPr>
        <w:t xml:space="preserve">relatioships, 525 sample task Car class, 526–527 car-job-app-context.xml, 529–530 CarRepository interface, 528 </w:t>
      </w:r>
    </w:p>
    <w:p w:rsidR="007322BA" w:rsidRDefault="00883361">
      <w:pPr>
        <w:spacing w:after="4" w:line="230" w:lineRule="auto"/>
        <w:ind w:left="586" w:right="779" w:hanging="10"/>
      </w:pPr>
      <w:r>
        <w:rPr>
          <w:rFonts w:ascii="Times New Roman" w:eastAsia="Times New Roman" w:hAnsi="Times New Roman" w:cs="Times New Roman"/>
          <w:sz w:val="18"/>
        </w:rPr>
        <w:t xml:space="preserve">CarService interface, 528 CarServiceImpl class, 528 </w:t>
      </w:r>
    </w:p>
    <w:p w:rsidR="007322BA" w:rsidRDefault="00883361">
      <w:pPr>
        <w:spacing w:after="4" w:line="230" w:lineRule="auto"/>
        <w:ind w:left="586" w:right="779" w:hanging="10"/>
      </w:pPr>
      <w:r>
        <w:rPr>
          <w:rFonts w:ascii="Times New Roman" w:eastAsia="Times New Roman" w:hAnsi="Times New Roman" w:cs="Times New Roman"/>
          <w:sz w:val="18"/>
        </w:rPr>
        <w:t xml:space="preserve">table creation script, 527 </w:t>
      </w:r>
    </w:p>
    <w:p w:rsidR="007322BA" w:rsidRDefault="00883361">
      <w:pPr>
        <w:spacing w:after="4" w:line="230" w:lineRule="auto"/>
        <w:ind w:left="586" w:right="36" w:hanging="10"/>
      </w:pPr>
      <w:r>
        <w:rPr>
          <w:rFonts w:ascii="Times New Roman" w:eastAsia="Times New Roman" w:hAnsi="Times New Roman" w:cs="Times New Roman"/>
          <w:sz w:val="18"/>
        </w:rPr>
        <w:t xml:space="preserve">testing data population script, 527 </w:t>
      </w:r>
    </w:p>
    <w:p w:rsidR="007322BA" w:rsidRDefault="00883361">
      <w:pPr>
        <w:spacing w:after="4" w:line="230" w:lineRule="auto"/>
        <w:ind w:left="583" w:right="1512" w:hanging="288"/>
      </w:pPr>
      <w:r>
        <w:rPr>
          <w:rFonts w:ascii="Times New Roman" w:eastAsia="Times New Roman" w:hAnsi="Times New Roman" w:cs="Times New Roman"/>
          <w:sz w:val="18"/>
        </w:rPr>
        <w:lastRenderedPageBreak/>
        <w:t>task-namespace configurati</w:t>
      </w:r>
      <w:r>
        <w:rPr>
          <w:rFonts w:ascii="Times New Roman" w:eastAsia="Times New Roman" w:hAnsi="Times New Roman" w:cs="Times New Roman"/>
          <w:sz w:val="18"/>
        </w:rPr>
        <w:t xml:space="preserve">on file, 530 output, 532 </w:t>
      </w:r>
    </w:p>
    <w:p w:rsidR="007322BA" w:rsidRDefault="00883361">
      <w:pPr>
        <w:spacing w:after="4" w:line="230" w:lineRule="auto"/>
        <w:ind w:left="583" w:right="1512" w:hanging="288"/>
      </w:pPr>
      <w:r>
        <w:rPr>
          <w:rFonts w:ascii="Times New Roman" w:eastAsia="Times New Roman" w:hAnsi="Times New Roman" w:cs="Times New Roman"/>
          <w:sz w:val="18"/>
        </w:rPr>
        <w:t xml:space="preserve">testing program, 531 TaskScheduler interface, 525 </w:t>
      </w:r>
    </w:p>
    <w:p w:rsidR="007322BA" w:rsidRDefault="00883361">
      <w:pPr>
        <w:spacing w:after="4" w:line="230" w:lineRule="auto"/>
        <w:ind w:left="305" w:right="36" w:hanging="10"/>
      </w:pPr>
      <w:r>
        <w:rPr>
          <w:rFonts w:ascii="Times New Roman" w:eastAsia="Times New Roman" w:hAnsi="Times New Roman" w:cs="Times New Roman"/>
          <w:sz w:val="18"/>
        </w:rPr>
        <w:t xml:space="preserve">Trigger interface, 524 </w:t>
      </w:r>
    </w:p>
    <w:p w:rsidR="007322BA" w:rsidRDefault="00883361">
      <w:pPr>
        <w:spacing w:after="4" w:line="230" w:lineRule="auto"/>
        <w:ind w:left="288" w:right="1369" w:hanging="288"/>
      </w:pPr>
      <w:r>
        <w:rPr>
          <w:rFonts w:ascii="Times New Roman" w:eastAsia="Times New Roman" w:hAnsi="Times New Roman" w:cs="Times New Roman"/>
          <w:sz w:val="18"/>
        </w:rPr>
        <w:t xml:space="preserve">Testing, 707 code coverage verification </w:t>
      </w:r>
    </w:p>
    <w:p w:rsidR="007322BA" w:rsidRDefault="00883361">
      <w:pPr>
        <w:spacing w:after="4" w:line="230" w:lineRule="auto"/>
        <w:ind w:left="586" w:right="770" w:hanging="10"/>
      </w:pPr>
      <w:r>
        <w:rPr>
          <w:rFonts w:ascii="Times New Roman" w:eastAsia="Times New Roman" w:hAnsi="Times New Roman" w:cs="Times New Roman"/>
          <w:sz w:val="18"/>
        </w:rPr>
        <w:t xml:space="preserve">enabling instrument, 734 </w:t>
      </w:r>
    </w:p>
    <w:p w:rsidR="007322BA" w:rsidRDefault="00883361">
      <w:pPr>
        <w:spacing w:after="4" w:line="230" w:lineRule="auto"/>
        <w:ind w:left="586" w:right="770" w:hanging="10"/>
      </w:pPr>
      <w:r>
        <w:rPr>
          <w:rFonts w:ascii="Times New Roman" w:eastAsia="Times New Roman" w:hAnsi="Times New Roman" w:cs="Times New Roman"/>
          <w:sz w:val="18"/>
        </w:rPr>
        <w:t xml:space="preserve">installation, 733 investigation, 735 </w:t>
      </w:r>
    </w:p>
    <w:p w:rsidR="007322BA" w:rsidRDefault="00883361">
      <w:pPr>
        <w:spacing w:after="4" w:line="230" w:lineRule="auto"/>
        <w:ind w:left="305" w:right="398" w:hanging="10"/>
      </w:pPr>
      <w:r>
        <w:rPr>
          <w:rFonts w:ascii="Times New Roman" w:eastAsia="Times New Roman" w:hAnsi="Times New Roman" w:cs="Times New Roman"/>
          <w:sz w:val="18"/>
        </w:rPr>
        <w:t xml:space="preserve">enterprise testing framework, 710–713 fronfend unit test, 729 dependencies, 729 Selenium, 729 </w:t>
      </w:r>
    </w:p>
    <w:p w:rsidR="007322BA" w:rsidRDefault="00883361">
      <w:pPr>
        <w:spacing w:after="4" w:line="230" w:lineRule="auto"/>
        <w:ind w:left="305" w:right="398" w:hanging="10"/>
      </w:pPr>
      <w:r>
        <w:rPr>
          <w:rFonts w:ascii="Times New Roman" w:eastAsia="Times New Roman" w:hAnsi="Times New Roman" w:cs="Times New Roman"/>
          <w:sz w:val="18"/>
        </w:rPr>
        <w:t xml:space="preserve">test case implementation, 730–732 </w:t>
      </w:r>
    </w:p>
    <w:p w:rsidR="007322BA" w:rsidRDefault="00883361">
      <w:pPr>
        <w:spacing w:after="4" w:line="230" w:lineRule="auto"/>
        <w:ind w:left="305" w:right="36" w:hanging="10"/>
      </w:pPr>
      <w:r>
        <w:rPr>
          <w:rFonts w:ascii="Times New Roman" w:eastAsia="Times New Roman" w:hAnsi="Times New Roman" w:cs="Times New Roman"/>
          <w:sz w:val="18"/>
        </w:rPr>
        <w:t xml:space="preserve">integration unit test, 719 </w:t>
      </w:r>
    </w:p>
    <w:p w:rsidR="007322BA" w:rsidRDefault="00883361">
      <w:pPr>
        <w:spacing w:after="4" w:line="230" w:lineRule="auto"/>
        <w:ind w:left="586" w:right="36" w:hanging="10"/>
      </w:pPr>
      <w:r>
        <w:rPr>
          <w:rFonts w:ascii="Times New Roman" w:eastAsia="Times New Roman" w:hAnsi="Times New Roman" w:cs="Times New Roman"/>
          <w:sz w:val="18"/>
        </w:rPr>
        <w:t xml:space="preserve">adding dependencies, 719 base class, 725 </w:t>
      </w:r>
    </w:p>
    <w:p w:rsidR="007322BA" w:rsidRDefault="00883361">
      <w:pPr>
        <w:spacing w:after="4" w:line="230" w:lineRule="auto"/>
        <w:ind w:left="586" w:right="36" w:hanging="10"/>
      </w:pPr>
      <w:r>
        <w:rPr>
          <w:rFonts w:ascii="Times New Roman" w:eastAsia="Times New Roman" w:hAnsi="Times New Roman" w:cs="Times New Roman"/>
          <w:sz w:val="18"/>
        </w:rPr>
        <w:t>configuration class, 724–725 custom TestExecutionlistene</w:t>
      </w:r>
      <w:r>
        <w:rPr>
          <w:rFonts w:ascii="Times New Roman" w:eastAsia="Times New Roman" w:hAnsi="Times New Roman" w:cs="Times New Roman"/>
          <w:sz w:val="18"/>
        </w:rPr>
        <w:t xml:space="preserve">r, 721–723 infrastructure classes, 721 service layer, 726–729 service layer testing, 719 </w:t>
      </w:r>
    </w:p>
    <w:p w:rsidR="007322BA" w:rsidRDefault="00883361">
      <w:pPr>
        <w:spacing w:after="4" w:line="230" w:lineRule="auto"/>
        <w:ind w:left="583" w:right="426" w:hanging="288"/>
      </w:pPr>
      <w:r>
        <w:rPr>
          <w:rFonts w:ascii="Times New Roman" w:eastAsia="Times New Roman" w:hAnsi="Times New Roman" w:cs="Times New Roman"/>
          <w:sz w:val="18"/>
        </w:rPr>
        <w:t xml:space="preserve">logic unit implementation, 713 adding dependencies, 713 create() method, 717–719 infrastructure classes, 714–715 list() method, 715–717 </w:t>
      </w:r>
    </w:p>
    <w:p w:rsidR="007322BA" w:rsidRDefault="00883361">
      <w:pPr>
        <w:spacing w:after="4" w:line="230" w:lineRule="auto"/>
        <w:ind w:left="295" w:right="634" w:firstLine="288"/>
      </w:pPr>
      <w:r>
        <w:rPr>
          <w:rFonts w:ascii="Times New Roman" w:eastAsia="Times New Roman" w:hAnsi="Times New Roman" w:cs="Times New Roman"/>
          <w:sz w:val="18"/>
        </w:rPr>
        <w:t xml:space="preserve">Spring MVC controller, 713 </w:t>
      </w:r>
    </w:p>
    <w:p w:rsidR="007322BA" w:rsidRDefault="00883361">
      <w:pPr>
        <w:spacing w:after="4" w:line="230" w:lineRule="auto"/>
        <w:ind w:left="295" w:right="634" w:firstLine="288"/>
      </w:pPr>
      <w:r>
        <w:rPr>
          <w:rFonts w:ascii="Times New Roman" w:eastAsia="Times New Roman" w:hAnsi="Times New Roman" w:cs="Times New Roman"/>
          <w:sz w:val="18"/>
        </w:rPr>
        <w:t>w</w:t>
      </w:r>
      <w:r>
        <w:rPr>
          <w:rFonts w:ascii="Times New Roman" w:eastAsia="Times New Roman" w:hAnsi="Times New Roman" w:cs="Times New Roman"/>
          <w:sz w:val="18"/>
        </w:rPr>
        <w:t xml:space="preserve">eb application project, 708–710 </w:t>
      </w:r>
    </w:p>
    <w:p w:rsidR="007322BA" w:rsidRDefault="00883361">
      <w:pPr>
        <w:spacing w:after="4" w:line="230" w:lineRule="auto"/>
        <w:ind w:left="288" w:right="1310" w:hanging="288"/>
      </w:pPr>
      <w:r>
        <w:rPr>
          <w:rFonts w:ascii="Times New Roman" w:eastAsia="Times New Roman" w:hAnsi="Times New Roman" w:cs="Times New Roman"/>
          <w:sz w:val="18"/>
        </w:rPr>
        <w:t xml:space="preserve">Transaction management, 459 ACID properties, 462 considerations, 484 </w:t>
      </w:r>
    </w:p>
    <w:p w:rsidR="007322BA" w:rsidRDefault="00883361">
      <w:pPr>
        <w:spacing w:after="4" w:line="230" w:lineRule="auto"/>
        <w:ind w:left="288" w:right="1310" w:hanging="288"/>
      </w:pPr>
      <w:r>
        <w:rPr>
          <w:rFonts w:ascii="Times New Roman" w:eastAsia="Times New Roman" w:hAnsi="Times New Roman" w:cs="Times New Roman"/>
          <w:sz w:val="18"/>
        </w:rPr>
        <w:t xml:space="preserve">data model and classes </w:t>
      </w:r>
    </w:p>
    <w:p w:rsidR="007322BA" w:rsidRDefault="00883361">
      <w:pPr>
        <w:spacing w:after="4" w:line="230" w:lineRule="auto"/>
        <w:ind w:left="586" w:right="36" w:hanging="10"/>
      </w:pPr>
      <w:r>
        <w:rPr>
          <w:rFonts w:ascii="Times New Roman" w:eastAsia="Times New Roman" w:hAnsi="Times New Roman" w:cs="Times New Roman"/>
          <w:sz w:val="18"/>
        </w:rPr>
        <w:t xml:space="preserve">Contact class, 467 </w:t>
      </w:r>
    </w:p>
    <w:p w:rsidR="007322BA" w:rsidRDefault="00883361">
      <w:pPr>
        <w:spacing w:after="4" w:line="230" w:lineRule="auto"/>
        <w:ind w:left="586" w:right="696" w:hanging="10"/>
      </w:pPr>
      <w:r>
        <w:rPr>
          <w:rFonts w:ascii="Times New Roman" w:eastAsia="Times New Roman" w:hAnsi="Times New Roman" w:cs="Times New Roman"/>
          <w:sz w:val="18"/>
        </w:rPr>
        <w:t xml:space="preserve">ContactRepository class, 469 ContactService interface, 469 </w:t>
      </w:r>
    </w:p>
    <w:p w:rsidR="007322BA" w:rsidRDefault="00883361">
      <w:pPr>
        <w:spacing w:after="4" w:line="230" w:lineRule="auto"/>
        <w:ind w:left="586" w:right="696" w:hanging="10"/>
      </w:pPr>
      <w:r>
        <w:rPr>
          <w:rFonts w:ascii="Times New Roman" w:eastAsia="Times New Roman" w:hAnsi="Times New Roman" w:cs="Times New Roman"/>
          <w:sz w:val="18"/>
        </w:rPr>
        <w:t xml:space="preserve">table creation script, 467 </w:t>
      </w:r>
    </w:p>
    <w:p w:rsidR="007322BA" w:rsidRDefault="00883361">
      <w:pPr>
        <w:spacing w:after="4" w:line="230" w:lineRule="auto"/>
        <w:ind w:left="586" w:right="696" w:hanging="10"/>
      </w:pPr>
      <w:r>
        <w:rPr>
          <w:rFonts w:ascii="Times New Roman" w:eastAsia="Times New Roman" w:hAnsi="Times New Roman" w:cs="Times New Roman"/>
          <w:sz w:val="18"/>
        </w:rPr>
        <w:t xml:space="preserve">test data population </w:t>
      </w:r>
      <w:r>
        <w:rPr>
          <w:rFonts w:ascii="Times New Roman" w:eastAsia="Times New Roman" w:hAnsi="Times New Roman" w:cs="Times New Roman"/>
          <w:sz w:val="18"/>
        </w:rPr>
        <w:t xml:space="preserve">script, 467 </w:t>
      </w:r>
    </w:p>
    <w:p w:rsidR="007322BA" w:rsidRDefault="00883361">
      <w:pPr>
        <w:spacing w:after="4" w:line="230" w:lineRule="auto"/>
        <w:ind w:left="583" w:right="189" w:hanging="288"/>
      </w:pPr>
      <w:r>
        <w:rPr>
          <w:rFonts w:ascii="Times New Roman" w:eastAsia="Times New Roman" w:hAnsi="Times New Roman" w:cs="Times New Roman"/>
          <w:sz w:val="18"/>
        </w:rPr>
        <w:t xml:space="preserve">declarative transactions, 469 Annotation Transaction Support, 470 attributes, 472 </w:t>
      </w:r>
    </w:p>
    <w:p w:rsidR="007322BA" w:rsidRDefault="00883361">
      <w:pPr>
        <w:spacing w:after="4" w:line="230" w:lineRule="auto"/>
        <w:ind w:left="583" w:right="189" w:hanging="288"/>
      </w:pPr>
      <w:r>
        <w:rPr>
          <w:rFonts w:ascii="Times New Roman" w:eastAsia="Times New Roman" w:hAnsi="Times New Roman" w:cs="Times New Roman"/>
          <w:sz w:val="18"/>
        </w:rPr>
        <w:t xml:space="preserve">ContactService.findAll method, 471 </w:t>
      </w:r>
    </w:p>
    <w:p w:rsidR="007322BA" w:rsidRDefault="00883361">
      <w:pPr>
        <w:spacing w:after="4" w:line="230" w:lineRule="auto"/>
        <w:ind w:left="583" w:right="189" w:hanging="288"/>
      </w:pPr>
      <w:r>
        <w:rPr>
          <w:rFonts w:ascii="Times New Roman" w:eastAsia="Times New Roman" w:hAnsi="Times New Roman" w:cs="Times New Roman"/>
          <w:sz w:val="18"/>
        </w:rPr>
        <w:t xml:space="preserve">countAll method, 476, 477 </w:t>
      </w:r>
    </w:p>
    <w:p w:rsidR="007322BA" w:rsidRDefault="00883361">
      <w:pPr>
        <w:spacing w:after="4" w:line="230" w:lineRule="auto"/>
        <w:ind w:left="583" w:right="189" w:hanging="288"/>
      </w:pPr>
      <w:r>
        <w:rPr>
          <w:rFonts w:ascii="Times New Roman" w:eastAsia="Times New Roman" w:hAnsi="Times New Roman" w:cs="Times New Roman"/>
          <w:sz w:val="18"/>
        </w:rPr>
        <w:t xml:space="preserve">countAllContacts method, 476 </w:t>
      </w:r>
    </w:p>
    <w:p w:rsidR="007322BA" w:rsidRDefault="00883361">
      <w:pPr>
        <w:spacing w:after="4" w:line="230" w:lineRule="auto"/>
        <w:ind w:left="583" w:right="189" w:hanging="288"/>
      </w:pPr>
      <w:r>
        <w:rPr>
          <w:rFonts w:ascii="Times New Roman" w:eastAsia="Times New Roman" w:hAnsi="Times New Roman" w:cs="Times New Roman"/>
          <w:sz w:val="18"/>
        </w:rPr>
        <w:t xml:space="preserve">CrudRepository interface, 476 </w:t>
      </w:r>
    </w:p>
    <w:p w:rsidR="007322BA" w:rsidRDefault="00883361">
      <w:pPr>
        <w:spacing w:after="4" w:line="230" w:lineRule="auto"/>
        <w:ind w:left="583" w:right="189" w:hanging="288"/>
      </w:pPr>
      <w:r>
        <w:rPr>
          <w:rFonts w:ascii="Times New Roman" w:eastAsia="Times New Roman" w:hAnsi="Times New Roman" w:cs="Times New Roman"/>
          <w:sz w:val="18"/>
        </w:rPr>
        <w:t xml:space="preserve">findAll method, testing program, 473 </w:t>
      </w:r>
    </w:p>
    <w:p w:rsidR="007322BA" w:rsidRDefault="00883361">
      <w:pPr>
        <w:spacing w:after="4" w:line="230" w:lineRule="auto"/>
        <w:ind w:left="583" w:right="189" w:hanging="288"/>
      </w:pPr>
      <w:r>
        <w:rPr>
          <w:rFonts w:ascii="Times New Roman" w:eastAsia="Times New Roman" w:hAnsi="Times New Roman" w:cs="Times New Roman"/>
          <w:sz w:val="18"/>
        </w:rPr>
        <w:t xml:space="preserve">findById and save methods, 474 </w:t>
      </w:r>
    </w:p>
    <w:p w:rsidR="007322BA" w:rsidRDefault="00883361">
      <w:pPr>
        <w:spacing w:after="4" w:line="230" w:lineRule="auto"/>
        <w:ind w:left="583" w:right="189" w:hanging="288"/>
      </w:pPr>
      <w:r>
        <w:rPr>
          <w:rFonts w:ascii="Times New Roman" w:eastAsia="Times New Roman" w:hAnsi="Times New Roman" w:cs="Times New Roman"/>
          <w:sz w:val="18"/>
        </w:rPr>
        <w:t xml:space="preserve">save method, testing program, 474 </w:t>
      </w:r>
    </w:p>
    <w:p w:rsidR="007322BA" w:rsidRDefault="00883361">
      <w:pPr>
        <w:spacing w:after="4" w:line="230" w:lineRule="auto"/>
        <w:ind w:left="583" w:right="790" w:hanging="288"/>
      </w:pPr>
      <w:r>
        <w:rPr>
          <w:rFonts w:ascii="Times New Roman" w:eastAsia="Times New Roman" w:hAnsi="Times New Roman" w:cs="Times New Roman"/>
          <w:sz w:val="18"/>
        </w:rPr>
        <w:t xml:space="preserve">global transactions, 484 Atomikos, 488 characteristics, 484 </w:t>
      </w:r>
    </w:p>
    <w:p w:rsidR="007322BA" w:rsidRDefault="00883361">
      <w:pPr>
        <w:spacing w:after="4" w:line="230" w:lineRule="auto"/>
        <w:ind w:left="586" w:right="36" w:hanging="10"/>
      </w:pPr>
      <w:r>
        <w:rPr>
          <w:rFonts w:ascii="Times New Roman" w:eastAsia="Times New Roman" w:hAnsi="Times New Roman" w:cs="Times New Roman"/>
          <w:sz w:val="18"/>
        </w:rPr>
        <w:t xml:space="preserve">EntityManagerFactory beans, 488 </w:t>
      </w:r>
    </w:p>
    <w:p w:rsidR="007322BA" w:rsidRDefault="00883361">
      <w:pPr>
        <w:spacing w:after="4" w:line="230" w:lineRule="auto"/>
        <w:ind w:left="720" w:right="36" w:hanging="144"/>
      </w:pPr>
      <w:r>
        <w:rPr>
          <w:rFonts w:ascii="Times New Roman" w:eastAsia="Times New Roman" w:hAnsi="Times New Roman" w:cs="Times New Roman"/>
          <w:sz w:val="18"/>
        </w:rPr>
        <w:t xml:space="preserve">JTA ContactService implementation class, 488 </w:t>
      </w:r>
    </w:p>
    <w:p w:rsidR="007322BA" w:rsidRDefault="00883361">
      <w:pPr>
        <w:spacing w:after="4" w:line="230" w:lineRule="auto"/>
        <w:ind w:left="586" w:right="878" w:hanging="10"/>
      </w:pPr>
      <w:r>
        <w:rPr>
          <w:rFonts w:ascii="Times New Roman" w:eastAsia="Times New Roman" w:hAnsi="Times New Roman" w:cs="Times New Roman"/>
          <w:sz w:val="18"/>
        </w:rPr>
        <w:t>JTA testing</w:t>
      </w:r>
      <w:r>
        <w:rPr>
          <w:rFonts w:ascii="Times New Roman" w:eastAsia="Times New Roman" w:hAnsi="Times New Roman" w:cs="Times New Roman"/>
          <w:sz w:val="18"/>
        </w:rPr>
        <w:t xml:space="preserve"> program, 490 JTA transaction rollback, 492 </w:t>
      </w:r>
    </w:p>
    <w:p w:rsidR="007322BA" w:rsidRDefault="00883361">
      <w:pPr>
        <w:spacing w:after="4" w:line="230" w:lineRule="auto"/>
        <w:ind w:left="586" w:right="878" w:hanging="10"/>
      </w:pPr>
      <w:r>
        <w:rPr>
          <w:rFonts w:ascii="Times New Roman" w:eastAsia="Times New Roman" w:hAnsi="Times New Roman" w:cs="Times New Roman"/>
          <w:sz w:val="18"/>
        </w:rPr>
        <w:lastRenderedPageBreak/>
        <w:t xml:space="preserve">maven dependencies, 485 MySQL database schemas, 485 with JTA, 485, 486 </w:t>
      </w:r>
    </w:p>
    <w:p w:rsidR="007322BA" w:rsidRDefault="00883361">
      <w:pPr>
        <w:spacing w:after="4" w:line="230" w:lineRule="auto"/>
        <w:ind w:left="583" w:right="205" w:hanging="288"/>
      </w:pPr>
      <w:r>
        <w:rPr>
          <w:rFonts w:ascii="Times New Roman" w:eastAsia="Times New Roman" w:hAnsi="Times New Roman" w:cs="Times New Roman"/>
          <w:sz w:val="18"/>
        </w:rPr>
        <w:t xml:space="preserve">Spring JPA Utility Project </w:t>
      </w:r>
    </w:p>
    <w:p w:rsidR="007322BA" w:rsidRDefault="00883361">
      <w:pPr>
        <w:spacing w:after="4" w:line="230" w:lineRule="auto"/>
        <w:ind w:left="583" w:right="205" w:hanging="288"/>
      </w:pPr>
      <w:r>
        <w:rPr>
          <w:rFonts w:ascii="Times New Roman" w:eastAsia="Times New Roman" w:hAnsi="Times New Roman" w:cs="Times New Roman"/>
          <w:sz w:val="18"/>
        </w:rPr>
        <w:t xml:space="preserve">DEBUG Logging, log4j properties, 466 </w:t>
      </w:r>
    </w:p>
    <w:p w:rsidR="007322BA" w:rsidRDefault="00883361">
      <w:pPr>
        <w:spacing w:after="4" w:line="230" w:lineRule="auto"/>
        <w:ind w:left="583" w:right="205" w:hanging="288"/>
      </w:pPr>
      <w:r>
        <w:rPr>
          <w:rFonts w:ascii="Times New Roman" w:eastAsia="Times New Roman" w:hAnsi="Times New Roman" w:cs="Times New Roman"/>
          <w:sz w:val="18"/>
        </w:rPr>
        <w:t xml:space="preserve">maven dependencies, 466 </w:t>
      </w:r>
    </w:p>
    <w:p w:rsidR="007322BA" w:rsidRDefault="00883361">
      <w:pPr>
        <w:spacing w:after="4" w:line="230" w:lineRule="auto"/>
        <w:ind w:left="583" w:right="205" w:hanging="288"/>
      </w:pPr>
      <w:r>
        <w:rPr>
          <w:rFonts w:ascii="Times New Roman" w:eastAsia="Times New Roman" w:hAnsi="Times New Roman" w:cs="Times New Roman"/>
          <w:sz w:val="18"/>
        </w:rPr>
        <w:t xml:space="preserve">in STS, 465 </w:t>
      </w:r>
    </w:p>
    <w:p w:rsidR="007322BA" w:rsidRDefault="00883361">
      <w:pPr>
        <w:spacing w:after="4" w:line="230" w:lineRule="auto"/>
        <w:ind w:left="305" w:right="36" w:hanging="10"/>
      </w:pPr>
      <w:r>
        <w:rPr>
          <w:rFonts w:ascii="Times New Roman" w:eastAsia="Times New Roman" w:hAnsi="Times New Roman" w:cs="Times New Roman"/>
          <w:sz w:val="18"/>
        </w:rPr>
        <w:t xml:space="preserve">Spring transaction abstraction layer, 460 </w:t>
      </w:r>
    </w:p>
    <w:p w:rsidR="007322BA" w:rsidRDefault="00883361">
      <w:pPr>
        <w:spacing w:after="4" w:line="230" w:lineRule="auto"/>
        <w:ind w:left="583" w:right="36" w:hanging="288"/>
      </w:pPr>
      <w:r>
        <w:rPr>
          <w:rFonts w:ascii="Times New Roman" w:eastAsia="Times New Roman" w:hAnsi="Times New Roman" w:cs="Times New Roman"/>
          <w:sz w:val="18"/>
        </w:rPr>
        <w:t xml:space="preserve">TransactionDefinition interface, 462 getName method, 463 getPropagationBehavior method, 463 </w:t>
      </w:r>
    </w:p>
    <w:p w:rsidR="007322BA" w:rsidRDefault="00883361">
      <w:pPr>
        <w:spacing w:after="4" w:line="230" w:lineRule="auto"/>
        <w:ind w:left="295" w:right="481" w:firstLine="288"/>
      </w:pPr>
      <w:r>
        <w:rPr>
          <w:rFonts w:ascii="Times New Roman" w:eastAsia="Times New Roman" w:hAnsi="Times New Roman" w:cs="Times New Roman"/>
          <w:sz w:val="18"/>
        </w:rPr>
        <w:t xml:space="preserve">getTimeout method, 463 isolation levels, 463 TransactionStatus interface, 464 using programmatic transactions, 481 </w:t>
      </w:r>
    </w:p>
    <w:p w:rsidR="007322BA" w:rsidRDefault="00883361">
      <w:pPr>
        <w:spacing w:after="4" w:line="230" w:lineRule="auto"/>
        <w:ind w:left="586" w:right="952" w:hanging="10"/>
      </w:pPr>
      <w:r>
        <w:rPr>
          <w:rFonts w:ascii="Times New Roman" w:eastAsia="Times New Roman" w:hAnsi="Times New Roman" w:cs="Times New Roman"/>
          <w:sz w:val="18"/>
        </w:rPr>
        <w:t>coun</w:t>
      </w:r>
      <w:r>
        <w:rPr>
          <w:rFonts w:ascii="Times New Roman" w:eastAsia="Times New Roman" w:hAnsi="Times New Roman" w:cs="Times New Roman"/>
          <w:sz w:val="18"/>
        </w:rPr>
        <w:t xml:space="preserve">tAll method, 483 Spring configuration, 481 testing program, 483 </w:t>
      </w:r>
    </w:p>
    <w:p w:rsidR="007322BA" w:rsidRDefault="00883361">
      <w:pPr>
        <w:spacing w:after="4" w:line="230" w:lineRule="auto"/>
        <w:ind w:left="583" w:right="255" w:hanging="288"/>
      </w:pPr>
      <w:r>
        <w:rPr>
          <w:rFonts w:ascii="Times New Roman" w:eastAsia="Times New Roman" w:hAnsi="Times New Roman" w:cs="Times New Roman"/>
          <w:sz w:val="18"/>
        </w:rPr>
        <w:t xml:space="preserve">using XML configuration, 478 ContactServiceImpl class, 480 testing program, 480 </w:t>
      </w:r>
    </w:p>
    <w:p w:rsidR="007322BA" w:rsidRDefault="00883361">
      <w:pPr>
        <w:spacing w:after="4" w:line="230" w:lineRule="auto"/>
        <w:ind w:left="288" w:right="779" w:hanging="288"/>
      </w:pPr>
      <w:r>
        <w:rPr>
          <w:rFonts w:ascii="Times New Roman" w:eastAsia="Times New Roman" w:hAnsi="Times New Roman" w:cs="Times New Roman"/>
          <w:sz w:val="18"/>
        </w:rPr>
        <w:t xml:space="preserve">Type conversion system, 496 between arbitary types, 502 </w:t>
      </w:r>
    </w:p>
    <w:p w:rsidR="007322BA" w:rsidRDefault="00883361">
      <w:pPr>
        <w:spacing w:after="4" w:line="230" w:lineRule="auto"/>
        <w:ind w:left="586" w:right="873" w:hanging="10"/>
      </w:pPr>
      <w:r>
        <w:rPr>
          <w:rFonts w:ascii="Times New Roman" w:eastAsia="Times New Roman" w:hAnsi="Times New Roman" w:cs="Times New Roman"/>
          <w:sz w:val="18"/>
        </w:rPr>
        <w:t>AnotherContact Class, 502 ConversionService bean, 503</w:t>
      </w:r>
      <w:r>
        <w:rPr>
          <w:rFonts w:ascii="Times New Roman" w:eastAsia="Times New Roman" w:hAnsi="Times New Roman" w:cs="Times New Roman"/>
          <w:sz w:val="18"/>
        </w:rPr>
        <w:t xml:space="preserve"> custom converter, 503 testing program, 504 </w:t>
      </w:r>
    </w:p>
    <w:p w:rsidR="007322BA" w:rsidRDefault="00883361">
      <w:pPr>
        <w:spacing w:after="4" w:line="230" w:lineRule="auto"/>
        <w:ind w:left="583" w:right="900" w:hanging="288"/>
      </w:pPr>
      <w:r>
        <w:rPr>
          <w:rFonts w:ascii="Times New Roman" w:eastAsia="Times New Roman" w:hAnsi="Times New Roman" w:cs="Times New Roman"/>
          <w:sz w:val="18"/>
        </w:rPr>
        <w:t xml:space="preserve">ConversionService configuration file, 501 testing program, 502 </w:t>
      </w:r>
    </w:p>
    <w:p w:rsidR="007322BA" w:rsidRDefault="00883361">
      <w:pPr>
        <w:spacing w:after="4" w:line="230" w:lineRule="auto"/>
        <w:ind w:left="305" w:right="36" w:hanging="10"/>
      </w:pPr>
      <w:r>
        <w:rPr>
          <w:rFonts w:ascii="Times New Roman" w:eastAsia="Times New Roman" w:hAnsi="Times New Roman" w:cs="Times New Roman"/>
          <w:sz w:val="18"/>
        </w:rPr>
        <w:t xml:space="preserve">custom DateTime Converter, 500 </w:t>
      </w:r>
    </w:p>
    <w:p w:rsidR="007322BA" w:rsidRDefault="00883361">
      <w:pPr>
        <w:spacing w:after="4" w:line="230" w:lineRule="auto"/>
        <w:ind w:left="583" w:right="587" w:hanging="288"/>
      </w:pPr>
      <w:r>
        <w:rPr>
          <w:rFonts w:ascii="Times New Roman" w:eastAsia="Times New Roman" w:hAnsi="Times New Roman" w:cs="Times New Roman"/>
          <w:sz w:val="18"/>
        </w:rPr>
        <w:t xml:space="preserve">PropertyEditors, 496 for JodaTime DateTime type, 498 properties file, 498 Spring support, 499 </w:t>
      </w:r>
    </w:p>
    <w:p w:rsidR="007322BA" w:rsidRDefault="00883361">
      <w:pPr>
        <w:spacing w:after="4" w:line="230" w:lineRule="auto"/>
        <w:ind w:left="583" w:right="587" w:hanging="288"/>
      </w:pPr>
      <w:r>
        <w:rPr>
          <w:rFonts w:ascii="Times New Roman" w:eastAsia="Times New Roman" w:hAnsi="Times New Roman" w:cs="Times New Roman"/>
          <w:sz w:val="18"/>
        </w:rPr>
        <w:t xml:space="preserve">Spring XML configuration, 497 testing program, 499 </w:t>
      </w:r>
    </w:p>
    <w:p w:rsidR="007322BA" w:rsidRDefault="00883361">
      <w:pPr>
        <w:spacing w:after="237" w:line="230" w:lineRule="auto"/>
        <w:ind w:left="305" w:right="36" w:hanging="10"/>
      </w:pPr>
      <w:r>
        <w:rPr>
          <w:rFonts w:ascii="Times New Roman" w:eastAsia="Times New Roman" w:hAnsi="Times New Roman" w:cs="Times New Roman"/>
          <w:sz w:val="18"/>
        </w:rPr>
        <w:t xml:space="preserve">in Spring 3.0, 500 </w:t>
      </w:r>
    </w:p>
    <w:p w:rsidR="007322BA" w:rsidRDefault="00883361">
      <w:pPr>
        <w:spacing w:after="0"/>
        <w:ind w:left="-5" w:hanging="10"/>
      </w:pPr>
      <w:r>
        <w:rPr>
          <w:rFonts w:ascii="Arial" w:eastAsia="Arial" w:hAnsi="Arial" w:cs="Arial"/>
          <w:b/>
          <w:sz w:val="28"/>
        </w:rPr>
        <w:t xml:space="preserve">V </w:t>
      </w:r>
    </w:p>
    <w:p w:rsidR="007322BA" w:rsidRDefault="00883361">
      <w:pPr>
        <w:spacing w:after="4" w:line="230" w:lineRule="auto"/>
        <w:ind w:left="10" w:right="36" w:hanging="10"/>
      </w:pPr>
      <w:r>
        <w:rPr>
          <w:rFonts w:ascii="Times New Roman" w:eastAsia="Times New Roman" w:hAnsi="Times New Roman" w:cs="Times New Roman"/>
          <w:sz w:val="18"/>
        </w:rPr>
        <w:t xml:space="preserve">Validation, 495, 508 </w:t>
      </w:r>
    </w:p>
    <w:p w:rsidR="007322BA" w:rsidRDefault="00883361">
      <w:pPr>
        <w:spacing w:after="4" w:line="230" w:lineRule="auto"/>
        <w:ind w:left="305" w:right="594" w:hanging="10"/>
      </w:pPr>
      <w:r>
        <w:rPr>
          <w:rFonts w:ascii="Times New Roman" w:eastAsia="Times New Roman" w:hAnsi="Times New Roman" w:cs="Times New Roman"/>
          <w:sz w:val="18"/>
        </w:rPr>
        <w:t xml:space="preserve">AbstractBlogPosting entity class, 520 </w:t>
      </w:r>
    </w:p>
    <w:p w:rsidR="007322BA" w:rsidRDefault="00883361">
      <w:pPr>
        <w:spacing w:after="4" w:line="230" w:lineRule="auto"/>
        <w:ind w:left="305" w:right="594" w:hanging="10"/>
      </w:pPr>
      <w:r>
        <w:rPr>
          <w:rFonts w:ascii="Times New Roman" w:eastAsia="Times New Roman" w:hAnsi="Times New Roman" w:cs="Times New Roman"/>
          <w:sz w:val="18"/>
        </w:rPr>
        <w:t xml:space="preserve">considerations, 519 data binding, 509 Spring Utility Project, 495 using AssertTrue, 518 </w:t>
      </w:r>
    </w:p>
    <w:p w:rsidR="007322BA" w:rsidRDefault="00883361">
      <w:pPr>
        <w:spacing w:after="4" w:line="230" w:lineRule="auto"/>
        <w:ind w:left="305" w:right="594" w:hanging="10"/>
      </w:pPr>
      <w:r>
        <w:rPr>
          <w:rFonts w:ascii="Times New Roman" w:eastAsia="Times New Roman" w:hAnsi="Times New Roman" w:cs="Times New Roman"/>
          <w:sz w:val="18"/>
        </w:rPr>
        <w:t xml:space="preserve">using JSR-303 Bean Validation, 511 </w:t>
      </w:r>
    </w:p>
    <w:p w:rsidR="007322BA" w:rsidRDefault="00883361">
      <w:pPr>
        <w:spacing w:after="4" w:line="230" w:lineRule="auto"/>
        <w:ind w:left="586" w:right="36" w:hanging="10"/>
      </w:pPr>
      <w:r>
        <w:rPr>
          <w:rFonts w:ascii="Times New Roman" w:eastAsia="Times New Roman" w:hAnsi="Times New Roman" w:cs="Times New Roman"/>
          <w:sz w:val="18"/>
        </w:rPr>
        <w:t xml:space="preserve">CheckIndividualCustomer </w:t>
      </w:r>
    </w:p>
    <w:p w:rsidR="007322BA" w:rsidRDefault="00883361">
      <w:pPr>
        <w:spacing w:after="4" w:line="230" w:lineRule="auto"/>
        <w:ind w:left="576" w:right="36" w:firstLine="144"/>
      </w:pPr>
      <w:r>
        <w:rPr>
          <w:rFonts w:ascii="Times New Roman" w:eastAsia="Times New Roman" w:hAnsi="Times New Roman" w:cs="Times New Roman"/>
          <w:sz w:val="18"/>
        </w:rPr>
        <w:t xml:space="preserve">Annotation, 516 </w:t>
      </w:r>
    </w:p>
    <w:p w:rsidR="007322BA" w:rsidRDefault="00883361">
      <w:pPr>
        <w:spacing w:after="4" w:line="230" w:lineRule="auto"/>
        <w:ind w:left="576" w:right="36" w:firstLine="144"/>
      </w:pPr>
      <w:r>
        <w:rPr>
          <w:rFonts w:ascii="Times New Roman" w:eastAsia="Times New Roman" w:hAnsi="Times New Roman" w:cs="Times New Roman"/>
          <w:sz w:val="18"/>
        </w:rPr>
        <w:t xml:space="preserve">configuration file, 513 </w:t>
      </w:r>
    </w:p>
    <w:p w:rsidR="007322BA" w:rsidRDefault="00883361">
      <w:pPr>
        <w:spacing w:after="4" w:line="230" w:lineRule="auto"/>
        <w:ind w:left="576" w:right="36" w:firstLine="144"/>
      </w:pPr>
      <w:r>
        <w:rPr>
          <w:rFonts w:ascii="Times New Roman" w:eastAsia="Times New Roman" w:hAnsi="Times New Roman" w:cs="Times New Roman"/>
          <w:sz w:val="18"/>
        </w:rPr>
        <w:t xml:space="preserve">custom validation testing, 518 </w:t>
      </w:r>
    </w:p>
    <w:p w:rsidR="007322BA" w:rsidRDefault="00883361">
      <w:pPr>
        <w:spacing w:after="4" w:line="230" w:lineRule="auto"/>
        <w:ind w:left="576" w:right="36" w:firstLine="144"/>
      </w:pPr>
      <w:r>
        <w:rPr>
          <w:rFonts w:ascii="Times New Roman" w:eastAsia="Times New Roman" w:hAnsi="Times New Roman" w:cs="Times New Roman"/>
          <w:sz w:val="18"/>
        </w:rPr>
        <w:t xml:space="preserve">groups attribute, 517 </w:t>
      </w:r>
    </w:p>
    <w:p w:rsidR="007322BA" w:rsidRDefault="00883361">
      <w:pPr>
        <w:spacing w:after="4" w:line="230" w:lineRule="auto"/>
        <w:ind w:left="576" w:right="36" w:firstLine="144"/>
      </w:pPr>
      <w:r>
        <w:rPr>
          <w:rFonts w:ascii="Times New Roman" w:eastAsia="Times New Roman" w:hAnsi="Times New Roman" w:cs="Times New Roman"/>
          <w:sz w:val="18"/>
        </w:rPr>
        <w:lastRenderedPageBreak/>
        <w:t xml:space="preserve">IndividualCustomerValidator Class, 517 </w:t>
      </w:r>
    </w:p>
    <w:p w:rsidR="007322BA" w:rsidRDefault="00883361">
      <w:pPr>
        <w:spacing w:after="4" w:line="230" w:lineRule="auto"/>
        <w:ind w:left="576" w:right="36" w:firstLine="144"/>
      </w:pPr>
      <w:r>
        <w:rPr>
          <w:rFonts w:ascii="Times New Roman" w:eastAsia="Times New Roman" w:hAnsi="Times New Roman" w:cs="Times New Roman"/>
          <w:sz w:val="18"/>
        </w:rPr>
        <w:t xml:space="preserve">isValid method, 518 </w:t>
      </w:r>
    </w:p>
    <w:p w:rsidR="007322BA" w:rsidRDefault="00883361">
      <w:pPr>
        <w:spacing w:after="4" w:line="230" w:lineRule="auto"/>
        <w:ind w:left="576" w:right="36" w:firstLine="144"/>
      </w:pPr>
      <w:r>
        <w:rPr>
          <w:rFonts w:ascii="Times New Roman" w:eastAsia="Times New Roman" w:hAnsi="Times New Roman" w:cs="Times New Roman"/>
          <w:sz w:val="18"/>
        </w:rPr>
        <w:t xml:space="preserve">message attribute, 517 </w:t>
      </w:r>
    </w:p>
    <w:p w:rsidR="007322BA" w:rsidRDefault="00883361">
      <w:pPr>
        <w:spacing w:after="4" w:line="230" w:lineRule="auto"/>
        <w:ind w:left="576" w:right="36" w:firstLine="144"/>
      </w:pPr>
      <w:r>
        <w:rPr>
          <w:rFonts w:ascii="Times New Roman" w:eastAsia="Times New Roman" w:hAnsi="Times New Roman" w:cs="Times New Roman"/>
          <w:sz w:val="18"/>
        </w:rPr>
        <w:t xml:space="preserve">MyBeanValidationService Class, 514 </w:t>
      </w:r>
    </w:p>
    <w:p w:rsidR="007322BA" w:rsidRDefault="00883361">
      <w:pPr>
        <w:spacing w:after="4" w:line="230" w:lineRule="auto"/>
        <w:ind w:left="576" w:right="36" w:firstLine="144"/>
      </w:pPr>
      <w:r>
        <w:rPr>
          <w:rFonts w:ascii="Times New Roman" w:eastAsia="Times New Roman" w:hAnsi="Times New Roman" w:cs="Times New Roman"/>
          <w:sz w:val="18"/>
        </w:rPr>
        <w:t xml:space="preserve">payload attribute, 517 </w:t>
      </w:r>
    </w:p>
    <w:p w:rsidR="007322BA" w:rsidRDefault="00883361">
      <w:pPr>
        <w:spacing w:after="4" w:line="230" w:lineRule="auto"/>
        <w:ind w:left="576" w:right="36" w:firstLine="144"/>
      </w:pPr>
      <w:r>
        <w:rPr>
          <w:rFonts w:ascii="Times New Roman" w:eastAsia="Times New Roman" w:hAnsi="Times New Roman" w:cs="Times New Roman"/>
          <w:sz w:val="18"/>
        </w:rPr>
        <w:t xml:space="preserve">testing program, 514 validation constraints, object properties, 512 </w:t>
      </w:r>
    </w:p>
    <w:p w:rsidR="007322BA" w:rsidRDefault="00883361">
      <w:pPr>
        <w:spacing w:after="4" w:line="230" w:lineRule="auto"/>
        <w:ind w:left="305" w:right="36" w:hanging="10"/>
      </w:pPr>
      <w:r>
        <w:rPr>
          <w:rFonts w:ascii="Times New Roman" w:eastAsia="Times New Roman" w:hAnsi="Times New Roman" w:cs="Times New Roman"/>
          <w:sz w:val="18"/>
        </w:rPr>
        <w:t xml:space="preserve">using Spring Validator interface </w:t>
      </w:r>
    </w:p>
    <w:p w:rsidR="007322BA" w:rsidRDefault="00883361">
      <w:pPr>
        <w:spacing w:after="240" w:line="230" w:lineRule="auto"/>
        <w:ind w:left="295" w:right="418" w:firstLine="288"/>
      </w:pPr>
      <w:r>
        <w:rPr>
          <w:rFonts w:ascii="Times New Roman" w:eastAsia="Times New Roman" w:hAnsi="Times New Roman" w:cs="Times New Roman"/>
          <w:sz w:val="18"/>
        </w:rPr>
        <w:t>Configuration file, 510 ContactValidator Class, 509 supports method, 510 testing program, 510</w:t>
      </w:r>
      <w:r>
        <w:rPr>
          <w:rFonts w:ascii="Times New Roman" w:eastAsia="Times New Roman" w:hAnsi="Times New Roman" w:cs="Times New Roman"/>
          <w:sz w:val="18"/>
        </w:rPr>
        <w:t xml:space="preserve"> validate method, 510 ValidationMessages.properties file, 522 </w:t>
      </w:r>
    </w:p>
    <w:p w:rsidR="007322BA" w:rsidRDefault="00883361">
      <w:pPr>
        <w:spacing w:after="240" w:line="230" w:lineRule="auto"/>
        <w:ind w:left="295" w:right="418" w:firstLine="288"/>
      </w:pPr>
      <w:r>
        <w:rPr>
          <w:rFonts w:ascii="Times New Roman" w:eastAsia="Times New Roman" w:hAnsi="Times New Roman" w:cs="Times New Roman"/>
          <w:sz w:val="18"/>
        </w:rPr>
        <w:t xml:space="preserve">with type conversion and formatter, 520 </w:t>
      </w:r>
    </w:p>
    <w:p w:rsidR="007322BA" w:rsidRDefault="00883361">
      <w:pPr>
        <w:spacing w:after="0"/>
        <w:ind w:left="-5" w:hanging="10"/>
      </w:pPr>
      <w:r>
        <w:rPr>
          <w:rFonts w:ascii="Arial" w:eastAsia="Arial" w:hAnsi="Arial" w:cs="Arial"/>
          <w:b/>
          <w:sz w:val="28"/>
        </w:rPr>
        <w:t xml:space="preserve">W, X, Y, Z </w:t>
      </w:r>
    </w:p>
    <w:p w:rsidR="007322BA" w:rsidRDefault="00883361">
      <w:pPr>
        <w:spacing w:after="4" w:line="230" w:lineRule="auto"/>
        <w:ind w:left="10" w:right="36" w:hanging="10"/>
      </w:pPr>
      <w:r>
        <w:rPr>
          <w:rFonts w:ascii="Times New Roman" w:eastAsia="Times New Roman" w:hAnsi="Times New Roman" w:cs="Times New Roman"/>
          <w:sz w:val="18"/>
        </w:rPr>
        <w:t xml:space="preserve">Web applications </w:t>
      </w:r>
    </w:p>
    <w:p w:rsidR="007322BA" w:rsidRDefault="00883361">
      <w:pPr>
        <w:spacing w:after="4" w:line="230" w:lineRule="auto"/>
        <w:ind w:left="583" w:right="618" w:hanging="288"/>
      </w:pPr>
      <w:r>
        <w:rPr>
          <w:rFonts w:ascii="Times New Roman" w:eastAsia="Times New Roman" w:hAnsi="Times New Roman" w:cs="Times New Roman"/>
          <w:sz w:val="18"/>
        </w:rPr>
        <w:t>Apache Tiles template configure tiles, 617–619 layout design, 613–614 Maven dependencies, 613 page layout components, 614–</w:t>
      </w:r>
      <w:r>
        <w:rPr>
          <w:rFonts w:ascii="Times New Roman" w:eastAsia="Times New Roman" w:hAnsi="Times New Roman" w:cs="Times New Roman"/>
          <w:sz w:val="18"/>
        </w:rPr>
        <w:t xml:space="preserve">617 </w:t>
      </w:r>
    </w:p>
    <w:p w:rsidR="007322BA" w:rsidRDefault="00883361">
      <w:pPr>
        <w:spacing w:after="4" w:line="230" w:lineRule="auto"/>
        <w:ind w:left="305" w:right="318" w:hanging="10"/>
      </w:pPr>
      <w:r>
        <w:rPr>
          <w:rFonts w:ascii="Times New Roman" w:eastAsia="Times New Roman" w:hAnsi="Times New Roman" w:cs="Times New Roman"/>
          <w:sz w:val="18"/>
        </w:rPr>
        <w:t>ContactService configuration, 591–592 ContactService implementation, 588–591 contact view information add contact view, 629–630 edit contact view, 623–628 JSR-</w:t>
      </w:r>
      <w:r>
        <w:rPr>
          <w:rFonts w:ascii="Times New Roman" w:eastAsia="Times New Roman" w:hAnsi="Times New Roman" w:cs="Times New Roman"/>
          <w:sz w:val="18"/>
        </w:rPr>
        <w:lastRenderedPageBreak/>
        <w:t xml:space="preserve">303 Bean Validation, 630–633 mapping URLs, 619 show contact view, 620–623 </w:t>
      </w:r>
    </w:p>
    <w:p w:rsidR="007322BA" w:rsidRDefault="00883361">
      <w:pPr>
        <w:spacing w:after="4" w:line="230" w:lineRule="auto"/>
        <w:ind w:left="305" w:right="1221" w:hanging="10"/>
      </w:pPr>
      <w:r>
        <w:rPr>
          <w:rFonts w:ascii="Times New Roman" w:eastAsia="Times New Roman" w:hAnsi="Times New Roman" w:cs="Times New Roman"/>
          <w:sz w:val="18"/>
        </w:rPr>
        <w:t xml:space="preserve">database schema, 587–588 file upload </w:t>
      </w:r>
    </w:p>
    <w:p w:rsidR="007322BA" w:rsidRDefault="00883361">
      <w:pPr>
        <w:spacing w:after="4" w:line="230" w:lineRule="auto"/>
        <w:ind w:left="586" w:right="918" w:hanging="10"/>
      </w:pPr>
      <w:r>
        <w:rPr>
          <w:rFonts w:ascii="Times New Roman" w:eastAsia="Times New Roman" w:hAnsi="Times New Roman" w:cs="Times New Roman"/>
          <w:sz w:val="18"/>
        </w:rPr>
        <w:t xml:space="preserve">configuration, 646–647 Maven dependencies, 645 </w:t>
      </w:r>
    </w:p>
    <w:p w:rsidR="007322BA" w:rsidRDefault="00883361">
      <w:pPr>
        <w:spacing w:after="4" w:line="230" w:lineRule="auto"/>
        <w:ind w:left="586" w:right="918" w:hanging="10"/>
      </w:pPr>
      <w:r>
        <w:rPr>
          <w:rFonts w:ascii="Times New Roman" w:eastAsia="Times New Roman" w:hAnsi="Times New Roman" w:cs="Times New Roman"/>
          <w:sz w:val="18"/>
        </w:rPr>
        <w:t xml:space="preserve">modify controller, 648–651 view modificastion, 647–648 </w:t>
      </w:r>
    </w:p>
    <w:p w:rsidR="007322BA" w:rsidRDefault="00883361">
      <w:pPr>
        <w:spacing w:after="4" w:line="230" w:lineRule="auto"/>
        <w:ind w:left="305" w:right="869" w:hanging="10"/>
      </w:pPr>
      <w:r>
        <w:rPr>
          <w:rFonts w:ascii="Times New Roman" w:eastAsia="Times New Roman" w:hAnsi="Times New Roman" w:cs="Times New Roman"/>
          <w:sz w:val="18"/>
        </w:rPr>
        <w:t xml:space="preserve">frameworks and libraries, 585 i18n </w:t>
      </w:r>
    </w:p>
    <w:p w:rsidR="007322BA" w:rsidRDefault="00883361">
      <w:pPr>
        <w:spacing w:after="4" w:line="230" w:lineRule="auto"/>
        <w:ind w:left="586" w:right="36" w:hanging="10"/>
      </w:pPr>
      <w:r>
        <w:rPr>
          <w:rFonts w:ascii="Times New Roman" w:eastAsia="Times New Roman" w:hAnsi="Times New Roman" w:cs="Times New Roman"/>
          <w:sz w:val="18"/>
        </w:rPr>
        <w:t>contact view list modification, 608–610 Dispatcherservlet configuration, 607–6</w:t>
      </w:r>
      <w:r>
        <w:rPr>
          <w:rFonts w:ascii="Times New Roman" w:eastAsia="Times New Roman" w:hAnsi="Times New Roman" w:cs="Times New Roman"/>
          <w:sz w:val="18"/>
        </w:rPr>
        <w:t xml:space="preserve">08 requirements, 607 </w:t>
      </w:r>
    </w:p>
    <w:p w:rsidR="007322BA" w:rsidRDefault="00883361">
      <w:pPr>
        <w:spacing w:after="4" w:line="230" w:lineRule="auto"/>
        <w:ind w:left="305" w:right="36" w:hanging="10"/>
      </w:pPr>
      <w:r>
        <w:rPr>
          <w:rFonts w:ascii="Times New Roman" w:eastAsia="Times New Roman" w:hAnsi="Times New Roman" w:cs="Times New Roman"/>
          <w:sz w:val="18"/>
        </w:rPr>
        <w:t xml:space="preserve">jQuery and jQuery UI </w:t>
      </w:r>
    </w:p>
    <w:p w:rsidR="007322BA" w:rsidRDefault="00883361">
      <w:pPr>
        <w:spacing w:after="4" w:line="230" w:lineRule="auto"/>
        <w:ind w:left="586" w:right="837" w:hanging="10"/>
      </w:pPr>
      <w:r>
        <w:rPr>
          <w:rFonts w:ascii="Times New Roman" w:eastAsia="Times New Roman" w:hAnsi="Times New Roman" w:cs="Times New Roman"/>
          <w:sz w:val="18"/>
        </w:rPr>
        <w:t xml:space="preserve">data grid(jqGrid), 639 enable jqGrid, 639–641 JavaScript libraries, 634 </w:t>
      </w:r>
    </w:p>
    <w:p w:rsidR="007322BA" w:rsidRDefault="00883361">
      <w:pPr>
        <w:spacing w:after="4" w:line="230" w:lineRule="auto"/>
        <w:ind w:left="586" w:right="837" w:hanging="10"/>
      </w:pPr>
      <w:r>
        <w:rPr>
          <w:rFonts w:ascii="Times New Roman" w:eastAsia="Times New Roman" w:hAnsi="Times New Roman" w:cs="Times New Roman"/>
          <w:sz w:val="18"/>
        </w:rPr>
        <w:t xml:space="preserve">richer interface, 633 rich-text(CKEditor), 636–638 server side pagination, 641–645 view enables, 634–636 </w:t>
      </w:r>
    </w:p>
    <w:p w:rsidR="007322BA" w:rsidRDefault="00883361">
      <w:pPr>
        <w:spacing w:after="4" w:line="230" w:lineRule="auto"/>
        <w:ind w:left="305" w:right="36" w:hanging="10"/>
      </w:pPr>
      <w:r>
        <w:rPr>
          <w:rFonts w:ascii="Times New Roman" w:eastAsia="Times New Roman" w:hAnsi="Times New Roman" w:cs="Times New Roman"/>
          <w:sz w:val="18"/>
        </w:rPr>
        <w:t xml:space="preserve">presentation layer, 585 </w:t>
      </w:r>
    </w:p>
    <w:p w:rsidR="007322BA" w:rsidRDefault="00883361">
      <w:pPr>
        <w:spacing w:after="4" w:line="230" w:lineRule="auto"/>
        <w:ind w:left="305" w:right="36" w:hanging="10"/>
      </w:pPr>
      <w:r>
        <w:rPr>
          <w:rFonts w:ascii="Times New Roman" w:eastAsia="Times New Roman" w:hAnsi="Times New Roman" w:cs="Times New Roman"/>
          <w:sz w:val="18"/>
        </w:rPr>
        <w:t xml:space="preserve">Service </w:t>
      </w:r>
      <w:r>
        <w:rPr>
          <w:rFonts w:ascii="Times New Roman" w:eastAsia="Times New Roman" w:hAnsi="Times New Roman" w:cs="Times New Roman"/>
          <w:sz w:val="18"/>
        </w:rPr>
        <w:t xml:space="preserve">layer, 587 </w:t>
      </w:r>
    </w:p>
    <w:p w:rsidR="007322BA" w:rsidRDefault="00883361">
      <w:pPr>
        <w:spacing w:after="4" w:line="230" w:lineRule="auto"/>
        <w:ind w:left="305" w:right="36" w:hanging="10"/>
      </w:pPr>
      <w:r>
        <w:rPr>
          <w:rFonts w:ascii="Times New Roman" w:eastAsia="Times New Roman" w:hAnsi="Times New Roman" w:cs="Times New Roman"/>
          <w:sz w:val="18"/>
        </w:rPr>
        <w:t xml:space="preserve">Servlet 3 code-based configuration, 658–660 </w:t>
      </w:r>
    </w:p>
    <w:p w:rsidR="007322BA" w:rsidRDefault="007322BA">
      <w:pPr>
        <w:sectPr w:rsidR="007322BA">
          <w:headerReference w:type="even" r:id="rId2027"/>
          <w:headerReference w:type="default" r:id="rId2028"/>
          <w:footerReference w:type="even" r:id="rId2029"/>
          <w:footerReference w:type="default" r:id="rId2030"/>
          <w:headerReference w:type="first" r:id="rId2031"/>
          <w:footerReference w:type="first" r:id="rId2032"/>
          <w:pgSz w:w="10800" w:h="13320"/>
          <w:pgMar w:top="458" w:right="1130" w:bottom="1116" w:left="808" w:header="441" w:footer="658" w:gutter="0"/>
          <w:cols w:num="2" w:space="720" w:equalWidth="0">
            <w:col w:w="3894" w:space="1408"/>
            <w:col w:w="3560"/>
          </w:cols>
          <w:titlePg/>
        </w:sectPr>
      </w:pPr>
    </w:p>
    <w:p w:rsidR="007322BA" w:rsidRDefault="00883361">
      <w:pPr>
        <w:spacing w:after="4" w:line="230" w:lineRule="auto"/>
        <w:ind w:left="10" w:right="36" w:hanging="10"/>
      </w:pPr>
      <w:r>
        <w:rPr>
          <w:rFonts w:ascii="Times New Roman" w:eastAsia="Times New Roman" w:hAnsi="Times New Roman" w:cs="Times New Roman"/>
          <w:sz w:val="18"/>
        </w:rPr>
        <w:lastRenderedPageBreak/>
        <w:t xml:space="preserve">Spring security adding login functions, 653–657 configuration, 652–653 </w:t>
      </w:r>
    </w:p>
    <w:p w:rsidR="007322BA" w:rsidRDefault="00883361">
      <w:pPr>
        <w:spacing w:after="4" w:line="230" w:lineRule="auto"/>
        <w:ind w:left="10" w:right="36" w:hanging="10"/>
      </w:pPr>
      <w:r>
        <w:rPr>
          <w:rFonts w:ascii="Times New Roman" w:eastAsia="Times New Roman" w:hAnsi="Times New Roman" w:cs="Times New Roman"/>
          <w:sz w:val="18"/>
        </w:rPr>
        <w:t xml:space="preserve">Maven dependencies, 651 </w:t>
      </w:r>
    </w:p>
    <w:p w:rsidR="007322BA" w:rsidRDefault="00883361">
      <w:pPr>
        <w:spacing w:after="4" w:line="230" w:lineRule="auto"/>
        <w:ind w:left="10" w:right="36" w:hanging="10"/>
      </w:pPr>
      <w:r>
        <w:rPr>
          <w:rFonts w:ascii="Times New Roman" w:eastAsia="Times New Roman" w:hAnsi="Times New Roman" w:cs="Times New Roman"/>
          <w:sz w:val="18"/>
        </w:rPr>
        <w:t xml:space="preserve">secure controller methods, 657–658 STS projects, 586 theming support configuration, 611 interceptor, 611 </w:t>
      </w:r>
    </w:p>
    <w:p w:rsidR="007322BA" w:rsidRDefault="00883361">
      <w:pPr>
        <w:spacing w:after="4" w:line="230" w:lineRule="auto"/>
        <w:ind w:left="10" w:right="36" w:hanging="10"/>
      </w:pPr>
      <w:r>
        <w:rPr>
          <w:rFonts w:ascii="Times New Roman" w:eastAsia="Times New Roman" w:hAnsi="Times New Roman" w:cs="Times New Roman"/>
          <w:sz w:val="18"/>
        </w:rPr>
        <w:t xml:space="preserve">standard.properties, 611 </w:t>
      </w:r>
    </w:p>
    <w:p w:rsidR="007322BA" w:rsidRDefault="007322BA">
      <w:pPr>
        <w:sectPr w:rsidR="007322BA">
          <w:type w:val="continuous"/>
          <w:pgSz w:w="10800" w:h="13320"/>
          <w:pgMar w:top="1440" w:right="1440" w:bottom="1440" w:left="1440" w:header="720" w:footer="720" w:gutter="0"/>
          <w:cols w:space="720"/>
        </w:sectPr>
      </w:pPr>
    </w:p>
    <w:p w:rsidR="007322BA" w:rsidRDefault="00883361">
      <w:pPr>
        <w:spacing w:after="0"/>
        <w:ind w:right="457"/>
        <w:jc w:val="center"/>
      </w:pPr>
      <w:r>
        <w:rPr>
          <w:rFonts w:ascii="Arial" w:eastAsia="Arial" w:hAnsi="Arial" w:cs="Arial"/>
          <w:sz w:val="72"/>
        </w:rPr>
        <w:lastRenderedPageBreak/>
        <w:t xml:space="preserve">Pro Spring 3 </w:t>
      </w:r>
    </w:p>
    <w:p w:rsidR="007322BA" w:rsidRDefault="00883361">
      <w:pPr>
        <w:spacing w:after="24"/>
        <w:ind w:right="365"/>
        <w:jc w:val="center"/>
      </w:pPr>
      <w:r>
        <w:rPr>
          <w:rFonts w:ascii="Arial" w:eastAsia="Arial" w:hAnsi="Arial" w:cs="Arial"/>
          <w:sz w:val="40"/>
        </w:rPr>
        <w:t xml:space="preserve"> </w:t>
      </w:r>
    </w:p>
    <w:p w:rsidR="007322BA" w:rsidRDefault="00883361">
      <w:pPr>
        <w:spacing w:after="269"/>
        <w:ind w:right="365"/>
        <w:jc w:val="center"/>
      </w:pPr>
      <w:r>
        <w:rPr>
          <w:rFonts w:ascii="Arial" w:eastAsia="Arial" w:hAnsi="Arial" w:cs="Arial"/>
          <w:sz w:val="40"/>
        </w:rPr>
        <w:t xml:space="preserve"> </w:t>
      </w:r>
    </w:p>
    <w:p w:rsidR="007322BA" w:rsidRDefault="00883361">
      <w:pPr>
        <w:spacing w:after="24"/>
      </w:pPr>
      <w:r>
        <w:rPr>
          <w:rFonts w:ascii="Arial" w:eastAsia="Arial" w:hAnsi="Arial" w:cs="Arial"/>
          <w:sz w:val="40"/>
        </w:rPr>
        <w:t xml:space="preserve"> </w:t>
      </w:r>
    </w:p>
    <w:p w:rsidR="007322BA" w:rsidRDefault="00883361">
      <w:pPr>
        <w:spacing w:after="0"/>
        <w:ind w:right="365"/>
        <w:jc w:val="center"/>
      </w:pPr>
      <w:r>
        <w:rPr>
          <w:rFonts w:ascii="Arial" w:eastAsia="Arial" w:hAnsi="Arial" w:cs="Arial"/>
          <w:sz w:val="40"/>
        </w:rPr>
        <w:t xml:space="preserve"> </w:t>
      </w:r>
    </w:p>
    <w:p w:rsidR="007322BA" w:rsidRDefault="00883361">
      <w:pPr>
        <w:spacing w:after="0"/>
      </w:pPr>
      <w:r>
        <w:rPr>
          <w:rFonts w:ascii="Segoe UI Symbol" w:eastAsia="Segoe UI Symbol" w:hAnsi="Segoe UI Symbol" w:cs="Segoe UI Symbol"/>
          <w:sz w:val="24"/>
        </w:rPr>
        <w:t xml:space="preserve"> </w:t>
      </w:r>
    </w:p>
    <w:p w:rsidR="007322BA" w:rsidRDefault="00883361">
      <w:pPr>
        <w:spacing w:after="34"/>
      </w:pPr>
      <w:r>
        <w:rPr>
          <w:rFonts w:ascii="Segoe UI Symbol" w:eastAsia="Segoe UI Symbol" w:hAnsi="Segoe UI Symbol" w:cs="Segoe UI Symbol"/>
          <w:sz w:val="24"/>
        </w:rPr>
        <w:t xml:space="preserve"> </w:t>
      </w:r>
    </w:p>
    <w:p w:rsidR="007322BA" w:rsidRDefault="00883361">
      <w:pPr>
        <w:spacing w:after="34"/>
      </w:pPr>
      <w:r>
        <w:rPr>
          <w:rFonts w:ascii="Segoe UI Symbol" w:eastAsia="Segoe UI Symbol" w:hAnsi="Segoe UI Symbol" w:cs="Segoe UI Symbol"/>
          <w:sz w:val="24"/>
        </w:rPr>
        <w:t xml:space="preserve"> </w:t>
      </w:r>
    </w:p>
    <w:p w:rsidR="007322BA" w:rsidRDefault="00883361">
      <w:pPr>
        <w:spacing w:after="34"/>
      </w:pPr>
      <w:r>
        <w:rPr>
          <w:rFonts w:ascii="Segoe UI Symbol" w:eastAsia="Segoe UI Symbol" w:hAnsi="Segoe UI Symbol" w:cs="Segoe UI Symbol"/>
          <w:sz w:val="24"/>
        </w:rPr>
        <w:t xml:space="preserve"> </w:t>
      </w:r>
    </w:p>
    <w:p w:rsidR="007322BA" w:rsidRDefault="00883361">
      <w:pPr>
        <w:spacing w:after="34"/>
      </w:pPr>
      <w:r>
        <w:rPr>
          <w:rFonts w:ascii="Segoe UI Symbol" w:eastAsia="Segoe UI Symbol" w:hAnsi="Segoe UI Symbol" w:cs="Segoe UI Symbol"/>
          <w:sz w:val="24"/>
        </w:rPr>
        <w:t xml:space="preserve"> </w:t>
      </w:r>
    </w:p>
    <w:p w:rsidR="007322BA" w:rsidRDefault="00883361">
      <w:pPr>
        <w:spacing w:after="0"/>
      </w:pPr>
      <w:r>
        <w:rPr>
          <w:rFonts w:ascii="Segoe UI Symbol" w:eastAsia="Segoe UI Symbol" w:hAnsi="Segoe UI Symbol" w:cs="Segoe UI Symbol"/>
          <w:sz w:val="24"/>
        </w:rPr>
        <w:t xml:space="preserve"> </w:t>
      </w:r>
    </w:p>
    <w:p w:rsidR="007322BA" w:rsidRDefault="00883361">
      <w:pPr>
        <w:spacing w:after="34"/>
      </w:pPr>
      <w:r>
        <w:rPr>
          <w:rFonts w:ascii="Segoe UI Symbol" w:eastAsia="Segoe UI Symbol" w:hAnsi="Segoe UI Symbol" w:cs="Segoe UI Symbol"/>
          <w:sz w:val="24"/>
        </w:rPr>
        <w:t xml:space="preserve"> </w:t>
      </w:r>
    </w:p>
    <w:p w:rsidR="007322BA" w:rsidRDefault="00883361">
      <w:pPr>
        <w:spacing w:after="0"/>
      </w:pPr>
      <w:r>
        <w:rPr>
          <w:rFonts w:ascii="Segoe UI Symbol" w:eastAsia="Segoe UI Symbol" w:hAnsi="Segoe UI Symbol" w:cs="Segoe UI Symbol"/>
          <w:sz w:val="24"/>
        </w:rPr>
        <w:t xml:space="preserve"> </w:t>
      </w:r>
    </w:p>
    <w:p w:rsidR="007322BA" w:rsidRDefault="00883361">
      <w:pPr>
        <w:spacing w:after="1969"/>
      </w:pPr>
      <w:r>
        <w:rPr>
          <w:rFonts w:ascii="Segoe UI Symbol" w:eastAsia="Segoe UI Symbol" w:hAnsi="Segoe UI Symbol" w:cs="Segoe UI Symbol"/>
          <w:sz w:val="24"/>
        </w:rPr>
        <w:t xml:space="preserve"> </w:t>
      </w:r>
    </w:p>
    <w:p w:rsidR="007322BA" w:rsidRDefault="00883361">
      <w:pPr>
        <w:spacing w:after="0"/>
      </w:pPr>
      <w:r>
        <w:rPr>
          <w:rFonts w:ascii="Segoe UI Symbol" w:eastAsia="Segoe UI Symbol" w:hAnsi="Segoe UI Symbol" w:cs="Segoe UI Symbol"/>
          <w:color w:val="C0C0C0"/>
          <w:sz w:val="40"/>
        </w:rPr>
        <w:t xml:space="preserve">■ ■ ■ </w:t>
      </w:r>
    </w:p>
    <w:p w:rsidR="007322BA" w:rsidRDefault="00883361">
      <w:pPr>
        <w:spacing w:after="43"/>
      </w:pPr>
      <w:r>
        <w:rPr>
          <w:rFonts w:ascii="Arial" w:eastAsia="Arial" w:hAnsi="Arial" w:cs="Arial"/>
          <w:sz w:val="32"/>
        </w:rPr>
        <w:t xml:space="preserve">Clarence Ho </w:t>
      </w:r>
    </w:p>
    <w:p w:rsidR="007322BA" w:rsidRDefault="00883361">
      <w:pPr>
        <w:spacing w:after="336" w:line="327" w:lineRule="auto"/>
        <w:ind w:right="388"/>
        <w:jc w:val="right"/>
      </w:pPr>
      <w:r>
        <w:rPr>
          <w:rFonts w:ascii="Arial" w:eastAsia="Arial" w:hAnsi="Arial" w:cs="Arial"/>
          <w:sz w:val="32"/>
        </w:rPr>
        <w:t xml:space="preserve"> </w:t>
      </w:r>
      <w:r>
        <w:rPr>
          <w:noProof/>
        </w:rPr>
        <mc:AlternateContent>
          <mc:Choice Requires="wpg">
            <w:drawing>
              <wp:inline distT="0" distB="0" distL="0" distR="0">
                <wp:extent cx="743103" cy="165785"/>
                <wp:effectExtent l="0" t="0" r="0" b="0"/>
                <wp:docPr id="634728" name="Group 634728"/>
                <wp:cNvGraphicFramePr/>
                <a:graphic xmlns:a="http://schemas.openxmlformats.org/drawingml/2006/main">
                  <a:graphicData uri="http://schemas.microsoft.com/office/word/2010/wordprocessingGroup">
                    <wpg:wgp>
                      <wpg:cNvGrpSpPr/>
                      <wpg:grpSpPr>
                        <a:xfrm>
                          <a:off x="0" y="0"/>
                          <a:ext cx="743103" cy="165785"/>
                          <a:chOff x="0" y="0"/>
                          <a:chExt cx="743103" cy="165785"/>
                        </a:xfrm>
                      </wpg:grpSpPr>
                      <wps:wsp>
                        <wps:cNvPr id="73915" name="Shape 73915"/>
                        <wps:cNvSpPr/>
                        <wps:spPr>
                          <a:xfrm>
                            <a:off x="0" y="1600"/>
                            <a:ext cx="70180" cy="112103"/>
                          </a:xfrm>
                          <a:custGeom>
                            <a:avLst/>
                            <a:gdLst/>
                            <a:ahLst/>
                            <a:cxnLst/>
                            <a:rect l="0" t="0" r="0" b="0"/>
                            <a:pathLst>
                              <a:path w="70180" h="112103">
                                <a:moveTo>
                                  <a:pt x="68669" y="0"/>
                                </a:moveTo>
                                <a:lnTo>
                                  <a:pt x="70180" y="0"/>
                                </a:lnTo>
                                <a:lnTo>
                                  <a:pt x="70180" y="20219"/>
                                </a:lnTo>
                                <a:lnTo>
                                  <a:pt x="69939" y="20219"/>
                                </a:lnTo>
                                <a:cubicBezTo>
                                  <a:pt x="67488" y="25095"/>
                                  <a:pt x="54102" y="53950"/>
                                  <a:pt x="50051" y="62447"/>
                                </a:cubicBezTo>
                                <a:lnTo>
                                  <a:pt x="70180" y="62447"/>
                                </a:lnTo>
                                <a:lnTo>
                                  <a:pt x="70180" y="71057"/>
                                </a:lnTo>
                                <a:lnTo>
                                  <a:pt x="45796" y="71057"/>
                                </a:lnTo>
                                <a:cubicBezTo>
                                  <a:pt x="41301" y="81382"/>
                                  <a:pt x="36576" y="90628"/>
                                  <a:pt x="33477" y="99682"/>
                                </a:cubicBezTo>
                                <a:cubicBezTo>
                                  <a:pt x="32106" y="103683"/>
                                  <a:pt x="32322" y="105487"/>
                                  <a:pt x="38252" y="105791"/>
                                </a:cubicBezTo>
                                <a:lnTo>
                                  <a:pt x="49962" y="106426"/>
                                </a:lnTo>
                                <a:lnTo>
                                  <a:pt x="49962" y="112103"/>
                                </a:lnTo>
                                <a:lnTo>
                                  <a:pt x="0" y="112103"/>
                                </a:lnTo>
                                <a:lnTo>
                                  <a:pt x="0" y="106426"/>
                                </a:lnTo>
                                <a:cubicBezTo>
                                  <a:pt x="13703" y="106109"/>
                                  <a:pt x="14757" y="104649"/>
                                  <a:pt x="19050" y="97066"/>
                                </a:cubicBezTo>
                                <a:cubicBezTo>
                                  <a:pt x="25641" y="85434"/>
                                  <a:pt x="34150" y="67971"/>
                                  <a:pt x="42215" y="52248"/>
                                </a:cubicBezTo>
                                <a:lnTo>
                                  <a:pt x="68669"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16" name="Shape 73916"/>
                        <wps:cNvSpPr/>
                        <wps:spPr>
                          <a:xfrm>
                            <a:off x="70180" y="1600"/>
                            <a:ext cx="83338" cy="112103"/>
                          </a:xfrm>
                          <a:custGeom>
                            <a:avLst/>
                            <a:gdLst/>
                            <a:ahLst/>
                            <a:cxnLst/>
                            <a:rect l="0" t="0" r="0" b="0"/>
                            <a:pathLst>
                              <a:path w="83338" h="112103">
                                <a:moveTo>
                                  <a:pt x="0" y="0"/>
                                </a:moveTo>
                                <a:lnTo>
                                  <a:pt x="16192" y="0"/>
                                </a:lnTo>
                                <a:lnTo>
                                  <a:pt x="64211" y="98019"/>
                                </a:lnTo>
                                <a:cubicBezTo>
                                  <a:pt x="67716" y="105487"/>
                                  <a:pt x="70574" y="106109"/>
                                  <a:pt x="83338" y="106426"/>
                                </a:cubicBezTo>
                                <a:lnTo>
                                  <a:pt x="83338" y="112103"/>
                                </a:lnTo>
                                <a:lnTo>
                                  <a:pt x="20307" y="112103"/>
                                </a:lnTo>
                                <a:lnTo>
                                  <a:pt x="20307" y="106426"/>
                                </a:lnTo>
                                <a:lnTo>
                                  <a:pt x="32842" y="105791"/>
                                </a:lnTo>
                                <a:cubicBezTo>
                                  <a:pt x="38748" y="105487"/>
                                  <a:pt x="39725" y="103378"/>
                                  <a:pt x="37821" y="99327"/>
                                </a:cubicBezTo>
                                <a:lnTo>
                                  <a:pt x="24092" y="71057"/>
                                </a:lnTo>
                                <a:lnTo>
                                  <a:pt x="0" y="71057"/>
                                </a:lnTo>
                                <a:lnTo>
                                  <a:pt x="0" y="62447"/>
                                </a:lnTo>
                                <a:lnTo>
                                  <a:pt x="20129" y="62447"/>
                                </a:lnTo>
                                <a:lnTo>
                                  <a:pt x="470" y="20219"/>
                                </a:lnTo>
                                <a:lnTo>
                                  <a:pt x="0" y="2021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17" name="Shape 73917"/>
                        <wps:cNvSpPr/>
                        <wps:spPr>
                          <a:xfrm>
                            <a:off x="146545" y="64"/>
                            <a:ext cx="71736" cy="165722"/>
                          </a:xfrm>
                          <a:custGeom>
                            <a:avLst/>
                            <a:gdLst/>
                            <a:ahLst/>
                            <a:cxnLst/>
                            <a:rect l="0" t="0" r="0" b="0"/>
                            <a:pathLst>
                              <a:path w="71736" h="165722">
                                <a:moveTo>
                                  <a:pt x="37402" y="0"/>
                                </a:moveTo>
                                <a:lnTo>
                                  <a:pt x="40500" y="16701"/>
                                </a:lnTo>
                                <a:cubicBezTo>
                                  <a:pt x="45180" y="13875"/>
                                  <a:pt x="50987" y="9699"/>
                                  <a:pt x="57807" y="6231"/>
                                </a:cubicBezTo>
                                <a:lnTo>
                                  <a:pt x="71736" y="2519"/>
                                </a:lnTo>
                                <a:lnTo>
                                  <a:pt x="71736" y="12274"/>
                                </a:lnTo>
                                <a:lnTo>
                                  <a:pt x="55166" y="16190"/>
                                </a:lnTo>
                                <a:cubicBezTo>
                                  <a:pt x="50311" y="18849"/>
                                  <a:pt x="46362" y="22815"/>
                                  <a:pt x="43624" y="28041"/>
                                </a:cubicBezTo>
                                <a:cubicBezTo>
                                  <a:pt x="41478" y="32105"/>
                                  <a:pt x="40500" y="35319"/>
                                  <a:pt x="40500" y="40957"/>
                                </a:cubicBezTo>
                                <a:lnTo>
                                  <a:pt x="40500" y="78105"/>
                                </a:lnTo>
                                <a:cubicBezTo>
                                  <a:pt x="40500" y="83324"/>
                                  <a:pt x="40742" y="87871"/>
                                  <a:pt x="42176" y="91935"/>
                                </a:cubicBezTo>
                                <a:cubicBezTo>
                                  <a:pt x="46038" y="102362"/>
                                  <a:pt x="55600" y="108483"/>
                                  <a:pt x="68021" y="108483"/>
                                </a:cubicBezTo>
                                <a:lnTo>
                                  <a:pt x="71736" y="107683"/>
                                </a:lnTo>
                                <a:lnTo>
                                  <a:pt x="71736" y="115898"/>
                                </a:lnTo>
                                <a:lnTo>
                                  <a:pt x="67818" y="116395"/>
                                </a:lnTo>
                                <a:cubicBezTo>
                                  <a:pt x="56756" y="116395"/>
                                  <a:pt x="45517" y="113893"/>
                                  <a:pt x="40500" y="111201"/>
                                </a:cubicBezTo>
                                <a:lnTo>
                                  <a:pt x="40500" y="146024"/>
                                </a:lnTo>
                                <a:cubicBezTo>
                                  <a:pt x="40500" y="157594"/>
                                  <a:pt x="41935" y="158038"/>
                                  <a:pt x="62052" y="159182"/>
                                </a:cubicBezTo>
                                <a:lnTo>
                                  <a:pt x="62052" y="165722"/>
                                </a:lnTo>
                                <a:lnTo>
                                  <a:pt x="0" y="165722"/>
                                </a:lnTo>
                                <a:lnTo>
                                  <a:pt x="0" y="159182"/>
                                </a:lnTo>
                                <a:cubicBezTo>
                                  <a:pt x="16751" y="158038"/>
                                  <a:pt x="17907" y="157594"/>
                                  <a:pt x="17907" y="146024"/>
                                </a:cubicBezTo>
                                <a:lnTo>
                                  <a:pt x="17907" y="22580"/>
                                </a:lnTo>
                                <a:cubicBezTo>
                                  <a:pt x="17907" y="14439"/>
                                  <a:pt x="16485" y="13322"/>
                                  <a:pt x="10287" y="12395"/>
                                </a:cubicBezTo>
                                <a:lnTo>
                                  <a:pt x="1194" y="11290"/>
                                </a:lnTo>
                                <a:lnTo>
                                  <a:pt x="1194" y="5626"/>
                                </a:lnTo>
                                <a:lnTo>
                                  <a:pt x="3740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18" name="Shape 73918"/>
                        <wps:cNvSpPr/>
                        <wps:spPr>
                          <a:xfrm>
                            <a:off x="218281" y="64"/>
                            <a:ext cx="56267" cy="115898"/>
                          </a:xfrm>
                          <a:custGeom>
                            <a:avLst/>
                            <a:gdLst/>
                            <a:ahLst/>
                            <a:cxnLst/>
                            <a:rect l="0" t="0" r="0" b="0"/>
                            <a:pathLst>
                              <a:path w="56267" h="115898">
                                <a:moveTo>
                                  <a:pt x="9455" y="0"/>
                                </a:moveTo>
                                <a:cubicBezTo>
                                  <a:pt x="53080" y="0"/>
                                  <a:pt x="56267" y="39586"/>
                                  <a:pt x="56267" y="55676"/>
                                </a:cubicBezTo>
                                <a:cubicBezTo>
                                  <a:pt x="56267" y="90691"/>
                                  <a:pt x="40573" y="107338"/>
                                  <a:pt x="19105" y="113473"/>
                                </a:cubicBezTo>
                                <a:lnTo>
                                  <a:pt x="0" y="115898"/>
                                </a:lnTo>
                                <a:lnTo>
                                  <a:pt x="0" y="107683"/>
                                </a:lnTo>
                                <a:lnTo>
                                  <a:pt x="11867" y="105127"/>
                                </a:lnTo>
                                <a:cubicBezTo>
                                  <a:pt x="25071" y="98462"/>
                                  <a:pt x="31236" y="82010"/>
                                  <a:pt x="31236" y="57035"/>
                                </a:cubicBezTo>
                                <a:cubicBezTo>
                                  <a:pt x="31236" y="18059"/>
                                  <a:pt x="9938" y="12179"/>
                                  <a:pt x="400" y="12179"/>
                                </a:cubicBezTo>
                                <a:lnTo>
                                  <a:pt x="0" y="12274"/>
                                </a:lnTo>
                                <a:lnTo>
                                  <a:pt x="0" y="2519"/>
                                </a:lnTo>
                                <a:lnTo>
                                  <a:pt x="9455"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19" name="Shape 73919"/>
                        <wps:cNvSpPr/>
                        <wps:spPr>
                          <a:xfrm>
                            <a:off x="289001" y="63"/>
                            <a:ext cx="84722" cy="113602"/>
                          </a:xfrm>
                          <a:custGeom>
                            <a:avLst/>
                            <a:gdLst/>
                            <a:ahLst/>
                            <a:cxnLst/>
                            <a:rect l="0" t="0" r="0" b="0"/>
                            <a:pathLst>
                              <a:path w="84722" h="113602">
                                <a:moveTo>
                                  <a:pt x="37668" y="0"/>
                                </a:moveTo>
                                <a:lnTo>
                                  <a:pt x="40577" y="17882"/>
                                </a:lnTo>
                                <a:cubicBezTo>
                                  <a:pt x="56350" y="4915"/>
                                  <a:pt x="63436" y="0"/>
                                  <a:pt x="72073" y="0"/>
                                </a:cubicBezTo>
                                <a:cubicBezTo>
                                  <a:pt x="81420" y="0"/>
                                  <a:pt x="84722" y="5995"/>
                                  <a:pt x="84722" y="10923"/>
                                </a:cubicBezTo>
                                <a:cubicBezTo>
                                  <a:pt x="84722" y="17882"/>
                                  <a:pt x="79527" y="23457"/>
                                  <a:pt x="73736" y="23457"/>
                                </a:cubicBezTo>
                                <a:cubicBezTo>
                                  <a:pt x="72580" y="23457"/>
                                  <a:pt x="70638" y="23241"/>
                                  <a:pt x="68986" y="22758"/>
                                </a:cubicBezTo>
                                <a:cubicBezTo>
                                  <a:pt x="62065" y="19114"/>
                                  <a:pt x="57963" y="17780"/>
                                  <a:pt x="54166" y="17780"/>
                                </a:cubicBezTo>
                                <a:cubicBezTo>
                                  <a:pt x="48679" y="17780"/>
                                  <a:pt x="40577" y="23647"/>
                                  <a:pt x="40577" y="40729"/>
                                </a:cubicBezTo>
                                <a:lnTo>
                                  <a:pt x="40577" y="93879"/>
                                </a:lnTo>
                                <a:cubicBezTo>
                                  <a:pt x="40577" y="105461"/>
                                  <a:pt x="41948" y="105944"/>
                                  <a:pt x="63221" y="107074"/>
                                </a:cubicBezTo>
                                <a:lnTo>
                                  <a:pt x="63221" y="113602"/>
                                </a:lnTo>
                                <a:lnTo>
                                  <a:pt x="0" y="113602"/>
                                </a:lnTo>
                                <a:lnTo>
                                  <a:pt x="0" y="107074"/>
                                </a:lnTo>
                                <a:cubicBezTo>
                                  <a:pt x="16764" y="105944"/>
                                  <a:pt x="17920" y="105461"/>
                                  <a:pt x="17920" y="93879"/>
                                </a:cubicBezTo>
                                <a:lnTo>
                                  <a:pt x="17920" y="22314"/>
                                </a:lnTo>
                                <a:cubicBezTo>
                                  <a:pt x="17920" y="14313"/>
                                  <a:pt x="16510" y="13171"/>
                                  <a:pt x="10300" y="12294"/>
                                </a:cubicBezTo>
                                <a:lnTo>
                                  <a:pt x="1232" y="11176"/>
                                </a:lnTo>
                                <a:lnTo>
                                  <a:pt x="1232" y="5550"/>
                                </a:lnTo>
                                <a:lnTo>
                                  <a:pt x="3766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20" name="Shape 73920"/>
                        <wps:cNvSpPr/>
                        <wps:spPr>
                          <a:xfrm>
                            <a:off x="378956" y="653"/>
                            <a:ext cx="51588" cy="115287"/>
                          </a:xfrm>
                          <a:custGeom>
                            <a:avLst/>
                            <a:gdLst/>
                            <a:ahLst/>
                            <a:cxnLst/>
                            <a:rect l="0" t="0" r="0" b="0"/>
                            <a:pathLst>
                              <a:path w="51588" h="115287">
                                <a:moveTo>
                                  <a:pt x="51588" y="0"/>
                                </a:moveTo>
                                <a:lnTo>
                                  <a:pt x="51588" y="7875"/>
                                </a:lnTo>
                                <a:lnTo>
                                  <a:pt x="38597" y="11893"/>
                                </a:lnTo>
                                <a:cubicBezTo>
                                  <a:pt x="27212" y="20294"/>
                                  <a:pt x="25197" y="37971"/>
                                  <a:pt x="25197" y="44952"/>
                                </a:cubicBezTo>
                                <a:lnTo>
                                  <a:pt x="51588" y="44952"/>
                                </a:lnTo>
                                <a:lnTo>
                                  <a:pt x="51588" y="53347"/>
                                </a:lnTo>
                                <a:lnTo>
                                  <a:pt x="24981" y="53347"/>
                                </a:lnTo>
                                <a:cubicBezTo>
                                  <a:pt x="24629" y="71054"/>
                                  <a:pt x="27855" y="90783"/>
                                  <a:pt x="41873" y="99540"/>
                                </a:cubicBezTo>
                                <a:lnTo>
                                  <a:pt x="51588" y="102050"/>
                                </a:lnTo>
                                <a:lnTo>
                                  <a:pt x="51588" y="115287"/>
                                </a:lnTo>
                                <a:lnTo>
                                  <a:pt x="30116" y="112061"/>
                                </a:lnTo>
                                <a:cubicBezTo>
                                  <a:pt x="9194" y="104361"/>
                                  <a:pt x="0" y="85208"/>
                                  <a:pt x="0" y="58376"/>
                                </a:cubicBezTo>
                                <a:cubicBezTo>
                                  <a:pt x="0" y="32993"/>
                                  <a:pt x="10001" y="12516"/>
                                  <a:pt x="30614" y="3864"/>
                                </a:cubicBezTo>
                                <a:lnTo>
                                  <a:pt x="51588"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21" name="Shape 73921"/>
                        <wps:cNvSpPr/>
                        <wps:spPr>
                          <a:xfrm>
                            <a:off x="430543" y="80759"/>
                            <a:ext cx="49911" cy="35699"/>
                          </a:xfrm>
                          <a:custGeom>
                            <a:avLst/>
                            <a:gdLst/>
                            <a:ahLst/>
                            <a:cxnLst/>
                            <a:rect l="0" t="0" r="0" b="0"/>
                            <a:pathLst>
                              <a:path w="49911" h="35699">
                                <a:moveTo>
                                  <a:pt x="42748" y="0"/>
                                </a:moveTo>
                                <a:lnTo>
                                  <a:pt x="49911" y="3683"/>
                                </a:lnTo>
                                <a:cubicBezTo>
                                  <a:pt x="43459" y="21565"/>
                                  <a:pt x="29782" y="35446"/>
                                  <a:pt x="3454" y="35699"/>
                                </a:cubicBezTo>
                                <a:lnTo>
                                  <a:pt x="0" y="35181"/>
                                </a:lnTo>
                                <a:lnTo>
                                  <a:pt x="0" y="21944"/>
                                </a:lnTo>
                                <a:lnTo>
                                  <a:pt x="8166" y="24054"/>
                                </a:lnTo>
                                <a:cubicBezTo>
                                  <a:pt x="26911" y="24054"/>
                                  <a:pt x="36004" y="13170"/>
                                  <a:pt x="42748"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22" name="Shape 73922"/>
                        <wps:cNvSpPr/>
                        <wps:spPr>
                          <a:xfrm>
                            <a:off x="430543" y="64"/>
                            <a:ext cx="51346" cy="53937"/>
                          </a:xfrm>
                          <a:custGeom>
                            <a:avLst/>
                            <a:gdLst/>
                            <a:ahLst/>
                            <a:cxnLst/>
                            <a:rect l="0" t="0" r="0" b="0"/>
                            <a:pathLst>
                              <a:path w="51346" h="53937">
                                <a:moveTo>
                                  <a:pt x="3200" y="0"/>
                                </a:moveTo>
                                <a:cubicBezTo>
                                  <a:pt x="46787" y="0"/>
                                  <a:pt x="51346" y="32182"/>
                                  <a:pt x="51346" y="45542"/>
                                </a:cubicBezTo>
                                <a:cubicBezTo>
                                  <a:pt x="51346" y="52845"/>
                                  <a:pt x="46787" y="53937"/>
                                  <a:pt x="41783" y="53937"/>
                                </a:cubicBezTo>
                                <a:lnTo>
                                  <a:pt x="0" y="53937"/>
                                </a:lnTo>
                                <a:lnTo>
                                  <a:pt x="0" y="45542"/>
                                </a:lnTo>
                                <a:lnTo>
                                  <a:pt x="18364" y="45542"/>
                                </a:lnTo>
                                <a:cubicBezTo>
                                  <a:pt x="24993" y="45542"/>
                                  <a:pt x="26391" y="42583"/>
                                  <a:pt x="26391" y="38240"/>
                                </a:cubicBezTo>
                                <a:cubicBezTo>
                                  <a:pt x="26391" y="29413"/>
                                  <a:pt x="23787" y="7912"/>
                                  <a:pt x="1791" y="7912"/>
                                </a:cubicBezTo>
                                <a:lnTo>
                                  <a:pt x="0" y="8465"/>
                                </a:lnTo>
                                <a:lnTo>
                                  <a:pt x="0" y="590"/>
                                </a:lnTo>
                                <a:lnTo>
                                  <a:pt x="320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23" name="Shape 73923"/>
                        <wps:cNvSpPr/>
                        <wps:spPr>
                          <a:xfrm>
                            <a:off x="497599" y="64"/>
                            <a:ext cx="83922" cy="116395"/>
                          </a:xfrm>
                          <a:custGeom>
                            <a:avLst/>
                            <a:gdLst/>
                            <a:ahLst/>
                            <a:cxnLst/>
                            <a:rect l="0" t="0" r="0" b="0"/>
                            <a:pathLst>
                              <a:path w="83922" h="116395">
                                <a:moveTo>
                                  <a:pt x="45403" y="0"/>
                                </a:moveTo>
                                <a:cubicBezTo>
                                  <a:pt x="56121" y="0"/>
                                  <a:pt x="68364" y="2248"/>
                                  <a:pt x="76251" y="7683"/>
                                </a:cubicBezTo>
                                <a:lnTo>
                                  <a:pt x="76251" y="34175"/>
                                </a:lnTo>
                                <a:lnTo>
                                  <a:pt x="69304" y="34175"/>
                                </a:lnTo>
                                <a:cubicBezTo>
                                  <a:pt x="67615" y="20358"/>
                                  <a:pt x="59499" y="7912"/>
                                  <a:pt x="42431" y="7912"/>
                                </a:cubicBezTo>
                                <a:cubicBezTo>
                                  <a:pt x="30556" y="7912"/>
                                  <a:pt x="21298" y="14453"/>
                                  <a:pt x="21044" y="26238"/>
                                </a:cubicBezTo>
                                <a:cubicBezTo>
                                  <a:pt x="21044" y="38926"/>
                                  <a:pt x="36741" y="43675"/>
                                  <a:pt x="46469" y="46596"/>
                                </a:cubicBezTo>
                                <a:cubicBezTo>
                                  <a:pt x="71019" y="53873"/>
                                  <a:pt x="83922" y="62954"/>
                                  <a:pt x="83922" y="82880"/>
                                </a:cubicBezTo>
                                <a:cubicBezTo>
                                  <a:pt x="83922" y="102133"/>
                                  <a:pt x="67666" y="116395"/>
                                  <a:pt x="39294" y="116395"/>
                                </a:cubicBezTo>
                                <a:cubicBezTo>
                                  <a:pt x="25324" y="116395"/>
                                  <a:pt x="10897" y="112788"/>
                                  <a:pt x="2387" y="105537"/>
                                </a:cubicBezTo>
                                <a:lnTo>
                                  <a:pt x="0" y="75882"/>
                                </a:lnTo>
                                <a:lnTo>
                                  <a:pt x="6858" y="75882"/>
                                </a:lnTo>
                                <a:cubicBezTo>
                                  <a:pt x="11595" y="95123"/>
                                  <a:pt x="22212" y="108470"/>
                                  <a:pt x="41478" y="108470"/>
                                </a:cubicBezTo>
                                <a:cubicBezTo>
                                  <a:pt x="54140" y="108470"/>
                                  <a:pt x="63576" y="101219"/>
                                  <a:pt x="63576" y="89674"/>
                                </a:cubicBezTo>
                                <a:cubicBezTo>
                                  <a:pt x="63576" y="74244"/>
                                  <a:pt x="48654" y="69075"/>
                                  <a:pt x="37998" y="65887"/>
                                </a:cubicBezTo>
                                <a:cubicBezTo>
                                  <a:pt x="18186" y="60223"/>
                                  <a:pt x="2387" y="51829"/>
                                  <a:pt x="2159" y="33071"/>
                                </a:cubicBezTo>
                                <a:cubicBezTo>
                                  <a:pt x="2387" y="11519"/>
                                  <a:pt x="19634" y="0"/>
                                  <a:pt x="4540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24" name="Shape 73924"/>
                        <wps:cNvSpPr/>
                        <wps:spPr>
                          <a:xfrm>
                            <a:off x="598627" y="64"/>
                            <a:ext cx="83934" cy="116395"/>
                          </a:xfrm>
                          <a:custGeom>
                            <a:avLst/>
                            <a:gdLst/>
                            <a:ahLst/>
                            <a:cxnLst/>
                            <a:rect l="0" t="0" r="0" b="0"/>
                            <a:pathLst>
                              <a:path w="83934" h="116395">
                                <a:moveTo>
                                  <a:pt x="45453" y="0"/>
                                </a:moveTo>
                                <a:cubicBezTo>
                                  <a:pt x="56147" y="0"/>
                                  <a:pt x="68390" y="2248"/>
                                  <a:pt x="76302" y="7683"/>
                                </a:cubicBezTo>
                                <a:lnTo>
                                  <a:pt x="76302" y="34175"/>
                                </a:lnTo>
                                <a:lnTo>
                                  <a:pt x="69329" y="34175"/>
                                </a:lnTo>
                                <a:cubicBezTo>
                                  <a:pt x="67640" y="20358"/>
                                  <a:pt x="59461" y="7912"/>
                                  <a:pt x="42482" y="7912"/>
                                </a:cubicBezTo>
                                <a:cubicBezTo>
                                  <a:pt x="30531" y="7912"/>
                                  <a:pt x="21286" y="14453"/>
                                  <a:pt x="21044" y="26238"/>
                                </a:cubicBezTo>
                                <a:cubicBezTo>
                                  <a:pt x="21044" y="38926"/>
                                  <a:pt x="36716" y="43675"/>
                                  <a:pt x="46495" y="46596"/>
                                </a:cubicBezTo>
                                <a:cubicBezTo>
                                  <a:pt x="70993" y="53873"/>
                                  <a:pt x="83934" y="62954"/>
                                  <a:pt x="83934" y="82880"/>
                                </a:cubicBezTo>
                                <a:cubicBezTo>
                                  <a:pt x="83934" y="102133"/>
                                  <a:pt x="67640" y="116395"/>
                                  <a:pt x="39319" y="116395"/>
                                </a:cubicBezTo>
                                <a:cubicBezTo>
                                  <a:pt x="25324" y="116395"/>
                                  <a:pt x="10922" y="112788"/>
                                  <a:pt x="2401" y="105537"/>
                                </a:cubicBezTo>
                                <a:lnTo>
                                  <a:pt x="0" y="75882"/>
                                </a:lnTo>
                                <a:lnTo>
                                  <a:pt x="6858" y="75882"/>
                                </a:lnTo>
                                <a:cubicBezTo>
                                  <a:pt x="11570" y="95123"/>
                                  <a:pt x="22276" y="108470"/>
                                  <a:pt x="41478" y="108470"/>
                                </a:cubicBezTo>
                                <a:cubicBezTo>
                                  <a:pt x="54089" y="108470"/>
                                  <a:pt x="63627" y="101219"/>
                                  <a:pt x="63627" y="89674"/>
                                </a:cubicBezTo>
                                <a:cubicBezTo>
                                  <a:pt x="63627" y="74244"/>
                                  <a:pt x="48628" y="69075"/>
                                  <a:pt x="37948" y="65887"/>
                                </a:cubicBezTo>
                                <a:cubicBezTo>
                                  <a:pt x="18250" y="60223"/>
                                  <a:pt x="2401" y="51829"/>
                                  <a:pt x="2134" y="33071"/>
                                </a:cubicBezTo>
                                <a:cubicBezTo>
                                  <a:pt x="2401" y="11519"/>
                                  <a:pt x="19634" y="0"/>
                                  <a:pt x="4545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25" name="Shape 73925"/>
                        <wps:cNvSpPr/>
                        <wps:spPr>
                          <a:xfrm>
                            <a:off x="711467" y="9347"/>
                            <a:ext cx="9785" cy="26365"/>
                          </a:xfrm>
                          <a:custGeom>
                            <a:avLst/>
                            <a:gdLst/>
                            <a:ahLst/>
                            <a:cxnLst/>
                            <a:rect l="0" t="0" r="0" b="0"/>
                            <a:pathLst>
                              <a:path w="9785" h="26365">
                                <a:moveTo>
                                  <a:pt x="0" y="0"/>
                                </a:moveTo>
                                <a:lnTo>
                                  <a:pt x="9785" y="0"/>
                                </a:lnTo>
                                <a:lnTo>
                                  <a:pt x="9785" y="3442"/>
                                </a:lnTo>
                                <a:lnTo>
                                  <a:pt x="9601" y="3315"/>
                                </a:lnTo>
                                <a:lnTo>
                                  <a:pt x="4140" y="3315"/>
                                </a:lnTo>
                                <a:lnTo>
                                  <a:pt x="4140" y="11709"/>
                                </a:lnTo>
                                <a:lnTo>
                                  <a:pt x="8458" y="11709"/>
                                </a:lnTo>
                                <a:lnTo>
                                  <a:pt x="9785" y="11540"/>
                                </a:lnTo>
                                <a:lnTo>
                                  <a:pt x="9785" y="17031"/>
                                </a:lnTo>
                                <a:lnTo>
                                  <a:pt x="8509" y="15024"/>
                                </a:lnTo>
                                <a:lnTo>
                                  <a:pt x="4140" y="15024"/>
                                </a:lnTo>
                                <a:lnTo>
                                  <a:pt x="4140" y="26365"/>
                                </a:lnTo>
                                <a:lnTo>
                                  <a:pt x="0" y="263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26" name="Shape 73926"/>
                        <wps:cNvSpPr/>
                        <wps:spPr>
                          <a:xfrm>
                            <a:off x="697446" y="0"/>
                            <a:ext cx="23806" cy="45110"/>
                          </a:xfrm>
                          <a:custGeom>
                            <a:avLst/>
                            <a:gdLst/>
                            <a:ahLst/>
                            <a:cxnLst/>
                            <a:rect l="0" t="0" r="0" b="0"/>
                            <a:pathLst>
                              <a:path w="23806" h="45110">
                                <a:moveTo>
                                  <a:pt x="22873" y="0"/>
                                </a:moveTo>
                                <a:lnTo>
                                  <a:pt x="23806" y="375"/>
                                </a:lnTo>
                                <a:lnTo>
                                  <a:pt x="23806" y="3690"/>
                                </a:lnTo>
                                <a:lnTo>
                                  <a:pt x="22873" y="3302"/>
                                </a:lnTo>
                                <a:cubicBezTo>
                                  <a:pt x="12268" y="3302"/>
                                  <a:pt x="4140" y="11646"/>
                                  <a:pt x="4140" y="22441"/>
                                </a:cubicBezTo>
                                <a:cubicBezTo>
                                  <a:pt x="4140" y="33477"/>
                                  <a:pt x="12268" y="41808"/>
                                  <a:pt x="22873" y="41808"/>
                                </a:cubicBezTo>
                                <a:lnTo>
                                  <a:pt x="23806" y="41418"/>
                                </a:lnTo>
                                <a:lnTo>
                                  <a:pt x="23806" y="44734"/>
                                </a:lnTo>
                                <a:lnTo>
                                  <a:pt x="22873" y="45110"/>
                                </a:lnTo>
                                <a:cubicBezTo>
                                  <a:pt x="10439" y="45110"/>
                                  <a:pt x="0" y="35408"/>
                                  <a:pt x="0" y="22441"/>
                                </a:cubicBezTo>
                                <a:cubicBezTo>
                                  <a:pt x="0" y="9728"/>
                                  <a:pt x="10439" y="0"/>
                                  <a:pt x="2287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27" name="Shape 73927"/>
                        <wps:cNvSpPr/>
                        <wps:spPr>
                          <a:xfrm>
                            <a:off x="721252" y="9347"/>
                            <a:ext cx="10382" cy="26365"/>
                          </a:xfrm>
                          <a:custGeom>
                            <a:avLst/>
                            <a:gdLst/>
                            <a:ahLst/>
                            <a:cxnLst/>
                            <a:rect l="0" t="0" r="0" b="0"/>
                            <a:pathLst>
                              <a:path w="10382" h="26365">
                                <a:moveTo>
                                  <a:pt x="0" y="0"/>
                                </a:moveTo>
                                <a:lnTo>
                                  <a:pt x="489" y="0"/>
                                </a:lnTo>
                                <a:cubicBezTo>
                                  <a:pt x="6801" y="0"/>
                                  <a:pt x="9773" y="2477"/>
                                  <a:pt x="9773" y="7544"/>
                                </a:cubicBezTo>
                                <a:cubicBezTo>
                                  <a:pt x="9773" y="12306"/>
                                  <a:pt x="6725" y="14288"/>
                                  <a:pt x="2788" y="14719"/>
                                </a:cubicBezTo>
                                <a:lnTo>
                                  <a:pt x="10382" y="26365"/>
                                </a:lnTo>
                                <a:lnTo>
                                  <a:pt x="5937" y="26365"/>
                                </a:lnTo>
                                <a:lnTo>
                                  <a:pt x="0" y="17031"/>
                                </a:lnTo>
                                <a:lnTo>
                                  <a:pt x="0" y="11540"/>
                                </a:lnTo>
                                <a:lnTo>
                                  <a:pt x="3516" y="11092"/>
                                </a:lnTo>
                                <a:cubicBezTo>
                                  <a:pt x="4807" y="10522"/>
                                  <a:pt x="5645" y="9430"/>
                                  <a:pt x="5645" y="7341"/>
                                </a:cubicBezTo>
                                <a:lnTo>
                                  <a:pt x="0" y="3442"/>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3928" name="Shape 73928"/>
                        <wps:cNvSpPr/>
                        <wps:spPr>
                          <a:xfrm>
                            <a:off x="721252" y="375"/>
                            <a:ext cx="21851" cy="44359"/>
                          </a:xfrm>
                          <a:custGeom>
                            <a:avLst/>
                            <a:gdLst/>
                            <a:ahLst/>
                            <a:cxnLst/>
                            <a:rect l="0" t="0" r="0" b="0"/>
                            <a:pathLst>
                              <a:path w="21851" h="44359">
                                <a:moveTo>
                                  <a:pt x="0" y="0"/>
                                </a:moveTo>
                                <a:lnTo>
                                  <a:pt x="15117" y="6078"/>
                                </a:lnTo>
                                <a:cubicBezTo>
                                  <a:pt x="19260" y="10099"/>
                                  <a:pt x="21851" y="15709"/>
                                  <a:pt x="21851" y="22066"/>
                                </a:cubicBezTo>
                                <a:cubicBezTo>
                                  <a:pt x="21851" y="28549"/>
                                  <a:pt x="19260" y="34217"/>
                                  <a:pt x="15117" y="38263"/>
                                </a:cubicBezTo>
                                <a:lnTo>
                                  <a:pt x="0" y="44359"/>
                                </a:lnTo>
                                <a:lnTo>
                                  <a:pt x="0" y="41043"/>
                                </a:lnTo>
                                <a:lnTo>
                                  <a:pt x="12349" y="35888"/>
                                </a:lnTo>
                                <a:cubicBezTo>
                                  <a:pt x="15701" y="32426"/>
                                  <a:pt x="17736" y="27584"/>
                                  <a:pt x="17736" y="22066"/>
                                </a:cubicBezTo>
                                <a:cubicBezTo>
                                  <a:pt x="17736" y="16669"/>
                                  <a:pt x="15701" y="11884"/>
                                  <a:pt x="12349" y="8448"/>
                                </a:cubicBezTo>
                                <a:lnTo>
                                  <a:pt x="0" y="331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49E2DFF6" id="Group 634728" o:spid="_x0000_s1026" style="width:58.5pt;height:13.05pt;mso-position-horizontal-relative:char;mso-position-vertical-relative:line" coordsize="7431,1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">
                <v:shape id="Shape 73915" o:spid="_x0000_s1027" style="position:absolute;top:16;width:701;height:1121;visibility:visible;mso-wrap-style:square;v-text-anchor:top" coordsize="70180,11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qcC8cA&#10;AADeAAAADwAAAGRycy9kb3ducmV2LnhtbESPT2vCQBTE7wW/w/KE3upGRW1TVxFBKPRk+ke8PbKv&#10;2aTZtyG7jdFP7wpCj8PM/IZZrntbi45aXzpWMB4lIIhzp0suFHx+7J6eQfiArLF2TArO5GG9Gjws&#10;MdXuxHvqslCICGGfogITQpNK6XNDFv3INcTR+3GtxRBlW0jd4inCbS0nSTKXFkuOCwYb2hrKf7M/&#10;q2DWLMJX/W121eX9yKgPWVV1Z6Ueh/3mFUSgPvyH7+03rWAxfRnP4HYnXgG5u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6nAvHAAAA3gAAAA8AAAAAAAAAAAAAAAAAmAIAAGRy&#10;cy9kb3ducmV2LnhtbFBLBQYAAAAABAAEAPUAAACMAwAAAAA=&#10;" path="m68669,r1511,l70180,20219r-241,c67488,25095,54102,53950,50051,62447r20129,l70180,71057r-24384,c41301,81382,36576,90628,33477,99682v-1371,4001,-1155,5805,4775,6109l49962,106426r,5677l,112103r,-5677c13703,106109,14757,104649,19050,97066,25641,85434,34150,67971,42215,52248l68669,xe" fillcolor="#181717" stroked="f" strokeweight="0">
                  <v:stroke miterlimit="83231f" joinstyle="miter"/>
                  <v:path arrowok="t" textboxrect="0,0,70180,112103"/>
                </v:shape>
                <v:shape id="Shape 73916" o:spid="_x0000_s1028" style="position:absolute;left:701;top:16;width:834;height:1121;visibility:visible;mso-wrap-style:square;v-text-anchor:top" coordsize="83338,1121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mOsgA&#10;AADeAAAADwAAAGRycy9kb3ducmV2LnhtbESPQWvCQBSE74X+h+UVvJS6SSu2ja5iAxaVXhpL8fjI&#10;viah2bdLdtX4711B8DjMzDfMdN6bVhyo841lBekwAUFcWt1wpeBnu3x6A+EDssbWMik4kYf57P5u&#10;ipm2R/6mQxEqESHsM1RQh+AyKX1Zk0E/tI44en+2Mxii7CqpOzxGuGnlc5KMpcGG40KNjvKayv9i&#10;bxSs3aIpfMjddpcuR1+fvx+P+aZXavDQLyYgAvXhFr62V1rB68t7OobLnXgF5OwM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ZeY6yAAAAN4AAAAPAAAAAAAAAAAAAAAAAJgCAABk&#10;cnMvZG93bnJldi54bWxQSwUGAAAAAAQABAD1AAAAjQMAAAAA&#10;" path="m,l16192,,64211,98019v3505,7468,6363,8090,19127,8407l83338,112103r-63031,l20307,106426r12535,-635c38748,105487,39725,103378,37821,99327l24092,71057,,71057,,62447r20129,l470,20219r-470,l,xe" fillcolor="#181717" stroked="f" strokeweight="0">
                  <v:stroke miterlimit="83231f" joinstyle="miter"/>
                  <v:path arrowok="t" textboxrect="0,0,83338,112103"/>
                </v:shape>
                <v:shape id="Shape 73917" o:spid="_x0000_s1029" style="position:absolute;left:1465;width:717;height:1657;visibility:visible;mso-wrap-style:square;v-text-anchor:top" coordsize="71736,165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kgN8cA&#10;AADeAAAADwAAAGRycy9kb3ducmV2LnhtbESPQWvCQBSE70L/w/IK3nTXFJKaukqVCvYgqC30+si+&#10;JsHs25Bdk/jvu4VCj8PMfMOsNqNtRE+drx1rWMwVCOLCmZpLDZ8f+9kzCB+QDTaOScOdPGzWD5MV&#10;5sYNfKb+EkoRIexz1FCF0OZS+qIii37uWuLofbvOYoiyK6XpcIhw28hEqVRarDkuVNjSrqLierlZ&#10;Daf0fEtO2XG5fT823nwlCoe3q9bTx/H1BUSgMfyH/9oHoyF7Wi4y+L0Tr4B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pIDfHAAAA3gAAAA8AAAAAAAAAAAAAAAAAmAIAAGRy&#10;cy9kb3ducmV2LnhtbFBLBQYAAAAABAAEAPUAAACMAwAAAAA=&#10;" path="m37402,r3098,16701c45180,13875,50987,9699,57807,6231l71736,2519r,9755l55166,16190v-4855,2659,-8804,6625,-11542,11851c41478,32105,40500,35319,40500,40957r,37148c40500,83324,40742,87871,42176,91935v3862,10427,13424,16548,25845,16548l71736,107683r,8215l67818,116395v-11062,,-22301,-2502,-27318,-5194l40500,146024v,11570,1435,12014,21552,13158l62052,165722,,165722r,-6540c16751,158038,17907,157594,17907,146024r,-123444c17907,14439,16485,13322,10287,12395l1194,11290r,-5664l37402,xe" fillcolor="#181717" stroked="f" strokeweight="0">
                  <v:stroke miterlimit="83231f" joinstyle="miter"/>
                  <v:path arrowok="t" textboxrect="0,0,71736,165722"/>
                </v:shape>
                <v:shape id="Shape 73918" o:spid="_x0000_s1030" style="position:absolute;left:2182;width:563;height:1159;visibility:visible;mso-wrap-style:square;v-text-anchor:top" coordsize="56267,1158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xZG8IA&#10;AADeAAAADwAAAGRycy9kb3ducmV2LnhtbERPTYvCMBC9C/6HMII3Tau4ul2jiKAInrYqsrehmW2r&#10;zaQ0Ueu/NwfB4+N9z5etqcSdGldaVhAPIxDEmdUl5wqOh81gBsJ5ZI2VZVLwJAfLRbczx0TbB//S&#10;PfW5CCHsElRQeF8nUrqsIINuaGviwP3bxqAPsMmlbvARwk0lR1H0JQ2WHBoKrGldUHZNb0ZBiu35&#10;sL1t4/3ksvKYVuP49HdWqt9rVz8gPLX+I367d1rBdPwdh73hTrgCcvE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LFkbwgAAAN4AAAAPAAAAAAAAAAAAAAAAAJgCAABkcnMvZG93&#10;bnJldi54bWxQSwUGAAAAAAQABAD1AAAAhwMAAAAA&#10;" path="m9455,c53080,,56267,39586,56267,55676v,35015,-15694,51662,-37162,57797l,115898r,-8215l11867,105127c25071,98462,31236,82010,31236,57035,31236,18059,9938,12179,400,12179l,12274,,2519,9455,xe" fillcolor="#181717" stroked="f" strokeweight="0">
                  <v:stroke miterlimit="83231f" joinstyle="miter"/>
                  <v:path arrowok="t" textboxrect="0,0,56267,115898"/>
                </v:shape>
                <v:shape id="Shape 73919" o:spid="_x0000_s1031" style="position:absolute;left:2890;width:847;height:1136;visibility:visible;mso-wrap-style:square;v-text-anchor:top" coordsize="84722,113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IchscA&#10;AADeAAAADwAAAGRycy9kb3ducmV2LnhtbESPQUvDQBSE70L/w/IEb3YTS9XGbIu0CsWLWpueH9nX&#10;TWj2bdhdm/Tfu4LgcZiZb5hyNdpOnMmH1rGCfJqBIK6dbtko2H+93j6CCBFZY+eYFFwowGo5uSqx&#10;0G7gTzrvohEJwqFABU2MfSFlqBuyGKauJ07e0XmLMUlvpPY4JLjt5F2W3UuLLaeFBntaN1Sfdt9W&#10;QfUStpfhvZrrg3k7bjam8/OPXKmb6/H5CUSkMf6H/9pbreBhtsgX8HsnXQG5/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iHIbHAAAA3gAAAA8AAAAAAAAAAAAAAAAAmAIAAGRy&#10;cy9kb3ducmV2LnhtbFBLBQYAAAAABAAEAPUAAACMAwAAAAA=&#10;" path="m37668,r2909,17882c56350,4915,63436,,72073,v9347,,12649,5995,12649,10923c84722,17882,79527,23457,73736,23457v-1156,,-3098,-216,-4750,-699c62065,19114,57963,17780,54166,17780v-5487,,-13589,5867,-13589,22949l40577,93879v,11582,1371,12065,22644,13195l63221,113602,,113602r,-6528c16764,105944,17920,105461,17920,93879r,-71565c17920,14313,16510,13171,10300,12294l1232,11176r,-5626l37668,xe" fillcolor="#181717" stroked="f" strokeweight="0">
                  <v:stroke miterlimit="83231f" joinstyle="miter"/>
                  <v:path arrowok="t" textboxrect="0,0,84722,113602"/>
                </v:shape>
                <v:shape id="Shape 73920" o:spid="_x0000_s1032" style="position:absolute;left:3789;top:6;width:516;height:1153;visibility:visible;mso-wrap-style:square;v-text-anchor:top" coordsize="51588,115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hqxscA&#10;AADeAAAADwAAAGRycy9kb3ducmV2LnhtbESPXWvCMBSG7wf7D+EIu5upCs51RtmUgaIwrFN2eWiO&#10;bVlyUprY1n9vLga7fHm/eObL3hrRUuMrxwpGwwQEce50xYWC7+Pn8wyED8gajWNScCMPy8XjwxxT&#10;7To+UJuFQsQR9ikqKEOoUyl9XpJFP3Q1cfQurrEYomwKqRvs4rg1cpwkU2mx4vhQYk2rkvLf7GoV&#10;7Pn2Zc7rn+3x45Ttd229GpkuU+pp0L+/gQjUh//wX3ujFbxMXscRIOJEFJ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eoasbHAAAA3gAAAA8AAAAAAAAAAAAAAAAAmAIAAGRy&#10;cy9kb3ducmV2LnhtbFBLBQYAAAAABAAEAPUAAACMAwAAAAA=&#10;" path="m51588,r,7875l38597,11893c27212,20294,25197,37971,25197,44952r26391,l51588,53347r-26607,c24629,71054,27855,90783,41873,99540r9715,2510l51588,115287,30116,112061c9194,104361,,85208,,58376,,32993,10001,12516,30614,3864l51588,xe" fillcolor="#181717" stroked="f" strokeweight="0">
                  <v:stroke miterlimit="83231f" joinstyle="miter"/>
                  <v:path arrowok="t" textboxrect="0,0,51588,115287"/>
                </v:shape>
                <v:shape id="Shape 73921" o:spid="_x0000_s1033" style="position:absolute;left:4305;top:807;width:499;height:357;visibility:visible;mso-wrap-style:square;v-text-anchor:top" coordsize="49911,356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TX4sgA&#10;AADeAAAADwAAAGRycy9kb3ducmV2LnhtbESPQWvCQBSE70L/w/IK3nSjlVpTV7EFQSIiRqHXR/Y1&#10;Sc2+TbOrSfvrXaHQ4zAz3zDzZWcqcaXGlZYVjIYRCOLM6pJzBafjevACwnlkjZVlUvBDDpaLh94c&#10;Y21bPtA19bkIEHYxKii8r2MpXVaQQTe0NXHwPm1j0AfZ5FI32Aa4qeQ4ip6lwZLDQoE1vReUndOL&#10;USA/kvT3sH0rk913u1knky+Z7o9K9R+71SsIT53/D/+1N1rB9Gk2HsH9TrgCc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pNfiyAAAAN4AAAAPAAAAAAAAAAAAAAAAAJgCAABk&#10;cnMvZG93bnJldi54bWxQSwUGAAAAAAQABAD1AAAAjQMAAAAA&#10;" path="m42748,r7163,3683c43459,21565,29782,35446,3454,35699l,35181,,21944r8166,2110c26911,24054,36004,13170,42748,xe" fillcolor="#181717" stroked="f" strokeweight="0">
                  <v:stroke miterlimit="83231f" joinstyle="miter"/>
                  <v:path arrowok="t" textboxrect="0,0,49911,35699"/>
                </v:shape>
                <v:shape id="Shape 73922" o:spid="_x0000_s1034" style="position:absolute;left:4305;width:513;height:540;visibility:visible;mso-wrap-style:square;v-text-anchor:top" coordsize="51346,5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wfkcYA&#10;AADeAAAADwAAAGRycy9kb3ducmV2LnhtbESPT2vCQBTE70K/w/IK3nRjBP+krlIKggelNYri7ZF9&#10;TYLZtyG7mvjt3ULB4zAzv2EWq85U4k6NKy0rGA0jEMSZ1SXnCo6H9WAGwnlkjZVlUvAgB6vlW2+B&#10;ibYt7+me+lwECLsEFRTe14mULivIoBvamjh4v7Yx6INscqkbbAPcVDKOook0WHJYKLCmr4Kya3oz&#10;Cui8+55M17OLTrmln/mBTtWWlOq/d58fIDx1/hX+b2+0gul4Hsfwdydc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wfkcYAAADeAAAADwAAAAAAAAAAAAAAAACYAgAAZHJz&#10;L2Rvd25yZXYueG1sUEsFBgAAAAAEAAQA9QAAAIsDAAAAAA==&#10;" path="m3200,c46787,,51346,32182,51346,45542v,7303,-4559,8395,-9563,8395l,53937,,45542r18364,c24993,45542,26391,42583,26391,38240,26391,29413,23787,7912,1791,7912l,8465,,590,3200,xe" fillcolor="#181717" stroked="f" strokeweight="0">
                  <v:stroke miterlimit="83231f" joinstyle="miter"/>
                  <v:path arrowok="t" textboxrect="0,0,51346,53937"/>
                </v:shape>
                <v:shape id="Shape 73923" o:spid="_x0000_s1035" style="position:absolute;left:4975;width:840;height:1164;visibility:visible;mso-wrap-style:square;v-text-anchor:top" coordsize="83922,11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exQ8UA&#10;AADeAAAADwAAAGRycy9kb3ducmV2LnhtbESPzW7CMBCE70i8g7WVuIFT/goBgwCByrUph3Jb4iWJ&#10;iNdRbCC8Pa6ExHE0M99o5svGlOJGtSssK/jsRSCIU6sLzhQcfnfdCQjnkTWWlknBgxwsF+3WHGNt&#10;7/xDt8RnIkDYxagg976KpXRpTgZdz1bEwTvb2qAPss6krvEe4KaU/SgaS4MFh4UcK9rklF6Sq1Ew&#10;HQ+NY30++cPuOztuR+u/itdKdT6a1QyEp8a/w6/2Xiv4Gkz7A/i/E66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7FDxQAAAN4AAAAPAAAAAAAAAAAAAAAAAJgCAABkcnMv&#10;ZG93bnJldi54bWxQSwUGAAAAAAQABAD1AAAAigMAAAAA&#10;" path="m45403,c56121,,68364,2248,76251,7683r,26492l69304,34175c67615,20358,59499,7912,42431,7912v-11875,,-21133,6541,-21387,18326c21044,38926,36741,43675,46469,46596v24550,7277,37453,16358,37453,36284c83922,102133,67666,116395,39294,116395v-13970,,-28397,-3607,-36907,-10858l,75882r6858,c11595,95123,22212,108470,41478,108470v12662,,22098,-7251,22098,-18796c63576,74244,48654,69075,37998,65887,18186,60223,2387,51829,2159,33071,2387,11519,19634,,45403,xe" fillcolor="#181717" stroked="f" strokeweight="0">
                  <v:stroke miterlimit="83231f" joinstyle="miter"/>
                  <v:path arrowok="t" textboxrect="0,0,83922,116395"/>
                </v:shape>
                <v:shape id="Shape 73924" o:spid="_x0000_s1036" style="position:absolute;left:5986;width:839;height:1164;visibility:visible;mso-wrap-style:square;v-text-anchor:top" coordsize="83934,116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hLskA&#10;AADeAAAADwAAAGRycy9kb3ducmV2LnhtbESPX0vDMBTF3wW/Q7jCXmRLnPNfXTbcYDBFhNUiPl6S&#10;a1va3JQm27pvbwaCj4dzzu9w5svBteJAfag9a7iZKBDExtuaSw3F52b8CCJEZIutZ9JwogDLxeXF&#10;HDPrj7yjQx5LkSAcMtRQxdhlUgZTkcMw8R1x8n587zAm2ZfS9nhMcNfKqVL30mHNaaHCjtYVmSbf&#10;Ow3fjXqvN8V18dXcrdo3fDX5hzJaj66Gl2cQkYb4H/5rb62Gh9un6QzOd9IVkIt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NihLskAAADeAAAADwAAAAAAAAAAAAAAAACYAgAA&#10;ZHJzL2Rvd25yZXYueG1sUEsFBgAAAAAEAAQA9QAAAI4DAAAAAA==&#10;" path="m45453,c56147,,68390,2248,76302,7683r,26492l69329,34175c67640,20358,59461,7912,42482,7912v-11951,,-21196,6541,-21438,18326c21044,38926,36716,43675,46495,46596v24498,7277,37439,16358,37439,36284c83934,102133,67640,116395,39319,116395v-13995,,-28397,-3607,-36918,-10858l,75882r6858,c11570,95123,22276,108470,41478,108470v12611,,22149,-7251,22149,-18796c63627,74244,48628,69075,37948,65887,18250,60223,2401,51829,2134,33071,2401,11519,19634,,45453,xe" fillcolor="#181717" stroked="f" strokeweight="0">
                  <v:stroke miterlimit="83231f" joinstyle="miter"/>
                  <v:path arrowok="t" textboxrect="0,0,83934,116395"/>
                </v:shape>
                <v:shape id="Shape 73925" o:spid="_x0000_s1037" style="position:absolute;left:7114;top:93;width:98;height:264;visibility:visible;mso-wrap-style:square;v-text-anchor:top" coordsize="9785,26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C92scA&#10;AADeAAAADwAAAGRycy9kb3ducmV2LnhtbESPzW7CMBCE70h9B2srcSNOgfKTYlAFReVIKSD1toqX&#10;JGq8TmMD5u3rSpU4juabGc1sEUwtLtS6yrKCpyQFQZxbXXGhYP+57k1AOI+ssbZMCm7kYDF/6Mww&#10;0/bKH3TZ+ULEEnYZKii9bzIpXV6SQZfYhjh6J9sa9FG2hdQtXmO5qWU/TUfSYMVxocSGliXl37uz&#10;UfC1ejttIzg5DsfrH1qGw3vAWqnuY3h9AeEp+Dv8n95oBePBtP8Mf3fiFZDz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4wvdrHAAAA3gAAAA8AAAAAAAAAAAAAAAAAmAIAAGRy&#10;cy9kb3ducmV2LnhtbFBLBQYAAAAABAAEAPUAAACMAwAAAAA=&#10;" path="m,l9785,r,3442l9601,3315r-5461,l4140,11709r4318,l9785,11540r,5491l8509,15024r-4369,l4140,26365,,26365,,xe" fillcolor="#181717" stroked="f" strokeweight="0">
                  <v:stroke miterlimit="83231f" joinstyle="miter"/>
                  <v:path arrowok="t" textboxrect="0,0,9785,26365"/>
                </v:shape>
                <v:shape id="Shape 73926" o:spid="_x0000_s1038" style="position:absolute;left:6974;width:238;height:451;visibility:visible;mso-wrap-style:square;v-text-anchor:top" coordsize="23806,45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IDiskA&#10;AADeAAAADwAAAGRycy9kb3ducmV2LnhtbESPQWvCQBSE7wX/w/KEXopuGsHa1FWKqOTQi1ahvT12&#10;n0kw+zZmtxr99W6h0OMwM98w03lna3Gm1leOFTwPExDE2pmKCwW7z9VgAsIHZIO1Y1JwJQ/zWe9h&#10;iplxF97QeRsKESHsM1RQhtBkUnpdkkU/dA1x9A6utRiibAtpWrxEuK1lmiRjabHiuFBiQ4uS9HH7&#10;YxXo/GuR3q6bp3x9OO71t11+nNaJUo/97v0NRKAu/If/2rlR8DJ6TcfweydeATm7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5IDiskAAADeAAAADwAAAAAAAAAAAAAAAACYAgAA&#10;ZHJzL2Rvd25yZXYueG1sUEsFBgAAAAAEAAQA9QAAAI4DAAAAAA==&#10;" path="m22873,r933,375l23806,3690r-933,-388c12268,3302,4140,11646,4140,22441v,11036,8128,19367,18733,19367l23806,41418r,3316l22873,45110c10439,45110,,35408,,22441,,9728,10439,,22873,xe" fillcolor="#181717" stroked="f" strokeweight="0">
                  <v:stroke miterlimit="83231f" joinstyle="miter"/>
                  <v:path arrowok="t" textboxrect="0,0,23806,45110"/>
                </v:shape>
                <v:shape id="Shape 73927" o:spid="_x0000_s1039" style="position:absolute;left:7212;top:93;width:104;height:264;visibility:visible;mso-wrap-style:square;v-text-anchor:top" coordsize="10382,26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2n18YA&#10;AADeAAAADwAAAGRycy9kb3ducmV2LnhtbESPQWvCQBSE7wX/w/IEL6VuaqE2qatIQRBvRg96e2af&#10;2dTs25BdY/z3XaHgcZiZb5jZore16Kj1lWMF7+MEBHHhdMWlgv1u9fYFwgdkjbVjUnAnD4v54GWG&#10;mXY33lKXh1JECPsMFZgQmkxKXxiy6MeuIY7e2bUWQ5RtKXWLtwi3tZwkyae0WHFcMNjQj6Hikl+t&#10;gtUh0eH0euw3jUk33e9B7/IyVWo07JffIAL14Rn+b6+1gulHOpnC406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72n18YAAADeAAAADwAAAAAAAAAAAAAAAACYAgAAZHJz&#10;L2Rvd25yZXYueG1sUEsFBgAAAAAEAAQA9QAAAIsDAAAAAA==&#10;" path="m,l489,c6801,,9773,2477,9773,7544v,4762,-3048,6744,-6985,7175l10382,26365r-4445,l,17031,,11540r3516,-448c4807,10522,5645,9430,5645,7341l,3442,,xe" fillcolor="#181717" stroked="f" strokeweight="0">
                  <v:stroke miterlimit="83231f" joinstyle="miter"/>
                  <v:path arrowok="t" textboxrect="0,0,10382,26365"/>
                </v:shape>
                <v:shape id="Shape 73928" o:spid="_x0000_s1040" style="position:absolute;left:7212;top:3;width:219;height:444;visibility:visible;mso-wrap-style:square;v-text-anchor:top" coordsize="21851,443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eNsIA&#10;AADeAAAADwAAAGRycy9kb3ducmV2LnhtbERPTWsCMRC9F/wPYQRvNVsFW7dGUVEQT1Y99Dhsxs3S&#10;zWTdxDX+e3MQeny879ki2lp01PrKsYKPYQaCuHC64lLB+bR9/wLhA7LG2jEpeJCHxbz3NsNcuzv/&#10;UHcMpUgh7HNUYEJocil9YciiH7qGOHEX11oMCbal1C3eU7it5SjLJtJixanBYENrQ8Xf8WYVyOin&#10;46vcPfYNHeLB4GX1u+mUGvTj8htEoBj+xS/3Tiv4HE9HaW+6k66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0CF42wgAAAN4AAAAPAAAAAAAAAAAAAAAAAJgCAABkcnMvZG93&#10;bnJldi54bWxQSwUGAAAAAAQABAD1AAAAhwMAAAAA&#10;" path="m,l15117,6078v4143,4021,6734,9631,6734,15988c21851,28549,19260,34217,15117,38263l,44359,,41043,12349,35888v3352,-3462,5387,-8304,5387,-13822c17736,16669,15701,11884,12349,8448l,3315,,xe" fillcolor="#181717" stroked="f" strokeweight="0">
                  <v:stroke miterlimit="83231f" joinstyle="miter"/>
                  <v:path arrowok="t" textboxrect="0,0,21851,44359"/>
                </v:shape>
                <w10:anchorlock/>
              </v:group>
            </w:pict>
          </mc:Fallback>
        </mc:AlternateContent>
      </w:r>
      <w:r>
        <w:rPr>
          <w:rFonts w:ascii="Arial" w:eastAsia="Arial" w:hAnsi="Arial" w:cs="Arial"/>
          <w:sz w:val="32"/>
        </w:rPr>
        <w:t xml:space="preserve"> </w:t>
      </w:r>
    </w:p>
    <w:p w:rsidR="007322BA" w:rsidRDefault="00883361">
      <w:pPr>
        <w:tabs>
          <w:tab w:val="center" w:pos="8352"/>
          <w:tab w:val="right" w:pos="8927"/>
        </w:tabs>
        <w:spacing w:after="415"/>
      </w:pPr>
      <w:r>
        <w:tab/>
      </w:r>
      <w:r>
        <w:rPr>
          <w:rFonts w:ascii="Arial" w:eastAsia="Arial" w:hAnsi="Arial" w:cs="Arial"/>
          <w:sz w:val="24"/>
          <w:vertAlign w:val="superscript"/>
        </w:rPr>
        <w:t xml:space="preserve"> </w:t>
      </w:r>
      <w:r>
        <w:rPr>
          <w:rFonts w:ascii="Arial" w:eastAsia="Arial" w:hAnsi="Arial" w:cs="Arial"/>
          <w:sz w:val="24"/>
          <w:vertAlign w:val="superscript"/>
        </w:rPr>
        <w:tab/>
      </w:r>
      <w:r>
        <w:rPr>
          <w:rFonts w:ascii="Times New Roman" w:eastAsia="Times New Roman" w:hAnsi="Times New Roman" w:cs="Times New Roman"/>
          <w:sz w:val="20"/>
        </w:rPr>
        <w:t xml:space="preserve">i </w:t>
      </w:r>
    </w:p>
    <w:p w:rsidR="007322BA" w:rsidRDefault="00883361">
      <w:pPr>
        <w:spacing w:after="32"/>
      </w:pPr>
      <w:r>
        <w:rPr>
          <w:rFonts w:ascii="Times New Roman" w:eastAsia="Times New Roman" w:hAnsi="Times New Roman" w:cs="Times New Roman"/>
          <w:b/>
          <w:sz w:val="20"/>
        </w:rPr>
        <w:t xml:space="preserve">Pro Spring 3 </w:t>
      </w:r>
    </w:p>
    <w:p w:rsidR="007322BA" w:rsidRDefault="00883361">
      <w:pPr>
        <w:spacing w:after="60" w:line="247" w:lineRule="auto"/>
        <w:ind w:left="15" w:hanging="10"/>
      </w:pPr>
      <w:r>
        <w:rPr>
          <w:rFonts w:ascii="Times New Roman" w:eastAsia="Times New Roman" w:hAnsi="Times New Roman" w:cs="Times New Roman"/>
          <w:sz w:val="18"/>
        </w:rPr>
        <w:t xml:space="preserve">Copyright © 2012 by Clarence Ho and Rob Harrop </w:t>
      </w:r>
    </w:p>
    <w:p w:rsidR="007322BA" w:rsidRDefault="00883361">
      <w:pPr>
        <w:spacing w:after="86" w:line="220" w:lineRule="auto"/>
        <w:ind w:left="-5" w:right="32" w:hanging="10"/>
        <w:jc w:val="both"/>
      </w:pPr>
      <w:r>
        <w:rPr>
          <w:rFonts w:ascii="Times New Roman" w:eastAsia="Times New Roman" w:hAnsi="Times New Roman" w:cs="Times New Roman"/>
          <w:sz w:val="18"/>
        </w:rPr>
        <w:t>This work is subject to copyright. All rights are reserved by the Publisher, whether the whole or part of the material is concerned, specifically the rights of translation, reprinting, reuse of illustrations, recitation, broadcasting, reproduction on micro</w:t>
      </w:r>
      <w:r>
        <w:rPr>
          <w:rFonts w:ascii="Times New Roman" w:eastAsia="Times New Roman" w:hAnsi="Times New Roman" w:cs="Times New Roman"/>
          <w:sz w:val="18"/>
        </w:rPr>
        <w:t xml:space="preserve">films or in any other physical way, and transmission or information storage and retrieval, electronic adaptation, </w:t>
      </w:r>
      <w:r>
        <w:rPr>
          <w:rFonts w:ascii="Times New Roman" w:eastAsia="Times New Roman" w:hAnsi="Times New Roman" w:cs="Times New Roman"/>
          <w:sz w:val="18"/>
        </w:rPr>
        <w:lastRenderedPageBreak/>
        <w:t>computer software, or by similar or dissimilar methodology now known or hereafter developed. Exempted from this legal reservation are brief ex</w:t>
      </w:r>
      <w:r>
        <w:rPr>
          <w:rFonts w:ascii="Times New Roman" w:eastAsia="Times New Roman" w:hAnsi="Times New Roman" w:cs="Times New Roman"/>
          <w:sz w:val="18"/>
        </w:rPr>
        <w:t>cerpts in connection with reviews or scholarly analysis or material supplied specifically for the purpose of being entered and executed on a computer system, for exclusive use by the purchaser of the work. Duplication of this publication or parts thereof i</w:t>
      </w:r>
      <w:r>
        <w:rPr>
          <w:rFonts w:ascii="Times New Roman" w:eastAsia="Times New Roman" w:hAnsi="Times New Roman" w:cs="Times New Roman"/>
          <w:sz w:val="18"/>
        </w:rPr>
        <w:t xml:space="preserve">s permitted only under the provisions of the Copyright Law of the Publisher's location, in its current version, and permission for use must always be obtained from Springer. Permissions for use may be obtained through RightsLink at the Copyright Clearance </w:t>
      </w:r>
      <w:r>
        <w:rPr>
          <w:rFonts w:ascii="Times New Roman" w:eastAsia="Times New Roman" w:hAnsi="Times New Roman" w:cs="Times New Roman"/>
          <w:sz w:val="18"/>
        </w:rPr>
        <w:t xml:space="preserve">Center. Violations are liable to prosecution under the respective Copyright Law. </w:t>
      </w:r>
    </w:p>
    <w:p w:rsidR="007322BA" w:rsidRDefault="00883361">
      <w:pPr>
        <w:spacing w:after="60" w:line="247" w:lineRule="auto"/>
        <w:ind w:left="15" w:hanging="10"/>
      </w:pPr>
      <w:r>
        <w:rPr>
          <w:rFonts w:ascii="Times New Roman" w:eastAsia="Times New Roman" w:hAnsi="Times New Roman" w:cs="Times New Roman"/>
          <w:sz w:val="18"/>
        </w:rPr>
        <w:t xml:space="preserve">ISBN-13 (pbk): 978-1-4302-4107-2 </w:t>
      </w:r>
    </w:p>
    <w:p w:rsidR="007322BA" w:rsidRDefault="00883361">
      <w:pPr>
        <w:spacing w:after="60" w:line="247" w:lineRule="auto"/>
        <w:ind w:left="15" w:hanging="10"/>
      </w:pPr>
      <w:r>
        <w:rPr>
          <w:rFonts w:ascii="Times New Roman" w:eastAsia="Times New Roman" w:hAnsi="Times New Roman" w:cs="Times New Roman"/>
          <w:sz w:val="18"/>
        </w:rPr>
        <w:t xml:space="preserve">ISBN-13 (electronic): 978-1-4302-4109-6 </w:t>
      </w:r>
    </w:p>
    <w:p w:rsidR="007322BA" w:rsidRDefault="00883361">
      <w:pPr>
        <w:spacing w:after="86" w:line="220" w:lineRule="auto"/>
        <w:ind w:left="-5" w:right="32" w:hanging="10"/>
        <w:jc w:val="both"/>
      </w:pPr>
      <w:r>
        <w:rPr>
          <w:rFonts w:ascii="Times New Roman" w:eastAsia="Times New Roman" w:hAnsi="Times New Roman" w:cs="Times New Roman"/>
          <w:sz w:val="18"/>
        </w:rPr>
        <w:t>Trademarked names, logos, and images may appear in this book. Rather than use a trademark symbol wi</w:t>
      </w:r>
      <w:r>
        <w:rPr>
          <w:rFonts w:ascii="Times New Roman" w:eastAsia="Times New Roman" w:hAnsi="Times New Roman" w:cs="Times New Roman"/>
          <w:sz w:val="18"/>
        </w:rPr>
        <w:t xml:space="preserve">th every occurrence of a trademarked name, logo, or image we use the names, logos, and images only in an editorial fashion and to the benefit of the trademark owner, with no intention of infringement of the trademark. </w:t>
      </w:r>
    </w:p>
    <w:p w:rsidR="007322BA" w:rsidRDefault="00883361">
      <w:pPr>
        <w:spacing w:after="69" w:line="247" w:lineRule="auto"/>
        <w:ind w:left="15" w:hanging="10"/>
      </w:pPr>
      <w:r>
        <w:rPr>
          <w:rFonts w:ascii="Times New Roman" w:eastAsia="Times New Roman" w:hAnsi="Times New Roman" w:cs="Times New Roman"/>
          <w:sz w:val="18"/>
        </w:rPr>
        <w:t xml:space="preserve">The use in this publication of trade </w:t>
      </w:r>
      <w:r>
        <w:rPr>
          <w:rFonts w:ascii="Times New Roman" w:eastAsia="Times New Roman" w:hAnsi="Times New Roman" w:cs="Times New Roman"/>
          <w:sz w:val="18"/>
        </w:rPr>
        <w:t xml:space="preserve">names, trademarks, service marks, and similar terms, even if they are not identified as such, is not to be taken as an expression of opinion as to whether or not they are subject to proprietary rights. </w:t>
      </w:r>
    </w:p>
    <w:p w:rsidR="007322BA" w:rsidRDefault="00883361">
      <w:pPr>
        <w:spacing w:after="74" w:line="247" w:lineRule="auto"/>
        <w:ind w:left="15" w:hanging="10"/>
      </w:pPr>
      <w:r>
        <w:rPr>
          <w:rFonts w:ascii="Times New Roman" w:eastAsia="Times New Roman" w:hAnsi="Times New Roman" w:cs="Times New Roman"/>
          <w:sz w:val="18"/>
        </w:rPr>
        <w:t>While the advice and information in this book are bel</w:t>
      </w:r>
      <w:r>
        <w:rPr>
          <w:rFonts w:ascii="Times New Roman" w:eastAsia="Times New Roman" w:hAnsi="Times New Roman" w:cs="Times New Roman"/>
          <w:sz w:val="18"/>
        </w:rPr>
        <w:t>ieved to be true and accurate at the date of publication, neither the authors nor the editors nor the publisher can accept any legal responsibility for any errors or omissions that may be made. The publisher makes no warranty, express or implied, with resp</w:t>
      </w:r>
      <w:r>
        <w:rPr>
          <w:rFonts w:ascii="Times New Roman" w:eastAsia="Times New Roman" w:hAnsi="Times New Roman" w:cs="Times New Roman"/>
          <w:sz w:val="18"/>
        </w:rPr>
        <w:t xml:space="preserve">ect to the material contained herein. </w:t>
      </w:r>
    </w:p>
    <w:p w:rsidR="007322BA" w:rsidRDefault="00883361">
      <w:pPr>
        <w:spacing w:after="4" w:line="247" w:lineRule="auto"/>
        <w:ind w:left="370" w:hanging="10"/>
      </w:pPr>
      <w:r>
        <w:rPr>
          <w:rFonts w:ascii="Times New Roman" w:eastAsia="Times New Roman" w:hAnsi="Times New Roman" w:cs="Times New Roman"/>
          <w:sz w:val="18"/>
        </w:rPr>
        <w:t xml:space="preserve">President and Publisher: Paul Manning </w:t>
      </w:r>
    </w:p>
    <w:p w:rsidR="007322BA" w:rsidRDefault="00883361">
      <w:pPr>
        <w:spacing w:after="4" w:line="247" w:lineRule="auto"/>
        <w:ind w:left="370" w:hanging="10"/>
      </w:pPr>
      <w:r>
        <w:rPr>
          <w:rFonts w:ascii="Times New Roman" w:eastAsia="Times New Roman" w:hAnsi="Times New Roman" w:cs="Times New Roman"/>
          <w:sz w:val="18"/>
        </w:rPr>
        <w:t xml:space="preserve">Lead Editor: Steve Anglin </w:t>
      </w:r>
    </w:p>
    <w:p w:rsidR="007322BA" w:rsidRDefault="00883361">
      <w:pPr>
        <w:spacing w:after="4" w:line="247" w:lineRule="auto"/>
        <w:ind w:left="370" w:hanging="10"/>
      </w:pPr>
      <w:r>
        <w:rPr>
          <w:rFonts w:ascii="Times New Roman" w:eastAsia="Times New Roman" w:hAnsi="Times New Roman" w:cs="Times New Roman"/>
          <w:sz w:val="18"/>
        </w:rPr>
        <w:t xml:space="preserve">Developmental Editor: Chris Nelson </w:t>
      </w:r>
    </w:p>
    <w:p w:rsidR="007322BA" w:rsidRDefault="00883361">
      <w:pPr>
        <w:spacing w:after="4" w:line="247" w:lineRule="auto"/>
        <w:ind w:left="370" w:hanging="10"/>
      </w:pPr>
      <w:r>
        <w:rPr>
          <w:rFonts w:ascii="Times New Roman" w:eastAsia="Times New Roman" w:hAnsi="Times New Roman" w:cs="Times New Roman"/>
          <w:sz w:val="18"/>
        </w:rPr>
        <w:t xml:space="preserve">Technical Reviewer: Manuel Jordan Elera </w:t>
      </w:r>
    </w:p>
    <w:p w:rsidR="007322BA" w:rsidRDefault="00883361">
      <w:pPr>
        <w:spacing w:after="4" w:line="247" w:lineRule="auto"/>
        <w:ind w:left="648" w:hanging="288"/>
      </w:pPr>
      <w:r>
        <w:rPr>
          <w:rFonts w:ascii="Times New Roman" w:eastAsia="Times New Roman" w:hAnsi="Times New Roman" w:cs="Times New Roman"/>
          <w:sz w:val="18"/>
        </w:rPr>
        <w:t>Editorial Board: Steve Anglin, Ewan Buckingham, Gary Cornell, Louise Corri</w:t>
      </w:r>
      <w:r>
        <w:rPr>
          <w:rFonts w:ascii="Times New Roman" w:eastAsia="Times New Roman" w:hAnsi="Times New Roman" w:cs="Times New Roman"/>
          <w:sz w:val="18"/>
        </w:rPr>
        <w:t xml:space="preserve">gan, Morgan Ertel, Jonathan Gennick, Jonathan Hassell, Robert Hutchinson, Michelle Lowman, James Markham, Matthew Moodie, Jeff Olson, Jeffrey Pepper,  Douglas Pundick, Ben Renow-Clarke, Dominic Shakeshaft, Gwenan Spearing, Matt Wade, Tom Welsh </w:t>
      </w:r>
    </w:p>
    <w:p w:rsidR="007322BA" w:rsidRDefault="00883361">
      <w:pPr>
        <w:spacing w:after="4" w:line="247" w:lineRule="auto"/>
        <w:ind w:left="370" w:hanging="10"/>
      </w:pPr>
      <w:r>
        <w:rPr>
          <w:rFonts w:ascii="Times New Roman" w:eastAsia="Times New Roman" w:hAnsi="Times New Roman" w:cs="Times New Roman"/>
          <w:sz w:val="18"/>
        </w:rPr>
        <w:t>Coordinatin</w:t>
      </w:r>
      <w:r>
        <w:rPr>
          <w:rFonts w:ascii="Times New Roman" w:eastAsia="Times New Roman" w:hAnsi="Times New Roman" w:cs="Times New Roman"/>
          <w:sz w:val="18"/>
        </w:rPr>
        <w:t xml:space="preserve">g Editor: Brent Dubi </w:t>
      </w:r>
    </w:p>
    <w:p w:rsidR="007322BA" w:rsidRDefault="00883361">
      <w:pPr>
        <w:spacing w:after="4" w:line="247" w:lineRule="auto"/>
        <w:ind w:left="370" w:hanging="10"/>
      </w:pPr>
      <w:r>
        <w:rPr>
          <w:rFonts w:ascii="Times New Roman" w:eastAsia="Times New Roman" w:hAnsi="Times New Roman" w:cs="Times New Roman"/>
          <w:sz w:val="18"/>
        </w:rPr>
        <w:t xml:space="preserve">Copy Editor: Kim Wimpsett </w:t>
      </w:r>
    </w:p>
    <w:p w:rsidR="007322BA" w:rsidRDefault="00883361">
      <w:pPr>
        <w:spacing w:after="4" w:line="247" w:lineRule="auto"/>
        <w:ind w:left="370" w:hanging="10"/>
      </w:pPr>
      <w:r>
        <w:rPr>
          <w:rFonts w:ascii="Times New Roman" w:eastAsia="Times New Roman" w:hAnsi="Times New Roman" w:cs="Times New Roman"/>
          <w:sz w:val="18"/>
        </w:rPr>
        <w:t xml:space="preserve">Compositor: Mary Sudul </w:t>
      </w:r>
    </w:p>
    <w:p w:rsidR="007322BA" w:rsidRDefault="00883361">
      <w:pPr>
        <w:spacing w:after="4" w:line="247" w:lineRule="auto"/>
        <w:ind w:left="370" w:hanging="10"/>
      </w:pPr>
      <w:r>
        <w:rPr>
          <w:rFonts w:ascii="Times New Roman" w:eastAsia="Times New Roman" w:hAnsi="Times New Roman" w:cs="Times New Roman"/>
          <w:sz w:val="18"/>
        </w:rPr>
        <w:t xml:space="preserve">Indexer: SPi Global </w:t>
      </w:r>
    </w:p>
    <w:p w:rsidR="007322BA" w:rsidRDefault="00883361">
      <w:pPr>
        <w:spacing w:after="75" w:line="247" w:lineRule="auto"/>
        <w:ind w:left="370" w:hanging="10"/>
      </w:pPr>
      <w:r>
        <w:rPr>
          <w:rFonts w:ascii="Times New Roman" w:eastAsia="Times New Roman" w:hAnsi="Times New Roman" w:cs="Times New Roman"/>
          <w:sz w:val="18"/>
        </w:rPr>
        <w:t xml:space="preserve">Cover Designer: Anna Ishchenko </w:t>
      </w:r>
    </w:p>
    <w:p w:rsidR="007322BA" w:rsidRDefault="00883361">
      <w:pPr>
        <w:spacing w:after="86" w:line="220" w:lineRule="auto"/>
        <w:ind w:left="-5" w:right="32" w:hanging="10"/>
        <w:jc w:val="both"/>
      </w:pPr>
      <w:r>
        <w:rPr>
          <w:rFonts w:ascii="Times New Roman" w:eastAsia="Times New Roman" w:hAnsi="Times New Roman" w:cs="Times New Roman"/>
          <w:sz w:val="18"/>
        </w:rPr>
        <w:t xml:space="preserve">Distributed to the book trade worldwide by Springer Science+Business Media New York, 233 Spring Street, 6th Floor, New York, NY 10013. Phone 1-800-SPRINGER, fax (201) 348-4505, e-mail </w:t>
      </w:r>
      <w:r>
        <w:rPr>
          <w:sz w:val="18"/>
        </w:rPr>
        <w:t>ordersny@springer-sbm.com</w:t>
      </w:r>
      <w:r>
        <w:rPr>
          <w:rFonts w:ascii="Times New Roman" w:eastAsia="Times New Roman" w:hAnsi="Times New Roman" w:cs="Times New Roman"/>
          <w:sz w:val="18"/>
        </w:rPr>
        <w:t xml:space="preserve">, or visit </w:t>
      </w:r>
      <w:hyperlink r:id="rId2033">
        <w:r>
          <w:rPr>
            <w:sz w:val="18"/>
          </w:rPr>
          <w:t>www.springeronline.com</w:t>
        </w:r>
      </w:hyperlink>
      <w:hyperlink r:id="rId2034">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55" w:line="247" w:lineRule="auto"/>
        <w:ind w:left="15" w:hanging="10"/>
      </w:pPr>
      <w:r>
        <w:rPr>
          <w:rFonts w:ascii="Times New Roman" w:eastAsia="Times New Roman" w:hAnsi="Times New Roman" w:cs="Times New Roman"/>
          <w:sz w:val="18"/>
        </w:rPr>
        <w:t xml:space="preserve">For information on translations, please e-mail </w:t>
      </w:r>
      <w:r>
        <w:rPr>
          <w:sz w:val="18"/>
        </w:rPr>
        <w:t>rights@apress.com</w:t>
      </w:r>
      <w:r>
        <w:rPr>
          <w:rFonts w:ascii="Times New Roman" w:eastAsia="Times New Roman" w:hAnsi="Times New Roman" w:cs="Times New Roman"/>
          <w:sz w:val="18"/>
        </w:rPr>
        <w:t xml:space="preserve">, or visit </w:t>
      </w:r>
      <w:hyperlink r:id="rId2035">
        <w:r>
          <w:rPr>
            <w:sz w:val="18"/>
          </w:rPr>
          <w:t>www.apress.com</w:t>
        </w:r>
      </w:hyperlink>
      <w:hyperlink r:id="rId2036">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86" w:line="220" w:lineRule="auto"/>
        <w:ind w:left="-5" w:right="32" w:hanging="10"/>
        <w:jc w:val="both"/>
      </w:pPr>
      <w:r>
        <w:rPr>
          <w:rFonts w:ascii="Times New Roman" w:eastAsia="Times New Roman" w:hAnsi="Times New Roman" w:cs="Times New Roman"/>
          <w:sz w:val="18"/>
        </w:rPr>
        <w:t>Apress and friends of ED books may be purchased in bulk for academic, corporate, or promotional use. eBook versions and licenses are also available for most titles. For more information, reference our Special Bulk</w:t>
      </w:r>
      <w:r>
        <w:rPr>
          <w:rFonts w:ascii="Times New Roman" w:eastAsia="Times New Roman" w:hAnsi="Times New Roman" w:cs="Times New Roman"/>
          <w:sz w:val="18"/>
        </w:rPr>
        <w:t xml:space="preserve"> Sales–eBook Licensing web page at </w:t>
      </w:r>
      <w:hyperlink r:id="rId2037">
        <w:r>
          <w:rPr>
            <w:sz w:val="18"/>
          </w:rPr>
          <w:t>www.apress.com/bulk-sales</w:t>
        </w:r>
      </w:hyperlink>
      <w:hyperlink r:id="rId2038">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w:t>
      </w:r>
    </w:p>
    <w:p w:rsidR="007322BA" w:rsidRDefault="00883361">
      <w:pPr>
        <w:spacing w:after="86" w:line="220" w:lineRule="auto"/>
        <w:ind w:left="-5" w:right="32" w:hanging="10"/>
        <w:jc w:val="both"/>
      </w:pPr>
      <w:r>
        <w:rPr>
          <w:rFonts w:ascii="Times New Roman" w:eastAsia="Times New Roman" w:hAnsi="Times New Roman" w:cs="Times New Roman"/>
          <w:sz w:val="18"/>
        </w:rPr>
        <w:t>Any source code or other supplementary materials referenced by the author in this text is</w:t>
      </w:r>
      <w:r>
        <w:rPr>
          <w:rFonts w:ascii="Times New Roman" w:eastAsia="Times New Roman" w:hAnsi="Times New Roman" w:cs="Times New Roman"/>
          <w:sz w:val="18"/>
        </w:rPr>
        <w:t xml:space="preserve"> available to readers at </w:t>
      </w:r>
      <w:hyperlink r:id="rId2039">
        <w:r>
          <w:rPr>
            <w:sz w:val="18"/>
          </w:rPr>
          <w:t>www.apress.com</w:t>
        </w:r>
      </w:hyperlink>
      <w:hyperlink r:id="rId2040">
        <w:r>
          <w:rPr>
            <w:rFonts w:ascii="Times New Roman" w:eastAsia="Times New Roman" w:hAnsi="Times New Roman" w:cs="Times New Roman"/>
            <w:sz w:val="18"/>
          </w:rPr>
          <w:t>.</w:t>
        </w:r>
      </w:hyperlink>
      <w:r>
        <w:rPr>
          <w:rFonts w:ascii="Times New Roman" w:eastAsia="Times New Roman" w:hAnsi="Times New Roman" w:cs="Times New Roman"/>
          <w:sz w:val="18"/>
        </w:rPr>
        <w:t xml:space="preserve"> For detailed information about how to locate your book’s source code, go to </w:t>
      </w:r>
      <w:hyperlink r:id="rId2041">
        <w:r>
          <w:rPr>
            <w:sz w:val="18"/>
          </w:rPr>
          <w:t>htt</w:t>
        </w:r>
        <w:r>
          <w:rPr>
            <w:sz w:val="18"/>
          </w:rPr>
          <w:t>p://www.apress.com/source-code/</w:t>
        </w:r>
      </w:hyperlink>
      <w:hyperlink r:id="rId2042">
        <w:r>
          <w:rPr>
            <w:rFonts w:ascii="Times New Roman" w:eastAsia="Times New Roman" w:hAnsi="Times New Roman" w:cs="Times New Roman"/>
            <w:sz w:val="18"/>
          </w:rPr>
          <w:t>.</w:t>
        </w:r>
      </w:hyperlink>
      <w:r>
        <w:rPr>
          <w:rFonts w:ascii="Times New Roman" w:eastAsia="Times New Roman" w:hAnsi="Times New Roman" w:cs="Times New Roman"/>
          <w:sz w:val="19"/>
        </w:rPr>
        <w:t xml:space="preserve"> </w:t>
      </w:r>
    </w:p>
    <w:p w:rsidR="007322BA" w:rsidRDefault="00883361">
      <w:pPr>
        <w:spacing w:after="73"/>
        <w:ind w:right="465"/>
        <w:jc w:val="center"/>
      </w:pPr>
      <w:r>
        <w:rPr>
          <w:rFonts w:ascii="Times New Roman" w:eastAsia="Times New Roman" w:hAnsi="Times New Roman" w:cs="Times New Roman"/>
          <w:b/>
          <w:sz w:val="19"/>
        </w:rPr>
        <w:t xml:space="preserve"> </w:t>
      </w:r>
    </w:p>
    <w:p w:rsidR="007322BA" w:rsidRDefault="00883361">
      <w:pPr>
        <w:spacing w:after="73"/>
        <w:ind w:right="465"/>
        <w:jc w:val="center"/>
      </w:pPr>
      <w:r>
        <w:rPr>
          <w:rFonts w:ascii="Times New Roman" w:eastAsia="Times New Roman" w:hAnsi="Times New Roman" w:cs="Times New Roman"/>
          <w:b/>
          <w:sz w:val="19"/>
        </w:rPr>
        <w:t xml:space="preserve"> </w:t>
      </w:r>
    </w:p>
    <w:p w:rsidR="007322BA" w:rsidRDefault="00883361">
      <w:pPr>
        <w:spacing w:after="78"/>
        <w:ind w:right="465"/>
        <w:jc w:val="center"/>
      </w:pPr>
      <w:r>
        <w:rPr>
          <w:rFonts w:ascii="Times New Roman" w:eastAsia="Times New Roman" w:hAnsi="Times New Roman" w:cs="Times New Roman"/>
          <w:b/>
          <w:sz w:val="19"/>
        </w:rPr>
        <w:t xml:space="preserve"> </w:t>
      </w:r>
    </w:p>
    <w:p w:rsidR="007322BA" w:rsidRDefault="00883361">
      <w:pPr>
        <w:spacing w:after="118" w:line="229" w:lineRule="auto"/>
        <w:ind w:right="250" w:firstLine="137"/>
      </w:pPr>
      <w:r>
        <w:rPr>
          <w:rFonts w:ascii="Times New Roman" w:eastAsia="Times New Roman" w:hAnsi="Times New Roman" w:cs="Times New Roman"/>
          <w:i/>
          <w:sz w:val="20"/>
        </w:rPr>
        <w:t>To all my friends and colleagues that I worked with for giving me invaluable support, advice and wonderful working experience. To my family, especially my mom, Ye</w:t>
      </w:r>
      <w:r>
        <w:rPr>
          <w:rFonts w:ascii="Times New Roman" w:eastAsia="Times New Roman" w:hAnsi="Times New Roman" w:cs="Times New Roman"/>
          <w:i/>
          <w:sz w:val="20"/>
        </w:rPr>
        <w:t xml:space="preserve">ung, for their true love and warmest </w:t>
      </w:r>
      <w:r>
        <w:rPr>
          <w:rFonts w:ascii="Times New Roman" w:eastAsia="Times New Roman" w:hAnsi="Times New Roman" w:cs="Times New Roman"/>
          <w:i/>
          <w:sz w:val="20"/>
        </w:rPr>
        <w:lastRenderedPageBreak/>
        <w:t xml:space="preserve">support on all of my decisions. Also to the authoring team, including Chris, Manuel and Brent, in providing me extraordinary support in writing this book.  </w:t>
      </w:r>
    </w:p>
    <w:p w:rsidR="007322BA" w:rsidRDefault="00883361">
      <w:pPr>
        <w:spacing w:after="330"/>
        <w:ind w:right="507"/>
        <w:jc w:val="center"/>
      </w:pPr>
      <w:r>
        <w:rPr>
          <w:rFonts w:ascii="Times New Roman" w:eastAsia="Times New Roman" w:hAnsi="Times New Roman" w:cs="Times New Roman"/>
          <w:i/>
          <w:sz w:val="20"/>
        </w:rPr>
        <w:t xml:space="preserve">—Clarence Ho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5"/>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5"/>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95"/>
        <w:ind w:right="461"/>
        <w:jc w:val="center"/>
      </w:pPr>
      <w:r>
        <w:rPr>
          <w:rFonts w:ascii="Times New Roman" w:eastAsia="Times New Roman" w:hAnsi="Times New Roman" w:cs="Times New Roman"/>
          <w:i/>
          <w:sz w:val="20"/>
        </w:rPr>
        <w:t xml:space="preserve"> </w:t>
      </w:r>
    </w:p>
    <w:p w:rsidR="007322BA" w:rsidRDefault="00883361">
      <w:pPr>
        <w:spacing w:after="90"/>
        <w:ind w:right="461"/>
        <w:jc w:val="center"/>
      </w:pPr>
      <w:r>
        <w:rPr>
          <w:rFonts w:ascii="Times New Roman" w:eastAsia="Times New Roman" w:hAnsi="Times New Roman" w:cs="Times New Roman"/>
          <w:i/>
          <w:sz w:val="20"/>
        </w:rPr>
        <w:t xml:space="preserve"> </w:t>
      </w:r>
    </w:p>
    <w:p w:rsidR="007322BA" w:rsidRDefault="00883361">
      <w:pPr>
        <w:spacing w:after="849"/>
        <w:ind w:right="461"/>
        <w:jc w:val="center"/>
      </w:pPr>
      <w:r>
        <w:rPr>
          <w:rFonts w:ascii="Times New Roman" w:eastAsia="Times New Roman" w:hAnsi="Times New Roman" w:cs="Times New Roman"/>
          <w:i/>
          <w:sz w:val="20"/>
        </w:rPr>
        <w:t xml:space="preserve"> </w:t>
      </w:r>
    </w:p>
    <w:p w:rsidR="007322BA" w:rsidRDefault="00883361">
      <w:pPr>
        <w:spacing w:after="415"/>
        <w:ind w:left="10" w:right="31" w:hanging="10"/>
        <w:jc w:val="right"/>
      </w:pPr>
      <w:r>
        <w:rPr>
          <w:rFonts w:ascii="Times New Roman" w:eastAsia="Times New Roman" w:hAnsi="Times New Roman" w:cs="Times New Roman"/>
          <w:sz w:val="20"/>
        </w:rPr>
        <w:lastRenderedPageBreak/>
        <w:t xml:space="preserve">iii </w:t>
      </w:r>
    </w:p>
    <w:p w:rsidR="007322BA" w:rsidRDefault="007322BA">
      <w:pPr>
        <w:sectPr w:rsidR="007322BA">
          <w:headerReference w:type="even" r:id="rId2043"/>
          <w:headerReference w:type="default" r:id="rId2044"/>
          <w:footerReference w:type="even" r:id="rId2045"/>
          <w:footerReference w:type="default" r:id="rId2046"/>
          <w:headerReference w:type="first" r:id="rId2047"/>
          <w:footerReference w:type="first" r:id="rId2048"/>
          <w:pgSz w:w="10800" w:h="13320"/>
          <w:pgMar w:top="1462" w:right="721" w:bottom="658" w:left="1152" w:header="720" w:footer="720" w:gutter="0"/>
          <w:cols w:space="720"/>
        </w:sectPr>
      </w:pPr>
    </w:p>
    <w:p w:rsidR="007322BA" w:rsidRDefault="00883361">
      <w:pPr>
        <w:spacing w:after="11" w:line="269" w:lineRule="auto"/>
        <w:ind w:left="-5" w:right="48" w:hanging="10"/>
        <w:jc w:val="both"/>
      </w:pPr>
      <w:r>
        <w:rPr>
          <w:rFonts w:ascii="Arial" w:eastAsia="Arial" w:hAnsi="Arial" w:cs="Arial"/>
          <w:b/>
          <w:sz w:val="24"/>
        </w:rPr>
        <w:lastRenderedPageBreak/>
        <w:t xml:space="preserve">Contents at a Glance.................................................................................................v About the Authors................................................................................................xxix </w:t>
      </w:r>
    </w:p>
    <w:p w:rsidR="007322BA" w:rsidRDefault="00883361">
      <w:pPr>
        <w:spacing w:after="153" w:line="269" w:lineRule="auto"/>
        <w:ind w:left="-5" w:right="48" w:hanging="10"/>
        <w:jc w:val="both"/>
      </w:pPr>
      <w:r>
        <w:rPr>
          <w:rFonts w:ascii="Arial" w:eastAsia="Arial" w:hAnsi="Arial" w:cs="Arial"/>
          <w:b/>
          <w:sz w:val="24"/>
        </w:rPr>
        <w:t>About the Technica</w:t>
      </w:r>
      <w:r>
        <w:rPr>
          <w:rFonts w:ascii="Arial" w:eastAsia="Arial" w:hAnsi="Arial" w:cs="Arial"/>
          <w:b/>
          <w:sz w:val="24"/>
        </w:rPr>
        <w:t xml:space="preserve">l Reviewer..............................................................................xxx </w:t>
      </w:r>
    </w:p>
    <w:p w:rsidR="007322BA" w:rsidRDefault="00883361">
      <w:pPr>
        <w:spacing w:after="11"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 xml:space="preserve">Chapter 1: Introducing Spring..............................................................................1 </w:t>
      </w:r>
    </w:p>
    <w:p w:rsidR="007322BA" w:rsidRDefault="00883361">
      <w:pPr>
        <w:spacing w:after="11" w:line="269" w:lineRule="auto"/>
        <w:ind w:left="-5" w:right="48" w:hanging="10"/>
        <w:jc w:val="both"/>
      </w:pPr>
      <w:r>
        <w:rPr>
          <w:rFonts w:ascii="Arial" w:eastAsia="Arial" w:hAnsi="Arial" w:cs="Arial"/>
          <w:b/>
          <w:sz w:val="24"/>
        </w:rPr>
        <w:t>What Is Spring?....................................</w:t>
      </w:r>
      <w:r>
        <w:rPr>
          <w:rFonts w:ascii="Arial" w:eastAsia="Arial" w:hAnsi="Arial" w:cs="Arial"/>
          <w:b/>
          <w:sz w:val="24"/>
        </w:rPr>
        <w:t xml:space="preserve">....................................................................1 </w:t>
      </w:r>
    </w:p>
    <w:p w:rsidR="007322BA" w:rsidRDefault="00883361">
      <w:pPr>
        <w:spacing w:after="69" w:line="249" w:lineRule="auto"/>
        <w:ind w:left="225" w:hanging="10"/>
      </w:pPr>
      <w:r>
        <w:rPr>
          <w:rFonts w:ascii="Arial" w:eastAsia="Arial" w:hAnsi="Arial" w:cs="Arial"/>
          <w:sz w:val="24"/>
        </w:rPr>
        <w:t xml:space="preserve">Inverting Control or Injecting Dependencies?. ................................................................2 </w:t>
      </w:r>
    </w:p>
    <w:p w:rsidR="007322BA" w:rsidRDefault="00883361">
      <w:pPr>
        <w:spacing w:after="69" w:line="249" w:lineRule="auto"/>
        <w:ind w:left="225" w:hanging="10"/>
      </w:pPr>
      <w:r>
        <w:rPr>
          <w:rFonts w:ascii="Arial" w:eastAsia="Arial" w:hAnsi="Arial" w:cs="Arial"/>
          <w:sz w:val="24"/>
        </w:rPr>
        <w:t>Evolution of Dependency Injection. .....................................</w:t>
      </w:r>
      <w:r>
        <w:rPr>
          <w:rFonts w:ascii="Arial" w:eastAsia="Arial" w:hAnsi="Arial" w:cs="Arial"/>
          <w:sz w:val="24"/>
        </w:rPr>
        <w:t xml:space="preserve">............................................3 </w:t>
      </w:r>
    </w:p>
    <w:p w:rsidR="007322BA" w:rsidRDefault="00883361">
      <w:pPr>
        <w:spacing w:after="12" w:line="249" w:lineRule="auto"/>
        <w:ind w:left="225" w:hanging="10"/>
      </w:pPr>
      <w:r>
        <w:rPr>
          <w:rFonts w:ascii="Arial" w:eastAsia="Arial" w:hAnsi="Arial" w:cs="Arial"/>
          <w:sz w:val="24"/>
        </w:rPr>
        <w:t xml:space="preserve">Beyond Dependency Injection . .......................................................................................4 </w:t>
      </w:r>
    </w:p>
    <w:p w:rsidR="007322BA" w:rsidRDefault="00883361">
      <w:pPr>
        <w:spacing w:after="12" w:line="249" w:lineRule="auto"/>
        <w:ind w:left="485" w:hanging="10"/>
      </w:pPr>
      <w:r>
        <w:rPr>
          <w:rFonts w:ascii="Arial" w:eastAsia="Arial" w:hAnsi="Arial" w:cs="Arial"/>
          <w:sz w:val="24"/>
        </w:rPr>
        <w:t>Aspect-Oriented Programming with Spring..................................................</w:t>
      </w:r>
      <w:r>
        <w:rPr>
          <w:rFonts w:ascii="Arial" w:eastAsia="Arial" w:hAnsi="Arial" w:cs="Arial"/>
          <w:sz w:val="24"/>
        </w:rPr>
        <w:t xml:space="preserve">...............4 </w:t>
      </w:r>
    </w:p>
    <w:p w:rsidR="007322BA" w:rsidRDefault="00883361">
      <w:pPr>
        <w:spacing w:after="12" w:line="249" w:lineRule="auto"/>
        <w:ind w:left="485" w:hanging="10"/>
      </w:pPr>
      <w:r>
        <w:rPr>
          <w:rFonts w:ascii="Arial" w:eastAsia="Arial" w:hAnsi="Arial" w:cs="Arial"/>
          <w:sz w:val="24"/>
        </w:rPr>
        <w:t xml:space="preserve">Spring Expression Language (SpEL)............................................................................5 </w:t>
      </w:r>
    </w:p>
    <w:p w:rsidR="007322BA" w:rsidRDefault="00883361">
      <w:pPr>
        <w:spacing w:after="12" w:line="249" w:lineRule="auto"/>
        <w:ind w:left="485" w:hanging="10"/>
      </w:pPr>
      <w:r>
        <w:rPr>
          <w:rFonts w:ascii="Arial" w:eastAsia="Arial" w:hAnsi="Arial" w:cs="Arial"/>
          <w:sz w:val="24"/>
        </w:rPr>
        <w:t xml:space="preserve">Validation in Spring . ...................................................................................................5 </w:t>
      </w:r>
    </w:p>
    <w:p w:rsidR="007322BA" w:rsidRDefault="00883361">
      <w:pPr>
        <w:spacing w:after="12" w:line="249" w:lineRule="auto"/>
        <w:ind w:left="485" w:hanging="10"/>
      </w:pPr>
      <w:r>
        <w:rPr>
          <w:rFonts w:ascii="Arial" w:eastAsia="Arial" w:hAnsi="Arial" w:cs="Arial"/>
          <w:sz w:val="24"/>
        </w:rPr>
        <w:t>A</w:t>
      </w:r>
      <w:r>
        <w:rPr>
          <w:rFonts w:ascii="Arial" w:eastAsia="Arial" w:hAnsi="Arial" w:cs="Arial"/>
          <w:sz w:val="24"/>
        </w:rPr>
        <w:t xml:space="preserve">ccessing Data in Spring. ...........................................................................................6 </w:t>
      </w:r>
    </w:p>
    <w:p w:rsidR="007322BA" w:rsidRDefault="00883361">
      <w:pPr>
        <w:spacing w:after="12" w:line="249" w:lineRule="auto"/>
        <w:ind w:left="485" w:hanging="10"/>
      </w:pPr>
      <w:r>
        <w:rPr>
          <w:rFonts w:ascii="Arial" w:eastAsia="Arial" w:hAnsi="Arial" w:cs="Arial"/>
          <w:sz w:val="24"/>
        </w:rPr>
        <w:t xml:space="preserve">Object/XML Mapping (OXM) in Spring in Spring..........................................................6 </w:t>
      </w:r>
    </w:p>
    <w:p w:rsidR="007322BA" w:rsidRDefault="00883361">
      <w:pPr>
        <w:spacing w:after="12" w:line="249" w:lineRule="auto"/>
        <w:ind w:left="485" w:hanging="10"/>
      </w:pPr>
      <w:r>
        <w:rPr>
          <w:rFonts w:ascii="Arial" w:eastAsia="Arial" w:hAnsi="Arial" w:cs="Arial"/>
          <w:sz w:val="24"/>
        </w:rPr>
        <w:t>Managing Transactions. .........</w:t>
      </w:r>
      <w:r>
        <w:rPr>
          <w:rFonts w:ascii="Arial" w:eastAsia="Arial" w:hAnsi="Arial" w:cs="Arial"/>
          <w:sz w:val="24"/>
        </w:rPr>
        <w:t xml:space="preserve">....................................................................................7 </w:t>
      </w:r>
    </w:p>
    <w:p w:rsidR="007322BA" w:rsidRDefault="00883361">
      <w:pPr>
        <w:spacing w:after="12" w:line="249" w:lineRule="auto"/>
        <w:ind w:left="485" w:hanging="10"/>
      </w:pPr>
      <w:r>
        <w:rPr>
          <w:noProof/>
        </w:rPr>
        <mc:AlternateContent>
          <mc:Choice Requires="wpg">
            <w:drawing>
              <wp:anchor distT="0" distB="0" distL="114300" distR="114300" simplePos="0" relativeHeight="251688960" behindDoc="0" locked="0" layoutInCell="1" allowOverlap="1">
                <wp:simplePos x="0" y="0"/>
                <wp:positionH relativeFrom="page">
                  <wp:posOffset>0</wp:posOffset>
                </wp:positionH>
                <wp:positionV relativeFrom="page">
                  <wp:posOffset>0</wp:posOffset>
                </wp:positionV>
                <wp:extent cx="6152388" cy="1748028"/>
                <wp:effectExtent l="0" t="0" r="0" b="0"/>
                <wp:wrapTopAndBottom/>
                <wp:docPr id="635195" name="Group 635195"/>
                <wp:cNvGraphicFramePr/>
                <a:graphic xmlns:a="http://schemas.openxmlformats.org/drawingml/2006/main">
                  <a:graphicData uri="http://schemas.microsoft.com/office/word/2010/wordprocessingGroup">
                    <wpg:wgp>
                      <wpg:cNvGrpSpPr/>
                      <wpg:grpSpPr>
                        <a:xfrm>
                          <a:off x="0" y="0"/>
                          <a:ext cx="6152388" cy="1748028"/>
                          <a:chOff x="0" y="0"/>
                          <a:chExt cx="6152388" cy="1748028"/>
                        </a:xfrm>
                      </wpg:grpSpPr>
                      <wps:wsp>
                        <wps:cNvPr id="74059" name="Rectangle 74059"/>
                        <wps:cNvSpPr/>
                        <wps:spPr>
                          <a:xfrm>
                            <a:off x="5881132" y="280233"/>
                            <a:ext cx="140064" cy="128827"/>
                          </a:xfrm>
                          <a:prstGeom prst="rect">
                            <a:avLst/>
                          </a:prstGeom>
                          <a:ln>
                            <a:noFill/>
                          </a:ln>
                        </wps:spPr>
                        <wps:txbx>
                          <w:txbxContent>
                            <w:p w:rsidR="007322BA" w:rsidRDefault="00883361">
                              <w:r>
                                <w:rPr>
                                  <w:rFonts w:ascii="Segoe UI Symbol" w:eastAsia="Segoe UI Symbol" w:hAnsi="Segoe UI Symbol" w:cs="Segoe UI Symbol"/>
                                  <w:color w:val="C0C0C0"/>
                                  <w:sz w:val="16"/>
                                </w:rPr>
                                <w:t xml:space="preserve">■ </w:t>
                              </w:r>
                            </w:p>
                          </w:txbxContent>
                        </wps:txbx>
                        <wps:bodyPr horzOverflow="overflow" vert="horz" lIns="0" tIns="0" rIns="0" bIns="0" rtlCol="0">
                          <a:noAutofit/>
                        </wps:bodyPr>
                      </wps:wsp>
                      <wps:wsp>
                        <wps:cNvPr id="74062" name="Rectangle 74062"/>
                        <wps:cNvSpPr/>
                        <wps:spPr>
                          <a:xfrm>
                            <a:off x="731520" y="1067181"/>
                            <a:ext cx="1941198" cy="580713"/>
                          </a:xfrm>
                          <a:prstGeom prst="rect">
                            <a:avLst/>
                          </a:prstGeom>
                          <a:ln>
                            <a:noFill/>
                          </a:ln>
                        </wps:spPr>
                        <wps:txbx>
                          <w:txbxContent>
                            <w:p w:rsidR="007322BA" w:rsidRDefault="00883361">
                              <w:r>
                                <w:rPr>
                                  <w:rFonts w:ascii="Arial" w:eastAsia="Arial" w:hAnsi="Arial" w:cs="Arial"/>
                                  <w:b/>
                                  <w:sz w:val="60"/>
                                </w:rPr>
                                <w:t xml:space="preserve">Contents </w:t>
                              </w:r>
                            </w:p>
                          </w:txbxContent>
                        </wps:txbx>
                        <wps:bodyPr horzOverflow="overflow" vert="horz" lIns="0" tIns="0" rIns="0" bIns="0" rtlCol="0">
                          <a:noAutofit/>
                        </wps:bodyPr>
                      </wps:wsp>
                      <wps:wsp>
                        <wps:cNvPr id="74140" name="Shape 74140"/>
                        <wps:cNvSpPr/>
                        <wps:spPr>
                          <a:xfrm>
                            <a:off x="0" y="0"/>
                            <a:ext cx="6152388" cy="1748028"/>
                          </a:xfrm>
                          <a:custGeom>
                            <a:avLst/>
                            <a:gdLst/>
                            <a:ahLst/>
                            <a:cxnLst/>
                            <a:rect l="0" t="0" r="0" b="0"/>
                            <a:pathLst>
                              <a:path w="6152388" h="1748028">
                                <a:moveTo>
                                  <a:pt x="6152388" y="0"/>
                                </a:moveTo>
                                <a:lnTo>
                                  <a:pt x="6152388" y="1110996"/>
                                </a:lnTo>
                                <a:cubicBezTo>
                                  <a:pt x="6152388" y="1464564"/>
                                  <a:pt x="5868924" y="1748028"/>
                                  <a:pt x="5515356" y="1748028"/>
                                </a:cubicBezTo>
                                <a:lnTo>
                                  <a:pt x="0" y="1748028"/>
                                </a:lnTo>
                              </a:path>
                            </a:pathLst>
                          </a:custGeom>
                          <a:ln w="9144"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635195" o:spid="_x0000_s1207" style="position:absolute;left:0;text-align:left;margin-left:0;margin-top:0;width:484.45pt;height:137.65pt;z-index:251688960;mso-position-horizontal-relative:page;mso-position-vertical-relative:page" coordsize="61523,174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">
                <v:rect id="Rectangle 74059" o:spid="_x0000_s1208" style="position:absolute;left:58811;top:2802;width:1400;height:1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zTdMcA&#10;AADeAAAADwAAAGRycy9kb3ducmV2LnhtbESPQWvCQBSE70L/w/IKvelGaa2JriKtRY+tCurtkX0m&#10;wezbkF1N9Ne7gtDjMDPfMJNZa0pxodoVlhX0exEI4tTqgjMF281PdwTCeWSNpWVScCUHs+lLZ4KJ&#10;tg3/0WXtMxEg7BJUkHtfJVK6NCeDrmcr4uAdbW3QB1lnUtfYBLgp5SCKhtJgwWEhx4q+ckpP67NR&#10;sBxV8/3K3pqsXByWu99d/L2JvVJvr+18DMJT6//Dz/ZKK/h8jz5i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s03THAAAA3gAAAA8AAAAAAAAAAAAAAAAAmAIAAGRy&#10;cy9kb3ducmV2LnhtbFBLBQYAAAAABAAEAPUAAACMAwAAAAA=&#10;" filled="f" stroked="f">
                  <v:textbox inset="0,0,0,0">
                    <w:txbxContent>
                      <w:p w:rsidR="007322BA" w:rsidRDefault="00883361">
                        <w:r>
                          <w:rPr>
                            <w:rFonts w:ascii="Segoe UI Symbol" w:eastAsia="Segoe UI Symbol" w:hAnsi="Segoe UI Symbol" w:cs="Segoe UI Symbol"/>
                            <w:color w:val="C0C0C0"/>
                            <w:sz w:val="16"/>
                          </w:rPr>
                          <w:t xml:space="preserve">■ </w:t>
                        </w:r>
                      </w:p>
                    </w:txbxContent>
                  </v:textbox>
                </v:rect>
                <v:rect id="Rectangle 74062" o:spid="_x0000_s1209" style="position:absolute;left:7315;top:10671;width:19412;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SLuMcA&#10;AADeAAAADwAAAGRycy9kb3ducmV2LnhtbESPS4vCQBCE74L/YWjBm05WFh/RUURX9Ohjwd1bk2mT&#10;sJmekBlN9Nc7grDHoqq+omaLxhTiRpXLLSv46EcgiBOrc04VfJ82vTEI55E1FpZJwZ0cLObt1gxj&#10;bWs+0O3oUxEg7GJUkHlfxlK6JCODrm9L4uBdbGXQB1mlUldYB7gp5CCKhtJgzmEhw5JWGSV/x6tR&#10;sB2Xy5+dfdRp8fW7Pe/Pk/Vp4pXqdprlFISnxv+H3+2dVjD6jIY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ki7j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Contents </w:t>
                        </w:r>
                      </w:p>
                    </w:txbxContent>
                  </v:textbox>
                </v:rect>
                <v:shape id="Shape 74140" o:spid="_x0000_s1210" style="position:absolute;width:61523;height:17480;visibility:visible;mso-wrap-style:square;v-text-anchor:top" coordsize="6152388,1748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OAf8YA&#10;AADeAAAADwAAAGRycy9kb3ducmV2LnhtbESP32rCMBTG7wd7h3AGuxGbVmWWahSdGwjCxtQHOCTH&#10;tltzUppM657eXAi7/Pj+8Zsve9uIM3W+dqwgS1IQxNqZmksFx8P7MAfhA7LBxjEpuJKH5eLxYY6F&#10;cRf+ovM+lCKOsC9QQRVCW0jpdUUWfeJa4uidXGcxRNmV0nR4ieO2kaM0fZEWa44PFbb0WpH+2f9a&#10;BRuN+vSN47fP7G80WH9wPt3stFLPT/1qBiJQH/7D9/bWKJhOskkEiDgR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fOAf8YAAADeAAAADwAAAAAAAAAAAAAAAACYAgAAZHJz&#10;L2Rvd25yZXYueG1sUEsFBgAAAAAEAAQA9QAAAIsDAAAAAA==&#10;" path="m6152388,r,1110996c6152388,1464564,5868924,1748028,5515356,1748028l,1748028e" filled="f" strokeweight=".72pt">
                  <v:stroke endcap="round"/>
                  <v:path arrowok="t" textboxrect="0,0,6152388,1748028"/>
                </v:shape>
                <w10:wrap type="topAndBottom" anchorx="page" anchory="page"/>
              </v:group>
            </w:pict>
          </mc:Fallback>
        </mc:AlternateContent>
      </w:r>
      <w:r>
        <w:rPr>
          <w:rFonts w:ascii="Arial" w:eastAsia="Arial" w:hAnsi="Arial" w:cs="Arial"/>
          <w:sz w:val="24"/>
        </w:rPr>
        <w:t xml:space="preserve">Simplifying and Integrating with JEE...........................................................................7 </w:t>
      </w:r>
    </w:p>
    <w:p w:rsidR="007322BA" w:rsidRDefault="00883361">
      <w:pPr>
        <w:spacing w:after="12" w:line="249" w:lineRule="auto"/>
        <w:ind w:left="485" w:hanging="10"/>
      </w:pPr>
      <w:r>
        <w:rPr>
          <w:rFonts w:ascii="Arial" w:eastAsia="Arial" w:hAnsi="Arial" w:cs="Arial"/>
          <w:sz w:val="24"/>
        </w:rPr>
        <w:lastRenderedPageBreak/>
        <w:t xml:space="preserve">MVC in the Web Tier. </w:t>
      </w:r>
      <w:r>
        <w:rPr>
          <w:rFonts w:ascii="Arial" w:eastAsia="Arial" w:hAnsi="Arial" w:cs="Arial"/>
          <w:sz w:val="24"/>
        </w:rPr>
        <w:t xml:space="preserve">..................................................................................................7 </w:t>
      </w:r>
    </w:p>
    <w:p w:rsidR="007322BA" w:rsidRDefault="00883361">
      <w:pPr>
        <w:spacing w:after="12" w:line="249" w:lineRule="auto"/>
        <w:ind w:left="485" w:hanging="10"/>
      </w:pPr>
      <w:r>
        <w:rPr>
          <w:rFonts w:ascii="Arial" w:eastAsia="Arial" w:hAnsi="Arial" w:cs="Arial"/>
          <w:sz w:val="24"/>
        </w:rPr>
        <w:t xml:space="preserve">Remoting Support. ......................................................................................................8 </w:t>
      </w:r>
    </w:p>
    <w:p w:rsidR="007322BA" w:rsidRDefault="00883361">
      <w:pPr>
        <w:spacing w:after="12" w:line="249" w:lineRule="auto"/>
        <w:ind w:left="485" w:hanging="10"/>
      </w:pPr>
      <w:r>
        <w:rPr>
          <w:rFonts w:ascii="Arial" w:eastAsia="Arial" w:hAnsi="Arial" w:cs="Arial"/>
          <w:sz w:val="24"/>
        </w:rPr>
        <w:t xml:space="preserve">Mail Support. </w:t>
      </w:r>
      <w:r>
        <w:rPr>
          <w:rFonts w:ascii="Arial" w:eastAsia="Arial" w:hAnsi="Arial" w:cs="Arial"/>
          <w:sz w:val="24"/>
        </w:rPr>
        <w:t xml:space="preserve">..............................................................................................................8 </w:t>
      </w:r>
    </w:p>
    <w:p w:rsidR="007322BA" w:rsidRDefault="00883361">
      <w:pPr>
        <w:spacing w:after="12" w:line="249" w:lineRule="auto"/>
        <w:ind w:left="485" w:hanging="10"/>
      </w:pPr>
      <w:r>
        <w:rPr>
          <w:rFonts w:ascii="Arial" w:eastAsia="Arial" w:hAnsi="Arial" w:cs="Arial"/>
          <w:sz w:val="24"/>
        </w:rPr>
        <w:t xml:space="preserve">Job Scheduling Support . ............................................................................................9 </w:t>
      </w:r>
    </w:p>
    <w:p w:rsidR="007322BA" w:rsidRDefault="00883361">
      <w:pPr>
        <w:spacing w:after="12" w:line="249" w:lineRule="auto"/>
        <w:ind w:left="485" w:hanging="10"/>
      </w:pPr>
      <w:r>
        <w:rPr>
          <w:rFonts w:ascii="Arial" w:eastAsia="Arial" w:hAnsi="Arial" w:cs="Arial"/>
          <w:sz w:val="24"/>
        </w:rPr>
        <w:t>Dynamic Scripting Suppo</w:t>
      </w:r>
      <w:r>
        <w:rPr>
          <w:rFonts w:ascii="Arial" w:eastAsia="Arial" w:hAnsi="Arial" w:cs="Arial"/>
          <w:sz w:val="24"/>
        </w:rPr>
        <w:t xml:space="preserve">rt. ........................................................................................9 </w:t>
      </w:r>
    </w:p>
    <w:p w:rsidR="007322BA" w:rsidRDefault="00883361">
      <w:pPr>
        <w:spacing w:after="12" w:line="249" w:lineRule="auto"/>
        <w:ind w:left="485" w:hanging="10"/>
      </w:pPr>
      <w:r>
        <w:rPr>
          <w:rFonts w:ascii="Arial" w:eastAsia="Arial" w:hAnsi="Arial" w:cs="Arial"/>
          <w:sz w:val="24"/>
        </w:rPr>
        <w:t xml:space="preserve">Simplified Exception Handling. ...................................................................................9 </w:t>
      </w:r>
    </w:p>
    <w:p w:rsidR="007322BA" w:rsidRDefault="00883361">
      <w:pPr>
        <w:spacing w:after="38" w:line="269" w:lineRule="auto"/>
        <w:ind w:left="-5" w:right="48" w:hanging="10"/>
        <w:jc w:val="both"/>
      </w:pPr>
      <w:r>
        <w:rPr>
          <w:rFonts w:ascii="Arial" w:eastAsia="Arial" w:hAnsi="Arial" w:cs="Arial"/>
          <w:b/>
          <w:sz w:val="24"/>
        </w:rPr>
        <w:t>The Spring Project..........................</w:t>
      </w:r>
      <w:r>
        <w:rPr>
          <w:rFonts w:ascii="Arial" w:eastAsia="Arial" w:hAnsi="Arial" w:cs="Arial"/>
          <w:b/>
          <w:sz w:val="24"/>
        </w:rPr>
        <w:t xml:space="preserve">..........................................................................9 </w:t>
      </w:r>
    </w:p>
    <w:p w:rsidR="007322BA" w:rsidRDefault="00883361">
      <w:pPr>
        <w:spacing w:after="50" w:line="249" w:lineRule="auto"/>
        <w:ind w:left="225" w:hanging="10"/>
      </w:pPr>
      <w:r>
        <w:rPr>
          <w:rFonts w:ascii="Arial" w:eastAsia="Arial" w:hAnsi="Arial" w:cs="Arial"/>
          <w:sz w:val="24"/>
        </w:rPr>
        <w:t xml:space="preserve">Origins of Spring. ..........................................................................................................10 </w:t>
      </w:r>
    </w:p>
    <w:p w:rsidR="007322BA" w:rsidRDefault="00883361">
      <w:pPr>
        <w:spacing w:after="12" w:line="249" w:lineRule="auto"/>
        <w:ind w:left="225" w:hanging="10"/>
      </w:pPr>
      <w:r>
        <w:rPr>
          <w:rFonts w:ascii="Arial" w:eastAsia="Arial" w:hAnsi="Arial" w:cs="Arial"/>
          <w:sz w:val="24"/>
        </w:rPr>
        <w:t>The Spring Community .............................</w:t>
      </w:r>
      <w:r>
        <w:rPr>
          <w:rFonts w:ascii="Arial" w:eastAsia="Arial" w:hAnsi="Arial" w:cs="Arial"/>
          <w:sz w:val="24"/>
        </w:rPr>
        <w:t xml:space="preserve">.....................................................................10 </w:t>
      </w:r>
    </w:p>
    <w:p w:rsidR="007322BA" w:rsidRDefault="00883361">
      <w:pPr>
        <w:spacing w:after="12" w:line="249" w:lineRule="auto"/>
        <w:ind w:left="225" w:hanging="10"/>
      </w:pPr>
      <w:r>
        <w:rPr>
          <w:rFonts w:ascii="Arial" w:eastAsia="Arial" w:hAnsi="Arial" w:cs="Arial"/>
          <w:sz w:val="24"/>
        </w:rPr>
        <w:t xml:space="preserve">Spring for Microsoft .NET...............................................................................................10 </w:t>
      </w:r>
    </w:p>
    <w:p w:rsidR="007322BA" w:rsidRDefault="00883361">
      <w:pPr>
        <w:spacing w:after="12" w:line="249" w:lineRule="auto"/>
        <w:ind w:left="225" w:hanging="10"/>
      </w:pPr>
      <w:r>
        <w:rPr>
          <w:rFonts w:ascii="Arial" w:eastAsia="Arial" w:hAnsi="Arial" w:cs="Arial"/>
          <w:sz w:val="24"/>
        </w:rPr>
        <w:t>The SpringSource Tool Suite/Spring IDE.....................</w:t>
      </w:r>
      <w:r>
        <w:rPr>
          <w:rFonts w:ascii="Arial" w:eastAsia="Arial" w:hAnsi="Arial" w:cs="Arial"/>
          <w:sz w:val="24"/>
        </w:rPr>
        <w:t xml:space="preserve">...................................................10 </w:t>
      </w:r>
    </w:p>
    <w:p w:rsidR="007322BA" w:rsidRDefault="00883361">
      <w:pPr>
        <w:spacing w:after="12" w:line="249" w:lineRule="auto"/>
        <w:ind w:left="225" w:hanging="10"/>
      </w:pPr>
      <w:r>
        <w:rPr>
          <w:rFonts w:ascii="Arial" w:eastAsia="Arial" w:hAnsi="Arial" w:cs="Arial"/>
          <w:sz w:val="24"/>
        </w:rPr>
        <w:t xml:space="preserve">The Spring Security Project...........................................................................................11 </w:t>
      </w:r>
    </w:p>
    <w:p w:rsidR="007322BA" w:rsidRDefault="00883361">
      <w:pPr>
        <w:spacing w:after="12" w:line="249" w:lineRule="auto"/>
        <w:ind w:left="225" w:hanging="10"/>
      </w:pPr>
      <w:r>
        <w:rPr>
          <w:rFonts w:ascii="Arial" w:eastAsia="Arial" w:hAnsi="Arial" w:cs="Arial"/>
          <w:sz w:val="24"/>
        </w:rPr>
        <w:t>Spring Batch and Integration...................................................</w:t>
      </w:r>
      <w:r>
        <w:rPr>
          <w:rFonts w:ascii="Arial" w:eastAsia="Arial" w:hAnsi="Arial" w:cs="Arial"/>
          <w:sz w:val="24"/>
        </w:rPr>
        <w:t xml:space="preserve">......................................11 </w:t>
      </w:r>
    </w:p>
    <w:p w:rsidR="007322BA" w:rsidRDefault="00883361">
      <w:pPr>
        <w:spacing w:after="11" w:line="269" w:lineRule="auto"/>
        <w:ind w:left="240" w:right="48" w:hanging="10"/>
        <w:jc w:val="both"/>
      </w:pPr>
      <w:r>
        <w:rPr>
          <w:rFonts w:ascii="Arial" w:eastAsia="Arial" w:hAnsi="Arial" w:cs="Arial"/>
          <w:sz w:val="24"/>
        </w:rPr>
        <w:t xml:space="preserve">Many Other Projects ......................................................................................................11 </w:t>
      </w:r>
      <w:r>
        <w:rPr>
          <w:rFonts w:ascii="Arial" w:eastAsia="Arial" w:hAnsi="Arial" w:cs="Arial"/>
          <w:b/>
          <w:sz w:val="24"/>
        </w:rPr>
        <w:t>Alternatives to Spring...................................................................</w:t>
      </w:r>
      <w:r>
        <w:rPr>
          <w:rFonts w:ascii="Arial" w:eastAsia="Arial" w:hAnsi="Arial" w:cs="Arial"/>
          <w:b/>
          <w:sz w:val="24"/>
        </w:rPr>
        <w:t xml:space="preserve">..........................11 </w:t>
      </w:r>
    </w:p>
    <w:p w:rsidR="007322BA" w:rsidRDefault="00883361">
      <w:pPr>
        <w:spacing w:after="4" w:line="269" w:lineRule="auto"/>
        <w:ind w:left="240" w:right="48" w:hanging="10"/>
        <w:jc w:val="both"/>
      </w:pPr>
      <w:r>
        <w:rPr>
          <w:rFonts w:ascii="Arial" w:eastAsia="Arial" w:hAnsi="Arial" w:cs="Arial"/>
          <w:sz w:val="24"/>
        </w:rPr>
        <w:t xml:space="preserve">JBoss Seam Framework................................................................................................12 Google </w:t>
      </w:r>
      <w:r>
        <w:rPr>
          <w:rFonts w:ascii="Arial" w:eastAsia="Arial" w:hAnsi="Arial" w:cs="Arial"/>
          <w:sz w:val="24"/>
        </w:rPr>
        <w:lastRenderedPageBreak/>
        <w:t>Guice...............................................................................................</w:t>
      </w:r>
      <w:r>
        <w:rPr>
          <w:rFonts w:ascii="Arial" w:eastAsia="Arial" w:hAnsi="Arial" w:cs="Arial"/>
          <w:sz w:val="24"/>
        </w:rPr>
        <w:t xml:space="preserve">...................12 </w:t>
      </w:r>
    </w:p>
    <w:p w:rsidR="007322BA" w:rsidRDefault="00883361">
      <w:pPr>
        <w:spacing w:after="4" w:line="269" w:lineRule="auto"/>
        <w:ind w:left="240" w:right="48" w:hanging="10"/>
        <w:jc w:val="both"/>
      </w:pPr>
      <w:r>
        <w:rPr>
          <w:rFonts w:ascii="Arial" w:eastAsia="Arial" w:hAnsi="Arial" w:cs="Arial"/>
          <w:sz w:val="24"/>
        </w:rPr>
        <w:t xml:space="preserve">PicoContainer.................................................................................................................12 </w:t>
      </w:r>
    </w:p>
    <w:p w:rsidR="007322BA" w:rsidRDefault="00883361">
      <w:pPr>
        <w:spacing w:after="4" w:line="269" w:lineRule="auto"/>
        <w:ind w:left="240" w:right="48" w:hanging="10"/>
        <w:jc w:val="both"/>
      </w:pPr>
      <w:r>
        <w:rPr>
          <w:rFonts w:ascii="Arial" w:eastAsia="Arial" w:hAnsi="Arial" w:cs="Arial"/>
          <w:sz w:val="24"/>
        </w:rPr>
        <w:t xml:space="preserve">JEE 6 Container..............................................................................................................12 </w:t>
      </w:r>
    </w:p>
    <w:p w:rsidR="007322BA" w:rsidRDefault="00883361">
      <w:pPr>
        <w:spacing w:after="211" w:line="269" w:lineRule="auto"/>
        <w:ind w:left="-5" w:right="48" w:hanging="10"/>
        <w:jc w:val="both"/>
      </w:pPr>
      <w:r>
        <w:rPr>
          <w:rFonts w:ascii="Arial" w:eastAsia="Arial" w:hAnsi="Arial" w:cs="Arial"/>
          <w:b/>
          <w:sz w:val="24"/>
        </w:rPr>
        <w:t xml:space="preserve">Summary................................................................................................................12 </w:t>
      </w:r>
    </w:p>
    <w:p w:rsidR="007322BA" w:rsidRDefault="00883361">
      <w:pPr>
        <w:spacing w:after="42"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w:t>
      </w:r>
      <w:r>
        <w:rPr>
          <w:rFonts w:ascii="Arial" w:eastAsia="Arial" w:hAnsi="Arial" w:cs="Arial"/>
          <w:b/>
          <w:sz w:val="24"/>
        </w:rPr>
        <w:t>apter 2: Getting Started .................................................................................13</w:t>
      </w:r>
      <w:r>
        <w:rPr>
          <w:rFonts w:ascii="Arial" w:eastAsia="Arial" w:hAnsi="Arial" w:cs="Arial"/>
          <w:b/>
        </w:rPr>
        <w:t xml:space="preserve"> </w:t>
      </w:r>
    </w:p>
    <w:p w:rsidR="007322BA" w:rsidRDefault="00883361">
      <w:pPr>
        <w:spacing w:after="4" w:line="269" w:lineRule="auto"/>
        <w:ind w:left="230" w:right="48" w:hanging="230"/>
        <w:jc w:val="both"/>
      </w:pPr>
      <w:r>
        <w:rPr>
          <w:rFonts w:ascii="Arial" w:eastAsia="Arial" w:hAnsi="Arial" w:cs="Arial"/>
          <w:b/>
          <w:sz w:val="24"/>
        </w:rPr>
        <w:t xml:space="preserve">Obtaining the Spring Framework ...........................................................................14 </w:t>
      </w:r>
      <w:r>
        <w:rPr>
          <w:rFonts w:ascii="Arial" w:eastAsia="Arial" w:hAnsi="Arial" w:cs="Arial"/>
          <w:sz w:val="24"/>
        </w:rPr>
        <w:t>Downloading a Standard Distribution..</w:t>
      </w:r>
      <w:r>
        <w:rPr>
          <w:rFonts w:ascii="Arial" w:eastAsia="Arial" w:hAnsi="Arial" w:cs="Arial"/>
          <w:sz w:val="24"/>
        </w:rPr>
        <w:t xml:space="preserve">..........................................................................14 </w:t>
      </w:r>
    </w:p>
    <w:p w:rsidR="007322BA" w:rsidRDefault="00883361">
      <w:pPr>
        <w:spacing w:after="4" w:line="269" w:lineRule="auto"/>
        <w:ind w:left="240" w:right="48" w:hanging="10"/>
        <w:jc w:val="both"/>
      </w:pPr>
      <w:r>
        <w:rPr>
          <w:rFonts w:ascii="Arial" w:eastAsia="Arial" w:hAnsi="Arial" w:cs="Arial"/>
          <w:sz w:val="24"/>
        </w:rPr>
        <w:t xml:space="preserve">Checking Spring Out of GitHub ......................................................................................14 </w:t>
      </w:r>
    </w:p>
    <w:p w:rsidR="007322BA" w:rsidRDefault="00883361">
      <w:pPr>
        <w:spacing w:after="4" w:line="269" w:lineRule="auto"/>
        <w:ind w:left="230" w:right="48" w:hanging="230"/>
        <w:jc w:val="both"/>
      </w:pPr>
      <w:r>
        <w:rPr>
          <w:rFonts w:ascii="Arial" w:eastAsia="Arial" w:hAnsi="Arial" w:cs="Arial"/>
          <w:b/>
          <w:sz w:val="24"/>
        </w:rPr>
        <w:t>Understanding Spring Packaging............................</w:t>
      </w:r>
      <w:r>
        <w:rPr>
          <w:rFonts w:ascii="Arial" w:eastAsia="Arial" w:hAnsi="Arial" w:cs="Arial"/>
          <w:b/>
          <w:sz w:val="24"/>
        </w:rPr>
        <w:t xml:space="preserve">...............................................14 </w:t>
      </w:r>
      <w:r>
        <w:rPr>
          <w:rFonts w:ascii="Arial" w:eastAsia="Arial" w:hAnsi="Arial" w:cs="Arial"/>
          <w:sz w:val="24"/>
        </w:rPr>
        <w:t xml:space="preserve">Spring Modules..............................................................................................................15 </w:t>
      </w:r>
    </w:p>
    <w:p w:rsidR="007322BA" w:rsidRDefault="00883361">
      <w:pPr>
        <w:spacing w:after="4" w:line="269" w:lineRule="auto"/>
        <w:ind w:left="240" w:right="48" w:hanging="10"/>
        <w:jc w:val="both"/>
      </w:pPr>
      <w:r>
        <w:rPr>
          <w:rFonts w:ascii="Arial" w:eastAsia="Arial" w:hAnsi="Arial" w:cs="Arial"/>
          <w:sz w:val="24"/>
        </w:rPr>
        <w:t>Choosing Modules for Your Application.........................................</w:t>
      </w:r>
      <w:r>
        <w:rPr>
          <w:rFonts w:ascii="Arial" w:eastAsia="Arial" w:hAnsi="Arial" w:cs="Arial"/>
          <w:sz w:val="24"/>
        </w:rPr>
        <w:t xml:space="preserve">................................17 </w:t>
      </w:r>
    </w:p>
    <w:p w:rsidR="007322BA" w:rsidRDefault="00883361">
      <w:pPr>
        <w:spacing w:after="4" w:line="269" w:lineRule="auto"/>
        <w:ind w:left="240" w:right="48" w:hanging="10"/>
        <w:jc w:val="both"/>
      </w:pPr>
      <w:r>
        <w:rPr>
          <w:rFonts w:ascii="Arial" w:eastAsia="Arial" w:hAnsi="Arial" w:cs="Arial"/>
          <w:sz w:val="24"/>
        </w:rPr>
        <w:t xml:space="preserve">Spring Modules on the Maven Repository.....................................................................18 </w:t>
      </w:r>
    </w:p>
    <w:p w:rsidR="007322BA" w:rsidRDefault="00883361">
      <w:pPr>
        <w:spacing w:after="11" w:line="269" w:lineRule="auto"/>
        <w:ind w:left="-5" w:right="48" w:hanging="10"/>
        <w:jc w:val="both"/>
      </w:pPr>
      <w:r>
        <w:rPr>
          <w:rFonts w:ascii="Arial" w:eastAsia="Arial" w:hAnsi="Arial" w:cs="Arial"/>
          <w:b/>
          <w:sz w:val="24"/>
        </w:rPr>
        <w:t xml:space="preserve">Analyzing Spring Dependencies.............................................................................20 </w:t>
      </w:r>
    </w:p>
    <w:p w:rsidR="007322BA" w:rsidRDefault="00883361">
      <w:pPr>
        <w:spacing w:after="11" w:line="269" w:lineRule="auto"/>
        <w:ind w:left="-5" w:right="48" w:hanging="10"/>
        <w:jc w:val="both"/>
      </w:pPr>
      <w:r>
        <w:rPr>
          <w:rFonts w:ascii="Arial" w:eastAsia="Arial" w:hAnsi="Arial" w:cs="Arial"/>
          <w:b/>
          <w:sz w:val="24"/>
        </w:rPr>
        <w:t xml:space="preserve">The Sample Applications........................................................................................23 </w:t>
      </w:r>
    </w:p>
    <w:p w:rsidR="007322BA" w:rsidRDefault="00883361">
      <w:pPr>
        <w:spacing w:after="4" w:line="269" w:lineRule="auto"/>
        <w:ind w:left="240" w:right="48" w:hanging="10"/>
        <w:jc w:val="both"/>
      </w:pPr>
      <w:r>
        <w:rPr>
          <w:rFonts w:ascii="Arial" w:eastAsia="Arial" w:hAnsi="Arial" w:cs="Arial"/>
          <w:sz w:val="24"/>
        </w:rPr>
        <w:t xml:space="preserve">Obtaining Spring Samples Source Code........................................................................23 </w:t>
      </w:r>
    </w:p>
    <w:p w:rsidR="007322BA" w:rsidRDefault="00883361">
      <w:pPr>
        <w:spacing w:after="4" w:line="269" w:lineRule="auto"/>
        <w:ind w:left="240" w:right="48" w:hanging="10"/>
        <w:jc w:val="both"/>
      </w:pPr>
      <w:r>
        <w:rPr>
          <w:rFonts w:ascii="Arial" w:eastAsia="Arial" w:hAnsi="Arial" w:cs="Arial"/>
          <w:sz w:val="24"/>
        </w:rPr>
        <w:t>The Petclinic Application ..</w:t>
      </w:r>
      <w:r>
        <w:rPr>
          <w:rFonts w:ascii="Arial" w:eastAsia="Arial" w:hAnsi="Arial" w:cs="Arial"/>
          <w:sz w:val="24"/>
        </w:rPr>
        <w:t xml:space="preserve">.............................................................................................24 </w:t>
      </w:r>
    </w:p>
    <w:p w:rsidR="007322BA" w:rsidRDefault="00883361">
      <w:pPr>
        <w:spacing w:after="4" w:line="269" w:lineRule="auto"/>
        <w:ind w:left="240" w:right="48" w:hanging="10"/>
        <w:jc w:val="both"/>
      </w:pPr>
      <w:r>
        <w:rPr>
          <w:rFonts w:ascii="Arial" w:eastAsia="Arial" w:hAnsi="Arial" w:cs="Arial"/>
          <w:sz w:val="24"/>
        </w:rPr>
        <w:lastRenderedPageBreak/>
        <w:t xml:space="preserve">The Petclinic Groovy Application ...................................................................................24 </w:t>
      </w:r>
    </w:p>
    <w:p w:rsidR="007322BA" w:rsidRDefault="00883361">
      <w:pPr>
        <w:spacing w:after="4" w:line="269" w:lineRule="auto"/>
        <w:ind w:left="240" w:right="48" w:hanging="10"/>
        <w:jc w:val="both"/>
      </w:pPr>
      <w:r>
        <w:rPr>
          <w:rFonts w:ascii="Arial" w:eastAsia="Arial" w:hAnsi="Arial" w:cs="Arial"/>
          <w:sz w:val="24"/>
        </w:rPr>
        <w:t>The jPetStore Application .............</w:t>
      </w:r>
      <w:r>
        <w:rPr>
          <w:rFonts w:ascii="Arial" w:eastAsia="Arial" w:hAnsi="Arial" w:cs="Arial"/>
          <w:sz w:val="24"/>
        </w:rPr>
        <w:t xml:space="preserve">.................................................................................25 </w:t>
      </w:r>
    </w:p>
    <w:p w:rsidR="007322BA" w:rsidRDefault="00883361">
      <w:pPr>
        <w:spacing w:after="4" w:line="269" w:lineRule="auto"/>
        <w:ind w:left="240" w:right="48" w:hanging="10"/>
        <w:jc w:val="both"/>
      </w:pPr>
      <w:r>
        <w:rPr>
          <w:rFonts w:ascii="Arial" w:eastAsia="Arial" w:hAnsi="Arial" w:cs="Arial"/>
          <w:sz w:val="24"/>
        </w:rPr>
        <w:t xml:space="preserve">Spring Configuration Basic Application .........................................................................25 </w:t>
      </w:r>
    </w:p>
    <w:p w:rsidR="007322BA" w:rsidRDefault="00883361">
      <w:pPr>
        <w:spacing w:after="4" w:line="269" w:lineRule="auto"/>
        <w:ind w:left="240" w:right="48" w:hanging="10"/>
        <w:jc w:val="both"/>
      </w:pPr>
      <w:r>
        <w:rPr>
          <w:rFonts w:ascii="Arial" w:eastAsia="Arial" w:hAnsi="Arial" w:cs="Arial"/>
          <w:sz w:val="24"/>
        </w:rPr>
        <w:t xml:space="preserve">Spring Task and Scheduling Application .......................................................................25 </w:t>
      </w:r>
    </w:p>
    <w:p w:rsidR="007322BA" w:rsidRDefault="00883361">
      <w:pPr>
        <w:spacing w:after="4" w:line="269" w:lineRule="auto"/>
        <w:ind w:left="240" w:right="48" w:hanging="10"/>
        <w:jc w:val="both"/>
      </w:pPr>
      <w:r>
        <w:rPr>
          <w:rFonts w:ascii="Arial" w:eastAsia="Arial" w:hAnsi="Arial" w:cs="Arial"/>
          <w:sz w:val="24"/>
        </w:rPr>
        <w:t xml:space="preserve">The Spring MVC Showcase Application.........................................................................25 </w:t>
      </w:r>
    </w:p>
    <w:p w:rsidR="007322BA" w:rsidRDefault="00883361">
      <w:pPr>
        <w:spacing w:after="4" w:line="269" w:lineRule="auto"/>
        <w:ind w:left="240" w:right="48" w:hanging="10"/>
        <w:jc w:val="both"/>
      </w:pPr>
      <w:r>
        <w:rPr>
          <w:rFonts w:ascii="Arial" w:eastAsia="Arial" w:hAnsi="Arial" w:cs="Arial"/>
          <w:sz w:val="24"/>
        </w:rPr>
        <w:t xml:space="preserve">The Spring MVC Basic and Ajax </w:t>
      </w:r>
      <w:r>
        <w:rPr>
          <w:rFonts w:ascii="Arial" w:eastAsia="Arial" w:hAnsi="Arial" w:cs="Arial"/>
          <w:sz w:val="24"/>
        </w:rPr>
        <w:t xml:space="preserve">Application..................................................................26 </w:t>
      </w:r>
    </w:p>
    <w:p w:rsidR="007322BA" w:rsidRDefault="00883361">
      <w:pPr>
        <w:spacing w:after="4" w:line="269" w:lineRule="auto"/>
        <w:ind w:left="240" w:right="48" w:hanging="10"/>
        <w:jc w:val="both"/>
      </w:pPr>
      <w:r>
        <w:rPr>
          <w:rFonts w:ascii="Arial" w:eastAsia="Arial" w:hAnsi="Arial" w:cs="Arial"/>
          <w:sz w:val="24"/>
        </w:rPr>
        <w:t xml:space="preserve">The Spring Petcare Application .....................................................................................26 </w:t>
      </w:r>
    </w:p>
    <w:p w:rsidR="007322BA" w:rsidRDefault="00883361">
      <w:pPr>
        <w:spacing w:after="4" w:line="269" w:lineRule="auto"/>
        <w:ind w:left="240" w:right="48" w:hanging="10"/>
        <w:jc w:val="both"/>
      </w:pPr>
      <w:r>
        <w:rPr>
          <w:rFonts w:ascii="Arial" w:eastAsia="Arial" w:hAnsi="Arial" w:cs="Arial"/>
          <w:sz w:val="24"/>
        </w:rPr>
        <w:t>Spring Webflow Sample Applications.....................</w:t>
      </w:r>
      <w:r>
        <w:rPr>
          <w:rFonts w:ascii="Arial" w:eastAsia="Arial" w:hAnsi="Arial" w:cs="Arial"/>
          <w:sz w:val="24"/>
        </w:rPr>
        <w:t xml:space="preserve">.......................................................26 </w:t>
      </w:r>
    </w:p>
    <w:p w:rsidR="007322BA" w:rsidRDefault="00883361">
      <w:pPr>
        <w:spacing w:after="11" w:line="269" w:lineRule="auto"/>
        <w:ind w:left="-5" w:right="48" w:hanging="10"/>
        <w:jc w:val="both"/>
      </w:pPr>
      <w:r>
        <w:rPr>
          <w:rFonts w:ascii="Arial" w:eastAsia="Arial" w:hAnsi="Arial" w:cs="Arial"/>
          <w:b/>
          <w:sz w:val="24"/>
        </w:rPr>
        <w:t xml:space="preserve">Spring Documentation............................................................................................27 </w:t>
      </w:r>
    </w:p>
    <w:p w:rsidR="007322BA" w:rsidRDefault="00883361">
      <w:pPr>
        <w:spacing w:after="11" w:line="269" w:lineRule="auto"/>
        <w:ind w:left="-5" w:right="48" w:hanging="10"/>
        <w:jc w:val="both"/>
      </w:pPr>
      <w:r>
        <w:rPr>
          <w:rFonts w:ascii="Arial" w:eastAsia="Arial" w:hAnsi="Arial" w:cs="Arial"/>
          <w:b/>
          <w:sz w:val="24"/>
        </w:rPr>
        <w:t>Putting a Spring into “Hello World!”.............................................</w:t>
      </w:r>
      <w:r>
        <w:rPr>
          <w:rFonts w:ascii="Arial" w:eastAsia="Arial" w:hAnsi="Arial" w:cs="Arial"/>
          <w:b/>
          <w:sz w:val="24"/>
        </w:rPr>
        <w:t xml:space="preserve">.........................27 </w:t>
      </w:r>
    </w:p>
    <w:p w:rsidR="007322BA" w:rsidRDefault="00883361">
      <w:pPr>
        <w:spacing w:after="4" w:line="269" w:lineRule="auto"/>
        <w:ind w:left="240" w:right="48" w:hanging="10"/>
        <w:jc w:val="both"/>
      </w:pPr>
      <w:r>
        <w:rPr>
          <w:rFonts w:ascii="Arial" w:eastAsia="Arial" w:hAnsi="Arial" w:cs="Arial"/>
          <w:sz w:val="24"/>
        </w:rPr>
        <w:t xml:space="preserve">Building the Sample “Hello World!”Application.............................................................27 </w:t>
      </w:r>
    </w:p>
    <w:p w:rsidR="007322BA" w:rsidRDefault="00883361">
      <w:pPr>
        <w:spacing w:after="4" w:line="269" w:lineRule="auto"/>
        <w:ind w:left="240" w:right="48" w:hanging="10"/>
        <w:jc w:val="both"/>
      </w:pPr>
      <w:r>
        <w:rPr>
          <w:rFonts w:ascii="Arial" w:eastAsia="Arial" w:hAnsi="Arial" w:cs="Arial"/>
          <w:sz w:val="24"/>
        </w:rPr>
        <w:t xml:space="preserve">Create Spring Project in STS..........................................................................................32 </w:t>
      </w:r>
    </w:p>
    <w:p w:rsidR="007322BA" w:rsidRDefault="00883361">
      <w:pPr>
        <w:spacing w:after="2"/>
        <w:ind w:left="10" w:right="48" w:hanging="10"/>
        <w:jc w:val="right"/>
      </w:pPr>
      <w:r>
        <w:rPr>
          <w:rFonts w:ascii="Arial" w:eastAsia="Arial" w:hAnsi="Arial" w:cs="Arial"/>
          <w:sz w:val="24"/>
        </w:rPr>
        <w:t xml:space="preserve">Refactoring with Spring.............................................................................................33 </w:t>
      </w:r>
    </w:p>
    <w:p w:rsidR="007322BA" w:rsidRDefault="00883361">
      <w:pPr>
        <w:spacing w:after="47" w:line="269" w:lineRule="auto"/>
        <w:ind w:left="-5" w:right="48" w:hanging="10"/>
        <w:jc w:val="both"/>
      </w:pPr>
      <w:r>
        <w:rPr>
          <w:rFonts w:ascii="Arial" w:eastAsia="Arial" w:hAnsi="Arial" w:cs="Arial"/>
          <w:b/>
          <w:sz w:val="24"/>
        </w:rPr>
        <w:t>Summary.......</w:t>
      </w:r>
      <w:r>
        <w:rPr>
          <w:rFonts w:ascii="Arial" w:eastAsia="Arial" w:hAnsi="Arial" w:cs="Arial"/>
          <w:b/>
          <w:sz w:val="24"/>
        </w:rPr>
        <w:t xml:space="preserve">.........................................................................................................35 </w:t>
      </w:r>
      <w:r>
        <w:rPr>
          <w:rFonts w:ascii="Segoe UI Symbol" w:eastAsia="Segoe UI Symbol" w:hAnsi="Segoe UI Symbol" w:cs="Segoe UI Symbol"/>
          <w:color w:val="C0C0C0"/>
          <w:sz w:val="24"/>
        </w:rPr>
        <w:t xml:space="preserve">■ </w:t>
      </w:r>
      <w:r>
        <w:rPr>
          <w:rFonts w:ascii="Arial" w:eastAsia="Arial" w:hAnsi="Arial" w:cs="Arial"/>
          <w:b/>
          <w:sz w:val="24"/>
        </w:rPr>
        <w:t>Chapter 3: The Sample Application....................................................................37</w:t>
      </w:r>
      <w:r>
        <w:rPr>
          <w:rFonts w:ascii="Arial" w:eastAsia="Arial" w:hAnsi="Arial" w:cs="Arial"/>
          <w:b/>
        </w:rPr>
        <w:t xml:space="preserve"> </w:t>
      </w:r>
    </w:p>
    <w:p w:rsidR="007322BA" w:rsidRDefault="00883361">
      <w:pPr>
        <w:spacing w:after="4" w:line="269" w:lineRule="auto"/>
        <w:ind w:left="230" w:right="48" w:hanging="230"/>
        <w:jc w:val="both"/>
      </w:pPr>
      <w:r>
        <w:rPr>
          <w:rFonts w:ascii="Arial" w:eastAsia="Arial" w:hAnsi="Arial" w:cs="Arial"/>
          <w:b/>
          <w:sz w:val="24"/>
        </w:rPr>
        <w:t>Requirements of the SpringBlog Applicatio</w:t>
      </w:r>
      <w:r>
        <w:rPr>
          <w:rFonts w:ascii="Arial" w:eastAsia="Arial" w:hAnsi="Arial" w:cs="Arial"/>
          <w:b/>
          <w:sz w:val="24"/>
        </w:rPr>
        <w:t xml:space="preserve">n..........................................................37 </w:t>
      </w:r>
      <w:r>
        <w:rPr>
          <w:rFonts w:ascii="Arial" w:eastAsia="Arial" w:hAnsi="Arial" w:cs="Arial"/>
          <w:sz w:val="24"/>
        </w:rPr>
        <w:t xml:space="preserve">Security and Authentication...........................................................................................38 </w:t>
      </w:r>
    </w:p>
    <w:p w:rsidR="007322BA" w:rsidRDefault="00883361">
      <w:pPr>
        <w:spacing w:after="4" w:line="269" w:lineRule="auto"/>
        <w:ind w:left="240" w:right="48" w:hanging="10"/>
        <w:jc w:val="both"/>
      </w:pPr>
      <w:r>
        <w:rPr>
          <w:rFonts w:ascii="Arial" w:eastAsia="Arial" w:hAnsi="Arial" w:cs="Arial"/>
          <w:sz w:val="24"/>
        </w:rPr>
        <w:lastRenderedPageBreak/>
        <w:t>Viewing Blog Entries....................................................</w:t>
      </w:r>
      <w:r>
        <w:rPr>
          <w:rFonts w:ascii="Arial" w:eastAsia="Arial" w:hAnsi="Arial" w:cs="Arial"/>
          <w:sz w:val="24"/>
        </w:rPr>
        <w:t xml:space="preserve">..................................................39 </w:t>
      </w:r>
    </w:p>
    <w:p w:rsidR="007322BA" w:rsidRDefault="00883361">
      <w:pPr>
        <w:spacing w:after="4" w:line="269" w:lineRule="auto"/>
        <w:ind w:left="240" w:right="48" w:hanging="10"/>
        <w:jc w:val="both"/>
      </w:pPr>
      <w:r>
        <w:rPr>
          <w:rFonts w:ascii="Arial" w:eastAsia="Arial" w:hAnsi="Arial" w:cs="Arial"/>
          <w:sz w:val="24"/>
        </w:rPr>
        <w:t xml:space="preserve">Posting Blog Entries.......................................................................................................40 </w:t>
      </w:r>
    </w:p>
    <w:p w:rsidR="007322BA" w:rsidRDefault="00883361">
      <w:pPr>
        <w:spacing w:after="4" w:line="269" w:lineRule="auto"/>
        <w:ind w:left="240" w:right="48" w:hanging="10"/>
        <w:jc w:val="both"/>
      </w:pPr>
      <w:r>
        <w:rPr>
          <w:rFonts w:ascii="Arial" w:eastAsia="Arial" w:hAnsi="Arial" w:cs="Arial"/>
          <w:sz w:val="24"/>
        </w:rPr>
        <w:t>Commenting on a Blog Entry ................................................</w:t>
      </w:r>
      <w:r>
        <w:rPr>
          <w:rFonts w:ascii="Arial" w:eastAsia="Arial" w:hAnsi="Arial" w:cs="Arial"/>
          <w:sz w:val="24"/>
        </w:rPr>
        <w:t xml:space="preserve">.........................................41 </w:t>
      </w:r>
    </w:p>
    <w:p w:rsidR="007322BA" w:rsidRDefault="00883361">
      <w:pPr>
        <w:spacing w:after="4" w:line="269" w:lineRule="auto"/>
        <w:ind w:left="240" w:right="48" w:hanging="10"/>
        <w:jc w:val="both"/>
      </w:pPr>
      <w:r>
        <w:rPr>
          <w:rFonts w:ascii="Arial" w:eastAsia="Arial" w:hAnsi="Arial" w:cs="Arial"/>
          <w:sz w:val="24"/>
        </w:rPr>
        <w:t xml:space="preserve">Filtering Out Obscenities................................................................................................42 </w:t>
      </w:r>
    </w:p>
    <w:p w:rsidR="007322BA" w:rsidRDefault="00883361">
      <w:pPr>
        <w:spacing w:after="4" w:line="269" w:lineRule="auto"/>
        <w:ind w:left="240" w:right="48" w:hanging="10"/>
        <w:jc w:val="both"/>
      </w:pPr>
      <w:r>
        <w:rPr>
          <w:rFonts w:ascii="Arial" w:eastAsia="Arial" w:hAnsi="Arial" w:cs="Arial"/>
          <w:sz w:val="24"/>
        </w:rPr>
        <w:t>Attaching Files to a Blog Entry or Comment............................................</w:t>
      </w:r>
      <w:r>
        <w:rPr>
          <w:rFonts w:ascii="Arial" w:eastAsia="Arial" w:hAnsi="Arial" w:cs="Arial"/>
          <w:sz w:val="24"/>
        </w:rPr>
        <w:t xml:space="preserve">......................44 </w:t>
      </w:r>
    </w:p>
    <w:p w:rsidR="007322BA" w:rsidRDefault="00883361">
      <w:pPr>
        <w:spacing w:after="4" w:line="269" w:lineRule="auto"/>
        <w:ind w:left="240" w:right="48" w:hanging="10"/>
        <w:jc w:val="both"/>
      </w:pPr>
      <w:r>
        <w:rPr>
          <w:rFonts w:ascii="Arial" w:eastAsia="Arial" w:hAnsi="Arial" w:cs="Arial"/>
          <w:sz w:val="24"/>
        </w:rPr>
        <w:t xml:space="preserve">Auditing Blog Actions.....................................................................................................44 RSS Feed .......................................................................................................................45 </w:t>
      </w:r>
      <w:r>
        <w:rPr>
          <w:rFonts w:ascii="Arial" w:eastAsia="Arial" w:hAnsi="Arial" w:cs="Arial"/>
          <w:sz w:val="24"/>
        </w:rPr>
        <w:t xml:space="preserve">Upload Blog from an XML File........................................................................................45 </w:t>
      </w:r>
    </w:p>
    <w:p w:rsidR="007322BA" w:rsidRDefault="00883361">
      <w:pPr>
        <w:spacing w:after="4" w:line="269" w:lineRule="auto"/>
        <w:ind w:left="240" w:right="48" w:hanging="10"/>
        <w:jc w:val="both"/>
      </w:pPr>
      <w:r>
        <w:rPr>
          <w:rFonts w:ascii="Arial" w:eastAsia="Arial" w:hAnsi="Arial" w:cs="Arial"/>
          <w:sz w:val="24"/>
        </w:rPr>
        <w:t xml:space="preserve">Implementing SpringBlog ..............................................................................................45 </w:t>
      </w:r>
    </w:p>
    <w:p w:rsidR="007322BA" w:rsidRDefault="00883361">
      <w:pPr>
        <w:spacing w:after="4" w:line="269" w:lineRule="auto"/>
        <w:ind w:left="240" w:right="48" w:hanging="10"/>
        <w:jc w:val="both"/>
      </w:pPr>
      <w:r>
        <w:rPr>
          <w:rFonts w:ascii="Arial" w:eastAsia="Arial" w:hAnsi="Arial" w:cs="Arial"/>
          <w:sz w:val="24"/>
        </w:rPr>
        <w:t>Development To</w:t>
      </w:r>
      <w:r>
        <w:rPr>
          <w:rFonts w:ascii="Arial" w:eastAsia="Arial" w:hAnsi="Arial" w:cs="Arial"/>
          <w:sz w:val="24"/>
        </w:rPr>
        <w:t xml:space="preserve">ol and Dependency Management ........................................................46 </w:t>
      </w:r>
    </w:p>
    <w:p w:rsidR="007322BA" w:rsidRDefault="00883361">
      <w:pPr>
        <w:spacing w:after="4" w:line="269" w:lineRule="auto"/>
        <w:ind w:left="240" w:right="48" w:hanging="10"/>
        <w:jc w:val="both"/>
      </w:pPr>
      <w:r>
        <w:rPr>
          <w:rFonts w:ascii="Arial" w:eastAsia="Arial" w:hAnsi="Arial" w:cs="Arial"/>
          <w:sz w:val="24"/>
        </w:rPr>
        <w:t>Application Design.........................................................................................................46 Application Configuration Management.....</w:t>
      </w:r>
      <w:r>
        <w:rPr>
          <w:rFonts w:ascii="Arial" w:eastAsia="Arial" w:hAnsi="Arial" w:cs="Arial"/>
          <w:sz w:val="24"/>
        </w:rPr>
        <w:t xml:space="preserve">....................................................................46 SpringBlog’s Layered Application Architecture .............................................................47 </w:t>
      </w:r>
    </w:p>
    <w:p w:rsidR="007322BA" w:rsidRDefault="00883361">
      <w:pPr>
        <w:spacing w:after="4" w:line="269" w:lineRule="auto"/>
        <w:ind w:left="240" w:right="48" w:hanging="10"/>
        <w:jc w:val="both"/>
      </w:pPr>
      <w:r>
        <w:rPr>
          <w:rFonts w:ascii="Arial" w:eastAsia="Arial" w:hAnsi="Arial" w:cs="Arial"/>
          <w:sz w:val="24"/>
        </w:rPr>
        <w:t>Implementing the Persistence Layer .......................................</w:t>
      </w:r>
      <w:r>
        <w:rPr>
          <w:rFonts w:ascii="Arial" w:eastAsia="Arial" w:hAnsi="Arial" w:cs="Arial"/>
          <w:sz w:val="24"/>
        </w:rPr>
        <w:t xml:space="preserve">......................................48 </w:t>
      </w:r>
    </w:p>
    <w:p w:rsidR="007322BA" w:rsidRDefault="00883361">
      <w:pPr>
        <w:spacing w:after="4" w:line="269" w:lineRule="auto"/>
        <w:ind w:left="240" w:right="48" w:hanging="10"/>
        <w:jc w:val="both"/>
      </w:pPr>
      <w:r>
        <w:rPr>
          <w:rFonts w:ascii="Arial" w:eastAsia="Arial" w:hAnsi="Arial" w:cs="Arial"/>
          <w:sz w:val="24"/>
        </w:rPr>
        <w:t xml:space="preserve">Implementing the Service Layer....................................................................................49 </w:t>
      </w:r>
    </w:p>
    <w:p w:rsidR="007322BA" w:rsidRDefault="00883361">
      <w:pPr>
        <w:spacing w:after="4" w:line="269" w:lineRule="auto"/>
        <w:ind w:left="240" w:right="48" w:hanging="10"/>
        <w:jc w:val="both"/>
      </w:pPr>
      <w:r>
        <w:rPr>
          <w:rFonts w:ascii="Arial" w:eastAsia="Arial" w:hAnsi="Arial" w:cs="Arial"/>
          <w:sz w:val="24"/>
        </w:rPr>
        <w:t>Using AOP for Obscenity Filtering...............................................................</w:t>
      </w:r>
      <w:r>
        <w:rPr>
          <w:rFonts w:ascii="Arial" w:eastAsia="Arial" w:hAnsi="Arial" w:cs="Arial"/>
          <w:sz w:val="24"/>
        </w:rPr>
        <w:t xml:space="preserve">...................49 </w:t>
      </w:r>
    </w:p>
    <w:p w:rsidR="007322BA" w:rsidRDefault="00883361">
      <w:pPr>
        <w:spacing w:after="4" w:line="269" w:lineRule="auto"/>
        <w:ind w:left="485" w:right="48" w:hanging="10"/>
        <w:jc w:val="both"/>
      </w:pPr>
      <w:r>
        <w:rPr>
          <w:rFonts w:ascii="Arial" w:eastAsia="Arial" w:hAnsi="Arial" w:cs="Arial"/>
          <w:sz w:val="24"/>
        </w:rPr>
        <w:t xml:space="preserve">Using Spring Transaction Support.............................................................................49 </w:t>
      </w:r>
    </w:p>
    <w:p w:rsidR="007322BA" w:rsidRDefault="00883361">
      <w:pPr>
        <w:spacing w:after="4" w:line="269" w:lineRule="auto"/>
        <w:ind w:left="485" w:right="48" w:hanging="10"/>
        <w:jc w:val="both"/>
      </w:pPr>
      <w:r>
        <w:rPr>
          <w:rFonts w:ascii="Arial" w:eastAsia="Arial" w:hAnsi="Arial" w:cs="Arial"/>
          <w:sz w:val="24"/>
        </w:rPr>
        <w:lastRenderedPageBreak/>
        <w:t>Bean Validation.........................................................................................................</w:t>
      </w:r>
      <w:r>
        <w:rPr>
          <w:rFonts w:ascii="Arial" w:eastAsia="Arial" w:hAnsi="Arial" w:cs="Arial"/>
          <w:sz w:val="24"/>
        </w:rPr>
        <w:t xml:space="preserve">.50 </w:t>
      </w:r>
    </w:p>
    <w:p w:rsidR="007322BA" w:rsidRDefault="00883361">
      <w:pPr>
        <w:spacing w:after="4" w:line="269" w:lineRule="auto"/>
        <w:ind w:left="485" w:right="48" w:hanging="10"/>
        <w:jc w:val="both"/>
      </w:pPr>
      <w:r>
        <w:rPr>
          <w:rFonts w:ascii="Arial" w:eastAsia="Arial" w:hAnsi="Arial" w:cs="Arial"/>
          <w:sz w:val="24"/>
        </w:rPr>
        <w:t xml:space="preserve">Two Different Service Layers Implementation ..........................................................50 </w:t>
      </w:r>
    </w:p>
    <w:p w:rsidR="007322BA" w:rsidRDefault="00883361">
      <w:pPr>
        <w:spacing w:after="4" w:line="269" w:lineRule="auto"/>
        <w:ind w:left="485" w:right="48" w:hanging="10"/>
        <w:jc w:val="both"/>
      </w:pPr>
      <w:r>
        <w:rPr>
          <w:rFonts w:ascii="Arial" w:eastAsia="Arial" w:hAnsi="Arial" w:cs="Arial"/>
          <w:sz w:val="24"/>
        </w:rPr>
        <w:t xml:space="preserve">Implementing the Batch and Integration Layer .........................................................50 </w:t>
      </w:r>
    </w:p>
    <w:p w:rsidR="007322BA" w:rsidRDefault="00883361">
      <w:pPr>
        <w:spacing w:after="4" w:line="269" w:lineRule="auto"/>
        <w:ind w:left="485" w:right="48" w:hanging="10"/>
        <w:jc w:val="both"/>
      </w:pPr>
      <w:r>
        <w:rPr>
          <w:rFonts w:ascii="Arial" w:eastAsia="Arial" w:hAnsi="Arial" w:cs="Arial"/>
          <w:sz w:val="24"/>
        </w:rPr>
        <w:t>Implementing the Presentation Layer ...</w:t>
      </w:r>
      <w:r>
        <w:rPr>
          <w:rFonts w:ascii="Arial" w:eastAsia="Arial" w:hAnsi="Arial" w:cs="Arial"/>
          <w:sz w:val="24"/>
        </w:rPr>
        <w:t xml:space="preserve">....................................................................50 </w:t>
      </w:r>
    </w:p>
    <w:p w:rsidR="007322BA" w:rsidRDefault="00883361">
      <w:pPr>
        <w:spacing w:after="4" w:line="269" w:lineRule="auto"/>
        <w:ind w:left="485" w:right="48" w:hanging="10"/>
        <w:jc w:val="both"/>
      </w:pPr>
      <w:r>
        <w:rPr>
          <w:rFonts w:ascii="Arial" w:eastAsia="Arial" w:hAnsi="Arial" w:cs="Arial"/>
          <w:sz w:val="24"/>
        </w:rPr>
        <w:t xml:space="preserve">Spring MVC................................................................................................................51 </w:t>
      </w:r>
    </w:p>
    <w:p w:rsidR="007322BA" w:rsidRDefault="00883361">
      <w:pPr>
        <w:spacing w:after="4" w:line="269" w:lineRule="auto"/>
        <w:ind w:left="485" w:right="48" w:hanging="10"/>
        <w:jc w:val="both"/>
      </w:pPr>
      <w:r>
        <w:rPr>
          <w:rFonts w:ascii="Arial" w:eastAsia="Arial" w:hAnsi="Arial" w:cs="Arial"/>
          <w:sz w:val="24"/>
        </w:rPr>
        <w:t>Using Tiles...............................................</w:t>
      </w:r>
      <w:r>
        <w:rPr>
          <w:rFonts w:ascii="Arial" w:eastAsia="Arial" w:hAnsi="Arial" w:cs="Arial"/>
          <w:sz w:val="24"/>
        </w:rPr>
        <w:t xml:space="preserve">..................................................................51 </w:t>
      </w:r>
    </w:p>
    <w:p w:rsidR="007322BA" w:rsidRDefault="00883361">
      <w:pPr>
        <w:spacing w:after="4" w:line="269" w:lineRule="auto"/>
        <w:ind w:left="485" w:right="48" w:hanging="10"/>
        <w:jc w:val="both"/>
      </w:pPr>
      <w:r>
        <w:rPr>
          <w:rFonts w:ascii="Arial" w:eastAsia="Arial" w:hAnsi="Arial" w:cs="Arial"/>
          <w:sz w:val="24"/>
        </w:rPr>
        <w:t xml:space="preserve">RESTful-WS and OXM................................................................................................51 </w:t>
      </w:r>
    </w:p>
    <w:p w:rsidR="007322BA" w:rsidRDefault="00883361">
      <w:pPr>
        <w:spacing w:after="4" w:line="269" w:lineRule="auto"/>
        <w:ind w:left="485" w:right="48" w:hanging="10"/>
        <w:jc w:val="both"/>
      </w:pPr>
      <w:r>
        <w:rPr>
          <w:rFonts w:ascii="Arial" w:eastAsia="Arial" w:hAnsi="Arial" w:cs="Arial"/>
          <w:sz w:val="24"/>
        </w:rPr>
        <w:t>Implementing the Security Layer.....................................</w:t>
      </w:r>
      <w:r>
        <w:rPr>
          <w:rFonts w:ascii="Arial" w:eastAsia="Arial" w:hAnsi="Arial" w:cs="Arial"/>
          <w:sz w:val="24"/>
        </w:rPr>
        <w:t xml:space="preserve">..........................................51 </w:t>
      </w:r>
    </w:p>
    <w:p w:rsidR="007322BA" w:rsidRDefault="00883361">
      <w:pPr>
        <w:spacing w:after="211" w:line="269" w:lineRule="auto"/>
        <w:ind w:left="-5" w:right="48" w:hanging="10"/>
        <w:jc w:val="both"/>
      </w:pPr>
      <w:r>
        <w:rPr>
          <w:rFonts w:ascii="Arial" w:eastAsia="Arial" w:hAnsi="Arial" w:cs="Arial"/>
          <w:b/>
          <w:sz w:val="24"/>
        </w:rPr>
        <w:t xml:space="preserve">Summary................................................................................................................51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4: Introducing IoC and DI in Spring .........................................</w:t>
      </w:r>
      <w:r>
        <w:rPr>
          <w:rFonts w:ascii="Arial" w:eastAsia="Arial" w:hAnsi="Arial" w:cs="Arial"/>
          <w:b/>
          <w:sz w:val="24"/>
        </w:rPr>
        <w:t>.............53</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 xml:space="preserve">Inversion of Control and Dependency Injection......................................................54 </w:t>
      </w:r>
    </w:p>
    <w:p w:rsidR="007322BA" w:rsidRDefault="00883361">
      <w:pPr>
        <w:spacing w:after="11" w:line="269" w:lineRule="auto"/>
        <w:ind w:left="-5" w:right="48" w:hanging="10"/>
        <w:jc w:val="both"/>
      </w:pPr>
      <w:r>
        <w:rPr>
          <w:rFonts w:ascii="Arial" w:eastAsia="Arial" w:hAnsi="Arial" w:cs="Arial"/>
          <w:b/>
          <w:sz w:val="24"/>
        </w:rPr>
        <w:t xml:space="preserve">Types of Inversion of Control..................................................................................54 </w:t>
      </w:r>
    </w:p>
    <w:p w:rsidR="007322BA" w:rsidRDefault="00883361">
      <w:pPr>
        <w:spacing w:after="4" w:line="269" w:lineRule="auto"/>
        <w:ind w:left="240" w:right="48" w:hanging="10"/>
        <w:jc w:val="both"/>
      </w:pPr>
      <w:r>
        <w:rPr>
          <w:rFonts w:ascii="Arial" w:eastAsia="Arial" w:hAnsi="Arial" w:cs="Arial"/>
          <w:sz w:val="24"/>
        </w:rPr>
        <w:t xml:space="preserve">Dependency Pull............................................................................................................54 Contextualized Dependency Lookup..............................................................................55 </w:t>
      </w:r>
    </w:p>
    <w:p w:rsidR="007322BA" w:rsidRDefault="00883361">
      <w:pPr>
        <w:spacing w:after="4" w:line="269" w:lineRule="auto"/>
        <w:ind w:left="240" w:right="48" w:hanging="10"/>
        <w:jc w:val="both"/>
      </w:pPr>
      <w:r>
        <w:rPr>
          <w:rFonts w:ascii="Arial" w:eastAsia="Arial" w:hAnsi="Arial" w:cs="Arial"/>
          <w:sz w:val="24"/>
        </w:rPr>
        <w:lastRenderedPageBreak/>
        <w:t>Constructor Depe</w:t>
      </w:r>
      <w:r>
        <w:rPr>
          <w:rFonts w:ascii="Arial" w:eastAsia="Arial" w:hAnsi="Arial" w:cs="Arial"/>
          <w:sz w:val="24"/>
        </w:rPr>
        <w:t xml:space="preserve">ndency Injection.................................................................................57 </w:t>
      </w:r>
    </w:p>
    <w:p w:rsidR="007322BA" w:rsidRDefault="00883361">
      <w:pPr>
        <w:spacing w:after="4" w:line="269" w:lineRule="auto"/>
        <w:ind w:left="240" w:right="48" w:hanging="10"/>
        <w:jc w:val="both"/>
      </w:pPr>
      <w:r>
        <w:rPr>
          <w:rFonts w:ascii="Arial" w:eastAsia="Arial" w:hAnsi="Arial" w:cs="Arial"/>
          <w:sz w:val="24"/>
        </w:rPr>
        <w:t xml:space="preserve">Setter Dependency Injection..........................................................................................57 </w:t>
      </w:r>
    </w:p>
    <w:p w:rsidR="007322BA" w:rsidRDefault="00883361">
      <w:pPr>
        <w:spacing w:after="4" w:line="269" w:lineRule="auto"/>
        <w:ind w:left="240" w:right="48" w:hanging="10"/>
        <w:jc w:val="both"/>
      </w:pPr>
      <w:r>
        <w:rPr>
          <w:rFonts w:ascii="Arial" w:eastAsia="Arial" w:hAnsi="Arial" w:cs="Arial"/>
          <w:sz w:val="24"/>
        </w:rPr>
        <w:t>Injection vs. Lookup..............</w:t>
      </w:r>
      <w:r>
        <w:rPr>
          <w:rFonts w:ascii="Arial" w:eastAsia="Arial" w:hAnsi="Arial" w:cs="Arial"/>
          <w:sz w:val="24"/>
        </w:rPr>
        <w:t xml:space="preserve">.........................................................................................58 </w:t>
      </w:r>
    </w:p>
    <w:p w:rsidR="007322BA" w:rsidRDefault="00883361">
      <w:pPr>
        <w:spacing w:after="4" w:line="269" w:lineRule="auto"/>
        <w:ind w:left="240" w:right="48" w:hanging="10"/>
        <w:jc w:val="both"/>
      </w:pPr>
      <w:r>
        <w:rPr>
          <w:rFonts w:ascii="Arial" w:eastAsia="Arial" w:hAnsi="Arial" w:cs="Arial"/>
          <w:sz w:val="24"/>
        </w:rPr>
        <w:t xml:space="preserve">Setter Injection vs. Constructor Injection.......................................................................59 </w:t>
      </w:r>
    </w:p>
    <w:p w:rsidR="007322BA" w:rsidRDefault="00883361">
      <w:pPr>
        <w:spacing w:after="11" w:line="269" w:lineRule="auto"/>
        <w:ind w:left="-5" w:right="48" w:hanging="10"/>
        <w:jc w:val="both"/>
      </w:pPr>
      <w:r>
        <w:rPr>
          <w:rFonts w:ascii="Arial" w:eastAsia="Arial" w:hAnsi="Arial" w:cs="Arial"/>
          <w:b/>
          <w:sz w:val="24"/>
        </w:rPr>
        <w:t>Inversion of Control in Spring................</w:t>
      </w:r>
      <w:r>
        <w:rPr>
          <w:rFonts w:ascii="Arial" w:eastAsia="Arial" w:hAnsi="Arial" w:cs="Arial"/>
          <w:b/>
          <w:sz w:val="24"/>
        </w:rPr>
        <w:t xml:space="preserve">.................................................................61 </w:t>
      </w:r>
    </w:p>
    <w:p w:rsidR="007322BA" w:rsidRDefault="00883361">
      <w:pPr>
        <w:spacing w:after="11" w:line="269" w:lineRule="auto"/>
        <w:ind w:left="-5" w:right="48" w:hanging="10"/>
        <w:jc w:val="both"/>
      </w:pPr>
      <w:r>
        <w:rPr>
          <w:rFonts w:ascii="Arial" w:eastAsia="Arial" w:hAnsi="Arial" w:cs="Arial"/>
          <w:b/>
          <w:sz w:val="24"/>
        </w:rPr>
        <w:t xml:space="preserve">Dependency Injection with Spring..........................................................................62 </w:t>
      </w:r>
    </w:p>
    <w:p w:rsidR="007322BA" w:rsidRDefault="00883361">
      <w:pPr>
        <w:spacing w:after="4" w:line="269" w:lineRule="auto"/>
        <w:ind w:left="240" w:right="48" w:hanging="10"/>
        <w:jc w:val="both"/>
      </w:pPr>
      <w:r>
        <w:rPr>
          <w:rFonts w:ascii="Arial" w:eastAsia="Arial" w:hAnsi="Arial" w:cs="Arial"/>
          <w:sz w:val="24"/>
        </w:rPr>
        <w:t xml:space="preserve">Beans and BeanFactories..............................................................................................62 </w:t>
      </w:r>
    </w:p>
    <w:p w:rsidR="007322BA" w:rsidRDefault="00883361">
      <w:pPr>
        <w:spacing w:after="4" w:line="269" w:lineRule="auto"/>
        <w:ind w:left="240" w:right="48" w:hanging="10"/>
        <w:jc w:val="both"/>
      </w:pPr>
      <w:r>
        <w:rPr>
          <w:rFonts w:ascii="Arial" w:eastAsia="Arial" w:hAnsi="Arial" w:cs="Arial"/>
          <w:sz w:val="24"/>
        </w:rPr>
        <w:t xml:space="preserve">BeanFactory Implementations.......................................................................................63 </w:t>
      </w:r>
    </w:p>
    <w:p w:rsidR="007322BA" w:rsidRDefault="00883361">
      <w:pPr>
        <w:spacing w:after="4" w:line="269" w:lineRule="auto"/>
        <w:ind w:left="240" w:right="48" w:hanging="10"/>
        <w:jc w:val="both"/>
      </w:pPr>
      <w:r>
        <w:rPr>
          <w:rFonts w:ascii="Arial" w:eastAsia="Arial" w:hAnsi="Arial" w:cs="Arial"/>
          <w:sz w:val="24"/>
        </w:rPr>
        <w:t>ApplicationContex</w:t>
      </w:r>
      <w:r>
        <w:rPr>
          <w:rFonts w:ascii="Arial" w:eastAsia="Arial" w:hAnsi="Arial" w:cs="Arial"/>
          <w:sz w:val="24"/>
        </w:rPr>
        <w:t xml:space="preserve">t.........................................................................................................65 </w:t>
      </w:r>
    </w:p>
    <w:p w:rsidR="007322BA" w:rsidRDefault="00883361">
      <w:pPr>
        <w:spacing w:after="11" w:line="269" w:lineRule="auto"/>
        <w:ind w:left="-5" w:right="48" w:hanging="10"/>
        <w:jc w:val="both"/>
      </w:pPr>
      <w:r>
        <w:rPr>
          <w:rFonts w:ascii="Arial" w:eastAsia="Arial" w:hAnsi="Arial" w:cs="Arial"/>
          <w:b/>
          <w:sz w:val="24"/>
        </w:rPr>
        <w:t xml:space="preserve">Configuring ApplicationContext..............................................................................65 </w:t>
      </w:r>
    </w:p>
    <w:p w:rsidR="007322BA" w:rsidRDefault="00883361">
      <w:pPr>
        <w:spacing w:after="4" w:line="269" w:lineRule="auto"/>
        <w:ind w:left="240" w:right="48" w:hanging="10"/>
        <w:jc w:val="both"/>
      </w:pPr>
      <w:r>
        <w:rPr>
          <w:rFonts w:ascii="Arial" w:eastAsia="Arial" w:hAnsi="Arial" w:cs="Arial"/>
          <w:sz w:val="24"/>
        </w:rPr>
        <w:t xml:space="preserve">Spring Configuration Options (XML </w:t>
      </w:r>
      <w:r>
        <w:rPr>
          <w:rFonts w:ascii="Arial" w:eastAsia="Arial" w:hAnsi="Arial" w:cs="Arial"/>
          <w:sz w:val="24"/>
        </w:rPr>
        <w:t xml:space="preserve">and Java Annotations) ...........................................65 </w:t>
      </w:r>
    </w:p>
    <w:p w:rsidR="007322BA" w:rsidRDefault="00883361">
      <w:pPr>
        <w:spacing w:after="4" w:line="269" w:lineRule="auto"/>
        <w:ind w:left="230" w:right="48" w:firstLine="245"/>
        <w:jc w:val="both"/>
      </w:pPr>
      <w:r>
        <w:rPr>
          <w:rFonts w:ascii="Arial" w:eastAsia="Arial" w:hAnsi="Arial" w:cs="Arial"/>
          <w:sz w:val="24"/>
        </w:rPr>
        <w:t>Basic Configuration Overview....................................................................................65 Declare Spring Components...............................................</w:t>
      </w:r>
      <w:r>
        <w:rPr>
          <w:rFonts w:ascii="Arial" w:eastAsia="Arial" w:hAnsi="Arial" w:cs="Arial"/>
          <w:sz w:val="24"/>
        </w:rPr>
        <w:t xml:space="preserve">...........................................67 Using Setter Injection.....................................................................................................70 </w:t>
      </w:r>
    </w:p>
    <w:p w:rsidR="007322BA" w:rsidRDefault="00883361">
      <w:pPr>
        <w:spacing w:after="4" w:line="269" w:lineRule="auto"/>
        <w:ind w:left="240" w:right="48" w:hanging="10"/>
        <w:jc w:val="both"/>
      </w:pPr>
      <w:r>
        <w:rPr>
          <w:rFonts w:ascii="Arial" w:eastAsia="Arial" w:hAnsi="Arial" w:cs="Arial"/>
          <w:sz w:val="24"/>
        </w:rPr>
        <w:t>Using Constructor Injection........................................................</w:t>
      </w:r>
      <w:r>
        <w:rPr>
          <w:rFonts w:ascii="Arial" w:eastAsia="Arial" w:hAnsi="Arial" w:cs="Arial"/>
          <w:sz w:val="24"/>
        </w:rPr>
        <w:t xml:space="preserve">....................................72 </w:t>
      </w:r>
    </w:p>
    <w:p w:rsidR="007322BA" w:rsidRDefault="00883361">
      <w:pPr>
        <w:spacing w:after="4" w:line="269" w:lineRule="auto"/>
        <w:ind w:left="485" w:right="48" w:hanging="10"/>
        <w:jc w:val="both"/>
      </w:pPr>
      <w:r>
        <w:rPr>
          <w:rFonts w:ascii="Arial" w:eastAsia="Arial" w:hAnsi="Arial" w:cs="Arial"/>
          <w:sz w:val="24"/>
        </w:rPr>
        <w:t xml:space="preserve">Avoiding Constructor Confusion ................................................................................74 </w:t>
      </w:r>
    </w:p>
    <w:p w:rsidR="007322BA" w:rsidRDefault="00883361">
      <w:pPr>
        <w:spacing w:after="4" w:line="269" w:lineRule="auto"/>
        <w:ind w:left="240" w:right="48" w:hanging="10"/>
        <w:jc w:val="both"/>
      </w:pPr>
      <w:r>
        <w:rPr>
          <w:rFonts w:ascii="Arial" w:eastAsia="Arial" w:hAnsi="Arial" w:cs="Arial"/>
          <w:sz w:val="24"/>
        </w:rPr>
        <w:lastRenderedPageBreak/>
        <w:t>Injection Parameters.................................................................................</w:t>
      </w:r>
      <w:r>
        <w:rPr>
          <w:rFonts w:ascii="Arial" w:eastAsia="Arial" w:hAnsi="Arial" w:cs="Arial"/>
          <w:sz w:val="24"/>
        </w:rPr>
        <w:t xml:space="preserve">.....................76 </w:t>
      </w:r>
    </w:p>
    <w:p w:rsidR="007322BA" w:rsidRDefault="00883361">
      <w:pPr>
        <w:spacing w:after="4" w:line="269" w:lineRule="auto"/>
        <w:ind w:left="485" w:right="48" w:hanging="10"/>
        <w:jc w:val="both"/>
      </w:pPr>
      <w:r>
        <w:rPr>
          <w:rFonts w:ascii="Arial" w:eastAsia="Arial" w:hAnsi="Arial" w:cs="Arial"/>
          <w:sz w:val="24"/>
        </w:rPr>
        <w:t xml:space="preserve">Injecting Simple Values.............................................................................................76 </w:t>
      </w:r>
    </w:p>
    <w:p w:rsidR="007322BA" w:rsidRDefault="00883361">
      <w:pPr>
        <w:spacing w:after="4" w:line="269" w:lineRule="auto"/>
        <w:ind w:left="485" w:right="48" w:hanging="10"/>
        <w:jc w:val="both"/>
      </w:pPr>
      <w:r>
        <w:rPr>
          <w:rFonts w:ascii="Arial" w:eastAsia="Arial" w:hAnsi="Arial" w:cs="Arial"/>
          <w:sz w:val="24"/>
        </w:rPr>
        <w:t>Injecting Values Using SpEL ......................................................................................79 Injecting Beans in the Same XML Unit.......................................................................82 Injection and ApplicationCont</w:t>
      </w:r>
      <w:r>
        <w:rPr>
          <w:rFonts w:ascii="Arial" w:eastAsia="Arial" w:hAnsi="Arial" w:cs="Arial"/>
          <w:sz w:val="24"/>
        </w:rPr>
        <w:t xml:space="preserve">ext Nesting..................................................................84 </w:t>
      </w:r>
    </w:p>
    <w:p w:rsidR="007322BA" w:rsidRDefault="00883361">
      <w:pPr>
        <w:spacing w:after="4" w:line="269" w:lineRule="auto"/>
        <w:ind w:left="485" w:right="48" w:hanging="10"/>
        <w:jc w:val="both"/>
      </w:pPr>
      <w:r>
        <w:rPr>
          <w:rFonts w:ascii="Arial" w:eastAsia="Arial" w:hAnsi="Arial" w:cs="Arial"/>
          <w:sz w:val="24"/>
        </w:rPr>
        <w:t xml:space="preserve">Using Collections for Injection...................................................................................87 </w:t>
      </w:r>
    </w:p>
    <w:p w:rsidR="007322BA" w:rsidRDefault="00883361">
      <w:pPr>
        <w:spacing w:after="4" w:line="269" w:lineRule="auto"/>
        <w:ind w:left="240" w:right="48" w:hanging="10"/>
        <w:jc w:val="both"/>
      </w:pPr>
      <w:r>
        <w:rPr>
          <w:rFonts w:ascii="Arial" w:eastAsia="Arial" w:hAnsi="Arial" w:cs="Arial"/>
          <w:sz w:val="24"/>
        </w:rPr>
        <w:t>Using Method Injection...................................</w:t>
      </w:r>
      <w:r>
        <w:rPr>
          <w:rFonts w:ascii="Arial" w:eastAsia="Arial" w:hAnsi="Arial" w:cs="Arial"/>
          <w:sz w:val="24"/>
        </w:rPr>
        <w:t xml:space="preserve">...............................................................93 </w:t>
      </w:r>
    </w:p>
    <w:p w:rsidR="007322BA" w:rsidRDefault="00883361">
      <w:pPr>
        <w:spacing w:after="4" w:line="269" w:lineRule="auto"/>
        <w:ind w:left="485" w:right="48" w:hanging="10"/>
        <w:jc w:val="both"/>
      </w:pPr>
      <w:r>
        <w:rPr>
          <w:rFonts w:ascii="Arial" w:eastAsia="Arial" w:hAnsi="Arial" w:cs="Arial"/>
          <w:sz w:val="24"/>
        </w:rPr>
        <w:t xml:space="preserve">Lookup Method Injection...........................................................................................93 </w:t>
      </w:r>
    </w:p>
    <w:p w:rsidR="007322BA" w:rsidRDefault="00883361">
      <w:pPr>
        <w:spacing w:after="4" w:line="269" w:lineRule="auto"/>
        <w:ind w:left="485" w:right="48" w:hanging="10"/>
        <w:jc w:val="both"/>
      </w:pPr>
      <w:r>
        <w:rPr>
          <w:rFonts w:ascii="Arial" w:eastAsia="Arial" w:hAnsi="Arial" w:cs="Arial"/>
          <w:sz w:val="24"/>
        </w:rPr>
        <w:t>Method Replacement ....................................................</w:t>
      </w:r>
      <w:r>
        <w:rPr>
          <w:rFonts w:ascii="Arial" w:eastAsia="Arial" w:hAnsi="Arial" w:cs="Arial"/>
          <w:sz w:val="24"/>
        </w:rPr>
        <w:t xml:space="preserve">............................................97 </w:t>
      </w:r>
    </w:p>
    <w:p w:rsidR="007322BA" w:rsidRDefault="00883361">
      <w:pPr>
        <w:spacing w:after="4" w:line="269" w:lineRule="auto"/>
        <w:ind w:left="240" w:right="48" w:hanging="10"/>
        <w:jc w:val="both"/>
      </w:pPr>
      <w:r>
        <w:rPr>
          <w:rFonts w:ascii="Arial" w:eastAsia="Arial" w:hAnsi="Arial" w:cs="Arial"/>
          <w:sz w:val="24"/>
        </w:rPr>
        <w:t xml:space="preserve">Understanding Bean Naming.......................................................................................101 </w:t>
      </w:r>
    </w:p>
    <w:p w:rsidR="007322BA" w:rsidRDefault="00883361">
      <w:pPr>
        <w:spacing w:after="4" w:line="269" w:lineRule="auto"/>
        <w:ind w:left="485" w:right="48" w:hanging="10"/>
        <w:jc w:val="both"/>
      </w:pPr>
      <w:r>
        <w:rPr>
          <w:rFonts w:ascii="Arial" w:eastAsia="Arial" w:hAnsi="Arial" w:cs="Arial"/>
          <w:sz w:val="24"/>
        </w:rPr>
        <w:t>Bean Name Aliasing ........................................................................</w:t>
      </w:r>
      <w:r>
        <w:rPr>
          <w:rFonts w:ascii="Arial" w:eastAsia="Arial" w:hAnsi="Arial" w:cs="Arial"/>
          <w:sz w:val="24"/>
        </w:rPr>
        <w:t xml:space="preserve">........................102 </w:t>
      </w:r>
    </w:p>
    <w:p w:rsidR="007322BA" w:rsidRDefault="00883361">
      <w:pPr>
        <w:spacing w:after="4" w:line="269" w:lineRule="auto"/>
        <w:ind w:left="240" w:right="48" w:hanging="10"/>
        <w:jc w:val="both"/>
      </w:pPr>
      <w:r>
        <w:rPr>
          <w:rFonts w:ascii="Arial" w:eastAsia="Arial" w:hAnsi="Arial" w:cs="Arial"/>
          <w:sz w:val="24"/>
        </w:rPr>
        <w:t xml:space="preserve">Bean Instantiation Mode..............................................................................................103 </w:t>
      </w:r>
    </w:p>
    <w:p w:rsidR="007322BA" w:rsidRDefault="00883361">
      <w:pPr>
        <w:spacing w:after="4" w:line="269" w:lineRule="auto"/>
        <w:ind w:left="485" w:right="48" w:hanging="10"/>
        <w:jc w:val="both"/>
      </w:pPr>
      <w:r>
        <w:rPr>
          <w:rFonts w:ascii="Arial" w:eastAsia="Arial" w:hAnsi="Arial" w:cs="Arial"/>
          <w:sz w:val="24"/>
        </w:rPr>
        <w:t>Choosing an Instantiation Mode...........................................................................</w:t>
      </w:r>
      <w:r>
        <w:rPr>
          <w:rFonts w:ascii="Arial" w:eastAsia="Arial" w:hAnsi="Arial" w:cs="Arial"/>
          <w:sz w:val="24"/>
        </w:rPr>
        <w:t xml:space="preserve">...105 </w:t>
      </w:r>
    </w:p>
    <w:p w:rsidR="007322BA" w:rsidRDefault="00883361">
      <w:pPr>
        <w:spacing w:after="4" w:line="269" w:lineRule="auto"/>
        <w:ind w:left="485" w:right="48" w:hanging="10"/>
        <w:jc w:val="both"/>
      </w:pPr>
      <w:r>
        <w:rPr>
          <w:rFonts w:ascii="Arial" w:eastAsia="Arial" w:hAnsi="Arial" w:cs="Arial"/>
          <w:sz w:val="24"/>
        </w:rPr>
        <w:t xml:space="preserve">Bean Scopes............................................................................................................106 </w:t>
      </w:r>
    </w:p>
    <w:p w:rsidR="007322BA" w:rsidRDefault="00883361">
      <w:pPr>
        <w:spacing w:after="11" w:line="269" w:lineRule="auto"/>
        <w:ind w:left="-5" w:right="48" w:hanging="10"/>
        <w:jc w:val="both"/>
      </w:pPr>
      <w:r>
        <w:rPr>
          <w:rFonts w:ascii="Arial" w:eastAsia="Arial" w:hAnsi="Arial" w:cs="Arial"/>
          <w:b/>
          <w:sz w:val="24"/>
        </w:rPr>
        <w:t xml:space="preserve">Resolving Dependencies.......................................................................................107 </w:t>
      </w:r>
    </w:p>
    <w:p w:rsidR="007322BA" w:rsidRDefault="00883361">
      <w:pPr>
        <w:spacing w:after="11" w:line="269" w:lineRule="auto"/>
        <w:ind w:left="-5" w:right="48" w:hanging="10"/>
        <w:jc w:val="both"/>
      </w:pPr>
      <w:r>
        <w:rPr>
          <w:rFonts w:ascii="Arial" w:eastAsia="Arial" w:hAnsi="Arial" w:cs="Arial"/>
          <w:b/>
          <w:sz w:val="24"/>
        </w:rPr>
        <w:t>Autowiring</w:t>
      </w:r>
      <w:r>
        <w:rPr>
          <w:rFonts w:ascii="Arial" w:eastAsia="Arial" w:hAnsi="Arial" w:cs="Arial"/>
          <w:b/>
          <w:sz w:val="24"/>
        </w:rPr>
        <w:t xml:space="preserve"> Your Bean...........................................................................................107 </w:t>
      </w:r>
    </w:p>
    <w:p w:rsidR="007322BA" w:rsidRDefault="00883361">
      <w:pPr>
        <w:spacing w:after="4" w:line="269" w:lineRule="auto"/>
        <w:ind w:left="240" w:right="48" w:hanging="10"/>
        <w:jc w:val="both"/>
      </w:pPr>
      <w:r>
        <w:rPr>
          <w:rFonts w:ascii="Arial" w:eastAsia="Arial" w:hAnsi="Arial" w:cs="Arial"/>
          <w:sz w:val="24"/>
        </w:rPr>
        <w:lastRenderedPageBreak/>
        <w:t>Different Modes of Autowiring.....................................................................................108 When to Use Autowiring .........</w:t>
      </w:r>
      <w:r>
        <w:rPr>
          <w:rFonts w:ascii="Arial" w:eastAsia="Arial" w:hAnsi="Arial" w:cs="Arial"/>
          <w:sz w:val="24"/>
        </w:rPr>
        <w:t xml:space="preserve">.....................................................................................110 </w:t>
      </w:r>
    </w:p>
    <w:p w:rsidR="007322BA" w:rsidRDefault="00883361">
      <w:pPr>
        <w:spacing w:after="205" w:line="269" w:lineRule="auto"/>
        <w:ind w:left="-5" w:right="48" w:hanging="10"/>
        <w:jc w:val="both"/>
      </w:pPr>
      <w:r>
        <w:rPr>
          <w:rFonts w:ascii="Arial" w:eastAsia="Arial" w:hAnsi="Arial" w:cs="Arial"/>
          <w:b/>
          <w:sz w:val="24"/>
        </w:rPr>
        <w:t>Bean Inheritance ..................................................................................................110 Summary........................................</w:t>
      </w:r>
      <w:r>
        <w:rPr>
          <w:rFonts w:ascii="Arial" w:eastAsia="Arial" w:hAnsi="Arial" w:cs="Arial"/>
          <w:b/>
          <w:sz w:val="24"/>
        </w:rPr>
        <w:t xml:space="preserve">......................................................................112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5: Spring Configuration in Detail ........................................................113</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Spring’s Impact on Application Portability..................................</w:t>
      </w:r>
      <w:r>
        <w:rPr>
          <w:rFonts w:ascii="Arial" w:eastAsia="Arial" w:hAnsi="Arial" w:cs="Arial"/>
          <w:b/>
          <w:sz w:val="24"/>
        </w:rPr>
        <w:t xml:space="preserve">.........................114 </w:t>
      </w:r>
    </w:p>
    <w:p w:rsidR="007322BA" w:rsidRDefault="00883361">
      <w:pPr>
        <w:spacing w:after="11" w:line="269" w:lineRule="auto"/>
        <w:ind w:left="-5" w:right="48" w:hanging="10"/>
        <w:jc w:val="both"/>
      </w:pPr>
      <w:r>
        <w:rPr>
          <w:rFonts w:ascii="Arial" w:eastAsia="Arial" w:hAnsi="Arial" w:cs="Arial"/>
          <w:b/>
          <w:sz w:val="24"/>
        </w:rPr>
        <w:t xml:space="preserve">Bean Life-Cycle Management...............................................................................115 </w:t>
      </w:r>
    </w:p>
    <w:p w:rsidR="007322BA" w:rsidRDefault="00883361">
      <w:pPr>
        <w:spacing w:after="4" w:line="269" w:lineRule="auto"/>
        <w:ind w:left="240" w:right="48" w:hanging="10"/>
        <w:jc w:val="both"/>
      </w:pPr>
      <w:r>
        <w:rPr>
          <w:rFonts w:ascii="Arial" w:eastAsia="Arial" w:hAnsi="Arial" w:cs="Arial"/>
          <w:sz w:val="24"/>
        </w:rPr>
        <w:t xml:space="preserve">Hooking into Bean Creation .........................................................................................116 </w:t>
      </w:r>
    </w:p>
    <w:p w:rsidR="007322BA" w:rsidRDefault="00883361">
      <w:pPr>
        <w:spacing w:after="4" w:line="269" w:lineRule="auto"/>
        <w:ind w:left="485" w:right="48" w:hanging="10"/>
        <w:jc w:val="both"/>
      </w:pPr>
      <w:r>
        <w:rPr>
          <w:rFonts w:ascii="Arial" w:eastAsia="Arial" w:hAnsi="Arial" w:cs="Arial"/>
          <w:sz w:val="24"/>
        </w:rPr>
        <w:t xml:space="preserve">Execute a Method When a Bean Is Created.............................................................117 </w:t>
      </w:r>
    </w:p>
    <w:p w:rsidR="007322BA" w:rsidRDefault="00883361">
      <w:pPr>
        <w:spacing w:after="4" w:line="269" w:lineRule="auto"/>
        <w:ind w:left="485" w:right="48" w:hanging="10"/>
        <w:jc w:val="both"/>
      </w:pPr>
      <w:r>
        <w:rPr>
          <w:rFonts w:ascii="Arial" w:eastAsia="Arial" w:hAnsi="Arial" w:cs="Arial"/>
          <w:sz w:val="24"/>
        </w:rPr>
        <w:t>Implementing the InitializingB</w:t>
      </w:r>
      <w:r>
        <w:rPr>
          <w:rFonts w:ascii="Arial" w:eastAsia="Arial" w:hAnsi="Arial" w:cs="Arial"/>
          <w:sz w:val="24"/>
        </w:rPr>
        <w:t xml:space="preserve">ean Interface............................................................120 </w:t>
      </w:r>
    </w:p>
    <w:p w:rsidR="007322BA" w:rsidRDefault="00883361">
      <w:pPr>
        <w:spacing w:after="4" w:line="269" w:lineRule="auto"/>
        <w:ind w:left="485" w:right="48" w:hanging="10"/>
        <w:jc w:val="both"/>
      </w:pPr>
      <w:r>
        <w:rPr>
          <w:rFonts w:ascii="Arial" w:eastAsia="Arial" w:hAnsi="Arial" w:cs="Arial"/>
          <w:sz w:val="24"/>
        </w:rPr>
        <w:t xml:space="preserve">Using JSR-250 @PostConstruct Annotation............................................................122 </w:t>
      </w:r>
    </w:p>
    <w:p w:rsidR="007322BA" w:rsidRDefault="00883361">
      <w:pPr>
        <w:spacing w:after="4" w:line="269" w:lineRule="auto"/>
        <w:ind w:left="485" w:right="48" w:hanging="10"/>
        <w:jc w:val="both"/>
      </w:pPr>
      <w:r>
        <w:rPr>
          <w:rFonts w:ascii="Arial" w:eastAsia="Arial" w:hAnsi="Arial" w:cs="Arial"/>
          <w:sz w:val="24"/>
        </w:rPr>
        <w:t>Order of Resolution.......................................................</w:t>
      </w:r>
      <w:r>
        <w:rPr>
          <w:rFonts w:ascii="Arial" w:eastAsia="Arial" w:hAnsi="Arial" w:cs="Arial"/>
          <w:sz w:val="24"/>
        </w:rPr>
        <w:t xml:space="preserve">...........................................123 </w:t>
      </w:r>
    </w:p>
    <w:p w:rsidR="007322BA" w:rsidRDefault="00883361">
      <w:pPr>
        <w:spacing w:after="4" w:line="269" w:lineRule="auto"/>
        <w:ind w:left="240" w:right="48" w:hanging="10"/>
        <w:jc w:val="both"/>
      </w:pPr>
      <w:r>
        <w:rPr>
          <w:rFonts w:ascii="Arial" w:eastAsia="Arial" w:hAnsi="Arial" w:cs="Arial"/>
          <w:sz w:val="24"/>
        </w:rPr>
        <w:t xml:space="preserve">Hooking into Bean Destruction ....................................................................................123 </w:t>
      </w:r>
    </w:p>
    <w:p w:rsidR="007322BA" w:rsidRDefault="00883361">
      <w:pPr>
        <w:spacing w:after="4" w:line="269" w:lineRule="auto"/>
        <w:ind w:left="485" w:right="48" w:hanging="10"/>
        <w:jc w:val="both"/>
      </w:pPr>
      <w:r>
        <w:rPr>
          <w:rFonts w:ascii="Arial" w:eastAsia="Arial" w:hAnsi="Arial" w:cs="Arial"/>
          <w:sz w:val="24"/>
        </w:rPr>
        <w:t>Executing a Method When a Bean Is Destroyed..............................................</w:t>
      </w:r>
      <w:r>
        <w:rPr>
          <w:rFonts w:ascii="Arial" w:eastAsia="Arial" w:hAnsi="Arial" w:cs="Arial"/>
          <w:sz w:val="24"/>
        </w:rPr>
        <w:t xml:space="preserve">........124 </w:t>
      </w:r>
    </w:p>
    <w:p w:rsidR="007322BA" w:rsidRDefault="00883361">
      <w:pPr>
        <w:spacing w:after="4" w:line="269" w:lineRule="auto"/>
        <w:ind w:left="485" w:right="48" w:hanging="10"/>
        <w:jc w:val="both"/>
      </w:pPr>
      <w:r>
        <w:rPr>
          <w:rFonts w:ascii="Arial" w:eastAsia="Arial" w:hAnsi="Arial" w:cs="Arial"/>
          <w:sz w:val="24"/>
        </w:rPr>
        <w:t xml:space="preserve">Implementing the DisposableBean Interface...........................................................126 </w:t>
      </w:r>
    </w:p>
    <w:p w:rsidR="007322BA" w:rsidRDefault="00883361">
      <w:pPr>
        <w:spacing w:after="4" w:line="269" w:lineRule="auto"/>
        <w:ind w:left="485" w:right="48" w:hanging="10"/>
        <w:jc w:val="both"/>
      </w:pPr>
      <w:r>
        <w:rPr>
          <w:rFonts w:ascii="Arial" w:eastAsia="Arial" w:hAnsi="Arial" w:cs="Arial"/>
          <w:sz w:val="24"/>
        </w:rPr>
        <w:lastRenderedPageBreak/>
        <w:t xml:space="preserve">Using JSR-250 @PreDestroy Annotation.................................................................128 </w:t>
      </w:r>
    </w:p>
    <w:p w:rsidR="007322BA" w:rsidRDefault="00883361">
      <w:pPr>
        <w:spacing w:after="4" w:line="269" w:lineRule="auto"/>
        <w:ind w:left="485" w:right="48" w:hanging="10"/>
        <w:jc w:val="both"/>
      </w:pPr>
      <w:r>
        <w:rPr>
          <w:rFonts w:ascii="Arial" w:eastAsia="Arial" w:hAnsi="Arial" w:cs="Arial"/>
          <w:sz w:val="24"/>
        </w:rPr>
        <w:t>Order of Resolution.............</w:t>
      </w:r>
      <w:r>
        <w:rPr>
          <w:rFonts w:ascii="Arial" w:eastAsia="Arial" w:hAnsi="Arial" w:cs="Arial"/>
          <w:sz w:val="24"/>
        </w:rPr>
        <w:t xml:space="preserve">.....................................................................................130 </w:t>
      </w:r>
    </w:p>
    <w:p w:rsidR="007322BA" w:rsidRDefault="00883361">
      <w:pPr>
        <w:spacing w:after="4" w:line="269" w:lineRule="auto"/>
        <w:ind w:left="485" w:right="48" w:hanging="10"/>
        <w:jc w:val="both"/>
      </w:pPr>
      <w:r>
        <w:rPr>
          <w:rFonts w:ascii="Arial" w:eastAsia="Arial" w:hAnsi="Arial" w:cs="Arial"/>
          <w:sz w:val="24"/>
        </w:rPr>
        <w:t xml:space="preserve">Using a Shutdown Hook ..........................................................................................130 </w:t>
      </w:r>
    </w:p>
    <w:p w:rsidR="007322BA" w:rsidRDefault="00883361">
      <w:pPr>
        <w:spacing w:after="11" w:line="269" w:lineRule="auto"/>
        <w:ind w:left="-5" w:right="48" w:hanging="10"/>
        <w:jc w:val="both"/>
      </w:pPr>
      <w:r>
        <w:rPr>
          <w:rFonts w:ascii="Arial" w:eastAsia="Arial" w:hAnsi="Arial" w:cs="Arial"/>
          <w:b/>
          <w:sz w:val="24"/>
        </w:rPr>
        <w:t>Making Your Beans “Spring Aware”.................</w:t>
      </w:r>
      <w:r>
        <w:rPr>
          <w:rFonts w:ascii="Arial" w:eastAsia="Arial" w:hAnsi="Arial" w:cs="Arial"/>
          <w:b/>
          <w:sz w:val="24"/>
        </w:rPr>
        <w:t xml:space="preserve">...................................................131 </w:t>
      </w:r>
    </w:p>
    <w:p w:rsidR="007322BA" w:rsidRDefault="00883361">
      <w:pPr>
        <w:spacing w:after="4" w:line="269" w:lineRule="auto"/>
        <w:ind w:left="240" w:right="48" w:hanging="10"/>
        <w:jc w:val="both"/>
      </w:pPr>
      <w:r>
        <w:rPr>
          <w:rFonts w:ascii="Arial" w:eastAsia="Arial" w:hAnsi="Arial" w:cs="Arial"/>
          <w:sz w:val="24"/>
        </w:rPr>
        <w:t xml:space="preserve">Using the BeanNameAware Interface..........................................................................131 </w:t>
      </w:r>
    </w:p>
    <w:p w:rsidR="007322BA" w:rsidRDefault="00883361">
      <w:pPr>
        <w:spacing w:after="4" w:line="269" w:lineRule="auto"/>
        <w:ind w:left="240" w:right="48" w:hanging="10"/>
        <w:jc w:val="both"/>
      </w:pPr>
      <w:r>
        <w:rPr>
          <w:rFonts w:ascii="Arial" w:eastAsia="Arial" w:hAnsi="Arial" w:cs="Arial"/>
          <w:sz w:val="24"/>
        </w:rPr>
        <w:t xml:space="preserve">Using the ApplicationContextAware Interface .............................................................133 </w:t>
      </w:r>
    </w:p>
    <w:p w:rsidR="007322BA" w:rsidRDefault="00883361">
      <w:pPr>
        <w:spacing w:after="11" w:line="269" w:lineRule="auto"/>
        <w:ind w:left="-5" w:right="48" w:hanging="10"/>
        <w:jc w:val="both"/>
      </w:pPr>
      <w:r>
        <w:rPr>
          <w:rFonts w:ascii="Arial" w:eastAsia="Arial" w:hAnsi="Arial" w:cs="Arial"/>
          <w:b/>
          <w:sz w:val="24"/>
        </w:rPr>
        <w:t xml:space="preserve">Use FactoryBeans.................................................................................................135 </w:t>
      </w:r>
    </w:p>
    <w:p w:rsidR="007322BA" w:rsidRDefault="00883361">
      <w:pPr>
        <w:spacing w:after="4" w:line="269" w:lineRule="auto"/>
        <w:ind w:left="240" w:right="48" w:hanging="10"/>
        <w:jc w:val="both"/>
      </w:pPr>
      <w:r>
        <w:rPr>
          <w:rFonts w:ascii="Arial" w:eastAsia="Arial" w:hAnsi="Arial" w:cs="Arial"/>
          <w:sz w:val="24"/>
        </w:rPr>
        <w:t xml:space="preserve">Custom FactoryBean Example: </w:t>
      </w:r>
      <w:r>
        <w:rPr>
          <w:rFonts w:ascii="Arial" w:eastAsia="Arial" w:hAnsi="Arial" w:cs="Arial"/>
          <w:sz w:val="24"/>
        </w:rPr>
        <w:t xml:space="preserve">The MessageDigestFactoryBean................................135 </w:t>
      </w:r>
    </w:p>
    <w:p w:rsidR="007322BA" w:rsidRDefault="00883361">
      <w:pPr>
        <w:spacing w:after="4" w:line="269" w:lineRule="auto"/>
        <w:ind w:left="240" w:right="48" w:hanging="10"/>
        <w:jc w:val="both"/>
      </w:pPr>
      <w:r>
        <w:rPr>
          <w:rFonts w:ascii="Arial" w:eastAsia="Arial" w:hAnsi="Arial" w:cs="Arial"/>
          <w:sz w:val="24"/>
        </w:rPr>
        <w:t xml:space="preserve">Accessing a FactoryBean Directly ...............................................................................138 </w:t>
      </w:r>
    </w:p>
    <w:p w:rsidR="007322BA" w:rsidRDefault="00883361">
      <w:pPr>
        <w:spacing w:after="4" w:line="269" w:lineRule="auto"/>
        <w:ind w:left="240" w:right="48" w:hanging="10"/>
        <w:jc w:val="both"/>
      </w:pPr>
      <w:r>
        <w:rPr>
          <w:rFonts w:ascii="Arial" w:eastAsia="Arial" w:hAnsi="Arial" w:cs="Arial"/>
          <w:sz w:val="24"/>
        </w:rPr>
        <w:t>Using the factory-bean and factory-method Attributes......................</w:t>
      </w:r>
      <w:r>
        <w:rPr>
          <w:rFonts w:ascii="Arial" w:eastAsia="Arial" w:hAnsi="Arial" w:cs="Arial"/>
          <w:sz w:val="24"/>
        </w:rPr>
        <w:t xml:space="preserve">.........................139 </w:t>
      </w:r>
    </w:p>
    <w:p w:rsidR="007322BA" w:rsidRDefault="00883361">
      <w:pPr>
        <w:spacing w:after="11" w:line="269" w:lineRule="auto"/>
        <w:ind w:left="-5" w:right="48" w:hanging="10"/>
        <w:jc w:val="both"/>
      </w:pPr>
      <w:r>
        <w:rPr>
          <w:rFonts w:ascii="Arial" w:eastAsia="Arial" w:hAnsi="Arial" w:cs="Arial"/>
          <w:b/>
          <w:sz w:val="24"/>
        </w:rPr>
        <w:t xml:space="preserve">JavaBeans PropertyEditors..................................................................................141 </w:t>
      </w:r>
    </w:p>
    <w:p w:rsidR="007322BA" w:rsidRDefault="00883361">
      <w:pPr>
        <w:spacing w:after="4" w:line="269" w:lineRule="auto"/>
        <w:ind w:left="240" w:right="48" w:hanging="10"/>
        <w:jc w:val="both"/>
      </w:pPr>
      <w:r>
        <w:rPr>
          <w:rFonts w:ascii="Arial" w:eastAsia="Arial" w:hAnsi="Arial" w:cs="Arial"/>
          <w:sz w:val="24"/>
        </w:rPr>
        <w:t>The Built-in PropertyEditors......................................................................................</w:t>
      </w:r>
      <w:r>
        <w:rPr>
          <w:rFonts w:ascii="Arial" w:eastAsia="Arial" w:hAnsi="Arial" w:cs="Arial"/>
          <w:sz w:val="24"/>
        </w:rPr>
        <w:t xml:space="preserve">...141 </w:t>
      </w:r>
    </w:p>
    <w:p w:rsidR="007322BA" w:rsidRDefault="00883361">
      <w:pPr>
        <w:spacing w:after="4" w:line="269" w:lineRule="auto"/>
        <w:ind w:left="240" w:right="48" w:hanging="10"/>
        <w:jc w:val="both"/>
      </w:pPr>
      <w:r>
        <w:rPr>
          <w:rFonts w:ascii="Arial" w:eastAsia="Arial" w:hAnsi="Arial" w:cs="Arial"/>
          <w:sz w:val="24"/>
        </w:rPr>
        <w:t xml:space="preserve">Creating a Custom PropertyEditor ...............................................................................147 </w:t>
      </w:r>
    </w:p>
    <w:p w:rsidR="007322BA" w:rsidRDefault="00883361">
      <w:pPr>
        <w:spacing w:after="11" w:line="269" w:lineRule="auto"/>
        <w:ind w:left="-5" w:right="48" w:hanging="10"/>
        <w:jc w:val="both"/>
      </w:pPr>
      <w:r>
        <w:rPr>
          <w:rFonts w:ascii="Arial" w:eastAsia="Arial" w:hAnsi="Arial" w:cs="Arial"/>
          <w:b/>
          <w:sz w:val="24"/>
        </w:rPr>
        <w:t xml:space="preserve">More Spring ApplicationContext Configuration....................................................150 </w:t>
      </w:r>
    </w:p>
    <w:p w:rsidR="007322BA" w:rsidRDefault="00883361">
      <w:pPr>
        <w:spacing w:after="4" w:line="269" w:lineRule="auto"/>
        <w:ind w:left="240" w:right="48" w:hanging="10"/>
        <w:jc w:val="both"/>
      </w:pPr>
      <w:r>
        <w:rPr>
          <w:rFonts w:ascii="Arial" w:eastAsia="Arial" w:hAnsi="Arial" w:cs="Arial"/>
          <w:sz w:val="24"/>
        </w:rPr>
        <w:t xml:space="preserve">Internationalization with MessageSource....................................................................151 </w:t>
      </w:r>
    </w:p>
    <w:p w:rsidR="007322BA" w:rsidRDefault="00883361">
      <w:pPr>
        <w:spacing w:after="4" w:line="269" w:lineRule="auto"/>
        <w:ind w:left="485" w:right="48" w:hanging="10"/>
        <w:jc w:val="both"/>
      </w:pPr>
      <w:r>
        <w:rPr>
          <w:rFonts w:ascii="Arial" w:eastAsia="Arial" w:hAnsi="Arial" w:cs="Arial"/>
          <w:sz w:val="24"/>
        </w:rPr>
        <w:lastRenderedPageBreak/>
        <w:t xml:space="preserve">Using ApplicationContext and MessageSource.......................................................151 </w:t>
      </w:r>
    </w:p>
    <w:p w:rsidR="007322BA" w:rsidRDefault="00883361">
      <w:pPr>
        <w:spacing w:after="4" w:line="269" w:lineRule="auto"/>
        <w:ind w:left="485" w:right="48" w:hanging="10"/>
        <w:jc w:val="both"/>
      </w:pPr>
      <w:r>
        <w:rPr>
          <w:rFonts w:ascii="Arial" w:eastAsia="Arial" w:hAnsi="Arial" w:cs="Arial"/>
          <w:sz w:val="24"/>
        </w:rPr>
        <w:t>The getMessage() Method...................</w:t>
      </w:r>
      <w:r>
        <w:rPr>
          <w:rFonts w:ascii="Arial" w:eastAsia="Arial" w:hAnsi="Arial" w:cs="Arial"/>
          <w:sz w:val="24"/>
        </w:rPr>
        <w:t xml:space="preserve">....................................................................153 </w:t>
      </w:r>
    </w:p>
    <w:p w:rsidR="007322BA" w:rsidRDefault="00883361">
      <w:pPr>
        <w:spacing w:after="4" w:line="269" w:lineRule="auto"/>
        <w:ind w:left="485" w:right="48" w:hanging="10"/>
        <w:jc w:val="both"/>
      </w:pPr>
      <w:r>
        <w:rPr>
          <w:rFonts w:ascii="Arial" w:eastAsia="Arial" w:hAnsi="Arial" w:cs="Arial"/>
          <w:sz w:val="24"/>
        </w:rPr>
        <w:t xml:space="preserve">Why Use ApplicationContext As a MessageSource? ...............................................154 </w:t>
      </w:r>
    </w:p>
    <w:p w:rsidR="007322BA" w:rsidRDefault="00883361">
      <w:pPr>
        <w:spacing w:after="4" w:line="269" w:lineRule="auto"/>
        <w:ind w:left="240" w:right="48" w:hanging="10"/>
        <w:jc w:val="both"/>
      </w:pPr>
      <w:r>
        <w:rPr>
          <w:rFonts w:ascii="Arial" w:eastAsia="Arial" w:hAnsi="Arial" w:cs="Arial"/>
          <w:sz w:val="24"/>
        </w:rPr>
        <w:t>Using MessageSource in Stand-Alone Applications.....................................</w:t>
      </w:r>
      <w:r>
        <w:rPr>
          <w:rFonts w:ascii="Arial" w:eastAsia="Arial" w:hAnsi="Arial" w:cs="Arial"/>
          <w:sz w:val="24"/>
        </w:rPr>
        <w:t xml:space="preserve">...............154 </w:t>
      </w:r>
    </w:p>
    <w:p w:rsidR="007322BA" w:rsidRDefault="00883361">
      <w:pPr>
        <w:spacing w:after="4" w:line="269" w:lineRule="auto"/>
        <w:ind w:left="240" w:right="48" w:hanging="10"/>
        <w:jc w:val="both"/>
      </w:pPr>
      <w:r>
        <w:rPr>
          <w:rFonts w:ascii="Arial" w:eastAsia="Arial" w:hAnsi="Arial" w:cs="Arial"/>
          <w:sz w:val="24"/>
        </w:rPr>
        <w:t xml:space="preserve">The MessageSourceResolvable Interface....................................................................154 Application Events .......................................................................................................154 </w:t>
      </w:r>
    </w:p>
    <w:p w:rsidR="007322BA" w:rsidRDefault="00883361">
      <w:pPr>
        <w:spacing w:after="4" w:line="269" w:lineRule="auto"/>
        <w:ind w:left="485" w:right="48" w:hanging="10"/>
        <w:jc w:val="both"/>
      </w:pPr>
      <w:r>
        <w:rPr>
          <w:rFonts w:ascii="Arial" w:eastAsia="Arial" w:hAnsi="Arial" w:cs="Arial"/>
          <w:sz w:val="24"/>
        </w:rPr>
        <w:t xml:space="preserve">Using Application Events.........................................................................................155 </w:t>
      </w:r>
    </w:p>
    <w:p w:rsidR="007322BA" w:rsidRDefault="00883361">
      <w:pPr>
        <w:spacing w:after="4" w:line="269" w:lineRule="auto"/>
        <w:ind w:left="485" w:right="48" w:hanging="10"/>
        <w:jc w:val="both"/>
      </w:pPr>
      <w:r>
        <w:rPr>
          <w:rFonts w:ascii="Arial" w:eastAsia="Arial" w:hAnsi="Arial" w:cs="Arial"/>
          <w:sz w:val="24"/>
        </w:rPr>
        <w:t xml:space="preserve">Considerations for Event Usage...............................................................................157 </w:t>
      </w:r>
    </w:p>
    <w:p w:rsidR="007322BA" w:rsidRDefault="00883361">
      <w:pPr>
        <w:spacing w:after="4" w:line="269" w:lineRule="auto"/>
        <w:ind w:left="240" w:right="48" w:hanging="10"/>
        <w:jc w:val="both"/>
      </w:pPr>
      <w:r>
        <w:rPr>
          <w:rFonts w:ascii="Arial" w:eastAsia="Arial" w:hAnsi="Arial" w:cs="Arial"/>
          <w:sz w:val="24"/>
        </w:rPr>
        <w:t>Accessing Resources.....</w:t>
      </w:r>
      <w:r>
        <w:rPr>
          <w:rFonts w:ascii="Arial" w:eastAsia="Arial" w:hAnsi="Arial" w:cs="Arial"/>
          <w:sz w:val="24"/>
        </w:rPr>
        <w:t xml:space="preserve">..............................................................................................157 </w:t>
      </w:r>
    </w:p>
    <w:p w:rsidR="007322BA" w:rsidRDefault="00883361">
      <w:pPr>
        <w:spacing w:after="11" w:line="269" w:lineRule="auto"/>
        <w:ind w:left="-5" w:right="48" w:hanging="10"/>
        <w:jc w:val="both"/>
      </w:pPr>
      <w:r>
        <w:rPr>
          <w:rFonts w:ascii="Arial" w:eastAsia="Arial" w:hAnsi="Arial" w:cs="Arial"/>
          <w:b/>
          <w:sz w:val="24"/>
        </w:rPr>
        <w:t xml:space="preserve">Configuration Using Java Classes ........................................................................159 </w:t>
      </w:r>
    </w:p>
    <w:p w:rsidR="007322BA" w:rsidRDefault="00883361">
      <w:pPr>
        <w:spacing w:after="4" w:line="269" w:lineRule="auto"/>
        <w:ind w:left="240" w:right="48" w:hanging="10"/>
        <w:jc w:val="both"/>
      </w:pPr>
      <w:r>
        <w:rPr>
          <w:rFonts w:ascii="Arial" w:eastAsia="Arial" w:hAnsi="Arial" w:cs="Arial"/>
          <w:sz w:val="24"/>
        </w:rPr>
        <w:t>ApplicationContext Configuration in Java.......</w:t>
      </w:r>
      <w:r>
        <w:rPr>
          <w:rFonts w:ascii="Arial" w:eastAsia="Arial" w:hAnsi="Arial" w:cs="Arial"/>
          <w:sz w:val="24"/>
        </w:rPr>
        <w:t xml:space="preserve">.............................................................159 </w:t>
      </w:r>
    </w:p>
    <w:p w:rsidR="007322BA" w:rsidRDefault="00883361">
      <w:pPr>
        <w:spacing w:after="4" w:line="269" w:lineRule="auto"/>
        <w:ind w:left="240" w:right="48" w:hanging="10"/>
        <w:jc w:val="both"/>
      </w:pPr>
      <w:r>
        <w:rPr>
          <w:rFonts w:ascii="Arial" w:eastAsia="Arial" w:hAnsi="Arial" w:cs="Arial"/>
          <w:sz w:val="24"/>
        </w:rPr>
        <w:t xml:space="preserve">Java or XML Configuration?.........................................................................................165 </w:t>
      </w:r>
    </w:p>
    <w:p w:rsidR="007322BA" w:rsidRDefault="00883361">
      <w:pPr>
        <w:spacing w:after="11" w:line="269" w:lineRule="auto"/>
        <w:ind w:left="215" w:right="48" w:hanging="230"/>
        <w:jc w:val="both"/>
      </w:pPr>
      <w:r>
        <w:rPr>
          <w:rFonts w:ascii="Arial" w:eastAsia="Arial" w:hAnsi="Arial" w:cs="Arial"/>
          <w:b/>
          <w:sz w:val="24"/>
        </w:rPr>
        <w:t>Profiles .............................................................</w:t>
      </w:r>
      <w:r>
        <w:rPr>
          <w:rFonts w:ascii="Arial" w:eastAsia="Arial" w:hAnsi="Arial" w:cs="Arial"/>
          <w:b/>
          <w:sz w:val="24"/>
        </w:rPr>
        <w:t xml:space="preserve">....................................................165 </w:t>
      </w:r>
      <w:r>
        <w:rPr>
          <w:rFonts w:ascii="Arial" w:eastAsia="Arial" w:hAnsi="Arial" w:cs="Arial"/>
          <w:sz w:val="24"/>
        </w:rPr>
        <w:t xml:space="preserve">An Example of Using the Spring Profiles Feature........................................................165 </w:t>
      </w:r>
    </w:p>
    <w:p w:rsidR="007322BA" w:rsidRDefault="00883361">
      <w:pPr>
        <w:spacing w:after="4" w:line="269" w:lineRule="auto"/>
        <w:ind w:left="240" w:right="48" w:hanging="10"/>
        <w:jc w:val="both"/>
      </w:pPr>
      <w:r>
        <w:rPr>
          <w:rFonts w:ascii="Arial" w:eastAsia="Arial" w:hAnsi="Arial" w:cs="Arial"/>
          <w:sz w:val="24"/>
        </w:rPr>
        <w:t>Considerations for Using Profiles...........................................................</w:t>
      </w:r>
      <w:r>
        <w:rPr>
          <w:rFonts w:ascii="Arial" w:eastAsia="Arial" w:hAnsi="Arial" w:cs="Arial"/>
          <w:sz w:val="24"/>
        </w:rPr>
        <w:t xml:space="preserve">......................171 </w:t>
      </w:r>
    </w:p>
    <w:p w:rsidR="007322BA" w:rsidRDefault="00883361">
      <w:pPr>
        <w:spacing w:after="210" w:line="269" w:lineRule="auto"/>
        <w:ind w:left="-5" w:right="48" w:hanging="10"/>
        <w:jc w:val="both"/>
      </w:pPr>
      <w:r>
        <w:rPr>
          <w:rFonts w:ascii="Arial" w:eastAsia="Arial" w:hAnsi="Arial" w:cs="Arial"/>
          <w:b/>
          <w:sz w:val="24"/>
        </w:rPr>
        <w:t xml:space="preserve">Environment and PropertySource Abstraction.....................................................172 Configuration Using JSR-330 Annotations ...........................................................176 </w:t>
      </w:r>
      <w:r>
        <w:rPr>
          <w:rFonts w:ascii="Arial" w:eastAsia="Arial" w:hAnsi="Arial" w:cs="Arial"/>
          <w:b/>
          <w:sz w:val="24"/>
        </w:rPr>
        <w:lastRenderedPageBreak/>
        <w:t>Summary....................</w:t>
      </w:r>
      <w:r>
        <w:rPr>
          <w:rFonts w:ascii="Arial" w:eastAsia="Arial" w:hAnsi="Arial" w:cs="Arial"/>
          <w:b/>
          <w:sz w:val="24"/>
        </w:rPr>
        <w:t xml:space="preserve">..........................................................................................179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6: Introducing Spring AOP..................................................................181</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 xml:space="preserve">AOP Concepts .......................................................................................................182 </w:t>
      </w:r>
    </w:p>
    <w:p w:rsidR="007322BA" w:rsidRDefault="00883361">
      <w:pPr>
        <w:spacing w:after="4" w:line="269" w:lineRule="auto"/>
        <w:ind w:left="230" w:right="48" w:hanging="230"/>
        <w:jc w:val="both"/>
      </w:pPr>
      <w:r>
        <w:rPr>
          <w:rFonts w:ascii="Arial" w:eastAsia="Arial" w:hAnsi="Arial" w:cs="Arial"/>
          <w:b/>
          <w:sz w:val="24"/>
        </w:rPr>
        <w:t xml:space="preserve">Types of AOP.........................................................................................................183 </w:t>
      </w:r>
      <w:r>
        <w:rPr>
          <w:rFonts w:ascii="Arial" w:eastAsia="Arial" w:hAnsi="Arial" w:cs="Arial"/>
          <w:sz w:val="24"/>
        </w:rPr>
        <w:t>Static AOP....</w:t>
      </w:r>
      <w:r>
        <w:rPr>
          <w:rFonts w:ascii="Arial" w:eastAsia="Arial" w:hAnsi="Arial" w:cs="Arial"/>
          <w:sz w:val="24"/>
        </w:rPr>
        <w:t xml:space="preserve">................................................................................................................183 Dynamic AOP ...............................................................................................................183 </w:t>
      </w:r>
    </w:p>
    <w:p w:rsidR="007322BA" w:rsidRDefault="00883361">
      <w:pPr>
        <w:spacing w:after="4" w:line="269" w:lineRule="auto"/>
        <w:ind w:left="240" w:right="48" w:hanging="10"/>
        <w:jc w:val="both"/>
      </w:pPr>
      <w:r>
        <w:rPr>
          <w:rFonts w:ascii="Arial" w:eastAsia="Arial" w:hAnsi="Arial" w:cs="Arial"/>
          <w:sz w:val="24"/>
        </w:rPr>
        <w:t xml:space="preserve">Choosing an </w:t>
      </w:r>
      <w:r>
        <w:rPr>
          <w:rFonts w:ascii="Arial" w:eastAsia="Arial" w:hAnsi="Arial" w:cs="Arial"/>
          <w:sz w:val="24"/>
        </w:rPr>
        <w:t xml:space="preserve">AOP Type.................................................................................................184 </w:t>
      </w:r>
    </w:p>
    <w:p w:rsidR="007322BA" w:rsidRDefault="00883361">
      <w:pPr>
        <w:spacing w:after="4" w:line="269" w:lineRule="auto"/>
        <w:ind w:left="230" w:right="48" w:hanging="230"/>
        <w:jc w:val="both"/>
      </w:pPr>
      <w:r>
        <w:rPr>
          <w:rFonts w:ascii="Arial" w:eastAsia="Arial" w:hAnsi="Arial" w:cs="Arial"/>
          <w:b/>
          <w:sz w:val="24"/>
        </w:rPr>
        <w:t xml:space="preserve">AOP in Spring........................................................................................................184 </w:t>
      </w:r>
      <w:r>
        <w:rPr>
          <w:rFonts w:ascii="Arial" w:eastAsia="Arial" w:hAnsi="Arial" w:cs="Arial"/>
          <w:sz w:val="24"/>
        </w:rPr>
        <w:t>The AOP Alliance.........</w:t>
      </w:r>
      <w:r>
        <w:rPr>
          <w:rFonts w:ascii="Arial" w:eastAsia="Arial" w:hAnsi="Arial" w:cs="Arial"/>
          <w:sz w:val="24"/>
        </w:rPr>
        <w:t xml:space="preserve">.................................................................................................184 </w:t>
      </w:r>
    </w:p>
    <w:p w:rsidR="007322BA" w:rsidRDefault="00883361">
      <w:pPr>
        <w:spacing w:after="4" w:line="269" w:lineRule="auto"/>
        <w:ind w:left="240" w:right="48" w:hanging="10"/>
        <w:jc w:val="both"/>
      </w:pPr>
      <w:r>
        <w:rPr>
          <w:rFonts w:ascii="Arial" w:eastAsia="Arial" w:hAnsi="Arial" w:cs="Arial"/>
          <w:sz w:val="24"/>
        </w:rPr>
        <w:t xml:space="preserve">“Hello World!” in AOP ..................................................................................................185 </w:t>
      </w:r>
    </w:p>
    <w:p w:rsidR="007322BA" w:rsidRDefault="00883361">
      <w:pPr>
        <w:spacing w:after="4" w:line="269" w:lineRule="auto"/>
        <w:ind w:left="240" w:right="48" w:hanging="10"/>
        <w:jc w:val="both"/>
      </w:pPr>
      <w:r>
        <w:rPr>
          <w:rFonts w:ascii="Arial" w:eastAsia="Arial" w:hAnsi="Arial" w:cs="Arial"/>
          <w:sz w:val="24"/>
        </w:rPr>
        <w:t>Spring AOP Architecture......</w:t>
      </w:r>
      <w:r>
        <w:rPr>
          <w:rFonts w:ascii="Arial" w:eastAsia="Arial" w:hAnsi="Arial" w:cs="Arial"/>
          <w:sz w:val="24"/>
        </w:rPr>
        <w:t xml:space="preserve">........................................................................................187 </w:t>
      </w:r>
    </w:p>
    <w:p w:rsidR="007322BA" w:rsidRDefault="00883361">
      <w:pPr>
        <w:spacing w:after="4" w:line="269" w:lineRule="auto"/>
        <w:ind w:left="485" w:right="48" w:hanging="10"/>
        <w:jc w:val="both"/>
      </w:pPr>
      <w:r>
        <w:rPr>
          <w:rFonts w:ascii="Arial" w:eastAsia="Arial" w:hAnsi="Arial" w:cs="Arial"/>
          <w:sz w:val="24"/>
        </w:rPr>
        <w:t xml:space="preserve">Joinpoints in Spring.................................................................................................188 </w:t>
      </w:r>
    </w:p>
    <w:p w:rsidR="007322BA" w:rsidRDefault="00883361">
      <w:pPr>
        <w:spacing w:after="4" w:line="269" w:lineRule="auto"/>
        <w:ind w:left="485" w:right="48" w:hanging="10"/>
        <w:jc w:val="both"/>
      </w:pPr>
      <w:r>
        <w:rPr>
          <w:rFonts w:ascii="Arial" w:eastAsia="Arial" w:hAnsi="Arial" w:cs="Arial"/>
          <w:sz w:val="24"/>
        </w:rPr>
        <w:t>Aspects in Spring........................</w:t>
      </w:r>
      <w:r>
        <w:rPr>
          <w:rFonts w:ascii="Arial" w:eastAsia="Arial" w:hAnsi="Arial" w:cs="Arial"/>
          <w:sz w:val="24"/>
        </w:rPr>
        <w:t xml:space="preserve">.............................................................................188 </w:t>
      </w:r>
    </w:p>
    <w:p w:rsidR="007322BA" w:rsidRDefault="00883361">
      <w:pPr>
        <w:spacing w:after="4" w:line="269" w:lineRule="auto"/>
        <w:ind w:left="240" w:right="48" w:hanging="10"/>
        <w:jc w:val="both"/>
      </w:pPr>
      <w:r>
        <w:rPr>
          <w:rFonts w:ascii="Arial" w:eastAsia="Arial" w:hAnsi="Arial" w:cs="Arial"/>
          <w:sz w:val="24"/>
        </w:rPr>
        <w:t xml:space="preserve">About the ProxyFactory Class......................................................................................188 </w:t>
      </w:r>
    </w:p>
    <w:p w:rsidR="007322BA" w:rsidRDefault="00883361">
      <w:pPr>
        <w:spacing w:after="4" w:line="269" w:lineRule="auto"/>
        <w:ind w:left="240" w:right="48" w:hanging="10"/>
        <w:jc w:val="both"/>
      </w:pPr>
      <w:r>
        <w:rPr>
          <w:rFonts w:ascii="Arial" w:eastAsia="Arial" w:hAnsi="Arial" w:cs="Arial"/>
          <w:sz w:val="24"/>
        </w:rPr>
        <w:t>Creating Advice in Spring .............................</w:t>
      </w:r>
      <w:r>
        <w:rPr>
          <w:rFonts w:ascii="Arial" w:eastAsia="Arial" w:hAnsi="Arial" w:cs="Arial"/>
          <w:sz w:val="24"/>
        </w:rPr>
        <w:t xml:space="preserve">...............................................................189 </w:t>
      </w:r>
    </w:p>
    <w:p w:rsidR="007322BA" w:rsidRDefault="00883361">
      <w:pPr>
        <w:spacing w:after="4" w:line="269" w:lineRule="auto"/>
        <w:ind w:left="485" w:right="48" w:hanging="10"/>
        <w:jc w:val="both"/>
      </w:pPr>
      <w:r>
        <w:rPr>
          <w:rFonts w:ascii="Arial" w:eastAsia="Arial" w:hAnsi="Arial" w:cs="Arial"/>
          <w:sz w:val="24"/>
        </w:rPr>
        <w:lastRenderedPageBreak/>
        <w:t xml:space="preserve">Interfaces for Advice ...............................................................................................190 </w:t>
      </w:r>
    </w:p>
    <w:p w:rsidR="007322BA" w:rsidRDefault="00883361">
      <w:pPr>
        <w:spacing w:after="4" w:line="269" w:lineRule="auto"/>
        <w:ind w:left="485" w:right="48" w:hanging="10"/>
        <w:jc w:val="both"/>
      </w:pPr>
      <w:r>
        <w:rPr>
          <w:rFonts w:ascii="Arial" w:eastAsia="Arial" w:hAnsi="Arial" w:cs="Arial"/>
          <w:sz w:val="24"/>
        </w:rPr>
        <w:t>Create Before Advice..............................................</w:t>
      </w:r>
      <w:r>
        <w:rPr>
          <w:rFonts w:ascii="Arial" w:eastAsia="Arial" w:hAnsi="Arial" w:cs="Arial"/>
          <w:sz w:val="24"/>
        </w:rPr>
        <w:t xml:space="preserve">.................................................191 </w:t>
      </w:r>
    </w:p>
    <w:p w:rsidR="007322BA" w:rsidRDefault="00883361">
      <w:pPr>
        <w:spacing w:after="4" w:line="269" w:lineRule="auto"/>
        <w:ind w:left="485" w:right="48" w:hanging="10"/>
        <w:jc w:val="both"/>
      </w:pPr>
      <w:r>
        <w:rPr>
          <w:rFonts w:ascii="Arial" w:eastAsia="Arial" w:hAnsi="Arial" w:cs="Arial"/>
          <w:sz w:val="24"/>
        </w:rPr>
        <w:t xml:space="preserve">Securing Method Access Using Before Advice........................................................192 </w:t>
      </w:r>
    </w:p>
    <w:p w:rsidR="007322BA" w:rsidRDefault="00883361">
      <w:pPr>
        <w:spacing w:after="4" w:line="269" w:lineRule="auto"/>
        <w:ind w:left="485" w:right="48" w:hanging="10"/>
        <w:jc w:val="both"/>
      </w:pPr>
      <w:r>
        <w:rPr>
          <w:rFonts w:ascii="Arial" w:eastAsia="Arial" w:hAnsi="Arial" w:cs="Arial"/>
          <w:sz w:val="24"/>
        </w:rPr>
        <w:t xml:space="preserve">Creating After-Returning Advice..............................................................................196 </w:t>
      </w:r>
    </w:p>
    <w:p w:rsidR="007322BA" w:rsidRDefault="00883361">
      <w:pPr>
        <w:spacing w:after="4" w:line="269" w:lineRule="auto"/>
        <w:ind w:left="485" w:right="48" w:hanging="10"/>
        <w:jc w:val="both"/>
      </w:pPr>
      <w:r>
        <w:rPr>
          <w:rFonts w:ascii="Arial" w:eastAsia="Arial" w:hAnsi="Arial" w:cs="Arial"/>
          <w:sz w:val="24"/>
        </w:rPr>
        <w:t xml:space="preserve">Creating Around Advice...........................................................................................199 </w:t>
      </w:r>
    </w:p>
    <w:p w:rsidR="007322BA" w:rsidRDefault="00883361">
      <w:pPr>
        <w:spacing w:after="4" w:line="269" w:lineRule="auto"/>
        <w:ind w:left="485" w:right="48" w:hanging="10"/>
        <w:jc w:val="both"/>
      </w:pPr>
      <w:r>
        <w:rPr>
          <w:rFonts w:ascii="Arial" w:eastAsia="Arial" w:hAnsi="Arial" w:cs="Arial"/>
          <w:sz w:val="24"/>
        </w:rPr>
        <w:t xml:space="preserve">Creating Throws Advice...........................................................................................202 </w:t>
      </w:r>
    </w:p>
    <w:p w:rsidR="007322BA" w:rsidRDefault="00883361">
      <w:pPr>
        <w:spacing w:after="4" w:line="269" w:lineRule="auto"/>
        <w:ind w:left="485" w:right="48" w:hanging="10"/>
        <w:jc w:val="both"/>
      </w:pPr>
      <w:r>
        <w:rPr>
          <w:rFonts w:ascii="Arial" w:eastAsia="Arial" w:hAnsi="Arial" w:cs="Arial"/>
          <w:sz w:val="24"/>
        </w:rPr>
        <w:t xml:space="preserve">Choosing an Advice Type.........................................................................................204 </w:t>
      </w:r>
      <w:r>
        <w:rPr>
          <w:rFonts w:ascii="Arial" w:eastAsia="Arial" w:hAnsi="Arial" w:cs="Arial"/>
          <w:b/>
          <w:sz w:val="24"/>
        </w:rPr>
        <w:t>Advisors and Pointcuts</w:t>
      </w:r>
      <w:r>
        <w:rPr>
          <w:rFonts w:ascii="Arial" w:eastAsia="Arial" w:hAnsi="Arial" w:cs="Arial"/>
          <w:b/>
          <w:sz w:val="24"/>
        </w:rPr>
        <w:t xml:space="preserve"> in Spring.........................................................................205 </w:t>
      </w:r>
    </w:p>
    <w:p w:rsidR="007322BA" w:rsidRDefault="00883361">
      <w:pPr>
        <w:spacing w:after="4" w:line="269" w:lineRule="auto"/>
        <w:ind w:left="485" w:right="48" w:hanging="10"/>
        <w:jc w:val="both"/>
      </w:pPr>
      <w:r>
        <w:rPr>
          <w:rFonts w:ascii="Arial" w:eastAsia="Arial" w:hAnsi="Arial" w:cs="Arial"/>
          <w:sz w:val="24"/>
        </w:rPr>
        <w:t xml:space="preserve">The Pointcut Interface..................................................................................................205 </w:t>
      </w:r>
    </w:p>
    <w:p w:rsidR="007322BA" w:rsidRDefault="00883361">
      <w:pPr>
        <w:spacing w:after="4" w:line="269" w:lineRule="auto"/>
        <w:ind w:left="730" w:right="48" w:hanging="10"/>
        <w:jc w:val="both"/>
      </w:pPr>
      <w:r>
        <w:rPr>
          <w:rFonts w:ascii="Arial" w:eastAsia="Arial" w:hAnsi="Arial" w:cs="Arial"/>
          <w:sz w:val="24"/>
        </w:rPr>
        <w:t>Available Pointcut Implementations.........</w:t>
      </w:r>
      <w:r>
        <w:rPr>
          <w:rFonts w:ascii="Arial" w:eastAsia="Arial" w:hAnsi="Arial" w:cs="Arial"/>
          <w:sz w:val="24"/>
        </w:rPr>
        <w:t xml:space="preserve">...............................................................207 </w:t>
      </w:r>
    </w:p>
    <w:p w:rsidR="007322BA" w:rsidRDefault="00883361">
      <w:pPr>
        <w:spacing w:after="4" w:line="269" w:lineRule="auto"/>
        <w:ind w:left="730" w:right="48" w:hanging="10"/>
        <w:jc w:val="both"/>
      </w:pPr>
      <w:r>
        <w:rPr>
          <w:rFonts w:ascii="Arial" w:eastAsia="Arial" w:hAnsi="Arial" w:cs="Arial"/>
          <w:sz w:val="24"/>
        </w:rPr>
        <w:t xml:space="preserve">Using DefaultPointcutAdvisor..................................................................................209 </w:t>
      </w:r>
    </w:p>
    <w:p w:rsidR="007322BA" w:rsidRDefault="00883361">
      <w:pPr>
        <w:spacing w:after="4" w:line="269" w:lineRule="auto"/>
        <w:ind w:left="730" w:right="48" w:hanging="10"/>
        <w:jc w:val="both"/>
      </w:pPr>
      <w:r>
        <w:rPr>
          <w:rFonts w:ascii="Arial" w:eastAsia="Arial" w:hAnsi="Arial" w:cs="Arial"/>
          <w:sz w:val="24"/>
        </w:rPr>
        <w:t>Creating a Static Pointcut Using StaticMethodMatcherPointcut ............</w:t>
      </w:r>
      <w:r>
        <w:rPr>
          <w:rFonts w:ascii="Arial" w:eastAsia="Arial" w:hAnsi="Arial" w:cs="Arial"/>
          <w:sz w:val="24"/>
        </w:rPr>
        <w:t xml:space="preserve">.................209 </w:t>
      </w:r>
    </w:p>
    <w:p w:rsidR="007322BA" w:rsidRDefault="00883361">
      <w:pPr>
        <w:spacing w:after="4" w:line="269" w:lineRule="auto"/>
        <w:ind w:left="730" w:right="48" w:hanging="10"/>
        <w:jc w:val="both"/>
      </w:pPr>
      <w:r>
        <w:rPr>
          <w:rFonts w:ascii="Arial" w:eastAsia="Arial" w:hAnsi="Arial" w:cs="Arial"/>
          <w:sz w:val="24"/>
        </w:rPr>
        <w:t xml:space="preserve">Creating a Dynamic Pointcut Using DyanmicMethodMatcherPointcut....................212 </w:t>
      </w:r>
    </w:p>
    <w:p w:rsidR="007322BA" w:rsidRDefault="00883361">
      <w:pPr>
        <w:spacing w:after="4" w:line="269" w:lineRule="auto"/>
        <w:ind w:left="730" w:right="48" w:hanging="10"/>
        <w:jc w:val="both"/>
      </w:pPr>
      <w:r>
        <w:rPr>
          <w:rFonts w:ascii="Arial" w:eastAsia="Arial" w:hAnsi="Arial" w:cs="Arial"/>
          <w:sz w:val="24"/>
        </w:rPr>
        <w:t xml:space="preserve">Using Simple Name Matching .................................................................................214 </w:t>
      </w:r>
    </w:p>
    <w:p w:rsidR="007322BA" w:rsidRDefault="00883361">
      <w:pPr>
        <w:spacing w:after="4" w:line="269" w:lineRule="auto"/>
        <w:ind w:left="730" w:right="48" w:hanging="10"/>
        <w:jc w:val="both"/>
      </w:pPr>
      <w:r>
        <w:rPr>
          <w:rFonts w:ascii="Arial" w:eastAsia="Arial" w:hAnsi="Arial" w:cs="Arial"/>
          <w:sz w:val="24"/>
        </w:rPr>
        <w:t>Creating Pointcuts with Regular Ex</w:t>
      </w:r>
      <w:r>
        <w:rPr>
          <w:rFonts w:ascii="Arial" w:eastAsia="Arial" w:hAnsi="Arial" w:cs="Arial"/>
          <w:sz w:val="24"/>
        </w:rPr>
        <w:t xml:space="preserve">pression ...........................................................216 </w:t>
      </w:r>
    </w:p>
    <w:p w:rsidR="007322BA" w:rsidRDefault="00883361">
      <w:pPr>
        <w:spacing w:after="4" w:line="269" w:lineRule="auto"/>
        <w:ind w:left="730" w:right="48" w:hanging="10"/>
        <w:jc w:val="both"/>
      </w:pPr>
      <w:r>
        <w:rPr>
          <w:rFonts w:ascii="Arial" w:eastAsia="Arial" w:hAnsi="Arial" w:cs="Arial"/>
          <w:sz w:val="24"/>
        </w:rPr>
        <w:t xml:space="preserve">Creating Pointcuts with AspectJ Pointcut Expression.............................................218 </w:t>
      </w:r>
    </w:p>
    <w:p w:rsidR="007322BA" w:rsidRDefault="00883361">
      <w:pPr>
        <w:spacing w:after="4" w:line="269" w:lineRule="auto"/>
        <w:ind w:left="730" w:right="48" w:hanging="10"/>
        <w:jc w:val="both"/>
      </w:pPr>
      <w:r>
        <w:rPr>
          <w:rFonts w:ascii="Arial" w:eastAsia="Arial" w:hAnsi="Arial" w:cs="Arial"/>
          <w:sz w:val="24"/>
        </w:rPr>
        <w:lastRenderedPageBreak/>
        <w:t>Creating Annotation Matching Pointcuts............................................</w:t>
      </w:r>
      <w:r>
        <w:rPr>
          <w:rFonts w:ascii="Arial" w:eastAsia="Arial" w:hAnsi="Arial" w:cs="Arial"/>
          <w:sz w:val="24"/>
        </w:rPr>
        <w:t xml:space="preserve">.....................219 </w:t>
      </w:r>
    </w:p>
    <w:p w:rsidR="007322BA" w:rsidRDefault="00883361">
      <w:pPr>
        <w:spacing w:after="4" w:line="269" w:lineRule="auto"/>
        <w:ind w:left="730" w:right="48" w:hanging="10"/>
        <w:jc w:val="both"/>
      </w:pPr>
      <w:r>
        <w:rPr>
          <w:rFonts w:ascii="Arial" w:eastAsia="Arial" w:hAnsi="Arial" w:cs="Arial"/>
          <w:sz w:val="24"/>
        </w:rPr>
        <w:t xml:space="preserve">Convenience Advisor Implementations ...................................................................221 </w:t>
      </w:r>
    </w:p>
    <w:p w:rsidR="007322BA" w:rsidRDefault="00883361">
      <w:pPr>
        <w:spacing w:after="11" w:line="269" w:lineRule="auto"/>
        <w:ind w:left="255" w:right="48" w:hanging="10"/>
        <w:jc w:val="both"/>
      </w:pPr>
      <w:r>
        <w:rPr>
          <w:rFonts w:ascii="Arial" w:eastAsia="Arial" w:hAnsi="Arial" w:cs="Arial"/>
          <w:b/>
          <w:sz w:val="24"/>
        </w:rPr>
        <w:t xml:space="preserve">Understanding Proxies .........................................................................................222 </w:t>
      </w:r>
    </w:p>
    <w:p w:rsidR="007322BA" w:rsidRDefault="00883361">
      <w:pPr>
        <w:spacing w:after="4" w:line="269" w:lineRule="auto"/>
        <w:ind w:left="485" w:right="48" w:hanging="10"/>
        <w:jc w:val="both"/>
      </w:pPr>
      <w:r>
        <w:rPr>
          <w:rFonts w:ascii="Arial" w:eastAsia="Arial" w:hAnsi="Arial" w:cs="Arial"/>
          <w:sz w:val="24"/>
        </w:rPr>
        <w:t xml:space="preserve">Using </w:t>
      </w:r>
      <w:r>
        <w:rPr>
          <w:rFonts w:ascii="Arial" w:eastAsia="Arial" w:hAnsi="Arial" w:cs="Arial"/>
          <w:sz w:val="24"/>
        </w:rPr>
        <w:t xml:space="preserve">JDK Dynamic Proxies.........................................................................................222 </w:t>
      </w:r>
    </w:p>
    <w:p w:rsidR="007322BA" w:rsidRDefault="00883361">
      <w:pPr>
        <w:spacing w:after="4" w:line="269" w:lineRule="auto"/>
        <w:ind w:left="485" w:right="48" w:hanging="10"/>
        <w:jc w:val="both"/>
      </w:pPr>
      <w:r>
        <w:rPr>
          <w:rFonts w:ascii="Arial" w:eastAsia="Arial" w:hAnsi="Arial" w:cs="Arial"/>
          <w:sz w:val="24"/>
        </w:rPr>
        <w:t xml:space="preserve">Using CGLIB Proxies.....................................................................................................223 </w:t>
      </w:r>
    </w:p>
    <w:p w:rsidR="007322BA" w:rsidRDefault="00883361">
      <w:pPr>
        <w:spacing w:after="4" w:line="269" w:lineRule="auto"/>
        <w:ind w:left="485" w:right="48" w:hanging="10"/>
        <w:jc w:val="both"/>
      </w:pPr>
      <w:r>
        <w:rPr>
          <w:rFonts w:ascii="Arial" w:eastAsia="Arial" w:hAnsi="Arial" w:cs="Arial"/>
          <w:sz w:val="24"/>
        </w:rPr>
        <w:t>Comparing Proxy Pe</w:t>
      </w:r>
      <w:r>
        <w:rPr>
          <w:rFonts w:ascii="Arial" w:eastAsia="Arial" w:hAnsi="Arial" w:cs="Arial"/>
          <w:sz w:val="24"/>
        </w:rPr>
        <w:t xml:space="preserve">rformance....................................................................................223 </w:t>
      </w:r>
    </w:p>
    <w:p w:rsidR="007322BA" w:rsidRDefault="00883361">
      <w:pPr>
        <w:spacing w:after="4" w:line="269" w:lineRule="auto"/>
        <w:ind w:left="485" w:right="48" w:hanging="10"/>
        <w:jc w:val="both"/>
      </w:pPr>
      <w:r>
        <w:rPr>
          <w:rFonts w:ascii="Arial" w:eastAsia="Arial" w:hAnsi="Arial" w:cs="Arial"/>
          <w:sz w:val="24"/>
        </w:rPr>
        <w:t xml:space="preserve">Which Proxy to Use?....................................................................................................228 </w:t>
      </w:r>
    </w:p>
    <w:p w:rsidR="007322BA" w:rsidRDefault="00883361">
      <w:pPr>
        <w:spacing w:after="206" w:line="269" w:lineRule="auto"/>
        <w:ind w:left="255" w:right="48" w:hanging="10"/>
        <w:jc w:val="both"/>
      </w:pPr>
      <w:r>
        <w:rPr>
          <w:rFonts w:ascii="Arial" w:eastAsia="Arial" w:hAnsi="Arial" w:cs="Arial"/>
          <w:b/>
          <w:sz w:val="24"/>
        </w:rPr>
        <w:t>Summary...........................</w:t>
      </w:r>
      <w:r>
        <w:rPr>
          <w:rFonts w:ascii="Arial" w:eastAsia="Arial" w:hAnsi="Arial" w:cs="Arial"/>
          <w:b/>
          <w:sz w:val="24"/>
        </w:rPr>
        <w:t xml:space="preserve">...................................................................................228 </w:t>
      </w:r>
    </w:p>
    <w:p w:rsidR="007322BA" w:rsidRDefault="00883361">
      <w:pPr>
        <w:spacing w:after="47" w:line="269" w:lineRule="auto"/>
        <w:ind w:left="25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7: More Spring AOP and Annotations.................................................229</w:t>
      </w:r>
      <w:r>
        <w:rPr>
          <w:rFonts w:ascii="Arial" w:eastAsia="Arial" w:hAnsi="Arial" w:cs="Arial"/>
          <w:b/>
        </w:rPr>
        <w:t xml:space="preserve"> </w:t>
      </w:r>
    </w:p>
    <w:p w:rsidR="007322BA" w:rsidRDefault="00883361">
      <w:pPr>
        <w:spacing w:after="4" w:line="269" w:lineRule="auto"/>
        <w:ind w:left="460" w:right="48" w:hanging="230"/>
        <w:jc w:val="both"/>
      </w:pPr>
      <w:r>
        <w:rPr>
          <w:rFonts w:ascii="Arial" w:eastAsia="Arial" w:hAnsi="Arial" w:cs="Arial"/>
          <w:b/>
          <w:sz w:val="24"/>
        </w:rPr>
        <w:t xml:space="preserve">Advanced Use of Pointcuts...................................................................................230 </w:t>
      </w:r>
      <w:r>
        <w:rPr>
          <w:rFonts w:ascii="Arial" w:eastAsia="Arial" w:hAnsi="Arial" w:cs="Arial"/>
          <w:sz w:val="24"/>
        </w:rPr>
        <w:t xml:space="preserve">Use Control Flow Pointcuts..........................................................................................230 </w:t>
      </w:r>
    </w:p>
    <w:p w:rsidR="007322BA" w:rsidRDefault="00883361">
      <w:pPr>
        <w:spacing w:after="4" w:line="269" w:lineRule="auto"/>
        <w:ind w:left="485" w:right="48" w:hanging="10"/>
        <w:jc w:val="both"/>
      </w:pPr>
      <w:r>
        <w:rPr>
          <w:rFonts w:ascii="Arial" w:eastAsia="Arial" w:hAnsi="Arial" w:cs="Arial"/>
          <w:sz w:val="24"/>
        </w:rPr>
        <w:t>Using Composable Pointc</w:t>
      </w:r>
      <w:r>
        <w:rPr>
          <w:rFonts w:ascii="Arial" w:eastAsia="Arial" w:hAnsi="Arial" w:cs="Arial"/>
          <w:sz w:val="24"/>
        </w:rPr>
        <w:t xml:space="preserve">ut.........................................................................................233 </w:t>
      </w:r>
    </w:p>
    <w:p w:rsidR="007322BA" w:rsidRDefault="00883361">
      <w:pPr>
        <w:spacing w:after="4" w:line="269" w:lineRule="auto"/>
        <w:ind w:left="485" w:right="48" w:hanging="10"/>
        <w:jc w:val="both"/>
      </w:pPr>
      <w:r>
        <w:rPr>
          <w:rFonts w:ascii="Arial" w:eastAsia="Arial" w:hAnsi="Arial" w:cs="Arial"/>
          <w:sz w:val="24"/>
        </w:rPr>
        <w:t xml:space="preserve">Composition and the Pointcut Interface.......................................................................236 </w:t>
      </w:r>
    </w:p>
    <w:p w:rsidR="007322BA" w:rsidRDefault="00883361">
      <w:pPr>
        <w:spacing w:after="4" w:line="269" w:lineRule="auto"/>
        <w:ind w:left="485" w:right="48" w:hanging="10"/>
        <w:jc w:val="both"/>
      </w:pPr>
      <w:r>
        <w:rPr>
          <w:rFonts w:ascii="Arial" w:eastAsia="Arial" w:hAnsi="Arial" w:cs="Arial"/>
          <w:sz w:val="24"/>
        </w:rPr>
        <w:t>Pointcutting Summary..........................</w:t>
      </w:r>
      <w:r>
        <w:rPr>
          <w:rFonts w:ascii="Arial" w:eastAsia="Arial" w:hAnsi="Arial" w:cs="Arial"/>
          <w:sz w:val="24"/>
        </w:rPr>
        <w:t xml:space="preserve">.......................................................................236 </w:t>
      </w:r>
    </w:p>
    <w:p w:rsidR="007322BA" w:rsidRDefault="00883361">
      <w:pPr>
        <w:spacing w:after="4" w:line="269" w:lineRule="auto"/>
        <w:ind w:left="460" w:right="48" w:hanging="230"/>
        <w:jc w:val="both"/>
      </w:pPr>
      <w:r>
        <w:rPr>
          <w:rFonts w:ascii="Arial" w:eastAsia="Arial" w:hAnsi="Arial" w:cs="Arial"/>
          <w:b/>
          <w:sz w:val="24"/>
        </w:rPr>
        <w:t xml:space="preserve">Getting Started with Introductions.......................................................................237 </w:t>
      </w:r>
      <w:r>
        <w:rPr>
          <w:rFonts w:ascii="Arial" w:eastAsia="Arial" w:hAnsi="Arial" w:cs="Arial"/>
          <w:sz w:val="24"/>
        </w:rPr>
        <w:t>Introduction Basics....................................................</w:t>
      </w:r>
      <w:r>
        <w:rPr>
          <w:rFonts w:ascii="Arial" w:eastAsia="Arial" w:hAnsi="Arial" w:cs="Arial"/>
          <w:sz w:val="24"/>
        </w:rPr>
        <w:t xml:space="preserve">..................................................237 </w:t>
      </w:r>
    </w:p>
    <w:p w:rsidR="007322BA" w:rsidRDefault="00883361">
      <w:pPr>
        <w:spacing w:after="4" w:line="269" w:lineRule="auto"/>
        <w:ind w:left="485" w:right="48" w:hanging="10"/>
        <w:jc w:val="both"/>
      </w:pPr>
      <w:r>
        <w:rPr>
          <w:rFonts w:ascii="Arial" w:eastAsia="Arial" w:hAnsi="Arial" w:cs="Arial"/>
          <w:sz w:val="24"/>
        </w:rPr>
        <w:lastRenderedPageBreak/>
        <w:t xml:space="preserve">Object Modification Detection with Introductions........................................................240 </w:t>
      </w:r>
    </w:p>
    <w:p w:rsidR="007322BA" w:rsidRDefault="00883361">
      <w:pPr>
        <w:spacing w:after="4" w:line="269" w:lineRule="auto"/>
        <w:ind w:left="730" w:right="48" w:hanging="10"/>
        <w:jc w:val="both"/>
      </w:pPr>
      <w:r>
        <w:rPr>
          <w:rFonts w:ascii="Arial" w:eastAsia="Arial" w:hAnsi="Arial" w:cs="Arial"/>
          <w:sz w:val="24"/>
        </w:rPr>
        <w:t>The IsModified Interface....................................................................</w:t>
      </w:r>
      <w:r>
        <w:rPr>
          <w:rFonts w:ascii="Arial" w:eastAsia="Arial" w:hAnsi="Arial" w:cs="Arial"/>
          <w:sz w:val="24"/>
        </w:rPr>
        <w:t>......................240 Creating a Mixin.......................................................................................................241 Creating an Advisor .......................................................................................</w:t>
      </w:r>
      <w:r>
        <w:rPr>
          <w:rFonts w:ascii="Arial" w:eastAsia="Arial" w:hAnsi="Arial" w:cs="Arial"/>
          <w:sz w:val="24"/>
        </w:rPr>
        <w:t xml:space="preserve">..........243 </w:t>
      </w:r>
    </w:p>
    <w:p w:rsidR="007322BA" w:rsidRDefault="00883361">
      <w:pPr>
        <w:spacing w:after="4" w:line="269" w:lineRule="auto"/>
        <w:ind w:left="730" w:right="48" w:hanging="10"/>
        <w:jc w:val="both"/>
      </w:pPr>
      <w:r>
        <w:rPr>
          <w:rFonts w:ascii="Arial" w:eastAsia="Arial" w:hAnsi="Arial" w:cs="Arial"/>
          <w:sz w:val="24"/>
        </w:rPr>
        <w:t xml:space="preserve">Putting It All Together..............................................................................................243 </w:t>
      </w:r>
    </w:p>
    <w:p w:rsidR="007322BA" w:rsidRDefault="00883361">
      <w:pPr>
        <w:spacing w:after="4" w:line="269" w:lineRule="auto"/>
        <w:ind w:left="485" w:right="48" w:hanging="10"/>
        <w:jc w:val="both"/>
      </w:pPr>
      <w:r>
        <w:rPr>
          <w:rFonts w:ascii="Arial" w:eastAsia="Arial" w:hAnsi="Arial" w:cs="Arial"/>
          <w:sz w:val="24"/>
        </w:rPr>
        <w:t>Introduction Summary.................................................................................................24</w:t>
      </w:r>
      <w:r>
        <w:rPr>
          <w:rFonts w:ascii="Arial" w:eastAsia="Arial" w:hAnsi="Arial" w:cs="Arial"/>
          <w:sz w:val="24"/>
        </w:rPr>
        <w:t xml:space="preserve">5 </w:t>
      </w:r>
    </w:p>
    <w:p w:rsidR="007322BA" w:rsidRDefault="00883361">
      <w:pPr>
        <w:spacing w:after="11" w:line="269" w:lineRule="auto"/>
        <w:ind w:left="255" w:right="48" w:hanging="10"/>
        <w:jc w:val="both"/>
      </w:pPr>
      <w:r>
        <w:rPr>
          <w:rFonts w:ascii="Arial" w:eastAsia="Arial" w:hAnsi="Arial" w:cs="Arial"/>
          <w:b/>
          <w:sz w:val="24"/>
        </w:rPr>
        <w:t xml:space="preserve">Framework Services for AOP................................................................................245 </w:t>
      </w:r>
    </w:p>
    <w:p w:rsidR="007322BA" w:rsidRDefault="00883361">
      <w:pPr>
        <w:spacing w:after="4" w:line="269" w:lineRule="auto"/>
        <w:ind w:left="485" w:right="48" w:hanging="10"/>
        <w:jc w:val="both"/>
      </w:pPr>
      <w:r>
        <w:rPr>
          <w:rFonts w:ascii="Arial" w:eastAsia="Arial" w:hAnsi="Arial" w:cs="Arial"/>
          <w:sz w:val="24"/>
        </w:rPr>
        <w:t>Configuring AOP Declaratively.....................................................................................245 Using ProxyFactoryBean..</w:t>
      </w:r>
      <w:r>
        <w:rPr>
          <w:rFonts w:ascii="Arial" w:eastAsia="Arial" w:hAnsi="Arial" w:cs="Arial"/>
          <w:sz w:val="24"/>
        </w:rPr>
        <w:t xml:space="preserve">............................................................................................246 </w:t>
      </w:r>
    </w:p>
    <w:p w:rsidR="007322BA" w:rsidRDefault="00883361">
      <w:pPr>
        <w:spacing w:after="4" w:line="269" w:lineRule="auto"/>
        <w:ind w:left="485" w:right="48" w:hanging="10"/>
        <w:jc w:val="both"/>
      </w:pPr>
      <w:r>
        <w:rPr>
          <w:rFonts w:ascii="Arial" w:eastAsia="Arial" w:hAnsi="Arial" w:cs="Arial"/>
          <w:sz w:val="24"/>
        </w:rPr>
        <w:t xml:space="preserve">ProxyFactoryBean in Action.....................................................................................246 </w:t>
      </w:r>
    </w:p>
    <w:p w:rsidR="007322BA" w:rsidRDefault="00883361">
      <w:pPr>
        <w:spacing w:after="4" w:line="269" w:lineRule="auto"/>
        <w:ind w:left="485" w:right="48" w:hanging="10"/>
        <w:jc w:val="both"/>
      </w:pPr>
      <w:r>
        <w:rPr>
          <w:rFonts w:ascii="Arial" w:eastAsia="Arial" w:hAnsi="Arial" w:cs="Arial"/>
          <w:sz w:val="24"/>
        </w:rPr>
        <w:t>Using ProxyFactoryBean for Introductions ..</w:t>
      </w:r>
      <w:r>
        <w:rPr>
          <w:rFonts w:ascii="Arial" w:eastAsia="Arial" w:hAnsi="Arial" w:cs="Arial"/>
          <w:sz w:val="24"/>
        </w:rPr>
        <w:t xml:space="preserve">............................................................249 </w:t>
      </w:r>
    </w:p>
    <w:p w:rsidR="007322BA" w:rsidRDefault="00883361">
      <w:pPr>
        <w:spacing w:after="4" w:line="269" w:lineRule="auto"/>
        <w:ind w:left="485" w:right="48" w:hanging="10"/>
        <w:jc w:val="both"/>
      </w:pPr>
      <w:r>
        <w:rPr>
          <w:rFonts w:ascii="Arial" w:eastAsia="Arial" w:hAnsi="Arial" w:cs="Arial"/>
          <w:sz w:val="24"/>
        </w:rPr>
        <w:t xml:space="preserve">ProxyFactoryBean Summary ...................................................................................251 </w:t>
      </w:r>
    </w:p>
    <w:p w:rsidR="007322BA" w:rsidRDefault="00883361">
      <w:pPr>
        <w:spacing w:after="4" w:line="269" w:lineRule="auto"/>
        <w:ind w:left="240" w:right="48" w:hanging="10"/>
        <w:jc w:val="both"/>
      </w:pPr>
      <w:r>
        <w:rPr>
          <w:rFonts w:ascii="Arial" w:eastAsia="Arial" w:hAnsi="Arial" w:cs="Arial"/>
          <w:sz w:val="24"/>
        </w:rPr>
        <w:t xml:space="preserve">Using the aop Namespace...........................................................................................251 </w:t>
      </w:r>
    </w:p>
    <w:p w:rsidR="007322BA" w:rsidRDefault="00883361">
      <w:pPr>
        <w:spacing w:after="4" w:line="269" w:lineRule="auto"/>
        <w:ind w:left="240" w:right="48" w:hanging="10"/>
        <w:jc w:val="both"/>
      </w:pPr>
      <w:r>
        <w:rPr>
          <w:rFonts w:ascii="Arial" w:eastAsia="Arial" w:hAnsi="Arial" w:cs="Arial"/>
          <w:sz w:val="24"/>
        </w:rPr>
        <w:t xml:space="preserve">Using @AspectJ-Style Annotations .............................................................................256 </w:t>
      </w:r>
    </w:p>
    <w:p w:rsidR="007322BA" w:rsidRDefault="00883361">
      <w:pPr>
        <w:spacing w:after="4" w:line="269" w:lineRule="auto"/>
        <w:ind w:left="240" w:right="48" w:hanging="10"/>
        <w:jc w:val="both"/>
      </w:pPr>
      <w:r>
        <w:rPr>
          <w:rFonts w:ascii="Arial" w:eastAsia="Arial" w:hAnsi="Arial" w:cs="Arial"/>
          <w:sz w:val="24"/>
        </w:rPr>
        <w:t xml:space="preserve">Considerations for Declarative Spring AOP Configuration...........................................260 </w:t>
      </w:r>
    </w:p>
    <w:p w:rsidR="007322BA" w:rsidRDefault="00883361">
      <w:pPr>
        <w:spacing w:after="4" w:line="269" w:lineRule="auto"/>
        <w:ind w:left="230" w:right="48" w:hanging="230"/>
        <w:jc w:val="both"/>
      </w:pPr>
      <w:r>
        <w:rPr>
          <w:rFonts w:ascii="Arial" w:eastAsia="Arial" w:hAnsi="Arial" w:cs="Arial"/>
          <w:b/>
          <w:sz w:val="24"/>
        </w:rPr>
        <w:t xml:space="preserve">AspectJ Integration..............................................................................................261 </w:t>
      </w:r>
      <w:r>
        <w:rPr>
          <w:rFonts w:ascii="Arial" w:eastAsia="Arial" w:hAnsi="Arial" w:cs="Arial"/>
          <w:sz w:val="24"/>
        </w:rPr>
        <w:lastRenderedPageBreak/>
        <w:t>About AspectJ.......................</w:t>
      </w:r>
      <w:r>
        <w:rPr>
          <w:rFonts w:ascii="Arial" w:eastAsia="Arial" w:hAnsi="Arial" w:cs="Arial"/>
          <w:sz w:val="24"/>
        </w:rPr>
        <w:t xml:space="preserve">.......................................................................................261 </w:t>
      </w:r>
    </w:p>
    <w:p w:rsidR="007322BA" w:rsidRDefault="00883361">
      <w:pPr>
        <w:spacing w:after="4" w:line="269" w:lineRule="auto"/>
        <w:ind w:left="240" w:right="48" w:hanging="10"/>
        <w:jc w:val="both"/>
      </w:pPr>
      <w:r>
        <w:rPr>
          <w:rFonts w:ascii="Arial" w:eastAsia="Arial" w:hAnsi="Arial" w:cs="Arial"/>
          <w:sz w:val="24"/>
        </w:rPr>
        <w:t xml:space="preserve">Using Singleton Aspects..............................................................................................262 </w:t>
      </w:r>
    </w:p>
    <w:p w:rsidR="007322BA" w:rsidRDefault="00883361">
      <w:pPr>
        <w:spacing w:after="11" w:line="269" w:lineRule="auto"/>
        <w:ind w:left="-5" w:right="48" w:hanging="10"/>
        <w:jc w:val="both"/>
      </w:pPr>
      <w:r>
        <w:rPr>
          <w:rFonts w:ascii="Arial" w:eastAsia="Arial" w:hAnsi="Arial" w:cs="Arial"/>
          <w:b/>
          <w:sz w:val="24"/>
        </w:rPr>
        <w:t>AOP in the Sample Application.............</w:t>
      </w:r>
      <w:r>
        <w:rPr>
          <w:rFonts w:ascii="Arial" w:eastAsia="Arial" w:hAnsi="Arial" w:cs="Arial"/>
          <w:b/>
          <w:sz w:val="24"/>
        </w:rPr>
        <w:t xml:space="preserve">................................................................267 </w:t>
      </w:r>
    </w:p>
    <w:p w:rsidR="007322BA" w:rsidRDefault="00883361">
      <w:pPr>
        <w:spacing w:after="4" w:line="269" w:lineRule="auto"/>
        <w:ind w:left="240" w:right="48" w:hanging="10"/>
        <w:jc w:val="both"/>
      </w:pPr>
      <w:r>
        <w:rPr>
          <w:rFonts w:ascii="Arial" w:eastAsia="Arial" w:hAnsi="Arial" w:cs="Arial"/>
          <w:sz w:val="24"/>
        </w:rPr>
        <w:t xml:space="preserve">Filtering Obscenities in SpringBlog..............................................................................267 </w:t>
      </w:r>
    </w:p>
    <w:p w:rsidR="007322BA" w:rsidRDefault="00883361">
      <w:pPr>
        <w:spacing w:after="4" w:line="269" w:lineRule="auto"/>
        <w:ind w:left="485" w:right="48" w:hanging="10"/>
        <w:jc w:val="both"/>
      </w:pPr>
      <w:r>
        <w:rPr>
          <w:rFonts w:ascii="Arial" w:eastAsia="Arial" w:hAnsi="Arial" w:cs="Arial"/>
          <w:sz w:val="24"/>
        </w:rPr>
        <w:t>The BlogPosting Interface ...........................................</w:t>
      </w:r>
      <w:r>
        <w:rPr>
          <w:rFonts w:ascii="Arial" w:eastAsia="Arial" w:hAnsi="Arial" w:cs="Arial"/>
          <w:sz w:val="24"/>
        </w:rPr>
        <w:t xml:space="preserve">............................................267 </w:t>
      </w:r>
    </w:p>
    <w:p w:rsidR="007322BA" w:rsidRDefault="00883361">
      <w:pPr>
        <w:spacing w:after="4" w:line="269" w:lineRule="auto"/>
        <w:ind w:left="485" w:right="48" w:hanging="10"/>
        <w:jc w:val="both"/>
      </w:pPr>
      <w:r>
        <w:rPr>
          <w:rFonts w:ascii="Arial" w:eastAsia="Arial" w:hAnsi="Arial" w:cs="Arial"/>
          <w:sz w:val="24"/>
        </w:rPr>
        <w:t xml:space="preserve">Implementing ObscenityFilter..................................................................................268 </w:t>
      </w:r>
    </w:p>
    <w:p w:rsidR="007322BA" w:rsidRDefault="00883361">
      <w:pPr>
        <w:spacing w:after="4" w:line="269" w:lineRule="auto"/>
        <w:ind w:left="485" w:right="48" w:hanging="10"/>
        <w:jc w:val="both"/>
      </w:pPr>
      <w:r>
        <w:rPr>
          <w:rFonts w:ascii="Arial" w:eastAsia="Arial" w:hAnsi="Arial" w:cs="Arial"/>
          <w:sz w:val="24"/>
        </w:rPr>
        <w:t>Obscenity Filter Summary ...................................................................</w:t>
      </w:r>
      <w:r>
        <w:rPr>
          <w:rFonts w:ascii="Arial" w:eastAsia="Arial" w:hAnsi="Arial" w:cs="Arial"/>
          <w:sz w:val="24"/>
        </w:rPr>
        <w:t xml:space="preserve">....................268 </w:t>
      </w:r>
    </w:p>
    <w:p w:rsidR="007322BA" w:rsidRDefault="00883361">
      <w:pPr>
        <w:spacing w:after="206" w:line="269" w:lineRule="auto"/>
        <w:ind w:left="-5" w:right="48" w:hanging="10"/>
        <w:jc w:val="both"/>
      </w:pPr>
      <w:r>
        <w:rPr>
          <w:rFonts w:ascii="Arial" w:eastAsia="Arial" w:hAnsi="Arial" w:cs="Arial"/>
          <w:b/>
          <w:sz w:val="24"/>
        </w:rPr>
        <w:t xml:space="preserve">Summary..............................................................................................................268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8: Spring JDBC Support......................................................................269</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Sa</w:t>
      </w:r>
      <w:r>
        <w:rPr>
          <w:rFonts w:ascii="Arial" w:eastAsia="Arial" w:hAnsi="Arial" w:cs="Arial"/>
          <w:b/>
          <w:sz w:val="24"/>
        </w:rPr>
        <w:t xml:space="preserve">mple Data Model for Example Code..................................................................270 Exploring the JDBC Infrastructure........................................................................274 </w:t>
      </w:r>
    </w:p>
    <w:p w:rsidR="007322BA" w:rsidRDefault="00883361">
      <w:pPr>
        <w:spacing w:after="4" w:line="269" w:lineRule="auto"/>
        <w:ind w:left="230" w:right="48" w:hanging="230"/>
        <w:jc w:val="both"/>
      </w:pPr>
      <w:r>
        <w:rPr>
          <w:rFonts w:ascii="Arial" w:eastAsia="Arial" w:hAnsi="Arial" w:cs="Arial"/>
          <w:b/>
          <w:sz w:val="24"/>
        </w:rPr>
        <w:t>Spring JDBC Infrastructure .................</w:t>
      </w:r>
      <w:r>
        <w:rPr>
          <w:rFonts w:ascii="Arial" w:eastAsia="Arial" w:hAnsi="Arial" w:cs="Arial"/>
          <w:b/>
          <w:sz w:val="24"/>
        </w:rPr>
        <w:t xml:space="preserve">.................................................................279 </w:t>
      </w:r>
      <w:r>
        <w:rPr>
          <w:rFonts w:ascii="Arial" w:eastAsia="Arial" w:hAnsi="Arial" w:cs="Arial"/>
          <w:sz w:val="24"/>
        </w:rPr>
        <w:t xml:space="preserve">Overview and Used Packages......................................................................................279 </w:t>
      </w:r>
    </w:p>
    <w:p w:rsidR="007322BA" w:rsidRDefault="00883361">
      <w:pPr>
        <w:spacing w:after="4" w:line="269" w:lineRule="auto"/>
        <w:ind w:left="240" w:right="48" w:hanging="10"/>
        <w:jc w:val="both"/>
      </w:pPr>
      <w:r>
        <w:rPr>
          <w:rFonts w:ascii="Arial" w:eastAsia="Arial" w:hAnsi="Arial" w:cs="Arial"/>
          <w:sz w:val="24"/>
        </w:rPr>
        <w:t xml:space="preserve">Database Connections and DataSources.....................................................................280 </w:t>
      </w:r>
    </w:p>
    <w:p w:rsidR="007322BA" w:rsidRDefault="00883361">
      <w:pPr>
        <w:spacing w:after="4" w:line="269" w:lineRule="auto"/>
        <w:ind w:left="240" w:right="48" w:hanging="10"/>
        <w:jc w:val="both"/>
      </w:pPr>
      <w:r>
        <w:rPr>
          <w:rFonts w:ascii="Arial" w:eastAsia="Arial" w:hAnsi="Arial" w:cs="Arial"/>
          <w:sz w:val="24"/>
        </w:rPr>
        <w:t xml:space="preserve">Embedded Database Support ......................................................................................283 </w:t>
      </w:r>
    </w:p>
    <w:p w:rsidR="007322BA" w:rsidRDefault="00883361">
      <w:pPr>
        <w:spacing w:after="11" w:line="269" w:lineRule="auto"/>
        <w:ind w:left="-5" w:right="48" w:hanging="10"/>
        <w:jc w:val="both"/>
      </w:pPr>
      <w:r>
        <w:rPr>
          <w:rFonts w:ascii="Arial" w:eastAsia="Arial" w:hAnsi="Arial" w:cs="Arial"/>
          <w:b/>
          <w:sz w:val="24"/>
        </w:rPr>
        <w:t>Using DataSources in DAO Clas</w:t>
      </w:r>
      <w:r>
        <w:rPr>
          <w:rFonts w:ascii="Arial" w:eastAsia="Arial" w:hAnsi="Arial" w:cs="Arial"/>
          <w:b/>
          <w:sz w:val="24"/>
        </w:rPr>
        <w:t xml:space="preserve">ses.......................................................................284 Exception Handling...............................................................................................286 </w:t>
      </w:r>
    </w:p>
    <w:p w:rsidR="007322BA" w:rsidRDefault="00883361">
      <w:pPr>
        <w:spacing w:after="11" w:line="269" w:lineRule="auto"/>
        <w:ind w:left="-5" w:right="48" w:hanging="10"/>
        <w:jc w:val="both"/>
      </w:pPr>
      <w:r>
        <w:rPr>
          <w:rFonts w:ascii="Arial" w:eastAsia="Arial" w:hAnsi="Arial" w:cs="Arial"/>
          <w:b/>
          <w:sz w:val="24"/>
        </w:rPr>
        <w:lastRenderedPageBreak/>
        <w:t>The JdbcTemplate Class......................................</w:t>
      </w:r>
      <w:r>
        <w:rPr>
          <w:rFonts w:ascii="Arial" w:eastAsia="Arial" w:hAnsi="Arial" w:cs="Arial"/>
          <w:b/>
          <w:sz w:val="24"/>
        </w:rPr>
        <w:t xml:space="preserve">.................................................287 </w:t>
      </w:r>
    </w:p>
    <w:p w:rsidR="007322BA" w:rsidRDefault="00883361">
      <w:pPr>
        <w:spacing w:after="4" w:line="269" w:lineRule="auto"/>
        <w:ind w:left="240" w:right="48" w:hanging="10"/>
        <w:jc w:val="both"/>
      </w:pPr>
      <w:r>
        <w:rPr>
          <w:rFonts w:ascii="Arial" w:eastAsia="Arial" w:hAnsi="Arial" w:cs="Arial"/>
          <w:sz w:val="24"/>
        </w:rPr>
        <w:t xml:space="preserve">Initializing JdbcTemplate in a DAO Class.....................................................................287 </w:t>
      </w:r>
    </w:p>
    <w:p w:rsidR="007322BA" w:rsidRDefault="00883361">
      <w:pPr>
        <w:spacing w:after="4" w:line="269" w:lineRule="auto"/>
        <w:ind w:left="240" w:right="48" w:hanging="10"/>
        <w:jc w:val="both"/>
      </w:pPr>
      <w:r>
        <w:rPr>
          <w:rFonts w:ascii="Arial" w:eastAsia="Arial" w:hAnsi="Arial" w:cs="Arial"/>
          <w:sz w:val="24"/>
        </w:rPr>
        <w:t>Retrieving Single-Value-Use JdbcTemplate Class..........................................</w:t>
      </w:r>
      <w:r>
        <w:rPr>
          <w:rFonts w:ascii="Arial" w:eastAsia="Arial" w:hAnsi="Arial" w:cs="Arial"/>
          <w:sz w:val="24"/>
        </w:rPr>
        <w:t xml:space="preserve">.............288 Using Named Parameters with NamedParameterJdbcTemplate ................................290 Retrieving Domain Objects with RowMapper&lt;T&gt; .......................................................291 </w:t>
      </w:r>
    </w:p>
    <w:p w:rsidR="007322BA" w:rsidRDefault="00883361">
      <w:pPr>
        <w:spacing w:after="4" w:line="269" w:lineRule="auto"/>
        <w:ind w:left="240" w:right="48" w:hanging="10"/>
        <w:jc w:val="both"/>
      </w:pPr>
      <w:r>
        <w:rPr>
          <w:rFonts w:ascii="Arial" w:eastAsia="Arial" w:hAnsi="Arial" w:cs="Arial"/>
          <w:sz w:val="24"/>
        </w:rPr>
        <w:t>Retrieving Nested Domain Objects with Result</w:t>
      </w:r>
      <w:r>
        <w:rPr>
          <w:rFonts w:ascii="Arial" w:eastAsia="Arial" w:hAnsi="Arial" w:cs="Arial"/>
          <w:sz w:val="24"/>
        </w:rPr>
        <w:t xml:space="preserve">SetExtractor........................................292 </w:t>
      </w:r>
    </w:p>
    <w:p w:rsidR="007322BA" w:rsidRDefault="00883361">
      <w:pPr>
        <w:spacing w:after="29" w:line="269" w:lineRule="auto"/>
        <w:ind w:left="230" w:right="48" w:hanging="230"/>
        <w:jc w:val="both"/>
      </w:pPr>
      <w:r>
        <w:rPr>
          <w:rFonts w:ascii="Arial" w:eastAsia="Arial" w:hAnsi="Arial" w:cs="Arial"/>
          <w:b/>
          <w:sz w:val="24"/>
        </w:rPr>
        <w:t xml:space="preserve">Spring Classes That Model JDBC Operations .......................................................294 </w:t>
      </w:r>
      <w:r>
        <w:rPr>
          <w:rFonts w:ascii="Arial" w:eastAsia="Arial" w:hAnsi="Arial" w:cs="Arial"/>
          <w:sz w:val="24"/>
        </w:rPr>
        <w:t>Setting Up JDBC DAO Using Annotations.............................................................</w:t>
      </w:r>
      <w:r>
        <w:rPr>
          <w:rFonts w:ascii="Arial" w:eastAsia="Arial" w:hAnsi="Arial" w:cs="Arial"/>
          <w:sz w:val="24"/>
        </w:rPr>
        <w:t xml:space="preserve">........295 Querying Data Using MappingSqlQuery&lt;T&gt;................................................................299 </w:t>
      </w:r>
    </w:p>
    <w:p w:rsidR="007322BA" w:rsidRDefault="00883361">
      <w:pPr>
        <w:spacing w:after="4" w:line="269" w:lineRule="auto"/>
        <w:ind w:left="240" w:right="48" w:hanging="10"/>
        <w:jc w:val="both"/>
      </w:pPr>
      <w:r>
        <w:rPr>
          <w:rFonts w:ascii="Arial" w:eastAsia="Arial" w:hAnsi="Arial" w:cs="Arial"/>
          <w:sz w:val="24"/>
        </w:rPr>
        <w:t xml:space="preserve">Updating Data Using SqlUpdate...................................................................................303 </w:t>
      </w:r>
    </w:p>
    <w:p w:rsidR="007322BA" w:rsidRDefault="00883361">
      <w:pPr>
        <w:spacing w:after="4" w:line="269" w:lineRule="auto"/>
        <w:ind w:left="240" w:right="48" w:hanging="10"/>
        <w:jc w:val="both"/>
      </w:pPr>
      <w:r>
        <w:rPr>
          <w:rFonts w:ascii="Arial" w:eastAsia="Arial" w:hAnsi="Arial" w:cs="Arial"/>
          <w:sz w:val="24"/>
        </w:rPr>
        <w:t>Inserting Data and R</w:t>
      </w:r>
      <w:r>
        <w:rPr>
          <w:rFonts w:ascii="Arial" w:eastAsia="Arial" w:hAnsi="Arial" w:cs="Arial"/>
          <w:sz w:val="24"/>
        </w:rPr>
        <w:t xml:space="preserve">etrieving the Generated Key........................................................305 </w:t>
      </w:r>
    </w:p>
    <w:p w:rsidR="007322BA" w:rsidRDefault="00883361">
      <w:pPr>
        <w:spacing w:after="4" w:line="269" w:lineRule="auto"/>
        <w:ind w:left="240" w:right="48" w:hanging="10"/>
        <w:jc w:val="both"/>
      </w:pPr>
      <w:r>
        <w:rPr>
          <w:rFonts w:ascii="Arial" w:eastAsia="Arial" w:hAnsi="Arial" w:cs="Arial"/>
          <w:sz w:val="24"/>
        </w:rPr>
        <w:t xml:space="preserve">Batching Operations with BatchSqlUpdate..................................................................308 </w:t>
      </w:r>
    </w:p>
    <w:p w:rsidR="007322BA" w:rsidRDefault="00883361">
      <w:pPr>
        <w:spacing w:after="4" w:line="269" w:lineRule="auto"/>
        <w:ind w:left="240" w:right="48" w:hanging="10"/>
        <w:jc w:val="both"/>
      </w:pPr>
      <w:r>
        <w:rPr>
          <w:rFonts w:ascii="Arial" w:eastAsia="Arial" w:hAnsi="Arial" w:cs="Arial"/>
          <w:sz w:val="24"/>
        </w:rPr>
        <w:t>Calling Stored Functions Using SqlFunction................</w:t>
      </w:r>
      <w:r>
        <w:rPr>
          <w:rFonts w:ascii="Arial" w:eastAsia="Arial" w:hAnsi="Arial" w:cs="Arial"/>
          <w:sz w:val="24"/>
        </w:rPr>
        <w:t xml:space="preserve">................................................311 </w:t>
      </w:r>
    </w:p>
    <w:p w:rsidR="007322BA" w:rsidRDefault="00883361">
      <w:pPr>
        <w:spacing w:after="206" w:line="269" w:lineRule="auto"/>
        <w:ind w:left="-5" w:right="48" w:hanging="10"/>
        <w:jc w:val="both"/>
      </w:pPr>
      <w:r>
        <w:rPr>
          <w:rFonts w:ascii="Arial" w:eastAsia="Arial" w:hAnsi="Arial" w:cs="Arial"/>
          <w:b/>
          <w:sz w:val="24"/>
        </w:rPr>
        <w:t>Using the Java Configuration ...............................................................................314 Spring Data Project: JDBC Extensions.......................................................</w:t>
      </w:r>
      <w:r>
        <w:rPr>
          <w:rFonts w:ascii="Arial" w:eastAsia="Arial" w:hAnsi="Arial" w:cs="Arial"/>
          <w:b/>
          <w:sz w:val="24"/>
        </w:rPr>
        <w:t xml:space="preserve">...........315 Considerations for Using JDBC.............................................................................316 Summary..............................................................................................................316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w:t>
      </w:r>
      <w:r>
        <w:rPr>
          <w:rFonts w:ascii="Arial" w:eastAsia="Arial" w:hAnsi="Arial" w:cs="Arial"/>
          <w:b/>
          <w:sz w:val="24"/>
        </w:rPr>
        <w:t xml:space="preserve"> 9: Using Hibernate in Spring...............................................................317</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lastRenderedPageBreak/>
        <w:t>Create a Hibernate Utility Project in STS..............................................................318 Sample Data Model for Example Code..................</w:t>
      </w:r>
      <w:r>
        <w:rPr>
          <w:rFonts w:ascii="Arial" w:eastAsia="Arial" w:hAnsi="Arial" w:cs="Arial"/>
          <w:b/>
          <w:sz w:val="24"/>
        </w:rPr>
        <w:t xml:space="preserve">................................................321 Configuring Hibernate SessionFactory.................................................................323 </w:t>
      </w:r>
    </w:p>
    <w:p w:rsidR="007322BA" w:rsidRDefault="00883361">
      <w:pPr>
        <w:spacing w:after="11" w:line="269" w:lineRule="auto"/>
        <w:ind w:left="-5" w:right="48" w:hanging="10"/>
        <w:jc w:val="both"/>
      </w:pPr>
      <w:r>
        <w:rPr>
          <w:rFonts w:ascii="Arial" w:eastAsia="Arial" w:hAnsi="Arial" w:cs="Arial"/>
          <w:b/>
          <w:sz w:val="24"/>
        </w:rPr>
        <w:t>ORM Mapping Using Hibernate Annotations.........................................................32</w:t>
      </w:r>
      <w:r>
        <w:rPr>
          <w:rFonts w:ascii="Arial" w:eastAsia="Arial" w:hAnsi="Arial" w:cs="Arial"/>
          <w:b/>
          <w:sz w:val="24"/>
        </w:rPr>
        <w:t xml:space="preserve">6 </w:t>
      </w:r>
    </w:p>
    <w:p w:rsidR="007322BA" w:rsidRDefault="00883361">
      <w:pPr>
        <w:spacing w:after="4" w:line="269" w:lineRule="auto"/>
        <w:ind w:left="240" w:right="48" w:hanging="10"/>
        <w:jc w:val="both"/>
      </w:pPr>
      <w:r>
        <w:rPr>
          <w:rFonts w:ascii="Arial" w:eastAsia="Arial" w:hAnsi="Arial" w:cs="Arial"/>
          <w:sz w:val="24"/>
        </w:rPr>
        <w:t xml:space="preserve">Simple Mappings.........................................................................................................327 </w:t>
      </w:r>
    </w:p>
    <w:p w:rsidR="007322BA" w:rsidRDefault="00883361">
      <w:pPr>
        <w:spacing w:after="4" w:line="269" w:lineRule="auto"/>
        <w:ind w:left="240" w:right="48" w:hanging="10"/>
        <w:jc w:val="both"/>
      </w:pPr>
      <w:r>
        <w:rPr>
          <w:rFonts w:ascii="Arial" w:eastAsia="Arial" w:hAnsi="Arial" w:cs="Arial"/>
          <w:sz w:val="24"/>
        </w:rPr>
        <w:t xml:space="preserve">One-to-Many Mappings...............................................................................................331 </w:t>
      </w:r>
    </w:p>
    <w:p w:rsidR="007322BA" w:rsidRDefault="00883361">
      <w:pPr>
        <w:spacing w:after="4" w:line="269" w:lineRule="auto"/>
        <w:ind w:left="240" w:right="48" w:hanging="10"/>
        <w:jc w:val="both"/>
      </w:pPr>
      <w:r>
        <w:rPr>
          <w:rFonts w:ascii="Arial" w:eastAsia="Arial" w:hAnsi="Arial" w:cs="Arial"/>
          <w:sz w:val="24"/>
        </w:rPr>
        <w:t xml:space="preserve">Many-to-Many Mappings.............................................................................................332 </w:t>
      </w:r>
    </w:p>
    <w:p w:rsidR="007322BA" w:rsidRDefault="00883361">
      <w:pPr>
        <w:spacing w:after="11" w:line="269" w:lineRule="auto"/>
        <w:ind w:left="-5" w:right="48" w:hanging="10"/>
        <w:jc w:val="both"/>
      </w:pPr>
      <w:r>
        <w:rPr>
          <w:rFonts w:ascii="Arial" w:eastAsia="Arial" w:hAnsi="Arial" w:cs="Arial"/>
          <w:b/>
          <w:sz w:val="24"/>
        </w:rPr>
        <w:t xml:space="preserve">The Hibernate Session Interface...........................................................................334 </w:t>
      </w:r>
    </w:p>
    <w:p w:rsidR="007322BA" w:rsidRDefault="00883361">
      <w:pPr>
        <w:spacing w:after="11" w:line="269" w:lineRule="auto"/>
        <w:ind w:left="-5" w:right="48" w:hanging="10"/>
        <w:jc w:val="both"/>
      </w:pPr>
      <w:r>
        <w:rPr>
          <w:rFonts w:ascii="Arial" w:eastAsia="Arial" w:hAnsi="Arial" w:cs="Arial"/>
          <w:b/>
          <w:sz w:val="24"/>
        </w:rPr>
        <w:t>Database Operations with H</w:t>
      </w:r>
      <w:r>
        <w:rPr>
          <w:rFonts w:ascii="Arial" w:eastAsia="Arial" w:hAnsi="Arial" w:cs="Arial"/>
          <w:b/>
          <w:sz w:val="24"/>
        </w:rPr>
        <w:t xml:space="preserve">ibernate....................................................................334 </w:t>
      </w:r>
    </w:p>
    <w:p w:rsidR="007322BA" w:rsidRDefault="00883361">
      <w:pPr>
        <w:spacing w:after="4" w:line="269" w:lineRule="auto"/>
        <w:ind w:left="240" w:right="48" w:hanging="10"/>
        <w:jc w:val="both"/>
      </w:pPr>
      <w:r>
        <w:rPr>
          <w:rFonts w:ascii="Arial" w:eastAsia="Arial" w:hAnsi="Arial" w:cs="Arial"/>
          <w:sz w:val="24"/>
        </w:rPr>
        <w:t xml:space="preserve">Query Data Using Hibernate Query Language..............................................................335 </w:t>
      </w:r>
    </w:p>
    <w:p w:rsidR="007322BA" w:rsidRDefault="00883361">
      <w:pPr>
        <w:spacing w:after="2"/>
        <w:ind w:left="10" w:right="48" w:hanging="10"/>
        <w:jc w:val="right"/>
      </w:pPr>
      <w:r>
        <w:rPr>
          <w:rFonts w:ascii="Arial" w:eastAsia="Arial" w:hAnsi="Arial" w:cs="Arial"/>
          <w:sz w:val="24"/>
        </w:rPr>
        <w:t>Simple Query with Lazy Fetching....................................</w:t>
      </w:r>
      <w:r>
        <w:rPr>
          <w:rFonts w:ascii="Arial" w:eastAsia="Arial" w:hAnsi="Arial" w:cs="Arial"/>
          <w:sz w:val="24"/>
        </w:rPr>
        <w:t xml:space="preserve">........................................335 </w:t>
      </w:r>
    </w:p>
    <w:p w:rsidR="007322BA" w:rsidRDefault="00883361">
      <w:pPr>
        <w:spacing w:after="4" w:line="269" w:lineRule="auto"/>
        <w:ind w:left="230" w:right="48" w:firstLine="245"/>
        <w:jc w:val="both"/>
      </w:pPr>
      <w:r>
        <w:rPr>
          <w:rFonts w:ascii="Arial" w:eastAsia="Arial" w:hAnsi="Arial" w:cs="Arial"/>
          <w:sz w:val="24"/>
        </w:rPr>
        <w:t>Query with Associations Fetching ...........................................................................338 Inserting Data ....................................................................................</w:t>
      </w:r>
      <w:r>
        <w:rPr>
          <w:rFonts w:ascii="Arial" w:eastAsia="Arial" w:hAnsi="Arial" w:cs="Arial"/>
          <w:sz w:val="24"/>
        </w:rPr>
        <w:t xml:space="preserve">..........................340 Updating Data..............................................................................................................341 </w:t>
      </w:r>
    </w:p>
    <w:p w:rsidR="007322BA" w:rsidRDefault="00883361">
      <w:pPr>
        <w:spacing w:after="4" w:line="269" w:lineRule="auto"/>
        <w:ind w:left="240" w:right="48" w:hanging="10"/>
        <w:jc w:val="both"/>
      </w:pPr>
      <w:r>
        <w:rPr>
          <w:rFonts w:ascii="Arial" w:eastAsia="Arial" w:hAnsi="Arial" w:cs="Arial"/>
          <w:sz w:val="24"/>
        </w:rPr>
        <w:t xml:space="preserve">Deleting Data ...............................................................................................................342 </w:t>
      </w:r>
    </w:p>
    <w:p w:rsidR="007322BA" w:rsidRDefault="00883361">
      <w:pPr>
        <w:spacing w:after="205" w:line="269" w:lineRule="auto"/>
        <w:ind w:left="-5" w:right="48" w:hanging="10"/>
        <w:jc w:val="both"/>
      </w:pPr>
      <w:r>
        <w:rPr>
          <w:rFonts w:ascii="Arial" w:eastAsia="Arial" w:hAnsi="Arial" w:cs="Arial"/>
          <w:b/>
          <w:sz w:val="24"/>
        </w:rPr>
        <w:t>Considerations of Using Hibernate .......................................................................343 Summary..........</w:t>
      </w:r>
      <w:r>
        <w:rPr>
          <w:rFonts w:ascii="Arial" w:eastAsia="Arial" w:hAnsi="Arial" w:cs="Arial"/>
          <w:b/>
          <w:sz w:val="24"/>
        </w:rPr>
        <w:t xml:space="preserve">....................................................................................................344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lastRenderedPageBreak/>
        <w:t xml:space="preserve">■ </w:t>
      </w:r>
      <w:r>
        <w:rPr>
          <w:rFonts w:ascii="Arial" w:eastAsia="Arial" w:hAnsi="Arial" w:cs="Arial"/>
          <w:b/>
          <w:sz w:val="24"/>
        </w:rPr>
        <w:t>Chapter 10: Data Access in Spring with JPA2.................................................345</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Introducing JPA 2...................................</w:t>
      </w:r>
      <w:r>
        <w:rPr>
          <w:rFonts w:ascii="Arial" w:eastAsia="Arial" w:hAnsi="Arial" w:cs="Arial"/>
          <w:b/>
          <w:sz w:val="24"/>
        </w:rPr>
        <w:t xml:space="preserve">..............................................................346 </w:t>
      </w:r>
    </w:p>
    <w:p w:rsidR="007322BA" w:rsidRDefault="00883361">
      <w:pPr>
        <w:spacing w:after="27" w:line="269" w:lineRule="auto"/>
        <w:ind w:left="240" w:right="48" w:hanging="10"/>
        <w:jc w:val="both"/>
      </w:pPr>
      <w:r>
        <w:rPr>
          <w:rFonts w:ascii="Arial" w:eastAsia="Arial" w:hAnsi="Arial" w:cs="Arial"/>
          <w:sz w:val="24"/>
        </w:rPr>
        <w:t>Creating a Simple Spring JPA Utility Project in STS ....................................................347 Sample Data Model for Example Code.........................................................................349 Configuring JPA EntityManagerFactory.</w:t>
      </w:r>
      <w:r>
        <w:rPr>
          <w:rFonts w:ascii="Arial" w:eastAsia="Arial" w:hAnsi="Arial" w:cs="Arial"/>
          <w:sz w:val="24"/>
        </w:rPr>
        <w:t xml:space="preserve">......................................................................350 ORM Mapping Using JPA Annotations .........................................................................352 </w:t>
      </w:r>
    </w:p>
    <w:p w:rsidR="007322BA" w:rsidRDefault="00883361">
      <w:pPr>
        <w:spacing w:after="4" w:line="269" w:lineRule="auto"/>
        <w:ind w:left="240" w:right="48" w:hanging="10"/>
        <w:jc w:val="both"/>
      </w:pPr>
      <w:r>
        <w:rPr>
          <w:rFonts w:ascii="Arial" w:eastAsia="Arial" w:hAnsi="Arial" w:cs="Arial"/>
          <w:sz w:val="24"/>
        </w:rPr>
        <w:t>Eliminating the DAO Layer.............................................</w:t>
      </w:r>
      <w:r>
        <w:rPr>
          <w:rFonts w:ascii="Arial" w:eastAsia="Arial" w:hAnsi="Arial" w:cs="Arial"/>
          <w:sz w:val="24"/>
        </w:rPr>
        <w:t xml:space="preserve">..............................................352 </w:t>
      </w:r>
    </w:p>
    <w:p w:rsidR="007322BA" w:rsidRDefault="00883361">
      <w:pPr>
        <w:spacing w:after="4" w:line="269" w:lineRule="auto"/>
        <w:ind w:left="240" w:right="48" w:hanging="10"/>
        <w:jc w:val="both"/>
      </w:pPr>
      <w:r>
        <w:rPr>
          <w:rFonts w:ascii="Arial" w:eastAsia="Arial" w:hAnsi="Arial" w:cs="Arial"/>
          <w:sz w:val="24"/>
        </w:rPr>
        <w:t xml:space="preserve">Injecting EntityManager into Service Layer Classes....................................................352 </w:t>
      </w:r>
    </w:p>
    <w:p w:rsidR="007322BA" w:rsidRDefault="00883361">
      <w:pPr>
        <w:spacing w:after="11" w:line="269" w:lineRule="auto"/>
        <w:ind w:left="-5" w:right="48" w:hanging="10"/>
        <w:jc w:val="both"/>
      </w:pPr>
      <w:r>
        <w:rPr>
          <w:rFonts w:ascii="Arial" w:eastAsia="Arial" w:hAnsi="Arial" w:cs="Arial"/>
          <w:b/>
          <w:sz w:val="24"/>
        </w:rPr>
        <w:t>Database Operations with JPA......................................................................</w:t>
      </w:r>
      <w:r>
        <w:rPr>
          <w:rFonts w:ascii="Arial" w:eastAsia="Arial" w:hAnsi="Arial" w:cs="Arial"/>
          <w:b/>
          <w:sz w:val="24"/>
        </w:rPr>
        <w:t xml:space="preserve">.......353 </w:t>
      </w:r>
    </w:p>
    <w:p w:rsidR="007322BA" w:rsidRDefault="00883361">
      <w:pPr>
        <w:spacing w:after="4" w:line="269" w:lineRule="auto"/>
        <w:ind w:left="240" w:right="48" w:hanging="10"/>
        <w:jc w:val="both"/>
      </w:pPr>
      <w:r>
        <w:rPr>
          <w:rFonts w:ascii="Arial" w:eastAsia="Arial" w:hAnsi="Arial" w:cs="Arial"/>
          <w:sz w:val="24"/>
        </w:rPr>
        <w:t xml:space="preserve">Query Data Using the Java Persistence Query Language............................................354 </w:t>
      </w:r>
    </w:p>
    <w:p w:rsidR="007322BA" w:rsidRDefault="00883361">
      <w:pPr>
        <w:spacing w:after="2"/>
        <w:ind w:left="10" w:right="48" w:hanging="10"/>
        <w:jc w:val="right"/>
      </w:pPr>
      <w:r>
        <w:rPr>
          <w:rFonts w:ascii="Arial" w:eastAsia="Arial" w:hAnsi="Arial" w:cs="Arial"/>
          <w:sz w:val="24"/>
        </w:rPr>
        <w:t xml:space="preserve">Query with Untyped Results ....................................................................................358 </w:t>
      </w:r>
    </w:p>
    <w:p w:rsidR="007322BA" w:rsidRDefault="00883361">
      <w:pPr>
        <w:spacing w:after="2"/>
        <w:ind w:left="10" w:right="48" w:hanging="10"/>
        <w:jc w:val="right"/>
      </w:pPr>
      <w:r>
        <w:rPr>
          <w:rFonts w:ascii="Arial" w:eastAsia="Arial" w:hAnsi="Arial" w:cs="Arial"/>
          <w:sz w:val="24"/>
        </w:rPr>
        <w:t>Query for a Custom Result T</w:t>
      </w:r>
      <w:r>
        <w:rPr>
          <w:rFonts w:ascii="Arial" w:eastAsia="Arial" w:hAnsi="Arial" w:cs="Arial"/>
          <w:sz w:val="24"/>
        </w:rPr>
        <w:t xml:space="preserve">ype with a Constructor Expression.............................360 </w:t>
      </w:r>
    </w:p>
    <w:p w:rsidR="007322BA" w:rsidRDefault="00883361">
      <w:pPr>
        <w:spacing w:after="4" w:line="269" w:lineRule="auto"/>
        <w:ind w:left="240" w:right="48" w:hanging="10"/>
        <w:jc w:val="both"/>
      </w:pPr>
      <w:r>
        <w:rPr>
          <w:rFonts w:ascii="Arial" w:eastAsia="Arial" w:hAnsi="Arial" w:cs="Arial"/>
          <w:sz w:val="24"/>
        </w:rPr>
        <w:t>Inserting Data ..............................................................................................................362 Updating Data...............................................</w:t>
      </w:r>
      <w:r>
        <w:rPr>
          <w:rFonts w:ascii="Arial" w:eastAsia="Arial" w:hAnsi="Arial" w:cs="Arial"/>
          <w:sz w:val="24"/>
        </w:rPr>
        <w:t xml:space="preserve">...............................................................364 Deleting Data ...............................................................................................................365 </w:t>
      </w:r>
    </w:p>
    <w:p w:rsidR="007322BA" w:rsidRDefault="00883361">
      <w:pPr>
        <w:spacing w:after="4" w:line="269" w:lineRule="auto"/>
        <w:ind w:left="240" w:right="48" w:hanging="10"/>
        <w:jc w:val="both"/>
      </w:pPr>
      <w:r>
        <w:rPr>
          <w:rFonts w:ascii="Arial" w:eastAsia="Arial" w:hAnsi="Arial" w:cs="Arial"/>
          <w:sz w:val="24"/>
        </w:rPr>
        <w:t>Native Query ..............................................</w:t>
      </w:r>
      <w:r>
        <w:rPr>
          <w:rFonts w:ascii="Arial" w:eastAsia="Arial" w:hAnsi="Arial" w:cs="Arial"/>
          <w:sz w:val="24"/>
        </w:rPr>
        <w:t xml:space="preserve">..................................................................366 </w:t>
      </w:r>
    </w:p>
    <w:p w:rsidR="007322BA" w:rsidRDefault="00883361">
      <w:pPr>
        <w:spacing w:after="2"/>
        <w:ind w:left="10" w:right="48" w:hanging="10"/>
        <w:jc w:val="right"/>
      </w:pPr>
      <w:r>
        <w:rPr>
          <w:rFonts w:ascii="Arial" w:eastAsia="Arial" w:hAnsi="Arial" w:cs="Arial"/>
          <w:sz w:val="24"/>
        </w:rPr>
        <w:t xml:space="preserve">Simple Native Query................................................................................................366 </w:t>
      </w:r>
    </w:p>
    <w:p w:rsidR="007322BA" w:rsidRDefault="00883361">
      <w:pPr>
        <w:spacing w:after="2"/>
        <w:ind w:left="10" w:right="48" w:hanging="10"/>
        <w:jc w:val="right"/>
      </w:pPr>
      <w:r>
        <w:rPr>
          <w:rFonts w:ascii="Arial" w:eastAsia="Arial" w:hAnsi="Arial" w:cs="Arial"/>
          <w:sz w:val="24"/>
        </w:rPr>
        <w:lastRenderedPageBreak/>
        <w:t>Native Query with SQL Resultset Mapping..........................</w:t>
      </w:r>
      <w:r>
        <w:rPr>
          <w:rFonts w:ascii="Arial" w:eastAsia="Arial" w:hAnsi="Arial" w:cs="Arial"/>
          <w:sz w:val="24"/>
        </w:rPr>
        <w:t xml:space="preserve">....................................367 </w:t>
      </w:r>
    </w:p>
    <w:p w:rsidR="007322BA" w:rsidRDefault="00883361">
      <w:pPr>
        <w:spacing w:after="4" w:line="269" w:lineRule="auto"/>
        <w:ind w:left="240" w:right="48" w:hanging="10"/>
        <w:jc w:val="both"/>
      </w:pPr>
      <w:r>
        <w:rPr>
          <w:rFonts w:ascii="Arial" w:eastAsia="Arial" w:hAnsi="Arial" w:cs="Arial"/>
          <w:sz w:val="24"/>
        </w:rPr>
        <w:t xml:space="preserve">Criteria Query Using the JPA 2 Criteria API..................................................................368 </w:t>
      </w:r>
    </w:p>
    <w:p w:rsidR="007322BA" w:rsidRDefault="00883361">
      <w:pPr>
        <w:spacing w:after="4" w:line="269" w:lineRule="auto"/>
        <w:ind w:left="230" w:right="48" w:hanging="230"/>
        <w:jc w:val="both"/>
      </w:pPr>
      <w:r>
        <w:rPr>
          <w:rFonts w:ascii="Arial" w:eastAsia="Arial" w:hAnsi="Arial" w:cs="Arial"/>
          <w:b/>
          <w:sz w:val="24"/>
        </w:rPr>
        <w:t>Introducing Spring Data JPA..........................................................................</w:t>
      </w:r>
      <w:r>
        <w:rPr>
          <w:rFonts w:ascii="Arial" w:eastAsia="Arial" w:hAnsi="Arial" w:cs="Arial"/>
          <w:b/>
          <w:sz w:val="24"/>
        </w:rPr>
        <w:t xml:space="preserve">......374 </w:t>
      </w:r>
      <w:r>
        <w:rPr>
          <w:rFonts w:ascii="Arial" w:eastAsia="Arial" w:hAnsi="Arial" w:cs="Arial"/>
          <w:sz w:val="24"/>
        </w:rPr>
        <w:t xml:space="preserve">Adding Spring Data JPA Library Dependencies...........................................................374 Database Operations Using Spring Data JPA Repository Abstraction..........................376 </w:t>
      </w:r>
    </w:p>
    <w:p w:rsidR="007322BA" w:rsidRDefault="00883361">
      <w:pPr>
        <w:spacing w:after="4" w:line="269" w:lineRule="auto"/>
        <w:ind w:left="240" w:right="48" w:hanging="10"/>
        <w:jc w:val="both"/>
      </w:pPr>
      <w:r>
        <w:rPr>
          <w:rFonts w:ascii="Arial" w:eastAsia="Arial" w:hAnsi="Arial" w:cs="Arial"/>
          <w:sz w:val="24"/>
        </w:rPr>
        <w:t xml:space="preserve">Keeping Track of Changes on the Entity Class </w:t>
      </w:r>
      <w:r>
        <w:rPr>
          <w:rFonts w:ascii="Arial" w:eastAsia="Arial" w:hAnsi="Arial" w:cs="Arial"/>
          <w:sz w:val="24"/>
        </w:rPr>
        <w:t xml:space="preserve">............................................................381 </w:t>
      </w:r>
    </w:p>
    <w:p w:rsidR="007322BA" w:rsidRDefault="00883361">
      <w:pPr>
        <w:spacing w:after="11" w:line="269" w:lineRule="auto"/>
        <w:ind w:left="-5" w:right="48" w:hanging="10"/>
        <w:jc w:val="both"/>
      </w:pPr>
      <w:r>
        <w:rPr>
          <w:rFonts w:ascii="Arial" w:eastAsia="Arial" w:hAnsi="Arial" w:cs="Arial"/>
          <w:b/>
          <w:sz w:val="24"/>
        </w:rPr>
        <w:t xml:space="preserve">Keeping Entity Versions by Using Hibernate Envers.............................................388 </w:t>
      </w:r>
    </w:p>
    <w:p w:rsidR="007322BA" w:rsidRDefault="00883361">
      <w:pPr>
        <w:spacing w:after="4" w:line="269" w:lineRule="auto"/>
        <w:ind w:left="240" w:right="48" w:hanging="10"/>
        <w:jc w:val="both"/>
      </w:pPr>
      <w:r>
        <w:rPr>
          <w:rFonts w:ascii="Arial" w:eastAsia="Arial" w:hAnsi="Arial" w:cs="Arial"/>
          <w:sz w:val="24"/>
        </w:rPr>
        <w:t>Adding Hibernate Envers Dependencies........................................................</w:t>
      </w:r>
      <w:r>
        <w:rPr>
          <w:rFonts w:ascii="Arial" w:eastAsia="Arial" w:hAnsi="Arial" w:cs="Arial"/>
          <w:sz w:val="24"/>
        </w:rPr>
        <w:t xml:space="preserve">..............389 </w:t>
      </w:r>
    </w:p>
    <w:p w:rsidR="007322BA" w:rsidRDefault="00883361">
      <w:pPr>
        <w:spacing w:after="4" w:line="269" w:lineRule="auto"/>
        <w:ind w:left="240" w:right="48" w:hanging="10"/>
        <w:jc w:val="both"/>
      </w:pPr>
      <w:r>
        <w:rPr>
          <w:rFonts w:ascii="Arial" w:eastAsia="Arial" w:hAnsi="Arial" w:cs="Arial"/>
          <w:sz w:val="24"/>
        </w:rPr>
        <w:t xml:space="preserve">Adding Tables for Entity Versioning.............................................................................389 </w:t>
      </w:r>
    </w:p>
    <w:p w:rsidR="007322BA" w:rsidRDefault="00883361">
      <w:pPr>
        <w:spacing w:after="4" w:line="269" w:lineRule="auto"/>
        <w:ind w:left="240" w:right="48" w:hanging="10"/>
        <w:jc w:val="both"/>
      </w:pPr>
      <w:r>
        <w:rPr>
          <w:rFonts w:ascii="Arial" w:eastAsia="Arial" w:hAnsi="Arial" w:cs="Arial"/>
          <w:sz w:val="24"/>
        </w:rPr>
        <w:t xml:space="preserve">Configuring EntityManagerFactory for Entity Versioning.............................................390 Coding Changes for Entity Versioning and History Retrieval .......................................392 </w:t>
      </w:r>
    </w:p>
    <w:p w:rsidR="007322BA" w:rsidRDefault="00883361">
      <w:pPr>
        <w:spacing w:after="4" w:line="269" w:lineRule="auto"/>
        <w:ind w:left="240" w:right="48" w:hanging="10"/>
        <w:jc w:val="both"/>
      </w:pPr>
      <w:r>
        <w:rPr>
          <w:rFonts w:ascii="Arial" w:eastAsia="Arial" w:hAnsi="Arial" w:cs="Arial"/>
          <w:sz w:val="24"/>
        </w:rPr>
        <w:t>Testing Entity Versioning.........................</w:t>
      </w:r>
      <w:r>
        <w:rPr>
          <w:rFonts w:ascii="Arial" w:eastAsia="Arial" w:hAnsi="Arial" w:cs="Arial"/>
          <w:sz w:val="24"/>
        </w:rPr>
        <w:t xml:space="preserve">....................................................................394 </w:t>
      </w:r>
    </w:p>
    <w:p w:rsidR="007322BA" w:rsidRDefault="00883361">
      <w:pPr>
        <w:spacing w:after="11" w:line="269" w:lineRule="auto"/>
        <w:ind w:left="-5" w:right="48" w:hanging="10"/>
        <w:jc w:val="both"/>
      </w:pPr>
      <w:r>
        <w:rPr>
          <w:rFonts w:ascii="Arial" w:eastAsia="Arial" w:hAnsi="Arial" w:cs="Arial"/>
          <w:b/>
          <w:sz w:val="24"/>
        </w:rPr>
        <w:t xml:space="preserve">Considerations When Using JPA...........................................................................395 </w:t>
      </w:r>
    </w:p>
    <w:p w:rsidR="007322BA" w:rsidRDefault="00883361">
      <w:pPr>
        <w:spacing w:after="4" w:line="269" w:lineRule="auto"/>
        <w:ind w:left="230" w:right="48" w:hanging="230"/>
        <w:jc w:val="both"/>
      </w:pPr>
      <w:r>
        <w:rPr>
          <w:rFonts w:ascii="Arial" w:eastAsia="Arial" w:hAnsi="Arial" w:cs="Arial"/>
          <w:b/>
          <w:sz w:val="24"/>
        </w:rPr>
        <w:t>Using JPA in the Sample Application ......................................</w:t>
      </w:r>
      <w:r>
        <w:rPr>
          <w:rFonts w:ascii="Arial" w:eastAsia="Arial" w:hAnsi="Arial" w:cs="Arial"/>
          <w:b/>
          <w:sz w:val="24"/>
        </w:rPr>
        <w:t xml:space="preserve">.............................395 </w:t>
      </w:r>
      <w:r>
        <w:rPr>
          <w:rFonts w:ascii="Arial" w:eastAsia="Arial" w:hAnsi="Arial" w:cs="Arial"/>
          <w:sz w:val="24"/>
        </w:rPr>
        <w:t xml:space="preserve">Database Backend.......................................................................................................396 </w:t>
      </w:r>
    </w:p>
    <w:p w:rsidR="007322BA" w:rsidRDefault="00883361">
      <w:pPr>
        <w:spacing w:after="4" w:line="269" w:lineRule="auto"/>
        <w:ind w:left="240" w:right="48" w:hanging="10"/>
        <w:jc w:val="both"/>
      </w:pPr>
      <w:r>
        <w:rPr>
          <w:rFonts w:ascii="Arial" w:eastAsia="Arial" w:hAnsi="Arial" w:cs="Arial"/>
          <w:sz w:val="24"/>
        </w:rPr>
        <w:t>Using JPA for Persistence Layer Implementation.....................................................</w:t>
      </w:r>
      <w:r>
        <w:rPr>
          <w:rFonts w:ascii="Arial" w:eastAsia="Arial" w:hAnsi="Arial" w:cs="Arial"/>
          <w:sz w:val="24"/>
        </w:rPr>
        <w:t xml:space="preserve">...396 </w:t>
      </w:r>
    </w:p>
    <w:p w:rsidR="007322BA" w:rsidRDefault="00883361">
      <w:pPr>
        <w:spacing w:after="4" w:line="269" w:lineRule="auto"/>
        <w:ind w:left="240" w:right="48" w:hanging="10"/>
        <w:jc w:val="both"/>
      </w:pPr>
      <w:r>
        <w:rPr>
          <w:rFonts w:ascii="Arial" w:eastAsia="Arial" w:hAnsi="Arial" w:cs="Arial"/>
          <w:sz w:val="24"/>
        </w:rPr>
        <w:t xml:space="preserve">Auditing and Entity Versioning.....................................................................................396 </w:t>
      </w:r>
    </w:p>
    <w:p w:rsidR="007322BA" w:rsidRDefault="00883361">
      <w:pPr>
        <w:spacing w:after="211" w:line="269" w:lineRule="auto"/>
        <w:ind w:left="-5" w:right="48" w:hanging="10"/>
        <w:jc w:val="both"/>
      </w:pPr>
      <w:r>
        <w:rPr>
          <w:rFonts w:ascii="Arial" w:eastAsia="Arial" w:hAnsi="Arial" w:cs="Arial"/>
          <w:b/>
          <w:sz w:val="24"/>
        </w:rPr>
        <w:t xml:space="preserve">Summary..............................................................................................................396 </w:t>
      </w:r>
    </w:p>
    <w:p w:rsidR="007322BA" w:rsidRDefault="00883361">
      <w:pPr>
        <w:spacing w:after="11" w:line="269" w:lineRule="auto"/>
        <w:ind w:left="-5" w:right="48" w:hanging="10"/>
        <w:jc w:val="both"/>
      </w:pPr>
      <w:r>
        <w:rPr>
          <w:rFonts w:ascii="Segoe UI Symbol" w:eastAsia="Segoe UI Symbol" w:hAnsi="Segoe UI Symbol" w:cs="Segoe UI Symbol"/>
          <w:color w:val="C0C0C0"/>
          <w:sz w:val="24"/>
        </w:rPr>
        <w:lastRenderedPageBreak/>
        <w:t xml:space="preserve">■ </w:t>
      </w:r>
      <w:r>
        <w:rPr>
          <w:rFonts w:ascii="Arial" w:eastAsia="Arial" w:hAnsi="Arial" w:cs="Arial"/>
          <w:b/>
          <w:sz w:val="24"/>
        </w:rPr>
        <w:t>Chap</w:t>
      </w:r>
      <w:r>
        <w:rPr>
          <w:rFonts w:ascii="Arial" w:eastAsia="Arial" w:hAnsi="Arial" w:cs="Arial"/>
          <w:b/>
          <w:sz w:val="24"/>
        </w:rPr>
        <w:t>ter 11: Using MyBatis in Spring...............................................................397</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 xml:space="preserve">Getting Started with MyBatis in Spring................................................................397 </w:t>
      </w:r>
    </w:p>
    <w:p w:rsidR="007322BA" w:rsidRDefault="00883361">
      <w:pPr>
        <w:spacing w:after="4" w:line="269" w:lineRule="auto"/>
        <w:ind w:left="240" w:right="48" w:hanging="10"/>
        <w:jc w:val="both"/>
      </w:pPr>
      <w:r>
        <w:rPr>
          <w:rFonts w:ascii="Arial" w:eastAsia="Arial" w:hAnsi="Arial" w:cs="Arial"/>
          <w:sz w:val="24"/>
        </w:rPr>
        <w:t>Introducing MyBatis...............................</w:t>
      </w:r>
      <w:r>
        <w:rPr>
          <w:rFonts w:ascii="Arial" w:eastAsia="Arial" w:hAnsi="Arial" w:cs="Arial"/>
          <w:sz w:val="24"/>
        </w:rPr>
        <w:t xml:space="preserve">......................................................................398 Creating a Simple Utility Project with MyBatis Support in STS....................................398 </w:t>
      </w:r>
    </w:p>
    <w:p w:rsidR="007322BA" w:rsidRDefault="00883361">
      <w:pPr>
        <w:spacing w:after="12" w:line="249" w:lineRule="auto"/>
        <w:ind w:left="225" w:hanging="10"/>
      </w:pPr>
      <w:r>
        <w:rPr>
          <w:rFonts w:ascii="Arial" w:eastAsia="Arial" w:hAnsi="Arial" w:cs="Arial"/>
          <w:sz w:val="24"/>
        </w:rPr>
        <w:t>Sample Data Model for Example Code..............................................</w:t>
      </w:r>
      <w:r>
        <w:rPr>
          <w:rFonts w:ascii="Arial" w:eastAsia="Arial" w:hAnsi="Arial" w:cs="Arial"/>
          <w:sz w:val="24"/>
        </w:rPr>
        <w:t xml:space="preserve">...........................400 </w:t>
      </w:r>
    </w:p>
    <w:p w:rsidR="007322BA" w:rsidRDefault="00883361">
      <w:pPr>
        <w:spacing w:after="4" w:line="269" w:lineRule="auto"/>
        <w:ind w:left="240" w:right="48" w:hanging="10"/>
        <w:jc w:val="both"/>
      </w:pPr>
      <w:r>
        <w:rPr>
          <w:rFonts w:ascii="Arial" w:eastAsia="Arial" w:hAnsi="Arial" w:cs="Arial"/>
          <w:sz w:val="24"/>
        </w:rPr>
        <w:t xml:space="preserve">Configuring MyBatis SqlSessionFactory and MapperScannerConfigurer....................402 </w:t>
      </w:r>
    </w:p>
    <w:p w:rsidR="007322BA" w:rsidRDefault="00883361">
      <w:pPr>
        <w:spacing w:after="11" w:line="269" w:lineRule="auto"/>
        <w:ind w:left="-5" w:right="48" w:hanging="10"/>
        <w:jc w:val="both"/>
      </w:pPr>
      <w:r>
        <w:rPr>
          <w:rFonts w:ascii="Arial" w:eastAsia="Arial" w:hAnsi="Arial" w:cs="Arial"/>
          <w:b/>
          <w:sz w:val="24"/>
        </w:rPr>
        <w:t xml:space="preserve">SQL Mapping in MyBatis.......................................................................................403 </w:t>
      </w:r>
    </w:p>
    <w:p w:rsidR="007322BA" w:rsidRDefault="00883361">
      <w:pPr>
        <w:spacing w:after="58" w:line="249" w:lineRule="auto"/>
        <w:ind w:left="225" w:hanging="10"/>
      </w:pPr>
      <w:r>
        <w:rPr>
          <w:rFonts w:ascii="Arial" w:eastAsia="Arial" w:hAnsi="Arial" w:cs="Arial"/>
          <w:sz w:val="24"/>
        </w:rPr>
        <w:t>Mapper Interfaces an</w:t>
      </w:r>
      <w:r>
        <w:rPr>
          <w:rFonts w:ascii="Arial" w:eastAsia="Arial" w:hAnsi="Arial" w:cs="Arial"/>
          <w:sz w:val="24"/>
        </w:rPr>
        <w:t xml:space="preserve">d SQL Mapping Files..................................................................404 </w:t>
      </w:r>
    </w:p>
    <w:p w:rsidR="007322BA" w:rsidRDefault="00883361">
      <w:pPr>
        <w:spacing w:after="12" w:line="249" w:lineRule="auto"/>
        <w:ind w:left="225" w:hanging="10"/>
      </w:pPr>
      <w:r>
        <w:rPr>
          <w:rFonts w:ascii="Arial" w:eastAsia="Arial" w:hAnsi="Arial" w:cs="Arial"/>
          <w:sz w:val="24"/>
        </w:rPr>
        <w:t xml:space="preserve">SQL Mapping XML Configuration. ...............................................................................406 </w:t>
      </w:r>
    </w:p>
    <w:p w:rsidR="007322BA" w:rsidRDefault="00883361">
      <w:pPr>
        <w:spacing w:after="38" w:line="269" w:lineRule="auto"/>
        <w:ind w:left="-5" w:right="48" w:hanging="10"/>
        <w:jc w:val="both"/>
      </w:pPr>
      <w:r>
        <w:rPr>
          <w:rFonts w:ascii="Arial" w:eastAsia="Arial" w:hAnsi="Arial" w:cs="Arial"/>
          <w:b/>
          <w:sz w:val="24"/>
        </w:rPr>
        <w:t xml:space="preserve">Database Operations with MyBatis ......................................................................407 </w:t>
      </w:r>
    </w:p>
    <w:p w:rsidR="007322BA" w:rsidRDefault="00883361">
      <w:pPr>
        <w:spacing w:after="12" w:line="249" w:lineRule="auto"/>
        <w:ind w:left="225" w:hanging="10"/>
      </w:pPr>
      <w:r>
        <w:rPr>
          <w:rFonts w:ascii="Arial" w:eastAsia="Arial" w:hAnsi="Arial" w:cs="Arial"/>
          <w:sz w:val="24"/>
        </w:rPr>
        <w:t xml:space="preserve">Querying Data. ............................................................................................................407 </w:t>
      </w:r>
    </w:p>
    <w:p w:rsidR="007322BA" w:rsidRDefault="00883361">
      <w:pPr>
        <w:spacing w:after="12" w:line="249" w:lineRule="auto"/>
        <w:ind w:left="485" w:hanging="10"/>
      </w:pPr>
      <w:r>
        <w:rPr>
          <w:rFonts w:ascii="Arial" w:eastAsia="Arial" w:hAnsi="Arial" w:cs="Arial"/>
          <w:sz w:val="24"/>
        </w:rPr>
        <w:t>Simple Selects.</w:t>
      </w:r>
      <w:r>
        <w:rPr>
          <w:rFonts w:ascii="Arial" w:eastAsia="Arial" w:hAnsi="Arial" w:cs="Arial"/>
          <w:sz w:val="24"/>
        </w:rPr>
        <w:t xml:space="preserve">........................................................................................................407 </w:t>
      </w:r>
    </w:p>
    <w:p w:rsidR="007322BA" w:rsidRDefault="00883361">
      <w:pPr>
        <w:spacing w:after="4" w:line="269" w:lineRule="auto"/>
        <w:ind w:left="485" w:right="48" w:hanging="10"/>
        <w:jc w:val="both"/>
      </w:pPr>
      <w:r>
        <w:rPr>
          <w:rFonts w:ascii="Arial" w:eastAsia="Arial" w:hAnsi="Arial" w:cs="Arial"/>
          <w:sz w:val="24"/>
        </w:rPr>
        <w:t xml:space="preserve">Defining the Mapping Using MyBatis Annotations...................................................411 </w:t>
      </w:r>
    </w:p>
    <w:p w:rsidR="007322BA" w:rsidRDefault="00883361">
      <w:pPr>
        <w:spacing w:after="4" w:line="269" w:lineRule="auto"/>
        <w:ind w:left="485" w:right="48" w:hanging="10"/>
        <w:jc w:val="both"/>
      </w:pPr>
      <w:r>
        <w:rPr>
          <w:rFonts w:ascii="Arial" w:eastAsia="Arial" w:hAnsi="Arial" w:cs="Arial"/>
          <w:sz w:val="24"/>
        </w:rPr>
        <w:t>One-to-Many and Many-to-Many Selects in MyBat</w:t>
      </w:r>
      <w:r>
        <w:rPr>
          <w:rFonts w:ascii="Arial" w:eastAsia="Arial" w:hAnsi="Arial" w:cs="Arial"/>
          <w:sz w:val="24"/>
        </w:rPr>
        <w:t xml:space="preserve">is..............................................412 </w:t>
      </w:r>
    </w:p>
    <w:p w:rsidR="007322BA" w:rsidRDefault="00883361">
      <w:pPr>
        <w:spacing w:after="12" w:line="249" w:lineRule="auto"/>
        <w:ind w:left="485" w:hanging="10"/>
      </w:pPr>
      <w:r>
        <w:rPr>
          <w:rFonts w:ascii="Arial" w:eastAsia="Arial" w:hAnsi="Arial" w:cs="Arial"/>
          <w:sz w:val="24"/>
        </w:rPr>
        <w:t xml:space="preserve">Selects in MyBatis with Named Parameters ...........................................................419 </w:t>
      </w:r>
    </w:p>
    <w:p w:rsidR="007322BA" w:rsidRDefault="00883361">
      <w:pPr>
        <w:spacing w:after="58" w:line="249" w:lineRule="auto"/>
        <w:ind w:left="485" w:hanging="10"/>
      </w:pPr>
      <w:r>
        <w:rPr>
          <w:rFonts w:ascii="Arial" w:eastAsia="Arial" w:hAnsi="Arial" w:cs="Arial"/>
          <w:sz w:val="24"/>
        </w:rPr>
        <w:t>Selects in MyBatis Using Dynamic SQL..............................................................</w:t>
      </w:r>
      <w:r>
        <w:rPr>
          <w:rFonts w:ascii="Arial" w:eastAsia="Arial" w:hAnsi="Arial" w:cs="Arial"/>
          <w:sz w:val="24"/>
        </w:rPr>
        <w:t xml:space="preserve">.....421 </w:t>
      </w:r>
    </w:p>
    <w:p w:rsidR="007322BA" w:rsidRDefault="00883361">
      <w:pPr>
        <w:spacing w:after="50" w:line="249" w:lineRule="auto"/>
        <w:ind w:left="225" w:hanging="10"/>
      </w:pPr>
      <w:r>
        <w:rPr>
          <w:rFonts w:ascii="Arial" w:eastAsia="Arial" w:hAnsi="Arial" w:cs="Arial"/>
          <w:sz w:val="24"/>
        </w:rPr>
        <w:lastRenderedPageBreak/>
        <w:t xml:space="preserve">Inserting Data . ............................................................................................................423 </w:t>
      </w:r>
    </w:p>
    <w:p w:rsidR="007322BA" w:rsidRDefault="00883361">
      <w:pPr>
        <w:spacing w:after="58" w:line="249" w:lineRule="auto"/>
        <w:ind w:left="225" w:hanging="10"/>
      </w:pPr>
      <w:r>
        <w:rPr>
          <w:rFonts w:ascii="Arial" w:eastAsia="Arial" w:hAnsi="Arial" w:cs="Arial"/>
          <w:sz w:val="24"/>
        </w:rPr>
        <w:t>Updating Data.......................................................................................................</w:t>
      </w:r>
      <w:r>
        <w:rPr>
          <w:rFonts w:ascii="Arial" w:eastAsia="Arial" w:hAnsi="Arial" w:cs="Arial"/>
          <w:sz w:val="24"/>
        </w:rPr>
        <w:t xml:space="preserve">.......427 </w:t>
      </w:r>
    </w:p>
    <w:p w:rsidR="007322BA" w:rsidRDefault="00883361">
      <w:pPr>
        <w:spacing w:after="12" w:line="249" w:lineRule="auto"/>
        <w:ind w:left="225" w:hanging="10"/>
      </w:pPr>
      <w:r>
        <w:rPr>
          <w:rFonts w:ascii="Arial" w:eastAsia="Arial" w:hAnsi="Arial" w:cs="Arial"/>
          <w:sz w:val="24"/>
        </w:rPr>
        <w:t xml:space="preserve">Deleting Data . .............................................................................................................432 </w:t>
      </w:r>
    </w:p>
    <w:p w:rsidR="007322BA" w:rsidRDefault="00883361">
      <w:pPr>
        <w:spacing w:after="11" w:line="269" w:lineRule="auto"/>
        <w:ind w:left="-5" w:right="48" w:hanging="10"/>
        <w:jc w:val="both"/>
      </w:pPr>
      <w:r>
        <w:rPr>
          <w:rFonts w:ascii="Arial" w:eastAsia="Arial" w:hAnsi="Arial" w:cs="Arial"/>
          <w:b/>
          <w:sz w:val="24"/>
        </w:rPr>
        <w:t xml:space="preserve">Considerations When Using MyBatis....................................................................434 </w:t>
      </w:r>
    </w:p>
    <w:p w:rsidR="007322BA" w:rsidRDefault="00883361">
      <w:pPr>
        <w:spacing w:after="11" w:line="269" w:lineRule="auto"/>
        <w:ind w:left="-5" w:right="48" w:hanging="10"/>
        <w:jc w:val="both"/>
      </w:pPr>
      <w:r>
        <w:rPr>
          <w:rFonts w:ascii="Arial" w:eastAsia="Arial" w:hAnsi="Arial" w:cs="Arial"/>
          <w:b/>
          <w:sz w:val="24"/>
        </w:rPr>
        <w:t>Using My</w:t>
      </w:r>
      <w:r>
        <w:rPr>
          <w:rFonts w:ascii="Arial" w:eastAsia="Arial" w:hAnsi="Arial" w:cs="Arial"/>
          <w:b/>
          <w:sz w:val="24"/>
        </w:rPr>
        <w:t xml:space="preserve">Batis in the Sample Application.............................................................434 </w:t>
      </w:r>
    </w:p>
    <w:p w:rsidR="007322BA" w:rsidRDefault="00883361">
      <w:pPr>
        <w:spacing w:after="12" w:line="249" w:lineRule="auto"/>
        <w:ind w:left="225" w:hanging="10"/>
      </w:pPr>
      <w:r>
        <w:rPr>
          <w:rFonts w:ascii="Arial" w:eastAsia="Arial" w:hAnsi="Arial" w:cs="Arial"/>
          <w:sz w:val="24"/>
        </w:rPr>
        <w:t xml:space="preserve">Database Backend.......................................................................................................435 </w:t>
      </w:r>
    </w:p>
    <w:p w:rsidR="007322BA" w:rsidRDefault="00883361">
      <w:pPr>
        <w:spacing w:after="4" w:line="269" w:lineRule="auto"/>
        <w:ind w:left="240" w:right="48" w:hanging="10"/>
        <w:jc w:val="both"/>
      </w:pPr>
      <w:r>
        <w:rPr>
          <w:rFonts w:ascii="Arial" w:eastAsia="Arial" w:hAnsi="Arial" w:cs="Arial"/>
          <w:sz w:val="24"/>
        </w:rPr>
        <w:t xml:space="preserve">Using MyBatis for Persistence Layer Implementation.................................................435 </w:t>
      </w:r>
    </w:p>
    <w:p w:rsidR="007322BA" w:rsidRDefault="00883361">
      <w:pPr>
        <w:spacing w:after="12" w:line="249" w:lineRule="auto"/>
        <w:ind w:left="225" w:hanging="10"/>
      </w:pPr>
      <w:r>
        <w:rPr>
          <w:rFonts w:ascii="Arial" w:eastAsia="Arial" w:hAnsi="Arial" w:cs="Arial"/>
          <w:sz w:val="24"/>
        </w:rPr>
        <w:t xml:space="preserve">Auditing and Entity Versioning.....................................................................................435 </w:t>
      </w:r>
    </w:p>
    <w:p w:rsidR="007322BA" w:rsidRDefault="00883361">
      <w:pPr>
        <w:spacing w:after="196" w:line="269" w:lineRule="auto"/>
        <w:ind w:left="-5" w:right="48" w:hanging="10"/>
        <w:jc w:val="both"/>
      </w:pPr>
      <w:r>
        <w:rPr>
          <w:rFonts w:ascii="Arial" w:eastAsia="Arial" w:hAnsi="Arial" w:cs="Arial"/>
          <w:b/>
          <w:sz w:val="24"/>
        </w:rPr>
        <w:t>Summary.........................</w:t>
      </w:r>
      <w:r>
        <w:rPr>
          <w:rFonts w:ascii="Arial" w:eastAsia="Arial" w:hAnsi="Arial" w:cs="Arial"/>
          <w:b/>
          <w:sz w:val="24"/>
        </w:rPr>
        <w:t xml:space="preserve">.....................................................................................435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12: Designing and Implementing Spring-Based Applications............437</w:t>
      </w:r>
      <w:r>
        <w:rPr>
          <w:rFonts w:ascii="Arial" w:eastAsia="Arial" w:hAnsi="Arial" w:cs="Arial"/>
          <w:b/>
        </w:rPr>
        <w:t xml:space="preserve"> </w:t>
      </w:r>
    </w:p>
    <w:p w:rsidR="007322BA" w:rsidRDefault="00883361">
      <w:pPr>
        <w:spacing w:after="11" w:line="269" w:lineRule="auto"/>
        <w:ind w:left="215" w:right="48" w:hanging="230"/>
        <w:jc w:val="both"/>
      </w:pPr>
      <w:r>
        <w:rPr>
          <w:rFonts w:ascii="Arial" w:eastAsia="Arial" w:hAnsi="Arial" w:cs="Arial"/>
          <w:b/>
          <w:sz w:val="24"/>
        </w:rPr>
        <w:t>Designing to Interfaces............................................................</w:t>
      </w:r>
      <w:r>
        <w:rPr>
          <w:rFonts w:ascii="Arial" w:eastAsia="Arial" w:hAnsi="Arial" w:cs="Arial"/>
          <w:b/>
          <w:sz w:val="24"/>
        </w:rPr>
        <w:t xml:space="preserve">.............................438 </w:t>
      </w:r>
      <w:r>
        <w:rPr>
          <w:rFonts w:ascii="Arial" w:eastAsia="Arial" w:hAnsi="Arial" w:cs="Arial"/>
          <w:sz w:val="24"/>
        </w:rPr>
        <w:t xml:space="preserve">Why Design to Interfaces.............................................................................................438 </w:t>
      </w:r>
    </w:p>
    <w:p w:rsidR="007322BA" w:rsidRDefault="00883361">
      <w:pPr>
        <w:spacing w:after="12" w:line="249" w:lineRule="auto"/>
        <w:ind w:left="225" w:hanging="10"/>
      </w:pPr>
      <w:r>
        <w:rPr>
          <w:rFonts w:ascii="Arial" w:eastAsia="Arial" w:hAnsi="Arial" w:cs="Arial"/>
          <w:sz w:val="24"/>
        </w:rPr>
        <w:t>The Factory Pattern .................................................................................</w:t>
      </w:r>
      <w:r>
        <w:rPr>
          <w:rFonts w:ascii="Arial" w:eastAsia="Arial" w:hAnsi="Arial" w:cs="Arial"/>
          <w:sz w:val="24"/>
        </w:rPr>
        <w:t xml:space="preserve">....................439 </w:t>
      </w:r>
    </w:p>
    <w:p w:rsidR="007322BA" w:rsidRDefault="00883361">
      <w:pPr>
        <w:spacing w:after="12" w:line="249" w:lineRule="auto"/>
        <w:ind w:left="485" w:hanging="10"/>
      </w:pPr>
      <w:r>
        <w:rPr>
          <w:rFonts w:ascii="Arial" w:eastAsia="Arial" w:hAnsi="Arial" w:cs="Arial"/>
          <w:sz w:val="24"/>
        </w:rPr>
        <w:t xml:space="preserve">Drawbacks of the Basic Factory Pattern .................................................................440 </w:t>
      </w:r>
    </w:p>
    <w:p w:rsidR="007322BA" w:rsidRDefault="00883361">
      <w:pPr>
        <w:spacing w:after="12" w:line="249" w:lineRule="auto"/>
        <w:ind w:left="485" w:hanging="10"/>
      </w:pPr>
      <w:r>
        <w:rPr>
          <w:rFonts w:ascii="Arial" w:eastAsia="Arial" w:hAnsi="Arial" w:cs="Arial"/>
          <w:sz w:val="24"/>
        </w:rPr>
        <w:t>Externally Configurable Factories. ..........................................................................440 Supportin</w:t>
      </w:r>
      <w:r>
        <w:rPr>
          <w:rFonts w:ascii="Arial" w:eastAsia="Arial" w:hAnsi="Arial" w:cs="Arial"/>
          <w:sz w:val="24"/>
        </w:rPr>
        <w:t xml:space="preserve">g Multiple Implementations Transparently ..............................................440 </w:t>
      </w:r>
    </w:p>
    <w:p w:rsidR="007322BA" w:rsidRDefault="00883361">
      <w:pPr>
        <w:spacing w:after="50" w:line="249" w:lineRule="auto"/>
        <w:ind w:left="485" w:hanging="10"/>
      </w:pPr>
      <w:r>
        <w:rPr>
          <w:rFonts w:ascii="Arial" w:eastAsia="Arial" w:hAnsi="Arial" w:cs="Arial"/>
          <w:sz w:val="24"/>
        </w:rPr>
        <w:t xml:space="preserve">Supporting Multiple Instantiation Modes. ...............................................................442 </w:t>
      </w:r>
    </w:p>
    <w:p w:rsidR="007322BA" w:rsidRDefault="00883361">
      <w:pPr>
        <w:spacing w:after="12" w:line="249" w:lineRule="auto"/>
        <w:ind w:left="225" w:hanging="10"/>
      </w:pPr>
      <w:r>
        <w:rPr>
          <w:rFonts w:ascii="Arial" w:eastAsia="Arial" w:hAnsi="Arial" w:cs="Arial"/>
          <w:sz w:val="24"/>
        </w:rPr>
        <w:lastRenderedPageBreak/>
        <w:t>Impact of Spring on Interface-Based Design.............</w:t>
      </w:r>
      <w:r>
        <w:rPr>
          <w:rFonts w:ascii="Arial" w:eastAsia="Arial" w:hAnsi="Arial" w:cs="Arial"/>
          <w:sz w:val="24"/>
        </w:rPr>
        <w:t xml:space="preserve">..................................................442 </w:t>
      </w:r>
    </w:p>
    <w:p w:rsidR="007322BA" w:rsidRDefault="00883361">
      <w:pPr>
        <w:spacing w:after="11" w:line="269" w:lineRule="auto"/>
        <w:ind w:left="-5" w:right="48" w:hanging="10"/>
        <w:jc w:val="both"/>
      </w:pPr>
      <w:r>
        <w:rPr>
          <w:rFonts w:ascii="Arial" w:eastAsia="Arial" w:hAnsi="Arial" w:cs="Arial"/>
          <w:b/>
          <w:sz w:val="24"/>
        </w:rPr>
        <w:t xml:space="preserve">Building a Domain Object Model ..........................................................................442 </w:t>
      </w:r>
    </w:p>
    <w:p w:rsidR="007322BA" w:rsidRDefault="00883361">
      <w:pPr>
        <w:spacing w:after="4" w:line="269" w:lineRule="auto"/>
        <w:ind w:left="240" w:right="48" w:hanging="10"/>
        <w:jc w:val="both"/>
      </w:pPr>
      <w:r>
        <w:rPr>
          <w:rFonts w:ascii="Arial" w:eastAsia="Arial" w:hAnsi="Arial" w:cs="Arial"/>
          <w:sz w:val="24"/>
        </w:rPr>
        <w:t>Spring and the Domain Object Model.</w:t>
      </w:r>
      <w:r>
        <w:rPr>
          <w:rFonts w:ascii="Arial" w:eastAsia="Arial" w:hAnsi="Arial" w:cs="Arial"/>
          <w:sz w:val="24"/>
        </w:rPr>
        <w:t xml:space="preserve">.........................................................................442 The DOM Is Not the Same As a Value Object...............................................................443 </w:t>
      </w:r>
    </w:p>
    <w:p w:rsidR="007322BA" w:rsidRDefault="00883361">
      <w:pPr>
        <w:spacing w:after="4" w:line="269" w:lineRule="auto"/>
        <w:ind w:left="240" w:right="48" w:hanging="10"/>
        <w:jc w:val="both"/>
      </w:pPr>
      <w:r>
        <w:rPr>
          <w:rFonts w:ascii="Arial" w:eastAsia="Arial" w:hAnsi="Arial" w:cs="Arial"/>
          <w:sz w:val="24"/>
        </w:rPr>
        <w:t>Why Create a Domain Object Model .....................................</w:t>
      </w:r>
      <w:r>
        <w:rPr>
          <w:rFonts w:ascii="Arial" w:eastAsia="Arial" w:hAnsi="Arial" w:cs="Arial"/>
          <w:sz w:val="24"/>
        </w:rPr>
        <w:t xml:space="preserve">.......................................444 </w:t>
      </w:r>
    </w:p>
    <w:p w:rsidR="007322BA" w:rsidRDefault="00883361">
      <w:pPr>
        <w:spacing w:after="4" w:line="269" w:lineRule="auto"/>
        <w:ind w:left="240" w:right="48" w:hanging="10"/>
        <w:jc w:val="both"/>
      </w:pPr>
      <w:r>
        <w:rPr>
          <w:rFonts w:ascii="Arial" w:eastAsia="Arial" w:hAnsi="Arial" w:cs="Arial"/>
          <w:sz w:val="24"/>
        </w:rPr>
        <w:t xml:space="preserve">Modeling Domain Objects............................................................................................444 </w:t>
      </w:r>
    </w:p>
    <w:p w:rsidR="007322BA" w:rsidRDefault="00883361">
      <w:pPr>
        <w:spacing w:after="4" w:line="269" w:lineRule="auto"/>
        <w:ind w:left="485" w:right="48" w:hanging="10"/>
        <w:jc w:val="both"/>
      </w:pPr>
      <w:r>
        <w:rPr>
          <w:rFonts w:ascii="Arial" w:eastAsia="Arial" w:hAnsi="Arial" w:cs="Arial"/>
          <w:sz w:val="24"/>
        </w:rPr>
        <w:t>Database Modeling and Domain Object Modeling................................................</w:t>
      </w:r>
      <w:r>
        <w:rPr>
          <w:rFonts w:ascii="Arial" w:eastAsia="Arial" w:hAnsi="Arial" w:cs="Arial"/>
          <w:sz w:val="24"/>
        </w:rPr>
        <w:t xml:space="preserve">...445 </w:t>
      </w:r>
    </w:p>
    <w:p w:rsidR="007322BA" w:rsidRDefault="00883361">
      <w:pPr>
        <w:spacing w:after="4" w:line="269" w:lineRule="auto"/>
        <w:ind w:left="485" w:right="48" w:hanging="10"/>
        <w:jc w:val="both"/>
      </w:pPr>
      <w:r>
        <w:rPr>
          <w:rFonts w:ascii="Arial" w:eastAsia="Arial" w:hAnsi="Arial" w:cs="Arial"/>
          <w:sz w:val="24"/>
        </w:rPr>
        <w:t xml:space="preserve">Modeling Domain Object Relationships...................................................................445 </w:t>
      </w:r>
    </w:p>
    <w:p w:rsidR="007322BA" w:rsidRDefault="00883361">
      <w:pPr>
        <w:spacing w:after="4" w:line="269" w:lineRule="auto"/>
        <w:ind w:left="240" w:right="48" w:hanging="10"/>
        <w:jc w:val="both"/>
      </w:pPr>
      <w:r>
        <w:rPr>
          <w:rFonts w:ascii="Arial" w:eastAsia="Arial" w:hAnsi="Arial" w:cs="Arial"/>
          <w:sz w:val="24"/>
        </w:rPr>
        <w:t xml:space="preserve">To Encapsulate Behavior or Not?.................................................................................445 </w:t>
      </w:r>
    </w:p>
    <w:p w:rsidR="007322BA" w:rsidRDefault="00883361">
      <w:pPr>
        <w:spacing w:after="11" w:line="269" w:lineRule="auto"/>
        <w:ind w:left="-5" w:right="48" w:hanging="10"/>
        <w:jc w:val="both"/>
      </w:pPr>
      <w:r>
        <w:rPr>
          <w:rFonts w:ascii="Arial" w:eastAsia="Arial" w:hAnsi="Arial" w:cs="Arial"/>
          <w:b/>
          <w:sz w:val="24"/>
        </w:rPr>
        <w:t>The SpringBlog Domain O</w:t>
      </w:r>
      <w:r>
        <w:rPr>
          <w:rFonts w:ascii="Arial" w:eastAsia="Arial" w:hAnsi="Arial" w:cs="Arial"/>
          <w:b/>
          <w:sz w:val="24"/>
        </w:rPr>
        <w:t xml:space="preserve">bject Model ..................................................................446 </w:t>
      </w:r>
    </w:p>
    <w:p w:rsidR="007322BA" w:rsidRDefault="00883361">
      <w:pPr>
        <w:spacing w:after="4" w:line="269" w:lineRule="auto"/>
        <w:ind w:left="485" w:right="48" w:hanging="10"/>
        <w:jc w:val="both"/>
      </w:pPr>
      <w:r>
        <w:rPr>
          <w:rFonts w:ascii="Arial" w:eastAsia="Arial" w:hAnsi="Arial" w:cs="Arial"/>
          <w:sz w:val="24"/>
        </w:rPr>
        <w:t xml:space="preserve">Inheritance in the SpringBlog DOM .........................................................................448 </w:t>
      </w:r>
    </w:p>
    <w:p w:rsidR="007322BA" w:rsidRDefault="00883361">
      <w:pPr>
        <w:spacing w:after="4" w:line="269" w:lineRule="auto"/>
        <w:ind w:left="485" w:right="48" w:hanging="10"/>
        <w:jc w:val="both"/>
      </w:pPr>
      <w:r>
        <w:rPr>
          <w:rFonts w:ascii="Arial" w:eastAsia="Arial" w:hAnsi="Arial" w:cs="Arial"/>
          <w:sz w:val="24"/>
        </w:rPr>
        <w:t>Domain Behavior in SpringBlog................................</w:t>
      </w:r>
      <w:r>
        <w:rPr>
          <w:rFonts w:ascii="Arial" w:eastAsia="Arial" w:hAnsi="Arial" w:cs="Arial"/>
          <w:sz w:val="24"/>
        </w:rPr>
        <w:t xml:space="preserve">...............................................451 </w:t>
      </w:r>
    </w:p>
    <w:p w:rsidR="007322BA" w:rsidRDefault="00883361">
      <w:pPr>
        <w:spacing w:after="4" w:line="269" w:lineRule="auto"/>
        <w:ind w:left="485" w:right="48" w:hanging="10"/>
        <w:jc w:val="both"/>
      </w:pPr>
      <w:r>
        <w:rPr>
          <w:rFonts w:ascii="Arial" w:eastAsia="Arial" w:hAnsi="Arial" w:cs="Arial"/>
          <w:sz w:val="24"/>
        </w:rPr>
        <w:t xml:space="preserve">Domain Object Relationships...................................................................................451 </w:t>
      </w:r>
    </w:p>
    <w:p w:rsidR="007322BA" w:rsidRDefault="00883361">
      <w:pPr>
        <w:spacing w:after="4" w:line="269" w:lineRule="auto"/>
        <w:ind w:left="240" w:right="48" w:hanging="10"/>
        <w:jc w:val="both"/>
      </w:pPr>
      <w:r>
        <w:rPr>
          <w:rFonts w:ascii="Arial" w:eastAsia="Arial" w:hAnsi="Arial" w:cs="Arial"/>
          <w:sz w:val="24"/>
        </w:rPr>
        <w:t>Domain Object Model Summary .............................................................</w:t>
      </w:r>
      <w:r>
        <w:rPr>
          <w:rFonts w:ascii="Arial" w:eastAsia="Arial" w:hAnsi="Arial" w:cs="Arial"/>
          <w:sz w:val="24"/>
        </w:rPr>
        <w:t xml:space="preserve">.....................452 </w:t>
      </w:r>
    </w:p>
    <w:p w:rsidR="007322BA" w:rsidRDefault="00883361">
      <w:pPr>
        <w:spacing w:after="11" w:line="269" w:lineRule="auto"/>
        <w:ind w:left="-5" w:right="48" w:hanging="10"/>
        <w:jc w:val="both"/>
      </w:pPr>
      <w:r>
        <w:rPr>
          <w:rFonts w:ascii="Arial" w:eastAsia="Arial" w:hAnsi="Arial" w:cs="Arial"/>
          <w:b/>
          <w:sz w:val="24"/>
        </w:rPr>
        <w:t xml:space="preserve">Designing and Building the Data Access Layer....................................................453 </w:t>
      </w:r>
    </w:p>
    <w:p w:rsidR="007322BA" w:rsidRDefault="00883361">
      <w:pPr>
        <w:spacing w:after="4" w:line="269" w:lineRule="auto"/>
        <w:ind w:left="240" w:right="48" w:hanging="10"/>
        <w:jc w:val="both"/>
      </w:pPr>
      <w:r>
        <w:rPr>
          <w:rFonts w:ascii="Arial" w:eastAsia="Arial" w:hAnsi="Arial" w:cs="Arial"/>
          <w:sz w:val="24"/>
        </w:rPr>
        <w:t xml:space="preserve">Practical Design Considerations..................................................................................454 </w:t>
      </w:r>
    </w:p>
    <w:p w:rsidR="007322BA" w:rsidRDefault="00883361">
      <w:pPr>
        <w:spacing w:after="4" w:line="269" w:lineRule="auto"/>
        <w:ind w:left="485" w:right="48" w:hanging="10"/>
        <w:jc w:val="both"/>
      </w:pPr>
      <w:r>
        <w:rPr>
          <w:rFonts w:ascii="Arial" w:eastAsia="Arial" w:hAnsi="Arial" w:cs="Arial"/>
          <w:sz w:val="24"/>
        </w:rPr>
        <w:t>Domain Obje</w:t>
      </w:r>
      <w:r>
        <w:rPr>
          <w:rFonts w:ascii="Arial" w:eastAsia="Arial" w:hAnsi="Arial" w:cs="Arial"/>
          <w:sz w:val="24"/>
        </w:rPr>
        <w:t xml:space="preserve">cts or Data Transfer Objects?..............................................................454 </w:t>
      </w:r>
    </w:p>
    <w:p w:rsidR="007322BA" w:rsidRDefault="00883361">
      <w:pPr>
        <w:spacing w:after="4" w:line="269" w:lineRule="auto"/>
        <w:ind w:left="485" w:right="48" w:hanging="10"/>
        <w:jc w:val="both"/>
      </w:pPr>
      <w:r>
        <w:rPr>
          <w:rFonts w:ascii="Arial" w:eastAsia="Arial" w:hAnsi="Arial" w:cs="Arial"/>
          <w:sz w:val="24"/>
        </w:rPr>
        <w:lastRenderedPageBreak/>
        <w:t xml:space="preserve">DAO Interfaces.........................................................................................................455 </w:t>
      </w:r>
    </w:p>
    <w:p w:rsidR="007322BA" w:rsidRDefault="00883361">
      <w:pPr>
        <w:spacing w:after="4" w:line="269" w:lineRule="auto"/>
        <w:ind w:left="485" w:right="48" w:hanging="10"/>
        <w:jc w:val="both"/>
      </w:pPr>
      <w:r>
        <w:rPr>
          <w:rFonts w:ascii="Arial" w:eastAsia="Arial" w:hAnsi="Arial" w:cs="Arial"/>
          <w:sz w:val="24"/>
        </w:rPr>
        <w:t xml:space="preserve">DAO Granularity.......................................................................................................455 </w:t>
      </w:r>
    </w:p>
    <w:p w:rsidR="007322BA" w:rsidRDefault="00883361">
      <w:pPr>
        <w:spacing w:after="4" w:line="269" w:lineRule="auto"/>
        <w:ind w:left="240" w:right="48" w:hanging="10"/>
        <w:jc w:val="both"/>
      </w:pPr>
      <w:r>
        <w:rPr>
          <w:rFonts w:ascii="Arial" w:eastAsia="Arial" w:hAnsi="Arial" w:cs="Arial"/>
          <w:sz w:val="24"/>
        </w:rPr>
        <w:t xml:space="preserve">Data Access Layer Summary.......................................................................................455 </w:t>
      </w:r>
    </w:p>
    <w:p w:rsidR="007322BA" w:rsidRDefault="00883361">
      <w:pPr>
        <w:spacing w:after="4" w:line="269" w:lineRule="auto"/>
        <w:ind w:left="230" w:right="48" w:hanging="230"/>
        <w:jc w:val="both"/>
      </w:pPr>
      <w:r>
        <w:rPr>
          <w:rFonts w:ascii="Arial" w:eastAsia="Arial" w:hAnsi="Arial" w:cs="Arial"/>
          <w:b/>
          <w:sz w:val="24"/>
        </w:rPr>
        <w:t>Designing the Se</w:t>
      </w:r>
      <w:r>
        <w:rPr>
          <w:rFonts w:ascii="Arial" w:eastAsia="Arial" w:hAnsi="Arial" w:cs="Arial"/>
          <w:b/>
          <w:sz w:val="24"/>
        </w:rPr>
        <w:t xml:space="preserve">rvice Layer.................................................................................456 </w:t>
      </w:r>
      <w:r>
        <w:rPr>
          <w:rFonts w:ascii="Arial" w:eastAsia="Arial" w:hAnsi="Arial" w:cs="Arial"/>
          <w:sz w:val="24"/>
        </w:rPr>
        <w:t xml:space="preserve">Why Have a Service Layer ...........................................................................................456 </w:t>
      </w:r>
    </w:p>
    <w:p w:rsidR="007322BA" w:rsidRDefault="00883361">
      <w:pPr>
        <w:spacing w:after="4" w:line="269" w:lineRule="auto"/>
        <w:ind w:left="240" w:right="48" w:hanging="10"/>
        <w:jc w:val="both"/>
      </w:pPr>
      <w:r>
        <w:rPr>
          <w:rFonts w:ascii="Arial" w:eastAsia="Arial" w:hAnsi="Arial" w:cs="Arial"/>
          <w:sz w:val="24"/>
        </w:rPr>
        <w:t>Designing Business Interfaces .........</w:t>
      </w:r>
      <w:r>
        <w:rPr>
          <w:rFonts w:ascii="Arial" w:eastAsia="Arial" w:hAnsi="Arial" w:cs="Arial"/>
          <w:sz w:val="24"/>
        </w:rPr>
        <w:t xml:space="preserve">...........................................................................457 </w:t>
      </w:r>
    </w:p>
    <w:p w:rsidR="007322BA" w:rsidRDefault="00883361">
      <w:pPr>
        <w:spacing w:after="4" w:line="269" w:lineRule="auto"/>
        <w:ind w:left="485" w:right="48" w:hanging="10"/>
        <w:jc w:val="both"/>
      </w:pPr>
      <w:r>
        <w:rPr>
          <w:rFonts w:ascii="Arial" w:eastAsia="Arial" w:hAnsi="Arial" w:cs="Arial"/>
          <w:sz w:val="24"/>
        </w:rPr>
        <w:t xml:space="preserve">Service Layer Dependencies ...................................................................................457 </w:t>
      </w:r>
    </w:p>
    <w:p w:rsidR="007322BA" w:rsidRDefault="00883361">
      <w:pPr>
        <w:spacing w:after="4" w:line="269" w:lineRule="auto"/>
        <w:ind w:left="485" w:right="48" w:hanging="10"/>
        <w:jc w:val="both"/>
      </w:pPr>
      <w:r>
        <w:rPr>
          <w:rFonts w:ascii="Arial" w:eastAsia="Arial" w:hAnsi="Arial" w:cs="Arial"/>
          <w:sz w:val="24"/>
        </w:rPr>
        <w:t xml:space="preserve">Service Object Granularity.......................................................................................457 </w:t>
      </w:r>
    </w:p>
    <w:p w:rsidR="007322BA" w:rsidRDefault="00883361">
      <w:pPr>
        <w:spacing w:after="4" w:line="269" w:lineRule="auto"/>
        <w:ind w:left="240" w:right="48" w:hanging="10"/>
        <w:jc w:val="both"/>
      </w:pPr>
      <w:r>
        <w:rPr>
          <w:rFonts w:ascii="Arial" w:eastAsia="Arial" w:hAnsi="Arial" w:cs="Arial"/>
          <w:sz w:val="24"/>
        </w:rPr>
        <w:t xml:space="preserve">Service Layer Summary...............................................................................................458 </w:t>
      </w:r>
    </w:p>
    <w:p w:rsidR="007322BA" w:rsidRDefault="00883361">
      <w:pPr>
        <w:spacing w:after="211" w:line="269" w:lineRule="auto"/>
        <w:ind w:left="-5" w:right="48" w:hanging="10"/>
        <w:jc w:val="both"/>
      </w:pPr>
      <w:r>
        <w:rPr>
          <w:rFonts w:ascii="Arial" w:eastAsia="Arial" w:hAnsi="Arial" w:cs="Arial"/>
          <w:b/>
          <w:sz w:val="24"/>
        </w:rPr>
        <w:t>Summary..........</w:t>
      </w:r>
      <w:r>
        <w:rPr>
          <w:rFonts w:ascii="Arial" w:eastAsia="Arial" w:hAnsi="Arial" w:cs="Arial"/>
          <w:b/>
          <w:sz w:val="24"/>
        </w:rPr>
        <w:t xml:space="preserve">....................................................................................................458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13: Transaction Management.............................................................459</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Exploring the Spring Transaction Abstraction Laye</w:t>
      </w:r>
      <w:r>
        <w:rPr>
          <w:rFonts w:ascii="Arial" w:eastAsia="Arial" w:hAnsi="Arial" w:cs="Arial"/>
          <w:b/>
          <w:sz w:val="24"/>
        </w:rPr>
        <w:t xml:space="preserve">r............................................460 </w:t>
      </w:r>
    </w:p>
    <w:p w:rsidR="007322BA" w:rsidRDefault="00883361">
      <w:pPr>
        <w:spacing w:after="4" w:line="269" w:lineRule="auto"/>
        <w:ind w:left="240" w:right="48" w:hanging="10"/>
        <w:jc w:val="both"/>
      </w:pPr>
      <w:r>
        <w:rPr>
          <w:rFonts w:ascii="Arial" w:eastAsia="Arial" w:hAnsi="Arial" w:cs="Arial"/>
          <w:sz w:val="24"/>
        </w:rPr>
        <w:t xml:space="preserve">Transaction Types........................................................................................................460 </w:t>
      </w:r>
    </w:p>
    <w:p w:rsidR="007322BA" w:rsidRDefault="00883361">
      <w:pPr>
        <w:spacing w:after="4" w:line="269" w:lineRule="auto"/>
        <w:ind w:left="240" w:right="48" w:hanging="10"/>
        <w:jc w:val="both"/>
      </w:pPr>
      <w:r>
        <w:rPr>
          <w:rFonts w:ascii="Arial" w:eastAsia="Arial" w:hAnsi="Arial" w:cs="Arial"/>
          <w:sz w:val="24"/>
        </w:rPr>
        <w:t>Implementations of the PlatformTransactionManager ..............................</w:t>
      </w:r>
      <w:r>
        <w:rPr>
          <w:rFonts w:ascii="Arial" w:eastAsia="Arial" w:hAnsi="Arial" w:cs="Arial"/>
          <w:sz w:val="24"/>
        </w:rPr>
        <w:t xml:space="preserve">..................461 </w:t>
      </w:r>
    </w:p>
    <w:p w:rsidR="007322BA" w:rsidRDefault="00883361">
      <w:pPr>
        <w:spacing w:after="11" w:line="269" w:lineRule="auto"/>
        <w:ind w:left="-5" w:right="48" w:hanging="10"/>
        <w:jc w:val="both"/>
      </w:pPr>
      <w:r>
        <w:rPr>
          <w:rFonts w:ascii="Arial" w:eastAsia="Arial" w:hAnsi="Arial" w:cs="Arial"/>
          <w:b/>
          <w:sz w:val="24"/>
        </w:rPr>
        <w:t xml:space="preserve">Analyzing Transaction Properties ........................................................................462 </w:t>
      </w:r>
    </w:p>
    <w:p w:rsidR="007322BA" w:rsidRDefault="00883361">
      <w:pPr>
        <w:spacing w:after="4" w:line="269" w:lineRule="auto"/>
        <w:ind w:left="240" w:right="48" w:hanging="10"/>
        <w:jc w:val="both"/>
      </w:pPr>
      <w:r>
        <w:rPr>
          <w:rFonts w:ascii="Arial" w:eastAsia="Arial" w:hAnsi="Arial" w:cs="Arial"/>
          <w:sz w:val="24"/>
        </w:rPr>
        <w:lastRenderedPageBreak/>
        <w:t xml:space="preserve">The TransactionDefinition Interface.............................................................................462 </w:t>
      </w:r>
    </w:p>
    <w:p w:rsidR="007322BA" w:rsidRDefault="00883361">
      <w:pPr>
        <w:spacing w:after="4" w:line="269" w:lineRule="auto"/>
        <w:ind w:left="240" w:right="48" w:hanging="10"/>
        <w:jc w:val="both"/>
      </w:pPr>
      <w:r>
        <w:rPr>
          <w:rFonts w:ascii="Arial" w:eastAsia="Arial" w:hAnsi="Arial" w:cs="Arial"/>
          <w:sz w:val="24"/>
        </w:rPr>
        <w:t>The Tr</w:t>
      </w:r>
      <w:r>
        <w:rPr>
          <w:rFonts w:ascii="Arial" w:eastAsia="Arial" w:hAnsi="Arial" w:cs="Arial"/>
          <w:sz w:val="24"/>
        </w:rPr>
        <w:t xml:space="preserve">ansactionStatus Interface..................................................................................464 </w:t>
      </w:r>
    </w:p>
    <w:p w:rsidR="007322BA" w:rsidRDefault="00883361">
      <w:pPr>
        <w:spacing w:after="11" w:line="269" w:lineRule="auto"/>
        <w:ind w:left="-5" w:right="48" w:hanging="10"/>
        <w:jc w:val="both"/>
      </w:pPr>
      <w:r>
        <w:rPr>
          <w:rFonts w:ascii="Arial" w:eastAsia="Arial" w:hAnsi="Arial" w:cs="Arial"/>
          <w:b/>
          <w:sz w:val="24"/>
        </w:rPr>
        <w:t xml:space="preserve">Sample Data Model and Infrastructure for Example Code....................................465 </w:t>
      </w:r>
    </w:p>
    <w:p w:rsidR="007322BA" w:rsidRDefault="00883361">
      <w:pPr>
        <w:spacing w:after="4" w:line="269" w:lineRule="auto"/>
        <w:ind w:left="240" w:right="48" w:hanging="10"/>
        <w:jc w:val="both"/>
      </w:pPr>
      <w:r>
        <w:rPr>
          <w:rFonts w:ascii="Arial" w:eastAsia="Arial" w:hAnsi="Arial" w:cs="Arial"/>
          <w:sz w:val="24"/>
        </w:rPr>
        <w:t xml:space="preserve">Creating a Simple Spring JPA Utility Project with </w:t>
      </w:r>
      <w:r>
        <w:rPr>
          <w:rFonts w:ascii="Arial" w:eastAsia="Arial" w:hAnsi="Arial" w:cs="Arial"/>
          <w:sz w:val="24"/>
        </w:rPr>
        <w:t xml:space="preserve">Dependencies................................465 Sample Data Model and Common Classes..................................................................467 </w:t>
      </w:r>
    </w:p>
    <w:p w:rsidR="007322BA" w:rsidRDefault="00883361">
      <w:pPr>
        <w:spacing w:after="11" w:line="269" w:lineRule="auto"/>
        <w:ind w:left="-5" w:right="48" w:hanging="10"/>
        <w:jc w:val="both"/>
      </w:pPr>
      <w:r>
        <w:rPr>
          <w:rFonts w:ascii="Arial" w:eastAsia="Arial" w:hAnsi="Arial" w:cs="Arial"/>
          <w:b/>
          <w:sz w:val="24"/>
        </w:rPr>
        <w:t xml:space="preserve">Declarative and Programmatic Transactions with Spring ...................................469 </w:t>
      </w:r>
    </w:p>
    <w:p w:rsidR="007322BA" w:rsidRDefault="00883361">
      <w:pPr>
        <w:spacing w:after="4" w:line="269" w:lineRule="auto"/>
        <w:ind w:left="240" w:right="48" w:hanging="10"/>
        <w:jc w:val="both"/>
      </w:pPr>
      <w:r>
        <w:rPr>
          <w:rFonts w:ascii="Arial" w:eastAsia="Arial" w:hAnsi="Arial" w:cs="Arial"/>
          <w:sz w:val="24"/>
        </w:rPr>
        <w:t>Using A</w:t>
      </w:r>
      <w:r>
        <w:rPr>
          <w:rFonts w:ascii="Arial" w:eastAsia="Arial" w:hAnsi="Arial" w:cs="Arial"/>
          <w:sz w:val="24"/>
        </w:rPr>
        <w:t xml:space="preserve">nnotations for Transaction Management.........................................................470 </w:t>
      </w:r>
    </w:p>
    <w:p w:rsidR="007322BA" w:rsidRDefault="00883361">
      <w:pPr>
        <w:spacing w:after="4" w:line="269" w:lineRule="auto"/>
        <w:ind w:left="240" w:right="48" w:hanging="10"/>
        <w:jc w:val="both"/>
      </w:pPr>
      <w:r>
        <w:rPr>
          <w:rFonts w:ascii="Arial" w:eastAsia="Arial" w:hAnsi="Arial" w:cs="Arial"/>
          <w:sz w:val="24"/>
        </w:rPr>
        <w:t xml:space="preserve">Using XML Configuration for Transaction Management ..............................................478 </w:t>
      </w:r>
    </w:p>
    <w:p w:rsidR="007322BA" w:rsidRDefault="00883361">
      <w:pPr>
        <w:spacing w:after="4" w:line="269" w:lineRule="auto"/>
        <w:ind w:left="240" w:right="48" w:hanging="10"/>
        <w:jc w:val="both"/>
      </w:pPr>
      <w:r>
        <w:rPr>
          <w:rFonts w:ascii="Arial" w:eastAsia="Arial" w:hAnsi="Arial" w:cs="Arial"/>
          <w:sz w:val="24"/>
        </w:rPr>
        <w:t xml:space="preserve">Using Programmatic Transactions...............................................................................481 </w:t>
      </w:r>
    </w:p>
    <w:p w:rsidR="007322BA" w:rsidRDefault="00883361">
      <w:pPr>
        <w:spacing w:after="4" w:line="269" w:lineRule="auto"/>
        <w:ind w:left="240" w:right="48" w:hanging="10"/>
        <w:jc w:val="both"/>
      </w:pPr>
      <w:r>
        <w:rPr>
          <w:rFonts w:ascii="Arial" w:eastAsia="Arial" w:hAnsi="Arial" w:cs="Arial"/>
          <w:sz w:val="24"/>
        </w:rPr>
        <w:t xml:space="preserve">Considerations on Transaction Management ..............................................................484 </w:t>
      </w:r>
    </w:p>
    <w:p w:rsidR="007322BA" w:rsidRDefault="00883361">
      <w:pPr>
        <w:spacing w:after="11" w:line="269" w:lineRule="auto"/>
        <w:ind w:left="-5" w:right="48" w:hanging="10"/>
        <w:jc w:val="both"/>
      </w:pPr>
      <w:r>
        <w:rPr>
          <w:rFonts w:ascii="Arial" w:eastAsia="Arial" w:hAnsi="Arial" w:cs="Arial"/>
          <w:b/>
          <w:sz w:val="24"/>
        </w:rPr>
        <w:t>Global Transactions with Spring .</w:t>
      </w:r>
      <w:r>
        <w:rPr>
          <w:rFonts w:ascii="Arial" w:eastAsia="Arial" w:hAnsi="Arial" w:cs="Arial"/>
          <w:b/>
          <w:sz w:val="24"/>
        </w:rPr>
        <w:t xml:space="preserve">.........................................................................484 </w:t>
      </w:r>
    </w:p>
    <w:p w:rsidR="007322BA" w:rsidRDefault="00883361">
      <w:pPr>
        <w:spacing w:after="4" w:line="269" w:lineRule="auto"/>
        <w:ind w:left="240" w:right="48" w:hanging="10"/>
        <w:jc w:val="both"/>
      </w:pPr>
      <w:r>
        <w:rPr>
          <w:rFonts w:ascii="Arial" w:eastAsia="Arial" w:hAnsi="Arial" w:cs="Arial"/>
          <w:sz w:val="24"/>
        </w:rPr>
        <w:t xml:space="preserve">Infrastructure for Implementing the JTA Sample ........................................................485 </w:t>
      </w:r>
    </w:p>
    <w:p w:rsidR="007322BA" w:rsidRDefault="00883361">
      <w:pPr>
        <w:spacing w:after="4" w:line="269" w:lineRule="auto"/>
        <w:ind w:left="240" w:right="48" w:hanging="10"/>
        <w:jc w:val="both"/>
      </w:pPr>
      <w:r>
        <w:rPr>
          <w:rFonts w:ascii="Arial" w:eastAsia="Arial" w:hAnsi="Arial" w:cs="Arial"/>
          <w:sz w:val="24"/>
        </w:rPr>
        <w:t>Implementing Global Transactions with JTA ............................</w:t>
      </w:r>
      <w:r>
        <w:rPr>
          <w:rFonts w:ascii="Arial" w:eastAsia="Arial" w:hAnsi="Arial" w:cs="Arial"/>
          <w:sz w:val="24"/>
        </w:rPr>
        <w:t xml:space="preserve">...................................485 </w:t>
      </w:r>
    </w:p>
    <w:p w:rsidR="007322BA" w:rsidRDefault="00883361">
      <w:pPr>
        <w:spacing w:after="4" w:line="269" w:lineRule="auto"/>
        <w:ind w:left="240" w:right="48" w:hanging="10"/>
        <w:jc w:val="both"/>
      </w:pPr>
      <w:r>
        <w:rPr>
          <w:rFonts w:ascii="Arial" w:eastAsia="Arial" w:hAnsi="Arial" w:cs="Arial"/>
          <w:sz w:val="24"/>
        </w:rPr>
        <w:t xml:space="preserve">Considerations on Using JTA Transaction Manager ....................................................492 </w:t>
      </w:r>
    </w:p>
    <w:p w:rsidR="007322BA" w:rsidRDefault="00883361">
      <w:pPr>
        <w:spacing w:after="206" w:line="269" w:lineRule="auto"/>
        <w:ind w:left="-5" w:right="48" w:hanging="10"/>
        <w:jc w:val="both"/>
      </w:pPr>
      <w:r>
        <w:rPr>
          <w:rFonts w:ascii="Arial" w:eastAsia="Arial" w:hAnsi="Arial" w:cs="Arial"/>
          <w:b/>
          <w:sz w:val="24"/>
        </w:rPr>
        <w:t>Summary........................................................................................................</w:t>
      </w:r>
      <w:r>
        <w:rPr>
          <w:rFonts w:ascii="Arial" w:eastAsia="Arial" w:hAnsi="Arial" w:cs="Arial"/>
          <w:b/>
          <w:sz w:val="24"/>
        </w:rPr>
        <w:t xml:space="preserve">......493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14: Validation with Type Conversion and Formatting.........................495</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lastRenderedPageBreak/>
        <w:t xml:space="preserve">Creating a Project in STS for Samples..................................................................495 </w:t>
      </w:r>
    </w:p>
    <w:p w:rsidR="007322BA" w:rsidRDefault="00883361">
      <w:pPr>
        <w:spacing w:after="11" w:line="269" w:lineRule="auto"/>
        <w:ind w:left="-5" w:right="48" w:hanging="10"/>
        <w:jc w:val="both"/>
      </w:pPr>
      <w:r>
        <w:rPr>
          <w:rFonts w:ascii="Arial" w:eastAsia="Arial" w:hAnsi="Arial" w:cs="Arial"/>
          <w:b/>
          <w:sz w:val="24"/>
        </w:rPr>
        <w:t>Spring Type Conversion System..................</w:t>
      </w:r>
      <w:r>
        <w:rPr>
          <w:rFonts w:ascii="Arial" w:eastAsia="Arial" w:hAnsi="Arial" w:cs="Arial"/>
          <w:b/>
          <w:sz w:val="24"/>
        </w:rPr>
        <w:t xml:space="preserve">.........................................................496 </w:t>
      </w:r>
    </w:p>
    <w:p w:rsidR="007322BA" w:rsidRDefault="00883361">
      <w:pPr>
        <w:spacing w:after="4" w:line="269" w:lineRule="auto"/>
        <w:ind w:left="240" w:right="48" w:hanging="10"/>
        <w:jc w:val="both"/>
      </w:pPr>
      <w:r>
        <w:rPr>
          <w:rFonts w:ascii="Arial" w:eastAsia="Arial" w:hAnsi="Arial" w:cs="Arial"/>
          <w:sz w:val="24"/>
        </w:rPr>
        <w:t xml:space="preserve">Conversion from a String Using PropertyEditors .........................................................496 </w:t>
      </w:r>
    </w:p>
    <w:p w:rsidR="007322BA" w:rsidRDefault="00883361">
      <w:pPr>
        <w:spacing w:after="4" w:line="269" w:lineRule="auto"/>
        <w:ind w:left="240" w:right="48" w:hanging="10"/>
        <w:jc w:val="both"/>
      </w:pPr>
      <w:r>
        <w:rPr>
          <w:rFonts w:ascii="Arial" w:eastAsia="Arial" w:hAnsi="Arial" w:cs="Arial"/>
          <w:sz w:val="24"/>
        </w:rPr>
        <w:t>Introducing Spring 3 Type Conversion.................................................</w:t>
      </w:r>
      <w:r>
        <w:rPr>
          <w:rFonts w:ascii="Arial" w:eastAsia="Arial" w:hAnsi="Arial" w:cs="Arial"/>
          <w:sz w:val="24"/>
        </w:rPr>
        <w:t xml:space="preserve">........................500 </w:t>
      </w:r>
    </w:p>
    <w:p w:rsidR="007322BA" w:rsidRDefault="00883361">
      <w:pPr>
        <w:spacing w:after="4" w:line="269" w:lineRule="auto"/>
        <w:ind w:left="485" w:right="48" w:hanging="10"/>
        <w:jc w:val="both"/>
      </w:pPr>
      <w:r>
        <w:rPr>
          <w:rFonts w:ascii="Arial" w:eastAsia="Arial" w:hAnsi="Arial" w:cs="Arial"/>
          <w:sz w:val="24"/>
        </w:rPr>
        <w:t xml:space="preserve">Implementing a Custom Converter..........................................................................500 </w:t>
      </w:r>
    </w:p>
    <w:p w:rsidR="007322BA" w:rsidRDefault="00883361">
      <w:pPr>
        <w:spacing w:after="4" w:line="269" w:lineRule="auto"/>
        <w:ind w:left="485" w:right="48" w:hanging="10"/>
        <w:jc w:val="both"/>
      </w:pPr>
      <w:r>
        <w:rPr>
          <w:rFonts w:ascii="Arial" w:eastAsia="Arial" w:hAnsi="Arial" w:cs="Arial"/>
          <w:sz w:val="24"/>
        </w:rPr>
        <w:t xml:space="preserve">Configuring ConversionService ...............................................................................501 </w:t>
      </w:r>
    </w:p>
    <w:p w:rsidR="007322BA" w:rsidRDefault="00883361">
      <w:pPr>
        <w:spacing w:after="4" w:line="269" w:lineRule="auto"/>
        <w:ind w:left="485" w:right="48" w:hanging="10"/>
        <w:jc w:val="both"/>
      </w:pPr>
      <w:r>
        <w:rPr>
          <w:rFonts w:ascii="Arial" w:eastAsia="Arial" w:hAnsi="Arial" w:cs="Arial"/>
          <w:sz w:val="24"/>
        </w:rPr>
        <w:t>Con</w:t>
      </w:r>
      <w:r>
        <w:rPr>
          <w:rFonts w:ascii="Arial" w:eastAsia="Arial" w:hAnsi="Arial" w:cs="Arial"/>
          <w:sz w:val="24"/>
        </w:rPr>
        <w:t xml:space="preserve">verting Between Arbitrary Types.......................................................................502 </w:t>
      </w:r>
    </w:p>
    <w:p w:rsidR="007322BA" w:rsidRDefault="00883361">
      <w:pPr>
        <w:spacing w:after="11" w:line="269" w:lineRule="auto"/>
        <w:ind w:left="215" w:right="48" w:hanging="230"/>
        <w:jc w:val="both"/>
      </w:pPr>
      <w:r>
        <w:rPr>
          <w:rFonts w:ascii="Arial" w:eastAsia="Arial" w:hAnsi="Arial" w:cs="Arial"/>
          <w:b/>
          <w:sz w:val="24"/>
        </w:rPr>
        <w:t xml:space="preserve">Field Formatting in Spring 3.................................................................................505 </w:t>
      </w:r>
      <w:r>
        <w:rPr>
          <w:rFonts w:ascii="Arial" w:eastAsia="Arial" w:hAnsi="Arial" w:cs="Arial"/>
          <w:sz w:val="24"/>
        </w:rPr>
        <w:t xml:space="preserve">Implementing a Custom Formatter..............................................................................505 </w:t>
      </w:r>
    </w:p>
    <w:p w:rsidR="007322BA" w:rsidRDefault="00883361">
      <w:pPr>
        <w:spacing w:after="4" w:line="269" w:lineRule="auto"/>
        <w:ind w:left="240" w:right="48" w:hanging="10"/>
        <w:jc w:val="both"/>
      </w:pPr>
      <w:r>
        <w:rPr>
          <w:rFonts w:ascii="Arial" w:eastAsia="Arial" w:hAnsi="Arial" w:cs="Arial"/>
          <w:sz w:val="24"/>
        </w:rPr>
        <w:t xml:space="preserve">Configuring ConversionServiceFactoryBean................................................................507 </w:t>
      </w:r>
    </w:p>
    <w:p w:rsidR="007322BA" w:rsidRDefault="00883361">
      <w:pPr>
        <w:spacing w:after="11" w:line="269" w:lineRule="auto"/>
        <w:ind w:left="215" w:right="48" w:hanging="230"/>
        <w:jc w:val="both"/>
      </w:pPr>
      <w:r>
        <w:rPr>
          <w:rFonts w:ascii="Arial" w:eastAsia="Arial" w:hAnsi="Arial" w:cs="Arial"/>
          <w:b/>
          <w:sz w:val="24"/>
        </w:rPr>
        <w:t xml:space="preserve">Validation in Spring..............................................................................................508 </w:t>
      </w:r>
      <w:r>
        <w:rPr>
          <w:rFonts w:ascii="Arial" w:eastAsia="Arial" w:hAnsi="Arial" w:cs="Arial"/>
          <w:sz w:val="24"/>
        </w:rPr>
        <w:t xml:space="preserve">Using Spring Validator Interface..................................................................................509 </w:t>
      </w:r>
    </w:p>
    <w:p w:rsidR="007322BA" w:rsidRDefault="00883361">
      <w:pPr>
        <w:spacing w:after="4" w:line="269" w:lineRule="auto"/>
        <w:ind w:left="240" w:right="48" w:hanging="10"/>
        <w:jc w:val="both"/>
      </w:pPr>
      <w:r>
        <w:rPr>
          <w:rFonts w:ascii="Arial" w:eastAsia="Arial" w:hAnsi="Arial" w:cs="Arial"/>
          <w:sz w:val="24"/>
        </w:rPr>
        <w:t xml:space="preserve">Using JSR-303 Bean </w:t>
      </w:r>
      <w:r>
        <w:rPr>
          <w:rFonts w:ascii="Arial" w:eastAsia="Arial" w:hAnsi="Arial" w:cs="Arial"/>
          <w:sz w:val="24"/>
        </w:rPr>
        <w:t xml:space="preserve">Validation ...................................................................................511 </w:t>
      </w:r>
    </w:p>
    <w:p w:rsidR="007322BA" w:rsidRDefault="00883361">
      <w:pPr>
        <w:spacing w:after="4" w:line="269" w:lineRule="auto"/>
        <w:ind w:left="485" w:right="48" w:hanging="10"/>
        <w:jc w:val="both"/>
      </w:pPr>
      <w:r>
        <w:rPr>
          <w:rFonts w:ascii="Arial" w:eastAsia="Arial" w:hAnsi="Arial" w:cs="Arial"/>
          <w:sz w:val="24"/>
        </w:rPr>
        <w:t xml:space="preserve">Defining Validation Constraints on Object Properties..............................................512 </w:t>
      </w:r>
    </w:p>
    <w:p w:rsidR="007322BA" w:rsidRDefault="00883361">
      <w:pPr>
        <w:spacing w:after="4" w:line="269" w:lineRule="auto"/>
        <w:ind w:left="485" w:right="48" w:hanging="10"/>
        <w:jc w:val="both"/>
      </w:pPr>
      <w:r>
        <w:rPr>
          <w:rFonts w:ascii="Arial" w:eastAsia="Arial" w:hAnsi="Arial" w:cs="Arial"/>
          <w:sz w:val="24"/>
        </w:rPr>
        <w:t>Configuring Bean Validation Support in Spring ........</w:t>
      </w:r>
      <w:r>
        <w:rPr>
          <w:rFonts w:ascii="Arial" w:eastAsia="Arial" w:hAnsi="Arial" w:cs="Arial"/>
          <w:sz w:val="24"/>
        </w:rPr>
        <w:t xml:space="preserve">...............................................513 </w:t>
      </w:r>
    </w:p>
    <w:p w:rsidR="007322BA" w:rsidRDefault="00883361">
      <w:pPr>
        <w:spacing w:after="4" w:line="269" w:lineRule="auto"/>
        <w:ind w:left="485" w:right="48" w:hanging="10"/>
        <w:jc w:val="both"/>
      </w:pPr>
      <w:r>
        <w:rPr>
          <w:rFonts w:ascii="Arial" w:eastAsia="Arial" w:hAnsi="Arial" w:cs="Arial"/>
          <w:sz w:val="24"/>
        </w:rPr>
        <w:t xml:space="preserve">Creating a Custom Validator....................................................................................516 </w:t>
      </w:r>
    </w:p>
    <w:p w:rsidR="007322BA" w:rsidRDefault="00883361">
      <w:pPr>
        <w:spacing w:after="4" w:line="269" w:lineRule="auto"/>
        <w:ind w:left="485" w:right="48" w:hanging="10"/>
        <w:jc w:val="both"/>
      </w:pPr>
      <w:r>
        <w:rPr>
          <w:rFonts w:ascii="Arial" w:eastAsia="Arial" w:hAnsi="Arial" w:cs="Arial"/>
          <w:sz w:val="24"/>
        </w:rPr>
        <w:t>Using AssertTrue for Custom Validation..................................................</w:t>
      </w:r>
      <w:r>
        <w:rPr>
          <w:rFonts w:ascii="Arial" w:eastAsia="Arial" w:hAnsi="Arial" w:cs="Arial"/>
          <w:sz w:val="24"/>
        </w:rPr>
        <w:t xml:space="preserve">................518 </w:t>
      </w:r>
    </w:p>
    <w:p w:rsidR="007322BA" w:rsidRDefault="00883361">
      <w:pPr>
        <w:spacing w:after="4" w:line="269" w:lineRule="auto"/>
        <w:ind w:left="485" w:right="48" w:hanging="10"/>
        <w:jc w:val="both"/>
      </w:pPr>
      <w:r>
        <w:rPr>
          <w:rFonts w:ascii="Arial" w:eastAsia="Arial" w:hAnsi="Arial" w:cs="Arial"/>
          <w:sz w:val="24"/>
        </w:rPr>
        <w:lastRenderedPageBreak/>
        <w:t xml:space="preserve">Considerations for Custom Validation .....................................................................519 </w:t>
      </w:r>
    </w:p>
    <w:p w:rsidR="007322BA" w:rsidRDefault="00883361">
      <w:pPr>
        <w:spacing w:after="4" w:line="269" w:lineRule="auto"/>
        <w:ind w:left="240" w:right="48" w:hanging="10"/>
        <w:jc w:val="both"/>
      </w:pPr>
      <w:r>
        <w:rPr>
          <w:rFonts w:ascii="Arial" w:eastAsia="Arial" w:hAnsi="Arial" w:cs="Arial"/>
          <w:sz w:val="24"/>
        </w:rPr>
        <w:t xml:space="preserve">Which Validation API to Use?.......................................................................................519 </w:t>
      </w:r>
    </w:p>
    <w:p w:rsidR="007322BA" w:rsidRDefault="00883361">
      <w:pPr>
        <w:spacing w:after="11" w:line="269" w:lineRule="auto"/>
        <w:ind w:left="-5" w:right="48" w:hanging="10"/>
        <w:jc w:val="both"/>
      </w:pPr>
      <w:r>
        <w:rPr>
          <w:rFonts w:ascii="Arial" w:eastAsia="Arial" w:hAnsi="Arial" w:cs="Arial"/>
          <w:b/>
          <w:sz w:val="24"/>
        </w:rPr>
        <w:t>Vali</w:t>
      </w:r>
      <w:r>
        <w:rPr>
          <w:rFonts w:ascii="Arial" w:eastAsia="Arial" w:hAnsi="Arial" w:cs="Arial"/>
          <w:b/>
          <w:sz w:val="24"/>
        </w:rPr>
        <w:t xml:space="preserve">dation with Type Conversion and Formatting in the Sample Application.......520 </w:t>
      </w:r>
    </w:p>
    <w:p w:rsidR="007322BA" w:rsidRDefault="00883361">
      <w:pPr>
        <w:spacing w:after="47" w:line="269" w:lineRule="auto"/>
        <w:ind w:left="-5" w:right="48" w:hanging="10"/>
        <w:jc w:val="both"/>
      </w:pPr>
      <w:r>
        <w:rPr>
          <w:rFonts w:ascii="Arial" w:eastAsia="Arial" w:hAnsi="Arial" w:cs="Arial"/>
          <w:b/>
          <w:sz w:val="24"/>
        </w:rPr>
        <w:t xml:space="preserve">Summary..............................................................................................................522 </w:t>
      </w:r>
      <w:r>
        <w:rPr>
          <w:rFonts w:ascii="Segoe UI Symbol" w:eastAsia="Segoe UI Symbol" w:hAnsi="Segoe UI Symbol" w:cs="Segoe UI Symbol"/>
          <w:color w:val="C0C0C0"/>
          <w:sz w:val="24"/>
        </w:rPr>
        <w:t xml:space="preserve">■ </w:t>
      </w:r>
      <w:r>
        <w:rPr>
          <w:rFonts w:ascii="Arial" w:eastAsia="Arial" w:hAnsi="Arial" w:cs="Arial"/>
          <w:b/>
          <w:sz w:val="24"/>
        </w:rPr>
        <w:t>Chapter 15: Task Scheduling in Spring................</w:t>
      </w:r>
      <w:r>
        <w:rPr>
          <w:rFonts w:ascii="Arial" w:eastAsia="Arial" w:hAnsi="Arial" w:cs="Arial"/>
          <w:b/>
          <w:sz w:val="24"/>
        </w:rPr>
        <w:t>............................................523</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 xml:space="preserve">Create a Project in STS for the Sample Projects ..................................................523 </w:t>
      </w:r>
    </w:p>
    <w:p w:rsidR="007322BA" w:rsidRDefault="00883361">
      <w:pPr>
        <w:spacing w:after="11" w:line="269" w:lineRule="auto"/>
        <w:ind w:left="-5" w:right="48" w:hanging="10"/>
        <w:jc w:val="both"/>
      </w:pPr>
      <w:r>
        <w:rPr>
          <w:rFonts w:ascii="Arial" w:eastAsia="Arial" w:hAnsi="Arial" w:cs="Arial"/>
          <w:b/>
          <w:sz w:val="24"/>
        </w:rPr>
        <w:t>Task Scheduling in Spring...............................................................................</w:t>
      </w:r>
      <w:r>
        <w:rPr>
          <w:rFonts w:ascii="Arial" w:eastAsia="Arial" w:hAnsi="Arial" w:cs="Arial"/>
          <w:b/>
          <w:sz w:val="24"/>
        </w:rPr>
        <w:t xml:space="preserve">.....524 </w:t>
      </w:r>
    </w:p>
    <w:p w:rsidR="007322BA" w:rsidRDefault="00883361">
      <w:pPr>
        <w:spacing w:after="4" w:line="269" w:lineRule="auto"/>
        <w:ind w:left="240" w:right="48" w:hanging="10"/>
        <w:jc w:val="both"/>
      </w:pPr>
      <w:r>
        <w:rPr>
          <w:rFonts w:ascii="Arial" w:eastAsia="Arial" w:hAnsi="Arial" w:cs="Arial"/>
          <w:sz w:val="24"/>
        </w:rPr>
        <w:t xml:space="preserve">Introducing Spring TaskScheduler Abstraction ...........................................................524 </w:t>
      </w:r>
    </w:p>
    <w:p w:rsidR="007322BA" w:rsidRDefault="00883361">
      <w:pPr>
        <w:spacing w:after="4" w:line="269" w:lineRule="auto"/>
        <w:ind w:left="240" w:right="48" w:hanging="10"/>
        <w:jc w:val="both"/>
      </w:pPr>
      <w:r>
        <w:rPr>
          <w:rFonts w:ascii="Arial" w:eastAsia="Arial" w:hAnsi="Arial" w:cs="Arial"/>
          <w:sz w:val="24"/>
        </w:rPr>
        <w:t xml:space="preserve">Sample Task................................................................................................................526 </w:t>
      </w:r>
    </w:p>
    <w:p w:rsidR="007322BA" w:rsidRDefault="00883361">
      <w:pPr>
        <w:spacing w:after="4" w:line="269" w:lineRule="auto"/>
        <w:ind w:left="240" w:right="48" w:hanging="10"/>
        <w:jc w:val="both"/>
      </w:pPr>
      <w:r>
        <w:rPr>
          <w:rFonts w:ascii="Arial" w:eastAsia="Arial" w:hAnsi="Arial" w:cs="Arial"/>
          <w:sz w:val="24"/>
        </w:rPr>
        <w:t xml:space="preserve">Task Scheduling Using task-namespace.....................................................................530 </w:t>
      </w:r>
    </w:p>
    <w:p w:rsidR="007322BA" w:rsidRDefault="00883361">
      <w:pPr>
        <w:spacing w:after="4" w:line="269" w:lineRule="auto"/>
        <w:ind w:left="240" w:right="48" w:hanging="10"/>
        <w:jc w:val="both"/>
      </w:pPr>
      <w:r>
        <w:rPr>
          <w:rFonts w:ascii="Arial" w:eastAsia="Arial" w:hAnsi="Arial" w:cs="Arial"/>
          <w:sz w:val="24"/>
        </w:rPr>
        <w:t xml:space="preserve">Task Scheduling Using Annotation ..............................................................................532 </w:t>
      </w:r>
    </w:p>
    <w:p w:rsidR="007322BA" w:rsidRDefault="00883361">
      <w:pPr>
        <w:spacing w:after="205" w:line="269" w:lineRule="auto"/>
        <w:ind w:left="-5" w:right="48" w:hanging="10"/>
        <w:jc w:val="both"/>
      </w:pPr>
      <w:r>
        <w:rPr>
          <w:rFonts w:ascii="Arial" w:eastAsia="Arial" w:hAnsi="Arial" w:cs="Arial"/>
          <w:b/>
          <w:sz w:val="24"/>
        </w:rPr>
        <w:t>Asynchronous Task Execution in</w:t>
      </w:r>
      <w:r>
        <w:rPr>
          <w:rFonts w:ascii="Arial" w:eastAsia="Arial" w:hAnsi="Arial" w:cs="Arial"/>
          <w:b/>
          <w:sz w:val="24"/>
        </w:rPr>
        <w:t xml:space="preserve"> Spring ..............................................................534 Task Scheduling in the Sample Application .........................................................537 Summary........................................................................</w:t>
      </w:r>
      <w:r>
        <w:rPr>
          <w:rFonts w:ascii="Arial" w:eastAsia="Arial" w:hAnsi="Arial" w:cs="Arial"/>
          <w:b/>
          <w:sz w:val="24"/>
        </w:rPr>
        <w:t xml:space="preserve">......................................538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16: Using Spring Remoting.................................................................539</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 xml:space="preserve">Creating the Project in STS for the Samples ........................................................540 </w:t>
      </w:r>
    </w:p>
    <w:p w:rsidR="007322BA" w:rsidRDefault="00883361">
      <w:pPr>
        <w:spacing w:after="11" w:line="269" w:lineRule="auto"/>
        <w:ind w:left="-5" w:right="48" w:hanging="10"/>
        <w:jc w:val="both"/>
      </w:pPr>
      <w:r>
        <w:rPr>
          <w:rFonts w:ascii="Arial" w:eastAsia="Arial" w:hAnsi="Arial" w:cs="Arial"/>
          <w:b/>
          <w:sz w:val="24"/>
        </w:rPr>
        <w:lastRenderedPageBreak/>
        <w:t>Imp</w:t>
      </w:r>
      <w:r>
        <w:rPr>
          <w:rFonts w:ascii="Arial" w:eastAsia="Arial" w:hAnsi="Arial" w:cs="Arial"/>
          <w:b/>
          <w:sz w:val="24"/>
        </w:rPr>
        <w:t xml:space="preserve">lementing the Service Layer for the Samples ................................................541 </w:t>
      </w:r>
    </w:p>
    <w:p w:rsidR="007322BA" w:rsidRDefault="00883361">
      <w:pPr>
        <w:spacing w:after="4" w:line="269" w:lineRule="auto"/>
        <w:ind w:left="240" w:right="48" w:hanging="10"/>
        <w:jc w:val="both"/>
      </w:pPr>
      <w:r>
        <w:rPr>
          <w:rFonts w:ascii="Arial" w:eastAsia="Arial" w:hAnsi="Arial" w:cs="Arial"/>
          <w:sz w:val="24"/>
        </w:rPr>
        <w:t xml:space="preserve">Adding Required Dependencies for the JPA Backend .................................................541 </w:t>
      </w:r>
    </w:p>
    <w:p w:rsidR="007322BA" w:rsidRDefault="00883361">
      <w:pPr>
        <w:spacing w:after="4" w:line="269" w:lineRule="auto"/>
        <w:ind w:left="240" w:right="48" w:hanging="10"/>
        <w:jc w:val="both"/>
      </w:pPr>
      <w:r>
        <w:rPr>
          <w:rFonts w:ascii="Arial" w:eastAsia="Arial" w:hAnsi="Arial" w:cs="Arial"/>
          <w:sz w:val="24"/>
        </w:rPr>
        <w:t>Verifying the Project ..................................</w:t>
      </w:r>
      <w:r>
        <w:rPr>
          <w:rFonts w:ascii="Arial" w:eastAsia="Arial" w:hAnsi="Arial" w:cs="Arial"/>
          <w:sz w:val="24"/>
        </w:rPr>
        <w:t xml:space="preserve">..................................................................543 </w:t>
      </w:r>
    </w:p>
    <w:p w:rsidR="007322BA" w:rsidRDefault="00883361">
      <w:pPr>
        <w:spacing w:after="4" w:line="269" w:lineRule="auto"/>
        <w:ind w:left="240" w:right="48" w:hanging="10"/>
        <w:jc w:val="both"/>
      </w:pPr>
      <w:r>
        <w:rPr>
          <w:rFonts w:ascii="Arial" w:eastAsia="Arial" w:hAnsi="Arial" w:cs="Arial"/>
          <w:sz w:val="24"/>
        </w:rPr>
        <w:t xml:space="preserve">Data Model for Samples ..............................................................................................546 </w:t>
      </w:r>
    </w:p>
    <w:p w:rsidR="007322BA" w:rsidRDefault="00883361">
      <w:pPr>
        <w:spacing w:after="4" w:line="269" w:lineRule="auto"/>
        <w:ind w:left="240" w:right="48" w:hanging="10"/>
        <w:jc w:val="both"/>
      </w:pPr>
      <w:r>
        <w:rPr>
          <w:rFonts w:ascii="Arial" w:eastAsia="Arial" w:hAnsi="Arial" w:cs="Arial"/>
          <w:sz w:val="24"/>
        </w:rPr>
        <w:t>Implementing and Configuring ContactService ...................</w:t>
      </w:r>
      <w:r>
        <w:rPr>
          <w:rFonts w:ascii="Arial" w:eastAsia="Arial" w:hAnsi="Arial" w:cs="Arial"/>
          <w:sz w:val="24"/>
        </w:rPr>
        <w:t xml:space="preserve">........................................546 </w:t>
      </w:r>
    </w:p>
    <w:p w:rsidR="007322BA" w:rsidRDefault="00883361">
      <w:pPr>
        <w:spacing w:after="2"/>
        <w:ind w:left="10" w:right="48" w:hanging="10"/>
        <w:jc w:val="right"/>
      </w:pPr>
      <w:r>
        <w:rPr>
          <w:rFonts w:ascii="Arial" w:eastAsia="Arial" w:hAnsi="Arial" w:cs="Arial"/>
          <w:sz w:val="24"/>
        </w:rPr>
        <w:t xml:space="preserve">Implementing ContactService .................................................................................546 </w:t>
      </w:r>
    </w:p>
    <w:p w:rsidR="007322BA" w:rsidRDefault="00883361">
      <w:pPr>
        <w:spacing w:after="2"/>
        <w:ind w:left="10" w:right="48" w:hanging="10"/>
        <w:jc w:val="right"/>
      </w:pPr>
      <w:r>
        <w:rPr>
          <w:rFonts w:ascii="Arial" w:eastAsia="Arial" w:hAnsi="Arial" w:cs="Arial"/>
          <w:sz w:val="24"/>
        </w:rPr>
        <w:t>Configuring ContactService.......................................................................</w:t>
      </w:r>
      <w:r>
        <w:rPr>
          <w:rFonts w:ascii="Arial" w:eastAsia="Arial" w:hAnsi="Arial" w:cs="Arial"/>
          <w:sz w:val="24"/>
        </w:rPr>
        <w:t xml:space="preserve">..............550 </w:t>
      </w:r>
    </w:p>
    <w:p w:rsidR="007322BA" w:rsidRDefault="00883361">
      <w:pPr>
        <w:spacing w:after="4" w:line="269" w:lineRule="auto"/>
        <w:ind w:left="230" w:right="48" w:hanging="230"/>
        <w:jc w:val="both"/>
      </w:pPr>
      <w:r>
        <w:rPr>
          <w:rFonts w:ascii="Arial" w:eastAsia="Arial" w:hAnsi="Arial" w:cs="Arial"/>
          <w:b/>
          <w:sz w:val="24"/>
        </w:rPr>
        <w:t xml:space="preserve">Using the Spring HTTP Invoker.............................................................................551 </w:t>
      </w:r>
      <w:r>
        <w:rPr>
          <w:rFonts w:ascii="Arial" w:eastAsia="Arial" w:hAnsi="Arial" w:cs="Arial"/>
          <w:sz w:val="24"/>
        </w:rPr>
        <w:t xml:space="preserve">Exposing the Service ...................................................................................................551 </w:t>
      </w:r>
    </w:p>
    <w:p w:rsidR="007322BA" w:rsidRDefault="00883361">
      <w:pPr>
        <w:spacing w:after="4" w:line="269" w:lineRule="auto"/>
        <w:ind w:left="240" w:right="48" w:hanging="10"/>
        <w:jc w:val="both"/>
      </w:pPr>
      <w:r>
        <w:rPr>
          <w:rFonts w:ascii="Arial" w:eastAsia="Arial" w:hAnsi="Arial" w:cs="Arial"/>
          <w:sz w:val="24"/>
        </w:rPr>
        <w:t>In</w:t>
      </w:r>
      <w:r>
        <w:rPr>
          <w:rFonts w:ascii="Arial" w:eastAsia="Arial" w:hAnsi="Arial" w:cs="Arial"/>
          <w:sz w:val="24"/>
        </w:rPr>
        <w:t xml:space="preserve">voking the Service ....................................................................................................552 </w:t>
      </w:r>
    </w:p>
    <w:p w:rsidR="007322BA" w:rsidRDefault="00883361">
      <w:pPr>
        <w:spacing w:after="4" w:line="269" w:lineRule="auto"/>
        <w:ind w:left="230" w:right="48" w:hanging="230"/>
        <w:jc w:val="both"/>
      </w:pPr>
      <w:r>
        <w:rPr>
          <w:rFonts w:ascii="Arial" w:eastAsia="Arial" w:hAnsi="Arial" w:cs="Arial"/>
          <w:b/>
          <w:sz w:val="24"/>
        </w:rPr>
        <w:t xml:space="preserve">Using JMS in Spring .............................................................................................554 </w:t>
      </w:r>
      <w:r>
        <w:rPr>
          <w:rFonts w:ascii="Arial" w:eastAsia="Arial" w:hAnsi="Arial" w:cs="Arial"/>
          <w:sz w:val="24"/>
        </w:rPr>
        <w:t xml:space="preserve">Setting Up ActiveMQ....................................................................................................555 </w:t>
      </w:r>
    </w:p>
    <w:p w:rsidR="007322BA" w:rsidRDefault="00883361">
      <w:pPr>
        <w:spacing w:after="4" w:line="269" w:lineRule="auto"/>
        <w:ind w:left="240" w:right="48" w:hanging="10"/>
        <w:jc w:val="both"/>
      </w:pPr>
      <w:r>
        <w:rPr>
          <w:rFonts w:ascii="Arial" w:eastAsia="Arial" w:hAnsi="Arial" w:cs="Arial"/>
          <w:sz w:val="24"/>
        </w:rPr>
        <w:t xml:space="preserve">Implementing a JMS Listener in Spring.......................................................................557 </w:t>
      </w:r>
    </w:p>
    <w:p w:rsidR="007322BA" w:rsidRDefault="00883361">
      <w:pPr>
        <w:spacing w:after="4" w:line="269" w:lineRule="auto"/>
        <w:ind w:left="240" w:right="48" w:hanging="10"/>
        <w:jc w:val="both"/>
      </w:pPr>
      <w:r>
        <w:rPr>
          <w:rFonts w:ascii="Arial" w:eastAsia="Arial" w:hAnsi="Arial" w:cs="Arial"/>
          <w:sz w:val="24"/>
        </w:rPr>
        <w:t>Sending JMS Message</w:t>
      </w:r>
      <w:r>
        <w:rPr>
          <w:rFonts w:ascii="Arial" w:eastAsia="Arial" w:hAnsi="Arial" w:cs="Arial"/>
          <w:sz w:val="24"/>
        </w:rPr>
        <w:t xml:space="preserve">s in Spring ...............................................................................559 </w:t>
      </w:r>
    </w:p>
    <w:p w:rsidR="007322BA" w:rsidRDefault="00883361">
      <w:pPr>
        <w:spacing w:after="4" w:line="269" w:lineRule="auto"/>
        <w:ind w:left="230" w:right="48" w:hanging="230"/>
        <w:jc w:val="both"/>
      </w:pPr>
      <w:r>
        <w:rPr>
          <w:rFonts w:ascii="Arial" w:eastAsia="Arial" w:hAnsi="Arial" w:cs="Arial"/>
          <w:b/>
          <w:sz w:val="24"/>
        </w:rPr>
        <w:t xml:space="preserve">Using RESTful-WS in Spring..................................................................................562 </w:t>
      </w:r>
      <w:r>
        <w:rPr>
          <w:rFonts w:ascii="Arial" w:eastAsia="Arial" w:hAnsi="Arial" w:cs="Arial"/>
          <w:sz w:val="24"/>
        </w:rPr>
        <w:t>Introducing RESTful Web Services................</w:t>
      </w:r>
      <w:r>
        <w:rPr>
          <w:rFonts w:ascii="Arial" w:eastAsia="Arial" w:hAnsi="Arial" w:cs="Arial"/>
          <w:sz w:val="24"/>
        </w:rPr>
        <w:t xml:space="preserve">...............................................................562 </w:t>
      </w:r>
    </w:p>
    <w:p w:rsidR="007322BA" w:rsidRDefault="00883361">
      <w:pPr>
        <w:spacing w:after="4" w:line="269" w:lineRule="auto"/>
        <w:ind w:left="240" w:right="48" w:hanging="10"/>
        <w:jc w:val="both"/>
      </w:pPr>
      <w:r>
        <w:rPr>
          <w:rFonts w:ascii="Arial" w:eastAsia="Arial" w:hAnsi="Arial" w:cs="Arial"/>
          <w:sz w:val="24"/>
        </w:rPr>
        <w:t xml:space="preserve">Adding Required Dependencies for Samples ..............................................................563 </w:t>
      </w:r>
    </w:p>
    <w:p w:rsidR="007322BA" w:rsidRDefault="00883361">
      <w:pPr>
        <w:spacing w:after="4" w:line="269" w:lineRule="auto"/>
        <w:ind w:left="240" w:right="48" w:hanging="10"/>
        <w:jc w:val="both"/>
      </w:pPr>
      <w:r>
        <w:rPr>
          <w:rFonts w:ascii="Arial" w:eastAsia="Arial" w:hAnsi="Arial" w:cs="Arial"/>
          <w:sz w:val="24"/>
        </w:rPr>
        <w:t>The Contact RESTful Web Service ................................................</w:t>
      </w:r>
      <w:r>
        <w:rPr>
          <w:rFonts w:ascii="Arial" w:eastAsia="Arial" w:hAnsi="Arial" w:cs="Arial"/>
          <w:sz w:val="24"/>
        </w:rPr>
        <w:t xml:space="preserve">...............................564 </w:t>
      </w:r>
    </w:p>
    <w:p w:rsidR="007322BA" w:rsidRDefault="00883361">
      <w:pPr>
        <w:spacing w:after="4" w:line="269" w:lineRule="auto"/>
        <w:ind w:left="475" w:right="48" w:hanging="245"/>
        <w:jc w:val="both"/>
      </w:pPr>
      <w:r>
        <w:rPr>
          <w:rFonts w:ascii="Arial" w:eastAsia="Arial" w:hAnsi="Arial" w:cs="Arial"/>
          <w:sz w:val="24"/>
        </w:rPr>
        <w:lastRenderedPageBreak/>
        <w:t xml:space="preserve">Using Spring MVC to Expose RESTful Web Services....................................................564 Configuring Castor XML...........................................................................................565 </w:t>
      </w:r>
      <w:r>
        <w:rPr>
          <w:rFonts w:ascii="Arial" w:eastAsia="Arial" w:hAnsi="Arial" w:cs="Arial"/>
          <w:sz w:val="24"/>
        </w:rPr>
        <w:t xml:space="preserve">Implementing the ContactController........................................................................567 </w:t>
      </w:r>
    </w:p>
    <w:p w:rsidR="007322BA" w:rsidRDefault="00883361">
      <w:pPr>
        <w:spacing w:after="4" w:line="269" w:lineRule="auto"/>
        <w:ind w:left="485" w:right="48" w:hanging="10"/>
        <w:jc w:val="both"/>
      </w:pPr>
      <w:r>
        <w:rPr>
          <w:rFonts w:ascii="Arial" w:eastAsia="Arial" w:hAnsi="Arial" w:cs="Arial"/>
          <w:sz w:val="24"/>
        </w:rPr>
        <w:t xml:space="preserve">Configuring the RESTful Servlet ..............................................................................569 </w:t>
      </w:r>
    </w:p>
    <w:p w:rsidR="007322BA" w:rsidRDefault="00883361">
      <w:pPr>
        <w:spacing w:after="4" w:line="269" w:lineRule="auto"/>
        <w:ind w:left="240" w:right="48" w:hanging="10"/>
        <w:jc w:val="both"/>
      </w:pPr>
      <w:r>
        <w:rPr>
          <w:rFonts w:ascii="Arial" w:eastAsia="Arial" w:hAnsi="Arial" w:cs="Arial"/>
          <w:sz w:val="24"/>
        </w:rPr>
        <w:t xml:space="preserve">Using curl to Test RESTful-WS.....................................................................................572 </w:t>
      </w:r>
    </w:p>
    <w:p w:rsidR="007322BA" w:rsidRDefault="00883361">
      <w:pPr>
        <w:spacing w:after="4" w:line="269" w:lineRule="auto"/>
        <w:ind w:left="240" w:right="48" w:hanging="10"/>
        <w:jc w:val="both"/>
      </w:pPr>
      <w:r>
        <w:rPr>
          <w:rFonts w:ascii="Arial" w:eastAsia="Arial" w:hAnsi="Arial" w:cs="Arial"/>
          <w:sz w:val="24"/>
        </w:rPr>
        <w:t xml:space="preserve">Using RestTemplate to Access RESTful-WS ................................................................573 </w:t>
      </w:r>
    </w:p>
    <w:p w:rsidR="007322BA" w:rsidRDefault="00883361">
      <w:pPr>
        <w:spacing w:after="4" w:line="269" w:lineRule="auto"/>
        <w:ind w:left="240" w:right="48" w:hanging="10"/>
        <w:jc w:val="both"/>
      </w:pPr>
      <w:r>
        <w:rPr>
          <w:rFonts w:ascii="Arial" w:eastAsia="Arial" w:hAnsi="Arial" w:cs="Arial"/>
          <w:sz w:val="24"/>
        </w:rPr>
        <w:t>Securing RESTful-WS with Spr</w:t>
      </w:r>
      <w:r>
        <w:rPr>
          <w:rFonts w:ascii="Arial" w:eastAsia="Arial" w:hAnsi="Arial" w:cs="Arial"/>
          <w:sz w:val="24"/>
        </w:rPr>
        <w:t xml:space="preserve">ing Security.................................................................577 </w:t>
      </w:r>
    </w:p>
    <w:p w:rsidR="007322BA" w:rsidRDefault="00883361">
      <w:pPr>
        <w:spacing w:after="4" w:line="269" w:lineRule="auto"/>
        <w:ind w:left="240" w:right="48" w:hanging="10"/>
        <w:jc w:val="both"/>
      </w:pPr>
      <w:r>
        <w:rPr>
          <w:rFonts w:ascii="Arial" w:eastAsia="Arial" w:hAnsi="Arial" w:cs="Arial"/>
          <w:sz w:val="24"/>
        </w:rPr>
        <w:t xml:space="preserve">Using JSR-303 with RESTful Web Services.................................................................581 </w:t>
      </w:r>
    </w:p>
    <w:p w:rsidR="007322BA" w:rsidRDefault="00883361">
      <w:pPr>
        <w:spacing w:after="205" w:line="269" w:lineRule="auto"/>
        <w:ind w:left="-5" w:right="48" w:hanging="10"/>
        <w:jc w:val="both"/>
      </w:pPr>
      <w:r>
        <w:rPr>
          <w:rFonts w:ascii="Arial" w:eastAsia="Arial" w:hAnsi="Arial" w:cs="Arial"/>
          <w:b/>
          <w:sz w:val="24"/>
        </w:rPr>
        <w:t>Remoting in the Sample Application ..............................</w:t>
      </w:r>
      <w:r>
        <w:rPr>
          <w:rFonts w:ascii="Arial" w:eastAsia="Arial" w:hAnsi="Arial" w:cs="Arial"/>
          <w:b/>
          <w:sz w:val="24"/>
        </w:rPr>
        <w:t xml:space="preserve">......................................582 Summary..............................................................................................................583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17: Web Applications with Spring .................................................</w:t>
      </w:r>
      <w:r>
        <w:rPr>
          <w:rFonts w:ascii="Arial" w:eastAsia="Arial" w:hAnsi="Arial" w:cs="Arial"/>
          <w:b/>
          <w:sz w:val="24"/>
        </w:rPr>
        <w:t>.....585</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 xml:space="preserve">Create Project in STS for Samples........................................................................586 </w:t>
      </w:r>
    </w:p>
    <w:p w:rsidR="007322BA" w:rsidRDefault="00883361">
      <w:pPr>
        <w:spacing w:after="11" w:line="269" w:lineRule="auto"/>
        <w:ind w:left="-5" w:right="48" w:hanging="10"/>
        <w:jc w:val="both"/>
      </w:pPr>
      <w:r>
        <w:rPr>
          <w:rFonts w:ascii="Arial" w:eastAsia="Arial" w:hAnsi="Arial" w:cs="Arial"/>
          <w:b/>
          <w:sz w:val="24"/>
        </w:rPr>
        <w:t xml:space="preserve">Implement the Service Layer for Samples............................................................587 </w:t>
      </w:r>
    </w:p>
    <w:p w:rsidR="007322BA" w:rsidRDefault="00883361">
      <w:pPr>
        <w:spacing w:after="4" w:line="269" w:lineRule="auto"/>
        <w:ind w:left="240" w:right="48" w:hanging="10"/>
        <w:jc w:val="both"/>
      </w:pPr>
      <w:r>
        <w:rPr>
          <w:rFonts w:ascii="Arial" w:eastAsia="Arial" w:hAnsi="Arial" w:cs="Arial"/>
          <w:sz w:val="24"/>
        </w:rPr>
        <w:t xml:space="preserve">Data Model for Samples ..............................................................................................587 </w:t>
      </w:r>
    </w:p>
    <w:p w:rsidR="007322BA" w:rsidRDefault="00883361">
      <w:pPr>
        <w:spacing w:after="4" w:line="269" w:lineRule="auto"/>
        <w:ind w:left="240" w:right="48" w:hanging="10"/>
        <w:jc w:val="both"/>
      </w:pPr>
      <w:r>
        <w:rPr>
          <w:rFonts w:ascii="Arial" w:eastAsia="Arial" w:hAnsi="Arial" w:cs="Arial"/>
          <w:sz w:val="24"/>
        </w:rPr>
        <w:t xml:space="preserve">Implementing and Configuring ContactService ...........................................................588 </w:t>
      </w:r>
    </w:p>
    <w:p w:rsidR="007322BA" w:rsidRDefault="00883361">
      <w:pPr>
        <w:spacing w:after="4" w:line="269" w:lineRule="auto"/>
        <w:ind w:left="485" w:right="48" w:hanging="10"/>
        <w:jc w:val="both"/>
      </w:pPr>
      <w:r>
        <w:rPr>
          <w:rFonts w:ascii="Arial" w:eastAsia="Arial" w:hAnsi="Arial" w:cs="Arial"/>
          <w:sz w:val="24"/>
        </w:rPr>
        <w:t>Implementing ContactServic</w:t>
      </w:r>
      <w:r>
        <w:rPr>
          <w:rFonts w:ascii="Arial" w:eastAsia="Arial" w:hAnsi="Arial" w:cs="Arial"/>
          <w:sz w:val="24"/>
        </w:rPr>
        <w:t xml:space="preserve">e .................................................................................588 </w:t>
      </w:r>
    </w:p>
    <w:p w:rsidR="007322BA" w:rsidRDefault="00883361">
      <w:pPr>
        <w:spacing w:after="4" w:line="269" w:lineRule="auto"/>
        <w:ind w:left="485" w:right="48" w:hanging="10"/>
        <w:jc w:val="both"/>
      </w:pPr>
      <w:r>
        <w:rPr>
          <w:rFonts w:ascii="Arial" w:eastAsia="Arial" w:hAnsi="Arial" w:cs="Arial"/>
          <w:sz w:val="24"/>
        </w:rPr>
        <w:lastRenderedPageBreak/>
        <w:t xml:space="preserve">Configuring ContactService.....................................................................................591 </w:t>
      </w:r>
    </w:p>
    <w:p w:rsidR="007322BA" w:rsidRDefault="00883361">
      <w:pPr>
        <w:spacing w:after="4" w:line="269" w:lineRule="auto"/>
        <w:ind w:left="230" w:right="48" w:hanging="230"/>
        <w:jc w:val="both"/>
      </w:pPr>
      <w:r>
        <w:rPr>
          <w:rFonts w:ascii="Arial" w:eastAsia="Arial" w:hAnsi="Arial" w:cs="Arial"/>
          <w:b/>
          <w:sz w:val="24"/>
        </w:rPr>
        <w:t>Introducing MVC and Spring MVC .....................</w:t>
      </w:r>
      <w:r>
        <w:rPr>
          <w:rFonts w:ascii="Arial" w:eastAsia="Arial" w:hAnsi="Arial" w:cs="Arial"/>
          <w:b/>
          <w:sz w:val="24"/>
        </w:rPr>
        <w:t xml:space="preserve">...................................................593 </w:t>
      </w:r>
      <w:r>
        <w:rPr>
          <w:rFonts w:ascii="Arial" w:eastAsia="Arial" w:hAnsi="Arial" w:cs="Arial"/>
          <w:sz w:val="24"/>
        </w:rPr>
        <w:t xml:space="preserve">Introducing MVC ..........................................................................................................593 </w:t>
      </w:r>
    </w:p>
    <w:p w:rsidR="007322BA" w:rsidRDefault="00883361">
      <w:pPr>
        <w:spacing w:after="4" w:line="269" w:lineRule="auto"/>
        <w:ind w:left="240" w:right="48" w:hanging="10"/>
        <w:jc w:val="both"/>
      </w:pPr>
      <w:r>
        <w:rPr>
          <w:rFonts w:ascii="Arial" w:eastAsia="Arial" w:hAnsi="Arial" w:cs="Arial"/>
          <w:sz w:val="24"/>
        </w:rPr>
        <w:t>Introducing Spring MVC....................................................</w:t>
      </w:r>
      <w:r>
        <w:rPr>
          <w:rFonts w:ascii="Arial" w:eastAsia="Arial" w:hAnsi="Arial" w:cs="Arial"/>
          <w:sz w:val="24"/>
        </w:rPr>
        <w:t xml:space="preserve">...........................................595 </w:t>
      </w:r>
    </w:p>
    <w:p w:rsidR="007322BA" w:rsidRDefault="00883361">
      <w:pPr>
        <w:spacing w:after="4" w:line="269" w:lineRule="auto"/>
        <w:ind w:left="485" w:right="48" w:hanging="10"/>
        <w:jc w:val="both"/>
      </w:pPr>
      <w:r>
        <w:rPr>
          <w:rFonts w:ascii="Arial" w:eastAsia="Arial" w:hAnsi="Arial" w:cs="Arial"/>
          <w:sz w:val="24"/>
        </w:rPr>
        <w:t xml:space="preserve">Spring MVC WebApplicationContext Hierarchy........................................................595 </w:t>
      </w:r>
    </w:p>
    <w:p w:rsidR="007322BA" w:rsidRDefault="00883361">
      <w:pPr>
        <w:spacing w:after="4" w:line="269" w:lineRule="auto"/>
        <w:ind w:left="485" w:right="48" w:hanging="10"/>
        <w:jc w:val="both"/>
      </w:pPr>
      <w:r>
        <w:rPr>
          <w:rFonts w:ascii="Arial" w:eastAsia="Arial" w:hAnsi="Arial" w:cs="Arial"/>
          <w:sz w:val="24"/>
        </w:rPr>
        <w:t>Spring MVC Request Life Cycle ...........................................................................</w:t>
      </w:r>
      <w:r>
        <w:rPr>
          <w:rFonts w:ascii="Arial" w:eastAsia="Arial" w:hAnsi="Arial" w:cs="Arial"/>
          <w:sz w:val="24"/>
        </w:rPr>
        <w:t xml:space="preserve">....596 </w:t>
      </w:r>
    </w:p>
    <w:p w:rsidR="007322BA" w:rsidRDefault="00883361">
      <w:pPr>
        <w:spacing w:after="4" w:line="269" w:lineRule="auto"/>
        <w:ind w:left="485" w:right="48" w:hanging="10"/>
        <w:jc w:val="both"/>
      </w:pPr>
      <w:r>
        <w:rPr>
          <w:rFonts w:ascii="Arial" w:eastAsia="Arial" w:hAnsi="Arial" w:cs="Arial"/>
          <w:sz w:val="24"/>
        </w:rPr>
        <w:t xml:space="preserve">Spring MVC Configuration .......................................................................................597 </w:t>
      </w:r>
    </w:p>
    <w:p w:rsidR="007322BA" w:rsidRDefault="00883361">
      <w:pPr>
        <w:spacing w:after="11" w:line="269" w:lineRule="auto"/>
        <w:ind w:left="-5" w:right="48" w:hanging="10"/>
        <w:jc w:val="both"/>
      </w:pPr>
      <w:r>
        <w:rPr>
          <w:rFonts w:ascii="Arial" w:eastAsia="Arial" w:hAnsi="Arial" w:cs="Arial"/>
          <w:b/>
          <w:sz w:val="24"/>
        </w:rPr>
        <w:t xml:space="preserve">Create the First View in Spring MVC.....................................................................600 </w:t>
      </w:r>
    </w:p>
    <w:p w:rsidR="007322BA" w:rsidRDefault="00883361">
      <w:pPr>
        <w:spacing w:after="4" w:line="269" w:lineRule="auto"/>
        <w:ind w:left="240" w:right="48" w:hanging="10"/>
        <w:jc w:val="both"/>
      </w:pPr>
      <w:r>
        <w:rPr>
          <w:rFonts w:ascii="Arial" w:eastAsia="Arial" w:hAnsi="Arial" w:cs="Arial"/>
          <w:sz w:val="24"/>
        </w:rPr>
        <w:t>Configure the Dispatc</w:t>
      </w:r>
      <w:r>
        <w:rPr>
          <w:rFonts w:ascii="Arial" w:eastAsia="Arial" w:hAnsi="Arial" w:cs="Arial"/>
          <w:sz w:val="24"/>
        </w:rPr>
        <w:t xml:space="preserve">herServlet..................................................................................600 </w:t>
      </w:r>
    </w:p>
    <w:p w:rsidR="007322BA" w:rsidRDefault="00883361">
      <w:pPr>
        <w:spacing w:after="4" w:line="269" w:lineRule="auto"/>
        <w:ind w:left="240" w:right="48" w:hanging="10"/>
        <w:jc w:val="both"/>
      </w:pPr>
      <w:r>
        <w:rPr>
          <w:rFonts w:ascii="Arial" w:eastAsia="Arial" w:hAnsi="Arial" w:cs="Arial"/>
          <w:sz w:val="24"/>
        </w:rPr>
        <w:t xml:space="preserve">Implement the ContactController.................................................................................601 </w:t>
      </w:r>
    </w:p>
    <w:p w:rsidR="007322BA" w:rsidRDefault="00883361">
      <w:pPr>
        <w:spacing w:after="4" w:line="269" w:lineRule="auto"/>
        <w:ind w:left="240" w:right="48" w:hanging="10"/>
        <w:jc w:val="both"/>
      </w:pPr>
      <w:r>
        <w:rPr>
          <w:rFonts w:ascii="Arial" w:eastAsia="Arial" w:hAnsi="Arial" w:cs="Arial"/>
          <w:sz w:val="24"/>
        </w:rPr>
        <w:t>Implement the Contact List View...........</w:t>
      </w:r>
      <w:r>
        <w:rPr>
          <w:rFonts w:ascii="Arial" w:eastAsia="Arial" w:hAnsi="Arial" w:cs="Arial"/>
          <w:sz w:val="24"/>
        </w:rPr>
        <w:t xml:space="preserve">......................................................................602 </w:t>
      </w:r>
    </w:p>
    <w:p w:rsidR="007322BA" w:rsidRDefault="00883361">
      <w:pPr>
        <w:spacing w:after="4" w:line="269" w:lineRule="auto"/>
        <w:ind w:right="48" w:firstLine="230"/>
        <w:jc w:val="both"/>
      </w:pPr>
      <w:r>
        <w:rPr>
          <w:rFonts w:ascii="Arial" w:eastAsia="Arial" w:hAnsi="Arial" w:cs="Arial"/>
          <w:sz w:val="24"/>
        </w:rPr>
        <w:t xml:space="preserve">Testing the Contact List View ......................................................................................603 </w:t>
      </w:r>
      <w:r>
        <w:rPr>
          <w:rFonts w:ascii="Arial" w:eastAsia="Arial" w:hAnsi="Arial" w:cs="Arial"/>
          <w:b/>
          <w:sz w:val="24"/>
        </w:rPr>
        <w:t>Spring MVC Project Structure Overview........................</w:t>
      </w:r>
      <w:r>
        <w:rPr>
          <w:rFonts w:ascii="Arial" w:eastAsia="Arial" w:hAnsi="Arial" w:cs="Arial"/>
          <w:b/>
          <w:sz w:val="24"/>
        </w:rPr>
        <w:t xml:space="preserve">.......................................605 i18n (Internationalization)....................................................................................607 </w:t>
      </w:r>
      <w:r>
        <w:rPr>
          <w:rFonts w:ascii="Arial" w:eastAsia="Arial" w:hAnsi="Arial" w:cs="Arial"/>
          <w:sz w:val="24"/>
        </w:rPr>
        <w:t>Configure i18n in DispatcherServlet Configuration.................................................</w:t>
      </w:r>
      <w:r>
        <w:rPr>
          <w:rFonts w:ascii="Arial" w:eastAsia="Arial" w:hAnsi="Arial" w:cs="Arial"/>
          <w:sz w:val="24"/>
        </w:rPr>
        <w:t xml:space="preserve">.....607 </w:t>
      </w:r>
    </w:p>
    <w:p w:rsidR="007322BA" w:rsidRDefault="00883361">
      <w:pPr>
        <w:spacing w:after="4" w:line="269" w:lineRule="auto"/>
        <w:ind w:left="240" w:right="48" w:hanging="10"/>
        <w:jc w:val="both"/>
      </w:pPr>
      <w:r>
        <w:rPr>
          <w:rFonts w:ascii="Arial" w:eastAsia="Arial" w:hAnsi="Arial" w:cs="Arial"/>
          <w:sz w:val="24"/>
        </w:rPr>
        <w:t xml:space="preserve">Modify the Contact List View for i18n Support ............................................................608 </w:t>
      </w:r>
    </w:p>
    <w:p w:rsidR="007322BA" w:rsidRDefault="00883361">
      <w:pPr>
        <w:spacing w:after="11" w:line="269" w:lineRule="auto"/>
        <w:ind w:left="-5" w:right="48" w:hanging="10"/>
        <w:jc w:val="both"/>
      </w:pPr>
      <w:r>
        <w:rPr>
          <w:rFonts w:ascii="Arial" w:eastAsia="Arial" w:hAnsi="Arial" w:cs="Arial"/>
          <w:b/>
          <w:sz w:val="24"/>
        </w:rPr>
        <w:t xml:space="preserve">Theming and Templating......................................................................................610 </w:t>
      </w:r>
    </w:p>
    <w:p w:rsidR="007322BA" w:rsidRDefault="00883361">
      <w:pPr>
        <w:spacing w:after="4" w:line="269" w:lineRule="auto"/>
        <w:ind w:left="240" w:right="48" w:hanging="10"/>
        <w:jc w:val="both"/>
      </w:pPr>
      <w:r>
        <w:rPr>
          <w:rFonts w:ascii="Arial" w:eastAsia="Arial" w:hAnsi="Arial" w:cs="Arial"/>
          <w:sz w:val="24"/>
        </w:rPr>
        <w:t xml:space="preserve">Theming Support .........................................................................................................611 </w:t>
      </w:r>
    </w:p>
    <w:p w:rsidR="007322BA" w:rsidRDefault="00883361">
      <w:pPr>
        <w:spacing w:after="4" w:line="269" w:lineRule="auto"/>
        <w:ind w:left="240" w:right="48" w:hanging="10"/>
        <w:jc w:val="both"/>
      </w:pPr>
      <w:r>
        <w:rPr>
          <w:rFonts w:ascii="Arial" w:eastAsia="Arial" w:hAnsi="Arial" w:cs="Arial"/>
          <w:sz w:val="24"/>
        </w:rPr>
        <w:lastRenderedPageBreak/>
        <w:t xml:space="preserve">View Templating with Apache Tiles.............................................................................613 Template Layout </w:t>
      </w:r>
      <w:r>
        <w:rPr>
          <w:rFonts w:ascii="Arial" w:eastAsia="Arial" w:hAnsi="Arial" w:cs="Arial"/>
          <w:sz w:val="24"/>
        </w:rPr>
        <w:t xml:space="preserve">Design..........................................................................................613 </w:t>
      </w:r>
    </w:p>
    <w:p w:rsidR="007322BA" w:rsidRDefault="00883361">
      <w:pPr>
        <w:spacing w:after="4" w:line="269" w:lineRule="auto"/>
        <w:ind w:left="730" w:right="48" w:hanging="10"/>
        <w:jc w:val="both"/>
      </w:pPr>
      <w:r>
        <w:rPr>
          <w:rFonts w:ascii="Arial" w:eastAsia="Arial" w:hAnsi="Arial" w:cs="Arial"/>
          <w:sz w:val="24"/>
        </w:rPr>
        <w:t xml:space="preserve">Implement Page Layout Components......................................................................614 </w:t>
      </w:r>
    </w:p>
    <w:p w:rsidR="007322BA" w:rsidRDefault="00883361">
      <w:pPr>
        <w:spacing w:after="4" w:line="269" w:lineRule="auto"/>
        <w:ind w:left="730" w:right="48" w:hanging="10"/>
        <w:jc w:val="both"/>
      </w:pPr>
      <w:r>
        <w:rPr>
          <w:rFonts w:ascii="Arial" w:eastAsia="Arial" w:hAnsi="Arial" w:cs="Arial"/>
          <w:sz w:val="24"/>
        </w:rPr>
        <w:t>Configure Tiles in Spring MVC...................</w:t>
      </w:r>
      <w:r>
        <w:rPr>
          <w:rFonts w:ascii="Arial" w:eastAsia="Arial" w:hAnsi="Arial" w:cs="Arial"/>
          <w:sz w:val="24"/>
        </w:rPr>
        <w:t xml:space="preserve">..............................................................617 </w:t>
      </w:r>
    </w:p>
    <w:p w:rsidR="007322BA" w:rsidRDefault="00883361">
      <w:pPr>
        <w:spacing w:after="11" w:line="269" w:lineRule="auto"/>
        <w:ind w:left="255" w:right="48" w:hanging="10"/>
        <w:jc w:val="both"/>
      </w:pPr>
      <w:r>
        <w:rPr>
          <w:rFonts w:ascii="Arial" w:eastAsia="Arial" w:hAnsi="Arial" w:cs="Arial"/>
          <w:b/>
          <w:sz w:val="24"/>
        </w:rPr>
        <w:t xml:space="preserve">Implement the Views for Contact Information......................................................619 </w:t>
      </w:r>
    </w:p>
    <w:p w:rsidR="007322BA" w:rsidRDefault="00883361">
      <w:pPr>
        <w:spacing w:after="4" w:line="269" w:lineRule="auto"/>
        <w:ind w:left="485" w:right="48" w:hanging="10"/>
        <w:jc w:val="both"/>
      </w:pPr>
      <w:r>
        <w:rPr>
          <w:rFonts w:ascii="Arial" w:eastAsia="Arial" w:hAnsi="Arial" w:cs="Arial"/>
          <w:sz w:val="24"/>
        </w:rPr>
        <w:t>Mapping of URLs to the Views...........................................................</w:t>
      </w:r>
      <w:r>
        <w:rPr>
          <w:rFonts w:ascii="Arial" w:eastAsia="Arial" w:hAnsi="Arial" w:cs="Arial"/>
          <w:sz w:val="24"/>
        </w:rPr>
        <w:t xml:space="preserve">..........................619 </w:t>
      </w:r>
    </w:p>
    <w:p w:rsidR="007322BA" w:rsidRDefault="00883361">
      <w:pPr>
        <w:spacing w:after="4" w:line="269" w:lineRule="auto"/>
        <w:ind w:left="485" w:right="48" w:hanging="10"/>
        <w:jc w:val="both"/>
      </w:pPr>
      <w:r>
        <w:rPr>
          <w:rFonts w:ascii="Arial" w:eastAsia="Arial" w:hAnsi="Arial" w:cs="Arial"/>
          <w:sz w:val="24"/>
        </w:rPr>
        <w:t xml:space="preserve">Implementing the Show Contact View.........................................................................620 </w:t>
      </w:r>
    </w:p>
    <w:p w:rsidR="007322BA" w:rsidRDefault="00883361">
      <w:pPr>
        <w:spacing w:after="4" w:line="269" w:lineRule="auto"/>
        <w:ind w:left="485" w:right="48" w:hanging="10"/>
        <w:jc w:val="both"/>
      </w:pPr>
      <w:r>
        <w:rPr>
          <w:rFonts w:ascii="Arial" w:eastAsia="Arial" w:hAnsi="Arial" w:cs="Arial"/>
          <w:sz w:val="24"/>
        </w:rPr>
        <w:t>Implementing the Edit Contact View............................................................................623</w:t>
      </w:r>
      <w:r>
        <w:rPr>
          <w:rFonts w:ascii="Arial" w:eastAsia="Arial" w:hAnsi="Arial" w:cs="Arial"/>
          <w:sz w:val="24"/>
        </w:rPr>
        <w:t xml:space="preserve"> </w:t>
      </w:r>
    </w:p>
    <w:p w:rsidR="007322BA" w:rsidRDefault="00883361">
      <w:pPr>
        <w:spacing w:after="4" w:line="269" w:lineRule="auto"/>
        <w:ind w:left="485" w:right="48" w:hanging="10"/>
        <w:jc w:val="both"/>
      </w:pPr>
      <w:r>
        <w:rPr>
          <w:rFonts w:ascii="Arial" w:eastAsia="Arial" w:hAnsi="Arial" w:cs="Arial"/>
          <w:sz w:val="24"/>
        </w:rPr>
        <w:t xml:space="preserve">Implementing the Add Contact View............................................................................629 </w:t>
      </w:r>
    </w:p>
    <w:p w:rsidR="007322BA" w:rsidRDefault="00883361">
      <w:pPr>
        <w:spacing w:after="4" w:line="269" w:lineRule="auto"/>
        <w:ind w:left="485" w:right="48" w:hanging="10"/>
        <w:jc w:val="both"/>
      </w:pPr>
      <w:r>
        <w:rPr>
          <w:rFonts w:ascii="Arial" w:eastAsia="Arial" w:hAnsi="Arial" w:cs="Arial"/>
          <w:sz w:val="24"/>
        </w:rPr>
        <w:t xml:space="preserve">Enable JSR-303 Bean Validation .................................................................................630 </w:t>
      </w:r>
    </w:p>
    <w:p w:rsidR="007322BA" w:rsidRDefault="00883361">
      <w:pPr>
        <w:spacing w:after="4" w:line="269" w:lineRule="auto"/>
        <w:ind w:left="460" w:right="48" w:hanging="230"/>
        <w:jc w:val="both"/>
      </w:pPr>
      <w:r>
        <w:rPr>
          <w:rFonts w:ascii="Arial" w:eastAsia="Arial" w:hAnsi="Arial" w:cs="Arial"/>
          <w:b/>
          <w:sz w:val="24"/>
        </w:rPr>
        <w:t>Using jQuery and jQuery</w:t>
      </w:r>
      <w:r>
        <w:rPr>
          <w:rFonts w:ascii="Arial" w:eastAsia="Arial" w:hAnsi="Arial" w:cs="Arial"/>
          <w:b/>
          <w:sz w:val="24"/>
        </w:rPr>
        <w:t xml:space="preserve"> UI...................................................................................633 </w:t>
      </w:r>
      <w:r>
        <w:rPr>
          <w:rFonts w:ascii="Arial" w:eastAsia="Arial" w:hAnsi="Arial" w:cs="Arial"/>
          <w:sz w:val="24"/>
        </w:rPr>
        <w:t xml:space="preserve">Introducing jQuery and jQuery UI.................................................................................634 </w:t>
      </w:r>
    </w:p>
    <w:p w:rsidR="007322BA" w:rsidRDefault="00883361">
      <w:pPr>
        <w:spacing w:after="4" w:line="269" w:lineRule="auto"/>
        <w:ind w:left="485" w:right="48" w:hanging="10"/>
        <w:jc w:val="both"/>
      </w:pPr>
      <w:r>
        <w:rPr>
          <w:rFonts w:ascii="Arial" w:eastAsia="Arial" w:hAnsi="Arial" w:cs="Arial"/>
          <w:sz w:val="24"/>
        </w:rPr>
        <w:t>Enable jQuery and jQuery UI in a View...........</w:t>
      </w:r>
      <w:r>
        <w:rPr>
          <w:rFonts w:ascii="Arial" w:eastAsia="Arial" w:hAnsi="Arial" w:cs="Arial"/>
          <w:sz w:val="24"/>
        </w:rPr>
        <w:t xml:space="preserve">..............................................................634 </w:t>
      </w:r>
    </w:p>
    <w:p w:rsidR="007322BA" w:rsidRDefault="00883361">
      <w:pPr>
        <w:spacing w:after="4" w:line="269" w:lineRule="auto"/>
        <w:ind w:left="485" w:right="48" w:hanging="10"/>
        <w:jc w:val="both"/>
      </w:pPr>
      <w:r>
        <w:rPr>
          <w:rFonts w:ascii="Arial" w:eastAsia="Arial" w:hAnsi="Arial" w:cs="Arial"/>
          <w:sz w:val="24"/>
        </w:rPr>
        <w:t xml:space="preserve">Rich-Text Editing with CKEditor...................................................................................636 </w:t>
      </w:r>
    </w:p>
    <w:p w:rsidR="007322BA" w:rsidRDefault="00883361">
      <w:pPr>
        <w:spacing w:after="4" w:line="269" w:lineRule="auto"/>
        <w:ind w:left="485" w:right="48" w:hanging="10"/>
        <w:jc w:val="both"/>
      </w:pPr>
      <w:r>
        <w:rPr>
          <w:rFonts w:ascii="Arial" w:eastAsia="Arial" w:hAnsi="Arial" w:cs="Arial"/>
          <w:sz w:val="24"/>
        </w:rPr>
        <w:t xml:space="preserve">Data Grid with Pagination using jqGrid........................................................................639 </w:t>
      </w:r>
    </w:p>
    <w:p w:rsidR="007322BA" w:rsidRDefault="00883361">
      <w:pPr>
        <w:spacing w:after="4" w:line="269" w:lineRule="auto"/>
        <w:ind w:left="730" w:right="48" w:hanging="10"/>
        <w:jc w:val="both"/>
      </w:pPr>
      <w:r>
        <w:rPr>
          <w:rFonts w:ascii="Arial" w:eastAsia="Arial" w:hAnsi="Arial" w:cs="Arial"/>
          <w:sz w:val="24"/>
        </w:rPr>
        <w:t xml:space="preserve">Enable jqGrid in the Contact List View.....................................................................639 </w:t>
      </w:r>
    </w:p>
    <w:p w:rsidR="007322BA" w:rsidRDefault="00883361">
      <w:pPr>
        <w:spacing w:after="4" w:line="269" w:lineRule="auto"/>
        <w:ind w:left="730" w:right="48" w:hanging="10"/>
        <w:jc w:val="both"/>
      </w:pPr>
      <w:r>
        <w:rPr>
          <w:rFonts w:ascii="Arial" w:eastAsia="Arial" w:hAnsi="Arial" w:cs="Arial"/>
          <w:sz w:val="24"/>
        </w:rPr>
        <w:t>Enable Pagination on the Serv</w:t>
      </w:r>
      <w:r>
        <w:rPr>
          <w:rFonts w:ascii="Arial" w:eastAsia="Arial" w:hAnsi="Arial" w:cs="Arial"/>
          <w:sz w:val="24"/>
        </w:rPr>
        <w:t xml:space="preserve">er Side .....................................................................641 </w:t>
      </w:r>
    </w:p>
    <w:p w:rsidR="007322BA" w:rsidRDefault="00883361">
      <w:pPr>
        <w:spacing w:after="11" w:line="269" w:lineRule="auto"/>
        <w:ind w:left="475" w:right="48" w:hanging="230"/>
        <w:jc w:val="both"/>
      </w:pPr>
      <w:r>
        <w:rPr>
          <w:rFonts w:ascii="Arial" w:eastAsia="Arial" w:hAnsi="Arial" w:cs="Arial"/>
          <w:b/>
          <w:sz w:val="24"/>
        </w:rPr>
        <w:lastRenderedPageBreak/>
        <w:t xml:space="preserve">File Upload Handling.............................................................................................645 </w:t>
      </w:r>
      <w:r>
        <w:rPr>
          <w:rFonts w:ascii="Arial" w:eastAsia="Arial" w:hAnsi="Arial" w:cs="Arial"/>
          <w:sz w:val="24"/>
        </w:rPr>
        <w:t>Configuring File Upload Support..........................</w:t>
      </w:r>
      <w:r>
        <w:rPr>
          <w:rFonts w:ascii="Arial" w:eastAsia="Arial" w:hAnsi="Arial" w:cs="Arial"/>
          <w:sz w:val="24"/>
        </w:rPr>
        <w:t xml:space="preserve">........................................................646 </w:t>
      </w:r>
    </w:p>
    <w:p w:rsidR="007322BA" w:rsidRDefault="00883361">
      <w:pPr>
        <w:spacing w:after="4" w:line="269" w:lineRule="auto"/>
        <w:ind w:left="485" w:right="48" w:hanging="10"/>
        <w:jc w:val="both"/>
      </w:pPr>
      <w:r>
        <w:rPr>
          <w:rFonts w:ascii="Arial" w:eastAsia="Arial" w:hAnsi="Arial" w:cs="Arial"/>
          <w:sz w:val="24"/>
        </w:rPr>
        <w:t xml:space="preserve">Modify Views for File Upload Support..........................................................................647 </w:t>
      </w:r>
    </w:p>
    <w:p w:rsidR="007322BA" w:rsidRDefault="00883361">
      <w:pPr>
        <w:spacing w:after="4" w:line="269" w:lineRule="auto"/>
        <w:ind w:left="485" w:right="48" w:hanging="10"/>
        <w:jc w:val="both"/>
      </w:pPr>
      <w:r>
        <w:rPr>
          <w:rFonts w:ascii="Arial" w:eastAsia="Arial" w:hAnsi="Arial" w:cs="Arial"/>
          <w:sz w:val="24"/>
        </w:rPr>
        <w:t>Modify Controller for File Upload Support.......................................</w:t>
      </w:r>
      <w:r>
        <w:rPr>
          <w:rFonts w:ascii="Arial" w:eastAsia="Arial" w:hAnsi="Arial" w:cs="Arial"/>
          <w:sz w:val="24"/>
        </w:rPr>
        <w:t xml:space="preserve">.............................648 </w:t>
      </w:r>
    </w:p>
    <w:p w:rsidR="007322BA" w:rsidRDefault="00883361">
      <w:pPr>
        <w:spacing w:after="11" w:line="269" w:lineRule="auto"/>
        <w:ind w:left="255" w:right="48" w:hanging="10"/>
        <w:jc w:val="both"/>
      </w:pPr>
      <w:r>
        <w:rPr>
          <w:rFonts w:ascii="Arial" w:eastAsia="Arial" w:hAnsi="Arial" w:cs="Arial"/>
          <w:b/>
          <w:sz w:val="24"/>
        </w:rPr>
        <w:t xml:space="preserve">Securing a Web Application with Spring Security................................................651 </w:t>
      </w:r>
    </w:p>
    <w:p w:rsidR="007322BA" w:rsidRDefault="00883361">
      <w:pPr>
        <w:spacing w:after="4" w:line="269" w:lineRule="auto"/>
        <w:ind w:left="485" w:right="48" w:hanging="10"/>
        <w:jc w:val="both"/>
      </w:pPr>
      <w:r>
        <w:rPr>
          <w:rFonts w:ascii="Arial" w:eastAsia="Arial" w:hAnsi="Arial" w:cs="Arial"/>
          <w:sz w:val="24"/>
        </w:rPr>
        <w:t xml:space="preserve">Configuring Spring Security.........................................................................................652 </w:t>
      </w:r>
    </w:p>
    <w:p w:rsidR="007322BA" w:rsidRDefault="00883361">
      <w:pPr>
        <w:spacing w:after="4" w:line="269" w:lineRule="auto"/>
        <w:ind w:left="485" w:right="48" w:hanging="10"/>
        <w:jc w:val="both"/>
      </w:pPr>
      <w:r>
        <w:rPr>
          <w:rFonts w:ascii="Arial" w:eastAsia="Arial" w:hAnsi="Arial" w:cs="Arial"/>
          <w:sz w:val="24"/>
        </w:rPr>
        <w:t>A</w:t>
      </w:r>
      <w:r>
        <w:rPr>
          <w:rFonts w:ascii="Arial" w:eastAsia="Arial" w:hAnsi="Arial" w:cs="Arial"/>
          <w:sz w:val="24"/>
        </w:rPr>
        <w:t xml:space="preserve">dding Login Functions to the Application ..................................................................653 </w:t>
      </w:r>
    </w:p>
    <w:p w:rsidR="007322BA" w:rsidRDefault="00883361">
      <w:pPr>
        <w:spacing w:after="4" w:line="269" w:lineRule="auto"/>
        <w:ind w:left="230" w:right="48" w:firstLine="230"/>
        <w:jc w:val="both"/>
      </w:pPr>
      <w:r>
        <w:rPr>
          <w:rFonts w:ascii="Arial" w:eastAsia="Arial" w:hAnsi="Arial" w:cs="Arial"/>
          <w:sz w:val="24"/>
        </w:rPr>
        <w:t xml:space="preserve">Using Annotations to Secure Controller Methods........................................................657 </w:t>
      </w:r>
      <w:r>
        <w:rPr>
          <w:rFonts w:ascii="Arial" w:eastAsia="Arial" w:hAnsi="Arial" w:cs="Arial"/>
          <w:b/>
          <w:sz w:val="24"/>
        </w:rPr>
        <w:t>Support for Servlet 3 Code-Based Confi</w:t>
      </w:r>
      <w:r>
        <w:rPr>
          <w:rFonts w:ascii="Arial" w:eastAsia="Arial" w:hAnsi="Arial" w:cs="Arial"/>
          <w:b/>
          <w:sz w:val="24"/>
        </w:rPr>
        <w:t xml:space="preserve">guration..................................................658 </w:t>
      </w:r>
    </w:p>
    <w:p w:rsidR="007322BA" w:rsidRDefault="00883361">
      <w:pPr>
        <w:spacing w:after="11" w:line="269" w:lineRule="auto"/>
        <w:ind w:left="255" w:right="48" w:hanging="10"/>
        <w:jc w:val="both"/>
      </w:pPr>
      <w:r>
        <w:rPr>
          <w:rFonts w:ascii="Arial" w:eastAsia="Arial" w:hAnsi="Arial" w:cs="Arial"/>
          <w:b/>
          <w:sz w:val="24"/>
        </w:rPr>
        <w:t xml:space="preserve">Spring MVC in the Sample Application.................................................................660 </w:t>
      </w:r>
    </w:p>
    <w:p w:rsidR="007322BA" w:rsidRDefault="00883361">
      <w:pPr>
        <w:spacing w:after="4" w:line="269" w:lineRule="auto"/>
        <w:ind w:left="485" w:right="48" w:hanging="10"/>
        <w:jc w:val="both"/>
      </w:pPr>
      <w:r>
        <w:rPr>
          <w:rFonts w:ascii="Arial" w:eastAsia="Arial" w:hAnsi="Arial" w:cs="Arial"/>
          <w:sz w:val="24"/>
        </w:rPr>
        <w:t>MVC Implementation for SpringBlog......................................................</w:t>
      </w:r>
      <w:r>
        <w:rPr>
          <w:rFonts w:ascii="Arial" w:eastAsia="Arial" w:hAnsi="Arial" w:cs="Arial"/>
          <w:sz w:val="24"/>
        </w:rPr>
        <w:t xml:space="preserve">......................660 </w:t>
      </w:r>
    </w:p>
    <w:p w:rsidR="007322BA" w:rsidRDefault="00883361">
      <w:pPr>
        <w:spacing w:after="4" w:line="269" w:lineRule="auto"/>
        <w:ind w:left="485" w:right="48" w:hanging="10"/>
        <w:jc w:val="both"/>
      </w:pPr>
      <w:r>
        <w:rPr>
          <w:rFonts w:ascii="Arial" w:eastAsia="Arial" w:hAnsi="Arial" w:cs="Arial"/>
          <w:sz w:val="24"/>
        </w:rPr>
        <w:t xml:space="preserve">Rich User Interface and Ajax........................................................................................661 </w:t>
      </w:r>
    </w:p>
    <w:p w:rsidR="007322BA" w:rsidRDefault="00883361">
      <w:pPr>
        <w:spacing w:after="4" w:line="269" w:lineRule="auto"/>
        <w:ind w:left="485" w:right="48" w:hanging="10"/>
        <w:jc w:val="both"/>
      </w:pPr>
      <w:r>
        <w:rPr>
          <w:rFonts w:ascii="Arial" w:eastAsia="Arial" w:hAnsi="Arial" w:cs="Arial"/>
          <w:sz w:val="24"/>
        </w:rPr>
        <w:t>Security Support............................................................................................</w:t>
      </w:r>
      <w:r>
        <w:rPr>
          <w:rFonts w:ascii="Arial" w:eastAsia="Arial" w:hAnsi="Arial" w:cs="Arial"/>
          <w:sz w:val="24"/>
        </w:rPr>
        <w:t xml:space="preserve">..............661 </w:t>
      </w:r>
    </w:p>
    <w:p w:rsidR="007322BA" w:rsidRDefault="00883361">
      <w:pPr>
        <w:spacing w:after="4" w:line="269" w:lineRule="auto"/>
        <w:ind w:left="485" w:right="48" w:hanging="10"/>
        <w:jc w:val="both"/>
      </w:pPr>
      <w:r>
        <w:rPr>
          <w:rFonts w:ascii="Arial" w:eastAsia="Arial" w:hAnsi="Arial" w:cs="Arial"/>
          <w:sz w:val="24"/>
        </w:rPr>
        <w:t xml:space="preserve">Servlet 3.0 Support......................................................................................................661 </w:t>
      </w:r>
    </w:p>
    <w:p w:rsidR="007322BA" w:rsidRDefault="00883361">
      <w:pPr>
        <w:spacing w:after="11" w:line="269" w:lineRule="auto"/>
        <w:ind w:left="255" w:right="48" w:hanging="10"/>
        <w:jc w:val="both"/>
      </w:pPr>
      <w:r>
        <w:rPr>
          <w:rFonts w:ascii="Arial" w:eastAsia="Arial" w:hAnsi="Arial" w:cs="Arial"/>
          <w:b/>
          <w:sz w:val="24"/>
        </w:rPr>
        <w:t>Summary........................................................................................................</w:t>
      </w:r>
      <w:r>
        <w:rPr>
          <w:rFonts w:ascii="Arial" w:eastAsia="Arial" w:hAnsi="Arial" w:cs="Arial"/>
          <w:b/>
          <w:sz w:val="24"/>
        </w:rPr>
        <w:t xml:space="preserve">......662 </w:t>
      </w:r>
    </w:p>
    <w:p w:rsidR="007322BA" w:rsidRDefault="00883361">
      <w:pPr>
        <w:spacing w:after="98"/>
      </w:pPr>
      <w:r>
        <w:rPr>
          <w:rFonts w:ascii="Times New Roman" w:eastAsia="Times New Roman" w:hAnsi="Times New Roman" w:cs="Times New Roman"/>
          <w:sz w:val="24"/>
        </w:rPr>
        <w:t xml:space="preserve"> </w:t>
      </w:r>
    </w:p>
    <w:p w:rsidR="007322BA" w:rsidRDefault="00883361">
      <w:pPr>
        <w:spacing w:after="0"/>
      </w:pPr>
      <w:r>
        <w:rPr>
          <w:rFonts w:ascii="Times New Roman" w:eastAsia="Times New Roman" w:hAnsi="Times New Roman" w:cs="Times New Roman"/>
          <w:sz w:val="24"/>
        </w:rPr>
        <w:t xml:space="preserve"> </w:t>
      </w:r>
    </w:p>
    <w:p w:rsidR="007322BA" w:rsidRDefault="00883361">
      <w:pPr>
        <w:spacing w:after="42" w:line="269" w:lineRule="auto"/>
        <w:ind w:left="-5" w:right="48" w:hanging="10"/>
        <w:jc w:val="both"/>
      </w:pPr>
      <w:r>
        <w:rPr>
          <w:rFonts w:ascii="Segoe UI Symbol" w:eastAsia="Segoe UI Symbol" w:hAnsi="Segoe UI Symbol" w:cs="Segoe UI Symbol"/>
          <w:color w:val="C0C0C0"/>
          <w:sz w:val="24"/>
        </w:rPr>
        <w:lastRenderedPageBreak/>
        <w:t xml:space="preserve">■ </w:t>
      </w:r>
      <w:r>
        <w:rPr>
          <w:rFonts w:ascii="Arial" w:eastAsia="Arial" w:hAnsi="Arial" w:cs="Arial"/>
          <w:b/>
          <w:sz w:val="24"/>
        </w:rPr>
        <w:t>Chapter 18: Spring Web Flow and JSF.............................................................663</w:t>
      </w:r>
      <w:r>
        <w:rPr>
          <w:rFonts w:ascii="Arial" w:eastAsia="Arial" w:hAnsi="Arial" w:cs="Arial"/>
          <w:b/>
        </w:rPr>
        <w:t xml:space="preserve"> </w:t>
      </w:r>
    </w:p>
    <w:p w:rsidR="007322BA" w:rsidRDefault="00883361">
      <w:pPr>
        <w:spacing w:after="4" w:line="269" w:lineRule="auto"/>
        <w:ind w:left="230" w:right="48" w:hanging="230"/>
        <w:jc w:val="both"/>
      </w:pPr>
      <w:r>
        <w:rPr>
          <w:rFonts w:ascii="Arial" w:eastAsia="Arial" w:hAnsi="Arial" w:cs="Arial"/>
          <w:b/>
          <w:sz w:val="24"/>
        </w:rPr>
        <w:t xml:space="preserve">Project for Sample Backend.................................................................................663 </w:t>
      </w:r>
      <w:r>
        <w:rPr>
          <w:rFonts w:ascii="Arial" w:eastAsia="Arial" w:hAnsi="Arial" w:cs="Arial"/>
          <w:sz w:val="24"/>
        </w:rPr>
        <w:t xml:space="preserve">The Sample Backend Service Layer ............................................................................664 </w:t>
      </w:r>
    </w:p>
    <w:p w:rsidR="007322BA" w:rsidRDefault="00883361">
      <w:pPr>
        <w:spacing w:after="4" w:line="269" w:lineRule="auto"/>
        <w:ind w:left="240" w:right="48" w:hanging="10"/>
        <w:jc w:val="both"/>
      </w:pPr>
      <w:r>
        <w:rPr>
          <w:rFonts w:ascii="Arial" w:eastAsia="Arial" w:hAnsi="Arial" w:cs="Arial"/>
          <w:sz w:val="24"/>
        </w:rPr>
        <w:t xml:space="preserve">Import the Sample Backend in STS.............................................................................664 </w:t>
      </w:r>
    </w:p>
    <w:p w:rsidR="007322BA" w:rsidRDefault="00883361">
      <w:pPr>
        <w:spacing w:after="4" w:line="269" w:lineRule="auto"/>
        <w:ind w:left="230" w:right="48" w:hanging="230"/>
        <w:jc w:val="both"/>
      </w:pPr>
      <w:r>
        <w:rPr>
          <w:rFonts w:ascii="Arial" w:eastAsia="Arial" w:hAnsi="Arial" w:cs="Arial"/>
          <w:b/>
          <w:sz w:val="24"/>
        </w:rPr>
        <w:t>Introducing Spring Web Flow.</w:t>
      </w:r>
      <w:r>
        <w:rPr>
          <w:rFonts w:ascii="Arial" w:eastAsia="Arial" w:hAnsi="Arial" w:cs="Arial"/>
          <w:b/>
          <w:sz w:val="24"/>
        </w:rPr>
        <w:t xml:space="preserve">..............................................................................666 </w:t>
      </w:r>
      <w:r>
        <w:rPr>
          <w:rFonts w:ascii="Arial" w:eastAsia="Arial" w:hAnsi="Arial" w:cs="Arial"/>
          <w:sz w:val="24"/>
        </w:rPr>
        <w:t xml:space="preserve">Spring Web Flow Modules...........................................................................................667 </w:t>
      </w:r>
    </w:p>
    <w:p w:rsidR="007322BA" w:rsidRDefault="00883361">
      <w:pPr>
        <w:spacing w:after="4" w:line="269" w:lineRule="auto"/>
        <w:ind w:left="240" w:right="48" w:hanging="10"/>
        <w:jc w:val="both"/>
      </w:pPr>
      <w:r>
        <w:rPr>
          <w:rFonts w:ascii="Arial" w:eastAsia="Arial" w:hAnsi="Arial" w:cs="Arial"/>
          <w:sz w:val="24"/>
        </w:rPr>
        <w:t>Spring Web Flow Features...............................</w:t>
      </w:r>
      <w:r>
        <w:rPr>
          <w:rFonts w:ascii="Arial" w:eastAsia="Arial" w:hAnsi="Arial" w:cs="Arial"/>
          <w:sz w:val="24"/>
        </w:rPr>
        <w:t xml:space="preserve">............................................................668 </w:t>
      </w:r>
    </w:p>
    <w:p w:rsidR="007322BA" w:rsidRDefault="00883361">
      <w:pPr>
        <w:spacing w:after="11" w:line="269" w:lineRule="auto"/>
        <w:ind w:left="-5" w:right="48" w:hanging="10"/>
        <w:jc w:val="both"/>
      </w:pPr>
      <w:r>
        <w:rPr>
          <w:rFonts w:ascii="Arial" w:eastAsia="Arial" w:hAnsi="Arial" w:cs="Arial"/>
          <w:b/>
          <w:sz w:val="24"/>
        </w:rPr>
        <w:t xml:space="preserve">Introducing JSF ....................................................................................................669 </w:t>
      </w:r>
    </w:p>
    <w:p w:rsidR="007322BA" w:rsidRDefault="00883361">
      <w:pPr>
        <w:spacing w:after="4" w:line="269" w:lineRule="auto"/>
        <w:ind w:left="240" w:right="48" w:hanging="10"/>
        <w:jc w:val="both"/>
      </w:pPr>
      <w:r>
        <w:rPr>
          <w:rFonts w:ascii="Arial" w:eastAsia="Arial" w:hAnsi="Arial" w:cs="Arial"/>
          <w:sz w:val="24"/>
        </w:rPr>
        <w:t>View..................................................................</w:t>
      </w:r>
      <w:r>
        <w:rPr>
          <w:rFonts w:ascii="Arial" w:eastAsia="Arial" w:hAnsi="Arial" w:cs="Arial"/>
          <w:sz w:val="24"/>
        </w:rPr>
        <w:t>...........................................................670 Model Interaction.........................................................................................................670 Navigation.........................................................</w:t>
      </w:r>
      <w:r>
        <w:rPr>
          <w:rFonts w:ascii="Arial" w:eastAsia="Arial" w:hAnsi="Arial" w:cs="Arial"/>
          <w:sz w:val="24"/>
        </w:rPr>
        <w:t xml:space="preserve">...........................................................670 </w:t>
      </w:r>
    </w:p>
    <w:p w:rsidR="007322BA" w:rsidRDefault="00883361">
      <w:pPr>
        <w:spacing w:after="4" w:line="269" w:lineRule="auto"/>
        <w:ind w:left="240" w:right="48" w:hanging="10"/>
        <w:jc w:val="both"/>
      </w:pPr>
      <w:r>
        <w:rPr>
          <w:rFonts w:ascii="Arial" w:eastAsia="Arial" w:hAnsi="Arial" w:cs="Arial"/>
          <w:sz w:val="24"/>
        </w:rPr>
        <w:t xml:space="preserve">Application Life Cycle ..................................................................................................671 </w:t>
      </w:r>
    </w:p>
    <w:p w:rsidR="007322BA" w:rsidRDefault="00883361">
      <w:pPr>
        <w:spacing w:after="11" w:line="269" w:lineRule="auto"/>
        <w:ind w:left="-5" w:right="48" w:hanging="10"/>
        <w:jc w:val="both"/>
      </w:pPr>
      <w:r>
        <w:rPr>
          <w:rFonts w:ascii="Arial" w:eastAsia="Arial" w:hAnsi="Arial" w:cs="Arial"/>
          <w:b/>
          <w:sz w:val="24"/>
        </w:rPr>
        <w:t>The Sample Spring Web Flow Application............................</w:t>
      </w:r>
      <w:r>
        <w:rPr>
          <w:rFonts w:ascii="Arial" w:eastAsia="Arial" w:hAnsi="Arial" w:cs="Arial"/>
          <w:b/>
          <w:sz w:val="24"/>
        </w:rPr>
        <w:t xml:space="preserve">................................672 </w:t>
      </w:r>
    </w:p>
    <w:p w:rsidR="007322BA" w:rsidRDefault="00883361">
      <w:pPr>
        <w:spacing w:after="4" w:line="269" w:lineRule="auto"/>
        <w:ind w:left="240" w:right="48" w:hanging="10"/>
        <w:jc w:val="both"/>
      </w:pPr>
      <w:r>
        <w:rPr>
          <w:rFonts w:ascii="Arial" w:eastAsia="Arial" w:hAnsi="Arial" w:cs="Arial"/>
          <w:sz w:val="24"/>
        </w:rPr>
        <w:t xml:space="preserve">Design of the Sample Flow..........................................................................................672 </w:t>
      </w:r>
    </w:p>
    <w:p w:rsidR="007322BA" w:rsidRDefault="00883361">
      <w:pPr>
        <w:spacing w:after="4" w:line="269" w:lineRule="auto"/>
        <w:ind w:left="240" w:right="48" w:hanging="10"/>
        <w:jc w:val="both"/>
      </w:pPr>
      <w:r>
        <w:rPr>
          <w:rFonts w:ascii="Arial" w:eastAsia="Arial" w:hAnsi="Arial" w:cs="Arial"/>
          <w:sz w:val="24"/>
        </w:rPr>
        <w:t>Project Structure..................................................................................</w:t>
      </w:r>
      <w:r>
        <w:rPr>
          <w:rFonts w:ascii="Arial" w:eastAsia="Arial" w:hAnsi="Arial" w:cs="Arial"/>
          <w:sz w:val="24"/>
        </w:rPr>
        <w:t xml:space="preserve">........................673 </w:t>
      </w:r>
    </w:p>
    <w:p w:rsidR="007322BA" w:rsidRDefault="00883361">
      <w:pPr>
        <w:spacing w:after="4" w:line="269" w:lineRule="auto"/>
        <w:ind w:left="230" w:right="48" w:hanging="230"/>
        <w:jc w:val="both"/>
      </w:pPr>
      <w:r>
        <w:rPr>
          <w:rFonts w:ascii="Arial" w:eastAsia="Arial" w:hAnsi="Arial" w:cs="Arial"/>
          <w:b/>
          <w:sz w:val="24"/>
        </w:rPr>
        <w:t xml:space="preserve">Spring Web Flow and JSF Configuration ..............................................................675 </w:t>
      </w:r>
      <w:r>
        <w:rPr>
          <w:rFonts w:ascii="Arial" w:eastAsia="Arial" w:hAnsi="Arial" w:cs="Arial"/>
          <w:sz w:val="24"/>
        </w:rPr>
        <w:t xml:space="preserve">Adding Required Dependencies...................................................................................675 </w:t>
      </w:r>
    </w:p>
    <w:p w:rsidR="007322BA" w:rsidRDefault="00883361">
      <w:pPr>
        <w:spacing w:after="4" w:line="269" w:lineRule="auto"/>
        <w:ind w:left="240" w:right="48" w:hanging="10"/>
        <w:jc w:val="both"/>
      </w:pPr>
      <w:r>
        <w:rPr>
          <w:rFonts w:ascii="Arial" w:eastAsia="Arial" w:hAnsi="Arial" w:cs="Arial"/>
          <w:sz w:val="24"/>
        </w:rPr>
        <w:lastRenderedPageBreak/>
        <w:t>Configu</w:t>
      </w:r>
      <w:r>
        <w:rPr>
          <w:rFonts w:ascii="Arial" w:eastAsia="Arial" w:hAnsi="Arial" w:cs="Arial"/>
          <w:sz w:val="24"/>
        </w:rPr>
        <w:t xml:space="preserve">ring JSF ...........................................................................................................675 </w:t>
      </w:r>
    </w:p>
    <w:p w:rsidR="007322BA" w:rsidRDefault="00883361">
      <w:pPr>
        <w:spacing w:after="4" w:line="269" w:lineRule="auto"/>
        <w:ind w:left="240" w:right="48" w:hanging="10"/>
        <w:jc w:val="both"/>
      </w:pPr>
      <w:r>
        <w:rPr>
          <w:rFonts w:ascii="Arial" w:eastAsia="Arial" w:hAnsi="Arial" w:cs="Arial"/>
          <w:sz w:val="24"/>
        </w:rPr>
        <w:t xml:space="preserve">Configuring Web Deployment Descriptor.....................................................................676 </w:t>
      </w:r>
    </w:p>
    <w:p w:rsidR="007322BA" w:rsidRDefault="00883361">
      <w:pPr>
        <w:spacing w:after="4" w:line="269" w:lineRule="auto"/>
        <w:ind w:left="240" w:right="48" w:hanging="10"/>
        <w:jc w:val="both"/>
      </w:pPr>
      <w:r>
        <w:rPr>
          <w:rFonts w:ascii="Arial" w:eastAsia="Arial" w:hAnsi="Arial" w:cs="Arial"/>
          <w:sz w:val="24"/>
        </w:rPr>
        <w:t>Configuring Spring Web F</w:t>
      </w:r>
      <w:r>
        <w:rPr>
          <w:rFonts w:ascii="Arial" w:eastAsia="Arial" w:hAnsi="Arial" w:cs="Arial"/>
          <w:sz w:val="24"/>
        </w:rPr>
        <w:t xml:space="preserve">low and Spring MVC............................................................678 </w:t>
      </w:r>
    </w:p>
    <w:p w:rsidR="007322BA" w:rsidRDefault="00883361">
      <w:pPr>
        <w:spacing w:after="11" w:line="269" w:lineRule="auto"/>
        <w:ind w:left="-5" w:right="48" w:hanging="10"/>
        <w:jc w:val="both"/>
      </w:pPr>
      <w:r>
        <w:rPr>
          <w:rFonts w:ascii="Arial" w:eastAsia="Arial" w:hAnsi="Arial" w:cs="Arial"/>
          <w:b/>
          <w:sz w:val="24"/>
        </w:rPr>
        <w:t xml:space="preserve">Implementing the Sample Flow............................................................................680 </w:t>
      </w:r>
    </w:p>
    <w:p w:rsidR="007322BA" w:rsidRDefault="00883361">
      <w:pPr>
        <w:spacing w:after="4" w:line="269" w:lineRule="auto"/>
        <w:ind w:left="240" w:right="48" w:hanging="10"/>
        <w:jc w:val="both"/>
      </w:pPr>
      <w:r>
        <w:rPr>
          <w:rFonts w:ascii="Arial" w:eastAsia="Arial" w:hAnsi="Arial" w:cs="Arial"/>
          <w:sz w:val="24"/>
        </w:rPr>
        <w:t xml:space="preserve">Define the Flow Definition ...........................................................................................680 </w:t>
      </w:r>
    </w:p>
    <w:p w:rsidR="007322BA" w:rsidRDefault="00883361">
      <w:pPr>
        <w:spacing w:after="4" w:line="269" w:lineRule="auto"/>
        <w:ind w:left="240" w:right="48" w:hanging="10"/>
        <w:jc w:val="both"/>
      </w:pPr>
      <w:r>
        <w:rPr>
          <w:rFonts w:ascii="Arial" w:eastAsia="Arial" w:hAnsi="Arial" w:cs="Arial"/>
          <w:sz w:val="24"/>
        </w:rPr>
        <w:t xml:space="preserve">Implementing the Template Page................................................................................684 </w:t>
      </w:r>
    </w:p>
    <w:p w:rsidR="007322BA" w:rsidRDefault="00883361">
      <w:pPr>
        <w:spacing w:after="4" w:line="269" w:lineRule="auto"/>
        <w:ind w:left="240" w:right="48" w:hanging="10"/>
        <w:jc w:val="both"/>
      </w:pPr>
      <w:r>
        <w:rPr>
          <w:rFonts w:ascii="Arial" w:eastAsia="Arial" w:hAnsi="Arial" w:cs="Arial"/>
          <w:sz w:val="24"/>
        </w:rPr>
        <w:t>Implementing a Cus</w:t>
      </w:r>
      <w:r>
        <w:rPr>
          <w:rFonts w:ascii="Arial" w:eastAsia="Arial" w:hAnsi="Arial" w:cs="Arial"/>
          <w:sz w:val="24"/>
        </w:rPr>
        <w:t xml:space="preserve">tom Converter ..............................................................................685 </w:t>
      </w:r>
    </w:p>
    <w:p w:rsidR="007322BA" w:rsidRDefault="00883361">
      <w:pPr>
        <w:spacing w:after="4" w:line="269" w:lineRule="auto"/>
        <w:ind w:left="240" w:right="48" w:hanging="10"/>
        <w:jc w:val="both"/>
      </w:pPr>
      <w:r>
        <w:rPr>
          <w:rFonts w:ascii="Arial" w:eastAsia="Arial" w:hAnsi="Arial" w:cs="Arial"/>
          <w:sz w:val="24"/>
        </w:rPr>
        <w:t xml:space="preserve">Implementing the Controller and Backing Bean..........................................................686 </w:t>
      </w:r>
    </w:p>
    <w:p w:rsidR="007322BA" w:rsidRDefault="00883361">
      <w:pPr>
        <w:spacing w:after="4" w:line="269" w:lineRule="auto"/>
        <w:ind w:left="240" w:right="48" w:hanging="10"/>
        <w:jc w:val="both"/>
      </w:pPr>
      <w:r>
        <w:rPr>
          <w:rFonts w:ascii="Arial" w:eastAsia="Arial" w:hAnsi="Arial" w:cs="Arial"/>
          <w:sz w:val="24"/>
        </w:rPr>
        <w:t>Implementing the Show Contact View..................</w:t>
      </w:r>
      <w:r>
        <w:rPr>
          <w:rFonts w:ascii="Arial" w:eastAsia="Arial" w:hAnsi="Arial" w:cs="Arial"/>
          <w:sz w:val="24"/>
        </w:rPr>
        <w:t xml:space="preserve">.......................................................692 </w:t>
      </w:r>
    </w:p>
    <w:p w:rsidR="007322BA" w:rsidRDefault="00883361">
      <w:pPr>
        <w:spacing w:after="11" w:line="269" w:lineRule="auto"/>
        <w:ind w:left="-5" w:right="48" w:hanging="10"/>
        <w:jc w:val="both"/>
      </w:pPr>
      <w:r>
        <w:rPr>
          <w:rFonts w:ascii="Arial" w:eastAsia="Arial" w:hAnsi="Arial" w:cs="Arial"/>
          <w:b/>
          <w:sz w:val="24"/>
        </w:rPr>
        <w:t xml:space="preserve">Implement the Add Contact Flow .........................................................................695 </w:t>
      </w:r>
    </w:p>
    <w:p w:rsidR="007322BA" w:rsidRDefault="00883361">
      <w:pPr>
        <w:spacing w:after="4" w:line="269" w:lineRule="auto"/>
        <w:ind w:left="240" w:right="48" w:hanging="10"/>
        <w:jc w:val="both"/>
      </w:pPr>
      <w:r>
        <w:rPr>
          <w:rFonts w:ascii="Arial" w:eastAsia="Arial" w:hAnsi="Arial" w:cs="Arial"/>
          <w:sz w:val="24"/>
        </w:rPr>
        <w:t>Step 1: Enter Basic Information........................................................</w:t>
      </w:r>
      <w:r>
        <w:rPr>
          <w:rFonts w:ascii="Arial" w:eastAsia="Arial" w:hAnsi="Arial" w:cs="Arial"/>
          <w:sz w:val="24"/>
        </w:rPr>
        <w:t xml:space="preserve">...........................695 </w:t>
      </w:r>
    </w:p>
    <w:p w:rsidR="007322BA" w:rsidRDefault="00883361">
      <w:pPr>
        <w:spacing w:after="2"/>
        <w:ind w:left="10" w:right="48" w:hanging="10"/>
        <w:jc w:val="right"/>
      </w:pPr>
      <w:r>
        <w:rPr>
          <w:rFonts w:ascii="Arial" w:eastAsia="Arial" w:hAnsi="Arial" w:cs="Arial"/>
          <w:sz w:val="24"/>
        </w:rPr>
        <w:t xml:space="preserve">Support of JSR-303 Bean Validation .......................................................................698 </w:t>
      </w:r>
    </w:p>
    <w:p w:rsidR="007322BA" w:rsidRDefault="00883361">
      <w:pPr>
        <w:spacing w:after="4" w:line="269" w:lineRule="auto"/>
        <w:ind w:left="240" w:right="48" w:hanging="10"/>
        <w:jc w:val="both"/>
      </w:pPr>
      <w:r>
        <w:rPr>
          <w:rFonts w:ascii="Arial" w:eastAsia="Arial" w:hAnsi="Arial" w:cs="Arial"/>
          <w:sz w:val="24"/>
        </w:rPr>
        <w:t>Step 2: Select Hobbies...........................................................................................</w:t>
      </w:r>
      <w:r>
        <w:rPr>
          <w:rFonts w:ascii="Arial" w:eastAsia="Arial" w:hAnsi="Arial" w:cs="Arial"/>
          <w:sz w:val="24"/>
        </w:rPr>
        <w:t xml:space="preserve">......699 </w:t>
      </w:r>
    </w:p>
    <w:p w:rsidR="007322BA" w:rsidRDefault="00883361">
      <w:pPr>
        <w:spacing w:after="4" w:line="269" w:lineRule="auto"/>
        <w:ind w:left="240" w:right="48" w:hanging="10"/>
        <w:jc w:val="both"/>
      </w:pPr>
      <w:r>
        <w:rPr>
          <w:rFonts w:ascii="Arial" w:eastAsia="Arial" w:hAnsi="Arial" w:cs="Arial"/>
          <w:sz w:val="24"/>
        </w:rPr>
        <w:t xml:space="preserve">Step 3: Review Information .........................................................................................701 </w:t>
      </w:r>
    </w:p>
    <w:p w:rsidR="007322BA" w:rsidRDefault="00883361">
      <w:pPr>
        <w:spacing w:after="4" w:line="269" w:lineRule="auto"/>
        <w:ind w:left="240" w:right="48" w:hanging="10"/>
        <w:jc w:val="both"/>
      </w:pPr>
      <w:r>
        <w:rPr>
          <w:rFonts w:ascii="Arial" w:eastAsia="Arial" w:hAnsi="Arial" w:cs="Arial"/>
          <w:sz w:val="24"/>
        </w:rPr>
        <w:t xml:space="preserve">Step 4: Add Contact Complete.....................................................................................703 </w:t>
      </w:r>
    </w:p>
    <w:p w:rsidR="007322BA" w:rsidRDefault="00883361">
      <w:pPr>
        <w:spacing w:after="47" w:line="269" w:lineRule="auto"/>
        <w:ind w:left="-5" w:right="48" w:hanging="10"/>
        <w:jc w:val="both"/>
      </w:pPr>
      <w:r>
        <w:rPr>
          <w:rFonts w:ascii="Arial" w:eastAsia="Arial" w:hAnsi="Arial" w:cs="Arial"/>
          <w:b/>
          <w:sz w:val="24"/>
        </w:rPr>
        <w:t>Summar</w:t>
      </w:r>
      <w:r>
        <w:rPr>
          <w:rFonts w:ascii="Arial" w:eastAsia="Arial" w:hAnsi="Arial" w:cs="Arial"/>
          <w:b/>
          <w:sz w:val="24"/>
        </w:rPr>
        <w:t xml:space="preserve">y..............................................................................................................706 </w:t>
      </w:r>
      <w:r>
        <w:rPr>
          <w:rFonts w:ascii="Segoe UI Symbol" w:eastAsia="Segoe UI Symbol" w:hAnsi="Segoe UI Symbol" w:cs="Segoe UI Symbol"/>
          <w:color w:val="C0C0C0"/>
          <w:sz w:val="24"/>
        </w:rPr>
        <w:t xml:space="preserve">■ </w:t>
      </w:r>
      <w:r>
        <w:rPr>
          <w:rFonts w:ascii="Arial" w:eastAsia="Arial" w:hAnsi="Arial" w:cs="Arial"/>
          <w:b/>
          <w:sz w:val="24"/>
        </w:rPr>
        <w:t>Chapter 19: Spring Testing ..............................................................................707</w:t>
      </w:r>
      <w:r>
        <w:rPr>
          <w:rFonts w:ascii="Arial" w:eastAsia="Arial" w:hAnsi="Arial" w:cs="Arial"/>
          <w:b/>
        </w:rPr>
        <w:t xml:space="preserve"> </w:t>
      </w:r>
    </w:p>
    <w:p w:rsidR="007322BA" w:rsidRDefault="00883361">
      <w:pPr>
        <w:spacing w:after="11" w:line="269" w:lineRule="auto"/>
        <w:ind w:left="255" w:right="48" w:hanging="10"/>
        <w:jc w:val="both"/>
      </w:pPr>
      <w:r>
        <w:rPr>
          <w:rFonts w:ascii="Arial" w:eastAsia="Arial" w:hAnsi="Arial" w:cs="Arial"/>
          <w:b/>
          <w:sz w:val="24"/>
        </w:rPr>
        <w:lastRenderedPageBreak/>
        <w:t>Project for Sample Web Applic</w:t>
      </w:r>
      <w:r>
        <w:rPr>
          <w:rFonts w:ascii="Arial" w:eastAsia="Arial" w:hAnsi="Arial" w:cs="Arial"/>
          <w:b/>
          <w:sz w:val="24"/>
        </w:rPr>
        <w:t xml:space="preserve">ation.....................................................................708 </w:t>
      </w:r>
    </w:p>
    <w:p w:rsidR="007322BA" w:rsidRDefault="00883361">
      <w:pPr>
        <w:spacing w:after="4" w:line="269" w:lineRule="auto"/>
        <w:ind w:left="485" w:right="48" w:hanging="10"/>
        <w:jc w:val="both"/>
      </w:pPr>
      <w:r>
        <w:rPr>
          <w:rFonts w:ascii="Arial" w:eastAsia="Arial" w:hAnsi="Arial" w:cs="Arial"/>
          <w:sz w:val="24"/>
        </w:rPr>
        <w:t xml:space="preserve">Import the Sample Backend in STS.............................................................................708 </w:t>
      </w:r>
    </w:p>
    <w:p w:rsidR="007322BA" w:rsidRDefault="00883361">
      <w:pPr>
        <w:spacing w:after="11" w:line="269" w:lineRule="auto"/>
        <w:ind w:left="255" w:right="48" w:hanging="10"/>
        <w:jc w:val="both"/>
      </w:pPr>
      <w:r>
        <w:rPr>
          <w:rFonts w:ascii="Arial" w:eastAsia="Arial" w:hAnsi="Arial" w:cs="Arial"/>
          <w:b/>
          <w:sz w:val="24"/>
        </w:rPr>
        <w:t xml:space="preserve">Introducing an Enterprise Testing Framework.....................................................710 </w:t>
      </w:r>
    </w:p>
    <w:p w:rsidR="007322BA" w:rsidRDefault="00883361">
      <w:pPr>
        <w:spacing w:after="11" w:line="269" w:lineRule="auto"/>
        <w:ind w:left="255" w:right="48" w:hanging="10"/>
        <w:jc w:val="both"/>
      </w:pPr>
      <w:r>
        <w:rPr>
          <w:rFonts w:ascii="Arial" w:eastAsia="Arial" w:hAnsi="Arial" w:cs="Arial"/>
          <w:b/>
          <w:sz w:val="24"/>
        </w:rPr>
        <w:t xml:space="preserve">Implementing Logic Unit Test...............................................................................713 </w:t>
      </w:r>
    </w:p>
    <w:p w:rsidR="007322BA" w:rsidRDefault="00883361">
      <w:pPr>
        <w:spacing w:after="4" w:line="269" w:lineRule="auto"/>
        <w:ind w:left="485" w:right="48" w:hanging="10"/>
        <w:jc w:val="both"/>
      </w:pPr>
      <w:r>
        <w:rPr>
          <w:rFonts w:ascii="Arial" w:eastAsia="Arial" w:hAnsi="Arial" w:cs="Arial"/>
          <w:sz w:val="24"/>
        </w:rPr>
        <w:t>Adding Required Dependencies...............</w:t>
      </w:r>
      <w:r>
        <w:rPr>
          <w:rFonts w:ascii="Arial" w:eastAsia="Arial" w:hAnsi="Arial" w:cs="Arial"/>
          <w:sz w:val="24"/>
        </w:rPr>
        <w:t xml:space="preserve">....................................................................713 </w:t>
      </w:r>
    </w:p>
    <w:p w:rsidR="007322BA" w:rsidRDefault="00883361">
      <w:pPr>
        <w:spacing w:after="4" w:line="269" w:lineRule="auto"/>
        <w:ind w:left="485" w:right="48" w:hanging="10"/>
        <w:jc w:val="both"/>
      </w:pPr>
      <w:r>
        <w:rPr>
          <w:rFonts w:ascii="Arial" w:eastAsia="Arial" w:hAnsi="Arial" w:cs="Arial"/>
          <w:sz w:val="24"/>
        </w:rPr>
        <w:t xml:space="preserve">Unit Testing Spring MVC Controller..............................................................................713 </w:t>
      </w:r>
    </w:p>
    <w:p w:rsidR="007322BA" w:rsidRDefault="00883361">
      <w:pPr>
        <w:spacing w:after="4" w:line="269" w:lineRule="auto"/>
        <w:ind w:left="730" w:right="48" w:hanging="10"/>
        <w:jc w:val="both"/>
      </w:pPr>
      <w:r>
        <w:rPr>
          <w:rFonts w:ascii="Arial" w:eastAsia="Arial" w:hAnsi="Arial" w:cs="Arial"/>
          <w:sz w:val="24"/>
        </w:rPr>
        <w:t>Implement the Infrastructure Classes .............................</w:t>
      </w:r>
      <w:r>
        <w:rPr>
          <w:rFonts w:ascii="Arial" w:eastAsia="Arial" w:hAnsi="Arial" w:cs="Arial"/>
          <w:sz w:val="24"/>
        </w:rPr>
        <w:t xml:space="preserve">........................................714 </w:t>
      </w:r>
    </w:p>
    <w:p w:rsidR="007322BA" w:rsidRDefault="00883361">
      <w:pPr>
        <w:spacing w:after="4" w:line="269" w:lineRule="auto"/>
        <w:ind w:left="730" w:right="48" w:hanging="10"/>
        <w:jc w:val="both"/>
      </w:pPr>
      <w:r>
        <w:rPr>
          <w:rFonts w:ascii="Arial" w:eastAsia="Arial" w:hAnsi="Arial" w:cs="Arial"/>
          <w:sz w:val="24"/>
        </w:rPr>
        <w:t xml:space="preserve">Testing the list() Method..........................................................................................715 </w:t>
      </w:r>
    </w:p>
    <w:p w:rsidR="007322BA" w:rsidRDefault="00883361">
      <w:pPr>
        <w:spacing w:after="4" w:line="269" w:lineRule="auto"/>
        <w:ind w:left="730" w:right="48" w:hanging="10"/>
        <w:jc w:val="both"/>
      </w:pPr>
      <w:r>
        <w:rPr>
          <w:rFonts w:ascii="Arial" w:eastAsia="Arial" w:hAnsi="Arial" w:cs="Arial"/>
          <w:sz w:val="24"/>
        </w:rPr>
        <w:t>Testing the create() Method ...............................................................</w:t>
      </w:r>
      <w:r>
        <w:rPr>
          <w:rFonts w:ascii="Arial" w:eastAsia="Arial" w:hAnsi="Arial" w:cs="Arial"/>
          <w:sz w:val="24"/>
        </w:rPr>
        <w:t xml:space="preserve">.....................717 </w:t>
      </w:r>
    </w:p>
    <w:p w:rsidR="007322BA" w:rsidRDefault="00883361">
      <w:pPr>
        <w:spacing w:after="4" w:line="269" w:lineRule="auto"/>
        <w:ind w:left="460" w:right="48" w:hanging="230"/>
        <w:jc w:val="both"/>
      </w:pPr>
      <w:r>
        <w:rPr>
          <w:rFonts w:ascii="Arial" w:eastAsia="Arial" w:hAnsi="Arial" w:cs="Arial"/>
          <w:b/>
          <w:sz w:val="24"/>
        </w:rPr>
        <w:t xml:space="preserve">Implementing an Integration Unit Test.................................................................719 </w:t>
      </w:r>
      <w:r>
        <w:rPr>
          <w:rFonts w:ascii="Arial" w:eastAsia="Arial" w:hAnsi="Arial" w:cs="Arial"/>
          <w:sz w:val="24"/>
        </w:rPr>
        <w:t xml:space="preserve">Adding Required Dependencies...................................................................................719 </w:t>
      </w:r>
    </w:p>
    <w:p w:rsidR="007322BA" w:rsidRDefault="00883361">
      <w:pPr>
        <w:spacing w:after="4" w:line="269" w:lineRule="auto"/>
        <w:ind w:left="485" w:right="48" w:hanging="10"/>
        <w:jc w:val="both"/>
      </w:pPr>
      <w:r>
        <w:rPr>
          <w:rFonts w:ascii="Arial" w:eastAsia="Arial" w:hAnsi="Arial" w:cs="Arial"/>
          <w:sz w:val="24"/>
        </w:rPr>
        <w:t>Configur</w:t>
      </w:r>
      <w:r>
        <w:rPr>
          <w:rFonts w:ascii="Arial" w:eastAsia="Arial" w:hAnsi="Arial" w:cs="Arial"/>
          <w:sz w:val="24"/>
        </w:rPr>
        <w:t xml:space="preserve">ing the Profile for Service Layer Testing........................................................719 </w:t>
      </w:r>
    </w:p>
    <w:p w:rsidR="007322BA" w:rsidRDefault="00883361">
      <w:pPr>
        <w:spacing w:after="4" w:line="269" w:lineRule="auto"/>
        <w:ind w:left="485" w:right="48" w:hanging="10"/>
        <w:jc w:val="both"/>
      </w:pPr>
      <w:r>
        <w:rPr>
          <w:rFonts w:ascii="Arial" w:eastAsia="Arial" w:hAnsi="Arial" w:cs="Arial"/>
          <w:sz w:val="24"/>
        </w:rPr>
        <w:t xml:space="preserve">Implementing the Infrastructure Classes.....................................................................721 </w:t>
      </w:r>
    </w:p>
    <w:p w:rsidR="007322BA" w:rsidRDefault="00883361">
      <w:pPr>
        <w:spacing w:after="4" w:line="269" w:lineRule="auto"/>
        <w:ind w:left="730" w:right="48" w:hanging="10"/>
        <w:jc w:val="both"/>
      </w:pPr>
      <w:r>
        <w:rPr>
          <w:rFonts w:ascii="Arial" w:eastAsia="Arial" w:hAnsi="Arial" w:cs="Arial"/>
          <w:sz w:val="24"/>
        </w:rPr>
        <w:t>Implementing Custom TestExecutionListener</w:t>
      </w:r>
      <w:r>
        <w:rPr>
          <w:rFonts w:ascii="Arial" w:eastAsia="Arial" w:hAnsi="Arial" w:cs="Arial"/>
          <w:sz w:val="24"/>
        </w:rPr>
        <w:t xml:space="preserve">.........................................................721 </w:t>
      </w:r>
    </w:p>
    <w:p w:rsidR="007322BA" w:rsidRDefault="00883361">
      <w:pPr>
        <w:spacing w:after="4" w:line="269" w:lineRule="auto"/>
        <w:ind w:left="730" w:right="48" w:hanging="10"/>
        <w:jc w:val="both"/>
      </w:pPr>
      <w:r>
        <w:rPr>
          <w:rFonts w:ascii="Arial" w:eastAsia="Arial" w:hAnsi="Arial" w:cs="Arial"/>
          <w:sz w:val="24"/>
        </w:rPr>
        <w:t xml:space="preserve">Implementing the Configuration Class ....................................................................724 </w:t>
      </w:r>
    </w:p>
    <w:p w:rsidR="007322BA" w:rsidRDefault="00883361">
      <w:pPr>
        <w:spacing w:after="4" w:line="269" w:lineRule="auto"/>
        <w:ind w:left="730" w:right="48" w:hanging="10"/>
        <w:jc w:val="both"/>
      </w:pPr>
      <w:r>
        <w:rPr>
          <w:rFonts w:ascii="Arial" w:eastAsia="Arial" w:hAnsi="Arial" w:cs="Arial"/>
          <w:sz w:val="24"/>
        </w:rPr>
        <w:t>Implementing the Base Test Class....................................................</w:t>
      </w:r>
      <w:r>
        <w:rPr>
          <w:rFonts w:ascii="Arial" w:eastAsia="Arial" w:hAnsi="Arial" w:cs="Arial"/>
          <w:sz w:val="24"/>
        </w:rPr>
        <w:t xml:space="preserve">......................725 </w:t>
      </w:r>
    </w:p>
    <w:p w:rsidR="007322BA" w:rsidRDefault="00883361">
      <w:pPr>
        <w:spacing w:after="4" w:line="269" w:lineRule="auto"/>
        <w:ind w:left="485" w:right="48" w:hanging="10"/>
        <w:jc w:val="both"/>
      </w:pPr>
      <w:r>
        <w:rPr>
          <w:rFonts w:ascii="Arial" w:eastAsia="Arial" w:hAnsi="Arial" w:cs="Arial"/>
          <w:sz w:val="24"/>
        </w:rPr>
        <w:t xml:space="preserve">Unit Testing Service Layer...........................................................................................726 </w:t>
      </w:r>
    </w:p>
    <w:p w:rsidR="007322BA" w:rsidRDefault="00883361">
      <w:pPr>
        <w:spacing w:after="4" w:line="269" w:lineRule="auto"/>
        <w:ind w:left="460" w:right="48" w:hanging="230"/>
        <w:jc w:val="both"/>
      </w:pPr>
      <w:r>
        <w:rPr>
          <w:rFonts w:ascii="Arial" w:eastAsia="Arial" w:hAnsi="Arial" w:cs="Arial"/>
          <w:b/>
          <w:sz w:val="24"/>
        </w:rPr>
        <w:lastRenderedPageBreak/>
        <w:t>Implementing a Frontend Unit Test ......................................................................729</w:t>
      </w:r>
      <w:r>
        <w:rPr>
          <w:rFonts w:ascii="Arial" w:eastAsia="Arial" w:hAnsi="Arial" w:cs="Arial"/>
          <w:b/>
          <w:sz w:val="24"/>
        </w:rPr>
        <w:t xml:space="preserve"> </w:t>
      </w:r>
      <w:r>
        <w:rPr>
          <w:rFonts w:ascii="Arial" w:eastAsia="Arial" w:hAnsi="Arial" w:cs="Arial"/>
          <w:sz w:val="24"/>
        </w:rPr>
        <w:t xml:space="preserve">Adding Required Dependencies...................................................................................729 </w:t>
      </w:r>
    </w:p>
    <w:p w:rsidR="007322BA" w:rsidRDefault="00883361">
      <w:pPr>
        <w:spacing w:after="4" w:line="269" w:lineRule="auto"/>
        <w:ind w:left="485" w:right="48" w:hanging="10"/>
        <w:jc w:val="both"/>
      </w:pPr>
      <w:r>
        <w:rPr>
          <w:rFonts w:ascii="Arial" w:eastAsia="Arial" w:hAnsi="Arial" w:cs="Arial"/>
          <w:sz w:val="24"/>
        </w:rPr>
        <w:t xml:space="preserve">Introducing Selenium...................................................................................................729 </w:t>
      </w:r>
    </w:p>
    <w:p w:rsidR="007322BA" w:rsidRDefault="00883361">
      <w:pPr>
        <w:spacing w:after="4" w:line="269" w:lineRule="auto"/>
        <w:ind w:left="485" w:right="48" w:hanging="10"/>
        <w:jc w:val="both"/>
      </w:pPr>
      <w:r>
        <w:rPr>
          <w:rFonts w:ascii="Arial" w:eastAsia="Arial" w:hAnsi="Arial" w:cs="Arial"/>
          <w:sz w:val="24"/>
        </w:rPr>
        <w:t xml:space="preserve">Implementing a </w:t>
      </w:r>
      <w:r>
        <w:rPr>
          <w:rFonts w:ascii="Arial" w:eastAsia="Arial" w:hAnsi="Arial" w:cs="Arial"/>
          <w:sz w:val="24"/>
        </w:rPr>
        <w:t xml:space="preserve">Test Case for a Frontend UI ...............................................................730 </w:t>
      </w:r>
    </w:p>
    <w:p w:rsidR="007322BA" w:rsidRDefault="00883361">
      <w:pPr>
        <w:spacing w:after="210" w:line="269" w:lineRule="auto"/>
        <w:ind w:left="255" w:right="48" w:hanging="10"/>
        <w:jc w:val="both"/>
      </w:pPr>
      <w:r>
        <w:rPr>
          <w:rFonts w:ascii="Arial" w:eastAsia="Arial" w:hAnsi="Arial" w:cs="Arial"/>
          <w:b/>
          <w:sz w:val="24"/>
        </w:rPr>
        <w:t xml:space="preserve">Verifying Test Case Code Coverage ......................................................................733 Summary..............................................................................................................735 </w:t>
      </w:r>
    </w:p>
    <w:p w:rsidR="007322BA" w:rsidRDefault="00883361">
      <w:pPr>
        <w:spacing w:after="47" w:line="269" w:lineRule="auto"/>
        <w:ind w:left="25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20: Spring Proje</w:t>
      </w:r>
      <w:r>
        <w:rPr>
          <w:rFonts w:ascii="Arial" w:eastAsia="Arial" w:hAnsi="Arial" w:cs="Arial"/>
          <w:b/>
          <w:sz w:val="24"/>
        </w:rPr>
        <w:t>cts: Batch, Integration, and Roo...............................737</w:t>
      </w:r>
      <w:r>
        <w:rPr>
          <w:rFonts w:ascii="Arial" w:eastAsia="Arial" w:hAnsi="Arial" w:cs="Arial"/>
          <w:b/>
        </w:rPr>
        <w:t xml:space="preserve"> </w:t>
      </w:r>
    </w:p>
    <w:p w:rsidR="007322BA" w:rsidRDefault="00883361">
      <w:pPr>
        <w:spacing w:after="11" w:line="269" w:lineRule="auto"/>
        <w:ind w:left="255" w:right="48" w:hanging="10"/>
        <w:jc w:val="both"/>
      </w:pPr>
      <w:r>
        <w:rPr>
          <w:rFonts w:ascii="Arial" w:eastAsia="Arial" w:hAnsi="Arial" w:cs="Arial"/>
          <w:b/>
          <w:sz w:val="24"/>
        </w:rPr>
        <w:t xml:space="preserve">Project for Chapter Samples.................................................................................738 </w:t>
      </w:r>
    </w:p>
    <w:p w:rsidR="007322BA" w:rsidRDefault="00883361">
      <w:pPr>
        <w:spacing w:after="4" w:line="269" w:lineRule="auto"/>
        <w:ind w:left="485" w:right="48" w:hanging="10"/>
        <w:jc w:val="both"/>
      </w:pPr>
      <w:r>
        <w:rPr>
          <w:rFonts w:ascii="Arial" w:eastAsia="Arial" w:hAnsi="Arial" w:cs="Arial"/>
          <w:sz w:val="24"/>
        </w:rPr>
        <w:t>Import the Sample Backend in STS...........................................</w:t>
      </w:r>
      <w:r>
        <w:rPr>
          <w:rFonts w:ascii="Arial" w:eastAsia="Arial" w:hAnsi="Arial" w:cs="Arial"/>
          <w:sz w:val="24"/>
        </w:rPr>
        <w:t xml:space="preserve">..................................738 </w:t>
      </w:r>
    </w:p>
    <w:p w:rsidR="007322BA" w:rsidRDefault="00883361">
      <w:pPr>
        <w:spacing w:after="11" w:line="269" w:lineRule="auto"/>
        <w:ind w:left="255" w:right="48" w:hanging="10"/>
        <w:jc w:val="both"/>
      </w:pPr>
      <w:r>
        <w:rPr>
          <w:rFonts w:ascii="Arial" w:eastAsia="Arial" w:hAnsi="Arial" w:cs="Arial"/>
          <w:b/>
          <w:sz w:val="24"/>
        </w:rPr>
        <w:t xml:space="preserve">Introducing Spring Batch .....................................................................................739 </w:t>
      </w:r>
    </w:p>
    <w:p w:rsidR="007322BA" w:rsidRDefault="00883361">
      <w:pPr>
        <w:spacing w:after="4" w:line="269" w:lineRule="auto"/>
        <w:ind w:left="485" w:right="48" w:hanging="10"/>
        <w:jc w:val="both"/>
      </w:pPr>
      <w:r>
        <w:rPr>
          <w:rFonts w:ascii="Arial" w:eastAsia="Arial" w:hAnsi="Arial" w:cs="Arial"/>
          <w:sz w:val="24"/>
        </w:rPr>
        <w:t xml:space="preserve">Batch Job Flow and Process........................................................................................739 </w:t>
      </w:r>
    </w:p>
    <w:p w:rsidR="007322BA" w:rsidRDefault="00883361">
      <w:pPr>
        <w:spacing w:after="4" w:line="269" w:lineRule="auto"/>
        <w:ind w:left="485" w:right="48" w:hanging="10"/>
        <w:jc w:val="both"/>
      </w:pPr>
      <w:r>
        <w:rPr>
          <w:rFonts w:ascii="Arial" w:eastAsia="Arial" w:hAnsi="Arial" w:cs="Arial"/>
          <w:sz w:val="24"/>
        </w:rPr>
        <w:t xml:space="preserve">Spring Batch Infrastructure Components ....................................................................740 </w:t>
      </w:r>
    </w:p>
    <w:p w:rsidR="007322BA" w:rsidRDefault="00883361">
      <w:pPr>
        <w:spacing w:after="4" w:line="269" w:lineRule="auto"/>
        <w:ind w:left="485" w:right="48" w:hanging="10"/>
        <w:jc w:val="both"/>
      </w:pPr>
      <w:r>
        <w:rPr>
          <w:rFonts w:ascii="Arial" w:eastAsia="Arial" w:hAnsi="Arial" w:cs="Arial"/>
          <w:sz w:val="24"/>
        </w:rPr>
        <w:t>Spring Batch Metadata....</w:t>
      </w:r>
      <w:r>
        <w:rPr>
          <w:rFonts w:ascii="Arial" w:eastAsia="Arial" w:hAnsi="Arial" w:cs="Arial"/>
          <w:sz w:val="24"/>
        </w:rPr>
        <w:t xml:space="preserve">............................................................................................741 </w:t>
      </w:r>
    </w:p>
    <w:p w:rsidR="007322BA" w:rsidRDefault="00883361">
      <w:pPr>
        <w:spacing w:after="4" w:line="269" w:lineRule="auto"/>
        <w:ind w:left="485" w:right="48" w:hanging="10"/>
        <w:jc w:val="both"/>
      </w:pPr>
      <w:r>
        <w:rPr>
          <w:rFonts w:ascii="Arial" w:eastAsia="Arial" w:hAnsi="Arial" w:cs="Arial"/>
          <w:sz w:val="24"/>
        </w:rPr>
        <w:t xml:space="preserve">Job Execution Policies.................................................................................................743 </w:t>
      </w:r>
      <w:r>
        <w:rPr>
          <w:rFonts w:ascii="Arial" w:eastAsia="Arial" w:hAnsi="Arial" w:cs="Arial"/>
          <w:b/>
          <w:sz w:val="24"/>
        </w:rPr>
        <w:t>Implementing a Batch Job............</w:t>
      </w:r>
      <w:r>
        <w:rPr>
          <w:rFonts w:ascii="Arial" w:eastAsia="Arial" w:hAnsi="Arial" w:cs="Arial"/>
          <w:b/>
          <w:sz w:val="24"/>
        </w:rPr>
        <w:t xml:space="preserve">........................................................................744 </w:t>
      </w:r>
    </w:p>
    <w:p w:rsidR="007322BA" w:rsidRDefault="00883361">
      <w:pPr>
        <w:spacing w:after="4" w:line="269" w:lineRule="auto"/>
        <w:ind w:left="240" w:right="48" w:hanging="10"/>
        <w:jc w:val="both"/>
      </w:pPr>
      <w:r>
        <w:rPr>
          <w:rFonts w:ascii="Arial" w:eastAsia="Arial" w:hAnsi="Arial" w:cs="Arial"/>
          <w:sz w:val="24"/>
        </w:rPr>
        <w:t xml:space="preserve">Adding Required Dependencies...................................................................................744 </w:t>
      </w:r>
    </w:p>
    <w:p w:rsidR="007322BA" w:rsidRDefault="00883361">
      <w:pPr>
        <w:spacing w:after="4" w:line="269" w:lineRule="auto"/>
        <w:ind w:left="240" w:right="48" w:hanging="10"/>
        <w:jc w:val="both"/>
      </w:pPr>
      <w:r>
        <w:rPr>
          <w:rFonts w:ascii="Arial" w:eastAsia="Arial" w:hAnsi="Arial" w:cs="Arial"/>
          <w:sz w:val="24"/>
        </w:rPr>
        <w:lastRenderedPageBreak/>
        <w:t>Spring Batch Infrastructure Configuration......................</w:t>
      </w:r>
      <w:r>
        <w:rPr>
          <w:rFonts w:ascii="Arial" w:eastAsia="Arial" w:hAnsi="Arial" w:cs="Arial"/>
          <w:sz w:val="24"/>
        </w:rPr>
        <w:t xml:space="preserve">.............................................745 </w:t>
      </w:r>
    </w:p>
    <w:p w:rsidR="007322BA" w:rsidRDefault="00883361">
      <w:pPr>
        <w:spacing w:after="4" w:line="269" w:lineRule="auto"/>
        <w:ind w:left="240" w:right="48" w:hanging="10"/>
        <w:jc w:val="both"/>
      </w:pPr>
      <w:r>
        <w:rPr>
          <w:rFonts w:ascii="Arial" w:eastAsia="Arial" w:hAnsi="Arial" w:cs="Arial"/>
          <w:sz w:val="24"/>
        </w:rPr>
        <w:t xml:space="preserve">Implementing the Import Contact Job .........................................................................746 </w:t>
      </w:r>
    </w:p>
    <w:p w:rsidR="007322BA" w:rsidRDefault="00883361">
      <w:pPr>
        <w:spacing w:after="4" w:line="269" w:lineRule="auto"/>
        <w:ind w:left="230" w:right="48" w:hanging="230"/>
        <w:jc w:val="both"/>
      </w:pPr>
      <w:r>
        <w:rPr>
          <w:rFonts w:ascii="Arial" w:eastAsia="Arial" w:hAnsi="Arial" w:cs="Arial"/>
          <w:b/>
          <w:sz w:val="24"/>
        </w:rPr>
        <w:t>Using Spring Batch with Spring Integration..................................................</w:t>
      </w:r>
      <w:r>
        <w:rPr>
          <w:rFonts w:ascii="Arial" w:eastAsia="Arial" w:hAnsi="Arial" w:cs="Arial"/>
          <w:b/>
          <w:sz w:val="24"/>
        </w:rPr>
        <w:t xml:space="preserve">.......755 </w:t>
      </w:r>
      <w:r>
        <w:rPr>
          <w:rFonts w:ascii="Arial" w:eastAsia="Arial" w:hAnsi="Arial" w:cs="Arial"/>
          <w:sz w:val="24"/>
        </w:rPr>
        <w:t xml:space="preserve">Introducing Spring Integration.....................................................................................755 </w:t>
      </w:r>
    </w:p>
    <w:p w:rsidR="007322BA" w:rsidRDefault="00883361">
      <w:pPr>
        <w:spacing w:after="4" w:line="269" w:lineRule="auto"/>
        <w:ind w:left="240" w:right="48" w:hanging="10"/>
        <w:jc w:val="both"/>
      </w:pPr>
      <w:r>
        <w:rPr>
          <w:rFonts w:ascii="Arial" w:eastAsia="Arial" w:hAnsi="Arial" w:cs="Arial"/>
          <w:sz w:val="24"/>
        </w:rPr>
        <w:t xml:space="preserve">Adding Required Dependencies...................................................................................756 </w:t>
      </w:r>
    </w:p>
    <w:p w:rsidR="007322BA" w:rsidRDefault="00883361">
      <w:pPr>
        <w:spacing w:after="4" w:line="269" w:lineRule="auto"/>
        <w:ind w:left="240" w:right="48" w:hanging="10"/>
        <w:jc w:val="both"/>
      </w:pPr>
      <w:r>
        <w:rPr>
          <w:rFonts w:ascii="Arial" w:eastAsia="Arial" w:hAnsi="Arial" w:cs="Arial"/>
          <w:sz w:val="24"/>
        </w:rPr>
        <w:t xml:space="preserve">Implementing the File Polling Mechanism...................................................................757 </w:t>
      </w:r>
    </w:p>
    <w:p w:rsidR="007322BA" w:rsidRDefault="00883361">
      <w:pPr>
        <w:spacing w:after="11" w:line="269" w:lineRule="auto"/>
        <w:ind w:left="-5" w:right="48" w:hanging="10"/>
        <w:jc w:val="both"/>
      </w:pPr>
      <w:r>
        <w:rPr>
          <w:rFonts w:ascii="Arial" w:eastAsia="Arial" w:hAnsi="Arial" w:cs="Arial"/>
          <w:b/>
          <w:sz w:val="24"/>
        </w:rPr>
        <w:t xml:space="preserve">Introducing Spring Roo.........................................................................................761 </w:t>
      </w:r>
    </w:p>
    <w:p w:rsidR="007322BA" w:rsidRDefault="00883361">
      <w:pPr>
        <w:spacing w:after="4" w:line="269" w:lineRule="auto"/>
        <w:ind w:left="240" w:right="48" w:hanging="10"/>
        <w:jc w:val="both"/>
      </w:pPr>
      <w:r>
        <w:rPr>
          <w:rFonts w:ascii="Arial" w:eastAsia="Arial" w:hAnsi="Arial" w:cs="Arial"/>
          <w:sz w:val="24"/>
        </w:rPr>
        <w:t>Configure Spring Roo in STS..</w:t>
      </w:r>
      <w:r>
        <w:rPr>
          <w:rFonts w:ascii="Arial" w:eastAsia="Arial" w:hAnsi="Arial" w:cs="Arial"/>
          <w:sz w:val="24"/>
        </w:rPr>
        <w:t xml:space="preserve">......................................................................................762 </w:t>
      </w:r>
    </w:p>
    <w:p w:rsidR="007322BA" w:rsidRDefault="00883361">
      <w:pPr>
        <w:spacing w:after="4" w:line="269" w:lineRule="auto"/>
        <w:ind w:left="240" w:right="48" w:hanging="10"/>
        <w:jc w:val="both"/>
      </w:pPr>
      <w:r>
        <w:rPr>
          <w:rFonts w:ascii="Arial" w:eastAsia="Arial" w:hAnsi="Arial" w:cs="Arial"/>
          <w:sz w:val="24"/>
        </w:rPr>
        <w:t xml:space="preserve">Create a Spring Roo Project.........................................................................................763 </w:t>
      </w:r>
    </w:p>
    <w:p w:rsidR="007322BA" w:rsidRDefault="00883361">
      <w:pPr>
        <w:spacing w:after="4" w:line="269" w:lineRule="auto"/>
        <w:ind w:left="240" w:right="48" w:hanging="10"/>
        <w:jc w:val="both"/>
      </w:pPr>
      <w:r>
        <w:rPr>
          <w:rFonts w:ascii="Arial" w:eastAsia="Arial" w:hAnsi="Arial" w:cs="Arial"/>
          <w:sz w:val="24"/>
        </w:rPr>
        <w:t>Set Up the Persistence Layer and Entity Clas</w:t>
      </w:r>
      <w:r>
        <w:rPr>
          <w:rFonts w:ascii="Arial" w:eastAsia="Arial" w:hAnsi="Arial" w:cs="Arial"/>
          <w:sz w:val="24"/>
        </w:rPr>
        <w:t xml:space="preserve">s............................................................765 </w:t>
      </w:r>
    </w:p>
    <w:p w:rsidR="007322BA" w:rsidRDefault="00883361">
      <w:pPr>
        <w:spacing w:after="4" w:line="269" w:lineRule="auto"/>
        <w:ind w:left="240" w:right="48" w:hanging="10"/>
        <w:jc w:val="both"/>
      </w:pPr>
      <w:r>
        <w:rPr>
          <w:rFonts w:ascii="Arial" w:eastAsia="Arial" w:hAnsi="Arial" w:cs="Arial"/>
          <w:sz w:val="24"/>
        </w:rPr>
        <w:t xml:space="preserve">Set Up the Service Layer .............................................................................................769 </w:t>
      </w:r>
    </w:p>
    <w:p w:rsidR="007322BA" w:rsidRDefault="00883361">
      <w:pPr>
        <w:spacing w:after="4" w:line="269" w:lineRule="auto"/>
        <w:ind w:left="240" w:right="48" w:hanging="10"/>
        <w:jc w:val="both"/>
      </w:pPr>
      <w:r>
        <w:rPr>
          <w:rFonts w:ascii="Arial" w:eastAsia="Arial" w:hAnsi="Arial" w:cs="Arial"/>
          <w:sz w:val="24"/>
        </w:rPr>
        <w:t>Set Up the Presentation Layer .....................................</w:t>
      </w:r>
      <w:r>
        <w:rPr>
          <w:rFonts w:ascii="Arial" w:eastAsia="Arial" w:hAnsi="Arial" w:cs="Arial"/>
          <w:sz w:val="24"/>
        </w:rPr>
        <w:t xml:space="preserve">................................................769 </w:t>
      </w:r>
    </w:p>
    <w:p w:rsidR="007322BA" w:rsidRDefault="00883361">
      <w:pPr>
        <w:spacing w:after="4" w:line="269" w:lineRule="auto"/>
        <w:ind w:left="240" w:right="48" w:hanging="10"/>
        <w:jc w:val="both"/>
      </w:pPr>
      <w:r>
        <w:rPr>
          <w:rFonts w:ascii="Arial" w:eastAsia="Arial" w:hAnsi="Arial" w:cs="Arial"/>
          <w:sz w:val="24"/>
        </w:rPr>
        <w:t xml:space="preserve">Spring Roo Add-on.......................................................................................................772 </w:t>
      </w:r>
    </w:p>
    <w:p w:rsidR="007322BA" w:rsidRDefault="00883361">
      <w:pPr>
        <w:spacing w:after="4" w:line="269" w:lineRule="auto"/>
        <w:ind w:left="240" w:right="48" w:hanging="10"/>
        <w:jc w:val="both"/>
      </w:pPr>
      <w:r>
        <w:rPr>
          <w:rFonts w:ascii="Arial" w:eastAsia="Arial" w:hAnsi="Arial" w:cs="Arial"/>
          <w:sz w:val="24"/>
        </w:rPr>
        <w:t>Conclusion on Spring Roo......................................................</w:t>
      </w:r>
      <w:r>
        <w:rPr>
          <w:rFonts w:ascii="Arial" w:eastAsia="Arial" w:hAnsi="Arial" w:cs="Arial"/>
          <w:sz w:val="24"/>
        </w:rPr>
        <w:t xml:space="preserve">......................................774 </w:t>
      </w:r>
    </w:p>
    <w:p w:rsidR="007322BA" w:rsidRDefault="00883361">
      <w:pPr>
        <w:spacing w:after="11" w:line="269" w:lineRule="auto"/>
        <w:ind w:left="-5" w:right="48" w:hanging="10"/>
        <w:jc w:val="both"/>
      </w:pPr>
      <w:r>
        <w:rPr>
          <w:rFonts w:ascii="Arial" w:eastAsia="Arial" w:hAnsi="Arial" w:cs="Arial"/>
          <w:b/>
          <w:sz w:val="24"/>
        </w:rPr>
        <w:t xml:space="preserve">Spring Batch and Spring Integration in the Sample Application..........................774 </w:t>
      </w:r>
    </w:p>
    <w:p w:rsidR="007322BA" w:rsidRDefault="00883361">
      <w:pPr>
        <w:spacing w:after="211" w:line="269" w:lineRule="auto"/>
        <w:ind w:left="-5" w:right="48" w:hanging="10"/>
        <w:jc w:val="both"/>
      </w:pPr>
      <w:r>
        <w:rPr>
          <w:rFonts w:ascii="Arial" w:eastAsia="Arial" w:hAnsi="Arial" w:cs="Arial"/>
          <w:b/>
          <w:sz w:val="24"/>
        </w:rPr>
        <w:t xml:space="preserve">Summary..............................................................................................................774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lastRenderedPageBreak/>
        <w:t xml:space="preserve">■ </w:t>
      </w:r>
      <w:r>
        <w:rPr>
          <w:rFonts w:ascii="Arial" w:eastAsia="Arial" w:hAnsi="Arial" w:cs="Arial"/>
          <w:b/>
          <w:sz w:val="24"/>
        </w:rPr>
        <w:t>Chapter 21: Sample Application in Detail ........................................................775</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 xml:space="preserve">Setting Up the Sample Application.......................................................................776 </w:t>
      </w:r>
    </w:p>
    <w:p w:rsidR="007322BA" w:rsidRDefault="00883361">
      <w:pPr>
        <w:spacing w:after="4" w:line="269" w:lineRule="auto"/>
        <w:ind w:left="240" w:right="48" w:hanging="10"/>
        <w:jc w:val="both"/>
      </w:pPr>
      <w:r>
        <w:rPr>
          <w:rFonts w:ascii="Arial" w:eastAsia="Arial" w:hAnsi="Arial" w:cs="Arial"/>
          <w:sz w:val="24"/>
        </w:rPr>
        <w:t>Project Setup ............................</w:t>
      </w:r>
      <w:r>
        <w:rPr>
          <w:rFonts w:ascii="Arial" w:eastAsia="Arial" w:hAnsi="Arial" w:cs="Arial"/>
          <w:sz w:val="24"/>
        </w:rPr>
        <w:t xml:space="preserve">...................................................................................776 Switching Between the MySQL and H2 Databases......................................................780 </w:t>
      </w:r>
    </w:p>
    <w:p w:rsidR="007322BA" w:rsidRDefault="00883361">
      <w:pPr>
        <w:spacing w:after="4" w:line="269" w:lineRule="auto"/>
        <w:ind w:left="240" w:right="48" w:hanging="10"/>
        <w:jc w:val="both"/>
      </w:pPr>
      <w:r>
        <w:rPr>
          <w:rFonts w:ascii="Arial" w:eastAsia="Arial" w:hAnsi="Arial" w:cs="Arial"/>
          <w:sz w:val="24"/>
        </w:rPr>
        <w:t>Switching Between the JPA and MyBatis Implementations.............</w:t>
      </w:r>
      <w:r>
        <w:rPr>
          <w:rFonts w:ascii="Arial" w:eastAsia="Arial" w:hAnsi="Arial" w:cs="Arial"/>
          <w:sz w:val="24"/>
        </w:rPr>
        <w:t xml:space="preserve">...........................782 </w:t>
      </w:r>
    </w:p>
    <w:p w:rsidR="007322BA" w:rsidRDefault="00883361">
      <w:pPr>
        <w:spacing w:after="4" w:line="269" w:lineRule="auto"/>
        <w:ind w:left="230" w:right="48" w:hanging="230"/>
        <w:jc w:val="both"/>
      </w:pPr>
      <w:r>
        <w:rPr>
          <w:rFonts w:ascii="Arial" w:eastAsia="Arial" w:hAnsi="Arial" w:cs="Arial"/>
          <w:b/>
          <w:sz w:val="24"/>
        </w:rPr>
        <w:t xml:space="preserve">Application Design................................................................................................784 </w:t>
      </w:r>
      <w:r>
        <w:rPr>
          <w:rFonts w:ascii="Arial" w:eastAsia="Arial" w:hAnsi="Arial" w:cs="Arial"/>
          <w:sz w:val="24"/>
        </w:rPr>
        <w:t>The Data Model............................................................................................</w:t>
      </w:r>
      <w:r>
        <w:rPr>
          <w:rFonts w:ascii="Arial" w:eastAsia="Arial" w:hAnsi="Arial" w:cs="Arial"/>
          <w:sz w:val="24"/>
        </w:rPr>
        <w:t xml:space="preserve">................784 </w:t>
      </w:r>
    </w:p>
    <w:p w:rsidR="007322BA" w:rsidRDefault="00883361">
      <w:pPr>
        <w:spacing w:after="4" w:line="269" w:lineRule="auto"/>
        <w:ind w:left="240" w:right="48" w:hanging="10"/>
        <w:jc w:val="both"/>
      </w:pPr>
      <w:r>
        <w:rPr>
          <w:rFonts w:ascii="Arial" w:eastAsia="Arial" w:hAnsi="Arial" w:cs="Arial"/>
          <w:sz w:val="24"/>
        </w:rPr>
        <w:t xml:space="preserve">Domain Object Model...................................................................................................785 </w:t>
      </w:r>
    </w:p>
    <w:p w:rsidR="007322BA" w:rsidRDefault="00883361">
      <w:pPr>
        <w:spacing w:after="4" w:line="269" w:lineRule="auto"/>
        <w:ind w:left="240" w:right="48" w:hanging="10"/>
        <w:jc w:val="both"/>
      </w:pPr>
      <w:r>
        <w:rPr>
          <w:rFonts w:ascii="Arial" w:eastAsia="Arial" w:hAnsi="Arial" w:cs="Arial"/>
          <w:sz w:val="24"/>
        </w:rPr>
        <w:t xml:space="preserve">The UML Model............................................................................................................786 </w:t>
      </w:r>
    </w:p>
    <w:p w:rsidR="007322BA" w:rsidRDefault="00883361">
      <w:pPr>
        <w:spacing w:after="4" w:line="269" w:lineRule="auto"/>
        <w:ind w:left="485" w:right="48" w:hanging="10"/>
        <w:jc w:val="both"/>
      </w:pPr>
      <w:r>
        <w:rPr>
          <w:rFonts w:ascii="Arial" w:eastAsia="Arial" w:hAnsi="Arial" w:cs="Arial"/>
          <w:sz w:val="24"/>
        </w:rPr>
        <w:t xml:space="preserve">Create Blog Post Entry.............................................................................................787 </w:t>
      </w:r>
    </w:p>
    <w:p w:rsidR="007322BA" w:rsidRDefault="00883361">
      <w:pPr>
        <w:spacing w:after="4" w:line="269" w:lineRule="auto"/>
        <w:ind w:left="485" w:right="48" w:hanging="10"/>
        <w:jc w:val="both"/>
      </w:pPr>
      <w:r>
        <w:rPr>
          <w:rFonts w:ascii="Arial" w:eastAsia="Arial" w:hAnsi="Arial" w:cs="Arial"/>
          <w:sz w:val="24"/>
        </w:rPr>
        <w:t>RESTful-WS</w:t>
      </w:r>
      <w:r>
        <w:rPr>
          <w:rFonts w:ascii="Arial" w:eastAsia="Arial" w:hAnsi="Arial" w:cs="Arial"/>
          <w:sz w:val="24"/>
        </w:rPr>
        <w:t xml:space="preserve"> for RSS Feed of Blog Post Entries .......................................................788 </w:t>
      </w:r>
    </w:p>
    <w:p w:rsidR="007322BA" w:rsidRDefault="00883361">
      <w:pPr>
        <w:spacing w:after="4" w:line="269" w:lineRule="auto"/>
        <w:ind w:left="485" w:right="48" w:hanging="10"/>
        <w:jc w:val="both"/>
      </w:pPr>
      <w:r>
        <w:rPr>
          <w:rFonts w:ascii="Arial" w:eastAsia="Arial" w:hAnsi="Arial" w:cs="Arial"/>
          <w:sz w:val="24"/>
        </w:rPr>
        <w:t xml:space="preserve">The Batch Job for Importing Blog Posts from an XML File......................................791 </w:t>
      </w:r>
    </w:p>
    <w:p w:rsidR="007322BA" w:rsidRDefault="00883361">
      <w:pPr>
        <w:spacing w:after="11" w:line="269" w:lineRule="auto"/>
        <w:ind w:left="-5" w:right="48" w:hanging="10"/>
        <w:jc w:val="both"/>
      </w:pPr>
      <w:r>
        <w:rPr>
          <w:rFonts w:ascii="Arial" w:eastAsia="Arial" w:hAnsi="Arial" w:cs="Arial"/>
          <w:b/>
          <w:sz w:val="24"/>
        </w:rPr>
        <w:t>Configuration Details..........................................</w:t>
      </w:r>
      <w:r>
        <w:rPr>
          <w:rFonts w:ascii="Arial" w:eastAsia="Arial" w:hAnsi="Arial" w:cs="Arial"/>
          <w:b/>
          <w:sz w:val="24"/>
        </w:rPr>
        <w:t xml:space="preserve">..................................................793 </w:t>
      </w:r>
    </w:p>
    <w:p w:rsidR="007322BA" w:rsidRDefault="00883361">
      <w:pPr>
        <w:spacing w:after="4" w:line="269" w:lineRule="auto"/>
        <w:ind w:left="485" w:right="48" w:hanging="10"/>
        <w:jc w:val="both"/>
      </w:pPr>
      <w:r>
        <w:rPr>
          <w:rFonts w:ascii="Arial" w:eastAsia="Arial" w:hAnsi="Arial" w:cs="Arial"/>
          <w:sz w:val="24"/>
        </w:rPr>
        <w:t xml:space="preserve">The Web Deployment Descriptor Configuration.......................................................793 </w:t>
      </w:r>
    </w:p>
    <w:p w:rsidR="007322BA" w:rsidRDefault="00883361">
      <w:pPr>
        <w:spacing w:after="4" w:line="269" w:lineRule="auto"/>
        <w:ind w:left="485" w:right="48" w:hanging="10"/>
        <w:jc w:val="both"/>
      </w:pPr>
      <w:r>
        <w:rPr>
          <w:rFonts w:ascii="Arial" w:eastAsia="Arial" w:hAnsi="Arial" w:cs="Arial"/>
          <w:sz w:val="24"/>
        </w:rPr>
        <w:t>The Spring WebApplicationContext Hierarchy........................................................</w:t>
      </w:r>
      <w:r>
        <w:rPr>
          <w:rFonts w:ascii="Arial" w:eastAsia="Arial" w:hAnsi="Arial" w:cs="Arial"/>
          <w:sz w:val="24"/>
        </w:rPr>
        <w:t xml:space="preserve">.796 </w:t>
      </w:r>
    </w:p>
    <w:p w:rsidR="007322BA" w:rsidRDefault="00883361">
      <w:pPr>
        <w:spacing w:after="4" w:line="269" w:lineRule="auto"/>
        <w:ind w:left="485" w:right="48" w:hanging="10"/>
        <w:jc w:val="both"/>
      </w:pPr>
      <w:r>
        <w:rPr>
          <w:rFonts w:ascii="Arial" w:eastAsia="Arial" w:hAnsi="Arial" w:cs="Arial"/>
          <w:sz w:val="24"/>
        </w:rPr>
        <w:lastRenderedPageBreak/>
        <w:t xml:space="preserve">The AspectJ Load-Time Weaving Configuration......................................................798 </w:t>
      </w:r>
    </w:p>
    <w:p w:rsidR="007322BA" w:rsidRDefault="00883361">
      <w:pPr>
        <w:spacing w:after="11" w:line="269" w:lineRule="auto"/>
        <w:ind w:left="-5" w:right="48" w:hanging="10"/>
        <w:jc w:val="both"/>
      </w:pPr>
      <w:r>
        <w:rPr>
          <w:rFonts w:ascii="Arial" w:eastAsia="Arial" w:hAnsi="Arial" w:cs="Arial"/>
          <w:b/>
          <w:sz w:val="24"/>
        </w:rPr>
        <w:t xml:space="preserve">Implementation Details ........................................................................................800 </w:t>
      </w:r>
    </w:p>
    <w:p w:rsidR="007322BA" w:rsidRDefault="00883361">
      <w:pPr>
        <w:spacing w:after="4" w:line="269" w:lineRule="auto"/>
        <w:ind w:left="240" w:right="48" w:hanging="10"/>
        <w:jc w:val="both"/>
      </w:pPr>
      <w:r>
        <w:rPr>
          <w:rFonts w:ascii="Arial" w:eastAsia="Arial" w:hAnsi="Arial" w:cs="Arial"/>
          <w:sz w:val="24"/>
        </w:rPr>
        <w:t>Service Layer Implementation....</w:t>
      </w:r>
      <w:r>
        <w:rPr>
          <w:rFonts w:ascii="Arial" w:eastAsia="Arial" w:hAnsi="Arial" w:cs="Arial"/>
          <w:sz w:val="24"/>
        </w:rPr>
        <w:t xml:space="preserve">.................................................................................800 </w:t>
      </w:r>
    </w:p>
    <w:p w:rsidR="007322BA" w:rsidRDefault="00883361">
      <w:pPr>
        <w:spacing w:after="4" w:line="269" w:lineRule="auto"/>
        <w:ind w:left="485" w:right="48" w:hanging="10"/>
        <w:jc w:val="both"/>
      </w:pPr>
      <w:r>
        <w:rPr>
          <w:rFonts w:ascii="Arial" w:eastAsia="Arial" w:hAnsi="Arial" w:cs="Arial"/>
          <w:sz w:val="24"/>
        </w:rPr>
        <w:t xml:space="preserve">JPA Service Implementation....................................................................................801 </w:t>
      </w:r>
    </w:p>
    <w:p w:rsidR="007322BA" w:rsidRDefault="00883361">
      <w:pPr>
        <w:spacing w:after="4" w:line="269" w:lineRule="auto"/>
        <w:ind w:left="485" w:right="48" w:hanging="10"/>
        <w:jc w:val="both"/>
      </w:pPr>
      <w:r>
        <w:rPr>
          <w:rFonts w:ascii="Arial" w:eastAsia="Arial" w:hAnsi="Arial" w:cs="Arial"/>
          <w:sz w:val="24"/>
        </w:rPr>
        <w:t xml:space="preserve">MyBatis Service Implementation.............................................................................803 </w:t>
      </w:r>
    </w:p>
    <w:p w:rsidR="007322BA" w:rsidRDefault="00883361">
      <w:pPr>
        <w:spacing w:after="4" w:line="269" w:lineRule="auto"/>
        <w:ind w:left="240" w:right="48" w:hanging="10"/>
        <w:jc w:val="both"/>
      </w:pPr>
      <w:r>
        <w:rPr>
          <w:rFonts w:ascii="Arial" w:eastAsia="Arial" w:hAnsi="Arial" w:cs="Arial"/>
          <w:sz w:val="24"/>
        </w:rPr>
        <w:t xml:space="preserve">Obscenity Filter Using AOP ..........................................................................................806 </w:t>
      </w:r>
    </w:p>
    <w:p w:rsidR="007322BA" w:rsidRDefault="00883361">
      <w:pPr>
        <w:spacing w:after="4" w:line="269" w:lineRule="auto"/>
        <w:ind w:left="240" w:right="48" w:hanging="10"/>
        <w:jc w:val="both"/>
      </w:pPr>
      <w:r>
        <w:rPr>
          <w:rFonts w:ascii="Arial" w:eastAsia="Arial" w:hAnsi="Arial" w:cs="Arial"/>
          <w:sz w:val="24"/>
        </w:rPr>
        <w:t>Scheduling the Job for</w:t>
      </w:r>
      <w:r>
        <w:rPr>
          <w:rFonts w:ascii="Arial" w:eastAsia="Arial" w:hAnsi="Arial" w:cs="Arial"/>
          <w:sz w:val="24"/>
        </w:rPr>
        <w:t xml:space="preserve"> Purging Audit Data..................................................................809 </w:t>
      </w:r>
    </w:p>
    <w:p w:rsidR="007322BA" w:rsidRDefault="00883361">
      <w:pPr>
        <w:spacing w:after="4" w:line="269" w:lineRule="auto"/>
        <w:ind w:left="240" w:right="48" w:hanging="10"/>
        <w:jc w:val="both"/>
      </w:pPr>
      <w:r>
        <w:rPr>
          <w:rFonts w:ascii="Arial" w:eastAsia="Arial" w:hAnsi="Arial" w:cs="Arial"/>
          <w:sz w:val="24"/>
        </w:rPr>
        <w:t xml:space="preserve">Presentation Layer.......................................................................................................810 </w:t>
      </w:r>
    </w:p>
    <w:p w:rsidR="007322BA" w:rsidRDefault="00883361">
      <w:pPr>
        <w:spacing w:after="4" w:line="269" w:lineRule="auto"/>
        <w:ind w:left="485" w:right="48" w:hanging="10"/>
        <w:jc w:val="both"/>
      </w:pPr>
      <w:r>
        <w:rPr>
          <w:rFonts w:ascii="Arial" w:eastAsia="Arial" w:hAnsi="Arial" w:cs="Arial"/>
          <w:sz w:val="24"/>
        </w:rPr>
        <w:t>Web Resource Files Folder Structure.....</w:t>
      </w:r>
      <w:r>
        <w:rPr>
          <w:rFonts w:ascii="Arial" w:eastAsia="Arial" w:hAnsi="Arial" w:cs="Arial"/>
          <w:sz w:val="24"/>
        </w:rPr>
        <w:t xml:space="preserve">.................................................................811 </w:t>
      </w:r>
    </w:p>
    <w:p w:rsidR="007322BA" w:rsidRDefault="00883361">
      <w:pPr>
        <w:spacing w:after="4" w:line="269" w:lineRule="auto"/>
        <w:ind w:left="485" w:right="48" w:hanging="10"/>
        <w:jc w:val="both"/>
      </w:pPr>
      <w:r>
        <w:rPr>
          <w:rFonts w:ascii="Arial" w:eastAsia="Arial" w:hAnsi="Arial" w:cs="Arial"/>
          <w:sz w:val="24"/>
        </w:rPr>
        <w:t xml:space="preserve">Controller Class .......................................................................................................812 </w:t>
      </w:r>
    </w:p>
    <w:p w:rsidR="007322BA" w:rsidRDefault="00883361">
      <w:pPr>
        <w:spacing w:after="4" w:line="269" w:lineRule="auto"/>
        <w:ind w:left="485" w:right="48" w:hanging="10"/>
        <w:jc w:val="both"/>
      </w:pPr>
      <w:r>
        <w:rPr>
          <w:rFonts w:ascii="Arial" w:eastAsia="Arial" w:hAnsi="Arial" w:cs="Arial"/>
          <w:sz w:val="24"/>
        </w:rPr>
        <w:t>Type Conversion and Formatting...............................</w:t>
      </w:r>
      <w:r>
        <w:rPr>
          <w:rFonts w:ascii="Arial" w:eastAsia="Arial" w:hAnsi="Arial" w:cs="Arial"/>
          <w:sz w:val="24"/>
        </w:rPr>
        <w:t xml:space="preserve">..............................................815 </w:t>
      </w:r>
    </w:p>
    <w:p w:rsidR="007322BA" w:rsidRDefault="00883361">
      <w:pPr>
        <w:spacing w:after="206" w:line="269" w:lineRule="auto"/>
        <w:ind w:left="-5" w:right="48" w:hanging="10"/>
        <w:jc w:val="both"/>
      </w:pPr>
      <w:r>
        <w:rPr>
          <w:rFonts w:ascii="Arial" w:eastAsia="Arial" w:hAnsi="Arial" w:cs="Arial"/>
          <w:b/>
          <w:sz w:val="24"/>
        </w:rPr>
        <w:t xml:space="preserve">Summary..............................................................................................................817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22: Scripting Support in Spring..........................................................819</w:t>
      </w:r>
      <w:r>
        <w:rPr>
          <w:rFonts w:ascii="Arial" w:eastAsia="Arial" w:hAnsi="Arial" w:cs="Arial"/>
          <w:b/>
        </w:rPr>
        <w:t xml:space="preserve"> </w:t>
      </w:r>
    </w:p>
    <w:p w:rsidR="007322BA" w:rsidRDefault="00883361">
      <w:pPr>
        <w:spacing w:after="4" w:line="269" w:lineRule="auto"/>
        <w:ind w:left="230" w:right="48" w:hanging="230"/>
        <w:jc w:val="both"/>
      </w:pPr>
      <w:r>
        <w:rPr>
          <w:rFonts w:ascii="Arial" w:eastAsia="Arial" w:hAnsi="Arial" w:cs="Arial"/>
          <w:b/>
          <w:sz w:val="24"/>
        </w:rPr>
        <w:t xml:space="preserve">Project for Chapter Samples.................................................................................820 </w:t>
      </w:r>
      <w:r>
        <w:rPr>
          <w:rFonts w:ascii="Arial" w:eastAsia="Arial" w:hAnsi="Arial" w:cs="Arial"/>
          <w:sz w:val="24"/>
        </w:rPr>
        <w:t>Create a Simple Spring Utility Project....</w:t>
      </w:r>
      <w:r>
        <w:rPr>
          <w:rFonts w:ascii="Arial" w:eastAsia="Arial" w:hAnsi="Arial" w:cs="Arial"/>
          <w:sz w:val="24"/>
        </w:rPr>
        <w:t xml:space="preserve">......................................................................820 </w:t>
      </w:r>
    </w:p>
    <w:p w:rsidR="007322BA" w:rsidRDefault="00883361">
      <w:pPr>
        <w:spacing w:after="4" w:line="269" w:lineRule="auto"/>
        <w:ind w:left="240" w:right="48" w:hanging="10"/>
        <w:jc w:val="both"/>
      </w:pPr>
      <w:r>
        <w:rPr>
          <w:rFonts w:ascii="Arial" w:eastAsia="Arial" w:hAnsi="Arial" w:cs="Arial"/>
          <w:sz w:val="24"/>
        </w:rPr>
        <w:t xml:space="preserve">Installing the Groovy Plug-in for Eclipse......................................................................821 </w:t>
      </w:r>
    </w:p>
    <w:p w:rsidR="007322BA" w:rsidRDefault="00883361">
      <w:pPr>
        <w:spacing w:after="11" w:line="269" w:lineRule="auto"/>
        <w:ind w:left="-5" w:right="48" w:hanging="10"/>
        <w:jc w:val="both"/>
      </w:pPr>
      <w:r>
        <w:rPr>
          <w:rFonts w:ascii="Arial" w:eastAsia="Arial" w:hAnsi="Arial" w:cs="Arial"/>
          <w:b/>
          <w:sz w:val="24"/>
        </w:rPr>
        <w:lastRenderedPageBreak/>
        <w:t>Scripting Support in Java........................................</w:t>
      </w:r>
      <w:r>
        <w:rPr>
          <w:rFonts w:ascii="Arial" w:eastAsia="Arial" w:hAnsi="Arial" w:cs="Arial"/>
          <w:b/>
          <w:sz w:val="24"/>
        </w:rPr>
        <w:t xml:space="preserve">.............................................823 </w:t>
      </w:r>
    </w:p>
    <w:p w:rsidR="007322BA" w:rsidRDefault="00883361">
      <w:pPr>
        <w:spacing w:after="11" w:line="269" w:lineRule="auto"/>
        <w:ind w:left="-5" w:right="48" w:hanging="10"/>
        <w:jc w:val="both"/>
      </w:pPr>
      <w:r>
        <w:rPr>
          <w:rFonts w:ascii="Arial" w:eastAsia="Arial" w:hAnsi="Arial" w:cs="Arial"/>
          <w:b/>
          <w:sz w:val="24"/>
        </w:rPr>
        <w:t xml:space="preserve">Introducing Groovy...............................................................................................825 </w:t>
      </w:r>
    </w:p>
    <w:p w:rsidR="007322BA" w:rsidRDefault="00883361">
      <w:pPr>
        <w:spacing w:after="4" w:line="269" w:lineRule="auto"/>
        <w:ind w:left="240" w:right="48" w:hanging="10"/>
        <w:jc w:val="both"/>
      </w:pPr>
      <w:r>
        <w:rPr>
          <w:rFonts w:ascii="Arial" w:eastAsia="Arial" w:hAnsi="Arial" w:cs="Arial"/>
          <w:sz w:val="24"/>
        </w:rPr>
        <w:t>Dynamic Typing .........................................................................</w:t>
      </w:r>
      <w:r>
        <w:rPr>
          <w:rFonts w:ascii="Arial" w:eastAsia="Arial" w:hAnsi="Arial" w:cs="Arial"/>
          <w:sz w:val="24"/>
        </w:rPr>
        <w:t xml:space="preserve">..................................825 </w:t>
      </w:r>
    </w:p>
    <w:p w:rsidR="007322BA" w:rsidRDefault="00883361">
      <w:pPr>
        <w:spacing w:after="4" w:line="269" w:lineRule="auto"/>
        <w:ind w:left="240" w:right="48" w:hanging="10"/>
        <w:jc w:val="both"/>
      </w:pPr>
      <w:r>
        <w:rPr>
          <w:rFonts w:ascii="Arial" w:eastAsia="Arial" w:hAnsi="Arial" w:cs="Arial"/>
          <w:sz w:val="24"/>
        </w:rPr>
        <w:t xml:space="preserve">Simplified Syntax.........................................................................................................827 </w:t>
      </w:r>
    </w:p>
    <w:p w:rsidR="007322BA" w:rsidRDefault="00883361">
      <w:pPr>
        <w:spacing w:after="4" w:line="269" w:lineRule="auto"/>
        <w:ind w:left="240" w:right="48" w:hanging="10"/>
        <w:jc w:val="both"/>
      </w:pPr>
      <w:r>
        <w:rPr>
          <w:rFonts w:ascii="Arial" w:eastAsia="Arial" w:hAnsi="Arial" w:cs="Arial"/>
          <w:sz w:val="24"/>
        </w:rPr>
        <w:t>Closure...................................................................................</w:t>
      </w:r>
      <w:r>
        <w:rPr>
          <w:rFonts w:ascii="Arial" w:eastAsia="Arial" w:hAnsi="Arial" w:cs="Arial"/>
          <w:sz w:val="24"/>
        </w:rPr>
        <w:t xml:space="preserve">......................................827 </w:t>
      </w:r>
    </w:p>
    <w:p w:rsidR="007322BA" w:rsidRDefault="00883361">
      <w:pPr>
        <w:spacing w:after="4" w:line="269" w:lineRule="auto"/>
        <w:ind w:left="230" w:right="48" w:hanging="230"/>
        <w:jc w:val="both"/>
      </w:pPr>
      <w:r>
        <w:rPr>
          <w:rFonts w:ascii="Arial" w:eastAsia="Arial" w:hAnsi="Arial" w:cs="Arial"/>
          <w:b/>
          <w:sz w:val="24"/>
        </w:rPr>
        <w:t xml:space="preserve">Using Groovy with Spring.....................................................................................829 </w:t>
      </w:r>
      <w:r>
        <w:rPr>
          <w:rFonts w:ascii="Arial" w:eastAsia="Arial" w:hAnsi="Arial" w:cs="Arial"/>
          <w:sz w:val="24"/>
        </w:rPr>
        <w:t>Adding Required Dependencies........................................................................</w:t>
      </w:r>
      <w:r>
        <w:rPr>
          <w:rFonts w:ascii="Arial" w:eastAsia="Arial" w:hAnsi="Arial" w:cs="Arial"/>
          <w:sz w:val="24"/>
        </w:rPr>
        <w:t>...........829 The Contact Domain.....................................................................................................829 Implementing the Rule Engine.....................................................................................830 I</w:t>
      </w:r>
      <w:r>
        <w:rPr>
          <w:rFonts w:ascii="Arial" w:eastAsia="Arial" w:hAnsi="Arial" w:cs="Arial"/>
          <w:sz w:val="24"/>
        </w:rPr>
        <w:t xml:space="preserve">mplement the Rule Factory as a Spring Refreshable Bean ........................................833 </w:t>
      </w:r>
    </w:p>
    <w:p w:rsidR="007322BA" w:rsidRDefault="00883361">
      <w:pPr>
        <w:spacing w:after="4" w:line="269" w:lineRule="auto"/>
        <w:ind w:left="240" w:right="48" w:hanging="10"/>
        <w:jc w:val="both"/>
      </w:pPr>
      <w:r>
        <w:rPr>
          <w:rFonts w:ascii="Arial" w:eastAsia="Arial" w:hAnsi="Arial" w:cs="Arial"/>
          <w:sz w:val="24"/>
        </w:rPr>
        <w:t xml:space="preserve">Testing the Age Category Rule.....................................................................................835 </w:t>
      </w:r>
    </w:p>
    <w:p w:rsidR="007322BA" w:rsidRDefault="00883361">
      <w:pPr>
        <w:spacing w:after="211" w:line="269" w:lineRule="auto"/>
        <w:ind w:left="-5" w:right="48" w:hanging="10"/>
        <w:jc w:val="both"/>
      </w:pPr>
      <w:r>
        <w:rPr>
          <w:rFonts w:ascii="Arial" w:eastAsia="Arial" w:hAnsi="Arial" w:cs="Arial"/>
          <w:b/>
          <w:sz w:val="24"/>
        </w:rPr>
        <w:t>Summary..............................</w:t>
      </w:r>
      <w:r>
        <w:rPr>
          <w:rFonts w:ascii="Arial" w:eastAsia="Arial" w:hAnsi="Arial" w:cs="Arial"/>
          <w:b/>
          <w:sz w:val="24"/>
        </w:rPr>
        <w:t xml:space="preserve">................................................................................838 </w:t>
      </w:r>
    </w:p>
    <w:p w:rsidR="007322BA" w:rsidRDefault="00883361">
      <w:pPr>
        <w:spacing w:after="47"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Chapter 23: Spring Application Monitoring .....................................................839</w:t>
      </w:r>
      <w:r>
        <w:rPr>
          <w:rFonts w:ascii="Arial" w:eastAsia="Arial" w:hAnsi="Arial" w:cs="Arial"/>
          <w:b/>
        </w:rPr>
        <w:t xml:space="preserve"> </w:t>
      </w:r>
    </w:p>
    <w:p w:rsidR="007322BA" w:rsidRDefault="00883361">
      <w:pPr>
        <w:spacing w:after="11" w:line="269" w:lineRule="auto"/>
        <w:ind w:left="-5" w:right="48" w:hanging="10"/>
        <w:jc w:val="both"/>
      </w:pPr>
      <w:r>
        <w:rPr>
          <w:rFonts w:ascii="Arial" w:eastAsia="Arial" w:hAnsi="Arial" w:cs="Arial"/>
          <w:b/>
          <w:sz w:val="24"/>
        </w:rPr>
        <w:t>Project for Chapter Samples..........................................</w:t>
      </w:r>
      <w:r>
        <w:rPr>
          <w:rFonts w:ascii="Arial" w:eastAsia="Arial" w:hAnsi="Arial" w:cs="Arial"/>
          <w:b/>
          <w:sz w:val="24"/>
        </w:rPr>
        <w:t xml:space="preserve">.......................................840 </w:t>
      </w:r>
    </w:p>
    <w:p w:rsidR="007322BA" w:rsidRDefault="00883361">
      <w:pPr>
        <w:spacing w:after="11" w:line="269" w:lineRule="auto"/>
        <w:ind w:left="-5" w:right="48" w:hanging="10"/>
        <w:jc w:val="both"/>
      </w:pPr>
      <w:r>
        <w:rPr>
          <w:rFonts w:ascii="Arial" w:eastAsia="Arial" w:hAnsi="Arial" w:cs="Arial"/>
          <w:b/>
          <w:sz w:val="24"/>
        </w:rPr>
        <w:t xml:space="preserve">JMX Support in Spring .........................................................................................842 </w:t>
      </w:r>
    </w:p>
    <w:p w:rsidR="007322BA" w:rsidRDefault="00883361">
      <w:pPr>
        <w:spacing w:after="33" w:line="269" w:lineRule="auto"/>
        <w:ind w:left="240" w:right="48" w:hanging="10"/>
        <w:jc w:val="both"/>
      </w:pPr>
      <w:r>
        <w:rPr>
          <w:rFonts w:ascii="Arial" w:eastAsia="Arial" w:hAnsi="Arial" w:cs="Arial"/>
          <w:sz w:val="24"/>
        </w:rPr>
        <w:t xml:space="preserve">Exporting a Spring Bean to JMX..................................................................................842 Setting Up VisualVM for JMX Monitoring.....................................................................844 </w:t>
      </w:r>
    </w:p>
    <w:p w:rsidR="007322BA" w:rsidRDefault="00883361">
      <w:pPr>
        <w:spacing w:after="69" w:line="249" w:lineRule="auto"/>
        <w:ind w:left="225" w:hanging="10"/>
      </w:pPr>
      <w:r>
        <w:rPr>
          <w:rFonts w:ascii="Arial" w:eastAsia="Arial" w:hAnsi="Arial" w:cs="Arial"/>
          <w:sz w:val="24"/>
        </w:rPr>
        <w:lastRenderedPageBreak/>
        <w:t>Monitoring Logged-In Users .</w:t>
      </w:r>
      <w:r>
        <w:rPr>
          <w:rFonts w:ascii="Arial" w:eastAsia="Arial" w:hAnsi="Arial" w:cs="Arial"/>
          <w:sz w:val="24"/>
        </w:rPr>
        <w:t xml:space="preserve"> ......................................................................................847 </w:t>
      </w:r>
    </w:p>
    <w:p w:rsidR="007322BA" w:rsidRDefault="00883361">
      <w:pPr>
        <w:spacing w:after="69" w:line="249" w:lineRule="auto"/>
        <w:ind w:left="225" w:hanging="10"/>
      </w:pPr>
      <w:r>
        <w:rPr>
          <w:rFonts w:ascii="Arial" w:eastAsia="Arial" w:hAnsi="Arial" w:cs="Arial"/>
          <w:sz w:val="24"/>
        </w:rPr>
        <w:t xml:space="preserve">Monitoring Hibernate Statistics . .................................................................................852 </w:t>
      </w:r>
    </w:p>
    <w:p w:rsidR="007322BA" w:rsidRDefault="00883361">
      <w:pPr>
        <w:spacing w:after="12" w:line="249" w:lineRule="auto"/>
        <w:ind w:left="225" w:hanging="10"/>
      </w:pPr>
      <w:r>
        <w:rPr>
          <w:rFonts w:ascii="Arial" w:eastAsia="Arial" w:hAnsi="Arial" w:cs="Arial"/>
          <w:sz w:val="24"/>
        </w:rPr>
        <w:t>Monitoring Spring Batch Jobs . .............</w:t>
      </w:r>
      <w:r>
        <w:rPr>
          <w:rFonts w:ascii="Arial" w:eastAsia="Arial" w:hAnsi="Arial" w:cs="Arial"/>
          <w:sz w:val="24"/>
        </w:rPr>
        <w:t xml:space="preserve">......................................................................854 </w:t>
      </w:r>
    </w:p>
    <w:p w:rsidR="007322BA" w:rsidRDefault="00883361">
      <w:pPr>
        <w:spacing w:after="11" w:line="269" w:lineRule="auto"/>
        <w:ind w:left="-5" w:right="48" w:hanging="10"/>
        <w:jc w:val="both"/>
      </w:pPr>
      <w:r>
        <w:rPr>
          <w:rFonts w:ascii="Arial" w:eastAsia="Arial" w:hAnsi="Arial" w:cs="Arial"/>
          <w:b/>
          <w:sz w:val="24"/>
        </w:rPr>
        <w:t xml:space="preserve">Monitoring an Application with Spring Insight.....................................................858 </w:t>
      </w:r>
    </w:p>
    <w:p w:rsidR="007322BA" w:rsidRDefault="00883361">
      <w:pPr>
        <w:spacing w:after="12" w:line="249" w:lineRule="auto"/>
        <w:ind w:left="225" w:hanging="10"/>
      </w:pPr>
      <w:r>
        <w:rPr>
          <w:rFonts w:ascii="Arial" w:eastAsia="Arial" w:hAnsi="Arial" w:cs="Arial"/>
          <w:sz w:val="24"/>
        </w:rPr>
        <w:t>Introducing Spring Insight ...................................................</w:t>
      </w:r>
      <w:r>
        <w:rPr>
          <w:rFonts w:ascii="Arial" w:eastAsia="Arial" w:hAnsi="Arial" w:cs="Arial"/>
          <w:sz w:val="24"/>
        </w:rPr>
        <w:t xml:space="preserve">........................................859 </w:t>
      </w:r>
    </w:p>
    <w:p w:rsidR="007322BA" w:rsidRDefault="00883361">
      <w:pPr>
        <w:spacing w:after="58" w:line="249" w:lineRule="auto"/>
        <w:ind w:left="225" w:hanging="10"/>
      </w:pPr>
      <w:r>
        <w:rPr>
          <w:rFonts w:ascii="Arial" w:eastAsia="Arial" w:hAnsi="Arial" w:cs="Arial"/>
          <w:sz w:val="24"/>
        </w:rPr>
        <w:t xml:space="preserve">Configuring Spring Insight...........................................................................................859 </w:t>
      </w:r>
    </w:p>
    <w:p w:rsidR="007322BA" w:rsidRDefault="00883361">
      <w:pPr>
        <w:spacing w:after="12" w:line="249" w:lineRule="auto"/>
        <w:ind w:left="225" w:hanging="10"/>
      </w:pPr>
      <w:r>
        <w:rPr>
          <w:rFonts w:ascii="Arial" w:eastAsia="Arial" w:hAnsi="Arial" w:cs="Arial"/>
          <w:sz w:val="24"/>
        </w:rPr>
        <w:t>Using Spring Insight. ...................................................................</w:t>
      </w:r>
      <w:r>
        <w:rPr>
          <w:rFonts w:ascii="Arial" w:eastAsia="Arial" w:hAnsi="Arial" w:cs="Arial"/>
          <w:sz w:val="24"/>
        </w:rPr>
        <w:t xml:space="preserve">................................864 </w:t>
      </w:r>
    </w:p>
    <w:p w:rsidR="007322BA" w:rsidRDefault="00883361">
      <w:pPr>
        <w:spacing w:after="149" w:line="269" w:lineRule="auto"/>
        <w:ind w:left="-5" w:right="48" w:hanging="10"/>
        <w:jc w:val="both"/>
      </w:pPr>
      <w:r>
        <w:rPr>
          <w:rFonts w:ascii="Arial" w:eastAsia="Arial" w:hAnsi="Arial" w:cs="Arial"/>
          <w:b/>
          <w:sz w:val="24"/>
        </w:rPr>
        <w:t xml:space="preserve">Summary..............................................................................................................867 </w:t>
      </w:r>
    </w:p>
    <w:p w:rsidR="007322BA" w:rsidRDefault="00883361">
      <w:pPr>
        <w:spacing w:after="11" w:line="269" w:lineRule="auto"/>
        <w:ind w:left="-5" w:right="48" w:hanging="10"/>
        <w:jc w:val="both"/>
      </w:pPr>
      <w:r>
        <w:rPr>
          <w:rFonts w:ascii="Segoe UI Symbol" w:eastAsia="Segoe UI Symbol" w:hAnsi="Segoe UI Symbol" w:cs="Segoe UI Symbol"/>
          <w:color w:val="C0C0C0"/>
          <w:sz w:val="24"/>
        </w:rPr>
        <w:t xml:space="preserve">■ </w:t>
      </w:r>
      <w:r>
        <w:rPr>
          <w:rFonts w:ascii="Arial" w:eastAsia="Arial" w:hAnsi="Arial" w:cs="Arial"/>
          <w:b/>
          <w:sz w:val="24"/>
        </w:rPr>
        <w:t>Appendix A: SpringSource Tool Suite ...........................................................</w:t>
      </w:r>
      <w:r>
        <w:rPr>
          <w:rFonts w:ascii="Arial" w:eastAsia="Arial" w:hAnsi="Arial" w:cs="Arial"/>
          <w:b/>
          <w:sz w:val="24"/>
        </w:rPr>
        <w:t>...869</w:t>
      </w:r>
      <w:r>
        <w:rPr>
          <w:rFonts w:ascii="Arial" w:eastAsia="Arial" w:hAnsi="Arial" w:cs="Arial"/>
          <w:b/>
        </w:rPr>
        <w:t xml:space="preserve"> </w:t>
      </w:r>
      <w:r>
        <w:rPr>
          <w:rFonts w:ascii="Arial" w:eastAsia="Arial" w:hAnsi="Arial" w:cs="Arial"/>
          <w:b/>
          <w:sz w:val="24"/>
        </w:rPr>
        <w:t xml:space="preserve">Introducing STS....................................................................................................869 </w:t>
      </w:r>
    </w:p>
    <w:p w:rsidR="007322BA" w:rsidRDefault="00883361">
      <w:pPr>
        <w:spacing w:after="11" w:line="269" w:lineRule="auto"/>
        <w:ind w:left="-5" w:right="48" w:hanging="10"/>
        <w:jc w:val="both"/>
      </w:pPr>
      <w:r>
        <w:rPr>
          <w:rFonts w:ascii="Arial" w:eastAsia="Arial" w:hAnsi="Arial" w:cs="Arial"/>
          <w:b/>
          <w:sz w:val="24"/>
        </w:rPr>
        <w:t xml:space="preserve">STS Installation.....................................................................................................870 </w:t>
      </w:r>
    </w:p>
    <w:p w:rsidR="007322BA" w:rsidRDefault="00883361">
      <w:pPr>
        <w:spacing w:after="12" w:line="249" w:lineRule="auto"/>
        <w:ind w:left="225" w:hanging="10"/>
      </w:pPr>
      <w:r>
        <w:rPr>
          <w:rFonts w:ascii="Arial" w:eastAsia="Arial" w:hAnsi="Arial" w:cs="Arial"/>
          <w:sz w:val="24"/>
        </w:rPr>
        <w:t>Install</w:t>
      </w:r>
      <w:r>
        <w:rPr>
          <w:rFonts w:ascii="Arial" w:eastAsia="Arial" w:hAnsi="Arial" w:cs="Arial"/>
          <w:sz w:val="24"/>
        </w:rPr>
        <w:t xml:space="preserve">ing the Stand-Alone Version of STS...................................................................870 </w:t>
      </w:r>
    </w:p>
    <w:p w:rsidR="007322BA" w:rsidRDefault="00883361">
      <w:pPr>
        <w:spacing w:after="12" w:line="249" w:lineRule="auto"/>
        <w:ind w:left="225" w:hanging="10"/>
      </w:pPr>
      <w:r>
        <w:rPr>
          <w:rFonts w:ascii="Arial" w:eastAsia="Arial" w:hAnsi="Arial" w:cs="Arial"/>
          <w:sz w:val="24"/>
        </w:rPr>
        <w:t xml:space="preserve">Installing STS to an Existing Eclipse Environment.......................................................878 </w:t>
      </w:r>
    </w:p>
    <w:p w:rsidR="007322BA" w:rsidRDefault="00883361">
      <w:pPr>
        <w:spacing w:after="11" w:line="269" w:lineRule="auto"/>
        <w:ind w:left="215" w:right="48" w:hanging="230"/>
        <w:jc w:val="both"/>
      </w:pPr>
      <w:r>
        <w:rPr>
          <w:rFonts w:ascii="Arial" w:eastAsia="Arial" w:hAnsi="Arial" w:cs="Arial"/>
          <w:b/>
          <w:sz w:val="24"/>
        </w:rPr>
        <w:t xml:space="preserve">Project Setup and Dependency Management.......................................................884 </w:t>
      </w:r>
      <w:r>
        <w:rPr>
          <w:rFonts w:ascii="Arial" w:eastAsia="Arial" w:hAnsi="Arial" w:cs="Arial"/>
          <w:sz w:val="24"/>
        </w:rPr>
        <w:t xml:space="preserve">Create a Simple Spring Utility Project..........................................................................885 </w:t>
      </w:r>
    </w:p>
    <w:p w:rsidR="007322BA" w:rsidRDefault="00883361">
      <w:pPr>
        <w:spacing w:after="12" w:line="249" w:lineRule="auto"/>
        <w:ind w:left="225" w:hanging="10"/>
      </w:pPr>
      <w:r>
        <w:rPr>
          <w:rFonts w:ascii="Arial" w:eastAsia="Arial" w:hAnsi="Arial" w:cs="Arial"/>
          <w:sz w:val="24"/>
        </w:rPr>
        <w:t>Dependency Management for a Project......</w:t>
      </w:r>
      <w:r>
        <w:rPr>
          <w:rFonts w:ascii="Arial" w:eastAsia="Arial" w:hAnsi="Arial" w:cs="Arial"/>
          <w:sz w:val="24"/>
        </w:rPr>
        <w:t xml:space="preserve">.................................................................889 </w:t>
      </w:r>
    </w:p>
    <w:p w:rsidR="007322BA" w:rsidRDefault="00883361">
      <w:pPr>
        <w:spacing w:after="11" w:line="269" w:lineRule="auto"/>
        <w:ind w:left="215" w:right="48" w:hanging="230"/>
        <w:jc w:val="both"/>
      </w:pPr>
      <w:r>
        <w:rPr>
          <w:rFonts w:ascii="Arial" w:eastAsia="Arial" w:hAnsi="Arial" w:cs="Arial"/>
          <w:b/>
          <w:sz w:val="24"/>
        </w:rPr>
        <w:t xml:space="preserve">Using STS..............................................................................................................892 </w:t>
      </w:r>
      <w:r>
        <w:rPr>
          <w:rFonts w:ascii="Arial" w:eastAsia="Arial" w:hAnsi="Arial" w:cs="Arial"/>
          <w:sz w:val="24"/>
        </w:rPr>
        <w:lastRenderedPageBreak/>
        <w:t>Installing STS Extensions......................................</w:t>
      </w:r>
      <w:r>
        <w:rPr>
          <w:rFonts w:ascii="Arial" w:eastAsia="Arial" w:hAnsi="Arial" w:cs="Arial"/>
          <w:sz w:val="24"/>
        </w:rPr>
        <w:t xml:space="preserve">.......................................................893 </w:t>
      </w:r>
    </w:p>
    <w:p w:rsidR="007322BA" w:rsidRDefault="00883361">
      <w:pPr>
        <w:spacing w:after="12" w:line="249" w:lineRule="auto"/>
        <w:ind w:left="225" w:hanging="10"/>
      </w:pPr>
      <w:r>
        <w:rPr>
          <w:rFonts w:ascii="Arial" w:eastAsia="Arial" w:hAnsi="Arial" w:cs="Arial"/>
          <w:sz w:val="24"/>
        </w:rPr>
        <w:t xml:space="preserve">Configuring VMware tc Server in STS..........................................................................894 </w:t>
      </w:r>
    </w:p>
    <w:p w:rsidR="007322BA" w:rsidRDefault="00883361">
      <w:pPr>
        <w:spacing w:after="388" w:line="269" w:lineRule="auto"/>
        <w:ind w:left="-5" w:right="48" w:hanging="10"/>
        <w:jc w:val="both"/>
      </w:pPr>
      <w:r>
        <w:rPr>
          <w:rFonts w:ascii="Arial" w:eastAsia="Arial" w:hAnsi="Arial" w:cs="Arial"/>
          <w:b/>
          <w:sz w:val="24"/>
        </w:rPr>
        <w:t>Summary...........................................................................</w:t>
      </w:r>
      <w:r>
        <w:rPr>
          <w:rFonts w:ascii="Arial" w:eastAsia="Arial" w:hAnsi="Arial" w:cs="Arial"/>
          <w:b/>
          <w:sz w:val="24"/>
        </w:rPr>
        <w:t xml:space="preserve">...................................896 </w:t>
      </w:r>
    </w:p>
    <w:p w:rsidR="007322BA" w:rsidRDefault="00883361">
      <w:pPr>
        <w:spacing w:after="11" w:line="269" w:lineRule="auto"/>
        <w:ind w:left="-5" w:right="48" w:hanging="10"/>
        <w:jc w:val="both"/>
      </w:pPr>
      <w:r>
        <w:rPr>
          <w:rFonts w:ascii="Arial" w:eastAsia="Arial" w:hAnsi="Arial" w:cs="Arial"/>
          <w:b/>
          <w:sz w:val="24"/>
        </w:rPr>
        <w:t xml:space="preserve">Index.....................................................................................................................897 </w:t>
      </w:r>
    </w:p>
    <w:p w:rsidR="007322BA" w:rsidRDefault="007322BA">
      <w:pPr>
        <w:sectPr w:rsidR="007322BA">
          <w:headerReference w:type="even" r:id="rId2049"/>
          <w:headerReference w:type="default" r:id="rId2050"/>
          <w:footerReference w:type="even" r:id="rId2051"/>
          <w:footerReference w:type="default" r:id="rId2052"/>
          <w:headerReference w:type="first" r:id="rId2053"/>
          <w:footerReference w:type="first" r:id="rId2054"/>
          <w:pgSz w:w="10800" w:h="13320"/>
          <w:pgMar w:top="1469" w:right="1151" w:bottom="1451" w:left="1152" w:header="441" w:footer="658" w:gutter="0"/>
          <w:pgNumType w:fmt="lowerRoman" w:start="7"/>
          <w:cols w:space="720"/>
          <w:titlePg/>
        </w:sectPr>
      </w:pPr>
    </w:p>
    <w:p w:rsidR="007322BA" w:rsidRDefault="00883361">
      <w:pPr>
        <w:spacing w:after="102" w:line="247" w:lineRule="auto"/>
        <w:ind w:left="15" w:right="418" w:hanging="10"/>
      </w:pPr>
      <w:r>
        <w:rPr>
          <w:noProof/>
        </w:rPr>
        <w:lastRenderedPageBreak/>
        <w:drawing>
          <wp:anchor distT="0" distB="0" distL="114300" distR="114300" simplePos="0" relativeHeight="251689984" behindDoc="0" locked="0" layoutInCell="1" allowOverlap="0">
            <wp:simplePos x="0" y="0"/>
            <wp:positionH relativeFrom="column">
              <wp:posOffset>2884</wp:posOffset>
            </wp:positionH>
            <wp:positionV relativeFrom="paragraph">
              <wp:posOffset>-1406</wp:posOffset>
            </wp:positionV>
            <wp:extent cx="1060704" cy="1371600"/>
            <wp:effectExtent l="0" t="0" r="0" b="0"/>
            <wp:wrapSquare wrapText="bothSides"/>
            <wp:docPr id="75852" name="Picture 75852"/>
            <wp:cNvGraphicFramePr/>
            <a:graphic xmlns:a="http://schemas.openxmlformats.org/drawingml/2006/main">
              <a:graphicData uri="http://schemas.openxmlformats.org/drawingml/2006/picture">
                <pic:pic xmlns:pic="http://schemas.openxmlformats.org/drawingml/2006/picture">
                  <pic:nvPicPr>
                    <pic:cNvPr id="75852" name="Picture 75852"/>
                    <pic:cNvPicPr/>
                  </pic:nvPicPr>
                  <pic:blipFill>
                    <a:blip r:embed="rId2055"/>
                    <a:stretch>
                      <a:fillRect/>
                    </a:stretch>
                  </pic:blipFill>
                  <pic:spPr>
                    <a:xfrm>
                      <a:off x="0" y="0"/>
                      <a:ext cx="1060704" cy="1371600"/>
                    </a:xfrm>
                    <a:prstGeom prst="rect">
                      <a:avLst/>
                    </a:prstGeom>
                  </pic:spPr>
                </pic:pic>
              </a:graphicData>
            </a:graphic>
          </wp:anchor>
        </w:drawing>
      </w:r>
      <w:r>
        <w:rPr>
          <w:rFonts w:ascii="Segoe UI Symbol" w:eastAsia="Segoe UI Symbol" w:hAnsi="Segoe UI Symbol" w:cs="Segoe UI Symbol"/>
          <w:color w:val="C0C0C0"/>
          <w:sz w:val="18"/>
        </w:rPr>
        <w:t xml:space="preserve">■ </w:t>
      </w:r>
      <w:r>
        <w:rPr>
          <w:rFonts w:ascii="Times New Roman" w:eastAsia="Times New Roman" w:hAnsi="Times New Roman" w:cs="Times New Roman"/>
          <w:b/>
          <w:sz w:val="18"/>
        </w:rPr>
        <w:t>Clarence Ho</w:t>
      </w:r>
      <w:r>
        <w:rPr>
          <w:rFonts w:ascii="Times New Roman" w:eastAsia="Times New Roman" w:hAnsi="Times New Roman" w:cs="Times New Roman"/>
          <w:sz w:val="18"/>
        </w:rPr>
        <w:t xml:space="preserve"> is the Senior Java Architect of a HK-based software consultancy firm, SkywideSoft Technology Limited (</w:t>
      </w:r>
      <w:hyperlink r:id="rId2056">
        <w:r>
          <w:rPr>
            <w:sz w:val="18"/>
          </w:rPr>
          <w:t>www.skywidesoft.com</w:t>
        </w:r>
      </w:hyperlink>
      <w:r>
        <w:rPr>
          <w:rFonts w:ascii="Times New Roman" w:eastAsia="Times New Roman" w:hAnsi="Times New Roman" w:cs="Times New Roman"/>
          <w:sz w:val="18"/>
        </w:rPr>
        <w:t>). Work</w:t>
      </w:r>
      <w:r>
        <w:rPr>
          <w:rFonts w:ascii="Times New Roman" w:eastAsia="Times New Roman" w:hAnsi="Times New Roman" w:cs="Times New Roman"/>
          <w:sz w:val="18"/>
        </w:rPr>
        <w:t>ing in IT for over 20 years, Clarence has been the team leader on many in-house application development projects, as well as providing consultancy services on enterprise solutions to clients. Clarence started programming with Java in 2001, and then was  he</w:t>
      </w:r>
      <w:r>
        <w:rPr>
          <w:rFonts w:ascii="Times New Roman" w:eastAsia="Times New Roman" w:hAnsi="Times New Roman" w:cs="Times New Roman"/>
          <w:sz w:val="18"/>
        </w:rPr>
        <w:t xml:space="preserve">avily involved in the design and development of JEE applications with technologies including EJB, Spring Framework, Hibernate, JMS, WS, etc., beginning from 2005. Since then, Clarence has performed as a  Java Enterprise Architect. </w:t>
      </w:r>
    </w:p>
    <w:p w:rsidR="007322BA" w:rsidRDefault="00883361">
      <w:pPr>
        <w:spacing w:after="4" w:line="247" w:lineRule="auto"/>
        <w:ind w:left="15" w:right="112" w:hanging="10"/>
      </w:pPr>
      <w:r>
        <w:rPr>
          <w:rFonts w:ascii="Times New Roman" w:eastAsia="Times New Roman" w:hAnsi="Times New Roman" w:cs="Times New Roman"/>
          <w:sz w:val="18"/>
        </w:rPr>
        <w:t xml:space="preserve">Currently Clarence is working as a consultant for an international financial institution, contributing in various areas including Java EE architectural design, </w:t>
      </w:r>
    </w:p>
    <w:p w:rsidR="007322BA" w:rsidRDefault="00883361">
      <w:pPr>
        <w:spacing w:after="107" w:line="247" w:lineRule="auto"/>
        <w:ind w:left="15" w:right="470" w:hanging="10"/>
      </w:pPr>
      <w:r>
        <w:rPr>
          <w:rFonts w:ascii="Times New Roman" w:eastAsia="Times New Roman" w:hAnsi="Times New Roman" w:cs="Times New Roman"/>
          <w:sz w:val="18"/>
        </w:rPr>
        <w:t>education, providing recommendations on technology solutions as well as application development</w:t>
      </w:r>
      <w:r>
        <w:rPr>
          <w:rFonts w:ascii="Times New Roman" w:eastAsia="Times New Roman" w:hAnsi="Times New Roman" w:cs="Times New Roman"/>
          <w:sz w:val="18"/>
        </w:rPr>
        <w:t xml:space="preserve"> best practices. </w:t>
      </w:r>
    </w:p>
    <w:p w:rsidR="007322BA" w:rsidRDefault="00883361">
      <w:pPr>
        <w:spacing w:after="107" w:line="247" w:lineRule="auto"/>
        <w:ind w:left="15" w:right="402" w:hanging="10"/>
      </w:pPr>
      <w:r>
        <w:rPr>
          <w:rFonts w:ascii="Times New Roman" w:eastAsia="Times New Roman" w:hAnsi="Times New Roman" w:cs="Times New Roman"/>
          <w:sz w:val="18"/>
        </w:rPr>
        <w:t xml:space="preserve">When he has spare time, Clarence enjoys playing sports (jogging, swimming, soccer, hiking, etc.), reading, watching movies, hanging out with friends, etc. </w:t>
      </w:r>
    </w:p>
    <w:p w:rsidR="007322BA" w:rsidRDefault="00883361">
      <w:pPr>
        <w:spacing w:after="95"/>
      </w:pPr>
      <w:r>
        <w:rPr>
          <w:rFonts w:ascii="Times New Roman" w:eastAsia="Times New Roman" w:hAnsi="Times New Roman" w:cs="Times New Roman"/>
          <w:sz w:val="18"/>
        </w:rPr>
        <w:t xml:space="preserve"> </w:t>
      </w:r>
    </w:p>
    <w:p w:rsidR="007322BA" w:rsidRDefault="00883361">
      <w:pPr>
        <w:spacing w:after="108"/>
      </w:pPr>
      <w:r>
        <w:rPr>
          <w:rFonts w:ascii="Times New Roman" w:eastAsia="Times New Roman" w:hAnsi="Times New Roman" w:cs="Times New Roman"/>
          <w:sz w:val="18"/>
        </w:rPr>
        <w:t xml:space="preserve"> </w:t>
      </w:r>
    </w:p>
    <w:p w:rsidR="007322BA" w:rsidRDefault="00883361">
      <w:pPr>
        <w:spacing w:after="4" w:line="247" w:lineRule="auto"/>
        <w:ind w:left="15" w:hanging="10"/>
      </w:pPr>
      <w:r>
        <w:rPr>
          <w:rFonts w:ascii="Segoe UI Symbol" w:eastAsia="Segoe UI Symbol" w:hAnsi="Segoe UI Symbol" w:cs="Segoe UI Symbol"/>
          <w:color w:val="C0C0C0"/>
          <w:sz w:val="18"/>
        </w:rPr>
        <w:t xml:space="preserve">■ </w:t>
      </w:r>
      <w:r>
        <w:rPr>
          <w:rFonts w:ascii="Times New Roman" w:eastAsia="Times New Roman" w:hAnsi="Times New Roman" w:cs="Times New Roman"/>
          <w:b/>
          <w:sz w:val="18"/>
        </w:rPr>
        <w:t>Rob Harrop</w:t>
      </w:r>
      <w:r>
        <w:rPr>
          <w:rFonts w:ascii="Times New Roman" w:eastAsia="Times New Roman" w:hAnsi="Times New Roman" w:cs="Times New Roman"/>
          <w:sz w:val="18"/>
        </w:rPr>
        <w:t xml:space="preserve"> is a co-founder of SpringSource, the software company behind the wildly-successful </w:t>
      </w:r>
    </w:p>
    <w:p w:rsidR="007322BA" w:rsidRDefault="00883361">
      <w:pPr>
        <w:spacing w:after="102" w:line="247" w:lineRule="auto"/>
        <w:ind w:left="15" w:right="243" w:hanging="10"/>
      </w:pPr>
      <w:r>
        <w:rPr>
          <w:noProof/>
        </w:rPr>
        <mc:AlternateContent>
          <mc:Choice Requires="wpg">
            <w:drawing>
              <wp:anchor distT="0" distB="0" distL="114300" distR="114300" simplePos="0" relativeHeight="251691008" behindDoc="0" locked="0" layoutInCell="1" allowOverlap="1">
                <wp:simplePos x="0" y="0"/>
                <wp:positionH relativeFrom="page">
                  <wp:posOffset>0</wp:posOffset>
                </wp:positionH>
                <wp:positionV relativeFrom="page">
                  <wp:posOffset>0</wp:posOffset>
                </wp:positionV>
                <wp:extent cx="6424941" cy="1726692"/>
                <wp:effectExtent l="0" t="0" r="0" b="0"/>
                <wp:wrapTopAndBottom/>
                <wp:docPr id="637847" name="Group 637847"/>
                <wp:cNvGraphicFramePr/>
                <a:graphic xmlns:a="http://schemas.openxmlformats.org/drawingml/2006/main">
                  <a:graphicData uri="http://schemas.microsoft.com/office/word/2010/wordprocessingGroup">
                    <wpg:wgp>
                      <wpg:cNvGrpSpPr/>
                      <wpg:grpSpPr>
                        <a:xfrm>
                          <a:off x="0" y="0"/>
                          <a:ext cx="6424941" cy="1726692"/>
                          <a:chOff x="0" y="0"/>
                          <a:chExt cx="6424941" cy="1726692"/>
                        </a:xfrm>
                      </wpg:grpSpPr>
                      <wps:wsp>
                        <wps:cNvPr id="75818" name="Rectangle 75818"/>
                        <wps:cNvSpPr/>
                        <wps:spPr>
                          <a:xfrm>
                            <a:off x="6400800" y="290893"/>
                            <a:ext cx="32107" cy="119062"/>
                          </a:xfrm>
                          <a:prstGeom prst="rect">
                            <a:avLst/>
                          </a:prstGeom>
                          <a:ln>
                            <a:noFill/>
                          </a:ln>
                        </wps:spPr>
                        <wps:txbx>
                          <w:txbxContent>
                            <w:p w:rsidR="007322BA" w:rsidRDefault="00883361">
                              <w:r>
                                <w:rPr>
                                  <w:rFonts w:ascii="Arial" w:eastAsia="Arial" w:hAnsi="Arial" w:cs="Arial"/>
                                  <w:sz w:val="16"/>
                                </w:rPr>
                                <w:t xml:space="preserve"> </w:t>
                              </w:r>
                            </w:p>
                          </w:txbxContent>
                        </wps:txbx>
                        <wps:bodyPr horzOverflow="overflow" vert="horz" lIns="0" tIns="0" rIns="0" bIns="0" rtlCol="0">
                          <a:noAutofit/>
                        </wps:bodyPr>
                      </wps:wsp>
                      <wps:wsp>
                        <wps:cNvPr id="75820" name="Shape 75820"/>
                        <wps:cNvSpPr/>
                        <wps:spPr>
                          <a:xfrm>
                            <a:off x="0" y="0"/>
                            <a:ext cx="6161532" cy="1726692"/>
                          </a:xfrm>
                          <a:custGeom>
                            <a:avLst/>
                            <a:gdLst/>
                            <a:ahLst/>
                            <a:cxnLst/>
                            <a:rect l="0" t="0" r="0" b="0"/>
                            <a:pathLst>
                              <a:path w="6161532" h="1726692">
                                <a:moveTo>
                                  <a:pt x="6161532" y="0"/>
                                </a:moveTo>
                                <a:lnTo>
                                  <a:pt x="6161532" y="1089660"/>
                                </a:lnTo>
                                <a:cubicBezTo>
                                  <a:pt x="6161532" y="1440180"/>
                                  <a:pt x="5878068" y="1726692"/>
                                  <a:pt x="5524500" y="1726692"/>
                                </a:cubicBezTo>
                                <a:lnTo>
                                  <a:pt x="0" y="1726692"/>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75821" name="Rectangle 75821"/>
                        <wps:cNvSpPr/>
                        <wps:spPr>
                          <a:xfrm>
                            <a:off x="731521" y="1042797"/>
                            <a:ext cx="3787722" cy="580713"/>
                          </a:xfrm>
                          <a:prstGeom prst="rect">
                            <a:avLst/>
                          </a:prstGeom>
                          <a:ln>
                            <a:noFill/>
                          </a:ln>
                        </wps:spPr>
                        <wps:txbx>
                          <w:txbxContent>
                            <w:p w:rsidR="007322BA" w:rsidRDefault="00883361">
                              <w:r>
                                <w:rPr>
                                  <w:rFonts w:ascii="Arial" w:eastAsia="Arial" w:hAnsi="Arial" w:cs="Arial"/>
                                  <w:b/>
                                  <w:sz w:val="60"/>
                                </w:rPr>
                                <w:t xml:space="preserve">About the Authors </w:t>
                              </w:r>
                            </w:p>
                          </w:txbxContent>
                        </wps:txbx>
                        <wps:bodyPr horzOverflow="overflow" vert="horz" lIns="0" tIns="0" rIns="0" bIns="0" rtlCol="0">
                          <a:noAutofit/>
                        </wps:bodyPr>
                      </wps:wsp>
                      <wps:wsp>
                        <wps:cNvPr id="696250" name="Shape 696250"/>
                        <wps:cNvSpPr/>
                        <wps:spPr>
                          <a:xfrm>
                            <a:off x="396240" y="219456"/>
                            <a:ext cx="637032" cy="192024"/>
                          </a:xfrm>
                          <a:custGeom>
                            <a:avLst/>
                            <a:gdLst/>
                            <a:ahLst/>
                            <a:cxnLst/>
                            <a:rect l="0" t="0" r="0" b="0"/>
                            <a:pathLst>
                              <a:path w="637032" h="192024">
                                <a:moveTo>
                                  <a:pt x="0" y="0"/>
                                </a:moveTo>
                                <a:lnTo>
                                  <a:pt x="637032" y="0"/>
                                </a:lnTo>
                                <a:lnTo>
                                  <a:pt x="637032" y="192024"/>
                                </a:lnTo>
                                <a:lnTo>
                                  <a:pt x="0" y="19202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51" name="Rectangle 75851"/>
                        <wps:cNvSpPr/>
                        <wps:spPr>
                          <a:xfrm>
                            <a:off x="396239" y="232983"/>
                            <a:ext cx="32106" cy="119062"/>
                          </a:xfrm>
                          <a:prstGeom prst="rect">
                            <a:avLst/>
                          </a:prstGeom>
                          <a:ln>
                            <a:noFill/>
                          </a:ln>
                        </wps:spPr>
                        <wps:txbx>
                          <w:txbxContent>
                            <w:p w:rsidR="007322BA" w:rsidRDefault="00883361">
                              <w:r>
                                <w:rPr>
                                  <w:rFonts w:ascii="Arial" w:eastAsia="Arial" w:hAnsi="Arial" w:cs="Arial"/>
                                  <w:sz w:val="16"/>
                                </w:rPr>
                                <w:t xml:space="preserve"> </w:t>
                              </w:r>
                            </w:p>
                          </w:txbxContent>
                        </wps:txbx>
                        <wps:bodyPr horzOverflow="overflow" vert="horz" lIns="0" tIns="0" rIns="0" bIns="0" rtlCol="0">
                          <a:noAutofit/>
                        </wps:bodyPr>
                      </wps:wsp>
                    </wpg:wgp>
                  </a:graphicData>
                </a:graphic>
              </wp:anchor>
            </w:drawing>
          </mc:Choice>
          <mc:Fallback>
            <w:pict>
              <v:group id="Group 637847" o:spid="_x0000_s1211" style="position:absolute;left:0;text-align:left;margin-left:0;margin-top:0;width:505.9pt;height:135.95pt;z-index:251691008;mso-position-horizontal-relative:page;mso-position-vertical-relative:page" coordsize="64249,172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">
                <v:rect id="Rectangle 75818" o:spid="_x0000_s1212" style="position:absolute;left:64008;top:2908;width:321;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9tpcMA&#10;AADeAAAADwAAAGRycy9kb3ducmV2LnhtbERPy4rCMBTdD/gP4QqzG1MFZ2o1iqiDLn2Burs017bY&#10;3JQmY6tfbxYDLg/nPZm1phR3ql1hWUG/F4EgTq0uOFNwPPx+xSCcR9ZYWiYFD3Iwm3Y+Jpho2/CO&#10;7nufiRDCLkEFufdVIqVLczLoerYiDtzV1gZ9gHUmdY1NCDelHETRtzRYcGjIsaJFTult/2cUrONq&#10;ft7YZ5OVq8v6tD2NloeRV+qz287HIDy1/i3+d2+0gp9h3A97w51wBe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k9tpcMAAADeAAAADwAAAAAAAAAAAAAAAACYAgAAZHJzL2Rv&#10;d25yZXYueG1sUEsFBgAAAAAEAAQA9QAAAIgDAAAAAA==&#10;" filled="f" stroked="f">
                  <v:textbox inset="0,0,0,0">
                    <w:txbxContent>
                      <w:p w:rsidR="007322BA" w:rsidRDefault="00883361">
                        <w:r>
                          <w:rPr>
                            <w:rFonts w:ascii="Arial" w:eastAsia="Arial" w:hAnsi="Arial" w:cs="Arial"/>
                            <w:sz w:val="16"/>
                          </w:rPr>
                          <w:t xml:space="preserve"> </w:t>
                        </w:r>
                      </w:p>
                    </w:txbxContent>
                  </v:textbox>
                </v:rect>
                <v:shape id="Shape 75820" o:spid="_x0000_s1213" style="position:absolute;width:61615;height:17266;visibility:visible;mso-wrap-style:square;v-text-anchor:top" coordsize="6161532,17266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78W8QA&#10;AADeAAAADwAAAGRycy9kb3ducmV2LnhtbESP3YrCMBCF74V9hzAL3mmqsirdpqKCIAiLVh9gthnb&#10;YjOpTaz17TcXC14ezh9fsupNLTpqXWVZwWQcgSDOra64UHA570ZLEM4ja6wtk4IXOVilH4MEY22f&#10;fKIu84UII+xiVFB638RSurwkg25sG+LgXW1r0AfZFlK3+AzjppbTKJpLgxWHhxIb2paU37KHUdD/&#10;0DHzlXUH7n6b+3k2OV42O6WGn/36G4Sn3r/D/+29VrD4Wk4DQMAJKCDT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0u/FvEAAAA3gAAAA8AAAAAAAAAAAAAAAAAmAIAAGRycy9k&#10;b3ducmV2LnhtbFBLBQYAAAAABAAEAPUAAACJAwAAAAA=&#10;" path="m6161532,r,1089660c6161532,1440180,5878068,1726692,5524500,1726692l,1726692e" filled="f" strokeweight=".72pt">
                  <v:stroke endcap="round"/>
                  <v:path arrowok="t" textboxrect="0,0,6161532,1726692"/>
                </v:shape>
                <v:rect id="Rectangle 75821" o:spid="_x0000_s1214" style="position:absolute;left:7315;top:10427;width:37877;height:58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kOhccA&#10;AADeAAAADwAAAGRycy9kb3ducmV2LnhtbESPT2vCQBTE74LfYXmCN90oWGPqKmIreqx/wPb2yL4m&#10;wezbkF1N6qd3C4LHYWZ+w8yXrSnFjWpXWFYwGkYgiFOrC84UnI6bQQzCeWSNpWVS8EcOlotuZ46J&#10;tg3v6XbwmQgQdgkqyL2vEildmpNBN7QVcfB+bW3QB1lnUtfYBLgp5TiK3qTBgsNCjhWtc0ovh6tR&#10;sI2r1ffO3pus/PzZnr/Os4/jzCvV77WrdxCeWv8KP9s7rWA6iccj+L8Tr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ZDoX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About the Authors </w:t>
                        </w:r>
                      </w:p>
                    </w:txbxContent>
                  </v:textbox>
                </v:rect>
                <v:shape id="Shape 696250" o:spid="_x0000_s1215" style="position:absolute;left:3962;top:2194;width:6370;height:1920;visibility:visible;mso-wrap-style:square;v-text-anchor:top" coordsize="637032,192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UwUskA&#10;AADfAAAADwAAAGRycy9kb3ducmV2LnhtbESPXWvCMBSG7wf7D+EMvBFNFdppZxRRtrnND+YGuz00&#10;Z02xOSlNpt2/Xy6EXb68XzyzRWdrcabWV44VjIYJCOLC6YpLBZ8fj4MJCB+QNdaOScEveVjMb29m&#10;mGt34Xc6H0Mp4gj7HBWYEJpcSl8YsuiHriGO3rdrLYYo21LqFi9x3NZynCSZtFhxfDDY0MpQcTr+&#10;WAVf6725D6/2aafftulmkjbPh/6LUr27bvkAIlAX/sPX9kYryKbZOI0EkSeygJz/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cUwUskAAADfAAAADwAAAAAAAAAAAAAAAACYAgAA&#10;ZHJzL2Rvd25yZXYueG1sUEsFBgAAAAAEAAQA9QAAAI4DAAAAAA==&#10;" path="m,l637032,r,192024l,192024,,e" stroked="f" strokeweight="0">
                  <v:stroke miterlimit="83231f" joinstyle="miter"/>
                  <v:path arrowok="t" textboxrect="0,0,637032,192024"/>
                </v:shape>
                <v:rect id="Rectangle 75851" o:spid="_x0000_s1216" style="position:absolute;left:3962;top:2329;width:321;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99+MgA&#10;AADeAAAADwAAAGRycy9kb3ducmV2LnhtbESPT2vCQBTE7wW/w/KE3urGgm2M2YjYFj3WP6DeHtln&#10;Esy+DdmtSf30bqHgcZiZ3zDpvDe1uFLrKssKxqMIBHFudcWFgv3u6yUG4TyyxtoyKfglB/Ns8JRi&#10;om3HG7pufSEChF2CCkrvm0RKl5dk0I1sQxy8s20N+iDbQuoWuwA3tXyNojdpsOKwUGJDy5Lyy/bH&#10;KFjFzeK4treuqD9Pq8P3Yfqxm3qlnof9YgbCU+8f4f/2Wit4n8ST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334yAAAAN4AAAAPAAAAAAAAAAAAAAAAAJgCAABk&#10;cnMvZG93bnJldi54bWxQSwUGAAAAAAQABAD1AAAAjQMAAAAA&#10;" filled="f" stroked="f">
                  <v:textbox inset="0,0,0,0">
                    <w:txbxContent>
                      <w:p w:rsidR="007322BA" w:rsidRDefault="00883361">
                        <w:r>
                          <w:rPr>
                            <w:rFonts w:ascii="Arial" w:eastAsia="Arial" w:hAnsi="Arial" w:cs="Arial"/>
                            <w:sz w:val="16"/>
                          </w:rPr>
                          <w:t xml:space="preserve"> </w:t>
                        </w:r>
                      </w:p>
                    </w:txbxContent>
                  </v:textbox>
                </v:rect>
                <w10:wrap type="topAndBottom" anchorx="page" anchory="page"/>
              </v:group>
            </w:pict>
          </mc:Fallback>
        </mc:AlternateContent>
      </w:r>
      <w:r>
        <w:rPr>
          <w:rFonts w:ascii="Times New Roman" w:eastAsia="Times New Roman" w:hAnsi="Times New Roman" w:cs="Times New Roman"/>
          <w:sz w:val="18"/>
        </w:rPr>
        <w:t>Spring Framework. Currently, he is CTO at First Banco. Prior to SpringSource, Rob was co-founder and CTO at Cake Solutions, a boutique consul</w:t>
      </w:r>
      <w:r>
        <w:rPr>
          <w:rFonts w:ascii="Times New Roman" w:eastAsia="Times New Roman" w:hAnsi="Times New Roman" w:cs="Times New Roman"/>
          <w:sz w:val="18"/>
        </w:rPr>
        <w:t xml:space="preserve">tancy in Manchester, UK. He specializes in high-volume, highscale enterprise systems. </w:t>
      </w:r>
    </w:p>
    <w:p w:rsidR="007322BA" w:rsidRDefault="00883361">
      <w:pPr>
        <w:spacing w:after="3890" w:line="247" w:lineRule="auto"/>
        <w:ind w:left="15" w:hanging="10"/>
      </w:pPr>
      <w:r>
        <w:rPr>
          <w:rFonts w:ascii="Times New Roman" w:eastAsia="Times New Roman" w:hAnsi="Times New Roman" w:cs="Times New Roman"/>
          <w:sz w:val="18"/>
        </w:rPr>
        <w:t xml:space="preserve">Rob is the author and co-author of 5+ books. You can follow him on Twitter at @robertharrop </w:t>
      </w:r>
    </w:p>
    <w:p w:rsidR="007322BA" w:rsidRDefault="00883361">
      <w:pPr>
        <w:spacing w:after="415"/>
        <w:ind w:left="10" w:right="31" w:hanging="10"/>
        <w:jc w:val="right"/>
      </w:pPr>
      <w:r>
        <w:rPr>
          <w:rFonts w:ascii="Times New Roman" w:eastAsia="Times New Roman" w:hAnsi="Times New Roman" w:cs="Times New Roman"/>
          <w:sz w:val="20"/>
        </w:rPr>
        <w:lastRenderedPageBreak/>
        <w:t xml:space="preserve">xxix </w:t>
      </w:r>
    </w:p>
    <w:p w:rsidR="007322BA" w:rsidRDefault="00883361">
      <w:pPr>
        <w:spacing w:after="101" w:line="247" w:lineRule="auto"/>
        <w:ind w:left="418" w:hanging="10"/>
      </w:pPr>
      <w:r>
        <w:rPr>
          <w:noProof/>
        </w:rPr>
        <w:drawing>
          <wp:anchor distT="0" distB="0" distL="114300" distR="114300" simplePos="0" relativeHeight="251692032" behindDoc="0" locked="0" layoutInCell="1" allowOverlap="0">
            <wp:simplePos x="0" y="0"/>
            <wp:positionH relativeFrom="column">
              <wp:posOffset>259080</wp:posOffset>
            </wp:positionH>
            <wp:positionV relativeFrom="paragraph">
              <wp:posOffset>-1412</wp:posOffset>
            </wp:positionV>
            <wp:extent cx="1060704" cy="1277112"/>
            <wp:effectExtent l="0" t="0" r="0" b="0"/>
            <wp:wrapSquare wrapText="bothSides"/>
            <wp:docPr id="75897" name="Picture 75897"/>
            <wp:cNvGraphicFramePr/>
            <a:graphic xmlns:a="http://schemas.openxmlformats.org/drawingml/2006/main">
              <a:graphicData uri="http://schemas.openxmlformats.org/drawingml/2006/picture">
                <pic:pic xmlns:pic="http://schemas.openxmlformats.org/drawingml/2006/picture">
                  <pic:nvPicPr>
                    <pic:cNvPr id="75897" name="Picture 75897"/>
                    <pic:cNvPicPr/>
                  </pic:nvPicPr>
                  <pic:blipFill>
                    <a:blip r:embed="rId2057"/>
                    <a:stretch>
                      <a:fillRect/>
                    </a:stretch>
                  </pic:blipFill>
                  <pic:spPr>
                    <a:xfrm>
                      <a:off x="0" y="0"/>
                      <a:ext cx="1060704" cy="1277112"/>
                    </a:xfrm>
                    <a:prstGeom prst="rect">
                      <a:avLst/>
                    </a:prstGeom>
                  </pic:spPr>
                </pic:pic>
              </a:graphicData>
            </a:graphic>
          </wp:anchor>
        </w:drawing>
      </w:r>
      <w:r>
        <w:rPr>
          <w:rFonts w:ascii="Segoe UI Symbol" w:eastAsia="Segoe UI Symbol" w:hAnsi="Segoe UI Symbol" w:cs="Segoe UI Symbol"/>
          <w:color w:val="C0C0C0"/>
          <w:sz w:val="18"/>
        </w:rPr>
        <w:t xml:space="preserve">■ </w:t>
      </w:r>
      <w:r>
        <w:rPr>
          <w:rFonts w:ascii="Times New Roman" w:eastAsia="Times New Roman" w:hAnsi="Times New Roman" w:cs="Times New Roman"/>
          <w:sz w:val="18"/>
        </w:rPr>
        <w:t xml:space="preserve"> </w:t>
      </w:r>
      <w:r>
        <w:rPr>
          <w:rFonts w:ascii="Times New Roman" w:eastAsia="Times New Roman" w:hAnsi="Times New Roman" w:cs="Times New Roman"/>
          <w:b/>
          <w:sz w:val="18"/>
        </w:rPr>
        <w:t>Manuel Jordan Elera</w:t>
      </w:r>
      <w:r>
        <w:rPr>
          <w:rFonts w:ascii="Times New Roman" w:eastAsia="Times New Roman" w:hAnsi="Times New Roman" w:cs="Times New Roman"/>
          <w:sz w:val="18"/>
        </w:rPr>
        <w:t xml:space="preserve"> is an autodidactic developer and researcher who enjoys learning new technologies for his own experiments and creating new integrations. </w:t>
      </w:r>
    </w:p>
    <w:p w:rsidR="007322BA" w:rsidRDefault="00883361">
      <w:pPr>
        <w:spacing w:after="107" w:line="247" w:lineRule="auto"/>
        <w:ind w:left="418" w:hanging="10"/>
      </w:pPr>
      <w:r>
        <w:rPr>
          <w:rFonts w:ascii="Times New Roman" w:eastAsia="Times New Roman" w:hAnsi="Times New Roman" w:cs="Times New Roman"/>
          <w:sz w:val="18"/>
        </w:rPr>
        <w:t>Manuel  won the 2010 Springy Award – Community Champion. In his little free time, he reads the Bible and composes musi</w:t>
      </w:r>
      <w:r>
        <w:rPr>
          <w:rFonts w:ascii="Times New Roman" w:eastAsia="Times New Roman" w:hAnsi="Times New Roman" w:cs="Times New Roman"/>
          <w:sz w:val="18"/>
        </w:rPr>
        <w:t xml:space="preserve">c on his guitar. Manuel is a Senior Member in the Spring Community Forums known as </w:t>
      </w:r>
      <w:r>
        <w:rPr>
          <w:rFonts w:ascii="Times New Roman" w:eastAsia="Times New Roman" w:hAnsi="Times New Roman" w:cs="Times New Roman"/>
          <w:i/>
          <w:sz w:val="18"/>
        </w:rPr>
        <w:t>dr_pompeii</w:t>
      </w:r>
      <w:r>
        <w:rPr>
          <w:rFonts w:ascii="Times New Roman" w:eastAsia="Times New Roman" w:hAnsi="Times New Roman" w:cs="Times New Roman"/>
          <w:sz w:val="18"/>
        </w:rPr>
        <w:t xml:space="preserve">. </w:t>
      </w:r>
    </w:p>
    <w:p w:rsidR="007322BA" w:rsidRDefault="00883361">
      <w:pPr>
        <w:spacing w:after="132" w:line="247" w:lineRule="auto"/>
        <w:ind w:left="418" w:hanging="10"/>
      </w:pPr>
      <w:r>
        <w:rPr>
          <w:rFonts w:ascii="Times New Roman" w:eastAsia="Times New Roman" w:hAnsi="Times New Roman" w:cs="Times New Roman"/>
          <w:sz w:val="18"/>
        </w:rPr>
        <w:t xml:space="preserve">Technical Reviewer for these books (All published by Apress): </w:t>
      </w:r>
    </w:p>
    <w:p w:rsidR="007322BA" w:rsidRDefault="00883361">
      <w:pPr>
        <w:numPr>
          <w:ilvl w:val="0"/>
          <w:numId w:val="91"/>
        </w:numPr>
        <w:spacing w:after="98"/>
        <w:ind w:hanging="360"/>
      </w:pPr>
      <w:r>
        <w:rPr>
          <w:rFonts w:ascii="Times New Roman" w:eastAsia="Times New Roman" w:hAnsi="Times New Roman" w:cs="Times New Roman"/>
          <w:sz w:val="18"/>
        </w:rPr>
        <w:t xml:space="preserve">Pro SpringSource dm Server (2009) </w:t>
      </w:r>
    </w:p>
    <w:p w:rsidR="007322BA" w:rsidRDefault="00883361">
      <w:pPr>
        <w:numPr>
          <w:ilvl w:val="0"/>
          <w:numId w:val="91"/>
        </w:numPr>
        <w:spacing w:after="98"/>
        <w:ind w:hanging="360"/>
      </w:pPr>
      <w:r>
        <w:rPr>
          <w:rFonts w:ascii="Times New Roman" w:eastAsia="Times New Roman" w:hAnsi="Times New Roman" w:cs="Times New Roman"/>
          <w:sz w:val="18"/>
        </w:rPr>
        <w:t xml:space="preserve">Spring Enterprise Recipes (2009) </w:t>
      </w:r>
    </w:p>
    <w:p w:rsidR="007322BA" w:rsidRDefault="00883361">
      <w:pPr>
        <w:numPr>
          <w:ilvl w:val="0"/>
          <w:numId w:val="91"/>
        </w:numPr>
        <w:spacing w:after="109" w:line="247" w:lineRule="auto"/>
        <w:ind w:hanging="360"/>
      </w:pPr>
      <w:r>
        <w:rPr>
          <w:rFonts w:ascii="Times New Roman" w:eastAsia="Times New Roman" w:hAnsi="Times New Roman" w:cs="Times New Roman"/>
          <w:sz w:val="18"/>
        </w:rPr>
        <w:t>Spring Recipes (Second Editi</w:t>
      </w:r>
      <w:r>
        <w:rPr>
          <w:rFonts w:ascii="Times New Roman" w:eastAsia="Times New Roman" w:hAnsi="Times New Roman" w:cs="Times New Roman"/>
          <w:sz w:val="18"/>
        </w:rPr>
        <w:t xml:space="preserve">on) (2010) </w:t>
      </w:r>
    </w:p>
    <w:p w:rsidR="007322BA" w:rsidRDefault="00883361">
      <w:pPr>
        <w:numPr>
          <w:ilvl w:val="0"/>
          <w:numId w:val="91"/>
        </w:numPr>
        <w:spacing w:after="104" w:line="247" w:lineRule="auto"/>
        <w:ind w:hanging="360"/>
      </w:pPr>
      <w:r>
        <w:rPr>
          <w:rFonts w:ascii="Times New Roman" w:eastAsia="Times New Roman" w:hAnsi="Times New Roman" w:cs="Times New Roman"/>
          <w:sz w:val="18"/>
        </w:rPr>
        <w:t xml:space="preserve">Pro Spring Integration (2011) </w:t>
      </w:r>
    </w:p>
    <w:p w:rsidR="007322BA" w:rsidRDefault="00883361">
      <w:pPr>
        <w:numPr>
          <w:ilvl w:val="0"/>
          <w:numId w:val="91"/>
        </w:numPr>
        <w:spacing w:after="109" w:line="247" w:lineRule="auto"/>
        <w:ind w:hanging="360"/>
      </w:pPr>
      <w:r>
        <w:rPr>
          <w:rFonts w:ascii="Times New Roman" w:eastAsia="Times New Roman" w:hAnsi="Times New Roman" w:cs="Times New Roman"/>
          <w:sz w:val="18"/>
        </w:rPr>
        <w:t xml:space="preserve">Pro Spring Batch (2011) </w:t>
      </w:r>
    </w:p>
    <w:p w:rsidR="007322BA" w:rsidRDefault="00883361">
      <w:pPr>
        <w:numPr>
          <w:ilvl w:val="0"/>
          <w:numId w:val="91"/>
        </w:numPr>
        <w:spacing w:after="76" w:line="247" w:lineRule="auto"/>
        <w:ind w:hanging="360"/>
      </w:pPr>
      <w:r>
        <w:rPr>
          <w:rFonts w:ascii="Times New Roman" w:eastAsia="Times New Roman" w:hAnsi="Times New Roman" w:cs="Times New Roman"/>
          <w:sz w:val="18"/>
        </w:rPr>
        <w:t xml:space="preserve">Pro Spring MVC: With Web Flow (2012) </w:t>
      </w:r>
    </w:p>
    <w:p w:rsidR="007322BA" w:rsidRDefault="00883361">
      <w:pPr>
        <w:spacing w:after="5300" w:line="247" w:lineRule="auto"/>
        <w:ind w:left="432" w:firstLine="360"/>
      </w:pPr>
      <w:r>
        <w:rPr>
          <w:noProof/>
        </w:rPr>
        <mc:AlternateContent>
          <mc:Choice Requires="wpg">
            <w:drawing>
              <wp:anchor distT="0" distB="0" distL="114300" distR="114300" simplePos="0" relativeHeight="251693056" behindDoc="0" locked="0" layoutInCell="1" allowOverlap="1">
                <wp:simplePos x="0" y="0"/>
                <wp:positionH relativeFrom="page">
                  <wp:posOffset>0</wp:posOffset>
                </wp:positionH>
                <wp:positionV relativeFrom="page">
                  <wp:posOffset>0</wp:posOffset>
                </wp:positionV>
                <wp:extent cx="6152388" cy="1671828"/>
                <wp:effectExtent l="0" t="0" r="0" b="0"/>
                <wp:wrapTopAndBottom/>
                <wp:docPr id="638031" name="Group 638031"/>
                <wp:cNvGraphicFramePr/>
                <a:graphic xmlns:a="http://schemas.openxmlformats.org/drawingml/2006/main">
                  <a:graphicData uri="http://schemas.microsoft.com/office/word/2010/wordprocessingGroup">
                    <wpg:wgp>
                      <wpg:cNvGrpSpPr/>
                      <wpg:grpSpPr>
                        <a:xfrm>
                          <a:off x="0" y="0"/>
                          <a:ext cx="6152388" cy="1671828"/>
                          <a:chOff x="0" y="0"/>
                          <a:chExt cx="6152388" cy="1671828"/>
                        </a:xfrm>
                      </wpg:grpSpPr>
                      <wps:wsp>
                        <wps:cNvPr id="75860" name="Rectangle 75860"/>
                        <wps:cNvSpPr/>
                        <wps:spPr>
                          <a:xfrm>
                            <a:off x="731521" y="290893"/>
                            <a:ext cx="32106" cy="119062"/>
                          </a:xfrm>
                          <a:prstGeom prst="rect">
                            <a:avLst/>
                          </a:prstGeom>
                          <a:ln>
                            <a:noFill/>
                          </a:ln>
                        </wps:spPr>
                        <wps:txbx>
                          <w:txbxContent>
                            <w:p w:rsidR="007322BA" w:rsidRDefault="00883361">
                              <w:r>
                                <w:rPr>
                                  <w:rFonts w:ascii="Arial" w:eastAsia="Arial" w:hAnsi="Arial" w:cs="Arial"/>
                                  <w:sz w:val="16"/>
                                </w:rPr>
                                <w:t xml:space="preserve"> </w:t>
                              </w:r>
                            </w:p>
                          </w:txbxContent>
                        </wps:txbx>
                        <wps:bodyPr horzOverflow="overflow" vert="horz" lIns="0" tIns="0" rIns="0" bIns="0" rtlCol="0">
                          <a:noAutofit/>
                        </wps:bodyPr>
                      </wps:wsp>
                      <wps:wsp>
                        <wps:cNvPr id="75862" name="Shape 75862"/>
                        <wps:cNvSpPr/>
                        <wps:spPr>
                          <a:xfrm>
                            <a:off x="0" y="0"/>
                            <a:ext cx="6152388" cy="1671828"/>
                          </a:xfrm>
                          <a:custGeom>
                            <a:avLst/>
                            <a:gdLst/>
                            <a:ahLst/>
                            <a:cxnLst/>
                            <a:rect l="0" t="0" r="0" b="0"/>
                            <a:pathLst>
                              <a:path w="6152388" h="1671828">
                                <a:moveTo>
                                  <a:pt x="6152388" y="0"/>
                                </a:moveTo>
                                <a:lnTo>
                                  <a:pt x="6152388" y="1034796"/>
                                </a:lnTo>
                                <a:cubicBezTo>
                                  <a:pt x="6152388" y="1388364"/>
                                  <a:pt x="5868924" y="1671828"/>
                                  <a:pt x="5515356" y="1671828"/>
                                </a:cubicBezTo>
                                <a:lnTo>
                                  <a:pt x="0" y="1671828"/>
                                </a:lnTo>
                              </a:path>
                            </a:pathLst>
                          </a:custGeom>
                          <a:ln w="9144" cap="rnd">
                            <a:round/>
                          </a:ln>
                        </wps:spPr>
                        <wps:style>
                          <a:lnRef idx="1">
                            <a:srgbClr val="000000"/>
                          </a:lnRef>
                          <a:fillRef idx="0">
                            <a:srgbClr val="000000">
                              <a:alpha val="0"/>
                            </a:srgbClr>
                          </a:fillRef>
                          <a:effectRef idx="0">
                            <a:scrgbClr r="0" g="0" b="0"/>
                          </a:effectRef>
                          <a:fontRef idx="none"/>
                        </wps:style>
                        <wps:bodyPr/>
                      </wps:wsp>
                      <wps:wsp>
                        <wps:cNvPr id="75863" name="Rectangle 75863"/>
                        <wps:cNvSpPr/>
                        <wps:spPr>
                          <a:xfrm>
                            <a:off x="731521" y="914781"/>
                            <a:ext cx="6052299" cy="580713"/>
                          </a:xfrm>
                          <a:prstGeom prst="rect">
                            <a:avLst/>
                          </a:prstGeom>
                          <a:ln>
                            <a:noFill/>
                          </a:ln>
                        </wps:spPr>
                        <wps:txbx>
                          <w:txbxContent>
                            <w:p w:rsidR="007322BA" w:rsidRDefault="00883361">
                              <w:r>
                                <w:rPr>
                                  <w:rFonts w:ascii="Arial" w:eastAsia="Arial" w:hAnsi="Arial" w:cs="Arial"/>
                                  <w:b/>
                                  <w:sz w:val="60"/>
                                </w:rPr>
                                <w:t xml:space="preserve">About the Technical Reviewer </w:t>
                              </w:r>
                            </w:p>
                          </w:txbxContent>
                        </wps:txbx>
                        <wps:bodyPr horzOverflow="overflow" vert="horz" lIns="0" tIns="0" rIns="0" bIns="0" rtlCol="0">
                          <a:noAutofit/>
                        </wps:bodyPr>
                      </wps:wsp>
                    </wpg:wgp>
                  </a:graphicData>
                </a:graphic>
              </wp:anchor>
            </w:drawing>
          </mc:Choice>
          <mc:Fallback>
            <w:pict>
              <v:group id="Group 638031" o:spid="_x0000_s1217" style="position:absolute;left:0;text-align:left;margin-left:0;margin-top:0;width:484.45pt;height:131.65pt;z-index:251693056;mso-position-horizontal-relative:page;mso-position-vertical-relative:page" coordsize="61523,16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">
                <v:rect id="Rectangle 75860" o:spid="_x0000_s1218" style="position:absolute;left:7315;top:2908;width:321;height:1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8S3sUA&#10;AADeAAAADwAAAGRycy9kb3ducmV2LnhtbESPzYrCMBSF98K8Q7gD7jR1QK3VKDIqupzRAXV3aa5t&#10;sbkpTbTVp58sBJeH88c3W7SmFHeqXWFZwaAfgSBOrS44U/B32PRiEM4jaywtk4IHOVjMPzozTLRt&#10;+Jfue5+JMMIuQQW591UipUtzMuj6tiIO3sXWBn2QdSZ1jU0YN6X8iqKRNFhweMixou+c0uv+ZhRs&#10;42p52tlnk5Xr8/b4c5ysDhOvVPezXU5BeGr9O/xq77SC8TAeBYCAE1B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PxLexQAAAN4AAAAPAAAAAAAAAAAAAAAAAJgCAABkcnMv&#10;ZG93bnJldi54bWxQSwUGAAAAAAQABAD1AAAAigMAAAAA&#10;" filled="f" stroked="f">
                  <v:textbox inset="0,0,0,0">
                    <w:txbxContent>
                      <w:p w:rsidR="007322BA" w:rsidRDefault="00883361">
                        <w:r>
                          <w:rPr>
                            <w:rFonts w:ascii="Arial" w:eastAsia="Arial" w:hAnsi="Arial" w:cs="Arial"/>
                            <w:sz w:val="16"/>
                          </w:rPr>
                          <w:t xml:space="preserve"> </w:t>
                        </w:r>
                      </w:p>
                    </w:txbxContent>
                  </v:textbox>
                </v:rect>
                <v:shape id="Shape 75862" o:spid="_x0000_s1219" style="position:absolute;width:61523;height:16718;visibility:visible;mso-wrap-style:square;v-text-anchor:top" coordsize="6152388,16718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FsccA&#10;AADeAAAADwAAAGRycy9kb3ducmV2LnhtbESPT2vCQBTE74LfYXlCL6Ib/0vqKrYo9OLB2Etvj+wz&#10;Cc2+Dbsbk377bqHgcZiZ3zC7Q29q8SDnK8sKZtMEBHFudcWFgs/bebIF4QOyxtoyKfghD4f9cLDD&#10;VNuOr/TIQiEihH2KCsoQmlRKn5dk0E9tQxy9u3UGQ5SukNphF+GmlvMkWUuDFceFEht6Lyn/zlqj&#10;oJVdvhif3OXYmmX21b7V5+42U+pl1B9fQQTqwzP83/7QCjar7XoOf3fiFZD7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xhbHHAAAA3gAAAA8AAAAAAAAAAAAAAAAAmAIAAGRy&#10;cy9kb3ducmV2LnhtbFBLBQYAAAAABAAEAPUAAACMAwAAAAA=&#10;" path="m6152388,r,1034796c6152388,1388364,5868924,1671828,5515356,1671828l,1671828e" filled="f" strokeweight=".72pt">
                  <v:stroke endcap="round"/>
                  <v:path arrowok="t" textboxrect="0,0,6152388,1671828"/>
                </v:shape>
                <v:rect id="Rectangle 75863" o:spid="_x0000_s1220" style="position:absolute;left:7315;top:9147;width:60523;height:58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2MqccA&#10;AADeAAAADwAAAGRycy9kb3ducmV2LnhtbESPQWvCQBSE70L/w/IK3nRTixpTVxGr6NGqoN4e2dck&#10;NPs2ZFcT/fVdodDjMDPfMNN5a0pxo9oVlhW89SMQxKnVBWcKjod1LwbhPLLG0jIpuJOD+eylM8VE&#10;24a/6Lb3mQgQdgkqyL2vEildmpNB17cVcfC+bW3QB1lnUtfYBLgp5SCKRtJgwWEhx4qWOaU/+6tR&#10;sImrxXlrH01Wri6b0+40+TxMvFLd13bxAcJT6//Df+2tVjAexqN3eN4JV0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tjKnHAAAA3gAAAA8AAAAAAAAAAAAAAAAAmAIAAGRy&#10;cy9kb3ducmV2LnhtbFBLBQYAAAAABAAEAPUAAACMAwAAAAA=&#10;" filled="f" stroked="f">
                  <v:textbox inset="0,0,0,0">
                    <w:txbxContent>
                      <w:p w:rsidR="007322BA" w:rsidRDefault="00883361">
                        <w:r>
                          <w:rPr>
                            <w:rFonts w:ascii="Arial" w:eastAsia="Arial" w:hAnsi="Arial" w:cs="Arial"/>
                            <w:b/>
                            <w:sz w:val="60"/>
                          </w:rPr>
                          <w:t xml:space="preserve">About the Technical Reviewer </w:t>
                        </w:r>
                      </w:p>
                    </w:txbxContent>
                  </v:textbox>
                </v:rect>
                <w10:wrap type="topAndBottom" anchorx="page" anchory="page"/>
              </v:group>
            </w:pict>
          </mc:Fallback>
        </mc:AlternateContent>
      </w:r>
      <w:r>
        <w:rPr>
          <w:rFonts w:ascii="Times New Roman" w:eastAsia="Times New Roman" w:hAnsi="Times New Roman" w:cs="Times New Roman"/>
          <w:sz w:val="18"/>
        </w:rPr>
        <w:t xml:space="preserve">Read and contact him through his blog at </w:t>
      </w:r>
      <w:hyperlink r:id="rId2058">
        <w:r>
          <w:rPr>
            <w:sz w:val="18"/>
          </w:rPr>
          <w:t>http://manueljordan.wordpress.com/</w:t>
        </w:r>
      </w:hyperlink>
      <w:hyperlink r:id="rId2059">
        <w:r>
          <w:rPr>
            <w:rFonts w:ascii="Times New Roman" w:eastAsia="Times New Roman" w:hAnsi="Times New Roman" w:cs="Times New Roman"/>
            <w:sz w:val="18"/>
          </w:rPr>
          <w:t xml:space="preserve"> an</w:t>
        </w:r>
      </w:hyperlink>
      <w:r>
        <w:rPr>
          <w:rFonts w:ascii="Times New Roman" w:eastAsia="Times New Roman" w:hAnsi="Times New Roman" w:cs="Times New Roman"/>
          <w:sz w:val="18"/>
        </w:rPr>
        <w:t xml:space="preserve">d follow  him on his Twitter account, @dr_pompeii. </w:t>
      </w:r>
    </w:p>
    <w:p w:rsidR="007322BA" w:rsidRDefault="00883361">
      <w:pPr>
        <w:spacing w:after="2656"/>
        <w:ind w:left="-5" w:hanging="10"/>
      </w:pPr>
      <w:r>
        <w:rPr>
          <w:rFonts w:ascii="Times New Roman" w:eastAsia="Times New Roman" w:hAnsi="Times New Roman" w:cs="Times New Roman"/>
          <w:sz w:val="20"/>
        </w:rPr>
        <w:lastRenderedPageBreak/>
        <w:t xml:space="preserve">xxx </w:t>
      </w:r>
    </w:p>
    <w:sectPr w:rsidR="007322BA">
      <w:headerReference w:type="even" r:id="rId2060"/>
      <w:headerReference w:type="default" r:id="rId2061"/>
      <w:footerReference w:type="even" r:id="rId2062"/>
      <w:footerReference w:type="default" r:id="rId2063"/>
      <w:headerReference w:type="first" r:id="rId2064"/>
      <w:footerReference w:type="first" r:id="rId2065"/>
      <w:pgSz w:w="10800" w:h="13320"/>
      <w:pgMar w:top="3353" w:right="721" w:bottom="658" w:left="72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3361" w:rsidRDefault="00883361">
      <w:pPr>
        <w:spacing w:after="0" w:line="240" w:lineRule="auto"/>
      </w:pPr>
      <w:r>
        <w:separator/>
      </w:r>
    </w:p>
  </w:endnote>
  <w:endnote w:type="continuationSeparator" w:id="0">
    <w:p w:rsidR="00883361" w:rsidRDefault="008833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262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263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261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272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273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269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282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3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281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34"/>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181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32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292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7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291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283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302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303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293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312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304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318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319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Pr>
        <w:rFonts w:ascii="Times New Roman" w:eastAsia="Times New Roman" w:hAnsi="Times New Roman" w:cs="Times New Roman"/>
        <w:noProof/>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314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324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325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320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330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506"/>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329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506"/>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181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344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343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335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348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345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181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356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355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349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364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09"/>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365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09"/>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181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374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5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375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366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386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385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376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396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397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387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404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403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5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398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410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409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405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418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6"/>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419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6"/>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181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430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1"/>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429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1"/>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420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434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1"/>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433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1"/>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431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446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447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442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442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06"/>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443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06"/>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437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450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0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451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Pr>
        <w:rFonts w:ascii="Times New Roman" w:eastAsia="Times New Roman" w:hAnsi="Times New Roman" w:cs="Times New Roman"/>
        <w:noProof/>
        <w:sz w:val="20"/>
      </w:rPr>
      <w:t>438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456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7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457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452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462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36"/>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461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36"/>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458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470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471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Pr>
        <w:rFonts w:ascii="Times New Roman" w:eastAsia="Times New Roman" w:hAnsi="Times New Roman" w:cs="Times New Roman"/>
        <w:noProof/>
        <w:sz w:val="20"/>
      </w:rPr>
      <w:t>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Pr>
        <w:rFonts w:ascii="Times New Roman" w:eastAsia="Times New Roman" w:hAnsi="Times New Roman" w:cs="Times New Roman"/>
        <w:noProof/>
        <w:sz w:val="20"/>
      </w:rPr>
      <w:t>438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482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15"/>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481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472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492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0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493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483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3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496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3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495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494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502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503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Pr>
        <w:rFonts w:ascii="Times New Roman" w:eastAsia="Times New Roman" w:hAnsi="Times New Roman" w:cs="Times New Roman"/>
        <w:noProof/>
        <w:sz w:val="20"/>
      </w:rPr>
      <w:t>496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512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504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522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523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514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1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534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4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525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4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524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540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541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535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546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547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542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556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79"/>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555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79"/>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495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566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565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557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576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575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w:instrText>
    </w:r>
    <w:r>
      <w:instrText xml:space="preserve"> \* MERGEFORMAT </w:instrText>
    </w:r>
    <w:r>
      <w:fldChar w:fldCharType="separate"/>
    </w:r>
    <w:r w:rsidR="00FF5BAD" w:rsidRPr="00FF5BAD">
      <w:rPr>
        <w:rFonts w:ascii="Times New Roman" w:eastAsia="Times New Roman" w:hAnsi="Times New Roman" w:cs="Times New Roman"/>
        <w:noProof/>
        <w:sz w:val="20"/>
      </w:rPr>
      <w:t>567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586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585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577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588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589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587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590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8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591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87"/>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585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604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9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603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595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614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19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605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620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19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621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615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634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633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625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644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7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643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37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635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654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653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645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662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5"/>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663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655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666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4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665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4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664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w:instrText>
    </w:r>
    <w:r>
      <w:instrText xml:space="preserve">MERGEFORMAT </w:instrText>
    </w:r>
    <w:r>
      <w:fldChar w:fldCharType="separate"/>
    </w:r>
    <w:r w:rsidR="00FF5BAD" w:rsidRPr="00FF5BAD">
      <w:rPr>
        <w:rFonts w:ascii="Times New Roman" w:eastAsia="Times New Roman" w:hAnsi="Times New Roman" w:cs="Times New Roman"/>
        <w:noProof/>
        <w:sz w:val="20"/>
      </w:rPr>
      <w:t>46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672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673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Pr>
        <w:rFonts w:ascii="Times New Roman" w:eastAsia="Times New Roman" w:hAnsi="Times New Roman" w:cs="Times New Roman"/>
        <w:noProof/>
        <w:sz w:val="20"/>
      </w:rPr>
      <w:t>586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684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683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675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694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7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693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685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704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3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19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703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695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706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5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707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Pr>
        <w:rFonts w:ascii="Times New Roman" w:eastAsia="Times New Roman" w:hAnsi="Times New Roman" w:cs="Times New Roman"/>
        <w:noProof/>
        <w:sz w:val="20"/>
      </w:rPr>
      <w:t>586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714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8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8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708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724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3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723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30"/>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37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715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734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733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725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736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5"/>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737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Pr>
        <w:rFonts w:ascii="Times New Roman" w:eastAsia="Times New Roman" w:hAnsi="Times New Roman" w:cs="Times New Roman"/>
        <w:noProof/>
        <w:sz w:val="20"/>
      </w:rPr>
      <w:t>586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744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9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743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9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738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754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7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753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745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762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01"/>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763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755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772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6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773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764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776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4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775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774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784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8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783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84"/>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585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794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31"/>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793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785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796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2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805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49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795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w:instrText>
    </w:r>
    <w:r>
      <w:instrText xml:space="preserve">E   \* MERGEFORMAT </w:instrText>
    </w:r>
    <w:r>
      <w:fldChar w:fldCharType="separate"/>
    </w:r>
    <w:r w:rsidR="00FF5BAD" w:rsidRPr="00FF5BAD">
      <w:rPr>
        <w:rFonts w:ascii="Times New Roman" w:eastAsia="Times New Roman" w:hAnsi="Times New Roman" w:cs="Times New Roman"/>
        <w:noProof/>
        <w:sz w:val="20"/>
      </w:rPr>
      <w:t>814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6"/>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815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806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820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819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Pr>
        <w:rFonts w:ascii="Times New Roman" w:eastAsia="Times New Roman" w:hAnsi="Times New Roman" w:cs="Times New Roman"/>
        <w:noProof/>
        <w:sz w:val="20"/>
      </w:rPr>
      <w:t>586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826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825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0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819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834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1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835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10"/>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819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838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839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819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846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847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840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854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855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2"/>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819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864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865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856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868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869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866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870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875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53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869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884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883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876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888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887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886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898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69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899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896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360"/>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900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0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901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04"/>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869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88"/>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908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0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909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88"/>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907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3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3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3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viii</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0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0"/>
      <w:jc w:val="right"/>
    </w:pPr>
    <w:r>
      <w:fldChar w:fldCharType="begin"/>
    </w:r>
    <w:r>
      <w:instrText xml:space="preserve"> PAGE   \* MERGEFORMA</w:instrText>
    </w:r>
    <w:r>
      <w:instrText xml:space="preserve">T </w:instrText>
    </w:r>
    <w:r>
      <w:fldChar w:fldCharType="separate"/>
    </w:r>
    <w:r w:rsidR="00FF5BAD" w:rsidRPr="00FF5BAD">
      <w:rPr>
        <w:rFonts w:ascii="Times New Roman" w:eastAsia="Times New Roman" w:hAnsi="Times New Roman" w:cs="Times New Roman"/>
        <w:noProof/>
        <w:sz w:val="20"/>
      </w:rPr>
      <w:t>ix</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0"/>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vii</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3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3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9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90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49"/>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80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100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25"/>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99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91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110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23"/>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109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101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114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5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113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Pr>
        <w:rFonts w:ascii="Times New Roman" w:eastAsia="Times New Roman" w:hAnsi="Times New Roman" w:cs="Times New Roman"/>
        <w:noProof/>
        <w:sz w:val="20"/>
      </w:rPr>
      <w:t>54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120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45"/>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121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45"/>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115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124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9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123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122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136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3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137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132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152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4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151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142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w:instrText>
    </w:r>
    <w:r>
      <w:instrText xml:space="preserve">  \* MERGEFORMAT </w:instrText>
    </w:r>
    <w:r>
      <w:fldChar w:fldCharType="separate"/>
    </w:r>
    <w:r w:rsidR="00FF5BAD" w:rsidRPr="00FF5BAD">
      <w:rPr>
        <w:rFonts w:ascii="Times New Roman" w:eastAsia="Times New Roman" w:hAnsi="Times New Roman" w:cs="Times New Roman"/>
        <w:noProof/>
        <w:sz w:val="20"/>
      </w:rPr>
      <w:t>162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16"/>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161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153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164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96"/>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165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163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182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35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183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174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186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95"/>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185</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95"/>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181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200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199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191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204</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7"/>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203</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201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220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219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211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228</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227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4"/>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221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232</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231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7"/>
      <w:jc w:val="right"/>
    </w:pPr>
    <w:r>
      <w:fldChar w:fldCharType="begin"/>
    </w:r>
    <w:r>
      <w:instrText xml:space="preserve"> P</w:instrText>
    </w:r>
    <w:r>
      <w:instrText xml:space="preserve">AGE   \* MERGEFORMAT </w:instrText>
    </w:r>
    <w:r>
      <w:fldChar w:fldCharType="separate"/>
    </w:r>
    <w:r w:rsidR="00FF5BAD" w:rsidRPr="00FF5BAD">
      <w:rPr>
        <w:rFonts w:ascii="Times New Roman" w:eastAsia="Times New Roman" w:hAnsi="Times New Roman" w:cs="Times New Roman"/>
        <w:noProof/>
        <w:sz w:val="20"/>
      </w:rPr>
      <w:t>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229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240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98"/>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239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298"/>
      <w:jc w:val="right"/>
    </w:pPr>
    <w:r>
      <w:fldChar w:fldCharType="begin"/>
    </w:r>
    <w:r>
      <w:instrText xml:space="preserve"> PAGE   \* MERGEFORMAT </w:instrText>
    </w:r>
    <w:r>
      <w:fldChar w:fldCharType="separate"/>
    </w:r>
    <w:r>
      <w:rPr>
        <w:rFonts w:ascii="Times New Roman" w:eastAsia="Times New Roman" w:hAnsi="Times New Roman" w:cs="Times New Roman"/>
        <w:noProof/>
        <w:sz w:val="20"/>
      </w:rPr>
      <w:t>181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250</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249</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241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1"/>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256</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257</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er9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72"/>
      <w:jc w:val="right"/>
    </w:pPr>
    <w:r>
      <w:fldChar w:fldCharType="begin"/>
    </w:r>
    <w:r>
      <w:instrText xml:space="preserve"> PAGE   \* MERGEFORMAT </w:instrText>
    </w:r>
    <w:r>
      <w:fldChar w:fldCharType="separate"/>
    </w:r>
    <w:r w:rsidR="00FF5BAD" w:rsidRPr="00FF5BAD">
      <w:rPr>
        <w:rFonts w:ascii="Times New Roman" w:eastAsia="Times New Roman" w:hAnsi="Times New Roman" w:cs="Times New Roman"/>
        <w:noProof/>
        <w:sz w:val="20"/>
      </w:rPr>
      <w:t>251</w:t>
    </w:r>
    <w:r>
      <w:rPr>
        <w:rFonts w:ascii="Times New Roman" w:eastAsia="Times New Roman" w:hAnsi="Times New Roman" w:cs="Times New Roman"/>
        <w:sz w:val="20"/>
      </w:rPr>
      <w:fldChar w:fldCharType="end"/>
    </w:r>
    <w:r>
      <w:rPr>
        <w:rFonts w:ascii="Times New Roman" w:eastAsia="Times New Roman" w:hAnsi="Times New Roman" w:cs="Times New Roman"/>
        <w:sz w:val="20"/>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3361" w:rsidRDefault="00883361">
      <w:pPr>
        <w:spacing w:after="0" w:line="240" w:lineRule="auto"/>
      </w:pPr>
      <w:r>
        <w:separator/>
      </w:r>
    </w:p>
  </w:footnote>
  <w:footnote w:type="continuationSeparator" w:id="0">
    <w:p w:rsidR="00883361" w:rsidRDefault="0088336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pPr>
      <w:spacing w:after="0"/>
      <w:ind w:left="711"/>
    </w:pP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6077" w:hanging="360"/>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w:t>
    </w:r>
    <w:r>
      <w:rPr>
        <w:rFonts w:ascii="Arial" w:eastAsia="Arial" w:hAnsi="Arial" w:cs="Arial"/>
        <w:sz w:val="16"/>
      </w:rPr>
      <w:t xml:space="preserve">D ANNOTATIONS </w:t>
    </w:r>
    <w:r>
      <w:rPr>
        <w:rFonts w:ascii="Times New Roman" w:eastAsia="Times New Roman" w:hAnsi="Times New Roman" w:cs="Times New Roman"/>
        <w:sz w:val="24"/>
      </w:rPr>
      <w:t xml:space="preserve"> </w: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jc w:val="right"/>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AND ANNOTATIONS </w:t>
    </w:r>
  </w:p>
  <w:p w:rsidR="007322BA" w:rsidRDefault="00883361">
    <w:pPr>
      <w:spacing w:after="0"/>
      <w:ind w:left="1"/>
    </w:pPr>
    <w:r>
      <w:rPr>
        <w:rFonts w:ascii="Times New Roman" w:eastAsia="Times New Roman" w:hAnsi="Times New Roman" w:cs="Times New Roman"/>
        <w:sz w:val="24"/>
      </w:rPr>
      <w:t xml:space="preserve"> </w: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055"/>
      <w:jc w:val="center"/>
    </w:pPr>
    <w:r>
      <w:rPr>
        <w:rFonts w:ascii="Segoe UI Symbol" w:eastAsia="Segoe UI Symbol" w:hAnsi="Segoe UI Symbol" w:cs="Segoe UI Symbol"/>
        <w:color w:val="C0C0C0"/>
        <w:sz w:val="16"/>
      </w:rPr>
      <w:t xml:space="preserve">■ </w: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996" w:hanging="360"/>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SPRING JDBC SUPPORT </w:t>
    </w:r>
    <w:r>
      <w:rPr>
        <w:rFonts w:ascii="Times New Roman" w:eastAsia="Times New Roman" w:hAnsi="Times New Roman" w:cs="Times New Roman"/>
        <w:sz w:val="24"/>
      </w:rPr>
      <w:t xml:space="preserve"> </w: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385"/>
    </w:pPr>
    <w:r>
      <w:rPr>
        <w:rFonts w:ascii="Segoe UI Symbol" w:eastAsia="Segoe UI Symbol" w:hAnsi="Segoe UI Symbol" w:cs="Segoe UI Symbol"/>
        <w:color w:val="C0C0C0"/>
        <w:sz w:val="16"/>
      </w:rPr>
      <w:t xml:space="preserve">■ </w: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590" w:hanging="360"/>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w:t>
    </w:r>
    <w:r>
      <w:rPr>
        <w:rFonts w:ascii="Arial" w:eastAsia="Arial" w:hAnsi="Arial" w:cs="Arial"/>
        <w:sz w:val="16"/>
      </w:rPr>
      <w:t xml:space="preserve">NG JDBC SUPPORT </w:t>
    </w:r>
    <w:r>
      <w:rPr>
        <w:rFonts w:ascii="Times New Roman" w:eastAsia="Times New Roman" w:hAnsi="Times New Roman" w:cs="Times New Roman"/>
        <w:sz w:val="24"/>
      </w:rPr>
      <w:t xml:space="preserve"> </w: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06"/>
      <w:jc w:val="right"/>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SPRING JDBC SUPPORT </w:t>
    </w:r>
  </w:p>
  <w:p w:rsidR="007322BA" w:rsidRDefault="00883361">
    <w:pPr>
      <w:spacing w:after="0"/>
    </w:pPr>
    <w:r>
      <w:rPr>
        <w:rFonts w:ascii="Times New Roman" w:eastAsia="Times New Roman" w:hAnsi="Times New Roman" w:cs="Times New Roman"/>
        <w:sz w:val="24"/>
      </w:rPr>
      <w:t xml:space="preserve"> </w: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06"/>
      <w:jc w:val="right"/>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SPRING JDBC SUPPORT </w:t>
    </w:r>
  </w:p>
  <w:p w:rsidR="007322BA" w:rsidRDefault="00883361">
    <w:pPr>
      <w:spacing w:after="0"/>
    </w:pPr>
    <w:r>
      <w:rPr>
        <w:rFonts w:ascii="Times New Roman" w:eastAsia="Times New Roman" w:hAnsi="Times New Roman" w:cs="Times New Roman"/>
        <w:sz w:val="24"/>
      </w:rPr>
      <w:t xml:space="preserve"> </w: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10" w:right="6996" w:hanging="360"/>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w:t>
    </w:r>
    <w:r>
      <w:rPr>
        <w:rFonts w:ascii="Arial" w:eastAsia="Arial" w:hAnsi="Arial" w:cs="Arial"/>
        <w:sz w:val="16"/>
      </w:rPr>
      <w:t xml:space="preserve">NG JDBC SUPPORT </w:t>
    </w:r>
    <w:r>
      <w:rPr>
        <w:rFonts w:ascii="Times New Roman" w:eastAsia="Times New Roman" w:hAnsi="Times New Roman" w:cs="Times New Roman"/>
        <w:sz w:val="24"/>
      </w:rPr>
      <w:t xml:space="preserve"> </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47"/>
      <w:ind w:right="-450"/>
      <w:jc w:val="right"/>
    </w:pPr>
    <w:r>
      <w:rPr>
        <w:rFonts w:ascii="Arial" w:eastAsia="Arial" w:hAnsi="Arial" w:cs="Arial"/>
        <w:sz w:val="16"/>
      </w:rPr>
      <w:t xml:space="preserve">CHAPTER 1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SPRING </w:t>
    </w:r>
  </w:p>
  <w:p w:rsidR="007322BA" w:rsidRDefault="00883361">
    <w:pPr>
      <w:spacing w:after="0"/>
      <w:ind w:left="360"/>
    </w:pPr>
    <w:r>
      <w:rPr>
        <w:rFonts w:ascii="Times New Roman" w:eastAsia="Times New Roman" w:hAnsi="Times New Roman" w:cs="Times New Roman"/>
        <w:sz w:val="24"/>
      </w:rPr>
      <w:t xml:space="preserve"> </w: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jc w:val="right"/>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SPRING JDBC SUPPORT </w:t>
    </w:r>
  </w:p>
  <w:p w:rsidR="007322BA" w:rsidRDefault="00883361">
    <w:pPr>
      <w:spacing w:after="0"/>
      <w:ind w:left="110"/>
    </w:pPr>
    <w:r>
      <w:rPr>
        <w:rFonts w:ascii="Times New Roman" w:eastAsia="Times New Roman" w:hAnsi="Times New Roman" w:cs="Times New Roman"/>
        <w:sz w:val="24"/>
      </w:rPr>
      <w:t xml:space="preserve"> </w: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495"/>
    </w:pPr>
    <w:r>
      <w:rPr>
        <w:rFonts w:ascii="Segoe UI Symbol" w:eastAsia="Segoe UI Symbol" w:hAnsi="Segoe UI Symbol" w:cs="Segoe UI Symbol"/>
        <w:color w:val="C0C0C0"/>
        <w:sz w:val="16"/>
      </w:rPr>
      <w:t xml:space="preserve">■ </w: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996" w:hanging="360"/>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SPRING JDBC SUPPORT </w:t>
    </w:r>
    <w:r>
      <w:rPr>
        <w:rFonts w:ascii="Times New Roman" w:eastAsia="Times New Roman" w:hAnsi="Times New Roman" w:cs="Times New Roman"/>
        <w:sz w:val="24"/>
      </w:rPr>
      <w:t xml:space="preserve"> </w: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jc w:val="right"/>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SPRING JDBC SUPPORT </w:t>
    </w:r>
  </w:p>
  <w:p w:rsidR="007322BA" w:rsidRDefault="00883361">
    <w:pPr>
      <w:spacing w:after="0"/>
    </w:pPr>
    <w:r>
      <w:rPr>
        <w:rFonts w:ascii="Times New Roman" w:eastAsia="Times New Roman" w:hAnsi="Times New Roman" w:cs="Times New Roman"/>
        <w:sz w:val="24"/>
      </w:rPr>
      <w:t xml:space="preserve"> </w: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385"/>
    </w:pPr>
    <w:r>
      <w:rPr>
        <w:rFonts w:ascii="Segoe UI Symbol" w:eastAsia="Segoe UI Symbol" w:hAnsi="Segoe UI Symbol" w:cs="Segoe UI Symbol"/>
        <w:color w:val="C0C0C0"/>
        <w:sz w:val="16"/>
      </w:rPr>
      <w:t xml:space="preserve">■ </w: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996" w:hanging="360"/>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SPRING JDBC SUPPORT </w:t>
    </w:r>
    <w:r>
      <w:rPr>
        <w:rFonts w:ascii="Times New Roman" w:eastAsia="Times New Roman" w:hAnsi="Times New Roman" w:cs="Times New Roman"/>
        <w:sz w:val="24"/>
      </w:rPr>
      <w:t xml:space="preserve"> </w: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jc w:val="right"/>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SPRING JDBC SUPPORT </w:t>
    </w:r>
  </w:p>
  <w:p w:rsidR="007322BA" w:rsidRDefault="00883361">
    <w:pPr>
      <w:spacing w:after="0"/>
    </w:pPr>
    <w:r>
      <w:rPr>
        <w:rFonts w:ascii="Times New Roman" w:eastAsia="Times New Roman" w:hAnsi="Times New Roman" w:cs="Times New Roman"/>
        <w:sz w:val="24"/>
      </w:rPr>
      <w:t xml:space="preserve"> </w: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385"/>
    </w:pPr>
    <w:r>
      <w:rPr>
        <w:rFonts w:ascii="Segoe UI Symbol" w:eastAsia="Segoe UI Symbol" w:hAnsi="Segoe UI Symbol" w:cs="Segoe UI Symbol"/>
        <w:color w:val="C0C0C0"/>
        <w:sz w:val="16"/>
      </w:rPr>
      <w:t xml:space="preserve">■ </w: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996" w:hanging="360"/>
    </w:pPr>
    <w:r>
      <w:rPr>
        <w:rFonts w:ascii="Arial" w:eastAsia="Arial" w:hAnsi="Arial" w:cs="Arial"/>
        <w:sz w:val="16"/>
      </w:rPr>
      <w:t xml:space="preserve">CHAPTER 8 </w:t>
    </w:r>
    <w:r>
      <w:rPr>
        <w:rFonts w:ascii="Segoe UI Symbol" w:eastAsia="Segoe UI Symbol" w:hAnsi="Segoe UI Symbol" w:cs="Segoe UI Symbol"/>
        <w:color w:val="C0C0C0"/>
        <w:sz w:val="16"/>
      </w:rPr>
      <w:t xml:space="preserve">■ </w:t>
    </w:r>
    <w:r>
      <w:rPr>
        <w:rFonts w:ascii="Arial" w:eastAsia="Arial" w:hAnsi="Arial" w:cs="Arial"/>
        <w:sz w:val="16"/>
      </w:rPr>
      <w:t xml:space="preserve"> SPRING JDBC SUPPORT </w:t>
    </w:r>
    <w:r>
      <w:rPr>
        <w:rFonts w:ascii="Times New Roman" w:eastAsia="Times New Roman" w:hAnsi="Times New Roman" w:cs="Times New Roman"/>
        <w:sz w:val="24"/>
      </w:rPr>
      <w:t xml:space="preserve"> </w: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6"/>
      <w:ind w:left="7385"/>
    </w:pPr>
    <w:r>
      <w:rPr>
        <w:rFonts w:ascii="Segoe UI Symbol" w:eastAsia="Segoe UI Symbol" w:hAnsi="Segoe UI Symbol" w:cs="Segoe UI Symbol"/>
        <w:color w:val="C0C0C0"/>
        <w:sz w:val="16"/>
      </w:rPr>
      <w:t xml:space="preserve">■ </w:t>
    </w:r>
  </w:p>
  <w:p w:rsidR="007322BA" w:rsidRDefault="00883361">
    <w:pPr>
      <w:spacing w:after="0"/>
    </w:pPr>
    <w:r>
      <w:rPr>
        <w:rFonts w:ascii="Times New Roman" w:eastAsia="Times New Roman" w:hAnsi="Times New Roman" w:cs="Times New Roman"/>
        <w:sz w:val="24"/>
      </w:rPr>
      <w:t xml:space="preserve"> </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pPr>
      <w:spacing w:after="0"/>
      <w:ind w:left="711"/>
    </w:pP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385"/>
    </w:pPr>
    <w:r>
      <w:rPr>
        <w:rFonts w:ascii="Segoe UI Symbol" w:eastAsia="Segoe UI Symbol" w:hAnsi="Segoe UI Symbol" w:cs="Segoe UI Symbol"/>
        <w:color w:val="C0C0C0"/>
        <w:sz w:val="16"/>
      </w:rPr>
      <w:t xml:space="preserve">■ </w: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677" w:hanging="360"/>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 USING HIBERNATE IN SPRING </w:t>
    </w:r>
    <w:r>
      <w:rPr>
        <w:rFonts w:ascii="Times New Roman" w:eastAsia="Times New Roman" w:hAnsi="Times New Roman" w:cs="Times New Roman"/>
        <w:sz w:val="24"/>
      </w:rPr>
      <w:t xml:space="preserve"> </w: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065"/>
    </w:pPr>
    <w:r>
      <w:rPr>
        <w:rFonts w:ascii="Segoe UI Symbol" w:eastAsia="Segoe UI Symbol" w:hAnsi="Segoe UI Symbol" w:cs="Segoe UI Symbol"/>
        <w:color w:val="C0C0C0"/>
        <w:sz w:val="16"/>
      </w:rPr>
      <w:t xml:space="preserve">■ </w: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097" w:hanging="360"/>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 USING HIBERNATE IN SPRING </w:t>
    </w:r>
    <w:r>
      <w:rPr>
        <w:rFonts w:ascii="Times New Roman" w:eastAsia="Times New Roman" w:hAnsi="Times New Roman" w:cs="Times New Roman"/>
        <w:sz w:val="24"/>
      </w:rPr>
      <w:t xml:space="preserve"> </w: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79"/>
      <w:jc w:val="right"/>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 USING HIBERNATE IN SPRING </w:t>
    </w:r>
  </w:p>
  <w:p w:rsidR="007322BA" w:rsidRDefault="00883361">
    <w:pPr>
      <w:spacing w:after="0"/>
    </w:pPr>
    <w:r>
      <w:rPr>
        <w:rFonts w:ascii="Times New Roman" w:eastAsia="Times New Roman" w:hAnsi="Times New Roman" w:cs="Times New Roman"/>
        <w:sz w:val="24"/>
      </w:rPr>
      <w:t xml:space="preserve"> </w: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79"/>
      <w:jc w:val="right"/>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 USING HIBERNATE IN SPRING </w:t>
    </w:r>
  </w:p>
  <w:p w:rsidR="007322BA" w:rsidRDefault="00883361">
    <w:pPr>
      <w:spacing w:after="0"/>
    </w:pPr>
    <w:r>
      <w:rPr>
        <w:rFonts w:ascii="Times New Roman" w:eastAsia="Times New Roman" w:hAnsi="Times New Roman" w:cs="Times New Roman"/>
        <w:sz w:val="24"/>
      </w:rPr>
      <w:t xml:space="preserve"> </w: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677" w:hanging="360"/>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 USING HIBERNATE IN SPRING </w:t>
    </w:r>
    <w:r>
      <w:rPr>
        <w:rFonts w:ascii="Times New Roman" w:eastAsia="Times New Roman" w:hAnsi="Times New Roman" w:cs="Times New Roman"/>
        <w:sz w:val="24"/>
      </w:rPr>
      <w:t xml:space="preserve"> </w: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
      <w:jc w:val="right"/>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 USING HIBERNATE IN SPRING </w:t>
    </w:r>
  </w:p>
  <w:p w:rsidR="007322BA" w:rsidRDefault="00883361">
    <w:pPr>
      <w:spacing w:after="0"/>
    </w:pPr>
    <w:r>
      <w:rPr>
        <w:rFonts w:ascii="Times New Roman" w:eastAsia="Times New Roman" w:hAnsi="Times New Roman" w:cs="Times New Roman"/>
        <w:sz w:val="24"/>
      </w:rPr>
      <w:t xml:space="preserve"> </w: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065"/>
    </w:pPr>
    <w:r>
      <w:rPr>
        <w:rFonts w:ascii="Segoe UI Symbol" w:eastAsia="Segoe UI Symbol" w:hAnsi="Segoe UI Symbol" w:cs="Segoe UI Symbol"/>
        <w:color w:val="C0C0C0"/>
        <w:sz w:val="16"/>
      </w:rPr>
      <w:t xml:space="preserve">■ </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351"/>
    </w:pPr>
    <w:r>
      <w:rPr>
        <w:rFonts w:ascii="Segoe UI Symbol" w:eastAsia="Segoe UI Symbol" w:hAnsi="Segoe UI Symbol" w:cs="Segoe UI Symbol"/>
        <w:color w:val="C0C0C0"/>
        <w:sz w:val="16"/>
      </w:rPr>
      <w:t>■</w: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677" w:hanging="360"/>
    </w:pPr>
    <w:r>
      <w:rPr>
        <w:rFonts w:ascii="Arial" w:eastAsia="Arial" w:hAnsi="Arial" w:cs="Arial"/>
        <w:sz w:val="16"/>
      </w:rPr>
      <w:t xml:space="preserve">CHAPTER 9 </w:t>
    </w:r>
    <w:r>
      <w:rPr>
        <w:rFonts w:ascii="Segoe UI Symbol" w:eastAsia="Segoe UI Symbol" w:hAnsi="Segoe UI Symbol" w:cs="Segoe UI Symbol"/>
        <w:color w:val="C0C0C0"/>
        <w:sz w:val="16"/>
      </w:rPr>
      <w:t xml:space="preserve">■ </w:t>
    </w:r>
    <w:r>
      <w:rPr>
        <w:rFonts w:ascii="Arial" w:eastAsia="Arial" w:hAnsi="Arial" w:cs="Arial"/>
        <w:sz w:val="16"/>
      </w:rPr>
      <w:t xml:space="preserve"> USING HIBERNATE IN SPRING </w:t>
    </w:r>
    <w:r>
      <w:rPr>
        <w:rFonts w:ascii="Times New Roman" w:eastAsia="Times New Roman" w:hAnsi="Times New Roman" w:cs="Times New Roman"/>
        <w:sz w:val="24"/>
      </w:rPr>
      <w:t xml:space="preserve"> </w: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065"/>
    </w:pPr>
    <w:r>
      <w:rPr>
        <w:rFonts w:ascii="Segoe UI Symbol" w:eastAsia="Segoe UI Symbol" w:hAnsi="Segoe UI Symbol" w:cs="Segoe UI Symbol"/>
        <w:color w:val="C0C0C0"/>
        <w:sz w:val="16"/>
      </w:rPr>
      <w:t xml:space="preserve">■ </w: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065"/>
    </w:pPr>
    <w:r>
      <w:rPr>
        <w:rFonts w:ascii="Segoe UI Symbol" w:eastAsia="Segoe UI Symbol" w:hAnsi="Segoe UI Symbol" w:cs="Segoe UI Symbol"/>
        <w:color w:val="C0C0C0"/>
        <w:sz w:val="16"/>
      </w:rPr>
      <w:t xml:space="preserve">■ </w: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157" w:hanging="360"/>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r>
      <w:rPr>
        <w:rFonts w:ascii="Times New Roman" w:eastAsia="Times New Roman" w:hAnsi="Times New Roman" w:cs="Times New Roman"/>
        <w:sz w:val="24"/>
      </w:rPr>
      <w:t xml:space="preserve"> </w: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6"/>
      <w:ind w:left="4362"/>
      <w:jc w:val="center"/>
    </w:pPr>
    <w:r>
      <w:rPr>
        <w:rFonts w:ascii="Segoe UI Symbol" w:eastAsia="Segoe UI Symbol" w:hAnsi="Segoe UI Symbol" w:cs="Segoe UI Symbol"/>
        <w:color w:val="C0C0C0"/>
        <w:sz w:val="16"/>
      </w:rPr>
      <w:t xml:space="preserve">■ </w:t>
    </w:r>
  </w:p>
  <w:p w:rsidR="007322BA" w:rsidRDefault="00883361">
    <w:pPr>
      <w:spacing w:after="0"/>
    </w:pPr>
    <w:r>
      <w:rPr>
        <w:rFonts w:ascii="Times New Roman" w:eastAsia="Times New Roman" w:hAnsi="Times New Roman" w:cs="Times New Roman"/>
        <w:sz w:val="24"/>
      </w:rPr>
      <w:t xml:space="preserve"> </w: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5674" w:hanging="360"/>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r>
      <w:rPr>
        <w:rFonts w:ascii="Times New Roman" w:eastAsia="Times New Roman" w:hAnsi="Times New Roman" w:cs="Times New Roman"/>
        <w:sz w:val="24"/>
      </w:rPr>
      <w:t xml:space="preserve"> </w: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81"/>
      <w:jc w:val="right"/>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p>
  <w:p w:rsidR="007322BA" w:rsidRDefault="00883361">
    <w:pPr>
      <w:spacing w:after="0"/>
    </w:pPr>
    <w:r>
      <w:rPr>
        <w:rFonts w:ascii="Times New Roman" w:eastAsia="Times New Roman" w:hAnsi="Times New Roman" w:cs="Times New Roman"/>
        <w:sz w:val="24"/>
      </w:rPr>
      <w:t xml:space="preserve"> </w: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81"/>
      <w:jc w:val="right"/>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p>
  <w:p w:rsidR="007322BA" w:rsidRDefault="00883361">
    <w:pPr>
      <w:spacing w:after="0"/>
    </w:pPr>
    <w:r>
      <w:rPr>
        <w:rFonts w:ascii="Times New Roman" w:eastAsia="Times New Roman" w:hAnsi="Times New Roman" w:cs="Times New Roman"/>
        <w:sz w:val="24"/>
      </w:rPr>
      <w:t xml:space="preserve"> </w: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157" w:hanging="360"/>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r>
      <w:rPr>
        <w:rFonts w:ascii="Times New Roman" w:eastAsia="Times New Roman" w:hAnsi="Times New Roman" w:cs="Times New Roman"/>
        <w:sz w:val="24"/>
      </w:rPr>
      <w:t xml:space="preserve">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23"/>
      <w:jc w:val="right"/>
    </w:pPr>
    <w:r>
      <w:rPr>
        <w:rFonts w:ascii="Arial" w:eastAsia="Arial" w:hAnsi="Arial" w:cs="Arial"/>
        <w:sz w:val="16"/>
      </w:rPr>
      <w:t xml:space="preserve">CHAPTER 2 </w:t>
    </w:r>
    <w:r>
      <w:rPr>
        <w:rFonts w:ascii="Segoe UI Symbol" w:eastAsia="Segoe UI Symbol" w:hAnsi="Segoe UI Symbol" w:cs="Segoe UI Symbol"/>
        <w:color w:val="C0C0C0"/>
        <w:sz w:val="16"/>
      </w:rPr>
      <w:t xml:space="preserve">■ </w:t>
    </w:r>
    <w:r>
      <w:rPr>
        <w:rFonts w:ascii="Arial" w:eastAsia="Arial" w:hAnsi="Arial" w:cs="Arial"/>
        <w:sz w:val="16"/>
      </w:rPr>
      <w:t xml:space="preserve"> GETTING STARTED </w:t>
    </w:r>
  </w:p>
  <w:p w:rsidR="007322BA" w:rsidRDefault="00883361">
    <w:pPr>
      <w:spacing w:after="0"/>
    </w:pPr>
    <w:r>
      <w:rPr>
        <w:rFonts w:ascii="Times New Roman" w:eastAsia="Times New Roman" w:hAnsi="Times New Roman" w:cs="Times New Roman"/>
        <w:sz w:val="24"/>
      </w:rPr>
      <w:t xml:space="preserve"> </w: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
      <w:jc w:val="right"/>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p>
  <w:p w:rsidR="007322BA" w:rsidRDefault="00883361">
    <w:pPr>
      <w:spacing w:after="0"/>
    </w:pPr>
    <w:r>
      <w:rPr>
        <w:rFonts w:ascii="Times New Roman" w:eastAsia="Times New Roman" w:hAnsi="Times New Roman" w:cs="Times New Roman"/>
        <w:sz w:val="24"/>
      </w:rPr>
      <w:t xml:space="preserve"> </w: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62"/>
      <w:jc w:val="center"/>
    </w:pPr>
    <w:r>
      <w:rPr>
        <w:rFonts w:ascii="Segoe UI Symbol" w:eastAsia="Segoe UI Symbol" w:hAnsi="Segoe UI Symbol" w:cs="Segoe UI Symbol"/>
        <w:color w:val="C0C0C0"/>
        <w:sz w:val="16"/>
      </w:rPr>
      <w:t xml:space="preserve">■ </w: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157" w:hanging="360"/>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r>
      <w:rPr>
        <w:rFonts w:ascii="Times New Roman" w:eastAsia="Times New Roman" w:hAnsi="Times New Roman" w:cs="Times New Roman"/>
        <w:sz w:val="24"/>
      </w:rPr>
      <w:t xml:space="preserve"> </w: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
      <w:jc w:val="right"/>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p>
  <w:p w:rsidR="007322BA" w:rsidRDefault="00883361">
    <w:pPr>
      <w:spacing w:after="0"/>
    </w:pPr>
    <w:r>
      <w:rPr>
        <w:rFonts w:ascii="Times New Roman" w:eastAsia="Times New Roman" w:hAnsi="Times New Roman" w:cs="Times New Roman"/>
        <w:sz w:val="24"/>
      </w:rPr>
      <w:t xml:space="preserve"> </w: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62"/>
      <w:jc w:val="center"/>
    </w:pPr>
    <w:r>
      <w:rPr>
        <w:rFonts w:ascii="Segoe UI Symbol" w:eastAsia="Segoe UI Symbol" w:hAnsi="Segoe UI Symbol" w:cs="Segoe UI Symbol"/>
        <w:color w:val="C0C0C0"/>
        <w:sz w:val="16"/>
      </w:rPr>
      <w:t xml:space="preserve">■ </w: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157" w:hanging="360"/>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r>
      <w:rPr>
        <w:rFonts w:ascii="Times New Roman" w:eastAsia="Times New Roman" w:hAnsi="Times New Roman" w:cs="Times New Roman"/>
        <w:sz w:val="24"/>
      </w:rPr>
      <w:t xml:space="preserve"> </w: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
      <w:jc w:val="right"/>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p>
  <w:p w:rsidR="007322BA" w:rsidRDefault="00883361">
    <w:pPr>
      <w:spacing w:after="0"/>
    </w:pPr>
    <w:r>
      <w:rPr>
        <w:rFonts w:ascii="Times New Roman" w:eastAsia="Times New Roman" w:hAnsi="Times New Roman" w:cs="Times New Roman"/>
        <w:sz w:val="24"/>
      </w:rPr>
      <w:t xml:space="preserve"> </w: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62"/>
      <w:jc w:val="center"/>
    </w:pPr>
    <w:r>
      <w:rPr>
        <w:rFonts w:ascii="Segoe UI Symbol" w:eastAsia="Segoe UI Symbol" w:hAnsi="Segoe UI Symbol" w:cs="Segoe UI Symbol"/>
        <w:color w:val="C0C0C0"/>
        <w:sz w:val="16"/>
      </w:rPr>
      <w:t xml:space="preserve">■ </w: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157" w:hanging="360"/>
    </w:pPr>
    <w:r>
      <w:rPr>
        <w:rFonts w:ascii="Arial" w:eastAsia="Arial" w:hAnsi="Arial" w:cs="Arial"/>
        <w:sz w:val="16"/>
      </w:rPr>
      <w:t xml:space="preserve">CHAPTER 10 </w:t>
    </w:r>
    <w:r>
      <w:rPr>
        <w:rFonts w:ascii="Segoe UI Symbol" w:eastAsia="Segoe UI Symbol" w:hAnsi="Segoe UI Symbol" w:cs="Segoe UI Symbol"/>
        <w:color w:val="C0C0C0"/>
        <w:sz w:val="16"/>
      </w:rPr>
      <w:t xml:space="preserve">■ </w:t>
    </w:r>
    <w:r>
      <w:rPr>
        <w:rFonts w:ascii="Arial" w:eastAsia="Arial" w:hAnsi="Arial" w:cs="Arial"/>
        <w:sz w:val="16"/>
      </w:rPr>
      <w:t xml:space="preserve"> DATA ACCESS IN SPRING WITH JPA2 </w:t>
    </w:r>
    <w:r>
      <w:rPr>
        <w:rFonts w:ascii="Times New Roman" w:eastAsia="Times New Roman" w:hAnsi="Times New Roman" w:cs="Times New Roman"/>
        <w:sz w:val="24"/>
      </w:rPr>
      <w:t xml:space="preserve"> </w: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6"/>
      <w:ind w:left="4362"/>
      <w:jc w:val="center"/>
    </w:pPr>
    <w:r>
      <w:rPr>
        <w:rFonts w:ascii="Segoe UI Symbol" w:eastAsia="Segoe UI Symbol" w:hAnsi="Segoe UI Symbol" w:cs="Segoe UI Symbol"/>
        <w:color w:val="C0C0C0"/>
        <w:sz w:val="16"/>
      </w:rPr>
      <w:t xml:space="preserve">■ </w:t>
    </w:r>
  </w:p>
  <w:p w:rsidR="007322BA" w:rsidRDefault="00883361">
    <w:pPr>
      <w:spacing w:after="0"/>
    </w:pPr>
    <w:r>
      <w:rPr>
        <w:rFonts w:ascii="Times New Roman" w:eastAsia="Times New Roman" w:hAnsi="Times New Roman" w:cs="Times New Roman"/>
        <w:sz w:val="24"/>
      </w:rPr>
      <w:t xml:space="preserve"> </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1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62"/>
      <w:jc w:val="center"/>
    </w:pPr>
    <w:r>
      <w:rPr>
        <w:rFonts w:ascii="Segoe UI Symbol" w:eastAsia="Segoe UI Symbol" w:hAnsi="Segoe UI Symbol" w:cs="Segoe UI Symbol"/>
        <w:color w:val="C0C0C0"/>
        <w:sz w:val="16"/>
      </w:rPr>
      <w:t xml:space="preserve">■ </w:t>
    </w:r>
  </w:p>
</w:hdr>
</file>

<file path=word/header1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738" w:hanging="360"/>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 USING MYBATIS IN SPRING </w:t>
    </w:r>
    <w:r>
      <w:rPr>
        <w:rFonts w:ascii="Times New Roman" w:eastAsia="Times New Roman" w:hAnsi="Times New Roman" w:cs="Times New Roman"/>
        <w:sz w:val="24"/>
      </w:rPr>
      <w:t xml:space="preserve"> </w:t>
    </w:r>
  </w:p>
</w:hdr>
</file>

<file path=word/header1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1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1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270" w:hanging="360"/>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 U</w:t>
    </w:r>
    <w:r>
      <w:rPr>
        <w:rFonts w:ascii="Arial" w:eastAsia="Arial" w:hAnsi="Arial" w:cs="Arial"/>
        <w:sz w:val="16"/>
      </w:rPr>
      <w:t xml:space="preserve">SING MYBATIS IN SPRING </w:t>
    </w:r>
    <w:r>
      <w:rPr>
        <w:rFonts w:ascii="Times New Roman" w:eastAsia="Times New Roman" w:hAnsi="Times New Roman" w:cs="Times New Roman"/>
        <w:sz w:val="24"/>
      </w:rPr>
      <w:t xml:space="preserve"> </w:t>
    </w:r>
  </w:p>
</w:hdr>
</file>

<file path=word/header1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8"/>
      <w:jc w:val="right"/>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 USING MYBATIS IN SPRING </w:t>
    </w:r>
  </w:p>
  <w:p w:rsidR="007322BA" w:rsidRDefault="00883361">
    <w:pPr>
      <w:spacing w:after="0"/>
    </w:pPr>
    <w:r>
      <w:rPr>
        <w:rFonts w:ascii="Times New Roman" w:eastAsia="Times New Roman" w:hAnsi="Times New Roman" w:cs="Times New Roman"/>
        <w:sz w:val="24"/>
      </w:rPr>
      <w:t xml:space="preserve"> </w:t>
    </w:r>
  </w:p>
</w:hdr>
</file>

<file path=word/header1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8"/>
      <w:jc w:val="right"/>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 USING MYBATIS IN SPRING </w:t>
    </w:r>
  </w:p>
  <w:p w:rsidR="007322BA" w:rsidRDefault="00883361">
    <w:pPr>
      <w:spacing w:after="0"/>
    </w:pPr>
    <w:r>
      <w:rPr>
        <w:rFonts w:ascii="Times New Roman" w:eastAsia="Times New Roman" w:hAnsi="Times New Roman" w:cs="Times New Roman"/>
        <w:sz w:val="24"/>
      </w:rPr>
      <w:t xml:space="preserve"> </w:t>
    </w:r>
  </w:p>
</w:hdr>
</file>

<file path=word/header1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737" w:hanging="360"/>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 USING MYBATIS IN SPRING </w:t>
    </w:r>
    <w:r>
      <w:rPr>
        <w:rFonts w:ascii="Times New Roman" w:eastAsia="Times New Roman" w:hAnsi="Times New Roman" w:cs="Times New Roman"/>
        <w:sz w:val="24"/>
      </w:rPr>
      <w:t xml:space="preserve"> </w:t>
    </w:r>
  </w:p>
</w:hdr>
</file>

<file path=word/header1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 USING MYBATIS IN SPRING </w:t>
    </w:r>
  </w:p>
  <w:p w:rsidR="007322BA" w:rsidRDefault="00883361">
    <w:pPr>
      <w:spacing w:after="0"/>
    </w:pPr>
    <w:r>
      <w:rPr>
        <w:rFonts w:ascii="Times New Roman" w:eastAsia="Times New Roman" w:hAnsi="Times New Roman" w:cs="Times New Roman"/>
        <w:sz w:val="24"/>
      </w:rPr>
      <w:t xml:space="preserve"> </w:t>
    </w:r>
  </w:p>
</w:hdr>
</file>

<file path=word/header1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962" w:hanging="360"/>
    </w:pPr>
    <w:r>
      <w:rPr>
        <w:rFonts w:ascii="Arial" w:eastAsia="Arial" w:hAnsi="Arial" w:cs="Arial"/>
        <w:sz w:val="16"/>
      </w:rPr>
      <w:t xml:space="preserve">CHAPTER 2 </w:t>
    </w:r>
    <w:r>
      <w:rPr>
        <w:rFonts w:ascii="Segoe UI Symbol" w:eastAsia="Segoe UI Symbol" w:hAnsi="Segoe UI Symbol" w:cs="Segoe UI Symbol"/>
        <w:color w:val="C0C0C0"/>
        <w:sz w:val="16"/>
      </w:rPr>
      <w:t>■</w:t>
    </w:r>
    <w:r>
      <w:rPr>
        <w:rFonts w:ascii="Arial" w:eastAsia="Arial" w:hAnsi="Arial" w:cs="Arial"/>
        <w:sz w:val="16"/>
      </w:rPr>
      <w:t xml:space="preserve"> GETTING STARTED </w:t>
    </w:r>
    <w:r>
      <w:rPr>
        <w:rFonts w:ascii="Times New Roman" w:eastAsia="Times New Roman" w:hAnsi="Times New Roman" w:cs="Times New Roman"/>
        <w:sz w:val="24"/>
      </w:rPr>
      <w:t xml:space="preserve"> </w:t>
    </w:r>
  </w:p>
</w:hdr>
</file>

<file path=word/header1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737" w:hanging="360"/>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 USING MYBATIS IN SPRING </w:t>
    </w:r>
    <w:r>
      <w:rPr>
        <w:rFonts w:ascii="Times New Roman" w:eastAsia="Times New Roman" w:hAnsi="Times New Roman" w:cs="Times New Roman"/>
        <w:sz w:val="24"/>
      </w:rPr>
      <w:t xml:space="preserve"> </w:t>
    </w:r>
  </w:p>
</w:hdr>
</file>

<file path=word/header1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 USING MYBATIS IN SPRING </w:t>
    </w:r>
  </w:p>
  <w:p w:rsidR="007322BA" w:rsidRDefault="00883361">
    <w:pPr>
      <w:spacing w:after="0"/>
    </w:pPr>
    <w:r>
      <w:rPr>
        <w:rFonts w:ascii="Times New Roman" w:eastAsia="Times New Roman" w:hAnsi="Times New Roman" w:cs="Times New Roman"/>
        <w:sz w:val="24"/>
      </w:rPr>
      <w:t xml:space="preserve"> </w:t>
    </w:r>
  </w:p>
</w:hdr>
</file>

<file path=word/header1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1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6738" w:hanging="360"/>
    </w:pPr>
    <w:r>
      <w:rPr>
        <w:rFonts w:ascii="Arial" w:eastAsia="Arial" w:hAnsi="Arial" w:cs="Arial"/>
        <w:sz w:val="16"/>
      </w:rPr>
      <w:t xml:space="preserve">CHAPTER 11 </w:t>
    </w:r>
    <w:r>
      <w:rPr>
        <w:rFonts w:ascii="Segoe UI Symbol" w:eastAsia="Segoe UI Symbol" w:hAnsi="Segoe UI Symbol" w:cs="Segoe UI Symbol"/>
        <w:color w:val="C0C0C0"/>
        <w:sz w:val="16"/>
      </w:rPr>
      <w:t xml:space="preserve">■ </w:t>
    </w:r>
    <w:r>
      <w:rPr>
        <w:rFonts w:ascii="Arial" w:eastAsia="Arial" w:hAnsi="Arial" w:cs="Arial"/>
        <w:sz w:val="16"/>
      </w:rPr>
      <w:t xml:space="preserve"> USING MYBATIS IN SPRING </w:t>
    </w:r>
    <w:r>
      <w:rPr>
        <w:rFonts w:ascii="Times New Roman" w:eastAsia="Times New Roman" w:hAnsi="Times New Roman" w:cs="Times New Roman"/>
        <w:sz w:val="24"/>
      </w:rPr>
      <w:t xml:space="preserve"> </w:t>
    </w:r>
  </w:p>
</w:hdr>
</file>

<file path=word/header1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6"/>
      <w:ind w:left="7205"/>
    </w:pPr>
    <w:r>
      <w:rPr>
        <w:rFonts w:ascii="Segoe UI Symbol" w:eastAsia="Segoe UI Symbol" w:hAnsi="Segoe UI Symbol" w:cs="Segoe UI Symbol"/>
        <w:color w:val="C0C0C0"/>
        <w:sz w:val="16"/>
      </w:rPr>
      <w:t xml:space="preserve">■ </w:t>
    </w:r>
  </w:p>
  <w:p w:rsidR="007322BA" w:rsidRDefault="00883361">
    <w:pPr>
      <w:spacing w:after="0"/>
      <w:ind w:left="1"/>
    </w:pPr>
    <w:r>
      <w:rPr>
        <w:rFonts w:ascii="Times New Roman" w:eastAsia="Times New Roman" w:hAnsi="Times New Roman" w:cs="Times New Roman"/>
        <w:sz w:val="24"/>
      </w:rPr>
      <w:t xml:space="preserve"> </w:t>
    </w:r>
  </w:p>
</w:hdr>
</file>

<file path=word/header1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1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28"/>
    </w:pPr>
    <w:r>
      <w:rPr>
        <w:rFonts w:ascii="Segoe UI Symbol" w:eastAsia="Segoe UI Symbol" w:hAnsi="Segoe UI Symbol" w:cs="Segoe UI Symbol"/>
        <w:color w:val="C0C0C0"/>
        <w:sz w:val="16"/>
      </w:rPr>
      <w:t xml:space="preserve">■ </w:t>
    </w:r>
  </w:p>
</w:hdr>
</file>

<file path=word/header1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79"/>
      <w:jc w:val="right"/>
    </w:pPr>
    <w:r>
      <w:rPr>
        <w:rFonts w:ascii="Arial" w:eastAsia="Arial" w:hAnsi="Arial" w:cs="Arial"/>
        <w:sz w:val="16"/>
      </w:rPr>
      <w:t xml:space="preserve">CHAPTER 12 </w:t>
    </w:r>
    <w:r>
      <w:rPr>
        <w:rFonts w:ascii="Segoe UI Symbol" w:eastAsia="Segoe UI Symbol" w:hAnsi="Segoe UI Symbol" w:cs="Segoe UI Symbol"/>
        <w:color w:val="C0C0C0"/>
        <w:sz w:val="16"/>
      </w:rPr>
      <w:t xml:space="preserve">■ </w:t>
    </w:r>
    <w:r>
      <w:rPr>
        <w:rFonts w:ascii="Arial" w:eastAsia="Arial" w:hAnsi="Arial" w:cs="Arial"/>
        <w:sz w:val="16"/>
      </w:rPr>
      <w:t xml:space="preserve"> DESIGNING AND IMPLEMENTING SPRING-BASED APPLICATIONS </w:t>
    </w:r>
  </w:p>
  <w:p w:rsidR="007322BA" w:rsidRDefault="00883361">
    <w:pPr>
      <w:spacing w:after="0"/>
      <w:ind w:left="1"/>
    </w:pPr>
    <w:r>
      <w:rPr>
        <w:rFonts w:ascii="Times New Roman" w:eastAsia="Times New Roman" w:hAnsi="Times New Roman" w:cs="Times New Roman"/>
        <w:sz w:val="24"/>
      </w:rPr>
      <w:t xml:space="preserve"> </w:t>
    </w:r>
  </w:p>
</w:hdr>
</file>

<file path=word/header1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1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4115" w:hanging="360"/>
    </w:pPr>
    <w:r>
      <w:rPr>
        <w:rFonts w:ascii="Arial" w:eastAsia="Arial" w:hAnsi="Arial" w:cs="Arial"/>
        <w:sz w:val="16"/>
      </w:rPr>
      <w:t xml:space="preserve">CHAPTER 12 </w:t>
    </w:r>
    <w:r>
      <w:rPr>
        <w:rFonts w:ascii="Segoe UI Symbol" w:eastAsia="Segoe UI Symbol" w:hAnsi="Segoe UI Symbol" w:cs="Segoe UI Symbol"/>
        <w:color w:val="C0C0C0"/>
        <w:sz w:val="16"/>
      </w:rPr>
      <w:t xml:space="preserve">■ </w:t>
    </w:r>
    <w:r>
      <w:rPr>
        <w:rFonts w:ascii="Arial" w:eastAsia="Arial" w:hAnsi="Arial" w:cs="Arial"/>
        <w:sz w:val="16"/>
      </w:rPr>
      <w:t xml:space="preserve"> DESIGNING AND IMPLEMENTING SPRING-BASED APPLICATIONS </w:t>
    </w:r>
    <w:r>
      <w:rPr>
        <w:rFonts w:ascii="Times New Roman" w:eastAsia="Times New Roman" w:hAnsi="Times New Roman" w:cs="Times New Roman"/>
        <w:sz w:val="24"/>
      </w:rPr>
      <w:t xml:space="preserve">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80"/>
      <w:jc w:val="right"/>
    </w:pPr>
    <w:r>
      <w:rPr>
        <w:rFonts w:ascii="Arial" w:eastAsia="Arial" w:hAnsi="Arial" w:cs="Arial"/>
        <w:sz w:val="16"/>
      </w:rPr>
      <w:t xml:space="preserve">CHAPTER 2 </w:t>
    </w:r>
    <w:r>
      <w:rPr>
        <w:rFonts w:ascii="Segoe UI Symbol" w:eastAsia="Segoe UI Symbol" w:hAnsi="Segoe UI Symbol" w:cs="Segoe UI Symbol"/>
        <w:color w:val="C0C0C0"/>
        <w:sz w:val="16"/>
      </w:rPr>
      <w:t xml:space="preserve">■ </w:t>
    </w:r>
    <w:r>
      <w:rPr>
        <w:rFonts w:ascii="Arial" w:eastAsia="Arial" w:hAnsi="Arial" w:cs="Arial"/>
        <w:sz w:val="16"/>
      </w:rPr>
      <w:t xml:space="preserve"> GETTING STARTED </w:t>
    </w:r>
  </w:p>
  <w:p w:rsidR="007322BA" w:rsidRDefault="00883361">
    <w:pPr>
      <w:spacing w:after="0"/>
    </w:pPr>
    <w:r>
      <w:rPr>
        <w:rFonts w:ascii="Times New Roman" w:eastAsia="Times New Roman" w:hAnsi="Times New Roman" w:cs="Times New Roman"/>
        <w:sz w:val="24"/>
      </w:rPr>
      <w:t xml:space="preserve"> </w:t>
    </w:r>
  </w:p>
</w:hdr>
</file>

<file path=word/header1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46"/>
      <w:jc w:val="right"/>
    </w:pPr>
    <w:r>
      <w:rPr>
        <w:rFonts w:ascii="Arial" w:eastAsia="Arial" w:hAnsi="Arial" w:cs="Arial"/>
        <w:sz w:val="16"/>
      </w:rPr>
      <w:t xml:space="preserve">CHAPTER 12 </w:t>
    </w:r>
    <w:r>
      <w:rPr>
        <w:rFonts w:ascii="Segoe UI Symbol" w:eastAsia="Segoe UI Symbol" w:hAnsi="Segoe UI Symbol" w:cs="Segoe UI Symbol"/>
        <w:color w:val="C0C0C0"/>
        <w:sz w:val="16"/>
      </w:rPr>
      <w:t xml:space="preserve">■ </w:t>
    </w:r>
    <w:r>
      <w:rPr>
        <w:rFonts w:ascii="Arial" w:eastAsia="Arial" w:hAnsi="Arial" w:cs="Arial"/>
        <w:sz w:val="16"/>
      </w:rPr>
      <w:t xml:space="preserve"> DESIGNING AND IMPLEMENTING SPRING-BASED APPLICATIONS </w:t>
    </w:r>
  </w:p>
  <w:p w:rsidR="007322BA" w:rsidRDefault="00883361">
    <w:pPr>
      <w:spacing w:after="0"/>
    </w:pPr>
    <w:r>
      <w:rPr>
        <w:rFonts w:ascii="Times New Roman" w:eastAsia="Times New Roman" w:hAnsi="Times New Roman" w:cs="Times New Roman"/>
        <w:sz w:val="24"/>
      </w:rPr>
      <w:t xml:space="preserve"> </w:t>
    </w:r>
  </w:p>
</w:hdr>
</file>

<file path=word/header1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4115" w:hanging="360"/>
    </w:pPr>
    <w:r>
      <w:rPr>
        <w:rFonts w:ascii="Arial" w:eastAsia="Arial" w:hAnsi="Arial" w:cs="Arial"/>
        <w:sz w:val="16"/>
      </w:rPr>
      <w:t xml:space="preserve">CHAPTER 12 </w:t>
    </w:r>
    <w:r>
      <w:rPr>
        <w:rFonts w:ascii="Segoe UI Symbol" w:eastAsia="Segoe UI Symbol" w:hAnsi="Segoe UI Symbol" w:cs="Segoe UI Symbol"/>
        <w:color w:val="C0C0C0"/>
        <w:sz w:val="16"/>
      </w:rPr>
      <w:t xml:space="preserve">■ </w:t>
    </w:r>
    <w:r>
      <w:rPr>
        <w:rFonts w:ascii="Arial" w:eastAsia="Arial" w:hAnsi="Arial" w:cs="Arial"/>
        <w:sz w:val="16"/>
      </w:rPr>
      <w:t xml:space="preserve"> DESIGNING AND IMPLEMENTING SPRING-BASED APPLICATIONS </w:t>
    </w:r>
    <w:r>
      <w:rPr>
        <w:rFonts w:ascii="Times New Roman" w:eastAsia="Times New Roman" w:hAnsi="Times New Roman" w:cs="Times New Roman"/>
        <w:sz w:val="24"/>
      </w:rPr>
      <w:t xml:space="preserve"> </w:t>
    </w:r>
  </w:p>
</w:hdr>
</file>

<file path=word/header1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4110" w:hanging="360"/>
    </w:pPr>
    <w:r>
      <w:rPr>
        <w:rFonts w:ascii="Arial" w:eastAsia="Arial" w:hAnsi="Arial" w:cs="Arial"/>
        <w:sz w:val="16"/>
      </w:rPr>
      <w:t xml:space="preserve">CHAPTER 12 </w:t>
    </w:r>
    <w:r>
      <w:rPr>
        <w:rFonts w:ascii="Segoe UI Symbol" w:eastAsia="Segoe UI Symbol" w:hAnsi="Segoe UI Symbol" w:cs="Segoe UI Symbol"/>
        <w:color w:val="C0C0C0"/>
        <w:sz w:val="16"/>
      </w:rPr>
      <w:t xml:space="preserve">■ </w:t>
    </w:r>
    <w:r>
      <w:rPr>
        <w:rFonts w:ascii="Arial" w:eastAsia="Arial" w:hAnsi="Arial" w:cs="Arial"/>
        <w:sz w:val="16"/>
      </w:rPr>
      <w:t xml:space="preserve"> DESIGNING AND IMPLEMENTING SPRING-BASED APPLICATIONS </w:t>
    </w:r>
    <w:r>
      <w:rPr>
        <w:rFonts w:ascii="Times New Roman" w:eastAsia="Times New Roman" w:hAnsi="Times New Roman" w:cs="Times New Roman"/>
        <w:sz w:val="24"/>
      </w:rPr>
      <w:t xml:space="preserve"> </w:t>
    </w:r>
  </w:p>
</w:hdr>
</file>

<file path=word/header1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50"/>
      <w:jc w:val="right"/>
    </w:pPr>
    <w:r>
      <w:rPr>
        <w:rFonts w:ascii="Arial" w:eastAsia="Arial" w:hAnsi="Arial" w:cs="Arial"/>
        <w:sz w:val="16"/>
      </w:rPr>
      <w:t xml:space="preserve">CHAPTER 12 </w:t>
    </w:r>
    <w:r>
      <w:rPr>
        <w:rFonts w:ascii="Segoe UI Symbol" w:eastAsia="Segoe UI Symbol" w:hAnsi="Segoe UI Symbol" w:cs="Segoe UI Symbol"/>
        <w:color w:val="C0C0C0"/>
        <w:sz w:val="16"/>
      </w:rPr>
      <w:t xml:space="preserve">■ </w:t>
    </w:r>
    <w:r>
      <w:rPr>
        <w:rFonts w:ascii="Arial" w:eastAsia="Arial" w:hAnsi="Arial" w:cs="Arial"/>
        <w:sz w:val="16"/>
      </w:rPr>
      <w:t xml:space="preserve"> DESIGNING AND IMPLEMENTING SPRING-BASED APPLICATIONS </w:t>
    </w:r>
  </w:p>
  <w:p w:rsidR="007322BA" w:rsidRDefault="00883361">
    <w:pPr>
      <w:spacing w:after="0"/>
      <w:ind w:left="360"/>
    </w:pPr>
    <w:r>
      <w:rPr>
        <w:rFonts w:ascii="Times New Roman" w:eastAsia="Times New Roman" w:hAnsi="Times New Roman" w:cs="Times New Roman"/>
        <w:sz w:val="24"/>
      </w:rPr>
      <w:t xml:space="preserve"> </w:t>
    </w:r>
  </w:p>
</w:hdr>
</file>

<file path=word/header1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1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1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09"/>
      <w:jc w:val="right"/>
    </w:pPr>
    <w:r>
      <w:rPr>
        <w:rFonts w:ascii="Arial" w:eastAsia="Arial" w:hAnsi="Arial" w:cs="Arial"/>
        <w:sz w:val="16"/>
      </w:rPr>
      <w:t xml:space="preserve">CHAPTER 13 </w:t>
    </w:r>
    <w:r>
      <w:rPr>
        <w:rFonts w:ascii="Segoe UI Symbol" w:eastAsia="Segoe UI Symbol" w:hAnsi="Segoe UI Symbol" w:cs="Segoe UI Symbol"/>
        <w:color w:val="C0C0C0"/>
        <w:sz w:val="16"/>
      </w:rPr>
      <w:t xml:space="preserve">■ </w:t>
    </w:r>
    <w:r>
      <w:rPr>
        <w:rFonts w:ascii="Arial" w:eastAsia="Arial" w:hAnsi="Arial" w:cs="Arial"/>
        <w:sz w:val="16"/>
      </w:rPr>
      <w:t xml:space="preserve"> TRANSACTION MANAGEMENT </w:t>
    </w:r>
  </w:p>
  <w:p w:rsidR="007322BA" w:rsidRDefault="00883361">
    <w:pPr>
      <w:spacing w:after="0"/>
      <w:ind w:left="360"/>
    </w:pPr>
    <w:r>
      <w:rPr>
        <w:rFonts w:ascii="Times New Roman" w:eastAsia="Times New Roman" w:hAnsi="Times New Roman" w:cs="Times New Roman"/>
        <w:sz w:val="24"/>
      </w:rPr>
      <w:t xml:space="preserve"> </w:t>
    </w:r>
  </w:p>
</w:hdr>
</file>

<file path=word/header1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1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left="-359"/>
    </w:pPr>
    <w:r>
      <w:rPr>
        <w:rFonts w:ascii="Arial" w:eastAsia="Arial" w:hAnsi="Arial" w:cs="Arial"/>
        <w:sz w:val="16"/>
      </w:rPr>
      <w:t xml:space="preserve">CHAPTER 13 </w:t>
    </w:r>
    <w:r>
      <w:rPr>
        <w:rFonts w:ascii="Segoe UI Symbol" w:eastAsia="Segoe UI Symbol" w:hAnsi="Segoe UI Symbol" w:cs="Segoe UI Symbol"/>
        <w:color w:val="C0C0C0"/>
        <w:sz w:val="16"/>
      </w:rPr>
      <w:t xml:space="preserve">■ </w:t>
    </w:r>
    <w:r>
      <w:rPr>
        <w:rFonts w:ascii="Arial" w:eastAsia="Arial" w:hAnsi="Arial" w:cs="Arial"/>
        <w:sz w:val="16"/>
      </w:rPr>
      <w:t xml:space="preserve"> TRANSACTION MANAGEMENT </w:t>
    </w:r>
  </w:p>
  <w:p w:rsidR="007322BA" w:rsidRDefault="00883361">
    <w:pPr>
      <w:spacing w:after="0"/>
      <w:ind w:left="1"/>
    </w:pPr>
    <w:r>
      <w:rPr>
        <w:rFonts w:ascii="Times New Roman" w:eastAsia="Times New Roman" w:hAnsi="Times New Roman" w:cs="Times New Roman"/>
        <w:sz w:val="24"/>
      </w:rPr>
      <w:t xml:space="preserve"> </w:t>
    </w:r>
  </w:p>
</w:hdr>
</file>

<file path=word/header1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06"/>
      <w:jc w:val="right"/>
    </w:pPr>
    <w:r>
      <w:rPr>
        <w:rFonts w:ascii="Arial" w:eastAsia="Arial" w:hAnsi="Arial" w:cs="Arial"/>
        <w:sz w:val="16"/>
      </w:rPr>
      <w:t xml:space="preserve">CHAPTER 13 </w:t>
    </w:r>
    <w:r>
      <w:rPr>
        <w:rFonts w:ascii="Segoe UI Symbol" w:eastAsia="Segoe UI Symbol" w:hAnsi="Segoe UI Symbol" w:cs="Segoe UI Symbol"/>
        <w:color w:val="C0C0C0"/>
        <w:sz w:val="16"/>
      </w:rPr>
      <w:t xml:space="preserve">■ </w:t>
    </w:r>
    <w:r>
      <w:rPr>
        <w:rFonts w:ascii="Arial" w:eastAsia="Arial" w:hAnsi="Arial" w:cs="Arial"/>
        <w:sz w:val="16"/>
      </w:rPr>
      <w:t xml:space="preserve"> TRANSACTION MANAGEMENT </w:t>
    </w:r>
  </w:p>
  <w:p w:rsidR="007322BA" w:rsidRDefault="00883361">
    <w:pPr>
      <w:spacing w:after="0"/>
      <w:ind w:left="1"/>
    </w:pPr>
    <w:r>
      <w:rPr>
        <w:rFonts w:ascii="Times New Roman" w:eastAsia="Times New Roman" w:hAnsi="Times New Roman" w:cs="Times New Roman"/>
        <w:sz w:val="24"/>
      </w:rPr>
      <w:t xml:space="preserve"> </w: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962" w:hanging="360"/>
    </w:pPr>
    <w:r>
      <w:rPr>
        <w:rFonts w:ascii="Arial" w:eastAsia="Arial" w:hAnsi="Arial" w:cs="Arial"/>
        <w:sz w:val="16"/>
      </w:rPr>
      <w:t xml:space="preserve">CHAPTER 2 </w:t>
    </w:r>
    <w:r>
      <w:rPr>
        <w:rFonts w:ascii="Segoe UI Symbol" w:eastAsia="Segoe UI Symbol" w:hAnsi="Segoe UI Symbol" w:cs="Segoe UI Symbol"/>
        <w:color w:val="C0C0C0"/>
        <w:sz w:val="16"/>
      </w:rPr>
      <w:t>■</w:t>
    </w:r>
    <w:r>
      <w:rPr>
        <w:rFonts w:ascii="Arial" w:eastAsia="Arial" w:hAnsi="Arial" w:cs="Arial"/>
        <w:sz w:val="16"/>
      </w:rPr>
      <w:t xml:space="preserve"> GETTING STARTED </w:t>
    </w:r>
    <w:r>
      <w:rPr>
        <w:rFonts w:ascii="Times New Roman" w:eastAsia="Times New Roman" w:hAnsi="Times New Roman" w:cs="Times New Roman"/>
        <w:sz w:val="24"/>
      </w:rPr>
      <w:t xml:space="preserve"> </w:t>
    </w:r>
  </w:p>
</w:hdr>
</file>

<file path=word/header1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left="-359"/>
    </w:pPr>
    <w:r>
      <w:rPr>
        <w:rFonts w:ascii="Arial" w:eastAsia="Arial" w:hAnsi="Arial" w:cs="Arial"/>
        <w:sz w:val="16"/>
      </w:rPr>
      <w:t xml:space="preserve">CHAPTER 13 </w:t>
    </w:r>
    <w:r>
      <w:rPr>
        <w:rFonts w:ascii="Segoe UI Symbol" w:eastAsia="Segoe UI Symbol" w:hAnsi="Segoe UI Symbol" w:cs="Segoe UI Symbol"/>
        <w:color w:val="C0C0C0"/>
        <w:sz w:val="16"/>
      </w:rPr>
      <w:t xml:space="preserve">■ </w:t>
    </w:r>
    <w:r>
      <w:rPr>
        <w:rFonts w:ascii="Arial" w:eastAsia="Arial" w:hAnsi="Arial" w:cs="Arial"/>
        <w:sz w:val="16"/>
      </w:rPr>
      <w:t xml:space="preserve"> TRANSACTION MANAGEMENT </w:t>
    </w:r>
  </w:p>
  <w:p w:rsidR="007322BA" w:rsidRDefault="00883361">
    <w:pPr>
      <w:spacing w:after="0"/>
      <w:ind w:left="1"/>
    </w:pPr>
    <w:r>
      <w:rPr>
        <w:rFonts w:ascii="Times New Roman" w:eastAsia="Times New Roman" w:hAnsi="Times New Roman" w:cs="Times New Roman"/>
        <w:sz w:val="24"/>
      </w:rPr>
      <w:t xml:space="preserve"> </w:t>
    </w:r>
  </w:p>
</w:hdr>
</file>

<file path=word/header1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pPr>
    <w:r>
      <w:rPr>
        <w:rFonts w:ascii="Arial" w:eastAsia="Arial" w:hAnsi="Arial" w:cs="Arial"/>
        <w:sz w:val="16"/>
      </w:rPr>
      <w:t xml:space="preserve">CHAPTER 13 </w:t>
    </w:r>
    <w:r>
      <w:rPr>
        <w:rFonts w:ascii="Segoe UI Symbol" w:eastAsia="Segoe UI Symbol" w:hAnsi="Segoe UI Symbol" w:cs="Segoe UI Symbol"/>
        <w:color w:val="C0C0C0"/>
        <w:sz w:val="16"/>
      </w:rPr>
      <w:t xml:space="preserve">■ </w:t>
    </w:r>
    <w:r>
      <w:rPr>
        <w:rFonts w:ascii="Arial" w:eastAsia="Arial" w:hAnsi="Arial" w:cs="Arial"/>
        <w:sz w:val="16"/>
      </w:rPr>
      <w:t xml:space="preserve"> TRANSACTION MANAGEMENT </w:t>
    </w:r>
  </w:p>
  <w:p w:rsidR="007322BA" w:rsidRDefault="00883361">
    <w:pPr>
      <w:spacing w:after="0"/>
      <w:ind w:left="360"/>
    </w:pPr>
    <w:r>
      <w:rPr>
        <w:rFonts w:ascii="Times New Roman" w:eastAsia="Times New Roman" w:hAnsi="Times New Roman" w:cs="Times New Roman"/>
        <w:sz w:val="24"/>
      </w:rPr>
      <w:t xml:space="preserve"> </w:t>
    </w:r>
  </w:p>
</w:hdr>
</file>

<file path=word/header1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87"/>
      <w:jc w:val="right"/>
    </w:pPr>
    <w:r>
      <w:rPr>
        <w:rFonts w:ascii="Arial" w:eastAsia="Arial" w:hAnsi="Arial" w:cs="Arial"/>
        <w:sz w:val="16"/>
      </w:rPr>
      <w:t xml:space="preserve">CHAPTER 13 </w:t>
    </w:r>
    <w:r>
      <w:rPr>
        <w:rFonts w:ascii="Segoe UI Symbol" w:eastAsia="Segoe UI Symbol" w:hAnsi="Segoe UI Symbol" w:cs="Segoe UI Symbol"/>
        <w:color w:val="C0C0C0"/>
        <w:sz w:val="16"/>
      </w:rPr>
      <w:t xml:space="preserve">■ </w:t>
    </w:r>
    <w:r>
      <w:rPr>
        <w:rFonts w:ascii="Arial" w:eastAsia="Arial" w:hAnsi="Arial" w:cs="Arial"/>
        <w:sz w:val="16"/>
      </w:rPr>
      <w:t xml:space="preserve"> TRANSACTION MANAGEMENT </w:t>
    </w:r>
  </w:p>
  <w:p w:rsidR="007322BA" w:rsidRDefault="00883361">
    <w:pPr>
      <w:spacing w:after="0"/>
      <w:ind w:left="360"/>
    </w:pPr>
    <w:r>
      <w:rPr>
        <w:rFonts w:ascii="Times New Roman" w:eastAsia="Times New Roman" w:hAnsi="Times New Roman" w:cs="Times New Roman"/>
        <w:sz w:val="24"/>
      </w:rPr>
      <w:t xml:space="preserve"> </w:t>
    </w:r>
  </w:p>
</w:hdr>
</file>

<file path=word/header1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1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pPr>
    <w:r>
      <w:rPr>
        <w:rFonts w:ascii="Arial" w:eastAsia="Arial" w:hAnsi="Arial" w:cs="Arial"/>
        <w:sz w:val="16"/>
      </w:rPr>
      <w:t xml:space="preserve">CHAPTER 13 </w:t>
    </w:r>
    <w:r>
      <w:rPr>
        <w:rFonts w:ascii="Segoe UI Symbol" w:eastAsia="Segoe UI Symbol" w:hAnsi="Segoe UI Symbol" w:cs="Segoe UI Symbol"/>
        <w:color w:val="C0C0C0"/>
        <w:sz w:val="16"/>
      </w:rPr>
      <w:t xml:space="preserve">■ </w:t>
    </w:r>
    <w:r>
      <w:rPr>
        <w:rFonts w:ascii="Arial" w:eastAsia="Arial" w:hAnsi="Arial" w:cs="Arial"/>
        <w:sz w:val="16"/>
      </w:rPr>
      <w:t xml:space="preserve"> TRANSACTION MANAGEMENT </w:t>
    </w:r>
  </w:p>
  <w:p w:rsidR="007322BA" w:rsidRDefault="00883361">
    <w:pPr>
      <w:spacing w:after="0"/>
      <w:ind w:left="360"/>
    </w:pPr>
    <w:r>
      <w:rPr>
        <w:rFonts w:ascii="Times New Roman" w:eastAsia="Times New Roman" w:hAnsi="Times New Roman" w:cs="Times New Roman"/>
        <w:sz w:val="24"/>
      </w:rPr>
      <w:t xml:space="preserve"> </w:t>
    </w:r>
  </w:p>
</w:hdr>
</file>

<file path=word/header1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76"/>
      <w:jc w:val="right"/>
    </w:pPr>
    <w:r>
      <w:rPr>
        <w:rFonts w:ascii="Arial" w:eastAsia="Arial" w:hAnsi="Arial" w:cs="Arial"/>
        <w:sz w:val="16"/>
      </w:rPr>
      <w:t xml:space="preserve">CHAPTER 13 </w:t>
    </w:r>
    <w:r>
      <w:rPr>
        <w:rFonts w:ascii="Segoe UI Symbol" w:eastAsia="Segoe UI Symbol" w:hAnsi="Segoe UI Symbol" w:cs="Segoe UI Symbol"/>
        <w:color w:val="C0C0C0"/>
        <w:sz w:val="16"/>
      </w:rPr>
      <w:t xml:space="preserve">■ </w:t>
    </w:r>
    <w:r>
      <w:rPr>
        <w:rFonts w:ascii="Arial" w:eastAsia="Arial" w:hAnsi="Arial" w:cs="Arial"/>
        <w:sz w:val="16"/>
      </w:rPr>
      <w:t xml:space="preserve"> TRANSACTION MANAGEMEN</w:t>
    </w:r>
    <w:r>
      <w:rPr>
        <w:rFonts w:ascii="Arial" w:eastAsia="Arial" w:hAnsi="Arial" w:cs="Arial"/>
        <w:sz w:val="16"/>
      </w:rPr>
      <w:t xml:space="preserve">T </w:t>
    </w:r>
  </w:p>
  <w:p w:rsidR="007322BA" w:rsidRDefault="00883361">
    <w:pPr>
      <w:spacing w:after="0"/>
      <w:ind w:left="360"/>
    </w:pPr>
    <w:r>
      <w:rPr>
        <w:rFonts w:ascii="Times New Roman" w:eastAsia="Times New Roman" w:hAnsi="Times New Roman" w:cs="Times New Roman"/>
        <w:sz w:val="24"/>
      </w:rPr>
      <w:t xml:space="preserve"> </w:t>
    </w:r>
  </w:p>
</w:hdr>
</file>

<file path=word/header1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1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1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11"/>
      <w:jc w:val="right"/>
    </w:pPr>
    <w:r>
      <w:rPr>
        <w:rFonts w:ascii="Arial" w:eastAsia="Arial" w:hAnsi="Arial" w:cs="Arial"/>
        <w:sz w:val="16"/>
      </w:rPr>
      <w:t xml:space="preserve">CHAPTER 13 </w:t>
    </w:r>
    <w:r>
      <w:rPr>
        <w:rFonts w:ascii="Segoe UI Symbol" w:eastAsia="Segoe UI Symbol" w:hAnsi="Segoe UI Symbol" w:cs="Segoe UI Symbol"/>
        <w:color w:val="C0C0C0"/>
        <w:sz w:val="16"/>
      </w:rPr>
      <w:t xml:space="preserve">■ </w:t>
    </w:r>
    <w:r>
      <w:rPr>
        <w:rFonts w:ascii="Arial" w:eastAsia="Arial" w:hAnsi="Arial" w:cs="Arial"/>
        <w:sz w:val="16"/>
      </w:rPr>
      <w:t xml:space="preserve"> TRANSACTION MANAGEMENT </w:t>
    </w:r>
  </w:p>
  <w:p w:rsidR="007322BA" w:rsidRDefault="00883361">
    <w:pPr>
      <w:spacing w:after="0"/>
      <w:ind w:left="360"/>
    </w:pPr>
    <w:r>
      <w:rPr>
        <w:rFonts w:ascii="Times New Roman" w:eastAsia="Times New Roman" w:hAnsi="Times New Roman" w:cs="Times New Roman"/>
        <w:sz w:val="24"/>
      </w:rPr>
      <w:t xml:space="preserve"> </w:t>
    </w:r>
  </w:p>
</w:hdr>
</file>

<file path=word/header1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877" w:hanging="360"/>
    </w:pPr>
    <w:r>
      <w:rPr>
        <w:rFonts w:ascii="Arial" w:eastAsia="Arial" w:hAnsi="Arial" w:cs="Arial"/>
        <w:sz w:val="16"/>
      </w:rPr>
      <w:t xml:space="preserve">CHAPTER 2 </w:t>
    </w:r>
    <w:r>
      <w:rPr>
        <w:rFonts w:ascii="Segoe UI Symbol" w:eastAsia="Segoe UI Symbol" w:hAnsi="Segoe UI Symbol" w:cs="Segoe UI Symbol"/>
        <w:color w:val="C0C0C0"/>
        <w:sz w:val="16"/>
      </w:rPr>
      <w:t>■</w:t>
    </w:r>
    <w:r>
      <w:rPr>
        <w:rFonts w:ascii="Arial" w:eastAsia="Arial" w:hAnsi="Arial" w:cs="Arial"/>
        <w:sz w:val="16"/>
      </w:rPr>
      <w:t xml:space="preserve"> GETTING STARTED </w:t>
    </w:r>
    <w:r>
      <w:rPr>
        <w:rFonts w:ascii="Times New Roman" w:eastAsia="Times New Roman" w:hAnsi="Times New Roman" w:cs="Times New Roman"/>
        <w:sz w:val="24"/>
      </w:rPr>
      <w:t xml:space="preserve"> </w:t>
    </w:r>
  </w:p>
</w:hdr>
</file>

<file path=word/header1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4522" w:hanging="360"/>
    </w:pPr>
    <w:r>
      <w:rPr>
        <w:rFonts w:ascii="Arial" w:eastAsia="Arial" w:hAnsi="Arial" w:cs="Arial"/>
        <w:sz w:val="16"/>
      </w:rPr>
      <w:t xml:space="preserve">CHAPTER 14 </w:t>
    </w:r>
    <w:r>
      <w:rPr>
        <w:rFonts w:ascii="Segoe UI Symbol" w:eastAsia="Segoe UI Symbol" w:hAnsi="Segoe UI Symbol" w:cs="Segoe UI Symbol"/>
        <w:color w:val="C0C0C0"/>
        <w:sz w:val="16"/>
      </w:rPr>
      <w:t xml:space="preserve">■ </w:t>
    </w:r>
    <w:r>
      <w:rPr>
        <w:rFonts w:ascii="Arial" w:eastAsia="Arial" w:hAnsi="Arial" w:cs="Arial"/>
        <w:sz w:val="16"/>
      </w:rPr>
      <w:t xml:space="preserve"> VALIDATION WITH TYPE CONVERSION AND FORMATTING </w:t>
    </w:r>
    <w:r>
      <w:rPr>
        <w:rFonts w:ascii="Times New Roman" w:eastAsia="Times New Roman" w:hAnsi="Times New Roman" w:cs="Times New Roman"/>
        <w:sz w:val="24"/>
      </w:rPr>
      <w:t xml:space="preserve"> </w:t>
    </w:r>
  </w:p>
</w:hdr>
</file>

<file path=word/header1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4"/>
      <w:jc w:val="right"/>
    </w:pPr>
    <w:r>
      <w:rPr>
        <w:rFonts w:ascii="Arial" w:eastAsia="Arial" w:hAnsi="Arial" w:cs="Arial"/>
        <w:sz w:val="16"/>
      </w:rPr>
      <w:t xml:space="preserve">CHAPTER 14 </w:t>
    </w:r>
    <w:r>
      <w:rPr>
        <w:rFonts w:ascii="Segoe UI Symbol" w:eastAsia="Segoe UI Symbol" w:hAnsi="Segoe UI Symbol" w:cs="Segoe UI Symbol"/>
        <w:color w:val="C0C0C0"/>
        <w:sz w:val="16"/>
      </w:rPr>
      <w:t xml:space="preserve">■ </w:t>
    </w:r>
    <w:r>
      <w:rPr>
        <w:rFonts w:ascii="Arial" w:eastAsia="Arial" w:hAnsi="Arial" w:cs="Arial"/>
        <w:sz w:val="16"/>
      </w:rPr>
      <w:t xml:space="preserve"> VALIDATION WITH TYPE CONVERSION AND FORMATTING </w:t>
    </w:r>
  </w:p>
  <w:p w:rsidR="007322BA" w:rsidRDefault="00883361">
    <w:pPr>
      <w:spacing w:after="0"/>
    </w:pPr>
    <w:r>
      <w:rPr>
        <w:rFonts w:ascii="Times New Roman" w:eastAsia="Times New Roman" w:hAnsi="Times New Roman" w:cs="Times New Roman"/>
        <w:sz w:val="24"/>
      </w:rPr>
      <w:t xml:space="preserve"> </w:t>
    </w:r>
  </w:p>
</w:hdr>
</file>

<file path=word/header1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4522" w:hanging="360"/>
    </w:pPr>
    <w:r>
      <w:rPr>
        <w:rFonts w:ascii="Arial" w:eastAsia="Arial" w:hAnsi="Arial" w:cs="Arial"/>
        <w:sz w:val="16"/>
      </w:rPr>
      <w:t xml:space="preserve">CHAPTER 14 </w:t>
    </w:r>
    <w:r>
      <w:rPr>
        <w:rFonts w:ascii="Segoe UI Symbol" w:eastAsia="Segoe UI Symbol" w:hAnsi="Segoe UI Symbol" w:cs="Segoe UI Symbol"/>
        <w:color w:val="C0C0C0"/>
        <w:sz w:val="16"/>
      </w:rPr>
      <w:t xml:space="preserve">■ </w:t>
    </w:r>
    <w:r>
      <w:rPr>
        <w:rFonts w:ascii="Arial" w:eastAsia="Arial" w:hAnsi="Arial" w:cs="Arial"/>
        <w:sz w:val="16"/>
      </w:rPr>
      <w:t xml:space="preserve"> VALIDATION WITH TYPE CONVERSION AND FORMATTING </w:t>
    </w:r>
    <w:r>
      <w:rPr>
        <w:rFonts w:ascii="Times New Roman" w:eastAsia="Times New Roman" w:hAnsi="Times New Roman" w:cs="Times New Roman"/>
        <w:sz w:val="24"/>
      </w:rPr>
      <w:t xml:space="preserve"> </w:t>
    </w:r>
  </w:p>
</w:hdr>
</file>

<file path=word/header1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4988" w:hanging="360"/>
    </w:pPr>
    <w:r>
      <w:rPr>
        <w:rFonts w:ascii="Arial" w:eastAsia="Arial" w:hAnsi="Arial" w:cs="Arial"/>
        <w:sz w:val="16"/>
      </w:rPr>
      <w:t xml:space="preserve">CHAPTER 14 </w:t>
    </w:r>
    <w:r>
      <w:rPr>
        <w:rFonts w:ascii="Segoe UI Symbol" w:eastAsia="Segoe UI Symbol" w:hAnsi="Segoe UI Symbol" w:cs="Segoe UI Symbol"/>
        <w:color w:val="C0C0C0"/>
        <w:sz w:val="16"/>
      </w:rPr>
      <w:t xml:space="preserve">■ </w:t>
    </w:r>
    <w:r>
      <w:rPr>
        <w:rFonts w:ascii="Arial" w:eastAsia="Arial" w:hAnsi="Arial" w:cs="Arial"/>
        <w:sz w:val="16"/>
      </w:rPr>
      <w:t xml:space="preserve"> VALIDATION WITH TYPE CONVERSION AND FORMATTING </w:t>
    </w:r>
    <w:r>
      <w:rPr>
        <w:rFonts w:ascii="Times New Roman" w:eastAsia="Times New Roman" w:hAnsi="Times New Roman" w:cs="Times New Roman"/>
        <w:sz w:val="24"/>
      </w:rPr>
      <w:t xml:space="preserve"> </w:t>
    </w:r>
  </w:p>
</w:hdr>
</file>

<file path=word/header1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
      <w:jc w:val="right"/>
    </w:pPr>
    <w:r>
      <w:rPr>
        <w:rFonts w:ascii="Arial" w:eastAsia="Arial" w:hAnsi="Arial" w:cs="Arial"/>
        <w:sz w:val="16"/>
      </w:rPr>
      <w:t xml:space="preserve">CHAPTER 14 </w:t>
    </w:r>
    <w:r>
      <w:rPr>
        <w:rFonts w:ascii="Segoe UI Symbol" w:eastAsia="Segoe UI Symbol" w:hAnsi="Segoe UI Symbol" w:cs="Segoe UI Symbol"/>
        <w:color w:val="C0C0C0"/>
        <w:sz w:val="16"/>
      </w:rPr>
      <w:t xml:space="preserve">■ </w:t>
    </w:r>
    <w:r>
      <w:rPr>
        <w:rFonts w:ascii="Arial" w:eastAsia="Arial" w:hAnsi="Arial" w:cs="Arial"/>
        <w:sz w:val="16"/>
      </w:rPr>
      <w:t xml:space="preserve"> VALIDATION WITH TYPE CONVERSION AND FORMATTING </w:t>
    </w:r>
  </w:p>
  <w:p w:rsidR="007322BA" w:rsidRDefault="00883361">
    <w:pPr>
      <w:spacing w:after="0"/>
    </w:pPr>
    <w:r>
      <w:rPr>
        <w:rFonts w:ascii="Times New Roman" w:eastAsia="Times New Roman" w:hAnsi="Times New Roman" w:cs="Times New Roman"/>
        <w:sz w:val="24"/>
      </w:rPr>
      <w:t xml:space="preserve"> </w:t>
    </w:r>
  </w:p>
</w:hdr>
</file>

<file path=word/header1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2026"/>
      <w:jc w:val="center"/>
    </w:pPr>
    <w:r>
      <w:rPr>
        <w:rFonts w:ascii="Segoe UI Symbol" w:eastAsia="Segoe UI Symbol" w:hAnsi="Segoe UI Symbol" w:cs="Segoe UI Symbol"/>
        <w:color w:val="C0C0C0"/>
        <w:sz w:val="16"/>
      </w:rPr>
      <w:t xml:space="preserve">■ </w:t>
    </w:r>
  </w:p>
</w:hdr>
</file>

<file path=word/header1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4988" w:hanging="360"/>
    </w:pPr>
    <w:r>
      <w:rPr>
        <w:rFonts w:ascii="Arial" w:eastAsia="Arial" w:hAnsi="Arial" w:cs="Arial"/>
        <w:sz w:val="16"/>
      </w:rPr>
      <w:t xml:space="preserve">CHAPTER 14 </w:t>
    </w:r>
    <w:r>
      <w:rPr>
        <w:rFonts w:ascii="Segoe UI Symbol" w:eastAsia="Segoe UI Symbol" w:hAnsi="Segoe UI Symbol" w:cs="Segoe UI Symbol"/>
        <w:color w:val="C0C0C0"/>
        <w:sz w:val="16"/>
      </w:rPr>
      <w:t xml:space="preserve">■ </w:t>
    </w:r>
    <w:r>
      <w:rPr>
        <w:rFonts w:ascii="Arial" w:eastAsia="Arial" w:hAnsi="Arial" w:cs="Arial"/>
        <w:sz w:val="16"/>
      </w:rPr>
      <w:t xml:space="preserve"> VALIDATION WITH TYPE CONVERSION AND FORMATTING </w:t>
    </w:r>
    <w:r>
      <w:rPr>
        <w:rFonts w:ascii="Times New Roman" w:eastAsia="Times New Roman" w:hAnsi="Times New Roman" w:cs="Times New Roman"/>
        <w:sz w:val="24"/>
      </w:rPr>
      <w:t xml:space="preserve"> </w:t>
    </w:r>
  </w:p>
</w:hdr>
</file>

<file path=word/header1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
      <w:jc w:val="right"/>
    </w:pPr>
    <w:r>
      <w:rPr>
        <w:rFonts w:ascii="Arial" w:eastAsia="Arial" w:hAnsi="Arial" w:cs="Arial"/>
        <w:sz w:val="16"/>
      </w:rPr>
      <w:t xml:space="preserve">CHAPTER 14 </w:t>
    </w:r>
    <w:r>
      <w:rPr>
        <w:rFonts w:ascii="Segoe UI Symbol" w:eastAsia="Segoe UI Symbol" w:hAnsi="Segoe UI Symbol" w:cs="Segoe UI Symbol"/>
        <w:color w:val="C0C0C0"/>
        <w:sz w:val="16"/>
      </w:rPr>
      <w:t xml:space="preserve">■ </w:t>
    </w:r>
    <w:r>
      <w:rPr>
        <w:rFonts w:ascii="Arial" w:eastAsia="Arial" w:hAnsi="Arial" w:cs="Arial"/>
        <w:sz w:val="16"/>
      </w:rPr>
      <w:t xml:space="preserve"> VALIDATION WITH TYPE CONVERSION AND FORMATTING </w:t>
    </w:r>
  </w:p>
  <w:p w:rsidR="007322BA" w:rsidRDefault="00883361">
    <w:pPr>
      <w:spacing w:after="0"/>
      <w:ind w:left="1"/>
    </w:pPr>
    <w:r>
      <w:rPr>
        <w:rFonts w:ascii="Times New Roman" w:eastAsia="Times New Roman" w:hAnsi="Times New Roman" w:cs="Times New Roman"/>
        <w:sz w:val="24"/>
      </w:rPr>
      <w:t xml:space="preserve"> </w:t>
    </w:r>
  </w:p>
</w:hdr>
</file>

<file path=word/header1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2027"/>
      <w:jc w:val="center"/>
    </w:pPr>
    <w:r>
      <w:rPr>
        <w:rFonts w:ascii="Segoe UI Symbol" w:eastAsia="Segoe UI Symbol" w:hAnsi="Segoe UI Symbol" w:cs="Segoe UI Symbol"/>
        <w:color w:val="C0C0C0"/>
        <w:sz w:val="16"/>
      </w:rPr>
      <w:t xml:space="preserve">■ </w:t>
    </w:r>
  </w:p>
</w:hdr>
</file>

<file path=word/header1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041" w:hanging="360"/>
    </w:pPr>
    <w:r>
      <w:rPr>
        <w:rFonts w:ascii="Arial" w:eastAsia="Arial" w:hAnsi="Arial" w:cs="Arial"/>
        <w:sz w:val="16"/>
      </w:rPr>
      <w:t xml:space="preserve">CHAPTER 15 </w:t>
    </w:r>
    <w:r>
      <w:rPr>
        <w:rFonts w:ascii="Segoe UI Symbol" w:eastAsia="Segoe UI Symbol" w:hAnsi="Segoe UI Symbol" w:cs="Segoe UI Symbol"/>
        <w:color w:val="C0C0C0"/>
        <w:sz w:val="16"/>
      </w:rPr>
      <w:t xml:space="preserve">■ </w:t>
    </w:r>
    <w:r>
      <w:rPr>
        <w:rFonts w:ascii="Arial" w:eastAsia="Arial" w:hAnsi="Arial" w:cs="Arial"/>
        <w:sz w:val="16"/>
      </w:rPr>
      <w:t xml:space="preserve"> TASK SCHEDULING IN SPRING </w:t>
    </w:r>
    <w:r>
      <w:rPr>
        <w:rFonts w:ascii="Times New Roman" w:eastAsia="Times New Roman" w:hAnsi="Times New Roman" w:cs="Times New Roman"/>
        <w:sz w:val="24"/>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5"/>
      <w:jc w:val="right"/>
    </w:pPr>
    <w:r>
      <w:rPr>
        <w:rFonts w:ascii="Arial" w:eastAsia="Arial" w:hAnsi="Arial" w:cs="Arial"/>
        <w:sz w:val="16"/>
      </w:rPr>
      <w:t xml:space="preserve">CHAPTER 2 </w:t>
    </w:r>
    <w:r>
      <w:rPr>
        <w:rFonts w:ascii="Segoe UI Symbol" w:eastAsia="Segoe UI Symbol" w:hAnsi="Segoe UI Symbol" w:cs="Segoe UI Symbol"/>
        <w:color w:val="C0C0C0"/>
        <w:sz w:val="16"/>
      </w:rPr>
      <w:t xml:space="preserve">■ </w:t>
    </w:r>
    <w:r>
      <w:rPr>
        <w:rFonts w:ascii="Arial" w:eastAsia="Arial" w:hAnsi="Arial" w:cs="Arial"/>
        <w:sz w:val="16"/>
      </w:rPr>
      <w:t xml:space="preserve"> GETTING STARTED </w:t>
    </w:r>
  </w:p>
  <w:p w:rsidR="007322BA" w:rsidRDefault="00883361">
    <w:pPr>
      <w:spacing w:after="0"/>
      <w:ind w:left="360"/>
    </w:pPr>
    <w:r>
      <w:rPr>
        <w:rFonts w:ascii="Times New Roman" w:eastAsia="Times New Roman" w:hAnsi="Times New Roman" w:cs="Times New Roman"/>
        <w:sz w:val="24"/>
      </w:rPr>
      <w:t xml:space="preserve"> </w:t>
    </w:r>
  </w:p>
</w:hdr>
</file>

<file path=word/header2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16"/>
      <w:jc w:val="right"/>
    </w:pPr>
    <w:r>
      <w:rPr>
        <w:rFonts w:ascii="Arial" w:eastAsia="Arial" w:hAnsi="Arial" w:cs="Arial"/>
        <w:sz w:val="16"/>
      </w:rPr>
      <w:t xml:space="preserve">CHAPTER 15 </w:t>
    </w:r>
    <w:r>
      <w:rPr>
        <w:rFonts w:ascii="Segoe UI Symbol" w:eastAsia="Segoe UI Symbol" w:hAnsi="Segoe UI Symbol" w:cs="Segoe UI Symbol"/>
        <w:color w:val="C0C0C0"/>
        <w:sz w:val="16"/>
      </w:rPr>
      <w:t xml:space="preserve">■ </w:t>
    </w:r>
    <w:r>
      <w:rPr>
        <w:rFonts w:ascii="Arial" w:eastAsia="Arial" w:hAnsi="Arial" w:cs="Arial"/>
        <w:sz w:val="16"/>
      </w:rPr>
      <w:t xml:space="preserve"> TASK SCHEDULING IN SPRING </w:t>
    </w:r>
  </w:p>
  <w:p w:rsidR="007322BA" w:rsidRDefault="00883361">
    <w:pPr>
      <w:spacing w:after="0"/>
    </w:pPr>
    <w:r>
      <w:rPr>
        <w:rFonts w:ascii="Times New Roman" w:eastAsia="Times New Roman" w:hAnsi="Times New Roman" w:cs="Times New Roman"/>
        <w:sz w:val="24"/>
      </w:rPr>
      <w:t xml:space="preserve"> </w:t>
    </w:r>
  </w:p>
</w:hdr>
</file>

<file path=word/header2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2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559" w:hanging="360"/>
    </w:pPr>
    <w:r>
      <w:rPr>
        <w:rFonts w:ascii="Arial" w:eastAsia="Arial" w:hAnsi="Arial" w:cs="Arial"/>
        <w:sz w:val="16"/>
      </w:rPr>
      <w:t xml:space="preserve">CHAPTER 15 </w:t>
    </w:r>
    <w:r>
      <w:rPr>
        <w:rFonts w:ascii="Segoe UI Symbol" w:eastAsia="Segoe UI Symbol" w:hAnsi="Segoe UI Symbol" w:cs="Segoe UI Symbol"/>
        <w:color w:val="C0C0C0"/>
        <w:sz w:val="16"/>
      </w:rPr>
      <w:t xml:space="preserve">■ </w:t>
    </w:r>
    <w:r>
      <w:rPr>
        <w:rFonts w:ascii="Arial" w:eastAsia="Arial" w:hAnsi="Arial" w:cs="Arial"/>
        <w:sz w:val="16"/>
      </w:rPr>
      <w:t xml:space="preserve"> TASK SCHEDULING IN SPRING </w:t>
    </w:r>
    <w:r>
      <w:rPr>
        <w:rFonts w:ascii="Times New Roman" w:eastAsia="Times New Roman" w:hAnsi="Times New Roman" w:cs="Times New Roman"/>
        <w:sz w:val="24"/>
      </w:rPr>
      <w:t xml:space="preserve"> </w:t>
    </w:r>
  </w:p>
</w:hdr>
</file>

<file path=word/header2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6"/>
      <w:ind w:left="5167"/>
      <w:jc w:val="center"/>
    </w:pPr>
    <w:r>
      <w:rPr>
        <w:rFonts w:ascii="Segoe UI Symbol" w:eastAsia="Segoe UI Symbol" w:hAnsi="Segoe UI Symbol" w:cs="Segoe UI Symbol"/>
        <w:color w:val="C0C0C0"/>
        <w:sz w:val="16"/>
      </w:rPr>
      <w:t xml:space="preserve">■ </w:t>
    </w:r>
  </w:p>
  <w:p w:rsidR="007322BA" w:rsidRDefault="00883361">
    <w:pPr>
      <w:spacing w:after="0"/>
    </w:pPr>
    <w:r>
      <w:rPr>
        <w:rFonts w:ascii="Times New Roman" w:eastAsia="Times New Roman" w:hAnsi="Times New Roman" w:cs="Times New Roman"/>
        <w:sz w:val="24"/>
      </w:rPr>
      <w:t xml:space="preserve"> </w:t>
    </w:r>
  </w:p>
</w:hdr>
</file>

<file path=word/header2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065"/>
    </w:pPr>
    <w:r>
      <w:rPr>
        <w:rFonts w:ascii="Segoe UI Symbol" w:eastAsia="Segoe UI Symbol" w:hAnsi="Segoe UI Symbol" w:cs="Segoe UI Symbol"/>
        <w:color w:val="C0C0C0"/>
        <w:sz w:val="16"/>
      </w:rPr>
      <w:t xml:space="preserve">■ </w:t>
    </w:r>
  </w:p>
</w:hdr>
</file>

<file path=word/header2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795" w:hanging="360"/>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SPRING REMOTING </w:t>
    </w:r>
    <w:r>
      <w:rPr>
        <w:rFonts w:ascii="Times New Roman" w:eastAsia="Times New Roman" w:hAnsi="Times New Roman" w:cs="Times New Roman"/>
        <w:sz w:val="24"/>
      </w:rPr>
      <w:t xml:space="preserve"> </w:t>
    </w:r>
  </w:p>
</w:hdr>
</file>

<file path=word/header2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2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2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342" w:hanging="360"/>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SPRING REMOTING </w:t>
    </w:r>
    <w:r>
      <w:rPr>
        <w:rFonts w:ascii="Times New Roman" w:eastAsia="Times New Roman" w:hAnsi="Times New Roman" w:cs="Times New Roman"/>
        <w:sz w:val="24"/>
      </w:rPr>
      <w:t xml:space="preserve"> </w:t>
    </w:r>
  </w:p>
</w:hdr>
</file>

<file path=word/header2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52"/>
      <w:jc w:val="right"/>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SPRING REMOTING </w:t>
    </w:r>
  </w:p>
  <w:p w:rsidR="007322BA" w:rsidRDefault="00883361">
    <w:pPr>
      <w:spacing w:after="0"/>
    </w:pPr>
    <w:r>
      <w:rPr>
        <w:rFonts w:ascii="Times New Roman" w:eastAsia="Times New Roman" w:hAnsi="Times New Roman" w:cs="Times New Roman"/>
        <w:sz w:val="24"/>
      </w:rPr>
      <w:t xml:space="preserve"> </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2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52"/>
      <w:jc w:val="right"/>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w:t>
    </w:r>
    <w:r>
      <w:rPr>
        <w:rFonts w:ascii="Arial" w:eastAsia="Arial" w:hAnsi="Arial" w:cs="Arial"/>
        <w:sz w:val="16"/>
      </w:rPr>
      <w:t xml:space="preserve">SPRING REMOTING </w:t>
    </w:r>
  </w:p>
  <w:p w:rsidR="007322BA" w:rsidRDefault="00883361">
    <w:pPr>
      <w:spacing w:after="0"/>
    </w:pPr>
    <w:r>
      <w:rPr>
        <w:rFonts w:ascii="Times New Roman" w:eastAsia="Times New Roman" w:hAnsi="Times New Roman" w:cs="Times New Roman"/>
        <w:sz w:val="24"/>
      </w:rPr>
      <w:t xml:space="preserve"> </w:t>
    </w:r>
  </w:p>
</w:hdr>
</file>

<file path=word/header2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795" w:hanging="360"/>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SPRING REMOTING </w:t>
    </w:r>
    <w:r>
      <w:rPr>
        <w:rFonts w:ascii="Times New Roman" w:eastAsia="Times New Roman" w:hAnsi="Times New Roman" w:cs="Times New Roman"/>
        <w:sz w:val="24"/>
      </w:rPr>
      <w:t xml:space="preserve"> </w:t>
    </w:r>
  </w:p>
</w:hdr>
</file>

<file path=word/header2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SPRING REMOTING </w:t>
    </w:r>
  </w:p>
  <w:p w:rsidR="007322BA" w:rsidRDefault="00883361">
    <w:pPr>
      <w:spacing w:after="0"/>
    </w:pPr>
    <w:r>
      <w:rPr>
        <w:rFonts w:ascii="Times New Roman" w:eastAsia="Times New Roman" w:hAnsi="Times New Roman" w:cs="Times New Roman"/>
        <w:sz w:val="24"/>
      </w:rPr>
      <w:t xml:space="preserve"> </w:t>
    </w:r>
  </w:p>
</w:hdr>
</file>

<file path=word/header2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2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795" w:hanging="360"/>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SPRING REMOTING </w:t>
    </w:r>
    <w:r>
      <w:rPr>
        <w:rFonts w:ascii="Times New Roman" w:eastAsia="Times New Roman" w:hAnsi="Times New Roman" w:cs="Times New Roman"/>
        <w:sz w:val="24"/>
      </w:rPr>
      <w:t xml:space="preserve"> </w:t>
    </w:r>
  </w:p>
</w:hdr>
</file>

<file path=word/header2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SPRING REMOTING </w:t>
    </w:r>
  </w:p>
  <w:p w:rsidR="007322BA" w:rsidRDefault="00883361">
    <w:pPr>
      <w:spacing w:after="0"/>
    </w:pPr>
    <w:r>
      <w:rPr>
        <w:rFonts w:ascii="Times New Roman" w:eastAsia="Times New Roman" w:hAnsi="Times New Roman" w:cs="Times New Roman"/>
        <w:sz w:val="24"/>
      </w:rPr>
      <w:t xml:space="preserve"> </w:t>
    </w:r>
  </w:p>
</w:hdr>
</file>

<file path=word/header2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2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6795" w:hanging="360"/>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SPRING REMOTING </w:t>
    </w:r>
    <w:r>
      <w:rPr>
        <w:rFonts w:ascii="Times New Roman" w:eastAsia="Times New Roman" w:hAnsi="Times New Roman" w:cs="Times New Roman"/>
        <w:sz w:val="24"/>
      </w:rPr>
      <w:t xml:space="preserve"> </w:t>
    </w:r>
  </w:p>
</w:hdr>
</file>

<file path=word/header2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16 </w:t>
    </w:r>
    <w:r>
      <w:rPr>
        <w:rFonts w:ascii="Segoe UI Symbol" w:eastAsia="Segoe UI Symbol" w:hAnsi="Segoe UI Symbol" w:cs="Segoe UI Symbol"/>
        <w:color w:val="C0C0C0"/>
        <w:sz w:val="16"/>
      </w:rPr>
      <w:t xml:space="preserve">■ </w:t>
    </w:r>
    <w:r>
      <w:rPr>
        <w:rFonts w:ascii="Arial" w:eastAsia="Arial" w:hAnsi="Arial" w:cs="Arial"/>
        <w:sz w:val="16"/>
      </w:rPr>
      <w:t xml:space="preserve"> USING SPRING REMOTING </w:t>
    </w:r>
  </w:p>
  <w:p w:rsidR="007322BA" w:rsidRDefault="00883361">
    <w:pPr>
      <w:spacing w:after="0"/>
      <w:ind w:left="1"/>
    </w:pPr>
    <w:r>
      <w:rPr>
        <w:rFonts w:ascii="Times New Roman" w:eastAsia="Times New Roman" w:hAnsi="Times New Roman" w:cs="Times New Roman"/>
        <w:sz w:val="24"/>
      </w:rPr>
      <w:t xml:space="preserve"> </w:t>
    </w:r>
  </w:p>
</w:hdr>
</file>

<file path=word/header2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861" w:hanging="360"/>
    </w:pPr>
    <w:r>
      <w:rPr>
        <w:rFonts w:ascii="Arial" w:eastAsia="Arial" w:hAnsi="Arial" w:cs="Arial"/>
        <w:sz w:val="16"/>
      </w:rPr>
      <w:t xml:space="preserve">CHAPTER 3 </w:t>
    </w:r>
    <w:r>
      <w:rPr>
        <w:rFonts w:ascii="Segoe UI Symbol" w:eastAsia="Segoe UI Symbol" w:hAnsi="Segoe UI Symbol" w:cs="Segoe UI Symbol"/>
        <w:color w:val="C0C0C0"/>
        <w:sz w:val="16"/>
      </w:rPr>
      <w:t>■</w:t>
    </w:r>
    <w:r>
      <w:rPr>
        <w:rFonts w:ascii="Arial" w:eastAsia="Arial" w:hAnsi="Arial" w:cs="Arial"/>
        <w:sz w:val="16"/>
      </w:rPr>
      <w:t xml:space="preserve"> THE SAMPLE APPLICATION </w:t>
    </w:r>
    <w:r>
      <w:rPr>
        <w:rFonts w:ascii="Times New Roman" w:eastAsia="Times New Roman" w:hAnsi="Times New Roman" w:cs="Times New Roman"/>
        <w:sz w:val="24"/>
      </w:rPr>
      <w:t xml:space="preserve"> </w:t>
    </w:r>
  </w:p>
</w:hdr>
</file>

<file path=word/header2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2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321" w:hanging="360"/>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r>
      <w:rPr>
        <w:rFonts w:ascii="Times New Roman" w:eastAsia="Times New Roman" w:hAnsi="Times New Roman" w:cs="Times New Roman"/>
        <w:sz w:val="24"/>
      </w:rPr>
      <w:t xml:space="preserve"> </w:t>
    </w:r>
  </w:p>
</w:hdr>
</file>

<file path=word/header2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2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5961" w:hanging="360"/>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r>
      <w:rPr>
        <w:rFonts w:ascii="Times New Roman" w:eastAsia="Times New Roman" w:hAnsi="Times New Roman" w:cs="Times New Roman"/>
        <w:sz w:val="24"/>
      </w:rPr>
      <w:t xml:space="preserve"> </w:t>
    </w:r>
  </w:p>
</w:hdr>
</file>

<file path=word/header2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59"/>
      <w:jc w:val="right"/>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p>
  <w:p w:rsidR="007322BA" w:rsidRDefault="00883361">
    <w:pPr>
      <w:spacing w:after="0"/>
    </w:pPr>
    <w:r>
      <w:rPr>
        <w:rFonts w:ascii="Times New Roman" w:eastAsia="Times New Roman" w:hAnsi="Times New Roman" w:cs="Times New Roman"/>
        <w:sz w:val="24"/>
      </w:rPr>
      <w:t xml:space="preserve"> </w:t>
    </w:r>
  </w:p>
</w:hdr>
</file>

<file path=word/header2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59"/>
      <w:jc w:val="right"/>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p>
  <w:p w:rsidR="007322BA" w:rsidRDefault="00883361">
    <w:pPr>
      <w:spacing w:after="0"/>
    </w:pPr>
    <w:r>
      <w:rPr>
        <w:rFonts w:ascii="Times New Roman" w:eastAsia="Times New Roman" w:hAnsi="Times New Roman" w:cs="Times New Roman"/>
        <w:sz w:val="24"/>
      </w:rPr>
      <w:t xml:space="preserve"> </w:t>
    </w:r>
  </w:p>
</w:hdr>
</file>

<file path=word/header2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950" w:hanging="360"/>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r>
      <w:rPr>
        <w:rFonts w:ascii="Times New Roman" w:eastAsia="Times New Roman" w:hAnsi="Times New Roman" w:cs="Times New Roman"/>
        <w:sz w:val="24"/>
      </w:rPr>
      <w:t xml:space="preserve"> </w:t>
    </w:r>
  </w:p>
</w:hdr>
</file>

<file path=word/header2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70"/>
      <w:jc w:val="right"/>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p>
  <w:p w:rsidR="007322BA" w:rsidRDefault="00883361">
    <w:pPr>
      <w:spacing w:after="0"/>
      <w:ind w:left="360"/>
    </w:pPr>
    <w:r>
      <w:rPr>
        <w:rFonts w:ascii="Times New Roman" w:eastAsia="Times New Roman" w:hAnsi="Times New Roman" w:cs="Times New Roman"/>
        <w:sz w:val="24"/>
      </w:rPr>
      <w:t xml:space="preserve"> </w:t>
    </w:r>
  </w:p>
</w:hdr>
</file>

<file path=word/header2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051" w:hanging="360"/>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r>
      <w:rPr>
        <w:rFonts w:ascii="Times New Roman" w:eastAsia="Times New Roman" w:hAnsi="Times New Roman" w:cs="Times New Roman"/>
        <w:sz w:val="24"/>
      </w:rPr>
      <w:t xml:space="preserve"> </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2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70"/>
      <w:jc w:val="right"/>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p>
  <w:p w:rsidR="007322BA" w:rsidRDefault="00883361">
    <w:pPr>
      <w:spacing w:after="0"/>
      <w:ind w:left="360"/>
    </w:pPr>
    <w:r>
      <w:rPr>
        <w:rFonts w:ascii="Times New Roman" w:eastAsia="Times New Roman" w:hAnsi="Times New Roman" w:cs="Times New Roman"/>
        <w:sz w:val="24"/>
      </w:rPr>
      <w:t xml:space="preserve"> </w:t>
    </w:r>
  </w:p>
</w:hdr>
</file>

<file path=word/header2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051" w:hanging="360"/>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r>
      <w:rPr>
        <w:rFonts w:ascii="Times New Roman" w:eastAsia="Times New Roman" w:hAnsi="Times New Roman" w:cs="Times New Roman"/>
        <w:sz w:val="24"/>
      </w:rPr>
      <w:t xml:space="preserve"> </w:t>
    </w:r>
  </w:p>
</w:hdr>
</file>

<file path=word/header2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70"/>
      <w:jc w:val="right"/>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p>
  <w:p w:rsidR="007322BA" w:rsidRDefault="00883361">
    <w:pPr>
      <w:spacing w:after="0"/>
      <w:ind w:left="360"/>
    </w:pPr>
    <w:r>
      <w:rPr>
        <w:rFonts w:ascii="Times New Roman" w:eastAsia="Times New Roman" w:hAnsi="Times New Roman" w:cs="Times New Roman"/>
        <w:sz w:val="24"/>
      </w:rPr>
      <w:t xml:space="preserve"> </w:t>
    </w:r>
  </w:p>
</w:hdr>
</file>

<file path=word/header2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55" w:hanging="360"/>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r>
      <w:rPr>
        <w:rFonts w:ascii="Times New Roman" w:eastAsia="Times New Roman" w:hAnsi="Times New Roman" w:cs="Times New Roman"/>
        <w:sz w:val="24"/>
      </w:rPr>
      <w:t xml:space="preserve"> </w:t>
    </w:r>
  </w:p>
</w:hdr>
</file>

<file path=word/header2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6"/>
      <w:jc w:val="right"/>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p>
  <w:p w:rsidR="007322BA" w:rsidRDefault="00883361">
    <w:pPr>
      <w:spacing w:after="0"/>
      <w:ind w:left="360"/>
    </w:pPr>
    <w:r>
      <w:rPr>
        <w:rFonts w:ascii="Times New Roman" w:eastAsia="Times New Roman" w:hAnsi="Times New Roman" w:cs="Times New Roman"/>
        <w:sz w:val="24"/>
      </w:rPr>
      <w:t xml:space="preserve"> </w:t>
    </w:r>
  </w:p>
</w:hdr>
</file>

<file path=word/header2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71" w:hanging="360"/>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r>
      <w:rPr>
        <w:rFonts w:ascii="Times New Roman" w:eastAsia="Times New Roman" w:hAnsi="Times New Roman" w:cs="Times New Roman"/>
        <w:sz w:val="24"/>
      </w:rPr>
      <w:t xml:space="preserve"> </w:t>
    </w:r>
  </w:p>
</w:hdr>
</file>

<file path=word/header2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50"/>
      <w:jc w:val="right"/>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p>
  <w:p w:rsidR="007322BA" w:rsidRDefault="00883361">
    <w:pPr>
      <w:spacing w:after="0"/>
      <w:ind w:left="360"/>
    </w:pPr>
    <w:r>
      <w:rPr>
        <w:rFonts w:ascii="Times New Roman" w:eastAsia="Times New Roman" w:hAnsi="Times New Roman" w:cs="Times New Roman"/>
        <w:sz w:val="24"/>
      </w:rPr>
      <w:t xml:space="preserve"> </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2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58" w:hanging="360"/>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r>
      <w:rPr>
        <w:rFonts w:ascii="Times New Roman" w:eastAsia="Times New Roman" w:hAnsi="Times New Roman" w:cs="Times New Roman"/>
        <w:sz w:val="24"/>
      </w:rPr>
      <w:t xml:space="preserve"> </w:t>
    </w:r>
  </w:p>
</w:hdr>
</file>

<file path=word/header2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3"/>
      <w:jc w:val="right"/>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p>
  <w:p w:rsidR="007322BA" w:rsidRDefault="00883361">
    <w:pPr>
      <w:spacing w:after="0"/>
      <w:ind w:left="360"/>
    </w:pPr>
    <w:r>
      <w:rPr>
        <w:rFonts w:ascii="Times New Roman" w:eastAsia="Times New Roman" w:hAnsi="Times New Roman" w:cs="Times New Roman"/>
        <w:sz w:val="24"/>
      </w:rPr>
      <w:t xml:space="preserve"> </w:t>
    </w:r>
  </w:p>
</w:hdr>
</file>

<file path=word/header2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53" w:hanging="360"/>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r>
      <w:rPr>
        <w:rFonts w:ascii="Times New Roman" w:eastAsia="Times New Roman" w:hAnsi="Times New Roman" w:cs="Times New Roman"/>
        <w:sz w:val="24"/>
      </w:rPr>
      <w:t xml:space="preserve"> </w:t>
    </w:r>
  </w:p>
</w:hdr>
</file>

<file path=word/header2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8"/>
      <w:jc w:val="right"/>
    </w:pPr>
    <w:r>
      <w:rPr>
        <w:rFonts w:ascii="Arial" w:eastAsia="Arial" w:hAnsi="Arial" w:cs="Arial"/>
        <w:sz w:val="16"/>
      </w:rPr>
      <w:t xml:space="preserve">CHAPTER 17 </w:t>
    </w:r>
    <w:r>
      <w:rPr>
        <w:rFonts w:ascii="Segoe UI Symbol" w:eastAsia="Segoe UI Symbol" w:hAnsi="Segoe UI Symbol" w:cs="Segoe UI Symbol"/>
        <w:color w:val="C0C0C0"/>
        <w:sz w:val="16"/>
      </w:rPr>
      <w:t xml:space="preserve">■ </w:t>
    </w:r>
    <w:r>
      <w:rPr>
        <w:rFonts w:ascii="Arial" w:eastAsia="Arial" w:hAnsi="Arial" w:cs="Arial"/>
        <w:sz w:val="16"/>
      </w:rPr>
      <w:t xml:space="preserve"> WEB APPLICATIONS WITH SPRING </w:t>
    </w:r>
  </w:p>
  <w:p w:rsidR="007322BA" w:rsidRDefault="00883361">
    <w:pPr>
      <w:spacing w:after="0"/>
      <w:ind w:left="360"/>
    </w:pPr>
    <w:r>
      <w:rPr>
        <w:rFonts w:ascii="Times New Roman" w:eastAsia="Times New Roman" w:hAnsi="Times New Roman" w:cs="Times New Roman"/>
        <w:sz w:val="24"/>
      </w:rPr>
      <w:t xml:space="preserve"> </w:t>
    </w:r>
  </w:p>
</w:hdr>
</file>

<file path=word/header2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17"/>
      <w:jc w:val="right"/>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p>
  <w:p w:rsidR="007322BA" w:rsidRDefault="00883361">
    <w:pPr>
      <w:spacing w:after="0"/>
      <w:ind w:left="360"/>
    </w:pPr>
    <w:r>
      <w:rPr>
        <w:rFonts w:ascii="Times New Roman" w:eastAsia="Times New Roman" w:hAnsi="Times New Roman" w:cs="Times New Roman"/>
        <w:sz w:val="24"/>
      </w:rPr>
      <w:t xml:space="preserve"> </w:t>
    </w:r>
  </w:p>
</w:hdr>
</file>

<file path=word/header2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457" w:hanging="360"/>
    </w:pPr>
    <w:r>
      <w:rPr>
        <w:rFonts w:ascii="Arial" w:eastAsia="Arial" w:hAnsi="Arial" w:cs="Arial"/>
        <w:sz w:val="16"/>
      </w:rPr>
      <w:t xml:space="preserve">CHAPTER 3 </w:t>
    </w:r>
    <w:r>
      <w:rPr>
        <w:rFonts w:ascii="Segoe UI Symbol" w:eastAsia="Segoe UI Symbol" w:hAnsi="Segoe UI Symbol" w:cs="Segoe UI Symbol"/>
        <w:color w:val="C0C0C0"/>
        <w:sz w:val="16"/>
      </w:rPr>
      <w:t>■</w:t>
    </w:r>
    <w:r>
      <w:rPr>
        <w:rFonts w:ascii="Arial" w:eastAsia="Arial" w:hAnsi="Arial" w:cs="Arial"/>
        <w:sz w:val="16"/>
      </w:rPr>
      <w:t xml:space="preserve"> THE SAMPLE APPLICATION </w:t>
    </w:r>
    <w:r>
      <w:rPr>
        <w:rFonts w:ascii="Times New Roman" w:eastAsia="Times New Roman" w:hAnsi="Times New Roman" w:cs="Times New Roman"/>
        <w:sz w:val="24"/>
      </w:rPr>
      <w:t xml:space="preserve"> </w:t>
    </w:r>
  </w:p>
</w:hdr>
</file>

<file path=word/header2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168" w:hanging="360"/>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r>
      <w:rPr>
        <w:rFonts w:ascii="Times New Roman" w:eastAsia="Times New Roman" w:hAnsi="Times New Roman" w:cs="Times New Roman"/>
        <w:sz w:val="24"/>
      </w:rPr>
      <w:t xml:space="preserve"> </w:t>
    </w:r>
  </w:p>
</w:hdr>
</file>

<file path=word/header2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5"/>
      <w:jc w:val="right"/>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p>
  <w:p w:rsidR="007322BA" w:rsidRDefault="00883361">
    <w:pPr>
      <w:spacing w:after="0"/>
    </w:pPr>
    <w:r>
      <w:rPr>
        <w:rFonts w:ascii="Times New Roman" w:eastAsia="Times New Roman" w:hAnsi="Times New Roman" w:cs="Times New Roman"/>
        <w:sz w:val="24"/>
      </w:rPr>
      <w:t xml:space="preserve"> </w:t>
    </w:r>
  </w:p>
</w:hdr>
</file>

<file path=word/header2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168" w:hanging="360"/>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r>
      <w:rPr>
        <w:rFonts w:ascii="Times New Roman" w:eastAsia="Times New Roman" w:hAnsi="Times New Roman" w:cs="Times New Roman"/>
        <w:sz w:val="24"/>
      </w:rPr>
      <w:t xml:space="preserve"> </w:t>
    </w:r>
  </w:p>
</w:hdr>
</file>

<file path=word/header2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167" w:hanging="360"/>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r>
      <w:rPr>
        <w:rFonts w:ascii="Times New Roman" w:eastAsia="Times New Roman" w:hAnsi="Times New Roman" w:cs="Times New Roman"/>
        <w:sz w:val="24"/>
      </w:rPr>
      <w:t xml:space="preserve"> </w:t>
    </w:r>
  </w:p>
</w:hdr>
</file>

<file path=word/header2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5"/>
      <w:jc w:val="right"/>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p>
  <w:p w:rsidR="007322BA" w:rsidRDefault="00883361">
    <w:pPr>
      <w:spacing w:after="0"/>
      <w:ind w:left="360"/>
    </w:pPr>
    <w:r>
      <w:rPr>
        <w:rFonts w:ascii="Times New Roman" w:eastAsia="Times New Roman" w:hAnsi="Times New Roman" w:cs="Times New Roman"/>
        <w:sz w:val="24"/>
      </w:rPr>
      <w:t xml:space="preserve"> </w:t>
    </w:r>
  </w:p>
</w:hdr>
</file>

<file path=word/header2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281" w:hanging="360"/>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w:t>
    </w:r>
    <w:r>
      <w:rPr>
        <w:rFonts w:ascii="Arial" w:eastAsia="Arial" w:hAnsi="Arial" w:cs="Arial"/>
        <w:sz w:val="16"/>
      </w:rPr>
      <w:t xml:space="preserve">EB FLOW AND JSF </w:t>
    </w:r>
    <w:r>
      <w:rPr>
        <w:rFonts w:ascii="Times New Roman" w:eastAsia="Times New Roman" w:hAnsi="Times New Roman" w:cs="Times New Roman"/>
        <w:sz w:val="24"/>
      </w:rPr>
      <w:t xml:space="preserve"> </w:t>
    </w:r>
  </w:p>
</w:hdr>
</file>

<file path=word/header2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51"/>
      <w:jc w:val="right"/>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p>
  <w:p w:rsidR="007322BA" w:rsidRDefault="00883361">
    <w:pPr>
      <w:spacing w:after="0"/>
      <w:ind w:left="360"/>
    </w:pPr>
    <w:r>
      <w:rPr>
        <w:rFonts w:ascii="Times New Roman" w:eastAsia="Times New Roman" w:hAnsi="Times New Roman" w:cs="Times New Roman"/>
        <w:sz w:val="24"/>
      </w:rPr>
      <w:t xml:space="preserve"> </w:t>
    </w:r>
  </w:p>
</w:hdr>
</file>

<file path=word/header2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362" w:hanging="360"/>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r>
      <w:rPr>
        <w:rFonts w:ascii="Times New Roman" w:eastAsia="Times New Roman" w:hAnsi="Times New Roman" w:cs="Times New Roman"/>
        <w:sz w:val="24"/>
      </w:rPr>
      <w:t xml:space="preserve"> </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03"/>
      <w:jc w:val="right"/>
    </w:pPr>
    <w:r>
      <w:rPr>
        <w:rFonts w:ascii="Arial" w:eastAsia="Arial" w:hAnsi="Arial" w:cs="Arial"/>
        <w:sz w:val="16"/>
      </w:rPr>
      <w:t xml:space="preserve">CHAPTER 3 </w:t>
    </w:r>
    <w:r>
      <w:rPr>
        <w:rFonts w:ascii="Segoe UI Symbol" w:eastAsia="Segoe UI Symbol" w:hAnsi="Segoe UI Symbol" w:cs="Segoe UI Symbol"/>
        <w:color w:val="C0C0C0"/>
        <w:sz w:val="16"/>
      </w:rPr>
      <w:t xml:space="preserve">■ </w:t>
    </w:r>
    <w:r>
      <w:rPr>
        <w:rFonts w:ascii="Arial" w:eastAsia="Arial" w:hAnsi="Arial" w:cs="Arial"/>
        <w:sz w:val="16"/>
      </w:rPr>
      <w:t xml:space="preserve"> THE SAMPLE APPLICATION </w:t>
    </w:r>
  </w:p>
  <w:p w:rsidR="007322BA" w:rsidRDefault="00883361">
    <w:pPr>
      <w:spacing w:after="0"/>
    </w:pPr>
    <w:r>
      <w:rPr>
        <w:rFonts w:ascii="Times New Roman" w:eastAsia="Times New Roman" w:hAnsi="Times New Roman" w:cs="Times New Roman"/>
        <w:sz w:val="24"/>
      </w:rPr>
      <w:t xml:space="preserve"> </w:t>
    </w:r>
  </w:p>
</w:hdr>
</file>

<file path=word/header2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70"/>
      <w:jc w:val="right"/>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p>
  <w:p w:rsidR="007322BA" w:rsidRDefault="00883361">
    <w:pPr>
      <w:spacing w:after="0"/>
      <w:ind w:left="360"/>
    </w:pPr>
    <w:r>
      <w:rPr>
        <w:rFonts w:ascii="Times New Roman" w:eastAsia="Times New Roman" w:hAnsi="Times New Roman" w:cs="Times New Roman"/>
        <w:sz w:val="24"/>
      </w:rPr>
      <w:t xml:space="preserve"> </w:t>
    </w:r>
  </w:p>
</w:hdr>
</file>

<file path=word/header2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30"/>
      <w:jc w:val="right"/>
    </w:pPr>
    <w:r>
      <w:rPr>
        <w:rFonts w:ascii="Arial" w:eastAsia="Arial" w:hAnsi="Arial" w:cs="Arial"/>
        <w:sz w:val="16"/>
      </w:rPr>
      <w:t xml:space="preserve">CHAPTER 18 </w:t>
    </w:r>
    <w:r>
      <w:rPr>
        <w:rFonts w:ascii="Segoe UI Symbol" w:eastAsia="Segoe UI Symbol" w:hAnsi="Segoe UI Symbol" w:cs="Segoe UI Symbol"/>
        <w:color w:val="C0C0C0"/>
        <w:sz w:val="16"/>
      </w:rPr>
      <w:t xml:space="preserve">■ </w:t>
    </w:r>
    <w:r>
      <w:rPr>
        <w:rFonts w:ascii="Arial" w:eastAsia="Arial" w:hAnsi="Arial" w:cs="Arial"/>
        <w:sz w:val="16"/>
      </w:rPr>
      <w:t xml:space="preserve"> SPRING WEB FLOW AND JSF </w:t>
    </w:r>
  </w:p>
  <w:p w:rsidR="007322BA" w:rsidRDefault="00883361">
    <w:pPr>
      <w:spacing w:after="0"/>
      <w:ind w:left="360"/>
    </w:pPr>
    <w:r>
      <w:rPr>
        <w:rFonts w:ascii="Times New Roman" w:eastAsia="Times New Roman" w:hAnsi="Times New Roman" w:cs="Times New Roman"/>
        <w:sz w:val="24"/>
      </w:rPr>
      <w:t xml:space="preserve"> </w:t>
    </w:r>
  </w:p>
</w:hdr>
</file>

<file path=word/header2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874" w:hanging="360"/>
    </w:pPr>
    <w:r>
      <w:rPr>
        <w:rFonts w:ascii="Arial" w:eastAsia="Arial" w:hAnsi="Arial" w:cs="Arial"/>
        <w:sz w:val="16"/>
      </w:rPr>
      <w:t xml:space="preserve">CHAPTER 19 </w:t>
    </w:r>
    <w:r>
      <w:rPr>
        <w:rFonts w:ascii="Segoe UI Symbol" w:eastAsia="Segoe UI Symbol" w:hAnsi="Segoe UI Symbol" w:cs="Segoe UI Symbol"/>
        <w:color w:val="C0C0C0"/>
        <w:sz w:val="16"/>
      </w:rPr>
      <w:t xml:space="preserve">■ </w:t>
    </w:r>
    <w:r>
      <w:rPr>
        <w:rFonts w:ascii="Arial" w:eastAsia="Arial" w:hAnsi="Arial" w:cs="Arial"/>
        <w:sz w:val="16"/>
      </w:rPr>
      <w:t xml:space="preserve"> SPRING TESTIN</w:t>
    </w:r>
    <w:r>
      <w:rPr>
        <w:rFonts w:ascii="Arial" w:eastAsia="Arial" w:hAnsi="Arial" w:cs="Arial"/>
        <w:sz w:val="16"/>
      </w:rPr>
      <w:t xml:space="preserve">G </w:t>
    </w:r>
    <w:r>
      <w:rPr>
        <w:rFonts w:ascii="Times New Roman" w:eastAsia="Times New Roman" w:hAnsi="Times New Roman" w:cs="Times New Roman"/>
        <w:sz w:val="24"/>
      </w:rPr>
      <w:t xml:space="preserve"> </w:t>
    </w:r>
  </w:p>
</w:hdr>
</file>

<file path=word/header2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0"/>
      <w:jc w:val="right"/>
    </w:pPr>
    <w:r>
      <w:rPr>
        <w:rFonts w:ascii="Arial" w:eastAsia="Arial" w:hAnsi="Arial" w:cs="Arial"/>
        <w:sz w:val="16"/>
      </w:rPr>
      <w:t xml:space="preserve">CHAPTER 19 </w:t>
    </w:r>
    <w:r>
      <w:rPr>
        <w:rFonts w:ascii="Segoe UI Symbol" w:eastAsia="Segoe UI Symbol" w:hAnsi="Segoe UI Symbol" w:cs="Segoe UI Symbol"/>
        <w:color w:val="C0C0C0"/>
        <w:sz w:val="16"/>
      </w:rPr>
      <w:t xml:space="preserve">■ </w:t>
    </w:r>
    <w:r>
      <w:rPr>
        <w:rFonts w:ascii="Arial" w:eastAsia="Arial" w:hAnsi="Arial" w:cs="Arial"/>
        <w:sz w:val="16"/>
      </w:rPr>
      <w:t xml:space="preserve"> SPRING TESTING </w:t>
    </w:r>
  </w:p>
  <w:p w:rsidR="007322BA" w:rsidRDefault="00883361">
    <w:pPr>
      <w:spacing w:after="0"/>
    </w:pPr>
    <w:r>
      <w:rPr>
        <w:rFonts w:ascii="Times New Roman" w:eastAsia="Times New Roman" w:hAnsi="Times New Roman" w:cs="Times New Roman"/>
        <w:sz w:val="24"/>
      </w:rPr>
      <w:t xml:space="preserve"> </w:t>
    </w:r>
  </w:p>
</w:hdr>
</file>

<file path=word/header2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2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931" w:hanging="360"/>
    </w:pPr>
    <w:r>
      <w:rPr>
        <w:rFonts w:ascii="Arial" w:eastAsia="Arial" w:hAnsi="Arial" w:cs="Arial"/>
        <w:sz w:val="16"/>
      </w:rPr>
      <w:t xml:space="preserve">CHAPTER 19 </w:t>
    </w:r>
    <w:r>
      <w:rPr>
        <w:rFonts w:ascii="Segoe UI Symbol" w:eastAsia="Segoe UI Symbol" w:hAnsi="Segoe UI Symbol" w:cs="Segoe UI Symbol"/>
        <w:color w:val="C0C0C0"/>
        <w:sz w:val="16"/>
      </w:rPr>
      <w:t xml:space="preserve">■ </w:t>
    </w:r>
    <w:r>
      <w:rPr>
        <w:rFonts w:ascii="Arial" w:eastAsia="Arial" w:hAnsi="Arial" w:cs="Arial"/>
        <w:sz w:val="16"/>
      </w:rPr>
      <w:t xml:space="preserve"> SPRING TESTING </w:t>
    </w:r>
    <w:r>
      <w:rPr>
        <w:rFonts w:ascii="Times New Roman" w:eastAsia="Times New Roman" w:hAnsi="Times New Roman" w:cs="Times New Roman"/>
        <w:sz w:val="24"/>
      </w:rPr>
      <w:t xml:space="preserve"> </w:t>
    </w:r>
  </w:p>
</w:hdr>
</file>

<file path=word/header2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03"/>
      <w:jc w:val="right"/>
    </w:pPr>
    <w:r>
      <w:rPr>
        <w:rFonts w:ascii="Arial" w:eastAsia="Arial" w:hAnsi="Arial" w:cs="Arial"/>
        <w:sz w:val="16"/>
      </w:rPr>
      <w:t xml:space="preserve">CHAPTER 19 </w:t>
    </w:r>
    <w:r>
      <w:rPr>
        <w:rFonts w:ascii="Segoe UI Symbol" w:eastAsia="Segoe UI Symbol" w:hAnsi="Segoe UI Symbol" w:cs="Segoe UI Symbol"/>
        <w:color w:val="C0C0C0"/>
        <w:sz w:val="16"/>
      </w:rPr>
      <w:t xml:space="preserve">■ </w:t>
    </w:r>
    <w:r>
      <w:rPr>
        <w:rFonts w:ascii="Arial" w:eastAsia="Arial" w:hAnsi="Arial" w:cs="Arial"/>
        <w:sz w:val="16"/>
      </w:rPr>
      <w:t xml:space="preserve"> SPRING TESTING </w:t>
    </w:r>
  </w:p>
  <w:p w:rsidR="007322BA" w:rsidRDefault="00883361">
    <w:pPr>
      <w:spacing w:after="0"/>
      <w:ind w:left="360"/>
    </w:pPr>
    <w:r>
      <w:rPr>
        <w:rFonts w:ascii="Times New Roman" w:eastAsia="Times New Roman" w:hAnsi="Times New Roman" w:cs="Times New Roman"/>
        <w:sz w:val="24"/>
      </w:rPr>
      <w:t xml:space="preserve"> </w: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03"/>
      <w:jc w:val="right"/>
    </w:pPr>
    <w:r>
      <w:rPr>
        <w:rFonts w:ascii="Arial" w:eastAsia="Arial" w:hAnsi="Arial" w:cs="Arial"/>
        <w:sz w:val="16"/>
      </w:rPr>
      <w:t xml:space="preserve">CHAPTER 3 </w:t>
    </w:r>
    <w:r>
      <w:rPr>
        <w:rFonts w:ascii="Segoe UI Symbol" w:eastAsia="Segoe UI Symbol" w:hAnsi="Segoe UI Symbol" w:cs="Segoe UI Symbol"/>
        <w:color w:val="C0C0C0"/>
        <w:sz w:val="16"/>
      </w:rPr>
      <w:t xml:space="preserve">■ </w:t>
    </w:r>
    <w:r>
      <w:rPr>
        <w:rFonts w:ascii="Arial" w:eastAsia="Arial" w:hAnsi="Arial" w:cs="Arial"/>
        <w:sz w:val="16"/>
      </w:rPr>
      <w:t xml:space="preserve"> THE SAMPLE APPLICATION </w:t>
    </w:r>
  </w:p>
  <w:p w:rsidR="007322BA" w:rsidRDefault="00883361">
    <w:pPr>
      <w:spacing w:after="0"/>
    </w:pPr>
    <w:r>
      <w:rPr>
        <w:rFonts w:ascii="Times New Roman" w:eastAsia="Times New Roman" w:hAnsi="Times New Roman" w:cs="Times New Roman"/>
        <w:sz w:val="24"/>
      </w:rPr>
      <w:t xml:space="preserve"> </w:t>
    </w:r>
  </w:p>
</w:hdr>
</file>

<file path=word/header2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871" w:hanging="360"/>
    </w:pPr>
    <w:r>
      <w:rPr>
        <w:rFonts w:ascii="Arial" w:eastAsia="Arial" w:hAnsi="Arial" w:cs="Arial"/>
        <w:sz w:val="16"/>
      </w:rPr>
      <w:t xml:space="preserve">CHAPTER 19 </w:t>
    </w:r>
    <w:r>
      <w:rPr>
        <w:rFonts w:ascii="Segoe UI Symbol" w:eastAsia="Segoe UI Symbol" w:hAnsi="Segoe UI Symbol" w:cs="Segoe UI Symbol"/>
        <w:color w:val="C0C0C0"/>
        <w:sz w:val="16"/>
      </w:rPr>
      <w:t xml:space="preserve">■ </w:t>
    </w:r>
    <w:r>
      <w:rPr>
        <w:rFonts w:ascii="Arial" w:eastAsia="Arial" w:hAnsi="Arial" w:cs="Arial"/>
        <w:sz w:val="16"/>
      </w:rPr>
      <w:t xml:space="preserve"> SPRING TESTING </w:t>
    </w:r>
    <w:r>
      <w:rPr>
        <w:rFonts w:ascii="Times New Roman" w:eastAsia="Times New Roman" w:hAnsi="Times New Roman" w:cs="Times New Roman"/>
        <w:sz w:val="24"/>
      </w:rPr>
      <w:t xml:space="preserve"> </w:t>
    </w:r>
  </w:p>
</w:hdr>
</file>

<file path=word/header2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3"/>
      <w:jc w:val="right"/>
    </w:pPr>
    <w:r>
      <w:rPr>
        <w:rFonts w:ascii="Arial" w:eastAsia="Arial" w:hAnsi="Arial" w:cs="Arial"/>
        <w:sz w:val="16"/>
      </w:rPr>
      <w:t xml:space="preserve">CHAPTER 19 </w:t>
    </w:r>
    <w:r>
      <w:rPr>
        <w:rFonts w:ascii="Segoe UI Symbol" w:eastAsia="Segoe UI Symbol" w:hAnsi="Segoe UI Symbol" w:cs="Segoe UI Symbol"/>
        <w:color w:val="C0C0C0"/>
        <w:sz w:val="16"/>
      </w:rPr>
      <w:t xml:space="preserve">■ </w:t>
    </w:r>
    <w:r>
      <w:rPr>
        <w:rFonts w:ascii="Arial" w:eastAsia="Arial" w:hAnsi="Arial" w:cs="Arial"/>
        <w:sz w:val="16"/>
      </w:rPr>
      <w:t xml:space="preserve"> SPRING TESTING </w:t>
    </w:r>
  </w:p>
  <w:p w:rsidR="007322BA" w:rsidRDefault="00883361">
    <w:pPr>
      <w:spacing w:after="0"/>
      <w:ind w:left="360"/>
    </w:pPr>
    <w:r>
      <w:rPr>
        <w:rFonts w:ascii="Times New Roman" w:eastAsia="Times New Roman" w:hAnsi="Times New Roman" w:cs="Times New Roman"/>
        <w:sz w:val="24"/>
      </w:rPr>
      <w:t xml:space="preserve"> </w:t>
    </w:r>
  </w:p>
</w:hdr>
</file>

<file path=word/header2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8"/>
      <w:jc w:val="right"/>
    </w:pPr>
    <w:r>
      <w:rPr>
        <w:rFonts w:ascii="Arial" w:eastAsia="Arial" w:hAnsi="Arial" w:cs="Arial"/>
        <w:sz w:val="16"/>
      </w:rPr>
      <w:t xml:space="preserve">CHAPTER 19 </w:t>
    </w:r>
    <w:r>
      <w:rPr>
        <w:rFonts w:ascii="Segoe UI Symbol" w:eastAsia="Segoe UI Symbol" w:hAnsi="Segoe UI Symbol" w:cs="Segoe UI Symbol"/>
        <w:color w:val="C0C0C0"/>
        <w:sz w:val="16"/>
      </w:rPr>
      <w:t xml:space="preserve">■ </w:t>
    </w:r>
    <w:r>
      <w:rPr>
        <w:rFonts w:ascii="Arial" w:eastAsia="Arial" w:hAnsi="Arial" w:cs="Arial"/>
        <w:sz w:val="16"/>
      </w:rPr>
      <w:t xml:space="preserve"> SPRING TESTING </w:t>
    </w:r>
  </w:p>
  <w:p w:rsidR="007322BA" w:rsidRDefault="00883361">
    <w:pPr>
      <w:spacing w:after="0"/>
      <w:ind w:left="360"/>
    </w:pPr>
    <w:r>
      <w:rPr>
        <w:rFonts w:ascii="Times New Roman" w:eastAsia="Times New Roman" w:hAnsi="Times New Roman" w:cs="Times New Roman"/>
        <w:sz w:val="24"/>
      </w:rPr>
      <w:t xml:space="preserve"> </w:t>
    </w:r>
  </w:p>
</w:hdr>
</file>

<file path=word/header2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4848" w:hanging="360"/>
    </w:pPr>
    <w:r>
      <w:rPr>
        <w:rFonts w:ascii="Arial" w:eastAsia="Arial" w:hAnsi="Arial" w:cs="Arial"/>
        <w:sz w:val="16"/>
      </w:rPr>
      <w:t xml:space="preserve">CHAPTER 20 </w:t>
    </w:r>
    <w:r>
      <w:rPr>
        <w:rFonts w:ascii="Segoe UI Symbol" w:eastAsia="Segoe UI Symbol" w:hAnsi="Segoe UI Symbol" w:cs="Segoe UI Symbol"/>
        <w:color w:val="C0C0C0"/>
        <w:sz w:val="16"/>
      </w:rPr>
      <w:t xml:space="preserve">■ </w:t>
    </w:r>
    <w:r>
      <w:rPr>
        <w:rFonts w:ascii="Arial" w:eastAsia="Arial" w:hAnsi="Arial" w:cs="Arial"/>
        <w:sz w:val="16"/>
      </w:rPr>
      <w:t xml:space="preserve"> SPRING PROJECTS: BATCH, INTEGRATION, A</w:t>
    </w:r>
    <w:r>
      <w:rPr>
        <w:rFonts w:ascii="Arial" w:eastAsia="Arial" w:hAnsi="Arial" w:cs="Arial"/>
        <w:sz w:val="16"/>
      </w:rPr>
      <w:t xml:space="preserve">ND ROO </w:t>
    </w:r>
    <w:r>
      <w:rPr>
        <w:rFonts w:ascii="Times New Roman" w:eastAsia="Times New Roman" w:hAnsi="Times New Roman" w:cs="Times New Roman"/>
        <w:sz w:val="24"/>
      </w:rPr>
      <w:t xml:space="preserve"> </w:t>
    </w:r>
  </w:p>
</w:hdr>
</file>

<file path=word/header2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70"/>
      <w:jc w:val="right"/>
    </w:pPr>
    <w:r>
      <w:rPr>
        <w:rFonts w:ascii="Arial" w:eastAsia="Arial" w:hAnsi="Arial" w:cs="Arial"/>
        <w:sz w:val="16"/>
      </w:rPr>
      <w:t xml:space="preserve">CHAPTER 20 </w:t>
    </w:r>
    <w:r>
      <w:rPr>
        <w:rFonts w:ascii="Segoe UI Symbol" w:eastAsia="Segoe UI Symbol" w:hAnsi="Segoe UI Symbol" w:cs="Segoe UI Symbol"/>
        <w:color w:val="C0C0C0"/>
        <w:sz w:val="16"/>
      </w:rPr>
      <w:t xml:space="preserve">■ </w:t>
    </w:r>
    <w:r>
      <w:rPr>
        <w:rFonts w:ascii="Arial" w:eastAsia="Arial" w:hAnsi="Arial" w:cs="Arial"/>
        <w:sz w:val="16"/>
      </w:rPr>
      <w:t xml:space="preserve"> SPRING PROJECTS: BATCH, INTEGRATION, AND ROO </w:t>
    </w:r>
  </w:p>
  <w:p w:rsidR="007322BA" w:rsidRDefault="00883361">
    <w:pPr>
      <w:spacing w:after="0"/>
    </w:pPr>
    <w:r>
      <w:rPr>
        <w:rFonts w:ascii="Times New Roman" w:eastAsia="Times New Roman" w:hAnsi="Times New Roman" w:cs="Times New Roman"/>
        <w:sz w:val="24"/>
      </w:rPr>
      <w:t xml:space="preserve"> </w:t>
    </w:r>
  </w:p>
</w:hdr>
</file>

<file path=word/header2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861" w:hanging="360"/>
    </w:pPr>
    <w:r>
      <w:rPr>
        <w:rFonts w:ascii="Arial" w:eastAsia="Arial" w:hAnsi="Arial" w:cs="Arial"/>
        <w:sz w:val="16"/>
      </w:rPr>
      <w:t xml:space="preserve">CHAPTER 3 </w:t>
    </w:r>
    <w:r>
      <w:rPr>
        <w:rFonts w:ascii="Segoe UI Symbol" w:eastAsia="Segoe UI Symbol" w:hAnsi="Segoe UI Symbol" w:cs="Segoe UI Symbol"/>
        <w:color w:val="C0C0C0"/>
        <w:sz w:val="16"/>
      </w:rPr>
      <w:t>■</w:t>
    </w:r>
    <w:r>
      <w:rPr>
        <w:rFonts w:ascii="Arial" w:eastAsia="Arial" w:hAnsi="Arial" w:cs="Arial"/>
        <w:sz w:val="16"/>
      </w:rPr>
      <w:t xml:space="preserve"> THE SAMPLE APPLICATION </w:t>
    </w:r>
    <w:r>
      <w:rPr>
        <w:rFonts w:ascii="Times New Roman" w:eastAsia="Times New Roman" w:hAnsi="Times New Roman" w:cs="Times New Roman"/>
        <w:sz w:val="24"/>
      </w:rPr>
      <w:t xml:space="preserve"> </w:t>
    </w:r>
  </w:p>
</w:hdr>
</file>

<file path=word/header2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4870" w:hanging="360"/>
    </w:pPr>
    <w:r>
      <w:rPr>
        <w:rFonts w:ascii="Arial" w:eastAsia="Arial" w:hAnsi="Arial" w:cs="Arial"/>
        <w:sz w:val="16"/>
      </w:rPr>
      <w:t xml:space="preserve">CHAPTER 20 </w:t>
    </w:r>
    <w:r>
      <w:rPr>
        <w:rFonts w:ascii="Segoe UI Symbol" w:eastAsia="Segoe UI Symbol" w:hAnsi="Segoe UI Symbol" w:cs="Segoe UI Symbol"/>
        <w:color w:val="C0C0C0"/>
        <w:sz w:val="16"/>
      </w:rPr>
      <w:t xml:space="preserve">■ </w:t>
    </w:r>
    <w:r>
      <w:rPr>
        <w:rFonts w:ascii="Arial" w:eastAsia="Arial" w:hAnsi="Arial" w:cs="Arial"/>
        <w:sz w:val="16"/>
      </w:rPr>
      <w:t xml:space="preserve"> SPRING PROJECTS: BATCH, INTEGRATION, AND ROO </w:t>
    </w:r>
    <w:r>
      <w:rPr>
        <w:rFonts w:ascii="Times New Roman" w:eastAsia="Times New Roman" w:hAnsi="Times New Roman" w:cs="Times New Roman"/>
        <w:sz w:val="24"/>
      </w:rPr>
      <w:t xml:space="preserve"> </w:t>
    </w:r>
  </w:p>
</w:hdr>
</file>

<file path=word/header2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49"/>
      <w:jc w:val="right"/>
    </w:pPr>
    <w:r>
      <w:rPr>
        <w:rFonts w:ascii="Arial" w:eastAsia="Arial" w:hAnsi="Arial" w:cs="Arial"/>
        <w:sz w:val="16"/>
      </w:rPr>
      <w:t xml:space="preserve">CHAPTER 20 </w:t>
    </w:r>
    <w:r>
      <w:rPr>
        <w:rFonts w:ascii="Segoe UI Symbol" w:eastAsia="Segoe UI Symbol" w:hAnsi="Segoe UI Symbol" w:cs="Segoe UI Symbol"/>
        <w:color w:val="C0C0C0"/>
        <w:sz w:val="16"/>
      </w:rPr>
      <w:t xml:space="preserve">■ </w:t>
    </w:r>
    <w:r>
      <w:rPr>
        <w:rFonts w:ascii="Arial" w:eastAsia="Arial" w:hAnsi="Arial" w:cs="Arial"/>
        <w:sz w:val="16"/>
      </w:rPr>
      <w:t xml:space="preserve"> SPRING PROJECTS: BATCH, INTEGRATION, AND ROO </w:t>
    </w:r>
  </w:p>
  <w:p w:rsidR="007322BA" w:rsidRDefault="00883361">
    <w:pPr>
      <w:spacing w:after="0"/>
      <w:ind w:left="360"/>
    </w:pPr>
    <w:r>
      <w:rPr>
        <w:rFonts w:ascii="Times New Roman" w:eastAsia="Times New Roman" w:hAnsi="Times New Roman" w:cs="Times New Roman"/>
        <w:sz w:val="24"/>
      </w:rPr>
      <w:t xml:space="preserve"> </w:t>
    </w:r>
  </w:p>
</w:hdr>
</file>

<file path=word/header2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4846" w:hanging="360"/>
    </w:pPr>
    <w:r>
      <w:rPr>
        <w:rFonts w:ascii="Arial" w:eastAsia="Arial" w:hAnsi="Arial" w:cs="Arial"/>
        <w:sz w:val="16"/>
      </w:rPr>
      <w:t xml:space="preserve">CHAPTER 20 </w:t>
    </w:r>
    <w:r>
      <w:rPr>
        <w:rFonts w:ascii="Segoe UI Symbol" w:eastAsia="Segoe UI Symbol" w:hAnsi="Segoe UI Symbol" w:cs="Segoe UI Symbol"/>
        <w:color w:val="C0C0C0"/>
        <w:sz w:val="16"/>
      </w:rPr>
      <w:t xml:space="preserve">■ </w:t>
    </w:r>
    <w:r>
      <w:rPr>
        <w:rFonts w:ascii="Arial" w:eastAsia="Arial" w:hAnsi="Arial" w:cs="Arial"/>
        <w:sz w:val="16"/>
      </w:rPr>
      <w:t xml:space="preserve"> SPRING PROJECTS: BATCH, INTEGRATION, AND ROO </w:t>
    </w:r>
    <w:r>
      <w:rPr>
        <w:rFonts w:ascii="Times New Roman" w:eastAsia="Times New Roman" w:hAnsi="Times New Roman" w:cs="Times New Roman"/>
        <w:sz w:val="24"/>
      </w:rPr>
      <w:t xml:space="preserve"> </w:t>
    </w:r>
  </w:p>
</w:hdr>
</file>

<file path=word/header2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72"/>
      <w:jc w:val="right"/>
    </w:pPr>
    <w:r>
      <w:rPr>
        <w:rFonts w:ascii="Arial" w:eastAsia="Arial" w:hAnsi="Arial" w:cs="Arial"/>
        <w:sz w:val="16"/>
      </w:rPr>
      <w:t xml:space="preserve">CHAPTER 20 </w:t>
    </w:r>
    <w:r>
      <w:rPr>
        <w:rFonts w:ascii="Segoe UI Symbol" w:eastAsia="Segoe UI Symbol" w:hAnsi="Segoe UI Symbol" w:cs="Segoe UI Symbol"/>
        <w:color w:val="C0C0C0"/>
        <w:sz w:val="16"/>
      </w:rPr>
      <w:t xml:space="preserve">■ </w:t>
    </w:r>
    <w:r>
      <w:rPr>
        <w:rFonts w:ascii="Arial" w:eastAsia="Arial" w:hAnsi="Arial" w:cs="Arial"/>
        <w:sz w:val="16"/>
      </w:rPr>
      <w:t xml:space="preserve"> SPRING PROJECTS: BATCH, INTEGRATION, AND ROO </w:t>
    </w:r>
  </w:p>
  <w:p w:rsidR="007322BA" w:rsidRDefault="00883361">
    <w:pPr>
      <w:spacing w:after="0"/>
      <w:ind w:left="360"/>
    </w:pPr>
    <w:r>
      <w:rPr>
        <w:rFonts w:ascii="Times New Roman" w:eastAsia="Times New Roman" w:hAnsi="Times New Roman" w:cs="Times New Roman"/>
        <w:sz w:val="24"/>
      </w:rPr>
      <w:t xml:space="preserve"> </w:t>
    </w:r>
  </w:p>
</w:hdr>
</file>

<file path=word/header2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4785" w:hanging="360"/>
    </w:pPr>
    <w:r>
      <w:rPr>
        <w:rFonts w:ascii="Arial" w:eastAsia="Arial" w:hAnsi="Arial" w:cs="Arial"/>
        <w:sz w:val="16"/>
      </w:rPr>
      <w:t xml:space="preserve">CHAPTER 20 </w:t>
    </w:r>
    <w:r>
      <w:rPr>
        <w:rFonts w:ascii="Segoe UI Symbol" w:eastAsia="Segoe UI Symbol" w:hAnsi="Segoe UI Symbol" w:cs="Segoe UI Symbol"/>
        <w:color w:val="C0C0C0"/>
        <w:sz w:val="16"/>
      </w:rPr>
      <w:t xml:space="preserve">■ </w:t>
    </w:r>
    <w:r>
      <w:rPr>
        <w:rFonts w:ascii="Arial" w:eastAsia="Arial" w:hAnsi="Arial" w:cs="Arial"/>
        <w:sz w:val="16"/>
      </w:rPr>
      <w:t xml:space="preserve"> SPRI</w:t>
    </w:r>
    <w:r>
      <w:rPr>
        <w:rFonts w:ascii="Arial" w:eastAsia="Arial" w:hAnsi="Arial" w:cs="Arial"/>
        <w:sz w:val="16"/>
      </w:rPr>
      <w:t xml:space="preserve">NG PROJECTS: BATCH, INTEGRATION, AND ROO </w:t>
    </w:r>
    <w:r>
      <w:rPr>
        <w:rFonts w:ascii="Times New Roman" w:eastAsia="Times New Roman" w:hAnsi="Times New Roman" w:cs="Times New Roman"/>
        <w:sz w:val="24"/>
      </w:rPr>
      <w:t xml:space="preserve"> </w:t>
    </w:r>
  </w:p>
</w:hdr>
</file>

<file path=word/header2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33"/>
      <w:jc w:val="right"/>
    </w:pPr>
    <w:r>
      <w:rPr>
        <w:rFonts w:ascii="Arial" w:eastAsia="Arial" w:hAnsi="Arial" w:cs="Arial"/>
        <w:sz w:val="16"/>
      </w:rPr>
      <w:t xml:space="preserve">CHAPTER 20 </w:t>
    </w:r>
    <w:r>
      <w:rPr>
        <w:rFonts w:ascii="Segoe UI Symbol" w:eastAsia="Segoe UI Symbol" w:hAnsi="Segoe UI Symbol" w:cs="Segoe UI Symbol"/>
        <w:color w:val="C0C0C0"/>
        <w:sz w:val="16"/>
      </w:rPr>
      <w:t xml:space="preserve">■ </w:t>
    </w:r>
    <w:r>
      <w:rPr>
        <w:rFonts w:ascii="Arial" w:eastAsia="Arial" w:hAnsi="Arial" w:cs="Arial"/>
        <w:sz w:val="16"/>
      </w:rPr>
      <w:t xml:space="preserve"> SPRING PROJECTS: BATCH, INTEGRATION, AND ROO </w:t>
    </w:r>
  </w:p>
  <w:p w:rsidR="007322BA" w:rsidRDefault="00883361">
    <w:pPr>
      <w:spacing w:after="0"/>
      <w:ind w:left="360"/>
    </w:pPr>
    <w:r>
      <w:rPr>
        <w:rFonts w:ascii="Times New Roman" w:eastAsia="Times New Roman" w:hAnsi="Times New Roman" w:cs="Times New Roman"/>
        <w:sz w:val="24"/>
      </w:rPr>
      <w:t xml:space="preserve"> </w:t>
    </w:r>
  </w:p>
</w:hdr>
</file>

<file path=word/header2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76" w:hanging="360"/>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r>
      <w:rPr>
        <w:rFonts w:ascii="Times New Roman" w:eastAsia="Times New Roman" w:hAnsi="Times New Roman" w:cs="Times New Roman"/>
        <w:sz w:val="24"/>
      </w:rPr>
      <w:t xml:space="preserve"> </w: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6"/>
      <w:ind w:left="7205"/>
    </w:pPr>
    <w:r>
      <w:rPr>
        <w:rFonts w:ascii="Segoe UI Symbol" w:eastAsia="Segoe UI Symbol" w:hAnsi="Segoe UI Symbol" w:cs="Segoe UI Symbol"/>
        <w:color w:val="C0C0C0"/>
        <w:sz w:val="16"/>
      </w:rPr>
      <w:t xml:space="preserve">■ </w:t>
    </w:r>
  </w:p>
  <w:p w:rsidR="007322BA" w:rsidRDefault="00883361">
    <w:pPr>
      <w:spacing w:after="0"/>
    </w:pPr>
    <w:r>
      <w:rPr>
        <w:rFonts w:ascii="Times New Roman" w:eastAsia="Times New Roman" w:hAnsi="Times New Roman" w:cs="Times New Roman"/>
        <w:sz w:val="24"/>
      </w:rPr>
      <w:t xml:space="preserve"> </w:t>
    </w:r>
  </w:p>
</w:hdr>
</file>

<file path=word/header2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2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5935" w:hanging="360"/>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r>
      <w:rPr>
        <w:rFonts w:ascii="Times New Roman" w:eastAsia="Times New Roman" w:hAnsi="Times New Roman" w:cs="Times New Roman"/>
        <w:sz w:val="24"/>
      </w:rPr>
      <w:t xml:space="preserve"> </w:t>
    </w:r>
  </w:p>
</w:hdr>
</file>

<file path=word/header2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57"/>
      <w:jc w:val="right"/>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p>
  <w:p w:rsidR="007322BA" w:rsidRDefault="00883361">
    <w:pPr>
      <w:spacing w:after="0"/>
    </w:pPr>
    <w:r>
      <w:rPr>
        <w:rFonts w:ascii="Times New Roman" w:eastAsia="Times New Roman" w:hAnsi="Times New Roman" w:cs="Times New Roman"/>
        <w:sz w:val="24"/>
      </w:rPr>
      <w:t xml:space="preserve"> </w:t>
    </w:r>
  </w:p>
</w:hdr>
</file>

<file path=word/header2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57"/>
      <w:jc w:val="right"/>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w:t>
    </w:r>
    <w:r>
      <w:rPr>
        <w:rFonts w:ascii="Arial" w:eastAsia="Arial" w:hAnsi="Arial" w:cs="Arial"/>
        <w:sz w:val="16"/>
      </w:rPr>
      <w:t xml:space="preserve">L </w:t>
    </w:r>
  </w:p>
  <w:p w:rsidR="007322BA" w:rsidRDefault="00883361">
    <w:pPr>
      <w:spacing w:after="0"/>
    </w:pPr>
    <w:r>
      <w:rPr>
        <w:rFonts w:ascii="Times New Roman" w:eastAsia="Times New Roman" w:hAnsi="Times New Roman" w:cs="Times New Roman"/>
        <w:sz w:val="24"/>
      </w:rPr>
      <w:t xml:space="preserve"> </w:t>
    </w:r>
  </w:p>
</w:hdr>
</file>

<file path=word/header2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988" w:hanging="360"/>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r>
      <w:rPr>
        <w:rFonts w:ascii="Times New Roman" w:eastAsia="Times New Roman" w:hAnsi="Times New Roman" w:cs="Times New Roman"/>
        <w:sz w:val="24"/>
      </w:rPr>
      <w:t xml:space="preserve"> </w:t>
    </w:r>
  </w:p>
</w:hdr>
</file>

<file path=word/header2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04"/>
      <w:jc w:val="right"/>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2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2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85" w:hanging="360"/>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r>
      <w:rPr>
        <w:rFonts w:ascii="Times New Roman" w:eastAsia="Times New Roman" w:hAnsi="Times New Roman" w:cs="Times New Roman"/>
        <w:sz w:val="24"/>
      </w:rPr>
      <w:t xml:space="preserve"> </w:t>
    </w:r>
  </w:p>
</w:hdr>
</file>

<file path=word/header2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07"/>
      <w:jc w:val="right"/>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3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3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83" w:hanging="360"/>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r>
      <w:rPr>
        <w:rFonts w:ascii="Times New Roman" w:eastAsia="Times New Roman" w:hAnsi="Times New Roman" w:cs="Times New Roman"/>
        <w:sz w:val="24"/>
      </w:rPr>
      <w:t xml:space="preserve"> </w:t>
    </w:r>
  </w:p>
</w:hdr>
</file>

<file path=word/header3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09"/>
      <w:jc w:val="right"/>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3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3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3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06"/>
      <w:jc w:val="right"/>
    </w:pPr>
    <w:r>
      <w:rPr>
        <w:rFonts w:ascii="Arial" w:eastAsia="Arial" w:hAnsi="Arial" w:cs="Arial"/>
        <w:sz w:val="16"/>
      </w:rPr>
      <w:t xml:space="preserve">CHAPTER 21 </w:t>
    </w:r>
    <w:r>
      <w:rPr>
        <w:rFonts w:ascii="Segoe UI Symbol" w:eastAsia="Segoe UI Symbol" w:hAnsi="Segoe UI Symbol" w:cs="Segoe UI Symbol"/>
        <w:color w:val="C0C0C0"/>
        <w:sz w:val="16"/>
      </w:rPr>
      <w:t xml:space="preserve">■ </w:t>
    </w:r>
    <w:r>
      <w:rPr>
        <w:rFonts w:ascii="Arial" w:eastAsia="Arial" w:hAnsi="Arial" w:cs="Arial"/>
        <w:sz w:val="16"/>
      </w:rPr>
      <w:t xml:space="preserve"> SAMPLE APPLICATION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3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3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445" w:hanging="360"/>
    </w:pPr>
    <w:r>
      <w:rPr>
        <w:rFonts w:ascii="Arial" w:eastAsia="Arial" w:hAnsi="Arial" w:cs="Arial"/>
        <w:sz w:val="16"/>
      </w:rPr>
      <w:t xml:space="preserve">CHAPTER 22 </w:t>
    </w:r>
    <w:r>
      <w:rPr>
        <w:rFonts w:ascii="Segoe UI Symbol" w:eastAsia="Segoe UI Symbol" w:hAnsi="Segoe UI Symbol" w:cs="Segoe UI Symbol"/>
        <w:color w:val="C0C0C0"/>
        <w:sz w:val="16"/>
      </w:rPr>
      <w:t xml:space="preserve">■ </w:t>
    </w:r>
    <w:r>
      <w:rPr>
        <w:rFonts w:ascii="Arial" w:eastAsia="Arial" w:hAnsi="Arial" w:cs="Arial"/>
        <w:sz w:val="16"/>
      </w:rPr>
      <w:t xml:space="preserve"> SCRIPTING SUPPORT IN SPRING </w:t>
    </w:r>
    <w:r>
      <w:rPr>
        <w:rFonts w:ascii="Times New Roman" w:eastAsia="Times New Roman" w:hAnsi="Times New Roman" w:cs="Times New Roman"/>
        <w:sz w:val="24"/>
      </w:rPr>
      <w:t xml:space="preserve"> </w:t>
    </w:r>
  </w:p>
</w:hdr>
</file>

<file path=word/header3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6"/>
      <w:ind w:left="4944"/>
      <w:jc w:val="center"/>
    </w:pPr>
    <w:r>
      <w:rPr>
        <w:rFonts w:ascii="Segoe UI Symbol" w:eastAsia="Segoe UI Symbol" w:hAnsi="Segoe UI Symbol" w:cs="Segoe UI Symbol"/>
        <w:color w:val="C0C0C0"/>
        <w:sz w:val="16"/>
      </w:rPr>
      <w:t xml:space="preserve">■ </w:t>
    </w:r>
  </w:p>
  <w:p w:rsidR="007322BA" w:rsidRDefault="00883361">
    <w:pPr>
      <w:spacing w:after="0"/>
    </w:pPr>
    <w:r>
      <w:rPr>
        <w:rFonts w:ascii="Times New Roman" w:eastAsia="Times New Roman" w:hAnsi="Times New Roman" w:cs="Times New Roman"/>
        <w:sz w:val="24"/>
      </w:rPr>
      <w:t xml:space="preserve"> </w:t>
    </w:r>
  </w:p>
</w:hdr>
</file>

<file path=word/header3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5771" w:hanging="360"/>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INTRODUCING IOC AND DI IN SPRING </w:t>
    </w:r>
    <w:r>
      <w:rPr>
        <w:rFonts w:ascii="Times New Roman" w:eastAsia="Times New Roman" w:hAnsi="Times New Roman" w:cs="Times New Roman"/>
        <w:sz w:val="24"/>
      </w:rPr>
      <w:t xml:space="preserve"> </w:t>
    </w:r>
  </w:p>
</w:hdr>
</file>

<file path=word/header3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5962" w:hanging="360"/>
    </w:pPr>
    <w:r>
      <w:rPr>
        <w:rFonts w:ascii="Arial" w:eastAsia="Arial" w:hAnsi="Arial" w:cs="Arial"/>
        <w:sz w:val="16"/>
      </w:rPr>
      <w:t xml:space="preserve">CHAPTER 22 </w:t>
    </w:r>
    <w:r>
      <w:rPr>
        <w:rFonts w:ascii="Segoe UI Symbol" w:eastAsia="Segoe UI Symbol" w:hAnsi="Segoe UI Symbol" w:cs="Segoe UI Symbol"/>
        <w:color w:val="C0C0C0"/>
        <w:sz w:val="16"/>
      </w:rPr>
      <w:t xml:space="preserve">■ </w:t>
    </w:r>
    <w:r>
      <w:rPr>
        <w:rFonts w:ascii="Arial" w:eastAsia="Arial" w:hAnsi="Arial" w:cs="Arial"/>
        <w:sz w:val="16"/>
      </w:rPr>
      <w:t xml:space="preserve"> SCRIPTING SUPPORT IN SPRING </w:t>
    </w:r>
    <w:r>
      <w:rPr>
        <w:rFonts w:ascii="Times New Roman" w:eastAsia="Times New Roman" w:hAnsi="Times New Roman" w:cs="Times New Roman"/>
        <w:sz w:val="24"/>
      </w:rPr>
      <w:t xml:space="preserve"> </w:t>
    </w:r>
  </w:p>
</w:hdr>
</file>

<file path=word/header3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83"/>
      <w:jc w:val="right"/>
    </w:pPr>
    <w:r>
      <w:rPr>
        <w:rFonts w:ascii="Arial" w:eastAsia="Arial" w:hAnsi="Arial" w:cs="Arial"/>
        <w:sz w:val="16"/>
      </w:rPr>
      <w:t xml:space="preserve">CHAPTER 22 </w:t>
    </w:r>
    <w:r>
      <w:rPr>
        <w:rFonts w:ascii="Segoe UI Symbol" w:eastAsia="Segoe UI Symbol" w:hAnsi="Segoe UI Symbol" w:cs="Segoe UI Symbol"/>
        <w:color w:val="C0C0C0"/>
        <w:sz w:val="16"/>
      </w:rPr>
      <w:t xml:space="preserve">■ </w:t>
    </w:r>
    <w:r>
      <w:rPr>
        <w:rFonts w:ascii="Arial" w:eastAsia="Arial" w:hAnsi="Arial" w:cs="Arial"/>
        <w:sz w:val="16"/>
      </w:rPr>
      <w:t xml:space="preserve"> SCRIPTING SUPPORT IN SPRING </w:t>
    </w:r>
  </w:p>
  <w:p w:rsidR="007322BA" w:rsidRDefault="00883361">
    <w:pPr>
      <w:spacing w:after="0"/>
      <w:ind w:left="1"/>
    </w:pPr>
    <w:r>
      <w:rPr>
        <w:rFonts w:ascii="Times New Roman" w:eastAsia="Times New Roman" w:hAnsi="Times New Roman" w:cs="Times New Roman"/>
        <w:sz w:val="24"/>
      </w:rPr>
      <w:t xml:space="preserve"> </w:t>
    </w:r>
  </w:p>
</w:hdr>
</file>

<file path=word/header3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83"/>
      <w:jc w:val="right"/>
    </w:pPr>
    <w:r>
      <w:rPr>
        <w:rFonts w:ascii="Arial" w:eastAsia="Arial" w:hAnsi="Arial" w:cs="Arial"/>
        <w:sz w:val="16"/>
      </w:rPr>
      <w:t xml:space="preserve">CHAPTER 22 </w:t>
    </w:r>
    <w:r>
      <w:rPr>
        <w:rFonts w:ascii="Segoe UI Symbol" w:eastAsia="Segoe UI Symbol" w:hAnsi="Segoe UI Symbol" w:cs="Segoe UI Symbol"/>
        <w:color w:val="C0C0C0"/>
        <w:sz w:val="16"/>
      </w:rPr>
      <w:t xml:space="preserve">■ </w:t>
    </w:r>
    <w:r>
      <w:rPr>
        <w:rFonts w:ascii="Arial" w:eastAsia="Arial" w:hAnsi="Arial" w:cs="Arial"/>
        <w:sz w:val="16"/>
      </w:rPr>
      <w:t xml:space="preserve"> SCRIPTING SUPPORT IN SPRING </w:t>
    </w:r>
  </w:p>
  <w:p w:rsidR="007322BA" w:rsidRDefault="00883361">
    <w:pPr>
      <w:spacing w:after="0"/>
      <w:ind w:left="1"/>
    </w:pPr>
    <w:r>
      <w:rPr>
        <w:rFonts w:ascii="Times New Roman" w:eastAsia="Times New Roman" w:hAnsi="Times New Roman" w:cs="Times New Roman"/>
        <w:sz w:val="24"/>
      </w:rPr>
      <w:t xml:space="preserve"> </w:t>
    </w:r>
  </w:p>
</w:hdr>
</file>

<file path=word/header3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445" w:hanging="360"/>
    </w:pPr>
    <w:r>
      <w:rPr>
        <w:rFonts w:ascii="Arial" w:eastAsia="Arial" w:hAnsi="Arial" w:cs="Arial"/>
        <w:sz w:val="16"/>
      </w:rPr>
      <w:t xml:space="preserve">CHAPTER 22 </w:t>
    </w:r>
    <w:r>
      <w:rPr>
        <w:rFonts w:ascii="Segoe UI Symbol" w:eastAsia="Segoe UI Symbol" w:hAnsi="Segoe UI Symbol" w:cs="Segoe UI Symbol"/>
        <w:color w:val="C0C0C0"/>
        <w:sz w:val="16"/>
      </w:rPr>
      <w:t xml:space="preserve">■ </w:t>
    </w:r>
    <w:r>
      <w:rPr>
        <w:rFonts w:ascii="Arial" w:eastAsia="Arial" w:hAnsi="Arial" w:cs="Arial"/>
        <w:sz w:val="16"/>
      </w:rPr>
      <w:t xml:space="preserve"> SCRIPTING SUPPORT IN SPRING </w:t>
    </w:r>
    <w:r>
      <w:rPr>
        <w:rFonts w:ascii="Times New Roman" w:eastAsia="Times New Roman" w:hAnsi="Times New Roman" w:cs="Times New Roman"/>
        <w:sz w:val="24"/>
      </w:rPr>
      <w:t xml:space="preserve"> </w:t>
    </w:r>
  </w:p>
</w:hdr>
</file>

<file path=word/header3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944"/>
      <w:jc w:val="center"/>
    </w:pPr>
    <w:r>
      <w:rPr>
        <w:rFonts w:ascii="Segoe UI Symbol" w:eastAsia="Segoe UI Symbol" w:hAnsi="Segoe UI Symbol" w:cs="Segoe UI Symbol"/>
        <w:color w:val="C0C0C0"/>
        <w:sz w:val="16"/>
      </w:rPr>
      <w:t xml:space="preserve">■ </w:t>
    </w:r>
  </w:p>
</w:hdr>
</file>

<file path=word/header3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944"/>
      <w:jc w:val="center"/>
    </w:pPr>
    <w:r>
      <w:rPr>
        <w:rFonts w:ascii="Segoe UI Symbol" w:eastAsia="Segoe UI Symbol" w:hAnsi="Segoe UI Symbol" w:cs="Segoe UI Symbol"/>
        <w:color w:val="C0C0C0"/>
        <w:sz w:val="16"/>
      </w:rPr>
      <w:t xml:space="preserve">■ </w:t>
    </w:r>
  </w:p>
</w:hdr>
</file>

<file path=word/header3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244" w:hanging="360"/>
    </w:pPr>
    <w:r>
      <w:rPr>
        <w:rFonts w:ascii="Arial" w:eastAsia="Arial" w:hAnsi="Arial" w:cs="Arial"/>
        <w:sz w:val="16"/>
      </w:rPr>
      <w:t xml:space="preserve">CHAPTER 23 </w:t>
    </w:r>
    <w:r>
      <w:rPr>
        <w:rFonts w:ascii="Segoe UI Symbol" w:eastAsia="Segoe UI Symbol" w:hAnsi="Segoe UI Symbol" w:cs="Segoe UI Symbol"/>
        <w:color w:val="C0C0C0"/>
        <w:sz w:val="16"/>
      </w:rPr>
      <w:t xml:space="preserve">■ </w:t>
    </w:r>
    <w:r>
      <w:rPr>
        <w:rFonts w:ascii="Arial" w:eastAsia="Arial" w:hAnsi="Arial" w:cs="Arial"/>
        <w:sz w:val="16"/>
      </w:rPr>
      <w:t xml:space="preserve"> SPRING APPLICATION MONITORING </w:t>
    </w:r>
    <w:r>
      <w:rPr>
        <w:rFonts w:ascii="Times New Roman" w:eastAsia="Times New Roman" w:hAnsi="Times New Roman" w:cs="Times New Roman"/>
        <w:sz w:val="24"/>
      </w:rPr>
      <w:t xml:space="preserve"> </w:t>
    </w:r>
  </w:p>
</w:hdr>
</file>

<file path=word/header3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6"/>
      <w:ind w:left="4538"/>
      <w:jc w:val="center"/>
    </w:pPr>
    <w:r>
      <w:rPr>
        <w:rFonts w:ascii="Segoe UI Symbol" w:eastAsia="Segoe UI Symbol" w:hAnsi="Segoe UI Symbol" w:cs="Segoe UI Symbol"/>
        <w:color w:val="C0C0C0"/>
        <w:sz w:val="16"/>
      </w:rPr>
      <w:t xml:space="preserve">■ </w:t>
    </w:r>
  </w:p>
  <w:p w:rsidR="007322BA" w:rsidRDefault="00883361">
    <w:pPr>
      <w:spacing w:after="0"/>
    </w:pPr>
    <w:r>
      <w:rPr>
        <w:rFonts w:ascii="Times New Roman" w:eastAsia="Times New Roman" w:hAnsi="Times New Roman" w:cs="Times New Roman"/>
        <w:sz w:val="24"/>
      </w:rPr>
      <w:t xml:space="preserve"> </w:t>
    </w:r>
  </w:p>
</w:hdr>
</file>

<file path=word/header3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5779" w:hanging="360"/>
    </w:pPr>
    <w:r>
      <w:rPr>
        <w:rFonts w:ascii="Arial" w:eastAsia="Arial" w:hAnsi="Arial" w:cs="Arial"/>
        <w:sz w:val="16"/>
      </w:rPr>
      <w:t xml:space="preserve">CHAPTER 23 </w:t>
    </w:r>
    <w:r>
      <w:rPr>
        <w:rFonts w:ascii="Segoe UI Symbol" w:eastAsia="Segoe UI Symbol" w:hAnsi="Segoe UI Symbol" w:cs="Segoe UI Symbol"/>
        <w:color w:val="C0C0C0"/>
        <w:sz w:val="16"/>
      </w:rPr>
      <w:t xml:space="preserve">■ </w:t>
    </w:r>
    <w:r>
      <w:rPr>
        <w:rFonts w:ascii="Arial" w:eastAsia="Arial" w:hAnsi="Arial" w:cs="Arial"/>
        <w:sz w:val="16"/>
      </w:rPr>
      <w:t xml:space="preserve"> SPRING APPLICATION MONITORING </w:t>
    </w:r>
    <w:r>
      <w:rPr>
        <w:rFonts w:ascii="Times New Roman" w:eastAsia="Times New Roman" w:hAnsi="Times New Roman" w:cs="Times New Roman"/>
        <w:sz w:val="24"/>
      </w:rPr>
      <w:t xml:space="preserve"> </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05"/>
      <w:jc w:val="right"/>
    </w:pPr>
    <w:r>
      <w:rPr>
        <w:rFonts w:ascii="Arial" w:eastAsia="Arial" w:hAnsi="Arial" w:cs="Arial"/>
        <w:sz w:val="16"/>
      </w:rPr>
      <w:t xml:space="preserve">CHAPTER 4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IOC AND DI IN SPRING </w:t>
    </w:r>
  </w:p>
  <w:p w:rsidR="007322BA" w:rsidRDefault="00883361">
    <w:pPr>
      <w:spacing w:after="0"/>
    </w:pPr>
    <w:r>
      <w:rPr>
        <w:rFonts w:ascii="Times New Roman" w:eastAsia="Times New Roman" w:hAnsi="Times New Roman" w:cs="Times New Roman"/>
        <w:sz w:val="24"/>
      </w:rPr>
      <w:t xml:space="preserve"> </w:t>
    </w:r>
  </w:p>
</w:hdr>
</file>

<file path=word/header3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5"/>
      <w:jc w:val="right"/>
    </w:pPr>
    <w:r>
      <w:rPr>
        <w:rFonts w:ascii="Arial" w:eastAsia="Arial" w:hAnsi="Arial" w:cs="Arial"/>
        <w:sz w:val="16"/>
      </w:rPr>
      <w:t xml:space="preserve">CHAPTER 23 </w:t>
    </w:r>
    <w:r>
      <w:rPr>
        <w:rFonts w:ascii="Segoe UI Symbol" w:eastAsia="Segoe UI Symbol" w:hAnsi="Segoe UI Symbol" w:cs="Segoe UI Symbol"/>
        <w:color w:val="C0C0C0"/>
        <w:sz w:val="16"/>
      </w:rPr>
      <w:t xml:space="preserve">■ </w:t>
    </w:r>
    <w:r>
      <w:rPr>
        <w:rFonts w:ascii="Arial" w:eastAsia="Arial" w:hAnsi="Arial" w:cs="Arial"/>
        <w:sz w:val="16"/>
      </w:rPr>
      <w:t xml:space="preserve"> SPRING APPLICATION MONITORING </w:t>
    </w:r>
  </w:p>
  <w:p w:rsidR="007322BA" w:rsidRDefault="00883361">
    <w:pPr>
      <w:spacing w:after="0"/>
    </w:pPr>
    <w:r>
      <w:rPr>
        <w:rFonts w:ascii="Times New Roman" w:eastAsia="Times New Roman" w:hAnsi="Times New Roman" w:cs="Times New Roman"/>
        <w:sz w:val="24"/>
      </w:rPr>
      <w:t xml:space="preserve"> </w:t>
    </w:r>
  </w:p>
</w:hdr>
</file>

<file path=word/header3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5"/>
      <w:jc w:val="right"/>
    </w:pPr>
    <w:r>
      <w:rPr>
        <w:rFonts w:ascii="Arial" w:eastAsia="Arial" w:hAnsi="Arial" w:cs="Arial"/>
        <w:sz w:val="16"/>
      </w:rPr>
      <w:t xml:space="preserve">CHAPTER 23 </w:t>
    </w:r>
    <w:r>
      <w:rPr>
        <w:rFonts w:ascii="Segoe UI Symbol" w:eastAsia="Segoe UI Symbol" w:hAnsi="Segoe UI Symbol" w:cs="Segoe UI Symbol"/>
        <w:color w:val="C0C0C0"/>
        <w:sz w:val="16"/>
      </w:rPr>
      <w:t xml:space="preserve">■ </w:t>
    </w:r>
    <w:r>
      <w:rPr>
        <w:rFonts w:ascii="Arial" w:eastAsia="Arial" w:hAnsi="Arial" w:cs="Arial"/>
        <w:sz w:val="16"/>
      </w:rPr>
      <w:t xml:space="preserve"> SPRING APPLICATION MONITORING </w:t>
    </w:r>
  </w:p>
  <w:p w:rsidR="007322BA" w:rsidRDefault="00883361">
    <w:pPr>
      <w:spacing w:after="0"/>
    </w:pPr>
    <w:r>
      <w:rPr>
        <w:rFonts w:ascii="Times New Roman" w:eastAsia="Times New Roman" w:hAnsi="Times New Roman" w:cs="Times New Roman"/>
        <w:sz w:val="24"/>
      </w:rPr>
      <w:t xml:space="preserve"> </w:t>
    </w:r>
  </w:p>
</w:hdr>
</file>

<file path=word/header3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244" w:hanging="360"/>
    </w:pPr>
    <w:r>
      <w:rPr>
        <w:rFonts w:ascii="Arial" w:eastAsia="Arial" w:hAnsi="Arial" w:cs="Arial"/>
        <w:sz w:val="16"/>
      </w:rPr>
      <w:t xml:space="preserve">CHAPTER 23 </w:t>
    </w:r>
    <w:r>
      <w:rPr>
        <w:rFonts w:ascii="Segoe UI Symbol" w:eastAsia="Segoe UI Symbol" w:hAnsi="Segoe UI Symbol" w:cs="Segoe UI Symbol"/>
        <w:color w:val="C0C0C0"/>
        <w:sz w:val="16"/>
      </w:rPr>
      <w:t xml:space="preserve">■ </w:t>
    </w:r>
    <w:r>
      <w:rPr>
        <w:rFonts w:ascii="Arial" w:eastAsia="Arial" w:hAnsi="Arial" w:cs="Arial"/>
        <w:sz w:val="16"/>
      </w:rPr>
      <w:t xml:space="preserve"> SPRING APPLICATION MONITORING </w:t>
    </w:r>
    <w:r>
      <w:rPr>
        <w:rFonts w:ascii="Times New Roman" w:eastAsia="Times New Roman" w:hAnsi="Times New Roman" w:cs="Times New Roman"/>
        <w:sz w:val="24"/>
      </w:rPr>
      <w:t xml:space="preserve"> </w:t>
    </w:r>
  </w:p>
</w:hdr>
</file>

<file path=word/header3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23 </w:t>
    </w:r>
    <w:r>
      <w:rPr>
        <w:rFonts w:ascii="Segoe UI Symbol" w:eastAsia="Segoe UI Symbol" w:hAnsi="Segoe UI Symbol" w:cs="Segoe UI Symbol"/>
        <w:color w:val="C0C0C0"/>
        <w:sz w:val="16"/>
      </w:rPr>
      <w:t xml:space="preserve">■ </w:t>
    </w:r>
    <w:r>
      <w:rPr>
        <w:rFonts w:ascii="Arial" w:eastAsia="Arial" w:hAnsi="Arial" w:cs="Arial"/>
        <w:sz w:val="16"/>
      </w:rPr>
      <w:t xml:space="preserve"> SPRING APPLICATION MONITORING </w:t>
    </w:r>
  </w:p>
  <w:p w:rsidR="007322BA" w:rsidRDefault="00883361">
    <w:pPr>
      <w:spacing w:after="0"/>
    </w:pPr>
    <w:r>
      <w:rPr>
        <w:rFonts w:ascii="Times New Roman" w:eastAsia="Times New Roman" w:hAnsi="Times New Roman" w:cs="Times New Roman"/>
        <w:sz w:val="24"/>
      </w:rPr>
      <w:t xml:space="preserve"> </w:t>
    </w:r>
  </w:p>
</w:hdr>
</file>

<file path=word/header3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538"/>
      <w:jc w:val="center"/>
    </w:pPr>
    <w:r>
      <w:rPr>
        <w:rFonts w:ascii="Segoe UI Symbol" w:eastAsia="Segoe UI Symbol" w:hAnsi="Segoe UI Symbol" w:cs="Segoe UI Symbol"/>
        <w:color w:val="C0C0C0"/>
        <w:sz w:val="16"/>
      </w:rPr>
      <w:t xml:space="preserve">■ </w:t>
    </w:r>
  </w:p>
</w:hdr>
</file>

<file path=word/header3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244" w:hanging="360"/>
    </w:pPr>
    <w:r>
      <w:rPr>
        <w:rFonts w:ascii="Arial" w:eastAsia="Arial" w:hAnsi="Arial" w:cs="Arial"/>
        <w:sz w:val="16"/>
      </w:rPr>
      <w:t xml:space="preserve">CHAPTER 23 </w:t>
    </w:r>
    <w:r>
      <w:rPr>
        <w:rFonts w:ascii="Segoe UI Symbol" w:eastAsia="Segoe UI Symbol" w:hAnsi="Segoe UI Symbol" w:cs="Segoe UI Symbol"/>
        <w:color w:val="C0C0C0"/>
        <w:sz w:val="16"/>
      </w:rPr>
      <w:t xml:space="preserve">■ </w:t>
    </w:r>
    <w:r>
      <w:rPr>
        <w:rFonts w:ascii="Arial" w:eastAsia="Arial" w:hAnsi="Arial" w:cs="Arial"/>
        <w:sz w:val="16"/>
      </w:rPr>
      <w:t xml:space="preserve"> SPRING APPLICATION MONITORING </w:t>
    </w:r>
    <w:r>
      <w:rPr>
        <w:rFonts w:ascii="Times New Roman" w:eastAsia="Times New Roman" w:hAnsi="Times New Roman" w:cs="Times New Roman"/>
        <w:sz w:val="24"/>
      </w:rPr>
      <w:t xml:space="preserve"> </w:t>
    </w:r>
  </w:p>
</w:hdr>
</file>

<file path=word/header3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6"/>
      <w:ind w:left="4538"/>
      <w:jc w:val="center"/>
    </w:pPr>
    <w:r>
      <w:rPr>
        <w:rFonts w:ascii="Segoe UI Symbol" w:eastAsia="Segoe UI Symbol" w:hAnsi="Segoe UI Symbol" w:cs="Segoe UI Symbol"/>
        <w:color w:val="C0C0C0"/>
        <w:sz w:val="16"/>
      </w:rPr>
      <w:t xml:space="preserve">■ </w:t>
    </w:r>
  </w:p>
  <w:p w:rsidR="007322BA" w:rsidRDefault="00883361">
    <w:pPr>
      <w:spacing w:after="0"/>
    </w:pPr>
    <w:r>
      <w:rPr>
        <w:rFonts w:ascii="Times New Roman" w:eastAsia="Times New Roman" w:hAnsi="Times New Roman" w:cs="Times New Roman"/>
        <w:sz w:val="24"/>
      </w:rPr>
      <w:t xml:space="preserve"> </w:t>
    </w:r>
  </w:p>
</w:hdr>
</file>

<file path=word/header3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538"/>
      <w:jc w:val="center"/>
    </w:pPr>
    <w:r>
      <w:rPr>
        <w:rFonts w:ascii="Segoe UI Symbol" w:eastAsia="Segoe UI Symbol" w:hAnsi="Segoe UI Symbol" w:cs="Segoe UI Symbol"/>
        <w:color w:val="C0C0C0"/>
        <w:sz w:val="16"/>
      </w:rPr>
      <w:t xml:space="preserve">■ </w:t>
    </w:r>
  </w:p>
</w:hdr>
</file>

<file path=word/header3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219" w:hanging="360"/>
    </w:pPr>
    <w:r>
      <w:rPr>
        <w:rFonts w:ascii="Arial" w:eastAsia="Arial" w:hAnsi="Arial" w:cs="Arial"/>
        <w:sz w:val="16"/>
      </w:rPr>
      <w:t xml:space="preserve">APPENDIX A </w:t>
    </w:r>
    <w:r>
      <w:rPr>
        <w:rFonts w:ascii="Segoe UI Symbol" w:eastAsia="Segoe UI Symbol" w:hAnsi="Segoe UI Symbol" w:cs="Segoe UI Symbol"/>
        <w:color w:val="C0C0C0"/>
        <w:sz w:val="16"/>
      </w:rPr>
      <w:t xml:space="preserve">■ </w:t>
    </w:r>
    <w:r>
      <w:rPr>
        <w:rFonts w:ascii="Arial" w:eastAsia="Arial" w:hAnsi="Arial" w:cs="Arial"/>
        <w:sz w:val="16"/>
      </w:rPr>
      <w:t xml:space="preserve"> SPRINGSOURCE TOOL SUITE </w:t>
    </w:r>
    <w:r>
      <w:rPr>
        <w:rFonts w:ascii="Times New Roman" w:eastAsia="Times New Roman" w:hAnsi="Times New Roman" w:cs="Times New Roman"/>
        <w:sz w:val="24"/>
      </w:rPr>
      <w:t xml:space="preserve"> </w:t>
    </w:r>
  </w:p>
</w:hdr>
</file>

<file path=word/header3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2"/>
      <w:jc w:val="right"/>
    </w:pPr>
    <w:r>
      <w:rPr>
        <w:rFonts w:ascii="Arial" w:eastAsia="Arial" w:hAnsi="Arial" w:cs="Arial"/>
        <w:sz w:val="16"/>
      </w:rPr>
      <w:t xml:space="preserve">APPENDIX A </w:t>
    </w:r>
    <w:r>
      <w:rPr>
        <w:rFonts w:ascii="Segoe UI Symbol" w:eastAsia="Segoe UI Symbol" w:hAnsi="Segoe UI Symbol" w:cs="Segoe UI Symbol"/>
        <w:color w:val="C0C0C0"/>
        <w:sz w:val="16"/>
      </w:rPr>
      <w:t xml:space="preserve">■ </w:t>
    </w:r>
    <w:r>
      <w:rPr>
        <w:rFonts w:ascii="Arial" w:eastAsia="Arial" w:hAnsi="Arial" w:cs="Arial"/>
        <w:sz w:val="16"/>
      </w:rPr>
      <w:t xml:space="preserve"> SPRINGSOURCE TOOL SUITE </w:t>
    </w:r>
  </w:p>
  <w:p w:rsidR="007322BA" w:rsidRDefault="00883361">
    <w:pPr>
      <w:spacing w:after="0"/>
    </w:pPr>
    <w:r>
      <w:rPr>
        <w:rFonts w:ascii="Times New Roman" w:eastAsia="Times New Roman" w:hAnsi="Times New Roman" w:cs="Times New Roman"/>
        <w:sz w:val="24"/>
      </w:rPr>
      <w:t xml:space="preserve"> </w: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219" w:hanging="360"/>
    </w:pPr>
    <w:r>
      <w:rPr>
        <w:rFonts w:ascii="Arial" w:eastAsia="Arial" w:hAnsi="Arial" w:cs="Arial"/>
        <w:sz w:val="16"/>
      </w:rPr>
      <w:t xml:space="preserve">APPENDIX A </w:t>
    </w:r>
    <w:r>
      <w:rPr>
        <w:rFonts w:ascii="Segoe UI Symbol" w:eastAsia="Segoe UI Symbol" w:hAnsi="Segoe UI Symbol" w:cs="Segoe UI Symbol"/>
        <w:color w:val="C0C0C0"/>
        <w:sz w:val="16"/>
      </w:rPr>
      <w:t xml:space="preserve">■ </w:t>
    </w:r>
    <w:r>
      <w:rPr>
        <w:rFonts w:ascii="Arial" w:eastAsia="Arial" w:hAnsi="Arial" w:cs="Arial"/>
        <w:sz w:val="16"/>
      </w:rPr>
      <w:t xml:space="preserve"> SPRINGSOURCE TOOL SUITE </w:t>
    </w:r>
    <w:r>
      <w:rPr>
        <w:rFonts w:ascii="Times New Roman" w:eastAsia="Times New Roman" w:hAnsi="Times New Roman" w:cs="Times New Roman"/>
        <w:sz w:val="24"/>
      </w:rPr>
      <w:t xml:space="preserve"> </w:t>
    </w:r>
  </w:p>
</w:hdr>
</file>

<file path=word/header3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2"/>
      <w:jc w:val="right"/>
    </w:pPr>
    <w:r>
      <w:rPr>
        <w:rFonts w:ascii="Arial" w:eastAsia="Arial" w:hAnsi="Arial" w:cs="Arial"/>
        <w:sz w:val="16"/>
      </w:rPr>
      <w:t xml:space="preserve">APPENDIX A </w:t>
    </w:r>
    <w:r>
      <w:rPr>
        <w:rFonts w:ascii="Segoe UI Symbol" w:eastAsia="Segoe UI Symbol" w:hAnsi="Segoe UI Symbol" w:cs="Segoe UI Symbol"/>
        <w:color w:val="C0C0C0"/>
        <w:sz w:val="16"/>
      </w:rPr>
      <w:t xml:space="preserve">■ </w:t>
    </w:r>
    <w:r>
      <w:rPr>
        <w:rFonts w:ascii="Arial" w:eastAsia="Arial" w:hAnsi="Arial" w:cs="Arial"/>
        <w:sz w:val="16"/>
      </w:rPr>
      <w:t xml:space="preserve"> SPRINGSOURCE TOOL SUITE </w:t>
    </w:r>
  </w:p>
  <w:p w:rsidR="007322BA" w:rsidRDefault="00883361">
    <w:pPr>
      <w:spacing w:after="0"/>
      <w:ind w:left="360"/>
    </w:pPr>
    <w:r>
      <w:rPr>
        <w:rFonts w:ascii="Times New Roman" w:eastAsia="Times New Roman" w:hAnsi="Times New Roman" w:cs="Times New Roman"/>
        <w:sz w:val="24"/>
      </w:rPr>
      <w:t xml:space="preserve"> </w:t>
    </w:r>
  </w:p>
</w:hdr>
</file>

<file path=word/header3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3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219" w:hanging="360"/>
    </w:pPr>
    <w:r>
      <w:rPr>
        <w:rFonts w:ascii="Arial" w:eastAsia="Arial" w:hAnsi="Arial" w:cs="Arial"/>
        <w:sz w:val="16"/>
      </w:rPr>
      <w:t xml:space="preserve">APPENDIX A </w:t>
    </w:r>
    <w:r>
      <w:rPr>
        <w:rFonts w:ascii="Segoe UI Symbol" w:eastAsia="Segoe UI Symbol" w:hAnsi="Segoe UI Symbol" w:cs="Segoe UI Symbol"/>
        <w:color w:val="C0C0C0"/>
        <w:sz w:val="16"/>
      </w:rPr>
      <w:t xml:space="preserve">■ </w:t>
    </w:r>
    <w:r>
      <w:rPr>
        <w:rFonts w:ascii="Arial" w:eastAsia="Arial" w:hAnsi="Arial" w:cs="Arial"/>
        <w:sz w:val="16"/>
      </w:rPr>
      <w:t xml:space="preserve"> SPRINGSOURCE TOOL SUITE </w:t>
    </w:r>
    <w:r>
      <w:rPr>
        <w:rFonts w:ascii="Times New Roman" w:eastAsia="Times New Roman" w:hAnsi="Times New Roman" w:cs="Times New Roman"/>
        <w:sz w:val="24"/>
      </w:rPr>
      <w:t xml:space="preserve"> </w:t>
    </w:r>
  </w:p>
</w:hdr>
</file>

<file path=word/header3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2"/>
      <w:jc w:val="right"/>
    </w:pPr>
    <w:r>
      <w:rPr>
        <w:rFonts w:ascii="Arial" w:eastAsia="Arial" w:hAnsi="Arial" w:cs="Arial"/>
        <w:sz w:val="16"/>
      </w:rPr>
      <w:t xml:space="preserve">APPENDIX A </w:t>
    </w:r>
    <w:r>
      <w:rPr>
        <w:rFonts w:ascii="Segoe UI Symbol" w:eastAsia="Segoe UI Symbol" w:hAnsi="Segoe UI Symbol" w:cs="Segoe UI Symbol"/>
        <w:color w:val="C0C0C0"/>
        <w:sz w:val="16"/>
      </w:rPr>
      <w:t xml:space="preserve">■ </w:t>
    </w:r>
    <w:r>
      <w:rPr>
        <w:rFonts w:ascii="Arial" w:eastAsia="Arial" w:hAnsi="Arial" w:cs="Arial"/>
        <w:sz w:val="16"/>
      </w:rPr>
      <w:t xml:space="preserve"> SPRINGSOURCE TOOL SUITE </w:t>
    </w:r>
  </w:p>
  <w:p w:rsidR="007322BA" w:rsidRDefault="00883361">
    <w:pPr>
      <w:spacing w:after="0"/>
      <w:ind w:left="360"/>
    </w:pPr>
    <w:r>
      <w:rPr>
        <w:rFonts w:ascii="Times New Roman" w:eastAsia="Times New Roman" w:hAnsi="Times New Roman" w:cs="Times New Roman"/>
        <w:sz w:val="24"/>
      </w:rPr>
      <w:t xml:space="preserve"> </w:t>
    </w:r>
  </w:p>
</w:hdr>
</file>

<file path=word/header3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3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48"/>
      <w:ind w:left="-144"/>
    </w:pPr>
    <w:r>
      <w:rPr>
        <w:rFonts w:ascii="Segoe UI Symbol" w:eastAsia="Segoe UI Symbol" w:hAnsi="Segoe UI Symbol" w:cs="Segoe UI Symbol"/>
        <w:color w:val="C0C0C0"/>
        <w:sz w:val="16"/>
      </w:rPr>
      <w:t>■</w:t>
    </w:r>
    <w:r>
      <w:rPr>
        <w:rFonts w:ascii="Arial" w:eastAsia="Arial" w:hAnsi="Arial" w:cs="Arial"/>
        <w:sz w:val="16"/>
      </w:rPr>
      <w:t xml:space="preserve"> INDEX </w:t>
    </w:r>
  </w:p>
  <w:p w:rsidR="007322BA" w:rsidRDefault="00883361">
    <w:pPr>
      <w:spacing w:after="21"/>
      <w:ind w:left="288"/>
    </w:pPr>
    <w:r>
      <w:rPr>
        <w:rFonts w:ascii="Times New Roman" w:eastAsia="Times New Roman" w:hAnsi="Times New Roman" w:cs="Times New Roman"/>
        <w:sz w:val="24"/>
      </w:rPr>
      <w:t xml:space="preserve"> </w:t>
    </w:r>
  </w:p>
  <w:p w:rsidR="007322BA" w:rsidRDefault="00883361">
    <w:pPr>
      <w:spacing w:after="0"/>
      <w:ind w:left="288"/>
    </w:pPr>
    <w:r>
      <w:rPr>
        <w:rFonts w:ascii="Arial" w:eastAsia="Arial" w:hAnsi="Arial" w:cs="Arial"/>
        <w:sz w:val="16"/>
      </w:rPr>
      <w:t xml:space="preserve"> </w:t>
    </w:r>
  </w:p>
</w:hdr>
</file>

<file path=word/header3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88"/>
    </w:pPr>
    <w:r>
      <w:rPr>
        <w:rFonts w:ascii="Segoe UI Symbol" w:eastAsia="Segoe UI Symbol" w:hAnsi="Segoe UI Symbol" w:cs="Segoe UI Symbol"/>
        <w:color w:val="C0C0C0"/>
        <w:sz w:val="16"/>
      </w:rPr>
      <w:t xml:space="preserve">■ </w: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97" w:hanging="360"/>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INTRODUCING IOC AND DI IN SPRING </w:t>
    </w:r>
    <w:r>
      <w:rPr>
        <w:rFonts w:ascii="Times New Roman" w:eastAsia="Times New Roman" w:hAnsi="Times New Roman" w:cs="Times New Roman"/>
        <w:sz w:val="24"/>
      </w:rPr>
      <w:t xml:space="preserve"> </w:t>
    </w:r>
  </w:p>
</w:hdr>
</file>

<file path=word/header3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48"/>
      <w:ind w:left="-432"/>
    </w:pPr>
    <w:r>
      <w:rPr>
        <w:rFonts w:ascii="Segoe UI Symbol" w:eastAsia="Segoe UI Symbol" w:hAnsi="Segoe UI Symbol" w:cs="Segoe UI Symbol"/>
        <w:color w:val="C0C0C0"/>
        <w:sz w:val="16"/>
      </w:rPr>
      <w:t>■</w:t>
    </w:r>
    <w:r>
      <w:rPr>
        <w:rFonts w:ascii="Arial" w:eastAsia="Arial" w:hAnsi="Arial" w:cs="Arial"/>
        <w:sz w:val="16"/>
      </w:rPr>
      <w:t xml:space="preserve"> INDEX </w:t>
    </w:r>
  </w:p>
  <w:p w:rsidR="007322BA" w:rsidRDefault="00883361">
    <w:pPr>
      <w:spacing w:after="21"/>
    </w:pPr>
    <w:r>
      <w:rPr>
        <w:rFonts w:ascii="Times New Roman" w:eastAsia="Times New Roman" w:hAnsi="Times New Roman" w:cs="Times New Roman"/>
        <w:sz w:val="24"/>
      </w:rPr>
      <w:t xml:space="preserve"> </w:t>
    </w:r>
  </w:p>
  <w:p w:rsidR="007322BA" w:rsidRDefault="00883361">
    <w:pPr>
      <w:spacing w:after="0"/>
    </w:pPr>
    <w:r>
      <w:rPr>
        <w:rFonts w:ascii="Arial" w:eastAsia="Arial" w:hAnsi="Arial" w:cs="Arial"/>
        <w:sz w:val="16"/>
      </w:rPr>
      <w:t xml:space="preserve"> </w:t>
    </w:r>
  </w:p>
</w:hdr>
</file>

<file path=word/header3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48"/>
      <w:ind w:right="-477"/>
      <w:jc w:val="right"/>
    </w:pPr>
    <w:r>
      <w:rPr>
        <w:rFonts w:ascii="Segoe UI Symbol" w:eastAsia="Segoe UI Symbol" w:hAnsi="Segoe UI Symbol" w:cs="Segoe UI Symbol"/>
        <w:color w:val="C0C0C0"/>
        <w:sz w:val="16"/>
      </w:rPr>
      <w:t xml:space="preserve">■ </w:t>
    </w:r>
    <w:r>
      <w:rPr>
        <w:rFonts w:ascii="Arial" w:eastAsia="Arial" w:hAnsi="Arial" w:cs="Arial"/>
        <w:sz w:val="16"/>
      </w:rPr>
      <w:t xml:space="preserve">INDEX </w:t>
    </w:r>
  </w:p>
  <w:p w:rsidR="007322BA" w:rsidRDefault="00883361">
    <w:pPr>
      <w:spacing w:after="21"/>
    </w:pPr>
    <w:r>
      <w:rPr>
        <w:rFonts w:ascii="Times New Roman" w:eastAsia="Times New Roman" w:hAnsi="Times New Roman" w:cs="Times New Roman"/>
        <w:sz w:val="24"/>
      </w:rPr>
      <w:t xml:space="preserve"> </w:t>
    </w:r>
  </w:p>
  <w:p w:rsidR="007322BA" w:rsidRDefault="00883361">
    <w:pPr>
      <w:spacing w:after="0"/>
    </w:pPr>
    <w:r>
      <w:rPr>
        <w:rFonts w:ascii="Arial" w:eastAsia="Arial" w:hAnsi="Arial" w:cs="Arial"/>
        <w:sz w:val="16"/>
      </w:rPr>
      <w:t xml:space="preserve"> </w:t>
    </w:r>
  </w:p>
</w:hdr>
</file>

<file path=word/header3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48"/>
      <w:ind w:right="-477"/>
      <w:jc w:val="right"/>
    </w:pPr>
    <w:r>
      <w:rPr>
        <w:rFonts w:ascii="Segoe UI Symbol" w:eastAsia="Segoe UI Symbol" w:hAnsi="Segoe UI Symbol" w:cs="Segoe UI Symbol"/>
        <w:color w:val="C0C0C0"/>
        <w:sz w:val="16"/>
      </w:rPr>
      <w:t xml:space="preserve">■ </w:t>
    </w:r>
    <w:r>
      <w:rPr>
        <w:rFonts w:ascii="Arial" w:eastAsia="Arial" w:hAnsi="Arial" w:cs="Arial"/>
        <w:sz w:val="16"/>
      </w:rPr>
      <w:t xml:space="preserve">INDEX </w:t>
    </w:r>
  </w:p>
  <w:p w:rsidR="007322BA" w:rsidRDefault="00883361">
    <w:pPr>
      <w:spacing w:after="21"/>
    </w:pPr>
    <w:r>
      <w:rPr>
        <w:rFonts w:ascii="Times New Roman" w:eastAsia="Times New Roman" w:hAnsi="Times New Roman" w:cs="Times New Roman"/>
        <w:sz w:val="24"/>
      </w:rPr>
      <w:t xml:space="preserve"> </w:t>
    </w:r>
  </w:p>
  <w:p w:rsidR="007322BA" w:rsidRDefault="00883361">
    <w:pPr>
      <w:spacing w:after="0"/>
    </w:pPr>
    <w:r>
      <w:rPr>
        <w:rFonts w:ascii="Arial" w:eastAsia="Arial" w:hAnsi="Arial" w:cs="Arial"/>
        <w:sz w:val="16"/>
      </w:rPr>
      <w:t xml:space="preserve"> </w:t>
    </w:r>
  </w:p>
</w:hdr>
</file>

<file path=word/header3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48"/>
      <w:ind w:left="-160"/>
    </w:pPr>
    <w:r>
      <w:rPr>
        <w:rFonts w:ascii="Segoe UI Symbol" w:eastAsia="Segoe UI Symbol" w:hAnsi="Segoe UI Symbol" w:cs="Segoe UI Symbol"/>
        <w:color w:val="C0C0C0"/>
        <w:sz w:val="16"/>
      </w:rPr>
      <w:t>■</w:t>
    </w:r>
    <w:r>
      <w:rPr>
        <w:rFonts w:ascii="Arial" w:eastAsia="Arial" w:hAnsi="Arial" w:cs="Arial"/>
        <w:sz w:val="16"/>
      </w:rPr>
      <w:t xml:space="preserve"> INDEX </w:t>
    </w:r>
  </w:p>
  <w:p w:rsidR="007322BA" w:rsidRDefault="00883361">
    <w:pPr>
      <w:spacing w:after="21"/>
      <w:ind w:left="272"/>
    </w:pPr>
    <w:r>
      <w:rPr>
        <w:rFonts w:ascii="Times New Roman" w:eastAsia="Times New Roman" w:hAnsi="Times New Roman" w:cs="Times New Roman"/>
        <w:sz w:val="24"/>
      </w:rPr>
      <w:t xml:space="preserve"> </w:t>
    </w:r>
  </w:p>
  <w:p w:rsidR="007322BA" w:rsidRDefault="00883361">
    <w:pPr>
      <w:spacing w:after="0"/>
      <w:ind w:left="272"/>
    </w:pPr>
    <w:r>
      <w:rPr>
        <w:rFonts w:ascii="Arial" w:eastAsia="Arial" w:hAnsi="Arial" w:cs="Arial"/>
        <w:sz w:val="16"/>
      </w:rPr>
      <w:t xml:space="preserve"> </w:t>
    </w:r>
  </w:p>
</w:hdr>
</file>

<file path=word/header3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48"/>
      <w:ind w:right="-481"/>
      <w:jc w:val="right"/>
    </w:pPr>
    <w:r>
      <w:rPr>
        <w:rFonts w:ascii="Segoe UI Symbol" w:eastAsia="Segoe UI Symbol" w:hAnsi="Segoe UI Symbol" w:cs="Segoe UI Symbol"/>
        <w:color w:val="C0C0C0"/>
        <w:sz w:val="16"/>
      </w:rPr>
      <w:t xml:space="preserve">■ </w:t>
    </w:r>
    <w:r>
      <w:rPr>
        <w:rFonts w:ascii="Arial" w:eastAsia="Arial" w:hAnsi="Arial" w:cs="Arial"/>
        <w:sz w:val="16"/>
      </w:rPr>
      <w:t xml:space="preserve">INDEX </w:t>
    </w:r>
  </w:p>
  <w:p w:rsidR="007322BA" w:rsidRDefault="00883361">
    <w:pPr>
      <w:spacing w:after="21"/>
      <w:ind w:left="272"/>
    </w:pPr>
    <w:r>
      <w:rPr>
        <w:rFonts w:ascii="Times New Roman" w:eastAsia="Times New Roman" w:hAnsi="Times New Roman" w:cs="Times New Roman"/>
        <w:sz w:val="24"/>
      </w:rPr>
      <w:t xml:space="preserve"> </w:t>
    </w:r>
  </w:p>
  <w:p w:rsidR="007322BA" w:rsidRDefault="00883361">
    <w:pPr>
      <w:spacing w:after="0"/>
      <w:ind w:left="272"/>
    </w:pPr>
    <w:r>
      <w:rPr>
        <w:rFonts w:ascii="Arial" w:eastAsia="Arial" w:hAnsi="Arial" w:cs="Arial"/>
        <w:sz w:val="16"/>
      </w:rPr>
      <w:t xml:space="preserve"> </w:t>
    </w:r>
  </w:p>
</w:hdr>
</file>

<file path=word/header3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160"/>
    </w:pPr>
    <w:r>
      <w:rPr>
        <w:rFonts w:ascii="Segoe UI Symbol" w:eastAsia="Segoe UI Symbol" w:hAnsi="Segoe UI Symbol" w:cs="Segoe UI Symbol"/>
        <w:color w:val="C0C0C0"/>
        <w:sz w:val="16"/>
      </w:rPr>
      <w:t>■</w:t>
    </w:r>
  </w:p>
</w:hdr>
</file>

<file path=word/header3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32"/>
    </w:pPr>
    <w:r>
      <w:rPr>
        <w:rFonts w:ascii="Segoe UI Symbol" w:eastAsia="Segoe UI Symbol" w:hAnsi="Segoe UI Symbol" w:cs="Segoe UI Symbol"/>
        <w:color w:val="C0C0C0"/>
        <w:sz w:val="16"/>
      </w:rPr>
      <w:t xml:space="preserve">■ </w:t>
    </w:r>
    <w:r>
      <w:rPr>
        <w:rFonts w:ascii="Arial" w:eastAsia="Arial" w:hAnsi="Arial" w:cs="Arial"/>
        <w:sz w:val="16"/>
      </w:rPr>
      <w:t xml:space="preserve">CONTENTS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79"/>
      <w:jc w:val="right"/>
    </w:pPr>
    <w:r>
      <w:rPr>
        <w:rFonts w:ascii="Arial" w:eastAsia="Arial" w:hAnsi="Arial" w:cs="Arial"/>
        <w:sz w:val="16"/>
      </w:rPr>
      <w:t xml:space="preserve">CHAPTER 4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IOC AND DI IN SPRING </w:t>
    </w:r>
  </w:p>
  <w:p w:rsidR="007322BA" w:rsidRDefault="00883361">
    <w:pPr>
      <w:spacing w:after="0"/>
      <w:ind w:left="360"/>
    </w:pPr>
    <w:r>
      <w:rPr>
        <w:rFonts w:ascii="Times New Roman" w:eastAsia="Times New Roman" w:hAnsi="Times New Roman" w:cs="Times New Roman"/>
        <w:sz w:val="24"/>
      </w:rPr>
      <w:t xml:space="preserve"> </w:t>
    </w:r>
  </w:p>
</w:hdr>
</file>

<file path=word/header3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1"/>
      <w:jc w:val="right"/>
    </w:pPr>
    <w:r>
      <w:rPr>
        <w:rFonts w:ascii="Segoe UI Symbol" w:eastAsia="Segoe UI Symbol" w:hAnsi="Segoe UI Symbol" w:cs="Segoe UI Symbol"/>
        <w:color w:val="C0C0C0"/>
        <w:sz w:val="16"/>
      </w:rPr>
      <w:t xml:space="preserve">■ </w:t>
    </w:r>
    <w:r>
      <w:rPr>
        <w:rFonts w:ascii="Arial" w:eastAsia="Arial" w:hAnsi="Arial" w:cs="Arial"/>
        <w:sz w:val="16"/>
      </w:rPr>
      <w:t xml:space="preserve">CONTENTS </w:t>
    </w:r>
  </w:p>
</w:hdr>
</file>

<file path=word/header3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right="-431"/>
      <w:jc w:val="right"/>
    </w:pPr>
    <w:r>
      <w:rPr>
        <w:rFonts w:ascii="Arial" w:eastAsia="Arial" w:hAnsi="Arial" w:cs="Arial"/>
        <w:sz w:val="16"/>
      </w:rPr>
      <w:t xml:space="preserve">CONTENTS </w:t>
    </w:r>
  </w:p>
</w:hdr>
</file>

<file path=word/header3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906" w:hanging="360"/>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INTRODUCING IOC AND DI IN SPRING </w:t>
    </w:r>
    <w:r>
      <w:rPr>
        <w:rFonts w:ascii="Times New Roman" w:eastAsia="Times New Roman" w:hAnsi="Times New Roman" w:cs="Times New Roman"/>
        <w:sz w:val="24"/>
      </w:rPr>
      <w:t xml:space="preserve"> </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70"/>
      <w:jc w:val="right"/>
    </w:pPr>
    <w:r>
      <w:rPr>
        <w:rFonts w:ascii="Arial" w:eastAsia="Arial" w:hAnsi="Arial" w:cs="Arial"/>
        <w:sz w:val="16"/>
      </w:rPr>
      <w:t xml:space="preserve">CHAPTER 4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IOC AND DI IN SPRING </w:t>
    </w:r>
  </w:p>
  <w:p w:rsidR="007322BA" w:rsidRDefault="00883361">
    <w:pPr>
      <w:spacing w:after="0"/>
      <w:ind w:left="360"/>
    </w:pPr>
    <w:r>
      <w:rPr>
        <w:rFonts w:ascii="Times New Roman" w:eastAsia="Times New Roman" w:hAnsi="Times New Roman" w:cs="Times New Roman"/>
        <w:sz w:val="24"/>
      </w:rPr>
      <w:t xml:space="preserve"> </w: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54" w:hanging="360"/>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INTRODUCING IOC AND DI IN SPRING </w:t>
    </w:r>
    <w:r>
      <w:rPr>
        <w:rFonts w:ascii="Times New Roman" w:eastAsia="Times New Roman" w:hAnsi="Times New Roman" w:cs="Times New Roman"/>
        <w:sz w:val="24"/>
      </w:rPr>
      <w:t xml:space="preserve"> </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21"/>
      <w:jc w:val="right"/>
    </w:pPr>
    <w:r>
      <w:rPr>
        <w:rFonts w:ascii="Arial" w:eastAsia="Arial" w:hAnsi="Arial" w:cs="Arial"/>
        <w:sz w:val="16"/>
      </w:rPr>
      <w:t xml:space="preserve">CHAPTER 4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IOC AND DI IN SPRING </w:t>
    </w:r>
  </w:p>
  <w:p w:rsidR="007322BA" w:rsidRDefault="00883361">
    <w:pPr>
      <w:spacing w:after="0"/>
      <w:ind w:left="360"/>
    </w:pPr>
    <w:r>
      <w:rPr>
        <w:rFonts w:ascii="Times New Roman" w:eastAsia="Times New Roman" w:hAnsi="Times New Roman" w:cs="Times New Roman"/>
        <w:sz w:val="24"/>
      </w:rPr>
      <w:t xml:space="preserve"> </w: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78" w:hanging="360"/>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INTRODUCING IOC AND DI IN SPRING </w:t>
    </w:r>
    <w:r>
      <w:rPr>
        <w:rFonts w:ascii="Times New Roman" w:eastAsia="Times New Roman" w:hAnsi="Times New Roman" w:cs="Times New Roman"/>
        <w:sz w:val="24"/>
      </w:rPr>
      <w:t xml:space="preserve"> </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98"/>
      <w:jc w:val="right"/>
    </w:pPr>
    <w:r>
      <w:rPr>
        <w:rFonts w:ascii="Arial" w:eastAsia="Arial" w:hAnsi="Arial" w:cs="Arial"/>
        <w:sz w:val="16"/>
      </w:rPr>
      <w:t xml:space="preserve">CHAPTER 4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IOC AND DI IN SPRING </w:t>
    </w:r>
  </w:p>
  <w:p w:rsidR="007322BA" w:rsidRDefault="00883361">
    <w:pPr>
      <w:spacing w:after="0"/>
      <w:ind w:left="360"/>
    </w:pPr>
    <w:r>
      <w:rPr>
        <w:rFonts w:ascii="Times New Roman" w:eastAsia="Times New Roman" w:hAnsi="Times New Roman" w:cs="Times New Roman"/>
        <w:sz w:val="24"/>
      </w:rPr>
      <w:t xml:space="preserve"> </w: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80" w:hanging="360"/>
    </w:pPr>
    <w:r>
      <w:rPr>
        <w:rFonts w:ascii="Arial" w:eastAsia="Arial" w:hAnsi="Arial" w:cs="Arial"/>
        <w:sz w:val="16"/>
      </w:rPr>
      <w:t xml:space="preserve">CHAPTER 4 </w:t>
    </w:r>
    <w:r>
      <w:rPr>
        <w:rFonts w:ascii="Segoe UI Symbol" w:eastAsia="Segoe UI Symbol" w:hAnsi="Segoe UI Symbol" w:cs="Segoe UI Symbol"/>
        <w:color w:val="C0C0C0"/>
        <w:sz w:val="16"/>
      </w:rPr>
      <w:t>■</w:t>
    </w:r>
    <w:r>
      <w:rPr>
        <w:rFonts w:ascii="Arial" w:eastAsia="Arial" w:hAnsi="Arial" w:cs="Arial"/>
        <w:sz w:val="16"/>
      </w:rPr>
      <w:t xml:space="preserve"> INTRODUCING IOC A</w:t>
    </w:r>
    <w:r>
      <w:rPr>
        <w:rFonts w:ascii="Arial" w:eastAsia="Arial" w:hAnsi="Arial" w:cs="Arial"/>
        <w:sz w:val="16"/>
      </w:rPr>
      <w:t xml:space="preserve">ND DI IN SPRING </w:t>
    </w:r>
    <w:r>
      <w:rPr>
        <w:rFonts w:ascii="Times New Roman" w:eastAsia="Times New Roman" w:hAnsi="Times New Roman" w:cs="Times New Roman"/>
        <w:sz w:val="24"/>
      </w:rPr>
      <w:t xml:space="preserve"> </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96"/>
      <w:jc w:val="right"/>
    </w:pPr>
    <w:r>
      <w:rPr>
        <w:rFonts w:ascii="Arial" w:eastAsia="Arial" w:hAnsi="Arial" w:cs="Arial"/>
        <w:sz w:val="16"/>
      </w:rPr>
      <w:t xml:space="preserve">CHAPTER 4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IOC AND DI IN SPRING </w:t>
    </w:r>
  </w:p>
  <w:p w:rsidR="007322BA" w:rsidRDefault="00883361">
    <w:pPr>
      <w:spacing w:after="0"/>
      <w:ind w:left="360"/>
    </w:pPr>
    <w:r>
      <w:rPr>
        <w:rFonts w:ascii="Times New Roman" w:eastAsia="Times New Roman" w:hAnsi="Times New Roman" w:cs="Times New Roman"/>
        <w:sz w:val="24"/>
      </w:rPr>
      <w:t xml:space="preserve"> </w: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30"/>
      <w:jc w:val="right"/>
    </w:pPr>
    <w:r>
      <w:rPr>
        <w:rFonts w:ascii="Arial" w:eastAsia="Arial" w:hAnsi="Arial" w:cs="Arial"/>
        <w:sz w:val="16"/>
      </w:rPr>
      <w:t xml:space="preserve">CHAPTER 4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IOC AND DI IN SPRING </w:t>
    </w:r>
  </w:p>
  <w:p w:rsidR="007322BA" w:rsidRDefault="00883361">
    <w:pPr>
      <w:spacing w:after="0"/>
      <w:ind w:left="360"/>
    </w:pPr>
    <w:r>
      <w:rPr>
        <w:rFonts w:ascii="Times New Roman" w:eastAsia="Times New Roman" w:hAnsi="Times New Roman" w:cs="Times New Roman"/>
        <w:sz w:val="24"/>
      </w:rPr>
      <w:t xml:space="preserve"> </w: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5947" w:hanging="36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SPRING CONFIGURATION IN DETAIL </w:t>
    </w:r>
    <w:r>
      <w:rPr>
        <w:rFonts w:ascii="Times New Roman" w:eastAsia="Times New Roman" w:hAnsi="Times New Roman" w:cs="Times New Roman"/>
        <w:sz w:val="24"/>
      </w:rPr>
      <w:t xml:space="preserve"> </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17"/>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 SPRING CONFIGURATION IN DETAIL </w:t>
    </w:r>
  </w:p>
  <w:p w:rsidR="007322BA" w:rsidRDefault="00883361">
    <w:pPr>
      <w:spacing w:after="0"/>
      <w:ind w:left="1"/>
    </w:pPr>
    <w:r>
      <w:rPr>
        <w:rFonts w:ascii="Times New Roman" w:eastAsia="Times New Roman" w:hAnsi="Times New Roman" w:cs="Times New Roman"/>
        <w:sz w:val="24"/>
      </w:rPr>
      <w:t xml:space="preserve"> </w: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000" w:hanging="36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SPRING CONFIGURATION IN DETAIL </w:t>
    </w:r>
    <w:r>
      <w:rPr>
        <w:rFonts w:ascii="Times New Roman" w:eastAsia="Times New Roman" w:hAnsi="Times New Roman" w:cs="Times New Roman"/>
        <w:sz w:val="24"/>
      </w:rPr>
      <w:t xml:space="preserve"> </w: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64"/>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 SPRING CONFIGURATION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955" w:hanging="36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SPRING CONFIGURATION IN DETAIL </w:t>
    </w:r>
    <w:r>
      <w:rPr>
        <w:rFonts w:ascii="Times New Roman" w:eastAsia="Times New Roman" w:hAnsi="Times New Roman" w:cs="Times New Roman"/>
        <w:sz w:val="24"/>
      </w:rPr>
      <w:t xml:space="preserve"> </w: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10"/>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 SPRING CONFIGURATION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48" w:hanging="36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S</w:t>
    </w:r>
    <w:r>
      <w:rPr>
        <w:rFonts w:ascii="Arial" w:eastAsia="Arial" w:hAnsi="Arial" w:cs="Arial"/>
        <w:sz w:val="16"/>
      </w:rPr>
      <w:t xml:space="preserve">PRING CONFIGURATION IN DETAIL </w:t>
    </w:r>
    <w:r>
      <w:rPr>
        <w:rFonts w:ascii="Times New Roman" w:eastAsia="Times New Roman" w:hAnsi="Times New Roman" w:cs="Times New Roman"/>
        <w:sz w:val="24"/>
      </w:rPr>
      <w:t xml:space="preserve"> </w: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516"/>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 SPRING CONFIGURATION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6076" w:hanging="36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SPRING CONFIGURATION IN DETAIL </w:t>
    </w:r>
    <w:r>
      <w:rPr>
        <w:rFonts w:ascii="Times New Roman" w:eastAsia="Times New Roman" w:hAnsi="Times New Roman" w:cs="Times New Roman"/>
        <w:sz w:val="24"/>
      </w:rPr>
      <w:t xml:space="preserve"> </w: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289"/>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 SPRING CONFIGURATION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896" w:hanging="36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SPRING CONFIGURATION IN DETAIL </w:t>
    </w:r>
    <w:r>
      <w:rPr>
        <w:rFonts w:ascii="Times New Roman" w:eastAsia="Times New Roman" w:hAnsi="Times New Roman" w:cs="Times New Roman"/>
        <w:sz w:val="24"/>
      </w:rPr>
      <w:t xml:space="preserve"> </w: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69"/>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 SPRING CONFIGURATION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23" w:lineRule="auto"/>
      <w:ind w:right="6625" w:hanging="360"/>
    </w:pPr>
    <w:r>
      <w:rPr>
        <w:rFonts w:ascii="Arial" w:eastAsia="Arial" w:hAnsi="Arial" w:cs="Arial"/>
        <w:sz w:val="16"/>
      </w:rPr>
      <w:t xml:space="preserve">CHAPTER 1  INTRODUCING SPRING </w:t>
    </w:r>
    <w:r>
      <w:rPr>
        <w:rFonts w:ascii="Times New Roman" w:eastAsia="Times New Roman" w:hAnsi="Times New Roman" w:cs="Times New Roman"/>
        <w:sz w:val="24"/>
      </w:rPr>
      <w:t xml:space="preserve"> </w: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360" w:right="5935" w:hanging="360"/>
    </w:pPr>
    <w:r>
      <w:rPr>
        <w:rFonts w:ascii="Arial" w:eastAsia="Arial" w:hAnsi="Arial" w:cs="Arial"/>
        <w:sz w:val="16"/>
      </w:rPr>
      <w:t xml:space="preserve">CHAPTER 5 </w:t>
    </w:r>
    <w:r>
      <w:rPr>
        <w:rFonts w:ascii="Segoe UI Symbol" w:eastAsia="Segoe UI Symbol" w:hAnsi="Segoe UI Symbol" w:cs="Segoe UI Symbol"/>
        <w:color w:val="C0C0C0"/>
        <w:sz w:val="16"/>
      </w:rPr>
      <w:t>■</w:t>
    </w:r>
    <w:r>
      <w:rPr>
        <w:rFonts w:ascii="Arial" w:eastAsia="Arial" w:hAnsi="Arial" w:cs="Arial"/>
        <w:sz w:val="16"/>
      </w:rPr>
      <w:t xml:space="preserve"> SPRING CONFIGURATION IN DETAIL </w:t>
    </w:r>
    <w:r>
      <w:rPr>
        <w:rFonts w:ascii="Times New Roman" w:eastAsia="Times New Roman" w:hAnsi="Times New Roman" w:cs="Times New Roman"/>
        <w:sz w:val="24"/>
      </w:rPr>
      <w:t xml:space="preserve"> </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430"/>
      <w:jc w:val="right"/>
    </w:pPr>
    <w:r>
      <w:rPr>
        <w:rFonts w:ascii="Arial" w:eastAsia="Arial" w:hAnsi="Arial" w:cs="Arial"/>
        <w:sz w:val="16"/>
      </w:rPr>
      <w:t xml:space="preserve">CHAPTER 5 </w:t>
    </w:r>
    <w:r>
      <w:rPr>
        <w:rFonts w:ascii="Segoe UI Symbol" w:eastAsia="Segoe UI Symbol" w:hAnsi="Segoe UI Symbol" w:cs="Segoe UI Symbol"/>
        <w:color w:val="C0C0C0"/>
        <w:sz w:val="16"/>
      </w:rPr>
      <w:t xml:space="preserve">■ </w:t>
    </w:r>
    <w:r>
      <w:rPr>
        <w:rFonts w:ascii="Arial" w:eastAsia="Arial" w:hAnsi="Arial" w:cs="Arial"/>
        <w:sz w:val="16"/>
      </w:rPr>
      <w:t xml:space="preserve"> SPRING CONFIGURATION IN DETAIL </w:t>
    </w:r>
  </w:p>
  <w:p w:rsidR="007322BA" w:rsidRDefault="00883361">
    <w:pPr>
      <w:spacing w:after="0"/>
      <w:ind w:left="360"/>
    </w:pPr>
    <w:r>
      <w:rPr>
        <w:rFonts w:ascii="Times New Roman" w:eastAsia="Times New Roman" w:hAnsi="Times New Roman" w:cs="Times New Roman"/>
        <w:sz w:val="24"/>
      </w:rPr>
      <w:t xml:space="preserve"> </w: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11"/>
    </w:pPr>
    <w:r>
      <w:rPr>
        <w:rFonts w:ascii="Segoe UI Symbol" w:eastAsia="Segoe UI Symbol" w:hAnsi="Segoe UI Symbol" w:cs="Segoe UI Symbol"/>
        <w:color w:val="C0C0C0"/>
        <w:sz w:val="16"/>
      </w:rPr>
      <w:t>■</w: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6483" w:hanging="360"/>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INTRODUCING SPRING AOP </w:t>
    </w:r>
    <w:r>
      <w:rPr>
        <w:rFonts w:ascii="Times New Roman" w:eastAsia="Times New Roman" w:hAnsi="Times New Roman" w:cs="Times New Roman"/>
        <w:sz w:val="24"/>
      </w:rPr>
      <w:t xml:space="preserve"> </w: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68"/>
      <w:jc w:val="right"/>
    </w:pPr>
    <w:r>
      <w:rPr>
        <w:rFonts w:ascii="Arial" w:eastAsia="Arial" w:hAnsi="Arial" w:cs="Arial"/>
        <w:sz w:val="16"/>
      </w:rPr>
      <w:t xml:space="preserve">CHAPTER 6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SPRING AOP </w:t>
    </w:r>
  </w:p>
  <w:p w:rsidR="007322BA" w:rsidRDefault="00883361">
    <w:pPr>
      <w:spacing w:after="0"/>
      <w:ind w:left="1"/>
    </w:pPr>
    <w:r>
      <w:rPr>
        <w:rFonts w:ascii="Times New Roman" w:eastAsia="Times New Roman" w:hAnsi="Times New Roman" w:cs="Times New Roman"/>
        <w:sz w:val="24"/>
      </w:rPr>
      <w:t xml:space="preserve"> </w: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6852" w:hanging="360"/>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INTRODUCING SPRING AOP </w:t>
    </w:r>
    <w:r>
      <w:rPr>
        <w:rFonts w:ascii="Times New Roman" w:eastAsia="Times New Roman" w:hAnsi="Times New Roman" w:cs="Times New Roman"/>
        <w:sz w:val="24"/>
      </w:rPr>
      <w:t xml:space="preserve"> </w: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6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SPRING AOP </w:t>
    </w:r>
  </w:p>
  <w:p w:rsidR="007322BA" w:rsidRDefault="00883361">
    <w:pPr>
      <w:spacing w:after="0"/>
      <w:ind w:left="1"/>
    </w:pPr>
    <w:r>
      <w:rPr>
        <w:rFonts w:ascii="Times New Roman" w:eastAsia="Times New Roman" w:hAnsi="Times New Roman" w:cs="Times New Roman"/>
        <w:sz w:val="24"/>
      </w:rPr>
      <w:t xml:space="preserve"> </w: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6852" w:hanging="360"/>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INTRODUCING SPRING AOP </w:t>
    </w:r>
    <w:r>
      <w:rPr>
        <w:rFonts w:ascii="Times New Roman" w:eastAsia="Times New Roman" w:hAnsi="Times New Roman" w:cs="Times New Roman"/>
        <w:sz w:val="24"/>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47"/>
      <w:ind w:right="-510"/>
      <w:jc w:val="right"/>
    </w:pPr>
    <w:r>
      <w:rPr>
        <w:rFonts w:ascii="Arial" w:eastAsia="Arial" w:hAnsi="Arial" w:cs="Arial"/>
        <w:sz w:val="16"/>
      </w:rPr>
      <w:t xml:space="preserve">CHAPTER 1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SPRING </w:t>
    </w:r>
  </w:p>
  <w:p w:rsidR="007322BA" w:rsidRDefault="00883361">
    <w:pPr>
      <w:spacing w:after="0"/>
    </w:pPr>
    <w:r>
      <w:rPr>
        <w:rFonts w:ascii="Times New Roman" w:eastAsia="Times New Roman" w:hAnsi="Times New Roman" w:cs="Times New Roman"/>
        <w:sz w:val="24"/>
      </w:rPr>
      <w:t xml:space="preserve"> </w: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6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SPRING AOP </w:t>
    </w:r>
  </w:p>
  <w:p w:rsidR="007322BA" w:rsidRDefault="00883361">
    <w:pPr>
      <w:spacing w:after="0"/>
      <w:ind w:left="1"/>
    </w:pPr>
    <w:r>
      <w:rPr>
        <w:rFonts w:ascii="Times New Roman" w:eastAsia="Times New Roman" w:hAnsi="Times New Roman" w:cs="Times New Roman"/>
        <w:sz w:val="24"/>
      </w:rPr>
      <w:t xml:space="preserve"> </w: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6852" w:hanging="360"/>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INTRODUCING SPRING AOP </w:t>
    </w:r>
    <w:r>
      <w:rPr>
        <w:rFonts w:ascii="Times New Roman" w:eastAsia="Times New Roman" w:hAnsi="Times New Roman" w:cs="Times New Roman"/>
        <w:sz w:val="24"/>
      </w:rPr>
      <w:t xml:space="preserve"> </w: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6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SPRING A</w:t>
    </w:r>
    <w:r>
      <w:rPr>
        <w:rFonts w:ascii="Arial" w:eastAsia="Arial" w:hAnsi="Arial" w:cs="Arial"/>
        <w:sz w:val="16"/>
      </w:rPr>
      <w:t xml:space="preserve">OP </w:t>
    </w:r>
  </w:p>
  <w:p w:rsidR="007322BA" w:rsidRDefault="00883361">
    <w:pPr>
      <w:spacing w:after="0"/>
      <w:ind w:left="1"/>
    </w:pPr>
    <w:r>
      <w:rPr>
        <w:rFonts w:ascii="Times New Roman" w:eastAsia="Times New Roman" w:hAnsi="Times New Roman" w:cs="Times New Roman"/>
        <w:sz w:val="24"/>
      </w:rPr>
      <w:t xml:space="preserve"> </w: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852" w:hanging="360"/>
    </w:pPr>
    <w:r>
      <w:rPr>
        <w:rFonts w:ascii="Arial" w:eastAsia="Arial" w:hAnsi="Arial" w:cs="Arial"/>
        <w:sz w:val="16"/>
      </w:rPr>
      <w:t xml:space="preserve">CHAPTER 6 </w:t>
    </w:r>
    <w:r>
      <w:rPr>
        <w:rFonts w:ascii="Segoe UI Symbol" w:eastAsia="Segoe UI Symbol" w:hAnsi="Segoe UI Symbol" w:cs="Segoe UI Symbol"/>
        <w:color w:val="C0C0C0"/>
        <w:sz w:val="16"/>
      </w:rPr>
      <w:t>■</w:t>
    </w:r>
    <w:r>
      <w:rPr>
        <w:rFonts w:ascii="Arial" w:eastAsia="Arial" w:hAnsi="Arial" w:cs="Arial"/>
        <w:sz w:val="16"/>
      </w:rPr>
      <w:t xml:space="preserve"> INTRODUCING SPRING AOP </w:t>
    </w:r>
    <w:r>
      <w:rPr>
        <w:rFonts w:ascii="Times New Roman" w:eastAsia="Times New Roman" w:hAnsi="Times New Roman" w:cs="Times New Roman"/>
        <w:sz w:val="24"/>
      </w:rPr>
      <w:t xml:space="preserve"> </w: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1"/>
      <w:jc w:val="right"/>
    </w:pPr>
    <w:r>
      <w:rPr>
        <w:rFonts w:ascii="Arial" w:eastAsia="Arial" w:hAnsi="Arial" w:cs="Arial"/>
        <w:sz w:val="16"/>
      </w:rPr>
      <w:t xml:space="preserve">CHAPTER 6 </w:t>
    </w:r>
    <w:r>
      <w:rPr>
        <w:rFonts w:ascii="Segoe UI Symbol" w:eastAsia="Segoe UI Symbol" w:hAnsi="Segoe UI Symbol" w:cs="Segoe UI Symbol"/>
        <w:color w:val="C0C0C0"/>
        <w:sz w:val="16"/>
      </w:rPr>
      <w:t xml:space="preserve">■ </w:t>
    </w:r>
    <w:r>
      <w:rPr>
        <w:rFonts w:ascii="Arial" w:eastAsia="Arial" w:hAnsi="Arial" w:cs="Arial"/>
        <w:sz w:val="16"/>
      </w:rPr>
      <w:t xml:space="preserve"> INTRODUCING SPRING AOP </w:t>
    </w:r>
  </w:p>
  <w:p w:rsidR="007322BA" w:rsidRDefault="00883361">
    <w:pPr>
      <w:spacing w:after="0"/>
    </w:pPr>
    <w:r>
      <w:rPr>
        <w:rFonts w:ascii="Times New Roman" w:eastAsia="Times New Roman" w:hAnsi="Times New Roman" w:cs="Times New Roman"/>
        <w:sz w:val="24"/>
      </w:rPr>
      <w:t xml:space="preserve"> </w: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7205"/>
    </w:pPr>
    <w:r>
      <w:rPr>
        <w:rFonts w:ascii="Segoe UI Symbol" w:eastAsia="Segoe UI Symbol" w:hAnsi="Segoe UI Symbol" w:cs="Segoe UI Symbol"/>
        <w:color w:val="C0C0C0"/>
        <w:sz w:val="16"/>
      </w:rPr>
      <w:t xml:space="preserve">■ </w: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077" w:hanging="360"/>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AND ANNOTATIONS </w:t>
    </w:r>
    <w:r>
      <w:rPr>
        <w:rFonts w:ascii="Times New Roman" w:eastAsia="Times New Roman" w:hAnsi="Times New Roman" w:cs="Times New Roman"/>
        <w:sz w:val="24"/>
      </w:rPr>
      <w:t xml:space="preserve"> </w: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055"/>
      <w:jc w:val="center"/>
    </w:pPr>
    <w:r>
      <w:rPr>
        <w:rFonts w:ascii="Segoe UI Symbol" w:eastAsia="Segoe UI Symbol" w:hAnsi="Segoe UI Symbol" w:cs="Segoe UI Symbol"/>
        <w:color w:val="C0C0C0"/>
        <w:sz w:val="16"/>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7322BA"/>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5706" w:hanging="360"/>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AND ANNOTATIONS </w:t>
    </w:r>
    <w:r>
      <w:rPr>
        <w:rFonts w:ascii="Times New Roman" w:eastAsia="Times New Roman" w:hAnsi="Times New Roman" w:cs="Times New Roman"/>
        <w:sz w:val="24"/>
      </w:rPr>
      <w:t xml:space="preserve"> </w: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71"/>
      <w:jc w:val="right"/>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AND ANNOTATIONS </w:t>
    </w:r>
  </w:p>
  <w:p w:rsidR="007322BA" w:rsidRDefault="00883361">
    <w:pPr>
      <w:spacing w:after="0"/>
      <w:ind w:left="1"/>
    </w:pPr>
    <w:r>
      <w:rPr>
        <w:rFonts w:ascii="Times New Roman" w:eastAsia="Times New Roman" w:hAnsi="Times New Roman" w:cs="Times New Roman"/>
        <w:sz w:val="24"/>
      </w:rPr>
      <w:t xml:space="preserve"> </w: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ind w:right="-371"/>
      <w:jc w:val="right"/>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AND ANNOTATIONS </w:t>
    </w:r>
  </w:p>
  <w:p w:rsidR="007322BA" w:rsidRDefault="00883361">
    <w:pPr>
      <w:spacing w:after="0"/>
      <w:ind w:left="1"/>
    </w:pPr>
    <w:r>
      <w:rPr>
        <w:rFonts w:ascii="Times New Roman" w:eastAsia="Times New Roman" w:hAnsi="Times New Roman" w:cs="Times New Roman"/>
        <w:sz w:val="24"/>
      </w:rPr>
      <w:t xml:space="preserve"> </w: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right="6077" w:hanging="360"/>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AND ANNOTATIONS </w:t>
    </w:r>
    <w:r>
      <w:rPr>
        <w:rFonts w:ascii="Times New Roman" w:eastAsia="Times New Roman" w:hAnsi="Times New Roman" w:cs="Times New Roman"/>
        <w:sz w:val="24"/>
      </w:rPr>
      <w:t xml:space="preserve"> </w: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jc w:val="right"/>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AND ANNOTATIONS </w:t>
    </w:r>
  </w:p>
  <w:p w:rsidR="007322BA" w:rsidRDefault="00883361">
    <w:pPr>
      <w:spacing w:after="0"/>
    </w:pPr>
    <w:r>
      <w:rPr>
        <w:rFonts w:ascii="Times New Roman" w:eastAsia="Times New Roman" w:hAnsi="Times New Roman" w:cs="Times New Roman"/>
        <w:sz w:val="24"/>
      </w:rPr>
      <w:t xml:space="preserve"> </w: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055"/>
      <w:jc w:val="center"/>
    </w:pPr>
    <w:r>
      <w:rPr>
        <w:rFonts w:ascii="Segoe UI Symbol" w:eastAsia="Segoe UI Symbol" w:hAnsi="Segoe UI Symbol" w:cs="Segoe UI Symbol"/>
        <w:color w:val="C0C0C0"/>
        <w:sz w:val="16"/>
      </w:rPr>
      <w:t xml:space="preserve">■ </w: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line="332" w:lineRule="auto"/>
      <w:ind w:left="1" w:right="6077" w:hanging="360"/>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AND ANNOTATIONS </w:t>
    </w:r>
    <w:r>
      <w:rPr>
        <w:rFonts w:ascii="Times New Roman" w:eastAsia="Times New Roman" w:hAnsi="Times New Roman" w:cs="Times New Roman"/>
        <w:sz w:val="24"/>
      </w:rPr>
      <w:t xml:space="preserve"> </w: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157"/>
      <w:jc w:val="right"/>
    </w:pPr>
    <w:r>
      <w:rPr>
        <w:rFonts w:ascii="Arial" w:eastAsia="Arial" w:hAnsi="Arial" w:cs="Arial"/>
        <w:sz w:val="16"/>
      </w:rPr>
      <w:t xml:space="preserve">CHAPTER 7 </w:t>
    </w:r>
    <w:r>
      <w:rPr>
        <w:rFonts w:ascii="Segoe UI Symbol" w:eastAsia="Segoe UI Symbol" w:hAnsi="Segoe UI Symbol" w:cs="Segoe UI Symbol"/>
        <w:color w:val="C0C0C0"/>
        <w:sz w:val="16"/>
      </w:rPr>
      <w:t xml:space="preserve">■ </w:t>
    </w:r>
    <w:r>
      <w:rPr>
        <w:rFonts w:ascii="Arial" w:eastAsia="Arial" w:hAnsi="Arial" w:cs="Arial"/>
        <w:sz w:val="16"/>
      </w:rPr>
      <w:t xml:space="preserve"> MORE SPRING AOP AND ANNOTATIONS </w:t>
    </w:r>
  </w:p>
  <w:p w:rsidR="007322BA" w:rsidRDefault="00883361">
    <w:pPr>
      <w:spacing w:after="0"/>
      <w:ind w:left="1"/>
    </w:pPr>
    <w:r>
      <w:rPr>
        <w:rFonts w:ascii="Times New Roman" w:eastAsia="Times New Roman" w:hAnsi="Times New Roman" w:cs="Times New Roman"/>
        <w:sz w:val="24"/>
      </w:rPr>
      <w:t xml:space="preserve"> </w: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22BA" w:rsidRDefault="00883361">
    <w:pPr>
      <w:spacing w:after="0"/>
      <w:ind w:left="4055"/>
      <w:jc w:val="center"/>
    </w:pPr>
    <w:r>
      <w:rPr>
        <w:rFonts w:ascii="Segoe UI Symbol" w:eastAsia="Segoe UI Symbol" w:hAnsi="Segoe UI Symbol" w:cs="Segoe UI Symbol"/>
        <w:color w:val="C0C0C0"/>
        <w:sz w:val="16"/>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F2ADA"/>
    <w:multiLevelType w:val="hybridMultilevel"/>
    <w:tmpl w:val="37087A5E"/>
    <w:lvl w:ilvl="0" w:tplc="0DF4D06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39E28F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41EB60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8CC44B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51E751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0DE2E1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B0AEB22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B12252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93EEA06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
    <w:nsid w:val="01263B03"/>
    <w:multiLevelType w:val="hybridMultilevel"/>
    <w:tmpl w:val="5F1623B0"/>
    <w:lvl w:ilvl="0" w:tplc="5C86DE6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BB4FD1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F24483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015437C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4144BF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6B0AD1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F04362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FF8F97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9B8737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
    <w:nsid w:val="01332C38"/>
    <w:multiLevelType w:val="hybridMultilevel"/>
    <w:tmpl w:val="1C82172E"/>
    <w:lvl w:ilvl="0" w:tplc="8910B6FA">
      <w:start w:val="1"/>
      <w:numFmt w:val="decimal"/>
      <w:lvlText w:val="%1."/>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87E5F68">
      <w:start w:val="1"/>
      <w:numFmt w:val="lowerLetter"/>
      <w:lvlText w:val="%2"/>
      <w:lvlJc w:val="left"/>
      <w:pPr>
        <w:ind w:left="16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D5A77E2">
      <w:start w:val="1"/>
      <w:numFmt w:val="lowerRoman"/>
      <w:lvlText w:val="%3"/>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849CB928">
      <w:start w:val="1"/>
      <w:numFmt w:val="decimal"/>
      <w:lvlText w:val="%4"/>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64415D2">
      <w:start w:val="1"/>
      <w:numFmt w:val="lowerLetter"/>
      <w:lvlText w:val="%5"/>
      <w:lvlJc w:val="left"/>
      <w:pPr>
        <w:ind w:left="38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10A9A70">
      <w:start w:val="1"/>
      <w:numFmt w:val="lowerRoman"/>
      <w:lvlText w:val="%6"/>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5FBAC09C">
      <w:start w:val="1"/>
      <w:numFmt w:val="decimal"/>
      <w:lvlText w:val="%7"/>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01A95B2">
      <w:start w:val="1"/>
      <w:numFmt w:val="lowerLetter"/>
      <w:lvlText w:val="%8"/>
      <w:lvlJc w:val="left"/>
      <w:pPr>
        <w:ind w:left="59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7834E470">
      <w:start w:val="1"/>
      <w:numFmt w:val="lowerRoman"/>
      <w:lvlText w:val="%9"/>
      <w:lvlJc w:val="left"/>
      <w:pPr>
        <w:ind w:left="66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3">
    <w:nsid w:val="04A02D4F"/>
    <w:multiLevelType w:val="hybridMultilevel"/>
    <w:tmpl w:val="D4789E60"/>
    <w:lvl w:ilvl="0" w:tplc="70F4B51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FBA163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FFC023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B88EE3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54694B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B038EE0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430CA44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5CA254E">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6B6107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
    <w:nsid w:val="054B43C6"/>
    <w:multiLevelType w:val="hybridMultilevel"/>
    <w:tmpl w:val="8744A190"/>
    <w:lvl w:ilvl="0" w:tplc="845EB1F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744B64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4394ED6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0632ED1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FDCD40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968E54C">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1FCF3A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386F13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3506876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
    <w:nsid w:val="054E2D70"/>
    <w:multiLevelType w:val="hybridMultilevel"/>
    <w:tmpl w:val="9D065C68"/>
    <w:lvl w:ilvl="0" w:tplc="8BD0186C">
      <w:start w:val="1"/>
      <w:numFmt w:val="decimal"/>
      <w:lvlText w:val="%1."/>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62A219E">
      <w:start w:val="1"/>
      <w:numFmt w:val="lowerLetter"/>
      <w:lvlText w:val="%2"/>
      <w:lvlJc w:val="left"/>
      <w:pPr>
        <w:ind w:left="16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2E2CDC1C">
      <w:start w:val="1"/>
      <w:numFmt w:val="lowerRoman"/>
      <w:lvlText w:val="%3"/>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3D81146">
      <w:start w:val="1"/>
      <w:numFmt w:val="decimal"/>
      <w:lvlText w:val="%4"/>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C96FDB4">
      <w:start w:val="1"/>
      <w:numFmt w:val="lowerLetter"/>
      <w:lvlText w:val="%5"/>
      <w:lvlJc w:val="left"/>
      <w:pPr>
        <w:ind w:left="38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79B0D0B4">
      <w:start w:val="1"/>
      <w:numFmt w:val="lowerRoman"/>
      <w:lvlText w:val="%6"/>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4A923548">
      <w:start w:val="1"/>
      <w:numFmt w:val="decimal"/>
      <w:lvlText w:val="%7"/>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8340588">
      <w:start w:val="1"/>
      <w:numFmt w:val="lowerLetter"/>
      <w:lvlText w:val="%8"/>
      <w:lvlJc w:val="left"/>
      <w:pPr>
        <w:ind w:left="59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9828A914">
      <w:start w:val="1"/>
      <w:numFmt w:val="lowerRoman"/>
      <w:lvlText w:val="%9"/>
      <w:lvlJc w:val="left"/>
      <w:pPr>
        <w:ind w:left="66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6">
    <w:nsid w:val="05B2389B"/>
    <w:multiLevelType w:val="hybridMultilevel"/>
    <w:tmpl w:val="B28666D8"/>
    <w:lvl w:ilvl="0" w:tplc="CF7C803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580CDD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7A2959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FAA14F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50C8AD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F80C5F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474BB8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168C50E">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4A38AD0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
    <w:nsid w:val="05E128D9"/>
    <w:multiLevelType w:val="hybridMultilevel"/>
    <w:tmpl w:val="8F74BC6E"/>
    <w:lvl w:ilvl="0" w:tplc="465EE03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AEEB23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4CE671A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46646C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6286D2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8021B9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5F8169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E8CF6CE">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548989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
    <w:nsid w:val="07F90153"/>
    <w:multiLevelType w:val="hybridMultilevel"/>
    <w:tmpl w:val="EED4F914"/>
    <w:lvl w:ilvl="0" w:tplc="32CE8922">
      <w:start w:val="1"/>
      <w:numFmt w:val="decimal"/>
      <w:lvlText w:val="%1."/>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9684822">
      <w:start w:val="1"/>
      <w:numFmt w:val="lowerLetter"/>
      <w:lvlText w:val="%2"/>
      <w:lvlJc w:val="left"/>
      <w:pPr>
        <w:ind w:left="16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C672A5E6">
      <w:start w:val="1"/>
      <w:numFmt w:val="lowerRoman"/>
      <w:lvlText w:val="%3"/>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04F8ED5E">
      <w:start w:val="1"/>
      <w:numFmt w:val="decimal"/>
      <w:lvlText w:val="%4"/>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E528588">
      <w:start w:val="1"/>
      <w:numFmt w:val="lowerLetter"/>
      <w:lvlText w:val="%5"/>
      <w:lvlJc w:val="left"/>
      <w:pPr>
        <w:ind w:left="38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35E85F9A">
      <w:start w:val="1"/>
      <w:numFmt w:val="lowerRoman"/>
      <w:lvlText w:val="%6"/>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FC062BFC">
      <w:start w:val="1"/>
      <w:numFmt w:val="decimal"/>
      <w:lvlText w:val="%7"/>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B14A0AE">
      <w:start w:val="1"/>
      <w:numFmt w:val="lowerLetter"/>
      <w:lvlText w:val="%8"/>
      <w:lvlJc w:val="left"/>
      <w:pPr>
        <w:ind w:left="59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4A007D6">
      <w:start w:val="1"/>
      <w:numFmt w:val="lowerRoman"/>
      <w:lvlText w:val="%9"/>
      <w:lvlJc w:val="left"/>
      <w:pPr>
        <w:ind w:left="66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
    <w:nsid w:val="0805492E"/>
    <w:multiLevelType w:val="hybridMultilevel"/>
    <w:tmpl w:val="368E567A"/>
    <w:lvl w:ilvl="0" w:tplc="14E62232">
      <w:start w:val="1"/>
      <w:numFmt w:val="bullet"/>
      <w:lvlText w:val="•"/>
      <w:lvlJc w:val="left"/>
      <w:pPr>
        <w:ind w:left="13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150BC98">
      <w:start w:val="1"/>
      <w:numFmt w:val="bullet"/>
      <w:lvlText w:val="o"/>
      <w:lvlJc w:val="left"/>
      <w:pPr>
        <w:ind w:left="187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BAF82E5C">
      <w:start w:val="1"/>
      <w:numFmt w:val="bullet"/>
      <w:lvlText w:val="▪"/>
      <w:lvlJc w:val="left"/>
      <w:pPr>
        <w:ind w:left="259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ED2638C">
      <w:start w:val="1"/>
      <w:numFmt w:val="bullet"/>
      <w:lvlText w:val="•"/>
      <w:lvlJc w:val="left"/>
      <w:pPr>
        <w:ind w:left="331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D8CB60C">
      <w:start w:val="1"/>
      <w:numFmt w:val="bullet"/>
      <w:lvlText w:val="o"/>
      <w:lvlJc w:val="left"/>
      <w:pPr>
        <w:ind w:left="403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C9E6F6E">
      <w:start w:val="1"/>
      <w:numFmt w:val="bullet"/>
      <w:lvlText w:val="▪"/>
      <w:lvlJc w:val="left"/>
      <w:pPr>
        <w:ind w:left="475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9EE137A">
      <w:start w:val="1"/>
      <w:numFmt w:val="bullet"/>
      <w:lvlText w:val="•"/>
      <w:lvlJc w:val="left"/>
      <w:pPr>
        <w:ind w:left="547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334CEF6">
      <w:start w:val="1"/>
      <w:numFmt w:val="bullet"/>
      <w:lvlText w:val="o"/>
      <w:lvlJc w:val="left"/>
      <w:pPr>
        <w:ind w:left="619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4052E0F4">
      <w:start w:val="1"/>
      <w:numFmt w:val="bullet"/>
      <w:lvlText w:val="▪"/>
      <w:lvlJc w:val="left"/>
      <w:pPr>
        <w:ind w:left="691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0">
    <w:nsid w:val="09775C2A"/>
    <w:multiLevelType w:val="hybridMultilevel"/>
    <w:tmpl w:val="E63E87C4"/>
    <w:lvl w:ilvl="0" w:tplc="F8AEB50E">
      <w:start w:val="1"/>
      <w:numFmt w:val="bullet"/>
      <w:lvlText w:val="•"/>
      <w:lvlJc w:val="left"/>
      <w:pPr>
        <w:ind w:left="5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4CAB62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2DA669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DA213B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53281B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C923E2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14E06D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1BA5A6E">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73233C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1">
    <w:nsid w:val="0A713711"/>
    <w:multiLevelType w:val="hybridMultilevel"/>
    <w:tmpl w:val="6B7C0958"/>
    <w:lvl w:ilvl="0" w:tplc="F0024734">
      <w:start w:val="1"/>
      <w:numFmt w:val="decimal"/>
      <w:lvlText w:val="%1."/>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640E4FA">
      <w:start w:val="1"/>
      <w:numFmt w:val="lowerLetter"/>
      <w:lvlText w:val="%2"/>
      <w:lvlJc w:val="left"/>
      <w:pPr>
        <w:ind w:left="16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EFE4AF54">
      <w:start w:val="1"/>
      <w:numFmt w:val="lowerRoman"/>
      <w:lvlText w:val="%3"/>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C352B8A4">
      <w:start w:val="1"/>
      <w:numFmt w:val="decimal"/>
      <w:lvlText w:val="%4"/>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C1A8F58">
      <w:start w:val="1"/>
      <w:numFmt w:val="lowerLetter"/>
      <w:lvlText w:val="%5"/>
      <w:lvlJc w:val="left"/>
      <w:pPr>
        <w:ind w:left="38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9798180C">
      <w:start w:val="1"/>
      <w:numFmt w:val="lowerRoman"/>
      <w:lvlText w:val="%6"/>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0A26B05E">
      <w:start w:val="1"/>
      <w:numFmt w:val="decimal"/>
      <w:lvlText w:val="%7"/>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3744950">
      <w:start w:val="1"/>
      <w:numFmt w:val="lowerLetter"/>
      <w:lvlText w:val="%8"/>
      <w:lvlJc w:val="left"/>
      <w:pPr>
        <w:ind w:left="59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027A564A">
      <w:start w:val="1"/>
      <w:numFmt w:val="lowerRoman"/>
      <w:lvlText w:val="%9"/>
      <w:lvlJc w:val="left"/>
      <w:pPr>
        <w:ind w:left="66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12">
    <w:nsid w:val="0BD462A4"/>
    <w:multiLevelType w:val="hybridMultilevel"/>
    <w:tmpl w:val="E1E6CB8C"/>
    <w:lvl w:ilvl="0" w:tplc="432AFAB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404A70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75E9DF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6F6D2E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EC2200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D284A9BC">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5F81D3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838E8D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F596317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3">
    <w:nsid w:val="0C1359BA"/>
    <w:multiLevelType w:val="hybridMultilevel"/>
    <w:tmpl w:val="F096346A"/>
    <w:lvl w:ilvl="0" w:tplc="4C5024C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BF2767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FB6BCF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52E282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652704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68DC1B8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B54EF7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C66D3F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2BA7AE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4">
    <w:nsid w:val="0D68115B"/>
    <w:multiLevelType w:val="hybridMultilevel"/>
    <w:tmpl w:val="19D2D460"/>
    <w:lvl w:ilvl="0" w:tplc="154AF51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648F16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D2A83E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8B416F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494B36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B4E6891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4881A0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BA631E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EAA052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5">
    <w:nsid w:val="10937D44"/>
    <w:multiLevelType w:val="hybridMultilevel"/>
    <w:tmpl w:val="C4B263FA"/>
    <w:lvl w:ilvl="0" w:tplc="D8688A7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FE8564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51E62E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41CF3E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740FEE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4086AFF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05299D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AD49B5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5262BC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6">
    <w:nsid w:val="11C5665A"/>
    <w:multiLevelType w:val="hybridMultilevel"/>
    <w:tmpl w:val="A2FC0E84"/>
    <w:lvl w:ilvl="0" w:tplc="1D0837E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844D23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556164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929CD878">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AF205A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19C6E1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18141BE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02AD94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9EF0C9E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7">
    <w:nsid w:val="122543F2"/>
    <w:multiLevelType w:val="hybridMultilevel"/>
    <w:tmpl w:val="D3F042DE"/>
    <w:lvl w:ilvl="0" w:tplc="AA6C775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F46E4C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1EAAE6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AEC2CF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BC432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9945AB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2507D6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B880A6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406B92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8">
    <w:nsid w:val="12847AFB"/>
    <w:multiLevelType w:val="hybridMultilevel"/>
    <w:tmpl w:val="84563C26"/>
    <w:lvl w:ilvl="0" w:tplc="C9A2F01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95819D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962A5E9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76A615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156411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78460C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E04C40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328D77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012D1B4">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19">
    <w:nsid w:val="16817CEB"/>
    <w:multiLevelType w:val="hybridMultilevel"/>
    <w:tmpl w:val="3528ADE2"/>
    <w:lvl w:ilvl="0" w:tplc="61CC446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4A63E8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7021D4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CD065F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B34456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A94198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598B04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A9C442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AC0FFD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0">
    <w:nsid w:val="17E90149"/>
    <w:multiLevelType w:val="hybridMultilevel"/>
    <w:tmpl w:val="DB20E010"/>
    <w:lvl w:ilvl="0" w:tplc="82A2DED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31883C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470B45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E8C1BE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14AAF1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CFA917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934C343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B30434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4B989AF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1">
    <w:nsid w:val="18AB7AE0"/>
    <w:multiLevelType w:val="hybridMultilevel"/>
    <w:tmpl w:val="8DEE87C2"/>
    <w:lvl w:ilvl="0" w:tplc="8F1A3D5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B6CD90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660E26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75A9918">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22A892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74E34A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FA4818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F6CF43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C529054">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2">
    <w:nsid w:val="19E34F7C"/>
    <w:multiLevelType w:val="hybridMultilevel"/>
    <w:tmpl w:val="189094B0"/>
    <w:lvl w:ilvl="0" w:tplc="C60EB66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F1E5AF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54A00D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948B87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9FEBE6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5220A7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7A6B62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47E41A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7AC0A2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3">
    <w:nsid w:val="1B6D5FEC"/>
    <w:multiLevelType w:val="hybridMultilevel"/>
    <w:tmpl w:val="4912CC14"/>
    <w:lvl w:ilvl="0" w:tplc="D05859C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E726F2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2ECAF4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BF6F768">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A56B0C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B8CC13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468E43C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A04BE0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A06A8A54">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4">
    <w:nsid w:val="1C69275A"/>
    <w:multiLevelType w:val="hybridMultilevel"/>
    <w:tmpl w:val="B7A00EC2"/>
    <w:lvl w:ilvl="0" w:tplc="7E2CE838">
      <w:start w:val="1"/>
      <w:numFmt w:val="bullet"/>
      <w:lvlText w:val="•"/>
      <w:lvlJc w:val="left"/>
      <w:pPr>
        <w:ind w:left="1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5CC39D0">
      <w:start w:val="1"/>
      <w:numFmt w:val="bullet"/>
      <w:lvlText w:val="o"/>
      <w:lvlJc w:val="left"/>
      <w:pPr>
        <w:ind w:left="187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34CC808">
      <w:start w:val="1"/>
      <w:numFmt w:val="bullet"/>
      <w:lvlText w:val="▪"/>
      <w:lvlJc w:val="left"/>
      <w:pPr>
        <w:ind w:left="259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86EC9BC2">
      <w:start w:val="1"/>
      <w:numFmt w:val="bullet"/>
      <w:lvlText w:val="•"/>
      <w:lvlJc w:val="left"/>
      <w:pPr>
        <w:ind w:left="331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8D2371A">
      <w:start w:val="1"/>
      <w:numFmt w:val="bullet"/>
      <w:lvlText w:val="o"/>
      <w:lvlJc w:val="left"/>
      <w:pPr>
        <w:ind w:left="403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C087518">
      <w:start w:val="1"/>
      <w:numFmt w:val="bullet"/>
      <w:lvlText w:val="▪"/>
      <w:lvlJc w:val="left"/>
      <w:pPr>
        <w:ind w:left="475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B70CD002">
      <w:start w:val="1"/>
      <w:numFmt w:val="bullet"/>
      <w:lvlText w:val="•"/>
      <w:lvlJc w:val="left"/>
      <w:pPr>
        <w:ind w:left="5472"/>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08289DA">
      <w:start w:val="1"/>
      <w:numFmt w:val="bullet"/>
      <w:lvlText w:val="o"/>
      <w:lvlJc w:val="left"/>
      <w:pPr>
        <w:ind w:left="619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FA46BDE">
      <w:start w:val="1"/>
      <w:numFmt w:val="bullet"/>
      <w:lvlText w:val="▪"/>
      <w:lvlJc w:val="left"/>
      <w:pPr>
        <w:ind w:left="6912"/>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5">
    <w:nsid w:val="1CA77248"/>
    <w:multiLevelType w:val="hybridMultilevel"/>
    <w:tmpl w:val="2892F0BE"/>
    <w:lvl w:ilvl="0" w:tplc="41084A3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83AC12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E34F01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C18E65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B8984930">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4A1C857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590254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6F6B25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A3813D4">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6">
    <w:nsid w:val="1CEB25DC"/>
    <w:multiLevelType w:val="hybridMultilevel"/>
    <w:tmpl w:val="20523FCA"/>
    <w:lvl w:ilvl="0" w:tplc="7E4E187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95ED98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93244CC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EE6C2C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27419F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F9A579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6CC160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160D73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DFA681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7">
    <w:nsid w:val="1FCE686E"/>
    <w:multiLevelType w:val="hybridMultilevel"/>
    <w:tmpl w:val="17BA9148"/>
    <w:lvl w:ilvl="0" w:tplc="03A40FE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1D61B4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DFC8A67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82AA80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78304E8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2AC0E1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7EA8886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87EF17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AACC9D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28">
    <w:nsid w:val="22C47F4C"/>
    <w:multiLevelType w:val="hybridMultilevel"/>
    <w:tmpl w:val="AA4A4CAC"/>
    <w:lvl w:ilvl="0" w:tplc="BD8C3F68">
      <w:start w:val="1"/>
      <w:numFmt w:val="bullet"/>
      <w:lvlText w:val="*"/>
      <w:lvlJc w:val="left"/>
      <w:pPr>
        <w:ind w:left="1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C3BEC6E6">
      <w:start w:val="1"/>
      <w:numFmt w:val="bullet"/>
      <w:lvlText w:val="o"/>
      <w:lvlJc w:val="left"/>
      <w:pPr>
        <w:ind w:left="15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F1D28410">
      <w:start w:val="1"/>
      <w:numFmt w:val="bullet"/>
      <w:lvlText w:val="▪"/>
      <w:lvlJc w:val="left"/>
      <w:pPr>
        <w:ind w:left="22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E458C0BA">
      <w:start w:val="1"/>
      <w:numFmt w:val="bullet"/>
      <w:lvlText w:val="•"/>
      <w:lvlJc w:val="left"/>
      <w:pPr>
        <w:ind w:left="29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48EAC692">
      <w:start w:val="1"/>
      <w:numFmt w:val="bullet"/>
      <w:lvlText w:val="o"/>
      <w:lvlJc w:val="left"/>
      <w:pPr>
        <w:ind w:left="36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50F897A8">
      <w:start w:val="1"/>
      <w:numFmt w:val="bullet"/>
      <w:lvlText w:val="▪"/>
      <w:lvlJc w:val="left"/>
      <w:pPr>
        <w:ind w:left="44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AE7C4AA6">
      <w:start w:val="1"/>
      <w:numFmt w:val="bullet"/>
      <w:lvlText w:val="•"/>
      <w:lvlJc w:val="left"/>
      <w:pPr>
        <w:ind w:left="51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18B068B6">
      <w:start w:val="1"/>
      <w:numFmt w:val="bullet"/>
      <w:lvlText w:val="o"/>
      <w:lvlJc w:val="left"/>
      <w:pPr>
        <w:ind w:left="58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D1CDEA6">
      <w:start w:val="1"/>
      <w:numFmt w:val="bullet"/>
      <w:lvlText w:val="▪"/>
      <w:lvlJc w:val="left"/>
      <w:pPr>
        <w:ind w:left="65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9">
    <w:nsid w:val="25155679"/>
    <w:multiLevelType w:val="hybridMultilevel"/>
    <w:tmpl w:val="5F5A9342"/>
    <w:lvl w:ilvl="0" w:tplc="DA7C6822">
      <w:start w:val="1"/>
      <w:numFmt w:val="bullet"/>
      <w:lvlText w:val="•"/>
      <w:lvlJc w:val="left"/>
      <w:pPr>
        <w:ind w:left="1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CB4DEDC">
      <w:start w:val="1"/>
      <w:numFmt w:val="bullet"/>
      <w:lvlText w:val="o"/>
      <w:lvlJc w:val="left"/>
      <w:pPr>
        <w:ind w:left="20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43103E46">
      <w:start w:val="1"/>
      <w:numFmt w:val="bullet"/>
      <w:lvlText w:val="▪"/>
      <w:lvlJc w:val="left"/>
      <w:pPr>
        <w:ind w:left="27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748D556">
      <w:start w:val="1"/>
      <w:numFmt w:val="bullet"/>
      <w:lvlText w:val="•"/>
      <w:lvlJc w:val="left"/>
      <w:pPr>
        <w:ind w:left="34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452F8D2">
      <w:start w:val="1"/>
      <w:numFmt w:val="bullet"/>
      <w:lvlText w:val="o"/>
      <w:lvlJc w:val="left"/>
      <w:pPr>
        <w:ind w:left="41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1F6BA18">
      <w:start w:val="1"/>
      <w:numFmt w:val="bullet"/>
      <w:lvlText w:val="▪"/>
      <w:lvlJc w:val="left"/>
      <w:pPr>
        <w:ind w:left="48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3681266">
      <w:start w:val="1"/>
      <w:numFmt w:val="bullet"/>
      <w:lvlText w:val="•"/>
      <w:lvlJc w:val="left"/>
      <w:pPr>
        <w:ind w:left="56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7683630">
      <w:start w:val="1"/>
      <w:numFmt w:val="bullet"/>
      <w:lvlText w:val="o"/>
      <w:lvlJc w:val="left"/>
      <w:pPr>
        <w:ind w:left="63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CA884F0">
      <w:start w:val="1"/>
      <w:numFmt w:val="bullet"/>
      <w:lvlText w:val="▪"/>
      <w:lvlJc w:val="left"/>
      <w:pPr>
        <w:ind w:left="70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0">
    <w:nsid w:val="25184ABF"/>
    <w:multiLevelType w:val="hybridMultilevel"/>
    <w:tmpl w:val="90964E52"/>
    <w:lvl w:ilvl="0" w:tplc="350200E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0CCC96A">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96BAE13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5264CC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1C2637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F32291C">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DFE46E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0500C4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0A8A46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1">
    <w:nsid w:val="27371D09"/>
    <w:multiLevelType w:val="hybridMultilevel"/>
    <w:tmpl w:val="2D28E458"/>
    <w:lvl w:ilvl="0" w:tplc="C06ED35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A322CC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AC8BE8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BD48A0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BD0207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D88B2E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AACAB22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ECAEF4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72C54F4">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2">
    <w:nsid w:val="2A320225"/>
    <w:multiLevelType w:val="hybridMultilevel"/>
    <w:tmpl w:val="D63084C8"/>
    <w:lvl w:ilvl="0" w:tplc="523EA2E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CBADBB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0C88227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8D02B58">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CEEA83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9A202F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4CF2423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4F0A5A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8423E7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3">
    <w:nsid w:val="2D850248"/>
    <w:multiLevelType w:val="hybridMultilevel"/>
    <w:tmpl w:val="53E014B4"/>
    <w:lvl w:ilvl="0" w:tplc="B24CB66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A963BC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5F721C6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668CDC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278A99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096BDFC">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1D466C5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E6C794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4A0B19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4">
    <w:nsid w:val="2E000356"/>
    <w:multiLevelType w:val="hybridMultilevel"/>
    <w:tmpl w:val="77521C9E"/>
    <w:lvl w:ilvl="0" w:tplc="577ED10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0AC3B2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3CA249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A7A9E3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10C2A0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7568FC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A8AC7DD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E0C54A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DE40E0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5">
    <w:nsid w:val="2E4B3C42"/>
    <w:multiLevelType w:val="hybridMultilevel"/>
    <w:tmpl w:val="C3066972"/>
    <w:lvl w:ilvl="0" w:tplc="AA18FB5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8D21A0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BBDC611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F305B1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CD8616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3AEF6C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F523E3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A306E5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25445C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6">
    <w:nsid w:val="2F063BDF"/>
    <w:multiLevelType w:val="hybridMultilevel"/>
    <w:tmpl w:val="4AC84D36"/>
    <w:lvl w:ilvl="0" w:tplc="75CEF9C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0525382">
      <w:start w:val="1"/>
      <w:numFmt w:val="bullet"/>
      <w:lvlText w:val="o"/>
      <w:lvlJc w:val="left"/>
      <w:pPr>
        <w:ind w:left="174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CC2389A">
      <w:start w:val="1"/>
      <w:numFmt w:val="bullet"/>
      <w:lvlText w:val="▪"/>
      <w:lvlJc w:val="left"/>
      <w:pPr>
        <w:ind w:left="246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5908E14">
      <w:start w:val="1"/>
      <w:numFmt w:val="bullet"/>
      <w:lvlText w:val="•"/>
      <w:lvlJc w:val="left"/>
      <w:pPr>
        <w:ind w:left="318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91657AE">
      <w:start w:val="1"/>
      <w:numFmt w:val="bullet"/>
      <w:lvlText w:val="o"/>
      <w:lvlJc w:val="left"/>
      <w:pPr>
        <w:ind w:left="390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126D246">
      <w:start w:val="1"/>
      <w:numFmt w:val="bullet"/>
      <w:lvlText w:val="▪"/>
      <w:lvlJc w:val="left"/>
      <w:pPr>
        <w:ind w:left="462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7388C388">
      <w:start w:val="1"/>
      <w:numFmt w:val="bullet"/>
      <w:lvlText w:val="•"/>
      <w:lvlJc w:val="left"/>
      <w:pPr>
        <w:ind w:left="534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A70A122">
      <w:start w:val="1"/>
      <w:numFmt w:val="bullet"/>
      <w:lvlText w:val="o"/>
      <w:lvlJc w:val="left"/>
      <w:pPr>
        <w:ind w:left="606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1F2F97C">
      <w:start w:val="1"/>
      <w:numFmt w:val="bullet"/>
      <w:lvlText w:val="▪"/>
      <w:lvlJc w:val="left"/>
      <w:pPr>
        <w:ind w:left="678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7">
    <w:nsid w:val="303E7455"/>
    <w:multiLevelType w:val="hybridMultilevel"/>
    <w:tmpl w:val="5E8A3F3C"/>
    <w:lvl w:ilvl="0" w:tplc="49DE3E3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8258087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1DEC0E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9CE56F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DFC282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6F90562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51ADDB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002AE0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4A2DA0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8">
    <w:nsid w:val="306F60D2"/>
    <w:multiLevelType w:val="hybridMultilevel"/>
    <w:tmpl w:val="3530CE02"/>
    <w:lvl w:ilvl="0" w:tplc="9B6AB3A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654CC3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1FB003B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10C5DB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D6665B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FCC10D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09A30C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9E6E5E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24A409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39">
    <w:nsid w:val="32007630"/>
    <w:multiLevelType w:val="hybridMultilevel"/>
    <w:tmpl w:val="C590C794"/>
    <w:lvl w:ilvl="0" w:tplc="2A7C411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A5E02C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2B612D0">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A5AD218">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74E601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C76D59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AC06CA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6A27A8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9386FF1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0">
    <w:nsid w:val="323A0839"/>
    <w:multiLevelType w:val="hybridMultilevel"/>
    <w:tmpl w:val="45D6776A"/>
    <w:lvl w:ilvl="0" w:tplc="938CECB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E0694A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57106E1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90AF98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C3C951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1BEF36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B845A4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5D685F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916AFD84">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1">
    <w:nsid w:val="34E86D4A"/>
    <w:multiLevelType w:val="hybridMultilevel"/>
    <w:tmpl w:val="F42E4ADA"/>
    <w:lvl w:ilvl="0" w:tplc="19620AD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08E769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268382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5E664F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74CDE5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80B2D59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1A096C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FDA4E9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D600C6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2">
    <w:nsid w:val="36C138EC"/>
    <w:multiLevelType w:val="hybridMultilevel"/>
    <w:tmpl w:val="DC506896"/>
    <w:lvl w:ilvl="0" w:tplc="A4E2053E">
      <w:start w:val="1"/>
      <w:numFmt w:val="bullet"/>
      <w:lvlText w:val="*"/>
      <w:lvlJc w:val="left"/>
      <w:pPr>
        <w:ind w:left="1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93047AB8">
      <w:start w:val="1"/>
      <w:numFmt w:val="bullet"/>
      <w:lvlText w:val="o"/>
      <w:lvlJc w:val="left"/>
      <w:pPr>
        <w:ind w:left="15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7ABCE37A">
      <w:start w:val="1"/>
      <w:numFmt w:val="bullet"/>
      <w:lvlText w:val="▪"/>
      <w:lvlJc w:val="left"/>
      <w:pPr>
        <w:ind w:left="22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554EF66">
      <w:start w:val="1"/>
      <w:numFmt w:val="bullet"/>
      <w:lvlText w:val="•"/>
      <w:lvlJc w:val="left"/>
      <w:pPr>
        <w:ind w:left="29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D3C27AF4">
      <w:start w:val="1"/>
      <w:numFmt w:val="bullet"/>
      <w:lvlText w:val="o"/>
      <w:lvlJc w:val="left"/>
      <w:pPr>
        <w:ind w:left="36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443AB82E">
      <w:start w:val="1"/>
      <w:numFmt w:val="bullet"/>
      <w:lvlText w:val="▪"/>
      <w:lvlJc w:val="left"/>
      <w:pPr>
        <w:ind w:left="44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4E8261D0">
      <w:start w:val="1"/>
      <w:numFmt w:val="bullet"/>
      <w:lvlText w:val="•"/>
      <w:lvlJc w:val="left"/>
      <w:pPr>
        <w:ind w:left="51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C0D2D73A">
      <w:start w:val="1"/>
      <w:numFmt w:val="bullet"/>
      <w:lvlText w:val="o"/>
      <w:lvlJc w:val="left"/>
      <w:pPr>
        <w:ind w:left="58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8E6667CA">
      <w:start w:val="1"/>
      <w:numFmt w:val="bullet"/>
      <w:lvlText w:val="▪"/>
      <w:lvlJc w:val="left"/>
      <w:pPr>
        <w:ind w:left="65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43">
    <w:nsid w:val="38084D89"/>
    <w:multiLevelType w:val="hybridMultilevel"/>
    <w:tmpl w:val="B2784096"/>
    <w:lvl w:ilvl="0" w:tplc="46802CE0">
      <w:start w:val="1"/>
      <w:numFmt w:val="bullet"/>
      <w:lvlText w:val="•"/>
      <w:lvlJc w:val="left"/>
      <w:pPr>
        <w:ind w:left="5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CAA00B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16A783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0349B38">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192721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4E29FB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15E676B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746336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39CEC3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4">
    <w:nsid w:val="38ED22B9"/>
    <w:multiLevelType w:val="hybridMultilevel"/>
    <w:tmpl w:val="90F6BFEE"/>
    <w:lvl w:ilvl="0" w:tplc="81089882">
      <w:start w:val="1"/>
      <w:numFmt w:val="bullet"/>
      <w:lvlText w:val="•"/>
      <w:lvlJc w:val="left"/>
      <w:pPr>
        <w:ind w:left="1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948BA7A">
      <w:start w:val="1"/>
      <w:numFmt w:val="bullet"/>
      <w:lvlText w:val="o"/>
      <w:lvlJc w:val="left"/>
      <w:pPr>
        <w:ind w:left="18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60C46AA">
      <w:start w:val="1"/>
      <w:numFmt w:val="bullet"/>
      <w:lvlText w:val="▪"/>
      <w:lvlJc w:val="left"/>
      <w:pPr>
        <w:ind w:left="26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4CA4A744">
      <w:start w:val="1"/>
      <w:numFmt w:val="bullet"/>
      <w:lvlText w:val="•"/>
      <w:lvlJc w:val="left"/>
      <w:pPr>
        <w:ind w:left="33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B880346">
      <w:start w:val="1"/>
      <w:numFmt w:val="bullet"/>
      <w:lvlText w:val="o"/>
      <w:lvlJc w:val="left"/>
      <w:pPr>
        <w:ind w:left="40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BD8DBB6">
      <w:start w:val="1"/>
      <w:numFmt w:val="bullet"/>
      <w:lvlText w:val="▪"/>
      <w:lvlJc w:val="left"/>
      <w:pPr>
        <w:ind w:left="47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B52B666">
      <w:start w:val="1"/>
      <w:numFmt w:val="bullet"/>
      <w:lvlText w:val="•"/>
      <w:lvlJc w:val="left"/>
      <w:pPr>
        <w:ind w:left="54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4E05BCC">
      <w:start w:val="1"/>
      <w:numFmt w:val="bullet"/>
      <w:lvlText w:val="o"/>
      <w:lvlJc w:val="left"/>
      <w:pPr>
        <w:ind w:left="62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CAEB5FC">
      <w:start w:val="1"/>
      <w:numFmt w:val="bullet"/>
      <w:lvlText w:val="▪"/>
      <w:lvlJc w:val="left"/>
      <w:pPr>
        <w:ind w:left="69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5">
    <w:nsid w:val="3AEB0A21"/>
    <w:multiLevelType w:val="hybridMultilevel"/>
    <w:tmpl w:val="6700D160"/>
    <w:lvl w:ilvl="0" w:tplc="EADEE98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BF6F19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9E88375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0E4801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C8E7F3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FC2D8A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37C4C9C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26677D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FCB8D8D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6">
    <w:nsid w:val="3B131396"/>
    <w:multiLevelType w:val="hybridMultilevel"/>
    <w:tmpl w:val="13864512"/>
    <w:lvl w:ilvl="0" w:tplc="19264D3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CA4F848">
      <w:start w:val="1"/>
      <w:numFmt w:val="bullet"/>
      <w:lvlText w:val="o"/>
      <w:lvlJc w:val="left"/>
      <w:pPr>
        <w:ind w:left="165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2B4C708">
      <w:start w:val="1"/>
      <w:numFmt w:val="bullet"/>
      <w:lvlText w:val="▪"/>
      <w:lvlJc w:val="left"/>
      <w:pPr>
        <w:ind w:left="23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9909506">
      <w:start w:val="1"/>
      <w:numFmt w:val="bullet"/>
      <w:lvlText w:val="•"/>
      <w:lvlJc w:val="left"/>
      <w:pPr>
        <w:ind w:left="309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A5BE0C48">
      <w:start w:val="1"/>
      <w:numFmt w:val="bullet"/>
      <w:lvlText w:val="o"/>
      <w:lvlJc w:val="left"/>
      <w:pPr>
        <w:ind w:left="381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7700800">
      <w:start w:val="1"/>
      <w:numFmt w:val="bullet"/>
      <w:lvlText w:val="▪"/>
      <w:lvlJc w:val="left"/>
      <w:pPr>
        <w:ind w:left="453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A3AD28C">
      <w:start w:val="1"/>
      <w:numFmt w:val="bullet"/>
      <w:lvlText w:val="•"/>
      <w:lvlJc w:val="left"/>
      <w:pPr>
        <w:ind w:left="525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9363988">
      <w:start w:val="1"/>
      <w:numFmt w:val="bullet"/>
      <w:lvlText w:val="o"/>
      <w:lvlJc w:val="left"/>
      <w:pPr>
        <w:ind w:left="59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917822FE">
      <w:start w:val="1"/>
      <w:numFmt w:val="bullet"/>
      <w:lvlText w:val="▪"/>
      <w:lvlJc w:val="left"/>
      <w:pPr>
        <w:ind w:left="669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7">
    <w:nsid w:val="3C5F44BB"/>
    <w:multiLevelType w:val="hybridMultilevel"/>
    <w:tmpl w:val="0C8EF410"/>
    <w:lvl w:ilvl="0" w:tplc="9ACAA5BE">
      <w:start w:val="1"/>
      <w:numFmt w:val="bullet"/>
      <w:lvlText w:val="•"/>
      <w:lvlJc w:val="left"/>
      <w:pPr>
        <w:ind w:left="1368"/>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DF08BCF8">
      <w:start w:val="1"/>
      <w:numFmt w:val="bullet"/>
      <w:lvlText w:val="o"/>
      <w:lvlJc w:val="left"/>
      <w:pPr>
        <w:ind w:left="2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1B9C6EC6">
      <w:start w:val="1"/>
      <w:numFmt w:val="bullet"/>
      <w:lvlText w:val="▪"/>
      <w:lvlJc w:val="left"/>
      <w:pPr>
        <w:ind w:left="34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4120A80">
      <w:start w:val="1"/>
      <w:numFmt w:val="bullet"/>
      <w:lvlText w:val="•"/>
      <w:lvlJc w:val="left"/>
      <w:pPr>
        <w:ind w:left="41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E9C0F78">
      <w:start w:val="1"/>
      <w:numFmt w:val="bullet"/>
      <w:lvlText w:val="o"/>
      <w:lvlJc w:val="left"/>
      <w:pPr>
        <w:ind w:left="48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4A2A980">
      <w:start w:val="1"/>
      <w:numFmt w:val="bullet"/>
      <w:lvlText w:val="▪"/>
      <w:lvlJc w:val="left"/>
      <w:pPr>
        <w:ind w:left="55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F44B4DE">
      <w:start w:val="1"/>
      <w:numFmt w:val="bullet"/>
      <w:lvlText w:val="•"/>
      <w:lvlJc w:val="left"/>
      <w:pPr>
        <w:ind w:left="6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4588566">
      <w:start w:val="1"/>
      <w:numFmt w:val="bullet"/>
      <w:lvlText w:val="o"/>
      <w:lvlJc w:val="left"/>
      <w:pPr>
        <w:ind w:left="70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8666A84">
      <w:start w:val="1"/>
      <w:numFmt w:val="bullet"/>
      <w:lvlText w:val="▪"/>
      <w:lvlJc w:val="left"/>
      <w:pPr>
        <w:ind w:left="77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8">
    <w:nsid w:val="3CAE15FA"/>
    <w:multiLevelType w:val="hybridMultilevel"/>
    <w:tmpl w:val="A9A0ED5E"/>
    <w:lvl w:ilvl="0" w:tplc="B83C4A9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D6A54A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A8C62D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714D64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C90631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3D0420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AFA909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F46872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CA0363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49">
    <w:nsid w:val="3CEA134B"/>
    <w:multiLevelType w:val="hybridMultilevel"/>
    <w:tmpl w:val="D65E7D3E"/>
    <w:lvl w:ilvl="0" w:tplc="172A2272">
      <w:start w:val="1"/>
      <w:numFmt w:val="bullet"/>
      <w:lvlText w:val="•"/>
      <w:lvlJc w:val="left"/>
      <w:pPr>
        <w:ind w:left="1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F1EF58E">
      <w:start w:val="1"/>
      <w:numFmt w:val="bullet"/>
      <w:lvlText w:val="o"/>
      <w:lvlJc w:val="left"/>
      <w:pPr>
        <w:ind w:left="20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EF64D38">
      <w:start w:val="1"/>
      <w:numFmt w:val="bullet"/>
      <w:lvlText w:val="▪"/>
      <w:lvlJc w:val="left"/>
      <w:pPr>
        <w:ind w:left="27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E4E1EAC">
      <w:start w:val="1"/>
      <w:numFmt w:val="bullet"/>
      <w:lvlText w:val="•"/>
      <w:lvlJc w:val="left"/>
      <w:pPr>
        <w:ind w:left="34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60AB7EC">
      <w:start w:val="1"/>
      <w:numFmt w:val="bullet"/>
      <w:lvlText w:val="o"/>
      <w:lvlJc w:val="left"/>
      <w:pPr>
        <w:ind w:left="41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60F062FE">
      <w:start w:val="1"/>
      <w:numFmt w:val="bullet"/>
      <w:lvlText w:val="▪"/>
      <w:lvlJc w:val="left"/>
      <w:pPr>
        <w:ind w:left="48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1FAC7AAE">
      <w:start w:val="1"/>
      <w:numFmt w:val="bullet"/>
      <w:lvlText w:val="•"/>
      <w:lvlJc w:val="left"/>
      <w:pPr>
        <w:ind w:left="56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CBE43BE">
      <w:start w:val="1"/>
      <w:numFmt w:val="bullet"/>
      <w:lvlText w:val="o"/>
      <w:lvlJc w:val="left"/>
      <w:pPr>
        <w:ind w:left="63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382693F8">
      <w:start w:val="1"/>
      <w:numFmt w:val="bullet"/>
      <w:lvlText w:val="▪"/>
      <w:lvlJc w:val="left"/>
      <w:pPr>
        <w:ind w:left="70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0">
    <w:nsid w:val="3D727C1D"/>
    <w:multiLevelType w:val="hybridMultilevel"/>
    <w:tmpl w:val="4C0612D8"/>
    <w:lvl w:ilvl="0" w:tplc="68364CD6">
      <w:start w:val="1"/>
      <w:numFmt w:val="bullet"/>
      <w:lvlText w:val="•"/>
      <w:lvlJc w:val="left"/>
      <w:pPr>
        <w:ind w:left="1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4F8501C">
      <w:start w:val="1"/>
      <w:numFmt w:val="bullet"/>
      <w:lvlText w:val="o"/>
      <w:lvlJc w:val="left"/>
      <w:pPr>
        <w:ind w:left="20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3B6FE36">
      <w:start w:val="1"/>
      <w:numFmt w:val="bullet"/>
      <w:lvlText w:val="▪"/>
      <w:lvlJc w:val="left"/>
      <w:pPr>
        <w:ind w:left="27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E1B80E6E">
      <w:start w:val="1"/>
      <w:numFmt w:val="bullet"/>
      <w:lvlText w:val="•"/>
      <w:lvlJc w:val="left"/>
      <w:pPr>
        <w:ind w:left="34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494528C">
      <w:start w:val="1"/>
      <w:numFmt w:val="bullet"/>
      <w:lvlText w:val="o"/>
      <w:lvlJc w:val="left"/>
      <w:pPr>
        <w:ind w:left="41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7E8B0DE">
      <w:start w:val="1"/>
      <w:numFmt w:val="bullet"/>
      <w:lvlText w:val="▪"/>
      <w:lvlJc w:val="left"/>
      <w:pPr>
        <w:ind w:left="48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0A4C4A2">
      <w:start w:val="1"/>
      <w:numFmt w:val="bullet"/>
      <w:lvlText w:val="•"/>
      <w:lvlJc w:val="left"/>
      <w:pPr>
        <w:ind w:left="56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FA646B0">
      <w:start w:val="1"/>
      <w:numFmt w:val="bullet"/>
      <w:lvlText w:val="o"/>
      <w:lvlJc w:val="left"/>
      <w:pPr>
        <w:ind w:left="63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928404E">
      <w:start w:val="1"/>
      <w:numFmt w:val="bullet"/>
      <w:lvlText w:val="▪"/>
      <w:lvlJc w:val="left"/>
      <w:pPr>
        <w:ind w:left="70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1">
    <w:nsid w:val="3E7A169C"/>
    <w:multiLevelType w:val="hybridMultilevel"/>
    <w:tmpl w:val="07A8FA20"/>
    <w:lvl w:ilvl="0" w:tplc="4C06054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4B0E26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AAA391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4DA55E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2E644B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57C479C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B6C5E2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98C6795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9ECB59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2">
    <w:nsid w:val="3F1725FD"/>
    <w:multiLevelType w:val="hybridMultilevel"/>
    <w:tmpl w:val="283ABE12"/>
    <w:lvl w:ilvl="0" w:tplc="2892C43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3B0603A">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79EF3A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9ACE659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ED284E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4B42C0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951A8D7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CA04A7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3AA7C3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3">
    <w:nsid w:val="40512850"/>
    <w:multiLevelType w:val="hybridMultilevel"/>
    <w:tmpl w:val="6F161A0C"/>
    <w:lvl w:ilvl="0" w:tplc="BACA523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D208C5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599AF92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72887E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662D01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CB28382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B19EA8B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7D8A5A0">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99C468A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4">
    <w:nsid w:val="46933C91"/>
    <w:multiLevelType w:val="hybridMultilevel"/>
    <w:tmpl w:val="6C849BC8"/>
    <w:lvl w:ilvl="0" w:tplc="ED9ADF6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8BEDCE0">
      <w:start w:val="1"/>
      <w:numFmt w:val="decimal"/>
      <w:lvlText w:val="%2."/>
      <w:lvlJc w:val="left"/>
      <w:pPr>
        <w:ind w:left="1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0C545C9E">
      <w:start w:val="1"/>
      <w:numFmt w:val="lowerRoman"/>
      <w:lvlText w:val="%3"/>
      <w:lvlJc w:val="left"/>
      <w:pPr>
        <w:ind w:left="20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A1D6144E">
      <w:start w:val="1"/>
      <w:numFmt w:val="decimal"/>
      <w:lvlText w:val="%4"/>
      <w:lvlJc w:val="left"/>
      <w:pPr>
        <w:ind w:left="27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F0A6550">
      <w:start w:val="1"/>
      <w:numFmt w:val="lowerLetter"/>
      <w:lvlText w:val="%5"/>
      <w:lvlJc w:val="left"/>
      <w:pPr>
        <w:ind w:left="34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4C62BA66">
      <w:start w:val="1"/>
      <w:numFmt w:val="lowerRoman"/>
      <w:lvlText w:val="%6"/>
      <w:lvlJc w:val="left"/>
      <w:pPr>
        <w:ind w:left="41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6C0EC640">
      <w:start w:val="1"/>
      <w:numFmt w:val="decimal"/>
      <w:lvlText w:val="%7"/>
      <w:lvlJc w:val="left"/>
      <w:pPr>
        <w:ind w:left="48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E0CBA2E">
      <w:start w:val="1"/>
      <w:numFmt w:val="lowerLetter"/>
      <w:lvlText w:val="%8"/>
      <w:lvlJc w:val="left"/>
      <w:pPr>
        <w:ind w:left="56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B92F0A6">
      <w:start w:val="1"/>
      <w:numFmt w:val="lowerRoman"/>
      <w:lvlText w:val="%9"/>
      <w:lvlJc w:val="left"/>
      <w:pPr>
        <w:ind w:left="63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55">
    <w:nsid w:val="47252042"/>
    <w:multiLevelType w:val="hybridMultilevel"/>
    <w:tmpl w:val="68120154"/>
    <w:lvl w:ilvl="0" w:tplc="2B2699FC">
      <w:start w:val="1"/>
      <w:numFmt w:val="bullet"/>
      <w:lvlText w:val="•"/>
      <w:lvlJc w:val="left"/>
      <w:pPr>
        <w:ind w:left="3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F948B00">
      <w:start w:val="1"/>
      <w:numFmt w:val="bullet"/>
      <w:lvlText w:val="o"/>
      <w:lvlJc w:val="left"/>
      <w:pPr>
        <w:ind w:left="11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D6249BE">
      <w:start w:val="1"/>
      <w:numFmt w:val="bullet"/>
      <w:lvlText w:val="▪"/>
      <w:lvlJc w:val="left"/>
      <w:pPr>
        <w:ind w:left="18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5AEF6B4">
      <w:start w:val="1"/>
      <w:numFmt w:val="bullet"/>
      <w:lvlText w:val="•"/>
      <w:lvlJc w:val="left"/>
      <w:pPr>
        <w:ind w:left="255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042B64A">
      <w:start w:val="1"/>
      <w:numFmt w:val="bullet"/>
      <w:lvlText w:val="o"/>
      <w:lvlJc w:val="left"/>
      <w:pPr>
        <w:ind w:left="327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D6144EE0">
      <w:start w:val="1"/>
      <w:numFmt w:val="bullet"/>
      <w:lvlText w:val="▪"/>
      <w:lvlJc w:val="left"/>
      <w:pPr>
        <w:ind w:left="399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F7EBB10">
      <w:start w:val="1"/>
      <w:numFmt w:val="bullet"/>
      <w:lvlText w:val="•"/>
      <w:lvlJc w:val="left"/>
      <w:pPr>
        <w:ind w:left="471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9248E3A">
      <w:start w:val="1"/>
      <w:numFmt w:val="bullet"/>
      <w:lvlText w:val="o"/>
      <w:lvlJc w:val="left"/>
      <w:pPr>
        <w:ind w:left="54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6DAB5AA">
      <w:start w:val="1"/>
      <w:numFmt w:val="bullet"/>
      <w:lvlText w:val="▪"/>
      <w:lvlJc w:val="left"/>
      <w:pPr>
        <w:ind w:left="615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6">
    <w:nsid w:val="47333FBF"/>
    <w:multiLevelType w:val="hybridMultilevel"/>
    <w:tmpl w:val="A9E0A6B8"/>
    <w:lvl w:ilvl="0" w:tplc="8D94ED10">
      <w:start w:val="1"/>
      <w:numFmt w:val="bullet"/>
      <w:lvlText w:val="•"/>
      <w:lvlJc w:val="left"/>
      <w:pPr>
        <w:ind w:left="93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FD66BFA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B98E49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350E42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2ACA0A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F5AC4BE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ED0B1C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C3CF39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60CABC1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7">
    <w:nsid w:val="48827064"/>
    <w:multiLevelType w:val="hybridMultilevel"/>
    <w:tmpl w:val="EFA42DA0"/>
    <w:lvl w:ilvl="0" w:tplc="E228AC5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2126FE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F66B0A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994277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0CC1EB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C54B65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1F740CE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718388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E82BBF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8">
    <w:nsid w:val="4B106C2B"/>
    <w:multiLevelType w:val="hybridMultilevel"/>
    <w:tmpl w:val="19C647F4"/>
    <w:lvl w:ilvl="0" w:tplc="E6FCEE1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F38FBE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7D6172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916F47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05E28A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A36A9A8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7A89FE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4C674F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9F5029A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59">
    <w:nsid w:val="4D0E6895"/>
    <w:multiLevelType w:val="hybridMultilevel"/>
    <w:tmpl w:val="E58A90C0"/>
    <w:lvl w:ilvl="0" w:tplc="875C50A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0841172">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BB05D7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8B0900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B280EB0">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08A8AD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056FEB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A52D84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760C488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0">
    <w:nsid w:val="4F400256"/>
    <w:multiLevelType w:val="hybridMultilevel"/>
    <w:tmpl w:val="BBE24DAC"/>
    <w:lvl w:ilvl="0" w:tplc="58EA5E40">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864344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1F0511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250C4AA">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96EE6E0">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CE9CDF7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4CB057F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5E4E96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EF896F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1">
    <w:nsid w:val="52430D9E"/>
    <w:multiLevelType w:val="hybridMultilevel"/>
    <w:tmpl w:val="3EBE82FA"/>
    <w:lvl w:ilvl="0" w:tplc="29145A22">
      <w:start w:val="1"/>
      <w:numFmt w:val="bullet"/>
      <w:lvlText w:val="•"/>
      <w:lvlJc w:val="left"/>
      <w:pPr>
        <w:ind w:left="3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61A6344">
      <w:start w:val="1"/>
      <w:numFmt w:val="bullet"/>
      <w:lvlText w:val="o"/>
      <w:lvlJc w:val="left"/>
      <w:pPr>
        <w:ind w:left="11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B9E4C12">
      <w:start w:val="1"/>
      <w:numFmt w:val="bullet"/>
      <w:lvlText w:val="▪"/>
      <w:lvlJc w:val="left"/>
      <w:pPr>
        <w:ind w:left="18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4D27766">
      <w:start w:val="1"/>
      <w:numFmt w:val="bullet"/>
      <w:lvlText w:val="•"/>
      <w:lvlJc w:val="left"/>
      <w:pPr>
        <w:ind w:left="255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3F64474">
      <w:start w:val="1"/>
      <w:numFmt w:val="bullet"/>
      <w:lvlText w:val="o"/>
      <w:lvlJc w:val="left"/>
      <w:pPr>
        <w:ind w:left="327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32A7370">
      <w:start w:val="1"/>
      <w:numFmt w:val="bullet"/>
      <w:lvlText w:val="▪"/>
      <w:lvlJc w:val="left"/>
      <w:pPr>
        <w:ind w:left="399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E20FB0A">
      <w:start w:val="1"/>
      <w:numFmt w:val="bullet"/>
      <w:lvlText w:val="•"/>
      <w:lvlJc w:val="left"/>
      <w:pPr>
        <w:ind w:left="471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6F4ADEE8">
      <w:start w:val="1"/>
      <w:numFmt w:val="bullet"/>
      <w:lvlText w:val="o"/>
      <w:lvlJc w:val="left"/>
      <w:pPr>
        <w:ind w:left="54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A2ADDFC">
      <w:start w:val="1"/>
      <w:numFmt w:val="bullet"/>
      <w:lvlText w:val="▪"/>
      <w:lvlJc w:val="left"/>
      <w:pPr>
        <w:ind w:left="615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2">
    <w:nsid w:val="527B04FE"/>
    <w:multiLevelType w:val="hybridMultilevel"/>
    <w:tmpl w:val="7766ECCE"/>
    <w:lvl w:ilvl="0" w:tplc="24D20D0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230676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D57EEA3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B9E62A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C4874B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4AE425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AA0214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D704B3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72EAA0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3">
    <w:nsid w:val="547E3486"/>
    <w:multiLevelType w:val="hybridMultilevel"/>
    <w:tmpl w:val="8AB60E00"/>
    <w:lvl w:ilvl="0" w:tplc="89C25EE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21C229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4A8C51A8">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C8EC9F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AF69EC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0FEC43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58EC30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F700D4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9DA14A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4">
    <w:nsid w:val="553926A6"/>
    <w:multiLevelType w:val="hybridMultilevel"/>
    <w:tmpl w:val="D87CA460"/>
    <w:lvl w:ilvl="0" w:tplc="9B2C733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8E20E6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85C496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67AEE5F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0F6C0D2">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50242E8">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49549A7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4EF6BF2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FA6A3B1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5">
    <w:nsid w:val="5601252E"/>
    <w:multiLevelType w:val="hybridMultilevel"/>
    <w:tmpl w:val="3A08BA38"/>
    <w:lvl w:ilvl="0" w:tplc="AA3EBFA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05504FE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FD6EE60">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72B86E9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2BC46A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612138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B1B4B77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BCF8083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638A44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6">
    <w:nsid w:val="5732609C"/>
    <w:multiLevelType w:val="hybridMultilevel"/>
    <w:tmpl w:val="2466A46C"/>
    <w:lvl w:ilvl="0" w:tplc="4F28330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878264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83A85CC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E8CE0B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9EA253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106980C">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F88D5A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E8E2C0D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4F34104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7">
    <w:nsid w:val="58D7087E"/>
    <w:multiLevelType w:val="hybridMultilevel"/>
    <w:tmpl w:val="D69E1402"/>
    <w:lvl w:ilvl="0" w:tplc="DABE678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6B2CDC9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4D00662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AAAAC9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ACA861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7D68A5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1C4D338">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300B01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D14174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8">
    <w:nsid w:val="59927B73"/>
    <w:multiLevelType w:val="hybridMultilevel"/>
    <w:tmpl w:val="62CEF3B6"/>
    <w:lvl w:ilvl="0" w:tplc="0D18AF44">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3A32F55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582A02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EBED94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7E271B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B6E4FFB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2EED36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2CA213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608C53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69">
    <w:nsid w:val="5A10545B"/>
    <w:multiLevelType w:val="hybridMultilevel"/>
    <w:tmpl w:val="FEBE4580"/>
    <w:lvl w:ilvl="0" w:tplc="C3DC7358">
      <w:start w:val="1"/>
      <w:numFmt w:val="bullet"/>
      <w:lvlText w:val="•"/>
      <w:lvlJc w:val="left"/>
      <w:pPr>
        <w:ind w:left="30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3906376">
      <w:start w:val="1"/>
      <w:numFmt w:val="bullet"/>
      <w:lvlText w:val="o"/>
      <w:lvlJc w:val="left"/>
      <w:pPr>
        <w:ind w:left="111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AFE69FE">
      <w:start w:val="1"/>
      <w:numFmt w:val="bullet"/>
      <w:lvlText w:val="▪"/>
      <w:lvlJc w:val="left"/>
      <w:pPr>
        <w:ind w:left="18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AC887734">
      <w:start w:val="1"/>
      <w:numFmt w:val="bullet"/>
      <w:lvlText w:val="•"/>
      <w:lvlJc w:val="left"/>
      <w:pPr>
        <w:ind w:left="255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E028956">
      <w:start w:val="1"/>
      <w:numFmt w:val="bullet"/>
      <w:lvlText w:val="o"/>
      <w:lvlJc w:val="left"/>
      <w:pPr>
        <w:ind w:left="327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E40FF6C">
      <w:start w:val="1"/>
      <w:numFmt w:val="bullet"/>
      <w:lvlText w:val="▪"/>
      <w:lvlJc w:val="left"/>
      <w:pPr>
        <w:ind w:left="399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68FC11FE">
      <w:start w:val="1"/>
      <w:numFmt w:val="bullet"/>
      <w:lvlText w:val="•"/>
      <w:lvlJc w:val="left"/>
      <w:pPr>
        <w:ind w:left="471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7E8666E">
      <w:start w:val="1"/>
      <w:numFmt w:val="bullet"/>
      <w:lvlText w:val="o"/>
      <w:lvlJc w:val="left"/>
      <w:pPr>
        <w:ind w:left="543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A9E6AB2">
      <w:start w:val="1"/>
      <w:numFmt w:val="bullet"/>
      <w:lvlText w:val="▪"/>
      <w:lvlJc w:val="left"/>
      <w:pPr>
        <w:ind w:left="6150"/>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0">
    <w:nsid w:val="5B504F35"/>
    <w:multiLevelType w:val="hybridMultilevel"/>
    <w:tmpl w:val="E92CE436"/>
    <w:lvl w:ilvl="0" w:tplc="942AA56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7BAB8E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2AE62E7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84CCE86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004671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65ACEA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790C63C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D74C85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BEBA90B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1">
    <w:nsid w:val="5B9C3863"/>
    <w:multiLevelType w:val="hybridMultilevel"/>
    <w:tmpl w:val="F17A717C"/>
    <w:lvl w:ilvl="0" w:tplc="34C00FF8">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AD0C77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D0D2C45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8D0CA38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02908B7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288283A6">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044E0DA">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7DCF3F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4B740C0C">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2">
    <w:nsid w:val="5EA22B9F"/>
    <w:multiLevelType w:val="hybridMultilevel"/>
    <w:tmpl w:val="6E9A6606"/>
    <w:lvl w:ilvl="0" w:tplc="6A828814">
      <w:start w:val="1"/>
      <w:numFmt w:val="decimal"/>
      <w:lvlText w:val="%1."/>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E43C61C4">
      <w:start w:val="1"/>
      <w:numFmt w:val="lowerLetter"/>
      <w:lvlText w:val="%2"/>
      <w:lvlJc w:val="left"/>
      <w:pPr>
        <w:ind w:left="16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F5CC248C">
      <w:start w:val="1"/>
      <w:numFmt w:val="lowerRoman"/>
      <w:lvlText w:val="%3"/>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60B0C304">
      <w:start w:val="1"/>
      <w:numFmt w:val="decimal"/>
      <w:lvlText w:val="%4"/>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E5C08008">
      <w:start w:val="1"/>
      <w:numFmt w:val="lowerLetter"/>
      <w:lvlText w:val="%5"/>
      <w:lvlJc w:val="left"/>
      <w:pPr>
        <w:ind w:left="38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559A47A6">
      <w:start w:val="1"/>
      <w:numFmt w:val="lowerRoman"/>
      <w:lvlText w:val="%6"/>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216211C">
      <w:start w:val="1"/>
      <w:numFmt w:val="decimal"/>
      <w:lvlText w:val="%7"/>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5A23312">
      <w:start w:val="1"/>
      <w:numFmt w:val="lowerLetter"/>
      <w:lvlText w:val="%8"/>
      <w:lvlJc w:val="left"/>
      <w:pPr>
        <w:ind w:left="59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4168A62">
      <w:start w:val="1"/>
      <w:numFmt w:val="lowerRoman"/>
      <w:lvlText w:val="%9"/>
      <w:lvlJc w:val="left"/>
      <w:pPr>
        <w:ind w:left="66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73">
    <w:nsid w:val="5EC91E7F"/>
    <w:multiLevelType w:val="hybridMultilevel"/>
    <w:tmpl w:val="2DB03192"/>
    <w:lvl w:ilvl="0" w:tplc="16E4906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6ACAB6C">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46ED1F2">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6AC78D8">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5A8796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F9689842">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A440A33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A48BE54">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7E84FC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4">
    <w:nsid w:val="620D6293"/>
    <w:multiLevelType w:val="hybridMultilevel"/>
    <w:tmpl w:val="EB42FFEE"/>
    <w:lvl w:ilvl="0" w:tplc="F1B4379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8EA07C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89C6FDE">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186E8238">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104C98CE">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610904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D9A054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3824153E">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2B8264B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5">
    <w:nsid w:val="636E2C2E"/>
    <w:multiLevelType w:val="hybridMultilevel"/>
    <w:tmpl w:val="12780058"/>
    <w:lvl w:ilvl="0" w:tplc="8B5494C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E6684F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9B8C0AA">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A0E22D4">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3D0289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9950061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54A2E2C">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E9A6F6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CACCA2A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6">
    <w:nsid w:val="63945FA0"/>
    <w:multiLevelType w:val="hybridMultilevel"/>
    <w:tmpl w:val="97A04F1A"/>
    <w:lvl w:ilvl="0" w:tplc="00B688A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89A791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6BE0D930">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2E2039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B5015C0">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55EE87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44AF8E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E7C9A3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8758B0E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7">
    <w:nsid w:val="668A7704"/>
    <w:multiLevelType w:val="hybridMultilevel"/>
    <w:tmpl w:val="293080F4"/>
    <w:lvl w:ilvl="0" w:tplc="9BC6A3E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1A6D7E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59989B8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C10EEB0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460EE58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AF8B1E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DB83D9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0D280A6">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FC63FFA">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8">
    <w:nsid w:val="67685ABA"/>
    <w:multiLevelType w:val="hybridMultilevel"/>
    <w:tmpl w:val="D7BE34E0"/>
    <w:lvl w:ilvl="0" w:tplc="F02699D4">
      <w:start w:val="1"/>
      <w:numFmt w:val="bullet"/>
      <w:lvlText w:val="•"/>
      <w:lvlJc w:val="left"/>
      <w:pPr>
        <w:ind w:left="1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526D848">
      <w:start w:val="1"/>
      <w:numFmt w:val="bullet"/>
      <w:lvlText w:val="o"/>
      <w:lvlJc w:val="left"/>
      <w:pPr>
        <w:ind w:left="18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E480C6AC">
      <w:start w:val="1"/>
      <w:numFmt w:val="bullet"/>
      <w:lvlText w:val="▪"/>
      <w:lvlJc w:val="left"/>
      <w:pPr>
        <w:ind w:left="25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5DD07AEC">
      <w:start w:val="1"/>
      <w:numFmt w:val="bullet"/>
      <w:lvlText w:val="•"/>
      <w:lvlJc w:val="left"/>
      <w:pPr>
        <w:ind w:left="32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73C7B08">
      <w:start w:val="1"/>
      <w:numFmt w:val="bullet"/>
      <w:lvlText w:val="o"/>
      <w:lvlJc w:val="left"/>
      <w:pPr>
        <w:ind w:left="39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2000BD4">
      <w:start w:val="1"/>
      <w:numFmt w:val="bullet"/>
      <w:lvlText w:val="▪"/>
      <w:lvlJc w:val="left"/>
      <w:pPr>
        <w:ind w:left="47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FC61DCC">
      <w:start w:val="1"/>
      <w:numFmt w:val="bullet"/>
      <w:lvlText w:val="•"/>
      <w:lvlJc w:val="left"/>
      <w:pPr>
        <w:ind w:left="54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C2ADC38">
      <w:start w:val="1"/>
      <w:numFmt w:val="bullet"/>
      <w:lvlText w:val="o"/>
      <w:lvlJc w:val="left"/>
      <w:pPr>
        <w:ind w:left="61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84427B8">
      <w:start w:val="1"/>
      <w:numFmt w:val="bullet"/>
      <w:lvlText w:val="▪"/>
      <w:lvlJc w:val="left"/>
      <w:pPr>
        <w:ind w:left="68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79">
    <w:nsid w:val="68B10AF3"/>
    <w:multiLevelType w:val="hybridMultilevel"/>
    <w:tmpl w:val="910872C0"/>
    <w:lvl w:ilvl="0" w:tplc="B04A7846">
      <w:start w:val="1"/>
      <w:numFmt w:val="bullet"/>
      <w:lvlText w:val="•"/>
      <w:lvlJc w:val="left"/>
      <w:pPr>
        <w:ind w:left="93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B182818">
      <w:start w:val="1"/>
      <w:numFmt w:val="bullet"/>
      <w:lvlText w:val="o"/>
      <w:lvlJc w:val="left"/>
      <w:pPr>
        <w:ind w:left="165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9DF2F162">
      <w:start w:val="1"/>
      <w:numFmt w:val="bullet"/>
      <w:lvlText w:val="▪"/>
      <w:lvlJc w:val="left"/>
      <w:pPr>
        <w:ind w:left="23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DF880634">
      <w:start w:val="1"/>
      <w:numFmt w:val="bullet"/>
      <w:lvlText w:val="•"/>
      <w:lvlJc w:val="left"/>
      <w:pPr>
        <w:ind w:left="309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B287F06">
      <w:start w:val="1"/>
      <w:numFmt w:val="bullet"/>
      <w:lvlText w:val="o"/>
      <w:lvlJc w:val="left"/>
      <w:pPr>
        <w:ind w:left="381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6EC9CC4">
      <w:start w:val="1"/>
      <w:numFmt w:val="bullet"/>
      <w:lvlText w:val="▪"/>
      <w:lvlJc w:val="left"/>
      <w:pPr>
        <w:ind w:left="453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8CC003B0">
      <w:start w:val="1"/>
      <w:numFmt w:val="bullet"/>
      <w:lvlText w:val="•"/>
      <w:lvlJc w:val="left"/>
      <w:pPr>
        <w:ind w:left="5257"/>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532A5E6">
      <w:start w:val="1"/>
      <w:numFmt w:val="bullet"/>
      <w:lvlText w:val="o"/>
      <w:lvlJc w:val="left"/>
      <w:pPr>
        <w:ind w:left="597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E2A706A">
      <w:start w:val="1"/>
      <w:numFmt w:val="bullet"/>
      <w:lvlText w:val="▪"/>
      <w:lvlJc w:val="left"/>
      <w:pPr>
        <w:ind w:left="6697"/>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0">
    <w:nsid w:val="68DA3533"/>
    <w:multiLevelType w:val="hybridMultilevel"/>
    <w:tmpl w:val="4D0E8408"/>
    <w:lvl w:ilvl="0" w:tplc="C458068E">
      <w:start w:val="1"/>
      <w:numFmt w:val="decimal"/>
      <w:lvlText w:val="%1"/>
      <w:lvlJc w:val="left"/>
      <w:pPr>
        <w:ind w:left="360"/>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34483BA">
      <w:start w:val="1"/>
      <w:numFmt w:val="decimal"/>
      <w:lvlText w:val="%2."/>
      <w:lvlJc w:val="left"/>
      <w:pPr>
        <w:ind w:left="1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DB8AF8BC">
      <w:start w:val="1"/>
      <w:numFmt w:val="lowerRoman"/>
      <w:lvlText w:val="%3"/>
      <w:lvlJc w:val="left"/>
      <w:pPr>
        <w:ind w:left="20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E304992C">
      <w:start w:val="1"/>
      <w:numFmt w:val="decimal"/>
      <w:lvlText w:val="%4"/>
      <w:lvlJc w:val="left"/>
      <w:pPr>
        <w:ind w:left="27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26AE5A6">
      <w:start w:val="1"/>
      <w:numFmt w:val="lowerLetter"/>
      <w:lvlText w:val="%5"/>
      <w:lvlJc w:val="left"/>
      <w:pPr>
        <w:ind w:left="34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C406664">
      <w:start w:val="1"/>
      <w:numFmt w:val="lowerRoman"/>
      <w:lvlText w:val="%6"/>
      <w:lvlJc w:val="left"/>
      <w:pPr>
        <w:ind w:left="41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E7A1986">
      <w:start w:val="1"/>
      <w:numFmt w:val="decimal"/>
      <w:lvlText w:val="%7"/>
      <w:lvlJc w:val="left"/>
      <w:pPr>
        <w:ind w:left="48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73DAFA76">
      <w:start w:val="1"/>
      <w:numFmt w:val="lowerLetter"/>
      <w:lvlText w:val="%8"/>
      <w:lvlJc w:val="left"/>
      <w:pPr>
        <w:ind w:left="56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41A23C88">
      <w:start w:val="1"/>
      <w:numFmt w:val="lowerRoman"/>
      <w:lvlText w:val="%9"/>
      <w:lvlJc w:val="left"/>
      <w:pPr>
        <w:ind w:left="63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1">
    <w:nsid w:val="68F722F2"/>
    <w:multiLevelType w:val="hybridMultilevel"/>
    <w:tmpl w:val="BFF0F62C"/>
    <w:lvl w:ilvl="0" w:tplc="82FA300C">
      <w:start w:val="1"/>
      <w:numFmt w:val="decimal"/>
      <w:lvlText w:val="%1."/>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4D0DE16">
      <w:start w:val="1"/>
      <w:numFmt w:val="lowerLetter"/>
      <w:lvlText w:val="%2"/>
      <w:lvlJc w:val="left"/>
      <w:pPr>
        <w:ind w:left="16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92E04354">
      <w:start w:val="1"/>
      <w:numFmt w:val="lowerRoman"/>
      <w:lvlText w:val="%3"/>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72129914">
      <w:start w:val="1"/>
      <w:numFmt w:val="decimal"/>
      <w:lvlText w:val="%4"/>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2710FCE6">
      <w:start w:val="1"/>
      <w:numFmt w:val="lowerLetter"/>
      <w:lvlText w:val="%5"/>
      <w:lvlJc w:val="left"/>
      <w:pPr>
        <w:ind w:left="38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C6BA684C">
      <w:start w:val="1"/>
      <w:numFmt w:val="lowerRoman"/>
      <w:lvlText w:val="%6"/>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BC08EF68">
      <w:start w:val="1"/>
      <w:numFmt w:val="decimal"/>
      <w:lvlText w:val="%7"/>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0B4FFA0">
      <w:start w:val="1"/>
      <w:numFmt w:val="lowerLetter"/>
      <w:lvlText w:val="%8"/>
      <w:lvlJc w:val="left"/>
      <w:pPr>
        <w:ind w:left="59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23140F9C">
      <w:start w:val="1"/>
      <w:numFmt w:val="lowerRoman"/>
      <w:lvlText w:val="%9"/>
      <w:lvlJc w:val="left"/>
      <w:pPr>
        <w:ind w:left="66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2">
    <w:nsid w:val="69BF0885"/>
    <w:multiLevelType w:val="hybridMultilevel"/>
    <w:tmpl w:val="F7CE4A60"/>
    <w:lvl w:ilvl="0" w:tplc="D8E2E86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B30EC64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E0A5D04">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504CD3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6C62496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000DAAC">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BCA0E45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32CEDC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63CA324">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3">
    <w:nsid w:val="6B141A42"/>
    <w:multiLevelType w:val="hybridMultilevel"/>
    <w:tmpl w:val="0D98D81C"/>
    <w:lvl w:ilvl="0" w:tplc="23D8880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6FEAFE8">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FB744990">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899460A0">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C366BC8">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A2A1BC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230259A0">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A6C68AB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56428F5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4">
    <w:nsid w:val="6C500305"/>
    <w:multiLevelType w:val="hybridMultilevel"/>
    <w:tmpl w:val="0DE68654"/>
    <w:lvl w:ilvl="0" w:tplc="B098348A">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E82BD9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B67C3B8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F080F2D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980C692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0CCF540">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55EE1D9E">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38C368C">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D6897A0">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5">
    <w:nsid w:val="6E921E2D"/>
    <w:multiLevelType w:val="hybridMultilevel"/>
    <w:tmpl w:val="A490C294"/>
    <w:lvl w:ilvl="0" w:tplc="22C671DE">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CAB8A956">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CDF27CB6">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B62C286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302673C">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EBDCE10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FB4ACE32">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FDCC405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DCA2F3C6">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6">
    <w:nsid w:val="7307125A"/>
    <w:multiLevelType w:val="hybridMultilevel"/>
    <w:tmpl w:val="81AC0F88"/>
    <w:lvl w:ilvl="0" w:tplc="5396F226">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49383DCE">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79C02E30">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3B4C3AE6">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61A518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04D4AA2C">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DE389B1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FCC26C8">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1B4235B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7">
    <w:nsid w:val="760562DD"/>
    <w:multiLevelType w:val="hybridMultilevel"/>
    <w:tmpl w:val="FCDC20AE"/>
    <w:lvl w:ilvl="0" w:tplc="3F7A98C8">
      <w:start w:val="1"/>
      <w:numFmt w:val="decimal"/>
      <w:lvlText w:val="%1."/>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A920A752">
      <w:start w:val="1"/>
      <w:numFmt w:val="lowerLetter"/>
      <w:lvlText w:val="%2"/>
      <w:lvlJc w:val="left"/>
      <w:pPr>
        <w:ind w:left="16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7DB4EC8A">
      <w:start w:val="1"/>
      <w:numFmt w:val="lowerRoman"/>
      <w:lvlText w:val="%3"/>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FA1E1D3A">
      <w:start w:val="1"/>
      <w:numFmt w:val="decimal"/>
      <w:lvlText w:val="%4"/>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F703E2E">
      <w:start w:val="1"/>
      <w:numFmt w:val="lowerLetter"/>
      <w:lvlText w:val="%5"/>
      <w:lvlJc w:val="left"/>
      <w:pPr>
        <w:ind w:left="38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FDB80788">
      <w:start w:val="1"/>
      <w:numFmt w:val="lowerRoman"/>
      <w:lvlText w:val="%6"/>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5478CF74">
      <w:start w:val="1"/>
      <w:numFmt w:val="decimal"/>
      <w:lvlText w:val="%7"/>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2E76B998">
      <w:start w:val="1"/>
      <w:numFmt w:val="lowerLetter"/>
      <w:lvlText w:val="%8"/>
      <w:lvlJc w:val="left"/>
      <w:pPr>
        <w:ind w:left="59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A7F2937E">
      <w:start w:val="1"/>
      <w:numFmt w:val="lowerRoman"/>
      <w:lvlText w:val="%9"/>
      <w:lvlJc w:val="left"/>
      <w:pPr>
        <w:ind w:left="66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88">
    <w:nsid w:val="778D40A6"/>
    <w:multiLevelType w:val="hybridMultilevel"/>
    <w:tmpl w:val="B80C2ACE"/>
    <w:lvl w:ilvl="0" w:tplc="94D0827E">
      <w:start w:val="1"/>
      <w:numFmt w:val="bullet"/>
      <w:lvlText w:val="•"/>
      <w:lvlJc w:val="left"/>
      <w:pPr>
        <w:ind w:left="12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9648B1DA">
      <w:start w:val="1"/>
      <w:numFmt w:val="bullet"/>
      <w:lvlText w:val="o"/>
      <w:lvlJc w:val="left"/>
      <w:pPr>
        <w:ind w:left="20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ABE4C7FE">
      <w:start w:val="1"/>
      <w:numFmt w:val="bullet"/>
      <w:lvlText w:val="▪"/>
      <w:lvlJc w:val="left"/>
      <w:pPr>
        <w:ind w:left="27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0F4405EC">
      <w:start w:val="1"/>
      <w:numFmt w:val="bullet"/>
      <w:lvlText w:val="•"/>
      <w:lvlJc w:val="left"/>
      <w:pPr>
        <w:ind w:left="34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85F6C7F8">
      <w:start w:val="1"/>
      <w:numFmt w:val="bullet"/>
      <w:lvlText w:val="o"/>
      <w:lvlJc w:val="left"/>
      <w:pPr>
        <w:ind w:left="41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16EE21E8">
      <w:start w:val="1"/>
      <w:numFmt w:val="bullet"/>
      <w:lvlText w:val="▪"/>
      <w:lvlJc w:val="left"/>
      <w:pPr>
        <w:ind w:left="48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0A5E2FEE">
      <w:start w:val="1"/>
      <w:numFmt w:val="bullet"/>
      <w:lvlText w:val="•"/>
      <w:lvlJc w:val="left"/>
      <w:pPr>
        <w:ind w:left="56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0DC8EDEC">
      <w:start w:val="1"/>
      <w:numFmt w:val="bullet"/>
      <w:lvlText w:val="o"/>
      <w:lvlJc w:val="left"/>
      <w:pPr>
        <w:ind w:left="63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05BE8428">
      <w:start w:val="1"/>
      <w:numFmt w:val="bullet"/>
      <w:lvlText w:val="▪"/>
      <w:lvlJc w:val="left"/>
      <w:pPr>
        <w:ind w:left="70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89">
    <w:nsid w:val="79A0351C"/>
    <w:multiLevelType w:val="hybridMultilevel"/>
    <w:tmpl w:val="824E8C64"/>
    <w:lvl w:ilvl="0" w:tplc="40DED1C2">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472973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331E735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B9C73FE">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3852FA06">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78444C4E">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2E8D74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D6309BD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3EB8A15E">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90">
    <w:nsid w:val="7C546716"/>
    <w:multiLevelType w:val="hybridMultilevel"/>
    <w:tmpl w:val="2982E39C"/>
    <w:lvl w:ilvl="0" w:tplc="99E0AC4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5296A0E4">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DABE420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24005F42">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CCFEA88A">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39585B74">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E7BCA284">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53509372">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EF96EC68">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91">
    <w:nsid w:val="7CFD450B"/>
    <w:multiLevelType w:val="hybridMultilevel"/>
    <w:tmpl w:val="E0B4D6BE"/>
    <w:lvl w:ilvl="0" w:tplc="CC1E45EE">
      <w:start w:val="1"/>
      <w:numFmt w:val="decimal"/>
      <w:lvlText w:val="%1."/>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20061058">
      <w:start w:val="1"/>
      <w:numFmt w:val="lowerLetter"/>
      <w:lvlText w:val="%2"/>
      <w:lvlJc w:val="left"/>
      <w:pPr>
        <w:ind w:left="16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51209880">
      <w:start w:val="1"/>
      <w:numFmt w:val="lowerRoman"/>
      <w:lvlText w:val="%3"/>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0A06D1CA">
      <w:start w:val="1"/>
      <w:numFmt w:val="decimal"/>
      <w:lvlText w:val="%4"/>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DC368288">
      <w:start w:val="1"/>
      <w:numFmt w:val="lowerLetter"/>
      <w:lvlText w:val="%5"/>
      <w:lvlJc w:val="left"/>
      <w:pPr>
        <w:ind w:left="38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2C203AF8">
      <w:start w:val="1"/>
      <w:numFmt w:val="lowerRoman"/>
      <w:lvlText w:val="%6"/>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921014AA">
      <w:start w:val="1"/>
      <w:numFmt w:val="decimal"/>
      <w:lvlText w:val="%7"/>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1D06C04C">
      <w:start w:val="1"/>
      <w:numFmt w:val="lowerLetter"/>
      <w:lvlText w:val="%8"/>
      <w:lvlJc w:val="left"/>
      <w:pPr>
        <w:ind w:left="59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B882DEBE">
      <w:start w:val="1"/>
      <w:numFmt w:val="lowerRoman"/>
      <w:lvlText w:val="%9"/>
      <w:lvlJc w:val="left"/>
      <w:pPr>
        <w:ind w:left="66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abstractNum w:abstractNumId="92">
    <w:nsid w:val="7D23798A"/>
    <w:multiLevelType w:val="hybridMultilevel"/>
    <w:tmpl w:val="E458B62C"/>
    <w:lvl w:ilvl="0" w:tplc="4FCA895C">
      <w:start w:val="1"/>
      <w:numFmt w:val="bullet"/>
      <w:lvlText w:val="•"/>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1E002B40">
      <w:start w:val="1"/>
      <w:numFmt w:val="bullet"/>
      <w:lvlText w:val="o"/>
      <w:lvlJc w:val="left"/>
      <w:pPr>
        <w:ind w:left="165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2" w:tplc="B50C2EAC">
      <w:start w:val="1"/>
      <w:numFmt w:val="bullet"/>
      <w:lvlText w:val="▪"/>
      <w:lvlJc w:val="left"/>
      <w:pPr>
        <w:ind w:left="23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3" w:tplc="0442CCBC">
      <w:start w:val="1"/>
      <w:numFmt w:val="bullet"/>
      <w:lvlText w:val="•"/>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FCD66674">
      <w:start w:val="1"/>
      <w:numFmt w:val="bullet"/>
      <w:lvlText w:val="o"/>
      <w:lvlJc w:val="left"/>
      <w:pPr>
        <w:ind w:left="381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5" w:tplc="D7D486DA">
      <w:start w:val="1"/>
      <w:numFmt w:val="bullet"/>
      <w:lvlText w:val="▪"/>
      <w:lvlJc w:val="left"/>
      <w:pPr>
        <w:ind w:left="453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6" w:tplc="C3CE5AC6">
      <w:start w:val="1"/>
      <w:numFmt w:val="bullet"/>
      <w:lvlText w:val="•"/>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CA1C2FFA">
      <w:start w:val="1"/>
      <w:numFmt w:val="bullet"/>
      <w:lvlText w:val="o"/>
      <w:lvlJc w:val="left"/>
      <w:pPr>
        <w:ind w:left="597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lvl w:ilvl="8" w:tplc="F85467F2">
      <w:start w:val="1"/>
      <w:numFmt w:val="bullet"/>
      <w:lvlText w:val="▪"/>
      <w:lvlJc w:val="left"/>
      <w:pPr>
        <w:ind w:left="6696"/>
      </w:pPr>
      <w:rPr>
        <w:rFonts w:ascii="Segoe UI Symbol" w:eastAsia="Segoe UI Symbol" w:hAnsi="Segoe UI Symbol" w:cs="Segoe UI Symbol"/>
        <w:b w:val="0"/>
        <w:i w:val="0"/>
        <w:strike w:val="0"/>
        <w:dstrike w:val="0"/>
        <w:color w:val="000000"/>
        <w:sz w:val="18"/>
        <w:szCs w:val="18"/>
        <w:u w:val="none" w:color="000000"/>
        <w:bdr w:val="none" w:sz="0" w:space="0" w:color="auto"/>
        <w:shd w:val="clear" w:color="auto" w:fill="auto"/>
        <w:vertAlign w:val="baseline"/>
      </w:rPr>
    </w:lvl>
  </w:abstractNum>
  <w:abstractNum w:abstractNumId="93">
    <w:nsid w:val="7FE0112D"/>
    <w:multiLevelType w:val="hybridMultilevel"/>
    <w:tmpl w:val="3D660398"/>
    <w:lvl w:ilvl="0" w:tplc="4558A402">
      <w:start w:val="1"/>
      <w:numFmt w:val="decimal"/>
      <w:lvlText w:val="%1."/>
      <w:lvlJc w:val="left"/>
      <w:pPr>
        <w:ind w:left="9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1" w:tplc="754AF676">
      <w:start w:val="1"/>
      <w:numFmt w:val="lowerLetter"/>
      <w:lvlText w:val="%2"/>
      <w:lvlJc w:val="left"/>
      <w:pPr>
        <w:ind w:left="16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2" w:tplc="A81226DC">
      <w:start w:val="1"/>
      <w:numFmt w:val="lowerRoman"/>
      <w:lvlText w:val="%3"/>
      <w:lvlJc w:val="left"/>
      <w:pPr>
        <w:ind w:left="23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3" w:tplc="2EDE5BD4">
      <w:start w:val="1"/>
      <w:numFmt w:val="decimal"/>
      <w:lvlText w:val="%4"/>
      <w:lvlJc w:val="left"/>
      <w:pPr>
        <w:ind w:left="30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4" w:tplc="5628C06C">
      <w:start w:val="1"/>
      <w:numFmt w:val="lowerLetter"/>
      <w:lvlText w:val="%5"/>
      <w:lvlJc w:val="left"/>
      <w:pPr>
        <w:ind w:left="381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5" w:tplc="A2089546">
      <w:start w:val="1"/>
      <w:numFmt w:val="lowerRoman"/>
      <w:lvlText w:val="%6"/>
      <w:lvlJc w:val="left"/>
      <w:pPr>
        <w:ind w:left="453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6" w:tplc="10108262">
      <w:start w:val="1"/>
      <w:numFmt w:val="decimal"/>
      <w:lvlText w:val="%7"/>
      <w:lvlJc w:val="left"/>
      <w:pPr>
        <w:ind w:left="525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7" w:tplc="8AF42154">
      <w:start w:val="1"/>
      <w:numFmt w:val="lowerLetter"/>
      <w:lvlText w:val="%8"/>
      <w:lvlJc w:val="left"/>
      <w:pPr>
        <w:ind w:left="597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lvl w:ilvl="8" w:tplc="166C9CF2">
      <w:start w:val="1"/>
      <w:numFmt w:val="lowerRoman"/>
      <w:lvlText w:val="%9"/>
      <w:lvlJc w:val="left"/>
      <w:pPr>
        <w:ind w:left="6696"/>
      </w:pPr>
      <w:rPr>
        <w:rFonts w:ascii="Arial" w:eastAsia="Arial" w:hAnsi="Arial" w:cs="Arial"/>
        <w:b w:val="0"/>
        <w:i w:val="0"/>
        <w:strike w:val="0"/>
        <w:dstrike w:val="0"/>
        <w:color w:val="000000"/>
        <w:sz w:val="18"/>
        <w:szCs w:val="18"/>
        <w:u w:val="none" w:color="000000"/>
        <w:bdr w:val="none" w:sz="0" w:space="0" w:color="auto"/>
        <w:shd w:val="clear" w:color="auto" w:fill="auto"/>
        <w:vertAlign w:val="baseline"/>
      </w:rPr>
    </w:lvl>
  </w:abstractNum>
  <w:num w:numId="1">
    <w:abstractNumId w:val="58"/>
  </w:num>
  <w:num w:numId="2">
    <w:abstractNumId w:val="23"/>
  </w:num>
  <w:num w:numId="3">
    <w:abstractNumId w:val="21"/>
  </w:num>
  <w:num w:numId="4">
    <w:abstractNumId w:val="43"/>
  </w:num>
  <w:num w:numId="5">
    <w:abstractNumId w:val="0"/>
  </w:num>
  <w:num w:numId="6">
    <w:abstractNumId w:val="9"/>
  </w:num>
  <w:num w:numId="7">
    <w:abstractNumId w:val="44"/>
  </w:num>
  <w:num w:numId="8">
    <w:abstractNumId w:val="19"/>
  </w:num>
  <w:num w:numId="9">
    <w:abstractNumId w:val="51"/>
  </w:num>
  <w:num w:numId="10">
    <w:abstractNumId w:val="85"/>
  </w:num>
  <w:num w:numId="11">
    <w:abstractNumId w:val="49"/>
  </w:num>
  <w:num w:numId="12">
    <w:abstractNumId w:val="12"/>
  </w:num>
  <w:num w:numId="13">
    <w:abstractNumId w:val="25"/>
  </w:num>
  <w:num w:numId="14">
    <w:abstractNumId w:val="7"/>
  </w:num>
  <w:num w:numId="15">
    <w:abstractNumId w:val="60"/>
  </w:num>
  <w:num w:numId="16">
    <w:abstractNumId w:val="10"/>
  </w:num>
  <w:num w:numId="17">
    <w:abstractNumId w:val="17"/>
  </w:num>
  <w:num w:numId="18">
    <w:abstractNumId w:val="53"/>
  </w:num>
  <w:num w:numId="19">
    <w:abstractNumId w:val="39"/>
  </w:num>
  <w:num w:numId="20">
    <w:abstractNumId w:val="86"/>
  </w:num>
  <w:num w:numId="21">
    <w:abstractNumId w:val="18"/>
  </w:num>
  <w:num w:numId="22">
    <w:abstractNumId w:val="57"/>
  </w:num>
  <w:num w:numId="23">
    <w:abstractNumId w:val="79"/>
  </w:num>
  <w:num w:numId="24">
    <w:abstractNumId w:val="16"/>
  </w:num>
  <w:num w:numId="25">
    <w:abstractNumId w:val="64"/>
  </w:num>
  <w:num w:numId="26">
    <w:abstractNumId w:val="20"/>
  </w:num>
  <w:num w:numId="27">
    <w:abstractNumId w:val="70"/>
  </w:num>
  <w:num w:numId="28">
    <w:abstractNumId w:val="71"/>
  </w:num>
  <w:num w:numId="29">
    <w:abstractNumId w:val="52"/>
  </w:num>
  <w:num w:numId="30">
    <w:abstractNumId w:val="1"/>
  </w:num>
  <w:num w:numId="31">
    <w:abstractNumId w:val="27"/>
  </w:num>
  <w:num w:numId="32">
    <w:abstractNumId w:val="82"/>
  </w:num>
  <w:num w:numId="33">
    <w:abstractNumId w:val="14"/>
  </w:num>
  <w:num w:numId="34">
    <w:abstractNumId w:val="87"/>
  </w:num>
  <w:num w:numId="35">
    <w:abstractNumId w:val="78"/>
  </w:num>
  <w:num w:numId="36">
    <w:abstractNumId w:val="29"/>
  </w:num>
  <w:num w:numId="37">
    <w:abstractNumId w:val="38"/>
  </w:num>
  <w:num w:numId="38">
    <w:abstractNumId w:val="36"/>
  </w:num>
  <w:num w:numId="39">
    <w:abstractNumId w:val="56"/>
  </w:num>
  <w:num w:numId="40">
    <w:abstractNumId w:val="92"/>
  </w:num>
  <w:num w:numId="41">
    <w:abstractNumId w:val="3"/>
  </w:num>
  <w:num w:numId="42">
    <w:abstractNumId w:val="75"/>
  </w:num>
  <w:num w:numId="43">
    <w:abstractNumId w:val="77"/>
  </w:num>
  <w:num w:numId="44">
    <w:abstractNumId w:val="63"/>
  </w:num>
  <w:num w:numId="45">
    <w:abstractNumId w:val="6"/>
  </w:num>
  <w:num w:numId="46">
    <w:abstractNumId w:val="59"/>
  </w:num>
  <w:num w:numId="47">
    <w:abstractNumId w:val="4"/>
  </w:num>
  <w:num w:numId="48">
    <w:abstractNumId w:val="33"/>
  </w:num>
  <w:num w:numId="49">
    <w:abstractNumId w:val="65"/>
  </w:num>
  <w:num w:numId="50">
    <w:abstractNumId w:val="2"/>
  </w:num>
  <w:num w:numId="51">
    <w:abstractNumId w:val="30"/>
  </w:num>
  <w:num w:numId="52">
    <w:abstractNumId w:val="40"/>
  </w:num>
  <w:num w:numId="53">
    <w:abstractNumId w:val="26"/>
  </w:num>
  <w:num w:numId="54">
    <w:abstractNumId w:val="54"/>
  </w:num>
  <w:num w:numId="55">
    <w:abstractNumId w:val="80"/>
  </w:num>
  <w:num w:numId="56">
    <w:abstractNumId w:val="67"/>
  </w:num>
  <w:num w:numId="57">
    <w:abstractNumId w:val="35"/>
  </w:num>
  <w:num w:numId="58">
    <w:abstractNumId w:val="45"/>
  </w:num>
  <w:num w:numId="59">
    <w:abstractNumId w:val="88"/>
  </w:num>
  <w:num w:numId="60">
    <w:abstractNumId w:val="32"/>
  </w:num>
  <w:num w:numId="61">
    <w:abstractNumId w:val="72"/>
  </w:num>
  <w:num w:numId="62">
    <w:abstractNumId w:val="24"/>
  </w:num>
  <w:num w:numId="63">
    <w:abstractNumId w:val="62"/>
  </w:num>
  <w:num w:numId="64">
    <w:abstractNumId w:val="50"/>
  </w:num>
  <w:num w:numId="65">
    <w:abstractNumId w:val="46"/>
  </w:num>
  <w:num w:numId="66">
    <w:abstractNumId w:val="74"/>
  </w:num>
  <w:num w:numId="67">
    <w:abstractNumId w:val="31"/>
  </w:num>
  <w:num w:numId="68">
    <w:abstractNumId w:val="66"/>
  </w:num>
  <w:num w:numId="69">
    <w:abstractNumId w:val="91"/>
  </w:num>
  <w:num w:numId="70">
    <w:abstractNumId w:val="84"/>
  </w:num>
  <w:num w:numId="71">
    <w:abstractNumId w:val="48"/>
  </w:num>
  <w:num w:numId="72">
    <w:abstractNumId w:val="37"/>
  </w:num>
  <w:num w:numId="73">
    <w:abstractNumId w:val="90"/>
  </w:num>
  <w:num w:numId="74">
    <w:abstractNumId w:val="89"/>
  </w:num>
  <w:num w:numId="75">
    <w:abstractNumId w:val="11"/>
  </w:num>
  <w:num w:numId="76">
    <w:abstractNumId w:val="68"/>
  </w:num>
  <w:num w:numId="77">
    <w:abstractNumId w:val="41"/>
  </w:num>
  <w:num w:numId="78">
    <w:abstractNumId w:val="81"/>
  </w:num>
  <w:num w:numId="79">
    <w:abstractNumId w:val="22"/>
  </w:num>
  <w:num w:numId="80">
    <w:abstractNumId w:val="5"/>
  </w:num>
  <w:num w:numId="81">
    <w:abstractNumId w:val="8"/>
  </w:num>
  <w:num w:numId="82">
    <w:abstractNumId w:val="93"/>
  </w:num>
  <w:num w:numId="83">
    <w:abstractNumId w:val="42"/>
  </w:num>
  <w:num w:numId="84">
    <w:abstractNumId w:val="28"/>
  </w:num>
  <w:num w:numId="85">
    <w:abstractNumId w:val="13"/>
  </w:num>
  <w:num w:numId="86">
    <w:abstractNumId w:val="34"/>
  </w:num>
  <w:num w:numId="87">
    <w:abstractNumId w:val="83"/>
  </w:num>
  <w:num w:numId="88">
    <w:abstractNumId w:val="76"/>
  </w:num>
  <w:num w:numId="89">
    <w:abstractNumId w:val="15"/>
  </w:num>
  <w:num w:numId="90">
    <w:abstractNumId w:val="73"/>
  </w:num>
  <w:num w:numId="91">
    <w:abstractNumId w:val="47"/>
  </w:num>
  <w:num w:numId="92">
    <w:abstractNumId w:val="69"/>
  </w:num>
  <w:num w:numId="93">
    <w:abstractNumId w:val="61"/>
  </w:num>
  <w:num w:numId="94">
    <w:abstractNumId w:val="55"/>
  </w:num>
  <w:numIdMacAtCleanup w:val="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22BA"/>
    <w:rsid w:val="007322BA"/>
    <w:rsid w:val="00883361"/>
    <w:rsid w:val="00FF5B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691C50-973F-4284-AEC8-0B2B8DF38C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4" w:line="230" w:lineRule="auto"/>
      <w:ind w:left="10" w:right="36" w:hanging="10"/>
      <w:outlineLvl w:val="0"/>
    </w:pPr>
    <w:rPr>
      <w:rFonts w:ascii="Times New Roman" w:eastAsia="Times New Roman" w:hAnsi="Times New Roman" w:cs="Times New Roman"/>
      <w:color w:val="000000"/>
      <w:sz w:val="18"/>
    </w:rPr>
  </w:style>
  <w:style w:type="paragraph" w:styleId="Heading2">
    <w:name w:val="heading 2"/>
    <w:next w:val="Normal"/>
    <w:link w:val="Heading2Char"/>
    <w:uiPriority w:val="9"/>
    <w:unhideWhenUsed/>
    <w:qFormat/>
    <w:pPr>
      <w:keepNext/>
      <w:keepLines/>
      <w:spacing w:after="4" w:line="230" w:lineRule="auto"/>
      <w:ind w:left="10" w:right="36" w:hanging="10"/>
      <w:outlineLvl w:val="1"/>
    </w:pPr>
    <w:rPr>
      <w:rFonts w:ascii="Times New Roman" w:eastAsia="Times New Roman" w:hAnsi="Times New Roman" w:cs="Times New Roman"/>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color w:val="000000"/>
      <w:sz w:val="18"/>
    </w:rPr>
  </w:style>
  <w:style w:type="character" w:customStyle="1" w:styleId="Heading1Char">
    <w:name w:val="Heading 1 Char"/>
    <w:link w:val="Heading1"/>
    <w:rPr>
      <w:rFonts w:ascii="Times New Roman" w:eastAsia="Times New Roman" w:hAnsi="Times New Roman" w:cs="Times New Roman"/>
      <w:color w:val="000000"/>
      <w:sz w:val="18"/>
    </w:rPr>
  </w:style>
  <w:style w:type="paragraph" w:styleId="TOC1">
    <w:name w:val="toc 1"/>
    <w:hidden/>
    <w:pPr>
      <w:spacing w:after="4" w:line="230" w:lineRule="auto"/>
      <w:ind w:left="25" w:right="54" w:hanging="10"/>
    </w:pPr>
    <w:rPr>
      <w:rFonts w:ascii="Times New Roman" w:eastAsia="Times New Roman" w:hAnsi="Times New Roman" w:cs="Times New Roman"/>
      <w:color w:val="000000"/>
      <w:sz w:val="18"/>
    </w:rPr>
  </w:style>
  <w:style w:type="paragraph" w:styleId="TOC2">
    <w:name w:val="toc 2"/>
    <w:hidden/>
    <w:pPr>
      <w:spacing w:after="4" w:line="230" w:lineRule="auto"/>
      <w:ind w:left="25" w:right="54" w:hanging="10"/>
    </w:pPr>
    <w:rPr>
      <w:rFonts w:ascii="Times New Roman" w:eastAsia="Times New Roman" w:hAnsi="Times New Roman" w:cs="Times New Roman"/>
      <w:color w:val="000000"/>
      <w:sz w:val="18"/>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FF5BA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827" Type="http://schemas.openxmlformats.org/officeDocument/2006/relationships/header" Target="header301.xml"/><Relationship Id="rId170" Type="http://schemas.openxmlformats.org/officeDocument/2006/relationships/hyperlink" Target="http://www.springframework.org/schema/util/spring-util-3.1.xsd" TargetMode="External"/><Relationship Id="rId987" Type="http://schemas.openxmlformats.org/officeDocument/2006/relationships/hyperlink" Target="http://docs.jboss.org/hibernate/validator/4.2/reference/en-US/html" TargetMode="External"/><Relationship Id="rId402" Type="http://schemas.openxmlformats.org/officeDocument/2006/relationships/header" Target="header84.xml"/><Relationship Id="rId847" Type="http://schemas.openxmlformats.org/officeDocument/2006/relationships/hyperlink" Target="http://www.springframework.org/schema/tx" TargetMode="External"/><Relationship Id="rId1032" Type="http://schemas.openxmlformats.org/officeDocument/2006/relationships/hyperlink" Target="http://www.quartz-scheduler.org/documentation/quartz-2.1.x/tutorials/crontrigger" TargetMode="External"/><Relationship Id="rId1477" Type="http://schemas.openxmlformats.org/officeDocument/2006/relationships/hyperlink" Target="http://java.sun.com/xml/ns/javaee" TargetMode="External"/><Relationship Id="rId1684" Type="http://schemas.openxmlformats.org/officeDocument/2006/relationships/hyperlink" Target="http://www.springframework.org/schema/batch" TargetMode="External"/><Relationship Id="rId1891" Type="http://schemas.openxmlformats.org/officeDocument/2006/relationships/hyperlink" Target="http://visualvm.java.net/index.html" TargetMode="External"/><Relationship Id="rId707" Type="http://schemas.openxmlformats.org/officeDocument/2006/relationships/hyperlink" Target="http://java.sun.com/xml/ns/persistence/orm" TargetMode="External"/><Relationship Id="rId914" Type="http://schemas.openxmlformats.org/officeDocument/2006/relationships/hyperlink" Target="http://blog.springsource.org/2011/08/15/configuring-spring-and-jta-without-full-java-ee" TargetMode="External"/><Relationship Id="rId1337" Type="http://schemas.openxmlformats.org/officeDocument/2006/relationships/footer" Target="footer232.xml"/><Relationship Id="rId1544" Type="http://schemas.openxmlformats.org/officeDocument/2006/relationships/header" Target="header258.xml"/><Relationship Id="rId1751" Type="http://schemas.openxmlformats.org/officeDocument/2006/relationships/hyperlink" Target="http://static.springsource.org/spring-roo/reference/html/index.html" TargetMode="External"/><Relationship Id="rId1989" Type="http://schemas.openxmlformats.org/officeDocument/2006/relationships/footer" Target="footer331.xml"/><Relationship Id="rId43" Type="http://schemas.openxmlformats.org/officeDocument/2006/relationships/hyperlink" Target="http://code.google.com/p/google-guice" TargetMode="External"/><Relationship Id="rId1404" Type="http://schemas.openxmlformats.org/officeDocument/2006/relationships/header" Target="header243.xml"/><Relationship Id="rId1611" Type="http://schemas.openxmlformats.org/officeDocument/2006/relationships/hyperlink" Target="http://www.w3.org/2001/XMLSchema-instance" TargetMode="External"/><Relationship Id="rId1849" Type="http://schemas.openxmlformats.org/officeDocument/2006/relationships/image" Target="media/image184.jpg"/><Relationship Id="rId192" Type="http://schemas.openxmlformats.org/officeDocument/2006/relationships/hyperlink" Target="http://www.springframework.org/schema/p" TargetMode="External"/><Relationship Id="rId1709" Type="http://schemas.openxmlformats.org/officeDocument/2006/relationships/hyperlink" Target="http://www.springsource.org/spring-roo" TargetMode="External"/><Relationship Id="rId1916" Type="http://schemas.openxmlformats.org/officeDocument/2006/relationships/image" Target="media/image193.jpg"/><Relationship Id="rId497" Type="http://schemas.openxmlformats.org/officeDocument/2006/relationships/hyperlink" Target="http://www.springframework.org/schema/context" TargetMode="External"/><Relationship Id="rId357" Type="http://schemas.openxmlformats.org/officeDocument/2006/relationships/hyperlink" Target="http://www.springframework.org/schema/beans/spring-beans-3.1.xsd" TargetMode="External"/><Relationship Id="rId1194" Type="http://schemas.openxmlformats.org/officeDocument/2006/relationships/hyperlink" Target="http://www.springframework.org/schema/beans" TargetMode="External"/><Relationship Id="rId2038" Type="http://schemas.openxmlformats.org/officeDocument/2006/relationships/hyperlink" Target="http://www.apress.com/bulk-sales" TargetMode="External"/><Relationship Id="rId217" Type="http://schemas.openxmlformats.org/officeDocument/2006/relationships/hyperlink" Target="http://www.springframework.org/schema/beans" TargetMode="External"/><Relationship Id="rId564" Type="http://schemas.openxmlformats.org/officeDocument/2006/relationships/header" Target="header114.xml"/><Relationship Id="rId771" Type="http://schemas.openxmlformats.org/officeDocument/2006/relationships/hyperlink" Target="http://www.mybatis.org" TargetMode="External"/><Relationship Id="rId869" Type="http://schemas.openxmlformats.org/officeDocument/2006/relationships/footer" Target="footer182.xml"/><Relationship Id="rId1499" Type="http://schemas.openxmlformats.org/officeDocument/2006/relationships/hyperlink" Target="http://www.springframework.org/schema/context" TargetMode="External"/><Relationship Id="rId424" Type="http://schemas.openxmlformats.org/officeDocument/2006/relationships/header" Target="header91.xml"/><Relationship Id="rId631" Type="http://schemas.openxmlformats.org/officeDocument/2006/relationships/footer" Target="footer131.xml"/><Relationship Id="rId729" Type="http://schemas.openxmlformats.org/officeDocument/2006/relationships/hyperlink" Target="http://www.springframework.org/schema/context" TargetMode="External"/><Relationship Id="rId1054" Type="http://schemas.openxmlformats.org/officeDocument/2006/relationships/hyperlink" Target="http://www.springframework.org/schema/context" TargetMode="External"/><Relationship Id="rId1261" Type="http://schemas.openxmlformats.org/officeDocument/2006/relationships/header" Target="header227.xml"/><Relationship Id="rId1359" Type="http://schemas.openxmlformats.org/officeDocument/2006/relationships/hyperlink" Target="http://jqueryui.com" TargetMode="External"/><Relationship Id="rId936" Type="http://schemas.openxmlformats.org/officeDocument/2006/relationships/hyperlink" Target="http://www.springframework.org/schema/beans" TargetMode="External"/><Relationship Id="rId1121" Type="http://schemas.openxmlformats.org/officeDocument/2006/relationships/hyperlink" Target="http://www.springframework.org/schema/beans/spring-beans-3.1.xsd" TargetMode="External"/><Relationship Id="rId1219" Type="http://schemas.openxmlformats.org/officeDocument/2006/relationships/hyperlink" Target="http://www.springframework.org/schema/jdbc/spring-jdbc-3.1.xsd" TargetMode="External"/><Relationship Id="rId1566" Type="http://schemas.openxmlformats.org/officeDocument/2006/relationships/hyperlink" Target="http://www.w3.org/TR/xhtml1/DTD/xhtml1-transitional.dtd" TargetMode="External"/><Relationship Id="rId1773" Type="http://schemas.openxmlformats.org/officeDocument/2006/relationships/hyperlink" Target="http://java.sun.com/xml/ns/javaee/web-app_2_5.xsd" TargetMode="External"/><Relationship Id="rId1980" Type="http://schemas.openxmlformats.org/officeDocument/2006/relationships/hyperlink" Target="http://dist.springsource.com/release/TOOLS/composite/e3.7" TargetMode="External"/><Relationship Id="rId65" Type="http://schemas.openxmlformats.org/officeDocument/2006/relationships/header" Target="header13.xml"/><Relationship Id="rId1426" Type="http://schemas.openxmlformats.org/officeDocument/2006/relationships/hyperlink" Target="http://www.springframework.org/schema/security/spring-security-3.1.xsd" TargetMode="External"/><Relationship Id="rId1633" Type="http://schemas.openxmlformats.org/officeDocument/2006/relationships/footer" Target="footer271.xml"/><Relationship Id="rId1840" Type="http://schemas.openxmlformats.org/officeDocument/2006/relationships/footer" Target="footer306.xml"/><Relationship Id="rId1700" Type="http://schemas.openxmlformats.org/officeDocument/2006/relationships/hyperlink" Target="http://www.springframework.org/schema/beans/spring-beans-3.1.xsd" TargetMode="External"/><Relationship Id="rId1938" Type="http://schemas.openxmlformats.org/officeDocument/2006/relationships/header" Target="header323.xml"/><Relationship Id="rId281" Type="http://schemas.openxmlformats.org/officeDocument/2006/relationships/hyperlink" Target="http://www.springframework.org/schema/beans" TargetMode="External"/><Relationship Id="rId141" Type="http://schemas.openxmlformats.org/officeDocument/2006/relationships/footer" Target="footer29.xml"/><Relationship Id="rId379" Type="http://schemas.openxmlformats.org/officeDocument/2006/relationships/header" Target="header73.xml"/><Relationship Id="rId586" Type="http://schemas.openxmlformats.org/officeDocument/2006/relationships/header" Target="header119.xml"/><Relationship Id="rId793" Type="http://schemas.openxmlformats.org/officeDocument/2006/relationships/header" Target="header171.xml"/><Relationship Id="rId7" Type="http://schemas.openxmlformats.org/officeDocument/2006/relationships/image" Target="media/image1.jpg"/><Relationship Id="rId239" Type="http://schemas.openxmlformats.org/officeDocument/2006/relationships/image" Target="media/image22.jpg"/><Relationship Id="rId446" Type="http://schemas.openxmlformats.org/officeDocument/2006/relationships/hyperlink" Target="http://www.springframework.org/schema/aop" TargetMode="External"/><Relationship Id="rId653" Type="http://schemas.openxmlformats.org/officeDocument/2006/relationships/footer" Target="footer134.xml"/><Relationship Id="rId1076" Type="http://schemas.openxmlformats.org/officeDocument/2006/relationships/image" Target="media/image73.jpg"/><Relationship Id="rId1283" Type="http://schemas.openxmlformats.org/officeDocument/2006/relationships/hyperlink" Target="http://www.springframework.org/schema/context" TargetMode="External"/><Relationship Id="rId1490" Type="http://schemas.openxmlformats.org/officeDocument/2006/relationships/hyperlink" Target="http://www.w3.org/2001/XMLSchema-instance" TargetMode="External"/><Relationship Id="rId306" Type="http://schemas.openxmlformats.org/officeDocument/2006/relationships/hyperlink" Target="http://www.w3.org/2001/XMLSchema-instance" TargetMode="External"/><Relationship Id="rId860" Type="http://schemas.openxmlformats.org/officeDocument/2006/relationships/hyperlink" Target="http://www.springframework.org/schema/aop" TargetMode="External"/><Relationship Id="rId958" Type="http://schemas.openxmlformats.org/officeDocument/2006/relationships/hyperlink" Target="http://www.springframework.org/schema/beans" TargetMode="External"/><Relationship Id="rId1143" Type="http://schemas.openxmlformats.org/officeDocument/2006/relationships/hyperlink" Target="http://www.somedomain.com/api/contacts" TargetMode="External"/><Relationship Id="rId1588" Type="http://schemas.openxmlformats.org/officeDocument/2006/relationships/footer" Target="footer262.xml"/><Relationship Id="rId1795" Type="http://schemas.openxmlformats.org/officeDocument/2006/relationships/footer" Target="footer295.xml"/><Relationship Id="rId87" Type="http://schemas.openxmlformats.org/officeDocument/2006/relationships/footer" Target="footer18.xml"/><Relationship Id="rId513" Type="http://schemas.openxmlformats.org/officeDocument/2006/relationships/hyperlink" Target="http://jolbox.com/" TargetMode="External"/><Relationship Id="rId720" Type="http://schemas.openxmlformats.org/officeDocument/2006/relationships/footer" Target="footer149.xml"/><Relationship Id="rId818" Type="http://schemas.openxmlformats.org/officeDocument/2006/relationships/hyperlink" Target="http://www.w3.org/2001/XMLSchema-instance" TargetMode="External"/><Relationship Id="rId1350" Type="http://schemas.openxmlformats.org/officeDocument/2006/relationships/header" Target="header235.xml"/><Relationship Id="rId1448" Type="http://schemas.openxmlformats.org/officeDocument/2006/relationships/footer" Target="footer247.xml"/><Relationship Id="rId1655" Type="http://schemas.openxmlformats.org/officeDocument/2006/relationships/hyperlink" Target="http://www.springsource.org/spring-roo" TargetMode="External"/><Relationship Id="rId1003" Type="http://schemas.openxmlformats.org/officeDocument/2006/relationships/hyperlink" Target="http://www.quartz-scheduler.org" TargetMode="External"/><Relationship Id="rId1210" Type="http://schemas.openxmlformats.org/officeDocument/2006/relationships/hyperlink" Target="http://www.springframework.org/schema/context" TargetMode="External"/><Relationship Id="rId1308" Type="http://schemas.openxmlformats.org/officeDocument/2006/relationships/hyperlink" Target="http://tiles.apache.org/2.2/framework/tiles-core/dtddoc/index.html" TargetMode="External"/><Relationship Id="rId1862" Type="http://schemas.openxmlformats.org/officeDocument/2006/relationships/hyperlink" Target="http://groovy.codehaus.org/JN2515-Closures" TargetMode="External"/><Relationship Id="rId1515" Type="http://schemas.openxmlformats.org/officeDocument/2006/relationships/footer" Target="footer255.xml"/><Relationship Id="rId1722" Type="http://schemas.openxmlformats.org/officeDocument/2006/relationships/header" Target="header284.xml"/><Relationship Id="rId14" Type="http://schemas.openxmlformats.org/officeDocument/2006/relationships/header" Target="header4.xml"/><Relationship Id="rId163" Type="http://schemas.openxmlformats.org/officeDocument/2006/relationships/hyperlink" Target="http://www.springframework.org/schema/c" TargetMode="External"/><Relationship Id="rId370" Type="http://schemas.openxmlformats.org/officeDocument/2006/relationships/footer" Target="footer71.xml"/><Relationship Id="rId2051" Type="http://schemas.openxmlformats.org/officeDocument/2006/relationships/footer" Target="footer349.xml"/><Relationship Id="rId230" Type="http://schemas.openxmlformats.org/officeDocument/2006/relationships/footer" Target="footer47.xml"/><Relationship Id="rId468" Type="http://schemas.openxmlformats.org/officeDocument/2006/relationships/footer" Target="footer99.xml"/><Relationship Id="rId675" Type="http://schemas.openxmlformats.org/officeDocument/2006/relationships/hyperlink" Target="http://joda-time.sourceforge.net/" TargetMode="External"/><Relationship Id="rId882" Type="http://schemas.openxmlformats.org/officeDocument/2006/relationships/hyperlink" Target="http://www.springframework.org/schema/data/jpa/spring-jpa-1.0.xsd" TargetMode="External"/><Relationship Id="rId1098" Type="http://schemas.openxmlformats.org/officeDocument/2006/relationships/hyperlink" Target="http://www.springframework.org/schema/beans/spring-beans-3.1.xsd" TargetMode="External"/><Relationship Id="rId328" Type="http://schemas.openxmlformats.org/officeDocument/2006/relationships/footer" Target="footer64.xml"/><Relationship Id="rId535" Type="http://schemas.openxmlformats.org/officeDocument/2006/relationships/hyperlink" Target="http://www.springframework.org/schema/beans" TargetMode="External"/><Relationship Id="rId742" Type="http://schemas.openxmlformats.org/officeDocument/2006/relationships/footer" Target="footer151.xml"/><Relationship Id="rId1165" Type="http://schemas.openxmlformats.org/officeDocument/2006/relationships/hyperlink" Target="http://curl.haxx.se" TargetMode="External"/><Relationship Id="rId1372" Type="http://schemas.openxmlformats.org/officeDocument/2006/relationships/hyperlink" Target="http://java.sun.com/JSP/Page" TargetMode="External"/><Relationship Id="rId2009" Type="http://schemas.openxmlformats.org/officeDocument/2006/relationships/footer" Target="footer336.xml"/><Relationship Id="rId602" Type="http://schemas.openxmlformats.org/officeDocument/2006/relationships/hyperlink" Target="http://www.w3.org/2001/XMLSchema-instance" TargetMode="External"/><Relationship Id="rId1025" Type="http://schemas.openxmlformats.org/officeDocument/2006/relationships/hyperlink" Target="http://www.springframework.org/schema/beans" TargetMode="External"/><Relationship Id="rId1232" Type="http://schemas.openxmlformats.org/officeDocument/2006/relationships/header" Target="header224.xml"/><Relationship Id="rId1677" Type="http://schemas.openxmlformats.org/officeDocument/2006/relationships/hyperlink" Target="http://www.w3.org/2001/XMLSchema-instance" TargetMode="External"/><Relationship Id="rId1884" Type="http://schemas.openxmlformats.org/officeDocument/2006/relationships/hyperlink" Target="https://jira.springsource.org/browse/SPR-5106" TargetMode="External"/><Relationship Id="rId907" Type="http://schemas.openxmlformats.org/officeDocument/2006/relationships/footer" Target="footer186.xml"/><Relationship Id="rId1537" Type="http://schemas.openxmlformats.org/officeDocument/2006/relationships/image" Target="media/image120.jpg"/><Relationship Id="rId1744" Type="http://schemas.openxmlformats.org/officeDocument/2006/relationships/header" Target="header286.xml"/><Relationship Id="rId1951" Type="http://schemas.openxmlformats.org/officeDocument/2006/relationships/footer" Target="footer326.xml"/><Relationship Id="rId36" Type="http://schemas.openxmlformats.org/officeDocument/2006/relationships/hyperlink" Target="http://www.springframework.net" TargetMode="External"/><Relationship Id="rId1604" Type="http://schemas.openxmlformats.org/officeDocument/2006/relationships/image" Target="media/image131.jpg"/><Relationship Id="rId185" Type="http://schemas.openxmlformats.org/officeDocument/2006/relationships/hyperlink" Target="http://www.springframework.org/schema/context" TargetMode="External"/><Relationship Id="rId1811" Type="http://schemas.openxmlformats.org/officeDocument/2006/relationships/hyperlink" Target="http://www.springframework.org/schema/context/spring-context-3.1.xsd" TargetMode="External"/><Relationship Id="rId1909" Type="http://schemas.openxmlformats.org/officeDocument/2006/relationships/footer" Target="footer317.xml"/><Relationship Id="rId392" Type="http://schemas.openxmlformats.org/officeDocument/2006/relationships/header" Target="header79.xml"/><Relationship Id="rId697" Type="http://schemas.openxmlformats.org/officeDocument/2006/relationships/hyperlink" Target="http://www.springframework.org/schema/tx" TargetMode="External"/><Relationship Id="rId252" Type="http://schemas.openxmlformats.org/officeDocument/2006/relationships/hyperlink" Target="http://www.springframework.org/schema/beans" TargetMode="External"/><Relationship Id="rId1187" Type="http://schemas.openxmlformats.org/officeDocument/2006/relationships/hyperlink" Target="http://www.springframework.org/schema/beans/spring-beans-3.1.xsd" TargetMode="External"/><Relationship Id="rId112" Type="http://schemas.openxmlformats.org/officeDocument/2006/relationships/footer" Target="footer22.xml"/><Relationship Id="rId557" Type="http://schemas.openxmlformats.org/officeDocument/2006/relationships/hyperlink" Target="http://www.springframework.org/schema/jdbc/spring-jdbc-3.1.xsd" TargetMode="External"/><Relationship Id="rId764" Type="http://schemas.openxmlformats.org/officeDocument/2006/relationships/header" Target="header160.xml"/><Relationship Id="rId971" Type="http://schemas.openxmlformats.org/officeDocument/2006/relationships/hyperlink" Target="http://www.springframework.org/schema/context/spring-context-3.1.xsd" TargetMode="External"/><Relationship Id="rId1394" Type="http://schemas.openxmlformats.org/officeDocument/2006/relationships/hyperlink" Target="http://www.springframework.org/schema/security" TargetMode="External"/><Relationship Id="rId1699" Type="http://schemas.openxmlformats.org/officeDocument/2006/relationships/hyperlink" Target="http://www.springframework.org/schema/beans" TargetMode="External"/><Relationship Id="rId2000" Type="http://schemas.openxmlformats.org/officeDocument/2006/relationships/image" Target="media/image231.jpg"/><Relationship Id="rId417" Type="http://schemas.openxmlformats.org/officeDocument/2006/relationships/footer" Target="footer89.xml"/><Relationship Id="rId624" Type="http://schemas.openxmlformats.org/officeDocument/2006/relationships/footer" Target="footer127.xml"/><Relationship Id="rId831" Type="http://schemas.openxmlformats.org/officeDocument/2006/relationships/hyperlink" Target="http://www.springframework.org/schema/context" TargetMode="External"/><Relationship Id="rId1047" Type="http://schemas.openxmlformats.org/officeDocument/2006/relationships/footer" Target="footer201.xml"/><Relationship Id="rId1254" Type="http://schemas.openxmlformats.org/officeDocument/2006/relationships/hyperlink" Target="http://www.springframework.org/schema/beans/spring-beans-3.1.xsd" TargetMode="External"/><Relationship Id="rId1461" Type="http://schemas.openxmlformats.org/officeDocument/2006/relationships/hyperlink" Target="http://www.coreservlets.com/JSF-Tutorial/jsf2" TargetMode="External"/><Relationship Id="rId929" Type="http://schemas.openxmlformats.org/officeDocument/2006/relationships/hyperlink" Target="http://www.springframework.org/schema/context" TargetMode="External"/><Relationship Id="rId1114" Type="http://schemas.openxmlformats.org/officeDocument/2006/relationships/hyperlink" Target="http://docs.oracle.com/javaee/6/api/javax/jms/Message.html" TargetMode="External"/><Relationship Id="rId1321" Type="http://schemas.openxmlformats.org/officeDocument/2006/relationships/hyperlink" Target="http://www.springframework.org/tags" TargetMode="External"/><Relationship Id="rId1559" Type="http://schemas.openxmlformats.org/officeDocument/2006/relationships/hyperlink" Target="http://www.w3.org/TR/xhtml1/DTD/xhtml1-transitional.dtd" TargetMode="External"/><Relationship Id="rId1766" Type="http://schemas.openxmlformats.org/officeDocument/2006/relationships/hyperlink" Target="http://www.springframework.org/schema/beans" TargetMode="External"/><Relationship Id="rId1973" Type="http://schemas.openxmlformats.org/officeDocument/2006/relationships/hyperlink" Target="http://download.eclipse.org/technology/m2e/releases" TargetMode="External"/><Relationship Id="rId58" Type="http://schemas.openxmlformats.org/officeDocument/2006/relationships/hyperlink" Target="http://git-scm.com/" TargetMode="External"/><Relationship Id="rId1419" Type="http://schemas.openxmlformats.org/officeDocument/2006/relationships/hyperlink" Target="http://www.springframework.org/schema/mvc" TargetMode="External"/><Relationship Id="rId1626" Type="http://schemas.openxmlformats.org/officeDocument/2006/relationships/hyperlink" Target="http://code.google.com/intl/en/javadevtools/codepro/doc/index.html" TargetMode="External"/><Relationship Id="rId1833" Type="http://schemas.openxmlformats.org/officeDocument/2006/relationships/image" Target="media/image178.jpg"/><Relationship Id="rId1900" Type="http://schemas.openxmlformats.org/officeDocument/2006/relationships/hyperlink" Target="http://www.springframework.org/schema/beans" TargetMode="External"/><Relationship Id="rId274" Type="http://schemas.openxmlformats.org/officeDocument/2006/relationships/footer" Target="footer57.xml"/><Relationship Id="rId481" Type="http://schemas.openxmlformats.org/officeDocument/2006/relationships/hyperlink" Target="http://www.mysql.com" TargetMode="External"/><Relationship Id="rId134" Type="http://schemas.openxmlformats.org/officeDocument/2006/relationships/footer" Target="footer27.xml"/><Relationship Id="rId579" Type="http://schemas.openxmlformats.org/officeDocument/2006/relationships/hyperlink" Target="http://www.springframework.org/schema/context/spring-context-3.1.xsd" TargetMode="External"/><Relationship Id="rId786" Type="http://schemas.openxmlformats.org/officeDocument/2006/relationships/footer" Target="footer168.xml"/><Relationship Id="rId993" Type="http://schemas.openxmlformats.org/officeDocument/2006/relationships/header" Target="header198.xml"/><Relationship Id="rId341" Type="http://schemas.openxmlformats.org/officeDocument/2006/relationships/hyperlink" Target="http://www.springframework.org/schema/beans/spring-beans-3.1.xsd" TargetMode="External"/><Relationship Id="rId439" Type="http://schemas.openxmlformats.org/officeDocument/2006/relationships/header" Target="header95.xml"/><Relationship Id="rId646" Type="http://schemas.openxmlformats.org/officeDocument/2006/relationships/hyperlink" Target="http://www.springframework.org/schema/tx" TargetMode="External"/><Relationship Id="rId1069" Type="http://schemas.openxmlformats.org/officeDocument/2006/relationships/image" Target="media/image72.jpg"/><Relationship Id="rId1276" Type="http://schemas.openxmlformats.org/officeDocument/2006/relationships/hyperlink" Target="http://jqueryui.com" TargetMode="External"/><Relationship Id="rId1483" Type="http://schemas.openxmlformats.org/officeDocument/2006/relationships/hyperlink" Target="http://www.springframework.org/schema/webflow-config" TargetMode="External"/><Relationship Id="rId2022" Type="http://schemas.openxmlformats.org/officeDocument/2006/relationships/header" Target="header341.xml"/><Relationship Id="rId201" Type="http://schemas.openxmlformats.org/officeDocument/2006/relationships/header" Target="header37.xml"/><Relationship Id="rId506" Type="http://schemas.openxmlformats.org/officeDocument/2006/relationships/header" Target="header108.xml"/><Relationship Id="rId853" Type="http://schemas.openxmlformats.org/officeDocument/2006/relationships/hyperlink" Target="http://www.springframework.org/schema/beans/spring-beans-3.1.xsd" TargetMode="External"/><Relationship Id="rId1136" Type="http://schemas.openxmlformats.org/officeDocument/2006/relationships/hyperlink" Target="http://docs.oracle.com/javaee/5/tutorial/doc/bncdq.html" TargetMode="External"/><Relationship Id="rId1690" Type="http://schemas.openxmlformats.org/officeDocument/2006/relationships/footer" Target="footer281.xml"/><Relationship Id="rId1788" Type="http://schemas.openxmlformats.org/officeDocument/2006/relationships/image" Target="media/image172.jpg"/><Relationship Id="rId1995" Type="http://schemas.openxmlformats.org/officeDocument/2006/relationships/image" Target="media/image226.jpg"/><Relationship Id="rId713" Type="http://schemas.openxmlformats.org/officeDocument/2006/relationships/footer" Target="footer145.xml"/><Relationship Id="rId920" Type="http://schemas.openxmlformats.org/officeDocument/2006/relationships/footer" Target="footer189.xml"/><Relationship Id="rId1343" Type="http://schemas.openxmlformats.org/officeDocument/2006/relationships/hyperlink" Target="http://www.springframework.org/tags" TargetMode="External"/><Relationship Id="rId1550" Type="http://schemas.openxmlformats.org/officeDocument/2006/relationships/image" Target="media/image121.jpg"/><Relationship Id="rId1648" Type="http://schemas.openxmlformats.org/officeDocument/2006/relationships/hyperlink" Target="http://static.springsource.org/spring-batch" TargetMode="External"/><Relationship Id="rId1203" Type="http://schemas.openxmlformats.org/officeDocument/2006/relationships/header" Target="header221.xml"/><Relationship Id="rId1410" Type="http://schemas.openxmlformats.org/officeDocument/2006/relationships/image" Target="media/image103.jpg"/><Relationship Id="rId1508" Type="http://schemas.openxmlformats.org/officeDocument/2006/relationships/image" Target="media/image114.jpg"/><Relationship Id="rId1855" Type="http://schemas.openxmlformats.org/officeDocument/2006/relationships/footer" Target="footer309.xml"/><Relationship Id="rId1715" Type="http://schemas.openxmlformats.org/officeDocument/2006/relationships/hyperlink" Target="http://www.springsource.org/spring-community-download" TargetMode="External"/><Relationship Id="rId1922" Type="http://schemas.openxmlformats.org/officeDocument/2006/relationships/header" Target="header320.xml"/><Relationship Id="rId296" Type="http://schemas.openxmlformats.org/officeDocument/2006/relationships/hyperlink" Target="http://www.springframework.org/schema/beans/spring-beans-3.1.xsd" TargetMode="External"/><Relationship Id="rId156" Type="http://schemas.openxmlformats.org/officeDocument/2006/relationships/hyperlink" Target="http://www.springframework.org/schema/beans/spring-beans-3.1.xsd" TargetMode="External"/><Relationship Id="rId363" Type="http://schemas.openxmlformats.org/officeDocument/2006/relationships/hyperlink" Target="http://www.springframework.org/schema/beans" TargetMode="External"/><Relationship Id="rId570" Type="http://schemas.openxmlformats.org/officeDocument/2006/relationships/footer" Target="footer116.xml"/><Relationship Id="rId2044" Type="http://schemas.openxmlformats.org/officeDocument/2006/relationships/header" Target="header347.xml"/><Relationship Id="rId223" Type="http://schemas.openxmlformats.org/officeDocument/2006/relationships/footer" Target="footer43.xml"/><Relationship Id="rId430" Type="http://schemas.openxmlformats.org/officeDocument/2006/relationships/hyperlink" Target="http://www.springframework.org/schema/beans" TargetMode="External"/><Relationship Id="rId668" Type="http://schemas.openxmlformats.org/officeDocument/2006/relationships/footer" Target="footer139.xml"/><Relationship Id="rId875" Type="http://schemas.openxmlformats.org/officeDocument/2006/relationships/hyperlink" Target="http://www.springframework.org/schema/jdbc" TargetMode="External"/><Relationship Id="rId1060" Type="http://schemas.openxmlformats.org/officeDocument/2006/relationships/footer" Target="footer202.xml"/><Relationship Id="rId1298" Type="http://schemas.openxmlformats.org/officeDocument/2006/relationships/hyperlink" Target="http://tiles.apache.org" TargetMode="External"/><Relationship Id="rId528" Type="http://schemas.openxmlformats.org/officeDocument/2006/relationships/hyperlink" Target="http://www.springframework.org/schema/beans" TargetMode="External"/><Relationship Id="rId735" Type="http://schemas.openxmlformats.org/officeDocument/2006/relationships/hyperlink" Target="http://www.springframework.org/schema/context/spring-context-3.1.xsd" TargetMode="External"/><Relationship Id="rId942" Type="http://schemas.openxmlformats.org/officeDocument/2006/relationships/hyperlink" Target="http://www.springframework.org/schema/context" TargetMode="External"/><Relationship Id="rId1158" Type="http://schemas.openxmlformats.org/officeDocument/2006/relationships/hyperlink" Target="http://www.springframework.org/schema/context" TargetMode="External"/><Relationship Id="rId1365" Type="http://schemas.openxmlformats.org/officeDocument/2006/relationships/hyperlink" Target="http://ckeditor.com" TargetMode="External"/><Relationship Id="rId1572" Type="http://schemas.openxmlformats.org/officeDocument/2006/relationships/image" Target="media/image125.jpg"/><Relationship Id="rId1018" Type="http://schemas.openxmlformats.org/officeDocument/2006/relationships/hyperlink" Target="http://www.springframework.org/schema/jdbc/spring-jdbc-3.1.xsd" TargetMode="External"/><Relationship Id="rId1225" Type="http://schemas.openxmlformats.org/officeDocument/2006/relationships/hyperlink" Target="http://www.w3.org/2001/XMLSchema-instance" TargetMode="External"/><Relationship Id="rId1432" Type="http://schemas.openxmlformats.org/officeDocument/2006/relationships/hyperlink" Target="http://static.springsource.org/spring/docs/3.1.x/javadoc-api/org/springframework/web/WebApplicationInitializer.html" TargetMode="External"/><Relationship Id="rId1877" Type="http://schemas.openxmlformats.org/officeDocument/2006/relationships/hyperlink" Target="http://www.springframework.org/schema/context" TargetMode="External"/><Relationship Id="rId71" Type="http://schemas.openxmlformats.org/officeDocument/2006/relationships/hyperlink" Target="http://aopalliance.sourceforge.net" TargetMode="External"/><Relationship Id="rId802" Type="http://schemas.openxmlformats.org/officeDocument/2006/relationships/footer" Target="footer174.xml"/><Relationship Id="rId1737" Type="http://schemas.openxmlformats.org/officeDocument/2006/relationships/image" Target="media/image154.jpg"/><Relationship Id="rId1944" Type="http://schemas.openxmlformats.org/officeDocument/2006/relationships/image" Target="media/image206.jpg"/><Relationship Id="rId29" Type="http://schemas.openxmlformats.org/officeDocument/2006/relationships/footer" Target="footer8.xml"/><Relationship Id="rId178" Type="http://schemas.openxmlformats.org/officeDocument/2006/relationships/footer" Target="footer36.xml"/><Relationship Id="rId1804" Type="http://schemas.openxmlformats.org/officeDocument/2006/relationships/hyperlink" Target="http://www.springframework.org/schema/context" TargetMode="External"/><Relationship Id="rId385" Type="http://schemas.openxmlformats.org/officeDocument/2006/relationships/header" Target="header76.xml"/><Relationship Id="rId592" Type="http://schemas.openxmlformats.org/officeDocument/2006/relationships/image" Target="media/image39.jpg"/><Relationship Id="rId2066" Type="http://schemas.openxmlformats.org/officeDocument/2006/relationships/fontTable" Target="fontTable.xml"/><Relationship Id="rId245" Type="http://schemas.openxmlformats.org/officeDocument/2006/relationships/header" Target="header53.xml"/><Relationship Id="rId452" Type="http://schemas.openxmlformats.org/officeDocument/2006/relationships/hyperlink" Target="http://www.w3.org/2001/XMLSchema-instance" TargetMode="External"/><Relationship Id="rId897" Type="http://schemas.openxmlformats.org/officeDocument/2006/relationships/hyperlink" Target="http://www.springframework.org/schema/beans/spring-beans-3.1.xsd" TargetMode="External"/><Relationship Id="rId1082" Type="http://schemas.openxmlformats.org/officeDocument/2006/relationships/hyperlink" Target="http://www.springframework.org/schema/data/jpa" TargetMode="External"/><Relationship Id="rId105" Type="http://schemas.openxmlformats.org/officeDocument/2006/relationships/header" Target="header21.xml"/><Relationship Id="rId312" Type="http://schemas.openxmlformats.org/officeDocument/2006/relationships/footer" Target="footer62.xml"/><Relationship Id="rId757" Type="http://schemas.openxmlformats.org/officeDocument/2006/relationships/header" Target="header158.xml"/><Relationship Id="rId964" Type="http://schemas.openxmlformats.org/officeDocument/2006/relationships/image" Target="media/image65.jpg"/><Relationship Id="rId1387" Type="http://schemas.openxmlformats.org/officeDocument/2006/relationships/image" Target="media/image102.jpg"/><Relationship Id="rId1594" Type="http://schemas.openxmlformats.org/officeDocument/2006/relationships/image" Target="media/image129.jpg"/><Relationship Id="rId93" Type="http://schemas.openxmlformats.org/officeDocument/2006/relationships/hyperlink" Target="http://www.w3.org/2001/XMLSchema-instance" TargetMode="External"/><Relationship Id="rId617" Type="http://schemas.openxmlformats.org/officeDocument/2006/relationships/header" Target="header125.xml"/><Relationship Id="rId824" Type="http://schemas.openxmlformats.org/officeDocument/2006/relationships/hyperlink" Target="http://www.springframework.org/schema/jdbc/spring-jdbc-3.1.xsd" TargetMode="External"/><Relationship Id="rId1247" Type="http://schemas.openxmlformats.org/officeDocument/2006/relationships/hyperlink" Target="http://www.springframework.org/schema/mvc" TargetMode="External"/><Relationship Id="rId1454" Type="http://schemas.openxmlformats.org/officeDocument/2006/relationships/hyperlink" Target="http://www.jboss.org/richfaces" TargetMode="External"/><Relationship Id="rId1661" Type="http://schemas.openxmlformats.org/officeDocument/2006/relationships/header" Target="header278.xml"/><Relationship Id="rId1899" Type="http://schemas.openxmlformats.org/officeDocument/2006/relationships/image" Target="media/image187.jpg"/><Relationship Id="rId1107" Type="http://schemas.openxmlformats.org/officeDocument/2006/relationships/footer" Target="footer208.xml"/><Relationship Id="rId1314" Type="http://schemas.openxmlformats.org/officeDocument/2006/relationships/hyperlink" Target="http://www.springframework.org/tags" TargetMode="External"/><Relationship Id="rId1521" Type="http://schemas.openxmlformats.org/officeDocument/2006/relationships/hyperlink" Target="http://www.w3.org/TR/xhtml1/DTD/xhtml1-transitional.dtd" TargetMode="External"/><Relationship Id="rId1759" Type="http://schemas.openxmlformats.org/officeDocument/2006/relationships/footer" Target="footer291.xml"/><Relationship Id="rId1966" Type="http://schemas.openxmlformats.org/officeDocument/2006/relationships/header" Target="header330.xml"/><Relationship Id="rId1619" Type="http://schemas.openxmlformats.org/officeDocument/2006/relationships/footer" Target="footer270.xml"/><Relationship Id="rId1826" Type="http://schemas.openxmlformats.org/officeDocument/2006/relationships/image" Target="media/image177.jpg"/><Relationship Id="rId20" Type="http://schemas.openxmlformats.org/officeDocument/2006/relationships/hyperlink" Target="http://www.eclipse.org/aspectj" TargetMode="External"/><Relationship Id="rId267" Type="http://schemas.openxmlformats.org/officeDocument/2006/relationships/hyperlink" Target="http://www.springframework.org/schema/context" TargetMode="External"/><Relationship Id="rId474" Type="http://schemas.openxmlformats.org/officeDocument/2006/relationships/hyperlink" Target="http://www.springframework.org/schema/beans/spring-beans-3.1.xsd" TargetMode="External"/><Relationship Id="rId127" Type="http://schemas.openxmlformats.org/officeDocument/2006/relationships/hyperlink" Target="http://www.h2database.com" TargetMode="External"/><Relationship Id="rId681" Type="http://schemas.openxmlformats.org/officeDocument/2006/relationships/hyperlink" Target="http://www.springsource.org/spring-data/commons" TargetMode="External"/><Relationship Id="rId779" Type="http://schemas.openxmlformats.org/officeDocument/2006/relationships/hyperlink" Target="http://martinfowler.com/bliki/ValueObject.html" TargetMode="External"/><Relationship Id="rId986" Type="http://schemas.openxmlformats.org/officeDocument/2006/relationships/hyperlink" Target="http://www.springframework.org/schema/context/spring-context-3.1.xsd" TargetMode="External"/><Relationship Id="rId334" Type="http://schemas.openxmlformats.org/officeDocument/2006/relationships/hyperlink" Target="http://www.springframework.org/schema/p" TargetMode="External"/><Relationship Id="rId541" Type="http://schemas.openxmlformats.org/officeDocument/2006/relationships/footer" Target="footer109.xml"/><Relationship Id="rId639" Type="http://schemas.openxmlformats.org/officeDocument/2006/relationships/hyperlink" Target="http://www.springframework.org/schema/context" TargetMode="External"/><Relationship Id="rId1171" Type="http://schemas.openxmlformats.org/officeDocument/2006/relationships/header" Target="header216.xml"/><Relationship Id="rId1269" Type="http://schemas.openxmlformats.org/officeDocument/2006/relationships/hyperlink" Target="http://ckeditor.com" TargetMode="External"/><Relationship Id="rId1476" Type="http://schemas.openxmlformats.org/officeDocument/2006/relationships/hyperlink" Target="http://www.w3.org/2001/XMLSchema-instance" TargetMode="External"/><Relationship Id="rId2015" Type="http://schemas.openxmlformats.org/officeDocument/2006/relationships/header" Target="header337.xml"/><Relationship Id="rId401" Type="http://schemas.openxmlformats.org/officeDocument/2006/relationships/footer" Target="footer83.xml"/><Relationship Id="rId846" Type="http://schemas.openxmlformats.org/officeDocument/2006/relationships/hyperlink" Target="http://www.springframework.org/schema/jdbc" TargetMode="External"/><Relationship Id="rId1031" Type="http://schemas.openxmlformats.org/officeDocument/2006/relationships/hyperlink" Target="http://www.springframework.org/schema/task/spring-task-3.1.xsd" TargetMode="External"/><Relationship Id="rId1129" Type="http://schemas.openxmlformats.org/officeDocument/2006/relationships/hyperlink" Target="http://www.springframework.org/schema/p" TargetMode="External"/><Relationship Id="rId1683" Type="http://schemas.openxmlformats.org/officeDocument/2006/relationships/hyperlink" Target="http://www.springframework.org/schema/context/spring-context-3.1.xsd" TargetMode="External"/><Relationship Id="rId1890" Type="http://schemas.openxmlformats.org/officeDocument/2006/relationships/footer" Target="footer315.xml"/><Relationship Id="rId1988" Type="http://schemas.openxmlformats.org/officeDocument/2006/relationships/header" Target="header332.xml"/><Relationship Id="rId706" Type="http://schemas.openxmlformats.org/officeDocument/2006/relationships/hyperlink" Target="http://static.springsource.org/spring-data/" TargetMode="External"/><Relationship Id="rId913" Type="http://schemas.openxmlformats.org/officeDocument/2006/relationships/hyperlink" Target="http://blog.springsource.org/2011/08/15/configuring-spring-and-jta-without-full-java-ee" TargetMode="External"/><Relationship Id="rId1336" Type="http://schemas.openxmlformats.org/officeDocument/2006/relationships/header" Target="header233.xml"/><Relationship Id="rId1543" Type="http://schemas.openxmlformats.org/officeDocument/2006/relationships/footer" Target="footer257.xml"/><Relationship Id="rId1750" Type="http://schemas.openxmlformats.org/officeDocument/2006/relationships/hyperlink" Target="http://static.springsource.org/spring-roo/reference/html/index.html" TargetMode="External"/><Relationship Id="rId42" Type="http://schemas.openxmlformats.org/officeDocument/2006/relationships/hyperlink" Target="http://www.seamframework.org" TargetMode="External"/><Relationship Id="rId1403" Type="http://schemas.openxmlformats.org/officeDocument/2006/relationships/footer" Target="footer242.xml"/><Relationship Id="rId1610" Type="http://schemas.openxmlformats.org/officeDocument/2006/relationships/hyperlink" Target="http://java.sun.com/xml/ns/javaee" TargetMode="External"/><Relationship Id="rId1848" Type="http://schemas.openxmlformats.org/officeDocument/2006/relationships/image" Target="media/image183.jpg"/><Relationship Id="rId191" Type="http://schemas.openxmlformats.org/officeDocument/2006/relationships/hyperlink" Target="http://www.springframework.org/schema/context" TargetMode="External"/><Relationship Id="rId1708" Type="http://schemas.openxmlformats.org/officeDocument/2006/relationships/hyperlink" Target="http://www.springsource.org/spring-roo" TargetMode="External"/><Relationship Id="rId1915" Type="http://schemas.openxmlformats.org/officeDocument/2006/relationships/image" Target="media/image192.jpg"/><Relationship Id="rId289" Type="http://schemas.openxmlformats.org/officeDocument/2006/relationships/footer" Target="footer58.xml"/><Relationship Id="rId496" Type="http://schemas.openxmlformats.org/officeDocument/2006/relationships/hyperlink" Target="http://www.w3.org/2001/XMLSchema-instance" TargetMode="External"/><Relationship Id="rId149" Type="http://schemas.openxmlformats.org/officeDocument/2006/relationships/footer" Target="footer32.xml"/><Relationship Id="rId356" Type="http://schemas.openxmlformats.org/officeDocument/2006/relationships/hyperlink" Target="http://www.springframework.org/schema/beans" TargetMode="External"/><Relationship Id="rId563" Type="http://schemas.openxmlformats.org/officeDocument/2006/relationships/footer" Target="footer113.xml"/><Relationship Id="rId770" Type="http://schemas.openxmlformats.org/officeDocument/2006/relationships/hyperlink" Target="http://www.mybatis.org" TargetMode="External"/><Relationship Id="rId1193" Type="http://schemas.openxmlformats.org/officeDocument/2006/relationships/hyperlink" Target="http://www.w3.org/2001/XMLSchema-instance" TargetMode="External"/><Relationship Id="rId2037" Type="http://schemas.openxmlformats.org/officeDocument/2006/relationships/hyperlink" Target="http://www.apress.com/bulk-sales" TargetMode="External"/><Relationship Id="rId216" Type="http://schemas.openxmlformats.org/officeDocument/2006/relationships/hyperlink" Target="http://www.springframework.org/schema/beans/spring-beans-3.1.xsd" TargetMode="External"/><Relationship Id="rId423" Type="http://schemas.openxmlformats.org/officeDocument/2006/relationships/image" Target="media/image30.jpg"/><Relationship Id="rId868" Type="http://schemas.openxmlformats.org/officeDocument/2006/relationships/footer" Target="footer181.xml"/><Relationship Id="rId1053" Type="http://schemas.openxmlformats.org/officeDocument/2006/relationships/hyperlink" Target="http://www.springframework.org/schema/beans/spring-beans-3.1.xsd" TargetMode="External"/><Relationship Id="rId1260" Type="http://schemas.openxmlformats.org/officeDocument/2006/relationships/header" Target="header226.xml"/><Relationship Id="rId1498" Type="http://schemas.openxmlformats.org/officeDocument/2006/relationships/hyperlink" Target="http://www.springframework.org/schema/beans/spring-beans-3.1.xsd" TargetMode="External"/><Relationship Id="rId630" Type="http://schemas.openxmlformats.org/officeDocument/2006/relationships/footer" Target="footer130.xml"/><Relationship Id="rId728" Type="http://schemas.openxmlformats.org/officeDocument/2006/relationships/hyperlink" Target="http://www.w3.org/2001/XMLSchema-instance" TargetMode="External"/><Relationship Id="rId935" Type="http://schemas.openxmlformats.org/officeDocument/2006/relationships/image" Target="media/image64.jpg"/><Relationship Id="rId1358" Type="http://schemas.openxmlformats.org/officeDocument/2006/relationships/hyperlink" Target="http://jqueryui.com" TargetMode="External"/><Relationship Id="rId1565" Type="http://schemas.openxmlformats.org/officeDocument/2006/relationships/image" Target="media/image124.jpg"/><Relationship Id="rId1772" Type="http://schemas.openxmlformats.org/officeDocument/2006/relationships/hyperlink" Target="http://java.sun.com/xml/ns/javaee" TargetMode="External"/><Relationship Id="rId64" Type="http://schemas.openxmlformats.org/officeDocument/2006/relationships/hyperlink" Target="http://search.maven.org" TargetMode="External"/><Relationship Id="rId1120" Type="http://schemas.openxmlformats.org/officeDocument/2006/relationships/hyperlink" Target="http://www.springframework.org/schema/beans" TargetMode="External"/><Relationship Id="rId1218" Type="http://schemas.openxmlformats.org/officeDocument/2006/relationships/hyperlink" Target="http://www.springframework.org/schema/jdbc" TargetMode="External"/><Relationship Id="rId1425" Type="http://schemas.openxmlformats.org/officeDocument/2006/relationships/hyperlink" Target="http://www.springframework.org/schema/security" TargetMode="External"/><Relationship Id="rId1632" Type="http://schemas.openxmlformats.org/officeDocument/2006/relationships/header" Target="header272.xml"/><Relationship Id="rId1937" Type="http://schemas.openxmlformats.org/officeDocument/2006/relationships/header" Target="header322.xml"/><Relationship Id="rId280" Type="http://schemas.openxmlformats.org/officeDocument/2006/relationships/hyperlink" Target="http://www.w3.org/2001/XMLSchema-instance" TargetMode="External"/><Relationship Id="rId140" Type="http://schemas.openxmlformats.org/officeDocument/2006/relationships/footer" Target="footer28.xml"/><Relationship Id="rId378" Type="http://schemas.openxmlformats.org/officeDocument/2006/relationships/image" Target="media/image25.jpg"/><Relationship Id="rId585" Type="http://schemas.openxmlformats.org/officeDocument/2006/relationships/header" Target="header118.xml"/><Relationship Id="rId792" Type="http://schemas.openxmlformats.org/officeDocument/2006/relationships/footer" Target="footer170.xml"/><Relationship Id="rId2059" Type="http://schemas.openxmlformats.org/officeDocument/2006/relationships/hyperlink" Target="http://manueljordan.wordpress.com/" TargetMode="External"/><Relationship Id="rId6" Type="http://schemas.openxmlformats.org/officeDocument/2006/relationships/endnotes" Target="endnotes.xml"/><Relationship Id="rId238" Type="http://schemas.openxmlformats.org/officeDocument/2006/relationships/footer" Target="footer51.xml"/><Relationship Id="rId445" Type="http://schemas.openxmlformats.org/officeDocument/2006/relationships/hyperlink" Target="http://www.w3.org/2001/XMLSchema-instance" TargetMode="External"/><Relationship Id="rId652" Type="http://schemas.openxmlformats.org/officeDocument/2006/relationships/footer" Target="footer133.xml"/><Relationship Id="rId1075" Type="http://schemas.openxmlformats.org/officeDocument/2006/relationships/footer" Target="footer207.xml"/><Relationship Id="rId1282" Type="http://schemas.openxmlformats.org/officeDocument/2006/relationships/hyperlink" Target="http://www.springframework.org/schema/p" TargetMode="External"/><Relationship Id="rId305" Type="http://schemas.openxmlformats.org/officeDocument/2006/relationships/hyperlink" Target="http://www.springframework.org/schema/beans" TargetMode="External"/><Relationship Id="rId512" Type="http://schemas.openxmlformats.org/officeDocument/2006/relationships/hyperlink" Target="http://jolbox.com/" TargetMode="External"/><Relationship Id="rId957" Type="http://schemas.openxmlformats.org/officeDocument/2006/relationships/hyperlink" Target="http://www.springframework.org/schema/p" TargetMode="External"/><Relationship Id="rId1142" Type="http://schemas.openxmlformats.org/officeDocument/2006/relationships/hyperlink" Target="http://www.somedomain.com/api/contacts" TargetMode="External"/><Relationship Id="rId1587" Type="http://schemas.openxmlformats.org/officeDocument/2006/relationships/header" Target="header263.xml"/><Relationship Id="rId1794" Type="http://schemas.openxmlformats.org/officeDocument/2006/relationships/header" Target="header296.xml"/><Relationship Id="rId86" Type="http://schemas.openxmlformats.org/officeDocument/2006/relationships/header" Target="header18.xml"/><Relationship Id="rId817" Type="http://schemas.openxmlformats.org/officeDocument/2006/relationships/hyperlink" Target="http://www.springframework.org/schema/beans" TargetMode="External"/><Relationship Id="rId1002" Type="http://schemas.openxmlformats.org/officeDocument/2006/relationships/hyperlink" Target="http://www.slf4j.org" TargetMode="External"/><Relationship Id="rId1447" Type="http://schemas.openxmlformats.org/officeDocument/2006/relationships/header" Target="header248.xml"/><Relationship Id="rId1654" Type="http://schemas.openxmlformats.org/officeDocument/2006/relationships/hyperlink" Target="http://www.springsource.org/spring-integration" TargetMode="External"/><Relationship Id="rId1861" Type="http://schemas.openxmlformats.org/officeDocument/2006/relationships/hyperlink" Target="http://groovy.codehaus.org/JN2515-Closures" TargetMode="External"/><Relationship Id="rId1307" Type="http://schemas.openxmlformats.org/officeDocument/2006/relationships/hyperlink" Target="http://tiles.apache.org/dtds/tiles-config_2_1.dtd" TargetMode="External"/><Relationship Id="rId1514" Type="http://schemas.openxmlformats.org/officeDocument/2006/relationships/header" Target="header255.xml"/><Relationship Id="rId1721" Type="http://schemas.openxmlformats.org/officeDocument/2006/relationships/header" Target="header283.xml"/><Relationship Id="rId1959" Type="http://schemas.openxmlformats.org/officeDocument/2006/relationships/image" Target="media/image211.jpg"/><Relationship Id="rId13" Type="http://schemas.openxmlformats.org/officeDocument/2006/relationships/footer" Target="footer3.xml"/><Relationship Id="rId1819" Type="http://schemas.openxmlformats.org/officeDocument/2006/relationships/hyperlink" Target="http://mybatis.org/dtd/mybatis-3-mapper.dtd" TargetMode="External"/><Relationship Id="rId162" Type="http://schemas.openxmlformats.org/officeDocument/2006/relationships/hyperlink" Target="http://www.springframework.org/schema/p" TargetMode="External"/><Relationship Id="rId467" Type="http://schemas.openxmlformats.org/officeDocument/2006/relationships/header" Target="header99.xml"/><Relationship Id="rId1097" Type="http://schemas.openxmlformats.org/officeDocument/2006/relationships/hyperlink" Target="http://www.springframework.org/schema/beans" TargetMode="External"/><Relationship Id="rId2050" Type="http://schemas.openxmlformats.org/officeDocument/2006/relationships/header" Target="header350.xml"/><Relationship Id="rId674" Type="http://schemas.openxmlformats.org/officeDocument/2006/relationships/hyperlink" Target="http://joda-time.sourceforge.net/" TargetMode="External"/><Relationship Id="rId881" Type="http://schemas.openxmlformats.org/officeDocument/2006/relationships/hyperlink" Target="http://www.springframework.org/schema/data/jpa" TargetMode="External"/><Relationship Id="rId979" Type="http://schemas.openxmlformats.org/officeDocument/2006/relationships/footer" Target="footer195.xml"/><Relationship Id="rId327" Type="http://schemas.openxmlformats.org/officeDocument/2006/relationships/header" Target="header65.xml"/><Relationship Id="rId534" Type="http://schemas.openxmlformats.org/officeDocument/2006/relationships/hyperlink" Target="http://www.springframework.org/schema/jdbc" TargetMode="External"/><Relationship Id="rId741" Type="http://schemas.openxmlformats.org/officeDocument/2006/relationships/header" Target="header152.xml"/><Relationship Id="rId839" Type="http://schemas.openxmlformats.org/officeDocument/2006/relationships/hyperlink" Target="http://amitstechblog.wordpress.com/2011/05/31/supporting-custom-isolation-levels-with-jpa" TargetMode="External"/><Relationship Id="rId1164" Type="http://schemas.openxmlformats.org/officeDocument/2006/relationships/hyperlink" Target="http://curl.haxx.se" TargetMode="External"/><Relationship Id="rId1371" Type="http://schemas.openxmlformats.org/officeDocument/2006/relationships/hyperlink" Target="http://www.trirand.com/blog" TargetMode="External"/><Relationship Id="rId1469" Type="http://schemas.openxmlformats.org/officeDocument/2006/relationships/footer" Target="footer252.xml"/><Relationship Id="rId2008" Type="http://schemas.openxmlformats.org/officeDocument/2006/relationships/header" Target="header336.xml"/><Relationship Id="rId601" Type="http://schemas.openxmlformats.org/officeDocument/2006/relationships/hyperlink" Target="http://www.springframework.org/schema/beans" TargetMode="External"/><Relationship Id="rId1024" Type="http://schemas.openxmlformats.org/officeDocument/2006/relationships/hyperlink" Target="http://www.springframework.org/schema/data/repository/spring-repository-1.0.xsd" TargetMode="External"/><Relationship Id="rId1231" Type="http://schemas.openxmlformats.org/officeDocument/2006/relationships/header" Target="header223.xml"/><Relationship Id="rId1676" Type="http://schemas.openxmlformats.org/officeDocument/2006/relationships/hyperlink" Target="http://www.springframework.org/schema/beans" TargetMode="External"/><Relationship Id="rId1883" Type="http://schemas.openxmlformats.org/officeDocument/2006/relationships/hyperlink" Target="https://jira.springsource.org/browse/SPR-5106" TargetMode="External"/><Relationship Id="rId906" Type="http://schemas.openxmlformats.org/officeDocument/2006/relationships/header" Target="header186.xml"/><Relationship Id="rId1329" Type="http://schemas.openxmlformats.org/officeDocument/2006/relationships/hyperlink" Target="http://java.sun.com/jsp/jstl/core" TargetMode="External"/><Relationship Id="rId1536" Type="http://schemas.openxmlformats.org/officeDocument/2006/relationships/image" Target="media/image119.jpg"/><Relationship Id="rId1743" Type="http://schemas.openxmlformats.org/officeDocument/2006/relationships/image" Target="media/image160.jpg"/><Relationship Id="rId1950" Type="http://schemas.openxmlformats.org/officeDocument/2006/relationships/footer" Target="footer325.xml"/><Relationship Id="rId35" Type="http://schemas.openxmlformats.org/officeDocument/2006/relationships/hyperlink" Target="http://somedomain.com/someapp/customer/123" TargetMode="External"/><Relationship Id="rId1603" Type="http://schemas.openxmlformats.org/officeDocument/2006/relationships/footer" Target="footer267.xml"/><Relationship Id="rId1810" Type="http://schemas.openxmlformats.org/officeDocument/2006/relationships/hyperlink" Target="http://www.springframework.org/schema/context" TargetMode="External"/><Relationship Id="rId184" Type="http://schemas.openxmlformats.org/officeDocument/2006/relationships/hyperlink" Target="http://www.springframework.org/schema/beans/spring-beans-3.1.xsd" TargetMode="External"/><Relationship Id="rId391" Type="http://schemas.openxmlformats.org/officeDocument/2006/relationships/image" Target="media/image26.jpg"/><Relationship Id="rId1908" Type="http://schemas.openxmlformats.org/officeDocument/2006/relationships/footer" Target="footer316.xml"/><Relationship Id="rId251" Type="http://schemas.openxmlformats.org/officeDocument/2006/relationships/hyperlink" Target="http://www.w3.org/2001/XMLSchema-instance" TargetMode="External"/><Relationship Id="rId489" Type="http://schemas.openxmlformats.org/officeDocument/2006/relationships/header" Target="header103.xml"/><Relationship Id="rId696" Type="http://schemas.openxmlformats.org/officeDocument/2006/relationships/hyperlink" Target="http://www.springframework.org/schema/data/jpa/spring-jpa-1.0.xsd" TargetMode="External"/><Relationship Id="rId349" Type="http://schemas.openxmlformats.org/officeDocument/2006/relationships/footer" Target="footer67.xml"/><Relationship Id="rId556" Type="http://schemas.openxmlformats.org/officeDocument/2006/relationships/hyperlink" Target="http://www.springframework.org/schema/jdbc" TargetMode="External"/><Relationship Id="rId763" Type="http://schemas.openxmlformats.org/officeDocument/2006/relationships/hyperlink" Target="http://mybatis.org/dtd/mybatis-3-mapper.dtd" TargetMode="External"/><Relationship Id="rId1186" Type="http://schemas.openxmlformats.org/officeDocument/2006/relationships/hyperlink" Target="http://www.springframework.org/schema/beans" TargetMode="External"/><Relationship Id="rId1393" Type="http://schemas.openxmlformats.org/officeDocument/2006/relationships/hyperlink" Target="http://www.springframework.org/schema/beans/spring-beans-3.1.xsd" TargetMode="External"/><Relationship Id="rId111" Type="http://schemas.openxmlformats.org/officeDocument/2006/relationships/header" Target="header23.xml"/><Relationship Id="rId209" Type="http://schemas.openxmlformats.org/officeDocument/2006/relationships/footer" Target="footer40.xml"/><Relationship Id="rId416" Type="http://schemas.openxmlformats.org/officeDocument/2006/relationships/footer" Target="footer88.xml"/><Relationship Id="rId970" Type="http://schemas.openxmlformats.org/officeDocument/2006/relationships/hyperlink" Target="http://www.springframework.org/schema/context" TargetMode="External"/><Relationship Id="rId1046" Type="http://schemas.openxmlformats.org/officeDocument/2006/relationships/header" Target="header201.xml"/><Relationship Id="rId1253" Type="http://schemas.openxmlformats.org/officeDocument/2006/relationships/hyperlink" Target="http://www.springframework.org/schema/beans" TargetMode="External"/><Relationship Id="rId1698" Type="http://schemas.openxmlformats.org/officeDocument/2006/relationships/hyperlink" Target="http://www.springframework.org/schema/context" TargetMode="External"/><Relationship Id="rId623" Type="http://schemas.openxmlformats.org/officeDocument/2006/relationships/header" Target="header128.xml"/><Relationship Id="rId830" Type="http://schemas.openxmlformats.org/officeDocument/2006/relationships/hyperlink" Target="http://www.springframework.org/schema/data/jpa/spring-jpa-1.0.xsd" TargetMode="External"/><Relationship Id="rId928" Type="http://schemas.openxmlformats.org/officeDocument/2006/relationships/hyperlink" Target="http://www.springframework.org/schema/beans/spring-beans-3.1.xsd" TargetMode="External"/><Relationship Id="rId1460" Type="http://schemas.openxmlformats.org/officeDocument/2006/relationships/image" Target="media/image111.jpg"/><Relationship Id="rId1558" Type="http://schemas.openxmlformats.org/officeDocument/2006/relationships/image" Target="media/image123.jpg"/><Relationship Id="rId1765" Type="http://schemas.openxmlformats.org/officeDocument/2006/relationships/hyperlink" Target="http://www.springframework.org/schema/jdbc" TargetMode="External"/><Relationship Id="rId57" Type="http://schemas.openxmlformats.org/officeDocument/2006/relationships/hyperlink" Target="http://www.springsource.org/download" TargetMode="External"/><Relationship Id="rId1113" Type="http://schemas.openxmlformats.org/officeDocument/2006/relationships/image" Target="media/image77.jpg"/><Relationship Id="rId1320" Type="http://schemas.openxmlformats.org/officeDocument/2006/relationships/hyperlink" Target="http://java.sun.com/JSP/Page" TargetMode="External"/><Relationship Id="rId1418" Type="http://schemas.openxmlformats.org/officeDocument/2006/relationships/hyperlink" Target="http://www.springframework.org/schema/security" TargetMode="External"/><Relationship Id="rId1972" Type="http://schemas.openxmlformats.org/officeDocument/2006/relationships/hyperlink" Target="http://www.eclipse.org/downloads" TargetMode="External"/><Relationship Id="rId1625" Type="http://schemas.openxmlformats.org/officeDocument/2006/relationships/hyperlink" Target="http://seleniumhq.org/docs" TargetMode="External"/><Relationship Id="rId1832" Type="http://schemas.openxmlformats.org/officeDocument/2006/relationships/footer" Target="footer303.xml"/><Relationship Id="rId273" Type="http://schemas.openxmlformats.org/officeDocument/2006/relationships/header" Target="header57.xml"/><Relationship Id="rId480" Type="http://schemas.openxmlformats.org/officeDocument/2006/relationships/footer" Target="footer102.xml"/><Relationship Id="rId133" Type="http://schemas.openxmlformats.org/officeDocument/2006/relationships/header" Target="header27.xml"/><Relationship Id="rId340" Type="http://schemas.openxmlformats.org/officeDocument/2006/relationships/hyperlink" Target="http://www.springframework.org/schema/beans" TargetMode="External"/><Relationship Id="rId578" Type="http://schemas.openxmlformats.org/officeDocument/2006/relationships/hyperlink" Target="http://www.springframework.org/schema/context" TargetMode="External"/><Relationship Id="rId785" Type="http://schemas.openxmlformats.org/officeDocument/2006/relationships/header" Target="header168.xml"/><Relationship Id="rId992" Type="http://schemas.openxmlformats.org/officeDocument/2006/relationships/footer" Target="footer197.xml"/><Relationship Id="rId2021" Type="http://schemas.openxmlformats.org/officeDocument/2006/relationships/header" Target="header340.xml"/><Relationship Id="rId200" Type="http://schemas.openxmlformats.org/officeDocument/2006/relationships/hyperlink" Target="http://www.springframework.org/schema/util/spring-util-3.1.xsd" TargetMode="External"/><Relationship Id="rId438" Type="http://schemas.openxmlformats.org/officeDocument/2006/relationships/header" Target="header94.xml"/><Relationship Id="rId645" Type="http://schemas.openxmlformats.org/officeDocument/2006/relationships/hyperlink" Target="http://www.springframework.org/schema/beans/spring-beans-3.1.xsd" TargetMode="External"/><Relationship Id="rId852" Type="http://schemas.openxmlformats.org/officeDocument/2006/relationships/hyperlink" Target="http://www.springframework.org/schema/beans" TargetMode="External"/><Relationship Id="rId1068" Type="http://schemas.openxmlformats.org/officeDocument/2006/relationships/image" Target="media/image71.jpg"/><Relationship Id="rId1275" Type="http://schemas.openxmlformats.org/officeDocument/2006/relationships/hyperlink" Target="http://jqueryui.com" TargetMode="External"/><Relationship Id="rId1482" Type="http://schemas.openxmlformats.org/officeDocument/2006/relationships/hyperlink" Target="http://www.springframework.org/schema/faces" TargetMode="External"/><Relationship Id="rId505" Type="http://schemas.openxmlformats.org/officeDocument/2006/relationships/footer" Target="footer107.xml"/><Relationship Id="rId712" Type="http://schemas.openxmlformats.org/officeDocument/2006/relationships/header" Target="header146.xml"/><Relationship Id="rId1135" Type="http://schemas.openxmlformats.org/officeDocument/2006/relationships/hyperlink" Target="http://www.springframework.org/schema/jms/spring-jms-3.1.xsd" TargetMode="External"/><Relationship Id="rId1342" Type="http://schemas.openxmlformats.org/officeDocument/2006/relationships/hyperlink" Target="http://java.sun.com/jsp/jstl/core" TargetMode="External"/><Relationship Id="rId1787" Type="http://schemas.openxmlformats.org/officeDocument/2006/relationships/image" Target="media/image171.jpg"/><Relationship Id="rId1994" Type="http://schemas.openxmlformats.org/officeDocument/2006/relationships/image" Target="media/image225.jpg"/><Relationship Id="rId79" Type="http://schemas.openxmlformats.org/officeDocument/2006/relationships/hyperlink" Target="http://git-scm.com" TargetMode="External"/><Relationship Id="rId1202" Type="http://schemas.openxmlformats.org/officeDocument/2006/relationships/header" Target="header220.xml"/><Relationship Id="rId1647" Type="http://schemas.openxmlformats.org/officeDocument/2006/relationships/hyperlink" Target="http://static.springsource.org/spring-batch" TargetMode="External"/><Relationship Id="rId1854" Type="http://schemas.openxmlformats.org/officeDocument/2006/relationships/header" Target="header309.xml"/><Relationship Id="rId1507" Type="http://schemas.openxmlformats.org/officeDocument/2006/relationships/hyperlink" Target="http://static.springsource.org/spring-webflow/docs/2.3.x/reference/html/index.html" TargetMode="External"/><Relationship Id="rId1714" Type="http://schemas.openxmlformats.org/officeDocument/2006/relationships/hyperlink" Target="http://www.springsource.org/spring-community-download" TargetMode="External"/><Relationship Id="rId295" Type="http://schemas.openxmlformats.org/officeDocument/2006/relationships/hyperlink" Target="http://www.springframework.org/schema/beans" TargetMode="External"/><Relationship Id="rId1921" Type="http://schemas.openxmlformats.org/officeDocument/2006/relationships/header" Target="header319.xml"/><Relationship Id="rId155" Type="http://schemas.openxmlformats.org/officeDocument/2006/relationships/hyperlink" Target="http://www.springframework.org/schema/beans" TargetMode="External"/><Relationship Id="rId362" Type="http://schemas.openxmlformats.org/officeDocument/2006/relationships/hyperlink" Target="http://www.springframework.org/schema/context" TargetMode="External"/><Relationship Id="rId1297" Type="http://schemas.openxmlformats.org/officeDocument/2006/relationships/image" Target="media/image88.jpg"/><Relationship Id="rId2043" Type="http://schemas.openxmlformats.org/officeDocument/2006/relationships/header" Target="header346.xml"/><Relationship Id="rId222" Type="http://schemas.openxmlformats.org/officeDocument/2006/relationships/header" Target="header44.xml"/><Relationship Id="rId667" Type="http://schemas.openxmlformats.org/officeDocument/2006/relationships/header" Target="header140.xml"/><Relationship Id="rId874" Type="http://schemas.openxmlformats.org/officeDocument/2006/relationships/hyperlink" Target="http://www.springframework.org/schema/data/jpa" TargetMode="External"/><Relationship Id="rId527" Type="http://schemas.openxmlformats.org/officeDocument/2006/relationships/hyperlink" Target="http://www.springframework.org/schema/jee" TargetMode="External"/><Relationship Id="rId734" Type="http://schemas.openxmlformats.org/officeDocument/2006/relationships/hyperlink" Target="http://www.springframework.org/schema/context" TargetMode="External"/><Relationship Id="rId941" Type="http://schemas.openxmlformats.org/officeDocument/2006/relationships/hyperlink" Target="http://www.springframework.org/schema/beans/spring-beans-3.1.xsd" TargetMode="External"/><Relationship Id="rId1157" Type="http://schemas.openxmlformats.org/officeDocument/2006/relationships/hyperlink" Target="http://www.springframework.org/schema/beans/spring-beans-3.1.xsd" TargetMode="External"/><Relationship Id="rId1364" Type="http://schemas.openxmlformats.org/officeDocument/2006/relationships/hyperlink" Target="http://ckeditor.com" TargetMode="External"/><Relationship Id="rId1571" Type="http://schemas.openxmlformats.org/officeDocument/2006/relationships/hyperlink" Target="http://primefaces.org/ui" TargetMode="External"/><Relationship Id="rId70" Type="http://schemas.openxmlformats.org/officeDocument/2006/relationships/footer" Target="footer15.xml"/><Relationship Id="rId801" Type="http://schemas.openxmlformats.org/officeDocument/2006/relationships/header" Target="header174.xml"/><Relationship Id="rId1017" Type="http://schemas.openxmlformats.org/officeDocument/2006/relationships/hyperlink" Target="http://www.springframework.org/schema/jdbc" TargetMode="External"/><Relationship Id="rId1224" Type="http://schemas.openxmlformats.org/officeDocument/2006/relationships/hyperlink" Target="http://www.springframework.org/schema/beans" TargetMode="External"/><Relationship Id="rId1431" Type="http://schemas.openxmlformats.org/officeDocument/2006/relationships/hyperlink" Target="http://static.springsource.org/spring/docs/3.1.x/javadoc-api/org/springframework/web/WebApplicationInitializer.html" TargetMode="External"/><Relationship Id="rId1669" Type="http://schemas.openxmlformats.org/officeDocument/2006/relationships/hyperlink" Target="http://www.springframework.org/schema/beans" TargetMode="External"/><Relationship Id="rId1876" Type="http://schemas.openxmlformats.org/officeDocument/2006/relationships/hyperlink" Target="http://www.springframework.org/schema/beans/spring-beans-3.1.xsd" TargetMode="External"/><Relationship Id="rId1529" Type="http://schemas.openxmlformats.org/officeDocument/2006/relationships/hyperlink" Target="http://www.primefaces.org/showcase-labs/ui/home.jsf" TargetMode="External"/><Relationship Id="rId1736" Type="http://schemas.openxmlformats.org/officeDocument/2006/relationships/image" Target="media/image153.jpg"/><Relationship Id="rId1943" Type="http://schemas.openxmlformats.org/officeDocument/2006/relationships/image" Target="media/image205.jpg"/><Relationship Id="rId28" Type="http://schemas.openxmlformats.org/officeDocument/2006/relationships/footer" Target="footer7.xml"/><Relationship Id="rId1803" Type="http://schemas.openxmlformats.org/officeDocument/2006/relationships/hyperlink" Target="http://www.w3.org/2001/XMLSchema-instance" TargetMode="External"/><Relationship Id="rId177" Type="http://schemas.openxmlformats.org/officeDocument/2006/relationships/header" Target="header36.xml"/><Relationship Id="rId384" Type="http://schemas.openxmlformats.org/officeDocument/2006/relationships/footer" Target="footer75.xml"/><Relationship Id="rId591" Type="http://schemas.openxmlformats.org/officeDocument/2006/relationships/image" Target="media/image38.jpg"/><Relationship Id="rId2065" Type="http://schemas.openxmlformats.org/officeDocument/2006/relationships/footer" Target="footer354.xml"/><Relationship Id="rId244" Type="http://schemas.openxmlformats.org/officeDocument/2006/relationships/header" Target="header52.xml"/><Relationship Id="rId689" Type="http://schemas.openxmlformats.org/officeDocument/2006/relationships/hyperlink" Target="http://www.springframework.org/schema/beans" TargetMode="External"/><Relationship Id="rId896" Type="http://schemas.openxmlformats.org/officeDocument/2006/relationships/hyperlink" Target="http://www.springframework.org/schema/beans" TargetMode="External"/><Relationship Id="rId1081" Type="http://schemas.openxmlformats.org/officeDocument/2006/relationships/hyperlink" Target="http://www.springframework.org/schema/jdbc" TargetMode="External"/><Relationship Id="rId451" Type="http://schemas.openxmlformats.org/officeDocument/2006/relationships/hyperlink" Target="http://www.springframework.org/schema/beans" TargetMode="External"/><Relationship Id="rId549" Type="http://schemas.openxmlformats.org/officeDocument/2006/relationships/hyperlink" Target="http://www.springframework.org/schema/context" TargetMode="External"/><Relationship Id="rId756" Type="http://schemas.openxmlformats.org/officeDocument/2006/relationships/header" Target="header157.xml"/><Relationship Id="rId1179" Type="http://schemas.openxmlformats.org/officeDocument/2006/relationships/hyperlink" Target="http://static.springsource.org/spring-security/site/index.html" TargetMode="External"/><Relationship Id="rId1386" Type="http://schemas.openxmlformats.org/officeDocument/2006/relationships/image" Target="media/image101.jpg"/><Relationship Id="rId1593" Type="http://schemas.openxmlformats.org/officeDocument/2006/relationships/image" Target="media/image128.jpg"/><Relationship Id="rId104" Type="http://schemas.openxmlformats.org/officeDocument/2006/relationships/footer" Target="footer20.xml"/><Relationship Id="rId311" Type="http://schemas.openxmlformats.org/officeDocument/2006/relationships/footer" Target="footer61.xml"/><Relationship Id="rId409" Type="http://schemas.openxmlformats.org/officeDocument/2006/relationships/footer" Target="footer86.xml"/><Relationship Id="rId963" Type="http://schemas.openxmlformats.org/officeDocument/2006/relationships/hyperlink" Target="http://www.clarence.com" TargetMode="External"/><Relationship Id="rId1039" Type="http://schemas.openxmlformats.org/officeDocument/2006/relationships/hyperlink" Target="http://www.springframework.org/schema/beans/spring-beans-3.1.xsd" TargetMode="External"/><Relationship Id="rId1246" Type="http://schemas.openxmlformats.org/officeDocument/2006/relationships/hyperlink" Target="http://java.sun.com/xml/ns/javaee/web-app_3_0.xsd" TargetMode="External"/><Relationship Id="rId1898" Type="http://schemas.openxmlformats.org/officeDocument/2006/relationships/image" Target="media/image186.jpg"/><Relationship Id="rId92" Type="http://schemas.openxmlformats.org/officeDocument/2006/relationships/hyperlink" Target="http://www.springframework.org/schema/beans" TargetMode="External"/><Relationship Id="rId616" Type="http://schemas.openxmlformats.org/officeDocument/2006/relationships/header" Target="header124.xml"/><Relationship Id="rId823" Type="http://schemas.openxmlformats.org/officeDocument/2006/relationships/hyperlink" Target="http://www.springframework.org/schema/jdbc" TargetMode="External"/><Relationship Id="rId1453" Type="http://schemas.openxmlformats.org/officeDocument/2006/relationships/image" Target="media/image110.jpg"/><Relationship Id="rId1660" Type="http://schemas.openxmlformats.org/officeDocument/2006/relationships/header" Target="header277.xml"/><Relationship Id="rId1758" Type="http://schemas.openxmlformats.org/officeDocument/2006/relationships/header" Target="header291.xml"/><Relationship Id="rId1106" Type="http://schemas.openxmlformats.org/officeDocument/2006/relationships/header" Target="header209.xml"/><Relationship Id="rId1313" Type="http://schemas.openxmlformats.org/officeDocument/2006/relationships/hyperlink" Target="http://tiles.apache.org/tags-tiles" TargetMode="External"/><Relationship Id="rId1520" Type="http://schemas.openxmlformats.org/officeDocument/2006/relationships/hyperlink" Target="http://java.sun.com/jsf/facelets" TargetMode="External"/><Relationship Id="rId1965" Type="http://schemas.openxmlformats.org/officeDocument/2006/relationships/footer" Target="footer329.xml"/><Relationship Id="rId1618" Type="http://schemas.openxmlformats.org/officeDocument/2006/relationships/header" Target="header270.xml"/><Relationship Id="rId1825" Type="http://schemas.openxmlformats.org/officeDocument/2006/relationships/footer" Target="footer300.xml"/><Relationship Id="rId199" Type="http://schemas.openxmlformats.org/officeDocument/2006/relationships/hyperlink" Target="http://www.springframework.org/schema/util" TargetMode="External"/><Relationship Id="rId266" Type="http://schemas.openxmlformats.org/officeDocument/2006/relationships/hyperlink" Target="http://www.springframework.org/schema/beans/spring-beans-3.1.xsd" TargetMode="External"/><Relationship Id="rId473" Type="http://schemas.openxmlformats.org/officeDocument/2006/relationships/hyperlink" Target="http://www.springframework.org/schema/beans" TargetMode="External"/><Relationship Id="rId680" Type="http://schemas.openxmlformats.org/officeDocument/2006/relationships/image" Target="media/image51.jpg"/><Relationship Id="rId126" Type="http://schemas.openxmlformats.org/officeDocument/2006/relationships/hyperlink" Target="http://www.h2database.com" TargetMode="External"/><Relationship Id="rId333" Type="http://schemas.openxmlformats.org/officeDocument/2006/relationships/hyperlink" Target="http://www.w3.org/2001/XMLSchema-instance" TargetMode="External"/><Relationship Id="rId540" Type="http://schemas.openxmlformats.org/officeDocument/2006/relationships/header" Target="header110.xml"/><Relationship Id="rId778" Type="http://schemas.openxmlformats.org/officeDocument/2006/relationships/hyperlink" Target="http://martinfowler.com/bliki/ValueObject.html" TargetMode="External"/><Relationship Id="rId985" Type="http://schemas.openxmlformats.org/officeDocument/2006/relationships/hyperlink" Target="http://www.springframework.org/schema/context" TargetMode="External"/><Relationship Id="rId1170" Type="http://schemas.openxmlformats.org/officeDocument/2006/relationships/footer" Target="footer215.xml"/><Relationship Id="rId2014" Type="http://schemas.openxmlformats.org/officeDocument/2006/relationships/hyperlink" Target="http://static.springsource.com/projects/tc-server/2.5/getting-started/htmlsingle/getting-started.html" TargetMode="External"/><Relationship Id="rId638" Type="http://schemas.openxmlformats.org/officeDocument/2006/relationships/hyperlink" Target="http://www.w3.org/2001/XMLSchema-instance" TargetMode="External"/><Relationship Id="rId845" Type="http://schemas.openxmlformats.org/officeDocument/2006/relationships/hyperlink" Target="http://www.springframework.org/schema/context" TargetMode="External"/><Relationship Id="rId1030" Type="http://schemas.openxmlformats.org/officeDocument/2006/relationships/hyperlink" Target="http://www.springframework.org/schema/task" TargetMode="External"/><Relationship Id="rId1268" Type="http://schemas.openxmlformats.org/officeDocument/2006/relationships/image" Target="media/image86.jpg"/><Relationship Id="rId1475" Type="http://schemas.openxmlformats.org/officeDocument/2006/relationships/hyperlink" Target="http://java.sun.com/xml/ns/javaee" TargetMode="External"/><Relationship Id="rId1682" Type="http://schemas.openxmlformats.org/officeDocument/2006/relationships/hyperlink" Target="http://www.springframework.org/schema/context" TargetMode="External"/><Relationship Id="rId400" Type="http://schemas.openxmlformats.org/officeDocument/2006/relationships/footer" Target="footer82.xml"/><Relationship Id="rId705" Type="http://schemas.openxmlformats.org/officeDocument/2006/relationships/hyperlink" Target="http://static.springsource.org/" TargetMode="External"/><Relationship Id="rId1128" Type="http://schemas.openxmlformats.org/officeDocument/2006/relationships/hyperlink" Target="http://www.springframework.org/schema/jms" TargetMode="External"/><Relationship Id="rId1335" Type="http://schemas.openxmlformats.org/officeDocument/2006/relationships/header" Target="header232.xml"/><Relationship Id="rId1542" Type="http://schemas.openxmlformats.org/officeDocument/2006/relationships/footer" Target="footer256.xml"/><Relationship Id="rId1987" Type="http://schemas.openxmlformats.org/officeDocument/2006/relationships/header" Target="header331.xml"/><Relationship Id="rId912" Type="http://schemas.openxmlformats.org/officeDocument/2006/relationships/hyperlink" Target="http://blog.springsource.org/2011/08/15/configuring-spring-and-jta-without-full-java-ee" TargetMode="External"/><Relationship Id="rId1847" Type="http://schemas.openxmlformats.org/officeDocument/2006/relationships/image" Target="media/image182.jpg"/><Relationship Id="rId41" Type="http://schemas.openxmlformats.org/officeDocument/2006/relationships/hyperlink" Target="http://www.seamframework.org" TargetMode="External"/><Relationship Id="rId1402" Type="http://schemas.openxmlformats.org/officeDocument/2006/relationships/footer" Target="footer241.xml"/><Relationship Id="rId1707" Type="http://schemas.openxmlformats.org/officeDocument/2006/relationships/image" Target="media/image142.jpg"/><Relationship Id="rId190" Type="http://schemas.openxmlformats.org/officeDocument/2006/relationships/hyperlink" Target="http://www.w3.org/2001/XMLSchema-instance" TargetMode="External"/><Relationship Id="rId288" Type="http://schemas.openxmlformats.org/officeDocument/2006/relationships/header" Target="header59.xml"/><Relationship Id="rId1914" Type="http://schemas.openxmlformats.org/officeDocument/2006/relationships/hyperlink" Target="http://www.springframework.org/schema/security" TargetMode="External"/><Relationship Id="rId495" Type="http://schemas.openxmlformats.org/officeDocument/2006/relationships/hyperlink" Target="http://www.springframework.org/schema/beans" TargetMode="External"/><Relationship Id="rId148" Type="http://schemas.openxmlformats.org/officeDocument/2006/relationships/footer" Target="footer31.xml"/><Relationship Id="rId355" Type="http://schemas.openxmlformats.org/officeDocument/2006/relationships/hyperlink" Target="http://www.springframework.org/schema/context" TargetMode="External"/><Relationship Id="rId562" Type="http://schemas.openxmlformats.org/officeDocument/2006/relationships/footer" Target="footer112.xml"/><Relationship Id="rId1192" Type="http://schemas.openxmlformats.org/officeDocument/2006/relationships/hyperlink" Target="http://www.springframework.org/schema/beans" TargetMode="External"/><Relationship Id="rId2036" Type="http://schemas.openxmlformats.org/officeDocument/2006/relationships/hyperlink" Target="http://www.apress.com" TargetMode="External"/><Relationship Id="rId215" Type="http://schemas.openxmlformats.org/officeDocument/2006/relationships/hyperlink" Target="http://www.springframework.org/schema/beans" TargetMode="External"/><Relationship Id="rId422" Type="http://schemas.openxmlformats.org/officeDocument/2006/relationships/image" Target="media/image29.jpg"/><Relationship Id="rId867" Type="http://schemas.openxmlformats.org/officeDocument/2006/relationships/header" Target="header182.xml"/><Relationship Id="rId1052" Type="http://schemas.openxmlformats.org/officeDocument/2006/relationships/hyperlink" Target="http://www.springframework.org/schema/beans" TargetMode="External"/><Relationship Id="rId1497" Type="http://schemas.openxmlformats.org/officeDocument/2006/relationships/hyperlink" Target="http://www.springframework.org/schema/beans" TargetMode="External"/><Relationship Id="rId727" Type="http://schemas.openxmlformats.org/officeDocument/2006/relationships/hyperlink" Target="http://www.springframework.org/schema/beans" TargetMode="External"/><Relationship Id="rId934" Type="http://schemas.openxmlformats.org/officeDocument/2006/relationships/hyperlink" Target="http://www.somedomain.com" TargetMode="External"/><Relationship Id="rId1357" Type="http://schemas.openxmlformats.org/officeDocument/2006/relationships/hyperlink" Target="http://jquery.org" TargetMode="External"/><Relationship Id="rId1564" Type="http://schemas.openxmlformats.org/officeDocument/2006/relationships/hyperlink" Target="http://primefaces.org/ui" TargetMode="External"/><Relationship Id="rId1771" Type="http://schemas.openxmlformats.org/officeDocument/2006/relationships/hyperlink" Target="http://www.w3.org/2001/XMLSchema-instance" TargetMode="External"/><Relationship Id="rId63" Type="http://schemas.openxmlformats.org/officeDocument/2006/relationships/hyperlink" Target="http://maven.apache.org" TargetMode="External"/><Relationship Id="rId1217" Type="http://schemas.openxmlformats.org/officeDocument/2006/relationships/hyperlink" Target="http://www.springframework.org/schema/context/spring-context-3.1.xsd" TargetMode="External"/><Relationship Id="rId1424" Type="http://schemas.openxmlformats.org/officeDocument/2006/relationships/hyperlink" Target="http://www.springframework.org/schema/context/spring-context-3.1.xsd" TargetMode="External"/><Relationship Id="rId1631" Type="http://schemas.openxmlformats.org/officeDocument/2006/relationships/header" Target="header271.xml"/><Relationship Id="rId1869" Type="http://schemas.openxmlformats.org/officeDocument/2006/relationships/header" Target="header312.xml"/><Relationship Id="rId1729" Type="http://schemas.openxmlformats.org/officeDocument/2006/relationships/image" Target="media/image146.jpg"/><Relationship Id="rId1936" Type="http://schemas.openxmlformats.org/officeDocument/2006/relationships/image" Target="media/image204.jpg"/><Relationship Id="rId377" Type="http://schemas.openxmlformats.org/officeDocument/2006/relationships/image" Target="media/image24.jpg"/><Relationship Id="rId584" Type="http://schemas.openxmlformats.org/officeDocument/2006/relationships/hyperlink" Target="http://www.querydsl.com" TargetMode="External"/><Relationship Id="rId2058" Type="http://schemas.openxmlformats.org/officeDocument/2006/relationships/hyperlink" Target="http://manueljordan.wordpress.com/" TargetMode="External"/><Relationship Id="rId5" Type="http://schemas.openxmlformats.org/officeDocument/2006/relationships/footnotes" Target="footnotes.xml"/><Relationship Id="rId237" Type="http://schemas.openxmlformats.org/officeDocument/2006/relationships/header" Target="header51.xml"/><Relationship Id="rId791" Type="http://schemas.openxmlformats.org/officeDocument/2006/relationships/footer" Target="footer169.xml"/><Relationship Id="rId889" Type="http://schemas.openxmlformats.org/officeDocument/2006/relationships/hyperlink" Target="http://www.springframework.org/schema/beans" TargetMode="External"/><Relationship Id="rId1074" Type="http://schemas.openxmlformats.org/officeDocument/2006/relationships/header" Target="header207.xml"/><Relationship Id="rId444" Type="http://schemas.openxmlformats.org/officeDocument/2006/relationships/hyperlink" Target="http://www.springframework.org/schema/beans" TargetMode="External"/><Relationship Id="rId651" Type="http://schemas.openxmlformats.org/officeDocument/2006/relationships/header" Target="header134.xml"/><Relationship Id="rId749" Type="http://schemas.openxmlformats.org/officeDocument/2006/relationships/header" Target="header154.xml"/><Relationship Id="rId1281" Type="http://schemas.openxmlformats.org/officeDocument/2006/relationships/hyperlink" Target="http://www.springframework.org/schema/beans" TargetMode="External"/><Relationship Id="rId1379" Type="http://schemas.openxmlformats.org/officeDocument/2006/relationships/footer" Target="footer239.xml"/><Relationship Id="rId1586" Type="http://schemas.openxmlformats.org/officeDocument/2006/relationships/header" Target="header262.xml"/><Relationship Id="rId304" Type="http://schemas.openxmlformats.org/officeDocument/2006/relationships/hyperlink" Target="http://www.springframework.org" TargetMode="External"/><Relationship Id="rId511" Type="http://schemas.openxmlformats.org/officeDocument/2006/relationships/hyperlink" Target="http://www.mchange.com/projects/c3p0/index.html" TargetMode="External"/><Relationship Id="rId609" Type="http://schemas.openxmlformats.org/officeDocument/2006/relationships/hyperlink" Target="http://www.springframework.org/schema/beans/spring-beans-3.1.xsd" TargetMode="External"/><Relationship Id="rId956" Type="http://schemas.openxmlformats.org/officeDocument/2006/relationships/hyperlink" Target="http://www.springframework.org/schema/context" TargetMode="External"/><Relationship Id="rId1141" Type="http://schemas.openxmlformats.org/officeDocument/2006/relationships/hyperlink" Target="http://www.somedomain.com/api/contact/1" TargetMode="External"/><Relationship Id="rId1239" Type="http://schemas.openxmlformats.org/officeDocument/2006/relationships/hyperlink" Target="http://forum.springsource.org/showthread.php?21639-Spring-MVC-Request-Lifecycle-Diagram" TargetMode="External"/><Relationship Id="rId1793" Type="http://schemas.openxmlformats.org/officeDocument/2006/relationships/header" Target="header295.xml"/><Relationship Id="rId85" Type="http://schemas.openxmlformats.org/officeDocument/2006/relationships/footer" Target="footer17.xml"/><Relationship Id="rId816" Type="http://schemas.openxmlformats.org/officeDocument/2006/relationships/hyperlink" Target="http://joda-time.sourceforge.net/" TargetMode="External"/><Relationship Id="rId1001" Type="http://schemas.openxmlformats.org/officeDocument/2006/relationships/hyperlink" Target="http://www.slf4j.org" TargetMode="External"/><Relationship Id="rId1446" Type="http://schemas.openxmlformats.org/officeDocument/2006/relationships/header" Target="header247.xml"/><Relationship Id="rId1653" Type="http://schemas.openxmlformats.org/officeDocument/2006/relationships/hyperlink" Target="http://www.springsource.org/spring-integration" TargetMode="External"/><Relationship Id="rId1860" Type="http://schemas.openxmlformats.org/officeDocument/2006/relationships/hyperlink" Target="http://groovy.codehaus.org/JN2515-Closures" TargetMode="External"/><Relationship Id="rId1306" Type="http://schemas.openxmlformats.org/officeDocument/2006/relationships/footer" Target="footer231.xml"/><Relationship Id="rId1513" Type="http://schemas.openxmlformats.org/officeDocument/2006/relationships/footer" Target="footer254.xml"/><Relationship Id="rId1720" Type="http://schemas.openxmlformats.org/officeDocument/2006/relationships/image" Target="media/image143.jpg"/><Relationship Id="rId1958" Type="http://schemas.openxmlformats.org/officeDocument/2006/relationships/image" Target="media/image210.jpg"/><Relationship Id="rId12" Type="http://schemas.openxmlformats.org/officeDocument/2006/relationships/header" Target="header3.xml"/><Relationship Id="rId1818" Type="http://schemas.openxmlformats.org/officeDocument/2006/relationships/image" Target="media/image176.jpg"/><Relationship Id="rId161" Type="http://schemas.openxmlformats.org/officeDocument/2006/relationships/hyperlink" Target="http://www.springframework.org/schema/context" TargetMode="External"/><Relationship Id="rId399" Type="http://schemas.openxmlformats.org/officeDocument/2006/relationships/header" Target="header83.xml"/><Relationship Id="rId259" Type="http://schemas.openxmlformats.org/officeDocument/2006/relationships/hyperlink" Target="http://www.w3.org/2001/XMLSchema-instance" TargetMode="External"/><Relationship Id="rId466" Type="http://schemas.openxmlformats.org/officeDocument/2006/relationships/footer" Target="footer98.xml"/><Relationship Id="rId673" Type="http://schemas.openxmlformats.org/officeDocument/2006/relationships/image" Target="media/image49.jpg"/><Relationship Id="rId880" Type="http://schemas.openxmlformats.org/officeDocument/2006/relationships/hyperlink" Target="http://www.springframework.org/schema/tx/spring-tx-3.1.xsd" TargetMode="External"/><Relationship Id="rId1096" Type="http://schemas.openxmlformats.org/officeDocument/2006/relationships/hyperlink" Target="http://www.springframework.org/schema/context" TargetMode="External"/><Relationship Id="rId119" Type="http://schemas.openxmlformats.org/officeDocument/2006/relationships/image" Target="media/image15.jpg"/><Relationship Id="rId326" Type="http://schemas.openxmlformats.org/officeDocument/2006/relationships/header" Target="header64.xml"/><Relationship Id="rId533" Type="http://schemas.openxmlformats.org/officeDocument/2006/relationships/hyperlink" Target="http://www.w3.org/2001/XMLSchema-instance" TargetMode="External"/><Relationship Id="rId978" Type="http://schemas.openxmlformats.org/officeDocument/2006/relationships/header" Target="header195.xml"/><Relationship Id="rId1163" Type="http://schemas.openxmlformats.org/officeDocument/2006/relationships/hyperlink" Target="http://jackson.codehaus.org" TargetMode="External"/><Relationship Id="rId1370" Type="http://schemas.openxmlformats.org/officeDocument/2006/relationships/hyperlink" Target="http://www.trirand.com/blog" TargetMode="External"/><Relationship Id="rId2007" Type="http://schemas.openxmlformats.org/officeDocument/2006/relationships/footer" Target="footer335.xml"/><Relationship Id="rId740" Type="http://schemas.openxmlformats.org/officeDocument/2006/relationships/header" Target="header151.xml"/><Relationship Id="rId838" Type="http://schemas.openxmlformats.org/officeDocument/2006/relationships/footer" Target="footer180.xml"/><Relationship Id="rId1023" Type="http://schemas.openxmlformats.org/officeDocument/2006/relationships/hyperlink" Target="http://www.springframework.org/schema/data/jpa/spring-jpa-1.0.xsd" TargetMode="External"/><Relationship Id="rId1468" Type="http://schemas.openxmlformats.org/officeDocument/2006/relationships/header" Target="header252.xml"/><Relationship Id="rId1675" Type="http://schemas.openxmlformats.org/officeDocument/2006/relationships/hyperlink" Target="http://www.springframework.org/schema/context/spring-context-3.1.xsd" TargetMode="External"/><Relationship Id="rId1882" Type="http://schemas.openxmlformats.org/officeDocument/2006/relationships/hyperlink" Target="http://www.pleus.net/articles/grules/grules.pdf" TargetMode="External"/><Relationship Id="rId600" Type="http://schemas.openxmlformats.org/officeDocument/2006/relationships/footer" Target="footer123.xml"/><Relationship Id="rId1230" Type="http://schemas.openxmlformats.org/officeDocument/2006/relationships/hyperlink" Target="http://www.springframework.org/schema/context/spring-context-3.1.xsd" TargetMode="External"/><Relationship Id="rId1328" Type="http://schemas.openxmlformats.org/officeDocument/2006/relationships/hyperlink" Target="http://java.sun.com/JSP/Page" TargetMode="External"/><Relationship Id="rId1535" Type="http://schemas.openxmlformats.org/officeDocument/2006/relationships/image" Target="media/image118.jpg"/><Relationship Id="rId905" Type="http://schemas.openxmlformats.org/officeDocument/2006/relationships/footer" Target="footer185.xml"/><Relationship Id="rId1742" Type="http://schemas.openxmlformats.org/officeDocument/2006/relationships/image" Target="media/image159.jpg"/><Relationship Id="rId34" Type="http://schemas.openxmlformats.org/officeDocument/2006/relationships/hyperlink" Target="http://somedomain.com/someapp/customer/123" TargetMode="External"/><Relationship Id="rId1602" Type="http://schemas.openxmlformats.org/officeDocument/2006/relationships/header" Target="header267.xml"/><Relationship Id="rId183" Type="http://schemas.openxmlformats.org/officeDocument/2006/relationships/hyperlink" Target="http://www.springframework.org/schema/beans" TargetMode="External"/><Relationship Id="rId390" Type="http://schemas.openxmlformats.org/officeDocument/2006/relationships/footer" Target="footer78.xml"/><Relationship Id="rId1907" Type="http://schemas.openxmlformats.org/officeDocument/2006/relationships/header" Target="header317.xml"/><Relationship Id="rId250" Type="http://schemas.openxmlformats.org/officeDocument/2006/relationships/hyperlink" Target="http://www.springframework.org/schema/beans" TargetMode="External"/><Relationship Id="rId488" Type="http://schemas.openxmlformats.org/officeDocument/2006/relationships/hyperlink" Target="http://www.azzurri.co.jp" TargetMode="External"/><Relationship Id="rId695" Type="http://schemas.openxmlformats.org/officeDocument/2006/relationships/hyperlink" Target="http://www.springframework.org/schema/data/jpa" TargetMode="External"/><Relationship Id="rId110" Type="http://schemas.openxmlformats.org/officeDocument/2006/relationships/header" Target="header22.xml"/><Relationship Id="rId348" Type="http://schemas.openxmlformats.org/officeDocument/2006/relationships/header" Target="header68.xml"/><Relationship Id="rId555" Type="http://schemas.openxmlformats.org/officeDocument/2006/relationships/hyperlink" Target="http://www.springframework.org/schema/context/spring-context-3.1.xsd" TargetMode="External"/><Relationship Id="rId762" Type="http://schemas.openxmlformats.org/officeDocument/2006/relationships/hyperlink" Target="http://mybatis.org/dtd/mybatis-3-mapper.dtd" TargetMode="External"/><Relationship Id="rId1185" Type="http://schemas.openxmlformats.org/officeDocument/2006/relationships/hyperlink" Target="http://www.w3.org/2001/XMLSchema-instance" TargetMode="External"/><Relationship Id="rId1392" Type="http://schemas.openxmlformats.org/officeDocument/2006/relationships/hyperlink" Target="http://www.springframework.org/schema/beans" TargetMode="External"/><Relationship Id="rId2029" Type="http://schemas.openxmlformats.org/officeDocument/2006/relationships/footer" Target="footer343.xml"/><Relationship Id="rId208" Type="http://schemas.openxmlformats.org/officeDocument/2006/relationships/header" Target="header41.xml"/><Relationship Id="rId415" Type="http://schemas.openxmlformats.org/officeDocument/2006/relationships/header" Target="header89.xml"/><Relationship Id="rId622" Type="http://schemas.openxmlformats.org/officeDocument/2006/relationships/header" Target="header127.xml"/><Relationship Id="rId1045" Type="http://schemas.openxmlformats.org/officeDocument/2006/relationships/footer" Target="footer200.xml"/><Relationship Id="rId1252" Type="http://schemas.openxmlformats.org/officeDocument/2006/relationships/hyperlink" Target="http://www.springframework.org/schema/mvc/spring-mvc-3.1.xsd" TargetMode="External"/><Relationship Id="rId1697" Type="http://schemas.openxmlformats.org/officeDocument/2006/relationships/hyperlink" Target="http://www.springframework.org/schema/integration/file" TargetMode="External"/><Relationship Id="rId927" Type="http://schemas.openxmlformats.org/officeDocument/2006/relationships/hyperlink" Target="http://www.springframework.org/schema/beans" TargetMode="External"/><Relationship Id="rId1112" Type="http://schemas.openxmlformats.org/officeDocument/2006/relationships/image" Target="media/image76.jpg"/><Relationship Id="rId1557" Type="http://schemas.openxmlformats.org/officeDocument/2006/relationships/image" Target="media/image122.jpg"/><Relationship Id="rId1764" Type="http://schemas.openxmlformats.org/officeDocument/2006/relationships/hyperlink" Target="http://www.w3.org/2001/XMLSchema-instance" TargetMode="External"/><Relationship Id="rId1971" Type="http://schemas.openxmlformats.org/officeDocument/2006/relationships/hyperlink" Target="http://www.eclipse.org/downloads" TargetMode="External"/><Relationship Id="rId56" Type="http://schemas.openxmlformats.org/officeDocument/2006/relationships/hyperlink" Target="http://www.springsource.org/download" TargetMode="External"/><Relationship Id="rId1417" Type="http://schemas.openxmlformats.org/officeDocument/2006/relationships/hyperlink" Target="http://www.springframework.org/schema/context" TargetMode="External"/><Relationship Id="rId1624" Type="http://schemas.openxmlformats.org/officeDocument/2006/relationships/hyperlink" Target="http://seleniumhq.org/docs" TargetMode="External"/><Relationship Id="rId1831" Type="http://schemas.openxmlformats.org/officeDocument/2006/relationships/header" Target="header303.xml"/><Relationship Id="rId1929" Type="http://schemas.openxmlformats.org/officeDocument/2006/relationships/image" Target="media/image197.jpg"/><Relationship Id="rId272" Type="http://schemas.openxmlformats.org/officeDocument/2006/relationships/footer" Target="footer56.xml"/><Relationship Id="rId577" Type="http://schemas.openxmlformats.org/officeDocument/2006/relationships/hyperlink" Target="http://www.springframework.org/schema/beans/spring-beans-3.1.xsd" TargetMode="External"/><Relationship Id="rId132" Type="http://schemas.openxmlformats.org/officeDocument/2006/relationships/footer" Target="footer26.xml"/><Relationship Id="rId784" Type="http://schemas.openxmlformats.org/officeDocument/2006/relationships/footer" Target="footer167.xml"/><Relationship Id="rId991" Type="http://schemas.openxmlformats.org/officeDocument/2006/relationships/footer" Target="footer196.xml"/><Relationship Id="rId1067" Type="http://schemas.openxmlformats.org/officeDocument/2006/relationships/image" Target="media/image70.jpg"/><Relationship Id="rId2020" Type="http://schemas.openxmlformats.org/officeDocument/2006/relationships/footer" Target="footer339.xml"/><Relationship Id="rId437" Type="http://schemas.openxmlformats.org/officeDocument/2006/relationships/hyperlink" Target="http://www.springframework.org/schema/beans/spring-beans-3.1.xsd" TargetMode="External"/><Relationship Id="rId644" Type="http://schemas.openxmlformats.org/officeDocument/2006/relationships/hyperlink" Target="http://www.springframework.org/schema/beans" TargetMode="External"/><Relationship Id="rId851" Type="http://schemas.openxmlformats.org/officeDocument/2006/relationships/hyperlink" Target="http://www.springframework.org/schema/jdbc/spring-jdbc-3.1.xsd" TargetMode="External"/><Relationship Id="rId1274" Type="http://schemas.openxmlformats.org/officeDocument/2006/relationships/hyperlink" Target="http://jquery.org" TargetMode="External"/><Relationship Id="rId1481" Type="http://schemas.openxmlformats.org/officeDocument/2006/relationships/hyperlink" Target="http://www.springframework.org/schema/beans" TargetMode="External"/><Relationship Id="rId1579" Type="http://schemas.openxmlformats.org/officeDocument/2006/relationships/hyperlink" Target="http://www.w3.org/TR/xhtml1/DTD/xhtml1-transitional.dtd" TargetMode="External"/><Relationship Id="rId504" Type="http://schemas.openxmlformats.org/officeDocument/2006/relationships/footer" Target="footer106.xml"/><Relationship Id="rId711" Type="http://schemas.openxmlformats.org/officeDocument/2006/relationships/header" Target="header145.xml"/><Relationship Id="rId949" Type="http://schemas.openxmlformats.org/officeDocument/2006/relationships/footer" Target="footer191.xml"/><Relationship Id="rId1134" Type="http://schemas.openxmlformats.org/officeDocument/2006/relationships/hyperlink" Target="http://www.springframework.org/schema/jms" TargetMode="External"/><Relationship Id="rId1341" Type="http://schemas.openxmlformats.org/officeDocument/2006/relationships/hyperlink" Target="http://java.sun.com/JSP/Page" TargetMode="External"/><Relationship Id="rId1786" Type="http://schemas.openxmlformats.org/officeDocument/2006/relationships/image" Target="media/image170.jpg"/><Relationship Id="rId1993" Type="http://schemas.openxmlformats.org/officeDocument/2006/relationships/image" Target="media/image224.jpg"/><Relationship Id="rId78" Type="http://schemas.openxmlformats.org/officeDocument/2006/relationships/hyperlink" Target="http://git-scm.com" TargetMode="External"/><Relationship Id="rId809" Type="http://schemas.openxmlformats.org/officeDocument/2006/relationships/header" Target="header177.xml"/><Relationship Id="rId1201" Type="http://schemas.openxmlformats.org/officeDocument/2006/relationships/footer" Target="footer219.xml"/><Relationship Id="rId1439" Type="http://schemas.openxmlformats.org/officeDocument/2006/relationships/hyperlink" Target="http://www.springsource.org/webflow" TargetMode="External"/><Relationship Id="rId1646" Type="http://schemas.openxmlformats.org/officeDocument/2006/relationships/hyperlink" Target="http://www.springsource.org/projects" TargetMode="External"/><Relationship Id="rId1853" Type="http://schemas.openxmlformats.org/officeDocument/2006/relationships/footer" Target="footer308.xml"/><Relationship Id="rId1506" Type="http://schemas.openxmlformats.org/officeDocument/2006/relationships/hyperlink" Target="http://www.springframework.org/schema/webflow/spring-webflow-2.0.xsd" TargetMode="External"/><Relationship Id="rId1713" Type="http://schemas.openxmlformats.org/officeDocument/2006/relationships/hyperlink" Target="http://www.springsource.org/spring-community-download" TargetMode="External"/><Relationship Id="rId1920" Type="http://schemas.openxmlformats.org/officeDocument/2006/relationships/image" Target="media/image195.jpg"/><Relationship Id="rId294" Type="http://schemas.openxmlformats.org/officeDocument/2006/relationships/hyperlink" Target="http://www.w3.org/2001/XMLSchema-instance" TargetMode="External"/><Relationship Id="rId154" Type="http://schemas.openxmlformats.org/officeDocument/2006/relationships/hyperlink" Target="http://www.w3.org/2001/XMLSchema-instance" TargetMode="External"/><Relationship Id="rId361" Type="http://schemas.openxmlformats.org/officeDocument/2006/relationships/hyperlink" Target="http://www.w3.org/2001/XMLSchema-instance" TargetMode="External"/><Relationship Id="rId599" Type="http://schemas.openxmlformats.org/officeDocument/2006/relationships/header" Target="header123.xml"/><Relationship Id="rId2042" Type="http://schemas.openxmlformats.org/officeDocument/2006/relationships/hyperlink" Target="http://www.apress.com/source-code/" TargetMode="External"/><Relationship Id="rId459" Type="http://schemas.openxmlformats.org/officeDocument/2006/relationships/hyperlink" Target="http://www.springframework.org/schema/context%ED%AF%80%ED%B0%81" TargetMode="External"/><Relationship Id="rId666" Type="http://schemas.openxmlformats.org/officeDocument/2006/relationships/header" Target="header139.xml"/><Relationship Id="rId873" Type="http://schemas.openxmlformats.org/officeDocument/2006/relationships/hyperlink" Target="http://www.springframework.org/schema/tx" TargetMode="External"/><Relationship Id="rId1089" Type="http://schemas.openxmlformats.org/officeDocument/2006/relationships/hyperlink" Target="http://www.springframework.org/schema/jdbc/spring-jdbc-3.1.xsd" TargetMode="External"/><Relationship Id="rId1296" Type="http://schemas.openxmlformats.org/officeDocument/2006/relationships/hyperlink" Target="http://tiles.apache.org" TargetMode="External"/><Relationship Id="rId221" Type="http://schemas.openxmlformats.org/officeDocument/2006/relationships/header" Target="header43.xml"/><Relationship Id="rId319" Type="http://schemas.openxmlformats.org/officeDocument/2006/relationships/hyperlink" Target="http://www.springframework.org/schema/beans" TargetMode="External"/><Relationship Id="rId526" Type="http://schemas.openxmlformats.org/officeDocument/2006/relationships/hyperlink" Target="http://www.w3.org/2001/XMLSchema-instance" TargetMode="External"/><Relationship Id="rId1156" Type="http://schemas.openxmlformats.org/officeDocument/2006/relationships/hyperlink" Target="http://www.springframework.org/schema/beans" TargetMode="External"/><Relationship Id="rId1363" Type="http://schemas.openxmlformats.org/officeDocument/2006/relationships/image" Target="media/image98.jpg"/><Relationship Id="rId733" Type="http://schemas.openxmlformats.org/officeDocument/2006/relationships/hyperlink" Target="http://www.springframework.org/schema/beans/spring-beans-3.1.xsd" TargetMode="External"/><Relationship Id="rId940" Type="http://schemas.openxmlformats.org/officeDocument/2006/relationships/hyperlink" Target="http://www.springframework.org/schema/beans" TargetMode="External"/><Relationship Id="rId1016" Type="http://schemas.openxmlformats.org/officeDocument/2006/relationships/hyperlink" Target="http://www.springframework.org/schema/context/spring-context-3.1.xsd" TargetMode="External"/><Relationship Id="rId1570" Type="http://schemas.openxmlformats.org/officeDocument/2006/relationships/hyperlink" Target="http://java.sun.com/jsf/core" TargetMode="External"/><Relationship Id="rId1668" Type="http://schemas.openxmlformats.org/officeDocument/2006/relationships/hyperlink" Target="http://www.springframework.org/schema/beans" TargetMode="External"/><Relationship Id="rId1875" Type="http://schemas.openxmlformats.org/officeDocument/2006/relationships/hyperlink" Target="http://www.springframework.org/schema/beans" TargetMode="External"/><Relationship Id="rId800" Type="http://schemas.openxmlformats.org/officeDocument/2006/relationships/footer" Target="footer173.xml"/><Relationship Id="rId1223" Type="http://schemas.openxmlformats.org/officeDocument/2006/relationships/hyperlink" Target="http://www.springframework.org/schema/tx/spring-tx-3.1.xsd" TargetMode="External"/><Relationship Id="rId1430" Type="http://schemas.openxmlformats.org/officeDocument/2006/relationships/hyperlink" Target="http://static.springsource.org/spring/docs/3.1.x/javadoc-api/org/springframework/web/WebApplicationInitializer.html" TargetMode="External"/><Relationship Id="rId1528" Type="http://schemas.openxmlformats.org/officeDocument/2006/relationships/hyperlink" Target="http://www.primefaces.org/documentation.html" TargetMode="External"/><Relationship Id="rId1735" Type="http://schemas.openxmlformats.org/officeDocument/2006/relationships/image" Target="media/image152.jpg"/><Relationship Id="rId1942" Type="http://schemas.openxmlformats.org/officeDocument/2006/relationships/footer" Target="footer324.xml"/><Relationship Id="rId27" Type="http://schemas.openxmlformats.org/officeDocument/2006/relationships/header" Target="header8.xml"/><Relationship Id="rId1802" Type="http://schemas.openxmlformats.org/officeDocument/2006/relationships/hyperlink" Target="http://www.springframework.org/schema/beans" TargetMode="External"/><Relationship Id="rId176" Type="http://schemas.openxmlformats.org/officeDocument/2006/relationships/footer" Target="footer35.xml"/><Relationship Id="rId383" Type="http://schemas.openxmlformats.org/officeDocument/2006/relationships/header" Target="header75.xml"/><Relationship Id="rId590" Type="http://schemas.openxmlformats.org/officeDocument/2006/relationships/footer" Target="footer120.xml"/><Relationship Id="rId2064" Type="http://schemas.openxmlformats.org/officeDocument/2006/relationships/header" Target="header354.xml"/><Relationship Id="rId243" Type="http://schemas.openxmlformats.org/officeDocument/2006/relationships/hyperlink" Target="http://www.springframework.org/schema/beans/spring-beans-3.1.xsd" TargetMode="External"/><Relationship Id="rId450" Type="http://schemas.openxmlformats.org/officeDocument/2006/relationships/hyperlink" Target="http://www.springframework.org/schema/aop/spring-aop-3.1.xsd" TargetMode="External"/><Relationship Id="rId688" Type="http://schemas.openxmlformats.org/officeDocument/2006/relationships/hyperlink" Target="http://www.springframework.org/schema/tx" TargetMode="External"/><Relationship Id="rId895" Type="http://schemas.openxmlformats.org/officeDocument/2006/relationships/hyperlink" Target="http://www.springframework.org/schema/jdbc/spring-jdbc-3.1.xsd" TargetMode="External"/><Relationship Id="rId1080" Type="http://schemas.openxmlformats.org/officeDocument/2006/relationships/hyperlink" Target="http://www.springframework.org/schema/context" TargetMode="External"/><Relationship Id="rId103" Type="http://schemas.openxmlformats.org/officeDocument/2006/relationships/footer" Target="footer19.xml"/><Relationship Id="rId310" Type="http://schemas.openxmlformats.org/officeDocument/2006/relationships/header" Target="header62.xml"/><Relationship Id="rId548" Type="http://schemas.openxmlformats.org/officeDocument/2006/relationships/hyperlink" Target="http://www.w3.org/2001/XMLSchema-instance" TargetMode="External"/><Relationship Id="rId755" Type="http://schemas.openxmlformats.org/officeDocument/2006/relationships/image" Target="media/image56.jpg"/><Relationship Id="rId962" Type="http://schemas.openxmlformats.org/officeDocument/2006/relationships/hyperlink" Target="http://www.clarence.com" TargetMode="External"/><Relationship Id="rId1178" Type="http://schemas.openxmlformats.org/officeDocument/2006/relationships/hyperlink" Target="http://static.springsource.org/spring-security/site/index.html" TargetMode="External"/><Relationship Id="rId1385" Type="http://schemas.openxmlformats.org/officeDocument/2006/relationships/hyperlink" Target="http://java.sun.com/xml/ns/javaee" TargetMode="External"/><Relationship Id="rId1592" Type="http://schemas.openxmlformats.org/officeDocument/2006/relationships/image" Target="media/image127.jpg"/><Relationship Id="rId91" Type="http://schemas.openxmlformats.org/officeDocument/2006/relationships/image" Target="media/image7.jpg"/><Relationship Id="rId408" Type="http://schemas.openxmlformats.org/officeDocument/2006/relationships/footer" Target="footer85.xml"/><Relationship Id="rId615" Type="http://schemas.openxmlformats.org/officeDocument/2006/relationships/image" Target="media/image42.jpg"/><Relationship Id="rId822" Type="http://schemas.openxmlformats.org/officeDocument/2006/relationships/hyperlink" Target="http://www.springframework.org/schema/data/jpa" TargetMode="External"/><Relationship Id="rId1038" Type="http://schemas.openxmlformats.org/officeDocument/2006/relationships/hyperlink" Target="http://www.springframework.org/schema/beans" TargetMode="External"/><Relationship Id="rId1245" Type="http://schemas.openxmlformats.org/officeDocument/2006/relationships/hyperlink" Target="http://java.sun.com/xml/ns/javaee" TargetMode="External"/><Relationship Id="rId1452" Type="http://schemas.openxmlformats.org/officeDocument/2006/relationships/image" Target="media/image109.jpg"/><Relationship Id="rId1897" Type="http://schemas.openxmlformats.org/officeDocument/2006/relationships/image" Target="media/image185.jpg"/><Relationship Id="rId1105" Type="http://schemas.openxmlformats.org/officeDocument/2006/relationships/header" Target="header208.xml"/><Relationship Id="rId1312" Type="http://schemas.openxmlformats.org/officeDocument/2006/relationships/hyperlink" Target="http://java.sun.com/jsp/jstl/functions" TargetMode="External"/><Relationship Id="rId1757" Type="http://schemas.openxmlformats.org/officeDocument/2006/relationships/footer" Target="footer290.xml"/><Relationship Id="rId1964" Type="http://schemas.openxmlformats.org/officeDocument/2006/relationships/footer" Target="footer328.xml"/><Relationship Id="rId49" Type="http://schemas.openxmlformats.org/officeDocument/2006/relationships/footer" Target="footer11.xml"/><Relationship Id="rId1617" Type="http://schemas.openxmlformats.org/officeDocument/2006/relationships/footer" Target="footer269.xml"/><Relationship Id="rId1824" Type="http://schemas.openxmlformats.org/officeDocument/2006/relationships/header" Target="header300.xml"/><Relationship Id="rId198" Type="http://schemas.openxmlformats.org/officeDocument/2006/relationships/hyperlink" Target="http://www.springframework.org/schema/context/spring-context-3.1.xsd" TargetMode="External"/><Relationship Id="rId265" Type="http://schemas.openxmlformats.org/officeDocument/2006/relationships/hyperlink" Target="http://www.springframework.org/schema/beans" TargetMode="External"/><Relationship Id="rId472" Type="http://schemas.openxmlformats.org/officeDocument/2006/relationships/hyperlink" Target="http://www.w3.org/2001/XMLSchema-instance" TargetMode="External"/><Relationship Id="rId125" Type="http://schemas.openxmlformats.org/officeDocument/2006/relationships/hyperlink" Target="http://github.com" TargetMode="External"/><Relationship Id="rId332" Type="http://schemas.openxmlformats.org/officeDocument/2006/relationships/hyperlink" Target="http://www.springframework.org/schema/beans" TargetMode="External"/><Relationship Id="rId777" Type="http://schemas.openxmlformats.org/officeDocument/2006/relationships/footer" Target="footer165.xml"/><Relationship Id="rId984" Type="http://schemas.openxmlformats.org/officeDocument/2006/relationships/hyperlink" Target="http://www.springframework.org/schema/beans/spring-beans-3.1.xsd" TargetMode="External"/><Relationship Id="rId2013" Type="http://schemas.openxmlformats.org/officeDocument/2006/relationships/hyperlink" Target="http://static.springsource.com/projects/tc-server/2.5/getting-started/htmlsingle/getting-started.html" TargetMode="External"/><Relationship Id="rId637" Type="http://schemas.openxmlformats.org/officeDocument/2006/relationships/hyperlink" Target="http://www.springframework.org/schema/beans" TargetMode="External"/><Relationship Id="rId844" Type="http://schemas.openxmlformats.org/officeDocument/2006/relationships/hyperlink" Target="http://www.w3.org/2001/XMLSchema-instance" TargetMode="External"/><Relationship Id="rId1267" Type="http://schemas.openxmlformats.org/officeDocument/2006/relationships/image" Target="media/image85.jpg"/><Relationship Id="rId1474" Type="http://schemas.openxmlformats.org/officeDocument/2006/relationships/hyperlink" Target="http://java.sun.com/xml/ns/javaee/web-facesconfig_2_0.xsd" TargetMode="External"/><Relationship Id="rId1681" Type="http://schemas.openxmlformats.org/officeDocument/2006/relationships/hyperlink" Target="http://www.springframework.org/schema/beans/spring-beans-3.1.xsd" TargetMode="External"/><Relationship Id="rId704" Type="http://schemas.openxmlformats.org/officeDocument/2006/relationships/footer" Target="footer144.xml"/><Relationship Id="rId911" Type="http://schemas.openxmlformats.org/officeDocument/2006/relationships/hyperlink" Target="http://blog.springsource.org/2011/08/15/configuring-spring-and-jta-without-full-java-ee" TargetMode="External"/><Relationship Id="rId1127" Type="http://schemas.openxmlformats.org/officeDocument/2006/relationships/hyperlink" Target="http://www.springframework.org/schema/context" TargetMode="External"/><Relationship Id="rId1334" Type="http://schemas.openxmlformats.org/officeDocument/2006/relationships/image" Target="media/image92.jpg"/><Relationship Id="rId1541" Type="http://schemas.openxmlformats.org/officeDocument/2006/relationships/header" Target="header257.xml"/><Relationship Id="rId1779" Type="http://schemas.openxmlformats.org/officeDocument/2006/relationships/footer" Target="footer293.xml"/><Relationship Id="rId1986" Type="http://schemas.openxmlformats.org/officeDocument/2006/relationships/image" Target="media/image223.jpg"/><Relationship Id="rId40" Type="http://schemas.openxmlformats.org/officeDocument/2006/relationships/hyperlink" Target="http://www.springsource.org/projects" TargetMode="External"/><Relationship Id="rId1401" Type="http://schemas.openxmlformats.org/officeDocument/2006/relationships/header" Target="header242.xml"/><Relationship Id="rId1639" Type="http://schemas.openxmlformats.org/officeDocument/2006/relationships/header" Target="header274.xml"/><Relationship Id="rId1846" Type="http://schemas.openxmlformats.org/officeDocument/2006/relationships/image" Target="media/image181.jpg"/><Relationship Id="rId1706" Type="http://schemas.openxmlformats.org/officeDocument/2006/relationships/hyperlink" Target="http://www.springframework.org/schema/context/spring-context-3.1.xsd" TargetMode="External"/><Relationship Id="rId1913" Type="http://schemas.openxmlformats.org/officeDocument/2006/relationships/hyperlink" Target="http://java.sun.com/xml/ns/javaee" TargetMode="External"/><Relationship Id="rId287" Type="http://schemas.openxmlformats.org/officeDocument/2006/relationships/header" Target="header58.xml"/><Relationship Id="rId494" Type="http://schemas.openxmlformats.org/officeDocument/2006/relationships/footer" Target="footer105.xml"/><Relationship Id="rId147" Type="http://schemas.openxmlformats.org/officeDocument/2006/relationships/header" Target="header32.xml"/><Relationship Id="rId354" Type="http://schemas.openxmlformats.org/officeDocument/2006/relationships/hyperlink" Target="http://www.w3.org/2001/XMLSchema-instance" TargetMode="External"/><Relationship Id="rId799" Type="http://schemas.openxmlformats.org/officeDocument/2006/relationships/footer" Target="footer172.xml"/><Relationship Id="rId1191" Type="http://schemas.openxmlformats.org/officeDocument/2006/relationships/hyperlink" Target="http://www.springframework.org/schema/security" TargetMode="External"/><Relationship Id="rId2035" Type="http://schemas.openxmlformats.org/officeDocument/2006/relationships/hyperlink" Target="http://www.apress.com" TargetMode="External"/><Relationship Id="rId561" Type="http://schemas.openxmlformats.org/officeDocument/2006/relationships/header" Target="header113.xml"/><Relationship Id="rId659" Type="http://schemas.openxmlformats.org/officeDocument/2006/relationships/footer" Target="footer137.xml"/><Relationship Id="rId866" Type="http://schemas.openxmlformats.org/officeDocument/2006/relationships/header" Target="header181.xml"/><Relationship Id="rId1289" Type="http://schemas.openxmlformats.org/officeDocument/2006/relationships/hyperlink" Target="http://www.springframework.org/schema/context/spring-context-3.1.xsd" TargetMode="External"/><Relationship Id="rId1496" Type="http://schemas.openxmlformats.org/officeDocument/2006/relationships/hyperlink" Target="http://www.springframework.org/schema/mvc/spring-mvc-3.1.xsd" TargetMode="External"/><Relationship Id="rId214" Type="http://schemas.openxmlformats.org/officeDocument/2006/relationships/hyperlink" Target="http://www.w3.org/2001/XMLSchema-instance" TargetMode="External"/><Relationship Id="rId421" Type="http://schemas.openxmlformats.org/officeDocument/2006/relationships/image" Target="media/image28.jpg"/><Relationship Id="rId519" Type="http://schemas.openxmlformats.org/officeDocument/2006/relationships/hyperlink" Target="http://www.springframework.org/schema/context" TargetMode="External"/><Relationship Id="rId1051" Type="http://schemas.openxmlformats.org/officeDocument/2006/relationships/hyperlink" Target="http://www.springframework.org/schema/task" TargetMode="External"/><Relationship Id="rId1149" Type="http://schemas.openxmlformats.org/officeDocument/2006/relationships/footer" Target="footer213.xml"/><Relationship Id="rId1356" Type="http://schemas.openxmlformats.org/officeDocument/2006/relationships/hyperlink" Target="http://jquery.org" TargetMode="External"/><Relationship Id="rId726" Type="http://schemas.openxmlformats.org/officeDocument/2006/relationships/image" Target="media/image53.jpg"/><Relationship Id="rId933" Type="http://schemas.openxmlformats.org/officeDocument/2006/relationships/hyperlink" Target="http://www.clarence.com" TargetMode="External"/><Relationship Id="rId1009" Type="http://schemas.openxmlformats.org/officeDocument/2006/relationships/hyperlink" Target="http://www.springframework.org/schema/tx" TargetMode="External"/><Relationship Id="rId1563" Type="http://schemas.openxmlformats.org/officeDocument/2006/relationships/hyperlink" Target="http://java.sun.com/jsf/core" TargetMode="External"/><Relationship Id="rId1770" Type="http://schemas.openxmlformats.org/officeDocument/2006/relationships/hyperlink" Target="http://java.sun.com/xml/ns/javaee" TargetMode="External"/><Relationship Id="rId1868" Type="http://schemas.openxmlformats.org/officeDocument/2006/relationships/footer" Target="footer311.xml"/><Relationship Id="rId62" Type="http://schemas.openxmlformats.org/officeDocument/2006/relationships/hyperlink" Target="http://maven.apache.org" TargetMode="External"/><Relationship Id="rId1216" Type="http://schemas.openxmlformats.org/officeDocument/2006/relationships/hyperlink" Target="http://www.springframework.org/schema/context" TargetMode="External"/><Relationship Id="rId1423" Type="http://schemas.openxmlformats.org/officeDocument/2006/relationships/hyperlink" Target="http://www.springframework.org/schema/context" TargetMode="External"/><Relationship Id="rId1630" Type="http://schemas.openxmlformats.org/officeDocument/2006/relationships/image" Target="media/image134.jpg"/><Relationship Id="rId1728" Type="http://schemas.openxmlformats.org/officeDocument/2006/relationships/image" Target="media/image145.jpg"/><Relationship Id="rId1935" Type="http://schemas.openxmlformats.org/officeDocument/2006/relationships/image" Target="media/image203.jpg"/><Relationship Id="rId169" Type="http://schemas.openxmlformats.org/officeDocument/2006/relationships/hyperlink" Target="http://www.springframework.org/schema/util" TargetMode="External"/><Relationship Id="rId376" Type="http://schemas.openxmlformats.org/officeDocument/2006/relationships/hyperlink" Target="http://aopalliance.sourceforge.net/" TargetMode="External"/><Relationship Id="rId583" Type="http://schemas.openxmlformats.org/officeDocument/2006/relationships/hyperlink" Target="http://www.querydsl.com" TargetMode="External"/><Relationship Id="rId790" Type="http://schemas.openxmlformats.org/officeDocument/2006/relationships/header" Target="header170.xml"/><Relationship Id="rId2057" Type="http://schemas.openxmlformats.org/officeDocument/2006/relationships/image" Target="media/image237.jpg"/><Relationship Id="rId4" Type="http://schemas.openxmlformats.org/officeDocument/2006/relationships/webSettings" Target="webSettings.xml"/><Relationship Id="rId236" Type="http://schemas.openxmlformats.org/officeDocument/2006/relationships/footer" Target="footer50.xml"/><Relationship Id="rId443" Type="http://schemas.openxmlformats.org/officeDocument/2006/relationships/footer" Target="footer96.xml"/><Relationship Id="rId650" Type="http://schemas.openxmlformats.org/officeDocument/2006/relationships/header" Target="header133.xml"/><Relationship Id="rId888" Type="http://schemas.openxmlformats.org/officeDocument/2006/relationships/hyperlink" Target="http://www.phpmyadmin.net" TargetMode="External"/><Relationship Id="rId1073" Type="http://schemas.openxmlformats.org/officeDocument/2006/relationships/footer" Target="footer206.xml"/><Relationship Id="rId1280" Type="http://schemas.openxmlformats.org/officeDocument/2006/relationships/hyperlink" Target="http://www.w3.org/2001/XMLSchema-instance" TargetMode="External"/><Relationship Id="rId303" Type="http://schemas.openxmlformats.org/officeDocument/2006/relationships/hyperlink" Target="http://www.springframework.org/schema/util/spring-util-3.1.xsd" TargetMode="External"/><Relationship Id="rId748" Type="http://schemas.openxmlformats.org/officeDocument/2006/relationships/hyperlink" Target="http://mybatis.org/dtd/mybatis-3-mapper.dtd" TargetMode="External"/><Relationship Id="rId955" Type="http://schemas.openxmlformats.org/officeDocument/2006/relationships/hyperlink" Target="http://www.w3.org/2001/XMLSchema-instance" TargetMode="External"/><Relationship Id="rId1140" Type="http://schemas.openxmlformats.org/officeDocument/2006/relationships/hyperlink" Target="http://www.somedomain.com/api/contact/1" TargetMode="External"/><Relationship Id="rId1378" Type="http://schemas.openxmlformats.org/officeDocument/2006/relationships/footer" Target="footer238.xml"/><Relationship Id="rId1585" Type="http://schemas.openxmlformats.org/officeDocument/2006/relationships/image" Target="media/image126.jpg"/><Relationship Id="rId1792" Type="http://schemas.openxmlformats.org/officeDocument/2006/relationships/hyperlink" Target="http://www.w3.org/2001/XMLSchema-instance" TargetMode="External"/><Relationship Id="rId84" Type="http://schemas.openxmlformats.org/officeDocument/2006/relationships/footer" Target="footer16.xml"/><Relationship Id="rId510" Type="http://schemas.openxmlformats.org/officeDocument/2006/relationships/hyperlink" Target="http://www.mchange.com/projects/c3p0/index.html" TargetMode="External"/><Relationship Id="rId608" Type="http://schemas.openxmlformats.org/officeDocument/2006/relationships/hyperlink" Target="http://www.springframework.org/schema/beans" TargetMode="External"/><Relationship Id="rId815" Type="http://schemas.openxmlformats.org/officeDocument/2006/relationships/hyperlink" Target="http://joda-time.sourceforge.net/" TargetMode="External"/><Relationship Id="rId1238" Type="http://schemas.openxmlformats.org/officeDocument/2006/relationships/image" Target="media/image82.jpg"/><Relationship Id="rId1445" Type="http://schemas.openxmlformats.org/officeDocument/2006/relationships/image" Target="media/image108.jpg"/><Relationship Id="rId1652" Type="http://schemas.openxmlformats.org/officeDocument/2006/relationships/hyperlink" Target="http://www.springsource.org/spring-integration" TargetMode="External"/><Relationship Id="rId1000" Type="http://schemas.openxmlformats.org/officeDocument/2006/relationships/hyperlink" Target="http://joda-time.sourceforge.net/" TargetMode="External"/><Relationship Id="rId1305" Type="http://schemas.openxmlformats.org/officeDocument/2006/relationships/header" Target="header231.xml"/><Relationship Id="rId1957" Type="http://schemas.openxmlformats.org/officeDocument/2006/relationships/image" Target="media/image209.jpg"/><Relationship Id="rId1512" Type="http://schemas.openxmlformats.org/officeDocument/2006/relationships/footer" Target="footer253.xml"/><Relationship Id="rId1817" Type="http://schemas.openxmlformats.org/officeDocument/2006/relationships/hyperlink" Target="http://www.springframework.org/schema/util/spring-util-3.1.xsd" TargetMode="External"/><Relationship Id="rId11" Type="http://schemas.openxmlformats.org/officeDocument/2006/relationships/footer" Target="footer2.xml"/><Relationship Id="rId398" Type="http://schemas.openxmlformats.org/officeDocument/2006/relationships/header" Target="header82.xml"/><Relationship Id="rId160" Type="http://schemas.openxmlformats.org/officeDocument/2006/relationships/hyperlink" Target="http://www.w3.org/2001/XMLSchema-instance" TargetMode="External"/><Relationship Id="rId258" Type="http://schemas.openxmlformats.org/officeDocument/2006/relationships/hyperlink" Target="http://www.springframework.org/schema/beans" TargetMode="External"/><Relationship Id="rId465" Type="http://schemas.openxmlformats.org/officeDocument/2006/relationships/footer" Target="footer97.xml"/><Relationship Id="rId672" Type="http://schemas.openxmlformats.org/officeDocument/2006/relationships/image" Target="media/image48.jpg"/><Relationship Id="rId1095" Type="http://schemas.openxmlformats.org/officeDocument/2006/relationships/hyperlink" Target="http://www.w3.org/2001/XMLSchema-instance" TargetMode="External"/><Relationship Id="rId118" Type="http://schemas.openxmlformats.org/officeDocument/2006/relationships/image" Target="media/image14.jpg"/><Relationship Id="rId325" Type="http://schemas.openxmlformats.org/officeDocument/2006/relationships/hyperlink" Target="http://www.google.co.uk" TargetMode="External"/><Relationship Id="rId532" Type="http://schemas.openxmlformats.org/officeDocument/2006/relationships/hyperlink" Target="http://www.springframework.org/schema/beans" TargetMode="External"/><Relationship Id="rId977" Type="http://schemas.openxmlformats.org/officeDocument/2006/relationships/footer" Target="footer194.xml"/><Relationship Id="rId1162" Type="http://schemas.openxmlformats.org/officeDocument/2006/relationships/hyperlink" Target="http://jackson.codehaus.org" TargetMode="External"/><Relationship Id="rId2006" Type="http://schemas.openxmlformats.org/officeDocument/2006/relationships/footer" Target="footer334.xml"/><Relationship Id="rId837" Type="http://schemas.openxmlformats.org/officeDocument/2006/relationships/header" Target="header180.xml"/><Relationship Id="rId1022" Type="http://schemas.openxmlformats.org/officeDocument/2006/relationships/hyperlink" Target="http://www.springframework.org/schema/data/jpa/spring-jpa-1.0.xsd" TargetMode="External"/><Relationship Id="rId1467" Type="http://schemas.openxmlformats.org/officeDocument/2006/relationships/footer" Target="footer251.xml"/><Relationship Id="rId1674" Type="http://schemas.openxmlformats.org/officeDocument/2006/relationships/hyperlink" Target="http://www.springframework.org/schema/context" TargetMode="External"/><Relationship Id="rId1881" Type="http://schemas.openxmlformats.org/officeDocument/2006/relationships/hyperlink" Target="http://www.pleus.net/articles/grules/grules.pdf" TargetMode="External"/><Relationship Id="rId904" Type="http://schemas.openxmlformats.org/officeDocument/2006/relationships/footer" Target="footer184.xml"/><Relationship Id="rId1327" Type="http://schemas.openxmlformats.org/officeDocument/2006/relationships/image" Target="media/image90.jpg"/><Relationship Id="rId1534" Type="http://schemas.openxmlformats.org/officeDocument/2006/relationships/image" Target="media/image117.jpg"/><Relationship Id="rId1741" Type="http://schemas.openxmlformats.org/officeDocument/2006/relationships/image" Target="media/image158.jpg"/><Relationship Id="rId1979" Type="http://schemas.openxmlformats.org/officeDocument/2006/relationships/hyperlink" Target="http://dist.springsource.com/release/TOOLS/update/e3.7" TargetMode="External"/><Relationship Id="rId33" Type="http://schemas.openxmlformats.org/officeDocument/2006/relationships/hyperlink" Target="http://www.primefaces.org" TargetMode="External"/><Relationship Id="rId1601" Type="http://schemas.openxmlformats.org/officeDocument/2006/relationships/footer" Target="footer266.xml"/><Relationship Id="rId1839" Type="http://schemas.openxmlformats.org/officeDocument/2006/relationships/header" Target="header306.xml"/><Relationship Id="rId182" Type="http://schemas.openxmlformats.org/officeDocument/2006/relationships/hyperlink" Target="http://www.springframework.org/schema/util" TargetMode="External"/><Relationship Id="rId1906" Type="http://schemas.openxmlformats.org/officeDocument/2006/relationships/header" Target="header316.xml"/><Relationship Id="rId487" Type="http://schemas.openxmlformats.org/officeDocument/2006/relationships/hyperlink" Target="http://www.azzurri.co.jp" TargetMode="External"/><Relationship Id="rId694" Type="http://schemas.openxmlformats.org/officeDocument/2006/relationships/hyperlink" Target="http://www.springframework.org/schema/jdbc/spring-jdbc-3.1.xsd" TargetMode="External"/><Relationship Id="rId347" Type="http://schemas.openxmlformats.org/officeDocument/2006/relationships/header" Target="header67.xml"/><Relationship Id="rId999" Type="http://schemas.openxmlformats.org/officeDocument/2006/relationships/hyperlink" Target="http://joda-time.sourceforge.net/" TargetMode="External"/><Relationship Id="rId1184" Type="http://schemas.openxmlformats.org/officeDocument/2006/relationships/hyperlink" Target="http://www.springframework.org/schema/beans" TargetMode="External"/><Relationship Id="rId2028" Type="http://schemas.openxmlformats.org/officeDocument/2006/relationships/header" Target="header344.xml"/><Relationship Id="rId554" Type="http://schemas.openxmlformats.org/officeDocument/2006/relationships/hyperlink" Target="http://www.springframework.org/schema/context" TargetMode="External"/><Relationship Id="rId761" Type="http://schemas.openxmlformats.org/officeDocument/2006/relationships/footer" Target="footer159.xml"/><Relationship Id="rId859" Type="http://schemas.openxmlformats.org/officeDocument/2006/relationships/hyperlink" Target="http://www.springframework.org/schema/context/spring-context-3.1.xsd" TargetMode="External"/><Relationship Id="rId1391" Type="http://schemas.openxmlformats.org/officeDocument/2006/relationships/hyperlink" Target="http://www.w3.org/2001/XMLSchema-instance" TargetMode="External"/><Relationship Id="rId1489" Type="http://schemas.openxmlformats.org/officeDocument/2006/relationships/hyperlink" Target="http://www.springframework.org/schema/mvc" TargetMode="External"/><Relationship Id="rId1696" Type="http://schemas.openxmlformats.org/officeDocument/2006/relationships/hyperlink" Target="http://www.springframework.org/schema/integration" TargetMode="External"/><Relationship Id="rId207" Type="http://schemas.openxmlformats.org/officeDocument/2006/relationships/header" Target="header40.xml"/><Relationship Id="rId414" Type="http://schemas.openxmlformats.org/officeDocument/2006/relationships/header" Target="header88.xml"/><Relationship Id="rId621" Type="http://schemas.openxmlformats.org/officeDocument/2006/relationships/footer" Target="footer126.xml"/><Relationship Id="rId1044" Type="http://schemas.openxmlformats.org/officeDocument/2006/relationships/footer" Target="footer199.xml"/><Relationship Id="rId1251" Type="http://schemas.openxmlformats.org/officeDocument/2006/relationships/hyperlink" Target="http://www.springframework.org/schema/mvc" TargetMode="External"/><Relationship Id="rId1349" Type="http://schemas.openxmlformats.org/officeDocument/2006/relationships/image" Target="media/image97.jpg"/><Relationship Id="rId719" Type="http://schemas.openxmlformats.org/officeDocument/2006/relationships/footer" Target="footer148.xml"/><Relationship Id="rId926" Type="http://schemas.openxmlformats.org/officeDocument/2006/relationships/hyperlink" Target="http://www.springframework.org/schema/p" TargetMode="External"/><Relationship Id="rId1111" Type="http://schemas.openxmlformats.org/officeDocument/2006/relationships/image" Target="media/image75.jpg"/><Relationship Id="rId1556" Type="http://schemas.openxmlformats.org/officeDocument/2006/relationships/hyperlink" Target="http://primefaces.org/ui" TargetMode="External"/><Relationship Id="rId1763" Type="http://schemas.openxmlformats.org/officeDocument/2006/relationships/hyperlink" Target="http://www.springframework.org/schema/beans" TargetMode="External"/><Relationship Id="rId1970" Type="http://schemas.openxmlformats.org/officeDocument/2006/relationships/image" Target="media/image216.jpg"/><Relationship Id="rId55" Type="http://schemas.openxmlformats.org/officeDocument/2006/relationships/hyperlink" Target="http://www.atlassian.com/software/clover" TargetMode="External"/><Relationship Id="rId1209" Type="http://schemas.openxmlformats.org/officeDocument/2006/relationships/hyperlink" Target="http://www.w3.org/2001/XMLSchema-instance" TargetMode="External"/><Relationship Id="rId1416" Type="http://schemas.openxmlformats.org/officeDocument/2006/relationships/hyperlink" Target="http://www.springframework.org/schema/p" TargetMode="External"/><Relationship Id="rId1623" Type="http://schemas.openxmlformats.org/officeDocument/2006/relationships/hyperlink" Target="http://seleniumhq.org" TargetMode="External"/><Relationship Id="rId1830" Type="http://schemas.openxmlformats.org/officeDocument/2006/relationships/footer" Target="footer302.xml"/><Relationship Id="rId1928" Type="http://schemas.openxmlformats.org/officeDocument/2006/relationships/image" Target="media/image196.jpg"/><Relationship Id="rId271" Type="http://schemas.openxmlformats.org/officeDocument/2006/relationships/footer" Target="footer55.xml"/><Relationship Id="rId131" Type="http://schemas.openxmlformats.org/officeDocument/2006/relationships/footer" Target="footer25.xml"/><Relationship Id="rId369" Type="http://schemas.openxmlformats.org/officeDocument/2006/relationships/footer" Target="footer70.xml"/><Relationship Id="rId576" Type="http://schemas.openxmlformats.org/officeDocument/2006/relationships/hyperlink" Target="http://www.springframework.org/schema/beans" TargetMode="External"/><Relationship Id="rId783" Type="http://schemas.openxmlformats.org/officeDocument/2006/relationships/footer" Target="footer166.xml"/><Relationship Id="rId990" Type="http://schemas.openxmlformats.org/officeDocument/2006/relationships/header" Target="header197.xml"/><Relationship Id="rId229" Type="http://schemas.openxmlformats.org/officeDocument/2006/relationships/footer" Target="footer46.xml"/><Relationship Id="rId436" Type="http://schemas.openxmlformats.org/officeDocument/2006/relationships/hyperlink" Target="http://www.springframework.org/schema/beans" TargetMode="External"/><Relationship Id="rId643" Type="http://schemas.openxmlformats.org/officeDocument/2006/relationships/hyperlink" Target="http://www.springframework.org/schema/jdbc/spring-jdbc-3.1.xsd" TargetMode="External"/><Relationship Id="rId1066" Type="http://schemas.openxmlformats.org/officeDocument/2006/relationships/image" Target="media/image69.jpg"/><Relationship Id="rId1273" Type="http://schemas.openxmlformats.org/officeDocument/2006/relationships/hyperlink" Target="http://jquery.org" TargetMode="External"/><Relationship Id="rId1480" Type="http://schemas.openxmlformats.org/officeDocument/2006/relationships/hyperlink" Target="http://www.w3.org/2001/XMLSchema-instance" TargetMode="External"/><Relationship Id="rId850" Type="http://schemas.openxmlformats.org/officeDocument/2006/relationships/hyperlink" Target="http://www.springframework.org/schema/jdbc" TargetMode="External"/><Relationship Id="rId948" Type="http://schemas.openxmlformats.org/officeDocument/2006/relationships/footer" Target="footer190.xml"/><Relationship Id="rId1133" Type="http://schemas.openxmlformats.org/officeDocument/2006/relationships/hyperlink" Target="http://www.springframework.org/schema/context/spring-context-3.1.xsd" TargetMode="External"/><Relationship Id="rId1578" Type="http://schemas.openxmlformats.org/officeDocument/2006/relationships/footer" Target="footer261.xml"/><Relationship Id="rId1785" Type="http://schemas.openxmlformats.org/officeDocument/2006/relationships/image" Target="media/image169.jpg"/><Relationship Id="rId1992" Type="http://schemas.openxmlformats.org/officeDocument/2006/relationships/footer" Target="footer333.xml"/><Relationship Id="rId77" Type="http://schemas.openxmlformats.org/officeDocument/2006/relationships/hyperlink" Target="http://www.github.com" TargetMode="External"/><Relationship Id="rId503" Type="http://schemas.openxmlformats.org/officeDocument/2006/relationships/header" Target="header107.xml"/><Relationship Id="rId710" Type="http://schemas.openxmlformats.org/officeDocument/2006/relationships/hyperlink" Target="http://java.sun.com/xml/ns/persistence/orm_2_0.xsd" TargetMode="External"/><Relationship Id="rId808" Type="http://schemas.openxmlformats.org/officeDocument/2006/relationships/footer" Target="footer176.xml"/><Relationship Id="rId1340" Type="http://schemas.openxmlformats.org/officeDocument/2006/relationships/footer" Target="footer234.xml"/><Relationship Id="rId1438" Type="http://schemas.openxmlformats.org/officeDocument/2006/relationships/footer" Target="footer246.xml"/><Relationship Id="rId1645" Type="http://schemas.openxmlformats.org/officeDocument/2006/relationships/hyperlink" Target="http://www.springsource.org/projects" TargetMode="External"/><Relationship Id="rId1200" Type="http://schemas.openxmlformats.org/officeDocument/2006/relationships/header" Target="header219.xml"/><Relationship Id="rId1852" Type="http://schemas.openxmlformats.org/officeDocument/2006/relationships/footer" Target="footer307.xml"/><Relationship Id="rId1505" Type="http://schemas.openxmlformats.org/officeDocument/2006/relationships/hyperlink" Target="http://www.springframework.org/schema/webflow" TargetMode="External"/><Relationship Id="rId1712" Type="http://schemas.openxmlformats.org/officeDocument/2006/relationships/hyperlink" Target="http://s3.amazonaws.com/dist.springframework.org/release/ROO/spring-roo-1.2.0.RELEASE.zip" TargetMode="External"/><Relationship Id="rId293" Type="http://schemas.openxmlformats.org/officeDocument/2006/relationships/hyperlink" Target="http://www.springframework.org/schema/beans" TargetMode="External"/><Relationship Id="rId153" Type="http://schemas.openxmlformats.org/officeDocument/2006/relationships/hyperlink" Target="http://www.springframework.org/schema/beans" TargetMode="External"/><Relationship Id="rId360" Type="http://schemas.openxmlformats.org/officeDocument/2006/relationships/hyperlink" Target="http://www.springframework.org/schema/beans" TargetMode="External"/><Relationship Id="rId598" Type="http://schemas.openxmlformats.org/officeDocument/2006/relationships/footer" Target="footer122.xml"/><Relationship Id="rId2041" Type="http://schemas.openxmlformats.org/officeDocument/2006/relationships/hyperlink" Target="http://www.apress.com/source-code/" TargetMode="External"/><Relationship Id="rId220" Type="http://schemas.openxmlformats.org/officeDocument/2006/relationships/hyperlink" Target="http://www.springframework.org/schema/beans/spring-beans-3.1.xsd" TargetMode="External"/><Relationship Id="rId458" Type="http://schemas.openxmlformats.org/officeDocument/2006/relationships/hyperlink" Target="http://www.springframework.org/schema/beans/spring-beans-3.1.xsd" TargetMode="External"/><Relationship Id="rId665" Type="http://schemas.openxmlformats.org/officeDocument/2006/relationships/image" Target="media/image47.jpg"/><Relationship Id="rId872" Type="http://schemas.openxmlformats.org/officeDocument/2006/relationships/hyperlink" Target="http://www.springframework.org/schema/jdbc" TargetMode="External"/><Relationship Id="rId1088" Type="http://schemas.openxmlformats.org/officeDocument/2006/relationships/hyperlink" Target="http://www.springframework.org/schema/jdbc" TargetMode="External"/><Relationship Id="rId1295" Type="http://schemas.openxmlformats.org/officeDocument/2006/relationships/hyperlink" Target="http://tiles.apache.org" TargetMode="External"/><Relationship Id="rId318" Type="http://schemas.openxmlformats.org/officeDocument/2006/relationships/hyperlink" Target="http://www.w3.org/2001/XMLSchema-instance" TargetMode="External"/><Relationship Id="rId525" Type="http://schemas.openxmlformats.org/officeDocument/2006/relationships/hyperlink" Target="http://www.springframework.org/schema/beans" TargetMode="External"/><Relationship Id="rId732" Type="http://schemas.openxmlformats.org/officeDocument/2006/relationships/hyperlink" Target="http://www.springframework.org/schema/beans" TargetMode="External"/><Relationship Id="rId1155" Type="http://schemas.openxmlformats.org/officeDocument/2006/relationships/hyperlink" Target="http://www.springframework.org/schema/mvc" TargetMode="External"/><Relationship Id="rId1362" Type="http://schemas.openxmlformats.org/officeDocument/2006/relationships/hyperlink" Target="http://java.sun.com/JSP/Page" TargetMode="External"/><Relationship Id="rId99" Type="http://schemas.openxmlformats.org/officeDocument/2006/relationships/hyperlink" Target="http://www.springframework.org/schema/context/spring-context-3.0.xsd" TargetMode="External"/><Relationship Id="rId1015" Type="http://schemas.openxmlformats.org/officeDocument/2006/relationships/hyperlink" Target="http://www.springframework.org/schema/context" TargetMode="External"/><Relationship Id="rId1222" Type="http://schemas.openxmlformats.org/officeDocument/2006/relationships/hyperlink" Target="http://www.springframework.org/schema/tx" TargetMode="External"/><Relationship Id="rId1667" Type="http://schemas.openxmlformats.org/officeDocument/2006/relationships/hyperlink" Target="http://castor.codehaus.org" TargetMode="External"/><Relationship Id="rId1874" Type="http://schemas.openxmlformats.org/officeDocument/2006/relationships/hyperlink" Target="http://www.springframework.org/schema/lang" TargetMode="External"/><Relationship Id="rId1527" Type="http://schemas.openxmlformats.org/officeDocument/2006/relationships/hyperlink" Target="http://www.primefaces.org/documentation.html" TargetMode="External"/><Relationship Id="rId1734" Type="http://schemas.openxmlformats.org/officeDocument/2006/relationships/image" Target="media/image151.jpg"/><Relationship Id="rId1941" Type="http://schemas.openxmlformats.org/officeDocument/2006/relationships/header" Target="header324.xml"/><Relationship Id="rId26" Type="http://schemas.openxmlformats.org/officeDocument/2006/relationships/header" Target="header7.xml"/><Relationship Id="rId175" Type="http://schemas.openxmlformats.org/officeDocument/2006/relationships/footer" Target="footer34.xml"/><Relationship Id="rId1801" Type="http://schemas.openxmlformats.org/officeDocument/2006/relationships/image" Target="media/image175.jpg"/><Relationship Id="rId382" Type="http://schemas.openxmlformats.org/officeDocument/2006/relationships/footer" Target="footer74.xml"/><Relationship Id="rId687" Type="http://schemas.openxmlformats.org/officeDocument/2006/relationships/hyperlink" Target="http://www.springframework.org/schema/data/jpa" TargetMode="External"/><Relationship Id="rId2063" Type="http://schemas.openxmlformats.org/officeDocument/2006/relationships/footer" Target="footer353.xml"/><Relationship Id="rId242" Type="http://schemas.openxmlformats.org/officeDocument/2006/relationships/hyperlink" Target="http://www.springframework.org/schema/beans" TargetMode="External"/><Relationship Id="rId894" Type="http://schemas.openxmlformats.org/officeDocument/2006/relationships/hyperlink" Target="http://www.springframework.org/schema/jdbc" TargetMode="External"/><Relationship Id="rId1177" Type="http://schemas.openxmlformats.org/officeDocument/2006/relationships/hyperlink" Target="http://www.springframework.org/schema/beans/spring-beans-3.1.xsd" TargetMode="External"/><Relationship Id="rId102" Type="http://schemas.openxmlformats.org/officeDocument/2006/relationships/header" Target="header20.xml"/><Relationship Id="rId547" Type="http://schemas.openxmlformats.org/officeDocument/2006/relationships/hyperlink" Target="http://www.springframework.org/schema/beans" TargetMode="External"/><Relationship Id="rId754" Type="http://schemas.openxmlformats.org/officeDocument/2006/relationships/footer" Target="footer156.xml"/><Relationship Id="rId961" Type="http://schemas.openxmlformats.org/officeDocument/2006/relationships/hyperlink" Target="http://www.springframework.org/schema/context/spring-context-3.1.xsd" TargetMode="External"/><Relationship Id="rId1384" Type="http://schemas.openxmlformats.org/officeDocument/2006/relationships/hyperlink" Target="http://commons.apache.org/fileupload" TargetMode="External"/><Relationship Id="rId1591" Type="http://schemas.openxmlformats.org/officeDocument/2006/relationships/footer" Target="footer264.xml"/><Relationship Id="rId1689" Type="http://schemas.openxmlformats.org/officeDocument/2006/relationships/footer" Target="footer280.xml"/><Relationship Id="rId90" Type="http://schemas.openxmlformats.org/officeDocument/2006/relationships/image" Target="media/image6.jpg"/><Relationship Id="rId407" Type="http://schemas.openxmlformats.org/officeDocument/2006/relationships/header" Target="header86.xml"/><Relationship Id="rId614" Type="http://schemas.openxmlformats.org/officeDocument/2006/relationships/hyperlink" Target="http://docs.jboss.org/hibernate/core/3.6/reference/en-US/html/session-configuration.html" TargetMode="External"/><Relationship Id="rId821" Type="http://schemas.openxmlformats.org/officeDocument/2006/relationships/hyperlink" Target="http://www.springframework.org/schema/tx" TargetMode="External"/><Relationship Id="rId1037" Type="http://schemas.openxmlformats.org/officeDocument/2006/relationships/hyperlink" Target="http://www.w3.org/2001/XMLSchema-instance" TargetMode="External"/><Relationship Id="rId1244" Type="http://schemas.openxmlformats.org/officeDocument/2006/relationships/hyperlink" Target="http://www.w3.org/2001/XMLSchema-instance" TargetMode="External"/><Relationship Id="rId1451" Type="http://schemas.openxmlformats.org/officeDocument/2006/relationships/footer" Target="footer249.xml"/><Relationship Id="rId1896" Type="http://schemas.openxmlformats.org/officeDocument/2006/relationships/hyperlink" Target="http://www.oracle.com/technetwork/java/javase/tech/javamanagement-140525.html" TargetMode="External"/><Relationship Id="rId919" Type="http://schemas.openxmlformats.org/officeDocument/2006/relationships/header" Target="header189.xml"/><Relationship Id="rId1104" Type="http://schemas.openxmlformats.org/officeDocument/2006/relationships/hyperlink" Target="http://www.springframework.org/schema/beans/spring-beans-3.1.xsd" TargetMode="External"/><Relationship Id="rId1311" Type="http://schemas.openxmlformats.org/officeDocument/2006/relationships/hyperlink" Target="http://java.sun.com/jsp/jstl/core" TargetMode="External"/><Relationship Id="rId1549" Type="http://schemas.openxmlformats.org/officeDocument/2006/relationships/hyperlink" Target="http://primefaces.org/ui" TargetMode="External"/><Relationship Id="rId1756" Type="http://schemas.openxmlformats.org/officeDocument/2006/relationships/footer" Target="footer289.xml"/><Relationship Id="rId1963" Type="http://schemas.openxmlformats.org/officeDocument/2006/relationships/header" Target="header329.xml"/><Relationship Id="rId48" Type="http://schemas.openxmlformats.org/officeDocument/2006/relationships/footer" Target="footer10.xml"/><Relationship Id="rId1409" Type="http://schemas.openxmlformats.org/officeDocument/2006/relationships/hyperlink" Target="http://www.springframework.org/security/tags" TargetMode="External"/><Relationship Id="rId1616" Type="http://schemas.openxmlformats.org/officeDocument/2006/relationships/footer" Target="footer268.xml"/><Relationship Id="rId1823" Type="http://schemas.openxmlformats.org/officeDocument/2006/relationships/footer" Target="footer299.xml"/><Relationship Id="rId197" Type="http://schemas.openxmlformats.org/officeDocument/2006/relationships/hyperlink" Target="http://www.springframework.org/schema/context" TargetMode="External"/><Relationship Id="rId264" Type="http://schemas.openxmlformats.org/officeDocument/2006/relationships/hyperlink" Target="http://www.springframework.org/schema/context" TargetMode="External"/><Relationship Id="rId471" Type="http://schemas.openxmlformats.org/officeDocument/2006/relationships/image" Target="media/image33.jpg"/><Relationship Id="rId124" Type="http://schemas.openxmlformats.org/officeDocument/2006/relationships/hyperlink" Target="http://github.com" TargetMode="External"/><Relationship Id="rId569" Type="http://schemas.openxmlformats.org/officeDocument/2006/relationships/footer" Target="footer115.xml"/><Relationship Id="rId776" Type="http://schemas.openxmlformats.org/officeDocument/2006/relationships/header" Target="header165.xml"/><Relationship Id="rId983" Type="http://schemas.openxmlformats.org/officeDocument/2006/relationships/hyperlink" Target="http://www.springframework.org/schema/beans" TargetMode="External"/><Relationship Id="rId1199" Type="http://schemas.openxmlformats.org/officeDocument/2006/relationships/footer" Target="footer218.xml"/><Relationship Id="rId331" Type="http://schemas.openxmlformats.org/officeDocument/2006/relationships/footer" Target="footer66.xml"/><Relationship Id="rId429" Type="http://schemas.openxmlformats.org/officeDocument/2006/relationships/footer" Target="footer93.xml"/><Relationship Id="rId636" Type="http://schemas.openxmlformats.org/officeDocument/2006/relationships/image" Target="media/image45.jpg"/><Relationship Id="rId1059" Type="http://schemas.openxmlformats.org/officeDocument/2006/relationships/header" Target="header203.xml"/><Relationship Id="rId1266" Type="http://schemas.openxmlformats.org/officeDocument/2006/relationships/image" Target="media/image84.jpg"/><Relationship Id="rId1473" Type="http://schemas.openxmlformats.org/officeDocument/2006/relationships/hyperlink" Target="http://java.sun.com/xml/ns/javaee" TargetMode="External"/><Relationship Id="rId2012" Type="http://schemas.openxmlformats.org/officeDocument/2006/relationships/hyperlink" Target="http://static.springsource.com/projects/tc-server/2.5/getting-started/htmlsingle/getting-started.html" TargetMode="External"/><Relationship Id="rId843" Type="http://schemas.openxmlformats.org/officeDocument/2006/relationships/hyperlink" Target="http://www.springframework.org/schema/beans" TargetMode="External"/><Relationship Id="rId1126" Type="http://schemas.openxmlformats.org/officeDocument/2006/relationships/hyperlink" Target="http://www.w3.org/2001/XMLSchema-instance" TargetMode="External"/><Relationship Id="rId1680" Type="http://schemas.openxmlformats.org/officeDocument/2006/relationships/hyperlink" Target="http://www.springframework.org/schema/beans" TargetMode="External"/><Relationship Id="rId1778" Type="http://schemas.openxmlformats.org/officeDocument/2006/relationships/footer" Target="footer292.xml"/><Relationship Id="rId1985" Type="http://schemas.openxmlformats.org/officeDocument/2006/relationships/image" Target="media/image222.jpg"/><Relationship Id="rId703" Type="http://schemas.openxmlformats.org/officeDocument/2006/relationships/header" Target="header144.xml"/><Relationship Id="rId910" Type="http://schemas.openxmlformats.org/officeDocument/2006/relationships/hyperlink" Target="http://blog.springsource.org/2011/08/15/configuring-spring-and-jta-without-full-java-ee" TargetMode="External"/><Relationship Id="rId1333" Type="http://schemas.openxmlformats.org/officeDocument/2006/relationships/image" Target="media/image91.jpg"/><Relationship Id="rId1540" Type="http://schemas.openxmlformats.org/officeDocument/2006/relationships/header" Target="header256.xml"/><Relationship Id="rId1638" Type="http://schemas.openxmlformats.org/officeDocument/2006/relationships/image" Target="media/image136.jpg"/><Relationship Id="rId1400" Type="http://schemas.openxmlformats.org/officeDocument/2006/relationships/header" Target="header241.xml"/><Relationship Id="rId1845" Type="http://schemas.openxmlformats.org/officeDocument/2006/relationships/image" Target="media/image180.jpg"/><Relationship Id="rId1705" Type="http://schemas.openxmlformats.org/officeDocument/2006/relationships/hyperlink" Target="http://www.springframework.org/schema/context" TargetMode="External"/><Relationship Id="rId1912" Type="http://schemas.openxmlformats.org/officeDocument/2006/relationships/image" Target="media/image191.jpg"/><Relationship Id="rId286" Type="http://schemas.openxmlformats.org/officeDocument/2006/relationships/hyperlink" Target="http://www.springframework.org/schema/beans/spring-beans-3.1.xsd" TargetMode="External"/><Relationship Id="rId493" Type="http://schemas.openxmlformats.org/officeDocument/2006/relationships/header" Target="header105.xml"/><Relationship Id="rId146" Type="http://schemas.openxmlformats.org/officeDocument/2006/relationships/header" Target="header31.xml"/><Relationship Id="rId353" Type="http://schemas.openxmlformats.org/officeDocument/2006/relationships/hyperlink" Target="http://www.springframework.org/schema/beans" TargetMode="External"/><Relationship Id="rId560" Type="http://schemas.openxmlformats.org/officeDocument/2006/relationships/header" Target="header112.xml"/><Relationship Id="rId798" Type="http://schemas.openxmlformats.org/officeDocument/2006/relationships/header" Target="header173.xml"/><Relationship Id="rId1190" Type="http://schemas.openxmlformats.org/officeDocument/2006/relationships/hyperlink" Target="http://www.springframework.org/schema/security" TargetMode="External"/><Relationship Id="rId2034" Type="http://schemas.openxmlformats.org/officeDocument/2006/relationships/hyperlink" Target="http://www.springeronline.com" TargetMode="External"/><Relationship Id="rId213" Type="http://schemas.openxmlformats.org/officeDocument/2006/relationships/hyperlink" Target="http://www.springframework.org/schema/beans" TargetMode="External"/><Relationship Id="rId420" Type="http://schemas.openxmlformats.org/officeDocument/2006/relationships/image" Target="media/image27.jpg"/><Relationship Id="rId658" Type="http://schemas.openxmlformats.org/officeDocument/2006/relationships/footer" Target="footer136.xml"/><Relationship Id="rId865" Type="http://schemas.openxmlformats.org/officeDocument/2006/relationships/hyperlink" Target="http://www.springframework.org/schema/context" TargetMode="External"/><Relationship Id="rId1050" Type="http://schemas.openxmlformats.org/officeDocument/2006/relationships/hyperlink" Target="http://www.springframework.org/schema/context" TargetMode="External"/><Relationship Id="rId1288" Type="http://schemas.openxmlformats.org/officeDocument/2006/relationships/hyperlink" Target="http://www.springframework.org/schema/context" TargetMode="External"/><Relationship Id="rId1495" Type="http://schemas.openxmlformats.org/officeDocument/2006/relationships/hyperlink" Target="http://www.springframework.org/schema/mvc" TargetMode="External"/><Relationship Id="rId518" Type="http://schemas.openxmlformats.org/officeDocument/2006/relationships/hyperlink" Target="http://www.springframework.org/schema/beans/spring-beans-3.1.xsd" TargetMode="External"/><Relationship Id="rId725" Type="http://schemas.openxmlformats.org/officeDocument/2006/relationships/image" Target="media/image52.jpg"/><Relationship Id="rId932" Type="http://schemas.openxmlformats.org/officeDocument/2006/relationships/hyperlink" Target="http://www.somedomain.com" TargetMode="External"/><Relationship Id="rId1148" Type="http://schemas.openxmlformats.org/officeDocument/2006/relationships/header" Target="header213.xml"/><Relationship Id="rId1355" Type="http://schemas.openxmlformats.org/officeDocument/2006/relationships/footer" Target="footer237.xml"/><Relationship Id="rId1562" Type="http://schemas.openxmlformats.org/officeDocument/2006/relationships/hyperlink" Target="http://java.sun.com/jsf/html" TargetMode="External"/><Relationship Id="rId1008" Type="http://schemas.openxmlformats.org/officeDocument/2006/relationships/hyperlink" Target="http://www.springframework.org/schema/jdbc" TargetMode="External"/><Relationship Id="rId1215" Type="http://schemas.openxmlformats.org/officeDocument/2006/relationships/hyperlink" Target="http://www.springframework.org/schema/beans/spring-beans-3.1.xsd" TargetMode="External"/><Relationship Id="rId1422" Type="http://schemas.openxmlformats.org/officeDocument/2006/relationships/hyperlink" Target="http://www.springframework.org/schema/beans/spring-beans-3.1.xsd" TargetMode="External"/><Relationship Id="rId1867" Type="http://schemas.openxmlformats.org/officeDocument/2006/relationships/footer" Target="footer310.xml"/><Relationship Id="rId61" Type="http://schemas.openxmlformats.org/officeDocument/2006/relationships/image" Target="media/image3.jpg"/><Relationship Id="rId1727" Type="http://schemas.openxmlformats.org/officeDocument/2006/relationships/image" Target="media/image144.jpg"/><Relationship Id="rId1934" Type="http://schemas.openxmlformats.org/officeDocument/2006/relationships/image" Target="media/image202.jpg"/><Relationship Id="rId19" Type="http://schemas.openxmlformats.org/officeDocument/2006/relationships/footer" Target="footer6.xml"/><Relationship Id="rId168" Type="http://schemas.openxmlformats.org/officeDocument/2006/relationships/hyperlink" Target="http://www.springframework.org/schema/context/spring-context-3.1.xsd" TargetMode="External"/><Relationship Id="rId375" Type="http://schemas.openxmlformats.org/officeDocument/2006/relationships/hyperlink" Target="http://aopalliance.sourceforge.net/" TargetMode="External"/><Relationship Id="rId582" Type="http://schemas.openxmlformats.org/officeDocument/2006/relationships/hyperlink" Target="http://www.springsource.org/spring-data/jdbc-extensions" TargetMode="External"/><Relationship Id="rId2056" Type="http://schemas.openxmlformats.org/officeDocument/2006/relationships/hyperlink" Target="http://www.skywidesoft.com" TargetMode="External"/><Relationship Id="rId3" Type="http://schemas.openxmlformats.org/officeDocument/2006/relationships/settings" Target="settings.xml"/><Relationship Id="rId235" Type="http://schemas.openxmlformats.org/officeDocument/2006/relationships/footer" Target="footer49.xml"/><Relationship Id="rId442" Type="http://schemas.openxmlformats.org/officeDocument/2006/relationships/header" Target="header96.xml"/><Relationship Id="rId887" Type="http://schemas.openxmlformats.org/officeDocument/2006/relationships/hyperlink" Target="http://www.phpmyadmin.net" TargetMode="External"/><Relationship Id="rId1072" Type="http://schemas.openxmlformats.org/officeDocument/2006/relationships/footer" Target="footer205.xml"/><Relationship Id="rId302" Type="http://schemas.openxmlformats.org/officeDocument/2006/relationships/hyperlink" Target="http://www.springframework.org/schema/util" TargetMode="External"/><Relationship Id="rId747" Type="http://schemas.openxmlformats.org/officeDocument/2006/relationships/image" Target="media/image55.jpg"/><Relationship Id="rId954" Type="http://schemas.openxmlformats.org/officeDocument/2006/relationships/hyperlink" Target="http://www.springframework.org/schema/beans" TargetMode="External"/><Relationship Id="rId1377" Type="http://schemas.openxmlformats.org/officeDocument/2006/relationships/header" Target="header239.xml"/><Relationship Id="rId1584" Type="http://schemas.openxmlformats.org/officeDocument/2006/relationships/hyperlink" Target="http://primefaces.org/ui" TargetMode="External"/><Relationship Id="rId1791" Type="http://schemas.openxmlformats.org/officeDocument/2006/relationships/hyperlink" Target="http://java.sun.com/xml/ns/javaee" TargetMode="External"/><Relationship Id="rId83" Type="http://schemas.openxmlformats.org/officeDocument/2006/relationships/header" Target="header17.xml"/><Relationship Id="rId607" Type="http://schemas.openxmlformats.org/officeDocument/2006/relationships/hyperlink" Target="http://www.springframework.org/schema/jdbc/spring-jdbc-3.1.xsd" TargetMode="External"/><Relationship Id="rId814" Type="http://schemas.openxmlformats.org/officeDocument/2006/relationships/hyperlink" Target="http://joda-time.sourceforge.net/" TargetMode="External"/><Relationship Id="rId1237" Type="http://schemas.openxmlformats.org/officeDocument/2006/relationships/image" Target="media/image81.jpg"/><Relationship Id="rId1444" Type="http://schemas.openxmlformats.org/officeDocument/2006/relationships/image" Target="media/image107.jpg"/><Relationship Id="rId1651" Type="http://schemas.openxmlformats.org/officeDocument/2006/relationships/hyperlink" Target="http://www.springsource.org/spring-integration" TargetMode="External"/><Relationship Id="rId1889" Type="http://schemas.openxmlformats.org/officeDocument/2006/relationships/header" Target="header315.xml"/><Relationship Id="rId1304" Type="http://schemas.openxmlformats.org/officeDocument/2006/relationships/footer" Target="footer230.xml"/><Relationship Id="rId1511" Type="http://schemas.openxmlformats.org/officeDocument/2006/relationships/header" Target="header254.xml"/><Relationship Id="rId1749" Type="http://schemas.openxmlformats.org/officeDocument/2006/relationships/footer" Target="footer288.xml"/><Relationship Id="rId1956" Type="http://schemas.openxmlformats.org/officeDocument/2006/relationships/image" Target="media/image208.jpg"/><Relationship Id="rId1609" Type="http://schemas.openxmlformats.org/officeDocument/2006/relationships/hyperlink" Target="http://www.springframework.org/schema/beans" TargetMode="External"/><Relationship Id="rId1816" Type="http://schemas.openxmlformats.org/officeDocument/2006/relationships/hyperlink" Target="http://www.springframework.org/schema/util" TargetMode="External"/><Relationship Id="rId10" Type="http://schemas.openxmlformats.org/officeDocument/2006/relationships/footer" Target="footer1.xml"/><Relationship Id="rId397" Type="http://schemas.openxmlformats.org/officeDocument/2006/relationships/footer" Target="footer81.xml"/><Relationship Id="rId257" Type="http://schemas.openxmlformats.org/officeDocument/2006/relationships/hyperlink" Target="http://www.springframework.org/schema/beans/spring-beans-3.1.xsd" TargetMode="External"/><Relationship Id="rId464" Type="http://schemas.openxmlformats.org/officeDocument/2006/relationships/header" Target="header98.xml"/><Relationship Id="rId1094" Type="http://schemas.openxmlformats.org/officeDocument/2006/relationships/hyperlink" Target="http://www.springframework.org/schema/beans" TargetMode="External"/><Relationship Id="rId117" Type="http://schemas.openxmlformats.org/officeDocument/2006/relationships/image" Target="media/image13.jpg"/><Relationship Id="rId671" Type="http://schemas.openxmlformats.org/officeDocument/2006/relationships/footer" Target="footer141.xml"/><Relationship Id="rId769" Type="http://schemas.openxmlformats.org/officeDocument/2006/relationships/footer" Target="footer162.xml"/><Relationship Id="rId976" Type="http://schemas.openxmlformats.org/officeDocument/2006/relationships/footer" Target="footer193.xml"/><Relationship Id="rId1399" Type="http://schemas.openxmlformats.org/officeDocument/2006/relationships/hyperlink" Target="http://www.springframework.org/security/tags" TargetMode="External"/><Relationship Id="rId324" Type="http://schemas.openxmlformats.org/officeDocument/2006/relationships/hyperlink" Target="http://www.springframework.org/schema/beans/spring-beans-3.1.xsd" TargetMode="External"/><Relationship Id="rId531" Type="http://schemas.openxmlformats.org/officeDocument/2006/relationships/hyperlink" Target="http://www.springframework.org/schema/jee/spring-jee-3.1.xsd" TargetMode="External"/><Relationship Id="rId629" Type="http://schemas.openxmlformats.org/officeDocument/2006/relationships/header" Target="header131.xml"/><Relationship Id="rId1161" Type="http://schemas.openxmlformats.org/officeDocument/2006/relationships/hyperlink" Target="http://www.springframework.org/schema/mvc/spring-mvc-3.1.xsd" TargetMode="External"/><Relationship Id="rId1259" Type="http://schemas.openxmlformats.org/officeDocument/2006/relationships/hyperlink" Target="http://www.joda.org/joda/time/tags" TargetMode="External"/><Relationship Id="rId1466" Type="http://schemas.openxmlformats.org/officeDocument/2006/relationships/footer" Target="footer250.xml"/><Relationship Id="rId2005" Type="http://schemas.openxmlformats.org/officeDocument/2006/relationships/header" Target="header335.xml"/><Relationship Id="rId836" Type="http://schemas.openxmlformats.org/officeDocument/2006/relationships/footer" Target="footer179.xml"/><Relationship Id="rId1021" Type="http://schemas.openxmlformats.org/officeDocument/2006/relationships/hyperlink" Target="http://www.springframework.org/schema/data/jpa" TargetMode="External"/><Relationship Id="rId1119" Type="http://schemas.openxmlformats.org/officeDocument/2006/relationships/hyperlink" Target="http://www.springframework.org/schema/p" TargetMode="External"/><Relationship Id="rId1673" Type="http://schemas.openxmlformats.org/officeDocument/2006/relationships/hyperlink" Target="http://www.springframework.org/schema/beans/spring-beans-3.1.xsd" TargetMode="External"/><Relationship Id="rId1880" Type="http://schemas.openxmlformats.org/officeDocument/2006/relationships/hyperlink" Target="http://www.springframework.org/schema/lang/spring-lang-3.1.xsd" TargetMode="External"/><Relationship Id="rId1978" Type="http://schemas.openxmlformats.org/officeDocument/2006/relationships/image" Target="media/image218.jpg"/><Relationship Id="rId903" Type="http://schemas.openxmlformats.org/officeDocument/2006/relationships/header" Target="header185.xml"/><Relationship Id="rId1326" Type="http://schemas.openxmlformats.org/officeDocument/2006/relationships/hyperlink" Target="http://tiles.apache.org/dtds/tiles-config_2_1.dtd" TargetMode="External"/><Relationship Id="rId1533" Type="http://schemas.openxmlformats.org/officeDocument/2006/relationships/image" Target="media/image116.jpg"/><Relationship Id="rId1740" Type="http://schemas.openxmlformats.org/officeDocument/2006/relationships/image" Target="media/image157.jpg"/><Relationship Id="rId32" Type="http://schemas.openxmlformats.org/officeDocument/2006/relationships/hyperlink" Target="http://www.springframework.org/webflow" TargetMode="External"/><Relationship Id="rId1600" Type="http://schemas.openxmlformats.org/officeDocument/2006/relationships/footer" Target="footer265.xml"/><Relationship Id="rId1838" Type="http://schemas.openxmlformats.org/officeDocument/2006/relationships/footer" Target="footer305.xml"/><Relationship Id="rId181" Type="http://schemas.openxmlformats.org/officeDocument/2006/relationships/hyperlink" Target="http://www.springframework.org/schema/c" TargetMode="External"/><Relationship Id="rId1905" Type="http://schemas.openxmlformats.org/officeDocument/2006/relationships/image" Target="media/image190.jpg"/><Relationship Id="rId279" Type="http://schemas.openxmlformats.org/officeDocument/2006/relationships/hyperlink" Target="http://www.springframework.org/schema/beans" TargetMode="External"/><Relationship Id="rId486" Type="http://schemas.openxmlformats.org/officeDocument/2006/relationships/hyperlink" Target="http://www.azzurri.co.jp" TargetMode="External"/><Relationship Id="rId693" Type="http://schemas.openxmlformats.org/officeDocument/2006/relationships/hyperlink" Target="http://www.springframework.org/schema/jdbc" TargetMode="External"/><Relationship Id="rId139" Type="http://schemas.openxmlformats.org/officeDocument/2006/relationships/header" Target="header29.xml"/><Relationship Id="rId346" Type="http://schemas.openxmlformats.org/officeDocument/2006/relationships/image" Target="media/image23.jpg"/><Relationship Id="rId553" Type="http://schemas.openxmlformats.org/officeDocument/2006/relationships/hyperlink" Target="http://www.springframework.org/schema/beans/spring-beans-3.1.xsd" TargetMode="External"/><Relationship Id="rId760" Type="http://schemas.openxmlformats.org/officeDocument/2006/relationships/header" Target="header159.xml"/><Relationship Id="rId998" Type="http://schemas.openxmlformats.org/officeDocument/2006/relationships/hyperlink" Target="http://joda-time.sourceforge.net/" TargetMode="External"/><Relationship Id="rId1183" Type="http://schemas.openxmlformats.org/officeDocument/2006/relationships/hyperlink" Target="http://www.springframework.org/schema/security" TargetMode="External"/><Relationship Id="rId1390" Type="http://schemas.openxmlformats.org/officeDocument/2006/relationships/hyperlink" Target="http://www.springframework.org/schema/beans" TargetMode="External"/><Relationship Id="rId2027" Type="http://schemas.openxmlformats.org/officeDocument/2006/relationships/header" Target="header343.xml"/><Relationship Id="rId206" Type="http://schemas.openxmlformats.org/officeDocument/2006/relationships/footer" Target="footer39.xml"/><Relationship Id="rId413" Type="http://schemas.openxmlformats.org/officeDocument/2006/relationships/hyperlink" Target="http://eclipse.org/aspectj" TargetMode="External"/><Relationship Id="rId858" Type="http://schemas.openxmlformats.org/officeDocument/2006/relationships/hyperlink" Target="http://www.springframework.org/schema/context" TargetMode="External"/><Relationship Id="rId1043" Type="http://schemas.openxmlformats.org/officeDocument/2006/relationships/header" Target="header200.xml"/><Relationship Id="rId1488" Type="http://schemas.openxmlformats.org/officeDocument/2006/relationships/hyperlink" Target="http://www.springframework.org/schema/faces/spring-faces-2.0.xsd" TargetMode="External"/><Relationship Id="rId1695" Type="http://schemas.openxmlformats.org/officeDocument/2006/relationships/hyperlink" Target="http://www.w3.org/2001/XMLSchema-instance" TargetMode="External"/><Relationship Id="rId620" Type="http://schemas.openxmlformats.org/officeDocument/2006/relationships/header" Target="header126.xml"/><Relationship Id="rId718" Type="http://schemas.openxmlformats.org/officeDocument/2006/relationships/header" Target="header149.xml"/><Relationship Id="rId925" Type="http://schemas.openxmlformats.org/officeDocument/2006/relationships/hyperlink" Target="http://www.springframework.org/schema/context" TargetMode="External"/><Relationship Id="rId1250" Type="http://schemas.openxmlformats.org/officeDocument/2006/relationships/hyperlink" Target="http://www.springframework.org/schema/context" TargetMode="External"/><Relationship Id="rId1348" Type="http://schemas.openxmlformats.org/officeDocument/2006/relationships/image" Target="media/image96.jpg"/><Relationship Id="rId1555" Type="http://schemas.openxmlformats.org/officeDocument/2006/relationships/hyperlink" Target="http://java.sun.com/jsf/core" TargetMode="External"/><Relationship Id="rId1762" Type="http://schemas.openxmlformats.org/officeDocument/2006/relationships/image" Target="media/image163.jpg"/><Relationship Id="rId1110" Type="http://schemas.openxmlformats.org/officeDocument/2006/relationships/footer" Target="footer210.xml"/><Relationship Id="rId1208" Type="http://schemas.openxmlformats.org/officeDocument/2006/relationships/hyperlink" Target="http://www.springframework.org/schema/beans" TargetMode="External"/><Relationship Id="rId1415" Type="http://schemas.openxmlformats.org/officeDocument/2006/relationships/hyperlink" Target="http://www.springframework.org/schema/beans" TargetMode="External"/><Relationship Id="rId54" Type="http://schemas.openxmlformats.org/officeDocument/2006/relationships/hyperlink" Target="http://www.atlassian.com/software/clover" TargetMode="External"/><Relationship Id="rId1622" Type="http://schemas.openxmlformats.org/officeDocument/2006/relationships/hyperlink" Target="http://seleniumhq.org" TargetMode="External"/><Relationship Id="rId1927" Type="http://schemas.openxmlformats.org/officeDocument/2006/relationships/hyperlink" Target="http://www.springframework.org/schema/beans" TargetMode="External"/><Relationship Id="rId270" Type="http://schemas.openxmlformats.org/officeDocument/2006/relationships/header" Target="header56.xml"/><Relationship Id="rId130" Type="http://schemas.openxmlformats.org/officeDocument/2006/relationships/header" Target="header26.xml"/><Relationship Id="rId368" Type="http://schemas.openxmlformats.org/officeDocument/2006/relationships/header" Target="header71.xml"/><Relationship Id="rId575" Type="http://schemas.openxmlformats.org/officeDocument/2006/relationships/hyperlink" Target="http://www.springframework.org/schema/context" TargetMode="External"/><Relationship Id="rId782" Type="http://schemas.openxmlformats.org/officeDocument/2006/relationships/header" Target="header167.xml"/><Relationship Id="rId2049" Type="http://schemas.openxmlformats.org/officeDocument/2006/relationships/header" Target="header349.xml"/><Relationship Id="rId228" Type="http://schemas.openxmlformats.org/officeDocument/2006/relationships/header" Target="header47.xml"/><Relationship Id="rId435" Type="http://schemas.openxmlformats.org/officeDocument/2006/relationships/hyperlink" Target="http://www.w3.org/2001/XMLSchema-instance" TargetMode="External"/><Relationship Id="rId642" Type="http://schemas.openxmlformats.org/officeDocument/2006/relationships/hyperlink" Target="http://www.springframework.org/schema/jdbc" TargetMode="External"/><Relationship Id="rId1065" Type="http://schemas.openxmlformats.org/officeDocument/2006/relationships/image" Target="media/image68.jpg"/><Relationship Id="rId1272" Type="http://schemas.openxmlformats.org/officeDocument/2006/relationships/hyperlink" Target="http://www.trirand.com/blog" TargetMode="External"/><Relationship Id="rId502" Type="http://schemas.openxmlformats.org/officeDocument/2006/relationships/header" Target="header106.xml"/><Relationship Id="rId947" Type="http://schemas.openxmlformats.org/officeDocument/2006/relationships/header" Target="header191.xml"/><Relationship Id="rId1132" Type="http://schemas.openxmlformats.org/officeDocument/2006/relationships/hyperlink" Target="http://www.springframework.org/schema/context" TargetMode="External"/><Relationship Id="rId1577" Type="http://schemas.openxmlformats.org/officeDocument/2006/relationships/header" Target="header261.xml"/><Relationship Id="rId1784" Type="http://schemas.openxmlformats.org/officeDocument/2006/relationships/image" Target="media/image168.jpg"/><Relationship Id="rId1991" Type="http://schemas.openxmlformats.org/officeDocument/2006/relationships/header" Target="header333.xml"/><Relationship Id="rId76" Type="http://schemas.openxmlformats.org/officeDocument/2006/relationships/hyperlink" Target="http://www.github.com" TargetMode="External"/><Relationship Id="rId807" Type="http://schemas.openxmlformats.org/officeDocument/2006/relationships/footer" Target="footer175.xml"/><Relationship Id="rId1437" Type="http://schemas.openxmlformats.org/officeDocument/2006/relationships/header" Target="header246.xml"/><Relationship Id="rId1644" Type="http://schemas.openxmlformats.org/officeDocument/2006/relationships/footer" Target="footer276.xml"/><Relationship Id="rId1851" Type="http://schemas.openxmlformats.org/officeDocument/2006/relationships/header" Target="header308.xml"/><Relationship Id="rId1504" Type="http://schemas.openxmlformats.org/officeDocument/2006/relationships/hyperlink" Target="http://www.w3.org/2001/XMLSchema-instance" TargetMode="External"/><Relationship Id="rId1711" Type="http://schemas.openxmlformats.org/officeDocument/2006/relationships/hyperlink" Target="http://s3.amazonaws.com/dist.springframework.org/release/ROO/spring-roo-1.2.0.RELEASE.zip" TargetMode="External"/><Relationship Id="rId1949" Type="http://schemas.openxmlformats.org/officeDocument/2006/relationships/header" Target="header326.xml"/><Relationship Id="rId292" Type="http://schemas.openxmlformats.org/officeDocument/2006/relationships/footer" Target="footer60.xml"/><Relationship Id="rId1809" Type="http://schemas.openxmlformats.org/officeDocument/2006/relationships/hyperlink" Target="http://www.springframework.org/schema/beans/spring-beans-3.0.xsd" TargetMode="External"/><Relationship Id="rId597" Type="http://schemas.openxmlformats.org/officeDocument/2006/relationships/footer" Target="footer121.xml"/><Relationship Id="rId152" Type="http://schemas.openxmlformats.org/officeDocument/2006/relationships/image" Target="media/image21.jpg"/><Relationship Id="rId457" Type="http://schemas.openxmlformats.org/officeDocument/2006/relationships/hyperlink" Target="http://www.springframework.org/schema/beans" TargetMode="External"/><Relationship Id="rId1087" Type="http://schemas.openxmlformats.org/officeDocument/2006/relationships/hyperlink" Target="http://www.springframework.org/schema/context/spring-context-3.1.xsd" TargetMode="External"/><Relationship Id="rId1294" Type="http://schemas.openxmlformats.org/officeDocument/2006/relationships/image" Target="media/image87.jpg"/><Relationship Id="rId2040" Type="http://schemas.openxmlformats.org/officeDocument/2006/relationships/hyperlink" Target="http://www.apress.com" TargetMode="External"/><Relationship Id="rId664" Type="http://schemas.openxmlformats.org/officeDocument/2006/relationships/image" Target="media/image46.jpg"/><Relationship Id="rId871" Type="http://schemas.openxmlformats.org/officeDocument/2006/relationships/footer" Target="footer183.xml"/><Relationship Id="rId969" Type="http://schemas.openxmlformats.org/officeDocument/2006/relationships/hyperlink" Target="http://www.springframework.org/schema/beans/spring-beans-3.1.xsd" TargetMode="External"/><Relationship Id="rId1599" Type="http://schemas.openxmlformats.org/officeDocument/2006/relationships/header" Target="header266.xml"/><Relationship Id="rId317" Type="http://schemas.openxmlformats.org/officeDocument/2006/relationships/hyperlink" Target="http://www.springframework.org/schema/beans" TargetMode="External"/><Relationship Id="rId524" Type="http://schemas.openxmlformats.org/officeDocument/2006/relationships/hyperlink" Target="http://www.springframework.org/schema/beans/spring-beans-3.1.xsd" TargetMode="External"/><Relationship Id="rId731" Type="http://schemas.openxmlformats.org/officeDocument/2006/relationships/hyperlink" Target="http://www.springframework.org/schema/tx" TargetMode="External"/><Relationship Id="rId1154" Type="http://schemas.openxmlformats.org/officeDocument/2006/relationships/hyperlink" Target="http://www.springframework.org/schema/context" TargetMode="External"/><Relationship Id="rId1361" Type="http://schemas.openxmlformats.org/officeDocument/2006/relationships/hyperlink" Target="http://jqueryui.com/themeroller" TargetMode="External"/><Relationship Id="rId1459" Type="http://schemas.openxmlformats.org/officeDocument/2006/relationships/hyperlink" Target="http://static.springsource.org/spring-webflow/docs/2.3.x/reference/html/index.html" TargetMode="External"/><Relationship Id="rId98" Type="http://schemas.openxmlformats.org/officeDocument/2006/relationships/hyperlink" Target="http://www.springframework.org/schema/context" TargetMode="External"/><Relationship Id="rId829" Type="http://schemas.openxmlformats.org/officeDocument/2006/relationships/hyperlink" Target="http://www.springframework.org/schema/data/jpa" TargetMode="External"/><Relationship Id="rId1014" Type="http://schemas.openxmlformats.org/officeDocument/2006/relationships/hyperlink" Target="http://www.springframework.org/schema/beans/spring-beans-3.1.xsd" TargetMode="External"/><Relationship Id="rId1221" Type="http://schemas.openxmlformats.org/officeDocument/2006/relationships/hyperlink" Target="http://www.springframework.org/schema/data/jpa/spring-jpa-1.0.xsd" TargetMode="External"/><Relationship Id="rId1666" Type="http://schemas.openxmlformats.org/officeDocument/2006/relationships/hyperlink" Target="http://castor.codehaus.org" TargetMode="External"/><Relationship Id="rId1873" Type="http://schemas.openxmlformats.org/officeDocument/2006/relationships/hyperlink" Target="http://www.springframework.org/schema/context" TargetMode="External"/><Relationship Id="rId1319" Type="http://schemas.openxmlformats.org/officeDocument/2006/relationships/hyperlink" Target="http://www.springframework.org/tags" TargetMode="External"/><Relationship Id="rId1526" Type="http://schemas.openxmlformats.org/officeDocument/2006/relationships/hyperlink" Target="http://primefaces.org/ui" TargetMode="External"/><Relationship Id="rId1733" Type="http://schemas.openxmlformats.org/officeDocument/2006/relationships/image" Target="media/image150.jpg"/><Relationship Id="rId1940" Type="http://schemas.openxmlformats.org/officeDocument/2006/relationships/footer" Target="footer323.xml"/><Relationship Id="rId25" Type="http://schemas.openxmlformats.org/officeDocument/2006/relationships/hyperlink" Target="http://www.springsource.org/spring-data" TargetMode="External"/><Relationship Id="rId1800" Type="http://schemas.openxmlformats.org/officeDocument/2006/relationships/hyperlink" Target="http://java.sun.com/xml/ns/javaee/web-app_2_5.xsd" TargetMode="External"/><Relationship Id="rId174" Type="http://schemas.openxmlformats.org/officeDocument/2006/relationships/header" Target="header35.xml"/><Relationship Id="rId381" Type="http://schemas.openxmlformats.org/officeDocument/2006/relationships/footer" Target="footer73.xml"/><Relationship Id="rId2062" Type="http://schemas.openxmlformats.org/officeDocument/2006/relationships/footer" Target="footer352.xml"/><Relationship Id="rId241" Type="http://schemas.openxmlformats.org/officeDocument/2006/relationships/hyperlink" Target="http://www.w3.org/2001/XMLSchema-instance" TargetMode="External"/><Relationship Id="rId479" Type="http://schemas.openxmlformats.org/officeDocument/2006/relationships/header" Target="header102.xml"/><Relationship Id="rId686" Type="http://schemas.openxmlformats.org/officeDocument/2006/relationships/hyperlink" Target="http://www.springframework.org/schema/jdbc" TargetMode="External"/><Relationship Id="rId893" Type="http://schemas.openxmlformats.org/officeDocument/2006/relationships/hyperlink" Target="http://www.springframework.org/schema/tx" TargetMode="External"/><Relationship Id="rId339" Type="http://schemas.openxmlformats.org/officeDocument/2006/relationships/hyperlink" Target="http://www.w3.org/2001/XMLSchema-instance" TargetMode="External"/><Relationship Id="rId546" Type="http://schemas.openxmlformats.org/officeDocument/2006/relationships/image" Target="media/image36.jpg"/><Relationship Id="rId753" Type="http://schemas.openxmlformats.org/officeDocument/2006/relationships/header" Target="header156.xml"/><Relationship Id="rId1176" Type="http://schemas.openxmlformats.org/officeDocument/2006/relationships/hyperlink" Target="http://www.springframework.org/schema/beans" TargetMode="External"/><Relationship Id="rId1383" Type="http://schemas.openxmlformats.org/officeDocument/2006/relationships/hyperlink" Target="http://commons.apache.org/fileupload" TargetMode="External"/><Relationship Id="rId101" Type="http://schemas.openxmlformats.org/officeDocument/2006/relationships/header" Target="header19.xml"/><Relationship Id="rId406" Type="http://schemas.openxmlformats.org/officeDocument/2006/relationships/header" Target="header85.xml"/><Relationship Id="rId960" Type="http://schemas.openxmlformats.org/officeDocument/2006/relationships/hyperlink" Target="http://www.springframework.org/schema/context" TargetMode="External"/><Relationship Id="rId1036" Type="http://schemas.openxmlformats.org/officeDocument/2006/relationships/hyperlink" Target="http://www.springframework.org/schema/task" TargetMode="External"/><Relationship Id="rId1243" Type="http://schemas.openxmlformats.org/officeDocument/2006/relationships/hyperlink" Target="http://java.sun.com/xml/ns/javaee" TargetMode="External"/><Relationship Id="rId1590" Type="http://schemas.openxmlformats.org/officeDocument/2006/relationships/header" Target="header264.xml"/><Relationship Id="rId1688" Type="http://schemas.openxmlformats.org/officeDocument/2006/relationships/header" Target="header281.xml"/><Relationship Id="rId1895" Type="http://schemas.openxmlformats.org/officeDocument/2006/relationships/hyperlink" Target="http://www.oracle.com/technetwork/java/javase/tech/javamanagement-140525.html" TargetMode="External"/><Relationship Id="rId613" Type="http://schemas.openxmlformats.org/officeDocument/2006/relationships/hyperlink" Target="http://www.springframework.org/schema/context/spring-context-3.1.xsd" TargetMode="External"/><Relationship Id="rId820" Type="http://schemas.openxmlformats.org/officeDocument/2006/relationships/hyperlink" Target="http://www.springframework.org/schema/jdbc" TargetMode="External"/><Relationship Id="rId918" Type="http://schemas.openxmlformats.org/officeDocument/2006/relationships/footer" Target="footer188.xml"/><Relationship Id="rId1450" Type="http://schemas.openxmlformats.org/officeDocument/2006/relationships/header" Target="header249.xml"/><Relationship Id="rId1548" Type="http://schemas.openxmlformats.org/officeDocument/2006/relationships/hyperlink" Target="http://java.sun.com/jsf/core" TargetMode="External"/><Relationship Id="rId1755" Type="http://schemas.openxmlformats.org/officeDocument/2006/relationships/header" Target="header290.xml"/><Relationship Id="rId1103" Type="http://schemas.openxmlformats.org/officeDocument/2006/relationships/hyperlink" Target="http://www.springframework.org/schema/beans" TargetMode="External"/><Relationship Id="rId1310" Type="http://schemas.openxmlformats.org/officeDocument/2006/relationships/hyperlink" Target="http://java.sun.com/JSP/Page" TargetMode="External"/><Relationship Id="rId1408" Type="http://schemas.openxmlformats.org/officeDocument/2006/relationships/hyperlink" Target="http://www.springframework.org/tags" TargetMode="External"/><Relationship Id="rId1962" Type="http://schemas.openxmlformats.org/officeDocument/2006/relationships/header" Target="header328.xml"/><Relationship Id="rId47" Type="http://schemas.openxmlformats.org/officeDocument/2006/relationships/header" Target="header11.xml"/><Relationship Id="rId1615" Type="http://schemas.openxmlformats.org/officeDocument/2006/relationships/header" Target="header269.xml"/><Relationship Id="rId1822" Type="http://schemas.openxmlformats.org/officeDocument/2006/relationships/footer" Target="footer298.xml"/><Relationship Id="rId196" Type="http://schemas.openxmlformats.org/officeDocument/2006/relationships/hyperlink" Target="http://www.springframework.org/schema/beans/spring-beans-3.1.xsd" TargetMode="External"/><Relationship Id="rId263" Type="http://schemas.openxmlformats.org/officeDocument/2006/relationships/hyperlink" Target="http://www.w3.org/2001/XMLSchema-instance" TargetMode="External"/><Relationship Id="rId470" Type="http://schemas.openxmlformats.org/officeDocument/2006/relationships/image" Target="media/image32.jpg"/><Relationship Id="rId123" Type="http://schemas.openxmlformats.org/officeDocument/2006/relationships/hyperlink" Target="http://www.springsource.com/downloads/sts" TargetMode="External"/><Relationship Id="rId330" Type="http://schemas.openxmlformats.org/officeDocument/2006/relationships/header" Target="header66.xml"/><Relationship Id="rId568" Type="http://schemas.openxmlformats.org/officeDocument/2006/relationships/header" Target="header116.xml"/><Relationship Id="rId775" Type="http://schemas.openxmlformats.org/officeDocument/2006/relationships/footer" Target="footer164.xml"/><Relationship Id="rId982" Type="http://schemas.openxmlformats.org/officeDocument/2006/relationships/hyperlink" Target="http://www.springframework.org/schema/context" TargetMode="External"/><Relationship Id="rId1198" Type="http://schemas.openxmlformats.org/officeDocument/2006/relationships/footer" Target="footer217.xml"/><Relationship Id="rId2011" Type="http://schemas.openxmlformats.org/officeDocument/2006/relationships/hyperlink" Target="http://static.springsource.com/projects/tc-server/2.5/getting-started/htmlsingle/getting-started.html" TargetMode="External"/><Relationship Id="rId428" Type="http://schemas.openxmlformats.org/officeDocument/2006/relationships/header" Target="header93.xml"/><Relationship Id="rId635" Type="http://schemas.openxmlformats.org/officeDocument/2006/relationships/image" Target="media/image44.jpg"/><Relationship Id="rId842" Type="http://schemas.openxmlformats.org/officeDocument/2006/relationships/hyperlink" Target="http://amitstechblog.wordpress.com/2011/05/31/supporting-custom-isolation-levels-with-jpa" TargetMode="External"/><Relationship Id="rId1058" Type="http://schemas.openxmlformats.org/officeDocument/2006/relationships/header" Target="header202.xml"/><Relationship Id="rId1265" Type="http://schemas.openxmlformats.org/officeDocument/2006/relationships/footer" Target="footer228.xml"/><Relationship Id="rId1472" Type="http://schemas.openxmlformats.org/officeDocument/2006/relationships/hyperlink" Target="http://www.w3.org/2001/XMLSchema-instance" TargetMode="External"/><Relationship Id="rId702" Type="http://schemas.openxmlformats.org/officeDocument/2006/relationships/footer" Target="footer143.xml"/><Relationship Id="rId1125" Type="http://schemas.openxmlformats.org/officeDocument/2006/relationships/hyperlink" Target="http://www.springframework.org/schema/beans" TargetMode="External"/><Relationship Id="rId1332" Type="http://schemas.openxmlformats.org/officeDocument/2006/relationships/hyperlink" Target="http://www.joda.org/joda/time/tags" TargetMode="External"/><Relationship Id="rId1777" Type="http://schemas.openxmlformats.org/officeDocument/2006/relationships/header" Target="header293.xml"/><Relationship Id="rId1984" Type="http://schemas.openxmlformats.org/officeDocument/2006/relationships/image" Target="media/image221.jpg"/><Relationship Id="rId69" Type="http://schemas.openxmlformats.org/officeDocument/2006/relationships/header" Target="header15.xml"/><Relationship Id="rId1637" Type="http://schemas.openxmlformats.org/officeDocument/2006/relationships/image" Target="media/image135.jpg"/><Relationship Id="rId1844" Type="http://schemas.openxmlformats.org/officeDocument/2006/relationships/hyperlink" Target="http://groovy.codehaus.org" TargetMode="External"/><Relationship Id="rId1704" Type="http://schemas.openxmlformats.org/officeDocument/2006/relationships/hyperlink" Target="http://www.springframework.org/schema/integration/file/spring-integration-file.xsd" TargetMode="External"/><Relationship Id="rId285" Type="http://schemas.openxmlformats.org/officeDocument/2006/relationships/hyperlink" Target="http://www.springframework.org/schema/beans" TargetMode="External"/><Relationship Id="rId1911" Type="http://schemas.openxmlformats.org/officeDocument/2006/relationships/footer" Target="footer318.xml"/><Relationship Id="rId492" Type="http://schemas.openxmlformats.org/officeDocument/2006/relationships/footer" Target="footer104.xml"/><Relationship Id="rId797" Type="http://schemas.openxmlformats.org/officeDocument/2006/relationships/header" Target="header172.xml"/><Relationship Id="rId145" Type="http://schemas.openxmlformats.org/officeDocument/2006/relationships/image" Target="media/image20.jpg"/><Relationship Id="rId352" Type="http://schemas.openxmlformats.org/officeDocument/2006/relationships/footer" Target="footer69.xml"/><Relationship Id="rId1287" Type="http://schemas.openxmlformats.org/officeDocument/2006/relationships/hyperlink" Target="http://www.springframework.org/schema/beans/spring-beans-3.1.xsd" TargetMode="External"/><Relationship Id="rId2033" Type="http://schemas.openxmlformats.org/officeDocument/2006/relationships/hyperlink" Target="http://www.springeronline.com" TargetMode="External"/><Relationship Id="rId212" Type="http://schemas.openxmlformats.org/officeDocument/2006/relationships/footer" Target="footer42.xml"/><Relationship Id="rId657" Type="http://schemas.openxmlformats.org/officeDocument/2006/relationships/header" Target="header137.xml"/><Relationship Id="rId864" Type="http://schemas.openxmlformats.org/officeDocument/2006/relationships/hyperlink" Target="http://www.w3.org/2001/XMLSchema-instance" TargetMode="External"/><Relationship Id="rId1494" Type="http://schemas.openxmlformats.org/officeDocument/2006/relationships/hyperlink" Target="http://www.springframework.org/schema/faces" TargetMode="External"/><Relationship Id="rId1799" Type="http://schemas.openxmlformats.org/officeDocument/2006/relationships/hyperlink" Target="http://java.sun.com/xml/ns/javaee" TargetMode="External"/><Relationship Id="rId517" Type="http://schemas.openxmlformats.org/officeDocument/2006/relationships/hyperlink" Target="http://www.springframework.org/schema/beans" TargetMode="External"/><Relationship Id="rId724" Type="http://schemas.openxmlformats.org/officeDocument/2006/relationships/hyperlink" Target="http://www.mybatis.org" TargetMode="External"/><Relationship Id="rId931" Type="http://schemas.openxmlformats.org/officeDocument/2006/relationships/hyperlink" Target="http://www.clarence.com" TargetMode="External"/><Relationship Id="rId1147" Type="http://schemas.openxmlformats.org/officeDocument/2006/relationships/footer" Target="footer212.xml"/><Relationship Id="rId1354" Type="http://schemas.openxmlformats.org/officeDocument/2006/relationships/header" Target="header237.xml"/><Relationship Id="rId1561" Type="http://schemas.openxmlformats.org/officeDocument/2006/relationships/hyperlink" Target="http://java.sun.com/jsf/facelets" TargetMode="External"/><Relationship Id="rId60" Type="http://schemas.openxmlformats.org/officeDocument/2006/relationships/image" Target="media/image2.jpg"/><Relationship Id="rId1007" Type="http://schemas.openxmlformats.org/officeDocument/2006/relationships/hyperlink" Target="http://www.springframework.org/schema/context" TargetMode="External"/><Relationship Id="rId1214" Type="http://schemas.openxmlformats.org/officeDocument/2006/relationships/hyperlink" Target="http://www.springframework.org/schema/beans" TargetMode="External"/><Relationship Id="rId1421" Type="http://schemas.openxmlformats.org/officeDocument/2006/relationships/hyperlink" Target="http://www.springframework.org/schema/beans" TargetMode="External"/><Relationship Id="rId1659" Type="http://schemas.openxmlformats.org/officeDocument/2006/relationships/image" Target="media/image139.jpg"/><Relationship Id="rId1866" Type="http://schemas.openxmlformats.org/officeDocument/2006/relationships/header" Target="header311.xml"/><Relationship Id="rId1519" Type="http://schemas.openxmlformats.org/officeDocument/2006/relationships/hyperlink" Target="http://java.sun.com/jsf/core" TargetMode="External"/><Relationship Id="rId1726" Type="http://schemas.openxmlformats.org/officeDocument/2006/relationships/footer" Target="footer285.xml"/><Relationship Id="rId1933" Type="http://schemas.openxmlformats.org/officeDocument/2006/relationships/image" Target="media/image201.jpg"/><Relationship Id="rId18" Type="http://schemas.openxmlformats.org/officeDocument/2006/relationships/header" Target="header6.xml"/><Relationship Id="rId167" Type="http://schemas.openxmlformats.org/officeDocument/2006/relationships/hyperlink" Target="http://www.springframework.org/schema/context" TargetMode="External"/><Relationship Id="rId374" Type="http://schemas.openxmlformats.org/officeDocument/2006/relationships/hyperlink" Target="http://eclipse.org/aspectj/" TargetMode="External"/><Relationship Id="rId581" Type="http://schemas.openxmlformats.org/officeDocument/2006/relationships/hyperlink" Target="http://www.springsource.org/spring-data/jdbc-extensions" TargetMode="External"/><Relationship Id="rId2055" Type="http://schemas.openxmlformats.org/officeDocument/2006/relationships/image" Target="media/image236.jpg"/><Relationship Id="rId234" Type="http://schemas.openxmlformats.org/officeDocument/2006/relationships/header" Target="header50.xml"/><Relationship Id="rId679" Type="http://schemas.openxmlformats.org/officeDocument/2006/relationships/image" Target="media/image50.jpg"/><Relationship Id="rId886" Type="http://schemas.openxmlformats.org/officeDocument/2006/relationships/hyperlink" Target="http://www.atomikos.com/Main/TransactionsEssentials" TargetMode="External"/><Relationship Id="rId2" Type="http://schemas.openxmlformats.org/officeDocument/2006/relationships/styles" Target="styles.xml"/><Relationship Id="rId441" Type="http://schemas.openxmlformats.org/officeDocument/2006/relationships/footer" Target="footer95.xml"/><Relationship Id="rId539" Type="http://schemas.openxmlformats.org/officeDocument/2006/relationships/header" Target="header109.xml"/><Relationship Id="rId746" Type="http://schemas.openxmlformats.org/officeDocument/2006/relationships/image" Target="media/image54.jpg"/><Relationship Id="rId1071" Type="http://schemas.openxmlformats.org/officeDocument/2006/relationships/header" Target="header206.xml"/><Relationship Id="rId1169" Type="http://schemas.openxmlformats.org/officeDocument/2006/relationships/footer" Target="footer214.xml"/><Relationship Id="rId1376" Type="http://schemas.openxmlformats.org/officeDocument/2006/relationships/header" Target="header238.xml"/><Relationship Id="rId1583" Type="http://schemas.openxmlformats.org/officeDocument/2006/relationships/hyperlink" Target="http://java.sun.com/jsf/core" TargetMode="External"/><Relationship Id="rId301" Type="http://schemas.openxmlformats.org/officeDocument/2006/relationships/hyperlink" Target="http://www.springframework.org/schema/beans/spring-beans-3.1.xsd" TargetMode="External"/><Relationship Id="rId953" Type="http://schemas.openxmlformats.org/officeDocument/2006/relationships/hyperlink" Target="http://www.clarence.com" TargetMode="External"/><Relationship Id="rId1029" Type="http://schemas.openxmlformats.org/officeDocument/2006/relationships/hyperlink" Target="http://www.springframework.org/schema/beans/spring-beans-3.1.xsd" TargetMode="External"/><Relationship Id="rId1236" Type="http://schemas.openxmlformats.org/officeDocument/2006/relationships/footer" Target="footer225.xml"/><Relationship Id="rId1790" Type="http://schemas.openxmlformats.org/officeDocument/2006/relationships/image" Target="media/image174.jpg"/><Relationship Id="rId1888" Type="http://schemas.openxmlformats.org/officeDocument/2006/relationships/footer" Target="footer314.xml"/><Relationship Id="rId82" Type="http://schemas.openxmlformats.org/officeDocument/2006/relationships/header" Target="header16.xml"/><Relationship Id="rId606" Type="http://schemas.openxmlformats.org/officeDocument/2006/relationships/hyperlink" Target="http://www.springframework.org/schema/jdbc" TargetMode="External"/><Relationship Id="rId813" Type="http://schemas.openxmlformats.org/officeDocument/2006/relationships/hyperlink" Target="http://joda-time.sourceforge.net/" TargetMode="External"/><Relationship Id="rId1443" Type="http://schemas.openxmlformats.org/officeDocument/2006/relationships/image" Target="media/image106.jpg"/><Relationship Id="rId1650" Type="http://schemas.openxmlformats.org/officeDocument/2006/relationships/hyperlink" Target="http://static.springsource.org/spring-batch" TargetMode="External"/><Relationship Id="rId1748" Type="http://schemas.openxmlformats.org/officeDocument/2006/relationships/header" Target="header288.xml"/><Relationship Id="rId1303" Type="http://schemas.openxmlformats.org/officeDocument/2006/relationships/footer" Target="footer229.xml"/><Relationship Id="rId1510" Type="http://schemas.openxmlformats.org/officeDocument/2006/relationships/header" Target="header253.xml"/><Relationship Id="rId1955" Type="http://schemas.openxmlformats.org/officeDocument/2006/relationships/hyperlink" Target="http://www.springsource.org/downloads/sts" TargetMode="External"/><Relationship Id="rId1608" Type="http://schemas.openxmlformats.org/officeDocument/2006/relationships/hyperlink" Target="http://poi.apache.org" TargetMode="External"/><Relationship Id="rId1815" Type="http://schemas.openxmlformats.org/officeDocument/2006/relationships/hyperlink" Target="http://www.springframework.org/schema/aop/spring-aop-3.1.xsd" TargetMode="External"/><Relationship Id="rId189" Type="http://schemas.openxmlformats.org/officeDocument/2006/relationships/hyperlink" Target="http://www.springframework.org/schema/beans" TargetMode="External"/><Relationship Id="rId396" Type="http://schemas.openxmlformats.org/officeDocument/2006/relationships/header" Target="header81.xml"/><Relationship Id="rId256" Type="http://schemas.openxmlformats.org/officeDocument/2006/relationships/hyperlink" Target="http://www.springframework.org/schema/beans" TargetMode="External"/><Relationship Id="rId463" Type="http://schemas.openxmlformats.org/officeDocument/2006/relationships/header" Target="header97.xml"/><Relationship Id="rId670" Type="http://schemas.openxmlformats.org/officeDocument/2006/relationships/header" Target="header141.xml"/><Relationship Id="rId1093" Type="http://schemas.openxmlformats.org/officeDocument/2006/relationships/hyperlink" Target="http://www.springframework.org/schema/tx/spring-tx-3.1.xsd" TargetMode="External"/><Relationship Id="rId116" Type="http://schemas.openxmlformats.org/officeDocument/2006/relationships/image" Target="media/image12.jpg"/><Relationship Id="rId323" Type="http://schemas.openxmlformats.org/officeDocument/2006/relationships/hyperlink" Target="http://www.springframework.org/schema/beans" TargetMode="External"/><Relationship Id="rId530" Type="http://schemas.openxmlformats.org/officeDocument/2006/relationships/hyperlink" Target="http://www.springframework.org/schema/jee" TargetMode="External"/><Relationship Id="rId768" Type="http://schemas.openxmlformats.org/officeDocument/2006/relationships/header" Target="header162.xml"/><Relationship Id="rId975" Type="http://schemas.openxmlformats.org/officeDocument/2006/relationships/header" Target="header194.xml"/><Relationship Id="rId1160" Type="http://schemas.openxmlformats.org/officeDocument/2006/relationships/hyperlink" Target="http://www.springframework.org/schema/mvc" TargetMode="External"/><Relationship Id="rId1398" Type="http://schemas.openxmlformats.org/officeDocument/2006/relationships/hyperlink" Target="http://www.springframework.org/tags" TargetMode="External"/><Relationship Id="rId2004" Type="http://schemas.openxmlformats.org/officeDocument/2006/relationships/header" Target="header334.xml"/><Relationship Id="rId628" Type="http://schemas.openxmlformats.org/officeDocument/2006/relationships/header" Target="header130.xml"/><Relationship Id="rId835" Type="http://schemas.openxmlformats.org/officeDocument/2006/relationships/footer" Target="footer178.xml"/><Relationship Id="rId1258" Type="http://schemas.openxmlformats.org/officeDocument/2006/relationships/hyperlink" Target="http://java.sun.com/jsp/jstl/core" TargetMode="External"/><Relationship Id="rId1465" Type="http://schemas.openxmlformats.org/officeDocument/2006/relationships/header" Target="header251.xml"/><Relationship Id="rId1672" Type="http://schemas.openxmlformats.org/officeDocument/2006/relationships/hyperlink" Target="http://www.springframework.org/schema/beans" TargetMode="External"/><Relationship Id="rId1020" Type="http://schemas.openxmlformats.org/officeDocument/2006/relationships/hyperlink" Target="http://www.springframework.org/schema/tx/spring-tx-3.1.xsd" TargetMode="External"/><Relationship Id="rId1118" Type="http://schemas.openxmlformats.org/officeDocument/2006/relationships/hyperlink" Target="http://www.springframework.org/schema/jms" TargetMode="External"/><Relationship Id="rId1325" Type="http://schemas.openxmlformats.org/officeDocument/2006/relationships/hyperlink" Target="http://www.springframework.org/tags" TargetMode="External"/><Relationship Id="rId1532" Type="http://schemas.openxmlformats.org/officeDocument/2006/relationships/hyperlink" Target="http://www.primefaces.org/showcase-labs/ui/home.jsf" TargetMode="External"/><Relationship Id="rId1977" Type="http://schemas.openxmlformats.org/officeDocument/2006/relationships/hyperlink" Target="http://download.eclipse.org/jetty/updates/3.7" TargetMode="External"/><Relationship Id="rId902" Type="http://schemas.openxmlformats.org/officeDocument/2006/relationships/header" Target="header184.xml"/><Relationship Id="rId1837" Type="http://schemas.openxmlformats.org/officeDocument/2006/relationships/footer" Target="footer304.xml"/><Relationship Id="rId31" Type="http://schemas.openxmlformats.org/officeDocument/2006/relationships/footer" Target="footer9.xml"/><Relationship Id="rId180" Type="http://schemas.openxmlformats.org/officeDocument/2006/relationships/hyperlink" Target="http://www.springframework.org/schema/p" TargetMode="External"/><Relationship Id="rId278" Type="http://schemas.openxmlformats.org/officeDocument/2006/relationships/hyperlink" Target="http://www.springframework.org/schema/beans/spring-beans-3.1.xsd" TargetMode="External"/><Relationship Id="rId1904" Type="http://schemas.openxmlformats.org/officeDocument/2006/relationships/image" Target="media/image189.jpg"/><Relationship Id="rId485" Type="http://schemas.openxmlformats.org/officeDocument/2006/relationships/image" Target="media/image34.jpg"/><Relationship Id="rId692" Type="http://schemas.openxmlformats.org/officeDocument/2006/relationships/hyperlink" Target="http://www.springframework.org/schema/context/spring-context-3.1.xsd" TargetMode="External"/><Relationship Id="rId138" Type="http://schemas.openxmlformats.org/officeDocument/2006/relationships/header" Target="header28.xml"/><Relationship Id="rId345" Type="http://schemas.openxmlformats.org/officeDocument/2006/relationships/hyperlink" Target="http://www.springframework.org/schema/beans/spring-beans-3.1.xsd" TargetMode="External"/><Relationship Id="rId552" Type="http://schemas.openxmlformats.org/officeDocument/2006/relationships/hyperlink" Target="http://www.springframework.org/schema/beans" TargetMode="External"/><Relationship Id="rId997" Type="http://schemas.openxmlformats.org/officeDocument/2006/relationships/hyperlink" Target="http://joda-time.sourceforge.net/" TargetMode="External"/><Relationship Id="rId1182" Type="http://schemas.openxmlformats.org/officeDocument/2006/relationships/hyperlink" Target="http://static.springsource.org/spring-security/site/index.html" TargetMode="External"/><Relationship Id="rId2026" Type="http://schemas.openxmlformats.org/officeDocument/2006/relationships/footer" Target="footer342.xml"/><Relationship Id="rId205" Type="http://schemas.openxmlformats.org/officeDocument/2006/relationships/header" Target="header39.xml"/><Relationship Id="rId412" Type="http://schemas.openxmlformats.org/officeDocument/2006/relationships/hyperlink" Target="http://eclipse.org/aspectj" TargetMode="External"/><Relationship Id="rId857" Type="http://schemas.openxmlformats.org/officeDocument/2006/relationships/hyperlink" Target="http://www.springframework.org/schema/data/jpa/spring-jpa-1.0.xsd" TargetMode="External"/><Relationship Id="rId1042" Type="http://schemas.openxmlformats.org/officeDocument/2006/relationships/header" Target="header199.xml"/><Relationship Id="rId1487" Type="http://schemas.openxmlformats.org/officeDocument/2006/relationships/hyperlink" Target="http://www.springframework.org/schema/faces" TargetMode="External"/><Relationship Id="rId1694" Type="http://schemas.openxmlformats.org/officeDocument/2006/relationships/hyperlink" Target="http://www.springframework.org/schema/beans" TargetMode="External"/><Relationship Id="rId717" Type="http://schemas.openxmlformats.org/officeDocument/2006/relationships/header" Target="header148.xml"/><Relationship Id="rId924" Type="http://schemas.openxmlformats.org/officeDocument/2006/relationships/hyperlink" Target="http://www.w3.org/2001/XMLSchema-instance" TargetMode="External"/><Relationship Id="rId1347" Type="http://schemas.openxmlformats.org/officeDocument/2006/relationships/image" Target="media/image95.jpg"/><Relationship Id="rId1554" Type="http://schemas.openxmlformats.org/officeDocument/2006/relationships/hyperlink" Target="http://java.sun.com/jsf/html" TargetMode="External"/><Relationship Id="rId1761" Type="http://schemas.openxmlformats.org/officeDocument/2006/relationships/image" Target="media/image162.jpg"/><Relationship Id="rId1999" Type="http://schemas.openxmlformats.org/officeDocument/2006/relationships/image" Target="media/image230.jpg"/><Relationship Id="rId53" Type="http://schemas.openxmlformats.org/officeDocument/2006/relationships/hyperlink" Target="http://www.springframework.org" TargetMode="External"/><Relationship Id="rId1207" Type="http://schemas.openxmlformats.org/officeDocument/2006/relationships/footer" Target="footer222.xml"/><Relationship Id="rId1414" Type="http://schemas.openxmlformats.org/officeDocument/2006/relationships/hyperlink" Target="http://www.w3.org/2001/XMLSchema-instance" TargetMode="External"/><Relationship Id="rId1621" Type="http://schemas.openxmlformats.org/officeDocument/2006/relationships/image" Target="media/image133.jpg"/><Relationship Id="rId1859" Type="http://schemas.openxmlformats.org/officeDocument/2006/relationships/hyperlink" Target="http://groovy.codehaus.org/JN1015-Collections" TargetMode="External"/><Relationship Id="rId1719" Type="http://schemas.openxmlformats.org/officeDocument/2006/relationships/hyperlink" Target="http://www.springsource.org/spring-community-download" TargetMode="External"/><Relationship Id="rId1926" Type="http://schemas.openxmlformats.org/officeDocument/2006/relationships/footer" Target="footer321.xml"/><Relationship Id="rId367" Type="http://schemas.openxmlformats.org/officeDocument/2006/relationships/header" Target="header70.xml"/><Relationship Id="rId574" Type="http://schemas.openxmlformats.org/officeDocument/2006/relationships/hyperlink" Target="http://www.w3.org/2001/XMLSchema-instance" TargetMode="External"/><Relationship Id="rId2048" Type="http://schemas.openxmlformats.org/officeDocument/2006/relationships/footer" Target="footer348.xml"/><Relationship Id="rId227" Type="http://schemas.openxmlformats.org/officeDocument/2006/relationships/header" Target="header46.xml"/><Relationship Id="rId781" Type="http://schemas.openxmlformats.org/officeDocument/2006/relationships/header" Target="header166.xml"/><Relationship Id="rId879" Type="http://schemas.openxmlformats.org/officeDocument/2006/relationships/hyperlink" Target="http://www.springframework.org/schema/tx" TargetMode="External"/><Relationship Id="rId434" Type="http://schemas.openxmlformats.org/officeDocument/2006/relationships/hyperlink" Target="http://www.springframework.org/schema/beans" TargetMode="External"/><Relationship Id="rId641" Type="http://schemas.openxmlformats.org/officeDocument/2006/relationships/hyperlink" Target="http://www.springframework.org/schema/tx" TargetMode="External"/><Relationship Id="rId739" Type="http://schemas.openxmlformats.org/officeDocument/2006/relationships/hyperlink" Target="http://www.springframework.org/schema/tx/spring-tx-3.1.xsd" TargetMode="External"/><Relationship Id="rId1064" Type="http://schemas.openxmlformats.org/officeDocument/2006/relationships/image" Target="media/image67.jpg"/><Relationship Id="rId1271" Type="http://schemas.openxmlformats.org/officeDocument/2006/relationships/hyperlink" Target="http://www.trirand.com/blog" TargetMode="External"/><Relationship Id="rId1369" Type="http://schemas.openxmlformats.org/officeDocument/2006/relationships/hyperlink" Target="http://docs.cksource.com/CKEditor_3.x/Developers_Guide" TargetMode="External"/><Relationship Id="rId1576" Type="http://schemas.openxmlformats.org/officeDocument/2006/relationships/footer" Target="footer260.xml"/><Relationship Id="rId501" Type="http://schemas.openxmlformats.org/officeDocument/2006/relationships/hyperlink" Target="http://www.springframework.org/schema/context/spring-context-3.1.xsd" TargetMode="External"/><Relationship Id="rId946" Type="http://schemas.openxmlformats.org/officeDocument/2006/relationships/header" Target="header190.xml"/><Relationship Id="rId1131" Type="http://schemas.openxmlformats.org/officeDocument/2006/relationships/hyperlink" Target="http://www.springframework.org/schema/beans/spring-beans-3.1.xsd" TargetMode="External"/><Relationship Id="rId1229" Type="http://schemas.openxmlformats.org/officeDocument/2006/relationships/hyperlink" Target="http://www.springframework.org/schema/context" TargetMode="External"/><Relationship Id="rId1783" Type="http://schemas.openxmlformats.org/officeDocument/2006/relationships/image" Target="media/image167.jpg"/><Relationship Id="rId1990" Type="http://schemas.openxmlformats.org/officeDocument/2006/relationships/footer" Target="footer332.xml"/><Relationship Id="rId75" Type="http://schemas.openxmlformats.org/officeDocument/2006/relationships/image" Target="media/image4.jpg"/><Relationship Id="rId806" Type="http://schemas.openxmlformats.org/officeDocument/2006/relationships/header" Target="header176.xml"/><Relationship Id="rId1436" Type="http://schemas.openxmlformats.org/officeDocument/2006/relationships/footer" Target="footer245.xml"/><Relationship Id="rId1643" Type="http://schemas.openxmlformats.org/officeDocument/2006/relationships/header" Target="header276.xml"/><Relationship Id="rId1850" Type="http://schemas.openxmlformats.org/officeDocument/2006/relationships/header" Target="header307.xml"/><Relationship Id="rId1503" Type="http://schemas.openxmlformats.org/officeDocument/2006/relationships/hyperlink" Target="http://www.springframework.org/schema/webflow" TargetMode="External"/><Relationship Id="rId1710" Type="http://schemas.openxmlformats.org/officeDocument/2006/relationships/hyperlink" Target="http://www.springsource.org/spring-roo" TargetMode="External"/><Relationship Id="rId1948" Type="http://schemas.openxmlformats.org/officeDocument/2006/relationships/header" Target="header325.xml"/><Relationship Id="rId291" Type="http://schemas.openxmlformats.org/officeDocument/2006/relationships/header" Target="header60.xml"/><Relationship Id="rId1808" Type="http://schemas.openxmlformats.org/officeDocument/2006/relationships/hyperlink" Target="http://www.springframework.org/schema/beans" TargetMode="External"/><Relationship Id="rId151" Type="http://schemas.openxmlformats.org/officeDocument/2006/relationships/footer" Target="footer33.xml"/><Relationship Id="rId389" Type="http://schemas.openxmlformats.org/officeDocument/2006/relationships/header" Target="header78.xml"/><Relationship Id="rId596" Type="http://schemas.openxmlformats.org/officeDocument/2006/relationships/header" Target="header122.xml"/><Relationship Id="rId249" Type="http://schemas.openxmlformats.org/officeDocument/2006/relationships/footer" Target="footer54.xml"/><Relationship Id="rId456" Type="http://schemas.openxmlformats.org/officeDocument/2006/relationships/hyperlink" Target="http://www.springframework.org/schema/aop/spring-aop-3.1.xsd" TargetMode="External"/><Relationship Id="rId663" Type="http://schemas.openxmlformats.org/officeDocument/2006/relationships/hyperlink" Target="http://www.hibernate.org/subprojects/jpamodelgen.html" TargetMode="External"/><Relationship Id="rId870" Type="http://schemas.openxmlformats.org/officeDocument/2006/relationships/header" Target="header183.xml"/><Relationship Id="rId1086" Type="http://schemas.openxmlformats.org/officeDocument/2006/relationships/hyperlink" Target="http://www.springframework.org/schema/context" TargetMode="External"/><Relationship Id="rId1293" Type="http://schemas.openxmlformats.org/officeDocument/2006/relationships/hyperlink" Target="http://www.springframework.org/tags" TargetMode="External"/><Relationship Id="rId109" Type="http://schemas.openxmlformats.org/officeDocument/2006/relationships/image" Target="media/image11.jpg"/><Relationship Id="rId316" Type="http://schemas.openxmlformats.org/officeDocument/2006/relationships/hyperlink" Target="http://download.oracle.com/javase/6/docs/api/index.html" TargetMode="External"/><Relationship Id="rId523" Type="http://schemas.openxmlformats.org/officeDocument/2006/relationships/hyperlink" Target="http://www.springframework.org/schema/beans" TargetMode="External"/><Relationship Id="rId968" Type="http://schemas.openxmlformats.org/officeDocument/2006/relationships/hyperlink" Target="http://www.springframework.org/schema/beans" TargetMode="External"/><Relationship Id="rId1153" Type="http://schemas.openxmlformats.org/officeDocument/2006/relationships/hyperlink" Target="http://www.w3.org/2001/XMLSchema-instance" TargetMode="External"/><Relationship Id="rId1598" Type="http://schemas.openxmlformats.org/officeDocument/2006/relationships/header" Target="header265.xml"/><Relationship Id="rId97" Type="http://schemas.openxmlformats.org/officeDocument/2006/relationships/hyperlink" Target="http://www.springframework.org/schema/beans/spring-beans-3.0.xsd" TargetMode="External"/><Relationship Id="rId730" Type="http://schemas.openxmlformats.org/officeDocument/2006/relationships/hyperlink" Target="http://www.springframework.org/schema/jdbc" TargetMode="External"/><Relationship Id="rId828" Type="http://schemas.openxmlformats.org/officeDocument/2006/relationships/hyperlink" Target="http://www.springframework.org/schema/tx/spring-tx-3.1.xsd" TargetMode="External"/><Relationship Id="rId1013" Type="http://schemas.openxmlformats.org/officeDocument/2006/relationships/hyperlink" Target="http://www.springframework.org/schema/beans" TargetMode="External"/><Relationship Id="rId1360" Type="http://schemas.openxmlformats.org/officeDocument/2006/relationships/hyperlink" Target="http://jqueryui.com/themeroller" TargetMode="External"/><Relationship Id="rId1458" Type="http://schemas.openxmlformats.org/officeDocument/2006/relationships/hyperlink" Target="http://static.springsource.org/spring-webflow/docs/2.3.x/reference/html/index.html" TargetMode="External"/><Relationship Id="rId1665" Type="http://schemas.openxmlformats.org/officeDocument/2006/relationships/footer" Target="footer279.xml"/><Relationship Id="rId1872" Type="http://schemas.openxmlformats.org/officeDocument/2006/relationships/hyperlink" Target="http://www.w3.org/2001/XMLSchema-instance" TargetMode="External"/><Relationship Id="rId1220" Type="http://schemas.openxmlformats.org/officeDocument/2006/relationships/hyperlink" Target="http://www.springframework.org/schema/data/jpa" TargetMode="External"/><Relationship Id="rId1318" Type="http://schemas.openxmlformats.org/officeDocument/2006/relationships/hyperlink" Target="http://java.sun.com/jsp/jstl/core" TargetMode="External"/><Relationship Id="rId1525" Type="http://schemas.openxmlformats.org/officeDocument/2006/relationships/hyperlink" Target="http://java.sun.com/jsf/core" TargetMode="External"/><Relationship Id="rId1732" Type="http://schemas.openxmlformats.org/officeDocument/2006/relationships/image" Target="media/image149.jpg"/><Relationship Id="rId24" Type="http://schemas.openxmlformats.org/officeDocument/2006/relationships/hyperlink" Target="http://www.springsource.org/spring-data" TargetMode="External"/><Relationship Id="rId173" Type="http://schemas.openxmlformats.org/officeDocument/2006/relationships/header" Target="header34.xml"/><Relationship Id="rId380" Type="http://schemas.openxmlformats.org/officeDocument/2006/relationships/header" Target="header74.xml"/><Relationship Id="rId2061" Type="http://schemas.openxmlformats.org/officeDocument/2006/relationships/header" Target="header353.xml"/><Relationship Id="rId240" Type="http://schemas.openxmlformats.org/officeDocument/2006/relationships/hyperlink" Target="http://www.springframework.org/schema/beans" TargetMode="External"/><Relationship Id="rId478" Type="http://schemas.openxmlformats.org/officeDocument/2006/relationships/footer" Target="footer101.xml"/><Relationship Id="rId685" Type="http://schemas.openxmlformats.org/officeDocument/2006/relationships/hyperlink" Target="http://www.springframework.org/schema/context" TargetMode="External"/><Relationship Id="rId892" Type="http://schemas.openxmlformats.org/officeDocument/2006/relationships/hyperlink" Target="http://www.springframework.org/schema/jdbc" TargetMode="External"/><Relationship Id="rId100" Type="http://schemas.openxmlformats.org/officeDocument/2006/relationships/image" Target="media/image8.jpg"/><Relationship Id="rId338" Type="http://schemas.openxmlformats.org/officeDocument/2006/relationships/hyperlink" Target="http://www.springframework.org/schema/beans" TargetMode="External"/><Relationship Id="rId545" Type="http://schemas.openxmlformats.org/officeDocument/2006/relationships/image" Target="media/image35.jpg"/><Relationship Id="rId752" Type="http://schemas.openxmlformats.org/officeDocument/2006/relationships/footer" Target="footer155.xml"/><Relationship Id="rId1175" Type="http://schemas.openxmlformats.org/officeDocument/2006/relationships/hyperlink" Target="http://www.w3.org/2001/XMLSchema-instance" TargetMode="External"/><Relationship Id="rId1382" Type="http://schemas.openxmlformats.org/officeDocument/2006/relationships/image" Target="media/image100.jpg"/><Relationship Id="rId2019" Type="http://schemas.openxmlformats.org/officeDocument/2006/relationships/header" Target="header339.xml"/><Relationship Id="rId405" Type="http://schemas.openxmlformats.org/officeDocument/2006/relationships/hyperlink" Target="http://jira.springsource.org/browse/SPR-5654" TargetMode="External"/><Relationship Id="rId612" Type="http://schemas.openxmlformats.org/officeDocument/2006/relationships/hyperlink" Target="http://www.springframework.org/schema/context" TargetMode="External"/><Relationship Id="rId1035" Type="http://schemas.openxmlformats.org/officeDocument/2006/relationships/hyperlink" Target="http://www.springframework.org/schema/beans" TargetMode="External"/><Relationship Id="rId1242" Type="http://schemas.openxmlformats.org/officeDocument/2006/relationships/image" Target="media/image83.jpg"/><Relationship Id="rId1687" Type="http://schemas.openxmlformats.org/officeDocument/2006/relationships/header" Target="header280.xml"/><Relationship Id="rId1894" Type="http://schemas.openxmlformats.org/officeDocument/2006/relationships/hyperlink" Target="http://www.springsource.org/insight" TargetMode="External"/><Relationship Id="rId917" Type="http://schemas.openxmlformats.org/officeDocument/2006/relationships/footer" Target="footer187.xml"/><Relationship Id="rId1102" Type="http://schemas.openxmlformats.org/officeDocument/2006/relationships/hyperlink" Target="http://www.w3.org/2001/XMLSchema-instance" TargetMode="External"/><Relationship Id="rId1547" Type="http://schemas.openxmlformats.org/officeDocument/2006/relationships/hyperlink" Target="http://java.sun.com/jsf/html" TargetMode="External"/><Relationship Id="rId1754" Type="http://schemas.openxmlformats.org/officeDocument/2006/relationships/header" Target="header289.xml"/><Relationship Id="rId1961" Type="http://schemas.openxmlformats.org/officeDocument/2006/relationships/image" Target="media/image213.jpg"/><Relationship Id="rId46" Type="http://schemas.openxmlformats.org/officeDocument/2006/relationships/header" Target="header10.xml"/><Relationship Id="rId1407" Type="http://schemas.openxmlformats.org/officeDocument/2006/relationships/hyperlink" Target="http://java.sun.com/jsp/jstl/core" TargetMode="External"/><Relationship Id="rId1614" Type="http://schemas.openxmlformats.org/officeDocument/2006/relationships/header" Target="header268.xml"/><Relationship Id="rId1821" Type="http://schemas.openxmlformats.org/officeDocument/2006/relationships/header" Target="header299.xml"/><Relationship Id="rId195" Type="http://schemas.openxmlformats.org/officeDocument/2006/relationships/hyperlink" Target="http://www.springframework.org/schema/beans" TargetMode="External"/><Relationship Id="rId1919" Type="http://schemas.openxmlformats.org/officeDocument/2006/relationships/hyperlink" Target="http://www.springframework.org/schema/beans" TargetMode="External"/><Relationship Id="rId262" Type="http://schemas.openxmlformats.org/officeDocument/2006/relationships/hyperlink" Target="http://www.springframework.org/schema/beans" TargetMode="External"/><Relationship Id="rId567" Type="http://schemas.openxmlformats.org/officeDocument/2006/relationships/header" Target="header115.xml"/><Relationship Id="rId1197" Type="http://schemas.openxmlformats.org/officeDocument/2006/relationships/header" Target="header218.xml"/><Relationship Id="rId122" Type="http://schemas.openxmlformats.org/officeDocument/2006/relationships/hyperlink" Target="http://www.springsource.com/downloads/sts" TargetMode="External"/><Relationship Id="rId774" Type="http://schemas.openxmlformats.org/officeDocument/2006/relationships/footer" Target="footer163.xml"/><Relationship Id="rId981" Type="http://schemas.openxmlformats.org/officeDocument/2006/relationships/hyperlink" Target="http://www.w3.org/2001/XMLSchema-instance" TargetMode="External"/><Relationship Id="rId1057" Type="http://schemas.openxmlformats.org/officeDocument/2006/relationships/hyperlink" Target="http://www.springframework.org/schema/task/spring-task-3.1.xsd" TargetMode="External"/><Relationship Id="rId2010" Type="http://schemas.openxmlformats.org/officeDocument/2006/relationships/image" Target="media/image235.jpg"/><Relationship Id="rId427" Type="http://schemas.openxmlformats.org/officeDocument/2006/relationships/footer" Target="footer92.xml"/><Relationship Id="rId634" Type="http://schemas.openxmlformats.org/officeDocument/2006/relationships/image" Target="media/image43.jpg"/><Relationship Id="rId841" Type="http://schemas.openxmlformats.org/officeDocument/2006/relationships/hyperlink" Target="http://amitstechblog.wordpress.com/2011/05/31/supporting-custom-isolation-levels-with-jpa" TargetMode="External"/><Relationship Id="rId1264" Type="http://schemas.openxmlformats.org/officeDocument/2006/relationships/header" Target="header228.xml"/><Relationship Id="rId1471" Type="http://schemas.openxmlformats.org/officeDocument/2006/relationships/hyperlink" Target="http://java.sun.com/xml/ns/javaee" TargetMode="External"/><Relationship Id="rId1569" Type="http://schemas.openxmlformats.org/officeDocument/2006/relationships/hyperlink" Target="http://java.sun.com/jsf/html" TargetMode="External"/><Relationship Id="rId701" Type="http://schemas.openxmlformats.org/officeDocument/2006/relationships/footer" Target="footer142.xml"/><Relationship Id="rId939" Type="http://schemas.openxmlformats.org/officeDocument/2006/relationships/hyperlink" Target="http://www.springframework.org/schema/p" TargetMode="External"/><Relationship Id="rId1124" Type="http://schemas.openxmlformats.org/officeDocument/2006/relationships/image" Target="media/image78.jpg"/><Relationship Id="rId1331" Type="http://schemas.openxmlformats.org/officeDocument/2006/relationships/hyperlink" Target="http://www.springframework.org/tags/form" TargetMode="External"/><Relationship Id="rId1776" Type="http://schemas.openxmlformats.org/officeDocument/2006/relationships/header" Target="header292.xml"/><Relationship Id="rId1983" Type="http://schemas.openxmlformats.org/officeDocument/2006/relationships/image" Target="media/image220.jpg"/><Relationship Id="rId68" Type="http://schemas.openxmlformats.org/officeDocument/2006/relationships/footer" Target="footer14.xml"/><Relationship Id="rId1429" Type="http://schemas.openxmlformats.org/officeDocument/2006/relationships/hyperlink" Target="http://static.springsource.org/spring/docs/3.1.x/javadoc-api/org/springframework/web/WebApplicationInitializer.html" TargetMode="External"/><Relationship Id="rId1636" Type="http://schemas.openxmlformats.org/officeDocument/2006/relationships/footer" Target="footer273.xml"/><Relationship Id="rId1843" Type="http://schemas.openxmlformats.org/officeDocument/2006/relationships/hyperlink" Target="http://groovy.codehaus.org" TargetMode="External"/><Relationship Id="rId1703" Type="http://schemas.openxmlformats.org/officeDocument/2006/relationships/hyperlink" Target="http://www.springframework.org/schema/integration/file" TargetMode="External"/><Relationship Id="rId1910" Type="http://schemas.openxmlformats.org/officeDocument/2006/relationships/header" Target="header318.xml"/><Relationship Id="rId284" Type="http://schemas.openxmlformats.org/officeDocument/2006/relationships/hyperlink" Target="http://www.w3.org/2001/XMLSchema-instance" TargetMode="External"/><Relationship Id="rId491" Type="http://schemas.openxmlformats.org/officeDocument/2006/relationships/footer" Target="footer103.xml"/><Relationship Id="rId144" Type="http://schemas.openxmlformats.org/officeDocument/2006/relationships/image" Target="media/image19.jpg"/><Relationship Id="rId589" Type="http://schemas.openxmlformats.org/officeDocument/2006/relationships/header" Target="header120.xml"/><Relationship Id="rId796" Type="http://schemas.openxmlformats.org/officeDocument/2006/relationships/image" Target="media/image60.jpg"/><Relationship Id="rId351" Type="http://schemas.openxmlformats.org/officeDocument/2006/relationships/header" Target="header69.xml"/><Relationship Id="rId449" Type="http://schemas.openxmlformats.org/officeDocument/2006/relationships/hyperlink" Target="http://www.springframework.org/schema/aop" TargetMode="External"/><Relationship Id="rId656" Type="http://schemas.openxmlformats.org/officeDocument/2006/relationships/header" Target="header136.xml"/><Relationship Id="rId863" Type="http://schemas.openxmlformats.org/officeDocument/2006/relationships/hyperlink" Target="http://www.springframework.org/schema/beans" TargetMode="External"/><Relationship Id="rId1079" Type="http://schemas.openxmlformats.org/officeDocument/2006/relationships/hyperlink" Target="http://www.w3.org/2001/XMLSchema-instance" TargetMode="External"/><Relationship Id="rId1286" Type="http://schemas.openxmlformats.org/officeDocument/2006/relationships/hyperlink" Target="http://www.springframework.org/schema/beans" TargetMode="External"/><Relationship Id="rId1493" Type="http://schemas.openxmlformats.org/officeDocument/2006/relationships/hyperlink" Target="http://www.springframework.org/schema/context" TargetMode="External"/><Relationship Id="rId2032" Type="http://schemas.openxmlformats.org/officeDocument/2006/relationships/footer" Target="footer345.xml"/><Relationship Id="rId211" Type="http://schemas.openxmlformats.org/officeDocument/2006/relationships/header" Target="header42.xml"/><Relationship Id="rId309" Type="http://schemas.openxmlformats.org/officeDocument/2006/relationships/header" Target="header61.xml"/><Relationship Id="rId516" Type="http://schemas.openxmlformats.org/officeDocument/2006/relationships/hyperlink" Target="http://www.springframework.org/schema/context" TargetMode="External"/><Relationship Id="rId1146" Type="http://schemas.openxmlformats.org/officeDocument/2006/relationships/footer" Target="footer211.xml"/><Relationship Id="rId1798" Type="http://schemas.openxmlformats.org/officeDocument/2006/relationships/footer" Target="footer297.xml"/><Relationship Id="rId723" Type="http://schemas.openxmlformats.org/officeDocument/2006/relationships/hyperlink" Target="http://www.mybatis.org" TargetMode="External"/><Relationship Id="rId930" Type="http://schemas.openxmlformats.org/officeDocument/2006/relationships/hyperlink" Target="http://www.springframework.org/schema/context/spring-context-3.1.xsd" TargetMode="External"/><Relationship Id="rId1006" Type="http://schemas.openxmlformats.org/officeDocument/2006/relationships/hyperlink" Target="http://www.springframework.org/schema/beans" TargetMode="External"/><Relationship Id="rId1353" Type="http://schemas.openxmlformats.org/officeDocument/2006/relationships/footer" Target="footer236.xml"/><Relationship Id="rId1560" Type="http://schemas.openxmlformats.org/officeDocument/2006/relationships/hyperlink" Target="http://www.w3.org/1999/xhtml" TargetMode="External"/><Relationship Id="rId1658" Type="http://schemas.openxmlformats.org/officeDocument/2006/relationships/image" Target="media/image138.jpg"/><Relationship Id="rId1865" Type="http://schemas.openxmlformats.org/officeDocument/2006/relationships/header" Target="header310.xml"/><Relationship Id="rId1213" Type="http://schemas.openxmlformats.org/officeDocument/2006/relationships/hyperlink" Target="http://www.springframework.org/schema/tx" TargetMode="External"/><Relationship Id="rId1420" Type="http://schemas.openxmlformats.org/officeDocument/2006/relationships/hyperlink" Target="http://www.springframework.org/schema/mvc/spring-mvc-3.1.xsd" TargetMode="External"/><Relationship Id="rId1518" Type="http://schemas.openxmlformats.org/officeDocument/2006/relationships/hyperlink" Target="http://java.sun.com/jsf/html" TargetMode="External"/><Relationship Id="rId1725" Type="http://schemas.openxmlformats.org/officeDocument/2006/relationships/header" Target="header285.xml"/><Relationship Id="rId1932" Type="http://schemas.openxmlformats.org/officeDocument/2006/relationships/image" Target="media/image200.jpg"/><Relationship Id="rId17" Type="http://schemas.openxmlformats.org/officeDocument/2006/relationships/footer" Target="footer5.xml"/><Relationship Id="rId166" Type="http://schemas.openxmlformats.org/officeDocument/2006/relationships/hyperlink" Target="http://www.springframework.org/schema/beans/spring-beans-3.1.xsd" TargetMode="External"/><Relationship Id="rId373" Type="http://schemas.openxmlformats.org/officeDocument/2006/relationships/hyperlink" Target="http://eclipse.org/aspectj/" TargetMode="External"/><Relationship Id="rId580" Type="http://schemas.openxmlformats.org/officeDocument/2006/relationships/hyperlink" Target="http://www.springsource.org/spring-data" TargetMode="External"/><Relationship Id="rId2054" Type="http://schemas.openxmlformats.org/officeDocument/2006/relationships/footer" Target="footer351.xml"/><Relationship Id="rId1" Type="http://schemas.openxmlformats.org/officeDocument/2006/relationships/numbering" Target="numbering.xml"/><Relationship Id="rId233" Type="http://schemas.openxmlformats.org/officeDocument/2006/relationships/header" Target="header49.xml"/><Relationship Id="rId440" Type="http://schemas.openxmlformats.org/officeDocument/2006/relationships/footer" Target="footer94.xml"/><Relationship Id="rId678" Type="http://schemas.openxmlformats.org/officeDocument/2006/relationships/hyperlink" Target="http://joda-time.sourceforge.net/" TargetMode="External"/><Relationship Id="rId885" Type="http://schemas.openxmlformats.org/officeDocument/2006/relationships/hyperlink" Target="http://www.atomikos.com/Main/TransactionsEssentials" TargetMode="External"/><Relationship Id="rId1070" Type="http://schemas.openxmlformats.org/officeDocument/2006/relationships/header" Target="header205.xml"/><Relationship Id="rId300" Type="http://schemas.openxmlformats.org/officeDocument/2006/relationships/hyperlink" Target="http://www.springframework.org/schema/beans" TargetMode="External"/><Relationship Id="rId538" Type="http://schemas.openxmlformats.org/officeDocument/2006/relationships/hyperlink" Target="http://www.springframework.org/schema/jdbc/spring-jdbc-3.1.xsd" TargetMode="External"/><Relationship Id="rId745" Type="http://schemas.openxmlformats.org/officeDocument/2006/relationships/footer" Target="footer153.xml"/><Relationship Id="rId952" Type="http://schemas.openxmlformats.org/officeDocument/2006/relationships/hyperlink" Target="http://www.clarence.com" TargetMode="External"/><Relationship Id="rId1168" Type="http://schemas.openxmlformats.org/officeDocument/2006/relationships/header" Target="header215.xml"/><Relationship Id="rId1375" Type="http://schemas.openxmlformats.org/officeDocument/2006/relationships/hyperlink" Target="http://www.springframework.org/tags" TargetMode="External"/><Relationship Id="rId1582" Type="http://schemas.openxmlformats.org/officeDocument/2006/relationships/hyperlink" Target="http://java.sun.com/jsf/html" TargetMode="External"/><Relationship Id="rId81" Type="http://schemas.openxmlformats.org/officeDocument/2006/relationships/hyperlink" Target="https://github.com/SpringSource/spring-mvc-showcase" TargetMode="External"/><Relationship Id="rId605" Type="http://schemas.openxmlformats.org/officeDocument/2006/relationships/hyperlink" Target="http://www.springframework.org/schema/jdbc" TargetMode="External"/><Relationship Id="rId812" Type="http://schemas.openxmlformats.org/officeDocument/2006/relationships/hyperlink" Target="http://joda-time.sourceforge.net/" TargetMode="External"/><Relationship Id="rId1028" Type="http://schemas.openxmlformats.org/officeDocument/2006/relationships/hyperlink" Target="http://www.springframework.org/schema/beans" TargetMode="External"/><Relationship Id="rId1235" Type="http://schemas.openxmlformats.org/officeDocument/2006/relationships/header" Target="header225.xml"/><Relationship Id="rId1442" Type="http://schemas.openxmlformats.org/officeDocument/2006/relationships/hyperlink" Target="http://primefaces.org" TargetMode="External"/><Relationship Id="rId1887" Type="http://schemas.openxmlformats.org/officeDocument/2006/relationships/footer" Target="footer313.xml"/><Relationship Id="rId1302" Type="http://schemas.openxmlformats.org/officeDocument/2006/relationships/header" Target="header230.xml"/><Relationship Id="rId1747" Type="http://schemas.openxmlformats.org/officeDocument/2006/relationships/footer" Target="footer287.xml"/><Relationship Id="rId1954" Type="http://schemas.openxmlformats.org/officeDocument/2006/relationships/hyperlink" Target="http://www.springsource.org/downloads/sts" TargetMode="External"/><Relationship Id="rId39" Type="http://schemas.openxmlformats.org/officeDocument/2006/relationships/hyperlink" Target="http://www.springsource.org/projects" TargetMode="External"/><Relationship Id="rId1607" Type="http://schemas.openxmlformats.org/officeDocument/2006/relationships/hyperlink" Target="http://poi.apache.org" TargetMode="External"/><Relationship Id="rId1814" Type="http://schemas.openxmlformats.org/officeDocument/2006/relationships/hyperlink" Target="http://www.springframework.org/schema/aop" TargetMode="External"/><Relationship Id="rId188" Type="http://schemas.openxmlformats.org/officeDocument/2006/relationships/hyperlink" Target="http://www.springframework.org/schema/util/spring-util-3.1.xsd" TargetMode="External"/><Relationship Id="rId395" Type="http://schemas.openxmlformats.org/officeDocument/2006/relationships/footer" Target="footer80.xml"/><Relationship Id="rId255" Type="http://schemas.openxmlformats.org/officeDocument/2006/relationships/hyperlink" Target="http://www.w3.org/2001/XMLSchema-instance" TargetMode="External"/><Relationship Id="rId462" Type="http://schemas.openxmlformats.org/officeDocument/2006/relationships/hyperlink" Target="http://www.springframework.org/schema/context/spring-context-3.1.xsd" TargetMode="External"/><Relationship Id="rId1092" Type="http://schemas.openxmlformats.org/officeDocument/2006/relationships/hyperlink" Target="http://www.springframework.org/schema/tx" TargetMode="External"/><Relationship Id="rId1397" Type="http://schemas.openxmlformats.org/officeDocument/2006/relationships/hyperlink" Target="http://java.sun.com/JSP/Page" TargetMode="External"/><Relationship Id="rId115" Type="http://schemas.openxmlformats.org/officeDocument/2006/relationships/footer" Target="footer24.xml"/><Relationship Id="rId322" Type="http://schemas.openxmlformats.org/officeDocument/2006/relationships/hyperlink" Target="http://www.w3.org/2001/XMLSchema-instance" TargetMode="External"/><Relationship Id="rId767" Type="http://schemas.openxmlformats.org/officeDocument/2006/relationships/footer" Target="footer161.xml"/><Relationship Id="rId974" Type="http://schemas.openxmlformats.org/officeDocument/2006/relationships/header" Target="header193.xml"/><Relationship Id="rId2003" Type="http://schemas.openxmlformats.org/officeDocument/2006/relationships/image" Target="media/image234.jpg"/><Relationship Id="rId627" Type="http://schemas.openxmlformats.org/officeDocument/2006/relationships/footer" Target="footer129.xml"/><Relationship Id="rId834" Type="http://schemas.openxmlformats.org/officeDocument/2006/relationships/header" Target="header179.xml"/><Relationship Id="rId1257" Type="http://schemas.openxmlformats.org/officeDocument/2006/relationships/hyperlink" Target="http://java.sun.com/JSP/Page" TargetMode="External"/><Relationship Id="rId1464" Type="http://schemas.openxmlformats.org/officeDocument/2006/relationships/header" Target="header250.xml"/><Relationship Id="rId1671" Type="http://schemas.openxmlformats.org/officeDocument/2006/relationships/hyperlink" Target="http://www.springframework.org/schema/context" TargetMode="External"/><Relationship Id="rId901" Type="http://schemas.openxmlformats.org/officeDocument/2006/relationships/hyperlink" Target="http://www.springframework.org/schema/context/spring-context-3.1.xsd" TargetMode="External"/><Relationship Id="rId1117" Type="http://schemas.openxmlformats.org/officeDocument/2006/relationships/hyperlink" Target="http://www.w3.org/2001/XMLSchema-instance" TargetMode="External"/><Relationship Id="rId1324" Type="http://schemas.openxmlformats.org/officeDocument/2006/relationships/hyperlink" Target="http://www.joda.org/joda/time/tags" TargetMode="External"/><Relationship Id="rId1531" Type="http://schemas.openxmlformats.org/officeDocument/2006/relationships/hyperlink" Target="http://www.primefaces.org/showcase-labs/ui/home.jsf" TargetMode="External"/><Relationship Id="rId1769" Type="http://schemas.openxmlformats.org/officeDocument/2006/relationships/hyperlink" Target="http://www.springframework.org/schema/jdbc/spring-jdbc-3.1.xsd" TargetMode="External"/><Relationship Id="rId1976" Type="http://schemas.openxmlformats.org/officeDocument/2006/relationships/hyperlink" Target="http://download.eclipse.org/jetty/updates/3.7" TargetMode="External"/><Relationship Id="rId30" Type="http://schemas.openxmlformats.org/officeDocument/2006/relationships/header" Target="header9.xml"/><Relationship Id="rId1629" Type="http://schemas.openxmlformats.org/officeDocument/2006/relationships/hyperlink" Target="http://dl.google.com/eclipse/inst/codepro/latest/3.7" TargetMode="External"/><Relationship Id="rId1836" Type="http://schemas.openxmlformats.org/officeDocument/2006/relationships/header" Target="header305.xml"/><Relationship Id="rId1903" Type="http://schemas.openxmlformats.org/officeDocument/2006/relationships/image" Target="media/image188.jpg"/><Relationship Id="rId277" Type="http://schemas.openxmlformats.org/officeDocument/2006/relationships/hyperlink" Target="http://www.springframework.org/schema/beans" TargetMode="External"/><Relationship Id="rId484" Type="http://schemas.openxmlformats.org/officeDocument/2006/relationships/hyperlink" Target="http://www.postgresql.org" TargetMode="External"/><Relationship Id="rId137" Type="http://schemas.openxmlformats.org/officeDocument/2006/relationships/hyperlink" Target="http://www.castor.org" TargetMode="External"/><Relationship Id="rId344" Type="http://schemas.openxmlformats.org/officeDocument/2006/relationships/hyperlink" Target="http://www.springframework.org/schema/beans" TargetMode="External"/><Relationship Id="rId691" Type="http://schemas.openxmlformats.org/officeDocument/2006/relationships/hyperlink" Target="http://www.springframework.org/schema/context" TargetMode="External"/><Relationship Id="rId789" Type="http://schemas.openxmlformats.org/officeDocument/2006/relationships/header" Target="header169.xml"/><Relationship Id="rId996" Type="http://schemas.openxmlformats.org/officeDocument/2006/relationships/hyperlink" Target="http://joda-time.sourceforge.net/" TargetMode="External"/><Relationship Id="rId2025" Type="http://schemas.openxmlformats.org/officeDocument/2006/relationships/header" Target="header342.xml"/><Relationship Id="rId551" Type="http://schemas.openxmlformats.org/officeDocument/2006/relationships/hyperlink" Target="http://www.springframework.org/schema/jee" TargetMode="External"/><Relationship Id="rId649" Type="http://schemas.openxmlformats.org/officeDocument/2006/relationships/hyperlink" Target="http://www.springframework.org/schema/context/spring-context-3.1.xsd" TargetMode="External"/><Relationship Id="rId856" Type="http://schemas.openxmlformats.org/officeDocument/2006/relationships/hyperlink" Target="http://www.springframework.org/schema/data/jpa" TargetMode="External"/><Relationship Id="rId1181" Type="http://schemas.openxmlformats.org/officeDocument/2006/relationships/hyperlink" Target="http://static.springsource.org/spring-security/site/index.html" TargetMode="External"/><Relationship Id="rId1279" Type="http://schemas.openxmlformats.org/officeDocument/2006/relationships/hyperlink" Target="http://www.springframework.org/schema/mvc" TargetMode="External"/><Relationship Id="rId1486" Type="http://schemas.openxmlformats.org/officeDocument/2006/relationships/hyperlink" Target="http://www.springframework.org/schema/beans/spring-beans-3.1.xsd" TargetMode="External"/><Relationship Id="rId204" Type="http://schemas.openxmlformats.org/officeDocument/2006/relationships/footer" Target="footer38.xml"/><Relationship Id="rId411" Type="http://schemas.openxmlformats.org/officeDocument/2006/relationships/footer" Target="footer87.xml"/><Relationship Id="rId509" Type="http://schemas.openxmlformats.org/officeDocument/2006/relationships/hyperlink" Target="http://commons.apache.org/dbcp/" TargetMode="External"/><Relationship Id="rId1041" Type="http://schemas.openxmlformats.org/officeDocument/2006/relationships/hyperlink" Target="http://www.springframework.org/schema/task/spring-task-3.1.xsd" TargetMode="External"/><Relationship Id="rId1139" Type="http://schemas.openxmlformats.org/officeDocument/2006/relationships/hyperlink" Target="http://somedomain.com/restful/customer/1" TargetMode="External"/><Relationship Id="rId1346" Type="http://schemas.openxmlformats.org/officeDocument/2006/relationships/image" Target="media/image94.jpg"/><Relationship Id="rId1693" Type="http://schemas.openxmlformats.org/officeDocument/2006/relationships/image" Target="media/image141.jpg"/><Relationship Id="rId1998" Type="http://schemas.openxmlformats.org/officeDocument/2006/relationships/image" Target="media/image229.jpg"/><Relationship Id="rId716" Type="http://schemas.openxmlformats.org/officeDocument/2006/relationships/footer" Target="footer147.xml"/><Relationship Id="rId923" Type="http://schemas.openxmlformats.org/officeDocument/2006/relationships/hyperlink" Target="http://www.springframework.org/schema/beans" TargetMode="External"/><Relationship Id="rId1553" Type="http://schemas.openxmlformats.org/officeDocument/2006/relationships/hyperlink" Target="http://java.sun.com/jsf/facelets" TargetMode="External"/><Relationship Id="rId1760" Type="http://schemas.openxmlformats.org/officeDocument/2006/relationships/image" Target="media/image161.jpg"/><Relationship Id="rId1858" Type="http://schemas.openxmlformats.org/officeDocument/2006/relationships/hyperlink" Target="http://groovy.codehaus.org/JN1015-Collections" TargetMode="External"/><Relationship Id="rId52" Type="http://schemas.openxmlformats.org/officeDocument/2006/relationships/hyperlink" Target="http://www.springframework.org" TargetMode="External"/><Relationship Id="rId1206" Type="http://schemas.openxmlformats.org/officeDocument/2006/relationships/header" Target="header222.xml"/><Relationship Id="rId1413" Type="http://schemas.openxmlformats.org/officeDocument/2006/relationships/hyperlink" Target="http://www.springframework.org/schema/mvc" TargetMode="External"/><Relationship Id="rId1620" Type="http://schemas.openxmlformats.org/officeDocument/2006/relationships/image" Target="media/image132.jpg"/><Relationship Id="rId1718" Type="http://schemas.openxmlformats.org/officeDocument/2006/relationships/hyperlink" Target="http://www.springsource.org/spring-community-download" TargetMode="External"/><Relationship Id="rId1925" Type="http://schemas.openxmlformats.org/officeDocument/2006/relationships/header" Target="header321.xml"/><Relationship Id="rId299" Type="http://schemas.openxmlformats.org/officeDocument/2006/relationships/hyperlink" Target="http://www.springframework.org/schema/util" TargetMode="External"/><Relationship Id="rId159" Type="http://schemas.openxmlformats.org/officeDocument/2006/relationships/hyperlink" Target="http://www.springframework.org/schema/beans" TargetMode="External"/><Relationship Id="rId366" Type="http://schemas.openxmlformats.org/officeDocument/2006/relationships/hyperlink" Target="http://www.springframework.org/schema/context/spring-context-3.1.xsd" TargetMode="External"/><Relationship Id="rId573" Type="http://schemas.openxmlformats.org/officeDocument/2006/relationships/hyperlink" Target="http://www.springframework.org/schema/beans" TargetMode="External"/><Relationship Id="rId780" Type="http://schemas.openxmlformats.org/officeDocument/2006/relationships/hyperlink" Target="http://java.sun.com/blueprints/corej2eepatterns/Patterns" TargetMode="External"/><Relationship Id="rId2047" Type="http://schemas.openxmlformats.org/officeDocument/2006/relationships/header" Target="header348.xml"/><Relationship Id="rId226" Type="http://schemas.openxmlformats.org/officeDocument/2006/relationships/footer" Target="footer45.xml"/><Relationship Id="rId433" Type="http://schemas.openxmlformats.org/officeDocument/2006/relationships/hyperlink" Target="http://www.springframework.org/schema/beans/spring-beans-3.1.xsd" TargetMode="External"/><Relationship Id="rId878" Type="http://schemas.openxmlformats.org/officeDocument/2006/relationships/hyperlink" Target="http://www.springframework.org/schema/beans/spring-beans-3.1.xsd" TargetMode="External"/><Relationship Id="rId1063" Type="http://schemas.openxmlformats.org/officeDocument/2006/relationships/footer" Target="footer204.xml"/><Relationship Id="rId1270" Type="http://schemas.openxmlformats.org/officeDocument/2006/relationships/hyperlink" Target="http://ckeditor.com" TargetMode="External"/><Relationship Id="rId640" Type="http://schemas.openxmlformats.org/officeDocument/2006/relationships/hyperlink" Target="http://www.springframework.org/schema/jdbc" TargetMode="External"/><Relationship Id="rId738" Type="http://schemas.openxmlformats.org/officeDocument/2006/relationships/hyperlink" Target="http://www.springframework.org/schema/tx" TargetMode="External"/><Relationship Id="rId945" Type="http://schemas.openxmlformats.org/officeDocument/2006/relationships/hyperlink" Target="http://www.clarence.com" TargetMode="External"/><Relationship Id="rId1368" Type="http://schemas.openxmlformats.org/officeDocument/2006/relationships/hyperlink" Target="http://docs.cksource.com/CKEditor_3.x/Developers_Guide" TargetMode="External"/><Relationship Id="rId1575" Type="http://schemas.openxmlformats.org/officeDocument/2006/relationships/footer" Target="footer259.xml"/><Relationship Id="rId1782" Type="http://schemas.openxmlformats.org/officeDocument/2006/relationships/image" Target="media/image166.jpg"/><Relationship Id="rId74" Type="http://schemas.openxmlformats.org/officeDocument/2006/relationships/hyperlink" Target="https://src.springframework.org/svn/spring-samples/" TargetMode="External"/><Relationship Id="rId500" Type="http://schemas.openxmlformats.org/officeDocument/2006/relationships/hyperlink" Target="http://www.springframework.org/schema/context" TargetMode="External"/><Relationship Id="rId805" Type="http://schemas.openxmlformats.org/officeDocument/2006/relationships/header" Target="header175.xml"/><Relationship Id="rId1130" Type="http://schemas.openxmlformats.org/officeDocument/2006/relationships/hyperlink" Target="http://www.springframework.org/schema/beans" TargetMode="External"/><Relationship Id="rId1228" Type="http://schemas.openxmlformats.org/officeDocument/2006/relationships/hyperlink" Target="http://www.springframework.org/schema/beans/spring-beans-3.1.xsd" TargetMode="External"/><Relationship Id="rId1435" Type="http://schemas.openxmlformats.org/officeDocument/2006/relationships/footer" Target="footer244.xml"/><Relationship Id="rId1642" Type="http://schemas.openxmlformats.org/officeDocument/2006/relationships/footer" Target="footer275.xml"/><Relationship Id="rId1947" Type="http://schemas.openxmlformats.org/officeDocument/2006/relationships/hyperlink" Target="http://static.springsource.com/projects/tc-server/2.5/devedition/htmlsingle/devedition.html" TargetMode="External"/><Relationship Id="rId1502" Type="http://schemas.openxmlformats.org/officeDocument/2006/relationships/hyperlink" Target="http://www.springframework.org/schema/faces/spring-faces.xsd" TargetMode="External"/><Relationship Id="rId1807" Type="http://schemas.openxmlformats.org/officeDocument/2006/relationships/hyperlink" Target="http://www.springframework.org/schema/task" TargetMode="External"/><Relationship Id="rId290" Type="http://schemas.openxmlformats.org/officeDocument/2006/relationships/footer" Target="footer59.xml"/><Relationship Id="rId388" Type="http://schemas.openxmlformats.org/officeDocument/2006/relationships/footer" Target="footer77.xml"/><Relationship Id="rId150" Type="http://schemas.openxmlformats.org/officeDocument/2006/relationships/header" Target="header33.xml"/><Relationship Id="rId595" Type="http://schemas.openxmlformats.org/officeDocument/2006/relationships/header" Target="header121.xml"/><Relationship Id="rId248" Type="http://schemas.openxmlformats.org/officeDocument/2006/relationships/header" Target="header54.xml"/><Relationship Id="rId455" Type="http://schemas.openxmlformats.org/officeDocument/2006/relationships/hyperlink" Target="http://www.springframework.org/schema/aop" TargetMode="External"/><Relationship Id="rId662" Type="http://schemas.openxmlformats.org/officeDocument/2006/relationships/hyperlink" Target="http://www.hibernate.org/subprojects/jpamodelgen.html" TargetMode="External"/><Relationship Id="rId1085" Type="http://schemas.openxmlformats.org/officeDocument/2006/relationships/hyperlink" Target="http://www.springframework.org/schema/beans/spring-beans-3.1.xsd" TargetMode="External"/><Relationship Id="rId1292" Type="http://schemas.openxmlformats.org/officeDocument/2006/relationships/hyperlink" Target="http://www.joda.org/joda/time/tags" TargetMode="External"/><Relationship Id="rId108" Type="http://schemas.openxmlformats.org/officeDocument/2006/relationships/image" Target="media/image10.jpg"/><Relationship Id="rId315" Type="http://schemas.openxmlformats.org/officeDocument/2006/relationships/hyperlink" Target="http://download.oracle.com/javase/6/docs/api/index.html" TargetMode="External"/><Relationship Id="rId522" Type="http://schemas.openxmlformats.org/officeDocument/2006/relationships/hyperlink" Target="http://www.w3.org/2001/XMLSchema-instance" TargetMode="External"/><Relationship Id="rId967" Type="http://schemas.openxmlformats.org/officeDocument/2006/relationships/hyperlink" Target="http://www.springframework.org/schema/context" TargetMode="External"/><Relationship Id="rId1152" Type="http://schemas.openxmlformats.org/officeDocument/2006/relationships/hyperlink" Target="http://www.springframework.org/schema/beans" TargetMode="External"/><Relationship Id="rId1597" Type="http://schemas.openxmlformats.org/officeDocument/2006/relationships/hyperlink" Target="http://code.google.com/p/mockito" TargetMode="External"/><Relationship Id="rId96" Type="http://schemas.openxmlformats.org/officeDocument/2006/relationships/hyperlink" Target="http://www.springframework.org/schema/beans" TargetMode="External"/><Relationship Id="rId827" Type="http://schemas.openxmlformats.org/officeDocument/2006/relationships/hyperlink" Target="http://www.springframework.org/schema/tx" TargetMode="External"/><Relationship Id="rId1012" Type="http://schemas.openxmlformats.org/officeDocument/2006/relationships/hyperlink" Target="http://www.w3.org/2001/XMLSchema-instance" TargetMode="External"/><Relationship Id="rId1457" Type="http://schemas.openxmlformats.org/officeDocument/2006/relationships/hyperlink" Target="http://www.primefaces.org" TargetMode="External"/><Relationship Id="rId1664" Type="http://schemas.openxmlformats.org/officeDocument/2006/relationships/header" Target="header279.xml"/><Relationship Id="rId1871" Type="http://schemas.openxmlformats.org/officeDocument/2006/relationships/hyperlink" Target="http://www.springframework.org/schema/beans" TargetMode="External"/><Relationship Id="rId1317" Type="http://schemas.openxmlformats.org/officeDocument/2006/relationships/hyperlink" Target="http://java.sun.com/JSP/Page" TargetMode="External"/><Relationship Id="rId1524" Type="http://schemas.openxmlformats.org/officeDocument/2006/relationships/hyperlink" Target="http://java.sun.com/jsf/html" TargetMode="External"/><Relationship Id="rId1731" Type="http://schemas.openxmlformats.org/officeDocument/2006/relationships/image" Target="media/image148.jpg"/><Relationship Id="rId1969" Type="http://schemas.openxmlformats.org/officeDocument/2006/relationships/image" Target="media/image215.jpg"/><Relationship Id="rId23" Type="http://schemas.openxmlformats.org/officeDocument/2006/relationships/hyperlink" Target="http://www.theserverside.com" TargetMode="External"/><Relationship Id="rId1829" Type="http://schemas.openxmlformats.org/officeDocument/2006/relationships/footer" Target="footer301.xml"/><Relationship Id="rId172" Type="http://schemas.openxmlformats.org/officeDocument/2006/relationships/hyperlink" Target="http://www.w3.org/2001/XMLSchema-instance" TargetMode="External"/><Relationship Id="rId477" Type="http://schemas.openxmlformats.org/officeDocument/2006/relationships/footer" Target="footer100.xml"/><Relationship Id="rId684" Type="http://schemas.openxmlformats.org/officeDocument/2006/relationships/hyperlink" Target="http://www.w3.org/2001/XMLSchema-instance" TargetMode="External"/><Relationship Id="rId2060" Type="http://schemas.openxmlformats.org/officeDocument/2006/relationships/header" Target="header352.xml"/><Relationship Id="rId337" Type="http://schemas.openxmlformats.org/officeDocument/2006/relationships/hyperlink" Target="http://www.springframework.org/schema/beans/spring-beans-3.1.xsd" TargetMode="External"/><Relationship Id="rId891" Type="http://schemas.openxmlformats.org/officeDocument/2006/relationships/hyperlink" Target="http://www.springframework.org/schema/context" TargetMode="External"/><Relationship Id="rId989" Type="http://schemas.openxmlformats.org/officeDocument/2006/relationships/header" Target="header196.xml"/><Relationship Id="rId2018" Type="http://schemas.openxmlformats.org/officeDocument/2006/relationships/footer" Target="footer338.xml"/><Relationship Id="rId544" Type="http://schemas.openxmlformats.org/officeDocument/2006/relationships/footer" Target="footer111.xml"/><Relationship Id="rId751" Type="http://schemas.openxmlformats.org/officeDocument/2006/relationships/footer" Target="footer154.xml"/><Relationship Id="rId849" Type="http://schemas.openxmlformats.org/officeDocument/2006/relationships/hyperlink" Target="http://www.springframework.org/schema/aop" TargetMode="External"/><Relationship Id="rId1174" Type="http://schemas.openxmlformats.org/officeDocument/2006/relationships/hyperlink" Target="http://www.springframework.org/schema/beans" TargetMode="External"/><Relationship Id="rId1381" Type="http://schemas.openxmlformats.org/officeDocument/2006/relationships/footer" Target="footer240.xml"/><Relationship Id="rId1479" Type="http://schemas.openxmlformats.org/officeDocument/2006/relationships/hyperlink" Target="http://www.springframework.org/schema/webflow-config" TargetMode="External"/><Relationship Id="rId1686" Type="http://schemas.openxmlformats.org/officeDocument/2006/relationships/image" Target="media/image140.jpg"/><Relationship Id="rId404" Type="http://schemas.openxmlformats.org/officeDocument/2006/relationships/hyperlink" Target="http://jira.springsource.org/browse/SPR-5654" TargetMode="External"/><Relationship Id="rId611" Type="http://schemas.openxmlformats.org/officeDocument/2006/relationships/hyperlink" Target="http://www.springframework.org/schema/tx/spring-tx-3.1.xsd" TargetMode="External"/><Relationship Id="rId1034" Type="http://schemas.openxmlformats.org/officeDocument/2006/relationships/hyperlink" Target="http://www.quartz-scheduler.org/documentation/quartz-2.1.x/tutorials/crontrigger" TargetMode="External"/><Relationship Id="rId1241" Type="http://schemas.openxmlformats.org/officeDocument/2006/relationships/hyperlink" Target="http://forum.springsource.org/showthread.php?21639-Spring-MVC-Request-Lifecycle-Diagram" TargetMode="External"/><Relationship Id="rId1339" Type="http://schemas.openxmlformats.org/officeDocument/2006/relationships/header" Target="header234.xml"/><Relationship Id="rId1893" Type="http://schemas.openxmlformats.org/officeDocument/2006/relationships/hyperlink" Target="http://www.springsource.org/insight" TargetMode="External"/><Relationship Id="rId709" Type="http://schemas.openxmlformats.org/officeDocument/2006/relationships/hyperlink" Target="http://java.sun.com/xml/ns/persistence/orm" TargetMode="External"/><Relationship Id="rId916" Type="http://schemas.openxmlformats.org/officeDocument/2006/relationships/header" Target="header188.xml"/><Relationship Id="rId1101" Type="http://schemas.openxmlformats.org/officeDocument/2006/relationships/hyperlink" Target="http://www.springframework.org/schema/beans" TargetMode="External"/><Relationship Id="rId1546" Type="http://schemas.openxmlformats.org/officeDocument/2006/relationships/hyperlink" Target="http://java.sun.com/jsf/facelets" TargetMode="External"/><Relationship Id="rId1753" Type="http://schemas.openxmlformats.org/officeDocument/2006/relationships/hyperlink" Target="https://github.com/prospring3/springblog" TargetMode="External"/><Relationship Id="rId1960" Type="http://schemas.openxmlformats.org/officeDocument/2006/relationships/image" Target="media/image212.jpg"/><Relationship Id="rId45" Type="http://schemas.openxmlformats.org/officeDocument/2006/relationships/hyperlink" Target="http://www.picocontainer.org" TargetMode="External"/><Relationship Id="rId1406" Type="http://schemas.openxmlformats.org/officeDocument/2006/relationships/hyperlink" Target="http://java.sun.com/JSP/Page" TargetMode="External"/><Relationship Id="rId1613" Type="http://schemas.openxmlformats.org/officeDocument/2006/relationships/hyperlink" Target="http://java.sun.com/xml/ns/javaee/web-app_3_0.xsd" TargetMode="External"/><Relationship Id="rId1820" Type="http://schemas.openxmlformats.org/officeDocument/2006/relationships/header" Target="header298.xml"/><Relationship Id="rId194" Type="http://schemas.openxmlformats.org/officeDocument/2006/relationships/hyperlink" Target="http://www.springframework.org/schema/util" TargetMode="External"/><Relationship Id="rId1918" Type="http://schemas.openxmlformats.org/officeDocument/2006/relationships/hyperlink" Target="http://www.springframework.org/schema/beans" TargetMode="External"/><Relationship Id="rId261" Type="http://schemas.openxmlformats.org/officeDocument/2006/relationships/hyperlink" Target="http://www.springframework.org/schema/beans/spring-beans-3.1.xsd" TargetMode="External"/><Relationship Id="rId499" Type="http://schemas.openxmlformats.org/officeDocument/2006/relationships/hyperlink" Target="http://www.springframework.org/schema/beans/spring-beans-3.1.xsd" TargetMode="External"/><Relationship Id="rId359" Type="http://schemas.openxmlformats.org/officeDocument/2006/relationships/hyperlink" Target="http://www.springframework.org/schema/context/spring-context-3.1.xsd" TargetMode="External"/><Relationship Id="rId566" Type="http://schemas.openxmlformats.org/officeDocument/2006/relationships/image" Target="media/image37.jpg"/><Relationship Id="rId773" Type="http://schemas.openxmlformats.org/officeDocument/2006/relationships/header" Target="header164.xml"/><Relationship Id="rId1196" Type="http://schemas.openxmlformats.org/officeDocument/2006/relationships/header" Target="header217.xml"/><Relationship Id="rId121" Type="http://schemas.openxmlformats.org/officeDocument/2006/relationships/image" Target="media/image17.jpg"/><Relationship Id="rId219" Type="http://schemas.openxmlformats.org/officeDocument/2006/relationships/hyperlink" Target="http://www.springframework.org/schema/beans" TargetMode="External"/><Relationship Id="rId426" Type="http://schemas.openxmlformats.org/officeDocument/2006/relationships/footer" Target="footer91.xml"/><Relationship Id="rId633" Type="http://schemas.openxmlformats.org/officeDocument/2006/relationships/footer" Target="footer132.xml"/><Relationship Id="rId980" Type="http://schemas.openxmlformats.org/officeDocument/2006/relationships/hyperlink" Target="http://www.springframework.org/schema/beans" TargetMode="External"/><Relationship Id="rId1056" Type="http://schemas.openxmlformats.org/officeDocument/2006/relationships/hyperlink" Target="http://www.springframework.org/schema/task" TargetMode="External"/><Relationship Id="rId1263" Type="http://schemas.openxmlformats.org/officeDocument/2006/relationships/footer" Target="footer227.xml"/><Relationship Id="rId840" Type="http://schemas.openxmlformats.org/officeDocument/2006/relationships/hyperlink" Target="http://amitstechblog.wordpress.com/2011/05/31/supporting-custom-isolation-levels-with-jpa" TargetMode="External"/><Relationship Id="rId938" Type="http://schemas.openxmlformats.org/officeDocument/2006/relationships/hyperlink" Target="http://www.springframework.org/schema/context" TargetMode="External"/><Relationship Id="rId1470" Type="http://schemas.openxmlformats.org/officeDocument/2006/relationships/image" Target="media/image113.jpg"/><Relationship Id="rId1568" Type="http://schemas.openxmlformats.org/officeDocument/2006/relationships/hyperlink" Target="http://java.sun.com/jsf/facelets" TargetMode="External"/><Relationship Id="rId1775" Type="http://schemas.openxmlformats.org/officeDocument/2006/relationships/image" Target="media/image165.jpg"/><Relationship Id="rId67" Type="http://schemas.openxmlformats.org/officeDocument/2006/relationships/footer" Target="footer13.xml"/><Relationship Id="rId700" Type="http://schemas.openxmlformats.org/officeDocument/2006/relationships/header" Target="header143.xml"/><Relationship Id="rId1123" Type="http://schemas.openxmlformats.org/officeDocument/2006/relationships/hyperlink" Target="http://www.springframework.org/schema/jms/spring-jms-3.1.xsd" TargetMode="External"/><Relationship Id="rId1330" Type="http://schemas.openxmlformats.org/officeDocument/2006/relationships/hyperlink" Target="http://www.springframework.org/tags" TargetMode="External"/><Relationship Id="rId1428" Type="http://schemas.openxmlformats.org/officeDocument/2006/relationships/hyperlink" Target="http://static.springsource.org/spring/docs/3.1.x/javadoc-api/org/springframework/web/WebApplicationInitializer.html" TargetMode="External"/><Relationship Id="rId1635" Type="http://schemas.openxmlformats.org/officeDocument/2006/relationships/header" Target="header273.xml"/><Relationship Id="rId1982" Type="http://schemas.openxmlformats.org/officeDocument/2006/relationships/image" Target="media/image219.jpg"/><Relationship Id="rId1842" Type="http://schemas.openxmlformats.org/officeDocument/2006/relationships/hyperlink" Target="http://www.scala-lang.org" TargetMode="External"/><Relationship Id="rId1702" Type="http://schemas.openxmlformats.org/officeDocument/2006/relationships/hyperlink" Target="http://www.springframework.org/schema/integration/spring-integration.xsd" TargetMode="External"/><Relationship Id="rId283" Type="http://schemas.openxmlformats.org/officeDocument/2006/relationships/hyperlink" Target="http://www.springframework.org/schema/beans" TargetMode="External"/><Relationship Id="rId490" Type="http://schemas.openxmlformats.org/officeDocument/2006/relationships/header" Target="header104.xml"/><Relationship Id="rId143" Type="http://schemas.openxmlformats.org/officeDocument/2006/relationships/footer" Target="footer30.xml"/><Relationship Id="rId350" Type="http://schemas.openxmlformats.org/officeDocument/2006/relationships/footer" Target="footer68.xml"/><Relationship Id="rId588" Type="http://schemas.openxmlformats.org/officeDocument/2006/relationships/footer" Target="footer119.xml"/><Relationship Id="rId795" Type="http://schemas.openxmlformats.org/officeDocument/2006/relationships/image" Target="media/image59.jpg"/><Relationship Id="rId2031" Type="http://schemas.openxmlformats.org/officeDocument/2006/relationships/header" Target="header345.xml"/><Relationship Id="rId9" Type="http://schemas.openxmlformats.org/officeDocument/2006/relationships/header" Target="header2.xml"/><Relationship Id="rId210" Type="http://schemas.openxmlformats.org/officeDocument/2006/relationships/footer" Target="footer41.xml"/><Relationship Id="rId448" Type="http://schemas.openxmlformats.org/officeDocument/2006/relationships/hyperlink" Target="http://www.springframework.org/schema/beans/spring-beans-3.1.xsd" TargetMode="External"/><Relationship Id="rId655" Type="http://schemas.openxmlformats.org/officeDocument/2006/relationships/footer" Target="footer135.xml"/><Relationship Id="rId862" Type="http://schemas.openxmlformats.org/officeDocument/2006/relationships/hyperlink" Target="http://www.springframework.org/schema/aop/spring-aop-3.1.xsd" TargetMode="External"/><Relationship Id="rId1078" Type="http://schemas.openxmlformats.org/officeDocument/2006/relationships/hyperlink" Target="http://www.springframework.org/schema/beans" TargetMode="External"/><Relationship Id="rId1285" Type="http://schemas.openxmlformats.org/officeDocument/2006/relationships/hyperlink" Target="http://www.springframework.org/schema/mvc/spring-mvc-3.1.xsd" TargetMode="External"/><Relationship Id="rId1492" Type="http://schemas.openxmlformats.org/officeDocument/2006/relationships/hyperlink" Target="http://www.springframework.org/schema/p" TargetMode="External"/><Relationship Id="rId308" Type="http://schemas.openxmlformats.org/officeDocument/2006/relationships/hyperlink" Target="http://www.springframework.org/schema/beans/spring-beans-3.1.xsd" TargetMode="External"/><Relationship Id="rId515" Type="http://schemas.openxmlformats.org/officeDocument/2006/relationships/hyperlink" Target="http://www.w3.org/2001/XMLSchema-instance" TargetMode="External"/><Relationship Id="rId722" Type="http://schemas.openxmlformats.org/officeDocument/2006/relationships/footer" Target="footer150.xml"/><Relationship Id="rId1145" Type="http://schemas.openxmlformats.org/officeDocument/2006/relationships/header" Target="header212.xml"/><Relationship Id="rId1352" Type="http://schemas.openxmlformats.org/officeDocument/2006/relationships/footer" Target="footer235.xml"/><Relationship Id="rId1797" Type="http://schemas.openxmlformats.org/officeDocument/2006/relationships/header" Target="header297.xml"/><Relationship Id="rId89" Type="http://schemas.openxmlformats.org/officeDocument/2006/relationships/hyperlink" Target="http://www.springsource.com/downloads/sts" TargetMode="External"/><Relationship Id="rId1005" Type="http://schemas.openxmlformats.org/officeDocument/2006/relationships/image" Target="media/image66.jpg"/><Relationship Id="rId1212" Type="http://schemas.openxmlformats.org/officeDocument/2006/relationships/hyperlink" Target="http://www.springframework.org/schema/data/jpa" TargetMode="External"/><Relationship Id="rId1657" Type="http://schemas.openxmlformats.org/officeDocument/2006/relationships/image" Target="media/image137.jpg"/><Relationship Id="rId1864" Type="http://schemas.openxmlformats.org/officeDocument/2006/relationships/hyperlink" Target="http://www.pleus.net/articles/grules/grules.pdf" TargetMode="External"/><Relationship Id="rId1517" Type="http://schemas.openxmlformats.org/officeDocument/2006/relationships/hyperlink" Target="http://www.w3.org/1999/xhtml" TargetMode="External"/><Relationship Id="rId1724" Type="http://schemas.openxmlformats.org/officeDocument/2006/relationships/footer" Target="footer284.xml"/><Relationship Id="rId16" Type="http://schemas.openxmlformats.org/officeDocument/2006/relationships/footer" Target="footer4.xml"/><Relationship Id="rId1931" Type="http://schemas.openxmlformats.org/officeDocument/2006/relationships/image" Target="media/image199.jpg"/><Relationship Id="rId165" Type="http://schemas.openxmlformats.org/officeDocument/2006/relationships/hyperlink" Target="http://www.springframework.org/schema/beans" TargetMode="External"/><Relationship Id="rId372" Type="http://schemas.openxmlformats.org/officeDocument/2006/relationships/footer" Target="footer72.xml"/><Relationship Id="rId677" Type="http://schemas.openxmlformats.org/officeDocument/2006/relationships/hyperlink" Target="http://joda-time.sourceforge.net/" TargetMode="External"/><Relationship Id="rId2053" Type="http://schemas.openxmlformats.org/officeDocument/2006/relationships/header" Target="header351.xml"/><Relationship Id="rId232" Type="http://schemas.openxmlformats.org/officeDocument/2006/relationships/footer" Target="footer48.xml"/><Relationship Id="rId884" Type="http://schemas.openxmlformats.org/officeDocument/2006/relationships/hyperlink" Target="http://www.springframework.org/schema/context/spring-context-3.1.xsd" TargetMode="External"/><Relationship Id="rId537" Type="http://schemas.openxmlformats.org/officeDocument/2006/relationships/hyperlink" Target="http://www.springframework.org/schema/jdbc" TargetMode="External"/><Relationship Id="rId744" Type="http://schemas.openxmlformats.org/officeDocument/2006/relationships/header" Target="header153.xml"/><Relationship Id="rId951" Type="http://schemas.openxmlformats.org/officeDocument/2006/relationships/footer" Target="footer192.xml"/><Relationship Id="rId1167" Type="http://schemas.openxmlformats.org/officeDocument/2006/relationships/header" Target="header214.xml"/><Relationship Id="rId1374" Type="http://schemas.openxmlformats.org/officeDocument/2006/relationships/hyperlink" Target="http://java.sun.com/jsp/jstl/core" TargetMode="External"/><Relationship Id="rId1581" Type="http://schemas.openxmlformats.org/officeDocument/2006/relationships/hyperlink" Target="http://java.sun.com/jsf/facelets" TargetMode="External"/><Relationship Id="rId1679" Type="http://schemas.openxmlformats.org/officeDocument/2006/relationships/hyperlink" Target="http://www.springframework.org/schema/batch" TargetMode="External"/><Relationship Id="rId80" Type="http://schemas.openxmlformats.org/officeDocument/2006/relationships/hyperlink" Target="https://github.com/SpringSource/spring-mvc-showcase" TargetMode="External"/><Relationship Id="rId604" Type="http://schemas.openxmlformats.org/officeDocument/2006/relationships/hyperlink" Target="http://www.springframework.org/schema/tx" TargetMode="External"/><Relationship Id="rId811" Type="http://schemas.openxmlformats.org/officeDocument/2006/relationships/image" Target="media/image63.jpg"/><Relationship Id="rId1027" Type="http://schemas.openxmlformats.org/officeDocument/2006/relationships/hyperlink" Target="http://www.w3.org/2001/XMLSchema-instance" TargetMode="External"/><Relationship Id="rId1234" Type="http://schemas.openxmlformats.org/officeDocument/2006/relationships/footer" Target="footer224.xml"/><Relationship Id="rId1441" Type="http://schemas.openxmlformats.org/officeDocument/2006/relationships/hyperlink" Target="http://primefaces.org" TargetMode="External"/><Relationship Id="rId1886" Type="http://schemas.openxmlformats.org/officeDocument/2006/relationships/header" Target="header314.xml"/><Relationship Id="rId909" Type="http://schemas.openxmlformats.org/officeDocument/2006/relationships/hyperlink" Target="http://www.javaworld.com/javaworld/jw-01-2009/jw-01-spring-transactions.html" TargetMode="External"/><Relationship Id="rId1301" Type="http://schemas.openxmlformats.org/officeDocument/2006/relationships/header" Target="header229.xml"/><Relationship Id="rId1539" Type="http://schemas.openxmlformats.org/officeDocument/2006/relationships/hyperlink" Target="http://www.w3.org/1999/xhtml" TargetMode="External"/><Relationship Id="rId1746" Type="http://schemas.openxmlformats.org/officeDocument/2006/relationships/footer" Target="footer286.xml"/><Relationship Id="rId1953" Type="http://schemas.openxmlformats.org/officeDocument/2006/relationships/footer" Target="footer327.xml"/><Relationship Id="rId38" Type="http://schemas.openxmlformats.org/officeDocument/2006/relationships/hyperlink" Target="http://static.springsource.org/spring-security/site/index.html" TargetMode="External"/><Relationship Id="rId1606" Type="http://schemas.openxmlformats.org/officeDocument/2006/relationships/hyperlink" Target="http://dbunit.sourceforge.net" TargetMode="External"/><Relationship Id="rId1813" Type="http://schemas.openxmlformats.org/officeDocument/2006/relationships/hyperlink" Target="http://www.springframework.org/schema/task/spring-task-3.1.xsd" TargetMode="External"/><Relationship Id="rId187" Type="http://schemas.openxmlformats.org/officeDocument/2006/relationships/hyperlink" Target="http://www.springframework.org/schema/util" TargetMode="External"/><Relationship Id="rId394" Type="http://schemas.openxmlformats.org/officeDocument/2006/relationships/footer" Target="footer79.xml"/><Relationship Id="rId254" Type="http://schemas.openxmlformats.org/officeDocument/2006/relationships/hyperlink" Target="http://www.springframework.org/schema/beans" TargetMode="External"/><Relationship Id="rId699" Type="http://schemas.openxmlformats.org/officeDocument/2006/relationships/header" Target="header142.xml"/><Relationship Id="rId1091" Type="http://schemas.openxmlformats.org/officeDocument/2006/relationships/hyperlink" Target="http://www.springframework.org/schema/data/jpa/spring-jpa-1.0.xsd" TargetMode="External"/><Relationship Id="rId114" Type="http://schemas.openxmlformats.org/officeDocument/2006/relationships/header" Target="header24.xml"/><Relationship Id="rId461" Type="http://schemas.openxmlformats.org/officeDocument/2006/relationships/hyperlink" Target="http://www.springframework.org/schema/context%ED%AF%80%ED%B0%81" TargetMode="External"/><Relationship Id="rId559" Type="http://schemas.openxmlformats.org/officeDocument/2006/relationships/hyperlink" Target="http://www.springframework.org/schema/jee/spring-jee-3.1.xsd" TargetMode="External"/><Relationship Id="rId766" Type="http://schemas.openxmlformats.org/officeDocument/2006/relationships/footer" Target="footer160.xml"/><Relationship Id="rId1189" Type="http://schemas.openxmlformats.org/officeDocument/2006/relationships/hyperlink" Target="http://www.springframework.org/schema/security/spring-security-3.1.xsd" TargetMode="External"/><Relationship Id="rId1396" Type="http://schemas.openxmlformats.org/officeDocument/2006/relationships/hyperlink" Target="http://www.springframework.org/schema/beans" TargetMode="External"/><Relationship Id="rId321" Type="http://schemas.openxmlformats.org/officeDocument/2006/relationships/hyperlink" Target="http://www.springframework.org/schema/beans" TargetMode="External"/><Relationship Id="rId419" Type="http://schemas.openxmlformats.org/officeDocument/2006/relationships/footer" Target="footer90.xml"/><Relationship Id="rId626" Type="http://schemas.openxmlformats.org/officeDocument/2006/relationships/header" Target="header129.xml"/><Relationship Id="rId973" Type="http://schemas.openxmlformats.org/officeDocument/2006/relationships/hyperlink" Target="http://hibernate.org/subprojects/validator" TargetMode="External"/><Relationship Id="rId1049" Type="http://schemas.openxmlformats.org/officeDocument/2006/relationships/hyperlink" Target="http://www.w3.org/2001/XMLSchema-instance" TargetMode="External"/><Relationship Id="rId1256" Type="http://schemas.openxmlformats.org/officeDocument/2006/relationships/hyperlink" Target="http://www.springframework.org/schema/context/spring-context-3.1.xsd" TargetMode="External"/><Relationship Id="rId2002" Type="http://schemas.openxmlformats.org/officeDocument/2006/relationships/image" Target="media/image233.jpg"/><Relationship Id="rId833" Type="http://schemas.openxmlformats.org/officeDocument/2006/relationships/header" Target="header178.xml"/><Relationship Id="rId1116" Type="http://schemas.openxmlformats.org/officeDocument/2006/relationships/hyperlink" Target="http://www.springframework.org/schema/beans" TargetMode="External"/><Relationship Id="rId1463" Type="http://schemas.openxmlformats.org/officeDocument/2006/relationships/image" Target="media/image112.jpg"/><Relationship Id="rId1670" Type="http://schemas.openxmlformats.org/officeDocument/2006/relationships/hyperlink" Target="http://www.w3.org/2001/XMLSchema-instance" TargetMode="External"/><Relationship Id="rId1768" Type="http://schemas.openxmlformats.org/officeDocument/2006/relationships/hyperlink" Target="http://www.springframework.org/schema/jdbc" TargetMode="External"/><Relationship Id="rId900" Type="http://schemas.openxmlformats.org/officeDocument/2006/relationships/hyperlink" Target="http://www.springframework.org/schema/context" TargetMode="External"/><Relationship Id="rId1323" Type="http://schemas.openxmlformats.org/officeDocument/2006/relationships/hyperlink" Target="http://java.sun.com/jsp/jstl/core" TargetMode="External"/><Relationship Id="rId1530" Type="http://schemas.openxmlformats.org/officeDocument/2006/relationships/hyperlink" Target="http://www.primefaces.org/showcase-labs/ui/home.jsf" TargetMode="External"/><Relationship Id="rId1628" Type="http://schemas.openxmlformats.org/officeDocument/2006/relationships/hyperlink" Target="http://dl.google.com/eclipse/inst/codepro/latest/3.7" TargetMode="External"/><Relationship Id="rId1975" Type="http://schemas.openxmlformats.org/officeDocument/2006/relationships/image" Target="media/image217.jpg"/><Relationship Id="rId1835" Type="http://schemas.openxmlformats.org/officeDocument/2006/relationships/header" Target="header304.xml"/><Relationship Id="rId1902" Type="http://schemas.openxmlformats.org/officeDocument/2006/relationships/hyperlink" Target="http://visualvm.java.net/download.html" TargetMode="External"/><Relationship Id="rId276" Type="http://schemas.openxmlformats.org/officeDocument/2006/relationships/hyperlink" Target="http://www.w3.org/2001/XMLSchema-instance" TargetMode="External"/><Relationship Id="rId483" Type="http://schemas.openxmlformats.org/officeDocument/2006/relationships/hyperlink" Target="http://www.postgresql.org" TargetMode="External"/><Relationship Id="rId690" Type="http://schemas.openxmlformats.org/officeDocument/2006/relationships/hyperlink" Target="http://www.springframework.org/schema/beans/spring-beans-3.1.xsd" TargetMode="External"/><Relationship Id="rId136" Type="http://schemas.openxmlformats.org/officeDocument/2006/relationships/hyperlink" Target="http://www.castor.org" TargetMode="External"/><Relationship Id="rId343" Type="http://schemas.openxmlformats.org/officeDocument/2006/relationships/hyperlink" Target="http://www.w3.org/2001/XMLSchema-instance" TargetMode="External"/><Relationship Id="rId550" Type="http://schemas.openxmlformats.org/officeDocument/2006/relationships/hyperlink" Target="http://www.springframework.org/schema/jdbc" TargetMode="External"/><Relationship Id="rId788" Type="http://schemas.openxmlformats.org/officeDocument/2006/relationships/image" Target="media/image58.jpg"/><Relationship Id="rId995" Type="http://schemas.openxmlformats.org/officeDocument/2006/relationships/hyperlink" Target="http://joda-time.sourceforge.net/" TargetMode="External"/><Relationship Id="rId1180" Type="http://schemas.openxmlformats.org/officeDocument/2006/relationships/hyperlink" Target="http://static.springsource.org/spring-security/site/index.html" TargetMode="External"/><Relationship Id="rId2024" Type="http://schemas.openxmlformats.org/officeDocument/2006/relationships/footer" Target="footer341.xml"/><Relationship Id="rId203" Type="http://schemas.openxmlformats.org/officeDocument/2006/relationships/footer" Target="footer37.xml"/><Relationship Id="rId648" Type="http://schemas.openxmlformats.org/officeDocument/2006/relationships/hyperlink" Target="http://www.springframework.org/schema/context" TargetMode="External"/><Relationship Id="rId855" Type="http://schemas.openxmlformats.org/officeDocument/2006/relationships/hyperlink" Target="http://www.springframework.org/schema/tx/spring-tx-3.1.xsd" TargetMode="External"/><Relationship Id="rId1040" Type="http://schemas.openxmlformats.org/officeDocument/2006/relationships/hyperlink" Target="http://www.springframework.org/schema/task" TargetMode="External"/><Relationship Id="rId1278" Type="http://schemas.openxmlformats.org/officeDocument/2006/relationships/hyperlink" Target="http://tiles.apache.org" TargetMode="External"/><Relationship Id="rId1485" Type="http://schemas.openxmlformats.org/officeDocument/2006/relationships/hyperlink" Target="http://www.springframework.org/schema/beans" TargetMode="External"/><Relationship Id="rId1692" Type="http://schemas.openxmlformats.org/officeDocument/2006/relationships/footer" Target="footer282.xml"/><Relationship Id="rId410" Type="http://schemas.openxmlformats.org/officeDocument/2006/relationships/header" Target="header87.xml"/><Relationship Id="rId508" Type="http://schemas.openxmlformats.org/officeDocument/2006/relationships/hyperlink" Target="http://commons.apache.org/dbcp/" TargetMode="External"/><Relationship Id="rId715" Type="http://schemas.openxmlformats.org/officeDocument/2006/relationships/header" Target="header147.xml"/><Relationship Id="rId922" Type="http://schemas.openxmlformats.org/officeDocument/2006/relationships/hyperlink" Target="http://www.slf4j.org" TargetMode="External"/><Relationship Id="rId1138" Type="http://schemas.openxmlformats.org/officeDocument/2006/relationships/hyperlink" Target="http://somedomain.com/restful/customer/1" TargetMode="External"/><Relationship Id="rId1345" Type="http://schemas.openxmlformats.org/officeDocument/2006/relationships/image" Target="media/image93.jpg"/><Relationship Id="rId1552" Type="http://schemas.openxmlformats.org/officeDocument/2006/relationships/hyperlink" Target="http://www.w3.org/1999/xhtml" TargetMode="External"/><Relationship Id="rId1997" Type="http://schemas.openxmlformats.org/officeDocument/2006/relationships/image" Target="media/image228.jpg"/><Relationship Id="rId1205" Type="http://schemas.openxmlformats.org/officeDocument/2006/relationships/footer" Target="footer221.xml"/><Relationship Id="rId1857" Type="http://schemas.openxmlformats.org/officeDocument/2006/relationships/hyperlink" Target="http://groovy.codehaus.org/JN1015-Collections" TargetMode="External"/><Relationship Id="rId51" Type="http://schemas.openxmlformats.org/officeDocument/2006/relationships/footer" Target="footer12.xml"/><Relationship Id="rId1412" Type="http://schemas.openxmlformats.org/officeDocument/2006/relationships/image" Target="media/image105.jpg"/><Relationship Id="rId1717" Type="http://schemas.openxmlformats.org/officeDocument/2006/relationships/hyperlink" Target="http://www.springsource.org/spring-community-download" TargetMode="External"/><Relationship Id="rId1924" Type="http://schemas.openxmlformats.org/officeDocument/2006/relationships/footer" Target="footer320.xml"/><Relationship Id="rId298" Type="http://schemas.openxmlformats.org/officeDocument/2006/relationships/hyperlink" Target="http://www.w3.org/2001/XMLSchema-instance" TargetMode="External"/><Relationship Id="rId158" Type="http://schemas.openxmlformats.org/officeDocument/2006/relationships/hyperlink" Target="http://forum.springsource.org" TargetMode="External"/><Relationship Id="rId365" Type="http://schemas.openxmlformats.org/officeDocument/2006/relationships/hyperlink" Target="http://www.springframework.org/schema/context" TargetMode="External"/><Relationship Id="rId572" Type="http://schemas.openxmlformats.org/officeDocument/2006/relationships/footer" Target="footer117.xml"/><Relationship Id="rId2046" Type="http://schemas.openxmlformats.org/officeDocument/2006/relationships/footer" Target="footer347.xml"/><Relationship Id="rId225" Type="http://schemas.openxmlformats.org/officeDocument/2006/relationships/header" Target="header45.xml"/><Relationship Id="rId432" Type="http://schemas.openxmlformats.org/officeDocument/2006/relationships/hyperlink" Target="http://www.springframework.org/schema/beans" TargetMode="External"/><Relationship Id="rId877" Type="http://schemas.openxmlformats.org/officeDocument/2006/relationships/hyperlink" Target="http://www.springframework.org/schema/beans" TargetMode="External"/><Relationship Id="rId1062" Type="http://schemas.openxmlformats.org/officeDocument/2006/relationships/header" Target="header204.xml"/><Relationship Id="rId737" Type="http://schemas.openxmlformats.org/officeDocument/2006/relationships/hyperlink" Target="http://www.springframework.org/schema/jdbc/spring-jdbc-3.1.xsd" TargetMode="External"/><Relationship Id="rId944" Type="http://schemas.openxmlformats.org/officeDocument/2006/relationships/hyperlink" Target="http://www.clarence.com" TargetMode="External"/><Relationship Id="rId1367" Type="http://schemas.openxmlformats.org/officeDocument/2006/relationships/image" Target="media/image99.jpg"/><Relationship Id="rId1574" Type="http://schemas.openxmlformats.org/officeDocument/2006/relationships/header" Target="header260.xml"/><Relationship Id="rId1781" Type="http://schemas.openxmlformats.org/officeDocument/2006/relationships/footer" Target="footer294.xml"/><Relationship Id="rId73" Type="http://schemas.openxmlformats.org/officeDocument/2006/relationships/hyperlink" Target="http://aopalliance.sourceforge.net" TargetMode="External"/><Relationship Id="rId804" Type="http://schemas.openxmlformats.org/officeDocument/2006/relationships/image" Target="media/image62.jpg"/><Relationship Id="rId1227" Type="http://schemas.openxmlformats.org/officeDocument/2006/relationships/hyperlink" Target="http://www.springframework.org/schema/beans" TargetMode="External"/><Relationship Id="rId1434" Type="http://schemas.openxmlformats.org/officeDocument/2006/relationships/header" Target="header245.xml"/><Relationship Id="rId1641" Type="http://schemas.openxmlformats.org/officeDocument/2006/relationships/footer" Target="footer274.xml"/><Relationship Id="rId1879" Type="http://schemas.openxmlformats.org/officeDocument/2006/relationships/hyperlink" Target="http://www.springframework.org/schema/lang" TargetMode="External"/><Relationship Id="rId1501" Type="http://schemas.openxmlformats.org/officeDocument/2006/relationships/hyperlink" Target="http://www.springframework.org/schema/faces" TargetMode="External"/><Relationship Id="rId1739" Type="http://schemas.openxmlformats.org/officeDocument/2006/relationships/image" Target="media/image156.jpg"/><Relationship Id="rId1946" Type="http://schemas.openxmlformats.org/officeDocument/2006/relationships/hyperlink" Target="http://static.springsource.com/projects/tc-server/2.5/devedition/htmlsingle/devedition.html" TargetMode="External"/><Relationship Id="rId1806" Type="http://schemas.openxmlformats.org/officeDocument/2006/relationships/hyperlink" Target="http://www.springframework.org/schema/util" TargetMode="External"/><Relationship Id="rId387" Type="http://schemas.openxmlformats.org/officeDocument/2006/relationships/footer" Target="footer76.xml"/><Relationship Id="rId594" Type="http://schemas.openxmlformats.org/officeDocument/2006/relationships/image" Target="media/image41.jpg"/><Relationship Id="rId247" Type="http://schemas.openxmlformats.org/officeDocument/2006/relationships/footer" Target="footer53.xml"/><Relationship Id="rId899" Type="http://schemas.openxmlformats.org/officeDocument/2006/relationships/hyperlink" Target="http://www.springframework.org/schema/tx/spring-tx-3.1.xsd" TargetMode="External"/><Relationship Id="rId1084" Type="http://schemas.openxmlformats.org/officeDocument/2006/relationships/hyperlink" Target="http://www.springframework.org/schema/beans" TargetMode="External"/><Relationship Id="rId107" Type="http://schemas.openxmlformats.org/officeDocument/2006/relationships/image" Target="media/image9.jpg"/><Relationship Id="rId454" Type="http://schemas.openxmlformats.org/officeDocument/2006/relationships/hyperlink" Target="http://www.springframework.org/schema/context" TargetMode="External"/><Relationship Id="rId661" Type="http://schemas.openxmlformats.org/officeDocument/2006/relationships/footer" Target="footer138.xml"/><Relationship Id="rId759" Type="http://schemas.openxmlformats.org/officeDocument/2006/relationships/footer" Target="footer158.xml"/><Relationship Id="rId966" Type="http://schemas.openxmlformats.org/officeDocument/2006/relationships/hyperlink" Target="http://www.w3.org/2001/XMLSchema-instance" TargetMode="External"/><Relationship Id="rId1291" Type="http://schemas.openxmlformats.org/officeDocument/2006/relationships/hyperlink" Target="http://java.sun.com/jsp/jstl/core" TargetMode="External"/><Relationship Id="rId1389" Type="http://schemas.openxmlformats.org/officeDocument/2006/relationships/hyperlink" Target="http://www.springframework.org/schema/security" TargetMode="External"/><Relationship Id="rId1596" Type="http://schemas.openxmlformats.org/officeDocument/2006/relationships/hyperlink" Target="http://code.google.com/p/mockito" TargetMode="External"/><Relationship Id="rId314" Type="http://schemas.openxmlformats.org/officeDocument/2006/relationships/footer" Target="footer63.xml"/><Relationship Id="rId521" Type="http://schemas.openxmlformats.org/officeDocument/2006/relationships/hyperlink" Target="http://www.springframework.org/schema/beans" TargetMode="External"/><Relationship Id="rId619" Type="http://schemas.openxmlformats.org/officeDocument/2006/relationships/footer" Target="footer125.xml"/><Relationship Id="rId1151" Type="http://schemas.openxmlformats.org/officeDocument/2006/relationships/hyperlink" Target="http://castor.codehaus.org" TargetMode="External"/><Relationship Id="rId1249" Type="http://schemas.openxmlformats.org/officeDocument/2006/relationships/hyperlink" Target="http://www.springframework.org/schema/beans" TargetMode="External"/><Relationship Id="rId95" Type="http://schemas.openxmlformats.org/officeDocument/2006/relationships/hyperlink" Target="http://www.springframework.org/schema/context" TargetMode="External"/><Relationship Id="rId826" Type="http://schemas.openxmlformats.org/officeDocument/2006/relationships/hyperlink" Target="http://www.springframework.org/schema/beans/spring-beans-3.1.xsd" TargetMode="External"/><Relationship Id="rId1011" Type="http://schemas.openxmlformats.org/officeDocument/2006/relationships/hyperlink" Target="http://www.springframework.org/schema/data/repository" TargetMode="External"/><Relationship Id="rId1109" Type="http://schemas.openxmlformats.org/officeDocument/2006/relationships/header" Target="header210.xml"/><Relationship Id="rId1456" Type="http://schemas.openxmlformats.org/officeDocument/2006/relationships/hyperlink" Target="http://www.primefaces.org" TargetMode="External"/><Relationship Id="rId1663" Type="http://schemas.openxmlformats.org/officeDocument/2006/relationships/footer" Target="footer278.xml"/><Relationship Id="rId1870" Type="http://schemas.openxmlformats.org/officeDocument/2006/relationships/footer" Target="footer312.xml"/><Relationship Id="rId1968" Type="http://schemas.openxmlformats.org/officeDocument/2006/relationships/image" Target="media/image214.jpg"/><Relationship Id="rId1316" Type="http://schemas.openxmlformats.org/officeDocument/2006/relationships/hyperlink" Target="http://www.springframework.org/tags" TargetMode="External"/><Relationship Id="rId1523" Type="http://schemas.openxmlformats.org/officeDocument/2006/relationships/hyperlink" Target="http://java.sun.com/jsf/facelets" TargetMode="External"/><Relationship Id="rId1730" Type="http://schemas.openxmlformats.org/officeDocument/2006/relationships/image" Target="media/image147.jpg"/><Relationship Id="rId22" Type="http://schemas.openxmlformats.org/officeDocument/2006/relationships/hyperlink" Target="http://www.theserverside.com" TargetMode="External"/><Relationship Id="rId1828" Type="http://schemas.openxmlformats.org/officeDocument/2006/relationships/header" Target="header302.xml"/><Relationship Id="rId171" Type="http://schemas.openxmlformats.org/officeDocument/2006/relationships/hyperlink" Target="http://www.springframework.org/schema/beans" TargetMode="External"/><Relationship Id="rId269" Type="http://schemas.openxmlformats.org/officeDocument/2006/relationships/header" Target="header55.xml"/><Relationship Id="rId476" Type="http://schemas.openxmlformats.org/officeDocument/2006/relationships/header" Target="header101.xml"/><Relationship Id="rId683" Type="http://schemas.openxmlformats.org/officeDocument/2006/relationships/hyperlink" Target="http://www.springframework.org/schema/beans" TargetMode="External"/><Relationship Id="rId890" Type="http://schemas.openxmlformats.org/officeDocument/2006/relationships/hyperlink" Target="http://www.w3.org/2001/XMLSchema-instance" TargetMode="External"/><Relationship Id="rId129" Type="http://schemas.openxmlformats.org/officeDocument/2006/relationships/header" Target="header25.xml"/><Relationship Id="rId336" Type="http://schemas.openxmlformats.org/officeDocument/2006/relationships/hyperlink" Target="http://www.springframework.org/schema/c" TargetMode="External"/><Relationship Id="rId543" Type="http://schemas.openxmlformats.org/officeDocument/2006/relationships/header" Target="header111.xml"/><Relationship Id="rId988" Type="http://schemas.openxmlformats.org/officeDocument/2006/relationships/hyperlink" Target="http://docs.jboss.org/hibernate/validator/4.2/reference/en-US/html" TargetMode="External"/><Relationship Id="rId1173" Type="http://schemas.openxmlformats.org/officeDocument/2006/relationships/image" Target="media/image80.jpg"/><Relationship Id="rId1380" Type="http://schemas.openxmlformats.org/officeDocument/2006/relationships/header" Target="header240.xml"/><Relationship Id="rId2017" Type="http://schemas.openxmlformats.org/officeDocument/2006/relationships/footer" Target="footer337.xml"/><Relationship Id="rId403" Type="http://schemas.openxmlformats.org/officeDocument/2006/relationships/footer" Target="footer84.xml"/><Relationship Id="rId750" Type="http://schemas.openxmlformats.org/officeDocument/2006/relationships/header" Target="header155.xml"/><Relationship Id="rId848" Type="http://schemas.openxmlformats.org/officeDocument/2006/relationships/hyperlink" Target="http://www.springframework.org/schema/data/jpa" TargetMode="External"/><Relationship Id="rId1033" Type="http://schemas.openxmlformats.org/officeDocument/2006/relationships/hyperlink" Target="http://www.quartz-scheduler.org/documentation/quartz-2.1.x/tutorials/crontrigger" TargetMode="External"/><Relationship Id="rId1478" Type="http://schemas.openxmlformats.org/officeDocument/2006/relationships/hyperlink" Target="http://java.sun.com/xml/ns/javaee/web-app_2_5.xsd" TargetMode="External"/><Relationship Id="rId1685" Type="http://schemas.openxmlformats.org/officeDocument/2006/relationships/hyperlink" Target="http://www.springframework.org/schema/batch/spring-batch-2.1.xsd" TargetMode="External"/><Relationship Id="rId1892" Type="http://schemas.openxmlformats.org/officeDocument/2006/relationships/hyperlink" Target="http://visualvm.java.net/index.html" TargetMode="External"/><Relationship Id="rId610" Type="http://schemas.openxmlformats.org/officeDocument/2006/relationships/hyperlink" Target="http://www.springframework.org/schema/tx" TargetMode="External"/><Relationship Id="rId708" Type="http://schemas.openxmlformats.org/officeDocument/2006/relationships/hyperlink" Target="http://www.w3.org/2001/XMLSchema-instance" TargetMode="External"/><Relationship Id="rId915" Type="http://schemas.openxmlformats.org/officeDocument/2006/relationships/header" Target="header187.xml"/><Relationship Id="rId1240" Type="http://schemas.openxmlformats.org/officeDocument/2006/relationships/hyperlink" Target="http://forum.springsource.org/showthread.php?21639-Spring-MVC-Request-Lifecycle-Diagram" TargetMode="External"/><Relationship Id="rId1338" Type="http://schemas.openxmlformats.org/officeDocument/2006/relationships/footer" Target="footer233.xml"/><Relationship Id="rId1545" Type="http://schemas.openxmlformats.org/officeDocument/2006/relationships/footer" Target="footer258.xml"/><Relationship Id="rId1100" Type="http://schemas.openxmlformats.org/officeDocument/2006/relationships/hyperlink" Target="http://www.springframework.org/schema/context/spring-context-3.1.xsd" TargetMode="External"/><Relationship Id="rId1405" Type="http://schemas.openxmlformats.org/officeDocument/2006/relationships/footer" Target="footer243.xml"/><Relationship Id="rId1752" Type="http://schemas.openxmlformats.org/officeDocument/2006/relationships/hyperlink" Target="https://github.com/prospring3/springblog" TargetMode="External"/><Relationship Id="rId44" Type="http://schemas.openxmlformats.org/officeDocument/2006/relationships/hyperlink" Target="http://www.picocontainer.org" TargetMode="External"/><Relationship Id="rId1612" Type="http://schemas.openxmlformats.org/officeDocument/2006/relationships/hyperlink" Target="http://java.sun.com/xml/ns/javaee" TargetMode="External"/><Relationship Id="rId1917" Type="http://schemas.openxmlformats.org/officeDocument/2006/relationships/image" Target="media/image194.jpg"/><Relationship Id="rId193" Type="http://schemas.openxmlformats.org/officeDocument/2006/relationships/hyperlink" Target="http://www.springframework.org/schema/c" TargetMode="External"/><Relationship Id="rId498" Type="http://schemas.openxmlformats.org/officeDocument/2006/relationships/hyperlink" Target="http://www.springframework.org/schema/beans" TargetMode="External"/><Relationship Id="rId260" Type="http://schemas.openxmlformats.org/officeDocument/2006/relationships/hyperlink" Target="http://www.springframework.org/schema/beans" TargetMode="External"/><Relationship Id="rId120" Type="http://schemas.openxmlformats.org/officeDocument/2006/relationships/image" Target="media/image16.jpg"/><Relationship Id="rId358" Type="http://schemas.openxmlformats.org/officeDocument/2006/relationships/hyperlink" Target="http://www.springframework.org/schema/context" TargetMode="External"/><Relationship Id="rId565" Type="http://schemas.openxmlformats.org/officeDocument/2006/relationships/footer" Target="footer114.xml"/><Relationship Id="rId772" Type="http://schemas.openxmlformats.org/officeDocument/2006/relationships/header" Target="header163.xml"/><Relationship Id="rId1195" Type="http://schemas.openxmlformats.org/officeDocument/2006/relationships/hyperlink" Target="http://www.springframework.org/schema/beans/spring-beans-3.1.xsd" TargetMode="External"/><Relationship Id="rId2039" Type="http://schemas.openxmlformats.org/officeDocument/2006/relationships/hyperlink" Target="http://www.apress.com" TargetMode="External"/><Relationship Id="rId218" Type="http://schemas.openxmlformats.org/officeDocument/2006/relationships/hyperlink" Target="http://www.w3.org/2001/XMLSchema-instance" TargetMode="External"/><Relationship Id="rId425" Type="http://schemas.openxmlformats.org/officeDocument/2006/relationships/header" Target="header92.xml"/><Relationship Id="rId632" Type="http://schemas.openxmlformats.org/officeDocument/2006/relationships/header" Target="header132.xml"/><Relationship Id="rId1055" Type="http://schemas.openxmlformats.org/officeDocument/2006/relationships/hyperlink" Target="http://www.springframework.org/schema/context/spring-context-3.1.xsd" TargetMode="External"/><Relationship Id="rId1262" Type="http://schemas.openxmlformats.org/officeDocument/2006/relationships/footer" Target="footer226.xml"/><Relationship Id="rId937" Type="http://schemas.openxmlformats.org/officeDocument/2006/relationships/hyperlink" Target="http://www.w3.org/2001/XMLSchema-instance" TargetMode="External"/><Relationship Id="rId1122" Type="http://schemas.openxmlformats.org/officeDocument/2006/relationships/hyperlink" Target="http://www.springframework.org/schema/jms" TargetMode="External"/><Relationship Id="rId1567" Type="http://schemas.openxmlformats.org/officeDocument/2006/relationships/hyperlink" Target="http://www.w3.org/1999/xhtml" TargetMode="External"/><Relationship Id="rId1774" Type="http://schemas.openxmlformats.org/officeDocument/2006/relationships/image" Target="media/image164.jpg"/><Relationship Id="rId1981" Type="http://schemas.openxmlformats.org/officeDocument/2006/relationships/hyperlink" Target="http://download.eclipse.org/releases/indigo" TargetMode="External"/><Relationship Id="rId66" Type="http://schemas.openxmlformats.org/officeDocument/2006/relationships/header" Target="header14.xml"/><Relationship Id="rId1427" Type="http://schemas.openxmlformats.org/officeDocument/2006/relationships/hyperlink" Target="http://www.springframework.org/schema/security/spring-security-3.1.xsd" TargetMode="External"/><Relationship Id="rId1634" Type="http://schemas.openxmlformats.org/officeDocument/2006/relationships/footer" Target="footer272.xml"/><Relationship Id="rId1841" Type="http://schemas.openxmlformats.org/officeDocument/2006/relationships/hyperlink" Target="http://www.scala-lang.org" TargetMode="External"/><Relationship Id="rId1939" Type="http://schemas.openxmlformats.org/officeDocument/2006/relationships/footer" Target="footer322.xml"/><Relationship Id="rId1701" Type="http://schemas.openxmlformats.org/officeDocument/2006/relationships/hyperlink" Target="http://www.springframework.org/schema/integration" TargetMode="External"/><Relationship Id="rId282" Type="http://schemas.openxmlformats.org/officeDocument/2006/relationships/hyperlink" Target="http://www.springframework.org/schema/beans/spring-beans-3.1.xsd" TargetMode="External"/><Relationship Id="rId587" Type="http://schemas.openxmlformats.org/officeDocument/2006/relationships/footer" Target="footer118.xml"/><Relationship Id="rId8" Type="http://schemas.openxmlformats.org/officeDocument/2006/relationships/header" Target="header1.xml"/><Relationship Id="rId142" Type="http://schemas.openxmlformats.org/officeDocument/2006/relationships/header" Target="header30.xml"/><Relationship Id="rId447" Type="http://schemas.openxmlformats.org/officeDocument/2006/relationships/hyperlink" Target="http://www.springframework.org/schema/beans" TargetMode="External"/><Relationship Id="rId794" Type="http://schemas.openxmlformats.org/officeDocument/2006/relationships/footer" Target="footer171.xml"/><Relationship Id="rId1077" Type="http://schemas.openxmlformats.org/officeDocument/2006/relationships/image" Target="media/image74.jpg"/><Relationship Id="rId2030" Type="http://schemas.openxmlformats.org/officeDocument/2006/relationships/footer" Target="footer344.xml"/><Relationship Id="rId654" Type="http://schemas.openxmlformats.org/officeDocument/2006/relationships/header" Target="header135.xml"/><Relationship Id="rId861" Type="http://schemas.openxmlformats.org/officeDocument/2006/relationships/hyperlink" Target="http://www.springframework.org/schema/aop/spring-aop-3.1.xsd" TargetMode="External"/><Relationship Id="rId959" Type="http://schemas.openxmlformats.org/officeDocument/2006/relationships/hyperlink" Target="http://www.springframework.org/schema/beans/spring-beans-3.1.xsd" TargetMode="External"/><Relationship Id="rId1284" Type="http://schemas.openxmlformats.org/officeDocument/2006/relationships/hyperlink" Target="http://www.springframework.org/schema/mvc" TargetMode="External"/><Relationship Id="rId1491" Type="http://schemas.openxmlformats.org/officeDocument/2006/relationships/hyperlink" Target="http://www.springframework.org/schema/beans" TargetMode="External"/><Relationship Id="rId1589" Type="http://schemas.openxmlformats.org/officeDocument/2006/relationships/footer" Target="footer263.xml"/><Relationship Id="rId307" Type="http://schemas.openxmlformats.org/officeDocument/2006/relationships/hyperlink" Target="http://www.springframework.org/schema/beans" TargetMode="External"/><Relationship Id="rId514" Type="http://schemas.openxmlformats.org/officeDocument/2006/relationships/hyperlink" Target="http://www.springframework.org/schema/beans" TargetMode="External"/><Relationship Id="rId721" Type="http://schemas.openxmlformats.org/officeDocument/2006/relationships/header" Target="header150.xml"/><Relationship Id="rId1144" Type="http://schemas.openxmlformats.org/officeDocument/2006/relationships/header" Target="header211.xml"/><Relationship Id="rId1351" Type="http://schemas.openxmlformats.org/officeDocument/2006/relationships/header" Target="header236.xml"/><Relationship Id="rId1449" Type="http://schemas.openxmlformats.org/officeDocument/2006/relationships/footer" Target="footer248.xml"/><Relationship Id="rId1796" Type="http://schemas.openxmlformats.org/officeDocument/2006/relationships/footer" Target="footer296.xml"/><Relationship Id="rId88" Type="http://schemas.openxmlformats.org/officeDocument/2006/relationships/image" Target="media/image5.jpg"/><Relationship Id="rId819" Type="http://schemas.openxmlformats.org/officeDocument/2006/relationships/hyperlink" Target="http://www.springframework.org/schema/context" TargetMode="External"/><Relationship Id="rId1004" Type="http://schemas.openxmlformats.org/officeDocument/2006/relationships/hyperlink" Target="http://www.quartz-scheduler.org" TargetMode="External"/><Relationship Id="rId1211" Type="http://schemas.openxmlformats.org/officeDocument/2006/relationships/hyperlink" Target="http://www.springframework.org/schema/jdbc" TargetMode="External"/><Relationship Id="rId1656" Type="http://schemas.openxmlformats.org/officeDocument/2006/relationships/hyperlink" Target="http://www.springsource.org/spring-roo" TargetMode="External"/><Relationship Id="rId1863" Type="http://schemas.openxmlformats.org/officeDocument/2006/relationships/hyperlink" Target="http://www.pleus.net/articles/grules/grules.pdf" TargetMode="External"/><Relationship Id="rId1309" Type="http://schemas.openxmlformats.org/officeDocument/2006/relationships/hyperlink" Target="http://tiles.apache.org/2.2/framework/tiles-core/dtddoc/index.html" TargetMode="External"/><Relationship Id="rId1516" Type="http://schemas.openxmlformats.org/officeDocument/2006/relationships/hyperlink" Target="http://www.w3.org/TR/xhtml1/DTD/xhtml1-transitional.dtd" TargetMode="External"/><Relationship Id="rId1723" Type="http://schemas.openxmlformats.org/officeDocument/2006/relationships/footer" Target="footer283.xml"/><Relationship Id="rId1930" Type="http://schemas.openxmlformats.org/officeDocument/2006/relationships/image" Target="media/image198.jpg"/><Relationship Id="rId15" Type="http://schemas.openxmlformats.org/officeDocument/2006/relationships/header" Target="header5.xml"/><Relationship Id="rId164" Type="http://schemas.openxmlformats.org/officeDocument/2006/relationships/hyperlink" Target="http://www.springframework.org/schema/util" TargetMode="External"/><Relationship Id="rId371" Type="http://schemas.openxmlformats.org/officeDocument/2006/relationships/header" Target="header72.xml"/><Relationship Id="rId2052" Type="http://schemas.openxmlformats.org/officeDocument/2006/relationships/footer" Target="footer350.xml"/><Relationship Id="rId469" Type="http://schemas.openxmlformats.org/officeDocument/2006/relationships/image" Target="media/image31.jpg"/><Relationship Id="rId676" Type="http://schemas.openxmlformats.org/officeDocument/2006/relationships/hyperlink" Target="http://joda-time.sourceforge.net/" TargetMode="External"/><Relationship Id="rId883" Type="http://schemas.openxmlformats.org/officeDocument/2006/relationships/hyperlink" Target="http://www.springframework.org/schema/context" TargetMode="External"/><Relationship Id="rId1099" Type="http://schemas.openxmlformats.org/officeDocument/2006/relationships/hyperlink" Target="http://www.springframework.org/schema/context" TargetMode="External"/><Relationship Id="rId231" Type="http://schemas.openxmlformats.org/officeDocument/2006/relationships/header" Target="header48.xml"/><Relationship Id="rId329" Type="http://schemas.openxmlformats.org/officeDocument/2006/relationships/footer" Target="footer65.xml"/><Relationship Id="rId536" Type="http://schemas.openxmlformats.org/officeDocument/2006/relationships/hyperlink" Target="http://www.springframework.org/schema/beans/spring-beans-3.1.xsd" TargetMode="External"/><Relationship Id="rId1166" Type="http://schemas.openxmlformats.org/officeDocument/2006/relationships/image" Target="media/image79.jpg"/><Relationship Id="rId1373" Type="http://schemas.openxmlformats.org/officeDocument/2006/relationships/hyperlink" Target="http://java.sun.com/JSP/Page" TargetMode="External"/><Relationship Id="rId743" Type="http://schemas.openxmlformats.org/officeDocument/2006/relationships/footer" Target="footer152.xml"/><Relationship Id="rId950" Type="http://schemas.openxmlformats.org/officeDocument/2006/relationships/header" Target="header192.xml"/><Relationship Id="rId1026" Type="http://schemas.openxmlformats.org/officeDocument/2006/relationships/hyperlink" Target="http://www.springframework.org/schema/task" TargetMode="External"/><Relationship Id="rId1580" Type="http://schemas.openxmlformats.org/officeDocument/2006/relationships/hyperlink" Target="http://www.w3.org/1999/xhtml" TargetMode="External"/><Relationship Id="rId1678" Type="http://schemas.openxmlformats.org/officeDocument/2006/relationships/hyperlink" Target="http://www.springframework.org/schema/context" TargetMode="External"/><Relationship Id="rId1885" Type="http://schemas.openxmlformats.org/officeDocument/2006/relationships/header" Target="header313.xml"/><Relationship Id="rId603" Type="http://schemas.openxmlformats.org/officeDocument/2006/relationships/hyperlink" Target="http://www.springframework.org/schema/context" TargetMode="External"/><Relationship Id="rId810" Type="http://schemas.openxmlformats.org/officeDocument/2006/relationships/footer" Target="footer177.xml"/><Relationship Id="rId908" Type="http://schemas.openxmlformats.org/officeDocument/2006/relationships/hyperlink" Target="http://www.javaworld.com/javaworld/jw-01-2009/jw-01-spring-transactions.html" TargetMode="External"/><Relationship Id="rId1233" Type="http://schemas.openxmlformats.org/officeDocument/2006/relationships/footer" Target="footer223.xml"/><Relationship Id="rId1440" Type="http://schemas.openxmlformats.org/officeDocument/2006/relationships/hyperlink" Target="http://www.springsource.org/webflow" TargetMode="External"/><Relationship Id="rId1538" Type="http://schemas.openxmlformats.org/officeDocument/2006/relationships/hyperlink" Target="http://www.w3.org/TR/xhtml1/DTD/xhtml1-transitional.dtd" TargetMode="External"/><Relationship Id="rId1300" Type="http://schemas.openxmlformats.org/officeDocument/2006/relationships/image" Target="media/image89.jpg"/><Relationship Id="rId1745" Type="http://schemas.openxmlformats.org/officeDocument/2006/relationships/header" Target="header287.xml"/><Relationship Id="rId1952" Type="http://schemas.openxmlformats.org/officeDocument/2006/relationships/header" Target="header327.xml"/><Relationship Id="rId37" Type="http://schemas.openxmlformats.org/officeDocument/2006/relationships/hyperlink" Target="http://www.springframework.net" TargetMode="External"/><Relationship Id="rId1605" Type="http://schemas.openxmlformats.org/officeDocument/2006/relationships/hyperlink" Target="http://dbunit.sourceforge.net" TargetMode="External"/><Relationship Id="rId1812" Type="http://schemas.openxmlformats.org/officeDocument/2006/relationships/hyperlink" Target="http://www.springframework.org/schema/task" TargetMode="External"/><Relationship Id="rId186" Type="http://schemas.openxmlformats.org/officeDocument/2006/relationships/hyperlink" Target="http://www.springframework.org/schema/context/spring-context-3.1.xsd" TargetMode="External"/><Relationship Id="rId393" Type="http://schemas.openxmlformats.org/officeDocument/2006/relationships/header" Target="header80.xml"/><Relationship Id="rId253" Type="http://schemas.openxmlformats.org/officeDocument/2006/relationships/hyperlink" Target="http://www.springframework.org/schema/beans/spring-beans-3.1.xsd" TargetMode="External"/><Relationship Id="rId460" Type="http://schemas.openxmlformats.org/officeDocument/2006/relationships/hyperlink" Target="http://www.springframework.org/schema/context%ED%AF%80%ED%B0%81" TargetMode="External"/><Relationship Id="rId698" Type="http://schemas.openxmlformats.org/officeDocument/2006/relationships/hyperlink" Target="http://www.springframework.org/schema/tx/spring-tx-3.1.xsd" TargetMode="External"/><Relationship Id="rId1090" Type="http://schemas.openxmlformats.org/officeDocument/2006/relationships/hyperlink" Target="http://www.springframework.org/schema/data/jpa" TargetMode="External"/><Relationship Id="rId113" Type="http://schemas.openxmlformats.org/officeDocument/2006/relationships/footer" Target="footer23.xml"/><Relationship Id="rId320" Type="http://schemas.openxmlformats.org/officeDocument/2006/relationships/hyperlink" Target="http://www.springframework.org/schema/beans/spring-beans-3.1.xsd" TargetMode="External"/><Relationship Id="rId558" Type="http://schemas.openxmlformats.org/officeDocument/2006/relationships/hyperlink" Target="http://www.springframework.org/schema/jee" TargetMode="External"/><Relationship Id="rId765" Type="http://schemas.openxmlformats.org/officeDocument/2006/relationships/header" Target="header161.xml"/><Relationship Id="rId972" Type="http://schemas.openxmlformats.org/officeDocument/2006/relationships/hyperlink" Target="http://hibernate.org/subprojects/validator" TargetMode="External"/><Relationship Id="rId1188" Type="http://schemas.openxmlformats.org/officeDocument/2006/relationships/hyperlink" Target="http://www.springframework.org/schema/security" TargetMode="External"/><Relationship Id="rId1395" Type="http://schemas.openxmlformats.org/officeDocument/2006/relationships/hyperlink" Target="http://www.springframework.org/schema/security/spring-security-3.1.xsd" TargetMode="External"/><Relationship Id="rId2001" Type="http://schemas.openxmlformats.org/officeDocument/2006/relationships/image" Target="media/image232.jpg"/><Relationship Id="rId418" Type="http://schemas.openxmlformats.org/officeDocument/2006/relationships/header" Target="header90.xml"/><Relationship Id="rId625" Type="http://schemas.openxmlformats.org/officeDocument/2006/relationships/footer" Target="footer128.xml"/><Relationship Id="rId832" Type="http://schemas.openxmlformats.org/officeDocument/2006/relationships/hyperlink" Target="http://www.springframework.org/schema/context/spring-context-3.1.xsd" TargetMode="External"/><Relationship Id="rId1048" Type="http://schemas.openxmlformats.org/officeDocument/2006/relationships/hyperlink" Target="http://www.springframework.org/schema/beans" TargetMode="External"/><Relationship Id="rId1255" Type="http://schemas.openxmlformats.org/officeDocument/2006/relationships/hyperlink" Target="http://www.springframework.org/schema/context" TargetMode="External"/><Relationship Id="rId1462" Type="http://schemas.openxmlformats.org/officeDocument/2006/relationships/hyperlink" Target="http://www.coreservlets.com/JSF-Tutorial/jsf2" TargetMode="External"/><Relationship Id="rId1115" Type="http://schemas.openxmlformats.org/officeDocument/2006/relationships/hyperlink" Target="http://docs.oracle.com/javaee/6/api/javax/jms/Message.html" TargetMode="External"/><Relationship Id="rId1322" Type="http://schemas.openxmlformats.org/officeDocument/2006/relationships/hyperlink" Target="http://java.sun.com/JSP/Page" TargetMode="External"/><Relationship Id="rId1767" Type="http://schemas.openxmlformats.org/officeDocument/2006/relationships/hyperlink" Target="http://www.springframework.org/schema/beans/spring-beans-3.1.xsd" TargetMode="External"/><Relationship Id="rId1974" Type="http://schemas.openxmlformats.org/officeDocument/2006/relationships/hyperlink" Target="http://download.eclipse.org/technology/m2e/releases" TargetMode="External"/><Relationship Id="rId59" Type="http://schemas.openxmlformats.org/officeDocument/2006/relationships/hyperlink" Target="http://git-scm.com/" TargetMode="External"/><Relationship Id="rId1627" Type="http://schemas.openxmlformats.org/officeDocument/2006/relationships/hyperlink" Target="http://code.google.com/intl/en/javadevtools/codepro/doc/index.html" TargetMode="External"/><Relationship Id="rId1834" Type="http://schemas.openxmlformats.org/officeDocument/2006/relationships/image" Target="media/image179.jpg"/><Relationship Id="rId1901" Type="http://schemas.openxmlformats.org/officeDocument/2006/relationships/hyperlink" Target="http://visualvm.java.net/download.html" TargetMode="External"/><Relationship Id="rId275" Type="http://schemas.openxmlformats.org/officeDocument/2006/relationships/hyperlink" Target="http://www.springframework.org/schema/beans" TargetMode="External"/><Relationship Id="rId482" Type="http://schemas.openxmlformats.org/officeDocument/2006/relationships/hyperlink" Target="http://www.mysql.com" TargetMode="External"/><Relationship Id="rId135" Type="http://schemas.openxmlformats.org/officeDocument/2006/relationships/hyperlink" Target="http://hibernate.org/subprojects/validator" TargetMode="External"/><Relationship Id="rId342" Type="http://schemas.openxmlformats.org/officeDocument/2006/relationships/hyperlink" Target="http://www.springframework.org/schema/beans" TargetMode="External"/><Relationship Id="rId787" Type="http://schemas.openxmlformats.org/officeDocument/2006/relationships/image" Target="media/image57.jpg"/><Relationship Id="rId994" Type="http://schemas.openxmlformats.org/officeDocument/2006/relationships/footer" Target="footer198.xml"/><Relationship Id="rId2023" Type="http://schemas.openxmlformats.org/officeDocument/2006/relationships/footer" Target="footer340.xml"/><Relationship Id="rId202" Type="http://schemas.openxmlformats.org/officeDocument/2006/relationships/header" Target="header38.xml"/><Relationship Id="rId647" Type="http://schemas.openxmlformats.org/officeDocument/2006/relationships/hyperlink" Target="http://www.springframework.org/schema/tx/spring-tx-3.1.xsd" TargetMode="External"/><Relationship Id="rId854" Type="http://schemas.openxmlformats.org/officeDocument/2006/relationships/hyperlink" Target="http://www.springframework.org/schema/tx" TargetMode="External"/><Relationship Id="rId1277" Type="http://schemas.openxmlformats.org/officeDocument/2006/relationships/hyperlink" Target="http://tiles.apache.org" TargetMode="External"/><Relationship Id="rId1484" Type="http://schemas.openxmlformats.org/officeDocument/2006/relationships/hyperlink" Target="http://www.springframework.org/schema/webflow-config/spring-webflow-config-2.0.xsd" TargetMode="External"/><Relationship Id="rId1691" Type="http://schemas.openxmlformats.org/officeDocument/2006/relationships/header" Target="header282.xml"/><Relationship Id="rId507" Type="http://schemas.openxmlformats.org/officeDocument/2006/relationships/footer" Target="footer108.xml"/><Relationship Id="rId714" Type="http://schemas.openxmlformats.org/officeDocument/2006/relationships/footer" Target="footer146.xml"/><Relationship Id="rId921" Type="http://schemas.openxmlformats.org/officeDocument/2006/relationships/hyperlink" Target="http://www.slf4j.org" TargetMode="External"/><Relationship Id="rId1137" Type="http://schemas.openxmlformats.org/officeDocument/2006/relationships/hyperlink" Target="http://docs.oracle.com/javaee/5/tutorial/doc/bncdq.html" TargetMode="External"/><Relationship Id="rId1344" Type="http://schemas.openxmlformats.org/officeDocument/2006/relationships/hyperlink" Target="http://www.springframework.org/tags/form" TargetMode="External"/><Relationship Id="rId1551" Type="http://schemas.openxmlformats.org/officeDocument/2006/relationships/hyperlink" Target="http://www.w3.org/TR/xhtml1/DTD/xhtml1-transitional.dtd" TargetMode="External"/><Relationship Id="rId1789" Type="http://schemas.openxmlformats.org/officeDocument/2006/relationships/image" Target="media/image173.jpg"/><Relationship Id="rId1996" Type="http://schemas.openxmlformats.org/officeDocument/2006/relationships/image" Target="media/image227.jpg"/><Relationship Id="rId50" Type="http://schemas.openxmlformats.org/officeDocument/2006/relationships/header" Target="header12.xml"/><Relationship Id="rId1204" Type="http://schemas.openxmlformats.org/officeDocument/2006/relationships/footer" Target="footer220.xml"/><Relationship Id="rId1411" Type="http://schemas.openxmlformats.org/officeDocument/2006/relationships/image" Target="media/image104.jpg"/><Relationship Id="rId1649" Type="http://schemas.openxmlformats.org/officeDocument/2006/relationships/hyperlink" Target="http://static.springsource.org/spring-batch" TargetMode="External"/><Relationship Id="rId1856" Type="http://schemas.openxmlformats.org/officeDocument/2006/relationships/hyperlink" Target="http://groovy.codehaus.org/JN1015-Collections" TargetMode="External"/><Relationship Id="rId1509" Type="http://schemas.openxmlformats.org/officeDocument/2006/relationships/image" Target="media/image115.jpg"/><Relationship Id="rId1716" Type="http://schemas.openxmlformats.org/officeDocument/2006/relationships/hyperlink" Target="http://www.springsource.org/spring-community-download" TargetMode="External"/><Relationship Id="rId1923" Type="http://schemas.openxmlformats.org/officeDocument/2006/relationships/footer" Target="footer319.xml"/><Relationship Id="rId297" Type="http://schemas.openxmlformats.org/officeDocument/2006/relationships/hyperlink" Target="http://www.springframework.org/schema/beans" TargetMode="External"/><Relationship Id="rId157" Type="http://schemas.openxmlformats.org/officeDocument/2006/relationships/hyperlink" Target="http://forum.springsource.org" TargetMode="External"/><Relationship Id="rId364" Type="http://schemas.openxmlformats.org/officeDocument/2006/relationships/hyperlink" Target="http://www.springframework.org/schema/beans/spring-beans-3.1.xsd" TargetMode="External"/><Relationship Id="rId2045" Type="http://schemas.openxmlformats.org/officeDocument/2006/relationships/footer" Target="footer346.xml"/><Relationship Id="rId571" Type="http://schemas.openxmlformats.org/officeDocument/2006/relationships/header" Target="header117.xml"/><Relationship Id="rId669" Type="http://schemas.openxmlformats.org/officeDocument/2006/relationships/footer" Target="footer140.xml"/><Relationship Id="rId876" Type="http://schemas.openxmlformats.org/officeDocument/2006/relationships/hyperlink" Target="http://www.springframework.org/schema/jdbc/spring-jdbc-3.1.xsd" TargetMode="External"/><Relationship Id="rId1299" Type="http://schemas.openxmlformats.org/officeDocument/2006/relationships/hyperlink" Target="http://tiles.apache.org" TargetMode="External"/><Relationship Id="rId224" Type="http://schemas.openxmlformats.org/officeDocument/2006/relationships/footer" Target="footer44.xml"/><Relationship Id="rId431" Type="http://schemas.openxmlformats.org/officeDocument/2006/relationships/hyperlink" Target="http://www.w3.org/2001/XMLSchema-instance" TargetMode="External"/><Relationship Id="rId529" Type="http://schemas.openxmlformats.org/officeDocument/2006/relationships/hyperlink" Target="http://www.springframework.org/schema/beans/spring-beans-3.1.xsd" TargetMode="External"/><Relationship Id="rId736" Type="http://schemas.openxmlformats.org/officeDocument/2006/relationships/hyperlink" Target="http://www.springframework.org/schema/jdbc" TargetMode="External"/><Relationship Id="rId1061" Type="http://schemas.openxmlformats.org/officeDocument/2006/relationships/footer" Target="footer203.xml"/><Relationship Id="rId1159" Type="http://schemas.openxmlformats.org/officeDocument/2006/relationships/hyperlink" Target="http://www.springframework.org/schema/context/spring-context-3.1.xsd" TargetMode="External"/><Relationship Id="rId1366" Type="http://schemas.openxmlformats.org/officeDocument/2006/relationships/hyperlink" Target="http://java.sun.com/JSP/Page" TargetMode="External"/><Relationship Id="rId943" Type="http://schemas.openxmlformats.org/officeDocument/2006/relationships/hyperlink" Target="http://www.springframework.org/schema/context/spring-context-3.1.xsd" TargetMode="External"/><Relationship Id="rId1019" Type="http://schemas.openxmlformats.org/officeDocument/2006/relationships/hyperlink" Target="http://www.springframework.org/schema/tx" TargetMode="External"/><Relationship Id="rId1573" Type="http://schemas.openxmlformats.org/officeDocument/2006/relationships/header" Target="header259.xml"/><Relationship Id="rId1780" Type="http://schemas.openxmlformats.org/officeDocument/2006/relationships/header" Target="header294.xml"/><Relationship Id="rId1878" Type="http://schemas.openxmlformats.org/officeDocument/2006/relationships/hyperlink" Target="http://www.springframework.org/schema/context/spring-context-3.1.xsd" TargetMode="External"/><Relationship Id="rId72" Type="http://schemas.openxmlformats.org/officeDocument/2006/relationships/hyperlink" Target="http://aopalliance.sourceforge.net" TargetMode="External"/><Relationship Id="rId803" Type="http://schemas.openxmlformats.org/officeDocument/2006/relationships/image" Target="media/image61.jpg"/><Relationship Id="rId1226" Type="http://schemas.openxmlformats.org/officeDocument/2006/relationships/hyperlink" Target="http://www.springframework.org/schema/context" TargetMode="External"/><Relationship Id="rId1433" Type="http://schemas.openxmlformats.org/officeDocument/2006/relationships/header" Target="header244.xml"/><Relationship Id="rId1640" Type="http://schemas.openxmlformats.org/officeDocument/2006/relationships/header" Target="header275.xml"/><Relationship Id="rId1738" Type="http://schemas.openxmlformats.org/officeDocument/2006/relationships/image" Target="media/image155.jpg"/><Relationship Id="rId1500" Type="http://schemas.openxmlformats.org/officeDocument/2006/relationships/hyperlink" Target="http://www.springframework.org/schema/context/spring-context-3.1.xsd" TargetMode="External"/><Relationship Id="rId1945" Type="http://schemas.openxmlformats.org/officeDocument/2006/relationships/image" Target="media/image207.jpg"/><Relationship Id="rId1805" Type="http://schemas.openxmlformats.org/officeDocument/2006/relationships/hyperlink" Target="http://www.springframework.org/schema/aop" TargetMode="External"/><Relationship Id="rId179" Type="http://schemas.openxmlformats.org/officeDocument/2006/relationships/hyperlink" Target="http://www.springframework.org/schema/context" TargetMode="External"/><Relationship Id="rId386" Type="http://schemas.openxmlformats.org/officeDocument/2006/relationships/header" Target="header77.xml"/><Relationship Id="rId593" Type="http://schemas.openxmlformats.org/officeDocument/2006/relationships/image" Target="media/image40.jpg"/><Relationship Id="rId2067" Type="http://schemas.openxmlformats.org/officeDocument/2006/relationships/theme" Target="theme/theme1.xml"/><Relationship Id="rId246" Type="http://schemas.openxmlformats.org/officeDocument/2006/relationships/footer" Target="footer52.xml"/><Relationship Id="rId453" Type="http://schemas.openxmlformats.org/officeDocument/2006/relationships/hyperlink" Target="http://www.springframework.org/schema/aop" TargetMode="External"/><Relationship Id="rId660" Type="http://schemas.openxmlformats.org/officeDocument/2006/relationships/header" Target="header138.xml"/><Relationship Id="rId898" Type="http://schemas.openxmlformats.org/officeDocument/2006/relationships/hyperlink" Target="http://www.springframework.org/schema/tx" TargetMode="External"/><Relationship Id="rId1083" Type="http://schemas.openxmlformats.org/officeDocument/2006/relationships/hyperlink" Target="http://www.springframework.org/schema/tx" TargetMode="External"/><Relationship Id="rId1290" Type="http://schemas.openxmlformats.org/officeDocument/2006/relationships/hyperlink" Target="http://java.sun.com/JSP/Page" TargetMode="External"/><Relationship Id="rId106" Type="http://schemas.openxmlformats.org/officeDocument/2006/relationships/footer" Target="footer21.xml"/><Relationship Id="rId313" Type="http://schemas.openxmlformats.org/officeDocument/2006/relationships/header" Target="header63.xml"/><Relationship Id="rId758" Type="http://schemas.openxmlformats.org/officeDocument/2006/relationships/footer" Target="footer157.xml"/><Relationship Id="rId965" Type="http://schemas.openxmlformats.org/officeDocument/2006/relationships/hyperlink" Target="http://www.springframework.org/schema/beans" TargetMode="External"/><Relationship Id="rId1150" Type="http://schemas.openxmlformats.org/officeDocument/2006/relationships/hyperlink" Target="http://castor.codehaus.org" TargetMode="External"/><Relationship Id="rId1388" Type="http://schemas.openxmlformats.org/officeDocument/2006/relationships/hyperlink" Target="http://java.sun.com/xml/ns/javaee" TargetMode="External"/><Relationship Id="rId1595" Type="http://schemas.openxmlformats.org/officeDocument/2006/relationships/image" Target="media/image130.jpg"/><Relationship Id="rId94" Type="http://schemas.openxmlformats.org/officeDocument/2006/relationships/hyperlink" Target="http://www.springframework.org/schema/p" TargetMode="External"/><Relationship Id="rId520" Type="http://schemas.openxmlformats.org/officeDocument/2006/relationships/hyperlink" Target="http://www.springframework.org/schema/context/spring-context-3.1.xsd" TargetMode="External"/><Relationship Id="rId618" Type="http://schemas.openxmlformats.org/officeDocument/2006/relationships/footer" Target="footer124.xml"/><Relationship Id="rId825" Type="http://schemas.openxmlformats.org/officeDocument/2006/relationships/hyperlink" Target="http://www.springframework.org/schema/beans" TargetMode="External"/><Relationship Id="rId1248" Type="http://schemas.openxmlformats.org/officeDocument/2006/relationships/hyperlink" Target="http://www.w3.org/2001/XMLSchema-instance" TargetMode="External"/><Relationship Id="rId1455" Type="http://schemas.openxmlformats.org/officeDocument/2006/relationships/hyperlink" Target="http://www.jboss.org/richfaces" TargetMode="External"/><Relationship Id="rId1662" Type="http://schemas.openxmlformats.org/officeDocument/2006/relationships/footer" Target="footer277.xml"/><Relationship Id="rId1010" Type="http://schemas.openxmlformats.org/officeDocument/2006/relationships/hyperlink" Target="http://www.springframework.org/schema/data/jpa" TargetMode="External"/><Relationship Id="rId1108" Type="http://schemas.openxmlformats.org/officeDocument/2006/relationships/footer" Target="footer209.xml"/><Relationship Id="rId1315" Type="http://schemas.openxmlformats.org/officeDocument/2006/relationships/hyperlink" Target="http://java.sun.com/JSP/Page" TargetMode="External"/><Relationship Id="rId1967" Type="http://schemas.openxmlformats.org/officeDocument/2006/relationships/footer" Target="footer330.xml"/><Relationship Id="rId1522" Type="http://schemas.openxmlformats.org/officeDocument/2006/relationships/hyperlink" Target="http://www.w3.org/1999/xhtml" TargetMode="External"/><Relationship Id="rId21" Type="http://schemas.openxmlformats.org/officeDocument/2006/relationships/hyperlink" Target="http://www.eclipse.org/aspectj" TargetMode="External"/><Relationship Id="rId268" Type="http://schemas.openxmlformats.org/officeDocument/2006/relationships/hyperlink" Target="http://www.springframework.org/schema/context/spring-context-3.1.xsd" TargetMode="External"/><Relationship Id="rId475" Type="http://schemas.openxmlformats.org/officeDocument/2006/relationships/header" Target="header100.xml"/><Relationship Id="rId682" Type="http://schemas.openxmlformats.org/officeDocument/2006/relationships/hyperlink" Target="http://www.springsource.org/spring-data/commons" TargetMode="External"/><Relationship Id="rId128" Type="http://schemas.openxmlformats.org/officeDocument/2006/relationships/image" Target="media/image18.jpg"/><Relationship Id="rId335" Type="http://schemas.openxmlformats.org/officeDocument/2006/relationships/hyperlink" Target="http://www.springframework.org/schema/c" TargetMode="External"/><Relationship Id="rId542" Type="http://schemas.openxmlformats.org/officeDocument/2006/relationships/footer" Target="footer110.xml"/><Relationship Id="rId1172" Type="http://schemas.openxmlformats.org/officeDocument/2006/relationships/footer" Target="footer216.xml"/><Relationship Id="rId2016" Type="http://schemas.openxmlformats.org/officeDocument/2006/relationships/header" Target="header33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993</Pages>
  <Words>300253</Words>
  <Characters>1711446</Characters>
  <Application>Microsoft Office Word</Application>
  <DocSecurity>0</DocSecurity>
  <Lines>14262</Lines>
  <Paragraphs>4015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2007684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Safayat Arefin</dc:creator>
  <cp:keywords/>
  <cp:lastModifiedBy>Safayat Arefin</cp:lastModifiedBy>
  <cp:revision>2</cp:revision>
  <dcterms:created xsi:type="dcterms:W3CDTF">2019-02-02T03:34:00Z</dcterms:created>
  <dcterms:modified xsi:type="dcterms:W3CDTF">2019-02-02T03:34:00Z</dcterms:modified>
</cp:coreProperties>
</file>